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5012"/>
      </w:tblGrid>
      <w:tr w:rsidR="00097DA2" w:rsidRPr="00097DA2" w:rsidTr="00EE5EF3">
        <w:tc>
          <w:tcPr>
            <w:tcW w:w="5324" w:type="dxa"/>
          </w:tcPr>
          <w:p w:rsidR="00EE5EF3" w:rsidRPr="00097DA2" w:rsidRDefault="00EE5EF3" w:rsidP="00562461">
            <w:pPr>
              <w:tabs>
                <w:tab w:val="left" w:pos="1134"/>
              </w:tabs>
              <w:rPr>
                <w:sz w:val="24"/>
                <w:szCs w:val="24"/>
              </w:rPr>
            </w:pPr>
            <w:r w:rsidRPr="00097DA2">
              <w:rPr>
                <w:noProof/>
                <w:sz w:val="24"/>
                <w:szCs w:val="24"/>
              </w:rPr>
              <w:drawing>
                <wp:anchor distT="0" distB="0" distL="0" distR="0" simplePos="0" relativeHeight="251657216" behindDoc="1" locked="0" layoutInCell="1" allowOverlap="1" wp14:anchorId="4D3AFB42" wp14:editId="6AC5F74E">
                  <wp:simplePos x="0" y="0"/>
                  <wp:positionH relativeFrom="page">
                    <wp:posOffset>2235200</wp:posOffset>
                  </wp:positionH>
                  <wp:positionV relativeFrom="paragraph">
                    <wp:posOffset>-175895</wp:posOffset>
                  </wp:positionV>
                  <wp:extent cx="2417445" cy="1518920"/>
                  <wp:effectExtent l="19050" t="0" r="1905" b="0"/>
                  <wp:wrapNone/>
                  <wp:docPr id="14" name="image1.jpeg" descr="C:\Documents and Settings\User\Local Settings\Temporary Internet Files\Content.Word\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C:\Documents and Settings\User\Local Settings\Temporary Internet Files\Content.Word\я.jpg"/>
                          <pic:cNvPicPr>
                            <a:picLocks noChangeAspect="1" noChangeArrowheads="1"/>
                          </pic:cNvPicPr>
                        </pic:nvPicPr>
                        <pic:blipFill>
                          <a:blip r:embed="rId9" cstate="print"/>
                          <a:srcRect/>
                          <a:stretch>
                            <a:fillRect/>
                          </a:stretch>
                        </pic:blipFill>
                        <pic:spPr bwMode="auto">
                          <a:xfrm>
                            <a:off x="0" y="0"/>
                            <a:ext cx="2417445" cy="1518920"/>
                          </a:xfrm>
                          <a:prstGeom prst="rect">
                            <a:avLst/>
                          </a:prstGeom>
                          <a:noFill/>
                          <a:ln w="9525">
                            <a:noFill/>
                            <a:miter lim="800000"/>
                            <a:headEnd/>
                            <a:tailEnd/>
                          </a:ln>
                        </pic:spPr>
                      </pic:pic>
                    </a:graphicData>
                  </a:graphic>
                </wp:anchor>
              </w:drawing>
            </w:r>
            <w:r w:rsidRPr="00097DA2">
              <w:rPr>
                <w:sz w:val="24"/>
                <w:szCs w:val="24"/>
              </w:rPr>
              <w:t>Принята на</w:t>
            </w:r>
            <w:r w:rsidRPr="00097DA2">
              <w:rPr>
                <w:spacing w:val="-4"/>
                <w:sz w:val="24"/>
                <w:szCs w:val="24"/>
              </w:rPr>
              <w:t xml:space="preserve"> </w:t>
            </w:r>
            <w:r w:rsidRPr="00097DA2">
              <w:rPr>
                <w:sz w:val="24"/>
                <w:szCs w:val="24"/>
              </w:rPr>
              <w:t>Педагогическом</w:t>
            </w:r>
            <w:r w:rsidRPr="00097DA2">
              <w:rPr>
                <w:spacing w:val="-2"/>
                <w:sz w:val="24"/>
                <w:szCs w:val="24"/>
              </w:rPr>
              <w:t xml:space="preserve"> </w:t>
            </w:r>
            <w:r w:rsidRPr="00097DA2">
              <w:rPr>
                <w:sz w:val="24"/>
                <w:szCs w:val="24"/>
              </w:rPr>
              <w:t xml:space="preserve">совете </w:t>
            </w:r>
          </w:p>
          <w:p w:rsidR="00EE5EF3" w:rsidRPr="00097DA2" w:rsidRDefault="00EE5EF3" w:rsidP="00562461">
            <w:pPr>
              <w:tabs>
                <w:tab w:val="left" w:pos="1134"/>
              </w:tabs>
              <w:rPr>
                <w:sz w:val="24"/>
                <w:szCs w:val="24"/>
              </w:rPr>
            </w:pPr>
            <w:r w:rsidRPr="00097DA2">
              <w:rPr>
                <w:sz w:val="24"/>
                <w:szCs w:val="24"/>
              </w:rPr>
              <w:t>МДОАУ "Детский сад № 79 "Аистенок" г. Орска</w:t>
            </w:r>
          </w:p>
          <w:p w:rsidR="00EE5EF3" w:rsidRPr="00097DA2" w:rsidRDefault="00EE5EF3" w:rsidP="00562461">
            <w:pPr>
              <w:tabs>
                <w:tab w:val="left" w:pos="1134"/>
              </w:tabs>
              <w:rPr>
                <w:sz w:val="24"/>
                <w:szCs w:val="24"/>
              </w:rPr>
            </w:pPr>
            <w:r w:rsidRPr="00097DA2">
              <w:rPr>
                <w:sz w:val="24"/>
                <w:szCs w:val="24"/>
              </w:rPr>
              <w:t>Протокол</w:t>
            </w:r>
            <w:r w:rsidRPr="00097DA2">
              <w:rPr>
                <w:spacing w:val="-2"/>
                <w:sz w:val="24"/>
                <w:szCs w:val="24"/>
              </w:rPr>
              <w:t xml:space="preserve"> </w:t>
            </w:r>
            <w:r w:rsidRPr="00097DA2">
              <w:rPr>
                <w:sz w:val="24"/>
                <w:szCs w:val="24"/>
              </w:rPr>
              <w:t>№</w:t>
            </w:r>
            <w:r w:rsidRPr="00097DA2">
              <w:rPr>
                <w:spacing w:val="-2"/>
                <w:sz w:val="24"/>
                <w:szCs w:val="24"/>
              </w:rPr>
              <w:t xml:space="preserve"> </w:t>
            </w:r>
            <w:r w:rsidRPr="00097DA2">
              <w:rPr>
                <w:sz w:val="24"/>
                <w:szCs w:val="24"/>
              </w:rPr>
              <w:t xml:space="preserve">1 </w:t>
            </w:r>
            <w:r w:rsidRPr="00097DA2">
              <w:rPr>
                <w:spacing w:val="-1"/>
                <w:sz w:val="24"/>
                <w:szCs w:val="24"/>
              </w:rPr>
              <w:t xml:space="preserve"> </w:t>
            </w:r>
            <w:r w:rsidRPr="00097DA2">
              <w:rPr>
                <w:sz w:val="24"/>
                <w:szCs w:val="24"/>
              </w:rPr>
              <w:t>от</w:t>
            </w:r>
            <w:r w:rsidRPr="00097DA2">
              <w:rPr>
                <w:spacing w:val="-1"/>
                <w:sz w:val="24"/>
                <w:szCs w:val="24"/>
              </w:rPr>
              <w:t xml:space="preserve"> </w:t>
            </w:r>
            <w:r w:rsidRPr="00097DA2">
              <w:rPr>
                <w:sz w:val="24"/>
                <w:szCs w:val="24"/>
              </w:rPr>
              <w:t>31.08.2023г.</w:t>
            </w:r>
          </w:p>
          <w:p w:rsidR="00EE5EF3" w:rsidRPr="00097DA2" w:rsidRDefault="00EE5EF3" w:rsidP="00562461">
            <w:pPr>
              <w:tabs>
                <w:tab w:val="left" w:pos="1134"/>
                <w:tab w:val="left" w:pos="8605"/>
              </w:tabs>
              <w:rPr>
                <w:sz w:val="24"/>
                <w:szCs w:val="24"/>
              </w:rPr>
            </w:pPr>
          </w:p>
        </w:tc>
        <w:tc>
          <w:tcPr>
            <w:tcW w:w="5369" w:type="dxa"/>
          </w:tcPr>
          <w:p w:rsidR="00EE5EF3" w:rsidRPr="00097DA2" w:rsidRDefault="00EE5EF3" w:rsidP="00562461">
            <w:pPr>
              <w:tabs>
                <w:tab w:val="left" w:pos="1134"/>
              </w:tabs>
              <w:rPr>
                <w:sz w:val="24"/>
                <w:szCs w:val="24"/>
              </w:rPr>
            </w:pPr>
            <w:r w:rsidRPr="00097DA2">
              <w:rPr>
                <w:sz w:val="24"/>
                <w:szCs w:val="24"/>
              </w:rPr>
              <w:t>Утверждена</w:t>
            </w:r>
          </w:p>
          <w:p w:rsidR="00EE5EF3" w:rsidRPr="00097DA2" w:rsidRDefault="00EE5EF3" w:rsidP="00562461">
            <w:pPr>
              <w:tabs>
                <w:tab w:val="left" w:pos="1134"/>
              </w:tabs>
              <w:rPr>
                <w:sz w:val="24"/>
                <w:szCs w:val="24"/>
              </w:rPr>
            </w:pPr>
            <w:r w:rsidRPr="00097DA2">
              <w:rPr>
                <w:sz w:val="24"/>
                <w:szCs w:val="24"/>
              </w:rPr>
              <w:t xml:space="preserve"> Заведующий</w:t>
            </w:r>
            <w:r w:rsidRPr="00097DA2">
              <w:rPr>
                <w:spacing w:val="-12"/>
                <w:sz w:val="24"/>
                <w:szCs w:val="24"/>
              </w:rPr>
              <w:t xml:space="preserve"> </w:t>
            </w:r>
            <w:r w:rsidRPr="00097DA2">
              <w:rPr>
                <w:sz w:val="24"/>
                <w:szCs w:val="24"/>
              </w:rPr>
              <w:t>МДОАУ "Детский сад № 79 "Аистенок" г. Орска</w:t>
            </w:r>
          </w:p>
          <w:p w:rsidR="00EE5EF3" w:rsidRPr="00097DA2" w:rsidRDefault="00EE5EF3" w:rsidP="00562461">
            <w:pPr>
              <w:tabs>
                <w:tab w:val="left" w:pos="1134"/>
              </w:tabs>
              <w:rPr>
                <w:sz w:val="24"/>
                <w:szCs w:val="24"/>
              </w:rPr>
            </w:pPr>
            <w:r w:rsidRPr="00097DA2">
              <w:rPr>
                <w:sz w:val="24"/>
                <w:szCs w:val="24"/>
              </w:rPr>
              <w:t>____________________ Л.Р. Реймер</w:t>
            </w:r>
          </w:p>
          <w:p w:rsidR="00EE5EF3" w:rsidRPr="00097DA2" w:rsidRDefault="00EE5EF3" w:rsidP="009370E3">
            <w:pPr>
              <w:tabs>
                <w:tab w:val="left" w:pos="1134"/>
                <w:tab w:val="left" w:pos="8605"/>
              </w:tabs>
              <w:rPr>
                <w:sz w:val="24"/>
                <w:szCs w:val="24"/>
              </w:rPr>
            </w:pPr>
            <w:r w:rsidRPr="00097DA2">
              <w:rPr>
                <w:sz w:val="24"/>
                <w:szCs w:val="24"/>
              </w:rPr>
              <w:t>Приказ</w:t>
            </w:r>
            <w:r w:rsidRPr="00097DA2">
              <w:rPr>
                <w:spacing w:val="-4"/>
                <w:sz w:val="24"/>
                <w:szCs w:val="24"/>
              </w:rPr>
              <w:t xml:space="preserve"> </w:t>
            </w:r>
            <w:r w:rsidRPr="00097DA2">
              <w:rPr>
                <w:sz w:val="24"/>
                <w:szCs w:val="24"/>
              </w:rPr>
              <w:t>№</w:t>
            </w:r>
            <w:r w:rsidRPr="00097DA2">
              <w:rPr>
                <w:spacing w:val="55"/>
                <w:sz w:val="24"/>
                <w:szCs w:val="24"/>
              </w:rPr>
              <w:t xml:space="preserve"> </w:t>
            </w:r>
            <w:r w:rsidR="009370E3">
              <w:rPr>
                <w:sz w:val="24"/>
                <w:szCs w:val="24"/>
              </w:rPr>
              <w:t>89</w:t>
            </w:r>
            <w:r w:rsidRPr="00097DA2">
              <w:rPr>
                <w:sz w:val="24"/>
                <w:szCs w:val="24"/>
              </w:rPr>
              <w:t>-</w:t>
            </w:r>
            <w:r w:rsidRPr="00097DA2">
              <w:rPr>
                <w:spacing w:val="-3"/>
                <w:sz w:val="24"/>
                <w:szCs w:val="24"/>
              </w:rPr>
              <w:t xml:space="preserve"> </w:t>
            </w:r>
            <w:r w:rsidRPr="00097DA2">
              <w:rPr>
                <w:sz w:val="24"/>
                <w:szCs w:val="24"/>
              </w:rPr>
              <w:t>од</w:t>
            </w:r>
            <w:r w:rsidRPr="00097DA2">
              <w:rPr>
                <w:spacing w:val="56"/>
                <w:sz w:val="24"/>
                <w:szCs w:val="24"/>
              </w:rPr>
              <w:t xml:space="preserve"> </w:t>
            </w:r>
            <w:r w:rsidRPr="00097DA2">
              <w:rPr>
                <w:sz w:val="24"/>
                <w:szCs w:val="24"/>
              </w:rPr>
              <w:t>от</w:t>
            </w:r>
            <w:r w:rsidRPr="00097DA2">
              <w:rPr>
                <w:spacing w:val="-1"/>
                <w:sz w:val="24"/>
                <w:szCs w:val="24"/>
              </w:rPr>
              <w:t xml:space="preserve"> </w:t>
            </w:r>
            <w:r w:rsidRPr="00097DA2">
              <w:rPr>
                <w:sz w:val="24"/>
                <w:szCs w:val="24"/>
              </w:rPr>
              <w:t>01.09.2023г.</w:t>
            </w:r>
          </w:p>
        </w:tc>
      </w:tr>
      <w:tr w:rsidR="00097DA2" w:rsidRPr="00097DA2" w:rsidTr="00EE5EF3">
        <w:tc>
          <w:tcPr>
            <w:tcW w:w="5324" w:type="dxa"/>
          </w:tcPr>
          <w:p w:rsidR="00EE5EF3" w:rsidRPr="00097DA2" w:rsidRDefault="00EE5EF3" w:rsidP="00562461">
            <w:pPr>
              <w:tabs>
                <w:tab w:val="left" w:pos="1134"/>
              </w:tabs>
              <w:rPr>
                <w:sz w:val="24"/>
                <w:szCs w:val="24"/>
              </w:rPr>
            </w:pPr>
            <w:r w:rsidRPr="00097DA2">
              <w:rPr>
                <w:sz w:val="24"/>
                <w:szCs w:val="24"/>
              </w:rPr>
              <w:t>Согласована на заседании Совета родителей Протокол</w:t>
            </w:r>
            <w:r w:rsidRPr="00097DA2">
              <w:rPr>
                <w:spacing w:val="-1"/>
                <w:sz w:val="24"/>
                <w:szCs w:val="24"/>
              </w:rPr>
              <w:t xml:space="preserve"> </w:t>
            </w:r>
            <w:r w:rsidRPr="00097DA2">
              <w:rPr>
                <w:sz w:val="24"/>
                <w:szCs w:val="24"/>
              </w:rPr>
              <w:t>№</w:t>
            </w:r>
            <w:r w:rsidRPr="00097DA2">
              <w:rPr>
                <w:spacing w:val="-2"/>
                <w:sz w:val="24"/>
                <w:szCs w:val="24"/>
              </w:rPr>
              <w:t xml:space="preserve"> </w:t>
            </w:r>
            <w:r w:rsidRPr="00097DA2">
              <w:rPr>
                <w:sz w:val="24"/>
                <w:szCs w:val="24"/>
              </w:rPr>
              <w:t xml:space="preserve"> 3 </w:t>
            </w:r>
            <w:r w:rsidRPr="00097DA2">
              <w:rPr>
                <w:spacing w:val="-1"/>
                <w:sz w:val="24"/>
                <w:szCs w:val="24"/>
              </w:rPr>
              <w:t xml:space="preserve"> </w:t>
            </w:r>
            <w:r w:rsidRPr="00097DA2">
              <w:rPr>
                <w:sz w:val="24"/>
                <w:szCs w:val="24"/>
              </w:rPr>
              <w:t>от 31.08.2023г</w:t>
            </w:r>
          </w:p>
          <w:p w:rsidR="00EE5EF3" w:rsidRPr="00097DA2" w:rsidRDefault="00EE5EF3" w:rsidP="00562461">
            <w:pPr>
              <w:tabs>
                <w:tab w:val="left" w:pos="1134"/>
                <w:tab w:val="left" w:pos="8605"/>
              </w:tabs>
              <w:rPr>
                <w:sz w:val="24"/>
                <w:szCs w:val="24"/>
              </w:rPr>
            </w:pPr>
          </w:p>
        </w:tc>
        <w:tc>
          <w:tcPr>
            <w:tcW w:w="5369" w:type="dxa"/>
          </w:tcPr>
          <w:p w:rsidR="00EE5EF3" w:rsidRPr="00097DA2" w:rsidRDefault="00EE5EF3" w:rsidP="00562461">
            <w:pPr>
              <w:tabs>
                <w:tab w:val="left" w:pos="1134"/>
                <w:tab w:val="left" w:pos="8605"/>
              </w:tabs>
              <w:rPr>
                <w:sz w:val="24"/>
                <w:szCs w:val="24"/>
              </w:rPr>
            </w:pPr>
          </w:p>
        </w:tc>
      </w:tr>
    </w:tbl>
    <w:p w:rsidR="00D23A8D" w:rsidRPr="00097DA2" w:rsidRDefault="00D23A8D" w:rsidP="00562461">
      <w:pPr>
        <w:pStyle w:val="11"/>
        <w:tabs>
          <w:tab w:val="left" w:pos="1134"/>
        </w:tabs>
        <w:ind w:left="0" w:firstLine="0"/>
        <w:jc w:val="center"/>
        <w:rPr>
          <w:sz w:val="24"/>
          <w:szCs w:val="24"/>
        </w:rPr>
      </w:pPr>
    </w:p>
    <w:p w:rsidR="00D23A8D" w:rsidRPr="00097DA2" w:rsidRDefault="00D23A8D" w:rsidP="00562461">
      <w:pPr>
        <w:pStyle w:val="11"/>
        <w:tabs>
          <w:tab w:val="left" w:pos="1134"/>
        </w:tabs>
        <w:ind w:left="0" w:firstLine="0"/>
        <w:jc w:val="center"/>
        <w:rPr>
          <w:sz w:val="24"/>
          <w:szCs w:val="24"/>
        </w:rPr>
      </w:pPr>
    </w:p>
    <w:p w:rsidR="00D23A8D" w:rsidRPr="00097DA2" w:rsidRDefault="00D23A8D" w:rsidP="00562461">
      <w:pPr>
        <w:pStyle w:val="11"/>
        <w:tabs>
          <w:tab w:val="left" w:pos="1134"/>
        </w:tabs>
        <w:ind w:left="0" w:firstLine="0"/>
        <w:jc w:val="center"/>
        <w:rPr>
          <w:sz w:val="24"/>
          <w:szCs w:val="24"/>
        </w:rPr>
      </w:pPr>
    </w:p>
    <w:p w:rsidR="00D23A8D" w:rsidRPr="00097DA2" w:rsidRDefault="00D23A8D" w:rsidP="00562461">
      <w:pPr>
        <w:pStyle w:val="11"/>
        <w:tabs>
          <w:tab w:val="left" w:pos="1134"/>
        </w:tabs>
        <w:ind w:left="0" w:firstLine="0"/>
        <w:jc w:val="center"/>
        <w:rPr>
          <w:sz w:val="24"/>
          <w:szCs w:val="24"/>
        </w:rPr>
      </w:pPr>
    </w:p>
    <w:p w:rsidR="00EE5EF3" w:rsidRPr="00097DA2" w:rsidRDefault="00EE5EF3" w:rsidP="00562461">
      <w:pPr>
        <w:pStyle w:val="11"/>
        <w:tabs>
          <w:tab w:val="left" w:pos="1134"/>
        </w:tabs>
        <w:ind w:left="0" w:firstLine="0"/>
        <w:jc w:val="center"/>
        <w:rPr>
          <w:sz w:val="24"/>
          <w:szCs w:val="24"/>
        </w:rPr>
      </w:pPr>
      <w:r w:rsidRPr="00097DA2">
        <w:rPr>
          <w:noProof/>
          <w:sz w:val="24"/>
          <w:szCs w:val="24"/>
          <w:lang w:eastAsia="ru-RU"/>
        </w:rPr>
        <w:drawing>
          <wp:inline distT="0" distB="0" distL="0" distR="0" wp14:anchorId="47AD4D7E" wp14:editId="5E82B2D0">
            <wp:extent cx="1860550" cy="2052320"/>
            <wp:effectExtent l="19050" t="0" r="635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cstate="print"/>
                    <a:srcRect/>
                    <a:stretch>
                      <a:fillRect/>
                    </a:stretch>
                  </pic:blipFill>
                  <pic:spPr bwMode="auto">
                    <a:xfrm>
                      <a:off x="0" y="0"/>
                      <a:ext cx="1860550" cy="2052320"/>
                    </a:xfrm>
                    <a:prstGeom prst="rect">
                      <a:avLst/>
                    </a:prstGeom>
                    <a:noFill/>
                    <a:ln w="9525">
                      <a:noFill/>
                      <a:miter lim="800000"/>
                      <a:headEnd/>
                      <a:tailEnd/>
                    </a:ln>
                  </pic:spPr>
                </pic:pic>
              </a:graphicData>
            </a:graphic>
          </wp:inline>
        </w:drawing>
      </w:r>
    </w:p>
    <w:p w:rsidR="00D23A8D" w:rsidRPr="00097DA2" w:rsidRDefault="00D23A8D" w:rsidP="00562461">
      <w:pPr>
        <w:pStyle w:val="11"/>
        <w:tabs>
          <w:tab w:val="left" w:pos="1134"/>
        </w:tabs>
        <w:ind w:left="0" w:firstLine="0"/>
        <w:jc w:val="center"/>
        <w:rPr>
          <w:sz w:val="24"/>
          <w:szCs w:val="24"/>
        </w:rPr>
      </w:pPr>
    </w:p>
    <w:p w:rsidR="00D23A8D" w:rsidRPr="00097DA2" w:rsidRDefault="00D23A8D" w:rsidP="00562461">
      <w:pPr>
        <w:pStyle w:val="11"/>
        <w:tabs>
          <w:tab w:val="left" w:pos="1134"/>
        </w:tabs>
        <w:ind w:left="0" w:firstLine="0"/>
        <w:jc w:val="center"/>
        <w:rPr>
          <w:sz w:val="24"/>
          <w:szCs w:val="24"/>
        </w:rPr>
      </w:pPr>
    </w:p>
    <w:p w:rsidR="00D23A8D" w:rsidRPr="00097DA2" w:rsidRDefault="00B06F5D" w:rsidP="00562461">
      <w:pPr>
        <w:pStyle w:val="11"/>
        <w:tabs>
          <w:tab w:val="left" w:pos="1134"/>
        </w:tabs>
        <w:ind w:left="0" w:firstLine="0"/>
        <w:jc w:val="center"/>
        <w:rPr>
          <w:sz w:val="24"/>
          <w:szCs w:val="24"/>
        </w:rPr>
      </w:pPr>
      <w:r w:rsidRPr="00097DA2">
        <w:rPr>
          <w:sz w:val="24"/>
          <w:szCs w:val="24"/>
        </w:rPr>
        <w:t>ОСНОВНАЯ ОБЩЕОБРАЗОВАТЕЛЬНАЯ ПРОГРАММА -</w:t>
      </w:r>
    </w:p>
    <w:p w:rsidR="00EE5EF3" w:rsidRPr="00097DA2" w:rsidRDefault="00EE5EF3" w:rsidP="00562461">
      <w:pPr>
        <w:pStyle w:val="11"/>
        <w:tabs>
          <w:tab w:val="left" w:pos="1134"/>
        </w:tabs>
        <w:ind w:left="0" w:firstLine="0"/>
        <w:jc w:val="center"/>
        <w:rPr>
          <w:sz w:val="24"/>
          <w:szCs w:val="24"/>
        </w:rPr>
      </w:pPr>
      <w:r w:rsidRPr="00097DA2">
        <w:rPr>
          <w:sz w:val="24"/>
          <w:szCs w:val="24"/>
        </w:rPr>
        <w:t>ОБРАЗОВАТЕЛЬНАЯ</w:t>
      </w:r>
      <w:r w:rsidRPr="00097DA2">
        <w:rPr>
          <w:spacing w:val="1"/>
          <w:sz w:val="24"/>
          <w:szCs w:val="24"/>
        </w:rPr>
        <w:t xml:space="preserve"> </w:t>
      </w:r>
      <w:r w:rsidRPr="00097DA2">
        <w:rPr>
          <w:sz w:val="24"/>
          <w:szCs w:val="24"/>
        </w:rPr>
        <w:t>ПРОГРАММА</w:t>
      </w:r>
      <w:r w:rsidRPr="00097DA2">
        <w:rPr>
          <w:spacing w:val="-57"/>
          <w:sz w:val="24"/>
          <w:szCs w:val="24"/>
        </w:rPr>
        <w:t xml:space="preserve"> </w:t>
      </w:r>
      <w:r w:rsidRPr="00097DA2">
        <w:rPr>
          <w:sz w:val="24"/>
          <w:szCs w:val="24"/>
        </w:rPr>
        <w:t>ДОШКОЛЬНОГО</w:t>
      </w:r>
      <w:r w:rsidRPr="00097DA2">
        <w:rPr>
          <w:spacing w:val="-3"/>
          <w:sz w:val="24"/>
          <w:szCs w:val="24"/>
        </w:rPr>
        <w:t xml:space="preserve"> </w:t>
      </w:r>
      <w:r w:rsidRPr="00097DA2">
        <w:rPr>
          <w:sz w:val="24"/>
          <w:szCs w:val="24"/>
        </w:rPr>
        <w:t>ОБРАЗОВАНИЯ</w:t>
      </w:r>
    </w:p>
    <w:p w:rsidR="00EE5EF3" w:rsidRPr="00097DA2" w:rsidRDefault="00EE5EF3" w:rsidP="00562461">
      <w:pPr>
        <w:pStyle w:val="a3"/>
        <w:tabs>
          <w:tab w:val="left" w:pos="1134"/>
        </w:tabs>
        <w:ind w:left="0"/>
        <w:rPr>
          <w:b/>
        </w:rPr>
      </w:pPr>
    </w:p>
    <w:p w:rsidR="00EE5EF3" w:rsidRPr="00097DA2" w:rsidRDefault="00EE5EF3" w:rsidP="008137AA">
      <w:pPr>
        <w:pStyle w:val="a3"/>
        <w:tabs>
          <w:tab w:val="left" w:pos="1134"/>
        </w:tabs>
        <w:ind w:left="0"/>
        <w:jc w:val="center"/>
      </w:pPr>
      <w:r w:rsidRPr="00097DA2">
        <w:t>МУНИЦИПАЛЬНОГО ДОШКОЛЬНОГО ОБРАЗОВАТЕЛЬНОГО АВТОНОМНОГО</w:t>
      </w:r>
      <w:r w:rsidRPr="00097DA2">
        <w:rPr>
          <w:spacing w:val="1"/>
        </w:rPr>
        <w:t xml:space="preserve"> </w:t>
      </w:r>
      <w:r w:rsidRPr="00097DA2">
        <w:t>УЧРЕЖДЕНИЯ</w:t>
      </w:r>
      <w:r w:rsidRPr="00097DA2">
        <w:rPr>
          <w:spacing w:val="-5"/>
        </w:rPr>
        <w:t xml:space="preserve"> </w:t>
      </w:r>
      <w:r w:rsidRPr="00097DA2">
        <w:t>«ДЕТСКИЙ</w:t>
      </w:r>
      <w:r w:rsidRPr="00097DA2">
        <w:rPr>
          <w:spacing w:val="-3"/>
        </w:rPr>
        <w:t xml:space="preserve"> </w:t>
      </w:r>
      <w:r w:rsidRPr="00097DA2">
        <w:t>САД</w:t>
      </w:r>
      <w:r w:rsidRPr="00097DA2">
        <w:rPr>
          <w:spacing w:val="-3"/>
        </w:rPr>
        <w:t xml:space="preserve"> </w:t>
      </w:r>
      <w:r w:rsidRPr="00097DA2">
        <w:t>№</w:t>
      </w:r>
      <w:r w:rsidRPr="00097DA2">
        <w:rPr>
          <w:spacing w:val="56"/>
        </w:rPr>
        <w:t xml:space="preserve"> </w:t>
      </w:r>
      <w:r w:rsidRPr="00097DA2">
        <w:t>79</w:t>
      </w:r>
      <w:r w:rsidRPr="00097DA2">
        <w:rPr>
          <w:spacing w:val="-7"/>
        </w:rPr>
        <w:t xml:space="preserve"> </w:t>
      </w:r>
      <w:r w:rsidRPr="00097DA2">
        <w:t>«АИСТЁНОК»</w:t>
      </w:r>
      <w:r w:rsidRPr="00097DA2">
        <w:rPr>
          <w:spacing w:val="-7"/>
        </w:rPr>
        <w:t xml:space="preserve"> </w:t>
      </w:r>
      <w:r w:rsidRPr="00097DA2">
        <w:t>ОБЩЕРАЗВИВАЮЩЕГО</w:t>
      </w:r>
      <w:r w:rsidRPr="00097DA2">
        <w:rPr>
          <w:spacing w:val="-3"/>
        </w:rPr>
        <w:t xml:space="preserve"> </w:t>
      </w:r>
      <w:r w:rsidRPr="00097DA2">
        <w:t>ВИДА</w:t>
      </w:r>
      <w:r w:rsidRPr="00097DA2">
        <w:rPr>
          <w:spacing w:val="-8"/>
        </w:rPr>
        <w:t xml:space="preserve"> </w:t>
      </w:r>
      <w:r w:rsidRPr="00097DA2">
        <w:t>С ПРИОРИТЕТНЫМ</w:t>
      </w:r>
      <w:r w:rsidRPr="00097DA2">
        <w:rPr>
          <w:spacing w:val="1"/>
        </w:rPr>
        <w:t xml:space="preserve"> </w:t>
      </w:r>
      <w:r w:rsidRPr="00097DA2">
        <w:t>ОСУЩЕСТВЛЕНИЕМ СОЦИАЛЬНО-ЛИЧНОСТНОГО РАЗВИТИЯ</w:t>
      </w:r>
      <w:r w:rsidRPr="00097DA2">
        <w:rPr>
          <w:spacing w:val="-58"/>
        </w:rPr>
        <w:t xml:space="preserve"> </w:t>
      </w:r>
      <w:r w:rsidRPr="00097DA2">
        <w:t>ВОСПИТАННИКОВ</w:t>
      </w:r>
      <w:r w:rsidRPr="00097DA2">
        <w:rPr>
          <w:spacing w:val="2"/>
        </w:rPr>
        <w:t xml:space="preserve"> </w:t>
      </w:r>
      <w:r w:rsidRPr="00097DA2">
        <w:t>Г.</w:t>
      </w:r>
      <w:r w:rsidRPr="00097DA2">
        <w:rPr>
          <w:spacing w:val="3"/>
        </w:rPr>
        <w:t xml:space="preserve"> </w:t>
      </w:r>
      <w:r w:rsidRPr="00097DA2">
        <w:t>ОРСКА».</w:t>
      </w:r>
    </w:p>
    <w:p w:rsidR="00EE5EF3" w:rsidRPr="00097DA2" w:rsidRDefault="00EE5EF3" w:rsidP="00562461">
      <w:pPr>
        <w:pStyle w:val="a3"/>
        <w:tabs>
          <w:tab w:val="left" w:pos="1134"/>
        </w:tabs>
        <w:ind w:left="0"/>
      </w:pPr>
    </w:p>
    <w:p w:rsidR="00EE5EF3" w:rsidRPr="00097DA2" w:rsidRDefault="00EE5EF3" w:rsidP="00562461">
      <w:pPr>
        <w:pStyle w:val="a3"/>
        <w:tabs>
          <w:tab w:val="left" w:pos="1134"/>
        </w:tabs>
        <w:ind w:left="0"/>
      </w:pPr>
    </w:p>
    <w:p w:rsidR="00EE5EF3" w:rsidRPr="00097DA2" w:rsidRDefault="00EE5EF3" w:rsidP="00562461">
      <w:pPr>
        <w:pStyle w:val="a3"/>
        <w:tabs>
          <w:tab w:val="left" w:pos="1134"/>
        </w:tabs>
        <w:ind w:left="0"/>
        <w:jc w:val="center"/>
      </w:pPr>
      <w:r w:rsidRPr="00097DA2">
        <w:t>Программа</w:t>
      </w:r>
      <w:r w:rsidRPr="00097DA2">
        <w:rPr>
          <w:spacing w:val="-3"/>
        </w:rPr>
        <w:t xml:space="preserve"> </w:t>
      </w:r>
      <w:r w:rsidRPr="00097DA2">
        <w:t>разработана</w:t>
      </w:r>
      <w:r w:rsidRPr="00097DA2">
        <w:rPr>
          <w:spacing w:val="-3"/>
        </w:rPr>
        <w:t xml:space="preserve"> </w:t>
      </w:r>
      <w:r w:rsidRPr="00097DA2">
        <w:t>в</w:t>
      </w:r>
      <w:r w:rsidRPr="00097DA2">
        <w:rPr>
          <w:spacing w:val="-2"/>
        </w:rPr>
        <w:t xml:space="preserve"> </w:t>
      </w:r>
      <w:r w:rsidRPr="00097DA2">
        <w:t>соответствии</w:t>
      </w:r>
      <w:r w:rsidRPr="00097DA2">
        <w:rPr>
          <w:spacing w:val="-1"/>
        </w:rPr>
        <w:t xml:space="preserve"> </w:t>
      </w:r>
      <w:r w:rsidRPr="00097DA2">
        <w:t>с Федеральным</w:t>
      </w:r>
      <w:r w:rsidRPr="00097DA2">
        <w:rPr>
          <w:spacing w:val="-3"/>
        </w:rPr>
        <w:t xml:space="preserve"> </w:t>
      </w:r>
      <w:r w:rsidRPr="00097DA2">
        <w:t>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rsidR="00EE5EF3" w:rsidRPr="00097DA2" w:rsidRDefault="00EE5EF3" w:rsidP="00562461">
      <w:pPr>
        <w:pStyle w:val="a3"/>
        <w:tabs>
          <w:tab w:val="left" w:pos="1134"/>
        </w:tabs>
        <w:ind w:left="0"/>
      </w:pPr>
    </w:p>
    <w:p w:rsidR="00EE5EF3" w:rsidRPr="00097DA2" w:rsidRDefault="00EE5EF3" w:rsidP="00562461">
      <w:pPr>
        <w:pStyle w:val="a3"/>
        <w:tabs>
          <w:tab w:val="left" w:pos="1134"/>
        </w:tabs>
        <w:ind w:left="0"/>
        <w:rPr>
          <w:b/>
        </w:rPr>
      </w:pPr>
    </w:p>
    <w:p w:rsidR="00EE5EF3" w:rsidRPr="00097DA2" w:rsidRDefault="00EE5EF3" w:rsidP="00562461">
      <w:pPr>
        <w:pStyle w:val="a3"/>
        <w:tabs>
          <w:tab w:val="left" w:pos="1134"/>
        </w:tabs>
        <w:ind w:left="0"/>
        <w:rPr>
          <w:b/>
        </w:rPr>
      </w:pPr>
    </w:p>
    <w:p w:rsidR="00EE5EF3" w:rsidRPr="00097DA2" w:rsidRDefault="00EE5EF3" w:rsidP="00562461">
      <w:pPr>
        <w:pStyle w:val="a3"/>
        <w:tabs>
          <w:tab w:val="left" w:pos="1134"/>
        </w:tabs>
        <w:ind w:left="0"/>
        <w:rPr>
          <w:b/>
        </w:rPr>
      </w:pPr>
    </w:p>
    <w:p w:rsidR="00EE5EF3" w:rsidRPr="00097DA2" w:rsidRDefault="00EE5EF3" w:rsidP="00562461">
      <w:pPr>
        <w:pStyle w:val="a3"/>
        <w:tabs>
          <w:tab w:val="left" w:pos="1134"/>
        </w:tabs>
        <w:ind w:left="0"/>
        <w:rPr>
          <w:b/>
        </w:rPr>
      </w:pPr>
    </w:p>
    <w:p w:rsidR="00EE5EF3" w:rsidRPr="00097DA2" w:rsidRDefault="00EE5EF3" w:rsidP="00562461">
      <w:pPr>
        <w:pStyle w:val="a3"/>
        <w:tabs>
          <w:tab w:val="left" w:pos="1134"/>
        </w:tabs>
        <w:ind w:left="0"/>
        <w:rPr>
          <w:b/>
        </w:rPr>
      </w:pPr>
    </w:p>
    <w:p w:rsidR="00EE5EF3" w:rsidRPr="00097DA2" w:rsidRDefault="00EE5EF3" w:rsidP="00562461">
      <w:pPr>
        <w:pStyle w:val="a3"/>
        <w:tabs>
          <w:tab w:val="left" w:pos="1134"/>
        </w:tabs>
        <w:ind w:left="0"/>
        <w:rPr>
          <w:b/>
        </w:rPr>
      </w:pPr>
    </w:p>
    <w:p w:rsidR="00EE5EF3" w:rsidRPr="00097DA2" w:rsidRDefault="00EE5EF3" w:rsidP="00562461">
      <w:pPr>
        <w:pStyle w:val="a3"/>
        <w:tabs>
          <w:tab w:val="left" w:pos="1134"/>
        </w:tabs>
        <w:ind w:left="0"/>
        <w:rPr>
          <w:b/>
        </w:rPr>
      </w:pPr>
    </w:p>
    <w:p w:rsidR="008B4529" w:rsidRPr="00097DA2" w:rsidRDefault="008B4529" w:rsidP="00562461">
      <w:pPr>
        <w:pStyle w:val="a3"/>
        <w:tabs>
          <w:tab w:val="left" w:pos="1134"/>
        </w:tabs>
        <w:ind w:left="0"/>
        <w:jc w:val="center"/>
      </w:pPr>
    </w:p>
    <w:p w:rsidR="008B4529" w:rsidRPr="00097DA2" w:rsidRDefault="008B4529" w:rsidP="00562461">
      <w:pPr>
        <w:pStyle w:val="a3"/>
        <w:tabs>
          <w:tab w:val="left" w:pos="1134"/>
        </w:tabs>
        <w:ind w:left="0"/>
        <w:jc w:val="center"/>
      </w:pPr>
    </w:p>
    <w:p w:rsidR="008B4529" w:rsidRPr="00097DA2" w:rsidRDefault="008B4529" w:rsidP="00562461">
      <w:pPr>
        <w:pStyle w:val="a3"/>
        <w:tabs>
          <w:tab w:val="left" w:pos="1134"/>
        </w:tabs>
        <w:ind w:left="0"/>
        <w:jc w:val="center"/>
      </w:pPr>
    </w:p>
    <w:p w:rsidR="00960731" w:rsidRPr="00097DA2" w:rsidRDefault="00960731" w:rsidP="00562461">
      <w:pPr>
        <w:pStyle w:val="a3"/>
        <w:tabs>
          <w:tab w:val="left" w:pos="1134"/>
        </w:tabs>
        <w:ind w:left="0"/>
        <w:jc w:val="center"/>
      </w:pPr>
    </w:p>
    <w:p w:rsidR="008B4529" w:rsidRPr="00097DA2" w:rsidRDefault="008B4529" w:rsidP="00562461">
      <w:pPr>
        <w:pStyle w:val="a3"/>
        <w:tabs>
          <w:tab w:val="left" w:pos="1134"/>
        </w:tabs>
        <w:ind w:left="0"/>
        <w:jc w:val="center"/>
      </w:pPr>
    </w:p>
    <w:p w:rsidR="008B4529" w:rsidRPr="00097DA2" w:rsidRDefault="008B4529" w:rsidP="00562461">
      <w:pPr>
        <w:pStyle w:val="a3"/>
        <w:tabs>
          <w:tab w:val="left" w:pos="1134"/>
        </w:tabs>
        <w:ind w:left="0"/>
        <w:jc w:val="center"/>
      </w:pPr>
    </w:p>
    <w:p w:rsidR="00EE5EF3" w:rsidRPr="00097DA2" w:rsidRDefault="00EE5EF3" w:rsidP="00562461">
      <w:pPr>
        <w:pStyle w:val="a3"/>
        <w:tabs>
          <w:tab w:val="left" w:pos="1134"/>
        </w:tabs>
        <w:ind w:left="0"/>
        <w:jc w:val="center"/>
      </w:pPr>
      <w:r w:rsidRPr="00097DA2">
        <w:t>г. Орск,</w:t>
      </w:r>
      <w:r w:rsidRPr="00097DA2">
        <w:rPr>
          <w:spacing w:val="-3"/>
        </w:rPr>
        <w:t xml:space="preserve"> </w:t>
      </w:r>
      <w:r w:rsidRPr="00097DA2">
        <w:t>2023 г.</w:t>
      </w:r>
    </w:p>
    <w:p w:rsidR="006343E7" w:rsidRPr="00097DA2" w:rsidRDefault="006343E7" w:rsidP="006343E7">
      <w:pPr>
        <w:pStyle w:val="21"/>
        <w:ind w:left="0"/>
        <w:jc w:val="center"/>
        <w:rPr>
          <w:spacing w:val="-2"/>
        </w:rPr>
      </w:pPr>
      <w:r w:rsidRPr="00097DA2">
        <w:rPr>
          <w:spacing w:val="-2"/>
        </w:rPr>
        <w:lastRenderedPageBreak/>
        <w:t>СОДЕРЖАНИЕ</w:t>
      </w:r>
    </w:p>
    <w:tbl>
      <w:tblPr>
        <w:tblStyle w:val="TableNormal"/>
        <w:tblW w:w="10210" w:type="dxa"/>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6"/>
        <w:gridCol w:w="8224"/>
        <w:gridCol w:w="850"/>
      </w:tblGrid>
      <w:tr w:rsidR="00097DA2" w:rsidRPr="00BB479C" w:rsidTr="00F63E58">
        <w:trPr>
          <w:trHeight w:val="336"/>
        </w:trPr>
        <w:tc>
          <w:tcPr>
            <w:tcW w:w="1136" w:type="dxa"/>
          </w:tcPr>
          <w:p w:rsidR="006343E7" w:rsidRPr="00BB479C" w:rsidRDefault="006343E7" w:rsidP="00F63E58">
            <w:pPr>
              <w:pStyle w:val="TableParagraph"/>
              <w:ind w:left="0"/>
              <w:jc w:val="center"/>
              <w:rPr>
                <w:b/>
                <w:sz w:val="24"/>
                <w:szCs w:val="24"/>
              </w:rPr>
            </w:pPr>
            <w:r w:rsidRPr="00BB479C">
              <w:rPr>
                <w:b/>
                <w:sz w:val="24"/>
                <w:szCs w:val="24"/>
              </w:rPr>
              <w:t>№</w:t>
            </w:r>
            <w:r w:rsidRPr="00BB479C">
              <w:rPr>
                <w:b/>
                <w:spacing w:val="-2"/>
                <w:sz w:val="24"/>
                <w:szCs w:val="24"/>
              </w:rPr>
              <w:t xml:space="preserve"> </w:t>
            </w:r>
            <w:r w:rsidRPr="00BB479C">
              <w:rPr>
                <w:b/>
                <w:spacing w:val="-5"/>
                <w:sz w:val="24"/>
                <w:szCs w:val="24"/>
              </w:rPr>
              <w:t>п/п</w:t>
            </w:r>
          </w:p>
        </w:tc>
        <w:tc>
          <w:tcPr>
            <w:tcW w:w="8224" w:type="dxa"/>
          </w:tcPr>
          <w:p w:rsidR="006343E7" w:rsidRPr="00BB479C" w:rsidRDefault="006343E7" w:rsidP="00F63E58">
            <w:pPr>
              <w:pStyle w:val="TableParagraph"/>
              <w:ind w:left="169" w:right="117"/>
              <w:jc w:val="center"/>
              <w:rPr>
                <w:b/>
                <w:sz w:val="24"/>
                <w:szCs w:val="24"/>
              </w:rPr>
            </w:pPr>
            <w:r w:rsidRPr="00BB479C">
              <w:rPr>
                <w:b/>
                <w:spacing w:val="-2"/>
                <w:sz w:val="24"/>
                <w:szCs w:val="24"/>
              </w:rPr>
              <w:t>Оглавление</w:t>
            </w:r>
          </w:p>
        </w:tc>
        <w:tc>
          <w:tcPr>
            <w:tcW w:w="850" w:type="dxa"/>
          </w:tcPr>
          <w:p w:rsidR="006343E7" w:rsidRPr="00BB479C" w:rsidRDefault="006343E7" w:rsidP="00F63E58">
            <w:pPr>
              <w:pStyle w:val="TableParagraph"/>
              <w:ind w:left="0"/>
              <w:jc w:val="center"/>
              <w:rPr>
                <w:b/>
                <w:sz w:val="24"/>
                <w:szCs w:val="24"/>
              </w:rPr>
            </w:pPr>
            <w:r w:rsidRPr="00BB479C">
              <w:rPr>
                <w:b/>
                <w:spacing w:val="-4"/>
                <w:sz w:val="24"/>
                <w:szCs w:val="24"/>
              </w:rPr>
              <w:t>Стр.</w:t>
            </w:r>
          </w:p>
        </w:tc>
      </w:tr>
      <w:tr w:rsidR="00097DA2" w:rsidRPr="00BB479C" w:rsidTr="00F63E58">
        <w:trPr>
          <w:trHeight w:val="335"/>
        </w:trPr>
        <w:tc>
          <w:tcPr>
            <w:tcW w:w="1136" w:type="dxa"/>
          </w:tcPr>
          <w:p w:rsidR="006343E7" w:rsidRPr="00BB479C" w:rsidRDefault="006343E7" w:rsidP="00F63E58">
            <w:pPr>
              <w:pStyle w:val="TableParagraph"/>
              <w:ind w:left="0"/>
              <w:jc w:val="center"/>
              <w:rPr>
                <w:b/>
                <w:sz w:val="24"/>
                <w:szCs w:val="24"/>
              </w:rPr>
            </w:pPr>
            <w:r w:rsidRPr="00BB479C">
              <w:rPr>
                <w:b/>
                <w:spacing w:val="-5"/>
                <w:sz w:val="24"/>
                <w:szCs w:val="24"/>
              </w:rPr>
              <w:t>I.</w:t>
            </w:r>
          </w:p>
        </w:tc>
        <w:tc>
          <w:tcPr>
            <w:tcW w:w="8224" w:type="dxa"/>
          </w:tcPr>
          <w:p w:rsidR="006343E7" w:rsidRPr="00BB479C" w:rsidRDefault="006343E7" w:rsidP="00F63E58">
            <w:pPr>
              <w:pStyle w:val="TableParagraph"/>
              <w:ind w:left="169" w:right="117"/>
              <w:jc w:val="left"/>
              <w:rPr>
                <w:b/>
                <w:sz w:val="24"/>
                <w:szCs w:val="24"/>
              </w:rPr>
            </w:pPr>
            <w:r w:rsidRPr="00BB479C">
              <w:rPr>
                <w:b/>
                <w:sz w:val="24"/>
                <w:szCs w:val="24"/>
              </w:rPr>
              <w:t>ЦЕЛЕВОЙ</w:t>
            </w:r>
            <w:r w:rsidRPr="00BB479C">
              <w:rPr>
                <w:b/>
                <w:spacing w:val="-2"/>
                <w:sz w:val="24"/>
                <w:szCs w:val="24"/>
              </w:rPr>
              <w:t xml:space="preserve"> РАЗДЕЛ</w:t>
            </w:r>
          </w:p>
        </w:tc>
        <w:tc>
          <w:tcPr>
            <w:tcW w:w="850" w:type="dxa"/>
          </w:tcPr>
          <w:p w:rsidR="006343E7" w:rsidRPr="00BB479C" w:rsidRDefault="002C4255" w:rsidP="00F63E58">
            <w:pPr>
              <w:pStyle w:val="TableParagraph"/>
              <w:ind w:left="0"/>
              <w:jc w:val="center"/>
              <w:rPr>
                <w:b/>
                <w:sz w:val="24"/>
                <w:szCs w:val="24"/>
              </w:rPr>
            </w:pPr>
            <w:r>
              <w:rPr>
                <w:b/>
                <w:sz w:val="24"/>
                <w:szCs w:val="24"/>
              </w:rPr>
              <w:t>5</w:t>
            </w:r>
          </w:p>
        </w:tc>
      </w:tr>
      <w:tr w:rsidR="00097DA2" w:rsidRPr="00BB479C" w:rsidTr="00F63E58">
        <w:trPr>
          <w:trHeight w:val="337"/>
        </w:trPr>
        <w:tc>
          <w:tcPr>
            <w:tcW w:w="1136" w:type="dxa"/>
          </w:tcPr>
          <w:p w:rsidR="006343E7" w:rsidRPr="00BB479C" w:rsidRDefault="006343E7" w:rsidP="00F63E58">
            <w:pPr>
              <w:pStyle w:val="TableParagraph"/>
              <w:ind w:left="0"/>
              <w:jc w:val="center"/>
              <w:rPr>
                <w:b/>
                <w:sz w:val="24"/>
                <w:szCs w:val="24"/>
              </w:rPr>
            </w:pPr>
            <w:r w:rsidRPr="00BB479C">
              <w:rPr>
                <w:b/>
                <w:spacing w:val="-2"/>
                <w:sz w:val="24"/>
                <w:szCs w:val="24"/>
              </w:rPr>
              <w:t>1.1.</w:t>
            </w:r>
          </w:p>
        </w:tc>
        <w:tc>
          <w:tcPr>
            <w:tcW w:w="8224" w:type="dxa"/>
          </w:tcPr>
          <w:p w:rsidR="004965D3" w:rsidRPr="00BB479C" w:rsidRDefault="004965D3" w:rsidP="004965D3">
            <w:pPr>
              <w:pStyle w:val="TableParagraph"/>
              <w:ind w:left="169" w:right="117"/>
              <w:rPr>
                <w:sz w:val="24"/>
                <w:szCs w:val="24"/>
              </w:rPr>
            </w:pPr>
            <w:r w:rsidRPr="00BB479C">
              <w:rPr>
                <w:sz w:val="24"/>
                <w:szCs w:val="24"/>
              </w:rPr>
              <w:t>Обязательная часть</w:t>
            </w:r>
          </w:p>
          <w:p w:rsidR="004965D3" w:rsidRPr="00BB479C" w:rsidRDefault="004965D3" w:rsidP="004965D3">
            <w:pPr>
              <w:pStyle w:val="TableParagraph"/>
              <w:ind w:left="169" w:right="117"/>
              <w:rPr>
                <w:sz w:val="24"/>
                <w:szCs w:val="24"/>
              </w:rPr>
            </w:pPr>
            <w:r w:rsidRPr="00BB479C">
              <w:rPr>
                <w:sz w:val="24"/>
                <w:szCs w:val="24"/>
              </w:rPr>
              <w:t>1. Пояснительная записка</w:t>
            </w:r>
          </w:p>
          <w:p w:rsidR="004965D3" w:rsidRPr="00BB479C" w:rsidRDefault="004965D3" w:rsidP="004965D3">
            <w:pPr>
              <w:pStyle w:val="TableParagraph"/>
              <w:ind w:left="169" w:right="117"/>
              <w:rPr>
                <w:sz w:val="24"/>
                <w:szCs w:val="24"/>
              </w:rPr>
            </w:pPr>
            <w:r w:rsidRPr="00BB479C">
              <w:rPr>
                <w:sz w:val="24"/>
                <w:szCs w:val="24"/>
              </w:rPr>
              <w:t>а) цели и задачи реализации Программы (соответствуют п.п. 1.5, 1.6. ФГОСДО и ФОП стр.4-5 п.14.1, 14.2)</w:t>
            </w:r>
          </w:p>
          <w:p w:rsidR="004965D3" w:rsidRPr="00BB479C" w:rsidRDefault="00BB479C" w:rsidP="004965D3">
            <w:pPr>
              <w:pStyle w:val="TableParagraph"/>
              <w:ind w:left="169" w:right="117"/>
              <w:rPr>
                <w:sz w:val="24"/>
                <w:szCs w:val="24"/>
              </w:rPr>
            </w:pPr>
            <w:r>
              <w:rPr>
                <w:sz w:val="24"/>
                <w:szCs w:val="24"/>
                <w:lang w:val="en-US"/>
              </w:rPr>
              <w:t>b</w:t>
            </w:r>
            <w:r w:rsidR="004965D3" w:rsidRPr="00BB479C">
              <w:rPr>
                <w:sz w:val="24"/>
                <w:szCs w:val="24"/>
              </w:rPr>
              <w:t>) принципы и подходы к формированию Программы (опора на п.1.4 ФГОС ДО с дополнениями ФОП стр.5 п.14.3)</w:t>
            </w:r>
          </w:p>
          <w:p w:rsidR="006343E7" w:rsidRPr="00BB479C" w:rsidRDefault="00BB479C" w:rsidP="004965D3">
            <w:pPr>
              <w:pStyle w:val="TableParagraph"/>
              <w:ind w:left="169" w:right="117"/>
              <w:jc w:val="left"/>
              <w:rPr>
                <w:sz w:val="24"/>
                <w:szCs w:val="24"/>
              </w:rPr>
            </w:pPr>
            <w:r>
              <w:rPr>
                <w:sz w:val="24"/>
                <w:szCs w:val="24"/>
              </w:rPr>
              <w:t>с</w:t>
            </w:r>
            <w:r w:rsidR="004965D3" w:rsidRPr="00BB479C">
              <w:rPr>
                <w:sz w:val="24"/>
                <w:szCs w:val="24"/>
              </w:rPr>
              <w:t>) характеристики особенностей развития детей раннего и дошкольного возраста всех групп, функционирующих в ДОО соответствии с Уставом.</w:t>
            </w:r>
          </w:p>
        </w:tc>
        <w:tc>
          <w:tcPr>
            <w:tcW w:w="850" w:type="dxa"/>
          </w:tcPr>
          <w:p w:rsidR="00075DB7" w:rsidRDefault="00075DB7" w:rsidP="00F63E58">
            <w:pPr>
              <w:pStyle w:val="TableParagraph"/>
              <w:ind w:left="0"/>
              <w:jc w:val="center"/>
              <w:rPr>
                <w:sz w:val="24"/>
                <w:szCs w:val="24"/>
              </w:rPr>
            </w:pPr>
          </w:p>
          <w:p w:rsidR="006343E7" w:rsidRDefault="002C4255" w:rsidP="00F63E58">
            <w:pPr>
              <w:pStyle w:val="TableParagraph"/>
              <w:ind w:left="0"/>
              <w:jc w:val="center"/>
              <w:rPr>
                <w:sz w:val="24"/>
                <w:szCs w:val="24"/>
              </w:rPr>
            </w:pPr>
            <w:r>
              <w:rPr>
                <w:sz w:val="24"/>
                <w:szCs w:val="24"/>
              </w:rPr>
              <w:t>5</w:t>
            </w:r>
          </w:p>
          <w:p w:rsidR="00075DB7" w:rsidRDefault="002C4255" w:rsidP="00F63E58">
            <w:pPr>
              <w:pStyle w:val="TableParagraph"/>
              <w:ind w:left="0"/>
              <w:jc w:val="center"/>
              <w:rPr>
                <w:sz w:val="24"/>
                <w:szCs w:val="24"/>
              </w:rPr>
            </w:pPr>
            <w:r>
              <w:rPr>
                <w:sz w:val="24"/>
                <w:szCs w:val="24"/>
              </w:rPr>
              <w:t>7</w:t>
            </w:r>
          </w:p>
          <w:p w:rsidR="00075DB7" w:rsidRDefault="00075DB7" w:rsidP="00F63E58">
            <w:pPr>
              <w:pStyle w:val="TableParagraph"/>
              <w:ind w:left="0"/>
              <w:jc w:val="center"/>
              <w:rPr>
                <w:sz w:val="24"/>
                <w:szCs w:val="24"/>
              </w:rPr>
            </w:pPr>
          </w:p>
          <w:p w:rsidR="00075DB7" w:rsidRDefault="002C4255" w:rsidP="00F63E58">
            <w:pPr>
              <w:pStyle w:val="TableParagraph"/>
              <w:ind w:left="0"/>
              <w:jc w:val="center"/>
              <w:rPr>
                <w:sz w:val="24"/>
                <w:szCs w:val="24"/>
              </w:rPr>
            </w:pPr>
            <w:r>
              <w:rPr>
                <w:sz w:val="24"/>
                <w:szCs w:val="24"/>
              </w:rPr>
              <w:t>9</w:t>
            </w:r>
          </w:p>
          <w:p w:rsidR="00075DB7" w:rsidRDefault="00075DB7" w:rsidP="00F63E58">
            <w:pPr>
              <w:pStyle w:val="TableParagraph"/>
              <w:ind w:left="0"/>
              <w:jc w:val="center"/>
              <w:rPr>
                <w:sz w:val="24"/>
                <w:szCs w:val="24"/>
              </w:rPr>
            </w:pPr>
          </w:p>
          <w:p w:rsidR="00075DB7" w:rsidRDefault="002C4255" w:rsidP="00F63E58">
            <w:pPr>
              <w:pStyle w:val="TableParagraph"/>
              <w:ind w:left="0"/>
              <w:jc w:val="center"/>
              <w:rPr>
                <w:sz w:val="24"/>
                <w:szCs w:val="24"/>
              </w:rPr>
            </w:pPr>
            <w:r>
              <w:rPr>
                <w:sz w:val="24"/>
                <w:szCs w:val="24"/>
              </w:rPr>
              <w:t>9</w:t>
            </w:r>
          </w:p>
          <w:p w:rsidR="00075DB7" w:rsidRPr="00BB479C" w:rsidRDefault="00075DB7" w:rsidP="00F63E58">
            <w:pPr>
              <w:pStyle w:val="TableParagraph"/>
              <w:ind w:left="0"/>
              <w:jc w:val="center"/>
              <w:rPr>
                <w:sz w:val="24"/>
                <w:szCs w:val="24"/>
              </w:rPr>
            </w:pPr>
          </w:p>
        </w:tc>
      </w:tr>
      <w:tr w:rsidR="00097DA2" w:rsidRPr="00BB479C" w:rsidTr="00F63E58">
        <w:trPr>
          <w:trHeight w:val="335"/>
        </w:trPr>
        <w:tc>
          <w:tcPr>
            <w:tcW w:w="1136" w:type="dxa"/>
          </w:tcPr>
          <w:p w:rsidR="006343E7" w:rsidRPr="00BB479C" w:rsidRDefault="006343E7" w:rsidP="00F63E58">
            <w:pPr>
              <w:pStyle w:val="TableParagraph"/>
              <w:ind w:left="0"/>
              <w:jc w:val="center"/>
              <w:rPr>
                <w:b/>
                <w:sz w:val="24"/>
                <w:szCs w:val="24"/>
              </w:rPr>
            </w:pPr>
            <w:r w:rsidRPr="00BB479C">
              <w:rPr>
                <w:b/>
                <w:spacing w:val="-2"/>
                <w:sz w:val="24"/>
                <w:szCs w:val="24"/>
              </w:rPr>
              <w:t>1.2.</w:t>
            </w:r>
          </w:p>
        </w:tc>
        <w:tc>
          <w:tcPr>
            <w:tcW w:w="8224" w:type="dxa"/>
          </w:tcPr>
          <w:p w:rsidR="004965D3" w:rsidRPr="00BB479C" w:rsidRDefault="004965D3" w:rsidP="004965D3">
            <w:pPr>
              <w:pStyle w:val="TableParagraph"/>
              <w:ind w:left="169" w:right="117"/>
              <w:rPr>
                <w:sz w:val="24"/>
                <w:szCs w:val="24"/>
              </w:rPr>
            </w:pPr>
            <w:r w:rsidRPr="00BB479C">
              <w:rPr>
                <w:sz w:val="24"/>
                <w:szCs w:val="24"/>
              </w:rPr>
              <w:t>Планируемые результаты освоения Программы</w:t>
            </w:r>
          </w:p>
          <w:p w:rsidR="004965D3" w:rsidRPr="00075DB7" w:rsidRDefault="004965D3" w:rsidP="00075DB7">
            <w:pPr>
              <w:pStyle w:val="TableParagraph"/>
              <w:numPr>
                <w:ilvl w:val="0"/>
                <w:numId w:val="468"/>
              </w:numPr>
              <w:ind w:right="117"/>
              <w:rPr>
                <w:sz w:val="24"/>
                <w:szCs w:val="24"/>
              </w:rPr>
            </w:pPr>
            <w:r w:rsidRPr="00BB479C">
              <w:rPr>
                <w:sz w:val="24"/>
                <w:szCs w:val="24"/>
              </w:rPr>
              <w:t>планируемые результаты освоения ООП в каждой возрастной группе, конкретизирующие требования ФГОС к целевым ориентирам по ФОП</w:t>
            </w:r>
            <w:r w:rsidR="00075DB7">
              <w:rPr>
                <w:sz w:val="24"/>
                <w:szCs w:val="24"/>
              </w:rPr>
              <w:t xml:space="preserve"> </w:t>
            </w:r>
            <w:r w:rsidRPr="00075DB7">
              <w:rPr>
                <w:sz w:val="24"/>
                <w:szCs w:val="24"/>
              </w:rPr>
              <w:t>стр.5-17 п.15</w:t>
            </w:r>
          </w:p>
          <w:p w:rsidR="004965D3" w:rsidRPr="00BB479C" w:rsidRDefault="004965D3" w:rsidP="00075DB7">
            <w:pPr>
              <w:pStyle w:val="TableParagraph"/>
              <w:numPr>
                <w:ilvl w:val="0"/>
                <w:numId w:val="468"/>
              </w:numPr>
              <w:ind w:right="117"/>
              <w:rPr>
                <w:sz w:val="24"/>
                <w:szCs w:val="24"/>
              </w:rPr>
            </w:pPr>
            <w:r w:rsidRPr="00BB479C">
              <w:rPr>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w:t>
            </w:r>
          </w:p>
          <w:p w:rsidR="006343E7" w:rsidRPr="00BB479C" w:rsidRDefault="004965D3" w:rsidP="004965D3">
            <w:pPr>
              <w:pStyle w:val="TableParagraph"/>
              <w:ind w:left="529" w:right="117"/>
              <w:jc w:val="left"/>
              <w:rPr>
                <w:sz w:val="24"/>
                <w:szCs w:val="24"/>
              </w:rPr>
            </w:pPr>
            <w:r w:rsidRPr="00BB479C">
              <w:rPr>
                <w:sz w:val="24"/>
                <w:szCs w:val="24"/>
              </w:rPr>
              <w:t>соответствии с ФГОС ДО и требованиями ФОП стр.17-20 п.16</w:t>
            </w:r>
          </w:p>
        </w:tc>
        <w:tc>
          <w:tcPr>
            <w:tcW w:w="850" w:type="dxa"/>
          </w:tcPr>
          <w:p w:rsidR="006343E7" w:rsidRPr="00BB479C" w:rsidRDefault="00075DB7" w:rsidP="00F63E58">
            <w:pPr>
              <w:pStyle w:val="TableParagraph"/>
              <w:ind w:left="0"/>
              <w:jc w:val="center"/>
              <w:rPr>
                <w:sz w:val="24"/>
                <w:szCs w:val="24"/>
              </w:rPr>
            </w:pPr>
            <w:r>
              <w:rPr>
                <w:sz w:val="24"/>
                <w:szCs w:val="24"/>
              </w:rPr>
              <w:t>30</w:t>
            </w:r>
          </w:p>
        </w:tc>
      </w:tr>
      <w:tr w:rsidR="00097DA2" w:rsidRPr="00BB479C" w:rsidTr="00F63E58">
        <w:trPr>
          <w:trHeight w:val="335"/>
        </w:trPr>
        <w:tc>
          <w:tcPr>
            <w:tcW w:w="1136" w:type="dxa"/>
          </w:tcPr>
          <w:p w:rsidR="006343E7" w:rsidRPr="00BB479C" w:rsidRDefault="006343E7" w:rsidP="00F63E58">
            <w:pPr>
              <w:pStyle w:val="TableParagraph"/>
              <w:ind w:left="0"/>
              <w:jc w:val="center"/>
              <w:rPr>
                <w:b/>
                <w:sz w:val="24"/>
                <w:szCs w:val="24"/>
              </w:rPr>
            </w:pPr>
            <w:r w:rsidRPr="00BB479C">
              <w:rPr>
                <w:b/>
                <w:spacing w:val="-2"/>
                <w:sz w:val="24"/>
                <w:szCs w:val="24"/>
              </w:rPr>
              <w:t>1.3.</w:t>
            </w:r>
          </w:p>
        </w:tc>
        <w:tc>
          <w:tcPr>
            <w:tcW w:w="8224" w:type="dxa"/>
          </w:tcPr>
          <w:p w:rsidR="006343E7" w:rsidRDefault="00075DB7" w:rsidP="00075DB7">
            <w:pPr>
              <w:pStyle w:val="TableParagraph"/>
              <w:ind w:left="0" w:right="117"/>
              <w:jc w:val="left"/>
              <w:rPr>
                <w:sz w:val="24"/>
                <w:szCs w:val="24"/>
              </w:rPr>
            </w:pPr>
            <w:r w:rsidRPr="00075DB7">
              <w:rPr>
                <w:sz w:val="24"/>
                <w:szCs w:val="24"/>
              </w:rPr>
              <w:t>Часть</w:t>
            </w:r>
            <w:r w:rsidRPr="00075DB7">
              <w:rPr>
                <w:sz w:val="24"/>
                <w:szCs w:val="24"/>
              </w:rPr>
              <w:tab/>
              <w:t>программы,</w:t>
            </w:r>
            <w:r w:rsidRPr="00075DB7">
              <w:rPr>
                <w:sz w:val="24"/>
                <w:szCs w:val="24"/>
              </w:rPr>
              <w:tab/>
              <w:t>формируемая</w:t>
            </w:r>
            <w:r w:rsidRPr="00075DB7">
              <w:rPr>
                <w:sz w:val="24"/>
                <w:szCs w:val="24"/>
              </w:rPr>
              <w:tab/>
              <w:t>участниками</w:t>
            </w:r>
            <w:r w:rsidRPr="00075DB7">
              <w:rPr>
                <w:sz w:val="24"/>
                <w:szCs w:val="24"/>
              </w:rPr>
              <w:tab/>
              <w:t>образовательных отношений:</w:t>
            </w:r>
          </w:p>
          <w:p w:rsidR="00075DB7" w:rsidRPr="00BB479C" w:rsidRDefault="00075DB7" w:rsidP="00075DB7">
            <w:pPr>
              <w:pStyle w:val="TableParagraph"/>
              <w:ind w:left="0" w:right="117"/>
              <w:jc w:val="left"/>
              <w:rPr>
                <w:sz w:val="24"/>
                <w:szCs w:val="24"/>
              </w:rPr>
            </w:pPr>
            <w:r w:rsidRPr="00075DB7">
              <w:rPr>
                <w:sz w:val="24"/>
                <w:szCs w:val="24"/>
              </w:rPr>
              <w:t>Программы, разработанные самостоятельно, учитывающие образовательные потребности, интересы и моти</w:t>
            </w:r>
            <w:bookmarkStart w:id="0" w:name="_GoBack"/>
            <w:bookmarkEnd w:id="0"/>
            <w:r w:rsidRPr="00075DB7">
              <w:rPr>
                <w:sz w:val="24"/>
                <w:szCs w:val="24"/>
              </w:rPr>
              <w:t>вы детей, членов их семей и педагогов:</w:t>
            </w:r>
          </w:p>
        </w:tc>
        <w:tc>
          <w:tcPr>
            <w:tcW w:w="850" w:type="dxa"/>
          </w:tcPr>
          <w:p w:rsidR="006343E7" w:rsidRPr="00BB479C" w:rsidRDefault="00075DB7" w:rsidP="00F63E58">
            <w:pPr>
              <w:pStyle w:val="TableParagraph"/>
              <w:ind w:left="0"/>
              <w:jc w:val="center"/>
              <w:rPr>
                <w:sz w:val="24"/>
                <w:szCs w:val="24"/>
              </w:rPr>
            </w:pPr>
            <w:r>
              <w:rPr>
                <w:spacing w:val="-5"/>
                <w:sz w:val="24"/>
                <w:szCs w:val="24"/>
              </w:rPr>
              <w:t>40</w:t>
            </w:r>
          </w:p>
        </w:tc>
      </w:tr>
      <w:tr w:rsidR="00075DB7" w:rsidRPr="00BB479C" w:rsidTr="00F63E58">
        <w:trPr>
          <w:trHeight w:val="335"/>
        </w:trPr>
        <w:tc>
          <w:tcPr>
            <w:tcW w:w="1136" w:type="dxa"/>
          </w:tcPr>
          <w:p w:rsidR="00075DB7" w:rsidRPr="00BB479C" w:rsidRDefault="00075DB7" w:rsidP="00F63E58">
            <w:pPr>
              <w:pStyle w:val="TableParagraph"/>
              <w:ind w:left="0"/>
              <w:jc w:val="center"/>
              <w:rPr>
                <w:b/>
                <w:spacing w:val="-2"/>
                <w:sz w:val="24"/>
                <w:szCs w:val="24"/>
              </w:rPr>
            </w:pPr>
            <w:r>
              <w:rPr>
                <w:b/>
                <w:spacing w:val="-2"/>
                <w:sz w:val="24"/>
                <w:szCs w:val="24"/>
              </w:rPr>
              <w:t>1.3.1.</w:t>
            </w:r>
          </w:p>
        </w:tc>
        <w:tc>
          <w:tcPr>
            <w:tcW w:w="8224" w:type="dxa"/>
          </w:tcPr>
          <w:p w:rsidR="00075DB7" w:rsidRPr="00075DB7" w:rsidRDefault="00075DB7" w:rsidP="00075DB7">
            <w:pPr>
              <w:pStyle w:val="TableParagraph"/>
              <w:ind w:left="0" w:right="117"/>
              <w:jc w:val="left"/>
              <w:rPr>
                <w:sz w:val="24"/>
                <w:szCs w:val="24"/>
              </w:rPr>
            </w:pPr>
            <w:r w:rsidRPr="00075DB7">
              <w:rPr>
                <w:sz w:val="24"/>
                <w:szCs w:val="24"/>
              </w:rPr>
              <w:t>Программа</w:t>
            </w:r>
            <w:r w:rsidRPr="00075DB7">
              <w:rPr>
                <w:sz w:val="24"/>
                <w:szCs w:val="24"/>
              </w:rPr>
              <w:tab/>
              <w:t>«Мой</w:t>
            </w:r>
            <w:r w:rsidRPr="00075DB7">
              <w:rPr>
                <w:sz w:val="24"/>
                <w:szCs w:val="24"/>
              </w:rPr>
              <w:tab/>
              <w:t>Орен</w:t>
            </w:r>
            <w:r>
              <w:rPr>
                <w:sz w:val="24"/>
                <w:szCs w:val="24"/>
              </w:rPr>
              <w:t>бургский</w:t>
            </w:r>
            <w:r>
              <w:rPr>
                <w:sz w:val="24"/>
                <w:szCs w:val="24"/>
              </w:rPr>
              <w:tab/>
              <w:t>край,</w:t>
            </w:r>
            <w:r>
              <w:rPr>
                <w:sz w:val="24"/>
                <w:szCs w:val="24"/>
              </w:rPr>
              <w:tab/>
              <w:t>ориентирована</w:t>
            </w:r>
            <w:r>
              <w:rPr>
                <w:sz w:val="24"/>
                <w:szCs w:val="24"/>
              </w:rPr>
              <w:tab/>
              <w:t xml:space="preserve">на </w:t>
            </w:r>
            <w:r w:rsidRPr="00075DB7">
              <w:rPr>
                <w:sz w:val="24"/>
                <w:szCs w:val="24"/>
              </w:rPr>
              <w:t>специфику национальных, социокультурных условий.</w:t>
            </w:r>
          </w:p>
        </w:tc>
        <w:tc>
          <w:tcPr>
            <w:tcW w:w="850" w:type="dxa"/>
          </w:tcPr>
          <w:p w:rsidR="00075DB7" w:rsidRDefault="00075DB7" w:rsidP="00F63E58">
            <w:pPr>
              <w:pStyle w:val="TableParagraph"/>
              <w:ind w:left="0"/>
              <w:jc w:val="center"/>
              <w:rPr>
                <w:spacing w:val="-5"/>
                <w:sz w:val="24"/>
                <w:szCs w:val="24"/>
              </w:rPr>
            </w:pPr>
            <w:r>
              <w:rPr>
                <w:spacing w:val="-5"/>
                <w:sz w:val="24"/>
                <w:szCs w:val="24"/>
              </w:rPr>
              <w:t>40</w:t>
            </w:r>
          </w:p>
        </w:tc>
      </w:tr>
      <w:tr w:rsidR="00075DB7" w:rsidRPr="00BB479C" w:rsidTr="00F63E58">
        <w:trPr>
          <w:trHeight w:val="335"/>
        </w:trPr>
        <w:tc>
          <w:tcPr>
            <w:tcW w:w="1136" w:type="dxa"/>
          </w:tcPr>
          <w:p w:rsidR="00075DB7" w:rsidRPr="00BB479C" w:rsidRDefault="00075DB7" w:rsidP="00F63E58">
            <w:pPr>
              <w:pStyle w:val="TableParagraph"/>
              <w:ind w:left="0"/>
              <w:jc w:val="center"/>
              <w:rPr>
                <w:b/>
                <w:spacing w:val="-2"/>
                <w:sz w:val="24"/>
                <w:szCs w:val="24"/>
              </w:rPr>
            </w:pPr>
            <w:r>
              <w:rPr>
                <w:b/>
                <w:spacing w:val="-2"/>
                <w:sz w:val="24"/>
                <w:szCs w:val="24"/>
              </w:rPr>
              <w:t>1.3.2.</w:t>
            </w:r>
          </w:p>
        </w:tc>
        <w:tc>
          <w:tcPr>
            <w:tcW w:w="8224" w:type="dxa"/>
          </w:tcPr>
          <w:p w:rsidR="00075DB7" w:rsidRPr="00075DB7" w:rsidRDefault="00075DB7" w:rsidP="00075DB7">
            <w:pPr>
              <w:pStyle w:val="TableParagraph"/>
              <w:ind w:left="0" w:right="117"/>
              <w:jc w:val="left"/>
              <w:rPr>
                <w:sz w:val="24"/>
                <w:szCs w:val="24"/>
              </w:rPr>
            </w:pPr>
            <w:r w:rsidRPr="00075DB7">
              <w:rPr>
                <w:sz w:val="24"/>
                <w:szCs w:val="24"/>
              </w:rPr>
              <w:t>Программа «Светофорчик», соответствует потребностям и интересам детей, а также возможностям педагогического коллектива.</w:t>
            </w:r>
          </w:p>
        </w:tc>
        <w:tc>
          <w:tcPr>
            <w:tcW w:w="850" w:type="dxa"/>
          </w:tcPr>
          <w:p w:rsidR="00075DB7" w:rsidRDefault="00075DB7" w:rsidP="00F63E58">
            <w:pPr>
              <w:pStyle w:val="TableParagraph"/>
              <w:ind w:left="0"/>
              <w:jc w:val="center"/>
              <w:rPr>
                <w:spacing w:val="-5"/>
                <w:sz w:val="24"/>
                <w:szCs w:val="24"/>
              </w:rPr>
            </w:pPr>
            <w:r>
              <w:rPr>
                <w:spacing w:val="-5"/>
                <w:sz w:val="24"/>
                <w:szCs w:val="24"/>
              </w:rPr>
              <w:t>44</w:t>
            </w:r>
          </w:p>
        </w:tc>
      </w:tr>
      <w:tr w:rsidR="00097DA2" w:rsidRPr="00BB479C" w:rsidTr="00F63E58">
        <w:trPr>
          <w:trHeight w:val="335"/>
        </w:trPr>
        <w:tc>
          <w:tcPr>
            <w:tcW w:w="1136" w:type="dxa"/>
          </w:tcPr>
          <w:p w:rsidR="006343E7" w:rsidRPr="00BB479C" w:rsidRDefault="006343E7" w:rsidP="00F63E58">
            <w:pPr>
              <w:pStyle w:val="TableParagraph"/>
              <w:ind w:left="0"/>
              <w:jc w:val="center"/>
              <w:rPr>
                <w:b/>
                <w:sz w:val="24"/>
                <w:szCs w:val="24"/>
              </w:rPr>
            </w:pPr>
            <w:r w:rsidRPr="00BB479C">
              <w:rPr>
                <w:b/>
                <w:spacing w:val="-5"/>
                <w:sz w:val="24"/>
                <w:szCs w:val="24"/>
              </w:rPr>
              <w:t>II.</w:t>
            </w:r>
          </w:p>
        </w:tc>
        <w:tc>
          <w:tcPr>
            <w:tcW w:w="8224" w:type="dxa"/>
          </w:tcPr>
          <w:p w:rsidR="006343E7" w:rsidRPr="00BB479C" w:rsidRDefault="006343E7" w:rsidP="00F63E58">
            <w:pPr>
              <w:pStyle w:val="TableParagraph"/>
              <w:ind w:left="169" w:right="117"/>
              <w:jc w:val="left"/>
              <w:rPr>
                <w:b/>
                <w:sz w:val="24"/>
                <w:szCs w:val="24"/>
              </w:rPr>
            </w:pPr>
            <w:r w:rsidRPr="00BB479C">
              <w:rPr>
                <w:b/>
                <w:sz w:val="24"/>
                <w:szCs w:val="24"/>
              </w:rPr>
              <w:t>СОДЕРЖАТЕЛЬНЫЙ</w:t>
            </w:r>
            <w:r w:rsidRPr="00BB479C">
              <w:rPr>
                <w:b/>
                <w:spacing w:val="-5"/>
                <w:sz w:val="24"/>
                <w:szCs w:val="24"/>
              </w:rPr>
              <w:t xml:space="preserve"> </w:t>
            </w:r>
            <w:r w:rsidRPr="00BB479C">
              <w:rPr>
                <w:b/>
                <w:spacing w:val="-2"/>
                <w:sz w:val="24"/>
                <w:szCs w:val="24"/>
              </w:rPr>
              <w:t>РАЗДЕЛ</w:t>
            </w:r>
          </w:p>
        </w:tc>
        <w:tc>
          <w:tcPr>
            <w:tcW w:w="850" w:type="dxa"/>
          </w:tcPr>
          <w:p w:rsidR="006343E7" w:rsidRPr="00BB479C" w:rsidRDefault="00693637" w:rsidP="00F63E58">
            <w:pPr>
              <w:pStyle w:val="TableParagraph"/>
              <w:ind w:left="0"/>
              <w:jc w:val="center"/>
              <w:rPr>
                <w:b/>
                <w:sz w:val="24"/>
                <w:szCs w:val="24"/>
              </w:rPr>
            </w:pPr>
            <w:r>
              <w:rPr>
                <w:b/>
                <w:spacing w:val="-5"/>
                <w:sz w:val="24"/>
                <w:szCs w:val="24"/>
              </w:rPr>
              <w:t>48</w:t>
            </w:r>
          </w:p>
        </w:tc>
      </w:tr>
      <w:tr w:rsidR="00097DA2" w:rsidRPr="00BB479C" w:rsidTr="00F63E58">
        <w:trPr>
          <w:trHeight w:val="1164"/>
        </w:trPr>
        <w:tc>
          <w:tcPr>
            <w:tcW w:w="1136" w:type="dxa"/>
          </w:tcPr>
          <w:p w:rsidR="006343E7" w:rsidRPr="00BB479C" w:rsidRDefault="006343E7" w:rsidP="00F63E58">
            <w:pPr>
              <w:pStyle w:val="TableParagraph"/>
              <w:ind w:left="0"/>
              <w:jc w:val="center"/>
              <w:rPr>
                <w:b/>
                <w:sz w:val="24"/>
                <w:szCs w:val="24"/>
              </w:rPr>
            </w:pPr>
            <w:r w:rsidRPr="00BB479C">
              <w:rPr>
                <w:b/>
                <w:spacing w:val="-2"/>
                <w:sz w:val="24"/>
                <w:szCs w:val="24"/>
              </w:rPr>
              <w:t>2.1.</w:t>
            </w:r>
          </w:p>
        </w:tc>
        <w:tc>
          <w:tcPr>
            <w:tcW w:w="8224" w:type="dxa"/>
          </w:tcPr>
          <w:p w:rsidR="004965D3" w:rsidRPr="00BB479C" w:rsidRDefault="004965D3" w:rsidP="004965D3">
            <w:pPr>
              <w:pStyle w:val="TableParagraph"/>
              <w:ind w:left="169" w:right="117"/>
              <w:rPr>
                <w:sz w:val="24"/>
                <w:szCs w:val="24"/>
              </w:rPr>
            </w:pPr>
            <w:r w:rsidRPr="00BB479C">
              <w:rPr>
                <w:sz w:val="24"/>
                <w:szCs w:val="24"/>
              </w:rPr>
              <w:t>Обязательная часть</w:t>
            </w:r>
          </w:p>
          <w:p w:rsidR="004965D3" w:rsidRPr="00BB479C" w:rsidRDefault="004965D3" w:rsidP="004965D3">
            <w:pPr>
              <w:pStyle w:val="TableParagraph"/>
              <w:ind w:left="169" w:right="117"/>
              <w:rPr>
                <w:sz w:val="24"/>
                <w:szCs w:val="24"/>
              </w:rPr>
            </w:pPr>
            <w:r w:rsidRPr="00BB479C">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p w:rsidR="004965D3" w:rsidRPr="00BB479C" w:rsidRDefault="004965D3" w:rsidP="00151827">
            <w:pPr>
              <w:pStyle w:val="TableParagraph"/>
              <w:numPr>
                <w:ilvl w:val="0"/>
                <w:numId w:val="456"/>
              </w:numPr>
              <w:ind w:right="117"/>
              <w:rPr>
                <w:sz w:val="24"/>
                <w:szCs w:val="24"/>
              </w:rPr>
            </w:pPr>
            <w:r w:rsidRPr="00BB479C">
              <w:rPr>
                <w:sz w:val="24"/>
                <w:szCs w:val="24"/>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стр.20-1481</w:t>
            </w:r>
          </w:p>
          <w:p w:rsidR="004965D3" w:rsidRPr="00BB479C" w:rsidRDefault="004965D3" w:rsidP="00151827">
            <w:pPr>
              <w:pStyle w:val="TableParagraph"/>
              <w:numPr>
                <w:ilvl w:val="0"/>
                <w:numId w:val="456"/>
              </w:numPr>
              <w:ind w:right="117"/>
              <w:rPr>
                <w:sz w:val="24"/>
                <w:szCs w:val="24"/>
              </w:rPr>
            </w:pPr>
            <w:r w:rsidRPr="00BB479C">
              <w:rPr>
                <w:sz w:val="24"/>
                <w:szCs w:val="24"/>
              </w:rPr>
              <w:t>способы и направления поддержки детской инициативы в соответствии с ФОП стр.157 п.25</w:t>
            </w:r>
          </w:p>
          <w:p w:rsidR="006343E7" w:rsidRPr="00BB479C" w:rsidRDefault="004965D3" w:rsidP="00151827">
            <w:pPr>
              <w:pStyle w:val="TableParagraph"/>
              <w:numPr>
                <w:ilvl w:val="0"/>
                <w:numId w:val="456"/>
              </w:numPr>
              <w:ind w:right="117"/>
              <w:rPr>
                <w:sz w:val="24"/>
                <w:szCs w:val="24"/>
              </w:rPr>
            </w:pPr>
            <w:r w:rsidRPr="00BB479C">
              <w:rPr>
                <w:sz w:val="24"/>
                <w:szCs w:val="24"/>
              </w:rPr>
              <w:t>особенности взаимодействия педагогического коллектива с семьями воспитанников (отражение направлений в соответствии с ФГОС ДО, в соответствии с ФОП стр.161 п.26</w:t>
            </w:r>
          </w:p>
        </w:tc>
        <w:tc>
          <w:tcPr>
            <w:tcW w:w="850" w:type="dxa"/>
          </w:tcPr>
          <w:p w:rsidR="006343E7" w:rsidRDefault="00693637" w:rsidP="00F63E58">
            <w:pPr>
              <w:pStyle w:val="TableParagraph"/>
              <w:ind w:left="0"/>
              <w:jc w:val="center"/>
              <w:rPr>
                <w:spacing w:val="-5"/>
                <w:sz w:val="24"/>
                <w:szCs w:val="24"/>
              </w:rPr>
            </w:pPr>
            <w:r>
              <w:rPr>
                <w:spacing w:val="-5"/>
                <w:sz w:val="24"/>
                <w:szCs w:val="24"/>
              </w:rPr>
              <w:t>48</w:t>
            </w:r>
          </w:p>
          <w:p w:rsidR="00693637" w:rsidRDefault="00693637" w:rsidP="00F63E58">
            <w:pPr>
              <w:pStyle w:val="TableParagraph"/>
              <w:ind w:left="0"/>
              <w:jc w:val="center"/>
              <w:rPr>
                <w:spacing w:val="-5"/>
                <w:sz w:val="24"/>
                <w:szCs w:val="24"/>
              </w:rPr>
            </w:pPr>
          </w:p>
          <w:p w:rsidR="00693637" w:rsidRDefault="00693637" w:rsidP="00F63E58">
            <w:pPr>
              <w:pStyle w:val="TableParagraph"/>
              <w:ind w:left="0"/>
              <w:jc w:val="center"/>
              <w:rPr>
                <w:spacing w:val="-5"/>
                <w:sz w:val="24"/>
                <w:szCs w:val="24"/>
              </w:rPr>
            </w:pPr>
          </w:p>
          <w:p w:rsidR="00693637" w:rsidRDefault="00693637" w:rsidP="00F63E58">
            <w:pPr>
              <w:pStyle w:val="TableParagraph"/>
              <w:ind w:left="0"/>
              <w:jc w:val="center"/>
              <w:rPr>
                <w:spacing w:val="-5"/>
                <w:sz w:val="24"/>
                <w:szCs w:val="24"/>
              </w:rPr>
            </w:pPr>
          </w:p>
          <w:p w:rsidR="00693637" w:rsidRDefault="00693637" w:rsidP="00F63E58">
            <w:pPr>
              <w:pStyle w:val="TableParagraph"/>
              <w:ind w:left="0"/>
              <w:jc w:val="center"/>
              <w:rPr>
                <w:spacing w:val="-5"/>
                <w:sz w:val="24"/>
                <w:szCs w:val="24"/>
              </w:rPr>
            </w:pPr>
          </w:p>
          <w:p w:rsidR="00693637" w:rsidRDefault="0005242D" w:rsidP="00F63E58">
            <w:pPr>
              <w:pStyle w:val="TableParagraph"/>
              <w:ind w:left="0"/>
              <w:jc w:val="center"/>
              <w:rPr>
                <w:spacing w:val="-5"/>
                <w:sz w:val="24"/>
                <w:szCs w:val="24"/>
              </w:rPr>
            </w:pPr>
            <w:r>
              <w:rPr>
                <w:spacing w:val="-5"/>
                <w:sz w:val="24"/>
                <w:szCs w:val="24"/>
              </w:rPr>
              <w:t>48</w:t>
            </w:r>
          </w:p>
          <w:p w:rsidR="00693637" w:rsidRDefault="00693637" w:rsidP="00F63E58">
            <w:pPr>
              <w:pStyle w:val="TableParagraph"/>
              <w:ind w:left="0"/>
              <w:jc w:val="center"/>
              <w:rPr>
                <w:spacing w:val="-5"/>
                <w:sz w:val="24"/>
                <w:szCs w:val="24"/>
              </w:rPr>
            </w:pPr>
          </w:p>
          <w:p w:rsidR="00693637" w:rsidRDefault="00693637" w:rsidP="00F63E58">
            <w:pPr>
              <w:pStyle w:val="TableParagraph"/>
              <w:ind w:left="0"/>
              <w:jc w:val="center"/>
              <w:rPr>
                <w:spacing w:val="-5"/>
                <w:sz w:val="24"/>
                <w:szCs w:val="24"/>
              </w:rPr>
            </w:pPr>
          </w:p>
          <w:p w:rsidR="00693637" w:rsidRDefault="00693637" w:rsidP="00F63E58">
            <w:pPr>
              <w:pStyle w:val="TableParagraph"/>
              <w:ind w:left="0"/>
              <w:jc w:val="center"/>
              <w:rPr>
                <w:spacing w:val="-5"/>
                <w:sz w:val="24"/>
                <w:szCs w:val="24"/>
              </w:rPr>
            </w:pPr>
          </w:p>
          <w:p w:rsidR="00693637" w:rsidRDefault="00693637" w:rsidP="00F63E58">
            <w:pPr>
              <w:pStyle w:val="TableParagraph"/>
              <w:ind w:left="0"/>
              <w:jc w:val="center"/>
              <w:rPr>
                <w:spacing w:val="-5"/>
                <w:sz w:val="24"/>
                <w:szCs w:val="24"/>
              </w:rPr>
            </w:pPr>
            <w:r>
              <w:rPr>
                <w:spacing w:val="-5"/>
                <w:sz w:val="24"/>
                <w:szCs w:val="24"/>
              </w:rPr>
              <w:t>138</w:t>
            </w:r>
          </w:p>
          <w:p w:rsidR="00693637" w:rsidRDefault="00693637" w:rsidP="00F63E58">
            <w:pPr>
              <w:pStyle w:val="TableParagraph"/>
              <w:ind w:left="0"/>
              <w:jc w:val="center"/>
              <w:rPr>
                <w:spacing w:val="-5"/>
                <w:sz w:val="24"/>
                <w:szCs w:val="24"/>
              </w:rPr>
            </w:pPr>
          </w:p>
          <w:p w:rsidR="00693637" w:rsidRPr="00BB479C" w:rsidRDefault="00693637" w:rsidP="00F63E58">
            <w:pPr>
              <w:pStyle w:val="TableParagraph"/>
              <w:ind w:left="0"/>
              <w:jc w:val="center"/>
              <w:rPr>
                <w:sz w:val="24"/>
                <w:szCs w:val="24"/>
              </w:rPr>
            </w:pPr>
            <w:r>
              <w:rPr>
                <w:spacing w:val="-5"/>
                <w:sz w:val="24"/>
                <w:szCs w:val="24"/>
              </w:rPr>
              <w:t>141</w:t>
            </w:r>
          </w:p>
        </w:tc>
      </w:tr>
      <w:tr w:rsidR="004965D3" w:rsidRPr="00BB479C" w:rsidTr="00F63E58">
        <w:trPr>
          <w:trHeight w:val="302"/>
        </w:trPr>
        <w:tc>
          <w:tcPr>
            <w:tcW w:w="1136" w:type="dxa"/>
          </w:tcPr>
          <w:p w:rsidR="004965D3" w:rsidRPr="00BB479C" w:rsidRDefault="004965D3" w:rsidP="00137C78">
            <w:pPr>
              <w:pStyle w:val="TableParagraph"/>
              <w:spacing w:line="223" w:lineRule="exact"/>
              <w:ind w:left="128" w:right="119"/>
              <w:jc w:val="center"/>
              <w:rPr>
                <w:sz w:val="24"/>
                <w:szCs w:val="24"/>
              </w:rPr>
            </w:pPr>
            <w:r w:rsidRPr="00BB479C">
              <w:rPr>
                <w:sz w:val="24"/>
                <w:szCs w:val="24"/>
              </w:rPr>
              <w:t>2.2</w:t>
            </w:r>
          </w:p>
        </w:tc>
        <w:tc>
          <w:tcPr>
            <w:tcW w:w="8224" w:type="dxa"/>
          </w:tcPr>
          <w:p w:rsidR="004965D3" w:rsidRPr="00BB479C" w:rsidRDefault="004965D3" w:rsidP="004965D3">
            <w:pPr>
              <w:pStyle w:val="TableParagraph"/>
              <w:ind w:left="169"/>
              <w:rPr>
                <w:sz w:val="24"/>
                <w:szCs w:val="24"/>
              </w:rPr>
            </w:pPr>
            <w:r w:rsidRPr="00BB479C">
              <w:rPr>
                <w:sz w:val="24"/>
                <w:szCs w:val="24"/>
              </w:rPr>
              <w:t>Описание</w:t>
            </w:r>
            <w:r w:rsidRPr="00BB479C">
              <w:rPr>
                <w:spacing w:val="3"/>
                <w:sz w:val="24"/>
                <w:szCs w:val="24"/>
              </w:rPr>
              <w:t xml:space="preserve"> </w:t>
            </w:r>
            <w:r w:rsidRPr="00BB479C">
              <w:rPr>
                <w:sz w:val="24"/>
                <w:szCs w:val="24"/>
              </w:rPr>
              <w:t>вариативных</w:t>
            </w:r>
            <w:r w:rsidRPr="00BB479C">
              <w:rPr>
                <w:spacing w:val="1"/>
                <w:sz w:val="24"/>
                <w:szCs w:val="24"/>
              </w:rPr>
              <w:t xml:space="preserve"> </w:t>
            </w:r>
            <w:r w:rsidRPr="00BB479C">
              <w:rPr>
                <w:sz w:val="24"/>
                <w:szCs w:val="24"/>
              </w:rPr>
              <w:t>форм,</w:t>
            </w:r>
            <w:r w:rsidRPr="00BB479C">
              <w:rPr>
                <w:spacing w:val="2"/>
                <w:sz w:val="24"/>
                <w:szCs w:val="24"/>
              </w:rPr>
              <w:t xml:space="preserve"> </w:t>
            </w:r>
            <w:r w:rsidRPr="00BB479C">
              <w:rPr>
                <w:sz w:val="24"/>
                <w:szCs w:val="24"/>
              </w:rPr>
              <w:t>способов,</w:t>
            </w:r>
            <w:r w:rsidRPr="00BB479C">
              <w:rPr>
                <w:spacing w:val="49"/>
                <w:sz w:val="24"/>
                <w:szCs w:val="24"/>
              </w:rPr>
              <w:t xml:space="preserve"> </w:t>
            </w:r>
            <w:r w:rsidRPr="00BB479C">
              <w:rPr>
                <w:sz w:val="24"/>
                <w:szCs w:val="24"/>
              </w:rPr>
              <w:t>методов</w:t>
            </w:r>
            <w:r w:rsidRPr="00BB479C">
              <w:rPr>
                <w:spacing w:val="1"/>
                <w:sz w:val="24"/>
                <w:szCs w:val="24"/>
              </w:rPr>
              <w:t xml:space="preserve"> </w:t>
            </w:r>
            <w:r w:rsidRPr="00BB479C">
              <w:rPr>
                <w:sz w:val="24"/>
                <w:szCs w:val="24"/>
              </w:rPr>
              <w:t>и</w:t>
            </w:r>
            <w:r w:rsidRPr="00BB479C">
              <w:rPr>
                <w:spacing w:val="1"/>
                <w:sz w:val="24"/>
                <w:szCs w:val="24"/>
              </w:rPr>
              <w:t xml:space="preserve"> </w:t>
            </w:r>
            <w:r w:rsidRPr="00BB479C">
              <w:rPr>
                <w:sz w:val="24"/>
                <w:szCs w:val="24"/>
              </w:rPr>
              <w:t>средств</w:t>
            </w:r>
            <w:r w:rsidRPr="00BB479C">
              <w:rPr>
                <w:spacing w:val="1"/>
                <w:sz w:val="24"/>
                <w:szCs w:val="24"/>
              </w:rPr>
              <w:t xml:space="preserve"> </w:t>
            </w:r>
            <w:r w:rsidRPr="00BB479C">
              <w:rPr>
                <w:sz w:val="24"/>
                <w:szCs w:val="24"/>
              </w:rPr>
              <w:t>реализации</w:t>
            </w:r>
            <w:r w:rsidRPr="00BB479C">
              <w:rPr>
                <w:spacing w:val="-47"/>
                <w:sz w:val="24"/>
                <w:szCs w:val="24"/>
              </w:rPr>
              <w:t xml:space="preserve"> </w:t>
            </w:r>
            <w:r w:rsidRPr="00BB479C">
              <w:rPr>
                <w:sz w:val="24"/>
                <w:szCs w:val="24"/>
              </w:rPr>
              <w:t>Программы</w:t>
            </w:r>
            <w:r w:rsidRPr="00BB479C">
              <w:rPr>
                <w:spacing w:val="21"/>
                <w:sz w:val="24"/>
                <w:szCs w:val="24"/>
              </w:rPr>
              <w:t xml:space="preserve"> </w:t>
            </w:r>
            <w:r w:rsidRPr="00BB479C">
              <w:rPr>
                <w:sz w:val="24"/>
                <w:szCs w:val="24"/>
              </w:rPr>
              <w:t>с</w:t>
            </w:r>
            <w:r w:rsidRPr="00BB479C">
              <w:rPr>
                <w:spacing w:val="21"/>
                <w:sz w:val="24"/>
                <w:szCs w:val="24"/>
              </w:rPr>
              <w:t xml:space="preserve"> </w:t>
            </w:r>
            <w:r w:rsidRPr="00BB479C">
              <w:rPr>
                <w:sz w:val="24"/>
                <w:szCs w:val="24"/>
              </w:rPr>
              <w:t>учётом</w:t>
            </w:r>
            <w:r w:rsidRPr="00BB479C">
              <w:rPr>
                <w:spacing w:val="22"/>
                <w:sz w:val="24"/>
                <w:szCs w:val="24"/>
              </w:rPr>
              <w:t xml:space="preserve"> </w:t>
            </w:r>
            <w:r w:rsidRPr="00BB479C">
              <w:rPr>
                <w:sz w:val="24"/>
                <w:szCs w:val="24"/>
              </w:rPr>
              <w:t>возрастных</w:t>
            </w:r>
            <w:r w:rsidRPr="00BB479C">
              <w:rPr>
                <w:spacing w:val="22"/>
                <w:sz w:val="24"/>
                <w:szCs w:val="24"/>
              </w:rPr>
              <w:t xml:space="preserve"> </w:t>
            </w:r>
            <w:r w:rsidRPr="00BB479C">
              <w:rPr>
                <w:sz w:val="24"/>
                <w:szCs w:val="24"/>
              </w:rPr>
              <w:t>и</w:t>
            </w:r>
            <w:r w:rsidRPr="00BB479C">
              <w:rPr>
                <w:spacing w:val="22"/>
                <w:sz w:val="24"/>
                <w:szCs w:val="24"/>
              </w:rPr>
              <w:t xml:space="preserve"> </w:t>
            </w:r>
            <w:r w:rsidRPr="00BB479C">
              <w:rPr>
                <w:sz w:val="24"/>
                <w:szCs w:val="24"/>
              </w:rPr>
              <w:t>индивидуальных</w:t>
            </w:r>
            <w:r w:rsidRPr="00BB479C">
              <w:rPr>
                <w:spacing w:val="20"/>
                <w:sz w:val="24"/>
                <w:szCs w:val="24"/>
              </w:rPr>
              <w:t xml:space="preserve"> </w:t>
            </w:r>
            <w:r w:rsidRPr="00BB479C">
              <w:rPr>
                <w:sz w:val="24"/>
                <w:szCs w:val="24"/>
              </w:rPr>
              <w:t>особенностей</w:t>
            </w:r>
          </w:p>
          <w:p w:rsidR="004965D3" w:rsidRPr="00BB479C" w:rsidRDefault="004965D3" w:rsidP="004965D3">
            <w:pPr>
              <w:pStyle w:val="TableParagraph"/>
              <w:spacing w:line="230" w:lineRule="atLeast"/>
              <w:ind w:left="169"/>
              <w:rPr>
                <w:sz w:val="24"/>
                <w:szCs w:val="24"/>
              </w:rPr>
            </w:pPr>
            <w:r w:rsidRPr="00BB479C">
              <w:rPr>
                <w:sz w:val="24"/>
                <w:szCs w:val="24"/>
              </w:rPr>
              <w:t>воспитанников,</w:t>
            </w:r>
            <w:r w:rsidRPr="00BB479C">
              <w:rPr>
                <w:spacing w:val="7"/>
                <w:sz w:val="24"/>
                <w:szCs w:val="24"/>
              </w:rPr>
              <w:t xml:space="preserve"> </w:t>
            </w:r>
            <w:r w:rsidRPr="00BB479C">
              <w:rPr>
                <w:sz w:val="24"/>
                <w:szCs w:val="24"/>
              </w:rPr>
              <w:t>специфики</w:t>
            </w:r>
            <w:r w:rsidRPr="00BB479C">
              <w:rPr>
                <w:spacing w:val="6"/>
                <w:sz w:val="24"/>
                <w:szCs w:val="24"/>
              </w:rPr>
              <w:t xml:space="preserve"> </w:t>
            </w:r>
            <w:r w:rsidRPr="00BB479C">
              <w:rPr>
                <w:sz w:val="24"/>
                <w:szCs w:val="24"/>
              </w:rPr>
              <w:t>их</w:t>
            </w:r>
            <w:r w:rsidRPr="00BB479C">
              <w:rPr>
                <w:spacing w:val="5"/>
                <w:sz w:val="24"/>
                <w:szCs w:val="24"/>
              </w:rPr>
              <w:t xml:space="preserve"> </w:t>
            </w:r>
            <w:r w:rsidRPr="00BB479C">
              <w:rPr>
                <w:sz w:val="24"/>
                <w:szCs w:val="24"/>
              </w:rPr>
              <w:t>образовательных</w:t>
            </w:r>
            <w:r w:rsidRPr="00BB479C">
              <w:rPr>
                <w:spacing w:val="5"/>
                <w:sz w:val="24"/>
                <w:szCs w:val="24"/>
              </w:rPr>
              <w:t xml:space="preserve"> </w:t>
            </w:r>
            <w:r w:rsidRPr="00BB479C">
              <w:rPr>
                <w:sz w:val="24"/>
                <w:szCs w:val="24"/>
              </w:rPr>
              <w:t>потребностей</w:t>
            </w:r>
            <w:r w:rsidRPr="00BB479C">
              <w:rPr>
                <w:spacing w:val="6"/>
                <w:sz w:val="24"/>
                <w:szCs w:val="24"/>
              </w:rPr>
              <w:t xml:space="preserve"> </w:t>
            </w:r>
            <w:r w:rsidRPr="00BB479C">
              <w:rPr>
                <w:sz w:val="24"/>
                <w:szCs w:val="24"/>
              </w:rPr>
              <w:t>и</w:t>
            </w:r>
            <w:r w:rsidRPr="00BB479C">
              <w:rPr>
                <w:spacing w:val="9"/>
                <w:sz w:val="24"/>
                <w:szCs w:val="24"/>
              </w:rPr>
              <w:t xml:space="preserve"> </w:t>
            </w:r>
            <w:r w:rsidRPr="00BB479C">
              <w:rPr>
                <w:sz w:val="24"/>
                <w:szCs w:val="24"/>
              </w:rPr>
              <w:t>интересов</w:t>
            </w:r>
            <w:r w:rsidRPr="00BB479C">
              <w:rPr>
                <w:spacing w:val="-47"/>
                <w:sz w:val="24"/>
                <w:szCs w:val="24"/>
              </w:rPr>
              <w:t xml:space="preserve"> </w:t>
            </w:r>
            <w:r w:rsidRPr="00BB479C">
              <w:rPr>
                <w:sz w:val="24"/>
                <w:szCs w:val="24"/>
              </w:rPr>
              <w:t>(ФОП</w:t>
            </w:r>
            <w:r w:rsidRPr="00BB479C">
              <w:rPr>
                <w:spacing w:val="-1"/>
                <w:sz w:val="24"/>
                <w:szCs w:val="24"/>
              </w:rPr>
              <w:t xml:space="preserve"> </w:t>
            </w:r>
            <w:r w:rsidRPr="00BB479C">
              <w:rPr>
                <w:sz w:val="24"/>
                <w:szCs w:val="24"/>
              </w:rPr>
              <w:t>стр.150-152</w:t>
            </w:r>
            <w:r w:rsidRPr="00BB479C">
              <w:rPr>
                <w:spacing w:val="1"/>
                <w:sz w:val="24"/>
                <w:szCs w:val="24"/>
              </w:rPr>
              <w:t xml:space="preserve"> </w:t>
            </w:r>
            <w:r w:rsidRPr="00BB479C">
              <w:rPr>
                <w:sz w:val="24"/>
                <w:szCs w:val="24"/>
              </w:rPr>
              <w:t>п.23.6, 23.7, 23.8)</w:t>
            </w:r>
          </w:p>
        </w:tc>
        <w:tc>
          <w:tcPr>
            <w:tcW w:w="850" w:type="dxa"/>
          </w:tcPr>
          <w:p w:rsidR="004965D3" w:rsidRPr="00BB479C" w:rsidRDefault="0005242D" w:rsidP="00F63E58">
            <w:pPr>
              <w:pStyle w:val="TableParagraph"/>
              <w:ind w:left="0"/>
              <w:jc w:val="center"/>
              <w:rPr>
                <w:sz w:val="24"/>
                <w:szCs w:val="24"/>
              </w:rPr>
            </w:pPr>
            <w:r>
              <w:rPr>
                <w:sz w:val="24"/>
                <w:szCs w:val="24"/>
              </w:rPr>
              <w:t>145</w:t>
            </w:r>
          </w:p>
        </w:tc>
      </w:tr>
      <w:tr w:rsidR="0005242D" w:rsidRPr="00BB479C" w:rsidTr="00F63E58">
        <w:trPr>
          <w:trHeight w:val="302"/>
        </w:trPr>
        <w:tc>
          <w:tcPr>
            <w:tcW w:w="1136" w:type="dxa"/>
          </w:tcPr>
          <w:p w:rsidR="0005242D" w:rsidRPr="00BB479C" w:rsidRDefault="0005242D" w:rsidP="00137C78">
            <w:pPr>
              <w:pStyle w:val="TableParagraph"/>
              <w:spacing w:line="223" w:lineRule="exact"/>
              <w:ind w:left="128" w:right="119"/>
              <w:jc w:val="center"/>
              <w:rPr>
                <w:sz w:val="24"/>
                <w:szCs w:val="24"/>
              </w:rPr>
            </w:pPr>
          </w:p>
        </w:tc>
        <w:tc>
          <w:tcPr>
            <w:tcW w:w="8224" w:type="dxa"/>
          </w:tcPr>
          <w:p w:rsidR="0005242D" w:rsidRPr="0005242D" w:rsidRDefault="0005242D" w:rsidP="0005242D">
            <w:pPr>
              <w:pStyle w:val="TableParagraph"/>
              <w:ind w:left="169"/>
              <w:rPr>
                <w:sz w:val="24"/>
                <w:szCs w:val="24"/>
              </w:rPr>
            </w:pPr>
            <w:r w:rsidRPr="0005242D">
              <w:rPr>
                <w:sz w:val="24"/>
                <w:szCs w:val="24"/>
              </w:rPr>
              <w:t>2.2.1.</w:t>
            </w:r>
            <w:r w:rsidRPr="0005242D">
              <w:rPr>
                <w:sz w:val="24"/>
                <w:szCs w:val="24"/>
              </w:rPr>
              <w:tab/>
              <w:t>Описание вариативных форм, способов, методов и средств реализации части</w:t>
            </w:r>
            <w:r>
              <w:rPr>
                <w:sz w:val="24"/>
                <w:szCs w:val="24"/>
              </w:rPr>
              <w:t xml:space="preserve"> </w:t>
            </w:r>
            <w:r w:rsidRPr="0005242D">
              <w:rPr>
                <w:sz w:val="24"/>
                <w:szCs w:val="24"/>
              </w:rPr>
              <w:t>Программы, реализуемой участниками образовательных отношений.</w:t>
            </w:r>
          </w:p>
          <w:p w:rsidR="0005242D" w:rsidRPr="00BB479C" w:rsidRDefault="0005242D" w:rsidP="0005242D">
            <w:pPr>
              <w:pStyle w:val="TableParagraph"/>
              <w:ind w:left="169"/>
              <w:rPr>
                <w:sz w:val="24"/>
                <w:szCs w:val="24"/>
              </w:rPr>
            </w:pPr>
            <w:r w:rsidRPr="0005242D">
              <w:rPr>
                <w:sz w:val="24"/>
                <w:szCs w:val="24"/>
              </w:rPr>
              <w:t>Программа «Мой Оренбургский край»:</w:t>
            </w:r>
          </w:p>
        </w:tc>
        <w:tc>
          <w:tcPr>
            <w:tcW w:w="850" w:type="dxa"/>
          </w:tcPr>
          <w:p w:rsidR="0005242D" w:rsidRDefault="0005242D" w:rsidP="003E751A">
            <w:pPr>
              <w:pStyle w:val="TableParagraph"/>
              <w:ind w:left="0"/>
              <w:jc w:val="center"/>
              <w:rPr>
                <w:sz w:val="24"/>
                <w:szCs w:val="24"/>
              </w:rPr>
            </w:pPr>
            <w:r>
              <w:rPr>
                <w:sz w:val="24"/>
                <w:szCs w:val="24"/>
              </w:rPr>
              <w:t>14</w:t>
            </w:r>
            <w:r w:rsidR="003E751A">
              <w:rPr>
                <w:sz w:val="24"/>
                <w:szCs w:val="24"/>
              </w:rPr>
              <w:t>8</w:t>
            </w:r>
          </w:p>
        </w:tc>
      </w:tr>
      <w:tr w:rsidR="0005242D" w:rsidRPr="00BB479C" w:rsidTr="00F63E58">
        <w:trPr>
          <w:trHeight w:val="302"/>
        </w:trPr>
        <w:tc>
          <w:tcPr>
            <w:tcW w:w="1136" w:type="dxa"/>
          </w:tcPr>
          <w:p w:rsidR="0005242D" w:rsidRPr="00BB479C" w:rsidRDefault="0005242D" w:rsidP="00137C78">
            <w:pPr>
              <w:pStyle w:val="TableParagraph"/>
              <w:spacing w:line="223" w:lineRule="exact"/>
              <w:ind w:left="128" w:right="119"/>
              <w:jc w:val="center"/>
              <w:rPr>
                <w:sz w:val="24"/>
                <w:szCs w:val="24"/>
              </w:rPr>
            </w:pPr>
          </w:p>
        </w:tc>
        <w:tc>
          <w:tcPr>
            <w:tcW w:w="8224" w:type="dxa"/>
          </w:tcPr>
          <w:p w:rsidR="0005242D" w:rsidRPr="00BB479C" w:rsidRDefault="00C638FA" w:rsidP="004965D3">
            <w:pPr>
              <w:pStyle w:val="TableParagraph"/>
              <w:ind w:left="169"/>
              <w:rPr>
                <w:sz w:val="24"/>
                <w:szCs w:val="24"/>
              </w:rPr>
            </w:pPr>
            <w:r w:rsidRPr="00C638FA">
              <w:rPr>
                <w:sz w:val="24"/>
                <w:szCs w:val="24"/>
              </w:rPr>
              <w:t>2.2.2.</w:t>
            </w:r>
            <w:r w:rsidRPr="00C638FA">
              <w:rPr>
                <w:sz w:val="24"/>
                <w:szCs w:val="24"/>
              </w:rPr>
              <w:tab/>
              <w:t>Описание вариативных форм, способов, методов и средств реализации части Программы, реализуемой участниками образовательных отношений. Программа  «Светофорчик»:</w:t>
            </w:r>
          </w:p>
        </w:tc>
        <w:tc>
          <w:tcPr>
            <w:tcW w:w="850" w:type="dxa"/>
          </w:tcPr>
          <w:p w:rsidR="0005242D" w:rsidRDefault="0005242D" w:rsidP="003E751A">
            <w:pPr>
              <w:pStyle w:val="TableParagraph"/>
              <w:ind w:left="0"/>
              <w:jc w:val="center"/>
              <w:rPr>
                <w:sz w:val="24"/>
                <w:szCs w:val="24"/>
              </w:rPr>
            </w:pPr>
            <w:r>
              <w:rPr>
                <w:sz w:val="24"/>
                <w:szCs w:val="24"/>
              </w:rPr>
              <w:t>14</w:t>
            </w:r>
            <w:r w:rsidR="003E751A">
              <w:rPr>
                <w:sz w:val="24"/>
                <w:szCs w:val="24"/>
              </w:rPr>
              <w:t>9</w:t>
            </w:r>
          </w:p>
        </w:tc>
      </w:tr>
      <w:tr w:rsidR="00C638FA" w:rsidRPr="00BB479C" w:rsidTr="00F63E58">
        <w:trPr>
          <w:trHeight w:val="302"/>
        </w:trPr>
        <w:tc>
          <w:tcPr>
            <w:tcW w:w="1136" w:type="dxa"/>
          </w:tcPr>
          <w:p w:rsidR="00C638FA" w:rsidRPr="00BB479C" w:rsidRDefault="00C638FA" w:rsidP="00137C78">
            <w:pPr>
              <w:pStyle w:val="TableParagraph"/>
              <w:spacing w:line="223" w:lineRule="exact"/>
              <w:ind w:left="128" w:right="119"/>
              <w:jc w:val="center"/>
              <w:rPr>
                <w:sz w:val="24"/>
                <w:szCs w:val="24"/>
              </w:rPr>
            </w:pPr>
          </w:p>
        </w:tc>
        <w:tc>
          <w:tcPr>
            <w:tcW w:w="8224" w:type="dxa"/>
          </w:tcPr>
          <w:p w:rsidR="00C638FA" w:rsidRPr="00C638FA" w:rsidRDefault="003E751A" w:rsidP="004965D3">
            <w:pPr>
              <w:pStyle w:val="TableParagraph"/>
              <w:ind w:left="169"/>
              <w:rPr>
                <w:sz w:val="24"/>
                <w:szCs w:val="24"/>
              </w:rPr>
            </w:pPr>
            <w:r w:rsidRPr="003E751A">
              <w:rPr>
                <w:sz w:val="24"/>
                <w:szCs w:val="24"/>
              </w:rPr>
              <w:t>2.2.3.</w:t>
            </w:r>
            <w:r w:rsidRPr="003E751A">
              <w:rPr>
                <w:sz w:val="24"/>
                <w:szCs w:val="24"/>
              </w:rPr>
              <w:tab/>
              <w:t>Особенности образовательной деятельности разных видов и культурных практик</w:t>
            </w:r>
          </w:p>
        </w:tc>
        <w:tc>
          <w:tcPr>
            <w:tcW w:w="850" w:type="dxa"/>
          </w:tcPr>
          <w:p w:rsidR="00C638FA" w:rsidRDefault="00C638FA" w:rsidP="003E751A">
            <w:pPr>
              <w:pStyle w:val="TableParagraph"/>
              <w:ind w:left="0"/>
              <w:jc w:val="center"/>
              <w:rPr>
                <w:sz w:val="24"/>
                <w:szCs w:val="24"/>
              </w:rPr>
            </w:pPr>
            <w:r>
              <w:rPr>
                <w:sz w:val="24"/>
                <w:szCs w:val="24"/>
              </w:rPr>
              <w:t>14</w:t>
            </w:r>
            <w:r w:rsidR="003E751A">
              <w:rPr>
                <w:sz w:val="24"/>
                <w:szCs w:val="24"/>
              </w:rPr>
              <w:t>9</w:t>
            </w:r>
          </w:p>
        </w:tc>
      </w:tr>
      <w:tr w:rsidR="004965D3" w:rsidRPr="00BB479C" w:rsidTr="00F63E58">
        <w:trPr>
          <w:trHeight w:val="223"/>
        </w:trPr>
        <w:tc>
          <w:tcPr>
            <w:tcW w:w="1136" w:type="dxa"/>
          </w:tcPr>
          <w:p w:rsidR="004965D3" w:rsidRPr="00BB479C" w:rsidRDefault="004965D3" w:rsidP="00137C78">
            <w:pPr>
              <w:pStyle w:val="TableParagraph"/>
              <w:spacing w:line="223" w:lineRule="exact"/>
              <w:ind w:left="128" w:right="119"/>
              <w:jc w:val="center"/>
              <w:rPr>
                <w:sz w:val="24"/>
                <w:szCs w:val="24"/>
              </w:rPr>
            </w:pPr>
            <w:r w:rsidRPr="00BB479C">
              <w:rPr>
                <w:sz w:val="24"/>
                <w:szCs w:val="24"/>
              </w:rPr>
              <w:t>2.3</w:t>
            </w:r>
          </w:p>
        </w:tc>
        <w:tc>
          <w:tcPr>
            <w:tcW w:w="8224" w:type="dxa"/>
          </w:tcPr>
          <w:p w:rsidR="004965D3" w:rsidRPr="00BB479C" w:rsidRDefault="004965D3" w:rsidP="004965D3">
            <w:pPr>
              <w:pStyle w:val="TableParagraph"/>
              <w:ind w:left="169" w:right="1129"/>
              <w:rPr>
                <w:sz w:val="24"/>
                <w:szCs w:val="24"/>
              </w:rPr>
            </w:pPr>
            <w:r w:rsidRPr="00BB479C">
              <w:rPr>
                <w:sz w:val="24"/>
                <w:szCs w:val="24"/>
              </w:rPr>
              <w:t>Программа воспитания в соответствии с ФОП стр.172-189 п.29</w:t>
            </w:r>
            <w:r w:rsidRPr="00BB479C">
              <w:rPr>
                <w:spacing w:val="-47"/>
                <w:sz w:val="24"/>
                <w:szCs w:val="24"/>
              </w:rPr>
              <w:t xml:space="preserve"> </w:t>
            </w:r>
          </w:p>
          <w:p w:rsidR="004965D3" w:rsidRPr="003E751A" w:rsidRDefault="004965D3" w:rsidP="004965D3">
            <w:pPr>
              <w:pStyle w:val="TableParagraph"/>
              <w:spacing w:line="229" w:lineRule="exact"/>
              <w:ind w:left="169"/>
              <w:rPr>
                <w:b/>
                <w:i/>
                <w:sz w:val="24"/>
                <w:szCs w:val="24"/>
              </w:rPr>
            </w:pPr>
            <w:r w:rsidRPr="003E751A">
              <w:rPr>
                <w:b/>
                <w:i/>
                <w:sz w:val="24"/>
                <w:szCs w:val="24"/>
              </w:rPr>
              <w:t>Уклад</w:t>
            </w:r>
            <w:r w:rsidRPr="003E751A">
              <w:rPr>
                <w:b/>
                <w:i/>
                <w:spacing w:val="-4"/>
                <w:sz w:val="24"/>
                <w:szCs w:val="24"/>
              </w:rPr>
              <w:t xml:space="preserve"> </w:t>
            </w:r>
            <w:r w:rsidRPr="003E751A">
              <w:rPr>
                <w:b/>
                <w:i/>
                <w:sz w:val="24"/>
                <w:szCs w:val="24"/>
              </w:rPr>
              <w:t>ДОО:</w:t>
            </w:r>
          </w:p>
          <w:p w:rsidR="004965D3" w:rsidRPr="00BB479C" w:rsidRDefault="004965D3" w:rsidP="00151827">
            <w:pPr>
              <w:pStyle w:val="TableParagraph"/>
              <w:numPr>
                <w:ilvl w:val="0"/>
                <w:numId w:val="457"/>
              </w:numPr>
              <w:tabs>
                <w:tab w:val="left" w:pos="424"/>
                <w:tab w:val="left" w:pos="425"/>
              </w:tabs>
              <w:spacing w:line="244" w:lineRule="exact"/>
              <w:ind w:left="169" w:firstLine="0"/>
              <w:jc w:val="left"/>
              <w:rPr>
                <w:sz w:val="24"/>
                <w:szCs w:val="24"/>
              </w:rPr>
            </w:pPr>
            <w:r w:rsidRPr="00BB479C">
              <w:rPr>
                <w:sz w:val="24"/>
                <w:szCs w:val="24"/>
              </w:rPr>
              <w:t>цель</w:t>
            </w:r>
            <w:r w:rsidRPr="00BB479C">
              <w:rPr>
                <w:spacing w:val="-1"/>
                <w:sz w:val="24"/>
                <w:szCs w:val="24"/>
              </w:rPr>
              <w:t xml:space="preserve"> </w:t>
            </w:r>
            <w:r w:rsidRPr="00BB479C">
              <w:rPr>
                <w:sz w:val="24"/>
                <w:szCs w:val="24"/>
              </w:rPr>
              <w:t>и</w:t>
            </w:r>
            <w:r w:rsidRPr="00BB479C">
              <w:rPr>
                <w:spacing w:val="-4"/>
                <w:sz w:val="24"/>
                <w:szCs w:val="24"/>
              </w:rPr>
              <w:t xml:space="preserve"> </w:t>
            </w:r>
            <w:r w:rsidRPr="00BB479C">
              <w:rPr>
                <w:sz w:val="24"/>
                <w:szCs w:val="24"/>
              </w:rPr>
              <w:t>смысл</w:t>
            </w:r>
            <w:r w:rsidRPr="00BB479C">
              <w:rPr>
                <w:spacing w:val="-3"/>
                <w:sz w:val="24"/>
                <w:szCs w:val="24"/>
              </w:rPr>
              <w:t xml:space="preserve"> </w:t>
            </w:r>
            <w:r w:rsidRPr="00BB479C">
              <w:rPr>
                <w:sz w:val="24"/>
                <w:szCs w:val="24"/>
              </w:rPr>
              <w:t>деятельности</w:t>
            </w:r>
            <w:r w:rsidRPr="00BB479C">
              <w:rPr>
                <w:spacing w:val="-4"/>
                <w:sz w:val="24"/>
                <w:szCs w:val="24"/>
              </w:rPr>
              <w:t xml:space="preserve"> </w:t>
            </w:r>
            <w:r w:rsidRPr="00BB479C">
              <w:rPr>
                <w:sz w:val="24"/>
                <w:szCs w:val="24"/>
              </w:rPr>
              <w:t>ДОО,</w:t>
            </w:r>
            <w:r w:rsidRPr="00BB479C">
              <w:rPr>
                <w:spacing w:val="-2"/>
                <w:sz w:val="24"/>
                <w:szCs w:val="24"/>
              </w:rPr>
              <w:t xml:space="preserve"> </w:t>
            </w:r>
            <w:r w:rsidRPr="00BB479C">
              <w:rPr>
                <w:sz w:val="24"/>
                <w:szCs w:val="24"/>
              </w:rPr>
              <w:t>ее</w:t>
            </w:r>
            <w:r w:rsidRPr="00BB479C">
              <w:rPr>
                <w:spacing w:val="-3"/>
                <w:sz w:val="24"/>
                <w:szCs w:val="24"/>
              </w:rPr>
              <w:t xml:space="preserve"> </w:t>
            </w:r>
            <w:r w:rsidRPr="00BB479C">
              <w:rPr>
                <w:sz w:val="24"/>
                <w:szCs w:val="24"/>
              </w:rPr>
              <w:t>миссия;</w:t>
            </w:r>
          </w:p>
          <w:p w:rsidR="004965D3" w:rsidRPr="00BB479C" w:rsidRDefault="004965D3" w:rsidP="00151827">
            <w:pPr>
              <w:pStyle w:val="TableParagraph"/>
              <w:numPr>
                <w:ilvl w:val="0"/>
                <w:numId w:val="457"/>
              </w:numPr>
              <w:tabs>
                <w:tab w:val="left" w:pos="424"/>
                <w:tab w:val="left" w:pos="425"/>
              </w:tabs>
              <w:spacing w:line="245" w:lineRule="exact"/>
              <w:ind w:left="169" w:firstLine="0"/>
              <w:jc w:val="left"/>
              <w:rPr>
                <w:sz w:val="24"/>
                <w:szCs w:val="24"/>
              </w:rPr>
            </w:pPr>
            <w:r w:rsidRPr="00BB479C">
              <w:rPr>
                <w:sz w:val="24"/>
                <w:szCs w:val="24"/>
              </w:rPr>
              <w:t>принципы</w:t>
            </w:r>
            <w:r w:rsidRPr="00BB479C">
              <w:rPr>
                <w:spacing w:val="-2"/>
                <w:sz w:val="24"/>
                <w:szCs w:val="24"/>
              </w:rPr>
              <w:t xml:space="preserve"> </w:t>
            </w:r>
            <w:r w:rsidRPr="00BB479C">
              <w:rPr>
                <w:sz w:val="24"/>
                <w:szCs w:val="24"/>
              </w:rPr>
              <w:t>жизни</w:t>
            </w:r>
            <w:r w:rsidRPr="00BB479C">
              <w:rPr>
                <w:spacing w:val="-4"/>
                <w:sz w:val="24"/>
                <w:szCs w:val="24"/>
              </w:rPr>
              <w:t xml:space="preserve"> </w:t>
            </w:r>
            <w:r w:rsidRPr="00BB479C">
              <w:rPr>
                <w:sz w:val="24"/>
                <w:szCs w:val="24"/>
              </w:rPr>
              <w:t>и</w:t>
            </w:r>
            <w:r w:rsidRPr="00BB479C">
              <w:rPr>
                <w:spacing w:val="-6"/>
                <w:sz w:val="24"/>
                <w:szCs w:val="24"/>
              </w:rPr>
              <w:t xml:space="preserve"> </w:t>
            </w:r>
            <w:r w:rsidRPr="00BB479C">
              <w:rPr>
                <w:sz w:val="24"/>
                <w:szCs w:val="24"/>
              </w:rPr>
              <w:t>воспитания</w:t>
            </w:r>
            <w:r w:rsidRPr="00BB479C">
              <w:rPr>
                <w:spacing w:val="-5"/>
                <w:sz w:val="24"/>
                <w:szCs w:val="24"/>
              </w:rPr>
              <w:t xml:space="preserve"> </w:t>
            </w:r>
            <w:r w:rsidRPr="00BB479C">
              <w:rPr>
                <w:sz w:val="24"/>
                <w:szCs w:val="24"/>
              </w:rPr>
              <w:t>ДОО;</w:t>
            </w:r>
          </w:p>
          <w:p w:rsidR="004965D3" w:rsidRPr="00BB479C" w:rsidRDefault="004965D3" w:rsidP="00151827">
            <w:pPr>
              <w:pStyle w:val="TableParagraph"/>
              <w:numPr>
                <w:ilvl w:val="0"/>
                <w:numId w:val="457"/>
              </w:numPr>
              <w:tabs>
                <w:tab w:val="left" w:pos="424"/>
                <w:tab w:val="left" w:pos="425"/>
              </w:tabs>
              <w:spacing w:line="245" w:lineRule="exact"/>
              <w:ind w:left="169" w:firstLine="0"/>
              <w:jc w:val="left"/>
              <w:rPr>
                <w:sz w:val="24"/>
                <w:szCs w:val="24"/>
              </w:rPr>
            </w:pPr>
            <w:r w:rsidRPr="00BB479C">
              <w:rPr>
                <w:sz w:val="24"/>
                <w:szCs w:val="24"/>
              </w:rPr>
              <w:t>образ</w:t>
            </w:r>
            <w:r w:rsidRPr="00BB479C">
              <w:rPr>
                <w:spacing w:val="-4"/>
                <w:sz w:val="24"/>
                <w:szCs w:val="24"/>
              </w:rPr>
              <w:t xml:space="preserve"> </w:t>
            </w:r>
            <w:r w:rsidRPr="00BB479C">
              <w:rPr>
                <w:sz w:val="24"/>
                <w:szCs w:val="24"/>
              </w:rPr>
              <w:t>ДОО,</w:t>
            </w:r>
            <w:r w:rsidRPr="00BB479C">
              <w:rPr>
                <w:spacing w:val="-3"/>
                <w:sz w:val="24"/>
                <w:szCs w:val="24"/>
              </w:rPr>
              <w:t xml:space="preserve"> </w:t>
            </w:r>
            <w:r w:rsidRPr="00BB479C">
              <w:rPr>
                <w:sz w:val="24"/>
                <w:szCs w:val="24"/>
              </w:rPr>
              <w:t>её</w:t>
            </w:r>
            <w:r w:rsidRPr="00BB479C">
              <w:rPr>
                <w:spacing w:val="-1"/>
                <w:sz w:val="24"/>
                <w:szCs w:val="24"/>
              </w:rPr>
              <w:t xml:space="preserve"> </w:t>
            </w:r>
            <w:r w:rsidRPr="00BB479C">
              <w:rPr>
                <w:sz w:val="24"/>
                <w:szCs w:val="24"/>
              </w:rPr>
              <w:t>особенности,</w:t>
            </w:r>
            <w:r w:rsidRPr="00BB479C">
              <w:rPr>
                <w:spacing w:val="-3"/>
                <w:sz w:val="24"/>
                <w:szCs w:val="24"/>
              </w:rPr>
              <w:t xml:space="preserve"> </w:t>
            </w:r>
            <w:r w:rsidRPr="00BB479C">
              <w:rPr>
                <w:sz w:val="24"/>
                <w:szCs w:val="24"/>
              </w:rPr>
              <w:t>символика,</w:t>
            </w:r>
            <w:r w:rsidRPr="00BB479C">
              <w:rPr>
                <w:spacing w:val="-2"/>
                <w:sz w:val="24"/>
                <w:szCs w:val="24"/>
              </w:rPr>
              <w:t xml:space="preserve"> </w:t>
            </w:r>
            <w:r w:rsidRPr="00BB479C">
              <w:rPr>
                <w:sz w:val="24"/>
                <w:szCs w:val="24"/>
              </w:rPr>
              <w:t>внешний</w:t>
            </w:r>
            <w:r w:rsidRPr="00BB479C">
              <w:rPr>
                <w:spacing w:val="-5"/>
                <w:sz w:val="24"/>
                <w:szCs w:val="24"/>
              </w:rPr>
              <w:t xml:space="preserve"> </w:t>
            </w:r>
            <w:r w:rsidRPr="00BB479C">
              <w:rPr>
                <w:sz w:val="24"/>
                <w:szCs w:val="24"/>
              </w:rPr>
              <w:t>имидж;</w:t>
            </w:r>
          </w:p>
          <w:p w:rsidR="004965D3" w:rsidRPr="00BB479C" w:rsidRDefault="004965D3" w:rsidP="00151827">
            <w:pPr>
              <w:pStyle w:val="TableParagraph"/>
              <w:numPr>
                <w:ilvl w:val="0"/>
                <w:numId w:val="457"/>
              </w:numPr>
              <w:tabs>
                <w:tab w:val="left" w:pos="424"/>
                <w:tab w:val="left" w:pos="425"/>
              </w:tabs>
              <w:ind w:left="169" w:right="107" w:firstLine="0"/>
              <w:jc w:val="left"/>
              <w:rPr>
                <w:sz w:val="24"/>
                <w:szCs w:val="24"/>
              </w:rPr>
            </w:pPr>
            <w:r w:rsidRPr="00BB479C">
              <w:rPr>
                <w:spacing w:val="-1"/>
                <w:sz w:val="24"/>
                <w:szCs w:val="24"/>
              </w:rPr>
              <w:t>отношения</w:t>
            </w:r>
            <w:r w:rsidRPr="00BB479C">
              <w:rPr>
                <w:spacing w:val="-12"/>
                <w:sz w:val="24"/>
                <w:szCs w:val="24"/>
              </w:rPr>
              <w:t xml:space="preserve"> </w:t>
            </w:r>
            <w:r w:rsidRPr="00BB479C">
              <w:rPr>
                <w:spacing w:val="-1"/>
                <w:sz w:val="24"/>
                <w:szCs w:val="24"/>
              </w:rPr>
              <w:t>к</w:t>
            </w:r>
            <w:r w:rsidRPr="00BB479C">
              <w:rPr>
                <w:spacing w:val="-11"/>
                <w:sz w:val="24"/>
                <w:szCs w:val="24"/>
              </w:rPr>
              <w:t xml:space="preserve"> </w:t>
            </w:r>
            <w:r w:rsidRPr="00BB479C">
              <w:rPr>
                <w:spacing w:val="-1"/>
                <w:sz w:val="24"/>
                <w:szCs w:val="24"/>
              </w:rPr>
              <w:t>воспитанникам,</w:t>
            </w:r>
            <w:r w:rsidRPr="00BB479C">
              <w:rPr>
                <w:spacing w:val="-10"/>
                <w:sz w:val="24"/>
                <w:szCs w:val="24"/>
              </w:rPr>
              <w:t xml:space="preserve"> </w:t>
            </w:r>
            <w:r w:rsidRPr="00BB479C">
              <w:rPr>
                <w:sz w:val="24"/>
                <w:szCs w:val="24"/>
              </w:rPr>
              <w:t>их</w:t>
            </w:r>
            <w:r w:rsidRPr="00BB479C">
              <w:rPr>
                <w:spacing w:val="-13"/>
                <w:sz w:val="24"/>
                <w:szCs w:val="24"/>
              </w:rPr>
              <w:t xml:space="preserve"> </w:t>
            </w:r>
            <w:r w:rsidRPr="00BB479C">
              <w:rPr>
                <w:sz w:val="24"/>
                <w:szCs w:val="24"/>
              </w:rPr>
              <w:t>родителям</w:t>
            </w:r>
            <w:r w:rsidRPr="00BB479C">
              <w:rPr>
                <w:spacing w:val="-10"/>
                <w:sz w:val="24"/>
                <w:szCs w:val="24"/>
              </w:rPr>
              <w:t xml:space="preserve"> </w:t>
            </w:r>
            <w:r w:rsidRPr="00BB479C">
              <w:rPr>
                <w:sz w:val="24"/>
                <w:szCs w:val="24"/>
              </w:rPr>
              <w:t>(законным</w:t>
            </w:r>
            <w:r w:rsidRPr="00BB479C">
              <w:rPr>
                <w:spacing w:val="-9"/>
                <w:sz w:val="24"/>
                <w:szCs w:val="24"/>
              </w:rPr>
              <w:t xml:space="preserve"> </w:t>
            </w:r>
            <w:r w:rsidRPr="00BB479C">
              <w:rPr>
                <w:sz w:val="24"/>
                <w:szCs w:val="24"/>
              </w:rPr>
              <w:t>представителям),</w:t>
            </w:r>
            <w:r w:rsidRPr="00BB479C">
              <w:rPr>
                <w:spacing w:val="-47"/>
                <w:sz w:val="24"/>
                <w:szCs w:val="24"/>
              </w:rPr>
              <w:t xml:space="preserve"> </w:t>
            </w:r>
            <w:r w:rsidRPr="00BB479C">
              <w:rPr>
                <w:sz w:val="24"/>
                <w:szCs w:val="24"/>
              </w:rPr>
              <w:t>сотрудникам и</w:t>
            </w:r>
            <w:r w:rsidRPr="00BB479C">
              <w:rPr>
                <w:spacing w:val="-1"/>
                <w:sz w:val="24"/>
                <w:szCs w:val="24"/>
              </w:rPr>
              <w:t xml:space="preserve"> </w:t>
            </w:r>
            <w:r w:rsidRPr="00BB479C">
              <w:rPr>
                <w:sz w:val="24"/>
                <w:szCs w:val="24"/>
              </w:rPr>
              <w:t>партнерам</w:t>
            </w:r>
            <w:r w:rsidRPr="00BB479C">
              <w:rPr>
                <w:spacing w:val="1"/>
                <w:sz w:val="24"/>
                <w:szCs w:val="24"/>
              </w:rPr>
              <w:t xml:space="preserve"> </w:t>
            </w:r>
            <w:r w:rsidRPr="00BB479C">
              <w:rPr>
                <w:sz w:val="24"/>
                <w:szCs w:val="24"/>
              </w:rPr>
              <w:t>ДОО;</w:t>
            </w:r>
          </w:p>
          <w:p w:rsidR="004965D3" w:rsidRPr="00BB479C" w:rsidRDefault="004965D3" w:rsidP="00151827">
            <w:pPr>
              <w:pStyle w:val="TableParagraph"/>
              <w:numPr>
                <w:ilvl w:val="0"/>
                <w:numId w:val="457"/>
              </w:numPr>
              <w:tabs>
                <w:tab w:val="left" w:pos="424"/>
                <w:tab w:val="left" w:pos="425"/>
              </w:tabs>
              <w:spacing w:line="243" w:lineRule="exact"/>
              <w:ind w:left="169" w:firstLine="0"/>
              <w:jc w:val="left"/>
              <w:rPr>
                <w:sz w:val="24"/>
                <w:szCs w:val="24"/>
              </w:rPr>
            </w:pPr>
            <w:r w:rsidRPr="00BB479C">
              <w:rPr>
                <w:sz w:val="24"/>
                <w:szCs w:val="24"/>
              </w:rPr>
              <w:t>ключевые</w:t>
            </w:r>
            <w:r w:rsidRPr="00BB479C">
              <w:rPr>
                <w:spacing w:val="-5"/>
                <w:sz w:val="24"/>
                <w:szCs w:val="24"/>
              </w:rPr>
              <w:t xml:space="preserve"> </w:t>
            </w:r>
            <w:r w:rsidRPr="00BB479C">
              <w:rPr>
                <w:sz w:val="24"/>
                <w:szCs w:val="24"/>
              </w:rPr>
              <w:t>правила</w:t>
            </w:r>
            <w:r w:rsidRPr="00BB479C">
              <w:rPr>
                <w:spacing w:val="-5"/>
                <w:sz w:val="24"/>
                <w:szCs w:val="24"/>
              </w:rPr>
              <w:t xml:space="preserve"> </w:t>
            </w:r>
            <w:r w:rsidRPr="00BB479C">
              <w:rPr>
                <w:sz w:val="24"/>
                <w:szCs w:val="24"/>
              </w:rPr>
              <w:t>ДОО;</w:t>
            </w:r>
          </w:p>
          <w:p w:rsidR="004965D3" w:rsidRPr="00BB479C" w:rsidRDefault="004965D3" w:rsidP="00151827">
            <w:pPr>
              <w:pStyle w:val="TableParagraph"/>
              <w:numPr>
                <w:ilvl w:val="0"/>
                <w:numId w:val="457"/>
              </w:numPr>
              <w:tabs>
                <w:tab w:val="left" w:pos="424"/>
                <w:tab w:val="left" w:pos="425"/>
              </w:tabs>
              <w:spacing w:line="245" w:lineRule="exact"/>
              <w:ind w:left="169" w:firstLine="0"/>
              <w:jc w:val="left"/>
              <w:rPr>
                <w:sz w:val="24"/>
                <w:szCs w:val="24"/>
              </w:rPr>
            </w:pPr>
            <w:r w:rsidRPr="00BB479C">
              <w:rPr>
                <w:sz w:val="24"/>
                <w:szCs w:val="24"/>
              </w:rPr>
              <w:t>традиции</w:t>
            </w:r>
            <w:r w:rsidRPr="00BB479C">
              <w:rPr>
                <w:spacing w:val="-4"/>
                <w:sz w:val="24"/>
                <w:szCs w:val="24"/>
              </w:rPr>
              <w:t xml:space="preserve"> </w:t>
            </w:r>
            <w:r w:rsidRPr="00BB479C">
              <w:rPr>
                <w:sz w:val="24"/>
                <w:szCs w:val="24"/>
              </w:rPr>
              <w:t>и</w:t>
            </w:r>
            <w:r w:rsidRPr="00BB479C">
              <w:rPr>
                <w:spacing w:val="-4"/>
                <w:sz w:val="24"/>
                <w:szCs w:val="24"/>
              </w:rPr>
              <w:t xml:space="preserve"> </w:t>
            </w:r>
            <w:r w:rsidRPr="00BB479C">
              <w:rPr>
                <w:sz w:val="24"/>
                <w:szCs w:val="24"/>
              </w:rPr>
              <w:t>ритуалы,</w:t>
            </w:r>
            <w:r w:rsidRPr="00BB479C">
              <w:rPr>
                <w:spacing w:val="-1"/>
                <w:sz w:val="24"/>
                <w:szCs w:val="24"/>
              </w:rPr>
              <w:t xml:space="preserve"> </w:t>
            </w:r>
            <w:r w:rsidRPr="00BB479C">
              <w:rPr>
                <w:sz w:val="24"/>
                <w:szCs w:val="24"/>
              </w:rPr>
              <w:t>особые</w:t>
            </w:r>
            <w:r w:rsidRPr="00BB479C">
              <w:rPr>
                <w:spacing w:val="-3"/>
                <w:sz w:val="24"/>
                <w:szCs w:val="24"/>
              </w:rPr>
              <w:t xml:space="preserve"> </w:t>
            </w:r>
            <w:r w:rsidRPr="00BB479C">
              <w:rPr>
                <w:sz w:val="24"/>
                <w:szCs w:val="24"/>
              </w:rPr>
              <w:t>нормы</w:t>
            </w:r>
            <w:r w:rsidRPr="00BB479C">
              <w:rPr>
                <w:spacing w:val="-3"/>
                <w:sz w:val="24"/>
                <w:szCs w:val="24"/>
              </w:rPr>
              <w:t xml:space="preserve"> </w:t>
            </w:r>
            <w:r w:rsidRPr="00BB479C">
              <w:rPr>
                <w:sz w:val="24"/>
                <w:szCs w:val="24"/>
              </w:rPr>
              <w:t>этикет</w:t>
            </w:r>
            <w:r w:rsidRPr="00BB479C">
              <w:rPr>
                <w:spacing w:val="-3"/>
                <w:sz w:val="24"/>
                <w:szCs w:val="24"/>
              </w:rPr>
              <w:t xml:space="preserve"> </w:t>
            </w:r>
            <w:r w:rsidRPr="00BB479C">
              <w:rPr>
                <w:sz w:val="24"/>
                <w:szCs w:val="24"/>
              </w:rPr>
              <w:t>ДОО;</w:t>
            </w:r>
          </w:p>
          <w:p w:rsidR="004965D3" w:rsidRPr="00BB479C" w:rsidRDefault="004965D3" w:rsidP="00151827">
            <w:pPr>
              <w:pStyle w:val="TableParagraph"/>
              <w:numPr>
                <w:ilvl w:val="0"/>
                <w:numId w:val="457"/>
              </w:numPr>
              <w:tabs>
                <w:tab w:val="left" w:pos="424"/>
                <w:tab w:val="left" w:pos="425"/>
              </w:tabs>
              <w:spacing w:line="245" w:lineRule="exact"/>
              <w:ind w:left="169" w:firstLine="0"/>
              <w:jc w:val="left"/>
              <w:rPr>
                <w:sz w:val="24"/>
                <w:szCs w:val="24"/>
              </w:rPr>
            </w:pPr>
            <w:r w:rsidRPr="00BB479C">
              <w:rPr>
                <w:sz w:val="24"/>
                <w:szCs w:val="24"/>
              </w:rPr>
              <w:t>особенности</w:t>
            </w:r>
            <w:r w:rsidRPr="00BB479C">
              <w:rPr>
                <w:spacing w:val="-4"/>
                <w:sz w:val="24"/>
                <w:szCs w:val="24"/>
              </w:rPr>
              <w:t xml:space="preserve"> </w:t>
            </w:r>
            <w:r w:rsidRPr="00BB479C">
              <w:rPr>
                <w:sz w:val="24"/>
                <w:szCs w:val="24"/>
              </w:rPr>
              <w:t>РППС,</w:t>
            </w:r>
            <w:r w:rsidRPr="00BB479C">
              <w:rPr>
                <w:spacing w:val="-3"/>
                <w:sz w:val="24"/>
                <w:szCs w:val="24"/>
              </w:rPr>
              <w:t xml:space="preserve"> </w:t>
            </w:r>
            <w:r w:rsidRPr="00BB479C">
              <w:rPr>
                <w:sz w:val="24"/>
                <w:szCs w:val="24"/>
              </w:rPr>
              <w:t>отражающие</w:t>
            </w:r>
            <w:r w:rsidRPr="00BB479C">
              <w:rPr>
                <w:spacing w:val="-2"/>
                <w:sz w:val="24"/>
                <w:szCs w:val="24"/>
              </w:rPr>
              <w:t xml:space="preserve"> </w:t>
            </w:r>
            <w:r w:rsidRPr="00BB479C">
              <w:rPr>
                <w:sz w:val="24"/>
                <w:szCs w:val="24"/>
              </w:rPr>
              <w:t>образ</w:t>
            </w:r>
            <w:r w:rsidRPr="00BB479C">
              <w:rPr>
                <w:spacing w:val="-3"/>
                <w:sz w:val="24"/>
                <w:szCs w:val="24"/>
              </w:rPr>
              <w:t xml:space="preserve"> </w:t>
            </w:r>
            <w:r w:rsidRPr="00BB479C">
              <w:rPr>
                <w:sz w:val="24"/>
                <w:szCs w:val="24"/>
              </w:rPr>
              <w:t>и</w:t>
            </w:r>
            <w:r w:rsidRPr="00BB479C">
              <w:rPr>
                <w:spacing w:val="-3"/>
                <w:sz w:val="24"/>
                <w:szCs w:val="24"/>
              </w:rPr>
              <w:t xml:space="preserve"> </w:t>
            </w:r>
            <w:r w:rsidRPr="00BB479C">
              <w:rPr>
                <w:sz w:val="24"/>
                <w:szCs w:val="24"/>
              </w:rPr>
              <w:t>ценности</w:t>
            </w:r>
            <w:r w:rsidRPr="00BB479C">
              <w:rPr>
                <w:spacing w:val="-4"/>
                <w:sz w:val="24"/>
                <w:szCs w:val="24"/>
              </w:rPr>
              <w:t xml:space="preserve"> </w:t>
            </w:r>
            <w:r w:rsidRPr="00BB479C">
              <w:rPr>
                <w:sz w:val="24"/>
                <w:szCs w:val="24"/>
              </w:rPr>
              <w:t>ДОО;</w:t>
            </w:r>
          </w:p>
          <w:p w:rsidR="004965D3" w:rsidRPr="003E751A" w:rsidRDefault="004965D3" w:rsidP="00151827">
            <w:pPr>
              <w:pStyle w:val="TableParagraph"/>
              <w:numPr>
                <w:ilvl w:val="0"/>
                <w:numId w:val="457"/>
              </w:numPr>
              <w:tabs>
                <w:tab w:val="left" w:pos="424"/>
                <w:tab w:val="left" w:pos="425"/>
              </w:tabs>
              <w:ind w:left="169" w:right="104" w:firstLine="0"/>
              <w:jc w:val="left"/>
              <w:rPr>
                <w:b/>
                <w:i/>
                <w:sz w:val="24"/>
                <w:szCs w:val="24"/>
              </w:rPr>
            </w:pPr>
            <w:r w:rsidRPr="00BB479C">
              <w:rPr>
                <w:sz w:val="24"/>
                <w:szCs w:val="24"/>
              </w:rPr>
              <w:t>социокультурный</w:t>
            </w:r>
            <w:r w:rsidRPr="00BB479C">
              <w:rPr>
                <w:spacing w:val="37"/>
                <w:sz w:val="24"/>
                <w:szCs w:val="24"/>
              </w:rPr>
              <w:t xml:space="preserve"> </w:t>
            </w:r>
            <w:r w:rsidRPr="00BB479C">
              <w:rPr>
                <w:sz w:val="24"/>
                <w:szCs w:val="24"/>
              </w:rPr>
              <w:t>контекст,</w:t>
            </w:r>
            <w:r w:rsidRPr="00BB479C">
              <w:rPr>
                <w:spacing w:val="41"/>
                <w:sz w:val="24"/>
                <w:szCs w:val="24"/>
              </w:rPr>
              <w:t xml:space="preserve"> </w:t>
            </w:r>
            <w:r w:rsidRPr="00BB479C">
              <w:rPr>
                <w:sz w:val="24"/>
                <w:szCs w:val="24"/>
              </w:rPr>
              <w:t>внешняя</w:t>
            </w:r>
            <w:r w:rsidRPr="00BB479C">
              <w:rPr>
                <w:spacing w:val="37"/>
                <w:sz w:val="24"/>
                <w:szCs w:val="24"/>
              </w:rPr>
              <w:t xml:space="preserve"> </w:t>
            </w:r>
            <w:r w:rsidRPr="00BB479C">
              <w:rPr>
                <w:sz w:val="24"/>
                <w:szCs w:val="24"/>
              </w:rPr>
              <w:t>социальная</w:t>
            </w:r>
            <w:r w:rsidRPr="00BB479C">
              <w:rPr>
                <w:spacing w:val="37"/>
                <w:sz w:val="24"/>
                <w:szCs w:val="24"/>
              </w:rPr>
              <w:t xml:space="preserve"> </w:t>
            </w:r>
            <w:r w:rsidRPr="00BB479C">
              <w:rPr>
                <w:sz w:val="24"/>
                <w:szCs w:val="24"/>
              </w:rPr>
              <w:t>и</w:t>
            </w:r>
            <w:r w:rsidRPr="00BB479C">
              <w:rPr>
                <w:spacing w:val="37"/>
                <w:sz w:val="24"/>
                <w:szCs w:val="24"/>
              </w:rPr>
              <w:t xml:space="preserve"> </w:t>
            </w:r>
            <w:r w:rsidRPr="00BB479C">
              <w:rPr>
                <w:sz w:val="24"/>
                <w:szCs w:val="24"/>
              </w:rPr>
              <w:t>культурная</w:t>
            </w:r>
            <w:r w:rsidRPr="00BB479C">
              <w:rPr>
                <w:spacing w:val="38"/>
                <w:sz w:val="24"/>
                <w:szCs w:val="24"/>
              </w:rPr>
              <w:t xml:space="preserve"> </w:t>
            </w:r>
            <w:r w:rsidRPr="00BB479C">
              <w:rPr>
                <w:sz w:val="24"/>
                <w:szCs w:val="24"/>
              </w:rPr>
              <w:t>среда</w:t>
            </w:r>
            <w:r w:rsidRPr="00BB479C">
              <w:rPr>
                <w:spacing w:val="-47"/>
                <w:sz w:val="24"/>
                <w:szCs w:val="24"/>
              </w:rPr>
              <w:t xml:space="preserve"> </w:t>
            </w:r>
            <w:r w:rsidRPr="00BB479C">
              <w:rPr>
                <w:sz w:val="24"/>
                <w:szCs w:val="24"/>
              </w:rPr>
              <w:t>ДОО</w:t>
            </w:r>
            <w:r w:rsidR="003E751A">
              <w:rPr>
                <w:sz w:val="24"/>
                <w:szCs w:val="24"/>
              </w:rPr>
              <w:t xml:space="preserve"> </w:t>
            </w:r>
            <w:r w:rsidRPr="00BB479C">
              <w:rPr>
                <w:sz w:val="24"/>
                <w:szCs w:val="24"/>
              </w:rPr>
              <w:t>(этнокультурные, конфессиональные и региональные особенности)</w:t>
            </w:r>
            <w:r w:rsidRPr="00BB479C">
              <w:rPr>
                <w:spacing w:val="1"/>
                <w:sz w:val="24"/>
                <w:szCs w:val="24"/>
              </w:rPr>
              <w:t xml:space="preserve"> </w:t>
            </w:r>
            <w:r w:rsidRPr="003E751A">
              <w:rPr>
                <w:b/>
                <w:i/>
                <w:sz w:val="24"/>
                <w:szCs w:val="24"/>
              </w:rPr>
              <w:t>Воспитывающая</w:t>
            </w:r>
            <w:r w:rsidRPr="003E751A">
              <w:rPr>
                <w:b/>
                <w:i/>
                <w:spacing w:val="-1"/>
                <w:sz w:val="24"/>
                <w:szCs w:val="24"/>
              </w:rPr>
              <w:t xml:space="preserve"> </w:t>
            </w:r>
            <w:r w:rsidRPr="003E751A">
              <w:rPr>
                <w:b/>
                <w:i/>
                <w:sz w:val="24"/>
                <w:szCs w:val="24"/>
              </w:rPr>
              <w:t>среда ДОО:</w:t>
            </w:r>
          </w:p>
          <w:p w:rsidR="004965D3" w:rsidRPr="00BB479C" w:rsidRDefault="004965D3" w:rsidP="00151827">
            <w:pPr>
              <w:pStyle w:val="TableParagraph"/>
              <w:numPr>
                <w:ilvl w:val="0"/>
                <w:numId w:val="457"/>
              </w:numPr>
              <w:tabs>
                <w:tab w:val="left" w:pos="424"/>
                <w:tab w:val="left" w:pos="425"/>
              </w:tabs>
              <w:ind w:left="169" w:right="101" w:firstLine="0"/>
              <w:jc w:val="left"/>
              <w:rPr>
                <w:sz w:val="24"/>
                <w:szCs w:val="24"/>
              </w:rPr>
            </w:pPr>
            <w:r w:rsidRPr="00BB479C">
              <w:rPr>
                <w:sz w:val="24"/>
                <w:szCs w:val="24"/>
              </w:rPr>
              <w:t>условия</w:t>
            </w:r>
            <w:r w:rsidRPr="00BB479C">
              <w:rPr>
                <w:spacing w:val="44"/>
                <w:sz w:val="24"/>
                <w:szCs w:val="24"/>
              </w:rPr>
              <w:t xml:space="preserve"> </w:t>
            </w:r>
            <w:r w:rsidRPr="00BB479C">
              <w:rPr>
                <w:sz w:val="24"/>
                <w:szCs w:val="24"/>
              </w:rPr>
              <w:t>для</w:t>
            </w:r>
            <w:r w:rsidRPr="00BB479C">
              <w:rPr>
                <w:spacing w:val="42"/>
                <w:sz w:val="24"/>
                <w:szCs w:val="24"/>
              </w:rPr>
              <w:t xml:space="preserve"> </w:t>
            </w:r>
            <w:r w:rsidRPr="00BB479C">
              <w:rPr>
                <w:sz w:val="24"/>
                <w:szCs w:val="24"/>
              </w:rPr>
              <w:t>формирования</w:t>
            </w:r>
            <w:r w:rsidRPr="00BB479C">
              <w:rPr>
                <w:spacing w:val="42"/>
                <w:sz w:val="24"/>
                <w:szCs w:val="24"/>
              </w:rPr>
              <w:t xml:space="preserve"> </w:t>
            </w:r>
            <w:r w:rsidRPr="00BB479C">
              <w:rPr>
                <w:sz w:val="24"/>
                <w:szCs w:val="24"/>
              </w:rPr>
              <w:t>эмоционально-ценностного</w:t>
            </w:r>
            <w:r w:rsidRPr="00BB479C">
              <w:rPr>
                <w:spacing w:val="43"/>
                <w:sz w:val="24"/>
                <w:szCs w:val="24"/>
              </w:rPr>
              <w:t xml:space="preserve"> </w:t>
            </w:r>
            <w:r w:rsidRPr="00BB479C">
              <w:rPr>
                <w:sz w:val="24"/>
                <w:szCs w:val="24"/>
              </w:rPr>
              <w:t>отношения</w:t>
            </w:r>
            <w:r w:rsidRPr="00BB479C">
              <w:rPr>
                <w:spacing w:val="-47"/>
                <w:sz w:val="24"/>
                <w:szCs w:val="24"/>
              </w:rPr>
              <w:t xml:space="preserve"> </w:t>
            </w:r>
            <w:r w:rsidRPr="00BB479C">
              <w:rPr>
                <w:sz w:val="24"/>
                <w:szCs w:val="24"/>
              </w:rPr>
              <w:t>ребенка</w:t>
            </w:r>
            <w:r w:rsidRPr="00BB479C">
              <w:rPr>
                <w:spacing w:val="-1"/>
                <w:sz w:val="24"/>
                <w:szCs w:val="24"/>
              </w:rPr>
              <w:t xml:space="preserve"> </w:t>
            </w:r>
            <w:r w:rsidRPr="00BB479C">
              <w:rPr>
                <w:sz w:val="24"/>
                <w:szCs w:val="24"/>
              </w:rPr>
              <w:t>к</w:t>
            </w:r>
            <w:r w:rsidRPr="00BB479C">
              <w:rPr>
                <w:spacing w:val="-1"/>
                <w:sz w:val="24"/>
                <w:szCs w:val="24"/>
              </w:rPr>
              <w:t xml:space="preserve"> </w:t>
            </w:r>
            <w:r w:rsidRPr="00BB479C">
              <w:rPr>
                <w:sz w:val="24"/>
                <w:szCs w:val="24"/>
              </w:rPr>
              <w:t>окружающему</w:t>
            </w:r>
            <w:r w:rsidRPr="00BB479C">
              <w:rPr>
                <w:spacing w:val="-4"/>
                <w:sz w:val="24"/>
                <w:szCs w:val="24"/>
              </w:rPr>
              <w:t xml:space="preserve"> </w:t>
            </w:r>
            <w:r w:rsidRPr="00BB479C">
              <w:rPr>
                <w:sz w:val="24"/>
                <w:szCs w:val="24"/>
              </w:rPr>
              <w:t>миру,</w:t>
            </w:r>
            <w:r w:rsidRPr="00BB479C">
              <w:rPr>
                <w:spacing w:val="-1"/>
                <w:sz w:val="24"/>
                <w:szCs w:val="24"/>
              </w:rPr>
              <w:t xml:space="preserve"> </w:t>
            </w:r>
            <w:r w:rsidRPr="00BB479C">
              <w:rPr>
                <w:sz w:val="24"/>
                <w:szCs w:val="24"/>
              </w:rPr>
              <w:t>другим</w:t>
            </w:r>
            <w:r w:rsidRPr="00BB479C">
              <w:rPr>
                <w:spacing w:val="1"/>
                <w:sz w:val="24"/>
                <w:szCs w:val="24"/>
              </w:rPr>
              <w:t xml:space="preserve"> </w:t>
            </w:r>
            <w:r w:rsidRPr="00BB479C">
              <w:rPr>
                <w:sz w:val="24"/>
                <w:szCs w:val="24"/>
              </w:rPr>
              <w:t>людям, себе;</w:t>
            </w:r>
          </w:p>
          <w:p w:rsidR="004965D3" w:rsidRPr="00BB479C" w:rsidRDefault="004965D3" w:rsidP="00151827">
            <w:pPr>
              <w:pStyle w:val="TableParagraph"/>
              <w:numPr>
                <w:ilvl w:val="0"/>
                <w:numId w:val="457"/>
              </w:numPr>
              <w:tabs>
                <w:tab w:val="left" w:pos="425"/>
              </w:tabs>
              <w:ind w:left="169" w:right="104" w:firstLine="0"/>
              <w:rPr>
                <w:sz w:val="24"/>
                <w:szCs w:val="24"/>
              </w:rPr>
            </w:pPr>
            <w:r w:rsidRPr="00BB479C">
              <w:rPr>
                <w:sz w:val="24"/>
                <w:szCs w:val="24"/>
              </w:rPr>
              <w:t>условия</w:t>
            </w:r>
            <w:r w:rsidRPr="00BB479C">
              <w:rPr>
                <w:spacing w:val="1"/>
                <w:sz w:val="24"/>
                <w:szCs w:val="24"/>
              </w:rPr>
              <w:t xml:space="preserve"> </w:t>
            </w:r>
            <w:r w:rsidRPr="00BB479C">
              <w:rPr>
                <w:sz w:val="24"/>
                <w:szCs w:val="24"/>
              </w:rPr>
              <w:t>для</w:t>
            </w:r>
            <w:r w:rsidRPr="00BB479C">
              <w:rPr>
                <w:spacing w:val="1"/>
                <w:sz w:val="24"/>
                <w:szCs w:val="24"/>
              </w:rPr>
              <w:t xml:space="preserve"> </w:t>
            </w:r>
            <w:r w:rsidRPr="00BB479C">
              <w:rPr>
                <w:sz w:val="24"/>
                <w:szCs w:val="24"/>
              </w:rPr>
              <w:t>обретения</w:t>
            </w:r>
            <w:r w:rsidRPr="00BB479C">
              <w:rPr>
                <w:spacing w:val="1"/>
                <w:sz w:val="24"/>
                <w:szCs w:val="24"/>
              </w:rPr>
              <w:t xml:space="preserve"> </w:t>
            </w:r>
            <w:r w:rsidRPr="00BB479C">
              <w:rPr>
                <w:sz w:val="24"/>
                <w:szCs w:val="24"/>
              </w:rPr>
              <w:t>ребенком</w:t>
            </w:r>
            <w:r w:rsidRPr="00BB479C">
              <w:rPr>
                <w:spacing w:val="1"/>
                <w:sz w:val="24"/>
                <w:szCs w:val="24"/>
              </w:rPr>
              <w:t xml:space="preserve"> </w:t>
            </w:r>
            <w:r w:rsidRPr="00BB479C">
              <w:rPr>
                <w:sz w:val="24"/>
                <w:szCs w:val="24"/>
              </w:rPr>
              <w:t>первичного</w:t>
            </w:r>
            <w:r w:rsidRPr="00BB479C">
              <w:rPr>
                <w:spacing w:val="1"/>
                <w:sz w:val="24"/>
                <w:szCs w:val="24"/>
              </w:rPr>
              <w:t xml:space="preserve"> </w:t>
            </w:r>
            <w:r w:rsidRPr="00BB479C">
              <w:rPr>
                <w:sz w:val="24"/>
                <w:szCs w:val="24"/>
              </w:rPr>
              <w:t>опыта</w:t>
            </w:r>
            <w:r w:rsidRPr="00BB479C">
              <w:rPr>
                <w:spacing w:val="1"/>
                <w:sz w:val="24"/>
                <w:szCs w:val="24"/>
              </w:rPr>
              <w:t xml:space="preserve"> </w:t>
            </w:r>
            <w:r w:rsidRPr="00BB479C">
              <w:rPr>
                <w:sz w:val="24"/>
                <w:szCs w:val="24"/>
              </w:rPr>
              <w:t>деятельности</w:t>
            </w:r>
            <w:r w:rsidRPr="00BB479C">
              <w:rPr>
                <w:spacing w:val="1"/>
                <w:sz w:val="24"/>
                <w:szCs w:val="24"/>
              </w:rPr>
              <w:t xml:space="preserve"> </w:t>
            </w:r>
            <w:r w:rsidRPr="00BB479C">
              <w:rPr>
                <w:sz w:val="24"/>
                <w:szCs w:val="24"/>
              </w:rPr>
              <w:t>и</w:t>
            </w:r>
            <w:r w:rsidRPr="00BB479C">
              <w:rPr>
                <w:spacing w:val="-47"/>
                <w:sz w:val="24"/>
                <w:szCs w:val="24"/>
              </w:rPr>
              <w:t xml:space="preserve"> </w:t>
            </w:r>
            <w:r w:rsidRPr="00BB479C">
              <w:rPr>
                <w:sz w:val="24"/>
                <w:szCs w:val="24"/>
              </w:rPr>
              <w:t>поступка</w:t>
            </w:r>
            <w:r w:rsidRPr="00BB479C">
              <w:rPr>
                <w:spacing w:val="1"/>
                <w:sz w:val="24"/>
                <w:szCs w:val="24"/>
              </w:rPr>
              <w:t xml:space="preserve"> </w:t>
            </w:r>
            <w:r w:rsidRPr="00BB479C">
              <w:rPr>
                <w:sz w:val="24"/>
                <w:szCs w:val="24"/>
              </w:rPr>
              <w:t>в</w:t>
            </w:r>
            <w:r w:rsidRPr="00BB479C">
              <w:rPr>
                <w:spacing w:val="1"/>
                <w:sz w:val="24"/>
                <w:szCs w:val="24"/>
              </w:rPr>
              <w:t xml:space="preserve"> </w:t>
            </w:r>
            <w:r w:rsidRPr="00BB479C">
              <w:rPr>
                <w:sz w:val="24"/>
                <w:szCs w:val="24"/>
              </w:rPr>
              <w:t>соответствии</w:t>
            </w:r>
            <w:r w:rsidRPr="00BB479C">
              <w:rPr>
                <w:spacing w:val="1"/>
                <w:sz w:val="24"/>
                <w:szCs w:val="24"/>
              </w:rPr>
              <w:t xml:space="preserve"> </w:t>
            </w:r>
            <w:r w:rsidRPr="00BB479C">
              <w:rPr>
                <w:sz w:val="24"/>
                <w:szCs w:val="24"/>
              </w:rPr>
              <w:t>с</w:t>
            </w:r>
            <w:r w:rsidRPr="00BB479C">
              <w:rPr>
                <w:spacing w:val="1"/>
                <w:sz w:val="24"/>
                <w:szCs w:val="24"/>
              </w:rPr>
              <w:t xml:space="preserve"> </w:t>
            </w:r>
            <w:r w:rsidRPr="00BB479C">
              <w:rPr>
                <w:sz w:val="24"/>
                <w:szCs w:val="24"/>
              </w:rPr>
              <w:t>традиционными</w:t>
            </w:r>
            <w:r w:rsidRPr="00BB479C">
              <w:rPr>
                <w:spacing w:val="1"/>
                <w:sz w:val="24"/>
                <w:szCs w:val="24"/>
              </w:rPr>
              <w:t xml:space="preserve"> </w:t>
            </w:r>
            <w:r w:rsidRPr="00BB479C">
              <w:rPr>
                <w:sz w:val="24"/>
                <w:szCs w:val="24"/>
              </w:rPr>
              <w:t>ценностями</w:t>
            </w:r>
            <w:r w:rsidRPr="00BB479C">
              <w:rPr>
                <w:spacing w:val="1"/>
                <w:sz w:val="24"/>
                <w:szCs w:val="24"/>
              </w:rPr>
              <w:t xml:space="preserve"> </w:t>
            </w:r>
            <w:r w:rsidRPr="00BB479C">
              <w:rPr>
                <w:sz w:val="24"/>
                <w:szCs w:val="24"/>
              </w:rPr>
              <w:t>российского</w:t>
            </w:r>
            <w:r w:rsidRPr="00BB479C">
              <w:rPr>
                <w:spacing w:val="1"/>
                <w:sz w:val="24"/>
                <w:szCs w:val="24"/>
              </w:rPr>
              <w:t xml:space="preserve"> </w:t>
            </w:r>
            <w:r w:rsidRPr="00BB479C">
              <w:rPr>
                <w:sz w:val="24"/>
                <w:szCs w:val="24"/>
              </w:rPr>
              <w:t>общества;</w:t>
            </w:r>
          </w:p>
          <w:p w:rsidR="004965D3" w:rsidRPr="00BB479C" w:rsidRDefault="004965D3" w:rsidP="00151827">
            <w:pPr>
              <w:pStyle w:val="TableParagraph"/>
              <w:numPr>
                <w:ilvl w:val="0"/>
                <w:numId w:val="457"/>
              </w:numPr>
              <w:tabs>
                <w:tab w:val="left" w:pos="425"/>
              </w:tabs>
              <w:ind w:left="169" w:right="95" w:firstLine="0"/>
              <w:rPr>
                <w:sz w:val="24"/>
                <w:szCs w:val="24"/>
              </w:rPr>
            </w:pPr>
            <w:r w:rsidRPr="00BB479C">
              <w:rPr>
                <w:sz w:val="24"/>
                <w:szCs w:val="24"/>
              </w:rPr>
              <w:t>условия</w:t>
            </w:r>
            <w:r w:rsidRPr="00BB479C">
              <w:rPr>
                <w:spacing w:val="1"/>
                <w:sz w:val="24"/>
                <w:szCs w:val="24"/>
              </w:rPr>
              <w:t xml:space="preserve"> </w:t>
            </w:r>
            <w:r w:rsidRPr="00BB479C">
              <w:rPr>
                <w:sz w:val="24"/>
                <w:szCs w:val="24"/>
              </w:rPr>
              <w:t>для</w:t>
            </w:r>
            <w:r w:rsidRPr="00BB479C">
              <w:rPr>
                <w:spacing w:val="1"/>
                <w:sz w:val="24"/>
                <w:szCs w:val="24"/>
              </w:rPr>
              <w:t xml:space="preserve"> </w:t>
            </w:r>
            <w:r w:rsidRPr="00BB479C">
              <w:rPr>
                <w:sz w:val="24"/>
                <w:szCs w:val="24"/>
              </w:rPr>
              <w:t>становления</w:t>
            </w:r>
            <w:r w:rsidRPr="00BB479C">
              <w:rPr>
                <w:spacing w:val="1"/>
                <w:sz w:val="24"/>
                <w:szCs w:val="24"/>
              </w:rPr>
              <w:t xml:space="preserve"> </w:t>
            </w:r>
            <w:r w:rsidRPr="00BB479C">
              <w:rPr>
                <w:sz w:val="24"/>
                <w:szCs w:val="24"/>
              </w:rPr>
              <w:t>самостоятельности,</w:t>
            </w:r>
            <w:r w:rsidRPr="00BB479C">
              <w:rPr>
                <w:spacing w:val="1"/>
                <w:sz w:val="24"/>
                <w:szCs w:val="24"/>
              </w:rPr>
              <w:t xml:space="preserve"> </w:t>
            </w:r>
            <w:r w:rsidRPr="00BB479C">
              <w:rPr>
                <w:sz w:val="24"/>
                <w:szCs w:val="24"/>
              </w:rPr>
              <w:t>инициативы</w:t>
            </w:r>
            <w:r w:rsidRPr="00BB479C">
              <w:rPr>
                <w:spacing w:val="1"/>
                <w:sz w:val="24"/>
                <w:szCs w:val="24"/>
              </w:rPr>
              <w:t xml:space="preserve"> </w:t>
            </w:r>
            <w:r w:rsidRPr="00BB479C">
              <w:rPr>
                <w:sz w:val="24"/>
                <w:szCs w:val="24"/>
              </w:rPr>
              <w:t>и</w:t>
            </w:r>
            <w:r w:rsidRPr="00BB479C">
              <w:rPr>
                <w:spacing w:val="1"/>
                <w:sz w:val="24"/>
                <w:szCs w:val="24"/>
              </w:rPr>
              <w:t xml:space="preserve"> </w:t>
            </w:r>
            <w:r w:rsidRPr="00BB479C">
              <w:rPr>
                <w:sz w:val="24"/>
                <w:szCs w:val="24"/>
              </w:rPr>
              <w:t>творческого взаимодействия в разных детско-взрослых и детско-детских</w:t>
            </w:r>
            <w:r w:rsidRPr="00BB479C">
              <w:rPr>
                <w:spacing w:val="1"/>
                <w:sz w:val="24"/>
                <w:szCs w:val="24"/>
              </w:rPr>
              <w:t xml:space="preserve"> </w:t>
            </w:r>
            <w:r w:rsidRPr="00BB479C">
              <w:rPr>
                <w:sz w:val="24"/>
                <w:szCs w:val="24"/>
              </w:rPr>
              <w:t>общностях,</w:t>
            </w:r>
            <w:r w:rsidRPr="00BB479C">
              <w:rPr>
                <w:spacing w:val="-1"/>
                <w:sz w:val="24"/>
                <w:szCs w:val="24"/>
              </w:rPr>
              <w:t xml:space="preserve"> </w:t>
            </w:r>
            <w:r w:rsidRPr="00BB479C">
              <w:rPr>
                <w:sz w:val="24"/>
                <w:szCs w:val="24"/>
              </w:rPr>
              <w:t>включая</w:t>
            </w:r>
            <w:r w:rsidRPr="00BB479C">
              <w:rPr>
                <w:spacing w:val="-2"/>
                <w:sz w:val="24"/>
                <w:szCs w:val="24"/>
              </w:rPr>
              <w:t xml:space="preserve"> </w:t>
            </w:r>
            <w:r w:rsidRPr="00BB479C">
              <w:rPr>
                <w:sz w:val="24"/>
                <w:szCs w:val="24"/>
              </w:rPr>
              <w:t>разновозрастное детское</w:t>
            </w:r>
            <w:r w:rsidRPr="00BB479C">
              <w:rPr>
                <w:spacing w:val="-1"/>
                <w:sz w:val="24"/>
                <w:szCs w:val="24"/>
              </w:rPr>
              <w:t xml:space="preserve"> </w:t>
            </w:r>
            <w:r w:rsidRPr="00BB479C">
              <w:rPr>
                <w:sz w:val="24"/>
                <w:szCs w:val="24"/>
              </w:rPr>
              <w:t>сообщество.</w:t>
            </w:r>
          </w:p>
          <w:p w:rsidR="004965D3" w:rsidRPr="003E751A" w:rsidRDefault="004965D3" w:rsidP="004965D3">
            <w:pPr>
              <w:pStyle w:val="TableParagraph"/>
              <w:ind w:left="169"/>
              <w:rPr>
                <w:b/>
                <w:i/>
                <w:sz w:val="24"/>
                <w:szCs w:val="24"/>
              </w:rPr>
            </w:pPr>
            <w:r w:rsidRPr="003E751A">
              <w:rPr>
                <w:b/>
                <w:i/>
                <w:sz w:val="24"/>
                <w:szCs w:val="24"/>
              </w:rPr>
              <w:t>Общности:</w:t>
            </w:r>
          </w:p>
          <w:p w:rsidR="004965D3" w:rsidRPr="00BB479C" w:rsidRDefault="004965D3" w:rsidP="00151827">
            <w:pPr>
              <w:pStyle w:val="TableParagraph"/>
              <w:numPr>
                <w:ilvl w:val="0"/>
                <w:numId w:val="457"/>
              </w:numPr>
              <w:tabs>
                <w:tab w:val="left" w:pos="424"/>
                <w:tab w:val="left" w:pos="425"/>
              </w:tabs>
              <w:spacing w:line="237" w:lineRule="auto"/>
              <w:ind w:left="169" w:right="99" w:firstLine="0"/>
              <w:jc w:val="left"/>
              <w:rPr>
                <w:sz w:val="24"/>
                <w:szCs w:val="24"/>
              </w:rPr>
            </w:pPr>
            <w:r w:rsidRPr="00BB479C">
              <w:rPr>
                <w:sz w:val="24"/>
                <w:szCs w:val="24"/>
              </w:rPr>
              <w:t>ценности</w:t>
            </w:r>
            <w:r w:rsidRPr="00BB479C">
              <w:rPr>
                <w:spacing w:val="39"/>
                <w:sz w:val="24"/>
                <w:szCs w:val="24"/>
              </w:rPr>
              <w:t xml:space="preserve"> </w:t>
            </w:r>
            <w:r w:rsidRPr="00BB479C">
              <w:rPr>
                <w:sz w:val="24"/>
                <w:szCs w:val="24"/>
              </w:rPr>
              <w:t>и</w:t>
            </w:r>
            <w:r w:rsidRPr="00BB479C">
              <w:rPr>
                <w:spacing w:val="39"/>
                <w:sz w:val="24"/>
                <w:szCs w:val="24"/>
              </w:rPr>
              <w:t xml:space="preserve"> </w:t>
            </w:r>
            <w:r w:rsidRPr="00BB479C">
              <w:rPr>
                <w:sz w:val="24"/>
                <w:szCs w:val="24"/>
              </w:rPr>
              <w:t>цели:</w:t>
            </w:r>
            <w:r w:rsidRPr="00BB479C">
              <w:rPr>
                <w:spacing w:val="39"/>
                <w:sz w:val="24"/>
                <w:szCs w:val="24"/>
              </w:rPr>
              <w:t xml:space="preserve"> </w:t>
            </w:r>
            <w:r w:rsidRPr="00BB479C">
              <w:rPr>
                <w:sz w:val="24"/>
                <w:szCs w:val="24"/>
              </w:rPr>
              <w:t>профессионального</w:t>
            </w:r>
            <w:r w:rsidRPr="00BB479C">
              <w:rPr>
                <w:spacing w:val="39"/>
                <w:sz w:val="24"/>
                <w:szCs w:val="24"/>
              </w:rPr>
              <w:t xml:space="preserve"> </w:t>
            </w:r>
            <w:r w:rsidRPr="00BB479C">
              <w:rPr>
                <w:sz w:val="24"/>
                <w:szCs w:val="24"/>
              </w:rPr>
              <w:t>сообщества,</w:t>
            </w:r>
            <w:r w:rsidRPr="00BB479C">
              <w:rPr>
                <w:spacing w:val="41"/>
                <w:sz w:val="24"/>
                <w:szCs w:val="24"/>
              </w:rPr>
              <w:t xml:space="preserve"> </w:t>
            </w:r>
            <w:r w:rsidRPr="00BB479C">
              <w:rPr>
                <w:sz w:val="24"/>
                <w:szCs w:val="24"/>
              </w:rPr>
              <w:t>профессионально-</w:t>
            </w:r>
            <w:r w:rsidRPr="00BB479C">
              <w:rPr>
                <w:spacing w:val="-47"/>
                <w:sz w:val="24"/>
                <w:szCs w:val="24"/>
              </w:rPr>
              <w:t xml:space="preserve"> </w:t>
            </w:r>
            <w:r w:rsidRPr="00BB479C">
              <w:rPr>
                <w:sz w:val="24"/>
                <w:szCs w:val="24"/>
              </w:rPr>
              <w:t>родительского сообщества и детско-взрослой</w:t>
            </w:r>
            <w:r w:rsidRPr="00BB479C">
              <w:rPr>
                <w:spacing w:val="-1"/>
                <w:sz w:val="24"/>
                <w:szCs w:val="24"/>
              </w:rPr>
              <w:t xml:space="preserve"> </w:t>
            </w:r>
            <w:r w:rsidRPr="00BB479C">
              <w:rPr>
                <w:sz w:val="24"/>
                <w:szCs w:val="24"/>
              </w:rPr>
              <w:t>общности;</w:t>
            </w:r>
          </w:p>
          <w:p w:rsidR="004965D3" w:rsidRPr="00BB479C" w:rsidRDefault="004965D3" w:rsidP="00151827">
            <w:pPr>
              <w:pStyle w:val="TableParagraph"/>
              <w:numPr>
                <w:ilvl w:val="0"/>
                <w:numId w:val="457"/>
              </w:numPr>
              <w:tabs>
                <w:tab w:val="left" w:pos="424"/>
                <w:tab w:val="left" w:pos="425"/>
              </w:tabs>
              <w:ind w:left="169" w:right="103" w:firstLine="0"/>
              <w:jc w:val="left"/>
              <w:rPr>
                <w:sz w:val="24"/>
                <w:szCs w:val="24"/>
              </w:rPr>
            </w:pPr>
            <w:r w:rsidRPr="00BB479C">
              <w:rPr>
                <w:sz w:val="24"/>
                <w:szCs w:val="24"/>
              </w:rPr>
              <w:t>особенности</w:t>
            </w:r>
            <w:r w:rsidRPr="00BB479C">
              <w:rPr>
                <w:spacing w:val="36"/>
                <w:sz w:val="24"/>
                <w:szCs w:val="24"/>
              </w:rPr>
              <w:t xml:space="preserve"> </w:t>
            </w:r>
            <w:r w:rsidRPr="00BB479C">
              <w:rPr>
                <w:sz w:val="24"/>
                <w:szCs w:val="24"/>
              </w:rPr>
              <w:t>организации</w:t>
            </w:r>
            <w:r w:rsidRPr="00BB479C">
              <w:rPr>
                <w:spacing w:val="38"/>
                <w:sz w:val="24"/>
                <w:szCs w:val="24"/>
              </w:rPr>
              <w:t xml:space="preserve"> </w:t>
            </w:r>
            <w:r w:rsidRPr="00BB479C">
              <w:rPr>
                <w:sz w:val="24"/>
                <w:szCs w:val="24"/>
              </w:rPr>
              <w:t>всех</w:t>
            </w:r>
            <w:r w:rsidRPr="00BB479C">
              <w:rPr>
                <w:spacing w:val="36"/>
                <w:sz w:val="24"/>
                <w:szCs w:val="24"/>
              </w:rPr>
              <w:t xml:space="preserve"> </w:t>
            </w:r>
            <w:r w:rsidRPr="00BB479C">
              <w:rPr>
                <w:sz w:val="24"/>
                <w:szCs w:val="24"/>
              </w:rPr>
              <w:t>общностей</w:t>
            </w:r>
            <w:r w:rsidRPr="00BB479C">
              <w:rPr>
                <w:spacing w:val="36"/>
                <w:sz w:val="24"/>
                <w:szCs w:val="24"/>
              </w:rPr>
              <w:t xml:space="preserve"> </w:t>
            </w:r>
            <w:r w:rsidRPr="00BB479C">
              <w:rPr>
                <w:sz w:val="24"/>
                <w:szCs w:val="24"/>
              </w:rPr>
              <w:t>и</w:t>
            </w:r>
            <w:r w:rsidRPr="00BB479C">
              <w:rPr>
                <w:spacing w:val="36"/>
                <w:sz w:val="24"/>
                <w:szCs w:val="24"/>
              </w:rPr>
              <w:t xml:space="preserve"> </w:t>
            </w:r>
            <w:r w:rsidRPr="00BB479C">
              <w:rPr>
                <w:sz w:val="24"/>
                <w:szCs w:val="24"/>
              </w:rPr>
              <w:t>их</w:t>
            </w:r>
            <w:r w:rsidRPr="00BB479C">
              <w:rPr>
                <w:spacing w:val="35"/>
                <w:sz w:val="24"/>
                <w:szCs w:val="24"/>
              </w:rPr>
              <w:t xml:space="preserve"> </w:t>
            </w:r>
            <w:r w:rsidRPr="00BB479C">
              <w:rPr>
                <w:sz w:val="24"/>
                <w:szCs w:val="24"/>
              </w:rPr>
              <w:t>роль</w:t>
            </w:r>
            <w:r w:rsidRPr="00BB479C">
              <w:rPr>
                <w:spacing w:val="37"/>
                <w:sz w:val="24"/>
                <w:szCs w:val="24"/>
              </w:rPr>
              <w:t xml:space="preserve"> </w:t>
            </w:r>
            <w:r w:rsidRPr="00BB479C">
              <w:rPr>
                <w:sz w:val="24"/>
                <w:szCs w:val="24"/>
              </w:rPr>
              <w:t>в</w:t>
            </w:r>
            <w:r w:rsidRPr="00BB479C">
              <w:rPr>
                <w:spacing w:val="36"/>
                <w:sz w:val="24"/>
                <w:szCs w:val="24"/>
              </w:rPr>
              <w:t xml:space="preserve"> </w:t>
            </w:r>
            <w:r w:rsidRPr="00BB479C">
              <w:rPr>
                <w:sz w:val="24"/>
                <w:szCs w:val="24"/>
              </w:rPr>
              <w:t>процессе</w:t>
            </w:r>
            <w:r w:rsidRPr="00BB479C">
              <w:rPr>
                <w:spacing w:val="-47"/>
                <w:sz w:val="24"/>
                <w:szCs w:val="24"/>
              </w:rPr>
              <w:t xml:space="preserve"> </w:t>
            </w:r>
            <w:r w:rsidRPr="00BB479C">
              <w:rPr>
                <w:sz w:val="24"/>
                <w:szCs w:val="24"/>
              </w:rPr>
              <w:t>воспитания</w:t>
            </w:r>
            <w:r w:rsidRPr="00BB479C">
              <w:rPr>
                <w:spacing w:val="-2"/>
                <w:sz w:val="24"/>
                <w:szCs w:val="24"/>
              </w:rPr>
              <w:t xml:space="preserve"> </w:t>
            </w:r>
            <w:r w:rsidRPr="00BB479C">
              <w:rPr>
                <w:sz w:val="24"/>
                <w:szCs w:val="24"/>
              </w:rPr>
              <w:t>детей;</w:t>
            </w:r>
          </w:p>
          <w:p w:rsidR="004965D3" w:rsidRPr="00BB479C" w:rsidRDefault="004965D3" w:rsidP="00151827">
            <w:pPr>
              <w:pStyle w:val="TableParagraph"/>
              <w:numPr>
                <w:ilvl w:val="0"/>
                <w:numId w:val="457"/>
              </w:numPr>
              <w:tabs>
                <w:tab w:val="left" w:pos="424"/>
                <w:tab w:val="left" w:pos="425"/>
                <w:tab w:val="left" w:pos="1949"/>
                <w:tab w:val="left" w:pos="3468"/>
                <w:tab w:val="left" w:pos="5046"/>
              </w:tabs>
              <w:ind w:left="169" w:right="105" w:firstLine="0"/>
              <w:jc w:val="left"/>
              <w:rPr>
                <w:sz w:val="24"/>
                <w:szCs w:val="24"/>
              </w:rPr>
            </w:pPr>
            <w:r w:rsidRPr="00BB479C">
              <w:rPr>
                <w:sz w:val="24"/>
                <w:szCs w:val="24"/>
              </w:rPr>
              <w:t>особенности</w:t>
            </w:r>
            <w:r w:rsidRPr="00BB479C">
              <w:rPr>
                <w:sz w:val="24"/>
                <w:szCs w:val="24"/>
              </w:rPr>
              <w:tab/>
              <w:t>обеспечения</w:t>
            </w:r>
            <w:r w:rsidRPr="00BB479C">
              <w:rPr>
                <w:sz w:val="24"/>
                <w:szCs w:val="24"/>
              </w:rPr>
              <w:tab/>
              <w:t>возможности</w:t>
            </w:r>
            <w:r w:rsidRPr="00BB479C">
              <w:rPr>
                <w:sz w:val="24"/>
                <w:szCs w:val="24"/>
              </w:rPr>
              <w:tab/>
            </w:r>
            <w:r w:rsidRPr="00BB479C">
              <w:rPr>
                <w:spacing w:val="-1"/>
                <w:sz w:val="24"/>
                <w:szCs w:val="24"/>
              </w:rPr>
              <w:t>разновозрастного</w:t>
            </w:r>
            <w:r w:rsidRPr="00BB479C">
              <w:rPr>
                <w:spacing w:val="-47"/>
                <w:sz w:val="24"/>
                <w:szCs w:val="24"/>
              </w:rPr>
              <w:t xml:space="preserve"> </w:t>
            </w:r>
            <w:r w:rsidRPr="00BB479C">
              <w:rPr>
                <w:sz w:val="24"/>
                <w:szCs w:val="24"/>
              </w:rPr>
              <w:t>взаимодействия</w:t>
            </w:r>
            <w:r w:rsidRPr="00BB479C">
              <w:rPr>
                <w:spacing w:val="-2"/>
                <w:sz w:val="24"/>
                <w:szCs w:val="24"/>
              </w:rPr>
              <w:t xml:space="preserve"> </w:t>
            </w:r>
            <w:r w:rsidRPr="00BB479C">
              <w:rPr>
                <w:sz w:val="24"/>
                <w:szCs w:val="24"/>
              </w:rPr>
              <w:t>детей.</w:t>
            </w:r>
          </w:p>
          <w:p w:rsidR="004965D3" w:rsidRPr="003E751A" w:rsidRDefault="004965D3" w:rsidP="004965D3">
            <w:pPr>
              <w:pStyle w:val="TableParagraph"/>
              <w:spacing w:line="229" w:lineRule="exact"/>
              <w:ind w:left="169"/>
              <w:rPr>
                <w:b/>
                <w:i/>
                <w:sz w:val="24"/>
                <w:szCs w:val="24"/>
              </w:rPr>
            </w:pPr>
            <w:r w:rsidRPr="003E751A">
              <w:rPr>
                <w:b/>
                <w:i/>
                <w:sz w:val="24"/>
                <w:szCs w:val="24"/>
              </w:rPr>
              <w:t>Работа</w:t>
            </w:r>
            <w:r w:rsidRPr="003E751A">
              <w:rPr>
                <w:b/>
                <w:i/>
                <w:spacing w:val="-3"/>
                <w:sz w:val="24"/>
                <w:szCs w:val="24"/>
              </w:rPr>
              <w:t xml:space="preserve"> </w:t>
            </w:r>
            <w:r w:rsidRPr="003E751A">
              <w:rPr>
                <w:b/>
                <w:i/>
                <w:sz w:val="24"/>
                <w:szCs w:val="24"/>
              </w:rPr>
              <w:t>с</w:t>
            </w:r>
            <w:r w:rsidRPr="003E751A">
              <w:rPr>
                <w:b/>
                <w:i/>
                <w:spacing w:val="-3"/>
                <w:sz w:val="24"/>
                <w:szCs w:val="24"/>
              </w:rPr>
              <w:t xml:space="preserve"> </w:t>
            </w:r>
            <w:r w:rsidRPr="003E751A">
              <w:rPr>
                <w:b/>
                <w:i/>
                <w:sz w:val="24"/>
                <w:szCs w:val="24"/>
              </w:rPr>
              <w:t>родителями</w:t>
            </w:r>
          </w:p>
          <w:p w:rsidR="004965D3" w:rsidRPr="00BB479C" w:rsidRDefault="004965D3" w:rsidP="00151827">
            <w:pPr>
              <w:pStyle w:val="TableParagraph"/>
              <w:numPr>
                <w:ilvl w:val="0"/>
                <w:numId w:val="457"/>
              </w:numPr>
              <w:tabs>
                <w:tab w:val="left" w:pos="425"/>
              </w:tabs>
              <w:ind w:left="169" w:right="104" w:firstLine="0"/>
              <w:rPr>
                <w:sz w:val="24"/>
                <w:szCs w:val="24"/>
              </w:rPr>
            </w:pPr>
            <w:r w:rsidRPr="00BB479C">
              <w:rPr>
                <w:sz w:val="24"/>
                <w:szCs w:val="24"/>
              </w:rPr>
              <w:t>виды и формы деятельности по организации сотрудничества педагогов</w:t>
            </w:r>
            <w:r w:rsidRPr="00BB479C">
              <w:rPr>
                <w:spacing w:val="-47"/>
                <w:sz w:val="24"/>
                <w:szCs w:val="24"/>
              </w:rPr>
              <w:t xml:space="preserve"> </w:t>
            </w:r>
            <w:r w:rsidRPr="00BB479C">
              <w:rPr>
                <w:sz w:val="24"/>
                <w:szCs w:val="24"/>
              </w:rPr>
              <w:t>и родителей (законных представителей), используемы в ДОО в процессе</w:t>
            </w:r>
            <w:r w:rsidRPr="00BB479C">
              <w:rPr>
                <w:spacing w:val="1"/>
                <w:sz w:val="24"/>
                <w:szCs w:val="24"/>
              </w:rPr>
              <w:t xml:space="preserve"> </w:t>
            </w:r>
            <w:r w:rsidRPr="00BB479C">
              <w:rPr>
                <w:sz w:val="24"/>
                <w:szCs w:val="24"/>
              </w:rPr>
              <w:t>воспитательной</w:t>
            </w:r>
            <w:r w:rsidRPr="00BB479C">
              <w:rPr>
                <w:spacing w:val="-3"/>
                <w:sz w:val="24"/>
                <w:szCs w:val="24"/>
              </w:rPr>
              <w:t xml:space="preserve"> </w:t>
            </w:r>
            <w:r w:rsidRPr="00BB479C">
              <w:rPr>
                <w:sz w:val="24"/>
                <w:szCs w:val="24"/>
              </w:rPr>
              <w:t>работы</w:t>
            </w:r>
            <w:r w:rsidRPr="00BB479C">
              <w:rPr>
                <w:spacing w:val="-1"/>
                <w:sz w:val="24"/>
                <w:szCs w:val="24"/>
              </w:rPr>
              <w:t xml:space="preserve"> </w:t>
            </w:r>
            <w:r w:rsidRPr="00BB479C">
              <w:rPr>
                <w:sz w:val="24"/>
                <w:szCs w:val="24"/>
              </w:rPr>
              <w:t>(конкретные</w:t>
            </w:r>
            <w:r w:rsidRPr="00BB479C">
              <w:rPr>
                <w:spacing w:val="2"/>
                <w:sz w:val="24"/>
                <w:szCs w:val="24"/>
              </w:rPr>
              <w:t xml:space="preserve"> </w:t>
            </w:r>
            <w:r w:rsidRPr="00BB479C">
              <w:rPr>
                <w:sz w:val="24"/>
                <w:szCs w:val="24"/>
              </w:rPr>
              <w:t>позиции,</w:t>
            </w:r>
            <w:r w:rsidRPr="00BB479C">
              <w:rPr>
                <w:spacing w:val="-1"/>
                <w:sz w:val="24"/>
                <w:szCs w:val="24"/>
              </w:rPr>
              <w:t xml:space="preserve"> </w:t>
            </w:r>
            <w:r w:rsidRPr="00BB479C">
              <w:rPr>
                <w:sz w:val="24"/>
                <w:szCs w:val="24"/>
              </w:rPr>
              <w:t>имеющие</w:t>
            </w:r>
            <w:r w:rsidRPr="00BB479C">
              <w:rPr>
                <w:spacing w:val="-1"/>
                <w:sz w:val="24"/>
                <w:szCs w:val="24"/>
              </w:rPr>
              <w:t xml:space="preserve"> </w:t>
            </w:r>
            <w:r w:rsidRPr="00BB479C">
              <w:rPr>
                <w:sz w:val="24"/>
                <w:szCs w:val="24"/>
              </w:rPr>
              <w:t>в</w:t>
            </w:r>
            <w:r w:rsidRPr="00BB479C">
              <w:rPr>
                <w:spacing w:val="-2"/>
                <w:sz w:val="24"/>
                <w:szCs w:val="24"/>
              </w:rPr>
              <w:t xml:space="preserve"> </w:t>
            </w:r>
            <w:r w:rsidRPr="00BB479C">
              <w:rPr>
                <w:sz w:val="24"/>
                <w:szCs w:val="24"/>
              </w:rPr>
              <w:t>ДОО)</w:t>
            </w:r>
          </w:p>
          <w:p w:rsidR="004965D3" w:rsidRPr="003E751A" w:rsidRDefault="004965D3" w:rsidP="004965D3">
            <w:pPr>
              <w:pStyle w:val="TableParagraph"/>
              <w:spacing w:line="217" w:lineRule="exact"/>
              <w:ind w:left="169"/>
              <w:rPr>
                <w:b/>
                <w:i/>
                <w:sz w:val="24"/>
                <w:szCs w:val="24"/>
              </w:rPr>
            </w:pPr>
            <w:r w:rsidRPr="003E751A">
              <w:rPr>
                <w:b/>
                <w:i/>
                <w:sz w:val="24"/>
                <w:szCs w:val="24"/>
              </w:rPr>
              <w:t>События</w:t>
            </w:r>
            <w:r w:rsidRPr="003E751A">
              <w:rPr>
                <w:b/>
                <w:i/>
                <w:spacing w:val="-5"/>
                <w:sz w:val="24"/>
                <w:szCs w:val="24"/>
              </w:rPr>
              <w:t xml:space="preserve"> </w:t>
            </w:r>
            <w:r w:rsidRPr="003E751A">
              <w:rPr>
                <w:b/>
                <w:i/>
                <w:sz w:val="24"/>
                <w:szCs w:val="24"/>
              </w:rPr>
              <w:t>ДОО:</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проекты воспитательной направленности;</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праздники;</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общие дела;</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ритмы жизни (утренний и вечерний круг, прогулка);</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режимные моменты (приём пищи, подготовка ко сну и прочее);</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свободная игра;</w:t>
            </w:r>
          </w:p>
          <w:p w:rsidR="004965D3" w:rsidRPr="00BB479C" w:rsidRDefault="004965D3" w:rsidP="00151827">
            <w:pPr>
              <w:pStyle w:val="TableParagraph"/>
              <w:numPr>
                <w:ilvl w:val="0"/>
                <w:numId w:val="459"/>
              </w:numPr>
              <w:spacing w:line="217" w:lineRule="exact"/>
              <w:rPr>
                <w:sz w:val="24"/>
                <w:szCs w:val="24"/>
              </w:rPr>
            </w:pPr>
            <w:r w:rsidRPr="00BB479C">
              <w:rPr>
                <w:sz w:val="24"/>
                <w:szCs w:val="24"/>
              </w:rPr>
              <w:t>свободная деятельность;</w:t>
            </w:r>
          </w:p>
          <w:p w:rsidR="004965D3" w:rsidRPr="003E751A" w:rsidRDefault="004965D3" w:rsidP="004965D3">
            <w:pPr>
              <w:pStyle w:val="TableParagraph"/>
              <w:spacing w:line="217" w:lineRule="exact"/>
              <w:ind w:left="169"/>
              <w:rPr>
                <w:b/>
                <w:i/>
                <w:sz w:val="24"/>
                <w:szCs w:val="24"/>
              </w:rPr>
            </w:pPr>
            <w:r w:rsidRPr="003E751A">
              <w:rPr>
                <w:b/>
                <w:i/>
                <w:sz w:val="24"/>
                <w:szCs w:val="24"/>
              </w:rPr>
              <w:t>Совместная деятельность в образовательных ситуациях:</w:t>
            </w:r>
          </w:p>
          <w:p w:rsidR="004965D3" w:rsidRPr="00BB479C" w:rsidRDefault="004965D3" w:rsidP="00151827">
            <w:pPr>
              <w:pStyle w:val="TableParagraph"/>
              <w:numPr>
                <w:ilvl w:val="0"/>
                <w:numId w:val="460"/>
              </w:numPr>
              <w:spacing w:line="217" w:lineRule="exact"/>
              <w:rPr>
                <w:sz w:val="24"/>
                <w:szCs w:val="24"/>
              </w:rPr>
            </w:pPr>
            <w:r w:rsidRPr="00BB479C">
              <w:rPr>
                <w:sz w:val="24"/>
                <w:szCs w:val="24"/>
              </w:rPr>
              <w:t>перечень конкретных видов организации совместной деятельности в образовательных ситуациях, которые имеются в ДОО или запланированные (из ФОП стр.186 п.29.3.3.5) с указанием их воспитательного потенциала Организация предметно-пространственной среды:</w:t>
            </w:r>
          </w:p>
          <w:p w:rsidR="004965D3" w:rsidRPr="00BB479C" w:rsidRDefault="004965D3" w:rsidP="00151827">
            <w:pPr>
              <w:pStyle w:val="TableParagraph"/>
              <w:numPr>
                <w:ilvl w:val="0"/>
                <w:numId w:val="460"/>
              </w:numPr>
              <w:spacing w:line="217" w:lineRule="exact"/>
              <w:rPr>
                <w:sz w:val="24"/>
                <w:szCs w:val="24"/>
              </w:rPr>
            </w:pPr>
            <w:r w:rsidRPr="00BB479C">
              <w:rPr>
                <w:sz w:val="24"/>
                <w:szCs w:val="24"/>
              </w:rPr>
              <w:t>перечень</w:t>
            </w:r>
            <w:r w:rsidRPr="00BB479C">
              <w:rPr>
                <w:sz w:val="24"/>
                <w:szCs w:val="24"/>
              </w:rPr>
              <w:tab/>
              <w:t>конкретных</w:t>
            </w:r>
            <w:r w:rsidRPr="00BB479C">
              <w:rPr>
                <w:sz w:val="24"/>
                <w:szCs w:val="24"/>
              </w:rPr>
              <w:tab/>
              <w:t>позиций,</w:t>
            </w:r>
            <w:r w:rsidRPr="00BB479C">
              <w:rPr>
                <w:sz w:val="24"/>
                <w:szCs w:val="24"/>
              </w:rPr>
              <w:tab/>
              <w:t>имеющихся</w:t>
            </w:r>
            <w:r w:rsidRPr="00BB479C">
              <w:rPr>
                <w:sz w:val="24"/>
                <w:szCs w:val="24"/>
              </w:rPr>
              <w:tab/>
              <w:t>в</w:t>
            </w:r>
            <w:r w:rsidRPr="00BB479C">
              <w:rPr>
                <w:sz w:val="24"/>
                <w:szCs w:val="24"/>
              </w:rPr>
              <w:tab/>
              <w:t>ДОО</w:t>
            </w:r>
            <w:r w:rsidR="00BB479C">
              <w:rPr>
                <w:sz w:val="24"/>
                <w:szCs w:val="24"/>
              </w:rPr>
              <w:t xml:space="preserve"> </w:t>
            </w:r>
            <w:r w:rsidRPr="00BB479C">
              <w:rPr>
                <w:sz w:val="24"/>
                <w:szCs w:val="24"/>
              </w:rPr>
              <w:t>или запланированные (из ФОП стр.187 п.29.3.6) с кратким описанием Социальное партнерство:</w:t>
            </w:r>
          </w:p>
          <w:p w:rsidR="004965D3" w:rsidRPr="00BB479C" w:rsidRDefault="004965D3" w:rsidP="00151827">
            <w:pPr>
              <w:pStyle w:val="TableParagraph"/>
              <w:numPr>
                <w:ilvl w:val="0"/>
                <w:numId w:val="460"/>
              </w:numPr>
              <w:spacing w:line="217" w:lineRule="exact"/>
              <w:rPr>
                <w:sz w:val="24"/>
                <w:szCs w:val="24"/>
              </w:rPr>
            </w:pPr>
            <w:r w:rsidRPr="00BB479C">
              <w:rPr>
                <w:sz w:val="24"/>
                <w:szCs w:val="24"/>
              </w:rPr>
              <w:t>перечень</w:t>
            </w:r>
            <w:r w:rsidRPr="00BB479C">
              <w:rPr>
                <w:sz w:val="24"/>
                <w:szCs w:val="24"/>
              </w:rPr>
              <w:tab/>
              <w:t>конкретных</w:t>
            </w:r>
            <w:r w:rsidRPr="00BB479C">
              <w:rPr>
                <w:sz w:val="24"/>
                <w:szCs w:val="24"/>
              </w:rPr>
              <w:tab/>
              <w:t>позиций,</w:t>
            </w:r>
            <w:r w:rsidRPr="00BB479C">
              <w:rPr>
                <w:sz w:val="24"/>
                <w:szCs w:val="24"/>
              </w:rPr>
              <w:tab/>
              <w:t>имеющихся</w:t>
            </w:r>
            <w:r w:rsidRPr="00BB479C">
              <w:rPr>
                <w:sz w:val="24"/>
                <w:szCs w:val="24"/>
              </w:rPr>
              <w:tab/>
              <w:t>в</w:t>
            </w:r>
            <w:r w:rsidRPr="00BB479C">
              <w:rPr>
                <w:sz w:val="24"/>
                <w:szCs w:val="24"/>
              </w:rPr>
              <w:tab/>
              <w:t>ДОО</w:t>
            </w:r>
            <w:r w:rsidRPr="00BB479C">
              <w:rPr>
                <w:sz w:val="24"/>
                <w:szCs w:val="24"/>
              </w:rPr>
              <w:tab/>
              <w:t>или запланированные (из ФОП стр.187 п.29.3.7) с описанием деятельности</w:t>
            </w:r>
          </w:p>
          <w:p w:rsidR="004965D3" w:rsidRPr="00BB479C" w:rsidRDefault="004965D3" w:rsidP="00151827">
            <w:pPr>
              <w:pStyle w:val="TableParagraph"/>
              <w:numPr>
                <w:ilvl w:val="0"/>
                <w:numId w:val="460"/>
              </w:numPr>
              <w:spacing w:line="217" w:lineRule="exact"/>
              <w:rPr>
                <w:sz w:val="24"/>
                <w:szCs w:val="24"/>
              </w:rPr>
            </w:pPr>
            <w:r w:rsidRPr="00BB479C">
              <w:rPr>
                <w:sz w:val="24"/>
                <w:szCs w:val="24"/>
              </w:rPr>
              <w:t>участие   представителей   организаций</w:t>
            </w:r>
            <w:r w:rsidRPr="00BB479C">
              <w:rPr>
                <w:sz w:val="24"/>
                <w:szCs w:val="24"/>
              </w:rPr>
              <w:tab/>
              <w:t>–партнеров в проведении отдельных мероприятий;</w:t>
            </w:r>
          </w:p>
          <w:p w:rsidR="004965D3" w:rsidRPr="00BB479C" w:rsidRDefault="004965D3" w:rsidP="00151827">
            <w:pPr>
              <w:pStyle w:val="TableParagraph"/>
              <w:numPr>
                <w:ilvl w:val="0"/>
                <w:numId w:val="460"/>
              </w:numPr>
              <w:spacing w:line="217" w:lineRule="exact"/>
              <w:rPr>
                <w:sz w:val="24"/>
                <w:szCs w:val="24"/>
              </w:rPr>
            </w:pPr>
            <w:r w:rsidRPr="00BB479C">
              <w:rPr>
                <w:sz w:val="24"/>
                <w:szCs w:val="24"/>
              </w:rPr>
              <w:t>участие представителей организаций –партнеров в проведении занятий в рамках дополнительного образования и акций воспитательной направленности;</w:t>
            </w:r>
          </w:p>
          <w:p w:rsidR="004965D3" w:rsidRPr="00BB479C" w:rsidRDefault="004965D3" w:rsidP="00151827">
            <w:pPr>
              <w:pStyle w:val="TableParagraph"/>
              <w:numPr>
                <w:ilvl w:val="0"/>
                <w:numId w:val="460"/>
              </w:numPr>
              <w:spacing w:line="217" w:lineRule="exact"/>
              <w:rPr>
                <w:sz w:val="24"/>
                <w:szCs w:val="24"/>
              </w:rPr>
            </w:pPr>
            <w:r w:rsidRPr="00BB479C">
              <w:rPr>
                <w:sz w:val="24"/>
                <w:szCs w:val="24"/>
              </w:rPr>
              <w:t>реализация различных проектов воспитательной направленности, совместно разрабатываемых детьми, родителями (законными</w:t>
            </w:r>
            <w:r w:rsidR="00BB479C">
              <w:rPr>
                <w:sz w:val="24"/>
                <w:szCs w:val="24"/>
              </w:rPr>
              <w:t xml:space="preserve"> </w:t>
            </w:r>
            <w:r w:rsidRPr="00BB479C">
              <w:rPr>
                <w:sz w:val="24"/>
                <w:szCs w:val="24"/>
              </w:rPr>
              <w:t>представителями) и педагогами с организациями-партнерами.</w:t>
            </w:r>
          </w:p>
        </w:tc>
        <w:tc>
          <w:tcPr>
            <w:tcW w:w="850" w:type="dxa"/>
          </w:tcPr>
          <w:p w:rsidR="004965D3" w:rsidRPr="00BB479C" w:rsidRDefault="003E751A" w:rsidP="00F63E58">
            <w:pPr>
              <w:pStyle w:val="TableParagraph"/>
              <w:ind w:left="0"/>
              <w:jc w:val="center"/>
              <w:rPr>
                <w:sz w:val="24"/>
                <w:szCs w:val="24"/>
              </w:rPr>
            </w:pPr>
            <w:r>
              <w:rPr>
                <w:sz w:val="24"/>
                <w:szCs w:val="24"/>
              </w:rPr>
              <w:t>154</w:t>
            </w:r>
          </w:p>
        </w:tc>
      </w:tr>
      <w:tr w:rsidR="004965D3" w:rsidRPr="00BB479C" w:rsidTr="00F63E58">
        <w:trPr>
          <w:trHeight w:val="305"/>
        </w:trPr>
        <w:tc>
          <w:tcPr>
            <w:tcW w:w="1136" w:type="dxa"/>
          </w:tcPr>
          <w:p w:rsidR="004965D3" w:rsidRPr="00BB479C" w:rsidRDefault="004965D3" w:rsidP="003E751A">
            <w:pPr>
              <w:pStyle w:val="TableParagraph"/>
              <w:spacing w:line="222" w:lineRule="exact"/>
              <w:ind w:left="128" w:right="119"/>
              <w:jc w:val="center"/>
              <w:rPr>
                <w:sz w:val="24"/>
                <w:szCs w:val="24"/>
              </w:rPr>
            </w:pPr>
            <w:r w:rsidRPr="00BB479C">
              <w:rPr>
                <w:sz w:val="24"/>
                <w:szCs w:val="24"/>
              </w:rPr>
              <w:t>2.</w:t>
            </w:r>
            <w:r w:rsidR="003E751A">
              <w:rPr>
                <w:sz w:val="24"/>
                <w:szCs w:val="24"/>
              </w:rPr>
              <w:t>4</w:t>
            </w:r>
          </w:p>
        </w:tc>
        <w:tc>
          <w:tcPr>
            <w:tcW w:w="8224" w:type="dxa"/>
          </w:tcPr>
          <w:p w:rsidR="004965D3" w:rsidRPr="00BB479C" w:rsidRDefault="004965D3" w:rsidP="00BB479C">
            <w:pPr>
              <w:pStyle w:val="TableParagraph"/>
              <w:spacing w:line="222" w:lineRule="exact"/>
              <w:ind w:left="169"/>
              <w:rPr>
                <w:sz w:val="24"/>
                <w:szCs w:val="24"/>
              </w:rPr>
            </w:pPr>
            <w:r w:rsidRPr="00BB479C">
              <w:rPr>
                <w:sz w:val="24"/>
                <w:szCs w:val="24"/>
              </w:rPr>
              <w:t>Часть,</w:t>
            </w:r>
            <w:r w:rsidRPr="00BB479C">
              <w:rPr>
                <w:spacing w:val="-5"/>
                <w:sz w:val="24"/>
                <w:szCs w:val="24"/>
              </w:rPr>
              <w:t xml:space="preserve"> </w:t>
            </w:r>
            <w:r w:rsidRPr="00BB479C">
              <w:rPr>
                <w:sz w:val="24"/>
                <w:szCs w:val="24"/>
              </w:rPr>
              <w:t>формируемая</w:t>
            </w:r>
            <w:r w:rsidRPr="00BB479C">
              <w:rPr>
                <w:spacing w:val="-2"/>
                <w:sz w:val="24"/>
                <w:szCs w:val="24"/>
              </w:rPr>
              <w:t xml:space="preserve"> </w:t>
            </w:r>
            <w:r w:rsidRPr="00BB479C">
              <w:rPr>
                <w:sz w:val="24"/>
                <w:szCs w:val="24"/>
              </w:rPr>
              <w:t>участниками</w:t>
            </w:r>
            <w:r w:rsidRPr="00BB479C">
              <w:rPr>
                <w:spacing w:val="-5"/>
                <w:sz w:val="24"/>
                <w:szCs w:val="24"/>
              </w:rPr>
              <w:t xml:space="preserve"> </w:t>
            </w:r>
            <w:r w:rsidRPr="00BB479C">
              <w:rPr>
                <w:sz w:val="24"/>
                <w:szCs w:val="24"/>
              </w:rPr>
              <w:t>образовательных</w:t>
            </w:r>
            <w:r w:rsidRPr="00BB479C">
              <w:rPr>
                <w:spacing w:val="-5"/>
                <w:sz w:val="24"/>
                <w:szCs w:val="24"/>
              </w:rPr>
              <w:t xml:space="preserve"> </w:t>
            </w:r>
            <w:r w:rsidRPr="00BB479C">
              <w:rPr>
                <w:sz w:val="24"/>
                <w:szCs w:val="24"/>
              </w:rPr>
              <w:t>отношений</w:t>
            </w:r>
          </w:p>
          <w:p w:rsidR="004965D3" w:rsidRPr="00BB479C" w:rsidRDefault="004965D3" w:rsidP="00BB479C">
            <w:pPr>
              <w:pStyle w:val="TableParagraph"/>
              <w:spacing w:line="230" w:lineRule="atLeast"/>
              <w:ind w:left="169"/>
              <w:rPr>
                <w:sz w:val="24"/>
                <w:szCs w:val="24"/>
              </w:rPr>
            </w:pPr>
            <w:r w:rsidRPr="00BB479C">
              <w:rPr>
                <w:sz w:val="24"/>
                <w:szCs w:val="24"/>
              </w:rPr>
              <w:t>Специфика</w:t>
            </w:r>
            <w:r w:rsidRPr="00BB479C">
              <w:rPr>
                <w:spacing w:val="25"/>
                <w:sz w:val="24"/>
                <w:szCs w:val="24"/>
              </w:rPr>
              <w:t xml:space="preserve"> </w:t>
            </w:r>
            <w:r w:rsidRPr="00BB479C">
              <w:rPr>
                <w:sz w:val="24"/>
                <w:szCs w:val="24"/>
              </w:rPr>
              <w:t>национальных,</w:t>
            </w:r>
            <w:r w:rsidRPr="00BB479C">
              <w:rPr>
                <w:spacing w:val="25"/>
                <w:sz w:val="24"/>
                <w:szCs w:val="24"/>
              </w:rPr>
              <w:t xml:space="preserve"> </w:t>
            </w:r>
            <w:r w:rsidRPr="00BB479C">
              <w:rPr>
                <w:sz w:val="24"/>
                <w:szCs w:val="24"/>
              </w:rPr>
              <w:t>социокультурных</w:t>
            </w:r>
            <w:r w:rsidRPr="00BB479C">
              <w:rPr>
                <w:spacing w:val="25"/>
                <w:sz w:val="24"/>
                <w:szCs w:val="24"/>
              </w:rPr>
              <w:t xml:space="preserve"> </w:t>
            </w:r>
            <w:r w:rsidRPr="00BB479C">
              <w:rPr>
                <w:sz w:val="24"/>
                <w:szCs w:val="24"/>
              </w:rPr>
              <w:t>и</w:t>
            </w:r>
            <w:r w:rsidRPr="00BB479C">
              <w:rPr>
                <w:spacing w:val="24"/>
                <w:sz w:val="24"/>
                <w:szCs w:val="24"/>
              </w:rPr>
              <w:t xml:space="preserve"> </w:t>
            </w:r>
            <w:r w:rsidRPr="00BB479C">
              <w:rPr>
                <w:sz w:val="24"/>
                <w:szCs w:val="24"/>
              </w:rPr>
              <w:t>иных</w:t>
            </w:r>
            <w:r w:rsidRPr="00BB479C">
              <w:rPr>
                <w:spacing w:val="24"/>
                <w:sz w:val="24"/>
                <w:szCs w:val="24"/>
              </w:rPr>
              <w:t xml:space="preserve"> </w:t>
            </w:r>
            <w:r w:rsidRPr="00BB479C">
              <w:rPr>
                <w:sz w:val="24"/>
                <w:szCs w:val="24"/>
              </w:rPr>
              <w:t>условий,</w:t>
            </w:r>
            <w:r w:rsidRPr="00BB479C">
              <w:rPr>
                <w:spacing w:val="24"/>
                <w:sz w:val="24"/>
                <w:szCs w:val="24"/>
              </w:rPr>
              <w:t xml:space="preserve"> </w:t>
            </w:r>
            <w:r w:rsidRPr="00BB479C">
              <w:rPr>
                <w:sz w:val="24"/>
                <w:szCs w:val="24"/>
              </w:rPr>
              <w:t>в</w:t>
            </w:r>
            <w:r w:rsidRPr="00BB479C">
              <w:rPr>
                <w:spacing w:val="25"/>
                <w:sz w:val="24"/>
                <w:szCs w:val="24"/>
              </w:rPr>
              <w:t xml:space="preserve"> </w:t>
            </w:r>
            <w:r w:rsidRPr="00BB479C">
              <w:rPr>
                <w:sz w:val="24"/>
                <w:szCs w:val="24"/>
              </w:rPr>
              <w:t>которых</w:t>
            </w:r>
            <w:r w:rsidRPr="00BB479C">
              <w:rPr>
                <w:spacing w:val="-47"/>
                <w:sz w:val="24"/>
                <w:szCs w:val="24"/>
              </w:rPr>
              <w:t xml:space="preserve"> </w:t>
            </w:r>
            <w:r w:rsidRPr="00BB479C">
              <w:rPr>
                <w:sz w:val="24"/>
                <w:szCs w:val="24"/>
              </w:rPr>
              <w:t>осуществляется</w:t>
            </w:r>
            <w:r w:rsidRPr="00BB479C">
              <w:rPr>
                <w:spacing w:val="-2"/>
                <w:sz w:val="24"/>
                <w:szCs w:val="24"/>
              </w:rPr>
              <w:t xml:space="preserve"> </w:t>
            </w:r>
            <w:r w:rsidRPr="00BB479C">
              <w:rPr>
                <w:sz w:val="24"/>
                <w:szCs w:val="24"/>
              </w:rPr>
              <w:t>образовательная</w:t>
            </w:r>
            <w:r w:rsidRPr="00BB479C">
              <w:rPr>
                <w:spacing w:val="-1"/>
                <w:sz w:val="24"/>
                <w:szCs w:val="24"/>
              </w:rPr>
              <w:t xml:space="preserve"> </w:t>
            </w:r>
            <w:r w:rsidRPr="00BB479C">
              <w:rPr>
                <w:sz w:val="24"/>
                <w:szCs w:val="24"/>
              </w:rPr>
              <w:t>деятельность</w:t>
            </w:r>
          </w:p>
        </w:tc>
        <w:tc>
          <w:tcPr>
            <w:tcW w:w="850" w:type="dxa"/>
          </w:tcPr>
          <w:p w:rsidR="004965D3" w:rsidRPr="00BB479C" w:rsidRDefault="003E751A" w:rsidP="00F63E58">
            <w:pPr>
              <w:pStyle w:val="TableParagraph"/>
              <w:ind w:left="0"/>
              <w:jc w:val="center"/>
              <w:rPr>
                <w:sz w:val="24"/>
                <w:szCs w:val="24"/>
              </w:rPr>
            </w:pPr>
            <w:r>
              <w:rPr>
                <w:sz w:val="24"/>
                <w:szCs w:val="24"/>
              </w:rPr>
              <w:t>212</w:t>
            </w:r>
          </w:p>
        </w:tc>
      </w:tr>
      <w:tr w:rsidR="004965D3" w:rsidRPr="00BB479C" w:rsidTr="00F63E58">
        <w:trPr>
          <w:trHeight w:val="353"/>
        </w:trPr>
        <w:tc>
          <w:tcPr>
            <w:tcW w:w="1136" w:type="dxa"/>
          </w:tcPr>
          <w:p w:rsidR="004965D3" w:rsidRPr="00BB479C" w:rsidRDefault="003E751A" w:rsidP="00137C78">
            <w:pPr>
              <w:pStyle w:val="TableParagraph"/>
              <w:spacing w:line="223" w:lineRule="exact"/>
              <w:ind w:left="128" w:right="121"/>
              <w:jc w:val="center"/>
              <w:rPr>
                <w:sz w:val="24"/>
                <w:szCs w:val="24"/>
              </w:rPr>
            </w:pPr>
            <w:r>
              <w:rPr>
                <w:sz w:val="24"/>
                <w:szCs w:val="24"/>
              </w:rPr>
              <w:t>2.5.</w:t>
            </w:r>
          </w:p>
        </w:tc>
        <w:tc>
          <w:tcPr>
            <w:tcW w:w="8224" w:type="dxa"/>
          </w:tcPr>
          <w:p w:rsidR="004965D3" w:rsidRPr="00BB479C" w:rsidRDefault="004965D3" w:rsidP="00BB479C">
            <w:pPr>
              <w:pStyle w:val="TableParagraph"/>
              <w:ind w:left="169"/>
              <w:rPr>
                <w:sz w:val="24"/>
                <w:szCs w:val="24"/>
              </w:rPr>
            </w:pPr>
            <w:r w:rsidRPr="00BB479C">
              <w:rPr>
                <w:sz w:val="24"/>
                <w:szCs w:val="24"/>
              </w:rPr>
              <w:t>Направления,</w:t>
            </w:r>
            <w:r w:rsidRPr="00BB479C">
              <w:rPr>
                <w:spacing w:val="18"/>
                <w:sz w:val="24"/>
                <w:szCs w:val="24"/>
              </w:rPr>
              <w:t xml:space="preserve"> </w:t>
            </w:r>
            <w:r w:rsidRPr="00BB479C">
              <w:rPr>
                <w:sz w:val="24"/>
                <w:szCs w:val="24"/>
              </w:rPr>
              <w:t>выбранные</w:t>
            </w:r>
            <w:r w:rsidRPr="00BB479C">
              <w:rPr>
                <w:spacing w:val="19"/>
                <w:sz w:val="24"/>
                <w:szCs w:val="24"/>
              </w:rPr>
              <w:t xml:space="preserve"> </w:t>
            </w:r>
            <w:r w:rsidRPr="00BB479C">
              <w:rPr>
                <w:sz w:val="24"/>
                <w:szCs w:val="24"/>
              </w:rPr>
              <w:t>участниками</w:t>
            </w:r>
            <w:r w:rsidRPr="00BB479C">
              <w:rPr>
                <w:spacing w:val="17"/>
                <w:sz w:val="24"/>
                <w:szCs w:val="24"/>
              </w:rPr>
              <w:t xml:space="preserve"> </w:t>
            </w:r>
            <w:r w:rsidRPr="00BB479C">
              <w:rPr>
                <w:sz w:val="24"/>
                <w:szCs w:val="24"/>
              </w:rPr>
              <w:t>образовательных</w:t>
            </w:r>
            <w:r w:rsidRPr="00BB479C">
              <w:rPr>
                <w:spacing w:val="18"/>
                <w:sz w:val="24"/>
                <w:szCs w:val="24"/>
              </w:rPr>
              <w:t xml:space="preserve"> </w:t>
            </w:r>
            <w:r w:rsidRPr="00BB479C">
              <w:rPr>
                <w:sz w:val="24"/>
                <w:szCs w:val="24"/>
              </w:rPr>
              <w:t>отношений</w:t>
            </w:r>
            <w:r w:rsidRPr="00BB479C">
              <w:rPr>
                <w:spacing w:val="17"/>
                <w:sz w:val="24"/>
                <w:szCs w:val="24"/>
              </w:rPr>
              <w:t xml:space="preserve"> </w:t>
            </w:r>
            <w:r w:rsidRPr="00BB479C">
              <w:rPr>
                <w:sz w:val="24"/>
                <w:szCs w:val="24"/>
              </w:rPr>
              <w:t>из</w:t>
            </w:r>
            <w:r w:rsidRPr="00BB479C">
              <w:rPr>
                <w:spacing w:val="-47"/>
                <w:sz w:val="24"/>
                <w:szCs w:val="24"/>
              </w:rPr>
              <w:t xml:space="preserve"> </w:t>
            </w:r>
            <w:r w:rsidRPr="00BB479C">
              <w:rPr>
                <w:sz w:val="24"/>
                <w:szCs w:val="24"/>
              </w:rPr>
              <w:t>числа</w:t>
            </w:r>
            <w:r w:rsidRPr="00BB479C">
              <w:rPr>
                <w:spacing w:val="-6"/>
                <w:sz w:val="24"/>
                <w:szCs w:val="24"/>
              </w:rPr>
              <w:t xml:space="preserve"> </w:t>
            </w:r>
            <w:r w:rsidRPr="00BB479C">
              <w:rPr>
                <w:sz w:val="24"/>
                <w:szCs w:val="24"/>
              </w:rPr>
              <w:t>парциальных</w:t>
            </w:r>
            <w:r w:rsidRPr="00BB479C">
              <w:rPr>
                <w:spacing w:val="-7"/>
                <w:sz w:val="24"/>
                <w:szCs w:val="24"/>
              </w:rPr>
              <w:t xml:space="preserve"> </w:t>
            </w:r>
            <w:r w:rsidRPr="00BB479C">
              <w:rPr>
                <w:sz w:val="24"/>
                <w:szCs w:val="24"/>
              </w:rPr>
              <w:t>и</w:t>
            </w:r>
            <w:r w:rsidRPr="00BB479C">
              <w:rPr>
                <w:spacing w:val="-7"/>
                <w:sz w:val="24"/>
                <w:szCs w:val="24"/>
              </w:rPr>
              <w:t xml:space="preserve"> </w:t>
            </w:r>
            <w:r w:rsidRPr="00BB479C">
              <w:rPr>
                <w:sz w:val="24"/>
                <w:szCs w:val="24"/>
              </w:rPr>
              <w:t>иных</w:t>
            </w:r>
            <w:r w:rsidRPr="00BB479C">
              <w:rPr>
                <w:spacing w:val="-5"/>
                <w:sz w:val="24"/>
                <w:szCs w:val="24"/>
              </w:rPr>
              <w:t xml:space="preserve"> </w:t>
            </w:r>
            <w:r w:rsidRPr="00BB479C">
              <w:rPr>
                <w:sz w:val="24"/>
                <w:szCs w:val="24"/>
              </w:rPr>
              <w:t>программ</w:t>
            </w:r>
            <w:r w:rsidRPr="00BB479C">
              <w:rPr>
                <w:spacing w:val="-4"/>
                <w:sz w:val="24"/>
                <w:szCs w:val="24"/>
              </w:rPr>
              <w:t xml:space="preserve"> </w:t>
            </w:r>
            <w:r w:rsidRPr="00BB479C">
              <w:rPr>
                <w:sz w:val="24"/>
                <w:szCs w:val="24"/>
              </w:rPr>
              <w:t>и/или</w:t>
            </w:r>
            <w:r w:rsidRPr="00BB479C">
              <w:rPr>
                <w:spacing w:val="-7"/>
                <w:sz w:val="24"/>
                <w:szCs w:val="24"/>
              </w:rPr>
              <w:t xml:space="preserve"> </w:t>
            </w:r>
            <w:r w:rsidRPr="00BB479C">
              <w:rPr>
                <w:sz w:val="24"/>
                <w:szCs w:val="24"/>
              </w:rPr>
              <w:t>созданных</w:t>
            </w:r>
            <w:r w:rsidRPr="00BB479C">
              <w:rPr>
                <w:spacing w:val="-8"/>
                <w:sz w:val="24"/>
                <w:szCs w:val="24"/>
              </w:rPr>
              <w:t xml:space="preserve"> </w:t>
            </w:r>
            <w:r w:rsidRPr="00BB479C">
              <w:rPr>
                <w:sz w:val="24"/>
                <w:szCs w:val="24"/>
              </w:rPr>
              <w:t>ими</w:t>
            </w:r>
            <w:r w:rsidRPr="00BB479C">
              <w:rPr>
                <w:spacing w:val="-7"/>
                <w:sz w:val="24"/>
                <w:szCs w:val="24"/>
              </w:rPr>
              <w:t xml:space="preserve"> </w:t>
            </w:r>
            <w:r w:rsidRPr="00BB479C">
              <w:rPr>
                <w:sz w:val="24"/>
                <w:szCs w:val="24"/>
              </w:rPr>
              <w:t>самостоятельно</w:t>
            </w:r>
          </w:p>
          <w:p w:rsidR="004965D3" w:rsidRPr="00BB479C" w:rsidRDefault="004965D3" w:rsidP="00BB479C">
            <w:pPr>
              <w:pStyle w:val="TableParagraph"/>
              <w:spacing w:line="217" w:lineRule="exact"/>
              <w:ind w:left="169"/>
              <w:rPr>
                <w:sz w:val="24"/>
                <w:szCs w:val="24"/>
              </w:rPr>
            </w:pPr>
            <w:r w:rsidRPr="00BB479C">
              <w:rPr>
                <w:sz w:val="24"/>
                <w:szCs w:val="24"/>
              </w:rPr>
              <w:t>(ссылка</w:t>
            </w:r>
            <w:r w:rsidRPr="00BB479C">
              <w:rPr>
                <w:spacing w:val="-4"/>
                <w:sz w:val="24"/>
                <w:szCs w:val="24"/>
              </w:rPr>
              <w:t xml:space="preserve"> </w:t>
            </w:r>
            <w:r w:rsidRPr="00BB479C">
              <w:rPr>
                <w:sz w:val="24"/>
                <w:szCs w:val="24"/>
              </w:rPr>
              <w:t>на</w:t>
            </w:r>
            <w:r w:rsidRPr="00BB479C">
              <w:rPr>
                <w:spacing w:val="-1"/>
                <w:sz w:val="24"/>
                <w:szCs w:val="24"/>
              </w:rPr>
              <w:t xml:space="preserve"> </w:t>
            </w:r>
            <w:r w:rsidRPr="00BB479C">
              <w:rPr>
                <w:sz w:val="24"/>
                <w:szCs w:val="24"/>
              </w:rPr>
              <w:t>программу,</w:t>
            </w:r>
            <w:r w:rsidRPr="00BB479C">
              <w:rPr>
                <w:spacing w:val="-4"/>
                <w:sz w:val="24"/>
                <w:szCs w:val="24"/>
              </w:rPr>
              <w:t xml:space="preserve"> </w:t>
            </w:r>
            <w:r w:rsidRPr="00BB479C">
              <w:rPr>
                <w:sz w:val="24"/>
                <w:szCs w:val="24"/>
              </w:rPr>
              <w:t>ее</w:t>
            </w:r>
            <w:r w:rsidRPr="00BB479C">
              <w:rPr>
                <w:spacing w:val="-4"/>
                <w:sz w:val="24"/>
                <w:szCs w:val="24"/>
              </w:rPr>
              <w:t xml:space="preserve"> </w:t>
            </w:r>
            <w:r w:rsidRPr="00BB479C">
              <w:rPr>
                <w:sz w:val="24"/>
                <w:szCs w:val="24"/>
              </w:rPr>
              <w:t>выходные</w:t>
            </w:r>
            <w:r w:rsidRPr="00BB479C">
              <w:rPr>
                <w:spacing w:val="-1"/>
                <w:sz w:val="24"/>
                <w:szCs w:val="24"/>
              </w:rPr>
              <w:t xml:space="preserve"> </w:t>
            </w:r>
            <w:r w:rsidRPr="00BB479C">
              <w:rPr>
                <w:sz w:val="24"/>
                <w:szCs w:val="24"/>
              </w:rPr>
              <w:t>данные,</w:t>
            </w:r>
            <w:r w:rsidRPr="00BB479C">
              <w:rPr>
                <w:spacing w:val="-4"/>
                <w:sz w:val="24"/>
                <w:szCs w:val="24"/>
              </w:rPr>
              <w:t xml:space="preserve"> </w:t>
            </w:r>
            <w:r w:rsidRPr="00BB479C">
              <w:rPr>
                <w:sz w:val="24"/>
                <w:szCs w:val="24"/>
              </w:rPr>
              <w:t>краткая</w:t>
            </w:r>
            <w:r w:rsidRPr="00BB479C">
              <w:rPr>
                <w:spacing w:val="-5"/>
                <w:sz w:val="24"/>
                <w:szCs w:val="24"/>
              </w:rPr>
              <w:t xml:space="preserve"> </w:t>
            </w:r>
            <w:r w:rsidRPr="00BB479C">
              <w:rPr>
                <w:sz w:val="24"/>
                <w:szCs w:val="24"/>
              </w:rPr>
              <w:t>характеристика)</w:t>
            </w:r>
          </w:p>
        </w:tc>
        <w:tc>
          <w:tcPr>
            <w:tcW w:w="850" w:type="dxa"/>
          </w:tcPr>
          <w:p w:rsidR="004965D3" w:rsidRPr="00BB479C" w:rsidRDefault="003E751A" w:rsidP="00F63E58">
            <w:pPr>
              <w:pStyle w:val="TableParagraph"/>
              <w:ind w:left="0"/>
              <w:jc w:val="center"/>
              <w:rPr>
                <w:sz w:val="24"/>
                <w:szCs w:val="24"/>
              </w:rPr>
            </w:pPr>
            <w:r>
              <w:rPr>
                <w:sz w:val="24"/>
                <w:szCs w:val="24"/>
              </w:rPr>
              <w:t>230</w:t>
            </w:r>
          </w:p>
        </w:tc>
      </w:tr>
      <w:tr w:rsidR="004965D3" w:rsidRPr="00BB479C" w:rsidTr="003E751A">
        <w:trPr>
          <w:trHeight w:val="604"/>
        </w:trPr>
        <w:tc>
          <w:tcPr>
            <w:tcW w:w="1136" w:type="dxa"/>
          </w:tcPr>
          <w:p w:rsidR="004965D3" w:rsidRPr="00BB479C" w:rsidRDefault="003E751A" w:rsidP="00137C78">
            <w:pPr>
              <w:pStyle w:val="TableParagraph"/>
              <w:spacing w:line="223" w:lineRule="exact"/>
              <w:ind w:left="128" w:right="121"/>
              <w:jc w:val="center"/>
              <w:rPr>
                <w:sz w:val="24"/>
                <w:szCs w:val="24"/>
              </w:rPr>
            </w:pPr>
            <w:r>
              <w:rPr>
                <w:sz w:val="24"/>
                <w:szCs w:val="24"/>
              </w:rPr>
              <w:t>2.6</w:t>
            </w:r>
          </w:p>
        </w:tc>
        <w:tc>
          <w:tcPr>
            <w:tcW w:w="8224" w:type="dxa"/>
          </w:tcPr>
          <w:p w:rsidR="004965D3" w:rsidRPr="00BB479C" w:rsidRDefault="003E751A" w:rsidP="003E751A">
            <w:pPr>
              <w:pStyle w:val="TableParagraph"/>
              <w:tabs>
                <w:tab w:val="left" w:pos="447"/>
                <w:tab w:val="left" w:pos="1174"/>
                <w:tab w:val="left" w:pos="2569"/>
                <w:tab w:val="left" w:pos="3871"/>
                <w:tab w:val="left" w:pos="5537"/>
              </w:tabs>
              <w:spacing w:line="223" w:lineRule="exact"/>
              <w:ind w:left="169"/>
              <w:rPr>
                <w:sz w:val="24"/>
                <w:szCs w:val="24"/>
              </w:rPr>
            </w:pPr>
            <w:r w:rsidRPr="00BB479C">
              <w:rPr>
                <w:sz w:val="24"/>
                <w:szCs w:val="24"/>
              </w:rPr>
              <w:t>Комплексно-</w:t>
            </w:r>
            <w:r w:rsidRPr="00BB479C">
              <w:rPr>
                <w:spacing w:val="1"/>
                <w:sz w:val="24"/>
                <w:szCs w:val="24"/>
              </w:rPr>
              <w:t xml:space="preserve"> </w:t>
            </w:r>
            <w:r w:rsidRPr="00BB479C">
              <w:rPr>
                <w:sz w:val="24"/>
                <w:szCs w:val="24"/>
              </w:rPr>
              <w:t>тематическое</w:t>
            </w:r>
            <w:r w:rsidRPr="00BB479C">
              <w:rPr>
                <w:spacing w:val="1"/>
                <w:sz w:val="24"/>
                <w:szCs w:val="24"/>
              </w:rPr>
              <w:t xml:space="preserve"> </w:t>
            </w:r>
            <w:r w:rsidRPr="00BB479C">
              <w:rPr>
                <w:sz w:val="24"/>
                <w:szCs w:val="24"/>
              </w:rPr>
              <w:t>планирование</w:t>
            </w:r>
            <w:r w:rsidRPr="00BB479C">
              <w:rPr>
                <w:spacing w:val="1"/>
                <w:sz w:val="24"/>
                <w:szCs w:val="24"/>
              </w:rPr>
              <w:t xml:space="preserve"> </w:t>
            </w:r>
            <w:r w:rsidRPr="00BB479C">
              <w:rPr>
                <w:sz w:val="24"/>
                <w:szCs w:val="24"/>
              </w:rPr>
              <w:t>и</w:t>
            </w:r>
            <w:r w:rsidRPr="00BB479C">
              <w:rPr>
                <w:spacing w:val="1"/>
                <w:sz w:val="24"/>
                <w:szCs w:val="24"/>
              </w:rPr>
              <w:t xml:space="preserve"> </w:t>
            </w:r>
            <w:r w:rsidRPr="00BB479C">
              <w:rPr>
                <w:sz w:val="24"/>
                <w:szCs w:val="24"/>
              </w:rPr>
              <w:t>сложившиеся</w:t>
            </w:r>
            <w:r w:rsidRPr="00BB479C">
              <w:rPr>
                <w:spacing w:val="1"/>
                <w:sz w:val="24"/>
                <w:szCs w:val="24"/>
              </w:rPr>
              <w:t xml:space="preserve"> </w:t>
            </w:r>
            <w:r w:rsidRPr="00BB479C">
              <w:rPr>
                <w:sz w:val="24"/>
                <w:szCs w:val="24"/>
              </w:rPr>
              <w:t>традиции</w:t>
            </w:r>
            <w:r w:rsidRPr="00BB479C">
              <w:rPr>
                <w:spacing w:val="1"/>
                <w:sz w:val="24"/>
                <w:szCs w:val="24"/>
              </w:rPr>
              <w:t xml:space="preserve"> </w:t>
            </w:r>
            <w:r w:rsidRPr="00BB479C">
              <w:rPr>
                <w:sz w:val="24"/>
                <w:szCs w:val="24"/>
              </w:rPr>
              <w:t>Организации или Группы, план воспитательной работы в соответствии с</w:t>
            </w:r>
            <w:r w:rsidRPr="00BB479C">
              <w:rPr>
                <w:spacing w:val="1"/>
                <w:sz w:val="24"/>
                <w:szCs w:val="24"/>
              </w:rPr>
              <w:t xml:space="preserve"> </w:t>
            </w:r>
            <w:r w:rsidRPr="00BB479C">
              <w:rPr>
                <w:sz w:val="24"/>
                <w:szCs w:val="24"/>
              </w:rPr>
              <w:t>ФОП</w:t>
            </w:r>
            <w:r w:rsidRPr="00BB479C">
              <w:rPr>
                <w:spacing w:val="-1"/>
                <w:sz w:val="24"/>
                <w:szCs w:val="24"/>
              </w:rPr>
              <w:t xml:space="preserve"> </w:t>
            </w:r>
            <w:r w:rsidRPr="00BB479C">
              <w:rPr>
                <w:sz w:val="24"/>
                <w:szCs w:val="24"/>
              </w:rPr>
              <w:t>стр.233-235</w:t>
            </w:r>
            <w:r w:rsidRPr="00BB479C">
              <w:rPr>
                <w:spacing w:val="1"/>
                <w:sz w:val="24"/>
                <w:szCs w:val="24"/>
              </w:rPr>
              <w:t xml:space="preserve"> </w:t>
            </w:r>
            <w:r w:rsidRPr="00BB479C">
              <w:rPr>
                <w:sz w:val="24"/>
                <w:szCs w:val="24"/>
              </w:rPr>
              <w:t>п.36.4</w:t>
            </w:r>
          </w:p>
        </w:tc>
        <w:tc>
          <w:tcPr>
            <w:tcW w:w="850" w:type="dxa"/>
          </w:tcPr>
          <w:p w:rsidR="004965D3" w:rsidRPr="00BB479C" w:rsidRDefault="003E751A" w:rsidP="00F63E58">
            <w:pPr>
              <w:pStyle w:val="TableParagraph"/>
              <w:ind w:left="0"/>
              <w:jc w:val="center"/>
              <w:rPr>
                <w:sz w:val="24"/>
                <w:szCs w:val="24"/>
              </w:rPr>
            </w:pPr>
            <w:r>
              <w:rPr>
                <w:spacing w:val="-5"/>
                <w:sz w:val="24"/>
                <w:szCs w:val="24"/>
              </w:rPr>
              <w:t>230</w:t>
            </w:r>
          </w:p>
        </w:tc>
      </w:tr>
      <w:tr w:rsidR="004965D3" w:rsidRPr="00BB479C" w:rsidTr="00F63E58">
        <w:trPr>
          <w:trHeight w:val="263"/>
        </w:trPr>
        <w:tc>
          <w:tcPr>
            <w:tcW w:w="1136" w:type="dxa"/>
          </w:tcPr>
          <w:p w:rsidR="004965D3" w:rsidRPr="00BB479C" w:rsidRDefault="004965D3" w:rsidP="00F63E58">
            <w:pPr>
              <w:pStyle w:val="TableParagraph"/>
              <w:ind w:left="0"/>
              <w:jc w:val="center"/>
              <w:rPr>
                <w:b/>
                <w:sz w:val="24"/>
                <w:szCs w:val="24"/>
              </w:rPr>
            </w:pPr>
            <w:r w:rsidRPr="00BB479C">
              <w:rPr>
                <w:b/>
                <w:spacing w:val="-4"/>
                <w:sz w:val="24"/>
                <w:szCs w:val="24"/>
              </w:rPr>
              <w:t>III.</w:t>
            </w:r>
          </w:p>
        </w:tc>
        <w:tc>
          <w:tcPr>
            <w:tcW w:w="8224" w:type="dxa"/>
          </w:tcPr>
          <w:p w:rsidR="004965D3" w:rsidRPr="00BB479C" w:rsidRDefault="004965D3" w:rsidP="00BB479C">
            <w:pPr>
              <w:pStyle w:val="TableParagraph"/>
              <w:ind w:left="169"/>
              <w:jc w:val="left"/>
              <w:rPr>
                <w:b/>
                <w:sz w:val="24"/>
                <w:szCs w:val="24"/>
              </w:rPr>
            </w:pPr>
            <w:r w:rsidRPr="00BB479C">
              <w:rPr>
                <w:b/>
                <w:sz w:val="24"/>
                <w:szCs w:val="24"/>
              </w:rPr>
              <w:t>ОРГАНИЗАЦИОННЫЙ</w:t>
            </w:r>
            <w:r w:rsidRPr="00BB479C">
              <w:rPr>
                <w:b/>
                <w:spacing w:val="-5"/>
                <w:sz w:val="24"/>
                <w:szCs w:val="24"/>
              </w:rPr>
              <w:t xml:space="preserve"> </w:t>
            </w:r>
            <w:r w:rsidRPr="00BB479C">
              <w:rPr>
                <w:b/>
                <w:spacing w:val="-2"/>
                <w:sz w:val="24"/>
                <w:szCs w:val="24"/>
              </w:rPr>
              <w:t>РАЗДЕЛ</w:t>
            </w:r>
          </w:p>
        </w:tc>
        <w:tc>
          <w:tcPr>
            <w:tcW w:w="850" w:type="dxa"/>
          </w:tcPr>
          <w:p w:rsidR="004965D3" w:rsidRPr="00BB479C" w:rsidRDefault="003E751A" w:rsidP="00F63E58">
            <w:pPr>
              <w:pStyle w:val="TableParagraph"/>
              <w:ind w:left="0"/>
              <w:jc w:val="center"/>
              <w:rPr>
                <w:b/>
                <w:sz w:val="24"/>
                <w:szCs w:val="24"/>
              </w:rPr>
            </w:pPr>
            <w:r>
              <w:rPr>
                <w:b/>
                <w:sz w:val="24"/>
                <w:szCs w:val="24"/>
              </w:rPr>
              <w:t>239</w:t>
            </w:r>
          </w:p>
        </w:tc>
      </w:tr>
      <w:tr w:rsidR="004965D3" w:rsidRPr="00BB479C" w:rsidTr="00F63E58">
        <w:trPr>
          <w:trHeight w:val="263"/>
        </w:trPr>
        <w:tc>
          <w:tcPr>
            <w:tcW w:w="1136" w:type="dxa"/>
          </w:tcPr>
          <w:p w:rsidR="004965D3" w:rsidRPr="00BB479C" w:rsidRDefault="004965D3" w:rsidP="00137C78">
            <w:pPr>
              <w:pStyle w:val="TableParagraph"/>
              <w:spacing w:line="223" w:lineRule="exact"/>
              <w:ind w:left="128" w:right="122"/>
              <w:jc w:val="center"/>
              <w:rPr>
                <w:sz w:val="24"/>
                <w:szCs w:val="24"/>
              </w:rPr>
            </w:pPr>
          </w:p>
        </w:tc>
        <w:tc>
          <w:tcPr>
            <w:tcW w:w="8224" w:type="dxa"/>
          </w:tcPr>
          <w:p w:rsidR="004965D3" w:rsidRPr="00BB479C" w:rsidRDefault="004965D3" w:rsidP="00BB479C">
            <w:pPr>
              <w:pStyle w:val="TableParagraph"/>
              <w:spacing w:line="223" w:lineRule="exact"/>
              <w:ind w:left="169"/>
              <w:rPr>
                <w:sz w:val="24"/>
                <w:szCs w:val="24"/>
              </w:rPr>
            </w:pPr>
            <w:r w:rsidRPr="00BB479C">
              <w:rPr>
                <w:sz w:val="24"/>
                <w:szCs w:val="24"/>
              </w:rPr>
              <w:t>Обязательная</w:t>
            </w:r>
            <w:r w:rsidRPr="00BB479C">
              <w:rPr>
                <w:spacing w:val="36"/>
                <w:sz w:val="24"/>
                <w:szCs w:val="24"/>
              </w:rPr>
              <w:t xml:space="preserve"> </w:t>
            </w:r>
            <w:r w:rsidRPr="00BB479C">
              <w:rPr>
                <w:sz w:val="24"/>
                <w:szCs w:val="24"/>
              </w:rPr>
              <w:t>часть.</w:t>
            </w:r>
            <w:r w:rsidRPr="00BB479C">
              <w:rPr>
                <w:spacing w:val="87"/>
                <w:sz w:val="24"/>
                <w:szCs w:val="24"/>
              </w:rPr>
              <w:t xml:space="preserve"> </w:t>
            </w:r>
            <w:r w:rsidRPr="00BB479C">
              <w:rPr>
                <w:sz w:val="24"/>
                <w:szCs w:val="24"/>
              </w:rPr>
              <w:t>Описание</w:t>
            </w:r>
            <w:r w:rsidRPr="00BB479C">
              <w:rPr>
                <w:spacing w:val="88"/>
                <w:sz w:val="24"/>
                <w:szCs w:val="24"/>
              </w:rPr>
              <w:t xml:space="preserve"> </w:t>
            </w:r>
            <w:r w:rsidRPr="00BB479C">
              <w:rPr>
                <w:sz w:val="24"/>
                <w:szCs w:val="24"/>
              </w:rPr>
              <w:t>материально-технического</w:t>
            </w:r>
            <w:r w:rsidRPr="00BB479C">
              <w:rPr>
                <w:spacing w:val="85"/>
                <w:sz w:val="24"/>
                <w:szCs w:val="24"/>
              </w:rPr>
              <w:t xml:space="preserve"> </w:t>
            </w:r>
            <w:r w:rsidRPr="00BB479C">
              <w:rPr>
                <w:sz w:val="24"/>
                <w:szCs w:val="24"/>
              </w:rPr>
              <w:t>обеспечения</w:t>
            </w:r>
          </w:p>
          <w:p w:rsidR="004965D3" w:rsidRPr="00BB479C" w:rsidRDefault="004965D3" w:rsidP="00BB479C">
            <w:pPr>
              <w:pStyle w:val="TableParagraph"/>
              <w:spacing w:line="230" w:lineRule="atLeast"/>
              <w:ind w:left="169"/>
              <w:rPr>
                <w:sz w:val="24"/>
                <w:szCs w:val="24"/>
              </w:rPr>
            </w:pPr>
            <w:r w:rsidRPr="00BB479C">
              <w:rPr>
                <w:sz w:val="24"/>
                <w:szCs w:val="24"/>
              </w:rPr>
              <w:t>Программы,</w:t>
            </w:r>
            <w:r w:rsidRPr="00BB479C">
              <w:rPr>
                <w:spacing w:val="1"/>
                <w:sz w:val="24"/>
                <w:szCs w:val="24"/>
              </w:rPr>
              <w:t xml:space="preserve"> </w:t>
            </w:r>
            <w:r w:rsidRPr="00BB479C">
              <w:rPr>
                <w:sz w:val="24"/>
                <w:szCs w:val="24"/>
              </w:rPr>
              <w:t>обеспеченности</w:t>
            </w:r>
            <w:r w:rsidRPr="00BB479C">
              <w:rPr>
                <w:spacing w:val="1"/>
                <w:sz w:val="24"/>
                <w:szCs w:val="24"/>
              </w:rPr>
              <w:t xml:space="preserve"> </w:t>
            </w:r>
            <w:r w:rsidRPr="00BB479C">
              <w:rPr>
                <w:sz w:val="24"/>
                <w:szCs w:val="24"/>
              </w:rPr>
              <w:t>методическими</w:t>
            </w:r>
            <w:r w:rsidRPr="00BB479C">
              <w:rPr>
                <w:spacing w:val="1"/>
                <w:sz w:val="24"/>
                <w:szCs w:val="24"/>
              </w:rPr>
              <w:t xml:space="preserve"> </w:t>
            </w:r>
            <w:r w:rsidRPr="00BB479C">
              <w:rPr>
                <w:sz w:val="24"/>
                <w:szCs w:val="24"/>
              </w:rPr>
              <w:t>материалами</w:t>
            </w:r>
            <w:r w:rsidRPr="00BB479C">
              <w:rPr>
                <w:spacing w:val="1"/>
                <w:sz w:val="24"/>
                <w:szCs w:val="24"/>
              </w:rPr>
              <w:t xml:space="preserve"> </w:t>
            </w:r>
            <w:r w:rsidRPr="00BB479C">
              <w:rPr>
                <w:sz w:val="24"/>
                <w:szCs w:val="24"/>
              </w:rPr>
              <w:t>и</w:t>
            </w:r>
            <w:r w:rsidRPr="00BB479C">
              <w:rPr>
                <w:spacing w:val="1"/>
                <w:sz w:val="24"/>
                <w:szCs w:val="24"/>
              </w:rPr>
              <w:t xml:space="preserve"> </w:t>
            </w:r>
            <w:r w:rsidRPr="00BB479C">
              <w:rPr>
                <w:sz w:val="24"/>
                <w:szCs w:val="24"/>
              </w:rPr>
              <w:t>средствами</w:t>
            </w:r>
            <w:r w:rsidRPr="00BB479C">
              <w:rPr>
                <w:spacing w:val="-47"/>
                <w:sz w:val="24"/>
                <w:szCs w:val="24"/>
              </w:rPr>
              <w:t xml:space="preserve"> </w:t>
            </w:r>
            <w:r w:rsidRPr="00BB479C">
              <w:rPr>
                <w:sz w:val="24"/>
                <w:szCs w:val="24"/>
              </w:rPr>
              <w:t>обучения</w:t>
            </w:r>
            <w:r w:rsidRPr="00BB479C">
              <w:rPr>
                <w:spacing w:val="1"/>
                <w:sz w:val="24"/>
                <w:szCs w:val="24"/>
              </w:rPr>
              <w:t xml:space="preserve"> </w:t>
            </w:r>
            <w:r w:rsidRPr="00BB479C">
              <w:rPr>
                <w:sz w:val="24"/>
                <w:szCs w:val="24"/>
              </w:rPr>
              <w:t>и</w:t>
            </w:r>
            <w:r w:rsidRPr="00BB479C">
              <w:rPr>
                <w:spacing w:val="-2"/>
                <w:sz w:val="24"/>
                <w:szCs w:val="24"/>
              </w:rPr>
              <w:t xml:space="preserve"> </w:t>
            </w:r>
            <w:r w:rsidRPr="00BB479C">
              <w:rPr>
                <w:sz w:val="24"/>
                <w:szCs w:val="24"/>
              </w:rPr>
              <w:t>воспитания</w:t>
            </w:r>
            <w:r w:rsidRPr="00BB479C">
              <w:rPr>
                <w:spacing w:val="-2"/>
                <w:sz w:val="24"/>
                <w:szCs w:val="24"/>
              </w:rPr>
              <w:t xml:space="preserve"> </w:t>
            </w:r>
            <w:r w:rsidRPr="00BB479C">
              <w:rPr>
                <w:sz w:val="24"/>
                <w:szCs w:val="24"/>
              </w:rPr>
              <w:t>в</w:t>
            </w:r>
            <w:r w:rsidRPr="00BB479C">
              <w:rPr>
                <w:spacing w:val="-1"/>
                <w:sz w:val="24"/>
                <w:szCs w:val="24"/>
              </w:rPr>
              <w:t xml:space="preserve"> </w:t>
            </w:r>
            <w:r w:rsidRPr="00BB479C">
              <w:rPr>
                <w:sz w:val="24"/>
                <w:szCs w:val="24"/>
              </w:rPr>
              <w:t>соответствии</w:t>
            </w:r>
            <w:r w:rsidRPr="00BB479C">
              <w:rPr>
                <w:spacing w:val="-2"/>
                <w:sz w:val="24"/>
                <w:szCs w:val="24"/>
              </w:rPr>
              <w:t xml:space="preserve"> </w:t>
            </w:r>
            <w:r w:rsidRPr="00BB479C">
              <w:rPr>
                <w:sz w:val="24"/>
                <w:szCs w:val="24"/>
              </w:rPr>
              <w:t>с</w:t>
            </w:r>
            <w:r w:rsidRPr="00BB479C">
              <w:rPr>
                <w:spacing w:val="-1"/>
                <w:sz w:val="24"/>
                <w:szCs w:val="24"/>
              </w:rPr>
              <w:t xml:space="preserve"> </w:t>
            </w:r>
            <w:r w:rsidRPr="00BB479C">
              <w:rPr>
                <w:sz w:val="24"/>
                <w:szCs w:val="24"/>
              </w:rPr>
              <w:t>ФОП стр.193-195 п.32</w:t>
            </w:r>
          </w:p>
        </w:tc>
        <w:tc>
          <w:tcPr>
            <w:tcW w:w="850" w:type="dxa"/>
          </w:tcPr>
          <w:p w:rsidR="004965D3" w:rsidRPr="00BB479C" w:rsidRDefault="003E751A" w:rsidP="00F63E58">
            <w:pPr>
              <w:pStyle w:val="TableParagraph"/>
              <w:ind w:left="0"/>
              <w:jc w:val="center"/>
              <w:rPr>
                <w:sz w:val="24"/>
                <w:szCs w:val="24"/>
              </w:rPr>
            </w:pPr>
            <w:r>
              <w:rPr>
                <w:sz w:val="24"/>
                <w:szCs w:val="24"/>
              </w:rPr>
              <w:t>239</w:t>
            </w:r>
          </w:p>
        </w:tc>
      </w:tr>
      <w:tr w:rsidR="004965D3" w:rsidRPr="00BB479C" w:rsidTr="00F63E58">
        <w:trPr>
          <w:trHeight w:val="263"/>
        </w:trPr>
        <w:tc>
          <w:tcPr>
            <w:tcW w:w="1136" w:type="dxa"/>
          </w:tcPr>
          <w:p w:rsidR="004965D3" w:rsidRPr="00BB479C" w:rsidRDefault="00BB479C" w:rsidP="003E751A">
            <w:pPr>
              <w:pStyle w:val="TableParagraph"/>
              <w:spacing w:line="225" w:lineRule="exact"/>
              <w:ind w:left="128" w:right="122"/>
              <w:jc w:val="center"/>
              <w:rPr>
                <w:sz w:val="24"/>
                <w:szCs w:val="24"/>
              </w:rPr>
            </w:pPr>
            <w:r>
              <w:rPr>
                <w:sz w:val="24"/>
                <w:szCs w:val="24"/>
              </w:rPr>
              <w:t>3</w:t>
            </w:r>
            <w:r w:rsidR="004965D3" w:rsidRPr="00BB479C">
              <w:rPr>
                <w:sz w:val="24"/>
                <w:szCs w:val="24"/>
              </w:rPr>
              <w:t>.</w:t>
            </w:r>
            <w:r w:rsidR="003E751A">
              <w:rPr>
                <w:sz w:val="24"/>
                <w:szCs w:val="24"/>
              </w:rPr>
              <w:t>1</w:t>
            </w:r>
          </w:p>
        </w:tc>
        <w:tc>
          <w:tcPr>
            <w:tcW w:w="8224" w:type="dxa"/>
          </w:tcPr>
          <w:p w:rsidR="004965D3" w:rsidRPr="00BB479C" w:rsidRDefault="004965D3" w:rsidP="00BB479C">
            <w:pPr>
              <w:pStyle w:val="TableParagraph"/>
              <w:spacing w:line="237" w:lineRule="auto"/>
              <w:ind w:left="169"/>
              <w:rPr>
                <w:sz w:val="24"/>
                <w:szCs w:val="24"/>
              </w:rPr>
            </w:pPr>
            <w:r w:rsidRPr="00BB479C">
              <w:rPr>
                <w:sz w:val="24"/>
                <w:szCs w:val="24"/>
              </w:rPr>
              <w:t>Перечень</w:t>
            </w:r>
            <w:r w:rsidRPr="00BB479C">
              <w:rPr>
                <w:spacing w:val="40"/>
                <w:sz w:val="24"/>
                <w:szCs w:val="24"/>
              </w:rPr>
              <w:t xml:space="preserve"> </w:t>
            </w:r>
            <w:r w:rsidRPr="00BB479C">
              <w:rPr>
                <w:sz w:val="24"/>
                <w:szCs w:val="24"/>
              </w:rPr>
              <w:t>художественной</w:t>
            </w:r>
            <w:r w:rsidRPr="00BB479C">
              <w:rPr>
                <w:spacing w:val="41"/>
                <w:sz w:val="24"/>
                <w:szCs w:val="24"/>
              </w:rPr>
              <w:t xml:space="preserve"> </w:t>
            </w:r>
            <w:r w:rsidRPr="00BB479C">
              <w:rPr>
                <w:sz w:val="24"/>
                <w:szCs w:val="24"/>
              </w:rPr>
              <w:t>литературы,</w:t>
            </w:r>
            <w:r w:rsidRPr="00BB479C">
              <w:rPr>
                <w:spacing w:val="41"/>
                <w:sz w:val="24"/>
                <w:szCs w:val="24"/>
              </w:rPr>
              <w:t xml:space="preserve"> </w:t>
            </w:r>
            <w:r w:rsidRPr="00BB479C">
              <w:rPr>
                <w:sz w:val="24"/>
                <w:szCs w:val="24"/>
              </w:rPr>
              <w:t>музыкальных</w:t>
            </w:r>
            <w:r w:rsidRPr="00BB479C">
              <w:rPr>
                <w:spacing w:val="40"/>
                <w:sz w:val="24"/>
                <w:szCs w:val="24"/>
              </w:rPr>
              <w:t xml:space="preserve"> </w:t>
            </w:r>
            <w:r w:rsidRPr="00BB479C">
              <w:rPr>
                <w:sz w:val="24"/>
                <w:szCs w:val="24"/>
              </w:rPr>
              <w:t>произведений,</w:t>
            </w:r>
            <w:r w:rsidRPr="00BB479C">
              <w:rPr>
                <w:spacing w:val="-47"/>
                <w:sz w:val="24"/>
                <w:szCs w:val="24"/>
              </w:rPr>
              <w:t xml:space="preserve"> </w:t>
            </w:r>
            <w:r w:rsidRPr="00BB479C">
              <w:rPr>
                <w:sz w:val="24"/>
                <w:szCs w:val="24"/>
              </w:rPr>
              <w:t>произведений</w:t>
            </w:r>
            <w:r w:rsidRPr="00BB479C">
              <w:rPr>
                <w:spacing w:val="31"/>
                <w:sz w:val="24"/>
                <w:szCs w:val="24"/>
              </w:rPr>
              <w:t xml:space="preserve"> </w:t>
            </w:r>
            <w:r w:rsidRPr="00BB479C">
              <w:rPr>
                <w:sz w:val="24"/>
                <w:szCs w:val="24"/>
              </w:rPr>
              <w:t>изобразительного</w:t>
            </w:r>
            <w:r w:rsidRPr="00BB479C">
              <w:rPr>
                <w:spacing w:val="32"/>
                <w:sz w:val="24"/>
                <w:szCs w:val="24"/>
              </w:rPr>
              <w:t xml:space="preserve"> </w:t>
            </w:r>
            <w:r w:rsidRPr="00BB479C">
              <w:rPr>
                <w:sz w:val="24"/>
                <w:szCs w:val="24"/>
              </w:rPr>
              <w:t>искусства</w:t>
            </w:r>
            <w:r w:rsidRPr="00BB479C">
              <w:rPr>
                <w:spacing w:val="29"/>
                <w:sz w:val="24"/>
                <w:szCs w:val="24"/>
              </w:rPr>
              <w:t xml:space="preserve"> </w:t>
            </w:r>
            <w:r w:rsidRPr="00BB479C">
              <w:rPr>
                <w:sz w:val="24"/>
                <w:szCs w:val="24"/>
              </w:rPr>
              <w:t>для</w:t>
            </w:r>
            <w:r w:rsidRPr="00BB479C">
              <w:rPr>
                <w:spacing w:val="30"/>
                <w:sz w:val="24"/>
                <w:szCs w:val="24"/>
              </w:rPr>
              <w:t xml:space="preserve"> </w:t>
            </w:r>
            <w:r w:rsidRPr="00BB479C">
              <w:rPr>
                <w:sz w:val="24"/>
                <w:szCs w:val="24"/>
              </w:rPr>
              <w:t>разных</w:t>
            </w:r>
            <w:r w:rsidRPr="00BB479C">
              <w:rPr>
                <w:spacing w:val="31"/>
                <w:sz w:val="24"/>
                <w:szCs w:val="24"/>
              </w:rPr>
              <w:t xml:space="preserve"> </w:t>
            </w:r>
            <w:r w:rsidRPr="00BB479C">
              <w:rPr>
                <w:sz w:val="24"/>
                <w:szCs w:val="24"/>
              </w:rPr>
              <w:t>возрастных</w:t>
            </w:r>
            <w:r w:rsidRPr="00BB479C">
              <w:rPr>
                <w:spacing w:val="33"/>
                <w:sz w:val="24"/>
                <w:szCs w:val="24"/>
              </w:rPr>
              <w:t xml:space="preserve"> </w:t>
            </w:r>
            <w:r w:rsidRPr="00BB479C">
              <w:rPr>
                <w:sz w:val="24"/>
                <w:szCs w:val="24"/>
              </w:rPr>
              <w:t>групп</w:t>
            </w:r>
          </w:p>
          <w:p w:rsidR="004965D3" w:rsidRPr="00BB479C" w:rsidRDefault="004965D3" w:rsidP="00BB479C">
            <w:pPr>
              <w:pStyle w:val="TableParagraph"/>
              <w:spacing w:line="217" w:lineRule="exact"/>
              <w:ind w:left="169"/>
              <w:rPr>
                <w:sz w:val="24"/>
                <w:szCs w:val="24"/>
              </w:rPr>
            </w:pPr>
            <w:r w:rsidRPr="00BB479C">
              <w:rPr>
                <w:sz w:val="24"/>
                <w:szCs w:val="24"/>
              </w:rPr>
              <w:t>соответствует</w:t>
            </w:r>
            <w:r w:rsidRPr="00BB479C">
              <w:rPr>
                <w:spacing w:val="-4"/>
                <w:sz w:val="24"/>
                <w:szCs w:val="24"/>
              </w:rPr>
              <w:t xml:space="preserve"> </w:t>
            </w:r>
            <w:r w:rsidRPr="00BB479C">
              <w:rPr>
                <w:sz w:val="24"/>
                <w:szCs w:val="24"/>
              </w:rPr>
              <w:t>ФОП</w:t>
            </w:r>
            <w:r w:rsidRPr="00BB479C">
              <w:rPr>
                <w:spacing w:val="-2"/>
                <w:sz w:val="24"/>
                <w:szCs w:val="24"/>
              </w:rPr>
              <w:t xml:space="preserve"> </w:t>
            </w:r>
            <w:r w:rsidRPr="00BB479C">
              <w:rPr>
                <w:sz w:val="24"/>
                <w:szCs w:val="24"/>
              </w:rPr>
              <w:t>стр.</w:t>
            </w:r>
            <w:r w:rsidRPr="00BB479C">
              <w:rPr>
                <w:spacing w:val="-2"/>
                <w:sz w:val="24"/>
                <w:szCs w:val="24"/>
              </w:rPr>
              <w:t xml:space="preserve"> </w:t>
            </w:r>
            <w:r w:rsidRPr="00BB479C">
              <w:rPr>
                <w:sz w:val="24"/>
                <w:szCs w:val="24"/>
              </w:rPr>
              <w:t>195-218</w:t>
            </w:r>
            <w:r w:rsidRPr="00BB479C">
              <w:rPr>
                <w:spacing w:val="-1"/>
                <w:sz w:val="24"/>
                <w:szCs w:val="24"/>
              </w:rPr>
              <w:t xml:space="preserve"> </w:t>
            </w:r>
            <w:r w:rsidRPr="00BB479C">
              <w:rPr>
                <w:sz w:val="24"/>
                <w:szCs w:val="24"/>
              </w:rPr>
              <w:t>п.33</w:t>
            </w:r>
          </w:p>
        </w:tc>
        <w:tc>
          <w:tcPr>
            <w:tcW w:w="850" w:type="dxa"/>
          </w:tcPr>
          <w:p w:rsidR="004965D3" w:rsidRPr="00BB479C" w:rsidRDefault="003E751A" w:rsidP="00F63E58">
            <w:pPr>
              <w:pStyle w:val="TableParagraph"/>
              <w:ind w:left="0"/>
              <w:jc w:val="center"/>
              <w:rPr>
                <w:sz w:val="24"/>
                <w:szCs w:val="24"/>
              </w:rPr>
            </w:pPr>
            <w:r>
              <w:rPr>
                <w:sz w:val="24"/>
                <w:szCs w:val="24"/>
              </w:rPr>
              <w:t>245</w:t>
            </w:r>
          </w:p>
        </w:tc>
      </w:tr>
      <w:tr w:rsidR="004965D3" w:rsidRPr="00BB479C" w:rsidTr="00F63E58">
        <w:trPr>
          <w:trHeight w:val="263"/>
        </w:trPr>
        <w:tc>
          <w:tcPr>
            <w:tcW w:w="1136" w:type="dxa"/>
          </w:tcPr>
          <w:p w:rsidR="004965D3" w:rsidRPr="00BB479C" w:rsidRDefault="00BB479C" w:rsidP="003E751A">
            <w:pPr>
              <w:pStyle w:val="TableParagraph"/>
              <w:spacing w:line="223" w:lineRule="exact"/>
              <w:ind w:left="128" w:right="122"/>
              <w:jc w:val="center"/>
              <w:rPr>
                <w:sz w:val="24"/>
                <w:szCs w:val="24"/>
              </w:rPr>
            </w:pPr>
            <w:r>
              <w:rPr>
                <w:sz w:val="24"/>
                <w:szCs w:val="24"/>
              </w:rPr>
              <w:t>3</w:t>
            </w:r>
            <w:r w:rsidR="004965D3" w:rsidRPr="00BB479C">
              <w:rPr>
                <w:sz w:val="24"/>
                <w:szCs w:val="24"/>
              </w:rPr>
              <w:t>.</w:t>
            </w:r>
            <w:r w:rsidR="003E751A">
              <w:rPr>
                <w:sz w:val="24"/>
                <w:szCs w:val="24"/>
              </w:rPr>
              <w:t>2</w:t>
            </w:r>
          </w:p>
        </w:tc>
        <w:tc>
          <w:tcPr>
            <w:tcW w:w="8224" w:type="dxa"/>
          </w:tcPr>
          <w:p w:rsidR="004965D3" w:rsidRPr="00BB479C" w:rsidRDefault="004965D3" w:rsidP="00BB479C">
            <w:pPr>
              <w:pStyle w:val="TableParagraph"/>
              <w:spacing w:line="223" w:lineRule="exact"/>
              <w:ind w:left="169"/>
              <w:rPr>
                <w:sz w:val="24"/>
                <w:szCs w:val="24"/>
              </w:rPr>
            </w:pPr>
            <w:r w:rsidRPr="00BB479C">
              <w:rPr>
                <w:sz w:val="24"/>
                <w:szCs w:val="24"/>
              </w:rPr>
              <w:t>Перечень</w:t>
            </w:r>
            <w:r w:rsidRPr="00BB479C">
              <w:rPr>
                <w:spacing w:val="43"/>
                <w:sz w:val="24"/>
                <w:szCs w:val="24"/>
              </w:rPr>
              <w:t xml:space="preserve"> </w:t>
            </w:r>
            <w:r w:rsidRPr="00BB479C">
              <w:rPr>
                <w:sz w:val="24"/>
                <w:szCs w:val="24"/>
              </w:rPr>
              <w:t>рекомендованных</w:t>
            </w:r>
            <w:r w:rsidRPr="00BB479C">
              <w:rPr>
                <w:spacing w:val="90"/>
                <w:sz w:val="24"/>
                <w:szCs w:val="24"/>
              </w:rPr>
              <w:t xml:space="preserve"> </w:t>
            </w:r>
            <w:r w:rsidRPr="00BB479C">
              <w:rPr>
                <w:sz w:val="24"/>
                <w:szCs w:val="24"/>
              </w:rPr>
              <w:t>для</w:t>
            </w:r>
            <w:r w:rsidRPr="00BB479C">
              <w:rPr>
                <w:spacing w:val="91"/>
                <w:sz w:val="24"/>
                <w:szCs w:val="24"/>
              </w:rPr>
              <w:t xml:space="preserve"> </w:t>
            </w:r>
            <w:r w:rsidRPr="00BB479C">
              <w:rPr>
                <w:sz w:val="24"/>
                <w:szCs w:val="24"/>
              </w:rPr>
              <w:t>семейного</w:t>
            </w:r>
            <w:r w:rsidRPr="00BB479C">
              <w:rPr>
                <w:spacing w:val="96"/>
                <w:sz w:val="24"/>
                <w:szCs w:val="24"/>
              </w:rPr>
              <w:t xml:space="preserve"> </w:t>
            </w:r>
            <w:r w:rsidRPr="00BB479C">
              <w:rPr>
                <w:sz w:val="24"/>
                <w:szCs w:val="24"/>
              </w:rPr>
              <w:t>просмотра</w:t>
            </w:r>
            <w:r w:rsidRPr="00BB479C">
              <w:rPr>
                <w:spacing w:val="92"/>
                <w:sz w:val="24"/>
                <w:szCs w:val="24"/>
              </w:rPr>
              <w:t xml:space="preserve"> </w:t>
            </w:r>
            <w:r w:rsidRPr="00BB479C">
              <w:rPr>
                <w:sz w:val="24"/>
                <w:szCs w:val="24"/>
              </w:rPr>
              <w:t>анимационных</w:t>
            </w:r>
          </w:p>
          <w:p w:rsidR="004965D3" w:rsidRPr="00BB479C" w:rsidRDefault="004965D3" w:rsidP="00BB479C">
            <w:pPr>
              <w:pStyle w:val="TableParagraph"/>
              <w:spacing w:line="222" w:lineRule="exact"/>
              <w:ind w:left="169"/>
              <w:rPr>
                <w:sz w:val="24"/>
                <w:szCs w:val="24"/>
              </w:rPr>
            </w:pPr>
            <w:r w:rsidRPr="00BB479C">
              <w:rPr>
                <w:sz w:val="24"/>
                <w:szCs w:val="24"/>
              </w:rPr>
              <w:t>произведений</w:t>
            </w:r>
            <w:r w:rsidRPr="00BB479C">
              <w:rPr>
                <w:spacing w:val="-4"/>
                <w:sz w:val="24"/>
                <w:szCs w:val="24"/>
              </w:rPr>
              <w:t xml:space="preserve"> </w:t>
            </w:r>
            <w:r w:rsidRPr="00BB479C">
              <w:rPr>
                <w:sz w:val="24"/>
                <w:szCs w:val="24"/>
              </w:rPr>
              <w:t>соответствует</w:t>
            </w:r>
            <w:r w:rsidRPr="00BB479C">
              <w:rPr>
                <w:spacing w:val="-1"/>
                <w:sz w:val="24"/>
                <w:szCs w:val="24"/>
              </w:rPr>
              <w:t xml:space="preserve"> </w:t>
            </w:r>
            <w:r w:rsidRPr="00BB479C">
              <w:rPr>
                <w:sz w:val="24"/>
                <w:szCs w:val="24"/>
              </w:rPr>
              <w:t>ФОП</w:t>
            </w:r>
            <w:r w:rsidRPr="00BB479C">
              <w:rPr>
                <w:spacing w:val="-3"/>
                <w:sz w:val="24"/>
                <w:szCs w:val="24"/>
              </w:rPr>
              <w:t xml:space="preserve"> </w:t>
            </w:r>
            <w:r w:rsidRPr="00BB479C">
              <w:rPr>
                <w:sz w:val="24"/>
                <w:szCs w:val="24"/>
              </w:rPr>
              <w:t>стр.</w:t>
            </w:r>
            <w:r w:rsidRPr="00BB479C">
              <w:rPr>
                <w:spacing w:val="-3"/>
                <w:sz w:val="24"/>
                <w:szCs w:val="24"/>
              </w:rPr>
              <w:t xml:space="preserve"> </w:t>
            </w:r>
            <w:r w:rsidRPr="00BB479C">
              <w:rPr>
                <w:sz w:val="24"/>
                <w:szCs w:val="24"/>
              </w:rPr>
              <w:t>195-218</w:t>
            </w:r>
            <w:r w:rsidRPr="00BB479C">
              <w:rPr>
                <w:spacing w:val="-1"/>
                <w:sz w:val="24"/>
                <w:szCs w:val="24"/>
              </w:rPr>
              <w:t xml:space="preserve"> </w:t>
            </w:r>
            <w:r w:rsidRPr="00BB479C">
              <w:rPr>
                <w:sz w:val="24"/>
                <w:szCs w:val="24"/>
              </w:rPr>
              <w:t>п.33</w:t>
            </w:r>
          </w:p>
        </w:tc>
        <w:tc>
          <w:tcPr>
            <w:tcW w:w="850" w:type="dxa"/>
          </w:tcPr>
          <w:p w:rsidR="004965D3" w:rsidRPr="00BB479C" w:rsidRDefault="00152E85" w:rsidP="00F63E58">
            <w:pPr>
              <w:pStyle w:val="TableParagraph"/>
              <w:ind w:left="0"/>
              <w:jc w:val="center"/>
              <w:rPr>
                <w:sz w:val="24"/>
                <w:szCs w:val="24"/>
              </w:rPr>
            </w:pPr>
            <w:r>
              <w:rPr>
                <w:sz w:val="24"/>
                <w:szCs w:val="24"/>
              </w:rPr>
              <w:t>261</w:t>
            </w:r>
          </w:p>
        </w:tc>
      </w:tr>
      <w:tr w:rsidR="004965D3" w:rsidRPr="00BB479C" w:rsidTr="00F63E58">
        <w:trPr>
          <w:trHeight w:val="263"/>
        </w:trPr>
        <w:tc>
          <w:tcPr>
            <w:tcW w:w="1136" w:type="dxa"/>
          </w:tcPr>
          <w:p w:rsidR="004965D3" w:rsidRPr="00BB479C" w:rsidRDefault="004965D3" w:rsidP="00152E85">
            <w:pPr>
              <w:pStyle w:val="TableParagraph"/>
              <w:spacing w:line="223" w:lineRule="exact"/>
              <w:ind w:left="128" w:right="121"/>
              <w:jc w:val="center"/>
              <w:rPr>
                <w:sz w:val="24"/>
                <w:szCs w:val="24"/>
              </w:rPr>
            </w:pPr>
            <w:r w:rsidRPr="00BB479C">
              <w:rPr>
                <w:sz w:val="24"/>
                <w:szCs w:val="24"/>
              </w:rPr>
              <w:t>3.</w:t>
            </w:r>
            <w:r w:rsidR="00152E85">
              <w:rPr>
                <w:sz w:val="24"/>
                <w:szCs w:val="24"/>
              </w:rPr>
              <w:t>3</w:t>
            </w:r>
          </w:p>
        </w:tc>
        <w:tc>
          <w:tcPr>
            <w:tcW w:w="8224" w:type="dxa"/>
          </w:tcPr>
          <w:p w:rsidR="004965D3" w:rsidRPr="00BB479C" w:rsidRDefault="004965D3" w:rsidP="00BB479C">
            <w:pPr>
              <w:pStyle w:val="TableParagraph"/>
              <w:spacing w:line="223" w:lineRule="exact"/>
              <w:ind w:left="169"/>
              <w:rPr>
                <w:sz w:val="24"/>
                <w:szCs w:val="24"/>
              </w:rPr>
            </w:pPr>
            <w:r w:rsidRPr="00BB479C">
              <w:rPr>
                <w:sz w:val="24"/>
                <w:szCs w:val="24"/>
              </w:rPr>
              <w:t>Описание психолого-педагогических</w:t>
            </w:r>
            <w:r w:rsidRPr="00BB479C">
              <w:rPr>
                <w:spacing w:val="2"/>
                <w:sz w:val="24"/>
                <w:szCs w:val="24"/>
              </w:rPr>
              <w:t xml:space="preserve"> </w:t>
            </w:r>
            <w:r w:rsidRPr="00BB479C">
              <w:rPr>
                <w:sz w:val="24"/>
                <w:szCs w:val="24"/>
              </w:rPr>
              <w:t>и</w:t>
            </w:r>
            <w:r w:rsidRPr="00BB479C">
              <w:rPr>
                <w:spacing w:val="-1"/>
                <w:sz w:val="24"/>
                <w:szCs w:val="24"/>
              </w:rPr>
              <w:t xml:space="preserve"> </w:t>
            </w:r>
            <w:r w:rsidRPr="00BB479C">
              <w:rPr>
                <w:sz w:val="24"/>
                <w:szCs w:val="24"/>
              </w:rPr>
              <w:t>кадровых</w:t>
            </w:r>
            <w:r w:rsidRPr="00BB479C">
              <w:rPr>
                <w:spacing w:val="2"/>
                <w:sz w:val="24"/>
                <w:szCs w:val="24"/>
              </w:rPr>
              <w:t xml:space="preserve"> </w:t>
            </w:r>
            <w:r w:rsidRPr="00BB479C">
              <w:rPr>
                <w:sz w:val="24"/>
                <w:szCs w:val="24"/>
              </w:rPr>
              <w:t>условий</w:t>
            </w:r>
            <w:r w:rsidRPr="00BB479C">
              <w:rPr>
                <w:spacing w:val="-1"/>
                <w:sz w:val="24"/>
                <w:szCs w:val="24"/>
              </w:rPr>
              <w:t xml:space="preserve"> </w:t>
            </w:r>
            <w:r w:rsidRPr="00BB479C">
              <w:rPr>
                <w:sz w:val="24"/>
                <w:szCs w:val="24"/>
              </w:rPr>
              <w:t>в соответствии</w:t>
            </w:r>
            <w:r w:rsidRPr="00BB479C">
              <w:rPr>
                <w:spacing w:val="-1"/>
                <w:sz w:val="24"/>
                <w:szCs w:val="24"/>
              </w:rPr>
              <w:t xml:space="preserve"> </w:t>
            </w:r>
            <w:r w:rsidRPr="00BB479C">
              <w:rPr>
                <w:sz w:val="24"/>
                <w:szCs w:val="24"/>
              </w:rPr>
              <w:t>с</w:t>
            </w:r>
          </w:p>
          <w:p w:rsidR="004965D3" w:rsidRPr="00BB479C" w:rsidRDefault="004965D3" w:rsidP="00BB479C">
            <w:pPr>
              <w:pStyle w:val="TableParagraph"/>
              <w:spacing w:line="222" w:lineRule="exact"/>
              <w:ind w:left="169"/>
              <w:rPr>
                <w:sz w:val="24"/>
                <w:szCs w:val="24"/>
              </w:rPr>
            </w:pPr>
            <w:r w:rsidRPr="00BB479C">
              <w:rPr>
                <w:sz w:val="24"/>
                <w:szCs w:val="24"/>
              </w:rPr>
              <w:t>ФОП</w:t>
            </w:r>
            <w:r w:rsidRPr="00BB479C">
              <w:rPr>
                <w:spacing w:val="-2"/>
                <w:sz w:val="24"/>
                <w:szCs w:val="24"/>
              </w:rPr>
              <w:t xml:space="preserve"> </w:t>
            </w:r>
            <w:r w:rsidRPr="00BB479C">
              <w:rPr>
                <w:sz w:val="24"/>
                <w:szCs w:val="24"/>
              </w:rPr>
              <w:t>стр.</w:t>
            </w:r>
            <w:r w:rsidRPr="00BB479C">
              <w:rPr>
                <w:spacing w:val="-1"/>
                <w:sz w:val="24"/>
                <w:szCs w:val="24"/>
              </w:rPr>
              <w:t xml:space="preserve"> </w:t>
            </w:r>
            <w:r w:rsidRPr="00BB479C">
              <w:rPr>
                <w:sz w:val="24"/>
                <w:szCs w:val="24"/>
              </w:rPr>
              <w:t>189-191</w:t>
            </w:r>
            <w:r w:rsidRPr="00BB479C">
              <w:rPr>
                <w:spacing w:val="-2"/>
                <w:sz w:val="24"/>
                <w:szCs w:val="24"/>
              </w:rPr>
              <w:t xml:space="preserve"> </w:t>
            </w:r>
            <w:r w:rsidRPr="00BB479C">
              <w:rPr>
                <w:sz w:val="24"/>
                <w:szCs w:val="24"/>
              </w:rPr>
              <w:t>п.30,</w:t>
            </w:r>
            <w:r w:rsidRPr="00BB479C">
              <w:rPr>
                <w:spacing w:val="-1"/>
                <w:sz w:val="24"/>
                <w:szCs w:val="24"/>
              </w:rPr>
              <w:t xml:space="preserve"> </w:t>
            </w:r>
            <w:r w:rsidRPr="00BB479C">
              <w:rPr>
                <w:sz w:val="24"/>
                <w:szCs w:val="24"/>
              </w:rPr>
              <w:t>218-219 п.34</w:t>
            </w:r>
          </w:p>
        </w:tc>
        <w:tc>
          <w:tcPr>
            <w:tcW w:w="850" w:type="dxa"/>
          </w:tcPr>
          <w:p w:rsidR="004965D3" w:rsidRPr="00BB479C" w:rsidRDefault="004965D3" w:rsidP="00152E85">
            <w:pPr>
              <w:pStyle w:val="TableParagraph"/>
              <w:ind w:left="0"/>
              <w:jc w:val="center"/>
              <w:rPr>
                <w:sz w:val="24"/>
                <w:szCs w:val="24"/>
              </w:rPr>
            </w:pPr>
            <w:r w:rsidRPr="00BB479C">
              <w:rPr>
                <w:sz w:val="24"/>
                <w:szCs w:val="24"/>
              </w:rPr>
              <w:t>26</w:t>
            </w:r>
            <w:r w:rsidR="00152E85">
              <w:rPr>
                <w:sz w:val="24"/>
                <w:szCs w:val="24"/>
              </w:rPr>
              <w:t>3</w:t>
            </w:r>
          </w:p>
        </w:tc>
      </w:tr>
      <w:tr w:rsidR="004965D3" w:rsidRPr="00BB479C" w:rsidTr="00F63E58">
        <w:trPr>
          <w:trHeight w:val="263"/>
        </w:trPr>
        <w:tc>
          <w:tcPr>
            <w:tcW w:w="1136" w:type="dxa"/>
          </w:tcPr>
          <w:p w:rsidR="004965D3" w:rsidRPr="00BB479C" w:rsidRDefault="004965D3" w:rsidP="00152E85">
            <w:pPr>
              <w:pStyle w:val="TableParagraph"/>
              <w:spacing w:line="223" w:lineRule="exact"/>
              <w:ind w:left="128" w:right="121"/>
              <w:jc w:val="center"/>
              <w:rPr>
                <w:sz w:val="24"/>
                <w:szCs w:val="24"/>
              </w:rPr>
            </w:pPr>
            <w:r w:rsidRPr="00BB479C">
              <w:rPr>
                <w:sz w:val="24"/>
                <w:szCs w:val="24"/>
              </w:rPr>
              <w:t>3.</w:t>
            </w:r>
            <w:r w:rsidR="00152E85">
              <w:rPr>
                <w:sz w:val="24"/>
                <w:szCs w:val="24"/>
              </w:rPr>
              <w:t>4</w:t>
            </w:r>
          </w:p>
        </w:tc>
        <w:tc>
          <w:tcPr>
            <w:tcW w:w="8224" w:type="dxa"/>
          </w:tcPr>
          <w:p w:rsidR="004965D3" w:rsidRPr="00BB479C" w:rsidRDefault="004965D3" w:rsidP="00BB479C">
            <w:pPr>
              <w:pStyle w:val="TableParagraph"/>
              <w:spacing w:line="223" w:lineRule="exact"/>
              <w:ind w:left="169"/>
              <w:rPr>
                <w:sz w:val="24"/>
                <w:szCs w:val="24"/>
              </w:rPr>
            </w:pPr>
            <w:r w:rsidRPr="00BB479C">
              <w:rPr>
                <w:sz w:val="24"/>
                <w:szCs w:val="24"/>
              </w:rPr>
              <w:t>Особенности</w:t>
            </w:r>
            <w:r w:rsidRPr="00BB479C">
              <w:rPr>
                <w:spacing w:val="-5"/>
                <w:sz w:val="24"/>
                <w:szCs w:val="24"/>
              </w:rPr>
              <w:t xml:space="preserve"> </w:t>
            </w:r>
            <w:r w:rsidRPr="00BB479C">
              <w:rPr>
                <w:sz w:val="24"/>
                <w:szCs w:val="24"/>
              </w:rPr>
              <w:t>традиционных</w:t>
            </w:r>
            <w:r w:rsidRPr="00BB479C">
              <w:rPr>
                <w:spacing w:val="-2"/>
                <w:sz w:val="24"/>
                <w:szCs w:val="24"/>
              </w:rPr>
              <w:t xml:space="preserve"> </w:t>
            </w:r>
            <w:r w:rsidRPr="00BB479C">
              <w:rPr>
                <w:sz w:val="24"/>
                <w:szCs w:val="24"/>
              </w:rPr>
              <w:t>событий, праздников,</w:t>
            </w:r>
            <w:r w:rsidRPr="00BB479C">
              <w:rPr>
                <w:spacing w:val="-3"/>
                <w:sz w:val="24"/>
                <w:szCs w:val="24"/>
              </w:rPr>
              <w:t xml:space="preserve"> </w:t>
            </w:r>
            <w:r w:rsidRPr="00BB479C">
              <w:rPr>
                <w:sz w:val="24"/>
                <w:szCs w:val="24"/>
              </w:rPr>
              <w:t>мероприятий</w:t>
            </w:r>
            <w:r w:rsidRPr="00BB479C">
              <w:rPr>
                <w:spacing w:val="42"/>
                <w:sz w:val="24"/>
                <w:szCs w:val="24"/>
              </w:rPr>
              <w:t xml:space="preserve"> </w:t>
            </w:r>
            <w:r w:rsidRPr="00BB479C">
              <w:rPr>
                <w:sz w:val="24"/>
                <w:szCs w:val="24"/>
              </w:rPr>
              <w:t>(формы</w:t>
            </w:r>
            <w:r w:rsidRPr="00BB479C">
              <w:rPr>
                <w:spacing w:val="-3"/>
                <w:sz w:val="24"/>
                <w:szCs w:val="24"/>
              </w:rPr>
              <w:t xml:space="preserve"> </w:t>
            </w:r>
            <w:r w:rsidRPr="00BB479C">
              <w:rPr>
                <w:sz w:val="24"/>
                <w:szCs w:val="24"/>
              </w:rPr>
              <w:t>и</w:t>
            </w:r>
          </w:p>
          <w:p w:rsidR="004965D3" w:rsidRPr="00BB479C" w:rsidRDefault="004965D3" w:rsidP="00BB479C">
            <w:pPr>
              <w:pStyle w:val="TableParagraph"/>
              <w:spacing w:line="219" w:lineRule="exact"/>
              <w:ind w:left="169"/>
              <w:rPr>
                <w:sz w:val="24"/>
                <w:szCs w:val="24"/>
              </w:rPr>
            </w:pPr>
            <w:r w:rsidRPr="00BB479C">
              <w:rPr>
                <w:sz w:val="24"/>
                <w:szCs w:val="24"/>
              </w:rPr>
              <w:t>краткое</w:t>
            </w:r>
            <w:r w:rsidRPr="00BB479C">
              <w:rPr>
                <w:spacing w:val="-6"/>
                <w:sz w:val="24"/>
                <w:szCs w:val="24"/>
              </w:rPr>
              <w:t xml:space="preserve"> </w:t>
            </w:r>
            <w:r w:rsidRPr="00BB479C">
              <w:rPr>
                <w:sz w:val="24"/>
                <w:szCs w:val="24"/>
              </w:rPr>
              <w:t>описание</w:t>
            </w:r>
            <w:r w:rsidRPr="00BB479C">
              <w:rPr>
                <w:spacing w:val="-6"/>
                <w:sz w:val="24"/>
                <w:szCs w:val="24"/>
              </w:rPr>
              <w:t xml:space="preserve"> </w:t>
            </w:r>
            <w:r w:rsidRPr="00BB479C">
              <w:rPr>
                <w:sz w:val="24"/>
                <w:szCs w:val="24"/>
              </w:rPr>
              <w:t>культурно-досуговых</w:t>
            </w:r>
            <w:r w:rsidRPr="00BB479C">
              <w:rPr>
                <w:spacing w:val="-7"/>
                <w:sz w:val="24"/>
                <w:szCs w:val="24"/>
              </w:rPr>
              <w:t xml:space="preserve"> </w:t>
            </w:r>
            <w:r w:rsidRPr="00BB479C">
              <w:rPr>
                <w:sz w:val="24"/>
                <w:szCs w:val="24"/>
              </w:rPr>
              <w:t>мероприятий)</w:t>
            </w:r>
          </w:p>
        </w:tc>
        <w:tc>
          <w:tcPr>
            <w:tcW w:w="850" w:type="dxa"/>
          </w:tcPr>
          <w:p w:rsidR="004965D3" w:rsidRPr="00BB479C" w:rsidRDefault="004965D3" w:rsidP="00152E85">
            <w:pPr>
              <w:pStyle w:val="TableParagraph"/>
              <w:ind w:left="0"/>
              <w:jc w:val="center"/>
              <w:rPr>
                <w:sz w:val="24"/>
                <w:szCs w:val="24"/>
              </w:rPr>
            </w:pPr>
            <w:r w:rsidRPr="00BB479C">
              <w:rPr>
                <w:sz w:val="24"/>
                <w:szCs w:val="24"/>
              </w:rPr>
              <w:t>26</w:t>
            </w:r>
            <w:r w:rsidR="00152E85">
              <w:rPr>
                <w:sz w:val="24"/>
                <w:szCs w:val="24"/>
              </w:rPr>
              <w:t>5</w:t>
            </w:r>
          </w:p>
        </w:tc>
      </w:tr>
      <w:tr w:rsidR="004965D3" w:rsidRPr="00BB479C" w:rsidTr="00F63E58">
        <w:trPr>
          <w:trHeight w:val="263"/>
        </w:trPr>
        <w:tc>
          <w:tcPr>
            <w:tcW w:w="1136" w:type="dxa"/>
          </w:tcPr>
          <w:p w:rsidR="004965D3" w:rsidRPr="00BB479C" w:rsidRDefault="004965D3" w:rsidP="00152E85">
            <w:pPr>
              <w:pStyle w:val="TableParagraph"/>
              <w:spacing w:line="223" w:lineRule="exact"/>
              <w:ind w:left="128" w:right="119"/>
              <w:jc w:val="center"/>
              <w:rPr>
                <w:sz w:val="24"/>
                <w:szCs w:val="24"/>
              </w:rPr>
            </w:pPr>
            <w:r w:rsidRPr="00BB479C">
              <w:rPr>
                <w:sz w:val="24"/>
                <w:szCs w:val="24"/>
              </w:rPr>
              <w:t>3.</w:t>
            </w:r>
            <w:r w:rsidR="00152E85">
              <w:rPr>
                <w:sz w:val="24"/>
                <w:szCs w:val="24"/>
              </w:rPr>
              <w:t>5</w:t>
            </w:r>
          </w:p>
        </w:tc>
        <w:tc>
          <w:tcPr>
            <w:tcW w:w="8224" w:type="dxa"/>
          </w:tcPr>
          <w:p w:rsidR="004965D3" w:rsidRPr="00BB479C" w:rsidRDefault="004965D3" w:rsidP="00BB479C">
            <w:pPr>
              <w:pStyle w:val="TableParagraph"/>
              <w:spacing w:line="223" w:lineRule="exact"/>
              <w:ind w:left="169"/>
              <w:rPr>
                <w:sz w:val="24"/>
                <w:szCs w:val="24"/>
              </w:rPr>
            </w:pPr>
            <w:r w:rsidRPr="00BB479C">
              <w:rPr>
                <w:sz w:val="24"/>
                <w:szCs w:val="24"/>
              </w:rPr>
              <w:t>Особенности</w:t>
            </w:r>
            <w:r w:rsidRPr="00BB479C">
              <w:rPr>
                <w:spacing w:val="-7"/>
                <w:sz w:val="24"/>
                <w:szCs w:val="24"/>
              </w:rPr>
              <w:t xml:space="preserve"> </w:t>
            </w:r>
            <w:r w:rsidRPr="00BB479C">
              <w:rPr>
                <w:sz w:val="24"/>
                <w:szCs w:val="24"/>
              </w:rPr>
              <w:t>организации</w:t>
            </w:r>
            <w:r w:rsidRPr="00BB479C">
              <w:rPr>
                <w:spacing w:val="-7"/>
                <w:sz w:val="24"/>
                <w:szCs w:val="24"/>
              </w:rPr>
              <w:t xml:space="preserve"> </w:t>
            </w:r>
            <w:r w:rsidRPr="00BB479C">
              <w:rPr>
                <w:sz w:val="24"/>
                <w:szCs w:val="24"/>
              </w:rPr>
              <w:t>развивающей</w:t>
            </w:r>
            <w:r w:rsidRPr="00BB479C">
              <w:rPr>
                <w:spacing w:val="-3"/>
                <w:sz w:val="24"/>
                <w:szCs w:val="24"/>
              </w:rPr>
              <w:t xml:space="preserve"> </w:t>
            </w:r>
            <w:r w:rsidRPr="00BB479C">
              <w:rPr>
                <w:sz w:val="24"/>
                <w:szCs w:val="24"/>
              </w:rPr>
              <w:t>предметно-пространственной</w:t>
            </w:r>
          </w:p>
          <w:p w:rsidR="004965D3" w:rsidRPr="00BB479C" w:rsidRDefault="004965D3" w:rsidP="00BB479C">
            <w:pPr>
              <w:pStyle w:val="TableParagraph"/>
              <w:spacing w:line="222" w:lineRule="exact"/>
              <w:ind w:left="169"/>
              <w:rPr>
                <w:sz w:val="24"/>
                <w:szCs w:val="24"/>
              </w:rPr>
            </w:pPr>
            <w:r w:rsidRPr="00BB479C">
              <w:rPr>
                <w:sz w:val="24"/>
                <w:szCs w:val="24"/>
              </w:rPr>
              <w:t>среды</w:t>
            </w:r>
            <w:r w:rsidRPr="00BB479C">
              <w:rPr>
                <w:spacing w:val="-2"/>
                <w:sz w:val="24"/>
                <w:szCs w:val="24"/>
              </w:rPr>
              <w:t xml:space="preserve"> </w:t>
            </w:r>
            <w:r w:rsidRPr="00BB479C">
              <w:rPr>
                <w:sz w:val="24"/>
                <w:szCs w:val="24"/>
              </w:rPr>
              <w:t>в</w:t>
            </w:r>
            <w:r w:rsidRPr="00BB479C">
              <w:rPr>
                <w:spacing w:val="-3"/>
                <w:sz w:val="24"/>
                <w:szCs w:val="24"/>
              </w:rPr>
              <w:t xml:space="preserve"> </w:t>
            </w:r>
            <w:r w:rsidRPr="00BB479C">
              <w:rPr>
                <w:sz w:val="24"/>
                <w:szCs w:val="24"/>
              </w:rPr>
              <w:t>соответствии</w:t>
            </w:r>
            <w:r w:rsidRPr="00BB479C">
              <w:rPr>
                <w:spacing w:val="-3"/>
                <w:sz w:val="24"/>
                <w:szCs w:val="24"/>
              </w:rPr>
              <w:t xml:space="preserve"> </w:t>
            </w:r>
            <w:r w:rsidRPr="00BB479C">
              <w:rPr>
                <w:sz w:val="24"/>
                <w:szCs w:val="24"/>
              </w:rPr>
              <w:t>с</w:t>
            </w:r>
            <w:r w:rsidRPr="00BB479C">
              <w:rPr>
                <w:spacing w:val="-1"/>
                <w:sz w:val="24"/>
                <w:szCs w:val="24"/>
              </w:rPr>
              <w:t xml:space="preserve"> </w:t>
            </w:r>
            <w:r w:rsidRPr="00BB479C">
              <w:rPr>
                <w:sz w:val="24"/>
                <w:szCs w:val="24"/>
              </w:rPr>
              <w:t>ФОП</w:t>
            </w:r>
            <w:r w:rsidRPr="00BB479C">
              <w:rPr>
                <w:spacing w:val="-2"/>
                <w:sz w:val="24"/>
                <w:szCs w:val="24"/>
              </w:rPr>
              <w:t xml:space="preserve"> </w:t>
            </w:r>
            <w:r w:rsidRPr="00BB479C">
              <w:rPr>
                <w:sz w:val="24"/>
                <w:szCs w:val="24"/>
              </w:rPr>
              <w:t>стр.191-193</w:t>
            </w:r>
            <w:r w:rsidRPr="00BB479C">
              <w:rPr>
                <w:spacing w:val="-1"/>
                <w:sz w:val="24"/>
                <w:szCs w:val="24"/>
              </w:rPr>
              <w:t xml:space="preserve"> </w:t>
            </w:r>
            <w:r w:rsidRPr="00BB479C">
              <w:rPr>
                <w:sz w:val="24"/>
                <w:szCs w:val="24"/>
              </w:rPr>
              <w:t>п.31</w:t>
            </w:r>
          </w:p>
        </w:tc>
        <w:tc>
          <w:tcPr>
            <w:tcW w:w="850" w:type="dxa"/>
          </w:tcPr>
          <w:p w:rsidR="004965D3" w:rsidRPr="00BB479C" w:rsidRDefault="004965D3" w:rsidP="00152E85">
            <w:pPr>
              <w:pStyle w:val="TableParagraph"/>
              <w:ind w:left="0"/>
              <w:jc w:val="center"/>
              <w:rPr>
                <w:sz w:val="24"/>
                <w:szCs w:val="24"/>
              </w:rPr>
            </w:pPr>
            <w:r w:rsidRPr="00BB479C">
              <w:rPr>
                <w:sz w:val="24"/>
                <w:szCs w:val="24"/>
              </w:rPr>
              <w:t>2</w:t>
            </w:r>
            <w:r w:rsidR="00152E85">
              <w:rPr>
                <w:sz w:val="24"/>
                <w:szCs w:val="24"/>
              </w:rPr>
              <w:t>67</w:t>
            </w:r>
          </w:p>
        </w:tc>
      </w:tr>
      <w:tr w:rsidR="004965D3" w:rsidRPr="00BB479C" w:rsidTr="00F63E58">
        <w:trPr>
          <w:trHeight w:val="263"/>
        </w:trPr>
        <w:tc>
          <w:tcPr>
            <w:tcW w:w="1136" w:type="dxa"/>
          </w:tcPr>
          <w:p w:rsidR="004965D3" w:rsidRPr="00BB479C" w:rsidRDefault="004965D3" w:rsidP="00152E85">
            <w:pPr>
              <w:pStyle w:val="TableParagraph"/>
              <w:spacing w:line="223" w:lineRule="exact"/>
              <w:ind w:left="128" w:right="121"/>
              <w:jc w:val="center"/>
              <w:rPr>
                <w:sz w:val="24"/>
                <w:szCs w:val="24"/>
              </w:rPr>
            </w:pPr>
            <w:r w:rsidRPr="00BB479C">
              <w:rPr>
                <w:sz w:val="24"/>
                <w:szCs w:val="24"/>
              </w:rPr>
              <w:t>3.</w:t>
            </w:r>
            <w:r w:rsidR="00152E85">
              <w:rPr>
                <w:sz w:val="24"/>
                <w:szCs w:val="24"/>
              </w:rPr>
              <w:t>6</w:t>
            </w:r>
          </w:p>
        </w:tc>
        <w:tc>
          <w:tcPr>
            <w:tcW w:w="8224" w:type="dxa"/>
          </w:tcPr>
          <w:p w:rsidR="004965D3" w:rsidRPr="00BB479C" w:rsidRDefault="004965D3" w:rsidP="00BB479C">
            <w:pPr>
              <w:pStyle w:val="TableParagraph"/>
              <w:spacing w:line="223" w:lineRule="exact"/>
              <w:ind w:left="169"/>
              <w:rPr>
                <w:sz w:val="24"/>
                <w:szCs w:val="24"/>
              </w:rPr>
            </w:pPr>
            <w:r w:rsidRPr="00BB479C">
              <w:rPr>
                <w:sz w:val="24"/>
                <w:szCs w:val="24"/>
              </w:rPr>
              <w:t>Часть,</w:t>
            </w:r>
            <w:r w:rsidRPr="00BB479C">
              <w:rPr>
                <w:spacing w:val="-5"/>
                <w:sz w:val="24"/>
                <w:szCs w:val="24"/>
              </w:rPr>
              <w:t xml:space="preserve"> </w:t>
            </w:r>
            <w:r w:rsidRPr="00BB479C">
              <w:rPr>
                <w:sz w:val="24"/>
                <w:szCs w:val="24"/>
              </w:rPr>
              <w:t>формируемая участниками</w:t>
            </w:r>
            <w:r w:rsidRPr="00BB479C">
              <w:rPr>
                <w:spacing w:val="-5"/>
                <w:sz w:val="24"/>
                <w:szCs w:val="24"/>
              </w:rPr>
              <w:t xml:space="preserve"> </w:t>
            </w:r>
            <w:r w:rsidRPr="00BB479C">
              <w:rPr>
                <w:sz w:val="24"/>
                <w:szCs w:val="24"/>
              </w:rPr>
              <w:t>образовательных</w:t>
            </w:r>
            <w:r w:rsidRPr="00BB479C">
              <w:rPr>
                <w:spacing w:val="-5"/>
                <w:sz w:val="24"/>
                <w:szCs w:val="24"/>
              </w:rPr>
              <w:t xml:space="preserve"> </w:t>
            </w:r>
            <w:r w:rsidRPr="00BB479C">
              <w:rPr>
                <w:sz w:val="24"/>
                <w:szCs w:val="24"/>
              </w:rPr>
              <w:t>отношений</w:t>
            </w:r>
          </w:p>
          <w:p w:rsidR="004965D3" w:rsidRPr="00BB479C" w:rsidRDefault="004965D3" w:rsidP="00BB479C">
            <w:pPr>
              <w:pStyle w:val="TableParagraph"/>
              <w:spacing w:line="230" w:lineRule="atLeast"/>
              <w:ind w:left="169" w:right="421"/>
              <w:rPr>
                <w:sz w:val="24"/>
                <w:szCs w:val="24"/>
              </w:rPr>
            </w:pPr>
            <w:r w:rsidRPr="00BB479C">
              <w:rPr>
                <w:sz w:val="24"/>
                <w:szCs w:val="24"/>
              </w:rPr>
              <w:t>-</w:t>
            </w:r>
            <w:r w:rsidRPr="00BB479C">
              <w:rPr>
                <w:spacing w:val="-7"/>
                <w:sz w:val="24"/>
                <w:szCs w:val="24"/>
              </w:rPr>
              <w:t xml:space="preserve"> </w:t>
            </w:r>
            <w:r w:rsidRPr="00BB479C">
              <w:rPr>
                <w:sz w:val="24"/>
                <w:szCs w:val="24"/>
              </w:rPr>
              <w:t>Методическая</w:t>
            </w:r>
            <w:r w:rsidRPr="00BB479C">
              <w:rPr>
                <w:spacing w:val="-3"/>
                <w:sz w:val="24"/>
                <w:szCs w:val="24"/>
              </w:rPr>
              <w:t xml:space="preserve"> </w:t>
            </w:r>
            <w:r w:rsidRPr="00BB479C">
              <w:rPr>
                <w:sz w:val="24"/>
                <w:szCs w:val="24"/>
              </w:rPr>
              <w:t>литература,</w:t>
            </w:r>
            <w:r w:rsidRPr="00BB479C">
              <w:rPr>
                <w:spacing w:val="-2"/>
                <w:sz w:val="24"/>
                <w:szCs w:val="24"/>
              </w:rPr>
              <w:t xml:space="preserve"> </w:t>
            </w:r>
            <w:r w:rsidRPr="00BB479C">
              <w:rPr>
                <w:sz w:val="24"/>
                <w:szCs w:val="24"/>
              </w:rPr>
              <w:t>позволяющая</w:t>
            </w:r>
            <w:r w:rsidRPr="00BB479C">
              <w:rPr>
                <w:spacing w:val="-4"/>
                <w:sz w:val="24"/>
                <w:szCs w:val="24"/>
              </w:rPr>
              <w:t xml:space="preserve"> </w:t>
            </w:r>
            <w:r w:rsidRPr="00BB479C">
              <w:rPr>
                <w:sz w:val="24"/>
                <w:szCs w:val="24"/>
              </w:rPr>
              <w:t>ознакомиться</w:t>
            </w:r>
            <w:r w:rsidRPr="00BB479C">
              <w:rPr>
                <w:spacing w:val="-3"/>
                <w:sz w:val="24"/>
                <w:szCs w:val="24"/>
              </w:rPr>
              <w:t xml:space="preserve"> </w:t>
            </w:r>
            <w:r w:rsidRPr="00BB479C">
              <w:rPr>
                <w:sz w:val="24"/>
                <w:szCs w:val="24"/>
              </w:rPr>
              <w:t>с</w:t>
            </w:r>
            <w:r w:rsidRPr="00BB479C">
              <w:rPr>
                <w:spacing w:val="-5"/>
                <w:sz w:val="24"/>
                <w:szCs w:val="24"/>
              </w:rPr>
              <w:t xml:space="preserve"> </w:t>
            </w:r>
            <w:r w:rsidRPr="00BB479C">
              <w:rPr>
                <w:sz w:val="24"/>
                <w:szCs w:val="24"/>
              </w:rPr>
              <w:t>содержанием</w:t>
            </w:r>
            <w:r w:rsidRPr="00BB479C">
              <w:rPr>
                <w:spacing w:val="-47"/>
                <w:sz w:val="24"/>
                <w:szCs w:val="24"/>
              </w:rPr>
              <w:t xml:space="preserve"> </w:t>
            </w:r>
            <w:r w:rsidRPr="00BB479C">
              <w:rPr>
                <w:sz w:val="24"/>
                <w:szCs w:val="24"/>
              </w:rPr>
              <w:t>парциальных программ, методик, форм организации образовательной</w:t>
            </w:r>
            <w:r w:rsidRPr="00BB479C">
              <w:rPr>
                <w:spacing w:val="1"/>
                <w:sz w:val="24"/>
                <w:szCs w:val="24"/>
              </w:rPr>
              <w:t xml:space="preserve"> </w:t>
            </w:r>
            <w:r w:rsidRPr="00BB479C">
              <w:rPr>
                <w:sz w:val="24"/>
                <w:szCs w:val="24"/>
              </w:rPr>
              <w:t>работы</w:t>
            </w:r>
            <w:r w:rsidRPr="00BB479C">
              <w:rPr>
                <w:spacing w:val="-1"/>
                <w:sz w:val="24"/>
                <w:szCs w:val="24"/>
              </w:rPr>
              <w:t xml:space="preserve"> </w:t>
            </w:r>
            <w:r w:rsidRPr="00BB479C">
              <w:rPr>
                <w:sz w:val="24"/>
                <w:szCs w:val="24"/>
              </w:rPr>
              <w:t>(перечень)</w:t>
            </w:r>
          </w:p>
        </w:tc>
        <w:tc>
          <w:tcPr>
            <w:tcW w:w="850" w:type="dxa"/>
          </w:tcPr>
          <w:p w:rsidR="004965D3" w:rsidRPr="00BB479C" w:rsidRDefault="004965D3" w:rsidP="00152E85">
            <w:pPr>
              <w:pStyle w:val="TableParagraph"/>
              <w:ind w:left="0"/>
              <w:jc w:val="center"/>
              <w:rPr>
                <w:b/>
                <w:sz w:val="24"/>
                <w:szCs w:val="24"/>
              </w:rPr>
            </w:pPr>
            <w:r w:rsidRPr="00BB479C">
              <w:rPr>
                <w:b/>
                <w:sz w:val="24"/>
                <w:szCs w:val="24"/>
              </w:rPr>
              <w:t>29</w:t>
            </w:r>
            <w:r w:rsidR="00152E85">
              <w:rPr>
                <w:b/>
                <w:sz w:val="24"/>
                <w:szCs w:val="24"/>
              </w:rPr>
              <w:t>4</w:t>
            </w:r>
          </w:p>
        </w:tc>
      </w:tr>
      <w:tr w:rsidR="00152E85" w:rsidRPr="00BB479C" w:rsidTr="00F63E58">
        <w:trPr>
          <w:trHeight w:val="263"/>
        </w:trPr>
        <w:tc>
          <w:tcPr>
            <w:tcW w:w="1136" w:type="dxa"/>
          </w:tcPr>
          <w:p w:rsidR="00152E85" w:rsidRPr="00BB479C" w:rsidRDefault="00152E85" w:rsidP="00152E85">
            <w:pPr>
              <w:pStyle w:val="TableParagraph"/>
              <w:spacing w:line="223" w:lineRule="exact"/>
              <w:ind w:left="128" w:right="121"/>
              <w:jc w:val="center"/>
              <w:rPr>
                <w:sz w:val="24"/>
                <w:szCs w:val="24"/>
              </w:rPr>
            </w:pPr>
            <w:r>
              <w:rPr>
                <w:sz w:val="24"/>
                <w:szCs w:val="24"/>
              </w:rPr>
              <w:t>3.7</w:t>
            </w:r>
          </w:p>
        </w:tc>
        <w:tc>
          <w:tcPr>
            <w:tcW w:w="8224" w:type="dxa"/>
          </w:tcPr>
          <w:p w:rsidR="00152E85" w:rsidRPr="00110759" w:rsidRDefault="00152E85" w:rsidP="00152E85">
            <w:pPr>
              <w:pStyle w:val="TableParagraph"/>
              <w:ind w:left="0"/>
              <w:jc w:val="left"/>
              <w:rPr>
                <w:sz w:val="24"/>
                <w:szCs w:val="24"/>
              </w:rPr>
            </w:pPr>
            <w:r w:rsidRPr="00110759">
              <w:rPr>
                <w:sz w:val="24"/>
                <w:szCs w:val="24"/>
              </w:rPr>
              <w:t>Режим</w:t>
            </w:r>
            <w:r w:rsidRPr="00110759">
              <w:rPr>
                <w:spacing w:val="-4"/>
                <w:sz w:val="24"/>
                <w:szCs w:val="24"/>
              </w:rPr>
              <w:t xml:space="preserve"> </w:t>
            </w:r>
            <w:r w:rsidRPr="00110759">
              <w:rPr>
                <w:sz w:val="24"/>
                <w:szCs w:val="24"/>
              </w:rPr>
              <w:t>и</w:t>
            </w:r>
            <w:r w:rsidRPr="00110759">
              <w:rPr>
                <w:spacing w:val="-2"/>
                <w:sz w:val="24"/>
                <w:szCs w:val="24"/>
              </w:rPr>
              <w:t xml:space="preserve"> </w:t>
            </w:r>
            <w:r w:rsidRPr="00110759">
              <w:rPr>
                <w:sz w:val="24"/>
                <w:szCs w:val="24"/>
              </w:rPr>
              <w:t>распорядок</w:t>
            </w:r>
            <w:r w:rsidRPr="00110759">
              <w:rPr>
                <w:spacing w:val="-5"/>
                <w:sz w:val="24"/>
                <w:szCs w:val="24"/>
              </w:rPr>
              <w:t xml:space="preserve"> </w:t>
            </w:r>
            <w:r w:rsidRPr="00110759">
              <w:rPr>
                <w:sz w:val="24"/>
                <w:szCs w:val="24"/>
              </w:rPr>
              <w:t>дня</w:t>
            </w:r>
            <w:r w:rsidRPr="00110759">
              <w:rPr>
                <w:spacing w:val="-2"/>
                <w:sz w:val="24"/>
                <w:szCs w:val="24"/>
              </w:rPr>
              <w:t xml:space="preserve"> </w:t>
            </w:r>
            <w:r w:rsidRPr="00110759">
              <w:rPr>
                <w:sz w:val="24"/>
                <w:szCs w:val="24"/>
              </w:rPr>
              <w:t>в</w:t>
            </w:r>
            <w:r w:rsidRPr="00110759">
              <w:rPr>
                <w:spacing w:val="-6"/>
                <w:sz w:val="24"/>
                <w:szCs w:val="24"/>
              </w:rPr>
              <w:t xml:space="preserve"> </w:t>
            </w:r>
            <w:r>
              <w:rPr>
                <w:sz w:val="24"/>
                <w:szCs w:val="24"/>
              </w:rPr>
              <w:t>ДОУ</w:t>
            </w:r>
          </w:p>
        </w:tc>
        <w:tc>
          <w:tcPr>
            <w:tcW w:w="850" w:type="dxa"/>
          </w:tcPr>
          <w:p w:rsidR="00152E85" w:rsidRPr="00BB479C" w:rsidRDefault="00152E85" w:rsidP="00152E85">
            <w:pPr>
              <w:pStyle w:val="TableParagraph"/>
              <w:ind w:left="0"/>
              <w:jc w:val="center"/>
              <w:rPr>
                <w:b/>
                <w:sz w:val="24"/>
                <w:szCs w:val="24"/>
              </w:rPr>
            </w:pPr>
            <w:r>
              <w:rPr>
                <w:b/>
                <w:sz w:val="24"/>
                <w:szCs w:val="24"/>
              </w:rPr>
              <w:t>294</w:t>
            </w:r>
          </w:p>
        </w:tc>
      </w:tr>
      <w:tr w:rsidR="00152E85" w:rsidRPr="00BB479C" w:rsidTr="00F63E58">
        <w:trPr>
          <w:trHeight w:val="263"/>
        </w:trPr>
        <w:tc>
          <w:tcPr>
            <w:tcW w:w="1136" w:type="dxa"/>
          </w:tcPr>
          <w:p w:rsidR="00152E85" w:rsidRPr="00BB479C" w:rsidRDefault="00152E85" w:rsidP="00152E85">
            <w:pPr>
              <w:pStyle w:val="TableParagraph"/>
              <w:spacing w:line="223" w:lineRule="exact"/>
              <w:ind w:left="128" w:right="121"/>
              <w:jc w:val="center"/>
              <w:rPr>
                <w:sz w:val="24"/>
                <w:szCs w:val="24"/>
              </w:rPr>
            </w:pPr>
            <w:r>
              <w:rPr>
                <w:sz w:val="24"/>
                <w:szCs w:val="24"/>
              </w:rPr>
              <w:t>3.8</w:t>
            </w:r>
          </w:p>
        </w:tc>
        <w:tc>
          <w:tcPr>
            <w:tcW w:w="8224" w:type="dxa"/>
          </w:tcPr>
          <w:p w:rsidR="00152E85" w:rsidRPr="00110759" w:rsidRDefault="00152E85" w:rsidP="00E605BD">
            <w:pPr>
              <w:pStyle w:val="TableParagraph"/>
              <w:ind w:left="0"/>
              <w:jc w:val="left"/>
              <w:rPr>
                <w:sz w:val="24"/>
                <w:szCs w:val="24"/>
              </w:rPr>
            </w:pPr>
            <w:r w:rsidRPr="00110759">
              <w:rPr>
                <w:sz w:val="24"/>
                <w:szCs w:val="24"/>
              </w:rPr>
              <w:t>Учебный</w:t>
            </w:r>
            <w:r w:rsidRPr="00110759">
              <w:rPr>
                <w:spacing w:val="-7"/>
                <w:sz w:val="24"/>
                <w:szCs w:val="24"/>
              </w:rPr>
              <w:t xml:space="preserve"> </w:t>
            </w:r>
            <w:r w:rsidRPr="00110759">
              <w:rPr>
                <w:spacing w:val="-4"/>
                <w:sz w:val="24"/>
                <w:szCs w:val="24"/>
              </w:rPr>
              <w:t>план</w:t>
            </w:r>
          </w:p>
        </w:tc>
        <w:tc>
          <w:tcPr>
            <w:tcW w:w="850" w:type="dxa"/>
          </w:tcPr>
          <w:p w:rsidR="00152E85" w:rsidRPr="00BB479C" w:rsidRDefault="00152E85" w:rsidP="00152E85">
            <w:pPr>
              <w:pStyle w:val="TableParagraph"/>
              <w:ind w:left="0"/>
              <w:jc w:val="center"/>
              <w:rPr>
                <w:b/>
                <w:sz w:val="24"/>
                <w:szCs w:val="24"/>
              </w:rPr>
            </w:pPr>
            <w:r>
              <w:rPr>
                <w:b/>
                <w:sz w:val="24"/>
                <w:szCs w:val="24"/>
              </w:rPr>
              <w:t>299</w:t>
            </w:r>
          </w:p>
        </w:tc>
      </w:tr>
      <w:tr w:rsidR="00152E85" w:rsidRPr="00BB479C" w:rsidTr="00F63E58">
        <w:trPr>
          <w:trHeight w:val="263"/>
        </w:trPr>
        <w:tc>
          <w:tcPr>
            <w:tcW w:w="1136" w:type="dxa"/>
          </w:tcPr>
          <w:p w:rsidR="00152E85" w:rsidRPr="00BB479C" w:rsidRDefault="00152E85" w:rsidP="00152E85">
            <w:pPr>
              <w:pStyle w:val="TableParagraph"/>
              <w:spacing w:line="223" w:lineRule="exact"/>
              <w:ind w:left="128" w:right="121"/>
              <w:jc w:val="center"/>
              <w:rPr>
                <w:sz w:val="24"/>
                <w:szCs w:val="24"/>
              </w:rPr>
            </w:pPr>
            <w:r>
              <w:rPr>
                <w:sz w:val="24"/>
                <w:szCs w:val="24"/>
              </w:rPr>
              <w:t>3.9.</w:t>
            </w:r>
          </w:p>
        </w:tc>
        <w:tc>
          <w:tcPr>
            <w:tcW w:w="8224" w:type="dxa"/>
          </w:tcPr>
          <w:p w:rsidR="00152E85" w:rsidRPr="00110759" w:rsidRDefault="00152E85" w:rsidP="00E605BD">
            <w:pPr>
              <w:pStyle w:val="TableParagraph"/>
              <w:ind w:left="0"/>
              <w:jc w:val="left"/>
              <w:rPr>
                <w:sz w:val="24"/>
                <w:szCs w:val="24"/>
              </w:rPr>
            </w:pPr>
            <w:r w:rsidRPr="00110759">
              <w:rPr>
                <w:sz w:val="24"/>
                <w:szCs w:val="24"/>
              </w:rPr>
              <w:t>Годовой</w:t>
            </w:r>
            <w:r w:rsidRPr="00110759">
              <w:rPr>
                <w:spacing w:val="-7"/>
                <w:sz w:val="24"/>
                <w:szCs w:val="24"/>
              </w:rPr>
              <w:t xml:space="preserve"> </w:t>
            </w:r>
            <w:r w:rsidRPr="00110759">
              <w:rPr>
                <w:sz w:val="24"/>
                <w:szCs w:val="24"/>
              </w:rPr>
              <w:t>календарный</w:t>
            </w:r>
            <w:r w:rsidRPr="00110759">
              <w:rPr>
                <w:spacing w:val="-6"/>
                <w:sz w:val="24"/>
                <w:szCs w:val="24"/>
              </w:rPr>
              <w:t xml:space="preserve"> </w:t>
            </w:r>
            <w:r w:rsidRPr="00110759">
              <w:rPr>
                <w:sz w:val="24"/>
                <w:szCs w:val="24"/>
              </w:rPr>
              <w:t>учебный</w:t>
            </w:r>
            <w:r w:rsidRPr="00110759">
              <w:rPr>
                <w:spacing w:val="-4"/>
                <w:sz w:val="24"/>
                <w:szCs w:val="24"/>
              </w:rPr>
              <w:t xml:space="preserve"> </w:t>
            </w:r>
            <w:r w:rsidRPr="00110759">
              <w:rPr>
                <w:spacing w:val="-2"/>
                <w:sz w:val="24"/>
                <w:szCs w:val="24"/>
              </w:rPr>
              <w:t>график</w:t>
            </w:r>
          </w:p>
        </w:tc>
        <w:tc>
          <w:tcPr>
            <w:tcW w:w="850" w:type="dxa"/>
          </w:tcPr>
          <w:p w:rsidR="00152E85" w:rsidRPr="00BB479C" w:rsidRDefault="00152E85" w:rsidP="00152E85">
            <w:pPr>
              <w:pStyle w:val="TableParagraph"/>
              <w:ind w:left="0"/>
              <w:jc w:val="center"/>
              <w:rPr>
                <w:b/>
                <w:sz w:val="24"/>
                <w:szCs w:val="24"/>
              </w:rPr>
            </w:pPr>
            <w:r>
              <w:rPr>
                <w:b/>
                <w:sz w:val="24"/>
                <w:szCs w:val="24"/>
              </w:rPr>
              <w:t>301</w:t>
            </w:r>
          </w:p>
        </w:tc>
      </w:tr>
      <w:tr w:rsidR="00152E85" w:rsidRPr="00BB479C" w:rsidTr="00F63E58">
        <w:trPr>
          <w:trHeight w:val="263"/>
        </w:trPr>
        <w:tc>
          <w:tcPr>
            <w:tcW w:w="1136" w:type="dxa"/>
          </w:tcPr>
          <w:p w:rsidR="00152E85" w:rsidRPr="00BB479C" w:rsidRDefault="00152E85" w:rsidP="00F63E58">
            <w:pPr>
              <w:pStyle w:val="TableParagraph"/>
              <w:ind w:left="0"/>
              <w:jc w:val="center"/>
              <w:rPr>
                <w:b/>
                <w:sz w:val="24"/>
                <w:szCs w:val="24"/>
              </w:rPr>
            </w:pPr>
            <w:r w:rsidRPr="00BB479C">
              <w:rPr>
                <w:b/>
                <w:spacing w:val="-5"/>
                <w:sz w:val="24"/>
                <w:szCs w:val="24"/>
              </w:rPr>
              <w:t>IV.</w:t>
            </w:r>
          </w:p>
        </w:tc>
        <w:tc>
          <w:tcPr>
            <w:tcW w:w="8224" w:type="dxa"/>
          </w:tcPr>
          <w:p w:rsidR="00152E85" w:rsidRPr="00BB479C" w:rsidRDefault="00152E85" w:rsidP="00F63E58">
            <w:pPr>
              <w:pStyle w:val="TableParagraph"/>
              <w:ind w:left="0"/>
              <w:jc w:val="left"/>
              <w:rPr>
                <w:b/>
                <w:sz w:val="24"/>
                <w:szCs w:val="24"/>
              </w:rPr>
            </w:pPr>
            <w:r w:rsidRPr="00BB479C">
              <w:rPr>
                <w:b/>
                <w:sz w:val="24"/>
                <w:szCs w:val="24"/>
              </w:rPr>
              <w:t>ДОПОЛНИТЕЛЬНЫЙ</w:t>
            </w:r>
            <w:r w:rsidRPr="00BB479C">
              <w:rPr>
                <w:b/>
                <w:spacing w:val="-8"/>
                <w:sz w:val="24"/>
                <w:szCs w:val="24"/>
              </w:rPr>
              <w:t xml:space="preserve"> </w:t>
            </w:r>
            <w:r w:rsidRPr="00BB479C">
              <w:rPr>
                <w:b/>
                <w:spacing w:val="-2"/>
                <w:sz w:val="24"/>
                <w:szCs w:val="24"/>
              </w:rPr>
              <w:t>РАЗДЕЛ</w:t>
            </w:r>
          </w:p>
        </w:tc>
        <w:tc>
          <w:tcPr>
            <w:tcW w:w="850" w:type="dxa"/>
          </w:tcPr>
          <w:p w:rsidR="00152E85" w:rsidRPr="00BB479C" w:rsidRDefault="00152E85" w:rsidP="00152E85">
            <w:pPr>
              <w:pStyle w:val="TableParagraph"/>
              <w:ind w:left="0"/>
              <w:jc w:val="center"/>
              <w:rPr>
                <w:sz w:val="24"/>
                <w:szCs w:val="24"/>
              </w:rPr>
            </w:pPr>
            <w:r w:rsidRPr="00BB479C">
              <w:rPr>
                <w:sz w:val="24"/>
                <w:szCs w:val="24"/>
              </w:rPr>
              <w:t>30</w:t>
            </w:r>
            <w:r>
              <w:rPr>
                <w:sz w:val="24"/>
                <w:szCs w:val="24"/>
              </w:rPr>
              <w:t>2</w:t>
            </w:r>
          </w:p>
        </w:tc>
      </w:tr>
      <w:tr w:rsidR="00152E85" w:rsidRPr="00BB479C" w:rsidTr="00F63E58">
        <w:trPr>
          <w:trHeight w:val="263"/>
        </w:trPr>
        <w:tc>
          <w:tcPr>
            <w:tcW w:w="1136" w:type="dxa"/>
          </w:tcPr>
          <w:p w:rsidR="00152E85" w:rsidRPr="00BB479C" w:rsidRDefault="00152E85" w:rsidP="00F63E58">
            <w:pPr>
              <w:pStyle w:val="TableParagraph"/>
              <w:ind w:left="0"/>
              <w:jc w:val="center"/>
              <w:rPr>
                <w:b/>
                <w:sz w:val="24"/>
                <w:szCs w:val="24"/>
              </w:rPr>
            </w:pPr>
            <w:r w:rsidRPr="00BB479C">
              <w:rPr>
                <w:b/>
                <w:spacing w:val="-4"/>
                <w:sz w:val="24"/>
                <w:szCs w:val="24"/>
              </w:rPr>
              <w:t>4.1.</w:t>
            </w:r>
          </w:p>
        </w:tc>
        <w:tc>
          <w:tcPr>
            <w:tcW w:w="8224" w:type="dxa"/>
          </w:tcPr>
          <w:p w:rsidR="00152E85" w:rsidRPr="00BB479C" w:rsidRDefault="00152E85" w:rsidP="00F63E58">
            <w:pPr>
              <w:pStyle w:val="TableParagraph"/>
              <w:ind w:left="0"/>
              <w:jc w:val="left"/>
              <w:rPr>
                <w:sz w:val="24"/>
                <w:szCs w:val="24"/>
              </w:rPr>
            </w:pPr>
            <w:r w:rsidRPr="00BB479C">
              <w:rPr>
                <w:sz w:val="24"/>
                <w:szCs w:val="24"/>
              </w:rPr>
              <w:t>Возрастные</w:t>
            </w:r>
            <w:r w:rsidRPr="00BB479C">
              <w:rPr>
                <w:spacing w:val="19"/>
                <w:sz w:val="24"/>
                <w:szCs w:val="24"/>
              </w:rPr>
              <w:t xml:space="preserve"> </w:t>
            </w:r>
            <w:r w:rsidRPr="00BB479C">
              <w:rPr>
                <w:sz w:val="24"/>
                <w:szCs w:val="24"/>
              </w:rPr>
              <w:t>и</w:t>
            </w:r>
            <w:r w:rsidRPr="00BB479C">
              <w:rPr>
                <w:spacing w:val="25"/>
                <w:sz w:val="24"/>
                <w:szCs w:val="24"/>
              </w:rPr>
              <w:t xml:space="preserve"> </w:t>
            </w:r>
            <w:r w:rsidRPr="00BB479C">
              <w:rPr>
                <w:sz w:val="24"/>
                <w:szCs w:val="24"/>
              </w:rPr>
              <w:t>иные</w:t>
            </w:r>
            <w:r w:rsidRPr="00BB479C">
              <w:rPr>
                <w:spacing w:val="22"/>
                <w:sz w:val="24"/>
                <w:szCs w:val="24"/>
              </w:rPr>
              <w:t xml:space="preserve"> </w:t>
            </w:r>
            <w:r w:rsidRPr="00BB479C">
              <w:rPr>
                <w:sz w:val="24"/>
                <w:szCs w:val="24"/>
              </w:rPr>
              <w:t>категории</w:t>
            </w:r>
            <w:r w:rsidRPr="00BB479C">
              <w:rPr>
                <w:spacing w:val="24"/>
                <w:sz w:val="24"/>
                <w:szCs w:val="24"/>
              </w:rPr>
              <w:t xml:space="preserve"> </w:t>
            </w:r>
            <w:r w:rsidRPr="00BB479C">
              <w:rPr>
                <w:sz w:val="24"/>
                <w:szCs w:val="24"/>
              </w:rPr>
              <w:t>детей,</w:t>
            </w:r>
            <w:r w:rsidRPr="00BB479C">
              <w:rPr>
                <w:spacing w:val="24"/>
                <w:sz w:val="24"/>
                <w:szCs w:val="24"/>
              </w:rPr>
              <w:t xml:space="preserve"> </w:t>
            </w:r>
            <w:r w:rsidRPr="00BB479C">
              <w:rPr>
                <w:sz w:val="24"/>
                <w:szCs w:val="24"/>
              </w:rPr>
              <w:t>на</w:t>
            </w:r>
            <w:r w:rsidRPr="00BB479C">
              <w:rPr>
                <w:spacing w:val="23"/>
                <w:sz w:val="24"/>
                <w:szCs w:val="24"/>
              </w:rPr>
              <w:t xml:space="preserve"> </w:t>
            </w:r>
            <w:r w:rsidRPr="00BB479C">
              <w:rPr>
                <w:sz w:val="24"/>
                <w:szCs w:val="24"/>
              </w:rPr>
              <w:t>которых</w:t>
            </w:r>
            <w:r w:rsidRPr="00BB479C">
              <w:rPr>
                <w:spacing w:val="25"/>
                <w:sz w:val="24"/>
                <w:szCs w:val="24"/>
              </w:rPr>
              <w:t xml:space="preserve"> </w:t>
            </w:r>
            <w:r w:rsidRPr="00BB479C">
              <w:rPr>
                <w:sz w:val="24"/>
                <w:szCs w:val="24"/>
              </w:rPr>
              <w:t>ориентирована</w:t>
            </w:r>
            <w:r w:rsidRPr="00BB479C">
              <w:rPr>
                <w:spacing w:val="22"/>
                <w:sz w:val="24"/>
                <w:szCs w:val="24"/>
              </w:rPr>
              <w:t xml:space="preserve"> </w:t>
            </w:r>
            <w:r w:rsidRPr="00BB479C">
              <w:rPr>
                <w:sz w:val="24"/>
                <w:szCs w:val="24"/>
              </w:rPr>
              <w:t>ООП</w:t>
            </w:r>
            <w:r w:rsidRPr="00BB479C">
              <w:rPr>
                <w:spacing w:val="32"/>
                <w:sz w:val="24"/>
                <w:szCs w:val="24"/>
              </w:rPr>
              <w:t xml:space="preserve"> </w:t>
            </w:r>
            <w:r w:rsidRPr="00BB479C">
              <w:rPr>
                <w:sz w:val="24"/>
                <w:szCs w:val="24"/>
              </w:rPr>
              <w:t>–</w:t>
            </w:r>
            <w:r w:rsidRPr="00BB479C">
              <w:rPr>
                <w:spacing w:val="24"/>
                <w:sz w:val="24"/>
                <w:szCs w:val="24"/>
              </w:rPr>
              <w:t xml:space="preserve"> </w:t>
            </w:r>
            <w:r w:rsidRPr="00BB479C">
              <w:rPr>
                <w:spacing w:val="-5"/>
                <w:sz w:val="24"/>
                <w:szCs w:val="24"/>
              </w:rPr>
              <w:t>ОП</w:t>
            </w:r>
          </w:p>
          <w:p w:rsidR="00152E85" w:rsidRPr="00BB479C" w:rsidRDefault="00152E85" w:rsidP="00F63E58">
            <w:pPr>
              <w:pStyle w:val="TableParagraph"/>
              <w:ind w:left="0"/>
              <w:jc w:val="left"/>
              <w:rPr>
                <w:sz w:val="24"/>
                <w:szCs w:val="24"/>
              </w:rPr>
            </w:pPr>
            <w:r w:rsidRPr="00BB479C">
              <w:rPr>
                <w:spacing w:val="-5"/>
                <w:sz w:val="24"/>
                <w:szCs w:val="24"/>
              </w:rPr>
              <w:t>ДО</w:t>
            </w:r>
          </w:p>
        </w:tc>
        <w:tc>
          <w:tcPr>
            <w:tcW w:w="850" w:type="dxa"/>
          </w:tcPr>
          <w:p w:rsidR="00152E85" w:rsidRPr="00BB479C" w:rsidRDefault="00152E85" w:rsidP="00152E85">
            <w:pPr>
              <w:pStyle w:val="TableParagraph"/>
              <w:ind w:left="0"/>
              <w:jc w:val="center"/>
              <w:rPr>
                <w:sz w:val="24"/>
                <w:szCs w:val="24"/>
              </w:rPr>
            </w:pPr>
            <w:r w:rsidRPr="00BB479C">
              <w:rPr>
                <w:sz w:val="24"/>
                <w:szCs w:val="24"/>
              </w:rPr>
              <w:t>30</w:t>
            </w:r>
            <w:r>
              <w:rPr>
                <w:sz w:val="24"/>
                <w:szCs w:val="24"/>
              </w:rPr>
              <w:t>2</w:t>
            </w:r>
          </w:p>
        </w:tc>
      </w:tr>
      <w:tr w:rsidR="00152E85" w:rsidRPr="00BB479C" w:rsidTr="00F63E58">
        <w:trPr>
          <w:trHeight w:val="263"/>
        </w:trPr>
        <w:tc>
          <w:tcPr>
            <w:tcW w:w="1136" w:type="dxa"/>
          </w:tcPr>
          <w:p w:rsidR="00152E85" w:rsidRPr="00BB479C" w:rsidRDefault="00152E85" w:rsidP="00F63E58">
            <w:pPr>
              <w:pStyle w:val="TableParagraph"/>
              <w:ind w:left="0"/>
              <w:jc w:val="center"/>
              <w:rPr>
                <w:b/>
                <w:sz w:val="24"/>
                <w:szCs w:val="24"/>
              </w:rPr>
            </w:pPr>
            <w:r w:rsidRPr="00BB479C">
              <w:rPr>
                <w:b/>
                <w:spacing w:val="-4"/>
                <w:sz w:val="24"/>
                <w:szCs w:val="24"/>
              </w:rPr>
              <w:t>4.2.</w:t>
            </w:r>
          </w:p>
        </w:tc>
        <w:tc>
          <w:tcPr>
            <w:tcW w:w="8224" w:type="dxa"/>
          </w:tcPr>
          <w:p w:rsidR="00152E85" w:rsidRPr="00BB479C" w:rsidRDefault="00152E85" w:rsidP="00F63E58">
            <w:pPr>
              <w:pStyle w:val="TableParagraph"/>
              <w:ind w:left="0"/>
              <w:jc w:val="left"/>
              <w:rPr>
                <w:sz w:val="24"/>
                <w:szCs w:val="24"/>
              </w:rPr>
            </w:pPr>
            <w:r w:rsidRPr="00BB479C">
              <w:rPr>
                <w:sz w:val="24"/>
                <w:szCs w:val="24"/>
              </w:rPr>
              <w:t>Используемые</w:t>
            </w:r>
            <w:r w:rsidRPr="00BB479C">
              <w:rPr>
                <w:spacing w:val="-5"/>
                <w:sz w:val="24"/>
                <w:szCs w:val="24"/>
              </w:rPr>
              <w:t xml:space="preserve"> </w:t>
            </w:r>
            <w:r w:rsidRPr="00BB479C">
              <w:rPr>
                <w:sz w:val="24"/>
                <w:szCs w:val="24"/>
              </w:rPr>
              <w:t>программы:</w:t>
            </w:r>
            <w:r w:rsidRPr="00BB479C">
              <w:rPr>
                <w:spacing w:val="-3"/>
                <w:sz w:val="24"/>
                <w:szCs w:val="24"/>
              </w:rPr>
              <w:t xml:space="preserve"> </w:t>
            </w:r>
            <w:r w:rsidRPr="00BB479C">
              <w:rPr>
                <w:sz w:val="24"/>
                <w:szCs w:val="24"/>
              </w:rPr>
              <w:t>ФОП</w:t>
            </w:r>
            <w:r w:rsidRPr="00BB479C">
              <w:rPr>
                <w:spacing w:val="-4"/>
                <w:sz w:val="24"/>
                <w:szCs w:val="24"/>
              </w:rPr>
              <w:t xml:space="preserve"> </w:t>
            </w:r>
            <w:r w:rsidRPr="00BB479C">
              <w:rPr>
                <w:sz w:val="24"/>
                <w:szCs w:val="24"/>
              </w:rPr>
              <w:t>и</w:t>
            </w:r>
            <w:r w:rsidRPr="00BB479C">
              <w:rPr>
                <w:spacing w:val="-4"/>
                <w:sz w:val="24"/>
                <w:szCs w:val="24"/>
              </w:rPr>
              <w:t xml:space="preserve"> </w:t>
            </w:r>
            <w:r w:rsidRPr="00BB479C">
              <w:rPr>
                <w:sz w:val="24"/>
                <w:szCs w:val="24"/>
              </w:rPr>
              <w:t>парциальные</w:t>
            </w:r>
            <w:r w:rsidRPr="00BB479C">
              <w:rPr>
                <w:spacing w:val="-4"/>
                <w:sz w:val="24"/>
                <w:szCs w:val="24"/>
              </w:rPr>
              <w:t xml:space="preserve"> </w:t>
            </w:r>
            <w:r w:rsidRPr="00BB479C">
              <w:rPr>
                <w:spacing w:val="-2"/>
                <w:sz w:val="24"/>
                <w:szCs w:val="24"/>
              </w:rPr>
              <w:t>программы</w:t>
            </w:r>
          </w:p>
        </w:tc>
        <w:tc>
          <w:tcPr>
            <w:tcW w:w="850" w:type="dxa"/>
          </w:tcPr>
          <w:p w:rsidR="00152E85" w:rsidRPr="00BB479C" w:rsidRDefault="00152E85" w:rsidP="00152E85">
            <w:pPr>
              <w:pStyle w:val="TableParagraph"/>
              <w:ind w:left="0"/>
              <w:jc w:val="center"/>
              <w:rPr>
                <w:sz w:val="24"/>
                <w:szCs w:val="24"/>
              </w:rPr>
            </w:pPr>
            <w:r w:rsidRPr="00BB479C">
              <w:rPr>
                <w:sz w:val="24"/>
                <w:szCs w:val="24"/>
              </w:rPr>
              <w:t>30</w:t>
            </w:r>
            <w:r>
              <w:rPr>
                <w:sz w:val="24"/>
                <w:szCs w:val="24"/>
              </w:rPr>
              <w:t>3</w:t>
            </w:r>
          </w:p>
        </w:tc>
      </w:tr>
      <w:tr w:rsidR="00152E85" w:rsidRPr="00BB479C" w:rsidTr="00F63E58">
        <w:trPr>
          <w:trHeight w:val="263"/>
        </w:trPr>
        <w:tc>
          <w:tcPr>
            <w:tcW w:w="1136" w:type="dxa"/>
          </w:tcPr>
          <w:p w:rsidR="00152E85" w:rsidRPr="00BB479C" w:rsidRDefault="00152E85" w:rsidP="00F63E58">
            <w:pPr>
              <w:pStyle w:val="TableParagraph"/>
              <w:ind w:left="0"/>
              <w:jc w:val="center"/>
              <w:rPr>
                <w:b/>
                <w:sz w:val="24"/>
                <w:szCs w:val="24"/>
              </w:rPr>
            </w:pPr>
            <w:r w:rsidRPr="00BB479C">
              <w:rPr>
                <w:b/>
                <w:spacing w:val="-4"/>
                <w:sz w:val="24"/>
                <w:szCs w:val="24"/>
              </w:rPr>
              <w:t>4.3.</w:t>
            </w:r>
          </w:p>
        </w:tc>
        <w:tc>
          <w:tcPr>
            <w:tcW w:w="8224" w:type="dxa"/>
          </w:tcPr>
          <w:p w:rsidR="00152E85" w:rsidRPr="00BB479C" w:rsidRDefault="00152E85" w:rsidP="00F63E58">
            <w:pPr>
              <w:pStyle w:val="TableParagraph"/>
              <w:ind w:left="0"/>
              <w:jc w:val="left"/>
              <w:rPr>
                <w:sz w:val="24"/>
                <w:szCs w:val="24"/>
              </w:rPr>
            </w:pPr>
            <w:r w:rsidRPr="00BB479C">
              <w:rPr>
                <w:sz w:val="24"/>
                <w:szCs w:val="24"/>
              </w:rPr>
              <w:t>Характеристика</w:t>
            </w:r>
            <w:r w:rsidRPr="00BB479C">
              <w:rPr>
                <w:spacing w:val="26"/>
                <w:sz w:val="24"/>
                <w:szCs w:val="24"/>
              </w:rPr>
              <w:t xml:space="preserve">  </w:t>
            </w:r>
            <w:r w:rsidRPr="00BB479C">
              <w:rPr>
                <w:sz w:val="24"/>
                <w:szCs w:val="24"/>
              </w:rPr>
              <w:t>взаимодействия</w:t>
            </w:r>
            <w:r w:rsidRPr="00BB479C">
              <w:rPr>
                <w:spacing w:val="28"/>
                <w:sz w:val="24"/>
                <w:szCs w:val="24"/>
              </w:rPr>
              <w:t xml:space="preserve">  </w:t>
            </w:r>
            <w:r w:rsidRPr="00BB479C">
              <w:rPr>
                <w:sz w:val="24"/>
                <w:szCs w:val="24"/>
              </w:rPr>
              <w:t>педагогического</w:t>
            </w:r>
            <w:r w:rsidRPr="00BB479C">
              <w:rPr>
                <w:spacing w:val="27"/>
                <w:sz w:val="24"/>
                <w:szCs w:val="24"/>
              </w:rPr>
              <w:t xml:space="preserve">  </w:t>
            </w:r>
            <w:r w:rsidRPr="00BB479C">
              <w:rPr>
                <w:sz w:val="24"/>
                <w:szCs w:val="24"/>
              </w:rPr>
              <w:t>коллектива</w:t>
            </w:r>
            <w:r w:rsidRPr="00BB479C">
              <w:rPr>
                <w:spacing w:val="27"/>
                <w:sz w:val="24"/>
                <w:szCs w:val="24"/>
              </w:rPr>
              <w:t xml:space="preserve">  </w:t>
            </w:r>
            <w:r w:rsidRPr="00BB479C">
              <w:rPr>
                <w:sz w:val="24"/>
                <w:szCs w:val="24"/>
              </w:rPr>
              <w:t>с</w:t>
            </w:r>
            <w:r w:rsidRPr="00BB479C">
              <w:rPr>
                <w:spacing w:val="27"/>
                <w:sz w:val="24"/>
                <w:szCs w:val="24"/>
              </w:rPr>
              <w:t xml:space="preserve">  </w:t>
            </w:r>
            <w:r w:rsidRPr="00BB479C">
              <w:rPr>
                <w:spacing w:val="-2"/>
                <w:sz w:val="24"/>
                <w:szCs w:val="24"/>
              </w:rPr>
              <w:t>семьями</w:t>
            </w:r>
          </w:p>
          <w:p w:rsidR="00152E85" w:rsidRPr="00BB479C" w:rsidRDefault="00152E85" w:rsidP="00F63E58">
            <w:pPr>
              <w:pStyle w:val="TableParagraph"/>
              <w:ind w:left="0"/>
              <w:jc w:val="left"/>
              <w:rPr>
                <w:sz w:val="24"/>
                <w:szCs w:val="24"/>
              </w:rPr>
            </w:pPr>
            <w:r w:rsidRPr="00BB479C">
              <w:rPr>
                <w:spacing w:val="-2"/>
                <w:sz w:val="24"/>
                <w:szCs w:val="24"/>
              </w:rPr>
              <w:t>воспитанников</w:t>
            </w:r>
          </w:p>
        </w:tc>
        <w:tc>
          <w:tcPr>
            <w:tcW w:w="850" w:type="dxa"/>
          </w:tcPr>
          <w:p w:rsidR="00152E85" w:rsidRPr="00BB479C" w:rsidRDefault="00152E85" w:rsidP="00152E85">
            <w:pPr>
              <w:pStyle w:val="TableParagraph"/>
              <w:ind w:left="0"/>
              <w:jc w:val="center"/>
              <w:rPr>
                <w:sz w:val="24"/>
                <w:szCs w:val="24"/>
              </w:rPr>
            </w:pPr>
            <w:r w:rsidRPr="00BB479C">
              <w:rPr>
                <w:sz w:val="24"/>
                <w:szCs w:val="24"/>
              </w:rPr>
              <w:t>30</w:t>
            </w:r>
            <w:r>
              <w:rPr>
                <w:sz w:val="24"/>
                <w:szCs w:val="24"/>
              </w:rPr>
              <w:t>3</w:t>
            </w:r>
          </w:p>
        </w:tc>
      </w:tr>
      <w:tr w:rsidR="00152E85" w:rsidRPr="00BB479C" w:rsidTr="00F63E58">
        <w:trPr>
          <w:trHeight w:val="263"/>
        </w:trPr>
        <w:tc>
          <w:tcPr>
            <w:tcW w:w="1136" w:type="dxa"/>
          </w:tcPr>
          <w:p w:rsidR="00152E85" w:rsidRPr="00BB479C" w:rsidRDefault="00152E85" w:rsidP="00F63E58">
            <w:pPr>
              <w:pStyle w:val="TableParagraph"/>
              <w:ind w:left="0"/>
              <w:jc w:val="center"/>
              <w:rPr>
                <w:b/>
                <w:sz w:val="24"/>
                <w:szCs w:val="24"/>
              </w:rPr>
            </w:pPr>
            <w:r w:rsidRPr="00BB479C">
              <w:rPr>
                <w:b/>
                <w:spacing w:val="-5"/>
                <w:sz w:val="24"/>
                <w:szCs w:val="24"/>
              </w:rPr>
              <w:t>4.4.</w:t>
            </w:r>
          </w:p>
        </w:tc>
        <w:tc>
          <w:tcPr>
            <w:tcW w:w="8224" w:type="dxa"/>
          </w:tcPr>
          <w:p w:rsidR="00152E85" w:rsidRPr="00BB479C" w:rsidRDefault="00152E85" w:rsidP="00F63E58">
            <w:pPr>
              <w:pStyle w:val="TableParagraph"/>
              <w:ind w:left="0"/>
              <w:jc w:val="left"/>
              <w:rPr>
                <w:sz w:val="24"/>
                <w:szCs w:val="24"/>
              </w:rPr>
            </w:pPr>
            <w:r w:rsidRPr="00BB479C">
              <w:rPr>
                <w:sz w:val="24"/>
                <w:szCs w:val="24"/>
              </w:rPr>
              <w:t>Отсутствие</w:t>
            </w:r>
            <w:r w:rsidRPr="00BB479C">
              <w:rPr>
                <w:spacing w:val="-6"/>
                <w:sz w:val="24"/>
                <w:szCs w:val="24"/>
              </w:rPr>
              <w:t xml:space="preserve"> </w:t>
            </w:r>
            <w:r w:rsidRPr="00BB479C">
              <w:rPr>
                <w:sz w:val="24"/>
                <w:szCs w:val="24"/>
              </w:rPr>
              <w:t>в</w:t>
            </w:r>
            <w:r w:rsidRPr="00BB479C">
              <w:rPr>
                <w:spacing w:val="-2"/>
                <w:sz w:val="24"/>
                <w:szCs w:val="24"/>
              </w:rPr>
              <w:t xml:space="preserve"> </w:t>
            </w:r>
            <w:r w:rsidRPr="00BB479C">
              <w:rPr>
                <w:sz w:val="24"/>
                <w:szCs w:val="24"/>
              </w:rPr>
              <w:t>ОП</w:t>
            </w:r>
            <w:r w:rsidRPr="00BB479C">
              <w:rPr>
                <w:spacing w:val="-4"/>
                <w:sz w:val="24"/>
                <w:szCs w:val="24"/>
              </w:rPr>
              <w:t xml:space="preserve"> </w:t>
            </w:r>
            <w:r w:rsidRPr="00BB479C">
              <w:rPr>
                <w:sz w:val="24"/>
                <w:szCs w:val="24"/>
              </w:rPr>
              <w:t>ссылки</w:t>
            </w:r>
            <w:r w:rsidRPr="00BB479C">
              <w:rPr>
                <w:spacing w:val="-3"/>
                <w:sz w:val="24"/>
                <w:szCs w:val="24"/>
              </w:rPr>
              <w:t xml:space="preserve"> </w:t>
            </w:r>
            <w:r w:rsidRPr="00BB479C">
              <w:rPr>
                <w:sz w:val="24"/>
                <w:szCs w:val="24"/>
              </w:rPr>
              <w:t>на</w:t>
            </w:r>
            <w:r w:rsidRPr="00BB479C">
              <w:rPr>
                <w:spacing w:val="-4"/>
                <w:sz w:val="24"/>
                <w:szCs w:val="24"/>
              </w:rPr>
              <w:t xml:space="preserve"> </w:t>
            </w:r>
            <w:r w:rsidRPr="00BB479C">
              <w:rPr>
                <w:sz w:val="24"/>
                <w:szCs w:val="24"/>
              </w:rPr>
              <w:t>дополнительные</w:t>
            </w:r>
            <w:r w:rsidRPr="00BB479C">
              <w:rPr>
                <w:spacing w:val="-5"/>
                <w:sz w:val="24"/>
                <w:szCs w:val="24"/>
              </w:rPr>
              <w:t xml:space="preserve"> </w:t>
            </w:r>
            <w:r w:rsidRPr="00BB479C">
              <w:rPr>
                <w:sz w:val="24"/>
                <w:szCs w:val="24"/>
              </w:rPr>
              <w:t>образовательные</w:t>
            </w:r>
            <w:r w:rsidRPr="00BB479C">
              <w:rPr>
                <w:spacing w:val="-4"/>
                <w:sz w:val="24"/>
                <w:szCs w:val="24"/>
              </w:rPr>
              <w:t xml:space="preserve"> </w:t>
            </w:r>
            <w:r w:rsidRPr="00BB479C">
              <w:rPr>
                <w:spacing w:val="-2"/>
                <w:sz w:val="24"/>
                <w:szCs w:val="24"/>
              </w:rPr>
              <w:t>программы</w:t>
            </w:r>
          </w:p>
        </w:tc>
        <w:tc>
          <w:tcPr>
            <w:tcW w:w="850" w:type="dxa"/>
          </w:tcPr>
          <w:p w:rsidR="00152E85" w:rsidRPr="00BB479C" w:rsidRDefault="00152E85" w:rsidP="00152E85">
            <w:pPr>
              <w:pStyle w:val="TableParagraph"/>
              <w:ind w:left="0"/>
              <w:jc w:val="center"/>
              <w:rPr>
                <w:sz w:val="24"/>
                <w:szCs w:val="24"/>
              </w:rPr>
            </w:pPr>
            <w:r w:rsidRPr="00BB479C">
              <w:rPr>
                <w:sz w:val="24"/>
                <w:szCs w:val="24"/>
              </w:rPr>
              <w:t>30</w:t>
            </w:r>
            <w:r>
              <w:rPr>
                <w:sz w:val="24"/>
                <w:szCs w:val="24"/>
              </w:rPr>
              <w:t>4</w:t>
            </w:r>
          </w:p>
        </w:tc>
      </w:tr>
      <w:tr w:rsidR="00152E85" w:rsidRPr="00BB479C" w:rsidTr="00F63E58">
        <w:trPr>
          <w:trHeight w:val="263"/>
        </w:trPr>
        <w:tc>
          <w:tcPr>
            <w:tcW w:w="1136" w:type="dxa"/>
          </w:tcPr>
          <w:p w:rsidR="00152E85" w:rsidRPr="00BB479C" w:rsidRDefault="00152E85" w:rsidP="00F63E58">
            <w:pPr>
              <w:pStyle w:val="TableParagraph"/>
              <w:ind w:left="0"/>
              <w:jc w:val="center"/>
              <w:rPr>
                <w:b/>
                <w:sz w:val="24"/>
                <w:szCs w:val="24"/>
              </w:rPr>
            </w:pPr>
            <w:r w:rsidRPr="00BB479C">
              <w:rPr>
                <w:b/>
                <w:spacing w:val="-5"/>
                <w:sz w:val="24"/>
                <w:szCs w:val="24"/>
              </w:rPr>
              <w:t>4.5.</w:t>
            </w:r>
          </w:p>
        </w:tc>
        <w:tc>
          <w:tcPr>
            <w:tcW w:w="8224" w:type="dxa"/>
          </w:tcPr>
          <w:p w:rsidR="00152E85" w:rsidRPr="00BB479C" w:rsidRDefault="00152E85" w:rsidP="00F63E58">
            <w:pPr>
              <w:pStyle w:val="TableParagraph"/>
              <w:ind w:left="0"/>
              <w:jc w:val="left"/>
              <w:rPr>
                <w:sz w:val="24"/>
                <w:szCs w:val="24"/>
              </w:rPr>
            </w:pPr>
            <w:r w:rsidRPr="00BB479C">
              <w:rPr>
                <w:sz w:val="24"/>
                <w:szCs w:val="24"/>
              </w:rPr>
              <w:t>Отсутствие</w:t>
            </w:r>
            <w:r w:rsidRPr="00BB479C">
              <w:rPr>
                <w:spacing w:val="52"/>
                <w:sz w:val="24"/>
                <w:szCs w:val="24"/>
              </w:rPr>
              <w:t xml:space="preserve"> </w:t>
            </w:r>
            <w:r w:rsidRPr="00BB479C">
              <w:rPr>
                <w:sz w:val="24"/>
                <w:szCs w:val="24"/>
              </w:rPr>
              <w:t>информации,</w:t>
            </w:r>
            <w:r w:rsidRPr="00BB479C">
              <w:rPr>
                <w:spacing w:val="55"/>
                <w:sz w:val="24"/>
                <w:szCs w:val="24"/>
              </w:rPr>
              <w:t xml:space="preserve"> </w:t>
            </w:r>
            <w:r w:rsidRPr="00BB479C">
              <w:rPr>
                <w:sz w:val="24"/>
                <w:szCs w:val="24"/>
              </w:rPr>
              <w:t>наносящей</w:t>
            </w:r>
            <w:r w:rsidRPr="00BB479C">
              <w:rPr>
                <w:spacing w:val="56"/>
                <w:sz w:val="24"/>
                <w:szCs w:val="24"/>
              </w:rPr>
              <w:t xml:space="preserve"> </w:t>
            </w:r>
            <w:r w:rsidRPr="00BB479C">
              <w:rPr>
                <w:sz w:val="24"/>
                <w:szCs w:val="24"/>
              </w:rPr>
              <w:t>вред</w:t>
            </w:r>
            <w:r w:rsidRPr="00BB479C">
              <w:rPr>
                <w:spacing w:val="56"/>
                <w:sz w:val="24"/>
                <w:szCs w:val="24"/>
              </w:rPr>
              <w:t xml:space="preserve"> </w:t>
            </w:r>
            <w:r w:rsidRPr="00BB479C">
              <w:rPr>
                <w:sz w:val="24"/>
                <w:szCs w:val="24"/>
              </w:rPr>
              <w:t>физическому</w:t>
            </w:r>
            <w:r w:rsidRPr="00BB479C">
              <w:rPr>
                <w:spacing w:val="50"/>
                <w:sz w:val="24"/>
                <w:szCs w:val="24"/>
              </w:rPr>
              <w:t xml:space="preserve"> </w:t>
            </w:r>
            <w:r w:rsidRPr="00BB479C">
              <w:rPr>
                <w:sz w:val="24"/>
                <w:szCs w:val="24"/>
              </w:rPr>
              <w:t>или</w:t>
            </w:r>
            <w:r w:rsidRPr="00BB479C">
              <w:rPr>
                <w:spacing w:val="57"/>
                <w:sz w:val="24"/>
                <w:szCs w:val="24"/>
              </w:rPr>
              <w:t xml:space="preserve"> </w:t>
            </w:r>
            <w:r w:rsidRPr="00BB479C">
              <w:rPr>
                <w:spacing w:val="-2"/>
                <w:sz w:val="24"/>
                <w:szCs w:val="24"/>
              </w:rPr>
              <w:t>психическому</w:t>
            </w:r>
          </w:p>
          <w:p w:rsidR="00152E85" w:rsidRPr="00BB479C" w:rsidRDefault="00152E85" w:rsidP="00F63E58">
            <w:pPr>
              <w:pStyle w:val="TableParagraph"/>
              <w:ind w:left="0"/>
              <w:jc w:val="left"/>
              <w:rPr>
                <w:sz w:val="24"/>
                <w:szCs w:val="24"/>
              </w:rPr>
            </w:pPr>
            <w:r w:rsidRPr="00BB479C">
              <w:rPr>
                <w:sz w:val="24"/>
                <w:szCs w:val="24"/>
              </w:rPr>
              <w:t>здоровью</w:t>
            </w:r>
            <w:r w:rsidRPr="00BB479C">
              <w:rPr>
                <w:spacing w:val="-7"/>
                <w:sz w:val="24"/>
                <w:szCs w:val="24"/>
              </w:rPr>
              <w:t xml:space="preserve"> </w:t>
            </w:r>
            <w:r w:rsidRPr="00BB479C">
              <w:rPr>
                <w:sz w:val="24"/>
                <w:szCs w:val="24"/>
              </w:rPr>
              <w:t>воспитанников</w:t>
            </w:r>
            <w:r w:rsidRPr="00BB479C">
              <w:rPr>
                <w:spacing w:val="-3"/>
                <w:sz w:val="24"/>
                <w:szCs w:val="24"/>
              </w:rPr>
              <w:t xml:space="preserve"> </w:t>
            </w:r>
            <w:r w:rsidRPr="00BB479C">
              <w:rPr>
                <w:sz w:val="24"/>
                <w:szCs w:val="24"/>
              </w:rPr>
              <w:t>и</w:t>
            </w:r>
            <w:r w:rsidRPr="00BB479C">
              <w:rPr>
                <w:spacing w:val="-5"/>
                <w:sz w:val="24"/>
                <w:szCs w:val="24"/>
              </w:rPr>
              <w:t xml:space="preserve"> </w:t>
            </w:r>
            <w:r w:rsidRPr="00BB479C">
              <w:rPr>
                <w:sz w:val="24"/>
                <w:szCs w:val="24"/>
              </w:rPr>
              <w:t>противоречащей</w:t>
            </w:r>
            <w:r w:rsidRPr="00BB479C">
              <w:rPr>
                <w:spacing w:val="-4"/>
                <w:sz w:val="24"/>
                <w:szCs w:val="24"/>
              </w:rPr>
              <w:t xml:space="preserve"> </w:t>
            </w:r>
            <w:r w:rsidRPr="00BB479C">
              <w:rPr>
                <w:sz w:val="24"/>
                <w:szCs w:val="24"/>
              </w:rPr>
              <w:t>российскому</w:t>
            </w:r>
            <w:r w:rsidRPr="00BB479C">
              <w:rPr>
                <w:spacing w:val="-9"/>
                <w:sz w:val="24"/>
                <w:szCs w:val="24"/>
              </w:rPr>
              <w:t xml:space="preserve"> </w:t>
            </w:r>
            <w:r w:rsidRPr="00BB479C">
              <w:rPr>
                <w:spacing w:val="-2"/>
                <w:sz w:val="24"/>
                <w:szCs w:val="24"/>
              </w:rPr>
              <w:t>законодательству</w:t>
            </w:r>
          </w:p>
        </w:tc>
        <w:tc>
          <w:tcPr>
            <w:tcW w:w="850" w:type="dxa"/>
          </w:tcPr>
          <w:p w:rsidR="00152E85" w:rsidRPr="00BB479C" w:rsidRDefault="00152E85" w:rsidP="00152E85">
            <w:pPr>
              <w:pStyle w:val="TableParagraph"/>
              <w:ind w:left="0"/>
              <w:jc w:val="center"/>
              <w:rPr>
                <w:sz w:val="24"/>
                <w:szCs w:val="24"/>
              </w:rPr>
            </w:pPr>
            <w:r w:rsidRPr="00BB479C">
              <w:rPr>
                <w:sz w:val="24"/>
                <w:szCs w:val="24"/>
              </w:rPr>
              <w:t>30</w:t>
            </w:r>
            <w:r>
              <w:rPr>
                <w:sz w:val="24"/>
                <w:szCs w:val="24"/>
              </w:rPr>
              <w:t>4</w:t>
            </w:r>
          </w:p>
        </w:tc>
      </w:tr>
    </w:tbl>
    <w:p w:rsidR="006B7E23" w:rsidRPr="00097DA2" w:rsidRDefault="006B7E23" w:rsidP="00562461">
      <w:pPr>
        <w:jc w:val="center"/>
        <w:rPr>
          <w:sz w:val="24"/>
          <w:szCs w:val="24"/>
        </w:rPr>
        <w:sectPr w:rsidR="006B7E23" w:rsidRPr="00097DA2" w:rsidSect="006343E7">
          <w:footerReference w:type="default" r:id="rId11"/>
          <w:pgSz w:w="11910" w:h="16840"/>
          <w:pgMar w:top="851" w:right="851" w:bottom="851" w:left="851" w:header="0" w:footer="1004" w:gutter="0"/>
          <w:cols w:space="720"/>
        </w:sectPr>
      </w:pPr>
    </w:p>
    <w:p w:rsidR="006B7E23" w:rsidRPr="00097DA2" w:rsidRDefault="002613A1" w:rsidP="00151827">
      <w:pPr>
        <w:pStyle w:val="a5"/>
        <w:numPr>
          <w:ilvl w:val="0"/>
          <w:numId w:val="325"/>
        </w:numPr>
        <w:tabs>
          <w:tab w:val="left" w:pos="426"/>
        </w:tabs>
        <w:ind w:left="0" w:firstLine="0"/>
        <w:jc w:val="center"/>
        <w:rPr>
          <w:b/>
          <w:sz w:val="24"/>
          <w:szCs w:val="24"/>
        </w:rPr>
      </w:pPr>
      <w:r w:rsidRPr="00097DA2">
        <w:rPr>
          <w:b/>
          <w:sz w:val="24"/>
          <w:szCs w:val="24"/>
        </w:rPr>
        <w:t>ЦЕЛЕВОЙ</w:t>
      </w:r>
      <w:r w:rsidRPr="00097DA2">
        <w:rPr>
          <w:b/>
          <w:spacing w:val="-2"/>
          <w:sz w:val="24"/>
          <w:szCs w:val="24"/>
        </w:rPr>
        <w:t xml:space="preserve"> РАЗДЕЛ</w:t>
      </w:r>
    </w:p>
    <w:p w:rsidR="006B7E23" w:rsidRPr="00097DA2" w:rsidRDefault="006B7E23" w:rsidP="00562461">
      <w:pPr>
        <w:pStyle w:val="a3"/>
        <w:tabs>
          <w:tab w:val="left" w:pos="4253"/>
        </w:tabs>
        <w:ind w:left="0"/>
        <w:jc w:val="center"/>
        <w:rPr>
          <w:b/>
        </w:rPr>
      </w:pPr>
    </w:p>
    <w:p w:rsidR="00BB479C" w:rsidRDefault="00BB479C" w:rsidP="00151827">
      <w:pPr>
        <w:pStyle w:val="a5"/>
        <w:numPr>
          <w:ilvl w:val="1"/>
          <w:numId w:val="325"/>
        </w:numPr>
        <w:tabs>
          <w:tab w:val="left" w:pos="567"/>
          <w:tab w:val="left" w:pos="4253"/>
        </w:tabs>
        <w:jc w:val="center"/>
        <w:rPr>
          <w:b/>
          <w:sz w:val="24"/>
          <w:szCs w:val="24"/>
        </w:rPr>
      </w:pPr>
      <w:r>
        <w:rPr>
          <w:b/>
          <w:sz w:val="24"/>
          <w:szCs w:val="24"/>
        </w:rPr>
        <w:t>Обязательная часть.</w:t>
      </w:r>
    </w:p>
    <w:p w:rsidR="00BB479C" w:rsidRDefault="00BB479C" w:rsidP="00BB479C">
      <w:pPr>
        <w:pStyle w:val="a5"/>
        <w:tabs>
          <w:tab w:val="left" w:pos="567"/>
          <w:tab w:val="left" w:pos="4253"/>
        </w:tabs>
        <w:ind w:left="1050" w:firstLine="0"/>
        <w:jc w:val="center"/>
        <w:rPr>
          <w:b/>
          <w:sz w:val="24"/>
          <w:szCs w:val="24"/>
        </w:rPr>
      </w:pPr>
    </w:p>
    <w:p w:rsidR="006B7E23" w:rsidRPr="00097DA2" w:rsidRDefault="002613A1" w:rsidP="00BB479C">
      <w:pPr>
        <w:pStyle w:val="a5"/>
        <w:tabs>
          <w:tab w:val="left" w:pos="567"/>
          <w:tab w:val="left" w:pos="4253"/>
        </w:tabs>
        <w:ind w:left="1050" w:firstLine="0"/>
        <w:jc w:val="center"/>
        <w:rPr>
          <w:b/>
          <w:sz w:val="24"/>
          <w:szCs w:val="24"/>
        </w:rPr>
      </w:pPr>
      <w:r w:rsidRPr="00097DA2">
        <w:rPr>
          <w:b/>
          <w:sz w:val="24"/>
          <w:szCs w:val="24"/>
        </w:rPr>
        <w:t>Пояснительная</w:t>
      </w:r>
      <w:r w:rsidRPr="00097DA2">
        <w:rPr>
          <w:b/>
          <w:spacing w:val="-3"/>
          <w:sz w:val="24"/>
          <w:szCs w:val="24"/>
        </w:rPr>
        <w:t xml:space="preserve"> </w:t>
      </w:r>
      <w:r w:rsidRPr="00097DA2">
        <w:rPr>
          <w:b/>
          <w:spacing w:val="-2"/>
          <w:sz w:val="24"/>
          <w:szCs w:val="24"/>
        </w:rPr>
        <w:t>записка</w:t>
      </w:r>
    </w:p>
    <w:p w:rsidR="00EE5EF3" w:rsidRPr="00097DA2" w:rsidRDefault="002613A1" w:rsidP="00562461">
      <w:pPr>
        <w:pStyle w:val="a3"/>
        <w:ind w:left="0" w:firstLine="709"/>
        <w:jc w:val="both"/>
      </w:pPr>
      <w:r w:rsidRPr="00097DA2">
        <w:t>Основная общеобразовательная программа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w:t>
      </w:r>
      <w:r w:rsidRPr="00097DA2">
        <w:rPr>
          <w:spacing w:val="40"/>
        </w:rPr>
        <w:t xml:space="preserve"> </w:t>
      </w:r>
      <w:r w:rsidRPr="00097DA2">
        <w:t xml:space="preserve">представляющим модель образовательного процесса </w:t>
      </w:r>
      <w:r w:rsidR="00EE5EF3" w:rsidRPr="00097DA2">
        <w:t>МДОАУ</w:t>
      </w:r>
      <w:r w:rsidR="00EE5EF3" w:rsidRPr="00097DA2">
        <w:rPr>
          <w:spacing w:val="1"/>
        </w:rPr>
        <w:t xml:space="preserve"> </w:t>
      </w:r>
      <w:r w:rsidR="00EE5EF3" w:rsidRPr="00097DA2">
        <w:t>«Детский</w:t>
      </w:r>
      <w:r w:rsidR="00EE5EF3" w:rsidRPr="00097DA2">
        <w:rPr>
          <w:spacing w:val="1"/>
        </w:rPr>
        <w:t xml:space="preserve"> </w:t>
      </w:r>
      <w:r w:rsidR="00EE5EF3" w:rsidRPr="00097DA2">
        <w:t>сад</w:t>
      </w:r>
      <w:r w:rsidR="00EE5EF3" w:rsidRPr="00097DA2">
        <w:rPr>
          <w:spacing w:val="1"/>
        </w:rPr>
        <w:t xml:space="preserve"> </w:t>
      </w:r>
      <w:r w:rsidR="00EE5EF3" w:rsidRPr="00097DA2">
        <w:t>№</w:t>
      </w:r>
      <w:r w:rsidR="00EE5EF3" w:rsidRPr="00097DA2">
        <w:rPr>
          <w:spacing w:val="1"/>
        </w:rPr>
        <w:t xml:space="preserve"> </w:t>
      </w:r>
      <w:r w:rsidR="00EE5EF3" w:rsidRPr="00097DA2">
        <w:t>79</w:t>
      </w:r>
      <w:r w:rsidR="00EE5EF3" w:rsidRPr="00097DA2">
        <w:rPr>
          <w:spacing w:val="1"/>
        </w:rPr>
        <w:t xml:space="preserve"> </w:t>
      </w:r>
      <w:r w:rsidR="00EE5EF3" w:rsidRPr="00097DA2">
        <w:t>«Аистенок»</w:t>
      </w:r>
      <w:r w:rsidR="00EE5EF3" w:rsidRPr="00097DA2">
        <w:rPr>
          <w:spacing w:val="1"/>
        </w:rPr>
        <w:t xml:space="preserve"> </w:t>
      </w:r>
      <w:r w:rsidR="00EE5EF3" w:rsidRPr="00097DA2">
        <w:t>г.</w:t>
      </w:r>
      <w:r w:rsidR="00EE5EF3" w:rsidRPr="00097DA2">
        <w:rPr>
          <w:spacing w:val="1"/>
        </w:rPr>
        <w:t xml:space="preserve"> </w:t>
      </w:r>
      <w:r w:rsidR="00EE5EF3" w:rsidRPr="00097DA2">
        <w:t>Орска</w:t>
      </w:r>
      <w:r w:rsidR="00EE5EF3" w:rsidRPr="00097DA2">
        <w:rPr>
          <w:spacing w:val="1"/>
        </w:rPr>
        <w:t xml:space="preserve"> </w:t>
      </w:r>
      <w:r w:rsidR="00EE5EF3" w:rsidRPr="00097DA2">
        <w:t>общеразвивающего</w:t>
      </w:r>
      <w:r w:rsidR="00EE5EF3" w:rsidRPr="00097DA2">
        <w:rPr>
          <w:spacing w:val="1"/>
        </w:rPr>
        <w:t xml:space="preserve"> </w:t>
      </w:r>
      <w:r w:rsidR="00EE5EF3" w:rsidRPr="00097DA2">
        <w:t>вида</w:t>
      </w:r>
      <w:r w:rsidR="00EE5EF3" w:rsidRPr="00097DA2">
        <w:rPr>
          <w:spacing w:val="1"/>
        </w:rPr>
        <w:t xml:space="preserve"> </w:t>
      </w:r>
      <w:r w:rsidR="00EE5EF3" w:rsidRPr="00097DA2">
        <w:t>с</w:t>
      </w:r>
      <w:r w:rsidR="00EE5EF3" w:rsidRPr="00097DA2">
        <w:rPr>
          <w:spacing w:val="1"/>
        </w:rPr>
        <w:t xml:space="preserve"> </w:t>
      </w:r>
      <w:r w:rsidR="00EE5EF3" w:rsidRPr="00097DA2">
        <w:t>приоритетным</w:t>
      </w:r>
      <w:r w:rsidR="00EE5EF3" w:rsidRPr="00097DA2">
        <w:rPr>
          <w:spacing w:val="1"/>
        </w:rPr>
        <w:t xml:space="preserve"> </w:t>
      </w:r>
      <w:r w:rsidR="00EE5EF3" w:rsidRPr="00097DA2">
        <w:t>осуществлением</w:t>
      </w:r>
      <w:r w:rsidR="00EE5EF3" w:rsidRPr="00097DA2">
        <w:rPr>
          <w:spacing w:val="1"/>
        </w:rPr>
        <w:t xml:space="preserve"> </w:t>
      </w:r>
      <w:r w:rsidR="00EE5EF3" w:rsidRPr="00097DA2">
        <w:t>социально</w:t>
      </w:r>
      <w:r w:rsidR="00EE5EF3" w:rsidRPr="00097DA2">
        <w:rPr>
          <w:spacing w:val="1"/>
        </w:rPr>
        <w:t xml:space="preserve"> </w:t>
      </w:r>
      <w:r w:rsidR="00EE5EF3" w:rsidRPr="00097DA2">
        <w:t>–</w:t>
      </w:r>
      <w:r w:rsidR="00EE5EF3" w:rsidRPr="00097DA2">
        <w:rPr>
          <w:spacing w:val="1"/>
        </w:rPr>
        <w:t xml:space="preserve"> </w:t>
      </w:r>
      <w:r w:rsidR="00EE5EF3" w:rsidRPr="00097DA2">
        <w:t>личностного</w:t>
      </w:r>
      <w:r w:rsidR="00EE5EF3" w:rsidRPr="00097DA2">
        <w:rPr>
          <w:spacing w:val="1"/>
        </w:rPr>
        <w:t xml:space="preserve"> </w:t>
      </w:r>
      <w:r w:rsidR="00EE5EF3" w:rsidRPr="00097DA2">
        <w:t>развития</w:t>
      </w:r>
      <w:r w:rsidR="00EE5EF3" w:rsidRPr="00097DA2">
        <w:rPr>
          <w:spacing w:val="1"/>
        </w:rPr>
        <w:t xml:space="preserve"> </w:t>
      </w:r>
      <w:r w:rsidR="00EE5EF3" w:rsidRPr="00097DA2">
        <w:t>воспитанников</w:t>
      </w:r>
      <w:r w:rsidR="00EE5EF3" w:rsidRPr="00097DA2">
        <w:rPr>
          <w:spacing w:val="1"/>
        </w:rPr>
        <w:t xml:space="preserve"> </w:t>
      </w:r>
      <w:r w:rsidR="00EE5EF3" w:rsidRPr="00097DA2">
        <w:t>г.</w:t>
      </w:r>
      <w:r w:rsidR="00EE5EF3" w:rsidRPr="00097DA2">
        <w:rPr>
          <w:spacing w:val="1"/>
        </w:rPr>
        <w:t xml:space="preserve"> </w:t>
      </w:r>
      <w:r w:rsidR="00EE5EF3" w:rsidRPr="00097DA2">
        <w:t xml:space="preserve">Орска» </w:t>
      </w:r>
    </w:p>
    <w:p w:rsidR="006B7E23" w:rsidRPr="00097DA2" w:rsidRDefault="002613A1" w:rsidP="00562461">
      <w:pPr>
        <w:pStyle w:val="a3"/>
        <w:ind w:left="0" w:firstLine="709"/>
        <w:jc w:val="both"/>
      </w:pPr>
      <w:r w:rsidRPr="00097DA2">
        <w:t>Программа</w:t>
      </w:r>
      <w:r w:rsidRPr="00097DA2">
        <w:rPr>
          <w:spacing w:val="-3"/>
        </w:rPr>
        <w:t xml:space="preserve"> </w:t>
      </w:r>
      <w:r w:rsidRPr="00097DA2">
        <w:t>разработана</w:t>
      </w:r>
      <w:r w:rsidRPr="00097DA2">
        <w:rPr>
          <w:spacing w:val="-3"/>
        </w:rPr>
        <w:t xml:space="preserve"> </w:t>
      </w:r>
      <w:r w:rsidRPr="00097DA2">
        <w:t>в</w:t>
      </w:r>
      <w:r w:rsidRPr="00097DA2">
        <w:rPr>
          <w:spacing w:val="-2"/>
        </w:rPr>
        <w:t xml:space="preserve"> </w:t>
      </w:r>
      <w:r w:rsidRPr="00097DA2">
        <w:t>соответствии</w:t>
      </w:r>
      <w:r w:rsidRPr="00097DA2">
        <w:rPr>
          <w:spacing w:val="-1"/>
        </w:rPr>
        <w:t xml:space="preserve"> </w:t>
      </w:r>
      <w:r w:rsidRPr="00097DA2">
        <w:t>с Федеральным</w:t>
      </w:r>
      <w:r w:rsidRPr="00097DA2">
        <w:rPr>
          <w:spacing w:val="-3"/>
        </w:rPr>
        <w:t xml:space="preserve"> </w:t>
      </w:r>
      <w:r w:rsidRPr="00097DA2">
        <w:t>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rsidR="00B6777B" w:rsidRPr="00097DA2" w:rsidRDefault="00B6777B" w:rsidP="00562461">
      <w:pPr>
        <w:pStyle w:val="21"/>
        <w:ind w:left="0" w:firstLine="709"/>
        <w:jc w:val="both"/>
      </w:pPr>
      <w:r w:rsidRPr="00097DA2">
        <w:t>Руководители</w:t>
      </w:r>
      <w:r w:rsidRPr="00097DA2">
        <w:rPr>
          <w:spacing w:val="54"/>
        </w:rPr>
        <w:t xml:space="preserve"> </w:t>
      </w:r>
      <w:r w:rsidRPr="00097DA2">
        <w:t>авторского</w:t>
      </w:r>
      <w:r w:rsidRPr="00097DA2">
        <w:rPr>
          <w:spacing w:val="-1"/>
        </w:rPr>
        <w:t xml:space="preserve"> </w:t>
      </w:r>
      <w:r w:rsidRPr="00097DA2">
        <w:t>коллектива:</w:t>
      </w:r>
    </w:p>
    <w:p w:rsidR="00B6777B" w:rsidRPr="00097DA2" w:rsidRDefault="00B6777B" w:rsidP="00151827">
      <w:pPr>
        <w:pStyle w:val="a5"/>
        <w:numPr>
          <w:ilvl w:val="0"/>
          <w:numId w:val="359"/>
        </w:numPr>
        <w:tabs>
          <w:tab w:val="left" w:pos="1080"/>
        </w:tabs>
        <w:ind w:left="0" w:firstLine="709"/>
        <w:jc w:val="both"/>
        <w:rPr>
          <w:sz w:val="24"/>
          <w:szCs w:val="24"/>
        </w:rPr>
      </w:pPr>
      <w:r w:rsidRPr="00097DA2">
        <w:rPr>
          <w:sz w:val="24"/>
          <w:szCs w:val="24"/>
        </w:rPr>
        <w:t>Заведующий</w:t>
      </w:r>
      <w:r w:rsidRPr="00097DA2">
        <w:rPr>
          <w:spacing w:val="-1"/>
          <w:sz w:val="24"/>
          <w:szCs w:val="24"/>
        </w:rPr>
        <w:t xml:space="preserve"> </w:t>
      </w:r>
      <w:r w:rsidRPr="00097DA2">
        <w:rPr>
          <w:sz w:val="24"/>
          <w:szCs w:val="24"/>
        </w:rPr>
        <w:t>МДОАУ</w:t>
      </w:r>
      <w:r w:rsidRPr="00097DA2">
        <w:rPr>
          <w:spacing w:val="2"/>
          <w:sz w:val="24"/>
          <w:szCs w:val="24"/>
        </w:rPr>
        <w:t xml:space="preserve"> </w:t>
      </w:r>
      <w:r w:rsidRPr="00097DA2">
        <w:rPr>
          <w:sz w:val="24"/>
          <w:szCs w:val="24"/>
        </w:rPr>
        <w:t>«Детский сад</w:t>
      </w:r>
      <w:r w:rsidRPr="00097DA2">
        <w:rPr>
          <w:spacing w:val="-3"/>
          <w:sz w:val="24"/>
          <w:szCs w:val="24"/>
        </w:rPr>
        <w:t xml:space="preserve"> </w:t>
      </w:r>
      <w:r w:rsidRPr="00097DA2">
        <w:rPr>
          <w:sz w:val="24"/>
          <w:szCs w:val="24"/>
        </w:rPr>
        <w:t>№</w:t>
      </w:r>
      <w:r w:rsidRPr="00097DA2">
        <w:rPr>
          <w:spacing w:val="-1"/>
          <w:sz w:val="24"/>
          <w:szCs w:val="24"/>
        </w:rPr>
        <w:t xml:space="preserve"> </w:t>
      </w:r>
      <w:r w:rsidRPr="00097DA2">
        <w:rPr>
          <w:sz w:val="24"/>
          <w:szCs w:val="24"/>
        </w:rPr>
        <w:t>79</w:t>
      </w:r>
      <w:r w:rsidRPr="00097DA2">
        <w:rPr>
          <w:spacing w:val="-1"/>
          <w:sz w:val="24"/>
          <w:szCs w:val="24"/>
        </w:rPr>
        <w:t xml:space="preserve"> </w:t>
      </w:r>
      <w:r w:rsidRPr="00097DA2">
        <w:rPr>
          <w:sz w:val="24"/>
          <w:szCs w:val="24"/>
        </w:rPr>
        <w:t>«Аистенок»</w:t>
      </w:r>
      <w:r w:rsidRPr="00097DA2">
        <w:rPr>
          <w:spacing w:val="-6"/>
          <w:sz w:val="24"/>
          <w:szCs w:val="24"/>
        </w:rPr>
        <w:t xml:space="preserve"> </w:t>
      </w:r>
      <w:r w:rsidRPr="00097DA2">
        <w:rPr>
          <w:sz w:val="24"/>
          <w:szCs w:val="24"/>
        </w:rPr>
        <w:t>г.</w:t>
      </w:r>
      <w:r w:rsidRPr="00097DA2">
        <w:rPr>
          <w:spacing w:val="-4"/>
          <w:sz w:val="24"/>
          <w:szCs w:val="24"/>
        </w:rPr>
        <w:t xml:space="preserve"> </w:t>
      </w:r>
      <w:r w:rsidRPr="00097DA2">
        <w:rPr>
          <w:sz w:val="24"/>
          <w:szCs w:val="24"/>
        </w:rPr>
        <w:t>Орска</w:t>
      </w:r>
      <w:r w:rsidRPr="00097DA2">
        <w:rPr>
          <w:spacing w:val="6"/>
          <w:sz w:val="24"/>
          <w:szCs w:val="24"/>
        </w:rPr>
        <w:t xml:space="preserve"> </w:t>
      </w:r>
      <w:r w:rsidRPr="00097DA2">
        <w:rPr>
          <w:sz w:val="24"/>
          <w:szCs w:val="24"/>
        </w:rPr>
        <w:t>Л.Р.</w:t>
      </w:r>
      <w:r w:rsidRPr="00097DA2">
        <w:rPr>
          <w:spacing w:val="-4"/>
          <w:sz w:val="24"/>
          <w:szCs w:val="24"/>
        </w:rPr>
        <w:t xml:space="preserve"> </w:t>
      </w:r>
      <w:r w:rsidRPr="00097DA2">
        <w:rPr>
          <w:sz w:val="24"/>
          <w:szCs w:val="24"/>
        </w:rPr>
        <w:t>Реймер.,</w:t>
      </w:r>
    </w:p>
    <w:p w:rsidR="00B6777B" w:rsidRPr="00097DA2" w:rsidRDefault="00B6777B" w:rsidP="00151827">
      <w:pPr>
        <w:pStyle w:val="a5"/>
        <w:numPr>
          <w:ilvl w:val="0"/>
          <w:numId w:val="359"/>
        </w:numPr>
        <w:tabs>
          <w:tab w:val="left" w:pos="1080"/>
        </w:tabs>
        <w:ind w:left="0" w:firstLine="709"/>
        <w:jc w:val="both"/>
        <w:rPr>
          <w:sz w:val="24"/>
          <w:szCs w:val="24"/>
        </w:rPr>
      </w:pPr>
      <w:r w:rsidRPr="00097DA2">
        <w:rPr>
          <w:sz w:val="24"/>
          <w:szCs w:val="24"/>
        </w:rPr>
        <w:t>Старший воспитатель МДОАУ «Детский сад № 79 «Аистенок» г. Орска Авхадиева Г.И.,</w:t>
      </w:r>
      <w:r w:rsidRPr="00097DA2">
        <w:rPr>
          <w:spacing w:val="1"/>
          <w:sz w:val="24"/>
          <w:szCs w:val="24"/>
        </w:rPr>
        <w:t xml:space="preserve"> </w:t>
      </w:r>
      <w:r w:rsidRPr="00097DA2">
        <w:rPr>
          <w:sz w:val="24"/>
          <w:szCs w:val="24"/>
        </w:rPr>
        <w:t>специалист</w:t>
      </w:r>
      <w:r w:rsidRPr="00097DA2">
        <w:rPr>
          <w:spacing w:val="1"/>
          <w:sz w:val="24"/>
          <w:szCs w:val="24"/>
        </w:rPr>
        <w:t xml:space="preserve"> </w:t>
      </w:r>
      <w:r w:rsidRPr="00097DA2">
        <w:rPr>
          <w:sz w:val="24"/>
          <w:szCs w:val="24"/>
        </w:rPr>
        <w:t>первой</w:t>
      </w:r>
      <w:r w:rsidRPr="00097DA2">
        <w:rPr>
          <w:spacing w:val="3"/>
          <w:sz w:val="24"/>
          <w:szCs w:val="24"/>
        </w:rPr>
        <w:t xml:space="preserve"> </w:t>
      </w:r>
      <w:r w:rsidRPr="00097DA2">
        <w:rPr>
          <w:sz w:val="24"/>
          <w:szCs w:val="24"/>
        </w:rPr>
        <w:t>квалификационной</w:t>
      </w:r>
      <w:r w:rsidRPr="00097DA2">
        <w:rPr>
          <w:spacing w:val="3"/>
          <w:sz w:val="24"/>
          <w:szCs w:val="24"/>
        </w:rPr>
        <w:t xml:space="preserve"> </w:t>
      </w:r>
      <w:r w:rsidRPr="00097DA2">
        <w:rPr>
          <w:sz w:val="24"/>
          <w:szCs w:val="24"/>
        </w:rPr>
        <w:t>категории.</w:t>
      </w:r>
    </w:p>
    <w:p w:rsidR="00B6777B" w:rsidRPr="00097DA2" w:rsidRDefault="00B6777B" w:rsidP="00562461">
      <w:pPr>
        <w:pStyle w:val="21"/>
        <w:ind w:left="0" w:firstLine="709"/>
        <w:jc w:val="both"/>
      </w:pPr>
      <w:r w:rsidRPr="00097DA2">
        <w:t>Члены</w:t>
      </w:r>
      <w:r w:rsidRPr="00097DA2">
        <w:rPr>
          <w:spacing w:val="-1"/>
        </w:rPr>
        <w:t xml:space="preserve"> </w:t>
      </w:r>
      <w:r w:rsidRPr="00097DA2">
        <w:t>авторского</w:t>
      </w:r>
      <w:r w:rsidRPr="00097DA2">
        <w:rPr>
          <w:spacing w:val="-1"/>
        </w:rPr>
        <w:t xml:space="preserve"> </w:t>
      </w:r>
      <w:r w:rsidRPr="00097DA2">
        <w:t>коллектива:</w:t>
      </w:r>
    </w:p>
    <w:p w:rsidR="00B6777B" w:rsidRPr="00097DA2" w:rsidRDefault="00B6777B" w:rsidP="00562461">
      <w:pPr>
        <w:pStyle w:val="a3"/>
        <w:tabs>
          <w:tab w:val="left" w:pos="1134"/>
        </w:tabs>
        <w:ind w:left="0" w:firstLine="709"/>
        <w:jc w:val="both"/>
      </w:pPr>
      <w:r w:rsidRPr="00097DA2">
        <w:rPr>
          <w:u w:val="single"/>
        </w:rPr>
        <w:t>По</w:t>
      </w:r>
      <w:r w:rsidRPr="00097DA2">
        <w:rPr>
          <w:spacing w:val="2"/>
          <w:u w:val="single"/>
        </w:rPr>
        <w:t xml:space="preserve"> </w:t>
      </w:r>
      <w:r w:rsidRPr="00097DA2">
        <w:rPr>
          <w:u w:val="single"/>
        </w:rPr>
        <w:t xml:space="preserve">патриотическому </w:t>
      </w:r>
      <w:r w:rsidRPr="00097DA2">
        <w:rPr>
          <w:spacing w:val="-11"/>
          <w:u w:val="single"/>
        </w:rPr>
        <w:t xml:space="preserve"> </w:t>
      </w:r>
      <w:r w:rsidRPr="00097DA2">
        <w:rPr>
          <w:u w:val="single"/>
        </w:rPr>
        <w:t>направлению:</w:t>
      </w:r>
    </w:p>
    <w:p w:rsidR="00B6777B" w:rsidRPr="00097DA2" w:rsidRDefault="00B6777B" w:rsidP="00151827">
      <w:pPr>
        <w:pStyle w:val="a5"/>
        <w:numPr>
          <w:ilvl w:val="0"/>
          <w:numId w:val="359"/>
        </w:numPr>
        <w:tabs>
          <w:tab w:val="left" w:pos="951"/>
        </w:tabs>
        <w:ind w:left="0" w:firstLine="709"/>
        <w:rPr>
          <w:sz w:val="24"/>
          <w:szCs w:val="24"/>
        </w:rPr>
      </w:pPr>
      <w:r w:rsidRPr="00097DA2">
        <w:rPr>
          <w:sz w:val="24"/>
          <w:szCs w:val="24"/>
        </w:rPr>
        <w:t>Воспитатель</w:t>
      </w:r>
      <w:r w:rsidRPr="00097DA2">
        <w:rPr>
          <w:spacing w:val="-7"/>
          <w:sz w:val="24"/>
          <w:szCs w:val="24"/>
        </w:rPr>
        <w:t xml:space="preserve"> </w:t>
      </w:r>
      <w:r w:rsidRPr="00097DA2">
        <w:rPr>
          <w:sz w:val="24"/>
          <w:szCs w:val="24"/>
        </w:rPr>
        <w:t>Ляшенко</w:t>
      </w:r>
      <w:r w:rsidRPr="00097DA2">
        <w:rPr>
          <w:spacing w:val="-2"/>
          <w:sz w:val="24"/>
          <w:szCs w:val="24"/>
        </w:rPr>
        <w:t xml:space="preserve"> </w:t>
      </w:r>
      <w:r w:rsidRPr="00097DA2">
        <w:rPr>
          <w:sz w:val="24"/>
          <w:szCs w:val="24"/>
        </w:rPr>
        <w:t>Т.А.;</w:t>
      </w:r>
    </w:p>
    <w:p w:rsidR="00B6777B" w:rsidRPr="00097DA2" w:rsidRDefault="00B6777B" w:rsidP="00562461">
      <w:pPr>
        <w:pStyle w:val="a3"/>
        <w:ind w:left="0" w:firstLine="709"/>
        <w:jc w:val="both"/>
      </w:pPr>
      <w:r w:rsidRPr="00097DA2">
        <w:rPr>
          <w:u w:val="single"/>
        </w:rPr>
        <w:t>По</w:t>
      </w:r>
      <w:r w:rsidRPr="00097DA2">
        <w:rPr>
          <w:spacing w:val="2"/>
          <w:u w:val="single"/>
        </w:rPr>
        <w:t xml:space="preserve"> </w:t>
      </w:r>
      <w:r w:rsidRPr="00097DA2">
        <w:rPr>
          <w:u w:val="single"/>
        </w:rPr>
        <w:t>социальному</w:t>
      </w:r>
      <w:r w:rsidRPr="00097DA2">
        <w:rPr>
          <w:spacing w:val="-11"/>
          <w:u w:val="single"/>
        </w:rPr>
        <w:t xml:space="preserve"> </w:t>
      </w:r>
      <w:r w:rsidRPr="00097DA2">
        <w:rPr>
          <w:u w:val="single"/>
        </w:rPr>
        <w:t>направлению:</w:t>
      </w:r>
    </w:p>
    <w:p w:rsidR="00B6777B" w:rsidRPr="00097DA2" w:rsidRDefault="00B6777B" w:rsidP="00151827">
      <w:pPr>
        <w:pStyle w:val="a5"/>
        <w:numPr>
          <w:ilvl w:val="0"/>
          <w:numId w:val="359"/>
        </w:numPr>
        <w:tabs>
          <w:tab w:val="left" w:pos="951"/>
        </w:tabs>
        <w:ind w:left="0" w:firstLine="709"/>
        <w:rPr>
          <w:sz w:val="24"/>
          <w:szCs w:val="24"/>
        </w:rPr>
      </w:pPr>
      <w:r w:rsidRPr="00097DA2">
        <w:rPr>
          <w:sz w:val="24"/>
          <w:szCs w:val="24"/>
        </w:rPr>
        <w:t>Воспитатель первой квалификационной категории Муратова А.П.;</w:t>
      </w:r>
    </w:p>
    <w:p w:rsidR="00B6777B" w:rsidRPr="00097DA2" w:rsidRDefault="00B6777B" w:rsidP="00562461">
      <w:pPr>
        <w:tabs>
          <w:tab w:val="left" w:pos="951"/>
        </w:tabs>
        <w:ind w:firstLine="709"/>
        <w:rPr>
          <w:sz w:val="24"/>
          <w:szCs w:val="24"/>
        </w:rPr>
      </w:pPr>
      <w:r w:rsidRPr="00097DA2">
        <w:rPr>
          <w:spacing w:val="-57"/>
          <w:sz w:val="24"/>
          <w:szCs w:val="24"/>
        </w:rPr>
        <w:t xml:space="preserve"> </w:t>
      </w:r>
      <w:r w:rsidRPr="00097DA2">
        <w:rPr>
          <w:sz w:val="24"/>
          <w:szCs w:val="24"/>
          <w:u w:val="single"/>
        </w:rPr>
        <w:t>По познавательному</w:t>
      </w:r>
      <w:r w:rsidRPr="00097DA2">
        <w:rPr>
          <w:spacing w:val="-8"/>
          <w:sz w:val="24"/>
          <w:szCs w:val="24"/>
          <w:u w:val="single"/>
        </w:rPr>
        <w:t xml:space="preserve"> </w:t>
      </w:r>
      <w:r w:rsidRPr="00097DA2">
        <w:rPr>
          <w:sz w:val="24"/>
          <w:szCs w:val="24"/>
          <w:u w:val="single"/>
        </w:rPr>
        <w:t>направлению:</w:t>
      </w:r>
    </w:p>
    <w:p w:rsidR="00B6777B" w:rsidRPr="00097DA2" w:rsidRDefault="00B6777B" w:rsidP="00151827">
      <w:pPr>
        <w:pStyle w:val="a5"/>
        <w:numPr>
          <w:ilvl w:val="0"/>
          <w:numId w:val="359"/>
        </w:numPr>
        <w:tabs>
          <w:tab w:val="left" w:pos="951"/>
        </w:tabs>
        <w:ind w:left="0" w:firstLine="709"/>
        <w:rPr>
          <w:sz w:val="24"/>
          <w:szCs w:val="24"/>
        </w:rPr>
      </w:pPr>
      <w:r w:rsidRPr="00097DA2">
        <w:rPr>
          <w:sz w:val="24"/>
          <w:szCs w:val="24"/>
        </w:rPr>
        <w:t>Воспитатель</w:t>
      </w:r>
      <w:r w:rsidRPr="00097DA2">
        <w:rPr>
          <w:spacing w:val="-6"/>
          <w:sz w:val="24"/>
          <w:szCs w:val="24"/>
        </w:rPr>
        <w:t xml:space="preserve"> </w:t>
      </w:r>
      <w:r w:rsidRPr="00097DA2">
        <w:rPr>
          <w:sz w:val="24"/>
          <w:szCs w:val="24"/>
        </w:rPr>
        <w:t>Карабалаева К.И.;</w:t>
      </w:r>
    </w:p>
    <w:p w:rsidR="00D20363" w:rsidRPr="00097DA2" w:rsidRDefault="00D20363" w:rsidP="00562461">
      <w:pPr>
        <w:pStyle w:val="a3"/>
        <w:ind w:left="0" w:firstLine="709"/>
      </w:pPr>
      <w:r w:rsidRPr="00097DA2">
        <w:rPr>
          <w:u w:val="single"/>
        </w:rPr>
        <w:t>По</w:t>
      </w:r>
      <w:r w:rsidRPr="00097DA2">
        <w:rPr>
          <w:spacing w:val="-1"/>
          <w:u w:val="single"/>
        </w:rPr>
        <w:t xml:space="preserve"> </w:t>
      </w:r>
      <w:r w:rsidRPr="00097DA2">
        <w:rPr>
          <w:u w:val="single"/>
        </w:rPr>
        <w:t>физическому и оздоровительному</w:t>
      </w:r>
      <w:r w:rsidRPr="00097DA2">
        <w:rPr>
          <w:spacing w:val="-14"/>
          <w:u w:val="single"/>
        </w:rPr>
        <w:t xml:space="preserve"> </w:t>
      </w:r>
      <w:r w:rsidRPr="00097DA2">
        <w:rPr>
          <w:u w:val="single"/>
        </w:rPr>
        <w:t>направлению:</w:t>
      </w:r>
    </w:p>
    <w:p w:rsidR="00D20363" w:rsidRPr="00097DA2" w:rsidRDefault="00D20363" w:rsidP="00151827">
      <w:pPr>
        <w:pStyle w:val="a5"/>
        <w:numPr>
          <w:ilvl w:val="0"/>
          <w:numId w:val="359"/>
        </w:numPr>
        <w:tabs>
          <w:tab w:val="left" w:pos="951"/>
        </w:tabs>
        <w:ind w:left="0" w:firstLine="709"/>
        <w:rPr>
          <w:sz w:val="24"/>
          <w:szCs w:val="24"/>
        </w:rPr>
      </w:pPr>
      <w:r w:rsidRPr="00097DA2">
        <w:rPr>
          <w:sz w:val="24"/>
          <w:szCs w:val="24"/>
        </w:rPr>
        <w:t>Воспитатель Блинова Л.В.;</w:t>
      </w:r>
    </w:p>
    <w:p w:rsidR="00D20363" w:rsidRPr="00097DA2" w:rsidRDefault="00D20363" w:rsidP="00562461">
      <w:pPr>
        <w:tabs>
          <w:tab w:val="left" w:pos="951"/>
        </w:tabs>
        <w:ind w:firstLine="709"/>
        <w:rPr>
          <w:sz w:val="24"/>
          <w:szCs w:val="24"/>
        </w:rPr>
      </w:pPr>
      <w:r w:rsidRPr="00097DA2">
        <w:rPr>
          <w:sz w:val="24"/>
          <w:szCs w:val="24"/>
          <w:u w:val="single"/>
        </w:rPr>
        <w:t>По трудовому</w:t>
      </w:r>
      <w:r w:rsidRPr="00097DA2">
        <w:rPr>
          <w:spacing w:val="-8"/>
          <w:sz w:val="24"/>
          <w:szCs w:val="24"/>
          <w:u w:val="single"/>
        </w:rPr>
        <w:t xml:space="preserve"> </w:t>
      </w:r>
      <w:r w:rsidRPr="00097DA2">
        <w:rPr>
          <w:sz w:val="24"/>
          <w:szCs w:val="24"/>
          <w:u w:val="single"/>
        </w:rPr>
        <w:t>направлению:</w:t>
      </w:r>
    </w:p>
    <w:p w:rsidR="00D20363" w:rsidRPr="00097DA2" w:rsidRDefault="00D20363" w:rsidP="00151827">
      <w:pPr>
        <w:pStyle w:val="a5"/>
        <w:numPr>
          <w:ilvl w:val="0"/>
          <w:numId w:val="359"/>
        </w:numPr>
        <w:tabs>
          <w:tab w:val="left" w:pos="951"/>
        </w:tabs>
        <w:ind w:left="0" w:firstLine="709"/>
        <w:rPr>
          <w:sz w:val="24"/>
          <w:szCs w:val="24"/>
        </w:rPr>
      </w:pPr>
      <w:r w:rsidRPr="00097DA2">
        <w:rPr>
          <w:sz w:val="24"/>
          <w:szCs w:val="24"/>
        </w:rPr>
        <w:t>Воспитатель</w:t>
      </w:r>
      <w:r w:rsidRPr="00097DA2">
        <w:rPr>
          <w:spacing w:val="-5"/>
          <w:sz w:val="24"/>
          <w:szCs w:val="24"/>
        </w:rPr>
        <w:t xml:space="preserve"> </w:t>
      </w:r>
      <w:r w:rsidRPr="00097DA2">
        <w:rPr>
          <w:sz w:val="24"/>
          <w:szCs w:val="24"/>
        </w:rPr>
        <w:t>Петрова</w:t>
      </w:r>
      <w:r w:rsidRPr="00097DA2">
        <w:rPr>
          <w:spacing w:val="-7"/>
          <w:sz w:val="24"/>
          <w:szCs w:val="24"/>
        </w:rPr>
        <w:t xml:space="preserve"> </w:t>
      </w:r>
      <w:r w:rsidRPr="00097DA2">
        <w:rPr>
          <w:sz w:val="24"/>
          <w:szCs w:val="24"/>
        </w:rPr>
        <w:t>И.Н.;</w:t>
      </w:r>
    </w:p>
    <w:p w:rsidR="00B6777B" w:rsidRPr="00097DA2" w:rsidRDefault="00B6777B" w:rsidP="00562461">
      <w:pPr>
        <w:tabs>
          <w:tab w:val="left" w:pos="951"/>
        </w:tabs>
        <w:ind w:firstLine="709"/>
        <w:rPr>
          <w:sz w:val="24"/>
          <w:szCs w:val="24"/>
        </w:rPr>
      </w:pPr>
      <w:r w:rsidRPr="00097DA2">
        <w:rPr>
          <w:sz w:val="24"/>
          <w:szCs w:val="24"/>
          <w:u w:val="single"/>
        </w:rPr>
        <w:t>По</w:t>
      </w:r>
      <w:r w:rsidRPr="00097DA2">
        <w:rPr>
          <w:spacing w:val="5"/>
          <w:sz w:val="24"/>
          <w:szCs w:val="24"/>
          <w:u w:val="single"/>
        </w:rPr>
        <w:t xml:space="preserve"> </w:t>
      </w:r>
      <w:r w:rsidR="00D20363" w:rsidRPr="00097DA2">
        <w:rPr>
          <w:sz w:val="24"/>
          <w:szCs w:val="24"/>
          <w:u w:val="single"/>
        </w:rPr>
        <w:t>этико-эстетическому</w:t>
      </w:r>
      <w:r w:rsidRPr="00097DA2">
        <w:rPr>
          <w:spacing w:val="-8"/>
          <w:sz w:val="24"/>
          <w:szCs w:val="24"/>
          <w:u w:val="single"/>
        </w:rPr>
        <w:t xml:space="preserve"> </w:t>
      </w:r>
      <w:r w:rsidRPr="00097DA2">
        <w:rPr>
          <w:sz w:val="24"/>
          <w:szCs w:val="24"/>
          <w:u w:val="single"/>
        </w:rPr>
        <w:t>направлению:</w:t>
      </w:r>
    </w:p>
    <w:p w:rsidR="00B6777B" w:rsidRPr="00097DA2" w:rsidRDefault="00B6777B" w:rsidP="00151827">
      <w:pPr>
        <w:pStyle w:val="a5"/>
        <w:numPr>
          <w:ilvl w:val="0"/>
          <w:numId w:val="359"/>
        </w:numPr>
        <w:tabs>
          <w:tab w:val="left" w:pos="951"/>
        </w:tabs>
        <w:ind w:left="0" w:firstLine="709"/>
        <w:rPr>
          <w:sz w:val="24"/>
          <w:szCs w:val="24"/>
        </w:rPr>
      </w:pPr>
      <w:r w:rsidRPr="00097DA2">
        <w:rPr>
          <w:sz w:val="24"/>
          <w:szCs w:val="24"/>
        </w:rPr>
        <w:t>Воспитатель</w:t>
      </w:r>
      <w:r w:rsidRPr="00097DA2">
        <w:rPr>
          <w:spacing w:val="56"/>
          <w:sz w:val="24"/>
          <w:szCs w:val="24"/>
        </w:rPr>
        <w:t xml:space="preserve"> </w:t>
      </w:r>
      <w:r w:rsidRPr="00097DA2">
        <w:rPr>
          <w:sz w:val="24"/>
          <w:szCs w:val="24"/>
        </w:rPr>
        <w:t>Валявина</w:t>
      </w:r>
      <w:r w:rsidRPr="00097DA2">
        <w:rPr>
          <w:spacing w:val="-1"/>
          <w:sz w:val="24"/>
          <w:szCs w:val="24"/>
        </w:rPr>
        <w:t xml:space="preserve"> </w:t>
      </w:r>
      <w:r w:rsidRPr="00097DA2">
        <w:rPr>
          <w:sz w:val="24"/>
          <w:szCs w:val="24"/>
        </w:rPr>
        <w:t>Т.В.</w:t>
      </w:r>
    </w:p>
    <w:p w:rsidR="00B6777B" w:rsidRPr="00097DA2" w:rsidRDefault="00B6777B" w:rsidP="00151827">
      <w:pPr>
        <w:pStyle w:val="a5"/>
        <w:numPr>
          <w:ilvl w:val="0"/>
          <w:numId w:val="359"/>
        </w:numPr>
        <w:tabs>
          <w:tab w:val="left" w:pos="951"/>
        </w:tabs>
        <w:ind w:left="0" w:firstLine="709"/>
        <w:jc w:val="both"/>
        <w:rPr>
          <w:sz w:val="24"/>
          <w:szCs w:val="24"/>
        </w:rPr>
      </w:pPr>
      <w:r w:rsidRPr="00097DA2">
        <w:rPr>
          <w:sz w:val="24"/>
          <w:szCs w:val="24"/>
        </w:rPr>
        <w:t>Музыкальный</w:t>
      </w:r>
      <w:r w:rsidRPr="00097DA2">
        <w:rPr>
          <w:spacing w:val="1"/>
          <w:sz w:val="24"/>
          <w:szCs w:val="24"/>
        </w:rPr>
        <w:t xml:space="preserve"> </w:t>
      </w:r>
      <w:r w:rsidRPr="00097DA2">
        <w:rPr>
          <w:sz w:val="24"/>
          <w:szCs w:val="24"/>
        </w:rPr>
        <w:t>руководитель:</w:t>
      </w:r>
      <w:r w:rsidRPr="00097DA2">
        <w:rPr>
          <w:spacing w:val="1"/>
          <w:sz w:val="24"/>
          <w:szCs w:val="24"/>
        </w:rPr>
        <w:t xml:space="preserve"> </w:t>
      </w:r>
      <w:r w:rsidRPr="00097DA2">
        <w:rPr>
          <w:sz w:val="24"/>
          <w:szCs w:val="24"/>
        </w:rPr>
        <w:t>Стрекалова</w:t>
      </w:r>
      <w:r w:rsidRPr="00097DA2">
        <w:rPr>
          <w:spacing w:val="1"/>
          <w:sz w:val="24"/>
          <w:szCs w:val="24"/>
        </w:rPr>
        <w:t xml:space="preserve"> </w:t>
      </w:r>
      <w:r w:rsidRPr="00097DA2">
        <w:rPr>
          <w:sz w:val="24"/>
          <w:szCs w:val="24"/>
        </w:rPr>
        <w:t>М.Н.,</w:t>
      </w:r>
      <w:r w:rsidRPr="00097DA2">
        <w:rPr>
          <w:spacing w:val="1"/>
          <w:sz w:val="24"/>
          <w:szCs w:val="24"/>
        </w:rPr>
        <w:t xml:space="preserve"> </w:t>
      </w:r>
      <w:r w:rsidRPr="00097DA2">
        <w:rPr>
          <w:sz w:val="24"/>
          <w:szCs w:val="24"/>
        </w:rPr>
        <w:t>специалист</w:t>
      </w:r>
      <w:r w:rsidRPr="00097DA2">
        <w:rPr>
          <w:spacing w:val="1"/>
          <w:sz w:val="24"/>
          <w:szCs w:val="24"/>
        </w:rPr>
        <w:t xml:space="preserve"> </w:t>
      </w:r>
      <w:r w:rsidRPr="00097DA2">
        <w:rPr>
          <w:sz w:val="24"/>
          <w:szCs w:val="24"/>
        </w:rPr>
        <w:t>первой</w:t>
      </w:r>
      <w:r w:rsidRPr="00097DA2">
        <w:rPr>
          <w:spacing w:val="1"/>
          <w:sz w:val="24"/>
          <w:szCs w:val="24"/>
        </w:rPr>
        <w:t xml:space="preserve"> </w:t>
      </w:r>
      <w:r w:rsidRPr="00097DA2">
        <w:rPr>
          <w:sz w:val="24"/>
          <w:szCs w:val="24"/>
        </w:rPr>
        <w:t>квалификационной</w:t>
      </w:r>
      <w:r w:rsidRPr="00097DA2">
        <w:rPr>
          <w:spacing w:val="1"/>
          <w:sz w:val="24"/>
          <w:szCs w:val="24"/>
        </w:rPr>
        <w:t xml:space="preserve"> </w:t>
      </w:r>
      <w:r w:rsidRPr="00097DA2">
        <w:rPr>
          <w:sz w:val="24"/>
          <w:szCs w:val="24"/>
        </w:rPr>
        <w:t>категории;</w:t>
      </w:r>
    </w:p>
    <w:p w:rsidR="00B6777B" w:rsidRPr="00097DA2" w:rsidRDefault="00B6777B" w:rsidP="00562461">
      <w:pPr>
        <w:pStyle w:val="a3"/>
        <w:ind w:left="0" w:firstLine="709"/>
        <w:jc w:val="both"/>
      </w:pPr>
    </w:p>
    <w:p w:rsidR="006B7E23" w:rsidRPr="00097DA2" w:rsidRDefault="002613A1" w:rsidP="00562461">
      <w:pPr>
        <w:pStyle w:val="a3"/>
        <w:ind w:left="0" w:firstLine="709"/>
        <w:jc w:val="both"/>
      </w:pPr>
      <w:r w:rsidRPr="00097DA2">
        <w:t xml:space="preserve">Программа </w:t>
      </w:r>
      <w:r w:rsidR="00EE5EF3" w:rsidRPr="00097DA2">
        <w:t>МДОАУ</w:t>
      </w:r>
      <w:r w:rsidR="00EE5EF3" w:rsidRPr="00097DA2">
        <w:rPr>
          <w:spacing w:val="1"/>
        </w:rPr>
        <w:t xml:space="preserve"> </w:t>
      </w:r>
      <w:r w:rsidR="00EE5EF3" w:rsidRPr="00097DA2">
        <w:t>«Детский</w:t>
      </w:r>
      <w:r w:rsidR="00EE5EF3" w:rsidRPr="00097DA2">
        <w:rPr>
          <w:spacing w:val="1"/>
        </w:rPr>
        <w:t xml:space="preserve"> </w:t>
      </w:r>
      <w:r w:rsidR="00EE5EF3" w:rsidRPr="00097DA2">
        <w:t>сад</w:t>
      </w:r>
      <w:r w:rsidR="00EE5EF3" w:rsidRPr="00097DA2">
        <w:rPr>
          <w:spacing w:val="1"/>
        </w:rPr>
        <w:t xml:space="preserve"> </w:t>
      </w:r>
      <w:r w:rsidR="00EE5EF3" w:rsidRPr="00097DA2">
        <w:t>№</w:t>
      </w:r>
      <w:r w:rsidR="00EE5EF3" w:rsidRPr="00097DA2">
        <w:rPr>
          <w:spacing w:val="1"/>
        </w:rPr>
        <w:t xml:space="preserve"> </w:t>
      </w:r>
      <w:r w:rsidR="00EE5EF3" w:rsidRPr="00097DA2">
        <w:t>79</w:t>
      </w:r>
      <w:r w:rsidR="00EE5EF3" w:rsidRPr="00097DA2">
        <w:rPr>
          <w:spacing w:val="1"/>
        </w:rPr>
        <w:t xml:space="preserve"> </w:t>
      </w:r>
      <w:r w:rsidR="00EE5EF3" w:rsidRPr="00097DA2">
        <w:t>«Аистенок»</w:t>
      </w:r>
      <w:r w:rsidR="00EE5EF3" w:rsidRPr="00097DA2">
        <w:rPr>
          <w:spacing w:val="1"/>
        </w:rPr>
        <w:t xml:space="preserve"> </w:t>
      </w:r>
      <w:r w:rsidR="00EE5EF3" w:rsidRPr="00097DA2">
        <w:t>г.</w:t>
      </w:r>
      <w:r w:rsidR="00EE5EF3" w:rsidRPr="00097DA2">
        <w:rPr>
          <w:spacing w:val="1"/>
        </w:rPr>
        <w:t xml:space="preserve"> </w:t>
      </w:r>
      <w:r w:rsidR="00EE5EF3" w:rsidRPr="00097DA2">
        <w:t>Орска</w:t>
      </w:r>
      <w:r w:rsidR="00EE5EF3" w:rsidRPr="00097DA2">
        <w:rPr>
          <w:spacing w:val="1"/>
        </w:rPr>
        <w:t xml:space="preserve"> </w:t>
      </w:r>
      <w:r w:rsidR="00EE5EF3" w:rsidRPr="00097DA2">
        <w:t>общеразвивающего</w:t>
      </w:r>
      <w:r w:rsidR="00EE5EF3" w:rsidRPr="00097DA2">
        <w:rPr>
          <w:spacing w:val="1"/>
        </w:rPr>
        <w:t xml:space="preserve"> </w:t>
      </w:r>
      <w:r w:rsidR="00EE5EF3" w:rsidRPr="00097DA2">
        <w:t>вида</w:t>
      </w:r>
      <w:r w:rsidR="00EE5EF3" w:rsidRPr="00097DA2">
        <w:rPr>
          <w:spacing w:val="1"/>
        </w:rPr>
        <w:t xml:space="preserve"> </w:t>
      </w:r>
      <w:r w:rsidR="00EE5EF3" w:rsidRPr="00097DA2">
        <w:t>с</w:t>
      </w:r>
      <w:r w:rsidR="00EE5EF3" w:rsidRPr="00097DA2">
        <w:rPr>
          <w:spacing w:val="1"/>
        </w:rPr>
        <w:t xml:space="preserve"> </w:t>
      </w:r>
      <w:r w:rsidR="00EE5EF3" w:rsidRPr="00097DA2">
        <w:t>приоритетным</w:t>
      </w:r>
      <w:r w:rsidR="00EE5EF3" w:rsidRPr="00097DA2">
        <w:rPr>
          <w:spacing w:val="1"/>
        </w:rPr>
        <w:t xml:space="preserve"> </w:t>
      </w:r>
      <w:r w:rsidR="00EE5EF3" w:rsidRPr="00097DA2">
        <w:t>осуществлением</w:t>
      </w:r>
      <w:r w:rsidR="00EE5EF3" w:rsidRPr="00097DA2">
        <w:rPr>
          <w:spacing w:val="1"/>
        </w:rPr>
        <w:t xml:space="preserve"> </w:t>
      </w:r>
      <w:r w:rsidR="00EE5EF3" w:rsidRPr="00097DA2">
        <w:t>социально</w:t>
      </w:r>
      <w:r w:rsidR="00EE5EF3" w:rsidRPr="00097DA2">
        <w:rPr>
          <w:spacing w:val="1"/>
        </w:rPr>
        <w:t xml:space="preserve"> </w:t>
      </w:r>
      <w:r w:rsidR="00EE5EF3" w:rsidRPr="00097DA2">
        <w:t>–</w:t>
      </w:r>
      <w:r w:rsidR="00EE5EF3" w:rsidRPr="00097DA2">
        <w:rPr>
          <w:spacing w:val="1"/>
        </w:rPr>
        <w:t xml:space="preserve"> </w:t>
      </w:r>
      <w:r w:rsidR="00EE5EF3" w:rsidRPr="00097DA2">
        <w:t>личностного</w:t>
      </w:r>
      <w:r w:rsidR="00EE5EF3" w:rsidRPr="00097DA2">
        <w:rPr>
          <w:spacing w:val="1"/>
        </w:rPr>
        <w:t xml:space="preserve"> </w:t>
      </w:r>
      <w:r w:rsidR="00EE5EF3" w:rsidRPr="00097DA2">
        <w:t>развития</w:t>
      </w:r>
      <w:r w:rsidR="00EE5EF3" w:rsidRPr="00097DA2">
        <w:rPr>
          <w:spacing w:val="1"/>
        </w:rPr>
        <w:t xml:space="preserve"> </w:t>
      </w:r>
      <w:r w:rsidR="00EE5EF3" w:rsidRPr="00097DA2">
        <w:t>воспитанников</w:t>
      </w:r>
      <w:r w:rsidR="00EE5EF3" w:rsidRPr="00097DA2">
        <w:rPr>
          <w:spacing w:val="1"/>
        </w:rPr>
        <w:t xml:space="preserve"> </w:t>
      </w:r>
      <w:r w:rsidR="00EE5EF3" w:rsidRPr="00097DA2">
        <w:t>г.</w:t>
      </w:r>
      <w:r w:rsidR="00EE5EF3" w:rsidRPr="00097DA2">
        <w:rPr>
          <w:spacing w:val="1"/>
        </w:rPr>
        <w:t xml:space="preserve"> </w:t>
      </w:r>
      <w:r w:rsidR="00EE5EF3" w:rsidRPr="00097DA2">
        <w:t xml:space="preserve">Орска» </w:t>
      </w:r>
      <w:r w:rsidRPr="00097DA2">
        <w:t>составлена в соответствии со следующими нормативно-правовыми документами и локальными актами:</w:t>
      </w:r>
    </w:p>
    <w:p w:rsidR="006B7E23" w:rsidRPr="00097DA2" w:rsidRDefault="002613A1" w:rsidP="00151827">
      <w:pPr>
        <w:pStyle w:val="a5"/>
        <w:numPr>
          <w:ilvl w:val="3"/>
          <w:numId w:val="325"/>
        </w:numPr>
        <w:tabs>
          <w:tab w:val="left" w:pos="1259"/>
        </w:tabs>
        <w:ind w:left="0" w:firstLine="709"/>
        <w:rPr>
          <w:sz w:val="24"/>
          <w:szCs w:val="24"/>
        </w:rPr>
      </w:pPr>
      <w:r w:rsidRPr="00097DA2">
        <w:rPr>
          <w:sz w:val="24"/>
          <w:szCs w:val="24"/>
        </w:rPr>
        <w:t>Конституция</w:t>
      </w:r>
      <w:r w:rsidRPr="00097DA2">
        <w:rPr>
          <w:spacing w:val="-5"/>
          <w:sz w:val="24"/>
          <w:szCs w:val="24"/>
        </w:rPr>
        <w:t xml:space="preserve"> </w:t>
      </w:r>
      <w:r w:rsidRPr="00097DA2">
        <w:rPr>
          <w:sz w:val="24"/>
          <w:szCs w:val="24"/>
        </w:rPr>
        <w:t>Российской</w:t>
      </w:r>
      <w:r w:rsidRPr="00097DA2">
        <w:rPr>
          <w:spacing w:val="-3"/>
          <w:sz w:val="24"/>
          <w:szCs w:val="24"/>
        </w:rPr>
        <w:t xml:space="preserve"> </w:t>
      </w:r>
      <w:r w:rsidRPr="00097DA2">
        <w:rPr>
          <w:sz w:val="24"/>
          <w:szCs w:val="24"/>
        </w:rPr>
        <w:t>Федерации</w:t>
      </w:r>
      <w:r w:rsidRPr="00097DA2">
        <w:rPr>
          <w:spacing w:val="-3"/>
          <w:sz w:val="24"/>
          <w:szCs w:val="24"/>
        </w:rPr>
        <w:t xml:space="preserve"> </w:t>
      </w:r>
      <w:r w:rsidRPr="00097DA2">
        <w:rPr>
          <w:sz w:val="24"/>
          <w:szCs w:val="24"/>
        </w:rPr>
        <w:t>(ред.</w:t>
      </w:r>
      <w:r w:rsidRPr="00097DA2">
        <w:rPr>
          <w:spacing w:val="-3"/>
          <w:sz w:val="24"/>
          <w:szCs w:val="24"/>
        </w:rPr>
        <w:t xml:space="preserve"> </w:t>
      </w:r>
      <w:r w:rsidRPr="00097DA2">
        <w:rPr>
          <w:sz w:val="24"/>
          <w:szCs w:val="24"/>
        </w:rPr>
        <w:t>от</w:t>
      </w:r>
      <w:r w:rsidRPr="00097DA2">
        <w:rPr>
          <w:spacing w:val="-5"/>
          <w:sz w:val="24"/>
          <w:szCs w:val="24"/>
        </w:rPr>
        <w:t xml:space="preserve"> </w:t>
      </w:r>
      <w:r w:rsidRPr="00097DA2">
        <w:rPr>
          <w:sz w:val="24"/>
          <w:szCs w:val="24"/>
        </w:rPr>
        <w:t>04.07.2020)</w:t>
      </w:r>
      <w:r w:rsidRPr="00097DA2">
        <w:rPr>
          <w:spacing w:val="-4"/>
          <w:sz w:val="24"/>
          <w:szCs w:val="24"/>
        </w:rPr>
        <w:t xml:space="preserve"> </w:t>
      </w:r>
      <w:r w:rsidRPr="00097DA2">
        <w:rPr>
          <w:sz w:val="24"/>
          <w:szCs w:val="24"/>
        </w:rPr>
        <w:t>ст.67.</w:t>
      </w:r>
      <w:r w:rsidRPr="00097DA2">
        <w:rPr>
          <w:spacing w:val="-2"/>
          <w:sz w:val="24"/>
          <w:szCs w:val="24"/>
        </w:rPr>
        <w:t xml:space="preserve"> </w:t>
      </w:r>
      <w:r w:rsidRPr="00097DA2">
        <w:rPr>
          <w:spacing w:val="-4"/>
          <w:sz w:val="24"/>
          <w:szCs w:val="24"/>
        </w:rPr>
        <w:t>п.4;</w:t>
      </w:r>
    </w:p>
    <w:p w:rsidR="006B7E23" w:rsidRPr="00097DA2" w:rsidRDefault="002613A1" w:rsidP="00151827">
      <w:pPr>
        <w:pStyle w:val="a5"/>
        <w:numPr>
          <w:ilvl w:val="3"/>
          <w:numId w:val="325"/>
        </w:numPr>
        <w:tabs>
          <w:tab w:val="left" w:pos="1260"/>
        </w:tabs>
        <w:ind w:left="0" w:firstLine="709"/>
        <w:rPr>
          <w:sz w:val="24"/>
          <w:szCs w:val="24"/>
        </w:rPr>
      </w:pPr>
      <w:r w:rsidRPr="00097DA2">
        <w:rPr>
          <w:sz w:val="24"/>
          <w:szCs w:val="24"/>
        </w:rPr>
        <w:t>Федеральный</w:t>
      </w:r>
      <w:r w:rsidRPr="00097DA2">
        <w:rPr>
          <w:spacing w:val="35"/>
          <w:sz w:val="24"/>
          <w:szCs w:val="24"/>
        </w:rPr>
        <w:t xml:space="preserve"> </w:t>
      </w:r>
      <w:r w:rsidRPr="00097DA2">
        <w:rPr>
          <w:sz w:val="24"/>
          <w:szCs w:val="24"/>
        </w:rPr>
        <w:t>закон</w:t>
      </w:r>
      <w:r w:rsidRPr="00097DA2">
        <w:rPr>
          <w:spacing w:val="36"/>
          <w:sz w:val="24"/>
          <w:szCs w:val="24"/>
        </w:rPr>
        <w:t xml:space="preserve"> </w:t>
      </w:r>
      <w:r w:rsidRPr="00097DA2">
        <w:rPr>
          <w:sz w:val="24"/>
          <w:szCs w:val="24"/>
        </w:rPr>
        <w:t>от</w:t>
      </w:r>
      <w:r w:rsidRPr="00097DA2">
        <w:rPr>
          <w:spacing w:val="33"/>
          <w:sz w:val="24"/>
          <w:szCs w:val="24"/>
        </w:rPr>
        <w:t xml:space="preserve"> </w:t>
      </w:r>
      <w:r w:rsidRPr="00097DA2">
        <w:rPr>
          <w:sz w:val="24"/>
          <w:szCs w:val="24"/>
        </w:rPr>
        <w:t>29.12.2012</w:t>
      </w:r>
      <w:r w:rsidRPr="00097DA2">
        <w:rPr>
          <w:spacing w:val="35"/>
          <w:sz w:val="24"/>
          <w:szCs w:val="24"/>
        </w:rPr>
        <w:t xml:space="preserve"> </w:t>
      </w:r>
      <w:r w:rsidRPr="00097DA2">
        <w:rPr>
          <w:sz w:val="24"/>
          <w:szCs w:val="24"/>
        </w:rPr>
        <w:t>№</w:t>
      </w:r>
      <w:r w:rsidRPr="00097DA2">
        <w:rPr>
          <w:spacing w:val="34"/>
          <w:sz w:val="24"/>
          <w:szCs w:val="24"/>
        </w:rPr>
        <w:t xml:space="preserve"> </w:t>
      </w:r>
      <w:r w:rsidRPr="00097DA2">
        <w:rPr>
          <w:sz w:val="24"/>
          <w:szCs w:val="24"/>
        </w:rPr>
        <w:t>273-ФЗ</w:t>
      </w:r>
      <w:r w:rsidRPr="00097DA2">
        <w:rPr>
          <w:spacing w:val="37"/>
          <w:sz w:val="24"/>
          <w:szCs w:val="24"/>
        </w:rPr>
        <w:t xml:space="preserve"> </w:t>
      </w:r>
      <w:r w:rsidRPr="00097DA2">
        <w:rPr>
          <w:sz w:val="24"/>
          <w:szCs w:val="24"/>
        </w:rPr>
        <w:t>«Об</w:t>
      </w:r>
      <w:r w:rsidRPr="00097DA2">
        <w:rPr>
          <w:spacing w:val="35"/>
          <w:sz w:val="24"/>
          <w:szCs w:val="24"/>
        </w:rPr>
        <w:t xml:space="preserve"> </w:t>
      </w:r>
      <w:r w:rsidRPr="00097DA2">
        <w:rPr>
          <w:sz w:val="24"/>
          <w:szCs w:val="24"/>
        </w:rPr>
        <w:t>образовании</w:t>
      </w:r>
      <w:r w:rsidRPr="00097DA2">
        <w:rPr>
          <w:spacing w:val="36"/>
          <w:sz w:val="24"/>
          <w:szCs w:val="24"/>
        </w:rPr>
        <w:t xml:space="preserve"> </w:t>
      </w:r>
      <w:r w:rsidRPr="00097DA2">
        <w:rPr>
          <w:sz w:val="24"/>
          <w:szCs w:val="24"/>
        </w:rPr>
        <w:t>в</w:t>
      </w:r>
      <w:r w:rsidRPr="00097DA2">
        <w:rPr>
          <w:spacing w:val="34"/>
          <w:sz w:val="24"/>
          <w:szCs w:val="24"/>
        </w:rPr>
        <w:t xml:space="preserve"> </w:t>
      </w:r>
      <w:r w:rsidRPr="00097DA2">
        <w:rPr>
          <w:sz w:val="24"/>
          <w:szCs w:val="24"/>
        </w:rPr>
        <w:t>РФ»</w:t>
      </w:r>
      <w:r w:rsidRPr="00097DA2">
        <w:rPr>
          <w:spacing w:val="32"/>
          <w:sz w:val="24"/>
          <w:szCs w:val="24"/>
        </w:rPr>
        <w:t xml:space="preserve"> </w:t>
      </w:r>
      <w:r w:rsidRPr="00097DA2">
        <w:rPr>
          <w:sz w:val="24"/>
          <w:szCs w:val="24"/>
        </w:rPr>
        <w:t>(зарегистрировано Минюстом РФ от 02.11.2022г., регистрационный №70809) (в ред. от 29.12.2022г.);</w:t>
      </w:r>
    </w:p>
    <w:p w:rsidR="006B7E23" w:rsidRPr="00097DA2" w:rsidRDefault="002613A1" w:rsidP="00151827">
      <w:pPr>
        <w:pStyle w:val="a5"/>
        <w:numPr>
          <w:ilvl w:val="3"/>
          <w:numId w:val="325"/>
        </w:numPr>
        <w:tabs>
          <w:tab w:val="left" w:pos="1259"/>
        </w:tabs>
        <w:ind w:left="0" w:firstLine="709"/>
        <w:rPr>
          <w:sz w:val="24"/>
          <w:szCs w:val="24"/>
        </w:rPr>
      </w:pPr>
      <w:r w:rsidRPr="00097DA2">
        <w:rPr>
          <w:sz w:val="24"/>
          <w:szCs w:val="24"/>
        </w:rPr>
        <w:t>Федеральный</w:t>
      </w:r>
      <w:r w:rsidRPr="00097DA2">
        <w:rPr>
          <w:spacing w:val="2"/>
          <w:sz w:val="24"/>
          <w:szCs w:val="24"/>
        </w:rPr>
        <w:t xml:space="preserve"> </w:t>
      </w:r>
      <w:r w:rsidRPr="00097DA2">
        <w:rPr>
          <w:sz w:val="24"/>
          <w:szCs w:val="24"/>
        </w:rPr>
        <w:t>закон</w:t>
      </w:r>
      <w:r w:rsidRPr="00097DA2">
        <w:rPr>
          <w:spacing w:val="4"/>
          <w:sz w:val="24"/>
          <w:szCs w:val="24"/>
        </w:rPr>
        <w:t xml:space="preserve"> </w:t>
      </w:r>
      <w:r w:rsidRPr="00097DA2">
        <w:rPr>
          <w:sz w:val="24"/>
          <w:szCs w:val="24"/>
        </w:rPr>
        <w:t>от</w:t>
      </w:r>
      <w:r w:rsidRPr="00097DA2">
        <w:rPr>
          <w:spacing w:val="3"/>
          <w:sz w:val="24"/>
          <w:szCs w:val="24"/>
        </w:rPr>
        <w:t xml:space="preserve"> </w:t>
      </w:r>
      <w:r w:rsidRPr="00097DA2">
        <w:rPr>
          <w:sz w:val="24"/>
          <w:szCs w:val="24"/>
        </w:rPr>
        <w:t>31.07.2020</w:t>
      </w:r>
      <w:r w:rsidRPr="00097DA2">
        <w:rPr>
          <w:spacing w:val="3"/>
          <w:sz w:val="24"/>
          <w:szCs w:val="24"/>
        </w:rPr>
        <w:t xml:space="preserve"> </w:t>
      </w:r>
      <w:r w:rsidRPr="00097DA2">
        <w:rPr>
          <w:sz w:val="24"/>
          <w:szCs w:val="24"/>
        </w:rPr>
        <w:t>№</w:t>
      </w:r>
      <w:r w:rsidRPr="00097DA2">
        <w:rPr>
          <w:spacing w:val="3"/>
          <w:sz w:val="24"/>
          <w:szCs w:val="24"/>
        </w:rPr>
        <w:t xml:space="preserve"> </w:t>
      </w:r>
      <w:r w:rsidRPr="00097DA2">
        <w:rPr>
          <w:sz w:val="24"/>
          <w:szCs w:val="24"/>
        </w:rPr>
        <w:t>304-ФЗ</w:t>
      </w:r>
      <w:r w:rsidRPr="00097DA2">
        <w:rPr>
          <w:spacing w:val="8"/>
          <w:sz w:val="24"/>
          <w:szCs w:val="24"/>
        </w:rPr>
        <w:t xml:space="preserve"> </w:t>
      </w:r>
      <w:r w:rsidRPr="00097DA2">
        <w:rPr>
          <w:sz w:val="24"/>
          <w:szCs w:val="24"/>
        </w:rPr>
        <w:t>«О</w:t>
      </w:r>
      <w:r w:rsidRPr="00097DA2">
        <w:rPr>
          <w:spacing w:val="4"/>
          <w:sz w:val="24"/>
          <w:szCs w:val="24"/>
        </w:rPr>
        <w:t xml:space="preserve"> </w:t>
      </w:r>
      <w:r w:rsidRPr="00097DA2">
        <w:rPr>
          <w:sz w:val="24"/>
          <w:szCs w:val="24"/>
        </w:rPr>
        <w:t>внесении</w:t>
      </w:r>
      <w:r w:rsidRPr="00097DA2">
        <w:rPr>
          <w:spacing w:val="4"/>
          <w:sz w:val="24"/>
          <w:szCs w:val="24"/>
        </w:rPr>
        <w:t xml:space="preserve"> </w:t>
      </w:r>
      <w:r w:rsidRPr="00097DA2">
        <w:rPr>
          <w:sz w:val="24"/>
          <w:szCs w:val="24"/>
        </w:rPr>
        <w:t>изменений</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Федеральный</w:t>
      </w:r>
      <w:r w:rsidRPr="00097DA2">
        <w:rPr>
          <w:spacing w:val="5"/>
          <w:sz w:val="24"/>
          <w:szCs w:val="24"/>
        </w:rPr>
        <w:t xml:space="preserve"> </w:t>
      </w:r>
      <w:r w:rsidRPr="00097DA2">
        <w:rPr>
          <w:spacing w:val="-2"/>
          <w:sz w:val="24"/>
          <w:szCs w:val="24"/>
        </w:rPr>
        <w:t>закон</w:t>
      </w:r>
    </w:p>
    <w:p w:rsidR="006B7E23" w:rsidRPr="00097DA2" w:rsidRDefault="002613A1" w:rsidP="00562461">
      <w:pPr>
        <w:pStyle w:val="a3"/>
        <w:ind w:left="0" w:firstLine="709"/>
      </w:pPr>
      <w:r w:rsidRPr="00097DA2">
        <w:t>«Об</w:t>
      </w:r>
      <w:r w:rsidRPr="00097DA2">
        <w:rPr>
          <w:spacing w:val="-4"/>
        </w:rPr>
        <w:t xml:space="preserve"> </w:t>
      </w:r>
      <w:r w:rsidRPr="00097DA2">
        <w:t>образовании</w:t>
      </w:r>
      <w:r w:rsidRPr="00097DA2">
        <w:rPr>
          <w:spacing w:val="-1"/>
        </w:rPr>
        <w:t xml:space="preserve"> </w:t>
      </w:r>
      <w:r w:rsidRPr="00097DA2">
        <w:t>в</w:t>
      </w:r>
      <w:r w:rsidRPr="00097DA2">
        <w:rPr>
          <w:spacing w:val="-3"/>
        </w:rPr>
        <w:t xml:space="preserve"> </w:t>
      </w:r>
      <w:r w:rsidRPr="00097DA2">
        <w:t>РФ»</w:t>
      </w:r>
      <w:r w:rsidRPr="00097DA2">
        <w:rPr>
          <w:spacing w:val="-6"/>
        </w:rPr>
        <w:t xml:space="preserve"> </w:t>
      </w:r>
      <w:r w:rsidRPr="00097DA2">
        <w:t>по</w:t>
      </w:r>
      <w:r w:rsidRPr="00097DA2">
        <w:rPr>
          <w:spacing w:val="-2"/>
        </w:rPr>
        <w:t xml:space="preserve"> </w:t>
      </w:r>
      <w:r w:rsidRPr="00097DA2">
        <w:t>вопросам</w:t>
      </w:r>
      <w:r w:rsidRPr="00097DA2">
        <w:rPr>
          <w:spacing w:val="-2"/>
        </w:rPr>
        <w:t xml:space="preserve"> </w:t>
      </w:r>
      <w:r w:rsidRPr="00097DA2">
        <w:t>воспитания</w:t>
      </w:r>
      <w:r w:rsidRPr="00097DA2">
        <w:rPr>
          <w:spacing w:val="-1"/>
        </w:rPr>
        <w:t xml:space="preserve"> </w:t>
      </w:r>
      <w:r w:rsidRPr="00097DA2">
        <w:rPr>
          <w:spacing w:val="-2"/>
        </w:rPr>
        <w:t>обучающихся»;</w:t>
      </w:r>
    </w:p>
    <w:p w:rsidR="006B7E23" w:rsidRPr="00097DA2" w:rsidRDefault="002613A1" w:rsidP="00151827">
      <w:pPr>
        <w:pStyle w:val="a5"/>
        <w:numPr>
          <w:ilvl w:val="3"/>
          <w:numId w:val="325"/>
        </w:numPr>
        <w:tabs>
          <w:tab w:val="left" w:pos="1259"/>
        </w:tabs>
        <w:ind w:left="0" w:firstLine="709"/>
        <w:rPr>
          <w:sz w:val="24"/>
          <w:szCs w:val="24"/>
        </w:rPr>
      </w:pPr>
      <w:r w:rsidRPr="00097DA2">
        <w:rPr>
          <w:sz w:val="24"/>
          <w:szCs w:val="24"/>
        </w:rPr>
        <w:t>Федеральный</w:t>
      </w:r>
      <w:r w:rsidRPr="00097DA2">
        <w:rPr>
          <w:spacing w:val="2"/>
          <w:sz w:val="24"/>
          <w:szCs w:val="24"/>
        </w:rPr>
        <w:t xml:space="preserve"> </w:t>
      </w:r>
      <w:r w:rsidRPr="00097DA2">
        <w:rPr>
          <w:sz w:val="24"/>
          <w:szCs w:val="24"/>
        </w:rPr>
        <w:t>закон</w:t>
      </w:r>
      <w:r w:rsidRPr="00097DA2">
        <w:rPr>
          <w:spacing w:val="4"/>
          <w:sz w:val="24"/>
          <w:szCs w:val="24"/>
        </w:rPr>
        <w:t xml:space="preserve"> </w:t>
      </w:r>
      <w:r w:rsidRPr="00097DA2">
        <w:rPr>
          <w:sz w:val="24"/>
          <w:szCs w:val="24"/>
        </w:rPr>
        <w:t>от</w:t>
      </w:r>
      <w:r w:rsidRPr="00097DA2">
        <w:rPr>
          <w:spacing w:val="3"/>
          <w:sz w:val="24"/>
          <w:szCs w:val="24"/>
        </w:rPr>
        <w:t xml:space="preserve"> </w:t>
      </w:r>
      <w:r w:rsidRPr="00097DA2">
        <w:rPr>
          <w:sz w:val="24"/>
          <w:szCs w:val="24"/>
        </w:rPr>
        <w:t>24.09.2022</w:t>
      </w:r>
      <w:r w:rsidRPr="00097DA2">
        <w:rPr>
          <w:spacing w:val="3"/>
          <w:sz w:val="24"/>
          <w:szCs w:val="24"/>
        </w:rPr>
        <w:t xml:space="preserve"> </w:t>
      </w:r>
      <w:r w:rsidRPr="00097DA2">
        <w:rPr>
          <w:sz w:val="24"/>
          <w:szCs w:val="24"/>
        </w:rPr>
        <w:t>№</w:t>
      </w:r>
      <w:r w:rsidRPr="00097DA2">
        <w:rPr>
          <w:spacing w:val="3"/>
          <w:sz w:val="24"/>
          <w:szCs w:val="24"/>
        </w:rPr>
        <w:t xml:space="preserve"> </w:t>
      </w:r>
      <w:r w:rsidRPr="00097DA2">
        <w:rPr>
          <w:sz w:val="24"/>
          <w:szCs w:val="24"/>
        </w:rPr>
        <w:t>371-ФЗ</w:t>
      </w:r>
      <w:r w:rsidRPr="00097DA2">
        <w:rPr>
          <w:spacing w:val="8"/>
          <w:sz w:val="24"/>
          <w:szCs w:val="24"/>
        </w:rPr>
        <w:t xml:space="preserve"> </w:t>
      </w:r>
      <w:r w:rsidRPr="00097DA2">
        <w:rPr>
          <w:sz w:val="24"/>
          <w:szCs w:val="24"/>
        </w:rPr>
        <w:t>«О</w:t>
      </w:r>
      <w:r w:rsidRPr="00097DA2">
        <w:rPr>
          <w:spacing w:val="4"/>
          <w:sz w:val="24"/>
          <w:szCs w:val="24"/>
        </w:rPr>
        <w:t xml:space="preserve"> </w:t>
      </w:r>
      <w:r w:rsidRPr="00097DA2">
        <w:rPr>
          <w:sz w:val="24"/>
          <w:szCs w:val="24"/>
        </w:rPr>
        <w:t>внесении</w:t>
      </w:r>
      <w:r w:rsidRPr="00097DA2">
        <w:rPr>
          <w:spacing w:val="4"/>
          <w:sz w:val="24"/>
          <w:szCs w:val="24"/>
        </w:rPr>
        <w:t xml:space="preserve"> </w:t>
      </w:r>
      <w:r w:rsidRPr="00097DA2">
        <w:rPr>
          <w:sz w:val="24"/>
          <w:szCs w:val="24"/>
        </w:rPr>
        <w:t>изменений</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Федеральный</w:t>
      </w:r>
      <w:r w:rsidRPr="00097DA2">
        <w:rPr>
          <w:spacing w:val="5"/>
          <w:sz w:val="24"/>
          <w:szCs w:val="24"/>
        </w:rPr>
        <w:t xml:space="preserve"> </w:t>
      </w:r>
      <w:r w:rsidRPr="00097DA2">
        <w:rPr>
          <w:spacing w:val="-2"/>
          <w:sz w:val="24"/>
          <w:szCs w:val="24"/>
        </w:rPr>
        <w:t>закон</w:t>
      </w:r>
    </w:p>
    <w:p w:rsidR="006B7E23" w:rsidRPr="00097DA2" w:rsidRDefault="002613A1" w:rsidP="00562461">
      <w:pPr>
        <w:pStyle w:val="a3"/>
        <w:ind w:left="0" w:firstLine="709"/>
      </w:pPr>
      <w:r w:rsidRPr="00097DA2">
        <w:t xml:space="preserve">«Об образовании в РФ» и статью 1 Федерального закона «Об обязательных требованиях в </w:t>
      </w:r>
      <w:r w:rsidRPr="00097DA2">
        <w:rPr>
          <w:spacing w:val="-4"/>
        </w:rPr>
        <w:t>РФ»;</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Порядком разработки и утверждения федеральных основных общеобразовательных программ, утвержденных приказом</w:t>
      </w:r>
      <w:r w:rsidRPr="00097DA2">
        <w:rPr>
          <w:spacing w:val="-2"/>
          <w:sz w:val="24"/>
          <w:szCs w:val="24"/>
        </w:rPr>
        <w:t xml:space="preserve"> </w:t>
      </w:r>
      <w:r w:rsidRPr="00097DA2">
        <w:rPr>
          <w:sz w:val="24"/>
          <w:szCs w:val="24"/>
        </w:rPr>
        <w:t>Министерства</w:t>
      </w:r>
      <w:r w:rsidRPr="00097DA2">
        <w:rPr>
          <w:spacing w:val="-2"/>
          <w:sz w:val="24"/>
          <w:szCs w:val="24"/>
        </w:rPr>
        <w:t xml:space="preserve"> </w:t>
      </w:r>
      <w:r w:rsidRPr="00097DA2">
        <w:rPr>
          <w:sz w:val="24"/>
          <w:szCs w:val="24"/>
        </w:rPr>
        <w:t>Просвещения</w:t>
      </w:r>
      <w:r w:rsidRPr="00097DA2">
        <w:rPr>
          <w:spacing w:val="-2"/>
          <w:sz w:val="24"/>
          <w:szCs w:val="24"/>
        </w:rPr>
        <w:t xml:space="preserve"> </w:t>
      </w:r>
      <w:r w:rsidRPr="00097DA2">
        <w:rPr>
          <w:sz w:val="24"/>
          <w:szCs w:val="24"/>
        </w:rPr>
        <w:t>Российской</w:t>
      </w:r>
      <w:r w:rsidRPr="00097DA2">
        <w:rPr>
          <w:spacing w:val="-1"/>
          <w:sz w:val="24"/>
          <w:szCs w:val="24"/>
        </w:rPr>
        <w:t xml:space="preserve"> </w:t>
      </w:r>
      <w:r w:rsidRPr="00097DA2">
        <w:rPr>
          <w:sz w:val="24"/>
          <w:szCs w:val="24"/>
        </w:rPr>
        <w:t>Федерации</w:t>
      </w:r>
      <w:r w:rsidRPr="00097DA2">
        <w:rPr>
          <w:spacing w:val="-1"/>
          <w:sz w:val="24"/>
          <w:szCs w:val="24"/>
        </w:rPr>
        <w:t xml:space="preserve"> </w:t>
      </w:r>
      <w:r w:rsidRPr="00097DA2">
        <w:rPr>
          <w:sz w:val="24"/>
          <w:szCs w:val="24"/>
        </w:rPr>
        <w:t>от 30 сентября 2022 г. № 874 (зарегистрировано Минюстом Российской Федерации 2 ноября</w:t>
      </w:r>
      <w:r w:rsidR="00D23A8D" w:rsidRPr="00097DA2">
        <w:rPr>
          <w:sz w:val="24"/>
          <w:szCs w:val="24"/>
        </w:rPr>
        <w:t xml:space="preserve"> </w:t>
      </w:r>
      <w:r w:rsidRPr="00097DA2">
        <w:rPr>
          <w:sz w:val="24"/>
          <w:szCs w:val="24"/>
        </w:rPr>
        <w:t>2022</w:t>
      </w:r>
      <w:r w:rsidRPr="00097DA2">
        <w:rPr>
          <w:spacing w:val="-2"/>
          <w:sz w:val="24"/>
          <w:szCs w:val="24"/>
        </w:rPr>
        <w:t xml:space="preserve"> </w:t>
      </w:r>
      <w:r w:rsidRPr="00097DA2">
        <w:rPr>
          <w:sz w:val="24"/>
          <w:szCs w:val="24"/>
        </w:rPr>
        <w:t>г.,</w:t>
      </w:r>
      <w:r w:rsidRPr="00097DA2">
        <w:rPr>
          <w:spacing w:val="-3"/>
          <w:sz w:val="24"/>
          <w:szCs w:val="24"/>
        </w:rPr>
        <w:t xml:space="preserve"> </w:t>
      </w:r>
      <w:r w:rsidRPr="00097DA2">
        <w:rPr>
          <w:sz w:val="24"/>
          <w:szCs w:val="24"/>
        </w:rPr>
        <w:t>регистрационный</w:t>
      </w:r>
      <w:r w:rsidRPr="00097DA2">
        <w:rPr>
          <w:spacing w:val="-2"/>
          <w:sz w:val="24"/>
          <w:szCs w:val="24"/>
        </w:rPr>
        <w:t xml:space="preserve"> </w:t>
      </w:r>
      <w:r w:rsidRPr="00097DA2">
        <w:rPr>
          <w:sz w:val="24"/>
          <w:szCs w:val="24"/>
        </w:rPr>
        <w:t>№</w:t>
      </w:r>
      <w:r w:rsidRPr="00097DA2">
        <w:rPr>
          <w:spacing w:val="-2"/>
          <w:sz w:val="24"/>
          <w:szCs w:val="24"/>
        </w:rPr>
        <w:t xml:space="preserve"> 70809);</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Приказом Министерства образования и науки Российской Федерации от 17.10.2013 №</w:t>
      </w:r>
      <w:r w:rsidRPr="00097DA2">
        <w:rPr>
          <w:spacing w:val="40"/>
          <w:sz w:val="24"/>
          <w:szCs w:val="24"/>
        </w:rPr>
        <w:t xml:space="preserve"> </w:t>
      </w:r>
      <w:r w:rsidRPr="00097DA2">
        <w:rPr>
          <w:sz w:val="24"/>
          <w:szCs w:val="24"/>
        </w:rPr>
        <w:t>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w:t>
      </w:r>
      <w:r w:rsidRPr="00097DA2">
        <w:rPr>
          <w:spacing w:val="-4"/>
          <w:sz w:val="24"/>
          <w:szCs w:val="24"/>
        </w:rPr>
        <w:t xml:space="preserve"> </w:t>
      </w:r>
      <w:r w:rsidRPr="00097DA2">
        <w:rPr>
          <w:sz w:val="24"/>
          <w:szCs w:val="24"/>
        </w:rPr>
        <w:t>Минюстом</w:t>
      </w:r>
      <w:r w:rsidRPr="00097DA2">
        <w:rPr>
          <w:spacing w:val="-5"/>
          <w:sz w:val="24"/>
          <w:szCs w:val="24"/>
        </w:rPr>
        <w:t xml:space="preserve"> </w:t>
      </w:r>
      <w:r w:rsidRPr="00097DA2">
        <w:rPr>
          <w:sz w:val="24"/>
          <w:szCs w:val="24"/>
        </w:rPr>
        <w:t>РФ</w:t>
      </w:r>
      <w:r w:rsidRPr="00097DA2">
        <w:rPr>
          <w:spacing w:val="-4"/>
          <w:sz w:val="24"/>
          <w:szCs w:val="24"/>
        </w:rPr>
        <w:t xml:space="preserve"> </w:t>
      </w:r>
      <w:r w:rsidRPr="00097DA2">
        <w:rPr>
          <w:sz w:val="24"/>
          <w:szCs w:val="24"/>
        </w:rPr>
        <w:t>18.12.2020,</w:t>
      </w:r>
      <w:r w:rsidRPr="00097DA2">
        <w:rPr>
          <w:spacing w:val="-4"/>
          <w:sz w:val="24"/>
          <w:szCs w:val="24"/>
        </w:rPr>
        <w:t xml:space="preserve"> </w:t>
      </w:r>
      <w:r w:rsidRPr="00097DA2">
        <w:rPr>
          <w:sz w:val="24"/>
          <w:szCs w:val="24"/>
        </w:rPr>
        <w:t>регистрационный</w:t>
      </w:r>
      <w:r w:rsidRPr="00097DA2">
        <w:rPr>
          <w:spacing w:val="-4"/>
          <w:sz w:val="24"/>
          <w:szCs w:val="24"/>
        </w:rPr>
        <w:t xml:space="preserve"> </w:t>
      </w:r>
      <w:r w:rsidRPr="00097DA2">
        <w:rPr>
          <w:sz w:val="24"/>
          <w:szCs w:val="24"/>
        </w:rPr>
        <w:t>№61573),</w:t>
      </w:r>
      <w:r w:rsidRPr="00097DA2">
        <w:rPr>
          <w:spacing w:val="-4"/>
          <w:sz w:val="24"/>
          <w:szCs w:val="24"/>
        </w:rPr>
        <w:t xml:space="preserve"> </w:t>
      </w:r>
      <w:r w:rsidRPr="00097DA2">
        <w:rPr>
          <w:sz w:val="24"/>
          <w:szCs w:val="24"/>
        </w:rPr>
        <w:t>действующим</w:t>
      </w:r>
      <w:r w:rsidRPr="00097DA2">
        <w:rPr>
          <w:spacing w:val="-5"/>
          <w:sz w:val="24"/>
          <w:szCs w:val="24"/>
        </w:rPr>
        <w:t xml:space="preserve"> </w:t>
      </w:r>
      <w:r w:rsidRPr="00097DA2">
        <w:rPr>
          <w:sz w:val="24"/>
          <w:szCs w:val="24"/>
        </w:rPr>
        <w:t>до 01.01.2027 г.;</w:t>
      </w:r>
    </w:p>
    <w:p w:rsidR="006B7E23" w:rsidRPr="00097DA2" w:rsidRDefault="002613A1" w:rsidP="00151827">
      <w:pPr>
        <w:pStyle w:val="a5"/>
        <w:numPr>
          <w:ilvl w:val="3"/>
          <w:numId w:val="325"/>
        </w:numPr>
        <w:tabs>
          <w:tab w:val="left" w:pos="1259"/>
        </w:tabs>
        <w:ind w:left="0" w:firstLine="709"/>
        <w:jc w:val="both"/>
        <w:rPr>
          <w:sz w:val="24"/>
          <w:szCs w:val="24"/>
        </w:rPr>
      </w:pPr>
      <w:r w:rsidRPr="00097DA2">
        <w:rPr>
          <w:sz w:val="24"/>
          <w:szCs w:val="24"/>
        </w:rPr>
        <w:t>Комментарии</w:t>
      </w:r>
      <w:r w:rsidRPr="00097DA2">
        <w:rPr>
          <w:spacing w:val="-4"/>
          <w:sz w:val="24"/>
          <w:szCs w:val="24"/>
        </w:rPr>
        <w:t xml:space="preserve"> </w:t>
      </w:r>
      <w:r w:rsidRPr="00097DA2">
        <w:rPr>
          <w:sz w:val="24"/>
          <w:szCs w:val="24"/>
        </w:rPr>
        <w:t>Минобрнауки</w:t>
      </w:r>
      <w:r w:rsidRPr="00097DA2">
        <w:rPr>
          <w:spacing w:val="-2"/>
          <w:sz w:val="24"/>
          <w:szCs w:val="24"/>
        </w:rPr>
        <w:t xml:space="preserve"> </w:t>
      </w:r>
      <w:r w:rsidRPr="00097DA2">
        <w:rPr>
          <w:sz w:val="24"/>
          <w:szCs w:val="24"/>
        </w:rPr>
        <w:t>России</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ФГОС</w:t>
      </w:r>
      <w:r w:rsidRPr="00097DA2">
        <w:rPr>
          <w:spacing w:val="-2"/>
          <w:sz w:val="24"/>
          <w:szCs w:val="24"/>
        </w:rPr>
        <w:t xml:space="preserve"> </w:t>
      </w:r>
      <w:r w:rsidRPr="00097DA2">
        <w:rPr>
          <w:sz w:val="24"/>
          <w:szCs w:val="24"/>
        </w:rPr>
        <w:t>ДО</w:t>
      </w:r>
      <w:r w:rsidRPr="00097DA2">
        <w:rPr>
          <w:spacing w:val="-2"/>
          <w:sz w:val="24"/>
          <w:szCs w:val="24"/>
        </w:rPr>
        <w:t xml:space="preserve"> </w:t>
      </w:r>
      <w:r w:rsidRPr="00097DA2">
        <w:rPr>
          <w:sz w:val="24"/>
          <w:szCs w:val="24"/>
        </w:rPr>
        <w:t>от</w:t>
      </w:r>
      <w:r w:rsidRPr="00097DA2">
        <w:rPr>
          <w:spacing w:val="-2"/>
          <w:sz w:val="24"/>
          <w:szCs w:val="24"/>
        </w:rPr>
        <w:t xml:space="preserve"> </w:t>
      </w:r>
      <w:r w:rsidRPr="00097DA2">
        <w:rPr>
          <w:sz w:val="24"/>
          <w:szCs w:val="24"/>
        </w:rPr>
        <w:t>28.02.2014</w:t>
      </w:r>
      <w:r w:rsidRPr="00097DA2">
        <w:rPr>
          <w:spacing w:val="-2"/>
          <w:sz w:val="24"/>
          <w:szCs w:val="24"/>
        </w:rPr>
        <w:t xml:space="preserve"> </w:t>
      </w:r>
      <w:r w:rsidRPr="00097DA2">
        <w:rPr>
          <w:sz w:val="24"/>
          <w:szCs w:val="24"/>
        </w:rPr>
        <w:t>№</w:t>
      </w:r>
      <w:r w:rsidRPr="00097DA2">
        <w:rPr>
          <w:spacing w:val="-2"/>
          <w:sz w:val="24"/>
          <w:szCs w:val="24"/>
        </w:rPr>
        <w:t xml:space="preserve"> </w:t>
      </w:r>
      <w:r w:rsidRPr="00097DA2">
        <w:rPr>
          <w:sz w:val="24"/>
          <w:szCs w:val="24"/>
        </w:rPr>
        <w:t>08-</w:t>
      </w:r>
      <w:r w:rsidRPr="00097DA2">
        <w:rPr>
          <w:spacing w:val="-4"/>
          <w:sz w:val="24"/>
          <w:szCs w:val="24"/>
        </w:rPr>
        <w:t>249;</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Приказ</w:t>
      </w:r>
      <w:r w:rsidRPr="00097DA2">
        <w:rPr>
          <w:spacing w:val="-1"/>
          <w:sz w:val="24"/>
          <w:szCs w:val="24"/>
        </w:rPr>
        <w:t xml:space="preserve"> </w:t>
      </w:r>
      <w:r w:rsidRPr="00097DA2">
        <w:rPr>
          <w:sz w:val="24"/>
          <w:szCs w:val="24"/>
        </w:rPr>
        <w:t>Минпросвещения</w:t>
      </w:r>
      <w:r w:rsidRPr="00097DA2">
        <w:rPr>
          <w:spacing w:val="-2"/>
          <w:sz w:val="24"/>
          <w:szCs w:val="24"/>
        </w:rPr>
        <w:t xml:space="preserve"> </w:t>
      </w:r>
      <w:r w:rsidRPr="00097DA2">
        <w:rPr>
          <w:sz w:val="24"/>
          <w:szCs w:val="24"/>
        </w:rPr>
        <w:t>России</w:t>
      </w:r>
      <w:r w:rsidRPr="00097DA2">
        <w:rPr>
          <w:spacing w:val="-3"/>
          <w:sz w:val="24"/>
          <w:szCs w:val="24"/>
        </w:rPr>
        <w:t xml:space="preserve"> </w:t>
      </w:r>
      <w:r w:rsidRPr="00097DA2">
        <w:rPr>
          <w:sz w:val="24"/>
          <w:szCs w:val="24"/>
        </w:rPr>
        <w:t>от</w:t>
      </w:r>
      <w:r w:rsidRPr="00097DA2">
        <w:rPr>
          <w:spacing w:val="-2"/>
          <w:sz w:val="24"/>
          <w:szCs w:val="24"/>
        </w:rPr>
        <w:t xml:space="preserve"> </w:t>
      </w:r>
      <w:r w:rsidRPr="00097DA2">
        <w:rPr>
          <w:sz w:val="24"/>
          <w:szCs w:val="24"/>
        </w:rPr>
        <w:t>08.11.2022</w:t>
      </w:r>
      <w:r w:rsidRPr="00097DA2">
        <w:rPr>
          <w:spacing w:val="-4"/>
          <w:sz w:val="24"/>
          <w:szCs w:val="24"/>
        </w:rPr>
        <w:t xml:space="preserve"> </w:t>
      </w:r>
      <w:r w:rsidRPr="00097DA2">
        <w:rPr>
          <w:sz w:val="24"/>
          <w:szCs w:val="24"/>
        </w:rPr>
        <w:t>№</w:t>
      </w:r>
      <w:r w:rsidRPr="00097DA2">
        <w:rPr>
          <w:spacing w:val="-2"/>
          <w:sz w:val="24"/>
          <w:szCs w:val="24"/>
        </w:rPr>
        <w:t xml:space="preserve"> </w:t>
      </w:r>
      <w:r w:rsidRPr="00097DA2">
        <w:rPr>
          <w:sz w:val="24"/>
          <w:szCs w:val="24"/>
        </w:rPr>
        <w:t>955 «О</w:t>
      </w:r>
      <w:r w:rsidRPr="00097DA2">
        <w:rPr>
          <w:spacing w:val="-2"/>
          <w:sz w:val="24"/>
          <w:szCs w:val="24"/>
        </w:rPr>
        <w:t xml:space="preserve"> </w:t>
      </w:r>
      <w:r w:rsidRPr="00097DA2">
        <w:rPr>
          <w:sz w:val="24"/>
          <w:szCs w:val="24"/>
        </w:rPr>
        <w:t>внесении</w:t>
      </w:r>
      <w:r w:rsidRPr="00097DA2">
        <w:rPr>
          <w:spacing w:val="-1"/>
          <w:sz w:val="24"/>
          <w:szCs w:val="24"/>
        </w:rPr>
        <w:t xml:space="preserve"> </w:t>
      </w:r>
      <w:r w:rsidRPr="00097DA2">
        <w:rPr>
          <w:sz w:val="24"/>
          <w:szCs w:val="24"/>
        </w:rPr>
        <w:t>изменений</w:t>
      </w:r>
      <w:r w:rsidRPr="00097DA2">
        <w:rPr>
          <w:spacing w:val="-1"/>
          <w:sz w:val="24"/>
          <w:szCs w:val="24"/>
        </w:rPr>
        <w:t xml:space="preserve"> </w:t>
      </w:r>
      <w:r w:rsidRPr="00097DA2">
        <w:rPr>
          <w:sz w:val="24"/>
          <w:szCs w:val="24"/>
        </w:rPr>
        <w:t>в</w:t>
      </w:r>
      <w:r w:rsidRPr="00097DA2">
        <w:rPr>
          <w:spacing w:val="-4"/>
          <w:sz w:val="24"/>
          <w:szCs w:val="24"/>
        </w:rPr>
        <w:t xml:space="preserve"> </w:t>
      </w:r>
      <w:r w:rsidRPr="00097DA2">
        <w:rPr>
          <w:sz w:val="24"/>
          <w:szCs w:val="24"/>
        </w:rPr>
        <w:t xml:space="preserve">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 </w:t>
      </w:r>
      <w:r w:rsidRPr="00097DA2">
        <w:rPr>
          <w:spacing w:val="-2"/>
          <w:sz w:val="24"/>
          <w:szCs w:val="24"/>
        </w:rPr>
        <w:t>72264);</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Приказ Минпросвещения РФ от 30.09.2022 № 874 «Об утверждении Порядка</w:t>
      </w:r>
      <w:r w:rsidRPr="00097DA2">
        <w:rPr>
          <w:spacing w:val="-1"/>
          <w:sz w:val="24"/>
          <w:szCs w:val="24"/>
        </w:rPr>
        <w:t xml:space="preserve"> </w:t>
      </w:r>
      <w:r w:rsidRPr="00097DA2">
        <w:rPr>
          <w:sz w:val="24"/>
          <w:szCs w:val="24"/>
        </w:rPr>
        <w:t>разработки и утверждения федеральных основных общеобразовательных программ»;</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 xml:space="preserve">Письмо Минпросвещения РФ от 03.03.2023 № 03-350 «О направлении методических рекомендаций по реализации Федеральной образовательной программы дошкольного </w:t>
      </w:r>
      <w:r w:rsidRPr="00097DA2">
        <w:rPr>
          <w:spacing w:val="-2"/>
          <w:sz w:val="24"/>
          <w:szCs w:val="24"/>
        </w:rPr>
        <w:t>образования»;</w:t>
      </w:r>
    </w:p>
    <w:p w:rsidR="006B7E23" w:rsidRPr="00097DA2" w:rsidRDefault="002613A1" w:rsidP="00151827">
      <w:pPr>
        <w:pStyle w:val="a5"/>
        <w:numPr>
          <w:ilvl w:val="3"/>
          <w:numId w:val="325"/>
        </w:numPr>
        <w:tabs>
          <w:tab w:val="left" w:pos="1259"/>
        </w:tabs>
        <w:ind w:left="0" w:firstLine="709"/>
        <w:jc w:val="both"/>
        <w:rPr>
          <w:sz w:val="24"/>
          <w:szCs w:val="24"/>
        </w:rPr>
      </w:pPr>
      <w:r w:rsidRPr="00097DA2">
        <w:rPr>
          <w:sz w:val="24"/>
          <w:szCs w:val="24"/>
        </w:rPr>
        <w:t>Приказ</w:t>
      </w:r>
      <w:r w:rsidRPr="00097DA2">
        <w:rPr>
          <w:spacing w:val="31"/>
          <w:sz w:val="24"/>
          <w:szCs w:val="24"/>
        </w:rPr>
        <w:t xml:space="preserve"> </w:t>
      </w:r>
      <w:r w:rsidRPr="00097DA2">
        <w:rPr>
          <w:sz w:val="24"/>
          <w:szCs w:val="24"/>
        </w:rPr>
        <w:t>Минтруда</w:t>
      </w:r>
      <w:r w:rsidRPr="00097DA2">
        <w:rPr>
          <w:spacing w:val="34"/>
          <w:sz w:val="24"/>
          <w:szCs w:val="24"/>
        </w:rPr>
        <w:t xml:space="preserve"> </w:t>
      </w:r>
      <w:r w:rsidRPr="00097DA2">
        <w:rPr>
          <w:sz w:val="24"/>
          <w:szCs w:val="24"/>
        </w:rPr>
        <w:t>и</w:t>
      </w:r>
      <w:r w:rsidRPr="00097DA2">
        <w:rPr>
          <w:spacing w:val="33"/>
          <w:sz w:val="24"/>
          <w:szCs w:val="24"/>
        </w:rPr>
        <w:t xml:space="preserve"> </w:t>
      </w:r>
      <w:r w:rsidRPr="00097DA2">
        <w:rPr>
          <w:sz w:val="24"/>
          <w:szCs w:val="24"/>
        </w:rPr>
        <w:t>соцзащиты</w:t>
      </w:r>
      <w:r w:rsidRPr="00097DA2">
        <w:rPr>
          <w:spacing w:val="32"/>
          <w:sz w:val="24"/>
          <w:szCs w:val="24"/>
        </w:rPr>
        <w:t xml:space="preserve"> </w:t>
      </w:r>
      <w:r w:rsidRPr="00097DA2">
        <w:rPr>
          <w:sz w:val="24"/>
          <w:szCs w:val="24"/>
        </w:rPr>
        <w:t>РФ</w:t>
      </w:r>
      <w:r w:rsidRPr="00097DA2">
        <w:rPr>
          <w:spacing w:val="33"/>
          <w:sz w:val="24"/>
          <w:szCs w:val="24"/>
        </w:rPr>
        <w:t xml:space="preserve"> </w:t>
      </w:r>
      <w:r w:rsidRPr="00097DA2">
        <w:rPr>
          <w:sz w:val="24"/>
          <w:szCs w:val="24"/>
        </w:rPr>
        <w:t>от</w:t>
      </w:r>
      <w:r w:rsidRPr="00097DA2">
        <w:rPr>
          <w:spacing w:val="33"/>
          <w:sz w:val="24"/>
          <w:szCs w:val="24"/>
        </w:rPr>
        <w:t xml:space="preserve"> </w:t>
      </w:r>
      <w:r w:rsidRPr="00097DA2">
        <w:rPr>
          <w:sz w:val="24"/>
          <w:szCs w:val="24"/>
        </w:rPr>
        <w:t>18.10.2013</w:t>
      </w:r>
      <w:r w:rsidRPr="00097DA2">
        <w:rPr>
          <w:spacing w:val="32"/>
          <w:sz w:val="24"/>
          <w:szCs w:val="24"/>
        </w:rPr>
        <w:t xml:space="preserve"> </w:t>
      </w:r>
      <w:r w:rsidRPr="00097DA2">
        <w:rPr>
          <w:sz w:val="24"/>
          <w:szCs w:val="24"/>
        </w:rPr>
        <w:t>№</w:t>
      </w:r>
      <w:r w:rsidRPr="00097DA2">
        <w:rPr>
          <w:spacing w:val="31"/>
          <w:sz w:val="24"/>
          <w:szCs w:val="24"/>
        </w:rPr>
        <w:t xml:space="preserve"> </w:t>
      </w:r>
      <w:r w:rsidRPr="00097DA2">
        <w:rPr>
          <w:sz w:val="24"/>
          <w:szCs w:val="24"/>
        </w:rPr>
        <w:t>544н</w:t>
      </w:r>
      <w:r w:rsidRPr="00097DA2">
        <w:rPr>
          <w:spacing w:val="38"/>
          <w:sz w:val="24"/>
          <w:szCs w:val="24"/>
        </w:rPr>
        <w:t xml:space="preserve"> </w:t>
      </w:r>
      <w:r w:rsidRPr="00097DA2">
        <w:rPr>
          <w:sz w:val="24"/>
          <w:szCs w:val="24"/>
        </w:rPr>
        <w:t>«Профессиональный</w:t>
      </w:r>
      <w:r w:rsidRPr="00097DA2">
        <w:rPr>
          <w:spacing w:val="34"/>
          <w:sz w:val="24"/>
          <w:szCs w:val="24"/>
        </w:rPr>
        <w:t xml:space="preserve"> </w:t>
      </w:r>
      <w:r w:rsidRPr="00097DA2">
        <w:rPr>
          <w:spacing w:val="-2"/>
          <w:sz w:val="24"/>
          <w:szCs w:val="24"/>
        </w:rPr>
        <w:t>стандарт</w:t>
      </w:r>
    </w:p>
    <w:p w:rsidR="006B7E23" w:rsidRPr="00097DA2" w:rsidRDefault="002613A1" w:rsidP="00562461">
      <w:pPr>
        <w:pStyle w:val="a3"/>
        <w:ind w:left="0" w:firstLine="709"/>
        <w:jc w:val="both"/>
      </w:pPr>
      <w:r w:rsidRPr="00097DA2">
        <w:t>«Педагог» (педагогическая деятельность в дошкольном, начальном общем, основном общем, среднем общем образовании) (воспитатель, учитель)»;</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Постановление Правительства РФ от 05.08.2013 № 662 «Об осуществлении мониторинга системы образования»;</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Постановление Правительства РФ от 29.05.2015 № 996-р «Стратегия развития воспитания в РФ на период до 2025 года»;</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 xml:space="preserve">Письмо Минобрнауки РФ от 10.01.2014 № 08-5 «О соблюдении организациями, осуществляющими образовательную деятельность, требований, установленных ФГОС </w:t>
      </w:r>
      <w:r w:rsidRPr="00097DA2">
        <w:rPr>
          <w:spacing w:val="-4"/>
          <w:sz w:val="24"/>
          <w:szCs w:val="24"/>
        </w:rPr>
        <w:t>ДО»;</w:t>
      </w:r>
    </w:p>
    <w:p w:rsidR="00B06F5D" w:rsidRPr="00097DA2" w:rsidRDefault="00B06F5D" w:rsidP="00562461">
      <w:pPr>
        <w:pStyle w:val="a3"/>
        <w:ind w:left="0" w:firstLine="709"/>
        <w:jc w:val="both"/>
      </w:pPr>
    </w:p>
    <w:p w:rsidR="006B7E23" w:rsidRPr="00097DA2" w:rsidRDefault="002613A1" w:rsidP="00562461">
      <w:pPr>
        <w:pStyle w:val="a3"/>
        <w:ind w:left="0" w:firstLine="709"/>
        <w:jc w:val="both"/>
      </w:pPr>
      <w:r w:rsidRPr="00097DA2">
        <w:t>Программа</w:t>
      </w:r>
      <w:r w:rsidRPr="00097DA2">
        <w:rPr>
          <w:spacing w:val="-4"/>
        </w:rPr>
        <w:t xml:space="preserve"> </w:t>
      </w:r>
      <w:r w:rsidRPr="00097DA2">
        <w:t>направлена</w:t>
      </w:r>
      <w:r w:rsidRPr="00097DA2">
        <w:rPr>
          <w:spacing w:val="-2"/>
        </w:rPr>
        <w:t xml:space="preserve"> </w:t>
      </w:r>
      <w:r w:rsidRPr="00097DA2">
        <w:rPr>
          <w:spacing w:val="-5"/>
        </w:rPr>
        <w:t>на:</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w:t>
      </w:r>
      <w:r w:rsidRPr="00097DA2">
        <w:rPr>
          <w:spacing w:val="80"/>
          <w:sz w:val="24"/>
          <w:szCs w:val="24"/>
        </w:rPr>
        <w:t xml:space="preserve"> </w:t>
      </w:r>
      <w:r w:rsidRPr="00097DA2">
        <w:rPr>
          <w:sz w:val="24"/>
          <w:szCs w:val="24"/>
        </w:rPr>
        <w:t>способностей 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сотрудничества</w:t>
      </w:r>
      <w:r w:rsidRPr="00097DA2">
        <w:rPr>
          <w:spacing w:val="-1"/>
          <w:sz w:val="24"/>
          <w:szCs w:val="24"/>
        </w:rPr>
        <w:t xml:space="preserve"> </w:t>
      </w:r>
      <w:r w:rsidRPr="00097DA2">
        <w:rPr>
          <w:sz w:val="24"/>
          <w:szCs w:val="24"/>
        </w:rPr>
        <w:t>со взрослыми и сверстниками и соответствующим возрасту видам деятельности;</w:t>
      </w:r>
    </w:p>
    <w:p w:rsidR="006B7E23" w:rsidRPr="00097DA2" w:rsidRDefault="002613A1" w:rsidP="00151827">
      <w:pPr>
        <w:pStyle w:val="a5"/>
        <w:numPr>
          <w:ilvl w:val="3"/>
          <w:numId w:val="325"/>
        </w:numPr>
        <w:tabs>
          <w:tab w:val="left" w:pos="1260"/>
        </w:tabs>
        <w:ind w:left="0" w:firstLine="709"/>
        <w:jc w:val="both"/>
        <w:rPr>
          <w:sz w:val="24"/>
          <w:szCs w:val="24"/>
        </w:rPr>
      </w:pPr>
      <w:r w:rsidRPr="00097DA2">
        <w:rPr>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6B7E23" w:rsidRPr="00097DA2" w:rsidRDefault="006B7E23" w:rsidP="00562461">
      <w:pPr>
        <w:pStyle w:val="a3"/>
        <w:ind w:left="0" w:firstLine="709"/>
      </w:pPr>
    </w:p>
    <w:p w:rsidR="006B7E23" w:rsidRPr="00097DA2" w:rsidRDefault="002613A1" w:rsidP="00562461">
      <w:pPr>
        <w:pStyle w:val="a3"/>
        <w:ind w:left="0" w:firstLine="709"/>
        <w:jc w:val="both"/>
      </w:pPr>
      <w:r w:rsidRPr="00097DA2">
        <w:t xml:space="preserve">Программа позволяет реализовать несколько основополагающих функций дошкольного уровня </w:t>
      </w:r>
      <w:r w:rsidRPr="00097DA2">
        <w:rPr>
          <w:spacing w:val="-2"/>
        </w:rPr>
        <w:t>образования:</w:t>
      </w:r>
    </w:p>
    <w:p w:rsidR="006B7E23" w:rsidRPr="00097DA2" w:rsidRDefault="002613A1" w:rsidP="00151827">
      <w:pPr>
        <w:pStyle w:val="a5"/>
        <w:numPr>
          <w:ilvl w:val="0"/>
          <w:numId w:val="324"/>
        </w:numPr>
        <w:tabs>
          <w:tab w:val="left" w:pos="858"/>
        </w:tabs>
        <w:ind w:left="0" w:firstLine="709"/>
        <w:jc w:val="both"/>
        <w:rPr>
          <w:sz w:val="24"/>
          <w:szCs w:val="24"/>
        </w:rPr>
      </w:pPr>
      <w:r w:rsidRPr="00097DA2">
        <w:rPr>
          <w:sz w:val="24"/>
          <w:szCs w:val="24"/>
        </w:rPr>
        <w:t>обучение и воспитание ребенка дошкольного возраста как гражданина РФ, формирование основ</w:t>
      </w:r>
      <w:r w:rsidRPr="00097DA2">
        <w:rPr>
          <w:spacing w:val="-3"/>
          <w:sz w:val="24"/>
          <w:szCs w:val="24"/>
        </w:rPr>
        <w:t xml:space="preserve"> </w:t>
      </w:r>
      <w:r w:rsidRPr="00097DA2">
        <w:rPr>
          <w:sz w:val="24"/>
          <w:szCs w:val="24"/>
        </w:rPr>
        <w:t>его</w:t>
      </w:r>
      <w:r w:rsidRPr="00097DA2">
        <w:rPr>
          <w:spacing w:val="-2"/>
          <w:sz w:val="24"/>
          <w:szCs w:val="24"/>
        </w:rPr>
        <w:t xml:space="preserve"> </w:t>
      </w:r>
      <w:r w:rsidRPr="00097DA2">
        <w:rPr>
          <w:sz w:val="24"/>
          <w:szCs w:val="24"/>
        </w:rPr>
        <w:t>гражданской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культурной</w:t>
      </w:r>
      <w:r w:rsidRPr="00097DA2">
        <w:rPr>
          <w:spacing w:val="-1"/>
          <w:sz w:val="24"/>
          <w:szCs w:val="24"/>
        </w:rPr>
        <w:t xml:space="preserve"> </w:t>
      </w:r>
      <w:r w:rsidRPr="00097DA2">
        <w:rPr>
          <w:sz w:val="24"/>
          <w:szCs w:val="24"/>
        </w:rPr>
        <w:t>идентичности</w:t>
      </w:r>
      <w:r w:rsidRPr="00097DA2">
        <w:rPr>
          <w:spacing w:val="-1"/>
          <w:sz w:val="24"/>
          <w:szCs w:val="24"/>
        </w:rPr>
        <w:t xml:space="preserve"> </w:t>
      </w:r>
      <w:r w:rsidRPr="00097DA2">
        <w:rPr>
          <w:sz w:val="24"/>
          <w:szCs w:val="24"/>
        </w:rPr>
        <w:t>на</w:t>
      </w:r>
      <w:r w:rsidRPr="00097DA2">
        <w:rPr>
          <w:spacing w:val="-3"/>
          <w:sz w:val="24"/>
          <w:szCs w:val="24"/>
        </w:rPr>
        <w:t xml:space="preserve"> </w:t>
      </w:r>
      <w:r w:rsidRPr="00097DA2">
        <w:rPr>
          <w:sz w:val="24"/>
          <w:szCs w:val="24"/>
        </w:rPr>
        <w:t>соответствующем</w:t>
      </w:r>
      <w:r w:rsidRPr="00097DA2">
        <w:rPr>
          <w:spacing w:val="-3"/>
          <w:sz w:val="24"/>
          <w:szCs w:val="24"/>
        </w:rPr>
        <w:t xml:space="preserve"> </w:t>
      </w:r>
      <w:r w:rsidRPr="00097DA2">
        <w:rPr>
          <w:sz w:val="24"/>
          <w:szCs w:val="24"/>
        </w:rPr>
        <w:t>его</w:t>
      </w:r>
      <w:r w:rsidRPr="00097DA2">
        <w:rPr>
          <w:spacing w:val="-2"/>
          <w:sz w:val="24"/>
          <w:szCs w:val="24"/>
        </w:rPr>
        <w:t xml:space="preserve"> </w:t>
      </w:r>
      <w:r w:rsidRPr="00097DA2">
        <w:rPr>
          <w:sz w:val="24"/>
          <w:szCs w:val="24"/>
        </w:rPr>
        <w:t>возрасту</w:t>
      </w:r>
      <w:r w:rsidRPr="00097DA2">
        <w:rPr>
          <w:spacing w:val="-7"/>
          <w:sz w:val="24"/>
          <w:szCs w:val="24"/>
        </w:rPr>
        <w:t xml:space="preserve"> </w:t>
      </w:r>
      <w:r w:rsidRPr="00097DA2">
        <w:rPr>
          <w:sz w:val="24"/>
          <w:szCs w:val="24"/>
        </w:rPr>
        <w:t>содержании доступными средствами;</w:t>
      </w:r>
    </w:p>
    <w:p w:rsidR="006B7E23" w:rsidRPr="00097DA2" w:rsidRDefault="002613A1" w:rsidP="00151827">
      <w:pPr>
        <w:pStyle w:val="a5"/>
        <w:numPr>
          <w:ilvl w:val="0"/>
          <w:numId w:val="324"/>
        </w:numPr>
        <w:tabs>
          <w:tab w:val="left" w:pos="817"/>
        </w:tabs>
        <w:ind w:left="0" w:firstLine="709"/>
        <w:jc w:val="both"/>
        <w:rPr>
          <w:sz w:val="24"/>
          <w:szCs w:val="24"/>
        </w:rPr>
      </w:pPr>
      <w:r w:rsidRPr="00097DA2">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w:t>
      </w:r>
      <w:r w:rsidRPr="00097DA2">
        <w:rPr>
          <w:spacing w:val="-2"/>
          <w:sz w:val="24"/>
          <w:szCs w:val="24"/>
        </w:rPr>
        <w:t xml:space="preserve"> </w:t>
      </w:r>
      <w:r w:rsidRPr="00097DA2">
        <w:rPr>
          <w:sz w:val="24"/>
          <w:szCs w:val="24"/>
        </w:rPr>
        <w:t>народа,</w:t>
      </w:r>
      <w:r w:rsidRPr="00097DA2">
        <w:rPr>
          <w:spacing w:val="-2"/>
          <w:sz w:val="24"/>
          <w:szCs w:val="24"/>
        </w:rPr>
        <w:t xml:space="preserve"> </w:t>
      </w:r>
      <w:r w:rsidRPr="00097DA2">
        <w:rPr>
          <w:sz w:val="24"/>
          <w:szCs w:val="24"/>
        </w:rPr>
        <w:t>воспитание</w:t>
      </w:r>
      <w:r w:rsidRPr="00097DA2">
        <w:rPr>
          <w:spacing w:val="-5"/>
          <w:sz w:val="24"/>
          <w:szCs w:val="24"/>
        </w:rPr>
        <w:t xml:space="preserve"> </w:t>
      </w:r>
      <w:r w:rsidRPr="00097DA2">
        <w:rPr>
          <w:sz w:val="24"/>
          <w:szCs w:val="24"/>
        </w:rPr>
        <w:t>подрастающего</w:t>
      </w:r>
      <w:r w:rsidRPr="00097DA2">
        <w:rPr>
          <w:spacing w:val="-2"/>
          <w:sz w:val="24"/>
          <w:szCs w:val="24"/>
        </w:rPr>
        <w:t xml:space="preserve"> </w:t>
      </w:r>
      <w:r w:rsidRPr="00097DA2">
        <w:rPr>
          <w:sz w:val="24"/>
          <w:szCs w:val="24"/>
        </w:rPr>
        <w:t>поколения</w:t>
      </w:r>
      <w:r w:rsidRPr="00097DA2">
        <w:rPr>
          <w:spacing w:val="-4"/>
          <w:sz w:val="24"/>
          <w:szCs w:val="24"/>
        </w:rPr>
        <w:t xml:space="preserve"> </w:t>
      </w:r>
      <w:r w:rsidRPr="00097DA2">
        <w:rPr>
          <w:sz w:val="24"/>
          <w:szCs w:val="24"/>
        </w:rPr>
        <w:t>как</w:t>
      </w:r>
      <w:r w:rsidRPr="00097DA2">
        <w:rPr>
          <w:spacing w:val="-4"/>
          <w:sz w:val="24"/>
          <w:szCs w:val="24"/>
        </w:rPr>
        <w:t xml:space="preserve"> </w:t>
      </w:r>
      <w:r w:rsidRPr="00097DA2">
        <w:rPr>
          <w:sz w:val="24"/>
          <w:szCs w:val="24"/>
        </w:rPr>
        <w:t>знающего</w:t>
      </w:r>
      <w:r w:rsidRPr="00097DA2">
        <w:rPr>
          <w:spacing w:val="-2"/>
          <w:sz w:val="24"/>
          <w:szCs w:val="24"/>
        </w:rPr>
        <w:t xml:space="preserve"> </w:t>
      </w:r>
      <w:r w:rsidRPr="00097DA2">
        <w:rPr>
          <w:sz w:val="24"/>
          <w:szCs w:val="24"/>
        </w:rPr>
        <w:t>и уважающего</w:t>
      </w:r>
      <w:r w:rsidRPr="00097DA2">
        <w:rPr>
          <w:spacing w:val="-2"/>
          <w:sz w:val="24"/>
          <w:szCs w:val="24"/>
        </w:rPr>
        <w:t xml:space="preserve"> </w:t>
      </w:r>
      <w:r w:rsidRPr="00097DA2">
        <w:rPr>
          <w:sz w:val="24"/>
          <w:szCs w:val="24"/>
        </w:rPr>
        <w:t>историю и культуру своей семьи, большой и малой Родины;</w:t>
      </w:r>
    </w:p>
    <w:p w:rsidR="006B7E23" w:rsidRPr="00097DA2" w:rsidRDefault="002613A1" w:rsidP="00151827">
      <w:pPr>
        <w:pStyle w:val="a5"/>
        <w:numPr>
          <w:ilvl w:val="0"/>
          <w:numId w:val="324"/>
        </w:numPr>
        <w:tabs>
          <w:tab w:val="left" w:pos="822"/>
        </w:tabs>
        <w:ind w:left="0" w:firstLine="709"/>
        <w:jc w:val="both"/>
        <w:rPr>
          <w:sz w:val="24"/>
          <w:szCs w:val="24"/>
        </w:rPr>
      </w:pPr>
      <w:r w:rsidRPr="00097DA2">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w:t>
      </w:r>
      <w:r w:rsidRPr="00097DA2">
        <w:rPr>
          <w:spacing w:val="-1"/>
          <w:sz w:val="24"/>
          <w:szCs w:val="24"/>
        </w:rPr>
        <w:t xml:space="preserve"> </w:t>
      </w:r>
      <w:r w:rsidRPr="00097DA2">
        <w:rPr>
          <w:sz w:val="24"/>
          <w:szCs w:val="24"/>
        </w:rPr>
        <w:t>родителям</w:t>
      </w:r>
      <w:r w:rsidRPr="00097DA2">
        <w:rPr>
          <w:spacing w:val="-2"/>
          <w:sz w:val="24"/>
          <w:szCs w:val="24"/>
        </w:rPr>
        <w:t xml:space="preserve"> </w:t>
      </w:r>
      <w:r w:rsidRPr="00097DA2">
        <w:rPr>
          <w:sz w:val="24"/>
          <w:szCs w:val="24"/>
        </w:rPr>
        <w:t>(законным</w:t>
      </w:r>
      <w:r w:rsidRPr="00097DA2">
        <w:rPr>
          <w:spacing w:val="-2"/>
          <w:sz w:val="24"/>
          <w:szCs w:val="24"/>
        </w:rPr>
        <w:t xml:space="preserve"> </w:t>
      </w:r>
      <w:r w:rsidRPr="00097DA2">
        <w:rPr>
          <w:sz w:val="24"/>
          <w:szCs w:val="24"/>
        </w:rPr>
        <w:t>представителям) равные,</w:t>
      </w:r>
      <w:r w:rsidRPr="00097DA2">
        <w:rPr>
          <w:spacing w:val="-1"/>
          <w:sz w:val="24"/>
          <w:szCs w:val="24"/>
        </w:rPr>
        <w:t xml:space="preserve"> </w:t>
      </w:r>
      <w:r w:rsidRPr="00097DA2">
        <w:rPr>
          <w:sz w:val="24"/>
          <w:szCs w:val="24"/>
        </w:rPr>
        <w:t>качественные условия</w:t>
      </w:r>
      <w:r w:rsidRPr="00097DA2">
        <w:rPr>
          <w:spacing w:val="-1"/>
          <w:sz w:val="24"/>
          <w:szCs w:val="24"/>
        </w:rPr>
        <w:t xml:space="preserve"> </w:t>
      </w:r>
      <w:r w:rsidRPr="00097DA2">
        <w:rPr>
          <w:sz w:val="24"/>
          <w:szCs w:val="24"/>
        </w:rPr>
        <w:t>ДО,</w:t>
      </w:r>
      <w:r w:rsidRPr="00097DA2">
        <w:rPr>
          <w:spacing w:val="-1"/>
          <w:sz w:val="24"/>
          <w:szCs w:val="24"/>
        </w:rPr>
        <w:t xml:space="preserve"> </w:t>
      </w:r>
      <w:r w:rsidRPr="00097DA2">
        <w:rPr>
          <w:sz w:val="24"/>
          <w:szCs w:val="24"/>
        </w:rPr>
        <w:t>вне</w:t>
      </w:r>
      <w:r w:rsidRPr="00097DA2">
        <w:rPr>
          <w:spacing w:val="-2"/>
          <w:sz w:val="24"/>
          <w:szCs w:val="24"/>
        </w:rPr>
        <w:t xml:space="preserve"> </w:t>
      </w:r>
      <w:r w:rsidRPr="00097DA2">
        <w:rPr>
          <w:sz w:val="24"/>
          <w:szCs w:val="24"/>
        </w:rPr>
        <w:t>зависимости от места проживания.</w:t>
      </w:r>
    </w:p>
    <w:p w:rsidR="006B7E23" w:rsidRPr="00097DA2" w:rsidRDefault="006B7E23" w:rsidP="00562461">
      <w:pPr>
        <w:pStyle w:val="a3"/>
        <w:ind w:left="0" w:firstLine="709"/>
      </w:pPr>
    </w:p>
    <w:p w:rsidR="006B7E23" w:rsidRPr="00097DA2" w:rsidRDefault="002613A1" w:rsidP="00562461">
      <w:pPr>
        <w:pStyle w:val="a3"/>
        <w:ind w:left="0" w:firstLine="709"/>
        <w:jc w:val="both"/>
      </w:pPr>
      <w:r w:rsidRPr="00097DA2">
        <w:t xml:space="preserve">Настоящая редакция Программы приведена в соответствие с ФОП ДО на основе ранее действующей ООП дошкольного образования </w:t>
      </w:r>
      <w:r w:rsidR="00EE5EF3" w:rsidRPr="00097DA2">
        <w:t>МДОАУ</w:t>
      </w:r>
      <w:r w:rsidR="00EE5EF3" w:rsidRPr="00097DA2">
        <w:rPr>
          <w:spacing w:val="1"/>
        </w:rPr>
        <w:t xml:space="preserve"> </w:t>
      </w:r>
      <w:r w:rsidR="00EE5EF3" w:rsidRPr="00097DA2">
        <w:t>«Детский</w:t>
      </w:r>
      <w:r w:rsidR="00EE5EF3" w:rsidRPr="00097DA2">
        <w:rPr>
          <w:spacing w:val="1"/>
        </w:rPr>
        <w:t xml:space="preserve"> </w:t>
      </w:r>
      <w:r w:rsidR="00EE5EF3" w:rsidRPr="00097DA2">
        <w:t>сад</w:t>
      </w:r>
      <w:r w:rsidR="00EE5EF3" w:rsidRPr="00097DA2">
        <w:rPr>
          <w:spacing w:val="1"/>
        </w:rPr>
        <w:t xml:space="preserve"> </w:t>
      </w:r>
      <w:r w:rsidR="00EE5EF3" w:rsidRPr="00097DA2">
        <w:t>№</w:t>
      </w:r>
      <w:r w:rsidR="00EE5EF3" w:rsidRPr="00097DA2">
        <w:rPr>
          <w:spacing w:val="1"/>
        </w:rPr>
        <w:t xml:space="preserve"> </w:t>
      </w:r>
      <w:r w:rsidR="00EE5EF3" w:rsidRPr="00097DA2">
        <w:t>79</w:t>
      </w:r>
      <w:r w:rsidR="00EE5EF3" w:rsidRPr="00097DA2">
        <w:rPr>
          <w:spacing w:val="1"/>
        </w:rPr>
        <w:t xml:space="preserve"> </w:t>
      </w:r>
      <w:r w:rsidR="00EE5EF3" w:rsidRPr="00097DA2">
        <w:t>«Аистенок»</w:t>
      </w:r>
      <w:r w:rsidR="00EE5EF3" w:rsidRPr="00097DA2">
        <w:rPr>
          <w:spacing w:val="1"/>
        </w:rPr>
        <w:t xml:space="preserve"> </w:t>
      </w:r>
      <w:r w:rsidR="00EE5EF3" w:rsidRPr="00097DA2">
        <w:t>г.</w:t>
      </w:r>
      <w:r w:rsidR="00EE5EF3" w:rsidRPr="00097DA2">
        <w:rPr>
          <w:spacing w:val="1"/>
        </w:rPr>
        <w:t xml:space="preserve"> </w:t>
      </w:r>
      <w:r w:rsidR="00EE5EF3" w:rsidRPr="00097DA2">
        <w:t>Орска</w:t>
      </w:r>
      <w:r w:rsidR="00EE5EF3" w:rsidRPr="00097DA2">
        <w:rPr>
          <w:spacing w:val="1"/>
        </w:rPr>
        <w:t xml:space="preserve"> </w:t>
      </w:r>
      <w:r w:rsidR="00EE5EF3" w:rsidRPr="00097DA2">
        <w:t>общеразвивающего</w:t>
      </w:r>
      <w:r w:rsidR="00EE5EF3" w:rsidRPr="00097DA2">
        <w:rPr>
          <w:spacing w:val="1"/>
        </w:rPr>
        <w:t xml:space="preserve"> </w:t>
      </w:r>
      <w:r w:rsidR="00EE5EF3" w:rsidRPr="00097DA2">
        <w:t>вида</w:t>
      </w:r>
      <w:r w:rsidR="00EE5EF3" w:rsidRPr="00097DA2">
        <w:rPr>
          <w:spacing w:val="1"/>
        </w:rPr>
        <w:t xml:space="preserve"> </w:t>
      </w:r>
      <w:r w:rsidR="00EE5EF3" w:rsidRPr="00097DA2">
        <w:t>с</w:t>
      </w:r>
      <w:r w:rsidR="00EE5EF3" w:rsidRPr="00097DA2">
        <w:rPr>
          <w:spacing w:val="1"/>
        </w:rPr>
        <w:t xml:space="preserve"> </w:t>
      </w:r>
      <w:r w:rsidR="00EE5EF3" w:rsidRPr="00097DA2">
        <w:t>приоритетным</w:t>
      </w:r>
      <w:r w:rsidR="00EE5EF3" w:rsidRPr="00097DA2">
        <w:rPr>
          <w:spacing w:val="1"/>
        </w:rPr>
        <w:t xml:space="preserve"> </w:t>
      </w:r>
      <w:r w:rsidR="00EE5EF3" w:rsidRPr="00097DA2">
        <w:t>осуществлением</w:t>
      </w:r>
      <w:r w:rsidR="00EE5EF3" w:rsidRPr="00097DA2">
        <w:rPr>
          <w:spacing w:val="1"/>
        </w:rPr>
        <w:t xml:space="preserve"> </w:t>
      </w:r>
      <w:r w:rsidR="00EE5EF3" w:rsidRPr="00097DA2">
        <w:t>социально</w:t>
      </w:r>
      <w:r w:rsidR="00EE5EF3" w:rsidRPr="00097DA2">
        <w:rPr>
          <w:spacing w:val="1"/>
        </w:rPr>
        <w:t xml:space="preserve"> </w:t>
      </w:r>
      <w:r w:rsidR="00EE5EF3" w:rsidRPr="00097DA2">
        <w:t>–</w:t>
      </w:r>
      <w:r w:rsidR="00EE5EF3" w:rsidRPr="00097DA2">
        <w:rPr>
          <w:spacing w:val="1"/>
        </w:rPr>
        <w:t xml:space="preserve"> </w:t>
      </w:r>
      <w:r w:rsidR="00EE5EF3" w:rsidRPr="00097DA2">
        <w:t>личностного</w:t>
      </w:r>
      <w:r w:rsidR="00EE5EF3" w:rsidRPr="00097DA2">
        <w:rPr>
          <w:spacing w:val="1"/>
        </w:rPr>
        <w:t xml:space="preserve"> </w:t>
      </w:r>
      <w:r w:rsidR="00EE5EF3" w:rsidRPr="00097DA2">
        <w:t>развития</w:t>
      </w:r>
      <w:r w:rsidR="00EE5EF3" w:rsidRPr="00097DA2">
        <w:rPr>
          <w:spacing w:val="1"/>
        </w:rPr>
        <w:t xml:space="preserve"> </w:t>
      </w:r>
      <w:r w:rsidR="00EE5EF3" w:rsidRPr="00097DA2">
        <w:t>воспитанников</w:t>
      </w:r>
      <w:r w:rsidR="00EE5EF3" w:rsidRPr="00097DA2">
        <w:rPr>
          <w:spacing w:val="1"/>
        </w:rPr>
        <w:t xml:space="preserve"> </w:t>
      </w:r>
      <w:r w:rsidR="00EE5EF3" w:rsidRPr="00097DA2">
        <w:t>г.</w:t>
      </w:r>
      <w:r w:rsidR="00EE5EF3" w:rsidRPr="00097DA2">
        <w:rPr>
          <w:spacing w:val="1"/>
        </w:rPr>
        <w:t xml:space="preserve"> </w:t>
      </w:r>
      <w:r w:rsidR="00EE5EF3" w:rsidRPr="00097DA2">
        <w:t>Орска»</w:t>
      </w:r>
    </w:p>
    <w:p w:rsidR="00EE5EF3" w:rsidRPr="00097DA2" w:rsidRDefault="00EE5EF3" w:rsidP="00562461">
      <w:pPr>
        <w:pStyle w:val="a3"/>
        <w:ind w:left="0" w:firstLine="709"/>
        <w:jc w:val="both"/>
      </w:pPr>
    </w:p>
    <w:p w:rsidR="006B7E23" w:rsidRPr="00097DA2" w:rsidRDefault="002613A1" w:rsidP="00562461">
      <w:pPr>
        <w:pStyle w:val="a3"/>
        <w:ind w:left="0" w:firstLine="709"/>
        <w:jc w:val="both"/>
      </w:pPr>
      <w:r w:rsidRPr="00097DA2">
        <w:t>Программа</w:t>
      </w:r>
      <w:r w:rsidRPr="00097DA2">
        <w:rPr>
          <w:spacing w:val="-3"/>
        </w:rPr>
        <w:t xml:space="preserve"> </w:t>
      </w:r>
      <w:r w:rsidRPr="00097DA2">
        <w:t>реализуется</w:t>
      </w:r>
      <w:r w:rsidRPr="00097DA2">
        <w:rPr>
          <w:spacing w:val="1"/>
        </w:rPr>
        <w:t xml:space="preserve"> </w:t>
      </w:r>
      <w:r w:rsidRPr="00097DA2">
        <w:t>с</w:t>
      </w:r>
      <w:r w:rsidRPr="00097DA2">
        <w:rPr>
          <w:spacing w:val="-1"/>
        </w:rPr>
        <w:t xml:space="preserve"> </w:t>
      </w:r>
      <w:r w:rsidRPr="00097DA2">
        <w:t>1</w:t>
      </w:r>
      <w:r w:rsidRPr="00097DA2">
        <w:rPr>
          <w:spacing w:val="-2"/>
        </w:rPr>
        <w:t xml:space="preserve"> </w:t>
      </w:r>
      <w:r w:rsidRPr="00097DA2">
        <w:t>сентября 2023</w:t>
      </w:r>
      <w:r w:rsidRPr="00097DA2">
        <w:rPr>
          <w:spacing w:val="-1"/>
        </w:rPr>
        <w:t xml:space="preserve"> </w:t>
      </w:r>
      <w:r w:rsidRPr="00097DA2">
        <w:rPr>
          <w:spacing w:val="-4"/>
        </w:rPr>
        <w:t>года.</w:t>
      </w:r>
    </w:p>
    <w:p w:rsidR="006B7E23" w:rsidRPr="00097DA2" w:rsidRDefault="006B7E23" w:rsidP="00562461">
      <w:pPr>
        <w:pStyle w:val="a3"/>
        <w:ind w:left="0" w:firstLine="709"/>
      </w:pPr>
    </w:p>
    <w:p w:rsidR="006B7E23" w:rsidRPr="00097DA2" w:rsidRDefault="006B7E23" w:rsidP="00562461">
      <w:pPr>
        <w:pStyle w:val="a3"/>
        <w:ind w:left="0"/>
      </w:pPr>
    </w:p>
    <w:p w:rsidR="006B7E23" w:rsidRPr="00097DA2" w:rsidRDefault="002613A1" w:rsidP="00151827">
      <w:pPr>
        <w:pStyle w:val="21"/>
        <w:numPr>
          <w:ilvl w:val="1"/>
          <w:numId w:val="461"/>
        </w:numPr>
        <w:tabs>
          <w:tab w:val="left" w:pos="709"/>
        </w:tabs>
        <w:jc w:val="center"/>
      </w:pPr>
      <w:r w:rsidRPr="00097DA2">
        <w:t>Цели</w:t>
      </w:r>
      <w:r w:rsidRPr="00097DA2">
        <w:rPr>
          <w:spacing w:val="-3"/>
        </w:rPr>
        <w:t xml:space="preserve"> </w:t>
      </w:r>
      <w:r w:rsidRPr="00097DA2">
        <w:t>и</w:t>
      </w:r>
      <w:r w:rsidRPr="00097DA2">
        <w:rPr>
          <w:spacing w:val="-3"/>
        </w:rPr>
        <w:t xml:space="preserve"> </w:t>
      </w:r>
      <w:r w:rsidRPr="00097DA2">
        <w:t>задачи</w:t>
      </w:r>
      <w:r w:rsidRPr="00097DA2">
        <w:rPr>
          <w:spacing w:val="-3"/>
        </w:rPr>
        <w:t xml:space="preserve"> </w:t>
      </w:r>
      <w:r w:rsidRPr="00097DA2">
        <w:t>реализации</w:t>
      </w:r>
      <w:r w:rsidRPr="00097DA2">
        <w:rPr>
          <w:spacing w:val="-3"/>
        </w:rPr>
        <w:t xml:space="preserve"> </w:t>
      </w:r>
      <w:r w:rsidRPr="00097DA2">
        <w:rPr>
          <w:spacing w:val="-2"/>
        </w:rPr>
        <w:t>Программы</w:t>
      </w:r>
    </w:p>
    <w:p w:rsidR="006B7E23" w:rsidRPr="00097DA2" w:rsidRDefault="002613A1" w:rsidP="00562461">
      <w:pPr>
        <w:tabs>
          <w:tab w:val="left" w:pos="851"/>
        </w:tabs>
        <w:ind w:firstLine="567"/>
        <w:jc w:val="both"/>
        <w:rPr>
          <w:b/>
          <w:spacing w:val="-2"/>
          <w:sz w:val="24"/>
          <w:szCs w:val="24"/>
        </w:rPr>
      </w:pPr>
      <w:r w:rsidRPr="00097DA2">
        <w:rPr>
          <w:i/>
          <w:sz w:val="24"/>
          <w:szCs w:val="24"/>
        </w:rPr>
        <w:t xml:space="preserve">В соответствии с ФГОС ДО </w:t>
      </w:r>
      <w:r w:rsidRPr="00097DA2">
        <w:rPr>
          <w:sz w:val="24"/>
          <w:szCs w:val="24"/>
        </w:rPr>
        <w:t xml:space="preserve">реализация Программы направлена на достижение </w:t>
      </w:r>
      <w:r w:rsidRPr="00097DA2">
        <w:rPr>
          <w:b/>
          <w:sz w:val="24"/>
          <w:szCs w:val="24"/>
        </w:rPr>
        <w:t xml:space="preserve">следующих </w:t>
      </w:r>
      <w:r w:rsidRPr="00097DA2">
        <w:rPr>
          <w:b/>
          <w:spacing w:val="-2"/>
          <w:sz w:val="24"/>
          <w:szCs w:val="24"/>
        </w:rPr>
        <w:t>целей:</w:t>
      </w:r>
    </w:p>
    <w:p w:rsidR="006B7E23" w:rsidRPr="00097DA2" w:rsidRDefault="002613A1" w:rsidP="00151827">
      <w:pPr>
        <w:pStyle w:val="a5"/>
        <w:numPr>
          <w:ilvl w:val="0"/>
          <w:numId w:val="323"/>
        </w:numPr>
        <w:tabs>
          <w:tab w:val="left" w:pos="798"/>
          <w:tab w:val="left" w:pos="851"/>
        </w:tabs>
        <w:ind w:left="0" w:firstLine="567"/>
        <w:jc w:val="both"/>
        <w:rPr>
          <w:sz w:val="24"/>
          <w:szCs w:val="24"/>
        </w:rPr>
      </w:pPr>
      <w:r w:rsidRPr="00097DA2">
        <w:rPr>
          <w:sz w:val="24"/>
          <w:szCs w:val="24"/>
        </w:rPr>
        <w:t>повышение</w:t>
      </w:r>
      <w:r w:rsidRPr="00097DA2">
        <w:rPr>
          <w:spacing w:val="-5"/>
          <w:sz w:val="24"/>
          <w:szCs w:val="24"/>
        </w:rPr>
        <w:t xml:space="preserve"> </w:t>
      </w:r>
      <w:r w:rsidRPr="00097DA2">
        <w:rPr>
          <w:sz w:val="24"/>
          <w:szCs w:val="24"/>
        </w:rPr>
        <w:t>социального</w:t>
      </w:r>
      <w:r w:rsidRPr="00097DA2">
        <w:rPr>
          <w:spacing w:val="-3"/>
          <w:sz w:val="24"/>
          <w:szCs w:val="24"/>
        </w:rPr>
        <w:t xml:space="preserve"> </w:t>
      </w:r>
      <w:r w:rsidRPr="00097DA2">
        <w:rPr>
          <w:sz w:val="24"/>
          <w:szCs w:val="24"/>
        </w:rPr>
        <w:t>статуса</w:t>
      </w:r>
      <w:r w:rsidRPr="00097DA2">
        <w:rPr>
          <w:spacing w:val="-4"/>
          <w:sz w:val="24"/>
          <w:szCs w:val="24"/>
        </w:rPr>
        <w:t xml:space="preserve"> </w:t>
      </w:r>
      <w:r w:rsidRPr="00097DA2">
        <w:rPr>
          <w:sz w:val="24"/>
          <w:szCs w:val="24"/>
        </w:rPr>
        <w:t>дошкольного</w:t>
      </w:r>
      <w:r w:rsidRPr="00097DA2">
        <w:rPr>
          <w:spacing w:val="-3"/>
          <w:sz w:val="24"/>
          <w:szCs w:val="24"/>
        </w:rPr>
        <w:t xml:space="preserve"> </w:t>
      </w:r>
      <w:r w:rsidRPr="00097DA2">
        <w:rPr>
          <w:spacing w:val="-2"/>
          <w:sz w:val="24"/>
          <w:szCs w:val="24"/>
        </w:rPr>
        <w:t>образования;</w:t>
      </w:r>
    </w:p>
    <w:p w:rsidR="006B7E23" w:rsidRPr="00097DA2" w:rsidRDefault="002613A1" w:rsidP="00151827">
      <w:pPr>
        <w:pStyle w:val="a5"/>
        <w:numPr>
          <w:ilvl w:val="0"/>
          <w:numId w:val="323"/>
        </w:numPr>
        <w:tabs>
          <w:tab w:val="left" w:pos="851"/>
          <w:tab w:val="left" w:pos="910"/>
        </w:tabs>
        <w:ind w:left="0" w:firstLine="567"/>
        <w:jc w:val="both"/>
        <w:rPr>
          <w:sz w:val="24"/>
          <w:szCs w:val="24"/>
        </w:rPr>
      </w:pPr>
      <w:r w:rsidRPr="00097DA2">
        <w:rPr>
          <w:sz w:val="24"/>
          <w:szCs w:val="24"/>
        </w:rPr>
        <w:t>обеспечение государством равенства возможностей для каждого ребенка в получении качественного дошкольного образования;</w:t>
      </w:r>
    </w:p>
    <w:p w:rsidR="006B7E23" w:rsidRPr="00097DA2" w:rsidRDefault="002613A1" w:rsidP="00151827">
      <w:pPr>
        <w:pStyle w:val="a5"/>
        <w:numPr>
          <w:ilvl w:val="0"/>
          <w:numId w:val="323"/>
        </w:numPr>
        <w:tabs>
          <w:tab w:val="left" w:pos="805"/>
          <w:tab w:val="left" w:pos="851"/>
        </w:tabs>
        <w:ind w:left="0" w:firstLine="567"/>
        <w:jc w:val="both"/>
        <w:rPr>
          <w:sz w:val="24"/>
          <w:szCs w:val="24"/>
        </w:rPr>
      </w:pPr>
      <w:r w:rsidRPr="00097DA2">
        <w:rPr>
          <w:sz w:val="24"/>
          <w:szCs w:val="24"/>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6B7E23" w:rsidRPr="00097DA2" w:rsidRDefault="002613A1" w:rsidP="00151827">
      <w:pPr>
        <w:pStyle w:val="a5"/>
        <w:numPr>
          <w:ilvl w:val="0"/>
          <w:numId w:val="323"/>
        </w:numPr>
        <w:tabs>
          <w:tab w:val="left" w:pos="851"/>
        </w:tabs>
        <w:ind w:left="0" w:firstLine="567"/>
        <w:jc w:val="both"/>
        <w:rPr>
          <w:sz w:val="24"/>
          <w:szCs w:val="24"/>
        </w:rPr>
      </w:pPr>
      <w:r w:rsidRPr="00097DA2">
        <w:rPr>
          <w:sz w:val="24"/>
          <w:szCs w:val="24"/>
        </w:rPr>
        <w:t xml:space="preserve">сохранение единства образовательного пространства РФ относительно уровня дошкольного </w:t>
      </w:r>
      <w:r w:rsidRPr="00097DA2">
        <w:rPr>
          <w:spacing w:val="-2"/>
          <w:sz w:val="24"/>
          <w:szCs w:val="24"/>
        </w:rPr>
        <w:t>образования.</w:t>
      </w:r>
    </w:p>
    <w:p w:rsidR="006B7E23" w:rsidRPr="00097DA2" w:rsidRDefault="002613A1" w:rsidP="00562461">
      <w:pPr>
        <w:pStyle w:val="a3"/>
        <w:tabs>
          <w:tab w:val="left" w:pos="851"/>
        </w:tabs>
        <w:ind w:left="0" w:firstLine="567"/>
        <w:jc w:val="both"/>
      </w:pPr>
      <w:r w:rsidRPr="00097DA2">
        <w:rPr>
          <w:b/>
        </w:rPr>
        <w:t xml:space="preserve">Целью Программы </w:t>
      </w:r>
      <w:r w:rsidRPr="00097DA2">
        <w:rPr>
          <w:i/>
        </w:rPr>
        <w:t xml:space="preserve">в соответствии с ФОП является </w:t>
      </w:r>
      <w:r w:rsidRPr="00097DA2">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w:t>
      </w:r>
      <w:r w:rsidRPr="00097DA2">
        <w:rPr>
          <w:spacing w:val="-2"/>
        </w:rPr>
        <w:t>традиций.</w:t>
      </w:r>
    </w:p>
    <w:p w:rsidR="006B7E23" w:rsidRPr="00097DA2" w:rsidRDefault="002613A1" w:rsidP="00562461">
      <w:pPr>
        <w:pStyle w:val="a3"/>
        <w:tabs>
          <w:tab w:val="left" w:pos="851"/>
        </w:tabs>
        <w:ind w:left="0" w:firstLine="567"/>
        <w:jc w:val="both"/>
      </w:pPr>
      <w:r w:rsidRPr="00097DA2">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Pr="00097DA2">
        <w:rPr>
          <w:spacing w:val="40"/>
        </w:rPr>
        <w:t xml:space="preserve"> </w:t>
      </w:r>
      <w:r w:rsidRPr="00097DA2">
        <w:t>взаимопомощь и взаимоуважение, историческая память и преемственность поколений, единство народов России.</w:t>
      </w:r>
    </w:p>
    <w:p w:rsidR="006B7E23" w:rsidRPr="00097DA2" w:rsidRDefault="002613A1" w:rsidP="00562461">
      <w:pPr>
        <w:tabs>
          <w:tab w:val="left" w:pos="851"/>
        </w:tabs>
        <w:ind w:firstLine="567"/>
        <w:jc w:val="both"/>
        <w:rPr>
          <w:i/>
          <w:sz w:val="24"/>
          <w:szCs w:val="24"/>
        </w:rPr>
      </w:pPr>
      <w:r w:rsidRPr="00097DA2">
        <w:rPr>
          <w:sz w:val="24"/>
          <w:szCs w:val="24"/>
        </w:rPr>
        <w:t>Программа</w:t>
      </w:r>
      <w:r w:rsidRPr="00097DA2">
        <w:rPr>
          <w:spacing w:val="-3"/>
          <w:sz w:val="24"/>
          <w:szCs w:val="24"/>
        </w:rPr>
        <w:t xml:space="preserve"> </w:t>
      </w:r>
      <w:r w:rsidRPr="00097DA2">
        <w:rPr>
          <w:sz w:val="24"/>
          <w:szCs w:val="24"/>
        </w:rPr>
        <w:t xml:space="preserve">направлена </w:t>
      </w:r>
      <w:r w:rsidRPr="00097DA2">
        <w:rPr>
          <w:b/>
          <w:sz w:val="24"/>
          <w:szCs w:val="24"/>
        </w:rPr>
        <w:t>на</w:t>
      </w:r>
      <w:r w:rsidRPr="00097DA2">
        <w:rPr>
          <w:b/>
          <w:spacing w:val="-2"/>
          <w:sz w:val="24"/>
          <w:szCs w:val="24"/>
        </w:rPr>
        <w:t xml:space="preserve"> </w:t>
      </w:r>
      <w:r w:rsidRPr="00097DA2">
        <w:rPr>
          <w:b/>
          <w:sz w:val="24"/>
          <w:szCs w:val="24"/>
        </w:rPr>
        <w:t>решение</w:t>
      </w:r>
      <w:r w:rsidRPr="00097DA2">
        <w:rPr>
          <w:b/>
          <w:spacing w:val="-2"/>
          <w:sz w:val="24"/>
          <w:szCs w:val="24"/>
        </w:rPr>
        <w:t xml:space="preserve"> </w:t>
      </w:r>
      <w:r w:rsidRPr="00097DA2">
        <w:rPr>
          <w:b/>
          <w:sz w:val="24"/>
          <w:szCs w:val="24"/>
        </w:rPr>
        <w:t>следующих</w:t>
      </w:r>
      <w:r w:rsidRPr="00097DA2">
        <w:rPr>
          <w:b/>
          <w:spacing w:val="-2"/>
          <w:sz w:val="24"/>
          <w:szCs w:val="24"/>
        </w:rPr>
        <w:t xml:space="preserve"> </w:t>
      </w:r>
      <w:r w:rsidRPr="00097DA2">
        <w:rPr>
          <w:b/>
          <w:sz w:val="24"/>
          <w:szCs w:val="24"/>
        </w:rPr>
        <w:t xml:space="preserve">задач </w:t>
      </w:r>
      <w:r w:rsidRPr="00097DA2">
        <w:rPr>
          <w:sz w:val="24"/>
          <w:szCs w:val="24"/>
        </w:rPr>
        <w:t>(</w:t>
      </w:r>
      <w:r w:rsidRPr="00097DA2">
        <w:rPr>
          <w:i/>
          <w:sz w:val="24"/>
          <w:szCs w:val="24"/>
        </w:rPr>
        <w:t>в</w:t>
      </w:r>
      <w:r w:rsidRPr="00097DA2">
        <w:rPr>
          <w:i/>
          <w:spacing w:val="-2"/>
          <w:sz w:val="24"/>
          <w:szCs w:val="24"/>
        </w:rPr>
        <w:t xml:space="preserve"> </w:t>
      </w:r>
      <w:r w:rsidRPr="00097DA2">
        <w:rPr>
          <w:i/>
          <w:sz w:val="24"/>
          <w:szCs w:val="24"/>
        </w:rPr>
        <w:t>соответствии</w:t>
      </w:r>
      <w:r w:rsidRPr="00097DA2">
        <w:rPr>
          <w:i/>
          <w:spacing w:val="-2"/>
          <w:sz w:val="24"/>
          <w:szCs w:val="24"/>
        </w:rPr>
        <w:t xml:space="preserve"> </w:t>
      </w:r>
      <w:r w:rsidRPr="00097DA2">
        <w:rPr>
          <w:i/>
          <w:sz w:val="24"/>
          <w:szCs w:val="24"/>
        </w:rPr>
        <w:t>с</w:t>
      </w:r>
      <w:r w:rsidRPr="00097DA2">
        <w:rPr>
          <w:i/>
          <w:spacing w:val="-3"/>
          <w:sz w:val="24"/>
          <w:szCs w:val="24"/>
        </w:rPr>
        <w:t xml:space="preserve"> </w:t>
      </w:r>
      <w:r w:rsidRPr="00097DA2">
        <w:rPr>
          <w:i/>
          <w:sz w:val="24"/>
          <w:szCs w:val="24"/>
        </w:rPr>
        <w:t>ФГОС</w:t>
      </w:r>
      <w:r w:rsidRPr="00097DA2">
        <w:rPr>
          <w:i/>
          <w:spacing w:val="-1"/>
          <w:sz w:val="24"/>
          <w:szCs w:val="24"/>
        </w:rPr>
        <w:t xml:space="preserve"> </w:t>
      </w:r>
      <w:r w:rsidRPr="00097DA2">
        <w:rPr>
          <w:i/>
          <w:spacing w:val="-4"/>
          <w:sz w:val="24"/>
          <w:szCs w:val="24"/>
        </w:rPr>
        <w:t>ДО).</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Охрана и укрепление физического и психического здоровья детей, в том числе их эмоционального благополучия;</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6B7E23" w:rsidRPr="00097DA2" w:rsidRDefault="002613A1" w:rsidP="00151827">
      <w:pPr>
        <w:pStyle w:val="a5"/>
        <w:numPr>
          <w:ilvl w:val="1"/>
          <w:numId w:val="323"/>
        </w:numPr>
        <w:tabs>
          <w:tab w:val="left" w:pos="851"/>
          <w:tab w:val="left" w:pos="1260"/>
        </w:tabs>
        <w:ind w:left="0" w:firstLine="567"/>
        <w:jc w:val="both"/>
        <w:rPr>
          <w:sz w:val="24"/>
          <w:szCs w:val="24"/>
        </w:rPr>
      </w:pPr>
      <w:r w:rsidRPr="00097DA2">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w:t>
      </w:r>
      <w:r w:rsidRPr="00097DA2">
        <w:rPr>
          <w:spacing w:val="40"/>
          <w:sz w:val="24"/>
          <w:szCs w:val="24"/>
        </w:rPr>
        <w:t xml:space="preserve"> </w:t>
      </w:r>
      <w:r w:rsidRPr="00097DA2">
        <w:rPr>
          <w:sz w:val="24"/>
          <w:szCs w:val="24"/>
        </w:rPr>
        <w:t>охраны и укрепления здоровья детей, обеспечения их безопасности.</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jc w:val="both"/>
        <w:rPr>
          <w:b/>
          <w:sz w:val="24"/>
          <w:szCs w:val="24"/>
        </w:rPr>
      </w:pPr>
      <w:r w:rsidRPr="00097DA2">
        <w:rPr>
          <w:b/>
          <w:sz w:val="24"/>
          <w:szCs w:val="24"/>
        </w:rPr>
        <w:t>Цель</w:t>
      </w:r>
      <w:r w:rsidRPr="00097DA2">
        <w:rPr>
          <w:b/>
          <w:spacing w:val="-5"/>
          <w:sz w:val="24"/>
          <w:szCs w:val="24"/>
        </w:rPr>
        <w:t xml:space="preserve"> </w:t>
      </w:r>
      <w:r w:rsidRPr="00097DA2">
        <w:rPr>
          <w:b/>
          <w:sz w:val="24"/>
          <w:szCs w:val="24"/>
        </w:rPr>
        <w:t>Программы</w:t>
      </w:r>
      <w:r w:rsidRPr="00097DA2">
        <w:rPr>
          <w:b/>
          <w:spacing w:val="-3"/>
          <w:sz w:val="24"/>
          <w:szCs w:val="24"/>
        </w:rPr>
        <w:t xml:space="preserve"> </w:t>
      </w:r>
      <w:r w:rsidRPr="00097DA2">
        <w:rPr>
          <w:i/>
          <w:sz w:val="24"/>
          <w:szCs w:val="24"/>
        </w:rPr>
        <w:t>в</w:t>
      </w:r>
      <w:r w:rsidRPr="00097DA2">
        <w:rPr>
          <w:i/>
          <w:spacing w:val="-4"/>
          <w:sz w:val="24"/>
          <w:szCs w:val="24"/>
        </w:rPr>
        <w:t xml:space="preserve"> </w:t>
      </w:r>
      <w:r w:rsidRPr="00097DA2">
        <w:rPr>
          <w:i/>
          <w:sz w:val="24"/>
          <w:szCs w:val="24"/>
        </w:rPr>
        <w:t>соответствии</w:t>
      </w:r>
      <w:r w:rsidRPr="00097DA2">
        <w:rPr>
          <w:i/>
          <w:spacing w:val="-1"/>
          <w:sz w:val="24"/>
          <w:szCs w:val="24"/>
        </w:rPr>
        <w:t xml:space="preserve"> </w:t>
      </w:r>
      <w:r w:rsidRPr="00097DA2">
        <w:rPr>
          <w:i/>
          <w:sz w:val="24"/>
          <w:szCs w:val="24"/>
        </w:rPr>
        <w:t>с</w:t>
      </w:r>
      <w:r w:rsidRPr="00097DA2">
        <w:rPr>
          <w:i/>
          <w:spacing w:val="-3"/>
          <w:sz w:val="24"/>
          <w:szCs w:val="24"/>
        </w:rPr>
        <w:t xml:space="preserve"> </w:t>
      </w:r>
      <w:r w:rsidRPr="00097DA2">
        <w:rPr>
          <w:i/>
          <w:sz w:val="24"/>
          <w:szCs w:val="24"/>
        </w:rPr>
        <w:t>ФОП</w:t>
      </w:r>
      <w:r w:rsidRPr="00097DA2">
        <w:rPr>
          <w:i/>
          <w:spacing w:val="-3"/>
          <w:sz w:val="24"/>
          <w:szCs w:val="24"/>
        </w:rPr>
        <w:t xml:space="preserve"> </w:t>
      </w:r>
      <w:r w:rsidRPr="00097DA2">
        <w:rPr>
          <w:i/>
          <w:sz w:val="24"/>
          <w:szCs w:val="24"/>
        </w:rPr>
        <w:t>ДО</w:t>
      </w:r>
      <w:r w:rsidRPr="00097DA2">
        <w:rPr>
          <w:i/>
          <w:spacing w:val="-3"/>
          <w:sz w:val="24"/>
          <w:szCs w:val="24"/>
        </w:rPr>
        <w:t xml:space="preserve"> </w:t>
      </w:r>
      <w:r w:rsidRPr="00097DA2">
        <w:rPr>
          <w:b/>
          <w:sz w:val="24"/>
          <w:szCs w:val="24"/>
        </w:rPr>
        <w:t>достигается</w:t>
      </w:r>
      <w:r w:rsidRPr="00097DA2">
        <w:rPr>
          <w:b/>
          <w:spacing w:val="-3"/>
          <w:sz w:val="24"/>
          <w:szCs w:val="24"/>
        </w:rPr>
        <w:t xml:space="preserve"> </w:t>
      </w:r>
      <w:r w:rsidRPr="00097DA2">
        <w:rPr>
          <w:b/>
          <w:sz w:val="24"/>
          <w:szCs w:val="24"/>
        </w:rPr>
        <w:t>через</w:t>
      </w:r>
      <w:r w:rsidRPr="00097DA2">
        <w:rPr>
          <w:b/>
          <w:spacing w:val="-3"/>
          <w:sz w:val="24"/>
          <w:szCs w:val="24"/>
        </w:rPr>
        <w:t xml:space="preserve"> </w:t>
      </w:r>
      <w:r w:rsidRPr="00097DA2">
        <w:rPr>
          <w:b/>
          <w:sz w:val="24"/>
          <w:szCs w:val="24"/>
        </w:rPr>
        <w:t>решение</w:t>
      </w:r>
      <w:r w:rsidRPr="00097DA2">
        <w:rPr>
          <w:b/>
          <w:spacing w:val="-2"/>
          <w:sz w:val="24"/>
          <w:szCs w:val="24"/>
        </w:rPr>
        <w:t xml:space="preserve"> </w:t>
      </w:r>
      <w:r w:rsidRPr="00097DA2">
        <w:rPr>
          <w:b/>
          <w:sz w:val="24"/>
          <w:szCs w:val="24"/>
        </w:rPr>
        <w:t xml:space="preserve">следующих </w:t>
      </w:r>
      <w:r w:rsidRPr="00097DA2">
        <w:rPr>
          <w:b/>
          <w:spacing w:val="-2"/>
          <w:sz w:val="24"/>
          <w:szCs w:val="24"/>
        </w:rPr>
        <w:t>задач:</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Обеспечение единых для РФ содержания ДО и планируемых результатов освоения образовательной программы ДО;</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Приобщение</w:t>
      </w:r>
      <w:r w:rsidRPr="00097DA2">
        <w:rPr>
          <w:spacing w:val="-3"/>
          <w:sz w:val="24"/>
          <w:szCs w:val="24"/>
        </w:rPr>
        <w:t xml:space="preserve"> </w:t>
      </w:r>
      <w:r w:rsidRPr="00097DA2">
        <w:rPr>
          <w:sz w:val="24"/>
          <w:szCs w:val="24"/>
        </w:rPr>
        <w:t xml:space="preserve">детей </w:t>
      </w:r>
      <w:r w:rsidRPr="00097DA2">
        <w:rPr>
          <w:i/>
          <w:sz w:val="24"/>
          <w:szCs w:val="24"/>
        </w:rPr>
        <w:t>(в</w:t>
      </w:r>
      <w:r w:rsidRPr="00097DA2">
        <w:rPr>
          <w:i/>
          <w:spacing w:val="-3"/>
          <w:sz w:val="24"/>
          <w:szCs w:val="24"/>
        </w:rPr>
        <w:t xml:space="preserve"> </w:t>
      </w:r>
      <w:r w:rsidRPr="00097DA2">
        <w:rPr>
          <w:i/>
          <w:sz w:val="24"/>
          <w:szCs w:val="24"/>
        </w:rPr>
        <w:t>соответствии</w:t>
      </w:r>
      <w:r w:rsidRPr="00097DA2">
        <w:rPr>
          <w:i/>
          <w:spacing w:val="-2"/>
          <w:sz w:val="24"/>
          <w:szCs w:val="24"/>
        </w:rPr>
        <w:t xml:space="preserve"> </w:t>
      </w:r>
      <w:r w:rsidRPr="00097DA2">
        <w:rPr>
          <w:i/>
          <w:sz w:val="24"/>
          <w:szCs w:val="24"/>
        </w:rPr>
        <w:t>с</w:t>
      </w:r>
      <w:r w:rsidRPr="00097DA2">
        <w:rPr>
          <w:i/>
          <w:spacing w:val="-3"/>
          <w:sz w:val="24"/>
          <w:szCs w:val="24"/>
        </w:rPr>
        <w:t xml:space="preserve"> </w:t>
      </w:r>
      <w:r w:rsidRPr="00097DA2">
        <w:rPr>
          <w:i/>
          <w:sz w:val="24"/>
          <w:szCs w:val="24"/>
        </w:rPr>
        <w:t>возрастными</w:t>
      </w:r>
      <w:r w:rsidRPr="00097DA2">
        <w:rPr>
          <w:i/>
          <w:spacing w:val="-2"/>
          <w:sz w:val="24"/>
          <w:szCs w:val="24"/>
        </w:rPr>
        <w:t xml:space="preserve"> </w:t>
      </w:r>
      <w:r w:rsidRPr="00097DA2">
        <w:rPr>
          <w:i/>
          <w:sz w:val="24"/>
          <w:szCs w:val="24"/>
        </w:rPr>
        <w:t>особенностями)</w:t>
      </w:r>
      <w:r w:rsidRPr="00097DA2">
        <w:rPr>
          <w:i/>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базовым</w:t>
      </w:r>
      <w:r w:rsidRPr="00097DA2">
        <w:rPr>
          <w:spacing w:val="-3"/>
          <w:sz w:val="24"/>
          <w:szCs w:val="24"/>
        </w:rPr>
        <w:t xml:space="preserve"> </w:t>
      </w:r>
      <w:r w:rsidRPr="00097DA2">
        <w:rPr>
          <w:sz w:val="24"/>
          <w:szCs w:val="24"/>
        </w:rPr>
        <w:t>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Pr="00097DA2">
        <w:rPr>
          <w:spacing w:val="40"/>
          <w:sz w:val="24"/>
          <w:szCs w:val="24"/>
        </w:rPr>
        <w:t xml:space="preserve"> </w:t>
      </w:r>
      <w:r w:rsidRPr="00097DA2">
        <w:rPr>
          <w:sz w:val="24"/>
          <w:szCs w:val="24"/>
        </w:rPr>
        <w:t>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 xml:space="preserve">Построение </w:t>
      </w:r>
      <w:r w:rsidRPr="00097DA2">
        <w:rPr>
          <w:i/>
          <w:sz w:val="24"/>
          <w:szCs w:val="24"/>
        </w:rPr>
        <w:t xml:space="preserve">(структурирование) </w:t>
      </w:r>
      <w:r w:rsidRPr="00097DA2">
        <w:rPr>
          <w:sz w:val="24"/>
          <w:szCs w:val="24"/>
        </w:rPr>
        <w:t>содержания образовательной деятельности на основе учета возрастных и индивидуальных особенностей развития;</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w:t>
      </w:r>
      <w:r w:rsidRPr="00097DA2">
        <w:rPr>
          <w:spacing w:val="-2"/>
          <w:sz w:val="24"/>
          <w:szCs w:val="24"/>
        </w:rPr>
        <w:t>возможностей;</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Охрана и укрепление физического и психического здоровья детей, в том числе их эмоционального благополучия;</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6B7E23" w:rsidRPr="00097DA2" w:rsidRDefault="002613A1" w:rsidP="00151827">
      <w:pPr>
        <w:pStyle w:val="a5"/>
        <w:numPr>
          <w:ilvl w:val="0"/>
          <w:numId w:val="322"/>
        </w:numPr>
        <w:tabs>
          <w:tab w:val="left" w:pos="851"/>
          <w:tab w:val="left" w:pos="1260"/>
        </w:tabs>
        <w:ind w:left="0" w:firstLine="567"/>
        <w:jc w:val="both"/>
        <w:rPr>
          <w:sz w:val="24"/>
          <w:szCs w:val="24"/>
        </w:rPr>
      </w:pPr>
      <w:r w:rsidRPr="00097DA2">
        <w:rPr>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sidRPr="00097DA2">
        <w:rPr>
          <w:spacing w:val="-2"/>
          <w:sz w:val="24"/>
          <w:szCs w:val="24"/>
        </w:rPr>
        <w:t>образования.</w:t>
      </w:r>
    </w:p>
    <w:p w:rsidR="00B06F5D" w:rsidRPr="00097DA2" w:rsidRDefault="00B06F5D" w:rsidP="00562461">
      <w:pPr>
        <w:ind w:left="230" w:right="608" w:firstLine="566"/>
        <w:jc w:val="both"/>
        <w:rPr>
          <w:b/>
          <w:sz w:val="24"/>
          <w:szCs w:val="24"/>
        </w:rPr>
      </w:pPr>
    </w:p>
    <w:p w:rsidR="006B7E23" w:rsidRPr="00097DA2" w:rsidRDefault="002613A1" w:rsidP="00151827">
      <w:pPr>
        <w:pStyle w:val="21"/>
        <w:numPr>
          <w:ilvl w:val="1"/>
          <w:numId w:val="461"/>
        </w:numPr>
        <w:tabs>
          <w:tab w:val="left" w:pos="709"/>
        </w:tabs>
        <w:jc w:val="center"/>
      </w:pPr>
      <w:r w:rsidRPr="00097DA2">
        <w:t>Принципы</w:t>
      </w:r>
      <w:r w:rsidRPr="00097DA2">
        <w:rPr>
          <w:spacing w:val="-8"/>
        </w:rPr>
        <w:t xml:space="preserve"> </w:t>
      </w:r>
      <w:r w:rsidRPr="00097DA2">
        <w:t>и</w:t>
      </w:r>
      <w:r w:rsidRPr="00097DA2">
        <w:rPr>
          <w:spacing w:val="-3"/>
        </w:rPr>
        <w:t xml:space="preserve"> </w:t>
      </w:r>
      <w:r w:rsidRPr="00097DA2">
        <w:t>подходы</w:t>
      </w:r>
      <w:r w:rsidRPr="00097DA2">
        <w:rPr>
          <w:spacing w:val="-5"/>
        </w:rPr>
        <w:t xml:space="preserve"> </w:t>
      </w:r>
      <w:r w:rsidRPr="00097DA2">
        <w:t>к</w:t>
      </w:r>
      <w:r w:rsidRPr="00097DA2">
        <w:rPr>
          <w:spacing w:val="-3"/>
        </w:rPr>
        <w:t xml:space="preserve"> </w:t>
      </w:r>
      <w:r w:rsidRPr="00097DA2">
        <w:t>формированию</w:t>
      </w:r>
      <w:r w:rsidRPr="00097DA2">
        <w:rPr>
          <w:spacing w:val="-3"/>
        </w:rPr>
        <w:t xml:space="preserve"> </w:t>
      </w:r>
      <w:r w:rsidRPr="00097DA2">
        <w:rPr>
          <w:spacing w:val="-2"/>
        </w:rPr>
        <w:t>Программы</w:t>
      </w:r>
    </w:p>
    <w:p w:rsidR="006B7E23" w:rsidRPr="00097DA2" w:rsidRDefault="006B7E23" w:rsidP="00562461">
      <w:pPr>
        <w:pStyle w:val="a3"/>
        <w:ind w:left="0"/>
        <w:rPr>
          <w:b/>
        </w:rPr>
      </w:pPr>
    </w:p>
    <w:p w:rsidR="006B7E23" w:rsidRPr="00097DA2" w:rsidRDefault="002613A1" w:rsidP="00562461">
      <w:pPr>
        <w:tabs>
          <w:tab w:val="left" w:pos="993"/>
        </w:tabs>
        <w:ind w:firstLine="567"/>
        <w:jc w:val="both"/>
        <w:rPr>
          <w:i/>
          <w:sz w:val="24"/>
          <w:szCs w:val="24"/>
        </w:rPr>
      </w:pPr>
      <w:r w:rsidRPr="00097DA2">
        <w:rPr>
          <w:sz w:val="24"/>
          <w:szCs w:val="24"/>
        </w:rPr>
        <w:t xml:space="preserve">Программа построена на следующих принципах ДО </w:t>
      </w:r>
      <w:r w:rsidRPr="00097DA2">
        <w:rPr>
          <w:i/>
          <w:sz w:val="24"/>
          <w:szCs w:val="24"/>
        </w:rPr>
        <w:t>в соответствии с ФГОС ДО и дополненных ФОП</w:t>
      </w:r>
      <w:r w:rsidRPr="00097DA2">
        <w:rPr>
          <w:i/>
          <w:spacing w:val="40"/>
          <w:sz w:val="24"/>
          <w:szCs w:val="24"/>
        </w:rPr>
        <w:t xml:space="preserve"> </w:t>
      </w:r>
      <w:r w:rsidRPr="00097DA2">
        <w:rPr>
          <w:i/>
          <w:sz w:val="24"/>
          <w:szCs w:val="24"/>
        </w:rPr>
        <w:t>ДО:</w:t>
      </w:r>
    </w:p>
    <w:p w:rsidR="006B7E23" w:rsidRPr="00097DA2" w:rsidRDefault="002613A1" w:rsidP="00151827">
      <w:pPr>
        <w:pStyle w:val="a5"/>
        <w:numPr>
          <w:ilvl w:val="0"/>
          <w:numId w:val="321"/>
        </w:numPr>
        <w:tabs>
          <w:tab w:val="left" w:pos="946"/>
          <w:tab w:val="left" w:pos="993"/>
        </w:tabs>
        <w:ind w:left="0" w:firstLine="567"/>
        <w:jc w:val="both"/>
        <w:rPr>
          <w:sz w:val="24"/>
          <w:szCs w:val="24"/>
        </w:rPr>
      </w:pPr>
      <w:r w:rsidRPr="00097DA2">
        <w:rPr>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6B7E23" w:rsidRPr="00097DA2" w:rsidRDefault="002613A1" w:rsidP="00151827">
      <w:pPr>
        <w:pStyle w:val="a5"/>
        <w:numPr>
          <w:ilvl w:val="0"/>
          <w:numId w:val="321"/>
        </w:numPr>
        <w:tabs>
          <w:tab w:val="left" w:pos="831"/>
          <w:tab w:val="left" w:pos="993"/>
        </w:tabs>
        <w:ind w:left="0" w:firstLine="567"/>
        <w:jc w:val="both"/>
        <w:rPr>
          <w:sz w:val="24"/>
          <w:szCs w:val="24"/>
        </w:rPr>
      </w:pPr>
      <w:r w:rsidRPr="00097DA2">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097DA2">
        <w:rPr>
          <w:spacing w:val="40"/>
          <w:sz w:val="24"/>
          <w:szCs w:val="24"/>
        </w:rPr>
        <w:t xml:space="preserve"> </w:t>
      </w:r>
      <w:r w:rsidRPr="00097DA2">
        <w:rPr>
          <w:sz w:val="24"/>
          <w:szCs w:val="24"/>
        </w:rPr>
        <w:t>образования, становится субъектом образования;</w:t>
      </w:r>
    </w:p>
    <w:p w:rsidR="006B7E23" w:rsidRPr="00097DA2" w:rsidRDefault="002613A1" w:rsidP="00151827">
      <w:pPr>
        <w:pStyle w:val="a5"/>
        <w:numPr>
          <w:ilvl w:val="0"/>
          <w:numId w:val="321"/>
        </w:numPr>
        <w:tabs>
          <w:tab w:val="left" w:pos="993"/>
          <w:tab w:val="left" w:pos="1047"/>
        </w:tabs>
        <w:ind w:left="0" w:firstLine="567"/>
        <w:jc w:val="both"/>
        <w:rPr>
          <w:i/>
          <w:sz w:val="24"/>
          <w:szCs w:val="24"/>
        </w:rPr>
      </w:pPr>
      <w:r w:rsidRPr="00097DA2">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w:t>
      </w:r>
      <w:r w:rsidRPr="00097DA2">
        <w:rPr>
          <w:spacing w:val="-2"/>
          <w:sz w:val="24"/>
          <w:szCs w:val="24"/>
        </w:rPr>
        <w:t xml:space="preserve"> </w:t>
      </w:r>
      <w:r w:rsidRPr="00097DA2">
        <w:rPr>
          <w:sz w:val="24"/>
          <w:szCs w:val="24"/>
        </w:rPr>
        <w:t>возрастов, а</w:t>
      </w:r>
      <w:r w:rsidRPr="00097DA2">
        <w:rPr>
          <w:spacing w:val="-1"/>
          <w:sz w:val="24"/>
          <w:szCs w:val="24"/>
        </w:rPr>
        <w:t xml:space="preserve"> </w:t>
      </w:r>
      <w:r w:rsidRPr="00097DA2">
        <w:rPr>
          <w:sz w:val="24"/>
          <w:szCs w:val="24"/>
        </w:rPr>
        <w:t xml:space="preserve">также педагогических работников </w:t>
      </w:r>
      <w:r w:rsidRPr="00097DA2">
        <w:rPr>
          <w:i/>
          <w:sz w:val="24"/>
          <w:szCs w:val="24"/>
        </w:rPr>
        <w:t>(далее вместе - взрослые);</w:t>
      </w:r>
    </w:p>
    <w:p w:rsidR="006B7E23" w:rsidRPr="00097DA2" w:rsidRDefault="002613A1" w:rsidP="00151827">
      <w:pPr>
        <w:pStyle w:val="a5"/>
        <w:numPr>
          <w:ilvl w:val="0"/>
          <w:numId w:val="321"/>
        </w:numPr>
        <w:tabs>
          <w:tab w:val="left" w:pos="798"/>
          <w:tab w:val="left" w:pos="993"/>
        </w:tabs>
        <w:ind w:left="0" w:firstLine="567"/>
        <w:rPr>
          <w:sz w:val="24"/>
          <w:szCs w:val="24"/>
        </w:rPr>
      </w:pPr>
      <w:r w:rsidRPr="00097DA2">
        <w:rPr>
          <w:sz w:val="24"/>
          <w:szCs w:val="24"/>
        </w:rPr>
        <w:t>признание</w:t>
      </w:r>
      <w:r w:rsidRPr="00097DA2">
        <w:rPr>
          <w:spacing w:val="-9"/>
          <w:sz w:val="24"/>
          <w:szCs w:val="24"/>
        </w:rPr>
        <w:t xml:space="preserve"> </w:t>
      </w:r>
      <w:r w:rsidRPr="00097DA2">
        <w:rPr>
          <w:sz w:val="24"/>
          <w:szCs w:val="24"/>
        </w:rPr>
        <w:t>ребенка</w:t>
      </w:r>
      <w:r w:rsidRPr="00097DA2">
        <w:rPr>
          <w:spacing w:val="-7"/>
          <w:sz w:val="24"/>
          <w:szCs w:val="24"/>
        </w:rPr>
        <w:t xml:space="preserve"> </w:t>
      </w:r>
      <w:r w:rsidRPr="00097DA2">
        <w:rPr>
          <w:sz w:val="24"/>
          <w:szCs w:val="24"/>
        </w:rPr>
        <w:t>полноценным</w:t>
      </w:r>
      <w:r w:rsidRPr="00097DA2">
        <w:rPr>
          <w:spacing w:val="-5"/>
          <w:sz w:val="24"/>
          <w:szCs w:val="24"/>
        </w:rPr>
        <w:t xml:space="preserve"> </w:t>
      </w:r>
      <w:r w:rsidRPr="00097DA2">
        <w:rPr>
          <w:sz w:val="24"/>
          <w:szCs w:val="24"/>
        </w:rPr>
        <w:t>участником</w:t>
      </w:r>
      <w:r w:rsidRPr="00097DA2">
        <w:rPr>
          <w:spacing w:val="-7"/>
          <w:sz w:val="24"/>
          <w:szCs w:val="24"/>
        </w:rPr>
        <w:t xml:space="preserve"> </w:t>
      </w:r>
      <w:r w:rsidRPr="00097DA2">
        <w:rPr>
          <w:sz w:val="24"/>
          <w:szCs w:val="24"/>
        </w:rPr>
        <w:t>(субъектом)</w:t>
      </w:r>
      <w:r w:rsidRPr="00097DA2">
        <w:rPr>
          <w:spacing w:val="-5"/>
          <w:sz w:val="24"/>
          <w:szCs w:val="24"/>
        </w:rPr>
        <w:t xml:space="preserve"> </w:t>
      </w:r>
      <w:r w:rsidRPr="00097DA2">
        <w:rPr>
          <w:sz w:val="24"/>
          <w:szCs w:val="24"/>
        </w:rPr>
        <w:t>образовательных</w:t>
      </w:r>
      <w:r w:rsidRPr="00097DA2">
        <w:rPr>
          <w:spacing w:val="-4"/>
          <w:sz w:val="24"/>
          <w:szCs w:val="24"/>
        </w:rPr>
        <w:t xml:space="preserve"> </w:t>
      </w:r>
      <w:r w:rsidRPr="00097DA2">
        <w:rPr>
          <w:spacing w:val="-2"/>
          <w:sz w:val="24"/>
          <w:szCs w:val="24"/>
        </w:rPr>
        <w:t>отношений;</w:t>
      </w:r>
    </w:p>
    <w:p w:rsidR="006B7E23" w:rsidRPr="00097DA2" w:rsidRDefault="002613A1" w:rsidP="00151827">
      <w:pPr>
        <w:pStyle w:val="a5"/>
        <w:numPr>
          <w:ilvl w:val="0"/>
          <w:numId w:val="321"/>
        </w:numPr>
        <w:tabs>
          <w:tab w:val="left" w:pos="798"/>
          <w:tab w:val="left" w:pos="993"/>
        </w:tabs>
        <w:ind w:left="0" w:firstLine="567"/>
        <w:rPr>
          <w:sz w:val="24"/>
          <w:szCs w:val="24"/>
        </w:rPr>
      </w:pPr>
      <w:r w:rsidRPr="00097DA2">
        <w:rPr>
          <w:sz w:val="24"/>
          <w:szCs w:val="24"/>
        </w:rPr>
        <w:t>поддержка</w:t>
      </w:r>
      <w:r w:rsidRPr="00097DA2">
        <w:rPr>
          <w:spacing w:val="-6"/>
          <w:sz w:val="24"/>
          <w:szCs w:val="24"/>
        </w:rPr>
        <w:t xml:space="preserve"> </w:t>
      </w:r>
      <w:r w:rsidRPr="00097DA2">
        <w:rPr>
          <w:sz w:val="24"/>
          <w:szCs w:val="24"/>
        </w:rPr>
        <w:t>инициативы</w:t>
      </w:r>
      <w:r w:rsidRPr="00097DA2">
        <w:rPr>
          <w:spacing w:val="-4"/>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различных</w:t>
      </w:r>
      <w:r w:rsidRPr="00097DA2">
        <w:rPr>
          <w:spacing w:val="-2"/>
          <w:sz w:val="24"/>
          <w:szCs w:val="24"/>
        </w:rPr>
        <w:t xml:space="preserve"> </w:t>
      </w:r>
      <w:r w:rsidRPr="00097DA2">
        <w:rPr>
          <w:sz w:val="24"/>
          <w:szCs w:val="24"/>
        </w:rPr>
        <w:t xml:space="preserve">видах </w:t>
      </w:r>
      <w:r w:rsidRPr="00097DA2">
        <w:rPr>
          <w:spacing w:val="-2"/>
          <w:sz w:val="24"/>
          <w:szCs w:val="24"/>
        </w:rPr>
        <w:t>деятельности;</w:t>
      </w:r>
    </w:p>
    <w:p w:rsidR="006B7E23" w:rsidRPr="00097DA2" w:rsidRDefault="002613A1" w:rsidP="00151827">
      <w:pPr>
        <w:pStyle w:val="a5"/>
        <w:numPr>
          <w:ilvl w:val="0"/>
          <w:numId w:val="321"/>
        </w:numPr>
        <w:tabs>
          <w:tab w:val="left" w:pos="798"/>
          <w:tab w:val="left" w:pos="993"/>
        </w:tabs>
        <w:ind w:left="0" w:firstLine="567"/>
        <w:rPr>
          <w:sz w:val="24"/>
          <w:szCs w:val="24"/>
        </w:rPr>
      </w:pPr>
      <w:r w:rsidRPr="00097DA2">
        <w:rPr>
          <w:sz w:val="24"/>
          <w:szCs w:val="24"/>
        </w:rPr>
        <w:t>сотрудничество</w:t>
      </w:r>
      <w:r w:rsidRPr="00097DA2">
        <w:rPr>
          <w:spacing w:val="-2"/>
          <w:sz w:val="24"/>
          <w:szCs w:val="24"/>
        </w:rPr>
        <w:t xml:space="preserve"> </w:t>
      </w:r>
      <w:r w:rsidRPr="00097DA2">
        <w:rPr>
          <w:sz w:val="24"/>
          <w:szCs w:val="24"/>
        </w:rPr>
        <w:t>ОУ</w:t>
      </w:r>
      <w:r w:rsidRPr="00097DA2">
        <w:rPr>
          <w:spacing w:val="-2"/>
          <w:sz w:val="24"/>
          <w:szCs w:val="24"/>
        </w:rPr>
        <w:t xml:space="preserve"> </w:t>
      </w:r>
      <w:r w:rsidRPr="00097DA2">
        <w:rPr>
          <w:sz w:val="24"/>
          <w:szCs w:val="24"/>
        </w:rPr>
        <w:t>с</w:t>
      </w:r>
      <w:r w:rsidRPr="00097DA2">
        <w:rPr>
          <w:spacing w:val="-1"/>
          <w:sz w:val="24"/>
          <w:szCs w:val="24"/>
        </w:rPr>
        <w:t xml:space="preserve"> </w:t>
      </w:r>
      <w:r w:rsidRPr="00097DA2">
        <w:rPr>
          <w:spacing w:val="-2"/>
          <w:sz w:val="24"/>
          <w:szCs w:val="24"/>
        </w:rPr>
        <w:t>семьей;</w:t>
      </w:r>
    </w:p>
    <w:p w:rsidR="006B7E23" w:rsidRPr="00097DA2" w:rsidRDefault="002613A1" w:rsidP="00151827">
      <w:pPr>
        <w:pStyle w:val="a5"/>
        <w:numPr>
          <w:ilvl w:val="0"/>
          <w:numId w:val="321"/>
        </w:numPr>
        <w:tabs>
          <w:tab w:val="left" w:pos="798"/>
          <w:tab w:val="left" w:pos="993"/>
        </w:tabs>
        <w:ind w:left="0" w:firstLine="567"/>
        <w:rPr>
          <w:sz w:val="24"/>
          <w:szCs w:val="24"/>
        </w:rPr>
      </w:pPr>
      <w:r w:rsidRPr="00097DA2">
        <w:rPr>
          <w:sz w:val="24"/>
          <w:szCs w:val="24"/>
        </w:rPr>
        <w:t>приобщение</w:t>
      </w:r>
      <w:r w:rsidRPr="00097DA2">
        <w:rPr>
          <w:spacing w:val="-6"/>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4"/>
          <w:sz w:val="24"/>
          <w:szCs w:val="24"/>
        </w:rPr>
        <w:t xml:space="preserve"> </w:t>
      </w:r>
      <w:r w:rsidRPr="00097DA2">
        <w:rPr>
          <w:sz w:val="24"/>
          <w:szCs w:val="24"/>
        </w:rPr>
        <w:t>социокультурным</w:t>
      </w:r>
      <w:r w:rsidRPr="00097DA2">
        <w:rPr>
          <w:spacing w:val="-5"/>
          <w:sz w:val="24"/>
          <w:szCs w:val="24"/>
        </w:rPr>
        <w:t xml:space="preserve"> </w:t>
      </w:r>
      <w:r w:rsidRPr="00097DA2">
        <w:rPr>
          <w:sz w:val="24"/>
          <w:szCs w:val="24"/>
        </w:rPr>
        <w:t>нормам,</w:t>
      </w:r>
      <w:r w:rsidRPr="00097DA2">
        <w:rPr>
          <w:spacing w:val="-2"/>
          <w:sz w:val="24"/>
          <w:szCs w:val="24"/>
        </w:rPr>
        <w:t xml:space="preserve"> </w:t>
      </w:r>
      <w:r w:rsidRPr="00097DA2">
        <w:rPr>
          <w:sz w:val="24"/>
          <w:szCs w:val="24"/>
        </w:rPr>
        <w:t>традициям</w:t>
      </w:r>
      <w:r w:rsidRPr="00097DA2">
        <w:rPr>
          <w:spacing w:val="-4"/>
          <w:sz w:val="24"/>
          <w:szCs w:val="24"/>
        </w:rPr>
        <w:t xml:space="preserve"> </w:t>
      </w:r>
      <w:r w:rsidRPr="00097DA2">
        <w:rPr>
          <w:sz w:val="24"/>
          <w:szCs w:val="24"/>
        </w:rPr>
        <w:t>семьи,</w:t>
      </w:r>
      <w:r w:rsidRPr="00097DA2">
        <w:rPr>
          <w:spacing w:val="-2"/>
          <w:sz w:val="24"/>
          <w:szCs w:val="24"/>
        </w:rPr>
        <w:t xml:space="preserve"> </w:t>
      </w:r>
      <w:r w:rsidRPr="00097DA2">
        <w:rPr>
          <w:sz w:val="24"/>
          <w:szCs w:val="24"/>
        </w:rPr>
        <w:t>общества</w:t>
      </w:r>
      <w:r w:rsidRPr="00097DA2">
        <w:rPr>
          <w:spacing w:val="-5"/>
          <w:sz w:val="24"/>
          <w:szCs w:val="24"/>
        </w:rPr>
        <w:t xml:space="preserve"> </w:t>
      </w:r>
      <w:r w:rsidRPr="00097DA2">
        <w:rPr>
          <w:sz w:val="24"/>
          <w:szCs w:val="24"/>
        </w:rPr>
        <w:t>и</w:t>
      </w:r>
      <w:r w:rsidRPr="00097DA2">
        <w:rPr>
          <w:spacing w:val="-2"/>
          <w:sz w:val="24"/>
          <w:szCs w:val="24"/>
        </w:rPr>
        <w:t xml:space="preserve"> государства;</w:t>
      </w:r>
    </w:p>
    <w:p w:rsidR="006B7E23" w:rsidRPr="00097DA2" w:rsidRDefault="002613A1" w:rsidP="00151827">
      <w:pPr>
        <w:pStyle w:val="a5"/>
        <w:numPr>
          <w:ilvl w:val="0"/>
          <w:numId w:val="321"/>
        </w:numPr>
        <w:tabs>
          <w:tab w:val="left" w:pos="848"/>
          <w:tab w:val="left" w:pos="993"/>
        </w:tabs>
        <w:ind w:left="0" w:firstLine="567"/>
        <w:rPr>
          <w:sz w:val="24"/>
          <w:szCs w:val="24"/>
        </w:rPr>
      </w:pPr>
      <w:r w:rsidRPr="00097DA2">
        <w:rPr>
          <w:sz w:val="24"/>
          <w:szCs w:val="24"/>
        </w:rPr>
        <w:t>формирование</w:t>
      </w:r>
      <w:r w:rsidRPr="00097DA2">
        <w:rPr>
          <w:spacing w:val="40"/>
          <w:sz w:val="24"/>
          <w:szCs w:val="24"/>
        </w:rPr>
        <w:t xml:space="preserve"> </w:t>
      </w:r>
      <w:r w:rsidRPr="00097DA2">
        <w:rPr>
          <w:sz w:val="24"/>
          <w:szCs w:val="24"/>
        </w:rPr>
        <w:t>познавательных</w:t>
      </w:r>
      <w:r w:rsidRPr="00097DA2">
        <w:rPr>
          <w:spacing w:val="40"/>
          <w:sz w:val="24"/>
          <w:szCs w:val="24"/>
        </w:rPr>
        <w:t xml:space="preserve"> </w:t>
      </w:r>
      <w:r w:rsidRPr="00097DA2">
        <w:rPr>
          <w:sz w:val="24"/>
          <w:szCs w:val="24"/>
        </w:rPr>
        <w:t>интересов</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познавательных</w:t>
      </w:r>
      <w:r w:rsidRPr="00097DA2">
        <w:rPr>
          <w:spacing w:val="40"/>
          <w:sz w:val="24"/>
          <w:szCs w:val="24"/>
        </w:rPr>
        <w:t xml:space="preserve"> </w:t>
      </w:r>
      <w:r w:rsidRPr="00097DA2">
        <w:rPr>
          <w:sz w:val="24"/>
          <w:szCs w:val="24"/>
        </w:rPr>
        <w:t>действий</w:t>
      </w:r>
      <w:r w:rsidRPr="00097DA2">
        <w:rPr>
          <w:spacing w:val="40"/>
          <w:sz w:val="24"/>
          <w:szCs w:val="24"/>
        </w:rPr>
        <w:t xml:space="preserve"> </w:t>
      </w:r>
      <w:r w:rsidRPr="00097DA2">
        <w:rPr>
          <w:sz w:val="24"/>
          <w:szCs w:val="24"/>
        </w:rPr>
        <w:t>ребенка</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различных видах деятельности;</w:t>
      </w:r>
    </w:p>
    <w:p w:rsidR="006B7E23" w:rsidRPr="00097DA2" w:rsidRDefault="002613A1" w:rsidP="00151827">
      <w:pPr>
        <w:pStyle w:val="a5"/>
        <w:numPr>
          <w:ilvl w:val="0"/>
          <w:numId w:val="321"/>
        </w:numPr>
        <w:tabs>
          <w:tab w:val="left" w:pos="920"/>
          <w:tab w:val="left" w:pos="993"/>
        </w:tabs>
        <w:ind w:left="0" w:firstLine="567"/>
        <w:rPr>
          <w:sz w:val="24"/>
          <w:szCs w:val="24"/>
        </w:rPr>
      </w:pPr>
      <w:r w:rsidRPr="00097DA2">
        <w:rPr>
          <w:sz w:val="24"/>
          <w:szCs w:val="24"/>
        </w:rPr>
        <w:t>возрастная</w:t>
      </w:r>
      <w:r w:rsidRPr="00097DA2">
        <w:rPr>
          <w:spacing w:val="80"/>
          <w:sz w:val="24"/>
          <w:szCs w:val="24"/>
        </w:rPr>
        <w:t xml:space="preserve"> </w:t>
      </w:r>
      <w:r w:rsidRPr="00097DA2">
        <w:rPr>
          <w:sz w:val="24"/>
          <w:szCs w:val="24"/>
        </w:rPr>
        <w:t>адекватность</w:t>
      </w:r>
      <w:r w:rsidRPr="00097DA2">
        <w:rPr>
          <w:spacing w:val="80"/>
          <w:sz w:val="24"/>
          <w:szCs w:val="24"/>
        </w:rPr>
        <w:t xml:space="preserve"> </w:t>
      </w:r>
      <w:r w:rsidRPr="00097DA2">
        <w:rPr>
          <w:sz w:val="24"/>
          <w:szCs w:val="24"/>
        </w:rPr>
        <w:t>дошкольного</w:t>
      </w:r>
      <w:r w:rsidRPr="00097DA2">
        <w:rPr>
          <w:spacing w:val="80"/>
          <w:sz w:val="24"/>
          <w:szCs w:val="24"/>
        </w:rPr>
        <w:t xml:space="preserve"> </w:t>
      </w:r>
      <w:r w:rsidRPr="00097DA2">
        <w:rPr>
          <w:sz w:val="24"/>
          <w:szCs w:val="24"/>
        </w:rPr>
        <w:t>образования</w:t>
      </w:r>
      <w:r w:rsidRPr="00097DA2">
        <w:rPr>
          <w:spacing w:val="80"/>
          <w:sz w:val="24"/>
          <w:szCs w:val="24"/>
        </w:rPr>
        <w:t xml:space="preserve"> </w:t>
      </w:r>
      <w:r w:rsidRPr="00097DA2">
        <w:rPr>
          <w:sz w:val="24"/>
          <w:szCs w:val="24"/>
        </w:rPr>
        <w:t>(соответствие</w:t>
      </w:r>
      <w:r w:rsidRPr="00097DA2">
        <w:rPr>
          <w:spacing w:val="80"/>
          <w:sz w:val="24"/>
          <w:szCs w:val="24"/>
        </w:rPr>
        <w:t xml:space="preserve"> </w:t>
      </w:r>
      <w:r w:rsidRPr="00097DA2">
        <w:rPr>
          <w:sz w:val="24"/>
          <w:szCs w:val="24"/>
        </w:rPr>
        <w:t>условий,</w:t>
      </w:r>
      <w:r w:rsidRPr="00097DA2">
        <w:rPr>
          <w:spacing w:val="80"/>
          <w:sz w:val="24"/>
          <w:szCs w:val="24"/>
        </w:rPr>
        <w:t xml:space="preserve"> </w:t>
      </w:r>
      <w:r w:rsidRPr="00097DA2">
        <w:rPr>
          <w:sz w:val="24"/>
          <w:szCs w:val="24"/>
        </w:rPr>
        <w:t>требований,</w:t>
      </w:r>
      <w:r w:rsidRPr="00097DA2">
        <w:rPr>
          <w:spacing w:val="40"/>
          <w:sz w:val="24"/>
          <w:szCs w:val="24"/>
        </w:rPr>
        <w:t xml:space="preserve"> </w:t>
      </w:r>
      <w:r w:rsidRPr="00097DA2">
        <w:rPr>
          <w:sz w:val="24"/>
          <w:szCs w:val="24"/>
        </w:rPr>
        <w:t>методов возрасту и особенностям развития);</w:t>
      </w:r>
    </w:p>
    <w:p w:rsidR="006B7E23" w:rsidRPr="00097DA2" w:rsidRDefault="002613A1" w:rsidP="00151827">
      <w:pPr>
        <w:pStyle w:val="a5"/>
        <w:numPr>
          <w:ilvl w:val="0"/>
          <w:numId w:val="321"/>
        </w:numPr>
        <w:tabs>
          <w:tab w:val="left" w:pos="920"/>
          <w:tab w:val="left" w:pos="993"/>
        </w:tabs>
        <w:ind w:left="0" w:firstLine="567"/>
        <w:rPr>
          <w:sz w:val="24"/>
          <w:szCs w:val="24"/>
        </w:rPr>
      </w:pPr>
      <w:r w:rsidRPr="00097DA2">
        <w:rPr>
          <w:sz w:val="24"/>
          <w:szCs w:val="24"/>
        </w:rPr>
        <w:t>учет</w:t>
      </w:r>
      <w:r w:rsidRPr="00097DA2">
        <w:rPr>
          <w:spacing w:val="-6"/>
          <w:sz w:val="24"/>
          <w:szCs w:val="24"/>
        </w:rPr>
        <w:t xml:space="preserve"> </w:t>
      </w:r>
      <w:r w:rsidRPr="00097DA2">
        <w:rPr>
          <w:sz w:val="24"/>
          <w:szCs w:val="24"/>
        </w:rPr>
        <w:t>этнокультурной</w:t>
      </w:r>
      <w:r w:rsidRPr="00097DA2">
        <w:rPr>
          <w:spacing w:val="-5"/>
          <w:sz w:val="24"/>
          <w:szCs w:val="24"/>
        </w:rPr>
        <w:t xml:space="preserve"> </w:t>
      </w:r>
      <w:r w:rsidRPr="00097DA2">
        <w:rPr>
          <w:sz w:val="24"/>
          <w:szCs w:val="24"/>
        </w:rPr>
        <w:t>ситуации</w:t>
      </w:r>
      <w:r w:rsidRPr="00097DA2">
        <w:rPr>
          <w:spacing w:val="-6"/>
          <w:sz w:val="24"/>
          <w:szCs w:val="24"/>
        </w:rPr>
        <w:t xml:space="preserve"> </w:t>
      </w:r>
      <w:r w:rsidRPr="00097DA2">
        <w:rPr>
          <w:sz w:val="24"/>
          <w:szCs w:val="24"/>
        </w:rPr>
        <w:t>развития</w:t>
      </w:r>
      <w:r w:rsidRPr="00097DA2">
        <w:rPr>
          <w:spacing w:val="-5"/>
          <w:sz w:val="24"/>
          <w:szCs w:val="24"/>
        </w:rPr>
        <w:t xml:space="preserve"> </w:t>
      </w:r>
      <w:r w:rsidRPr="00097DA2">
        <w:rPr>
          <w:spacing w:val="-2"/>
          <w:sz w:val="24"/>
          <w:szCs w:val="24"/>
        </w:rPr>
        <w:t>детей.</w:t>
      </w:r>
    </w:p>
    <w:p w:rsidR="00B06F5D" w:rsidRPr="00097DA2" w:rsidRDefault="00B06F5D" w:rsidP="00562461">
      <w:pPr>
        <w:tabs>
          <w:tab w:val="left" w:pos="851"/>
        </w:tabs>
        <w:ind w:right="605" w:firstLine="567"/>
        <w:jc w:val="both"/>
        <w:rPr>
          <w:b/>
          <w:sz w:val="24"/>
          <w:szCs w:val="24"/>
        </w:rPr>
      </w:pPr>
    </w:p>
    <w:p w:rsidR="006B7E23" w:rsidRPr="00097DA2" w:rsidRDefault="002613A1" w:rsidP="00151827">
      <w:pPr>
        <w:pStyle w:val="21"/>
        <w:numPr>
          <w:ilvl w:val="1"/>
          <w:numId w:val="461"/>
        </w:numPr>
        <w:tabs>
          <w:tab w:val="left" w:pos="709"/>
          <w:tab w:val="left" w:pos="2606"/>
        </w:tabs>
        <w:jc w:val="center"/>
      </w:pPr>
      <w:r w:rsidRPr="00097DA2">
        <w:t>Характеристика</w:t>
      </w:r>
      <w:r w:rsidRPr="00097DA2">
        <w:rPr>
          <w:spacing w:val="-5"/>
        </w:rPr>
        <w:t xml:space="preserve"> </w:t>
      </w:r>
      <w:r w:rsidRPr="00097DA2">
        <w:t>особенностей</w:t>
      </w:r>
      <w:r w:rsidRPr="00097DA2">
        <w:rPr>
          <w:spacing w:val="-7"/>
        </w:rPr>
        <w:t xml:space="preserve"> </w:t>
      </w:r>
      <w:r w:rsidRPr="00097DA2">
        <w:t>развития</w:t>
      </w:r>
      <w:r w:rsidRPr="00097DA2">
        <w:rPr>
          <w:spacing w:val="-5"/>
        </w:rPr>
        <w:t xml:space="preserve"> </w:t>
      </w:r>
      <w:r w:rsidRPr="00097DA2">
        <w:t>детей</w:t>
      </w:r>
      <w:r w:rsidRPr="00097DA2">
        <w:rPr>
          <w:spacing w:val="-2"/>
        </w:rPr>
        <w:t xml:space="preserve"> </w:t>
      </w:r>
      <w:r w:rsidRPr="00097DA2">
        <w:t>раннего</w:t>
      </w:r>
      <w:r w:rsidRPr="00097DA2">
        <w:rPr>
          <w:spacing w:val="-5"/>
        </w:rPr>
        <w:t xml:space="preserve"> </w:t>
      </w:r>
      <w:r w:rsidRPr="00097DA2">
        <w:t>и</w:t>
      </w:r>
      <w:r w:rsidRPr="00097DA2">
        <w:rPr>
          <w:spacing w:val="-4"/>
        </w:rPr>
        <w:t xml:space="preserve"> </w:t>
      </w:r>
      <w:r w:rsidRPr="00097DA2">
        <w:t>дошкольного</w:t>
      </w:r>
      <w:r w:rsidRPr="00097DA2">
        <w:rPr>
          <w:spacing w:val="-5"/>
        </w:rPr>
        <w:t xml:space="preserve"> </w:t>
      </w:r>
      <w:r w:rsidRPr="00097DA2">
        <w:t>возраста всех групп, функционирующих в ДОО в соответствии с Уставом</w:t>
      </w:r>
    </w:p>
    <w:p w:rsidR="006B7E23" w:rsidRPr="00097DA2" w:rsidRDefault="002613A1" w:rsidP="00562461">
      <w:pPr>
        <w:jc w:val="both"/>
        <w:rPr>
          <w:sz w:val="24"/>
          <w:szCs w:val="24"/>
        </w:rPr>
      </w:pPr>
      <w:r w:rsidRPr="00097DA2">
        <w:rPr>
          <w:sz w:val="24"/>
          <w:szCs w:val="24"/>
        </w:rPr>
        <w:t xml:space="preserve">Программа строится на основе общих закономерностей развития личности детей дошкольного возраста </w:t>
      </w:r>
      <w:r w:rsidRPr="00097DA2">
        <w:rPr>
          <w:i/>
          <w:sz w:val="24"/>
          <w:szCs w:val="24"/>
        </w:rPr>
        <w:t xml:space="preserve">с учетом сенситивных периодов </w:t>
      </w:r>
      <w:r w:rsidRPr="00097DA2">
        <w:rPr>
          <w:sz w:val="24"/>
          <w:szCs w:val="24"/>
        </w:rPr>
        <w:t>в развитии</w:t>
      </w:r>
      <w:r w:rsidRPr="00097DA2">
        <w:rPr>
          <w:sz w:val="24"/>
          <w:szCs w:val="24"/>
          <w:vertAlign w:val="superscript"/>
        </w:rPr>
        <w:t>1</w:t>
      </w:r>
      <w:r w:rsidRPr="00097DA2">
        <w:rPr>
          <w:sz w:val="24"/>
          <w:szCs w:val="24"/>
        </w:rPr>
        <w:t>.</w:t>
      </w:r>
    </w:p>
    <w:p w:rsidR="006B7E23" w:rsidRPr="00097DA2" w:rsidRDefault="002613A1" w:rsidP="00562461">
      <w:pPr>
        <w:pStyle w:val="a3"/>
        <w:ind w:left="0"/>
        <w:jc w:val="both"/>
      </w:pPr>
      <w:r w:rsidRPr="00097DA2">
        <w:t>Программа предусмотрена для освоения детьми в возрасте от 2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7.00. до 19.00, 5 дней в неделю (кроме выходных и праздничных дней)). Программа реализуется на русском языке – на государственном языке Российской Федерации.</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0322"/>
      </w:tblGrid>
      <w:tr w:rsidR="00097DA2" w:rsidRPr="00097DA2" w:rsidTr="004D174D">
        <w:trPr>
          <w:trHeight w:val="551"/>
        </w:trPr>
        <w:tc>
          <w:tcPr>
            <w:tcW w:w="5000" w:type="pct"/>
          </w:tcPr>
          <w:p w:rsidR="006B7E23" w:rsidRPr="00097DA2" w:rsidRDefault="002613A1" w:rsidP="00562461">
            <w:pPr>
              <w:pStyle w:val="TableParagraph"/>
              <w:ind w:left="-137" w:firstLine="137"/>
              <w:jc w:val="center"/>
              <w:rPr>
                <w:sz w:val="24"/>
                <w:szCs w:val="24"/>
              </w:rPr>
            </w:pPr>
            <w:r w:rsidRPr="00097DA2">
              <w:rPr>
                <w:b/>
                <w:sz w:val="24"/>
                <w:szCs w:val="24"/>
              </w:rPr>
              <w:t>Первая</w:t>
            </w:r>
            <w:r w:rsidRPr="00097DA2">
              <w:rPr>
                <w:b/>
                <w:spacing w:val="-3"/>
                <w:sz w:val="24"/>
                <w:szCs w:val="24"/>
              </w:rPr>
              <w:t xml:space="preserve"> </w:t>
            </w:r>
            <w:r w:rsidRPr="00097DA2">
              <w:rPr>
                <w:b/>
                <w:sz w:val="24"/>
                <w:szCs w:val="24"/>
              </w:rPr>
              <w:t>младшая</w:t>
            </w:r>
            <w:r w:rsidRPr="00097DA2">
              <w:rPr>
                <w:b/>
                <w:spacing w:val="-1"/>
                <w:sz w:val="24"/>
                <w:szCs w:val="24"/>
              </w:rPr>
              <w:t xml:space="preserve"> </w:t>
            </w:r>
            <w:r w:rsidRPr="00097DA2">
              <w:rPr>
                <w:b/>
                <w:sz w:val="24"/>
                <w:szCs w:val="24"/>
              </w:rPr>
              <w:t>группа</w:t>
            </w:r>
            <w:r w:rsidRPr="00097DA2">
              <w:rPr>
                <w:b/>
                <w:spacing w:val="-1"/>
                <w:sz w:val="24"/>
                <w:szCs w:val="24"/>
              </w:rPr>
              <w:t xml:space="preserve"> </w:t>
            </w:r>
            <w:r w:rsidRPr="00097DA2">
              <w:rPr>
                <w:sz w:val="24"/>
                <w:szCs w:val="24"/>
              </w:rPr>
              <w:t>(ранний</w:t>
            </w:r>
            <w:r w:rsidRPr="00097DA2">
              <w:rPr>
                <w:spacing w:val="-2"/>
                <w:sz w:val="24"/>
                <w:szCs w:val="24"/>
              </w:rPr>
              <w:t xml:space="preserve"> возраст)</w:t>
            </w:r>
          </w:p>
          <w:p w:rsidR="006B7E23" w:rsidRPr="00097DA2" w:rsidRDefault="002613A1" w:rsidP="00562461">
            <w:pPr>
              <w:pStyle w:val="TableParagraph"/>
              <w:ind w:left="-137" w:firstLine="137"/>
              <w:jc w:val="center"/>
              <w:rPr>
                <w:b/>
                <w:sz w:val="24"/>
                <w:szCs w:val="24"/>
              </w:rPr>
            </w:pPr>
            <w:r w:rsidRPr="00097DA2">
              <w:rPr>
                <w:b/>
                <w:sz w:val="24"/>
                <w:szCs w:val="24"/>
              </w:rPr>
              <w:t>(2-3</w:t>
            </w:r>
            <w:r w:rsidRPr="00097DA2">
              <w:rPr>
                <w:b/>
                <w:spacing w:val="-2"/>
                <w:sz w:val="24"/>
                <w:szCs w:val="24"/>
              </w:rPr>
              <w:t xml:space="preserve"> года)</w:t>
            </w:r>
          </w:p>
        </w:tc>
      </w:tr>
      <w:tr w:rsidR="00097DA2" w:rsidRPr="00097DA2" w:rsidTr="004D174D">
        <w:trPr>
          <w:trHeight w:val="407"/>
        </w:trPr>
        <w:tc>
          <w:tcPr>
            <w:tcW w:w="5000" w:type="pct"/>
          </w:tcPr>
          <w:p w:rsidR="006B7E23" w:rsidRPr="00097DA2" w:rsidRDefault="002613A1" w:rsidP="00562461">
            <w:pPr>
              <w:pStyle w:val="TableParagraph"/>
              <w:ind w:left="147" w:right="148"/>
              <w:rPr>
                <w:sz w:val="24"/>
                <w:szCs w:val="24"/>
              </w:rPr>
            </w:pPr>
            <w:r w:rsidRPr="00097DA2">
              <w:rPr>
                <w:sz w:val="24"/>
                <w:szCs w:val="24"/>
              </w:rPr>
              <w:t xml:space="preserve">Основная характеристика детей раннего возраста </w:t>
            </w:r>
            <w:r w:rsidRPr="00097DA2">
              <w:rPr>
                <w:b/>
                <w:sz w:val="24"/>
                <w:szCs w:val="24"/>
              </w:rPr>
              <w:t xml:space="preserve">- </w:t>
            </w:r>
            <w:r w:rsidRPr="00097DA2">
              <w:rPr>
                <w:b/>
                <w:i/>
                <w:sz w:val="24"/>
                <w:szCs w:val="24"/>
              </w:rPr>
              <w:t xml:space="preserve">ситуативность. </w:t>
            </w:r>
            <w:r w:rsidRPr="00097DA2">
              <w:rPr>
                <w:sz w:val="24"/>
                <w:szCs w:val="24"/>
              </w:rPr>
              <w:t>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6B7E23" w:rsidRPr="00097DA2" w:rsidRDefault="002613A1" w:rsidP="00562461">
            <w:pPr>
              <w:pStyle w:val="TableParagraph"/>
              <w:ind w:left="147" w:right="148"/>
              <w:rPr>
                <w:sz w:val="24"/>
                <w:szCs w:val="24"/>
              </w:rPr>
            </w:pPr>
            <w:r w:rsidRPr="00097DA2">
              <w:rPr>
                <w:sz w:val="24"/>
                <w:szCs w:val="24"/>
              </w:rPr>
              <w:t xml:space="preserve">Именно </w:t>
            </w:r>
            <w:r w:rsidRPr="00097DA2">
              <w:rPr>
                <w:b/>
                <w:i/>
                <w:sz w:val="24"/>
                <w:szCs w:val="24"/>
              </w:rPr>
              <w:t xml:space="preserve">предметная деятельность </w:t>
            </w:r>
            <w:r w:rsidRPr="00097DA2">
              <w:rPr>
                <w:sz w:val="24"/>
                <w:szCs w:val="24"/>
              </w:rPr>
              <w:t>определяет формирование навыков гигиены и самообслуживания. Предметная деятельность, связанная с усвоением общественно- выработанных способов употребления предметов, оказывает влияние на развитие интеллекта, речи, самосознания и эмоциональной сферы ребенка.</w:t>
            </w:r>
          </w:p>
          <w:p w:rsidR="006B7E23" w:rsidRPr="00097DA2" w:rsidRDefault="002613A1" w:rsidP="00562461">
            <w:pPr>
              <w:pStyle w:val="TableParagraph"/>
              <w:ind w:left="147" w:right="148"/>
              <w:rPr>
                <w:sz w:val="24"/>
                <w:szCs w:val="24"/>
              </w:rPr>
            </w:pPr>
            <w:r w:rsidRPr="00097DA2">
              <w:rPr>
                <w:sz w:val="24"/>
                <w:szCs w:val="24"/>
              </w:rPr>
              <w:t xml:space="preserve">Основу интеллекта в раннем возрасте определяет </w:t>
            </w:r>
            <w:r w:rsidRPr="00097DA2">
              <w:rPr>
                <w:b/>
                <w:i/>
                <w:sz w:val="24"/>
                <w:szCs w:val="24"/>
              </w:rPr>
              <w:t>развитие сенсорных процессов</w:t>
            </w:r>
            <w:r w:rsidRPr="00097DA2">
              <w:rPr>
                <w:sz w:val="24"/>
                <w:szCs w:val="24"/>
              </w:rPr>
              <w:t>,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w:t>
            </w:r>
            <w:r w:rsidRPr="00097DA2">
              <w:rPr>
                <w:spacing w:val="40"/>
                <w:sz w:val="24"/>
                <w:szCs w:val="24"/>
              </w:rPr>
              <w:t xml:space="preserve"> </w:t>
            </w:r>
            <w:r w:rsidRPr="00097DA2">
              <w:rPr>
                <w:sz w:val="24"/>
                <w:szCs w:val="24"/>
              </w:rPr>
              <w:t>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6B7E23" w:rsidRPr="00097DA2" w:rsidRDefault="002613A1" w:rsidP="00562461">
            <w:pPr>
              <w:pStyle w:val="TableParagraph"/>
              <w:ind w:left="147" w:right="148"/>
              <w:rPr>
                <w:sz w:val="24"/>
                <w:szCs w:val="24"/>
              </w:rPr>
            </w:pPr>
            <w:r w:rsidRPr="00097DA2">
              <w:rPr>
                <w:sz w:val="24"/>
                <w:szCs w:val="24"/>
              </w:rPr>
              <w:t xml:space="preserve">В данный период </w:t>
            </w:r>
            <w:r w:rsidRPr="00097DA2">
              <w:rPr>
                <w:b/>
                <w:i/>
                <w:sz w:val="24"/>
                <w:szCs w:val="24"/>
              </w:rPr>
              <w:t>закладываются основы успешного общения со сверстниками</w:t>
            </w:r>
            <w:r w:rsidRPr="00097DA2">
              <w:rPr>
                <w:sz w:val="24"/>
                <w:szCs w:val="24"/>
              </w:rPr>
              <w:t>, инициативность, чувство доверия к сверстнику.</w:t>
            </w:r>
          </w:p>
          <w:p w:rsidR="006B7E23" w:rsidRPr="00097DA2" w:rsidRDefault="002613A1" w:rsidP="00562461">
            <w:pPr>
              <w:pStyle w:val="TableParagraph"/>
              <w:ind w:left="147" w:right="148"/>
              <w:rPr>
                <w:sz w:val="24"/>
                <w:szCs w:val="24"/>
              </w:rPr>
            </w:pPr>
            <w:r w:rsidRPr="00097DA2">
              <w:rPr>
                <w:b/>
                <w:i/>
                <w:sz w:val="24"/>
                <w:szCs w:val="24"/>
              </w:rPr>
              <w:t>Основным достижениям</w:t>
            </w:r>
            <w:r w:rsidRPr="00097DA2">
              <w:rPr>
                <w:b/>
                <w:i/>
                <w:spacing w:val="-1"/>
                <w:sz w:val="24"/>
                <w:szCs w:val="24"/>
              </w:rPr>
              <w:t xml:space="preserve"> </w:t>
            </w:r>
            <w:r w:rsidRPr="00097DA2">
              <w:rPr>
                <w:b/>
                <w:i/>
                <w:sz w:val="24"/>
                <w:szCs w:val="24"/>
              </w:rPr>
              <w:t xml:space="preserve">возраста </w:t>
            </w:r>
            <w:r w:rsidRPr="00097DA2">
              <w:rPr>
                <w:sz w:val="24"/>
                <w:szCs w:val="24"/>
              </w:rPr>
              <w:t>является самосознание, положительная самооценка, первые целостные формы поведения в виде результативных действий.</w:t>
            </w:r>
          </w:p>
          <w:p w:rsidR="006B7E23" w:rsidRPr="00097DA2" w:rsidRDefault="002613A1" w:rsidP="00562461">
            <w:pPr>
              <w:pStyle w:val="TableParagraph"/>
              <w:ind w:left="147" w:right="148"/>
              <w:rPr>
                <w:sz w:val="24"/>
                <w:szCs w:val="24"/>
              </w:rPr>
            </w:pPr>
            <w:r w:rsidRPr="00097DA2">
              <w:rPr>
                <w:sz w:val="24"/>
                <w:szCs w:val="24"/>
              </w:rPr>
              <w:t>Ребенок</w:t>
            </w:r>
            <w:r w:rsidRPr="00097DA2">
              <w:rPr>
                <w:spacing w:val="30"/>
                <w:sz w:val="24"/>
                <w:szCs w:val="24"/>
              </w:rPr>
              <w:t xml:space="preserve">  </w:t>
            </w:r>
            <w:r w:rsidRPr="00097DA2">
              <w:rPr>
                <w:sz w:val="24"/>
                <w:szCs w:val="24"/>
              </w:rPr>
              <w:t>определяет</w:t>
            </w:r>
            <w:r w:rsidRPr="00097DA2">
              <w:rPr>
                <w:spacing w:val="31"/>
                <w:sz w:val="24"/>
                <w:szCs w:val="24"/>
              </w:rPr>
              <w:t xml:space="preserve">  </w:t>
            </w:r>
            <w:r w:rsidRPr="00097DA2">
              <w:rPr>
                <w:sz w:val="24"/>
                <w:szCs w:val="24"/>
              </w:rPr>
              <w:t>себя</w:t>
            </w:r>
            <w:r w:rsidRPr="00097DA2">
              <w:rPr>
                <w:spacing w:val="31"/>
                <w:sz w:val="24"/>
                <w:szCs w:val="24"/>
              </w:rPr>
              <w:t xml:space="preserve">  </w:t>
            </w:r>
            <w:r w:rsidRPr="00097DA2">
              <w:rPr>
                <w:sz w:val="24"/>
                <w:szCs w:val="24"/>
              </w:rPr>
              <w:t>как</w:t>
            </w:r>
            <w:r w:rsidRPr="00097DA2">
              <w:rPr>
                <w:spacing w:val="31"/>
                <w:sz w:val="24"/>
                <w:szCs w:val="24"/>
              </w:rPr>
              <w:t xml:space="preserve">  </w:t>
            </w:r>
            <w:r w:rsidRPr="00097DA2">
              <w:rPr>
                <w:sz w:val="24"/>
                <w:szCs w:val="24"/>
              </w:rPr>
              <w:t>субъект</w:t>
            </w:r>
            <w:r w:rsidRPr="00097DA2">
              <w:rPr>
                <w:spacing w:val="31"/>
                <w:sz w:val="24"/>
                <w:szCs w:val="24"/>
              </w:rPr>
              <w:t xml:space="preserve">  </w:t>
            </w:r>
            <w:r w:rsidRPr="00097DA2">
              <w:rPr>
                <w:sz w:val="24"/>
                <w:szCs w:val="24"/>
              </w:rPr>
              <w:t>собственных</w:t>
            </w:r>
            <w:r w:rsidRPr="00097DA2">
              <w:rPr>
                <w:spacing w:val="31"/>
                <w:sz w:val="24"/>
                <w:szCs w:val="24"/>
              </w:rPr>
              <w:t xml:space="preserve">  </w:t>
            </w:r>
            <w:r w:rsidRPr="00097DA2">
              <w:rPr>
                <w:sz w:val="24"/>
                <w:szCs w:val="24"/>
              </w:rPr>
              <w:t>действий</w:t>
            </w:r>
            <w:r w:rsidRPr="00097DA2">
              <w:rPr>
                <w:spacing w:val="31"/>
                <w:sz w:val="24"/>
                <w:szCs w:val="24"/>
              </w:rPr>
              <w:t xml:space="preserve">  </w:t>
            </w:r>
            <w:r w:rsidRPr="00097DA2">
              <w:rPr>
                <w:sz w:val="24"/>
                <w:szCs w:val="24"/>
              </w:rPr>
              <w:t>(«Я</w:t>
            </w:r>
            <w:r w:rsidRPr="00097DA2">
              <w:rPr>
                <w:spacing w:val="32"/>
                <w:sz w:val="24"/>
                <w:szCs w:val="24"/>
              </w:rPr>
              <w:t xml:space="preserve">  </w:t>
            </w:r>
            <w:r w:rsidRPr="00097DA2">
              <w:rPr>
                <w:sz w:val="24"/>
                <w:szCs w:val="24"/>
              </w:rPr>
              <w:t>сам»).</w:t>
            </w:r>
            <w:r w:rsidRPr="00097DA2">
              <w:rPr>
                <w:spacing w:val="31"/>
                <w:sz w:val="24"/>
                <w:szCs w:val="24"/>
              </w:rPr>
              <w:t xml:space="preserve">  </w:t>
            </w:r>
            <w:r w:rsidRPr="00097DA2">
              <w:rPr>
                <w:spacing w:val="-4"/>
                <w:sz w:val="24"/>
                <w:szCs w:val="24"/>
              </w:rPr>
              <w:t>Важна</w:t>
            </w:r>
          </w:p>
          <w:p w:rsidR="006B7E23" w:rsidRPr="00097DA2" w:rsidRDefault="002613A1" w:rsidP="00562461">
            <w:pPr>
              <w:pStyle w:val="TableParagraph"/>
              <w:ind w:left="147" w:right="148"/>
              <w:rPr>
                <w:sz w:val="24"/>
                <w:szCs w:val="24"/>
              </w:rPr>
            </w:pPr>
            <w:r w:rsidRPr="00097DA2">
              <w:rPr>
                <w:sz w:val="24"/>
                <w:szCs w:val="24"/>
              </w:rPr>
              <w:t>психологическая</w:t>
            </w:r>
            <w:r w:rsidRPr="00097DA2">
              <w:rPr>
                <w:spacing w:val="-4"/>
                <w:sz w:val="24"/>
                <w:szCs w:val="24"/>
              </w:rPr>
              <w:t xml:space="preserve"> </w:t>
            </w:r>
            <w:r w:rsidRPr="00097DA2">
              <w:rPr>
                <w:sz w:val="24"/>
                <w:szCs w:val="24"/>
              </w:rPr>
              <w:t>потребность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pacing w:val="-2"/>
                <w:sz w:val="24"/>
                <w:szCs w:val="24"/>
              </w:rPr>
              <w:t>самостоятельности.</w:t>
            </w:r>
          </w:p>
        </w:tc>
      </w:tr>
      <w:tr w:rsidR="00097DA2" w:rsidRPr="00097DA2" w:rsidTr="004D174D">
        <w:trPr>
          <w:trHeight w:val="551"/>
        </w:trPr>
        <w:tc>
          <w:tcPr>
            <w:tcW w:w="5000" w:type="pct"/>
          </w:tcPr>
          <w:p w:rsidR="006B7E23" w:rsidRPr="00097DA2" w:rsidRDefault="002613A1" w:rsidP="00562461">
            <w:pPr>
              <w:pStyle w:val="TableParagraph"/>
              <w:ind w:left="-137" w:firstLine="137"/>
              <w:jc w:val="center"/>
              <w:rPr>
                <w:sz w:val="24"/>
                <w:szCs w:val="24"/>
              </w:rPr>
            </w:pPr>
            <w:r w:rsidRPr="00097DA2">
              <w:rPr>
                <w:b/>
                <w:sz w:val="24"/>
                <w:szCs w:val="24"/>
              </w:rPr>
              <w:t>Вторая</w:t>
            </w:r>
            <w:r w:rsidRPr="00097DA2">
              <w:rPr>
                <w:b/>
                <w:spacing w:val="-3"/>
                <w:sz w:val="24"/>
                <w:szCs w:val="24"/>
              </w:rPr>
              <w:t xml:space="preserve"> </w:t>
            </w:r>
            <w:r w:rsidRPr="00097DA2">
              <w:rPr>
                <w:b/>
                <w:sz w:val="24"/>
                <w:szCs w:val="24"/>
              </w:rPr>
              <w:t>младшая</w:t>
            </w:r>
            <w:r w:rsidRPr="00097DA2">
              <w:rPr>
                <w:b/>
                <w:spacing w:val="-3"/>
                <w:sz w:val="24"/>
                <w:szCs w:val="24"/>
              </w:rPr>
              <w:t xml:space="preserve"> </w:t>
            </w:r>
            <w:r w:rsidRPr="00097DA2">
              <w:rPr>
                <w:b/>
                <w:sz w:val="24"/>
                <w:szCs w:val="24"/>
              </w:rPr>
              <w:t>группа</w:t>
            </w:r>
            <w:r w:rsidRPr="00097DA2">
              <w:rPr>
                <w:b/>
                <w:spacing w:val="-2"/>
                <w:sz w:val="24"/>
                <w:szCs w:val="24"/>
              </w:rPr>
              <w:t xml:space="preserve"> </w:t>
            </w:r>
            <w:r w:rsidRPr="00097DA2">
              <w:rPr>
                <w:sz w:val="24"/>
                <w:szCs w:val="24"/>
              </w:rPr>
              <w:t>(младший</w:t>
            </w:r>
            <w:r w:rsidRPr="00097DA2">
              <w:rPr>
                <w:spacing w:val="-3"/>
                <w:sz w:val="24"/>
                <w:szCs w:val="24"/>
              </w:rPr>
              <w:t xml:space="preserve"> </w:t>
            </w:r>
            <w:r w:rsidRPr="00097DA2">
              <w:rPr>
                <w:sz w:val="24"/>
                <w:szCs w:val="24"/>
              </w:rPr>
              <w:t>дошкольный</w:t>
            </w:r>
            <w:r w:rsidRPr="00097DA2">
              <w:rPr>
                <w:spacing w:val="-2"/>
                <w:sz w:val="24"/>
                <w:szCs w:val="24"/>
              </w:rPr>
              <w:t xml:space="preserve"> возраст)</w:t>
            </w:r>
          </w:p>
          <w:p w:rsidR="006B7E23" w:rsidRPr="00097DA2" w:rsidRDefault="002613A1" w:rsidP="00562461">
            <w:pPr>
              <w:pStyle w:val="TableParagraph"/>
              <w:ind w:left="-137" w:firstLine="137"/>
              <w:jc w:val="center"/>
              <w:rPr>
                <w:b/>
                <w:sz w:val="24"/>
                <w:szCs w:val="24"/>
              </w:rPr>
            </w:pPr>
            <w:r w:rsidRPr="00097DA2">
              <w:rPr>
                <w:b/>
                <w:sz w:val="24"/>
                <w:szCs w:val="24"/>
              </w:rPr>
              <w:t>(3-4</w:t>
            </w:r>
            <w:r w:rsidRPr="00097DA2">
              <w:rPr>
                <w:b/>
                <w:spacing w:val="-2"/>
                <w:sz w:val="24"/>
                <w:szCs w:val="24"/>
              </w:rPr>
              <w:t xml:space="preserve"> года)</w:t>
            </w:r>
          </w:p>
        </w:tc>
      </w:tr>
      <w:tr w:rsidR="00097DA2" w:rsidRPr="00097DA2" w:rsidTr="004D174D">
        <w:trPr>
          <w:trHeight w:val="318"/>
        </w:trPr>
        <w:tc>
          <w:tcPr>
            <w:tcW w:w="5000" w:type="pct"/>
          </w:tcPr>
          <w:p w:rsidR="00860870" w:rsidRPr="00097DA2" w:rsidRDefault="002613A1" w:rsidP="00562461">
            <w:pPr>
              <w:pStyle w:val="TableParagraph"/>
              <w:ind w:left="142" w:right="143"/>
              <w:rPr>
                <w:sz w:val="24"/>
                <w:szCs w:val="24"/>
              </w:rPr>
            </w:pPr>
            <w:r w:rsidRPr="00097DA2">
              <w:rPr>
                <w:spacing w:val="-10"/>
                <w:sz w:val="24"/>
                <w:szCs w:val="24"/>
              </w:rPr>
              <w:t>В</w:t>
            </w:r>
            <w:r w:rsidRPr="00097DA2">
              <w:rPr>
                <w:sz w:val="24"/>
                <w:szCs w:val="24"/>
              </w:rPr>
              <w:tab/>
            </w:r>
            <w:r w:rsidRPr="00097DA2">
              <w:rPr>
                <w:spacing w:val="-2"/>
                <w:sz w:val="24"/>
                <w:szCs w:val="24"/>
              </w:rPr>
              <w:t>младшем</w:t>
            </w:r>
            <w:r w:rsidRPr="00097DA2">
              <w:rPr>
                <w:sz w:val="24"/>
                <w:szCs w:val="24"/>
              </w:rPr>
              <w:tab/>
            </w:r>
            <w:r w:rsidRPr="00097DA2">
              <w:rPr>
                <w:spacing w:val="-2"/>
                <w:sz w:val="24"/>
                <w:szCs w:val="24"/>
              </w:rPr>
              <w:t>дошкольном</w:t>
            </w:r>
            <w:r w:rsidRPr="00097DA2">
              <w:rPr>
                <w:sz w:val="24"/>
                <w:szCs w:val="24"/>
              </w:rPr>
              <w:tab/>
            </w:r>
            <w:r w:rsidRPr="00097DA2">
              <w:rPr>
                <w:spacing w:val="-2"/>
                <w:sz w:val="24"/>
                <w:szCs w:val="24"/>
              </w:rPr>
              <w:t>возрасте</w:t>
            </w:r>
            <w:r w:rsidRPr="00097DA2">
              <w:rPr>
                <w:sz w:val="24"/>
                <w:szCs w:val="24"/>
              </w:rPr>
              <w:tab/>
            </w:r>
            <w:r w:rsidRPr="00097DA2">
              <w:rPr>
                <w:spacing w:val="-2"/>
                <w:sz w:val="24"/>
                <w:szCs w:val="24"/>
              </w:rPr>
              <w:t>происходит</w:t>
            </w:r>
            <w:r w:rsidRPr="00097DA2">
              <w:rPr>
                <w:sz w:val="24"/>
                <w:szCs w:val="24"/>
              </w:rPr>
              <w:tab/>
            </w:r>
            <w:r w:rsidRPr="00097DA2">
              <w:rPr>
                <w:spacing w:val="-2"/>
                <w:sz w:val="24"/>
                <w:szCs w:val="24"/>
              </w:rPr>
              <w:t>дальнейшее</w:t>
            </w:r>
            <w:r w:rsidRPr="00097DA2">
              <w:rPr>
                <w:sz w:val="24"/>
                <w:szCs w:val="24"/>
              </w:rPr>
              <w:tab/>
            </w:r>
            <w:r w:rsidRPr="00097DA2">
              <w:rPr>
                <w:spacing w:val="-2"/>
                <w:sz w:val="24"/>
                <w:szCs w:val="24"/>
              </w:rPr>
              <w:t>развитие</w:t>
            </w:r>
            <w:r w:rsidR="004D174D" w:rsidRPr="00097DA2">
              <w:rPr>
                <w:spacing w:val="-2"/>
                <w:sz w:val="24"/>
                <w:szCs w:val="24"/>
              </w:rPr>
              <w:t xml:space="preserve"> </w:t>
            </w:r>
            <w:r w:rsidRPr="00097DA2">
              <w:rPr>
                <w:spacing w:val="-2"/>
                <w:sz w:val="24"/>
                <w:szCs w:val="24"/>
              </w:rPr>
              <w:t>детского</w:t>
            </w:r>
            <w:r w:rsidR="00860870" w:rsidRPr="00097DA2">
              <w:rPr>
                <w:spacing w:val="-2"/>
                <w:sz w:val="24"/>
                <w:szCs w:val="24"/>
              </w:rPr>
              <w:t xml:space="preserve"> </w:t>
            </w:r>
            <w:r w:rsidR="00860870" w:rsidRPr="00097DA2">
              <w:rPr>
                <w:sz w:val="24"/>
                <w:szCs w:val="24"/>
              </w:rPr>
              <w:t>организма, совершенствуются все физиологические функции и процессы. По данным Всемирной организации здравоохранения (</w:t>
            </w:r>
            <w:r w:rsidR="00860870" w:rsidRPr="00097DA2">
              <w:rPr>
                <w:i/>
                <w:sz w:val="24"/>
                <w:szCs w:val="24"/>
              </w:rPr>
              <w:t>далее — ВОЗ</w:t>
            </w:r>
            <w:r w:rsidR="00860870" w:rsidRPr="00097DA2">
              <w:rPr>
                <w:sz w:val="24"/>
                <w:szCs w:val="24"/>
              </w:rPr>
              <w:t>), средние антропометрические показатели к четырем годам следующие: мальчики весят 16,3 кг при росте 102,4 см, а девочки весят 15,9 кг</w:t>
            </w:r>
            <w:r w:rsidR="00860870" w:rsidRPr="00097DA2">
              <w:rPr>
                <w:spacing w:val="-1"/>
                <w:sz w:val="24"/>
                <w:szCs w:val="24"/>
              </w:rPr>
              <w:t xml:space="preserve"> </w:t>
            </w:r>
            <w:r w:rsidR="00860870" w:rsidRPr="00097DA2">
              <w:rPr>
                <w:sz w:val="24"/>
                <w:szCs w:val="24"/>
              </w:rPr>
              <w:t>при росте 100,7 см. При</w:t>
            </w:r>
            <w:r w:rsidR="00860870" w:rsidRPr="00097DA2">
              <w:rPr>
                <w:spacing w:val="-3"/>
                <w:sz w:val="24"/>
                <w:szCs w:val="24"/>
              </w:rPr>
              <w:t xml:space="preserve"> </w:t>
            </w:r>
            <w:r w:rsidR="00860870" w:rsidRPr="00097DA2">
              <w:rPr>
                <w:sz w:val="24"/>
                <w:szCs w:val="24"/>
              </w:rPr>
              <w:t>этом главный</w:t>
            </w:r>
            <w:r w:rsidR="00860870" w:rsidRPr="00097DA2">
              <w:rPr>
                <w:spacing w:val="-1"/>
                <w:sz w:val="24"/>
                <w:szCs w:val="24"/>
              </w:rPr>
              <w:t xml:space="preserve"> </w:t>
            </w:r>
            <w:r w:rsidR="00860870" w:rsidRPr="00097DA2">
              <w:rPr>
                <w:sz w:val="24"/>
                <w:szCs w:val="24"/>
              </w:rPr>
              <w:t>показатель нормы —</w:t>
            </w:r>
            <w:r w:rsidR="00860870" w:rsidRPr="00097DA2">
              <w:rPr>
                <w:spacing w:val="-1"/>
                <w:sz w:val="24"/>
                <w:szCs w:val="24"/>
              </w:rPr>
              <w:t xml:space="preserve"> </w:t>
            </w:r>
            <w:r w:rsidR="00860870" w:rsidRPr="00097DA2">
              <w:rPr>
                <w:sz w:val="24"/>
                <w:szCs w:val="24"/>
              </w:rPr>
              <w:t>комфорт и хорошее самочувствие ребенка.</w:t>
            </w:r>
          </w:p>
          <w:p w:rsidR="00860870" w:rsidRPr="00097DA2" w:rsidRDefault="00860870" w:rsidP="00562461">
            <w:pPr>
              <w:pStyle w:val="TableParagraph"/>
              <w:ind w:left="142" w:right="143"/>
              <w:rPr>
                <w:sz w:val="24"/>
                <w:szCs w:val="24"/>
              </w:rPr>
            </w:pPr>
            <w:r w:rsidRPr="00097DA2">
              <w:rPr>
                <w:b/>
                <w:i/>
                <w:sz w:val="24"/>
                <w:szCs w:val="24"/>
              </w:rPr>
              <w:t xml:space="preserve">Психическое развитие. </w:t>
            </w:r>
            <w:r w:rsidRPr="00097DA2">
              <w:rPr>
                <w:sz w:val="24"/>
                <w:szCs w:val="24"/>
              </w:rPr>
              <w:t>Социальная ситуация развития характеризуется увеличивающейся самостоятельностью ребенка, расширением его знакомства с окружающим</w:t>
            </w:r>
            <w:r w:rsidRPr="00097DA2">
              <w:rPr>
                <w:spacing w:val="-2"/>
                <w:sz w:val="24"/>
                <w:szCs w:val="24"/>
              </w:rPr>
              <w:t xml:space="preserve"> </w:t>
            </w:r>
            <w:r w:rsidRPr="00097DA2">
              <w:rPr>
                <w:sz w:val="24"/>
                <w:szCs w:val="24"/>
              </w:rPr>
              <w:t>миром.</w:t>
            </w:r>
            <w:r w:rsidRPr="00097DA2">
              <w:rPr>
                <w:spacing w:val="-1"/>
                <w:sz w:val="24"/>
                <w:szCs w:val="24"/>
              </w:rPr>
              <w:t xml:space="preserve"> </w:t>
            </w:r>
            <w:r w:rsidRPr="00097DA2">
              <w:rPr>
                <w:sz w:val="24"/>
                <w:szCs w:val="24"/>
              </w:rPr>
              <w:t>Особое</w:t>
            </w:r>
            <w:r w:rsidRPr="00097DA2">
              <w:rPr>
                <w:spacing w:val="-2"/>
                <w:sz w:val="24"/>
                <w:szCs w:val="24"/>
              </w:rPr>
              <w:t xml:space="preserve"> </w:t>
            </w:r>
            <w:r w:rsidRPr="00097DA2">
              <w:rPr>
                <w:sz w:val="24"/>
                <w:szCs w:val="24"/>
              </w:rPr>
              <w:t>изменение</w:t>
            </w:r>
            <w:r w:rsidRPr="00097DA2">
              <w:rPr>
                <w:spacing w:val="-2"/>
                <w:sz w:val="24"/>
                <w:szCs w:val="24"/>
              </w:rPr>
              <w:t xml:space="preserve"> </w:t>
            </w:r>
            <w:r w:rsidRPr="00097DA2">
              <w:rPr>
                <w:sz w:val="24"/>
                <w:szCs w:val="24"/>
              </w:rPr>
              <w:t>претерпевает общение: ребенок</w:t>
            </w:r>
            <w:r w:rsidRPr="00097DA2">
              <w:rPr>
                <w:spacing w:val="-3"/>
                <w:sz w:val="24"/>
                <w:szCs w:val="24"/>
              </w:rPr>
              <w:t xml:space="preserve"> </w:t>
            </w:r>
            <w:r w:rsidRPr="00097DA2">
              <w:rPr>
                <w:sz w:val="24"/>
                <w:szCs w:val="24"/>
              </w:rPr>
              <w:t>пытается</w:t>
            </w:r>
            <w:r w:rsidRPr="00097DA2">
              <w:rPr>
                <w:spacing w:val="-1"/>
                <w:sz w:val="24"/>
                <w:szCs w:val="24"/>
              </w:rPr>
              <w:t xml:space="preserve"> </w:t>
            </w:r>
            <w:r w:rsidRPr="00097DA2">
              <w:rPr>
                <w:sz w:val="24"/>
                <w:szCs w:val="24"/>
              </w:rPr>
              <w:t>оказывать влияние на взрослого.</w:t>
            </w:r>
          </w:p>
          <w:p w:rsidR="00860870" w:rsidRPr="00097DA2" w:rsidRDefault="00860870" w:rsidP="00562461">
            <w:pPr>
              <w:pStyle w:val="TableParagraph"/>
              <w:ind w:left="142" w:right="143"/>
              <w:rPr>
                <w:sz w:val="24"/>
                <w:szCs w:val="24"/>
              </w:rPr>
            </w:pPr>
            <w:r w:rsidRPr="00097DA2">
              <w:rPr>
                <w:sz w:val="24"/>
                <w:szCs w:val="2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w:t>
            </w:r>
            <w:r w:rsidRPr="00097DA2">
              <w:rPr>
                <w:spacing w:val="40"/>
                <w:sz w:val="24"/>
                <w:szCs w:val="24"/>
              </w:rPr>
              <w:t xml:space="preserve"> </w:t>
            </w:r>
            <w:r w:rsidRPr="00097DA2">
              <w:rPr>
                <w:sz w:val="24"/>
                <w:szCs w:val="24"/>
              </w:rPr>
              <w:t>и согласовываться, но ребенок пока легко меняет сверстников — партнеров по общению, не демонстрируя привязанности к кому-либо из детей.</w:t>
            </w:r>
          </w:p>
          <w:p w:rsidR="00860870" w:rsidRPr="00097DA2" w:rsidRDefault="00860870" w:rsidP="00562461">
            <w:pPr>
              <w:pStyle w:val="TableParagraph"/>
              <w:ind w:left="142" w:right="143"/>
              <w:rPr>
                <w:sz w:val="24"/>
                <w:szCs w:val="24"/>
              </w:rPr>
            </w:pPr>
            <w:r w:rsidRPr="00097DA2">
              <w:rPr>
                <w:sz w:val="24"/>
                <w:szCs w:val="24"/>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860870" w:rsidRPr="00097DA2" w:rsidRDefault="00860870" w:rsidP="00562461">
            <w:pPr>
              <w:pStyle w:val="TableParagraph"/>
              <w:ind w:left="142" w:right="143"/>
              <w:rPr>
                <w:sz w:val="24"/>
                <w:szCs w:val="24"/>
              </w:rPr>
            </w:pPr>
            <w:r w:rsidRPr="00097DA2">
              <w:rPr>
                <w:sz w:val="24"/>
                <w:szCs w:val="24"/>
              </w:rPr>
              <w:t xml:space="preserve">Среди познавательных процессов, наиболее развивающихся в этом возрасте, выделяется память </w:t>
            </w:r>
            <w:r w:rsidRPr="00097DA2">
              <w:rPr>
                <w:i/>
                <w:sz w:val="24"/>
                <w:szCs w:val="24"/>
              </w:rPr>
              <w:t>(Л.С. Выготский)</w:t>
            </w:r>
            <w:r w:rsidRPr="00097DA2">
              <w:rPr>
                <w:sz w:val="24"/>
                <w:szCs w:val="24"/>
              </w:rPr>
              <w:t>. Именно она во многом влияет на развитие всей познавательной сферы ребенка на четвертом году жизни. Память пока непроизвольная, однако</w:t>
            </w:r>
            <w:r w:rsidRPr="00097DA2">
              <w:rPr>
                <w:spacing w:val="-2"/>
                <w:sz w:val="24"/>
                <w:szCs w:val="24"/>
              </w:rPr>
              <w:t xml:space="preserve"> </w:t>
            </w:r>
            <w:r w:rsidRPr="00097DA2">
              <w:rPr>
                <w:sz w:val="24"/>
                <w:szCs w:val="24"/>
              </w:rPr>
              <w:t>ребенок</w:t>
            </w:r>
            <w:r w:rsidRPr="00097DA2">
              <w:rPr>
                <w:spacing w:val="-2"/>
                <w:sz w:val="24"/>
                <w:szCs w:val="24"/>
              </w:rPr>
              <w:t xml:space="preserve"> </w:t>
            </w:r>
            <w:r w:rsidRPr="00097DA2">
              <w:rPr>
                <w:sz w:val="24"/>
                <w:szCs w:val="24"/>
              </w:rPr>
              <w:t>легко</w:t>
            </w:r>
            <w:r w:rsidRPr="00097DA2">
              <w:rPr>
                <w:spacing w:val="-2"/>
                <w:sz w:val="24"/>
                <w:szCs w:val="24"/>
              </w:rPr>
              <w:t xml:space="preserve"> </w:t>
            </w:r>
            <w:r w:rsidRPr="00097DA2">
              <w:rPr>
                <w:sz w:val="24"/>
                <w:szCs w:val="24"/>
              </w:rPr>
              <w:t>запоминает</w:t>
            </w:r>
            <w:r w:rsidRPr="00097DA2">
              <w:rPr>
                <w:spacing w:val="-2"/>
                <w:sz w:val="24"/>
                <w:szCs w:val="24"/>
              </w:rPr>
              <w:t xml:space="preserve"> </w:t>
            </w:r>
            <w:r w:rsidRPr="00097DA2">
              <w:rPr>
                <w:sz w:val="24"/>
                <w:szCs w:val="24"/>
              </w:rPr>
              <w:t>новые</w:t>
            </w:r>
            <w:r w:rsidRPr="00097DA2">
              <w:rPr>
                <w:spacing w:val="-3"/>
                <w:sz w:val="24"/>
                <w:szCs w:val="24"/>
              </w:rPr>
              <w:t xml:space="preserve"> </w:t>
            </w:r>
            <w:r w:rsidRPr="00097DA2">
              <w:rPr>
                <w:sz w:val="24"/>
                <w:szCs w:val="24"/>
              </w:rPr>
              <w:t>слова,</w:t>
            </w:r>
            <w:r w:rsidRPr="00097DA2">
              <w:rPr>
                <w:spacing w:val="-2"/>
                <w:sz w:val="24"/>
                <w:szCs w:val="24"/>
              </w:rPr>
              <w:t xml:space="preserve"> </w:t>
            </w:r>
            <w:r w:rsidRPr="00097DA2">
              <w:rPr>
                <w:sz w:val="24"/>
                <w:szCs w:val="24"/>
              </w:rPr>
              <w:t>стихи</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сказки,</w:t>
            </w:r>
            <w:r w:rsidRPr="00097DA2">
              <w:rPr>
                <w:spacing w:val="-2"/>
                <w:sz w:val="24"/>
                <w:szCs w:val="24"/>
              </w:rPr>
              <w:t xml:space="preserve"> </w:t>
            </w:r>
            <w:r w:rsidRPr="00097DA2">
              <w:rPr>
                <w:sz w:val="24"/>
                <w:szCs w:val="24"/>
              </w:rPr>
              <w:t>которые</w:t>
            </w:r>
            <w:r w:rsidRPr="00097DA2">
              <w:rPr>
                <w:spacing w:val="-4"/>
                <w:sz w:val="24"/>
                <w:szCs w:val="24"/>
              </w:rPr>
              <w:t xml:space="preserve"> </w:t>
            </w:r>
            <w:r w:rsidRPr="00097DA2">
              <w:rPr>
                <w:sz w:val="24"/>
                <w:szCs w:val="24"/>
              </w:rPr>
              <w:t>ему</w:t>
            </w:r>
            <w:r w:rsidRPr="00097DA2">
              <w:rPr>
                <w:spacing w:val="-7"/>
                <w:sz w:val="24"/>
                <w:szCs w:val="24"/>
              </w:rPr>
              <w:t xml:space="preserve"> </w:t>
            </w:r>
            <w:r w:rsidRPr="00097DA2">
              <w:rPr>
                <w:sz w:val="24"/>
                <w:szCs w:val="24"/>
              </w:rPr>
              <w:t>читают,</w:t>
            </w:r>
            <w:r w:rsidRPr="00097DA2">
              <w:rPr>
                <w:spacing w:val="-2"/>
                <w:sz w:val="24"/>
                <w:szCs w:val="24"/>
              </w:rPr>
              <w:t xml:space="preserve"> </w:t>
            </w:r>
            <w:r w:rsidRPr="00097DA2">
              <w:rPr>
                <w:sz w:val="24"/>
                <w:szCs w:val="24"/>
              </w:rPr>
              <w:t>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860870" w:rsidRPr="00097DA2" w:rsidRDefault="00860870" w:rsidP="00562461">
            <w:pPr>
              <w:pStyle w:val="TableParagraph"/>
              <w:ind w:left="142" w:right="143"/>
              <w:rPr>
                <w:sz w:val="24"/>
                <w:szCs w:val="24"/>
              </w:rPr>
            </w:pPr>
            <w:r w:rsidRPr="00097DA2">
              <w:rPr>
                <w:sz w:val="24"/>
                <w:szCs w:val="2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rsidR="00860870" w:rsidRPr="00097DA2" w:rsidRDefault="00860870" w:rsidP="00562461">
            <w:pPr>
              <w:pStyle w:val="TableParagraph"/>
              <w:ind w:left="142" w:right="143"/>
              <w:rPr>
                <w:sz w:val="24"/>
                <w:szCs w:val="24"/>
              </w:rPr>
            </w:pPr>
            <w:r w:rsidRPr="00097DA2">
              <w:rPr>
                <w:sz w:val="24"/>
                <w:szCs w:val="2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rsidR="00860870" w:rsidRPr="00097DA2" w:rsidRDefault="00860870" w:rsidP="00562461">
            <w:pPr>
              <w:pStyle w:val="TableParagraph"/>
              <w:ind w:left="142" w:right="143"/>
              <w:rPr>
                <w:sz w:val="24"/>
                <w:szCs w:val="24"/>
              </w:rPr>
            </w:pPr>
            <w:r w:rsidRPr="00097DA2">
              <w:rPr>
                <w:sz w:val="24"/>
                <w:szCs w:val="24"/>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w:t>
            </w:r>
            <w:r w:rsidRPr="00097DA2">
              <w:rPr>
                <w:spacing w:val="-4"/>
                <w:sz w:val="24"/>
                <w:szCs w:val="24"/>
              </w:rPr>
              <w:t xml:space="preserve"> </w:t>
            </w:r>
            <w:r w:rsidRPr="00097DA2">
              <w:rPr>
                <w:sz w:val="24"/>
                <w:szCs w:val="24"/>
              </w:rPr>
              <w:t>этот</w:t>
            </w:r>
            <w:r w:rsidRPr="00097DA2">
              <w:rPr>
                <w:spacing w:val="-2"/>
                <w:sz w:val="24"/>
                <w:szCs w:val="24"/>
              </w:rPr>
              <w:t xml:space="preserve"> </w:t>
            </w:r>
            <w:r w:rsidRPr="00097DA2">
              <w:rPr>
                <w:sz w:val="24"/>
                <w:szCs w:val="24"/>
              </w:rPr>
              <w:t>период</w:t>
            </w:r>
            <w:r w:rsidRPr="00097DA2">
              <w:rPr>
                <w:spacing w:val="-2"/>
                <w:sz w:val="24"/>
                <w:szCs w:val="24"/>
              </w:rPr>
              <w:t xml:space="preserve"> </w:t>
            </w:r>
            <w:r w:rsidRPr="00097DA2">
              <w:rPr>
                <w:sz w:val="24"/>
                <w:szCs w:val="24"/>
              </w:rPr>
              <w:t>язык,</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котором</w:t>
            </w:r>
            <w:r w:rsidRPr="00097DA2">
              <w:rPr>
                <w:spacing w:val="-3"/>
                <w:sz w:val="24"/>
                <w:szCs w:val="24"/>
              </w:rPr>
              <w:t xml:space="preserve"> </w:t>
            </w:r>
            <w:r w:rsidRPr="00097DA2">
              <w:rPr>
                <w:sz w:val="24"/>
                <w:szCs w:val="24"/>
              </w:rPr>
              <w:t>говорит</w:t>
            </w:r>
            <w:r w:rsidRPr="00097DA2">
              <w:rPr>
                <w:spacing w:val="-2"/>
                <w:sz w:val="24"/>
                <w:szCs w:val="24"/>
              </w:rPr>
              <w:t xml:space="preserve"> </w:t>
            </w:r>
            <w:r w:rsidRPr="00097DA2">
              <w:rPr>
                <w:sz w:val="24"/>
                <w:szCs w:val="24"/>
              </w:rPr>
              <w:t>ребенок</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его</w:t>
            </w:r>
            <w:r w:rsidRPr="00097DA2">
              <w:rPr>
                <w:spacing w:val="-2"/>
                <w:sz w:val="24"/>
                <w:szCs w:val="24"/>
              </w:rPr>
              <w:t xml:space="preserve"> </w:t>
            </w:r>
            <w:r w:rsidRPr="00097DA2">
              <w:rPr>
                <w:sz w:val="24"/>
                <w:szCs w:val="24"/>
              </w:rPr>
              <w:t>ближайшее</w:t>
            </w:r>
            <w:r w:rsidRPr="00097DA2">
              <w:rPr>
                <w:spacing w:val="-3"/>
                <w:sz w:val="24"/>
                <w:szCs w:val="24"/>
              </w:rPr>
              <w:t xml:space="preserve"> </w:t>
            </w:r>
            <w:r w:rsidRPr="00097DA2">
              <w:rPr>
                <w:sz w:val="24"/>
                <w:szCs w:val="24"/>
              </w:rPr>
              <w:t>окружение</w:t>
            </w:r>
            <w:r w:rsidRPr="00097DA2">
              <w:rPr>
                <w:spacing w:val="-3"/>
                <w:sz w:val="24"/>
                <w:szCs w:val="24"/>
              </w:rPr>
              <w:t xml:space="preserve"> </w:t>
            </w:r>
            <w:r w:rsidRPr="00097DA2">
              <w:rPr>
                <w:sz w:val="24"/>
                <w:szCs w:val="24"/>
              </w:rPr>
              <w:t>(семья), начинает укореняться в психике ребенка как ведущий.</w:t>
            </w:r>
          </w:p>
          <w:p w:rsidR="00860870" w:rsidRPr="00097DA2" w:rsidRDefault="00860870" w:rsidP="00562461">
            <w:pPr>
              <w:pStyle w:val="TableParagraph"/>
              <w:ind w:left="142" w:right="143"/>
              <w:jc w:val="right"/>
              <w:rPr>
                <w:sz w:val="24"/>
                <w:szCs w:val="24"/>
              </w:rPr>
            </w:pPr>
            <w:r w:rsidRPr="00097DA2">
              <w:rPr>
                <w:sz w:val="24"/>
                <w:szCs w:val="24"/>
              </w:rPr>
              <w:t>Благодаря</w:t>
            </w:r>
            <w:r w:rsidRPr="00097DA2">
              <w:rPr>
                <w:spacing w:val="19"/>
                <w:sz w:val="24"/>
                <w:szCs w:val="24"/>
              </w:rPr>
              <w:t xml:space="preserve"> </w:t>
            </w:r>
            <w:r w:rsidRPr="00097DA2">
              <w:rPr>
                <w:sz w:val="24"/>
                <w:szCs w:val="24"/>
              </w:rPr>
              <w:t>развитию</w:t>
            </w:r>
            <w:r w:rsidRPr="00097DA2">
              <w:rPr>
                <w:spacing w:val="22"/>
                <w:sz w:val="24"/>
                <w:szCs w:val="24"/>
              </w:rPr>
              <w:t xml:space="preserve"> </w:t>
            </w:r>
            <w:r w:rsidRPr="00097DA2">
              <w:rPr>
                <w:sz w:val="24"/>
                <w:szCs w:val="24"/>
              </w:rPr>
              <w:t>речи</w:t>
            </w:r>
            <w:r w:rsidRPr="00097DA2">
              <w:rPr>
                <w:spacing w:val="22"/>
                <w:sz w:val="24"/>
                <w:szCs w:val="24"/>
              </w:rPr>
              <w:t xml:space="preserve"> </w:t>
            </w:r>
            <w:r w:rsidRPr="00097DA2">
              <w:rPr>
                <w:sz w:val="24"/>
                <w:szCs w:val="24"/>
              </w:rPr>
              <w:t>и</w:t>
            </w:r>
            <w:r w:rsidRPr="00097DA2">
              <w:rPr>
                <w:spacing w:val="22"/>
                <w:sz w:val="24"/>
                <w:szCs w:val="24"/>
              </w:rPr>
              <w:t xml:space="preserve"> </w:t>
            </w:r>
            <w:r w:rsidRPr="00097DA2">
              <w:rPr>
                <w:sz w:val="24"/>
                <w:szCs w:val="24"/>
              </w:rPr>
              <w:t>общению</w:t>
            </w:r>
            <w:r w:rsidRPr="00097DA2">
              <w:rPr>
                <w:spacing w:val="22"/>
                <w:sz w:val="24"/>
                <w:szCs w:val="24"/>
              </w:rPr>
              <w:t xml:space="preserve"> </w:t>
            </w:r>
            <w:r w:rsidRPr="00097DA2">
              <w:rPr>
                <w:sz w:val="24"/>
                <w:szCs w:val="24"/>
              </w:rPr>
              <w:t>со</w:t>
            </w:r>
            <w:r w:rsidRPr="00097DA2">
              <w:rPr>
                <w:spacing w:val="21"/>
                <w:sz w:val="24"/>
                <w:szCs w:val="24"/>
              </w:rPr>
              <w:t xml:space="preserve"> </w:t>
            </w:r>
            <w:r w:rsidRPr="00097DA2">
              <w:rPr>
                <w:sz w:val="24"/>
                <w:szCs w:val="24"/>
              </w:rPr>
              <w:t>взрослыми</w:t>
            </w:r>
            <w:r w:rsidRPr="00097DA2">
              <w:rPr>
                <w:spacing w:val="22"/>
                <w:sz w:val="24"/>
                <w:szCs w:val="24"/>
              </w:rPr>
              <w:t xml:space="preserve"> </w:t>
            </w:r>
            <w:r w:rsidRPr="00097DA2">
              <w:rPr>
                <w:sz w:val="24"/>
                <w:szCs w:val="24"/>
              </w:rPr>
              <w:t>формируется</w:t>
            </w:r>
            <w:r w:rsidRPr="00097DA2">
              <w:rPr>
                <w:spacing w:val="24"/>
                <w:sz w:val="24"/>
                <w:szCs w:val="24"/>
              </w:rPr>
              <w:t xml:space="preserve"> </w:t>
            </w:r>
            <w:r w:rsidRPr="00097DA2">
              <w:rPr>
                <w:sz w:val="24"/>
                <w:szCs w:val="24"/>
              </w:rPr>
              <w:t>мышление</w:t>
            </w:r>
            <w:r w:rsidRPr="00097DA2">
              <w:rPr>
                <w:spacing w:val="21"/>
                <w:sz w:val="24"/>
                <w:szCs w:val="24"/>
              </w:rPr>
              <w:t xml:space="preserve"> </w:t>
            </w:r>
            <w:r w:rsidRPr="00097DA2">
              <w:rPr>
                <w:spacing w:val="-2"/>
                <w:sz w:val="24"/>
                <w:szCs w:val="24"/>
              </w:rPr>
              <w:t>ребенка.</w:t>
            </w:r>
          </w:p>
          <w:p w:rsidR="00860870" w:rsidRPr="00097DA2" w:rsidRDefault="00860870" w:rsidP="00562461">
            <w:pPr>
              <w:pStyle w:val="TableParagraph"/>
              <w:ind w:left="142" w:right="143"/>
              <w:rPr>
                <w:sz w:val="24"/>
                <w:szCs w:val="24"/>
              </w:rPr>
            </w:pPr>
            <w:r w:rsidRPr="00097DA2">
              <w:rPr>
                <w:sz w:val="24"/>
                <w:szCs w:val="24"/>
              </w:rPr>
              <w:t>До</w:t>
            </w:r>
            <w:r w:rsidRPr="00097DA2">
              <w:rPr>
                <w:spacing w:val="74"/>
                <w:sz w:val="24"/>
                <w:szCs w:val="24"/>
              </w:rPr>
              <w:t xml:space="preserve"> </w:t>
            </w:r>
            <w:r w:rsidRPr="00097DA2">
              <w:rPr>
                <w:sz w:val="24"/>
                <w:szCs w:val="24"/>
              </w:rPr>
              <w:t>3,5-4</w:t>
            </w:r>
            <w:r w:rsidRPr="00097DA2">
              <w:rPr>
                <w:spacing w:val="77"/>
                <w:sz w:val="24"/>
                <w:szCs w:val="24"/>
              </w:rPr>
              <w:t xml:space="preserve"> </w:t>
            </w:r>
            <w:r w:rsidRPr="00097DA2">
              <w:rPr>
                <w:sz w:val="24"/>
                <w:szCs w:val="24"/>
              </w:rPr>
              <w:t>лет</w:t>
            </w:r>
            <w:r w:rsidRPr="00097DA2">
              <w:rPr>
                <w:spacing w:val="77"/>
                <w:sz w:val="24"/>
                <w:szCs w:val="24"/>
              </w:rPr>
              <w:t xml:space="preserve"> </w:t>
            </w:r>
            <w:r w:rsidRPr="00097DA2">
              <w:rPr>
                <w:sz w:val="24"/>
                <w:szCs w:val="24"/>
              </w:rPr>
              <w:t>ведущим</w:t>
            </w:r>
            <w:r w:rsidRPr="00097DA2">
              <w:rPr>
                <w:spacing w:val="77"/>
                <w:sz w:val="24"/>
                <w:szCs w:val="24"/>
              </w:rPr>
              <w:t xml:space="preserve"> </w:t>
            </w:r>
            <w:r w:rsidRPr="00097DA2">
              <w:rPr>
                <w:sz w:val="24"/>
                <w:szCs w:val="24"/>
              </w:rPr>
              <w:t>является</w:t>
            </w:r>
            <w:r w:rsidRPr="00097DA2">
              <w:rPr>
                <w:spacing w:val="79"/>
                <w:sz w:val="24"/>
                <w:szCs w:val="24"/>
              </w:rPr>
              <w:t xml:space="preserve"> </w:t>
            </w:r>
            <w:r w:rsidRPr="00097DA2">
              <w:rPr>
                <w:sz w:val="24"/>
                <w:szCs w:val="24"/>
              </w:rPr>
              <w:t>наглядно-действенное</w:t>
            </w:r>
            <w:r w:rsidRPr="00097DA2">
              <w:rPr>
                <w:spacing w:val="77"/>
                <w:sz w:val="24"/>
                <w:szCs w:val="24"/>
              </w:rPr>
              <w:t xml:space="preserve"> </w:t>
            </w:r>
            <w:r w:rsidRPr="00097DA2">
              <w:rPr>
                <w:sz w:val="24"/>
                <w:szCs w:val="24"/>
              </w:rPr>
              <w:t>мышление,</w:t>
            </w:r>
            <w:r w:rsidRPr="00097DA2">
              <w:rPr>
                <w:spacing w:val="79"/>
                <w:sz w:val="24"/>
                <w:szCs w:val="24"/>
              </w:rPr>
              <w:t xml:space="preserve"> </w:t>
            </w:r>
            <w:r w:rsidRPr="00097DA2">
              <w:rPr>
                <w:sz w:val="24"/>
                <w:szCs w:val="24"/>
              </w:rPr>
              <w:t>и</w:t>
            </w:r>
            <w:r w:rsidRPr="00097DA2">
              <w:rPr>
                <w:spacing w:val="77"/>
                <w:sz w:val="24"/>
                <w:szCs w:val="24"/>
              </w:rPr>
              <w:t xml:space="preserve"> </w:t>
            </w:r>
            <w:r w:rsidRPr="00097DA2">
              <w:rPr>
                <w:sz w:val="24"/>
                <w:szCs w:val="24"/>
              </w:rPr>
              <w:t>в</w:t>
            </w:r>
            <w:r w:rsidRPr="00097DA2">
              <w:rPr>
                <w:spacing w:val="77"/>
                <w:sz w:val="24"/>
                <w:szCs w:val="24"/>
              </w:rPr>
              <w:t xml:space="preserve"> </w:t>
            </w:r>
            <w:r w:rsidRPr="00097DA2">
              <w:rPr>
                <w:sz w:val="24"/>
                <w:szCs w:val="24"/>
              </w:rPr>
              <w:t>нем</w:t>
            </w:r>
            <w:r w:rsidRPr="00097DA2">
              <w:rPr>
                <w:spacing w:val="77"/>
                <w:sz w:val="24"/>
                <w:szCs w:val="24"/>
              </w:rPr>
              <w:t xml:space="preserve"> </w:t>
            </w:r>
            <w:r w:rsidRPr="00097DA2">
              <w:rPr>
                <w:spacing w:val="-2"/>
                <w:sz w:val="24"/>
                <w:szCs w:val="24"/>
              </w:rPr>
              <w:t xml:space="preserve">постепенно </w:t>
            </w:r>
            <w:r w:rsidRPr="00097DA2">
              <w:rPr>
                <w:sz w:val="24"/>
                <w:szCs w:val="24"/>
              </w:rPr>
              <w:t>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860870" w:rsidRPr="00097DA2" w:rsidRDefault="00860870" w:rsidP="00562461">
            <w:pPr>
              <w:pStyle w:val="TableParagraph"/>
              <w:ind w:left="142" w:right="143"/>
              <w:rPr>
                <w:sz w:val="24"/>
                <w:szCs w:val="24"/>
              </w:rPr>
            </w:pPr>
            <w:r w:rsidRPr="00097DA2">
              <w:rPr>
                <w:sz w:val="24"/>
                <w:szCs w:val="2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rsidR="00860870" w:rsidRPr="00097DA2" w:rsidRDefault="00860870" w:rsidP="00562461">
            <w:pPr>
              <w:pStyle w:val="TableParagraph"/>
              <w:ind w:left="142" w:right="143"/>
              <w:rPr>
                <w:sz w:val="24"/>
                <w:szCs w:val="24"/>
              </w:rPr>
            </w:pPr>
            <w:r w:rsidRPr="00097DA2">
              <w:rPr>
                <w:sz w:val="24"/>
                <w:szCs w:val="24"/>
              </w:rPr>
              <w:t xml:space="preserve">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w:t>
            </w:r>
            <w:r w:rsidRPr="00097DA2">
              <w:rPr>
                <w:spacing w:val="-2"/>
                <w:sz w:val="24"/>
                <w:szCs w:val="24"/>
              </w:rPr>
              <w:t>предметы.</w:t>
            </w:r>
          </w:p>
          <w:p w:rsidR="00860870" w:rsidRPr="00097DA2" w:rsidRDefault="00860870" w:rsidP="00562461">
            <w:pPr>
              <w:pStyle w:val="TableParagraph"/>
              <w:ind w:left="142" w:right="143"/>
              <w:rPr>
                <w:b/>
                <w:i/>
                <w:sz w:val="24"/>
                <w:szCs w:val="24"/>
              </w:rPr>
            </w:pPr>
            <w:r w:rsidRPr="00097DA2">
              <w:rPr>
                <w:sz w:val="24"/>
                <w:szCs w:val="24"/>
              </w:rPr>
              <w:t>Эмоциональный мир ребенка этого возраста очень гибок и подвижен, его</w:t>
            </w:r>
            <w:r w:rsidRPr="00097DA2">
              <w:rPr>
                <w:spacing w:val="40"/>
                <w:sz w:val="24"/>
                <w:szCs w:val="24"/>
              </w:rPr>
              <w:t xml:space="preserve"> </w:t>
            </w:r>
            <w:r w:rsidRPr="00097DA2">
              <w:rPr>
                <w:sz w:val="24"/>
                <w:szCs w:val="24"/>
              </w:rPr>
              <w:t>благополучие зависит от ситуации и ближайшего окружения. Чем благоприятнее</w:t>
            </w:r>
            <w:r w:rsidRPr="00097DA2">
              <w:rPr>
                <w:spacing w:val="40"/>
                <w:sz w:val="24"/>
                <w:szCs w:val="24"/>
              </w:rPr>
              <w:t xml:space="preserve"> </w:t>
            </w:r>
            <w:r w:rsidRPr="00097DA2">
              <w:rPr>
                <w:sz w:val="24"/>
                <w:szCs w:val="24"/>
              </w:rPr>
              <w:t xml:space="preserve">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w:t>
            </w:r>
            <w:r w:rsidRPr="00097DA2">
              <w:rPr>
                <w:b/>
                <w:i/>
                <w:sz w:val="24"/>
                <w:szCs w:val="24"/>
              </w:rPr>
              <w:t>В этот период могут проявляться последствия кризиса 3 лет: негативизм, упрямство, агрессивность.</w:t>
            </w:r>
          </w:p>
          <w:p w:rsidR="00860870" w:rsidRPr="00097DA2" w:rsidRDefault="00860870" w:rsidP="00562461">
            <w:pPr>
              <w:pStyle w:val="TableParagraph"/>
              <w:ind w:left="142" w:right="143"/>
              <w:rPr>
                <w:sz w:val="24"/>
                <w:szCs w:val="24"/>
              </w:rPr>
            </w:pPr>
            <w:r w:rsidRPr="00097DA2">
              <w:rPr>
                <w:sz w:val="24"/>
                <w:szCs w:val="24"/>
              </w:rPr>
              <w:t>Центральным механизмом развития личности в этот период остается подражание: ребенок</w:t>
            </w:r>
            <w:r w:rsidRPr="00097DA2">
              <w:rPr>
                <w:spacing w:val="-3"/>
                <w:sz w:val="24"/>
                <w:szCs w:val="24"/>
              </w:rPr>
              <w:t xml:space="preserve"> </w:t>
            </w:r>
            <w:r w:rsidRPr="00097DA2">
              <w:rPr>
                <w:sz w:val="24"/>
                <w:szCs w:val="24"/>
              </w:rPr>
              <w:t>копирует</w:t>
            </w:r>
            <w:r w:rsidRPr="00097DA2">
              <w:rPr>
                <w:spacing w:val="-3"/>
                <w:sz w:val="24"/>
                <w:szCs w:val="24"/>
              </w:rPr>
              <w:t xml:space="preserve"> </w:t>
            </w:r>
            <w:r w:rsidRPr="00097DA2">
              <w:rPr>
                <w:sz w:val="24"/>
                <w:szCs w:val="24"/>
              </w:rPr>
              <w:t>поступки</w:t>
            </w:r>
            <w:r w:rsidRPr="00097DA2">
              <w:rPr>
                <w:spacing w:val="-3"/>
                <w:sz w:val="24"/>
                <w:szCs w:val="24"/>
              </w:rPr>
              <w:t xml:space="preserve"> </w:t>
            </w:r>
            <w:r w:rsidRPr="00097DA2">
              <w:rPr>
                <w:sz w:val="24"/>
                <w:szCs w:val="24"/>
              </w:rPr>
              <w:t>взрослых,</w:t>
            </w:r>
            <w:r w:rsidRPr="00097DA2">
              <w:rPr>
                <w:spacing w:val="-3"/>
                <w:sz w:val="24"/>
                <w:szCs w:val="24"/>
              </w:rPr>
              <w:t xml:space="preserve"> </w:t>
            </w:r>
            <w:r w:rsidRPr="00097DA2">
              <w:rPr>
                <w:sz w:val="24"/>
                <w:szCs w:val="24"/>
              </w:rPr>
              <w:t>еще</w:t>
            </w:r>
            <w:r w:rsidRPr="00097DA2">
              <w:rPr>
                <w:spacing w:val="-4"/>
                <w:sz w:val="24"/>
                <w:szCs w:val="24"/>
              </w:rPr>
              <w:t xml:space="preserve"> </w:t>
            </w:r>
            <w:r w:rsidRPr="00097DA2">
              <w:rPr>
                <w:sz w:val="24"/>
                <w:szCs w:val="24"/>
              </w:rPr>
              <w:t>не</w:t>
            </w:r>
            <w:r w:rsidRPr="00097DA2">
              <w:rPr>
                <w:spacing w:val="-2"/>
                <w:sz w:val="24"/>
                <w:szCs w:val="24"/>
              </w:rPr>
              <w:t xml:space="preserve"> </w:t>
            </w:r>
            <w:r w:rsidRPr="00097DA2">
              <w:rPr>
                <w:sz w:val="24"/>
                <w:szCs w:val="24"/>
              </w:rPr>
              <w:t>до</w:t>
            </w:r>
            <w:r w:rsidRPr="00097DA2">
              <w:rPr>
                <w:spacing w:val="-3"/>
                <w:sz w:val="24"/>
                <w:szCs w:val="24"/>
              </w:rPr>
              <w:t xml:space="preserve"> </w:t>
            </w:r>
            <w:r w:rsidRPr="00097DA2">
              <w:rPr>
                <w:sz w:val="24"/>
                <w:szCs w:val="24"/>
              </w:rPr>
              <w:t>конца</w:t>
            </w:r>
            <w:r w:rsidRPr="00097DA2">
              <w:rPr>
                <w:spacing w:val="-4"/>
                <w:sz w:val="24"/>
                <w:szCs w:val="24"/>
              </w:rPr>
              <w:t xml:space="preserve"> </w:t>
            </w:r>
            <w:r w:rsidRPr="00097DA2">
              <w:rPr>
                <w:sz w:val="24"/>
                <w:szCs w:val="24"/>
              </w:rPr>
              <w:t>осознавая</w:t>
            </w:r>
            <w:r w:rsidRPr="00097DA2">
              <w:rPr>
                <w:spacing w:val="-3"/>
                <w:sz w:val="24"/>
                <w:szCs w:val="24"/>
              </w:rPr>
              <w:t xml:space="preserve"> </w:t>
            </w:r>
            <w:r w:rsidRPr="00097DA2">
              <w:rPr>
                <w:sz w:val="24"/>
                <w:szCs w:val="24"/>
              </w:rPr>
              <w:t>их</w:t>
            </w:r>
            <w:r w:rsidRPr="00097DA2">
              <w:rPr>
                <w:spacing w:val="-1"/>
                <w:sz w:val="24"/>
                <w:szCs w:val="24"/>
              </w:rPr>
              <w:t xml:space="preserve"> </w:t>
            </w:r>
            <w:r w:rsidRPr="00097DA2">
              <w:rPr>
                <w:sz w:val="24"/>
                <w:szCs w:val="24"/>
              </w:rPr>
              <w:t>смысл.</w:t>
            </w:r>
            <w:r w:rsidRPr="00097DA2">
              <w:rPr>
                <w:spacing w:val="-1"/>
                <w:sz w:val="24"/>
                <w:szCs w:val="24"/>
              </w:rPr>
              <w:t xml:space="preserve"> </w:t>
            </w:r>
            <w:r w:rsidRPr="00097DA2">
              <w:rPr>
                <w:sz w:val="24"/>
                <w:szCs w:val="24"/>
              </w:rPr>
              <w:t>В</w:t>
            </w:r>
            <w:r w:rsidRPr="00097DA2">
              <w:rPr>
                <w:spacing w:val="-5"/>
                <w:sz w:val="24"/>
                <w:szCs w:val="24"/>
              </w:rPr>
              <w:t xml:space="preserve"> </w:t>
            </w:r>
            <w:r w:rsidRPr="00097DA2">
              <w:rPr>
                <w:sz w:val="24"/>
                <w:szCs w:val="24"/>
              </w:rPr>
              <w:t>3</w:t>
            </w:r>
            <w:r w:rsidRPr="00097DA2">
              <w:rPr>
                <w:spacing w:val="-3"/>
                <w:sz w:val="24"/>
                <w:szCs w:val="24"/>
              </w:rPr>
              <w:t xml:space="preserve"> </w:t>
            </w:r>
            <w:r w:rsidRPr="00097DA2">
              <w:rPr>
                <w:sz w:val="24"/>
                <w:szCs w:val="24"/>
              </w:rPr>
              <w:t>года</w:t>
            </w:r>
            <w:r w:rsidRPr="00097DA2">
              <w:rPr>
                <w:spacing w:val="-2"/>
                <w:sz w:val="24"/>
                <w:szCs w:val="24"/>
              </w:rPr>
              <w:t xml:space="preserve"> </w:t>
            </w:r>
            <w:r w:rsidRPr="00097DA2">
              <w:rPr>
                <w:sz w:val="24"/>
                <w:szCs w:val="24"/>
              </w:rPr>
              <w:t>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w:t>
            </w:r>
            <w:r w:rsidRPr="00097DA2">
              <w:rPr>
                <w:spacing w:val="40"/>
                <w:sz w:val="24"/>
                <w:szCs w:val="24"/>
              </w:rPr>
              <w:t xml:space="preserve"> </w:t>
            </w:r>
            <w:r w:rsidRPr="00097DA2">
              <w:rPr>
                <w:sz w:val="24"/>
                <w:szCs w:val="24"/>
              </w:rPr>
              <w:t>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860870" w:rsidRPr="00097DA2" w:rsidRDefault="00860870" w:rsidP="00562461">
            <w:pPr>
              <w:pStyle w:val="TableParagraph"/>
              <w:ind w:left="142" w:right="143"/>
              <w:rPr>
                <w:sz w:val="24"/>
                <w:szCs w:val="24"/>
              </w:rPr>
            </w:pPr>
            <w:r w:rsidRPr="00097DA2">
              <w:rPr>
                <w:sz w:val="24"/>
                <w:szCs w:val="2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860870" w:rsidRPr="00097DA2" w:rsidRDefault="00860870" w:rsidP="00562461">
            <w:pPr>
              <w:pStyle w:val="TableParagraph"/>
              <w:ind w:left="142" w:right="143"/>
              <w:rPr>
                <w:sz w:val="24"/>
                <w:szCs w:val="24"/>
              </w:rPr>
            </w:pPr>
            <w:r w:rsidRPr="00097DA2">
              <w:rPr>
                <w:sz w:val="24"/>
                <w:szCs w:val="2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w:t>
            </w:r>
            <w:r w:rsidRPr="00097DA2">
              <w:rPr>
                <w:spacing w:val="23"/>
                <w:sz w:val="24"/>
                <w:szCs w:val="24"/>
              </w:rPr>
              <w:t xml:space="preserve">  </w:t>
            </w:r>
            <w:r w:rsidRPr="00097DA2">
              <w:rPr>
                <w:sz w:val="24"/>
                <w:szCs w:val="24"/>
              </w:rPr>
              <w:t>достижения.</w:t>
            </w:r>
            <w:r w:rsidRPr="00097DA2">
              <w:rPr>
                <w:spacing w:val="25"/>
                <w:sz w:val="24"/>
                <w:szCs w:val="24"/>
              </w:rPr>
              <w:t xml:space="preserve">  </w:t>
            </w:r>
            <w:r w:rsidRPr="00097DA2">
              <w:rPr>
                <w:sz w:val="24"/>
                <w:szCs w:val="24"/>
              </w:rPr>
              <w:t>На</w:t>
            </w:r>
            <w:r w:rsidRPr="00097DA2">
              <w:rPr>
                <w:spacing w:val="26"/>
                <w:sz w:val="24"/>
                <w:szCs w:val="24"/>
              </w:rPr>
              <w:t xml:space="preserve">  </w:t>
            </w:r>
            <w:r w:rsidRPr="00097DA2">
              <w:rPr>
                <w:sz w:val="24"/>
                <w:szCs w:val="24"/>
              </w:rPr>
              <w:t>устойчивость</w:t>
            </w:r>
            <w:r w:rsidRPr="00097DA2">
              <w:rPr>
                <w:spacing w:val="25"/>
                <w:sz w:val="24"/>
                <w:szCs w:val="24"/>
              </w:rPr>
              <w:t xml:space="preserve">  </w:t>
            </w:r>
            <w:r w:rsidRPr="00097DA2">
              <w:rPr>
                <w:sz w:val="24"/>
                <w:szCs w:val="24"/>
              </w:rPr>
              <w:t>и</w:t>
            </w:r>
            <w:r w:rsidRPr="00097DA2">
              <w:rPr>
                <w:spacing w:val="25"/>
                <w:sz w:val="24"/>
                <w:szCs w:val="24"/>
              </w:rPr>
              <w:t xml:space="preserve">  </w:t>
            </w:r>
            <w:r w:rsidRPr="00097DA2">
              <w:rPr>
                <w:sz w:val="24"/>
                <w:szCs w:val="24"/>
              </w:rPr>
              <w:t>результативность</w:t>
            </w:r>
            <w:r w:rsidRPr="00097DA2">
              <w:rPr>
                <w:spacing w:val="25"/>
                <w:sz w:val="24"/>
                <w:szCs w:val="24"/>
              </w:rPr>
              <w:t xml:space="preserve">  </w:t>
            </w:r>
            <w:r w:rsidRPr="00097DA2">
              <w:rPr>
                <w:sz w:val="24"/>
                <w:szCs w:val="24"/>
              </w:rPr>
              <w:t>деятельности</w:t>
            </w:r>
            <w:r w:rsidRPr="00097DA2">
              <w:rPr>
                <w:spacing w:val="25"/>
                <w:sz w:val="24"/>
                <w:szCs w:val="24"/>
              </w:rPr>
              <w:t xml:space="preserve">  </w:t>
            </w:r>
            <w:r w:rsidRPr="00097DA2">
              <w:rPr>
                <w:sz w:val="24"/>
                <w:szCs w:val="24"/>
              </w:rPr>
              <w:t>большое</w:t>
            </w:r>
            <w:r w:rsidRPr="00097DA2">
              <w:rPr>
                <w:spacing w:val="26"/>
                <w:sz w:val="24"/>
                <w:szCs w:val="24"/>
              </w:rPr>
              <w:t xml:space="preserve">  </w:t>
            </w:r>
            <w:r w:rsidRPr="00097DA2">
              <w:rPr>
                <w:spacing w:val="-2"/>
                <w:sz w:val="24"/>
                <w:szCs w:val="24"/>
              </w:rPr>
              <w:t>влияние</w:t>
            </w:r>
          </w:p>
          <w:p w:rsidR="00860870" w:rsidRPr="00097DA2" w:rsidRDefault="00860870" w:rsidP="00562461">
            <w:pPr>
              <w:pStyle w:val="TableParagraph"/>
              <w:ind w:left="142" w:right="143"/>
              <w:rPr>
                <w:sz w:val="24"/>
                <w:szCs w:val="24"/>
              </w:rPr>
            </w:pPr>
            <w:r w:rsidRPr="00097DA2">
              <w:rPr>
                <w:sz w:val="24"/>
                <w:szCs w:val="24"/>
              </w:rPr>
              <w:t>оказывает</w:t>
            </w:r>
            <w:r w:rsidRPr="00097DA2">
              <w:rPr>
                <w:spacing w:val="16"/>
                <w:sz w:val="24"/>
                <w:szCs w:val="24"/>
              </w:rPr>
              <w:t xml:space="preserve"> </w:t>
            </w:r>
            <w:r w:rsidRPr="00097DA2">
              <w:rPr>
                <w:sz w:val="24"/>
                <w:szCs w:val="24"/>
              </w:rPr>
              <w:t>предложение</w:t>
            </w:r>
            <w:r w:rsidRPr="00097DA2">
              <w:rPr>
                <w:spacing w:val="16"/>
                <w:sz w:val="24"/>
                <w:szCs w:val="24"/>
              </w:rPr>
              <w:t xml:space="preserve"> </w:t>
            </w:r>
            <w:r w:rsidRPr="00097DA2">
              <w:rPr>
                <w:sz w:val="24"/>
                <w:szCs w:val="24"/>
              </w:rPr>
              <w:t>детям</w:t>
            </w:r>
            <w:r w:rsidRPr="00097DA2">
              <w:rPr>
                <w:spacing w:val="15"/>
                <w:sz w:val="24"/>
                <w:szCs w:val="24"/>
              </w:rPr>
              <w:t xml:space="preserve"> </w:t>
            </w:r>
            <w:r w:rsidRPr="00097DA2">
              <w:rPr>
                <w:sz w:val="24"/>
                <w:szCs w:val="24"/>
              </w:rPr>
              <w:t>значимого</w:t>
            </w:r>
            <w:r w:rsidRPr="00097DA2">
              <w:rPr>
                <w:spacing w:val="16"/>
                <w:sz w:val="24"/>
                <w:szCs w:val="24"/>
              </w:rPr>
              <w:t xml:space="preserve"> </w:t>
            </w:r>
            <w:r w:rsidRPr="00097DA2">
              <w:rPr>
                <w:sz w:val="24"/>
                <w:szCs w:val="24"/>
              </w:rPr>
              <w:t>в</w:t>
            </w:r>
            <w:r w:rsidRPr="00097DA2">
              <w:rPr>
                <w:spacing w:val="16"/>
                <w:sz w:val="24"/>
                <w:szCs w:val="24"/>
              </w:rPr>
              <w:t xml:space="preserve"> </w:t>
            </w:r>
            <w:r w:rsidRPr="00097DA2">
              <w:rPr>
                <w:sz w:val="24"/>
                <w:szCs w:val="24"/>
              </w:rPr>
              <w:t>их</w:t>
            </w:r>
            <w:r w:rsidRPr="00097DA2">
              <w:rPr>
                <w:spacing w:val="15"/>
                <w:sz w:val="24"/>
                <w:szCs w:val="24"/>
              </w:rPr>
              <w:t xml:space="preserve"> </w:t>
            </w:r>
            <w:r w:rsidRPr="00097DA2">
              <w:rPr>
                <w:sz w:val="24"/>
                <w:szCs w:val="24"/>
              </w:rPr>
              <w:t>глазах</w:t>
            </w:r>
            <w:r w:rsidRPr="00097DA2">
              <w:rPr>
                <w:spacing w:val="19"/>
                <w:sz w:val="24"/>
                <w:szCs w:val="24"/>
              </w:rPr>
              <w:t xml:space="preserve"> </w:t>
            </w:r>
            <w:r w:rsidRPr="00097DA2">
              <w:rPr>
                <w:sz w:val="24"/>
                <w:szCs w:val="24"/>
              </w:rPr>
              <w:t>мотива</w:t>
            </w:r>
            <w:r w:rsidRPr="00097DA2">
              <w:rPr>
                <w:spacing w:val="15"/>
                <w:sz w:val="24"/>
                <w:szCs w:val="24"/>
              </w:rPr>
              <w:t xml:space="preserve"> </w:t>
            </w:r>
            <w:r w:rsidRPr="00097DA2">
              <w:rPr>
                <w:sz w:val="24"/>
                <w:szCs w:val="24"/>
              </w:rPr>
              <w:t>деятельности</w:t>
            </w:r>
            <w:r w:rsidRPr="00097DA2">
              <w:rPr>
                <w:spacing w:val="16"/>
                <w:sz w:val="24"/>
                <w:szCs w:val="24"/>
              </w:rPr>
              <w:t xml:space="preserve"> </w:t>
            </w:r>
            <w:r w:rsidRPr="00097DA2">
              <w:rPr>
                <w:sz w:val="24"/>
                <w:szCs w:val="24"/>
              </w:rPr>
              <w:t>(в</w:t>
            </w:r>
            <w:r w:rsidRPr="00097DA2">
              <w:rPr>
                <w:spacing w:val="15"/>
                <w:sz w:val="24"/>
                <w:szCs w:val="24"/>
              </w:rPr>
              <w:t xml:space="preserve"> </w:t>
            </w:r>
            <w:r w:rsidRPr="00097DA2">
              <w:rPr>
                <w:sz w:val="24"/>
                <w:szCs w:val="24"/>
              </w:rPr>
              <w:t>этом</w:t>
            </w:r>
            <w:r w:rsidRPr="00097DA2">
              <w:rPr>
                <w:spacing w:val="16"/>
                <w:sz w:val="24"/>
                <w:szCs w:val="24"/>
              </w:rPr>
              <w:t xml:space="preserve"> </w:t>
            </w:r>
            <w:r w:rsidRPr="00097DA2">
              <w:rPr>
                <w:spacing w:val="-2"/>
                <w:sz w:val="24"/>
                <w:szCs w:val="24"/>
              </w:rPr>
              <w:t>возрасте</w:t>
            </w:r>
            <w:r w:rsidRPr="00097DA2">
              <w:rPr>
                <w:sz w:val="24"/>
                <w:szCs w:val="24"/>
              </w:rPr>
              <w:t xml:space="preserve">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860870" w:rsidRPr="00097DA2" w:rsidRDefault="00860870" w:rsidP="00562461">
            <w:pPr>
              <w:pStyle w:val="TableParagraph"/>
              <w:ind w:left="142" w:right="143"/>
              <w:rPr>
                <w:sz w:val="24"/>
                <w:szCs w:val="24"/>
              </w:rPr>
            </w:pPr>
            <w:r w:rsidRPr="00097DA2">
              <w:rPr>
                <w:sz w:val="24"/>
                <w:szCs w:val="24"/>
              </w:rPr>
              <w:t>В 3 года ребенок идентифицирует себя с представителями своего пола. В этом</w:t>
            </w:r>
            <w:r w:rsidRPr="00097DA2">
              <w:rPr>
                <w:spacing w:val="40"/>
                <w:sz w:val="24"/>
                <w:szCs w:val="24"/>
              </w:rPr>
              <w:t xml:space="preserve"> </w:t>
            </w:r>
            <w:r w:rsidRPr="00097DA2">
              <w:rPr>
                <w:sz w:val="24"/>
                <w:szCs w:val="24"/>
              </w:rPr>
              <w:t>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860870" w:rsidRPr="00097DA2" w:rsidRDefault="00860870" w:rsidP="00562461">
            <w:pPr>
              <w:pStyle w:val="TableParagraph"/>
              <w:ind w:left="142" w:right="143"/>
              <w:rPr>
                <w:sz w:val="24"/>
                <w:szCs w:val="24"/>
              </w:rPr>
            </w:pPr>
            <w:r w:rsidRPr="00097DA2">
              <w:rPr>
                <w:sz w:val="24"/>
                <w:szCs w:val="2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w:t>
            </w:r>
            <w:r w:rsidRPr="00097DA2">
              <w:rPr>
                <w:spacing w:val="-1"/>
                <w:sz w:val="24"/>
                <w:szCs w:val="24"/>
              </w:rPr>
              <w:t xml:space="preserve"> </w:t>
            </w:r>
            <w:r w:rsidRPr="00097DA2">
              <w:rPr>
                <w:sz w:val="24"/>
                <w:szCs w:val="24"/>
              </w:rPr>
              <w:t>отправлять свои</w:t>
            </w:r>
            <w:r w:rsidRPr="00097DA2">
              <w:rPr>
                <w:spacing w:val="-1"/>
                <w:sz w:val="24"/>
                <w:szCs w:val="24"/>
              </w:rPr>
              <w:t xml:space="preserve"> </w:t>
            </w:r>
            <w:r w:rsidRPr="00097DA2">
              <w:rPr>
                <w:sz w:val="24"/>
                <w:szCs w:val="24"/>
              </w:rPr>
              <w:t>естественные</w:t>
            </w:r>
            <w:r w:rsidRPr="00097DA2">
              <w:rPr>
                <w:spacing w:val="-3"/>
                <w:sz w:val="24"/>
                <w:szCs w:val="24"/>
              </w:rPr>
              <w:t xml:space="preserve"> </w:t>
            </w:r>
            <w:r w:rsidRPr="00097DA2">
              <w:rPr>
                <w:sz w:val="24"/>
                <w:szCs w:val="24"/>
              </w:rPr>
              <w:t>нужды.</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концу</w:t>
            </w:r>
            <w:r w:rsidRPr="00097DA2">
              <w:rPr>
                <w:spacing w:val="-6"/>
                <w:sz w:val="24"/>
                <w:szCs w:val="24"/>
              </w:rPr>
              <w:t xml:space="preserve"> </w:t>
            </w:r>
            <w:r w:rsidRPr="00097DA2">
              <w:rPr>
                <w:sz w:val="24"/>
                <w:szCs w:val="24"/>
              </w:rPr>
              <w:t>четвертого</w:t>
            </w:r>
            <w:r w:rsidRPr="00097DA2">
              <w:rPr>
                <w:spacing w:val="-1"/>
                <w:sz w:val="24"/>
                <w:szCs w:val="24"/>
              </w:rPr>
              <w:t xml:space="preserve"> </w:t>
            </w:r>
            <w:r w:rsidRPr="00097DA2">
              <w:rPr>
                <w:sz w:val="24"/>
                <w:szCs w:val="24"/>
              </w:rPr>
              <w:t>года</w:t>
            </w:r>
            <w:r w:rsidRPr="00097DA2">
              <w:rPr>
                <w:spacing w:val="-2"/>
                <w:sz w:val="24"/>
                <w:szCs w:val="24"/>
              </w:rPr>
              <w:t xml:space="preserve"> </w:t>
            </w:r>
            <w:r w:rsidRPr="00097DA2">
              <w:rPr>
                <w:sz w:val="24"/>
                <w:szCs w:val="24"/>
              </w:rPr>
              <w:t>жизни младший дошкольник овладевает элементарной культурой поведения во время еды за столом и умывания в туалетной комнате.</w:t>
            </w:r>
          </w:p>
          <w:p w:rsidR="00860870" w:rsidRPr="00097DA2" w:rsidRDefault="00860870" w:rsidP="00562461">
            <w:pPr>
              <w:pStyle w:val="TableParagraph"/>
              <w:ind w:left="142" w:right="143"/>
              <w:rPr>
                <w:sz w:val="24"/>
                <w:szCs w:val="24"/>
              </w:rPr>
            </w:pPr>
            <w:r w:rsidRPr="00097DA2">
              <w:rPr>
                <w:sz w:val="24"/>
                <w:szCs w:val="2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w:t>
            </w:r>
            <w:r w:rsidRPr="00097DA2">
              <w:rPr>
                <w:spacing w:val="40"/>
                <w:sz w:val="24"/>
                <w:szCs w:val="24"/>
              </w:rPr>
              <w:t xml:space="preserve"> </w:t>
            </w:r>
            <w:r w:rsidRPr="00097DA2">
              <w:rPr>
                <w:sz w:val="24"/>
                <w:szCs w:val="24"/>
              </w:rPr>
              <w:t>ошибки. Ему известны слова «больше», «меньше», и из двух предметов (палочек, кубиков, мячей и т. п.) он успешно выбирает больший или меньший.</w:t>
            </w:r>
          </w:p>
          <w:p w:rsidR="00860870" w:rsidRPr="00097DA2" w:rsidRDefault="00860870" w:rsidP="00562461">
            <w:pPr>
              <w:pStyle w:val="TableParagraph"/>
              <w:ind w:left="142" w:right="143"/>
              <w:rPr>
                <w:sz w:val="24"/>
                <w:szCs w:val="24"/>
              </w:rPr>
            </w:pPr>
            <w:r w:rsidRPr="00097DA2">
              <w:rPr>
                <w:sz w:val="24"/>
                <w:szCs w:val="2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rsidR="00860870" w:rsidRPr="00097DA2" w:rsidRDefault="00860870" w:rsidP="00562461">
            <w:pPr>
              <w:pStyle w:val="TableParagraph"/>
              <w:ind w:left="142" w:right="143"/>
              <w:rPr>
                <w:sz w:val="24"/>
                <w:szCs w:val="24"/>
              </w:rPr>
            </w:pPr>
            <w:r w:rsidRPr="00097DA2">
              <w:rPr>
                <w:sz w:val="24"/>
                <w:szCs w:val="2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rsidR="00860870" w:rsidRPr="00097DA2" w:rsidRDefault="00860870" w:rsidP="00562461">
            <w:pPr>
              <w:pStyle w:val="TableParagraph"/>
              <w:ind w:left="142" w:right="143"/>
              <w:rPr>
                <w:sz w:val="24"/>
                <w:szCs w:val="24"/>
              </w:rPr>
            </w:pPr>
            <w:r w:rsidRPr="00097DA2">
              <w:rPr>
                <w:sz w:val="24"/>
                <w:szCs w:val="2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860870" w:rsidRPr="00097DA2" w:rsidRDefault="00860870" w:rsidP="00562461">
            <w:pPr>
              <w:pStyle w:val="TableParagraph"/>
              <w:ind w:left="142" w:right="143"/>
              <w:rPr>
                <w:sz w:val="24"/>
                <w:szCs w:val="24"/>
              </w:rPr>
            </w:pPr>
            <w:r w:rsidRPr="00097DA2">
              <w:rPr>
                <w:sz w:val="24"/>
                <w:szCs w:val="24"/>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w:t>
            </w:r>
            <w:r w:rsidRPr="00097DA2">
              <w:rPr>
                <w:spacing w:val="-4"/>
                <w:sz w:val="24"/>
                <w:szCs w:val="24"/>
              </w:rPr>
              <w:t xml:space="preserve"> </w:t>
            </w:r>
            <w:r w:rsidRPr="00097DA2">
              <w:rPr>
                <w:sz w:val="24"/>
                <w:szCs w:val="24"/>
              </w:rPr>
              <w:t>течение</w:t>
            </w:r>
            <w:r w:rsidRPr="00097DA2">
              <w:rPr>
                <w:spacing w:val="-4"/>
                <w:sz w:val="24"/>
                <w:szCs w:val="24"/>
              </w:rPr>
              <w:t xml:space="preserve"> </w:t>
            </w:r>
            <w:r w:rsidRPr="00097DA2">
              <w:rPr>
                <w:sz w:val="24"/>
                <w:szCs w:val="24"/>
              </w:rPr>
              <w:t>10—15</w:t>
            </w:r>
            <w:r w:rsidRPr="00097DA2">
              <w:rPr>
                <w:spacing w:val="-1"/>
                <w:sz w:val="24"/>
                <w:szCs w:val="24"/>
              </w:rPr>
              <w:t xml:space="preserve"> </w:t>
            </w:r>
            <w:r w:rsidRPr="00097DA2">
              <w:rPr>
                <w:sz w:val="24"/>
                <w:szCs w:val="24"/>
              </w:rPr>
              <w:t>минут,</w:t>
            </w:r>
            <w:r w:rsidRPr="00097DA2">
              <w:rPr>
                <w:spacing w:val="-3"/>
                <w:sz w:val="24"/>
                <w:szCs w:val="24"/>
              </w:rPr>
              <w:t xml:space="preserve"> </w:t>
            </w:r>
            <w:r w:rsidRPr="00097DA2">
              <w:rPr>
                <w:sz w:val="24"/>
                <w:szCs w:val="24"/>
              </w:rPr>
              <w:t>но</w:t>
            </w:r>
            <w:r w:rsidRPr="00097DA2">
              <w:rPr>
                <w:spacing w:val="-3"/>
                <w:sz w:val="24"/>
                <w:szCs w:val="24"/>
              </w:rPr>
              <w:t xml:space="preserve"> </w:t>
            </w:r>
            <w:r w:rsidRPr="00097DA2">
              <w:rPr>
                <w:sz w:val="24"/>
                <w:szCs w:val="24"/>
              </w:rPr>
              <w:t>привлекательное</w:t>
            </w:r>
            <w:r w:rsidRPr="00097DA2">
              <w:rPr>
                <w:spacing w:val="-4"/>
                <w:sz w:val="24"/>
                <w:szCs w:val="24"/>
              </w:rPr>
              <w:t xml:space="preserve"> </w:t>
            </w:r>
            <w:r w:rsidRPr="00097DA2">
              <w:rPr>
                <w:sz w:val="24"/>
                <w:szCs w:val="24"/>
              </w:rPr>
              <w:t>для</w:t>
            </w:r>
            <w:r w:rsidRPr="00097DA2">
              <w:rPr>
                <w:spacing w:val="-3"/>
                <w:sz w:val="24"/>
                <w:szCs w:val="24"/>
              </w:rPr>
              <w:t xml:space="preserve"> </w:t>
            </w:r>
            <w:r w:rsidRPr="00097DA2">
              <w:rPr>
                <w:sz w:val="24"/>
                <w:szCs w:val="24"/>
              </w:rPr>
              <w:t>него</w:t>
            </w:r>
            <w:r w:rsidRPr="00097DA2">
              <w:rPr>
                <w:spacing w:val="-3"/>
                <w:sz w:val="24"/>
                <w:szCs w:val="24"/>
              </w:rPr>
              <w:t xml:space="preserve"> </w:t>
            </w:r>
            <w:r w:rsidRPr="00097DA2">
              <w:rPr>
                <w:sz w:val="24"/>
                <w:szCs w:val="24"/>
              </w:rPr>
              <w:t>дело</w:t>
            </w:r>
            <w:r w:rsidRPr="00097DA2">
              <w:rPr>
                <w:spacing w:val="-1"/>
                <w:sz w:val="24"/>
                <w:szCs w:val="24"/>
              </w:rPr>
              <w:t xml:space="preserve"> </w:t>
            </w:r>
            <w:r w:rsidRPr="00097DA2">
              <w:rPr>
                <w:sz w:val="24"/>
                <w:szCs w:val="24"/>
              </w:rPr>
              <w:t>может</w:t>
            </w:r>
            <w:r w:rsidRPr="00097DA2">
              <w:rPr>
                <w:spacing w:val="-3"/>
                <w:sz w:val="24"/>
                <w:szCs w:val="24"/>
              </w:rPr>
              <w:t xml:space="preserve"> </w:t>
            </w:r>
            <w:r w:rsidRPr="00097DA2">
              <w:rPr>
                <w:sz w:val="24"/>
                <w:szCs w:val="24"/>
              </w:rPr>
              <w:t>длиться</w:t>
            </w:r>
            <w:r w:rsidRPr="00097DA2">
              <w:rPr>
                <w:spacing w:val="-3"/>
                <w:sz w:val="24"/>
                <w:szCs w:val="24"/>
              </w:rPr>
              <w:t xml:space="preserve"> </w:t>
            </w:r>
            <w:r w:rsidRPr="00097DA2">
              <w:rPr>
                <w:sz w:val="24"/>
                <w:szCs w:val="24"/>
              </w:rPr>
              <w:t>достаточно</w:t>
            </w:r>
            <w:r w:rsidRPr="00097DA2">
              <w:rPr>
                <w:spacing w:val="-3"/>
                <w:sz w:val="24"/>
                <w:szCs w:val="24"/>
              </w:rPr>
              <w:t xml:space="preserve"> </w:t>
            </w:r>
            <w:r w:rsidRPr="00097DA2">
              <w:rPr>
                <w:sz w:val="24"/>
                <w:szCs w:val="24"/>
              </w:rPr>
              <w:t>долго. Память детей непосредственна, непроизвольна и имеет яркую эмоциональную окраску.</w:t>
            </w:r>
            <w:r w:rsidRPr="00097DA2">
              <w:rPr>
                <w:spacing w:val="40"/>
                <w:sz w:val="24"/>
                <w:szCs w:val="24"/>
              </w:rPr>
              <w:t xml:space="preserve"> </w:t>
            </w:r>
            <w:r w:rsidRPr="00097DA2">
              <w:rPr>
                <w:sz w:val="24"/>
                <w:szCs w:val="24"/>
              </w:rPr>
              <w:t>Дети</w:t>
            </w:r>
            <w:r w:rsidRPr="00097DA2">
              <w:rPr>
                <w:spacing w:val="13"/>
                <w:sz w:val="24"/>
                <w:szCs w:val="24"/>
              </w:rPr>
              <w:t xml:space="preserve"> </w:t>
            </w:r>
            <w:r w:rsidRPr="00097DA2">
              <w:rPr>
                <w:sz w:val="24"/>
                <w:szCs w:val="24"/>
              </w:rPr>
              <w:t>сохраняют</w:t>
            </w:r>
            <w:r w:rsidRPr="00097DA2">
              <w:rPr>
                <w:spacing w:val="15"/>
                <w:sz w:val="24"/>
                <w:szCs w:val="24"/>
              </w:rPr>
              <w:t xml:space="preserve"> </w:t>
            </w:r>
            <w:r w:rsidRPr="00097DA2">
              <w:rPr>
                <w:sz w:val="24"/>
                <w:szCs w:val="24"/>
              </w:rPr>
              <w:t>и</w:t>
            </w:r>
            <w:r w:rsidRPr="00097DA2">
              <w:rPr>
                <w:spacing w:val="16"/>
                <w:sz w:val="24"/>
                <w:szCs w:val="24"/>
              </w:rPr>
              <w:t xml:space="preserve"> </w:t>
            </w:r>
            <w:r w:rsidRPr="00097DA2">
              <w:rPr>
                <w:sz w:val="24"/>
                <w:szCs w:val="24"/>
              </w:rPr>
              <w:t>воспроизводят</w:t>
            </w:r>
            <w:r w:rsidRPr="00097DA2">
              <w:rPr>
                <w:spacing w:val="15"/>
                <w:sz w:val="24"/>
                <w:szCs w:val="24"/>
              </w:rPr>
              <w:t xml:space="preserve"> </w:t>
            </w:r>
            <w:r w:rsidRPr="00097DA2">
              <w:rPr>
                <w:sz w:val="24"/>
                <w:szCs w:val="24"/>
              </w:rPr>
              <w:t>только</w:t>
            </w:r>
            <w:r w:rsidRPr="00097DA2">
              <w:rPr>
                <w:spacing w:val="15"/>
                <w:sz w:val="24"/>
                <w:szCs w:val="24"/>
              </w:rPr>
              <w:t xml:space="preserve"> </w:t>
            </w:r>
            <w:r w:rsidRPr="00097DA2">
              <w:rPr>
                <w:sz w:val="24"/>
                <w:szCs w:val="24"/>
              </w:rPr>
              <w:t>ту</w:t>
            </w:r>
            <w:r w:rsidRPr="00097DA2">
              <w:rPr>
                <w:spacing w:val="7"/>
                <w:sz w:val="24"/>
                <w:szCs w:val="24"/>
              </w:rPr>
              <w:t xml:space="preserve"> </w:t>
            </w:r>
            <w:r w:rsidRPr="00097DA2">
              <w:rPr>
                <w:sz w:val="24"/>
                <w:szCs w:val="24"/>
              </w:rPr>
              <w:t>информацию,</w:t>
            </w:r>
            <w:r w:rsidRPr="00097DA2">
              <w:rPr>
                <w:spacing w:val="15"/>
                <w:sz w:val="24"/>
                <w:szCs w:val="24"/>
              </w:rPr>
              <w:t xml:space="preserve"> </w:t>
            </w:r>
            <w:r w:rsidRPr="00097DA2">
              <w:rPr>
                <w:sz w:val="24"/>
                <w:szCs w:val="24"/>
              </w:rPr>
              <w:t>которая</w:t>
            </w:r>
            <w:r w:rsidRPr="00097DA2">
              <w:rPr>
                <w:spacing w:val="14"/>
                <w:sz w:val="24"/>
                <w:szCs w:val="24"/>
              </w:rPr>
              <w:t xml:space="preserve"> </w:t>
            </w:r>
            <w:r w:rsidRPr="00097DA2">
              <w:rPr>
                <w:sz w:val="24"/>
                <w:szCs w:val="24"/>
              </w:rPr>
              <w:t>остается</w:t>
            </w:r>
            <w:r w:rsidRPr="00097DA2">
              <w:rPr>
                <w:spacing w:val="14"/>
                <w:sz w:val="24"/>
                <w:szCs w:val="24"/>
              </w:rPr>
              <w:t xml:space="preserve"> </w:t>
            </w:r>
            <w:r w:rsidRPr="00097DA2">
              <w:rPr>
                <w:sz w:val="24"/>
                <w:szCs w:val="24"/>
              </w:rPr>
              <w:t>в</w:t>
            </w:r>
            <w:r w:rsidRPr="00097DA2">
              <w:rPr>
                <w:spacing w:val="17"/>
                <w:sz w:val="24"/>
                <w:szCs w:val="24"/>
              </w:rPr>
              <w:t xml:space="preserve"> </w:t>
            </w:r>
            <w:r w:rsidRPr="00097DA2">
              <w:rPr>
                <w:sz w:val="24"/>
                <w:szCs w:val="24"/>
              </w:rPr>
              <w:t>их</w:t>
            </w:r>
            <w:r w:rsidRPr="00097DA2">
              <w:rPr>
                <w:spacing w:val="16"/>
                <w:sz w:val="24"/>
                <w:szCs w:val="24"/>
              </w:rPr>
              <w:t xml:space="preserve"> </w:t>
            </w:r>
            <w:r w:rsidRPr="00097DA2">
              <w:rPr>
                <w:sz w:val="24"/>
                <w:szCs w:val="24"/>
              </w:rPr>
              <w:t>памяти</w:t>
            </w:r>
            <w:r w:rsidRPr="00097DA2">
              <w:rPr>
                <w:spacing w:val="16"/>
                <w:sz w:val="24"/>
                <w:szCs w:val="24"/>
              </w:rPr>
              <w:t xml:space="preserve"> </w:t>
            </w:r>
            <w:r w:rsidRPr="00097DA2">
              <w:rPr>
                <w:spacing w:val="-5"/>
                <w:sz w:val="24"/>
                <w:szCs w:val="24"/>
              </w:rPr>
              <w:t>без</w:t>
            </w:r>
          </w:p>
          <w:p w:rsidR="00860870" w:rsidRPr="00097DA2" w:rsidRDefault="00860870" w:rsidP="00562461">
            <w:pPr>
              <w:pStyle w:val="TableParagraph"/>
              <w:ind w:left="142" w:right="143"/>
              <w:rPr>
                <w:sz w:val="24"/>
                <w:szCs w:val="24"/>
              </w:rPr>
            </w:pPr>
            <w:r w:rsidRPr="00097DA2">
              <w:rPr>
                <w:sz w:val="24"/>
                <w:szCs w:val="24"/>
              </w:rPr>
              <w:t>всяких</w:t>
            </w:r>
            <w:r w:rsidRPr="00097DA2">
              <w:rPr>
                <w:spacing w:val="45"/>
                <w:sz w:val="24"/>
                <w:szCs w:val="24"/>
              </w:rPr>
              <w:t xml:space="preserve">  </w:t>
            </w:r>
            <w:r w:rsidRPr="00097DA2">
              <w:rPr>
                <w:sz w:val="24"/>
                <w:szCs w:val="24"/>
              </w:rPr>
              <w:t>внутренних</w:t>
            </w:r>
            <w:r w:rsidRPr="00097DA2">
              <w:rPr>
                <w:spacing w:val="46"/>
                <w:sz w:val="24"/>
                <w:szCs w:val="24"/>
              </w:rPr>
              <w:t xml:space="preserve">  </w:t>
            </w:r>
            <w:r w:rsidRPr="00097DA2">
              <w:rPr>
                <w:sz w:val="24"/>
                <w:szCs w:val="24"/>
              </w:rPr>
              <w:t>усилий</w:t>
            </w:r>
            <w:r w:rsidRPr="00097DA2">
              <w:rPr>
                <w:spacing w:val="46"/>
                <w:sz w:val="24"/>
                <w:szCs w:val="24"/>
              </w:rPr>
              <w:t xml:space="preserve">  </w:t>
            </w:r>
            <w:r w:rsidRPr="00097DA2">
              <w:rPr>
                <w:sz w:val="24"/>
                <w:szCs w:val="24"/>
              </w:rPr>
              <w:t>(понравившиеся</w:t>
            </w:r>
            <w:r w:rsidRPr="00097DA2">
              <w:rPr>
                <w:spacing w:val="45"/>
                <w:sz w:val="24"/>
                <w:szCs w:val="24"/>
              </w:rPr>
              <w:t xml:space="preserve">  </w:t>
            </w:r>
            <w:r w:rsidRPr="00097DA2">
              <w:rPr>
                <w:sz w:val="24"/>
                <w:szCs w:val="24"/>
              </w:rPr>
              <w:t>стихи</w:t>
            </w:r>
            <w:r w:rsidRPr="00097DA2">
              <w:rPr>
                <w:spacing w:val="44"/>
                <w:sz w:val="24"/>
                <w:szCs w:val="24"/>
              </w:rPr>
              <w:t xml:space="preserve">  </w:t>
            </w:r>
            <w:r w:rsidRPr="00097DA2">
              <w:rPr>
                <w:sz w:val="24"/>
                <w:szCs w:val="24"/>
              </w:rPr>
              <w:t>и</w:t>
            </w:r>
            <w:r w:rsidRPr="00097DA2">
              <w:rPr>
                <w:spacing w:val="44"/>
                <w:sz w:val="24"/>
                <w:szCs w:val="24"/>
              </w:rPr>
              <w:t xml:space="preserve">  </w:t>
            </w:r>
            <w:r w:rsidRPr="00097DA2">
              <w:rPr>
                <w:sz w:val="24"/>
                <w:szCs w:val="24"/>
              </w:rPr>
              <w:t>песенки,</w:t>
            </w:r>
            <w:r w:rsidRPr="00097DA2">
              <w:rPr>
                <w:spacing w:val="44"/>
                <w:sz w:val="24"/>
                <w:szCs w:val="24"/>
              </w:rPr>
              <w:t xml:space="preserve">  </w:t>
            </w:r>
            <w:r w:rsidRPr="00097DA2">
              <w:rPr>
                <w:sz w:val="24"/>
                <w:szCs w:val="24"/>
              </w:rPr>
              <w:t>2—3</w:t>
            </w:r>
            <w:r w:rsidRPr="00097DA2">
              <w:rPr>
                <w:spacing w:val="45"/>
                <w:sz w:val="24"/>
                <w:szCs w:val="24"/>
              </w:rPr>
              <w:t xml:space="preserve">  </w:t>
            </w:r>
            <w:r w:rsidRPr="00097DA2">
              <w:rPr>
                <w:sz w:val="24"/>
                <w:szCs w:val="24"/>
              </w:rPr>
              <w:t>новых</w:t>
            </w:r>
            <w:r w:rsidRPr="00097DA2">
              <w:rPr>
                <w:spacing w:val="46"/>
                <w:sz w:val="24"/>
                <w:szCs w:val="24"/>
              </w:rPr>
              <w:t xml:space="preserve">  </w:t>
            </w:r>
            <w:r w:rsidRPr="00097DA2">
              <w:rPr>
                <w:spacing w:val="-2"/>
                <w:sz w:val="24"/>
                <w:szCs w:val="24"/>
              </w:rPr>
              <w:t>слова,</w:t>
            </w:r>
            <w:r w:rsidRPr="00097DA2">
              <w:rPr>
                <w:sz w:val="24"/>
                <w:szCs w:val="24"/>
              </w:rPr>
              <w:t xml:space="preserve">   рассмешивших</w:t>
            </w:r>
            <w:r w:rsidRPr="00097DA2">
              <w:rPr>
                <w:spacing w:val="-4"/>
                <w:sz w:val="24"/>
                <w:szCs w:val="24"/>
              </w:rPr>
              <w:t xml:space="preserve"> </w:t>
            </w:r>
            <w:r w:rsidRPr="00097DA2">
              <w:rPr>
                <w:sz w:val="24"/>
                <w:szCs w:val="24"/>
              </w:rPr>
              <w:t>или</w:t>
            </w:r>
            <w:r w:rsidRPr="00097DA2">
              <w:rPr>
                <w:spacing w:val="-4"/>
                <w:sz w:val="24"/>
                <w:szCs w:val="24"/>
              </w:rPr>
              <w:t xml:space="preserve"> </w:t>
            </w:r>
            <w:r w:rsidRPr="00097DA2">
              <w:rPr>
                <w:sz w:val="24"/>
                <w:szCs w:val="24"/>
              </w:rPr>
              <w:t>огорчивших</w:t>
            </w:r>
            <w:r w:rsidRPr="00097DA2">
              <w:rPr>
                <w:spacing w:val="-3"/>
                <w:sz w:val="24"/>
                <w:szCs w:val="24"/>
              </w:rPr>
              <w:t xml:space="preserve"> </w:t>
            </w:r>
            <w:r w:rsidRPr="00097DA2">
              <w:rPr>
                <w:spacing w:val="-4"/>
                <w:sz w:val="24"/>
                <w:szCs w:val="24"/>
              </w:rPr>
              <w:t>его).</w:t>
            </w:r>
          </w:p>
          <w:p w:rsidR="00860870" w:rsidRPr="00097DA2" w:rsidRDefault="00860870" w:rsidP="00562461">
            <w:pPr>
              <w:pStyle w:val="TableParagraph"/>
              <w:ind w:left="142" w:right="143"/>
              <w:rPr>
                <w:sz w:val="24"/>
                <w:szCs w:val="24"/>
              </w:rPr>
            </w:pPr>
            <w:r w:rsidRPr="00097DA2">
              <w:rPr>
                <w:sz w:val="24"/>
                <w:szCs w:val="24"/>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rsidR="00860870" w:rsidRPr="00097DA2" w:rsidRDefault="00860870" w:rsidP="00562461">
            <w:pPr>
              <w:pStyle w:val="TableParagraph"/>
              <w:ind w:left="142" w:right="143"/>
              <w:rPr>
                <w:sz w:val="24"/>
                <w:szCs w:val="24"/>
              </w:rPr>
            </w:pPr>
            <w:r w:rsidRPr="00097DA2">
              <w:rPr>
                <w:sz w:val="24"/>
                <w:szCs w:val="2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860870" w:rsidRPr="00097DA2" w:rsidRDefault="00860870" w:rsidP="00562461">
            <w:pPr>
              <w:pStyle w:val="TableParagraph"/>
              <w:ind w:left="142" w:right="143"/>
              <w:rPr>
                <w:sz w:val="24"/>
                <w:szCs w:val="24"/>
              </w:rPr>
            </w:pPr>
            <w:r w:rsidRPr="00097DA2">
              <w:rPr>
                <w:sz w:val="24"/>
                <w:szCs w:val="24"/>
              </w:rPr>
              <w:t>В младшем дошкольном возрасте ярко выражено стремление к деятельности.</w:t>
            </w:r>
            <w:r w:rsidRPr="00097DA2">
              <w:rPr>
                <w:spacing w:val="40"/>
                <w:sz w:val="24"/>
                <w:szCs w:val="24"/>
              </w:rPr>
              <w:t xml:space="preserve"> </w:t>
            </w:r>
            <w:r w:rsidRPr="00097DA2">
              <w:rPr>
                <w:sz w:val="24"/>
                <w:szCs w:val="24"/>
              </w:rPr>
              <w:t>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860870" w:rsidRPr="00097DA2" w:rsidRDefault="00860870" w:rsidP="00562461">
            <w:pPr>
              <w:pStyle w:val="TableParagraph"/>
              <w:ind w:left="142" w:right="143"/>
              <w:rPr>
                <w:sz w:val="24"/>
                <w:szCs w:val="24"/>
              </w:rPr>
            </w:pPr>
            <w:r w:rsidRPr="00097DA2">
              <w:rPr>
                <w:sz w:val="24"/>
                <w:szCs w:val="24"/>
              </w:rPr>
              <w:t>В 3-4 года в ситуации взаимодействия со взрослым продолжает формироваться</w:t>
            </w:r>
            <w:r w:rsidRPr="00097DA2">
              <w:rPr>
                <w:spacing w:val="40"/>
                <w:sz w:val="24"/>
                <w:szCs w:val="24"/>
              </w:rPr>
              <w:t xml:space="preserve"> </w:t>
            </w:r>
            <w:r w:rsidRPr="00097DA2">
              <w:rPr>
                <w:sz w:val="24"/>
                <w:szCs w:val="24"/>
              </w:rPr>
              <w:t>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860870" w:rsidRPr="00097DA2" w:rsidRDefault="00860870" w:rsidP="00562461">
            <w:pPr>
              <w:pStyle w:val="TableParagraph"/>
              <w:ind w:left="142" w:right="143"/>
              <w:rPr>
                <w:sz w:val="24"/>
                <w:szCs w:val="24"/>
              </w:rPr>
            </w:pPr>
            <w:r w:rsidRPr="00097DA2">
              <w:rPr>
                <w:sz w:val="24"/>
                <w:szCs w:val="2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860870" w:rsidRPr="00097DA2" w:rsidRDefault="00860870" w:rsidP="00562461">
            <w:pPr>
              <w:pStyle w:val="TableParagraph"/>
              <w:ind w:left="142" w:right="143"/>
              <w:rPr>
                <w:sz w:val="24"/>
                <w:szCs w:val="24"/>
              </w:rPr>
            </w:pPr>
            <w:r w:rsidRPr="00097DA2">
              <w:rPr>
                <w:sz w:val="24"/>
                <w:szCs w:val="24"/>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w:t>
            </w:r>
            <w:r w:rsidRPr="00097DA2">
              <w:rPr>
                <w:spacing w:val="-2"/>
                <w:sz w:val="24"/>
                <w:szCs w:val="24"/>
              </w:rPr>
              <w:t>движениям).</w:t>
            </w:r>
          </w:p>
          <w:p w:rsidR="00860870" w:rsidRPr="00097DA2" w:rsidRDefault="00860870" w:rsidP="00562461">
            <w:pPr>
              <w:pStyle w:val="TableParagraph"/>
              <w:ind w:left="142" w:right="143"/>
              <w:rPr>
                <w:sz w:val="24"/>
                <w:szCs w:val="24"/>
              </w:rPr>
            </w:pPr>
            <w:r w:rsidRPr="00097DA2">
              <w:rPr>
                <w:b/>
                <w:i/>
                <w:sz w:val="24"/>
                <w:szCs w:val="24"/>
              </w:rPr>
              <w:t xml:space="preserve">Развитие моторики и становление двигательной активности. </w:t>
            </w:r>
            <w:r w:rsidRPr="00097DA2">
              <w:rPr>
                <w:sz w:val="24"/>
                <w:szCs w:val="24"/>
              </w:rPr>
              <w:t>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rsidR="00860870" w:rsidRPr="00097DA2" w:rsidRDefault="00860870" w:rsidP="00562461">
            <w:pPr>
              <w:pStyle w:val="TableParagraph"/>
              <w:ind w:left="142" w:right="143"/>
              <w:rPr>
                <w:sz w:val="24"/>
                <w:szCs w:val="24"/>
              </w:rPr>
            </w:pPr>
            <w:r w:rsidRPr="00097DA2">
              <w:rPr>
                <w:sz w:val="24"/>
                <w:szCs w:val="24"/>
              </w:rPr>
              <w:t>Дети</w:t>
            </w:r>
            <w:r w:rsidRPr="00097DA2">
              <w:rPr>
                <w:spacing w:val="4"/>
                <w:sz w:val="24"/>
                <w:szCs w:val="24"/>
              </w:rPr>
              <w:t xml:space="preserve"> </w:t>
            </w:r>
            <w:r w:rsidRPr="00097DA2">
              <w:rPr>
                <w:sz w:val="24"/>
                <w:szCs w:val="24"/>
              </w:rPr>
              <w:t>с</w:t>
            </w:r>
            <w:r w:rsidRPr="00097DA2">
              <w:rPr>
                <w:spacing w:val="6"/>
                <w:sz w:val="24"/>
                <w:szCs w:val="24"/>
              </w:rPr>
              <w:t xml:space="preserve"> </w:t>
            </w:r>
            <w:r w:rsidRPr="00097DA2">
              <w:rPr>
                <w:sz w:val="24"/>
                <w:szCs w:val="24"/>
              </w:rPr>
              <w:t>удовольствием</w:t>
            </w:r>
            <w:r w:rsidRPr="00097DA2">
              <w:rPr>
                <w:spacing w:val="4"/>
                <w:sz w:val="24"/>
                <w:szCs w:val="24"/>
              </w:rPr>
              <w:t xml:space="preserve"> </w:t>
            </w:r>
            <w:r w:rsidRPr="00097DA2">
              <w:rPr>
                <w:sz w:val="24"/>
                <w:szCs w:val="24"/>
              </w:rPr>
              <w:t>подпрыгивают</w:t>
            </w:r>
            <w:r w:rsidRPr="00097DA2">
              <w:rPr>
                <w:spacing w:val="3"/>
                <w:sz w:val="24"/>
                <w:szCs w:val="24"/>
              </w:rPr>
              <w:t xml:space="preserve"> </w:t>
            </w:r>
            <w:r w:rsidRPr="00097DA2">
              <w:rPr>
                <w:sz w:val="24"/>
                <w:szCs w:val="24"/>
              </w:rPr>
              <w:t>на</w:t>
            </w:r>
            <w:r w:rsidRPr="00097DA2">
              <w:rPr>
                <w:spacing w:val="5"/>
                <w:sz w:val="24"/>
                <w:szCs w:val="24"/>
              </w:rPr>
              <w:t xml:space="preserve"> </w:t>
            </w:r>
            <w:r w:rsidRPr="00097DA2">
              <w:rPr>
                <w:sz w:val="24"/>
                <w:szCs w:val="24"/>
              </w:rPr>
              <w:t>месте,</w:t>
            </w:r>
            <w:r w:rsidRPr="00097DA2">
              <w:rPr>
                <w:spacing w:val="5"/>
                <w:sz w:val="24"/>
                <w:szCs w:val="24"/>
              </w:rPr>
              <w:t xml:space="preserve"> </w:t>
            </w:r>
            <w:r w:rsidRPr="00097DA2">
              <w:rPr>
                <w:sz w:val="24"/>
                <w:szCs w:val="24"/>
              </w:rPr>
              <w:t>вверх,</w:t>
            </w:r>
            <w:r w:rsidRPr="00097DA2">
              <w:rPr>
                <w:spacing w:val="5"/>
                <w:sz w:val="24"/>
                <w:szCs w:val="24"/>
              </w:rPr>
              <w:t xml:space="preserve"> </w:t>
            </w:r>
            <w:r w:rsidRPr="00097DA2">
              <w:rPr>
                <w:sz w:val="24"/>
                <w:szCs w:val="24"/>
              </w:rPr>
              <w:t>доставая</w:t>
            </w:r>
            <w:r w:rsidRPr="00097DA2">
              <w:rPr>
                <w:spacing w:val="5"/>
                <w:sz w:val="24"/>
                <w:szCs w:val="24"/>
              </w:rPr>
              <w:t xml:space="preserve"> </w:t>
            </w:r>
            <w:r w:rsidRPr="00097DA2">
              <w:rPr>
                <w:sz w:val="24"/>
                <w:szCs w:val="24"/>
              </w:rPr>
              <w:t>предмет,</w:t>
            </w:r>
            <w:r w:rsidRPr="00097DA2">
              <w:rPr>
                <w:spacing w:val="6"/>
                <w:sz w:val="24"/>
                <w:szCs w:val="24"/>
              </w:rPr>
              <w:t xml:space="preserve"> </w:t>
            </w:r>
            <w:r w:rsidRPr="00097DA2">
              <w:rPr>
                <w:spacing w:val="-2"/>
                <w:sz w:val="24"/>
                <w:szCs w:val="24"/>
              </w:rPr>
              <w:t xml:space="preserve">подвешенный </w:t>
            </w:r>
            <w:r w:rsidRPr="00097DA2">
              <w:rPr>
                <w:sz w:val="24"/>
                <w:szCs w:val="24"/>
              </w:rPr>
              <w:t>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rsidR="00860870" w:rsidRPr="00097DA2" w:rsidRDefault="00860870" w:rsidP="00562461">
            <w:pPr>
              <w:pStyle w:val="TableParagraph"/>
              <w:ind w:left="142" w:right="143"/>
              <w:rPr>
                <w:sz w:val="24"/>
                <w:szCs w:val="24"/>
              </w:rPr>
            </w:pPr>
            <w:r w:rsidRPr="00097DA2">
              <w:rPr>
                <w:sz w:val="24"/>
                <w:szCs w:val="2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860870" w:rsidRPr="00097DA2" w:rsidRDefault="00860870" w:rsidP="00562461">
            <w:pPr>
              <w:pStyle w:val="TableParagraph"/>
              <w:ind w:left="142" w:right="143"/>
              <w:rPr>
                <w:sz w:val="24"/>
                <w:szCs w:val="24"/>
              </w:rPr>
            </w:pPr>
            <w:r w:rsidRPr="00097DA2">
              <w:rPr>
                <w:sz w:val="24"/>
                <w:szCs w:val="24"/>
              </w:rP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w:t>
            </w:r>
            <w:r w:rsidRPr="00097DA2">
              <w:rPr>
                <w:spacing w:val="-1"/>
                <w:sz w:val="24"/>
                <w:szCs w:val="24"/>
              </w:rPr>
              <w:t xml:space="preserve"> </w:t>
            </w:r>
            <w:r w:rsidRPr="00097DA2">
              <w:rPr>
                <w:sz w:val="24"/>
                <w:szCs w:val="24"/>
              </w:rPr>
              <w:t>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860870" w:rsidRPr="00097DA2" w:rsidRDefault="00860870" w:rsidP="00562461">
            <w:pPr>
              <w:pStyle w:val="TableParagraph"/>
              <w:ind w:left="142" w:right="143"/>
              <w:rPr>
                <w:sz w:val="24"/>
                <w:szCs w:val="24"/>
              </w:rPr>
            </w:pPr>
            <w:r w:rsidRPr="00097DA2">
              <w:rPr>
                <w:sz w:val="24"/>
                <w:szCs w:val="2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860870" w:rsidRPr="00097DA2" w:rsidRDefault="00860870" w:rsidP="00562461">
            <w:pPr>
              <w:pStyle w:val="TableParagraph"/>
              <w:ind w:left="142" w:right="143"/>
              <w:rPr>
                <w:sz w:val="24"/>
                <w:szCs w:val="24"/>
              </w:rPr>
            </w:pPr>
            <w:r w:rsidRPr="00097DA2">
              <w:rPr>
                <w:sz w:val="24"/>
                <w:szCs w:val="24"/>
              </w:rPr>
              <w:t>Детям младшего дошкольного возраста свойственна подражательная деятельность.</w:t>
            </w:r>
            <w:r w:rsidRPr="00097DA2">
              <w:rPr>
                <w:spacing w:val="40"/>
                <w:sz w:val="24"/>
                <w:szCs w:val="24"/>
              </w:rPr>
              <w:t xml:space="preserve"> </w:t>
            </w:r>
            <w:r w:rsidRPr="00097DA2">
              <w:rPr>
                <w:sz w:val="24"/>
                <w:szCs w:val="24"/>
              </w:rPr>
              <w:t>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w:t>
            </w:r>
            <w:r w:rsidRPr="00097DA2">
              <w:rPr>
                <w:spacing w:val="40"/>
                <w:sz w:val="24"/>
                <w:szCs w:val="24"/>
              </w:rPr>
              <w:t xml:space="preserve"> </w:t>
            </w:r>
            <w:r w:rsidRPr="00097DA2">
              <w:rPr>
                <w:sz w:val="24"/>
                <w:szCs w:val="24"/>
              </w:rPr>
              <w:t>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rsidR="00860870" w:rsidRPr="00097DA2" w:rsidRDefault="00860870" w:rsidP="00562461">
            <w:pPr>
              <w:pStyle w:val="TableParagraph"/>
              <w:ind w:left="142" w:right="143"/>
              <w:rPr>
                <w:sz w:val="24"/>
                <w:szCs w:val="24"/>
              </w:rPr>
            </w:pPr>
            <w:r w:rsidRPr="00097DA2">
              <w:rPr>
                <w:sz w:val="24"/>
                <w:szCs w:val="24"/>
              </w:rPr>
              <w:t>У детей четвертого года</w:t>
            </w:r>
            <w:r w:rsidRPr="00097DA2">
              <w:rPr>
                <w:spacing w:val="-1"/>
                <w:sz w:val="24"/>
                <w:szCs w:val="24"/>
              </w:rPr>
              <w:t xml:space="preserve"> </w:t>
            </w:r>
            <w:r w:rsidRPr="00097DA2">
              <w:rPr>
                <w:sz w:val="24"/>
                <w:szCs w:val="24"/>
              </w:rPr>
              <w:t>жизни</w:t>
            </w:r>
            <w:r w:rsidRPr="00097DA2">
              <w:rPr>
                <w:spacing w:val="-1"/>
                <w:sz w:val="24"/>
                <w:szCs w:val="24"/>
              </w:rPr>
              <w:t xml:space="preserve"> </w:t>
            </w:r>
            <w:r w:rsidRPr="00097DA2">
              <w:rPr>
                <w:sz w:val="24"/>
                <w:szCs w:val="24"/>
              </w:rPr>
              <w:t>происходит развертывание</w:t>
            </w:r>
            <w:r w:rsidRPr="00097DA2">
              <w:rPr>
                <w:spacing w:val="-1"/>
                <w:sz w:val="24"/>
                <w:szCs w:val="24"/>
              </w:rPr>
              <w:t xml:space="preserve"> </w:t>
            </w:r>
            <w:r w:rsidRPr="00097DA2">
              <w:rPr>
                <w:sz w:val="24"/>
                <w:szCs w:val="24"/>
              </w:rPr>
              <w:t>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860870" w:rsidRPr="00097DA2" w:rsidRDefault="00860870" w:rsidP="00562461">
            <w:pPr>
              <w:pStyle w:val="TableParagraph"/>
              <w:ind w:left="142" w:right="143"/>
              <w:rPr>
                <w:sz w:val="24"/>
                <w:szCs w:val="24"/>
              </w:rPr>
            </w:pPr>
            <w:r w:rsidRPr="00097DA2">
              <w:rPr>
                <w:b/>
                <w:i/>
                <w:sz w:val="24"/>
                <w:szCs w:val="24"/>
              </w:rPr>
              <w:t>Характеристика</w:t>
            </w:r>
            <w:r w:rsidRPr="00097DA2">
              <w:rPr>
                <w:b/>
                <w:i/>
                <w:spacing w:val="-4"/>
                <w:sz w:val="24"/>
                <w:szCs w:val="24"/>
              </w:rPr>
              <w:t xml:space="preserve"> </w:t>
            </w:r>
            <w:r w:rsidRPr="00097DA2">
              <w:rPr>
                <w:b/>
                <w:i/>
                <w:sz w:val="24"/>
                <w:szCs w:val="24"/>
              </w:rPr>
              <w:t>речевого</w:t>
            </w:r>
            <w:r w:rsidRPr="00097DA2">
              <w:rPr>
                <w:b/>
                <w:i/>
                <w:spacing w:val="-4"/>
                <w:sz w:val="24"/>
                <w:szCs w:val="24"/>
              </w:rPr>
              <w:t xml:space="preserve"> </w:t>
            </w:r>
            <w:r w:rsidRPr="00097DA2">
              <w:rPr>
                <w:b/>
                <w:i/>
                <w:spacing w:val="-2"/>
                <w:sz w:val="24"/>
                <w:szCs w:val="24"/>
              </w:rPr>
              <w:t>развития</w:t>
            </w:r>
            <w:r w:rsidRPr="00097DA2">
              <w:rPr>
                <w:spacing w:val="-2"/>
                <w:sz w:val="24"/>
                <w:szCs w:val="24"/>
              </w:rPr>
              <w:t>.</w:t>
            </w:r>
          </w:p>
          <w:p w:rsidR="00860870" w:rsidRPr="00097DA2" w:rsidRDefault="00860870" w:rsidP="00562461">
            <w:pPr>
              <w:pStyle w:val="TableParagraph"/>
              <w:ind w:left="142" w:right="143"/>
              <w:rPr>
                <w:sz w:val="24"/>
                <w:szCs w:val="24"/>
              </w:rPr>
            </w:pPr>
            <w:r w:rsidRPr="00097DA2">
              <w:rPr>
                <w:sz w:val="24"/>
                <w:szCs w:val="2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w:t>
            </w:r>
            <w:r w:rsidRPr="00097DA2">
              <w:rPr>
                <w:spacing w:val="23"/>
                <w:sz w:val="24"/>
                <w:szCs w:val="24"/>
              </w:rPr>
              <w:t xml:space="preserve"> </w:t>
            </w:r>
            <w:r w:rsidRPr="00097DA2">
              <w:rPr>
                <w:sz w:val="24"/>
                <w:szCs w:val="24"/>
              </w:rPr>
              <w:t>является</w:t>
            </w:r>
            <w:r w:rsidRPr="00097DA2">
              <w:rPr>
                <w:spacing w:val="25"/>
                <w:sz w:val="24"/>
                <w:szCs w:val="24"/>
              </w:rPr>
              <w:t xml:space="preserve"> </w:t>
            </w:r>
            <w:r w:rsidRPr="00097DA2">
              <w:rPr>
                <w:sz w:val="24"/>
                <w:szCs w:val="24"/>
              </w:rPr>
              <w:t>речь.</w:t>
            </w:r>
            <w:r w:rsidRPr="00097DA2">
              <w:rPr>
                <w:spacing w:val="25"/>
                <w:sz w:val="24"/>
                <w:szCs w:val="24"/>
              </w:rPr>
              <w:t xml:space="preserve"> </w:t>
            </w:r>
            <w:r w:rsidRPr="00097DA2">
              <w:rPr>
                <w:sz w:val="24"/>
                <w:szCs w:val="24"/>
              </w:rPr>
              <w:t>Словарь</w:t>
            </w:r>
            <w:r w:rsidRPr="00097DA2">
              <w:rPr>
                <w:spacing w:val="26"/>
                <w:sz w:val="24"/>
                <w:szCs w:val="24"/>
              </w:rPr>
              <w:t xml:space="preserve"> </w:t>
            </w:r>
            <w:r w:rsidRPr="00097DA2">
              <w:rPr>
                <w:sz w:val="24"/>
                <w:szCs w:val="24"/>
              </w:rPr>
              <w:t>младшего</w:t>
            </w:r>
            <w:r w:rsidRPr="00097DA2">
              <w:rPr>
                <w:spacing w:val="25"/>
                <w:sz w:val="24"/>
                <w:szCs w:val="24"/>
              </w:rPr>
              <w:t xml:space="preserve"> </w:t>
            </w:r>
            <w:r w:rsidRPr="00097DA2">
              <w:rPr>
                <w:sz w:val="24"/>
                <w:szCs w:val="24"/>
              </w:rPr>
              <w:t>дошкольника</w:t>
            </w:r>
            <w:r w:rsidRPr="00097DA2">
              <w:rPr>
                <w:spacing w:val="24"/>
                <w:sz w:val="24"/>
                <w:szCs w:val="24"/>
              </w:rPr>
              <w:t xml:space="preserve"> </w:t>
            </w:r>
            <w:r w:rsidRPr="00097DA2">
              <w:rPr>
                <w:sz w:val="24"/>
                <w:szCs w:val="24"/>
              </w:rPr>
              <w:t>состоит</w:t>
            </w:r>
            <w:r w:rsidRPr="00097DA2">
              <w:rPr>
                <w:spacing w:val="26"/>
                <w:sz w:val="24"/>
                <w:szCs w:val="24"/>
              </w:rPr>
              <w:t xml:space="preserve"> </w:t>
            </w:r>
            <w:r w:rsidRPr="00097DA2">
              <w:rPr>
                <w:sz w:val="24"/>
                <w:szCs w:val="24"/>
              </w:rPr>
              <w:t>в</w:t>
            </w:r>
            <w:r w:rsidRPr="00097DA2">
              <w:rPr>
                <w:spacing w:val="25"/>
                <w:sz w:val="24"/>
                <w:szCs w:val="24"/>
              </w:rPr>
              <w:t xml:space="preserve"> </w:t>
            </w:r>
            <w:r w:rsidRPr="00097DA2">
              <w:rPr>
                <w:sz w:val="24"/>
                <w:szCs w:val="24"/>
              </w:rPr>
              <w:t>основном</w:t>
            </w:r>
            <w:r w:rsidRPr="00097DA2">
              <w:rPr>
                <w:spacing w:val="23"/>
                <w:sz w:val="24"/>
                <w:szCs w:val="24"/>
              </w:rPr>
              <w:t xml:space="preserve"> </w:t>
            </w:r>
            <w:r w:rsidRPr="00097DA2">
              <w:rPr>
                <w:sz w:val="24"/>
                <w:szCs w:val="24"/>
              </w:rPr>
              <w:t>из</w:t>
            </w:r>
            <w:r w:rsidRPr="00097DA2">
              <w:rPr>
                <w:spacing w:val="26"/>
                <w:sz w:val="24"/>
                <w:szCs w:val="24"/>
              </w:rPr>
              <w:t xml:space="preserve"> </w:t>
            </w:r>
            <w:r w:rsidRPr="00097DA2">
              <w:rPr>
                <w:spacing w:val="-2"/>
                <w:sz w:val="24"/>
                <w:szCs w:val="24"/>
              </w:rPr>
              <w:t>слов,</w:t>
            </w:r>
          </w:p>
          <w:p w:rsidR="00860870" w:rsidRPr="00097DA2" w:rsidRDefault="00860870" w:rsidP="00562461">
            <w:pPr>
              <w:pStyle w:val="TableParagraph"/>
              <w:ind w:left="142" w:right="143"/>
              <w:rPr>
                <w:sz w:val="24"/>
                <w:szCs w:val="24"/>
              </w:rPr>
            </w:pPr>
            <w:r w:rsidRPr="00097DA2">
              <w:rPr>
                <w:sz w:val="24"/>
                <w:szCs w:val="24"/>
              </w:rPr>
              <w:t>обозначающих</w:t>
            </w:r>
            <w:r w:rsidRPr="00097DA2">
              <w:rPr>
                <w:spacing w:val="66"/>
                <w:w w:val="150"/>
                <w:sz w:val="24"/>
                <w:szCs w:val="24"/>
              </w:rPr>
              <w:t xml:space="preserve"> </w:t>
            </w:r>
            <w:r w:rsidRPr="00097DA2">
              <w:rPr>
                <w:sz w:val="24"/>
                <w:szCs w:val="24"/>
              </w:rPr>
              <w:t>предметы</w:t>
            </w:r>
            <w:r w:rsidRPr="00097DA2">
              <w:rPr>
                <w:spacing w:val="69"/>
                <w:w w:val="150"/>
                <w:sz w:val="24"/>
                <w:szCs w:val="24"/>
              </w:rPr>
              <w:t xml:space="preserve"> </w:t>
            </w:r>
            <w:r w:rsidRPr="00097DA2">
              <w:rPr>
                <w:sz w:val="24"/>
                <w:szCs w:val="24"/>
              </w:rPr>
              <w:t>обихода,</w:t>
            </w:r>
            <w:r w:rsidRPr="00097DA2">
              <w:rPr>
                <w:spacing w:val="67"/>
                <w:w w:val="150"/>
                <w:sz w:val="24"/>
                <w:szCs w:val="24"/>
              </w:rPr>
              <w:t xml:space="preserve"> </w:t>
            </w:r>
            <w:r w:rsidRPr="00097DA2">
              <w:rPr>
                <w:sz w:val="24"/>
                <w:szCs w:val="24"/>
              </w:rPr>
              <w:t>игрушки,</w:t>
            </w:r>
            <w:r w:rsidRPr="00097DA2">
              <w:rPr>
                <w:spacing w:val="69"/>
                <w:w w:val="150"/>
                <w:sz w:val="24"/>
                <w:szCs w:val="24"/>
              </w:rPr>
              <w:t xml:space="preserve"> </w:t>
            </w:r>
            <w:r w:rsidRPr="00097DA2">
              <w:rPr>
                <w:sz w:val="24"/>
                <w:szCs w:val="24"/>
              </w:rPr>
              <w:t>близких</w:t>
            </w:r>
            <w:r w:rsidRPr="00097DA2">
              <w:rPr>
                <w:spacing w:val="69"/>
                <w:w w:val="150"/>
                <w:sz w:val="24"/>
                <w:szCs w:val="24"/>
              </w:rPr>
              <w:t xml:space="preserve"> </w:t>
            </w:r>
            <w:r w:rsidRPr="00097DA2">
              <w:rPr>
                <w:sz w:val="24"/>
                <w:szCs w:val="24"/>
              </w:rPr>
              <w:t>ему</w:t>
            </w:r>
            <w:r w:rsidRPr="00097DA2">
              <w:rPr>
                <w:spacing w:val="62"/>
                <w:w w:val="150"/>
                <w:sz w:val="24"/>
                <w:szCs w:val="24"/>
              </w:rPr>
              <w:t xml:space="preserve"> </w:t>
            </w:r>
            <w:r w:rsidRPr="00097DA2">
              <w:rPr>
                <w:sz w:val="24"/>
                <w:szCs w:val="24"/>
              </w:rPr>
              <w:t>людей.</w:t>
            </w:r>
            <w:r w:rsidRPr="00097DA2">
              <w:rPr>
                <w:spacing w:val="72"/>
                <w:w w:val="150"/>
                <w:sz w:val="24"/>
                <w:szCs w:val="24"/>
              </w:rPr>
              <w:t xml:space="preserve"> </w:t>
            </w:r>
            <w:r w:rsidRPr="00097DA2">
              <w:rPr>
                <w:sz w:val="24"/>
                <w:szCs w:val="24"/>
              </w:rPr>
              <w:t>Ребенок</w:t>
            </w:r>
            <w:r w:rsidRPr="00097DA2">
              <w:rPr>
                <w:spacing w:val="70"/>
                <w:w w:val="150"/>
                <w:sz w:val="24"/>
                <w:szCs w:val="24"/>
              </w:rPr>
              <w:t xml:space="preserve"> </w:t>
            </w:r>
            <w:r w:rsidRPr="00097DA2">
              <w:rPr>
                <w:spacing w:val="-2"/>
                <w:sz w:val="24"/>
                <w:szCs w:val="24"/>
              </w:rPr>
              <w:t xml:space="preserve">овладевает   </w:t>
            </w:r>
            <w:r w:rsidRPr="00097DA2">
              <w:rPr>
                <w:sz w:val="24"/>
                <w:szCs w:val="24"/>
              </w:rPr>
              <w:t xml:space="preserve">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860870" w:rsidRPr="00097DA2" w:rsidRDefault="00860870" w:rsidP="00562461">
            <w:pPr>
              <w:pStyle w:val="TableParagraph"/>
              <w:ind w:left="142" w:right="143"/>
              <w:rPr>
                <w:sz w:val="24"/>
                <w:szCs w:val="24"/>
              </w:rPr>
            </w:pPr>
            <w:r w:rsidRPr="00097DA2">
              <w:rPr>
                <w:sz w:val="24"/>
                <w:szCs w:val="24"/>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860870" w:rsidRPr="00097DA2" w:rsidRDefault="00860870" w:rsidP="00562461">
            <w:pPr>
              <w:pStyle w:val="TableParagraph"/>
              <w:ind w:left="142" w:right="143"/>
              <w:rPr>
                <w:sz w:val="24"/>
                <w:szCs w:val="24"/>
              </w:rPr>
            </w:pPr>
            <w:r w:rsidRPr="00097DA2">
              <w:rPr>
                <w:sz w:val="24"/>
                <w:szCs w:val="24"/>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w:t>
            </w:r>
            <w:r w:rsidRPr="00097DA2">
              <w:rPr>
                <w:spacing w:val="-2"/>
                <w:sz w:val="24"/>
                <w:szCs w:val="24"/>
              </w:rPr>
              <w:t xml:space="preserve"> </w:t>
            </w:r>
            <w:r w:rsidRPr="00097DA2">
              <w:rPr>
                <w:sz w:val="24"/>
                <w:szCs w:val="24"/>
              </w:rPr>
              <w:t>выражают свои мысли простыми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сложными</w:t>
            </w:r>
            <w:r w:rsidRPr="00097DA2">
              <w:rPr>
                <w:spacing w:val="-1"/>
                <w:sz w:val="24"/>
                <w:szCs w:val="24"/>
              </w:rPr>
              <w:t xml:space="preserve"> </w:t>
            </w:r>
            <w:r w:rsidRPr="00097DA2">
              <w:rPr>
                <w:sz w:val="24"/>
                <w:szCs w:val="24"/>
              </w:rPr>
              <w:t>предложениями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подходят</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составлению</w:t>
            </w:r>
            <w:r w:rsidRPr="00097DA2">
              <w:rPr>
                <w:spacing w:val="-2"/>
                <w:sz w:val="24"/>
                <w:szCs w:val="24"/>
              </w:rPr>
              <w:t xml:space="preserve"> </w:t>
            </w:r>
            <w:r w:rsidRPr="00097DA2">
              <w:rPr>
                <w:sz w:val="24"/>
                <w:szCs w:val="24"/>
              </w:rPr>
              <w:t>самостоятельных связных высказываний описательного и повествовательного характера.</w:t>
            </w:r>
          </w:p>
          <w:p w:rsidR="00860870" w:rsidRPr="00097DA2" w:rsidRDefault="00860870" w:rsidP="00562461">
            <w:pPr>
              <w:pStyle w:val="TableParagraph"/>
              <w:ind w:left="142" w:right="143"/>
              <w:rPr>
                <w:sz w:val="24"/>
                <w:szCs w:val="24"/>
              </w:rPr>
            </w:pPr>
            <w:r w:rsidRPr="00097DA2">
              <w:rPr>
                <w:sz w:val="24"/>
                <w:szCs w:val="2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rsidR="00860870" w:rsidRPr="00097DA2" w:rsidRDefault="00860870" w:rsidP="00562461">
            <w:pPr>
              <w:pStyle w:val="TableParagraph"/>
              <w:ind w:left="142" w:right="143"/>
              <w:rPr>
                <w:sz w:val="24"/>
                <w:szCs w:val="24"/>
              </w:rPr>
            </w:pPr>
            <w:r w:rsidRPr="00097DA2">
              <w:rPr>
                <w:sz w:val="24"/>
                <w:szCs w:val="24"/>
              </w:rPr>
              <w:t>Овладение основными грамматическими формами также имеет особенности. Далеко</w:t>
            </w:r>
            <w:r w:rsidRPr="00097DA2">
              <w:rPr>
                <w:spacing w:val="40"/>
                <w:sz w:val="24"/>
                <w:szCs w:val="24"/>
              </w:rPr>
              <w:t xml:space="preserve"> </w:t>
            </w:r>
            <w:r w:rsidRPr="00097DA2">
              <w:rPr>
                <w:sz w:val="24"/>
                <w:szCs w:val="24"/>
              </w:rPr>
              <w:t>не все дети умеют согласовывать слова в роде, числе и падеже.</w:t>
            </w:r>
          </w:p>
          <w:p w:rsidR="00860870" w:rsidRPr="00097DA2" w:rsidRDefault="00860870" w:rsidP="00562461">
            <w:pPr>
              <w:pStyle w:val="TableParagraph"/>
              <w:ind w:left="142" w:right="143"/>
              <w:rPr>
                <w:sz w:val="24"/>
                <w:szCs w:val="24"/>
              </w:rPr>
            </w:pPr>
            <w:r w:rsidRPr="00097DA2">
              <w:rPr>
                <w:sz w:val="24"/>
                <w:szCs w:val="24"/>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w:t>
            </w:r>
            <w:r w:rsidRPr="00097DA2">
              <w:rPr>
                <w:spacing w:val="30"/>
                <w:sz w:val="24"/>
                <w:szCs w:val="24"/>
              </w:rPr>
              <w:t xml:space="preserve"> </w:t>
            </w:r>
            <w:r w:rsidRPr="00097DA2">
              <w:rPr>
                <w:sz w:val="24"/>
                <w:szCs w:val="24"/>
              </w:rPr>
              <w:t>(содержание</w:t>
            </w:r>
            <w:r w:rsidRPr="00097DA2">
              <w:rPr>
                <w:spacing w:val="30"/>
                <w:sz w:val="24"/>
                <w:szCs w:val="24"/>
              </w:rPr>
              <w:t xml:space="preserve"> </w:t>
            </w:r>
            <w:r w:rsidRPr="00097DA2">
              <w:rPr>
                <w:sz w:val="24"/>
                <w:szCs w:val="24"/>
              </w:rPr>
              <w:t>высказывания</w:t>
            </w:r>
            <w:r w:rsidRPr="00097DA2">
              <w:rPr>
                <w:spacing w:val="31"/>
                <w:sz w:val="24"/>
                <w:szCs w:val="24"/>
              </w:rPr>
              <w:t xml:space="preserve"> </w:t>
            </w:r>
            <w:r w:rsidRPr="00097DA2">
              <w:rPr>
                <w:sz w:val="24"/>
                <w:szCs w:val="24"/>
              </w:rPr>
              <w:t>может</w:t>
            </w:r>
            <w:r w:rsidRPr="00097DA2">
              <w:rPr>
                <w:spacing w:val="32"/>
                <w:sz w:val="24"/>
                <w:szCs w:val="24"/>
              </w:rPr>
              <w:t xml:space="preserve"> </w:t>
            </w:r>
            <w:r w:rsidRPr="00097DA2">
              <w:rPr>
                <w:sz w:val="24"/>
                <w:szCs w:val="24"/>
              </w:rPr>
              <w:t>быть</w:t>
            </w:r>
            <w:r w:rsidRPr="00097DA2">
              <w:rPr>
                <w:spacing w:val="30"/>
                <w:sz w:val="24"/>
                <w:szCs w:val="24"/>
              </w:rPr>
              <w:t xml:space="preserve"> </w:t>
            </w:r>
            <w:r w:rsidRPr="00097DA2">
              <w:rPr>
                <w:sz w:val="24"/>
                <w:szCs w:val="24"/>
              </w:rPr>
              <w:t>понято</w:t>
            </w:r>
            <w:r w:rsidRPr="00097DA2">
              <w:rPr>
                <w:spacing w:val="31"/>
                <w:sz w:val="24"/>
                <w:szCs w:val="24"/>
              </w:rPr>
              <w:t xml:space="preserve"> </w:t>
            </w:r>
            <w:r w:rsidRPr="00097DA2">
              <w:rPr>
                <w:sz w:val="24"/>
                <w:szCs w:val="24"/>
              </w:rPr>
              <w:t>в</w:t>
            </w:r>
            <w:r w:rsidRPr="00097DA2">
              <w:rPr>
                <w:spacing w:val="28"/>
                <w:sz w:val="24"/>
                <w:szCs w:val="24"/>
              </w:rPr>
              <w:t xml:space="preserve"> </w:t>
            </w:r>
            <w:r w:rsidRPr="00097DA2">
              <w:rPr>
                <w:sz w:val="24"/>
                <w:szCs w:val="24"/>
              </w:rPr>
              <w:t>конкретной</w:t>
            </w:r>
            <w:r w:rsidRPr="00097DA2">
              <w:rPr>
                <w:spacing w:val="30"/>
                <w:sz w:val="24"/>
                <w:szCs w:val="24"/>
              </w:rPr>
              <w:t xml:space="preserve"> </w:t>
            </w:r>
            <w:r w:rsidRPr="00097DA2">
              <w:rPr>
                <w:sz w:val="24"/>
                <w:szCs w:val="24"/>
              </w:rPr>
              <w:t>ситуации),</w:t>
            </w:r>
            <w:r w:rsidRPr="00097DA2">
              <w:rPr>
                <w:spacing w:val="31"/>
                <w:sz w:val="24"/>
                <w:szCs w:val="24"/>
              </w:rPr>
              <w:t xml:space="preserve"> </w:t>
            </w:r>
            <w:r w:rsidRPr="00097DA2">
              <w:rPr>
                <w:sz w:val="24"/>
                <w:szCs w:val="24"/>
              </w:rPr>
              <w:t>в</w:t>
            </w:r>
            <w:r w:rsidRPr="00097DA2">
              <w:rPr>
                <w:spacing w:val="31"/>
                <w:sz w:val="24"/>
                <w:szCs w:val="24"/>
              </w:rPr>
              <w:t xml:space="preserve"> </w:t>
            </w:r>
            <w:r w:rsidRPr="00097DA2">
              <w:rPr>
                <w:sz w:val="24"/>
                <w:szCs w:val="24"/>
              </w:rPr>
              <w:t>ней</w:t>
            </w:r>
          </w:p>
          <w:p w:rsidR="006B7E23" w:rsidRPr="00097DA2" w:rsidRDefault="00860870" w:rsidP="00562461">
            <w:pPr>
              <w:pStyle w:val="TableParagraph"/>
              <w:tabs>
                <w:tab w:val="left" w:pos="1048"/>
                <w:tab w:val="left" w:pos="2207"/>
                <w:tab w:val="left" w:pos="3718"/>
                <w:tab w:val="left" w:pos="4805"/>
                <w:tab w:val="left" w:pos="6226"/>
                <w:tab w:val="left" w:pos="7658"/>
                <w:tab w:val="left" w:pos="8778"/>
              </w:tabs>
              <w:ind w:left="142" w:right="143"/>
              <w:jc w:val="left"/>
              <w:rPr>
                <w:sz w:val="24"/>
                <w:szCs w:val="24"/>
              </w:rPr>
            </w:pPr>
            <w:r w:rsidRPr="00097DA2">
              <w:rPr>
                <w:sz w:val="24"/>
                <w:szCs w:val="24"/>
              </w:rPr>
              <w:t>преобладает</w:t>
            </w:r>
            <w:r w:rsidRPr="00097DA2">
              <w:rPr>
                <w:spacing w:val="-3"/>
                <w:sz w:val="24"/>
                <w:szCs w:val="24"/>
              </w:rPr>
              <w:t xml:space="preserve"> </w:t>
            </w:r>
            <w:r w:rsidRPr="00097DA2">
              <w:rPr>
                <w:sz w:val="24"/>
                <w:szCs w:val="24"/>
              </w:rPr>
              <w:t>экспрессивное</w:t>
            </w:r>
            <w:r w:rsidRPr="00097DA2">
              <w:rPr>
                <w:spacing w:val="-3"/>
                <w:sz w:val="24"/>
                <w:szCs w:val="24"/>
              </w:rPr>
              <w:t xml:space="preserve"> </w:t>
            </w:r>
            <w:r w:rsidRPr="00097DA2">
              <w:rPr>
                <w:spacing w:val="-2"/>
                <w:sz w:val="24"/>
                <w:szCs w:val="24"/>
              </w:rPr>
              <w:t>изложение.</w:t>
            </w:r>
          </w:p>
        </w:tc>
      </w:tr>
      <w:tr w:rsidR="00097DA2" w:rsidRPr="00097DA2" w:rsidTr="004D174D">
        <w:trPr>
          <w:trHeight w:val="318"/>
        </w:trPr>
        <w:tc>
          <w:tcPr>
            <w:tcW w:w="5000" w:type="pct"/>
          </w:tcPr>
          <w:p w:rsidR="00860870" w:rsidRPr="00097DA2" w:rsidRDefault="00860870" w:rsidP="00562461">
            <w:pPr>
              <w:pStyle w:val="TableParagraph"/>
              <w:ind w:left="0"/>
              <w:jc w:val="center"/>
              <w:rPr>
                <w:b/>
                <w:sz w:val="24"/>
                <w:szCs w:val="24"/>
              </w:rPr>
            </w:pPr>
            <w:r w:rsidRPr="00097DA2">
              <w:rPr>
                <w:b/>
                <w:sz w:val="24"/>
                <w:szCs w:val="24"/>
              </w:rPr>
              <w:t>Средний</w:t>
            </w:r>
            <w:r w:rsidRPr="00097DA2">
              <w:rPr>
                <w:b/>
                <w:spacing w:val="-8"/>
                <w:sz w:val="24"/>
                <w:szCs w:val="24"/>
              </w:rPr>
              <w:t xml:space="preserve"> </w:t>
            </w:r>
            <w:r w:rsidRPr="00097DA2">
              <w:rPr>
                <w:b/>
                <w:sz w:val="24"/>
                <w:szCs w:val="24"/>
              </w:rPr>
              <w:t>дошкольный</w:t>
            </w:r>
            <w:r w:rsidRPr="00097DA2">
              <w:rPr>
                <w:b/>
                <w:spacing w:val="-5"/>
                <w:sz w:val="24"/>
                <w:szCs w:val="24"/>
              </w:rPr>
              <w:t xml:space="preserve"> </w:t>
            </w:r>
            <w:r w:rsidRPr="00097DA2">
              <w:rPr>
                <w:b/>
                <w:spacing w:val="-2"/>
                <w:sz w:val="24"/>
                <w:szCs w:val="24"/>
              </w:rPr>
              <w:t>возраст</w:t>
            </w:r>
          </w:p>
          <w:p w:rsidR="00860870" w:rsidRPr="00097DA2" w:rsidRDefault="00860870" w:rsidP="00562461">
            <w:pPr>
              <w:pStyle w:val="TableParagraph"/>
              <w:ind w:left="-137" w:firstLine="137"/>
              <w:jc w:val="center"/>
              <w:rPr>
                <w:spacing w:val="-10"/>
                <w:sz w:val="24"/>
                <w:szCs w:val="24"/>
              </w:rPr>
            </w:pPr>
            <w:r w:rsidRPr="00097DA2">
              <w:rPr>
                <w:b/>
                <w:sz w:val="24"/>
                <w:szCs w:val="24"/>
              </w:rPr>
              <w:t>(4-5</w:t>
            </w:r>
            <w:r w:rsidRPr="00097DA2">
              <w:rPr>
                <w:b/>
                <w:spacing w:val="-2"/>
                <w:sz w:val="24"/>
                <w:szCs w:val="24"/>
              </w:rPr>
              <w:t xml:space="preserve"> </w:t>
            </w:r>
            <w:r w:rsidRPr="00097DA2">
              <w:rPr>
                <w:b/>
                <w:spacing w:val="-4"/>
                <w:sz w:val="24"/>
                <w:szCs w:val="24"/>
              </w:rPr>
              <w:t>лет)</w:t>
            </w:r>
          </w:p>
        </w:tc>
      </w:tr>
      <w:tr w:rsidR="00097DA2" w:rsidRPr="00097DA2" w:rsidTr="004D174D">
        <w:trPr>
          <w:trHeight w:val="318"/>
        </w:trPr>
        <w:tc>
          <w:tcPr>
            <w:tcW w:w="5000" w:type="pct"/>
          </w:tcPr>
          <w:p w:rsidR="00860870" w:rsidRPr="00097DA2" w:rsidRDefault="00860870" w:rsidP="00562461">
            <w:pPr>
              <w:pStyle w:val="TableParagraph"/>
              <w:ind w:left="142" w:right="143"/>
              <w:rPr>
                <w:sz w:val="24"/>
                <w:szCs w:val="24"/>
              </w:rPr>
            </w:pPr>
            <w:r w:rsidRPr="00097DA2">
              <w:rPr>
                <w:sz w:val="24"/>
                <w:szCs w:val="2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860870" w:rsidRPr="00097DA2" w:rsidRDefault="00860870" w:rsidP="00562461">
            <w:pPr>
              <w:pStyle w:val="TableParagraph"/>
              <w:ind w:left="142" w:right="143"/>
              <w:rPr>
                <w:sz w:val="24"/>
                <w:szCs w:val="24"/>
              </w:rPr>
            </w:pPr>
            <w:r w:rsidRPr="00097DA2">
              <w:rPr>
                <w:b/>
                <w:i/>
                <w:sz w:val="24"/>
                <w:szCs w:val="24"/>
              </w:rPr>
              <w:t xml:space="preserve">Психическое развитие. </w:t>
            </w:r>
            <w:r w:rsidRPr="00097DA2">
              <w:rPr>
                <w:sz w:val="24"/>
                <w:szCs w:val="24"/>
              </w:rPr>
              <w:t>Социальная ситуация развития характеризуется установлением</w:t>
            </w:r>
            <w:r w:rsidRPr="00097DA2">
              <w:rPr>
                <w:spacing w:val="-4"/>
                <w:sz w:val="24"/>
                <w:szCs w:val="24"/>
              </w:rPr>
              <w:t xml:space="preserve"> </w:t>
            </w:r>
            <w:r w:rsidRPr="00097DA2">
              <w:rPr>
                <w:sz w:val="24"/>
                <w:szCs w:val="24"/>
              </w:rPr>
              <w:t>отношений</w:t>
            </w:r>
            <w:r w:rsidRPr="00097DA2">
              <w:rPr>
                <w:spacing w:val="-3"/>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с</w:t>
            </w:r>
            <w:r w:rsidRPr="00097DA2">
              <w:rPr>
                <w:spacing w:val="-4"/>
                <w:sz w:val="24"/>
                <w:szCs w:val="24"/>
              </w:rPr>
              <w:t xml:space="preserve"> </w:t>
            </w:r>
            <w:r w:rsidRPr="00097DA2">
              <w:rPr>
                <w:sz w:val="24"/>
                <w:szCs w:val="24"/>
              </w:rPr>
              <w:t>миром</w:t>
            </w:r>
            <w:r w:rsidRPr="00097DA2">
              <w:rPr>
                <w:spacing w:val="-4"/>
                <w:sz w:val="24"/>
                <w:szCs w:val="24"/>
              </w:rPr>
              <w:t xml:space="preserve"> </w:t>
            </w:r>
            <w:r w:rsidRPr="00097DA2">
              <w:rPr>
                <w:sz w:val="24"/>
                <w:szCs w:val="24"/>
              </w:rPr>
              <w:t>взрослых людей,</w:t>
            </w:r>
            <w:r w:rsidRPr="00097DA2">
              <w:rPr>
                <w:spacing w:val="-3"/>
                <w:sz w:val="24"/>
                <w:szCs w:val="24"/>
              </w:rPr>
              <w:t xml:space="preserve"> </w:t>
            </w:r>
            <w:r w:rsidRPr="00097DA2">
              <w:rPr>
                <w:sz w:val="24"/>
                <w:szCs w:val="24"/>
              </w:rPr>
              <w:t>вхождением</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мир</w:t>
            </w:r>
            <w:r w:rsidRPr="00097DA2">
              <w:rPr>
                <w:spacing w:val="-2"/>
                <w:sz w:val="24"/>
                <w:szCs w:val="24"/>
              </w:rPr>
              <w:t xml:space="preserve"> </w:t>
            </w:r>
            <w:r w:rsidRPr="00097DA2">
              <w:rPr>
                <w:sz w:val="24"/>
                <w:szCs w:val="24"/>
              </w:rPr>
              <w:t xml:space="preserve">социальных </w:t>
            </w:r>
            <w:r w:rsidRPr="00097DA2">
              <w:rPr>
                <w:spacing w:val="-2"/>
                <w:sz w:val="24"/>
                <w:szCs w:val="24"/>
              </w:rPr>
              <w:t>отношений.</w:t>
            </w:r>
          </w:p>
          <w:p w:rsidR="00860870" w:rsidRPr="00097DA2" w:rsidRDefault="00860870" w:rsidP="00562461">
            <w:pPr>
              <w:pStyle w:val="TableParagraph"/>
              <w:ind w:left="142" w:right="143"/>
              <w:rPr>
                <w:sz w:val="24"/>
                <w:szCs w:val="24"/>
              </w:rPr>
            </w:pPr>
            <w:r w:rsidRPr="00097DA2">
              <w:rPr>
                <w:sz w:val="24"/>
                <w:szCs w:val="24"/>
              </w:rPr>
              <w:t>Развивается и совершенствуется общение ребенка со взрослым, оно все более приобретает</w:t>
            </w:r>
            <w:r w:rsidRPr="00097DA2">
              <w:rPr>
                <w:spacing w:val="25"/>
                <w:sz w:val="24"/>
                <w:szCs w:val="24"/>
              </w:rPr>
              <w:t xml:space="preserve"> </w:t>
            </w:r>
            <w:r w:rsidRPr="00097DA2">
              <w:rPr>
                <w:sz w:val="24"/>
                <w:szCs w:val="24"/>
              </w:rPr>
              <w:t>личностные</w:t>
            </w:r>
            <w:r w:rsidRPr="00097DA2">
              <w:rPr>
                <w:spacing w:val="25"/>
                <w:sz w:val="24"/>
                <w:szCs w:val="24"/>
              </w:rPr>
              <w:t xml:space="preserve"> </w:t>
            </w:r>
            <w:r w:rsidRPr="00097DA2">
              <w:rPr>
                <w:sz w:val="24"/>
                <w:szCs w:val="24"/>
              </w:rPr>
              <w:t>формы.</w:t>
            </w:r>
            <w:r w:rsidRPr="00097DA2">
              <w:rPr>
                <w:spacing w:val="25"/>
                <w:sz w:val="24"/>
                <w:szCs w:val="24"/>
              </w:rPr>
              <w:t xml:space="preserve"> </w:t>
            </w:r>
            <w:r w:rsidRPr="00097DA2">
              <w:rPr>
                <w:sz w:val="24"/>
                <w:szCs w:val="24"/>
              </w:rPr>
              <w:t>Это</w:t>
            </w:r>
            <w:r w:rsidRPr="00097DA2">
              <w:rPr>
                <w:spacing w:val="26"/>
                <w:sz w:val="24"/>
                <w:szCs w:val="24"/>
              </w:rPr>
              <w:t xml:space="preserve"> </w:t>
            </w:r>
            <w:r w:rsidRPr="00097DA2">
              <w:rPr>
                <w:sz w:val="24"/>
                <w:szCs w:val="24"/>
              </w:rPr>
              <w:t>проявляется</w:t>
            </w:r>
            <w:r w:rsidRPr="00097DA2">
              <w:rPr>
                <w:spacing w:val="26"/>
                <w:sz w:val="24"/>
                <w:szCs w:val="24"/>
              </w:rPr>
              <w:t xml:space="preserve"> </w:t>
            </w:r>
            <w:r w:rsidRPr="00097DA2">
              <w:rPr>
                <w:sz w:val="24"/>
                <w:szCs w:val="24"/>
              </w:rPr>
              <w:t>в</w:t>
            </w:r>
            <w:r w:rsidRPr="00097DA2">
              <w:rPr>
                <w:spacing w:val="26"/>
                <w:sz w:val="24"/>
                <w:szCs w:val="24"/>
              </w:rPr>
              <w:t xml:space="preserve"> </w:t>
            </w:r>
            <w:r w:rsidRPr="00097DA2">
              <w:rPr>
                <w:sz w:val="24"/>
                <w:szCs w:val="24"/>
              </w:rPr>
              <w:t>том,</w:t>
            </w:r>
            <w:r w:rsidRPr="00097DA2">
              <w:rPr>
                <w:spacing w:val="26"/>
                <w:sz w:val="24"/>
                <w:szCs w:val="24"/>
              </w:rPr>
              <w:t xml:space="preserve"> </w:t>
            </w:r>
            <w:r w:rsidRPr="00097DA2">
              <w:rPr>
                <w:sz w:val="24"/>
                <w:szCs w:val="24"/>
              </w:rPr>
              <w:t>что</w:t>
            </w:r>
            <w:r w:rsidRPr="00097DA2">
              <w:rPr>
                <w:spacing w:val="26"/>
                <w:sz w:val="24"/>
                <w:szCs w:val="24"/>
              </w:rPr>
              <w:t xml:space="preserve"> </w:t>
            </w:r>
            <w:r w:rsidRPr="00097DA2">
              <w:rPr>
                <w:sz w:val="24"/>
                <w:szCs w:val="24"/>
              </w:rPr>
              <w:t>ребенок</w:t>
            </w:r>
            <w:r w:rsidRPr="00097DA2">
              <w:rPr>
                <w:spacing w:val="27"/>
                <w:sz w:val="24"/>
                <w:szCs w:val="24"/>
              </w:rPr>
              <w:t xml:space="preserve"> </w:t>
            </w:r>
            <w:r w:rsidRPr="00097DA2">
              <w:rPr>
                <w:sz w:val="24"/>
                <w:szCs w:val="24"/>
              </w:rPr>
              <w:t>активно</w:t>
            </w:r>
            <w:r w:rsidRPr="00097DA2">
              <w:rPr>
                <w:spacing w:val="26"/>
                <w:sz w:val="24"/>
                <w:szCs w:val="24"/>
              </w:rPr>
              <w:t xml:space="preserve"> </w:t>
            </w:r>
            <w:r w:rsidRPr="00097DA2">
              <w:rPr>
                <w:sz w:val="24"/>
                <w:szCs w:val="24"/>
              </w:rPr>
              <w:t>стремится</w:t>
            </w:r>
            <w:r w:rsidRPr="00097DA2">
              <w:rPr>
                <w:spacing w:val="25"/>
                <w:sz w:val="24"/>
                <w:szCs w:val="24"/>
              </w:rPr>
              <w:t xml:space="preserve"> </w:t>
            </w:r>
            <w:r w:rsidRPr="00097DA2">
              <w:rPr>
                <w:spacing w:val="-10"/>
                <w:sz w:val="24"/>
                <w:szCs w:val="24"/>
              </w:rPr>
              <w:t>к</w:t>
            </w:r>
          </w:p>
          <w:p w:rsidR="00796D54" w:rsidRPr="00097DA2" w:rsidRDefault="00860870" w:rsidP="00562461">
            <w:pPr>
              <w:pStyle w:val="TableParagraph"/>
              <w:ind w:left="142" w:right="143"/>
              <w:rPr>
                <w:sz w:val="24"/>
                <w:szCs w:val="24"/>
              </w:rPr>
            </w:pPr>
            <w:r w:rsidRPr="00097DA2">
              <w:rPr>
                <w:sz w:val="24"/>
                <w:szCs w:val="24"/>
              </w:rPr>
              <w:t>обсуждению</w:t>
            </w:r>
            <w:r w:rsidRPr="00097DA2">
              <w:rPr>
                <w:spacing w:val="74"/>
                <w:sz w:val="24"/>
                <w:szCs w:val="24"/>
              </w:rPr>
              <w:t xml:space="preserve"> </w:t>
            </w:r>
            <w:r w:rsidRPr="00097DA2">
              <w:rPr>
                <w:sz w:val="24"/>
                <w:szCs w:val="24"/>
              </w:rPr>
              <w:t>своего</w:t>
            </w:r>
            <w:r w:rsidRPr="00097DA2">
              <w:rPr>
                <w:spacing w:val="74"/>
                <w:sz w:val="24"/>
                <w:szCs w:val="24"/>
              </w:rPr>
              <w:t xml:space="preserve"> </w:t>
            </w:r>
            <w:r w:rsidRPr="00097DA2">
              <w:rPr>
                <w:sz w:val="24"/>
                <w:szCs w:val="24"/>
              </w:rPr>
              <w:t>поведения,</w:t>
            </w:r>
            <w:r w:rsidRPr="00097DA2">
              <w:rPr>
                <w:spacing w:val="74"/>
                <w:sz w:val="24"/>
                <w:szCs w:val="24"/>
              </w:rPr>
              <w:t xml:space="preserve"> </w:t>
            </w:r>
            <w:r w:rsidRPr="00097DA2">
              <w:rPr>
                <w:sz w:val="24"/>
                <w:szCs w:val="24"/>
              </w:rPr>
              <w:t>а</w:t>
            </w:r>
            <w:r w:rsidRPr="00097DA2">
              <w:rPr>
                <w:spacing w:val="73"/>
                <w:sz w:val="24"/>
                <w:szCs w:val="24"/>
              </w:rPr>
              <w:t xml:space="preserve"> </w:t>
            </w:r>
            <w:r w:rsidRPr="00097DA2">
              <w:rPr>
                <w:sz w:val="24"/>
                <w:szCs w:val="24"/>
              </w:rPr>
              <w:t>также</w:t>
            </w:r>
            <w:r w:rsidRPr="00097DA2">
              <w:rPr>
                <w:spacing w:val="73"/>
                <w:sz w:val="24"/>
                <w:szCs w:val="24"/>
              </w:rPr>
              <w:t xml:space="preserve"> </w:t>
            </w:r>
            <w:r w:rsidRPr="00097DA2">
              <w:rPr>
                <w:sz w:val="24"/>
                <w:szCs w:val="24"/>
              </w:rPr>
              <w:t>поступков</w:t>
            </w:r>
            <w:r w:rsidRPr="00097DA2">
              <w:rPr>
                <w:spacing w:val="73"/>
                <w:sz w:val="24"/>
                <w:szCs w:val="24"/>
              </w:rPr>
              <w:t xml:space="preserve"> </w:t>
            </w:r>
            <w:r w:rsidRPr="00097DA2">
              <w:rPr>
                <w:sz w:val="24"/>
                <w:szCs w:val="24"/>
              </w:rPr>
              <w:t>и</w:t>
            </w:r>
            <w:r w:rsidRPr="00097DA2">
              <w:rPr>
                <w:spacing w:val="75"/>
                <w:sz w:val="24"/>
                <w:szCs w:val="24"/>
              </w:rPr>
              <w:t xml:space="preserve"> </w:t>
            </w:r>
            <w:r w:rsidRPr="00097DA2">
              <w:rPr>
                <w:sz w:val="24"/>
                <w:szCs w:val="24"/>
              </w:rPr>
              <w:t>действий</w:t>
            </w:r>
            <w:r w:rsidRPr="00097DA2">
              <w:rPr>
                <w:spacing w:val="75"/>
                <w:sz w:val="24"/>
                <w:szCs w:val="24"/>
              </w:rPr>
              <w:t xml:space="preserve"> </w:t>
            </w:r>
            <w:r w:rsidRPr="00097DA2">
              <w:rPr>
                <w:sz w:val="24"/>
                <w:szCs w:val="24"/>
              </w:rPr>
              <w:t>других</w:t>
            </w:r>
            <w:r w:rsidRPr="00097DA2">
              <w:rPr>
                <w:spacing w:val="76"/>
                <w:sz w:val="24"/>
                <w:szCs w:val="24"/>
              </w:rPr>
              <w:t xml:space="preserve"> </w:t>
            </w:r>
            <w:r w:rsidRPr="00097DA2">
              <w:rPr>
                <w:sz w:val="24"/>
                <w:szCs w:val="24"/>
              </w:rPr>
              <w:t>людей</w:t>
            </w:r>
            <w:r w:rsidRPr="00097DA2">
              <w:rPr>
                <w:spacing w:val="75"/>
                <w:sz w:val="24"/>
                <w:szCs w:val="24"/>
              </w:rPr>
              <w:t xml:space="preserve"> </w:t>
            </w:r>
            <w:r w:rsidRPr="00097DA2">
              <w:rPr>
                <w:sz w:val="24"/>
                <w:szCs w:val="24"/>
              </w:rPr>
              <w:t>(детей</w:t>
            </w:r>
            <w:r w:rsidRPr="00097DA2">
              <w:rPr>
                <w:spacing w:val="70"/>
                <w:sz w:val="24"/>
                <w:szCs w:val="24"/>
              </w:rPr>
              <w:t xml:space="preserve"> </w:t>
            </w:r>
            <w:r w:rsidRPr="00097DA2">
              <w:rPr>
                <w:spacing w:val="-10"/>
                <w:sz w:val="24"/>
                <w:szCs w:val="24"/>
              </w:rPr>
              <w:t>и</w:t>
            </w:r>
            <w:r w:rsidR="00796D54" w:rsidRPr="00097DA2">
              <w:rPr>
                <w:spacing w:val="-10"/>
                <w:sz w:val="24"/>
                <w:szCs w:val="24"/>
              </w:rPr>
              <w:t xml:space="preserve">  </w:t>
            </w:r>
            <w:r w:rsidR="00796D54" w:rsidRPr="00097DA2">
              <w:rPr>
                <w:sz w:val="24"/>
                <w:szCs w:val="24"/>
              </w:rPr>
              <w:t>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rsidR="00796D54" w:rsidRPr="00097DA2" w:rsidRDefault="00796D54" w:rsidP="00562461">
            <w:pPr>
              <w:pStyle w:val="TableParagraph"/>
              <w:ind w:left="142" w:right="143"/>
              <w:rPr>
                <w:sz w:val="24"/>
                <w:szCs w:val="24"/>
              </w:rPr>
            </w:pPr>
            <w:r w:rsidRPr="00097DA2">
              <w:rPr>
                <w:sz w:val="24"/>
                <w:szCs w:val="24"/>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w:t>
            </w:r>
            <w:r w:rsidRPr="00097DA2">
              <w:rPr>
                <w:spacing w:val="40"/>
                <w:sz w:val="24"/>
                <w:szCs w:val="24"/>
              </w:rPr>
              <w:t xml:space="preserve"> </w:t>
            </w:r>
            <w:r w:rsidRPr="00097DA2">
              <w:rPr>
                <w:sz w:val="24"/>
                <w:szCs w:val="24"/>
              </w:rPr>
              <w:t>выделяться лидеры, звезды, аутсайдеры (изгои). 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сверстниками.</w:t>
            </w:r>
          </w:p>
          <w:p w:rsidR="00796D54" w:rsidRPr="00097DA2" w:rsidRDefault="00796D54" w:rsidP="00562461">
            <w:pPr>
              <w:pStyle w:val="TableParagraph"/>
              <w:ind w:left="142" w:right="143"/>
              <w:rPr>
                <w:sz w:val="24"/>
                <w:szCs w:val="24"/>
              </w:rPr>
            </w:pPr>
            <w:r w:rsidRPr="00097DA2">
              <w:rPr>
                <w:sz w:val="24"/>
                <w:szCs w:val="24"/>
              </w:rPr>
              <w:t>Сюжетно-ролевая игра усложняется по сравнению с игрой малышей 3–4 лет:</w:t>
            </w:r>
            <w:r w:rsidRPr="00097DA2">
              <w:rPr>
                <w:spacing w:val="40"/>
                <w:sz w:val="24"/>
                <w:szCs w:val="24"/>
              </w:rPr>
              <w:t xml:space="preserve"> </w:t>
            </w:r>
            <w:r w:rsidRPr="00097DA2">
              <w:rPr>
                <w:sz w:val="24"/>
                <w:szCs w:val="24"/>
              </w:rPr>
              <w:t>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 значимым темам, в сюжетах которых комбинируют эпизоды сказок и реальной жизни.</w:t>
            </w:r>
          </w:p>
          <w:p w:rsidR="00796D54" w:rsidRPr="00097DA2" w:rsidRDefault="00796D54" w:rsidP="00562461">
            <w:pPr>
              <w:pStyle w:val="TableParagraph"/>
              <w:ind w:left="142" w:right="143"/>
              <w:rPr>
                <w:sz w:val="24"/>
                <w:szCs w:val="24"/>
              </w:rPr>
            </w:pPr>
            <w:r w:rsidRPr="00097DA2">
              <w:rPr>
                <w:sz w:val="24"/>
                <w:szCs w:val="24"/>
              </w:rPr>
              <w:t>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машинки и оружие, девочкам — куклы.</w:t>
            </w:r>
          </w:p>
          <w:p w:rsidR="00796D54" w:rsidRPr="00097DA2" w:rsidRDefault="00796D54" w:rsidP="00562461">
            <w:pPr>
              <w:pStyle w:val="TableParagraph"/>
              <w:ind w:left="142" w:right="143"/>
              <w:rPr>
                <w:sz w:val="24"/>
                <w:szCs w:val="24"/>
              </w:rPr>
            </w:pPr>
            <w:r w:rsidRPr="00097DA2">
              <w:rPr>
                <w:sz w:val="24"/>
                <w:szCs w:val="24"/>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rsidR="00796D54" w:rsidRPr="00097DA2" w:rsidRDefault="00796D54" w:rsidP="00562461">
            <w:pPr>
              <w:pStyle w:val="TableParagraph"/>
              <w:ind w:left="142" w:right="143"/>
              <w:rPr>
                <w:sz w:val="24"/>
                <w:szCs w:val="24"/>
              </w:rPr>
            </w:pPr>
            <w:r w:rsidRPr="00097DA2">
              <w:rPr>
                <w:sz w:val="24"/>
                <w:szCs w:val="24"/>
              </w:rPr>
              <w:t>Именно в разнообразной деятельности развиваются все познавательные процессы ребенка;</w:t>
            </w:r>
            <w:r w:rsidRPr="00097DA2">
              <w:rPr>
                <w:spacing w:val="73"/>
                <w:sz w:val="24"/>
                <w:szCs w:val="24"/>
              </w:rPr>
              <w:t xml:space="preserve"> </w:t>
            </w:r>
            <w:r w:rsidRPr="00097DA2">
              <w:rPr>
                <w:sz w:val="24"/>
                <w:szCs w:val="24"/>
              </w:rPr>
              <w:t>в</w:t>
            </w:r>
            <w:r w:rsidRPr="00097DA2">
              <w:rPr>
                <w:spacing w:val="75"/>
                <w:sz w:val="24"/>
                <w:szCs w:val="24"/>
              </w:rPr>
              <w:t xml:space="preserve"> </w:t>
            </w:r>
            <w:r w:rsidRPr="00097DA2">
              <w:rPr>
                <w:sz w:val="24"/>
                <w:szCs w:val="24"/>
              </w:rPr>
              <w:t>игре,</w:t>
            </w:r>
            <w:r w:rsidRPr="00097DA2">
              <w:rPr>
                <w:spacing w:val="74"/>
                <w:sz w:val="24"/>
                <w:szCs w:val="24"/>
              </w:rPr>
              <w:t xml:space="preserve"> </w:t>
            </w:r>
            <w:r w:rsidRPr="00097DA2">
              <w:rPr>
                <w:sz w:val="24"/>
                <w:szCs w:val="24"/>
              </w:rPr>
              <w:t>как</w:t>
            </w:r>
            <w:r w:rsidRPr="00097DA2">
              <w:rPr>
                <w:spacing w:val="72"/>
                <w:sz w:val="24"/>
                <w:szCs w:val="24"/>
              </w:rPr>
              <w:t xml:space="preserve"> </w:t>
            </w:r>
            <w:r w:rsidRPr="00097DA2">
              <w:rPr>
                <w:sz w:val="24"/>
                <w:szCs w:val="24"/>
              </w:rPr>
              <w:t>ведущей</w:t>
            </w:r>
            <w:r w:rsidRPr="00097DA2">
              <w:rPr>
                <w:spacing w:val="76"/>
                <w:sz w:val="24"/>
                <w:szCs w:val="24"/>
              </w:rPr>
              <w:t xml:space="preserve"> </w:t>
            </w:r>
            <w:r w:rsidRPr="00097DA2">
              <w:rPr>
                <w:sz w:val="24"/>
                <w:szCs w:val="24"/>
              </w:rPr>
              <w:t>деятельности,</w:t>
            </w:r>
            <w:r w:rsidRPr="00097DA2">
              <w:rPr>
                <w:spacing w:val="73"/>
                <w:sz w:val="24"/>
                <w:szCs w:val="24"/>
              </w:rPr>
              <w:t xml:space="preserve"> </w:t>
            </w:r>
            <w:r w:rsidRPr="00097DA2">
              <w:rPr>
                <w:sz w:val="24"/>
                <w:szCs w:val="24"/>
              </w:rPr>
              <w:t>формируются</w:t>
            </w:r>
            <w:r w:rsidRPr="00097DA2">
              <w:rPr>
                <w:spacing w:val="74"/>
                <w:sz w:val="24"/>
                <w:szCs w:val="24"/>
              </w:rPr>
              <w:t xml:space="preserve"> </w:t>
            </w:r>
            <w:r w:rsidRPr="00097DA2">
              <w:rPr>
                <w:sz w:val="24"/>
                <w:szCs w:val="24"/>
              </w:rPr>
              <w:t>новообразования</w:t>
            </w:r>
            <w:r w:rsidRPr="00097DA2">
              <w:rPr>
                <w:spacing w:val="75"/>
                <w:sz w:val="24"/>
                <w:szCs w:val="24"/>
              </w:rPr>
              <w:t xml:space="preserve"> </w:t>
            </w:r>
            <w:r w:rsidRPr="00097DA2">
              <w:rPr>
                <w:sz w:val="24"/>
                <w:szCs w:val="24"/>
              </w:rPr>
              <w:t>возраста</w:t>
            </w:r>
            <w:r w:rsidRPr="00097DA2">
              <w:rPr>
                <w:spacing w:val="75"/>
                <w:sz w:val="24"/>
                <w:szCs w:val="24"/>
              </w:rPr>
              <w:t xml:space="preserve"> </w:t>
            </w:r>
            <w:r w:rsidRPr="00097DA2">
              <w:rPr>
                <w:spacing w:val="-10"/>
                <w:sz w:val="24"/>
                <w:szCs w:val="24"/>
              </w:rPr>
              <w:t>и</w:t>
            </w:r>
          </w:p>
          <w:p w:rsidR="00796D54" w:rsidRPr="00097DA2" w:rsidRDefault="00796D54" w:rsidP="00562461">
            <w:pPr>
              <w:pStyle w:val="TableParagraph"/>
              <w:ind w:left="142" w:right="143"/>
              <w:rPr>
                <w:sz w:val="24"/>
                <w:szCs w:val="24"/>
              </w:rPr>
            </w:pPr>
            <w:r w:rsidRPr="00097DA2">
              <w:rPr>
                <w:sz w:val="24"/>
                <w:szCs w:val="24"/>
              </w:rPr>
              <w:t>«зреет»</w:t>
            </w:r>
            <w:r w:rsidRPr="00097DA2">
              <w:rPr>
                <w:spacing w:val="-5"/>
                <w:sz w:val="24"/>
                <w:szCs w:val="24"/>
              </w:rPr>
              <w:t xml:space="preserve"> </w:t>
            </w:r>
            <w:r w:rsidRPr="00097DA2">
              <w:rPr>
                <w:spacing w:val="-2"/>
                <w:sz w:val="24"/>
                <w:szCs w:val="24"/>
              </w:rPr>
              <w:t>личность.</w:t>
            </w:r>
          </w:p>
          <w:p w:rsidR="00796D54" w:rsidRPr="00097DA2" w:rsidRDefault="00796D54" w:rsidP="00562461">
            <w:pPr>
              <w:pStyle w:val="TableParagraph"/>
              <w:ind w:left="142" w:right="143"/>
              <w:rPr>
                <w:sz w:val="24"/>
                <w:szCs w:val="24"/>
              </w:rPr>
            </w:pPr>
            <w:r w:rsidRPr="00097DA2">
              <w:rPr>
                <w:sz w:val="24"/>
                <w:szCs w:val="24"/>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w:t>
            </w:r>
            <w:r w:rsidRPr="00097DA2">
              <w:rPr>
                <w:spacing w:val="40"/>
                <w:sz w:val="24"/>
                <w:szCs w:val="24"/>
              </w:rPr>
              <w:t xml:space="preserve"> </w:t>
            </w:r>
            <w:r w:rsidRPr="00097DA2">
              <w:rPr>
                <w:sz w:val="24"/>
                <w:szCs w:val="24"/>
              </w:rPr>
              <w:t>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796D54" w:rsidRPr="00097DA2" w:rsidRDefault="00796D54" w:rsidP="00562461">
            <w:pPr>
              <w:pStyle w:val="TableParagraph"/>
              <w:ind w:left="142" w:right="143"/>
              <w:rPr>
                <w:sz w:val="24"/>
                <w:szCs w:val="24"/>
              </w:rPr>
            </w:pPr>
            <w:r w:rsidRPr="00097DA2">
              <w:rPr>
                <w:sz w:val="24"/>
                <w:szCs w:val="24"/>
              </w:rPr>
              <w:t>Ощущение и восприятие постепенно утрачивают аффективный характер: начинают дифференцироваться перцептивные и эмоциональные процессы.</w:t>
            </w:r>
          </w:p>
          <w:p w:rsidR="00796D54" w:rsidRPr="00097DA2" w:rsidRDefault="00796D54" w:rsidP="00562461">
            <w:pPr>
              <w:pStyle w:val="TableParagraph"/>
              <w:ind w:left="142" w:right="143"/>
              <w:rPr>
                <w:sz w:val="24"/>
                <w:szCs w:val="24"/>
              </w:rPr>
            </w:pPr>
            <w:r w:rsidRPr="00097DA2">
              <w:rPr>
                <w:sz w:val="24"/>
                <w:szCs w:val="24"/>
              </w:rPr>
              <w:t>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w:t>
            </w:r>
          </w:p>
          <w:p w:rsidR="004712A4" w:rsidRPr="00097DA2" w:rsidRDefault="00796D54" w:rsidP="00562461">
            <w:pPr>
              <w:pStyle w:val="TableParagraph"/>
              <w:ind w:left="142" w:right="143"/>
              <w:rPr>
                <w:sz w:val="24"/>
                <w:szCs w:val="24"/>
              </w:rPr>
            </w:pPr>
            <w:r w:rsidRPr="00097DA2">
              <w:rPr>
                <w:sz w:val="24"/>
                <w:szCs w:val="24"/>
              </w:rPr>
              <w:t>Совершенствуется</w:t>
            </w:r>
            <w:r w:rsidRPr="00097DA2">
              <w:rPr>
                <w:spacing w:val="58"/>
                <w:sz w:val="24"/>
                <w:szCs w:val="24"/>
              </w:rPr>
              <w:t xml:space="preserve">   </w:t>
            </w:r>
            <w:r w:rsidRPr="00097DA2">
              <w:rPr>
                <w:sz w:val="24"/>
                <w:szCs w:val="24"/>
              </w:rPr>
              <w:t>восприятие</w:t>
            </w:r>
            <w:r w:rsidRPr="00097DA2">
              <w:rPr>
                <w:spacing w:val="58"/>
                <w:sz w:val="24"/>
                <w:szCs w:val="24"/>
              </w:rPr>
              <w:t xml:space="preserve">   </w:t>
            </w:r>
            <w:r w:rsidRPr="00097DA2">
              <w:rPr>
                <w:sz w:val="24"/>
                <w:szCs w:val="24"/>
              </w:rPr>
              <w:t>сенсорных</w:t>
            </w:r>
            <w:r w:rsidRPr="00097DA2">
              <w:rPr>
                <w:spacing w:val="58"/>
                <w:sz w:val="24"/>
                <w:szCs w:val="24"/>
              </w:rPr>
              <w:t xml:space="preserve">   </w:t>
            </w:r>
            <w:r w:rsidRPr="00097DA2">
              <w:rPr>
                <w:sz w:val="24"/>
                <w:szCs w:val="24"/>
              </w:rPr>
              <w:t>эталонов,</w:t>
            </w:r>
            <w:r w:rsidRPr="00097DA2">
              <w:rPr>
                <w:spacing w:val="58"/>
                <w:sz w:val="24"/>
                <w:szCs w:val="24"/>
              </w:rPr>
              <w:t xml:space="preserve">   </w:t>
            </w:r>
            <w:r w:rsidRPr="00097DA2">
              <w:rPr>
                <w:sz w:val="24"/>
                <w:szCs w:val="24"/>
              </w:rPr>
              <w:t>ребенок</w:t>
            </w:r>
            <w:r w:rsidRPr="00097DA2">
              <w:rPr>
                <w:spacing w:val="58"/>
                <w:sz w:val="24"/>
                <w:szCs w:val="24"/>
              </w:rPr>
              <w:t xml:space="preserve">   </w:t>
            </w:r>
            <w:r w:rsidRPr="00097DA2">
              <w:rPr>
                <w:spacing w:val="-2"/>
                <w:sz w:val="24"/>
                <w:szCs w:val="24"/>
              </w:rPr>
              <w:t>овладевает</w:t>
            </w:r>
            <w:r w:rsidR="004712A4" w:rsidRPr="00097DA2">
              <w:rPr>
                <w:sz w:val="24"/>
                <w:szCs w:val="24"/>
              </w:rPr>
              <w:t xml:space="preserve">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4712A4" w:rsidRPr="00097DA2" w:rsidRDefault="004712A4" w:rsidP="00562461">
            <w:pPr>
              <w:pStyle w:val="TableParagraph"/>
              <w:ind w:left="142" w:right="143"/>
              <w:rPr>
                <w:sz w:val="24"/>
                <w:szCs w:val="24"/>
              </w:rPr>
            </w:pPr>
            <w:r w:rsidRPr="00097DA2">
              <w:rPr>
                <w:sz w:val="24"/>
                <w:szCs w:val="24"/>
              </w:rPr>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4712A4" w:rsidRPr="00097DA2" w:rsidRDefault="004712A4" w:rsidP="00562461">
            <w:pPr>
              <w:pStyle w:val="TableParagraph"/>
              <w:ind w:left="142" w:right="143"/>
              <w:rPr>
                <w:sz w:val="24"/>
                <w:szCs w:val="24"/>
              </w:rPr>
            </w:pPr>
            <w:r w:rsidRPr="00097DA2">
              <w:rPr>
                <w:sz w:val="24"/>
                <w:szCs w:val="24"/>
              </w:rP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 предметы и ситуации воображаемыми. Аффективное</w:t>
            </w:r>
            <w:r w:rsidRPr="00097DA2">
              <w:rPr>
                <w:spacing w:val="-2"/>
                <w:sz w:val="24"/>
                <w:szCs w:val="24"/>
              </w:rPr>
              <w:t xml:space="preserve"> </w:t>
            </w:r>
            <w:r w:rsidRPr="00097DA2">
              <w:rPr>
                <w:sz w:val="24"/>
                <w:szCs w:val="24"/>
              </w:rPr>
              <w:t>воображение</w:t>
            </w:r>
            <w:r w:rsidRPr="00097DA2">
              <w:rPr>
                <w:spacing w:val="-2"/>
                <w:sz w:val="24"/>
                <w:szCs w:val="24"/>
              </w:rPr>
              <w:t xml:space="preserve"> </w:t>
            </w:r>
            <w:r w:rsidRPr="00097DA2">
              <w:rPr>
                <w:sz w:val="24"/>
                <w:szCs w:val="24"/>
              </w:rPr>
              <w:t>развито</w:t>
            </w:r>
            <w:r w:rsidRPr="00097DA2">
              <w:rPr>
                <w:spacing w:val="-3"/>
                <w:sz w:val="24"/>
                <w:szCs w:val="24"/>
              </w:rPr>
              <w:t xml:space="preserve"> </w:t>
            </w:r>
            <w:r w:rsidRPr="00097DA2">
              <w:rPr>
                <w:sz w:val="24"/>
                <w:szCs w:val="24"/>
              </w:rPr>
              <w:t>так</w:t>
            </w:r>
            <w:r w:rsidRPr="00097DA2">
              <w:rPr>
                <w:spacing w:val="-1"/>
                <w:sz w:val="24"/>
                <w:szCs w:val="24"/>
              </w:rPr>
              <w:t xml:space="preserve"> </w:t>
            </w:r>
            <w:r w:rsidRPr="00097DA2">
              <w:rPr>
                <w:sz w:val="24"/>
                <w:szCs w:val="24"/>
              </w:rPr>
              <w:t>же,</w:t>
            </w:r>
            <w:r w:rsidRPr="00097DA2">
              <w:rPr>
                <w:spacing w:val="-1"/>
                <w:sz w:val="24"/>
                <w:szCs w:val="24"/>
              </w:rPr>
              <w:t xml:space="preserve"> </w:t>
            </w:r>
            <w:r w:rsidRPr="00097DA2">
              <w:rPr>
                <w:sz w:val="24"/>
                <w:szCs w:val="24"/>
              </w:rPr>
              <w:t>как</w:t>
            </w:r>
            <w:r w:rsidRPr="00097DA2">
              <w:rPr>
                <w:spacing w:val="-3"/>
                <w:sz w:val="24"/>
                <w:szCs w:val="24"/>
              </w:rPr>
              <w:t xml:space="preserve"> </w:t>
            </w:r>
            <w:r w:rsidRPr="00097DA2">
              <w:rPr>
                <w:sz w:val="24"/>
                <w:szCs w:val="24"/>
              </w:rPr>
              <w:t>и в</w:t>
            </w:r>
            <w:r w:rsidRPr="00097DA2">
              <w:rPr>
                <w:spacing w:val="-2"/>
                <w:sz w:val="24"/>
                <w:szCs w:val="24"/>
              </w:rPr>
              <w:t xml:space="preserve"> </w:t>
            </w:r>
            <w:r w:rsidRPr="00097DA2">
              <w:rPr>
                <w:sz w:val="24"/>
                <w:szCs w:val="24"/>
              </w:rPr>
              <w:t>3–4</w:t>
            </w:r>
            <w:r w:rsidRPr="00097DA2">
              <w:rPr>
                <w:spacing w:val="-1"/>
                <w:sz w:val="24"/>
                <w:szCs w:val="24"/>
              </w:rPr>
              <w:t xml:space="preserve"> </w:t>
            </w:r>
            <w:r w:rsidRPr="00097DA2">
              <w:rPr>
                <w:sz w:val="24"/>
                <w:szCs w:val="24"/>
              </w:rPr>
              <w:t>года,</w:t>
            </w:r>
            <w:r w:rsidRPr="00097DA2">
              <w:rPr>
                <w:spacing w:val="-2"/>
                <w:sz w:val="24"/>
                <w:szCs w:val="24"/>
              </w:rPr>
              <w:t xml:space="preserve"> </w:t>
            </w:r>
            <w:r w:rsidRPr="00097DA2">
              <w:rPr>
                <w:sz w:val="24"/>
                <w:szCs w:val="24"/>
              </w:rPr>
              <w:t>—</w:t>
            </w:r>
            <w:r w:rsidRPr="00097DA2">
              <w:rPr>
                <w:spacing w:val="-1"/>
                <w:sz w:val="24"/>
                <w:szCs w:val="24"/>
              </w:rPr>
              <w:t xml:space="preserve"> </w:t>
            </w:r>
            <w:r w:rsidRPr="00097DA2">
              <w:rPr>
                <w:sz w:val="24"/>
                <w:szCs w:val="24"/>
              </w:rPr>
              <w:t>ребенок</w:t>
            </w:r>
            <w:r w:rsidRPr="00097DA2">
              <w:rPr>
                <w:spacing w:val="-1"/>
                <w:sz w:val="24"/>
                <w:szCs w:val="24"/>
              </w:rPr>
              <w:t xml:space="preserve"> </w:t>
            </w:r>
            <w:r w:rsidRPr="00097DA2">
              <w:rPr>
                <w:sz w:val="24"/>
                <w:szCs w:val="24"/>
              </w:rPr>
              <w:t>приписывает</w:t>
            </w:r>
            <w:r w:rsidRPr="00097DA2">
              <w:rPr>
                <w:spacing w:val="-1"/>
                <w:sz w:val="24"/>
                <w:szCs w:val="24"/>
              </w:rPr>
              <w:t xml:space="preserve"> </w:t>
            </w:r>
            <w:r w:rsidRPr="00097DA2">
              <w:rPr>
                <w:sz w:val="24"/>
                <w:szCs w:val="24"/>
              </w:rPr>
              <w:t>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4712A4" w:rsidRPr="00097DA2" w:rsidRDefault="004712A4" w:rsidP="00562461">
            <w:pPr>
              <w:pStyle w:val="TableParagraph"/>
              <w:ind w:left="142" w:right="143"/>
              <w:rPr>
                <w:sz w:val="24"/>
                <w:szCs w:val="24"/>
              </w:rPr>
            </w:pPr>
            <w:r w:rsidRPr="00097DA2">
              <w:rPr>
                <w:sz w:val="24"/>
                <w:szCs w:val="24"/>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 значимых действий (игры- головоломки, решение проблемных ситуаций, разгадывание загадок и пр.).</w:t>
            </w:r>
          </w:p>
          <w:p w:rsidR="004712A4" w:rsidRPr="00097DA2" w:rsidRDefault="004712A4" w:rsidP="00562461">
            <w:pPr>
              <w:pStyle w:val="TableParagraph"/>
              <w:ind w:left="142" w:right="143"/>
              <w:rPr>
                <w:sz w:val="24"/>
                <w:szCs w:val="24"/>
              </w:rPr>
            </w:pPr>
            <w:r w:rsidRPr="00097DA2">
              <w:rPr>
                <w:sz w:val="24"/>
                <w:szCs w:val="24"/>
              </w:rP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со взрослыми или сверстниками.</w:t>
            </w:r>
          </w:p>
          <w:p w:rsidR="004712A4" w:rsidRPr="00097DA2" w:rsidRDefault="004712A4" w:rsidP="00562461">
            <w:pPr>
              <w:pStyle w:val="TableParagraph"/>
              <w:ind w:left="142" w:right="143"/>
              <w:rPr>
                <w:sz w:val="24"/>
                <w:szCs w:val="24"/>
              </w:rPr>
            </w:pPr>
            <w:r w:rsidRPr="00097DA2">
              <w:rPr>
                <w:sz w:val="24"/>
                <w:szCs w:val="24"/>
              </w:rP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 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w:t>
            </w:r>
            <w:r w:rsidRPr="00097DA2">
              <w:rPr>
                <w:spacing w:val="51"/>
                <w:w w:val="150"/>
                <w:sz w:val="24"/>
                <w:szCs w:val="24"/>
              </w:rPr>
              <w:t xml:space="preserve"> </w:t>
            </w:r>
            <w:r w:rsidRPr="00097DA2">
              <w:rPr>
                <w:sz w:val="24"/>
                <w:szCs w:val="24"/>
              </w:rPr>
              <w:t>возможные</w:t>
            </w:r>
            <w:r w:rsidRPr="00097DA2">
              <w:rPr>
                <w:spacing w:val="51"/>
                <w:w w:val="150"/>
                <w:sz w:val="24"/>
                <w:szCs w:val="24"/>
              </w:rPr>
              <w:t xml:space="preserve"> </w:t>
            </w:r>
            <w:r w:rsidRPr="00097DA2">
              <w:rPr>
                <w:sz w:val="24"/>
                <w:szCs w:val="24"/>
              </w:rPr>
              <w:t>достижения</w:t>
            </w:r>
            <w:r w:rsidRPr="00097DA2">
              <w:rPr>
                <w:spacing w:val="54"/>
                <w:w w:val="150"/>
                <w:sz w:val="24"/>
                <w:szCs w:val="24"/>
              </w:rPr>
              <w:t xml:space="preserve"> </w:t>
            </w:r>
            <w:r w:rsidRPr="00097DA2">
              <w:rPr>
                <w:sz w:val="24"/>
                <w:szCs w:val="24"/>
              </w:rPr>
              <w:t>в</w:t>
            </w:r>
            <w:r w:rsidRPr="00097DA2">
              <w:rPr>
                <w:spacing w:val="52"/>
                <w:w w:val="150"/>
                <w:sz w:val="24"/>
                <w:szCs w:val="24"/>
              </w:rPr>
              <w:t xml:space="preserve"> </w:t>
            </w:r>
            <w:r w:rsidRPr="00097DA2">
              <w:rPr>
                <w:sz w:val="24"/>
                <w:szCs w:val="24"/>
              </w:rPr>
              <w:t>разных</w:t>
            </w:r>
            <w:r w:rsidRPr="00097DA2">
              <w:rPr>
                <w:spacing w:val="51"/>
                <w:w w:val="150"/>
                <w:sz w:val="24"/>
                <w:szCs w:val="24"/>
              </w:rPr>
              <w:t xml:space="preserve"> </w:t>
            </w:r>
            <w:r w:rsidRPr="00097DA2">
              <w:rPr>
                <w:sz w:val="24"/>
                <w:szCs w:val="24"/>
              </w:rPr>
              <w:t>видах</w:t>
            </w:r>
            <w:r w:rsidRPr="00097DA2">
              <w:rPr>
                <w:spacing w:val="52"/>
                <w:w w:val="150"/>
                <w:sz w:val="24"/>
                <w:szCs w:val="24"/>
              </w:rPr>
              <w:t xml:space="preserve"> </w:t>
            </w:r>
            <w:r w:rsidRPr="00097DA2">
              <w:rPr>
                <w:sz w:val="24"/>
                <w:szCs w:val="24"/>
              </w:rPr>
              <w:t>практической</w:t>
            </w:r>
            <w:r w:rsidRPr="00097DA2">
              <w:rPr>
                <w:spacing w:val="52"/>
                <w:w w:val="150"/>
                <w:sz w:val="24"/>
                <w:szCs w:val="24"/>
              </w:rPr>
              <w:t xml:space="preserve"> </w:t>
            </w:r>
            <w:r w:rsidRPr="00097DA2">
              <w:rPr>
                <w:sz w:val="24"/>
                <w:szCs w:val="24"/>
              </w:rPr>
              <w:t>деятельности,</w:t>
            </w:r>
            <w:r w:rsidRPr="00097DA2">
              <w:rPr>
                <w:spacing w:val="51"/>
                <w:w w:val="150"/>
                <w:sz w:val="24"/>
                <w:szCs w:val="24"/>
              </w:rPr>
              <w:t xml:space="preserve"> </w:t>
            </w:r>
            <w:r w:rsidRPr="00097DA2">
              <w:rPr>
                <w:spacing w:val="-2"/>
                <w:sz w:val="24"/>
                <w:szCs w:val="24"/>
              </w:rPr>
              <w:t>помогает</w:t>
            </w:r>
          </w:p>
          <w:p w:rsidR="004712A4" w:rsidRPr="00097DA2" w:rsidRDefault="004712A4" w:rsidP="00562461">
            <w:pPr>
              <w:pStyle w:val="TableParagraph"/>
              <w:ind w:left="142" w:right="143"/>
              <w:rPr>
                <w:sz w:val="24"/>
                <w:szCs w:val="24"/>
              </w:rPr>
            </w:pPr>
            <w:r w:rsidRPr="00097DA2">
              <w:rPr>
                <w:sz w:val="24"/>
                <w:szCs w:val="24"/>
              </w:rPr>
              <w:t>«опредметить»</w:t>
            </w:r>
            <w:r w:rsidRPr="00097DA2">
              <w:rPr>
                <w:spacing w:val="-9"/>
                <w:sz w:val="24"/>
                <w:szCs w:val="24"/>
              </w:rPr>
              <w:t xml:space="preserve"> </w:t>
            </w:r>
            <w:r w:rsidRPr="00097DA2">
              <w:rPr>
                <w:sz w:val="24"/>
                <w:szCs w:val="24"/>
              </w:rPr>
              <w:t>собственные</w:t>
            </w:r>
            <w:r w:rsidRPr="00097DA2">
              <w:rPr>
                <w:spacing w:val="-2"/>
                <w:sz w:val="24"/>
                <w:szCs w:val="24"/>
              </w:rPr>
              <w:t xml:space="preserve"> качества.</w:t>
            </w:r>
          </w:p>
          <w:p w:rsidR="004712A4" w:rsidRPr="00097DA2" w:rsidRDefault="004712A4" w:rsidP="00562461">
            <w:pPr>
              <w:pStyle w:val="TableParagraph"/>
              <w:ind w:left="142" w:right="143"/>
              <w:rPr>
                <w:sz w:val="24"/>
                <w:szCs w:val="24"/>
              </w:rPr>
            </w:pPr>
            <w:r w:rsidRPr="00097DA2">
              <w:rPr>
                <w:sz w:val="24"/>
                <w:szCs w:val="24"/>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w:t>
            </w:r>
            <w:r w:rsidRPr="00097DA2">
              <w:rPr>
                <w:spacing w:val="-1"/>
                <w:sz w:val="24"/>
                <w:szCs w:val="24"/>
              </w:rPr>
              <w:t xml:space="preserve"> </w:t>
            </w:r>
            <w:r w:rsidRPr="00097DA2">
              <w:rPr>
                <w:sz w:val="24"/>
                <w:szCs w:val="24"/>
              </w:rPr>
              <w:t>а устойчивость успехов</w:t>
            </w:r>
            <w:r w:rsidRPr="00097DA2">
              <w:rPr>
                <w:spacing w:val="-1"/>
                <w:sz w:val="24"/>
                <w:szCs w:val="24"/>
              </w:rPr>
              <w:t xml:space="preserve"> </w:t>
            </w:r>
            <w:r w:rsidRPr="00097DA2">
              <w:rPr>
                <w:sz w:val="24"/>
                <w:szCs w:val="24"/>
              </w:rPr>
              <w:t>—</w:t>
            </w:r>
            <w:r w:rsidRPr="00097DA2">
              <w:rPr>
                <w:spacing w:val="-2"/>
                <w:sz w:val="24"/>
                <w:szCs w:val="24"/>
              </w:rPr>
              <w:t xml:space="preserve"> </w:t>
            </w:r>
            <w:r w:rsidRPr="00097DA2">
              <w:rPr>
                <w:sz w:val="24"/>
                <w:szCs w:val="24"/>
              </w:rPr>
              <w:t>тогда</w:t>
            </w:r>
            <w:r w:rsidRPr="00097DA2">
              <w:rPr>
                <w:spacing w:val="-1"/>
                <w:sz w:val="24"/>
                <w:szCs w:val="24"/>
              </w:rPr>
              <w:t xml:space="preserve"> </w:t>
            </w:r>
            <w:r w:rsidRPr="00097DA2">
              <w:rPr>
                <w:sz w:val="24"/>
                <w:szCs w:val="24"/>
              </w:rPr>
              <w:t>формируется</w:t>
            </w:r>
            <w:r w:rsidRPr="00097DA2">
              <w:rPr>
                <w:spacing w:val="-1"/>
                <w:sz w:val="24"/>
                <w:szCs w:val="24"/>
              </w:rPr>
              <w:t xml:space="preserve"> </w:t>
            </w:r>
            <w:r w:rsidRPr="00097DA2">
              <w:rPr>
                <w:sz w:val="24"/>
                <w:szCs w:val="24"/>
              </w:rPr>
              <w:t>позитивное</w:t>
            </w:r>
            <w:r w:rsidRPr="00097DA2">
              <w:rPr>
                <w:spacing w:val="-1"/>
                <w:sz w:val="24"/>
                <w:szCs w:val="24"/>
              </w:rPr>
              <w:t xml:space="preserve"> </w:t>
            </w:r>
            <w:r w:rsidRPr="00097DA2">
              <w:rPr>
                <w:sz w:val="24"/>
                <w:szCs w:val="24"/>
              </w:rPr>
              <w:t>оценивание</w:t>
            </w:r>
            <w:r w:rsidRPr="00097DA2">
              <w:rPr>
                <w:spacing w:val="-1"/>
                <w:sz w:val="24"/>
                <w:szCs w:val="24"/>
              </w:rPr>
              <w:t xml:space="preserve"> </w:t>
            </w:r>
            <w:r w:rsidRPr="00097DA2">
              <w:rPr>
                <w:sz w:val="24"/>
                <w:szCs w:val="24"/>
              </w:rPr>
              <w:t>себя.</w:t>
            </w:r>
            <w:r w:rsidRPr="00097DA2">
              <w:rPr>
                <w:spacing w:val="-1"/>
                <w:sz w:val="24"/>
                <w:szCs w:val="24"/>
              </w:rPr>
              <w:t xml:space="preserve"> </w:t>
            </w:r>
            <w:r w:rsidRPr="00097DA2">
              <w:rPr>
                <w:sz w:val="24"/>
                <w:szCs w:val="24"/>
              </w:rPr>
              <w:t>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4712A4" w:rsidRPr="00097DA2" w:rsidRDefault="004712A4" w:rsidP="00562461">
            <w:pPr>
              <w:pStyle w:val="TableParagraph"/>
              <w:ind w:left="142" w:right="143"/>
              <w:rPr>
                <w:sz w:val="24"/>
                <w:szCs w:val="24"/>
              </w:rPr>
            </w:pPr>
            <w:r w:rsidRPr="00097DA2">
              <w:rPr>
                <w:sz w:val="24"/>
                <w:szCs w:val="24"/>
              </w:rP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пятого года жизни индивидуальная целеустремленность начинает приобретать общественную направленность.</w:t>
            </w:r>
          </w:p>
          <w:p w:rsidR="004712A4" w:rsidRPr="00097DA2" w:rsidRDefault="004712A4" w:rsidP="00562461">
            <w:pPr>
              <w:pStyle w:val="TableParagraph"/>
              <w:ind w:left="142" w:right="143"/>
              <w:rPr>
                <w:sz w:val="24"/>
                <w:szCs w:val="24"/>
              </w:rPr>
            </w:pPr>
            <w:r w:rsidRPr="00097DA2">
              <w:rPr>
                <w:sz w:val="24"/>
                <w:szCs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w:t>
            </w:r>
            <w:r w:rsidRPr="00097DA2">
              <w:rPr>
                <w:spacing w:val="30"/>
                <w:sz w:val="24"/>
                <w:szCs w:val="24"/>
              </w:rPr>
              <w:t xml:space="preserve">  </w:t>
            </w:r>
            <w:r w:rsidRPr="00097DA2">
              <w:rPr>
                <w:sz w:val="24"/>
                <w:szCs w:val="24"/>
              </w:rPr>
              <w:t>говорят</w:t>
            </w:r>
            <w:r w:rsidRPr="00097DA2">
              <w:rPr>
                <w:spacing w:val="30"/>
                <w:sz w:val="24"/>
                <w:szCs w:val="24"/>
              </w:rPr>
              <w:t xml:space="preserve">  </w:t>
            </w:r>
            <w:r w:rsidRPr="00097DA2">
              <w:rPr>
                <w:sz w:val="24"/>
                <w:szCs w:val="24"/>
              </w:rPr>
              <w:t>«спасибо»</w:t>
            </w:r>
            <w:r w:rsidRPr="00097DA2">
              <w:rPr>
                <w:spacing w:val="27"/>
                <w:sz w:val="24"/>
                <w:szCs w:val="24"/>
              </w:rPr>
              <w:t xml:space="preserve">  </w:t>
            </w:r>
            <w:r w:rsidRPr="00097DA2">
              <w:rPr>
                <w:sz w:val="24"/>
                <w:szCs w:val="24"/>
              </w:rPr>
              <w:t>и</w:t>
            </w:r>
            <w:r w:rsidRPr="00097DA2">
              <w:rPr>
                <w:spacing w:val="34"/>
                <w:sz w:val="24"/>
                <w:szCs w:val="24"/>
              </w:rPr>
              <w:t xml:space="preserve">  </w:t>
            </w:r>
            <w:r w:rsidRPr="00097DA2">
              <w:rPr>
                <w:sz w:val="24"/>
                <w:szCs w:val="24"/>
              </w:rPr>
              <w:t>«пожалуйста»,</w:t>
            </w:r>
            <w:r w:rsidRPr="00097DA2">
              <w:rPr>
                <w:spacing w:val="30"/>
                <w:sz w:val="24"/>
                <w:szCs w:val="24"/>
              </w:rPr>
              <w:t xml:space="preserve">  </w:t>
            </w:r>
            <w:r w:rsidRPr="00097DA2">
              <w:rPr>
                <w:sz w:val="24"/>
                <w:szCs w:val="24"/>
              </w:rPr>
              <w:t>не</w:t>
            </w:r>
            <w:r w:rsidRPr="00097DA2">
              <w:rPr>
                <w:spacing w:val="30"/>
                <w:sz w:val="24"/>
                <w:szCs w:val="24"/>
              </w:rPr>
              <w:t xml:space="preserve">  </w:t>
            </w:r>
            <w:r w:rsidRPr="00097DA2">
              <w:rPr>
                <w:sz w:val="24"/>
                <w:szCs w:val="24"/>
              </w:rPr>
              <w:t>перебивают</w:t>
            </w:r>
            <w:r w:rsidRPr="00097DA2">
              <w:rPr>
                <w:spacing w:val="31"/>
                <w:sz w:val="24"/>
                <w:szCs w:val="24"/>
              </w:rPr>
              <w:t xml:space="preserve">  </w:t>
            </w:r>
            <w:r w:rsidRPr="00097DA2">
              <w:rPr>
                <w:sz w:val="24"/>
                <w:szCs w:val="24"/>
              </w:rPr>
              <w:t>взрослого,</w:t>
            </w:r>
            <w:r w:rsidRPr="00097DA2">
              <w:rPr>
                <w:spacing w:val="31"/>
                <w:sz w:val="24"/>
                <w:szCs w:val="24"/>
              </w:rPr>
              <w:t xml:space="preserve">  </w:t>
            </w:r>
            <w:r w:rsidRPr="00097DA2">
              <w:rPr>
                <w:spacing w:val="-2"/>
                <w:sz w:val="24"/>
                <w:szCs w:val="24"/>
              </w:rPr>
              <w:t>вежливо</w:t>
            </w:r>
          </w:p>
          <w:p w:rsidR="004712A4" w:rsidRPr="00097DA2" w:rsidRDefault="004712A4" w:rsidP="00562461">
            <w:pPr>
              <w:pStyle w:val="TableParagraph"/>
              <w:ind w:left="142" w:right="143"/>
              <w:rPr>
                <w:sz w:val="24"/>
                <w:szCs w:val="24"/>
              </w:rPr>
            </w:pPr>
            <w:r w:rsidRPr="00097DA2">
              <w:rPr>
                <w:sz w:val="24"/>
                <w:szCs w:val="24"/>
              </w:rPr>
              <w:t>обращаются</w:t>
            </w:r>
            <w:r w:rsidRPr="00097DA2">
              <w:rPr>
                <w:spacing w:val="23"/>
                <w:sz w:val="24"/>
                <w:szCs w:val="24"/>
              </w:rPr>
              <w:t xml:space="preserve"> </w:t>
            </w:r>
            <w:r w:rsidRPr="00097DA2">
              <w:rPr>
                <w:sz w:val="24"/>
                <w:szCs w:val="24"/>
              </w:rPr>
              <w:t>выполнять</w:t>
            </w:r>
            <w:r w:rsidRPr="00097DA2">
              <w:rPr>
                <w:spacing w:val="-6"/>
                <w:sz w:val="24"/>
                <w:szCs w:val="24"/>
              </w:rPr>
              <w:t xml:space="preserve"> </w:t>
            </w:r>
            <w:r w:rsidRPr="00097DA2">
              <w:rPr>
                <w:sz w:val="24"/>
                <w:szCs w:val="24"/>
              </w:rPr>
              <w:t>простые</w:t>
            </w:r>
            <w:r w:rsidRPr="00097DA2">
              <w:rPr>
                <w:spacing w:val="-4"/>
                <w:sz w:val="24"/>
                <w:szCs w:val="24"/>
              </w:rPr>
              <w:t xml:space="preserve"> </w:t>
            </w:r>
            <w:r w:rsidRPr="00097DA2">
              <w:rPr>
                <w:sz w:val="24"/>
                <w:szCs w:val="24"/>
              </w:rPr>
              <w:t>трудовые</w:t>
            </w:r>
            <w:r w:rsidRPr="00097DA2">
              <w:rPr>
                <w:spacing w:val="-1"/>
                <w:sz w:val="24"/>
                <w:szCs w:val="24"/>
              </w:rPr>
              <w:t xml:space="preserve"> </w:t>
            </w:r>
            <w:r w:rsidRPr="00097DA2">
              <w:rPr>
                <w:sz w:val="24"/>
                <w:szCs w:val="24"/>
              </w:rPr>
              <w:t>обязанности,</w:t>
            </w:r>
            <w:r w:rsidRPr="00097DA2">
              <w:rPr>
                <w:spacing w:val="-2"/>
                <w:sz w:val="24"/>
                <w:szCs w:val="24"/>
              </w:rPr>
              <w:t xml:space="preserve"> </w:t>
            </w:r>
            <w:r w:rsidRPr="00097DA2">
              <w:rPr>
                <w:sz w:val="24"/>
                <w:szCs w:val="24"/>
              </w:rPr>
              <w:t>доводить</w:t>
            </w:r>
            <w:r w:rsidRPr="00097DA2">
              <w:rPr>
                <w:spacing w:val="-2"/>
                <w:sz w:val="24"/>
                <w:szCs w:val="24"/>
              </w:rPr>
              <w:t xml:space="preserve"> </w:t>
            </w:r>
            <w:r w:rsidRPr="00097DA2">
              <w:rPr>
                <w:sz w:val="24"/>
                <w:szCs w:val="24"/>
              </w:rPr>
              <w:t>дело</w:t>
            </w:r>
            <w:r w:rsidRPr="00097DA2">
              <w:rPr>
                <w:spacing w:val="-2"/>
                <w:sz w:val="24"/>
                <w:szCs w:val="24"/>
              </w:rPr>
              <w:t xml:space="preserve"> </w:t>
            </w:r>
            <w:r w:rsidRPr="00097DA2">
              <w:rPr>
                <w:sz w:val="24"/>
                <w:szCs w:val="24"/>
              </w:rPr>
              <w:t>до</w:t>
            </w:r>
            <w:r w:rsidRPr="00097DA2">
              <w:rPr>
                <w:spacing w:val="-3"/>
                <w:sz w:val="24"/>
                <w:szCs w:val="24"/>
              </w:rPr>
              <w:t xml:space="preserve"> </w:t>
            </w:r>
            <w:r w:rsidRPr="00097DA2">
              <w:rPr>
                <w:spacing w:val="-2"/>
                <w:sz w:val="24"/>
                <w:szCs w:val="24"/>
              </w:rPr>
              <w:t>конца.</w:t>
            </w:r>
          </w:p>
          <w:p w:rsidR="004712A4" w:rsidRPr="00097DA2" w:rsidRDefault="004712A4" w:rsidP="00562461">
            <w:pPr>
              <w:pStyle w:val="TableParagraph"/>
              <w:ind w:left="142" w:right="143"/>
              <w:rPr>
                <w:sz w:val="24"/>
                <w:szCs w:val="24"/>
              </w:rPr>
            </w:pPr>
            <w:r w:rsidRPr="00097DA2">
              <w:rPr>
                <w:sz w:val="24"/>
                <w:szCs w:val="24"/>
              </w:rPr>
              <w:t>В этом возрасте у детей появляются представления о том, как положено себя вести девочкам</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как</w:t>
            </w:r>
            <w:r w:rsidRPr="00097DA2">
              <w:rPr>
                <w:spacing w:val="-1"/>
                <w:sz w:val="24"/>
                <w:szCs w:val="24"/>
              </w:rPr>
              <w:t xml:space="preserve"> </w:t>
            </w:r>
            <w:r w:rsidRPr="00097DA2">
              <w:rPr>
                <w:sz w:val="24"/>
                <w:szCs w:val="24"/>
              </w:rPr>
              <w:t>—</w:t>
            </w:r>
            <w:r w:rsidRPr="00097DA2">
              <w:rPr>
                <w:spacing w:val="-3"/>
                <w:sz w:val="24"/>
                <w:szCs w:val="24"/>
              </w:rPr>
              <w:t xml:space="preserve"> </w:t>
            </w:r>
            <w:r w:rsidRPr="00097DA2">
              <w:rPr>
                <w:sz w:val="24"/>
                <w:szCs w:val="24"/>
              </w:rPr>
              <w:t>мальчикам.</w:t>
            </w:r>
            <w:r w:rsidRPr="00097DA2">
              <w:rPr>
                <w:spacing w:val="-3"/>
                <w:sz w:val="24"/>
                <w:szCs w:val="24"/>
              </w:rPr>
              <w:t xml:space="preserve"> </w:t>
            </w:r>
            <w:r w:rsidRPr="00097DA2">
              <w:rPr>
                <w:sz w:val="24"/>
                <w:szCs w:val="24"/>
              </w:rPr>
              <w:t>Дети</w:t>
            </w:r>
            <w:r w:rsidRPr="00097DA2">
              <w:rPr>
                <w:spacing w:val="-3"/>
                <w:sz w:val="24"/>
                <w:szCs w:val="24"/>
              </w:rPr>
              <w:t xml:space="preserve"> </w:t>
            </w:r>
            <w:r w:rsidRPr="00097DA2">
              <w:rPr>
                <w:sz w:val="24"/>
                <w:szCs w:val="24"/>
              </w:rPr>
              <w:t>хорошо</w:t>
            </w:r>
            <w:r w:rsidRPr="00097DA2">
              <w:rPr>
                <w:spacing w:val="-3"/>
                <w:sz w:val="24"/>
                <w:szCs w:val="24"/>
              </w:rPr>
              <w:t xml:space="preserve"> </w:t>
            </w:r>
            <w:r w:rsidRPr="00097DA2">
              <w:rPr>
                <w:sz w:val="24"/>
                <w:szCs w:val="24"/>
              </w:rPr>
              <w:t>выделяют</w:t>
            </w:r>
            <w:r w:rsidRPr="00097DA2">
              <w:rPr>
                <w:spacing w:val="-3"/>
                <w:sz w:val="24"/>
                <w:szCs w:val="24"/>
              </w:rPr>
              <w:t xml:space="preserve"> </w:t>
            </w:r>
            <w:r w:rsidRPr="00097DA2">
              <w:rPr>
                <w:sz w:val="24"/>
                <w:szCs w:val="24"/>
              </w:rPr>
              <w:t>несоответствие</w:t>
            </w:r>
            <w:r w:rsidRPr="00097DA2">
              <w:rPr>
                <w:spacing w:val="-2"/>
                <w:sz w:val="24"/>
                <w:szCs w:val="24"/>
              </w:rPr>
              <w:t xml:space="preserve"> </w:t>
            </w:r>
            <w:r w:rsidRPr="00097DA2">
              <w:rPr>
                <w:sz w:val="24"/>
                <w:szCs w:val="24"/>
              </w:rPr>
              <w:t>нормам</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правилам</w:t>
            </w:r>
            <w:r w:rsidRPr="00097DA2">
              <w:rPr>
                <w:spacing w:val="-2"/>
                <w:sz w:val="24"/>
                <w:szCs w:val="24"/>
              </w:rPr>
              <w:t xml:space="preserve"> </w:t>
            </w:r>
            <w:r w:rsidRPr="00097DA2">
              <w:rPr>
                <w:sz w:val="24"/>
                <w:szCs w:val="24"/>
              </w:rPr>
              <w:t>не только в поведении другого,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4712A4" w:rsidRPr="00097DA2" w:rsidRDefault="004712A4" w:rsidP="00562461">
            <w:pPr>
              <w:pStyle w:val="TableParagraph"/>
              <w:ind w:left="142" w:right="143"/>
              <w:rPr>
                <w:sz w:val="24"/>
                <w:szCs w:val="24"/>
              </w:rPr>
            </w:pPr>
            <w:r w:rsidRPr="00097DA2">
              <w:rPr>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4712A4" w:rsidRPr="00097DA2" w:rsidRDefault="004712A4" w:rsidP="00562461">
            <w:pPr>
              <w:pStyle w:val="TableParagraph"/>
              <w:ind w:left="142" w:right="143"/>
              <w:rPr>
                <w:sz w:val="24"/>
                <w:szCs w:val="24"/>
              </w:rPr>
            </w:pPr>
            <w:r w:rsidRPr="00097DA2">
              <w:rPr>
                <w:sz w:val="24"/>
                <w:szCs w:val="24"/>
              </w:rPr>
              <w:t>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w:t>
            </w:r>
            <w:r w:rsidRPr="00097DA2">
              <w:rPr>
                <w:spacing w:val="-1"/>
                <w:sz w:val="24"/>
                <w:szCs w:val="24"/>
              </w:rPr>
              <w:t xml:space="preserve"> </w:t>
            </w:r>
            <w:r w:rsidRPr="00097DA2">
              <w:rPr>
                <w:sz w:val="24"/>
                <w:szCs w:val="24"/>
              </w:rPr>
              <w:t>профессий,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видах</w:t>
            </w:r>
            <w:r w:rsidRPr="00097DA2">
              <w:rPr>
                <w:spacing w:val="-1"/>
                <w:sz w:val="24"/>
                <w:szCs w:val="24"/>
              </w:rPr>
              <w:t xml:space="preserve"> </w:t>
            </w:r>
            <w:r w:rsidRPr="00097DA2">
              <w:rPr>
                <w:sz w:val="24"/>
                <w:szCs w:val="24"/>
              </w:rPr>
              <w:t>отдыха,</w:t>
            </w:r>
            <w:r w:rsidRPr="00097DA2">
              <w:rPr>
                <w:spacing w:val="-1"/>
                <w:sz w:val="24"/>
                <w:szCs w:val="24"/>
              </w:rPr>
              <w:t xml:space="preserve"> </w:t>
            </w:r>
            <w:r w:rsidRPr="00097DA2">
              <w:rPr>
                <w:sz w:val="24"/>
                <w:szCs w:val="24"/>
              </w:rPr>
              <w:t>специфике</w:t>
            </w:r>
            <w:r w:rsidRPr="00097DA2">
              <w:rPr>
                <w:spacing w:val="-2"/>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общении</w:t>
            </w:r>
            <w:r w:rsidRPr="00097DA2">
              <w:rPr>
                <w:spacing w:val="-5"/>
                <w:sz w:val="24"/>
                <w:szCs w:val="24"/>
              </w:rPr>
              <w:t xml:space="preserve"> </w:t>
            </w:r>
            <w:r w:rsidRPr="00097DA2">
              <w:rPr>
                <w:sz w:val="24"/>
                <w:szCs w:val="24"/>
              </w:rPr>
              <w:t>с</w:t>
            </w:r>
            <w:r w:rsidRPr="00097DA2">
              <w:rPr>
                <w:spacing w:val="-2"/>
                <w:sz w:val="24"/>
                <w:szCs w:val="24"/>
              </w:rPr>
              <w:t xml:space="preserve"> </w:t>
            </w:r>
            <w:r w:rsidRPr="00097DA2">
              <w:rPr>
                <w:sz w:val="24"/>
                <w:szCs w:val="24"/>
              </w:rPr>
              <w:t>другими людьми,</w:t>
            </w:r>
            <w:r w:rsidRPr="00097DA2">
              <w:rPr>
                <w:spacing w:val="-4"/>
                <w:sz w:val="24"/>
                <w:szCs w:val="24"/>
              </w:rPr>
              <w:t xml:space="preserve"> </w:t>
            </w:r>
            <w:r w:rsidRPr="00097DA2">
              <w:rPr>
                <w:sz w:val="24"/>
                <w:szCs w:val="24"/>
              </w:rPr>
              <w:t>об отдельных женских и мужских качествах.</w:t>
            </w:r>
          </w:p>
          <w:p w:rsidR="004712A4" w:rsidRPr="00097DA2" w:rsidRDefault="004712A4" w:rsidP="00562461">
            <w:pPr>
              <w:pStyle w:val="TableParagraph"/>
              <w:ind w:left="142" w:right="143"/>
              <w:rPr>
                <w:sz w:val="24"/>
                <w:szCs w:val="24"/>
              </w:rPr>
            </w:pPr>
            <w:r w:rsidRPr="00097DA2">
              <w:rPr>
                <w:sz w:val="24"/>
                <w:szCs w:val="24"/>
              </w:rPr>
              <w:t>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w:t>
            </w:r>
          </w:p>
          <w:p w:rsidR="004712A4" w:rsidRPr="00097DA2" w:rsidRDefault="004712A4" w:rsidP="00562461">
            <w:pPr>
              <w:pStyle w:val="TableParagraph"/>
              <w:ind w:left="142" w:right="143"/>
              <w:rPr>
                <w:sz w:val="24"/>
                <w:szCs w:val="24"/>
              </w:rPr>
            </w:pPr>
            <w:r w:rsidRPr="00097DA2">
              <w:rPr>
                <w:sz w:val="24"/>
                <w:szCs w:val="24"/>
              </w:rPr>
              <w:t>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4712A4" w:rsidRPr="00097DA2" w:rsidRDefault="004712A4" w:rsidP="00562461">
            <w:pPr>
              <w:pStyle w:val="TableParagraph"/>
              <w:ind w:left="142" w:right="143"/>
              <w:jc w:val="left"/>
              <w:rPr>
                <w:sz w:val="24"/>
                <w:szCs w:val="24"/>
              </w:rPr>
            </w:pPr>
            <w:r w:rsidRPr="00097DA2">
              <w:rPr>
                <w:sz w:val="24"/>
                <w:szCs w:val="24"/>
              </w:rPr>
              <w:t>В</w:t>
            </w:r>
            <w:r w:rsidRPr="00097DA2">
              <w:rPr>
                <w:spacing w:val="35"/>
                <w:sz w:val="24"/>
                <w:szCs w:val="24"/>
              </w:rPr>
              <w:t xml:space="preserve"> </w:t>
            </w:r>
            <w:r w:rsidRPr="00097DA2">
              <w:rPr>
                <w:sz w:val="24"/>
                <w:szCs w:val="24"/>
              </w:rPr>
              <w:t>возрасте</w:t>
            </w:r>
            <w:r w:rsidRPr="00097DA2">
              <w:rPr>
                <w:spacing w:val="36"/>
                <w:sz w:val="24"/>
                <w:szCs w:val="24"/>
              </w:rPr>
              <w:t xml:space="preserve"> </w:t>
            </w:r>
            <w:r w:rsidRPr="00097DA2">
              <w:rPr>
                <w:sz w:val="24"/>
                <w:szCs w:val="24"/>
              </w:rPr>
              <w:t>от</w:t>
            </w:r>
            <w:r w:rsidRPr="00097DA2">
              <w:rPr>
                <w:spacing w:val="38"/>
                <w:sz w:val="24"/>
                <w:szCs w:val="24"/>
              </w:rPr>
              <w:t xml:space="preserve"> </w:t>
            </w:r>
            <w:r w:rsidRPr="00097DA2">
              <w:rPr>
                <w:sz w:val="24"/>
                <w:szCs w:val="24"/>
              </w:rPr>
              <w:t>4</w:t>
            </w:r>
            <w:r w:rsidRPr="00097DA2">
              <w:rPr>
                <w:spacing w:val="37"/>
                <w:sz w:val="24"/>
                <w:szCs w:val="24"/>
              </w:rPr>
              <w:t xml:space="preserve"> </w:t>
            </w:r>
            <w:r w:rsidRPr="00097DA2">
              <w:rPr>
                <w:sz w:val="24"/>
                <w:szCs w:val="24"/>
              </w:rPr>
              <w:t>до</w:t>
            </w:r>
            <w:r w:rsidRPr="00097DA2">
              <w:rPr>
                <w:spacing w:val="37"/>
                <w:sz w:val="24"/>
                <w:szCs w:val="24"/>
              </w:rPr>
              <w:t xml:space="preserve"> </w:t>
            </w:r>
            <w:r w:rsidRPr="00097DA2">
              <w:rPr>
                <w:sz w:val="24"/>
                <w:szCs w:val="24"/>
              </w:rPr>
              <w:t>5</w:t>
            </w:r>
            <w:r w:rsidRPr="00097DA2">
              <w:rPr>
                <w:spacing w:val="32"/>
                <w:sz w:val="24"/>
                <w:szCs w:val="24"/>
              </w:rPr>
              <w:t xml:space="preserve"> </w:t>
            </w:r>
            <w:r w:rsidRPr="00097DA2">
              <w:rPr>
                <w:sz w:val="24"/>
                <w:szCs w:val="24"/>
              </w:rPr>
              <w:t>лет</w:t>
            </w:r>
            <w:r w:rsidRPr="00097DA2">
              <w:rPr>
                <w:spacing w:val="38"/>
                <w:sz w:val="24"/>
                <w:szCs w:val="24"/>
              </w:rPr>
              <w:t xml:space="preserve"> </w:t>
            </w:r>
            <w:r w:rsidRPr="00097DA2">
              <w:rPr>
                <w:sz w:val="24"/>
                <w:szCs w:val="24"/>
              </w:rPr>
              <w:t>продолжается</w:t>
            </w:r>
            <w:r w:rsidRPr="00097DA2">
              <w:rPr>
                <w:spacing w:val="39"/>
                <w:sz w:val="24"/>
                <w:szCs w:val="24"/>
              </w:rPr>
              <w:t xml:space="preserve"> </w:t>
            </w:r>
            <w:r w:rsidRPr="00097DA2">
              <w:rPr>
                <w:sz w:val="24"/>
                <w:szCs w:val="24"/>
              </w:rPr>
              <w:t>усвоение</w:t>
            </w:r>
            <w:r w:rsidRPr="00097DA2">
              <w:rPr>
                <w:spacing w:val="36"/>
                <w:sz w:val="24"/>
                <w:szCs w:val="24"/>
              </w:rPr>
              <w:t xml:space="preserve"> </w:t>
            </w:r>
            <w:r w:rsidRPr="00097DA2">
              <w:rPr>
                <w:sz w:val="24"/>
                <w:szCs w:val="24"/>
              </w:rPr>
              <w:t>детьми</w:t>
            </w:r>
            <w:r w:rsidRPr="00097DA2">
              <w:rPr>
                <w:spacing w:val="36"/>
                <w:sz w:val="24"/>
                <w:szCs w:val="24"/>
              </w:rPr>
              <w:t xml:space="preserve"> </w:t>
            </w:r>
            <w:r w:rsidRPr="00097DA2">
              <w:rPr>
                <w:sz w:val="24"/>
                <w:szCs w:val="24"/>
              </w:rPr>
              <w:t>общепринятых</w:t>
            </w:r>
            <w:r w:rsidRPr="00097DA2">
              <w:rPr>
                <w:spacing w:val="37"/>
                <w:sz w:val="24"/>
                <w:szCs w:val="24"/>
              </w:rPr>
              <w:t xml:space="preserve"> </w:t>
            </w:r>
            <w:r w:rsidRPr="00097DA2">
              <w:rPr>
                <w:sz w:val="24"/>
                <w:szCs w:val="24"/>
              </w:rPr>
              <w:t>сенсорных эталонов,</w:t>
            </w:r>
            <w:r w:rsidRPr="00097DA2">
              <w:rPr>
                <w:spacing w:val="80"/>
                <w:sz w:val="24"/>
                <w:szCs w:val="24"/>
              </w:rPr>
              <w:t xml:space="preserve"> </w:t>
            </w:r>
            <w:r w:rsidRPr="00097DA2">
              <w:rPr>
                <w:sz w:val="24"/>
                <w:szCs w:val="24"/>
              </w:rPr>
              <w:t>овладение</w:t>
            </w:r>
            <w:r w:rsidRPr="00097DA2">
              <w:rPr>
                <w:spacing w:val="80"/>
                <w:sz w:val="24"/>
                <w:szCs w:val="24"/>
              </w:rPr>
              <w:t xml:space="preserve"> </w:t>
            </w:r>
            <w:r w:rsidRPr="00097DA2">
              <w:rPr>
                <w:sz w:val="24"/>
                <w:szCs w:val="24"/>
              </w:rPr>
              <w:t>способами</w:t>
            </w:r>
            <w:r w:rsidRPr="00097DA2">
              <w:rPr>
                <w:spacing w:val="80"/>
                <w:sz w:val="24"/>
                <w:szCs w:val="24"/>
              </w:rPr>
              <w:t xml:space="preserve"> </w:t>
            </w:r>
            <w:r w:rsidRPr="00097DA2">
              <w:rPr>
                <w:sz w:val="24"/>
                <w:szCs w:val="24"/>
              </w:rPr>
              <w:t>их</w:t>
            </w:r>
            <w:r w:rsidRPr="00097DA2">
              <w:rPr>
                <w:spacing w:val="80"/>
                <w:sz w:val="24"/>
                <w:szCs w:val="24"/>
              </w:rPr>
              <w:t xml:space="preserve"> </w:t>
            </w:r>
            <w:r w:rsidRPr="00097DA2">
              <w:rPr>
                <w:sz w:val="24"/>
                <w:szCs w:val="24"/>
              </w:rPr>
              <w:t>использования</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совершенствование</w:t>
            </w:r>
            <w:r w:rsidRPr="00097DA2">
              <w:rPr>
                <w:spacing w:val="80"/>
                <w:sz w:val="24"/>
                <w:szCs w:val="24"/>
              </w:rPr>
              <w:t xml:space="preserve"> </w:t>
            </w:r>
            <w:r w:rsidRPr="00097DA2">
              <w:rPr>
                <w:sz w:val="24"/>
                <w:szCs w:val="24"/>
              </w:rPr>
              <w:t>обследования предметов.</w:t>
            </w:r>
            <w:r w:rsidRPr="00097DA2">
              <w:rPr>
                <w:spacing w:val="40"/>
                <w:sz w:val="24"/>
                <w:szCs w:val="24"/>
              </w:rPr>
              <w:t xml:space="preserve"> </w:t>
            </w:r>
            <w:r w:rsidRPr="00097DA2">
              <w:rPr>
                <w:sz w:val="24"/>
                <w:szCs w:val="24"/>
              </w:rPr>
              <w:t>К</w:t>
            </w:r>
            <w:r w:rsidRPr="00097DA2">
              <w:rPr>
                <w:spacing w:val="40"/>
                <w:sz w:val="24"/>
                <w:szCs w:val="24"/>
              </w:rPr>
              <w:t xml:space="preserve"> </w:t>
            </w:r>
            <w:r w:rsidRPr="00097DA2">
              <w:rPr>
                <w:sz w:val="24"/>
                <w:szCs w:val="24"/>
              </w:rPr>
              <w:t>пяти</w:t>
            </w:r>
            <w:r w:rsidRPr="00097DA2">
              <w:rPr>
                <w:spacing w:val="40"/>
                <w:sz w:val="24"/>
                <w:szCs w:val="24"/>
              </w:rPr>
              <w:t xml:space="preserve"> </w:t>
            </w:r>
            <w:r w:rsidRPr="00097DA2">
              <w:rPr>
                <w:sz w:val="24"/>
                <w:szCs w:val="24"/>
              </w:rPr>
              <w:t>годам</w:t>
            </w:r>
            <w:r w:rsidRPr="00097DA2">
              <w:rPr>
                <w:spacing w:val="40"/>
                <w:sz w:val="24"/>
                <w:szCs w:val="24"/>
              </w:rPr>
              <w:t xml:space="preserve"> </w:t>
            </w:r>
            <w:r w:rsidRPr="00097DA2">
              <w:rPr>
                <w:sz w:val="24"/>
                <w:szCs w:val="24"/>
              </w:rPr>
              <w:t>дети,</w:t>
            </w:r>
            <w:r w:rsidRPr="00097DA2">
              <w:rPr>
                <w:spacing w:val="40"/>
                <w:sz w:val="24"/>
                <w:szCs w:val="24"/>
              </w:rPr>
              <w:t xml:space="preserve"> </w:t>
            </w:r>
            <w:r w:rsidRPr="00097DA2">
              <w:rPr>
                <w:sz w:val="24"/>
                <w:szCs w:val="24"/>
              </w:rPr>
              <w:t>как</w:t>
            </w:r>
            <w:r w:rsidRPr="00097DA2">
              <w:rPr>
                <w:spacing w:val="40"/>
                <w:sz w:val="24"/>
                <w:szCs w:val="24"/>
              </w:rPr>
              <w:t xml:space="preserve"> </w:t>
            </w:r>
            <w:r w:rsidRPr="00097DA2">
              <w:rPr>
                <w:sz w:val="24"/>
                <w:szCs w:val="24"/>
              </w:rPr>
              <w:t>правило,</w:t>
            </w:r>
            <w:r w:rsidRPr="00097DA2">
              <w:rPr>
                <w:spacing w:val="40"/>
                <w:sz w:val="24"/>
                <w:szCs w:val="24"/>
              </w:rPr>
              <w:t xml:space="preserve"> </w:t>
            </w:r>
            <w:r w:rsidRPr="00097DA2">
              <w:rPr>
                <w:sz w:val="24"/>
                <w:szCs w:val="24"/>
              </w:rPr>
              <w:t>уже</w:t>
            </w:r>
            <w:r w:rsidRPr="00097DA2">
              <w:rPr>
                <w:spacing w:val="40"/>
                <w:sz w:val="24"/>
                <w:szCs w:val="24"/>
              </w:rPr>
              <w:t xml:space="preserve"> </w:t>
            </w:r>
            <w:r w:rsidRPr="00097DA2">
              <w:rPr>
                <w:sz w:val="24"/>
                <w:szCs w:val="24"/>
              </w:rPr>
              <w:t>хорошо</w:t>
            </w:r>
            <w:r w:rsidRPr="00097DA2">
              <w:rPr>
                <w:spacing w:val="40"/>
                <w:sz w:val="24"/>
                <w:szCs w:val="24"/>
              </w:rPr>
              <w:t xml:space="preserve"> </w:t>
            </w:r>
            <w:r w:rsidRPr="00097DA2">
              <w:rPr>
                <w:sz w:val="24"/>
                <w:szCs w:val="24"/>
              </w:rPr>
              <w:t>владеют</w:t>
            </w:r>
            <w:r w:rsidRPr="00097DA2">
              <w:rPr>
                <w:spacing w:val="69"/>
                <w:sz w:val="24"/>
                <w:szCs w:val="24"/>
              </w:rPr>
              <w:t xml:space="preserve"> </w:t>
            </w:r>
            <w:r w:rsidRPr="00097DA2">
              <w:rPr>
                <w:sz w:val="24"/>
                <w:szCs w:val="24"/>
              </w:rPr>
              <w:t>представлениями</w:t>
            </w:r>
            <w:r w:rsidRPr="00097DA2">
              <w:rPr>
                <w:spacing w:val="40"/>
                <w:sz w:val="24"/>
                <w:szCs w:val="24"/>
              </w:rPr>
              <w:t xml:space="preserve"> </w:t>
            </w:r>
            <w:r w:rsidRPr="00097DA2">
              <w:rPr>
                <w:sz w:val="24"/>
                <w:szCs w:val="24"/>
              </w:rPr>
              <w:t>об</w:t>
            </w:r>
            <w:r w:rsidRPr="00097DA2">
              <w:rPr>
                <w:spacing w:val="40"/>
                <w:sz w:val="24"/>
                <w:szCs w:val="24"/>
              </w:rPr>
              <w:t xml:space="preserve"> </w:t>
            </w:r>
            <w:r w:rsidRPr="00097DA2">
              <w:rPr>
                <w:sz w:val="24"/>
                <w:szCs w:val="24"/>
              </w:rPr>
              <w:t>основных</w:t>
            </w:r>
            <w:r w:rsidRPr="00097DA2">
              <w:rPr>
                <w:spacing w:val="76"/>
                <w:sz w:val="24"/>
                <w:szCs w:val="24"/>
              </w:rPr>
              <w:t xml:space="preserve"> </w:t>
            </w:r>
            <w:r w:rsidRPr="00097DA2">
              <w:rPr>
                <w:sz w:val="24"/>
                <w:szCs w:val="24"/>
              </w:rPr>
              <w:t>цветах,</w:t>
            </w:r>
            <w:r w:rsidRPr="00097DA2">
              <w:rPr>
                <w:spacing w:val="40"/>
                <w:sz w:val="24"/>
                <w:szCs w:val="24"/>
              </w:rPr>
              <w:t xml:space="preserve"> </w:t>
            </w:r>
            <w:r w:rsidRPr="00097DA2">
              <w:rPr>
                <w:sz w:val="24"/>
                <w:szCs w:val="24"/>
              </w:rPr>
              <w:t>геометрических</w:t>
            </w:r>
            <w:r w:rsidRPr="00097DA2">
              <w:rPr>
                <w:spacing w:val="77"/>
                <w:sz w:val="24"/>
                <w:szCs w:val="24"/>
              </w:rPr>
              <w:t xml:space="preserve"> </w:t>
            </w:r>
            <w:r w:rsidRPr="00097DA2">
              <w:rPr>
                <w:sz w:val="24"/>
                <w:szCs w:val="24"/>
              </w:rPr>
              <w:t>формах</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отношениях</w:t>
            </w:r>
            <w:r w:rsidRPr="00097DA2">
              <w:rPr>
                <w:spacing w:val="77"/>
                <w:sz w:val="24"/>
                <w:szCs w:val="24"/>
              </w:rPr>
              <w:t xml:space="preserve"> </w:t>
            </w:r>
            <w:r w:rsidRPr="00097DA2">
              <w:rPr>
                <w:sz w:val="24"/>
                <w:szCs w:val="24"/>
              </w:rPr>
              <w:t>величин.</w:t>
            </w:r>
            <w:r w:rsidRPr="00097DA2">
              <w:rPr>
                <w:spacing w:val="40"/>
                <w:sz w:val="24"/>
                <w:szCs w:val="24"/>
              </w:rPr>
              <w:t xml:space="preserve"> </w:t>
            </w:r>
            <w:r w:rsidRPr="00097DA2">
              <w:rPr>
                <w:sz w:val="24"/>
                <w:szCs w:val="24"/>
              </w:rPr>
              <w:t>Ребенок</w:t>
            </w:r>
            <w:r w:rsidRPr="00097DA2">
              <w:rPr>
                <w:spacing w:val="78"/>
                <w:sz w:val="24"/>
                <w:szCs w:val="24"/>
              </w:rPr>
              <w:t xml:space="preserve"> </w:t>
            </w:r>
            <w:r w:rsidRPr="00097DA2">
              <w:rPr>
                <w:sz w:val="24"/>
                <w:szCs w:val="24"/>
              </w:rPr>
              <w:t>уже</w:t>
            </w:r>
            <w:r w:rsidRPr="00097DA2">
              <w:rPr>
                <w:spacing w:val="40"/>
                <w:sz w:val="24"/>
                <w:szCs w:val="24"/>
              </w:rPr>
              <w:t xml:space="preserve"> </w:t>
            </w:r>
            <w:r w:rsidRPr="00097DA2">
              <w:rPr>
                <w:sz w:val="24"/>
                <w:szCs w:val="24"/>
              </w:rPr>
              <w:t>может произвольно</w:t>
            </w:r>
            <w:r w:rsidRPr="00097DA2">
              <w:rPr>
                <w:spacing w:val="-2"/>
                <w:sz w:val="24"/>
                <w:szCs w:val="24"/>
              </w:rPr>
              <w:t xml:space="preserve"> </w:t>
            </w:r>
            <w:r w:rsidRPr="00097DA2">
              <w:rPr>
                <w:sz w:val="24"/>
                <w:szCs w:val="24"/>
              </w:rPr>
              <w:t>наблюдать, рассматривать и искать предметы в окружающем его пространстве.</w:t>
            </w:r>
          </w:p>
          <w:p w:rsidR="004712A4" w:rsidRPr="00097DA2" w:rsidRDefault="004712A4" w:rsidP="00562461">
            <w:pPr>
              <w:pStyle w:val="TableParagraph"/>
              <w:ind w:left="142" w:right="143"/>
              <w:rPr>
                <w:sz w:val="24"/>
                <w:szCs w:val="24"/>
              </w:rPr>
            </w:pPr>
            <w:r w:rsidRPr="00097DA2">
              <w:rPr>
                <w:sz w:val="24"/>
                <w:szCs w:val="24"/>
              </w:rPr>
              <w:t>Восприятие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этом</w:t>
            </w:r>
            <w:r w:rsidRPr="00097DA2">
              <w:rPr>
                <w:spacing w:val="-4"/>
                <w:sz w:val="24"/>
                <w:szCs w:val="24"/>
              </w:rPr>
              <w:t xml:space="preserve"> </w:t>
            </w:r>
            <w:r w:rsidRPr="00097DA2">
              <w:rPr>
                <w:sz w:val="24"/>
                <w:szCs w:val="24"/>
              </w:rPr>
              <w:t>возрасте</w:t>
            </w:r>
            <w:r w:rsidRPr="00097DA2">
              <w:rPr>
                <w:spacing w:val="-4"/>
                <w:sz w:val="24"/>
                <w:szCs w:val="24"/>
              </w:rPr>
              <w:t xml:space="preserve"> </w:t>
            </w:r>
            <w:r w:rsidRPr="00097DA2">
              <w:rPr>
                <w:sz w:val="24"/>
                <w:szCs w:val="24"/>
              </w:rPr>
              <w:t>постепенно</w:t>
            </w:r>
            <w:r w:rsidRPr="00097DA2">
              <w:rPr>
                <w:spacing w:val="-3"/>
                <w:sz w:val="24"/>
                <w:szCs w:val="24"/>
              </w:rPr>
              <w:t xml:space="preserve"> </w:t>
            </w:r>
            <w:r w:rsidRPr="00097DA2">
              <w:rPr>
                <w:sz w:val="24"/>
                <w:szCs w:val="24"/>
              </w:rPr>
              <w:t>становится</w:t>
            </w:r>
            <w:r w:rsidRPr="00097DA2">
              <w:rPr>
                <w:spacing w:val="-3"/>
                <w:sz w:val="24"/>
                <w:szCs w:val="24"/>
              </w:rPr>
              <w:t xml:space="preserve"> </w:t>
            </w:r>
            <w:r w:rsidRPr="00097DA2">
              <w:rPr>
                <w:sz w:val="24"/>
                <w:szCs w:val="24"/>
              </w:rPr>
              <w:t>осмысленным,</w:t>
            </w:r>
            <w:r w:rsidRPr="00097DA2">
              <w:rPr>
                <w:spacing w:val="-3"/>
                <w:sz w:val="24"/>
                <w:szCs w:val="24"/>
              </w:rPr>
              <w:t xml:space="preserve"> </w:t>
            </w:r>
            <w:r w:rsidRPr="00097DA2">
              <w:rPr>
                <w:sz w:val="24"/>
                <w:szCs w:val="24"/>
              </w:rPr>
              <w:t>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w:t>
            </w:r>
            <w:r w:rsidRPr="00097DA2">
              <w:rPr>
                <w:spacing w:val="-1"/>
                <w:sz w:val="24"/>
                <w:szCs w:val="24"/>
              </w:rPr>
              <w:t xml:space="preserve"> </w:t>
            </w:r>
            <w:r w:rsidRPr="00097DA2">
              <w:rPr>
                <w:sz w:val="24"/>
                <w:szCs w:val="24"/>
              </w:rPr>
              <w:t>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p>
          <w:p w:rsidR="004712A4" w:rsidRPr="00097DA2" w:rsidRDefault="004712A4" w:rsidP="00562461">
            <w:pPr>
              <w:pStyle w:val="TableParagraph"/>
              <w:ind w:left="142" w:right="143"/>
              <w:rPr>
                <w:sz w:val="24"/>
                <w:szCs w:val="24"/>
              </w:rPr>
            </w:pPr>
            <w:r w:rsidRPr="00097DA2">
              <w:rPr>
                <w:sz w:val="24"/>
                <w:szCs w:val="24"/>
              </w:rPr>
              <w:t>Внимание</w:t>
            </w:r>
            <w:r w:rsidRPr="00097DA2">
              <w:rPr>
                <w:spacing w:val="37"/>
                <w:sz w:val="24"/>
                <w:szCs w:val="24"/>
              </w:rPr>
              <w:t xml:space="preserve"> </w:t>
            </w:r>
            <w:r w:rsidRPr="00097DA2">
              <w:rPr>
                <w:sz w:val="24"/>
                <w:szCs w:val="24"/>
              </w:rPr>
              <w:t>становится</w:t>
            </w:r>
            <w:r w:rsidRPr="00097DA2">
              <w:rPr>
                <w:spacing w:val="40"/>
                <w:sz w:val="24"/>
                <w:szCs w:val="24"/>
              </w:rPr>
              <w:t xml:space="preserve"> </w:t>
            </w:r>
            <w:r w:rsidRPr="00097DA2">
              <w:rPr>
                <w:sz w:val="24"/>
                <w:szCs w:val="24"/>
              </w:rPr>
              <w:t>все</w:t>
            </w:r>
            <w:r w:rsidRPr="00097DA2">
              <w:rPr>
                <w:spacing w:val="40"/>
                <w:sz w:val="24"/>
                <w:szCs w:val="24"/>
              </w:rPr>
              <w:t xml:space="preserve"> </w:t>
            </w:r>
            <w:r w:rsidRPr="00097DA2">
              <w:rPr>
                <w:sz w:val="24"/>
                <w:szCs w:val="24"/>
              </w:rPr>
              <w:t>более</w:t>
            </w:r>
            <w:r w:rsidRPr="00097DA2">
              <w:rPr>
                <w:spacing w:val="43"/>
                <w:sz w:val="24"/>
                <w:szCs w:val="24"/>
              </w:rPr>
              <w:t xml:space="preserve"> </w:t>
            </w:r>
            <w:r w:rsidRPr="00097DA2">
              <w:rPr>
                <w:sz w:val="24"/>
                <w:szCs w:val="24"/>
              </w:rPr>
              <w:t>устойчивым,</w:t>
            </w:r>
            <w:r w:rsidRPr="00097DA2">
              <w:rPr>
                <w:spacing w:val="43"/>
                <w:sz w:val="24"/>
                <w:szCs w:val="24"/>
              </w:rPr>
              <w:t xml:space="preserve"> </w:t>
            </w:r>
            <w:r w:rsidRPr="00097DA2">
              <w:rPr>
                <w:sz w:val="24"/>
                <w:szCs w:val="24"/>
              </w:rPr>
              <w:t>в</w:t>
            </w:r>
            <w:r w:rsidRPr="00097DA2">
              <w:rPr>
                <w:spacing w:val="40"/>
                <w:sz w:val="24"/>
                <w:szCs w:val="24"/>
              </w:rPr>
              <w:t xml:space="preserve"> </w:t>
            </w:r>
            <w:r w:rsidRPr="00097DA2">
              <w:rPr>
                <w:sz w:val="24"/>
                <w:szCs w:val="24"/>
              </w:rPr>
              <w:t>отличие</w:t>
            </w:r>
            <w:r w:rsidRPr="00097DA2">
              <w:rPr>
                <w:spacing w:val="40"/>
                <w:sz w:val="24"/>
                <w:szCs w:val="24"/>
              </w:rPr>
              <w:t xml:space="preserve"> </w:t>
            </w:r>
            <w:r w:rsidRPr="00097DA2">
              <w:rPr>
                <w:sz w:val="24"/>
                <w:szCs w:val="24"/>
              </w:rPr>
              <w:t>от</w:t>
            </w:r>
            <w:r w:rsidRPr="00097DA2">
              <w:rPr>
                <w:spacing w:val="40"/>
                <w:sz w:val="24"/>
                <w:szCs w:val="24"/>
              </w:rPr>
              <w:t xml:space="preserve"> </w:t>
            </w:r>
            <w:r w:rsidRPr="00097DA2">
              <w:rPr>
                <w:sz w:val="24"/>
                <w:szCs w:val="24"/>
              </w:rPr>
              <w:t>возраста</w:t>
            </w:r>
            <w:r w:rsidRPr="00097DA2">
              <w:rPr>
                <w:spacing w:val="40"/>
                <w:sz w:val="24"/>
                <w:szCs w:val="24"/>
              </w:rPr>
              <w:t xml:space="preserve"> </w:t>
            </w:r>
            <w:r w:rsidRPr="00097DA2">
              <w:rPr>
                <w:sz w:val="24"/>
                <w:szCs w:val="24"/>
              </w:rPr>
              <w:t>трех</w:t>
            </w:r>
            <w:r w:rsidRPr="00097DA2">
              <w:rPr>
                <w:spacing w:val="43"/>
                <w:sz w:val="24"/>
                <w:szCs w:val="24"/>
              </w:rPr>
              <w:t xml:space="preserve"> </w:t>
            </w:r>
            <w:r w:rsidRPr="00097DA2">
              <w:rPr>
                <w:sz w:val="24"/>
                <w:szCs w:val="24"/>
              </w:rPr>
              <w:t>лет</w:t>
            </w:r>
            <w:r w:rsidRPr="00097DA2">
              <w:rPr>
                <w:spacing w:val="41"/>
                <w:sz w:val="24"/>
                <w:szCs w:val="24"/>
              </w:rPr>
              <w:t xml:space="preserve"> </w:t>
            </w:r>
            <w:r w:rsidRPr="00097DA2">
              <w:rPr>
                <w:spacing w:val="-2"/>
                <w:sz w:val="24"/>
                <w:szCs w:val="24"/>
              </w:rPr>
              <w:t>(если</w:t>
            </w:r>
          </w:p>
          <w:p w:rsidR="004712A4" w:rsidRPr="00097DA2" w:rsidRDefault="004712A4" w:rsidP="00562461">
            <w:pPr>
              <w:pStyle w:val="TableParagraph"/>
              <w:ind w:left="142" w:right="143"/>
              <w:rPr>
                <w:sz w:val="24"/>
                <w:szCs w:val="24"/>
              </w:rPr>
            </w:pPr>
            <w:r w:rsidRPr="00097DA2">
              <w:rPr>
                <w:sz w:val="24"/>
                <w:szCs w:val="24"/>
              </w:rPr>
              <w:t>ребенок пошел за мячом, то уже не будет отвлекаться на другие интересные предметы). Важным</w:t>
            </w:r>
            <w:r w:rsidRPr="00097DA2">
              <w:rPr>
                <w:spacing w:val="6"/>
                <w:sz w:val="24"/>
                <w:szCs w:val="24"/>
              </w:rPr>
              <w:t xml:space="preserve"> </w:t>
            </w:r>
            <w:r w:rsidRPr="00097DA2">
              <w:rPr>
                <w:sz w:val="24"/>
                <w:szCs w:val="24"/>
              </w:rPr>
              <w:t>показателем</w:t>
            </w:r>
            <w:r w:rsidRPr="00097DA2">
              <w:rPr>
                <w:spacing w:val="7"/>
                <w:sz w:val="24"/>
                <w:szCs w:val="24"/>
              </w:rPr>
              <w:t xml:space="preserve"> </w:t>
            </w:r>
            <w:r w:rsidRPr="00097DA2">
              <w:rPr>
                <w:sz w:val="24"/>
                <w:szCs w:val="24"/>
              </w:rPr>
              <w:t>развития</w:t>
            </w:r>
            <w:r w:rsidRPr="00097DA2">
              <w:rPr>
                <w:spacing w:val="7"/>
                <w:sz w:val="24"/>
                <w:szCs w:val="24"/>
              </w:rPr>
              <w:t xml:space="preserve"> </w:t>
            </w:r>
            <w:r w:rsidRPr="00097DA2">
              <w:rPr>
                <w:sz w:val="24"/>
                <w:szCs w:val="24"/>
              </w:rPr>
              <w:t>внимания</w:t>
            </w:r>
            <w:r w:rsidRPr="00097DA2">
              <w:rPr>
                <w:spacing w:val="8"/>
                <w:sz w:val="24"/>
                <w:szCs w:val="24"/>
              </w:rPr>
              <w:t xml:space="preserve"> </w:t>
            </w:r>
            <w:r w:rsidRPr="00097DA2">
              <w:rPr>
                <w:sz w:val="24"/>
                <w:szCs w:val="24"/>
              </w:rPr>
              <w:t>является</w:t>
            </w:r>
            <w:r w:rsidRPr="00097DA2">
              <w:rPr>
                <w:spacing w:val="7"/>
                <w:sz w:val="24"/>
                <w:szCs w:val="24"/>
              </w:rPr>
              <w:t xml:space="preserve"> </w:t>
            </w:r>
            <w:r w:rsidRPr="00097DA2">
              <w:rPr>
                <w:sz w:val="24"/>
                <w:szCs w:val="24"/>
              </w:rPr>
              <w:t>то,</w:t>
            </w:r>
            <w:r w:rsidRPr="00097DA2">
              <w:rPr>
                <w:spacing w:val="8"/>
                <w:sz w:val="24"/>
                <w:szCs w:val="24"/>
              </w:rPr>
              <w:t xml:space="preserve"> </w:t>
            </w:r>
            <w:r w:rsidRPr="00097DA2">
              <w:rPr>
                <w:sz w:val="24"/>
                <w:szCs w:val="24"/>
              </w:rPr>
              <w:t>что</w:t>
            </w:r>
            <w:r w:rsidRPr="00097DA2">
              <w:rPr>
                <w:spacing w:val="9"/>
                <w:sz w:val="24"/>
                <w:szCs w:val="24"/>
              </w:rPr>
              <w:t xml:space="preserve"> </w:t>
            </w:r>
            <w:r w:rsidRPr="00097DA2">
              <w:rPr>
                <w:sz w:val="24"/>
                <w:szCs w:val="24"/>
              </w:rPr>
              <w:t>к</w:t>
            </w:r>
            <w:r w:rsidRPr="00097DA2">
              <w:rPr>
                <w:spacing w:val="9"/>
                <w:sz w:val="24"/>
                <w:szCs w:val="24"/>
              </w:rPr>
              <w:t xml:space="preserve"> </w:t>
            </w:r>
            <w:r w:rsidRPr="00097DA2">
              <w:rPr>
                <w:sz w:val="24"/>
                <w:szCs w:val="24"/>
              </w:rPr>
              <w:t>пяти</w:t>
            </w:r>
            <w:r w:rsidRPr="00097DA2">
              <w:rPr>
                <w:spacing w:val="8"/>
                <w:sz w:val="24"/>
                <w:szCs w:val="24"/>
              </w:rPr>
              <w:t xml:space="preserve"> </w:t>
            </w:r>
            <w:r w:rsidRPr="00097DA2">
              <w:rPr>
                <w:sz w:val="24"/>
                <w:szCs w:val="24"/>
              </w:rPr>
              <w:t>годам</w:t>
            </w:r>
            <w:r w:rsidRPr="00097DA2">
              <w:rPr>
                <w:spacing w:val="6"/>
                <w:sz w:val="24"/>
                <w:szCs w:val="24"/>
              </w:rPr>
              <w:t xml:space="preserve"> </w:t>
            </w:r>
            <w:r w:rsidRPr="00097DA2">
              <w:rPr>
                <w:sz w:val="24"/>
                <w:szCs w:val="24"/>
              </w:rPr>
              <w:t>появляется</w:t>
            </w:r>
            <w:r w:rsidRPr="00097DA2">
              <w:rPr>
                <w:spacing w:val="8"/>
                <w:sz w:val="24"/>
                <w:szCs w:val="24"/>
              </w:rPr>
              <w:t xml:space="preserve"> </w:t>
            </w:r>
            <w:r w:rsidRPr="00097DA2">
              <w:rPr>
                <w:spacing w:val="-2"/>
                <w:sz w:val="24"/>
                <w:szCs w:val="24"/>
              </w:rPr>
              <w:t>действие</w:t>
            </w:r>
            <w:r w:rsidRPr="00097DA2">
              <w:rPr>
                <w:sz w:val="24"/>
                <w:szCs w:val="24"/>
              </w:rPr>
              <w:t>к</w:t>
            </w:r>
            <w:r w:rsidRPr="00097DA2">
              <w:rPr>
                <w:spacing w:val="26"/>
                <w:sz w:val="24"/>
                <w:szCs w:val="24"/>
              </w:rPr>
              <w:t xml:space="preserve"> </w:t>
            </w:r>
            <w:r w:rsidRPr="00097DA2">
              <w:rPr>
                <w:sz w:val="24"/>
                <w:szCs w:val="24"/>
              </w:rPr>
              <w:t>нему.</w:t>
            </w:r>
            <w:r w:rsidRPr="00097DA2">
              <w:rPr>
                <w:spacing w:val="26"/>
                <w:sz w:val="24"/>
                <w:szCs w:val="24"/>
              </w:rPr>
              <w:t xml:space="preserve"> </w:t>
            </w:r>
            <w:r w:rsidRPr="00097DA2">
              <w:rPr>
                <w:sz w:val="24"/>
                <w:szCs w:val="24"/>
              </w:rPr>
              <w:t>Кроме</w:t>
            </w:r>
            <w:r w:rsidRPr="00097DA2">
              <w:rPr>
                <w:spacing w:val="24"/>
                <w:sz w:val="24"/>
                <w:szCs w:val="24"/>
              </w:rPr>
              <w:t xml:space="preserve"> </w:t>
            </w:r>
            <w:r w:rsidRPr="00097DA2">
              <w:rPr>
                <w:sz w:val="24"/>
                <w:szCs w:val="24"/>
              </w:rPr>
              <w:t>того,</w:t>
            </w:r>
            <w:r w:rsidRPr="00097DA2">
              <w:rPr>
                <w:spacing w:val="25"/>
                <w:sz w:val="24"/>
                <w:szCs w:val="24"/>
              </w:rPr>
              <w:t xml:space="preserve"> </w:t>
            </w:r>
            <w:r w:rsidRPr="00097DA2">
              <w:rPr>
                <w:sz w:val="24"/>
                <w:szCs w:val="24"/>
              </w:rPr>
              <w:t>они</w:t>
            </w:r>
            <w:r w:rsidRPr="00097DA2">
              <w:rPr>
                <w:spacing w:val="27"/>
                <w:sz w:val="24"/>
                <w:szCs w:val="24"/>
              </w:rPr>
              <w:t xml:space="preserve"> </w:t>
            </w:r>
            <w:r w:rsidRPr="00097DA2">
              <w:rPr>
                <w:sz w:val="24"/>
                <w:szCs w:val="24"/>
              </w:rPr>
              <w:t>могут</w:t>
            </w:r>
            <w:r w:rsidRPr="00097DA2">
              <w:rPr>
                <w:spacing w:val="28"/>
                <w:sz w:val="24"/>
                <w:szCs w:val="24"/>
              </w:rPr>
              <w:t xml:space="preserve"> </w:t>
            </w:r>
            <w:r w:rsidRPr="00097DA2">
              <w:rPr>
                <w:sz w:val="24"/>
                <w:szCs w:val="24"/>
              </w:rPr>
              <w:t>по</w:t>
            </w:r>
            <w:r w:rsidRPr="00097DA2">
              <w:rPr>
                <w:spacing w:val="25"/>
                <w:sz w:val="24"/>
                <w:szCs w:val="24"/>
              </w:rPr>
              <w:t xml:space="preserve"> </w:t>
            </w:r>
            <w:r w:rsidRPr="00097DA2">
              <w:rPr>
                <w:sz w:val="24"/>
                <w:szCs w:val="24"/>
              </w:rPr>
              <w:t>собственной</w:t>
            </w:r>
            <w:r w:rsidRPr="00097DA2">
              <w:rPr>
                <w:spacing w:val="27"/>
                <w:sz w:val="24"/>
                <w:szCs w:val="24"/>
              </w:rPr>
              <w:t xml:space="preserve"> </w:t>
            </w:r>
            <w:r w:rsidRPr="00097DA2">
              <w:rPr>
                <w:sz w:val="24"/>
                <w:szCs w:val="24"/>
              </w:rPr>
              <w:t>инициативе</w:t>
            </w:r>
            <w:r w:rsidRPr="00097DA2">
              <w:rPr>
                <w:spacing w:val="26"/>
                <w:sz w:val="24"/>
                <w:szCs w:val="24"/>
              </w:rPr>
              <w:t xml:space="preserve"> </w:t>
            </w:r>
            <w:r w:rsidRPr="00097DA2">
              <w:rPr>
                <w:sz w:val="24"/>
                <w:szCs w:val="24"/>
              </w:rPr>
              <w:t>убирать</w:t>
            </w:r>
            <w:r w:rsidRPr="00097DA2">
              <w:rPr>
                <w:spacing w:val="27"/>
                <w:sz w:val="24"/>
                <w:szCs w:val="24"/>
              </w:rPr>
              <w:t xml:space="preserve"> </w:t>
            </w:r>
            <w:r w:rsidRPr="00097DA2">
              <w:rPr>
                <w:spacing w:val="-2"/>
                <w:sz w:val="24"/>
                <w:szCs w:val="24"/>
              </w:rPr>
              <w:t>игрушки,</w:t>
            </w:r>
            <w:r w:rsidRPr="00097DA2">
              <w:rPr>
                <w:sz w:val="24"/>
                <w:szCs w:val="24"/>
              </w:rPr>
              <w:t xml:space="preserve"> по</w:t>
            </w:r>
            <w:r w:rsidRPr="00097DA2">
              <w:rPr>
                <w:spacing w:val="-3"/>
                <w:sz w:val="24"/>
                <w:szCs w:val="24"/>
              </w:rPr>
              <w:t xml:space="preserve"> </w:t>
            </w:r>
            <w:r w:rsidRPr="00097DA2">
              <w:rPr>
                <w:sz w:val="24"/>
                <w:szCs w:val="24"/>
              </w:rPr>
              <w:t>правилу</w:t>
            </w:r>
            <w:r w:rsidRPr="00097DA2">
              <w:rPr>
                <w:spacing w:val="-8"/>
                <w:sz w:val="24"/>
                <w:szCs w:val="24"/>
              </w:rPr>
              <w:t xml:space="preserve"> </w:t>
            </w:r>
            <w:r w:rsidRPr="00097DA2">
              <w:rPr>
                <w:sz w:val="24"/>
                <w:szCs w:val="24"/>
              </w:rPr>
              <w:t>—</w:t>
            </w:r>
            <w:r w:rsidRPr="00097DA2">
              <w:rPr>
                <w:spacing w:val="-2"/>
                <w:sz w:val="24"/>
                <w:szCs w:val="24"/>
              </w:rPr>
              <w:t xml:space="preserve"> </w:t>
            </w:r>
            <w:r w:rsidRPr="00097DA2">
              <w:rPr>
                <w:sz w:val="24"/>
                <w:szCs w:val="24"/>
              </w:rPr>
              <w:t>первый</w:t>
            </w:r>
            <w:r w:rsidRPr="00097DA2">
              <w:rPr>
                <w:spacing w:val="-3"/>
                <w:sz w:val="24"/>
                <w:szCs w:val="24"/>
              </w:rPr>
              <w:t xml:space="preserve"> </w:t>
            </w:r>
            <w:r w:rsidRPr="00097DA2">
              <w:rPr>
                <w:sz w:val="24"/>
                <w:szCs w:val="24"/>
              </w:rPr>
              <w:t>необходимый</w:t>
            </w:r>
            <w:r w:rsidRPr="00097DA2">
              <w:rPr>
                <w:spacing w:val="-2"/>
                <w:sz w:val="24"/>
                <w:szCs w:val="24"/>
              </w:rPr>
              <w:t xml:space="preserve"> </w:t>
            </w:r>
            <w:r w:rsidRPr="00097DA2">
              <w:rPr>
                <w:sz w:val="24"/>
                <w:szCs w:val="24"/>
              </w:rPr>
              <w:t>элемент</w:t>
            </w:r>
            <w:r w:rsidRPr="00097DA2">
              <w:rPr>
                <w:spacing w:val="-4"/>
                <w:sz w:val="24"/>
                <w:szCs w:val="24"/>
              </w:rPr>
              <w:t xml:space="preserve"> </w:t>
            </w:r>
            <w:r w:rsidRPr="00097DA2">
              <w:rPr>
                <w:sz w:val="24"/>
                <w:szCs w:val="24"/>
              </w:rPr>
              <w:t>произвольного</w:t>
            </w:r>
            <w:r w:rsidRPr="00097DA2">
              <w:rPr>
                <w:spacing w:val="-2"/>
                <w:sz w:val="24"/>
                <w:szCs w:val="24"/>
              </w:rPr>
              <w:t xml:space="preserve"> внимания.</w:t>
            </w:r>
          </w:p>
          <w:p w:rsidR="004712A4" w:rsidRPr="00097DA2" w:rsidRDefault="004712A4" w:rsidP="00562461">
            <w:pPr>
              <w:pStyle w:val="TableParagraph"/>
              <w:ind w:left="142" w:right="143"/>
              <w:rPr>
                <w:sz w:val="24"/>
                <w:szCs w:val="24"/>
              </w:rPr>
            </w:pPr>
            <w:r w:rsidRPr="00097DA2">
              <w:rPr>
                <w:sz w:val="24"/>
                <w:szCs w:val="24"/>
              </w:rPr>
              <w:t>Именно в этом возрасте дети начинают активно играть в игры с правилами: настольные (лото, детское домино) и подвижные (прятки, салочки).</w:t>
            </w:r>
          </w:p>
          <w:p w:rsidR="004712A4" w:rsidRPr="00097DA2" w:rsidRDefault="004712A4" w:rsidP="00562461">
            <w:pPr>
              <w:pStyle w:val="TableParagraph"/>
              <w:ind w:left="142" w:right="143"/>
              <w:rPr>
                <w:sz w:val="24"/>
                <w:szCs w:val="24"/>
              </w:rPr>
            </w:pPr>
            <w:r w:rsidRPr="00097DA2">
              <w:rPr>
                <w:sz w:val="24"/>
                <w:szCs w:val="24"/>
              </w:rPr>
              <w:t xml:space="preserve">В среднем дошкольном возрасте интенсивно развивается память ребенка. В 5 лет он может запомнить уже 5—6 предметов (из 10—15), изображенных на предъявляемых ему </w:t>
            </w:r>
            <w:r w:rsidRPr="00097DA2">
              <w:rPr>
                <w:spacing w:val="-2"/>
                <w:sz w:val="24"/>
                <w:szCs w:val="24"/>
              </w:rPr>
              <w:t>картинках.</w:t>
            </w:r>
          </w:p>
          <w:p w:rsidR="004712A4" w:rsidRPr="00097DA2" w:rsidRDefault="004712A4" w:rsidP="00562461">
            <w:pPr>
              <w:pStyle w:val="TableParagraph"/>
              <w:ind w:left="142" w:right="143"/>
              <w:rPr>
                <w:sz w:val="24"/>
                <w:szCs w:val="24"/>
              </w:rPr>
            </w:pPr>
            <w:r w:rsidRPr="00097DA2">
              <w:rPr>
                <w:sz w:val="24"/>
                <w:szCs w:val="24"/>
              </w:rPr>
              <w:t>В возрасте 4—5 лет преобладает репродуктивное воображение, воссоздающее</w:t>
            </w:r>
            <w:r w:rsidRPr="00097DA2">
              <w:rPr>
                <w:spacing w:val="40"/>
                <w:sz w:val="24"/>
                <w:szCs w:val="24"/>
              </w:rPr>
              <w:t xml:space="preserve"> </w:t>
            </w:r>
            <w:r w:rsidRPr="00097DA2">
              <w:rPr>
                <w:sz w:val="24"/>
                <w:szCs w:val="24"/>
              </w:rPr>
              <w:t>образы,</w:t>
            </w:r>
            <w:r w:rsidRPr="00097DA2">
              <w:rPr>
                <w:spacing w:val="-3"/>
                <w:sz w:val="24"/>
                <w:szCs w:val="24"/>
              </w:rPr>
              <w:t xml:space="preserve"> </w:t>
            </w:r>
            <w:r w:rsidRPr="00097DA2">
              <w:rPr>
                <w:sz w:val="24"/>
                <w:szCs w:val="24"/>
              </w:rPr>
              <w:t>которые</w:t>
            </w:r>
            <w:r w:rsidRPr="00097DA2">
              <w:rPr>
                <w:spacing w:val="-4"/>
                <w:sz w:val="24"/>
                <w:szCs w:val="24"/>
              </w:rPr>
              <w:t xml:space="preserve"> </w:t>
            </w:r>
            <w:r w:rsidRPr="00097DA2">
              <w:rPr>
                <w:sz w:val="24"/>
                <w:szCs w:val="24"/>
              </w:rPr>
              <w:t>описываются</w:t>
            </w:r>
            <w:r w:rsidRPr="00097DA2">
              <w:rPr>
                <w:spacing w:val="-2"/>
                <w:sz w:val="24"/>
                <w:szCs w:val="24"/>
              </w:rPr>
              <w:t xml:space="preserve"> </w:t>
            </w:r>
            <w:r w:rsidRPr="00097DA2">
              <w:rPr>
                <w:sz w:val="24"/>
                <w:szCs w:val="24"/>
              </w:rPr>
              <w:t>в стихах,</w:t>
            </w:r>
            <w:r w:rsidRPr="00097DA2">
              <w:rPr>
                <w:spacing w:val="-2"/>
                <w:sz w:val="24"/>
                <w:szCs w:val="24"/>
              </w:rPr>
              <w:t xml:space="preserve"> </w:t>
            </w:r>
            <w:r w:rsidRPr="00097DA2">
              <w:rPr>
                <w:sz w:val="24"/>
                <w:szCs w:val="24"/>
              </w:rPr>
              <w:t>рассказах взрослого,</w:t>
            </w:r>
            <w:r w:rsidRPr="00097DA2">
              <w:rPr>
                <w:spacing w:val="-2"/>
                <w:sz w:val="24"/>
                <w:szCs w:val="24"/>
              </w:rPr>
              <w:t xml:space="preserve"> </w:t>
            </w:r>
            <w:r w:rsidRPr="00097DA2">
              <w:rPr>
                <w:sz w:val="24"/>
                <w:szCs w:val="24"/>
              </w:rPr>
              <w:t>встречаются</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мультфильмах</w:t>
            </w:r>
            <w:r w:rsidRPr="00097DA2">
              <w:rPr>
                <w:spacing w:val="-4"/>
                <w:sz w:val="24"/>
                <w:szCs w:val="24"/>
              </w:rPr>
              <w:t xml:space="preserve"> </w:t>
            </w:r>
            <w:r w:rsidRPr="00097DA2">
              <w:rPr>
                <w:sz w:val="24"/>
                <w:szCs w:val="24"/>
              </w:rPr>
              <w:t xml:space="preserve">и т. д. Элементы продуктивного воображения начинают складываться в игре, рисовании, </w:t>
            </w:r>
            <w:r w:rsidRPr="00097DA2">
              <w:rPr>
                <w:spacing w:val="-2"/>
                <w:sz w:val="24"/>
                <w:szCs w:val="24"/>
              </w:rPr>
              <w:t>конструировании.</w:t>
            </w:r>
          </w:p>
          <w:p w:rsidR="004712A4" w:rsidRPr="00097DA2" w:rsidRDefault="004712A4" w:rsidP="00562461">
            <w:pPr>
              <w:pStyle w:val="TableParagraph"/>
              <w:ind w:left="142" w:right="143"/>
              <w:rPr>
                <w:sz w:val="24"/>
                <w:szCs w:val="24"/>
              </w:rPr>
            </w:pPr>
            <w:r w:rsidRPr="00097DA2">
              <w:rPr>
                <w:sz w:val="24"/>
                <w:szCs w:val="24"/>
              </w:rPr>
              <w:t>В</w:t>
            </w:r>
            <w:r w:rsidRPr="00097DA2">
              <w:rPr>
                <w:spacing w:val="-2"/>
                <w:sz w:val="24"/>
                <w:szCs w:val="24"/>
              </w:rPr>
              <w:t xml:space="preserve"> </w:t>
            </w:r>
            <w:r w:rsidRPr="00097DA2">
              <w:rPr>
                <w:sz w:val="24"/>
                <w:szCs w:val="24"/>
              </w:rPr>
              <w:t>этом</w:t>
            </w:r>
            <w:r w:rsidRPr="00097DA2">
              <w:rPr>
                <w:spacing w:val="-1"/>
                <w:sz w:val="24"/>
                <w:szCs w:val="24"/>
              </w:rPr>
              <w:t xml:space="preserve"> </w:t>
            </w:r>
            <w:r w:rsidRPr="00097DA2">
              <w:rPr>
                <w:sz w:val="24"/>
                <w:szCs w:val="24"/>
              </w:rPr>
              <w:t>возрасте</w:t>
            </w:r>
            <w:r w:rsidRPr="00097DA2">
              <w:rPr>
                <w:spacing w:val="-1"/>
                <w:sz w:val="24"/>
                <w:szCs w:val="24"/>
              </w:rPr>
              <w:t xml:space="preserve"> </w:t>
            </w:r>
            <w:r w:rsidRPr="00097DA2">
              <w:rPr>
                <w:sz w:val="24"/>
                <w:szCs w:val="24"/>
              </w:rPr>
              <w:t>происходит развитие</w:t>
            </w:r>
            <w:r w:rsidRPr="00097DA2">
              <w:rPr>
                <w:spacing w:val="-1"/>
                <w:sz w:val="24"/>
                <w:szCs w:val="24"/>
              </w:rPr>
              <w:t xml:space="preserve"> </w:t>
            </w:r>
            <w:r w:rsidRPr="00097DA2">
              <w:rPr>
                <w:sz w:val="24"/>
                <w:szCs w:val="24"/>
              </w:rPr>
              <w:t>инициативности</w:t>
            </w:r>
            <w:r w:rsidRPr="00097DA2">
              <w:rPr>
                <w:spacing w:val="-1"/>
                <w:sz w:val="24"/>
                <w:szCs w:val="24"/>
              </w:rPr>
              <w:t xml:space="preserve"> </w:t>
            </w:r>
            <w:r w:rsidRPr="00097DA2">
              <w:rPr>
                <w:sz w:val="24"/>
                <w:szCs w:val="24"/>
              </w:rPr>
              <w:t>и самостоятельности ребенка</w:t>
            </w:r>
            <w:r w:rsidRPr="00097DA2">
              <w:rPr>
                <w:spacing w:val="-1"/>
                <w:sz w:val="24"/>
                <w:szCs w:val="24"/>
              </w:rPr>
              <w:t xml:space="preserve"> </w:t>
            </w:r>
            <w:r w:rsidRPr="00097DA2">
              <w:rPr>
                <w:sz w:val="24"/>
                <w:szCs w:val="24"/>
              </w:rPr>
              <w:t>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w:t>
            </w:r>
            <w:r w:rsidRPr="00097DA2">
              <w:rPr>
                <w:spacing w:val="40"/>
                <w:sz w:val="24"/>
                <w:szCs w:val="24"/>
              </w:rPr>
              <w:t xml:space="preserve"> </w:t>
            </w:r>
            <w:r w:rsidRPr="00097DA2">
              <w:rPr>
                <w:sz w:val="24"/>
                <w:szCs w:val="24"/>
              </w:rPr>
              <w:t xml:space="preserve">Зачем? Для чего?), стремлении получить от взрослого новую информацию познавательного </w:t>
            </w:r>
            <w:r w:rsidRPr="00097DA2">
              <w:rPr>
                <w:spacing w:val="-2"/>
                <w:sz w:val="24"/>
                <w:szCs w:val="24"/>
              </w:rPr>
              <w:t>характера.</w:t>
            </w:r>
          </w:p>
          <w:p w:rsidR="004712A4" w:rsidRPr="00097DA2" w:rsidRDefault="004712A4" w:rsidP="00562461">
            <w:pPr>
              <w:pStyle w:val="TableParagraph"/>
              <w:ind w:left="142" w:right="143"/>
              <w:rPr>
                <w:sz w:val="24"/>
                <w:szCs w:val="24"/>
              </w:rPr>
            </w:pPr>
            <w:r w:rsidRPr="00097DA2">
              <w:rPr>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w:t>
            </w:r>
            <w:r w:rsidRPr="00097DA2">
              <w:rPr>
                <w:spacing w:val="-3"/>
                <w:sz w:val="24"/>
                <w:szCs w:val="24"/>
              </w:rPr>
              <w:t xml:space="preserve"> </w:t>
            </w:r>
            <w:r w:rsidRPr="00097DA2">
              <w:rPr>
                <w:sz w:val="24"/>
                <w:szCs w:val="24"/>
              </w:rPr>
              <w:t>на замечания взрослых ребенок пятого года жизни реагирует повышенной обидчивостью.</w:t>
            </w:r>
          </w:p>
          <w:p w:rsidR="004712A4" w:rsidRPr="00097DA2" w:rsidRDefault="004712A4" w:rsidP="00562461">
            <w:pPr>
              <w:pStyle w:val="TableParagraph"/>
              <w:ind w:left="142" w:right="143"/>
              <w:rPr>
                <w:sz w:val="24"/>
                <w:szCs w:val="24"/>
              </w:rPr>
            </w:pPr>
            <w:r w:rsidRPr="00097DA2">
              <w:rPr>
                <w:sz w:val="24"/>
                <w:szCs w:val="24"/>
              </w:rPr>
              <w:t>Общение</w:t>
            </w:r>
            <w:r w:rsidRPr="00097DA2">
              <w:rPr>
                <w:spacing w:val="-3"/>
                <w:sz w:val="24"/>
                <w:szCs w:val="24"/>
              </w:rPr>
              <w:t xml:space="preserve"> </w:t>
            </w:r>
            <w:r w:rsidRPr="00097DA2">
              <w:rPr>
                <w:sz w:val="24"/>
                <w:szCs w:val="24"/>
              </w:rPr>
              <w:t>со</w:t>
            </w:r>
            <w:r w:rsidRPr="00097DA2">
              <w:rPr>
                <w:spacing w:val="-2"/>
                <w:sz w:val="24"/>
                <w:szCs w:val="24"/>
              </w:rPr>
              <w:t xml:space="preserve"> </w:t>
            </w:r>
            <w:r w:rsidRPr="00097DA2">
              <w:rPr>
                <w:sz w:val="24"/>
                <w:szCs w:val="24"/>
              </w:rPr>
              <w:t>сверстниками</w:t>
            </w:r>
            <w:r w:rsidRPr="00097DA2">
              <w:rPr>
                <w:spacing w:val="-1"/>
                <w:sz w:val="24"/>
                <w:szCs w:val="24"/>
              </w:rPr>
              <w:t xml:space="preserve"> </w:t>
            </w:r>
            <w:r w:rsidRPr="00097DA2">
              <w:rPr>
                <w:sz w:val="24"/>
                <w:szCs w:val="24"/>
              </w:rPr>
              <w:t>по-прежнему</w:t>
            </w:r>
            <w:r w:rsidRPr="00097DA2">
              <w:rPr>
                <w:spacing w:val="-7"/>
                <w:sz w:val="24"/>
                <w:szCs w:val="24"/>
              </w:rPr>
              <w:t xml:space="preserve"> </w:t>
            </w:r>
            <w:r w:rsidRPr="00097DA2">
              <w:rPr>
                <w:sz w:val="24"/>
                <w:szCs w:val="24"/>
              </w:rPr>
              <w:t>тесно переплетено</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другими видами</w:t>
            </w:r>
            <w:r w:rsidRPr="00097DA2">
              <w:rPr>
                <w:spacing w:val="-1"/>
                <w:sz w:val="24"/>
                <w:szCs w:val="24"/>
              </w:rPr>
              <w:t xml:space="preserve"> </w:t>
            </w:r>
            <w:r w:rsidRPr="00097DA2">
              <w:rPr>
                <w:sz w:val="24"/>
                <w:szCs w:val="24"/>
              </w:rPr>
              <w:t>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w:t>
            </w:r>
            <w:r w:rsidRPr="00097DA2">
              <w:rPr>
                <w:spacing w:val="-3"/>
                <w:sz w:val="24"/>
                <w:szCs w:val="24"/>
              </w:rPr>
              <w:t xml:space="preserve"> </w:t>
            </w:r>
            <w:r w:rsidRPr="00097DA2">
              <w:rPr>
                <w:sz w:val="24"/>
                <w:szCs w:val="24"/>
              </w:rPr>
              <w:t>речевой</w:t>
            </w:r>
            <w:r w:rsidRPr="00097DA2">
              <w:rPr>
                <w:spacing w:val="-3"/>
                <w:sz w:val="24"/>
                <w:szCs w:val="24"/>
              </w:rPr>
              <w:t xml:space="preserve"> </w:t>
            </w:r>
            <w:r w:rsidRPr="00097DA2">
              <w:rPr>
                <w:sz w:val="24"/>
                <w:szCs w:val="24"/>
              </w:rPr>
              <w:t>выразительности:</w:t>
            </w:r>
            <w:r w:rsidRPr="00097DA2">
              <w:rPr>
                <w:spacing w:val="-3"/>
                <w:sz w:val="24"/>
                <w:szCs w:val="24"/>
              </w:rPr>
              <w:t xml:space="preserve"> </w:t>
            </w:r>
            <w:r w:rsidRPr="00097DA2">
              <w:rPr>
                <w:sz w:val="24"/>
                <w:szCs w:val="24"/>
              </w:rPr>
              <w:t>регулировать</w:t>
            </w:r>
            <w:r w:rsidRPr="00097DA2">
              <w:rPr>
                <w:spacing w:val="-3"/>
                <w:sz w:val="24"/>
                <w:szCs w:val="24"/>
              </w:rPr>
              <w:t xml:space="preserve"> </w:t>
            </w:r>
            <w:r w:rsidRPr="00097DA2">
              <w:rPr>
                <w:sz w:val="24"/>
                <w:szCs w:val="24"/>
              </w:rPr>
              <w:t>силу</w:t>
            </w:r>
            <w:r w:rsidRPr="00097DA2">
              <w:rPr>
                <w:spacing w:val="-8"/>
                <w:sz w:val="24"/>
                <w:szCs w:val="24"/>
              </w:rPr>
              <w:t xml:space="preserve"> </w:t>
            </w:r>
            <w:r w:rsidRPr="00097DA2">
              <w:rPr>
                <w:sz w:val="24"/>
                <w:szCs w:val="24"/>
              </w:rPr>
              <w:t>голоса,</w:t>
            </w:r>
            <w:r w:rsidRPr="00097DA2">
              <w:rPr>
                <w:spacing w:val="-2"/>
                <w:sz w:val="24"/>
                <w:szCs w:val="24"/>
              </w:rPr>
              <w:t xml:space="preserve"> </w:t>
            </w:r>
            <w:r w:rsidRPr="00097DA2">
              <w:rPr>
                <w:sz w:val="24"/>
                <w:szCs w:val="24"/>
              </w:rPr>
              <w:t>интонацию,</w:t>
            </w:r>
            <w:r w:rsidRPr="00097DA2">
              <w:rPr>
                <w:spacing w:val="-3"/>
                <w:sz w:val="24"/>
                <w:szCs w:val="24"/>
              </w:rPr>
              <w:t xml:space="preserve"> </w:t>
            </w:r>
            <w:r w:rsidRPr="00097DA2">
              <w:rPr>
                <w:sz w:val="24"/>
                <w:szCs w:val="24"/>
              </w:rPr>
              <w:t>ритм,</w:t>
            </w:r>
            <w:r w:rsidRPr="00097DA2">
              <w:rPr>
                <w:spacing w:val="-3"/>
                <w:sz w:val="24"/>
                <w:szCs w:val="24"/>
              </w:rPr>
              <w:t xml:space="preserve"> </w:t>
            </w:r>
            <w:r w:rsidRPr="00097DA2">
              <w:rPr>
                <w:sz w:val="24"/>
                <w:szCs w:val="24"/>
              </w:rPr>
              <w:t>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w:t>
            </w:r>
          </w:p>
          <w:p w:rsidR="004712A4" w:rsidRPr="00097DA2" w:rsidRDefault="004712A4" w:rsidP="00562461">
            <w:pPr>
              <w:pStyle w:val="TableParagraph"/>
              <w:ind w:left="142" w:right="143"/>
              <w:rPr>
                <w:sz w:val="24"/>
                <w:szCs w:val="24"/>
              </w:rPr>
            </w:pPr>
            <w:r w:rsidRPr="00097DA2">
              <w:rPr>
                <w:sz w:val="24"/>
                <w:szCs w:val="24"/>
              </w:rPr>
              <w:t>Речь становится более связной и последовательной. С нарастанием осознанности и произвольности</w:t>
            </w:r>
            <w:r w:rsidRPr="00097DA2">
              <w:rPr>
                <w:spacing w:val="-2"/>
                <w:sz w:val="24"/>
                <w:szCs w:val="24"/>
              </w:rPr>
              <w:t xml:space="preserve"> </w:t>
            </w:r>
            <w:r w:rsidRPr="00097DA2">
              <w:rPr>
                <w:sz w:val="24"/>
                <w:szCs w:val="24"/>
              </w:rPr>
              <w:t>поведения,</w:t>
            </w:r>
            <w:r w:rsidRPr="00097DA2">
              <w:rPr>
                <w:spacing w:val="-5"/>
                <w:sz w:val="24"/>
                <w:szCs w:val="24"/>
              </w:rPr>
              <w:t xml:space="preserve"> </w:t>
            </w:r>
            <w:r w:rsidRPr="00097DA2">
              <w:rPr>
                <w:sz w:val="24"/>
                <w:szCs w:val="24"/>
              </w:rPr>
              <w:t>постепенным</w:t>
            </w:r>
            <w:r w:rsidRPr="00097DA2">
              <w:rPr>
                <w:spacing w:val="-2"/>
                <w:sz w:val="24"/>
                <w:szCs w:val="24"/>
              </w:rPr>
              <w:t xml:space="preserve"> </w:t>
            </w:r>
            <w:r w:rsidRPr="00097DA2">
              <w:rPr>
                <w:sz w:val="24"/>
                <w:szCs w:val="24"/>
              </w:rPr>
              <w:t>усилением</w:t>
            </w:r>
            <w:r w:rsidRPr="00097DA2">
              <w:rPr>
                <w:spacing w:val="-4"/>
                <w:sz w:val="24"/>
                <w:szCs w:val="24"/>
              </w:rPr>
              <w:t xml:space="preserve"> </w:t>
            </w:r>
            <w:r w:rsidRPr="00097DA2">
              <w:rPr>
                <w:sz w:val="24"/>
                <w:szCs w:val="24"/>
              </w:rPr>
              <w:t>роли</w:t>
            </w:r>
            <w:r w:rsidRPr="00097DA2">
              <w:rPr>
                <w:spacing w:val="-2"/>
                <w:sz w:val="24"/>
                <w:szCs w:val="24"/>
              </w:rPr>
              <w:t xml:space="preserve"> </w:t>
            </w:r>
            <w:r w:rsidRPr="00097DA2">
              <w:rPr>
                <w:sz w:val="24"/>
                <w:szCs w:val="24"/>
              </w:rPr>
              <w:t>речи</w:t>
            </w:r>
            <w:r w:rsidRPr="00097DA2">
              <w:rPr>
                <w:spacing w:val="-2"/>
                <w:sz w:val="24"/>
                <w:szCs w:val="24"/>
              </w:rPr>
              <w:t xml:space="preserve"> </w:t>
            </w:r>
            <w:r w:rsidRPr="00097DA2">
              <w:rPr>
                <w:sz w:val="24"/>
                <w:szCs w:val="24"/>
              </w:rPr>
              <w:t>(взрослого</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самого</w:t>
            </w:r>
            <w:r w:rsidRPr="00097DA2">
              <w:rPr>
                <w:spacing w:val="-3"/>
                <w:sz w:val="24"/>
                <w:szCs w:val="24"/>
              </w:rPr>
              <w:t xml:space="preserve"> </w:t>
            </w:r>
            <w:r w:rsidRPr="00097DA2">
              <w:rPr>
                <w:sz w:val="24"/>
                <w:szCs w:val="24"/>
              </w:rPr>
              <w:t>ребенка) в управлении поведением ребенка становится возможным решение более сложных задач в области безопасности.</w:t>
            </w:r>
          </w:p>
          <w:p w:rsidR="004712A4" w:rsidRPr="00097DA2" w:rsidRDefault="004712A4" w:rsidP="00562461">
            <w:pPr>
              <w:pStyle w:val="TableParagraph"/>
              <w:ind w:left="142" w:right="143"/>
              <w:rPr>
                <w:sz w:val="24"/>
                <w:szCs w:val="24"/>
              </w:rPr>
            </w:pPr>
            <w:r w:rsidRPr="00097DA2">
              <w:rPr>
                <w:sz w:val="24"/>
                <w:szCs w:val="24"/>
              </w:rPr>
              <w:t>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4712A4" w:rsidRPr="00097DA2" w:rsidRDefault="004712A4" w:rsidP="00562461">
            <w:pPr>
              <w:pStyle w:val="TableParagraph"/>
              <w:ind w:left="142" w:right="143"/>
              <w:rPr>
                <w:sz w:val="24"/>
                <w:szCs w:val="24"/>
              </w:rPr>
            </w:pPr>
            <w:r w:rsidRPr="00097DA2">
              <w:rPr>
                <w:sz w:val="24"/>
                <w:szCs w:val="24"/>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4712A4" w:rsidRPr="00097DA2" w:rsidRDefault="004712A4" w:rsidP="00562461">
            <w:pPr>
              <w:pStyle w:val="TableParagraph"/>
              <w:tabs>
                <w:tab w:val="left" w:pos="2534"/>
              </w:tabs>
              <w:ind w:left="142" w:right="143"/>
              <w:jc w:val="right"/>
              <w:rPr>
                <w:sz w:val="24"/>
                <w:szCs w:val="24"/>
              </w:rPr>
            </w:pPr>
            <w:r w:rsidRPr="00097DA2">
              <w:rPr>
                <w:sz w:val="24"/>
                <w:szCs w:val="24"/>
              </w:rPr>
              <w:t>Важным</w:t>
            </w:r>
            <w:r w:rsidRPr="00097DA2">
              <w:rPr>
                <w:spacing w:val="36"/>
                <w:sz w:val="24"/>
                <w:szCs w:val="24"/>
              </w:rPr>
              <w:t xml:space="preserve">  </w:t>
            </w:r>
            <w:r w:rsidRPr="00097DA2">
              <w:rPr>
                <w:spacing w:val="-2"/>
                <w:sz w:val="24"/>
                <w:szCs w:val="24"/>
              </w:rPr>
              <w:t>показателем</w:t>
            </w:r>
            <w:r w:rsidRPr="00097DA2">
              <w:rPr>
                <w:sz w:val="24"/>
                <w:szCs w:val="24"/>
              </w:rPr>
              <w:tab/>
              <w:t>развития</w:t>
            </w:r>
            <w:r w:rsidRPr="00097DA2">
              <w:rPr>
                <w:spacing w:val="35"/>
                <w:sz w:val="24"/>
                <w:szCs w:val="24"/>
              </w:rPr>
              <w:t xml:space="preserve">  </w:t>
            </w:r>
            <w:r w:rsidRPr="00097DA2">
              <w:rPr>
                <w:sz w:val="24"/>
                <w:szCs w:val="24"/>
              </w:rPr>
              <w:t>ребенка-дошкольника</w:t>
            </w:r>
            <w:r w:rsidRPr="00097DA2">
              <w:rPr>
                <w:spacing w:val="38"/>
                <w:sz w:val="24"/>
                <w:szCs w:val="24"/>
              </w:rPr>
              <w:t xml:space="preserve">  </w:t>
            </w:r>
            <w:r w:rsidRPr="00097DA2">
              <w:rPr>
                <w:sz w:val="24"/>
                <w:szCs w:val="24"/>
              </w:rPr>
              <w:t>является</w:t>
            </w:r>
            <w:r w:rsidRPr="00097DA2">
              <w:rPr>
                <w:spacing w:val="38"/>
                <w:sz w:val="24"/>
                <w:szCs w:val="24"/>
              </w:rPr>
              <w:t xml:space="preserve">  </w:t>
            </w:r>
            <w:r w:rsidRPr="00097DA2">
              <w:rPr>
                <w:spacing w:val="-2"/>
                <w:sz w:val="24"/>
                <w:szCs w:val="24"/>
              </w:rPr>
              <w:t>изобразительная</w:t>
            </w:r>
          </w:p>
          <w:p w:rsidR="004712A4" w:rsidRPr="00097DA2" w:rsidRDefault="004712A4" w:rsidP="00562461">
            <w:pPr>
              <w:pStyle w:val="TableParagraph"/>
              <w:ind w:left="142" w:right="143"/>
              <w:rPr>
                <w:sz w:val="24"/>
                <w:szCs w:val="24"/>
              </w:rPr>
            </w:pPr>
            <w:r w:rsidRPr="00097DA2">
              <w:rPr>
                <w:sz w:val="24"/>
                <w:szCs w:val="24"/>
              </w:rPr>
              <w:t>деятельность.</w:t>
            </w:r>
            <w:r w:rsidRPr="00097DA2">
              <w:rPr>
                <w:spacing w:val="27"/>
                <w:sz w:val="24"/>
                <w:szCs w:val="24"/>
              </w:rPr>
              <w:t xml:space="preserve"> </w:t>
            </w:r>
            <w:r w:rsidRPr="00097DA2">
              <w:rPr>
                <w:sz w:val="24"/>
                <w:szCs w:val="24"/>
              </w:rPr>
              <w:t>К</w:t>
            </w:r>
            <w:r w:rsidRPr="00097DA2">
              <w:rPr>
                <w:spacing w:val="30"/>
                <w:sz w:val="24"/>
                <w:szCs w:val="24"/>
              </w:rPr>
              <w:t xml:space="preserve"> </w:t>
            </w:r>
            <w:r w:rsidRPr="00097DA2">
              <w:rPr>
                <w:sz w:val="24"/>
                <w:szCs w:val="24"/>
              </w:rPr>
              <w:t>четырем</w:t>
            </w:r>
            <w:r w:rsidRPr="00097DA2">
              <w:rPr>
                <w:spacing w:val="29"/>
                <w:sz w:val="24"/>
                <w:szCs w:val="24"/>
              </w:rPr>
              <w:t xml:space="preserve"> </w:t>
            </w:r>
            <w:r w:rsidRPr="00097DA2">
              <w:rPr>
                <w:sz w:val="24"/>
                <w:szCs w:val="24"/>
              </w:rPr>
              <w:t>годам</w:t>
            </w:r>
            <w:r w:rsidRPr="00097DA2">
              <w:rPr>
                <w:spacing w:val="28"/>
                <w:sz w:val="24"/>
                <w:szCs w:val="24"/>
              </w:rPr>
              <w:t xml:space="preserve"> </w:t>
            </w:r>
            <w:r w:rsidRPr="00097DA2">
              <w:rPr>
                <w:sz w:val="24"/>
                <w:szCs w:val="24"/>
              </w:rPr>
              <w:t>круг</w:t>
            </w:r>
            <w:r w:rsidRPr="00097DA2">
              <w:rPr>
                <w:spacing w:val="30"/>
                <w:sz w:val="24"/>
                <w:szCs w:val="24"/>
              </w:rPr>
              <w:t xml:space="preserve"> </w:t>
            </w:r>
            <w:r w:rsidRPr="00097DA2">
              <w:rPr>
                <w:sz w:val="24"/>
                <w:szCs w:val="24"/>
              </w:rPr>
              <w:t>изображаемых</w:t>
            </w:r>
            <w:r w:rsidRPr="00097DA2">
              <w:rPr>
                <w:spacing w:val="31"/>
                <w:sz w:val="24"/>
                <w:szCs w:val="24"/>
              </w:rPr>
              <w:t xml:space="preserve"> </w:t>
            </w:r>
            <w:r w:rsidRPr="00097DA2">
              <w:rPr>
                <w:sz w:val="24"/>
                <w:szCs w:val="24"/>
              </w:rPr>
              <w:t>детьми</w:t>
            </w:r>
            <w:r w:rsidRPr="00097DA2">
              <w:rPr>
                <w:spacing w:val="28"/>
                <w:sz w:val="24"/>
                <w:szCs w:val="24"/>
              </w:rPr>
              <w:t xml:space="preserve"> </w:t>
            </w:r>
            <w:r w:rsidRPr="00097DA2">
              <w:rPr>
                <w:sz w:val="24"/>
                <w:szCs w:val="24"/>
              </w:rPr>
              <w:t>предметов</w:t>
            </w:r>
            <w:r w:rsidRPr="00097DA2">
              <w:rPr>
                <w:spacing w:val="29"/>
                <w:sz w:val="24"/>
                <w:szCs w:val="24"/>
              </w:rPr>
              <w:t xml:space="preserve"> </w:t>
            </w:r>
            <w:r w:rsidRPr="00097DA2">
              <w:rPr>
                <w:sz w:val="24"/>
                <w:szCs w:val="24"/>
              </w:rPr>
              <w:t>довольно</w:t>
            </w:r>
            <w:r w:rsidRPr="00097DA2">
              <w:rPr>
                <w:spacing w:val="30"/>
                <w:sz w:val="24"/>
                <w:szCs w:val="24"/>
              </w:rPr>
              <w:t xml:space="preserve"> </w:t>
            </w:r>
            <w:r w:rsidRPr="00097DA2">
              <w:rPr>
                <w:sz w:val="24"/>
                <w:szCs w:val="24"/>
              </w:rPr>
              <w:t>широк.</w:t>
            </w:r>
            <w:r w:rsidRPr="00097DA2">
              <w:rPr>
                <w:spacing w:val="28"/>
                <w:sz w:val="24"/>
                <w:szCs w:val="24"/>
              </w:rPr>
              <w:t xml:space="preserve"> </w:t>
            </w:r>
            <w:r w:rsidRPr="00097DA2">
              <w:rPr>
                <w:spacing w:val="-10"/>
                <w:sz w:val="24"/>
                <w:szCs w:val="24"/>
              </w:rPr>
              <w:t xml:space="preserve">В </w:t>
            </w:r>
            <w:r w:rsidRPr="00097DA2">
              <w:rPr>
                <w:sz w:val="24"/>
                <w:szCs w:val="24"/>
              </w:rPr>
              <w:t>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4712A4" w:rsidRPr="00097DA2" w:rsidRDefault="004712A4" w:rsidP="00562461">
            <w:pPr>
              <w:pStyle w:val="TableParagraph"/>
              <w:ind w:left="142" w:right="143"/>
              <w:rPr>
                <w:sz w:val="24"/>
                <w:szCs w:val="24"/>
              </w:rPr>
            </w:pPr>
            <w:r w:rsidRPr="00097DA2">
              <w:rPr>
                <w:sz w:val="24"/>
                <w:szCs w:val="24"/>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4712A4" w:rsidRPr="00097DA2" w:rsidRDefault="004712A4" w:rsidP="00562461">
            <w:pPr>
              <w:pStyle w:val="TableParagraph"/>
              <w:ind w:left="142" w:right="143"/>
              <w:rPr>
                <w:sz w:val="24"/>
                <w:szCs w:val="24"/>
              </w:rPr>
            </w:pPr>
            <w:r w:rsidRPr="00097DA2">
              <w:rPr>
                <w:b/>
                <w:i/>
                <w:sz w:val="24"/>
                <w:szCs w:val="24"/>
              </w:rPr>
              <w:t xml:space="preserve">Развитие моторики и становление двигательной активности. </w:t>
            </w:r>
            <w:r w:rsidRPr="00097DA2">
              <w:rPr>
                <w:sz w:val="24"/>
                <w:szCs w:val="24"/>
              </w:rPr>
              <w:t>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w:t>
            </w:r>
          </w:p>
          <w:p w:rsidR="004712A4" w:rsidRPr="00097DA2" w:rsidRDefault="004712A4" w:rsidP="00562461">
            <w:pPr>
              <w:pStyle w:val="TableParagraph"/>
              <w:ind w:left="142" w:right="143"/>
              <w:rPr>
                <w:sz w:val="24"/>
                <w:szCs w:val="24"/>
              </w:rPr>
            </w:pPr>
            <w:r w:rsidRPr="00097DA2">
              <w:rPr>
                <w:sz w:val="24"/>
                <w:szCs w:val="24"/>
              </w:rPr>
              <w:t>При</w:t>
            </w:r>
            <w:r w:rsidRPr="00097DA2">
              <w:rPr>
                <w:spacing w:val="-3"/>
                <w:sz w:val="24"/>
                <w:szCs w:val="24"/>
              </w:rPr>
              <w:t xml:space="preserve"> </w:t>
            </w:r>
            <w:r w:rsidRPr="00097DA2">
              <w:rPr>
                <w:sz w:val="24"/>
                <w:szCs w:val="24"/>
              </w:rPr>
              <w:t>метании</w:t>
            </w:r>
            <w:r w:rsidRPr="00097DA2">
              <w:rPr>
                <w:spacing w:val="-3"/>
                <w:sz w:val="24"/>
                <w:szCs w:val="24"/>
              </w:rPr>
              <w:t xml:space="preserve"> </w:t>
            </w:r>
            <w:r w:rsidRPr="00097DA2">
              <w:rPr>
                <w:sz w:val="24"/>
                <w:szCs w:val="24"/>
              </w:rPr>
              <w:t>предмета</w:t>
            </w:r>
            <w:r w:rsidRPr="00097DA2">
              <w:rPr>
                <w:spacing w:val="-4"/>
                <w:sz w:val="24"/>
                <w:szCs w:val="24"/>
              </w:rPr>
              <w:t xml:space="preserve"> </w:t>
            </w:r>
            <w:r w:rsidRPr="00097DA2">
              <w:rPr>
                <w:sz w:val="24"/>
                <w:szCs w:val="24"/>
              </w:rPr>
              <w:t>еще</w:t>
            </w:r>
            <w:r w:rsidRPr="00097DA2">
              <w:rPr>
                <w:spacing w:val="-4"/>
                <w:sz w:val="24"/>
                <w:szCs w:val="24"/>
              </w:rPr>
              <w:t xml:space="preserve"> </w:t>
            </w:r>
            <w:r w:rsidRPr="00097DA2">
              <w:rPr>
                <w:sz w:val="24"/>
                <w:szCs w:val="24"/>
              </w:rPr>
              <w:t>недостаточно</w:t>
            </w:r>
            <w:r w:rsidRPr="00097DA2">
              <w:rPr>
                <w:spacing w:val="-3"/>
                <w:sz w:val="24"/>
                <w:szCs w:val="24"/>
              </w:rPr>
              <w:t xml:space="preserve"> </w:t>
            </w:r>
            <w:r w:rsidRPr="00097DA2">
              <w:rPr>
                <w:sz w:val="24"/>
                <w:szCs w:val="24"/>
              </w:rPr>
              <w:t>проявляется</w:t>
            </w:r>
            <w:r w:rsidRPr="00097DA2">
              <w:rPr>
                <w:spacing w:val="-3"/>
                <w:sz w:val="24"/>
                <w:szCs w:val="24"/>
              </w:rPr>
              <w:t xml:space="preserve"> </w:t>
            </w:r>
            <w:r w:rsidRPr="00097DA2">
              <w:rPr>
                <w:sz w:val="24"/>
                <w:szCs w:val="24"/>
              </w:rPr>
              <w:t>слитность</w:t>
            </w:r>
            <w:r w:rsidRPr="00097DA2">
              <w:rPr>
                <w:spacing w:val="-3"/>
                <w:sz w:val="24"/>
                <w:szCs w:val="24"/>
              </w:rPr>
              <w:t xml:space="preserve"> </w:t>
            </w:r>
            <w:r w:rsidRPr="00097DA2">
              <w:rPr>
                <w:sz w:val="24"/>
                <w:szCs w:val="24"/>
              </w:rPr>
              <w:t>замаха</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броска,</w:t>
            </w:r>
            <w:r w:rsidRPr="00097DA2">
              <w:rPr>
                <w:spacing w:val="-3"/>
                <w:sz w:val="24"/>
                <w:szCs w:val="24"/>
              </w:rPr>
              <w:t xml:space="preserve"> </w:t>
            </w:r>
            <w:r w:rsidRPr="00097DA2">
              <w:rPr>
                <w:sz w:val="24"/>
                <w:szCs w:val="24"/>
              </w:rPr>
              <w:t>но</w:t>
            </w:r>
            <w:r w:rsidRPr="00097DA2">
              <w:rPr>
                <w:spacing w:val="-3"/>
                <w:sz w:val="24"/>
                <w:szCs w:val="24"/>
              </w:rPr>
              <w:t xml:space="preserve"> </w:t>
            </w:r>
            <w:r w:rsidRPr="00097DA2">
              <w:rPr>
                <w:sz w:val="24"/>
                <w:szCs w:val="24"/>
              </w:rPr>
              <w:t>в результате развития координации движений и глазомера дети приобретают способность регулировать направление полета и силу</w:t>
            </w:r>
            <w:r w:rsidRPr="00097DA2">
              <w:rPr>
                <w:spacing w:val="-3"/>
                <w:sz w:val="24"/>
                <w:szCs w:val="24"/>
              </w:rPr>
              <w:t xml:space="preserve"> </w:t>
            </w:r>
            <w:r w:rsidRPr="00097DA2">
              <w:rPr>
                <w:sz w:val="24"/>
                <w:szCs w:val="24"/>
              </w:rPr>
              <w:t>броска. У детей от 4 до 5 лет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w:t>
            </w:r>
          </w:p>
          <w:p w:rsidR="004712A4" w:rsidRPr="00097DA2" w:rsidRDefault="004712A4" w:rsidP="00562461">
            <w:pPr>
              <w:pStyle w:val="TableParagraph"/>
              <w:ind w:left="142" w:right="143"/>
              <w:rPr>
                <w:sz w:val="24"/>
                <w:szCs w:val="24"/>
              </w:rPr>
            </w:pPr>
            <w:r w:rsidRPr="00097DA2">
              <w:rPr>
                <w:sz w:val="24"/>
                <w:szCs w:val="24"/>
              </w:rP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4712A4" w:rsidRPr="00097DA2" w:rsidRDefault="004712A4" w:rsidP="00562461">
            <w:pPr>
              <w:pStyle w:val="TableParagraph"/>
              <w:ind w:left="142" w:right="143"/>
              <w:rPr>
                <w:sz w:val="24"/>
                <w:szCs w:val="24"/>
              </w:rPr>
            </w:pPr>
            <w:r w:rsidRPr="00097DA2">
              <w:rPr>
                <w:sz w:val="24"/>
                <w:szCs w:val="24"/>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4712A4" w:rsidRPr="00097DA2" w:rsidRDefault="004712A4" w:rsidP="00562461">
            <w:pPr>
              <w:pStyle w:val="TableParagraph"/>
              <w:ind w:left="142" w:right="143"/>
              <w:rPr>
                <w:sz w:val="24"/>
                <w:szCs w:val="24"/>
              </w:rPr>
            </w:pPr>
            <w:r w:rsidRPr="00097DA2">
              <w:rPr>
                <w:sz w:val="24"/>
                <w:szCs w:val="24"/>
              </w:rPr>
              <w:t xml:space="preserve">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w:t>
            </w:r>
            <w:r w:rsidRPr="00097DA2">
              <w:rPr>
                <w:spacing w:val="-2"/>
                <w:sz w:val="24"/>
                <w:szCs w:val="24"/>
              </w:rPr>
              <w:t>возможностей.</w:t>
            </w:r>
          </w:p>
          <w:p w:rsidR="004712A4" w:rsidRPr="00097DA2" w:rsidRDefault="004712A4" w:rsidP="00562461">
            <w:pPr>
              <w:pStyle w:val="TableParagraph"/>
              <w:ind w:left="142" w:right="143"/>
              <w:jc w:val="right"/>
              <w:rPr>
                <w:sz w:val="24"/>
                <w:szCs w:val="24"/>
              </w:rPr>
            </w:pPr>
            <w:r w:rsidRPr="00097DA2">
              <w:rPr>
                <w:b/>
                <w:i/>
                <w:sz w:val="24"/>
                <w:szCs w:val="24"/>
              </w:rPr>
              <w:t>Характеристика</w:t>
            </w:r>
            <w:r w:rsidRPr="00097DA2">
              <w:rPr>
                <w:b/>
                <w:i/>
                <w:spacing w:val="8"/>
                <w:sz w:val="24"/>
                <w:szCs w:val="24"/>
              </w:rPr>
              <w:t xml:space="preserve"> </w:t>
            </w:r>
            <w:r w:rsidRPr="00097DA2">
              <w:rPr>
                <w:b/>
                <w:i/>
                <w:sz w:val="24"/>
                <w:szCs w:val="24"/>
              </w:rPr>
              <w:t>речевого</w:t>
            </w:r>
            <w:r w:rsidRPr="00097DA2">
              <w:rPr>
                <w:b/>
                <w:i/>
                <w:spacing w:val="13"/>
                <w:sz w:val="24"/>
                <w:szCs w:val="24"/>
              </w:rPr>
              <w:t xml:space="preserve"> </w:t>
            </w:r>
            <w:r w:rsidRPr="00097DA2">
              <w:rPr>
                <w:b/>
                <w:i/>
                <w:sz w:val="24"/>
                <w:szCs w:val="24"/>
              </w:rPr>
              <w:t>развития.</w:t>
            </w:r>
            <w:r w:rsidRPr="00097DA2">
              <w:rPr>
                <w:b/>
                <w:i/>
                <w:spacing w:val="14"/>
                <w:sz w:val="24"/>
                <w:szCs w:val="24"/>
              </w:rPr>
              <w:t xml:space="preserve"> </w:t>
            </w:r>
            <w:r w:rsidRPr="00097DA2">
              <w:rPr>
                <w:sz w:val="24"/>
                <w:szCs w:val="24"/>
              </w:rPr>
              <w:t>Главное</w:t>
            </w:r>
            <w:r w:rsidRPr="00097DA2">
              <w:rPr>
                <w:spacing w:val="12"/>
                <w:sz w:val="24"/>
                <w:szCs w:val="24"/>
              </w:rPr>
              <w:t xml:space="preserve"> </w:t>
            </w:r>
            <w:r w:rsidRPr="00097DA2">
              <w:rPr>
                <w:sz w:val="24"/>
                <w:szCs w:val="24"/>
              </w:rPr>
              <w:t>направление</w:t>
            </w:r>
            <w:r w:rsidRPr="00097DA2">
              <w:rPr>
                <w:spacing w:val="12"/>
                <w:sz w:val="24"/>
                <w:szCs w:val="24"/>
              </w:rPr>
              <w:t xml:space="preserve"> </w:t>
            </w:r>
            <w:r w:rsidRPr="00097DA2">
              <w:rPr>
                <w:sz w:val="24"/>
                <w:szCs w:val="24"/>
              </w:rPr>
              <w:t>в</w:t>
            </w:r>
            <w:r w:rsidRPr="00097DA2">
              <w:rPr>
                <w:spacing w:val="13"/>
                <w:sz w:val="24"/>
                <w:szCs w:val="24"/>
              </w:rPr>
              <w:t xml:space="preserve"> </w:t>
            </w:r>
            <w:r w:rsidRPr="00097DA2">
              <w:rPr>
                <w:sz w:val="24"/>
                <w:szCs w:val="24"/>
              </w:rPr>
              <w:t>развитии</w:t>
            </w:r>
            <w:r w:rsidRPr="00097DA2">
              <w:rPr>
                <w:spacing w:val="14"/>
                <w:sz w:val="24"/>
                <w:szCs w:val="24"/>
              </w:rPr>
              <w:t xml:space="preserve"> </w:t>
            </w:r>
            <w:r w:rsidRPr="00097DA2">
              <w:rPr>
                <w:sz w:val="24"/>
                <w:szCs w:val="24"/>
              </w:rPr>
              <w:t>речи</w:t>
            </w:r>
            <w:r w:rsidRPr="00097DA2">
              <w:rPr>
                <w:spacing w:val="14"/>
                <w:sz w:val="24"/>
                <w:szCs w:val="24"/>
              </w:rPr>
              <w:t xml:space="preserve"> </w:t>
            </w:r>
            <w:r w:rsidRPr="00097DA2">
              <w:rPr>
                <w:spacing w:val="-2"/>
                <w:sz w:val="24"/>
                <w:szCs w:val="24"/>
              </w:rPr>
              <w:t>ребенка</w:t>
            </w:r>
          </w:p>
          <w:p w:rsidR="004712A4" w:rsidRPr="00097DA2" w:rsidRDefault="004712A4" w:rsidP="00562461">
            <w:pPr>
              <w:pStyle w:val="TableParagraph"/>
              <w:ind w:left="142" w:right="143"/>
              <w:rPr>
                <w:sz w:val="24"/>
                <w:szCs w:val="24"/>
              </w:rPr>
            </w:pPr>
            <w:r w:rsidRPr="00097DA2">
              <w:rPr>
                <w:sz w:val="24"/>
                <w:szCs w:val="24"/>
              </w:rPr>
              <w:t>на</w:t>
            </w:r>
            <w:r w:rsidRPr="00097DA2">
              <w:rPr>
                <w:spacing w:val="30"/>
                <w:sz w:val="24"/>
                <w:szCs w:val="24"/>
              </w:rPr>
              <w:t xml:space="preserve"> </w:t>
            </w:r>
            <w:r w:rsidRPr="00097DA2">
              <w:rPr>
                <w:sz w:val="24"/>
                <w:szCs w:val="24"/>
              </w:rPr>
              <w:t>пятом</w:t>
            </w:r>
            <w:r w:rsidRPr="00097DA2">
              <w:rPr>
                <w:spacing w:val="33"/>
                <w:sz w:val="24"/>
                <w:szCs w:val="24"/>
              </w:rPr>
              <w:t xml:space="preserve"> </w:t>
            </w:r>
            <w:r w:rsidRPr="00097DA2">
              <w:rPr>
                <w:sz w:val="24"/>
                <w:szCs w:val="24"/>
              </w:rPr>
              <w:t>году</w:t>
            </w:r>
            <w:r w:rsidRPr="00097DA2">
              <w:rPr>
                <w:spacing w:val="26"/>
                <w:sz w:val="24"/>
                <w:szCs w:val="24"/>
              </w:rPr>
              <w:t xml:space="preserve"> </w:t>
            </w:r>
            <w:r w:rsidRPr="00097DA2">
              <w:rPr>
                <w:sz w:val="24"/>
                <w:szCs w:val="24"/>
              </w:rPr>
              <w:t>жизни</w:t>
            </w:r>
            <w:r w:rsidRPr="00097DA2">
              <w:rPr>
                <w:spacing w:val="34"/>
                <w:sz w:val="24"/>
                <w:szCs w:val="24"/>
              </w:rPr>
              <w:t xml:space="preserve"> </w:t>
            </w:r>
            <w:r w:rsidRPr="00097DA2">
              <w:rPr>
                <w:sz w:val="24"/>
                <w:szCs w:val="24"/>
              </w:rPr>
              <w:t>—</w:t>
            </w:r>
            <w:r w:rsidRPr="00097DA2">
              <w:rPr>
                <w:spacing w:val="34"/>
                <w:sz w:val="24"/>
                <w:szCs w:val="24"/>
              </w:rPr>
              <w:t xml:space="preserve"> </w:t>
            </w:r>
            <w:r w:rsidRPr="00097DA2">
              <w:rPr>
                <w:sz w:val="24"/>
                <w:szCs w:val="24"/>
              </w:rPr>
              <w:t>освоение</w:t>
            </w:r>
            <w:r w:rsidRPr="00097DA2">
              <w:rPr>
                <w:spacing w:val="32"/>
                <w:sz w:val="24"/>
                <w:szCs w:val="24"/>
              </w:rPr>
              <w:t xml:space="preserve"> </w:t>
            </w:r>
            <w:r w:rsidRPr="00097DA2">
              <w:rPr>
                <w:sz w:val="24"/>
                <w:szCs w:val="24"/>
              </w:rPr>
              <w:t>связной</w:t>
            </w:r>
            <w:r w:rsidRPr="00097DA2">
              <w:rPr>
                <w:spacing w:val="34"/>
                <w:sz w:val="24"/>
                <w:szCs w:val="24"/>
              </w:rPr>
              <w:t xml:space="preserve"> </w:t>
            </w:r>
            <w:r w:rsidRPr="00097DA2">
              <w:rPr>
                <w:sz w:val="24"/>
                <w:szCs w:val="24"/>
              </w:rPr>
              <w:t>монологической</w:t>
            </w:r>
            <w:r w:rsidRPr="00097DA2">
              <w:rPr>
                <w:spacing w:val="35"/>
                <w:sz w:val="24"/>
                <w:szCs w:val="24"/>
              </w:rPr>
              <w:t xml:space="preserve"> </w:t>
            </w:r>
            <w:r w:rsidRPr="00097DA2">
              <w:rPr>
                <w:sz w:val="24"/>
                <w:szCs w:val="24"/>
              </w:rPr>
              <w:t>речи.</w:t>
            </w:r>
            <w:r w:rsidRPr="00097DA2">
              <w:rPr>
                <w:spacing w:val="33"/>
                <w:sz w:val="24"/>
                <w:szCs w:val="24"/>
              </w:rPr>
              <w:t xml:space="preserve"> </w:t>
            </w:r>
            <w:r w:rsidRPr="00097DA2">
              <w:rPr>
                <w:sz w:val="24"/>
                <w:szCs w:val="24"/>
              </w:rPr>
              <w:t>В</w:t>
            </w:r>
            <w:r w:rsidRPr="00097DA2">
              <w:rPr>
                <w:spacing w:val="32"/>
                <w:sz w:val="24"/>
                <w:szCs w:val="24"/>
              </w:rPr>
              <w:t xml:space="preserve"> </w:t>
            </w:r>
            <w:r w:rsidRPr="00097DA2">
              <w:rPr>
                <w:sz w:val="24"/>
                <w:szCs w:val="24"/>
              </w:rPr>
              <w:t>это</w:t>
            </w:r>
            <w:r w:rsidRPr="00097DA2">
              <w:rPr>
                <w:spacing w:val="33"/>
                <w:sz w:val="24"/>
                <w:szCs w:val="24"/>
              </w:rPr>
              <w:t xml:space="preserve"> </w:t>
            </w:r>
            <w:r w:rsidRPr="00097DA2">
              <w:rPr>
                <w:sz w:val="24"/>
                <w:szCs w:val="24"/>
              </w:rPr>
              <w:t>время</w:t>
            </w:r>
            <w:r w:rsidRPr="00097DA2">
              <w:rPr>
                <w:spacing w:val="34"/>
                <w:sz w:val="24"/>
                <w:szCs w:val="24"/>
              </w:rPr>
              <w:t xml:space="preserve"> </w:t>
            </w:r>
            <w:r w:rsidRPr="00097DA2">
              <w:rPr>
                <w:spacing w:val="-2"/>
                <w:sz w:val="24"/>
                <w:szCs w:val="24"/>
              </w:rPr>
              <w:t>происходят</w:t>
            </w:r>
            <w:r w:rsidRPr="00097DA2">
              <w:rPr>
                <w:sz w:val="24"/>
                <w:szCs w:val="24"/>
              </w:rPr>
              <w:t xml:space="preserve">   заметные изменения в формировании грамматического строя речи, в освоении способов словообразования, наступает период словесного творчества.</w:t>
            </w:r>
          </w:p>
          <w:p w:rsidR="004712A4" w:rsidRPr="00097DA2" w:rsidRDefault="004712A4" w:rsidP="00562461">
            <w:pPr>
              <w:pStyle w:val="TableParagraph"/>
              <w:ind w:left="142" w:right="143"/>
              <w:rPr>
                <w:sz w:val="24"/>
                <w:szCs w:val="24"/>
              </w:rPr>
            </w:pPr>
            <w:r w:rsidRPr="00097DA2">
              <w:rPr>
                <w:sz w:val="24"/>
                <w:szCs w:val="24"/>
              </w:rP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w:t>
            </w:r>
            <w:r w:rsidRPr="00097DA2">
              <w:rPr>
                <w:spacing w:val="-1"/>
                <w:sz w:val="24"/>
                <w:szCs w:val="24"/>
              </w:rPr>
              <w:t xml:space="preserve"> </w:t>
            </w:r>
            <w:r w:rsidRPr="00097DA2">
              <w:rPr>
                <w:sz w:val="24"/>
                <w:szCs w:val="24"/>
              </w:rPr>
              <w:t>предложений, звуковая сторона</w:t>
            </w:r>
            <w:r w:rsidRPr="00097DA2">
              <w:rPr>
                <w:spacing w:val="-1"/>
                <w:sz w:val="24"/>
                <w:szCs w:val="24"/>
              </w:rPr>
              <w:t xml:space="preserve"> </w:t>
            </w:r>
            <w:r w:rsidRPr="00097DA2">
              <w:rPr>
                <w:sz w:val="24"/>
                <w:szCs w:val="24"/>
              </w:rPr>
              <w:t>речи, то есть все</w:t>
            </w:r>
            <w:r w:rsidRPr="00097DA2">
              <w:rPr>
                <w:spacing w:val="-1"/>
                <w:sz w:val="24"/>
                <w:szCs w:val="24"/>
              </w:rPr>
              <w:t xml:space="preserve"> </w:t>
            </w:r>
            <w:r w:rsidRPr="00097DA2">
              <w:rPr>
                <w:sz w:val="24"/>
                <w:szCs w:val="24"/>
              </w:rPr>
              <w:t>те умения, которые необходимы для развития связной речи.</w:t>
            </w:r>
          </w:p>
          <w:p w:rsidR="004712A4" w:rsidRPr="00097DA2" w:rsidRDefault="004712A4" w:rsidP="00562461">
            <w:pPr>
              <w:pStyle w:val="TableParagraph"/>
              <w:ind w:left="142" w:right="143"/>
              <w:rPr>
                <w:sz w:val="24"/>
                <w:szCs w:val="24"/>
              </w:rPr>
            </w:pPr>
            <w:r w:rsidRPr="00097DA2">
              <w:rPr>
                <w:sz w:val="24"/>
                <w:szCs w:val="24"/>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w:t>
            </w:r>
            <w:r w:rsidRPr="00097DA2">
              <w:rPr>
                <w:spacing w:val="-2"/>
                <w:sz w:val="24"/>
                <w:szCs w:val="24"/>
              </w:rPr>
              <w:t xml:space="preserve"> </w:t>
            </w:r>
            <w:r w:rsidRPr="00097DA2">
              <w:rPr>
                <w:sz w:val="24"/>
                <w:szCs w:val="24"/>
              </w:rPr>
              <w:t>морфологических</w:t>
            </w:r>
            <w:r w:rsidRPr="00097DA2">
              <w:rPr>
                <w:spacing w:val="-1"/>
                <w:sz w:val="24"/>
                <w:szCs w:val="24"/>
              </w:rPr>
              <w:t xml:space="preserve"> </w:t>
            </w:r>
            <w:r w:rsidRPr="00097DA2">
              <w:rPr>
                <w:sz w:val="24"/>
                <w:szCs w:val="24"/>
              </w:rPr>
              <w:t>элементов</w:t>
            </w:r>
            <w:r w:rsidRPr="00097DA2">
              <w:rPr>
                <w:spacing w:val="-4"/>
                <w:sz w:val="24"/>
                <w:szCs w:val="24"/>
              </w:rPr>
              <w:t xml:space="preserve"> </w:t>
            </w:r>
            <w:r w:rsidRPr="00097DA2">
              <w:rPr>
                <w:sz w:val="24"/>
                <w:szCs w:val="24"/>
              </w:rPr>
              <w:t>языка</w:t>
            </w:r>
            <w:r w:rsidRPr="00097DA2">
              <w:rPr>
                <w:spacing w:val="-5"/>
                <w:sz w:val="24"/>
                <w:szCs w:val="24"/>
              </w:rPr>
              <w:t xml:space="preserve"> </w:t>
            </w:r>
            <w:r w:rsidRPr="00097DA2">
              <w:rPr>
                <w:sz w:val="24"/>
                <w:szCs w:val="24"/>
              </w:rPr>
              <w:t>(молоток–колоток,</w:t>
            </w:r>
            <w:r w:rsidRPr="00097DA2">
              <w:rPr>
                <w:spacing w:val="-5"/>
                <w:sz w:val="24"/>
                <w:szCs w:val="24"/>
              </w:rPr>
              <w:t xml:space="preserve"> </w:t>
            </w:r>
            <w:r w:rsidRPr="00097DA2">
              <w:rPr>
                <w:sz w:val="24"/>
                <w:szCs w:val="24"/>
              </w:rPr>
              <w:t>открытка–закрытка</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z w:val="24"/>
                <w:szCs w:val="24"/>
              </w:rPr>
              <w:t>т.п.). Детское словотворчество является ярким проявлением начала процесса формирования правил и языковых обобщений.</w:t>
            </w:r>
          </w:p>
          <w:p w:rsidR="004712A4" w:rsidRPr="00097DA2" w:rsidRDefault="004712A4" w:rsidP="00562461">
            <w:pPr>
              <w:pStyle w:val="TableParagraph"/>
              <w:ind w:left="142" w:right="143"/>
              <w:rPr>
                <w:sz w:val="24"/>
                <w:szCs w:val="24"/>
              </w:rPr>
            </w:pPr>
            <w:r w:rsidRPr="00097DA2">
              <w:rPr>
                <w:sz w:val="24"/>
                <w:szCs w:val="24"/>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4712A4" w:rsidRPr="00097DA2" w:rsidRDefault="004712A4" w:rsidP="00562461">
            <w:pPr>
              <w:pStyle w:val="TableParagraph"/>
              <w:ind w:left="142" w:right="143"/>
              <w:rPr>
                <w:sz w:val="24"/>
                <w:szCs w:val="24"/>
              </w:rPr>
            </w:pPr>
            <w:r w:rsidRPr="00097DA2">
              <w:rPr>
                <w:sz w:val="24"/>
                <w:szCs w:val="24"/>
              </w:rPr>
              <w:t>Речь</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средней</w:t>
            </w:r>
            <w:r w:rsidRPr="00097DA2">
              <w:rPr>
                <w:spacing w:val="-3"/>
                <w:sz w:val="24"/>
                <w:szCs w:val="24"/>
              </w:rPr>
              <w:t xml:space="preserve"> </w:t>
            </w:r>
            <w:r w:rsidRPr="00097DA2">
              <w:rPr>
                <w:sz w:val="24"/>
                <w:szCs w:val="24"/>
              </w:rPr>
              <w:t>группы отличается</w:t>
            </w:r>
            <w:r w:rsidRPr="00097DA2">
              <w:rPr>
                <w:spacing w:val="-3"/>
                <w:sz w:val="24"/>
                <w:szCs w:val="24"/>
              </w:rPr>
              <w:t xml:space="preserve"> </w:t>
            </w:r>
            <w:r w:rsidRPr="00097DA2">
              <w:rPr>
                <w:sz w:val="24"/>
                <w:szCs w:val="24"/>
              </w:rPr>
              <w:t>подвижностью</w:t>
            </w:r>
            <w:r w:rsidRPr="00097DA2">
              <w:rPr>
                <w:spacing w:val="-5"/>
                <w:sz w:val="24"/>
                <w:szCs w:val="24"/>
              </w:rPr>
              <w:t xml:space="preserve"> </w:t>
            </w:r>
            <w:r w:rsidRPr="00097DA2">
              <w:rPr>
                <w:sz w:val="24"/>
                <w:szCs w:val="24"/>
              </w:rPr>
              <w:t>и</w:t>
            </w:r>
            <w:r w:rsidRPr="00097DA2">
              <w:rPr>
                <w:spacing w:val="-2"/>
                <w:sz w:val="24"/>
                <w:szCs w:val="24"/>
              </w:rPr>
              <w:t xml:space="preserve"> неустойчивостью.</w:t>
            </w:r>
          </w:p>
          <w:p w:rsidR="004712A4" w:rsidRPr="00097DA2" w:rsidRDefault="004712A4" w:rsidP="00562461">
            <w:pPr>
              <w:pStyle w:val="TableParagraph"/>
              <w:ind w:left="142" w:right="143"/>
              <w:rPr>
                <w:sz w:val="24"/>
                <w:szCs w:val="24"/>
              </w:rPr>
            </w:pPr>
            <w:r w:rsidRPr="00097DA2">
              <w:rPr>
                <w:sz w:val="24"/>
                <w:szCs w:val="24"/>
              </w:rPr>
              <w:t>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 рассуждений.</w:t>
            </w:r>
            <w:r w:rsidRPr="00097DA2">
              <w:rPr>
                <w:spacing w:val="80"/>
                <w:w w:val="150"/>
                <w:sz w:val="24"/>
                <w:szCs w:val="24"/>
              </w:rPr>
              <w:t xml:space="preserve"> </w:t>
            </w:r>
            <w:r w:rsidRPr="00097DA2">
              <w:rPr>
                <w:sz w:val="24"/>
                <w:szCs w:val="24"/>
              </w:rPr>
              <w:t>Они</w:t>
            </w:r>
            <w:r w:rsidRPr="00097DA2">
              <w:rPr>
                <w:spacing w:val="80"/>
                <w:w w:val="150"/>
                <w:sz w:val="24"/>
                <w:szCs w:val="24"/>
              </w:rPr>
              <w:t xml:space="preserve"> </w:t>
            </w:r>
            <w:r w:rsidRPr="00097DA2">
              <w:rPr>
                <w:sz w:val="24"/>
                <w:szCs w:val="24"/>
              </w:rPr>
              <w:t>нарушают</w:t>
            </w:r>
            <w:r w:rsidRPr="00097DA2">
              <w:rPr>
                <w:spacing w:val="80"/>
                <w:w w:val="150"/>
                <w:sz w:val="24"/>
                <w:szCs w:val="24"/>
              </w:rPr>
              <w:t xml:space="preserve"> </w:t>
            </w:r>
            <w:r w:rsidRPr="00097DA2">
              <w:rPr>
                <w:sz w:val="24"/>
                <w:szCs w:val="24"/>
              </w:rPr>
              <w:t>структуру</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последовательность</w:t>
            </w:r>
            <w:r w:rsidRPr="00097DA2">
              <w:rPr>
                <w:spacing w:val="80"/>
                <w:w w:val="150"/>
                <w:sz w:val="24"/>
                <w:szCs w:val="24"/>
              </w:rPr>
              <w:t xml:space="preserve"> </w:t>
            </w:r>
            <w:r w:rsidRPr="00097DA2">
              <w:rPr>
                <w:sz w:val="24"/>
                <w:szCs w:val="24"/>
              </w:rPr>
              <w:t>изложения,</w:t>
            </w:r>
            <w:r w:rsidRPr="00097DA2">
              <w:rPr>
                <w:spacing w:val="80"/>
                <w:w w:val="150"/>
                <w:sz w:val="24"/>
                <w:szCs w:val="24"/>
              </w:rPr>
              <w:t xml:space="preserve"> </w:t>
            </w:r>
            <w:r w:rsidRPr="00097DA2">
              <w:rPr>
                <w:sz w:val="24"/>
                <w:szCs w:val="24"/>
              </w:rPr>
              <w:t>не</w:t>
            </w:r>
            <w:r w:rsidRPr="00097DA2">
              <w:rPr>
                <w:spacing w:val="80"/>
                <w:w w:val="150"/>
                <w:sz w:val="24"/>
                <w:szCs w:val="24"/>
              </w:rPr>
              <w:t xml:space="preserve"> </w:t>
            </w:r>
            <w:r w:rsidRPr="00097DA2">
              <w:rPr>
                <w:sz w:val="24"/>
                <w:szCs w:val="24"/>
              </w:rPr>
              <w:t>могут</w:t>
            </w:r>
          </w:p>
          <w:p w:rsidR="00860870" w:rsidRPr="00097DA2" w:rsidRDefault="004712A4" w:rsidP="00562461">
            <w:pPr>
              <w:pStyle w:val="TableParagraph"/>
              <w:ind w:left="142" w:right="143"/>
              <w:rPr>
                <w:spacing w:val="-10"/>
                <w:sz w:val="24"/>
                <w:szCs w:val="24"/>
              </w:rPr>
            </w:pPr>
            <w:r w:rsidRPr="00097DA2">
              <w:rPr>
                <w:sz w:val="24"/>
                <w:szCs w:val="24"/>
              </w:rPr>
              <w:t>связывать</w:t>
            </w:r>
            <w:r w:rsidRPr="00097DA2">
              <w:rPr>
                <w:spacing w:val="-3"/>
                <w:sz w:val="24"/>
                <w:szCs w:val="24"/>
              </w:rPr>
              <w:t xml:space="preserve"> </w:t>
            </w:r>
            <w:r w:rsidRPr="00097DA2">
              <w:rPr>
                <w:sz w:val="24"/>
                <w:szCs w:val="24"/>
              </w:rPr>
              <w:t>между</w:t>
            </w:r>
            <w:r w:rsidRPr="00097DA2">
              <w:rPr>
                <w:spacing w:val="-7"/>
                <w:sz w:val="24"/>
                <w:szCs w:val="24"/>
              </w:rPr>
              <w:t xml:space="preserve"> </w:t>
            </w:r>
            <w:r w:rsidRPr="00097DA2">
              <w:rPr>
                <w:sz w:val="24"/>
                <w:szCs w:val="24"/>
              </w:rPr>
              <w:t>собой предложения</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части</w:t>
            </w:r>
            <w:r w:rsidRPr="00097DA2">
              <w:rPr>
                <w:spacing w:val="-2"/>
                <w:sz w:val="24"/>
                <w:szCs w:val="24"/>
              </w:rPr>
              <w:t xml:space="preserve"> высказывания.</w:t>
            </w:r>
          </w:p>
        </w:tc>
      </w:tr>
      <w:tr w:rsidR="00097DA2" w:rsidRPr="00097DA2" w:rsidTr="004D174D">
        <w:trPr>
          <w:trHeight w:val="318"/>
        </w:trPr>
        <w:tc>
          <w:tcPr>
            <w:tcW w:w="5000" w:type="pct"/>
          </w:tcPr>
          <w:p w:rsidR="004712A4" w:rsidRPr="00097DA2" w:rsidRDefault="004712A4" w:rsidP="00562461">
            <w:pPr>
              <w:pStyle w:val="TableParagraph"/>
              <w:ind w:left="0"/>
              <w:jc w:val="center"/>
              <w:rPr>
                <w:b/>
                <w:sz w:val="24"/>
                <w:szCs w:val="24"/>
              </w:rPr>
            </w:pPr>
            <w:r w:rsidRPr="00097DA2">
              <w:rPr>
                <w:b/>
                <w:sz w:val="24"/>
                <w:szCs w:val="24"/>
              </w:rPr>
              <w:t>Старший</w:t>
            </w:r>
            <w:r w:rsidRPr="00097DA2">
              <w:rPr>
                <w:b/>
                <w:spacing w:val="-7"/>
                <w:sz w:val="24"/>
                <w:szCs w:val="24"/>
              </w:rPr>
              <w:t xml:space="preserve"> </w:t>
            </w:r>
            <w:r w:rsidRPr="00097DA2">
              <w:rPr>
                <w:b/>
                <w:sz w:val="24"/>
                <w:szCs w:val="24"/>
              </w:rPr>
              <w:t>дошкольный</w:t>
            </w:r>
            <w:r w:rsidRPr="00097DA2">
              <w:rPr>
                <w:b/>
                <w:spacing w:val="-6"/>
                <w:sz w:val="24"/>
                <w:szCs w:val="24"/>
              </w:rPr>
              <w:t xml:space="preserve"> </w:t>
            </w:r>
            <w:r w:rsidRPr="00097DA2">
              <w:rPr>
                <w:b/>
                <w:spacing w:val="-2"/>
                <w:sz w:val="24"/>
                <w:szCs w:val="24"/>
              </w:rPr>
              <w:t>возраст</w:t>
            </w:r>
          </w:p>
          <w:p w:rsidR="004712A4" w:rsidRPr="00097DA2" w:rsidRDefault="004712A4" w:rsidP="00562461">
            <w:pPr>
              <w:pStyle w:val="TableParagraph"/>
              <w:ind w:left="0"/>
              <w:jc w:val="center"/>
              <w:rPr>
                <w:sz w:val="24"/>
                <w:szCs w:val="24"/>
              </w:rPr>
            </w:pPr>
            <w:r w:rsidRPr="00097DA2">
              <w:rPr>
                <w:b/>
                <w:sz w:val="24"/>
                <w:szCs w:val="24"/>
              </w:rPr>
              <w:t>(5-6</w:t>
            </w:r>
            <w:r w:rsidRPr="00097DA2">
              <w:rPr>
                <w:b/>
                <w:spacing w:val="-2"/>
                <w:sz w:val="24"/>
                <w:szCs w:val="24"/>
              </w:rPr>
              <w:t xml:space="preserve"> </w:t>
            </w:r>
            <w:r w:rsidRPr="00097DA2">
              <w:rPr>
                <w:b/>
                <w:spacing w:val="-4"/>
                <w:sz w:val="24"/>
                <w:szCs w:val="24"/>
              </w:rPr>
              <w:t>лет)</w:t>
            </w:r>
          </w:p>
        </w:tc>
      </w:tr>
      <w:tr w:rsidR="00097DA2" w:rsidRPr="00097DA2" w:rsidTr="004D174D">
        <w:trPr>
          <w:trHeight w:val="318"/>
        </w:trPr>
        <w:tc>
          <w:tcPr>
            <w:tcW w:w="5000" w:type="pct"/>
          </w:tcPr>
          <w:p w:rsidR="00224D59" w:rsidRPr="00097DA2" w:rsidRDefault="00224D59" w:rsidP="00562461">
            <w:pPr>
              <w:pStyle w:val="TableParagraph"/>
              <w:ind w:left="142" w:right="143"/>
              <w:rPr>
                <w:sz w:val="24"/>
                <w:szCs w:val="24"/>
              </w:rPr>
            </w:pPr>
            <w:r w:rsidRPr="00097DA2">
              <w:rPr>
                <w:sz w:val="24"/>
                <w:szCs w:val="24"/>
              </w:rP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w:t>
            </w:r>
            <w:r w:rsidRPr="00097DA2">
              <w:rPr>
                <w:spacing w:val="-2"/>
                <w:sz w:val="24"/>
                <w:szCs w:val="24"/>
              </w:rPr>
              <w:t xml:space="preserve"> </w:t>
            </w:r>
            <w:r w:rsidRPr="00097DA2">
              <w:rPr>
                <w:sz w:val="24"/>
                <w:szCs w:val="24"/>
              </w:rPr>
              <w:t>20,9</w:t>
            </w:r>
            <w:r w:rsidRPr="00097DA2">
              <w:rPr>
                <w:spacing w:val="-2"/>
                <w:sz w:val="24"/>
                <w:szCs w:val="24"/>
              </w:rPr>
              <w:t xml:space="preserve"> </w:t>
            </w:r>
            <w:r w:rsidRPr="00097DA2">
              <w:rPr>
                <w:sz w:val="24"/>
                <w:szCs w:val="24"/>
              </w:rPr>
              <w:t>кг</w:t>
            </w:r>
            <w:r w:rsidRPr="00097DA2">
              <w:rPr>
                <w:spacing w:val="-3"/>
                <w:sz w:val="24"/>
                <w:szCs w:val="24"/>
              </w:rPr>
              <w:t xml:space="preserve"> </w:t>
            </w:r>
            <w:r w:rsidRPr="00097DA2">
              <w:rPr>
                <w:sz w:val="24"/>
                <w:szCs w:val="24"/>
              </w:rPr>
              <w:t>при</w:t>
            </w:r>
            <w:r w:rsidRPr="00097DA2">
              <w:rPr>
                <w:spacing w:val="-2"/>
                <w:sz w:val="24"/>
                <w:szCs w:val="24"/>
              </w:rPr>
              <w:t xml:space="preserve"> </w:t>
            </w:r>
            <w:r w:rsidRPr="00097DA2">
              <w:rPr>
                <w:sz w:val="24"/>
                <w:szCs w:val="24"/>
              </w:rPr>
              <w:t>росте 115,5</w:t>
            </w:r>
            <w:r w:rsidRPr="00097DA2">
              <w:rPr>
                <w:spacing w:val="-2"/>
                <w:sz w:val="24"/>
                <w:szCs w:val="24"/>
              </w:rPr>
              <w:t xml:space="preserve"> </w:t>
            </w:r>
            <w:r w:rsidRPr="00097DA2">
              <w:rPr>
                <w:sz w:val="24"/>
                <w:szCs w:val="24"/>
              </w:rPr>
              <w:t>см, вес</w:t>
            </w:r>
            <w:r w:rsidRPr="00097DA2">
              <w:rPr>
                <w:spacing w:val="-1"/>
                <w:sz w:val="24"/>
                <w:szCs w:val="24"/>
              </w:rPr>
              <w:t xml:space="preserve"> </w:t>
            </w:r>
            <w:r w:rsidRPr="00097DA2">
              <w:rPr>
                <w:sz w:val="24"/>
                <w:szCs w:val="24"/>
              </w:rPr>
              <w:t>девочек</w:t>
            </w:r>
            <w:r w:rsidRPr="00097DA2">
              <w:rPr>
                <w:spacing w:val="-2"/>
                <w:sz w:val="24"/>
                <w:szCs w:val="24"/>
              </w:rPr>
              <w:t xml:space="preserve"> </w:t>
            </w:r>
            <w:r w:rsidRPr="00097DA2">
              <w:rPr>
                <w:sz w:val="24"/>
                <w:szCs w:val="24"/>
              </w:rPr>
              <w:t>составляет</w:t>
            </w:r>
            <w:r w:rsidRPr="00097DA2">
              <w:rPr>
                <w:spacing w:val="-2"/>
                <w:sz w:val="24"/>
                <w:szCs w:val="24"/>
              </w:rPr>
              <w:t xml:space="preserve"> </w:t>
            </w:r>
            <w:r w:rsidRPr="00097DA2">
              <w:rPr>
                <w:sz w:val="24"/>
                <w:szCs w:val="24"/>
              </w:rPr>
              <w:t>20,2</w:t>
            </w:r>
            <w:r w:rsidRPr="00097DA2">
              <w:rPr>
                <w:spacing w:val="-2"/>
                <w:sz w:val="24"/>
                <w:szCs w:val="24"/>
              </w:rPr>
              <w:t xml:space="preserve"> </w:t>
            </w:r>
            <w:r w:rsidRPr="00097DA2">
              <w:rPr>
                <w:sz w:val="24"/>
                <w:szCs w:val="24"/>
              </w:rPr>
              <w:t>кг</w:t>
            </w:r>
            <w:r w:rsidRPr="00097DA2">
              <w:rPr>
                <w:spacing w:val="-3"/>
                <w:sz w:val="24"/>
                <w:szCs w:val="24"/>
              </w:rPr>
              <w:t xml:space="preserve"> </w:t>
            </w:r>
            <w:r w:rsidRPr="00097DA2">
              <w:rPr>
                <w:sz w:val="24"/>
                <w:szCs w:val="24"/>
              </w:rPr>
              <w:t>при</w:t>
            </w:r>
            <w:r w:rsidRPr="00097DA2">
              <w:rPr>
                <w:spacing w:val="-2"/>
                <w:sz w:val="24"/>
                <w:szCs w:val="24"/>
              </w:rPr>
              <w:t xml:space="preserve"> </w:t>
            </w:r>
            <w:r w:rsidRPr="00097DA2">
              <w:rPr>
                <w:sz w:val="24"/>
                <w:szCs w:val="24"/>
              </w:rPr>
              <w:t>росте</w:t>
            </w:r>
            <w:r w:rsidRPr="00097DA2">
              <w:rPr>
                <w:spacing w:val="-3"/>
                <w:sz w:val="24"/>
                <w:szCs w:val="24"/>
              </w:rPr>
              <w:t xml:space="preserve"> </w:t>
            </w:r>
            <w:r w:rsidRPr="00097DA2">
              <w:rPr>
                <w:sz w:val="24"/>
                <w:szCs w:val="24"/>
              </w:rPr>
              <w:t>114,7 см.</w:t>
            </w:r>
            <w:r w:rsidRPr="00097DA2">
              <w:rPr>
                <w:spacing w:val="-2"/>
                <w:sz w:val="24"/>
                <w:szCs w:val="24"/>
              </w:rPr>
              <w:t xml:space="preserve"> </w:t>
            </w:r>
            <w:r w:rsidRPr="00097DA2">
              <w:rPr>
                <w:sz w:val="24"/>
                <w:szCs w:val="24"/>
              </w:rPr>
              <w:t>При</w:t>
            </w:r>
            <w:r w:rsidRPr="00097DA2">
              <w:rPr>
                <w:spacing w:val="-2"/>
                <w:sz w:val="24"/>
                <w:szCs w:val="24"/>
              </w:rPr>
              <w:t xml:space="preserve"> </w:t>
            </w:r>
            <w:r w:rsidRPr="00097DA2">
              <w:rPr>
                <w:sz w:val="24"/>
                <w:szCs w:val="24"/>
              </w:rPr>
              <w:t>этом главный показатель нормы — комфорт и хорошее самочувствие ребенка</w:t>
            </w:r>
          </w:p>
          <w:p w:rsidR="00224D59" w:rsidRPr="00097DA2" w:rsidRDefault="00224D59" w:rsidP="00562461">
            <w:pPr>
              <w:pStyle w:val="TableParagraph"/>
              <w:ind w:left="142" w:right="143"/>
              <w:rPr>
                <w:sz w:val="24"/>
                <w:szCs w:val="24"/>
              </w:rPr>
            </w:pPr>
            <w:r w:rsidRPr="00097DA2">
              <w:rPr>
                <w:b/>
                <w:i/>
                <w:sz w:val="24"/>
                <w:szCs w:val="24"/>
              </w:rPr>
              <w:t xml:space="preserve">Психическое развитие. </w:t>
            </w:r>
            <w:r w:rsidRPr="00097DA2">
              <w:rPr>
                <w:sz w:val="24"/>
                <w:szCs w:val="24"/>
              </w:rPr>
              <w:t>Социальная ситуация развития характеризуется установлением отношений сотрудничества со взрослым, попытками влиять на него, активным освоением социального пространства.</w:t>
            </w:r>
          </w:p>
          <w:p w:rsidR="00224D59" w:rsidRPr="00097DA2" w:rsidRDefault="00224D59" w:rsidP="00562461">
            <w:pPr>
              <w:pStyle w:val="TableParagraph"/>
              <w:ind w:left="142" w:right="143"/>
              <w:rPr>
                <w:sz w:val="24"/>
                <w:szCs w:val="24"/>
              </w:rPr>
            </w:pPr>
            <w:r w:rsidRPr="00097DA2">
              <w:rPr>
                <w:sz w:val="24"/>
                <w:szCs w:val="24"/>
              </w:rPr>
              <w:t>Общение ребенка со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w:t>
            </w:r>
            <w:r w:rsidRPr="00097DA2">
              <w:rPr>
                <w:spacing w:val="39"/>
                <w:sz w:val="24"/>
                <w:szCs w:val="24"/>
              </w:rPr>
              <w:t xml:space="preserve"> </w:t>
            </w:r>
            <w:r w:rsidRPr="00097DA2">
              <w:rPr>
                <w:sz w:val="24"/>
                <w:szCs w:val="24"/>
              </w:rPr>
              <w:t>познаний,</w:t>
            </w:r>
            <w:r w:rsidRPr="00097DA2">
              <w:rPr>
                <w:spacing w:val="36"/>
                <w:sz w:val="24"/>
                <w:szCs w:val="24"/>
              </w:rPr>
              <w:t xml:space="preserve"> </w:t>
            </w:r>
            <w:r w:rsidRPr="00097DA2">
              <w:rPr>
                <w:sz w:val="24"/>
                <w:szCs w:val="24"/>
              </w:rPr>
              <w:t>эталоном</w:t>
            </w:r>
            <w:r w:rsidRPr="00097DA2">
              <w:rPr>
                <w:spacing w:val="38"/>
                <w:sz w:val="24"/>
                <w:szCs w:val="24"/>
              </w:rPr>
              <w:t xml:space="preserve"> </w:t>
            </w:r>
            <w:r w:rsidRPr="00097DA2">
              <w:rPr>
                <w:sz w:val="24"/>
                <w:szCs w:val="24"/>
              </w:rPr>
              <w:t>поведения</w:t>
            </w:r>
            <w:r w:rsidRPr="00097DA2">
              <w:rPr>
                <w:spacing w:val="38"/>
                <w:sz w:val="24"/>
                <w:szCs w:val="24"/>
              </w:rPr>
              <w:t xml:space="preserve"> </w:t>
            </w:r>
            <w:r w:rsidRPr="00097DA2">
              <w:rPr>
                <w:sz w:val="24"/>
                <w:szCs w:val="24"/>
              </w:rPr>
              <w:t>в</w:t>
            </w:r>
            <w:r w:rsidRPr="00097DA2">
              <w:rPr>
                <w:spacing w:val="39"/>
                <w:sz w:val="24"/>
                <w:szCs w:val="24"/>
              </w:rPr>
              <w:t xml:space="preserve"> </w:t>
            </w:r>
            <w:r w:rsidRPr="00097DA2">
              <w:rPr>
                <w:sz w:val="24"/>
                <w:szCs w:val="24"/>
              </w:rPr>
              <w:t>различных</w:t>
            </w:r>
            <w:r w:rsidRPr="00097DA2">
              <w:rPr>
                <w:spacing w:val="40"/>
                <w:sz w:val="24"/>
                <w:szCs w:val="24"/>
              </w:rPr>
              <w:t xml:space="preserve"> </w:t>
            </w:r>
            <w:r w:rsidRPr="00097DA2">
              <w:rPr>
                <w:sz w:val="24"/>
                <w:szCs w:val="24"/>
              </w:rPr>
              <w:t>ситуациях.</w:t>
            </w:r>
            <w:r w:rsidRPr="00097DA2">
              <w:rPr>
                <w:spacing w:val="36"/>
                <w:sz w:val="24"/>
                <w:szCs w:val="24"/>
              </w:rPr>
              <w:t xml:space="preserve"> </w:t>
            </w:r>
            <w:r w:rsidRPr="00097DA2">
              <w:rPr>
                <w:sz w:val="24"/>
                <w:szCs w:val="24"/>
              </w:rPr>
              <w:t>Изменяются</w:t>
            </w:r>
            <w:r w:rsidRPr="00097DA2">
              <w:rPr>
                <w:spacing w:val="39"/>
                <w:sz w:val="24"/>
                <w:szCs w:val="24"/>
              </w:rPr>
              <w:t xml:space="preserve"> </w:t>
            </w:r>
            <w:r w:rsidRPr="00097DA2">
              <w:rPr>
                <w:spacing w:val="-2"/>
                <w:sz w:val="24"/>
                <w:szCs w:val="24"/>
              </w:rPr>
              <w:t>вопросы</w:t>
            </w:r>
          </w:p>
          <w:p w:rsidR="00224D59" w:rsidRPr="00097DA2" w:rsidRDefault="00224D59" w:rsidP="00562461">
            <w:pPr>
              <w:pStyle w:val="TableParagraph"/>
              <w:ind w:left="142" w:right="143"/>
              <w:rPr>
                <w:sz w:val="24"/>
                <w:szCs w:val="24"/>
              </w:rPr>
            </w:pPr>
            <w:r w:rsidRPr="00097DA2">
              <w:rPr>
                <w:sz w:val="24"/>
                <w:szCs w:val="24"/>
              </w:rPr>
              <w:t>детей</w:t>
            </w:r>
            <w:r w:rsidRPr="00097DA2">
              <w:rPr>
                <w:spacing w:val="69"/>
                <w:w w:val="150"/>
                <w:sz w:val="24"/>
                <w:szCs w:val="24"/>
              </w:rPr>
              <w:t xml:space="preserve"> </w:t>
            </w:r>
            <w:r w:rsidRPr="00097DA2">
              <w:rPr>
                <w:sz w:val="24"/>
                <w:szCs w:val="24"/>
              </w:rPr>
              <w:t>—</w:t>
            </w:r>
            <w:r w:rsidRPr="00097DA2">
              <w:rPr>
                <w:spacing w:val="70"/>
                <w:w w:val="150"/>
                <w:sz w:val="24"/>
                <w:szCs w:val="24"/>
              </w:rPr>
              <w:t xml:space="preserve"> </w:t>
            </w:r>
            <w:r w:rsidRPr="00097DA2">
              <w:rPr>
                <w:sz w:val="24"/>
                <w:szCs w:val="24"/>
              </w:rPr>
              <w:t>они</w:t>
            </w:r>
            <w:r w:rsidRPr="00097DA2">
              <w:rPr>
                <w:spacing w:val="70"/>
                <w:w w:val="150"/>
                <w:sz w:val="24"/>
                <w:szCs w:val="24"/>
              </w:rPr>
              <w:t xml:space="preserve"> </w:t>
            </w:r>
            <w:r w:rsidRPr="00097DA2">
              <w:rPr>
                <w:sz w:val="24"/>
                <w:szCs w:val="24"/>
              </w:rPr>
              <w:t>становятся</w:t>
            </w:r>
            <w:r w:rsidRPr="00097DA2">
              <w:rPr>
                <w:spacing w:val="69"/>
                <w:w w:val="150"/>
                <w:sz w:val="24"/>
                <w:szCs w:val="24"/>
              </w:rPr>
              <w:t xml:space="preserve"> </w:t>
            </w:r>
            <w:r w:rsidRPr="00097DA2">
              <w:rPr>
                <w:sz w:val="24"/>
                <w:szCs w:val="24"/>
              </w:rPr>
              <w:t>независимыми</w:t>
            </w:r>
            <w:r w:rsidRPr="00097DA2">
              <w:rPr>
                <w:spacing w:val="69"/>
                <w:w w:val="150"/>
                <w:sz w:val="24"/>
                <w:szCs w:val="24"/>
              </w:rPr>
              <w:t xml:space="preserve"> </w:t>
            </w:r>
            <w:r w:rsidRPr="00097DA2">
              <w:rPr>
                <w:sz w:val="24"/>
                <w:szCs w:val="24"/>
              </w:rPr>
              <w:t>от</w:t>
            </w:r>
            <w:r w:rsidRPr="00097DA2">
              <w:rPr>
                <w:spacing w:val="70"/>
                <w:w w:val="150"/>
                <w:sz w:val="24"/>
                <w:szCs w:val="24"/>
              </w:rPr>
              <w:t xml:space="preserve"> </w:t>
            </w:r>
            <w:r w:rsidRPr="00097DA2">
              <w:rPr>
                <w:sz w:val="24"/>
                <w:szCs w:val="24"/>
              </w:rPr>
              <w:t>конкретной</w:t>
            </w:r>
            <w:r w:rsidRPr="00097DA2">
              <w:rPr>
                <w:spacing w:val="68"/>
                <w:w w:val="150"/>
                <w:sz w:val="24"/>
                <w:szCs w:val="24"/>
              </w:rPr>
              <w:t xml:space="preserve"> </w:t>
            </w:r>
            <w:r w:rsidRPr="00097DA2">
              <w:rPr>
                <w:sz w:val="24"/>
                <w:szCs w:val="24"/>
              </w:rPr>
              <w:t>ситуации:</w:t>
            </w:r>
            <w:r w:rsidRPr="00097DA2">
              <w:rPr>
                <w:spacing w:val="70"/>
                <w:w w:val="150"/>
                <w:sz w:val="24"/>
                <w:szCs w:val="24"/>
              </w:rPr>
              <w:t xml:space="preserve"> </w:t>
            </w:r>
            <w:r w:rsidRPr="00097DA2">
              <w:rPr>
                <w:sz w:val="24"/>
                <w:szCs w:val="24"/>
              </w:rPr>
              <w:t>ребенок</w:t>
            </w:r>
            <w:r w:rsidRPr="00097DA2">
              <w:rPr>
                <w:spacing w:val="70"/>
                <w:w w:val="150"/>
                <w:sz w:val="24"/>
                <w:szCs w:val="24"/>
              </w:rPr>
              <w:t xml:space="preserve"> </w:t>
            </w:r>
            <w:r w:rsidRPr="00097DA2">
              <w:rPr>
                <w:spacing w:val="-2"/>
                <w:sz w:val="24"/>
                <w:szCs w:val="24"/>
              </w:rPr>
              <w:t xml:space="preserve">стремится </w:t>
            </w:r>
            <w:r w:rsidRPr="00097DA2">
              <w:rPr>
                <w:sz w:val="24"/>
                <w:szCs w:val="24"/>
              </w:rPr>
              <w:t>расспрашивать взрослого о его работе, семье, детях, пытается высказывать собственные идеи и суждения. В этот период ребенок в общении со взрослым особенно нуждается в уважении, дети становятся особенно обидчивыми, если к ним не прислушиваются. Потребность ребенка в общении со взрослым определяется направленностью на сопереживание и взаимопонимание, его стремлением к общности во взглядах. В поведении это</w:t>
            </w:r>
            <w:r w:rsidRPr="00097DA2">
              <w:rPr>
                <w:spacing w:val="-1"/>
                <w:sz w:val="24"/>
                <w:szCs w:val="24"/>
              </w:rPr>
              <w:t xml:space="preserve"> </w:t>
            </w:r>
            <w:r w:rsidRPr="00097DA2">
              <w:rPr>
                <w:sz w:val="24"/>
                <w:szCs w:val="24"/>
              </w:rPr>
              <w:t>может</w:t>
            </w:r>
            <w:r w:rsidRPr="00097DA2">
              <w:rPr>
                <w:spacing w:val="-1"/>
                <w:sz w:val="24"/>
                <w:szCs w:val="24"/>
              </w:rPr>
              <w:t xml:space="preserve"> </w:t>
            </w:r>
            <w:r w:rsidRPr="00097DA2">
              <w:rPr>
                <w:sz w:val="24"/>
                <w:szCs w:val="24"/>
              </w:rPr>
              <w:t>проявляться</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феномене</w:t>
            </w:r>
            <w:r w:rsidRPr="00097DA2">
              <w:rPr>
                <w:spacing w:val="-2"/>
                <w:sz w:val="24"/>
                <w:szCs w:val="24"/>
              </w:rPr>
              <w:t xml:space="preserve"> </w:t>
            </w:r>
            <w:r w:rsidRPr="00097DA2">
              <w:rPr>
                <w:sz w:val="24"/>
                <w:szCs w:val="24"/>
              </w:rPr>
              <w:t>большого</w:t>
            </w:r>
            <w:r w:rsidRPr="00097DA2">
              <w:rPr>
                <w:spacing w:val="-1"/>
                <w:sz w:val="24"/>
                <w:szCs w:val="24"/>
              </w:rPr>
              <w:t xml:space="preserve"> </w:t>
            </w:r>
            <w:r w:rsidRPr="00097DA2">
              <w:rPr>
                <w:sz w:val="24"/>
                <w:szCs w:val="24"/>
              </w:rPr>
              <w:t>количества</w:t>
            </w:r>
            <w:r w:rsidRPr="00097DA2">
              <w:rPr>
                <w:spacing w:val="-3"/>
                <w:sz w:val="24"/>
                <w:szCs w:val="24"/>
              </w:rPr>
              <w:t xml:space="preserve"> </w:t>
            </w:r>
            <w:r w:rsidRPr="00097DA2">
              <w:rPr>
                <w:sz w:val="24"/>
                <w:szCs w:val="24"/>
              </w:rPr>
              <w:t>жалоб:</w:t>
            </w:r>
            <w:r w:rsidRPr="00097DA2">
              <w:rPr>
                <w:spacing w:val="-1"/>
                <w:sz w:val="24"/>
                <w:szCs w:val="24"/>
              </w:rPr>
              <w:t xml:space="preserve"> </w:t>
            </w:r>
            <w:r w:rsidRPr="00097DA2">
              <w:rPr>
                <w:sz w:val="24"/>
                <w:szCs w:val="24"/>
              </w:rPr>
              <w:t>ребенок</w:t>
            </w:r>
            <w:r w:rsidRPr="00097DA2">
              <w:rPr>
                <w:spacing w:val="-1"/>
                <w:sz w:val="24"/>
                <w:szCs w:val="24"/>
              </w:rPr>
              <w:t xml:space="preserve"> </w:t>
            </w:r>
            <w:r w:rsidRPr="00097DA2">
              <w:rPr>
                <w:sz w:val="24"/>
                <w:szCs w:val="24"/>
              </w:rPr>
              <w:t>жалуется, указывая на сверстника — нарушителя требований взрослого (при этом он не хочет наказания</w:t>
            </w:r>
            <w:r w:rsidRPr="00097DA2">
              <w:rPr>
                <w:spacing w:val="40"/>
                <w:sz w:val="24"/>
                <w:szCs w:val="24"/>
              </w:rPr>
              <w:t xml:space="preserve"> </w:t>
            </w:r>
            <w:r w:rsidRPr="00097DA2">
              <w:rPr>
                <w:sz w:val="24"/>
                <w:szCs w:val="24"/>
              </w:rPr>
              <w:t>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поведения.</w:t>
            </w:r>
          </w:p>
          <w:p w:rsidR="00224D59" w:rsidRPr="00097DA2" w:rsidRDefault="00224D59" w:rsidP="00562461">
            <w:pPr>
              <w:pStyle w:val="TableParagraph"/>
              <w:ind w:left="142" w:right="143"/>
              <w:rPr>
                <w:sz w:val="24"/>
                <w:szCs w:val="24"/>
              </w:rPr>
            </w:pPr>
            <w:r w:rsidRPr="00097DA2">
              <w:rPr>
                <w:sz w:val="24"/>
                <w:szCs w:val="24"/>
              </w:rPr>
              <w:t>Доминирующим механизмом социального развития наряду с эмоциональной идентификацией в этом возрасте является нормативная регуляция, зарождается механизм национальной идентификации.</w:t>
            </w:r>
          </w:p>
          <w:p w:rsidR="00224D59" w:rsidRPr="00097DA2" w:rsidRDefault="00224D59" w:rsidP="00562461">
            <w:pPr>
              <w:pStyle w:val="TableParagraph"/>
              <w:ind w:left="142" w:right="143"/>
              <w:rPr>
                <w:sz w:val="24"/>
                <w:szCs w:val="24"/>
              </w:rPr>
            </w:pPr>
            <w:r w:rsidRPr="00097DA2">
              <w:rPr>
                <w:sz w:val="24"/>
                <w:szCs w:val="24"/>
              </w:rPr>
              <w:t>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w:t>
            </w:r>
            <w:r w:rsidRPr="00097DA2">
              <w:rPr>
                <w:spacing w:val="-1"/>
                <w:sz w:val="24"/>
                <w:szCs w:val="24"/>
              </w:rPr>
              <w:t xml:space="preserve"> </w:t>
            </w:r>
            <w:r w:rsidRPr="00097DA2">
              <w:rPr>
                <w:sz w:val="24"/>
                <w:szCs w:val="24"/>
              </w:rPr>
              <w:t>отношение.</w:t>
            </w:r>
            <w:r w:rsidRPr="00097DA2">
              <w:rPr>
                <w:spacing w:val="-2"/>
                <w:sz w:val="24"/>
                <w:szCs w:val="24"/>
              </w:rPr>
              <w:t xml:space="preserve"> </w:t>
            </w:r>
            <w:r w:rsidRPr="00097DA2">
              <w:rPr>
                <w:sz w:val="24"/>
                <w:szCs w:val="24"/>
              </w:rPr>
              <w:t>Для общения важными становятся личностные</w:t>
            </w:r>
            <w:r w:rsidRPr="00097DA2">
              <w:rPr>
                <w:spacing w:val="-1"/>
                <w:sz w:val="24"/>
                <w:szCs w:val="24"/>
              </w:rPr>
              <w:t xml:space="preserve"> </w:t>
            </w:r>
            <w:r w:rsidRPr="00097DA2">
              <w:rPr>
                <w:sz w:val="24"/>
                <w:szCs w:val="24"/>
              </w:rPr>
              <w:t>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224D59" w:rsidRPr="00097DA2" w:rsidRDefault="00224D59" w:rsidP="00562461">
            <w:pPr>
              <w:pStyle w:val="TableParagraph"/>
              <w:ind w:left="142" w:right="143"/>
              <w:rPr>
                <w:sz w:val="24"/>
                <w:szCs w:val="24"/>
              </w:rPr>
            </w:pPr>
            <w:r w:rsidRPr="00097DA2">
              <w:rPr>
                <w:sz w:val="24"/>
                <w:szCs w:val="24"/>
              </w:rPr>
              <w:t>В</w:t>
            </w:r>
            <w:r w:rsidRPr="00097DA2">
              <w:rPr>
                <w:spacing w:val="-5"/>
                <w:sz w:val="24"/>
                <w:szCs w:val="24"/>
              </w:rPr>
              <w:t xml:space="preserve"> </w:t>
            </w:r>
            <w:r w:rsidRPr="00097DA2">
              <w:rPr>
                <w:sz w:val="24"/>
                <w:szCs w:val="24"/>
              </w:rPr>
              <w:t>группе</w:t>
            </w:r>
            <w:r w:rsidRPr="00097DA2">
              <w:rPr>
                <w:spacing w:val="-3"/>
                <w:sz w:val="24"/>
                <w:szCs w:val="24"/>
              </w:rPr>
              <w:t xml:space="preserve"> </w:t>
            </w:r>
            <w:r w:rsidRPr="00097DA2">
              <w:rPr>
                <w:sz w:val="24"/>
                <w:szCs w:val="24"/>
              </w:rPr>
              <w:t>детского</w:t>
            </w:r>
            <w:r w:rsidRPr="00097DA2">
              <w:rPr>
                <w:spacing w:val="-2"/>
                <w:sz w:val="24"/>
                <w:szCs w:val="24"/>
              </w:rPr>
              <w:t xml:space="preserve"> </w:t>
            </w:r>
            <w:r w:rsidRPr="00097DA2">
              <w:rPr>
                <w:sz w:val="24"/>
                <w:szCs w:val="24"/>
              </w:rPr>
              <w:t>сада</w:t>
            </w:r>
            <w:r w:rsidRPr="00097DA2">
              <w:rPr>
                <w:spacing w:val="-1"/>
                <w:sz w:val="24"/>
                <w:szCs w:val="24"/>
              </w:rPr>
              <w:t xml:space="preserve"> </w:t>
            </w:r>
            <w:r w:rsidRPr="00097DA2">
              <w:rPr>
                <w:sz w:val="24"/>
                <w:szCs w:val="24"/>
              </w:rPr>
              <w:t>социальные</w:t>
            </w:r>
            <w:r w:rsidRPr="00097DA2">
              <w:rPr>
                <w:spacing w:val="-4"/>
                <w:sz w:val="24"/>
                <w:szCs w:val="24"/>
              </w:rPr>
              <w:t xml:space="preserve"> </w:t>
            </w:r>
            <w:r w:rsidRPr="00097DA2">
              <w:rPr>
                <w:sz w:val="24"/>
                <w:szCs w:val="24"/>
              </w:rPr>
              <w:t>роли</w:t>
            </w:r>
            <w:r w:rsidRPr="00097DA2">
              <w:rPr>
                <w:spacing w:val="-1"/>
                <w:sz w:val="24"/>
                <w:szCs w:val="24"/>
              </w:rPr>
              <w:t xml:space="preserve"> </w:t>
            </w:r>
            <w:r w:rsidRPr="00097DA2">
              <w:rPr>
                <w:sz w:val="24"/>
                <w:szCs w:val="24"/>
              </w:rPr>
              <w:t>детей —</w:t>
            </w:r>
            <w:r w:rsidRPr="00097DA2">
              <w:rPr>
                <w:spacing w:val="-2"/>
                <w:sz w:val="24"/>
                <w:szCs w:val="24"/>
              </w:rPr>
              <w:t xml:space="preserve"> </w:t>
            </w:r>
            <w:r w:rsidRPr="00097DA2">
              <w:rPr>
                <w:sz w:val="24"/>
                <w:szCs w:val="24"/>
              </w:rPr>
              <w:t>лидеры,</w:t>
            </w:r>
            <w:r w:rsidRPr="00097DA2">
              <w:rPr>
                <w:spacing w:val="-2"/>
                <w:sz w:val="24"/>
                <w:szCs w:val="24"/>
              </w:rPr>
              <w:t xml:space="preserve"> </w:t>
            </w:r>
            <w:r w:rsidRPr="00097DA2">
              <w:rPr>
                <w:sz w:val="24"/>
                <w:szCs w:val="24"/>
              </w:rPr>
              <w:t>звезды,</w:t>
            </w:r>
            <w:r w:rsidRPr="00097DA2">
              <w:rPr>
                <w:spacing w:val="-2"/>
                <w:sz w:val="24"/>
                <w:szCs w:val="24"/>
              </w:rPr>
              <w:t xml:space="preserve"> </w:t>
            </w:r>
            <w:r w:rsidRPr="00097DA2">
              <w:rPr>
                <w:sz w:val="24"/>
                <w:szCs w:val="24"/>
              </w:rPr>
              <w:t>аутсайдеры</w:t>
            </w:r>
            <w:r w:rsidRPr="00097DA2">
              <w:rPr>
                <w:spacing w:val="-2"/>
                <w:sz w:val="24"/>
                <w:szCs w:val="24"/>
              </w:rPr>
              <w:t xml:space="preserve"> (изгои)</w:t>
            </w:r>
          </w:p>
          <w:p w:rsidR="00224D59" w:rsidRPr="00097DA2" w:rsidRDefault="00224D59" w:rsidP="00562461">
            <w:pPr>
              <w:pStyle w:val="TableParagraph"/>
              <w:ind w:left="142" w:right="143"/>
              <w:rPr>
                <w:sz w:val="24"/>
                <w:szCs w:val="24"/>
              </w:rPr>
            </w:pPr>
            <w:r w:rsidRPr="00097DA2">
              <w:rPr>
                <w:sz w:val="24"/>
                <w:szCs w:val="24"/>
              </w:rPr>
              <w:t>— становятся более устойчивыми, дети пытаются оспаривать эти позиции, но для того, чтобы 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224D59" w:rsidRPr="00097DA2" w:rsidRDefault="00224D59" w:rsidP="00562461">
            <w:pPr>
              <w:pStyle w:val="TableParagraph"/>
              <w:ind w:left="142" w:right="143"/>
              <w:rPr>
                <w:sz w:val="24"/>
                <w:szCs w:val="24"/>
              </w:rPr>
            </w:pPr>
            <w:r w:rsidRPr="00097DA2">
              <w:rPr>
                <w:sz w:val="24"/>
                <w:szCs w:val="24"/>
              </w:rPr>
              <w:t>Продолжает совершенствоваться сюжетно-ролевая игра. В игре дети начинают создавать модели разнообразных отношений между людьми. Плановость, согласованность игры сочетается с импровизацией, наблюдается длительная перспектива игры — дети могут возвращаться к неоконченной игре.</w:t>
            </w:r>
          </w:p>
          <w:p w:rsidR="00224D59" w:rsidRPr="00097DA2" w:rsidRDefault="00224D59" w:rsidP="00562461">
            <w:pPr>
              <w:pStyle w:val="TableParagraph"/>
              <w:ind w:left="142" w:right="143"/>
              <w:rPr>
                <w:sz w:val="24"/>
                <w:szCs w:val="24"/>
              </w:rPr>
            </w:pPr>
            <w:r w:rsidRPr="00097DA2">
              <w:rPr>
                <w:sz w:val="24"/>
                <w:szCs w:val="24"/>
              </w:rPr>
              <w:t>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w:t>
            </w:r>
            <w:r w:rsidRPr="00097DA2">
              <w:rPr>
                <w:spacing w:val="-1"/>
                <w:sz w:val="24"/>
                <w:szCs w:val="24"/>
              </w:rPr>
              <w:t xml:space="preserve"> </w:t>
            </w:r>
            <w:r w:rsidRPr="00097DA2">
              <w:rPr>
                <w:sz w:val="24"/>
                <w:szCs w:val="24"/>
              </w:rPr>
              <w:t>из окружающей действительности — фильмов, мультфильмов, книг, рассказов взрослых. Игра может длиться от 2–3 часов до нескольких дней.</w:t>
            </w:r>
          </w:p>
          <w:p w:rsidR="00224D59" w:rsidRPr="00097DA2" w:rsidRDefault="00224D59" w:rsidP="00562461">
            <w:pPr>
              <w:pStyle w:val="TableParagraph"/>
              <w:ind w:left="142" w:right="143"/>
              <w:rPr>
                <w:sz w:val="24"/>
                <w:szCs w:val="24"/>
              </w:rPr>
            </w:pPr>
            <w:r w:rsidRPr="00097DA2">
              <w:rPr>
                <w:sz w:val="24"/>
                <w:szCs w:val="24"/>
              </w:rPr>
              <w:t>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w:t>
            </w:r>
          </w:p>
          <w:p w:rsidR="00224D59" w:rsidRPr="00097DA2" w:rsidRDefault="00224D59" w:rsidP="00562461">
            <w:pPr>
              <w:pStyle w:val="TableParagraph"/>
              <w:ind w:left="142" w:right="143"/>
              <w:rPr>
                <w:sz w:val="24"/>
                <w:szCs w:val="24"/>
              </w:rPr>
            </w:pPr>
            <w:r w:rsidRPr="00097DA2">
              <w:rPr>
                <w:sz w:val="24"/>
                <w:szCs w:val="24"/>
              </w:rPr>
              <w:t>Активное развитие</w:t>
            </w:r>
            <w:r w:rsidRPr="00097DA2">
              <w:rPr>
                <w:spacing w:val="2"/>
                <w:sz w:val="24"/>
                <w:szCs w:val="24"/>
              </w:rPr>
              <w:t xml:space="preserve"> </w:t>
            </w:r>
            <w:r w:rsidRPr="00097DA2">
              <w:rPr>
                <w:sz w:val="24"/>
                <w:szCs w:val="24"/>
              </w:rPr>
              <w:t>ребенка</w:t>
            </w:r>
            <w:r w:rsidRPr="00097DA2">
              <w:rPr>
                <w:spacing w:val="2"/>
                <w:sz w:val="24"/>
                <w:szCs w:val="24"/>
              </w:rPr>
              <w:t xml:space="preserve"> </w:t>
            </w:r>
            <w:r w:rsidRPr="00097DA2">
              <w:rPr>
                <w:sz w:val="24"/>
                <w:szCs w:val="24"/>
              </w:rPr>
              <w:t>происходит</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в других</w:t>
            </w:r>
            <w:r w:rsidRPr="00097DA2">
              <w:rPr>
                <w:spacing w:val="5"/>
                <w:sz w:val="24"/>
                <w:szCs w:val="24"/>
              </w:rPr>
              <w:t xml:space="preserve"> </w:t>
            </w:r>
            <w:r w:rsidRPr="00097DA2">
              <w:rPr>
                <w:sz w:val="24"/>
                <w:szCs w:val="24"/>
              </w:rPr>
              <w:t>видах</w:t>
            </w:r>
            <w:r w:rsidRPr="00097DA2">
              <w:rPr>
                <w:spacing w:val="2"/>
                <w:sz w:val="24"/>
                <w:szCs w:val="24"/>
              </w:rPr>
              <w:t xml:space="preserve"> </w:t>
            </w:r>
            <w:r w:rsidRPr="00097DA2">
              <w:rPr>
                <w:sz w:val="24"/>
                <w:szCs w:val="24"/>
              </w:rPr>
              <w:t>продуктивной</w:t>
            </w:r>
            <w:r w:rsidRPr="00097DA2">
              <w:rPr>
                <w:spacing w:val="3"/>
                <w:sz w:val="24"/>
                <w:szCs w:val="24"/>
              </w:rPr>
              <w:t xml:space="preserve"> </w:t>
            </w:r>
            <w:r w:rsidRPr="00097DA2">
              <w:rPr>
                <w:spacing w:val="-2"/>
                <w:sz w:val="24"/>
                <w:szCs w:val="24"/>
              </w:rPr>
              <w:t>деятельности</w:t>
            </w:r>
          </w:p>
          <w:p w:rsidR="00224D59" w:rsidRPr="00097DA2" w:rsidRDefault="00224D59" w:rsidP="00562461">
            <w:pPr>
              <w:pStyle w:val="TableParagraph"/>
              <w:ind w:left="142" w:right="143"/>
              <w:jc w:val="left"/>
              <w:rPr>
                <w:sz w:val="24"/>
                <w:szCs w:val="24"/>
              </w:rPr>
            </w:pPr>
            <w:r w:rsidRPr="00097DA2">
              <w:rPr>
                <w:sz w:val="24"/>
                <w:szCs w:val="24"/>
              </w:rPr>
              <w:t xml:space="preserve">(изобразительной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w:t>
            </w:r>
            <w:r w:rsidRPr="00097DA2">
              <w:rPr>
                <w:spacing w:val="-2"/>
                <w:sz w:val="24"/>
                <w:szCs w:val="24"/>
              </w:rPr>
              <w:t>действия.</w:t>
            </w:r>
          </w:p>
          <w:p w:rsidR="00224D59" w:rsidRPr="00097DA2" w:rsidRDefault="00224D59" w:rsidP="00562461">
            <w:pPr>
              <w:pStyle w:val="TableParagraph"/>
              <w:ind w:left="142" w:right="143"/>
              <w:rPr>
                <w:sz w:val="24"/>
                <w:szCs w:val="24"/>
              </w:rPr>
            </w:pPr>
            <w:r w:rsidRPr="00097DA2">
              <w:rPr>
                <w:sz w:val="24"/>
                <w:szCs w:val="24"/>
              </w:rPr>
              <w:t>В активной деятельности развивается личность ребенка, совершенствуются познавательные процессы и формируются новообразования возраста.</w:t>
            </w:r>
          </w:p>
          <w:p w:rsidR="00224D59" w:rsidRPr="00097DA2" w:rsidRDefault="00224D59" w:rsidP="00562461">
            <w:pPr>
              <w:pStyle w:val="TableParagraph"/>
              <w:ind w:left="142" w:right="143"/>
              <w:rPr>
                <w:sz w:val="24"/>
                <w:szCs w:val="24"/>
              </w:rPr>
            </w:pPr>
            <w:r w:rsidRPr="00097DA2">
              <w:rPr>
                <w:sz w:val="24"/>
                <w:szCs w:val="24"/>
              </w:rPr>
              <w:t>Наблюдается переход от непроизвольного и непосредственного запоминания к произвольному и опосредованному запоминанию и припоминанию. В 5–6 лет ребенок</w:t>
            </w:r>
            <w:r w:rsidRPr="00097DA2">
              <w:rPr>
                <w:spacing w:val="40"/>
                <w:sz w:val="24"/>
                <w:szCs w:val="24"/>
              </w:rPr>
              <w:t xml:space="preserve"> </w:t>
            </w:r>
            <w:r w:rsidRPr="00097DA2">
              <w:rPr>
                <w:sz w:val="24"/>
                <w:szCs w:val="24"/>
              </w:rPr>
              <w:t>может использовать повторение как прием запоминания. По-прежнему легко запоминает 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224D59" w:rsidRPr="00097DA2" w:rsidRDefault="00224D59" w:rsidP="00562461">
            <w:pPr>
              <w:pStyle w:val="TableParagraph"/>
              <w:ind w:left="142" w:right="143"/>
              <w:rPr>
                <w:sz w:val="24"/>
                <w:szCs w:val="24"/>
              </w:rPr>
            </w:pPr>
            <w:r w:rsidRPr="00097DA2">
              <w:rPr>
                <w:sz w:val="24"/>
                <w:szCs w:val="24"/>
              </w:rPr>
              <w:t xml:space="preserve">Продолжается сенсорное развитие, совершенствуются различные виды ощущения, восприятия, наглядных представлений. Повышается острота зрения и точность цветовосприятия, развивается фонематический слух, возрастает точность оценки веса </w:t>
            </w:r>
            <w:r w:rsidRPr="00097DA2">
              <w:rPr>
                <w:spacing w:val="-2"/>
                <w:sz w:val="24"/>
                <w:szCs w:val="24"/>
              </w:rPr>
              <w:t>предметов.</w:t>
            </w:r>
          </w:p>
          <w:p w:rsidR="00224D59" w:rsidRPr="00097DA2" w:rsidRDefault="00224D59" w:rsidP="00562461">
            <w:pPr>
              <w:pStyle w:val="TableParagraph"/>
              <w:ind w:left="142" w:right="143"/>
              <w:rPr>
                <w:sz w:val="24"/>
                <w:szCs w:val="24"/>
              </w:rPr>
            </w:pPr>
            <w:r w:rsidRPr="00097DA2">
              <w:rPr>
                <w:sz w:val="24"/>
                <w:szCs w:val="24"/>
              </w:rP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w:t>
            </w:r>
            <w:r w:rsidRPr="00097DA2">
              <w:rPr>
                <w:spacing w:val="40"/>
                <w:sz w:val="24"/>
                <w:szCs w:val="24"/>
              </w:rPr>
              <w:t xml:space="preserve"> </w:t>
            </w:r>
            <w:r w:rsidRPr="00097DA2">
              <w:rPr>
                <w:sz w:val="24"/>
                <w:szCs w:val="24"/>
              </w:rPr>
              <w:t>почти не ориентируется в будущем.</w:t>
            </w:r>
          </w:p>
          <w:p w:rsidR="00224D59" w:rsidRPr="00097DA2" w:rsidRDefault="00224D59" w:rsidP="00562461">
            <w:pPr>
              <w:pStyle w:val="TableParagraph"/>
              <w:ind w:left="142" w:right="143"/>
              <w:rPr>
                <w:sz w:val="24"/>
                <w:szCs w:val="24"/>
              </w:rPr>
            </w:pPr>
            <w:r w:rsidRPr="00097DA2">
              <w:rPr>
                <w:sz w:val="24"/>
                <w:szCs w:val="24"/>
              </w:rPr>
              <w:t>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 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224D59" w:rsidRPr="00097DA2" w:rsidRDefault="00224D59" w:rsidP="00562461">
            <w:pPr>
              <w:pStyle w:val="TableParagraph"/>
              <w:ind w:left="142" w:right="143"/>
              <w:rPr>
                <w:sz w:val="24"/>
                <w:szCs w:val="24"/>
              </w:rPr>
            </w:pPr>
            <w:r w:rsidRPr="00097DA2">
              <w:rPr>
                <w:sz w:val="24"/>
                <w:szCs w:val="24"/>
              </w:rPr>
              <w:t>В воображении ребенок этого возраста начинает использовать символы, то есть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приписывание своих отрицательных поступков другому. Уже к 6 годам</w:t>
            </w:r>
            <w:r w:rsidRPr="00097DA2">
              <w:rPr>
                <w:spacing w:val="40"/>
                <w:sz w:val="24"/>
                <w:szCs w:val="24"/>
              </w:rPr>
              <w:t xml:space="preserve"> </w:t>
            </w:r>
            <w:r w:rsidRPr="00097DA2">
              <w:rPr>
                <w:sz w:val="24"/>
                <w:szCs w:val="24"/>
              </w:rPr>
              <w:t>ребенок способен жить 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224D59" w:rsidRPr="00097DA2" w:rsidRDefault="00224D59" w:rsidP="00562461">
            <w:pPr>
              <w:pStyle w:val="TableParagraph"/>
              <w:ind w:left="142" w:right="143"/>
              <w:rPr>
                <w:sz w:val="24"/>
                <w:szCs w:val="24"/>
              </w:rPr>
            </w:pPr>
            <w:r w:rsidRPr="00097DA2">
              <w:rPr>
                <w:sz w:val="24"/>
                <w:szCs w:val="24"/>
              </w:rPr>
              <w:t>Внимание приобретает большую сосредоточенность и устойчивость. Повышается объем внимания, оно становится более опосредованным.</w:t>
            </w:r>
          </w:p>
          <w:p w:rsidR="00224D59" w:rsidRPr="00097DA2" w:rsidRDefault="00224D59" w:rsidP="00562461">
            <w:pPr>
              <w:pStyle w:val="TableParagraph"/>
              <w:ind w:left="142" w:right="143"/>
              <w:rPr>
                <w:sz w:val="24"/>
                <w:szCs w:val="24"/>
              </w:rPr>
            </w:pPr>
            <w:r w:rsidRPr="00097DA2">
              <w:rPr>
                <w:sz w:val="24"/>
                <w:szCs w:val="24"/>
              </w:rPr>
              <w:t>Эмоциональная сфера ребенка 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w:t>
            </w:r>
          </w:p>
          <w:p w:rsidR="00224D59" w:rsidRPr="00097DA2" w:rsidRDefault="00224D59" w:rsidP="00562461">
            <w:pPr>
              <w:pStyle w:val="TableParagraph"/>
              <w:ind w:left="142" w:right="143"/>
              <w:rPr>
                <w:sz w:val="24"/>
                <w:szCs w:val="24"/>
              </w:rPr>
            </w:pPr>
            <w:r w:rsidRPr="00097DA2">
              <w:rPr>
                <w:sz w:val="24"/>
                <w:szCs w:val="24"/>
              </w:rP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224D59" w:rsidRPr="00097DA2" w:rsidRDefault="00224D59" w:rsidP="00562461">
            <w:pPr>
              <w:pStyle w:val="TableParagraph"/>
              <w:ind w:left="142" w:right="143"/>
              <w:rPr>
                <w:sz w:val="24"/>
                <w:szCs w:val="24"/>
              </w:rPr>
            </w:pPr>
            <w:r w:rsidRPr="00097DA2">
              <w:rPr>
                <w:sz w:val="24"/>
                <w:szCs w:val="24"/>
              </w:rPr>
              <w:t>В</w:t>
            </w:r>
            <w:r w:rsidRPr="00097DA2">
              <w:rPr>
                <w:spacing w:val="77"/>
                <w:sz w:val="24"/>
                <w:szCs w:val="24"/>
              </w:rPr>
              <w:t xml:space="preserve"> </w:t>
            </w:r>
            <w:r w:rsidRPr="00097DA2">
              <w:rPr>
                <w:sz w:val="24"/>
                <w:szCs w:val="24"/>
              </w:rPr>
              <w:t>старшем</w:t>
            </w:r>
            <w:r w:rsidRPr="00097DA2">
              <w:rPr>
                <w:spacing w:val="52"/>
                <w:w w:val="150"/>
                <w:sz w:val="24"/>
                <w:szCs w:val="24"/>
              </w:rPr>
              <w:t xml:space="preserve"> </w:t>
            </w:r>
            <w:r w:rsidRPr="00097DA2">
              <w:rPr>
                <w:sz w:val="24"/>
                <w:szCs w:val="24"/>
              </w:rPr>
              <w:t>дошкольном</w:t>
            </w:r>
            <w:r w:rsidRPr="00097DA2">
              <w:rPr>
                <w:spacing w:val="50"/>
                <w:w w:val="150"/>
                <w:sz w:val="24"/>
                <w:szCs w:val="24"/>
              </w:rPr>
              <w:t xml:space="preserve"> </w:t>
            </w:r>
            <w:r w:rsidRPr="00097DA2">
              <w:rPr>
                <w:sz w:val="24"/>
                <w:szCs w:val="24"/>
              </w:rPr>
              <w:t>возрасте</w:t>
            </w:r>
            <w:r w:rsidRPr="00097DA2">
              <w:rPr>
                <w:spacing w:val="53"/>
                <w:w w:val="150"/>
                <w:sz w:val="24"/>
                <w:szCs w:val="24"/>
              </w:rPr>
              <w:t xml:space="preserve"> </w:t>
            </w:r>
            <w:r w:rsidRPr="00097DA2">
              <w:rPr>
                <w:sz w:val="24"/>
                <w:szCs w:val="24"/>
              </w:rPr>
              <w:t>внутренняя</w:t>
            </w:r>
            <w:r w:rsidRPr="00097DA2">
              <w:rPr>
                <w:spacing w:val="50"/>
                <w:w w:val="150"/>
                <w:sz w:val="24"/>
                <w:szCs w:val="24"/>
              </w:rPr>
              <w:t xml:space="preserve"> </w:t>
            </w:r>
            <w:r w:rsidRPr="00097DA2">
              <w:rPr>
                <w:sz w:val="24"/>
                <w:szCs w:val="24"/>
              </w:rPr>
              <w:t>организация</w:t>
            </w:r>
            <w:r w:rsidRPr="00097DA2">
              <w:rPr>
                <w:spacing w:val="50"/>
                <w:w w:val="150"/>
                <w:sz w:val="24"/>
                <w:szCs w:val="24"/>
              </w:rPr>
              <w:t xml:space="preserve"> </w:t>
            </w:r>
            <w:r w:rsidRPr="00097DA2">
              <w:rPr>
                <w:sz w:val="24"/>
                <w:szCs w:val="24"/>
              </w:rPr>
              <w:t>поведения</w:t>
            </w:r>
            <w:r w:rsidRPr="00097DA2">
              <w:rPr>
                <w:spacing w:val="51"/>
                <w:w w:val="150"/>
                <w:sz w:val="24"/>
                <w:szCs w:val="24"/>
              </w:rPr>
              <w:t xml:space="preserve"> </w:t>
            </w:r>
            <w:r w:rsidRPr="00097DA2">
              <w:rPr>
                <w:spacing w:val="-2"/>
                <w:sz w:val="24"/>
                <w:szCs w:val="24"/>
              </w:rPr>
              <w:t xml:space="preserve">становится </w:t>
            </w:r>
            <w:r w:rsidRPr="00097DA2">
              <w:rPr>
                <w:sz w:val="24"/>
                <w:szCs w:val="24"/>
              </w:rPr>
              <w:t>более сложной. Деятельность ребенка все более побуждается и направляется уже не отдельными мотивами, а определенным соподчинением мотивов. Иерархия мотивов является психологической основой формирования воли и произвольности поведения. Чрезвычайно важно вырабатывать у детей правильные мотивы поведения — например, сделать хорошо</w:t>
            </w:r>
            <w:r w:rsidRPr="00097DA2">
              <w:rPr>
                <w:spacing w:val="2"/>
                <w:sz w:val="24"/>
                <w:szCs w:val="24"/>
              </w:rPr>
              <w:t xml:space="preserve"> </w:t>
            </w:r>
            <w:r w:rsidRPr="00097DA2">
              <w:rPr>
                <w:sz w:val="24"/>
                <w:szCs w:val="24"/>
              </w:rPr>
              <w:t>не для</w:t>
            </w:r>
            <w:r w:rsidRPr="00097DA2">
              <w:rPr>
                <w:spacing w:val="2"/>
                <w:sz w:val="24"/>
                <w:szCs w:val="24"/>
              </w:rPr>
              <w:t xml:space="preserve"> </w:t>
            </w:r>
            <w:r w:rsidRPr="00097DA2">
              <w:rPr>
                <w:sz w:val="24"/>
                <w:szCs w:val="24"/>
              </w:rPr>
              <w:t>того,</w:t>
            </w:r>
            <w:r w:rsidRPr="00097DA2">
              <w:rPr>
                <w:spacing w:val="2"/>
                <w:sz w:val="24"/>
                <w:szCs w:val="24"/>
              </w:rPr>
              <w:t xml:space="preserve"> </w:t>
            </w:r>
            <w:r w:rsidRPr="00097DA2">
              <w:rPr>
                <w:sz w:val="24"/>
                <w:szCs w:val="24"/>
              </w:rPr>
              <w:t>чтобы тебя</w:t>
            </w:r>
            <w:r w:rsidRPr="00097DA2">
              <w:rPr>
                <w:spacing w:val="2"/>
                <w:sz w:val="24"/>
                <w:szCs w:val="24"/>
              </w:rPr>
              <w:t xml:space="preserve"> </w:t>
            </w:r>
            <w:r w:rsidRPr="00097DA2">
              <w:rPr>
                <w:sz w:val="24"/>
                <w:szCs w:val="24"/>
              </w:rPr>
              <w:t>не ругали,</w:t>
            </w:r>
            <w:r w:rsidRPr="00097DA2">
              <w:rPr>
                <w:spacing w:val="2"/>
                <w:sz w:val="24"/>
                <w:szCs w:val="24"/>
              </w:rPr>
              <w:t xml:space="preserve"> </w:t>
            </w:r>
            <w:r w:rsidRPr="00097DA2">
              <w:rPr>
                <w:sz w:val="24"/>
                <w:szCs w:val="24"/>
              </w:rPr>
              <w:t>а</w:t>
            </w:r>
            <w:r w:rsidRPr="00097DA2">
              <w:rPr>
                <w:spacing w:val="1"/>
                <w:sz w:val="24"/>
                <w:szCs w:val="24"/>
              </w:rPr>
              <w:t xml:space="preserve"> </w:t>
            </w:r>
            <w:r w:rsidRPr="00097DA2">
              <w:rPr>
                <w:sz w:val="24"/>
                <w:szCs w:val="24"/>
              </w:rPr>
              <w:t>чтобы можно</w:t>
            </w:r>
            <w:r w:rsidRPr="00097DA2">
              <w:rPr>
                <w:spacing w:val="2"/>
                <w:sz w:val="24"/>
                <w:szCs w:val="24"/>
              </w:rPr>
              <w:t xml:space="preserve"> </w:t>
            </w:r>
            <w:r w:rsidRPr="00097DA2">
              <w:rPr>
                <w:sz w:val="24"/>
                <w:szCs w:val="24"/>
              </w:rPr>
              <w:t>было</w:t>
            </w:r>
            <w:r w:rsidRPr="00097DA2">
              <w:rPr>
                <w:spacing w:val="3"/>
                <w:sz w:val="24"/>
                <w:szCs w:val="24"/>
              </w:rPr>
              <w:t xml:space="preserve"> </w:t>
            </w:r>
            <w:r w:rsidRPr="00097DA2">
              <w:rPr>
                <w:sz w:val="24"/>
                <w:szCs w:val="24"/>
              </w:rPr>
              <w:t>узнать</w:t>
            </w:r>
            <w:r w:rsidRPr="00097DA2">
              <w:rPr>
                <w:spacing w:val="2"/>
                <w:sz w:val="24"/>
                <w:szCs w:val="24"/>
              </w:rPr>
              <w:t xml:space="preserve"> </w:t>
            </w:r>
            <w:r w:rsidRPr="00097DA2">
              <w:rPr>
                <w:sz w:val="24"/>
                <w:szCs w:val="24"/>
              </w:rPr>
              <w:t>что-то</w:t>
            </w:r>
            <w:r w:rsidRPr="00097DA2">
              <w:rPr>
                <w:spacing w:val="2"/>
                <w:sz w:val="24"/>
                <w:szCs w:val="24"/>
              </w:rPr>
              <w:t xml:space="preserve"> </w:t>
            </w:r>
            <w:r w:rsidRPr="00097DA2">
              <w:rPr>
                <w:spacing w:val="-2"/>
                <w:sz w:val="24"/>
                <w:szCs w:val="24"/>
              </w:rPr>
              <w:t>новое,</w:t>
            </w:r>
          </w:p>
          <w:p w:rsidR="00224D59" w:rsidRPr="00097DA2" w:rsidRDefault="00224D59" w:rsidP="00562461">
            <w:pPr>
              <w:pStyle w:val="TableParagraph"/>
              <w:ind w:left="142" w:right="143"/>
              <w:rPr>
                <w:sz w:val="24"/>
                <w:szCs w:val="24"/>
              </w:rPr>
            </w:pPr>
            <w:r w:rsidRPr="00097DA2">
              <w:rPr>
                <w:sz w:val="24"/>
                <w:szCs w:val="24"/>
              </w:rPr>
              <w:t>«открыть»</w:t>
            </w:r>
            <w:r w:rsidRPr="00097DA2">
              <w:rPr>
                <w:spacing w:val="-12"/>
                <w:sz w:val="24"/>
                <w:szCs w:val="24"/>
              </w:rPr>
              <w:t xml:space="preserve"> </w:t>
            </w:r>
            <w:r w:rsidRPr="00097DA2">
              <w:rPr>
                <w:sz w:val="24"/>
                <w:szCs w:val="24"/>
              </w:rPr>
              <w:t>новый</w:t>
            </w:r>
            <w:r w:rsidRPr="00097DA2">
              <w:rPr>
                <w:spacing w:val="-2"/>
                <w:sz w:val="24"/>
                <w:szCs w:val="24"/>
              </w:rPr>
              <w:t xml:space="preserve"> </w:t>
            </w:r>
            <w:r w:rsidRPr="00097DA2">
              <w:rPr>
                <w:sz w:val="24"/>
                <w:szCs w:val="24"/>
              </w:rPr>
              <w:t>способ</w:t>
            </w:r>
            <w:r w:rsidRPr="00097DA2">
              <w:rPr>
                <w:spacing w:val="-3"/>
                <w:sz w:val="24"/>
                <w:szCs w:val="24"/>
              </w:rPr>
              <w:t xml:space="preserve"> </w:t>
            </w:r>
            <w:r w:rsidRPr="00097DA2">
              <w:rPr>
                <w:sz w:val="24"/>
                <w:szCs w:val="24"/>
              </w:rPr>
              <w:t>действия,</w:t>
            </w:r>
            <w:r w:rsidRPr="00097DA2">
              <w:rPr>
                <w:spacing w:val="-2"/>
                <w:sz w:val="24"/>
                <w:szCs w:val="24"/>
              </w:rPr>
              <w:t xml:space="preserve"> </w:t>
            </w:r>
            <w:r w:rsidRPr="00097DA2">
              <w:rPr>
                <w:sz w:val="24"/>
                <w:szCs w:val="24"/>
              </w:rPr>
              <w:t>чтобы</w:t>
            </w:r>
            <w:r w:rsidRPr="00097DA2">
              <w:rPr>
                <w:spacing w:val="-2"/>
                <w:sz w:val="24"/>
                <w:szCs w:val="24"/>
              </w:rPr>
              <w:t xml:space="preserve"> </w:t>
            </w:r>
            <w:r w:rsidRPr="00097DA2">
              <w:rPr>
                <w:sz w:val="24"/>
                <w:szCs w:val="24"/>
              </w:rPr>
              <w:t>лучше</w:t>
            </w:r>
            <w:r w:rsidRPr="00097DA2">
              <w:rPr>
                <w:spacing w:val="-3"/>
                <w:sz w:val="24"/>
                <w:szCs w:val="24"/>
              </w:rPr>
              <w:t xml:space="preserve"> </w:t>
            </w:r>
            <w:r w:rsidRPr="00097DA2">
              <w:rPr>
                <w:sz w:val="24"/>
                <w:szCs w:val="24"/>
              </w:rPr>
              <w:t>пользоваться</w:t>
            </w:r>
            <w:r w:rsidRPr="00097DA2">
              <w:rPr>
                <w:spacing w:val="-2"/>
                <w:sz w:val="24"/>
                <w:szCs w:val="24"/>
              </w:rPr>
              <w:t xml:space="preserve"> </w:t>
            </w:r>
            <w:r w:rsidRPr="00097DA2">
              <w:rPr>
                <w:sz w:val="24"/>
                <w:szCs w:val="24"/>
              </w:rPr>
              <w:t>вещью,</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pacing w:val="-5"/>
                <w:sz w:val="24"/>
                <w:szCs w:val="24"/>
              </w:rPr>
              <w:t>др.</w:t>
            </w:r>
          </w:p>
          <w:p w:rsidR="00224D59" w:rsidRPr="00097DA2" w:rsidRDefault="00224D59" w:rsidP="00562461">
            <w:pPr>
              <w:pStyle w:val="TableParagraph"/>
              <w:ind w:left="142" w:right="143"/>
              <w:rPr>
                <w:sz w:val="24"/>
                <w:szCs w:val="24"/>
              </w:rPr>
            </w:pPr>
            <w:r w:rsidRPr="00097DA2">
              <w:rPr>
                <w:sz w:val="24"/>
                <w:szCs w:val="24"/>
              </w:rPr>
              <w:t>У детей шестого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224D59" w:rsidRPr="00097DA2" w:rsidRDefault="00224D59" w:rsidP="00562461">
            <w:pPr>
              <w:pStyle w:val="TableParagraph"/>
              <w:ind w:left="142" w:right="143"/>
              <w:rPr>
                <w:sz w:val="24"/>
                <w:szCs w:val="24"/>
              </w:rPr>
            </w:pPr>
            <w:r w:rsidRPr="00097DA2">
              <w:rPr>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224D59" w:rsidRPr="00097DA2" w:rsidRDefault="00224D59" w:rsidP="00562461">
            <w:pPr>
              <w:pStyle w:val="TableParagraph"/>
              <w:ind w:left="142" w:right="143"/>
              <w:rPr>
                <w:sz w:val="24"/>
                <w:szCs w:val="24"/>
              </w:rPr>
            </w:pPr>
            <w:r w:rsidRPr="00097DA2">
              <w:rPr>
                <w:sz w:val="24"/>
                <w:szCs w:val="24"/>
              </w:rPr>
              <w:t>В этом возрасте в поведении дошкольников происходят качественные изменения — формируется</w:t>
            </w:r>
            <w:r w:rsidRPr="00097DA2">
              <w:rPr>
                <w:spacing w:val="-2"/>
                <w:sz w:val="24"/>
                <w:szCs w:val="24"/>
              </w:rPr>
              <w:t xml:space="preserve"> </w:t>
            </w:r>
            <w:r w:rsidRPr="00097DA2">
              <w:rPr>
                <w:sz w:val="24"/>
                <w:szCs w:val="24"/>
              </w:rPr>
              <w:t>возможность</w:t>
            </w:r>
            <w:r w:rsidRPr="00097DA2">
              <w:rPr>
                <w:spacing w:val="-2"/>
                <w:sz w:val="24"/>
                <w:szCs w:val="24"/>
              </w:rPr>
              <w:t xml:space="preserve"> </w:t>
            </w:r>
            <w:r w:rsidRPr="00097DA2">
              <w:rPr>
                <w:sz w:val="24"/>
                <w:szCs w:val="24"/>
              </w:rPr>
              <w:t>саморегуляции,</w:t>
            </w:r>
            <w:r w:rsidRPr="00097DA2">
              <w:rPr>
                <w:spacing w:val="-2"/>
                <w:sz w:val="24"/>
                <w:szCs w:val="24"/>
              </w:rPr>
              <w:t xml:space="preserve"> </w:t>
            </w:r>
            <w:r w:rsidRPr="00097DA2">
              <w:rPr>
                <w:sz w:val="24"/>
                <w:szCs w:val="24"/>
              </w:rPr>
              <w:t>дети</w:t>
            </w:r>
            <w:r w:rsidRPr="00097DA2">
              <w:rPr>
                <w:spacing w:val="-1"/>
                <w:sz w:val="24"/>
                <w:szCs w:val="24"/>
              </w:rPr>
              <w:t xml:space="preserve"> </w:t>
            </w:r>
            <w:r w:rsidRPr="00097DA2">
              <w:rPr>
                <w:sz w:val="24"/>
                <w:szCs w:val="24"/>
              </w:rPr>
              <w:t>начинают</w:t>
            </w:r>
            <w:r w:rsidRPr="00097DA2">
              <w:rPr>
                <w:spacing w:val="-2"/>
                <w:sz w:val="24"/>
                <w:szCs w:val="24"/>
              </w:rPr>
              <w:t xml:space="preserve"> </w:t>
            </w:r>
            <w:r w:rsidRPr="00097DA2">
              <w:rPr>
                <w:sz w:val="24"/>
                <w:szCs w:val="24"/>
              </w:rPr>
              <w:t>предъявлять</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себе</w:t>
            </w:r>
            <w:r w:rsidRPr="00097DA2">
              <w:rPr>
                <w:spacing w:val="-3"/>
                <w:sz w:val="24"/>
                <w:szCs w:val="24"/>
              </w:rPr>
              <w:t xml:space="preserve"> </w:t>
            </w:r>
            <w:r w:rsidRPr="00097DA2">
              <w:rPr>
                <w:sz w:val="24"/>
                <w:szCs w:val="24"/>
              </w:rPr>
              <w:t>те</w:t>
            </w:r>
            <w:r w:rsidRPr="00097DA2">
              <w:rPr>
                <w:spacing w:val="-3"/>
                <w:sz w:val="24"/>
                <w:szCs w:val="24"/>
              </w:rPr>
              <w:t xml:space="preserve"> </w:t>
            </w:r>
            <w:r w:rsidRPr="00097DA2">
              <w:rPr>
                <w:sz w:val="24"/>
                <w:szCs w:val="24"/>
              </w:rPr>
              <w:t>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w:t>
            </w:r>
            <w:r w:rsidRPr="00097DA2">
              <w:rPr>
                <w:spacing w:val="40"/>
                <w:sz w:val="24"/>
                <w:szCs w:val="24"/>
              </w:rPr>
              <w:t xml:space="preserve"> </w:t>
            </w:r>
            <w:r w:rsidRPr="00097DA2">
              <w:rPr>
                <w:sz w:val="24"/>
                <w:szCs w:val="24"/>
              </w:rPr>
              <w:t>детьми общепринятых норм и правил поведения и обязательности их выполнения.</w:t>
            </w:r>
          </w:p>
          <w:p w:rsidR="00224D59" w:rsidRPr="00097DA2" w:rsidRDefault="00224D59" w:rsidP="00562461">
            <w:pPr>
              <w:pStyle w:val="TableParagraph"/>
              <w:ind w:left="142" w:right="143"/>
              <w:rPr>
                <w:sz w:val="24"/>
                <w:szCs w:val="24"/>
              </w:rPr>
            </w:pPr>
            <w:r w:rsidRPr="00097DA2">
              <w:rPr>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w:t>
            </w:r>
          </w:p>
          <w:p w:rsidR="00224D59" w:rsidRPr="00097DA2" w:rsidRDefault="00224D59" w:rsidP="00562461">
            <w:pPr>
              <w:pStyle w:val="TableParagraph"/>
              <w:ind w:left="142" w:right="143"/>
              <w:rPr>
                <w:sz w:val="24"/>
                <w:szCs w:val="24"/>
              </w:rPr>
            </w:pPr>
            <w:r w:rsidRPr="00097DA2">
              <w:rPr>
                <w:sz w:val="24"/>
                <w:szCs w:val="24"/>
              </w:rPr>
              <w:t>В этом возрасте дети в значительной степени ориентированы на сверстников, большую часть</w:t>
            </w:r>
            <w:r w:rsidRPr="00097DA2">
              <w:rPr>
                <w:spacing w:val="-1"/>
                <w:sz w:val="24"/>
                <w:szCs w:val="24"/>
              </w:rPr>
              <w:t xml:space="preserve"> </w:t>
            </w:r>
            <w:r w:rsidRPr="00097DA2">
              <w:rPr>
                <w:sz w:val="24"/>
                <w:szCs w:val="24"/>
              </w:rPr>
              <w:t>времени проводят</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ними в</w:t>
            </w:r>
            <w:r w:rsidRPr="00097DA2">
              <w:rPr>
                <w:spacing w:val="-2"/>
                <w:sz w:val="24"/>
                <w:szCs w:val="24"/>
              </w:rPr>
              <w:t xml:space="preserve"> </w:t>
            </w:r>
            <w:r w:rsidRPr="00097DA2">
              <w:rPr>
                <w:sz w:val="24"/>
                <w:szCs w:val="24"/>
              </w:rPr>
              <w:t>совместных играх и беседах,</w:t>
            </w:r>
            <w:r w:rsidRPr="00097DA2">
              <w:rPr>
                <w:spacing w:val="-1"/>
                <w:sz w:val="24"/>
                <w:szCs w:val="24"/>
              </w:rPr>
              <w:t xml:space="preserve"> </w:t>
            </w:r>
            <w:r w:rsidRPr="00097DA2">
              <w:rPr>
                <w:sz w:val="24"/>
                <w:szCs w:val="24"/>
              </w:rPr>
              <w:t>их оценки</w:t>
            </w:r>
            <w:r w:rsidRPr="00097DA2">
              <w:rPr>
                <w:spacing w:val="-3"/>
                <w:sz w:val="24"/>
                <w:szCs w:val="24"/>
              </w:rPr>
              <w:t xml:space="preserve"> </w:t>
            </w:r>
            <w:r w:rsidRPr="00097DA2">
              <w:rPr>
                <w:sz w:val="24"/>
                <w:szCs w:val="24"/>
              </w:rPr>
              <w:t>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224D59" w:rsidRPr="00097DA2" w:rsidRDefault="00224D59" w:rsidP="00562461">
            <w:pPr>
              <w:pStyle w:val="TableParagraph"/>
              <w:ind w:left="142" w:right="143"/>
              <w:rPr>
                <w:sz w:val="24"/>
                <w:szCs w:val="24"/>
              </w:rPr>
            </w:pPr>
            <w:r w:rsidRPr="00097DA2">
              <w:rPr>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224D59" w:rsidRPr="00097DA2" w:rsidRDefault="00224D59" w:rsidP="00562461">
            <w:pPr>
              <w:pStyle w:val="TableParagraph"/>
              <w:ind w:left="142" w:right="143"/>
              <w:rPr>
                <w:sz w:val="24"/>
                <w:szCs w:val="24"/>
              </w:rPr>
            </w:pPr>
            <w:r w:rsidRPr="00097DA2">
              <w:rPr>
                <w:sz w:val="24"/>
                <w:szCs w:val="24"/>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224D59" w:rsidRPr="00097DA2" w:rsidRDefault="00224D59" w:rsidP="00562461">
            <w:pPr>
              <w:pStyle w:val="TableParagraph"/>
              <w:ind w:left="142" w:right="143"/>
              <w:rPr>
                <w:sz w:val="24"/>
                <w:szCs w:val="24"/>
              </w:rPr>
            </w:pPr>
            <w:r w:rsidRPr="00097DA2">
              <w:rPr>
                <w:sz w:val="24"/>
                <w:szCs w:val="24"/>
              </w:rPr>
              <w:t>Более</w:t>
            </w:r>
            <w:r w:rsidRPr="00097DA2">
              <w:rPr>
                <w:spacing w:val="4"/>
                <w:sz w:val="24"/>
                <w:szCs w:val="24"/>
              </w:rPr>
              <w:t xml:space="preserve"> </w:t>
            </w:r>
            <w:r w:rsidRPr="00097DA2">
              <w:rPr>
                <w:sz w:val="24"/>
                <w:szCs w:val="24"/>
              </w:rPr>
              <w:t>совершенной</w:t>
            </w:r>
            <w:r w:rsidRPr="00097DA2">
              <w:rPr>
                <w:spacing w:val="4"/>
                <w:sz w:val="24"/>
                <w:szCs w:val="24"/>
              </w:rPr>
              <w:t xml:space="preserve"> </w:t>
            </w:r>
            <w:r w:rsidRPr="00097DA2">
              <w:rPr>
                <w:sz w:val="24"/>
                <w:szCs w:val="24"/>
              </w:rPr>
              <w:t>становится</w:t>
            </w:r>
            <w:r w:rsidRPr="00097DA2">
              <w:rPr>
                <w:spacing w:val="3"/>
                <w:sz w:val="24"/>
                <w:szCs w:val="24"/>
              </w:rPr>
              <w:t xml:space="preserve"> </w:t>
            </w:r>
            <w:r w:rsidRPr="00097DA2">
              <w:rPr>
                <w:sz w:val="24"/>
                <w:szCs w:val="24"/>
              </w:rPr>
              <w:t>крупная</w:t>
            </w:r>
            <w:r w:rsidRPr="00097DA2">
              <w:rPr>
                <w:spacing w:val="3"/>
                <w:sz w:val="24"/>
                <w:szCs w:val="24"/>
              </w:rPr>
              <w:t xml:space="preserve"> </w:t>
            </w:r>
            <w:r w:rsidRPr="00097DA2">
              <w:rPr>
                <w:sz w:val="24"/>
                <w:szCs w:val="24"/>
              </w:rPr>
              <w:t>моторика.</w:t>
            </w:r>
            <w:r w:rsidRPr="00097DA2">
              <w:rPr>
                <w:spacing w:val="2"/>
                <w:sz w:val="24"/>
                <w:szCs w:val="24"/>
              </w:rPr>
              <w:t xml:space="preserve"> </w:t>
            </w:r>
            <w:r w:rsidRPr="00097DA2">
              <w:rPr>
                <w:sz w:val="24"/>
                <w:szCs w:val="24"/>
              </w:rPr>
              <w:t>Ребенок</w:t>
            </w:r>
            <w:r w:rsidRPr="00097DA2">
              <w:rPr>
                <w:spacing w:val="4"/>
                <w:sz w:val="24"/>
                <w:szCs w:val="24"/>
              </w:rPr>
              <w:t xml:space="preserve"> </w:t>
            </w:r>
            <w:r w:rsidRPr="00097DA2">
              <w:rPr>
                <w:sz w:val="24"/>
                <w:szCs w:val="24"/>
              </w:rPr>
              <w:t>этого</w:t>
            </w:r>
            <w:r w:rsidRPr="00097DA2">
              <w:rPr>
                <w:spacing w:val="3"/>
                <w:sz w:val="24"/>
                <w:szCs w:val="24"/>
              </w:rPr>
              <w:t xml:space="preserve"> </w:t>
            </w:r>
            <w:r w:rsidRPr="00097DA2">
              <w:rPr>
                <w:sz w:val="24"/>
                <w:szCs w:val="24"/>
              </w:rPr>
              <w:t>возраста</w:t>
            </w:r>
            <w:r w:rsidRPr="00097DA2">
              <w:rPr>
                <w:spacing w:val="3"/>
                <w:sz w:val="24"/>
                <w:szCs w:val="24"/>
              </w:rPr>
              <w:t xml:space="preserve"> </w:t>
            </w:r>
            <w:r w:rsidRPr="00097DA2">
              <w:rPr>
                <w:sz w:val="24"/>
                <w:szCs w:val="24"/>
              </w:rPr>
              <w:t>способен</w:t>
            </w:r>
            <w:r w:rsidRPr="00097DA2">
              <w:rPr>
                <w:spacing w:val="4"/>
                <w:sz w:val="24"/>
                <w:szCs w:val="24"/>
              </w:rPr>
              <w:t xml:space="preserve"> </w:t>
            </w:r>
            <w:r w:rsidRPr="00097DA2">
              <w:rPr>
                <w:spacing w:val="-10"/>
                <w:sz w:val="24"/>
                <w:szCs w:val="24"/>
              </w:rPr>
              <w:t>к</w:t>
            </w:r>
          </w:p>
          <w:p w:rsidR="00224D59" w:rsidRPr="00097DA2" w:rsidRDefault="00224D59" w:rsidP="00562461">
            <w:pPr>
              <w:pStyle w:val="TableParagraph"/>
              <w:ind w:left="142" w:right="143"/>
              <w:rPr>
                <w:sz w:val="24"/>
                <w:szCs w:val="24"/>
              </w:rPr>
            </w:pPr>
            <w:r w:rsidRPr="00097DA2">
              <w:rPr>
                <w:sz w:val="24"/>
                <w:szCs w:val="24"/>
              </w:rPr>
              <w:t>освоению сложных движений: может пройти по неширокой скамейке и при этом даже перешагнуть</w:t>
            </w:r>
            <w:r w:rsidRPr="00097DA2">
              <w:rPr>
                <w:spacing w:val="73"/>
                <w:sz w:val="24"/>
                <w:szCs w:val="24"/>
              </w:rPr>
              <w:t xml:space="preserve"> </w:t>
            </w:r>
            <w:r w:rsidRPr="00097DA2">
              <w:rPr>
                <w:sz w:val="24"/>
                <w:szCs w:val="24"/>
              </w:rPr>
              <w:t>через</w:t>
            </w:r>
            <w:r w:rsidRPr="00097DA2">
              <w:rPr>
                <w:spacing w:val="75"/>
                <w:sz w:val="24"/>
                <w:szCs w:val="24"/>
              </w:rPr>
              <w:t xml:space="preserve"> </w:t>
            </w:r>
            <w:r w:rsidRPr="00097DA2">
              <w:rPr>
                <w:sz w:val="24"/>
                <w:szCs w:val="24"/>
              </w:rPr>
              <w:t>небольшое</w:t>
            </w:r>
            <w:r w:rsidRPr="00097DA2">
              <w:rPr>
                <w:spacing w:val="75"/>
                <w:sz w:val="24"/>
                <w:szCs w:val="24"/>
              </w:rPr>
              <w:t xml:space="preserve"> </w:t>
            </w:r>
            <w:r w:rsidRPr="00097DA2">
              <w:rPr>
                <w:sz w:val="24"/>
                <w:szCs w:val="24"/>
              </w:rPr>
              <w:t>препятствие;</w:t>
            </w:r>
            <w:r w:rsidRPr="00097DA2">
              <w:rPr>
                <w:spacing w:val="75"/>
                <w:sz w:val="24"/>
                <w:szCs w:val="24"/>
              </w:rPr>
              <w:t xml:space="preserve"> </w:t>
            </w:r>
            <w:r w:rsidRPr="00097DA2">
              <w:rPr>
                <w:sz w:val="24"/>
                <w:szCs w:val="24"/>
              </w:rPr>
              <w:t>умеет</w:t>
            </w:r>
            <w:r w:rsidRPr="00097DA2">
              <w:rPr>
                <w:spacing w:val="76"/>
                <w:sz w:val="24"/>
                <w:szCs w:val="24"/>
              </w:rPr>
              <w:t xml:space="preserve"> </w:t>
            </w:r>
            <w:r w:rsidRPr="00097DA2">
              <w:rPr>
                <w:sz w:val="24"/>
                <w:szCs w:val="24"/>
              </w:rPr>
              <w:t>отбивать</w:t>
            </w:r>
            <w:r w:rsidRPr="00097DA2">
              <w:rPr>
                <w:spacing w:val="73"/>
                <w:sz w:val="24"/>
                <w:szCs w:val="24"/>
              </w:rPr>
              <w:t xml:space="preserve"> </w:t>
            </w:r>
            <w:r w:rsidRPr="00097DA2">
              <w:rPr>
                <w:sz w:val="24"/>
                <w:szCs w:val="24"/>
              </w:rPr>
              <w:t>мяч</w:t>
            </w:r>
            <w:r w:rsidRPr="00097DA2">
              <w:rPr>
                <w:spacing w:val="75"/>
                <w:sz w:val="24"/>
                <w:szCs w:val="24"/>
              </w:rPr>
              <w:t xml:space="preserve"> </w:t>
            </w:r>
            <w:r w:rsidRPr="00097DA2">
              <w:rPr>
                <w:sz w:val="24"/>
                <w:szCs w:val="24"/>
              </w:rPr>
              <w:t>о</w:t>
            </w:r>
            <w:r w:rsidRPr="00097DA2">
              <w:rPr>
                <w:spacing w:val="74"/>
                <w:sz w:val="24"/>
                <w:szCs w:val="24"/>
              </w:rPr>
              <w:t xml:space="preserve"> </w:t>
            </w:r>
            <w:r w:rsidRPr="00097DA2">
              <w:rPr>
                <w:sz w:val="24"/>
                <w:szCs w:val="24"/>
              </w:rPr>
              <w:t>землю</w:t>
            </w:r>
            <w:r w:rsidRPr="00097DA2">
              <w:rPr>
                <w:spacing w:val="76"/>
                <w:sz w:val="24"/>
                <w:szCs w:val="24"/>
              </w:rPr>
              <w:t xml:space="preserve"> </w:t>
            </w:r>
            <w:r w:rsidRPr="00097DA2">
              <w:rPr>
                <w:sz w:val="24"/>
                <w:szCs w:val="24"/>
              </w:rPr>
              <w:t>одной</w:t>
            </w:r>
            <w:r w:rsidRPr="00097DA2">
              <w:rPr>
                <w:spacing w:val="74"/>
                <w:sz w:val="24"/>
                <w:szCs w:val="24"/>
              </w:rPr>
              <w:t xml:space="preserve"> </w:t>
            </w:r>
            <w:r w:rsidRPr="00097DA2">
              <w:rPr>
                <w:spacing w:val="-2"/>
                <w:sz w:val="24"/>
                <w:szCs w:val="24"/>
              </w:rPr>
              <w:t xml:space="preserve">рукой </w:t>
            </w:r>
            <w:r w:rsidRPr="00097DA2">
              <w:rPr>
                <w:sz w:val="24"/>
                <w:szCs w:val="24"/>
              </w:rPr>
              <w:t>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224D59" w:rsidRPr="00097DA2" w:rsidRDefault="00224D59" w:rsidP="00562461">
            <w:pPr>
              <w:pStyle w:val="TableParagraph"/>
              <w:ind w:left="142" w:right="143"/>
              <w:rPr>
                <w:sz w:val="24"/>
                <w:szCs w:val="24"/>
              </w:rPr>
            </w:pPr>
            <w:r w:rsidRPr="00097DA2">
              <w:rPr>
                <w:sz w:val="24"/>
                <w:szCs w:val="24"/>
              </w:rPr>
              <w:t>К пяти годам дети обладают довольно большим запасом представлений об окружающем,</w:t>
            </w:r>
            <w:r w:rsidRPr="00097DA2">
              <w:rPr>
                <w:spacing w:val="-5"/>
                <w:sz w:val="24"/>
                <w:szCs w:val="24"/>
              </w:rPr>
              <w:t xml:space="preserve"> </w:t>
            </w:r>
            <w:r w:rsidRPr="00097DA2">
              <w:rPr>
                <w:sz w:val="24"/>
                <w:szCs w:val="24"/>
              </w:rPr>
              <w:t>которые</w:t>
            </w:r>
            <w:r w:rsidRPr="00097DA2">
              <w:rPr>
                <w:spacing w:val="-5"/>
                <w:sz w:val="24"/>
                <w:szCs w:val="24"/>
              </w:rPr>
              <w:t xml:space="preserve"> </w:t>
            </w:r>
            <w:r w:rsidRPr="00097DA2">
              <w:rPr>
                <w:sz w:val="24"/>
                <w:szCs w:val="24"/>
              </w:rPr>
              <w:t>получают</w:t>
            </w:r>
            <w:r w:rsidRPr="00097DA2">
              <w:rPr>
                <w:spacing w:val="-5"/>
                <w:sz w:val="24"/>
                <w:szCs w:val="24"/>
              </w:rPr>
              <w:t xml:space="preserve"> </w:t>
            </w:r>
            <w:r w:rsidRPr="00097DA2">
              <w:rPr>
                <w:sz w:val="24"/>
                <w:szCs w:val="24"/>
              </w:rPr>
              <w:t>благодаря</w:t>
            </w:r>
            <w:r w:rsidRPr="00097DA2">
              <w:rPr>
                <w:spacing w:val="-5"/>
                <w:sz w:val="24"/>
                <w:szCs w:val="24"/>
              </w:rPr>
              <w:t xml:space="preserve"> </w:t>
            </w:r>
            <w:r w:rsidRPr="00097DA2">
              <w:rPr>
                <w:sz w:val="24"/>
                <w:szCs w:val="24"/>
              </w:rPr>
              <w:t>своей</w:t>
            </w:r>
            <w:r w:rsidRPr="00097DA2">
              <w:rPr>
                <w:spacing w:val="-5"/>
                <w:sz w:val="24"/>
                <w:szCs w:val="24"/>
              </w:rPr>
              <w:t xml:space="preserve"> </w:t>
            </w:r>
            <w:r w:rsidRPr="00097DA2">
              <w:rPr>
                <w:sz w:val="24"/>
                <w:szCs w:val="24"/>
              </w:rPr>
              <w:t>активности,</w:t>
            </w:r>
            <w:r w:rsidRPr="00097DA2">
              <w:rPr>
                <w:spacing w:val="-5"/>
                <w:sz w:val="24"/>
                <w:szCs w:val="24"/>
              </w:rPr>
              <w:t xml:space="preserve"> </w:t>
            </w:r>
            <w:r w:rsidRPr="00097DA2">
              <w:rPr>
                <w:sz w:val="24"/>
                <w:szCs w:val="24"/>
              </w:rPr>
              <w:t>стремлению</w:t>
            </w:r>
            <w:r w:rsidRPr="00097DA2">
              <w:rPr>
                <w:spacing w:val="-5"/>
                <w:sz w:val="24"/>
                <w:szCs w:val="24"/>
              </w:rPr>
              <w:t xml:space="preserve"> </w:t>
            </w:r>
            <w:r w:rsidRPr="00097DA2">
              <w:rPr>
                <w:sz w:val="24"/>
                <w:szCs w:val="24"/>
              </w:rPr>
              <w:t>задавать</w:t>
            </w:r>
            <w:r w:rsidRPr="00097DA2">
              <w:rPr>
                <w:spacing w:val="-5"/>
                <w:sz w:val="24"/>
                <w:szCs w:val="24"/>
              </w:rPr>
              <w:t xml:space="preserve"> </w:t>
            </w:r>
            <w:r w:rsidRPr="00097DA2">
              <w:rPr>
                <w:sz w:val="24"/>
                <w:szCs w:val="24"/>
              </w:rPr>
              <w:t>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w:t>
            </w:r>
            <w:r w:rsidRPr="00097DA2">
              <w:rPr>
                <w:spacing w:val="40"/>
                <w:sz w:val="24"/>
                <w:szCs w:val="24"/>
              </w:rPr>
              <w:t xml:space="preserve"> </w:t>
            </w:r>
            <w:r w:rsidRPr="00097DA2">
              <w:rPr>
                <w:sz w:val="24"/>
                <w:szCs w:val="24"/>
              </w:rPr>
              <w:t>Возрастает способность ребенка ориентироваться в пространстве.</w:t>
            </w:r>
          </w:p>
          <w:p w:rsidR="00224D59" w:rsidRPr="00097DA2" w:rsidRDefault="00224D59" w:rsidP="00562461">
            <w:pPr>
              <w:pStyle w:val="TableParagraph"/>
              <w:ind w:left="142" w:right="143"/>
              <w:rPr>
                <w:sz w:val="24"/>
                <w:szCs w:val="24"/>
              </w:rPr>
            </w:pPr>
            <w:r w:rsidRPr="00097DA2">
              <w:rPr>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w:t>
            </w:r>
            <w:r w:rsidRPr="00097DA2">
              <w:rPr>
                <w:spacing w:val="-2"/>
                <w:sz w:val="24"/>
                <w:szCs w:val="24"/>
              </w:rPr>
              <w:t>взрослым.</w:t>
            </w:r>
          </w:p>
          <w:p w:rsidR="00224D59" w:rsidRPr="00097DA2" w:rsidRDefault="00224D59" w:rsidP="00562461">
            <w:pPr>
              <w:pStyle w:val="TableParagraph"/>
              <w:ind w:left="142" w:right="143"/>
              <w:rPr>
                <w:sz w:val="24"/>
                <w:szCs w:val="24"/>
              </w:rPr>
            </w:pPr>
            <w:r w:rsidRPr="00097DA2">
              <w:rPr>
                <w:sz w:val="24"/>
                <w:szCs w:val="24"/>
              </w:rPr>
              <w:t>Объем памяти изменяется не существенно, улучшается ее устойчивость. При этом</w:t>
            </w:r>
            <w:r w:rsidRPr="00097DA2">
              <w:rPr>
                <w:spacing w:val="40"/>
                <w:sz w:val="24"/>
                <w:szCs w:val="24"/>
              </w:rPr>
              <w:t xml:space="preserve"> </w:t>
            </w:r>
            <w:r w:rsidRPr="00097DA2">
              <w:rPr>
                <w:sz w:val="24"/>
                <w:szCs w:val="24"/>
              </w:rPr>
              <w:t>для запоминания дети уже могут использовать несложные приемы и средства.</w:t>
            </w:r>
          </w:p>
          <w:p w:rsidR="00224D59" w:rsidRPr="00097DA2" w:rsidRDefault="00224D59" w:rsidP="00562461">
            <w:pPr>
              <w:pStyle w:val="TableParagraph"/>
              <w:ind w:left="142" w:right="143"/>
              <w:rPr>
                <w:sz w:val="24"/>
                <w:szCs w:val="24"/>
              </w:rPr>
            </w:pPr>
            <w:r w:rsidRPr="00097DA2">
              <w:rPr>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w:t>
            </w:r>
            <w:r w:rsidRPr="00097DA2">
              <w:rPr>
                <w:spacing w:val="80"/>
                <w:sz w:val="24"/>
                <w:szCs w:val="24"/>
              </w:rPr>
              <w:t xml:space="preserve"> </w:t>
            </w:r>
            <w:r w:rsidRPr="00097DA2">
              <w:rPr>
                <w:spacing w:val="-2"/>
                <w:sz w:val="24"/>
                <w:szCs w:val="24"/>
              </w:rPr>
              <w:t>явлений.</w:t>
            </w:r>
          </w:p>
          <w:p w:rsidR="00224D59" w:rsidRPr="00097DA2" w:rsidRDefault="00224D59" w:rsidP="00562461">
            <w:pPr>
              <w:pStyle w:val="TableParagraph"/>
              <w:ind w:left="142" w:right="143"/>
              <w:rPr>
                <w:sz w:val="24"/>
                <w:szCs w:val="24"/>
              </w:rPr>
            </w:pPr>
            <w:r w:rsidRPr="00097DA2">
              <w:rPr>
                <w:sz w:val="24"/>
                <w:szCs w:val="24"/>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w:t>
            </w:r>
            <w:r w:rsidRPr="00097DA2">
              <w:rPr>
                <w:spacing w:val="40"/>
                <w:sz w:val="24"/>
                <w:szCs w:val="24"/>
              </w:rPr>
              <w:t xml:space="preserve"> </w:t>
            </w:r>
            <w:r w:rsidRPr="00097DA2">
              <w:rPr>
                <w:sz w:val="24"/>
                <w:szCs w:val="24"/>
              </w:rPr>
              <w:t>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w:t>
            </w:r>
            <w:r w:rsidRPr="00097DA2">
              <w:rPr>
                <w:spacing w:val="-2"/>
                <w:sz w:val="24"/>
                <w:szCs w:val="24"/>
              </w:rPr>
              <w:t xml:space="preserve"> </w:t>
            </w:r>
            <w:r w:rsidRPr="00097DA2">
              <w:rPr>
                <w:sz w:val="24"/>
                <w:szCs w:val="24"/>
              </w:rPr>
              <w:t>и</w:t>
            </w:r>
            <w:r w:rsidRPr="00097DA2">
              <w:rPr>
                <w:spacing w:val="4"/>
                <w:sz w:val="24"/>
                <w:szCs w:val="24"/>
              </w:rPr>
              <w:t xml:space="preserve"> </w:t>
            </w:r>
            <w:r w:rsidRPr="00097DA2">
              <w:rPr>
                <w:sz w:val="24"/>
                <w:szCs w:val="24"/>
              </w:rPr>
              <w:t>вымышленное.</w:t>
            </w:r>
            <w:r w:rsidRPr="00097DA2">
              <w:rPr>
                <w:spacing w:val="3"/>
                <w:sz w:val="24"/>
                <w:szCs w:val="24"/>
              </w:rPr>
              <w:t xml:space="preserve"> </w:t>
            </w:r>
            <w:r w:rsidRPr="00097DA2">
              <w:rPr>
                <w:sz w:val="24"/>
                <w:szCs w:val="24"/>
              </w:rPr>
              <w:t>Действия</w:t>
            </w:r>
            <w:r w:rsidRPr="00097DA2">
              <w:rPr>
                <w:spacing w:val="3"/>
                <w:sz w:val="24"/>
                <w:szCs w:val="24"/>
              </w:rPr>
              <w:t xml:space="preserve"> </w:t>
            </w:r>
            <w:r w:rsidRPr="00097DA2">
              <w:rPr>
                <w:sz w:val="24"/>
                <w:szCs w:val="24"/>
              </w:rPr>
              <w:t>воображения</w:t>
            </w:r>
            <w:r w:rsidRPr="00097DA2">
              <w:rPr>
                <w:spacing w:val="8"/>
                <w:sz w:val="24"/>
                <w:szCs w:val="24"/>
              </w:rPr>
              <w:t xml:space="preserve"> </w:t>
            </w:r>
            <w:r w:rsidRPr="00097DA2">
              <w:rPr>
                <w:sz w:val="24"/>
                <w:szCs w:val="24"/>
              </w:rPr>
              <w:t>—</w:t>
            </w:r>
            <w:r w:rsidRPr="00097DA2">
              <w:rPr>
                <w:spacing w:val="4"/>
                <w:sz w:val="24"/>
                <w:szCs w:val="24"/>
              </w:rPr>
              <w:t xml:space="preserve"> </w:t>
            </w:r>
            <w:r w:rsidRPr="00097DA2">
              <w:rPr>
                <w:sz w:val="24"/>
                <w:szCs w:val="24"/>
              </w:rPr>
              <w:t>создание</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воплощение</w:t>
            </w:r>
            <w:r w:rsidRPr="00097DA2">
              <w:rPr>
                <w:spacing w:val="4"/>
                <w:sz w:val="24"/>
                <w:szCs w:val="24"/>
              </w:rPr>
              <w:t xml:space="preserve"> </w:t>
            </w:r>
            <w:r w:rsidRPr="00097DA2">
              <w:rPr>
                <w:spacing w:val="-2"/>
                <w:sz w:val="24"/>
                <w:szCs w:val="24"/>
              </w:rPr>
              <w:t>замысла</w:t>
            </w:r>
          </w:p>
          <w:p w:rsidR="00224D59" w:rsidRPr="00097DA2" w:rsidRDefault="00224D59" w:rsidP="00562461">
            <w:pPr>
              <w:pStyle w:val="TableParagraph"/>
              <w:ind w:left="142" w:right="143"/>
              <w:rPr>
                <w:sz w:val="24"/>
                <w:szCs w:val="24"/>
              </w:rPr>
            </w:pPr>
            <w:r w:rsidRPr="00097DA2">
              <w:rPr>
                <w:sz w:val="24"/>
                <w:szCs w:val="24"/>
              </w:rPr>
              <w:t>—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224D59" w:rsidRPr="00097DA2" w:rsidRDefault="00224D59" w:rsidP="00562461">
            <w:pPr>
              <w:pStyle w:val="TableParagraph"/>
              <w:ind w:left="142" w:right="143"/>
              <w:rPr>
                <w:sz w:val="24"/>
                <w:szCs w:val="24"/>
              </w:rPr>
            </w:pPr>
            <w:r w:rsidRPr="00097DA2">
              <w:rPr>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224D59" w:rsidRPr="00097DA2" w:rsidRDefault="00224D59" w:rsidP="00562461">
            <w:pPr>
              <w:pStyle w:val="TableParagraph"/>
              <w:ind w:left="142" w:right="143"/>
              <w:rPr>
                <w:sz w:val="24"/>
                <w:szCs w:val="24"/>
              </w:rPr>
            </w:pPr>
            <w:r w:rsidRPr="00097DA2">
              <w:rPr>
                <w:sz w:val="24"/>
                <w:szCs w:val="24"/>
              </w:rPr>
              <w:t>Круг</w:t>
            </w:r>
            <w:r w:rsidRPr="00097DA2">
              <w:rPr>
                <w:spacing w:val="3"/>
                <w:sz w:val="24"/>
                <w:szCs w:val="24"/>
              </w:rPr>
              <w:t xml:space="preserve"> </w:t>
            </w:r>
            <w:r w:rsidRPr="00097DA2">
              <w:rPr>
                <w:sz w:val="24"/>
                <w:szCs w:val="24"/>
              </w:rPr>
              <w:t>чтения</w:t>
            </w:r>
            <w:r w:rsidRPr="00097DA2">
              <w:rPr>
                <w:spacing w:val="6"/>
                <w:sz w:val="24"/>
                <w:szCs w:val="24"/>
              </w:rPr>
              <w:t xml:space="preserve"> </w:t>
            </w:r>
            <w:r w:rsidRPr="00097DA2">
              <w:rPr>
                <w:sz w:val="24"/>
                <w:szCs w:val="24"/>
              </w:rPr>
              <w:t>ребенка</w:t>
            </w:r>
            <w:r w:rsidRPr="00097DA2">
              <w:rPr>
                <w:spacing w:val="5"/>
                <w:sz w:val="24"/>
                <w:szCs w:val="24"/>
              </w:rPr>
              <w:t xml:space="preserve"> </w:t>
            </w:r>
            <w:r w:rsidRPr="00097DA2">
              <w:rPr>
                <w:sz w:val="24"/>
                <w:szCs w:val="24"/>
              </w:rPr>
              <w:t>5—6</w:t>
            </w:r>
            <w:r w:rsidRPr="00097DA2">
              <w:rPr>
                <w:spacing w:val="5"/>
                <w:sz w:val="24"/>
                <w:szCs w:val="24"/>
              </w:rPr>
              <w:t xml:space="preserve"> </w:t>
            </w:r>
            <w:r w:rsidRPr="00097DA2">
              <w:rPr>
                <w:sz w:val="24"/>
                <w:szCs w:val="24"/>
              </w:rPr>
              <w:t>лет</w:t>
            </w:r>
            <w:r w:rsidRPr="00097DA2">
              <w:rPr>
                <w:spacing w:val="6"/>
                <w:sz w:val="24"/>
                <w:szCs w:val="24"/>
              </w:rPr>
              <w:t xml:space="preserve"> </w:t>
            </w:r>
            <w:r w:rsidRPr="00097DA2">
              <w:rPr>
                <w:sz w:val="24"/>
                <w:szCs w:val="24"/>
              </w:rPr>
              <w:t>пополняется</w:t>
            </w:r>
            <w:r w:rsidRPr="00097DA2">
              <w:rPr>
                <w:spacing w:val="3"/>
                <w:sz w:val="24"/>
                <w:szCs w:val="24"/>
              </w:rPr>
              <w:t xml:space="preserve"> </w:t>
            </w:r>
            <w:r w:rsidRPr="00097DA2">
              <w:rPr>
                <w:sz w:val="24"/>
                <w:szCs w:val="24"/>
              </w:rPr>
              <w:t>произведениями</w:t>
            </w:r>
            <w:r w:rsidRPr="00097DA2">
              <w:rPr>
                <w:spacing w:val="5"/>
                <w:sz w:val="24"/>
                <w:szCs w:val="24"/>
              </w:rPr>
              <w:t xml:space="preserve"> </w:t>
            </w:r>
            <w:r w:rsidRPr="00097DA2">
              <w:rPr>
                <w:sz w:val="24"/>
                <w:szCs w:val="24"/>
              </w:rPr>
              <w:t>разнообразной</w:t>
            </w:r>
            <w:r w:rsidRPr="00097DA2">
              <w:rPr>
                <w:spacing w:val="4"/>
                <w:sz w:val="24"/>
                <w:szCs w:val="24"/>
              </w:rPr>
              <w:t xml:space="preserve"> </w:t>
            </w:r>
            <w:r w:rsidRPr="00097DA2">
              <w:rPr>
                <w:spacing w:val="-2"/>
                <w:sz w:val="24"/>
                <w:szCs w:val="24"/>
              </w:rPr>
              <w:t>тематики,</w:t>
            </w:r>
          </w:p>
          <w:p w:rsidR="00224D59" w:rsidRPr="00097DA2" w:rsidRDefault="00224D59" w:rsidP="00562461">
            <w:pPr>
              <w:pStyle w:val="TableParagraph"/>
              <w:ind w:left="142" w:right="143"/>
              <w:rPr>
                <w:sz w:val="24"/>
                <w:szCs w:val="24"/>
              </w:rPr>
            </w:pPr>
            <w:r w:rsidRPr="00097DA2">
              <w:rPr>
                <w:sz w:val="24"/>
                <w:szCs w:val="24"/>
              </w:rPr>
              <w:t>в том числе связанной с проблемами семьи, взаимоотношений со взрослыми, сверстниками, с</w:t>
            </w:r>
            <w:r w:rsidRPr="00097DA2">
              <w:rPr>
                <w:spacing w:val="42"/>
                <w:sz w:val="24"/>
                <w:szCs w:val="24"/>
              </w:rPr>
              <w:t xml:space="preserve"> </w:t>
            </w:r>
            <w:r w:rsidRPr="00097DA2">
              <w:rPr>
                <w:sz w:val="24"/>
                <w:szCs w:val="24"/>
              </w:rPr>
              <w:t>историей</w:t>
            </w:r>
            <w:r w:rsidRPr="00097DA2">
              <w:rPr>
                <w:spacing w:val="44"/>
                <w:sz w:val="24"/>
                <w:szCs w:val="24"/>
              </w:rPr>
              <w:t xml:space="preserve"> </w:t>
            </w:r>
            <w:r w:rsidRPr="00097DA2">
              <w:rPr>
                <w:sz w:val="24"/>
                <w:szCs w:val="24"/>
              </w:rPr>
              <w:t>страны.</w:t>
            </w:r>
            <w:r w:rsidRPr="00097DA2">
              <w:rPr>
                <w:spacing w:val="44"/>
                <w:sz w:val="24"/>
                <w:szCs w:val="24"/>
              </w:rPr>
              <w:t xml:space="preserve"> </w:t>
            </w:r>
            <w:r w:rsidRPr="00097DA2">
              <w:rPr>
                <w:sz w:val="24"/>
                <w:szCs w:val="24"/>
              </w:rPr>
              <w:t>Он</w:t>
            </w:r>
            <w:r w:rsidRPr="00097DA2">
              <w:rPr>
                <w:spacing w:val="44"/>
                <w:sz w:val="24"/>
                <w:szCs w:val="24"/>
              </w:rPr>
              <w:t xml:space="preserve"> </w:t>
            </w:r>
            <w:r w:rsidRPr="00097DA2">
              <w:rPr>
                <w:sz w:val="24"/>
                <w:szCs w:val="24"/>
              </w:rPr>
              <w:t>способен</w:t>
            </w:r>
            <w:r w:rsidRPr="00097DA2">
              <w:rPr>
                <w:spacing w:val="47"/>
                <w:sz w:val="24"/>
                <w:szCs w:val="24"/>
              </w:rPr>
              <w:t xml:space="preserve"> </w:t>
            </w:r>
            <w:r w:rsidRPr="00097DA2">
              <w:rPr>
                <w:sz w:val="24"/>
                <w:szCs w:val="24"/>
              </w:rPr>
              <w:t>удерживать</w:t>
            </w:r>
            <w:r w:rsidRPr="00097DA2">
              <w:rPr>
                <w:spacing w:val="45"/>
                <w:sz w:val="24"/>
                <w:szCs w:val="24"/>
              </w:rPr>
              <w:t xml:space="preserve"> </w:t>
            </w:r>
            <w:r w:rsidRPr="00097DA2">
              <w:rPr>
                <w:sz w:val="24"/>
                <w:szCs w:val="24"/>
              </w:rPr>
              <w:t>в</w:t>
            </w:r>
            <w:r w:rsidRPr="00097DA2">
              <w:rPr>
                <w:spacing w:val="43"/>
                <w:sz w:val="24"/>
                <w:szCs w:val="24"/>
              </w:rPr>
              <w:t xml:space="preserve"> </w:t>
            </w:r>
            <w:r w:rsidRPr="00097DA2">
              <w:rPr>
                <w:sz w:val="24"/>
                <w:szCs w:val="24"/>
              </w:rPr>
              <w:t>памяти</w:t>
            </w:r>
            <w:r w:rsidRPr="00097DA2">
              <w:rPr>
                <w:spacing w:val="44"/>
                <w:sz w:val="24"/>
                <w:szCs w:val="24"/>
              </w:rPr>
              <w:t xml:space="preserve"> </w:t>
            </w:r>
            <w:r w:rsidRPr="00097DA2">
              <w:rPr>
                <w:sz w:val="24"/>
                <w:szCs w:val="24"/>
              </w:rPr>
              <w:t>большой</w:t>
            </w:r>
            <w:r w:rsidRPr="00097DA2">
              <w:rPr>
                <w:spacing w:val="43"/>
                <w:sz w:val="24"/>
                <w:szCs w:val="24"/>
              </w:rPr>
              <w:t xml:space="preserve"> </w:t>
            </w:r>
            <w:r w:rsidRPr="00097DA2">
              <w:rPr>
                <w:sz w:val="24"/>
                <w:szCs w:val="24"/>
              </w:rPr>
              <w:t>объем</w:t>
            </w:r>
            <w:r w:rsidRPr="00097DA2">
              <w:rPr>
                <w:spacing w:val="43"/>
                <w:sz w:val="24"/>
                <w:szCs w:val="24"/>
              </w:rPr>
              <w:t xml:space="preserve"> </w:t>
            </w:r>
            <w:r w:rsidRPr="00097DA2">
              <w:rPr>
                <w:sz w:val="24"/>
                <w:szCs w:val="24"/>
              </w:rPr>
              <w:t>информации,</w:t>
            </w:r>
            <w:r w:rsidRPr="00097DA2">
              <w:rPr>
                <w:spacing w:val="44"/>
                <w:sz w:val="24"/>
                <w:szCs w:val="24"/>
              </w:rPr>
              <w:t xml:space="preserve"> </w:t>
            </w:r>
            <w:r w:rsidRPr="00097DA2">
              <w:rPr>
                <w:spacing w:val="-5"/>
                <w:sz w:val="24"/>
                <w:szCs w:val="24"/>
              </w:rPr>
              <w:t xml:space="preserve">ему </w:t>
            </w:r>
            <w:r w:rsidRPr="00097DA2">
              <w:rPr>
                <w:sz w:val="24"/>
                <w:szCs w:val="24"/>
              </w:rPr>
              <w:t>доступно</w:t>
            </w:r>
            <w:r w:rsidRPr="00097DA2">
              <w:rPr>
                <w:spacing w:val="-3"/>
                <w:sz w:val="24"/>
                <w:szCs w:val="24"/>
              </w:rPr>
              <w:t xml:space="preserve"> </w:t>
            </w:r>
            <w:r w:rsidRPr="00097DA2">
              <w:rPr>
                <w:sz w:val="24"/>
                <w:szCs w:val="24"/>
              </w:rPr>
              <w:t>чтение</w:t>
            </w:r>
            <w:r w:rsidRPr="00097DA2">
              <w:rPr>
                <w:spacing w:val="-3"/>
                <w:sz w:val="24"/>
                <w:szCs w:val="24"/>
              </w:rPr>
              <w:t xml:space="preserve"> </w:t>
            </w:r>
            <w:r w:rsidRPr="00097DA2">
              <w:rPr>
                <w:sz w:val="24"/>
                <w:szCs w:val="24"/>
              </w:rPr>
              <w:t>с</w:t>
            </w:r>
            <w:r w:rsidRPr="00097DA2">
              <w:rPr>
                <w:spacing w:val="-2"/>
                <w:sz w:val="24"/>
                <w:szCs w:val="24"/>
              </w:rPr>
              <w:t xml:space="preserve"> продолжением.</w:t>
            </w:r>
          </w:p>
          <w:p w:rsidR="00224D59" w:rsidRPr="00097DA2" w:rsidRDefault="00224D59" w:rsidP="00562461">
            <w:pPr>
              <w:pStyle w:val="TableParagraph"/>
              <w:ind w:left="142" w:right="143"/>
              <w:rPr>
                <w:sz w:val="24"/>
                <w:szCs w:val="24"/>
              </w:rPr>
            </w:pPr>
            <w:r w:rsidRPr="00097DA2">
              <w:rPr>
                <w:sz w:val="24"/>
                <w:szCs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w:t>
            </w:r>
            <w:r w:rsidRPr="00097DA2">
              <w:rPr>
                <w:spacing w:val="40"/>
                <w:sz w:val="24"/>
                <w:szCs w:val="24"/>
              </w:rPr>
              <w:t xml:space="preserve"> </w:t>
            </w:r>
            <w:r w:rsidRPr="00097DA2">
              <w:rPr>
                <w:sz w:val="24"/>
                <w:szCs w:val="24"/>
              </w:rPr>
              <w:t>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действий и поступков других людей.</w:t>
            </w:r>
          </w:p>
          <w:p w:rsidR="00224D59" w:rsidRPr="00097DA2" w:rsidRDefault="00224D59" w:rsidP="00562461">
            <w:pPr>
              <w:pStyle w:val="TableParagraph"/>
              <w:ind w:left="142" w:right="143"/>
              <w:rPr>
                <w:sz w:val="24"/>
                <w:szCs w:val="24"/>
              </w:rPr>
            </w:pPr>
            <w:r w:rsidRPr="00097DA2">
              <w:rPr>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224D59" w:rsidRPr="00097DA2" w:rsidRDefault="00224D59" w:rsidP="00562461">
            <w:pPr>
              <w:pStyle w:val="TableParagraph"/>
              <w:ind w:left="142" w:right="143"/>
              <w:rPr>
                <w:sz w:val="24"/>
                <w:szCs w:val="24"/>
              </w:rPr>
            </w:pPr>
            <w:r w:rsidRPr="00097DA2">
              <w:rPr>
                <w:sz w:val="24"/>
                <w:szCs w:val="24"/>
              </w:rPr>
              <w:t>В процессе восприятия художественных произведений, произведений музыкального</w:t>
            </w:r>
            <w:r w:rsidRPr="00097DA2">
              <w:rPr>
                <w:spacing w:val="40"/>
                <w:sz w:val="24"/>
                <w:szCs w:val="24"/>
              </w:rPr>
              <w:t xml:space="preserve"> </w:t>
            </w:r>
            <w:r w:rsidRPr="00097DA2">
              <w:rPr>
                <w:sz w:val="24"/>
                <w:szCs w:val="24"/>
              </w:rPr>
              <w:t xml:space="preserve">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w:t>
            </w:r>
            <w:r w:rsidRPr="00097DA2">
              <w:rPr>
                <w:spacing w:val="-2"/>
                <w:sz w:val="24"/>
                <w:szCs w:val="24"/>
              </w:rPr>
              <w:t>деятельности.</w:t>
            </w:r>
          </w:p>
          <w:p w:rsidR="00224D59" w:rsidRPr="00097DA2" w:rsidRDefault="00224D59" w:rsidP="00562461">
            <w:pPr>
              <w:pStyle w:val="TableParagraph"/>
              <w:ind w:left="142" w:right="143"/>
              <w:rPr>
                <w:sz w:val="24"/>
                <w:szCs w:val="24"/>
              </w:rPr>
            </w:pPr>
            <w:r w:rsidRPr="00097DA2">
              <w:rPr>
                <w:sz w:val="24"/>
                <w:szCs w:val="24"/>
              </w:rPr>
              <w:t>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224D59" w:rsidRPr="00097DA2" w:rsidRDefault="00224D59" w:rsidP="00562461">
            <w:pPr>
              <w:pStyle w:val="TableParagraph"/>
              <w:ind w:left="142" w:right="143"/>
              <w:rPr>
                <w:sz w:val="24"/>
                <w:szCs w:val="24"/>
              </w:rPr>
            </w:pPr>
            <w:r w:rsidRPr="00097DA2">
              <w:rPr>
                <w:b/>
                <w:i/>
                <w:sz w:val="24"/>
                <w:szCs w:val="24"/>
              </w:rPr>
              <w:t xml:space="preserve">Развитие моторики и становление двигательной активности. </w:t>
            </w:r>
            <w:r w:rsidRPr="00097DA2">
              <w:rPr>
                <w:sz w:val="24"/>
                <w:szCs w:val="24"/>
              </w:rPr>
              <w:t>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224D59" w:rsidRPr="00097DA2" w:rsidRDefault="00224D59" w:rsidP="00562461">
            <w:pPr>
              <w:pStyle w:val="TableParagraph"/>
              <w:ind w:left="142" w:right="143"/>
              <w:rPr>
                <w:sz w:val="24"/>
                <w:szCs w:val="24"/>
              </w:rPr>
            </w:pPr>
            <w:r w:rsidRPr="00097DA2">
              <w:rPr>
                <w:sz w:val="24"/>
                <w:szCs w:val="24"/>
              </w:rP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w:t>
            </w:r>
            <w:r w:rsidRPr="00097DA2">
              <w:rPr>
                <w:spacing w:val="40"/>
                <w:sz w:val="24"/>
                <w:szCs w:val="24"/>
              </w:rPr>
              <w:t xml:space="preserve"> </w:t>
            </w:r>
            <w:r w:rsidRPr="00097DA2">
              <w:rPr>
                <w:sz w:val="24"/>
                <w:szCs w:val="24"/>
              </w:rPr>
              <w:t>хорошо согласованы. Дети владеют разными способами бега. Они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224D59" w:rsidRPr="00097DA2" w:rsidRDefault="00224D59" w:rsidP="00562461">
            <w:pPr>
              <w:pStyle w:val="TableParagraph"/>
              <w:ind w:left="142" w:right="143"/>
              <w:rPr>
                <w:sz w:val="24"/>
                <w:szCs w:val="24"/>
              </w:rPr>
            </w:pPr>
            <w:r w:rsidRPr="00097DA2">
              <w:rPr>
                <w:sz w:val="24"/>
                <w:szCs w:val="24"/>
              </w:rPr>
              <w:t>Старшие дошкольники владеют всеми способами катания мяча, его бросания и</w:t>
            </w:r>
            <w:r w:rsidRPr="00097DA2">
              <w:rPr>
                <w:spacing w:val="40"/>
                <w:sz w:val="24"/>
                <w:szCs w:val="24"/>
              </w:rPr>
              <w:t xml:space="preserve"> </w:t>
            </w:r>
            <w:r w:rsidRPr="00097DA2">
              <w:rPr>
                <w:sz w:val="24"/>
                <w:szCs w:val="24"/>
              </w:rPr>
              <w:t>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w:t>
            </w:r>
          </w:p>
          <w:p w:rsidR="00224D59" w:rsidRPr="00097DA2" w:rsidRDefault="00224D59" w:rsidP="00562461">
            <w:pPr>
              <w:pStyle w:val="TableParagraph"/>
              <w:ind w:left="142" w:right="143"/>
              <w:rPr>
                <w:sz w:val="24"/>
                <w:szCs w:val="24"/>
              </w:rPr>
            </w:pPr>
            <w:r w:rsidRPr="00097DA2">
              <w:rPr>
                <w:sz w:val="24"/>
                <w:szCs w:val="24"/>
              </w:rPr>
              <w:t>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w:t>
            </w:r>
            <w:r w:rsidRPr="00097DA2">
              <w:rPr>
                <w:spacing w:val="25"/>
                <w:sz w:val="24"/>
                <w:szCs w:val="24"/>
              </w:rPr>
              <w:t xml:space="preserve">  </w:t>
            </w:r>
            <w:r w:rsidRPr="00097DA2">
              <w:rPr>
                <w:sz w:val="24"/>
                <w:szCs w:val="24"/>
              </w:rPr>
              <w:t>по</w:t>
            </w:r>
            <w:r w:rsidRPr="00097DA2">
              <w:rPr>
                <w:spacing w:val="27"/>
                <w:sz w:val="24"/>
                <w:szCs w:val="24"/>
              </w:rPr>
              <w:t xml:space="preserve">  </w:t>
            </w:r>
            <w:r w:rsidRPr="00097DA2">
              <w:rPr>
                <w:sz w:val="24"/>
                <w:szCs w:val="24"/>
              </w:rPr>
              <w:t>наклонным</w:t>
            </w:r>
            <w:r w:rsidRPr="00097DA2">
              <w:rPr>
                <w:spacing w:val="27"/>
                <w:sz w:val="24"/>
                <w:szCs w:val="24"/>
              </w:rPr>
              <w:t xml:space="preserve">  </w:t>
            </w:r>
            <w:r w:rsidRPr="00097DA2">
              <w:rPr>
                <w:sz w:val="24"/>
                <w:szCs w:val="24"/>
              </w:rPr>
              <w:t>бумам),</w:t>
            </w:r>
            <w:r w:rsidRPr="00097DA2">
              <w:rPr>
                <w:spacing w:val="26"/>
                <w:sz w:val="24"/>
                <w:szCs w:val="24"/>
              </w:rPr>
              <w:t xml:space="preserve">  </w:t>
            </w:r>
            <w:r w:rsidRPr="00097DA2">
              <w:rPr>
                <w:sz w:val="24"/>
                <w:szCs w:val="24"/>
              </w:rPr>
              <w:t>быстро</w:t>
            </w:r>
            <w:r w:rsidRPr="00097DA2">
              <w:rPr>
                <w:spacing w:val="27"/>
                <w:sz w:val="24"/>
                <w:szCs w:val="24"/>
              </w:rPr>
              <w:t xml:space="preserve">  </w:t>
            </w:r>
            <w:r w:rsidRPr="00097DA2">
              <w:rPr>
                <w:sz w:val="24"/>
                <w:szCs w:val="24"/>
              </w:rPr>
              <w:t>приспосабливаются</w:t>
            </w:r>
            <w:r w:rsidRPr="00097DA2">
              <w:rPr>
                <w:spacing w:val="28"/>
                <w:sz w:val="24"/>
                <w:szCs w:val="24"/>
              </w:rPr>
              <w:t xml:space="preserve">  </w:t>
            </w:r>
            <w:r w:rsidRPr="00097DA2">
              <w:rPr>
                <w:sz w:val="24"/>
                <w:szCs w:val="24"/>
              </w:rPr>
              <w:t>к</w:t>
            </w:r>
            <w:r w:rsidRPr="00097DA2">
              <w:rPr>
                <w:spacing w:val="27"/>
                <w:sz w:val="24"/>
                <w:szCs w:val="24"/>
              </w:rPr>
              <w:t xml:space="preserve">  </w:t>
            </w:r>
            <w:r w:rsidRPr="00097DA2">
              <w:rPr>
                <w:sz w:val="24"/>
                <w:szCs w:val="24"/>
              </w:rPr>
              <w:t>изменяющимся</w:t>
            </w:r>
            <w:r w:rsidRPr="00097DA2">
              <w:rPr>
                <w:spacing w:val="28"/>
                <w:sz w:val="24"/>
                <w:szCs w:val="24"/>
              </w:rPr>
              <w:t xml:space="preserve">  </w:t>
            </w:r>
            <w:r w:rsidRPr="00097DA2">
              <w:rPr>
                <w:spacing w:val="-2"/>
                <w:sz w:val="24"/>
                <w:szCs w:val="24"/>
              </w:rPr>
              <w:t>ситуациям,</w:t>
            </w:r>
          </w:p>
          <w:p w:rsidR="00224D59" w:rsidRPr="00097DA2" w:rsidRDefault="00224D59" w:rsidP="00562461">
            <w:pPr>
              <w:pStyle w:val="TableParagraph"/>
              <w:ind w:left="142" w:right="143"/>
              <w:rPr>
                <w:sz w:val="24"/>
                <w:szCs w:val="24"/>
              </w:rPr>
            </w:pPr>
            <w:r w:rsidRPr="00097DA2">
              <w:rPr>
                <w:sz w:val="24"/>
                <w:szCs w:val="24"/>
              </w:rPr>
              <w:t>сохраняют</w:t>
            </w:r>
            <w:r w:rsidRPr="00097DA2">
              <w:rPr>
                <w:spacing w:val="-3"/>
                <w:sz w:val="24"/>
                <w:szCs w:val="24"/>
              </w:rPr>
              <w:t xml:space="preserve"> </w:t>
            </w:r>
            <w:r w:rsidRPr="00097DA2">
              <w:rPr>
                <w:sz w:val="24"/>
                <w:szCs w:val="24"/>
              </w:rPr>
              <w:t>устойчивое</w:t>
            </w:r>
            <w:r w:rsidRPr="00097DA2">
              <w:rPr>
                <w:spacing w:val="-3"/>
                <w:sz w:val="24"/>
                <w:szCs w:val="24"/>
              </w:rPr>
              <w:t xml:space="preserve"> </w:t>
            </w:r>
            <w:r w:rsidRPr="00097DA2">
              <w:rPr>
                <w:sz w:val="24"/>
                <w:szCs w:val="24"/>
              </w:rPr>
              <w:t>положение</w:t>
            </w:r>
            <w:r w:rsidRPr="00097DA2">
              <w:rPr>
                <w:spacing w:val="-4"/>
                <w:sz w:val="24"/>
                <w:szCs w:val="24"/>
              </w:rPr>
              <w:t xml:space="preserve"> </w:t>
            </w:r>
            <w:r w:rsidRPr="00097DA2">
              <w:rPr>
                <w:sz w:val="24"/>
                <w:szCs w:val="24"/>
              </w:rPr>
              <w:t>тела</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различных</w:t>
            </w:r>
            <w:r w:rsidRPr="00097DA2">
              <w:rPr>
                <w:spacing w:val="-2"/>
                <w:sz w:val="24"/>
                <w:szCs w:val="24"/>
              </w:rPr>
              <w:t xml:space="preserve"> </w:t>
            </w:r>
            <w:r w:rsidRPr="00097DA2">
              <w:rPr>
                <w:sz w:val="24"/>
                <w:szCs w:val="24"/>
              </w:rPr>
              <w:t>вариантах</w:t>
            </w:r>
            <w:r w:rsidRPr="00097DA2">
              <w:rPr>
                <w:spacing w:val="-1"/>
                <w:sz w:val="24"/>
                <w:szCs w:val="24"/>
              </w:rPr>
              <w:t xml:space="preserve"> </w:t>
            </w:r>
            <w:r w:rsidRPr="00097DA2">
              <w:rPr>
                <w:sz w:val="24"/>
                <w:szCs w:val="24"/>
              </w:rPr>
              <w:t>игр</w:t>
            </w:r>
            <w:r w:rsidRPr="00097DA2">
              <w:rPr>
                <w:spacing w:val="-5"/>
                <w:sz w:val="24"/>
                <w:szCs w:val="24"/>
              </w:rPr>
              <w:t xml:space="preserve"> </w:t>
            </w:r>
            <w:r w:rsidRPr="00097DA2">
              <w:rPr>
                <w:sz w:val="24"/>
                <w:szCs w:val="24"/>
              </w:rPr>
              <w:t xml:space="preserve">и </w:t>
            </w:r>
            <w:r w:rsidRPr="00097DA2">
              <w:rPr>
                <w:spacing w:val="-2"/>
                <w:sz w:val="24"/>
                <w:szCs w:val="24"/>
              </w:rPr>
              <w:t xml:space="preserve">упражнений. </w:t>
            </w:r>
            <w:r w:rsidRPr="00097DA2">
              <w:rPr>
                <w:sz w:val="24"/>
                <w:szCs w:val="24"/>
              </w:rPr>
              <w:t>Объем</w:t>
            </w:r>
            <w:r w:rsidRPr="00097DA2">
              <w:rPr>
                <w:spacing w:val="-1"/>
                <w:sz w:val="24"/>
                <w:szCs w:val="24"/>
              </w:rPr>
              <w:t xml:space="preserve"> </w:t>
            </w:r>
            <w:r w:rsidRPr="00097DA2">
              <w:rPr>
                <w:sz w:val="24"/>
                <w:szCs w:val="24"/>
              </w:rPr>
              <w:t>двигательной активности детей 5–6 лет за</w:t>
            </w:r>
            <w:r w:rsidRPr="00097DA2">
              <w:rPr>
                <w:spacing w:val="-1"/>
                <w:sz w:val="24"/>
                <w:szCs w:val="24"/>
              </w:rPr>
              <w:t xml:space="preserve"> </w:t>
            </w:r>
            <w:r w:rsidRPr="00097DA2">
              <w:rPr>
                <w:sz w:val="24"/>
                <w:szCs w:val="24"/>
              </w:rPr>
              <w:t>время пребывания в детском</w:t>
            </w:r>
            <w:r w:rsidRPr="00097DA2">
              <w:rPr>
                <w:spacing w:val="-1"/>
                <w:sz w:val="24"/>
                <w:szCs w:val="24"/>
              </w:rPr>
              <w:t xml:space="preserve"> </w:t>
            </w:r>
            <w:r w:rsidRPr="00097DA2">
              <w:rPr>
                <w:sz w:val="24"/>
                <w:szCs w:val="24"/>
              </w:rPr>
              <w:t>саду</w:t>
            </w:r>
            <w:r w:rsidRPr="00097DA2">
              <w:rPr>
                <w:spacing w:val="-3"/>
                <w:sz w:val="24"/>
                <w:szCs w:val="24"/>
              </w:rPr>
              <w:t xml:space="preserve"> </w:t>
            </w:r>
            <w:r w:rsidRPr="00097DA2">
              <w:rPr>
                <w:sz w:val="24"/>
                <w:szCs w:val="24"/>
              </w:rPr>
              <w:t>(с 8.00 до 18.00) колеблется от 13 до 14,5 тыс. движений (по шагомеру). Продолжительность двигательной активности детей составляет в среднем 4 часа, интенсивность достигает 50 движений в минуту.</w:t>
            </w:r>
          </w:p>
          <w:p w:rsidR="00224D59" w:rsidRPr="00097DA2" w:rsidRDefault="00224D59" w:rsidP="00562461">
            <w:pPr>
              <w:pStyle w:val="TableParagraph"/>
              <w:ind w:left="142" w:right="143"/>
              <w:rPr>
                <w:sz w:val="24"/>
                <w:szCs w:val="24"/>
              </w:rPr>
            </w:pPr>
            <w:r w:rsidRPr="00097DA2">
              <w:rPr>
                <w:b/>
                <w:i/>
                <w:sz w:val="24"/>
                <w:szCs w:val="24"/>
              </w:rPr>
              <w:t>Характеристика речевого развития</w:t>
            </w:r>
            <w:r w:rsidRPr="00097DA2">
              <w:rPr>
                <w:sz w:val="24"/>
                <w:szCs w:val="24"/>
              </w:rPr>
              <w:t>.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w:t>
            </w:r>
            <w:r w:rsidRPr="00097DA2">
              <w:rPr>
                <w:spacing w:val="-1"/>
                <w:sz w:val="24"/>
                <w:szCs w:val="24"/>
              </w:rPr>
              <w:t xml:space="preserve"> </w:t>
            </w:r>
            <w:r w:rsidRPr="00097DA2">
              <w:rPr>
                <w:sz w:val="24"/>
                <w:szCs w:val="24"/>
              </w:rPr>
              <w:t>вопроса,</w:t>
            </w:r>
            <w:r w:rsidRPr="00097DA2">
              <w:rPr>
                <w:spacing w:val="-1"/>
                <w:sz w:val="24"/>
                <w:szCs w:val="24"/>
              </w:rPr>
              <w:t xml:space="preserve"> </w:t>
            </w:r>
            <w:r w:rsidRPr="00097DA2">
              <w:rPr>
                <w:sz w:val="24"/>
                <w:szCs w:val="24"/>
              </w:rPr>
              <w:t>радости, удивления.</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ребенка</w:t>
            </w:r>
            <w:r w:rsidRPr="00097DA2">
              <w:rPr>
                <w:spacing w:val="-2"/>
                <w:sz w:val="24"/>
                <w:szCs w:val="24"/>
              </w:rPr>
              <w:t xml:space="preserve"> </w:t>
            </w:r>
            <w:r w:rsidRPr="00097DA2">
              <w:rPr>
                <w:sz w:val="24"/>
                <w:szCs w:val="24"/>
              </w:rPr>
              <w:t>накапливается</w:t>
            </w:r>
            <w:r w:rsidRPr="00097DA2">
              <w:rPr>
                <w:spacing w:val="-1"/>
                <w:sz w:val="24"/>
                <w:szCs w:val="24"/>
              </w:rPr>
              <w:t xml:space="preserve"> </w:t>
            </w:r>
            <w:r w:rsidRPr="00097DA2">
              <w:rPr>
                <w:sz w:val="24"/>
                <w:szCs w:val="24"/>
              </w:rPr>
              <w:t>значительный</w:t>
            </w:r>
            <w:r w:rsidRPr="00097DA2">
              <w:rPr>
                <w:spacing w:val="-1"/>
                <w:sz w:val="24"/>
                <w:szCs w:val="24"/>
              </w:rPr>
              <w:t xml:space="preserve"> </w:t>
            </w:r>
            <w:r w:rsidRPr="00097DA2">
              <w:rPr>
                <w:sz w:val="24"/>
                <w:szCs w:val="24"/>
              </w:rPr>
              <w:t>запас</w:t>
            </w:r>
            <w:r w:rsidRPr="00097DA2">
              <w:rPr>
                <w:spacing w:val="-2"/>
                <w:sz w:val="24"/>
                <w:szCs w:val="24"/>
              </w:rPr>
              <w:t xml:space="preserve"> </w:t>
            </w:r>
            <w:r w:rsidRPr="00097DA2">
              <w:rPr>
                <w:sz w:val="24"/>
                <w:szCs w:val="24"/>
              </w:rPr>
              <w:t>слов. Продолжается обогащение лексики</w:t>
            </w:r>
            <w:r w:rsidRPr="00097DA2">
              <w:rPr>
                <w:spacing w:val="-1"/>
                <w:sz w:val="24"/>
                <w:szCs w:val="24"/>
              </w:rPr>
              <w:t xml:space="preserve"> </w:t>
            </w:r>
            <w:r w:rsidRPr="00097DA2">
              <w:rPr>
                <w:sz w:val="24"/>
                <w:szCs w:val="24"/>
              </w:rPr>
              <w:t>(словарного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224D59" w:rsidRPr="00097DA2" w:rsidRDefault="00224D59" w:rsidP="00562461">
            <w:pPr>
              <w:pStyle w:val="TableParagraph"/>
              <w:ind w:left="142" w:right="143"/>
              <w:rPr>
                <w:sz w:val="24"/>
                <w:szCs w:val="24"/>
              </w:rPr>
            </w:pPr>
            <w:r w:rsidRPr="00097DA2">
              <w:rPr>
                <w:sz w:val="24"/>
                <w:szCs w:val="24"/>
              </w:rPr>
              <w:t>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они начинают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Некоторые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w:t>
            </w:r>
          </w:p>
          <w:p w:rsidR="00224D59" w:rsidRPr="00097DA2" w:rsidRDefault="00224D59" w:rsidP="00562461">
            <w:pPr>
              <w:pStyle w:val="TableParagraph"/>
              <w:ind w:left="142" w:right="143"/>
              <w:rPr>
                <w:sz w:val="24"/>
                <w:szCs w:val="24"/>
              </w:rPr>
            </w:pPr>
            <w:r w:rsidRPr="00097DA2">
              <w:rPr>
                <w:sz w:val="24"/>
                <w:szCs w:val="24"/>
              </w:rPr>
              <w:t>В развитии связной речи основные недостатки относятся к неумению построить связный текст, используя все структурные элементы (начало, середину, конец), и соединить</w:t>
            </w:r>
          </w:p>
          <w:p w:rsidR="00224D59" w:rsidRPr="00097DA2" w:rsidRDefault="00224D59" w:rsidP="00562461">
            <w:pPr>
              <w:pStyle w:val="TableParagraph"/>
              <w:ind w:left="142" w:right="143"/>
              <w:rPr>
                <w:sz w:val="24"/>
                <w:szCs w:val="24"/>
              </w:rPr>
            </w:pPr>
            <w:r w:rsidRPr="00097DA2">
              <w:rPr>
                <w:sz w:val="24"/>
                <w:szCs w:val="24"/>
              </w:rPr>
              <w:t>части</w:t>
            </w:r>
            <w:r w:rsidRPr="00097DA2">
              <w:rPr>
                <w:spacing w:val="-6"/>
                <w:sz w:val="24"/>
                <w:szCs w:val="24"/>
              </w:rPr>
              <w:t xml:space="preserve"> </w:t>
            </w:r>
            <w:r w:rsidRPr="00097DA2">
              <w:rPr>
                <w:sz w:val="24"/>
                <w:szCs w:val="24"/>
              </w:rPr>
              <w:t>высказывания</w:t>
            </w:r>
            <w:r w:rsidRPr="00097DA2">
              <w:rPr>
                <w:spacing w:val="-4"/>
                <w:sz w:val="24"/>
                <w:szCs w:val="24"/>
              </w:rPr>
              <w:t xml:space="preserve"> </w:t>
            </w:r>
            <w:r w:rsidRPr="00097DA2">
              <w:rPr>
                <w:sz w:val="24"/>
                <w:szCs w:val="24"/>
              </w:rPr>
              <w:t>различными</w:t>
            </w:r>
            <w:r w:rsidRPr="00097DA2">
              <w:rPr>
                <w:spacing w:val="-3"/>
                <w:sz w:val="24"/>
                <w:szCs w:val="24"/>
              </w:rPr>
              <w:t xml:space="preserve"> </w:t>
            </w:r>
            <w:r w:rsidRPr="00097DA2">
              <w:rPr>
                <w:sz w:val="24"/>
                <w:szCs w:val="24"/>
              </w:rPr>
              <w:t>способами</w:t>
            </w:r>
            <w:r w:rsidRPr="00097DA2">
              <w:rPr>
                <w:spacing w:val="-4"/>
                <w:sz w:val="24"/>
                <w:szCs w:val="24"/>
              </w:rPr>
              <w:t xml:space="preserve"> </w:t>
            </w:r>
            <w:r w:rsidRPr="00097DA2">
              <w:rPr>
                <w:sz w:val="24"/>
                <w:szCs w:val="24"/>
              </w:rPr>
              <w:t>цепной</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z w:val="24"/>
                <w:szCs w:val="24"/>
              </w:rPr>
              <w:t>параллельной</w:t>
            </w:r>
            <w:r w:rsidRPr="00097DA2">
              <w:rPr>
                <w:spacing w:val="-3"/>
                <w:sz w:val="24"/>
                <w:szCs w:val="24"/>
              </w:rPr>
              <w:t xml:space="preserve"> </w:t>
            </w:r>
            <w:r w:rsidRPr="00097DA2">
              <w:rPr>
                <w:spacing w:val="-2"/>
                <w:sz w:val="24"/>
                <w:szCs w:val="24"/>
              </w:rPr>
              <w:t xml:space="preserve">связи </w:t>
            </w:r>
          </w:p>
        </w:tc>
      </w:tr>
      <w:tr w:rsidR="00097DA2" w:rsidRPr="00097DA2" w:rsidTr="004D174D">
        <w:trPr>
          <w:trHeight w:val="318"/>
        </w:trPr>
        <w:tc>
          <w:tcPr>
            <w:tcW w:w="5000" w:type="pct"/>
          </w:tcPr>
          <w:p w:rsidR="00224D59" w:rsidRPr="00097DA2" w:rsidRDefault="00224D59" w:rsidP="00562461">
            <w:pPr>
              <w:pStyle w:val="TableParagraph"/>
              <w:ind w:left="0"/>
              <w:jc w:val="center"/>
              <w:rPr>
                <w:sz w:val="24"/>
                <w:szCs w:val="24"/>
              </w:rPr>
            </w:pPr>
            <w:r w:rsidRPr="00097DA2">
              <w:rPr>
                <w:b/>
                <w:sz w:val="24"/>
                <w:szCs w:val="24"/>
              </w:rPr>
              <w:t>Старший</w:t>
            </w:r>
            <w:r w:rsidRPr="00097DA2">
              <w:rPr>
                <w:b/>
                <w:spacing w:val="-7"/>
                <w:sz w:val="24"/>
                <w:szCs w:val="24"/>
              </w:rPr>
              <w:t xml:space="preserve"> </w:t>
            </w:r>
            <w:r w:rsidRPr="00097DA2">
              <w:rPr>
                <w:b/>
                <w:sz w:val="24"/>
                <w:szCs w:val="24"/>
              </w:rPr>
              <w:t>дошкольный</w:t>
            </w:r>
            <w:r w:rsidRPr="00097DA2">
              <w:rPr>
                <w:b/>
                <w:spacing w:val="-5"/>
                <w:sz w:val="24"/>
                <w:szCs w:val="24"/>
              </w:rPr>
              <w:t xml:space="preserve"> </w:t>
            </w:r>
            <w:r w:rsidRPr="00097DA2">
              <w:rPr>
                <w:b/>
                <w:sz w:val="24"/>
                <w:szCs w:val="24"/>
              </w:rPr>
              <w:t>возраст</w:t>
            </w:r>
            <w:r w:rsidRPr="00097DA2">
              <w:rPr>
                <w:b/>
                <w:spacing w:val="-1"/>
                <w:sz w:val="24"/>
                <w:szCs w:val="24"/>
              </w:rPr>
              <w:t xml:space="preserve"> </w:t>
            </w:r>
            <w:r w:rsidRPr="00097DA2">
              <w:rPr>
                <w:sz w:val="24"/>
                <w:szCs w:val="24"/>
              </w:rPr>
              <w:t>(подготовительная</w:t>
            </w:r>
            <w:r w:rsidRPr="00097DA2">
              <w:rPr>
                <w:spacing w:val="-5"/>
                <w:sz w:val="24"/>
                <w:szCs w:val="24"/>
              </w:rPr>
              <w:t xml:space="preserve"> </w:t>
            </w:r>
            <w:r w:rsidRPr="00097DA2">
              <w:rPr>
                <w:sz w:val="24"/>
                <w:szCs w:val="24"/>
              </w:rPr>
              <w:t>к</w:t>
            </w:r>
            <w:r w:rsidRPr="00097DA2">
              <w:rPr>
                <w:spacing w:val="-5"/>
                <w:sz w:val="24"/>
                <w:szCs w:val="24"/>
              </w:rPr>
              <w:t xml:space="preserve"> </w:t>
            </w:r>
            <w:r w:rsidRPr="00097DA2">
              <w:rPr>
                <w:sz w:val="24"/>
                <w:szCs w:val="24"/>
              </w:rPr>
              <w:t>школе</w:t>
            </w:r>
            <w:r w:rsidRPr="00097DA2">
              <w:rPr>
                <w:spacing w:val="-5"/>
                <w:sz w:val="24"/>
                <w:szCs w:val="24"/>
              </w:rPr>
              <w:t xml:space="preserve"> </w:t>
            </w:r>
            <w:r w:rsidRPr="00097DA2">
              <w:rPr>
                <w:spacing w:val="-2"/>
                <w:sz w:val="24"/>
                <w:szCs w:val="24"/>
              </w:rPr>
              <w:t>группа)</w:t>
            </w:r>
          </w:p>
          <w:p w:rsidR="00224D59" w:rsidRPr="00097DA2" w:rsidRDefault="00224D59" w:rsidP="00562461">
            <w:pPr>
              <w:pStyle w:val="TableParagraph"/>
              <w:ind w:left="0"/>
              <w:jc w:val="center"/>
              <w:rPr>
                <w:sz w:val="24"/>
                <w:szCs w:val="24"/>
              </w:rPr>
            </w:pPr>
            <w:r w:rsidRPr="00097DA2">
              <w:rPr>
                <w:b/>
                <w:sz w:val="24"/>
                <w:szCs w:val="24"/>
              </w:rPr>
              <w:t>(6-7</w:t>
            </w:r>
            <w:r w:rsidRPr="00097DA2">
              <w:rPr>
                <w:b/>
                <w:spacing w:val="-2"/>
                <w:sz w:val="24"/>
                <w:szCs w:val="24"/>
              </w:rPr>
              <w:t xml:space="preserve"> </w:t>
            </w:r>
            <w:r w:rsidRPr="00097DA2">
              <w:rPr>
                <w:b/>
                <w:spacing w:val="-4"/>
                <w:sz w:val="24"/>
                <w:szCs w:val="24"/>
              </w:rPr>
              <w:t>лет)</w:t>
            </w:r>
          </w:p>
        </w:tc>
      </w:tr>
      <w:tr w:rsidR="00224D59" w:rsidRPr="00097DA2" w:rsidTr="004D174D">
        <w:trPr>
          <w:trHeight w:val="318"/>
        </w:trPr>
        <w:tc>
          <w:tcPr>
            <w:tcW w:w="5000" w:type="pct"/>
          </w:tcPr>
          <w:p w:rsidR="00224D59" w:rsidRPr="00097DA2" w:rsidRDefault="00224D59" w:rsidP="00562461">
            <w:pPr>
              <w:pStyle w:val="TableParagraph"/>
              <w:ind w:left="142" w:right="143"/>
              <w:rPr>
                <w:sz w:val="24"/>
                <w:szCs w:val="24"/>
              </w:rPr>
            </w:pPr>
            <w:r w:rsidRPr="00097DA2">
              <w:rPr>
                <w:sz w:val="24"/>
                <w:szCs w:val="24"/>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w:t>
            </w:r>
            <w:r w:rsidRPr="00097DA2">
              <w:rPr>
                <w:spacing w:val="-2"/>
                <w:sz w:val="24"/>
                <w:szCs w:val="24"/>
              </w:rPr>
              <w:t xml:space="preserve"> </w:t>
            </w:r>
            <w:r w:rsidRPr="00097DA2">
              <w:rPr>
                <w:sz w:val="24"/>
                <w:szCs w:val="24"/>
              </w:rPr>
              <w:t>22,7</w:t>
            </w:r>
            <w:r w:rsidRPr="00097DA2">
              <w:rPr>
                <w:spacing w:val="-2"/>
                <w:sz w:val="24"/>
                <w:szCs w:val="24"/>
              </w:rPr>
              <w:t xml:space="preserve"> </w:t>
            </w:r>
            <w:r w:rsidRPr="00097DA2">
              <w:rPr>
                <w:sz w:val="24"/>
                <w:szCs w:val="24"/>
              </w:rPr>
              <w:t>кг</w:t>
            </w:r>
            <w:r w:rsidRPr="00097DA2">
              <w:rPr>
                <w:spacing w:val="-3"/>
                <w:sz w:val="24"/>
                <w:szCs w:val="24"/>
              </w:rPr>
              <w:t xml:space="preserve"> </w:t>
            </w:r>
            <w:r w:rsidRPr="00097DA2">
              <w:rPr>
                <w:sz w:val="24"/>
                <w:szCs w:val="24"/>
              </w:rPr>
              <w:t>при</w:t>
            </w:r>
            <w:r w:rsidRPr="00097DA2">
              <w:rPr>
                <w:spacing w:val="-2"/>
                <w:sz w:val="24"/>
                <w:szCs w:val="24"/>
              </w:rPr>
              <w:t xml:space="preserve"> </w:t>
            </w:r>
            <w:r w:rsidRPr="00097DA2">
              <w:rPr>
                <w:sz w:val="24"/>
                <w:szCs w:val="24"/>
              </w:rPr>
              <w:t>росте</w:t>
            </w:r>
            <w:r w:rsidRPr="00097DA2">
              <w:rPr>
                <w:spacing w:val="-1"/>
                <w:sz w:val="24"/>
                <w:szCs w:val="24"/>
              </w:rPr>
              <w:t xml:space="preserve"> </w:t>
            </w:r>
            <w:r w:rsidRPr="00097DA2">
              <w:rPr>
                <w:sz w:val="24"/>
                <w:szCs w:val="24"/>
              </w:rPr>
              <w:t>121,6</w:t>
            </w:r>
            <w:r w:rsidRPr="00097DA2">
              <w:rPr>
                <w:spacing w:val="-2"/>
                <w:sz w:val="24"/>
                <w:szCs w:val="24"/>
              </w:rPr>
              <w:t xml:space="preserve"> </w:t>
            </w:r>
            <w:r w:rsidRPr="00097DA2">
              <w:rPr>
                <w:sz w:val="24"/>
                <w:szCs w:val="24"/>
              </w:rPr>
              <w:t>см.</w:t>
            </w:r>
            <w:r w:rsidRPr="00097DA2">
              <w:rPr>
                <w:spacing w:val="-2"/>
                <w:sz w:val="24"/>
                <w:szCs w:val="24"/>
              </w:rPr>
              <w:t xml:space="preserve"> </w:t>
            </w:r>
            <w:r w:rsidRPr="00097DA2">
              <w:rPr>
                <w:sz w:val="24"/>
                <w:szCs w:val="24"/>
              </w:rPr>
              <w:t>При</w:t>
            </w:r>
            <w:r w:rsidRPr="00097DA2">
              <w:rPr>
                <w:spacing w:val="-2"/>
                <w:sz w:val="24"/>
                <w:szCs w:val="24"/>
              </w:rPr>
              <w:t xml:space="preserve"> </w:t>
            </w:r>
            <w:r w:rsidRPr="00097DA2">
              <w:rPr>
                <w:sz w:val="24"/>
                <w:szCs w:val="24"/>
              </w:rPr>
              <w:t>этом</w:t>
            </w:r>
            <w:r w:rsidRPr="00097DA2">
              <w:rPr>
                <w:spacing w:val="-3"/>
                <w:sz w:val="24"/>
                <w:szCs w:val="24"/>
              </w:rPr>
              <w:t xml:space="preserve"> </w:t>
            </w:r>
            <w:r w:rsidRPr="00097DA2">
              <w:rPr>
                <w:sz w:val="24"/>
                <w:szCs w:val="24"/>
              </w:rPr>
              <w:t>главный</w:t>
            </w:r>
            <w:r w:rsidRPr="00097DA2">
              <w:rPr>
                <w:spacing w:val="-2"/>
                <w:sz w:val="24"/>
                <w:szCs w:val="24"/>
              </w:rPr>
              <w:t xml:space="preserve"> </w:t>
            </w:r>
            <w:r w:rsidRPr="00097DA2">
              <w:rPr>
                <w:sz w:val="24"/>
                <w:szCs w:val="24"/>
              </w:rPr>
              <w:t>показатель</w:t>
            </w:r>
            <w:r w:rsidRPr="00097DA2">
              <w:rPr>
                <w:spacing w:val="-2"/>
                <w:sz w:val="24"/>
                <w:szCs w:val="24"/>
              </w:rPr>
              <w:t xml:space="preserve"> </w:t>
            </w:r>
            <w:r w:rsidRPr="00097DA2">
              <w:rPr>
                <w:sz w:val="24"/>
                <w:szCs w:val="24"/>
              </w:rPr>
              <w:t>нормы —</w:t>
            </w:r>
            <w:r w:rsidRPr="00097DA2">
              <w:rPr>
                <w:spacing w:val="-2"/>
                <w:sz w:val="24"/>
                <w:szCs w:val="24"/>
              </w:rPr>
              <w:t xml:space="preserve"> </w:t>
            </w:r>
            <w:r w:rsidRPr="00097DA2">
              <w:rPr>
                <w:sz w:val="24"/>
                <w:szCs w:val="24"/>
              </w:rPr>
              <w:t>комфорт</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хорошее самочувствие ребенка.</w:t>
            </w:r>
          </w:p>
          <w:p w:rsidR="00224D59" w:rsidRPr="00097DA2" w:rsidRDefault="00224D59" w:rsidP="00562461">
            <w:pPr>
              <w:pStyle w:val="TableParagraph"/>
              <w:ind w:left="142" w:right="143"/>
              <w:rPr>
                <w:sz w:val="24"/>
                <w:szCs w:val="24"/>
              </w:rPr>
            </w:pPr>
            <w:r w:rsidRPr="00097DA2">
              <w:rPr>
                <w:b/>
                <w:i/>
                <w:sz w:val="24"/>
                <w:szCs w:val="24"/>
              </w:rPr>
              <w:t xml:space="preserve">Психическое развитие. </w:t>
            </w:r>
            <w:r w:rsidRPr="00097DA2">
              <w:rPr>
                <w:sz w:val="24"/>
                <w:szCs w:val="24"/>
              </w:rPr>
              <w:t>Социальная ситуация развития характеризуется все возрастающей инициативностью и самостоятельностью ребенка в отношениях со взрослым, его попытками влиять на педагога, родителей и других людей.</w:t>
            </w:r>
          </w:p>
          <w:p w:rsidR="00224D59" w:rsidRPr="00097DA2" w:rsidRDefault="00224D59" w:rsidP="00562461">
            <w:pPr>
              <w:pStyle w:val="TableParagraph"/>
              <w:ind w:left="142" w:right="143"/>
              <w:rPr>
                <w:sz w:val="24"/>
                <w:szCs w:val="24"/>
              </w:rPr>
            </w:pPr>
            <w:r w:rsidRPr="00097DA2">
              <w:rPr>
                <w:sz w:val="24"/>
                <w:szCs w:val="24"/>
              </w:rPr>
              <w:t>Общение</w:t>
            </w:r>
            <w:r w:rsidRPr="00097DA2">
              <w:rPr>
                <w:spacing w:val="57"/>
                <w:w w:val="150"/>
                <w:sz w:val="24"/>
                <w:szCs w:val="24"/>
              </w:rPr>
              <w:t xml:space="preserve"> </w:t>
            </w:r>
            <w:r w:rsidRPr="00097DA2">
              <w:rPr>
                <w:sz w:val="24"/>
                <w:szCs w:val="24"/>
              </w:rPr>
              <w:t>со</w:t>
            </w:r>
            <w:r w:rsidRPr="00097DA2">
              <w:rPr>
                <w:spacing w:val="61"/>
                <w:w w:val="150"/>
                <w:sz w:val="24"/>
                <w:szCs w:val="24"/>
              </w:rPr>
              <w:t xml:space="preserve"> </w:t>
            </w:r>
            <w:r w:rsidRPr="00097DA2">
              <w:rPr>
                <w:sz w:val="24"/>
                <w:szCs w:val="24"/>
              </w:rPr>
              <w:t>взрослым</w:t>
            </w:r>
            <w:r w:rsidRPr="00097DA2">
              <w:rPr>
                <w:spacing w:val="60"/>
                <w:w w:val="150"/>
                <w:sz w:val="24"/>
                <w:szCs w:val="24"/>
              </w:rPr>
              <w:t xml:space="preserve"> </w:t>
            </w:r>
            <w:r w:rsidRPr="00097DA2">
              <w:rPr>
                <w:sz w:val="24"/>
                <w:szCs w:val="24"/>
              </w:rPr>
              <w:t>приобретает</w:t>
            </w:r>
            <w:r w:rsidRPr="00097DA2">
              <w:rPr>
                <w:spacing w:val="60"/>
                <w:w w:val="150"/>
                <w:sz w:val="24"/>
                <w:szCs w:val="24"/>
              </w:rPr>
              <w:t xml:space="preserve"> </w:t>
            </w:r>
            <w:r w:rsidRPr="00097DA2">
              <w:rPr>
                <w:sz w:val="24"/>
                <w:szCs w:val="24"/>
              </w:rPr>
              <w:t>черты</w:t>
            </w:r>
            <w:r w:rsidRPr="00097DA2">
              <w:rPr>
                <w:spacing w:val="63"/>
                <w:w w:val="150"/>
                <w:sz w:val="24"/>
                <w:szCs w:val="24"/>
              </w:rPr>
              <w:t xml:space="preserve"> </w:t>
            </w:r>
            <w:r w:rsidRPr="00097DA2">
              <w:rPr>
                <w:sz w:val="24"/>
                <w:szCs w:val="24"/>
              </w:rPr>
              <w:t>внеситуативно-личностного:</w:t>
            </w:r>
            <w:r w:rsidRPr="00097DA2">
              <w:rPr>
                <w:spacing w:val="61"/>
                <w:w w:val="150"/>
                <w:sz w:val="24"/>
                <w:szCs w:val="24"/>
              </w:rPr>
              <w:t xml:space="preserve"> </w:t>
            </w:r>
            <w:r w:rsidRPr="00097DA2">
              <w:rPr>
                <w:spacing w:val="-2"/>
                <w:sz w:val="24"/>
                <w:szCs w:val="24"/>
              </w:rPr>
              <w:t xml:space="preserve">взрослый </w:t>
            </w:r>
            <w:r w:rsidRPr="00097DA2">
              <w:rPr>
                <w:sz w:val="24"/>
                <w:szCs w:val="24"/>
              </w:rPr>
              <w:t>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со взрослым. Таким образом, ребенок приобщается к ценностям общества, прежде всего к ценностям близких людей. В этом возрасте зарождаются механизмы гражданской и конфессиональной идентификации, начинает формироваться осознанное отношение к собственному социальному опыту.</w:t>
            </w:r>
          </w:p>
          <w:p w:rsidR="00224D59" w:rsidRPr="00097DA2" w:rsidRDefault="00224D59" w:rsidP="00562461">
            <w:pPr>
              <w:pStyle w:val="TableParagraph"/>
              <w:ind w:left="142" w:right="143"/>
              <w:rPr>
                <w:sz w:val="24"/>
                <w:szCs w:val="24"/>
              </w:rPr>
            </w:pPr>
            <w:r w:rsidRPr="00097DA2">
              <w:rPr>
                <w:sz w:val="24"/>
                <w:szCs w:val="24"/>
              </w:rP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w:t>
            </w:r>
            <w:r w:rsidRPr="00097DA2">
              <w:rPr>
                <w:spacing w:val="40"/>
                <w:sz w:val="24"/>
                <w:szCs w:val="24"/>
              </w:rPr>
              <w:t xml:space="preserve"> </w:t>
            </w:r>
            <w:r w:rsidRPr="00097DA2">
              <w:rPr>
                <w:sz w:val="24"/>
                <w:szCs w:val="24"/>
              </w:rPr>
              <w:t>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w:t>
            </w:r>
          </w:p>
          <w:p w:rsidR="00224D59" w:rsidRPr="00097DA2" w:rsidRDefault="00224D59" w:rsidP="00562461">
            <w:pPr>
              <w:pStyle w:val="TableParagraph"/>
              <w:ind w:left="142" w:right="143"/>
              <w:rPr>
                <w:sz w:val="24"/>
                <w:szCs w:val="24"/>
              </w:rPr>
            </w:pPr>
            <w:r w:rsidRPr="00097DA2">
              <w:rPr>
                <w:sz w:val="24"/>
                <w:szCs w:val="24"/>
              </w:rPr>
              <w:t>У детей седьмого года жизни формируется позиция самых старших, умелых и опытных в детском саду.</w:t>
            </w:r>
          </w:p>
          <w:p w:rsidR="00224D59" w:rsidRPr="00097DA2" w:rsidRDefault="00224D59" w:rsidP="00562461">
            <w:pPr>
              <w:pStyle w:val="TableParagraph"/>
              <w:ind w:left="142" w:right="143"/>
              <w:rPr>
                <w:sz w:val="24"/>
                <w:szCs w:val="24"/>
              </w:rPr>
            </w:pPr>
            <w:r w:rsidRPr="00097DA2">
              <w:rPr>
                <w:sz w:val="24"/>
                <w:szCs w:val="24"/>
              </w:rP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w:t>
            </w:r>
            <w:r w:rsidRPr="00097DA2">
              <w:rPr>
                <w:spacing w:val="40"/>
                <w:sz w:val="24"/>
                <w:szCs w:val="24"/>
              </w:rPr>
              <w:t xml:space="preserve"> </w:t>
            </w:r>
            <w:r w:rsidRPr="00097DA2">
              <w:rPr>
                <w:sz w:val="24"/>
                <w:szCs w:val="24"/>
              </w:rPr>
              <w:t>игре знания, 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w:t>
            </w:r>
          </w:p>
          <w:p w:rsidR="00224D59" w:rsidRPr="00097DA2" w:rsidRDefault="00224D59" w:rsidP="00562461">
            <w:pPr>
              <w:pStyle w:val="TableParagraph"/>
              <w:ind w:left="142" w:right="143"/>
              <w:rPr>
                <w:sz w:val="24"/>
                <w:szCs w:val="24"/>
              </w:rPr>
            </w:pPr>
            <w:r w:rsidRPr="00097DA2">
              <w:rPr>
                <w:sz w:val="24"/>
                <w:szCs w:val="24"/>
              </w:rP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w:t>
            </w:r>
            <w:r w:rsidRPr="00097DA2">
              <w:rPr>
                <w:spacing w:val="40"/>
                <w:sz w:val="24"/>
                <w:szCs w:val="24"/>
              </w:rPr>
              <w:t xml:space="preserve"> </w:t>
            </w:r>
            <w:r w:rsidRPr="00097DA2">
              <w:rPr>
                <w:sz w:val="24"/>
                <w:szCs w:val="24"/>
              </w:rPr>
              <w:t>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w:t>
            </w:r>
          </w:p>
          <w:p w:rsidR="00224D59" w:rsidRPr="00097DA2" w:rsidRDefault="00224D59" w:rsidP="00562461">
            <w:pPr>
              <w:pStyle w:val="TableParagraph"/>
              <w:ind w:left="142" w:right="143"/>
              <w:rPr>
                <w:sz w:val="24"/>
                <w:szCs w:val="24"/>
              </w:rPr>
            </w:pPr>
            <w:r w:rsidRPr="00097DA2">
              <w:rPr>
                <w:sz w:val="24"/>
                <w:szCs w:val="24"/>
              </w:rPr>
              <w:t>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w:t>
            </w:r>
            <w:r w:rsidRPr="00097DA2">
              <w:rPr>
                <w:spacing w:val="40"/>
                <w:sz w:val="24"/>
                <w:szCs w:val="24"/>
              </w:rPr>
              <w:t xml:space="preserve"> </w:t>
            </w:r>
            <w:r w:rsidRPr="00097DA2">
              <w:rPr>
                <w:sz w:val="24"/>
                <w:szCs w:val="24"/>
              </w:rPr>
              <w:t>свои интересы интересам группы.</w:t>
            </w:r>
          </w:p>
          <w:p w:rsidR="00224D59" w:rsidRPr="00097DA2" w:rsidRDefault="00224D59" w:rsidP="00562461">
            <w:pPr>
              <w:pStyle w:val="TableParagraph"/>
              <w:ind w:left="142" w:right="143"/>
              <w:rPr>
                <w:sz w:val="24"/>
                <w:szCs w:val="24"/>
              </w:rPr>
            </w:pPr>
            <w:r w:rsidRPr="00097DA2">
              <w:rPr>
                <w:sz w:val="24"/>
                <w:szCs w:val="24"/>
              </w:rPr>
              <w:t>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 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224D59" w:rsidRPr="00097DA2" w:rsidRDefault="00224D59" w:rsidP="00562461">
            <w:pPr>
              <w:pStyle w:val="TableParagraph"/>
              <w:ind w:left="142" w:right="143"/>
              <w:rPr>
                <w:sz w:val="24"/>
                <w:szCs w:val="24"/>
              </w:rPr>
            </w:pPr>
            <w:r w:rsidRPr="00097DA2">
              <w:rPr>
                <w:sz w:val="24"/>
                <w:szCs w:val="24"/>
              </w:rPr>
              <w:t>Ребенок овладевает перцептивными действиями, то есть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w:t>
            </w:r>
            <w:r w:rsidRPr="00097DA2">
              <w:rPr>
                <w:spacing w:val="21"/>
                <w:sz w:val="24"/>
                <w:szCs w:val="24"/>
              </w:rPr>
              <w:t xml:space="preserve"> </w:t>
            </w:r>
            <w:r w:rsidRPr="00097DA2">
              <w:rPr>
                <w:sz w:val="24"/>
                <w:szCs w:val="24"/>
              </w:rPr>
              <w:t>звуки,</w:t>
            </w:r>
            <w:r w:rsidRPr="00097DA2">
              <w:rPr>
                <w:spacing w:val="24"/>
                <w:sz w:val="24"/>
                <w:szCs w:val="24"/>
              </w:rPr>
              <w:t xml:space="preserve"> </w:t>
            </w:r>
            <w:r w:rsidRPr="00097DA2">
              <w:rPr>
                <w:sz w:val="24"/>
                <w:szCs w:val="24"/>
              </w:rPr>
              <w:t>фонемы</w:t>
            </w:r>
            <w:r w:rsidRPr="00097DA2">
              <w:rPr>
                <w:spacing w:val="23"/>
                <w:sz w:val="24"/>
                <w:szCs w:val="24"/>
              </w:rPr>
              <w:t xml:space="preserve"> </w:t>
            </w:r>
            <w:r w:rsidRPr="00097DA2">
              <w:rPr>
                <w:sz w:val="24"/>
                <w:szCs w:val="24"/>
              </w:rPr>
              <w:t>языка.</w:t>
            </w:r>
            <w:r w:rsidRPr="00097DA2">
              <w:rPr>
                <w:spacing w:val="24"/>
                <w:sz w:val="24"/>
                <w:szCs w:val="24"/>
              </w:rPr>
              <w:t xml:space="preserve"> </w:t>
            </w:r>
            <w:r w:rsidRPr="00097DA2">
              <w:rPr>
                <w:sz w:val="24"/>
                <w:szCs w:val="24"/>
              </w:rPr>
              <w:t>Усложняется</w:t>
            </w:r>
            <w:r w:rsidRPr="00097DA2">
              <w:rPr>
                <w:spacing w:val="24"/>
                <w:sz w:val="24"/>
                <w:szCs w:val="24"/>
              </w:rPr>
              <w:t xml:space="preserve"> </w:t>
            </w:r>
            <w:r w:rsidRPr="00097DA2">
              <w:rPr>
                <w:sz w:val="24"/>
                <w:szCs w:val="24"/>
              </w:rPr>
              <w:t>ориентировка</w:t>
            </w:r>
            <w:r w:rsidRPr="00097DA2">
              <w:rPr>
                <w:spacing w:val="24"/>
                <w:sz w:val="24"/>
                <w:szCs w:val="24"/>
              </w:rPr>
              <w:t xml:space="preserve"> </w:t>
            </w:r>
            <w:r w:rsidRPr="00097DA2">
              <w:rPr>
                <w:sz w:val="24"/>
                <w:szCs w:val="24"/>
              </w:rPr>
              <w:t>в</w:t>
            </w:r>
            <w:r w:rsidRPr="00097DA2">
              <w:rPr>
                <w:spacing w:val="22"/>
                <w:sz w:val="24"/>
                <w:szCs w:val="24"/>
              </w:rPr>
              <w:t xml:space="preserve"> </w:t>
            </w:r>
            <w:r w:rsidRPr="00097DA2">
              <w:rPr>
                <w:sz w:val="24"/>
                <w:szCs w:val="24"/>
              </w:rPr>
              <w:t>пространстве</w:t>
            </w:r>
            <w:r w:rsidRPr="00097DA2">
              <w:rPr>
                <w:spacing w:val="23"/>
                <w:sz w:val="24"/>
                <w:szCs w:val="24"/>
              </w:rPr>
              <w:t xml:space="preserve"> </w:t>
            </w:r>
            <w:r w:rsidRPr="00097DA2">
              <w:rPr>
                <w:sz w:val="24"/>
                <w:szCs w:val="24"/>
              </w:rPr>
              <w:t>и</w:t>
            </w:r>
            <w:r w:rsidRPr="00097DA2">
              <w:rPr>
                <w:spacing w:val="25"/>
                <w:sz w:val="24"/>
                <w:szCs w:val="24"/>
              </w:rPr>
              <w:t xml:space="preserve"> </w:t>
            </w:r>
            <w:r w:rsidRPr="00097DA2">
              <w:rPr>
                <w:spacing w:val="-2"/>
                <w:sz w:val="24"/>
                <w:szCs w:val="24"/>
              </w:rPr>
              <w:t>времени;</w:t>
            </w:r>
          </w:p>
          <w:p w:rsidR="00224D59" w:rsidRPr="00097DA2" w:rsidRDefault="00224D59" w:rsidP="00562461">
            <w:pPr>
              <w:pStyle w:val="TableParagraph"/>
              <w:ind w:left="142" w:right="143"/>
              <w:rPr>
                <w:sz w:val="24"/>
                <w:szCs w:val="24"/>
              </w:rPr>
            </w:pPr>
            <w:r w:rsidRPr="00097DA2">
              <w:rPr>
                <w:sz w:val="24"/>
                <w:szCs w:val="24"/>
              </w:rPr>
              <w:t>развитие</w:t>
            </w:r>
            <w:r w:rsidRPr="00097DA2">
              <w:rPr>
                <w:spacing w:val="77"/>
                <w:w w:val="150"/>
                <w:sz w:val="24"/>
                <w:szCs w:val="24"/>
              </w:rPr>
              <w:t xml:space="preserve"> </w:t>
            </w:r>
            <w:r w:rsidRPr="00097DA2">
              <w:rPr>
                <w:sz w:val="24"/>
                <w:szCs w:val="24"/>
              </w:rPr>
              <w:t>восприятия</w:t>
            </w:r>
            <w:r w:rsidRPr="00097DA2">
              <w:rPr>
                <w:spacing w:val="75"/>
                <w:w w:val="150"/>
                <w:sz w:val="24"/>
                <w:szCs w:val="24"/>
              </w:rPr>
              <w:t xml:space="preserve"> </w:t>
            </w:r>
            <w:r w:rsidRPr="00097DA2">
              <w:rPr>
                <w:sz w:val="24"/>
                <w:szCs w:val="24"/>
              </w:rPr>
              <w:t>все</w:t>
            </w:r>
            <w:r w:rsidRPr="00097DA2">
              <w:rPr>
                <w:spacing w:val="25"/>
                <w:sz w:val="24"/>
                <w:szCs w:val="24"/>
              </w:rPr>
              <w:t xml:space="preserve">  </w:t>
            </w:r>
            <w:r w:rsidRPr="00097DA2">
              <w:rPr>
                <w:sz w:val="24"/>
                <w:szCs w:val="24"/>
              </w:rPr>
              <w:t>более</w:t>
            </w:r>
            <w:r w:rsidRPr="00097DA2">
              <w:rPr>
                <w:spacing w:val="79"/>
                <w:w w:val="150"/>
                <w:sz w:val="24"/>
                <w:szCs w:val="24"/>
              </w:rPr>
              <w:t xml:space="preserve"> </w:t>
            </w:r>
            <w:r w:rsidRPr="00097DA2">
              <w:rPr>
                <w:sz w:val="24"/>
                <w:szCs w:val="24"/>
              </w:rPr>
              <w:t>связывается</w:t>
            </w:r>
            <w:r w:rsidRPr="00097DA2">
              <w:rPr>
                <w:spacing w:val="25"/>
                <w:sz w:val="24"/>
                <w:szCs w:val="24"/>
              </w:rPr>
              <w:t xml:space="preserve">  </w:t>
            </w:r>
            <w:r w:rsidRPr="00097DA2">
              <w:rPr>
                <w:sz w:val="24"/>
                <w:szCs w:val="24"/>
              </w:rPr>
              <w:t>с</w:t>
            </w:r>
            <w:r w:rsidRPr="00097DA2">
              <w:rPr>
                <w:spacing w:val="25"/>
                <w:sz w:val="24"/>
                <w:szCs w:val="24"/>
              </w:rPr>
              <w:t xml:space="preserve">  </w:t>
            </w:r>
            <w:r w:rsidRPr="00097DA2">
              <w:rPr>
                <w:sz w:val="24"/>
                <w:szCs w:val="24"/>
              </w:rPr>
              <w:t>развитием</w:t>
            </w:r>
            <w:r w:rsidRPr="00097DA2">
              <w:rPr>
                <w:spacing w:val="25"/>
                <w:sz w:val="24"/>
                <w:szCs w:val="24"/>
              </w:rPr>
              <w:t xml:space="preserve">  </w:t>
            </w:r>
            <w:r w:rsidRPr="00097DA2">
              <w:rPr>
                <w:sz w:val="24"/>
                <w:szCs w:val="24"/>
              </w:rPr>
              <w:t>речи</w:t>
            </w:r>
            <w:r w:rsidRPr="00097DA2">
              <w:rPr>
                <w:spacing w:val="79"/>
                <w:w w:val="150"/>
                <w:sz w:val="24"/>
                <w:szCs w:val="24"/>
              </w:rPr>
              <w:t xml:space="preserve"> </w:t>
            </w:r>
            <w:r w:rsidRPr="00097DA2">
              <w:rPr>
                <w:sz w:val="24"/>
                <w:szCs w:val="24"/>
              </w:rPr>
              <w:t>и</w:t>
            </w:r>
            <w:r w:rsidRPr="00097DA2">
              <w:rPr>
                <w:spacing w:val="26"/>
                <w:sz w:val="24"/>
                <w:szCs w:val="24"/>
              </w:rPr>
              <w:t xml:space="preserve">  </w:t>
            </w:r>
            <w:r w:rsidRPr="00097DA2">
              <w:rPr>
                <w:sz w:val="24"/>
                <w:szCs w:val="24"/>
              </w:rPr>
              <w:t>наглядно-</w:t>
            </w:r>
            <w:r w:rsidRPr="00097DA2">
              <w:rPr>
                <w:spacing w:val="-2"/>
                <w:sz w:val="24"/>
                <w:szCs w:val="24"/>
              </w:rPr>
              <w:t xml:space="preserve">образного </w:t>
            </w:r>
            <w:r w:rsidRPr="00097DA2">
              <w:rPr>
                <w:sz w:val="24"/>
                <w:szCs w:val="24"/>
              </w:rPr>
              <w:t>мышления,</w:t>
            </w:r>
            <w:r w:rsidRPr="00097DA2">
              <w:rPr>
                <w:spacing w:val="-7"/>
                <w:sz w:val="24"/>
                <w:szCs w:val="24"/>
              </w:rPr>
              <w:t xml:space="preserve"> </w:t>
            </w:r>
            <w:r w:rsidRPr="00097DA2">
              <w:rPr>
                <w:sz w:val="24"/>
                <w:szCs w:val="24"/>
              </w:rPr>
              <w:t>с</w:t>
            </w:r>
            <w:r w:rsidRPr="00097DA2">
              <w:rPr>
                <w:spacing w:val="-4"/>
                <w:sz w:val="24"/>
                <w:szCs w:val="24"/>
              </w:rPr>
              <w:t xml:space="preserve"> </w:t>
            </w:r>
            <w:r w:rsidRPr="00097DA2">
              <w:rPr>
                <w:sz w:val="24"/>
                <w:szCs w:val="24"/>
              </w:rPr>
              <w:t>совершенствованием</w:t>
            </w:r>
            <w:r w:rsidRPr="00097DA2">
              <w:rPr>
                <w:spacing w:val="-5"/>
                <w:sz w:val="24"/>
                <w:szCs w:val="24"/>
              </w:rPr>
              <w:t xml:space="preserve"> </w:t>
            </w:r>
            <w:r w:rsidRPr="00097DA2">
              <w:rPr>
                <w:sz w:val="24"/>
                <w:szCs w:val="24"/>
              </w:rPr>
              <w:t>продуктивной</w:t>
            </w:r>
            <w:r w:rsidRPr="00097DA2">
              <w:rPr>
                <w:spacing w:val="-4"/>
                <w:sz w:val="24"/>
                <w:szCs w:val="24"/>
              </w:rPr>
              <w:t xml:space="preserve"> </w:t>
            </w:r>
            <w:r w:rsidRPr="00097DA2">
              <w:rPr>
                <w:spacing w:val="-2"/>
                <w:sz w:val="24"/>
                <w:szCs w:val="24"/>
              </w:rPr>
              <w:t>деятельности.</w:t>
            </w:r>
          </w:p>
          <w:p w:rsidR="00224D59" w:rsidRPr="00097DA2" w:rsidRDefault="00224D59" w:rsidP="00562461">
            <w:pPr>
              <w:pStyle w:val="TableParagraph"/>
              <w:ind w:left="142" w:right="143"/>
              <w:rPr>
                <w:sz w:val="24"/>
                <w:szCs w:val="24"/>
              </w:rPr>
            </w:pPr>
            <w:r w:rsidRPr="00097DA2">
              <w:rPr>
                <w:sz w:val="24"/>
                <w:szCs w:val="24"/>
              </w:rPr>
              <w:t>Воображение становится произвольным. Ребенок владеет способами замещения 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224D59" w:rsidRPr="00097DA2" w:rsidRDefault="00224D59" w:rsidP="00562461">
            <w:pPr>
              <w:pStyle w:val="TableParagraph"/>
              <w:ind w:left="142" w:right="143"/>
              <w:rPr>
                <w:sz w:val="24"/>
                <w:szCs w:val="24"/>
              </w:rPr>
            </w:pPr>
            <w:r w:rsidRPr="00097DA2">
              <w:rPr>
                <w:sz w:val="24"/>
                <w:szCs w:val="24"/>
              </w:rP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w:t>
            </w:r>
            <w:r w:rsidRPr="00097DA2">
              <w:rPr>
                <w:spacing w:val="80"/>
                <w:sz w:val="24"/>
                <w:szCs w:val="24"/>
              </w:rPr>
              <w:t xml:space="preserve"> </w:t>
            </w:r>
            <w:r w:rsidRPr="00097DA2">
              <w:rPr>
                <w:sz w:val="24"/>
                <w:szCs w:val="24"/>
              </w:rPr>
              <w:t>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224D59" w:rsidRPr="00097DA2" w:rsidRDefault="00224D59" w:rsidP="00562461">
            <w:pPr>
              <w:pStyle w:val="TableParagraph"/>
              <w:ind w:left="142" w:right="143"/>
              <w:rPr>
                <w:sz w:val="24"/>
                <w:szCs w:val="24"/>
              </w:rPr>
            </w:pPr>
            <w:r w:rsidRPr="00097DA2">
              <w:rPr>
                <w:sz w:val="24"/>
                <w:szCs w:val="24"/>
              </w:rPr>
              <w:t>Внимание 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224D59" w:rsidRPr="00097DA2" w:rsidRDefault="00224D59" w:rsidP="00562461">
            <w:pPr>
              <w:pStyle w:val="TableParagraph"/>
              <w:ind w:left="142" w:right="143"/>
              <w:rPr>
                <w:sz w:val="24"/>
                <w:szCs w:val="24"/>
              </w:rPr>
            </w:pPr>
            <w:r w:rsidRPr="00097DA2">
              <w:rPr>
                <w:sz w:val="24"/>
                <w:szCs w:val="24"/>
              </w:rP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224D59" w:rsidRPr="00097DA2" w:rsidRDefault="00224D59" w:rsidP="00562461">
            <w:pPr>
              <w:pStyle w:val="TableParagraph"/>
              <w:ind w:left="142" w:right="143"/>
              <w:rPr>
                <w:sz w:val="24"/>
                <w:szCs w:val="24"/>
              </w:rPr>
            </w:pPr>
            <w:r w:rsidRPr="00097DA2">
              <w:rPr>
                <w:sz w:val="24"/>
                <w:szCs w:val="24"/>
              </w:rP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 и эмоции.</w:t>
            </w:r>
          </w:p>
          <w:p w:rsidR="00224D59" w:rsidRPr="00097DA2" w:rsidRDefault="00224D59" w:rsidP="00562461">
            <w:pPr>
              <w:pStyle w:val="TableParagraph"/>
              <w:ind w:left="142" w:right="143"/>
              <w:rPr>
                <w:sz w:val="24"/>
                <w:szCs w:val="24"/>
              </w:rPr>
            </w:pPr>
            <w:r w:rsidRPr="00097DA2">
              <w:rPr>
                <w:sz w:val="24"/>
                <w:szCs w:val="24"/>
              </w:rP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 начинают доминировать в</w:t>
            </w:r>
            <w:r w:rsidRPr="00097DA2">
              <w:rPr>
                <w:spacing w:val="-1"/>
                <w:sz w:val="24"/>
                <w:szCs w:val="24"/>
              </w:rPr>
              <w:t xml:space="preserve"> </w:t>
            </w:r>
            <w:r w:rsidRPr="00097DA2">
              <w:rPr>
                <w:sz w:val="24"/>
                <w:szCs w:val="24"/>
              </w:rPr>
              <w:t>отношениях со сверстниками. Основы самооценки</w:t>
            </w:r>
            <w:r w:rsidRPr="00097DA2">
              <w:rPr>
                <w:spacing w:val="-2"/>
                <w:sz w:val="24"/>
                <w:szCs w:val="24"/>
              </w:rPr>
              <w:t xml:space="preserve"> </w:t>
            </w:r>
            <w:r w:rsidRPr="00097DA2">
              <w:rPr>
                <w:sz w:val="24"/>
                <w:szCs w:val="24"/>
              </w:rPr>
              <w:t>в основном сформированы.</w:t>
            </w:r>
          </w:p>
          <w:p w:rsidR="00224D59" w:rsidRPr="00097DA2" w:rsidRDefault="00224D59" w:rsidP="00562461">
            <w:pPr>
              <w:pStyle w:val="TableParagraph"/>
              <w:ind w:left="142" w:right="143"/>
              <w:rPr>
                <w:sz w:val="24"/>
                <w:szCs w:val="24"/>
              </w:rPr>
            </w:pPr>
            <w:r w:rsidRPr="00097DA2">
              <w:rPr>
                <w:sz w:val="24"/>
                <w:szCs w:val="24"/>
              </w:rPr>
              <w:t>В различных видах деятельности развивается личность ребенка и формируются его познавательные процессы, появляется самокритичность, внутренняя позиция в общении и деятельности — новообразования возраста.</w:t>
            </w:r>
          </w:p>
          <w:p w:rsidR="00224D59" w:rsidRPr="00097DA2" w:rsidRDefault="00224D59" w:rsidP="00562461">
            <w:pPr>
              <w:pStyle w:val="TableParagraph"/>
              <w:ind w:left="142" w:right="143"/>
              <w:rPr>
                <w:sz w:val="24"/>
                <w:szCs w:val="24"/>
              </w:rPr>
            </w:pPr>
            <w:r w:rsidRPr="00097DA2">
              <w:rPr>
                <w:sz w:val="24"/>
                <w:szCs w:val="24"/>
              </w:rP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w:t>
            </w:r>
          </w:p>
          <w:p w:rsidR="00224D59" w:rsidRPr="00097DA2" w:rsidRDefault="00224D59" w:rsidP="00562461">
            <w:pPr>
              <w:pStyle w:val="TableParagraph"/>
              <w:ind w:left="142" w:right="143"/>
              <w:rPr>
                <w:sz w:val="24"/>
                <w:szCs w:val="24"/>
              </w:rPr>
            </w:pPr>
            <w:r w:rsidRPr="00097DA2">
              <w:rPr>
                <w:sz w:val="24"/>
                <w:szCs w:val="24"/>
              </w:rPr>
              <w:t xml:space="preserve">Ребенок на пороге школы обладает устойчивыми социально- нравственными чувства и эмоциями, высоким самосознанием и осуществляет себя как субъект деятельности и </w:t>
            </w:r>
            <w:r w:rsidRPr="00097DA2">
              <w:rPr>
                <w:spacing w:val="-2"/>
                <w:sz w:val="24"/>
                <w:szCs w:val="24"/>
              </w:rPr>
              <w:t>поведения.</w:t>
            </w:r>
          </w:p>
          <w:p w:rsidR="00224D59" w:rsidRPr="00097DA2" w:rsidRDefault="00224D59" w:rsidP="00562461">
            <w:pPr>
              <w:pStyle w:val="TableParagraph"/>
              <w:ind w:left="142" w:right="143"/>
              <w:rPr>
                <w:sz w:val="24"/>
                <w:szCs w:val="24"/>
              </w:rPr>
            </w:pPr>
            <w:r w:rsidRPr="00097DA2">
              <w:rPr>
                <w:sz w:val="24"/>
                <w:szCs w:val="24"/>
              </w:rPr>
              <w:t xml:space="preserve">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w:t>
            </w:r>
            <w:r w:rsidRPr="00097DA2">
              <w:rPr>
                <w:spacing w:val="-2"/>
                <w:sz w:val="24"/>
                <w:szCs w:val="24"/>
              </w:rPr>
              <w:t>самореализации.</w:t>
            </w:r>
          </w:p>
          <w:p w:rsidR="00224D59" w:rsidRPr="00097DA2" w:rsidRDefault="00224D59" w:rsidP="00562461">
            <w:pPr>
              <w:pStyle w:val="TableParagraph"/>
              <w:ind w:left="142" w:right="143"/>
              <w:jc w:val="right"/>
              <w:rPr>
                <w:sz w:val="24"/>
                <w:szCs w:val="24"/>
              </w:rPr>
            </w:pPr>
            <w:r w:rsidRPr="00097DA2">
              <w:rPr>
                <w:sz w:val="24"/>
                <w:szCs w:val="24"/>
              </w:rPr>
              <w:t>Поведение</w:t>
            </w:r>
            <w:r w:rsidRPr="00097DA2">
              <w:rPr>
                <w:spacing w:val="27"/>
                <w:sz w:val="24"/>
                <w:szCs w:val="24"/>
              </w:rPr>
              <w:t xml:space="preserve"> </w:t>
            </w:r>
            <w:r w:rsidRPr="00097DA2">
              <w:rPr>
                <w:sz w:val="24"/>
                <w:szCs w:val="24"/>
              </w:rPr>
              <w:t>ребенка</w:t>
            </w:r>
            <w:r w:rsidRPr="00097DA2">
              <w:rPr>
                <w:spacing w:val="30"/>
                <w:sz w:val="24"/>
                <w:szCs w:val="24"/>
              </w:rPr>
              <w:t xml:space="preserve"> </w:t>
            </w:r>
            <w:r w:rsidRPr="00097DA2">
              <w:rPr>
                <w:sz w:val="24"/>
                <w:szCs w:val="24"/>
              </w:rPr>
              <w:t>начинает</w:t>
            </w:r>
            <w:r w:rsidRPr="00097DA2">
              <w:rPr>
                <w:spacing w:val="34"/>
                <w:sz w:val="24"/>
                <w:szCs w:val="24"/>
              </w:rPr>
              <w:t xml:space="preserve"> </w:t>
            </w:r>
            <w:r w:rsidRPr="00097DA2">
              <w:rPr>
                <w:sz w:val="24"/>
                <w:szCs w:val="24"/>
              </w:rPr>
              <w:t>регулироваться</w:t>
            </w:r>
            <w:r w:rsidRPr="00097DA2">
              <w:rPr>
                <w:spacing w:val="31"/>
                <w:sz w:val="24"/>
                <w:szCs w:val="24"/>
              </w:rPr>
              <w:t xml:space="preserve"> </w:t>
            </w:r>
            <w:r w:rsidRPr="00097DA2">
              <w:rPr>
                <w:sz w:val="24"/>
                <w:szCs w:val="24"/>
              </w:rPr>
              <w:t>также</w:t>
            </w:r>
            <w:r w:rsidRPr="00097DA2">
              <w:rPr>
                <w:spacing w:val="30"/>
                <w:sz w:val="24"/>
                <w:szCs w:val="24"/>
              </w:rPr>
              <w:t xml:space="preserve"> </w:t>
            </w:r>
            <w:r w:rsidRPr="00097DA2">
              <w:rPr>
                <w:sz w:val="24"/>
                <w:szCs w:val="24"/>
              </w:rPr>
              <w:t>его</w:t>
            </w:r>
            <w:r w:rsidRPr="00097DA2">
              <w:rPr>
                <w:spacing w:val="31"/>
                <w:sz w:val="24"/>
                <w:szCs w:val="24"/>
              </w:rPr>
              <w:t xml:space="preserve"> </w:t>
            </w:r>
            <w:r w:rsidRPr="00097DA2">
              <w:rPr>
                <w:sz w:val="24"/>
                <w:szCs w:val="24"/>
              </w:rPr>
              <w:t>представлениями</w:t>
            </w:r>
            <w:r w:rsidRPr="00097DA2">
              <w:rPr>
                <w:spacing w:val="31"/>
                <w:sz w:val="24"/>
                <w:szCs w:val="24"/>
              </w:rPr>
              <w:t xml:space="preserve"> </w:t>
            </w:r>
            <w:r w:rsidRPr="00097DA2">
              <w:rPr>
                <w:sz w:val="24"/>
                <w:szCs w:val="24"/>
              </w:rPr>
              <w:t>о</w:t>
            </w:r>
            <w:r w:rsidRPr="00097DA2">
              <w:rPr>
                <w:spacing w:val="31"/>
                <w:sz w:val="24"/>
                <w:szCs w:val="24"/>
              </w:rPr>
              <w:t xml:space="preserve"> </w:t>
            </w:r>
            <w:r w:rsidRPr="00097DA2">
              <w:rPr>
                <w:sz w:val="24"/>
                <w:szCs w:val="24"/>
              </w:rPr>
              <w:t>том,</w:t>
            </w:r>
            <w:r w:rsidRPr="00097DA2">
              <w:rPr>
                <w:spacing w:val="31"/>
                <w:sz w:val="24"/>
                <w:szCs w:val="24"/>
              </w:rPr>
              <w:t xml:space="preserve"> </w:t>
            </w:r>
            <w:r w:rsidRPr="00097DA2">
              <w:rPr>
                <w:spacing w:val="-5"/>
                <w:sz w:val="24"/>
                <w:szCs w:val="24"/>
              </w:rPr>
              <w:t>что</w:t>
            </w:r>
          </w:p>
          <w:p w:rsidR="00224D59" w:rsidRPr="00097DA2" w:rsidRDefault="00224D59" w:rsidP="00562461">
            <w:pPr>
              <w:pStyle w:val="TableParagraph"/>
              <w:ind w:left="142" w:right="143"/>
              <w:rPr>
                <w:sz w:val="24"/>
                <w:szCs w:val="24"/>
              </w:rPr>
            </w:pPr>
            <w:r w:rsidRPr="00097DA2">
              <w:rPr>
                <w:sz w:val="24"/>
                <w:szCs w:val="24"/>
              </w:rPr>
              <w:t>хорошо</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что</w:t>
            </w:r>
            <w:r w:rsidRPr="00097DA2">
              <w:rPr>
                <w:spacing w:val="2"/>
                <w:sz w:val="24"/>
                <w:szCs w:val="24"/>
              </w:rPr>
              <w:t xml:space="preserve"> </w:t>
            </w:r>
            <w:r w:rsidRPr="00097DA2">
              <w:rPr>
                <w:sz w:val="24"/>
                <w:szCs w:val="24"/>
              </w:rPr>
              <w:t>плохо.</w:t>
            </w:r>
            <w:r w:rsidRPr="00097DA2">
              <w:rPr>
                <w:spacing w:val="1"/>
                <w:sz w:val="24"/>
                <w:szCs w:val="24"/>
              </w:rPr>
              <w:t xml:space="preserve"> </w:t>
            </w:r>
            <w:r w:rsidRPr="00097DA2">
              <w:rPr>
                <w:sz w:val="24"/>
                <w:szCs w:val="24"/>
              </w:rPr>
              <w:t>С</w:t>
            </w:r>
            <w:r w:rsidRPr="00097DA2">
              <w:rPr>
                <w:spacing w:val="3"/>
                <w:sz w:val="24"/>
                <w:szCs w:val="24"/>
              </w:rPr>
              <w:t xml:space="preserve"> </w:t>
            </w:r>
            <w:r w:rsidRPr="00097DA2">
              <w:rPr>
                <w:sz w:val="24"/>
                <w:szCs w:val="24"/>
              </w:rPr>
              <w:t>развитием</w:t>
            </w:r>
            <w:r w:rsidRPr="00097DA2">
              <w:rPr>
                <w:spacing w:val="3"/>
                <w:sz w:val="24"/>
                <w:szCs w:val="24"/>
              </w:rPr>
              <w:t xml:space="preserve"> </w:t>
            </w:r>
            <w:r w:rsidRPr="00097DA2">
              <w:rPr>
                <w:sz w:val="24"/>
                <w:szCs w:val="24"/>
              </w:rPr>
              <w:t>морально-нравственных</w:t>
            </w:r>
            <w:r w:rsidRPr="00097DA2">
              <w:rPr>
                <w:spacing w:val="6"/>
                <w:sz w:val="24"/>
                <w:szCs w:val="24"/>
              </w:rPr>
              <w:t xml:space="preserve"> </w:t>
            </w:r>
            <w:r w:rsidRPr="00097DA2">
              <w:rPr>
                <w:sz w:val="24"/>
                <w:szCs w:val="24"/>
              </w:rPr>
              <w:t>представлений</w:t>
            </w:r>
            <w:r w:rsidRPr="00097DA2">
              <w:rPr>
                <w:spacing w:val="2"/>
                <w:sz w:val="24"/>
                <w:szCs w:val="24"/>
              </w:rPr>
              <w:t xml:space="preserve"> </w:t>
            </w:r>
            <w:r w:rsidRPr="00097DA2">
              <w:rPr>
                <w:sz w:val="24"/>
                <w:szCs w:val="24"/>
              </w:rPr>
              <w:t>напрямую</w:t>
            </w:r>
            <w:r w:rsidRPr="00097DA2">
              <w:rPr>
                <w:spacing w:val="5"/>
                <w:sz w:val="24"/>
                <w:szCs w:val="24"/>
              </w:rPr>
              <w:t xml:space="preserve"> </w:t>
            </w:r>
            <w:r w:rsidRPr="00097DA2">
              <w:rPr>
                <w:spacing w:val="-2"/>
                <w:sz w:val="24"/>
                <w:szCs w:val="24"/>
              </w:rPr>
              <w:t xml:space="preserve">связана </w:t>
            </w:r>
            <w:r w:rsidRPr="00097DA2">
              <w:rPr>
                <w:sz w:val="24"/>
                <w:szCs w:val="24"/>
              </w:rPr>
              <w:t>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224D59" w:rsidRPr="00097DA2" w:rsidRDefault="00224D59" w:rsidP="00562461">
            <w:pPr>
              <w:pStyle w:val="TableParagraph"/>
              <w:ind w:left="142" w:right="143"/>
              <w:rPr>
                <w:sz w:val="24"/>
                <w:szCs w:val="24"/>
              </w:rPr>
            </w:pPr>
            <w:r w:rsidRPr="00097DA2">
              <w:rPr>
                <w:sz w:val="24"/>
                <w:szCs w:val="24"/>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w:t>
            </w:r>
            <w:r w:rsidRPr="00097DA2">
              <w:rPr>
                <w:spacing w:val="80"/>
                <w:sz w:val="24"/>
                <w:szCs w:val="24"/>
              </w:rPr>
              <w:t xml:space="preserve"> </w:t>
            </w:r>
            <w:r w:rsidRPr="00097DA2">
              <w:rPr>
                <w:spacing w:val="-2"/>
                <w:sz w:val="24"/>
                <w:szCs w:val="24"/>
              </w:rPr>
              <w:t>людей.</w:t>
            </w:r>
          </w:p>
          <w:p w:rsidR="00224D59" w:rsidRPr="00097DA2" w:rsidRDefault="00224D59" w:rsidP="00562461">
            <w:pPr>
              <w:pStyle w:val="TableParagraph"/>
              <w:ind w:left="142" w:right="143"/>
              <w:rPr>
                <w:sz w:val="24"/>
                <w:szCs w:val="24"/>
              </w:rPr>
            </w:pPr>
            <w:r w:rsidRPr="00097DA2">
              <w:rPr>
                <w:sz w:val="24"/>
                <w:szCs w:val="24"/>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224D59" w:rsidRPr="00097DA2" w:rsidRDefault="00224D59" w:rsidP="00562461">
            <w:pPr>
              <w:pStyle w:val="TableParagraph"/>
              <w:ind w:left="142" w:right="143"/>
              <w:rPr>
                <w:sz w:val="24"/>
                <w:szCs w:val="24"/>
              </w:rPr>
            </w:pPr>
            <w:r w:rsidRPr="00097DA2">
              <w:rPr>
                <w:sz w:val="24"/>
                <w:szCs w:val="24"/>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w:t>
            </w:r>
            <w:r w:rsidRPr="00097DA2">
              <w:rPr>
                <w:spacing w:val="-1"/>
                <w:sz w:val="24"/>
                <w:szCs w:val="24"/>
              </w:rPr>
              <w:t xml:space="preserve"> </w:t>
            </w:r>
            <w:r w:rsidRPr="00097DA2">
              <w:rPr>
                <w:sz w:val="24"/>
                <w:szCs w:val="24"/>
              </w:rPr>
              <w:t>дружба.</w:t>
            </w:r>
            <w:r w:rsidRPr="00097DA2">
              <w:rPr>
                <w:spacing w:val="-1"/>
                <w:sz w:val="24"/>
                <w:szCs w:val="24"/>
              </w:rPr>
              <w:t xml:space="preserve"> </w:t>
            </w:r>
            <w:r w:rsidRPr="00097DA2">
              <w:rPr>
                <w:sz w:val="24"/>
                <w:szCs w:val="24"/>
              </w:rPr>
              <w:t>Дети продолжают</w:t>
            </w:r>
            <w:r w:rsidRPr="00097DA2">
              <w:rPr>
                <w:spacing w:val="-1"/>
                <w:sz w:val="24"/>
                <w:szCs w:val="24"/>
              </w:rPr>
              <w:t xml:space="preserve"> </w:t>
            </w:r>
            <w:r w:rsidRPr="00097DA2">
              <w:rPr>
                <w:sz w:val="24"/>
                <w:szCs w:val="24"/>
              </w:rPr>
              <w:t>активно</w:t>
            </w:r>
            <w:r w:rsidRPr="00097DA2">
              <w:rPr>
                <w:spacing w:val="-1"/>
                <w:sz w:val="24"/>
                <w:szCs w:val="24"/>
              </w:rPr>
              <w:t xml:space="preserve"> </w:t>
            </w:r>
            <w:r w:rsidRPr="00097DA2">
              <w:rPr>
                <w:sz w:val="24"/>
                <w:szCs w:val="24"/>
              </w:rPr>
              <w:t>сотрудничать,</w:t>
            </w:r>
            <w:r w:rsidRPr="00097DA2">
              <w:rPr>
                <w:spacing w:val="-1"/>
                <w:sz w:val="24"/>
                <w:szCs w:val="24"/>
              </w:rPr>
              <w:t xml:space="preserve"> </w:t>
            </w:r>
            <w:r w:rsidRPr="00097DA2">
              <w:rPr>
                <w:sz w:val="24"/>
                <w:szCs w:val="24"/>
              </w:rPr>
              <w:t>вместе</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тем у</w:t>
            </w:r>
            <w:r w:rsidRPr="00097DA2">
              <w:rPr>
                <w:spacing w:val="-6"/>
                <w:sz w:val="24"/>
                <w:szCs w:val="24"/>
              </w:rPr>
              <w:t xml:space="preserve"> </w:t>
            </w:r>
            <w:r w:rsidRPr="00097DA2">
              <w:rPr>
                <w:sz w:val="24"/>
                <w:szCs w:val="24"/>
              </w:rPr>
              <w:t>них</w:t>
            </w:r>
            <w:r w:rsidRPr="00097DA2">
              <w:rPr>
                <w:spacing w:val="-1"/>
                <w:sz w:val="24"/>
                <w:szCs w:val="24"/>
              </w:rPr>
              <w:t xml:space="preserve"> </w:t>
            </w:r>
            <w:r w:rsidRPr="00097DA2">
              <w:rPr>
                <w:sz w:val="24"/>
                <w:szCs w:val="24"/>
              </w:rPr>
              <w:t>наблюдаются</w:t>
            </w:r>
            <w:r w:rsidRPr="00097DA2">
              <w:rPr>
                <w:spacing w:val="-1"/>
                <w:sz w:val="24"/>
                <w:szCs w:val="24"/>
              </w:rPr>
              <w:t xml:space="preserve"> </w:t>
            </w:r>
            <w:r w:rsidRPr="00097DA2">
              <w:rPr>
                <w:sz w:val="24"/>
                <w:szCs w:val="24"/>
              </w:rPr>
              <w:t>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224D59" w:rsidRPr="00097DA2" w:rsidRDefault="00224D59" w:rsidP="00562461">
            <w:pPr>
              <w:pStyle w:val="TableParagraph"/>
              <w:ind w:left="142" w:right="143"/>
              <w:rPr>
                <w:sz w:val="24"/>
                <w:szCs w:val="24"/>
              </w:rPr>
            </w:pPr>
            <w:r w:rsidRPr="00097DA2">
              <w:rPr>
                <w:sz w:val="24"/>
                <w:szCs w:val="24"/>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w:t>
            </w:r>
          </w:p>
          <w:p w:rsidR="00224D59" w:rsidRPr="00097DA2" w:rsidRDefault="00224D59" w:rsidP="00562461">
            <w:pPr>
              <w:pStyle w:val="TableParagraph"/>
              <w:ind w:left="142" w:right="143"/>
              <w:rPr>
                <w:sz w:val="24"/>
                <w:szCs w:val="24"/>
              </w:rPr>
            </w:pPr>
            <w:r w:rsidRPr="00097DA2">
              <w:rPr>
                <w:sz w:val="24"/>
                <w:szCs w:val="24"/>
              </w:rPr>
              <w:t>В</w:t>
            </w:r>
            <w:r w:rsidRPr="00097DA2">
              <w:rPr>
                <w:spacing w:val="15"/>
                <w:sz w:val="24"/>
                <w:szCs w:val="24"/>
              </w:rPr>
              <w:t xml:space="preserve"> </w:t>
            </w:r>
            <w:r w:rsidRPr="00097DA2">
              <w:rPr>
                <w:sz w:val="24"/>
                <w:szCs w:val="24"/>
              </w:rPr>
              <w:t>играх</w:t>
            </w:r>
            <w:r w:rsidRPr="00097DA2">
              <w:rPr>
                <w:spacing w:val="21"/>
                <w:sz w:val="24"/>
                <w:szCs w:val="24"/>
              </w:rPr>
              <w:t xml:space="preserve"> </w:t>
            </w:r>
            <w:r w:rsidRPr="00097DA2">
              <w:rPr>
                <w:sz w:val="24"/>
                <w:szCs w:val="24"/>
              </w:rPr>
              <w:t>дети</w:t>
            </w:r>
            <w:r w:rsidRPr="00097DA2">
              <w:rPr>
                <w:spacing w:val="20"/>
                <w:sz w:val="24"/>
                <w:szCs w:val="24"/>
              </w:rPr>
              <w:t xml:space="preserve"> </w:t>
            </w:r>
            <w:r w:rsidRPr="00097DA2">
              <w:rPr>
                <w:sz w:val="24"/>
                <w:szCs w:val="24"/>
              </w:rPr>
              <w:t>6—7</w:t>
            </w:r>
            <w:r w:rsidRPr="00097DA2">
              <w:rPr>
                <w:spacing w:val="19"/>
                <w:sz w:val="24"/>
                <w:szCs w:val="24"/>
              </w:rPr>
              <w:t xml:space="preserve"> </w:t>
            </w:r>
            <w:r w:rsidRPr="00097DA2">
              <w:rPr>
                <w:sz w:val="24"/>
                <w:szCs w:val="24"/>
              </w:rPr>
              <w:t>лет</w:t>
            </w:r>
            <w:r w:rsidRPr="00097DA2">
              <w:rPr>
                <w:spacing w:val="17"/>
                <w:sz w:val="24"/>
                <w:szCs w:val="24"/>
              </w:rPr>
              <w:t xml:space="preserve"> </w:t>
            </w:r>
            <w:r w:rsidRPr="00097DA2">
              <w:rPr>
                <w:sz w:val="24"/>
                <w:szCs w:val="24"/>
              </w:rPr>
              <w:t>способны</w:t>
            </w:r>
            <w:r w:rsidRPr="00097DA2">
              <w:rPr>
                <w:spacing w:val="18"/>
                <w:sz w:val="24"/>
                <w:szCs w:val="24"/>
              </w:rPr>
              <w:t xml:space="preserve"> </w:t>
            </w:r>
            <w:r w:rsidRPr="00097DA2">
              <w:rPr>
                <w:sz w:val="24"/>
                <w:szCs w:val="24"/>
              </w:rPr>
              <w:t>отражать</w:t>
            </w:r>
            <w:r w:rsidRPr="00097DA2">
              <w:rPr>
                <w:spacing w:val="20"/>
                <w:sz w:val="24"/>
                <w:szCs w:val="24"/>
              </w:rPr>
              <w:t xml:space="preserve"> </w:t>
            </w:r>
            <w:r w:rsidRPr="00097DA2">
              <w:rPr>
                <w:sz w:val="24"/>
                <w:szCs w:val="24"/>
              </w:rPr>
              <w:t>достаточно</w:t>
            </w:r>
            <w:r w:rsidRPr="00097DA2">
              <w:rPr>
                <w:spacing w:val="19"/>
                <w:sz w:val="24"/>
                <w:szCs w:val="24"/>
              </w:rPr>
              <w:t xml:space="preserve"> </w:t>
            </w:r>
            <w:r w:rsidRPr="00097DA2">
              <w:rPr>
                <w:sz w:val="24"/>
                <w:szCs w:val="24"/>
              </w:rPr>
              <w:t>сложные</w:t>
            </w:r>
            <w:r w:rsidRPr="00097DA2">
              <w:rPr>
                <w:spacing w:val="17"/>
                <w:sz w:val="24"/>
                <w:szCs w:val="24"/>
              </w:rPr>
              <w:t xml:space="preserve"> </w:t>
            </w:r>
            <w:r w:rsidRPr="00097DA2">
              <w:rPr>
                <w:sz w:val="24"/>
                <w:szCs w:val="24"/>
              </w:rPr>
              <w:t>социальные</w:t>
            </w:r>
            <w:r w:rsidRPr="00097DA2">
              <w:rPr>
                <w:spacing w:val="18"/>
                <w:sz w:val="24"/>
                <w:szCs w:val="24"/>
              </w:rPr>
              <w:t xml:space="preserve"> </w:t>
            </w:r>
            <w:r w:rsidRPr="00097DA2">
              <w:rPr>
                <w:spacing w:val="-2"/>
                <w:sz w:val="24"/>
                <w:szCs w:val="24"/>
              </w:rPr>
              <w:t>события</w:t>
            </w:r>
          </w:p>
          <w:p w:rsidR="00224D59" w:rsidRPr="00097DA2" w:rsidRDefault="00224D59" w:rsidP="00562461">
            <w:pPr>
              <w:pStyle w:val="TableParagraph"/>
              <w:ind w:left="142" w:right="143"/>
              <w:rPr>
                <w:sz w:val="24"/>
                <w:szCs w:val="24"/>
              </w:rPr>
            </w:pPr>
            <w:r w:rsidRPr="00097DA2">
              <w:rPr>
                <w:sz w:val="24"/>
                <w:szCs w:val="24"/>
              </w:rPr>
              <w:t>—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w:t>
            </w:r>
            <w:r w:rsidRPr="00097DA2">
              <w:rPr>
                <w:spacing w:val="-8"/>
                <w:sz w:val="24"/>
                <w:szCs w:val="24"/>
              </w:rPr>
              <w:t xml:space="preserve"> </w:t>
            </w:r>
            <w:r w:rsidRPr="00097DA2">
              <w:rPr>
                <w:sz w:val="24"/>
                <w:szCs w:val="24"/>
              </w:rPr>
              <w:t>игры</w:t>
            </w:r>
            <w:r w:rsidRPr="00097DA2">
              <w:rPr>
                <w:spacing w:val="-1"/>
                <w:sz w:val="24"/>
                <w:szCs w:val="24"/>
              </w:rPr>
              <w:t xml:space="preserve"> </w:t>
            </w:r>
            <w:r w:rsidRPr="00097DA2">
              <w:rPr>
                <w:sz w:val="24"/>
                <w:szCs w:val="24"/>
              </w:rPr>
              <w:t>брать на</w:t>
            </w:r>
            <w:r w:rsidRPr="00097DA2">
              <w:rPr>
                <w:spacing w:val="-1"/>
                <w:sz w:val="24"/>
                <w:szCs w:val="24"/>
              </w:rPr>
              <w:t xml:space="preserve"> </w:t>
            </w:r>
            <w:r w:rsidRPr="00097DA2">
              <w:rPr>
                <w:sz w:val="24"/>
                <w:szCs w:val="24"/>
              </w:rPr>
              <w:t>себя две</w:t>
            </w:r>
            <w:r w:rsidRPr="00097DA2">
              <w:rPr>
                <w:spacing w:val="-1"/>
                <w:sz w:val="24"/>
                <w:szCs w:val="24"/>
              </w:rPr>
              <w:t xml:space="preserve"> </w:t>
            </w:r>
            <w:r w:rsidRPr="00097DA2">
              <w:rPr>
                <w:sz w:val="24"/>
                <w:szCs w:val="24"/>
              </w:rPr>
              <w:t>роли, переходя</w:t>
            </w:r>
            <w:r w:rsidRPr="00097DA2">
              <w:rPr>
                <w:spacing w:val="-2"/>
                <w:sz w:val="24"/>
                <w:szCs w:val="24"/>
              </w:rPr>
              <w:t xml:space="preserve"> </w:t>
            </w:r>
            <w:r w:rsidRPr="00097DA2">
              <w:rPr>
                <w:sz w:val="24"/>
                <w:szCs w:val="24"/>
              </w:rPr>
              <w:t>от</w:t>
            </w:r>
            <w:r w:rsidRPr="00097DA2">
              <w:rPr>
                <w:spacing w:val="-2"/>
                <w:sz w:val="24"/>
                <w:szCs w:val="24"/>
              </w:rPr>
              <w:t xml:space="preserve"> </w:t>
            </w:r>
            <w:r w:rsidRPr="00097DA2">
              <w:rPr>
                <w:sz w:val="24"/>
                <w:szCs w:val="24"/>
              </w:rPr>
              <w:t>исполнения одной</w:t>
            </w:r>
            <w:r w:rsidRPr="00097DA2">
              <w:rPr>
                <w:spacing w:val="-2"/>
                <w:sz w:val="24"/>
                <w:szCs w:val="24"/>
              </w:rPr>
              <w:t xml:space="preserve"> </w:t>
            </w:r>
            <w:r w:rsidRPr="00097DA2">
              <w:rPr>
                <w:sz w:val="24"/>
                <w:szCs w:val="24"/>
              </w:rPr>
              <w:t>к исполнению другой. Они могут вступать во взаимодействие с несколькими партнерами по игре, исполняя как главную, так и подчиненную роль.</w:t>
            </w:r>
          </w:p>
          <w:p w:rsidR="00224D59" w:rsidRPr="00097DA2" w:rsidRDefault="00224D59" w:rsidP="00562461">
            <w:pPr>
              <w:pStyle w:val="TableParagraph"/>
              <w:ind w:left="142" w:right="143"/>
              <w:rPr>
                <w:sz w:val="24"/>
                <w:szCs w:val="24"/>
              </w:rPr>
            </w:pPr>
            <w:r w:rsidRPr="00097DA2">
              <w:rPr>
                <w:sz w:val="24"/>
                <w:szCs w:val="24"/>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w:t>
            </w:r>
            <w:r w:rsidRPr="00097DA2">
              <w:rPr>
                <w:spacing w:val="30"/>
                <w:sz w:val="24"/>
                <w:szCs w:val="24"/>
              </w:rPr>
              <w:t xml:space="preserve"> </w:t>
            </w:r>
            <w:r w:rsidRPr="00097DA2">
              <w:rPr>
                <w:sz w:val="24"/>
                <w:szCs w:val="24"/>
              </w:rPr>
              <w:t>и</w:t>
            </w:r>
            <w:r w:rsidRPr="00097DA2">
              <w:rPr>
                <w:spacing w:val="32"/>
                <w:sz w:val="24"/>
                <w:szCs w:val="24"/>
              </w:rPr>
              <w:t xml:space="preserve"> </w:t>
            </w:r>
            <w:r w:rsidRPr="00097DA2">
              <w:rPr>
                <w:sz w:val="24"/>
                <w:szCs w:val="24"/>
              </w:rPr>
              <w:t>ног.</w:t>
            </w:r>
            <w:r w:rsidRPr="00097DA2">
              <w:rPr>
                <w:spacing w:val="31"/>
                <w:sz w:val="24"/>
                <w:szCs w:val="24"/>
              </w:rPr>
              <w:t xml:space="preserve"> </w:t>
            </w:r>
            <w:r w:rsidRPr="00097DA2">
              <w:rPr>
                <w:sz w:val="24"/>
                <w:szCs w:val="24"/>
              </w:rPr>
              <w:t>Ребенок</w:t>
            </w:r>
            <w:r w:rsidRPr="00097DA2">
              <w:rPr>
                <w:spacing w:val="32"/>
                <w:sz w:val="24"/>
                <w:szCs w:val="24"/>
              </w:rPr>
              <w:t xml:space="preserve"> </w:t>
            </w:r>
            <w:r w:rsidRPr="00097DA2">
              <w:rPr>
                <w:sz w:val="24"/>
                <w:szCs w:val="24"/>
              </w:rPr>
              <w:t>способен</w:t>
            </w:r>
            <w:r w:rsidRPr="00097DA2">
              <w:rPr>
                <w:spacing w:val="32"/>
                <w:sz w:val="24"/>
                <w:szCs w:val="24"/>
              </w:rPr>
              <w:t xml:space="preserve"> </w:t>
            </w:r>
            <w:r w:rsidRPr="00097DA2">
              <w:rPr>
                <w:sz w:val="24"/>
                <w:szCs w:val="24"/>
              </w:rPr>
              <w:t>быстро</w:t>
            </w:r>
            <w:r w:rsidRPr="00097DA2">
              <w:rPr>
                <w:spacing w:val="32"/>
                <w:sz w:val="24"/>
                <w:szCs w:val="24"/>
              </w:rPr>
              <w:t xml:space="preserve"> </w:t>
            </w:r>
            <w:r w:rsidRPr="00097DA2">
              <w:rPr>
                <w:sz w:val="24"/>
                <w:szCs w:val="24"/>
              </w:rPr>
              <w:t>перемещаться,</w:t>
            </w:r>
            <w:r w:rsidRPr="00097DA2">
              <w:rPr>
                <w:spacing w:val="31"/>
                <w:sz w:val="24"/>
                <w:szCs w:val="24"/>
              </w:rPr>
              <w:t xml:space="preserve"> </w:t>
            </w:r>
            <w:r w:rsidRPr="00097DA2">
              <w:rPr>
                <w:sz w:val="24"/>
                <w:szCs w:val="24"/>
              </w:rPr>
              <w:t>ходить</w:t>
            </w:r>
            <w:r w:rsidRPr="00097DA2">
              <w:rPr>
                <w:spacing w:val="32"/>
                <w:sz w:val="24"/>
                <w:szCs w:val="24"/>
              </w:rPr>
              <w:t xml:space="preserve"> </w:t>
            </w:r>
            <w:r w:rsidRPr="00097DA2">
              <w:rPr>
                <w:sz w:val="24"/>
                <w:szCs w:val="24"/>
              </w:rPr>
              <w:t>и</w:t>
            </w:r>
            <w:r w:rsidRPr="00097DA2">
              <w:rPr>
                <w:spacing w:val="32"/>
                <w:sz w:val="24"/>
                <w:szCs w:val="24"/>
              </w:rPr>
              <w:t xml:space="preserve"> </w:t>
            </w:r>
            <w:r w:rsidRPr="00097DA2">
              <w:rPr>
                <w:sz w:val="24"/>
                <w:szCs w:val="24"/>
              </w:rPr>
              <w:t>бегать,</w:t>
            </w:r>
            <w:r w:rsidRPr="00097DA2">
              <w:rPr>
                <w:spacing w:val="31"/>
                <w:sz w:val="24"/>
                <w:szCs w:val="24"/>
              </w:rPr>
              <w:t xml:space="preserve"> </w:t>
            </w:r>
            <w:r w:rsidRPr="00097DA2">
              <w:rPr>
                <w:sz w:val="24"/>
                <w:szCs w:val="24"/>
              </w:rPr>
              <w:t>держать</w:t>
            </w:r>
            <w:r w:rsidRPr="00097DA2">
              <w:rPr>
                <w:spacing w:val="33"/>
                <w:sz w:val="24"/>
                <w:szCs w:val="24"/>
              </w:rPr>
              <w:t xml:space="preserve"> </w:t>
            </w:r>
            <w:r w:rsidRPr="00097DA2">
              <w:rPr>
                <w:spacing w:val="-2"/>
                <w:sz w:val="24"/>
                <w:szCs w:val="24"/>
              </w:rPr>
              <w:t>правильную</w:t>
            </w:r>
          </w:p>
          <w:p w:rsidR="00224D59" w:rsidRPr="00097DA2" w:rsidRDefault="00224D59" w:rsidP="00562461">
            <w:pPr>
              <w:pStyle w:val="TableParagraph"/>
              <w:ind w:left="142" w:right="143"/>
              <w:rPr>
                <w:sz w:val="24"/>
                <w:szCs w:val="24"/>
              </w:rPr>
            </w:pPr>
            <w:r w:rsidRPr="00097DA2">
              <w:rPr>
                <w:sz w:val="24"/>
                <w:szCs w:val="24"/>
              </w:rPr>
              <w:t>осанку.</w:t>
            </w:r>
            <w:r w:rsidRPr="00097DA2">
              <w:rPr>
                <w:spacing w:val="75"/>
                <w:w w:val="150"/>
                <w:sz w:val="24"/>
                <w:szCs w:val="24"/>
              </w:rPr>
              <w:t xml:space="preserve"> </w:t>
            </w:r>
            <w:r w:rsidRPr="00097DA2">
              <w:rPr>
                <w:sz w:val="24"/>
                <w:szCs w:val="24"/>
              </w:rPr>
              <w:t>По</w:t>
            </w:r>
            <w:r w:rsidRPr="00097DA2">
              <w:rPr>
                <w:spacing w:val="76"/>
                <w:w w:val="150"/>
                <w:sz w:val="24"/>
                <w:szCs w:val="24"/>
              </w:rPr>
              <w:t xml:space="preserve"> </w:t>
            </w:r>
            <w:r w:rsidRPr="00097DA2">
              <w:rPr>
                <w:sz w:val="24"/>
                <w:szCs w:val="24"/>
              </w:rPr>
              <w:t>собственной</w:t>
            </w:r>
            <w:r w:rsidRPr="00097DA2">
              <w:rPr>
                <w:spacing w:val="78"/>
                <w:w w:val="150"/>
                <w:sz w:val="24"/>
                <w:szCs w:val="24"/>
              </w:rPr>
              <w:t xml:space="preserve"> </w:t>
            </w:r>
            <w:r w:rsidRPr="00097DA2">
              <w:rPr>
                <w:sz w:val="24"/>
                <w:szCs w:val="24"/>
              </w:rPr>
              <w:t>инициативе</w:t>
            </w:r>
            <w:r w:rsidRPr="00097DA2">
              <w:rPr>
                <w:spacing w:val="75"/>
                <w:w w:val="150"/>
                <w:sz w:val="24"/>
                <w:szCs w:val="24"/>
              </w:rPr>
              <w:t xml:space="preserve"> </w:t>
            </w:r>
            <w:r w:rsidRPr="00097DA2">
              <w:rPr>
                <w:sz w:val="24"/>
                <w:szCs w:val="24"/>
              </w:rPr>
              <w:t>дети</w:t>
            </w:r>
            <w:r w:rsidRPr="00097DA2">
              <w:rPr>
                <w:spacing w:val="75"/>
                <w:w w:val="150"/>
                <w:sz w:val="24"/>
                <w:szCs w:val="24"/>
              </w:rPr>
              <w:t xml:space="preserve"> </w:t>
            </w:r>
            <w:r w:rsidRPr="00097DA2">
              <w:rPr>
                <w:sz w:val="24"/>
                <w:szCs w:val="24"/>
              </w:rPr>
              <w:t>могут</w:t>
            </w:r>
            <w:r w:rsidRPr="00097DA2">
              <w:rPr>
                <w:spacing w:val="77"/>
                <w:w w:val="150"/>
                <w:sz w:val="24"/>
                <w:szCs w:val="24"/>
              </w:rPr>
              <w:t xml:space="preserve"> </w:t>
            </w:r>
            <w:r w:rsidRPr="00097DA2">
              <w:rPr>
                <w:sz w:val="24"/>
                <w:szCs w:val="24"/>
              </w:rPr>
              <w:t>организовывать</w:t>
            </w:r>
            <w:r w:rsidRPr="00097DA2">
              <w:rPr>
                <w:spacing w:val="77"/>
                <w:w w:val="150"/>
                <w:sz w:val="24"/>
                <w:szCs w:val="24"/>
              </w:rPr>
              <w:t xml:space="preserve"> </w:t>
            </w:r>
            <w:r w:rsidRPr="00097DA2">
              <w:rPr>
                <w:sz w:val="24"/>
                <w:szCs w:val="24"/>
              </w:rPr>
              <w:t>подвижные</w:t>
            </w:r>
            <w:r w:rsidRPr="00097DA2">
              <w:rPr>
                <w:spacing w:val="75"/>
                <w:w w:val="150"/>
                <w:sz w:val="24"/>
                <w:szCs w:val="24"/>
              </w:rPr>
              <w:t xml:space="preserve"> </w:t>
            </w:r>
            <w:r w:rsidRPr="00097DA2">
              <w:rPr>
                <w:sz w:val="24"/>
                <w:szCs w:val="24"/>
              </w:rPr>
              <w:t>игры</w:t>
            </w:r>
            <w:r w:rsidRPr="00097DA2">
              <w:rPr>
                <w:spacing w:val="75"/>
                <w:w w:val="150"/>
                <w:sz w:val="24"/>
                <w:szCs w:val="24"/>
              </w:rPr>
              <w:t xml:space="preserve"> </w:t>
            </w:r>
            <w:r w:rsidRPr="00097DA2">
              <w:rPr>
                <w:spacing w:val="-10"/>
                <w:sz w:val="24"/>
                <w:szCs w:val="24"/>
              </w:rPr>
              <w:t xml:space="preserve">и </w:t>
            </w:r>
            <w:r w:rsidRPr="00097DA2">
              <w:rPr>
                <w:sz w:val="24"/>
                <w:szCs w:val="24"/>
              </w:rPr>
              <w:t>простейшие</w:t>
            </w:r>
            <w:r w:rsidRPr="00097DA2">
              <w:rPr>
                <w:spacing w:val="-4"/>
                <w:sz w:val="24"/>
                <w:szCs w:val="24"/>
              </w:rPr>
              <w:t xml:space="preserve"> </w:t>
            </w:r>
            <w:r w:rsidRPr="00097DA2">
              <w:rPr>
                <w:sz w:val="24"/>
                <w:szCs w:val="24"/>
              </w:rPr>
              <w:t>соревнования</w:t>
            </w:r>
            <w:r w:rsidRPr="00097DA2">
              <w:rPr>
                <w:spacing w:val="-2"/>
                <w:sz w:val="24"/>
                <w:szCs w:val="24"/>
              </w:rPr>
              <w:t xml:space="preserve"> </w:t>
            </w:r>
            <w:r w:rsidRPr="00097DA2">
              <w:rPr>
                <w:sz w:val="24"/>
                <w:szCs w:val="24"/>
              </w:rPr>
              <w:t>со</w:t>
            </w:r>
            <w:r w:rsidRPr="00097DA2">
              <w:rPr>
                <w:spacing w:val="-2"/>
                <w:sz w:val="24"/>
                <w:szCs w:val="24"/>
              </w:rPr>
              <w:t xml:space="preserve"> сверстниками.</w:t>
            </w:r>
          </w:p>
          <w:p w:rsidR="00224D59" w:rsidRPr="00097DA2" w:rsidRDefault="00224D59" w:rsidP="00562461">
            <w:pPr>
              <w:pStyle w:val="TableParagraph"/>
              <w:ind w:left="142" w:right="143"/>
              <w:rPr>
                <w:sz w:val="24"/>
                <w:szCs w:val="24"/>
              </w:rPr>
            </w:pPr>
            <w:r w:rsidRPr="00097DA2">
              <w:rPr>
                <w:sz w:val="24"/>
                <w:szCs w:val="24"/>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224D59" w:rsidRPr="00097DA2" w:rsidRDefault="00224D59" w:rsidP="00562461">
            <w:pPr>
              <w:pStyle w:val="TableParagraph"/>
              <w:ind w:left="142" w:right="143"/>
              <w:rPr>
                <w:sz w:val="24"/>
                <w:szCs w:val="24"/>
              </w:rPr>
            </w:pPr>
            <w:r w:rsidRPr="00097DA2">
              <w:rPr>
                <w:sz w:val="24"/>
                <w:szCs w:val="24"/>
              </w:rPr>
              <w:t>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w:t>
            </w:r>
          </w:p>
          <w:p w:rsidR="00224D59" w:rsidRPr="00097DA2" w:rsidRDefault="00224D59" w:rsidP="00562461">
            <w:pPr>
              <w:pStyle w:val="TableParagraph"/>
              <w:ind w:left="142" w:right="143"/>
              <w:rPr>
                <w:sz w:val="24"/>
                <w:szCs w:val="24"/>
              </w:rPr>
            </w:pPr>
            <w:r w:rsidRPr="00097DA2">
              <w:rPr>
                <w:sz w:val="24"/>
                <w:szCs w:val="24"/>
              </w:rPr>
              <w:t>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w:t>
            </w:r>
          </w:p>
          <w:p w:rsidR="00224D59" w:rsidRPr="00097DA2" w:rsidRDefault="00224D59" w:rsidP="00562461">
            <w:pPr>
              <w:pStyle w:val="TableParagraph"/>
              <w:ind w:left="142" w:right="143"/>
              <w:rPr>
                <w:sz w:val="24"/>
                <w:szCs w:val="24"/>
              </w:rPr>
            </w:pPr>
            <w:r w:rsidRPr="00097DA2">
              <w:rPr>
                <w:sz w:val="24"/>
                <w:szCs w:val="24"/>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следственные связи, в самых фантастических рисунках — передать перспективу.</w:t>
            </w:r>
          </w:p>
          <w:p w:rsidR="00224D59" w:rsidRPr="00097DA2" w:rsidRDefault="00224D59" w:rsidP="00562461">
            <w:pPr>
              <w:pStyle w:val="TableParagraph"/>
              <w:ind w:left="142" w:right="143"/>
              <w:rPr>
                <w:sz w:val="24"/>
                <w:szCs w:val="24"/>
              </w:rPr>
            </w:pPr>
            <w:r w:rsidRPr="00097DA2">
              <w:rPr>
                <w:sz w:val="24"/>
                <w:szCs w:val="24"/>
              </w:rPr>
              <w:t xml:space="preserve">При придумывании сюжета игры, темы рисунка, историй и т. п. дети 6—7 лет не только удерживают первоначальный замысел, но могут обдумывать его до начала </w:t>
            </w:r>
            <w:r w:rsidRPr="00097DA2">
              <w:rPr>
                <w:spacing w:val="-2"/>
                <w:sz w:val="24"/>
                <w:szCs w:val="24"/>
              </w:rPr>
              <w:t>деятельности.</w:t>
            </w:r>
          </w:p>
          <w:p w:rsidR="00224D59" w:rsidRPr="00097DA2" w:rsidRDefault="00224D59" w:rsidP="00562461">
            <w:pPr>
              <w:pStyle w:val="TableParagraph"/>
              <w:ind w:left="142" w:right="143"/>
              <w:rPr>
                <w:sz w:val="24"/>
                <w:szCs w:val="24"/>
              </w:rPr>
            </w:pPr>
            <w:r w:rsidRPr="00097DA2">
              <w:rPr>
                <w:sz w:val="24"/>
                <w:szCs w:val="24"/>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w:t>
            </w:r>
          </w:p>
          <w:p w:rsidR="00224D59" w:rsidRPr="00097DA2" w:rsidRDefault="00224D59" w:rsidP="00562461">
            <w:pPr>
              <w:pStyle w:val="TableParagraph"/>
              <w:ind w:left="142" w:right="143"/>
              <w:rPr>
                <w:sz w:val="24"/>
                <w:szCs w:val="24"/>
              </w:rPr>
            </w:pPr>
            <w:r w:rsidRPr="00097DA2">
              <w:rPr>
                <w:sz w:val="24"/>
                <w:szCs w:val="24"/>
              </w:rPr>
              <w:t>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w:t>
            </w:r>
            <w:r w:rsidRPr="00097DA2">
              <w:rPr>
                <w:spacing w:val="-1"/>
                <w:sz w:val="24"/>
                <w:szCs w:val="24"/>
              </w:rPr>
              <w:t xml:space="preserve"> </w:t>
            </w:r>
            <w:r w:rsidRPr="00097DA2">
              <w:rPr>
                <w:sz w:val="24"/>
                <w:szCs w:val="24"/>
              </w:rPr>
              <w:t xml:space="preserve">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w:t>
            </w:r>
            <w:r w:rsidRPr="00097DA2">
              <w:rPr>
                <w:spacing w:val="-2"/>
                <w:sz w:val="24"/>
                <w:szCs w:val="24"/>
              </w:rPr>
              <w:t>монологическая.</w:t>
            </w:r>
          </w:p>
          <w:p w:rsidR="00224D59" w:rsidRPr="00097DA2" w:rsidRDefault="00224D59" w:rsidP="00562461">
            <w:pPr>
              <w:pStyle w:val="TableParagraph"/>
              <w:ind w:left="142" w:right="143"/>
              <w:jc w:val="right"/>
              <w:rPr>
                <w:sz w:val="24"/>
                <w:szCs w:val="24"/>
              </w:rPr>
            </w:pPr>
            <w:r w:rsidRPr="00097DA2">
              <w:rPr>
                <w:sz w:val="24"/>
                <w:szCs w:val="24"/>
              </w:rPr>
              <w:t>Дети</w:t>
            </w:r>
            <w:r w:rsidRPr="00097DA2">
              <w:rPr>
                <w:spacing w:val="24"/>
                <w:sz w:val="24"/>
                <w:szCs w:val="24"/>
              </w:rPr>
              <w:t xml:space="preserve"> </w:t>
            </w:r>
            <w:r w:rsidRPr="00097DA2">
              <w:rPr>
                <w:sz w:val="24"/>
                <w:szCs w:val="24"/>
              </w:rPr>
              <w:t>могут</w:t>
            </w:r>
            <w:r w:rsidRPr="00097DA2">
              <w:rPr>
                <w:spacing w:val="27"/>
                <w:sz w:val="24"/>
                <w:szCs w:val="24"/>
              </w:rPr>
              <w:t xml:space="preserve"> </w:t>
            </w:r>
            <w:r w:rsidRPr="00097DA2">
              <w:rPr>
                <w:sz w:val="24"/>
                <w:szCs w:val="24"/>
              </w:rPr>
              <w:t>последовательно</w:t>
            </w:r>
            <w:r w:rsidRPr="00097DA2">
              <w:rPr>
                <w:spacing w:val="24"/>
                <w:sz w:val="24"/>
                <w:szCs w:val="24"/>
              </w:rPr>
              <w:t xml:space="preserve"> </w:t>
            </w:r>
            <w:r w:rsidRPr="00097DA2">
              <w:rPr>
                <w:sz w:val="24"/>
                <w:szCs w:val="24"/>
              </w:rPr>
              <w:t>и</w:t>
            </w:r>
            <w:r w:rsidRPr="00097DA2">
              <w:rPr>
                <w:spacing w:val="26"/>
                <w:sz w:val="24"/>
                <w:szCs w:val="24"/>
              </w:rPr>
              <w:t xml:space="preserve"> </w:t>
            </w:r>
            <w:r w:rsidRPr="00097DA2">
              <w:rPr>
                <w:sz w:val="24"/>
                <w:szCs w:val="24"/>
              </w:rPr>
              <w:t>связно</w:t>
            </w:r>
            <w:r w:rsidRPr="00097DA2">
              <w:rPr>
                <w:spacing w:val="24"/>
                <w:sz w:val="24"/>
                <w:szCs w:val="24"/>
              </w:rPr>
              <w:t xml:space="preserve"> </w:t>
            </w:r>
            <w:r w:rsidRPr="00097DA2">
              <w:rPr>
                <w:sz w:val="24"/>
                <w:szCs w:val="24"/>
              </w:rPr>
              <w:t>пересказывать</w:t>
            </w:r>
            <w:r w:rsidRPr="00097DA2">
              <w:rPr>
                <w:spacing w:val="27"/>
                <w:sz w:val="24"/>
                <w:szCs w:val="24"/>
              </w:rPr>
              <w:t xml:space="preserve"> </w:t>
            </w:r>
            <w:r w:rsidRPr="00097DA2">
              <w:rPr>
                <w:sz w:val="24"/>
                <w:szCs w:val="24"/>
              </w:rPr>
              <w:t>или</w:t>
            </w:r>
            <w:r w:rsidRPr="00097DA2">
              <w:rPr>
                <w:spacing w:val="27"/>
                <w:sz w:val="24"/>
                <w:szCs w:val="24"/>
              </w:rPr>
              <w:t xml:space="preserve"> </w:t>
            </w:r>
            <w:r w:rsidRPr="00097DA2">
              <w:rPr>
                <w:sz w:val="24"/>
                <w:szCs w:val="24"/>
              </w:rPr>
              <w:t>рассказывать.</w:t>
            </w:r>
            <w:r w:rsidRPr="00097DA2">
              <w:rPr>
                <w:spacing w:val="26"/>
                <w:sz w:val="24"/>
                <w:szCs w:val="24"/>
              </w:rPr>
              <w:t xml:space="preserve"> </w:t>
            </w:r>
            <w:r w:rsidRPr="00097DA2">
              <w:rPr>
                <w:spacing w:val="-2"/>
                <w:sz w:val="24"/>
                <w:szCs w:val="24"/>
              </w:rPr>
              <w:t>Важнейшим</w:t>
            </w:r>
          </w:p>
          <w:p w:rsidR="00224D59" w:rsidRPr="00097DA2" w:rsidRDefault="00224D59" w:rsidP="00562461">
            <w:pPr>
              <w:pStyle w:val="TableParagraph"/>
              <w:ind w:left="142" w:right="143"/>
              <w:rPr>
                <w:sz w:val="24"/>
                <w:szCs w:val="24"/>
              </w:rPr>
            </w:pPr>
            <w:r w:rsidRPr="00097DA2">
              <w:rPr>
                <w:sz w:val="24"/>
                <w:szCs w:val="24"/>
              </w:rPr>
              <w:t>итогом</w:t>
            </w:r>
            <w:r w:rsidRPr="00097DA2">
              <w:rPr>
                <w:spacing w:val="23"/>
                <w:sz w:val="24"/>
                <w:szCs w:val="24"/>
              </w:rPr>
              <w:t xml:space="preserve"> </w:t>
            </w:r>
            <w:r w:rsidRPr="00097DA2">
              <w:rPr>
                <w:sz w:val="24"/>
                <w:szCs w:val="24"/>
              </w:rPr>
              <w:t>развития</w:t>
            </w:r>
            <w:r w:rsidRPr="00097DA2">
              <w:rPr>
                <w:spacing w:val="27"/>
                <w:sz w:val="24"/>
                <w:szCs w:val="24"/>
              </w:rPr>
              <w:t xml:space="preserve"> </w:t>
            </w:r>
            <w:r w:rsidRPr="00097DA2">
              <w:rPr>
                <w:sz w:val="24"/>
                <w:szCs w:val="24"/>
              </w:rPr>
              <w:t>речи</w:t>
            </w:r>
            <w:r w:rsidRPr="00097DA2">
              <w:rPr>
                <w:spacing w:val="25"/>
                <w:sz w:val="24"/>
                <w:szCs w:val="24"/>
              </w:rPr>
              <w:t xml:space="preserve"> </w:t>
            </w:r>
            <w:r w:rsidRPr="00097DA2">
              <w:rPr>
                <w:sz w:val="24"/>
                <w:szCs w:val="24"/>
              </w:rPr>
              <w:t>на</w:t>
            </w:r>
            <w:r w:rsidRPr="00097DA2">
              <w:rPr>
                <w:spacing w:val="26"/>
                <w:sz w:val="24"/>
                <w:szCs w:val="24"/>
              </w:rPr>
              <w:t xml:space="preserve"> </w:t>
            </w:r>
            <w:r w:rsidRPr="00097DA2">
              <w:rPr>
                <w:sz w:val="24"/>
                <w:szCs w:val="24"/>
              </w:rPr>
              <w:t>протяжении</w:t>
            </w:r>
            <w:r w:rsidRPr="00097DA2">
              <w:rPr>
                <w:spacing w:val="27"/>
                <w:sz w:val="24"/>
                <w:szCs w:val="24"/>
              </w:rPr>
              <w:t xml:space="preserve"> </w:t>
            </w:r>
            <w:r w:rsidRPr="00097DA2">
              <w:rPr>
                <w:sz w:val="24"/>
                <w:szCs w:val="24"/>
              </w:rPr>
              <w:t>всего</w:t>
            </w:r>
            <w:r w:rsidRPr="00097DA2">
              <w:rPr>
                <w:spacing w:val="27"/>
                <w:sz w:val="24"/>
                <w:szCs w:val="24"/>
              </w:rPr>
              <w:t xml:space="preserve"> </w:t>
            </w:r>
            <w:r w:rsidRPr="00097DA2">
              <w:rPr>
                <w:sz w:val="24"/>
                <w:szCs w:val="24"/>
              </w:rPr>
              <w:t>дошкольного</w:t>
            </w:r>
            <w:r w:rsidRPr="00097DA2">
              <w:rPr>
                <w:spacing w:val="27"/>
                <w:sz w:val="24"/>
                <w:szCs w:val="24"/>
              </w:rPr>
              <w:t xml:space="preserve"> </w:t>
            </w:r>
            <w:r w:rsidRPr="00097DA2">
              <w:rPr>
                <w:sz w:val="24"/>
                <w:szCs w:val="24"/>
              </w:rPr>
              <w:t>детства</w:t>
            </w:r>
            <w:r w:rsidRPr="00097DA2">
              <w:rPr>
                <w:spacing w:val="25"/>
                <w:sz w:val="24"/>
                <w:szCs w:val="24"/>
              </w:rPr>
              <w:t xml:space="preserve"> </w:t>
            </w:r>
            <w:r w:rsidRPr="00097DA2">
              <w:rPr>
                <w:sz w:val="24"/>
                <w:szCs w:val="24"/>
              </w:rPr>
              <w:t>является</w:t>
            </w:r>
            <w:r w:rsidRPr="00097DA2">
              <w:rPr>
                <w:spacing w:val="27"/>
                <w:sz w:val="24"/>
                <w:szCs w:val="24"/>
              </w:rPr>
              <w:t xml:space="preserve"> </w:t>
            </w:r>
            <w:r w:rsidRPr="00097DA2">
              <w:rPr>
                <w:sz w:val="24"/>
                <w:szCs w:val="24"/>
              </w:rPr>
              <w:t>то,</w:t>
            </w:r>
            <w:r w:rsidRPr="00097DA2">
              <w:rPr>
                <w:spacing w:val="26"/>
                <w:sz w:val="24"/>
                <w:szCs w:val="24"/>
              </w:rPr>
              <w:t xml:space="preserve"> </w:t>
            </w:r>
            <w:r w:rsidRPr="00097DA2">
              <w:rPr>
                <w:sz w:val="24"/>
                <w:szCs w:val="24"/>
              </w:rPr>
              <w:t>что</w:t>
            </w:r>
            <w:r w:rsidRPr="00097DA2">
              <w:rPr>
                <w:spacing w:val="27"/>
                <w:sz w:val="24"/>
                <w:szCs w:val="24"/>
              </w:rPr>
              <w:t xml:space="preserve"> </w:t>
            </w:r>
            <w:r w:rsidRPr="00097DA2">
              <w:rPr>
                <w:sz w:val="24"/>
                <w:szCs w:val="24"/>
              </w:rPr>
              <w:t>к</w:t>
            </w:r>
            <w:r w:rsidRPr="00097DA2">
              <w:rPr>
                <w:spacing w:val="28"/>
                <w:sz w:val="24"/>
                <w:szCs w:val="24"/>
              </w:rPr>
              <w:t xml:space="preserve"> </w:t>
            </w:r>
            <w:r w:rsidRPr="00097DA2">
              <w:rPr>
                <w:spacing w:val="-2"/>
                <w:sz w:val="24"/>
                <w:szCs w:val="24"/>
              </w:rPr>
              <w:t xml:space="preserve">концу </w:t>
            </w:r>
            <w:r w:rsidRPr="00097DA2">
              <w:rPr>
                <w:sz w:val="24"/>
                <w:szCs w:val="24"/>
              </w:rPr>
              <w:t>этого периода речь становится подлинным средством как общения, так и познавательной деятельности, а также планирования и регуляции поведения.</w:t>
            </w:r>
          </w:p>
          <w:p w:rsidR="00224D59" w:rsidRPr="00097DA2" w:rsidRDefault="00224D59" w:rsidP="00562461">
            <w:pPr>
              <w:pStyle w:val="TableParagraph"/>
              <w:ind w:left="142" w:right="143"/>
              <w:rPr>
                <w:sz w:val="24"/>
                <w:szCs w:val="24"/>
              </w:rPr>
            </w:pPr>
            <w:r w:rsidRPr="00097DA2">
              <w:rPr>
                <w:sz w:val="24"/>
                <w:szCs w:val="24"/>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224D59" w:rsidRPr="00097DA2" w:rsidRDefault="00224D59" w:rsidP="00562461">
            <w:pPr>
              <w:pStyle w:val="TableParagraph"/>
              <w:tabs>
                <w:tab w:val="left" w:pos="4460"/>
                <w:tab w:val="left" w:pos="6450"/>
                <w:tab w:val="left" w:pos="8764"/>
              </w:tabs>
              <w:ind w:left="142" w:right="143"/>
              <w:rPr>
                <w:sz w:val="24"/>
                <w:szCs w:val="24"/>
              </w:rPr>
            </w:pPr>
            <w:r w:rsidRPr="00097DA2">
              <w:rPr>
                <w:spacing w:val="-2"/>
                <w:sz w:val="24"/>
                <w:szCs w:val="24"/>
              </w:rPr>
              <w:t>Музыкально-художественная</w:t>
            </w:r>
            <w:r w:rsidRPr="00097DA2">
              <w:rPr>
                <w:sz w:val="24"/>
                <w:szCs w:val="24"/>
              </w:rPr>
              <w:tab/>
            </w:r>
            <w:r w:rsidRPr="00097DA2">
              <w:rPr>
                <w:spacing w:val="-2"/>
                <w:sz w:val="24"/>
                <w:szCs w:val="24"/>
              </w:rPr>
              <w:t>деятельность</w:t>
            </w:r>
            <w:r w:rsidRPr="00097DA2">
              <w:rPr>
                <w:sz w:val="24"/>
                <w:szCs w:val="24"/>
              </w:rPr>
              <w:tab/>
            </w:r>
            <w:r w:rsidRPr="00097DA2">
              <w:rPr>
                <w:spacing w:val="-2"/>
                <w:sz w:val="24"/>
                <w:szCs w:val="24"/>
              </w:rPr>
              <w:t>характеризуется</w:t>
            </w:r>
            <w:r w:rsidRPr="00097DA2">
              <w:rPr>
                <w:sz w:val="24"/>
                <w:szCs w:val="24"/>
              </w:rPr>
              <w:tab/>
            </w:r>
            <w:r w:rsidRPr="00097DA2">
              <w:rPr>
                <w:spacing w:val="-2"/>
                <w:sz w:val="24"/>
                <w:szCs w:val="24"/>
              </w:rPr>
              <w:t xml:space="preserve">большой </w:t>
            </w:r>
            <w:r w:rsidRPr="00097DA2">
              <w:rPr>
                <w:sz w:val="24"/>
                <w:szCs w:val="24"/>
              </w:rPr>
              <w:t>самостоятельностью. Развитие познавательных интересов приводит к стремлению получить знания о видах и жанрах искусства. Дошкольники начинают проявлять интерес к</w:t>
            </w:r>
            <w:r w:rsidRPr="00097DA2">
              <w:rPr>
                <w:spacing w:val="40"/>
                <w:sz w:val="24"/>
                <w:szCs w:val="24"/>
              </w:rPr>
              <w:t xml:space="preserve"> </w:t>
            </w:r>
            <w:r w:rsidRPr="00097DA2">
              <w:rPr>
                <w:sz w:val="24"/>
                <w:szCs w:val="24"/>
              </w:rPr>
              <w:t>посещению театров, понимать ценность произведений музыкального искусства.</w:t>
            </w:r>
          </w:p>
          <w:p w:rsidR="00224D59" w:rsidRPr="00097DA2" w:rsidRDefault="00224D59" w:rsidP="00562461">
            <w:pPr>
              <w:pStyle w:val="TableParagraph"/>
              <w:ind w:left="142" w:right="143"/>
              <w:rPr>
                <w:sz w:val="24"/>
                <w:szCs w:val="24"/>
              </w:rPr>
            </w:pPr>
            <w:r w:rsidRPr="00097DA2">
              <w:rPr>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224D59" w:rsidRPr="00097DA2" w:rsidRDefault="00224D59" w:rsidP="00562461">
            <w:pPr>
              <w:pStyle w:val="TableParagraph"/>
              <w:ind w:left="142" w:right="143"/>
              <w:rPr>
                <w:sz w:val="24"/>
                <w:szCs w:val="24"/>
              </w:rPr>
            </w:pPr>
            <w:r w:rsidRPr="00097DA2">
              <w:rPr>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w:t>
            </w:r>
            <w:r w:rsidRPr="00097DA2">
              <w:rPr>
                <w:spacing w:val="40"/>
                <w:sz w:val="24"/>
                <w:szCs w:val="24"/>
              </w:rPr>
              <w:t xml:space="preserve"> </w:t>
            </w:r>
            <w:r w:rsidRPr="00097DA2">
              <w:rPr>
                <w:sz w:val="24"/>
                <w:szCs w:val="24"/>
              </w:rPr>
              <w:t>дальнейшем успешно учиться в школе.</w:t>
            </w:r>
          </w:p>
          <w:p w:rsidR="00224D59" w:rsidRPr="00097DA2" w:rsidRDefault="00224D59" w:rsidP="00562461">
            <w:pPr>
              <w:pStyle w:val="TableParagraph"/>
              <w:ind w:left="142" w:right="143"/>
              <w:rPr>
                <w:sz w:val="24"/>
                <w:szCs w:val="24"/>
              </w:rPr>
            </w:pPr>
            <w:r w:rsidRPr="00097DA2">
              <w:rPr>
                <w:b/>
                <w:i/>
                <w:sz w:val="24"/>
                <w:szCs w:val="24"/>
              </w:rPr>
              <w:t>Развитие</w:t>
            </w:r>
            <w:r w:rsidRPr="00097DA2">
              <w:rPr>
                <w:b/>
                <w:i/>
                <w:spacing w:val="-5"/>
                <w:sz w:val="24"/>
                <w:szCs w:val="24"/>
              </w:rPr>
              <w:t xml:space="preserve"> </w:t>
            </w:r>
            <w:r w:rsidRPr="00097DA2">
              <w:rPr>
                <w:b/>
                <w:i/>
                <w:sz w:val="24"/>
                <w:szCs w:val="24"/>
              </w:rPr>
              <w:t>моторики</w:t>
            </w:r>
            <w:r w:rsidRPr="00097DA2">
              <w:rPr>
                <w:b/>
                <w:i/>
                <w:spacing w:val="-1"/>
                <w:sz w:val="24"/>
                <w:szCs w:val="24"/>
              </w:rPr>
              <w:t xml:space="preserve"> </w:t>
            </w:r>
            <w:r w:rsidRPr="00097DA2">
              <w:rPr>
                <w:b/>
                <w:i/>
                <w:sz w:val="24"/>
                <w:szCs w:val="24"/>
              </w:rPr>
              <w:t>и</w:t>
            </w:r>
            <w:r w:rsidRPr="00097DA2">
              <w:rPr>
                <w:b/>
                <w:i/>
                <w:spacing w:val="-4"/>
                <w:sz w:val="24"/>
                <w:szCs w:val="24"/>
              </w:rPr>
              <w:t xml:space="preserve"> </w:t>
            </w:r>
            <w:r w:rsidRPr="00097DA2">
              <w:rPr>
                <w:b/>
                <w:i/>
                <w:sz w:val="24"/>
                <w:szCs w:val="24"/>
              </w:rPr>
              <w:t>становление</w:t>
            </w:r>
            <w:r w:rsidRPr="00097DA2">
              <w:rPr>
                <w:b/>
                <w:i/>
                <w:spacing w:val="-2"/>
                <w:sz w:val="24"/>
                <w:szCs w:val="24"/>
              </w:rPr>
              <w:t xml:space="preserve"> </w:t>
            </w:r>
            <w:r w:rsidRPr="00097DA2">
              <w:rPr>
                <w:b/>
                <w:i/>
                <w:sz w:val="24"/>
                <w:szCs w:val="24"/>
              </w:rPr>
              <w:t>двигательной</w:t>
            </w:r>
            <w:r w:rsidRPr="00097DA2">
              <w:rPr>
                <w:b/>
                <w:i/>
                <w:spacing w:val="-2"/>
                <w:sz w:val="24"/>
                <w:szCs w:val="24"/>
              </w:rPr>
              <w:t xml:space="preserve"> </w:t>
            </w:r>
            <w:r w:rsidRPr="00097DA2">
              <w:rPr>
                <w:b/>
                <w:i/>
                <w:sz w:val="24"/>
                <w:szCs w:val="24"/>
              </w:rPr>
              <w:t>активности.</w:t>
            </w:r>
            <w:r w:rsidRPr="00097DA2">
              <w:rPr>
                <w:b/>
                <w:i/>
                <w:spacing w:val="3"/>
                <w:sz w:val="24"/>
                <w:szCs w:val="24"/>
              </w:rPr>
              <w:t xml:space="preserve"> </w:t>
            </w:r>
            <w:r w:rsidRPr="00097DA2">
              <w:rPr>
                <w:sz w:val="24"/>
                <w:szCs w:val="24"/>
              </w:rPr>
              <w:t>Движения</w:t>
            </w:r>
            <w:r w:rsidRPr="00097DA2">
              <w:rPr>
                <w:spacing w:val="-2"/>
                <w:sz w:val="24"/>
                <w:szCs w:val="24"/>
              </w:rPr>
              <w:t xml:space="preserve"> </w:t>
            </w:r>
            <w:r w:rsidRPr="00097DA2">
              <w:rPr>
                <w:sz w:val="24"/>
                <w:szCs w:val="24"/>
              </w:rPr>
              <w:t xml:space="preserve">детей </w:t>
            </w:r>
            <w:r w:rsidRPr="00097DA2">
              <w:rPr>
                <w:spacing w:val="-5"/>
                <w:sz w:val="24"/>
                <w:szCs w:val="24"/>
              </w:rPr>
              <w:t>6–</w:t>
            </w:r>
          </w:p>
          <w:p w:rsidR="00224D59" w:rsidRPr="00097DA2" w:rsidRDefault="00224D59" w:rsidP="00562461">
            <w:pPr>
              <w:pStyle w:val="TableParagraph"/>
              <w:ind w:left="142" w:right="143"/>
              <w:rPr>
                <w:sz w:val="24"/>
                <w:szCs w:val="24"/>
              </w:rPr>
            </w:pPr>
            <w:r w:rsidRPr="00097DA2">
              <w:rPr>
                <w:sz w:val="24"/>
                <w:szCs w:val="24"/>
              </w:rPr>
              <w:t>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224D59" w:rsidRPr="00097DA2" w:rsidRDefault="00224D59" w:rsidP="00562461">
            <w:pPr>
              <w:pStyle w:val="TableParagraph"/>
              <w:ind w:left="142" w:right="143"/>
              <w:rPr>
                <w:sz w:val="24"/>
                <w:szCs w:val="24"/>
              </w:rPr>
            </w:pPr>
            <w:r w:rsidRPr="00097DA2">
              <w:rPr>
                <w:sz w:val="24"/>
                <w:szCs w:val="24"/>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w:t>
            </w:r>
            <w:r w:rsidRPr="00097DA2">
              <w:rPr>
                <w:spacing w:val="40"/>
                <w:sz w:val="24"/>
                <w:szCs w:val="24"/>
              </w:rPr>
              <w:t xml:space="preserve"> </w:t>
            </w:r>
            <w:r w:rsidRPr="00097DA2">
              <w:rPr>
                <w:sz w:val="24"/>
                <w:szCs w:val="24"/>
              </w:rPr>
              <w:t>двигательной реакции, скорости однократных движений, частоты повторяющихся</w:t>
            </w:r>
            <w:r w:rsidRPr="00097DA2">
              <w:rPr>
                <w:spacing w:val="40"/>
                <w:sz w:val="24"/>
                <w:szCs w:val="24"/>
              </w:rPr>
              <w:t xml:space="preserve"> </w:t>
            </w:r>
            <w:r w:rsidRPr="00097DA2">
              <w:rPr>
                <w:sz w:val="24"/>
                <w:szCs w:val="24"/>
              </w:rPr>
              <w:t>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w:t>
            </w:r>
          </w:p>
          <w:p w:rsidR="00224D59" w:rsidRPr="00097DA2" w:rsidRDefault="00224D59" w:rsidP="00562461">
            <w:pPr>
              <w:pStyle w:val="TableParagraph"/>
              <w:ind w:left="142" w:right="143"/>
              <w:rPr>
                <w:sz w:val="24"/>
                <w:szCs w:val="24"/>
              </w:rPr>
            </w:pPr>
            <w:r w:rsidRPr="00097DA2">
              <w:rPr>
                <w:sz w:val="24"/>
                <w:szCs w:val="24"/>
              </w:rPr>
              <w:t>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w:t>
            </w:r>
            <w:r w:rsidRPr="00097DA2">
              <w:rPr>
                <w:spacing w:val="69"/>
                <w:w w:val="150"/>
                <w:sz w:val="24"/>
                <w:szCs w:val="24"/>
              </w:rPr>
              <w:t xml:space="preserve"> </w:t>
            </w:r>
            <w:r w:rsidRPr="00097DA2">
              <w:rPr>
                <w:sz w:val="24"/>
                <w:szCs w:val="24"/>
              </w:rPr>
              <w:t>отношение</w:t>
            </w:r>
            <w:r w:rsidRPr="00097DA2">
              <w:rPr>
                <w:spacing w:val="71"/>
                <w:w w:val="150"/>
                <w:sz w:val="24"/>
                <w:szCs w:val="24"/>
              </w:rPr>
              <w:t xml:space="preserve"> </w:t>
            </w:r>
            <w:r w:rsidRPr="00097DA2">
              <w:rPr>
                <w:sz w:val="24"/>
                <w:szCs w:val="24"/>
              </w:rPr>
              <w:t>к</w:t>
            </w:r>
            <w:r w:rsidRPr="00097DA2">
              <w:rPr>
                <w:spacing w:val="73"/>
                <w:w w:val="150"/>
                <w:sz w:val="24"/>
                <w:szCs w:val="24"/>
              </w:rPr>
              <w:t xml:space="preserve"> </w:t>
            </w:r>
            <w:r w:rsidRPr="00097DA2">
              <w:rPr>
                <w:sz w:val="24"/>
                <w:szCs w:val="24"/>
              </w:rPr>
              <w:t>качеству</w:t>
            </w:r>
            <w:r w:rsidRPr="00097DA2">
              <w:rPr>
                <w:spacing w:val="69"/>
                <w:w w:val="150"/>
                <w:sz w:val="24"/>
                <w:szCs w:val="24"/>
              </w:rPr>
              <w:t xml:space="preserve"> </w:t>
            </w:r>
            <w:r w:rsidRPr="00097DA2">
              <w:rPr>
                <w:sz w:val="24"/>
                <w:szCs w:val="24"/>
              </w:rPr>
              <w:t>выполнения</w:t>
            </w:r>
            <w:r w:rsidRPr="00097DA2">
              <w:rPr>
                <w:spacing w:val="74"/>
                <w:w w:val="150"/>
                <w:sz w:val="24"/>
                <w:szCs w:val="24"/>
              </w:rPr>
              <w:t xml:space="preserve"> </w:t>
            </w:r>
            <w:r w:rsidRPr="00097DA2">
              <w:rPr>
                <w:sz w:val="24"/>
                <w:szCs w:val="24"/>
              </w:rPr>
              <w:t>упражнений.</w:t>
            </w:r>
            <w:r w:rsidRPr="00097DA2">
              <w:rPr>
                <w:spacing w:val="72"/>
                <w:w w:val="150"/>
                <w:sz w:val="24"/>
                <w:szCs w:val="24"/>
              </w:rPr>
              <w:t xml:space="preserve"> </w:t>
            </w:r>
            <w:r w:rsidRPr="00097DA2">
              <w:rPr>
                <w:sz w:val="24"/>
                <w:szCs w:val="24"/>
              </w:rPr>
              <w:t>В</w:t>
            </w:r>
            <w:r w:rsidRPr="00097DA2">
              <w:rPr>
                <w:spacing w:val="75"/>
                <w:w w:val="150"/>
                <w:sz w:val="24"/>
                <w:szCs w:val="24"/>
              </w:rPr>
              <w:t xml:space="preserve"> </w:t>
            </w:r>
            <w:r w:rsidRPr="00097DA2">
              <w:rPr>
                <w:sz w:val="24"/>
                <w:szCs w:val="24"/>
              </w:rPr>
              <w:t>результате</w:t>
            </w:r>
            <w:r w:rsidRPr="00097DA2">
              <w:rPr>
                <w:spacing w:val="77"/>
                <w:w w:val="150"/>
                <w:sz w:val="24"/>
                <w:szCs w:val="24"/>
              </w:rPr>
              <w:t xml:space="preserve"> </w:t>
            </w:r>
            <w:r w:rsidRPr="00097DA2">
              <w:rPr>
                <w:spacing w:val="-2"/>
                <w:sz w:val="24"/>
                <w:szCs w:val="24"/>
              </w:rPr>
              <w:t>успешного</w:t>
            </w:r>
          </w:p>
          <w:p w:rsidR="00224D59" w:rsidRPr="00097DA2" w:rsidRDefault="00224D59" w:rsidP="00562461">
            <w:pPr>
              <w:pStyle w:val="TableParagraph"/>
              <w:ind w:left="142" w:right="143"/>
              <w:rPr>
                <w:sz w:val="24"/>
                <w:szCs w:val="24"/>
              </w:rPr>
            </w:pPr>
            <w:r w:rsidRPr="00097DA2">
              <w:rPr>
                <w:sz w:val="24"/>
                <w:szCs w:val="24"/>
              </w:rPr>
              <w:t>достижения</w:t>
            </w:r>
            <w:r w:rsidRPr="00097DA2">
              <w:rPr>
                <w:spacing w:val="12"/>
                <w:sz w:val="24"/>
                <w:szCs w:val="24"/>
              </w:rPr>
              <w:t xml:space="preserve"> </w:t>
            </w:r>
            <w:r w:rsidRPr="00097DA2">
              <w:rPr>
                <w:sz w:val="24"/>
                <w:szCs w:val="24"/>
              </w:rPr>
              <w:t>цели</w:t>
            </w:r>
            <w:r w:rsidRPr="00097DA2">
              <w:rPr>
                <w:spacing w:val="13"/>
                <w:sz w:val="24"/>
                <w:szCs w:val="24"/>
              </w:rPr>
              <w:t xml:space="preserve"> </w:t>
            </w:r>
            <w:r w:rsidRPr="00097DA2">
              <w:rPr>
                <w:sz w:val="24"/>
                <w:szCs w:val="24"/>
              </w:rPr>
              <w:t>и</w:t>
            </w:r>
            <w:r w:rsidRPr="00097DA2">
              <w:rPr>
                <w:spacing w:val="13"/>
                <w:sz w:val="24"/>
                <w:szCs w:val="24"/>
              </w:rPr>
              <w:t xml:space="preserve"> </w:t>
            </w:r>
            <w:r w:rsidRPr="00097DA2">
              <w:rPr>
                <w:sz w:val="24"/>
                <w:szCs w:val="24"/>
              </w:rPr>
              <w:t>преодоления</w:t>
            </w:r>
            <w:r w:rsidRPr="00097DA2">
              <w:rPr>
                <w:spacing w:val="12"/>
                <w:sz w:val="24"/>
                <w:szCs w:val="24"/>
              </w:rPr>
              <w:t xml:space="preserve"> </w:t>
            </w:r>
            <w:r w:rsidRPr="00097DA2">
              <w:rPr>
                <w:sz w:val="24"/>
                <w:szCs w:val="24"/>
              </w:rPr>
              <w:t>трудностей</w:t>
            </w:r>
            <w:r w:rsidRPr="00097DA2">
              <w:rPr>
                <w:spacing w:val="13"/>
                <w:sz w:val="24"/>
                <w:szCs w:val="24"/>
              </w:rPr>
              <w:t xml:space="preserve"> </w:t>
            </w:r>
            <w:r w:rsidRPr="00097DA2">
              <w:rPr>
                <w:sz w:val="24"/>
                <w:szCs w:val="24"/>
              </w:rPr>
              <w:t>дети</w:t>
            </w:r>
            <w:r w:rsidRPr="00097DA2">
              <w:rPr>
                <w:spacing w:val="13"/>
                <w:sz w:val="24"/>
                <w:szCs w:val="24"/>
              </w:rPr>
              <w:t xml:space="preserve"> </w:t>
            </w:r>
            <w:r w:rsidRPr="00097DA2">
              <w:rPr>
                <w:sz w:val="24"/>
                <w:szCs w:val="24"/>
              </w:rPr>
              <w:t>способны</w:t>
            </w:r>
            <w:r w:rsidRPr="00097DA2">
              <w:rPr>
                <w:spacing w:val="12"/>
                <w:sz w:val="24"/>
                <w:szCs w:val="24"/>
              </w:rPr>
              <w:t xml:space="preserve"> </w:t>
            </w:r>
            <w:r w:rsidRPr="00097DA2">
              <w:rPr>
                <w:sz w:val="24"/>
                <w:szCs w:val="24"/>
              </w:rPr>
              <w:t>получать</w:t>
            </w:r>
            <w:r w:rsidRPr="00097DA2">
              <w:rPr>
                <w:spacing w:val="18"/>
                <w:sz w:val="24"/>
                <w:szCs w:val="24"/>
              </w:rPr>
              <w:t xml:space="preserve"> </w:t>
            </w:r>
            <w:r w:rsidRPr="00097DA2">
              <w:rPr>
                <w:sz w:val="24"/>
                <w:szCs w:val="24"/>
              </w:rPr>
              <w:t>«мышечную»</w:t>
            </w:r>
            <w:r w:rsidRPr="00097DA2">
              <w:rPr>
                <w:spacing w:val="8"/>
                <w:sz w:val="24"/>
                <w:szCs w:val="24"/>
              </w:rPr>
              <w:t xml:space="preserve"> </w:t>
            </w:r>
            <w:r w:rsidRPr="00097DA2">
              <w:rPr>
                <w:spacing w:val="-2"/>
                <w:sz w:val="24"/>
                <w:szCs w:val="24"/>
              </w:rPr>
              <w:t xml:space="preserve">радость </w:t>
            </w:r>
            <w:r w:rsidRPr="00097DA2">
              <w:rPr>
                <w:sz w:val="24"/>
                <w:szCs w:val="24"/>
              </w:rPr>
              <w:t>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w:t>
            </w:r>
            <w:r w:rsidRPr="00097DA2">
              <w:rPr>
                <w:spacing w:val="-5"/>
                <w:sz w:val="24"/>
                <w:szCs w:val="24"/>
              </w:rPr>
              <w:t xml:space="preserve"> </w:t>
            </w:r>
            <w:r w:rsidRPr="00097DA2">
              <w:rPr>
                <w:sz w:val="24"/>
                <w:szCs w:val="24"/>
              </w:rPr>
              <w:t>Все</w:t>
            </w:r>
            <w:r w:rsidRPr="00097DA2">
              <w:rPr>
                <w:spacing w:val="-6"/>
                <w:sz w:val="24"/>
                <w:szCs w:val="24"/>
              </w:rPr>
              <w:t xml:space="preserve"> </w:t>
            </w:r>
            <w:r w:rsidRPr="00097DA2">
              <w:rPr>
                <w:sz w:val="24"/>
                <w:szCs w:val="24"/>
              </w:rPr>
              <w:t>это</w:t>
            </w:r>
            <w:r w:rsidRPr="00097DA2">
              <w:rPr>
                <w:spacing w:val="-3"/>
                <w:sz w:val="24"/>
                <w:szCs w:val="24"/>
              </w:rPr>
              <w:t xml:space="preserve"> </w:t>
            </w:r>
            <w:r w:rsidRPr="00097DA2">
              <w:rPr>
                <w:sz w:val="24"/>
                <w:szCs w:val="24"/>
              </w:rPr>
              <w:t>содействует увеличению</w:t>
            </w:r>
            <w:r w:rsidRPr="00097DA2">
              <w:rPr>
                <w:spacing w:val="-5"/>
                <w:sz w:val="24"/>
                <w:szCs w:val="24"/>
              </w:rPr>
              <w:t xml:space="preserve"> </w:t>
            </w:r>
            <w:r w:rsidRPr="00097DA2">
              <w:rPr>
                <w:sz w:val="24"/>
                <w:szCs w:val="24"/>
              </w:rPr>
              <w:t>двигательной</w:t>
            </w:r>
            <w:r w:rsidRPr="00097DA2">
              <w:rPr>
                <w:spacing w:val="-5"/>
                <w:sz w:val="24"/>
                <w:szCs w:val="24"/>
              </w:rPr>
              <w:t xml:space="preserve"> </w:t>
            </w:r>
            <w:r w:rsidRPr="00097DA2">
              <w:rPr>
                <w:sz w:val="24"/>
                <w:szCs w:val="24"/>
              </w:rPr>
              <w:t>активности</w:t>
            </w:r>
            <w:r w:rsidRPr="00097DA2">
              <w:rPr>
                <w:spacing w:val="-5"/>
                <w:sz w:val="24"/>
                <w:szCs w:val="24"/>
              </w:rPr>
              <w:t xml:space="preserve"> </w:t>
            </w:r>
            <w:r w:rsidRPr="00097DA2">
              <w:rPr>
                <w:sz w:val="24"/>
                <w:szCs w:val="24"/>
              </w:rPr>
              <w:t>детей,</w:t>
            </w:r>
            <w:r w:rsidRPr="00097DA2">
              <w:rPr>
                <w:spacing w:val="-5"/>
                <w:sz w:val="24"/>
                <w:szCs w:val="24"/>
              </w:rPr>
              <w:t xml:space="preserve"> </w:t>
            </w:r>
            <w:r w:rsidRPr="00097DA2">
              <w:rPr>
                <w:sz w:val="24"/>
                <w:szCs w:val="24"/>
              </w:rPr>
              <w:t>проявлению</w:t>
            </w:r>
            <w:r w:rsidRPr="00097DA2">
              <w:rPr>
                <w:spacing w:val="-6"/>
                <w:sz w:val="24"/>
                <w:szCs w:val="24"/>
              </w:rPr>
              <w:t xml:space="preserve"> </w:t>
            </w:r>
            <w:r w:rsidRPr="00097DA2">
              <w:rPr>
                <w:sz w:val="24"/>
                <w:szCs w:val="24"/>
              </w:rPr>
              <w:t>их инициативы, выдержки, настойчивости, решительности и смелости. В то же время у</w:t>
            </w:r>
            <w:r w:rsidRPr="00097DA2">
              <w:rPr>
                <w:spacing w:val="40"/>
                <w:sz w:val="24"/>
                <w:szCs w:val="24"/>
              </w:rPr>
              <w:t xml:space="preserve"> </w:t>
            </w:r>
            <w:r w:rsidRPr="00097DA2">
              <w:rPr>
                <w:sz w:val="24"/>
                <w:szCs w:val="24"/>
              </w:rPr>
              <w:t>старших дошкольников появляется умение самостоятельно пользоваться приобретенным двигательным опытом в различных условиях (в лесу, парке, на спортивной площадке) и ситуациях (на прогулке, экскурсии, в путешествии).</w:t>
            </w:r>
          </w:p>
          <w:p w:rsidR="00224D59" w:rsidRPr="00097DA2" w:rsidRDefault="00224D59" w:rsidP="00562461">
            <w:pPr>
              <w:pStyle w:val="TableParagraph"/>
              <w:ind w:left="142" w:right="143"/>
              <w:rPr>
                <w:sz w:val="24"/>
                <w:szCs w:val="24"/>
              </w:rPr>
            </w:pPr>
            <w:r w:rsidRPr="00097DA2">
              <w:rPr>
                <w:sz w:val="24"/>
                <w:szCs w:val="24"/>
              </w:rPr>
              <w:t>Объем двигательной активности детей 6–7 лет за время пребывания в детском саду (с 8.00 до 18.00) колеблется от 13 до 15,5 тыс.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224D59" w:rsidRPr="00097DA2" w:rsidRDefault="00224D59" w:rsidP="00562461">
            <w:pPr>
              <w:pStyle w:val="TableParagraph"/>
              <w:ind w:left="142" w:right="143"/>
              <w:rPr>
                <w:sz w:val="24"/>
                <w:szCs w:val="24"/>
              </w:rPr>
            </w:pPr>
            <w:r w:rsidRPr="00097DA2">
              <w:rPr>
                <w:b/>
                <w:i/>
                <w:sz w:val="24"/>
                <w:szCs w:val="24"/>
              </w:rPr>
              <w:t xml:space="preserve">Характеристика речевого развития. </w:t>
            </w:r>
            <w:r w:rsidRPr="00097DA2">
              <w:rPr>
                <w:sz w:val="24"/>
                <w:szCs w:val="24"/>
              </w:rPr>
              <w:t>У детей подготовительной к школе группы развитие речи достигает довольно высокого уровня. 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речи.</w:t>
            </w:r>
          </w:p>
          <w:p w:rsidR="00224D59" w:rsidRPr="00097DA2" w:rsidRDefault="00224D59" w:rsidP="00562461">
            <w:pPr>
              <w:pStyle w:val="TableParagraph"/>
              <w:ind w:left="142" w:right="143"/>
              <w:rPr>
                <w:sz w:val="24"/>
                <w:szCs w:val="24"/>
              </w:rPr>
            </w:pPr>
            <w:r w:rsidRPr="00097DA2">
              <w:rPr>
                <w:sz w:val="24"/>
                <w:szCs w:val="24"/>
              </w:rP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224D59" w:rsidRPr="00097DA2" w:rsidRDefault="00224D59" w:rsidP="00562461">
            <w:pPr>
              <w:pStyle w:val="TableParagraph"/>
              <w:ind w:left="142" w:right="143"/>
              <w:rPr>
                <w:sz w:val="24"/>
                <w:szCs w:val="24"/>
              </w:rPr>
            </w:pPr>
            <w:r w:rsidRPr="00097DA2">
              <w:rPr>
                <w:sz w:val="24"/>
                <w:szCs w:val="24"/>
              </w:rP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предложения),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224D59" w:rsidRPr="00097DA2" w:rsidRDefault="00224D59" w:rsidP="00562461">
            <w:pPr>
              <w:pStyle w:val="TableParagraph"/>
              <w:ind w:left="142" w:right="143"/>
              <w:rPr>
                <w:sz w:val="24"/>
                <w:szCs w:val="24"/>
              </w:rPr>
            </w:pPr>
            <w:r w:rsidRPr="00097DA2">
              <w:rPr>
                <w:sz w:val="24"/>
                <w:szCs w:val="24"/>
              </w:rPr>
              <w:t>Идет становление</w:t>
            </w:r>
            <w:r w:rsidRPr="00097DA2">
              <w:rPr>
                <w:spacing w:val="-1"/>
                <w:sz w:val="24"/>
                <w:szCs w:val="24"/>
              </w:rPr>
              <w:t xml:space="preserve"> </w:t>
            </w:r>
            <w:r w:rsidRPr="00097DA2">
              <w:rPr>
                <w:sz w:val="24"/>
                <w:szCs w:val="24"/>
              </w:rPr>
              <w:t>объяснительной речи: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обычно осваивают построение разных типов текстов: описания, повествования, рассуждения, с помощью выразительных средств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224D59" w:rsidRPr="00097DA2" w:rsidRDefault="00224D59" w:rsidP="00562461">
            <w:pPr>
              <w:pStyle w:val="TableParagraph"/>
              <w:ind w:left="142" w:right="143"/>
              <w:rPr>
                <w:sz w:val="24"/>
                <w:szCs w:val="24"/>
              </w:rPr>
            </w:pPr>
            <w:r w:rsidRPr="00097DA2">
              <w:rPr>
                <w:sz w:val="24"/>
                <w:szCs w:val="24"/>
              </w:rPr>
              <w:t xml:space="preserve">Дети приобретают широкую ориентировку в звуковой стороне речи, овладевают умениями звукового анализа и синтеза, развивается фонематическое восприятие </w:t>
            </w:r>
            <w:r w:rsidRPr="00097DA2">
              <w:rPr>
                <w:spacing w:val="-2"/>
                <w:sz w:val="24"/>
                <w:szCs w:val="24"/>
              </w:rPr>
              <w:t>(Д.Б.Эльконин).</w:t>
            </w:r>
          </w:p>
          <w:p w:rsidR="00224D59" w:rsidRPr="00097DA2" w:rsidRDefault="00224D59" w:rsidP="00562461">
            <w:pPr>
              <w:pStyle w:val="TableParagraph"/>
              <w:ind w:left="142" w:right="143"/>
              <w:rPr>
                <w:sz w:val="24"/>
                <w:szCs w:val="24"/>
              </w:rPr>
            </w:pPr>
            <w:r w:rsidRPr="00097DA2">
              <w:rPr>
                <w:sz w:val="24"/>
                <w:szCs w:val="24"/>
              </w:rPr>
              <w:t>Особое значение в этом возрасте имеет формирование элементарного осознания</w:t>
            </w:r>
            <w:r w:rsidRPr="00097DA2">
              <w:rPr>
                <w:spacing w:val="40"/>
                <w:sz w:val="24"/>
                <w:szCs w:val="24"/>
              </w:rPr>
              <w:t xml:space="preserve"> </w:t>
            </w:r>
            <w:r w:rsidRPr="00097DA2">
              <w:rPr>
                <w:sz w:val="24"/>
                <w:szCs w:val="24"/>
              </w:rPr>
              <w:t>своей и чужой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w:t>
            </w:r>
            <w:r w:rsidRPr="00097DA2">
              <w:rPr>
                <w:spacing w:val="5"/>
                <w:sz w:val="24"/>
                <w:szCs w:val="24"/>
              </w:rPr>
              <w:t xml:space="preserve"> </w:t>
            </w:r>
            <w:r w:rsidRPr="00097DA2">
              <w:rPr>
                <w:sz w:val="24"/>
                <w:szCs w:val="24"/>
              </w:rPr>
              <w:t>речи</w:t>
            </w:r>
            <w:r w:rsidRPr="00097DA2">
              <w:rPr>
                <w:spacing w:val="7"/>
                <w:sz w:val="24"/>
                <w:szCs w:val="24"/>
              </w:rPr>
              <w:t xml:space="preserve"> </w:t>
            </w:r>
            <w:r w:rsidRPr="00097DA2">
              <w:rPr>
                <w:sz w:val="24"/>
                <w:szCs w:val="24"/>
              </w:rPr>
              <w:t>составляет</w:t>
            </w:r>
            <w:r w:rsidRPr="00097DA2">
              <w:rPr>
                <w:spacing w:val="6"/>
                <w:sz w:val="24"/>
                <w:szCs w:val="24"/>
              </w:rPr>
              <w:t xml:space="preserve"> </w:t>
            </w:r>
            <w:r w:rsidRPr="00097DA2">
              <w:rPr>
                <w:sz w:val="24"/>
                <w:szCs w:val="24"/>
              </w:rPr>
              <w:t>важнейший</w:t>
            </w:r>
            <w:r w:rsidRPr="00097DA2">
              <w:rPr>
                <w:spacing w:val="7"/>
                <w:sz w:val="24"/>
                <w:szCs w:val="24"/>
              </w:rPr>
              <w:t xml:space="preserve"> </w:t>
            </w:r>
            <w:r w:rsidRPr="00097DA2">
              <w:rPr>
                <w:sz w:val="24"/>
                <w:szCs w:val="24"/>
              </w:rPr>
              <w:t>аспект</w:t>
            </w:r>
            <w:r w:rsidRPr="00097DA2">
              <w:rPr>
                <w:spacing w:val="6"/>
                <w:sz w:val="24"/>
                <w:szCs w:val="24"/>
              </w:rPr>
              <w:t xml:space="preserve"> </w:t>
            </w:r>
            <w:r w:rsidRPr="00097DA2">
              <w:rPr>
                <w:sz w:val="24"/>
                <w:szCs w:val="24"/>
              </w:rPr>
              <w:t>подготовки</w:t>
            </w:r>
            <w:r w:rsidRPr="00097DA2">
              <w:rPr>
                <w:spacing w:val="7"/>
                <w:sz w:val="24"/>
                <w:szCs w:val="24"/>
              </w:rPr>
              <w:t xml:space="preserve"> </w:t>
            </w:r>
            <w:r w:rsidRPr="00097DA2">
              <w:rPr>
                <w:sz w:val="24"/>
                <w:szCs w:val="24"/>
              </w:rPr>
              <w:t>детей</w:t>
            </w:r>
            <w:r w:rsidRPr="00097DA2">
              <w:rPr>
                <w:spacing w:val="13"/>
                <w:sz w:val="24"/>
                <w:szCs w:val="24"/>
              </w:rPr>
              <w:t xml:space="preserve"> </w:t>
            </w:r>
            <w:r w:rsidRPr="00097DA2">
              <w:rPr>
                <w:sz w:val="24"/>
                <w:szCs w:val="24"/>
              </w:rPr>
              <w:t>к</w:t>
            </w:r>
            <w:r w:rsidRPr="00097DA2">
              <w:rPr>
                <w:spacing w:val="7"/>
                <w:sz w:val="24"/>
                <w:szCs w:val="24"/>
              </w:rPr>
              <w:t xml:space="preserve"> </w:t>
            </w:r>
            <w:r w:rsidRPr="00097DA2">
              <w:rPr>
                <w:sz w:val="24"/>
                <w:szCs w:val="24"/>
              </w:rPr>
              <w:t>обучению</w:t>
            </w:r>
            <w:r w:rsidRPr="00097DA2">
              <w:rPr>
                <w:spacing w:val="6"/>
                <w:sz w:val="24"/>
                <w:szCs w:val="24"/>
              </w:rPr>
              <w:t xml:space="preserve"> </w:t>
            </w:r>
            <w:r w:rsidRPr="00097DA2">
              <w:rPr>
                <w:sz w:val="24"/>
                <w:szCs w:val="24"/>
              </w:rPr>
              <w:t>чтению</w:t>
            </w:r>
            <w:r w:rsidRPr="00097DA2">
              <w:rPr>
                <w:spacing w:val="7"/>
                <w:sz w:val="24"/>
                <w:szCs w:val="24"/>
              </w:rPr>
              <w:t xml:space="preserve"> </w:t>
            </w:r>
            <w:r w:rsidRPr="00097DA2">
              <w:rPr>
                <w:spacing w:val="-10"/>
                <w:sz w:val="24"/>
                <w:szCs w:val="24"/>
              </w:rPr>
              <w:t>и</w:t>
            </w:r>
            <w:r w:rsidR="008216EF" w:rsidRPr="00097DA2">
              <w:rPr>
                <w:spacing w:val="-10"/>
                <w:sz w:val="24"/>
                <w:szCs w:val="24"/>
              </w:rPr>
              <w:t xml:space="preserve">  </w:t>
            </w:r>
            <w:r w:rsidRPr="00097DA2">
              <w:rPr>
                <w:spacing w:val="-2"/>
                <w:sz w:val="24"/>
                <w:szCs w:val="24"/>
              </w:rPr>
              <w:t>письму.</w:t>
            </w:r>
          </w:p>
        </w:tc>
      </w:tr>
    </w:tbl>
    <w:p w:rsidR="008216EF" w:rsidRPr="00097DA2" w:rsidRDefault="008216EF" w:rsidP="00562461">
      <w:pPr>
        <w:pStyle w:val="21"/>
        <w:tabs>
          <w:tab w:val="left" w:pos="567"/>
        </w:tabs>
        <w:ind w:left="0"/>
      </w:pPr>
    </w:p>
    <w:p w:rsidR="006B7E23" w:rsidRPr="00097DA2" w:rsidRDefault="00137C78" w:rsidP="00151827">
      <w:pPr>
        <w:pStyle w:val="21"/>
        <w:numPr>
          <w:ilvl w:val="1"/>
          <w:numId w:val="462"/>
        </w:numPr>
        <w:tabs>
          <w:tab w:val="left" w:pos="567"/>
        </w:tabs>
        <w:jc w:val="center"/>
      </w:pPr>
      <w:r>
        <w:t xml:space="preserve">  </w:t>
      </w:r>
      <w:r w:rsidR="002613A1" w:rsidRPr="00097DA2">
        <w:t>Планируемые</w:t>
      </w:r>
      <w:r w:rsidR="002613A1" w:rsidRPr="00097DA2">
        <w:rPr>
          <w:spacing w:val="-5"/>
        </w:rPr>
        <w:t xml:space="preserve"> </w:t>
      </w:r>
      <w:r w:rsidR="002613A1" w:rsidRPr="00097DA2">
        <w:t>результаты</w:t>
      </w:r>
      <w:r w:rsidR="002613A1" w:rsidRPr="00097DA2">
        <w:rPr>
          <w:spacing w:val="-2"/>
        </w:rPr>
        <w:t xml:space="preserve"> </w:t>
      </w:r>
      <w:r w:rsidR="002613A1" w:rsidRPr="00097DA2">
        <w:t>освоения</w:t>
      </w:r>
      <w:r w:rsidR="002613A1" w:rsidRPr="00097DA2">
        <w:rPr>
          <w:spacing w:val="-3"/>
        </w:rPr>
        <w:t xml:space="preserve"> </w:t>
      </w:r>
      <w:r w:rsidR="002613A1" w:rsidRPr="00097DA2">
        <w:rPr>
          <w:spacing w:val="-2"/>
        </w:rPr>
        <w:t>Программы</w:t>
      </w:r>
    </w:p>
    <w:p w:rsidR="006B7E23" w:rsidRPr="00097DA2" w:rsidRDefault="00BD6BBD" w:rsidP="00562461">
      <w:pPr>
        <w:jc w:val="center"/>
        <w:rPr>
          <w:i/>
          <w:sz w:val="24"/>
          <w:szCs w:val="24"/>
        </w:rPr>
      </w:pPr>
      <w:r>
        <w:rPr>
          <w:b/>
          <w:sz w:val="24"/>
          <w:szCs w:val="24"/>
        </w:rPr>
        <w:t xml:space="preserve">А) </w:t>
      </w:r>
      <w:r w:rsidR="002613A1" w:rsidRPr="00097DA2">
        <w:rPr>
          <w:b/>
          <w:sz w:val="24"/>
          <w:szCs w:val="24"/>
        </w:rPr>
        <w:t xml:space="preserve">Планируемые результаты освоения ООП в каждой возрастной группе, конкретизирующие требования ФГОС к целевым ориентирам по ФОП </w:t>
      </w:r>
      <w:r w:rsidR="002613A1" w:rsidRPr="00097DA2">
        <w:rPr>
          <w:i/>
          <w:sz w:val="24"/>
          <w:szCs w:val="24"/>
        </w:rPr>
        <w:t>(стр.5-17 п.15)</w:t>
      </w:r>
    </w:p>
    <w:p w:rsidR="006B7E23" w:rsidRPr="00097DA2" w:rsidRDefault="006B7E23" w:rsidP="00562461">
      <w:pPr>
        <w:pStyle w:val="a3"/>
        <w:ind w:left="0"/>
        <w:rPr>
          <w:i/>
        </w:rPr>
      </w:pPr>
    </w:p>
    <w:p w:rsidR="006B7E23" w:rsidRPr="00097DA2" w:rsidRDefault="002613A1" w:rsidP="00562461">
      <w:pPr>
        <w:jc w:val="both"/>
        <w:rPr>
          <w:sz w:val="24"/>
          <w:szCs w:val="24"/>
        </w:rPr>
      </w:pPr>
      <w:r w:rsidRPr="00097DA2">
        <w:rPr>
          <w:sz w:val="24"/>
          <w:szCs w:val="24"/>
        </w:rPr>
        <w:t xml:space="preserve">В соответствии с ФГОС ДО специфика дошкольного возраста и системные особенности ДО делают </w:t>
      </w:r>
      <w:r w:rsidRPr="00097DA2">
        <w:rPr>
          <w:i/>
          <w:sz w:val="24"/>
          <w:szCs w:val="24"/>
        </w:rPr>
        <w:t>неправомерными требования от ребенка дошкольного возраста конкретных образовательных достижений</w:t>
      </w:r>
      <w:r w:rsidRPr="00097DA2">
        <w:rPr>
          <w:sz w:val="24"/>
          <w:szCs w:val="24"/>
        </w:rPr>
        <w:t xml:space="preserve">. Поэтому реализация образовательных целей и задач Программы направлена на достижение </w:t>
      </w:r>
      <w:r w:rsidRPr="00097DA2">
        <w:rPr>
          <w:i/>
          <w:sz w:val="24"/>
          <w:szCs w:val="24"/>
        </w:rPr>
        <w:t xml:space="preserve">планируемых результатов </w:t>
      </w:r>
      <w:r w:rsidRPr="00097DA2">
        <w:rPr>
          <w:sz w:val="24"/>
          <w:szCs w:val="24"/>
        </w:rPr>
        <w:t xml:space="preserve">дошкольного образования, которые представляют собой </w:t>
      </w:r>
      <w:r w:rsidRPr="00097DA2">
        <w:rPr>
          <w:i/>
          <w:sz w:val="24"/>
          <w:szCs w:val="24"/>
        </w:rPr>
        <w:t xml:space="preserve">возрастные характеристики возможных достижений ребенка </w:t>
      </w:r>
      <w:r w:rsidRPr="00097DA2">
        <w:rPr>
          <w:sz w:val="24"/>
          <w:szCs w:val="24"/>
        </w:rPr>
        <w:t>на разных возрастных этапах и к концу дошкольного образования.</w:t>
      </w:r>
    </w:p>
    <w:p w:rsidR="006B7E23" w:rsidRPr="00097DA2" w:rsidRDefault="002613A1" w:rsidP="00562461">
      <w:pPr>
        <w:pStyle w:val="a3"/>
        <w:ind w:left="0"/>
        <w:jc w:val="both"/>
      </w:pPr>
      <w:r w:rsidRPr="00097DA2">
        <w:t>В соответствии с периодизацией психического развития ребёнка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w:t>
      </w:r>
      <w:r w:rsidRPr="00097DA2">
        <w:rPr>
          <w:spacing w:val="40"/>
        </w:rPr>
        <w:t xml:space="preserve"> </w:t>
      </w:r>
      <w:r w:rsidRPr="00097DA2">
        <w:t>(от трех до семи лет).</w:t>
      </w:r>
    </w:p>
    <w:p w:rsidR="006B7E23" w:rsidRPr="00097DA2" w:rsidRDefault="002613A1" w:rsidP="00562461">
      <w:pPr>
        <w:pStyle w:val="a3"/>
        <w:ind w:left="0"/>
        <w:jc w:val="both"/>
      </w:pPr>
      <w:r w:rsidRPr="00097DA2">
        <w:t>Обозначенные в Программе возрастные ориентиры имеют условный характер, что предполагает широкий</w:t>
      </w:r>
      <w:r w:rsidRPr="00097DA2">
        <w:rPr>
          <w:spacing w:val="-1"/>
        </w:rPr>
        <w:t xml:space="preserve"> </w:t>
      </w:r>
      <w:r w:rsidRPr="00097DA2">
        <w:t>возрастной диапазон для достижения ребенком</w:t>
      </w:r>
      <w:r w:rsidRPr="00097DA2">
        <w:rPr>
          <w:spacing w:val="-1"/>
        </w:rPr>
        <w:t xml:space="preserve"> </w:t>
      </w:r>
      <w:r w:rsidRPr="00097DA2">
        <w:t>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w:t>
      </w:r>
      <w:r w:rsidRPr="00097DA2">
        <w:rPr>
          <w:spacing w:val="40"/>
        </w:rPr>
        <w:t xml:space="preserve"> </w:t>
      </w:r>
      <w:r w:rsidRPr="00097DA2">
        <w:t>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B7E23" w:rsidRPr="00097DA2" w:rsidRDefault="002613A1" w:rsidP="00562461">
      <w:pPr>
        <w:pStyle w:val="a3"/>
        <w:ind w:left="0"/>
        <w:jc w:val="both"/>
      </w:pPr>
      <w:r w:rsidRPr="00097DA2">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6B7E23" w:rsidRPr="00097DA2" w:rsidRDefault="006B7E23" w:rsidP="00562461">
      <w:pPr>
        <w:pStyle w:val="a3"/>
        <w:ind w:left="0"/>
      </w:pPr>
    </w:p>
    <w:p w:rsidR="006B7E23" w:rsidRPr="00097DA2" w:rsidRDefault="002613A1" w:rsidP="00562461">
      <w:pPr>
        <w:rPr>
          <w:i/>
          <w:sz w:val="24"/>
          <w:szCs w:val="24"/>
        </w:rPr>
      </w:pPr>
      <w:r w:rsidRPr="00097DA2">
        <w:rPr>
          <w:sz w:val="24"/>
          <w:szCs w:val="24"/>
        </w:rPr>
        <w:t xml:space="preserve">Планируемые результаты </w:t>
      </w:r>
      <w:r w:rsidRPr="00097DA2">
        <w:rPr>
          <w:i/>
          <w:sz w:val="24"/>
          <w:szCs w:val="24"/>
        </w:rPr>
        <w:t>едины для обеих частей Программы (основной и вариативной – части, формируемой участниками образовательных отношений).</w:t>
      </w:r>
    </w:p>
    <w:p w:rsidR="006B7E23" w:rsidRPr="00097DA2" w:rsidRDefault="006B7E23" w:rsidP="00562461">
      <w:pPr>
        <w:pStyle w:val="a3"/>
        <w:ind w:left="0"/>
        <w:rPr>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4A5464">
        <w:trPr>
          <w:trHeight w:val="316"/>
        </w:trPr>
        <w:tc>
          <w:tcPr>
            <w:tcW w:w="5000" w:type="pct"/>
          </w:tcPr>
          <w:p w:rsidR="006B7E23" w:rsidRPr="00097DA2" w:rsidRDefault="002613A1" w:rsidP="00562461">
            <w:pPr>
              <w:pStyle w:val="TableParagraph"/>
              <w:ind w:left="147" w:right="148"/>
              <w:jc w:val="center"/>
              <w:rPr>
                <w:b/>
                <w:sz w:val="24"/>
                <w:szCs w:val="24"/>
              </w:rPr>
            </w:pPr>
            <w:r w:rsidRPr="00097DA2">
              <w:rPr>
                <w:b/>
                <w:sz w:val="24"/>
                <w:szCs w:val="24"/>
              </w:rPr>
              <w:t>ПЛАНИРУЕМЫЕ</w:t>
            </w:r>
            <w:r w:rsidRPr="00097DA2">
              <w:rPr>
                <w:b/>
                <w:spacing w:val="-4"/>
                <w:sz w:val="24"/>
                <w:szCs w:val="24"/>
              </w:rPr>
              <w:t xml:space="preserve"> </w:t>
            </w:r>
            <w:r w:rsidRPr="00097DA2">
              <w:rPr>
                <w:b/>
                <w:sz w:val="24"/>
                <w:szCs w:val="24"/>
              </w:rPr>
              <w:t>РЕЗУЛЬТАТЫ</w:t>
            </w:r>
            <w:r w:rsidRPr="00097DA2">
              <w:rPr>
                <w:b/>
                <w:spacing w:val="-4"/>
                <w:sz w:val="24"/>
                <w:szCs w:val="24"/>
              </w:rPr>
              <w:t xml:space="preserve"> </w:t>
            </w:r>
            <w:r w:rsidRPr="00097DA2">
              <w:rPr>
                <w:b/>
                <w:sz w:val="24"/>
                <w:szCs w:val="24"/>
              </w:rPr>
              <w:t>В</w:t>
            </w:r>
            <w:r w:rsidRPr="00097DA2">
              <w:rPr>
                <w:b/>
                <w:spacing w:val="-4"/>
                <w:sz w:val="24"/>
                <w:szCs w:val="24"/>
              </w:rPr>
              <w:t xml:space="preserve"> </w:t>
            </w:r>
            <w:r w:rsidRPr="00097DA2">
              <w:rPr>
                <w:b/>
                <w:sz w:val="24"/>
                <w:szCs w:val="24"/>
              </w:rPr>
              <w:t>РАННЕМ</w:t>
            </w:r>
            <w:r w:rsidRPr="00097DA2">
              <w:rPr>
                <w:b/>
                <w:spacing w:val="-1"/>
                <w:sz w:val="24"/>
                <w:szCs w:val="24"/>
              </w:rPr>
              <w:t xml:space="preserve"> </w:t>
            </w:r>
            <w:r w:rsidRPr="00097DA2">
              <w:rPr>
                <w:b/>
                <w:spacing w:val="-2"/>
                <w:sz w:val="24"/>
                <w:szCs w:val="24"/>
              </w:rPr>
              <w:t>ВОЗРАСТЕ</w:t>
            </w:r>
          </w:p>
        </w:tc>
      </w:tr>
      <w:tr w:rsidR="00097DA2" w:rsidRPr="00097DA2" w:rsidTr="004A5464">
        <w:trPr>
          <w:trHeight w:val="635"/>
        </w:trPr>
        <w:tc>
          <w:tcPr>
            <w:tcW w:w="5000" w:type="pct"/>
          </w:tcPr>
          <w:p w:rsidR="006B7E23" w:rsidRPr="00097DA2" w:rsidRDefault="002613A1" w:rsidP="00562461">
            <w:pPr>
              <w:pStyle w:val="TableParagraph"/>
              <w:ind w:left="147" w:right="148"/>
              <w:jc w:val="center"/>
              <w:rPr>
                <w:b/>
                <w:sz w:val="24"/>
                <w:szCs w:val="24"/>
              </w:rPr>
            </w:pPr>
            <w:r w:rsidRPr="00097DA2">
              <w:rPr>
                <w:b/>
                <w:sz w:val="24"/>
                <w:szCs w:val="24"/>
              </w:rPr>
              <w:t>Планируемые</w:t>
            </w:r>
            <w:r w:rsidRPr="00097DA2">
              <w:rPr>
                <w:b/>
                <w:spacing w:val="-6"/>
                <w:sz w:val="24"/>
                <w:szCs w:val="24"/>
              </w:rPr>
              <w:t xml:space="preserve"> </w:t>
            </w:r>
            <w:r w:rsidRPr="00097DA2">
              <w:rPr>
                <w:b/>
                <w:sz w:val="24"/>
                <w:szCs w:val="24"/>
              </w:rPr>
              <w:t>результаты</w:t>
            </w:r>
            <w:r w:rsidRPr="00097DA2">
              <w:rPr>
                <w:b/>
                <w:spacing w:val="-3"/>
                <w:sz w:val="24"/>
                <w:szCs w:val="24"/>
              </w:rPr>
              <w:t xml:space="preserve"> </w:t>
            </w:r>
            <w:r w:rsidRPr="00097DA2">
              <w:rPr>
                <w:b/>
                <w:sz w:val="24"/>
                <w:szCs w:val="24"/>
              </w:rPr>
              <w:t>на</w:t>
            </w:r>
            <w:r w:rsidRPr="00097DA2">
              <w:rPr>
                <w:b/>
                <w:spacing w:val="-3"/>
                <w:sz w:val="24"/>
                <w:szCs w:val="24"/>
              </w:rPr>
              <w:t xml:space="preserve"> </w:t>
            </w:r>
            <w:r w:rsidRPr="00097DA2">
              <w:rPr>
                <w:b/>
                <w:sz w:val="24"/>
                <w:szCs w:val="24"/>
              </w:rPr>
              <w:t>момент</w:t>
            </w:r>
            <w:r w:rsidRPr="00097DA2">
              <w:rPr>
                <w:b/>
                <w:spacing w:val="-2"/>
                <w:sz w:val="24"/>
                <w:szCs w:val="24"/>
              </w:rPr>
              <w:t xml:space="preserve"> </w:t>
            </w:r>
            <w:r w:rsidRPr="00097DA2">
              <w:rPr>
                <w:b/>
                <w:sz w:val="24"/>
                <w:szCs w:val="24"/>
              </w:rPr>
              <w:t>поступления</w:t>
            </w:r>
            <w:r w:rsidRPr="00097DA2">
              <w:rPr>
                <w:b/>
                <w:spacing w:val="-3"/>
                <w:sz w:val="24"/>
                <w:szCs w:val="24"/>
              </w:rPr>
              <w:t xml:space="preserve"> </w:t>
            </w:r>
            <w:r w:rsidRPr="00097DA2">
              <w:rPr>
                <w:b/>
                <w:sz w:val="24"/>
                <w:szCs w:val="24"/>
              </w:rPr>
              <w:t>ребенка</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pacing w:val="-5"/>
                <w:sz w:val="24"/>
                <w:szCs w:val="24"/>
              </w:rPr>
              <w:t>ОУ</w:t>
            </w:r>
          </w:p>
          <w:p w:rsidR="006B7E23" w:rsidRPr="00097DA2" w:rsidRDefault="002613A1" w:rsidP="00562461">
            <w:pPr>
              <w:pStyle w:val="TableParagraph"/>
              <w:ind w:left="147" w:right="148"/>
              <w:jc w:val="center"/>
              <w:rPr>
                <w:b/>
                <w:sz w:val="24"/>
                <w:szCs w:val="24"/>
              </w:rPr>
            </w:pPr>
            <w:r w:rsidRPr="00097DA2">
              <w:rPr>
                <w:b/>
                <w:sz w:val="24"/>
                <w:szCs w:val="24"/>
              </w:rPr>
              <w:t>(к</w:t>
            </w:r>
            <w:r w:rsidRPr="00097DA2">
              <w:rPr>
                <w:b/>
                <w:spacing w:val="-1"/>
                <w:sz w:val="24"/>
                <w:szCs w:val="24"/>
              </w:rPr>
              <w:t xml:space="preserve"> </w:t>
            </w:r>
            <w:r w:rsidRPr="00097DA2">
              <w:rPr>
                <w:b/>
                <w:sz w:val="24"/>
                <w:szCs w:val="24"/>
              </w:rPr>
              <w:t>трем</w:t>
            </w:r>
            <w:r w:rsidRPr="00097DA2">
              <w:rPr>
                <w:b/>
                <w:spacing w:val="-1"/>
                <w:sz w:val="24"/>
                <w:szCs w:val="24"/>
              </w:rPr>
              <w:t xml:space="preserve"> </w:t>
            </w:r>
            <w:r w:rsidRPr="00097DA2">
              <w:rPr>
                <w:b/>
                <w:spacing w:val="-2"/>
                <w:sz w:val="24"/>
                <w:szCs w:val="24"/>
              </w:rPr>
              <w:t>годам):</w:t>
            </w:r>
          </w:p>
        </w:tc>
      </w:tr>
      <w:tr w:rsidR="00097DA2" w:rsidRPr="00097DA2" w:rsidTr="004A5464">
        <w:trPr>
          <w:trHeight w:val="635"/>
        </w:trPr>
        <w:tc>
          <w:tcPr>
            <w:tcW w:w="5000" w:type="pct"/>
          </w:tcPr>
          <w:p w:rsidR="008216EF" w:rsidRPr="00097DA2" w:rsidRDefault="008216EF" w:rsidP="00151827">
            <w:pPr>
              <w:pStyle w:val="TableParagraph"/>
              <w:numPr>
                <w:ilvl w:val="0"/>
                <w:numId w:val="320"/>
              </w:numPr>
              <w:tabs>
                <w:tab w:val="left" w:pos="286"/>
              </w:tabs>
              <w:ind w:left="147" w:right="148" w:firstLine="0"/>
              <w:jc w:val="left"/>
              <w:rPr>
                <w:sz w:val="24"/>
                <w:szCs w:val="24"/>
              </w:rPr>
            </w:pPr>
            <w:r w:rsidRPr="00097DA2">
              <w:rPr>
                <w:sz w:val="24"/>
                <w:szCs w:val="24"/>
              </w:rPr>
              <w:t>у ребенка развита крупная моторика, он активно использует освоенные ранее движения, начинает</w:t>
            </w:r>
            <w:r w:rsidRPr="00097DA2">
              <w:rPr>
                <w:spacing w:val="-4"/>
                <w:sz w:val="24"/>
                <w:szCs w:val="24"/>
              </w:rPr>
              <w:t xml:space="preserve"> </w:t>
            </w:r>
            <w:r w:rsidRPr="00097DA2">
              <w:rPr>
                <w:sz w:val="24"/>
                <w:szCs w:val="24"/>
              </w:rPr>
              <w:t>осваивать</w:t>
            </w:r>
            <w:r w:rsidRPr="00097DA2">
              <w:rPr>
                <w:spacing w:val="-4"/>
                <w:sz w:val="24"/>
                <w:szCs w:val="24"/>
              </w:rPr>
              <w:t xml:space="preserve"> </w:t>
            </w:r>
            <w:r w:rsidRPr="00097DA2">
              <w:rPr>
                <w:sz w:val="24"/>
                <w:szCs w:val="24"/>
              </w:rPr>
              <w:t>бег,</w:t>
            </w:r>
            <w:r w:rsidRPr="00097DA2">
              <w:rPr>
                <w:spacing w:val="-2"/>
                <w:sz w:val="24"/>
                <w:szCs w:val="24"/>
              </w:rPr>
              <w:t xml:space="preserve"> </w:t>
            </w:r>
            <w:r w:rsidRPr="00097DA2">
              <w:rPr>
                <w:sz w:val="24"/>
                <w:szCs w:val="24"/>
              </w:rPr>
              <w:t>прыжки,</w:t>
            </w:r>
            <w:r w:rsidRPr="00097DA2">
              <w:rPr>
                <w:spacing w:val="-4"/>
                <w:sz w:val="24"/>
                <w:szCs w:val="24"/>
              </w:rPr>
              <w:t xml:space="preserve"> </w:t>
            </w:r>
            <w:r w:rsidRPr="00097DA2">
              <w:rPr>
                <w:sz w:val="24"/>
                <w:szCs w:val="24"/>
              </w:rPr>
              <w:t>повторяет</w:t>
            </w:r>
            <w:r w:rsidRPr="00097DA2">
              <w:rPr>
                <w:spacing w:val="-4"/>
                <w:sz w:val="24"/>
                <w:szCs w:val="24"/>
              </w:rPr>
              <w:t xml:space="preserve"> </w:t>
            </w:r>
            <w:r w:rsidRPr="00097DA2">
              <w:rPr>
                <w:sz w:val="24"/>
                <w:szCs w:val="24"/>
              </w:rPr>
              <w:t>за</w:t>
            </w:r>
            <w:r w:rsidRPr="00097DA2">
              <w:rPr>
                <w:spacing w:val="-5"/>
                <w:sz w:val="24"/>
                <w:szCs w:val="24"/>
              </w:rPr>
              <w:t xml:space="preserve"> </w:t>
            </w:r>
            <w:r w:rsidRPr="00097DA2">
              <w:rPr>
                <w:sz w:val="24"/>
                <w:szCs w:val="24"/>
              </w:rPr>
              <w:t>взрослым</w:t>
            </w:r>
            <w:r w:rsidRPr="00097DA2">
              <w:rPr>
                <w:spacing w:val="-5"/>
                <w:sz w:val="24"/>
                <w:szCs w:val="24"/>
              </w:rPr>
              <w:t xml:space="preserve"> </w:t>
            </w:r>
            <w:r w:rsidRPr="00097DA2">
              <w:rPr>
                <w:sz w:val="24"/>
                <w:szCs w:val="24"/>
              </w:rPr>
              <w:t>простые</w:t>
            </w:r>
            <w:r w:rsidRPr="00097DA2">
              <w:rPr>
                <w:spacing w:val="-6"/>
                <w:sz w:val="24"/>
                <w:szCs w:val="24"/>
              </w:rPr>
              <w:t xml:space="preserve"> </w:t>
            </w:r>
            <w:r w:rsidRPr="00097DA2">
              <w:rPr>
                <w:sz w:val="24"/>
                <w:szCs w:val="24"/>
              </w:rPr>
              <w:t>имитационные</w:t>
            </w:r>
            <w:r w:rsidRPr="00097DA2">
              <w:rPr>
                <w:spacing w:val="-4"/>
                <w:sz w:val="24"/>
                <w:szCs w:val="24"/>
              </w:rPr>
              <w:t xml:space="preserve"> </w:t>
            </w:r>
            <w:r w:rsidRPr="00097DA2">
              <w:rPr>
                <w:sz w:val="24"/>
                <w:szCs w:val="24"/>
              </w:rPr>
              <w:t>упражнения, понимает указания</w:t>
            </w:r>
            <w:r w:rsidRPr="00097DA2">
              <w:rPr>
                <w:spacing w:val="-2"/>
                <w:sz w:val="24"/>
                <w:szCs w:val="24"/>
              </w:rPr>
              <w:t xml:space="preserve"> </w:t>
            </w:r>
            <w:r w:rsidRPr="00097DA2">
              <w:rPr>
                <w:sz w:val="24"/>
                <w:szCs w:val="24"/>
              </w:rPr>
              <w:t>взрослого,</w:t>
            </w:r>
            <w:r w:rsidRPr="00097DA2">
              <w:rPr>
                <w:spacing w:val="-2"/>
                <w:sz w:val="24"/>
                <w:szCs w:val="24"/>
              </w:rPr>
              <w:t xml:space="preserve"> </w:t>
            </w:r>
            <w:r w:rsidRPr="00097DA2">
              <w:rPr>
                <w:sz w:val="24"/>
                <w:szCs w:val="24"/>
              </w:rPr>
              <w:t>выполняет</w:t>
            </w:r>
            <w:r w:rsidRPr="00097DA2">
              <w:rPr>
                <w:spacing w:val="-2"/>
                <w:sz w:val="24"/>
                <w:szCs w:val="24"/>
              </w:rPr>
              <w:t xml:space="preserve"> </w:t>
            </w:r>
            <w:r w:rsidRPr="00097DA2">
              <w:rPr>
                <w:sz w:val="24"/>
                <w:szCs w:val="24"/>
              </w:rPr>
              <w:t>движения</w:t>
            </w:r>
            <w:r w:rsidRPr="00097DA2">
              <w:rPr>
                <w:spacing w:val="-2"/>
                <w:sz w:val="24"/>
                <w:szCs w:val="24"/>
              </w:rPr>
              <w:t xml:space="preserve"> </w:t>
            </w:r>
            <w:r w:rsidRPr="00097DA2">
              <w:rPr>
                <w:sz w:val="24"/>
                <w:szCs w:val="24"/>
              </w:rPr>
              <w:t>по</w:t>
            </w:r>
            <w:r w:rsidRPr="00097DA2">
              <w:rPr>
                <w:spacing w:val="-2"/>
                <w:sz w:val="24"/>
                <w:szCs w:val="24"/>
              </w:rPr>
              <w:t xml:space="preserve"> </w:t>
            </w:r>
            <w:r w:rsidRPr="00097DA2">
              <w:rPr>
                <w:sz w:val="24"/>
                <w:szCs w:val="24"/>
              </w:rPr>
              <w:t>зрительному</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звуковому</w:t>
            </w:r>
            <w:r w:rsidRPr="00097DA2">
              <w:rPr>
                <w:spacing w:val="-7"/>
                <w:sz w:val="24"/>
                <w:szCs w:val="24"/>
              </w:rPr>
              <w:t xml:space="preserve"> </w:t>
            </w:r>
            <w:r w:rsidRPr="00097DA2">
              <w:rPr>
                <w:sz w:val="24"/>
                <w:szCs w:val="24"/>
              </w:rPr>
              <w:t>ориентирам; с желанием играет в подвижные игры;</w:t>
            </w:r>
          </w:p>
          <w:p w:rsidR="008216EF" w:rsidRPr="00097DA2" w:rsidRDefault="008216EF" w:rsidP="00151827">
            <w:pPr>
              <w:pStyle w:val="TableParagraph"/>
              <w:numPr>
                <w:ilvl w:val="0"/>
                <w:numId w:val="320"/>
              </w:numPr>
              <w:tabs>
                <w:tab w:val="left" w:pos="437"/>
              </w:tabs>
              <w:ind w:left="147" w:right="148" w:firstLine="0"/>
              <w:jc w:val="left"/>
              <w:rPr>
                <w:sz w:val="24"/>
                <w:szCs w:val="24"/>
              </w:rPr>
            </w:pPr>
            <w:r w:rsidRPr="00097DA2">
              <w:rPr>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w:t>
            </w:r>
            <w:r w:rsidRPr="00097DA2">
              <w:rPr>
                <w:spacing w:val="40"/>
                <w:sz w:val="24"/>
                <w:szCs w:val="24"/>
              </w:rPr>
              <w:t xml:space="preserve"> </w:t>
            </w:r>
            <w:r w:rsidRPr="00097DA2">
              <w:rPr>
                <w:sz w:val="24"/>
                <w:szCs w:val="24"/>
              </w:rPr>
              <w:t>тому подобное);</w:t>
            </w:r>
          </w:p>
          <w:p w:rsidR="008216EF" w:rsidRPr="00097DA2" w:rsidRDefault="008216EF" w:rsidP="00151827">
            <w:pPr>
              <w:pStyle w:val="TableParagraph"/>
              <w:numPr>
                <w:ilvl w:val="0"/>
                <w:numId w:val="320"/>
              </w:numPr>
              <w:tabs>
                <w:tab w:val="left" w:pos="245"/>
              </w:tabs>
              <w:ind w:left="147" w:right="148" w:firstLine="0"/>
              <w:jc w:val="left"/>
              <w:rPr>
                <w:sz w:val="24"/>
                <w:szCs w:val="24"/>
              </w:rPr>
            </w:pPr>
            <w:r w:rsidRPr="00097DA2">
              <w:rPr>
                <w:sz w:val="24"/>
                <w:szCs w:val="24"/>
              </w:rPr>
              <w:t>ребенок</w:t>
            </w:r>
            <w:r w:rsidRPr="00097DA2">
              <w:rPr>
                <w:spacing w:val="-4"/>
                <w:sz w:val="24"/>
                <w:szCs w:val="24"/>
              </w:rPr>
              <w:t xml:space="preserve"> </w:t>
            </w:r>
            <w:r w:rsidRPr="00097DA2">
              <w:rPr>
                <w:sz w:val="24"/>
                <w:szCs w:val="24"/>
              </w:rPr>
              <w:t>стремится</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общению</w:t>
            </w:r>
            <w:r w:rsidRPr="00097DA2">
              <w:rPr>
                <w:spacing w:val="-2"/>
                <w:sz w:val="24"/>
                <w:szCs w:val="24"/>
              </w:rPr>
              <w:t xml:space="preserve"> </w:t>
            </w:r>
            <w:r w:rsidRPr="00097DA2">
              <w:rPr>
                <w:sz w:val="24"/>
                <w:szCs w:val="24"/>
              </w:rPr>
              <w:t>со</w:t>
            </w:r>
            <w:r w:rsidRPr="00097DA2">
              <w:rPr>
                <w:spacing w:val="-2"/>
                <w:sz w:val="24"/>
                <w:szCs w:val="24"/>
              </w:rPr>
              <w:t xml:space="preserve"> </w:t>
            </w:r>
            <w:r w:rsidRPr="00097DA2">
              <w:rPr>
                <w:sz w:val="24"/>
                <w:szCs w:val="24"/>
              </w:rPr>
              <w:t>взрослыми,</w:t>
            </w:r>
            <w:r w:rsidRPr="00097DA2">
              <w:rPr>
                <w:spacing w:val="-5"/>
                <w:sz w:val="24"/>
                <w:szCs w:val="24"/>
              </w:rPr>
              <w:t xml:space="preserve"> </w:t>
            </w:r>
            <w:r w:rsidRPr="00097DA2">
              <w:rPr>
                <w:sz w:val="24"/>
                <w:szCs w:val="24"/>
              </w:rPr>
              <w:t>реагирует</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их</w:t>
            </w:r>
            <w:r w:rsidRPr="00097DA2">
              <w:rPr>
                <w:spacing w:val="1"/>
                <w:sz w:val="24"/>
                <w:szCs w:val="24"/>
              </w:rPr>
              <w:t xml:space="preserve"> </w:t>
            </w:r>
            <w:r w:rsidRPr="00097DA2">
              <w:rPr>
                <w:spacing w:val="-2"/>
                <w:sz w:val="24"/>
                <w:szCs w:val="24"/>
              </w:rPr>
              <w:t>настроение;</w:t>
            </w:r>
          </w:p>
          <w:p w:rsidR="008216EF" w:rsidRPr="00097DA2" w:rsidRDefault="008216EF" w:rsidP="00151827">
            <w:pPr>
              <w:pStyle w:val="TableParagraph"/>
              <w:numPr>
                <w:ilvl w:val="0"/>
                <w:numId w:val="320"/>
              </w:numPr>
              <w:tabs>
                <w:tab w:val="left" w:pos="278"/>
              </w:tabs>
              <w:ind w:left="147" w:right="148" w:firstLine="0"/>
              <w:jc w:val="left"/>
              <w:rPr>
                <w:sz w:val="24"/>
                <w:szCs w:val="24"/>
              </w:rPr>
            </w:pPr>
            <w:r w:rsidRPr="00097DA2">
              <w:rPr>
                <w:sz w:val="24"/>
                <w:szCs w:val="24"/>
              </w:rPr>
              <w:t>ребенок проявляет интерес к сверстникам; наблюдает за их действиями и подражает им; играет рядом;</w:t>
            </w:r>
          </w:p>
          <w:p w:rsidR="008216EF" w:rsidRPr="00097DA2" w:rsidRDefault="008216EF" w:rsidP="00151827">
            <w:pPr>
              <w:pStyle w:val="TableParagraph"/>
              <w:numPr>
                <w:ilvl w:val="0"/>
                <w:numId w:val="320"/>
              </w:numPr>
              <w:tabs>
                <w:tab w:val="left" w:pos="245"/>
              </w:tabs>
              <w:ind w:left="147" w:right="148" w:firstLine="0"/>
              <w:jc w:val="left"/>
              <w:rPr>
                <w:sz w:val="24"/>
                <w:szCs w:val="24"/>
              </w:rPr>
            </w:pPr>
            <w:r w:rsidRPr="00097DA2">
              <w:rPr>
                <w:sz w:val="24"/>
                <w:szCs w:val="24"/>
              </w:rPr>
              <w:t>ребенок</w:t>
            </w:r>
            <w:r w:rsidRPr="00097DA2">
              <w:rPr>
                <w:spacing w:val="-3"/>
                <w:sz w:val="24"/>
                <w:szCs w:val="24"/>
              </w:rPr>
              <w:t xml:space="preserve"> </w:t>
            </w:r>
            <w:r w:rsidRPr="00097DA2">
              <w:rPr>
                <w:sz w:val="24"/>
                <w:szCs w:val="24"/>
              </w:rPr>
              <w:t>понимает</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выполняет</w:t>
            </w:r>
            <w:r w:rsidRPr="00097DA2">
              <w:rPr>
                <w:spacing w:val="-2"/>
                <w:sz w:val="24"/>
                <w:szCs w:val="24"/>
              </w:rPr>
              <w:t xml:space="preserve"> </w:t>
            </w:r>
            <w:r w:rsidRPr="00097DA2">
              <w:rPr>
                <w:sz w:val="24"/>
                <w:szCs w:val="24"/>
              </w:rPr>
              <w:t>простые</w:t>
            </w:r>
            <w:r w:rsidRPr="00097DA2">
              <w:rPr>
                <w:spacing w:val="-4"/>
                <w:sz w:val="24"/>
                <w:szCs w:val="24"/>
              </w:rPr>
              <w:t xml:space="preserve"> </w:t>
            </w:r>
            <w:r w:rsidRPr="00097DA2">
              <w:rPr>
                <w:sz w:val="24"/>
                <w:szCs w:val="24"/>
              </w:rPr>
              <w:t>поручения</w:t>
            </w:r>
            <w:r w:rsidRPr="00097DA2">
              <w:rPr>
                <w:spacing w:val="-2"/>
                <w:sz w:val="24"/>
                <w:szCs w:val="24"/>
              </w:rPr>
              <w:t xml:space="preserve"> взрослого;</w:t>
            </w:r>
          </w:p>
          <w:p w:rsidR="008216EF" w:rsidRPr="00097DA2" w:rsidRDefault="008216EF" w:rsidP="00151827">
            <w:pPr>
              <w:pStyle w:val="TableParagraph"/>
              <w:numPr>
                <w:ilvl w:val="0"/>
                <w:numId w:val="320"/>
              </w:numPr>
              <w:tabs>
                <w:tab w:val="left" w:pos="245"/>
              </w:tabs>
              <w:ind w:left="147" w:right="148" w:firstLine="0"/>
              <w:jc w:val="left"/>
              <w:rPr>
                <w:sz w:val="24"/>
                <w:szCs w:val="24"/>
              </w:rPr>
            </w:pPr>
            <w:r w:rsidRPr="00097DA2">
              <w:rPr>
                <w:sz w:val="24"/>
                <w:szCs w:val="24"/>
              </w:rPr>
              <w:t>ребенок</w:t>
            </w:r>
            <w:r w:rsidRPr="00097DA2">
              <w:rPr>
                <w:spacing w:val="-5"/>
                <w:sz w:val="24"/>
                <w:szCs w:val="24"/>
              </w:rPr>
              <w:t xml:space="preserve"> </w:t>
            </w:r>
            <w:r w:rsidRPr="00097DA2">
              <w:rPr>
                <w:sz w:val="24"/>
                <w:szCs w:val="24"/>
              </w:rPr>
              <w:t>стремится</w:t>
            </w:r>
            <w:r w:rsidRPr="00097DA2">
              <w:rPr>
                <w:spacing w:val="-3"/>
                <w:sz w:val="24"/>
                <w:szCs w:val="24"/>
              </w:rPr>
              <w:t xml:space="preserve"> </w:t>
            </w:r>
            <w:r w:rsidRPr="00097DA2">
              <w:rPr>
                <w:sz w:val="24"/>
                <w:szCs w:val="24"/>
              </w:rPr>
              <w:t>проявлять</w:t>
            </w:r>
            <w:r w:rsidRPr="00097DA2">
              <w:rPr>
                <w:spacing w:val="-2"/>
                <w:sz w:val="24"/>
                <w:szCs w:val="24"/>
              </w:rPr>
              <w:t xml:space="preserve"> </w:t>
            </w:r>
            <w:r w:rsidRPr="00097DA2">
              <w:rPr>
                <w:sz w:val="24"/>
                <w:szCs w:val="24"/>
              </w:rPr>
              <w:t>самостоятельность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бытовом</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игровом</w:t>
            </w:r>
            <w:r w:rsidRPr="00097DA2">
              <w:rPr>
                <w:spacing w:val="-4"/>
                <w:sz w:val="24"/>
                <w:szCs w:val="24"/>
              </w:rPr>
              <w:t xml:space="preserve"> </w:t>
            </w:r>
            <w:r w:rsidRPr="00097DA2">
              <w:rPr>
                <w:spacing w:val="-2"/>
                <w:sz w:val="24"/>
                <w:szCs w:val="24"/>
              </w:rPr>
              <w:t>поведении;</w:t>
            </w:r>
          </w:p>
          <w:p w:rsidR="008216EF" w:rsidRPr="00097DA2" w:rsidRDefault="008216EF" w:rsidP="00562461">
            <w:pPr>
              <w:pStyle w:val="TableParagraph"/>
              <w:ind w:left="147" w:right="148"/>
              <w:rPr>
                <w:sz w:val="24"/>
                <w:szCs w:val="24"/>
              </w:rPr>
            </w:pPr>
            <w:r w:rsidRPr="00097DA2">
              <w:rPr>
                <w:sz w:val="24"/>
                <w:szCs w:val="24"/>
              </w:rPr>
              <w:t>ребенок</w:t>
            </w:r>
            <w:r w:rsidRPr="00097DA2">
              <w:rPr>
                <w:spacing w:val="49"/>
                <w:w w:val="150"/>
                <w:sz w:val="24"/>
                <w:szCs w:val="24"/>
              </w:rPr>
              <w:t xml:space="preserve"> </w:t>
            </w:r>
            <w:r w:rsidRPr="00097DA2">
              <w:rPr>
                <w:sz w:val="24"/>
                <w:szCs w:val="24"/>
              </w:rPr>
              <w:t>способен</w:t>
            </w:r>
            <w:r w:rsidRPr="00097DA2">
              <w:rPr>
                <w:spacing w:val="52"/>
                <w:w w:val="150"/>
                <w:sz w:val="24"/>
                <w:szCs w:val="24"/>
              </w:rPr>
              <w:t xml:space="preserve"> </w:t>
            </w:r>
            <w:r w:rsidRPr="00097DA2">
              <w:rPr>
                <w:sz w:val="24"/>
                <w:szCs w:val="24"/>
              </w:rPr>
              <w:t>направлять</w:t>
            </w:r>
            <w:r w:rsidRPr="00097DA2">
              <w:rPr>
                <w:spacing w:val="52"/>
                <w:w w:val="150"/>
                <w:sz w:val="24"/>
                <w:szCs w:val="24"/>
              </w:rPr>
              <w:t xml:space="preserve"> </w:t>
            </w:r>
            <w:r w:rsidRPr="00097DA2">
              <w:rPr>
                <w:sz w:val="24"/>
                <w:szCs w:val="24"/>
              </w:rPr>
              <w:t>свои</w:t>
            </w:r>
            <w:r w:rsidRPr="00097DA2">
              <w:rPr>
                <w:spacing w:val="51"/>
                <w:w w:val="150"/>
                <w:sz w:val="24"/>
                <w:szCs w:val="24"/>
              </w:rPr>
              <w:t xml:space="preserve"> </w:t>
            </w:r>
            <w:r w:rsidRPr="00097DA2">
              <w:rPr>
                <w:sz w:val="24"/>
                <w:szCs w:val="24"/>
              </w:rPr>
              <w:t>действия</w:t>
            </w:r>
            <w:r w:rsidRPr="00097DA2">
              <w:rPr>
                <w:spacing w:val="51"/>
                <w:w w:val="150"/>
                <w:sz w:val="24"/>
                <w:szCs w:val="24"/>
              </w:rPr>
              <w:t xml:space="preserve"> </w:t>
            </w:r>
            <w:r w:rsidRPr="00097DA2">
              <w:rPr>
                <w:sz w:val="24"/>
                <w:szCs w:val="24"/>
              </w:rPr>
              <w:t>на</w:t>
            </w:r>
            <w:r w:rsidRPr="00097DA2">
              <w:rPr>
                <w:spacing w:val="50"/>
                <w:w w:val="150"/>
                <w:sz w:val="24"/>
                <w:szCs w:val="24"/>
              </w:rPr>
              <w:t xml:space="preserve"> </w:t>
            </w:r>
            <w:r w:rsidRPr="00097DA2">
              <w:rPr>
                <w:sz w:val="24"/>
                <w:szCs w:val="24"/>
              </w:rPr>
              <w:t>достижение</w:t>
            </w:r>
            <w:r w:rsidRPr="00097DA2">
              <w:rPr>
                <w:spacing w:val="50"/>
                <w:w w:val="150"/>
                <w:sz w:val="24"/>
                <w:szCs w:val="24"/>
              </w:rPr>
              <w:t xml:space="preserve"> </w:t>
            </w:r>
            <w:r w:rsidRPr="00097DA2">
              <w:rPr>
                <w:sz w:val="24"/>
                <w:szCs w:val="24"/>
              </w:rPr>
              <w:t>простой,</w:t>
            </w:r>
            <w:r w:rsidRPr="00097DA2">
              <w:rPr>
                <w:spacing w:val="51"/>
                <w:w w:val="150"/>
                <w:sz w:val="24"/>
                <w:szCs w:val="24"/>
              </w:rPr>
              <w:t xml:space="preserve"> </w:t>
            </w:r>
            <w:r w:rsidRPr="00097DA2">
              <w:rPr>
                <w:spacing w:val="-2"/>
                <w:sz w:val="24"/>
                <w:szCs w:val="24"/>
              </w:rPr>
              <w:t xml:space="preserve">самостоятельно  </w:t>
            </w:r>
            <w:r w:rsidRPr="00097DA2">
              <w:rPr>
                <w:sz w:val="24"/>
                <w:szCs w:val="24"/>
              </w:rPr>
              <w:t xml:space="preserve"> поставленной цели; знает, с помощью каких средств и в какой последовательности продвигаться к цели;</w:t>
            </w:r>
          </w:p>
          <w:p w:rsidR="008216EF" w:rsidRPr="00097DA2" w:rsidRDefault="008216EF" w:rsidP="00151827">
            <w:pPr>
              <w:pStyle w:val="TableParagraph"/>
              <w:numPr>
                <w:ilvl w:val="0"/>
                <w:numId w:val="319"/>
              </w:numPr>
              <w:tabs>
                <w:tab w:val="left" w:pos="320"/>
              </w:tabs>
              <w:ind w:left="147" w:right="148" w:firstLine="0"/>
              <w:rPr>
                <w:sz w:val="24"/>
                <w:szCs w:val="24"/>
              </w:rPr>
            </w:pPr>
            <w:r w:rsidRPr="00097DA2">
              <w:rPr>
                <w:sz w:val="24"/>
                <w:szCs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sidRPr="00097DA2">
              <w:rPr>
                <w:spacing w:val="-2"/>
                <w:sz w:val="24"/>
                <w:szCs w:val="24"/>
              </w:rPr>
              <w:t>просьбами;</w:t>
            </w:r>
          </w:p>
          <w:p w:rsidR="008216EF" w:rsidRPr="00097DA2" w:rsidRDefault="008216EF" w:rsidP="00151827">
            <w:pPr>
              <w:pStyle w:val="TableParagraph"/>
              <w:numPr>
                <w:ilvl w:val="0"/>
                <w:numId w:val="319"/>
              </w:numPr>
              <w:tabs>
                <w:tab w:val="left" w:pos="310"/>
              </w:tabs>
              <w:ind w:left="147" w:right="148" w:firstLine="0"/>
              <w:rPr>
                <w:sz w:val="24"/>
                <w:szCs w:val="24"/>
              </w:rPr>
            </w:pPr>
            <w:r w:rsidRPr="00097DA2">
              <w:rPr>
                <w:sz w:val="24"/>
                <w:szCs w:val="24"/>
              </w:rPr>
              <w:t xml:space="preserve">ребенок проявляет интерес к стихам, сказкам, повторяет отдельные слова и фразы за </w:t>
            </w:r>
            <w:r w:rsidRPr="00097DA2">
              <w:rPr>
                <w:spacing w:val="-2"/>
                <w:sz w:val="24"/>
                <w:szCs w:val="24"/>
              </w:rPr>
              <w:t>взрослым;</w:t>
            </w:r>
          </w:p>
          <w:p w:rsidR="008216EF" w:rsidRPr="00097DA2" w:rsidRDefault="008216EF" w:rsidP="00151827">
            <w:pPr>
              <w:pStyle w:val="TableParagraph"/>
              <w:numPr>
                <w:ilvl w:val="0"/>
                <w:numId w:val="319"/>
              </w:numPr>
              <w:tabs>
                <w:tab w:val="left" w:pos="245"/>
              </w:tabs>
              <w:ind w:left="147" w:right="148" w:firstLine="0"/>
              <w:rPr>
                <w:sz w:val="24"/>
                <w:szCs w:val="24"/>
              </w:rPr>
            </w:pPr>
            <w:r w:rsidRPr="00097DA2">
              <w:rPr>
                <w:sz w:val="24"/>
                <w:szCs w:val="24"/>
              </w:rPr>
              <w:t>ребенок</w:t>
            </w:r>
            <w:r w:rsidRPr="00097DA2">
              <w:rPr>
                <w:spacing w:val="-5"/>
                <w:sz w:val="24"/>
                <w:szCs w:val="24"/>
              </w:rPr>
              <w:t xml:space="preserve"> </w:t>
            </w:r>
            <w:r w:rsidRPr="00097DA2">
              <w:rPr>
                <w:sz w:val="24"/>
                <w:szCs w:val="24"/>
              </w:rPr>
              <w:t>рассматривает</w:t>
            </w:r>
            <w:r w:rsidRPr="00097DA2">
              <w:rPr>
                <w:spacing w:val="-3"/>
                <w:sz w:val="24"/>
                <w:szCs w:val="24"/>
              </w:rPr>
              <w:t xml:space="preserve"> </w:t>
            </w:r>
            <w:r w:rsidRPr="00097DA2">
              <w:rPr>
                <w:sz w:val="24"/>
                <w:szCs w:val="24"/>
              </w:rPr>
              <w:t>картинки,</w:t>
            </w:r>
            <w:r w:rsidRPr="00097DA2">
              <w:rPr>
                <w:spacing w:val="-5"/>
                <w:sz w:val="24"/>
                <w:szCs w:val="24"/>
              </w:rPr>
              <w:t xml:space="preserve"> </w:t>
            </w:r>
            <w:r w:rsidRPr="00097DA2">
              <w:rPr>
                <w:sz w:val="24"/>
                <w:szCs w:val="24"/>
              </w:rPr>
              <w:t>показывает</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называет</w:t>
            </w:r>
            <w:r w:rsidRPr="00097DA2">
              <w:rPr>
                <w:spacing w:val="-3"/>
                <w:sz w:val="24"/>
                <w:szCs w:val="24"/>
              </w:rPr>
              <w:t xml:space="preserve"> </w:t>
            </w:r>
            <w:r w:rsidRPr="00097DA2">
              <w:rPr>
                <w:sz w:val="24"/>
                <w:szCs w:val="24"/>
              </w:rPr>
              <w:t>предметы,</w:t>
            </w:r>
            <w:r w:rsidRPr="00097DA2">
              <w:rPr>
                <w:spacing w:val="-2"/>
                <w:sz w:val="24"/>
                <w:szCs w:val="24"/>
              </w:rPr>
              <w:t xml:space="preserve"> </w:t>
            </w:r>
            <w:r w:rsidRPr="00097DA2">
              <w:rPr>
                <w:sz w:val="24"/>
                <w:szCs w:val="24"/>
              </w:rPr>
              <w:t>изображенные</w:t>
            </w:r>
            <w:r w:rsidRPr="00097DA2">
              <w:rPr>
                <w:spacing w:val="-5"/>
                <w:sz w:val="24"/>
                <w:szCs w:val="24"/>
              </w:rPr>
              <w:t xml:space="preserve"> </w:t>
            </w:r>
            <w:r w:rsidRPr="00097DA2">
              <w:rPr>
                <w:sz w:val="24"/>
                <w:szCs w:val="24"/>
              </w:rPr>
              <w:t>на</w:t>
            </w:r>
            <w:r w:rsidRPr="00097DA2">
              <w:rPr>
                <w:spacing w:val="-3"/>
                <w:sz w:val="24"/>
                <w:szCs w:val="24"/>
              </w:rPr>
              <w:t xml:space="preserve"> </w:t>
            </w:r>
            <w:r w:rsidRPr="00097DA2">
              <w:rPr>
                <w:spacing w:val="-4"/>
                <w:sz w:val="24"/>
                <w:szCs w:val="24"/>
              </w:rPr>
              <w:t>них;</w:t>
            </w:r>
          </w:p>
          <w:p w:rsidR="008216EF" w:rsidRPr="00097DA2" w:rsidRDefault="008216EF" w:rsidP="00562461">
            <w:pPr>
              <w:pStyle w:val="TableParagraph"/>
              <w:ind w:left="147" w:right="148"/>
              <w:rPr>
                <w:sz w:val="24"/>
                <w:szCs w:val="24"/>
              </w:rPr>
            </w:pPr>
            <w:r w:rsidRPr="00097DA2">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8216EF" w:rsidRPr="00097DA2" w:rsidRDefault="008216EF" w:rsidP="00151827">
            <w:pPr>
              <w:pStyle w:val="TableParagraph"/>
              <w:numPr>
                <w:ilvl w:val="0"/>
                <w:numId w:val="319"/>
              </w:numPr>
              <w:tabs>
                <w:tab w:val="left" w:pos="245"/>
              </w:tabs>
              <w:ind w:left="147" w:right="148" w:firstLine="0"/>
              <w:rPr>
                <w:sz w:val="24"/>
                <w:szCs w:val="24"/>
              </w:rPr>
            </w:pPr>
            <w:r w:rsidRPr="00097DA2">
              <w:rPr>
                <w:sz w:val="24"/>
                <w:szCs w:val="24"/>
              </w:rPr>
              <w:t>ребенок</w:t>
            </w:r>
            <w:r w:rsidRPr="00097DA2">
              <w:rPr>
                <w:spacing w:val="-6"/>
                <w:sz w:val="24"/>
                <w:szCs w:val="24"/>
              </w:rPr>
              <w:t xml:space="preserve"> </w:t>
            </w:r>
            <w:r w:rsidRPr="00097DA2">
              <w:rPr>
                <w:sz w:val="24"/>
                <w:szCs w:val="24"/>
              </w:rPr>
              <w:t>осуществляет</w:t>
            </w:r>
            <w:r w:rsidRPr="00097DA2">
              <w:rPr>
                <w:spacing w:val="-2"/>
                <w:sz w:val="24"/>
                <w:szCs w:val="24"/>
              </w:rPr>
              <w:t xml:space="preserve"> </w:t>
            </w:r>
            <w:r w:rsidRPr="00097DA2">
              <w:rPr>
                <w:sz w:val="24"/>
                <w:szCs w:val="24"/>
              </w:rPr>
              <w:t>поисковые</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обследовательские</w:t>
            </w:r>
            <w:r w:rsidRPr="00097DA2">
              <w:rPr>
                <w:spacing w:val="-4"/>
                <w:sz w:val="24"/>
                <w:szCs w:val="24"/>
              </w:rPr>
              <w:t xml:space="preserve"> </w:t>
            </w:r>
            <w:r w:rsidRPr="00097DA2">
              <w:rPr>
                <w:spacing w:val="-2"/>
                <w:sz w:val="24"/>
                <w:szCs w:val="24"/>
              </w:rPr>
              <w:t>действия;</w:t>
            </w:r>
          </w:p>
          <w:p w:rsidR="008216EF" w:rsidRPr="00097DA2" w:rsidRDefault="008216EF" w:rsidP="00151827">
            <w:pPr>
              <w:pStyle w:val="TableParagraph"/>
              <w:numPr>
                <w:ilvl w:val="0"/>
                <w:numId w:val="319"/>
              </w:numPr>
              <w:tabs>
                <w:tab w:val="left" w:pos="290"/>
              </w:tabs>
              <w:ind w:left="147" w:right="148" w:firstLine="0"/>
              <w:rPr>
                <w:sz w:val="24"/>
                <w:szCs w:val="24"/>
              </w:rPr>
            </w:pPr>
            <w:r w:rsidRPr="00097DA2">
              <w:rPr>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216EF" w:rsidRPr="00097DA2" w:rsidRDefault="008216EF" w:rsidP="00151827">
            <w:pPr>
              <w:pStyle w:val="TableParagraph"/>
              <w:numPr>
                <w:ilvl w:val="0"/>
                <w:numId w:val="319"/>
              </w:numPr>
              <w:tabs>
                <w:tab w:val="left" w:pos="346"/>
              </w:tabs>
              <w:ind w:left="147" w:right="148" w:firstLine="0"/>
              <w:rPr>
                <w:sz w:val="24"/>
                <w:szCs w:val="24"/>
              </w:rPr>
            </w:pPr>
            <w:r w:rsidRPr="00097DA2">
              <w:rPr>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216EF" w:rsidRPr="00097DA2" w:rsidRDefault="008216EF" w:rsidP="00151827">
            <w:pPr>
              <w:pStyle w:val="TableParagraph"/>
              <w:numPr>
                <w:ilvl w:val="0"/>
                <w:numId w:val="319"/>
              </w:numPr>
              <w:tabs>
                <w:tab w:val="left" w:pos="293"/>
              </w:tabs>
              <w:ind w:left="147" w:right="148" w:firstLine="0"/>
              <w:rPr>
                <w:sz w:val="24"/>
                <w:szCs w:val="24"/>
              </w:rPr>
            </w:pPr>
            <w:r w:rsidRPr="00097DA2">
              <w:rPr>
                <w:sz w:val="24"/>
                <w:szCs w:val="24"/>
              </w:rPr>
              <w:t xml:space="preserve">ребенок с удовольствием слушает музыку, подпевает, выполняет простые танцевальные </w:t>
            </w:r>
            <w:r w:rsidRPr="00097DA2">
              <w:rPr>
                <w:spacing w:val="-2"/>
                <w:sz w:val="24"/>
                <w:szCs w:val="24"/>
              </w:rPr>
              <w:t>движения;</w:t>
            </w:r>
          </w:p>
          <w:p w:rsidR="008216EF" w:rsidRPr="00097DA2" w:rsidRDefault="008216EF" w:rsidP="00151827">
            <w:pPr>
              <w:pStyle w:val="TableParagraph"/>
              <w:numPr>
                <w:ilvl w:val="0"/>
                <w:numId w:val="319"/>
              </w:numPr>
              <w:tabs>
                <w:tab w:val="left" w:pos="245"/>
              </w:tabs>
              <w:ind w:left="147" w:right="148" w:firstLine="0"/>
              <w:rPr>
                <w:sz w:val="24"/>
                <w:szCs w:val="24"/>
              </w:rPr>
            </w:pPr>
            <w:r w:rsidRPr="00097DA2">
              <w:rPr>
                <w:sz w:val="24"/>
                <w:szCs w:val="24"/>
              </w:rPr>
              <w:t>ребенок</w:t>
            </w:r>
            <w:r w:rsidRPr="00097DA2">
              <w:rPr>
                <w:spacing w:val="-6"/>
                <w:sz w:val="24"/>
                <w:szCs w:val="24"/>
              </w:rPr>
              <w:t xml:space="preserve"> </w:t>
            </w:r>
            <w:r w:rsidRPr="00097DA2">
              <w:rPr>
                <w:sz w:val="24"/>
                <w:szCs w:val="24"/>
              </w:rPr>
              <w:t>эмоционально</w:t>
            </w:r>
            <w:r w:rsidRPr="00097DA2">
              <w:rPr>
                <w:spacing w:val="-3"/>
                <w:sz w:val="24"/>
                <w:szCs w:val="24"/>
              </w:rPr>
              <w:t xml:space="preserve"> </w:t>
            </w:r>
            <w:r w:rsidRPr="00097DA2">
              <w:rPr>
                <w:sz w:val="24"/>
                <w:szCs w:val="24"/>
              </w:rPr>
              <w:t>откликается</w:t>
            </w:r>
            <w:r w:rsidRPr="00097DA2">
              <w:rPr>
                <w:spacing w:val="-4"/>
                <w:sz w:val="24"/>
                <w:szCs w:val="24"/>
              </w:rPr>
              <w:t xml:space="preserve"> </w:t>
            </w:r>
            <w:r w:rsidRPr="00097DA2">
              <w:rPr>
                <w:sz w:val="24"/>
                <w:szCs w:val="24"/>
              </w:rPr>
              <w:t>на</w:t>
            </w:r>
            <w:r w:rsidRPr="00097DA2">
              <w:rPr>
                <w:spacing w:val="-4"/>
                <w:sz w:val="24"/>
                <w:szCs w:val="24"/>
              </w:rPr>
              <w:t xml:space="preserve"> </w:t>
            </w:r>
            <w:r w:rsidRPr="00097DA2">
              <w:rPr>
                <w:sz w:val="24"/>
                <w:szCs w:val="24"/>
              </w:rPr>
              <w:t>красоту</w:t>
            </w:r>
            <w:r w:rsidRPr="00097DA2">
              <w:rPr>
                <w:spacing w:val="-5"/>
                <w:sz w:val="24"/>
                <w:szCs w:val="24"/>
              </w:rPr>
              <w:t xml:space="preserve"> </w:t>
            </w:r>
            <w:r w:rsidRPr="00097DA2">
              <w:rPr>
                <w:sz w:val="24"/>
                <w:szCs w:val="24"/>
              </w:rPr>
              <w:t>природы</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произведения</w:t>
            </w:r>
            <w:r w:rsidRPr="00097DA2">
              <w:rPr>
                <w:spacing w:val="-3"/>
                <w:sz w:val="24"/>
                <w:szCs w:val="24"/>
              </w:rPr>
              <w:t xml:space="preserve"> </w:t>
            </w:r>
            <w:r w:rsidRPr="00097DA2">
              <w:rPr>
                <w:spacing w:val="-2"/>
                <w:sz w:val="24"/>
                <w:szCs w:val="24"/>
              </w:rPr>
              <w:t>искусства;</w:t>
            </w:r>
          </w:p>
          <w:p w:rsidR="008216EF" w:rsidRPr="00097DA2" w:rsidRDefault="008216EF" w:rsidP="00151827">
            <w:pPr>
              <w:pStyle w:val="TableParagraph"/>
              <w:numPr>
                <w:ilvl w:val="0"/>
                <w:numId w:val="319"/>
              </w:numPr>
              <w:tabs>
                <w:tab w:val="left" w:pos="423"/>
              </w:tabs>
              <w:ind w:left="147" w:right="148" w:firstLine="0"/>
              <w:rPr>
                <w:sz w:val="24"/>
                <w:szCs w:val="24"/>
              </w:rPr>
            </w:pPr>
            <w:r w:rsidRPr="00097DA2">
              <w:rPr>
                <w:sz w:val="24"/>
                <w:szCs w:val="24"/>
              </w:rPr>
              <w:t>ребенок осваивает основы изобразительной деятельности (лепка, рисование) и конструирования:</w:t>
            </w:r>
            <w:r w:rsidRPr="00097DA2">
              <w:rPr>
                <w:spacing w:val="-3"/>
                <w:sz w:val="24"/>
                <w:szCs w:val="24"/>
              </w:rPr>
              <w:t xml:space="preserve"> </w:t>
            </w:r>
            <w:r w:rsidRPr="00097DA2">
              <w:rPr>
                <w:sz w:val="24"/>
                <w:szCs w:val="24"/>
              </w:rPr>
              <w:t>может</w:t>
            </w:r>
            <w:r w:rsidRPr="00097DA2">
              <w:rPr>
                <w:spacing w:val="-3"/>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уже</w:t>
            </w:r>
            <w:r w:rsidRPr="00097DA2">
              <w:rPr>
                <w:spacing w:val="-2"/>
                <w:sz w:val="24"/>
                <w:szCs w:val="24"/>
              </w:rPr>
              <w:t xml:space="preserve"> </w:t>
            </w:r>
            <w:r w:rsidRPr="00097DA2">
              <w:rPr>
                <w:sz w:val="24"/>
                <w:szCs w:val="24"/>
              </w:rPr>
              <w:t>довольно</w:t>
            </w:r>
            <w:r w:rsidRPr="00097DA2">
              <w:rPr>
                <w:spacing w:val="-3"/>
                <w:sz w:val="24"/>
                <w:szCs w:val="24"/>
              </w:rPr>
              <w:t xml:space="preserve"> </w:t>
            </w:r>
            <w:r w:rsidRPr="00097DA2">
              <w:rPr>
                <w:sz w:val="24"/>
                <w:szCs w:val="24"/>
              </w:rPr>
              <w:t>сложные</w:t>
            </w:r>
            <w:r w:rsidRPr="00097DA2">
              <w:rPr>
                <w:spacing w:val="-5"/>
                <w:sz w:val="24"/>
                <w:szCs w:val="24"/>
              </w:rPr>
              <w:t xml:space="preserve"> </w:t>
            </w:r>
            <w:r w:rsidRPr="00097DA2">
              <w:rPr>
                <w:sz w:val="24"/>
                <w:szCs w:val="24"/>
              </w:rPr>
              <w:t>постройки</w:t>
            </w:r>
            <w:r w:rsidRPr="00097DA2">
              <w:rPr>
                <w:spacing w:val="-3"/>
                <w:sz w:val="24"/>
                <w:szCs w:val="24"/>
              </w:rPr>
              <w:t xml:space="preserve"> </w:t>
            </w:r>
            <w:r w:rsidRPr="00097DA2">
              <w:rPr>
                <w:sz w:val="24"/>
                <w:szCs w:val="24"/>
              </w:rPr>
              <w:t>(гараж,</w:t>
            </w:r>
            <w:r w:rsidRPr="00097DA2">
              <w:rPr>
                <w:spacing w:val="-3"/>
                <w:sz w:val="24"/>
                <w:szCs w:val="24"/>
              </w:rPr>
              <w:t xml:space="preserve"> </w:t>
            </w:r>
            <w:r w:rsidRPr="00097DA2">
              <w:rPr>
                <w:sz w:val="24"/>
                <w:szCs w:val="24"/>
              </w:rPr>
              <w:t>дорогу</w:t>
            </w:r>
            <w:r w:rsidRPr="00097DA2">
              <w:rPr>
                <w:spacing w:val="-8"/>
                <w:sz w:val="24"/>
                <w:szCs w:val="24"/>
              </w:rPr>
              <w:t xml:space="preserve"> </w:t>
            </w:r>
            <w:r w:rsidRPr="00097DA2">
              <w:rPr>
                <w:sz w:val="24"/>
                <w:szCs w:val="24"/>
              </w:rPr>
              <w:t>к</w:t>
            </w:r>
            <w:r w:rsidRPr="00097DA2">
              <w:rPr>
                <w:spacing w:val="-3"/>
                <w:sz w:val="24"/>
                <w:szCs w:val="24"/>
              </w:rPr>
              <w:t xml:space="preserve"> </w:t>
            </w:r>
            <w:r w:rsidRPr="00097DA2">
              <w:rPr>
                <w:sz w:val="24"/>
                <w:szCs w:val="24"/>
              </w:rPr>
              <w:t>нему, забор) и играть с ними; рисует дорожки, дождик, шарики; лепит палочки, колечки, лепешки;</w:t>
            </w:r>
          </w:p>
          <w:p w:rsidR="008216EF" w:rsidRPr="00097DA2" w:rsidRDefault="008216EF" w:rsidP="00151827">
            <w:pPr>
              <w:pStyle w:val="TableParagraph"/>
              <w:numPr>
                <w:ilvl w:val="0"/>
                <w:numId w:val="319"/>
              </w:numPr>
              <w:tabs>
                <w:tab w:val="left" w:pos="286"/>
              </w:tabs>
              <w:ind w:left="147" w:right="148" w:firstLine="0"/>
              <w:rPr>
                <w:sz w:val="24"/>
                <w:szCs w:val="24"/>
              </w:rPr>
            </w:pPr>
            <w:r w:rsidRPr="00097DA2">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216EF" w:rsidRPr="00097DA2" w:rsidRDefault="008216EF" w:rsidP="00151827">
            <w:pPr>
              <w:pStyle w:val="TableParagraph"/>
              <w:numPr>
                <w:ilvl w:val="0"/>
                <w:numId w:val="319"/>
              </w:numPr>
              <w:tabs>
                <w:tab w:val="left" w:pos="348"/>
              </w:tabs>
              <w:ind w:left="147" w:right="148" w:firstLine="0"/>
              <w:rPr>
                <w:sz w:val="24"/>
                <w:szCs w:val="24"/>
              </w:rPr>
            </w:pPr>
            <w:r w:rsidRPr="00097DA2">
              <w:rPr>
                <w:sz w:val="24"/>
                <w:szCs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w:t>
            </w:r>
            <w:r w:rsidRPr="00097DA2">
              <w:rPr>
                <w:spacing w:val="66"/>
                <w:w w:val="150"/>
                <w:sz w:val="24"/>
                <w:szCs w:val="24"/>
              </w:rPr>
              <w:t xml:space="preserve"> </w:t>
            </w:r>
            <w:r w:rsidRPr="00097DA2">
              <w:rPr>
                <w:sz w:val="24"/>
                <w:szCs w:val="24"/>
              </w:rPr>
              <w:t>отношения</w:t>
            </w:r>
            <w:r w:rsidRPr="00097DA2">
              <w:rPr>
                <w:spacing w:val="69"/>
                <w:w w:val="150"/>
                <w:sz w:val="24"/>
                <w:szCs w:val="24"/>
              </w:rPr>
              <w:t xml:space="preserve"> </w:t>
            </w:r>
            <w:r w:rsidRPr="00097DA2">
              <w:rPr>
                <w:sz w:val="24"/>
                <w:szCs w:val="24"/>
              </w:rPr>
              <w:t>(ласково</w:t>
            </w:r>
            <w:r w:rsidRPr="00097DA2">
              <w:rPr>
                <w:spacing w:val="70"/>
                <w:w w:val="150"/>
                <w:sz w:val="24"/>
                <w:szCs w:val="24"/>
              </w:rPr>
              <w:t xml:space="preserve"> </w:t>
            </w:r>
            <w:r w:rsidRPr="00097DA2">
              <w:rPr>
                <w:sz w:val="24"/>
                <w:szCs w:val="24"/>
              </w:rPr>
              <w:t>обращается</w:t>
            </w:r>
            <w:r w:rsidRPr="00097DA2">
              <w:rPr>
                <w:spacing w:val="69"/>
                <w:w w:val="150"/>
                <w:sz w:val="24"/>
                <w:szCs w:val="24"/>
              </w:rPr>
              <w:t xml:space="preserve"> </w:t>
            </w:r>
            <w:r w:rsidRPr="00097DA2">
              <w:rPr>
                <w:sz w:val="24"/>
                <w:szCs w:val="24"/>
              </w:rPr>
              <w:t>с</w:t>
            </w:r>
            <w:r w:rsidRPr="00097DA2">
              <w:rPr>
                <w:spacing w:val="69"/>
                <w:w w:val="150"/>
                <w:sz w:val="24"/>
                <w:szCs w:val="24"/>
              </w:rPr>
              <w:t xml:space="preserve"> </w:t>
            </w:r>
            <w:r w:rsidRPr="00097DA2">
              <w:rPr>
                <w:sz w:val="24"/>
                <w:szCs w:val="24"/>
              </w:rPr>
              <w:t>куклой,</w:t>
            </w:r>
            <w:r w:rsidRPr="00097DA2">
              <w:rPr>
                <w:spacing w:val="70"/>
                <w:w w:val="150"/>
                <w:sz w:val="24"/>
                <w:szCs w:val="24"/>
              </w:rPr>
              <w:t xml:space="preserve"> </w:t>
            </w:r>
            <w:r w:rsidRPr="00097DA2">
              <w:rPr>
                <w:sz w:val="24"/>
                <w:szCs w:val="24"/>
              </w:rPr>
              <w:t>делает</w:t>
            </w:r>
            <w:r w:rsidRPr="00097DA2">
              <w:rPr>
                <w:spacing w:val="70"/>
                <w:w w:val="150"/>
                <w:sz w:val="24"/>
                <w:szCs w:val="24"/>
              </w:rPr>
              <w:t xml:space="preserve"> </w:t>
            </w:r>
            <w:r w:rsidRPr="00097DA2">
              <w:rPr>
                <w:sz w:val="24"/>
                <w:szCs w:val="24"/>
              </w:rPr>
              <w:t>ей</w:t>
            </w:r>
            <w:r w:rsidRPr="00097DA2">
              <w:rPr>
                <w:spacing w:val="70"/>
                <w:w w:val="150"/>
                <w:sz w:val="24"/>
                <w:szCs w:val="24"/>
              </w:rPr>
              <w:t xml:space="preserve"> </w:t>
            </w:r>
            <w:r w:rsidRPr="00097DA2">
              <w:rPr>
                <w:sz w:val="24"/>
                <w:szCs w:val="24"/>
              </w:rPr>
              <w:t>замечания),</w:t>
            </w:r>
            <w:r w:rsidRPr="00097DA2">
              <w:rPr>
                <w:spacing w:val="70"/>
                <w:w w:val="150"/>
                <w:sz w:val="24"/>
                <w:szCs w:val="24"/>
              </w:rPr>
              <w:t xml:space="preserve"> </w:t>
            </w:r>
            <w:r w:rsidRPr="00097DA2">
              <w:rPr>
                <w:spacing w:val="-2"/>
                <w:sz w:val="24"/>
                <w:szCs w:val="24"/>
              </w:rPr>
              <w:t>заранее</w:t>
            </w:r>
          </w:p>
          <w:p w:rsidR="008216EF" w:rsidRPr="00097DA2" w:rsidRDefault="008216EF" w:rsidP="00562461">
            <w:pPr>
              <w:pStyle w:val="TableParagraph"/>
              <w:ind w:left="147" w:right="148"/>
              <w:jc w:val="left"/>
              <w:rPr>
                <w:b/>
                <w:sz w:val="24"/>
                <w:szCs w:val="24"/>
              </w:rPr>
            </w:pPr>
            <w:r w:rsidRPr="00097DA2">
              <w:rPr>
                <w:sz w:val="24"/>
                <w:szCs w:val="24"/>
              </w:rPr>
              <w:t>определяет</w:t>
            </w:r>
            <w:r w:rsidRPr="00097DA2">
              <w:rPr>
                <w:spacing w:val="-3"/>
                <w:sz w:val="24"/>
                <w:szCs w:val="24"/>
              </w:rPr>
              <w:t xml:space="preserve"> </w:t>
            </w:r>
            <w:r w:rsidRPr="00097DA2">
              <w:rPr>
                <w:sz w:val="24"/>
                <w:szCs w:val="24"/>
              </w:rPr>
              <w:t>цель</w:t>
            </w:r>
            <w:r w:rsidRPr="00097DA2">
              <w:rPr>
                <w:spacing w:val="-2"/>
                <w:sz w:val="24"/>
                <w:szCs w:val="24"/>
              </w:rPr>
              <w:t xml:space="preserve"> </w:t>
            </w:r>
            <w:r w:rsidRPr="00097DA2">
              <w:rPr>
                <w:sz w:val="24"/>
                <w:szCs w:val="24"/>
              </w:rPr>
              <w:t>("Я</w:t>
            </w:r>
            <w:r w:rsidRPr="00097DA2">
              <w:rPr>
                <w:spacing w:val="-2"/>
                <w:sz w:val="24"/>
                <w:szCs w:val="24"/>
              </w:rPr>
              <w:t xml:space="preserve"> </w:t>
            </w:r>
            <w:r w:rsidRPr="00097DA2">
              <w:rPr>
                <w:sz w:val="24"/>
                <w:szCs w:val="24"/>
              </w:rPr>
              <w:t>буду</w:t>
            </w:r>
            <w:r w:rsidRPr="00097DA2">
              <w:rPr>
                <w:spacing w:val="-6"/>
                <w:sz w:val="24"/>
                <w:szCs w:val="24"/>
              </w:rPr>
              <w:t xml:space="preserve"> </w:t>
            </w:r>
            <w:r w:rsidRPr="00097DA2">
              <w:rPr>
                <w:sz w:val="24"/>
                <w:szCs w:val="24"/>
              </w:rPr>
              <w:t>лечить</w:t>
            </w:r>
            <w:r w:rsidRPr="00097DA2">
              <w:rPr>
                <w:spacing w:val="-2"/>
                <w:sz w:val="24"/>
                <w:szCs w:val="24"/>
              </w:rPr>
              <w:t xml:space="preserve"> куклу"). </w:t>
            </w:r>
          </w:p>
        </w:tc>
      </w:tr>
      <w:tr w:rsidR="00097DA2" w:rsidRPr="00097DA2" w:rsidTr="004A5464">
        <w:trPr>
          <w:trHeight w:val="635"/>
        </w:trPr>
        <w:tc>
          <w:tcPr>
            <w:tcW w:w="5000" w:type="pct"/>
          </w:tcPr>
          <w:p w:rsidR="00E62320" w:rsidRPr="00097DA2" w:rsidRDefault="00E62320" w:rsidP="00562461">
            <w:pPr>
              <w:pStyle w:val="TableParagraph"/>
              <w:tabs>
                <w:tab w:val="left" w:pos="286"/>
              </w:tabs>
              <w:ind w:left="147" w:right="148"/>
              <w:jc w:val="center"/>
              <w:rPr>
                <w:b/>
                <w:spacing w:val="-2"/>
                <w:sz w:val="24"/>
                <w:szCs w:val="24"/>
              </w:rPr>
            </w:pPr>
            <w:r w:rsidRPr="00097DA2">
              <w:rPr>
                <w:b/>
                <w:sz w:val="24"/>
                <w:szCs w:val="24"/>
              </w:rPr>
              <w:t>ПЛАНИРУЕМЫЕ</w:t>
            </w:r>
            <w:r w:rsidRPr="00097DA2">
              <w:rPr>
                <w:b/>
                <w:spacing w:val="-3"/>
                <w:sz w:val="24"/>
                <w:szCs w:val="24"/>
              </w:rPr>
              <w:t xml:space="preserve"> </w:t>
            </w:r>
            <w:r w:rsidRPr="00097DA2">
              <w:rPr>
                <w:b/>
                <w:sz w:val="24"/>
                <w:szCs w:val="24"/>
              </w:rPr>
              <w:t>РЕЗУЛЬТАТЫ</w:t>
            </w:r>
            <w:r w:rsidRPr="00097DA2">
              <w:rPr>
                <w:b/>
                <w:spacing w:val="-5"/>
                <w:sz w:val="24"/>
                <w:szCs w:val="24"/>
              </w:rPr>
              <w:t xml:space="preserve"> </w:t>
            </w:r>
            <w:r w:rsidRPr="00097DA2">
              <w:rPr>
                <w:b/>
                <w:sz w:val="24"/>
                <w:szCs w:val="24"/>
              </w:rPr>
              <w:t>В</w:t>
            </w:r>
            <w:r w:rsidRPr="00097DA2">
              <w:rPr>
                <w:b/>
                <w:spacing w:val="-4"/>
                <w:sz w:val="24"/>
                <w:szCs w:val="24"/>
              </w:rPr>
              <w:t xml:space="preserve"> </w:t>
            </w:r>
            <w:r w:rsidRPr="00097DA2">
              <w:rPr>
                <w:b/>
                <w:sz w:val="24"/>
                <w:szCs w:val="24"/>
              </w:rPr>
              <w:t>ДОШКОЛЬНОМ</w:t>
            </w:r>
            <w:r w:rsidRPr="00097DA2">
              <w:rPr>
                <w:b/>
                <w:spacing w:val="-5"/>
                <w:sz w:val="24"/>
                <w:szCs w:val="24"/>
              </w:rPr>
              <w:t xml:space="preserve"> </w:t>
            </w:r>
            <w:r w:rsidRPr="00097DA2">
              <w:rPr>
                <w:b/>
                <w:spacing w:val="-2"/>
                <w:sz w:val="24"/>
                <w:szCs w:val="24"/>
              </w:rPr>
              <w:t>ВОЗРАСТЕ</w:t>
            </w:r>
          </w:p>
          <w:p w:rsidR="00E62320" w:rsidRPr="00097DA2" w:rsidRDefault="00E62320" w:rsidP="00562461">
            <w:pPr>
              <w:pStyle w:val="TableParagraph"/>
              <w:tabs>
                <w:tab w:val="left" w:pos="286"/>
              </w:tabs>
              <w:ind w:left="147" w:right="148"/>
              <w:jc w:val="center"/>
              <w:rPr>
                <w:sz w:val="24"/>
                <w:szCs w:val="24"/>
              </w:rPr>
            </w:pPr>
            <w:r w:rsidRPr="00097DA2">
              <w:rPr>
                <w:b/>
                <w:sz w:val="24"/>
                <w:szCs w:val="24"/>
              </w:rPr>
              <w:t>К</w:t>
            </w:r>
            <w:r w:rsidRPr="00097DA2">
              <w:rPr>
                <w:b/>
                <w:spacing w:val="-3"/>
                <w:sz w:val="24"/>
                <w:szCs w:val="24"/>
              </w:rPr>
              <w:t xml:space="preserve"> </w:t>
            </w:r>
            <w:r w:rsidRPr="00097DA2">
              <w:rPr>
                <w:b/>
                <w:sz w:val="24"/>
                <w:szCs w:val="24"/>
              </w:rPr>
              <w:t>четырем</w:t>
            </w:r>
            <w:r w:rsidRPr="00097DA2">
              <w:rPr>
                <w:b/>
                <w:spacing w:val="-2"/>
                <w:sz w:val="24"/>
                <w:szCs w:val="24"/>
              </w:rPr>
              <w:t xml:space="preserve"> годам:</w:t>
            </w:r>
          </w:p>
        </w:tc>
      </w:tr>
      <w:tr w:rsidR="00097DA2" w:rsidRPr="00097DA2" w:rsidTr="004A5464">
        <w:trPr>
          <w:trHeight w:val="635"/>
        </w:trPr>
        <w:tc>
          <w:tcPr>
            <w:tcW w:w="5000" w:type="pct"/>
          </w:tcPr>
          <w:p w:rsidR="00E62320" w:rsidRPr="00097DA2" w:rsidRDefault="00E62320" w:rsidP="00151827">
            <w:pPr>
              <w:pStyle w:val="TableParagraph"/>
              <w:numPr>
                <w:ilvl w:val="0"/>
                <w:numId w:val="318"/>
              </w:numPr>
              <w:tabs>
                <w:tab w:val="left" w:pos="408"/>
              </w:tabs>
              <w:ind w:left="147" w:right="148" w:firstLine="0"/>
              <w:rPr>
                <w:sz w:val="24"/>
                <w:szCs w:val="24"/>
              </w:rPr>
            </w:pPr>
            <w:r w:rsidRPr="00097DA2">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62320" w:rsidRPr="00097DA2" w:rsidRDefault="00E62320" w:rsidP="00151827">
            <w:pPr>
              <w:pStyle w:val="TableParagraph"/>
              <w:numPr>
                <w:ilvl w:val="0"/>
                <w:numId w:val="318"/>
              </w:numPr>
              <w:tabs>
                <w:tab w:val="left" w:pos="259"/>
              </w:tabs>
              <w:ind w:left="147" w:right="148" w:firstLine="0"/>
              <w:rPr>
                <w:sz w:val="24"/>
                <w:szCs w:val="24"/>
              </w:rPr>
            </w:pPr>
            <w:r w:rsidRPr="00097DA2">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62320" w:rsidRPr="00097DA2" w:rsidRDefault="00E62320" w:rsidP="00151827">
            <w:pPr>
              <w:pStyle w:val="TableParagraph"/>
              <w:numPr>
                <w:ilvl w:val="0"/>
                <w:numId w:val="318"/>
              </w:numPr>
              <w:tabs>
                <w:tab w:val="left" w:pos="283"/>
              </w:tabs>
              <w:ind w:left="147" w:right="148" w:firstLine="0"/>
              <w:rPr>
                <w:sz w:val="24"/>
                <w:szCs w:val="24"/>
              </w:rPr>
            </w:pPr>
            <w:r w:rsidRPr="00097DA2">
              <w:rPr>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62320" w:rsidRPr="00097DA2" w:rsidRDefault="00E62320" w:rsidP="00151827">
            <w:pPr>
              <w:pStyle w:val="TableParagraph"/>
              <w:numPr>
                <w:ilvl w:val="0"/>
                <w:numId w:val="318"/>
              </w:numPr>
              <w:tabs>
                <w:tab w:val="left" w:pos="363"/>
              </w:tabs>
              <w:ind w:left="147" w:right="148" w:firstLine="0"/>
              <w:rPr>
                <w:sz w:val="24"/>
                <w:szCs w:val="24"/>
              </w:rPr>
            </w:pPr>
            <w:r w:rsidRPr="00097DA2">
              <w:rPr>
                <w:sz w:val="24"/>
                <w:szCs w:val="24"/>
              </w:rPr>
              <w:t>ребенок</w:t>
            </w:r>
            <w:r w:rsidRPr="00097DA2">
              <w:rPr>
                <w:spacing w:val="25"/>
                <w:sz w:val="24"/>
                <w:szCs w:val="24"/>
              </w:rPr>
              <w:t xml:space="preserve">  </w:t>
            </w:r>
            <w:r w:rsidRPr="00097DA2">
              <w:rPr>
                <w:sz w:val="24"/>
                <w:szCs w:val="24"/>
              </w:rPr>
              <w:t>владеет</w:t>
            </w:r>
            <w:r w:rsidRPr="00097DA2">
              <w:rPr>
                <w:spacing w:val="26"/>
                <w:sz w:val="24"/>
                <w:szCs w:val="24"/>
              </w:rPr>
              <w:t xml:space="preserve">  </w:t>
            </w:r>
            <w:r w:rsidRPr="00097DA2">
              <w:rPr>
                <w:sz w:val="24"/>
                <w:szCs w:val="24"/>
              </w:rPr>
              <w:t>культурно-гигиеническими</w:t>
            </w:r>
            <w:r w:rsidRPr="00097DA2">
              <w:rPr>
                <w:spacing w:val="27"/>
                <w:sz w:val="24"/>
                <w:szCs w:val="24"/>
              </w:rPr>
              <w:t xml:space="preserve">  </w:t>
            </w:r>
            <w:r w:rsidRPr="00097DA2">
              <w:rPr>
                <w:sz w:val="24"/>
                <w:szCs w:val="24"/>
              </w:rPr>
              <w:t>навыками:</w:t>
            </w:r>
            <w:r w:rsidRPr="00097DA2">
              <w:rPr>
                <w:spacing w:val="28"/>
                <w:sz w:val="24"/>
                <w:szCs w:val="24"/>
              </w:rPr>
              <w:t xml:space="preserve">  </w:t>
            </w:r>
            <w:r w:rsidRPr="00097DA2">
              <w:rPr>
                <w:sz w:val="24"/>
                <w:szCs w:val="24"/>
              </w:rPr>
              <w:t>умывание,</w:t>
            </w:r>
            <w:r w:rsidRPr="00097DA2">
              <w:rPr>
                <w:spacing w:val="26"/>
                <w:sz w:val="24"/>
                <w:szCs w:val="24"/>
              </w:rPr>
              <w:t xml:space="preserve">  </w:t>
            </w:r>
            <w:r w:rsidRPr="00097DA2">
              <w:rPr>
                <w:sz w:val="24"/>
                <w:szCs w:val="24"/>
              </w:rPr>
              <w:t>одевание</w:t>
            </w:r>
            <w:r w:rsidRPr="00097DA2">
              <w:rPr>
                <w:spacing w:val="27"/>
                <w:sz w:val="24"/>
                <w:szCs w:val="24"/>
              </w:rPr>
              <w:t xml:space="preserve">  </w:t>
            </w:r>
            <w:r w:rsidRPr="00097DA2">
              <w:rPr>
                <w:sz w:val="24"/>
                <w:szCs w:val="24"/>
              </w:rPr>
              <w:t>и</w:t>
            </w:r>
            <w:r w:rsidRPr="00097DA2">
              <w:rPr>
                <w:spacing w:val="27"/>
                <w:sz w:val="24"/>
                <w:szCs w:val="24"/>
              </w:rPr>
              <w:t xml:space="preserve">  </w:t>
            </w:r>
            <w:r w:rsidRPr="00097DA2">
              <w:rPr>
                <w:spacing w:val="-4"/>
                <w:sz w:val="24"/>
                <w:szCs w:val="24"/>
              </w:rPr>
              <w:t>тому</w:t>
            </w:r>
          </w:p>
          <w:p w:rsidR="00E62320" w:rsidRPr="00097DA2" w:rsidRDefault="00E62320" w:rsidP="00562461">
            <w:pPr>
              <w:pStyle w:val="TableParagraph"/>
              <w:ind w:left="147" w:right="148"/>
              <w:jc w:val="left"/>
              <w:rPr>
                <w:sz w:val="24"/>
                <w:szCs w:val="24"/>
              </w:rPr>
            </w:pPr>
            <w:r w:rsidRPr="00097DA2">
              <w:rPr>
                <w:sz w:val="24"/>
                <w:szCs w:val="24"/>
              </w:rPr>
              <w:t>подобное,</w:t>
            </w:r>
            <w:r w:rsidRPr="00097DA2">
              <w:rPr>
                <w:spacing w:val="72"/>
                <w:sz w:val="24"/>
                <w:szCs w:val="24"/>
              </w:rPr>
              <w:t xml:space="preserve"> </w:t>
            </w:r>
            <w:r w:rsidRPr="00097DA2">
              <w:rPr>
                <w:sz w:val="24"/>
                <w:szCs w:val="24"/>
              </w:rPr>
              <w:t>соблюдает</w:t>
            </w:r>
            <w:r w:rsidRPr="00097DA2">
              <w:rPr>
                <w:spacing w:val="73"/>
                <w:sz w:val="24"/>
                <w:szCs w:val="24"/>
              </w:rPr>
              <w:t xml:space="preserve"> </w:t>
            </w:r>
            <w:r w:rsidRPr="00097DA2">
              <w:rPr>
                <w:sz w:val="24"/>
                <w:szCs w:val="24"/>
              </w:rPr>
              <w:t>требования</w:t>
            </w:r>
            <w:r w:rsidRPr="00097DA2">
              <w:rPr>
                <w:spacing w:val="74"/>
                <w:sz w:val="24"/>
                <w:szCs w:val="24"/>
              </w:rPr>
              <w:t xml:space="preserve"> </w:t>
            </w:r>
            <w:r w:rsidRPr="00097DA2">
              <w:rPr>
                <w:sz w:val="24"/>
                <w:szCs w:val="24"/>
              </w:rPr>
              <w:t>гигиены,</w:t>
            </w:r>
            <w:r w:rsidRPr="00097DA2">
              <w:rPr>
                <w:spacing w:val="73"/>
                <w:sz w:val="24"/>
                <w:szCs w:val="24"/>
              </w:rPr>
              <w:t xml:space="preserve"> </w:t>
            </w:r>
            <w:r w:rsidRPr="00097DA2">
              <w:rPr>
                <w:sz w:val="24"/>
                <w:szCs w:val="24"/>
              </w:rPr>
              <w:t>имеет</w:t>
            </w:r>
            <w:r w:rsidRPr="00097DA2">
              <w:rPr>
                <w:spacing w:val="75"/>
                <w:sz w:val="24"/>
                <w:szCs w:val="24"/>
              </w:rPr>
              <w:t xml:space="preserve"> </w:t>
            </w:r>
            <w:r w:rsidRPr="00097DA2">
              <w:rPr>
                <w:sz w:val="24"/>
                <w:szCs w:val="24"/>
              </w:rPr>
              <w:t>первичные</w:t>
            </w:r>
            <w:r w:rsidRPr="00097DA2">
              <w:rPr>
                <w:spacing w:val="73"/>
                <w:sz w:val="24"/>
                <w:szCs w:val="24"/>
              </w:rPr>
              <w:t xml:space="preserve"> </w:t>
            </w:r>
            <w:r w:rsidRPr="00097DA2">
              <w:rPr>
                <w:sz w:val="24"/>
                <w:szCs w:val="24"/>
              </w:rPr>
              <w:t>представления</w:t>
            </w:r>
            <w:r w:rsidRPr="00097DA2">
              <w:rPr>
                <w:spacing w:val="74"/>
                <w:sz w:val="24"/>
                <w:szCs w:val="24"/>
              </w:rPr>
              <w:t xml:space="preserve"> </w:t>
            </w:r>
            <w:r w:rsidRPr="00097DA2">
              <w:rPr>
                <w:sz w:val="24"/>
                <w:szCs w:val="24"/>
              </w:rPr>
              <w:t>о</w:t>
            </w:r>
            <w:r w:rsidRPr="00097DA2">
              <w:rPr>
                <w:spacing w:val="75"/>
                <w:sz w:val="24"/>
                <w:szCs w:val="24"/>
              </w:rPr>
              <w:t xml:space="preserve"> </w:t>
            </w:r>
            <w:r w:rsidRPr="00097DA2">
              <w:rPr>
                <w:spacing w:val="-2"/>
                <w:sz w:val="24"/>
                <w:szCs w:val="24"/>
              </w:rPr>
              <w:t>факторах,</w:t>
            </w:r>
            <w:r w:rsidRPr="00097DA2">
              <w:rPr>
                <w:sz w:val="24"/>
                <w:szCs w:val="24"/>
              </w:rPr>
              <w:t xml:space="preserve">  положительно</w:t>
            </w:r>
            <w:r w:rsidRPr="00097DA2">
              <w:rPr>
                <w:spacing w:val="-5"/>
                <w:sz w:val="24"/>
                <w:szCs w:val="24"/>
              </w:rPr>
              <w:t xml:space="preserve"> </w:t>
            </w:r>
            <w:r w:rsidRPr="00097DA2">
              <w:rPr>
                <w:sz w:val="24"/>
                <w:szCs w:val="24"/>
              </w:rPr>
              <w:t>влияющих</w:t>
            </w:r>
            <w:r w:rsidRPr="00097DA2">
              <w:rPr>
                <w:spacing w:val="-6"/>
                <w:sz w:val="24"/>
                <w:szCs w:val="24"/>
              </w:rPr>
              <w:t xml:space="preserve"> </w:t>
            </w:r>
            <w:r w:rsidRPr="00097DA2">
              <w:rPr>
                <w:sz w:val="24"/>
                <w:szCs w:val="24"/>
              </w:rPr>
              <w:t>на</w:t>
            </w:r>
            <w:r w:rsidRPr="00097DA2">
              <w:rPr>
                <w:spacing w:val="-5"/>
                <w:sz w:val="24"/>
                <w:szCs w:val="24"/>
              </w:rPr>
              <w:t xml:space="preserve"> </w:t>
            </w:r>
            <w:r w:rsidRPr="00097DA2">
              <w:rPr>
                <w:spacing w:val="-2"/>
                <w:sz w:val="24"/>
                <w:szCs w:val="24"/>
              </w:rPr>
              <w:t>здоровье;</w:t>
            </w:r>
          </w:p>
          <w:p w:rsidR="00E62320" w:rsidRPr="00097DA2" w:rsidRDefault="00E62320" w:rsidP="00151827">
            <w:pPr>
              <w:pStyle w:val="TableParagraph"/>
              <w:numPr>
                <w:ilvl w:val="0"/>
                <w:numId w:val="317"/>
              </w:numPr>
              <w:tabs>
                <w:tab w:val="left" w:pos="257"/>
              </w:tabs>
              <w:ind w:left="147" w:right="148" w:firstLine="0"/>
              <w:jc w:val="left"/>
              <w:rPr>
                <w:sz w:val="24"/>
                <w:szCs w:val="24"/>
              </w:rPr>
            </w:pPr>
            <w:r w:rsidRPr="00097DA2">
              <w:rPr>
                <w:sz w:val="24"/>
                <w:szCs w:val="24"/>
              </w:rPr>
              <w:t xml:space="preserve">ребенок проявляет доверие к миру, положительно оценивает себя, говорит о себе в первом </w:t>
            </w:r>
            <w:r w:rsidRPr="00097DA2">
              <w:rPr>
                <w:spacing w:val="-2"/>
                <w:sz w:val="24"/>
                <w:szCs w:val="24"/>
              </w:rPr>
              <w:t>лице;</w:t>
            </w:r>
          </w:p>
          <w:p w:rsidR="00E62320" w:rsidRPr="00097DA2" w:rsidRDefault="00E62320" w:rsidP="00151827">
            <w:pPr>
              <w:pStyle w:val="TableParagraph"/>
              <w:numPr>
                <w:ilvl w:val="0"/>
                <w:numId w:val="317"/>
              </w:numPr>
              <w:tabs>
                <w:tab w:val="left" w:pos="266"/>
              </w:tabs>
              <w:ind w:left="147" w:right="148" w:firstLine="0"/>
              <w:jc w:val="left"/>
              <w:rPr>
                <w:sz w:val="24"/>
                <w:szCs w:val="24"/>
              </w:rPr>
            </w:pPr>
            <w:r w:rsidRPr="00097DA2">
              <w:rPr>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62320" w:rsidRPr="00097DA2" w:rsidRDefault="00E62320" w:rsidP="00151827">
            <w:pPr>
              <w:pStyle w:val="TableParagraph"/>
              <w:numPr>
                <w:ilvl w:val="0"/>
                <w:numId w:val="317"/>
              </w:numPr>
              <w:tabs>
                <w:tab w:val="left" w:pos="380"/>
              </w:tabs>
              <w:ind w:left="147" w:right="148" w:firstLine="0"/>
              <w:rPr>
                <w:sz w:val="24"/>
                <w:szCs w:val="24"/>
              </w:rPr>
            </w:pPr>
            <w:r w:rsidRPr="00097DA2">
              <w:rPr>
                <w:sz w:val="24"/>
                <w:szCs w:val="24"/>
              </w:rPr>
              <w:t>ребенок владеет элементарными нормами и правилами поведения, связанными с определенными</w:t>
            </w:r>
            <w:r w:rsidRPr="00097DA2">
              <w:rPr>
                <w:spacing w:val="-5"/>
                <w:sz w:val="24"/>
                <w:szCs w:val="24"/>
              </w:rPr>
              <w:t xml:space="preserve"> </w:t>
            </w:r>
            <w:r w:rsidRPr="00097DA2">
              <w:rPr>
                <w:sz w:val="24"/>
                <w:szCs w:val="24"/>
              </w:rPr>
              <w:t>разрешениями</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запретами</w:t>
            </w:r>
            <w:r w:rsidRPr="00097DA2">
              <w:rPr>
                <w:spacing w:val="-5"/>
                <w:sz w:val="24"/>
                <w:szCs w:val="24"/>
              </w:rPr>
              <w:t xml:space="preserve"> </w:t>
            </w:r>
            <w:r w:rsidRPr="00097DA2">
              <w:rPr>
                <w:sz w:val="24"/>
                <w:szCs w:val="24"/>
              </w:rPr>
              <w:t>("можно",</w:t>
            </w:r>
            <w:r w:rsidRPr="00097DA2">
              <w:rPr>
                <w:spacing w:val="-5"/>
                <w:sz w:val="24"/>
                <w:szCs w:val="24"/>
              </w:rPr>
              <w:t xml:space="preserve"> </w:t>
            </w:r>
            <w:r w:rsidRPr="00097DA2">
              <w:rPr>
                <w:sz w:val="24"/>
                <w:szCs w:val="24"/>
              </w:rPr>
              <w:t>"нельзя"),</w:t>
            </w:r>
            <w:r w:rsidRPr="00097DA2">
              <w:rPr>
                <w:spacing w:val="-4"/>
                <w:sz w:val="24"/>
                <w:szCs w:val="24"/>
              </w:rPr>
              <w:t xml:space="preserve"> </w:t>
            </w:r>
            <w:r w:rsidRPr="00097DA2">
              <w:rPr>
                <w:sz w:val="24"/>
                <w:szCs w:val="24"/>
              </w:rPr>
              <w:t>демонстрирует</w:t>
            </w:r>
            <w:r w:rsidRPr="00097DA2">
              <w:rPr>
                <w:spacing w:val="-5"/>
                <w:sz w:val="24"/>
                <w:szCs w:val="24"/>
              </w:rPr>
              <w:t xml:space="preserve"> </w:t>
            </w:r>
            <w:r w:rsidRPr="00097DA2">
              <w:rPr>
                <w:sz w:val="24"/>
                <w:szCs w:val="24"/>
              </w:rPr>
              <w:t>стремление</w:t>
            </w:r>
            <w:r w:rsidRPr="00097DA2">
              <w:rPr>
                <w:spacing w:val="-6"/>
                <w:sz w:val="24"/>
                <w:szCs w:val="24"/>
              </w:rPr>
              <w:t xml:space="preserve"> </w:t>
            </w:r>
            <w:r w:rsidRPr="00097DA2">
              <w:rPr>
                <w:sz w:val="24"/>
                <w:szCs w:val="24"/>
              </w:rPr>
              <w:t>к положительным поступкам;</w:t>
            </w:r>
          </w:p>
          <w:p w:rsidR="00E62320" w:rsidRPr="00097DA2" w:rsidRDefault="00E62320" w:rsidP="00151827">
            <w:pPr>
              <w:pStyle w:val="TableParagraph"/>
              <w:numPr>
                <w:ilvl w:val="0"/>
                <w:numId w:val="317"/>
              </w:numPr>
              <w:tabs>
                <w:tab w:val="left" w:pos="336"/>
              </w:tabs>
              <w:ind w:left="147" w:right="148" w:firstLine="0"/>
              <w:rPr>
                <w:sz w:val="24"/>
                <w:szCs w:val="24"/>
              </w:rPr>
            </w:pPr>
            <w:r w:rsidRPr="00097DA2">
              <w:rPr>
                <w:sz w:val="24"/>
                <w:szCs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sidRPr="00097DA2">
              <w:rPr>
                <w:spacing w:val="-2"/>
                <w:sz w:val="24"/>
                <w:szCs w:val="24"/>
              </w:rPr>
              <w:t>сверстниками;</w:t>
            </w:r>
          </w:p>
          <w:p w:rsidR="00E62320" w:rsidRPr="00097DA2" w:rsidRDefault="00E62320" w:rsidP="00151827">
            <w:pPr>
              <w:pStyle w:val="TableParagraph"/>
              <w:numPr>
                <w:ilvl w:val="0"/>
                <w:numId w:val="317"/>
              </w:numPr>
              <w:tabs>
                <w:tab w:val="left" w:pos="322"/>
              </w:tabs>
              <w:ind w:left="147" w:right="148" w:firstLine="0"/>
              <w:rPr>
                <w:sz w:val="24"/>
                <w:szCs w:val="24"/>
              </w:rPr>
            </w:pPr>
            <w:r w:rsidRPr="00097DA2">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62320" w:rsidRPr="00097DA2" w:rsidRDefault="00E62320" w:rsidP="00151827">
            <w:pPr>
              <w:pStyle w:val="TableParagraph"/>
              <w:numPr>
                <w:ilvl w:val="0"/>
                <w:numId w:val="317"/>
              </w:numPr>
              <w:tabs>
                <w:tab w:val="left" w:pos="332"/>
              </w:tabs>
              <w:ind w:left="147" w:right="148" w:firstLine="0"/>
              <w:rPr>
                <w:sz w:val="24"/>
                <w:szCs w:val="24"/>
              </w:rPr>
            </w:pPr>
            <w:r w:rsidRPr="00097DA2">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62320" w:rsidRPr="00097DA2" w:rsidRDefault="00E62320" w:rsidP="00151827">
            <w:pPr>
              <w:pStyle w:val="TableParagraph"/>
              <w:numPr>
                <w:ilvl w:val="0"/>
                <w:numId w:val="317"/>
              </w:numPr>
              <w:tabs>
                <w:tab w:val="left" w:pos="262"/>
              </w:tabs>
              <w:ind w:left="147" w:right="148" w:firstLine="0"/>
              <w:rPr>
                <w:sz w:val="24"/>
                <w:szCs w:val="24"/>
              </w:rPr>
            </w:pPr>
            <w:r w:rsidRPr="00097DA2">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E62320" w:rsidRPr="00097DA2" w:rsidRDefault="00E62320" w:rsidP="00151827">
            <w:pPr>
              <w:pStyle w:val="TableParagraph"/>
              <w:numPr>
                <w:ilvl w:val="0"/>
                <w:numId w:val="317"/>
              </w:numPr>
              <w:tabs>
                <w:tab w:val="left" w:pos="254"/>
              </w:tabs>
              <w:ind w:left="147" w:right="148" w:firstLine="0"/>
              <w:rPr>
                <w:sz w:val="24"/>
                <w:szCs w:val="24"/>
              </w:rPr>
            </w:pPr>
            <w:r w:rsidRPr="00097DA2">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62320" w:rsidRPr="00097DA2" w:rsidRDefault="00E62320" w:rsidP="00151827">
            <w:pPr>
              <w:pStyle w:val="TableParagraph"/>
              <w:numPr>
                <w:ilvl w:val="0"/>
                <w:numId w:val="317"/>
              </w:numPr>
              <w:tabs>
                <w:tab w:val="left" w:pos="303"/>
              </w:tabs>
              <w:ind w:left="147" w:right="148" w:firstLine="0"/>
              <w:rPr>
                <w:sz w:val="24"/>
                <w:szCs w:val="24"/>
              </w:rPr>
            </w:pPr>
            <w:r w:rsidRPr="00097DA2">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62320" w:rsidRPr="00097DA2" w:rsidRDefault="00E62320" w:rsidP="00151827">
            <w:pPr>
              <w:pStyle w:val="TableParagraph"/>
              <w:numPr>
                <w:ilvl w:val="0"/>
                <w:numId w:val="317"/>
              </w:numPr>
              <w:tabs>
                <w:tab w:val="left" w:pos="245"/>
              </w:tabs>
              <w:ind w:left="147" w:right="148" w:firstLine="0"/>
              <w:rPr>
                <w:sz w:val="24"/>
                <w:szCs w:val="24"/>
              </w:rPr>
            </w:pPr>
            <w:r w:rsidRPr="00097DA2">
              <w:rPr>
                <w:sz w:val="24"/>
                <w:szCs w:val="24"/>
              </w:rPr>
              <w:t>ребенок</w:t>
            </w:r>
            <w:r w:rsidRPr="00097DA2">
              <w:rPr>
                <w:spacing w:val="-5"/>
                <w:sz w:val="24"/>
                <w:szCs w:val="24"/>
              </w:rPr>
              <w:t xml:space="preserve"> </w:t>
            </w:r>
            <w:r w:rsidRPr="00097DA2">
              <w:rPr>
                <w:sz w:val="24"/>
                <w:szCs w:val="24"/>
              </w:rPr>
              <w:t>совместно</w:t>
            </w:r>
            <w:r w:rsidRPr="00097DA2">
              <w:rPr>
                <w:spacing w:val="-2"/>
                <w:sz w:val="24"/>
                <w:szCs w:val="24"/>
              </w:rPr>
              <w:t xml:space="preserve"> </w:t>
            </w:r>
            <w:r w:rsidRPr="00097DA2">
              <w:rPr>
                <w:sz w:val="24"/>
                <w:szCs w:val="24"/>
              </w:rPr>
              <w:t>со</w:t>
            </w:r>
            <w:r w:rsidRPr="00097DA2">
              <w:rPr>
                <w:spacing w:val="-2"/>
                <w:sz w:val="24"/>
                <w:szCs w:val="24"/>
              </w:rPr>
              <w:t xml:space="preserve"> </w:t>
            </w:r>
            <w:r w:rsidRPr="00097DA2">
              <w:rPr>
                <w:sz w:val="24"/>
                <w:szCs w:val="24"/>
              </w:rPr>
              <w:t>взрослым</w:t>
            </w:r>
            <w:r w:rsidRPr="00097DA2">
              <w:rPr>
                <w:spacing w:val="-3"/>
                <w:sz w:val="24"/>
                <w:szCs w:val="24"/>
              </w:rPr>
              <w:t xml:space="preserve"> </w:t>
            </w:r>
            <w:r w:rsidRPr="00097DA2">
              <w:rPr>
                <w:sz w:val="24"/>
                <w:szCs w:val="24"/>
              </w:rPr>
              <w:t>пересказывает</w:t>
            </w:r>
            <w:r w:rsidRPr="00097DA2">
              <w:rPr>
                <w:spacing w:val="-2"/>
                <w:sz w:val="24"/>
                <w:szCs w:val="24"/>
              </w:rPr>
              <w:t xml:space="preserve"> </w:t>
            </w:r>
            <w:r w:rsidRPr="00097DA2">
              <w:rPr>
                <w:sz w:val="24"/>
                <w:szCs w:val="24"/>
              </w:rPr>
              <w:t>знакомые</w:t>
            </w:r>
            <w:r w:rsidRPr="00097DA2">
              <w:rPr>
                <w:spacing w:val="-4"/>
                <w:sz w:val="24"/>
                <w:szCs w:val="24"/>
              </w:rPr>
              <w:t xml:space="preserve"> </w:t>
            </w:r>
            <w:r w:rsidRPr="00097DA2">
              <w:rPr>
                <w:sz w:val="24"/>
                <w:szCs w:val="24"/>
              </w:rPr>
              <w:t>сказки,</w:t>
            </w:r>
            <w:r w:rsidRPr="00097DA2">
              <w:rPr>
                <w:spacing w:val="-5"/>
                <w:sz w:val="24"/>
                <w:szCs w:val="24"/>
              </w:rPr>
              <w:t xml:space="preserve"> </w:t>
            </w:r>
            <w:r w:rsidRPr="00097DA2">
              <w:rPr>
                <w:sz w:val="24"/>
                <w:szCs w:val="24"/>
              </w:rPr>
              <w:t>короткие</w:t>
            </w:r>
            <w:r w:rsidRPr="00097DA2">
              <w:rPr>
                <w:spacing w:val="-3"/>
                <w:sz w:val="24"/>
                <w:szCs w:val="24"/>
              </w:rPr>
              <w:t xml:space="preserve"> </w:t>
            </w:r>
            <w:r w:rsidRPr="00097DA2">
              <w:rPr>
                <w:spacing w:val="-2"/>
                <w:sz w:val="24"/>
                <w:szCs w:val="24"/>
              </w:rPr>
              <w:t>стихи;</w:t>
            </w:r>
          </w:p>
          <w:p w:rsidR="00E62320" w:rsidRPr="00097DA2" w:rsidRDefault="00E62320" w:rsidP="00151827">
            <w:pPr>
              <w:pStyle w:val="TableParagraph"/>
              <w:numPr>
                <w:ilvl w:val="0"/>
                <w:numId w:val="317"/>
              </w:numPr>
              <w:tabs>
                <w:tab w:val="left" w:pos="317"/>
              </w:tabs>
              <w:ind w:left="147" w:right="148" w:firstLine="0"/>
              <w:rPr>
                <w:sz w:val="24"/>
                <w:szCs w:val="24"/>
              </w:rPr>
            </w:pPr>
            <w:r w:rsidRPr="00097DA2">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62320" w:rsidRPr="00097DA2" w:rsidRDefault="00E62320" w:rsidP="00151827">
            <w:pPr>
              <w:pStyle w:val="TableParagraph"/>
              <w:numPr>
                <w:ilvl w:val="0"/>
                <w:numId w:val="317"/>
              </w:numPr>
              <w:tabs>
                <w:tab w:val="left" w:pos="276"/>
              </w:tabs>
              <w:ind w:left="147" w:right="148" w:firstLine="0"/>
              <w:rPr>
                <w:sz w:val="24"/>
                <w:szCs w:val="24"/>
              </w:rPr>
            </w:pPr>
            <w:r w:rsidRPr="00097DA2">
              <w:rPr>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E62320" w:rsidRPr="00097DA2" w:rsidRDefault="00E62320" w:rsidP="00151827">
            <w:pPr>
              <w:pStyle w:val="TableParagraph"/>
              <w:numPr>
                <w:ilvl w:val="0"/>
                <w:numId w:val="317"/>
              </w:numPr>
              <w:tabs>
                <w:tab w:val="left" w:pos="245"/>
              </w:tabs>
              <w:ind w:left="147" w:right="148" w:firstLine="0"/>
              <w:rPr>
                <w:sz w:val="24"/>
                <w:szCs w:val="24"/>
              </w:rPr>
            </w:pPr>
            <w:r w:rsidRPr="00097DA2">
              <w:rPr>
                <w:sz w:val="24"/>
                <w:szCs w:val="24"/>
              </w:rPr>
              <w:t>ребенок</w:t>
            </w:r>
            <w:r w:rsidRPr="00097DA2">
              <w:rPr>
                <w:spacing w:val="-5"/>
                <w:sz w:val="24"/>
                <w:szCs w:val="24"/>
              </w:rPr>
              <w:t xml:space="preserve"> </w:t>
            </w:r>
            <w:r w:rsidRPr="00097DA2">
              <w:rPr>
                <w:sz w:val="24"/>
                <w:szCs w:val="24"/>
              </w:rPr>
              <w:t>проявляет</w:t>
            </w:r>
            <w:r w:rsidRPr="00097DA2">
              <w:rPr>
                <w:spacing w:val="-2"/>
                <w:sz w:val="24"/>
                <w:szCs w:val="24"/>
              </w:rPr>
              <w:t xml:space="preserve"> </w:t>
            </w:r>
            <w:r w:rsidRPr="00097DA2">
              <w:rPr>
                <w:sz w:val="24"/>
                <w:szCs w:val="24"/>
              </w:rPr>
              <w:t>интерес</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миру,</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себе</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окружающим</w:t>
            </w:r>
            <w:r w:rsidRPr="00097DA2">
              <w:rPr>
                <w:spacing w:val="-2"/>
                <w:sz w:val="24"/>
                <w:szCs w:val="24"/>
              </w:rPr>
              <w:t xml:space="preserve"> людям;</w:t>
            </w:r>
          </w:p>
          <w:p w:rsidR="00E62320" w:rsidRPr="00097DA2" w:rsidRDefault="00E62320" w:rsidP="00151827">
            <w:pPr>
              <w:pStyle w:val="TableParagraph"/>
              <w:numPr>
                <w:ilvl w:val="0"/>
                <w:numId w:val="317"/>
              </w:numPr>
              <w:tabs>
                <w:tab w:val="left" w:pos="312"/>
              </w:tabs>
              <w:ind w:left="147" w:right="148" w:firstLine="0"/>
              <w:rPr>
                <w:sz w:val="24"/>
                <w:szCs w:val="24"/>
              </w:rPr>
            </w:pPr>
            <w:r w:rsidRPr="00097DA2">
              <w:rPr>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E62320" w:rsidRPr="00097DA2" w:rsidRDefault="00E62320" w:rsidP="00151827">
            <w:pPr>
              <w:pStyle w:val="TableParagraph"/>
              <w:numPr>
                <w:ilvl w:val="0"/>
                <w:numId w:val="317"/>
              </w:numPr>
              <w:tabs>
                <w:tab w:val="left" w:pos="334"/>
              </w:tabs>
              <w:ind w:left="147" w:right="148" w:firstLine="0"/>
              <w:rPr>
                <w:sz w:val="24"/>
                <w:szCs w:val="24"/>
              </w:rPr>
            </w:pPr>
            <w:r w:rsidRPr="00097DA2">
              <w:rPr>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w:t>
            </w:r>
            <w:r w:rsidRPr="00097DA2">
              <w:rPr>
                <w:spacing w:val="10"/>
                <w:sz w:val="24"/>
                <w:szCs w:val="24"/>
              </w:rPr>
              <w:t xml:space="preserve"> </w:t>
            </w:r>
            <w:r w:rsidRPr="00097DA2">
              <w:rPr>
                <w:sz w:val="24"/>
                <w:szCs w:val="24"/>
              </w:rPr>
              <w:t>в</w:t>
            </w:r>
            <w:r w:rsidRPr="00097DA2">
              <w:rPr>
                <w:spacing w:val="10"/>
                <w:sz w:val="24"/>
                <w:szCs w:val="24"/>
              </w:rPr>
              <w:t xml:space="preserve"> </w:t>
            </w:r>
            <w:r w:rsidRPr="00097DA2">
              <w:rPr>
                <w:sz w:val="24"/>
                <w:szCs w:val="24"/>
              </w:rPr>
              <w:t>жизни</w:t>
            </w:r>
            <w:r w:rsidRPr="00097DA2">
              <w:rPr>
                <w:spacing w:val="11"/>
                <w:sz w:val="24"/>
                <w:szCs w:val="24"/>
              </w:rPr>
              <w:t xml:space="preserve"> </w:t>
            </w:r>
            <w:r w:rsidRPr="00097DA2">
              <w:rPr>
                <w:sz w:val="24"/>
                <w:szCs w:val="24"/>
              </w:rPr>
              <w:t>животных,</w:t>
            </w:r>
            <w:r w:rsidRPr="00097DA2">
              <w:rPr>
                <w:spacing w:val="11"/>
                <w:sz w:val="24"/>
                <w:szCs w:val="24"/>
              </w:rPr>
              <w:t xml:space="preserve"> </w:t>
            </w:r>
            <w:r w:rsidRPr="00097DA2">
              <w:rPr>
                <w:sz w:val="24"/>
                <w:szCs w:val="24"/>
              </w:rPr>
              <w:t>растений</w:t>
            </w:r>
            <w:r w:rsidRPr="00097DA2">
              <w:rPr>
                <w:spacing w:val="12"/>
                <w:sz w:val="24"/>
                <w:szCs w:val="24"/>
              </w:rPr>
              <w:t xml:space="preserve"> </w:t>
            </w:r>
            <w:r w:rsidRPr="00097DA2">
              <w:rPr>
                <w:sz w:val="24"/>
                <w:szCs w:val="24"/>
              </w:rPr>
              <w:t>и</w:t>
            </w:r>
            <w:r w:rsidRPr="00097DA2">
              <w:rPr>
                <w:spacing w:val="11"/>
                <w:sz w:val="24"/>
                <w:szCs w:val="24"/>
              </w:rPr>
              <w:t xml:space="preserve"> </w:t>
            </w:r>
            <w:r w:rsidRPr="00097DA2">
              <w:rPr>
                <w:sz w:val="24"/>
                <w:szCs w:val="24"/>
              </w:rPr>
              <w:t>человека,</w:t>
            </w:r>
            <w:r w:rsidRPr="00097DA2">
              <w:rPr>
                <w:spacing w:val="11"/>
                <w:sz w:val="24"/>
                <w:szCs w:val="24"/>
              </w:rPr>
              <w:t xml:space="preserve"> </w:t>
            </w:r>
            <w:r w:rsidRPr="00097DA2">
              <w:rPr>
                <w:sz w:val="24"/>
                <w:szCs w:val="24"/>
              </w:rPr>
              <w:t>интересуется</w:t>
            </w:r>
            <w:r w:rsidRPr="00097DA2">
              <w:rPr>
                <w:spacing w:val="11"/>
                <w:sz w:val="24"/>
                <w:szCs w:val="24"/>
              </w:rPr>
              <w:t xml:space="preserve"> </w:t>
            </w:r>
            <w:r w:rsidRPr="00097DA2">
              <w:rPr>
                <w:sz w:val="24"/>
                <w:szCs w:val="24"/>
              </w:rPr>
              <w:t>природой,</w:t>
            </w:r>
            <w:r w:rsidRPr="00097DA2">
              <w:rPr>
                <w:spacing w:val="11"/>
                <w:sz w:val="24"/>
                <w:szCs w:val="24"/>
              </w:rPr>
              <w:t xml:space="preserve"> </w:t>
            </w:r>
            <w:r w:rsidRPr="00097DA2">
              <w:rPr>
                <w:spacing w:val="-2"/>
                <w:sz w:val="24"/>
                <w:szCs w:val="24"/>
              </w:rPr>
              <w:t>положительно</w:t>
            </w:r>
          </w:p>
          <w:p w:rsidR="00E62320" w:rsidRPr="00097DA2" w:rsidRDefault="00E62320" w:rsidP="00562461">
            <w:pPr>
              <w:pStyle w:val="TableParagraph"/>
              <w:ind w:left="147" w:right="148"/>
              <w:rPr>
                <w:sz w:val="24"/>
                <w:szCs w:val="24"/>
              </w:rPr>
            </w:pPr>
            <w:r w:rsidRPr="00097DA2">
              <w:rPr>
                <w:sz w:val="24"/>
                <w:szCs w:val="24"/>
              </w:rPr>
              <w:t>относится</w:t>
            </w:r>
            <w:r w:rsidRPr="00097DA2">
              <w:rPr>
                <w:spacing w:val="37"/>
                <w:sz w:val="24"/>
                <w:szCs w:val="24"/>
              </w:rPr>
              <w:t xml:space="preserve"> </w:t>
            </w:r>
            <w:r w:rsidRPr="00097DA2">
              <w:rPr>
                <w:sz w:val="24"/>
                <w:szCs w:val="24"/>
              </w:rPr>
              <w:t>ко</w:t>
            </w:r>
            <w:r w:rsidRPr="00097DA2">
              <w:rPr>
                <w:spacing w:val="38"/>
                <w:sz w:val="24"/>
                <w:szCs w:val="24"/>
              </w:rPr>
              <w:t xml:space="preserve"> </w:t>
            </w:r>
            <w:r w:rsidRPr="00097DA2">
              <w:rPr>
                <w:sz w:val="24"/>
                <w:szCs w:val="24"/>
              </w:rPr>
              <w:t>всем</w:t>
            </w:r>
            <w:r w:rsidRPr="00097DA2">
              <w:rPr>
                <w:spacing w:val="37"/>
                <w:sz w:val="24"/>
                <w:szCs w:val="24"/>
              </w:rPr>
              <w:t xml:space="preserve"> </w:t>
            </w:r>
            <w:r w:rsidRPr="00097DA2">
              <w:rPr>
                <w:sz w:val="24"/>
                <w:szCs w:val="24"/>
              </w:rPr>
              <w:t>живым</w:t>
            </w:r>
            <w:r w:rsidRPr="00097DA2">
              <w:rPr>
                <w:spacing w:val="37"/>
                <w:sz w:val="24"/>
                <w:szCs w:val="24"/>
              </w:rPr>
              <w:t xml:space="preserve"> </w:t>
            </w:r>
            <w:r w:rsidRPr="00097DA2">
              <w:rPr>
                <w:sz w:val="24"/>
                <w:szCs w:val="24"/>
              </w:rPr>
              <w:t>существам,</w:t>
            </w:r>
            <w:r w:rsidRPr="00097DA2">
              <w:rPr>
                <w:spacing w:val="37"/>
                <w:sz w:val="24"/>
                <w:szCs w:val="24"/>
              </w:rPr>
              <w:t xml:space="preserve"> </w:t>
            </w:r>
            <w:r w:rsidRPr="00097DA2">
              <w:rPr>
                <w:sz w:val="24"/>
                <w:szCs w:val="24"/>
              </w:rPr>
              <w:t>знает</w:t>
            </w:r>
            <w:r w:rsidRPr="00097DA2">
              <w:rPr>
                <w:spacing w:val="39"/>
                <w:sz w:val="24"/>
                <w:szCs w:val="24"/>
              </w:rPr>
              <w:t xml:space="preserve"> </w:t>
            </w:r>
            <w:r w:rsidRPr="00097DA2">
              <w:rPr>
                <w:sz w:val="24"/>
                <w:szCs w:val="24"/>
              </w:rPr>
              <w:t>о</w:t>
            </w:r>
            <w:r w:rsidRPr="00097DA2">
              <w:rPr>
                <w:spacing w:val="38"/>
                <w:sz w:val="24"/>
                <w:szCs w:val="24"/>
              </w:rPr>
              <w:t xml:space="preserve"> </w:t>
            </w:r>
            <w:r w:rsidRPr="00097DA2">
              <w:rPr>
                <w:sz w:val="24"/>
                <w:szCs w:val="24"/>
              </w:rPr>
              <w:t>правилах</w:t>
            </w:r>
            <w:r w:rsidRPr="00097DA2">
              <w:rPr>
                <w:spacing w:val="37"/>
                <w:sz w:val="24"/>
                <w:szCs w:val="24"/>
              </w:rPr>
              <w:t xml:space="preserve"> </w:t>
            </w:r>
            <w:r w:rsidRPr="00097DA2">
              <w:rPr>
                <w:sz w:val="24"/>
                <w:szCs w:val="24"/>
              </w:rPr>
              <w:t>поведения</w:t>
            </w:r>
            <w:r w:rsidRPr="00097DA2">
              <w:rPr>
                <w:spacing w:val="38"/>
                <w:sz w:val="24"/>
                <w:szCs w:val="24"/>
              </w:rPr>
              <w:t xml:space="preserve"> </w:t>
            </w:r>
            <w:r w:rsidRPr="00097DA2">
              <w:rPr>
                <w:sz w:val="24"/>
                <w:szCs w:val="24"/>
              </w:rPr>
              <w:t>в</w:t>
            </w:r>
            <w:r w:rsidRPr="00097DA2">
              <w:rPr>
                <w:spacing w:val="35"/>
                <w:sz w:val="24"/>
                <w:szCs w:val="24"/>
              </w:rPr>
              <w:t xml:space="preserve"> </w:t>
            </w:r>
            <w:r w:rsidRPr="00097DA2">
              <w:rPr>
                <w:sz w:val="24"/>
                <w:szCs w:val="24"/>
              </w:rPr>
              <w:t>природе,</w:t>
            </w:r>
            <w:r w:rsidRPr="00097DA2">
              <w:rPr>
                <w:spacing w:val="38"/>
                <w:sz w:val="24"/>
                <w:szCs w:val="24"/>
              </w:rPr>
              <w:t xml:space="preserve"> </w:t>
            </w:r>
            <w:r w:rsidRPr="00097DA2">
              <w:rPr>
                <w:sz w:val="24"/>
                <w:szCs w:val="24"/>
              </w:rPr>
              <w:t>заботится</w:t>
            </w:r>
            <w:r w:rsidRPr="00097DA2">
              <w:rPr>
                <w:spacing w:val="38"/>
                <w:sz w:val="24"/>
                <w:szCs w:val="24"/>
              </w:rPr>
              <w:t xml:space="preserve"> </w:t>
            </w:r>
            <w:r w:rsidRPr="00097DA2">
              <w:rPr>
                <w:spacing w:val="-10"/>
                <w:sz w:val="24"/>
                <w:szCs w:val="24"/>
              </w:rPr>
              <w:t>о</w:t>
            </w:r>
            <w:r w:rsidRPr="00097DA2">
              <w:rPr>
                <w:sz w:val="24"/>
                <w:szCs w:val="24"/>
              </w:rPr>
              <w:t xml:space="preserve">  животных</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растениях,</w:t>
            </w:r>
            <w:r w:rsidRPr="00097DA2">
              <w:rPr>
                <w:spacing w:val="-5"/>
                <w:sz w:val="24"/>
                <w:szCs w:val="24"/>
              </w:rPr>
              <w:t xml:space="preserve"> </w:t>
            </w:r>
            <w:r w:rsidRPr="00097DA2">
              <w:rPr>
                <w:sz w:val="24"/>
                <w:szCs w:val="24"/>
              </w:rPr>
              <w:t>не</w:t>
            </w:r>
            <w:r w:rsidRPr="00097DA2">
              <w:rPr>
                <w:spacing w:val="-3"/>
                <w:sz w:val="24"/>
                <w:szCs w:val="24"/>
              </w:rPr>
              <w:t xml:space="preserve"> </w:t>
            </w:r>
            <w:r w:rsidRPr="00097DA2">
              <w:rPr>
                <w:sz w:val="24"/>
                <w:szCs w:val="24"/>
              </w:rPr>
              <w:t>причиняет</w:t>
            </w:r>
            <w:r w:rsidRPr="00097DA2">
              <w:rPr>
                <w:spacing w:val="-3"/>
                <w:sz w:val="24"/>
                <w:szCs w:val="24"/>
              </w:rPr>
              <w:t xml:space="preserve"> </w:t>
            </w:r>
            <w:r w:rsidRPr="00097DA2">
              <w:rPr>
                <w:sz w:val="24"/>
                <w:szCs w:val="24"/>
              </w:rPr>
              <w:t>им</w:t>
            </w:r>
            <w:r w:rsidRPr="00097DA2">
              <w:rPr>
                <w:spacing w:val="-3"/>
                <w:sz w:val="24"/>
                <w:szCs w:val="24"/>
              </w:rPr>
              <w:t xml:space="preserve"> </w:t>
            </w:r>
            <w:r w:rsidRPr="00097DA2">
              <w:rPr>
                <w:spacing w:val="-4"/>
                <w:sz w:val="24"/>
                <w:szCs w:val="24"/>
              </w:rPr>
              <w:t>вред;</w:t>
            </w:r>
          </w:p>
          <w:p w:rsidR="00E62320" w:rsidRPr="00097DA2" w:rsidRDefault="00E62320" w:rsidP="00151827">
            <w:pPr>
              <w:pStyle w:val="TableParagraph"/>
              <w:numPr>
                <w:ilvl w:val="0"/>
                <w:numId w:val="316"/>
              </w:numPr>
              <w:tabs>
                <w:tab w:val="left" w:pos="274"/>
              </w:tabs>
              <w:ind w:left="147" w:right="148" w:firstLine="0"/>
              <w:rPr>
                <w:sz w:val="24"/>
                <w:szCs w:val="24"/>
              </w:rPr>
            </w:pPr>
            <w:r w:rsidRPr="00097DA2">
              <w:rPr>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w:t>
            </w:r>
            <w:r w:rsidRPr="00097DA2">
              <w:rPr>
                <w:spacing w:val="-1"/>
                <w:sz w:val="24"/>
                <w:szCs w:val="24"/>
              </w:rPr>
              <w:t xml:space="preserve"> </w:t>
            </w:r>
            <w:r w:rsidRPr="00097DA2">
              <w:rPr>
                <w:sz w:val="24"/>
                <w:szCs w:val="24"/>
              </w:rPr>
              <w:t>видоизменять</w:t>
            </w:r>
            <w:r w:rsidRPr="00097DA2">
              <w:rPr>
                <w:spacing w:val="-1"/>
                <w:sz w:val="24"/>
                <w:szCs w:val="24"/>
              </w:rPr>
              <w:t xml:space="preserve"> </w:t>
            </w:r>
            <w:r w:rsidRPr="00097DA2">
              <w:rPr>
                <w:sz w:val="24"/>
                <w:szCs w:val="24"/>
              </w:rPr>
              <w:t>их и украшать;</w:t>
            </w:r>
            <w:r w:rsidRPr="00097DA2">
              <w:rPr>
                <w:spacing w:val="-1"/>
                <w:sz w:val="24"/>
                <w:szCs w:val="24"/>
              </w:rPr>
              <w:t xml:space="preserve"> </w:t>
            </w:r>
            <w:r w:rsidRPr="00097DA2">
              <w:rPr>
                <w:sz w:val="24"/>
                <w:szCs w:val="24"/>
              </w:rPr>
              <w:t>использовать</w:t>
            </w:r>
            <w:r w:rsidRPr="00097DA2">
              <w:rPr>
                <w:spacing w:val="-1"/>
                <w:sz w:val="24"/>
                <w:szCs w:val="24"/>
              </w:rPr>
              <w:t xml:space="preserve"> </w:t>
            </w:r>
            <w:r w:rsidRPr="00097DA2">
              <w:rPr>
                <w:sz w:val="24"/>
                <w:szCs w:val="24"/>
              </w:rPr>
              <w:t>простые</w:t>
            </w:r>
            <w:r w:rsidRPr="00097DA2">
              <w:rPr>
                <w:spacing w:val="-3"/>
                <w:sz w:val="24"/>
                <w:szCs w:val="24"/>
              </w:rPr>
              <w:t xml:space="preserve"> </w:t>
            </w:r>
            <w:r w:rsidRPr="00097DA2">
              <w:rPr>
                <w:sz w:val="24"/>
                <w:szCs w:val="24"/>
              </w:rPr>
              <w:t>строительные</w:t>
            </w:r>
            <w:r w:rsidRPr="00097DA2">
              <w:rPr>
                <w:spacing w:val="-3"/>
                <w:sz w:val="24"/>
                <w:szCs w:val="24"/>
              </w:rPr>
              <w:t xml:space="preserve"> </w:t>
            </w:r>
            <w:r w:rsidRPr="00097DA2">
              <w:rPr>
                <w:sz w:val="24"/>
                <w:szCs w:val="24"/>
              </w:rPr>
              <w:t>детали для создания постройки с последующим ее анализом;</w:t>
            </w:r>
          </w:p>
          <w:p w:rsidR="00E62320" w:rsidRPr="00097DA2" w:rsidRDefault="00E62320" w:rsidP="00151827">
            <w:pPr>
              <w:pStyle w:val="TableParagraph"/>
              <w:numPr>
                <w:ilvl w:val="0"/>
                <w:numId w:val="316"/>
              </w:numPr>
              <w:tabs>
                <w:tab w:val="left" w:pos="257"/>
              </w:tabs>
              <w:ind w:left="147" w:right="148" w:firstLine="0"/>
              <w:rPr>
                <w:sz w:val="24"/>
                <w:szCs w:val="24"/>
              </w:rPr>
            </w:pPr>
            <w:r w:rsidRPr="00097DA2">
              <w:rPr>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w:t>
            </w:r>
            <w:r w:rsidRPr="00097DA2">
              <w:rPr>
                <w:spacing w:val="-2"/>
                <w:sz w:val="24"/>
                <w:szCs w:val="24"/>
              </w:rPr>
              <w:t>движении;</w:t>
            </w:r>
          </w:p>
          <w:p w:rsidR="00E62320" w:rsidRPr="00097DA2" w:rsidRDefault="00E62320" w:rsidP="00151827">
            <w:pPr>
              <w:pStyle w:val="TableParagraph"/>
              <w:numPr>
                <w:ilvl w:val="0"/>
                <w:numId w:val="316"/>
              </w:numPr>
              <w:tabs>
                <w:tab w:val="left" w:pos="312"/>
              </w:tabs>
              <w:ind w:left="147" w:right="148" w:firstLine="0"/>
              <w:rPr>
                <w:sz w:val="24"/>
                <w:szCs w:val="24"/>
              </w:rPr>
            </w:pPr>
            <w:r w:rsidRPr="00097DA2">
              <w:rPr>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62320" w:rsidRPr="00097DA2" w:rsidRDefault="00E62320" w:rsidP="00151827">
            <w:pPr>
              <w:pStyle w:val="TableParagraph"/>
              <w:numPr>
                <w:ilvl w:val="0"/>
                <w:numId w:val="316"/>
              </w:numPr>
              <w:tabs>
                <w:tab w:val="left" w:pos="308"/>
              </w:tabs>
              <w:ind w:left="147" w:right="148" w:firstLine="0"/>
              <w:rPr>
                <w:sz w:val="24"/>
                <w:szCs w:val="24"/>
              </w:rPr>
            </w:pPr>
            <w:r w:rsidRPr="00097DA2">
              <w:rPr>
                <w:sz w:val="24"/>
                <w:szCs w:val="24"/>
              </w:rPr>
              <w:t>ребенок</w:t>
            </w:r>
            <w:r w:rsidRPr="00097DA2">
              <w:rPr>
                <w:spacing w:val="56"/>
                <w:sz w:val="24"/>
                <w:szCs w:val="24"/>
              </w:rPr>
              <w:t xml:space="preserve"> </w:t>
            </w:r>
            <w:r w:rsidRPr="00097DA2">
              <w:rPr>
                <w:sz w:val="24"/>
                <w:szCs w:val="24"/>
              </w:rPr>
              <w:t>в</w:t>
            </w:r>
            <w:r w:rsidRPr="00097DA2">
              <w:rPr>
                <w:spacing w:val="57"/>
                <w:sz w:val="24"/>
                <w:szCs w:val="24"/>
              </w:rPr>
              <w:t xml:space="preserve"> </w:t>
            </w:r>
            <w:r w:rsidRPr="00097DA2">
              <w:rPr>
                <w:sz w:val="24"/>
                <w:szCs w:val="24"/>
              </w:rPr>
              <w:t>дидактических</w:t>
            </w:r>
            <w:r w:rsidRPr="00097DA2">
              <w:rPr>
                <w:spacing w:val="60"/>
                <w:sz w:val="24"/>
                <w:szCs w:val="24"/>
              </w:rPr>
              <w:t xml:space="preserve"> </w:t>
            </w:r>
            <w:r w:rsidRPr="00097DA2">
              <w:rPr>
                <w:sz w:val="24"/>
                <w:szCs w:val="24"/>
              </w:rPr>
              <w:t>играх</w:t>
            </w:r>
            <w:r w:rsidRPr="00097DA2">
              <w:rPr>
                <w:spacing w:val="61"/>
                <w:sz w:val="24"/>
                <w:szCs w:val="24"/>
              </w:rPr>
              <w:t xml:space="preserve"> </w:t>
            </w:r>
            <w:r w:rsidRPr="00097DA2">
              <w:rPr>
                <w:sz w:val="24"/>
                <w:szCs w:val="24"/>
              </w:rPr>
              <w:t>действует</w:t>
            </w:r>
            <w:r w:rsidRPr="00097DA2">
              <w:rPr>
                <w:spacing w:val="58"/>
                <w:sz w:val="24"/>
                <w:szCs w:val="24"/>
              </w:rPr>
              <w:t xml:space="preserve"> </w:t>
            </w:r>
            <w:r w:rsidRPr="00097DA2">
              <w:rPr>
                <w:sz w:val="24"/>
                <w:szCs w:val="24"/>
              </w:rPr>
              <w:t>в</w:t>
            </w:r>
            <w:r w:rsidRPr="00097DA2">
              <w:rPr>
                <w:spacing w:val="57"/>
                <w:sz w:val="24"/>
                <w:szCs w:val="24"/>
              </w:rPr>
              <w:t xml:space="preserve"> </w:t>
            </w:r>
            <w:r w:rsidRPr="00097DA2">
              <w:rPr>
                <w:sz w:val="24"/>
                <w:szCs w:val="24"/>
              </w:rPr>
              <w:t>рамках</w:t>
            </w:r>
            <w:r w:rsidRPr="00097DA2">
              <w:rPr>
                <w:spacing w:val="61"/>
                <w:sz w:val="24"/>
                <w:szCs w:val="24"/>
              </w:rPr>
              <w:t xml:space="preserve"> </w:t>
            </w:r>
            <w:r w:rsidRPr="00097DA2">
              <w:rPr>
                <w:sz w:val="24"/>
                <w:szCs w:val="24"/>
              </w:rPr>
              <w:t>правил,</w:t>
            </w:r>
            <w:r w:rsidRPr="00097DA2">
              <w:rPr>
                <w:spacing w:val="65"/>
                <w:sz w:val="24"/>
                <w:szCs w:val="24"/>
              </w:rPr>
              <w:t xml:space="preserve"> </w:t>
            </w:r>
            <w:r w:rsidRPr="00097DA2">
              <w:rPr>
                <w:sz w:val="24"/>
                <w:szCs w:val="24"/>
              </w:rPr>
              <w:t>в</w:t>
            </w:r>
            <w:r w:rsidRPr="00097DA2">
              <w:rPr>
                <w:spacing w:val="57"/>
                <w:sz w:val="24"/>
                <w:szCs w:val="24"/>
              </w:rPr>
              <w:t xml:space="preserve"> </w:t>
            </w:r>
            <w:r w:rsidRPr="00097DA2">
              <w:rPr>
                <w:sz w:val="24"/>
                <w:szCs w:val="24"/>
              </w:rPr>
              <w:t>театрализованных</w:t>
            </w:r>
            <w:r w:rsidRPr="00097DA2">
              <w:rPr>
                <w:spacing w:val="61"/>
                <w:sz w:val="24"/>
                <w:szCs w:val="24"/>
              </w:rPr>
              <w:t xml:space="preserve"> </w:t>
            </w:r>
            <w:r w:rsidRPr="00097DA2">
              <w:rPr>
                <w:spacing w:val="-2"/>
                <w:sz w:val="24"/>
                <w:szCs w:val="24"/>
              </w:rPr>
              <w:t>играх</w:t>
            </w:r>
          </w:p>
          <w:p w:rsidR="00E62320" w:rsidRPr="00097DA2" w:rsidRDefault="00E62320" w:rsidP="00562461">
            <w:pPr>
              <w:pStyle w:val="TableParagraph"/>
              <w:ind w:left="147" w:right="148"/>
              <w:rPr>
                <w:sz w:val="24"/>
                <w:szCs w:val="24"/>
              </w:rPr>
            </w:pPr>
            <w:r w:rsidRPr="00097DA2">
              <w:rPr>
                <w:sz w:val="24"/>
                <w:szCs w:val="24"/>
              </w:rPr>
              <w:t xml:space="preserve">разыгрывает отрывки из знакомых сказок, рассказов, передает интонацию и мимические </w:t>
            </w:r>
            <w:r w:rsidRPr="00097DA2">
              <w:rPr>
                <w:spacing w:val="-2"/>
                <w:sz w:val="24"/>
                <w:szCs w:val="24"/>
              </w:rPr>
              <w:t>движения.</w:t>
            </w:r>
          </w:p>
        </w:tc>
      </w:tr>
      <w:tr w:rsidR="00097DA2" w:rsidRPr="00097DA2" w:rsidTr="004A5464">
        <w:trPr>
          <w:trHeight w:val="288"/>
        </w:trPr>
        <w:tc>
          <w:tcPr>
            <w:tcW w:w="5000" w:type="pct"/>
          </w:tcPr>
          <w:p w:rsidR="004A5464" w:rsidRPr="00097DA2" w:rsidRDefault="004A5464" w:rsidP="00562461">
            <w:pPr>
              <w:pStyle w:val="TableParagraph"/>
              <w:ind w:left="147" w:right="148"/>
              <w:jc w:val="center"/>
              <w:rPr>
                <w:b/>
                <w:sz w:val="24"/>
                <w:szCs w:val="24"/>
              </w:rPr>
            </w:pPr>
            <w:r w:rsidRPr="00097DA2">
              <w:rPr>
                <w:b/>
                <w:sz w:val="24"/>
                <w:szCs w:val="24"/>
              </w:rPr>
              <w:t>К</w:t>
            </w:r>
            <w:r w:rsidRPr="00097DA2">
              <w:rPr>
                <w:b/>
                <w:spacing w:val="-1"/>
                <w:sz w:val="24"/>
                <w:szCs w:val="24"/>
              </w:rPr>
              <w:t xml:space="preserve"> </w:t>
            </w:r>
            <w:r w:rsidRPr="00097DA2">
              <w:rPr>
                <w:b/>
                <w:sz w:val="24"/>
                <w:szCs w:val="24"/>
              </w:rPr>
              <w:t>пяти</w:t>
            </w:r>
            <w:r w:rsidRPr="00097DA2">
              <w:rPr>
                <w:b/>
                <w:spacing w:val="-1"/>
                <w:sz w:val="24"/>
                <w:szCs w:val="24"/>
              </w:rPr>
              <w:t xml:space="preserve"> </w:t>
            </w:r>
            <w:r w:rsidRPr="00097DA2">
              <w:rPr>
                <w:b/>
                <w:spacing w:val="-2"/>
                <w:sz w:val="24"/>
                <w:szCs w:val="24"/>
              </w:rPr>
              <w:t>годам:</w:t>
            </w:r>
          </w:p>
        </w:tc>
      </w:tr>
      <w:tr w:rsidR="00097DA2" w:rsidRPr="00097DA2" w:rsidTr="004A5464">
        <w:trPr>
          <w:trHeight w:val="635"/>
        </w:trPr>
        <w:tc>
          <w:tcPr>
            <w:tcW w:w="5000" w:type="pct"/>
          </w:tcPr>
          <w:p w:rsidR="004A5464" w:rsidRPr="00097DA2" w:rsidRDefault="004A5464" w:rsidP="00151827">
            <w:pPr>
              <w:pStyle w:val="TableParagraph"/>
              <w:numPr>
                <w:ilvl w:val="0"/>
                <w:numId w:val="315"/>
              </w:numPr>
              <w:tabs>
                <w:tab w:val="left" w:pos="334"/>
              </w:tabs>
              <w:ind w:left="147" w:right="148" w:firstLine="0"/>
              <w:rPr>
                <w:sz w:val="24"/>
                <w:szCs w:val="24"/>
              </w:rPr>
            </w:pPr>
            <w:r w:rsidRPr="00097DA2">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A5464" w:rsidRPr="00097DA2" w:rsidRDefault="004A5464" w:rsidP="00151827">
            <w:pPr>
              <w:pStyle w:val="TableParagraph"/>
              <w:numPr>
                <w:ilvl w:val="0"/>
                <w:numId w:val="315"/>
              </w:numPr>
              <w:tabs>
                <w:tab w:val="left" w:pos="278"/>
              </w:tabs>
              <w:ind w:left="147" w:right="148" w:firstLine="0"/>
              <w:rPr>
                <w:sz w:val="24"/>
                <w:szCs w:val="24"/>
              </w:rPr>
            </w:pPr>
            <w:r w:rsidRPr="00097DA2">
              <w:rPr>
                <w:sz w:val="24"/>
                <w:szCs w:val="24"/>
              </w:rPr>
              <w:t>ребенок демонстрирует координацию, быстроту, силу, выносливость, гибкость, ловкость, развитие</w:t>
            </w:r>
            <w:r w:rsidRPr="00097DA2">
              <w:rPr>
                <w:spacing w:val="-3"/>
                <w:sz w:val="24"/>
                <w:szCs w:val="24"/>
              </w:rPr>
              <w:t xml:space="preserve"> </w:t>
            </w:r>
            <w:r w:rsidRPr="00097DA2">
              <w:rPr>
                <w:sz w:val="24"/>
                <w:szCs w:val="24"/>
              </w:rPr>
              <w:t>крупной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мелкой</w:t>
            </w:r>
            <w:r w:rsidRPr="00097DA2">
              <w:rPr>
                <w:spacing w:val="-1"/>
                <w:sz w:val="24"/>
                <w:szCs w:val="24"/>
              </w:rPr>
              <w:t xml:space="preserve"> </w:t>
            </w:r>
            <w:r w:rsidRPr="00097DA2">
              <w:rPr>
                <w:sz w:val="24"/>
                <w:szCs w:val="24"/>
              </w:rPr>
              <w:t>моторики,</w:t>
            </w:r>
            <w:r w:rsidRPr="00097DA2">
              <w:rPr>
                <w:spacing w:val="-5"/>
                <w:sz w:val="24"/>
                <w:szCs w:val="24"/>
              </w:rPr>
              <w:t xml:space="preserve"> </w:t>
            </w:r>
            <w:r w:rsidRPr="00097DA2">
              <w:rPr>
                <w:sz w:val="24"/>
                <w:szCs w:val="24"/>
              </w:rPr>
              <w:t>активно</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с</w:t>
            </w:r>
            <w:r w:rsidRPr="00097DA2">
              <w:rPr>
                <w:spacing w:val="-3"/>
                <w:sz w:val="24"/>
                <w:szCs w:val="24"/>
              </w:rPr>
              <w:t xml:space="preserve"> </w:t>
            </w:r>
            <w:r w:rsidRPr="00097DA2">
              <w:rPr>
                <w:sz w:val="24"/>
                <w:szCs w:val="24"/>
              </w:rPr>
              <w:t>интересом</w:t>
            </w:r>
            <w:r w:rsidRPr="00097DA2">
              <w:rPr>
                <w:spacing w:val="-3"/>
                <w:sz w:val="24"/>
                <w:szCs w:val="24"/>
              </w:rPr>
              <w:t xml:space="preserve"> </w:t>
            </w:r>
            <w:r w:rsidRPr="00097DA2">
              <w:rPr>
                <w:sz w:val="24"/>
                <w:szCs w:val="24"/>
              </w:rPr>
              <w:t>выполняет</w:t>
            </w:r>
            <w:r w:rsidRPr="00097DA2">
              <w:rPr>
                <w:spacing w:val="-2"/>
                <w:sz w:val="24"/>
                <w:szCs w:val="24"/>
              </w:rPr>
              <w:t xml:space="preserve"> </w:t>
            </w:r>
            <w:r w:rsidRPr="00097DA2">
              <w:rPr>
                <w:sz w:val="24"/>
                <w:szCs w:val="24"/>
              </w:rPr>
              <w:t>основные</w:t>
            </w:r>
            <w:r w:rsidRPr="00097DA2">
              <w:rPr>
                <w:spacing w:val="-4"/>
                <w:sz w:val="24"/>
                <w:szCs w:val="24"/>
              </w:rPr>
              <w:t xml:space="preserve"> </w:t>
            </w:r>
            <w:r w:rsidRPr="00097DA2">
              <w:rPr>
                <w:sz w:val="24"/>
                <w:szCs w:val="24"/>
              </w:rPr>
              <w:t>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A5464" w:rsidRPr="00097DA2" w:rsidRDefault="004A5464" w:rsidP="00151827">
            <w:pPr>
              <w:pStyle w:val="TableParagraph"/>
              <w:numPr>
                <w:ilvl w:val="0"/>
                <w:numId w:val="315"/>
              </w:numPr>
              <w:tabs>
                <w:tab w:val="left" w:pos="356"/>
              </w:tabs>
              <w:ind w:left="147" w:right="148" w:firstLine="0"/>
              <w:rPr>
                <w:sz w:val="24"/>
                <w:szCs w:val="24"/>
              </w:rPr>
            </w:pPr>
            <w:r w:rsidRPr="00097DA2">
              <w:rPr>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A5464" w:rsidRPr="00097DA2" w:rsidRDefault="004A5464" w:rsidP="00151827">
            <w:pPr>
              <w:pStyle w:val="TableParagraph"/>
              <w:numPr>
                <w:ilvl w:val="0"/>
                <w:numId w:val="315"/>
              </w:numPr>
              <w:tabs>
                <w:tab w:val="left" w:pos="310"/>
              </w:tabs>
              <w:ind w:left="147" w:right="148" w:firstLine="0"/>
              <w:rPr>
                <w:sz w:val="24"/>
                <w:szCs w:val="24"/>
              </w:rPr>
            </w:pPr>
            <w:r w:rsidRPr="00097DA2">
              <w:rPr>
                <w:sz w:val="24"/>
                <w:szCs w:val="24"/>
              </w:rPr>
              <w:t>ребенок стремится к самостоятельному осуществлению процессов личной гигиены, их правильной организации;</w:t>
            </w:r>
          </w:p>
          <w:p w:rsidR="004A5464" w:rsidRPr="00097DA2" w:rsidRDefault="004A5464" w:rsidP="00151827">
            <w:pPr>
              <w:pStyle w:val="TableParagraph"/>
              <w:numPr>
                <w:ilvl w:val="0"/>
                <w:numId w:val="315"/>
              </w:numPr>
              <w:tabs>
                <w:tab w:val="left" w:pos="247"/>
              </w:tabs>
              <w:ind w:left="147" w:right="148" w:firstLine="0"/>
              <w:rPr>
                <w:sz w:val="24"/>
                <w:szCs w:val="24"/>
              </w:rPr>
            </w:pPr>
            <w:r w:rsidRPr="00097DA2">
              <w:rPr>
                <w:sz w:val="24"/>
                <w:szCs w:val="24"/>
              </w:rPr>
              <w:t>ребенок</w:t>
            </w:r>
            <w:r w:rsidRPr="00097DA2">
              <w:rPr>
                <w:spacing w:val="-2"/>
                <w:sz w:val="24"/>
                <w:szCs w:val="24"/>
              </w:rPr>
              <w:t xml:space="preserve"> </w:t>
            </w:r>
            <w:r w:rsidRPr="00097DA2">
              <w:rPr>
                <w:sz w:val="24"/>
                <w:szCs w:val="24"/>
              </w:rPr>
              <w:t>выполняет</w:t>
            </w:r>
            <w:r w:rsidRPr="00097DA2">
              <w:rPr>
                <w:spacing w:val="-4"/>
                <w:sz w:val="24"/>
                <w:szCs w:val="24"/>
              </w:rPr>
              <w:t xml:space="preserve"> </w:t>
            </w:r>
            <w:r w:rsidRPr="00097DA2">
              <w:rPr>
                <w:sz w:val="24"/>
                <w:szCs w:val="24"/>
              </w:rPr>
              <w:t>самостоятельно</w:t>
            </w:r>
            <w:r w:rsidRPr="00097DA2">
              <w:rPr>
                <w:spacing w:val="-2"/>
                <w:sz w:val="24"/>
                <w:szCs w:val="24"/>
              </w:rPr>
              <w:t xml:space="preserve"> </w:t>
            </w:r>
            <w:r w:rsidRPr="00097DA2">
              <w:rPr>
                <w:sz w:val="24"/>
                <w:szCs w:val="24"/>
              </w:rPr>
              <w:t>правила</w:t>
            </w:r>
            <w:r w:rsidRPr="00097DA2">
              <w:rPr>
                <w:spacing w:val="-5"/>
                <w:sz w:val="24"/>
                <w:szCs w:val="24"/>
              </w:rPr>
              <w:t xml:space="preserve"> </w:t>
            </w:r>
            <w:r w:rsidRPr="00097DA2">
              <w:rPr>
                <w:sz w:val="24"/>
                <w:szCs w:val="24"/>
              </w:rPr>
              <w:t>общения</w:t>
            </w:r>
            <w:r w:rsidRPr="00097DA2">
              <w:rPr>
                <w:spacing w:val="-2"/>
                <w:sz w:val="24"/>
                <w:szCs w:val="24"/>
              </w:rPr>
              <w:t xml:space="preserve"> </w:t>
            </w:r>
            <w:r w:rsidRPr="00097DA2">
              <w:rPr>
                <w:sz w:val="24"/>
                <w:szCs w:val="24"/>
              </w:rPr>
              <w:t>со</w:t>
            </w:r>
            <w:r w:rsidRPr="00097DA2">
              <w:rPr>
                <w:spacing w:val="-2"/>
                <w:sz w:val="24"/>
                <w:szCs w:val="24"/>
              </w:rPr>
              <w:t xml:space="preserve"> </w:t>
            </w:r>
            <w:r w:rsidRPr="00097DA2">
              <w:rPr>
                <w:sz w:val="24"/>
                <w:szCs w:val="24"/>
              </w:rPr>
              <w:t>взрослым,</w:t>
            </w:r>
            <w:r w:rsidRPr="00097DA2">
              <w:rPr>
                <w:spacing w:val="-4"/>
                <w:sz w:val="24"/>
                <w:szCs w:val="24"/>
              </w:rPr>
              <w:t xml:space="preserve"> </w:t>
            </w:r>
            <w:r w:rsidRPr="00097DA2">
              <w:rPr>
                <w:sz w:val="24"/>
                <w:szCs w:val="24"/>
              </w:rPr>
              <w:t>внимателен</w:t>
            </w:r>
            <w:r w:rsidRPr="00097DA2">
              <w:rPr>
                <w:spacing w:val="-1"/>
                <w:sz w:val="24"/>
                <w:szCs w:val="24"/>
              </w:rPr>
              <w:t xml:space="preserve"> </w:t>
            </w:r>
            <w:r w:rsidRPr="00097DA2">
              <w:rPr>
                <w:sz w:val="24"/>
                <w:szCs w:val="24"/>
              </w:rPr>
              <w:t>к</w:t>
            </w:r>
            <w:r w:rsidRPr="00097DA2">
              <w:rPr>
                <w:spacing w:val="-2"/>
                <w:sz w:val="24"/>
                <w:szCs w:val="24"/>
              </w:rPr>
              <w:t xml:space="preserve"> </w:t>
            </w:r>
            <w:r w:rsidRPr="00097DA2">
              <w:rPr>
                <w:sz w:val="24"/>
                <w:szCs w:val="24"/>
              </w:rPr>
              <w:t>его</w:t>
            </w:r>
            <w:r w:rsidRPr="00097DA2">
              <w:rPr>
                <w:spacing w:val="-2"/>
                <w:sz w:val="24"/>
                <w:szCs w:val="24"/>
              </w:rPr>
              <w:t xml:space="preserve"> </w:t>
            </w:r>
            <w:r w:rsidRPr="00097DA2">
              <w:rPr>
                <w:sz w:val="24"/>
                <w:szCs w:val="24"/>
              </w:rPr>
              <w:t>словам и мнению, стремится к познавательному, интеллектуальному общению со взрослыми: задает много</w:t>
            </w:r>
            <w:r w:rsidRPr="00097DA2">
              <w:rPr>
                <w:spacing w:val="-1"/>
                <w:sz w:val="24"/>
                <w:szCs w:val="24"/>
              </w:rPr>
              <w:t xml:space="preserve"> </w:t>
            </w:r>
            <w:r w:rsidRPr="00097DA2">
              <w:rPr>
                <w:sz w:val="24"/>
                <w:szCs w:val="24"/>
              </w:rPr>
              <w:t>вопросов</w:t>
            </w:r>
            <w:r w:rsidRPr="00097DA2">
              <w:rPr>
                <w:spacing w:val="-2"/>
                <w:sz w:val="24"/>
                <w:szCs w:val="24"/>
              </w:rPr>
              <w:t xml:space="preserve"> </w:t>
            </w:r>
            <w:r w:rsidRPr="00097DA2">
              <w:rPr>
                <w:sz w:val="24"/>
                <w:szCs w:val="24"/>
              </w:rPr>
              <w:t>поискового</w:t>
            </w:r>
            <w:r w:rsidRPr="00097DA2">
              <w:rPr>
                <w:spacing w:val="-2"/>
                <w:sz w:val="24"/>
                <w:szCs w:val="24"/>
              </w:rPr>
              <w:t xml:space="preserve"> </w:t>
            </w:r>
            <w:r w:rsidRPr="00097DA2">
              <w:rPr>
                <w:sz w:val="24"/>
                <w:szCs w:val="24"/>
              </w:rPr>
              <w:t>характера,</w:t>
            </w:r>
            <w:r w:rsidRPr="00097DA2">
              <w:rPr>
                <w:spacing w:val="-1"/>
                <w:sz w:val="24"/>
                <w:szCs w:val="24"/>
              </w:rPr>
              <w:t xml:space="preserve"> </w:t>
            </w:r>
            <w:r w:rsidRPr="00097DA2">
              <w:rPr>
                <w:sz w:val="24"/>
                <w:szCs w:val="24"/>
              </w:rPr>
              <w:t>стремится</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одобряемым</w:t>
            </w:r>
            <w:r w:rsidRPr="00097DA2">
              <w:rPr>
                <w:spacing w:val="-2"/>
                <w:sz w:val="24"/>
                <w:szCs w:val="24"/>
              </w:rPr>
              <w:t xml:space="preserve"> </w:t>
            </w:r>
            <w:r w:rsidRPr="00097DA2">
              <w:rPr>
                <w:sz w:val="24"/>
                <w:szCs w:val="24"/>
              </w:rPr>
              <w:t>формам</w:t>
            </w:r>
            <w:r w:rsidRPr="00097DA2">
              <w:rPr>
                <w:spacing w:val="-2"/>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замечает ярко выраженное эмоциональное состояние окружающих людей, по примеру педагога проявляет сочувствие;</w:t>
            </w:r>
          </w:p>
          <w:p w:rsidR="004A5464" w:rsidRPr="00097DA2" w:rsidRDefault="004A5464" w:rsidP="00151827">
            <w:pPr>
              <w:pStyle w:val="TableParagraph"/>
              <w:numPr>
                <w:ilvl w:val="0"/>
                <w:numId w:val="315"/>
              </w:numPr>
              <w:tabs>
                <w:tab w:val="left" w:pos="339"/>
              </w:tabs>
              <w:ind w:left="147" w:right="148" w:firstLine="0"/>
              <w:rPr>
                <w:sz w:val="24"/>
                <w:szCs w:val="24"/>
              </w:rPr>
            </w:pPr>
            <w:r w:rsidRPr="00097DA2">
              <w:rPr>
                <w:sz w:val="24"/>
                <w:szCs w:val="24"/>
              </w:rPr>
              <w:t>ребенок</w:t>
            </w:r>
            <w:r w:rsidRPr="00097DA2">
              <w:rPr>
                <w:spacing w:val="59"/>
                <w:w w:val="150"/>
                <w:sz w:val="24"/>
                <w:szCs w:val="24"/>
              </w:rPr>
              <w:t xml:space="preserve"> </w:t>
            </w:r>
            <w:r w:rsidRPr="00097DA2">
              <w:rPr>
                <w:sz w:val="24"/>
                <w:szCs w:val="24"/>
              </w:rPr>
              <w:t>без</w:t>
            </w:r>
            <w:r w:rsidRPr="00097DA2">
              <w:rPr>
                <w:spacing w:val="61"/>
                <w:w w:val="150"/>
                <w:sz w:val="24"/>
                <w:szCs w:val="24"/>
              </w:rPr>
              <w:t xml:space="preserve"> </w:t>
            </w:r>
            <w:r w:rsidRPr="00097DA2">
              <w:rPr>
                <w:sz w:val="24"/>
                <w:szCs w:val="24"/>
              </w:rPr>
              <w:t>напоминания</w:t>
            </w:r>
            <w:r w:rsidRPr="00097DA2">
              <w:rPr>
                <w:spacing w:val="60"/>
                <w:w w:val="150"/>
                <w:sz w:val="24"/>
                <w:szCs w:val="24"/>
              </w:rPr>
              <w:t xml:space="preserve"> </w:t>
            </w:r>
            <w:r w:rsidRPr="00097DA2">
              <w:rPr>
                <w:sz w:val="24"/>
                <w:szCs w:val="24"/>
              </w:rPr>
              <w:t>взрослого</w:t>
            </w:r>
            <w:r w:rsidRPr="00097DA2">
              <w:rPr>
                <w:spacing w:val="60"/>
                <w:w w:val="150"/>
                <w:sz w:val="24"/>
                <w:szCs w:val="24"/>
              </w:rPr>
              <w:t xml:space="preserve"> </w:t>
            </w:r>
            <w:r w:rsidRPr="00097DA2">
              <w:rPr>
                <w:sz w:val="24"/>
                <w:szCs w:val="24"/>
              </w:rPr>
              <w:t>здоровается</w:t>
            </w:r>
            <w:r w:rsidRPr="00097DA2">
              <w:rPr>
                <w:spacing w:val="61"/>
                <w:w w:val="150"/>
                <w:sz w:val="24"/>
                <w:szCs w:val="24"/>
              </w:rPr>
              <w:t xml:space="preserve"> </w:t>
            </w:r>
            <w:r w:rsidRPr="00097DA2">
              <w:rPr>
                <w:sz w:val="24"/>
                <w:szCs w:val="24"/>
              </w:rPr>
              <w:t>и</w:t>
            </w:r>
            <w:r w:rsidRPr="00097DA2">
              <w:rPr>
                <w:spacing w:val="61"/>
                <w:w w:val="150"/>
                <w:sz w:val="24"/>
                <w:szCs w:val="24"/>
              </w:rPr>
              <w:t xml:space="preserve"> </w:t>
            </w:r>
            <w:r w:rsidRPr="00097DA2">
              <w:rPr>
                <w:sz w:val="24"/>
                <w:szCs w:val="24"/>
              </w:rPr>
              <w:t>прощается,</w:t>
            </w:r>
            <w:r w:rsidRPr="00097DA2">
              <w:rPr>
                <w:spacing w:val="62"/>
                <w:w w:val="150"/>
                <w:sz w:val="24"/>
                <w:szCs w:val="24"/>
              </w:rPr>
              <w:t xml:space="preserve"> </w:t>
            </w:r>
            <w:r w:rsidRPr="00097DA2">
              <w:rPr>
                <w:sz w:val="24"/>
                <w:szCs w:val="24"/>
              </w:rPr>
              <w:t>говорит</w:t>
            </w:r>
            <w:r w:rsidRPr="00097DA2">
              <w:rPr>
                <w:spacing w:val="65"/>
                <w:w w:val="150"/>
                <w:sz w:val="24"/>
                <w:szCs w:val="24"/>
              </w:rPr>
              <w:t xml:space="preserve"> </w:t>
            </w:r>
            <w:r w:rsidRPr="00097DA2">
              <w:rPr>
                <w:sz w:val="24"/>
                <w:szCs w:val="24"/>
              </w:rPr>
              <w:t>«спасибо»</w:t>
            </w:r>
            <w:r w:rsidRPr="00097DA2">
              <w:rPr>
                <w:spacing w:val="54"/>
                <w:w w:val="150"/>
                <w:sz w:val="24"/>
                <w:szCs w:val="24"/>
              </w:rPr>
              <w:t xml:space="preserve"> </w:t>
            </w:r>
            <w:r w:rsidRPr="00097DA2">
              <w:rPr>
                <w:spacing w:val="-10"/>
                <w:sz w:val="24"/>
                <w:szCs w:val="24"/>
              </w:rPr>
              <w:t>и</w:t>
            </w:r>
          </w:p>
          <w:p w:rsidR="004A5464" w:rsidRPr="00097DA2" w:rsidRDefault="004A5464" w:rsidP="00562461">
            <w:pPr>
              <w:pStyle w:val="TableParagraph"/>
              <w:ind w:left="147" w:right="148"/>
              <w:jc w:val="left"/>
              <w:rPr>
                <w:sz w:val="24"/>
                <w:szCs w:val="24"/>
              </w:rPr>
            </w:pPr>
            <w:r w:rsidRPr="00097DA2">
              <w:rPr>
                <w:spacing w:val="-2"/>
                <w:sz w:val="24"/>
                <w:szCs w:val="24"/>
              </w:rPr>
              <w:t>«пожалуйста»;</w:t>
            </w:r>
          </w:p>
          <w:p w:rsidR="004A5464" w:rsidRPr="00097DA2" w:rsidRDefault="004A5464" w:rsidP="00151827">
            <w:pPr>
              <w:pStyle w:val="TableParagraph"/>
              <w:numPr>
                <w:ilvl w:val="0"/>
                <w:numId w:val="315"/>
              </w:numPr>
              <w:tabs>
                <w:tab w:val="left" w:pos="252"/>
              </w:tabs>
              <w:ind w:left="147" w:right="148" w:firstLine="0"/>
              <w:rPr>
                <w:sz w:val="24"/>
                <w:szCs w:val="24"/>
              </w:rPr>
            </w:pPr>
            <w:r w:rsidRPr="00097DA2">
              <w:rPr>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A5464" w:rsidRPr="00097DA2" w:rsidRDefault="004A5464" w:rsidP="00151827">
            <w:pPr>
              <w:pStyle w:val="TableParagraph"/>
              <w:numPr>
                <w:ilvl w:val="0"/>
                <w:numId w:val="315"/>
              </w:numPr>
              <w:tabs>
                <w:tab w:val="left" w:pos="254"/>
              </w:tabs>
              <w:ind w:left="147" w:right="148" w:firstLine="0"/>
              <w:rPr>
                <w:sz w:val="24"/>
                <w:szCs w:val="24"/>
              </w:rPr>
            </w:pPr>
            <w:r w:rsidRPr="00097DA2">
              <w:rPr>
                <w:sz w:val="24"/>
                <w:szCs w:val="24"/>
              </w:rPr>
              <w:t xml:space="preserve">ребенок познает правила безопасного поведения и стремится их выполнять в повседневной </w:t>
            </w:r>
            <w:r w:rsidRPr="00097DA2">
              <w:rPr>
                <w:spacing w:val="-2"/>
                <w:sz w:val="24"/>
                <w:szCs w:val="24"/>
              </w:rPr>
              <w:t>жизни;</w:t>
            </w:r>
          </w:p>
          <w:p w:rsidR="004A5464" w:rsidRPr="00097DA2" w:rsidRDefault="004A5464" w:rsidP="00562461">
            <w:pPr>
              <w:pStyle w:val="TableParagraph"/>
              <w:ind w:left="147" w:right="148"/>
              <w:rPr>
                <w:sz w:val="24"/>
                <w:szCs w:val="24"/>
              </w:rPr>
            </w:pPr>
            <w:r w:rsidRPr="00097DA2">
              <w:rPr>
                <w:sz w:val="24"/>
                <w:szCs w:val="24"/>
              </w:rPr>
              <w:t>-ребенок</w:t>
            </w:r>
            <w:r w:rsidRPr="00097DA2">
              <w:rPr>
                <w:spacing w:val="-3"/>
                <w:sz w:val="24"/>
                <w:szCs w:val="24"/>
              </w:rPr>
              <w:t xml:space="preserve"> </w:t>
            </w:r>
            <w:r w:rsidRPr="00097DA2">
              <w:rPr>
                <w:sz w:val="24"/>
                <w:szCs w:val="24"/>
              </w:rPr>
              <w:t>самостоятелен</w:t>
            </w:r>
            <w:r w:rsidRPr="00097DA2">
              <w:rPr>
                <w:spacing w:val="-2"/>
                <w:sz w:val="24"/>
                <w:szCs w:val="24"/>
              </w:rPr>
              <w:t xml:space="preserve"> </w:t>
            </w:r>
            <w:r w:rsidRPr="00097DA2">
              <w:rPr>
                <w:sz w:val="24"/>
                <w:szCs w:val="24"/>
              </w:rPr>
              <w:t>в</w:t>
            </w:r>
            <w:r w:rsidRPr="00097DA2">
              <w:rPr>
                <w:spacing w:val="-2"/>
                <w:sz w:val="24"/>
                <w:szCs w:val="24"/>
              </w:rPr>
              <w:t xml:space="preserve"> самообслуживании;</w:t>
            </w:r>
          </w:p>
          <w:p w:rsidR="004A5464" w:rsidRPr="00097DA2" w:rsidRDefault="004A5464" w:rsidP="00151827">
            <w:pPr>
              <w:pStyle w:val="TableParagraph"/>
              <w:numPr>
                <w:ilvl w:val="0"/>
                <w:numId w:val="315"/>
              </w:numPr>
              <w:tabs>
                <w:tab w:val="left" w:pos="336"/>
              </w:tabs>
              <w:ind w:left="147" w:right="148" w:firstLine="0"/>
              <w:rPr>
                <w:sz w:val="24"/>
                <w:szCs w:val="24"/>
              </w:rPr>
            </w:pPr>
            <w:r w:rsidRPr="00097DA2">
              <w:rPr>
                <w:sz w:val="24"/>
                <w:szCs w:val="24"/>
              </w:rPr>
              <w:t>ребенок проявляет познавательный интерес к труду взрослых, профессиям, технике; отражает эти представления в играх;</w:t>
            </w:r>
          </w:p>
          <w:p w:rsidR="004A5464" w:rsidRPr="00097DA2" w:rsidRDefault="004A5464" w:rsidP="00151827">
            <w:pPr>
              <w:pStyle w:val="TableParagraph"/>
              <w:numPr>
                <w:ilvl w:val="0"/>
                <w:numId w:val="315"/>
              </w:numPr>
              <w:tabs>
                <w:tab w:val="left" w:pos="245"/>
              </w:tabs>
              <w:ind w:left="147" w:right="148" w:firstLine="0"/>
              <w:rPr>
                <w:sz w:val="24"/>
                <w:szCs w:val="24"/>
              </w:rPr>
            </w:pPr>
            <w:r w:rsidRPr="00097DA2">
              <w:rPr>
                <w:sz w:val="24"/>
                <w:szCs w:val="24"/>
              </w:rPr>
              <w:t>ребенок</w:t>
            </w:r>
            <w:r w:rsidRPr="00097DA2">
              <w:rPr>
                <w:spacing w:val="-3"/>
                <w:sz w:val="24"/>
                <w:szCs w:val="24"/>
              </w:rPr>
              <w:t xml:space="preserve"> </w:t>
            </w:r>
            <w:r w:rsidRPr="00097DA2">
              <w:rPr>
                <w:sz w:val="24"/>
                <w:szCs w:val="24"/>
              </w:rPr>
              <w:t>стремится</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выполнению</w:t>
            </w:r>
            <w:r w:rsidRPr="00097DA2">
              <w:rPr>
                <w:spacing w:val="-2"/>
                <w:sz w:val="24"/>
                <w:szCs w:val="24"/>
              </w:rPr>
              <w:t xml:space="preserve"> </w:t>
            </w:r>
            <w:r w:rsidRPr="00097DA2">
              <w:rPr>
                <w:sz w:val="24"/>
                <w:szCs w:val="24"/>
              </w:rPr>
              <w:t>трудовых</w:t>
            </w:r>
            <w:r w:rsidRPr="00097DA2">
              <w:rPr>
                <w:spacing w:val="-1"/>
                <w:sz w:val="24"/>
                <w:szCs w:val="24"/>
              </w:rPr>
              <w:t xml:space="preserve"> </w:t>
            </w:r>
            <w:r w:rsidRPr="00097DA2">
              <w:rPr>
                <w:sz w:val="24"/>
                <w:szCs w:val="24"/>
              </w:rPr>
              <w:t>обязанностей,</w:t>
            </w:r>
            <w:r w:rsidRPr="00097DA2">
              <w:rPr>
                <w:spacing w:val="-2"/>
                <w:sz w:val="24"/>
                <w:szCs w:val="24"/>
              </w:rPr>
              <w:t xml:space="preserve"> </w:t>
            </w:r>
            <w:r w:rsidRPr="00097DA2">
              <w:rPr>
                <w:sz w:val="24"/>
                <w:szCs w:val="24"/>
              </w:rPr>
              <w:t>охотно</w:t>
            </w:r>
            <w:r w:rsidRPr="00097DA2">
              <w:rPr>
                <w:spacing w:val="-3"/>
                <w:sz w:val="24"/>
                <w:szCs w:val="24"/>
              </w:rPr>
              <w:t xml:space="preserve"> </w:t>
            </w:r>
            <w:r w:rsidRPr="00097DA2">
              <w:rPr>
                <w:sz w:val="24"/>
                <w:szCs w:val="24"/>
              </w:rPr>
              <w:t>включается</w:t>
            </w:r>
            <w:r w:rsidRPr="00097DA2">
              <w:rPr>
                <w:spacing w:val="-2"/>
                <w:sz w:val="24"/>
                <w:szCs w:val="24"/>
              </w:rPr>
              <w:t xml:space="preserve"> </w:t>
            </w:r>
            <w:r w:rsidRPr="00097DA2">
              <w:rPr>
                <w:sz w:val="24"/>
                <w:szCs w:val="24"/>
              </w:rPr>
              <w:t>в</w:t>
            </w:r>
            <w:r w:rsidRPr="00097DA2">
              <w:rPr>
                <w:spacing w:val="-1"/>
                <w:sz w:val="24"/>
                <w:szCs w:val="24"/>
              </w:rPr>
              <w:t xml:space="preserve"> </w:t>
            </w:r>
            <w:r w:rsidRPr="00097DA2">
              <w:rPr>
                <w:spacing w:val="-2"/>
                <w:sz w:val="24"/>
                <w:szCs w:val="24"/>
              </w:rPr>
              <w:t>совместный</w:t>
            </w:r>
          </w:p>
          <w:p w:rsidR="004A5464" w:rsidRPr="00097DA2" w:rsidRDefault="004A5464" w:rsidP="00151827">
            <w:pPr>
              <w:pStyle w:val="TableParagraph"/>
              <w:numPr>
                <w:ilvl w:val="0"/>
                <w:numId w:val="314"/>
              </w:numPr>
              <w:tabs>
                <w:tab w:val="left" w:pos="317"/>
              </w:tabs>
              <w:ind w:left="147" w:right="148" w:firstLine="0"/>
              <w:rPr>
                <w:sz w:val="24"/>
                <w:szCs w:val="24"/>
              </w:rPr>
            </w:pPr>
            <w:r w:rsidRPr="00097DA2">
              <w:rPr>
                <w:sz w:val="24"/>
                <w:szCs w:val="24"/>
              </w:rPr>
              <w:t>труд</w:t>
            </w:r>
            <w:r w:rsidRPr="00097DA2">
              <w:rPr>
                <w:spacing w:val="-2"/>
                <w:sz w:val="24"/>
                <w:szCs w:val="24"/>
              </w:rPr>
              <w:t xml:space="preserve"> </w:t>
            </w:r>
            <w:r w:rsidRPr="00097DA2">
              <w:rPr>
                <w:sz w:val="24"/>
                <w:szCs w:val="24"/>
              </w:rPr>
              <w:t>со</w:t>
            </w:r>
            <w:r w:rsidRPr="00097DA2">
              <w:rPr>
                <w:spacing w:val="-2"/>
                <w:sz w:val="24"/>
                <w:szCs w:val="24"/>
              </w:rPr>
              <w:t xml:space="preserve"> </w:t>
            </w:r>
            <w:r w:rsidRPr="00097DA2">
              <w:rPr>
                <w:sz w:val="24"/>
                <w:szCs w:val="24"/>
              </w:rPr>
              <w:t>взрослыми</w:t>
            </w:r>
            <w:r w:rsidRPr="00097DA2">
              <w:rPr>
                <w:spacing w:val="-2"/>
                <w:sz w:val="24"/>
                <w:szCs w:val="24"/>
              </w:rPr>
              <w:t xml:space="preserve"> </w:t>
            </w:r>
            <w:r w:rsidRPr="00097DA2">
              <w:rPr>
                <w:sz w:val="24"/>
                <w:szCs w:val="24"/>
              </w:rPr>
              <w:t xml:space="preserve">или </w:t>
            </w:r>
            <w:r w:rsidRPr="00097DA2">
              <w:rPr>
                <w:spacing w:val="-2"/>
                <w:sz w:val="24"/>
                <w:szCs w:val="24"/>
              </w:rPr>
              <w:t>сверстниками;</w:t>
            </w:r>
            <w:r w:rsidRPr="00097DA2">
              <w:rPr>
                <w:sz w:val="24"/>
                <w:szCs w:val="24"/>
              </w:rPr>
              <w:t xml:space="preserve"> </w:t>
            </w:r>
          </w:p>
          <w:p w:rsidR="004A5464" w:rsidRPr="00097DA2" w:rsidRDefault="004A5464" w:rsidP="00151827">
            <w:pPr>
              <w:pStyle w:val="TableParagraph"/>
              <w:numPr>
                <w:ilvl w:val="0"/>
                <w:numId w:val="314"/>
              </w:numPr>
              <w:tabs>
                <w:tab w:val="left" w:pos="317"/>
              </w:tabs>
              <w:ind w:left="147" w:right="148" w:firstLine="0"/>
              <w:rPr>
                <w:sz w:val="24"/>
                <w:szCs w:val="24"/>
              </w:rPr>
            </w:pPr>
            <w:r w:rsidRPr="00097DA2">
              <w:rPr>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A5464" w:rsidRPr="00097DA2" w:rsidRDefault="004A5464" w:rsidP="00151827">
            <w:pPr>
              <w:pStyle w:val="TableParagraph"/>
              <w:numPr>
                <w:ilvl w:val="0"/>
                <w:numId w:val="314"/>
              </w:numPr>
              <w:tabs>
                <w:tab w:val="left" w:pos="247"/>
              </w:tabs>
              <w:ind w:left="147" w:right="148" w:firstLine="0"/>
              <w:rPr>
                <w:sz w:val="24"/>
                <w:szCs w:val="24"/>
              </w:rPr>
            </w:pPr>
            <w:r w:rsidRPr="00097DA2">
              <w:rPr>
                <w:sz w:val="24"/>
                <w:szCs w:val="24"/>
              </w:rPr>
              <w:t>ребенок</w:t>
            </w:r>
            <w:r w:rsidRPr="00097DA2">
              <w:rPr>
                <w:spacing w:val="-3"/>
                <w:sz w:val="24"/>
                <w:szCs w:val="24"/>
              </w:rPr>
              <w:t xml:space="preserve"> </w:t>
            </w:r>
            <w:r w:rsidRPr="00097DA2">
              <w:rPr>
                <w:sz w:val="24"/>
                <w:szCs w:val="24"/>
              </w:rPr>
              <w:t>большинство</w:t>
            </w:r>
            <w:r w:rsidRPr="00097DA2">
              <w:rPr>
                <w:spacing w:val="-4"/>
                <w:sz w:val="24"/>
                <w:szCs w:val="24"/>
              </w:rPr>
              <w:t xml:space="preserve"> </w:t>
            </w:r>
            <w:r w:rsidRPr="00097DA2">
              <w:rPr>
                <w:sz w:val="24"/>
                <w:szCs w:val="24"/>
              </w:rPr>
              <w:t>звуков</w:t>
            </w:r>
            <w:r w:rsidRPr="00097DA2">
              <w:rPr>
                <w:spacing w:val="-4"/>
                <w:sz w:val="24"/>
                <w:szCs w:val="24"/>
              </w:rPr>
              <w:t xml:space="preserve"> </w:t>
            </w:r>
            <w:r w:rsidRPr="00097DA2">
              <w:rPr>
                <w:sz w:val="24"/>
                <w:szCs w:val="24"/>
              </w:rPr>
              <w:t>произносит</w:t>
            </w:r>
            <w:r w:rsidRPr="00097DA2">
              <w:rPr>
                <w:spacing w:val="-3"/>
                <w:sz w:val="24"/>
                <w:szCs w:val="24"/>
              </w:rPr>
              <w:t xml:space="preserve"> </w:t>
            </w:r>
            <w:r w:rsidRPr="00097DA2">
              <w:rPr>
                <w:sz w:val="24"/>
                <w:szCs w:val="24"/>
              </w:rPr>
              <w:t>правильно,</w:t>
            </w:r>
            <w:r w:rsidRPr="00097DA2">
              <w:rPr>
                <w:spacing w:val="-3"/>
                <w:sz w:val="24"/>
                <w:szCs w:val="24"/>
              </w:rPr>
              <w:t xml:space="preserve"> </w:t>
            </w:r>
            <w:r w:rsidRPr="00097DA2">
              <w:rPr>
                <w:sz w:val="24"/>
                <w:szCs w:val="24"/>
              </w:rPr>
              <w:t>пользуется</w:t>
            </w:r>
            <w:r w:rsidRPr="00097DA2">
              <w:rPr>
                <w:spacing w:val="-1"/>
                <w:sz w:val="24"/>
                <w:szCs w:val="24"/>
              </w:rPr>
              <w:t xml:space="preserve"> </w:t>
            </w:r>
            <w:r w:rsidRPr="00097DA2">
              <w:rPr>
                <w:sz w:val="24"/>
                <w:szCs w:val="24"/>
              </w:rPr>
              <w:t>средствами</w:t>
            </w:r>
            <w:r w:rsidRPr="00097DA2">
              <w:rPr>
                <w:spacing w:val="-2"/>
                <w:sz w:val="24"/>
                <w:szCs w:val="24"/>
              </w:rPr>
              <w:t xml:space="preserve"> </w:t>
            </w:r>
            <w:r w:rsidRPr="00097DA2">
              <w:rPr>
                <w:sz w:val="24"/>
                <w:szCs w:val="24"/>
              </w:rPr>
              <w:t>эмоциональной и речевой выразительности;</w:t>
            </w:r>
          </w:p>
          <w:p w:rsidR="004A5464" w:rsidRPr="00097DA2" w:rsidRDefault="004A5464" w:rsidP="00151827">
            <w:pPr>
              <w:pStyle w:val="TableParagraph"/>
              <w:numPr>
                <w:ilvl w:val="0"/>
                <w:numId w:val="314"/>
              </w:numPr>
              <w:tabs>
                <w:tab w:val="left" w:pos="259"/>
              </w:tabs>
              <w:ind w:left="147" w:right="148" w:firstLine="0"/>
              <w:rPr>
                <w:sz w:val="24"/>
                <w:szCs w:val="24"/>
              </w:rPr>
            </w:pPr>
            <w:r w:rsidRPr="00097DA2">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4A5464" w:rsidRPr="00097DA2" w:rsidRDefault="004A5464" w:rsidP="00151827">
            <w:pPr>
              <w:pStyle w:val="TableParagraph"/>
              <w:numPr>
                <w:ilvl w:val="0"/>
                <w:numId w:val="314"/>
              </w:numPr>
              <w:tabs>
                <w:tab w:val="left" w:pos="274"/>
              </w:tabs>
              <w:ind w:left="147" w:right="148" w:firstLine="0"/>
              <w:rPr>
                <w:sz w:val="24"/>
                <w:szCs w:val="24"/>
              </w:rPr>
            </w:pPr>
            <w:r w:rsidRPr="00097DA2">
              <w:rPr>
                <w:sz w:val="24"/>
                <w:szCs w:val="24"/>
              </w:rPr>
              <w:t>ребенок проявляет словотворчество, интерес к языку, с интересом слушает литературные тексты, воспроизводит текст;</w:t>
            </w:r>
          </w:p>
          <w:p w:rsidR="004A5464" w:rsidRPr="00097DA2" w:rsidRDefault="004A5464" w:rsidP="00151827">
            <w:pPr>
              <w:pStyle w:val="TableParagraph"/>
              <w:numPr>
                <w:ilvl w:val="0"/>
                <w:numId w:val="314"/>
              </w:numPr>
              <w:tabs>
                <w:tab w:val="left" w:pos="254"/>
              </w:tabs>
              <w:ind w:left="147" w:right="148" w:firstLine="0"/>
              <w:rPr>
                <w:sz w:val="24"/>
                <w:szCs w:val="24"/>
              </w:rPr>
            </w:pPr>
            <w:r w:rsidRPr="00097DA2">
              <w:rPr>
                <w:sz w:val="24"/>
                <w:szCs w:val="24"/>
              </w:rPr>
              <w:t xml:space="preserve">ребенок способен рассказать о предмете, его назначении и особенностях, о том, как он был </w:t>
            </w:r>
            <w:r w:rsidRPr="00097DA2">
              <w:rPr>
                <w:spacing w:val="-2"/>
                <w:sz w:val="24"/>
                <w:szCs w:val="24"/>
              </w:rPr>
              <w:t>создан;</w:t>
            </w:r>
          </w:p>
          <w:p w:rsidR="004A5464" w:rsidRPr="00097DA2" w:rsidRDefault="004A5464" w:rsidP="00151827">
            <w:pPr>
              <w:pStyle w:val="TableParagraph"/>
              <w:numPr>
                <w:ilvl w:val="0"/>
                <w:numId w:val="314"/>
              </w:numPr>
              <w:tabs>
                <w:tab w:val="left" w:pos="300"/>
              </w:tabs>
              <w:ind w:left="147" w:right="148" w:firstLine="0"/>
              <w:rPr>
                <w:sz w:val="24"/>
                <w:szCs w:val="24"/>
              </w:rPr>
            </w:pPr>
            <w:r w:rsidRPr="00097DA2">
              <w:rPr>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A5464" w:rsidRPr="00097DA2" w:rsidRDefault="004A5464" w:rsidP="00151827">
            <w:pPr>
              <w:pStyle w:val="TableParagraph"/>
              <w:numPr>
                <w:ilvl w:val="0"/>
                <w:numId w:val="314"/>
              </w:numPr>
              <w:tabs>
                <w:tab w:val="left" w:pos="259"/>
              </w:tabs>
              <w:ind w:left="147" w:right="148" w:firstLine="0"/>
              <w:rPr>
                <w:sz w:val="24"/>
                <w:szCs w:val="24"/>
              </w:rPr>
            </w:pPr>
            <w:r w:rsidRPr="00097DA2">
              <w:rPr>
                <w:sz w:val="24"/>
                <w:szCs w:val="24"/>
              </w:rPr>
              <w:t>ребенок активно познает и называет свойства и качества предметов, особенности объектов природы, обследовательские</w:t>
            </w:r>
            <w:r w:rsidRPr="00097DA2">
              <w:rPr>
                <w:spacing w:val="-1"/>
                <w:sz w:val="24"/>
                <w:szCs w:val="24"/>
              </w:rPr>
              <w:t xml:space="preserve"> </w:t>
            </w:r>
            <w:r w:rsidRPr="00097DA2">
              <w:rPr>
                <w:sz w:val="24"/>
                <w:szCs w:val="24"/>
              </w:rPr>
              <w:t>действия; объединяет предметы и объекты в видовые категории с указанием характерных признаков;</w:t>
            </w:r>
          </w:p>
          <w:p w:rsidR="004A5464" w:rsidRPr="00097DA2" w:rsidRDefault="004A5464" w:rsidP="00151827">
            <w:pPr>
              <w:pStyle w:val="TableParagraph"/>
              <w:numPr>
                <w:ilvl w:val="0"/>
                <w:numId w:val="314"/>
              </w:numPr>
              <w:tabs>
                <w:tab w:val="left" w:pos="368"/>
              </w:tabs>
              <w:ind w:left="147" w:right="148" w:firstLine="0"/>
              <w:rPr>
                <w:sz w:val="24"/>
                <w:szCs w:val="24"/>
              </w:rPr>
            </w:pPr>
            <w:r w:rsidRPr="00097DA2">
              <w:rPr>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A5464" w:rsidRPr="00097DA2" w:rsidRDefault="004A5464" w:rsidP="00151827">
            <w:pPr>
              <w:pStyle w:val="TableParagraph"/>
              <w:numPr>
                <w:ilvl w:val="0"/>
                <w:numId w:val="314"/>
              </w:numPr>
              <w:tabs>
                <w:tab w:val="left" w:pos="329"/>
              </w:tabs>
              <w:ind w:left="147" w:right="148" w:firstLine="0"/>
              <w:rPr>
                <w:sz w:val="24"/>
                <w:szCs w:val="24"/>
              </w:rPr>
            </w:pPr>
            <w:r w:rsidRPr="00097DA2">
              <w:rPr>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A5464" w:rsidRPr="00097DA2" w:rsidRDefault="004A5464" w:rsidP="00151827">
            <w:pPr>
              <w:pStyle w:val="TableParagraph"/>
              <w:numPr>
                <w:ilvl w:val="0"/>
                <w:numId w:val="314"/>
              </w:numPr>
              <w:tabs>
                <w:tab w:val="left" w:pos="296"/>
              </w:tabs>
              <w:ind w:left="147" w:right="148" w:firstLine="0"/>
              <w:rPr>
                <w:sz w:val="24"/>
                <w:szCs w:val="24"/>
              </w:rPr>
            </w:pPr>
            <w:r w:rsidRPr="00097DA2">
              <w:rPr>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A5464" w:rsidRPr="00097DA2" w:rsidRDefault="004A5464" w:rsidP="00151827">
            <w:pPr>
              <w:pStyle w:val="TableParagraph"/>
              <w:numPr>
                <w:ilvl w:val="0"/>
                <w:numId w:val="314"/>
              </w:numPr>
              <w:tabs>
                <w:tab w:val="left" w:pos="353"/>
              </w:tabs>
              <w:ind w:left="147" w:right="148" w:firstLine="0"/>
              <w:rPr>
                <w:sz w:val="24"/>
                <w:szCs w:val="24"/>
              </w:rPr>
            </w:pPr>
            <w:r w:rsidRPr="00097DA2">
              <w:rPr>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A5464" w:rsidRPr="00097DA2" w:rsidRDefault="004A5464" w:rsidP="00151827">
            <w:pPr>
              <w:pStyle w:val="TableParagraph"/>
              <w:numPr>
                <w:ilvl w:val="0"/>
                <w:numId w:val="314"/>
              </w:numPr>
              <w:tabs>
                <w:tab w:val="left" w:pos="288"/>
              </w:tabs>
              <w:ind w:left="147" w:right="148" w:firstLine="0"/>
              <w:rPr>
                <w:sz w:val="24"/>
                <w:szCs w:val="24"/>
              </w:rPr>
            </w:pPr>
            <w:r w:rsidRPr="00097DA2">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A5464" w:rsidRPr="00097DA2" w:rsidRDefault="004A5464" w:rsidP="00151827">
            <w:pPr>
              <w:pStyle w:val="TableParagraph"/>
              <w:numPr>
                <w:ilvl w:val="0"/>
                <w:numId w:val="314"/>
              </w:numPr>
              <w:tabs>
                <w:tab w:val="left" w:pos="271"/>
              </w:tabs>
              <w:ind w:left="147" w:right="148" w:firstLine="0"/>
              <w:rPr>
                <w:sz w:val="24"/>
                <w:szCs w:val="24"/>
              </w:rPr>
            </w:pPr>
            <w:r w:rsidRPr="00097DA2">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A5464" w:rsidRPr="00097DA2" w:rsidRDefault="004A5464" w:rsidP="00151827">
            <w:pPr>
              <w:pStyle w:val="TableParagraph"/>
              <w:numPr>
                <w:ilvl w:val="0"/>
                <w:numId w:val="314"/>
              </w:numPr>
              <w:tabs>
                <w:tab w:val="left" w:pos="336"/>
              </w:tabs>
              <w:ind w:left="147" w:right="148" w:firstLine="0"/>
              <w:rPr>
                <w:sz w:val="24"/>
                <w:szCs w:val="24"/>
              </w:rPr>
            </w:pPr>
            <w:r w:rsidRPr="00097DA2">
              <w:rPr>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A5464" w:rsidRPr="00097DA2" w:rsidRDefault="004A5464" w:rsidP="00151827">
            <w:pPr>
              <w:pStyle w:val="TableParagraph"/>
              <w:numPr>
                <w:ilvl w:val="0"/>
                <w:numId w:val="314"/>
              </w:numPr>
              <w:tabs>
                <w:tab w:val="left" w:pos="401"/>
              </w:tabs>
              <w:ind w:left="147" w:right="148" w:firstLine="0"/>
              <w:rPr>
                <w:sz w:val="24"/>
                <w:szCs w:val="24"/>
              </w:rPr>
            </w:pPr>
            <w:r w:rsidRPr="00097DA2">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A5464" w:rsidRPr="00097DA2" w:rsidRDefault="004A5464" w:rsidP="00562461">
            <w:pPr>
              <w:pStyle w:val="TableParagraph"/>
              <w:ind w:left="147" w:right="148"/>
              <w:rPr>
                <w:sz w:val="24"/>
                <w:szCs w:val="24"/>
              </w:rPr>
            </w:pPr>
            <w:r w:rsidRPr="00097DA2">
              <w:rPr>
                <w:sz w:val="24"/>
                <w:szCs w:val="24"/>
              </w:rPr>
              <w:t>ребенок</w:t>
            </w:r>
            <w:r w:rsidRPr="00097DA2">
              <w:rPr>
                <w:spacing w:val="51"/>
                <w:sz w:val="24"/>
                <w:szCs w:val="24"/>
              </w:rPr>
              <w:t xml:space="preserve"> </w:t>
            </w:r>
            <w:r w:rsidRPr="00097DA2">
              <w:rPr>
                <w:sz w:val="24"/>
                <w:szCs w:val="24"/>
              </w:rPr>
              <w:t>называет</w:t>
            </w:r>
            <w:r w:rsidRPr="00097DA2">
              <w:rPr>
                <w:spacing w:val="52"/>
                <w:sz w:val="24"/>
                <w:szCs w:val="24"/>
              </w:rPr>
              <w:t xml:space="preserve"> </w:t>
            </w:r>
            <w:r w:rsidRPr="00097DA2">
              <w:rPr>
                <w:sz w:val="24"/>
                <w:szCs w:val="24"/>
              </w:rPr>
              <w:t>роль</w:t>
            </w:r>
            <w:r w:rsidRPr="00097DA2">
              <w:rPr>
                <w:spacing w:val="51"/>
                <w:sz w:val="24"/>
                <w:szCs w:val="24"/>
              </w:rPr>
              <w:t xml:space="preserve"> </w:t>
            </w:r>
            <w:r w:rsidRPr="00097DA2">
              <w:rPr>
                <w:sz w:val="24"/>
                <w:szCs w:val="24"/>
              </w:rPr>
              <w:t>до</w:t>
            </w:r>
            <w:r w:rsidRPr="00097DA2">
              <w:rPr>
                <w:spacing w:val="51"/>
                <w:sz w:val="24"/>
                <w:szCs w:val="24"/>
              </w:rPr>
              <w:t xml:space="preserve"> </w:t>
            </w:r>
            <w:r w:rsidRPr="00097DA2">
              <w:rPr>
                <w:sz w:val="24"/>
                <w:szCs w:val="24"/>
              </w:rPr>
              <w:t>начала</w:t>
            </w:r>
            <w:r w:rsidRPr="00097DA2">
              <w:rPr>
                <w:spacing w:val="50"/>
                <w:sz w:val="24"/>
                <w:szCs w:val="24"/>
              </w:rPr>
              <w:t xml:space="preserve"> </w:t>
            </w:r>
            <w:r w:rsidRPr="00097DA2">
              <w:rPr>
                <w:sz w:val="24"/>
                <w:szCs w:val="24"/>
              </w:rPr>
              <w:t>игры,</w:t>
            </w:r>
            <w:r w:rsidRPr="00097DA2">
              <w:rPr>
                <w:spacing w:val="50"/>
                <w:sz w:val="24"/>
                <w:szCs w:val="24"/>
              </w:rPr>
              <w:t xml:space="preserve"> </w:t>
            </w:r>
            <w:r w:rsidRPr="00097DA2">
              <w:rPr>
                <w:sz w:val="24"/>
                <w:szCs w:val="24"/>
              </w:rPr>
              <w:t>обозначает</w:t>
            </w:r>
            <w:r w:rsidRPr="00097DA2">
              <w:rPr>
                <w:spacing w:val="52"/>
                <w:sz w:val="24"/>
                <w:szCs w:val="24"/>
              </w:rPr>
              <w:t xml:space="preserve"> </w:t>
            </w:r>
            <w:r w:rsidRPr="00097DA2">
              <w:rPr>
                <w:sz w:val="24"/>
                <w:szCs w:val="24"/>
              </w:rPr>
              <w:t>новую</w:t>
            </w:r>
            <w:r w:rsidRPr="00097DA2">
              <w:rPr>
                <w:spacing w:val="52"/>
                <w:sz w:val="24"/>
                <w:szCs w:val="24"/>
              </w:rPr>
              <w:t xml:space="preserve"> </w:t>
            </w:r>
            <w:r w:rsidRPr="00097DA2">
              <w:rPr>
                <w:sz w:val="24"/>
                <w:szCs w:val="24"/>
              </w:rPr>
              <w:t>роль</w:t>
            </w:r>
            <w:r w:rsidRPr="00097DA2">
              <w:rPr>
                <w:spacing w:val="53"/>
                <w:sz w:val="24"/>
                <w:szCs w:val="24"/>
              </w:rPr>
              <w:t xml:space="preserve"> </w:t>
            </w:r>
            <w:r w:rsidRPr="00097DA2">
              <w:rPr>
                <w:sz w:val="24"/>
                <w:szCs w:val="24"/>
              </w:rPr>
              <w:t>по</w:t>
            </w:r>
            <w:r w:rsidRPr="00097DA2">
              <w:rPr>
                <w:spacing w:val="51"/>
                <w:sz w:val="24"/>
                <w:szCs w:val="24"/>
              </w:rPr>
              <w:t xml:space="preserve"> </w:t>
            </w:r>
            <w:r w:rsidRPr="00097DA2">
              <w:rPr>
                <w:sz w:val="24"/>
                <w:szCs w:val="24"/>
              </w:rPr>
              <w:t>ходу</w:t>
            </w:r>
            <w:r w:rsidRPr="00097DA2">
              <w:rPr>
                <w:spacing w:val="44"/>
                <w:sz w:val="24"/>
                <w:szCs w:val="24"/>
              </w:rPr>
              <w:t xml:space="preserve"> </w:t>
            </w:r>
            <w:r w:rsidRPr="00097DA2">
              <w:rPr>
                <w:sz w:val="24"/>
                <w:szCs w:val="24"/>
              </w:rPr>
              <w:t>игры,</w:t>
            </w:r>
            <w:r w:rsidRPr="00097DA2">
              <w:rPr>
                <w:spacing w:val="51"/>
                <w:sz w:val="24"/>
                <w:szCs w:val="24"/>
              </w:rPr>
              <w:t xml:space="preserve"> </w:t>
            </w:r>
            <w:r w:rsidRPr="00097DA2">
              <w:rPr>
                <w:spacing w:val="-2"/>
                <w:sz w:val="24"/>
                <w:szCs w:val="24"/>
              </w:rPr>
              <w:t xml:space="preserve">активно </w:t>
            </w:r>
            <w:r w:rsidRPr="00097DA2">
              <w:rPr>
                <w:sz w:val="24"/>
                <w:szCs w:val="24"/>
              </w:rPr>
              <w:t>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A5464" w:rsidRPr="00097DA2" w:rsidRDefault="004A5464" w:rsidP="00562461">
            <w:pPr>
              <w:pStyle w:val="TableParagraph"/>
              <w:ind w:left="147" w:right="148"/>
              <w:rPr>
                <w:sz w:val="24"/>
                <w:szCs w:val="24"/>
              </w:rPr>
            </w:pPr>
            <w:r w:rsidRPr="00097DA2">
              <w:rPr>
                <w:sz w:val="24"/>
                <w:szCs w:val="24"/>
              </w:rPr>
              <w:t>- ребенок принимает игровую задачу в играх с правилами, проявляет интерес к результату, выигрышу;</w:t>
            </w:r>
            <w:r w:rsidRPr="00097DA2">
              <w:rPr>
                <w:spacing w:val="42"/>
                <w:sz w:val="24"/>
                <w:szCs w:val="24"/>
              </w:rPr>
              <w:t xml:space="preserve">  </w:t>
            </w:r>
            <w:r w:rsidRPr="00097DA2">
              <w:rPr>
                <w:sz w:val="24"/>
                <w:szCs w:val="24"/>
              </w:rPr>
              <w:t>ведет</w:t>
            </w:r>
            <w:r w:rsidRPr="00097DA2">
              <w:rPr>
                <w:spacing w:val="43"/>
                <w:sz w:val="24"/>
                <w:szCs w:val="24"/>
              </w:rPr>
              <w:t xml:space="preserve">  </w:t>
            </w:r>
            <w:r w:rsidRPr="00097DA2">
              <w:rPr>
                <w:sz w:val="24"/>
                <w:szCs w:val="24"/>
              </w:rPr>
              <w:t>негромкий</w:t>
            </w:r>
            <w:r w:rsidRPr="00097DA2">
              <w:rPr>
                <w:spacing w:val="42"/>
                <w:sz w:val="24"/>
                <w:szCs w:val="24"/>
              </w:rPr>
              <w:t xml:space="preserve">  </w:t>
            </w:r>
            <w:r w:rsidRPr="00097DA2">
              <w:rPr>
                <w:sz w:val="24"/>
                <w:szCs w:val="24"/>
              </w:rPr>
              <w:t>диалог</w:t>
            </w:r>
            <w:r w:rsidRPr="00097DA2">
              <w:rPr>
                <w:spacing w:val="42"/>
                <w:sz w:val="24"/>
                <w:szCs w:val="24"/>
              </w:rPr>
              <w:t xml:space="preserve">  </w:t>
            </w:r>
            <w:r w:rsidRPr="00097DA2">
              <w:rPr>
                <w:sz w:val="24"/>
                <w:szCs w:val="24"/>
              </w:rPr>
              <w:t>с</w:t>
            </w:r>
            <w:r w:rsidRPr="00097DA2">
              <w:rPr>
                <w:spacing w:val="42"/>
                <w:sz w:val="24"/>
                <w:szCs w:val="24"/>
              </w:rPr>
              <w:t xml:space="preserve">  </w:t>
            </w:r>
            <w:r w:rsidRPr="00097DA2">
              <w:rPr>
                <w:sz w:val="24"/>
                <w:szCs w:val="24"/>
              </w:rPr>
              <w:t>игрушками,</w:t>
            </w:r>
            <w:r w:rsidRPr="00097DA2">
              <w:rPr>
                <w:spacing w:val="42"/>
                <w:sz w:val="24"/>
                <w:szCs w:val="24"/>
              </w:rPr>
              <w:t xml:space="preserve">  </w:t>
            </w:r>
            <w:r w:rsidRPr="00097DA2">
              <w:rPr>
                <w:sz w:val="24"/>
                <w:szCs w:val="24"/>
              </w:rPr>
              <w:t>комментирует</w:t>
            </w:r>
            <w:r w:rsidRPr="00097DA2">
              <w:rPr>
                <w:spacing w:val="43"/>
                <w:sz w:val="24"/>
                <w:szCs w:val="24"/>
              </w:rPr>
              <w:t xml:space="preserve">  </w:t>
            </w:r>
            <w:r w:rsidRPr="00097DA2">
              <w:rPr>
                <w:sz w:val="24"/>
                <w:szCs w:val="24"/>
              </w:rPr>
              <w:t>их</w:t>
            </w:r>
            <w:r w:rsidRPr="00097DA2">
              <w:rPr>
                <w:spacing w:val="43"/>
                <w:sz w:val="24"/>
                <w:szCs w:val="24"/>
              </w:rPr>
              <w:t xml:space="preserve">  </w:t>
            </w:r>
            <w:r w:rsidRPr="00097DA2">
              <w:rPr>
                <w:sz w:val="24"/>
                <w:szCs w:val="24"/>
              </w:rPr>
              <w:t>"действия"</w:t>
            </w:r>
            <w:r w:rsidRPr="00097DA2">
              <w:rPr>
                <w:spacing w:val="41"/>
                <w:sz w:val="24"/>
                <w:szCs w:val="24"/>
              </w:rPr>
              <w:t xml:space="preserve">  </w:t>
            </w:r>
            <w:r w:rsidRPr="00097DA2">
              <w:rPr>
                <w:spacing w:val="-10"/>
                <w:sz w:val="24"/>
                <w:szCs w:val="24"/>
              </w:rPr>
              <w:t>в</w:t>
            </w:r>
          </w:p>
          <w:p w:rsidR="004A5464" w:rsidRPr="00097DA2" w:rsidRDefault="004A5464" w:rsidP="00562461">
            <w:pPr>
              <w:pStyle w:val="TableParagraph"/>
              <w:ind w:left="147" w:right="148"/>
              <w:rPr>
                <w:sz w:val="24"/>
                <w:szCs w:val="24"/>
              </w:rPr>
            </w:pPr>
            <w:r w:rsidRPr="00097DA2">
              <w:rPr>
                <w:sz w:val="24"/>
                <w:szCs w:val="24"/>
              </w:rPr>
              <w:t>режиссерских</w:t>
            </w:r>
            <w:r w:rsidRPr="00097DA2">
              <w:rPr>
                <w:spacing w:val="-5"/>
                <w:sz w:val="24"/>
                <w:szCs w:val="24"/>
              </w:rPr>
              <w:t xml:space="preserve"> </w:t>
            </w:r>
            <w:r w:rsidRPr="00097DA2">
              <w:rPr>
                <w:spacing w:val="-2"/>
                <w:sz w:val="24"/>
                <w:szCs w:val="24"/>
              </w:rPr>
              <w:t>играх.</w:t>
            </w:r>
          </w:p>
        </w:tc>
      </w:tr>
      <w:tr w:rsidR="00097DA2" w:rsidRPr="00097DA2" w:rsidTr="004A5464">
        <w:trPr>
          <w:trHeight w:val="347"/>
        </w:trPr>
        <w:tc>
          <w:tcPr>
            <w:tcW w:w="5000" w:type="pct"/>
          </w:tcPr>
          <w:p w:rsidR="004A5464" w:rsidRPr="00097DA2" w:rsidRDefault="004A5464" w:rsidP="00562461">
            <w:pPr>
              <w:pStyle w:val="TableParagraph"/>
              <w:tabs>
                <w:tab w:val="left" w:pos="334"/>
              </w:tabs>
              <w:ind w:left="147" w:right="148"/>
              <w:jc w:val="center"/>
              <w:rPr>
                <w:sz w:val="24"/>
                <w:szCs w:val="24"/>
              </w:rPr>
            </w:pPr>
            <w:r w:rsidRPr="00097DA2">
              <w:rPr>
                <w:b/>
                <w:sz w:val="24"/>
                <w:szCs w:val="24"/>
              </w:rPr>
              <w:t>К шести</w:t>
            </w:r>
            <w:r w:rsidRPr="00097DA2">
              <w:rPr>
                <w:b/>
                <w:spacing w:val="-2"/>
                <w:sz w:val="24"/>
                <w:szCs w:val="24"/>
              </w:rPr>
              <w:t xml:space="preserve"> годам:</w:t>
            </w:r>
          </w:p>
        </w:tc>
      </w:tr>
      <w:tr w:rsidR="00097DA2" w:rsidRPr="00097DA2" w:rsidTr="004A5464">
        <w:trPr>
          <w:trHeight w:val="635"/>
        </w:trPr>
        <w:tc>
          <w:tcPr>
            <w:tcW w:w="5000" w:type="pct"/>
          </w:tcPr>
          <w:p w:rsidR="004A5464" w:rsidRPr="00097DA2" w:rsidRDefault="004A5464" w:rsidP="00151827">
            <w:pPr>
              <w:pStyle w:val="TableParagraph"/>
              <w:numPr>
                <w:ilvl w:val="0"/>
                <w:numId w:val="313"/>
              </w:numPr>
              <w:tabs>
                <w:tab w:val="left" w:pos="363"/>
              </w:tabs>
              <w:ind w:left="147" w:right="148" w:firstLine="0"/>
              <w:rPr>
                <w:sz w:val="24"/>
                <w:szCs w:val="24"/>
              </w:rPr>
            </w:pPr>
            <w:r w:rsidRPr="00097DA2">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A5464" w:rsidRPr="00097DA2" w:rsidRDefault="004A5464" w:rsidP="00151827">
            <w:pPr>
              <w:pStyle w:val="TableParagraph"/>
              <w:numPr>
                <w:ilvl w:val="0"/>
                <w:numId w:val="313"/>
              </w:numPr>
              <w:tabs>
                <w:tab w:val="left" w:pos="276"/>
              </w:tabs>
              <w:ind w:left="147" w:right="148" w:firstLine="0"/>
              <w:rPr>
                <w:sz w:val="24"/>
                <w:szCs w:val="24"/>
              </w:rPr>
            </w:pPr>
            <w:r w:rsidRPr="00097DA2">
              <w:rPr>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A5464" w:rsidRPr="00097DA2" w:rsidRDefault="004A5464" w:rsidP="00151827">
            <w:pPr>
              <w:pStyle w:val="TableParagraph"/>
              <w:numPr>
                <w:ilvl w:val="0"/>
                <w:numId w:val="313"/>
              </w:numPr>
              <w:tabs>
                <w:tab w:val="left" w:pos="254"/>
              </w:tabs>
              <w:ind w:left="147" w:right="148" w:firstLine="0"/>
              <w:rPr>
                <w:sz w:val="24"/>
                <w:szCs w:val="24"/>
              </w:rPr>
            </w:pPr>
            <w:r w:rsidRPr="00097DA2">
              <w:rPr>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4A5464" w:rsidRPr="00097DA2" w:rsidRDefault="004A5464" w:rsidP="00151827">
            <w:pPr>
              <w:pStyle w:val="TableParagraph"/>
              <w:numPr>
                <w:ilvl w:val="0"/>
                <w:numId w:val="313"/>
              </w:numPr>
              <w:tabs>
                <w:tab w:val="left" w:pos="327"/>
              </w:tabs>
              <w:ind w:left="147" w:right="148" w:firstLine="0"/>
              <w:rPr>
                <w:sz w:val="24"/>
                <w:szCs w:val="24"/>
              </w:rPr>
            </w:pPr>
            <w:r w:rsidRPr="00097DA2">
              <w:rPr>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A5464" w:rsidRPr="00097DA2" w:rsidRDefault="004A5464" w:rsidP="00151827">
            <w:pPr>
              <w:pStyle w:val="TableParagraph"/>
              <w:numPr>
                <w:ilvl w:val="0"/>
                <w:numId w:val="313"/>
              </w:numPr>
              <w:tabs>
                <w:tab w:val="left" w:pos="346"/>
              </w:tabs>
              <w:ind w:left="147" w:right="148" w:firstLine="0"/>
              <w:rPr>
                <w:sz w:val="24"/>
                <w:szCs w:val="24"/>
              </w:rPr>
            </w:pPr>
            <w:r w:rsidRPr="00097DA2">
              <w:rPr>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A5464" w:rsidRPr="00097DA2" w:rsidRDefault="004A5464" w:rsidP="00151827">
            <w:pPr>
              <w:pStyle w:val="TableParagraph"/>
              <w:numPr>
                <w:ilvl w:val="0"/>
                <w:numId w:val="313"/>
              </w:numPr>
              <w:tabs>
                <w:tab w:val="left" w:pos="250"/>
              </w:tabs>
              <w:ind w:left="147" w:right="148" w:firstLine="0"/>
              <w:rPr>
                <w:sz w:val="24"/>
                <w:szCs w:val="24"/>
              </w:rPr>
            </w:pPr>
            <w:r w:rsidRPr="00097DA2">
              <w:rPr>
                <w:sz w:val="24"/>
                <w:szCs w:val="24"/>
              </w:rPr>
              <w:t>ребенок настроен положительно</w:t>
            </w:r>
            <w:r w:rsidRPr="00097DA2">
              <w:rPr>
                <w:spacing w:val="-2"/>
                <w:sz w:val="24"/>
                <w:szCs w:val="24"/>
              </w:rPr>
              <w:t xml:space="preserve"> </w:t>
            </w:r>
            <w:r w:rsidRPr="00097DA2">
              <w:rPr>
                <w:sz w:val="24"/>
                <w:szCs w:val="24"/>
              </w:rPr>
              <w:t>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ОУ;</w:t>
            </w:r>
          </w:p>
          <w:p w:rsidR="004A5464" w:rsidRPr="00097DA2" w:rsidRDefault="004A5464" w:rsidP="00151827">
            <w:pPr>
              <w:pStyle w:val="TableParagraph"/>
              <w:numPr>
                <w:ilvl w:val="0"/>
                <w:numId w:val="313"/>
              </w:numPr>
              <w:tabs>
                <w:tab w:val="left" w:pos="298"/>
              </w:tabs>
              <w:ind w:left="147" w:right="148" w:firstLine="0"/>
              <w:rPr>
                <w:sz w:val="24"/>
                <w:szCs w:val="24"/>
              </w:rPr>
            </w:pPr>
            <w:r w:rsidRPr="00097DA2">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A5464" w:rsidRPr="00097DA2" w:rsidRDefault="004A5464" w:rsidP="00151827">
            <w:pPr>
              <w:pStyle w:val="TableParagraph"/>
              <w:numPr>
                <w:ilvl w:val="0"/>
                <w:numId w:val="313"/>
              </w:numPr>
              <w:tabs>
                <w:tab w:val="left" w:pos="262"/>
              </w:tabs>
              <w:ind w:left="147" w:right="148" w:firstLine="0"/>
              <w:rPr>
                <w:sz w:val="24"/>
                <w:szCs w:val="24"/>
              </w:rPr>
            </w:pPr>
            <w:r w:rsidRPr="00097DA2">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A5464" w:rsidRPr="00097DA2" w:rsidRDefault="004A5464" w:rsidP="00151827">
            <w:pPr>
              <w:pStyle w:val="TableParagraph"/>
              <w:numPr>
                <w:ilvl w:val="0"/>
                <w:numId w:val="313"/>
              </w:numPr>
              <w:tabs>
                <w:tab w:val="left" w:pos="247"/>
              </w:tabs>
              <w:ind w:left="147" w:right="148" w:firstLine="0"/>
              <w:rPr>
                <w:sz w:val="24"/>
                <w:szCs w:val="24"/>
              </w:rPr>
            </w:pPr>
            <w:r w:rsidRPr="00097DA2">
              <w:rPr>
                <w:sz w:val="24"/>
                <w:szCs w:val="24"/>
              </w:rPr>
              <w:t>ребенок</w:t>
            </w:r>
            <w:r w:rsidRPr="00097DA2">
              <w:rPr>
                <w:spacing w:val="-2"/>
                <w:sz w:val="24"/>
                <w:szCs w:val="24"/>
              </w:rPr>
              <w:t xml:space="preserve"> </w:t>
            </w:r>
            <w:r w:rsidRPr="00097DA2">
              <w:rPr>
                <w:sz w:val="24"/>
                <w:szCs w:val="24"/>
              </w:rPr>
              <w:t>владеет</w:t>
            </w:r>
            <w:r w:rsidRPr="00097DA2">
              <w:rPr>
                <w:spacing w:val="-2"/>
                <w:sz w:val="24"/>
                <w:szCs w:val="24"/>
              </w:rPr>
              <w:t xml:space="preserve"> </w:t>
            </w:r>
            <w:r w:rsidRPr="00097DA2">
              <w:rPr>
                <w:sz w:val="24"/>
                <w:szCs w:val="24"/>
              </w:rPr>
              <w:t>представлениями</w:t>
            </w:r>
            <w:r w:rsidRPr="00097DA2">
              <w:rPr>
                <w:spacing w:val="-1"/>
                <w:sz w:val="24"/>
                <w:szCs w:val="24"/>
              </w:rPr>
              <w:t xml:space="preserve"> </w:t>
            </w:r>
            <w:r w:rsidRPr="00097DA2">
              <w:rPr>
                <w:sz w:val="24"/>
                <w:szCs w:val="24"/>
              </w:rPr>
              <w:t>о</w:t>
            </w:r>
            <w:r w:rsidRPr="00097DA2">
              <w:rPr>
                <w:spacing w:val="-2"/>
                <w:sz w:val="24"/>
                <w:szCs w:val="24"/>
              </w:rPr>
              <w:t xml:space="preserve"> </w:t>
            </w:r>
            <w:r w:rsidRPr="00097DA2">
              <w:rPr>
                <w:sz w:val="24"/>
                <w:szCs w:val="24"/>
              </w:rPr>
              <w:t>безопасном</w:t>
            </w:r>
            <w:r w:rsidRPr="00097DA2">
              <w:rPr>
                <w:spacing w:val="-3"/>
                <w:sz w:val="24"/>
                <w:szCs w:val="24"/>
              </w:rPr>
              <w:t xml:space="preserve"> </w:t>
            </w:r>
            <w:r w:rsidRPr="00097DA2">
              <w:rPr>
                <w:sz w:val="24"/>
                <w:szCs w:val="24"/>
              </w:rPr>
              <w:t>поведении,</w:t>
            </w:r>
            <w:r w:rsidRPr="00097DA2">
              <w:rPr>
                <w:spacing w:val="-2"/>
                <w:sz w:val="24"/>
                <w:szCs w:val="24"/>
              </w:rPr>
              <w:t xml:space="preserve"> </w:t>
            </w:r>
            <w:r w:rsidRPr="00097DA2">
              <w:rPr>
                <w:sz w:val="24"/>
                <w:szCs w:val="24"/>
              </w:rPr>
              <w:t>соблюдает</w:t>
            </w:r>
            <w:r w:rsidRPr="00097DA2">
              <w:rPr>
                <w:spacing w:val="-2"/>
                <w:sz w:val="24"/>
                <w:szCs w:val="24"/>
              </w:rPr>
              <w:t xml:space="preserve"> </w:t>
            </w:r>
            <w:r w:rsidRPr="00097DA2">
              <w:rPr>
                <w:sz w:val="24"/>
                <w:szCs w:val="24"/>
              </w:rPr>
              <w:t>правила</w:t>
            </w:r>
            <w:r w:rsidRPr="00097DA2">
              <w:rPr>
                <w:spacing w:val="-3"/>
                <w:sz w:val="24"/>
                <w:szCs w:val="24"/>
              </w:rPr>
              <w:t xml:space="preserve"> </w:t>
            </w:r>
            <w:r w:rsidRPr="00097DA2">
              <w:rPr>
                <w:sz w:val="24"/>
                <w:szCs w:val="24"/>
              </w:rPr>
              <w:t>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A5464" w:rsidRPr="00097DA2" w:rsidRDefault="004A5464" w:rsidP="00151827">
            <w:pPr>
              <w:pStyle w:val="TableParagraph"/>
              <w:numPr>
                <w:ilvl w:val="0"/>
                <w:numId w:val="313"/>
              </w:numPr>
              <w:tabs>
                <w:tab w:val="left" w:pos="317"/>
              </w:tabs>
              <w:ind w:left="147" w:right="148" w:firstLine="0"/>
              <w:rPr>
                <w:sz w:val="24"/>
                <w:szCs w:val="24"/>
              </w:rPr>
            </w:pPr>
            <w:r w:rsidRPr="00097DA2">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w:t>
            </w:r>
            <w:r w:rsidRPr="00097DA2">
              <w:rPr>
                <w:spacing w:val="32"/>
                <w:sz w:val="24"/>
                <w:szCs w:val="24"/>
              </w:rPr>
              <w:t xml:space="preserve"> </w:t>
            </w:r>
            <w:r w:rsidRPr="00097DA2">
              <w:rPr>
                <w:sz w:val="24"/>
                <w:szCs w:val="24"/>
              </w:rPr>
              <w:t>различной</w:t>
            </w:r>
            <w:r w:rsidRPr="00097DA2">
              <w:rPr>
                <w:spacing w:val="33"/>
                <w:sz w:val="24"/>
                <w:szCs w:val="24"/>
              </w:rPr>
              <w:t xml:space="preserve"> </w:t>
            </w:r>
            <w:r w:rsidRPr="00097DA2">
              <w:rPr>
                <w:sz w:val="24"/>
                <w:szCs w:val="24"/>
              </w:rPr>
              <w:t>направленности,</w:t>
            </w:r>
            <w:r w:rsidRPr="00097DA2">
              <w:rPr>
                <w:spacing w:val="32"/>
                <w:sz w:val="24"/>
                <w:szCs w:val="24"/>
              </w:rPr>
              <w:t xml:space="preserve"> </w:t>
            </w:r>
            <w:r w:rsidRPr="00097DA2">
              <w:rPr>
                <w:sz w:val="24"/>
                <w:szCs w:val="24"/>
              </w:rPr>
              <w:t>слушает</w:t>
            </w:r>
            <w:r w:rsidRPr="00097DA2">
              <w:rPr>
                <w:spacing w:val="33"/>
                <w:sz w:val="24"/>
                <w:szCs w:val="24"/>
              </w:rPr>
              <w:t xml:space="preserve"> </w:t>
            </w:r>
            <w:r w:rsidRPr="00097DA2">
              <w:rPr>
                <w:sz w:val="24"/>
                <w:szCs w:val="24"/>
              </w:rPr>
              <w:t>и</w:t>
            </w:r>
            <w:r w:rsidRPr="00097DA2">
              <w:rPr>
                <w:spacing w:val="34"/>
                <w:sz w:val="24"/>
                <w:szCs w:val="24"/>
              </w:rPr>
              <w:t xml:space="preserve"> </w:t>
            </w:r>
            <w:r w:rsidRPr="00097DA2">
              <w:rPr>
                <w:sz w:val="24"/>
                <w:szCs w:val="24"/>
              </w:rPr>
              <w:t>понимает</w:t>
            </w:r>
            <w:r w:rsidRPr="00097DA2">
              <w:rPr>
                <w:spacing w:val="33"/>
                <w:sz w:val="24"/>
                <w:szCs w:val="24"/>
              </w:rPr>
              <w:t xml:space="preserve"> </w:t>
            </w:r>
            <w:r w:rsidRPr="00097DA2">
              <w:rPr>
                <w:sz w:val="24"/>
                <w:szCs w:val="24"/>
              </w:rPr>
              <w:t>взрослого,</w:t>
            </w:r>
            <w:r w:rsidRPr="00097DA2">
              <w:rPr>
                <w:spacing w:val="33"/>
                <w:sz w:val="24"/>
                <w:szCs w:val="24"/>
              </w:rPr>
              <w:t xml:space="preserve"> </w:t>
            </w:r>
            <w:r w:rsidRPr="00097DA2">
              <w:rPr>
                <w:sz w:val="24"/>
                <w:szCs w:val="24"/>
              </w:rPr>
              <w:t>действует</w:t>
            </w:r>
            <w:r w:rsidRPr="00097DA2">
              <w:rPr>
                <w:spacing w:val="33"/>
                <w:sz w:val="24"/>
                <w:szCs w:val="24"/>
              </w:rPr>
              <w:t xml:space="preserve"> </w:t>
            </w:r>
            <w:r w:rsidRPr="00097DA2">
              <w:rPr>
                <w:sz w:val="24"/>
                <w:szCs w:val="24"/>
              </w:rPr>
              <w:t>по</w:t>
            </w:r>
            <w:r w:rsidRPr="00097DA2">
              <w:rPr>
                <w:spacing w:val="33"/>
                <w:sz w:val="24"/>
                <w:szCs w:val="24"/>
              </w:rPr>
              <w:t xml:space="preserve"> </w:t>
            </w:r>
            <w:r w:rsidRPr="00097DA2">
              <w:rPr>
                <w:spacing w:val="-2"/>
                <w:sz w:val="24"/>
                <w:szCs w:val="24"/>
              </w:rPr>
              <w:t>правилу</w:t>
            </w:r>
          </w:p>
          <w:p w:rsidR="004A5464" w:rsidRPr="00097DA2" w:rsidRDefault="004A5464" w:rsidP="00562461">
            <w:pPr>
              <w:pStyle w:val="TableParagraph"/>
              <w:tabs>
                <w:tab w:val="left" w:pos="334"/>
              </w:tabs>
              <w:ind w:left="147" w:right="148"/>
              <w:rPr>
                <w:spacing w:val="-2"/>
                <w:sz w:val="24"/>
                <w:szCs w:val="24"/>
              </w:rPr>
            </w:pPr>
            <w:r w:rsidRPr="00097DA2">
              <w:rPr>
                <w:sz w:val="24"/>
                <w:szCs w:val="24"/>
              </w:rPr>
              <w:t>или</w:t>
            </w:r>
            <w:r w:rsidRPr="00097DA2">
              <w:rPr>
                <w:spacing w:val="-4"/>
                <w:sz w:val="24"/>
                <w:szCs w:val="24"/>
              </w:rPr>
              <w:t xml:space="preserve"> </w:t>
            </w:r>
            <w:r w:rsidRPr="00097DA2">
              <w:rPr>
                <w:sz w:val="24"/>
                <w:szCs w:val="24"/>
              </w:rPr>
              <w:t>образцу</w:t>
            </w:r>
            <w:r w:rsidRPr="00097DA2">
              <w:rPr>
                <w:spacing w:val="-11"/>
                <w:sz w:val="24"/>
                <w:szCs w:val="24"/>
              </w:rPr>
              <w:t xml:space="preserve"> </w:t>
            </w:r>
            <w:r w:rsidRPr="00097DA2">
              <w:rPr>
                <w:sz w:val="24"/>
                <w:szCs w:val="24"/>
              </w:rPr>
              <w:t>в</w:t>
            </w:r>
            <w:r w:rsidRPr="00097DA2">
              <w:rPr>
                <w:spacing w:val="-3"/>
                <w:sz w:val="24"/>
                <w:szCs w:val="24"/>
              </w:rPr>
              <w:t xml:space="preserve"> </w:t>
            </w:r>
            <w:r w:rsidRPr="00097DA2">
              <w:rPr>
                <w:sz w:val="24"/>
                <w:szCs w:val="24"/>
              </w:rPr>
              <w:t>разных видах</w:t>
            </w:r>
            <w:r w:rsidRPr="00097DA2">
              <w:rPr>
                <w:spacing w:val="-1"/>
                <w:sz w:val="24"/>
                <w:szCs w:val="24"/>
              </w:rPr>
              <w:t xml:space="preserve"> </w:t>
            </w:r>
            <w:r w:rsidRPr="00097DA2">
              <w:rPr>
                <w:sz w:val="24"/>
                <w:szCs w:val="24"/>
              </w:rPr>
              <w:t>деятельности,</w:t>
            </w:r>
            <w:r w:rsidRPr="00097DA2">
              <w:rPr>
                <w:spacing w:val="-3"/>
                <w:sz w:val="24"/>
                <w:szCs w:val="24"/>
              </w:rPr>
              <w:t xml:space="preserve"> </w:t>
            </w:r>
            <w:r w:rsidRPr="00097DA2">
              <w:rPr>
                <w:sz w:val="24"/>
                <w:szCs w:val="24"/>
              </w:rPr>
              <w:t>способен</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произвольным</w:t>
            </w:r>
            <w:r w:rsidRPr="00097DA2">
              <w:rPr>
                <w:spacing w:val="-6"/>
                <w:sz w:val="24"/>
                <w:szCs w:val="24"/>
              </w:rPr>
              <w:t xml:space="preserve"> </w:t>
            </w:r>
            <w:r w:rsidRPr="00097DA2">
              <w:rPr>
                <w:spacing w:val="-2"/>
                <w:sz w:val="24"/>
                <w:szCs w:val="24"/>
              </w:rPr>
              <w:t xml:space="preserve">действиям; </w:t>
            </w:r>
          </w:p>
          <w:p w:rsidR="004A5464" w:rsidRPr="00097DA2" w:rsidRDefault="004A5464" w:rsidP="00151827">
            <w:pPr>
              <w:pStyle w:val="TableParagraph"/>
              <w:numPr>
                <w:ilvl w:val="0"/>
                <w:numId w:val="312"/>
              </w:numPr>
              <w:tabs>
                <w:tab w:val="left" w:pos="300"/>
              </w:tabs>
              <w:ind w:left="147" w:right="148" w:firstLine="0"/>
              <w:rPr>
                <w:sz w:val="24"/>
                <w:szCs w:val="24"/>
              </w:rPr>
            </w:pPr>
            <w:r w:rsidRPr="00097DA2">
              <w:rPr>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A5464" w:rsidRPr="00097DA2" w:rsidRDefault="004A5464" w:rsidP="00151827">
            <w:pPr>
              <w:pStyle w:val="TableParagraph"/>
              <w:numPr>
                <w:ilvl w:val="0"/>
                <w:numId w:val="312"/>
              </w:numPr>
              <w:tabs>
                <w:tab w:val="left" w:pos="341"/>
              </w:tabs>
              <w:ind w:left="147" w:right="148" w:firstLine="0"/>
              <w:rPr>
                <w:sz w:val="24"/>
                <w:szCs w:val="24"/>
              </w:rPr>
            </w:pPr>
            <w:r w:rsidRPr="00097DA2">
              <w:rPr>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w:t>
            </w:r>
            <w:r w:rsidRPr="00097DA2">
              <w:rPr>
                <w:spacing w:val="-2"/>
                <w:sz w:val="24"/>
                <w:szCs w:val="24"/>
              </w:rPr>
              <w:t>любознательность;</w:t>
            </w:r>
          </w:p>
          <w:p w:rsidR="004A5464" w:rsidRPr="00097DA2" w:rsidRDefault="004A5464" w:rsidP="00151827">
            <w:pPr>
              <w:pStyle w:val="TableParagraph"/>
              <w:numPr>
                <w:ilvl w:val="0"/>
                <w:numId w:val="312"/>
              </w:numPr>
              <w:tabs>
                <w:tab w:val="left" w:pos="408"/>
              </w:tabs>
              <w:ind w:left="147" w:right="148" w:firstLine="0"/>
              <w:rPr>
                <w:sz w:val="24"/>
                <w:szCs w:val="24"/>
              </w:rPr>
            </w:pPr>
            <w:r w:rsidRPr="00097DA2">
              <w:rPr>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A5464" w:rsidRPr="00097DA2" w:rsidRDefault="004A5464" w:rsidP="00151827">
            <w:pPr>
              <w:pStyle w:val="TableParagraph"/>
              <w:numPr>
                <w:ilvl w:val="0"/>
                <w:numId w:val="312"/>
              </w:numPr>
              <w:tabs>
                <w:tab w:val="left" w:pos="262"/>
              </w:tabs>
              <w:ind w:left="147" w:right="148" w:firstLine="0"/>
              <w:rPr>
                <w:sz w:val="24"/>
                <w:szCs w:val="24"/>
              </w:rPr>
            </w:pPr>
            <w:r w:rsidRPr="00097DA2">
              <w:rPr>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A5464" w:rsidRPr="00097DA2" w:rsidRDefault="004A5464" w:rsidP="00151827">
            <w:pPr>
              <w:pStyle w:val="TableParagraph"/>
              <w:numPr>
                <w:ilvl w:val="0"/>
                <w:numId w:val="312"/>
              </w:numPr>
              <w:tabs>
                <w:tab w:val="left" w:pos="262"/>
              </w:tabs>
              <w:ind w:left="147" w:right="148" w:firstLine="0"/>
              <w:rPr>
                <w:sz w:val="24"/>
                <w:szCs w:val="24"/>
              </w:rPr>
            </w:pPr>
            <w:r w:rsidRPr="00097DA2">
              <w:rPr>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4A5464" w:rsidRPr="00097DA2" w:rsidRDefault="004A5464" w:rsidP="00151827">
            <w:pPr>
              <w:pStyle w:val="TableParagraph"/>
              <w:numPr>
                <w:ilvl w:val="0"/>
                <w:numId w:val="312"/>
              </w:numPr>
              <w:tabs>
                <w:tab w:val="left" w:pos="377"/>
              </w:tabs>
              <w:ind w:left="147" w:right="148" w:firstLine="0"/>
              <w:rPr>
                <w:sz w:val="24"/>
                <w:szCs w:val="24"/>
              </w:rPr>
            </w:pPr>
            <w:r w:rsidRPr="00097DA2">
              <w:rPr>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A5464" w:rsidRPr="00097DA2" w:rsidRDefault="004A5464" w:rsidP="00151827">
            <w:pPr>
              <w:pStyle w:val="TableParagraph"/>
              <w:numPr>
                <w:ilvl w:val="0"/>
                <w:numId w:val="312"/>
              </w:numPr>
              <w:tabs>
                <w:tab w:val="left" w:pos="262"/>
              </w:tabs>
              <w:ind w:left="147" w:right="148" w:firstLine="0"/>
              <w:rPr>
                <w:sz w:val="24"/>
                <w:szCs w:val="24"/>
              </w:rPr>
            </w:pPr>
            <w:r w:rsidRPr="00097DA2">
              <w:rPr>
                <w:sz w:val="24"/>
                <w:szCs w:val="24"/>
              </w:rPr>
              <w:t>ребенок проявляет интерес и (или) с желанием занимается музыкальной, изобразительной, театрализованной</w:t>
            </w:r>
            <w:r w:rsidRPr="00097DA2">
              <w:rPr>
                <w:spacing w:val="-5"/>
                <w:sz w:val="24"/>
                <w:szCs w:val="24"/>
              </w:rPr>
              <w:t xml:space="preserve"> </w:t>
            </w:r>
            <w:r w:rsidRPr="00097DA2">
              <w:rPr>
                <w:sz w:val="24"/>
                <w:szCs w:val="24"/>
              </w:rPr>
              <w:t>деятельностью;</w:t>
            </w:r>
            <w:r w:rsidRPr="00097DA2">
              <w:rPr>
                <w:spacing w:val="-5"/>
                <w:sz w:val="24"/>
                <w:szCs w:val="24"/>
              </w:rPr>
              <w:t xml:space="preserve"> </w:t>
            </w:r>
            <w:r w:rsidRPr="00097DA2">
              <w:rPr>
                <w:sz w:val="24"/>
                <w:szCs w:val="24"/>
              </w:rPr>
              <w:t>различает</w:t>
            </w:r>
            <w:r w:rsidRPr="00097DA2">
              <w:rPr>
                <w:spacing w:val="-5"/>
                <w:sz w:val="24"/>
                <w:szCs w:val="24"/>
              </w:rPr>
              <w:t xml:space="preserve"> </w:t>
            </w:r>
            <w:r w:rsidRPr="00097DA2">
              <w:rPr>
                <w:sz w:val="24"/>
                <w:szCs w:val="24"/>
              </w:rPr>
              <w:t>виды,</w:t>
            </w:r>
            <w:r w:rsidRPr="00097DA2">
              <w:rPr>
                <w:spacing w:val="-5"/>
                <w:sz w:val="24"/>
                <w:szCs w:val="24"/>
              </w:rPr>
              <w:t xml:space="preserve"> </w:t>
            </w:r>
            <w:r w:rsidRPr="00097DA2">
              <w:rPr>
                <w:sz w:val="24"/>
                <w:szCs w:val="24"/>
              </w:rPr>
              <w:t>жанры,</w:t>
            </w:r>
            <w:r w:rsidRPr="00097DA2">
              <w:rPr>
                <w:spacing w:val="-5"/>
                <w:sz w:val="24"/>
                <w:szCs w:val="24"/>
              </w:rPr>
              <w:t xml:space="preserve"> </w:t>
            </w:r>
            <w:r w:rsidRPr="00097DA2">
              <w:rPr>
                <w:sz w:val="24"/>
                <w:szCs w:val="24"/>
              </w:rPr>
              <w:t>формы</w:t>
            </w:r>
            <w:r w:rsidRPr="00097DA2">
              <w:rPr>
                <w:spacing w:val="-5"/>
                <w:sz w:val="24"/>
                <w:szCs w:val="24"/>
              </w:rPr>
              <w:t xml:space="preserve"> </w:t>
            </w:r>
            <w:r w:rsidRPr="00097DA2">
              <w:rPr>
                <w:sz w:val="24"/>
                <w:szCs w:val="24"/>
              </w:rPr>
              <w:t>в</w:t>
            </w:r>
            <w:r w:rsidRPr="00097DA2">
              <w:rPr>
                <w:spacing w:val="-6"/>
                <w:sz w:val="24"/>
                <w:szCs w:val="24"/>
              </w:rPr>
              <w:t xml:space="preserve"> </w:t>
            </w:r>
            <w:r w:rsidRPr="00097DA2">
              <w:rPr>
                <w:sz w:val="24"/>
                <w:szCs w:val="24"/>
              </w:rPr>
              <w:t>музыке,</w:t>
            </w:r>
            <w:r w:rsidRPr="00097DA2">
              <w:rPr>
                <w:spacing w:val="-5"/>
                <w:sz w:val="24"/>
                <w:szCs w:val="24"/>
              </w:rPr>
              <w:t xml:space="preserve"> </w:t>
            </w:r>
            <w:r w:rsidRPr="00097DA2">
              <w:rPr>
                <w:sz w:val="24"/>
                <w:szCs w:val="24"/>
              </w:rPr>
              <w:t>изобразительном и театральном искусстве; проявляет музыкальные и художественно-творческие способности;</w:t>
            </w:r>
          </w:p>
          <w:p w:rsidR="004A5464" w:rsidRPr="00097DA2" w:rsidRDefault="004A5464" w:rsidP="00151827">
            <w:pPr>
              <w:pStyle w:val="TableParagraph"/>
              <w:numPr>
                <w:ilvl w:val="0"/>
                <w:numId w:val="312"/>
              </w:numPr>
              <w:tabs>
                <w:tab w:val="left" w:pos="348"/>
              </w:tabs>
              <w:ind w:left="147" w:right="148" w:firstLine="0"/>
              <w:rPr>
                <w:sz w:val="24"/>
                <w:szCs w:val="24"/>
              </w:rPr>
            </w:pPr>
            <w:r w:rsidRPr="00097DA2">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A5464" w:rsidRPr="00097DA2" w:rsidRDefault="004A5464" w:rsidP="00151827">
            <w:pPr>
              <w:pStyle w:val="TableParagraph"/>
              <w:numPr>
                <w:ilvl w:val="0"/>
                <w:numId w:val="312"/>
              </w:numPr>
              <w:tabs>
                <w:tab w:val="left" w:pos="332"/>
              </w:tabs>
              <w:ind w:left="147" w:right="148" w:firstLine="0"/>
              <w:rPr>
                <w:sz w:val="24"/>
                <w:szCs w:val="24"/>
              </w:rPr>
            </w:pPr>
            <w:r w:rsidRPr="00097DA2">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A5464" w:rsidRPr="00097DA2" w:rsidRDefault="004A5464" w:rsidP="00151827">
            <w:pPr>
              <w:pStyle w:val="TableParagraph"/>
              <w:numPr>
                <w:ilvl w:val="0"/>
                <w:numId w:val="312"/>
              </w:numPr>
              <w:tabs>
                <w:tab w:val="left" w:pos="296"/>
              </w:tabs>
              <w:ind w:left="147" w:right="148" w:firstLine="0"/>
              <w:rPr>
                <w:sz w:val="24"/>
                <w:szCs w:val="24"/>
              </w:rPr>
            </w:pPr>
            <w:r w:rsidRPr="00097DA2">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A5464" w:rsidRPr="00097DA2" w:rsidRDefault="004A5464" w:rsidP="00562461">
            <w:pPr>
              <w:pStyle w:val="TableParagraph"/>
              <w:tabs>
                <w:tab w:val="left" w:pos="334"/>
              </w:tabs>
              <w:ind w:left="147" w:right="148"/>
              <w:rPr>
                <w:sz w:val="24"/>
                <w:szCs w:val="24"/>
              </w:rPr>
            </w:pPr>
            <w:r w:rsidRPr="00097DA2">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097DA2" w:rsidRPr="00097DA2" w:rsidTr="004A5464">
        <w:trPr>
          <w:trHeight w:val="635"/>
        </w:trPr>
        <w:tc>
          <w:tcPr>
            <w:tcW w:w="5000" w:type="pct"/>
          </w:tcPr>
          <w:p w:rsidR="004A5464" w:rsidRPr="00097DA2" w:rsidRDefault="004A5464" w:rsidP="00562461">
            <w:pPr>
              <w:pStyle w:val="TableParagraph"/>
              <w:tabs>
                <w:tab w:val="left" w:pos="363"/>
              </w:tabs>
              <w:ind w:left="147" w:right="148"/>
              <w:jc w:val="center"/>
              <w:rPr>
                <w:b/>
                <w:sz w:val="24"/>
                <w:szCs w:val="24"/>
              </w:rPr>
            </w:pPr>
            <w:r w:rsidRPr="00097DA2">
              <w:rPr>
                <w:b/>
                <w:sz w:val="24"/>
                <w:szCs w:val="24"/>
              </w:rPr>
              <w:t>ПЛАНИРУЕМЫЕ</w:t>
            </w:r>
            <w:r w:rsidRPr="00097DA2">
              <w:rPr>
                <w:b/>
                <w:spacing w:val="-13"/>
                <w:sz w:val="24"/>
                <w:szCs w:val="24"/>
              </w:rPr>
              <w:t xml:space="preserve"> </w:t>
            </w:r>
            <w:r w:rsidRPr="00097DA2">
              <w:rPr>
                <w:b/>
                <w:sz w:val="24"/>
                <w:szCs w:val="24"/>
              </w:rPr>
              <w:t>РЕЗУЛЬТАТЫ</w:t>
            </w:r>
            <w:r w:rsidRPr="00097DA2">
              <w:rPr>
                <w:b/>
                <w:spacing w:val="-8"/>
                <w:sz w:val="24"/>
                <w:szCs w:val="24"/>
              </w:rPr>
              <w:t xml:space="preserve"> </w:t>
            </w:r>
            <w:r w:rsidRPr="00097DA2">
              <w:rPr>
                <w:b/>
                <w:sz w:val="24"/>
                <w:szCs w:val="24"/>
              </w:rPr>
              <w:t>НА</w:t>
            </w:r>
            <w:r w:rsidRPr="00097DA2">
              <w:rPr>
                <w:b/>
                <w:spacing w:val="-8"/>
                <w:sz w:val="24"/>
                <w:szCs w:val="24"/>
              </w:rPr>
              <w:t xml:space="preserve"> </w:t>
            </w:r>
            <w:r w:rsidRPr="00097DA2">
              <w:rPr>
                <w:b/>
                <w:sz w:val="24"/>
                <w:szCs w:val="24"/>
              </w:rPr>
              <w:t>ЭТАПЕ</w:t>
            </w:r>
            <w:r w:rsidRPr="00097DA2">
              <w:rPr>
                <w:b/>
                <w:spacing w:val="-10"/>
                <w:sz w:val="24"/>
                <w:szCs w:val="24"/>
              </w:rPr>
              <w:t xml:space="preserve"> </w:t>
            </w:r>
            <w:r w:rsidRPr="00097DA2">
              <w:rPr>
                <w:b/>
                <w:sz w:val="24"/>
                <w:szCs w:val="24"/>
              </w:rPr>
              <w:t>ЗАВЕРШЕНИЯ</w:t>
            </w:r>
            <w:r w:rsidRPr="00097DA2">
              <w:rPr>
                <w:b/>
                <w:spacing w:val="-8"/>
                <w:sz w:val="24"/>
                <w:szCs w:val="24"/>
              </w:rPr>
              <w:t xml:space="preserve"> </w:t>
            </w:r>
            <w:r w:rsidRPr="00097DA2">
              <w:rPr>
                <w:b/>
                <w:sz w:val="24"/>
                <w:szCs w:val="24"/>
              </w:rPr>
              <w:t>ОСВОЕНИЯ</w:t>
            </w:r>
            <w:r w:rsidRPr="00097DA2">
              <w:rPr>
                <w:b/>
                <w:spacing w:val="-10"/>
                <w:sz w:val="24"/>
                <w:szCs w:val="24"/>
              </w:rPr>
              <w:t xml:space="preserve"> </w:t>
            </w:r>
            <w:r w:rsidRPr="00097DA2">
              <w:rPr>
                <w:b/>
                <w:spacing w:val="-2"/>
                <w:sz w:val="24"/>
                <w:szCs w:val="24"/>
              </w:rPr>
              <w:t>ПРОГРАММЫ</w:t>
            </w:r>
          </w:p>
          <w:p w:rsidR="004A5464" w:rsidRPr="00097DA2" w:rsidRDefault="004A5464" w:rsidP="00562461">
            <w:pPr>
              <w:pStyle w:val="TableParagraph"/>
              <w:tabs>
                <w:tab w:val="left" w:pos="363"/>
              </w:tabs>
              <w:ind w:left="147" w:right="148"/>
              <w:jc w:val="center"/>
              <w:rPr>
                <w:sz w:val="24"/>
                <w:szCs w:val="24"/>
              </w:rPr>
            </w:pPr>
            <w:r w:rsidRPr="00097DA2">
              <w:rPr>
                <w:b/>
                <w:sz w:val="24"/>
                <w:szCs w:val="24"/>
              </w:rPr>
              <w:t>К</w:t>
            </w:r>
            <w:r w:rsidRPr="00097DA2">
              <w:rPr>
                <w:b/>
                <w:spacing w:val="-3"/>
                <w:sz w:val="24"/>
                <w:szCs w:val="24"/>
              </w:rPr>
              <w:t xml:space="preserve"> </w:t>
            </w:r>
            <w:r w:rsidRPr="00097DA2">
              <w:rPr>
                <w:b/>
                <w:sz w:val="24"/>
                <w:szCs w:val="24"/>
              </w:rPr>
              <w:t>концу</w:t>
            </w:r>
            <w:r w:rsidRPr="00097DA2">
              <w:rPr>
                <w:b/>
                <w:spacing w:val="-5"/>
                <w:sz w:val="24"/>
                <w:szCs w:val="24"/>
              </w:rPr>
              <w:t xml:space="preserve"> </w:t>
            </w:r>
            <w:r w:rsidRPr="00097DA2">
              <w:rPr>
                <w:b/>
                <w:sz w:val="24"/>
                <w:szCs w:val="24"/>
              </w:rPr>
              <w:t>дошкольного</w:t>
            </w:r>
            <w:r w:rsidRPr="00097DA2">
              <w:rPr>
                <w:b/>
                <w:spacing w:val="-4"/>
                <w:sz w:val="24"/>
                <w:szCs w:val="24"/>
              </w:rPr>
              <w:t xml:space="preserve"> </w:t>
            </w:r>
            <w:r w:rsidRPr="00097DA2">
              <w:rPr>
                <w:b/>
                <w:sz w:val="24"/>
                <w:szCs w:val="24"/>
              </w:rPr>
              <w:t>возраста</w:t>
            </w:r>
            <w:r w:rsidRPr="00097DA2">
              <w:rPr>
                <w:b/>
                <w:spacing w:val="-2"/>
                <w:sz w:val="24"/>
                <w:szCs w:val="24"/>
              </w:rPr>
              <w:t xml:space="preserve"> </w:t>
            </w:r>
            <w:r w:rsidRPr="00097DA2">
              <w:rPr>
                <w:b/>
                <w:sz w:val="24"/>
                <w:szCs w:val="24"/>
              </w:rPr>
              <w:t>–</w:t>
            </w:r>
            <w:r w:rsidRPr="00097DA2">
              <w:rPr>
                <w:b/>
                <w:spacing w:val="-3"/>
                <w:sz w:val="24"/>
                <w:szCs w:val="24"/>
              </w:rPr>
              <w:t xml:space="preserve"> </w:t>
            </w:r>
            <w:r w:rsidRPr="00097DA2">
              <w:rPr>
                <w:b/>
                <w:sz w:val="24"/>
                <w:szCs w:val="24"/>
              </w:rPr>
              <w:t>к</w:t>
            </w:r>
            <w:r w:rsidRPr="00097DA2">
              <w:rPr>
                <w:b/>
                <w:spacing w:val="-5"/>
                <w:sz w:val="24"/>
                <w:szCs w:val="24"/>
              </w:rPr>
              <w:t xml:space="preserve"> </w:t>
            </w:r>
            <w:r w:rsidRPr="00097DA2">
              <w:rPr>
                <w:b/>
                <w:sz w:val="24"/>
                <w:szCs w:val="24"/>
              </w:rPr>
              <w:t>семи</w:t>
            </w:r>
            <w:r w:rsidRPr="00097DA2">
              <w:rPr>
                <w:b/>
                <w:spacing w:val="-2"/>
                <w:sz w:val="24"/>
                <w:szCs w:val="24"/>
              </w:rPr>
              <w:t xml:space="preserve"> </w:t>
            </w:r>
            <w:r w:rsidRPr="00097DA2">
              <w:rPr>
                <w:b/>
                <w:sz w:val="24"/>
                <w:szCs w:val="24"/>
              </w:rPr>
              <w:t>(восьми)</w:t>
            </w:r>
            <w:r w:rsidRPr="00097DA2">
              <w:rPr>
                <w:b/>
                <w:spacing w:val="-2"/>
                <w:sz w:val="24"/>
                <w:szCs w:val="24"/>
              </w:rPr>
              <w:t xml:space="preserve"> годам:</w:t>
            </w:r>
          </w:p>
        </w:tc>
      </w:tr>
      <w:tr w:rsidR="00097DA2" w:rsidRPr="00097DA2" w:rsidTr="004A5464">
        <w:trPr>
          <w:trHeight w:val="635"/>
        </w:trPr>
        <w:tc>
          <w:tcPr>
            <w:tcW w:w="5000" w:type="pct"/>
          </w:tcPr>
          <w:p w:rsidR="004A5464" w:rsidRPr="00097DA2" w:rsidRDefault="004A5464" w:rsidP="00562461">
            <w:pPr>
              <w:pStyle w:val="TableParagraph"/>
              <w:ind w:left="147" w:right="148"/>
              <w:jc w:val="left"/>
              <w:rPr>
                <w:sz w:val="24"/>
                <w:szCs w:val="24"/>
              </w:rPr>
            </w:pPr>
            <w:r w:rsidRPr="00097DA2">
              <w:rPr>
                <w:sz w:val="24"/>
                <w:szCs w:val="24"/>
              </w:rPr>
              <w:t>-</w:t>
            </w:r>
            <w:r w:rsidRPr="00097DA2">
              <w:rPr>
                <w:spacing w:val="-4"/>
                <w:sz w:val="24"/>
                <w:szCs w:val="24"/>
              </w:rPr>
              <w:t xml:space="preserve"> </w:t>
            </w:r>
            <w:r w:rsidRPr="00097DA2">
              <w:rPr>
                <w:sz w:val="24"/>
                <w:szCs w:val="24"/>
              </w:rPr>
              <w:t>у</w:t>
            </w:r>
            <w:r w:rsidRPr="00097DA2">
              <w:rPr>
                <w:spacing w:val="-8"/>
                <w:sz w:val="24"/>
                <w:szCs w:val="24"/>
              </w:rPr>
              <w:t xml:space="preserve"> </w:t>
            </w:r>
            <w:r w:rsidRPr="00097DA2">
              <w:rPr>
                <w:sz w:val="24"/>
                <w:szCs w:val="24"/>
              </w:rPr>
              <w:t>ребенка</w:t>
            </w:r>
            <w:r w:rsidRPr="00097DA2">
              <w:rPr>
                <w:spacing w:val="-3"/>
                <w:sz w:val="24"/>
                <w:szCs w:val="24"/>
              </w:rPr>
              <w:t xml:space="preserve"> </w:t>
            </w:r>
            <w:r w:rsidRPr="00097DA2">
              <w:rPr>
                <w:sz w:val="24"/>
                <w:szCs w:val="24"/>
              </w:rPr>
              <w:t>сформированы</w:t>
            </w:r>
            <w:r w:rsidRPr="00097DA2">
              <w:rPr>
                <w:spacing w:val="-3"/>
                <w:sz w:val="24"/>
                <w:szCs w:val="24"/>
              </w:rPr>
              <w:t xml:space="preserve"> </w:t>
            </w:r>
            <w:r w:rsidRPr="00097DA2">
              <w:rPr>
                <w:sz w:val="24"/>
                <w:szCs w:val="24"/>
              </w:rPr>
              <w:t>основные</w:t>
            </w:r>
            <w:r w:rsidRPr="00097DA2">
              <w:rPr>
                <w:spacing w:val="-5"/>
                <w:sz w:val="24"/>
                <w:szCs w:val="24"/>
              </w:rPr>
              <w:t xml:space="preserve"> </w:t>
            </w:r>
            <w:r w:rsidRPr="00097DA2">
              <w:rPr>
                <w:sz w:val="24"/>
                <w:szCs w:val="24"/>
              </w:rPr>
              <w:t>психофизические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нравственно-волевые</w:t>
            </w:r>
            <w:r w:rsidRPr="00097DA2">
              <w:rPr>
                <w:spacing w:val="-3"/>
                <w:sz w:val="24"/>
                <w:szCs w:val="24"/>
              </w:rPr>
              <w:t xml:space="preserve"> </w:t>
            </w:r>
            <w:r w:rsidRPr="00097DA2">
              <w:rPr>
                <w:spacing w:val="-2"/>
                <w:sz w:val="24"/>
                <w:szCs w:val="24"/>
              </w:rPr>
              <w:t>качества;</w:t>
            </w:r>
          </w:p>
          <w:p w:rsidR="004A5464" w:rsidRPr="00097DA2" w:rsidRDefault="004A5464" w:rsidP="00562461">
            <w:pPr>
              <w:pStyle w:val="TableParagraph"/>
              <w:ind w:left="147" w:right="148"/>
              <w:rPr>
                <w:sz w:val="24"/>
                <w:szCs w:val="24"/>
              </w:rPr>
            </w:pPr>
            <w:r w:rsidRPr="00097DA2">
              <w:rPr>
                <w:spacing w:val="-2"/>
                <w:sz w:val="24"/>
                <w:szCs w:val="24"/>
              </w:rPr>
              <w:t>Ребенок</w:t>
            </w:r>
            <w:r w:rsidRPr="00097DA2">
              <w:rPr>
                <w:sz w:val="24"/>
                <w:szCs w:val="24"/>
              </w:rPr>
              <w:t xml:space="preserve"> </w:t>
            </w:r>
            <w:r w:rsidRPr="00097DA2">
              <w:rPr>
                <w:spacing w:val="-2"/>
                <w:sz w:val="24"/>
                <w:szCs w:val="24"/>
              </w:rPr>
              <w:t>владеет</w:t>
            </w:r>
            <w:r w:rsidRPr="00097DA2">
              <w:rPr>
                <w:sz w:val="24"/>
                <w:szCs w:val="24"/>
              </w:rPr>
              <w:t xml:space="preserve"> </w:t>
            </w:r>
            <w:r w:rsidRPr="00097DA2">
              <w:rPr>
                <w:spacing w:val="-2"/>
                <w:sz w:val="24"/>
                <w:szCs w:val="24"/>
              </w:rPr>
              <w:t>основными</w:t>
            </w:r>
            <w:r w:rsidRPr="00097DA2">
              <w:rPr>
                <w:sz w:val="24"/>
                <w:szCs w:val="24"/>
              </w:rPr>
              <w:tab/>
            </w:r>
            <w:r w:rsidRPr="00097DA2">
              <w:rPr>
                <w:spacing w:val="-2"/>
                <w:sz w:val="24"/>
                <w:szCs w:val="24"/>
              </w:rPr>
              <w:t>движениями</w:t>
            </w:r>
            <w:r w:rsidRPr="00097DA2">
              <w:rPr>
                <w:sz w:val="24"/>
                <w:szCs w:val="24"/>
              </w:rPr>
              <w:tab/>
            </w:r>
            <w:r w:rsidRPr="00097DA2">
              <w:rPr>
                <w:spacing w:val="-10"/>
                <w:sz w:val="24"/>
                <w:szCs w:val="24"/>
              </w:rPr>
              <w:t>и</w:t>
            </w:r>
            <w:r w:rsidRPr="00097DA2">
              <w:rPr>
                <w:sz w:val="24"/>
                <w:szCs w:val="24"/>
              </w:rPr>
              <w:t xml:space="preserve"> </w:t>
            </w:r>
            <w:r w:rsidRPr="00097DA2">
              <w:rPr>
                <w:spacing w:val="-2"/>
                <w:sz w:val="24"/>
                <w:szCs w:val="24"/>
              </w:rPr>
              <w:t>элементами</w:t>
            </w:r>
            <w:r w:rsidRPr="00097DA2">
              <w:rPr>
                <w:sz w:val="24"/>
                <w:szCs w:val="24"/>
              </w:rPr>
              <w:tab/>
            </w:r>
            <w:r w:rsidRPr="00097DA2">
              <w:rPr>
                <w:spacing w:val="-2"/>
                <w:sz w:val="24"/>
                <w:szCs w:val="24"/>
              </w:rPr>
              <w:t>спортивных</w:t>
            </w:r>
            <w:r w:rsidRPr="00097DA2">
              <w:rPr>
                <w:sz w:val="24"/>
                <w:szCs w:val="24"/>
              </w:rPr>
              <w:tab/>
            </w:r>
            <w:r w:rsidRPr="00097DA2">
              <w:rPr>
                <w:spacing w:val="-4"/>
                <w:sz w:val="24"/>
                <w:szCs w:val="24"/>
              </w:rPr>
              <w:t xml:space="preserve">игр, </w:t>
            </w:r>
            <w:r w:rsidRPr="00097DA2">
              <w:rPr>
                <w:spacing w:val="-2"/>
                <w:sz w:val="24"/>
                <w:szCs w:val="24"/>
              </w:rPr>
              <w:t>может</w:t>
            </w:r>
            <w:r w:rsidRPr="00097DA2">
              <w:rPr>
                <w:sz w:val="24"/>
                <w:szCs w:val="24"/>
              </w:rPr>
              <w:t xml:space="preserve"> контролировать</w:t>
            </w:r>
            <w:r w:rsidRPr="00097DA2">
              <w:rPr>
                <w:spacing w:val="-6"/>
                <w:sz w:val="24"/>
                <w:szCs w:val="24"/>
              </w:rPr>
              <w:t xml:space="preserve"> </w:t>
            </w:r>
            <w:r w:rsidRPr="00097DA2">
              <w:rPr>
                <w:sz w:val="24"/>
                <w:szCs w:val="24"/>
              </w:rPr>
              <w:t>свои</w:t>
            </w:r>
            <w:r w:rsidRPr="00097DA2">
              <w:rPr>
                <w:spacing w:val="-6"/>
                <w:sz w:val="24"/>
                <w:szCs w:val="24"/>
              </w:rPr>
              <w:t xml:space="preserve"> </w:t>
            </w:r>
            <w:r w:rsidRPr="00097DA2">
              <w:rPr>
                <w:sz w:val="24"/>
                <w:szCs w:val="24"/>
              </w:rPr>
              <w:t>движение</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z w:val="24"/>
                <w:szCs w:val="24"/>
              </w:rPr>
              <w:t>управлять</w:t>
            </w:r>
            <w:r w:rsidRPr="00097DA2">
              <w:rPr>
                <w:spacing w:val="-4"/>
                <w:sz w:val="24"/>
                <w:szCs w:val="24"/>
              </w:rPr>
              <w:t xml:space="preserve"> ими;</w:t>
            </w:r>
          </w:p>
          <w:p w:rsidR="004A5464" w:rsidRPr="00097DA2" w:rsidRDefault="004A5464" w:rsidP="00151827">
            <w:pPr>
              <w:pStyle w:val="TableParagraph"/>
              <w:numPr>
                <w:ilvl w:val="0"/>
                <w:numId w:val="311"/>
              </w:numPr>
              <w:tabs>
                <w:tab w:val="left" w:pos="245"/>
              </w:tabs>
              <w:ind w:left="147" w:right="148" w:firstLine="0"/>
              <w:rPr>
                <w:sz w:val="24"/>
                <w:szCs w:val="24"/>
              </w:rPr>
            </w:pPr>
            <w:r w:rsidRPr="00097DA2">
              <w:rPr>
                <w:sz w:val="24"/>
                <w:szCs w:val="24"/>
              </w:rPr>
              <w:t>ребенок</w:t>
            </w:r>
            <w:r w:rsidRPr="00097DA2">
              <w:rPr>
                <w:spacing w:val="-4"/>
                <w:sz w:val="24"/>
                <w:szCs w:val="24"/>
              </w:rPr>
              <w:t xml:space="preserve"> </w:t>
            </w:r>
            <w:r w:rsidRPr="00097DA2">
              <w:rPr>
                <w:sz w:val="24"/>
                <w:szCs w:val="24"/>
              </w:rPr>
              <w:t>соблюдает</w:t>
            </w:r>
            <w:r w:rsidRPr="00097DA2">
              <w:rPr>
                <w:spacing w:val="-2"/>
                <w:sz w:val="24"/>
                <w:szCs w:val="24"/>
              </w:rPr>
              <w:t xml:space="preserve"> </w:t>
            </w:r>
            <w:r w:rsidRPr="00097DA2">
              <w:rPr>
                <w:sz w:val="24"/>
                <w:szCs w:val="24"/>
              </w:rPr>
              <w:t>элементарные</w:t>
            </w:r>
            <w:r w:rsidRPr="00097DA2">
              <w:rPr>
                <w:spacing w:val="-3"/>
                <w:sz w:val="24"/>
                <w:szCs w:val="24"/>
              </w:rPr>
              <w:t xml:space="preserve"> </w:t>
            </w:r>
            <w:r w:rsidRPr="00097DA2">
              <w:rPr>
                <w:sz w:val="24"/>
                <w:szCs w:val="24"/>
              </w:rPr>
              <w:t>правила</w:t>
            </w:r>
            <w:r w:rsidRPr="00097DA2">
              <w:rPr>
                <w:spacing w:val="-3"/>
                <w:sz w:val="24"/>
                <w:szCs w:val="24"/>
              </w:rPr>
              <w:t xml:space="preserve"> </w:t>
            </w:r>
            <w:r w:rsidRPr="00097DA2">
              <w:rPr>
                <w:sz w:val="24"/>
                <w:szCs w:val="24"/>
              </w:rPr>
              <w:t>здорового</w:t>
            </w:r>
            <w:r w:rsidRPr="00097DA2">
              <w:rPr>
                <w:spacing w:val="-1"/>
                <w:sz w:val="24"/>
                <w:szCs w:val="24"/>
              </w:rPr>
              <w:t xml:space="preserve"> </w:t>
            </w:r>
            <w:r w:rsidRPr="00097DA2">
              <w:rPr>
                <w:sz w:val="24"/>
                <w:szCs w:val="24"/>
              </w:rPr>
              <w:t>образа</w:t>
            </w:r>
            <w:r w:rsidRPr="00097DA2">
              <w:rPr>
                <w:spacing w:val="-3"/>
                <w:sz w:val="24"/>
                <w:szCs w:val="24"/>
              </w:rPr>
              <w:t xml:space="preserve"> </w:t>
            </w:r>
            <w:r w:rsidRPr="00097DA2">
              <w:rPr>
                <w:sz w:val="24"/>
                <w:szCs w:val="24"/>
              </w:rPr>
              <w:t>жизни</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личной</w:t>
            </w:r>
            <w:r w:rsidRPr="00097DA2">
              <w:rPr>
                <w:spacing w:val="-1"/>
                <w:sz w:val="24"/>
                <w:szCs w:val="24"/>
              </w:rPr>
              <w:t xml:space="preserve"> </w:t>
            </w:r>
            <w:r w:rsidRPr="00097DA2">
              <w:rPr>
                <w:spacing w:val="-2"/>
                <w:sz w:val="24"/>
                <w:szCs w:val="24"/>
              </w:rPr>
              <w:t>гигиены;</w:t>
            </w:r>
          </w:p>
          <w:p w:rsidR="004A5464" w:rsidRPr="00097DA2" w:rsidRDefault="004A5464" w:rsidP="00151827">
            <w:pPr>
              <w:pStyle w:val="TableParagraph"/>
              <w:numPr>
                <w:ilvl w:val="0"/>
                <w:numId w:val="311"/>
              </w:numPr>
              <w:tabs>
                <w:tab w:val="left" w:pos="283"/>
              </w:tabs>
              <w:ind w:left="147" w:right="148" w:firstLine="0"/>
              <w:rPr>
                <w:sz w:val="24"/>
                <w:szCs w:val="24"/>
              </w:rPr>
            </w:pPr>
            <w:r w:rsidRPr="00097DA2">
              <w:rPr>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A5464" w:rsidRPr="00097DA2" w:rsidRDefault="004A5464" w:rsidP="00151827">
            <w:pPr>
              <w:pStyle w:val="TableParagraph"/>
              <w:numPr>
                <w:ilvl w:val="0"/>
                <w:numId w:val="311"/>
              </w:numPr>
              <w:tabs>
                <w:tab w:val="left" w:pos="245"/>
              </w:tabs>
              <w:ind w:left="147" w:right="148" w:firstLine="0"/>
              <w:rPr>
                <w:sz w:val="24"/>
                <w:szCs w:val="24"/>
              </w:rPr>
            </w:pPr>
            <w:r w:rsidRPr="00097DA2">
              <w:rPr>
                <w:sz w:val="24"/>
                <w:szCs w:val="24"/>
              </w:rPr>
              <w:t>ребенок</w:t>
            </w:r>
            <w:r w:rsidRPr="00097DA2">
              <w:rPr>
                <w:spacing w:val="-6"/>
                <w:sz w:val="24"/>
                <w:szCs w:val="24"/>
              </w:rPr>
              <w:t xml:space="preserve"> </w:t>
            </w:r>
            <w:r w:rsidRPr="00097DA2">
              <w:rPr>
                <w:sz w:val="24"/>
                <w:szCs w:val="24"/>
              </w:rPr>
              <w:t>проявляет</w:t>
            </w:r>
            <w:r w:rsidRPr="00097DA2">
              <w:rPr>
                <w:spacing w:val="-3"/>
                <w:sz w:val="24"/>
                <w:szCs w:val="24"/>
              </w:rPr>
              <w:t xml:space="preserve"> </w:t>
            </w:r>
            <w:r w:rsidRPr="00097DA2">
              <w:rPr>
                <w:sz w:val="24"/>
                <w:szCs w:val="24"/>
              </w:rPr>
              <w:t>элементы</w:t>
            </w:r>
            <w:r w:rsidRPr="00097DA2">
              <w:rPr>
                <w:spacing w:val="-3"/>
                <w:sz w:val="24"/>
                <w:szCs w:val="24"/>
              </w:rPr>
              <w:t xml:space="preserve"> </w:t>
            </w:r>
            <w:r w:rsidRPr="00097DA2">
              <w:rPr>
                <w:sz w:val="24"/>
                <w:szCs w:val="24"/>
              </w:rPr>
              <w:t>творчества</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двигательной</w:t>
            </w:r>
            <w:r w:rsidRPr="00097DA2">
              <w:rPr>
                <w:spacing w:val="-3"/>
                <w:sz w:val="24"/>
                <w:szCs w:val="24"/>
              </w:rPr>
              <w:t xml:space="preserve"> </w:t>
            </w:r>
            <w:r w:rsidRPr="00097DA2">
              <w:rPr>
                <w:spacing w:val="-2"/>
                <w:sz w:val="24"/>
                <w:szCs w:val="24"/>
              </w:rPr>
              <w:t>деятельности;</w:t>
            </w:r>
          </w:p>
          <w:p w:rsidR="004A5464" w:rsidRPr="00097DA2" w:rsidRDefault="004A5464" w:rsidP="00151827">
            <w:pPr>
              <w:pStyle w:val="TableParagraph"/>
              <w:numPr>
                <w:ilvl w:val="0"/>
                <w:numId w:val="311"/>
              </w:numPr>
              <w:tabs>
                <w:tab w:val="left" w:pos="305"/>
              </w:tabs>
              <w:ind w:left="147" w:right="148" w:firstLine="0"/>
              <w:rPr>
                <w:sz w:val="24"/>
                <w:szCs w:val="24"/>
              </w:rPr>
            </w:pPr>
            <w:r w:rsidRPr="00097DA2">
              <w:rPr>
                <w:sz w:val="24"/>
                <w:szCs w:val="24"/>
              </w:rPr>
              <w:t>ребенок проявляет нравственно-волевые качества, самоконтроль и может осуществлять анализ своей двигательной деятельности;</w:t>
            </w:r>
          </w:p>
          <w:p w:rsidR="004A5464" w:rsidRPr="00097DA2" w:rsidRDefault="004A5464" w:rsidP="00151827">
            <w:pPr>
              <w:pStyle w:val="TableParagraph"/>
              <w:numPr>
                <w:ilvl w:val="0"/>
                <w:numId w:val="311"/>
              </w:numPr>
              <w:tabs>
                <w:tab w:val="left" w:pos="276"/>
              </w:tabs>
              <w:ind w:left="147" w:right="148" w:firstLine="0"/>
              <w:rPr>
                <w:sz w:val="24"/>
                <w:szCs w:val="24"/>
              </w:rPr>
            </w:pPr>
            <w:r w:rsidRPr="00097DA2">
              <w:rPr>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A5464" w:rsidRPr="00097DA2" w:rsidRDefault="004A5464" w:rsidP="00151827">
            <w:pPr>
              <w:pStyle w:val="TableParagraph"/>
              <w:numPr>
                <w:ilvl w:val="0"/>
                <w:numId w:val="311"/>
              </w:numPr>
              <w:tabs>
                <w:tab w:val="left" w:pos="252"/>
              </w:tabs>
              <w:ind w:left="147" w:right="148" w:firstLine="0"/>
              <w:rPr>
                <w:sz w:val="24"/>
                <w:szCs w:val="24"/>
              </w:rPr>
            </w:pPr>
            <w:r w:rsidRPr="00097DA2">
              <w:rPr>
                <w:sz w:val="24"/>
                <w:szCs w:val="24"/>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w:t>
            </w:r>
            <w:r w:rsidRPr="00097DA2">
              <w:rPr>
                <w:spacing w:val="-4"/>
                <w:sz w:val="24"/>
                <w:szCs w:val="24"/>
              </w:rPr>
              <w:t>его;</w:t>
            </w:r>
          </w:p>
          <w:p w:rsidR="004A5464" w:rsidRPr="00097DA2" w:rsidRDefault="004A5464" w:rsidP="00151827">
            <w:pPr>
              <w:pStyle w:val="TableParagraph"/>
              <w:numPr>
                <w:ilvl w:val="0"/>
                <w:numId w:val="311"/>
              </w:numPr>
              <w:tabs>
                <w:tab w:val="left" w:pos="348"/>
              </w:tabs>
              <w:ind w:left="147" w:right="148" w:firstLine="0"/>
              <w:rPr>
                <w:sz w:val="24"/>
                <w:szCs w:val="24"/>
              </w:rPr>
            </w:pPr>
            <w:r w:rsidRPr="00097DA2">
              <w:rPr>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A5464" w:rsidRPr="00097DA2" w:rsidRDefault="004A5464" w:rsidP="00151827">
            <w:pPr>
              <w:pStyle w:val="TableParagraph"/>
              <w:numPr>
                <w:ilvl w:val="0"/>
                <w:numId w:val="311"/>
              </w:numPr>
              <w:tabs>
                <w:tab w:val="left" w:pos="293"/>
              </w:tabs>
              <w:ind w:left="147" w:right="148" w:firstLine="0"/>
              <w:rPr>
                <w:sz w:val="24"/>
                <w:szCs w:val="24"/>
              </w:rPr>
            </w:pPr>
            <w:r w:rsidRPr="00097DA2">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A5464" w:rsidRPr="00097DA2" w:rsidRDefault="004A5464" w:rsidP="00151827">
            <w:pPr>
              <w:pStyle w:val="TableParagraph"/>
              <w:numPr>
                <w:ilvl w:val="0"/>
                <w:numId w:val="311"/>
              </w:numPr>
              <w:tabs>
                <w:tab w:val="left" w:pos="341"/>
              </w:tabs>
              <w:ind w:left="147" w:right="148" w:firstLine="0"/>
              <w:rPr>
                <w:sz w:val="24"/>
                <w:szCs w:val="24"/>
              </w:rPr>
            </w:pPr>
            <w:r w:rsidRPr="00097DA2">
              <w:rPr>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sidRPr="00097DA2">
              <w:rPr>
                <w:spacing w:val="-2"/>
                <w:sz w:val="24"/>
                <w:szCs w:val="24"/>
              </w:rPr>
              <w:t>способами;</w:t>
            </w:r>
          </w:p>
          <w:p w:rsidR="004A5464" w:rsidRPr="00097DA2" w:rsidRDefault="004A5464" w:rsidP="00151827">
            <w:pPr>
              <w:pStyle w:val="TableParagraph"/>
              <w:numPr>
                <w:ilvl w:val="0"/>
                <w:numId w:val="311"/>
              </w:numPr>
              <w:tabs>
                <w:tab w:val="left" w:pos="259"/>
              </w:tabs>
              <w:ind w:left="147" w:right="148" w:firstLine="0"/>
              <w:rPr>
                <w:sz w:val="24"/>
                <w:szCs w:val="24"/>
              </w:rPr>
            </w:pPr>
            <w:r w:rsidRPr="00097DA2">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4A5464" w:rsidRPr="00097DA2" w:rsidRDefault="004A5464" w:rsidP="00151827">
            <w:pPr>
              <w:pStyle w:val="TableParagraph"/>
              <w:numPr>
                <w:ilvl w:val="0"/>
                <w:numId w:val="311"/>
              </w:numPr>
              <w:tabs>
                <w:tab w:val="left" w:pos="245"/>
              </w:tabs>
              <w:ind w:left="147" w:right="148" w:firstLine="0"/>
              <w:rPr>
                <w:sz w:val="24"/>
                <w:szCs w:val="24"/>
              </w:rPr>
            </w:pPr>
            <w:r w:rsidRPr="00097DA2">
              <w:rPr>
                <w:sz w:val="24"/>
                <w:szCs w:val="24"/>
              </w:rPr>
              <w:t>ребенок</w:t>
            </w:r>
            <w:r w:rsidRPr="00097DA2">
              <w:rPr>
                <w:spacing w:val="-7"/>
                <w:sz w:val="24"/>
                <w:szCs w:val="24"/>
              </w:rPr>
              <w:t xml:space="preserve"> </w:t>
            </w:r>
            <w:r w:rsidRPr="00097DA2">
              <w:rPr>
                <w:sz w:val="24"/>
                <w:szCs w:val="24"/>
              </w:rPr>
              <w:t>стремится</w:t>
            </w:r>
            <w:r w:rsidRPr="00097DA2">
              <w:rPr>
                <w:spacing w:val="-4"/>
                <w:sz w:val="24"/>
                <w:szCs w:val="24"/>
              </w:rPr>
              <w:t xml:space="preserve"> </w:t>
            </w:r>
            <w:r w:rsidRPr="00097DA2">
              <w:rPr>
                <w:sz w:val="24"/>
                <w:szCs w:val="24"/>
              </w:rPr>
              <w:t>сохранять</w:t>
            </w:r>
            <w:r w:rsidRPr="00097DA2">
              <w:rPr>
                <w:spacing w:val="-5"/>
                <w:sz w:val="24"/>
                <w:szCs w:val="24"/>
              </w:rPr>
              <w:t xml:space="preserve"> </w:t>
            </w:r>
            <w:r w:rsidRPr="00097DA2">
              <w:rPr>
                <w:sz w:val="24"/>
                <w:szCs w:val="24"/>
              </w:rPr>
              <w:t>позитивную</w:t>
            </w:r>
            <w:r w:rsidRPr="00097DA2">
              <w:rPr>
                <w:spacing w:val="-4"/>
                <w:sz w:val="24"/>
                <w:szCs w:val="24"/>
              </w:rPr>
              <w:t xml:space="preserve"> </w:t>
            </w:r>
            <w:r w:rsidRPr="00097DA2">
              <w:rPr>
                <w:spacing w:val="-2"/>
                <w:sz w:val="24"/>
                <w:szCs w:val="24"/>
              </w:rPr>
              <w:t>самооценку;</w:t>
            </w:r>
          </w:p>
          <w:p w:rsidR="004A5464" w:rsidRPr="00097DA2" w:rsidRDefault="004A5464" w:rsidP="00151827">
            <w:pPr>
              <w:pStyle w:val="TableParagraph"/>
              <w:numPr>
                <w:ilvl w:val="0"/>
                <w:numId w:val="311"/>
              </w:numPr>
              <w:tabs>
                <w:tab w:val="left" w:pos="245"/>
              </w:tabs>
              <w:ind w:left="147" w:right="148" w:firstLine="0"/>
              <w:rPr>
                <w:sz w:val="24"/>
                <w:szCs w:val="24"/>
              </w:rPr>
            </w:pPr>
            <w:r w:rsidRPr="00097DA2">
              <w:rPr>
                <w:sz w:val="24"/>
                <w:szCs w:val="24"/>
              </w:rPr>
              <w:t>ребенок</w:t>
            </w:r>
            <w:r w:rsidRPr="00097DA2">
              <w:rPr>
                <w:spacing w:val="-4"/>
                <w:sz w:val="24"/>
                <w:szCs w:val="24"/>
              </w:rPr>
              <w:t xml:space="preserve"> </w:t>
            </w:r>
            <w:r w:rsidRPr="00097DA2">
              <w:rPr>
                <w:sz w:val="24"/>
                <w:szCs w:val="24"/>
              </w:rPr>
              <w:t>проявляет</w:t>
            </w:r>
            <w:r w:rsidRPr="00097DA2">
              <w:rPr>
                <w:spacing w:val="-4"/>
                <w:sz w:val="24"/>
                <w:szCs w:val="24"/>
              </w:rPr>
              <w:t xml:space="preserve"> </w:t>
            </w:r>
            <w:r w:rsidRPr="00097DA2">
              <w:rPr>
                <w:sz w:val="24"/>
                <w:szCs w:val="24"/>
              </w:rPr>
              <w:t>положительное</w:t>
            </w:r>
            <w:r w:rsidRPr="00097DA2">
              <w:rPr>
                <w:spacing w:val="-4"/>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миру,</w:t>
            </w:r>
            <w:r w:rsidRPr="00097DA2">
              <w:rPr>
                <w:spacing w:val="-2"/>
                <w:sz w:val="24"/>
                <w:szCs w:val="24"/>
              </w:rPr>
              <w:t xml:space="preserve"> </w:t>
            </w:r>
            <w:r w:rsidRPr="00097DA2">
              <w:rPr>
                <w:sz w:val="24"/>
                <w:szCs w:val="24"/>
              </w:rPr>
              <w:t>разным</w:t>
            </w:r>
            <w:r w:rsidRPr="00097DA2">
              <w:rPr>
                <w:spacing w:val="-5"/>
                <w:sz w:val="24"/>
                <w:szCs w:val="24"/>
              </w:rPr>
              <w:t xml:space="preserve"> </w:t>
            </w:r>
            <w:r w:rsidRPr="00097DA2">
              <w:rPr>
                <w:sz w:val="24"/>
                <w:szCs w:val="24"/>
              </w:rPr>
              <w:t>видам</w:t>
            </w:r>
            <w:r w:rsidRPr="00097DA2">
              <w:rPr>
                <w:spacing w:val="-3"/>
                <w:sz w:val="24"/>
                <w:szCs w:val="24"/>
              </w:rPr>
              <w:t xml:space="preserve"> </w:t>
            </w:r>
            <w:r w:rsidRPr="00097DA2">
              <w:rPr>
                <w:sz w:val="24"/>
                <w:szCs w:val="24"/>
              </w:rPr>
              <w:t>труда,</w:t>
            </w:r>
            <w:r w:rsidRPr="00097DA2">
              <w:rPr>
                <w:spacing w:val="-2"/>
                <w:sz w:val="24"/>
                <w:szCs w:val="24"/>
              </w:rPr>
              <w:t xml:space="preserve"> </w:t>
            </w:r>
            <w:r w:rsidRPr="00097DA2">
              <w:rPr>
                <w:sz w:val="24"/>
                <w:szCs w:val="24"/>
              </w:rPr>
              <w:t>другим</w:t>
            </w:r>
            <w:r w:rsidRPr="00097DA2">
              <w:rPr>
                <w:spacing w:val="-4"/>
                <w:sz w:val="24"/>
                <w:szCs w:val="24"/>
              </w:rPr>
              <w:t xml:space="preserve"> </w:t>
            </w:r>
            <w:r w:rsidRPr="00097DA2">
              <w:rPr>
                <w:sz w:val="24"/>
                <w:szCs w:val="24"/>
              </w:rPr>
              <w:t>людям</w:t>
            </w:r>
            <w:r w:rsidRPr="00097DA2">
              <w:rPr>
                <w:spacing w:val="-4"/>
                <w:sz w:val="24"/>
                <w:szCs w:val="24"/>
              </w:rPr>
              <w:t xml:space="preserve"> </w:t>
            </w:r>
            <w:r w:rsidRPr="00097DA2">
              <w:rPr>
                <w:sz w:val="24"/>
                <w:szCs w:val="24"/>
              </w:rPr>
              <w:t>и самому себе;</w:t>
            </w:r>
          </w:p>
          <w:p w:rsidR="004A5464" w:rsidRPr="00097DA2" w:rsidRDefault="004A5464" w:rsidP="00151827">
            <w:pPr>
              <w:pStyle w:val="TableParagraph"/>
              <w:numPr>
                <w:ilvl w:val="0"/>
                <w:numId w:val="311"/>
              </w:numPr>
              <w:tabs>
                <w:tab w:val="left" w:pos="247"/>
              </w:tabs>
              <w:ind w:left="147" w:right="148" w:firstLine="0"/>
              <w:rPr>
                <w:sz w:val="24"/>
                <w:szCs w:val="24"/>
              </w:rPr>
            </w:pPr>
            <w:r w:rsidRPr="00097DA2">
              <w:rPr>
                <w:sz w:val="24"/>
                <w:szCs w:val="24"/>
              </w:rPr>
              <w:t>у</w:t>
            </w:r>
            <w:r w:rsidRPr="00097DA2">
              <w:rPr>
                <w:spacing w:val="-10"/>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выражено</w:t>
            </w:r>
            <w:r w:rsidRPr="00097DA2">
              <w:rPr>
                <w:spacing w:val="-3"/>
                <w:sz w:val="24"/>
                <w:szCs w:val="24"/>
              </w:rPr>
              <w:t xml:space="preserve"> </w:t>
            </w:r>
            <w:r w:rsidRPr="00097DA2">
              <w:rPr>
                <w:sz w:val="24"/>
                <w:szCs w:val="24"/>
              </w:rPr>
              <w:t>стремление</w:t>
            </w:r>
            <w:r w:rsidRPr="00097DA2">
              <w:rPr>
                <w:spacing w:val="-4"/>
                <w:sz w:val="24"/>
                <w:szCs w:val="24"/>
              </w:rPr>
              <w:t xml:space="preserve"> </w:t>
            </w:r>
            <w:r w:rsidRPr="00097DA2">
              <w:rPr>
                <w:sz w:val="24"/>
                <w:szCs w:val="24"/>
              </w:rPr>
              <w:t>заниматься</w:t>
            </w:r>
            <w:r w:rsidRPr="00097DA2">
              <w:rPr>
                <w:spacing w:val="-3"/>
                <w:sz w:val="24"/>
                <w:szCs w:val="24"/>
              </w:rPr>
              <w:t xml:space="preserve"> </w:t>
            </w:r>
            <w:r w:rsidRPr="00097DA2">
              <w:rPr>
                <w:sz w:val="24"/>
                <w:szCs w:val="24"/>
              </w:rPr>
              <w:t>социально</w:t>
            </w:r>
            <w:r w:rsidRPr="00097DA2">
              <w:rPr>
                <w:spacing w:val="-3"/>
                <w:sz w:val="24"/>
                <w:szCs w:val="24"/>
              </w:rPr>
              <w:t xml:space="preserve"> </w:t>
            </w:r>
            <w:r w:rsidRPr="00097DA2">
              <w:rPr>
                <w:sz w:val="24"/>
                <w:szCs w:val="24"/>
              </w:rPr>
              <w:t>значимой</w:t>
            </w:r>
            <w:r w:rsidRPr="00097DA2">
              <w:rPr>
                <w:spacing w:val="-2"/>
                <w:sz w:val="24"/>
                <w:szCs w:val="24"/>
              </w:rPr>
              <w:t xml:space="preserve"> деятельностью;</w:t>
            </w:r>
          </w:p>
          <w:p w:rsidR="004A5464" w:rsidRPr="00097DA2" w:rsidRDefault="004A5464" w:rsidP="00151827">
            <w:pPr>
              <w:pStyle w:val="TableParagraph"/>
              <w:numPr>
                <w:ilvl w:val="0"/>
                <w:numId w:val="311"/>
              </w:numPr>
              <w:tabs>
                <w:tab w:val="left" w:pos="264"/>
              </w:tabs>
              <w:ind w:left="147" w:right="148" w:firstLine="0"/>
              <w:rPr>
                <w:sz w:val="24"/>
                <w:szCs w:val="24"/>
              </w:rPr>
            </w:pPr>
            <w:r w:rsidRPr="00097DA2">
              <w:rPr>
                <w:sz w:val="24"/>
                <w:szCs w:val="24"/>
              </w:rPr>
              <w:t>ребенок способен откликаться на эмоции близких людей, проявлять эмпатию (сочувствие, сопереживание, содействие);</w:t>
            </w:r>
          </w:p>
          <w:p w:rsidR="004A5464" w:rsidRPr="00097DA2" w:rsidRDefault="004A5464" w:rsidP="00151827">
            <w:pPr>
              <w:pStyle w:val="TableParagraph"/>
              <w:numPr>
                <w:ilvl w:val="0"/>
                <w:numId w:val="311"/>
              </w:numPr>
              <w:tabs>
                <w:tab w:val="left" w:pos="290"/>
              </w:tabs>
              <w:ind w:left="147" w:right="148" w:firstLine="0"/>
              <w:rPr>
                <w:sz w:val="24"/>
                <w:szCs w:val="24"/>
              </w:rPr>
            </w:pPr>
            <w:r w:rsidRPr="00097DA2">
              <w:rPr>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A5464" w:rsidRPr="00097DA2" w:rsidRDefault="004A5464" w:rsidP="00151827">
            <w:pPr>
              <w:pStyle w:val="TableParagraph"/>
              <w:numPr>
                <w:ilvl w:val="0"/>
                <w:numId w:val="311"/>
              </w:numPr>
              <w:tabs>
                <w:tab w:val="left" w:pos="247"/>
              </w:tabs>
              <w:ind w:left="147" w:right="148" w:firstLine="0"/>
              <w:rPr>
                <w:sz w:val="24"/>
                <w:szCs w:val="24"/>
              </w:rPr>
            </w:pPr>
            <w:r w:rsidRPr="00097DA2">
              <w:rPr>
                <w:sz w:val="24"/>
                <w:szCs w:val="24"/>
              </w:rPr>
              <w:t>ребенок</w:t>
            </w:r>
            <w:r w:rsidRPr="00097DA2">
              <w:rPr>
                <w:spacing w:val="-2"/>
                <w:sz w:val="24"/>
                <w:szCs w:val="24"/>
              </w:rPr>
              <w:t xml:space="preserve"> </w:t>
            </w:r>
            <w:r w:rsidRPr="00097DA2">
              <w:rPr>
                <w:sz w:val="24"/>
                <w:szCs w:val="24"/>
              </w:rPr>
              <w:t>способен</w:t>
            </w:r>
            <w:r w:rsidRPr="00097DA2">
              <w:rPr>
                <w:spacing w:val="-1"/>
                <w:sz w:val="24"/>
                <w:szCs w:val="24"/>
              </w:rPr>
              <w:t xml:space="preserve"> </w:t>
            </w:r>
            <w:r w:rsidRPr="00097DA2">
              <w:rPr>
                <w:sz w:val="24"/>
                <w:szCs w:val="24"/>
              </w:rPr>
              <w:t>решать</w:t>
            </w:r>
            <w:r w:rsidRPr="00097DA2">
              <w:rPr>
                <w:spacing w:val="-2"/>
                <w:sz w:val="24"/>
                <w:szCs w:val="24"/>
              </w:rPr>
              <w:t xml:space="preserve"> </w:t>
            </w:r>
            <w:r w:rsidRPr="00097DA2">
              <w:rPr>
                <w:sz w:val="24"/>
                <w:szCs w:val="24"/>
              </w:rPr>
              <w:t>адекватные</w:t>
            </w:r>
            <w:r w:rsidRPr="00097DA2">
              <w:rPr>
                <w:spacing w:val="-4"/>
                <w:sz w:val="24"/>
                <w:szCs w:val="24"/>
              </w:rPr>
              <w:t xml:space="preserve"> </w:t>
            </w:r>
            <w:r w:rsidRPr="00097DA2">
              <w:rPr>
                <w:sz w:val="24"/>
                <w:szCs w:val="24"/>
              </w:rPr>
              <w:t>возрасту</w:t>
            </w:r>
            <w:r w:rsidRPr="00097DA2">
              <w:rPr>
                <w:spacing w:val="-5"/>
                <w:sz w:val="24"/>
                <w:szCs w:val="24"/>
              </w:rPr>
              <w:t xml:space="preserve"> </w:t>
            </w:r>
            <w:r w:rsidRPr="00097DA2">
              <w:rPr>
                <w:sz w:val="24"/>
                <w:szCs w:val="24"/>
              </w:rPr>
              <w:t>интеллектуальные,</w:t>
            </w:r>
            <w:r w:rsidRPr="00097DA2">
              <w:rPr>
                <w:spacing w:val="-2"/>
                <w:sz w:val="24"/>
                <w:szCs w:val="24"/>
              </w:rPr>
              <w:t xml:space="preserve"> </w:t>
            </w:r>
            <w:r w:rsidRPr="00097DA2">
              <w:rPr>
                <w:sz w:val="24"/>
                <w:szCs w:val="24"/>
              </w:rPr>
              <w:t>творческие</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A5464" w:rsidRPr="00097DA2" w:rsidRDefault="004A5464" w:rsidP="00151827">
            <w:pPr>
              <w:pStyle w:val="TableParagraph"/>
              <w:numPr>
                <w:ilvl w:val="0"/>
                <w:numId w:val="311"/>
              </w:numPr>
              <w:tabs>
                <w:tab w:val="left" w:pos="334"/>
              </w:tabs>
              <w:ind w:left="147" w:right="148" w:firstLine="0"/>
              <w:rPr>
                <w:sz w:val="24"/>
                <w:szCs w:val="24"/>
              </w:rPr>
            </w:pPr>
            <w:r w:rsidRPr="00097DA2">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A5464" w:rsidRPr="00097DA2" w:rsidRDefault="004A5464" w:rsidP="00151827">
            <w:pPr>
              <w:pStyle w:val="TableParagraph"/>
              <w:numPr>
                <w:ilvl w:val="0"/>
                <w:numId w:val="311"/>
              </w:numPr>
              <w:tabs>
                <w:tab w:val="left" w:pos="254"/>
              </w:tabs>
              <w:ind w:left="147" w:right="148" w:firstLine="0"/>
              <w:rPr>
                <w:sz w:val="24"/>
                <w:szCs w:val="24"/>
              </w:rPr>
            </w:pPr>
            <w:r w:rsidRPr="00097DA2">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A5464" w:rsidRPr="00097DA2" w:rsidRDefault="004A5464" w:rsidP="00151827">
            <w:pPr>
              <w:pStyle w:val="TableParagraph"/>
              <w:numPr>
                <w:ilvl w:val="0"/>
                <w:numId w:val="311"/>
              </w:numPr>
              <w:tabs>
                <w:tab w:val="left" w:pos="286"/>
              </w:tabs>
              <w:ind w:left="147" w:right="148" w:firstLine="0"/>
              <w:rPr>
                <w:sz w:val="24"/>
                <w:szCs w:val="24"/>
              </w:rPr>
            </w:pPr>
            <w:r w:rsidRPr="00097DA2">
              <w:rPr>
                <w:sz w:val="24"/>
                <w:szCs w:val="24"/>
              </w:rPr>
              <w:t>ребенок</w:t>
            </w:r>
            <w:r w:rsidRPr="00097DA2">
              <w:rPr>
                <w:spacing w:val="36"/>
                <w:sz w:val="24"/>
                <w:szCs w:val="24"/>
              </w:rPr>
              <w:t xml:space="preserve"> </w:t>
            </w:r>
            <w:r w:rsidRPr="00097DA2">
              <w:rPr>
                <w:sz w:val="24"/>
                <w:szCs w:val="24"/>
              </w:rPr>
              <w:t>обладает</w:t>
            </w:r>
            <w:r w:rsidRPr="00097DA2">
              <w:rPr>
                <w:spacing w:val="38"/>
                <w:sz w:val="24"/>
                <w:szCs w:val="24"/>
              </w:rPr>
              <w:t xml:space="preserve"> </w:t>
            </w:r>
            <w:r w:rsidRPr="00097DA2">
              <w:rPr>
                <w:sz w:val="24"/>
                <w:szCs w:val="24"/>
              </w:rPr>
              <w:t>начальными</w:t>
            </w:r>
            <w:r w:rsidRPr="00097DA2">
              <w:rPr>
                <w:spacing w:val="39"/>
                <w:sz w:val="24"/>
                <w:szCs w:val="24"/>
              </w:rPr>
              <w:t xml:space="preserve"> </w:t>
            </w:r>
            <w:r w:rsidRPr="00097DA2">
              <w:rPr>
                <w:sz w:val="24"/>
                <w:szCs w:val="24"/>
              </w:rPr>
              <w:t>знаниями</w:t>
            </w:r>
            <w:r w:rsidRPr="00097DA2">
              <w:rPr>
                <w:spacing w:val="36"/>
                <w:sz w:val="24"/>
                <w:szCs w:val="24"/>
              </w:rPr>
              <w:t xml:space="preserve"> </w:t>
            </w:r>
            <w:r w:rsidRPr="00097DA2">
              <w:rPr>
                <w:sz w:val="24"/>
                <w:szCs w:val="24"/>
              </w:rPr>
              <w:t>о</w:t>
            </w:r>
            <w:r w:rsidRPr="00097DA2">
              <w:rPr>
                <w:spacing w:val="35"/>
                <w:sz w:val="24"/>
                <w:szCs w:val="24"/>
              </w:rPr>
              <w:t xml:space="preserve"> </w:t>
            </w:r>
            <w:r w:rsidRPr="00097DA2">
              <w:rPr>
                <w:sz w:val="24"/>
                <w:szCs w:val="24"/>
              </w:rPr>
              <w:t>природном</w:t>
            </w:r>
            <w:r w:rsidRPr="00097DA2">
              <w:rPr>
                <w:spacing w:val="37"/>
                <w:sz w:val="24"/>
                <w:szCs w:val="24"/>
              </w:rPr>
              <w:t xml:space="preserve"> </w:t>
            </w:r>
            <w:r w:rsidRPr="00097DA2">
              <w:rPr>
                <w:sz w:val="24"/>
                <w:szCs w:val="24"/>
              </w:rPr>
              <w:t>и</w:t>
            </w:r>
            <w:r w:rsidRPr="00097DA2">
              <w:rPr>
                <w:spacing w:val="44"/>
                <w:sz w:val="24"/>
                <w:szCs w:val="24"/>
              </w:rPr>
              <w:t xml:space="preserve"> </w:t>
            </w:r>
            <w:r w:rsidRPr="00097DA2">
              <w:rPr>
                <w:sz w:val="24"/>
                <w:szCs w:val="24"/>
              </w:rPr>
              <w:t>социальном</w:t>
            </w:r>
            <w:r w:rsidRPr="00097DA2">
              <w:rPr>
                <w:spacing w:val="36"/>
                <w:sz w:val="24"/>
                <w:szCs w:val="24"/>
              </w:rPr>
              <w:t xml:space="preserve"> </w:t>
            </w:r>
            <w:r w:rsidRPr="00097DA2">
              <w:rPr>
                <w:sz w:val="24"/>
                <w:szCs w:val="24"/>
              </w:rPr>
              <w:t>мире,</w:t>
            </w:r>
            <w:r w:rsidRPr="00097DA2">
              <w:rPr>
                <w:spacing w:val="38"/>
                <w:sz w:val="24"/>
                <w:szCs w:val="24"/>
              </w:rPr>
              <w:t xml:space="preserve"> </w:t>
            </w:r>
            <w:r w:rsidRPr="00097DA2">
              <w:rPr>
                <w:sz w:val="24"/>
                <w:szCs w:val="24"/>
              </w:rPr>
              <w:t>в</w:t>
            </w:r>
            <w:r w:rsidRPr="00097DA2">
              <w:rPr>
                <w:spacing w:val="37"/>
                <w:sz w:val="24"/>
                <w:szCs w:val="24"/>
              </w:rPr>
              <w:t xml:space="preserve"> </w:t>
            </w:r>
            <w:r w:rsidRPr="00097DA2">
              <w:rPr>
                <w:sz w:val="24"/>
                <w:szCs w:val="24"/>
              </w:rPr>
              <w:t>котором</w:t>
            </w:r>
            <w:r w:rsidRPr="00097DA2">
              <w:rPr>
                <w:spacing w:val="37"/>
                <w:sz w:val="24"/>
                <w:szCs w:val="24"/>
              </w:rPr>
              <w:t xml:space="preserve"> </w:t>
            </w:r>
            <w:r w:rsidRPr="00097DA2">
              <w:rPr>
                <w:spacing w:val="-5"/>
                <w:sz w:val="24"/>
                <w:szCs w:val="24"/>
              </w:rPr>
              <w:t>он</w:t>
            </w:r>
          </w:p>
          <w:p w:rsidR="004A5464" w:rsidRPr="00097DA2" w:rsidRDefault="004A5464" w:rsidP="00562461">
            <w:pPr>
              <w:pStyle w:val="TableParagraph"/>
              <w:ind w:left="147" w:right="148"/>
              <w:rPr>
                <w:sz w:val="24"/>
                <w:szCs w:val="24"/>
              </w:rPr>
            </w:pPr>
            <w:r w:rsidRPr="00097DA2">
              <w:rPr>
                <w:sz w:val="24"/>
                <w:szCs w:val="24"/>
              </w:rPr>
              <w:t>живет:</w:t>
            </w:r>
            <w:r w:rsidRPr="00097DA2">
              <w:rPr>
                <w:spacing w:val="38"/>
                <w:sz w:val="24"/>
                <w:szCs w:val="24"/>
              </w:rPr>
              <w:t xml:space="preserve"> </w:t>
            </w:r>
            <w:r w:rsidRPr="00097DA2">
              <w:rPr>
                <w:sz w:val="24"/>
                <w:szCs w:val="24"/>
              </w:rPr>
              <w:t>элементарными</w:t>
            </w:r>
            <w:r w:rsidRPr="00097DA2">
              <w:rPr>
                <w:spacing w:val="40"/>
                <w:sz w:val="24"/>
                <w:szCs w:val="24"/>
              </w:rPr>
              <w:t xml:space="preserve"> </w:t>
            </w:r>
            <w:r w:rsidRPr="00097DA2">
              <w:rPr>
                <w:sz w:val="24"/>
                <w:szCs w:val="24"/>
              </w:rPr>
              <w:t>представлениями</w:t>
            </w:r>
            <w:r w:rsidRPr="00097DA2">
              <w:rPr>
                <w:spacing w:val="38"/>
                <w:sz w:val="24"/>
                <w:szCs w:val="24"/>
              </w:rPr>
              <w:t xml:space="preserve"> </w:t>
            </w:r>
            <w:r w:rsidRPr="00097DA2">
              <w:rPr>
                <w:sz w:val="24"/>
                <w:szCs w:val="24"/>
              </w:rPr>
              <w:t>из</w:t>
            </w:r>
            <w:r w:rsidRPr="00097DA2">
              <w:rPr>
                <w:spacing w:val="40"/>
                <w:sz w:val="24"/>
                <w:szCs w:val="24"/>
              </w:rPr>
              <w:t xml:space="preserve"> </w:t>
            </w:r>
            <w:r w:rsidRPr="00097DA2">
              <w:rPr>
                <w:sz w:val="24"/>
                <w:szCs w:val="24"/>
              </w:rPr>
              <w:t>области</w:t>
            </w:r>
            <w:r w:rsidRPr="00097DA2">
              <w:rPr>
                <w:spacing w:val="41"/>
                <w:sz w:val="24"/>
                <w:szCs w:val="24"/>
              </w:rPr>
              <w:t xml:space="preserve"> </w:t>
            </w:r>
            <w:r w:rsidRPr="00097DA2">
              <w:rPr>
                <w:sz w:val="24"/>
                <w:szCs w:val="24"/>
              </w:rPr>
              <w:t>естествознания,</w:t>
            </w:r>
            <w:r w:rsidRPr="00097DA2">
              <w:rPr>
                <w:spacing w:val="38"/>
                <w:sz w:val="24"/>
                <w:szCs w:val="24"/>
              </w:rPr>
              <w:t xml:space="preserve"> </w:t>
            </w:r>
            <w:r w:rsidRPr="00097DA2">
              <w:rPr>
                <w:sz w:val="24"/>
                <w:szCs w:val="24"/>
              </w:rPr>
              <w:t>математики,</w:t>
            </w:r>
            <w:r w:rsidRPr="00097DA2">
              <w:rPr>
                <w:spacing w:val="38"/>
                <w:sz w:val="24"/>
                <w:szCs w:val="24"/>
              </w:rPr>
              <w:t xml:space="preserve"> </w:t>
            </w:r>
            <w:r w:rsidRPr="00097DA2">
              <w:rPr>
                <w:spacing w:val="-2"/>
                <w:sz w:val="24"/>
                <w:szCs w:val="24"/>
              </w:rPr>
              <w:t xml:space="preserve">истории, </w:t>
            </w:r>
            <w:r w:rsidRPr="00097DA2">
              <w:rPr>
                <w:sz w:val="24"/>
                <w:szCs w:val="24"/>
              </w:rPr>
              <w:t xml:space="preserve">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A5464" w:rsidRPr="00097DA2" w:rsidRDefault="004A5464" w:rsidP="00151827">
            <w:pPr>
              <w:pStyle w:val="TableParagraph"/>
              <w:numPr>
                <w:ilvl w:val="0"/>
                <w:numId w:val="310"/>
              </w:numPr>
              <w:tabs>
                <w:tab w:val="left" w:pos="293"/>
              </w:tabs>
              <w:ind w:left="147" w:right="148" w:firstLine="0"/>
              <w:rPr>
                <w:sz w:val="24"/>
                <w:szCs w:val="24"/>
              </w:rPr>
            </w:pPr>
            <w:r w:rsidRPr="00097DA2">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A5464" w:rsidRPr="00097DA2" w:rsidRDefault="004A5464" w:rsidP="00151827">
            <w:pPr>
              <w:pStyle w:val="TableParagraph"/>
              <w:numPr>
                <w:ilvl w:val="0"/>
                <w:numId w:val="310"/>
              </w:numPr>
              <w:tabs>
                <w:tab w:val="left" w:pos="269"/>
              </w:tabs>
              <w:ind w:left="147" w:right="148" w:firstLine="0"/>
              <w:rPr>
                <w:sz w:val="24"/>
                <w:szCs w:val="24"/>
              </w:rPr>
            </w:pPr>
            <w:r w:rsidRPr="00097DA2">
              <w:rPr>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A5464" w:rsidRPr="00097DA2" w:rsidRDefault="004A5464" w:rsidP="00151827">
            <w:pPr>
              <w:pStyle w:val="TableParagraph"/>
              <w:numPr>
                <w:ilvl w:val="0"/>
                <w:numId w:val="310"/>
              </w:numPr>
              <w:tabs>
                <w:tab w:val="left" w:pos="310"/>
              </w:tabs>
              <w:ind w:left="147" w:right="148" w:firstLine="0"/>
              <w:rPr>
                <w:sz w:val="24"/>
                <w:szCs w:val="24"/>
              </w:rPr>
            </w:pPr>
            <w:r w:rsidRPr="00097DA2">
              <w:rPr>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A5464" w:rsidRPr="00097DA2" w:rsidRDefault="004A5464" w:rsidP="00151827">
            <w:pPr>
              <w:pStyle w:val="TableParagraph"/>
              <w:numPr>
                <w:ilvl w:val="0"/>
                <w:numId w:val="310"/>
              </w:numPr>
              <w:tabs>
                <w:tab w:val="left" w:pos="404"/>
              </w:tabs>
              <w:ind w:left="147" w:right="148" w:firstLine="0"/>
              <w:rPr>
                <w:sz w:val="24"/>
                <w:szCs w:val="24"/>
              </w:rPr>
            </w:pPr>
            <w:r w:rsidRPr="00097DA2">
              <w:rPr>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A5464" w:rsidRPr="00097DA2" w:rsidRDefault="004A5464" w:rsidP="00151827">
            <w:pPr>
              <w:pStyle w:val="TableParagraph"/>
              <w:numPr>
                <w:ilvl w:val="0"/>
                <w:numId w:val="310"/>
              </w:numPr>
              <w:tabs>
                <w:tab w:val="left" w:pos="259"/>
              </w:tabs>
              <w:ind w:left="147" w:right="148" w:firstLine="0"/>
              <w:rPr>
                <w:sz w:val="24"/>
                <w:szCs w:val="24"/>
              </w:rPr>
            </w:pPr>
            <w:r w:rsidRPr="00097DA2">
              <w:rPr>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w:t>
            </w:r>
            <w:r w:rsidRPr="00097DA2">
              <w:rPr>
                <w:spacing w:val="40"/>
                <w:sz w:val="24"/>
                <w:szCs w:val="24"/>
              </w:rPr>
              <w:t xml:space="preserve"> </w:t>
            </w:r>
            <w:r w:rsidRPr="00097DA2">
              <w:rPr>
                <w:sz w:val="24"/>
                <w:szCs w:val="24"/>
              </w:rPr>
              <w:t>знает способы охраны природы, демонстрирует заботливое отношение к ней;</w:t>
            </w:r>
          </w:p>
          <w:p w:rsidR="004A5464" w:rsidRPr="00097DA2" w:rsidRDefault="004A5464" w:rsidP="00151827">
            <w:pPr>
              <w:pStyle w:val="TableParagraph"/>
              <w:numPr>
                <w:ilvl w:val="0"/>
                <w:numId w:val="310"/>
              </w:numPr>
              <w:tabs>
                <w:tab w:val="left" w:pos="305"/>
              </w:tabs>
              <w:ind w:left="147" w:right="148" w:firstLine="0"/>
              <w:rPr>
                <w:sz w:val="24"/>
                <w:szCs w:val="24"/>
              </w:rPr>
            </w:pPr>
            <w:r w:rsidRPr="00097DA2">
              <w:rPr>
                <w:sz w:val="24"/>
                <w:szCs w:val="24"/>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w:t>
            </w:r>
            <w:r w:rsidRPr="00097DA2">
              <w:rPr>
                <w:spacing w:val="-2"/>
                <w:sz w:val="24"/>
                <w:szCs w:val="24"/>
              </w:rPr>
              <w:t>деятельности;</w:t>
            </w:r>
          </w:p>
          <w:p w:rsidR="004A5464" w:rsidRPr="00097DA2" w:rsidRDefault="004A5464" w:rsidP="00151827">
            <w:pPr>
              <w:pStyle w:val="TableParagraph"/>
              <w:numPr>
                <w:ilvl w:val="0"/>
                <w:numId w:val="310"/>
              </w:numPr>
              <w:tabs>
                <w:tab w:val="left" w:pos="320"/>
              </w:tabs>
              <w:ind w:left="147" w:right="148" w:firstLine="0"/>
              <w:rPr>
                <w:sz w:val="24"/>
                <w:szCs w:val="24"/>
              </w:rPr>
            </w:pPr>
            <w:r w:rsidRPr="00097DA2">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A5464" w:rsidRPr="00097DA2" w:rsidRDefault="004A5464" w:rsidP="00151827">
            <w:pPr>
              <w:pStyle w:val="TableParagraph"/>
              <w:numPr>
                <w:ilvl w:val="0"/>
                <w:numId w:val="310"/>
              </w:numPr>
              <w:tabs>
                <w:tab w:val="left" w:pos="298"/>
              </w:tabs>
              <w:ind w:left="147" w:right="148" w:firstLine="0"/>
              <w:rPr>
                <w:sz w:val="24"/>
                <w:szCs w:val="24"/>
              </w:rPr>
            </w:pPr>
            <w:r w:rsidRPr="00097DA2">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A5464" w:rsidRPr="00097DA2" w:rsidRDefault="004A5464" w:rsidP="00151827">
            <w:pPr>
              <w:pStyle w:val="TableParagraph"/>
              <w:numPr>
                <w:ilvl w:val="0"/>
                <w:numId w:val="310"/>
              </w:numPr>
              <w:tabs>
                <w:tab w:val="left" w:pos="360"/>
              </w:tabs>
              <w:ind w:left="147" w:right="148" w:firstLine="0"/>
              <w:rPr>
                <w:sz w:val="24"/>
                <w:szCs w:val="24"/>
              </w:rPr>
            </w:pPr>
            <w:r w:rsidRPr="00097DA2">
              <w:rPr>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sidRPr="00097DA2">
              <w:rPr>
                <w:spacing w:val="-2"/>
                <w:sz w:val="24"/>
                <w:szCs w:val="24"/>
              </w:rPr>
              <w:t>проектах;</w:t>
            </w:r>
          </w:p>
          <w:p w:rsidR="004A5464" w:rsidRPr="00097DA2" w:rsidRDefault="004A5464" w:rsidP="00151827">
            <w:pPr>
              <w:pStyle w:val="TableParagraph"/>
              <w:numPr>
                <w:ilvl w:val="0"/>
                <w:numId w:val="310"/>
              </w:numPr>
              <w:tabs>
                <w:tab w:val="left" w:pos="259"/>
              </w:tabs>
              <w:ind w:left="147" w:right="148" w:firstLine="0"/>
              <w:rPr>
                <w:sz w:val="24"/>
                <w:szCs w:val="24"/>
              </w:rPr>
            </w:pPr>
            <w:r w:rsidRPr="00097DA2">
              <w:rPr>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4A5464" w:rsidRPr="00097DA2" w:rsidRDefault="004A5464" w:rsidP="00151827">
            <w:pPr>
              <w:pStyle w:val="TableParagraph"/>
              <w:numPr>
                <w:ilvl w:val="0"/>
                <w:numId w:val="310"/>
              </w:numPr>
              <w:tabs>
                <w:tab w:val="left" w:pos="327"/>
              </w:tabs>
              <w:ind w:left="147" w:right="148" w:firstLine="0"/>
              <w:rPr>
                <w:sz w:val="24"/>
                <w:szCs w:val="24"/>
              </w:rPr>
            </w:pPr>
            <w:r w:rsidRPr="00097DA2">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w:t>
            </w:r>
            <w:r w:rsidRPr="00097DA2">
              <w:rPr>
                <w:spacing w:val="76"/>
                <w:w w:val="150"/>
                <w:sz w:val="24"/>
                <w:szCs w:val="24"/>
              </w:rPr>
              <w:t xml:space="preserve"> </w:t>
            </w:r>
            <w:r w:rsidRPr="00097DA2">
              <w:rPr>
                <w:sz w:val="24"/>
                <w:szCs w:val="24"/>
              </w:rPr>
              <w:t>для</w:t>
            </w:r>
            <w:r w:rsidRPr="00097DA2">
              <w:rPr>
                <w:spacing w:val="26"/>
                <w:sz w:val="24"/>
                <w:szCs w:val="24"/>
              </w:rPr>
              <w:t xml:space="preserve">  </w:t>
            </w:r>
            <w:r w:rsidRPr="00097DA2">
              <w:rPr>
                <w:sz w:val="24"/>
                <w:szCs w:val="24"/>
              </w:rPr>
              <w:t>создания</w:t>
            </w:r>
            <w:r w:rsidRPr="00097DA2">
              <w:rPr>
                <w:spacing w:val="25"/>
                <w:sz w:val="24"/>
                <w:szCs w:val="24"/>
              </w:rPr>
              <w:t xml:space="preserve">  </w:t>
            </w:r>
            <w:r w:rsidRPr="00097DA2">
              <w:rPr>
                <w:sz w:val="24"/>
                <w:szCs w:val="24"/>
              </w:rPr>
              <w:t>игровых</w:t>
            </w:r>
            <w:r w:rsidRPr="00097DA2">
              <w:rPr>
                <w:spacing w:val="25"/>
                <w:sz w:val="24"/>
                <w:szCs w:val="24"/>
              </w:rPr>
              <w:t xml:space="preserve">  </w:t>
            </w:r>
            <w:r w:rsidRPr="00097DA2">
              <w:rPr>
                <w:sz w:val="24"/>
                <w:szCs w:val="24"/>
              </w:rPr>
              <w:t>образов,</w:t>
            </w:r>
            <w:r w:rsidRPr="00097DA2">
              <w:rPr>
                <w:spacing w:val="25"/>
                <w:sz w:val="24"/>
                <w:szCs w:val="24"/>
              </w:rPr>
              <w:t xml:space="preserve">  </w:t>
            </w:r>
            <w:r w:rsidRPr="00097DA2">
              <w:rPr>
                <w:sz w:val="24"/>
                <w:szCs w:val="24"/>
              </w:rPr>
              <w:t>согласовывает</w:t>
            </w:r>
            <w:r w:rsidRPr="00097DA2">
              <w:rPr>
                <w:spacing w:val="25"/>
                <w:sz w:val="24"/>
                <w:szCs w:val="24"/>
              </w:rPr>
              <w:t xml:space="preserve">  </w:t>
            </w:r>
            <w:r w:rsidRPr="00097DA2">
              <w:rPr>
                <w:sz w:val="24"/>
                <w:szCs w:val="24"/>
              </w:rPr>
              <w:t>свои</w:t>
            </w:r>
            <w:r w:rsidRPr="00097DA2">
              <w:rPr>
                <w:spacing w:val="26"/>
                <w:sz w:val="24"/>
                <w:szCs w:val="24"/>
              </w:rPr>
              <w:t xml:space="preserve">  </w:t>
            </w:r>
            <w:r w:rsidRPr="00097DA2">
              <w:rPr>
                <w:sz w:val="24"/>
                <w:szCs w:val="24"/>
              </w:rPr>
              <w:t>интересы</w:t>
            </w:r>
            <w:r w:rsidRPr="00097DA2">
              <w:rPr>
                <w:spacing w:val="79"/>
                <w:w w:val="150"/>
                <w:sz w:val="24"/>
                <w:szCs w:val="24"/>
              </w:rPr>
              <w:t xml:space="preserve"> </w:t>
            </w:r>
            <w:r w:rsidRPr="00097DA2">
              <w:rPr>
                <w:sz w:val="24"/>
                <w:szCs w:val="24"/>
              </w:rPr>
              <w:t>с</w:t>
            </w:r>
            <w:r w:rsidRPr="00097DA2">
              <w:rPr>
                <w:spacing w:val="79"/>
                <w:w w:val="150"/>
                <w:sz w:val="24"/>
                <w:szCs w:val="24"/>
              </w:rPr>
              <w:t xml:space="preserve"> </w:t>
            </w:r>
            <w:r w:rsidRPr="00097DA2">
              <w:rPr>
                <w:spacing w:val="-2"/>
                <w:sz w:val="24"/>
                <w:szCs w:val="24"/>
              </w:rPr>
              <w:t>интересами</w:t>
            </w:r>
          </w:p>
          <w:p w:rsidR="004A5464" w:rsidRPr="00097DA2" w:rsidRDefault="004A5464" w:rsidP="00151827">
            <w:pPr>
              <w:pStyle w:val="TableParagraph"/>
              <w:numPr>
                <w:ilvl w:val="0"/>
                <w:numId w:val="309"/>
              </w:numPr>
              <w:tabs>
                <w:tab w:val="left" w:pos="406"/>
              </w:tabs>
              <w:ind w:left="147" w:right="148" w:firstLine="0"/>
              <w:rPr>
                <w:sz w:val="24"/>
                <w:szCs w:val="24"/>
              </w:rPr>
            </w:pPr>
            <w:r w:rsidRPr="00097DA2">
              <w:rPr>
                <w:sz w:val="24"/>
                <w:szCs w:val="24"/>
              </w:rPr>
              <w:t>партнеров</w:t>
            </w:r>
            <w:r w:rsidRPr="00097DA2">
              <w:rPr>
                <w:spacing w:val="-7"/>
                <w:sz w:val="24"/>
                <w:szCs w:val="24"/>
              </w:rPr>
              <w:t xml:space="preserve"> </w:t>
            </w:r>
            <w:r w:rsidRPr="00097DA2">
              <w:rPr>
                <w:sz w:val="24"/>
                <w:szCs w:val="24"/>
              </w:rPr>
              <w:t>по</w:t>
            </w:r>
            <w:r w:rsidRPr="00097DA2">
              <w:rPr>
                <w:spacing w:val="-4"/>
                <w:sz w:val="24"/>
                <w:szCs w:val="24"/>
              </w:rPr>
              <w:t xml:space="preserve"> </w:t>
            </w:r>
            <w:r w:rsidRPr="00097DA2">
              <w:rPr>
                <w:sz w:val="24"/>
                <w:szCs w:val="24"/>
              </w:rPr>
              <w:t>игре,</w:t>
            </w:r>
            <w:r w:rsidRPr="00097DA2">
              <w:rPr>
                <w:spacing w:val="-1"/>
                <w:sz w:val="24"/>
                <w:szCs w:val="24"/>
              </w:rPr>
              <w:t xml:space="preserve"> </w:t>
            </w:r>
            <w:r w:rsidRPr="00097DA2">
              <w:rPr>
                <w:sz w:val="24"/>
                <w:szCs w:val="24"/>
              </w:rPr>
              <w:t>управляет</w:t>
            </w:r>
            <w:r w:rsidRPr="00097DA2">
              <w:rPr>
                <w:spacing w:val="-4"/>
                <w:sz w:val="24"/>
                <w:szCs w:val="24"/>
              </w:rPr>
              <w:t xml:space="preserve"> </w:t>
            </w:r>
            <w:r w:rsidRPr="00097DA2">
              <w:rPr>
                <w:sz w:val="24"/>
                <w:szCs w:val="24"/>
              </w:rPr>
              <w:t>персонажами</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режиссерской</w:t>
            </w:r>
            <w:r w:rsidRPr="00097DA2">
              <w:rPr>
                <w:spacing w:val="-3"/>
                <w:sz w:val="24"/>
                <w:szCs w:val="24"/>
              </w:rPr>
              <w:t xml:space="preserve"> </w:t>
            </w:r>
            <w:r w:rsidRPr="00097DA2">
              <w:rPr>
                <w:spacing w:val="-2"/>
                <w:sz w:val="24"/>
                <w:szCs w:val="24"/>
              </w:rPr>
              <w:t>игре;</w:t>
            </w:r>
            <w:r w:rsidRPr="00097DA2">
              <w:rPr>
                <w:sz w:val="24"/>
                <w:szCs w:val="24"/>
              </w:rPr>
              <w:t xml:space="preserve">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A5464" w:rsidRPr="00097DA2" w:rsidRDefault="004A5464" w:rsidP="00151827">
            <w:pPr>
              <w:pStyle w:val="TableParagraph"/>
              <w:numPr>
                <w:ilvl w:val="0"/>
                <w:numId w:val="309"/>
              </w:numPr>
              <w:tabs>
                <w:tab w:val="left" w:pos="293"/>
              </w:tabs>
              <w:ind w:left="147" w:right="148" w:firstLine="0"/>
              <w:rPr>
                <w:sz w:val="24"/>
                <w:szCs w:val="24"/>
              </w:rPr>
            </w:pPr>
            <w:r w:rsidRPr="00097DA2">
              <w:rPr>
                <w:sz w:val="24"/>
                <w:szCs w:val="24"/>
              </w:rPr>
              <w:t>ребенок способен планировать свои действия, направленные на достижение конкретной цели;</w:t>
            </w:r>
            <w:r w:rsidRPr="00097DA2">
              <w:rPr>
                <w:spacing w:val="40"/>
                <w:sz w:val="24"/>
                <w:szCs w:val="24"/>
              </w:rPr>
              <w:t xml:space="preserve"> </w:t>
            </w:r>
            <w:r w:rsidRPr="00097DA2">
              <w:rPr>
                <w:sz w:val="24"/>
                <w:szCs w:val="24"/>
              </w:rPr>
              <w:t>демонстрирует</w:t>
            </w:r>
            <w:r w:rsidRPr="00097DA2">
              <w:rPr>
                <w:spacing w:val="40"/>
                <w:sz w:val="24"/>
                <w:szCs w:val="24"/>
              </w:rPr>
              <w:t xml:space="preserve"> </w:t>
            </w:r>
            <w:r w:rsidRPr="00097DA2">
              <w:rPr>
                <w:sz w:val="24"/>
                <w:szCs w:val="24"/>
              </w:rPr>
              <w:t>сформированные</w:t>
            </w:r>
            <w:r w:rsidRPr="00097DA2">
              <w:rPr>
                <w:spacing w:val="40"/>
                <w:sz w:val="24"/>
                <w:szCs w:val="24"/>
              </w:rPr>
              <w:t xml:space="preserve"> </w:t>
            </w:r>
            <w:r w:rsidRPr="00097DA2">
              <w:rPr>
                <w:sz w:val="24"/>
                <w:szCs w:val="24"/>
              </w:rPr>
              <w:t>предпосылки</w:t>
            </w:r>
            <w:r w:rsidRPr="00097DA2">
              <w:rPr>
                <w:spacing w:val="40"/>
                <w:sz w:val="24"/>
                <w:szCs w:val="24"/>
              </w:rPr>
              <w:t xml:space="preserve"> </w:t>
            </w:r>
            <w:r w:rsidRPr="00097DA2">
              <w:rPr>
                <w:sz w:val="24"/>
                <w:szCs w:val="24"/>
              </w:rPr>
              <w:t>к</w:t>
            </w:r>
            <w:r w:rsidRPr="00097DA2">
              <w:rPr>
                <w:spacing w:val="40"/>
                <w:sz w:val="24"/>
                <w:szCs w:val="24"/>
              </w:rPr>
              <w:t xml:space="preserve"> </w:t>
            </w:r>
            <w:r w:rsidRPr="00097DA2">
              <w:rPr>
                <w:sz w:val="24"/>
                <w:szCs w:val="24"/>
              </w:rPr>
              <w:t>учебной</w:t>
            </w:r>
            <w:r w:rsidRPr="00097DA2">
              <w:rPr>
                <w:spacing w:val="40"/>
                <w:sz w:val="24"/>
                <w:szCs w:val="24"/>
              </w:rPr>
              <w:t xml:space="preserve"> </w:t>
            </w:r>
            <w:r w:rsidRPr="00097DA2">
              <w:rPr>
                <w:sz w:val="24"/>
                <w:szCs w:val="24"/>
              </w:rPr>
              <w:t>деятельности</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элементы</w:t>
            </w:r>
          </w:p>
          <w:p w:rsidR="004A5464" w:rsidRPr="00097DA2" w:rsidRDefault="004A5464" w:rsidP="00562461">
            <w:pPr>
              <w:pStyle w:val="TableParagraph"/>
              <w:tabs>
                <w:tab w:val="left" w:pos="363"/>
              </w:tabs>
              <w:ind w:left="147" w:right="148"/>
              <w:jc w:val="left"/>
              <w:rPr>
                <w:b/>
                <w:sz w:val="24"/>
                <w:szCs w:val="24"/>
              </w:rPr>
            </w:pPr>
            <w:r w:rsidRPr="00097DA2">
              <w:rPr>
                <w:sz w:val="24"/>
                <w:szCs w:val="24"/>
              </w:rPr>
              <w:t>готовности</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школьному</w:t>
            </w:r>
            <w:r w:rsidRPr="00097DA2">
              <w:rPr>
                <w:spacing w:val="-6"/>
                <w:sz w:val="24"/>
                <w:szCs w:val="24"/>
              </w:rPr>
              <w:t xml:space="preserve"> </w:t>
            </w:r>
            <w:r w:rsidRPr="00097DA2">
              <w:rPr>
                <w:spacing w:val="-2"/>
                <w:sz w:val="24"/>
                <w:szCs w:val="24"/>
              </w:rPr>
              <w:t>обучению.</w:t>
            </w:r>
          </w:p>
        </w:tc>
      </w:tr>
    </w:tbl>
    <w:p w:rsidR="006B7E23" w:rsidRPr="00097DA2" w:rsidRDefault="006B7E23" w:rsidP="00562461">
      <w:pPr>
        <w:jc w:val="both"/>
        <w:rPr>
          <w:sz w:val="24"/>
          <w:szCs w:val="24"/>
        </w:rPr>
        <w:sectPr w:rsidR="006B7E23" w:rsidRPr="00097DA2" w:rsidSect="00A85A53">
          <w:pgSz w:w="11910" w:h="16840"/>
          <w:pgMar w:top="851" w:right="851" w:bottom="851" w:left="851" w:header="0" w:footer="1004" w:gutter="0"/>
          <w:cols w:space="720"/>
        </w:sectPr>
      </w:pPr>
    </w:p>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p w:rsidR="006B7E23" w:rsidRPr="00097DA2" w:rsidRDefault="006B7E23" w:rsidP="00562461">
      <w:pPr>
        <w:rPr>
          <w:sz w:val="24"/>
          <w:szCs w:val="24"/>
        </w:rPr>
        <w:sectPr w:rsidR="006B7E23" w:rsidRPr="00097DA2" w:rsidSect="00A85A53">
          <w:type w:val="continuous"/>
          <w:pgSz w:w="11910" w:h="16840"/>
          <w:pgMar w:top="851" w:right="851" w:bottom="851" w:left="851" w:header="0" w:footer="1003" w:gutter="0"/>
          <w:cols w:space="720"/>
        </w:sectPr>
      </w:pPr>
    </w:p>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3" w:gutter="0"/>
          <w:cols w:space="720"/>
        </w:sectPr>
      </w:pPr>
    </w:p>
    <w:p w:rsidR="006B7E23" w:rsidRPr="00097DA2" w:rsidRDefault="002613A1" w:rsidP="00151827">
      <w:pPr>
        <w:pStyle w:val="a5"/>
        <w:numPr>
          <w:ilvl w:val="1"/>
          <w:numId w:val="461"/>
        </w:numPr>
        <w:tabs>
          <w:tab w:val="left" w:pos="709"/>
        </w:tabs>
        <w:jc w:val="center"/>
        <w:rPr>
          <w:b/>
          <w:spacing w:val="-5"/>
          <w:sz w:val="24"/>
          <w:szCs w:val="24"/>
        </w:rPr>
      </w:pPr>
      <w:r w:rsidRPr="00097DA2">
        <w:rPr>
          <w:b/>
          <w:sz w:val="24"/>
          <w:szCs w:val="24"/>
        </w:rPr>
        <w:t>Перечень оценочных материалов (педагогическая диагностика индивидуального развития</w:t>
      </w:r>
      <w:r w:rsidRPr="00097DA2">
        <w:rPr>
          <w:b/>
          <w:spacing w:val="-3"/>
          <w:sz w:val="24"/>
          <w:szCs w:val="24"/>
        </w:rPr>
        <w:t xml:space="preserve"> </w:t>
      </w:r>
      <w:r w:rsidRPr="00097DA2">
        <w:rPr>
          <w:b/>
          <w:sz w:val="24"/>
          <w:szCs w:val="24"/>
        </w:rPr>
        <w:t>детей),</w:t>
      </w:r>
      <w:r w:rsidRPr="00097DA2">
        <w:rPr>
          <w:b/>
          <w:spacing w:val="-3"/>
          <w:sz w:val="24"/>
          <w:szCs w:val="24"/>
        </w:rPr>
        <w:t xml:space="preserve"> </w:t>
      </w:r>
      <w:r w:rsidRPr="00097DA2">
        <w:rPr>
          <w:b/>
          <w:sz w:val="24"/>
          <w:szCs w:val="24"/>
        </w:rPr>
        <w:t>с</w:t>
      </w:r>
      <w:r w:rsidRPr="00097DA2">
        <w:rPr>
          <w:b/>
          <w:spacing w:val="-4"/>
          <w:sz w:val="24"/>
          <w:szCs w:val="24"/>
        </w:rPr>
        <w:t xml:space="preserve"> </w:t>
      </w:r>
      <w:r w:rsidRPr="00097DA2">
        <w:rPr>
          <w:b/>
          <w:sz w:val="24"/>
          <w:szCs w:val="24"/>
        </w:rPr>
        <w:t>указанием</w:t>
      </w:r>
      <w:r w:rsidRPr="00097DA2">
        <w:rPr>
          <w:b/>
          <w:spacing w:val="-4"/>
          <w:sz w:val="24"/>
          <w:szCs w:val="24"/>
        </w:rPr>
        <w:t xml:space="preserve"> </w:t>
      </w:r>
      <w:r w:rsidRPr="00097DA2">
        <w:rPr>
          <w:b/>
          <w:sz w:val="24"/>
          <w:szCs w:val="24"/>
        </w:rPr>
        <w:t>методов</w:t>
      </w:r>
      <w:r w:rsidRPr="00097DA2">
        <w:rPr>
          <w:b/>
          <w:spacing w:val="-3"/>
          <w:sz w:val="24"/>
          <w:szCs w:val="24"/>
        </w:rPr>
        <w:t xml:space="preserve"> </w:t>
      </w:r>
      <w:r w:rsidRPr="00097DA2">
        <w:rPr>
          <w:b/>
          <w:sz w:val="24"/>
          <w:szCs w:val="24"/>
        </w:rPr>
        <w:t>и</w:t>
      </w:r>
      <w:r w:rsidRPr="00097DA2">
        <w:rPr>
          <w:b/>
          <w:spacing w:val="-5"/>
          <w:sz w:val="24"/>
          <w:szCs w:val="24"/>
        </w:rPr>
        <w:t xml:space="preserve"> </w:t>
      </w:r>
      <w:r w:rsidRPr="00097DA2">
        <w:rPr>
          <w:b/>
          <w:sz w:val="24"/>
          <w:szCs w:val="24"/>
        </w:rPr>
        <w:t>источников</w:t>
      </w:r>
      <w:r w:rsidRPr="00097DA2">
        <w:rPr>
          <w:b/>
          <w:spacing w:val="-3"/>
          <w:sz w:val="24"/>
          <w:szCs w:val="24"/>
        </w:rPr>
        <w:t xml:space="preserve"> </w:t>
      </w:r>
      <w:r w:rsidRPr="00097DA2">
        <w:rPr>
          <w:b/>
          <w:sz w:val="24"/>
          <w:szCs w:val="24"/>
        </w:rPr>
        <w:t>диагностики,</w:t>
      </w:r>
      <w:r w:rsidRPr="00097DA2">
        <w:rPr>
          <w:b/>
          <w:spacing w:val="-6"/>
          <w:sz w:val="24"/>
          <w:szCs w:val="24"/>
        </w:rPr>
        <w:t xml:space="preserve"> </w:t>
      </w:r>
      <w:r w:rsidRPr="00097DA2">
        <w:rPr>
          <w:b/>
          <w:sz w:val="24"/>
          <w:szCs w:val="24"/>
        </w:rPr>
        <w:t>ее</w:t>
      </w:r>
      <w:r w:rsidRPr="00097DA2">
        <w:rPr>
          <w:b/>
          <w:spacing w:val="-4"/>
          <w:sz w:val="24"/>
          <w:szCs w:val="24"/>
        </w:rPr>
        <w:t xml:space="preserve"> </w:t>
      </w:r>
      <w:r w:rsidRPr="00097DA2">
        <w:rPr>
          <w:b/>
          <w:sz w:val="24"/>
          <w:szCs w:val="24"/>
        </w:rPr>
        <w:t>авторов</w:t>
      </w:r>
      <w:r w:rsidRPr="00097DA2">
        <w:rPr>
          <w:b/>
          <w:spacing w:val="-3"/>
          <w:sz w:val="24"/>
          <w:szCs w:val="24"/>
        </w:rPr>
        <w:t xml:space="preserve"> </w:t>
      </w:r>
      <w:r w:rsidRPr="00097DA2">
        <w:rPr>
          <w:b/>
          <w:sz w:val="24"/>
          <w:szCs w:val="24"/>
        </w:rPr>
        <w:t>по</w:t>
      </w:r>
      <w:r w:rsidRPr="00097DA2">
        <w:rPr>
          <w:b/>
          <w:spacing w:val="-3"/>
          <w:sz w:val="24"/>
          <w:szCs w:val="24"/>
        </w:rPr>
        <w:t xml:space="preserve"> </w:t>
      </w:r>
      <w:r w:rsidRPr="00097DA2">
        <w:rPr>
          <w:b/>
          <w:sz w:val="24"/>
          <w:szCs w:val="24"/>
        </w:rPr>
        <w:t>каждому</w:t>
      </w:r>
      <w:r w:rsidR="004F52EE" w:rsidRPr="00097DA2">
        <w:rPr>
          <w:b/>
          <w:sz w:val="24"/>
          <w:szCs w:val="24"/>
        </w:rPr>
        <w:t xml:space="preserve"> </w:t>
      </w:r>
      <w:r w:rsidRPr="00097DA2">
        <w:rPr>
          <w:b/>
          <w:sz w:val="24"/>
          <w:szCs w:val="24"/>
        </w:rPr>
        <w:t>направлению</w:t>
      </w:r>
      <w:r w:rsidRPr="00097DA2">
        <w:rPr>
          <w:b/>
          <w:spacing w:val="-6"/>
          <w:sz w:val="24"/>
          <w:szCs w:val="24"/>
        </w:rPr>
        <w:t xml:space="preserve"> </w:t>
      </w:r>
      <w:r w:rsidRPr="00097DA2">
        <w:rPr>
          <w:b/>
          <w:sz w:val="24"/>
          <w:szCs w:val="24"/>
        </w:rPr>
        <w:t>развития</w:t>
      </w:r>
      <w:r w:rsidRPr="00097DA2">
        <w:rPr>
          <w:b/>
          <w:spacing w:val="-4"/>
          <w:sz w:val="24"/>
          <w:szCs w:val="24"/>
        </w:rPr>
        <w:t xml:space="preserve"> детей</w:t>
      </w:r>
      <w:r w:rsidR="004A5464" w:rsidRPr="00097DA2">
        <w:rPr>
          <w:b/>
          <w:spacing w:val="-4"/>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соответствии</w:t>
      </w:r>
      <w:r w:rsidRPr="00097DA2">
        <w:rPr>
          <w:b/>
          <w:spacing w:val="-2"/>
          <w:sz w:val="24"/>
          <w:szCs w:val="24"/>
        </w:rPr>
        <w:t xml:space="preserve"> </w:t>
      </w:r>
      <w:r w:rsidRPr="00097DA2">
        <w:rPr>
          <w:b/>
          <w:sz w:val="24"/>
          <w:szCs w:val="24"/>
        </w:rPr>
        <w:t>с</w:t>
      </w:r>
      <w:r w:rsidRPr="00097DA2">
        <w:rPr>
          <w:b/>
          <w:spacing w:val="-3"/>
          <w:sz w:val="24"/>
          <w:szCs w:val="24"/>
        </w:rPr>
        <w:t xml:space="preserve"> </w:t>
      </w:r>
      <w:r w:rsidRPr="00097DA2">
        <w:rPr>
          <w:b/>
          <w:sz w:val="24"/>
          <w:szCs w:val="24"/>
        </w:rPr>
        <w:t>ФГОС</w:t>
      </w:r>
      <w:r w:rsidRPr="00097DA2">
        <w:rPr>
          <w:b/>
          <w:spacing w:val="-4"/>
          <w:sz w:val="24"/>
          <w:szCs w:val="24"/>
        </w:rPr>
        <w:t xml:space="preserve"> </w:t>
      </w:r>
      <w:r w:rsidRPr="00097DA2">
        <w:rPr>
          <w:b/>
          <w:sz w:val="24"/>
          <w:szCs w:val="24"/>
        </w:rPr>
        <w:t>ДО</w:t>
      </w:r>
      <w:r w:rsidRPr="00097DA2">
        <w:rPr>
          <w:b/>
          <w:spacing w:val="-2"/>
          <w:sz w:val="24"/>
          <w:szCs w:val="24"/>
        </w:rPr>
        <w:t xml:space="preserve"> </w:t>
      </w:r>
      <w:r w:rsidRPr="00097DA2">
        <w:rPr>
          <w:b/>
          <w:sz w:val="24"/>
          <w:szCs w:val="24"/>
        </w:rPr>
        <w:t>и</w:t>
      </w:r>
      <w:r w:rsidRPr="00097DA2">
        <w:rPr>
          <w:b/>
          <w:spacing w:val="-1"/>
          <w:sz w:val="24"/>
          <w:szCs w:val="24"/>
        </w:rPr>
        <w:t xml:space="preserve"> </w:t>
      </w:r>
      <w:r w:rsidRPr="00097DA2">
        <w:rPr>
          <w:b/>
          <w:sz w:val="24"/>
          <w:szCs w:val="24"/>
        </w:rPr>
        <w:t>требованиями</w:t>
      </w:r>
      <w:r w:rsidRPr="00097DA2">
        <w:rPr>
          <w:b/>
          <w:spacing w:val="-4"/>
          <w:sz w:val="24"/>
          <w:szCs w:val="24"/>
        </w:rPr>
        <w:t xml:space="preserve"> </w:t>
      </w:r>
      <w:r w:rsidRPr="00097DA2">
        <w:rPr>
          <w:b/>
          <w:spacing w:val="-5"/>
          <w:sz w:val="24"/>
          <w:szCs w:val="24"/>
        </w:rPr>
        <w:t>ФОП</w:t>
      </w:r>
      <w:r w:rsidR="004A5464" w:rsidRPr="00097DA2">
        <w:rPr>
          <w:b/>
          <w:spacing w:val="-5"/>
          <w:sz w:val="24"/>
          <w:szCs w:val="24"/>
        </w:rPr>
        <w:t>.</w:t>
      </w:r>
    </w:p>
    <w:p w:rsidR="006B7E23" w:rsidRPr="00097DA2" w:rsidRDefault="002613A1" w:rsidP="00562461">
      <w:pPr>
        <w:pStyle w:val="a3"/>
        <w:tabs>
          <w:tab w:val="left" w:pos="851"/>
        </w:tabs>
        <w:ind w:left="0" w:firstLine="567"/>
        <w:jc w:val="both"/>
      </w:pPr>
      <w:r w:rsidRPr="00097DA2">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w:t>
      </w:r>
    </w:p>
    <w:p w:rsidR="006B7E23" w:rsidRPr="00097DA2" w:rsidRDefault="002613A1" w:rsidP="00562461">
      <w:pPr>
        <w:tabs>
          <w:tab w:val="left" w:pos="851"/>
        </w:tabs>
        <w:ind w:firstLine="567"/>
        <w:jc w:val="both"/>
        <w:rPr>
          <w:sz w:val="24"/>
          <w:szCs w:val="24"/>
        </w:rPr>
      </w:pPr>
      <w:r w:rsidRPr="00097DA2">
        <w:rPr>
          <w:sz w:val="24"/>
          <w:szCs w:val="24"/>
        </w:rPr>
        <w:t xml:space="preserve">Цели педагогической диагностики, а также особенности ее проведения определяются требованиями ФГОС ДО </w:t>
      </w:r>
      <w:r w:rsidRPr="00097DA2">
        <w:rPr>
          <w:i/>
          <w:sz w:val="24"/>
          <w:szCs w:val="24"/>
        </w:rPr>
        <w:t xml:space="preserve">(пункты 3.2.3. и 4.3.). </w:t>
      </w:r>
      <w:r w:rsidRPr="00097DA2">
        <w:rPr>
          <w:sz w:val="24"/>
          <w:szCs w:val="24"/>
        </w:rPr>
        <w:t xml:space="preserve">При реализации Программы может проводиться оценка индивидуального развития детей, которая осуществляется педагогами </w:t>
      </w:r>
      <w:r w:rsidRPr="00097DA2">
        <w:rPr>
          <w:i/>
          <w:sz w:val="24"/>
          <w:szCs w:val="24"/>
        </w:rPr>
        <w:t>в рамках педагогической диагностики</w:t>
      </w:r>
      <w:r w:rsidRPr="00097DA2">
        <w:rPr>
          <w:sz w:val="24"/>
          <w:szCs w:val="24"/>
        </w:rPr>
        <w:t>.</w:t>
      </w:r>
    </w:p>
    <w:p w:rsidR="006B7E23" w:rsidRPr="00097DA2" w:rsidRDefault="002613A1" w:rsidP="00562461">
      <w:pPr>
        <w:pStyle w:val="a3"/>
        <w:tabs>
          <w:tab w:val="left" w:pos="851"/>
        </w:tabs>
        <w:ind w:left="0" w:firstLine="567"/>
        <w:jc w:val="both"/>
      </w:pPr>
      <w:r w:rsidRPr="00097DA2">
        <w:rPr>
          <w:i/>
        </w:rPr>
        <w:t xml:space="preserve">Цель диагностики </w:t>
      </w:r>
      <w:r w:rsidRPr="00097DA2">
        <w:t>- оценка эффективности педагогических действий и их дальнейшее планирование на основе полученных результатов.</w:t>
      </w:r>
    </w:p>
    <w:p w:rsidR="006B7E23" w:rsidRPr="00097DA2" w:rsidRDefault="002613A1" w:rsidP="00562461">
      <w:pPr>
        <w:tabs>
          <w:tab w:val="left" w:pos="851"/>
        </w:tabs>
        <w:ind w:firstLine="567"/>
        <w:jc w:val="both"/>
        <w:rPr>
          <w:sz w:val="24"/>
          <w:szCs w:val="24"/>
        </w:rPr>
      </w:pPr>
      <w:r w:rsidRPr="00097DA2">
        <w:rPr>
          <w:i/>
          <w:sz w:val="24"/>
          <w:szCs w:val="24"/>
        </w:rPr>
        <w:t xml:space="preserve">Специфика педагогической диагностики </w:t>
      </w:r>
      <w:r w:rsidRPr="00097DA2">
        <w:rPr>
          <w:sz w:val="24"/>
          <w:szCs w:val="24"/>
        </w:rPr>
        <w:t>достижения планируемых образовательных результатов обусловлена следующими требованиями ФГОС ДО:</w:t>
      </w:r>
    </w:p>
    <w:p w:rsidR="006B7E23" w:rsidRPr="00097DA2" w:rsidRDefault="002613A1" w:rsidP="00151827">
      <w:pPr>
        <w:pStyle w:val="a5"/>
        <w:numPr>
          <w:ilvl w:val="0"/>
          <w:numId w:val="308"/>
        </w:numPr>
        <w:tabs>
          <w:tab w:val="left" w:pos="851"/>
          <w:tab w:val="left" w:pos="1260"/>
        </w:tabs>
        <w:ind w:left="0" w:firstLine="567"/>
        <w:jc w:val="both"/>
        <w:rPr>
          <w:sz w:val="24"/>
          <w:szCs w:val="24"/>
        </w:rPr>
      </w:pPr>
      <w:r w:rsidRPr="00097DA2">
        <w:rPr>
          <w:sz w:val="24"/>
          <w:szCs w:val="24"/>
        </w:rPr>
        <w:t xml:space="preserve">планируемые результаты освоения Программы ДО заданы как </w:t>
      </w:r>
      <w:r w:rsidRPr="00097DA2">
        <w:rPr>
          <w:i/>
          <w:sz w:val="24"/>
          <w:szCs w:val="24"/>
        </w:rPr>
        <w:t xml:space="preserve">целевые ориентиры </w:t>
      </w:r>
      <w:r w:rsidRPr="00097DA2">
        <w:rPr>
          <w:sz w:val="24"/>
          <w:szCs w:val="24"/>
        </w:rPr>
        <w:t>ДО и представляют собой социально-нормативные возрастные характеристики возможных достижений ребенка на разных этапах дошкольного детства;</w:t>
      </w:r>
    </w:p>
    <w:p w:rsidR="006B7E23" w:rsidRPr="00097DA2" w:rsidRDefault="002613A1" w:rsidP="00151827">
      <w:pPr>
        <w:pStyle w:val="a5"/>
        <w:numPr>
          <w:ilvl w:val="0"/>
          <w:numId w:val="308"/>
        </w:numPr>
        <w:tabs>
          <w:tab w:val="left" w:pos="851"/>
          <w:tab w:val="left" w:pos="1260"/>
        </w:tabs>
        <w:ind w:left="0" w:firstLine="567"/>
        <w:jc w:val="both"/>
        <w:rPr>
          <w:sz w:val="24"/>
          <w:szCs w:val="24"/>
        </w:rPr>
      </w:pPr>
      <w:r w:rsidRPr="00097DA2">
        <w:rPr>
          <w:sz w:val="24"/>
          <w:szCs w:val="24"/>
        </w:rPr>
        <w:t xml:space="preserve">целевые ориентиры </w:t>
      </w:r>
      <w:r w:rsidRPr="00097DA2">
        <w:rPr>
          <w:i/>
          <w:sz w:val="24"/>
          <w:szCs w:val="24"/>
        </w:rPr>
        <w:t>не подлежат непосредственной оценке</w:t>
      </w:r>
      <w:r w:rsidRPr="00097DA2">
        <w:rPr>
          <w:sz w:val="24"/>
          <w:szCs w:val="24"/>
        </w:rPr>
        <w:t xml:space="preserve">,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w:t>
      </w:r>
      <w:r w:rsidRPr="00097DA2">
        <w:rPr>
          <w:spacing w:val="-2"/>
          <w:sz w:val="24"/>
          <w:szCs w:val="24"/>
        </w:rPr>
        <w:t>детей;</w:t>
      </w:r>
    </w:p>
    <w:p w:rsidR="006B7E23" w:rsidRPr="00097DA2" w:rsidRDefault="002613A1" w:rsidP="00151827">
      <w:pPr>
        <w:pStyle w:val="a5"/>
        <w:numPr>
          <w:ilvl w:val="0"/>
          <w:numId w:val="308"/>
        </w:numPr>
        <w:tabs>
          <w:tab w:val="left" w:pos="851"/>
          <w:tab w:val="left" w:pos="1260"/>
        </w:tabs>
        <w:ind w:left="0" w:firstLine="567"/>
        <w:jc w:val="both"/>
        <w:rPr>
          <w:sz w:val="24"/>
          <w:szCs w:val="24"/>
        </w:rPr>
      </w:pPr>
      <w:r w:rsidRPr="00097DA2">
        <w:rPr>
          <w:sz w:val="24"/>
          <w:szCs w:val="24"/>
        </w:rPr>
        <w:t>освоение Программы не сопровождается проведением промежуточных аттестаций и итоговой аттестации обучающихся.</w:t>
      </w:r>
    </w:p>
    <w:p w:rsidR="006B7E23" w:rsidRPr="00097DA2" w:rsidRDefault="002613A1" w:rsidP="00562461">
      <w:pPr>
        <w:pStyle w:val="a3"/>
        <w:tabs>
          <w:tab w:val="left" w:pos="851"/>
        </w:tabs>
        <w:ind w:left="0" w:firstLine="567"/>
        <w:jc w:val="both"/>
      </w:pPr>
      <w:r w:rsidRPr="00097DA2">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B7E23" w:rsidRPr="00097DA2" w:rsidRDefault="002613A1" w:rsidP="00562461">
      <w:pPr>
        <w:tabs>
          <w:tab w:val="left" w:pos="851"/>
        </w:tabs>
        <w:ind w:firstLine="567"/>
        <w:jc w:val="both"/>
        <w:rPr>
          <w:sz w:val="24"/>
          <w:szCs w:val="24"/>
        </w:rPr>
      </w:pPr>
      <w:r w:rsidRPr="00097DA2">
        <w:rPr>
          <w:i/>
          <w:sz w:val="24"/>
          <w:szCs w:val="24"/>
        </w:rPr>
        <w:t xml:space="preserve">Результаты педагогической диагностики (мониторинга) </w:t>
      </w:r>
      <w:r w:rsidRPr="00097DA2">
        <w:rPr>
          <w:sz w:val="24"/>
          <w:szCs w:val="24"/>
        </w:rPr>
        <w:t>могут использоваться исключительно для решения следующих образовательных задач:</w:t>
      </w:r>
    </w:p>
    <w:p w:rsidR="006B7E23" w:rsidRPr="00097DA2" w:rsidRDefault="002613A1" w:rsidP="00151827">
      <w:pPr>
        <w:pStyle w:val="a5"/>
        <w:numPr>
          <w:ilvl w:val="0"/>
          <w:numId w:val="308"/>
        </w:numPr>
        <w:tabs>
          <w:tab w:val="left" w:pos="851"/>
          <w:tab w:val="left" w:pos="1260"/>
        </w:tabs>
        <w:ind w:left="0" w:firstLine="567"/>
        <w:jc w:val="both"/>
        <w:rPr>
          <w:sz w:val="24"/>
          <w:szCs w:val="24"/>
        </w:rPr>
      </w:pPr>
      <w:r w:rsidRPr="00097DA2">
        <w:rPr>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rsidRPr="00097DA2">
        <w:rPr>
          <w:spacing w:val="-2"/>
          <w:sz w:val="24"/>
          <w:szCs w:val="24"/>
        </w:rPr>
        <w:t>развития);</w:t>
      </w:r>
    </w:p>
    <w:p w:rsidR="006B7E23" w:rsidRPr="00097DA2" w:rsidRDefault="002613A1" w:rsidP="00151827">
      <w:pPr>
        <w:pStyle w:val="a5"/>
        <w:numPr>
          <w:ilvl w:val="0"/>
          <w:numId w:val="308"/>
        </w:numPr>
        <w:tabs>
          <w:tab w:val="left" w:pos="851"/>
          <w:tab w:val="left" w:pos="1259"/>
        </w:tabs>
        <w:ind w:left="0" w:firstLine="567"/>
        <w:jc w:val="both"/>
        <w:rPr>
          <w:sz w:val="24"/>
          <w:szCs w:val="24"/>
        </w:rPr>
      </w:pPr>
      <w:r w:rsidRPr="00097DA2">
        <w:rPr>
          <w:sz w:val="24"/>
          <w:szCs w:val="24"/>
        </w:rPr>
        <w:t>оптимизации</w:t>
      </w:r>
      <w:r w:rsidRPr="00097DA2">
        <w:rPr>
          <w:spacing w:val="-3"/>
          <w:sz w:val="24"/>
          <w:szCs w:val="24"/>
        </w:rPr>
        <w:t xml:space="preserve"> </w:t>
      </w:r>
      <w:r w:rsidRPr="00097DA2">
        <w:rPr>
          <w:sz w:val="24"/>
          <w:szCs w:val="24"/>
        </w:rPr>
        <w:t>работы</w:t>
      </w:r>
      <w:r w:rsidRPr="00097DA2">
        <w:rPr>
          <w:spacing w:val="-3"/>
          <w:sz w:val="24"/>
          <w:szCs w:val="24"/>
        </w:rPr>
        <w:t xml:space="preserve"> </w:t>
      </w:r>
      <w:r w:rsidRPr="00097DA2">
        <w:rPr>
          <w:sz w:val="24"/>
          <w:szCs w:val="24"/>
        </w:rPr>
        <w:t>с</w:t>
      </w:r>
      <w:r w:rsidRPr="00097DA2">
        <w:rPr>
          <w:spacing w:val="-5"/>
          <w:sz w:val="24"/>
          <w:szCs w:val="24"/>
        </w:rPr>
        <w:t xml:space="preserve"> </w:t>
      </w:r>
      <w:r w:rsidRPr="00097DA2">
        <w:rPr>
          <w:sz w:val="24"/>
          <w:szCs w:val="24"/>
        </w:rPr>
        <w:t>группой</w:t>
      </w:r>
      <w:r w:rsidRPr="00097DA2">
        <w:rPr>
          <w:spacing w:val="-2"/>
          <w:sz w:val="24"/>
          <w:szCs w:val="24"/>
        </w:rPr>
        <w:t xml:space="preserve"> детей.</w:t>
      </w:r>
    </w:p>
    <w:p w:rsidR="006B7E23" w:rsidRPr="00097DA2" w:rsidRDefault="002613A1" w:rsidP="00562461">
      <w:pPr>
        <w:tabs>
          <w:tab w:val="left" w:pos="851"/>
        </w:tabs>
        <w:ind w:firstLine="567"/>
        <w:rPr>
          <w:sz w:val="24"/>
          <w:szCs w:val="24"/>
        </w:rPr>
      </w:pPr>
      <w:r w:rsidRPr="00097DA2">
        <w:rPr>
          <w:sz w:val="24"/>
          <w:szCs w:val="24"/>
        </w:rPr>
        <w:t>Основными</w:t>
      </w:r>
      <w:r w:rsidRPr="00097DA2">
        <w:rPr>
          <w:spacing w:val="-5"/>
          <w:sz w:val="24"/>
          <w:szCs w:val="24"/>
        </w:rPr>
        <w:t xml:space="preserve"> </w:t>
      </w:r>
      <w:r w:rsidRPr="00097DA2">
        <w:rPr>
          <w:i/>
          <w:sz w:val="24"/>
          <w:szCs w:val="24"/>
        </w:rPr>
        <w:t>особенностями</w:t>
      </w:r>
      <w:r w:rsidRPr="00097DA2">
        <w:rPr>
          <w:i/>
          <w:spacing w:val="-6"/>
          <w:sz w:val="24"/>
          <w:szCs w:val="24"/>
        </w:rPr>
        <w:t xml:space="preserve"> </w:t>
      </w:r>
      <w:r w:rsidRPr="00097DA2">
        <w:rPr>
          <w:i/>
          <w:sz w:val="24"/>
          <w:szCs w:val="24"/>
        </w:rPr>
        <w:t>педагогической</w:t>
      </w:r>
      <w:r w:rsidRPr="00097DA2">
        <w:rPr>
          <w:i/>
          <w:spacing w:val="-6"/>
          <w:sz w:val="24"/>
          <w:szCs w:val="24"/>
        </w:rPr>
        <w:t xml:space="preserve"> </w:t>
      </w:r>
      <w:r w:rsidRPr="00097DA2">
        <w:rPr>
          <w:i/>
          <w:sz w:val="24"/>
          <w:szCs w:val="24"/>
        </w:rPr>
        <w:t>диагностики</w:t>
      </w:r>
      <w:r w:rsidRPr="00097DA2">
        <w:rPr>
          <w:i/>
          <w:spacing w:val="-3"/>
          <w:sz w:val="24"/>
          <w:szCs w:val="24"/>
        </w:rPr>
        <w:t xml:space="preserve"> </w:t>
      </w:r>
      <w:r w:rsidRPr="00097DA2">
        <w:rPr>
          <w:spacing w:val="-2"/>
          <w:sz w:val="24"/>
          <w:szCs w:val="24"/>
        </w:rPr>
        <w:t>являются:</w:t>
      </w:r>
    </w:p>
    <w:p w:rsidR="006B7E23" w:rsidRPr="00097DA2" w:rsidRDefault="002613A1" w:rsidP="00151827">
      <w:pPr>
        <w:pStyle w:val="a5"/>
        <w:numPr>
          <w:ilvl w:val="0"/>
          <w:numId w:val="307"/>
        </w:numPr>
        <w:tabs>
          <w:tab w:val="left" w:pos="851"/>
          <w:tab w:val="left" w:pos="1260"/>
        </w:tabs>
        <w:ind w:left="0" w:firstLine="567"/>
        <w:jc w:val="both"/>
        <w:rPr>
          <w:sz w:val="24"/>
          <w:szCs w:val="24"/>
        </w:rPr>
      </w:pPr>
      <w:r w:rsidRPr="00097DA2">
        <w:rPr>
          <w:sz w:val="24"/>
          <w:szCs w:val="24"/>
        </w:rPr>
        <w:t>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w:t>
      </w:r>
    </w:p>
    <w:p w:rsidR="006B7E23" w:rsidRPr="00097DA2" w:rsidRDefault="002613A1" w:rsidP="00151827">
      <w:pPr>
        <w:pStyle w:val="a5"/>
        <w:numPr>
          <w:ilvl w:val="0"/>
          <w:numId w:val="307"/>
        </w:numPr>
        <w:tabs>
          <w:tab w:val="left" w:pos="851"/>
          <w:tab w:val="left" w:pos="1260"/>
        </w:tabs>
        <w:ind w:left="0" w:firstLine="567"/>
        <w:jc w:val="both"/>
        <w:rPr>
          <w:sz w:val="24"/>
          <w:szCs w:val="24"/>
        </w:rPr>
      </w:pPr>
      <w:r w:rsidRPr="00097DA2">
        <w:rPr>
          <w:sz w:val="24"/>
          <w:szCs w:val="24"/>
        </w:rPr>
        <w:t>Комплексный подход к диагностике развития</w:t>
      </w:r>
      <w:r w:rsidRPr="00097DA2">
        <w:rPr>
          <w:spacing w:val="-1"/>
          <w:sz w:val="24"/>
          <w:szCs w:val="24"/>
        </w:rPr>
        <w:t xml:space="preserve"> </w:t>
      </w:r>
      <w:r w:rsidRPr="00097DA2">
        <w:rPr>
          <w:sz w:val="24"/>
          <w:szCs w:val="24"/>
        </w:rPr>
        <w:t xml:space="preserve">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w:t>
      </w:r>
      <w:r w:rsidRPr="00097DA2">
        <w:rPr>
          <w:spacing w:val="-2"/>
          <w:sz w:val="24"/>
          <w:szCs w:val="24"/>
        </w:rPr>
        <w:t>воспитанников;</w:t>
      </w:r>
    </w:p>
    <w:p w:rsidR="006B7E23" w:rsidRPr="00097DA2" w:rsidRDefault="002613A1" w:rsidP="00151827">
      <w:pPr>
        <w:pStyle w:val="a5"/>
        <w:numPr>
          <w:ilvl w:val="0"/>
          <w:numId w:val="307"/>
        </w:numPr>
        <w:tabs>
          <w:tab w:val="left" w:pos="851"/>
          <w:tab w:val="left" w:pos="1259"/>
        </w:tabs>
        <w:ind w:left="0" w:firstLine="567"/>
        <w:jc w:val="both"/>
        <w:rPr>
          <w:sz w:val="24"/>
          <w:szCs w:val="24"/>
        </w:rPr>
      </w:pPr>
      <w:r w:rsidRPr="00097DA2">
        <w:rPr>
          <w:sz w:val="24"/>
          <w:szCs w:val="24"/>
        </w:rPr>
        <w:t>Соотнесенность</w:t>
      </w:r>
      <w:r w:rsidRPr="00097DA2">
        <w:rPr>
          <w:spacing w:val="-7"/>
          <w:sz w:val="24"/>
          <w:szCs w:val="24"/>
        </w:rPr>
        <w:t xml:space="preserve"> </w:t>
      </w:r>
      <w:r w:rsidRPr="00097DA2">
        <w:rPr>
          <w:sz w:val="24"/>
          <w:szCs w:val="24"/>
        </w:rPr>
        <w:t>программных</w:t>
      </w:r>
      <w:r w:rsidRPr="00097DA2">
        <w:rPr>
          <w:spacing w:val="-2"/>
          <w:sz w:val="24"/>
          <w:szCs w:val="24"/>
        </w:rPr>
        <w:t xml:space="preserve"> </w:t>
      </w:r>
      <w:r w:rsidRPr="00097DA2">
        <w:rPr>
          <w:sz w:val="24"/>
          <w:szCs w:val="24"/>
        </w:rPr>
        <w:t>задач</w:t>
      </w:r>
      <w:r w:rsidRPr="00097DA2">
        <w:rPr>
          <w:spacing w:val="-3"/>
          <w:sz w:val="24"/>
          <w:szCs w:val="24"/>
        </w:rPr>
        <w:t xml:space="preserve"> </w:t>
      </w:r>
      <w:r w:rsidRPr="00097DA2">
        <w:rPr>
          <w:sz w:val="24"/>
          <w:szCs w:val="24"/>
        </w:rPr>
        <w:t>развития</w:t>
      </w:r>
      <w:r w:rsidRPr="00097DA2">
        <w:rPr>
          <w:spacing w:val="-6"/>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системой</w:t>
      </w:r>
      <w:r w:rsidRPr="00097DA2">
        <w:rPr>
          <w:spacing w:val="-3"/>
          <w:sz w:val="24"/>
          <w:szCs w:val="24"/>
        </w:rPr>
        <w:t xml:space="preserve"> </w:t>
      </w:r>
      <w:r w:rsidRPr="00097DA2">
        <w:rPr>
          <w:sz w:val="24"/>
          <w:szCs w:val="24"/>
        </w:rPr>
        <w:t>оценочных</w:t>
      </w:r>
      <w:r w:rsidRPr="00097DA2">
        <w:rPr>
          <w:spacing w:val="-1"/>
          <w:sz w:val="24"/>
          <w:szCs w:val="24"/>
        </w:rPr>
        <w:t xml:space="preserve"> </w:t>
      </w:r>
      <w:r w:rsidRPr="00097DA2">
        <w:rPr>
          <w:spacing w:val="-2"/>
          <w:sz w:val="24"/>
          <w:szCs w:val="24"/>
        </w:rPr>
        <w:t>параметров;</w:t>
      </w:r>
    </w:p>
    <w:p w:rsidR="006B7E23" w:rsidRPr="00097DA2" w:rsidRDefault="002613A1" w:rsidP="00151827">
      <w:pPr>
        <w:pStyle w:val="a5"/>
        <w:numPr>
          <w:ilvl w:val="0"/>
          <w:numId w:val="307"/>
        </w:numPr>
        <w:tabs>
          <w:tab w:val="left" w:pos="851"/>
          <w:tab w:val="left" w:pos="1260"/>
        </w:tabs>
        <w:ind w:left="0" w:firstLine="567"/>
        <w:jc w:val="both"/>
        <w:rPr>
          <w:sz w:val="24"/>
          <w:szCs w:val="24"/>
        </w:rPr>
      </w:pPr>
      <w:r w:rsidRPr="00097DA2">
        <w:rPr>
          <w:sz w:val="24"/>
          <w:szCs w:val="24"/>
        </w:rPr>
        <w:t>Наличие четких критериев для оценивания по параметрам, характеризующим важные этапы развития на каждом возрастном этапе;</w:t>
      </w:r>
    </w:p>
    <w:p w:rsidR="006B7E23" w:rsidRPr="00097DA2" w:rsidRDefault="002613A1" w:rsidP="00151827">
      <w:pPr>
        <w:pStyle w:val="a5"/>
        <w:numPr>
          <w:ilvl w:val="0"/>
          <w:numId w:val="307"/>
        </w:numPr>
        <w:tabs>
          <w:tab w:val="left" w:pos="851"/>
          <w:tab w:val="left" w:pos="1259"/>
        </w:tabs>
        <w:ind w:left="0" w:firstLine="567"/>
        <w:jc w:val="both"/>
        <w:rPr>
          <w:sz w:val="24"/>
          <w:szCs w:val="24"/>
        </w:rPr>
      </w:pPr>
      <w:r w:rsidRPr="00097DA2">
        <w:rPr>
          <w:sz w:val="24"/>
          <w:szCs w:val="24"/>
        </w:rPr>
        <w:t>Учет</w:t>
      </w:r>
      <w:r w:rsidRPr="00097DA2">
        <w:rPr>
          <w:spacing w:val="-5"/>
          <w:sz w:val="24"/>
          <w:szCs w:val="24"/>
        </w:rPr>
        <w:t xml:space="preserve"> </w:t>
      </w:r>
      <w:r w:rsidRPr="00097DA2">
        <w:rPr>
          <w:sz w:val="24"/>
          <w:szCs w:val="24"/>
        </w:rPr>
        <w:t>в</w:t>
      </w:r>
      <w:r w:rsidRPr="00097DA2">
        <w:rPr>
          <w:spacing w:val="-4"/>
          <w:sz w:val="24"/>
          <w:szCs w:val="24"/>
        </w:rPr>
        <w:t xml:space="preserve"> </w:t>
      </w:r>
      <w:r w:rsidRPr="00097DA2">
        <w:rPr>
          <w:sz w:val="24"/>
          <w:szCs w:val="24"/>
        </w:rPr>
        <w:t>оценочных</w:t>
      </w:r>
      <w:r w:rsidRPr="00097DA2">
        <w:rPr>
          <w:spacing w:val="-4"/>
          <w:sz w:val="24"/>
          <w:szCs w:val="24"/>
        </w:rPr>
        <w:t xml:space="preserve"> </w:t>
      </w:r>
      <w:r w:rsidRPr="00097DA2">
        <w:rPr>
          <w:sz w:val="24"/>
          <w:szCs w:val="24"/>
        </w:rPr>
        <w:t>показателях</w:t>
      </w:r>
      <w:r w:rsidRPr="00097DA2">
        <w:rPr>
          <w:spacing w:val="-3"/>
          <w:sz w:val="24"/>
          <w:szCs w:val="24"/>
        </w:rPr>
        <w:t xml:space="preserve"> </w:t>
      </w:r>
      <w:r w:rsidRPr="00097DA2">
        <w:rPr>
          <w:sz w:val="24"/>
          <w:szCs w:val="24"/>
        </w:rPr>
        <w:t>зоны</w:t>
      </w:r>
      <w:r w:rsidRPr="00097DA2">
        <w:rPr>
          <w:spacing w:val="-3"/>
          <w:sz w:val="24"/>
          <w:szCs w:val="24"/>
        </w:rPr>
        <w:t xml:space="preserve"> </w:t>
      </w:r>
      <w:r w:rsidRPr="00097DA2">
        <w:rPr>
          <w:sz w:val="24"/>
          <w:szCs w:val="24"/>
        </w:rPr>
        <w:t>ближайшего</w:t>
      </w:r>
      <w:r w:rsidRPr="00097DA2">
        <w:rPr>
          <w:spacing w:val="-3"/>
          <w:sz w:val="24"/>
          <w:szCs w:val="24"/>
        </w:rPr>
        <w:t xml:space="preserve"> </w:t>
      </w:r>
      <w:r w:rsidRPr="00097DA2">
        <w:rPr>
          <w:sz w:val="24"/>
          <w:szCs w:val="24"/>
        </w:rPr>
        <w:t>развития</w:t>
      </w:r>
      <w:r w:rsidRPr="00097DA2">
        <w:rPr>
          <w:spacing w:val="-2"/>
          <w:sz w:val="24"/>
          <w:szCs w:val="24"/>
        </w:rPr>
        <w:t xml:space="preserve"> ребенка;</w:t>
      </w:r>
    </w:p>
    <w:p w:rsidR="006B7E23" w:rsidRPr="00097DA2" w:rsidRDefault="002613A1" w:rsidP="00151827">
      <w:pPr>
        <w:pStyle w:val="a5"/>
        <w:numPr>
          <w:ilvl w:val="0"/>
          <w:numId w:val="307"/>
        </w:numPr>
        <w:tabs>
          <w:tab w:val="left" w:pos="851"/>
          <w:tab w:val="left" w:pos="1260"/>
        </w:tabs>
        <w:ind w:left="0" w:firstLine="567"/>
        <w:jc w:val="both"/>
        <w:rPr>
          <w:sz w:val="24"/>
          <w:szCs w:val="24"/>
        </w:rPr>
      </w:pPr>
      <w:r w:rsidRPr="00097DA2">
        <w:rPr>
          <w:sz w:val="24"/>
          <w:szCs w:val="24"/>
        </w:rPr>
        <w:t xml:space="preserve">Использование электронных средств обработки результатов мониторинговых </w:t>
      </w:r>
      <w:r w:rsidRPr="00097DA2">
        <w:rPr>
          <w:spacing w:val="-2"/>
          <w:sz w:val="24"/>
          <w:szCs w:val="24"/>
        </w:rPr>
        <w:t>исследований.</w:t>
      </w:r>
    </w:p>
    <w:p w:rsidR="006B7E23" w:rsidRPr="00097DA2" w:rsidRDefault="002613A1" w:rsidP="00562461">
      <w:pPr>
        <w:pStyle w:val="a3"/>
        <w:tabs>
          <w:tab w:val="left" w:pos="851"/>
        </w:tabs>
        <w:ind w:left="0" w:firstLine="567"/>
        <w:jc w:val="both"/>
      </w:pPr>
      <w:r w:rsidRPr="00097DA2">
        <w:t xml:space="preserve">Периодичность проведения педагогической диагностики определяется ОУ. </w:t>
      </w:r>
      <w:r w:rsidRPr="00097DA2">
        <w:rPr>
          <w:i/>
        </w:rPr>
        <w:t xml:space="preserve">Оптимальным </w:t>
      </w:r>
      <w:r w:rsidRPr="00097DA2">
        <w:t>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w:t>
      </w:r>
      <w:r w:rsidRPr="00097DA2">
        <w:rPr>
          <w:spacing w:val="-2"/>
        </w:rPr>
        <w:t xml:space="preserve"> </w:t>
      </w:r>
      <w:r w:rsidRPr="00097DA2">
        <w:t>пребывания</w:t>
      </w:r>
      <w:r w:rsidRPr="00097DA2">
        <w:rPr>
          <w:spacing w:val="-3"/>
        </w:rPr>
        <w:t xml:space="preserve"> </w:t>
      </w:r>
      <w:r w:rsidRPr="00097DA2">
        <w:t>ребенка</w:t>
      </w:r>
      <w:r w:rsidRPr="00097DA2">
        <w:rPr>
          <w:spacing w:val="-4"/>
        </w:rPr>
        <w:t xml:space="preserve"> </w:t>
      </w:r>
      <w:r w:rsidRPr="00097DA2">
        <w:t>в</w:t>
      </w:r>
      <w:r w:rsidRPr="00097DA2">
        <w:rPr>
          <w:spacing w:val="-4"/>
        </w:rPr>
        <w:t xml:space="preserve"> </w:t>
      </w:r>
      <w:r w:rsidRPr="00097DA2">
        <w:t>группе.</w:t>
      </w:r>
      <w:r w:rsidRPr="00097DA2">
        <w:rPr>
          <w:spacing w:val="-3"/>
        </w:rPr>
        <w:t xml:space="preserve"> </w:t>
      </w:r>
      <w:r w:rsidRPr="00097DA2">
        <w:t>Сравнение</w:t>
      </w:r>
      <w:r w:rsidRPr="00097DA2">
        <w:rPr>
          <w:spacing w:val="-4"/>
        </w:rPr>
        <w:t xml:space="preserve"> </w:t>
      </w:r>
      <w:r w:rsidRPr="00097DA2">
        <w:t>результатов</w:t>
      </w:r>
      <w:r w:rsidRPr="00097DA2">
        <w:rPr>
          <w:spacing w:val="-4"/>
        </w:rPr>
        <w:t xml:space="preserve"> </w:t>
      </w:r>
      <w:r w:rsidRPr="00097DA2">
        <w:t>стартовой</w:t>
      </w:r>
      <w:r w:rsidRPr="00097DA2">
        <w:rPr>
          <w:spacing w:val="-3"/>
        </w:rPr>
        <w:t xml:space="preserve"> </w:t>
      </w:r>
      <w:r w:rsidRPr="00097DA2">
        <w:t>и</w:t>
      </w:r>
      <w:r w:rsidRPr="00097DA2">
        <w:rPr>
          <w:spacing w:val="-3"/>
        </w:rPr>
        <w:t xml:space="preserve"> </w:t>
      </w:r>
      <w:r w:rsidRPr="00097DA2">
        <w:t>финальной</w:t>
      </w:r>
      <w:r w:rsidRPr="00097DA2">
        <w:rPr>
          <w:spacing w:val="-3"/>
        </w:rPr>
        <w:t xml:space="preserve"> </w:t>
      </w:r>
      <w:r w:rsidRPr="00097DA2">
        <w:t>диагностики позволяет выявить индивидуальную динамику развития ребенка.</w:t>
      </w:r>
    </w:p>
    <w:p w:rsidR="006B7E23" w:rsidRPr="00097DA2" w:rsidRDefault="002613A1" w:rsidP="00562461">
      <w:pPr>
        <w:tabs>
          <w:tab w:val="left" w:pos="851"/>
        </w:tabs>
        <w:ind w:firstLine="567"/>
        <w:jc w:val="both"/>
        <w:rPr>
          <w:sz w:val="24"/>
          <w:szCs w:val="24"/>
        </w:rPr>
      </w:pPr>
      <w:r w:rsidRPr="00097DA2">
        <w:rPr>
          <w:sz w:val="24"/>
          <w:szCs w:val="24"/>
        </w:rPr>
        <w:t xml:space="preserve">Педагогическая диагностика индивидуального развития детей проводится педагогом </w:t>
      </w:r>
      <w:r w:rsidRPr="00097DA2">
        <w:rPr>
          <w:i/>
          <w:sz w:val="24"/>
          <w:szCs w:val="24"/>
        </w:rPr>
        <w:t>на основе мало формализованных диагностических методов</w:t>
      </w:r>
      <w:r w:rsidRPr="00097DA2">
        <w:rPr>
          <w:b/>
          <w:i/>
          <w:sz w:val="24"/>
          <w:szCs w:val="24"/>
        </w:rPr>
        <w:t xml:space="preserve">: </w:t>
      </w:r>
      <w:r w:rsidRPr="00097DA2">
        <w:rPr>
          <w:i/>
          <w:sz w:val="24"/>
          <w:szCs w:val="24"/>
        </w:rPr>
        <w:t xml:space="preserve">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Pr="00097DA2">
        <w:rPr>
          <w:sz w:val="24"/>
          <w:szCs w:val="24"/>
        </w:rPr>
        <w:t xml:space="preserve">При необходимости педагог может использовать </w:t>
      </w:r>
      <w:r w:rsidRPr="00097DA2">
        <w:rPr>
          <w:i/>
          <w:sz w:val="24"/>
          <w:szCs w:val="24"/>
        </w:rPr>
        <w:t xml:space="preserve">специальные методики диагностики физического, коммуникативного, познавательного, речевого, художественно-эстетического развития </w:t>
      </w:r>
      <w:r w:rsidRPr="00097DA2">
        <w:rPr>
          <w:sz w:val="24"/>
          <w:szCs w:val="24"/>
        </w:rPr>
        <w:t>(например, для части, формируемой участниками образовательных отношений).</w:t>
      </w:r>
    </w:p>
    <w:p w:rsidR="006B7E23" w:rsidRPr="00097DA2" w:rsidRDefault="002613A1" w:rsidP="00562461">
      <w:pPr>
        <w:pStyle w:val="a3"/>
        <w:tabs>
          <w:tab w:val="left" w:pos="851"/>
        </w:tabs>
        <w:ind w:left="0" w:firstLine="567"/>
        <w:jc w:val="both"/>
      </w:pPr>
      <w:r w:rsidRPr="00097DA2">
        <w:t xml:space="preserve">Основным методом педагогической диагностики является </w:t>
      </w:r>
      <w:r w:rsidRPr="00097DA2">
        <w:rPr>
          <w:b/>
        </w:rPr>
        <w:t>наблюдение</w:t>
      </w:r>
      <w:r w:rsidRPr="00097DA2">
        <w:t>.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w:t>
      </w:r>
      <w:r w:rsidRPr="00097DA2">
        <w:rPr>
          <w:spacing w:val="75"/>
        </w:rPr>
        <w:t xml:space="preserve"> </w:t>
      </w:r>
      <w:r w:rsidRPr="00097DA2">
        <w:t>двигательной),</w:t>
      </w:r>
      <w:r w:rsidRPr="00097DA2">
        <w:rPr>
          <w:spacing w:val="75"/>
        </w:rPr>
        <w:t xml:space="preserve"> </w:t>
      </w:r>
      <w:r w:rsidRPr="00097DA2">
        <w:t>разных</w:t>
      </w:r>
      <w:r w:rsidRPr="00097DA2">
        <w:rPr>
          <w:spacing w:val="78"/>
        </w:rPr>
        <w:t xml:space="preserve"> </w:t>
      </w:r>
      <w:r w:rsidRPr="00097DA2">
        <w:t>ситуациях</w:t>
      </w:r>
      <w:r w:rsidRPr="00097DA2">
        <w:rPr>
          <w:spacing w:val="78"/>
        </w:rPr>
        <w:t xml:space="preserve"> </w:t>
      </w:r>
      <w:r w:rsidRPr="00097DA2">
        <w:t>(в</w:t>
      </w:r>
      <w:r w:rsidRPr="00097DA2">
        <w:rPr>
          <w:spacing w:val="75"/>
        </w:rPr>
        <w:t xml:space="preserve"> </w:t>
      </w:r>
      <w:r w:rsidRPr="00097DA2">
        <w:t>режимных</w:t>
      </w:r>
      <w:r w:rsidRPr="00097DA2">
        <w:rPr>
          <w:spacing w:val="77"/>
        </w:rPr>
        <w:t xml:space="preserve"> </w:t>
      </w:r>
      <w:r w:rsidRPr="00097DA2">
        <w:t>процессах,</w:t>
      </w:r>
      <w:r w:rsidRPr="00097DA2">
        <w:rPr>
          <w:spacing w:val="75"/>
        </w:rPr>
        <w:t xml:space="preserve"> </w:t>
      </w:r>
      <w:r w:rsidRPr="00097DA2">
        <w:t>в</w:t>
      </w:r>
      <w:r w:rsidRPr="00097DA2">
        <w:rPr>
          <w:spacing w:val="75"/>
        </w:rPr>
        <w:t xml:space="preserve"> </w:t>
      </w:r>
      <w:r w:rsidRPr="00097DA2">
        <w:t>группе</w:t>
      </w:r>
      <w:r w:rsidRPr="00097DA2">
        <w:rPr>
          <w:spacing w:val="77"/>
        </w:rPr>
        <w:t xml:space="preserve"> </w:t>
      </w:r>
      <w:r w:rsidRPr="00097DA2">
        <w:t>и</w:t>
      </w:r>
      <w:r w:rsidRPr="00097DA2">
        <w:rPr>
          <w:spacing w:val="76"/>
        </w:rPr>
        <w:t xml:space="preserve"> </w:t>
      </w:r>
      <w:r w:rsidRPr="00097DA2">
        <w:t>на</w:t>
      </w:r>
      <w:r w:rsidR="004A5464" w:rsidRPr="00097DA2">
        <w:t xml:space="preserve"> </w:t>
      </w:r>
      <w:r w:rsidRPr="00097DA2">
        <w:t>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6B7E23" w:rsidRPr="00097DA2" w:rsidRDefault="002613A1" w:rsidP="00562461">
      <w:pPr>
        <w:tabs>
          <w:tab w:val="left" w:pos="851"/>
        </w:tabs>
        <w:ind w:firstLine="567"/>
        <w:jc w:val="both"/>
        <w:rPr>
          <w:sz w:val="24"/>
          <w:szCs w:val="24"/>
        </w:rPr>
      </w:pPr>
      <w:r w:rsidRPr="00097DA2">
        <w:rPr>
          <w:sz w:val="24"/>
          <w:szCs w:val="24"/>
        </w:rPr>
        <w:t xml:space="preserve">Наблюдая за поведением ребенка, педагог обращает внимание </w:t>
      </w:r>
      <w:r w:rsidRPr="00097DA2">
        <w:rPr>
          <w:i/>
          <w:sz w:val="24"/>
          <w:szCs w:val="24"/>
        </w:rPr>
        <w:t xml:space="preserve">на частоту проявления каждого показателя, самостоятельность и инициативность </w:t>
      </w:r>
      <w:r w:rsidRPr="00097DA2">
        <w:rPr>
          <w:sz w:val="24"/>
          <w:szCs w:val="24"/>
        </w:rPr>
        <w:t xml:space="preserve">ребенка в деятельности. </w:t>
      </w:r>
      <w:r w:rsidRPr="00097DA2">
        <w:rPr>
          <w:b/>
          <w:i/>
          <w:sz w:val="24"/>
          <w:szCs w:val="24"/>
        </w:rPr>
        <w:t xml:space="preserve">Частота проявления </w:t>
      </w:r>
      <w:r w:rsidRPr="00097DA2">
        <w:rPr>
          <w:sz w:val="24"/>
          <w:szCs w:val="24"/>
        </w:rPr>
        <w:t xml:space="preserve">указывает на периодичность и степень устойчивости показателя. </w:t>
      </w:r>
      <w:r w:rsidRPr="00097DA2">
        <w:rPr>
          <w:b/>
          <w:i/>
          <w:sz w:val="24"/>
          <w:szCs w:val="24"/>
        </w:rPr>
        <w:t xml:space="preserve">Самостоятельность </w:t>
      </w:r>
      <w:r w:rsidRPr="00097DA2">
        <w:rPr>
          <w:sz w:val="24"/>
          <w:szCs w:val="24"/>
        </w:rPr>
        <w:t xml:space="preserve">выполнения действия позволяет определить зону актуального и ближайшего развития ребенка. </w:t>
      </w:r>
      <w:r w:rsidRPr="00097DA2">
        <w:rPr>
          <w:b/>
          <w:i/>
          <w:sz w:val="24"/>
          <w:szCs w:val="24"/>
        </w:rPr>
        <w:t xml:space="preserve">Инициативность </w:t>
      </w:r>
      <w:r w:rsidRPr="00097DA2">
        <w:rPr>
          <w:sz w:val="24"/>
          <w:szCs w:val="24"/>
        </w:rPr>
        <w:t>свидетельствует о проявлении субъектности ребенка в деятельности и взаимодействии.</w:t>
      </w:r>
    </w:p>
    <w:p w:rsidR="006B7E23" w:rsidRPr="00097DA2" w:rsidRDefault="002613A1" w:rsidP="00562461">
      <w:pPr>
        <w:pStyle w:val="a3"/>
        <w:tabs>
          <w:tab w:val="left" w:pos="851"/>
        </w:tabs>
        <w:ind w:left="0" w:firstLine="567"/>
        <w:jc w:val="both"/>
      </w:pPr>
      <w:r w:rsidRPr="00097DA2">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w:t>
      </w:r>
      <w:r w:rsidRPr="00097DA2">
        <w:rPr>
          <w:spacing w:val="-2"/>
        </w:rPr>
        <w:t>потребностей.</w:t>
      </w:r>
    </w:p>
    <w:p w:rsidR="006B7E23" w:rsidRPr="00097DA2" w:rsidRDefault="002613A1" w:rsidP="00562461">
      <w:pPr>
        <w:pStyle w:val="a3"/>
        <w:tabs>
          <w:tab w:val="left" w:pos="851"/>
        </w:tabs>
        <w:ind w:left="0" w:firstLine="567"/>
        <w:jc w:val="both"/>
      </w:pPr>
      <w:r w:rsidRPr="00097DA2">
        <w:t xml:space="preserve">Результаты наблюдения могут быть дополнены </w:t>
      </w:r>
      <w:r w:rsidRPr="00097DA2">
        <w:rPr>
          <w:b/>
        </w:rPr>
        <w:t>беседами с детьми в свободной форме</w:t>
      </w:r>
      <w:r w:rsidRPr="00097DA2">
        <w:t>,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6B7E23" w:rsidRPr="00097DA2" w:rsidRDefault="002613A1" w:rsidP="00562461">
      <w:pPr>
        <w:pStyle w:val="a3"/>
        <w:tabs>
          <w:tab w:val="left" w:pos="851"/>
        </w:tabs>
        <w:ind w:left="0" w:firstLine="567"/>
        <w:jc w:val="both"/>
      </w:pPr>
      <w:r w:rsidRPr="00097DA2">
        <w:rPr>
          <w:b/>
        </w:rPr>
        <w:t xml:space="preserve">Анализ продуктов детской деятельности </w:t>
      </w:r>
      <w:r w:rsidRPr="00097DA2">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B7E23" w:rsidRPr="00097DA2" w:rsidRDefault="002613A1" w:rsidP="00562461">
      <w:pPr>
        <w:pStyle w:val="a3"/>
        <w:tabs>
          <w:tab w:val="left" w:pos="851"/>
        </w:tabs>
        <w:ind w:left="0" w:firstLine="567"/>
        <w:jc w:val="both"/>
      </w:pPr>
      <w:r w:rsidRPr="00097DA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6B7E23" w:rsidRPr="00097DA2" w:rsidRDefault="002613A1" w:rsidP="00562461">
      <w:pPr>
        <w:pStyle w:val="a3"/>
        <w:tabs>
          <w:tab w:val="left" w:pos="851"/>
        </w:tabs>
        <w:ind w:left="0" w:firstLine="567"/>
        <w:jc w:val="both"/>
      </w:pPr>
      <w:r w:rsidRPr="00097DA2">
        <w:t>При необходимости используется психологическая диагностика развития детей</w:t>
      </w:r>
      <w:r w:rsidRPr="00097DA2">
        <w:rPr>
          <w:spacing w:val="40"/>
        </w:rPr>
        <w:t xml:space="preserve"> </w:t>
      </w:r>
      <w:r w:rsidRPr="00097DA2">
        <w:t>(выявление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B7E23" w:rsidRPr="00097DA2" w:rsidRDefault="002613A1" w:rsidP="00562461">
      <w:pPr>
        <w:pStyle w:val="21"/>
        <w:tabs>
          <w:tab w:val="left" w:pos="851"/>
        </w:tabs>
        <w:ind w:left="0" w:firstLine="567"/>
        <w:jc w:val="both"/>
      </w:pPr>
      <w:r w:rsidRPr="00097DA2">
        <w:t>Пособия, используемые для проведения педагогической диагностики индивидуального развития детей при реализации ООП ДО:</w:t>
      </w:r>
    </w:p>
    <w:p w:rsidR="006B7E23" w:rsidRPr="00097DA2" w:rsidRDefault="002613A1" w:rsidP="00151827">
      <w:pPr>
        <w:pStyle w:val="a5"/>
        <w:numPr>
          <w:ilvl w:val="0"/>
          <w:numId w:val="306"/>
        </w:numPr>
        <w:tabs>
          <w:tab w:val="left" w:pos="851"/>
          <w:tab w:val="left" w:pos="1260"/>
        </w:tabs>
        <w:ind w:left="0" w:firstLine="567"/>
        <w:jc w:val="both"/>
        <w:rPr>
          <w:sz w:val="24"/>
          <w:szCs w:val="24"/>
        </w:rPr>
      </w:pPr>
      <w:r w:rsidRPr="00097DA2">
        <w:rPr>
          <w:sz w:val="24"/>
          <w:szCs w:val="24"/>
        </w:rPr>
        <w:t>Н.В. 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w:t>
      </w:r>
      <w:r w:rsidRPr="00097DA2">
        <w:rPr>
          <w:spacing w:val="80"/>
          <w:sz w:val="24"/>
          <w:szCs w:val="24"/>
        </w:rPr>
        <w:t xml:space="preserve"> </w:t>
      </w:r>
      <w:r w:rsidRPr="00097DA2">
        <w:rPr>
          <w:spacing w:val="-2"/>
          <w:sz w:val="24"/>
          <w:szCs w:val="24"/>
        </w:rPr>
        <w:t>ФГОС»;</w:t>
      </w:r>
    </w:p>
    <w:p w:rsidR="006B7E23" w:rsidRPr="00097DA2" w:rsidRDefault="002613A1" w:rsidP="00151827">
      <w:pPr>
        <w:pStyle w:val="a5"/>
        <w:numPr>
          <w:ilvl w:val="0"/>
          <w:numId w:val="306"/>
        </w:numPr>
        <w:tabs>
          <w:tab w:val="left" w:pos="851"/>
          <w:tab w:val="left" w:pos="1260"/>
        </w:tabs>
        <w:ind w:left="0" w:firstLine="567"/>
        <w:jc w:val="both"/>
        <w:rPr>
          <w:sz w:val="24"/>
          <w:szCs w:val="24"/>
        </w:rPr>
      </w:pPr>
      <w:r w:rsidRPr="00097DA2">
        <w:rPr>
          <w:sz w:val="24"/>
          <w:szCs w:val="24"/>
        </w:rPr>
        <w:t>Н.В. 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6B7E23" w:rsidRPr="00097DA2" w:rsidRDefault="002613A1" w:rsidP="00151827">
      <w:pPr>
        <w:pStyle w:val="a5"/>
        <w:numPr>
          <w:ilvl w:val="0"/>
          <w:numId w:val="306"/>
        </w:numPr>
        <w:tabs>
          <w:tab w:val="left" w:pos="851"/>
          <w:tab w:val="left" w:pos="1260"/>
        </w:tabs>
        <w:ind w:left="0" w:firstLine="567"/>
        <w:jc w:val="both"/>
        <w:rPr>
          <w:sz w:val="24"/>
          <w:szCs w:val="24"/>
        </w:rPr>
      </w:pPr>
      <w:r w:rsidRPr="00097DA2">
        <w:rPr>
          <w:sz w:val="24"/>
          <w:szCs w:val="24"/>
        </w:rPr>
        <w:t>Н.В. 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6B7E23" w:rsidRPr="00097DA2" w:rsidRDefault="002613A1" w:rsidP="00151827">
      <w:pPr>
        <w:pStyle w:val="a5"/>
        <w:numPr>
          <w:ilvl w:val="0"/>
          <w:numId w:val="306"/>
        </w:numPr>
        <w:tabs>
          <w:tab w:val="left" w:pos="851"/>
          <w:tab w:val="left" w:pos="1260"/>
        </w:tabs>
        <w:ind w:left="0" w:firstLine="567"/>
        <w:jc w:val="both"/>
        <w:rPr>
          <w:sz w:val="24"/>
          <w:szCs w:val="24"/>
        </w:rPr>
      </w:pPr>
      <w:r w:rsidRPr="00097DA2">
        <w:rPr>
          <w:sz w:val="24"/>
          <w:szCs w:val="24"/>
        </w:rPr>
        <w:t>Н.В.Верещагина: «Диагностика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BD6BBD" w:rsidRDefault="00BD6BBD" w:rsidP="00151827">
      <w:pPr>
        <w:pStyle w:val="a3"/>
        <w:numPr>
          <w:ilvl w:val="1"/>
          <w:numId w:val="462"/>
        </w:numPr>
        <w:tabs>
          <w:tab w:val="left" w:pos="851"/>
        </w:tabs>
        <w:jc w:val="center"/>
      </w:pPr>
      <w:r w:rsidRPr="00BD6BBD">
        <w:rPr>
          <w:b/>
        </w:rPr>
        <w:t>Часть, формируемая участниками образовательных отношений</w:t>
      </w:r>
      <w:r>
        <w:rPr>
          <w:b/>
        </w:rPr>
        <w:t>.</w:t>
      </w:r>
    </w:p>
    <w:p w:rsidR="00BD6BBD" w:rsidRDefault="00BD6BBD" w:rsidP="00BD6BBD">
      <w:pPr>
        <w:tabs>
          <w:tab w:val="left" w:pos="851"/>
        </w:tabs>
        <w:ind w:right="608" w:firstLine="566"/>
        <w:jc w:val="both"/>
        <w:rPr>
          <w:b/>
          <w:sz w:val="24"/>
          <w:szCs w:val="24"/>
        </w:rPr>
      </w:pPr>
    </w:p>
    <w:p w:rsidR="008B0A76" w:rsidRDefault="008B0A76" w:rsidP="00BD6BBD">
      <w:pPr>
        <w:tabs>
          <w:tab w:val="left" w:pos="851"/>
        </w:tabs>
        <w:ind w:right="608" w:firstLine="566"/>
        <w:jc w:val="both"/>
        <w:rPr>
          <w:sz w:val="24"/>
          <w:szCs w:val="24"/>
        </w:rPr>
      </w:pPr>
      <w:r w:rsidRPr="008B0A76">
        <w:rPr>
          <w:sz w:val="24"/>
          <w:szCs w:val="24"/>
        </w:rPr>
        <w:t xml:space="preserve">Обязательная часть основной образовательной программы </w:t>
      </w:r>
      <w:r>
        <w:rPr>
          <w:sz w:val="24"/>
          <w:szCs w:val="24"/>
        </w:rPr>
        <w:t xml:space="preserve">дошкольного </w:t>
      </w:r>
      <w:r w:rsidRPr="008B0A76">
        <w:rPr>
          <w:sz w:val="24"/>
          <w:szCs w:val="24"/>
        </w:rPr>
        <w:t>образования составляет</w:t>
      </w:r>
      <w:r>
        <w:rPr>
          <w:sz w:val="24"/>
          <w:szCs w:val="24"/>
        </w:rPr>
        <w:t xml:space="preserve"> 80 </w:t>
      </w:r>
      <w:r w:rsidRPr="008B0A76">
        <w:rPr>
          <w:sz w:val="24"/>
          <w:szCs w:val="24"/>
        </w:rPr>
        <w:t>%, а часть, формируемая участниками образовательных отношений</w:t>
      </w:r>
      <w:r>
        <w:rPr>
          <w:sz w:val="24"/>
          <w:szCs w:val="24"/>
        </w:rPr>
        <w:t xml:space="preserve"> </w:t>
      </w:r>
      <w:r w:rsidRPr="008B0A76">
        <w:rPr>
          <w:sz w:val="24"/>
          <w:szCs w:val="24"/>
        </w:rPr>
        <w:t xml:space="preserve">– </w:t>
      </w:r>
      <w:r>
        <w:rPr>
          <w:sz w:val="24"/>
          <w:szCs w:val="24"/>
        </w:rPr>
        <w:t>2</w:t>
      </w:r>
      <w:r w:rsidRPr="008B0A76">
        <w:rPr>
          <w:sz w:val="24"/>
          <w:szCs w:val="24"/>
        </w:rPr>
        <w:t xml:space="preserve">0% от общего объема основной образовательной программы </w:t>
      </w:r>
      <w:r>
        <w:rPr>
          <w:sz w:val="24"/>
          <w:szCs w:val="24"/>
        </w:rPr>
        <w:t xml:space="preserve">дошкольного </w:t>
      </w:r>
      <w:r w:rsidRPr="008B0A76">
        <w:rPr>
          <w:sz w:val="24"/>
          <w:szCs w:val="24"/>
        </w:rPr>
        <w:t xml:space="preserve"> образования.</w:t>
      </w:r>
    </w:p>
    <w:p w:rsidR="008B0A76" w:rsidRPr="008B0A76" w:rsidRDefault="008B0A76" w:rsidP="00BD6BBD">
      <w:pPr>
        <w:tabs>
          <w:tab w:val="left" w:pos="851"/>
        </w:tabs>
        <w:ind w:right="608" w:firstLine="566"/>
        <w:jc w:val="both"/>
        <w:rPr>
          <w:sz w:val="24"/>
          <w:szCs w:val="24"/>
        </w:rPr>
      </w:pPr>
    </w:p>
    <w:p w:rsidR="00BD6BBD" w:rsidRPr="008B0A76" w:rsidRDefault="00BD6BBD" w:rsidP="00151827">
      <w:pPr>
        <w:pStyle w:val="a5"/>
        <w:numPr>
          <w:ilvl w:val="2"/>
          <w:numId w:val="462"/>
        </w:numPr>
        <w:tabs>
          <w:tab w:val="left" w:pos="851"/>
        </w:tabs>
        <w:ind w:right="608"/>
        <w:jc w:val="both"/>
        <w:rPr>
          <w:sz w:val="24"/>
          <w:szCs w:val="24"/>
        </w:rPr>
      </w:pPr>
      <w:r w:rsidRPr="008B0A76">
        <w:rPr>
          <w:b/>
          <w:sz w:val="24"/>
          <w:szCs w:val="24"/>
        </w:rPr>
        <w:t xml:space="preserve">Программа, созданная самостоятельно «Мой Оренбургский край», </w:t>
      </w:r>
      <w:r w:rsidRPr="008B0A76">
        <w:rPr>
          <w:sz w:val="24"/>
          <w:szCs w:val="24"/>
        </w:rPr>
        <w:t>Г.И. Авхадиева и др.</w:t>
      </w:r>
      <w:r w:rsidRPr="008B0A76">
        <w:rPr>
          <w:spacing w:val="1"/>
          <w:sz w:val="24"/>
          <w:szCs w:val="24"/>
        </w:rPr>
        <w:t xml:space="preserve"> </w:t>
      </w:r>
      <w:r w:rsidRPr="008B0A76">
        <w:rPr>
          <w:sz w:val="24"/>
          <w:szCs w:val="24"/>
        </w:rPr>
        <w:t>члены</w:t>
      </w:r>
      <w:r w:rsidRPr="008B0A76">
        <w:rPr>
          <w:spacing w:val="1"/>
          <w:sz w:val="24"/>
          <w:szCs w:val="24"/>
        </w:rPr>
        <w:t xml:space="preserve"> </w:t>
      </w:r>
      <w:r w:rsidRPr="008B0A76">
        <w:rPr>
          <w:sz w:val="24"/>
          <w:szCs w:val="24"/>
        </w:rPr>
        <w:t>коллектива</w:t>
      </w:r>
      <w:r w:rsidRPr="008B0A76">
        <w:rPr>
          <w:spacing w:val="1"/>
          <w:sz w:val="24"/>
          <w:szCs w:val="24"/>
        </w:rPr>
        <w:t xml:space="preserve"> </w:t>
      </w:r>
      <w:r w:rsidRPr="008B0A76">
        <w:rPr>
          <w:sz w:val="24"/>
          <w:szCs w:val="24"/>
        </w:rPr>
        <w:t>-</w:t>
      </w:r>
      <w:r w:rsidRPr="008B0A76">
        <w:rPr>
          <w:spacing w:val="1"/>
          <w:sz w:val="24"/>
          <w:szCs w:val="24"/>
        </w:rPr>
        <w:t xml:space="preserve"> </w:t>
      </w:r>
      <w:r w:rsidRPr="008B0A76">
        <w:rPr>
          <w:sz w:val="24"/>
          <w:szCs w:val="24"/>
        </w:rPr>
        <w:t>программа ориентирована</w:t>
      </w:r>
      <w:r w:rsidRPr="008B0A76">
        <w:rPr>
          <w:spacing w:val="1"/>
          <w:sz w:val="24"/>
          <w:szCs w:val="24"/>
        </w:rPr>
        <w:t xml:space="preserve"> </w:t>
      </w:r>
      <w:r w:rsidRPr="008B0A76">
        <w:rPr>
          <w:sz w:val="24"/>
          <w:szCs w:val="24"/>
        </w:rPr>
        <w:t>на</w:t>
      </w:r>
      <w:r w:rsidRPr="008B0A76">
        <w:rPr>
          <w:spacing w:val="1"/>
          <w:sz w:val="24"/>
          <w:szCs w:val="24"/>
        </w:rPr>
        <w:t xml:space="preserve"> </w:t>
      </w:r>
      <w:r w:rsidRPr="008B0A76">
        <w:rPr>
          <w:sz w:val="24"/>
          <w:szCs w:val="24"/>
        </w:rPr>
        <w:t>специфику национальных,</w:t>
      </w:r>
      <w:r w:rsidRPr="008B0A76">
        <w:rPr>
          <w:spacing w:val="1"/>
          <w:sz w:val="24"/>
          <w:szCs w:val="24"/>
        </w:rPr>
        <w:t xml:space="preserve"> </w:t>
      </w:r>
      <w:r w:rsidRPr="008B0A76">
        <w:rPr>
          <w:sz w:val="24"/>
          <w:szCs w:val="24"/>
        </w:rPr>
        <w:t>социокультурных</w:t>
      </w:r>
      <w:r w:rsidRPr="008B0A76">
        <w:rPr>
          <w:spacing w:val="1"/>
          <w:sz w:val="24"/>
          <w:szCs w:val="24"/>
        </w:rPr>
        <w:t xml:space="preserve"> </w:t>
      </w:r>
      <w:r w:rsidRPr="008B0A76">
        <w:rPr>
          <w:sz w:val="24"/>
          <w:szCs w:val="24"/>
        </w:rPr>
        <w:t>условий.</w:t>
      </w:r>
    </w:p>
    <w:p w:rsidR="00BD6BBD" w:rsidRPr="00097DA2" w:rsidRDefault="00BD6BBD" w:rsidP="00BD6BBD">
      <w:pPr>
        <w:pStyle w:val="a3"/>
        <w:tabs>
          <w:tab w:val="left" w:pos="851"/>
        </w:tabs>
        <w:ind w:left="0" w:right="611" w:firstLine="566"/>
        <w:jc w:val="both"/>
      </w:pPr>
      <w:r w:rsidRPr="00097DA2">
        <w:rPr>
          <w:b/>
        </w:rPr>
        <w:t>Цель</w:t>
      </w:r>
      <w:r w:rsidRPr="00097DA2">
        <w:rPr>
          <w:b/>
          <w:spacing w:val="1"/>
        </w:rPr>
        <w:t xml:space="preserve"> </w:t>
      </w:r>
      <w:r w:rsidRPr="00097DA2">
        <w:rPr>
          <w:b/>
        </w:rPr>
        <w:t>программы</w:t>
      </w:r>
      <w:r w:rsidRPr="00097DA2">
        <w:rPr>
          <w:b/>
          <w:spacing w:val="1"/>
        </w:rPr>
        <w:t xml:space="preserve"> </w:t>
      </w:r>
      <w:r w:rsidRPr="00097DA2">
        <w:rPr>
          <w:b/>
        </w:rPr>
        <w:t>-</w:t>
      </w:r>
      <w:r w:rsidRPr="00097DA2">
        <w:rPr>
          <w:b/>
          <w:spacing w:val="1"/>
        </w:rPr>
        <w:t xml:space="preserve"> </w:t>
      </w:r>
      <w:r w:rsidRPr="00097DA2">
        <w:t>воспитание</w:t>
      </w:r>
      <w:r w:rsidRPr="00097DA2">
        <w:rPr>
          <w:spacing w:val="1"/>
        </w:rPr>
        <w:t xml:space="preserve"> </w:t>
      </w:r>
      <w:r w:rsidRPr="00097DA2">
        <w:t>гражданственности,</w:t>
      </w:r>
      <w:r w:rsidRPr="00097DA2">
        <w:rPr>
          <w:spacing w:val="1"/>
        </w:rPr>
        <w:t xml:space="preserve"> </w:t>
      </w:r>
      <w:r w:rsidRPr="00097DA2">
        <w:t>патриотизма,</w:t>
      </w:r>
      <w:r w:rsidRPr="00097DA2">
        <w:rPr>
          <w:spacing w:val="61"/>
        </w:rPr>
        <w:t xml:space="preserve"> </w:t>
      </w:r>
      <w:r w:rsidRPr="00097DA2">
        <w:t>формирование</w:t>
      </w:r>
      <w:r w:rsidRPr="00097DA2">
        <w:rPr>
          <w:spacing w:val="1"/>
        </w:rPr>
        <w:t xml:space="preserve"> </w:t>
      </w:r>
      <w:r w:rsidRPr="00097DA2">
        <w:t>ценностного</w:t>
      </w:r>
      <w:r w:rsidRPr="00097DA2">
        <w:rPr>
          <w:spacing w:val="-4"/>
        </w:rPr>
        <w:t xml:space="preserve"> </w:t>
      </w:r>
      <w:r w:rsidRPr="00097DA2">
        <w:t>отношения</w:t>
      </w:r>
      <w:r w:rsidRPr="00097DA2">
        <w:rPr>
          <w:spacing w:val="2"/>
        </w:rPr>
        <w:t xml:space="preserve"> </w:t>
      </w:r>
      <w:r w:rsidRPr="00097DA2">
        <w:t>к</w:t>
      </w:r>
      <w:r w:rsidRPr="00097DA2">
        <w:rPr>
          <w:spacing w:val="-5"/>
        </w:rPr>
        <w:t xml:space="preserve"> </w:t>
      </w:r>
      <w:r w:rsidRPr="00097DA2">
        <w:t>прекрасному,</w:t>
      </w:r>
      <w:r w:rsidRPr="00097DA2">
        <w:rPr>
          <w:spacing w:val="3"/>
        </w:rPr>
        <w:t xml:space="preserve"> </w:t>
      </w:r>
      <w:r w:rsidRPr="00097DA2">
        <w:t>миру</w:t>
      </w:r>
      <w:r w:rsidRPr="00097DA2">
        <w:rPr>
          <w:spacing w:val="-8"/>
        </w:rPr>
        <w:t xml:space="preserve"> </w:t>
      </w:r>
      <w:r w:rsidRPr="00097DA2">
        <w:t>природы,</w:t>
      </w:r>
      <w:r w:rsidRPr="00097DA2">
        <w:rPr>
          <w:spacing w:val="4"/>
        </w:rPr>
        <w:t xml:space="preserve"> </w:t>
      </w:r>
      <w:r w:rsidRPr="00097DA2">
        <w:t>труду.</w:t>
      </w:r>
    </w:p>
    <w:p w:rsidR="00BD6BBD" w:rsidRPr="00097DA2" w:rsidRDefault="00BD6BBD" w:rsidP="00BD6BBD">
      <w:pPr>
        <w:pStyle w:val="11"/>
        <w:tabs>
          <w:tab w:val="left" w:pos="851"/>
        </w:tabs>
        <w:ind w:left="0" w:firstLine="566"/>
        <w:jc w:val="both"/>
        <w:rPr>
          <w:sz w:val="24"/>
          <w:szCs w:val="24"/>
        </w:rPr>
      </w:pPr>
      <w:r w:rsidRPr="00097DA2">
        <w:rPr>
          <w:sz w:val="24"/>
          <w:szCs w:val="24"/>
        </w:rPr>
        <w:t>Задачи образования:</w:t>
      </w:r>
    </w:p>
    <w:p w:rsidR="00BD6BBD" w:rsidRPr="00097DA2" w:rsidRDefault="00BD6BBD" w:rsidP="00151827">
      <w:pPr>
        <w:pStyle w:val="a5"/>
        <w:numPr>
          <w:ilvl w:val="0"/>
          <w:numId w:val="361"/>
        </w:numPr>
        <w:tabs>
          <w:tab w:val="left" w:pos="851"/>
          <w:tab w:val="left" w:pos="1080"/>
        </w:tabs>
        <w:ind w:left="0" w:right="621" w:firstLine="566"/>
        <w:jc w:val="both"/>
        <w:rPr>
          <w:sz w:val="24"/>
          <w:szCs w:val="24"/>
        </w:rPr>
      </w:pPr>
      <w:r w:rsidRPr="00097DA2">
        <w:rPr>
          <w:sz w:val="24"/>
          <w:szCs w:val="24"/>
        </w:rPr>
        <w:t>Расширить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родном</w:t>
      </w:r>
      <w:r w:rsidRPr="00097DA2">
        <w:rPr>
          <w:spacing w:val="1"/>
          <w:sz w:val="24"/>
          <w:szCs w:val="24"/>
        </w:rPr>
        <w:t xml:space="preserve"> </w:t>
      </w:r>
      <w:r w:rsidRPr="00097DA2">
        <w:rPr>
          <w:sz w:val="24"/>
          <w:szCs w:val="24"/>
        </w:rPr>
        <w:t>городе,</w:t>
      </w:r>
      <w:r w:rsidRPr="00097DA2">
        <w:rPr>
          <w:spacing w:val="1"/>
          <w:sz w:val="24"/>
          <w:szCs w:val="24"/>
        </w:rPr>
        <w:t xml:space="preserve"> </w:t>
      </w:r>
      <w:r w:rsidRPr="00097DA2">
        <w:rPr>
          <w:sz w:val="24"/>
          <w:szCs w:val="24"/>
        </w:rPr>
        <w:t>названиях</w:t>
      </w:r>
      <w:r w:rsidRPr="00097DA2">
        <w:rPr>
          <w:spacing w:val="1"/>
          <w:sz w:val="24"/>
          <w:szCs w:val="24"/>
        </w:rPr>
        <w:t xml:space="preserve"> </w:t>
      </w:r>
      <w:r w:rsidRPr="00097DA2">
        <w:rPr>
          <w:sz w:val="24"/>
          <w:szCs w:val="24"/>
        </w:rPr>
        <w:t>улиц,</w:t>
      </w:r>
      <w:r w:rsidRPr="00097DA2">
        <w:rPr>
          <w:spacing w:val="1"/>
          <w:sz w:val="24"/>
          <w:szCs w:val="24"/>
        </w:rPr>
        <w:t xml:space="preserve"> </w:t>
      </w:r>
      <w:r w:rsidRPr="00097DA2">
        <w:rPr>
          <w:sz w:val="24"/>
          <w:szCs w:val="24"/>
        </w:rPr>
        <w:t>закреплять</w:t>
      </w:r>
      <w:r w:rsidRPr="00097DA2">
        <w:rPr>
          <w:spacing w:val="1"/>
          <w:sz w:val="24"/>
          <w:szCs w:val="24"/>
        </w:rPr>
        <w:t xml:space="preserve"> </w:t>
      </w:r>
      <w:r w:rsidRPr="00097DA2">
        <w:rPr>
          <w:sz w:val="24"/>
          <w:szCs w:val="24"/>
        </w:rPr>
        <w:t>знания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достопримечательностях</w:t>
      </w:r>
      <w:r w:rsidRPr="00097DA2">
        <w:rPr>
          <w:spacing w:val="-3"/>
          <w:sz w:val="24"/>
          <w:szCs w:val="24"/>
        </w:rPr>
        <w:t xml:space="preserve"> </w:t>
      </w:r>
      <w:r w:rsidRPr="00097DA2">
        <w:rPr>
          <w:sz w:val="24"/>
          <w:szCs w:val="24"/>
        </w:rPr>
        <w:t>города</w:t>
      </w:r>
      <w:r w:rsidRPr="00097DA2">
        <w:rPr>
          <w:spacing w:val="1"/>
          <w:sz w:val="24"/>
          <w:szCs w:val="24"/>
        </w:rPr>
        <w:t xml:space="preserve"> </w:t>
      </w:r>
      <w:r w:rsidRPr="00097DA2">
        <w:rPr>
          <w:sz w:val="24"/>
          <w:szCs w:val="24"/>
        </w:rPr>
        <w:t>Орска.</w:t>
      </w:r>
    </w:p>
    <w:p w:rsidR="00BD6BBD" w:rsidRPr="00097DA2" w:rsidRDefault="00BD6BBD" w:rsidP="00151827">
      <w:pPr>
        <w:pStyle w:val="a5"/>
        <w:numPr>
          <w:ilvl w:val="0"/>
          <w:numId w:val="361"/>
        </w:numPr>
        <w:tabs>
          <w:tab w:val="left" w:pos="851"/>
          <w:tab w:val="left" w:pos="1080"/>
        </w:tabs>
        <w:spacing w:before="5"/>
        <w:ind w:left="0" w:right="611" w:firstLine="566"/>
        <w:jc w:val="both"/>
        <w:rPr>
          <w:sz w:val="24"/>
          <w:szCs w:val="24"/>
        </w:rPr>
      </w:pPr>
      <w:r w:rsidRPr="00097DA2">
        <w:rPr>
          <w:sz w:val="24"/>
          <w:szCs w:val="24"/>
        </w:rPr>
        <w:t>Обобщить знания детей об</w:t>
      </w:r>
      <w:r w:rsidRPr="00097DA2">
        <w:rPr>
          <w:spacing w:val="1"/>
          <w:sz w:val="24"/>
          <w:szCs w:val="24"/>
        </w:rPr>
        <w:t xml:space="preserve"> </w:t>
      </w:r>
      <w:r w:rsidRPr="00097DA2">
        <w:rPr>
          <w:sz w:val="24"/>
          <w:szCs w:val="24"/>
        </w:rPr>
        <w:t>истории города Орска, его</w:t>
      </w:r>
      <w:r w:rsidRPr="00097DA2">
        <w:rPr>
          <w:spacing w:val="1"/>
          <w:sz w:val="24"/>
          <w:szCs w:val="24"/>
        </w:rPr>
        <w:t xml:space="preserve"> </w:t>
      </w:r>
      <w:r w:rsidRPr="00097DA2">
        <w:rPr>
          <w:sz w:val="24"/>
          <w:szCs w:val="24"/>
        </w:rPr>
        <w:t>символах (герб, флаг). Вызвать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положительное</w:t>
      </w:r>
      <w:r w:rsidRPr="00097DA2">
        <w:rPr>
          <w:spacing w:val="1"/>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изучению</w:t>
      </w:r>
      <w:r w:rsidRPr="00097DA2">
        <w:rPr>
          <w:spacing w:val="1"/>
          <w:sz w:val="24"/>
          <w:szCs w:val="24"/>
        </w:rPr>
        <w:t xml:space="preserve"> </w:t>
      </w:r>
      <w:r w:rsidRPr="00097DA2">
        <w:rPr>
          <w:sz w:val="24"/>
          <w:szCs w:val="24"/>
        </w:rPr>
        <w:t>истории</w:t>
      </w:r>
      <w:r w:rsidRPr="00097DA2">
        <w:rPr>
          <w:spacing w:val="1"/>
          <w:sz w:val="24"/>
          <w:szCs w:val="24"/>
        </w:rPr>
        <w:t xml:space="preserve"> </w:t>
      </w:r>
      <w:r w:rsidRPr="00097DA2">
        <w:rPr>
          <w:sz w:val="24"/>
          <w:szCs w:val="24"/>
        </w:rPr>
        <w:t>родного</w:t>
      </w:r>
      <w:r w:rsidRPr="00097DA2">
        <w:rPr>
          <w:spacing w:val="1"/>
          <w:sz w:val="24"/>
          <w:szCs w:val="24"/>
        </w:rPr>
        <w:t xml:space="preserve"> </w:t>
      </w:r>
      <w:r w:rsidRPr="00097DA2">
        <w:rPr>
          <w:sz w:val="24"/>
          <w:szCs w:val="24"/>
        </w:rPr>
        <w:t>города.</w:t>
      </w:r>
      <w:r w:rsidRPr="00097DA2">
        <w:rPr>
          <w:spacing w:val="1"/>
          <w:sz w:val="24"/>
          <w:szCs w:val="24"/>
        </w:rPr>
        <w:t xml:space="preserve"> </w:t>
      </w:r>
      <w:r w:rsidRPr="00097DA2">
        <w:rPr>
          <w:sz w:val="24"/>
          <w:szCs w:val="24"/>
        </w:rPr>
        <w:t>Подвести</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пониманию</w:t>
      </w:r>
      <w:r w:rsidRPr="00097DA2">
        <w:rPr>
          <w:spacing w:val="-8"/>
          <w:sz w:val="24"/>
          <w:szCs w:val="24"/>
        </w:rPr>
        <w:t xml:space="preserve"> </w:t>
      </w:r>
      <w:r w:rsidRPr="00097DA2">
        <w:rPr>
          <w:sz w:val="24"/>
          <w:szCs w:val="24"/>
        </w:rPr>
        <w:t>того,</w:t>
      </w:r>
      <w:r w:rsidRPr="00097DA2">
        <w:rPr>
          <w:spacing w:val="2"/>
          <w:sz w:val="24"/>
          <w:szCs w:val="24"/>
        </w:rPr>
        <w:t xml:space="preserve"> </w:t>
      </w:r>
      <w:r w:rsidRPr="00097DA2">
        <w:rPr>
          <w:sz w:val="24"/>
          <w:szCs w:val="24"/>
        </w:rPr>
        <w:t>что</w:t>
      </w:r>
      <w:r w:rsidRPr="00097DA2">
        <w:rPr>
          <w:spacing w:val="-1"/>
          <w:sz w:val="24"/>
          <w:szCs w:val="24"/>
        </w:rPr>
        <w:t xml:space="preserve"> </w:t>
      </w:r>
      <w:r w:rsidRPr="00097DA2">
        <w:rPr>
          <w:sz w:val="24"/>
          <w:szCs w:val="24"/>
        </w:rPr>
        <w:t>история</w:t>
      </w:r>
      <w:r w:rsidRPr="00097DA2">
        <w:rPr>
          <w:spacing w:val="54"/>
          <w:sz w:val="24"/>
          <w:szCs w:val="24"/>
        </w:rPr>
        <w:t xml:space="preserve"> </w:t>
      </w:r>
      <w:r w:rsidRPr="00097DA2">
        <w:rPr>
          <w:sz w:val="24"/>
          <w:szCs w:val="24"/>
        </w:rPr>
        <w:t>родного</w:t>
      </w:r>
      <w:r w:rsidRPr="00097DA2">
        <w:rPr>
          <w:spacing w:val="59"/>
          <w:sz w:val="24"/>
          <w:szCs w:val="24"/>
        </w:rPr>
        <w:t xml:space="preserve"> </w:t>
      </w:r>
      <w:r w:rsidRPr="00097DA2">
        <w:rPr>
          <w:sz w:val="24"/>
          <w:szCs w:val="24"/>
        </w:rPr>
        <w:t>города,</w:t>
      </w:r>
      <w:r w:rsidRPr="00097DA2">
        <w:rPr>
          <w:spacing w:val="-3"/>
          <w:sz w:val="24"/>
          <w:szCs w:val="24"/>
        </w:rPr>
        <w:t xml:space="preserve"> </w:t>
      </w:r>
      <w:r w:rsidRPr="00097DA2">
        <w:rPr>
          <w:sz w:val="24"/>
          <w:szCs w:val="24"/>
        </w:rPr>
        <w:t>региона</w:t>
      </w:r>
      <w:r w:rsidRPr="00097DA2">
        <w:rPr>
          <w:spacing w:val="-6"/>
          <w:sz w:val="24"/>
          <w:szCs w:val="24"/>
        </w:rPr>
        <w:t xml:space="preserve"> </w:t>
      </w:r>
      <w:r w:rsidRPr="00097DA2">
        <w:rPr>
          <w:sz w:val="24"/>
          <w:szCs w:val="24"/>
        </w:rPr>
        <w:t>неразрывно</w:t>
      </w:r>
      <w:r w:rsidRPr="00097DA2">
        <w:rPr>
          <w:spacing w:val="3"/>
          <w:sz w:val="24"/>
          <w:szCs w:val="24"/>
        </w:rPr>
        <w:t xml:space="preserve"> </w:t>
      </w:r>
      <w:r w:rsidRPr="00097DA2">
        <w:rPr>
          <w:sz w:val="24"/>
          <w:szCs w:val="24"/>
        </w:rPr>
        <w:t>связана</w:t>
      </w:r>
      <w:r w:rsidRPr="00097DA2">
        <w:rPr>
          <w:spacing w:val="-2"/>
          <w:sz w:val="24"/>
          <w:szCs w:val="24"/>
        </w:rPr>
        <w:t xml:space="preserve"> </w:t>
      </w:r>
      <w:r w:rsidRPr="00097DA2">
        <w:rPr>
          <w:sz w:val="24"/>
          <w:szCs w:val="24"/>
        </w:rPr>
        <w:t>с</w:t>
      </w:r>
      <w:r w:rsidRPr="00097DA2">
        <w:rPr>
          <w:spacing w:val="-6"/>
          <w:sz w:val="24"/>
          <w:szCs w:val="24"/>
        </w:rPr>
        <w:t xml:space="preserve"> </w:t>
      </w:r>
      <w:r w:rsidRPr="00097DA2">
        <w:rPr>
          <w:sz w:val="24"/>
          <w:szCs w:val="24"/>
        </w:rPr>
        <w:t>историей</w:t>
      </w:r>
      <w:r w:rsidRPr="00097DA2">
        <w:rPr>
          <w:spacing w:val="-4"/>
          <w:sz w:val="24"/>
          <w:szCs w:val="24"/>
        </w:rPr>
        <w:t xml:space="preserve"> </w:t>
      </w:r>
      <w:r w:rsidRPr="00097DA2">
        <w:rPr>
          <w:sz w:val="24"/>
          <w:szCs w:val="24"/>
        </w:rPr>
        <w:t>России.</w:t>
      </w:r>
    </w:p>
    <w:p w:rsidR="00BD6BBD" w:rsidRPr="00097DA2" w:rsidRDefault="00BD6BBD" w:rsidP="00151827">
      <w:pPr>
        <w:pStyle w:val="a5"/>
        <w:numPr>
          <w:ilvl w:val="0"/>
          <w:numId w:val="361"/>
        </w:numPr>
        <w:tabs>
          <w:tab w:val="left" w:pos="851"/>
          <w:tab w:val="left" w:pos="1080"/>
        </w:tabs>
        <w:spacing w:before="4"/>
        <w:ind w:left="0" w:firstLine="566"/>
        <w:jc w:val="both"/>
        <w:rPr>
          <w:sz w:val="24"/>
          <w:szCs w:val="24"/>
        </w:rPr>
      </w:pPr>
      <w:r w:rsidRPr="00097DA2">
        <w:rPr>
          <w:sz w:val="24"/>
          <w:szCs w:val="24"/>
        </w:rPr>
        <w:t>Познакомить</w:t>
      </w:r>
      <w:r w:rsidRPr="00097DA2">
        <w:rPr>
          <w:spacing w:val="-4"/>
          <w:sz w:val="24"/>
          <w:szCs w:val="24"/>
        </w:rPr>
        <w:t xml:space="preserve"> </w:t>
      </w:r>
      <w:r w:rsidRPr="00097DA2">
        <w:rPr>
          <w:sz w:val="24"/>
          <w:szCs w:val="24"/>
        </w:rPr>
        <w:t>с</w:t>
      </w:r>
      <w:r w:rsidRPr="00097DA2">
        <w:rPr>
          <w:spacing w:val="-9"/>
          <w:sz w:val="24"/>
          <w:szCs w:val="24"/>
        </w:rPr>
        <w:t xml:space="preserve"> </w:t>
      </w:r>
      <w:r w:rsidRPr="00097DA2">
        <w:rPr>
          <w:sz w:val="24"/>
          <w:szCs w:val="24"/>
        </w:rPr>
        <w:t>промышленными</w:t>
      </w:r>
      <w:r w:rsidRPr="00097DA2">
        <w:rPr>
          <w:spacing w:val="-3"/>
          <w:sz w:val="24"/>
          <w:szCs w:val="24"/>
        </w:rPr>
        <w:t xml:space="preserve"> </w:t>
      </w:r>
      <w:r w:rsidRPr="00097DA2">
        <w:rPr>
          <w:sz w:val="24"/>
          <w:szCs w:val="24"/>
        </w:rPr>
        <w:t>предприятиями</w:t>
      </w:r>
      <w:r w:rsidRPr="00097DA2">
        <w:rPr>
          <w:spacing w:val="-4"/>
          <w:sz w:val="24"/>
          <w:szCs w:val="24"/>
        </w:rPr>
        <w:t xml:space="preserve"> </w:t>
      </w:r>
      <w:r w:rsidRPr="00097DA2">
        <w:rPr>
          <w:sz w:val="24"/>
          <w:szCs w:val="24"/>
        </w:rPr>
        <w:t>города.</w:t>
      </w:r>
    </w:p>
    <w:p w:rsidR="00BD6BBD" w:rsidRPr="00097DA2" w:rsidRDefault="00BD6BBD" w:rsidP="00151827">
      <w:pPr>
        <w:pStyle w:val="a5"/>
        <w:numPr>
          <w:ilvl w:val="0"/>
          <w:numId w:val="361"/>
        </w:numPr>
        <w:tabs>
          <w:tab w:val="left" w:pos="851"/>
          <w:tab w:val="left" w:pos="1080"/>
        </w:tabs>
        <w:ind w:left="0" w:firstLine="566"/>
        <w:jc w:val="both"/>
        <w:rPr>
          <w:sz w:val="24"/>
          <w:szCs w:val="24"/>
        </w:rPr>
      </w:pPr>
      <w:r w:rsidRPr="00097DA2">
        <w:rPr>
          <w:sz w:val="24"/>
          <w:szCs w:val="24"/>
        </w:rPr>
        <w:t>Помогать</w:t>
      </w:r>
      <w:r w:rsidRPr="00097DA2">
        <w:rPr>
          <w:spacing w:val="-5"/>
          <w:sz w:val="24"/>
          <w:szCs w:val="24"/>
        </w:rPr>
        <w:t xml:space="preserve"> </w:t>
      </w:r>
      <w:r w:rsidRPr="00097DA2">
        <w:rPr>
          <w:sz w:val="24"/>
          <w:szCs w:val="24"/>
        </w:rPr>
        <w:t>ориентироваться</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многообразии</w:t>
      </w:r>
      <w:r w:rsidRPr="00097DA2">
        <w:rPr>
          <w:spacing w:val="-6"/>
          <w:sz w:val="24"/>
          <w:szCs w:val="24"/>
        </w:rPr>
        <w:t xml:space="preserve"> </w:t>
      </w:r>
      <w:r w:rsidRPr="00097DA2">
        <w:rPr>
          <w:sz w:val="24"/>
          <w:szCs w:val="24"/>
        </w:rPr>
        <w:t>предметов</w:t>
      </w:r>
      <w:r w:rsidRPr="00097DA2">
        <w:rPr>
          <w:spacing w:val="-4"/>
          <w:sz w:val="24"/>
          <w:szCs w:val="24"/>
        </w:rPr>
        <w:t xml:space="preserve"> </w:t>
      </w:r>
      <w:r w:rsidRPr="00097DA2">
        <w:rPr>
          <w:sz w:val="24"/>
          <w:szCs w:val="24"/>
        </w:rPr>
        <w:t>материальной</w:t>
      </w:r>
      <w:r w:rsidRPr="00097DA2">
        <w:rPr>
          <w:spacing w:val="-1"/>
          <w:sz w:val="24"/>
          <w:szCs w:val="24"/>
        </w:rPr>
        <w:t xml:space="preserve"> </w:t>
      </w:r>
      <w:r w:rsidRPr="00097DA2">
        <w:rPr>
          <w:sz w:val="24"/>
          <w:szCs w:val="24"/>
        </w:rPr>
        <w:t>культуры.</w:t>
      </w:r>
    </w:p>
    <w:p w:rsidR="00BD6BBD" w:rsidRPr="00097DA2" w:rsidRDefault="00BD6BBD" w:rsidP="00151827">
      <w:pPr>
        <w:pStyle w:val="a5"/>
        <w:numPr>
          <w:ilvl w:val="0"/>
          <w:numId w:val="361"/>
        </w:numPr>
        <w:tabs>
          <w:tab w:val="left" w:pos="851"/>
          <w:tab w:val="left" w:pos="1080"/>
        </w:tabs>
        <w:spacing w:before="5"/>
        <w:ind w:left="0" w:right="612" w:firstLine="566"/>
        <w:jc w:val="both"/>
        <w:rPr>
          <w:sz w:val="24"/>
          <w:szCs w:val="24"/>
        </w:rPr>
      </w:pPr>
      <w:r w:rsidRPr="00097DA2">
        <w:rPr>
          <w:sz w:val="24"/>
          <w:szCs w:val="24"/>
        </w:rPr>
        <w:t>Углублять представления детей о народных промыслах региона: Оренбургский пуховой</w:t>
      </w:r>
      <w:r w:rsidRPr="00097DA2">
        <w:rPr>
          <w:spacing w:val="1"/>
          <w:sz w:val="24"/>
          <w:szCs w:val="24"/>
        </w:rPr>
        <w:t xml:space="preserve"> </w:t>
      </w:r>
      <w:r w:rsidRPr="00097DA2">
        <w:rPr>
          <w:sz w:val="24"/>
          <w:szCs w:val="24"/>
        </w:rPr>
        <w:t>платок,</w:t>
      </w:r>
      <w:r w:rsidRPr="00097DA2">
        <w:rPr>
          <w:spacing w:val="-2"/>
          <w:sz w:val="24"/>
          <w:szCs w:val="24"/>
        </w:rPr>
        <w:t xml:space="preserve"> </w:t>
      </w:r>
      <w:r w:rsidRPr="00097DA2">
        <w:rPr>
          <w:sz w:val="24"/>
          <w:szCs w:val="24"/>
        </w:rPr>
        <w:t>Уральская</w:t>
      </w:r>
      <w:r w:rsidRPr="00097DA2">
        <w:rPr>
          <w:spacing w:val="2"/>
          <w:sz w:val="24"/>
          <w:szCs w:val="24"/>
        </w:rPr>
        <w:t xml:space="preserve"> </w:t>
      </w:r>
      <w:r w:rsidRPr="00097DA2">
        <w:rPr>
          <w:sz w:val="24"/>
          <w:szCs w:val="24"/>
        </w:rPr>
        <w:t>роспись,</w:t>
      </w:r>
      <w:r w:rsidRPr="00097DA2">
        <w:rPr>
          <w:spacing w:val="57"/>
          <w:sz w:val="24"/>
          <w:szCs w:val="24"/>
        </w:rPr>
        <w:t xml:space="preserve"> </w:t>
      </w:r>
      <w:r w:rsidRPr="00097DA2">
        <w:rPr>
          <w:sz w:val="24"/>
          <w:szCs w:val="24"/>
        </w:rPr>
        <w:t>изделия</w:t>
      </w:r>
      <w:r w:rsidRPr="00097DA2">
        <w:rPr>
          <w:spacing w:val="1"/>
          <w:sz w:val="24"/>
          <w:szCs w:val="24"/>
        </w:rPr>
        <w:t xml:space="preserve"> </w:t>
      </w:r>
      <w:r w:rsidRPr="00097DA2">
        <w:rPr>
          <w:sz w:val="24"/>
          <w:szCs w:val="24"/>
        </w:rPr>
        <w:t>из</w:t>
      </w:r>
      <w:r w:rsidRPr="00097DA2">
        <w:rPr>
          <w:spacing w:val="3"/>
          <w:sz w:val="24"/>
          <w:szCs w:val="24"/>
        </w:rPr>
        <w:t xml:space="preserve"> </w:t>
      </w:r>
      <w:r w:rsidRPr="00097DA2">
        <w:rPr>
          <w:sz w:val="24"/>
          <w:szCs w:val="24"/>
        </w:rPr>
        <w:t>яшмы.</w:t>
      </w:r>
    </w:p>
    <w:p w:rsidR="008B0A76" w:rsidRDefault="008B0A76" w:rsidP="008B0A76">
      <w:pPr>
        <w:pStyle w:val="a3"/>
        <w:tabs>
          <w:tab w:val="left" w:pos="851"/>
        </w:tabs>
        <w:spacing w:before="1"/>
        <w:ind w:firstLine="566"/>
      </w:pPr>
    </w:p>
    <w:p w:rsidR="008B0A76" w:rsidRDefault="008B0A76" w:rsidP="008B0A76">
      <w:pPr>
        <w:pStyle w:val="a3"/>
        <w:tabs>
          <w:tab w:val="left" w:pos="851"/>
        </w:tabs>
        <w:spacing w:before="1"/>
        <w:ind w:left="0" w:firstLine="567"/>
      </w:pPr>
      <w:r>
        <w:t xml:space="preserve">Приоритетными являются следующие </w:t>
      </w:r>
      <w:r w:rsidRPr="008B0A76">
        <w:rPr>
          <w:b/>
        </w:rPr>
        <w:t>принципы</w:t>
      </w:r>
      <w:r>
        <w:t>:</w:t>
      </w:r>
    </w:p>
    <w:p w:rsidR="008B0A76" w:rsidRDefault="008B0A76" w:rsidP="008B0A76">
      <w:pPr>
        <w:pStyle w:val="a3"/>
        <w:tabs>
          <w:tab w:val="left" w:pos="851"/>
        </w:tabs>
        <w:spacing w:before="1"/>
        <w:ind w:left="0" w:firstLine="567"/>
      </w:pPr>
      <w:r>
        <w:t>1.</w:t>
      </w:r>
      <w:r>
        <w:tab/>
        <w:t>Принцип</w:t>
      </w:r>
      <w:r>
        <w:tab/>
        <w:t>систематизации</w:t>
      </w:r>
      <w:r>
        <w:tab/>
        <w:t>предполагает</w:t>
      </w:r>
      <w:r>
        <w:tab/>
        <w:t>систематизацию</w:t>
      </w:r>
      <w:r>
        <w:tab/>
        <w:t>в</w:t>
      </w:r>
      <w:r>
        <w:tab/>
        <w:t>сознании</w:t>
      </w:r>
      <w:r>
        <w:tab/>
        <w:t>ребенка, представлений о истории, культуре, природе.</w:t>
      </w:r>
    </w:p>
    <w:p w:rsidR="008B0A76" w:rsidRDefault="008B0A76" w:rsidP="008B0A76">
      <w:pPr>
        <w:pStyle w:val="a3"/>
        <w:tabs>
          <w:tab w:val="left" w:pos="851"/>
        </w:tabs>
        <w:spacing w:before="1"/>
        <w:ind w:left="0" w:firstLine="567"/>
      </w:pPr>
      <w:r>
        <w:t>2.</w:t>
      </w:r>
      <w:r>
        <w:tab/>
        <w:t>Принцип вариативности обеспечивает каждому ребёнку выбор той или иной деятельности разных видов и культурных практик, способов и средств ее исполнения.</w:t>
      </w:r>
    </w:p>
    <w:p w:rsidR="008B0A76" w:rsidRDefault="008B0A76" w:rsidP="008B0A76">
      <w:pPr>
        <w:pStyle w:val="a3"/>
        <w:tabs>
          <w:tab w:val="left" w:pos="851"/>
        </w:tabs>
        <w:spacing w:before="1"/>
        <w:ind w:left="0" w:firstLine="567"/>
      </w:pPr>
      <w:r>
        <w:t>3.</w:t>
      </w:r>
      <w:r>
        <w:tab/>
        <w:t>Принцип комплексности, предполагает использование при изучении темы сведений различных областей знаний и межпредметных связей.</w:t>
      </w:r>
    </w:p>
    <w:p w:rsidR="008B0A76" w:rsidRDefault="008B0A76" w:rsidP="008B0A76">
      <w:pPr>
        <w:pStyle w:val="a3"/>
        <w:tabs>
          <w:tab w:val="left" w:pos="851"/>
        </w:tabs>
        <w:spacing w:before="1"/>
        <w:ind w:left="0" w:firstLine="567"/>
      </w:pPr>
      <w:r>
        <w:t>4.</w:t>
      </w:r>
      <w:r>
        <w:tab/>
        <w:t>Принцип экологизации предполагает сформированность нравственных качеств, связанных с охраной природы.</w:t>
      </w:r>
    </w:p>
    <w:p w:rsidR="008B0A76" w:rsidRDefault="008B0A76" w:rsidP="008B0A76">
      <w:pPr>
        <w:pStyle w:val="a3"/>
        <w:tabs>
          <w:tab w:val="left" w:pos="851"/>
        </w:tabs>
        <w:spacing w:before="1"/>
        <w:ind w:left="0" w:firstLine="567"/>
      </w:pPr>
      <w:r>
        <w:t>5.</w:t>
      </w:r>
      <w:r>
        <w:tab/>
        <w:t>Принцип интеграции всей педагогической работы с детьми на основе их социализации через призму этнокультурного компонента Оренбургской области.</w:t>
      </w:r>
    </w:p>
    <w:p w:rsidR="008B0A76" w:rsidRDefault="008B0A76" w:rsidP="008B0A76">
      <w:pPr>
        <w:pStyle w:val="a3"/>
        <w:tabs>
          <w:tab w:val="left" w:pos="851"/>
        </w:tabs>
        <w:spacing w:before="1"/>
        <w:ind w:left="0" w:firstLine="567"/>
      </w:pPr>
    </w:p>
    <w:p w:rsidR="008B0A76" w:rsidRPr="008B0A76" w:rsidRDefault="008B0A76" w:rsidP="008B0A76">
      <w:pPr>
        <w:pStyle w:val="a3"/>
        <w:tabs>
          <w:tab w:val="left" w:pos="851"/>
        </w:tabs>
        <w:spacing w:before="1"/>
        <w:ind w:left="0" w:firstLine="567"/>
        <w:rPr>
          <w:b/>
        </w:rPr>
      </w:pPr>
      <w:r w:rsidRPr="008B0A76">
        <w:rPr>
          <w:b/>
        </w:rPr>
        <w:t>Основные подходы, реализованные в Программе:</w:t>
      </w:r>
    </w:p>
    <w:p w:rsidR="008B0A76" w:rsidRDefault="008B0A76" w:rsidP="008B0A76">
      <w:pPr>
        <w:pStyle w:val="a3"/>
        <w:tabs>
          <w:tab w:val="left" w:pos="851"/>
        </w:tabs>
        <w:spacing w:before="1"/>
        <w:ind w:left="0" w:firstLine="567"/>
      </w:pPr>
      <w:r>
        <w:t>-</w:t>
      </w:r>
      <w:r>
        <w:tab/>
        <w:t>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8B0A76" w:rsidRDefault="008B0A76" w:rsidP="008B0A76">
      <w:pPr>
        <w:pStyle w:val="a3"/>
        <w:tabs>
          <w:tab w:val="left" w:pos="851"/>
        </w:tabs>
        <w:spacing w:before="1"/>
        <w:ind w:left="0" w:firstLine="567"/>
      </w:pPr>
      <w:r>
        <w:t>-</w:t>
      </w:r>
      <w:r>
        <w:tab/>
        <w:t>Личностно-ориентированный подход – позволяет обеспечить охрану и укрепление физического и психического здоровья детей, эмоциональное благополучие каждого ребенка.</w:t>
      </w:r>
    </w:p>
    <w:p w:rsidR="008B0A76" w:rsidRDefault="008B0A76" w:rsidP="008B0A76">
      <w:pPr>
        <w:pStyle w:val="a3"/>
        <w:tabs>
          <w:tab w:val="left" w:pos="851"/>
        </w:tabs>
        <w:spacing w:before="1"/>
        <w:ind w:left="0" w:firstLine="567"/>
      </w:pPr>
      <w:r>
        <w:t>-</w:t>
      </w:r>
      <w:r>
        <w:tab/>
        <w:t>Культурологический подход - позволяет рассмотреть воспитание как культурный процесс, основанный на присвоении ребенком ценностей общечеловеческой и национальной культуры.</w:t>
      </w:r>
    </w:p>
    <w:p w:rsidR="00BD6BBD" w:rsidRDefault="008B0A76" w:rsidP="008B0A76">
      <w:pPr>
        <w:pStyle w:val="a3"/>
        <w:tabs>
          <w:tab w:val="left" w:pos="851"/>
        </w:tabs>
        <w:spacing w:before="1"/>
        <w:ind w:left="0" w:firstLine="567"/>
      </w:pPr>
      <w:r>
        <w:t>-</w:t>
      </w:r>
      <w:r>
        <w:tab/>
        <w:t>Индивидуальный подход – обеспечивает учет индивидуальных способностей и возможностей ребенка в процессе обучения.</w:t>
      </w:r>
    </w:p>
    <w:p w:rsidR="00151827" w:rsidRDefault="00151827" w:rsidP="00151827">
      <w:pPr>
        <w:tabs>
          <w:tab w:val="left" w:pos="851"/>
          <w:tab w:val="left" w:pos="1080"/>
        </w:tabs>
        <w:ind w:left="567" w:right="629"/>
        <w:jc w:val="center"/>
        <w:rPr>
          <w:b/>
          <w:sz w:val="24"/>
          <w:szCs w:val="24"/>
        </w:rPr>
      </w:pPr>
    </w:p>
    <w:p w:rsidR="00151827" w:rsidRDefault="00151827" w:rsidP="00151827">
      <w:pPr>
        <w:tabs>
          <w:tab w:val="left" w:pos="851"/>
          <w:tab w:val="left" w:pos="1080"/>
        </w:tabs>
        <w:ind w:left="567" w:right="629"/>
        <w:jc w:val="center"/>
        <w:rPr>
          <w:b/>
          <w:sz w:val="24"/>
          <w:szCs w:val="24"/>
        </w:rPr>
      </w:pPr>
      <w:r w:rsidRPr="008B0A76">
        <w:rPr>
          <w:b/>
          <w:sz w:val="24"/>
          <w:szCs w:val="24"/>
        </w:rPr>
        <w:t>Особенности развития детей</w:t>
      </w:r>
      <w:r>
        <w:rPr>
          <w:b/>
          <w:sz w:val="24"/>
          <w:szCs w:val="24"/>
        </w:rPr>
        <w:t>.</w:t>
      </w:r>
    </w:p>
    <w:p w:rsidR="00151827" w:rsidRPr="00151827" w:rsidRDefault="00151827" w:rsidP="00151827">
      <w:pPr>
        <w:tabs>
          <w:tab w:val="left" w:pos="851"/>
          <w:tab w:val="left" w:pos="1080"/>
        </w:tabs>
        <w:ind w:right="2" w:firstLine="567"/>
        <w:rPr>
          <w:sz w:val="24"/>
          <w:szCs w:val="24"/>
        </w:rPr>
      </w:pPr>
      <w:r w:rsidRPr="00151827">
        <w:rPr>
          <w:sz w:val="24"/>
          <w:szCs w:val="24"/>
        </w:rPr>
        <w:t>Программа учитывает образовательные потребности, мотивы и интересы детей: Наблюдение и беседы со старшими дошкольниками показали, интерес детей к природе родного края. Дети знают о красивых местах Оренбуржья (видели путешествуя с родителями) однако у ребят не сформированы представление о разнообразии растительного и животного мира в частности Бузулукского бора, Оренбургских степей. Вопросы экологи, также интересны ребятам они понимают, что окружающая нас природа хрупка, ранима, и нуждается в помощи.</w:t>
      </w:r>
    </w:p>
    <w:p w:rsidR="00151827" w:rsidRPr="00151827" w:rsidRDefault="00151827" w:rsidP="00151827">
      <w:pPr>
        <w:tabs>
          <w:tab w:val="left" w:pos="851"/>
          <w:tab w:val="left" w:pos="1080"/>
        </w:tabs>
        <w:ind w:right="2" w:firstLine="567"/>
        <w:rPr>
          <w:sz w:val="24"/>
          <w:szCs w:val="24"/>
        </w:rPr>
      </w:pPr>
      <w:r w:rsidRPr="00151827">
        <w:rPr>
          <w:sz w:val="24"/>
          <w:szCs w:val="24"/>
        </w:rPr>
        <w:t>Программа учитывает образовательные потребности, интересы и мотивы членов семей</w:t>
      </w:r>
    </w:p>
    <w:p w:rsidR="00151827" w:rsidRPr="00151827" w:rsidRDefault="00151827" w:rsidP="00151827">
      <w:pPr>
        <w:tabs>
          <w:tab w:val="left" w:pos="851"/>
          <w:tab w:val="left" w:pos="1080"/>
        </w:tabs>
        <w:ind w:right="2" w:firstLine="567"/>
        <w:rPr>
          <w:sz w:val="24"/>
          <w:szCs w:val="24"/>
        </w:rPr>
      </w:pPr>
      <w:r w:rsidRPr="00151827">
        <w:rPr>
          <w:sz w:val="24"/>
          <w:szCs w:val="24"/>
        </w:rPr>
        <w:t>По анкетированию родителей выявилось, что возникла заинте</w:t>
      </w:r>
      <w:r>
        <w:rPr>
          <w:sz w:val="24"/>
          <w:szCs w:val="24"/>
        </w:rPr>
        <w:t xml:space="preserve">ресованность и повышенный </w:t>
      </w:r>
      <w:r w:rsidRPr="00151827">
        <w:rPr>
          <w:sz w:val="24"/>
          <w:szCs w:val="24"/>
        </w:rPr>
        <w:t>интерес детей и родителей к изучению истории и традиций родного края, проблеме ценностного отношения к малой и большой Родине, воспитания основ гражданственности. Родители считают, что знание истории Оренбургской земли, её культуры помогает детям воспитывать внутреннюю свободу, любовь к малой Родине и стремление к миру, чувство собственного достоинства, гармоничное проявление патриотических чувств. В период обновления содержания дошкольного образования, значительно возрастает роль становления у дошкольников ценностного отношения к родному краю, городу, воспитания основ гражданственности как источника формирования чувств патриотизма и толерантности.</w:t>
      </w:r>
    </w:p>
    <w:p w:rsidR="00151827" w:rsidRPr="00151827" w:rsidRDefault="00151827" w:rsidP="00151827">
      <w:pPr>
        <w:tabs>
          <w:tab w:val="left" w:pos="851"/>
          <w:tab w:val="left" w:pos="1080"/>
        </w:tabs>
        <w:ind w:right="2" w:firstLine="567"/>
        <w:rPr>
          <w:sz w:val="24"/>
          <w:szCs w:val="24"/>
        </w:rPr>
      </w:pPr>
      <w:r w:rsidRPr="00151827">
        <w:rPr>
          <w:sz w:val="24"/>
          <w:szCs w:val="24"/>
        </w:rPr>
        <w:t>Специфику национальных, социокультурных условий, в которых осуществляется образовательная деятельность. Данная программа направлена на ознакомление детей с историей и культурой города Орска и Оренбургской области, природным, социальным и рукотворным миром.</w:t>
      </w:r>
    </w:p>
    <w:p w:rsidR="00151827" w:rsidRDefault="00151827" w:rsidP="00151827">
      <w:pPr>
        <w:pStyle w:val="a3"/>
        <w:tabs>
          <w:tab w:val="left" w:pos="851"/>
        </w:tabs>
        <w:spacing w:before="1"/>
        <w:ind w:left="0" w:right="2" w:firstLine="567"/>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151827" w:rsidRPr="00097DA2" w:rsidTr="0047200E">
        <w:trPr>
          <w:trHeight w:val="635"/>
        </w:trPr>
        <w:tc>
          <w:tcPr>
            <w:tcW w:w="5000" w:type="pct"/>
          </w:tcPr>
          <w:p w:rsidR="00151827" w:rsidRPr="00097DA2" w:rsidRDefault="00151827" w:rsidP="0047200E">
            <w:pPr>
              <w:pStyle w:val="11"/>
              <w:ind w:left="0" w:firstLine="0"/>
              <w:jc w:val="center"/>
              <w:rPr>
                <w:sz w:val="24"/>
                <w:szCs w:val="24"/>
              </w:rPr>
            </w:pPr>
            <w:r w:rsidRPr="00097DA2">
              <w:rPr>
                <w:sz w:val="24"/>
                <w:szCs w:val="24"/>
              </w:rPr>
              <w:t>Планируемые результаты освоения части, формируемой участниками</w:t>
            </w:r>
            <w:r w:rsidRPr="00097DA2">
              <w:rPr>
                <w:spacing w:val="-57"/>
                <w:sz w:val="24"/>
                <w:szCs w:val="24"/>
              </w:rPr>
              <w:t xml:space="preserve"> </w:t>
            </w:r>
            <w:r w:rsidRPr="00097DA2">
              <w:rPr>
                <w:sz w:val="24"/>
                <w:szCs w:val="24"/>
              </w:rPr>
              <w:t>образовательных</w:t>
            </w:r>
            <w:r w:rsidRPr="00097DA2">
              <w:rPr>
                <w:spacing w:val="-3"/>
                <w:sz w:val="24"/>
                <w:szCs w:val="24"/>
              </w:rPr>
              <w:t xml:space="preserve"> </w:t>
            </w:r>
            <w:r w:rsidRPr="00097DA2">
              <w:rPr>
                <w:sz w:val="24"/>
                <w:szCs w:val="24"/>
              </w:rPr>
              <w:t>отношений:</w:t>
            </w:r>
          </w:p>
        </w:tc>
      </w:tr>
      <w:tr w:rsidR="00151827" w:rsidRPr="00097DA2" w:rsidTr="0047200E">
        <w:trPr>
          <w:trHeight w:val="635"/>
        </w:trPr>
        <w:tc>
          <w:tcPr>
            <w:tcW w:w="5000" w:type="pct"/>
          </w:tcPr>
          <w:p w:rsidR="00151827" w:rsidRPr="00097DA2" w:rsidRDefault="00151827" w:rsidP="0047200E">
            <w:pPr>
              <w:ind w:left="147" w:right="148"/>
              <w:rPr>
                <w:b/>
                <w:i/>
                <w:sz w:val="24"/>
                <w:szCs w:val="24"/>
              </w:rPr>
            </w:pPr>
            <w:r w:rsidRPr="00097DA2">
              <w:rPr>
                <w:b/>
                <w:i/>
                <w:sz w:val="24"/>
                <w:szCs w:val="24"/>
              </w:rPr>
              <w:t>Программа, созданная самостоятельно «Мой Оренбургский край», Г.И. Авхадиева и др.</w:t>
            </w:r>
            <w:r w:rsidRPr="00097DA2">
              <w:rPr>
                <w:b/>
                <w:i/>
                <w:spacing w:val="1"/>
                <w:sz w:val="24"/>
                <w:szCs w:val="24"/>
              </w:rPr>
              <w:t xml:space="preserve"> </w:t>
            </w:r>
            <w:r w:rsidRPr="00097DA2">
              <w:rPr>
                <w:b/>
                <w:i/>
                <w:sz w:val="24"/>
                <w:szCs w:val="24"/>
              </w:rPr>
              <w:t>члены коллектива - программа ориентирована на специфику национальных, социокультурных</w:t>
            </w:r>
            <w:r w:rsidRPr="00097DA2">
              <w:rPr>
                <w:b/>
                <w:i/>
                <w:spacing w:val="-57"/>
                <w:sz w:val="24"/>
                <w:szCs w:val="24"/>
              </w:rPr>
              <w:t xml:space="preserve"> </w:t>
            </w:r>
            <w:r w:rsidRPr="00097DA2">
              <w:rPr>
                <w:b/>
                <w:i/>
                <w:sz w:val="24"/>
                <w:szCs w:val="24"/>
              </w:rPr>
              <w:t>условий.</w:t>
            </w:r>
          </w:p>
          <w:p w:rsidR="00151827" w:rsidRPr="00097DA2" w:rsidRDefault="00151827" w:rsidP="0047200E">
            <w:pPr>
              <w:pStyle w:val="11"/>
              <w:ind w:left="147" w:right="148" w:firstLine="0"/>
              <w:rPr>
                <w:sz w:val="24"/>
                <w:szCs w:val="24"/>
              </w:rPr>
            </w:pPr>
            <w:r w:rsidRPr="00097DA2">
              <w:rPr>
                <w:sz w:val="24"/>
                <w:szCs w:val="24"/>
              </w:rPr>
              <w:t>Группа</w:t>
            </w:r>
            <w:r w:rsidRPr="00097DA2">
              <w:rPr>
                <w:spacing w:val="-2"/>
                <w:sz w:val="24"/>
                <w:szCs w:val="24"/>
              </w:rPr>
              <w:t xml:space="preserve"> </w:t>
            </w:r>
            <w:r w:rsidRPr="00097DA2">
              <w:rPr>
                <w:sz w:val="24"/>
                <w:szCs w:val="24"/>
              </w:rPr>
              <w:t>общеразвивающей</w:t>
            </w:r>
            <w:r w:rsidRPr="00097DA2">
              <w:rPr>
                <w:spacing w:val="-2"/>
                <w:sz w:val="24"/>
                <w:szCs w:val="24"/>
              </w:rPr>
              <w:t xml:space="preserve"> </w:t>
            </w:r>
            <w:r w:rsidRPr="00097DA2">
              <w:rPr>
                <w:sz w:val="24"/>
                <w:szCs w:val="24"/>
              </w:rPr>
              <w:t>направленности</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5-6</w:t>
            </w:r>
            <w:r w:rsidRPr="00097DA2">
              <w:rPr>
                <w:spacing w:val="-2"/>
                <w:sz w:val="24"/>
                <w:szCs w:val="24"/>
              </w:rPr>
              <w:t xml:space="preserve"> </w:t>
            </w:r>
            <w:r w:rsidRPr="00097DA2">
              <w:rPr>
                <w:sz w:val="24"/>
                <w:szCs w:val="24"/>
              </w:rPr>
              <w:t>лет:</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имеет</w:t>
            </w:r>
            <w:r w:rsidRPr="00097DA2">
              <w:rPr>
                <w:spacing w:val="-2"/>
                <w:sz w:val="24"/>
                <w:szCs w:val="24"/>
              </w:rPr>
              <w:t xml:space="preserve"> </w:t>
            </w:r>
            <w:r w:rsidRPr="00097DA2">
              <w:rPr>
                <w:sz w:val="24"/>
                <w:szCs w:val="24"/>
              </w:rPr>
              <w:t>первоначальное</w:t>
            </w:r>
            <w:r w:rsidRPr="00097DA2">
              <w:rPr>
                <w:spacing w:val="-2"/>
                <w:sz w:val="24"/>
                <w:szCs w:val="24"/>
              </w:rPr>
              <w:t xml:space="preserve"> </w:t>
            </w:r>
            <w:r w:rsidRPr="00097DA2">
              <w:rPr>
                <w:sz w:val="24"/>
                <w:szCs w:val="24"/>
              </w:rPr>
              <w:t>представление</w:t>
            </w:r>
            <w:r w:rsidRPr="00097DA2">
              <w:rPr>
                <w:spacing w:val="-7"/>
                <w:sz w:val="24"/>
                <w:szCs w:val="24"/>
              </w:rPr>
              <w:t xml:space="preserve"> </w:t>
            </w:r>
            <w:r w:rsidRPr="00097DA2">
              <w:rPr>
                <w:sz w:val="24"/>
                <w:szCs w:val="24"/>
              </w:rPr>
              <w:t>об</w:t>
            </w:r>
            <w:r w:rsidRPr="00097DA2">
              <w:rPr>
                <w:spacing w:val="-8"/>
                <w:sz w:val="24"/>
                <w:szCs w:val="24"/>
              </w:rPr>
              <w:t xml:space="preserve"> </w:t>
            </w:r>
            <w:r w:rsidRPr="00097DA2">
              <w:rPr>
                <w:sz w:val="24"/>
                <w:szCs w:val="24"/>
              </w:rPr>
              <w:t>истории города,</w:t>
            </w:r>
            <w:r w:rsidRPr="00097DA2">
              <w:rPr>
                <w:spacing w:val="-4"/>
                <w:sz w:val="24"/>
                <w:szCs w:val="24"/>
              </w:rPr>
              <w:t xml:space="preserve"> </w:t>
            </w:r>
            <w:r w:rsidRPr="00097DA2">
              <w:rPr>
                <w:sz w:val="24"/>
                <w:szCs w:val="24"/>
              </w:rPr>
              <w:t>края</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имеет</w:t>
            </w:r>
            <w:r w:rsidRPr="00097DA2">
              <w:rPr>
                <w:spacing w:val="-2"/>
                <w:sz w:val="24"/>
                <w:szCs w:val="24"/>
              </w:rPr>
              <w:t xml:space="preserve"> </w:t>
            </w:r>
            <w:r w:rsidRPr="00097DA2">
              <w:rPr>
                <w:sz w:val="24"/>
                <w:szCs w:val="24"/>
              </w:rPr>
              <w:t>представление</w:t>
            </w:r>
            <w:r w:rsidRPr="00097DA2">
              <w:rPr>
                <w:spacing w:val="-7"/>
                <w:sz w:val="24"/>
                <w:szCs w:val="24"/>
              </w:rPr>
              <w:t xml:space="preserve"> </w:t>
            </w:r>
            <w:r w:rsidRPr="00097DA2">
              <w:rPr>
                <w:sz w:val="24"/>
                <w:szCs w:val="24"/>
              </w:rPr>
              <w:t>о</w:t>
            </w:r>
            <w:r w:rsidRPr="00097DA2">
              <w:rPr>
                <w:spacing w:val="-1"/>
                <w:sz w:val="24"/>
                <w:szCs w:val="24"/>
              </w:rPr>
              <w:t xml:space="preserve"> </w:t>
            </w:r>
            <w:r w:rsidRPr="00097DA2">
              <w:rPr>
                <w:sz w:val="24"/>
                <w:szCs w:val="24"/>
              </w:rPr>
              <w:t>символах</w:t>
            </w:r>
            <w:r w:rsidRPr="00097DA2">
              <w:rPr>
                <w:spacing w:val="-6"/>
                <w:sz w:val="24"/>
                <w:szCs w:val="24"/>
              </w:rPr>
              <w:t xml:space="preserve"> </w:t>
            </w:r>
            <w:r w:rsidRPr="00097DA2">
              <w:rPr>
                <w:sz w:val="24"/>
                <w:szCs w:val="24"/>
              </w:rPr>
              <w:t>родного</w:t>
            </w:r>
            <w:r w:rsidRPr="00097DA2">
              <w:rPr>
                <w:spacing w:val="-1"/>
                <w:sz w:val="24"/>
                <w:szCs w:val="24"/>
              </w:rPr>
              <w:t xml:space="preserve"> </w:t>
            </w:r>
            <w:r w:rsidRPr="00097DA2">
              <w:rPr>
                <w:sz w:val="24"/>
                <w:szCs w:val="24"/>
              </w:rPr>
              <w:t>города</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знает</w:t>
            </w:r>
            <w:r w:rsidRPr="00097DA2">
              <w:rPr>
                <w:spacing w:val="-4"/>
                <w:sz w:val="24"/>
                <w:szCs w:val="24"/>
              </w:rPr>
              <w:t xml:space="preserve"> </w:t>
            </w:r>
            <w:r w:rsidRPr="00097DA2">
              <w:rPr>
                <w:sz w:val="24"/>
                <w:szCs w:val="24"/>
              </w:rPr>
              <w:t>достопримечательности</w:t>
            </w:r>
            <w:r w:rsidRPr="00097DA2">
              <w:rPr>
                <w:spacing w:val="-5"/>
                <w:sz w:val="24"/>
                <w:szCs w:val="24"/>
              </w:rPr>
              <w:t xml:space="preserve"> </w:t>
            </w:r>
            <w:r w:rsidRPr="00097DA2">
              <w:rPr>
                <w:sz w:val="24"/>
                <w:szCs w:val="24"/>
              </w:rPr>
              <w:t>города,</w:t>
            </w:r>
            <w:r w:rsidRPr="00097DA2">
              <w:rPr>
                <w:spacing w:val="-6"/>
                <w:sz w:val="24"/>
                <w:szCs w:val="24"/>
              </w:rPr>
              <w:t xml:space="preserve"> </w:t>
            </w:r>
            <w:r w:rsidRPr="00097DA2">
              <w:rPr>
                <w:sz w:val="24"/>
                <w:szCs w:val="24"/>
              </w:rPr>
              <w:t>знаменитых</w:t>
            </w:r>
            <w:r w:rsidRPr="00097DA2">
              <w:rPr>
                <w:spacing w:val="-8"/>
                <w:sz w:val="24"/>
                <w:szCs w:val="24"/>
              </w:rPr>
              <w:t xml:space="preserve"> </w:t>
            </w:r>
            <w:r w:rsidRPr="00097DA2">
              <w:rPr>
                <w:sz w:val="24"/>
                <w:szCs w:val="24"/>
              </w:rPr>
              <w:t>людей,</w:t>
            </w:r>
            <w:r w:rsidRPr="00097DA2">
              <w:rPr>
                <w:spacing w:val="-1"/>
                <w:sz w:val="24"/>
                <w:szCs w:val="24"/>
              </w:rPr>
              <w:t xml:space="preserve"> </w:t>
            </w:r>
            <w:r w:rsidRPr="00097DA2">
              <w:rPr>
                <w:sz w:val="24"/>
                <w:szCs w:val="24"/>
              </w:rPr>
              <w:t>прославивших</w:t>
            </w:r>
            <w:r w:rsidRPr="00097DA2">
              <w:rPr>
                <w:spacing w:val="-8"/>
                <w:sz w:val="24"/>
                <w:szCs w:val="24"/>
              </w:rPr>
              <w:t xml:space="preserve"> </w:t>
            </w:r>
            <w:r w:rsidRPr="00097DA2">
              <w:rPr>
                <w:sz w:val="24"/>
                <w:szCs w:val="24"/>
              </w:rPr>
              <w:t>Орск</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интересуется причинно-следственными связями, новыми, неизвестными фактами из</w:t>
            </w:r>
            <w:r w:rsidRPr="00097DA2">
              <w:rPr>
                <w:spacing w:val="-57"/>
                <w:sz w:val="24"/>
                <w:szCs w:val="24"/>
              </w:rPr>
              <w:t xml:space="preserve"> </w:t>
            </w:r>
            <w:r w:rsidRPr="00097DA2">
              <w:rPr>
                <w:sz w:val="24"/>
                <w:szCs w:val="24"/>
              </w:rPr>
              <w:t>истории</w:t>
            </w:r>
            <w:r w:rsidRPr="00097DA2">
              <w:rPr>
                <w:spacing w:val="2"/>
                <w:sz w:val="24"/>
                <w:szCs w:val="24"/>
              </w:rPr>
              <w:t xml:space="preserve"> </w:t>
            </w:r>
            <w:r w:rsidRPr="00097DA2">
              <w:rPr>
                <w:sz w:val="24"/>
                <w:szCs w:val="24"/>
              </w:rPr>
              <w:t>Оренбургского</w:t>
            </w:r>
            <w:r w:rsidRPr="00097DA2">
              <w:rPr>
                <w:spacing w:val="2"/>
                <w:sz w:val="24"/>
                <w:szCs w:val="24"/>
              </w:rPr>
              <w:t xml:space="preserve"> </w:t>
            </w:r>
            <w:r w:rsidRPr="00097DA2">
              <w:rPr>
                <w:sz w:val="24"/>
                <w:szCs w:val="24"/>
              </w:rPr>
              <w:t>края,</w:t>
            </w:r>
            <w:r w:rsidRPr="00097DA2">
              <w:rPr>
                <w:spacing w:val="-1"/>
                <w:sz w:val="24"/>
                <w:szCs w:val="24"/>
              </w:rPr>
              <w:t xml:space="preserve"> </w:t>
            </w:r>
            <w:r w:rsidRPr="00097DA2">
              <w:rPr>
                <w:sz w:val="24"/>
                <w:szCs w:val="24"/>
              </w:rPr>
              <w:t>задает</w:t>
            </w:r>
            <w:r w:rsidRPr="00097DA2">
              <w:rPr>
                <w:spacing w:val="1"/>
                <w:sz w:val="24"/>
                <w:szCs w:val="24"/>
              </w:rPr>
              <w:t xml:space="preserve"> </w:t>
            </w:r>
            <w:r w:rsidRPr="00097DA2">
              <w:rPr>
                <w:sz w:val="24"/>
                <w:szCs w:val="24"/>
              </w:rPr>
              <w:t>вопросы</w:t>
            </w:r>
            <w:r w:rsidRPr="00097DA2">
              <w:rPr>
                <w:spacing w:val="-1"/>
                <w:sz w:val="24"/>
                <w:szCs w:val="24"/>
              </w:rPr>
              <w:t xml:space="preserve"> </w:t>
            </w:r>
            <w:r w:rsidRPr="00097DA2">
              <w:rPr>
                <w:sz w:val="24"/>
                <w:szCs w:val="24"/>
              </w:rPr>
              <w:t>взрослому</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имеет</w:t>
            </w:r>
            <w:r w:rsidRPr="00097DA2">
              <w:rPr>
                <w:spacing w:val="-3"/>
                <w:sz w:val="24"/>
                <w:szCs w:val="24"/>
              </w:rPr>
              <w:t xml:space="preserve"> </w:t>
            </w:r>
            <w:r w:rsidRPr="00097DA2">
              <w:rPr>
                <w:sz w:val="24"/>
                <w:szCs w:val="24"/>
              </w:rPr>
              <w:t>представление</w:t>
            </w:r>
            <w:r w:rsidRPr="00097DA2">
              <w:rPr>
                <w:spacing w:val="-9"/>
                <w:sz w:val="24"/>
                <w:szCs w:val="24"/>
              </w:rPr>
              <w:t xml:space="preserve"> </w:t>
            </w:r>
            <w:r w:rsidRPr="00097DA2">
              <w:rPr>
                <w:sz w:val="24"/>
                <w:szCs w:val="24"/>
              </w:rPr>
              <w:t>о</w:t>
            </w:r>
            <w:r w:rsidRPr="00097DA2">
              <w:rPr>
                <w:spacing w:val="-3"/>
                <w:sz w:val="24"/>
                <w:szCs w:val="24"/>
              </w:rPr>
              <w:t xml:space="preserve"> </w:t>
            </w:r>
            <w:r w:rsidRPr="00097DA2">
              <w:rPr>
                <w:sz w:val="24"/>
                <w:szCs w:val="24"/>
              </w:rPr>
              <w:t>культуре</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z w:val="24"/>
                <w:szCs w:val="24"/>
              </w:rPr>
              <w:t>быте</w:t>
            </w:r>
            <w:r w:rsidRPr="00097DA2">
              <w:rPr>
                <w:spacing w:val="-4"/>
                <w:sz w:val="24"/>
                <w:szCs w:val="24"/>
              </w:rPr>
              <w:t xml:space="preserve"> </w:t>
            </w:r>
            <w:r w:rsidRPr="00097DA2">
              <w:rPr>
                <w:sz w:val="24"/>
                <w:szCs w:val="24"/>
              </w:rPr>
              <w:t>населения</w:t>
            </w:r>
            <w:r w:rsidRPr="00097DA2">
              <w:rPr>
                <w:spacing w:val="-3"/>
                <w:sz w:val="24"/>
                <w:szCs w:val="24"/>
              </w:rPr>
              <w:t xml:space="preserve"> </w:t>
            </w:r>
            <w:r w:rsidRPr="00097DA2">
              <w:rPr>
                <w:sz w:val="24"/>
                <w:szCs w:val="24"/>
              </w:rPr>
              <w:t>Оренбуржья</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свободно</w:t>
            </w:r>
            <w:r w:rsidRPr="00097DA2">
              <w:rPr>
                <w:spacing w:val="-4"/>
                <w:sz w:val="24"/>
                <w:szCs w:val="24"/>
              </w:rPr>
              <w:t xml:space="preserve"> </w:t>
            </w:r>
            <w:r w:rsidRPr="00097DA2">
              <w:rPr>
                <w:sz w:val="24"/>
                <w:szCs w:val="24"/>
              </w:rPr>
              <w:t>общается</w:t>
            </w:r>
            <w:r w:rsidRPr="00097DA2">
              <w:rPr>
                <w:spacing w:val="-4"/>
                <w:sz w:val="24"/>
                <w:szCs w:val="24"/>
              </w:rPr>
              <w:t xml:space="preserve"> </w:t>
            </w:r>
            <w:r w:rsidRPr="00097DA2">
              <w:rPr>
                <w:sz w:val="24"/>
                <w:szCs w:val="24"/>
              </w:rPr>
              <w:t>со</w:t>
            </w:r>
            <w:r w:rsidRPr="00097DA2">
              <w:rPr>
                <w:spacing w:val="-3"/>
                <w:sz w:val="24"/>
                <w:szCs w:val="24"/>
              </w:rPr>
              <w:t xml:space="preserve"> </w:t>
            </w:r>
            <w:r w:rsidRPr="00097DA2">
              <w:rPr>
                <w:sz w:val="24"/>
                <w:szCs w:val="24"/>
              </w:rPr>
              <w:t>взрослыми</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z w:val="24"/>
                <w:szCs w:val="24"/>
              </w:rPr>
              <w:t>детьми</w:t>
            </w:r>
            <w:r w:rsidRPr="00097DA2">
              <w:rPr>
                <w:spacing w:val="-2"/>
                <w:sz w:val="24"/>
                <w:szCs w:val="24"/>
              </w:rPr>
              <w:t xml:space="preserve"> </w:t>
            </w:r>
            <w:r w:rsidRPr="00097DA2">
              <w:rPr>
                <w:sz w:val="24"/>
                <w:szCs w:val="24"/>
              </w:rPr>
              <w:t>по</w:t>
            </w:r>
            <w:r w:rsidRPr="00097DA2">
              <w:rPr>
                <w:spacing w:val="-3"/>
                <w:sz w:val="24"/>
                <w:szCs w:val="24"/>
              </w:rPr>
              <w:t xml:space="preserve"> </w:t>
            </w:r>
            <w:r w:rsidRPr="00097DA2">
              <w:rPr>
                <w:sz w:val="24"/>
                <w:szCs w:val="24"/>
              </w:rPr>
              <w:t>прочитанным</w:t>
            </w:r>
            <w:r w:rsidRPr="00097DA2">
              <w:rPr>
                <w:spacing w:val="-6"/>
                <w:sz w:val="24"/>
                <w:szCs w:val="24"/>
              </w:rPr>
              <w:t xml:space="preserve"> </w:t>
            </w:r>
            <w:r w:rsidRPr="00097DA2">
              <w:rPr>
                <w:sz w:val="24"/>
                <w:szCs w:val="24"/>
              </w:rPr>
              <w:t>произведениям,</w:t>
            </w:r>
            <w:r w:rsidRPr="00097DA2">
              <w:rPr>
                <w:spacing w:val="-57"/>
                <w:sz w:val="24"/>
                <w:szCs w:val="24"/>
              </w:rPr>
              <w:t xml:space="preserve"> </w:t>
            </w:r>
            <w:r w:rsidRPr="00097DA2">
              <w:rPr>
                <w:sz w:val="24"/>
                <w:szCs w:val="24"/>
              </w:rPr>
              <w:t>просмотренным</w:t>
            </w:r>
            <w:r w:rsidRPr="00097DA2">
              <w:rPr>
                <w:spacing w:val="-2"/>
                <w:sz w:val="24"/>
                <w:szCs w:val="24"/>
              </w:rPr>
              <w:t xml:space="preserve"> </w:t>
            </w:r>
            <w:r w:rsidRPr="00097DA2">
              <w:rPr>
                <w:sz w:val="24"/>
                <w:szCs w:val="24"/>
              </w:rPr>
              <w:t>видеофильмам</w:t>
            </w:r>
            <w:r w:rsidRPr="00097DA2">
              <w:rPr>
                <w:spacing w:val="-1"/>
                <w:sz w:val="24"/>
                <w:szCs w:val="24"/>
              </w:rPr>
              <w:t xml:space="preserve"> </w:t>
            </w:r>
            <w:r w:rsidRPr="00097DA2">
              <w:rPr>
                <w:sz w:val="24"/>
                <w:szCs w:val="24"/>
              </w:rPr>
              <w:t>о</w:t>
            </w:r>
            <w:r w:rsidRPr="00097DA2">
              <w:rPr>
                <w:spacing w:val="2"/>
                <w:sz w:val="24"/>
                <w:szCs w:val="24"/>
              </w:rPr>
              <w:t xml:space="preserve"> </w:t>
            </w:r>
            <w:r w:rsidRPr="00097DA2">
              <w:rPr>
                <w:sz w:val="24"/>
                <w:szCs w:val="24"/>
              </w:rPr>
              <w:t>родном</w:t>
            </w:r>
            <w:r w:rsidRPr="00097DA2">
              <w:rPr>
                <w:spacing w:val="-1"/>
                <w:sz w:val="24"/>
                <w:szCs w:val="24"/>
              </w:rPr>
              <w:t xml:space="preserve"> </w:t>
            </w:r>
            <w:r w:rsidRPr="00097DA2">
              <w:rPr>
                <w:sz w:val="24"/>
                <w:szCs w:val="24"/>
              </w:rPr>
              <w:t>крае</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любознателен,</w:t>
            </w:r>
            <w:r w:rsidRPr="00097DA2">
              <w:rPr>
                <w:spacing w:val="-2"/>
                <w:sz w:val="24"/>
                <w:szCs w:val="24"/>
              </w:rPr>
              <w:t xml:space="preserve"> </w:t>
            </w:r>
            <w:r w:rsidRPr="00097DA2">
              <w:rPr>
                <w:sz w:val="24"/>
                <w:szCs w:val="24"/>
              </w:rPr>
              <w:t>стремится</w:t>
            </w:r>
            <w:r w:rsidRPr="00097DA2">
              <w:rPr>
                <w:spacing w:val="-3"/>
                <w:sz w:val="24"/>
                <w:szCs w:val="24"/>
              </w:rPr>
              <w:t xml:space="preserve"> </w:t>
            </w:r>
            <w:r w:rsidRPr="00097DA2">
              <w:rPr>
                <w:sz w:val="24"/>
                <w:szCs w:val="24"/>
              </w:rPr>
              <w:t>к самостоятельному</w:t>
            </w:r>
            <w:r w:rsidRPr="00097DA2">
              <w:rPr>
                <w:spacing w:val="-9"/>
                <w:sz w:val="24"/>
                <w:szCs w:val="24"/>
              </w:rPr>
              <w:t xml:space="preserve"> </w:t>
            </w:r>
            <w:r w:rsidRPr="00097DA2">
              <w:rPr>
                <w:sz w:val="24"/>
                <w:szCs w:val="24"/>
              </w:rPr>
              <w:t>поиску</w:t>
            </w:r>
            <w:r w:rsidRPr="00097DA2">
              <w:rPr>
                <w:spacing w:val="-8"/>
                <w:sz w:val="24"/>
                <w:szCs w:val="24"/>
              </w:rPr>
              <w:t xml:space="preserve"> </w:t>
            </w:r>
            <w:r w:rsidRPr="00097DA2">
              <w:rPr>
                <w:sz w:val="24"/>
                <w:szCs w:val="24"/>
              </w:rPr>
              <w:t>информации</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проявляет</w:t>
            </w:r>
            <w:r w:rsidRPr="00097DA2">
              <w:rPr>
                <w:spacing w:val="-5"/>
                <w:sz w:val="24"/>
                <w:szCs w:val="24"/>
              </w:rPr>
              <w:t xml:space="preserve"> </w:t>
            </w:r>
            <w:r w:rsidRPr="00097DA2">
              <w:rPr>
                <w:sz w:val="24"/>
                <w:szCs w:val="24"/>
              </w:rPr>
              <w:t>интерес</w:t>
            </w:r>
            <w:r w:rsidRPr="00097DA2">
              <w:rPr>
                <w:spacing w:val="-5"/>
                <w:sz w:val="24"/>
                <w:szCs w:val="24"/>
              </w:rPr>
              <w:t xml:space="preserve"> </w:t>
            </w:r>
            <w:r w:rsidRPr="00097DA2">
              <w:rPr>
                <w:sz w:val="24"/>
                <w:szCs w:val="24"/>
              </w:rPr>
              <w:t>к</w:t>
            </w:r>
            <w:r w:rsidRPr="00097DA2">
              <w:rPr>
                <w:spacing w:val="-6"/>
                <w:sz w:val="24"/>
                <w:szCs w:val="24"/>
              </w:rPr>
              <w:t xml:space="preserve"> </w:t>
            </w:r>
            <w:r w:rsidRPr="00097DA2">
              <w:rPr>
                <w:sz w:val="24"/>
                <w:szCs w:val="24"/>
              </w:rPr>
              <w:t>музыкальным</w:t>
            </w:r>
            <w:r w:rsidRPr="00097DA2">
              <w:rPr>
                <w:spacing w:val="-7"/>
                <w:sz w:val="24"/>
                <w:szCs w:val="24"/>
              </w:rPr>
              <w:t xml:space="preserve"> </w:t>
            </w:r>
            <w:r w:rsidRPr="00097DA2">
              <w:rPr>
                <w:sz w:val="24"/>
                <w:szCs w:val="24"/>
              </w:rPr>
              <w:t>произведениям,</w:t>
            </w:r>
            <w:r w:rsidRPr="00097DA2">
              <w:rPr>
                <w:spacing w:val="-3"/>
                <w:sz w:val="24"/>
                <w:szCs w:val="24"/>
              </w:rPr>
              <w:t xml:space="preserve"> </w:t>
            </w:r>
            <w:r w:rsidRPr="00097DA2">
              <w:rPr>
                <w:sz w:val="24"/>
                <w:szCs w:val="24"/>
              </w:rPr>
              <w:t>художественным</w:t>
            </w:r>
            <w:r w:rsidRPr="00097DA2">
              <w:rPr>
                <w:spacing w:val="-3"/>
                <w:sz w:val="24"/>
                <w:szCs w:val="24"/>
              </w:rPr>
              <w:t xml:space="preserve"> </w:t>
            </w:r>
            <w:r w:rsidRPr="00097DA2">
              <w:rPr>
                <w:sz w:val="24"/>
                <w:szCs w:val="24"/>
              </w:rPr>
              <w:t>произведениям</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проявляет потребность и желание использовать народный фольклор в самостоятельном</w:t>
            </w:r>
            <w:r w:rsidRPr="00097DA2">
              <w:rPr>
                <w:spacing w:val="-57"/>
                <w:sz w:val="24"/>
                <w:szCs w:val="24"/>
              </w:rPr>
              <w:t xml:space="preserve"> </w:t>
            </w:r>
            <w:r w:rsidRPr="00097DA2">
              <w:rPr>
                <w:sz w:val="24"/>
                <w:szCs w:val="24"/>
              </w:rPr>
              <w:t>творчестве</w:t>
            </w:r>
          </w:p>
          <w:p w:rsidR="00151827" w:rsidRPr="00097DA2" w:rsidRDefault="00151827" w:rsidP="0047200E">
            <w:pPr>
              <w:pStyle w:val="11"/>
              <w:ind w:left="147" w:right="148" w:firstLine="0"/>
              <w:rPr>
                <w:sz w:val="24"/>
                <w:szCs w:val="24"/>
              </w:rPr>
            </w:pPr>
            <w:r w:rsidRPr="00097DA2">
              <w:rPr>
                <w:sz w:val="24"/>
                <w:szCs w:val="24"/>
              </w:rPr>
              <w:t>Группа</w:t>
            </w:r>
            <w:r w:rsidRPr="00097DA2">
              <w:rPr>
                <w:spacing w:val="-1"/>
                <w:sz w:val="24"/>
                <w:szCs w:val="24"/>
              </w:rPr>
              <w:t xml:space="preserve"> </w:t>
            </w:r>
            <w:r w:rsidRPr="00097DA2">
              <w:rPr>
                <w:sz w:val="24"/>
                <w:szCs w:val="24"/>
              </w:rPr>
              <w:t>общеразвивающей</w:t>
            </w:r>
            <w:r w:rsidRPr="00097DA2">
              <w:rPr>
                <w:spacing w:val="-1"/>
                <w:sz w:val="24"/>
                <w:szCs w:val="24"/>
              </w:rPr>
              <w:t xml:space="preserve"> </w:t>
            </w:r>
            <w:r w:rsidRPr="00097DA2">
              <w:rPr>
                <w:sz w:val="24"/>
                <w:szCs w:val="24"/>
              </w:rPr>
              <w:t>направленности детей</w:t>
            </w:r>
            <w:r w:rsidRPr="00097DA2">
              <w:rPr>
                <w:spacing w:val="1"/>
                <w:sz w:val="24"/>
                <w:szCs w:val="24"/>
              </w:rPr>
              <w:t xml:space="preserve"> </w:t>
            </w:r>
            <w:r w:rsidRPr="00097DA2">
              <w:rPr>
                <w:sz w:val="24"/>
                <w:szCs w:val="24"/>
              </w:rPr>
              <w:t>6-7</w:t>
            </w:r>
            <w:r w:rsidRPr="00097DA2">
              <w:rPr>
                <w:spacing w:val="-5"/>
                <w:sz w:val="24"/>
                <w:szCs w:val="24"/>
              </w:rPr>
              <w:t xml:space="preserve"> </w:t>
            </w:r>
            <w:r w:rsidRPr="00097DA2">
              <w:rPr>
                <w:sz w:val="24"/>
                <w:szCs w:val="24"/>
              </w:rPr>
              <w:t>лет:</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имеет</w:t>
            </w:r>
            <w:r w:rsidRPr="00097DA2">
              <w:rPr>
                <w:spacing w:val="-2"/>
                <w:sz w:val="24"/>
                <w:szCs w:val="24"/>
              </w:rPr>
              <w:t xml:space="preserve"> </w:t>
            </w:r>
            <w:r w:rsidRPr="00097DA2">
              <w:rPr>
                <w:sz w:val="24"/>
                <w:szCs w:val="24"/>
              </w:rPr>
              <w:t>представление</w:t>
            </w:r>
            <w:r w:rsidRPr="00097DA2">
              <w:rPr>
                <w:spacing w:val="-8"/>
                <w:sz w:val="24"/>
                <w:szCs w:val="24"/>
              </w:rPr>
              <w:t xml:space="preserve"> </w:t>
            </w:r>
            <w:r w:rsidRPr="00097DA2">
              <w:rPr>
                <w:sz w:val="24"/>
                <w:szCs w:val="24"/>
              </w:rPr>
              <w:t>об</w:t>
            </w:r>
            <w:r w:rsidRPr="00097DA2">
              <w:rPr>
                <w:spacing w:val="-3"/>
                <w:sz w:val="24"/>
                <w:szCs w:val="24"/>
              </w:rPr>
              <w:t xml:space="preserve"> </w:t>
            </w:r>
            <w:r w:rsidRPr="00097DA2">
              <w:rPr>
                <w:sz w:val="24"/>
                <w:szCs w:val="24"/>
              </w:rPr>
              <w:t>Оренбуржье</w:t>
            </w:r>
            <w:r w:rsidRPr="00097DA2">
              <w:rPr>
                <w:spacing w:val="-3"/>
                <w:sz w:val="24"/>
                <w:szCs w:val="24"/>
              </w:rPr>
              <w:t xml:space="preserve"> </w:t>
            </w:r>
            <w:r w:rsidRPr="00097DA2">
              <w:rPr>
                <w:sz w:val="24"/>
                <w:szCs w:val="24"/>
              </w:rPr>
              <w:t>как</w:t>
            </w:r>
            <w:r w:rsidRPr="00097DA2">
              <w:rPr>
                <w:spacing w:val="-4"/>
                <w:sz w:val="24"/>
                <w:szCs w:val="24"/>
              </w:rPr>
              <w:t xml:space="preserve"> </w:t>
            </w:r>
            <w:r w:rsidRPr="00097DA2">
              <w:rPr>
                <w:sz w:val="24"/>
                <w:szCs w:val="24"/>
              </w:rPr>
              <w:t>о</w:t>
            </w:r>
            <w:r w:rsidRPr="00097DA2">
              <w:rPr>
                <w:spacing w:val="-2"/>
                <w:sz w:val="24"/>
                <w:szCs w:val="24"/>
              </w:rPr>
              <w:t xml:space="preserve"> </w:t>
            </w:r>
            <w:r w:rsidRPr="00097DA2">
              <w:rPr>
                <w:sz w:val="24"/>
                <w:szCs w:val="24"/>
              </w:rPr>
              <w:t>многонациональном</w:t>
            </w:r>
            <w:r w:rsidRPr="00097DA2">
              <w:rPr>
                <w:spacing w:val="-1"/>
                <w:sz w:val="24"/>
                <w:szCs w:val="24"/>
              </w:rPr>
              <w:t xml:space="preserve"> </w:t>
            </w:r>
            <w:r w:rsidRPr="00097DA2">
              <w:rPr>
                <w:sz w:val="24"/>
                <w:szCs w:val="24"/>
              </w:rPr>
              <w:t>крае</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проявляет</w:t>
            </w:r>
            <w:r w:rsidRPr="00097DA2">
              <w:rPr>
                <w:spacing w:val="-5"/>
                <w:sz w:val="24"/>
                <w:szCs w:val="24"/>
              </w:rPr>
              <w:t xml:space="preserve"> </w:t>
            </w:r>
            <w:r w:rsidRPr="00097DA2">
              <w:rPr>
                <w:sz w:val="24"/>
                <w:szCs w:val="24"/>
              </w:rPr>
              <w:t>желание</w:t>
            </w:r>
            <w:r w:rsidRPr="00097DA2">
              <w:rPr>
                <w:spacing w:val="-2"/>
                <w:sz w:val="24"/>
                <w:szCs w:val="24"/>
              </w:rPr>
              <w:t xml:space="preserve"> </w:t>
            </w:r>
            <w:r w:rsidRPr="00097DA2">
              <w:rPr>
                <w:sz w:val="24"/>
                <w:szCs w:val="24"/>
              </w:rPr>
              <w:t>узнавать о традициях</w:t>
            </w:r>
            <w:r w:rsidRPr="00097DA2">
              <w:rPr>
                <w:spacing w:val="-6"/>
                <w:sz w:val="24"/>
                <w:szCs w:val="24"/>
              </w:rPr>
              <w:t xml:space="preserve"> </w:t>
            </w:r>
            <w:r w:rsidRPr="00097DA2">
              <w:rPr>
                <w:sz w:val="24"/>
                <w:szCs w:val="24"/>
              </w:rPr>
              <w:t>и</w:t>
            </w:r>
            <w:r w:rsidRPr="00097DA2">
              <w:rPr>
                <w:spacing w:val="-5"/>
                <w:sz w:val="24"/>
                <w:szCs w:val="24"/>
              </w:rPr>
              <w:t xml:space="preserve"> </w:t>
            </w:r>
            <w:r w:rsidRPr="00097DA2">
              <w:rPr>
                <w:sz w:val="24"/>
                <w:szCs w:val="24"/>
              </w:rPr>
              <w:t>быте</w:t>
            </w:r>
            <w:r w:rsidRPr="00097DA2">
              <w:rPr>
                <w:spacing w:val="-1"/>
                <w:sz w:val="24"/>
                <w:szCs w:val="24"/>
              </w:rPr>
              <w:t xml:space="preserve"> </w:t>
            </w:r>
            <w:r w:rsidRPr="00097DA2">
              <w:rPr>
                <w:sz w:val="24"/>
                <w:szCs w:val="24"/>
              </w:rPr>
              <w:t>других</w:t>
            </w:r>
            <w:r w:rsidRPr="00097DA2">
              <w:rPr>
                <w:spacing w:val="-6"/>
                <w:sz w:val="24"/>
                <w:szCs w:val="24"/>
              </w:rPr>
              <w:t xml:space="preserve"> </w:t>
            </w:r>
            <w:r w:rsidRPr="00097DA2">
              <w:rPr>
                <w:sz w:val="24"/>
                <w:szCs w:val="24"/>
              </w:rPr>
              <w:t>народов;</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имеет</w:t>
            </w:r>
            <w:r w:rsidRPr="00097DA2">
              <w:rPr>
                <w:spacing w:val="-1"/>
                <w:sz w:val="24"/>
                <w:szCs w:val="24"/>
              </w:rPr>
              <w:t xml:space="preserve"> </w:t>
            </w:r>
            <w:r w:rsidRPr="00097DA2">
              <w:rPr>
                <w:sz w:val="24"/>
                <w:szCs w:val="24"/>
              </w:rPr>
              <w:t>представление</w:t>
            </w:r>
            <w:r w:rsidRPr="00097DA2">
              <w:rPr>
                <w:spacing w:val="-6"/>
                <w:sz w:val="24"/>
                <w:szCs w:val="24"/>
              </w:rPr>
              <w:t xml:space="preserve"> </w:t>
            </w:r>
            <w:r w:rsidRPr="00097DA2">
              <w:rPr>
                <w:sz w:val="24"/>
                <w:szCs w:val="24"/>
              </w:rPr>
              <w:t>об</w:t>
            </w:r>
            <w:r w:rsidRPr="00097DA2">
              <w:rPr>
                <w:spacing w:val="-7"/>
                <w:sz w:val="24"/>
                <w:szCs w:val="24"/>
              </w:rPr>
              <w:t xml:space="preserve"> </w:t>
            </w:r>
            <w:r w:rsidRPr="00097DA2">
              <w:rPr>
                <w:sz w:val="24"/>
                <w:szCs w:val="24"/>
              </w:rPr>
              <w:t>истории</w:t>
            </w:r>
            <w:r w:rsidRPr="00097DA2">
              <w:rPr>
                <w:spacing w:val="-4"/>
                <w:sz w:val="24"/>
                <w:szCs w:val="24"/>
              </w:rPr>
              <w:t xml:space="preserve"> </w:t>
            </w:r>
            <w:r w:rsidRPr="00097DA2">
              <w:rPr>
                <w:sz w:val="24"/>
                <w:szCs w:val="24"/>
              </w:rPr>
              <w:t>города</w:t>
            </w:r>
            <w:r w:rsidRPr="00097DA2">
              <w:rPr>
                <w:spacing w:val="-1"/>
                <w:sz w:val="24"/>
                <w:szCs w:val="24"/>
              </w:rPr>
              <w:t xml:space="preserve"> </w:t>
            </w:r>
            <w:r w:rsidRPr="00097DA2">
              <w:rPr>
                <w:sz w:val="24"/>
                <w:szCs w:val="24"/>
              </w:rPr>
              <w:t>Орска</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ребенок</w:t>
            </w:r>
            <w:r w:rsidRPr="00097DA2">
              <w:rPr>
                <w:spacing w:val="1"/>
                <w:sz w:val="24"/>
                <w:szCs w:val="24"/>
              </w:rPr>
              <w:t xml:space="preserve"> </w:t>
            </w:r>
            <w:r w:rsidRPr="00097DA2">
              <w:rPr>
                <w:sz w:val="24"/>
                <w:szCs w:val="24"/>
              </w:rPr>
              <w:t>овладевает</w:t>
            </w:r>
            <w:r w:rsidRPr="00097DA2">
              <w:rPr>
                <w:spacing w:val="1"/>
                <w:sz w:val="24"/>
                <w:szCs w:val="24"/>
              </w:rPr>
              <w:t xml:space="preserve"> </w:t>
            </w:r>
            <w:r w:rsidRPr="00097DA2">
              <w:rPr>
                <w:sz w:val="24"/>
                <w:szCs w:val="24"/>
              </w:rPr>
              <w:t>основными</w:t>
            </w:r>
            <w:r w:rsidRPr="00097DA2">
              <w:rPr>
                <w:spacing w:val="1"/>
                <w:sz w:val="24"/>
                <w:szCs w:val="24"/>
              </w:rPr>
              <w:t xml:space="preserve"> </w:t>
            </w:r>
            <w:r w:rsidRPr="00097DA2">
              <w:rPr>
                <w:sz w:val="24"/>
                <w:szCs w:val="24"/>
              </w:rPr>
              <w:t>культурными</w:t>
            </w:r>
            <w:r w:rsidRPr="00097DA2">
              <w:rPr>
                <w:spacing w:val="1"/>
                <w:sz w:val="24"/>
                <w:szCs w:val="24"/>
              </w:rPr>
              <w:t xml:space="preserve"> </w:t>
            </w:r>
            <w:r w:rsidRPr="00097DA2">
              <w:rPr>
                <w:sz w:val="24"/>
                <w:szCs w:val="24"/>
              </w:rPr>
              <w:t>способами</w:t>
            </w:r>
            <w:r w:rsidRPr="00097DA2">
              <w:rPr>
                <w:spacing w:val="1"/>
                <w:sz w:val="24"/>
                <w:szCs w:val="24"/>
              </w:rPr>
              <w:t xml:space="preserve"> </w:t>
            </w:r>
            <w:r w:rsidRPr="00097DA2">
              <w:rPr>
                <w:sz w:val="24"/>
                <w:szCs w:val="24"/>
              </w:rPr>
              <w:t>деятельности, проявляет</w:t>
            </w:r>
            <w:r w:rsidRPr="00097DA2">
              <w:rPr>
                <w:spacing w:val="-57"/>
                <w:sz w:val="24"/>
                <w:szCs w:val="24"/>
              </w:rPr>
              <w:t xml:space="preserve"> </w:t>
            </w:r>
            <w:r w:rsidRPr="00097DA2">
              <w:rPr>
                <w:sz w:val="24"/>
                <w:szCs w:val="24"/>
              </w:rPr>
              <w:t>инициативу</w:t>
            </w:r>
            <w:r w:rsidRPr="00097DA2">
              <w:rPr>
                <w:spacing w:val="-9"/>
                <w:sz w:val="24"/>
                <w:szCs w:val="24"/>
              </w:rPr>
              <w:t xml:space="preserve"> </w:t>
            </w:r>
            <w:r w:rsidRPr="00097DA2">
              <w:rPr>
                <w:sz w:val="24"/>
                <w:szCs w:val="24"/>
              </w:rPr>
              <w:t>и</w:t>
            </w:r>
            <w:r w:rsidRPr="00097DA2">
              <w:rPr>
                <w:spacing w:val="6"/>
                <w:sz w:val="24"/>
                <w:szCs w:val="24"/>
              </w:rPr>
              <w:t xml:space="preserve"> </w:t>
            </w:r>
            <w:r w:rsidRPr="00097DA2">
              <w:rPr>
                <w:sz w:val="24"/>
                <w:szCs w:val="24"/>
              </w:rPr>
              <w:t>самостоятельность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разных</w:t>
            </w:r>
            <w:r w:rsidRPr="00097DA2">
              <w:rPr>
                <w:spacing w:val="-3"/>
                <w:sz w:val="24"/>
                <w:szCs w:val="24"/>
              </w:rPr>
              <w:t xml:space="preserve"> </w:t>
            </w:r>
            <w:r w:rsidRPr="00097DA2">
              <w:rPr>
                <w:sz w:val="24"/>
                <w:szCs w:val="24"/>
              </w:rPr>
              <w:t>видах</w:t>
            </w:r>
            <w:r w:rsidRPr="00097DA2">
              <w:rPr>
                <w:spacing w:val="-4"/>
                <w:sz w:val="24"/>
                <w:szCs w:val="24"/>
              </w:rPr>
              <w:t xml:space="preserve"> </w:t>
            </w:r>
            <w:r w:rsidRPr="00097DA2">
              <w:rPr>
                <w:sz w:val="24"/>
                <w:szCs w:val="24"/>
              </w:rPr>
              <w:t>деятельности</w:t>
            </w:r>
            <w:r w:rsidRPr="00097DA2">
              <w:rPr>
                <w:spacing w:val="10"/>
                <w:sz w:val="24"/>
                <w:szCs w:val="24"/>
              </w:rPr>
              <w:t xml:space="preserve"> </w:t>
            </w:r>
            <w:r w:rsidRPr="00097DA2">
              <w:rPr>
                <w:sz w:val="24"/>
                <w:szCs w:val="24"/>
              </w:rPr>
              <w:t>-</w:t>
            </w:r>
          </w:p>
          <w:p w:rsidR="00151827" w:rsidRPr="00097DA2" w:rsidRDefault="00151827" w:rsidP="00151827">
            <w:pPr>
              <w:pStyle w:val="a5"/>
              <w:numPr>
                <w:ilvl w:val="0"/>
                <w:numId w:val="363"/>
              </w:numPr>
              <w:tabs>
                <w:tab w:val="left" w:pos="289"/>
                <w:tab w:val="left" w:pos="912"/>
              </w:tabs>
              <w:ind w:left="147" w:right="148" w:firstLine="0"/>
              <w:rPr>
                <w:sz w:val="24"/>
                <w:szCs w:val="24"/>
              </w:rPr>
            </w:pPr>
            <w:r w:rsidRPr="00097DA2">
              <w:rPr>
                <w:sz w:val="24"/>
                <w:szCs w:val="24"/>
              </w:rPr>
              <w:t>игре,</w:t>
            </w:r>
            <w:r w:rsidRPr="00097DA2">
              <w:rPr>
                <w:spacing w:val="-9"/>
                <w:sz w:val="24"/>
                <w:szCs w:val="24"/>
              </w:rPr>
              <w:t xml:space="preserve"> </w:t>
            </w:r>
            <w:r w:rsidRPr="00097DA2">
              <w:rPr>
                <w:sz w:val="24"/>
                <w:szCs w:val="24"/>
              </w:rPr>
              <w:t>общении, познавательно-исследовательской</w:t>
            </w:r>
            <w:r w:rsidRPr="00097DA2">
              <w:rPr>
                <w:spacing w:val="-5"/>
                <w:sz w:val="24"/>
                <w:szCs w:val="24"/>
              </w:rPr>
              <w:t xml:space="preserve"> </w:t>
            </w:r>
            <w:r w:rsidRPr="00097DA2">
              <w:rPr>
                <w:sz w:val="24"/>
                <w:szCs w:val="24"/>
              </w:rPr>
              <w:t>деятельности,</w:t>
            </w:r>
            <w:r w:rsidRPr="00097DA2">
              <w:rPr>
                <w:spacing w:val="-5"/>
                <w:sz w:val="24"/>
                <w:szCs w:val="24"/>
              </w:rPr>
              <w:t xml:space="preserve"> </w:t>
            </w:r>
            <w:r w:rsidRPr="00097DA2">
              <w:rPr>
                <w:sz w:val="24"/>
                <w:szCs w:val="24"/>
              </w:rPr>
              <w:t>конструировании</w:t>
            </w:r>
            <w:r w:rsidRPr="00097DA2">
              <w:rPr>
                <w:spacing w:val="-6"/>
                <w:sz w:val="24"/>
                <w:szCs w:val="24"/>
              </w:rPr>
              <w:t xml:space="preserve"> </w:t>
            </w:r>
            <w:r w:rsidRPr="00097DA2">
              <w:rPr>
                <w:sz w:val="24"/>
                <w:szCs w:val="24"/>
              </w:rPr>
              <w:t>и</w:t>
            </w:r>
            <w:r w:rsidRPr="00097DA2">
              <w:rPr>
                <w:spacing w:val="-1"/>
                <w:sz w:val="24"/>
                <w:szCs w:val="24"/>
              </w:rPr>
              <w:t xml:space="preserve"> </w:t>
            </w:r>
            <w:r w:rsidRPr="00097DA2">
              <w:rPr>
                <w:sz w:val="24"/>
                <w:szCs w:val="24"/>
              </w:rPr>
              <w:t>др.</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ребенок</w:t>
            </w:r>
            <w:r w:rsidRPr="00097DA2">
              <w:rPr>
                <w:spacing w:val="-4"/>
                <w:sz w:val="24"/>
                <w:szCs w:val="24"/>
              </w:rPr>
              <w:t xml:space="preserve"> </w:t>
            </w:r>
            <w:r w:rsidRPr="00097DA2">
              <w:rPr>
                <w:sz w:val="24"/>
                <w:szCs w:val="24"/>
              </w:rPr>
              <w:t>любознателен, активен,</w:t>
            </w:r>
            <w:r w:rsidRPr="00097DA2">
              <w:rPr>
                <w:spacing w:val="-4"/>
                <w:sz w:val="24"/>
                <w:szCs w:val="24"/>
              </w:rPr>
              <w:t xml:space="preserve"> </w:t>
            </w:r>
            <w:r w:rsidRPr="00097DA2">
              <w:rPr>
                <w:sz w:val="24"/>
                <w:szCs w:val="24"/>
              </w:rPr>
              <w:t>стремится</w:t>
            </w:r>
            <w:r w:rsidRPr="00097DA2">
              <w:rPr>
                <w:spacing w:val="-7"/>
                <w:sz w:val="24"/>
                <w:szCs w:val="24"/>
              </w:rPr>
              <w:t xml:space="preserve"> </w:t>
            </w:r>
            <w:r w:rsidRPr="00097DA2">
              <w:rPr>
                <w:sz w:val="24"/>
                <w:szCs w:val="24"/>
              </w:rPr>
              <w:t>узнавать</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традициях</w:t>
            </w:r>
            <w:r w:rsidRPr="00097DA2">
              <w:rPr>
                <w:spacing w:val="-6"/>
                <w:sz w:val="24"/>
                <w:szCs w:val="24"/>
              </w:rPr>
              <w:t xml:space="preserve"> </w:t>
            </w:r>
            <w:r w:rsidRPr="00097DA2">
              <w:rPr>
                <w:sz w:val="24"/>
                <w:szCs w:val="24"/>
              </w:rPr>
              <w:t>Оренбургского</w:t>
            </w:r>
            <w:r w:rsidRPr="00097DA2">
              <w:rPr>
                <w:spacing w:val="-2"/>
                <w:sz w:val="24"/>
                <w:szCs w:val="24"/>
              </w:rPr>
              <w:t xml:space="preserve"> </w:t>
            </w:r>
            <w:r w:rsidRPr="00097DA2">
              <w:rPr>
                <w:sz w:val="24"/>
                <w:szCs w:val="24"/>
              </w:rPr>
              <w:t>края</w:t>
            </w:r>
          </w:p>
          <w:p w:rsidR="00151827" w:rsidRPr="00097DA2" w:rsidRDefault="00151827" w:rsidP="00151827">
            <w:pPr>
              <w:pStyle w:val="a5"/>
              <w:numPr>
                <w:ilvl w:val="0"/>
                <w:numId w:val="363"/>
              </w:numPr>
              <w:tabs>
                <w:tab w:val="left" w:pos="289"/>
              </w:tabs>
              <w:ind w:left="147" w:right="148" w:firstLine="0"/>
              <w:jc w:val="both"/>
              <w:rPr>
                <w:sz w:val="24"/>
                <w:szCs w:val="24"/>
              </w:rPr>
            </w:pPr>
            <w:r w:rsidRPr="00097DA2">
              <w:rPr>
                <w:sz w:val="24"/>
                <w:szCs w:val="24"/>
              </w:rPr>
              <w:t>ребенок подвижен, вынослив, владеет основными движениями, может контролировать</w:t>
            </w:r>
            <w:r w:rsidRPr="00097DA2">
              <w:rPr>
                <w:spacing w:val="1"/>
                <w:sz w:val="24"/>
                <w:szCs w:val="24"/>
              </w:rPr>
              <w:t xml:space="preserve"> </w:t>
            </w:r>
            <w:r w:rsidRPr="00097DA2">
              <w:rPr>
                <w:sz w:val="24"/>
                <w:szCs w:val="24"/>
              </w:rPr>
              <w:t>свои движения и управлять ими, умеет самостоятельно организовать подвижные игры, знает игры</w:t>
            </w:r>
            <w:r w:rsidRPr="00097DA2">
              <w:rPr>
                <w:spacing w:val="1"/>
                <w:sz w:val="24"/>
                <w:szCs w:val="24"/>
              </w:rPr>
              <w:t xml:space="preserve"> </w:t>
            </w:r>
            <w:r w:rsidRPr="00097DA2">
              <w:rPr>
                <w:sz w:val="24"/>
                <w:szCs w:val="24"/>
              </w:rPr>
              <w:t>народов, проживающих в Оренбургской области; проявляет интерес к подвижным играм разных</w:t>
            </w:r>
            <w:r w:rsidRPr="00097DA2">
              <w:rPr>
                <w:spacing w:val="1"/>
                <w:sz w:val="24"/>
                <w:szCs w:val="24"/>
              </w:rPr>
              <w:t xml:space="preserve"> </w:t>
            </w:r>
            <w:r w:rsidRPr="00097DA2">
              <w:rPr>
                <w:sz w:val="24"/>
                <w:szCs w:val="24"/>
              </w:rPr>
              <w:t>народов;</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обладает</w:t>
            </w:r>
            <w:r w:rsidRPr="00097DA2">
              <w:rPr>
                <w:spacing w:val="-2"/>
                <w:sz w:val="24"/>
                <w:szCs w:val="24"/>
              </w:rPr>
              <w:t xml:space="preserve"> </w:t>
            </w:r>
            <w:r w:rsidRPr="00097DA2">
              <w:rPr>
                <w:sz w:val="24"/>
                <w:szCs w:val="24"/>
              </w:rPr>
              <w:t>начальными знаниями</w:t>
            </w:r>
            <w:r w:rsidRPr="00097DA2">
              <w:rPr>
                <w:spacing w:val="-9"/>
                <w:sz w:val="24"/>
                <w:szCs w:val="24"/>
              </w:rPr>
              <w:t xml:space="preserve"> </w:t>
            </w:r>
            <w:r w:rsidRPr="00097DA2">
              <w:rPr>
                <w:sz w:val="24"/>
                <w:szCs w:val="24"/>
              </w:rPr>
              <w:t>о</w:t>
            </w:r>
            <w:r w:rsidRPr="00097DA2">
              <w:rPr>
                <w:spacing w:val="2"/>
                <w:sz w:val="24"/>
                <w:szCs w:val="24"/>
              </w:rPr>
              <w:t xml:space="preserve"> </w:t>
            </w:r>
            <w:r w:rsidRPr="00097DA2">
              <w:rPr>
                <w:sz w:val="24"/>
                <w:szCs w:val="24"/>
              </w:rPr>
              <w:t>себе,</w:t>
            </w:r>
            <w:r w:rsidRPr="00097DA2">
              <w:rPr>
                <w:spacing w:val="-4"/>
                <w:sz w:val="24"/>
                <w:szCs w:val="24"/>
              </w:rPr>
              <w:t xml:space="preserve"> </w:t>
            </w:r>
            <w:r w:rsidRPr="00097DA2">
              <w:rPr>
                <w:sz w:val="24"/>
                <w:szCs w:val="24"/>
              </w:rPr>
              <w:t>о</w:t>
            </w:r>
            <w:r w:rsidRPr="00097DA2">
              <w:rPr>
                <w:spacing w:val="-1"/>
                <w:sz w:val="24"/>
                <w:szCs w:val="24"/>
              </w:rPr>
              <w:t xml:space="preserve"> </w:t>
            </w:r>
            <w:r w:rsidRPr="00097DA2">
              <w:rPr>
                <w:sz w:val="24"/>
                <w:szCs w:val="24"/>
              </w:rPr>
              <w:t>социальном</w:t>
            </w:r>
            <w:r w:rsidRPr="00097DA2">
              <w:rPr>
                <w:spacing w:val="-4"/>
                <w:sz w:val="24"/>
                <w:szCs w:val="24"/>
              </w:rPr>
              <w:t xml:space="preserve"> </w:t>
            </w:r>
            <w:r w:rsidRPr="00097DA2">
              <w:rPr>
                <w:sz w:val="24"/>
                <w:szCs w:val="24"/>
              </w:rPr>
              <w:t>мире,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котором</w:t>
            </w:r>
            <w:r w:rsidRPr="00097DA2">
              <w:rPr>
                <w:spacing w:val="-4"/>
                <w:sz w:val="24"/>
                <w:szCs w:val="24"/>
              </w:rPr>
              <w:t xml:space="preserve"> </w:t>
            </w:r>
            <w:r w:rsidRPr="00097DA2">
              <w:rPr>
                <w:sz w:val="24"/>
                <w:szCs w:val="24"/>
              </w:rPr>
              <w:t>он</w:t>
            </w:r>
            <w:r w:rsidRPr="00097DA2">
              <w:rPr>
                <w:spacing w:val="-4"/>
                <w:sz w:val="24"/>
                <w:szCs w:val="24"/>
              </w:rPr>
              <w:t xml:space="preserve"> </w:t>
            </w:r>
            <w:r w:rsidRPr="00097DA2">
              <w:rPr>
                <w:sz w:val="24"/>
                <w:szCs w:val="24"/>
              </w:rPr>
              <w:t>живет,</w:t>
            </w:r>
            <w:r w:rsidRPr="00097DA2">
              <w:rPr>
                <w:spacing w:val="-4"/>
                <w:sz w:val="24"/>
                <w:szCs w:val="24"/>
              </w:rPr>
              <w:t xml:space="preserve"> </w:t>
            </w:r>
            <w:r w:rsidRPr="00097DA2">
              <w:rPr>
                <w:sz w:val="24"/>
                <w:szCs w:val="24"/>
              </w:rPr>
              <w:t>имеет</w:t>
            </w:r>
            <w:r w:rsidRPr="00097DA2">
              <w:rPr>
                <w:spacing w:val="-57"/>
                <w:sz w:val="24"/>
                <w:szCs w:val="24"/>
              </w:rPr>
              <w:t xml:space="preserve"> </w:t>
            </w:r>
            <w:r w:rsidRPr="00097DA2">
              <w:rPr>
                <w:sz w:val="24"/>
                <w:szCs w:val="24"/>
              </w:rPr>
              <w:t>представления</w:t>
            </w:r>
            <w:r w:rsidRPr="00097DA2">
              <w:rPr>
                <w:spacing w:val="-5"/>
                <w:sz w:val="24"/>
                <w:szCs w:val="24"/>
              </w:rPr>
              <w:t xml:space="preserve"> </w:t>
            </w:r>
            <w:r w:rsidRPr="00097DA2">
              <w:rPr>
                <w:sz w:val="24"/>
                <w:szCs w:val="24"/>
              </w:rPr>
              <w:t>о</w:t>
            </w:r>
            <w:r w:rsidRPr="00097DA2">
              <w:rPr>
                <w:spacing w:val="1"/>
                <w:sz w:val="24"/>
                <w:szCs w:val="24"/>
              </w:rPr>
              <w:t xml:space="preserve"> </w:t>
            </w:r>
            <w:r w:rsidRPr="00097DA2">
              <w:rPr>
                <w:sz w:val="24"/>
                <w:szCs w:val="24"/>
              </w:rPr>
              <w:t>многообразие растительного</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животного</w:t>
            </w:r>
            <w:r w:rsidRPr="00097DA2">
              <w:rPr>
                <w:spacing w:val="5"/>
                <w:sz w:val="24"/>
                <w:szCs w:val="24"/>
              </w:rPr>
              <w:t xml:space="preserve"> </w:t>
            </w:r>
            <w:r w:rsidRPr="00097DA2">
              <w:rPr>
                <w:sz w:val="24"/>
                <w:szCs w:val="24"/>
              </w:rPr>
              <w:t>мира своего</w:t>
            </w:r>
            <w:r w:rsidRPr="00097DA2">
              <w:rPr>
                <w:spacing w:val="1"/>
                <w:sz w:val="24"/>
                <w:szCs w:val="24"/>
              </w:rPr>
              <w:t xml:space="preserve"> </w:t>
            </w:r>
            <w:r w:rsidRPr="00097DA2">
              <w:rPr>
                <w:sz w:val="24"/>
                <w:szCs w:val="24"/>
              </w:rPr>
              <w:t>региона;</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ребенок способен к принятию собственных решений, опираясь на свои знания и умения</w:t>
            </w:r>
            <w:r w:rsidRPr="00097DA2">
              <w:rPr>
                <w:spacing w:val="-57"/>
                <w:sz w:val="24"/>
                <w:szCs w:val="24"/>
              </w:rPr>
              <w:t xml:space="preserve"> </w:t>
            </w:r>
            <w:r w:rsidRPr="00097DA2">
              <w:rPr>
                <w:sz w:val="24"/>
                <w:szCs w:val="24"/>
              </w:rPr>
              <w:t>в</w:t>
            </w:r>
            <w:r w:rsidRPr="00097DA2">
              <w:rPr>
                <w:spacing w:val="2"/>
                <w:sz w:val="24"/>
                <w:szCs w:val="24"/>
              </w:rPr>
              <w:t xml:space="preserve"> </w:t>
            </w:r>
            <w:r w:rsidRPr="00097DA2">
              <w:rPr>
                <w:sz w:val="24"/>
                <w:szCs w:val="24"/>
              </w:rPr>
              <w:t>различных</w:t>
            </w:r>
            <w:r w:rsidRPr="00097DA2">
              <w:rPr>
                <w:spacing w:val="-3"/>
                <w:sz w:val="24"/>
                <w:szCs w:val="24"/>
              </w:rPr>
              <w:t xml:space="preserve"> </w:t>
            </w:r>
            <w:r w:rsidRPr="00097DA2">
              <w:rPr>
                <w:sz w:val="24"/>
                <w:szCs w:val="24"/>
              </w:rPr>
              <w:t>видах</w:t>
            </w:r>
            <w:r w:rsidRPr="00097DA2">
              <w:rPr>
                <w:spacing w:val="-3"/>
                <w:sz w:val="24"/>
                <w:szCs w:val="24"/>
              </w:rPr>
              <w:t xml:space="preserve"> </w:t>
            </w:r>
            <w:r w:rsidRPr="00097DA2">
              <w:rPr>
                <w:sz w:val="24"/>
                <w:szCs w:val="24"/>
              </w:rPr>
              <w:t>деятельности</w:t>
            </w:r>
          </w:p>
          <w:p w:rsidR="00151827" w:rsidRPr="00097DA2" w:rsidRDefault="00151827" w:rsidP="00151827">
            <w:pPr>
              <w:pStyle w:val="a5"/>
              <w:numPr>
                <w:ilvl w:val="0"/>
                <w:numId w:val="363"/>
              </w:numPr>
              <w:tabs>
                <w:tab w:val="left" w:pos="289"/>
              </w:tabs>
              <w:ind w:left="147" w:right="148" w:firstLine="0"/>
              <w:rPr>
                <w:sz w:val="24"/>
                <w:szCs w:val="24"/>
              </w:rPr>
            </w:pPr>
            <w:r w:rsidRPr="00097DA2">
              <w:rPr>
                <w:sz w:val="24"/>
                <w:szCs w:val="24"/>
              </w:rPr>
              <w:t>ребенок</w:t>
            </w:r>
            <w:r w:rsidRPr="00097DA2">
              <w:rPr>
                <w:spacing w:val="-4"/>
                <w:sz w:val="24"/>
                <w:szCs w:val="24"/>
              </w:rPr>
              <w:t xml:space="preserve"> </w:t>
            </w:r>
            <w:r w:rsidRPr="00097DA2">
              <w:rPr>
                <w:sz w:val="24"/>
                <w:szCs w:val="24"/>
              </w:rPr>
              <w:t>с</w:t>
            </w:r>
            <w:r w:rsidRPr="00097DA2">
              <w:rPr>
                <w:spacing w:val="-2"/>
                <w:sz w:val="24"/>
                <w:szCs w:val="24"/>
              </w:rPr>
              <w:t xml:space="preserve"> </w:t>
            </w:r>
            <w:r w:rsidRPr="00097DA2">
              <w:rPr>
                <w:sz w:val="24"/>
                <w:szCs w:val="24"/>
              </w:rPr>
              <w:t>желанием</w:t>
            </w:r>
            <w:r w:rsidRPr="00097DA2">
              <w:rPr>
                <w:spacing w:val="-4"/>
                <w:sz w:val="24"/>
                <w:szCs w:val="24"/>
              </w:rPr>
              <w:t xml:space="preserve"> </w:t>
            </w:r>
            <w:r w:rsidRPr="00097DA2">
              <w:rPr>
                <w:sz w:val="24"/>
                <w:szCs w:val="24"/>
              </w:rPr>
              <w:t>принимает</w:t>
            </w:r>
            <w:r w:rsidRPr="00097DA2">
              <w:rPr>
                <w:spacing w:val="-1"/>
                <w:sz w:val="24"/>
                <w:szCs w:val="24"/>
              </w:rPr>
              <w:t xml:space="preserve"> </w:t>
            </w:r>
            <w:r w:rsidRPr="00097DA2">
              <w:rPr>
                <w:sz w:val="24"/>
                <w:szCs w:val="24"/>
              </w:rPr>
              <w:t>активное</w:t>
            </w:r>
            <w:r w:rsidRPr="00097DA2">
              <w:rPr>
                <w:spacing w:val="-7"/>
                <w:sz w:val="24"/>
                <w:szCs w:val="24"/>
              </w:rPr>
              <w:t xml:space="preserve"> </w:t>
            </w:r>
            <w:r w:rsidRPr="00097DA2">
              <w:rPr>
                <w:sz w:val="24"/>
                <w:szCs w:val="24"/>
              </w:rPr>
              <w:t>участие</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народных</w:t>
            </w:r>
            <w:r w:rsidRPr="00097DA2">
              <w:rPr>
                <w:spacing w:val="-6"/>
                <w:sz w:val="24"/>
                <w:szCs w:val="24"/>
              </w:rPr>
              <w:t xml:space="preserve"> </w:t>
            </w:r>
            <w:r w:rsidRPr="00097DA2">
              <w:rPr>
                <w:sz w:val="24"/>
                <w:szCs w:val="24"/>
              </w:rPr>
              <w:t>и календарных</w:t>
            </w:r>
            <w:r w:rsidRPr="00097DA2">
              <w:rPr>
                <w:spacing w:val="-6"/>
                <w:sz w:val="24"/>
                <w:szCs w:val="24"/>
              </w:rPr>
              <w:t xml:space="preserve"> </w:t>
            </w:r>
            <w:r w:rsidRPr="00097DA2">
              <w:rPr>
                <w:sz w:val="24"/>
                <w:szCs w:val="24"/>
              </w:rPr>
              <w:t>праздниках</w:t>
            </w:r>
          </w:p>
        </w:tc>
      </w:tr>
    </w:tbl>
    <w:p w:rsidR="00151827" w:rsidRDefault="00151827" w:rsidP="00151827">
      <w:pPr>
        <w:pStyle w:val="a3"/>
        <w:tabs>
          <w:tab w:val="left" w:pos="851"/>
        </w:tabs>
        <w:spacing w:before="1"/>
        <w:ind w:left="0" w:right="2"/>
      </w:pPr>
    </w:p>
    <w:p w:rsidR="0099335C" w:rsidRDefault="0099335C" w:rsidP="0099335C">
      <w:pPr>
        <w:pStyle w:val="a3"/>
        <w:tabs>
          <w:tab w:val="left" w:pos="851"/>
        </w:tabs>
        <w:spacing w:before="1"/>
        <w:ind w:right="2"/>
        <w:rPr>
          <w:b/>
        </w:rPr>
      </w:pPr>
      <w:r w:rsidRPr="005E5639">
        <w:rPr>
          <w:b/>
        </w:rPr>
        <w:t>Педагогическая диагностика уровня знаний, умений и навыков детей по освоению</w:t>
      </w:r>
      <w:r w:rsidRPr="0099335C">
        <w:t xml:space="preserve"> </w:t>
      </w:r>
      <w:r>
        <w:t xml:space="preserve"> </w:t>
      </w:r>
      <w:r w:rsidRPr="0099335C">
        <w:rPr>
          <w:b/>
        </w:rPr>
        <w:t>программы по формированию основ краеведения «Мой Оренбургский край»</w:t>
      </w:r>
      <w:r>
        <w:rPr>
          <w:b/>
        </w:rPr>
        <w:t>.</w:t>
      </w:r>
      <w:r w:rsidRPr="0099335C">
        <w:rPr>
          <w:b/>
        </w:rPr>
        <w:t xml:space="preserve">  </w:t>
      </w:r>
    </w:p>
    <w:p w:rsidR="0099335C" w:rsidRDefault="0099335C" w:rsidP="0099335C">
      <w:pPr>
        <w:widowControl/>
        <w:autoSpaceDE/>
        <w:autoSpaceDN/>
        <w:rPr>
          <w:color w:val="000000"/>
          <w:sz w:val="24"/>
          <w:szCs w:val="24"/>
          <w:lang w:eastAsia="ru-RU"/>
        </w:rPr>
      </w:pPr>
    </w:p>
    <w:p w:rsidR="0099335C" w:rsidRPr="0099335C" w:rsidRDefault="0099335C" w:rsidP="0099335C">
      <w:pPr>
        <w:widowControl/>
        <w:autoSpaceDE/>
        <w:autoSpaceDN/>
        <w:ind w:firstLine="708"/>
        <w:rPr>
          <w:rFonts w:ascii="Calibri" w:hAnsi="Calibri" w:cs="Calibri"/>
          <w:color w:val="000000"/>
          <w:lang w:eastAsia="ru-RU"/>
        </w:rPr>
      </w:pPr>
      <w:r w:rsidRPr="0099335C">
        <w:rPr>
          <w:b/>
          <w:bCs/>
          <w:color w:val="000000"/>
          <w:sz w:val="24"/>
          <w:szCs w:val="24"/>
          <w:lang w:eastAsia="ru-RU"/>
        </w:rPr>
        <w:t>Критерии оценки:</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1. самостоятельность,</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2.инициативность,</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3.проявления  познавательной активности, пытливости</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4.сообразительность,  </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5.осознанность,  опора на собственный опыт;</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6.творческие проявления;  </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7.проявления познавательных, нравственных, эстетических чувств.</w:t>
      </w:r>
    </w:p>
    <w:p w:rsidR="0099335C" w:rsidRPr="0099335C" w:rsidRDefault="0099335C" w:rsidP="0099335C">
      <w:pPr>
        <w:widowControl/>
        <w:autoSpaceDE/>
        <w:autoSpaceDN/>
        <w:ind w:firstLine="708"/>
        <w:rPr>
          <w:rFonts w:ascii="Calibri" w:hAnsi="Calibri" w:cs="Calibri"/>
          <w:color w:val="000000"/>
          <w:lang w:eastAsia="ru-RU"/>
        </w:rPr>
      </w:pPr>
      <w:r w:rsidRPr="0099335C">
        <w:rPr>
          <w:color w:val="000000"/>
          <w:sz w:val="24"/>
          <w:szCs w:val="24"/>
          <w:lang w:eastAsia="ru-RU"/>
        </w:rPr>
        <w:t>8.наличие четких представлений о родном крае, собственной семье, особенностях культурных традиций.</w:t>
      </w:r>
    </w:p>
    <w:p w:rsidR="0099335C" w:rsidRDefault="0099335C" w:rsidP="0099335C">
      <w:pPr>
        <w:widowControl/>
        <w:autoSpaceDE/>
        <w:autoSpaceDN/>
        <w:ind w:right="4" w:firstLine="568"/>
        <w:jc w:val="both"/>
        <w:rPr>
          <w:b/>
          <w:bCs/>
          <w:color w:val="000000"/>
          <w:sz w:val="24"/>
          <w:szCs w:val="24"/>
          <w:lang w:eastAsia="ru-RU"/>
        </w:rPr>
      </w:pPr>
    </w:p>
    <w:p w:rsidR="0099335C" w:rsidRPr="0099335C" w:rsidRDefault="0099335C" w:rsidP="0099335C">
      <w:pPr>
        <w:widowControl/>
        <w:autoSpaceDE/>
        <w:autoSpaceDN/>
        <w:ind w:right="4" w:firstLine="568"/>
        <w:jc w:val="both"/>
        <w:rPr>
          <w:rFonts w:ascii="Calibri" w:hAnsi="Calibri" w:cs="Calibri"/>
          <w:color w:val="000000"/>
          <w:lang w:eastAsia="ru-RU"/>
        </w:rPr>
      </w:pPr>
      <w:r w:rsidRPr="0099335C">
        <w:rPr>
          <w:b/>
          <w:bCs/>
          <w:color w:val="000000"/>
          <w:sz w:val="24"/>
          <w:szCs w:val="24"/>
          <w:lang w:eastAsia="ru-RU"/>
        </w:rPr>
        <w:t>Бальная система оценки</w:t>
      </w:r>
      <w:r w:rsidRPr="0099335C">
        <w:rPr>
          <w:color w:val="000000"/>
          <w:sz w:val="24"/>
          <w:szCs w:val="24"/>
          <w:lang w:eastAsia="ru-RU"/>
        </w:rPr>
        <w:t>:</w:t>
      </w:r>
    </w:p>
    <w:p w:rsidR="0099335C" w:rsidRPr="0099335C" w:rsidRDefault="0099335C" w:rsidP="0099335C">
      <w:pPr>
        <w:widowControl/>
        <w:autoSpaceDE/>
        <w:autoSpaceDN/>
        <w:ind w:left="10" w:firstLine="568"/>
        <w:jc w:val="both"/>
        <w:rPr>
          <w:rFonts w:ascii="Calibri" w:hAnsi="Calibri" w:cs="Calibri"/>
          <w:color w:val="000000"/>
          <w:lang w:eastAsia="ru-RU"/>
        </w:rPr>
      </w:pPr>
      <w:r w:rsidRPr="0099335C">
        <w:rPr>
          <w:i/>
          <w:iCs/>
          <w:color w:val="000000"/>
          <w:sz w:val="24"/>
          <w:szCs w:val="24"/>
          <w:lang w:eastAsia="ru-RU"/>
        </w:rPr>
        <w:t>2 балла (Высокий). </w:t>
      </w:r>
      <w:r w:rsidRPr="0099335C">
        <w:rPr>
          <w:color w:val="000000"/>
          <w:sz w:val="24"/>
          <w:szCs w:val="24"/>
          <w:lang w:eastAsia="ru-RU"/>
        </w:rPr>
        <w:t>Имеет четкие, информативные, осознанные представления; аргументирует свое мнение, рассуждает, в представлениях отражает собственный опыт.</w:t>
      </w:r>
    </w:p>
    <w:p w:rsidR="0099335C" w:rsidRPr="0099335C" w:rsidRDefault="0099335C" w:rsidP="0099335C">
      <w:pPr>
        <w:widowControl/>
        <w:autoSpaceDE/>
        <w:autoSpaceDN/>
        <w:ind w:left="20" w:right="10" w:firstLine="568"/>
        <w:jc w:val="both"/>
        <w:rPr>
          <w:rFonts w:ascii="Calibri" w:hAnsi="Calibri" w:cs="Calibri"/>
          <w:color w:val="000000"/>
          <w:lang w:eastAsia="ru-RU"/>
        </w:rPr>
      </w:pPr>
      <w:r w:rsidRPr="0099335C">
        <w:rPr>
          <w:i/>
          <w:iCs/>
          <w:color w:val="000000"/>
          <w:sz w:val="24"/>
          <w:szCs w:val="24"/>
          <w:lang w:eastAsia="ru-RU"/>
        </w:rPr>
        <w:t>1,5 балла (Средний). </w:t>
      </w:r>
      <w:r w:rsidRPr="0099335C">
        <w:rPr>
          <w:color w:val="000000"/>
          <w:sz w:val="24"/>
          <w:szCs w:val="24"/>
          <w:lang w:eastAsia="ru-RU"/>
        </w:rPr>
        <w:t>Имеет четкие, но недостаточно обобщенные и информативные представления, кратко аргументирует свое мнение, собственный опыт представлен недостаточно подробно.</w:t>
      </w:r>
    </w:p>
    <w:p w:rsidR="0099335C" w:rsidRPr="0099335C" w:rsidRDefault="0099335C" w:rsidP="0099335C">
      <w:pPr>
        <w:widowControl/>
        <w:autoSpaceDE/>
        <w:autoSpaceDN/>
        <w:ind w:left="14" w:firstLine="568"/>
        <w:jc w:val="both"/>
        <w:rPr>
          <w:rFonts w:ascii="Calibri" w:hAnsi="Calibri" w:cs="Calibri"/>
          <w:color w:val="000000"/>
          <w:lang w:eastAsia="ru-RU"/>
        </w:rPr>
      </w:pPr>
      <w:r w:rsidRPr="0099335C">
        <w:rPr>
          <w:i/>
          <w:iCs/>
          <w:color w:val="000000"/>
          <w:sz w:val="24"/>
          <w:szCs w:val="24"/>
          <w:lang w:eastAsia="ru-RU"/>
        </w:rPr>
        <w:t>1 балл (Низкий). </w:t>
      </w:r>
      <w:r w:rsidRPr="0099335C">
        <w:rPr>
          <w:color w:val="000000"/>
          <w:sz w:val="24"/>
          <w:szCs w:val="24"/>
          <w:lang w:eastAsia="ru-RU"/>
        </w:rPr>
        <w:t>Представления недостаточно дифференцированные и информативные, свое мнение затрудняется аргументировать, собственный опыт отражен в конкретных эпизодах.</w:t>
      </w:r>
    </w:p>
    <w:p w:rsidR="0099335C" w:rsidRPr="0099335C" w:rsidRDefault="0099335C" w:rsidP="0099335C">
      <w:pPr>
        <w:widowControl/>
        <w:autoSpaceDE/>
        <w:autoSpaceDN/>
        <w:ind w:left="20" w:firstLine="568"/>
        <w:jc w:val="both"/>
        <w:rPr>
          <w:rFonts w:ascii="Calibri" w:hAnsi="Calibri" w:cs="Calibri"/>
          <w:color w:val="000000"/>
          <w:lang w:eastAsia="ru-RU"/>
        </w:rPr>
      </w:pPr>
      <w:r w:rsidRPr="0099335C">
        <w:rPr>
          <w:i/>
          <w:iCs/>
          <w:color w:val="000000"/>
          <w:sz w:val="24"/>
          <w:szCs w:val="24"/>
          <w:lang w:eastAsia="ru-RU"/>
        </w:rPr>
        <w:t>0 баллов (Низ</w:t>
      </w:r>
      <w:r>
        <w:rPr>
          <w:i/>
          <w:iCs/>
          <w:color w:val="000000"/>
          <w:sz w:val="24"/>
          <w:szCs w:val="24"/>
          <w:lang w:eastAsia="ru-RU"/>
        </w:rPr>
        <w:t>к</w:t>
      </w:r>
      <w:r w:rsidRPr="0099335C">
        <w:rPr>
          <w:i/>
          <w:iCs/>
          <w:color w:val="000000"/>
          <w:sz w:val="24"/>
          <w:szCs w:val="24"/>
          <w:lang w:eastAsia="ru-RU"/>
        </w:rPr>
        <w:t>ий). </w:t>
      </w:r>
      <w:r w:rsidRPr="0099335C">
        <w:rPr>
          <w:color w:val="000000"/>
          <w:sz w:val="24"/>
          <w:szCs w:val="24"/>
          <w:lang w:eastAsia="ru-RU"/>
        </w:rPr>
        <w:t>Представления искаженные или малоинформативные, неаргументированные, отрывочно отражает свой опыт или не отражает.</w:t>
      </w:r>
    </w:p>
    <w:p w:rsidR="0099335C" w:rsidRPr="0099335C" w:rsidRDefault="0099335C" w:rsidP="0099335C">
      <w:pPr>
        <w:widowControl/>
        <w:autoSpaceDE/>
        <w:autoSpaceDN/>
        <w:jc w:val="right"/>
        <w:rPr>
          <w:rFonts w:ascii="Calibri" w:hAnsi="Calibri" w:cs="Calibri"/>
          <w:color w:val="000000"/>
          <w:lang w:eastAsia="ru-RU"/>
        </w:rPr>
      </w:pPr>
      <w:r w:rsidRPr="0099335C">
        <w:rPr>
          <w:color w:val="000000"/>
          <w:sz w:val="24"/>
          <w:szCs w:val="24"/>
          <w:lang w:eastAsia="ru-RU"/>
        </w:rPr>
        <w:t>Приложение 3</w:t>
      </w:r>
    </w:p>
    <w:p w:rsidR="0099335C" w:rsidRPr="0099335C" w:rsidRDefault="0099335C" w:rsidP="0099335C">
      <w:pPr>
        <w:widowControl/>
        <w:autoSpaceDE/>
        <w:autoSpaceDN/>
        <w:jc w:val="center"/>
        <w:rPr>
          <w:rFonts w:ascii="Calibri" w:hAnsi="Calibri" w:cs="Calibri"/>
          <w:color w:val="000000"/>
          <w:lang w:eastAsia="ru-RU"/>
        </w:rPr>
      </w:pPr>
      <w:r w:rsidRPr="0099335C">
        <w:rPr>
          <w:color w:val="000000"/>
          <w:sz w:val="24"/>
          <w:szCs w:val="24"/>
          <w:u w:val="single"/>
          <w:lang w:eastAsia="ru-RU"/>
        </w:rPr>
        <w:t>Карта освоения программы </w:t>
      </w:r>
      <w:r w:rsidRPr="0099335C">
        <w:rPr>
          <w:b/>
          <w:bCs/>
          <w:color w:val="000000"/>
          <w:sz w:val="24"/>
          <w:szCs w:val="24"/>
          <w:lang w:eastAsia="ru-RU"/>
        </w:rPr>
        <w:t>«Мой Оренбургский край» </w:t>
      </w:r>
      <w:r w:rsidRPr="0099335C">
        <w:rPr>
          <w:color w:val="000000"/>
          <w:sz w:val="24"/>
          <w:szCs w:val="24"/>
          <w:u w:val="single"/>
          <w:lang w:eastAsia="ru-RU"/>
        </w:rPr>
        <w:t> (</w:t>
      </w:r>
      <w:r w:rsidRPr="0099335C">
        <w:rPr>
          <w:color w:val="000000"/>
          <w:sz w:val="24"/>
          <w:szCs w:val="24"/>
          <w:lang w:eastAsia="ru-RU"/>
        </w:rPr>
        <w:t>Средняя группа 4-5 лет)</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u w:val="single"/>
          <w:lang w:eastAsia="ru-RU"/>
        </w:rPr>
        <w:t>Расширенное содержание раздела</w:t>
      </w:r>
      <w:r w:rsidRPr="0099335C">
        <w:rPr>
          <w:color w:val="000000"/>
          <w:sz w:val="24"/>
          <w:szCs w:val="24"/>
          <w:lang w:eastAsia="ru-RU"/>
        </w:rPr>
        <w:t> «Формирование  гендерной, семейной, гражданской принадлежности, патриотических чувств, чувства принадлежности к мировому сообществу»  </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lang w:eastAsia="ru-RU"/>
        </w:rPr>
        <w:t>Воспитатель:_______________________________________________________</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lang w:eastAsia="ru-RU"/>
        </w:rPr>
        <w:t>Группа:______________________________________________              </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lang w:eastAsia="ru-RU"/>
        </w:rPr>
        <w:t>Дата________________________________</w:t>
      </w:r>
    </w:p>
    <w:tbl>
      <w:tblPr>
        <w:tblW w:w="5000" w:type="pct"/>
        <w:tblCellMar>
          <w:left w:w="0" w:type="dxa"/>
          <w:right w:w="0" w:type="dxa"/>
        </w:tblCellMar>
        <w:tblLook w:val="04A0" w:firstRow="1" w:lastRow="0" w:firstColumn="1" w:lastColumn="0" w:noHBand="0" w:noVBand="1"/>
      </w:tblPr>
      <w:tblGrid>
        <w:gridCol w:w="5478"/>
        <w:gridCol w:w="1212"/>
        <w:gridCol w:w="222"/>
        <w:gridCol w:w="431"/>
        <w:gridCol w:w="222"/>
        <w:gridCol w:w="408"/>
        <w:gridCol w:w="222"/>
        <w:gridCol w:w="386"/>
        <w:gridCol w:w="222"/>
        <w:gridCol w:w="363"/>
        <w:gridCol w:w="222"/>
        <w:gridCol w:w="338"/>
        <w:gridCol w:w="222"/>
        <w:gridCol w:w="476"/>
      </w:tblGrid>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jc w:val="center"/>
              <w:rPr>
                <w:rFonts w:ascii="Calibri" w:hAnsi="Calibri" w:cs="Calibri"/>
                <w:color w:val="000000"/>
                <w:lang w:eastAsia="ru-RU"/>
              </w:rPr>
            </w:pPr>
            <w:bookmarkStart w:id="1" w:name="33f6f33faab507999faac334814e3f228eee8c40"/>
            <w:bookmarkStart w:id="2" w:name="14"/>
            <w:bookmarkEnd w:id="1"/>
            <w:bookmarkEnd w:id="2"/>
            <w:r w:rsidRPr="0099335C">
              <w:rPr>
                <w:color w:val="000000"/>
                <w:sz w:val="24"/>
                <w:szCs w:val="24"/>
                <w:lang w:eastAsia="ru-RU"/>
              </w:rPr>
              <w:t>ПОКАЗАТЕЛИ</w:t>
            </w:r>
          </w:p>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color w:val="000000"/>
                <w:sz w:val="24"/>
                <w:szCs w:val="24"/>
                <w:lang w:eastAsia="ru-RU"/>
              </w:rPr>
              <w:t>РАЗВИТИЯ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Фамилия, имя  ребёнка</w:t>
            </w: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color w:val="000000"/>
                <w:sz w:val="24"/>
                <w:szCs w:val="24"/>
                <w:lang w:eastAsia="ru-RU"/>
              </w:rPr>
              <w:t>ПОБУЖДЕНИЕ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Образ  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Уважительное отношение к сверстникам своего и противоположного пола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Детский сад</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Чувство общности с другими детьми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Родная страна</w:t>
            </w:r>
          </w:p>
        </w:tc>
        <w:tc>
          <w:tcPr>
            <w:tcW w:w="534" w:type="pct"/>
            <w:vAlign w:val="center"/>
            <w:hideMark/>
          </w:tcPr>
          <w:p w:rsidR="0099335C" w:rsidRPr="0099335C" w:rsidRDefault="0099335C" w:rsidP="0099335C">
            <w:pPr>
              <w:widowControl/>
              <w:autoSpaceDE/>
              <w:autoSpaceDN/>
              <w:rPr>
                <w:sz w:val="20"/>
                <w:szCs w:val="20"/>
                <w:lang w:eastAsia="ru-RU"/>
              </w:rPr>
            </w:pPr>
          </w:p>
        </w:tc>
        <w:tc>
          <w:tcPr>
            <w:tcW w:w="98" w:type="pct"/>
            <w:vAlign w:val="center"/>
            <w:hideMark/>
          </w:tcPr>
          <w:p w:rsidR="0099335C" w:rsidRPr="0099335C" w:rsidRDefault="0099335C" w:rsidP="0099335C">
            <w:pPr>
              <w:widowControl/>
              <w:autoSpaceDE/>
              <w:autoSpaceDN/>
              <w:rPr>
                <w:sz w:val="20"/>
                <w:szCs w:val="20"/>
                <w:lang w:eastAsia="ru-RU"/>
              </w:rPr>
            </w:pPr>
          </w:p>
        </w:tc>
        <w:tc>
          <w:tcPr>
            <w:tcW w:w="221" w:type="pct"/>
            <w:vAlign w:val="center"/>
            <w:hideMark/>
          </w:tcPr>
          <w:p w:rsidR="0099335C" w:rsidRPr="0099335C" w:rsidRDefault="0099335C" w:rsidP="0099335C">
            <w:pPr>
              <w:widowControl/>
              <w:autoSpaceDE/>
              <w:autoSpaceDN/>
              <w:rPr>
                <w:sz w:val="20"/>
                <w:szCs w:val="20"/>
                <w:lang w:eastAsia="ru-RU"/>
              </w:rPr>
            </w:pPr>
          </w:p>
        </w:tc>
        <w:tc>
          <w:tcPr>
            <w:tcW w:w="98" w:type="pct"/>
            <w:vAlign w:val="center"/>
            <w:hideMark/>
          </w:tcPr>
          <w:p w:rsidR="0099335C" w:rsidRPr="0099335C" w:rsidRDefault="0099335C" w:rsidP="0099335C">
            <w:pPr>
              <w:widowControl/>
              <w:autoSpaceDE/>
              <w:autoSpaceDN/>
              <w:rPr>
                <w:sz w:val="20"/>
                <w:szCs w:val="20"/>
                <w:lang w:eastAsia="ru-RU"/>
              </w:rPr>
            </w:pPr>
          </w:p>
        </w:tc>
        <w:tc>
          <w:tcPr>
            <w:tcW w:w="210" w:type="pct"/>
            <w:vAlign w:val="center"/>
            <w:hideMark/>
          </w:tcPr>
          <w:p w:rsidR="0099335C" w:rsidRPr="0099335C" w:rsidRDefault="0099335C" w:rsidP="0099335C">
            <w:pPr>
              <w:widowControl/>
              <w:autoSpaceDE/>
              <w:autoSpaceDN/>
              <w:rPr>
                <w:sz w:val="20"/>
                <w:szCs w:val="20"/>
                <w:lang w:eastAsia="ru-RU"/>
              </w:rPr>
            </w:pPr>
          </w:p>
        </w:tc>
        <w:tc>
          <w:tcPr>
            <w:tcW w:w="98" w:type="pct"/>
            <w:vAlign w:val="center"/>
            <w:hideMark/>
          </w:tcPr>
          <w:p w:rsidR="0099335C" w:rsidRPr="0099335C" w:rsidRDefault="0099335C" w:rsidP="0099335C">
            <w:pPr>
              <w:widowControl/>
              <w:autoSpaceDE/>
              <w:autoSpaceDN/>
              <w:rPr>
                <w:sz w:val="20"/>
                <w:szCs w:val="20"/>
                <w:lang w:eastAsia="ru-RU"/>
              </w:rPr>
            </w:pPr>
          </w:p>
        </w:tc>
        <w:tc>
          <w:tcPr>
            <w:tcW w:w="199" w:type="pct"/>
            <w:vAlign w:val="center"/>
            <w:hideMark/>
          </w:tcPr>
          <w:p w:rsidR="0099335C" w:rsidRPr="0099335C" w:rsidRDefault="0099335C" w:rsidP="0099335C">
            <w:pPr>
              <w:widowControl/>
              <w:autoSpaceDE/>
              <w:autoSpaceDN/>
              <w:rPr>
                <w:sz w:val="20"/>
                <w:szCs w:val="20"/>
                <w:lang w:eastAsia="ru-RU"/>
              </w:rPr>
            </w:pPr>
          </w:p>
        </w:tc>
        <w:tc>
          <w:tcPr>
            <w:tcW w:w="98" w:type="pct"/>
            <w:vAlign w:val="center"/>
            <w:hideMark/>
          </w:tcPr>
          <w:p w:rsidR="0099335C" w:rsidRPr="0099335C" w:rsidRDefault="0099335C" w:rsidP="0099335C">
            <w:pPr>
              <w:widowControl/>
              <w:autoSpaceDE/>
              <w:autoSpaceDN/>
              <w:rPr>
                <w:sz w:val="20"/>
                <w:szCs w:val="20"/>
                <w:lang w:eastAsia="ru-RU"/>
              </w:rPr>
            </w:pPr>
          </w:p>
        </w:tc>
        <w:tc>
          <w:tcPr>
            <w:tcW w:w="188" w:type="pct"/>
            <w:vAlign w:val="center"/>
            <w:hideMark/>
          </w:tcPr>
          <w:p w:rsidR="0099335C" w:rsidRPr="0099335C" w:rsidRDefault="0099335C" w:rsidP="0099335C">
            <w:pPr>
              <w:widowControl/>
              <w:autoSpaceDE/>
              <w:autoSpaceDN/>
              <w:rPr>
                <w:sz w:val="20"/>
                <w:szCs w:val="20"/>
                <w:lang w:eastAsia="ru-RU"/>
              </w:rPr>
            </w:pPr>
          </w:p>
        </w:tc>
        <w:tc>
          <w:tcPr>
            <w:tcW w:w="98" w:type="pct"/>
            <w:vAlign w:val="center"/>
            <w:hideMark/>
          </w:tcPr>
          <w:p w:rsidR="0099335C" w:rsidRPr="0099335C" w:rsidRDefault="0099335C" w:rsidP="0099335C">
            <w:pPr>
              <w:widowControl/>
              <w:autoSpaceDE/>
              <w:autoSpaceDN/>
              <w:rPr>
                <w:sz w:val="20"/>
                <w:szCs w:val="20"/>
                <w:lang w:eastAsia="ru-RU"/>
              </w:rPr>
            </w:pPr>
          </w:p>
        </w:tc>
        <w:tc>
          <w:tcPr>
            <w:tcW w:w="176" w:type="pct"/>
            <w:vAlign w:val="center"/>
            <w:hideMark/>
          </w:tcPr>
          <w:p w:rsidR="0099335C" w:rsidRPr="0099335C" w:rsidRDefault="0099335C" w:rsidP="0099335C">
            <w:pPr>
              <w:widowControl/>
              <w:autoSpaceDE/>
              <w:autoSpaceDN/>
              <w:rPr>
                <w:sz w:val="20"/>
                <w:szCs w:val="20"/>
                <w:lang w:eastAsia="ru-RU"/>
              </w:rPr>
            </w:pPr>
          </w:p>
        </w:tc>
        <w:tc>
          <w:tcPr>
            <w:tcW w:w="98" w:type="pct"/>
            <w:vAlign w:val="center"/>
            <w:hideMark/>
          </w:tcPr>
          <w:p w:rsidR="0099335C" w:rsidRPr="0099335C" w:rsidRDefault="0099335C" w:rsidP="0099335C">
            <w:pPr>
              <w:widowControl/>
              <w:autoSpaceDE/>
              <w:autoSpaceDN/>
              <w:rPr>
                <w:sz w:val="20"/>
                <w:szCs w:val="20"/>
                <w:lang w:eastAsia="ru-RU"/>
              </w:rPr>
            </w:pPr>
          </w:p>
        </w:tc>
        <w:tc>
          <w:tcPr>
            <w:tcW w:w="244" w:type="pct"/>
            <w:vAlign w:val="center"/>
            <w:hideMark/>
          </w:tcPr>
          <w:p w:rsidR="0099335C" w:rsidRPr="0099335C" w:rsidRDefault="0099335C" w:rsidP="0099335C">
            <w:pPr>
              <w:widowControl/>
              <w:autoSpaceDE/>
              <w:autoSpaceDN/>
              <w:rPr>
                <w:sz w:val="20"/>
                <w:szCs w:val="20"/>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Любовь к родному краю        </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color w:val="000000"/>
                <w:sz w:val="24"/>
                <w:szCs w:val="24"/>
                <w:lang w:eastAsia="ru-RU"/>
              </w:rPr>
              <w:t>ЗНАНИЯ, ПРЕДСТАВЛЕНИЯ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Образ  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Рост и развитие ребенка, его прошлое, настоящее и будущее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Правила и обязанности детей в группе детского сада, дома, на улице, на природе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Гендерные представления (мальчики сильные, смелые;  девочки нежные, женственные)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Семья (ее члены, родственные отношения) и история семьи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Семья – это все, кто живет вместе с ребёнком</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Я – член коллектива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Детский сад и его сотрудники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Самые красивые места родного  города (поселка), его достопримечательности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Государственные праздники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Российская армия, воины, охраняющие нашу Родину (пограничники, моряки, летчики)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Выполнять обязанности по дому</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Обсуждать оформление групповой комнаты и раздевалки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Свободно ориентироваться в помещениях детского сада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bl>
    <w:p w:rsidR="0099335C" w:rsidRPr="0099335C" w:rsidRDefault="0099335C" w:rsidP="0099335C">
      <w:pPr>
        <w:widowControl/>
        <w:autoSpaceDE/>
        <w:autoSpaceDN/>
        <w:jc w:val="center"/>
        <w:rPr>
          <w:rFonts w:ascii="Calibri" w:hAnsi="Calibri" w:cs="Calibri"/>
          <w:color w:val="000000"/>
          <w:lang w:eastAsia="ru-RU"/>
        </w:rPr>
      </w:pPr>
      <w:r w:rsidRPr="0099335C">
        <w:rPr>
          <w:color w:val="000000"/>
          <w:sz w:val="24"/>
          <w:szCs w:val="24"/>
          <w:u w:val="single"/>
          <w:lang w:eastAsia="ru-RU"/>
        </w:rPr>
        <w:t>Карта освоения программы </w:t>
      </w:r>
      <w:r w:rsidRPr="0099335C">
        <w:rPr>
          <w:b/>
          <w:bCs/>
          <w:color w:val="000000"/>
          <w:sz w:val="24"/>
          <w:szCs w:val="24"/>
          <w:lang w:eastAsia="ru-RU"/>
        </w:rPr>
        <w:t>«Мой Оренбургский край»</w:t>
      </w:r>
    </w:p>
    <w:p w:rsidR="0099335C" w:rsidRPr="0099335C" w:rsidRDefault="0099335C" w:rsidP="0099335C">
      <w:pPr>
        <w:widowControl/>
        <w:autoSpaceDE/>
        <w:autoSpaceDN/>
        <w:jc w:val="center"/>
        <w:rPr>
          <w:rFonts w:ascii="Calibri" w:hAnsi="Calibri" w:cs="Calibri"/>
          <w:color w:val="000000"/>
          <w:lang w:eastAsia="ru-RU"/>
        </w:rPr>
      </w:pPr>
      <w:r w:rsidRPr="0099335C">
        <w:rPr>
          <w:color w:val="000000"/>
          <w:sz w:val="24"/>
          <w:szCs w:val="24"/>
          <w:lang w:eastAsia="ru-RU"/>
        </w:rPr>
        <w:t> (Старшая группа 5-6 лет)</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u w:val="single"/>
          <w:lang w:eastAsia="ru-RU"/>
        </w:rPr>
        <w:t>Расширенное содержание раздела </w:t>
      </w:r>
      <w:r w:rsidRPr="0099335C">
        <w:rPr>
          <w:color w:val="000000"/>
          <w:sz w:val="24"/>
          <w:szCs w:val="24"/>
          <w:lang w:eastAsia="ru-RU"/>
        </w:rPr>
        <w:t> «Формирование  гендерной, семейной, гражданской принадлежности, патриотических чувств, чувства принадлежности к мировому сообществу»  </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lang w:eastAsia="ru-RU"/>
        </w:rPr>
        <w:t>Воспитатель:_______________________________________________________</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lang w:eastAsia="ru-RU"/>
        </w:rPr>
        <w:t>Группа:______________________________________________    </w:t>
      </w:r>
    </w:p>
    <w:p w:rsidR="0099335C" w:rsidRPr="0099335C" w:rsidRDefault="0099335C" w:rsidP="0099335C">
      <w:pPr>
        <w:widowControl/>
        <w:autoSpaceDE/>
        <w:autoSpaceDN/>
        <w:rPr>
          <w:rFonts w:ascii="Calibri" w:hAnsi="Calibri" w:cs="Calibri"/>
          <w:color w:val="000000"/>
          <w:lang w:eastAsia="ru-RU"/>
        </w:rPr>
      </w:pPr>
      <w:r w:rsidRPr="0099335C">
        <w:rPr>
          <w:color w:val="000000"/>
          <w:sz w:val="24"/>
          <w:szCs w:val="24"/>
          <w:lang w:eastAsia="ru-RU"/>
        </w:rPr>
        <w:t>Дата________________________________</w:t>
      </w:r>
    </w:p>
    <w:tbl>
      <w:tblPr>
        <w:tblW w:w="5000" w:type="pct"/>
        <w:tblCellMar>
          <w:left w:w="0" w:type="dxa"/>
          <w:right w:w="0" w:type="dxa"/>
        </w:tblCellMar>
        <w:tblLook w:val="04A0" w:firstRow="1" w:lastRow="0" w:firstColumn="1" w:lastColumn="0" w:noHBand="0" w:noVBand="1"/>
      </w:tblPr>
      <w:tblGrid>
        <w:gridCol w:w="5478"/>
        <w:gridCol w:w="1212"/>
        <w:gridCol w:w="222"/>
        <w:gridCol w:w="431"/>
        <w:gridCol w:w="222"/>
        <w:gridCol w:w="408"/>
        <w:gridCol w:w="222"/>
        <w:gridCol w:w="386"/>
        <w:gridCol w:w="222"/>
        <w:gridCol w:w="363"/>
        <w:gridCol w:w="222"/>
        <w:gridCol w:w="338"/>
        <w:gridCol w:w="222"/>
        <w:gridCol w:w="476"/>
      </w:tblGrid>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jc w:val="center"/>
              <w:rPr>
                <w:rFonts w:ascii="Calibri" w:hAnsi="Calibri" w:cs="Calibri"/>
                <w:color w:val="000000"/>
                <w:lang w:eastAsia="ru-RU"/>
              </w:rPr>
            </w:pPr>
            <w:bookmarkStart w:id="3" w:name="6ca8dae438b538d0a1a672993a764fe3c98cf30e"/>
            <w:bookmarkStart w:id="4" w:name="15"/>
            <w:bookmarkEnd w:id="3"/>
            <w:bookmarkEnd w:id="4"/>
            <w:r w:rsidRPr="0099335C">
              <w:rPr>
                <w:color w:val="000000"/>
                <w:sz w:val="24"/>
                <w:szCs w:val="24"/>
                <w:lang w:eastAsia="ru-RU"/>
              </w:rPr>
              <w:t>ПОКАЗАТЕЛИ</w:t>
            </w:r>
          </w:p>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color w:val="000000"/>
                <w:sz w:val="24"/>
                <w:szCs w:val="24"/>
                <w:lang w:eastAsia="ru-RU"/>
              </w:rPr>
              <w:t>РАЗВИТИЯ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Фамилия, имя  ребёнка</w:t>
            </w: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color w:val="000000"/>
                <w:sz w:val="24"/>
                <w:szCs w:val="24"/>
                <w:lang w:eastAsia="ru-RU"/>
              </w:rPr>
              <w:t>ПОБУЖДЕНИЕ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Образ  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Уважение к людям разных национальностей  и их обычаям</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Уважение к защитникам Отечества, к памяти павших бойцов</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color w:val="000000"/>
                <w:sz w:val="24"/>
                <w:szCs w:val="24"/>
                <w:lang w:eastAsia="ru-RU"/>
              </w:rPr>
              <w:t>ЗНАНИЯ, ПРЕДСТАВЛЕНИЯ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Образ  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Изменение позиции человека с возрастом</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Я в прошлом, настоящем и будущем</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Мои обязанности в семье и обществе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Семья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История семьи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Знание домашнего адреса и телефона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Знание имен отчеств родителей</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Профессия родителей</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Родственные связи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Детский сад</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Я активный член коллектива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Самостоятельно определить маршрут от дома до детского сада на план-схеме и в пространстве</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Вежливо обращаться по имени отчеству к педагогам;  знают особенности профессии</w:t>
            </w:r>
            <w:r w:rsidRPr="0099335C">
              <w:rPr>
                <w:rFonts w:ascii="Calibri" w:hAnsi="Calibri" w:cs="Calibri"/>
                <w:color w:val="000000"/>
                <w:lang w:eastAsia="ru-RU"/>
              </w:rPr>
              <w:t>; может</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lang w:eastAsia="ru-RU"/>
              </w:rPr>
              <w:t>Особенность профессии повар, медсестра, воспитатель, помощник воспитателя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lang w:eastAsia="ru-RU"/>
              </w:rPr>
              <w:t>Называет объекты, улицы,  находящиеся в микрорайоне детского сада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Родной город</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История улицы, родного города,  традициях родного города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Символика города, области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Достопримечательности города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Народные промыслы Оренбургской области (пуховый платок, Уральская роспись, яшма).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Мир природы родного края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Национальности проживающие в городе, особенности культуры, традиции, костюмы</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Произведения местных поэтов, художников</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Родная страна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Родной край</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Москва – столица России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Ю.А. Гагарин и другие герои космоса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Народные праздники и традиции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Наша армия</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Знания о Российской армии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jc w:val="center"/>
              <w:rPr>
                <w:rFonts w:ascii="Calibri" w:hAnsi="Calibri" w:cs="Calibri"/>
                <w:color w:val="000000"/>
                <w:lang w:eastAsia="ru-RU"/>
              </w:rPr>
            </w:pPr>
            <w:r w:rsidRPr="0099335C">
              <w:rPr>
                <w:b/>
                <w:bCs/>
                <w:color w:val="000000"/>
                <w:sz w:val="24"/>
                <w:szCs w:val="24"/>
                <w:lang w:eastAsia="ru-RU"/>
              </w:rPr>
              <w:t>Наша планета</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Принадлежность к человеческому обществу</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Элементарные  представления о свободе личности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                        УМЕНИЯ, НАВЫКИ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Участвовать в создании  развивающей среды  в ДОУ (мини- музеев, библиотеки, выставок и т.п.)  </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Участвовать в преобразовании участка детского сада (создание цветника, огорода и т.д.)</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Владеет навыками уральской росписи</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Самостоятельно принимать решения адекватные возрасту по охране окружающей среды</w:t>
            </w:r>
          </w:p>
        </w:tc>
        <w:tc>
          <w:tcPr>
            <w:tcW w:w="53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17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9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c>
          <w:tcPr>
            <w:tcW w:w="24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35C" w:rsidRPr="0099335C" w:rsidRDefault="0099335C" w:rsidP="0099335C">
            <w:pPr>
              <w:widowControl/>
              <w:autoSpaceDE/>
              <w:autoSpaceDN/>
              <w:rPr>
                <w:sz w:val="1"/>
                <w:szCs w:val="24"/>
                <w:lang w:eastAsia="ru-RU"/>
              </w:rPr>
            </w:pPr>
          </w:p>
        </w:tc>
      </w:tr>
      <w:tr w:rsidR="0099335C" w:rsidRPr="0099335C" w:rsidTr="0099335C">
        <w:tc>
          <w:tcPr>
            <w:tcW w:w="2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spacing w:line="0" w:lineRule="atLeast"/>
              <w:rPr>
                <w:rFonts w:ascii="Calibri" w:hAnsi="Calibri" w:cs="Calibri"/>
                <w:color w:val="000000"/>
                <w:lang w:eastAsia="ru-RU"/>
              </w:rPr>
            </w:pPr>
            <w:r w:rsidRPr="0099335C">
              <w:rPr>
                <w:color w:val="000000"/>
                <w:sz w:val="24"/>
                <w:szCs w:val="24"/>
                <w:lang w:eastAsia="ru-RU"/>
              </w:rPr>
              <w:t>Использует народный фольклор в самостоятельной деятельности</w:t>
            </w:r>
          </w:p>
        </w:tc>
        <w:tc>
          <w:tcPr>
            <w:tcW w:w="53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22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2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19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18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17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c>
          <w:tcPr>
            <w:tcW w:w="24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9335C" w:rsidRPr="0099335C" w:rsidRDefault="0099335C" w:rsidP="0099335C">
            <w:pPr>
              <w:widowControl/>
              <w:autoSpaceDE/>
              <w:autoSpaceDN/>
              <w:rPr>
                <w:rFonts w:ascii="Arial" w:hAnsi="Arial" w:cs="Arial"/>
                <w:color w:val="666666"/>
                <w:sz w:val="1"/>
                <w:szCs w:val="21"/>
                <w:lang w:eastAsia="ru-RU"/>
              </w:rPr>
            </w:pPr>
          </w:p>
        </w:tc>
      </w:tr>
    </w:tbl>
    <w:p w:rsidR="0099335C" w:rsidRDefault="0099335C" w:rsidP="00151827">
      <w:pPr>
        <w:pStyle w:val="a3"/>
        <w:tabs>
          <w:tab w:val="left" w:pos="851"/>
        </w:tabs>
        <w:spacing w:before="1"/>
        <w:ind w:left="0" w:right="2"/>
      </w:pPr>
    </w:p>
    <w:p w:rsidR="00151827" w:rsidRPr="00097DA2" w:rsidRDefault="00151827" w:rsidP="00151827">
      <w:pPr>
        <w:pStyle w:val="a3"/>
        <w:tabs>
          <w:tab w:val="left" w:pos="851"/>
        </w:tabs>
        <w:spacing w:before="1"/>
        <w:ind w:left="0" w:right="2" w:firstLine="567"/>
      </w:pPr>
    </w:p>
    <w:p w:rsidR="00BD6BBD" w:rsidRPr="008B0A76" w:rsidRDefault="00BD6BBD" w:rsidP="00151827">
      <w:pPr>
        <w:pStyle w:val="a5"/>
        <w:numPr>
          <w:ilvl w:val="2"/>
          <w:numId w:val="462"/>
        </w:numPr>
        <w:tabs>
          <w:tab w:val="left" w:pos="851"/>
        </w:tabs>
        <w:ind w:right="611"/>
        <w:jc w:val="both"/>
        <w:rPr>
          <w:sz w:val="24"/>
          <w:szCs w:val="24"/>
        </w:rPr>
      </w:pPr>
      <w:r w:rsidRPr="008B0A76">
        <w:rPr>
          <w:b/>
          <w:sz w:val="24"/>
          <w:szCs w:val="24"/>
        </w:rPr>
        <w:t>Программа,</w:t>
      </w:r>
      <w:r w:rsidRPr="008B0A76">
        <w:rPr>
          <w:b/>
          <w:spacing w:val="1"/>
          <w:sz w:val="24"/>
          <w:szCs w:val="24"/>
        </w:rPr>
        <w:t xml:space="preserve"> </w:t>
      </w:r>
      <w:r w:rsidRPr="008B0A76">
        <w:rPr>
          <w:b/>
          <w:sz w:val="24"/>
          <w:szCs w:val="24"/>
        </w:rPr>
        <w:t>созданная</w:t>
      </w:r>
      <w:r w:rsidRPr="008B0A76">
        <w:rPr>
          <w:b/>
          <w:spacing w:val="1"/>
          <w:sz w:val="24"/>
          <w:szCs w:val="24"/>
        </w:rPr>
        <w:t xml:space="preserve"> </w:t>
      </w:r>
      <w:r w:rsidRPr="008B0A76">
        <w:rPr>
          <w:b/>
          <w:sz w:val="24"/>
          <w:szCs w:val="24"/>
        </w:rPr>
        <w:t>самостоятельно</w:t>
      </w:r>
      <w:r w:rsidRPr="008B0A76">
        <w:rPr>
          <w:b/>
          <w:spacing w:val="1"/>
          <w:sz w:val="24"/>
          <w:szCs w:val="24"/>
        </w:rPr>
        <w:t xml:space="preserve"> </w:t>
      </w:r>
      <w:r w:rsidRPr="008B0A76">
        <w:rPr>
          <w:b/>
          <w:sz w:val="24"/>
          <w:szCs w:val="24"/>
        </w:rPr>
        <w:t>«Светофорчик»,</w:t>
      </w:r>
      <w:r w:rsidRPr="008B0A76">
        <w:rPr>
          <w:b/>
          <w:spacing w:val="1"/>
          <w:sz w:val="24"/>
          <w:szCs w:val="24"/>
        </w:rPr>
        <w:t xml:space="preserve"> </w:t>
      </w:r>
      <w:r w:rsidRPr="008B0A76">
        <w:rPr>
          <w:sz w:val="24"/>
          <w:szCs w:val="24"/>
        </w:rPr>
        <w:t>программа</w:t>
      </w:r>
      <w:r w:rsidRPr="008B0A76">
        <w:rPr>
          <w:spacing w:val="1"/>
          <w:sz w:val="24"/>
          <w:szCs w:val="24"/>
        </w:rPr>
        <w:t xml:space="preserve"> </w:t>
      </w:r>
      <w:r w:rsidRPr="008B0A76">
        <w:rPr>
          <w:sz w:val="24"/>
          <w:szCs w:val="24"/>
        </w:rPr>
        <w:t>соответствует</w:t>
      </w:r>
      <w:r w:rsidRPr="008B0A76">
        <w:rPr>
          <w:spacing w:val="1"/>
          <w:sz w:val="24"/>
          <w:szCs w:val="24"/>
        </w:rPr>
        <w:t xml:space="preserve"> </w:t>
      </w:r>
      <w:r w:rsidRPr="008B0A76">
        <w:rPr>
          <w:sz w:val="24"/>
          <w:szCs w:val="24"/>
        </w:rPr>
        <w:t>потребностям</w:t>
      </w:r>
      <w:r w:rsidRPr="008B0A76">
        <w:rPr>
          <w:spacing w:val="-3"/>
          <w:sz w:val="24"/>
          <w:szCs w:val="24"/>
        </w:rPr>
        <w:t xml:space="preserve"> </w:t>
      </w:r>
      <w:r w:rsidRPr="008B0A76">
        <w:rPr>
          <w:sz w:val="24"/>
          <w:szCs w:val="24"/>
        </w:rPr>
        <w:t>и</w:t>
      </w:r>
      <w:r w:rsidRPr="008B0A76">
        <w:rPr>
          <w:spacing w:val="-3"/>
          <w:sz w:val="24"/>
          <w:szCs w:val="24"/>
        </w:rPr>
        <w:t xml:space="preserve"> </w:t>
      </w:r>
      <w:r w:rsidRPr="008B0A76">
        <w:rPr>
          <w:sz w:val="24"/>
          <w:szCs w:val="24"/>
        </w:rPr>
        <w:t>интересам</w:t>
      </w:r>
      <w:r w:rsidRPr="008B0A76">
        <w:rPr>
          <w:spacing w:val="2"/>
          <w:sz w:val="24"/>
          <w:szCs w:val="24"/>
        </w:rPr>
        <w:t xml:space="preserve"> </w:t>
      </w:r>
      <w:r w:rsidRPr="008B0A76">
        <w:rPr>
          <w:sz w:val="24"/>
          <w:szCs w:val="24"/>
        </w:rPr>
        <w:t>детей,</w:t>
      </w:r>
      <w:r w:rsidRPr="008B0A76">
        <w:rPr>
          <w:spacing w:val="-2"/>
          <w:sz w:val="24"/>
          <w:szCs w:val="24"/>
        </w:rPr>
        <w:t xml:space="preserve"> </w:t>
      </w:r>
      <w:r w:rsidRPr="008B0A76">
        <w:rPr>
          <w:sz w:val="24"/>
          <w:szCs w:val="24"/>
        </w:rPr>
        <w:t>а</w:t>
      </w:r>
      <w:r w:rsidRPr="008B0A76">
        <w:rPr>
          <w:spacing w:val="4"/>
          <w:sz w:val="24"/>
          <w:szCs w:val="24"/>
        </w:rPr>
        <w:t xml:space="preserve"> </w:t>
      </w:r>
      <w:r w:rsidRPr="008B0A76">
        <w:rPr>
          <w:sz w:val="24"/>
          <w:szCs w:val="24"/>
        </w:rPr>
        <w:t>также</w:t>
      </w:r>
      <w:r w:rsidRPr="008B0A76">
        <w:rPr>
          <w:spacing w:val="-5"/>
          <w:sz w:val="24"/>
          <w:szCs w:val="24"/>
        </w:rPr>
        <w:t xml:space="preserve"> </w:t>
      </w:r>
      <w:r w:rsidRPr="008B0A76">
        <w:rPr>
          <w:sz w:val="24"/>
          <w:szCs w:val="24"/>
        </w:rPr>
        <w:t>возможностям</w:t>
      </w:r>
      <w:r w:rsidRPr="008B0A76">
        <w:rPr>
          <w:spacing w:val="-2"/>
          <w:sz w:val="24"/>
          <w:szCs w:val="24"/>
        </w:rPr>
        <w:t xml:space="preserve"> </w:t>
      </w:r>
      <w:r w:rsidRPr="008B0A76">
        <w:rPr>
          <w:sz w:val="24"/>
          <w:szCs w:val="24"/>
        </w:rPr>
        <w:t>педагогического</w:t>
      </w:r>
      <w:r w:rsidRPr="008B0A76">
        <w:rPr>
          <w:spacing w:val="5"/>
          <w:sz w:val="24"/>
          <w:szCs w:val="24"/>
        </w:rPr>
        <w:t xml:space="preserve"> </w:t>
      </w:r>
      <w:r w:rsidRPr="008B0A76">
        <w:rPr>
          <w:sz w:val="24"/>
          <w:szCs w:val="24"/>
        </w:rPr>
        <w:t>коллектива.</w:t>
      </w:r>
    </w:p>
    <w:p w:rsidR="00BD6BBD" w:rsidRPr="00097DA2" w:rsidRDefault="00BD6BBD" w:rsidP="00BD6BBD">
      <w:pPr>
        <w:pStyle w:val="a3"/>
        <w:tabs>
          <w:tab w:val="left" w:pos="851"/>
        </w:tabs>
        <w:ind w:left="0" w:right="620" w:firstLine="566"/>
        <w:jc w:val="both"/>
      </w:pPr>
      <w:r w:rsidRPr="00097DA2">
        <w:rPr>
          <w:b/>
        </w:rPr>
        <w:t>Цель</w:t>
      </w:r>
      <w:r w:rsidRPr="00097DA2">
        <w:rPr>
          <w:b/>
          <w:spacing w:val="15"/>
        </w:rPr>
        <w:t xml:space="preserve"> </w:t>
      </w:r>
      <w:r w:rsidRPr="00097DA2">
        <w:rPr>
          <w:b/>
        </w:rPr>
        <w:t>программы</w:t>
      </w:r>
      <w:r w:rsidRPr="00097DA2">
        <w:rPr>
          <w:b/>
          <w:spacing w:val="10"/>
        </w:rPr>
        <w:t xml:space="preserve"> </w:t>
      </w:r>
      <w:r w:rsidRPr="00097DA2">
        <w:t>-</w:t>
      </w:r>
      <w:r w:rsidRPr="00097DA2">
        <w:rPr>
          <w:spacing w:val="15"/>
        </w:rPr>
        <w:t xml:space="preserve"> </w:t>
      </w:r>
      <w:r w:rsidRPr="00097DA2">
        <w:t>Формировать</w:t>
      </w:r>
      <w:r w:rsidRPr="00097DA2">
        <w:rPr>
          <w:spacing w:val="15"/>
        </w:rPr>
        <w:t xml:space="preserve"> </w:t>
      </w:r>
      <w:r w:rsidRPr="00097DA2">
        <w:t>у</w:t>
      </w:r>
      <w:r w:rsidRPr="00097DA2">
        <w:rPr>
          <w:spacing w:val="3"/>
        </w:rPr>
        <w:t xml:space="preserve"> </w:t>
      </w:r>
      <w:r w:rsidRPr="00097DA2">
        <w:t>дошкольников</w:t>
      </w:r>
      <w:r w:rsidRPr="00097DA2">
        <w:rPr>
          <w:spacing w:val="11"/>
        </w:rPr>
        <w:t xml:space="preserve"> </w:t>
      </w:r>
      <w:r w:rsidRPr="00097DA2">
        <w:t>основы</w:t>
      </w:r>
      <w:r w:rsidRPr="00097DA2">
        <w:rPr>
          <w:spacing w:val="14"/>
        </w:rPr>
        <w:t xml:space="preserve"> </w:t>
      </w:r>
      <w:r w:rsidRPr="00097DA2">
        <w:t>безопасного</w:t>
      </w:r>
      <w:r w:rsidRPr="00097DA2">
        <w:rPr>
          <w:spacing w:val="18"/>
        </w:rPr>
        <w:t xml:space="preserve"> </w:t>
      </w:r>
      <w:r w:rsidRPr="00097DA2">
        <w:t>поведения</w:t>
      </w:r>
      <w:r w:rsidRPr="00097DA2">
        <w:rPr>
          <w:spacing w:val="13"/>
        </w:rPr>
        <w:t xml:space="preserve"> </w:t>
      </w:r>
      <w:r w:rsidRPr="00097DA2">
        <w:t>на</w:t>
      </w:r>
      <w:r w:rsidRPr="00097DA2">
        <w:rPr>
          <w:spacing w:val="12"/>
        </w:rPr>
        <w:t xml:space="preserve"> </w:t>
      </w:r>
      <w:r w:rsidRPr="00097DA2">
        <w:t>улице,</w:t>
      </w:r>
      <w:r w:rsidRPr="00097DA2">
        <w:rPr>
          <w:spacing w:val="-58"/>
        </w:rPr>
        <w:t xml:space="preserve"> </w:t>
      </w:r>
      <w:r w:rsidRPr="00097DA2">
        <w:t>в</w:t>
      </w:r>
      <w:r w:rsidRPr="00097DA2">
        <w:rPr>
          <w:spacing w:val="2"/>
        </w:rPr>
        <w:t xml:space="preserve"> </w:t>
      </w:r>
      <w:r w:rsidRPr="00097DA2">
        <w:t>микрорайоне,</w:t>
      </w:r>
      <w:r w:rsidRPr="00097DA2">
        <w:rPr>
          <w:spacing w:val="-1"/>
        </w:rPr>
        <w:t xml:space="preserve"> </w:t>
      </w:r>
      <w:r w:rsidRPr="00097DA2">
        <w:t>в</w:t>
      </w:r>
      <w:r w:rsidRPr="00097DA2">
        <w:rPr>
          <w:spacing w:val="-1"/>
        </w:rPr>
        <w:t xml:space="preserve"> </w:t>
      </w:r>
      <w:r w:rsidRPr="00097DA2">
        <w:t>общественном</w:t>
      </w:r>
      <w:r w:rsidRPr="00097DA2">
        <w:rPr>
          <w:spacing w:val="-1"/>
        </w:rPr>
        <w:t xml:space="preserve"> </w:t>
      </w:r>
      <w:r w:rsidRPr="00097DA2">
        <w:t>транспорте.</w:t>
      </w:r>
    </w:p>
    <w:p w:rsidR="00BD6BBD" w:rsidRPr="00097DA2" w:rsidRDefault="00BD6BBD" w:rsidP="00BD6BBD">
      <w:pPr>
        <w:pStyle w:val="11"/>
        <w:tabs>
          <w:tab w:val="left" w:pos="851"/>
        </w:tabs>
        <w:spacing w:before="90"/>
        <w:ind w:left="0" w:firstLine="566"/>
        <w:rPr>
          <w:sz w:val="24"/>
          <w:szCs w:val="24"/>
        </w:rPr>
      </w:pPr>
      <w:r w:rsidRPr="00097DA2">
        <w:rPr>
          <w:sz w:val="24"/>
          <w:szCs w:val="24"/>
        </w:rPr>
        <w:t>Задачи образования:</w:t>
      </w:r>
    </w:p>
    <w:p w:rsidR="00BD6BBD" w:rsidRPr="00097DA2" w:rsidRDefault="00BD6BBD" w:rsidP="00151827">
      <w:pPr>
        <w:pStyle w:val="a5"/>
        <w:numPr>
          <w:ilvl w:val="0"/>
          <w:numId w:val="360"/>
        </w:numPr>
        <w:tabs>
          <w:tab w:val="left" w:pos="851"/>
          <w:tab w:val="left" w:pos="1080"/>
        </w:tabs>
        <w:ind w:left="0" w:right="604" w:firstLine="566"/>
        <w:rPr>
          <w:sz w:val="24"/>
          <w:szCs w:val="24"/>
        </w:rPr>
      </w:pPr>
      <w:r w:rsidRPr="00097DA2">
        <w:rPr>
          <w:sz w:val="24"/>
          <w:szCs w:val="24"/>
        </w:rPr>
        <w:t>Формирование</w:t>
      </w:r>
      <w:r w:rsidRPr="00097DA2">
        <w:rPr>
          <w:spacing w:val="1"/>
          <w:sz w:val="24"/>
          <w:szCs w:val="24"/>
        </w:rPr>
        <w:t xml:space="preserve"> </w:t>
      </w:r>
      <w:r w:rsidRPr="00097DA2">
        <w:rPr>
          <w:sz w:val="24"/>
          <w:szCs w:val="24"/>
        </w:rPr>
        <w:t>свободной</w:t>
      </w:r>
      <w:r w:rsidRPr="00097DA2">
        <w:rPr>
          <w:spacing w:val="1"/>
          <w:sz w:val="24"/>
          <w:szCs w:val="24"/>
        </w:rPr>
        <w:t xml:space="preserve"> </w:t>
      </w:r>
      <w:r w:rsidRPr="00097DA2">
        <w:rPr>
          <w:sz w:val="24"/>
          <w:szCs w:val="24"/>
        </w:rPr>
        <w:t>ориентировки</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пределах</w:t>
      </w:r>
      <w:r w:rsidRPr="00097DA2">
        <w:rPr>
          <w:spacing w:val="1"/>
          <w:sz w:val="24"/>
          <w:szCs w:val="24"/>
        </w:rPr>
        <w:t xml:space="preserve"> </w:t>
      </w:r>
      <w:r w:rsidRPr="00097DA2">
        <w:rPr>
          <w:sz w:val="24"/>
          <w:szCs w:val="24"/>
        </w:rPr>
        <w:t>близлежащего</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детскому</w:t>
      </w:r>
      <w:r w:rsidRPr="00097DA2">
        <w:rPr>
          <w:spacing w:val="1"/>
          <w:sz w:val="24"/>
          <w:szCs w:val="24"/>
        </w:rPr>
        <w:t xml:space="preserve"> </w:t>
      </w:r>
      <w:r w:rsidRPr="00097DA2">
        <w:rPr>
          <w:sz w:val="24"/>
          <w:szCs w:val="24"/>
        </w:rPr>
        <w:t>саду</w:t>
      </w:r>
      <w:r w:rsidRPr="00097DA2">
        <w:rPr>
          <w:spacing w:val="-57"/>
          <w:sz w:val="24"/>
          <w:szCs w:val="24"/>
        </w:rPr>
        <w:t xml:space="preserve"> </w:t>
      </w:r>
      <w:r w:rsidRPr="00097DA2">
        <w:rPr>
          <w:sz w:val="24"/>
          <w:szCs w:val="24"/>
        </w:rPr>
        <w:t>микрорайона.</w:t>
      </w:r>
    </w:p>
    <w:p w:rsidR="00BD6BBD" w:rsidRPr="00097DA2" w:rsidRDefault="00BD6BBD" w:rsidP="00151827">
      <w:pPr>
        <w:pStyle w:val="a5"/>
        <w:numPr>
          <w:ilvl w:val="0"/>
          <w:numId w:val="360"/>
        </w:numPr>
        <w:tabs>
          <w:tab w:val="left" w:pos="851"/>
          <w:tab w:val="left" w:pos="1080"/>
        </w:tabs>
        <w:ind w:left="0" w:firstLine="566"/>
        <w:rPr>
          <w:sz w:val="24"/>
          <w:szCs w:val="24"/>
        </w:rPr>
      </w:pPr>
      <w:r w:rsidRPr="00097DA2">
        <w:rPr>
          <w:sz w:val="24"/>
          <w:szCs w:val="24"/>
        </w:rPr>
        <w:t>Соблюдение</w:t>
      </w:r>
      <w:r w:rsidRPr="00097DA2">
        <w:rPr>
          <w:spacing w:val="-5"/>
          <w:sz w:val="24"/>
          <w:szCs w:val="24"/>
        </w:rPr>
        <w:t xml:space="preserve"> </w:t>
      </w:r>
      <w:r w:rsidRPr="00097DA2">
        <w:rPr>
          <w:sz w:val="24"/>
          <w:szCs w:val="24"/>
        </w:rPr>
        <w:t>правил</w:t>
      </w:r>
      <w:r w:rsidRPr="00097DA2">
        <w:rPr>
          <w:spacing w:val="-3"/>
          <w:sz w:val="24"/>
          <w:szCs w:val="24"/>
        </w:rPr>
        <w:t xml:space="preserve"> </w:t>
      </w:r>
      <w:r w:rsidRPr="00097DA2">
        <w:rPr>
          <w:sz w:val="24"/>
          <w:szCs w:val="24"/>
        </w:rPr>
        <w:t>дорожного</w:t>
      </w:r>
      <w:r w:rsidRPr="00097DA2">
        <w:rPr>
          <w:spacing w:val="-4"/>
          <w:sz w:val="24"/>
          <w:szCs w:val="24"/>
        </w:rPr>
        <w:t xml:space="preserve"> </w:t>
      </w:r>
      <w:r w:rsidRPr="00097DA2">
        <w:rPr>
          <w:sz w:val="24"/>
          <w:szCs w:val="24"/>
        </w:rPr>
        <w:t>движения.</w:t>
      </w:r>
    </w:p>
    <w:p w:rsidR="00BD6BBD" w:rsidRPr="00097DA2" w:rsidRDefault="00BD6BBD" w:rsidP="00151827">
      <w:pPr>
        <w:pStyle w:val="a5"/>
        <w:numPr>
          <w:ilvl w:val="0"/>
          <w:numId w:val="360"/>
        </w:numPr>
        <w:tabs>
          <w:tab w:val="left" w:pos="851"/>
          <w:tab w:val="left" w:pos="1080"/>
          <w:tab w:val="left" w:pos="2952"/>
        </w:tabs>
        <w:ind w:left="0" w:firstLine="566"/>
        <w:rPr>
          <w:sz w:val="24"/>
          <w:szCs w:val="24"/>
        </w:rPr>
      </w:pPr>
      <w:r w:rsidRPr="00097DA2">
        <w:rPr>
          <w:sz w:val="24"/>
          <w:szCs w:val="24"/>
        </w:rPr>
        <w:t>Ознакомление</w:t>
      </w:r>
      <w:r w:rsidRPr="00097DA2">
        <w:rPr>
          <w:spacing w:val="-1"/>
          <w:sz w:val="24"/>
          <w:szCs w:val="24"/>
        </w:rPr>
        <w:t xml:space="preserve"> </w:t>
      </w:r>
      <w:r w:rsidRPr="00097DA2">
        <w:rPr>
          <w:sz w:val="24"/>
          <w:szCs w:val="24"/>
        </w:rPr>
        <w:t>с</w:t>
      </w:r>
      <w:r w:rsidRPr="00097DA2">
        <w:rPr>
          <w:sz w:val="24"/>
          <w:szCs w:val="24"/>
        </w:rPr>
        <w:tab/>
        <w:t>понятиями</w:t>
      </w:r>
      <w:r w:rsidRPr="00097DA2">
        <w:rPr>
          <w:spacing w:val="-1"/>
          <w:sz w:val="24"/>
          <w:szCs w:val="24"/>
        </w:rPr>
        <w:t xml:space="preserve"> </w:t>
      </w:r>
      <w:r w:rsidRPr="00097DA2">
        <w:rPr>
          <w:sz w:val="24"/>
          <w:szCs w:val="24"/>
        </w:rPr>
        <w:t>«улица»,</w:t>
      </w:r>
      <w:r w:rsidRPr="00097DA2">
        <w:rPr>
          <w:spacing w:val="-1"/>
          <w:sz w:val="24"/>
          <w:szCs w:val="24"/>
        </w:rPr>
        <w:t xml:space="preserve"> </w:t>
      </w:r>
      <w:r w:rsidRPr="00097DA2">
        <w:rPr>
          <w:sz w:val="24"/>
          <w:szCs w:val="24"/>
        </w:rPr>
        <w:t>«перекресток»,</w:t>
      </w:r>
      <w:r w:rsidRPr="00097DA2">
        <w:rPr>
          <w:spacing w:val="-1"/>
          <w:sz w:val="24"/>
          <w:szCs w:val="24"/>
        </w:rPr>
        <w:t xml:space="preserve"> </w:t>
      </w:r>
      <w:r w:rsidRPr="00097DA2">
        <w:rPr>
          <w:sz w:val="24"/>
          <w:szCs w:val="24"/>
        </w:rPr>
        <w:t>«двустороннее</w:t>
      </w:r>
      <w:r w:rsidRPr="00097DA2">
        <w:rPr>
          <w:spacing w:val="45"/>
          <w:sz w:val="24"/>
          <w:szCs w:val="24"/>
        </w:rPr>
        <w:t xml:space="preserve"> </w:t>
      </w:r>
      <w:r w:rsidRPr="00097DA2">
        <w:rPr>
          <w:sz w:val="24"/>
          <w:szCs w:val="24"/>
        </w:rPr>
        <w:t>движение»,</w:t>
      </w:r>
    </w:p>
    <w:p w:rsidR="00BD6BBD" w:rsidRPr="00097DA2" w:rsidRDefault="00BD6BBD" w:rsidP="00BD6BBD">
      <w:pPr>
        <w:pStyle w:val="a3"/>
        <w:tabs>
          <w:tab w:val="left" w:pos="851"/>
          <w:tab w:val="left" w:pos="1588"/>
        </w:tabs>
        <w:ind w:left="0" w:firstLine="566"/>
      </w:pPr>
      <w:r w:rsidRPr="00097DA2">
        <w:t>«средства</w:t>
      </w:r>
      <w:r w:rsidRPr="00097DA2">
        <w:tab/>
        <w:t>регулирования</w:t>
      </w:r>
      <w:r w:rsidRPr="00097DA2">
        <w:rPr>
          <w:spacing w:val="-10"/>
        </w:rPr>
        <w:t xml:space="preserve"> </w:t>
      </w:r>
      <w:r w:rsidRPr="00097DA2">
        <w:t>дорожного</w:t>
      </w:r>
      <w:r w:rsidRPr="00097DA2">
        <w:rPr>
          <w:spacing w:val="-1"/>
        </w:rPr>
        <w:t xml:space="preserve"> </w:t>
      </w:r>
      <w:r w:rsidRPr="00097DA2">
        <w:t>движения»,</w:t>
      </w:r>
      <w:r w:rsidRPr="00097DA2">
        <w:rPr>
          <w:spacing w:val="-3"/>
        </w:rPr>
        <w:t xml:space="preserve"> </w:t>
      </w:r>
      <w:r w:rsidRPr="00097DA2">
        <w:t>«дорожные</w:t>
      </w:r>
      <w:r w:rsidRPr="00097DA2">
        <w:rPr>
          <w:spacing w:val="-6"/>
        </w:rPr>
        <w:t xml:space="preserve"> </w:t>
      </w:r>
      <w:r w:rsidRPr="00097DA2">
        <w:t>знаки».</w:t>
      </w:r>
    </w:p>
    <w:p w:rsidR="00BD6BBD" w:rsidRPr="00097DA2" w:rsidRDefault="00BD6BBD" w:rsidP="00151827">
      <w:pPr>
        <w:pStyle w:val="a5"/>
        <w:numPr>
          <w:ilvl w:val="0"/>
          <w:numId w:val="360"/>
        </w:numPr>
        <w:tabs>
          <w:tab w:val="left" w:pos="851"/>
          <w:tab w:val="left" w:pos="1080"/>
        </w:tabs>
        <w:spacing w:before="4"/>
        <w:ind w:left="0" w:right="614" w:firstLine="566"/>
        <w:rPr>
          <w:sz w:val="24"/>
          <w:szCs w:val="24"/>
        </w:rPr>
      </w:pPr>
      <w:r w:rsidRPr="00097DA2">
        <w:rPr>
          <w:sz w:val="24"/>
          <w:szCs w:val="24"/>
        </w:rPr>
        <w:t>Формировать</w:t>
      </w:r>
      <w:r w:rsidRPr="00097DA2">
        <w:rPr>
          <w:spacing w:val="42"/>
          <w:sz w:val="24"/>
          <w:szCs w:val="24"/>
        </w:rPr>
        <w:t xml:space="preserve"> </w:t>
      </w:r>
      <w:r w:rsidRPr="00097DA2">
        <w:rPr>
          <w:sz w:val="24"/>
          <w:szCs w:val="24"/>
        </w:rPr>
        <w:t>представления</w:t>
      </w:r>
      <w:r w:rsidRPr="00097DA2">
        <w:rPr>
          <w:spacing w:val="41"/>
          <w:sz w:val="24"/>
          <w:szCs w:val="24"/>
        </w:rPr>
        <w:t xml:space="preserve"> </w:t>
      </w:r>
      <w:r w:rsidRPr="00097DA2">
        <w:rPr>
          <w:sz w:val="24"/>
          <w:szCs w:val="24"/>
        </w:rPr>
        <w:t>детей</w:t>
      </w:r>
      <w:r w:rsidRPr="00097DA2">
        <w:rPr>
          <w:spacing w:val="37"/>
          <w:sz w:val="24"/>
          <w:szCs w:val="24"/>
        </w:rPr>
        <w:t xml:space="preserve"> </w:t>
      </w:r>
      <w:r w:rsidRPr="00097DA2">
        <w:rPr>
          <w:sz w:val="24"/>
          <w:szCs w:val="24"/>
        </w:rPr>
        <w:t>о</w:t>
      </w:r>
      <w:r w:rsidRPr="00097DA2">
        <w:rPr>
          <w:spacing w:val="45"/>
          <w:sz w:val="24"/>
          <w:szCs w:val="24"/>
        </w:rPr>
        <w:t xml:space="preserve"> </w:t>
      </w:r>
      <w:r w:rsidRPr="00097DA2">
        <w:rPr>
          <w:sz w:val="24"/>
          <w:szCs w:val="24"/>
        </w:rPr>
        <w:t>правилах</w:t>
      </w:r>
      <w:r w:rsidRPr="00097DA2">
        <w:rPr>
          <w:spacing w:val="36"/>
          <w:sz w:val="24"/>
          <w:szCs w:val="24"/>
        </w:rPr>
        <w:t xml:space="preserve"> </w:t>
      </w:r>
      <w:r w:rsidRPr="00097DA2">
        <w:rPr>
          <w:sz w:val="24"/>
          <w:szCs w:val="24"/>
        </w:rPr>
        <w:t>поведения</w:t>
      </w:r>
      <w:r w:rsidRPr="00097DA2">
        <w:rPr>
          <w:spacing w:val="42"/>
          <w:sz w:val="24"/>
          <w:szCs w:val="24"/>
        </w:rPr>
        <w:t xml:space="preserve"> </w:t>
      </w:r>
      <w:r w:rsidRPr="00097DA2">
        <w:rPr>
          <w:sz w:val="24"/>
          <w:szCs w:val="24"/>
        </w:rPr>
        <w:t>в</w:t>
      </w:r>
      <w:r w:rsidRPr="00097DA2">
        <w:rPr>
          <w:spacing w:val="50"/>
          <w:sz w:val="24"/>
          <w:szCs w:val="24"/>
        </w:rPr>
        <w:t xml:space="preserve"> </w:t>
      </w:r>
      <w:r w:rsidRPr="00097DA2">
        <w:rPr>
          <w:sz w:val="24"/>
          <w:szCs w:val="24"/>
        </w:rPr>
        <w:t>разных</w:t>
      </w:r>
      <w:r w:rsidRPr="00097DA2">
        <w:rPr>
          <w:spacing w:val="37"/>
          <w:sz w:val="24"/>
          <w:szCs w:val="24"/>
        </w:rPr>
        <w:t xml:space="preserve"> </w:t>
      </w:r>
      <w:r w:rsidRPr="00097DA2">
        <w:rPr>
          <w:sz w:val="24"/>
          <w:szCs w:val="24"/>
        </w:rPr>
        <w:t>опасных</w:t>
      </w:r>
      <w:r w:rsidRPr="00097DA2">
        <w:rPr>
          <w:spacing w:val="36"/>
          <w:sz w:val="24"/>
          <w:szCs w:val="24"/>
        </w:rPr>
        <w:t xml:space="preserve"> </w:t>
      </w:r>
      <w:r w:rsidRPr="00097DA2">
        <w:rPr>
          <w:sz w:val="24"/>
          <w:szCs w:val="24"/>
        </w:rPr>
        <w:t>ситуациях,</w:t>
      </w:r>
      <w:r w:rsidRPr="00097DA2">
        <w:rPr>
          <w:spacing w:val="-57"/>
          <w:sz w:val="24"/>
          <w:szCs w:val="24"/>
        </w:rPr>
        <w:t xml:space="preserve"> </w:t>
      </w:r>
      <w:r w:rsidRPr="00097DA2">
        <w:rPr>
          <w:sz w:val="24"/>
          <w:szCs w:val="24"/>
        </w:rPr>
        <w:t>которые</w:t>
      </w:r>
      <w:r w:rsidRPr="00097DA2">
        <w:rPr>
          <w:spacing w:val="-5"/>
          <w:sz w:val="24"/>
          <w:szCs w:val="24"/>
        </w:rPr>
        <w:t xml:space="preserve"> </w:t>
      </w:r>
      <w:r w:rsidRPr="00097DA2">
        <w:rPr>
          <w:sz w:val="24"/>
          <w:szCs w:val="24"/>
        </w:rPr>
        <w:t>могут</w:t>
      </w:r>
      <w:r w:rsidRPr="00097DA2">
        <w:rPr>
          <w:spacing w:val="2"/>
          <w:sz w:val="24"/>
          <w:szCs w:val="24"/>
        </w:rPr>
        <w:t xml:space="preserve"> </w:t>
      </w:r>
      <w:r w:rsidRPr="00097DA2">
        <w:rPr>
          <w:sz w:val="24"/>
          <w:szCs w:val="24"/>
        </w:rPr>
        <w:t>возникнуть</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городских</w:t>
      </w:r>
      <w:r w:rsidRPr="00097DA2">
        <w:rPr>
          <w:spacing w:val="1"/>
          <w:sz w:val="24"/>
          <w:szCs w:val="24"/>
        </w:rPr>
        <w:t xml:space="preserve"> </w:t>
      </w:r>
      <w:r w:rsidRPr="00097DA2">
        <w:rPr>
          <w:sz w:val="24"/>
          <w:szCs w:val="24"/>
        </w:rPr>
        <w:t>условиях.</w:t>
      </w:r>
    </w:p>
    <w:p w:rsidR="00BD6BBD" w:rsidRPr="00097DA2" w:rsidRDefault="00BD6BBD" w:rsidP="00151827">
      <w:pPr>
        <w:pStyle w:val="a5"/>
        <w:numPr>
          <w:ilvl w:val="0"/>
          <w:numId w:val="360"/>
        </w:numPr>
        <w:tabs>
          <w:tab w:val="left" w:pos="851"/>
          <w:tab w:val="left" w:pos="1080"/>
        </w:tabs>
        <w:spacing w:before="3"/>
        <w:ind w:left="0" w:firstLine="566"/>
        <w:rPr>
          <w:sz w:val="24"/>
          <w:szCs w:val="24"/>
        </w:rPr>
      </w:pPr>
      <w:r w:rsidRPr="00097DA2">
        <w:rPr>
          <w:sz w:val="24"/>
          <w:szCs w:val="24"/>
        </w:rPr>
        <w:t>Учить</w:t>
      </w:r>
      <w:r w:rsidRPr="00097DA2">
        <w:rPr>
          <w:spacing w:val="-5"/>
          <w:sz w:val="24"/>
          <w:szCs w:val="24"/>
        </w:rPr>
        <w:t xml:space="preserve"> </w:t>
      </w:r>
      <w:r w:rsidRPr="00097DA2">
        <w:rPr>
          <w:sz w:val="24"/>
          <w:szCs w:val="24"/>
        </w:rPr>
        <w:t>обсуждать</w:t>
      </w:r>
      <w:r w:rsidRPr="00097DA2">
        <w:rPr>
          <w:spacing w:val="-1"/>
          <w:sz w:val="24"/>
          <w:szCs w:val="24"/>
        </w:rPr>
        <w:t xml:space="preserve"> </w:t>
      </w:r>
      <w:r w:rsidRPr="00097DA2">
        <w:rPr>
          <w:sz w:val="24"/>
          <w:szCs w:val="24"/>
        </w:rPr>
        <w:t>ситуации</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личного</w:t>
      </w:r>
      <w:r w:rsidRPr="00097DA2">
        <w:rPr>
          <w:spacing w:val="-2"/>
          <w:sz w:val="24"/>
          <w:szCs w:val="24"/>
        </w:rPr>
        <w:t xml:space="preserve"> </w:t>
      </w:r>
      <w:r w:rsidRPr="00097DA2">
        <w:rPr>
          <w:sz w:val="24"/>
          <w:szCs w:val="24"/>
        </w:rPr>
        <w:t>опыта.</w:t>
      </w:r>
    </w:p>
    <w:p w:rsidR="00BD6BBD" w:rsidRPr="00097DA2" w:rsidRDefault="00BD6BBD" w:rsidP="00151827">
      <w:pPr>
        <w:pStyle w:val="a5"/>
        <w:numPr>
          <w:ilvl w:val="0"/>
          <w:numId w:val="360"/>
        </w:numPr>
        <w:tabs>
          <w:tab w:val="left" w:pos="851"/>
          <w:tab w:val="left" w:pos="1080"/>
        </w:tabs>
        <w:ind w:left="0" w:right="616" w:firstLine="566"/>
        <w:rPr>
          <w:sz w:val="24"/>
          <w:szCs w:val="24"/>
        </w:rPr>
      </w:pPr>
      <w:r w:rsidRPr="00097DA2">
        <w:rPr>
          <w:sz w:val="24"/>
          <w:szCs w:val="24"/>
        </w:rPr>
        <w:t>Воспитывать</w:t>
      </w:r>
      <w:r w:rsidRPr="00097DA2">
        <w:rPr>
          <w:spacing w:val="9"/>
          <w:sz w:val="24"/>
          <w:szCs w:val="24"/>
        </w:rPr>
        <w:t xml:space="preserve"> </w:t>
      </w:r>
      <w:r w:rsidRPr="00097DA2">
        <w:rPr>
          <w:sz w:val="24"/>
          <w:szCs w:val="24"/>
        </w:rPr>
        <w:t>правила</w:t>
      </w:r>
      <w:r w:rsidRPr="00097DA2">
        <w:rPr>
          <w:spacing w:val="7"/>
          <w:sz w:val="24"/>
          <w:szCs w:val="24"/>
        </w:rPr>
        <w:t xml:space="preserve"> </w:t>
      </w:r>
      <w:r w:rsidRPr="00097DA2">
        <w:rPr>
          <w:sz w:val="24"/>
          <w:szCs w:val="24"/>
        </w:rPr>
        <w:t>этичного</w:t>
      </w:r>
      <w:r w:rsidRPr="00097DA2">
        <w:rPr>
          <w:spacing w:val="12"/>
          <w:sz w:val="24"/>
          <w:szCs w:val="24"/>
        </w:rPr>
        <w:t xml:space="preserve"> </w:t>
      </w:r>
      <w:r w:rsidRPr="00097DA2">
        <w:rPr>
          <w:sz w:val="24"/>
          <w:szCs w:val="24"/>
        </w:rPr>
        <w:t>и</w:t>
      </w:r>
      <w:r w:rsidRPr="00097DA2">
        <w:rPr>
          <w:spacing w:val="8"/>
          <w:sz w:val="24"/>
          <w:szCs w:val="24"/>
        </w:rPr>
        <w:t xml:space="preserve"> </w:t>
      </w:r>
      <w:r w:rsidRPr="00097DA2">
        <w:rPr>
          <w:sz w:val="24"/>
          <w:szCs w:val="24"/>
        </w:rPr>
        <w:t>безопасного</w:t>
      </w:r>
      <w:r w:rsidRPr="00097DA2">
        <w:rPr>
          <w:spacing w:val="7"/>
          <w:sz w:val="24"/>
          <w:szCs w:val="24"/>
        </w:rPr>
        <w:t xml:space="preserve"> </w:t>
      </w:r>
      <w:r w:rsidRPr="00097DA2">
        <w:rPr>
          <w:sz w:val="24"/>
          <w:szCs w:val="24"/>
        </w:rPr>
        <w:t>поведения</w:t>
      </w:r>
      <w:r w:rsidRPr="00097DA2">
        <w:rPr>
          <w:spacing w:val="7"/>
          <w:sz w:val="24"/>
          <w:szCs w:val="24"/>
        </w:rPr>
        <w:t xml:space="preserve"> </w:t>
      </w:r>
      <w:r w:rsidRPr="00097DA2">
        <w:rPr>
          <w:sz w:val="24"/>
          <w:szCs w:val="24"/>
        </w:rPr>
        <w:t>на</w:t>
      </w:r>
      <w:r w:rsidRPr="00097DA2">
        <w:rPr>
          <w:spacing w:val="6"/>
          <w:sz w:val="24"/>
          <w:szCs w:val="24"/>
        </w:rPr>
        <w:t xml:space="preserve"> </w:t>
      </w:r>
      <w:r w:rsidRPr="00097DA2">
        <w:rPr>
          <w:sz w:val="24"/>
          <w:szCs w:val="24"/>
        </w:rPr>
        <w:t>улице,</w:t>
      </w:r>
      <w:r w:rsidRPr="00097DA2">
        <w:rPr>
          <w:spacing w:val="14"/>
          <w:sz w:val="24"/>
          <w:szCs w:val="24"/>
        </w:rPr>
        <w:t xml:space="preserve"> </w:t>
      </w:r>
      <w:r w:rsidRPr="00097DA2">
        <w:rPr>
          <w:sz w:val="24"/>
          <w:szCs w:val="24"/>
        </w:rPr>
        <w:t>в</w:t>
      </w:r>
      <w:r w:rsidRPr="00097DA2">
        <w:rPr>
          <w:spacing w:val="9"/>
          <w:sz w:val="24"/>
          <w:szCs w:val="24"/>
        </w:rPr>
        <w:t xml:space="preserve"> </w:t>
      </w:r>
      <w:r w:rsidRPr="00097DA2">
        <w:rPr>
          <w:sz w:val="24"/>
          <w:szCs w:val="24"/>
        </w:rPr>
        <w:t>городском</w:t>
      </w:r>
      <w:r w:rsidRPr="00097DA2">
        <w:rPr>
          <w:spacing w:val="-57"/>
          <w:sz w:val="24"/>
          <w:szCs w:val="24"/>
        </w:rPr>
        <w:t xml:space="preserve"> </w:t>
      </w:r>
      <w:r w:rsidRPr="00097DA2">
        <w:rPr>
          <w:sz w:val="24"/>
          <w:szCs w:val="24"/>
        </w:rPr>
        <w:t>транспорте.</w:t>
      </w:r>
    </w:p>
    <w:p w:rsidR="00BD6BBD" w:rsidRPr="00097DA2" w:rsidRDefault="00BD6BBD" w:rsidP="00151827">
      <w:pPr>
        <w:pStyle w:val="a5"/>
        <w:numPr>
          <w:ilvl w:val="0"/>
          <w:numId w:val="360"/>
        </w:numPr>
        <w:tabs>
          <w:tab w:val="left" w:pos="851"/>
          <w:tab w:val="left" w:pos="1080"/>
        </w:tabs>
        <w:ind w:left="0" w:firstLine="566"/>
        <w:rPr>
          <w:sz w:val="24"/>
          <w:szCs w:val="24"/>
        </w:rPr>
      </w:pPr>
      <w:r w:rsidRPr="00097DA2">
        <w:rPr>
          <w:sz w:val="24"/>
          <w:szCs w:val="24"/>
        </w:rPr>
        <w:t>Воспитывать</w:t>
      </w:r>
      <w:r w:rsidRPr="00097DA2">
        <w:rPr>
          <w:spacing w:val="-5"/>
          <w:sz w:val="24"/>
          <w:szCs w:val="24"/>
        </w:rPr>
        <w:t xml:space="preserve"> </w:t>
      </w:r>
      <w:r w:rsidRPr="00097DA2">
        <w:rPr>
          <w:sz w:val="24"/>
          <w:szCs w:val="24"/>
        </w:rPr>
        <w:t>уважение</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окружающим, умение</w:t>
      </w:r>
      <w:r w:rsidRPr="00097DA2">
        <w:rPr>
          <w:spacing w:val="-2"/>
          <w:sz w:val="24"/>
          <w:szCs w:val="24"/>
        </w:rPr>
        <w:t xml:space="preserve"> </w:t>
      </w:r>
      <w:r w:rsidRPr="00097DA2">
        <w:rPr>
          <w:sz w:val="24"/>
          <w:szCs w:val="24"/>
        </w:rPr>
        <w:t>оказать помощь</w:t>
      </w:r>
      <w:r w:rsidRPr="00097DA2">
        <w:rPr>
          <w:spacing w:val="-5"/>
          <w:sz w:val="24"/>
          <w:szCs w:val="24"/>
        </w:rPr>
        <w:t xml:space="preserve"> </w:t>
      </w:r>
      <w:r w:rsidRPr="00097DA2">
        <w:rPr>
          <w:sz w:val="24"/>
          <w:szCs w:val="24"/>
        </w:rPr>
        <w:t>другому</w:t>
      </w:r>
      <w:r w:rsidRPr="00097DA2">
        <w:rPr>
          <w:spacing w:val="-11"/>
          <w:sz w:val="24"/>
          <w:szCs w:val="24"/>
        </w:rPr>
        <w:t xml:space="preserve"> </w:t>
      </w:r>
      <w:r w:rsidRPr="00097DA2">
        <w:rPr>
          <w:sz w:val="24"/>
          <w:szCs w:val="24"/>
        </w:rPr>
        <w:t>человеку.</w:t>
      </w:r>
    </w:p>
    <w:p w:rsidR="00BD6BBD" w:rsidRPr="00097DA2" w:rsidRDefault="00BD6BBD" w:rsidP="00151827">
      <w:pPr>
        <w:pStyle w:val="a5"/>
        <w:numPr>
          <w:ilvl w:val="0"/>
          <w:numId w:val="360"/>
        </w:numPr>
        <w:tabs>
          <w:tab w:val="left" w:pos="851"/>
          <w:tab w:val="left" w:pos="1080"/>
        </w:tabs>
        <w:spacing w:before="3"/>
        <w:ind w:left="0" w:right="617" w:firstLine="566"/>
        <w:rPr>
          <w:sz w:val="24"/>
          <w:szCs w:val="24"/>
        </w:rPr>
      </w:pPr>
      <w:r w:rsidRPr="00097DA2">
        <w:rPr>
          <w:sz w:val="24"/>
          <w:szCs w:val="24"/>
        </w:rPr>
        <w:t>Педагогическое</w:t>
      </w:r>
      <w:r w:rsidRPr="00097DA2">
        <w:rPr>
          <w:spacing w:val="1"/>
          <w:sz w:val="24"/>
          <w:szCs w:val="24"/>
        </w:rPr>
        <w:t xml:space="preserve"> </w:t>
      </w:r>
      <w:r w:rsidRPr="00097DA2">
        <w:rPr>
          <w:sz w:val="24"/>
          <w:szCs w:val="24"/>
        </w:rPr>
        <w:t>просвещение родителей,</w:t>
      </w:r>
      <w:r w:rsidRPr="00097DA2">
        <w:rPr>
          <w:spacing w:val="1"/>
          <w:sz w:val="24"/>
          <w:szCs w:val="24"/>
        </w:rPr>
        <w:t xml:space="preserve"> </w:t>
      </w:r>
      <w:r w:rsidRPr="00097DA2">
        <w:rPr>
          <w:sz w:val="24"/>
          <w:szCs w:val="24"/>
        </w:rPr>
        <w:t>популяризация знаний о</w:t>
      </w:r>
      <w:r w:rsidRPr="00097DA2">
        <w:rPr>
          <w:spacing w:val="1"/>
          <w:sz w:val="24"/>
          <w:szCs w:val="24"/>
        </w:rPr>
        <w:t xml:space="preserve"> </w:t>
      </w:r>
      <w:r w:rsidRPr="00097DA2">
        <w:rPr>
          <w:sz w:val="24"/>
          <w:szCs w:val="24"/>
        </w:rPr>
        <w:t>безопасном поведении</w:t>
      </w:r>
      <w:r w:rsidRPr="00097DA2">
        <w:rPr>
          <w:spacing w:val="-57"/>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дорогах</w:t>
      </w:r>
    </w:p>
    <w:p w:rsidR="00BD6BBD" w:rsidRPr="00097DA2" w:rsidRDefault="00BD6BBD" w:rsidP="00BD6BBD">
      <w:pPr>
        <w:pStyle w:val="a3"/>
        <w:tabs>
          <w:tab w:val="left" w:pos="851"/>
        </w:tabs>
        <w:spacing w:before="2"/>
        <w:ind w:left="0" w:firstLine="567"/>
      </w:pPr>
    </w:p>
    <w:p w:rsidR="00BD6BBD" w:rsidRPr="008B0A76" w:rsidRDefault="00BD6BBD" w:rsidP="00BD6BBD">
      <w:pPr>
        <w:pStyle w:val="a3"/>
        <w:tabs>
          <w:tab w:val="left" w:pos="851"/>
        </w:tabs>
        <w:spacing w:before="3"/>
        <w:ind w:left="0" w:firstLine="567"/>
        <w:jc w:val="both"/>
        <w:rPr>
          <w:b/>
        </w:rPr>
      </w:pPr>
      <w:r w:rsidRPr="008B0A76">
        <w:rPr>
          <w:b/>
        </w:rPr>
        <w:t>Принципы</w:t>
      </w:r>
      <w:r w:rsidRPr="008B0A76">
        <w:rPr>
          <w:b/>
          <w:spacing w:val="-2"/>
        </w:rPr>
        <w:t xml:space="preserve"> </w:t>
      </w:r>
      <w:r w:rsidRPr="008B0A76">
        <w:rPr>
          <w:b/>
        </w:rPr>
        <w:t>реализации</w:t>
      </w:r>
      <w:r w:rsidRPr="008B0A76">
        <w:rPr>
          <w:b/>
          <w:spacing w:val="-6"/>
        </w:rPr>
        <w:t xml:space="preserve"> </w:t>
      </w:r>
      <w:r w:rsidRPr="008B0A76">
        <w:rPr>
          <w:b/>
        </w:rPr>
        <w:t>программы:</w:t>
      </w:r>
    </w:p>
    <w:p w:rsidR="00BD6BBD" w:rsidRPr="00097DA2" w:rsidRDefault="00BD6BBD" w:rsidP="00151827">
      <w:pPr>
        <w:pStyle w:val="a5"/>
        <w:numPr>
          <w:ilvl w:val="0"/>
          <w:numId w:val="362"/>
        </w:numPr>
        <w:tabs>
          <w:tab w:val="left" w:pos="851"/>
          <w:tab w:val="left" w:pos="912"/>
        </w:tabs>
        <w:ind w:left="0" w:firstLine="567"/>
        <w:rPr>
          <w:sz w:val="24"/>
          <w:szCs w:val="24"/>
        </w:rPr>
      </w:pPr>
      <w:r w:rsidRPr="00097DA2">
        <w:rPr>
          <w:sz w:val="24"/>
          <w:szCs w:val="24"/>
        </w:rPr>
        <w:t>Принцип</w:t>
      </w:r>
      <w:r w:rsidRPr="00097DA2">
        <w:rPr>
          <w:spacing w:val="-5"/>
          <w:sz w:val="24"/>
          <w:szCs w:val="24"/>
        </w:rPr>
        <w:t xml:space="preserve"> </w:t>
      </w:r>
      <w:r w:rsidRPr="00097DA2">
        <w:rPr>
          <w:sz w:val="24"/>
          <w:szCs w:val="24"/>
        </w:rPr>
        <w:t>полноты</w:t>
      </w:r>
      <w:r w:rsidRPr="00097DA2">
        <w:rPr>
          <w:spacing w:val="-1"/>
          <w:sz w:val="24"/>
          <w:szCs w:val="24"/>
        </w:rPr>
        <w:t xml:space="preserve"> </w:t>
      </w:r>
      <w:r w:rsidRPr="00097DA2">
        <w:rPr>
          <w:sz w:val="24"/>
          <w:szCs w:val="24"/>
        </w:rPr>
        <w:t>знаний</w:t>
      </w:r>
      <w:r w:rsidRPr="00097DA2">
        <w:rPr>
          <w:spacing w:val="-6"/>
          <w:sz w:val="24"/>
          <w:szCs w:val="24"/>
        </w:rPr>
        <w:t xml:space="preserve"> </w:t>
      </w:r>
      <w:r w:rsidRPr="00097DA2">
        <w:rPr>
          <w:sz w:val="24"/>
          <w:szCs w:val="24"/>
        </w:rPr>
        <w:t>по</w:t>
      </w:r>
      <w:r w:rsidRPr="00097DA2">
        <w:rPr>
          <w:spacing w:val="2"/>
          <w:sz w:val="24"/>
          <w:szCs w:val="24"/>
        </w:rPr>
        <w:t xml:space="preserve"> </w:t>
      </w:r>
      <w:r w:rsidRPr="00097DA2">
        <w:rPr>
          <w:sz w:val="24"/>
          <w:szCs w:val="24"/>
        </w:rPr>
        <w:t>безопасности</w:t>
      </w:r>
      <w:r w:rsidRPr="00097DA2">
        <w:rPr>
          <w:spacing w:val="-5"/>
          <w:sz w:val="24"/>
          <w:szCs w:val="24"/>
        </w:rPr>
        <w:t xml:space="preserve"> </w:t>
      </w:r>
      <w:r w:rsidRPr="00097DA2">
        <w:rPr>
          <w:sz w:val="24"/>
          <w:szCs w:val="24"/>
        </w:rPr>
        <w:t>на</w:t>
      </w:r>
      <w:r w:rsidRPr="00097DA2">
        <w:rPr>
          <w:spacing w:val="-3"/>
          <w:sz w:val="24"/>
          <w:szCs w:val="24"/>
        </w:rPr>
        <w:t xml:space="preserve"> </w:t>
      </w:r>
      <w:r w:rsidRPr="00097DA2">
        <w:rPr>
          <w:sz w:val="24"/>
          <w:szCs w:val="24"/>
        </w:rPr>
        <w:t>дороге;</w:t>
      </w:r>
    </w:p>
    <w:p w:rsidR="00BD6BBD" w:rsidRPr="00097DA2" w:rsidRDefault="00BD6BBD" w:rsidP="00151827">
      <w:pPr>
        <w:pStyle w:val="a5"/>
        <w:numPr>
          <w:ilvl w:val="0"/>
          <w:numId w:val="362"/>
        </w:numPr>
        <w:tabs>
          <w:tab w:val="left" w:pos="851"/>
          <w:tab w:val="left" w:pos="912"/>
        </w:tabs>
        <w:ind w:left="0" w:firstLine="567"/>
        <w:rPr>
          <w:sz w:val="24"/>
          <w:szCs w:val="24"/>
        </w:rPr>
      </w:pPr>
      <w:r w:rsidRPr="00097DA2">
        <w:rPr>
          <w:sz w:val="24"/>
          <w:szCs w:val="24"/>
        </w:rPr>
        <w:t>Принцип</w:t>
      </w:r>
      <w:r w:rsidRPr="00097DA2">
        <w:rPr>
          <w:spacing w:val="-5"/>
          <w:sz w:val="24"/>
          <w:szCs w:val="24"/>
        </w:rPr>
        <w:t xml:space="preserve"> </w:t>
      </w:r>
      <w:r w:rsidRPr="00097DA2">
        <w:rPr>
          <w:sz w:val="24"/>
          <w:szCs w:val="24"/>
        </w:rPr>
        <w:t>системности знаний;</w:t>
      </w:r>
      <w:r w:rsidRPr="00097DA2">
        <w:rPr>
          <w:spacing w:val="-3"/>
          <w:sz w:val="24"/>
          <w:szCs w:val="24"/>
        </w:rPr>
        <w:t xml:space="preserve"> </w:t>
      </w:r>
      <w:r w:rsidRPr="00097DA2">
        <w:rPr>
          <w:sz w:val="24"/>
          <w:szCs w:val="24"/>
        </w:rPr>
        <w:t>сезонности;</w:t>
      </w:r>
    </w:p>
    <w:p w:rsidR="00BD6BBD" w:rsidRPr="00097DA2" w:rsidRDefault="00BD6BBD" w:rsidP="00151827">
      <w:pPr>
        <w:pStyle w:val="a5"/>
        <w:numPr>
          <w:ilvl w:val="0"/>
          <w:numId w:val="362"/>
        </w:numPr>
        <w:tabs>
          <w:tab w:val="left" w:pos="851"/>
          <w:tab w:val="left" w:pos="912"/>
        </w:tabs>
        <w:ind w:left="0" w:firstLine="567"/>
        <w:rPr>
          <w:sz w:val="24"/>
          <w:szCs w:val="24"/>
        </w:rPr>
      </w:pPr>
      <w:r w:rsidRPr="00097DA2">
        <w:rPr>
          <w:spacing w:val="-4"/>
          <w:sz w:val="24"/>
          <w:szCs w:val="24"/>
        </w:rPr>
        <w:t>Принцип</w:t>
      </w:r>
      <w:r w:rsidRPr="00097DA2">
        <w:rPr>
          <w:spacing w:val="2"/>
          <w:sz w:val="24"/>
          <w:szCs w:val="24"/>
        </w:rPr>
        <w:t xml:space="preserve"> </w:t>
      </w:r>
      <w:r w:rsidRPr="00097DA2">
        <w:rPr>
          <w:spacing w:val="-4"/>
          <w:sz w:val="24"/>
          <w:szCs w:val="24"/>
        </w:rPr>
        <w:t>учета</w:t>
      </w:r>
      <w:r w:rsidRPr="00097DA2">
        <w:rPr>
          <w:spacing w:val="-3"/>
          <w:sz w:val="24"/>
          <w:szCs w:val="24"/>
        </w:rPr>
        <w:t xml:space="preserve"> </w:t>
      </w:r>
      <w:r w:rsidRPr="00097DA2">
        <w:rPr>
          <w:spacing w:val="-4"/>
          <w:sz w:val="24"/>
          <w:szCs w:val="24"/>
        </w:rPr>
        <w:t>условий</w:t>
      </w:r>
      <w:r w:rsidRPr="00097DA2">
        <w:rPr>
          <w:spacing w:val="-6"/>
          <w:sz w:val="24"/>
          <w:szCs w:val="24"/>
        </w:rPr>
        <w:t xml:space="preserve"> </w:t>
      </w:r>
      <w:r w:rsidRPr="00097DA2">
        <w:rPr>
          <w:spacing w:val="-3"/>
          <w:sz w:val="24"/>
          <w:szCs w:val="24"/>
        </w:rPr>
        <w:t>городской</w:t>
      </w:r>
      <w:r w:rsidRPr="00097DA2">
        <w:rPr>
          <w:spacing w:val="-12"/>
          <w:sz w:val="24"/>
          <w:szCs w:val="24"/>
        </w:rPr>
        <w:t xml:space="preserve"> </w:t>
      </w:r>
      <w:r w:rsidRPr="00097DA2">
        <w:rPr>
          <w:spacing w:val="-3"/>
          <w:sz w:val="24"/>
          <w:szCs w:val="24"/>
        </w:rPr>
        <w:t>местности;</w:t>
      </w:r>
    </w:p>
    <w:p w:rsidR="00BD6BBD" w:rsidRPr="00097DA2" w:rsidRDefault="00BD6BBD" w:rsidP="00151827">
      <w:pPr>
        <w:pStyle w:val="a5"/>
        <w:numPr>
          <w:ilvl w:val="0"/>
          <w:numId w:val="362"/>
        </w:numPr>
        <w:tabs>
          <w:tab w:val="left" w:pos="851"/>
          <w:tab w:val="left" w:pos="912"/>
        </w:tabs>
        <w:ind w:left="0" w:firstLine="567"/>
        <w:rPr>
          <w:sz w:val="24"/>
          <w:szCs w:val="24"/>
        </w:rPr>
      </w:pPr>
      <w:r w:rsidRPr="00097DA2">
        <w:rPr>
          <w:spacing w:val="-3"/>
          <w:sz w:val="24"/>
          <w:szCs w:val="24"/>
        </w:rPr>
        <w:t>Принцип</w:t>
      </w:r>
      <w:r w:rsidRPr="00097DA2">
        <w:rPr>
          <w:spacing w:val="-12"/>
          <w:sz w:val="24"/>
          <w:szCs w:val="24"/>
        </w:rPr>
        <w:t xml:space="preserve"> </w:t>
      </w:r>
      <w:r w:rsidRPr="00097DA2">
        <w:rPr>
          <w:spacing w:val="-3"/>
          <w:sz w:val="24"/>
          <w:szCs w:val="24"/>
        </w:rPr>
        <w:t>возрастной</w:t>
      </w:r>
      <w:r w:rsidRPr="00097DA2">
        <w:rPr>
          <w:spacing w:val="-10"/>
          <w:sz w:val="24"/>
          <w:szCs w:val="24"/>
        </w:rPr>
        <w:t xml:space="preserve"> </w:t>
      </w:r>
      <w:r w:rsidRPr="00097DA2">
        <w:rPr>
          <w:spacing w:val="-2"/>
          <w:sz w:val="24"/>
          <w:szCs w:val="24"/>
        </w:rPr>
        <w:t>адресованности;</w:t>
      </w:r>
    </w:p>
    <w:p w:rsidR="00BD6BBD" w:rsidRPr="00097DA2" w:rsidRDefault="00BD6BBD" w:rsidP="00151827">
      <w:pPr>
        <w:pStyle w:val="a5"/>
        <w:numPr>
          <w:ilvl w:val="0"/>
          <w:numId w:val="362"/>
        </w:numPr>
        <w:tabs>
          <w:tab w:val="left" w:pos="851"/>
          <w:tab w:val="left" w:pos="912"/>
        </w:tabs>
        <w:ind w:left="0" w:firstLine="567"/>
        <w:rPr>
          <w:sz w:val="24"/>
          <w:szCs w:val="24"/>
        </w:rPr>
      </w:pPr>
      <w:r w:rsidRPr="00097DA2">
        <w:rPr>
          <w:sz w:val="24"/>
          <w:szCs w:val="24"/>
        </w:rPr>
        <w:t>Принцип</w:t>
      </w:r>
      <w:r w:rsidRPr="00097DA2">
        <w:rPr>
          <w:spacing w:val="-4"/>
          <w:sz w:val="24"/>
          <w:szCs w:val="24"/>
        </w:rPr>
        <w:t xml:space="preserve"> </w:t>
      </w:r>
      <w:r w:rsidRPr="00097DA2">
        <w:rPr>
          <w:sz w:val="24"/>
          <w:szCs w:val="24"/>
        </w:rPr>
        <w:t>интеграции;</w:t>
      </w:r>
    </w:p>
    <w:p w:rsidR="00BD6BBD" w:rsidRPr="00097DA2" w:rsidRDefault="00BD6BBD" w:rsidP="00151827">
      <w:pPr>
        <w:pStyle w:val="a5"/>
        <w:numPr>
          <w:ilvl w:val="0"/>
          <w:numId w:val="362"/>
        </w:numPr>
        <w:tabs>
          <w:tab w:val="left" w:pos="851"/>
          <w:tab w:val="left" w:pos="912"/>
        </w:tabs>
        <w:ind w:left="0" w:firstLine="567"/>
        <w:rPr>
          <w:sz w:val="24"/>
          <w:szCs w:val="24"/>
        </w:rPr>
      </w:pPr>
      <w:r w:rsidRPr="00097DA2">
        <w:rPr>
          <w:sz w:val="24"/>
          <w:szCs w:val="24"/>
        </w:rPr>
        <w:t>Принцип</w:t>
      </w:r>
      <w:r w:rsidRPr="00097DA2">
        <w:rPr>
          <w:spacing w:val="-7"/>
          <w:sz w:val="24"/>
          <w:szCs w:val="24"/>
        </w:rPr>
        <w:t xml:space="preserve"> </w:t>
      </w:r>
      <w:r w:rsidRPr="00097DA2">
        <w:rPr>
          <w:sz w:val="24"/>
          <w:szCs w:val="24"/>
        </w:rPr>
        <w:t>координации</w:t>
      </w:r>
      <w:r w:rsidRPr="00097DA2">
        <w:rPr>
          <w:spacing w:val="-1"/>
          <w:sz w:val="24"/>
          <w:szCs w:val="24"/>
        </w:rPr>
        <w:t xml:space="preserve"> </w:t>
      </w:r>
      <w:r w:rsidRPr="00097DA2">
        <w:rPr>
          <w:sz w:val="24"/>
          <w:szCs w:val="24"/>
        </w:rPr>
        <w:t>деятельности</w:t>
      </w:r>
      <w:r w:rsidRPr="00097DA2">
        <w:rPr>
          <w:spacing w:val="-11"/>
          <w:sz w:val="24"/>
          <w:szCs w:val="24"/>
        </w:rPr>
        <w:t xml:space="preserve"> </w:t>
      </w:r>
      <w:r w:rsidRPr="00097DA2">
        <w:rPr>
          <w:sz w:val="24"/>
          <w:szCs w:val="24"/>
        </w:rPr>
        <w:t>педагогов;</w:t>
      </w:r>
    </w:p>
    <w:p w:rsidR="00BD6BBD" w:rsidRPr="00097DA2" w:rsidRDefault="00BD6BBD" w:rsidP="00151827">
      <w:pPr>
        <w:pStyle w:val="a5"/>
        <w:numPr>
          <w:ilvl w:val="0"/>
          <w:numId w:val="362"/>
        </w:numPr>
        <w:tabs>
          <w:tab w:val="left" w:pos="851"/>
          <w:tab w:val="left" w:pos="912"/>
          <w:tab w:val="left" w:pos="2090"/>
          <w:tab w:val="left" w:pos="4095"/>
          <w:tab w:val="left" w:pos="5970"/>
          <w:tab w:val="left" w:pos="6320"/>
          <w:tab w:val="left" w:pos="7534"/>
          <w:tab w:val="left" w:pos="7893"/>
          <w:tab w:val="left" w:pos="9068"/>
        </w:tabs>
        <w:ind w:left="0" w:right="615" w:firstLine="567"/>
        <w:rPr>
          <w:sz w:val="24"/>
          <w:szCs w:val="24"/>
        </w:rPr>
      </w:pPr>
      <w:r w:rsidRPr="00097DA2">
        <w:rPr>
          <w:sz w:val="24"/>
          <w:szCs w:val="24"/>
        </w:rPr>
        <w:t>Принцип</w:t>
      </w:r>
      <w:r w:rsidRPr="00097DA2">
        <w:rPr>
          <w:sz w:val="24"/>
          <w:szCs w:val="24"/>
        </w:rPr>
        <w:tab/>
        <w:t>преемственности</w:t>
      </w:r>
      <w:r w:rsidRPr="00097DA2">
        <w:rPr>
          <w:sz w:val="24"/>
          <w:szCs w:val="24"/>
        </w:rPr>
        <w:tab/>
        <w:t>взаимодействия</w:t>
      </w:r>
      <w:r w:rsidRPr="00097DA2">
        <w:rPr>
          <w:sz w:val="24"/>
          <w:szCs w:val="24"/>
        </w:rPr>
        <w:tab/>
        <w:t>с</w:t>
      </w:r>
      <w:r w:rsidRPr="00097DA2">
        <w:rPr>
          <w:sz w:val="24"/>
          <w:szCs w:val="24"/>
        </w:rPr>
        <w:tab/>
        <w:t>ребенком</w:t>
      </w:r>
      <w:r w:rsidRPr="00097DA2">
        <w:rPr>
          <w:sz w:val="24"/>
          <w:szCs w:val="24"/>
        </w:rPr>
        <w:tab/>
        <w:t>в</w:t>
      </w:r>
      <w:r w:rsidRPr="00097DA2">
        <w:rPr>
          <w:sz w:val="24"/>
          <w:szCs w:val="24"/>
        </w:rPr>
        <w:tab/>
        <w:t>условиях</w:t>
      </w:r>
      <w:r w:rsidRPr="00097DA2">
        <w:rPr>
          <w:sz w:val="24"/>
          <w:szCs w:val="24"/>
        </w:rPr>
        <w:tab/>
      </w:r>
      <w:r w:rsidRPr="00097DA2">
        <w:rPr>
          <w:spacing w:val="-1"/>
          <w:sz w:val="24"/>
          <w:szCs w:val="24"/>
        </w:rPr>
        <w:t>дошкольного</w:t>
      </w:r>
      <w:r w:rsidRPr="00097DA2">
        <w:rPr>
          <w:spacing w:val="-57"/>
          <w:sz w:val="24"/>
          <w:szCs w:val="24"/>
        </w:rPr>
        <w:t xml:space="preserve"> </w:t>
      </w:r>
      <w:r w:rsidRPr="00097DA2">
        <w:rPr>
          <w:sz w:val="24"/>
          <w:szCs w:val="24"/>
        </w:rPr>
        <w:t>учреждения</w:t>
      </w:r>
      <w:r w:rsidRPr="00097DA2">
        <w:rPr>
          <w:spacing w:val="-22"/>
          <w:sz w:val="24"/>
          <w:szCs w:val="24"/>
        </w:rPr>
        <w:t xml:space="preserve"> </w:t>
      </w:r>
      <w:r w:rsidRPr="00097DA2">
        <w:rPr>
          <w:sz w:val="24"/>
          <w:szCs w:val="24"/>
        </w:rPr>
        <w:t>и</w:t>
      </w:r>
      <w:r w:rsidRPr="00097DA2">
        <w:rPr>
          <w:spacing w:val="3"/>
          <w:sz w:val="24"/>
          <w:szCs w:val="24"/>
        </w:rPr>
        <w:t xml:space="preserve"> </w:t>
      </w:r>
      <w:r w:rsidRPr="00097DA2">
        <w:rPr>
          <w:sz w:val="24"/>
          <w:szCs w:val="24"/>
        </w:rPr>
        <w:t>семьи.</w:t>
      </w:r>
    </w:p>
    <w:p w:rsidR="00BD6BBD" w:rsidRPr="00097DA2" w:rsidRDefault="00BD6BBD" w:rsidP="00BD6BBD">
      <w:pPr>
        <w:pStyle w:val="a3"/>
        <w:tabs>
          <w:tab w:val="left" w:pos="851"/>
        </w:tabs>
        <w:spacing w:before="1"/>
        <w:ind w:left="0" w:firstLine="567"/>
      </w:pPr>
    </w:p>
    <w:p w:rsidR="00BD6BBD" w:rsidRPr="00097DA2" w:rsidRDefault="00BD6BBD" w:rsidP="00BD6BBD">
      <w:pPr>
        <w:tabs>
          <w:tab w:val="left" w:pos="851"/>
        </w:tabs>
        <w:ind w:firstLine="567"/>
        <w:jc w:val="both"/>
        <w:rPr>
          <w:sz w:val="24"/>
          <w:szCs w:val="24"/>
        </w:rPr>
      </w:pPr>
      <w:r w:rsidRPr="00097DA2">
        <w:rPr>
          <w:sz w:val="24"/>
          <w:szCs w:val="24"/>
        </w:rPr>
        <w:t>Основные</w:t>
      </w:r>
      <w:r w:rsidRPr="00097DA2">
        <w:rPr>
          <w:spacing w:val="-6"/>
          <w:sz w:val="24"/>
          <w:szCs w:val="24"/>
        </w:rPr>
        <w:t xml:space="preserve"> </w:t>
      </w:r>
      <w:r w:rsidRPr="00097DA2">
        <w:rPr>
          <w:b/>
          <w:sz w:val="24"/>
          <w:szCs w:val="24"/>
        </w:rPr>
        <w:t xml:space="preserve">подходы, </w:t>
      </w:r>
      <w:r w:rsidRPr="00097DA2">
        <w:rPr>
          <w:sz w:val="24"/>
          <w:szCs w:val="24"/>
        </w:rPr>
        <w:t>реализованные</w:t>
      </w:r>
      <w:r w:rsidRPr="00097DA2">
        <w:rPr>
          <w:spacing w:val="-8"/>
          <w:sz w:val="24"/>
          <w:szCs w:val="24"/>
        </w:rPr>
        <w:t xml:space="preserve"> </w:t>
      </w:r>
      <w:r w:rsidRPr="00097DA2">
        <w:rPr>
          <w:sz w:val="24"/>
          <w:szCs w:val="24"/>
        </w:rPr>
        <w:t>в</w:t>
      </w:r>
      <w:r w:rsidRPr="00097DA2">
        <w:rPr>
          <w:spacing w:val="-1"/>
          <w:sz w:val="24"/>
          <w:szCs w:val="24"/>
        </w:rPr>
        <w:t xml:space="preserve"> </w:t>
      </w:r>
      <w:r w:rsidRPr="00097DA2">
        <w:rPr>
          <w:sz w:val="24"/>
          <w:szCs w:val="24"/>
        </w:rPr>
        <w:t>Программе:</w:t>
      </w:r>
    </w:p>
    <w:p w:rsidR="00BD6BBD" w:rsidRPr="00097DA2" w:rsidRDefault="00BD6BBD" w:rsidP="00151827">
      <w:pPr>
        <w:pStyle w:val="a5"/>
        <w:numPr>
          <w:ilvl w:val="1"/>
          <w:numId w:val="362"/>
        </w:numPr>
        <w:tabs>
          <w:tab w:val="left" w:pos="851"/>
          <w:tab w:val="left" w:pos="1080"/>
        </w:tabs>
        <w:ind w:left="0" w:right="605" w:firstLine="567"/>
        <w:jc w:val="both"/>
        <w:rPr>
          <w:sz w:val="24"/>
          <w:szCs w:val="24"/>
        </w:rPr>
      </w:pPr>
      <w:r w:rsidRPr="00097DA2">
        <w:rPr>
          <w:sz w:val="24"/>
          <w:szCs w:val="24"/>
        </w:rPr>
        <w:t>Деятельностный</w:t>
      </w:r>
      <w:r w:rsidRPr="00097DA2">
        <w:rPr>
          <w:spacing w:val="1"/>
          <w:sz w:val="24"/>
          <w:szCs w:val="24"/>
        </w:rPr>
        <w:t xml:space="preserve"> </w:t>
      </w:r>
      <w:r w:rsidRPr="00097DA2">
        <w:rPr>
          <w:sz w:val="24"/>
          <w:szCs w:val="24"/>
        </w:rPr>
        <w:t>подход</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предполагает,</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лежит</w:t>
      </w:r>
      <w:r w:rsidRPr="00097DA2">
        <w:rPr>
          <w:spacing w:val="60"/>
          <w:sz w:val="24"/>
          <w:szCs w:val="24"/>
        </w:rPr>
        <w:t xml:space="preserve"> </w:t>
      </w:r>
      <w:r w:rsidRPr="00097DA2">
        <w:rPr>
          <w:sz w:val="24"/>
          <w:szCs w:val="24"/>
        </w:rPr>
        <w:t>не</w:t>
      </w:r>
      <w:r w:rsidRPr="00097DA2">
        <w:rPr>
          <w:spacing w:val="1"/>
          <w:sz w:val="24"/>
          <w:szCs w:val="24"/>
        </w:rPr>
        <w:t xml:space="preserve"> </w:t>
      </w:r>
      <w:r w:rsidRPr="00097DA2">
        <w:rPr>
          <w:sz w:val="24"/>
          <w:szCs w:val="24"/>
        </w:rPr>
        <w:t>пассивное</w:t>
      </w:r>
      <w:r w:rsidRPr="00097DA2">
        <w:rPr>
          <w:spacing w:val="15"/>
          <w:sz w:val="24"/>
          <w:szCs w:val="24"/>
        </w:rPr>
        <w:t xml:space="preserve"> </w:t>
      </w:r>
      <w:r w:rsidRPr="00097DA2">
        <w:rPr>
          <w:sz w:val="24"/>
          <w:szCs w:val="24"/>
        </w:rPr>
        <w:t>созерцание</w:t>
      </w:r>
      <w:r w:rsidRPr="00097DA2">
        <w:rPr>
          <w:spacing w:val="7"/>
          <w:sz w:val="24"/>
          <w:szCs w:val="24"/>
        </w:rPr>
        <w:t xml:space="preserve"> </w:t>
      </w:r>
      <w:r w:rsidRPr="00097DA2">
        <w:rPr>
          <w:sz w:val="24"/>
          <w:szCs w:val="24"/>
        </w:rPr>
        <w:t>окружающей</w:t>
      </w:r>
      <w:r w:rsidRPr="00097DA2">
        <w:rPr>
          <w:spacing w:val="18"/>
          <w:sz w:val="24"/>
          <w:szCs w:val="24"/>
        </w:rPr>
        <w:t xml:space="preserve"> </w:t>
      </w:r>
      <w:r w:rsidRPr="00097DA2">
        <w:rPr>
          <w:sz w:val="24"/>
          <w:szCs w:val="24"/>
        </w:rPr>
        <w:t>действительности,</w:t>
      </w:r>
      <w:r w:rsidRPr="00097DA2">
        <w:rPr>
          <w:spacing w:val="14"/>
          <w:sz w:val="24"/>
          <w:szCs w:val="24"/>
        </w:rPr>
        <w:t xml:space="preserve"> </w:t>
      </w:r>
      <w:r w:rsidRPr="00097DA2">
        <w:rPr>
          <w:sz w:val="24"/>
          <w:szCs w:val="24"/>
        </w:rPr>
        <w:t>а</w:t>
      </w:r>
      <w:r w:rsidRPr="00097DA2">
        <w:rPr>
          <w:spacing w:val="16"/>
          <w:sz w:val="24"/>
          <w:szCs w:val="24"/>
        </w:rPr>
        <w:t xml:space="preserve"> </w:t>
      </w:r>
      <w:r w:rsidRPr="00097DA2">
        <w:rPr>
          <w:sz w:val="24"/>
          <w:szCs w:val="24"/>
        </w:rPr>
        <w:t>активное</w:t>
      </w:r>
      <w:r w:rsidRPr="00097DA2">
        <w:rPr>
          <w:spacing w:val="16"/>
          <w:sz w:val="24"/>
          <w:szCs w:val="24"/>
        </w:rPr>
        <w:t xml:space="preserve"> </w:t>
      </w:r>
      <w:r w:rsidRPr="00097DA2">
        <w:rPr>
          <w:sz w:val="24"/>
          <w:szCs w:val="24"/>
        </w:rPr>
        <w:t>и</w:t>
      </w:r>
      <w:r w:rsidRPr="00097DA2">
        <w:rPr>
          <w:spacing w:val="13"/>
          <w:sz w:val="24"/>
          <w:szCs w:val="24"/>
        </w:rPr>
        <w:t xml:space="preserve"> </w:t>
      </w:r>
      <w:r w:rsidRPr="00097DA2">
        <w:rPr>
          <w:sz w:val="24"/>
          <w:szCs w:val="24"/>
        </w:rPr>
        <w:t>непрерывное</w:t>
      </w:r>
      <w:r w:rsidRPr="00097DA2">
        <w:rPr>
          <w:spacing w:val="16"/>
          <w:sz w:val="24"/>
          <w:szCs w:val="24"/>
        </w:rPr>
        <w:t xml:space="preserve"> </w:t>
      </w:r>
      <w:r w:rsidRPr="00097DA2">
        <w:rPr>
          <w:sz w:val="24"/>
          <w:szCs w:val="24"/>
        </w:rPr>
        <w:t>взаимодействие</w:t>
      </w:r>
      <w:r w:rsidRPr="00097DA2">
        <w:rPr>
          <w:spacing w:val="-58"/>
          <w:sz w:val="24"/>
          <w:szCs w:val="24"/>
        </w:rPr>
        <w:t xml:space="preserve"> </w:t>
      </w:r>
      <w:r w:rsidRPr="00097DA2">
        <w:rPr>
          <w:sz w:val="24"/>
          <w:szCs w:val="24"/>
        </w:rPr>
        <w:t>с</w:t>
      </w:r>
      <w:r w:rsidRPr="00097DA2">
        <w:rPr>
          <w:spacing w:val="1"/>
          <w:sz w:val="24"/>
          <w:szCs w:val="24"/>
        </w:rPr>
        <w:t xml:space="preserve"> </w:t>
      </w:r>
      <w:r w:rsidRPr="00097DA2">
        <w:rPr>
          <w:sz w:val="24"/>
          <w:szCs w:val="24"/>
        </w:rPr>
        <w:t>ней.</w:t>
      </w:r>
    </w:p>
    <w:p w:rsidR="00BD6BBD" w:rsidRPr="00097DA2" w:rsidRDefault="00BD6BBD" w:rsidP="00151827">
      <w:pPr>
        <w:pStyle w:val="a5"/>
        <w:numPr>
          <w:ilvl w:val="1"/>
          <w:numId w:val="362"/>
        </w:numPr>
        <w:tabs>
          <w:tab w:val="left" w:pos="851"/>
          <w:tab w:val="left" w:pos="1080"/>
        </w:tabs>
        <w:ind w:left="0" w:right="617" w:firstLine="567"/>
        <w:jc w:val="both"/>
        <w:rPr>
          <w:sz w:val="24"/>
          <w:szCs w:val="24"/>
        </w:rPr>
      </w:pPr>
      <w:r w:rsidRPr="00097DA2">
        <w:rPr>
          <w:sz w:val="24"/>
          <w:szCs w:val="24"/>
        </w:rPr>
        <w:t>Личностно-ориентированный</w:t>
      </w:r>
      <w:r w:rsidRPr="00097DA2">
        <w:rPr>
          <w:spacing w:val="1"/>
          <w:sz w:val="24"/>
          <w:szCs w:val="24"/>
        </w:rPr>
        <w:t xml:space="preserve"> </w:t>
      </w:r>
      <w:r w:rsidRPr="00097DA2">
        <w:rPr>
          <w:sz w:val="24"/>
          <w:szCs w:val="24"/>
        </w:rPr>
        <w:t>подход</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позволяет</w:t>
      </w:r>
      <w:r w:rsidRPr="00097DA2">
        <w:rPr>
          <w:spacing w:val="1"/>
          <w:sz w:val="24"/>
          <w:szCs w:val="24"/>
        </w:rPr>
        <w:t xml:space="preserve"> </w:t>
      </w:r>
      <w:r w:rsidRPr="00097DA2">
        <w:rPr>
          <w:sz w:val="24"/>
          <w:szCs w:val="24"/>
        </w:rPr>
        <w:t>обеспечить</w:t>
      </w:r>
      <w:r w:rsidRPr="00097DA2">
        <w:rPr>
          <w:spacing w:val="1"/>
          <w:sz w:val="24"/>
          <w:szCs w:val="24"/>
        </w:rPr>
        <w:t xml:space="preserve"> </w:t>
      </w:r>
      <w:r w:rsidRPr="00097DA2">
        <w:rPr>
          <w:sz w:val="24"/>
          <w:szCs w:val="24"/>
        </w:rPr>
        <w:t>охрану</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укрепление</w:t>
      </w:r>
      <w:r w:rsidRPr="00097DA2">
        <w:rPr>
          <w:spacing w:val="1"/>
          <w:sz w:val="24"/>
          <w:szCs w:val="24"/>
        </w:rPr>
        <w:t xml:space="preserve"> </w:t>
      </w:r>
      <w:r w:rsidRPr="00097DA2">
        <w:rPr>
          <w:sz w:val="24"/>
          <w:szCs w:val="24"/>
        </w:rPr>
        <w:t>физического и</w:t>
      </w:r>
      <w:r w:rsidRPr="00097DA2">
        <w:rPr>
          <w:spacing w:val="-4"/>
          <w:sz w:val="24"/>
          <w:szCs w:val="24"/>
        </w:rPr>
        <w:t xml:space="preserve"> </w:t>
      </w:r>
      <w:r w:rsidRPr="00097DA2">
        <w:rPr>
          <w:sz w:val="24"/>
          <w:szCs w:val="24"/>
        </w:rPr>
        <w:t>психического</w:t>
      </w:r>
      <w:r w:rsidRPr="00097DA2">
        <w:rPr>
          <w:spacing w:val="3"/>
          <w:sz w:val="24"/>
          <w:szCs w:val="24"/>
        </w:rPr>
        <w:t xml:space="preserve"> </w:t>
      </w:r>
      <w:r w:rsidRPr="00097DA2">
        <w:rPr>
          <w:sz w:val="24"/>
          <w:szCs w:val="24"/>
        </w:rPr>
        <w:t>здоровья</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эмоциональное</w:t>
      </w:r>
      <w:r w:rsidRPr="00097DA2">
        <w:rPr>
          <w:spacing w:val="-6"/>
          <w:sz w:val="24"/>
          <w:szCs w:val="24"/>
        </w:rPr>
        <w:t xml:space="preserve"> </w:t>
      </w:r>
      <w:r w:rsidRPr="00097DA2">
        <w:rPr>
          <w:sz w:val="24"/>
          <w:szCs w:val="24"/>
        </w:rPr>
        <w:t>благополучие</w:t>
      </w:r>
      <w:r w:rsidRPr="00097DA2">
        <w:rPr>
          <w:spacing w:val="-1"/>
          <w:sz w:val="24"/>
          <w:szCs w:val="24"/>
        </w:rPr>
        <w:t xml:space="preserve"> </w:t>
      </w:r>
      <w:r w:rsidRPr="00097DA2">
        <w:rPr>
          <w:sz w:val="24"/>
          <w:szCs w:val="24"/>
        </w:rPr>
        <w:t>каждого ребенка.</w:t>
      </w:r>
    </w:p>
    <w:p w:rsidR="00BD6BBD" w:rsidRPr="00097DA2" w:rsidRDefault="00BD6BBD" w:rsidP="00151827">
      <w:pPr>
        <w:pStyle w:val="a5"/>
        <w:numPr>
          <w:ilvl w:val="1"/>
          <w:numId w:val="362"/>
        </w:numPr>
        <w:tabs>
          <w:tab w:val="left" w:pos="851"/>
          <w:tab w:val="left" w:pos="1080"/>
        </w:tabs>
        <w:ind w:left="0" w:right="613" w:firstLine="567"/>
        <w:jc w:val="both"/>
        <w:rPr>
          <w:sz w:val="24"/>
          <w:szCs w:val="24"/>
        </w:rPr>
      </w:pPr>
      <w:r w:rsidRPr="00097DA2">
        <w:rPr>
          <w:sz w:val="24"/>
          <w:szCs w:val="24"/>
        </w:rPr>
        <w:t>Культурологический подход - позволяет рассмотреть воспитание как культурный процесс,</w:t>
      </w:r>
      <w:r w:rsidRPr="00097DA2">
        <w:rPr>
          <w:spacing w:val="-57"/>
          <w:sz w:val="24"/>
          <w:szCs w:val="24"/>
        </w:rPr>
        <w:t xml:space="preserve"> </w:t>
      </w:r>
      <w:r w:rsidRPr="00097DA2">
        <w:rPr>
          <w:sz w:val="24"/>
          <w:szCs w:val="24"/>
        </w:rPr>
        <w:t>основанный</w:t>
      </w:r>
      <w:r w:rsidRPr="00097DA2">
        <w:rPr>
          <w:spacing w:val="-5"/>
          <w:sz w:val="24"/>
          <w:szCs w:val="24"/>
        </w:rPr>
        <w:t xml:space="preserve"> </w:t>
      </w:r>
      <w:r w:rsidRPr="00097DA2">
        <w:rPr>
          <w:sz w:val="24"/>
          <w:szCs w:val="24"/>
        </w:rPr>
        <w:t>на</w:t>
      </w:r>
      <w:r w:rsidRPr="00097DA2">
        <w:rPr>
          <w:spacing w:val="-6"/>
          <w:sz w:val="24"/>
          <w:szCs w:val="24"/>
        </w:rPr>
        <w:t xml:space="preserve"> </w:t>
      </w:r>
      <w:r w:rsidRPr="00097DA2">
        <w:rPr>
          <w:sz w:val="24"/>
          <w:szCs w:val="24"/>
        </w:rPr>
        <w:t>присвоении</w:t>
      </w:r>
      <w:r w:rsidRPr="00097DA2">
        <w:rPr>
          <w:spacing w:val="1"/>
          <w:sz w:val="24"/>
          <w:szCs w:val="24"/>
        </w:rPr>
        <w:t xml:space="preserve"> </w:t>
      </w:r>
      <w:r w:rsidRPr="00097DA2">
        <w:rPr>
          <w:sz w:val="24"/>
          <w:szCs w:val="24"/>
        </w:rPr>
        <w:t>ребенком</w:t>
      </w:r>
      <w:r w:rsidRPr="00097DA2">
        <w:rPr>
          <w:spacing w:val="-4"/>
          <w:sz w:val="24"/>
          <w:szCs w:val="24"/>
        </w:rPr>
        <w:t xml:space="preserve"> </w:t>
      </w:r>
      <w:r w:rsidRPr="00097DA2">
        <w:rPr>
          <w:sz w:val="24"/>
          <w:szCs w:val="24"/>
        </w:rPr>
        <w:t>ценностей</w:t>
      </w:r>
      <w:r w:rsidRPr="00097DA2">
        <w:rPr>
          <w:spacing w:val="-4"/>
          <w:sz w:val="24"/>
          <w:szCs w:val="24"/>
        </w:rPr>
        <w:t xml:space="preserve"> </w:t>
      </w:r>
      <w:r w:rsidRPr="00097DA2">
        <w:rPr>
          <w:sz w:val="24"/>
          <w:szCs w:val="24"/>
        </w:rPr>
        <w:t>общечеловеческой</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z w:val="24"/>
          <w:szCs w:val="24"/>
        </w:rPr>
        <w:t>национальной</w:t>
      </w:r>
      <w:r w:rsidRPr="00097DA2">
        <w:rPr>
          <w:spacing w:val="1"/>
          <w:sz w:val="24"/>
          <w:szCs w:val="24"/>
        </w:rPr>
        <w:t xml:space="preserve"> </w:t>
      </w:r>
      <w:r w:rsidRPr="00097DA2">
        <w:rPr>
          <w:sz w:val="24"/>
          <w:szCs w:val="24"/>
        </w:rPr>
        <w:t>культуры.</w:t>
      </w:r>
    </w:p>
    <w:p w:rsidR="00BD6BBD" w:rsidRDefault="00BD6BBD" w:rsidP="00151827">
      <w:pPr>
        <w:pStyle w:val="a5"/>
        <w:numPr>
          <w:ilvl w:val="1"/>
          <w:numId w:val="362"/>
        </w:numPr>
        <w:tabs>
          <w:tab w:val="left" w:pos="851"/>
          <w:tab w:val="left" w:pos="1080"/>
        </w:tabs>
        <w:ind w:left="0" w:right="629" w:firstLine="567"/>
        <w:jc w:val="both"/>
        <w:rPr>
          <w:sz w:val="24"/>
          <w:szCs w:val="24"/>
        </w:rPr>
      </w:pPr>
      <w:r w:rsidRPr="00097DA2">
        <w:rPr>
          <w:sz w:val="24"/>
          <w:szCs w:val="24"/>
        </w:rPr>
        <w:t>Индивидуальный подход к воспитанию и обучению дошкольника подразумевает гибкое</w:t>
      </w:r>
      <w:r w:rsidRPr="00097DA2">
        <w:rPr>
          <w:spacing w:val="1"/>
          <w:sz w:val="24"/>
          <w:szCs w:val="24"/>
        </w:rPr>
        <w:t xml:space="preserve"> </w:t>
      </w:r>
      <w:r w:rsidRPr="00097DA2">
        <w:rPr>
          <w:sz w:val="24"/>
          <w:szCs w:val="24"/>
        </w:rPr>
        <w:t>использование</w:t>
      </w:r>
      <w:r w:rsidRPr="00097DA2">
        <w:rPr>
          <w:spacing w:val="1"/>
          <w:sz w:val="24"/>
          <w:szCs w:val="24"/>
        </w:rPr>
        <w:t xml:space="preserve"> </w:t>
      </w:r>
      <w:r w:rsidRPr="00097DA2">
        <w:rPr>
          <w:sz w:val="24"/>
          <w:szCs w:val="24"/>
        </w:rPr>
        <w:t>педагогом</w:t>
      </w:r>
      <w:r w:rsidRPr="00097DA2">
        <w:rPr>
          <w:spacing w:val="1"/>
          <w:sz w:val="24"/>
          <w:szCs w:val="24"/>
        </w:rPr>
        <w:t xml:space="preserve"> </w:t>
      </w:r>
      <w:r w:rsidRPr="00097DA2">
        <w:rPr>
          <w:sz w:val="24"/>
          <w:szCs w:val="24"/>
        </w:rPr>
        <w:t>различных</w:t>
      </w:r>
      <w:r w:rsidRPr="00097DA2">
        <w:rPr>
          <w:spacing w:val="1"/>
          <w:sz w:val="24"/>
          <w:szCs w:val="24"/>
        </w:rPr>
        <w:t xml:space="preserve"> </w:t>
      </w:r>
      <w:r w:rsidRPr="00097DA2">
        <w:rPr>
          <w:sz w:val="24"/>
          <w:szCs w:val="24"/>
        </w:rPr>
        <w:t>форм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методов</w:t>
      </w:r>
      <w:r w:rsidRPr="00097DA2">
        <w:rPr>
          <w:spacing w:val="1"/>
          <w:sz w:val="24"/>
          <w:szCs w:val="24"/>
        </w:rPr>
        <w:t xml:space="preserve"> </w:t>
      </w:r>
      <w:r w:rsidRPr="00097DA2">
        <w:rPr>
          <w:sz w:val="24"/>
          <w:szCs w:val="24"/>
        </w:rPr>
        <w:t>воздействия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целью</w:t>
      </w:r>
      <w:r w:rsidRPr="00097DA2">
        <w:rPr>
          <w:spacing w:val="1"/>
          <w:sz w:val="24"/>
          <w:szCs w:val="24"/>
        </w:rPr>
        <w:t xml:space="preserve"> </w:t>
      </w:r>
      <w:r w:rsidRPr="00097DA2">
        <w:rPr>
          <w:sz w:val="24"/>
          <w:szCs w:val="24"/>
        </w:rPr>
        <w:t>достижения</w:t>
      </w:r>
      <w:r w:rsidRPr="00097DA2">
        <w:rPr>
          <w:spacing w:val="1"/>
          <w:sz w:val="24"/>
          <w:szCs w:val="24"/>
        </w:rPr>
        <w:t xml:space="preserve"> </w:t>
      </w:r>
      <w:r w:rsidRPr="00097DA2">
        <w:rPr>
          <w:sz w:val="24"/>
          <w:szCs w:val="24"/>
        </w:rPr>
        <w:t>оптимальных результатов</w:t>
      </w:r>
      <w:r w:rsidRPr="00097DA2">
        <w:rPr>
          <w:spacing w:val="1"/>
          <w:sz w:val="24"/>
          <w:szCs w:val="24"/>
        </w:rPr>
        <w:t xml:space="preserve"> </w:t>
      </w:r>
      <w:r w:rsidRPr="00097DA2">
        <w:rPr>
          <w:sz w:val="24"/>
          <w:szCs w:val="24"/>
        </w:rPr>
        <w:t>воспитательного</w:t>
      </w:r>
      <w:r w:rsidRPr="00097DA2">
        <w:rPr>
          <w:spacing w:val="1"/>
          <w:sz w:val="24"/>
          <w:szCs w:val="24"/>
        </w:rPr>
        <w:t xml:space="preserve"> </w:t>
      </w:r>
      <w:r w:rsidRPr="00097DA2">
        <w:rPr>
          <w:sz w:val="24"/>
          <w:szCs w:val="24"/>
        </w:rPr>
        <w:t>и обучающего</w:t>
      </w:r>
      <w:r w:rsidRPr="00097DA2">
        <w:rPr>
          <w:spacing w:val="1"/>
          <w:sz w:val="24"/>
          <w:szCs w:val="24"/>
        </w:rPr>
        <w:t xml:space="preserve"> </w:t>
      </w:r>
      <w:r w:rsidRPr="00097DA2">
        <w:rPr>
          <w:sz w:val="24"/>
          <w:szCs w:val="24"/>
        </w:rPr>
        <w:t>процесса по отношению к каждому</w:t>
      </w:r>
      <w:r w:rsidRPr="00097DA2">
        <w:rPr>
          <w:spacing w:val="1"/>
          <w:sz w:val="24"/>
          <w:szCs w:val="24"/>
        </w:rPr>
        <w:t xml:space="preserve"> </w:t>
      </w:r>
      <w:r w:rsidRPr="00097DA2">
        <w:rPr>
          <w:sz w:val="24"/>
          <w:szCs w:val="24"/>
        </w:rPr>
        <w:t>ребенку.</w:t>
      </w:r>
    </w:p>
    <w:p w:rsidR="00151827" w:rsidRDefault="00151827" w:rsidP="008B0A76">
      <w:pPr>
        <w:tabs>
          <w:tab w:val="left" w:pos="851"/>
          <w:tab w:val="left" w:pos="1080"/>
        </w:tabs>
        <w:ind w:left="567" w:right="629"/>
        <w:jc w:val="both"/>
        <w:rPr>
          <w:b/>
          <w:sz w:val="24"/>
          <w:szCs w:val="24"/>
        </w:rPr>
      </w:pPr>
    </w:p>
    <w:p w:rsidR="008B0A76" w:rsidRDefault="008B0A76" w:rsidP="00151827">
      <w:pPr>
        <w:tabs>
          <w:tab w:val="left" w:pos="851"/>
          <w:tab w:val="left" w:pos="1080"/>
        </w:tabs>
        <w:ind w:left="567" w:right="629"/>
        <w:jc w:val="center"/>
        <w:rPr>
          <w:b/>
          <w:sz w:val="24"/>
          <w:szCs w:val="24"/>
        </w:rPr>
      </w:pPr>
      <w:r w:rsidRPr="008B0A76">
        <w:rPr>
          <w:b/>
          <w:sz w:val="24"/>
          <w:szCs w:val="24"/>
        </w:rPr>
        <w:t>Особенности развития детей</w:t>
      </w:r>
    </w:p>
    <w:p w:rsidR="00151827" w:rsidRPr="00151827" w:rsidRDefault="00151827" w:rsidP="00151827">
      <w:pPr>
        <w:tabs>
          <w:tab w:val="left" w:pos="851"/>
          <w:tab w:val="left" w:pos="1080"/>
        </w:tabs>
        <w:ind w:right="629" w:firstLine="567"/>
        <w:jc w:val="both"/>
        <w:rPr>
          <w:sz w:val="24"/>
          <w:szCs w:val="24"/>
        </w:rPr>
      </w:pPr>
      <w:r w:rsidRPr="00151827">
        <w:rPr>
          <w:sz w:val="24"/>
          <w:szCs w:val="24"/>
        </w:rPr>
        <w:t>Из года в год увеличивается поток автомобилей, а вместе с ним растет число дорожно- транспортных происшествий. Ежегодно на дорогах гибнут десятки детей, более тысячи получают серьезные травмы. Очень часто это происходит потому, что дети не знают правил дорожной безопасности или нарушают их, не осознавая трагических последствий своей беспечности.</w:t>
      </w:r>
    </w:p>
    <w:p w:rsidR="00151827" w:rsidRPr="00151827" w:rsidRDefault="00151827" w:rsidP="00151827">
      <w:pPr>
        <w:tabs>
          <w:tab w:val="left" w:pos="851"/>
          <w:tab w:val="left" w:pos="1080"/>
        </w:tabs>
        <w:ind w:right="629" w:firstLine="567"/>
        <w:jc w:val="both"/>
        <w:rPr>
          <w:sz w:val="24"/>
          <w:szCs w:val="24"/>
        </w:rPr>
      </w:pPr>
      <w:r w:rsidRPr="00151827">
        <w:rPr>
          <w:sz w:val="24"/>
          <w:szCs w:val="24"/>
        </w:rPr>
        <w:t>Большинство родителей отмечают, что редко играют с ребенком, дома нет или недостаточно настольно – печатных игр, детской художественной литературы по дорожной тематике (75.% опрошенных родителей). Большинство родителей помощь детского сада видят в проведении с ними практических занятий по безопасности дорожного движения.</w:t>
      </w:r>
    </w:p>
    <w:p w:rsidR="00151827" w:rsidRPr="00151827" w:rsidRDefault="00151827" w:rsidP="00151827">
      <w:pPr>
        <w:tabs>
          <w:tab w:val="left" w:pos="851"/>
          <w:tab w:val="left" w:pos="1080"/>
        </w:tabs>
        <w:ind w:right="629" w:firstLine="567"/>
        <w:jc w:val="both"/>
        <w:rPr>
          <w:sz w:val="24"/>
          <w:szCs w:val="24"/>
        </w:rPr>
      </w:pPr>
      <w:r w:rsidRPr="00151827">
        <w:rPr>
          <w:sz w:val="24"/>
          <w:szCs w:val="24"/>
        </w:rPr>
        <w:t>По результатам анкетирования родителей, следствием отсутствия контроля за соблюдением правил дорожного движения детьми со стороны родителей стало неумение или неправильное применение дошкольниками имеющихся знаний о безопасном поведении на практике.</w:t>
      </w:r>
    </w:p>
    <w:p w:rsidR="00151827" w:rsidRPr="00151827" w:rsidRDefault="00151827" w:rsidP="00151827">
      <w:pPr>
        <w:tabs>
          <w:tab w:val="left" w:pos="851"/>
          <w:tab w:val="left" w:pos="1080"/>
        </w:tabs>
        <w:ind w:right="629" w:firstLine="567"/>
        <w:jc w:val="both"/>
        <w:rPr>
          <w:sz w:val="24"/>
          <w:szCs w:val="24"/>
        </w:rPr>
      </w:pPr>
      <w:r w:rsidRPr="00151827">
        <w:rPr>
          <w:sz w:val="24"/>
          <w:szCs w:val="24"/>
        </w:rPr>
        <w:t>Получив такие данные, мы активизировала работу в данном направлении. Анкетирование родителей дало возможность спланировать тематику родительских собраний, бесед, консультаций, содержание папок-передвижек.</w:t>
      </w:r>
    </w:p>
    <w:p w:rsidR="00151827" w:rsidRPr="00151827" w:rsidRDefault="00151827" w:rsidP="00151827">
      <w:pPr>
        <w:tabs>
          <w:tab w:val="left" w:pos="851"/>
          <w:tab w:val="left" w:pos="1080"/>
        </w:tabs>
        <w:ind w:right="629" w:firstLine="567"/>
        <w:jc w:val="both"/>
        <w:rPr>
          <w:sz w:val="24"/>
          <w:szCs w:val="24"/>
        </w:rPr>
      </w:pPr>
      <w:r w:rsidRPr="00151827">
        <w:rPr>
          <w:sz w:val="24"/>
          <w:szCs w:val="24"/>
        </w:rPr>
        <w:t>Вся система работы даже самых опытных педагогов сводится «к нулю», если родитель, ведущий за руку ребенка, нарушает Правила дорожного движения, подвергая опасность свою и его жизнь. Многих детей привозят в детский сад на машине, и они подчас становятся свидетелями нарушений правил родителями – водителями.</w:t>
      </w:r>
    </w:p>
    <w:p w:rsidR="00151827" w:rsidRPr="00151827" w:rsidRDefault="00151827" w:rsidP="00151827">
      <w:pPr>
        <w:tabs>
          <w:tab w:val="left" w:pos="851"/>
          <w:tab w:val="left" w:pos="1080"/>
        </w:tabs>
        <w:ind w:right="629" w:firstLine="567"/>
        <w:jc w:val="both"/>
        <w:rPr>
          <w:sz w:val="24"/>
          <w:szCs w:val="24"/>
        </w:rPr>
      </w:pPr>
      <w:r w:rsidRPr="00151827">
        <w:rPr>
          <w:sz w:val="24"/>
          <w:szCs w:val="24"/>
        </w:rPr>
        <w:t>Все это стало предпосылками к созданию программы по обучению детей дошкольного возраста правилам безопасного поведения на дороге «Светофорчик».</w:t>
      </w:r>
    </w:p>
    <w:p w:rsidR="00BD6BBD" w:rsidRDefault="00BD6BBD" w:rsidP="00BD6BBD">
      <w:pPr>
        <w:pStyle w:val="a3"/>
        <w:tabs>
          <w:tab w:val="left" w:pos="851"/>
        </w:tabs>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BD6BBD" w:rsidRPr="00097DA2" w:rsidTr="0047200E">
        <w:trPr>
          <w:trHeight w:val="635"/>
        </w:trPr>
        <w:tc>
          <w:tcPr>
            <w:tcW w:w="5000" w:type="pct"/>
          </w:tcPr>
          <w:p w:rsidR="00BD6BBD" w:rsidRPr="00097DA2" w:rsidRDefault="00BD6BBD" w:rsidP="0047200E">
            <w:pPr>
              <w:tabs>
                <w:tab w:val="left" w:pos="431"/>
              </w:tabs>
              <w:ind w:left="147" w:right="148"/>
              <w:rPr>
                <w:b/>
                <w:i/>
                <w:sz w:val="24"/>
                <w:szCs w:val="24"/>
              </w:rPr>
            </w:pPr>
            <w:r w:rsidRPr="00097DA2">
              <w:rPr>
                <w:b/>
                <w:i/>
                <w:sz w:val="24"/>
                <w:szCs w:val="24"/>
              </w:rPr>
              <w:t>Программа, созданная самостоятельно «Светофорчик», программа соответствует</w:t>
            </w:r>
            <w:r w:rsidRPr="00097DA2">
              <w:rPr>
                <w:b/>
                <w:i/>
                <w:spacing w:val="-57"/>
                <w:sz w:val="24"/>
                <w:szCs w:val="24"/>
              </w:rPr>
              <w:t xml:space="preserve"> </w:t>
            </w:r>
            <w:r w:rsidRPr="00097DA2">
              <w:rPr>
                <w:b/>
                <w:i/>
                <w:sz w:val="24"/>
                <w:szCs w:val="24"/>
              </w:rPr>
              <w:t>потребностям</w:t>
            </w:r>
            <w:r w:rsidRPr="00097DA2">
              <w:rPr>
                <w:b/>
                <w:i/>
                <w:spacing w:val="-3"/>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интересам</w:t>
            </w:r>
            <w:r w:rsidRPr="00097DA2">
              <w:rPr>
                <w:b/>
                <w:i/>
                <w:spacing w:val="-2"/>
                <w:sz w:val="24"/>
                <w:szCs w:val="24"/>
              </w:rPr>
              <w:t xml:space="preserve"> </w:t>
            </w:r>
            <w:r w:rsidRPr="00097DA2">
              <w:rPr>
                <w:b/>
                <w:i/>
                <w:sz w:val="24"/>
                <w:szCs w:val="24"/>
              </w:rPr>
              <w:t>детей,</w:t>
            </w:r>
            <w:r w:rsidRPr="00097DA2">
              <w:rPr>
                <w:b/>
                <w:i/>
                <w:spacing w:val="-4"/>
                <w:sz w:val="24"/>
                <w:szCs w:val="24"/>
              </w:rPr>
              <w:t xml:space="preserve"> </w:t>
            </w:r>
            <w:r w:rsidRPr="00097DA2">
              <w:rPr>
                <w:b/>
                <w:i/>
                <w:sz w:val="24"/>
                <w:szCs w:val="24"/>
              </w:rPr>
              <w:t>а</w:t>
            </w:r>
            <w:r w:rsidRPr="00097DA2">
              <w:rPr>
                <w:b/>
                <w:i/>
                <w:spacing w:val="-5"/>
                <w:sz w:val="24"/>
                <w:szCs w:val="24"/>
              </w:rPr>
              <w:t xml:space="preserve"> </w:t>
            </w:r>
            <w:r w:rsidRPr="00097DA2">
              <w:rPr>
                <w:b/>
                <w:i/>
                <w:sz w:val="24"/>
                <w:szCs w:val="24"/>
              </w:rPr>
              <w:t>также</w:t>
            </w:r>
            <w:r w:rsidRPr="00097DA2">
              <w:rPr>
                <w:b/>
                <w:i/>
                <w:spacing w:val="-2"/>
                <w:sz w:val="24"/>
                <w:szCs w:val="24"/>
              </w:rPr>
              <w:t xml:space="preserve"> </w:t>
            </w:r>
            <w:r w:rsidRPr="00097DA2">
              <w:rPr>
                <w:b/>
                <w:i/>
                <w:sz w:val="24"/>
                <w:szCs w:val="24"/>
              </w:rPr>
              <w:t>возможностям</w:t>
            </w:r>
            <w:r w:rsidRPr="00097DA2">
              <w:rPr>
                <w:b/>
                <w:i/>
                <w:spacing w:val="-2"/>
                <w:sz w:val="24"/>
                <w:szCs w:val="24"/>
              </w:rPr>
              <w:t xml:space="preserve"> </w:t>
            </w:r>
            <w:r w:rsidRPr="00097DA2">
              <w:rPr>
                <w:b/>
                <w:i/>
                <w:sz w:val="24"/>
                <w:szCs w:val="24"/>
              </w:rPr>
              <w:t>педагогического</w:t>
            </w:r>
            <w:r w:rsidRPr="00097DA2">
              <w:rPr>
                <w:b/>
                <w:i/>
                <w:spacing w:val="-1"/>
                <w:sz w:val="24"/>
                <w:szCs w:val="24"/>
              </w:rPr>
              <w:t xml:space="preserve"> </w:t>
            </w:r>
            <w:r w:rsidRPr="00097DA2">
              <w:rPr>
                <w:b/>
                <w:i/>
                <w:sz w:val="24"/>
                <w:szCs w:val="24"/>
              </w:rPr>
              <w:t>коллектива.</w:t>
            </w:r>
          </w:p>
          <w:p w:rsidR="00BD6BBD" w:rsidRPr="00097DA2" w:rsidRDefault="00BD6BBD" w:rsidP="0047200E">
            <w:pPr>
              <w:pStyle w:val="11"/>
              <w:tabs>
                <w:tab w:val="left" w:pos="431"/>
              </w:tabs>
              <w:ind w:left="147" w:right="148" w:firstLine="0"/>
              <w:rPr>
                <w:sz w:val="24"/>
                <w:szCs w:val="24"/>
              </w:rPr>
            </w:pPr>
            <w:r w:rsidRPr="00097DA2">
              <w:rPr>
                <w:sz w:val="24"/>
                <w:szCs w:val="24"/>
              </w:rPr>
              <w:t>Группа</w:t>
            </w:r>
            <w:r w:rsidRPr="00097DA2">
              <w:rPr>
                <w:spacing w:val="-2"/>
                <w:sz w:val="24"/>
                <w:szCs w:val="24"/>
              </w:rPr>
              <w:t xml:space="preserve"> </w:t>
            </w:r>
            <w:r w:rsidRPr="00097DA2">
              <w:rPr>
                <w:sz w:val="24"/>
                <w:szCs w:val="24"/>
              </w:rPr>
              <w:t>общеразвивающей</w:t>
            </w:r>
            <w:r w:rsidRPr="00097DA2">
              <w:rPr>
                <w:spacing w:val="-2"/>
                <w:sz w:val="24"/>
                <w:szCs w:val="24"/>
              </w:rPr>
              <w:t xml:space="preserve"> </w:t>
            </w:r>
            <w:r w:rsidRPr="00097DA2">
              <w:rPr>
                <w:sz w:val="24"/>
                <w:szCs w:val="24"/>
              </w:rPr>
              <w:t>направленности</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5-6</w:t>
            </w:r>
            <w:r w:rsidRPr="00097DA2">
              <w:rPr>
                <w:spacing w:val="-2"/>
                <w:sz w:val="24"/>
                <w:szCs w:val="24"/>
              </w:rPr>
              <w:t xml:space="preserve"> </w:t>
            </w:r>
            <w:r w:rsidRPr="00097DA2">
              <w:rPr>
                <w:sz w:val="24"/>
                <w:szCs w:val="24"/>
              </w:rPr>
              <w:t>лет:</w:t>
            </w:r>
          </w:p>
          <w:p w:rsidR="00BD6BBD" w:rsidRPr="00097DA2" w:rsidRDefault="00BD6BBD" w:rsidP="00151827">
            <w:pPr>
              <w:pStyle w:val="a5"/>
              <w:numPr>
                <w:ilvl w:val="0"/>
                <w:numId w:val="364"/>
              </w:numPr>
              <w:tabs>
                <w:tab w:val="left" w:pos="431"/>
                <w:tab w:val="left" w:pos="1080"/>
              </w:tabs>
              <w:ind w:left="147" w:right="148" w:firstLine="0"/>
              <w:rPr>
                <w:sz w:val="24"/>
                <w:szCs w:val="24"/>
              </w:rPr>
            </w:pPr>
            <w:r w:rsidRPr="00097DA2">
              <w:rPr>
                <w:sz w:val="24"/>
                <w:szCs w:val="24"/>
              </w:rPr>
              <w:t>Сформирована</w:t>
            </w:r>
            <w:r w:rsidRPr="00097DA2">
              <w:rPr>
                <w:spacing w:val="-11"/>
                <w:sz w:val="24"/>
                <w:szCs w:val="24"/>
              </w:rPr>
              <w:t xml:space="preserve"> </w:t>
            </w:r>
            <w:r w:rsidRPr="00097DA2">
              <w:rPr>
                <w:sz w:val="24"/>
                <w:szCs w:val="24"/>
              </w:rPr>
              <w:t>ориентировка в</w:t>
            </w:r>
            <w:r w:rsidRPr="00097DA2">
              <w:rPr>
                <w:spacing w:val="-3"/>
                <w:sz w:val="24"/>
                <w:szCs w:val="24"/>
              </w:rPr>
              <w:t xml:space="preserve"> </w:t>
            </w:r>
            <w:r w:rsidRPr="00097DA2">
              <w:rPr>
                <w:sz w:val="24"/>
                <w:szCs w:val="24"/>
              </w:rPr>
              <w:t>пределах</w:t>
            </w:r>
            <w:r w:rsidRPr="00097DA2">
              <w:rPr>
                <w:spacing w:val="-4"/>
                <w:sz w:val="24"/>
                <w:szCs w:val="24"/>
              </w:rPr>
              <w:t xml:space="preserve"> </w:t>
            </w:r>
            <w:r w:rsidRPr="00097DA2">
              <w:rPr>
                <w:sz w:val="24"/>
                <w:szCs w:val="24"/>
              </w:rPr>
              <w:t>близлежащего</w:t>
            </w:r>
            <w:r w:rsidRPr="00097DA2">
              <w:rPr>
                <w:spacing w:val="4"/>
                <w:sz w:val="24"/>
                <w:szCs w:val="24"/>
              </w:rPr>
              <w:t xml:space="preserve"> </w:t>
            </w:r>
            <w:r w:rsidRPr="00097DA2">
              <w:rPr>
                <w:sz w:val="24"/>
                <w:szCs w:val="24"/>
              </w:rPr>
              <w:t>к</w:t>
            </w:r>
            <w:r w:rsidRPr="00097DA2">
              <w:rPr>
                <w:spacing w:val="-6"/>
                <w:sz w:val="24"/>
                <w:szCs w:val="24"/>
              </w:rPr>
              <w:t xml:space="preserve"> </w:t>
            </w:r>
            <w:r w:rsidRPr="00097DA2">
              <w:rPr>
                <w:sz w:val="24"/>
                <w:szCs w:val="24"/>
              </w:rPr>
              <w:t>детскому</w:t>
            </w:r>
            <w:r w:rsidRPr="00097DA2">
              <w:rPr>
                <w:spacing w:val="-9"/>
                <w:sz w:val="24"/>
                <w:szCs w:val="24"/>
              </w:rPr>
              <w:t xml:space="preserve"> </w:t>
            </w:r>
            <w:r w:rsidRPr="00097DA2">
              <w:rPr>
                <w:sz w:val="24"/>
                <w:szCs w:val="24"/>
              </w:rPr>
              <w:t>саду</w:t>
            </w:r>
            <w:r w:rsidRPr="00097DA2">
              <w:rPr>
                <w:spacing w:val="-5"/>
                <w:sz w:val="24"/>
                <w:szCs w:val="24"/>
              </w:rPr>
              <w:t xml:space="preserve"> </w:t>
            </w:r>
            <w:r w:rsidRPr="00097DA2">
              <w:rPr>
                <w:sz w:val="24"/>
                <w:szCs w:val="24"/>
              </w:rPr>
              <w:t>микрорайона.</w:t>
            </w:r>
          </w:p>
          <w:p w:rsidR="00BD6BBD" w:rsidRPr="00097DA2" w:rsidRDefault="00BD6BBD" w:rsidP="00151827">
            <w:pPr>
              <w:pStyle w:val="a5"/>
              <w:numPr>
                <w:ilvl w:val="0"/>
                <w:numId w:val="364"/>
              </w:numPr>
              <w:tabs>
                <w:tab w:val="left" w:pos="431"/>
                <w:tab w:val="left" w:pos="1080"/>
              </w:tabs>
              <w:spacing w:before="2"/>
              <w:ind w:left="147" w:right="148" w:firstLine="0"/>
              <w:rPr>
                <w:sz w:val="24"/>
                <w:szCs w:val="24"/>
              </w:rPr>
            </w:pPr>
            <w:r w:rsidRPr="00097DA2">
              <w:rPr>
                <w:sz w:val="24"/>
                <w:szCs w:val="24"/>
              </w:rPr>
              <w:t>Соблюдает</w:t>
            </w:r>
            <w:r w:rsidRPr="00097DA2">
              <w:rPr>
                <w:spacing w:val="-2"/>
                <w:sz w:val="24"/>
                <w:szCs w:val="24"/>
              </w:rPr>
              <w:t xml:space="preserve"> </w:t>
            </w:r>
            <w:r w:rsidRPr="00097DA2">
              <w:rPr>
                <w:sz w:val="24"/>
                <w:szCs w:val="24"/>
              </w:rPr>
              <w:t>элементарные</w:t>
            </w:r>
            <w:r w:rsidRPr="00097DA2">
              <w:rPr>
                <w:spacing w:val="-2"/>
                <w:sz w:val="24"/>
                <w:szCs w:val="24"/>
              </w:rPr>
              <w:t xml:space="preserve"> </w:t>
            </w:r>
            <w:r w:rsidRPr="00097DA2">
              <w:rPr>
                <w:sz w:val="24"/>
                <w:szCs w:val="24"/>
              </w:rPr>
              <w:t>правила</w:t>
            </w:r>
            <w:r w:rsidRPr="00097DA2">
              <w:rPr>
                <w:spacing w:val="-8"/>
                <w:sz w:val="24"/>
                <w:szCs w:val="24"/>
              </w:rPr>
              <w:t xml:space="preserve"> </w:t>
            </w:r>
            <w:r w:rsidRPr="00097DA2">
              <w:rPr>
                <w:sz w:val="24"/>
                <w:szCs w:val="24"/>
              </w:rPr>
              <w:t>дорожного</w:t>
            </w:r>
            <w:r w:rsidRPr="00097DA2">
              <w:rPr>
                <w:spacing w:val="-1"/>
                <w:sz w:val="24"/>
                <w:szCs w:val="24"/>
              </w:rPr>
              <w:t xml:space="preserve"> </w:t>
            </w:r>
            <w:r w:rsidRPr="00097DA2">
              <w:rPr>
                <w:sz w:val="24"/>
                <w:szCs w:val="24"/>
              </w:rPr>
              <w:t>движения,</w:t>
            </w:r>
            <w:r w:rsidRPr="00097DA2">
              <w:rPr>
                <w:spacing w:val="-4"/>
                <w:sz w:val="24"/>
                <w:szCs w:val="24"/>
              </w:rPr>
              <w:t xml:space="preserve"> </w:t>
            </w:r>
            <w:r w:rsidRPr="00097DA2">
              <w:rPr>
                <w:sz w:val="24"/>
                <w:szCs w:val="24"/>
              </w:rPr>
              <w:t>имеет</w:t>
            </w:r>
            <w:r w:rsidRPr="00097DA2">
              <w:rPr>
                <w:spacing w:val="21"/>
                <w:sz w:val="24"/>
                <w:szCs w:val="24"/>
              </w:rPr>
              <w:t xml:space="preserve"> </w:t>
            </w:r>
            <w:r w:rsidRPr="00097DA2">
              <w:rPr>
                <w:sz w:val="24"/>
                <w:szCs w:val="24"/>
              </w:rPr>
              <w:t>представление</w:t>
            </w:r>
            <w:r w:rsidRPr="00097DA2">
              <w:rPr>
                <w:spacing w:val="-3"/>
                <w:sz w:val="24"/>
                <w:szCs w:val="24"/>
              </w:rPr>
              <w:t xml:space="preserve"> </w:t>
            </w:r>
            <w:r w:rsidRPr="00097DA2">
              <w:rPr>
                <w:sz w:val="24"/>
                <w:szCs w:val="24"/>
              </w:rPr>
              <w:t>понятий</w:t>
            </w:r>
          </w:p>
          <w:p w:rsidR="00BD6BBD" w:rsidRPr="00097DA2" w:rsidRDefault="00BD6BBD" w:rsidP="0047200E">
            <w:pPr>
              <w:pStyle w:val="a3"/>
              <w:tabs>
                <w:tab w:val="left" w:pos="431"/>
                <w:tab w:val="left" w:pos="7033"/>
              </w:tabs>
              <w:ind w:left="147" w:right="148"/>
            </w:pPr>
            <w:r w:rsidRPr="00097DA2">
              <w:t>«улица»,</w:t>
            </w:r>
            <w:r w:rsidRPr="00097DA2">
              <w:rPr>
                <w:spacing w:val="-2"/>
              </w:rPr>
              <w:t xml:space="preserve"> </w:t>
            </w:r>
            <w:r w:rsidRPr="00097DA2">
              <w:t>«перекресток»,</w:t>
            </w:r>
            <w:r w:rsidRPr="00097DA2">
              <w:rPr>
                <w:spacing w:val="-2"/>
              </w:rPr>
              <w:t xml:space="preserve"> </w:t>
            </w:r>
            <w:r w:rsidRPr="00097DA2">
              <w:t>«двустороннее</w:t>
            </w:r>
            <w:r w:rsidRPr="00097DA2">
              <w:rPr>
                <w:spacing w:val="-4"/>
              </w:rPr>
              <w:t xml:space="preserve"> </w:t>
            </w:r>
            <w:r w:rsidRPr="00097DA2">
              <w:t>движение»,</w:t>
            </w:r>
            <w:r w:rsidRPr="00097DA2">
              <w:rPr>
                <w:spacing w:val="55"/>
              </w:rPr>
              <w:t xml:space="preserve"> </w:t>
            </w:r>
            <w:r w:rsidRPr="00097DA2">
              <w:t>«средства</w:t>
            </w:r>
            <w:r w:rsidRPr="00097DA2">
              <w:tab/>
              <w:t>регулирования дорожного</w:t>
            </w:r>
            <w:r w:rsidRPr="00097DA2">
              <w:rPr>
                <w:spacing w:val="-57"/>
              </w:rPr>
              <w:t xml:space="preserve"> </w:t>
            </w:r>
            <w:r w:rsidRPr="00097DA2">
              <w:t>движения»,</w:t>
            </w:r>
            <w:r w:rsidRPr="00097DA2">
              <w:rPr>
                <w:spacing w:val="3"/>
              </w:rPr>
              <w:t xml:space="preserve"> </w:t>
            </w:r>
            <w:r w:rsidRPr="00097DA2">
              <w:t>«дорожные</w:t>
            </w:r>
            <w:r w:rsidRPr="00097DA2">
              <w:rPr>
                <w:spacing w:val="1"/>
              </w:rPr>
              <w:t xml:space="preserve"> </w:t>
            </w:r>
            <w:r w:rsidRPr="00097DA2">
              <w:t>знаки».</w:t>
            </w:r>
          </w:p>
          <w:p w:rsidR="00BD6BBD" w:rsidRPr="00097DA2" w:rsidRDefault="00BD6BBD" w:rsidP="00151827">
            <w:pPr>
              <w:pStyle w:val="a5"/>
              <w:numPr>
                <w:ilvl w:val="0"/>
                <w:numId w:val="364"/>
              </w:numPr>
              <w:tabs>
                <w:tab w:val="left" w:pos="431"/>
                <w:tab w:val="left" w:pos="1080"/>
              </w:tabs>
              <w:ind w:left="147" w:right="148" w:firstLine="0"/>
              <w:rPr>
                <w:sz w:val="24"/>
                <w:szCs w:val="24"/>
              </w:rPr>
            </w:pPr>
            <w:r w:rsidRPr="00097DA2">
              <w:rPr>
                <w:sz w:val="24"/>
                <w:szCs w:val="24"/>
              </w:rPr>
              <w:t>Сформированы</w:t>
            </w:r>
            <w:r w:rsidRPr="00097DA2">
              <w:rPr>
                <w:spacing w:val="-5"/>
                <w:sz w:val="24"/>
                <w:szCs w:val="24"/>
              </w:rPr>
              <w:t xml:space="preserve"> </w:t>
            </w:r>
            <w:r w:rsidRPr="00097DA2">
              <w:rPr>
                <w:sz w:val="24"/>
                <w:szCs w:val="24"/>
              </w:rPr>
              <w:t>представления</w:t>
            </w:r>
            <w:r w:rsidRPr="00097DA2">
              <w:rPr>
                <w:spacing w:val="-7"/>
                <w:sz w:val="24"/>
                <w:szCs w:val="24"/>
              </w:rPr>
              <w:t xml:space="preserve"> </w:t>
            </w:r>
            <w:r w:rsidRPr="00097DA2">
              <w:rPr>
                <w:sz w:val="24"/>
                <w:szCs w:val="24"/>
              </w:rPr>
              <w:t>о</w:t>
            </w:r>
            <w:r w:rsidRPr="00097DA2">
              <w:rPr>
                <w:spacing w:val="-2"/>
                <w:sz w:val="24"/>
                <w:szCs w:val="24"/>
              </w:rPr>
              <w:t xml:space="preserve"> </w:t>
            </w:r>
            <w:r w:rsidRPr="00097DA2">
              <w:rPr>
                <w:sz w:val="24"/>
                <w:szCs w:val="24"/>
              </w:rPr>
              <w:t>правилах</w:t>
            </w:r>
            <w:r w:rsidRPr="00097DA2">
              <w:rPr>
                <w:spacing w:val="-6"/>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в</w:t>
            </w:r>
            <w:r w:rsidRPr="00097DA2">
              <w:rPr>
                <w:spacing w:val="-1"/>
                <w:sz w:val="24"/>
                <w:szCs w:val="24"/>
              </w:rPr>
              <w:t xml:space="preserve"> </w:t>
            </w:r>
            <w:r w:rsidRPr="00097DA2">
              <w:rPr>
                <w:sz w:val="24"/>
                <w:szCs w:val="24"/>
              </w:rPr>
              <w:t>разных</w:t>
            </w:r>
            <w:r w:rsidRPr="00097DA2">
              <w:rPr>
                <w:spacing w:val="-11"/>
                <w:sz w:val="24"/>
                <w:szCs w:val="24"/>
              </w:rPr>
              <w:t xml:space="preserve"> </w:t>
            </w:r>
            <w:r w:rsidRPr="00097DA2">
              <w:rPr>
                <w:sz w:val="24"/>
                <w:szCs w:val="24"/>
              </w:rPr>
              <w:t>опасных</w:t>
            </w:r>
            <w:r w:rsidRPr="00097DA2">
              <w:rPr>
                <w:spacing w:val="-7"/>
                <w:sz w:val="24"/>
                <w:szCs w:val="24"/>
              </w:rPr>
              <w:t xml:space="preserve"> </w:t>
            </w:r>
            <w:r w:rsidRPr="00097DA2">
              <w:rPr>
                <w:sz w:val="24"/>
                <w:szCs w:val="24"/>
              </w:rPr>
              <w:t>ситуациях,</w:t>
            </w:r>
            <w:r w:rsidRPr="00097DA2">
              <w:rPr>
                <w:spacing w:val="-57"/>
                <w:sz w:val="24"/>
                <w:szCs w:val="24"/>
              </w:rPr>
              <w:t xml:space="preserve"> </w:t>
            </w:r>
            <w:r w:rsidRPr="00097DA2">
              <w:rPr>
                <w:sz w:val="24"/>
                <w:szCs w:val="24"/>
              </w:rPr>
              <w:t>которые</w:t>
            </w:r>
            <w:r w:rsidRPr="00097DA2">
              <w:rPr>
                <w:spacing w:val="-5"/>
                <w:sz w:val="24"/>
                <w:szCs w:val="24"/>
              </w:rPr>
              <w:t xml:space="preserve"> </w:t>
            </w:r>
            <w:r w:rsidRPr="00097DA2">
              <w:rPr>
                <w:sz w:val="24"/>
                <w:szCs w:val="24"/>
              </w:rPr>
              <w:t>могут</w:t>
            </w:r>
            <w:r w:rsidRPr="00097DA2">
              <w:rPr>
                <w:spacing w:val="2"/>
                <w:sz w:val="24"/>
                <w:szCs w:val="24"/>
              </w:rPr>
              <w:t xml:space="preserve"> </w:t>
            </w:r>
            <w:r w:rsidRPr="00097DA2">
              <w:rPr>
                <w:sz w:val="24"/>
                <w:szCs w:val="24"/>
              </w:rPr>
              <w:t>возникнуть</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городских</w:t>
            </w:r>
            <w:r w:rsidRPr="00097DA2">
              <w:rPr>
                <w:spacing w:val="2"/>
                <w:sz w:val="24"/>
                <w:szCs w:val="24"/>
              </w:rPr>
              <w:t xml:space="preserve"> </w:t>
            </w:r>
            <w:r w:rsidRPr="00097DA2">
              <w:rPr>
                <w:sz w:val="24"/>
                <w:szCs w:val="24"/>
              </w:rPr>
              <w:t>условиях.</w:t>
            </w:r>
          </w:p>
          <w:p w:rsidR="00BD6BBD" w:rsidRPr="00097DA2" w:rsidRDefault="00BD6BBD" w:rsidP="00151827">
            <w:pPr>
              <w:pStyle w:val="a5"/>
              <w:numPr>
                <w:ilvl w:val="0"/>
                <w:numId w:val="364"/>
              </w:numPr>
              <w:tabs>
                <w:tab w:val="left" w:pos="431"/>
                <w:tab w:val="left" w:pos="1080"/>
              </w:tabs>
              <w:ind w:left="147" w:right="148" w:firstLine="0"/>
              <w:rPr>
                <w:sz w:val="24"/>
                <w:szCs w:val="24"/>
              </w:rPr>
            </w:pPr>
            <w:r w:rsidRPr="00097DA2">
              <w:rPr>
                <w:sz w:val="24"/>
                <w:szCs w:val="24"/>
              </w:rPr>
              <w:t>Может</w:t>
            </w:r>
            <w:r w:rsidRPr="00097DA2">
              <w:rPr>
                <w:spacing w:val="-5"/>
                <w:sz w:val="24"/>
                <w:szCs w:val="24"/>
              </w:rPr>
              <w:t xml:space="preserve"> </w:t>
            </w:r>
            <w:r w:rsidRPr="00097DA2">
              <w:rPr>
                <w:sz w:val="24"/>
                <w:szCs w:val="24"/>
              </w:rPr>
              <w:t>обсуждать возможные</w:t>
            </w:r>
            <w:r w:rsidRPr="00097DA2">
              <w:rPr>
                <w:spacing w:val="-7"/>
                <w:sz w:val="24"/>
                <w:szCs w:val="24"/>
              </w:rPr>
              <w:t xml:space="preserve"> </w:t>
            </w:r>
            <w:r w:rsidRPr="00097DA2">
              <w:rPr>
                <w:sz w:val="24"/>
                <w:szCs w:val="24"/>
              </w:rPr>
              <w:t>опасные</w:t>
            </w:r>
            <w:r w:rsidRPr="00097DA2">
              <w:rPr>
                <w:spacing w:val="-1"/>
                <w:sz w:val="24"/>
                <w:szCs w:val="24"/>
              </w:rPr>
              <w:t xml:space="preserve"> </w:t>
            </w:r>
            <w:r w:rsidRPr="00097DA2">
              <w:rPr>
                <w:sz w:val="24"/>
                <w:szCs w:val="24"/>
              </w:rPr>
              <w:t>ситуации из</w:t>
            </w:r>
            <w:r w:rsidRPr="00097DA2">
              <w:rPr>
                <w:spacing w:val="-5"/>
                <w:sz w:val="24"/>
                <w:szCs w:val="24"/>
              </w:rPr>
              <w:t xml:space="preserve"> </w:t>
            </w:r>
            <w:r w:rsidRPr="00097DA2">
              <w:rPr>
                <w:sz w:val="24"/>
                <w:szCs w:val="24"/>
              </w:rPr>
              <w:t>личного</w:t>
            </w:r>
            <w:r w:rsidRPr="00097DA2">
              <w:rPr>
                <w:spacing w:val="-1"/>
                <w:sz w:val="24"/>
                <w:szCs w:val="24"/>
              </w:rPr>
              <w:t xml:space="preserve"> </w:t>
            </w:r>
            <w:r w:rsidRPr="00097DA2">
              <w:rPr>
                <w:sz w:val="24"/>
                <w:szCs w:val="24"/>
              </w:rPr>
              <w:t>опыта.</w:t>
            </w:r>
          </w:p>
          <w:p w:rsidR="00BD6BBD" w:rsidRPr="00097DA2" w:rsidRDefault="00BD6BBD" w:rsidP="00151827">
            <w:pPr>
              <w:pStyle w:val="a5"/>
              <w:numPr>
                <w:ilvl w:val="0"/>
                <w:numId w:val="364"/>
              </w:numPr>
              <w:tabs>
                <w:tab w:val="left" w:pos="431"/>
                <w:tab w:val="left" w:pos="1080"/>
              </w:tabs>
              <w:ind w:left="147" w:right="148" w:firstLine="0"/>
              <w:rPr>
                <w:sz w:val="24"/>
                <w:szCs w:val="24"/>
              </w:rPr>
            </w:pPr>
            <w:r w:rsidRPr="00097DA2">
              <w:rPr>
                <w:sz w:val="24"/>
                <w:szCs w:val="24"/>
              </w:rPr>
              <w:t>Применяет</w:t>
            </w:r>
            <w:r w:rsidRPr="00097DA2">
              <w:rPr>
                <w:spacing w:val="-3"/>
                <w:sz w:val="24"/>
                <w:szCs w:val="24"/>
              </w:rPr>
              <w:t xml:space="preserve"> </w:t>
            </w:r>
            <w:r w:rsidRPr="00097DA2">
              <w:rPr>
                <w:sz w:val="24"/>
                <w:szCs w:val="24"/>
              </w:rPr>
              <w:t>правила</w:t>
            </w:r>
            <w:r w:rsidRPr="00097DA2">
              <w:rPr>
                <w:spacing w:val="-3"/>
                <w:sz w:val="24"/>
                <w:szCs w:val="24"/>
              </w:rPr>
              <w:t xml:space="preserve"> </w:t>
            </w:r>
            <w:r w:rsidRPr="00097DA2">
              <w:rPr>
                <w:sz w:val="24"/>
                <w:szCs w:val="24"/>
              </w:rPr>
              <w:t>этичного</w:t>
            </w:r>
            <w:r w:rsidRPr="00097DA2">
              <w:rPr>
                <w:spacing w:val="1"/>
                <w:sz w:val="24"/>
                <w:szCs w:val="24"/>
              </w:rPr>
              <w:t xml:space="preserve"> </w:t>
            </w:r>
            <w:r w:rsidRPr="00097DA2">
              <w:rPr>
                <w:sz w:val="24"/>
                <w:szCs w:val="24"/>
              </w:rPr>
              <w:t>и</w:t>
            </w:r>
            <w:r w:rsidRPr="00097DA2">
              <w:rPr>
                <w:spacing w:val="-6"/>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на</w:t>
            </w:r>
            <w:r w:rsidRPr="00097DA2">
              <w:rPr>
                <w:spacing w:val="-4"/>
                <w:sz w:val="24"/>
                <w:szCs w:val="24"/>
              </w:rPr>
              <w:t xml:space="preserve"> </w:t>
            </w:r>
            <w:r w:rsidRPr="00097DA2">
              <w:rPr>
                <w:sz w:val="24"/>
                <w:szCs w:val="24"/>
              </w:rPr>
              <w:t>улице</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в</w:t>
            </w:r>
            <w:r w:rsidRPr="00097DA2">
              <w:rPr>
                <w:spacing w:val="-5"/>
                <w:sz w:val="24"/>
                <w:szCs w:val="24"/>
              </w:rPr>
              <w:t xml:space="preserve"> </w:t>
            </w:r>
            <w:r w:rsidRPr="00097DA2">
              <w:rPr>
                <w:sz w:val="24"/>
                <w:szCs w:val="24"/>
              </w:rPr>
              <w:t>городском</w:t>
            </w:r>
            <w:r w:rsidRPr="00097DA2">
              <w:rPr>
                <w:spacing w:val="-2"/>
                <w:sz w:val="24"/>
                <w:szCs w:val="24"/>
              </w:rPr>
              <w:t xml:space="preserve"> </w:t>
            </w:r>
            <w:r w:rsidRPr="00097DA2">
              <w:rPr>
                <w:sz w:val="24"/>
                <w:szCs w:val="24"/>
              </w:rPr>
              <w:t>транспорте.</w:t>
            </w:r>
          </w:p>
          <w:p w:rsidR="00BD6BBD" w:rsidRPr="00097DA2" w:rsidRDefault="00BD6BBD" w:rsidP="00151827">
            <w:pPr>
              <w:pStyle w:val="a5"/>
              <w:numPr>
                <w:ilvl w:val="0"/>
                <w:numId w:val="364"/>
              </w:numPr>
              <w:tabs>
                <w:tab w:val="left" w:pos="431"/>
                <w:tab w:val="left" w:pos="1080"/>
              </w:tabs>
              <w:spacing w:before="90"/>
              <w:ind w:left="147" w:right="148" w:firstLine="0"/>
              <w:rPr>
                <w:sz w:val="24"/>
                <w:szCs w:val="24"/>
              </w:rPr>
            </w:pPr>
            <w:r w:rsidRPr="00097DA2">
              <w:rPr>
                <w:sz w:val="24"/>
                <w:szCs w:val="24"/>
              </w:rPr>
              <w:t>Уважительно</w:t>
            </w:r>
            <w:r w:rsidRPr="00097DA2">
              <w:rPr>
                <w:spacing w:val="-3"/>
                <w:sz w:val="24"/>
                <w:szCs w:val="24"/>
              </w:rPr>
              <w:t xml:space="preserve"> </w:t>
            </w:r>
            <w:r w:rsidRPr="00097DA2">
              <w:rPr>
                <w:sz w:val="24"/>
                <w:szCs w:val="24"/>
              </w:rPr>
              <w:t>относится</w:t>
            </w:r>
            <w:r w:rsidRPr="00097DA2">
              <w:rPr>
                <w:spacing w:val="-4"/>
                <w:sz w:val="24"/>
                <w:szCs w:val="24"/>
              </w:rPr>
              <w:t xml:space="preserve"> </w:t>
            </w:r>
            <w:r w:rsidRPr="00097DA2">
              <w:rPr>
                <w:sz w:val="24"/>
                <w:szCs w:val="24"/>
              </w:rPr>
              <w:t>к</w:t>
            </w:r>
            <w:r w:rsidRPr="00097DA2">
              <w:rPr>
                <w:spacing w:val="-12"/>
                <w:sz w:val="24"/>
                <w:szCs w:val="24"/>
              </w:rPr>
              <w:t xml:space="preserve"> </w:t>
            </w:r>
            <w:r w:rsidRPr="00097DA2">
              <w:rPr>
                <w:sz w:val="24"/>
                <w:szCs w:val="24"/>
              </w:rPr>
              <w:t>окружающим,</w:t>
            </w:r>
            <w:r w:rsidRPr="00097DA2">
              <w:rPr>
                <w:spacing w:val="-1"/>
                <w:sz w:val="24"/>
                <w:szCs w:val="24"/>
              </w:rPr>
              <w:t xml:space="preserve"> </w:t>
            </w:r>
            <w:r w:rsidRPr="00097DA2">
              <w:rPr>
                <w:sz w:val="24"/>
                <w:szCs w:val="24"/>
              </w:rPr>
              <w:t>способен</w:t>
            </w:r>
            <w:r w:rsidRPr="00097DA2">
              <w:rPr>
                <w:spacing w:val="-2"/>
                <w:sz w:val="24"/>
                <w:szCs w:val="24"/>
              </w:rPr>
              <w:t xml:space="preserve"> </w:t>
            </w:r>
            <w:r w:rsidRPr="00097DA2">
              <w:rPr>
                <w:sz w:val="24"/>
                <w:szCs w:val="24"/>
              </w:rPr>
              <w:t>оказать</w:t>
            </w:r>
            <w:r w:rsidRPr="00097DA2">
              <w:rPr>
                <w:spacing w:val="-5"/>
                <w:sz w:val="24"/>
                <w:szCs w:val="24"/>
              </w:rPr>
              <w:t xml:space="preserve"> </w:t>
            </w:r>
            <w:r w:rsidRPr="00097DA2">
              <w:rPr>
                <w:sz w:val="24"/>
                <w:szCs w:val="24"/>
              </w:rPr>
              <w:t>помощь</w:t>
            </w:r>
            <w:r w:rsidRPr="00097DA2">
              <w:rPr>
                <w:spacing w:val="-3"/>
                <w:sz w:val="24"/>
                <w:szCs w:val="24"/>
              </w:rPr>
              <w:t xml:space="preserve"> </w:t>
            </w:r>
            <w:r w:rsidRPr="00097DA2">
              <w:rPr>
                <w:sz w:val="24"/>
                <w:szCs w:val="24"/>
              </w:rPr>
              <w:t>другому.</w:t>
            </w:r>
          </w:p>
          <w:p w:rsidR="00BD6BBD" w:rsidRPr="00097DA2" w:rsidRDefault="00BD6BBD" w:rsidP="00151827">
            <w:pPr>
              <w:pStyle w:val="a5"/>
              <w:numPr>
                <w:ilvl w:val="0"/>
                <w:numId w:val="364"/>
              </w:numPr>
              <w:tabs>
                <w:tab w:val="left" w:pos="431"/>
                <w:tab w:val="left" w:pos="1080"/>
              </w:tabs>
              <w:ind w:left="147" w:right="148" w:firstLine="0"/>
              <w:rPr>
                <w:sz w:val="24"/>
                <w:szCs w:val="24"/>
              </w:rPr>
            </w:pPr>
            <w:r w:rsidRPr="00097DA2">
              <w:rPr>
                <w:sz w:val="24"/>
                <w:szCs w:val="24"/>
              </w:rPr>
              <w:t>До 90% повышено педагогическое просвещение родителей о безопасном поведении</w:t>
            </w:r>
            <w:r w:rsidRPr="00097DA2">
              <w:rPr>
                <w:spacing w:val="-57"/>
                <w:sz w:val="24"/>
                <w:szCs w:val="24"/>
              </w:rPr>
              <w:t xml:space="preserve"> </w:t>
            </w:r>
            <w:r w:rsidRPr="00097DA2">
              <w:rPr>
                <w:sz w:val="24"/>
                <w:szCs w:val="24"/>
              </w:rPr>
              <w:t>взрослых</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на</w:t>
            </w:r>
            <w:r w:rsidRPr="00097DA2">
              <w:rPr>
                <w:spacing w:val="1"/>
                <w:sz w:val="24"/>
                <w:szCs w:val="24"/>
              </w:rPr>
              <w:t xml:space="preserve"> </w:t>
            </w:r>
            <w:r w:rsidRPr="00097DA2">
              <w:rPr>
                <w:sz w:val="24"/>
                <w:szCs w:val="24"/>
              </w:rPr>
              <w:t>дорогах</w:t>
            </w:r>
            <w:r w:rsidRPr="00097DA2">
              <w:rPr>
                <w:spacing w:val="-3"/>
                <w:sz w:val="24"/>
                <w:szCs w:val="24"/>
              </w:rPr>
              <w:t xml:space="preserve"> </w:t>
            </w:r>
            <w:r w:rsidRPr="00097DA2">
              <w:rPr>
                <w:sz w:val="24"/>
                <w:szCs w:val="24"/>
              </w:rPr>
              <w:t>города.</w:t>
            </w:r>
          </w:p>
          <w:p w:rsidR="00BD6BBD" w:rsidRPr="00097DA2" w:rsidRDefault="00BD6BBD" w:rsidP="0047200E">
            <w:pPr>
              <w:pStyle w:val="11"/>
              <w:tabs>
                <w:tab w:val="left" w:pos="431"/>
              </w:tabs>
              <w:ind w:left="147" w:right="148" w:firstLine="0"/>
              <w:rPr>
                <w:sz w:val="24"/>
                <w:szCs w:val="24"/>
              </w:rPr>
            </w:pPr>
            <w:r w:rsidRPr="00097DA2">
              <w:rPr>
                <w:sz w:val="24"/>
                <w:szCs w:val="24"/>
              </w:rPr>
              <w:t>Группа</w:t>
            </w:r>
            <w:r w:rsidRPr="00097DA2">
              <w:rPr>
                <w:spacing w:val="-1"/>
                <w:sz w:val="24"/>
                <w:szCs w:val="24"/>
              </w:rPr>
              <w:t xml:space="preserve"> </w:t>
            </w:r>
            <w:r w:rsidRPr="00097DA2">
              <w:rPr>
                <w:sz w:val="24"/>
                <w:szCs w:val="24"/>
              </w:rPr>
              <w:t>общеразвивающей</w:t>
            </w:r>
            <w:r w:rsidRPr="00097DA2">
              <w:rPr>
                <w:spacing w:val="-1"/>
                <w:sz w:val="24"/>
                <w:szCs w:val="24"/>
              </w:rPr>
              <w:t xml:space="preserve"> </w:t>
            </w:r>
            <w:r w:rsidRPr="00097DA2">
              <w:rPr>
                <w:sz w:val="24"/>
                <w:szCs w:val="24"/>
              </w:rPr>
              <w:t>направленности детей 6-7</w:t>
            </w:r>
            <w:r w:rsidRPr="00097DA2">
              <w:rPr>
                <w:spacing w:val="54"/>
                <w:sz w:val="24"/>
                <w:szCs w:val="24"/>
              </w:rPr>
              <w:t xml:space="preserve"> </w:t>
            </w:r>
            <w:r w:rsidRPr="00097DA2">
              <w:rPr>
                <w:sz w:val="24"/>
                <w:szCs w:val="24"/>
              </w:rPr>
              <w:t>лет:</w:t>
            </w:r>
          </w:p>
          <w:p w:rsidR="00BD6BBD" w:rsidRPr="00097DA2" w:rsidRDefault="00BD6BBD" w:rsidP="00151827">
            <w:pPr>
              <w:pStyle w:val="a5"/>
              <w:numPr>
                <w:ilvl w:val="0"/>
                <w:numId w:val="365"/>
              </w:numPr>
              <w:tabs>
                <w:tab w:val="left" w:pos="431"/>
                <w:tab w:val="left" w:pos="1223"/>
                <w:tab w:val="left" w:pos="1224"/>
              </w:tabs>
              <w:ind w:left="147" w:right="148" w:firstLine="0"/>
              <w:rPr>
                <w:sz w:val="24"/>
                <w:szCs w:val="24"/>
              </w:rPr>
            </w:pPr>
            <w:r w:rsidRPr="00097DA2">
              <w:rPr>
                <w:sz w:val="24"/>
                <w:szCs w:val="24"/>
              </w:rPr>
              <w:t>Усвоены</w:t>
            </w:r>
            <w:r w:rsidRPr="00097DA2">
              <w:rPr>
                <w:spacing w:val="-4"/>
                <w:sz w:val="24"/>
                <w:szCs w:val="24"/>
              </w:rPr>
              <w:t xml:space="preserve"> </w:t>
            </w:r>
            <w:r w:rsidRPr="00097DA2">
              <w:rPr>
                <w:sz w:val="24"/>
                <w:szCs w:val="24"/>
              </w:rPr>
              <w:t>правила</w:t>
            </w:r>
            <w:r w:rsidRPr="00097DA2">
              <w:rPr>
                <w:spacing w:val="-2"/>
                <w:sz w:val="24"/>
                <w:szCs w:val="24"/>
              </w:rPr>
              <w:t xml:space="preserve"> </w:t>
            </w:r>
            <w:r w:rsidRPr="00097DA2">
              <w:rPr>
                <w:sz w:val="24"/>
                <w:szCs w:val="24"/>
              </w:rPr>
              <w:t>поведения на</w:t>
            </w:r>
            <w:r w:rsidRPr="00097DA2">
              <w:rPr>
                <w:spacing w:val="-2"/>
                <w:sz w:val="24"/>
                <w:szCs w:val="24"/>
              </w:rPr>
              <w:t xml:space="preserve"> </w:t>
            </w:r>
            <w:r w:rsidRPr="00097DA2">
              <w:rPr>
                <w:sz w:val="24"/>
                <w:szCs w:val="24"/>
              </w:rPr>
              <w:t>улице</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в</w:t>
            </w:r>
            <w:r w:rsidRPr="00097DA2">
              <w:rPr>
                <w:spacing w:val="-9"/>
                <w:sz w:val="24"/>
                <w:szCs w:val="24"/>
              </w:rPr>
              <w:t xml:space="preserve"> </w:t>
            </w:r>
            <w:r w:rsidRPr="00097DA2">
              <w:rPr>
                <w:sz w:val="24"/>
                <w:szCs w:val="24"/>
              </w:rPr>
              <w:t>общественном</w:t>
            </w:r>
            <w:r w:rsidRPr="00097DA2">
              <w:rPr>
                <w:spacing w:val="-3"/>
                <w:sz w:val="24"/>
                <w:szCs w:val="24"/>
              </w:rPr>
              <w:t xml:space="preserve"> </w:t>
            </w:r>
            <w:r w:rsidRPr="00097DA2">
              <w:rPr>
                <w:sz w:val="24"/>
                <w:szCs w:val="24"/>
              </w:rPr>
              <w:t>транспорте;</w:t>
            </w:r>
          </w:p>
          <w:p w:rsidR="00BD6BBD" w:rsidRPr="00097DA2" w:rsidRDefault="00BD6BBD" w:rsidP="00151827">
            <w:pPr>
              <w:pStyle w:val="a5"/>
              <w:numPr>
                <w:ilvl w:val="0"/>
                <w:numId w:val="365"/>
              </w:numPr>
              <w:tabs>
                <w:tab w:val="left" w:pos="431"/>
                <w:tab w:val="left" w:pos="1223"/>
                <w:tab w:val="left" w:pos="1224"/>
              </w:tabs>
              <w:spacing w:before="2"/>
              <w:ind w:left="147" w:right="148" w:firstLine="0"/>
              <w:rPr>
                <w:sz w:val="24"/>
                <w:szCs w:val="24"/>
              </w:rPr>
            </w:pPr>
            <w:r w:rsidRPr="00097DA2">
              <w:rPr>
                <w:sz w:val="24"/>
                <w:szCs w:val="24"/>
              </w:rPr>
              <w:t>Умеет применять полученные знания в играх, развлечениях и повседневной жизни.</w:t>
            </w:r>
            <w:r w:rsidRPr="00097DA2">
              <w:rPr>
                <w:spacing w:val="1"/>
                <w:sz w:val="24"/>
                <w:szCs w:val="24"/>
              </w:rPr>
              <w:t xml:space="preserve"> </w:t>
            </w:r>
            <w:r w:rsidRPr="00097DA2">
              <w:rPr>
                <w:sz w:val="24"/>
                <w:szCs w:val="24"/>
              </w:rPr>
              <w:t>Показывают</w:t>
            </w:r>
            <w:r w:rsidRPr="00097DA2">
              <w:rPr>
                <w:spacing w:val="-6"/>
                <w:sz w:val="24"/>
                <w:szCs w:val="24"/>
              </w:rPr>
              <w:t xml:space="preserve"> </w:t>
            </w:r>
            <w:r w:rsidRPr="00097DA2">
              <w:rPr>
                <w:sz w:val="24"/>
                <w:szCs w:val="24"/>
              </w:rPr>
              <w:t>высокий</w:t>
            </w:r>
            <w:r w:rsidRPr="00097DA2">
              <w:rPr>
                <w:spacing w:val="-5"/>
                <w:sz w:val="24"/>
                <w:szCs w:val="24"/>
              </w:rPr>
              <w:t xml:space="preserve"> </w:t>
            </w:r>
            <w:r w:rsidRPr="00097DA2">
              <w:rPr>
                <w:sz w:val="24"/>
                <w:szCs w:val="24"/>
              </w:rPr>
              <w:t>уровень</w:t>
            </w:r>
            <w:r w:rsidRPr="00097DA2">
              <w:rPr>
                <w:spacing w:val="-1"/>
                <w:sz w:val="24"/>
                <w:szCs w:val="24"/>
              </w:rPr>
              <w:t xml:space="preserve"> </w:t>
            </w:r>
            <w:r w:rsidRPr="00097DA2">
              <w:rPr>
                <w:sz w:val="24"/>
                <w:szCs w:val="24"/>
              </w:rPr>
              <w:t>в</w:t>
            </w:r>
            <w:r w:rsidRPr="00097DA2">
              <w:rPr>
                <w:spacing w:val="-5"/>
                <w:sz w:val="24"/>
                <w:szCs w:val="24"/>
              </w:rPr>
              <w:t xml:space="preserve"> </w:t>
            </w:r>
            <w:r w:rsidRPr="00097DA2">
              <w:rPr>
                <w:sz w:val="24"/>
                <w:szCs w:val="24"/>
              </w:rPr>
              <w:t>изобразительной</w:t>
            </w:r>
            <w:r w:rsidRPr="00097DA2">
              <w:rPr>
                <w:spacing w:val="-5"/>
                <w:sz w:val="24"/>
                <w:szCs w:val="24"/>
              </w:rPr>
              <w:t xml:space="preserve"> </w:t>
            </w:r>
            <w:r w:rsidRPr="00097DA2">
              <w:rPr>
                <w:sz w:val="24"/>
                <w:szCs w:val="24"/>
              </w:rPr>
              <w:t>деятельности.</w:t>
            </w:r>
            <w:r w:rsidRPr="00097DA2">
              <w:rPr>
                <w:spacing w:val="-4"/>
                <w:sz w:val="24"/>
                <w:szCs w:val="24"/>
              </w:rPr>
              <w:t xml:space="preserve"> </w:t>
            </w:r>
            <w:r w:rsidRPr="00097DA2">
              <w:rPr>
                <w:sz w:val="24"/>
                <w:szCs w:val="24"/>
              </w:rPr>
              <w:t>Рисунки детей</w:t>
            </w:r>
            <w:r w:rsidRPr="00097DA2">
              <w:rPr>
                <w:spacing w:val="-2"/>
                <w:sz w:val="24"/>
                <w:szCs w:val="24"/>
              </w:rPr>
              <w:t xml:space="preserve"> </w:t>
            </w:r>
            <w:r w:rsidRPr="00097DA2">
              <w:rPr>
                <w:sz w:val="24"/>
                <w:szCs w:val="24"/>
              </w:rPr>
              <w:t>по</w:t>
            </w:r>
            <w:r w:rsidRPr="00097DA2">
              <w:rPr>
                <w:spacing w:val="-1"/>
                <w:sz w:val="24"/>
                <w:szCs w:val="24"/>
              </w:rPr>
              <w:t xml:space="preserve"> </w:t>
            </w:r>
            <w:r w:rsidRPr="00097DA2">
              <w:rPr>
                <w:sz w:val="24"/>
                <w:szCs w:val="24"/>
              </w:rPr>
              <w:t>этому</w:t>
            </w:r>
            <w:r w:rsidRPr="00097DA2">
              <w:rPr>
                <w:spacing w:val="-11"/>
                <w:sz w:val="24"/>
                <w:szCs w:val="24"/>
              </w:rPr>
              <w:t xml:space="preserve"> </w:t>
            </w:r>
            <w:r w:rsidRPr="00097DA2">
              <w:rPr>
                <w:sz w:val="24"/>
                <w:szCs w:val="24"/>
              </w:rPr>
              <w:t>разделу</w:t>
            </w:r>
            <w:r w:rsidRPr="00097DA2">
              <w:rPr>
                <w:spacing w:val="-57"/>
                <w:sz w:val="24"/>
                <w:szCs w:val="24"/>
              </w:rPr>
              <w:t xml:space="preserve"> </w:t>
            </w:r>
            <w:r w:rsidRPr="00097DA2">
              <w:rPr>
                <w:sz w:val="24"/>
                <w:szCs w:val="24"/>
              </w:rPr>
              <w:t>отличаются содержательностью</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актуальностью.</w:t>
            </w:r>
          </w:p>
          <w:p w:rsidR="00BD6BBD" w:rsidRPr="00097DA2" w:rsidRDefault="00BD6BBD" w:rsidP="00151827">
            <w:pPr>
              <w:pStyle w:val="a5"/>
              <w:numPr>
                <w:ilvl w:val="0"/>
                <w:numId w:val="365"/>
              </w:numPr>
              <w:tabs>
                <w:tab w:val="left" w:pos="431"/>
                <w:tab w:val="left" w:pos="1223"/>
                <w:tab w:val="left" w:pos="1224"/>
              </w:tabs>
              <w:ind w:left="147" w:right="148" w:firstLine="0"/>
              <w:rPr>
                <w:sz w:val="24"/>
                <w:szCs w:val="24"/>
              </w:rPr>
            </w:pPr>
            <w:r w:rsidRPr="00097DA2">
              <w:rPr>
                <w:sz w:val="24"/>
                <w:szCs w:val="24"/>
              </w:rPr>
              <w:t>Умеет</w:t>
            </w:r>
            <w:r w:rsidRPr="00097DA2">
              <w:rPr>
                <w:spacing w:val="1"/>
                <w:sz w:val="24"/>
                <w:szCs w:val="24"/>
              </w:rPr>
              <w:t xml:space="preserve"> </w:t>
            </w:r>
            <w:r w:rsidRPr="00097DA2">
              <w:rPr>
                <w:sz w:val="24"/>
                <w:szCs w:val="24"/>
              </w:rPr>
              <w:t>составлять связные, логически правильно выстроенные рассказы по данной</w:t>
            </w:r>
            <w:r w:rsidRPr="00097DA2">
              <w:rPr>
                <w:spacing w:val="1"/>
                <w:sz w:val="24"/>
                <w:szCs w:val="24"/>
              </w:rPr>
              <w:t xml:space="preserve"> </w:t>
            </w:r>
            <w:r w:rsidRPr="00097DA2">
              <w:rPr>
                <w:sz w:val="24"/>
                <w:szCs w:val="24"/>
              </w:rPr>
              <w:t>тематике; отмечается владение детьми необходимой информацией. Уровень организации игровой</w:t>
            </w:r>
            <w:r w:rsidRPr="00097DA2">
              <w:rPr>
                <w:spacing w:val="-57"/>
                <w:sz w:val="24"/>
                <w:szCs w:val="24"/>
              </w:rPr>
              <w:t xml:space="preserve"> </w:t>
            </w:r>
            <w:r w:rsidRPr="00097DA2">
              <w:rPr>
                <w:sz w:val="24"/>
                <w:szCs w:val="24"/>
              </w:rPr>
              <w:t>деятельности по данным разделам отмечен не только наличием необходимых умений, знанием</w:t>
            </w:r>
            <w:r w:rsidRPr="00097DA2">
              <w:rPr>
                <w:spacing w:val="1"/>
                <w:sz w:val="24"/>
                <w:szCs w:val="24"/>
              </w:rPr>
              <w:t xml:space="preserve"> </w:t>
            </w:r>
            <w:r w:rsidRPr="00097DA2">
              <w:rPr>
                <w:sz w:val="24"/>
                <w:szCs w:val="24"/>
              </w:rPr>
              <w:t>ролевых действий, но и правильно подобранным оснащением предметной среды с наличием</w:t>
            </w:r>
            <w:r w:rsidRPr="00097DA2">
              <w:rPr>
                <w:spacing w:val="1"/>
                <w:sz w:val="24"/>
                <w:szCs w:val="24"/>
              </w:rPr>
              <w:t xml:space="preserve"> </w:t>
            </w:r>
            <w:r w:rsidRPr="00097DA2">
              <w:rPr>
                <w:sz w:val="24"/>
                <w:szCs w:val="24"/>
              </w:rPr>
              <w:t>необходимого</w:t>
            </w:r>
            <w:r w:rsidRPr="00097DA2">
              <w:rPr>
                <w:spacing w:val="1"/>
                <w:sz w:val="24"/>
                <w:szCs w:val="24"/>
              </w:rPr>
              <w:t xml:space="preserve"> </w:t>
            </w:r>
            <w:r w:rsidRPr="00097DA2">
              <w:rPr>
                <w:sz w:val="24"/>
                <w:szCs w:val="24"/>
              </w:rPr>
              <w:t>игрового</w:t>
            </w:r>
            <w:r w:rsidRPr="00097DA2">
              <w:rPr>
                <w:spacing w:val="2"/>
                <w:sz w:val="24"/>
                <w:szCs w:val="24"/>
              </w:rPr>
              <w:t xml:space="preserve"> </w:t>
            </w:r>
            <w:r w:rsidRPr="00097DA2">
              <w:rPr>
                <w:sz w:val="24"/>
                <w:szCs w:val="24"/>
              </w:rPr>
              <w:t>материала.</w:t>
            </w:r>
          </w:p>
          <w:p w:rsidR="00BD6BBD" w:rsidRPr="00097DA2" w:rsidRDefault="00BD6BBD" w:rsidP="00151827">
            <w:pPr>
              <w:pStyle w:val="a5"/>
              <w:numPr>
                <w:ilvl w:val="0"/>
                <w:numId w:val="365"/>
              </w:numPr>
              <w:tabs>
                <w:tab w:val="left" w:pos="431"/>
              </w:tabs>
              <w:spacing w:before="1"/>
              <w:ind w:left="147" w:right="148" w:firstLine="0"/>
              <w:rPr>
                <w:sz w:val="24"/>
                <w:szCs w:val="24"/>
              </w:rPr>
            </w:pPr>
            <w:r w:rsidRPr="00097DA2">
              <w:rPr>
                <w:sz w:val="24"/>
                <w:szCs w:val="24"/>
              </w:rPr>
              <w:t>С удовольствием читает стихи, исполняют песни и танцы по данному разделу</w:t>
            </w:r>
            <w:r w:rsidRPr="00097DA2">
              <w:rPr>
                <w:spacing w:val="1"/>
                <w:sz w:val="24"/>
                <w:szCs w:val="24"/>
              </w:rPr>
              <w:t xml:space="preserve"> </w:t>
            </w:r>
            <w:r w:rsidRPr="00097DA2">
              <w:rPr>
                <w:sz w:val="24"/>
                <w:szCs w:val="24"/>
              </w:rPr>
              <w:t>программы.</w:t>
            </w:r>
            <w:r w:rsidRPr="00097DA2">
              <w:rPr>
                <w:spacing w:val="-6"/>
                <w:sz w:val="24"/>
                <w:szCs w:val="24"/>
              </w:rPr>
              <w:t xml:space="preserve"> </w:t>
            </w:r>
            <w:r w:rsidRPr="00097DA2">
              <w:rPr>
                <w:sz w:val="24"/>
                <w:szCs w:val="24"/>
              </w:rPr>
              <w:t>Для</w:t>
            </w:r>
            <w:r w:rsidRPr="00097DA2">
              <w:rPr>
                <w:spacing w:val="-4"/>
                <w:sz w:val="24"/>
                <w:szCs w:val="24"/>
              </w:rPr>
              <w:t xml:space="preserve"> </w:t>
            </w:r>
            <w:r w:rsidRPr="00097DA2">
              <w:rPr>
                <w:sz w:val="24"/>
                <w:szCs w:val="24"/>
              </w:rPr>
              <w:t>подкрепления</w:t>
            </w:r>
            <w:r w:rsidRPr="00097DA2">
              <w:rPr>
                <w:spacing w:val="-7"/>
                <w:sz w:val="24"/>
                <w:szCs w:val="24"/>
              </w:rPr>
              <w:t xml:space="preserve"> </w:t>
            </w:r>
            <w:r w:rsidRPr="00097DA2">
              <w:rPr>
                <w:sz w:val="24"/>
                <w:szCs w:val="24"/>
              </w:rPr>
              <w:t>самовоспитания</w:t>
            </w:r>
            <w:r w:rsidRPr="00097DA2">
              <w:rPr>
                <w:spacing w:val="-7"/>
                <w:sz w:val="24"/>
                <w:szCs w:val="24"/>
              </w:rPr>
              <w:t xml:space="preserve"> </w:t>
            </w:r>
            <w:r w:rsidRPr="00097DA2">
              <w:rPr>
                <w:sz w:val="24"/>
                <w:szCs w:val="24"/>
              </w:rPr>
              <w:t>нужен</w:t>
            </w:r>
            <w:r w:rsidRPr="00097DA2">
              <w:rPr>
                <w:spacing w:val="-2"/>
                <w:sz w:val="24"/>
                <w:szCs w:val="24"/>
              </w:rPr>
              <w:t xml:space="preserve"> </w:t>
            </w:r>
            <w:r w:rsidRPr="00097DA2">
              <w:rPr>
                <w:sz w:val="24"/>
                <w:szCs w:val="24"/>
              </w:rPr>
              <w:t>положительный</w:t>
            </w:r>
            <w:r w:rsidRPr="00097DA2">
              <w:rPr>
                <w:spacing w:val="-6"/>
                <w:sz w:val="24"/>
                <w:szCs w:val="24"/>
              </w:rPr>
              <w:t xml:space="preserve"> </w:t>
            </w:r>
            <w:r w:rsidRPr="00097DA2">
              <w:rPr>
                <w:sz w:val="24"/>
                <w:szCs w:val="24"/>
              </w:rPr>
              <w:t>пример</w:t>
            </w:r>
            <w:r w:rsidRPr="00097DA2">
              <w:rPr>
                <w:spacing w:val="-8"/>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так</w:t>
            </w:r>
            <w:r w:rsidRPr="00097DA2">
              <w:rPr>
                <w:spacing w:val="-4"/>
                <w:sz w:val="24"/>
                <w:szCs w:val="24"/>
              </w:rPr>
              <w:t xml:space="preserve"> </w:t>
            </w:r>
            <w:r w:rsidRPr="00097DA2">
              <w:rPr>
                <w:sz w:val="24"/>
                <w:szCs w:val="24"/>
              </w:rPr>
              <w:t>как</w:t>
            </w:r>
            <w:r w:rsidRPr="00097DA2">
              <w:rPr>
                <w:spacing w:val="-57"/>
                <w:sz w:val="24"/>
                <w:szCs w:val="24"/>
              </w:rPr>
              <w:t xml:space="preserve"> </w:t>
            </w:r>
            <w:r w:rsidRPr="00097DA2">
              <w:rPr>
                <w:sz w:val="24"/>
                <w:szCs w:val="24"/>
              </w:rPr>
              <w:t>на этом примере ребенок учится законам дороги, у него формируются привычки вести себя в</w:t>
            </w:r>
            <w:r w:rsidRPr="00097DA2">
              <w:rPr>
                <w:spacing w:val="1"/>
                <w:sz w:val="24"/>
                <w:szCs w:val="24"/>
              </w:rPr>
              <w:t xml:space="preserve"> </w:t>
            </w:r>
            <w:r w:rsidRPr="00097DA2">
              <w:rPr>
                <w:sz w:val="24"/>
                <w:szCs w:val="24"/>
              </w:rPr>
              <w:t>соответствии</w:t>
            </w:r>
            <w:r w:rsidRPr="00097DA2">
              <w:rPr>
                <w:spacing w:val="-3"/>
                <w:sz w:val="24"/>
                <w:szCs w:val="24"/>
              </w:rPr>
              <w:t xml:space="preserve"> </w:t>
            </w:r>
            <w:r w:rsidRPr="00097DA2">
              <w:rPr>
                <w:sz w:val="24"/>
                <w:szCs w:val="24"/>
              </w:rPr>
              <w:t>с</w:t>
            </w:r>
            <w:r w:rsidRPr="00097DA2">
              <w:rPr>
                <w:spacing w:val="1"/>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дорожного</w:t>
            </w:r>
            <w:r w:rsidRPr="00097DA2">
              <w:rPr>
                <w:spacing w:val="2"/>
                <w:sz w:val="24"/>
                <w:szCs w:val="24"/>
              </w:rPr>
              <w:t xml:space="preserve"> </w:t>
            </w:r>
            <w:r w:rsidRPr="00097DA2">
              <w:rPr>
                <w:sz w:val="24"/>
                <w:szCs w:val="24"/>
              </w:rPr>
              <w:t>движения.</w:t>
            </w:r>
          </w:p>
          <w:p w:rsidR="00BD6BBD" w:rsidRPr="00097DA2" w:rsidRDefault="00BD6BBD" w:rsidP="0047200E">
            <w:pPr>
              <w:pStyle w:val="TableParagraph"/>
              <w:ind w:left="147" w:right="148"/>
              <w:jc w:val="left"/>
              <w:rPr>
                <w:sz w:val="24"/>
                <w:szCs w:val="24"/>
              </w:rPr>
            </w:pPr>
          </w:p>
        </w:tc>
      </w:tr>
    </w:tbl>
    <w:p w:rsidR="00BD6BBD" w:rsidRDefault="00BD6BBD" w:rsidP="00BD6BBD">
      <w:pPr>
        <w:pStyle w:val="a3"/>
        <w:tabs>
          <w:tab w:val="left" w:pos="851"/>
        </w:tabs>
      </w:pPr>
    </w:p>
    <w:p w:rsidR="0099335C" w:rsidRDefault="0099335C" w:rsidP="0099335C">
      <w:pPr>
        <w:pStyle w:val="a3"/>
        <w:tabs>
          <w:tab w:val="left" w:pos="851"/>
        </w:tabs>
        <w:spacing w:before="1"/>
        <w:ind w:right="2"/>
        <w:jc w:val="center"/>
        <w:rPr>
          <w:b/>
        </w:rPr>
      </w:pPr>
      <w:r w:rsidRPr="005E5639">
        <w:rPr>
          <w:b/>
        </w:rPr>
        <w:t>Педагогическая диагностика уровня знаний, умений и навыков детей по освоению ПДД</w:t>
      </w:r>
    </w:p>
    <w:p w:rsidR="0099335C" w:rsidRPr="005E5639" w:rsidRDefault="0099335C" w:rsidP="0099335C">
      <w:pPr>
        <w:pStyle w:val="a3"/>
        <w:tabs>
          <w:tab w:val="left" w:pos="851"/>
        </w:tabs>
        <w:spacing w:before="1"/>
        <w:ind w:right="2"/>
        <w:jc w:val="center"/>
        <w:rPr>
          <w:b/>
        </w:rPr>
      </w:pPr>
      <w:r>
        <w:rPr>
          <w:b/>
        </w:rPr>
        <w:t>(по Т.И. Даниловой)</w:t>
      </w:r>
    </w:p>
    <w:p w:rsidR="0099335C" w:rsidRDefault="0099335C" w:rsidP="0099335C">
      <w:pPr>
        <w:pStyle w:val="a3"/>
        <w:tabs>
          <w:tab w:val="left" w:pos="851"/>
        </w:tabs>
        <w:spacing w:before="1"/>
        <w:ind w:right="2"/>
      </w:pPr>
    </w:p>
    <w:p w:rsidR="0099335C" w:rsidRPr="005E5639" w:rsidRDefault="0099335C" w:rsidP="0099335C">
      <w:pPr>
        <w:pStyle w:val="a3"/>
        <w:tabs>
          <w:tab w:val="left" w:pos="851"/>
        </w:tabs>
        <w:ind w:left="0" w:firstLine="567"/>
      </w:pPr>
      <w:r w:rsidRPr="005E5639">
        <w:t>«Обеспечение безопасности движения становится важной государственной задачей, и особое значение приобретает обучение маленьких пешеходов, пассажиров, велосипедистов. Изучение ПДД следует рассматривать как составную часть общей воспитательной работы детских садов и школ.</w:t>
      </w:r>
    </w:p>
    <w:p w:rsidR="0099335C" w:rsidRPr="005E5639" w:rsidRDefault="0099335C" w:rsidP="0099335C">
      <w:pPr>
        <w:pStyle w:val="a3"/>
        <w:tabs>
          <w:tab w:val="left" w:pos="851"/>
        </w:tabs>
        <w:ind w:left="0" w:firstLine="567"/>
      </w:pPr>
      <w:r w:rsidRPr="005E5639">
        <w:t>Только при систематическом изучении правил, использование новых форм пропаганды ПДД, взаимодействия органов образования, здравоохранения и ГИБДД можно решить проблему детского травматизма». Чтобы оградить ребенка от опасности, нужно как можно раньше начать готовить его к встрече с улицей, знакомить с ПДД, с дорожными знаками. Следует научить его ориентироваться в пространстве. Это позволит уменьшить вероятность дорожно - транспортных происшествий.</w:t>
      </w:r>
    </w:p>
    <w:p w:rsidR="0099335C" w:rsidRPr="005E5639" w:rsidRDefault="0099335C" w:rsidP="0099335C">
      <w:pPr>
        <w:pStyle w:val="a3"/>
        <w:tabs>
          <w:tab w:val="left" w:pos="851"/>
        </w:tabs>
        <w:ind w:left="0" w:firstLine="567"/>
      </w:pPr>
      <w:r w:rsidRPr="005E5639">
        <w:t>Важнейшая роль в профилактике детского - транспортного травматизма принадлежит ДОУ. Воспитатели, педагогические работники, родители должны помочь ребенку стать дисциплинированным пешеходом, неукоснительно выполняющим ПДД.</w:t>
      </w:r>
    </w:p>
    <w:p w:rsidR="0099335C" w:rsidRPr="005E5639" w:rsidRDefault="0099335C" w:rsidP="0099335C">
      <w:pPr>
        <w:pStyle w:val="a3"/>
        <w:tabs>
          <w:tab w:val="left" w:pos="851"/>
        </w:tabs>
        <w:ind w:left="0" w:firstLine="567"/>
      </w:pPr>
      <w:r w:rsidRPr="005E5639">
        <w:t>Мониторинг проводится два раза в год:</w:t>
      </w:r>
    </w:p>
    <w:p w:rsidR="0099335C" w:rsidRPr="005E5639" w:rsidRDefault="0099335C" w:rsidP="0099335C">
      <w:pPr>
        <w:pStyle w:val="a3"/>
        <w:tabs>
          <w:tab w:val="left" w:pos="851"/>
        </w:tabs>
        <w:ind w:left="0" w:firstLine="567"/>
      </w:pPr>
      <w:r w:rsidRPr="005E5639">
        <w:t xml:space="preserve">                                   1 – вводная (сентябрь)</w:t>
      </w:r>
    </w:p>
    <w:p w:rsidR="0099335C" w:rsidRPr="005E5639" w:rsidRDefault="0099335C" w:rsidP="0099335C">
      <w:pPr>
        <w:pStyle w:val="a3"/>
        <w:tabs>
          <w:tab w:val="left" w:pos="851"/>
        </w:tabs>
        <w:ind w:left="0" w:firstLine="567"/>
      </w:pPr>
      <w:r w:rsidRPr="005E5639">
        <w:t xml:space="preserve">                                   2 - итоговая (май).</w:t>
      </w:r>
    </w:p>
    <w:p w:rsidR="0099335C" w:rsidRPr="005E5639" w:rsidRDefault="0099335C" w:rsidP="0099335C">
      <w:pPr>
        <w:pStyle w:val="a3"/>
        <w:tabs>
          <w:tab w:val="left" w:pos="851"/>
        </w:tabs>
        <w:ind w:left="0" w:firstLine="567"/>
      </w:pPr>
      <w:r w:rsidRPr="005E5639">
        <w:t>Уровни усвоения программы оцениваются по 3х балльной системе:</w:t>
      </w:r>
    </w:p>
    <w:p w:rsidR="0099335C" w:rsidRPr="005E5639" w:rsidRDefault="0099335C" w:rsidP="0099335C">
      <w:pPr>
        <w:pStyle w:val="a3"/>
        <w:numPr>
          <w:ilvl w:val="0"/>
          <w:numId w:val="463"/>
        </w:numPr>
        <w:tabs>
          <w:tab w:val="left" w:pos="851"/>
        </w:tabs>
      </w:pPr>
      <w:r w:rsidRPr="005E5639">
        <w:t>высокий – 3 балла;</w:t>
      </w:r>
    </w:p>
    <w:p w:rsidR="0099335C" w:rsidRPr="005E5639" w:rsidRDefault="0099335C" w:rsidP="0099335C">
      <w:pPr>
        <w:pStyle w:val="a3"/>
        <w:numPr>
          <w:ilvl w:val="0"/>
          <w:numId w:val="463"/>
        </w:numPr>
        <w:tabs>
          <w:tab w:val="left" w:pos="851"/>
        </w:tabs>
      </w:pPr>
      <w:r w:rsidRPr="005E5639">
        <w:t>средний – 2 балла;</w:t>
      </w:r>
    </w:p>
    <w:p w:rsidR="0099335C" w:rsidRPr="005E5639" w:rsidRDefault="0099335C" w:rsidP="0099335C">
      <w:pPr>
        <w:pStyle w:val="a3"/>
        <w:numPr>
          <w:ilvl w:val="0"/>
          <w:numId w:val="463"/>
        </w:numPr>
        <w:tabs>
          <w:tab w:val="left" w:pos="851"/>
        </w:tabs>
      </w:pPr>
      <w:r w:rsidRPr="005E5639">
        <w:t>низкий – 1 балл.</w:t>
      </w:r>
    </w:p>
    <w:p w:rsidR="0099335C" w:rsidRPr="005E5639" w:rsidRDefault="0099335C" w:rsidP="0099335C">
      <w:pPr>
        <w:pStyle w:val="a3"/>
        <w:tabs>
          <w:tab w:val="left" w:pos="851"/>
        </w:tabs>
        <w:ind w:left="0" w:firstLine="567"/>
      </w:pPr>
      <w:r w:rsidRPr="005E5639">
        <w:t>Перечень знаний, которыми должны владеть дети дошкольного возраста по правилам дорожного движения  и безопасному поведению на дорогах.</w:t>
      </w:r>
    </w:p>
    <w:p w:rsidR="0099335C" w:rsidRPr="005E5639" w:rsidRDefault="0099335C" w:rsidP="0099335C">
      <w:pPr>
        <w:pStyle w:val="a3"/>
        <w:tabs>
          <w:tab w:val="left" w:pos="851"/>
        </w:tabs>
        <w:ind w:left="0" w:firstLine="567"/>
      </w:pPr>
      <w:r w:rsidRPr="005E5639">
        <w:t>1. Дети должны знать, что такое дорога, тротуар, светофор, значение его сигналов; пешеход, водитель, пассажир.</w:t>
      </w:r>
    </w:p>
    <w:p w:rsidR="0099335C" w:rsidRPr="005E5639" w:rsidRDefault="0099335C" w:rsidP="0099335C">
      <w:pPr>
        <w:pStyle w:val="a3"/>
        <w:tabs>
          <w:tab w:val="left" w:pos="851"/>
        </w:tabs>
        <w:ind w:left="0" w:firstLine="567"/>
      </w:pPr>
      <w:r w:rsidRPr="005E5639">
        <w:t>2. Виды транспорта (грузовые и легковые автомобили, автобус, троллейбус, трамвай, поезд).</w:t>
      </w:r>
    </w:p>
    <w:p w:rsidR="0099335C" w:rsidRPr="005E5639" w:rsidRDefault="0099335C" w:rsidP="0099335C">
      <w:pPr>
        <w:pStyle w:val="a3"/>
        <w:tabs>
          <w:tab w:val="left" w:pos="851"/>
        </w:tabs>
        <w:ind w:left="0" w:firstLine="567"/>
      </w:pPr>
      <w:r w:rsidRPr="005E5639">
        <w:t>3. Пешеходный переход (наземный, подземный, надземный).</w:t>
      </w:r>
    </w:p>
    <w:p w:rsidR="0099335C" w:rsidRPr="005E5639" w:rsidRDefault="0099335C" w:rsidP="0099335C">
      <w:pPr>
        <w:pStyle w:val="a3"/>
        <w:tabs>
          <w:tab w:val="left" w:pos="851"/>
        </w:tabs>
        <w:ind w:left="0" w:firstLine="567"/>
      </w:pPr>
      <w:r w:rsidRPr="005E5639">
        <w:t>4. Правила перехода дороги ( посмотреть налево, право и т.д.)</w:t>
      </w:r>
    </w:p>
    <w:p w:rsidR="0099335C" w:rsidRPr="005E5639" w:rsidRDefault="0099335C" w:rsidP="0099335C">
      <w:pPr>
        <w:pStyle w:val="a3"/>
        <w:tabs>
          <w:tab w:val="left" w:pos="851"/>
        </w:tabs>
        <w:ind w:left="0" w:firstLine="567"/>
      </w:pPr>
      <w:r w:rsidRPr="005E5639">
        <w:t>5. Опасные места на улицах и дорогах.</w:t>
      </w:r>
    </w:p>
    <w:p w:rsidR="0099335C" w:rsidRPr="005E5639" w:rsidRDefault="0099335C" w:rsidP="0099335C">
      <w:pPr>
        <w:pStyle w:val="a3"/>
        <w:tabs>
          <w:tab w:val="left" w:pos="851"/>
        </w:tabs>
        <w:ind w:left="0" w:firstLine="567"/>
      </w:pPr>
      <w:r w:rsidRPr="005E5639">
        <w:t>6. Проезжая часть, тротуар, пешеходная дорожка, пешеходный переход, дорожные знаки, светофор – транспортный, пешеходный.</w:t>
      </w:r>
    </w:p>
    <w:p w:rsidR="0099335C" w:rsidRPr="005E5639" w:rsidRDefault="0099335C" w:rsidP="0099335C">
      <w:pPr>
        <w:pStyle w:val="a3"/>
        <w:tabs>
          <w:tab w:val="left" w:pos="851"/>
        </w:tabs>
        <w:ind w:left="0" w:firstLine="567"/>
      </w:pPr>
      <w:r w:rsidRPr="005E5639">
        <w:t>7. Виды и назначение транспорта.</w:t>
      </w:r>
    </w:p>
    <w:p w:rsidR="0099335C" w:rsidRPr="005E5639" w:rsidRDefault="0099335C" w:rsidP="0099335C">
      <w:pPr>
        <w:pStyle w:val="a3"/>
        <w:tabs>
          <w:tab w:val="left" w:pos="851"/>
        </w:tabs>
        <w:ind w:left="0" w:firstLine="567"/>
      </w:pPr>
      <w:r w:rsidRPr="005E5639">
        <w:t>8. Опасные и безопасные действия.</w:t>
      </w:r>
    </w:p>
    <w:p w:rsidR="0099335C" w:rsidRPr="005E5639" w:rsidRDefault="0099335C" w:rsidP="0099335C">
      <w:pPr>
        <w:pStyle w:val="a3"/>
        <w:tabs>
          <w:tab w:val="left" w:pos="851"/>
        </w:tabs>
        <w:ind w:left="0" w:firstLine="567"/>
      </w:pPr>
      <w:r w:rsidRPr="005E5639">
        <w:t>9. На проезжей части и вблизи нее нельзя играть, бегать, ездить на велосипеде, роликах, самокате.</w:t>
      </w:r>
    </w:p>
    <w:p w:rsidR="0099335C" w:rsidRPr="005E5639" w:rsidRDefault="0099335C" w:rsidP="0099335C">
      <w:pPr>
        <w:pStyle w:val="a3"/>
        <w:tabs>
          <w:tab w:val="left" w:pos="851"/>
        </w:tabs>
        <w:ind w:left="0" w:firstLine="567"/>
      </w:pPr>
      <w:r w:rsidRPr="005E5639">
        <w:t>Основные понятия и термины по ПДД, которыми должны владеть дети к концу обучения:</w:t>
      </w:r>
    </w:p>
    <w:p w:rsidR="0099335C" w:rsidRPr="005E5639" w:rsidRDefault="0099335C" w:rsidP="0099335C">
      <w:pPr>
        <w:pStyle w:val="a3"/>
        <w:tabs>
          <w:tab w:val="left" w:pos="851"/>
        </w:tabs>
        <w:ind w:left="0" w:firstLine="567"/>
      </w:pPr>
      <w:r w:rsidRPr="005E5639">
        <w:t>Автобусная остановка - место остановки общественного транспорта для посадки и высадки пассажиров.</w:t>
      </w:r>
    </w:p>
    <w:p w:rsidR="0099335C" w:rsidRPr="005E5639" w:rsidRDefault="0099335C" w:rsidP="0099335C">
      <w:pPr>
        <w:pStyle w:val="a3"/>
        <w:tabs>
          <w:tab w:val="left" w:pos="851"/>
        </w:tabs>
        <w:ind w:left="0" w:firstLine="567"/>
      </w:pPr>
      <w:r w:rsidRPr="005E5639">
        <w:t>Водитель - человек, управляющий транспортным средством.</w:t>
      </w:r>
    </w:p>
    <w:p w:rsidR="0099335C" w:rsidRPr="005E5639" w:rsidRDefault="0099335C" w:rsidP="0099335C">
      <w:pPr>
        <w:pStyle w:val="a3"/>
        <w:tabs>
          <w:tab w:val="left" w:pos="851"/>
        </w:tabs>
        <w:ind w:left="0" w:firstLine="567"/>
      </w:pPr>
      <w:r w:rsidRPr="005E5639">
        <w:t>Двустороннее движение - транспорт движется в двух противоположных направлениях.</w:t>
      </w:r>
    </w:p>
    <w:p w:rsidR="0099335C" w:rsidRPr="005E5639" w:rsidRDefault="0099335C" w:rsidP="0099335C">
      <w:pPr>
        <w:pStyle w:val="a3"/>
        <w:tabs>
          <w:tab w:val="left" w:pos="851"/>
        </w:tabs>
        <w:ind w:left="0" w:firstLine="567"/>
      </w:pPr>
      <w:r w:rsidRPr="005E5639">
        <w:t>Дорога - часть улицы, по которой движутся машины, а также тротуары, обочины, разделительные полосы.</w:t>
      </w:r>
    </w:p>
    <w:p w:rsidR="0099335C" w:rsidRPr="005E5639" w:rsidRDefault="0099335C" w:rsidP="0099335C">
      <w:pPr>
        <w:pStyle w:val="a3"/>
        <w:tabs>
          <w:tab w:val="left" w:pos="851"/>
        </w:tabs>
        <w:ind w:left="0" w:firstLine="567"/>
      </w:pPr>
      <w:r w:rsidRPr="005E5639">
        <w:t>Железнодорожный переезд - любое пересечение дороги железнодорожными путями.</w:t>
      </w:r>
    </w:p>
    <w:p w:rsidR="0099335C" w:rsidRPr="005E5639" w:rsidRDefault="0099335C" w:rsidP="0099335C">
      <w:pPr>
        <w:pStyle w:val="a3"/>
        <w:tabs>
          <w:tab w:val="left" w:pos="851"/>
        </w:tabs>
        <w:ind w:left="0" w:firstLine="567"/>
      </w:pPr>
      <w:r w:rsidRPr="005E5639">
        <w:t>Одностороннее движение - транспорт движется в одном направлении.</w:t>
      </w:r>
    </w:p>
    <w:p w:rsidR="0099335C" w:rsidRPr="005E5639" w:rsidRDefault="0099335C" w:rsidP="0099335C">
      <w:pPr>
        <w:pStyle w:val="a3"/>
        <w:tabs>
          <w:tab w:val="left" w:pos="851"/>
        </w:tabs>
        <w:ind w:left="0" w:firstLine="567"/>
      </w:pPr>
      <w:r w:rsidRPr="005E5639">
        <w:t>Островок безопасности - место между разделительными полосами на проезжей части дороги, может быть обозначено треугольником.</w:t>
      </w:r>
    </w:p>
    <w:p w:rsidR="0099335C" w:rsidRPr="005E5639" w:rsidRDefault="0099335C" w:rsidP="0099335C">
      <w:pPr>
        <w:pStyle w:val="a3"/>
        <w:tabs>
          <w:tab w:val="left" w:pos="851"/>
        </w:tabs>
        <w:ind w:left="0" w:firstLine="567"/>
      </w:pPr>
      <w:r w:rsidRPr="005E5639">
        <w:t>Пассажир - человек, который помимо водителя находится в транспортном средстве.</w:t>
      </w:r>
    </w:p>
    <w:p w:rsidR="0099335C" w:rsidRPr="005E5639" w:rsidRDefault="0099335C" w:rsidP="0099335C">
      <w:pPr>
        <w:pStyle w:val="a3"/>
        <w:tabs>
          <w:tab w:val="left" w:pos="851"/>
        </w:tabs>
        <w:ind w:left="0" w:firstLine="567"/>
      </w:pPr>
      <w:r w:rsidRPr="005E5639">
        <w:t>Пешеход - человек, идущий по тротуару, обочине или переходящий улицу.</w:t>
      </w:r>
    </w:p>
    <w:p w:rsidR="0099335C" w:rsidRPr="005E5639" w:rsidRDefault="0099335C" w:rsidP="0099335C">
      <w:pPr>
        <w:pStyle w:val="a3"/>
        <w:tabs>
          <w:tab w:val="left" w:pos="851"/>
        </w:tabs>
        <w:ind w:left="0" w:firstLine="567"/>
      </w:pPr>
      <w:r w:rsidRPr="005E5639">
        <w:t>Пешеходный переход, подземный переход, надземный переход - место обозначенное для перехода через улицу.</w:t>
      </w:r>
    </w:p>
    <w:p w:rsidR="0099335C" w:rsidRPr="005E5639" w:rsidRDefault="0099335C" w:rsidP="0099335C">
      <w:pPr>
        <w:pStyle w:val="a3"/>
        <w:tabs>
          <w:tab w:val="left" w:pos="851"/>
        </w:tabs>
        <w:ind w:left="0" w:firstLine="567"/>
      </w:pPr>
      <w:r w:rsidRPr="005E5639">
        <w:t>Посадочная площадка - место, где пассажиры ожидают общественный транспорт. Если посадочная площадка отсутствует, транспорт ожидают на тротуаре или обочине.</w:t>
      </w:r>
    </w:p>
    <w:p w:rsidR="0099335C" w:rsidRPr="005E5639" w:rsidRDefault="0099335C" w:rsidP="0099335C">
      <w:pPr>
        <w:pStyle w:val="a3"/>
        <w:tabs>
          <w:tab w:val="left" w:pos="851"/>
        </w:tabs>
        <w:ind w:left="0" w:firstLine="567"/>
      </w:pPr>
      <w:r w:rsidRPr="005E5639">
        <w:t>Проезжая часть - часть дороги, предназначенная для движения транспорта. Проезжая часть бывает с односторонним (машины движутся только в одну строну) и двусторонним (машины движутся в разных направлениях), границы которых обозначены разделительными полосами.</w:t>
      </w:r>
    </w:p>
    <w:p w:rsidR="0099335C" w:rsidRPr="005E5639" w:rsidRDefault="0099335C" w:rsidP="0099335C">
      <w:pPr>
        <w:pStyle w:val="a3"/>
        <w:tabs>
          <w:tab w:val="left" w:pos="851"/>
        </w:tabs>
        <w:ind w:left="0" w:firstLine="567"/>
      </w:pPr>
      <w:r w:rsidRPr="005E5639">
        <w:t>Транспортное средство - транспорт, предназначенный для перевозки людей и груза.</w:t>
      </w:r>
    </w:p>
    <w:p w:rsidR="0099335C" w:rsidRPr="005E5639" w:rsidRDefault="0099335C" w:rsidP="0099335C">
      <w:pPr>
        <w:pStyle w:val="a3"/>
        <w:tabs>
          <w:tab w:val="left" w:pos="851"/>
        </w:tabs>
        <w:ind w:left="0" w:firstLine="567"/>
      </w:pPr>
      <w:r w:rsidRPr="005E5639">
        <w:t>Светофор - устройство для регулирования движения транспорта и пешеходов через дорогу.</w:t>
      </w:r>
    </w:p>
    <w:p w:rsidR="0099335C" w:rsidRPr="005E5639" w:rsidRDefault="0099335C" w:rsidP="0099335C">
      <w:pPr>
        <w:pStyle w:val="a3"/>
        <w:tabs>
          <w:tab w:val="left" w:pos="851"/>
        </w:tabs>
        <w:ind w:left="0" w:firstLine="567"/>
      </w:pPr>
      <w:r w:rsidRPr="005E5639">
        <w:t>Тротуар - часть дороги, предназначенная для движения пешехода, примыкающая к проезжей части, отделенная от нее газонами.</w:t>
      </w:r>
    </w:p>
    <w:p w:rsidR="0099335C" w:rsidRPr="005E5639" w:rsidRDefault="0099335C" w:rsidP="0099335C">
      <w:pPr>
        <w:pStyle w:val="a3"/>
        <w:tabs>
          <w:tab w:val="left" w:pos="851"/>
        </w:tabs>
        <w:ind w:left="0" w:firstLine="567"/>
      </w:pPr>
      <w:r w:rsidRPr="005E5639">
        <w:t>Улица - часть города или населенного пункта с дорогой, дорожными знаками, пешеходными переходами («зебра», подземный, надземный), домами и учреждениями, школами, детскими садами и др.</w:t>
      </w:r>
    </w:p>
    <w:p w:rsidR="0099335C" w:rsidRPr="005E5639" w:rsidRDefault="0099335C" w:rsidP="0099335C">
      <w:pPr>
        <w:pStyle w:val="a3"/>
        <w:tabs>
          <w:tab w:val="left" w:pos="851"/>
        </w:tabs>
        <w:ind w:left="0" w:firstLine="567"/>
      </w:pPr>
      <w:r w:rsidRPr="005E5639">
        <w:t>Участник дорожного движения - взрослый или ребенок, принимающий непосредственное участие в движении как пешеход, водитель, пассажир транспорта.</w:t>
      </w:r>
    </w:p>
    <w:p w:rsidR="0099335C" w:rsidRDefault="0099335C" w:rsidP="00BD6BBD">
      <w:pPr>
        <w:pStyle w:val="a3"/>
        <w:tabs>
          <w:tab w:val="left" w:pos="851"/>
        </w:tabs>
      </w:pPr>
    </w:p>
    <w:p w:rsidR="006B7E23" w:rsidRPr="00097DA2" w:rsidRDefault="002613A1" w:rsidP="00151827">
      <w:pPr>
        <w:pStyle w:val="11"/>
        <w:numPr>
          <w:ilvl w:val="0"/>
          <w:numId w:val="461"/>
        </w:numPr>
        <w:tabs>
          <w:tab w:val="left" w:pos="426"/>
        </w:tabs>
        <w:ind w:left="0" w:firstLine="0"/>
        <w:jc w:val="center"/>
        <w:rPr>
          <w:sz w:val="24"/>
          <w:szCs w:val="24"/>
        </w:rPr>
      </w:pPr>
      <w:r w:rsidRPr="00097DA2">
        <w:rPr>
          <w:sz w:val="24"/>
          <w:szCs w:val="24"/>
        </w:rPr>
        <w:t>СОДЕРЖАТЕЛЬНЫЙ</w:t>
      </w:r>
      <w:r w:rsidRPr="00097DA2">
        <w:rPr>
          <w:spacing w:val="-16"/>
          <w:sz w:val="24"/>
          <w:szCs w:val="24"/>
        </w:rPr>
        <w:t xml:space="preserve"> </w:t>
      </w:r>
      <w:r w:rsidRPr="00097DA2">
        <w:rPr>
          <w:spacing w:val="-2"/>
          <w:sz w:val="24"/>
          <w:szCs w:val="24"/>
        </w:rPr>
        <w:t>РАЗДЕЛ</w:t>
      </w:r>
    </w:p>
    <w:p w:rsidR="006B7E23" w:rsidRPr="00097DA2" w:rsidRDefault="006B7E23" w:rsidP="00562461">
      <w:pPr>
        <w:pStyle w:val="a3"/>
        <w:ind w:left="0"/>
        <w:rPr>
          <w:b/>
        </w:rPr>
      </w:pPr>
    </w:p>
    <w:p w:rsidR="006B7E23" w:rsidRPr="00097DA2" w:rsidRDefault="00C47180" w:rsidP="00C47180">
      <w:pPr>
        <w:pStyle w:val="a5"/>
        <w:numPr>
          <w:ilvl w:val="1"/>
          <w:numId w:val="464"/>
        </w:numPr>
        <w:tabs>
          <w:tab w:val="left" w:pos="709"/>
          <w:tab w:val="left" w:pos="1620"/>
        </w:tabs>
        <w:rPr>
          <w:b/>
          <w:sz w:val="24"/>
          <w:szCs w:val="24"/>
        </w:rPr>
      </w:pPr>
      <w:r>
        <w:rPr>
          <w:b/>
          <w:sz w:val="24"/>
          <w:szCs w:val="24"/>
        </w:rPr>
        <w:t xml:space="preserve">Обязательная часть.  </w:t>
      </w:r>
      <w:r w:rsidR="002613A1" w:rsidRPr="00097DA2">
        <w:rPr>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ДО, с указанием методических пособий, обеспечивающих реализацию данного содержания</w:t>
      </w:r>
      <w:r w:rsidR="00F9485C" w:rsidRPr="00097DA2">
        <w:t xml:space="preserve"> </w:t>
      </w:r>
      <w:r w:rsidR="00F9485C" w:rsidRPr="00097DA2">
        <w:rPr>
          <w:b/>
          <w:sz w:val="24"/>
          <w:szCs w:val="24"/>
        </w:rPr>
        <w:t>в соответствии с ФОП (стр.20-148)</w:t>
      </w:r>
    </w:p>
    <w:p w:rsidR="00502D2F" w:rsidRPr="00097DA2" w:rsidRDefault="00502D2F" w:rsidP="00502D2F">
      <w:pPr>
        <w:tabs>
          <w:tab w:val="left" w:pos="709"/>
          <w:tab w:val="left" w:pos="1620"/>
        </w:tabs>
        <w:ind w:firstLine="567"/>
        <w:rPr>
          <w:sz w:val="24"/>
          <w:szCs w:val="24"/>
        </w:rPr>
      </w:pPr>
      <w:r w:rsidRPr="00097DA2">
        <w:rPr>
          <w:sz w:val="24"/>
          <w:szCs w:val="24"/>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 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6B7E23" w:rsidRPr="00097DA2" w:rsidRDefault="002613A1" w:rsidP="00562461">
      <w:pPr>
        <w:ind w:firstLine="567"/>
        <w:jc w:val="both"/>
        <w:rPr>
          <w:i/>
          <w:sz w:val="24"/>
          <w:szCs w:val="24"/>
        </w:rPr>
      </w:pPr>
      <w:r w:rsidRPr="00097DA2">
        <w:rPr>
          <w:b/>
          <w:sz w:val="24"/>
          <w:szCs w:val="24"/>
        </w:rPr>
        <w:t xml:space="preserve">Содержание и задачи образования (обучения и воспитания) по 5 образовательным областям </w:t>
      </w:r>
      <w:r w:rsidRPr="00097DA2">
        <w:rPr>
          <w:sz w:val="24"/>
          <w:szCs w:val="24"/>
        </w:rPr>
        <w:t>«Социально-коммуникативное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«Речевое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«Физическое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b/>
          <w:sz w:val="24"/>
          <w:szCs w:val="24"/>
        </w:rPr>
        <w:t>в ракурсе всех возрастных групп с перечнем необходимых для воспитательно- образовательного процесса программ, методических пособий в соответствии с ФОП</w:t>
      </w:r>
      <w:r w:rsidRPr="00097DA2">
        <w:rPr>
          <w:i/>
          <w:sz w:val="24"/>
          <w:szCs w:val="24"/>
        </w:rPr>
        <w:t>.</w:t>
      </w:r>
    </w:p>
    <w:p w:rsidR="006B7E23" w:rsidRPr="00097DA2" w:rsidRDefault="002613A1" w:rsidP="00562461">
      <w:pPr>
        <w:pStyle w:val="a3"/>
        <w:ind w:left="0" w:firstLine="567"/>
        <w:jc w:val="both"/>
      </w:pPr>
      <w:r w:rsidRPr="00097DA2">
        <w:t>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w:t>
      </w:r>
    </w:p>
    <w:p w:rsidR="006B7E23" w:rsidRPr="00097DA2" w:rsidRDefault="002613A1" w:rsidP="00562461">
      <w:pPr>
        <w:pStyle w:val="a3"/>
        <w:ind w:left="0" w:firstLine="567"/>
        <w:jc w:val="both"/>
      </w:pPr>
      <w:r w:rsidRPr="00097DA2">
        <w:t>В каждой образовательной области сформулированы задачи и содержание</w:t>
      </w:r>
      <w:r w:rsidRPr="00097DA2">
        <w:rPr>
          <w:spacing w:val="40"/>
        </w:rPr>
        <w:t xml:space="preserve"> </w:t>
      </w:r>
      <w:r w:rsidRPr="00097DA2">
        <w:t xml:space="preserve">образовательной деятельности, предусмотренное для освоения в каждой возрастной группе детей в возрасте от 3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w:t>
      </w:r>
      <w:r w:rsidRPr="00097DA2">
        <w:rPr>
          <w:spacing w:val="-2"/>
        </w:rPr>
        <w:t>миру.</w:t>
      </w:r>
    </w:p>
    <w:p w:rsidR="006B7E23" w:rsidRPr="00097DA2" w:rsidRDefault="002613A1" w:rsidP="00562461">
      <w:pPr>
        <w:pStyle w:val="a3"/>
        <w:ind w:left="0" w:firstLine="567"/>
      </w:pPr>
      <w:r w:rsidRPr="00097DA2">
        <w:t>Содержательный</w:t>
      </w:r>
      <w:r w:rsidRPr="00097DA2">
        <w:rPr>
          <w:spacing w:val="-4"/>
        </w:rPr>
        <w:t xml:space="preserve"> </w:t>
      </w:r>
      <w:r w:rsidRPr="00097DA2">
        <w:t>раздел</w:t>
      </w:r>
      <w:r w:rsidRPr="00097DA2">
        <w:rPr>
          <w:spacing w:val="-4"/>
        </w:rPr>
        <w:t xml:space="preserve"> </w:t>
      </w:r>
      <w:r w:rsidRPr="00097DA2">
        <w:t>Программы</w:t>
      </w:r>
      <w:r w:rsidRPr="00097DA2">
        <w:rPr>
          <w:spacing w:val="-3"/>
        </w:rPr>
        <w:t xml:space="preserve"> </w:t>
      </w:r>
      <w:r w:rsidRPr="00097DA2">
        <w:t>включает</w:t>
      </w:r>
      <w:r w:rsidRPr="00097DA2">
        <w:rPr>
          <w:spacing w:val="1"/>
        </w:rPr>
        <w:t xml:space="preserve"> </w:t>
      </w:r>
      <w:r w:rsidRPr="00097DA2">
        <w:t>также</w:t>
      </w:r>
      <w:r w:rsidRPr="00097DA2">
        <w:rPr>
          <w:spacing w:val="-4"/>
        </w:rPr>
        <w:t xml:space="preserve"> </w:t>
      </w:r>
      <w:r w:rsidRPr="00097DA2">
        <w:rPr>
          <w:spacing w:val="-2"/>
        </w:rPr>
        <w:t>описания:</w:t>
      </w:r>
    </w:p>
    <w:p w:rsidR="006B7E23" w:rsidRPr="00097DA2" w:rsidRDefault="002613A1" w:rsidP="00151827">
      <w:pPr>
        <w:pStyle w:val="a5"/>
        <w:numPr>
          <w:ilvl w:val="3"/>
          <w:numId w:val="461"/>
        </w:numPr>
        <w:tabs>
          <w:tab w:val="left" w:pos="1259"/>
        </w:tabs>
        <w:ind w:left="0" w:firstLine="567"/>
        <w:rPr>
          <w:sz w:val="24"/>
          <w:szCs w:val="24"/>
        </w:rPr>
      </w:pPr>
      <w:r w:rsidRPr="00097DA2">
        <w:rPr>
          <w:sz w:val="24"/>
          <w:szCs w:val="24"/>
        </w:rPr>
        <w:t>вариативных</w:t>
      </w:r>
      <w:r w:rsidRPr="00097DA2">
        <w:rPr>
          <w:spacing w:val="-6"/>
          <w:sz w:val="24"/>
          <w:szCs w:val="24"/>
        </w:rPr>
        <w:t xml:space="preserve"> </w:t>
      </w:r>
      <w:r w:rsidRPr="00097DA2">
        <w:rPr>
          <w:sz w:val="24"/>
          <w:szCs w:val="24"/>
        </w:rPr>
        <w:t>форм,</w:t>
      </w:r>
      <w:r w:rsidRPr="00097DA2">
        <w:rPr>
          <w:spacing w:val="-3"/>
          <w:sz w:val="24"/>
          <w:szCs w:val="24"/>
        </w:rPr>
        <w:t xml:space="preserve"> </w:t>
      </w:r>
      <w:r w:rsidRPr="00097DA2">
        <w:rPr>
          <w:sz w:val="24"/>
          <w:szCs w:val="24"/>
        </w:rPr>
        <w:t>способов,</w:t>
      </w:r>
      <w:r w:rsidRPr="00097DA2">
        <w:rPr>
          <w:spacing w:val="-2"/>
          <w:sz w:val="24"/>
          <w:szCs w:val="24"/>
        </w:rPr>
        <w:t xml:space="preserve"> </w:t>
      </w:r>
      <w:r w:rsidRPr="00097DA2">
        <w:rPr>
          <w:sz w:val="24"/>
          <w:szCs w:val="24"/>
        </w:rPr>
        <w:t>методов</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средств</w:t>
      </w:r>
      <w:r w:rsidRPr="00097DA2">
        <w:rPr>
          <w:spacing w:val="-4"/>
          <w:sz w:val="24"/>
          <w:szCs w:val="24"/>
        </w:rPr>
        <w:t xml:space="preserve"> </w:t>
      </w:r>
      <w:r w:rsidRPr="00097DA2">
        <w:rPr>
          <w:sz w:val="24"/>
          <w:szCs w:val="24"/>
        </w:rPr>
        <w:t>реализации</w:t>
      </w:r>
      <w:r w:rsidRPr="00097DA2">
        <w:rPr>
          <w:spacing w:val="-2"/>
          <w:sz w:val="24"/>
          <w:szCs w:val="24"/>
        </w:rPr>
        <w:t xml:space="preserve"> Программы;</w:t>
      </w:r>
    </w:p>
    <w:p w:rsidR="006B7E23" w:rsidRPr="00097DA2" w:rsidRDefault="002613A1" w:rsidP="00151827">
      <w:pPr>
        <w:pStyle w:val="a5"/>
        <w:numPr>
          <w:ilvl w:val="3"/>
          <w:numId w:val="461"/>
        </w:numPr>
        <w:tabs>
          <w:tab w:val="left" w:pos="1259"/>
        </w:tabs>
        <w:ind w:left="0" w:firstLine="567"/>
        <w:rPr>
          <w:sz w:val="24"/>
          <w:szCs w:val="24"/>
        </w:rPr>
      </w:pPr>
      <w:r w:rsidRPr="00097DA2">
        <w:rPr>
          <w:sz w:val="24"/>
          <w:szCs w:val="24"/>
        </w:rPr>
        <w:t>особенностей</w:t>
      </w:r>
      <w:r w:rsidRPr="00097DA2">
        <w:rPr>
          <w:spacing w:val="-7"/>
          <w:sz w:val="24"/>
          <w:szCs w:val="24"/>
        </w:rPr>
        <w:t xml:space="preserve"> </w:t>
      </w:r>
      <w:r w:rsidRPr="00097DA2">
        <w:rPr>
          <w:sz w:val="24"/>
          <w:szCs w:val="24"/>
        </w:rPr>
        <w:t>образовательной</w:t>
      </w:r>
      <w:r w:rsidRPr="00097DA2">
        <w:rPr>
          <w:spacing w:val="-5"/>
          <w:sz w:val="24"/>
          <w:szCs w:val="24"/>
        </w:rPr>
        <w:t xml:space="preserve"> </w:t>
      </w:r>
      <w:r w:rsidRPr="00097DA2">
        <w:rPr>
          <w:sz w:val="24"/>
          <w:szCs w:val="24"/>
        </w:rPr>
        <w:t>деятельности</w:t>
      </w:r>
      <w:r w:rsidRPr="00097DA2">
        <w:rPr>
          <w:spacing w:val="-2"/>
          <w:sz w:val="24"/>
          <w:szCs w:val="24"/>
        </w:rPr>
        <w:t xml:space="preserve"> </w:t>
      </w:r>
      <w:r w:rsidRPr="00097DA2">
        <w:rPr>
          <w:sz w:val="24"/>
          <w:szCs w:val="24"/>
        </w:rPr>
        <w:t>разных</w:t>
      </w:r>
      <w:r w:rsidRPr="00097DA2">
        <w:rPr>
          <w:spacing w:val="-4"/>
          <w:sz w:val="24"/>
          <w:szCs w:val="24"/>
        </w:rPr>
        <w:t xml:space="preserve"> </w:t>
      </w:r>
      <w:r w:rsidRPr="00097DA2">
        <w:rPr>
          <w:sz w:val="24"/>
          <w:szCs w:val="24"/>
        </w:rPr>
        <w:t>видов</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культурных</w:t>
      </w:r>
      <w:r w:rsidRPr="00097DA2">
        <w:rPr>
          <w:spacing w:val="-4"/>
          <w:sz w:val="24"/>
          <w:szCs w:val="24"/>
        </w:rPr>
        <w:t xml:space="preserve"> </w:t>
      </w:r>
      <w:r w:rsidRPr="00097DA2">
        <w:rPr>
          <w:spacing w:val="-2"/>
          <w:sz w:val="24"/>
          <w:szCs w:val="24"/>
        </w:rPr>
        <w:t>практик;</w:t>
      </w:r>
    </w:p>
    <w:p w:rsidR="006B7E23" w:rsidRPr="00097DA2" w:rsidRDefault="002613A1" w:rsidP="00151827">
      <w:pPr>
        <w:pStyle w:val="a5"/>
        <w:numPr>
          <w:ilvl w:val="3"/>
          <w:numId w:val="461"/>
        </w:numPr>
        <w:tabs>
          <w:tab w:val="left" w:pos="1259"/>
        </w:tabs>
        <w:ind w:left="0" w:firstLine="567"/>
        <w:rPr>
          <w:i/>
          <w:sz w:val="24"/>
          <w:szCs w:val="24"/>
        </w:rPr>
      </w:pPr>
      <w:r w:rsidRPr="00097DA2">
        <w:rPr>
          <w:sz w:val="24"/>
          <w:szCs w:val="24"/>
        </w:rPr>
        <w:t>способов</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z w:val="24"/>
          <w:szCs w:val="24"/>
        </w:rPr>
        <w:t>направлений</w:t>
      </w:r>
      <w:r w:rsidRPr="00097DA2">
        <w:rPr>
          <w:spacing w:val="-1"/>
          <w:sz w:val="24"/>
          <w:szCs w:val="24"/>
        </w:rPr>
        <w:t xml:space="preserve"> </w:t>
      </w:r>
      <w:r w:rsidRPr="00097DA2">
        <w:rPr>
          <w:sz w:val="24"/>
          <w:szCs w:val="24"/>
        </w:rPr>
        <w:t>поддержки</w:t>
      </w:r>
      <w:r w:rsidRPr="00097DA2">
        <w:rPr>
          <w:spacing w:val="-3"/>
          <w:sz w:val="24"/>
          <w:szCs w:val="24"/>
        </w:rPr>
        <w:t xml:space="preserve"> </w:t>
      </w:r>
      <w:r w:rsidRPr="00097DA2">
        <w:rPr>
          <w:sz w:val="24"/>
          <w:szCs w:val="24"/>
        </w:rPr>
        <w:t>детской</w:t>
      </w:r>
      <w:r w:rsidRPr="00097DA2">
        <w:rPr>
          <w:spacing w:val="-5"/>
          <w:sz w:val="24"/>
          <w:szCs w:val="24"/>
        </w:rPr>
        <w:t xml:space="preserve"> </w:t>
      </w:r>
      <w:r w:rsidRPr="00097DA2">
        <w:rPr>
          <w:sz w:val="24"/>
          <w:szCs w:val="24"/>
        </w:rPr>
        <w:t>инициативы</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соответствии</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ФОП</w:t>
      </w:r>
      <w:r w:rsidRPr="00097DA2">
        <w:rPr>
          <w:spacing w:val="-3"/>
          <w:sz w:val="24"/>
          <w:szCs w:val="24"/>
        </w:rPr>
        <w:t xml:space="preserve"> </w:t>
      </w:r>
      <w:r w:rsidRPr="00097DA2">
        <w:rPr>
          <w:spacing w:val="-5"/>
          <w:sz w:val="24"/>
          <w:szCs w:val="24"/>
        </w:rPr>
        <w:t>ДО</w:t>
      </w:r>
      <w:r w:rsidRPr="00097DA2">
        <w:rPr>
          <w:i/>
          <w:spacing w:val="-5"/>
          <w:sz w:val="24"/>
          <w:szCs w:val="24"/>
        </w:rPr>
        <w:t>;</w:t>
      </w:r>
    </w:p>
    <w:p w:rsidR="006B7E23" w:rsidRPr="00097DA2" w:rsidRDefault="002613A1" w:rsidP="00151827">
      <w:pPr>
        <w:pStyle w:val="a5"/>
        <w:numPr>
          <w:ilvl w:val="3"/>
          <w:numId w:val="461"/>
        </w:numPr>
        <w:tabs>
          <w:tab w:val="left" w:pos="1260"/>
        </w:tabs>
        <w:ind w:left="0" w:firstLine="567"/>
        <w:jc w:val="both"/>
        <w:rPr>
          <w:i/>
          <w:sz w:val="24"/>
          <w:szCs w:val="24"/>
        </w:rPr>
      </w:pPr>
      <w:r w:rsidRPr="00097DA2">
        <w:rPr>
          <w:sz w:val="24"/>
          <w:szCs w:val="24"/>
        </w:rPr>
        <w:t>взаимодействия педагогического коллектива с семьями воспитанников (отражение направлений</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соответствии</w:t>
      </w:r>
      <w:r w:rsidRPr="00097DA2">
        <w:rPr>
          <w:spacing w:val="-1"/>
          <w:sz w:val="24"/>
          <w:szCs w:val="24"/>
        </w:rPr>
        <w:t xml:space="preserve"> </w:t>
      </w:r>
      <w:r w:rsidRPr="00097DA2">
        <w:rPr>
          <w:sz w:val="24"/>
          <w:szCs w:val="24"/>
        </w:rPr>
        <w:t>с</w:t>
      </w:r>
      <w:r w:rsidRPr="00097DA2">
        <w:rPr>
          <w:spacing w:val="-3"/>
          <w:sz w:val="24"/>
          <w:szCs w:val="24"/>
        </w:rPr>
        <w:t xml:space="preserve"> </w:t>
      </w:r>
      <w:r w:rsidRPr="00097DA2">
        <w:rPr>
          <w:sz w:val="24"/>
          <w:szCs w:val="24"/>
        </w:rPr>
        <w:t>ФГОС</w:t>
      </w:r>
      <w:r w:rsidRPr="00097DA2">
        <w:rPr>
          <w:spacing w:val="-2"/>
          <w:sz w:val="24"/>
          <w:szCs w:val="24"/>
        </w:rPr>
        <w:t xml:space="preserve"> </w:t>
      </w:r>
      <w:r w:rsidRPr="00097DA2">
        <w:rPr>
          <w:sz w:val="24"/>
          <w:szCs w:val="24"/>
        </w:rPr>
        <w:t>ДО,</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 xml:space="preserve">соответствии </w:t>
      </w:r>
      <w:r w:rsidRPr="00097DA2">
        <w:rPr>
          <w:i/>
          <w:sz w:val="24"/>
          <w:szCs w:val="24"/>
        </w:rPr>
        <w:t>с</w:t>
      </w:r>
      <w:r w:rsidRPr="00097DA2">
        <w:rPr>
          <w:i/>
          <w:spacing w:val="-3"/>
          <w:sz w:val="24"/>
          <w:szCs w:val="24"/>
        </w:rPr>
        <w:t xml:space="preserve"> </w:t>
      </w:r>
      <w:r w:rsidRPr="00097DA2">
        <w:rPr>
          <w:i/>
          <w:sz w:val="24"/>
          <w:szCs w:val="24"/>
        </w:rPr>
        <w:t>ФОП;</w:t>
      </w:r>
    </w:p>
    <w:p w:rsidR="006B7E23" w:rsidRPr="00097DA2" w:rsidRDefault="002613A1" w:rsidP="00562461">
      <w:pPr>
        <w:pStyle w:val="a3"/>
        <w:ind w:left="0" w:firstLine="567"/>
        <w:jc w:val="both"/>
      </w:pPr>
      <w:r w:rsidRPr="00097DA2">
        <w:t>В содержательный раздел Программы входит Программа воспитания, которая раскрывает задачи и направления воспитательной работы. При реализации задач и содержания Программы обеспечивается интеграция воспитания и обучения в едином образовательном процессе.</w:t>
      </w:r>
    </w:p>
    <w:p w:rsidR="006B7E23" w:rsidRPr="00097DA2" w:rsidRDefault="002613A1" w:rsidP="00562461">
      <w:pPr>
        <w:pStyle w:val="a3"/>
        <w:ind w:left="0" w:firstLine="567"/>
        <w:jc w:val="both"/>
      </w:pPr>
      <w:r w:rsidRPr="00097DA2">
        <w:t>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w:t>
      </w:r>
    </w:p>
    <w:p w:rsidR="006B7E23" w:rsidRPr="00097DA2" w:rsidRDefault="002613A1" w:rsidP="00151827">
      <w:pPr>
        <w:pStyle w:val="a5"/>
        <w:numPr>
          <w:ilvl w:val="0"/>
          <w:numId w:val="305"/>
        </w:numPr>
        <w:tabs>
          <w:tab w:val="left" w:pos="683"/>
        </w:tabs>
        <w:ind w:left="0" w:firstLine="567"/>
        <w:rPr>
          <w:sz w:val="24"/>
          <w:szCs w:val="24"/>
        </w:rPr>
      </w:pPr>
      <w:r w:rsidRPr="00097DA2">
        <w:rPr>
          <w:sz w:val="24"/>
          <w:szCs w:val="24"/>
        </w:rPr>
        <w:t>«Социально-коммуникативное</w:t>
      </w:r>
      <w:r w:rsidRPr="00097DA2">
        <w:rPr>
          <w:spacing w:val="-9"/>
          <w:sz w:val="24"/>
          <w:szCs w:val="24"/>
        </w:rPr>
        <w:t xml:space="preserve"> </w:t>
      </w:r>
      <w:r w:rsidRPr="00097DA2">
        <w:rPr>
          <w:sz w:val="24"/>
          <w:szCs w:val="24"/>
        </w:rPr>
        <w:t>развитие»</w:t>
      </w:r>
      <w:r w:rsidRPr="00097DA2">
        <w:rPr>
          <w:spacing w:val="-12"/>
          <w:sz w:val="24"/>
          <w:szCs w:val="24"/>
        </w:rPr>
        <w:t xml:space="preserve"> </w:t>
      </w:r>
      <w:r w:rsidRPr="00097DA2">
        <w:rPr>
          <w:sz w:val="24"/>
          <w:szCs w:val="24"/>
        </w:rPr>
        <w:t>(далее</w:t>
      </w:r>
      <w:r w:rsidRPr="00097DA2">
        <w:rPr>
          <w:spacing w:val="-3"/>
          <w:sz w:val="24"/>
          <w:szCs w:val="24"/>
        </w:rPr>
        <w:t xml:space="preserve"> </w:t>
      </w:r>
      <w:r w:rsidRPr="00097DA2">
        <w:rPr>
          <w:sz w:val="24"/>
          <w:szCs w:val="24"/>
        </w:rPr>
        <w:t>–</w:t>
      </w:r>
      <w:r w:rsidRPr="00097DA2">
        <w:rPr>
          <w:spacing w:val="-5"/>
          <w:sz w:val="24"/>
          <w:szCs w:val="24"/>
        </w:rPr>
        <w:t xml:space="preserve"> </w:t>
      </w:r>
      <w:r w:rsidRPr="00097DA2">
        <w:rPr>
          <w:spacing w:val="-2"/>
          <w:sz w:val="24"/>
          <w:szCs w:val="24"/>
        </w:rPr>
        <w:t>СКР),</w:t>
      </w:r>
    </w:p>
    <w:p w:rsidR="006B7E23" w:rsidRPr="00097DA2" w:rsidRDefault="002613A1" w:rsidP="00151827">
      <w:pPr>
        <w:pStyle w:val="a5"/>
        <w:numPr>
          <w:ilvl w:val="0"/>
          <w:numId w:val="305"/>
        </w:numPr>
        <w:tabs>
          <w:tab w:val="left" w:pos="683"/>
        </w:tabs>
        <w:ind w:left="0" w:firstLine="567"/>
        <w:rPr>
          <w:sz w:val="24"/>
          <w:szCs w:val="24"/>
        </w:rPr>
      </w:pPr>
      <w:r w:rsidRPr="00097DA2">
        <w:rPr>
          <w:sz w:val="24"/>
          <w:szCs w:val="24"/>
        </w:rPr>
        <w:t>«Познавательное</w:t>
      </w:r>
      <w:r w:rsidRPr="00097DA2">
        <w:rPr>
          <w:spacing w:val="-7"/>
          <w:sz w:val="24"/>
          <w:szCs w:val="24"/>
        </w:rPr>
        <w:t xml:space="preserve"> </w:t>
      </w:r>
      <w:r w:rsidRPr="00097DA2">
        <w:rPr>
          <w:sz w:val="24"/>
          <w:szCs w:val="24"/>
        </w:rPr>
        <w:t>развитие»</w:t>
      </w:r>
      <w:r w:rsidRPr="00097DA2">
        <w:rPr>
          <w:spacing w:val="-11"/>
          <w:sz w:val="24"/>
          <w:szCs w:val="24"/>
        </w:rPr>
        <w:t xml:space="preserve"> </w:t>
      </w:r>
      <w:r w:rsidRPr="00097DA2">
        <w:rPr>
          <w:sz w:val="24"/>
          <w:szCs w:val="24"/>
        </w:rPr>
        <w:t>(далее</w:t>
      </w:r>
      <w:r w:rsidRPr="00097DA2">
        <w:rPr>
          <w:spacing w:val="-2"/>
          <w:sz w:val="24"/>
          <w:szCs w:val="24"/>
        </w:rPr>
        <w:t xml:space="preserve"> </w:t>
      </w:r>
      <w:r w:rsidRPr="00097DA2">
        <w:rPr>
          <w:sz w:val="24"/>
          <w:szCs w:val="24"/>
        </w:rPr>
        <w:t>–</w:t>
      </w:r>
      <w:r w:rsidRPr="00097DA2">
        <w:rPr>
          <w:spacing w:val="-1"/>
          <w:sz w:val="24"/>
          <w:szCs w:val="24"/>
        </w:rPr>
        <w:t xml:space="preserve"> </w:t>
      </w:r>
      <w:r w:rsidRPr="00097DA2">
        <w:rPr>
          <w:spacing w:val="-4"/>
          <w:sz w:val="24"/>
          <w:szCs w:val="24"/>
        </w:rPr>
        <w:t>ПР),</w:t>
      </w:r>
    </w:p>
    <w:p w:rsidR="006B7E23" w:rsidRPr="00097DA2" w:rsidRDefault="002613A1" w:rsidP="00151827">
      <w:pPr>
        <w:pStyle w:val="a5"/>
        <w:numPr>
          <w:ilvl w:val="0"/>
          <w:numId w:val="305"/>
        </w:numPr>
        <w:tabs>
          <w:tab w:val="left" w:pos="683"/>
        </w:tabs>
        <w:ind w:left="0" w:firstLine="567"/>
        <w:rPr>
          <w:sz w:val="24"/>
          <w:szCs w:val="24"/>
        </w:rPr>
      </w:pPr>
      <w:r w:rsidRPr="00097DA2">
        <w:rPr>
          <w:sz w:val="24"/>
          <w:szCs w:val="24"/>
        </w:rPr>
        <w:t>«Речевое</w:t>
      </w:r>
      <w:r w:rsidRPr="00097DA2">
        <w:rPr>
          <w:spacing w:val="-4"/>
          <w:sz w:val="24"/>
          <w:szCs w:val="24"/>
        </w:rPr>
        <w:t xml:space="preserve"> </w:t>
      </w:r>
      <w:r w:rsidRPr="00097DA2">
        <w:rPr>
          <w:sz w:val="24"/>
          <w:szCs w:val="24"/>
        </w:rPr>
        <w:t>развитие»</w:t>
      </w:r>
      <w:r w:rsidRPr="00097DA2">
        <w:rPr>
          <w:spacing w:val="-9"/>
          <w:sz w:val="24"/>
          <w:szCs w:val="24"/>
        </w:rPr>
        <w:t xml:space="preserve"> </w:t>
      </w:r>
      <w:r w:rsidRPr="00097DA2">
        <w:rPr>
          <w:sz w:val="24"/>
          <w:szCs w:val="24"/>
        </w:rPr>
        <w:t>(далее –</w:t>
      </w:r>
      <w:r w:rsidRPr="00097DA2">
        <w:rPr>
          <w:spacing w:val="-2"/>
          <w:sz w:val="24"/>
          <w:szCs w:val="24"/>
        </w:rPr>
        <w:t xml:space="preserve"> </w:t>
      </w:r>
      <w:r w:rsidRPr="00097DA2">
        <w:rPr>
          <w:spacing w:val="-4"/>
          <w:sz w:val="24"/>
          <w:szCs w:val="24"/>
        </w:rPr>
        <w:t>РР),</w:t>
      </w:r>
    </w:p>
    <w:p w:rsidR="006B7E23" w:rsidRPr="00097DA2" w:rsidRDefault="002613A1" w:rsidP="00151827">
      <w:pPr>
        <w:pStyle w:val="a5"/>
        <w:numPr>
          <w:ilvl w:val="0"/>
          <w:numId w:val="305"/>
        </w:numPr>
        <w:tabs>
          <w:tab w:val="left" w:pos="683"/>
        </w:tabs>
        <w:ind w:left="0" w:firstLine="567"/>
        <w:rPr>
          <w:sz w:val="24"/>
          <w:szCs w:val="24"/>
        </w:rPr>
      </w:pPr>
      <w:r w:rsidRPr="00097DA2">
        <w:rPr>
          <w:sz w:val="24"/>
          <w:szCs w:val="24"/>
        </w:rPr>
        <w:t>«Художественно-эстетическое</w:t>
      </w:r>
      <w:r w:rsidRPr="00097DA2">
        <w:rPr>
          <w:spacing w:val="-7"/>
          <w:sz w:val="24"/>
          <w:szCs w:val="24"/>
        </w:rPr>
        <w:t xml:space="preserve"> </w:t>
      </w:r>
      <w:r w:rsidRPr="00097DA2">
        <w:rPr>
          <w:sz w:val="24"/>
          <w:szCs w:val="24"/>
        </w:rPr>
        <w:t>развитие»</w:t>
      </w:r>
      <w:r w:rsidRPr="00097DA2">
        <w:rPr>
          <w:spacing w:val="-11"/>
          <w:sz w:val="24"/>
          <w:szCs w:val="24"/>
        </w:rPr>
        <w:t xml:space="preserve"> </w:t>
      </w:r>
      <w:r w:rsidRPr="00097DA2">
        <w:rPr>
          <w:sz w:val="24"/>
          <w:szCs w:val="24"/>
        </w:rPr>
        <w:t>(далее</w:t>
      </w:r>
      <w:r w:rsidRPr="00097DA2">
        <w:rPr>
          <w:spacing w:val="-4"/>
          <w:sz w:val="24"/>
          <w:szCs w:val="24"/>
        </w:rPr>
        <w:t xml:space="preserve"> </w:t>
      </w:r>
      <w:r w:rsidRPr="00097DA2">
        <w:rPr>
          <w:sz w:val="24"/>
          <w:szCs w:val="24"/>
        </w:rPr>
        <w:t>–</w:t>
      </w:r>
      <w:r w:rsidRPr="00097DA2">
        <w:rPr>
          <w:spacing w:val="-3"/>
          <w:sz w:val="24"/>
          <w:szCs w:val="24"/>
        </w:rPr>
        <w:t xml:space="preserve"> </w:t>
      </w:r>
      <w:r w:rsidRPr="00097DA2">
        <w:rPr>
          <w:spacing w:val="-2"/>
          <w:sz w:val="24"/>
          <w:szCs w:val="24"/>
        </w:rPr>
        <w:t>ХЭР),</w:t>
      </w:r>
    </w:p>
    <w:p w:rsidR="006B7E23" w:rsidRPr="00097DA2" w:rsidRDefault="002613A1" w:rsidP="00151827">
      <w:pPr>
        <w:pStyle w:val="a5"/>
        <w:numPr>
          <w:ilvl w:val="0"/>
          <w:numId w:val="305"/>
        </w:numPr>
        <w:tabs>
          <w:tab w:val="left" w:pos="683"/>
        </w:tabs>
        <w:ind w:left="0" w:firstLine="567"/>
        <w:rPr>
          <w:sz w:val="24"/>
          <w:szCs w:val="24"/>
        </w:rPr>
      </w:pPr>
      <w:r w:rsidRPr="00097DA2">
        <w:rPr>
          <w:sz w:val="24"/>
          <w:szCs w:val="24"/>
        </w:rPr>
        <w:t>«Физическое</w:t>
      </w:r>
      <w:r w:rsidRPr="00097DA2">
        <w:rPr>
          <w:spacing w:val="-5"/>
          <w:sz w:val="24"/>
          <w:szCs w:val="24"/>
        </w:rPr>
        <w:t xml:space="preserve"> </w:t>
      </w:r>
      <w:r w:rsidRPr="00097DA2">
        <w:rPr>
          <w:sz w:val="24"/>
          <w:szCs w:val="24"/>
        </w:rPr>
        <w:t>развитие»</w:t>
      </w:r>
      <w:r w:rsidRPr="00097DA2">
        <w:rPr>
          <w:spacing w:val="-7"/>
          <w:sz w:val="24"/>
          <w:szCs w:val="24"/>
        </w:rPr>
        <w:t xml:space="preserve"> </w:t>
      </w:r>
      <w:r w:rsidRPr="00097DA2">
        <w:rPr>
          <w:sz w:val="24"/>
          <w:szCs w:val="24"/>
        </w:rPr>
        <w:t>(далее</w:t>
      </w:r>
      <w:r w:rsidRPr="00097DA2">
        <w:rPr>
          <w:spacing w:val="-2"/>
          <w:sz w:val="24"/>
          <w:szCs w:val="24"/>
        </w:rPr>
        <w:t xml:space="preserve"> </w:t>
      </w:r>
      <w:r w:rsidRPr="00097DA2">
        <w:rPr>
          <w:sz w:val="24"/>
          <w:szCs w:val="24"/>
        </w:rPr>
        <w:t>–</w:t>
      </w:r>
      <w:r w:rsidRPr="00097DA2">
        <w:rPr>
          <w:spacing w:val="-4"/>
          <w:sz w:val="24"/>
          <w:szCs w:val="24"/>
        </w:rPr>
        <w:t xml:space="preserve"> ФР).</w:t>
      </w:r>
    </w:p>
    <w:p w:rsidR="006B7E23" w:rsidRPr="00097DA2" w:rsidRDefault="002613A1" w:rsidP="00562461">
      <w:pPr>
        <w:pStyle w:val="a3"/>
        <w:ind w:left="0" w:firstLine="567"/>
        <w:jc w:val="both"/>
      </w:pPr>
      <w:r w:rsidRPr="00097DA2">
        <w:t>Программа определяет содержательные линии образовательной деятельности,</w:t>
      </w:r>
      <w:r w:rsidRPr="00097DA2">
        <w:rPr>
          <w:spacing w:val="40"/>
        </w:rPr>
        <w:t xml:space="preserve"> </w:t>
      </w:r>
      <w:r w:rsidRPr="00097DA2">
        <w:t xml:space="preserve">реализуемые ОУ по основным направлениям обучения и воспитания детей дошкольного возраста </w:t>
      </w:r>
      <w:r w:rsidRPr="00097DA2">
        <w:rPr>
          <w:i/>
        </w:rPr>
        <w:t xml:space="preserve">(3-7(8) лет). </w:t>
      </w:r>
      <w:r w:rsidRPr="00097DA2">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6B7E23" w:rsidRPr="00097DA2" w:rsidRDefault="002613A1" w:rsidP="00562461">
      <w:pPr>
        <w:pStyle w:val="a3"/>
        <w:ind w:left="0" w:firstLine="567"/>
        <w:jc w:val="both"/>
      </w:pPr>
      <w:r w:rsidRPr="00097DA2">
        <w:t>Реализация</w:t>
      </w:r>
      <w:r w:rsidRPr="00097DA2">
        <w:rPr>
          <w:spacing w:val="-7"/>
        </w:rPr>
        <w:t xml:space="preserve"> </w:t>
      </w:r>
      <w:r w:rsidRPr="00097DA2">
        <w:t>задач</w:t>
      </w:r>
      <w:r w:rsidRPr="00097DA2">
        <w:rPr>
          <w:spacing w:val="-5"/>
        </w:rPr>
        <w:t xml:space="preserve"> </w:t>
      </w:r>
      <w:r w:rsidRPr="00097DA2">
        <w:t>образовательных</w:t>
      </w:r>
      <w:r w:rsidRPr="00097DA2">
        <w:rPr>
          <w:spacing w:val="-3"/>
        </w:rPr>
        <w:t xml:space="preserve"> </w:t>
      </w:r>
      <w:r w:rsidRPr="00097DA2">
        <w:t>областей</w:t>
      </w:r>
      <w:r w:rsidRPr="00097DA2">
        <w:rPr>
          <w:spacing w:val="-4"/>
        </w:rPr>
        <w:t xml:space="preserve"> </w:t>
      </w:r>
      <w:r w:rsidRPr="00097DA2">
        <w:t>предусмотрена</w:t>
      </w:r>
      <w:r w:rsidRPr="00097DA2">
        <w:rPr>
          <w:spacing w:val="-5"/>
        </w:rPr>
        <w:t xml:space="preserve"> </w:t>
      </w:r>
      <w:r w:rsidRPr="00097DA2">
        <w:t>как</w:t>
      </w:r>
      <w:r w:rsidRPr="00097DA2">
        <w:rPr>
          <w:spacing w:val="-4"/>
        </w:rPr>
        <w:t xml:space="preserve"> </w:t>
      </w:r>
      <w:r w:rsidRPr="00097DA2">
        <w:t>в</w:t>
      </w:r>
      <w:r w:rsidRPr="00097DA2">
        <w:rPr>
          <w:spacing w:val="-5"/>
        </w:rPr>
        <w:t xml:space="preserve"> </w:t>
      </w:r>
      <w:r w:rsidRPr="00097DA2">
        <w:t>обязательной</w:t>
      </w:r>
      <w:r w:rsidRPr="00097DA2">
        <w:rPr>
          <w:spacing w:val="-4"/>
        </w:rPr>
        <w:t xml:space="preserve"> </w:t>
      </w:r>
      <w:r w:rsidRPr="00097DA2">
        <w:t>части</w:t>
      </w:r>
      <w:r w:rsidRPr="00097DA2">
        <w:rPr>
          <w:spacing w:val="-4"/>
        </w:rPr>
        <w:t xml:space="preserve"> </w:t>
      </w:r>
      <w:r w:rsidRPr="00097DA2">
        <w:t>Программы, так и в части, формируемой участниками образовательных отношений.</w:t>
      </w:r>
    </w:p>
    <w:p w:rsidR="006B7E23" w:rsidRDefault="006B7E23" w:rsidP="00562461">
      <w:pPr>
        <w:pStyle w:val="a3"/>
        <w:ind w:left="0"/>
      </w:pPr>
    </w:p>
    <w:p w:rsidR="0005242D" w:rsidRPr="00097DA2" w:rsidRDefault="0005242D" w:rsidP="00562461">
      <w:pPr>
        <w:pStyle w:val="a3"/>
        <w:ind w:left="0"/>
      </w:pPr>
    </w:p>
    <w:p w:rsidR="006B7E23" w:rsidRPr="00097DA2" w:rsidRDefault="00F762D4" w:rsidP="00562461">
      <w:pPr>
        <w:pStyle w:val="21"/>
        <w:ind w:left="0"/>
        <w:jc w:val="center"/>
      </w:pPr>
      <w:r w:rsidRPr="00097DA2">
        <w:t xml:space="preserve">2.1.1.  </w:t>
      </w:r>
      <w:r w:rsidR="002613A1" w:rsidRPr="00097DA2">
        <w:t>Описание</w:t>
      </w:r>
      <w:r w:rsidR="002613A1" w:rsidRPr="00097DA2">
        <w:rPr>
          <w:spacing w:val="-8"/>
        </w:rPr>
        <w:t xml:space="preserve"> </w:t>
      </w:r>
      <w:r w:rsidR="002613A1" w:rsidRPr="00097DA2">
        <w:t>образовательной</w:t>
      </w:r>
      <w:r w:rsidR="002613A1" w:rsidRPr="00097DA2">
        <w:rPr>
          <w:spacing w:val="-5"/>
        </w:rPr>
        <w:t xml:space="preserve"> </w:t>
      </w:r>
      <w:r w:rsidR="002613A1" w:rsidRPr="00097DA2">
        <w:t>деятельности</w:t>
      </w:r>
      <w:r w:rsidR="002613A1" w:rsidRPr="00097DA2">
        <w:rPr>
          <w:spacing w:val="-1"/>
        </w:rPr>
        <w:t xml:space="preserve"> </w:t>
      </w:r>
      <w:r w:rsidR="002613A1" w:rsidRPr="00097DA2">
        <w:t>по</w:t>
      </w:r>
      <w:r w:rsidR="002613A1" w:rsidRPr="00097DA2">
        <w:rPr>
          <w:spacing w:val="-8"/>
        </w:rPr>
        <w:t xml:space="preserve"> </w:t>
      </w:r>
      <w:r w:rsidR="002613A1" w:rsidRPr="00097DA2">
        <w:t>освоению</w:t>
      </w:r>
      <w:r w:rsidR="002613A1" w:rsidRPr="00097DA2">
        <w:rPr>
          <w:spacing w:val="-6"/>
        </w:rPr>
        <w:t xml:space="preserve"> </w:t>
      </w:r>
      <w:r w:rsidR="002613A1" w:rsidRPr="00097DA2">
        <w:t>детьми</w:t>
      </w:r>
      <w:r w:rsidR="002613A1" w:rsidRPr="00097DA2">
        <w:rPr>
          <w:spacing w:val="-5"/>
        </w:rPr>
        <w:t xml:space="preserve"> </w:t>
      </w:r>
      <w:r w:rsidR="002613A1" w:rsidRPr="00097DA2">
        <w:t>образовательной</w:t>
      </w:r>
      <w:r w:rsidR="002613A1" w:rsidRPr="00097DA2">
        <w:rPr>
          <w:spacing w:val="-4"/>
        </w:rPr>
        <w:t xml:space="preserve"> </w:t>
      </w:r>
      <w:r w:rsidR="002613A1" w:rsidRPr="00097DA2">
        <w:rPr>
          <w:spacing w:val="-2"/>
        </w:rPr>
        <w:t>области</w:t>
      </w:r>
    </w:p>
    <w:p w:rsidR="006B7E23" w:rsidRPr="00097DA2" w:rsidRDefault="002613A1" w:rsidP="00562461">
      <w:pPr>
        <w:jc w:val="center"/>
        <w:rPr>
          <w:b/>
          <w:sz w:val="24"/>
          <w:szCs w:val="24"/>
        </w:rPr>
      </w:pPr>
      <w:r w:rsidRPr="00097DA2">
        <w:rPr>
          <w:b/>
          <w:spacing w:val="-2"/>
          <w:sz w:val="24"/>
          <w:szCs w:val="24"/>
        </w:rPr>
        <w:t>«Социально-коммуникативное</w:t>
      </w:r>
      <w:r w:rsidRPr="00097DA2">
        <w:rPr>
          <w:b/>
          <w:spacing w:val="33"/>
          <w:sz w:val="24"/>
          <w:szCs w:val="24"/>
        </w:rPr>
        <w:t xml:space="preserve"> </w:t>
      </w:r>
      <w:r w:rsidRPr="00097DA2">
        <w:rPr>
          <w:b/>
          <w:spacing w:val="-2"/>
          <w:sz w:val="24"/>
          <w:szCs w:val="24"/>
        </w:rPr>
        <w:t>развитие»</w:t>
      </w:r>
    </w:p>
    <w:p w:rsidR="006B7E23" w:rsidRPr="00097DA2" w:rsidRDefault="002613A1" w:rsidP="00562461">
      <w:pPr>
        <w:pStyle w:val="a3"/>
        <w:ind w:left="0"/>
        <w:jc w:val="right"/>
        <w:rPr>
          <w:spacing w:val="-5"/>
        </w:rPr>
      </w:pPr>
      <w:r w:rsidRPr="00097DA2">
        <w:t>Извлечение</w:t>
      </w:r>
      <w:r w:rsidRPr="00097DA2">
        <w:rPr>
          <w:spacing w:val="-3"/>
        </w:rPr>
        <w:t xml:space="preserve"> </w:t>
      </w:r>
      <w:r w:rsidRPr="00097DA2">
        <w:t>из</w:t>
      </w:r>
      <w:r w:rsidRPr="00097DA2">
        <w:rPr>
          <w:spacing w:val="-1"/>
        </w:rPr>
        <w:t xml:space="preserve"> </w:t>
      </w:r>
      <w:r w:rsidRPr="00097DA2">
        <w:t>ФГОС</w:t>
      </w:r>
      <w:r w:rsidRPr="00097DA2">
        <w:rPr>
          <w:spacing w:val="-1"/>
        </w:rPr>
        <w:t xml:space="preserve"> </w:t>
      </w:r>
      <w:r w:rsidRPr="00097DA2">
        <w:rPr>
          <w:spacing w:val="-5"/>
        </w:rPr>
        <w:t>ДО</w:t>
      </w:r>
    </w:p>
    <w:tbl>
      <w:tblPr>
        <w:tblStyle w:val="a6"/>
        <w:tblW w:w="0" w:type="auto"/>
        <w:tblLook w:val="04A0" w:firstRow="1" w:lastRow="0" w:firstColumn="1" w:lastColumn="0" w:noHBand="0" w:noVBand="1"/>
      </w:tblPr>
      <w:tblGrid>
        <w:gridCol w:w="10424"/>
      </w:tblGrid>
      <w:tr w:rsidR="00020312" w:rsidRPr="00097DA2" w:rsidTr="00020312">
        <w:tc>
          <w:tcPr>
            <w:tcW w:w="10424" w:type="dxa"/>
          </w:tcPr>
          <w:p w:rsidR="00020312" w:rsidRPr="00097DA2" w:rsidRDefault="00020312" w:rsidP="00562461">
            <w:pPr>
              <w:rPr>
                <w:i/>
                <w:sz w:val="24"/>
                <w:szCs w:val="24"/>
              </w:rPr>
            </w:pPr>
            <w:r w:rsidRPr="00097DA2">
              <w:rPr>
                <w:i/>
                <w:sz w:val="24"/>
                <w:szCs w:val="24"/>
              </w:rPr>
              <w:t>«Социально-коммуникативное</w:t>
            </w:r>
            <w:r w:rsidRPr="00097DA2">
              <w:rPr>
                <w:i/>
                <w:spacing w:val="-8"/>
                <w:sz w:val="24"/>
                <w:szCs w:val="24"/>
              </w:rPr>
              <w:t xml:space="preserve"> </w:t>
            </w:r>
            <w:r w:rsidRPr="00097DA2">
              <w:rPr>
                <w:i/>
                <w:sz w:val="24"/>
                <w:szCs w:val="24"/>
              </w:rPr>
              <w:t>развитие</w:t>
            </w:r>
            <w:r w:rsidRPr="00097DA2">
              <w:rPr>
                <w:i/>
                <w:spacing w:val="-8"/>
                <w:sz w:val="24"/>
                <w:szCs w:val="24"/>
              </w:rPr>
              <w:t xml:space="preserve"> </w:t>
            </w:r>
            <w:r w:rsidRPr="00097DA2">
              <w:rPr>
                <w:i/>
                <w:sz w:val="24"/>
                <w:szCs w:val="24"/>
              </w:rPr>
              <w:t>направлено</w:t>
            </w:r>
            <w:r w:rsidRPr="00097DA2">
              <w:rPr>
                <w:i/>
                <w:spacing w:val="-6"/>
                <w:sz w:val="24"/>
                <w:szCs w:val="24"/>
              </w:rPr>
              <w:t xml:space="preserve"> </w:t>
            </w:r>
            <w:r w:rsidRPr="00097DA2">
              <w:rPr>
                <w:i/>
                <w:spacing w:val="-5"/>
                <w:sz w:val="24"/>
                <w:szCs w:val="24"/>
              </w:rPr>
              <w:t>на:</w:t>
            </w:r>
          </w:p>
          <w:p w:rsidR="00020312" w:rsidRPr="00097DA2" w:rsidRDefault="00020312" w:rsidP="00151827">
            <w:pPr>
              <w:pStyle w:val="a5"/>
              <w:numPr>
                <w:ilvl w:val="0"/>
                <w:numId w:val="305"/>
              </w:numPr>
              <w:tabs>
                <w:tab w:val="left" w:pos="690"/>
              </w:tabs>
              <w:ind w:left="0" w:firstLine="0"/>
              <w:rPr>
                <w:sz w:val="24"/>
                <w:szCs w:val="24"/>
              </w:rPr>
            </w:pPr>
            <w:r w:rsidRPr="00097DA2">
              <w:rPr>
                <w:sz w:val="24"/>
                <w:szCs w:val="24"/>
              </w:rPr>
              <w:t>усвоение и присвоение норм, правил поведения и морально-нравственных ценностей, принятых в российском обществе;</w:t>
            </w:r>
          </w:p>
          <w:p w:rsidR="00020312" w:rsidRPr="00097DA2" w:rsidRDefault="00020312" w:rsidP="00151827">
            <w:pPr>
              <w:pStyle w:val="a5"/>
              <w:numPr>
                <w:ilvl w:val="0"/>
                <w:numId w:val="305"/>
              </w:numPr>
              <w:tabs>
                <w:tab w:val="left" w:pos="791"/>
              </w:tabs>
              <w:ind w:left="0" w:firstLine="0"/>
              <w:rPr>
                <w:sz w:val="24"/>
                <w:szCs w:val="24"/>
              </w:rPr>
            </w:pPr>
            <w:r w:rsidRPr="00097DA2">
              <w:rPr>
                <w:sz w:val="24"/>
                <w:szCs w:val="24"/>
              </w:rPr>
              <w:t>развитие</w:t>
            </w:r>
            <w:r w:rsidRPr="00097DA2">
              <w:rPr>
                <w:spacing w:val="80"/>
                <w:sz w:val="24"/>
                <w:szCs w:val="24"/>
              </w:rPr>
              <w:t xml:space="preserve"> </w:t>
            </w:r>
            <w:r w:rsidRPr="00097DA2">
              <w:rPr>
                <w:sz w:val="24"/>
                <w:szCs w:val="24"/>
              </w:rPr>
              <w:t>общения</w:t>
            </w:r>
            <w:r w:rsidRPr="00097DA2">
              <w:rPr>
                <w:spacing w:val="80"/>
                <w:sz w:val="24"/>
                <w:szCs w:val="24"/>
              </w:rPr>
              <w:t xml:space="preserve"> </w:t>
            </w:r>
            <w:r w:rsidRPr="00097DA2">
              <w:rPr>
                <w:sz w:val="24"/>
                <w:szCs w:val="24"/>
              </w:rPr>
              <w:t>ребёнка</w:t>
            </w:r>
            <w:r w:rsidRPr="00097DA2">
              <w:rPr>
                <w:spacing w:val="80"/>
                <w:sz w:val="24"/>
                <w:szCs w:val="24"/>
              </w:rPr>
              <w:t xml:space="preserve"> </w:t>
            </w:r>
            <w:r w:rsidRPr="00097DA2">
              <w:rPr>
                <w:sz w:val="24"/>
                <w:szCs w:val="24"/>
              </w:rPr>
              <w:t>со</w:t>
            </w:r>
            <w:r w:rsidRPr="00097DA2">
              <w:rPr>
                <w:spacing w:val="80"/>
                <w:sz w:val="24"/>
                <w:szCs w:val="24"/>
              </w:rPr>
              <w:t xml:space="preserve"> </w:t>
            </w:r>
            <w:r w:rsidRPr="00097DA2">
              <w:rPr>
                <w:sz w:val="24"/>
                <w:szCs w:val="24"/>
              </w:rPr>
              <w:t>взрослыми</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сверстниками,</w:t>
            </w:r>
            <w:r w:rsidRPr="00097DA2">
              <w:rPr>
                <w:spacing w:val="80"/>
                <w:sz w:val="24"/>
                <w:szCs w:val="24"/>
              </w:rPr>
              <w:t xml:space="preserve"> </w:t>
            </w:r>
            <w:r w:rsidRPr="00097DA2">
              <w:rPr>
                <w:sz w:val="24"/>
                <w:szCs w:val="24"/>
              </w:rPr>
              <w:t>формирование</w:t>
            </w:r>
            <w:r w:rsidRPr="00097DA2">
              <w:rPr>
                <w:spacing w:val="80"/>
                <w:sz w:val="24"/>
                <w:szCs w:val="24"/>
              </w:rPr>
              <w:t xml:space="preserve"> </w:t>
            </w:r>
            <w:r w:rsidRPr="00097DA2">
              <w:rPr>
                <w:sz w:val="24"/>
                <w:szCs w:val="24"/>
              </w:rPr>
              <w:t>готовности</w:t>
            </w:r>
            <w:r w:rsidRPr="00097DA2">
              <w:rPr>
                <w:spacing w:val="80"/>
                <w:sz w:val="24"/>
                <w:szCs w:val="24"/>
              </w:rPr>
              <w:t xml:space="preserve"> </w:t>
            </w:r>
            <w:r w:rsidRPr="00097DA2">
              <w:rPr>
                <w:sz w:val="24"/>
                <w:szCs w:val="24"/>
              </w:rPr>
              <w:t>к</w:t>
            </w:r>
            <w:r w:rsidRPr="00097DA2">
              <w:rPr>
                <w:spacing w:val="40"/>
                <w:sz w:val="24"/>
                <w:szCs w:val="24"/>
              </w:rPr>
              <w:t xml:space="preserve"> </w:t>
            </w:r>
            <w:r w:rsidRPr="00097DA2">
              <w:rPr>
                <w:sz w:val="24"/>
                <w:szCs w:val="24"/>
              </w:rPr>
              <w:t>совместной деятельности и сотрудничеству;</w:t>
            </w:r>
          </w:p>
          <w:p w:rsidR="00020312" w:rsidRPr="00097DA2" w:rsidRDefault="00020312" w:rsidP="00151827">
            <w:pPr>
              <w:pStyle w:val="a5"/>
              <w:numPr>
                <w:ilvl w:val="0"/>
                <w:numId w:val="305"/>
              </w:numPr>
              <w:tabs>
                <w:tab w:val="left" w:pos="692"/>
              </w:tabs>
              <w:ind w:left="0" w:firstLine="0"/>
              <w:rPr>
                <w:sz w:val="24"/>
                <w:szCs w:val="24"/>
              </w:rPr>
            </w:pPr>
            <w:r w:rsidRPr="00097DA2">
              <w:rPr>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020312" w:rsidRPr="00097DA2" w:rsidRDefault="00020312" w:rsidP="00151827">
            <w:pPr>
              <w:pStyle w:val="a5"/>
              <w:numPr>
                <w:ilvl w:val="0"/>
                <w:numId w:val="305"/>
              </w:numPr>
              <w:tabs>
                <w:tab w:val="left" w:pos="777"/>
              </w:tabs>
              <w:ind w:left="0" w:firstLine="0"/>
              <w:rPr>
                <w:sz w:val="24"/>
                <w:szCs w:val="24"/>
              </w:rPr>
            </w:pPr>
            <w:r w:rsidRPr="00097DA2">
              <w:rPr>
                <w:sz w:val="24"/>
                <w:szCs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020312" w:rsidRPr="00097DA2" w:rsidRDefault="00020312" w:rsidP="00151827">
            <w:pPr>
              <w:pStyle w:val="a5"/>
              <w:numPr>
                <w:ilvl w:val="0"/>
                <w:numId w:val="305"/>
              </w:numPr>
              <w:tabs>
                <w:tab w:val="left" w:pos="832"/>
              </w:tabs>
              <w:ind w:left="0" w:firstLine="0"/>
              <w:rPr>
                <w:sz w:val="24"/>
                <w:szCs w:val="24"/>
              </w:rPr>
            </w:pPr>
            <w:r w:rsidRPr="00097DA2">
              <w:rPr>
                <w:sz w:val="24"/>
                <w:szCs w:val="24"/>
              </w:rPr>
              <w:t>развитие самостоятельности и инициативности, планирования и регуляции ребенком собственных действий;</w:t>
            </w:r>
          </w:p>
          <w:p w:rsidR="00020312" w:rsidRPr="00097DA2" w:rsidRDefault="00020312" w:rsidP="00151827">
            <w:pPr>
              <w:pStyle w:val="a5"/>
              <w:numPr>
                <w:ilvl w:val="0"/>
                <w:numId w:val="305"/>
              </w:numPr>
              <w:tabs>
                <w:tab w:val="left" w:pos="678"/>
              </w:tabs>
              <w:ind w:left="0" w:firstLine="0"/>
              <w:rPr>
                <w:sz w:val="24"/>
                <w:szCs w:val="24"/>
              </w:rPr>
            </w:pPr>
            <w:r w:rsidRPr="00097DA2">
              <w:rPr>
                <w:sz w:val="24"/>
                <w:szCs w:val="24"/>
              </w:rPr>
              <w:t>формирование</w:t>
            </w:r>
            <w:r w:rsidRPr="00097DA2">
              <w:rPr>
                <w:spacing w:val="-7"/>
                <w:sz w:val="24"/>
                <w:szCs w:val="24"/>
              </w:rPr>
              <w:t xml:space="preserve"> </w:t>
            </w:r>
            <w:r w:rsidRPr="00097DA2">
              <w:rPr>
                <w:sz w:val="24"/>
                <w:szCs w:val="24"/>
              </w:rPr>
              <w:t>позитивных установок</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различным</w:t>
            </w:r>
            <w:r w:rsidRPr="00097DA2">
              <w:rPr>
                <w:spacing w:val="-5"/>
                <w:sz w:val="24"/>
                <w:szCs w:val="24"/>
              </w:rPr>
              <w:t xml:space="preserve"> </w:t>
            </w:r>
            <w:r w:rsidRPr="00097DA2">
              <w:rPr>
                <w:sz w:val="24"/>
                <w:szCs w:val="24"/>
              </w:rPr>
              <w:t>видам</w:t>
            </w:r>
            <w:r w:rsidRPr="00097DA2">
              <w:rPr>
                <w:spacing w:val="-4"/>
                <w:sz w:val="24"/>
                <w:szCs w:val="24"/>
              </w:rPr>
              <w:t xml:space="preserve"> </w:t>
            </w:r>
            <w:r w:rsidRPr="00097DA2">
              <w:rPr>
                <w:sz w:val="24"/>
                <w:szCs w:val="24"/>
              </w:rPr>
              <w:t>труда</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творчества;</w:t>
            </w:r>
          </w:p>
          <w:p w:rsidR="00020312" w:rsidRPr="00097DA2" w:rsidRDefault="00020312" w:rsidP="00151827">
            <w:pPr>
              <w:pStyle w:val="a5"/>
              <w:numPr>
                <w:ilvl w:val="0"/>
                <w:numId w:val="305"/>
              </w:numPr>
              <w:tabs>
                <w:tab w:val="left" w:pos="678"/>
              </w:tabs>
              <w:ind w:left="0" w:firstLine="0"/>
              <w:rPr>
                <w:sz w:val="24"/>
                <w:szCs w:val="24"/>
              </w:rPr>
            </w:pPr>
            <w:r w:rsidRPr="00097DA2">
              <w:rPr>
                <w:sz w:val="24"/>
                <w:szCs w:val="24"/>
              </w:rPr>
              <w:t>формирование</w:t>
            </w:r>
            <w:r w:rsidRPr="00097DA2">
              <w:rPr>
                <w:spacing w:val="-4"/>
                <w:sz w:val="24"/>
                <w:szCs w:val="24"/>
              </w:rPr>
              <w:t xml:space="preserve"> </w:t>
            </w:r>
            <w:r w:rsidRPr="00097DA2">
              <w:rPr>
                <w:sz w:val="24"/>
                <w:szCs w:val="24"/>
              </w:rPr>
              <w:t>основ</w:t>
            </w:r>
            <w:r w:rsidRPr="00097DA2">
              <w:rPr>
                <w:spacing w:val="-4"/>
                <w:sz w:val="24"/>
                <w:szCs w:val="24"/>
              </w:rPr>
              <w:t xml:space="preserve"> </w:t>
            </w:r>
            <w:r w:rsidRPr="00097DA2">
              <w:rPr>
                <w:sz w:val="24"/>
                <w:szCs w:val="24"/>
              </w:rPr>
              <w:t>социальной</w:t>
            </w:r>
            <w:r w:rsidRPr="00097DA2">
              <w:rPr>
                <w:spacing w:val="-3"/>
                <w:sz w:val="24"/>
                <w:szCs w:val="24"/>
              </w:rPr>
              <w:t xml:space="preserve"> </w:t>
            </w:r>
            <w:r w:rsidRPr="00097DA2">
              <w:rPr>
                <w:sz w:val="24"/>
                <w:szCs w:val="24"/>
              </w:rPr>
              <w:t>навигации</w:t>
            </w:r>
            <w:r w:rsidRPr="00097DA2">
              <w:rPr>
                <w:spacing w:val="-3"/>
                <w:sz w:val="24"/>
                <w:szCs w:val="24"/>
              </w:rPr>
              <w:t xml:space="preserve"> </w:t>
            </w:r>
            <w:r w:rsidRPr="00097DA2">
              <w:rPr>
                <w:sz w:val="24"/>
                <w:szCs w:val="24"/>
              </w:rPr>
              <w:t>и</w:t>
            </w:r>
            <w:r w:rsidRPr="00097DA2">
              <w:rPr>
                <w:spacing w:val="-5"/>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быту</w:t>
            </w:r>
            <w:r w:rsidRPr="00097DA2">
              <w:rPr>
                <w:spacing w:val="-8"/>
                <w:sz w:val="24"/>
                <w:szCs w:val="24"/>
              </w:rPr>
              <w:t xml:space="preserve"> </w:t>
            </w:r>
            <w:r w:rsidRPr="00097DA2">
              <w:rPr>
                <w:sz w:val="24"/>
                <w:szCs w:val="24"/>
              </w:rPr>
              <w:t>и природе,</w:t>
            </w:r>
            <w:r w:rsidRPr="00097DA2">
              <w:rPr>
                <w:spacing w:val="-3"/>
                <w:sz w:val="24"/>
                <w:szCs w:val="24"/>
              </w:rPr>
              <w:t xml:space="preserve"> </w:t>
            </w:r>
            <w:r w:rsidRPr="00097DA2">
              <w:rPr>
                <w:sz w:val="24"/>
                <w:szCs w:val="24"/>
              </w:rPr>
              <w:t>социуме и медиапространстве (цифровой среде)».</w:t>
            </w:r>
          </w:p>
        </w:tc>
      </w:tr>
    </w:tbl>
    <w:p w:rsidR="00020312" w:rsidRPr="00097DA2" w:rsidRDefault="00020312" w:rsidP="00562461">
      <w:pPr>
        <w:pStyle w:val="a3"/>
        <w:ind w:left="0"/>
        <w:jc w:val="right"/>
      </w:pPr>
    </w:p>
    <w:p w:rsidR="006B7E23" w:rsidRPr="00097DA2" w:rsidRDefault="002613A1" w:rsidP="00562461">
      <w:pPr>
        <w:tabs>
          <w:tab w:val="left" w:pos="2125"/>
          <w:tab w:val="left" w:pos="4228"/>
          <w:tab w:val="left" w:pos="5339"/>
          <w:tab w:val="left" w:pos="6332"/>
          <w:tab w:val="left" w:pos="7973"/>
          <w:tab w:val="left" w:pos="9790"/>
        </w:tabs>
        <w:rPr>
          <w:sz w:val="24"/>
          <w:szCs w:val="24"/>
        </w:rPr>
      </w:pPr>
      <w:r w:rsidRPr="00097DA2">
        <w:rPr>
          <w:b/>
          <w:spacing w:val="-2"/>
          <w:sz w:val="24"/>
          <w:szCs w:val="24"/>
        </w:rPr>
        <w:t>Содержание</w:t>
      </w:r>
      <w:r w:rsidR="00020312" w:rsidRPr="00097DA2">
        <w:rPr>
          <w:b/>
          <w:sz w:val="24"/>
          <w:szCs w:val="24"/>
        </w:rPr>
        <w:t xml:space="preserve"> </w:t>
      </w:r>
      <w:r w:rsidRPr="00097DA2">
        <w:rPr>
          <w:b/>
          <w:spacing w:val="-2"/>
          <w:sz w:val="24"/>
          <w:szCs w:val="24"/>
        </w:rPr>
        <w:t>образовательной</w:t>
      </w:r>
      <w:r w:rsidR="00020312" w:rsidRPr="00097DA2">
        <w:rPr>
          <w:b/>
          <w:sz w:val="24"/>
          <w:szCs w:val="24"/>
        </w:rPr>
        <w:t xml:space="preserve"> </w:t>
      </w:r>
      <w:r w:rsidRPr="00097DA2">
        <w:rPr>
          <w:b/>
          <w:spacing w:val="-2"/>
          <w:sz w:val="24"/>
          <w:szCs w:val="24"/>
        </w:rPr>
        <w:t>области</w:t>
      </w:r>
      <w:r w:rsidRPr="00097DA2">
        <w:rPr>
          <w:b/>
          <w:sz w:val="24"/>
          <w:szCs w:val="24"/>
        </w:rPr>
        <w:tab/>
      </w:r>
      <w:r w:rsidRPr="00097DA2">
        <w:rPr>
          <w:b/>
          <w:spacing w:val="-2"/>
          <w:sz w:val="24"/>
          <w:szCs w:val="24"/>
        </w:rPr>
        <w:t>«СКР»</w:t>
      </w:r>
      <w:r w:rsidR="00020312" w:rsidRPr="00097DA2">
        <w:rPr>
          <w:b/>
          <w:sz w:val="24"/>
          <w:szCs w:val="24"/>
        </w:rPr>
        <w:t xml:space="preserve"> </w:t>
      </w:r>
      <w:r w:rsidRPr="00097DA2">
        <w:rPr>
          <w:spacing w:val="-2"/>
          <w:sz w:val="24"/>
          <w:szCs w:val="24"/>
        </w:rPr>
        <w:t>представлено</w:t>
      </w:r>
      <w:r w:rsidR="00020312" w:rsidRPr="00097DA2">
        <w:rPr>
          <w:sz w:val="24"/>
          <w:szCs w:val="24"/>
        </w:rPr>
        <w:t xml:space="preserve"> </w:t>
      </w:r>
      <w:r w:rsidRPr="00097DA2">
        <w:rPr>
          <w:spacing w:val="-2"/>
          <w:sz w:val="24"/>
          <w:szCs w:val="24"/>
        </w:rPr>
        <w:t>тематическими</w:t>
      </w:r>
      <w:r w:rsidRPr="00097DA2">
        <w:rPr>
          <w:sz w:val="24"/>
          <w:szCs w:val="24"/>
        </w:rPr>
        <w:tab/>
      </w:r>
      <w:r w:rsidR="00020312" w:rsidRPr="00097DA2">
        <w:rPr>
          <w:sz w:val="24"/>
          <w:szCs w:val="24"/>
        </w:rPr>
        <w:t xml:space="preserve"> </w:t>
      </w:r>
      <w:r w:rsidRPr="00097DA2">
        <w:rPr>
          <w:spacing w:val="-2"/>
          <w:sz w:val="24"/>
          <w:szCs w:val="24"/>
        </w:rPr>
        <w:t xml:space="preserve">блоками </w:t>
      </w:r>
      <w:r w:rsidR="00020312" w:rsidRPr="00097DA2">
        <w:rPr>
          <w:spacing w:val="-2"/>
          <w:sz w:val="24"/>
          <w:szCs w:val="24"/>
        </w:rPr>
        <w:t>(</w:t>
      </w:r>
      <w:r w:rsidRPr="00097DA2">
        <w:rPr>
          <w:spacing w:val="-2"/>
          <w:sz w:val="24"/>
          <w:szCs w:val="24"/>
        </w:rPr>
        <w:t>направлениями):</w:t>
      </w:r>
    </w:p>
    <w:p w:rsidR="006B7E23" w:rsidRPr="00097DA2" w:rsidRDefault="006B7E23" w:rsidP="00562461">
      <w:pPr>
        <w:pStyle w:val="a3"/>
        <w:ind w:left="0"/>
      </w:pPr>
    </w:p>
    <w:p w:rsidR="006B7E23" w:rsidRPr="00097DA2" w:rsidRDefault="002613A1" w:rsidP="00151827">
      <w:pPr>
        <w:pStyle w:val="a5"/>
        <w:numPr>
          <w:ilvl w:val="0"/>
          <w:numId w:val="304"/>
        </w:numPr>
        <w:tabs>
          <w:tab w:val="left" w:pos="802"/>
        </w:tabs>
        <w:ind w:left="0" w:firstLine="0"/>
        <w:rPr>
          <w:sz w:val="24"/>
          <w:szCs w:val="24"/>
        </w:rPr>
      </w:pPr>
      <w:r w:rsidRPr="00097DA2">
        <w:rPr>
          <w:sz w:val="24"/>
          <w:szCs w:val="24"/>
        </w:rPr>
        <w:t>«Сфера</w:t>
      </w:r>
      <w:r w:rsidRPr="00097DA2">
        <w:rPr>
          <w:spacing w:val="-7"/>
          <w:sz w:val="24"/>
          <w:szCs w:val="24"/>
        </w:rPr>
        <w:t xml:space="preserve"> </w:t>
      </w:r>
      <w:r w:rsidRPr="00097DA2">
        <w:rPr>
          <w:sz w:val="24"/>
          <w:szCs w:val="24"/>
        </w:rPr>
        <w:t>социальных</w:t>
      </w:r>
      <w:r w:rsidRPr="00097DA2">
        <w:rPr>
          <w:spacing w:val="-6"/>
          <w:sz w:val="24"/>
          <w:szCs w:val="24"/>
        </w:rPr>
        <w:t xml:space="preserve"> </w:t>
      </w:r>
      <w:r w:rsidRPr="00097DA2">
        <w:rPr>
          <w:spacing w:val="-2"/>
          <w:sz w:val="24"/>
          <w:szCs w:val="24"/>
        </w:rPr>
        <w:t>отношений»,</w:t>
      </w:r>
    </w:p>
    <w:p w:rsidR="006B7E23" w:rsidRPr="00097DA2" w:rsidRDefault="002613A1" w:rsidP="00151827">
      <w:pPr>
        <w:pStyle w:val="a5"/>
        <w:numPr>
          <w:ilvl w:val="0"/>
          <w:numId w:val="304"/>
        </w:numPr>
        <w:tabs>
          <w:tab w:val="left" w:pos="802"/>
        </w:tabs>
        <w:ind w:left="0" w:firstLine="0"/>
        <w:rPr>
          <w:sz w:val="24"/>
          <w:szCs w:val="24"/>
        </w:rPr>
      </w:pPr>
      <w:r w:rsidRPr="00097DA2">
        <w:rPr>
          <w:sz w:val="24"/>
          <w:szCs w:val="24"/>
        </w:rPr>
        <w:t>«Область</w:t>
      </w:r>
      <w:r w:rsidRPr="00097DA2">
        <w:rPr>
          <w:spacing w:val="-6"/>
          <w:sz w:val="24"/>
          <w:szCs w:val="24"/>
        </w:rPr>
        <w:t xml:space="preserve"> </w:t>
      </w:r>
      <w:r w:rsidRPr="00097DA2">
        <w:rPr>
          <w:sz w:val="24"/>
          <w:szCs w:val="24"/>
        </w:rPr>
        <w:t>формирования</w:t>
      </w:r>
      <w:r w:rsidRPr="00097DA2">
        <w:rPr>
          <w:spacing w:val="-3"/>
          <w:sz w:val="24"/>
          <w:szCs w:val="24"/>
        </w:rPr>
        <w:t xml:space="preserve"> </w:t>
      </w:r>
      <w:r w:rsidRPr="00097DA2">
        <w:rPr>
          <w:sz w:val="24"/>
          <w:szCs w:val="24"/>
        </w:rPr>
        <w:t>основ</w:t>
      </w:r>
      <w:r w:rsidRPr="00097DA2">
        <w:rPr>
          <w:spacing w:val="-5"/>
          <w:sz w:val="24"/>
          <w:szCs w:val="24"/>
        </w:rPr>
        <w:t xml:space="preserve"> </w:t>
      </w:r>
      <w:r w:rsidRPr="00097DA2">
        <w:rPr>
          <w:sz w:val="24"/>
          <w:szCs w:val="24"/>
        </w:rPr>
        <w:t>гражданственности</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патриотизма»,</w:t>
      </w:r>
    </w:p>
    <w:p w:rsidR="006B7E23" w:rsidRPr="00097DA2" w:rsidRDefault="002613A1" w:rsidP="00151827">
      <w:pPr>
        <w:pStyle w:val="a5"/>
        <w:numPr>
          <w:ilvl w:val="0"/>
          <w:numId w:val="304"/>
        </w:numPr>
        <w:tabs>
          <w:tab w:val="left" w:pos="802"/>
        </w:tabs>
        <w:ind w:left="0" w:firstLine="0"/>
        <w:rPr>
          <w:sz w:val="24"/>
          <w:szCs w:val="24"/>
        </w:rPr>
      </w:pPr>
      <w:r w:rsidRPr="00097DA2">
        <w:rPr>
          <w:sz w:val="24"/>
          <w:szCs w:val="24"/>
        </w:rPr>
        <w:t>«Сфера</w:t>
      </w:r>
      <w:r w:rsidRPr="00097DA2">
        <w:rPr>
          <w:spacing w:val="-6"/>
          <w:sz w:val="24"/>
          <w:szCs w:val="24"/>
        </w:rPr>
        <w:t xml:space="preserve"> </w:t>
      </w:r>
      <w:r w:rsidRPr="00097DA2">
        <w:rPr>
          <w:sz w:val="24"/>
          <w:szCs w:val="24"/>
        </w:rPr>
        <w:t>трудового</w:t>
      </w:r>
      <w:r w:rsidRPr="00097DA2">
        <w:rPr>
          <w:spacing w:val="-4"/>
          <w:sz w:val="24"/>
          <w:szCs w:val="24"/>
        </w:rPr>
        <w:t xml:space="preserve"> </w:t>
      </w:r>
      <w:r w:rsidRPr="00097DA2">
        <w:rPr>
          <w:spacing w:val="-2"/>
          <w:sz w:val="24"/>
          <w:szCs w:val="24"/>
        </w:rPr>
        <w:t>воспитания»,</w:t>
      </w:r>
    </w:p>
    <w:p w:rsidR="006B7E23" w:rsidRPr="00097DA2" w:rsidRDefault="002613A1" w:rsidP="00151827">
      <w:pPr>
        <w:pStyle w:val="a5"/>
        <w:numPr>
          <w:ilvl w:val="0"/>
          <w:numId w:val="304"/>
        </w:numPr>
        <w:tabs>
          <w:tab w:val="left" w:pos="802"/>
        </w:tabs>
        <w:ind w:left="0" w:firstLine="0"/>
        <w:rPr>
          <w:sz w:val="24"/>
          <w:szCs w:val="24"/>
        </w:rPr>
      </w:pPr>
      <w:r w:rsidRPr="00097DA2">
        <w:rPr>
          <w:sz w:val="24"/>
          <w:szCs w:val="24"/>
        </w:rPr>
        <w:t>«Область</w:t>
      </w:r>
      <w:r w:rsidRPr="00097DA2">
        <w:rPr>
          <w:spacing w:val="-8"/>
          <w:sz w:val="24"/>
          <w:szCs w:val="24"/>
        </w:rPr>
        <w:t xml:space="preserve"> </w:t>
      </w:r>
      <w:r w:rsidRPr="00097DA2">
        <w:rPr>
          <w:sz w:val="24"/>
          <w:szCs w:val="24"/>
        </w:rPr>
        <w:t>формирования</w:t>
      </w:r>
      <w:r w:rsidRPr="00097DA2">
        <w:rPr>
          <w:spacing w:val="-5"/>
          <w:sz w:val="24"/>
          <w:szCs w:val="24"/>
        </w:rPr>
        <w:t xml:space="preserve"> </w:t>
      </w:r>
      <w:r w:rsidRPr="00097DA2">
        <w:rPr>
          <w:sz w:val="24"/>
          <w:szCs w:val="24"/>
        </w:rPr>
        <w:t>основ</w:t>
      </w:r>
      <w:r w:rsidRPr="00097DA2">
        <w:rPr>
          <w:spacing w:val="-6"/>
          <w:sz w:val="24"/>
          <w:szCs w:val="24"/>
        </w:rPr>
        <w:t xml:space="preserve"> </w:t>
      </w:r>
      <w:r w:rsidRPr="00097DA2">
        <w:rPr>
          <w:sz w:val="24"/>
          <w:szCs w:val="24"/>
        </w:rPr>
        <w:t>безопасного</w:t>
      </w:r>
      <w:r w:rsidRPr="00097DA2">
        <w:rPr>
          <w:spacing w:val="-5"/>
          <w:sz w:val="24"/>
          <w:szCs w:val="24"/>
        </w:rPr>
        <w:t xml:space="preserve"> </w:t>
      </w:r>
      <w:r w:rsidRPr="00097DA2">
        <w:rPr>
          <w:spacing w:val="-2"/>
          <w:sz w:val="24"/>
          <w:szCs w:val="24"/>
        </w:rPr>
        <w:t>поведения».</w:t>
      </w:r>
    </w:p>
    <w:p w:rsidR="006B7E23" w:rsidRPr="00097DA2" w:rsidRDefault="006B7E23" w:rsidP="00562461">
      <w:pPr>
        <w:pStyle w:val="a3"/>
        <w:ind w:left="0"/>
      </w:pPr>
    </w:p>
    <w:p w:rsidR="006B7E23" w:rsidRPr="00097DA2" w:rsidRDefault="002613A1" w:rsidP="00562461">
      <w:pPr>
        <w:pStyle w:val="a3"/>
        <w:tabs>
          <w:tab w:val="left" w:pos="1535"/>
          <w:tab w:val="left" w:pos="1957"/>
          <w:tab w:val="left" w:pos="3461"/>
          <w:tab w:val="left" w:pos="5474"/>
          <w:tab w:val="left" w:pos="7135"/>
          <w:tab w:val="left" w:pos="7675"/>
          <w:tab w:val="left" w:pos="9337"/>
        </w:tabs>
        <w:ind w:left="0"/>
        <w:jc w:val="center"/>
      </w:pPr>
      <w:r w:rsidRPr="00097DA2">
        <w:rPr>
          <w:spacing w:val="-2"/>
        </w:rPr>
        <w:t>Задачи</w:t>
      </w:r>
      <w:r w:rsidR="00020312" w:rsidRPr="00097DA2">
        <w:t xml:space="preserve"> </w:t>
      </w:r>
      <w:r w:rsidRPr="00097DA2">
        <w:rPr>
          <w:spacing w:val="-10"/>
        </w:rPr>
        <w:t>и</w:t>
      </w:r>
      <w:r w:rsidR="00020312" w:rsidRPr="00097DA2">
        <w:rPr>
          <w:spacing w:val="-10"/>
        </w:rPr>
        <w:t xml:space="preserve"> </w:t>
      </w:r>
      <w:r w:rsidRPr="00097DA2">
        <w:rPr>
          <w:spacing w:val="-2"/>
        </w:rPr>
        <w:t>содержание</w:t>
      </w:r>
      <w:r w:rsidR="00020312" w:rsidRPr="00097DA2">
        <w:rPr>
          <w:spacing w:val="-2"/>
        </w:rPr>
        <w:t xml:space="preserve"> </w:t>
      </w:r>
      <w:r w:rsidRPr="00097DA2">
        <w:rPr>
          <w:spacing w:val="-2"/>
        </w:rPr>
        <w:t>образовательной</w:t>
      </w:r>
      <w:r w:rsidR="00020312" w:rsidRPr="00097DA2">
        <w:rPr>
          <w:spacing w:val="-2"/>
        </w:rPr>
        <w:t xml:space="preserve"> </w:t>
      </w:r>
      <w:r w:rsidRPr="00097DA2">
        <w:rPr>
          <w:spacing w:val="-2"/>
        </w:rPr>
        <w:t>деятельности</w:t>
      </w:r>
      <w:r w:rsidRPr="00097DA2">
        <w:tab/>
      </w:r>
      <w:r w:rsidRPr="00097DA2">
        <w:rPr>
          <w:spacing w:val="-6"/>
        </w:rPr>
        <w:t>по</w:t>
      </w:r>
      <w:r w:rsidR="00020312" w:rsidRPr="00097DA2">
        <w:rPr>
          <w:spacing w:val="-6"/>
        </w:rPr>
        <w:t xml:space="preserve"> </w:t>
      </w:r>
      <w:r w:rsidRPr="00097DA2">
        <w:rPr>
          <w:spacing w:val="-2"/>
        </w:rPr>
        <w:t>направлению</w:t>
      </w:r>
      <w:r w:rsidRPr="00097DA2">
        <w:tab/>
      </w:r>
      <w:r w:rsidR="00020312" w:rsidRPr="00097DA2">
        <w:t xml:space="preserve"> </w:t>
      </w:r>
      <w:r w:rsidRPr="00097DA2">
        <w:rPr>
          <w:spacing w:val="-2"/>
        </w:rPr>
        <w:t xml:space="preserve">«Социально- </w:t>
      </w:r>
      <w:r w:rsidRPr="00097DA2">
        <w:t>коммуникативное развитие» представлены в следующих таблицах:</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020312">
        <w:trPr>
          <w:trHeight w:val="635"/>
        </w:trPr>
        <w:tc>
          <w:tcPr>
            <w:tcW w:w="5000" w:type="pct"/>
          </w:tcPr>
          <w:p w:rsidR="006B7E23" w:rsidRPr="00097DA2" w:rsidRDefault="002613A1" w:rsidP="00562461">
            <w:pPr>
              <w:pStyle w:val="TableParagraph"/>
              <w:ind w:left="0"/>
              <w:jc w:val="center"/>
              <w:rPr>
                <w:b/>
                <w:sz w:val="24"/>
                <w:szCs w:val="24"/>
              </w:rPr>
            </w:pPr>
            <w:r w:rsidRPr="00097DA2">
              <w:rPr>
                <w:b/>
                <w:sz w:val="24"/>
                <w:szCs w:val="24"/>
              </w:rPr>
              <w:t>Третий</w:t>
            </w:r>
            <w:r w:rsidRPr="00097DA2">
              <w:rPr>
                <w:b/>
                <w:spacing w:val="-2"/>
                <w:sz w:val="24"/>
                <w:szCs w:val="24"/>
              </w:rPr>
              <w:t xml:space="preserve"> </w:t>
            </w:r>
            <w:r w:rsidRPr="00097DA2">
              <w:rPr>
                <w:b/>
                <w:sz w:val="24"/>
                <w:szCs w:val="24"/>
              </w:rPr>
              <w:t xml:space="preserve">год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I</w:t>
            </w:r>
            <w:r w:rsidRPr="00097DA2">
              <w:rPr>
                <w:b/>
                <w:spacing w:val="-3"/>
                <w:sz w:val="24"/>
                <w:szCs w:val="24"/>
              </w:rPr>
              <w:t xml:space="preserve"> </w:t>
            </w:r>
            <w:r w:rsidRPr="00097DA2">
              <w:rPr>
                <w:b/>
                <w:sz w:val="24"/>
                <w:szCs w:val="24"/>
              </w:rPr>
              <w:t>младшая</w:t>
            </w:r>
            <w:r w:rsidRPr="00097DA2">
              <w:rPr>
                <w:b/>
                <w:spacing w:val="-1"/>
                <w:sz w:val="24"/>
                <w:szCs w:val="24"/>
              </w:rPr>
              <w:t xml:space="preserve"> </w:t>
            </w:r>
            <w:r w:rsidRPr="00097DA2">
              <w:rPr>
                <w:b/>
                <w:spacing w:val="-2"/>
                <w:sz w:val="24"/>
                <w:szCs w:val="24"/>
              </w:rPr>
              <w:t>группа</w:t>
            </w:r>
          </w:p>
        </w:tc>
      </w:tr>
      <w:tr w:rsidR="00097DA2" w:rsidRPr="00097DA2" w:rsidTr="00020312">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«СКР»</w:t>
            </w:r>
          </w:p>
        </w:tc>
      </w:tr>
      <w:tr w:rsidR="00097DA2" w:rsidRPr="00097DA2" w:rsidTr="00020312">
        <w:trPr>
          <w:trHeight w:val="6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В</w:t>
            </w:r>
            <w:r w:rsidRPr="00097DA2">
              <w:rPr>
                <w:b/>
                <w:i/>
                <w:spacing w:val="-8"/>
                <w:sz w:val="24"/>
                <w:szCs w:val="24"/>
              </w:rPr>
              <w:t xml:space="preserve"> </w:t>
            </w:r>
            <w:r w:rsidRPr="00097DA2">
              <w:rPr>
                <w:b/>
                <w:i/>
                <w:sz w:val="24"/>
                <w:szCs w:val="24"/>
              </w:rPr>
              <w:t>области</w:t>
            </w:r>
            <w:r w:rsidRPr="00097DA2">
              <w:rPr>
                <w:b/>
                <w:i/>
                <w:spacing w:val="-5"/>
                <w:sz w:val="24"/>
                <w:szCs w:val="24"/>
              </w:rPr>
              <w:t xml:space="preserve"> </w:t>
            </w:r>
            <w:r w:rsidRPr="00097DA2">
              <w:rPr>
                <w:b/>
                <w:i/>
                <w:sz w:val="24"/>
                <w:szCs w:val="24"/>
              </w:rPr>
              <w:t>социально-коммуникативного</w:t>
            </w:r>
            <w:r w:rsidRPr="00097DA2">
              <w:rPr>
                <w:b/>
                <w:i/>
                <w:spacing w:val="-6"/>
                <w:sz w:val="24"/>
                <w:szCs w:val="24"/>
              </w:rPr>
              <w:t xml:space="preserve"> </w:t>
            </w:r>
            <w:r w:rsidRPr="00097DA2">
              <w:rPr>
                <w:b/>
                <w:i/>
                <w:sz w:val="24"/>
                <w:szCs w:val="24"/>
              </w:rPr>
              <w:t>развития</w:t>
            </w:r>
            <w:r w:rsidRPr="00097DA2">
              <w:rPr>
                <w:b/>
                <w:i/>
                <w:spacing w:val="-5"/>
                <w:sz w:val="24"/>
                <w:szCs w:val="24"/>
              </w:rPr>
              <w:t xml:space="preserve"> </w:t>
            </w:r>
            <w:r w:rsidRPr="00097DA2">
              <w:rPr>
                <w:b/>
                <w:i/>
                <w:sz w:val="24"/>
                <w:szCs w:val="24"/>
              </w:rPr>
              <w:t>основными</w:t>
            </w:r>
            <w:r w:rsidRPr="00097DA2">
              <w:rPr>
                <w:b/>
                <w:i/>
                <w:spacing w:val="-5"/>
                <w:sz w:val="24"/>
                <w:szCs w:val="24"/>
              </w:rPr>
              <w:t xml:space="preserve"> </w:t>
            </w:r>
            <w:r w:rsidRPr="00097DA2">
              <w:rPr>
                <w:b/>
                <w:i/>
                <w:spacing w:val="-2"/>
                <w:sz w:val="24"/>
                <w:szCs w:val="24"/>
              </w:rPr>
              <w:t>задачами</w:t>
            </w:r>
          </w:p>
          <w:p w:rsidR="006B7E23" w:rsidRPr="00097DA2" w:rsidRDefault="002613A1" w:rsidP="00562461">
            <w:pPr>
              <w:pStyle w:val="TableParagraph"/>
              <w:ind w:left="0"/>
              <w:jc w:val="center"/>
              <w:rPr>
                <w:b/>
                <w:i/>
                <w:sz w:val="24"/>
                <w:szCs w:val="24"/>
              </w:rPr>
            </w:pPr>
            <w:r w:rsidRPr="00097DA2">
              <w:rPr>
                <w:b/>
                <w:i/>
                <w:sz w:val="24"/>
                <w:szCs w:val="24"/>
              </w:rPr>
              <w:t>образовательной</w:t>
            </w:r>
            <w:r w:rsidRPr="00097DA2">
              <w:rPr>
                <w:b/>
                <w:i/>
                <w:spacing w:val="-7"/>
                <w:sz w:val="24"/>
                <w:szCs w:val="24"/>
              </w:rPr>
              <w:t xml:space="preserve"> </w:t>
            </w:r>
            <w:r w:rsidRPr="00097DA2">
              <w:rPr>
                <w:b/>
                <w:i/>
                <w:sz w:val="24"/>
                <w:szCs w:val="24"/>
              </w:rPr>
              <w:t>деятельности</w:t>
            </w:r>
            <w:r w:rsidRPr="00097DA2">
              <w:rPr>
                <w:b/>
                <w:i/>
                <w:spacing w:val="-8"/>
                <w:sz w:val="24"/>
                <w:szCs w:val="24"/>
              </w:rPr>
              <w:t xml:space="preserve"> </w:t>
            </w:r>
            <w:r w:rsidRPr="00097DA2">
              <w:rPr>
                <w:b/>
                <w:i/>
                <w:spacing w:val="-2"/>
                <w:sz w:val="24"/>
                <w:szCs w:val="24"/>
              </w:rPr>
              <w:t>являются:</w:t>
            </w:r>
          </w:p>
        </w:tc>
      </w:tr>
      <w:tr w:rsidR="00097DA2" w:rsidRPr="00097DA2" w:rsidTr="00020312">
        <w:trPr>
          <w:trHeight w:val="3138"/>
        </w:trPr>
        <w:tc>
          <w:tcPr>
            <w:tcW w:w="5000" w:type="pct"/>
          </w:tcPr>
          <w:p w:rsidR="006B7E23" w:rsidRPr="00097DA2" w:rsidRDefault="002613A1" w:rsidP="00151827">
            <w:pPr>
              <w:pStyle w:val="TableParagraph"/>
              <w:numPr>
                <w:ilvl w:val="0"/>
                <w:numId w:val="303"/>
              </w:numPr>
              <w:tabs>
                <w:tab w:val="left" w:pos="289"/>
              </w:tabs>
              <w:ind w:left="0" w:firstLine="0"/>
              <w:rPr>
                <w:sz w:val="24"/>
                <w:szCs w:val="24"/>
              </w:rPr>
            </w:pPr>
            <w:r w:rsidRPr="00097DA2">
              <w:rPr>
                <w:sz w:val="24"/>
                <w:szCs w:val="24"/>
              </w:rPr>
              <w:t xml:space="preserve">поддерживать эмоционально-положительное состояние детей в период адаптации к </w:t>
            </w:r>
            <w:r w:rsidRPr="00097DA2">
              <w:rPr>
                <w:spacing w:val="-4"/>
                <w:sz w:val="24"/>
                <w:szCs w:val="24"/>
              </w:rPr>
              <w:t>ДОО;</w:t>
            </w:r>
          </w:p>
          <w:p w:rsidR="006B7E23" w:rsidRPr="00097DA2" w:rsidRDefault="002613A1" w:rsidP="00151827">
            <w:pPr>
              <w:pStyle w:val="TableParagraph"/>
              <w:numPr>
                <w:ilvl w:val="0"/>
                <w:numId w:val="303"/>
              </w:numPr>
              <w:tabs>
                <w:tab w:val="left" w:pos="289"/>
              </w:tabs>
              <w:ind w:left="0" w:firstLine="0"/>
              <w:rPr>
                <w:sz w:val="24"/>
                <w:szCs w:val="24"/>
              </w:rPr>
            </w:pPr>
            <w:r w:rsidRPr="00097DA2">
              <w:rPr>
                <w:sz w:val="24"/>
                <w:szCs w:val="24"/>
              </w:rPr>
              <w:t>развивать игровой опыт ребёнка, помогая детям отражать в игре представления об окружающей действительности;</w:t>
            </w:r>
          </w:p>
          <w:p w:rsidR="006B7E23" w:rsidRPr="00097DA2" w:rsidRDefault="002613A1" w:rsidP="00151827">
            <w:pPr>
              <w:pStyle w:val="TableParagraph"/>
              <w:numPr>
                <w:ilvl w:val="0"/>
                <w:numId w:val="303"/>
              </w:numPr>
              <w:tabs>
                <w:tab w:val="left" w:pos="289"/>
              </w:tabs>
              <w:ind w:left="0" w:firstLine="0"/>
              <w:rPr>
                <w:sz w:val="24"/>
                <w:szCs w:val="24"/>
              </w:rPr>
            </w:pPr>
            <w:r w:rsidRPr="00097DA2">
              <w:rPr>
                <w:sz w:val="24"/>
                <w:szCs w:val="24"/>
              </w:rPr>
              <w:t>поддерживать</w:t>
            </w:r>
            <w:r w:rsidRPr="00097DA2">
              <w:rPr>
                <w:spacing w:val="-8"/>
                <w:sz w:val="24"/>
                <w:szCs w:val="24"/>
              </w:rPr>
              <w:t xml:space="preserve"> </w:t>
            </w:r>
            <w:r w:rsidRPr="00097DA2">
              <w:rPr>
                <w:sz w:val="24"/>
                <w:szCs w:val="24"/>
              </w:rPr>
              <w:t>доброжелательные</w:t>
            </w:r>
            <w:r w:rsidRPr="00097DA2">
              <w:rPr>
                <w:spacing w:val="-7"/>
                <w:sz w:val="24"/>
                <w:szCs w:val="24"/>
              </w:rPr>
              <w:t xml:space="preserve"> </w:t>
            </w:r>
            <w:r w:rsidRPr="00097DA2">
              <w:rPr>
                <w:sz w:val="24"/>
                <w:szCs w:val="24"/>
              </w:rPr>
              <w:t>взаимоотношения</w:t>
            </w:r>
            <w:r w:rsidRPr="00097DA2">
              <w:rPr>
                <w:spacing w:val="-5"/>
                <w:sz w:val="24"/>
                <w:szCs w:val="24"/>
              </w:rPr>
              <w:t xml:space="preserve"> </w:t>
            </w:r>
            <w:r w:rsidRPr="00097DA2">
              <w:rPr>
                <w:spacing w:val="-2"/>
                <w:sz w:val="24"/>
                <w:szCs w:val="24"/>
              </w:rPr>
              <w:t>детей,</w:t>
            </w:r>
          </w:p>
          <w:p w:rsidR="006B7E23" w:rsidRPr="00097DA2" w:rsidRDefault="002613A1" w:rsidP="00151827">
            <w:pPr>
              <w:pStyle w:val="TableParagraph"/>
              <w:numPr>
                <w:ilvl w:val="0"/>
                <w:numId w:val="303"/>
              </w:numPr>
              <w:tabs>
                <w:tab w:val="left" w:pos="289"/>
              </w:tabs>
              <w:ind w:left="0" w:firstLine="0"/>
              <w:rPr>
                <w:sz w:val="24"/>
                <w:szCs w:val="24"/>
              </w:rPr>
            </w:pPr>
            <w:r w:rsidRPr="00097DA2">
              <w:rPr>
                <w:sz w:val="24"/>
                <w:szCs w:val="24"/>
              </w:rPr>
              <w:t>развивать эмоциональную отзывчивость в ходе привлечения к конкретным действиям помощи, заботы, участия;</w:t>
            </w:r>
          </w:p>
          <w:p w:rsidR="006B7E23" w:rsidRPr="00097DA2" w:rsidRDefault="002613A1" w:rsidP="00151827">
            <w:pPr>
              <w:pStyle w:val="TableParagraph"/>
              <w:numPr>
                <w:ilvl w:val="0"/>
                <w:numId w:val="303"/>
              </w:numPr>
              <w:tabs>
                <w:tab w:val="left" w:pos="289"/>
              </w:tabs>
              <w:ind w:left="0" w:firstLine="0"/>
              <w:rPr>
                <w:sz w:val="24"/>
                <w:szCs w:val="24"/>
              </w:rPr>
            </w:pPr>
            <w:r w:rsidRPr="00097DA2">
              <w:rPr>
                <w:sz w:val="24"/>
                <w:szCs w:val="24"/>
              </w:rPr>
              <w:t>формировать элементарные представления о людях (взрослые, дети), их внешнем</w:t>
            </w:r>
            <w:r w:rsidRPr="00097DA2">
              <w:rPr>
                <w:spacing w:val="40"/>
                <w:sz w:val="24"/>
                <w:szCs w:val="24"/>
              </w:rPr>
              <w:t xml:space="preserve"> </w:t>
            </w:r>
            <w:r w:rsidRPr="00097DA2">
              <w:rPr>
                <w:sz w:val="24"/>
                <w:szCs w:val="24"/>
              </w:rPr>
              <w:t>виде, действиях, одежде, о некоторых ярко выраженных эмоциональных состояниях (радость, грусть), о семье и ДОО;</w:t>
            </w:r>
          </w:p>
          <w:p w:rsidR="006B7E23" w:rsidRPr="00097DA2" w:rsidRDefault="002613A1" w:rsidP="00151827">
            <w:pPr>
              <w:pStyle w:val="TableParagraph"/>
              <w:numPr>
                <w:ilvl w:val="0"/>
                <w:numId w:val="303"/>
              </w:numPr>
              <w:tabs>
                <w:tab w:val="left" w:pos="289"/>
              </w:tabs>
              <w:ind w:left="0" w:firstLine="0"/>
              <w:rPr>
                <w:sz w:val="24"/>
                <w:szCs w:val="24"/>
              </w:rPr>
            </w:pPr>
            <w:r w:rsidRPr="00097DA2">
              <w:rPr>
                <w:sz w:val="24"/>
                <w:szCs w:val="24"/>
              </w:rPr>
              <w:t>формировать</w:t>
            </w:r>
            <w:r w:rsidRPr="00097DA2">
              <w:rPr>
                <w:spacing w:val="60"/>
                <w:sz w:val="24"/>
                <w:szCs w:val="24"/>
              </w:rPr>
              <w:t xml:space="preserve"> </w:t>
            </w:r>
            <w:r w:rsidRPr="00097DA2">
              <w:rPr>
                <w:sz w:val="24"/>
                <w:szCs w:val="24"/>
              </w:rPr>
              <w:t>первичные</w:t>
            </w:r>
            <w:r w:rsidRPr="00097DA2">
              <w:rPr>
                <w:spacing w:val="62"/>
                <w:sz w:val="24"/>
                <w:szCs w:val="24"/>
              </w:rPr>
              <w:t xml:space="preserve"> </w:t>
            </w:r>
            <w:r w:rsidRPr="00097DA2">
              <w:rPr>
                <w:sz w:val="24"/>
                <w:szCs w:val="24"/>
              </w:rPr>
              <w:t>представления</w:t>
            </w:r>
            <w:r w:rsidRPr="00097DA2">
              <w:rPr>
                <w:spacing w:val="62"/>
                <w:sz w:val="24"/>
                <w:szCs w:val="24"/>
              </w:rPr>
              <w:t xml:space="preserve"> </w:t>
            </w:r>
            <w:r w:rsidRPr="00097DA2">
              <w:rPr>
                <w:sz w:val="24"/>
                <w:szCs w:val="24"/>
              </w:rPr>
              <w:t>ребёнка</w:t>
            </w:r>
            <w:r w:rsidRPr="00097DA2">
              <w:rPr>
                <w:spacing w:val="61"/>
                <w:sz w:val="24"/>
                <w:szCs w:val="24"/>
              </w:rPr>
              <w:t xml:space="preserve"> </w:t>
            </w:r>
            <w:r w:rsidRPr="00097DA2">
              <w:rPr>
                <w:sz w:val="24"/>
                <w:szCs w:val="24"/>
              </w:rPr>
              <w:t>о</w:t>
            </w:r>
            <w:r w:rsidRPr="00097DA2">
              <w:rPr>
                <w:spacing w:val="62"/>
                <w:sz w:val="24"/>
                <w:szCs w:val="24"/>
              </w:rPr>
              <w:t xml:space="preserve"> </w:t>
            </w:r>
            <w:r w:rsidRPr="00097DA2">
              <w:rPr>
                <w:sz w:val="24"/>
                <w:szCs w:val="24"/>
              </w:rPr>
              <w:t>себе,</w:t>
            </w:r>
            <w:r w:rsidRPr="00097DA2">
              <w:rPr>
                <w:spacing w:val="64"/>
                <w:sz w:val="24"/>
                <w:szCs w:val="24"/>
              </w:rPr>
              <w:t xml:space="preserve"> </w:t>
            </w:r>
            <w:r w:rsidRPr="00097DA2">
              <w:rPr>
                <w:sz w:val="24"/>
                <w:szCs w:val="24"/>
              </w:rPr>
              <w:t>о</w:t>
            </w:r>
            <w:r w:rsidRPr="00097DA2">
              <w:rPr>
                <w:spacing w:val="62"/>
                <w:sz w:val="24"/>
                <w:szCs w:val="24"/>
              </w:rPr>
              <w:t xml:space="preserve"> </w:t>
            </w:r>
            <w:r w:rsidRPr="00097DA2">
              <w:rPr>
                <w:sz w:val="24"/>
                <w:szCs w:val="24"/>
              </w:rPr>
              <w:t>своем</w:t>
            </w:r>
            <w:r w:rsidRPr="00097DA2">
              <w:rPr>
                <w:spacing w:val="64"/>
                <w:sz w:val="24"/>
                <w:szCs w:val="24"/>
              </w:rPr>
              <w:t xml:space="preserve"> </w:t>
            </w:r>
            <w:r w:rsidRPr="00097DA2">
              <w:rPr>
                <w:sz w:val="24"/>
                <w:szCs w:val="24"/>
              </w:rPr>
              <w:t>возрасте,</w:t>
            </w:r>
            <w:r w:rsidRPr="00097DA2">
              <w:rPr>
                <w:spacing w:val="62"/>
                <w:sz w:val="24"/>
                <w:szCs w:val="24"/>
              </w:rPr>
              <w:t xml:space="preserve"> </w:t>
            </w:r>
            <w:r w:rsidRPr="00097DA2">
              <w:rPr>
                <w:sz w:val="24"/>
                <w:szCs w:val="24"/>
              </w:rPr>
              <w:t>поле,</w:t>
            </w:r>
            <w:r w:rsidRPr="00097DA2">
              <w:rPr>
                <w:spacing w:val="62"/>
                <w:sz w:val="24"/>
                <w:szCs w:val="24"/>
              </w:rPr>
              <w:t xml:space="preserve"> </w:t>
            </w:r>
            <w:r w:rsidRPr="00097DA2">
              <w:rPr>
                <w:spacing w:val="-10"/>
                <w:sz w:val="24"/>
                <w:szCs w:val="24"/>
              </w:rPr>
              <w:t>о</w:t>
            </w:r>
          </w:p>
          <w:p w:rsidR="006B7E23" w:rsidRPr="00097DA2" w:rsidRDefault="002613A1" w:rsidP="00562461">
            <w:pPr>
              <w:pStyle w:val="TableParagraph"/>
              <w:ind w:left="0"/>
              <w:rPr>
                <w:sz w:val="24"/>
                <w:szCs w:val="24"/>
              </w:rPr>
            </w:pPr>
            <w:r w:rsidRPr="00097DA2">
              <w:rPr>
                <w:sz w:val="24"/>
                <w:szCs w:val="24"/>
              </w:rPr>
              <w:t>родителях</w:t>
            </w:r>
            <w:r w:rsidRPr="00097DA2">
              <w:rPr>
                <w:spacing w:val="-3"/>
                <w:sz w:val="24"/>
                <w:szCs w:val="24"/>
              </w:rPr>
              <w:t xml:space="preserve"> </w:t>
            </w:r>
            <w:r w:rsidRPr="00097DA2">
              <w:rPr>
                <w:sz w:val="24"/>
                <w:szCs w:val="24"/>
              </w:rPr>
              <w:t>(законных</w:t>
            </w:r>
            <w:r w:rsidRPr="00097DA2">
              <w:rPr>
                <w:spacing w:val="-3"/>
                <w:sz w:val="24"/>
                <w:szCs w:val="24"/>
              </w:rPr>
              <w:t xml:space="preserve"> </w:t>
            </w:r>
            <w:r w:rsidRPr="00097DA2">
              <w:rPr>
                <w:sz w:val="24"/>
                <w:szCs w:val="24"/>
              </w:rPr>
              <w:t>представителях)</w:t>
            </w:r>
            <w:r w:rsidRPr="00097DA2">
              <w:rPr>
                <w:spacing w:val="-5"/>
                <w:sz w:val="24"/>
                <w:szCs w:val="24"/>
              </w:rPr>
              <w:t xml:space="preserve"> </w:t>
            </w:r>
            <w:r w:rsidRPr="00097DA2">
              <w:rPr>
                <w:sz w:val="24"/>
                <w:szCs w:val="24"/>
              </w:rPr>
              <w:t>и</w:t>
            </w:r>
            <w:r w:rsidRPr="00097DA2">
              <w:rPr>
                <w:spacing w:val="-6"/>
                <w:sz w:val="24"/>
                <w:szCs w:val="24"/>
              </w:rPr>
              <w:t xml:space="preserve"> </w:t>
            </w:r>
            <w:r w:rsidRPr="00097DA2">
              <w:rPr>
                <w:sz w:val="24"/>
                <w:szCs w:val="24"/>
              </w:rPr>
              <w:t>близких</w:t>
            </w:r>
            <w:r w:rsidRPr="00097DA2">
              <w:rPr>
                <w:spacing w:val="-3"/>
                <w:sz w:val="24"/>
                <w:szCs w:val="24"/>
              </w:rPr>
              <w:t xml:space="preserve"> </w:t>
            </w:r>
            <w:r w:rsidRPr="00097DA2">
              <w:rPr>
                <w:sz w:val="24"/>
                <w:szCs w:val="24"/>
              </w:rPr>
              <w:t>членах</w:t>
            </w:r>
            <w:r w:rsidRPr="00097DA2">
              <w:rPr>
                <w:spacing w:val="-2"/>
                <w:sz w:val="24"/>
                <w:szCs w:val="24"/>
              </w:rPr>
              <w:t xml:space="preserve"> семьи</w:t>
            </w:r>
          </w:p>
        </w:tc>
      </w:tr>
      <w:tr w:rsidR="00097DA2" w:rsidRPr="00097DA2" w:rsidTr="00020312">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7"/>
                <w:sz w:val="24"/>
                <w:szCs w:val="24"/>
              </w:rPr>
              <w:t xml:space="preserve"> </w:t>
            </w:r>
            <w:r w:rsidRPr="00097DA2">
              <w:rPr>
                <w:b/>
                <w:i/>
                <w:sz w:val="24"/>
                <w:szCs w:val="24"/>
              </w:rPr>
              <w:t>образовательной</w:t>
            </w:r>
            <w:r w:rsidRPr="00097DA2">
              <w:rPr>
                <w:b/>
                <w:i/>
                <w:spacing w:val="-5"/>
                <w:sz w:val="24"/>
                <w:szCs w:val="24"/>
              </w:rPr>
              <w:t xml:space="preserve"> </w:t>
            </w:r>
            <w:r w:rsidRPr="00097DA2">
              <w:rPr>
                <w:b/>
                <w:i/>
                <w:spacing w:val="-2"/>
                <w:sz w:val="24"/>
                <w:szCs w:val="24"/>
              </w:rPr>
              <w:t>деятельности</w:t>
            </w:r>
          </w:p>
        </w:tc>
      </w:tr>
      <w:tr w:rsidR="00097DA2" w:rsidRPr="00097DA2" w:rsidTr="00020312">
        <w:trPr>
          <w:trHeight w:val="1621"/>
        </w:trPr>
        <w:tc>
          <w:tcPr>
            <w:tcW w:w="5000" w:type="pct"/>
          </w:tcPr>
          <w:p w:rsidR="006B7E23" w:rsidRPr="00097DA2" w:rsidRDefault="002613A1" w:rsidP="00151827">
            <w:pPr>
              <w:pStyle w:val="TableParagraph"/>
              <w:numPr>
                <w:ilvl w:val="0"/>
                <w:numId w:val="302"/>
              </w:numPr>
              <w:tabs>
                <w:tab w:val="left" w:pos="289"/>
              </w:tabs>
              <w:ind w:left="0" w:firstLine="0"/>
              <w:jc w:val="left"/>
              <w:rPr>
                <w:sz w:val="24"/>
                <w:szCs w:val="24"/>
              </w:rPr>
            </w:pPr>
            <w:r w:rsidRPr="00097DA2">
              <w:rPr>
                <w:sz w:val="24"/>
                <w:szCs w:val="24"/>
              </w:rPr>
              <w:t>Педагог поддерживает желание детей познакомиться со сверстником, узнать его имя, используя приемы поощрения и одобрения.</w:t>
            </w:r>
          </w:p>
          <w:p w:rsidR="006B7E23" w:rsidRPr="00097DA2" w:rsidRDefault="002613A1" w:rsidP="00151827">
            <w:pPr>
              <w:pStyle w:val="TableParagraph"/>
              <w:numPr>
                <w:ilvl w:val="0"/>
                <w:numId w:val="302"/>
              </w:numPr>
              <w:tabs>
                <w:tab w:val="left" w:pos="289"/>
              </w:tabs>
              <w:ind w:left="0" w:firstLine="0"/>
              <w:jc w:val="left"/>
              <w:rPr>
                <w:sz w:val="24"/>
                <w:szCs w:val="24"/>
              </w:rPr>
            </w:pPr>
            <w:r w:rsidRPr="00097DA2">
              <w:rPr>
                <w:sz w:val="24"/>
                <w:szCs w:val="24"/>
              </w:rPr>
              <w:t>Оказывает</w:t>
            </w:r>
            <w:r w:rsidRPr="00097DA2">
              <w:rPr>
                <w:spacing w:val="40"/>
                <w:sz w:val="24"/>
                <w:szCs w:val="24"/>
              </w:rPr>
              <w:t xml:space="preserve"> </w:t>
            </w:r>
            <w:r w:rsidRPr="00097DA2">
              <w:rPr>
                <w:sz w:val="24"/>
                <w:szCs w:val="24"/>
              </w:rPr>
              <w:t>помощь</w:t>
            </w:r>
            <w:r w:rsidRPr="00097DA2">
              <w:rPr>
                <w:spacing w:val="40"/>
                <w:sz w:val="24"/>
                <w:szCs w:val="24"/>
              </w:rPr>
              <w:t xml:space="preserve"> </w:t>
            </w:r>
            <w:r w:rsidRPr="00097DA2">
              <w:rPr>
                <w:sz w:val="24"/>
                <w:szCs w:val="24"/>
              </w:rPr>
              <w:t>детям</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определении</w:t>
            </w:r>
            <w:r w:rsidRPr="00097DA2">
              <w:rPr>
                <w:spacing w:val="40"/>
                <w:sz w:val="24"/>
                <w:szCs w:val="24"/>
              </w:rPr>
              <w:t xml:space="preserve"> </w:t>
            </w:r>
            <w:r w:rsidRPr="00097DA2">
              <w:rPr>
                <w:sz w:val="24"/>
                <w:szCs w:val="24"/>
              </w:rPr>
              <w:t>особенностей</w:t>
            </w:r>
            <w:r w:rsidRPr="00097DA2">
              <w:rPr>
                <w:spacing w:val="40"/>
                <w:sz w:val="24"/>
                <w:szCs w:val="24"/>
              </w:rPr>
              <w:t xml:space="preserve"> </w:t>
            </w:r>
            <w:r w:rsidRPr="00097DA2">
              <w:rPr>
                <w:sz w:val="24"/>
                <w:szCs w:val="24"/>
              </w:rPr>
              <w:t>внешнего</w:t>
            </w:r>
            <w:r w:rsidRPr="00097DA2">
              <w:rPr>
                <w:spacing w:val="40"/>
                <w:sz w:val="24"/>
                <w:szCs w:val="24"/>
              </w:rPr>
              <w:t xml:space="preserve"> </w:t>
            </w:r>
            <w:r w:rsidRPr="00097DA2">
              <w:rPr>
                <w:sz w:val="24"/>
                <w:szCs w:val="24"/>
              </w:rPr>
              <w:t>вида</w:t>
            </w:r>
            <w:r w:rsidRPr="00097DA2">
              <w:rPr>
                <w:spacing w:val="40"/>
                <w:sz w:val="24"/>
                <w:szCs w:val="24"/>
              </w:rPr>
              <w:t xml:space="preserve"> </w:t>
            </w:r>
            <w:r w:rsidRPr="00097DA2">
              <w:rPr>
                <w:sz w:val="24"/>
                <w:szCs w:val="24"/>
              </w:rPr>
              <w:t>мальчиков</w:t>
            </w:r>
            <w:r w:rsidRPr="00097DA2">
              <w:rPr>
                <w:spacing w:val="40"/>
                <w:sz w:val="24"/>
                <w:szCs w:val="24"/>
              </w:rPr>
              <w:t xml:space="preserve"> </w:t>
            </w:r>
            <w:r w:rsidRPr="00097DA2">
              <w:rPr>
                <w:sz w:val="24"/>
                <w:szCs w:val="24"/>
              </w:rPr>
              <w:t>и девочек,</w:t>
            </w:r>
            <w:r w:rsidRPr="00097DA2">
              <w:rPr>
                <w:spacing w:val="80"/>
                <w:sz w:val="24"/>
                <w:szCs w:val="24"/>
              </w:rPr>
              <w:t xml:space="preserve"> </w:t>
            </w:r>
            <w:r w:rsidRPr="00097DA2">
              <w:rPr>
                <w:sz w:val="24"/>
                <w:szCs w:val="24"/>
              </w:rPr>
              <w:t>их</w:t>
            </w:r>
            <w:r w:rsidRPr="00097DA2">
              <w:rPr>
                <w:spacing w:val="80"/>
                <w:sz w:val="24"/>
                <w:szCs w:val="24"/>
              </w:rPr>
              <w:t xml:space="preserve"> </w:t>
            </w:r>
            <w:r w:rsidRPr="00097DA2">
              <w:rPr>
                <w:sz w:val="24"/>
                <w:szCs w:val="24"/>
              </w:rPr>
              <w:t>одежды,</w:t>
            </w:r>
            <w:r w:rsidRPr="00097DA2">
              <w:rPr>
                <w:spacing w:val="80"/>
                <w:sz w:val="24"/>
                <w:szCs w:val="24"/>
              </w:rPr>
              <w:t xml:space="preserve"> </w:t>
            </w:r>
            <w:r w:rsidRPr="00097DA2">
              <w:rPr>
                <w:sz w:val="24"/>
                <w:szCs w:val="24"/>
              </w:rPr>
              <w:t>причесок,</w:t>
            </w:r>
            <w:r w:rsidRPr="00097DA2">
              <w:rPr>
                <w:spacing w:val="80"/>
                <w:sz w:val="24"/>
                <w:szCs w:val="24"/>
              </w:rPr>
              <w:t xml:space="preserve"> </w:t>
            </w:r>
            <w:r w:rsidRPr="00097DA2">
              <w:rPr>
                <w:sz w:val="24"/>
                <w:szCs w:val="24"/>
              </w:rPr>
              <w:t>предпочитаемых</w:t>
            </w:r>
            <w:r w:rsidRPr="00097DA2">
              <w:rPr>
                <w:spacing w:val="80"/>
                <w:sz w:val="24"/>
                <w:szCs w:val="24"/>
              </w:rPr>
              <w:t xml:space="preserve"> </w:t>
            </w:r>
            <w:r w:rsidRPr="00097DA2">
              <w:rPr>
                <w:sz w:val="24"/>
                <w:szCs w:val="24"/>
              </w:rPr>
              <w:t>игрушек,</w:t>
            </w:r>
            <w:r w:rsidRPr="00097DA2">
              <w:rPr>
                <w:spacing w:val="80"/>
                <w:sz w:val="24"/>
                <w:szCs w:val="24"/>
              </w:rPr>
              <w:t xml:space="preserve"> </w:t>
            </w:r>
            <w:r w:rsidRPr="00097DA2">
              <w:rPr>
                <w:sz w:val="24"/>
                <w:szCs w:val="24"/>
              </w:rPr>
              <w:t>задает</w:t>
            </w:r>
            <w:r w:rsidRPr="00097DA2">
              <w:rPr>
                <w:spacing w:val="80"/>
                <w:sz w:val="24"/>
                <w:szCs w:val="24"/>
              </w:rPr>
              <w:t xml:space="preserve"> </w:t>
            </w:r>
            <w:r w:rsidRPr="00097DA2">
              <w:rPr>
                <w:sz w:val="24"/>
                <w:szCs w:val="24"/>
              </w:rPr>
              <w:t>детям</w:t>
            </w:r>
            <w:r w:rsidRPr="00097DA2">
              <w:rPr>
                <w:spacing w:val="80"/>
                <w:sz w:val="24"/>
                <w:szCs w:val="24"/>
              </w:rPr>
              <w:t xml:space="preserve"> </w:t>
            </w:r>
            <w:r w:rsidRPr="00097DA2">
              <w:rPr>
                <w:sz w:val="24"/>
                <w:szCs w:val="24"/>
              </w:rPr>
              <w:t>вопросы</w:t>
            </w:r>
          </w:p>
          <w:p w:rsidR="00020312" w:rsidRPr="00097DA2" w:rsidRDefault="002613A1" w:rsidP="00562461">
            <w:pPr>
              <w:pStyle w:val="TableParagraph"/>
              <w:tabs>
                <w:tab w:val="left" w:pos="289"/>
              </w:tabs>
              <w:ind w:left="0"/>
              <w:rPr>
                <w:sz w:val="24"/>
                <w:szCs w:val="24"/>
              </w:rPr>
            </w:pPr>
            <w:r w:rsidRPr="00097DA2">
              <w:rPr>
                <w:spacing w:val="-2"/>
                <w:sz w:val="24"/>
                <w:szCs w:val="24"/>
              </w:rPr>
              <w:t>уточняющего</w:t>
            </w:r>
            <w:r w:rsidRPr="00097DA2">
              <w:rPr>
                <w:sz w:val="24"/>
                <w:szCs w:val="24"/>
              </w:rPr>
              <w:tab/>
            </w:r>
            <w:r w:rsidRPr="00097DA2">
              <w:rPr>
                <w:spacing w:val="-5"/>
                <w:sz w:val="24"/>
                <w:szCs w:val="24"/>
              </w:rPr>
              <w:t>или</w:t>
            </w:r>
            <w:r w:rsidRPr="00097DA2">
              <w:rPr>
                <w:sz w:val="24"/>
                <w:szCs w:val="24"/>
              </w:rPr>
              <w:tab/>
            </w:r>
            <w:r w:rsidRPr="00097DA2">
              <w:rPr>
                <w:spacing w:val="-2"/>
                <w:sz w:val="24"/>
                <w:szCs w:val="24"/>
              </w:rPr>
              <w:t>проблемного</w:t>
            </w:r>
            <w:r w:rsidRPr="00097DA2">
              <w:rPr>
                <w:sz w:val="24"/>
                <w:szCs w:val="24"/>
              </w:rPr>
              <w:tab/>
            </w:r>
            <w:r w:rsidRPr="00097DA2">
              <w:rPr>
                <w:spacing w:val="-2"/>
                <w:sz w:val="24"/>
                <w:szCs w:val="24"/>
              </w:rPr>
              <w:t>характера,</w:t>
            </w:r>
            <w:r w:rsidRPr="00097DA2">
              <w:rPr>
                <w:sz w:val="24"/>
                <w:szCs w:val="24"/>
              </w:rPr>
              <w:tab/>
            </w:r>
            <w:r w:rsidRPr="00097DA2">
              <w:rPr>
                <w:spacing w:val="-2"/>
                <w:sz w:val="24"/>
                <w:szCs w:val="24"/>
              </w:rPr>
              <w:t>объясняет</w:t>
            </w:r>
            <w:r w:rsidRPr="00097DA2">
              <w:rPr>
                <w:sz w:val="24"/>
                <w:szCs w:val="24"/>
              </w:rPr>
              <w:tab/>
            </w:r>
            <w:r w:rsidRPr="00097DA2">
              <w:rPr>
                <w:spacing w:val="-2"/>
                <w:sz w:val="24"/>
                <w:szCs w:val="24"/>
              </w:rPr>
              <w:t>отличительные</w:t>
            </w:r>
            <w:r w:rsidRPr="00097DA2">
              <w:rPr>
                <w:sz w:val="24"/>
                <w:szCs w:val="24"/>
              </w:rPr>
              <w:tab/>
            </w:r>
            <w:r w:rsidRPr="00097DA2">
              <w:rPr>
                <w:spacing w:val="-2"/>
                <w:sz w:val="24"/>
                <w:szCs w:val="24"/>
              </w:rPr>
              <w:t>признаки</w:t>
            </w:r>
            <w:r w:rsidR="00020312" w:rsidRPr="00097DA2">
              <w:rPr>
                <w:sz w:val="24"/>
                <w:szCs w:val="24"/>
              </w:rPr>
              <w:t xml:space="preserve">  взрослых и детей, используя наглядный материал и повседневные жизненные </w:t>
            </w:r>
            <w:r w:rsidR="00020312" w:rsidRPr="00097DA2">
              <w:rPr>
                <w:spacing w:val="-2"/>
                <w:sz w:val="24"/>
                <w:szCs w:val="24"/>
              </w:rPr>
              <w:t>ситуации.</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Показывает</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называет</w:t>
            </w:r>
            <w:r w:rsidRPr="00097DA2">
              <w:rPr>
                <w:spacing w:val="-1"/>
                <w:sz w:val="24"/>
                <w:szCs w:val="24"/>
              </w:rPr>
              <w:t xml:space="preserve"> </w:t>
            </w:r>
            <w:r w:rsidRPr="00097DA2">
              <w:rPr>
                <w:sz w:val="24"/>
                <w:szCs w:val="24"/>
              </w:rPr>
              <w:t>ребёнку</w:t>
            </w:r>
            <w:r w:rsidRPr="00097DA2">
              <w:rPr>
                <w:spacing w:val="-7"/>
                <w:sz w:val="24"/>
                <w:szCs w:val="24"/>
              </w:rPr>
              <w:t xml:space="preserve"> </w:t>
            </w:r>
            <w:r w:rsidRPr="00097DA2">
              <w:rPr>
                <w:sz w:val="24"/>
                <w:szCs w:val="24"/>
              </w:rPr>
              <w:t>основные</w:t>
            </w:r>
            <w:r w:rsidRPr="00097DA2">
              <w:rPr>
                <w:spacing w:val="-4"/>
                <w:sz w:val="24"/>
                <w:szCs w:val="24"/>
              </w:rPr>
              <w:t xml:space="preserve"> </w:t>
            </w:r>
            <w:r w:rsidRPr="00097DA2">
              <w:rPr>
                <w:sz w:val="24"/>
                <w:szCs w:val="24"/>
              </w:rPr>
              <w:t>части</w:t>
            </w:r>
            <w:r w:rsidRPr="00097DA2">
              <w:rPr>
                <w:spacing w:val="-1"/>
                <w:sz w:val="24"/>
                <w:szCs w:val="24"/>
              </w:rPr>
              <w:t xml:space="preserve"> </w:t>
            </w:r>
            <w:r w:rsidRPr="00097DA2">
              <w:rPr>
                <w:sz w:val="24"/>
                <w:szCs w:val="24"/>
              </w:rPr>
              <w:t>тела</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лица</w:t>
            </w:r>
            <w:r w:rsidRPr="00097DA2">
              <w:rPr>
                <w:spacing w:val="-2"/>
                <w:sz w:val="24"/>
                <w:szCs w:val="24"/>
              </w:rPr>
              <w:t xml:space="preserve"> </w:t>
            </w:r>
            <w:r w:rsidRPr="00097DA2">
              <w:rPr>
                <w:sz w:val="24"/>
                <w:szCs w:val="24"/>
              </w:rPr>
              <w:t>человека, его</w:t>
            </w:r>
            <w:r w:rsidRPr="00097DA2">
              <w:rPr>
                <w:spacing w:val="-1"/>
                <w:sz w:val="24"/>
                <w:szCs w:val="24"/>
              </w:rPr>
              <w:t xml:space="preserve"> </w:t>
            </w:r>
            <w:r w:rsidRPr="00097DA2">
              <w:rPr>
                <w:spacing w:val="-2"/>
                <w:sz w:val="24"/>
                <w:szCs w:val="24"/>
              </w:rPr>
              <w:t>действия.</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Поддерживает</w:t>
            </w:r>
            <w:r w:rsidRPr="00097DA2">
              <w:rPr>
                <w:spacing w:val="-6"/>
                <w:sz w:val="24"/>
                <w:szCs w:val="24"/>
              </w:rPr>
              <w:t xml:space="preserve"> </w:t>
            </w:r>
            <w:r w:rsidRPr="00097DA2">
              <w:rPr>
                <w:sz w:val="24"/>
                <w:szCs w:val="24"/>
              </w:rPr>
              <w:t>желание</w:t>
            </w:r>
            <w:r w:rsidRPr="00097DA2">
              <w:rPr>
                <w:spacing w:val="-2"/>
                <w:sz w:val="24"/>
                <w:szCs w:val="24"/>
              </w:rPr>
              <w:t xml:space="preserve"> </w:t>
            </w:r>
            <w:r w:rsidRPr="00097DA2">
              <w:rPr>
                <w:sz w:val="24"/>
                <w:szCs w:val="24"/>
              </w:rPr>
              <w:t>ребёнка</w:t>
            </w:r>
            <w:r w:rsidRPr="00097DA2">
              <w:rPr>
                <w:spacing w:val="-4"/>
                <w:sz w:val="24"/>
                <w:szCs w:val="24"/>
              </w:rPr>
              <w:t xml:space="preserve"> </w:t>
            </w:r>
            <w:r w:rsidRPr="00097DA2">
              <w:rPr>
                <w:sz w:val="24"/>
                <w:szCs w:val="24"/>
              </w:rPr>
              <w:t>называть</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различать</w:t>
            </w:r>
            <w:r w:rsidRPr="00097DA2">
              <w:rPr>
                <w:spacing w:val="-3"/>
                <w:sz w:val="24"/>
                <w:szCs w:val="24"/>
              </w:rPr>
              <w:t xml:space="preserve"> </w:t>
            </w:r>
            <w:r w:rsidRPr="00097DA2">
              <w:rPr>
                <w:sz w:val="24"/>
                <w:szCs w:val="24"/>
              </w:rPr>
              <w:t>основные</w:t>
            </w:r>
            <w:r w:rsidRPr="00097DA2">
              <w:rPr>
                <w:spacing w:val="-5"/>
                <w:sz w:val="24"/>
                <w:szCs w:val="24"/>
              </w:rPr>
              <w:t xml:space="preserve"> </w:t>
            </w:r>
            <w:r w:rsidRPr="00097DA2">
              <w:rPr>
                <w:sz w:val="24"/>
                <w:szCs w:val="24"/>
              </w:rPr>
              <w:t>действия</w:t>
            </w:r>
            <w:r w:rsidRPr="00097DA2">
              <w:rPr>
                <w:spacing w:val="-3"/>
                <w:sz w:val="24"/>
                <w:szCs w:val="24"/>
              </w:rPr>
              <w:t xml:space="preserve"> </w:t>
            </w:r>
            <w:r w:rsidRPr="00097DA2">
              <w:rPr>
                <w:spacing w:val="-2"/>
                <w:sz w:val="24"/>
                <w:szCs w:val="24"/>
              </w:rPr>
              <w:t>взрослых.</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Предлагает</w:t>
            </w:r>
            <w:r w:rsidRPr="00097DA2">
              <w:rPr>
                <w:spacing w:val="-4"/>
                <w:sz w:val="24"/>
                <w:szCs w:val="24"/>
              </w:rPr>
              <w:t xml:space="preserve"> </w:t>
            </w:r>
            <w:r w:rsidRPr="00097DA2">
              <w:rPr>
                <w:sz w:val="24"/>
                <w:szCs w:val="24"/>
              </w:rPr>
              <w:t>детям</w:t>
            </w:r>
            <w:r w:rsidRPr="00097DA2">
              <w:rPr>
                <w:spacing w:val="-5"/>
                <w:sz w:val="24"/>
                <w:szCs w:val="24"/>
              </w:rPr>
              <w:t xml:space="preserve"> </w:t>
            </w:r>
            <w:r w:rsidRPr="00097DA2">
              <w:rPr>
                <w:sz w:val="24"/>
                <w:szCs w:val="24"/>
              </w:rPr>
              <w:t>повторить</w:t>
            </w:r>
            <w:r w:rsidRPr="00097DA2">
              <w:rPr>
                <w:spacing w:val="-4"/>
                <w:sz w:val="24"/>
                <w:szCs w:val="24"/>
              </w:rPr>
              <w:t xml:space="preserve"> </w:t>
            </w:r>
            <w:r w:rsidRPr="00097DA2">
              <w:rPr>
                <w:sz w:val="24"/>
                <w:szCs w:val="24"/>
              </w:rPr>
              <w:t>слова,</w:t>
            </w:r>
            <w:r w:rsidRPr="00097DA2">
              <w:rPr>
                <w:spacing w:val="-4"/>
                <w:sz w:val="24"/>
                <w:szCs w:val="24"/>
              </w:rPr>
              <w:t xml:space="preserve"> </w:t>
            </w:r>
            <w:r w:rsidRPr="00097DA2">
              <w:rPr>
                <w:sz w:val="24"/>
                <w:szCs w:val="24"/>
              </w:rPr>
              <w:t>обозначающие</w:t>
            </w:r>
            <w:r w:rsidRPr="00097DA2">
              <w:rPr>
                <w:spacing w:val="-5"/>
                <w:sz w:val="24"/>
                <w:szCs w:val="24"/>
              </w:rPr>
              <w:t xml:space="preserve"> </w:t>
            </w:r>
            <w:r w:rsidRPr="00097DA2">
              <w:rPr>
                <w:sz w:val="24"/>
                <w:szCs w:val="24"/>
              </w:rPr>
              <w:t>эмоциональное</w:t>
            </w:r>
            <w:r w:rsidRPr="00097DA2">
              <w:rPr>
                <w:spacing w:val="-5"/>
                <w:sz w:val="24"/>
                <w:szCs w:val="24"/>
              </w:rPr>
              <w:t xml:space="preserve"> </w:t>
            </w:r>
            <w:r w:rsidRPr="00097DA2">
              <w:rPr>
                <w:sz w:val="24"/>
                <w:szCs w:val="24"/>
              </w:rPr>
              <w:t>состояние</w:t>
            </w:r>
            <w:r w:rsidRPr="00097DA2">
              <w:rPr>
                <w:spacing w:val="-5"/>
                <w:sz w:val="24"/>
                <w:szCs w:val="24"/>
              </w:rPr>
              <w:t xml:space="preserve"> </w:t>
            </w:r>
            <w:r w:rsidRPr="00097DA2">
              <w:rPr>
                <w:sz w:val="24"/>
                <w:szCs w:val="24"/>
              </w:rPr>
              <w:t>человека, предлагает детям задания, помогающие закрепить представление об эмоциях, в том числе их узнавание на картинках.</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 рассматривает вместе с детьми картинки с изображением семьи: детей, родителей (законных представителей).</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Поощряет</w:t>
            </w:r>
            <w:r w:rsidRPr="00097DA2">
              <w:rPr>
                <w:spacing w:val="-4"/>
                <w:sz w:val="24"/>
                <w:szCs w:val="24"/>
              </w:rPr>
              <w:t xml:space="preserve"> </w:t>
            </w:r>
            <w:r w:rsidRPr="00097DA2">
              <w:rPr>
                <w:sz w:val="24"/>
                <w:szCs w:val="24"/>
              </w:rPr>
              <w:t>стремление</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узнавать</w:t>
            </w:r>
            <w:r w:rsidRPr="00097DA2">
              <w:rPr>
                <w:spacing w:val="-4"/>
                <w:sz w:val="24"/>
                <w:szCs w:val="24"/>
              </w:rPr>
              <w:t xml:space="preserve"> </w:t>
            </w:r>
            <w:r w:rsidRPr="00097DA2">
              <w:rPr>
                <w:sz w:val="24"/>
                <w:szCs w:val="24"/>
              </w:rPr>
              <w:t>членов</w:t>
            </w:r>
            <w:r w:rsidRPr="00097DA2">
              <w:rPr>
                <w:spacing w:val="-5"/>
                <w:sz w:val="24"/>
                <w:szCs w:val="24"/>
              </w:rPr>
              <w:t xml:space="preserve"> </w:t>
            </w:r>
            <w:r w:rsidRPr="00097DA2">
              <w:rPr>
                <w:sz w:val="24"/>
                <w:szCs w:val="24"/>
              </w:rPr>
              <w:t>семьи,</w:t>
            </w:r>
            <w:r w:rsidRPr="00097DA2">
              <w:rPr>
                <w:spacing w:val="-4"/>
                <w:sz w:val="24"/>
                <w:szCs w:val="24"/>
              </w:rPr>
              <w:t xml:space="preserve"> </w:t>
            </w:r>
            <w:r w:rsidRPr="00097DA2">
              <w:rPr>
                <w:sz w:val="24"/>
                <w:szCs w:val="24"/>
              </w:rPr>
              <w:t>называть</w:t>
            </w:r>
            <w:r w:rsidRPr="00097DA2">
              <w:rPr>
                <w:spacing w:val="-4"/>
                <w:sz w:val="24"/>
                <w:szCs w:val="24"/>
              </w:rPr>
              <w:t xml:space="preserve"> </w:t>
            </w:r>
            <w:r w:rsidRPr="00097DA2">
              <w:rPr>
                <w:sz w:val="24"/>
                <w:szCs w:val="24"/>
              </w:rPr>
              <w:t>их,</w:t>
            </w:r>
            <w:r w:rsidRPr="00097DA2">
              <w:rPr>
                <w:spacing w:val="-4"/>
                <w:sz w:val="24"/>
                <w:szCs w:val="24"/>
              </w:rPr>
              <w:t xml:space="preserve"> </w:t>
            </w:r>
            <w:r w:rsidRPr="00097DA2">
              <w:rPr>
                <w:sz w:val="24"/>
                <w:szCs w:val="24"/>
              </w:rPr>
              <w:t>рассказывает</w:t>
            </w:r>
            <w:r w:rsidRPr="00097DA2">
              <w:rPr>
                <w:spacing w:val="-4"/>
                <w:sz w:val="24"/>
                <w:szCs w:val="24"/>
              </w:rPr>
              <w:t xml:space="preserve"> </w:t>
            </w:r>
            <w:r w:rsidRPr="00097DA2">
              <w:rPr>
                <w:sz w:val="24"/>
                <w:szCs w:val="24"/>
              </w:rPr>
              <w:t>детям</w:t>
            </w:r>
            <w:r w:rsidRPr="00097DA2">
              <w:rPr>
                <w:spacing w:val="-5"/>
                <w:sz w:val="24"/>
                <w:szCs w:val="24"/>
              </w:rPr>
              <w:t xml:space="preserve"> </w:t>
            </w:r>
            <w:r w:rsidRPr="00097DA2">
              <w:rPr>
                <w:sz w:val="24"/>
                <w:szCs w:val="24"/>
              </w:rPr>
              <w:t>о том, как члены семьи могут заботиться друг о друге.</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 поддерживает стремление детей выполнять элементарные правила поведения («можно», «нельзя»).</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Личным</w:t>
            </w:r>
            <w:r w:rsidRPr="00097DA2">
              <w:rPr>
                <w:spacing w:val="33"/>
                <w:sz w:val="24"/>
                <w:szCs w:val="24"/>
              </w:rPr>
              <w:t xml:space="preserve"> </w:t>
            </w:r>
            <w:r w:rsidRPr="00097DA2">
              <w:rPr>
                <w:sz w:val="24"/>
                <w:szCs w:val="24"/>
              </w:rPr>
              <w:t>показом</w:t>
            </w:r>
            <w:r w:rsidRPr="00097DA2">
              <w:rPr>
                <w:spacing w:val="35"/>
                <w:sz w:val="24"/>
                <w:szCs w:val="24"/>
              </w:rPr>
              <w:t xml:space="preserve"> </w:t>
            </w:r>
            <w:r w:rsidRPr="00097DA2">
              <w:rPr>
                <w:sz w:val="24"/>
                <w:szCs w:val="24"/>
              </w:rPr>
              <w:t>демонстрирует</w:t>
            </w:r>
            <w:r w:rsidRPr="00097DA2">
              <w:rPr>
                <w:spacing w:val="36"/>
                <w:sz w:val="24"/>
                <w:szCs w:val="24"/>
              </w:rPr>
              <w:t xml:space="preserve"> </w:t>
            </w:r>
            <w:r w:rsidRPr="00097DA2">
              <w:rPr>
                <w:sz w:val="24"/>
                <w:szCs w:val="24"/>
              </w:rPr>
              <w:t>правила</w:t>
            </w:r>
            <w:r w:rsidRPr="00097DA2">
              <w:rPr>
                <w:spacing w:val="35"/>
                <w:sz w:val="24"/>
                <w:szCs w:val="24"/>
              </w:rPr>
              <w:t xml:space="preserve"> </w:t>
            </w:r>
            <w:r w:rsidRPr="00097DA2">
              <w:rPr>
                <w:sz w:val="24"/>
                <w:szCs w:val="24"/>
              </w:rPr>
              <w:t>общения:</w:t>
            </w:r>
            <w:r w:rsidRPr="00097DA2">
              <w:rPr>
                <w:spacing w:val="36"/>
                <w:sz w:val="24"/>
                <w:szCs w:val="24"/>
              </w:rPr>
              <w:t xml:space="preserve"> </w:t>
            </w:r>
            <w:r w:rsidRPr="00097DA2">
              <w:rPr>
                <w:sz w:val="24"/>
                <w:szCs w:val="24"/>
              </w:rPr>
              <w:t>здоровается,</w:t>
            </w:r>
            <w:r w:rsidRPr="00097DA2">
              <w:rPr>
                <w:spacing w:val="36"/>
                <w:sz w:val="24"/>
                <w:szCs w:val="24"/>
              </w:rPr>
              <w:t xml:space="preserve"> </w:t>
            </w:r>
            <w:r w:rsidRPr="00097DA2">
              <w:rPr>
                <w:sz w:val="24"/>
                <w:szCs w:val="24"/>
              </w:rPr>
              <w:t>прощается,</w:t>
            </w:r>
            <w:r w:rsidRPr="00097DA2">
              <w:rPr>
                <w:spacing w:val="37"/>
                <w:sz w:val="24"/>
                <w:szCs w:val="24"/>
              </w:rPr>
              <w:t xml:space="preserve"> </w:t>
            </w:r>
            <w:r w:rsidRPr="00097DA2">
              <w:rPr>
                <w:spacing w:val="-2"/>
                <w:sz w:val="24"/>
                <w:szCs w:val="24"/>
              </w:rPr>
              <w:t>говорит</w:t>
            </w:r>
          </w:p>
          <w:p w:rsidR="00020312" w:rsidRPr="00097DA2" w:rsidRDefault="00020312" w:rsidP="00562461">
            <w:pPr>
              <w:pStyle w:val="TableParagraph"/>
              <w:tabs>
                <w:tab w:val="left" w:pos="289"/>
              </w:tabs>
              <w:ind w:left="0"/>
              <w:rPr>
                <w:sz w:val="24"/>
                <w:szCs w:val="24"/>
              </w:rPr>
            </w:pPr>
            <w:r w:rsidRPr="00097DA2">
              <w:rPr>
                <w:sz w:val="24"/>
                <w:szCs w:val="24"/>
              </w:rPr>
              <w:t>«спасибо», «пожалуйста»,</w:t>
            </w:r>
            <w:r w:rsidRPr="00097DA2">
              <w:rPr>
                <w:spacing w:val="-2"/>
                <w:sz w:val="24"/>
                <w:szCs w:val="24"/>
              </w:rPr>
              <w:t xml:space="preserve"> </w:t>
            </w:r>
            <w:r w:rsidRPr="00097DA2">
              <w:rPr>
                <w:sz w:val="24"/>
                <w:szCs w:val="24"/>
              </w:rPr>
              <w:t>напоминает</w:t>
            </w:r>
            <w:r w:rsidRPr="00097DA2">
              <w:rPr>
                <w:spacing w:val="-1"/>
                <w:sz w:val="24"/>
                <w:szCs w:val="24"/>
              </w:rPr>
              <w:t xml:space="preserve"> </w:t>
            </w:r>
            <w:r w:rsidRPr="00097DA2">
              <w:rPr>
                <w:sz w:val="24"/>
                <w:szCs w:val="24"/>
              </w:rPr>
              <w:t>детям</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важности</w:t>
            </w:r>
            <w:r w:rsidRPr="00097DA2">
              <w:rPr>
                <w:spacing w:val="-3"/>
                <w:sz w:val="24"/>
                <w:szCs w:val="24"/>
              </w:rPr>
              <w:t xml:space="preserve"> </w:t>
            </w:r>
            <w:r w:rsidRPr="00097DA2">
              <w:rPr>
                <w:sz w:val="24"/>
                <w:szCs w:val="24"/>
              </w:rPr>
              <w:t>использования</w:t>
            </w:r>
            <w:r w:rsidRPr="00097DA2">
              <w:rPr>
                <w:spacing w:val="-2"/>
                <w:sz w:val="24"/>
                <w:szCs w:val="24"/>
              </w:rPr>
              <w:t xml:space="preserve"> </w:t>
            </w:r>
            <w:r w:rsidRPr="00097DA2">
              <w:rPr>
                <w:sz w:val="24"/>
                <w:szCs w:val="24"/>
              </w:rPr>
              <w:t>данных</w:t>
            </w:r>
            <w:r w:rsidRPr="00097DA2">
              <w:rPr>
                <w:spacing w:val="-2"/>
                <w:sz w:val="24"/>
                <w:szCs w:val="24"/>
              </w:rPr>
              <w:t xml:space="preserve"> </w:t>
            </w:r>
            <w:r w:rsidRPr="00097DA2">
              <w:rPr>
                <w:sz w:val="24"/>
                <w:szCs w:val="24"/>
              </w:rPr>
              <w:t>слов</w:t>
            </w:r>
            <w:r w:rsidRPr="00097DA2">
              <w:rPr>
                <w:spacing w:val="-5"/>
                <w:sz w:val="24"/>
                <w:szCs w:val="24"/>
              </w:rPr>
              <w:t xml:space="preserve"> </w:t>
            </w:r>
            <w:r w:rsidRPr="00097DA2">
              <w:rPr>
                <w:sz w:val="24"/>
                <w:szCs w:val="24"/>
              </w:rPr>
              <w:t>в процессе общения со взрослыми и сверстниками, поощряет инициативу и самостоятельность ребёнка при использовании «вежливых слов».</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20312" w:rsidRPr="00097DA2" w:rsidRDefault="00020312" w:rsidP="00151827">
            <w:pPr>
              <w:pStyle w:val="TableParagraph"/>
              <w:numPr>
                <w:ilvl w:val="0"/>
                <w:numId w:val="301"/>
              </w:numPr>
              <w:tabs>
                <w:tab w:val="left" w:pos="289"/>
              </w:tabs>
              <w:ind w:left="0" w:firstLine="0"/>
              <w:rPr>
                <w:sz w:val="24"/>
                <w:szCs w:val="24"/>
              </w:rPr>
            </w:pPr>
            <w:r w:rsidRPr="00097DA2">
              <w:rPr>
                <w:sz w:val="24"/>
                <w:szCs w:val="24"/>
              </w:rPr>
              <w:t>Педагог</w:t>
            </w:r>
            <w:r w:rsidRPr="00097DA2">
              <w:rPr>
                <w:spacing w:val="29"/>
                <w:sz w:val="24"/>
                <w:szCs w:val="24"/>
              </w:rPr>
              <w:t xml:space="preserve">  </w:t>
            </w:r>
            <w:r w:rsidRPr="00097DA2">
              <w:rPr>
                <w:sz w:val="24"/>
                <w:szCs w:val="24"/>
              </w:rPr>
              <w:t>формирует</w:t>
            </w:r>
            <w:r w:rsidRPr="00097DA2">
              <w:rPr>
                <w:spacing w:val="29"/>
                <w:sz w:val="24"/>
                <w:szCs w:val="24"/>
              </w:rPr>
              <w:t xml:space="preserve">  </w:t>
            </w:r>
            <w:r w:rsidRPr="00097DA2">
              <w:rPr>
                <w:sz w:val="24"/>
                <w:szCs w:val="24"/>
              </w:rPr>
              <w:t>представление</w:t>
            </w:r>
            <w:r w:rsidRPr="00097DA2">
              <w:rPr>
                <w:spacing w:val="29"/>
                <w:sz w:val="24"/>
                <w:szCs w:val="24"/>
              </w:rPr>
              <w:t xml:space="preserve">  </w:t>
            </w:r>
            <w:r w:rsidRPr="00097DA2">
              <w:rPr>
                <w:sz w:val="24"/>
                <w:szCs w:val="24"/>
              </w:rPr>
              <w:t>детей</w:t>
            </w:r>
            <w:r w:rsidRPr="00097DA2">
              <w:rPr>
                <w:spacing w:val="30"/>
                <w:sz w:val="24"/>
                <w:szCs w:val="24"/>
              </w:rPr>
              <w:t xml:space="preserve">  </w:t>
            </w:r>
            <w:r w:rsidRPr="00097DA2">
              <w:rPr>
                <w:sz w:val="24"/>
                <w:szCs w:val="24"/>
              </w:rPr>
              <w:t>о</w:t>
            </w:r>
            <w:r w:rsidRPr="00097DA2">
              <w:rPr>
                <w:spacing w:val="30"/>
                <w:sz w:val="24"/>
                <w:szCs w:val="24"/>
              </w:rPr>
              <w:t xml:space="preserve">  </w:t>
            </w:r>
            <w:r w:rsidRPr="00097DA2">
              <w:rPr>
                <w:sz w:val="24"/>
                <w:szCs w:val="24"/>
              </w:rPr>
              <w:t>простых</w:t>
            </w:r>
            <w:r w:rsidRPr="00097DA2">
              <w:rPr>
                <w:spacing w:val="29"/>
                <w:sz w:val="24"/>
                <w:szCs w:val="24"/>
              </w:rPr>
              <w:t xml:space="preserve">  </w:t>
            </w:r>
            <w:r w:rsidRPr="00097DA2">
              <w:rPr>
                <w:sz w:val="24"/>
                <w:szCs w:val="24"/>
              </w:rPr>
              <w:t>предметах</w:t>
            </w:r>
            <w:r w:rsidRPr="00097DA2">
              <w:rPr>
                <w:spacing w:val="29"/>
                <w:sz w:val="24"/>
                <w:szCs w:val="24"/>
              </w:rPr>
              <w:t xml:space="preserve">  </w:t>
            </w:r>
            <w:r w:rsidRPr="00097DA2">
              <w:rPr>
                <w:sz w:val="24"/>
                <w:szCs w:val="24"/>
              </w:rPr>
              <w:t>своей</w:t>
            </w:r>
            <w:r w:rsidRPr="00097DA2">
              <w:rPr>
                <w:spacing w:val="30"/>
                <w:sz w:val="24"/>
                <w:szCs w:val="24"/>
              </w:rPr>
              <w:t xml:space="preserve">  </w:t>
            </w:r>
            <w:r w:rsidRPr="00097DA2">
              <w:rPr>
                <w:spacing w:val="-2"/>
                <w:sz w:val="24"/>
                <w:szCs w:val="24"/>
              </w:rPr>
              <w:t>одежды,</w:t>
            </w:r>
          </w:p>
          <w:p w:rsidR="006B7E23" w:rsidRPr="00097DA2" w:rsidRDefault="00020312" w:rsidP="00562461">
            <w:pPr>
              <w:pStyle w:val="TableParagraph"/>
              <w:tabs>
                <w:tab w:val="left" w:pos="2425"/>
                <w:tab w:val="left" w:pos="3010"/>
                <w:tab w:val="left" w:pos="4550"/>
                <w:tab w:val="left" w:pos="5824"/>
                <w:tab w:val="left" w:pos="7064"/>
                <w:tab w:val="left" w:pos="8826"/>
              </w:tabs>
              <w:ind w:left="0"/>
              <w:jc w:val="left"/>
              <w:rPr>
                <w:sz w:val="24"/>
                <w:szCs w:val="24"/>
              </w:rPr>
            </w:pPr>
            <w:r w:rsidRPr="00097DA2">
              <w:rPr>
                <w:sz w:val="24"/>
                <w:szCs w:val="24"/>
              </w:rPr>
              <w:t>обозначает</w:t>
            </w:r>
            <w:r w:rsidRPr="00097DA2">
              <w:rPr>
                <w:spacing w:val="-5"/>
                <w:sz w:val="24"/>
                <w:szCs w:val="24"/>
              </w:rPr>
              <w:t xml:space="preserve"> </w:t>
            </w:r>
            <w:r w:rsidRPr="00097DA2">
              <w:rPr>
                <w:sz w:val="24"/>
                <w:szCs w:val="24"/>
              </w:rPr>
              <w:t>словами</w:t>
            </w:r>
            <w:r w:rsidRPr="00097DA2">
              <w:rPr>
                <w:spacing w:val="-3"/>
                <w:sz w:val="24"/>
                <w:szCs w:val="24"/>
              </w:rPr>
              <w:t xml:space="preserve"> </w:t>
            </w:r>
            <w:r w:rsidRPr="00097DA2">
              <w:rPr>
                <w:sz w:val="24"/>
                <w:szCs w:val="24"/>
              </w:rPr>
              <w:t>каждый</w:t>
            </w:r>
            <w:r w:rsidRPr="00097DA2">
              <w:rPr>
                <w:spacing w:val="-2"/>
                <w:sz w:val="24"/>
                <w:szCs w:val="24"/>
              </w:rPr>
              <w:t xml:space="preserve"> </w:t>
            </w:r>
            <w:r w:rsidRPr="00097DA2">
              <w:rPr>
                <w:sz w:val="24"/>
                <w:szCs w:val="24"/>
              </w:rPr>
              <w:t>предмет</w:t>
            </w:r>
            <w:r w:rsidRPr="00097DA2">
              <w:rPr>
                <w:spacing w:val="-3"/>
                <w:sz w:val="24"/>
                <w:szCs w:val="24"/>
              </w:rPr>
              <w:t xml:space="preserve"> </w:t>
            </w:r>
            <w:r w:rsidRPr="00097DA2">
              <w:rPr>
                <w:sz w:val="24"/>
                <w:szCs w:val="24"/>
              </w:rPr>
              <w:t>одежды,</w:t>
            </w:r>
            <w:r w:rsidRPr="00097DA2">
              <w:rPr>
                <w:spacing w:val="-3"/>
                <w:sz w:val="24"/>
                <w:szCs w:val="24"/>
              </w:rPr>
              <w:t xml:space="preserve"> </w:t>
            </w:r>
            <w:r w:rsidRPr="00097DA2">
              <w:rPr>
                <w:sz w:val="24"/>
                <w:szCs w:val="24"/>
              </w:rPr>
              <w:t>рассказывает</w:t>
            </w:r>
            <w:r w:rsidRPr="00097DA2">
              <w:rPr>
                <w:spacing w:val="-2"/>
                <w:sz w:val="24"/>
                <w:szCs w:val="24"/>
              </w:rPr>
              <w:t xml:space="preserve"> </w:t>
            </w:r>
            <w:r w:rsidRPr="00097DA2">
              <w:rPr>
                <w:sz w:val="24"/>
                <w:szCs w:val="24"/>
              </w:rPr>
              <w:t>детям</w:t>
            </w:r>
            <w:r w:rsidRPr="00097DA2">
              <w:rPr>
                <w:spacing w:val="-4"/>
                <w:sz w:val="24"/>
                <w:szCs w:val="24"/>
              </w:rPr>
              <w:t xml:space="preserve"> </w:t>
            </w:r>
            <w:r w:rsidRPr="00097DA2">
              <w:rPr>
                <w:sz w:val="24"/>
                <w:szCs w:val="24"/>
              </w:rPr>
              <w:t>о</w:t>
            </w:r>
            <w:r w:rsidRPr="00097DA2">
              <w:rPr>
                <w:spacing w:val="-2"/>
                <w:sz w:val="24"/>
                <w:szCs w:val="24"/>
              </w:rPr>
              <w:t xml:space="preserve"> назначении.</w:t>
            </w:r>
          </w:p>
        </w:tc>
      </w:tr>
      <w:tr w:rsidR="00097DA2" w:rsidRPr="00097DA2" w:rsidTr="00020312">
        <w:trPr>
          <w:trHeight w:val="243"/>
        </w:trPr>
        <w:tc>
          <w:tcPr>
            <w:tcW w:w="5000" w:type="pct"/>
          </w:tcPr>
          <w:p w:rsidR="006B7E23" w:rsidRPr="00097DA2" w:rsidRDefault="002613A1" w:rsidP="00562461">
            <w:pPr>
              <w:pStyle w:val="TableParagraph"/>
              <w:ind w:left="0"/>
              <w:jc w:val="center"/>
              <w:rPr>
                <w:b/>
                <w:sz w:val="24"/>
                <w:szCs w:val="24"/>
              </w:rPr>
            </w:pPr>
            <w:r w:rsidRPr="00097DA2">
              <w:rPr>
                <w:b/>
                <w:sz w:val="24"/>
                <w:szCs w:val="24"/>
              </w:rPr>
              <w:t>Четвертый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II младшая группа</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«СКР»</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097DA2" w:rsidRPr="00097DA2" w:rsidTr="00020312">
        <w:trPr>
          <w:trHeight w:val="2925"/>
        </w:trPr>
        <w:tc>
          <w:tcPr>
            <w:tcW w:w="5000" w:type="pct"/>
          </w:tcPr>
          <w:p w:rsidR="006B7E23" w:rsidRPr="00097DA2" w:rsidRDefault="002613A1" w:rsidP="00151827">
            <w:pPr>
              <w:pStyle w:val="TableParagraph"/>
              <w:numPr>
                <w:ilvl w:val="0"/>
                <w:numId w:val="366"/>
              </w:numPr>
              <w:tabs>
                <w:tab w:val="left" w:pos="431"/>
              </w:tabs>
              <w:ind w:left="431" w:hanging="284"/>
              <w:rPr>
                <w:sz w:val="24"/>
                <w:szCs w:val="24"/>
              </w:rPr>
            </w:pPr>
            <w:r w:rsidRPr="00097DA2">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B7E23" w:rsidRPr="00097DA2" w:rsidRDefault="002613A1" w:rsidP="00151827">
            <w:pPr>
              <w:pStyle w:val="TableParagraph"/>
              <w:numPr>
                <w:ilvl w:val="0"/>
                <w:numId w:val="366"/>
              </w:numPr>
              <w:tabs>
                <w:tab w:val="left" w:pos="431"/>
              </w:tabs>
              <w:ind w:left="431" w:hanging="284"/>
              <w:rPr>
                <w:sz w:val="24"/>
                <w:szCs w:val="24"/>
              </w:rPr>
            </w:pPr>
            <w:r w:rsidRPr="00097DA2">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6B7E23" w:rsidRPr="00097DA2" w:rsidRDefault="002613A1" w:rsidP="00151827">
            <w:pPr>
              <w:pStyle w:val="TableParagraph"/>
              <w:numPr>
                <w:ilvl w:val="0"/>
                <w:numId w:val="366"/>
              </w:numPr>
              <w:tabs>
                <w:tab w:val="left" w:pos="431"/>
              </w:tabs>
              <w:ind w:left="431" w:hanging="284"/>
              <w:rPr>
                <w:sz w:val="24"/>
                <w:szCs w:val="24"/>
              </w:rPr>
            </w:pPr>
            <w:r w:rsidRPr="00097DA2">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B7E23" w:rsidRPr="00097DA2" w:rsidRDefault="002613A1" w:rsidP="00151827">
            <w:pPr>
              <w:pStyle w:val="TableParagraph"/>
              <w:numPr>
                <w:ilvl w:val="0"/>
                <w:numId w:val="366"/>
              </w:numPr>
              <w:tabs>
                <w:tab w:val="left" w:pos="431"/>
              </w:tabs>
              <w:ind w:left="431" w:hanging="284"/>
              <w:rPr>
                <w:sz w:val="24"/>
                <w:szCs w:val="24"/>
              </w:rPr>
            </w:pPr>
            <w:r w:rsidRPr="00097DA2">
              <w:rPr>
                <w:sz w:val="24"/>
                <w:szCs w:val="24"/>
              </w:rPr>
              <w:t>Оказывать</w:t>
            </w:r>
            <w:r w:rsidRPr="00097DA2">
              <w:rPr>
                <w:spacing w:val="37"/>
                <w:sz w:val="24"/>
                <w:szCs w:val="24"/>
              </w:rPr>
              <w:t xml:space="preserve"> </w:t>
            </w:r>
            <w:r w:rsidRPr="00097DA2">
              <w:rPr>
                <w:sz w:val="24"/>
                <w:szCs w:val="24"/>
              </w:rPr>
              <w:t>помощь</w:t>
            </w:r>
            <w:r w:rsidRPr="00097DA2">
              <w:rPr>
                <w:spacing w:val="40"/>
                <w:sz w:val="24"/>
                <w:szCs w:val="24"/>
              </w:rPr>
              <w:t xml:space="preserve"> </w:t>
            </w:r>
            <w:r w:rsidRPr="00097DA2">
              <w:rPr>
                <w:sz w:val="24"/>
                <w:szCs w:val="24"/>
              </w:rPr>
              <w:t>в</w:t>
            </w:r>
            <w:r w:rsidRPr="00097DA2">
              <w:rPr>
                <w:spacing w:val="39"/>
                <w:sz w:val="24"/>
                <w:szCs w:val="24"/>
              </w:rPr>
              <w:t xml:space="preserve"> </w:t>
            </w:r>
            <w:r w:rsidRPr="00097DA2">
              <w:rPr>
                <w:sz w:val="24"/>
                <w:szCs w:val="24"/>
              </w:rPr>
              <w:t>освоении</w:t>
            </w:r>
            <w:r w:rsidRPr="00097DA2">
              <w:rPr>
                <w:spacing w:val="40"/>
                <w:sz w:val="24"/>
                <w:szCs w:val="24"/>
              </w:rPr>
              <w:t xml:space="preserve"> </w:t>
            </w:r>
            <w:r w:rsidRPr="00097DA2">
              <w:rPr>
                <w:sz w:val="24"/>
                <w:szCs w:val="24"/>
              </w:rPr>
              <w:t>способов</w:t>
            </w:r>
            <w:r w:rsidRPr="00097DA2">
              <w:rPr>
                <w:spacing w:val="39"/>
                <w:sz w:val="24"/>
                <w:szCs w:val="24"/>
              </w:rPr>
              <w:t xml:space="preserve"> </w:t>
            </w:r>
            <w:r w:rsidRPr="00097DA2">
              <w:rPr>
                <w:sz w:val="24"/>
                <w:szCs w:val="24"/>
              </w:rPr>
              <w:t>взаимодействия</w:t>
            </w:r>
            <w:r w:rsidRPr="00097DA2">
              <w:rPr>
                <w:spacing w:val="39"/>
                <w:sz w:val="24"/>
                <w:szCs w:val="24"/>
              </w:rPr>
              <w:t xml:space="preserve"> </w:t>
            </w:r>
            <w:r w:rsidRPr="00097DA2">
              <w:rPr>
                <w:sz w:val="24"/>
                <w:szCs w:val="24"/>
              </w:rPr>
              <w:t>со</w:t>
            </w:r>
            <w:r w:rsidRPr="00097DA2">
              <w:rPr>
                <w:spacing w:val="40"/>
                <w:sz w:val="24"/>
                <w:szCs w:val="24"/>
              </w:rPr>
              <w:t xml:space="preserve"> </w:t>
            </w:r>
            <w:r w:rsidRPr="00097DA2">
              <w:rPr>
                <w:sz w:val="24"/>
                <w:szCs w:val="24"/>
              </w:rPr>
              <w:t>сверстниками</w:t>
            </w:r>
            <w:r w:rsidRPr="00097DA2">
              <w:rPr>
                <w:spacing w:val="39"/>
                <w:sz w:val="24"/>
                <w:szCs w:val="24"/>
              </w:rPr>
              <w:t xml:space="preserve"> </w:t>
            </w:r>
            <w:r w:rsidRPr="00097DA2">
              <w:rPr>
                <w:sz w:val="24"/>
                <w:szCs w:val="24"/>
              </w:rPr>
              <w:t>в</w:t>
            </w:r>
            <w:r w:rsidRPr="00097DA2">
              <w:rPr>
                <w:spacing w:val="39"/>
                <w:sz w:val="24"/>
                <w:szCs w:val="24"/>
              </w:rPr>
              <w:t xml:space="preserve"> </w:t>
            </w:r>
            <w:r w:rsidRPr="00097DA2">
              <w:rPr>
                <w:sz w:val="24"/>
                <w:szCs w:val="24"/>
              </w:rPr>
              <w:t>игре,</w:t>
            </w:r>
            <w:r w:rsidRPr="00097DA2">
              <w:rPr>
                <w:spacing w:val="40"/>
                <w:sz w:val="24"/>
                <w:szCs w:val="24"/>
              </w:rPr>
              <w:t xml:space="preserve"> </w:t>
            </w:r>
            <w:r w:rsidRPr="00097DA2">
              <w:rPr>
                <w:spacing w:val="-10"/>
                <w:sz w:val="24"/>
                <w:szCs w:val="24"/>
              </w:rPr>
              <w:t>в</w:t>
            </w:r>
          </w:p>
          <w:p w:rsidR="00020312" w:rsidRPr="00097DA2" w:rsidRDefault="002613A1" w:rsidP="00151827">
            <w:pPr>
              <w:pStyle w:val="TableParagraph"/>
              <w:numPr>
                <w:ilvl w:val="0"/>
                <w:numId w:val="366"/>
              </w:numPr>
              <w:tabs>
                <w:tab w:val="left" w:pos="431"/>
              </w:tabs>
              <w:ind w:left="431" w:hanging="284"/>
              <w:rPr>
                <w:sz w:val="24"/>
                <w:szCs w:val="24"/>
              </w:rPr>
            </w:pPr>
            <w:r w:rsidRPr="00097DA2">
              <w:rPr>
                <w:sz w:val="24"/>
                <w:szCs w:val="24"/>
              </w:rPr>
              <w:t>повседневном</w:t>
            </w:r>
            <w:r w:rsidRPr="00097DA2">
              <w:rPr>
                <w:spacing w:val="-4"/>
                <w:sz w:val="24"/>
                <w:szCs w:val="24"/>
              </w:rPr>
              <w:t xml:space="preserve"> </w:t>
            </w:r>
            <w:r w:rsidRPr="00097DA2">
              <w:rPr>
                <w:sz w:val="24"/>
                <w:szCs w:val="24"/>
              </w:rPr>
              <w:t>общении</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бытовой</w:t>
            </w:r>
            <w:r w:rsidRPr="00097DA2">
              <w:rPr>
                <w:spacing w:val="-3"/>
                <w:sz w:val="24"/>
                <w:szCs w:val="24"/>
              </w:rPr>
              <w:t xml:space="preserve"> </w:t>
            </w:r>
            <w:r w:rsidRPr="00097DA2">
              <w:rPr>
                <w:spacing w:val="-2"/>
                <w:sz w:val="24"/>
                <w:szCs w:val="24"/>
              </w:rPr>
              <w:t>деятельности;</w:t>
            </w:r>
            <w:r w:rsidR="00020312" w:rsidRPr="00097DA2">
              <w:rPr>
                <w:sz w:val="24"/>
                <w:szCs w:val="24"/>
              </w:rPr>
              <w:t xml:space="preserve"> </w:t>
            </w:r>
          </w:p>
          <w:p w:rsidR="006B7E23" w:rsidRPr="00097DA2" w:rsidRDefault="00020312" w:rsidP="00151827">
            <w:pPr>
              <w:pStyle w:val="TableParagraph"/>
              <w:numPr>
                <w:ilvl w:val="0"/>
                <w:numId w:val="366"/>
              </w:numPr>
              <w:tabs>
                <w:tab w:val="left" w:pos="431"/>
              </w:tabs>
              <w:ind w:left="431" w:hanging="284"/>
              <w:rPr>
                <w:sz w:val="24"/>
                <w:szCs w:val="24"/>
              </w:rPr>
            </w:pPr>
            <w:r w:rsidRPr="00097DA2">
              <w:rPr>
                <w:sz w:val="24"/>
                <w:szCs w:val="24"/>
              </w:rPr>
              <w:t>Приучать</w:t>
            </w:r>
            <w:r w:rsidRPr="00097DA2">
              <w:rPr>
                <w:spacing w:val="-6"/>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выполнению</w:t>
            </w:r>
            <w:r w:rsidRPr="00097DA2">
              <w:rPr>
                <w:spacing w:val="-4"/>
                <w:sz w:val="24"/>
                <w:szCs w:val="24"/>
              </w:rPr>
              <w:t xml:space="preserve"> </w:t>
            </w:r>
            <w:r w:rsidRPr="00097DA2">
              <w:rPr>
                <w:sz w:val="24"/>
                <w:szCs w:val="24"/>
              </w:rPr>
              <w:t>элементарных</w:t>
            </w:r>
            <w:r w:rsidRPr="00097DA2">
              <w:rPr>
                <w:spacing w:val="-4"/>
                <w:sz w:val="24"/>
                <w:szCs w:val="24"/>
              </w:rPr>
              <w:t xml:space="preserve"> </w:t>
            </w:r>
            <w:r w:rsidRPr="00097DA2">
              <w:rPr>
                <w:sz w:val="24"/>
                <w:szCs w:val="24"/>
              </w:rPr>
              <w:t>правил</w:t>
            </w:r>
            <w:r w:rsidRPr="00097DA2">
              <w:rPr>
                <w:spacing w:val="-3"/>
                <w:sz w:val="24"/>
                <w:szCs w:val="24"/>
              </w:rPr>
              <w:t xml:space="preserve"> </w:t>
            </w:r>
            <w:r w:rsidRPr="00097DA2">
              <w:rPr>
                <w:sz w:val="24"/>
                <w:szCs w:val="24"/>
              </w:rPr>
              <w:t>культуры</w:t>
            </w:r>
            <w:r w:rsidRPr="00097DA2">
              <w:rPr>
                <w:spacing w:val="-3"/>
                <w:sz w:val="24"/>
                <w:szCs w:val="24"/>
              </w:rPr>
              <w:t xml:space="preserve"> </w:t>
            </w:r>
            <w:r w:rsidRPr="00097DA2">
              <w:rPr>
                <w:sz w:val="24"/>
                <w:szCs w:val="24"/>
              </w:rPr>
              <w:t>поведения</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pacing w:val="-5"/>
                <w:sz w:val="24"/>
                <w:szCs w:val="24"/>
              </w:rPr>
              <w:t>ОУ</w:t>
            </w:r>
          </w:p>
        </w:tc>
      </w:tr>
      <w:tr w:rsidR="00097DA2" w:rsidRPr="00097DA2" w:rsidTr="00020312">
        <w:trPr>
          <w:trHeight w:val="379"/>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5"/>
                <w:sz w:val="24"/>
                <w:szCs w:val="24"/>
              </w:rPr>
              <w:t xml:space="preserve"> </w:t>
            </w:r>
            <w:r w:rsidRPr="00097DA2">
              <w:rPr>
                <w:b/>
                <w:i/>
                <w:sz w:val="24"/>
                <w:szCs w:val="24"/>
              </w:rPr>
              <w:t>формирования</w:t>
            </w:r>
            <w:r w:rsidRPr="00097DA2">
              <w:rPr>
                <w:b/>
                <w:i/>
                <w:spacing w:val="-3"/>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2"/>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020312">
        <w:trPr>
          <w:trHeight w:val="712"/>
        </w:trPr>
        <w:tc>
          <w:tcPr>
            <w:tcW w:w="5000" w:type="pct"/>
          </w:tcPr>
          <w:p w:rsidR="006B7E23" w:rsidRPr="00097DA2" w:rsidRDefault="002613A1" w:rsidP="00151827">
            <w:pPr>
              <w:pStyle w:val="TableParagraph"/>
              <w:numPr>
                <w:ilvl w:val="0"/>
                <w:numId w:val="300"/>
              </w:numPr>
              <w:tabs>
                <w:tab w:val="left" w:pos="431"/>
              </w:tabs>
              <w:ind w:left="0" w:firstLine="0"/>
              <w:jc w:val="left"/>
              <w:rPr>
                <w:sz w:val="24"/>
                <w:szCs w:val="24"/>
              </w:rPr>
            </w:pPr>
            <w:r w:rsidRPr="00097DA2">
              <w:rPr>
                <w:sz w:val="24"/>
                <w:szCs w:val="24"/>
              </w:rPr>
              <w:t>Обогащать</w:t>
            </w:r>
            <w:r w:rsidRPr="00097DA2">
              <w:rPr>
                <w:spacing w:val="40"/>
                <w:sz w:val="24"/>
                <w:szCs w:val="24"/>
              </w:rPr>
              <w:t xml:space="preserve"> </w:t>
            </w:r>
            <w:r w:rsidRPr="00097DA2">
              <w:rPr>
                <w:sz w:val="24"/>
                <w:szCs w:val="24"/>
              </w:rPr>
              <w:t>представления</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о</w:t>
            </w:r>
            <w:r w:rsidRPr="00097DA2">
              <w:rPr>
                <w:spacing w:val="40"/>
                <w:sz w:val="24"/>
                <w:szCs w:val="24"/>
              </w:rPr>
              <w:t xml:space="preserve"> </w:t>
            </w:r>
            <w:r w:rsidRPr="00097DA2">
              <w:rPr>
                <w:sz w:val="24"/>
                <w:szCs w:val="24"/>
              </w:rPr>
              <w:t>малой</w:t>
            </w:r>
            <w:r w:rsidRPr="00097DA2">
              <w:rPr>
                <w:spacing w:val="40"/>
                <w:sz w:val="24"/>
                <w:szCs w:val="24"/>
              </w:rPr>
              <w:t xml:space="preserve"> </w:t>
            </w:r>
            <w:r w:rsidRPr="00097DA2">
              <w:rPr>
                <w:sz w:val="24"/>
                <w:szCs w:val="24"/>
              </w:rPr>
              <w:t>родине</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поддерживать</w:t>
            </w:r>
            <w:r w:rsidRPr="00097DA2">
              <w:rPr>
                <w:spacing w:val="40"/>
                <w:sz w:val="24"/>
                <w:szCs w:val="24"/>
              </w:rPr>
              <w:t xml:space="preserve"> </w:t>
            </w:r>
            <w:r w:rsidRPr="00097DA2">
              <w:rPr>
                <w:sz w:val="24"/>
                <w:szCs w:val="24"/>
              </w:rPr>
              <w:t>их</w:t>
            </w:r>
            <w:r w:rsidRPr="00097DA2">
              <w:rPr>
                <w:spacing w:val="40"/>
                <w:sz w:val="24"/>
                <w:szCs w:val="24"/>
              </w:rPr>
              <w:t xml:space="preserve"> </w:t>
            </w:r>
            <w:r w:rsidRPr="00097DA2">
              <w:rPr>
                <w:sz w:val="24"/>
                <w:szCs w:val="24"/>
              </w:rPr>
              <w:t>отражения</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различных видах деятельности</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020312">
        <w:trPr>
          <w:trHeight w:val="1728"/>
        </w:trPr>
        <w:tc>
          <w:tcPr>
            <w:tcW w:w="5000" w:type="pct"/>
          </w:tcPr>
          <w:p w:rsidR="006B7E23" w:rsidRPr="00097DA2" w:rsidRDefault="002613A1" w:rsidP="00151827">
            <w:pPr>
              <w:pStyle w:val="TableParagraph"/>
              <w:numPr>
                <w:ilvl w:val="0"/>
                <w:numId w:val="299"/>
              </w:numPr>
              <w:tabs>
                <w:tab w:val="left" w:pos="289"/>
              </w:tabs>
              <w:ind w:left="0" w:firstLine="0"/>
              <w:rPr>
                <w:sz w:val="24"/>
                <w:szCs w:val="24"/>
              </w:rPr>
            </w:pPr>
            <w:r w:rsidRPr="00097DA2">
              <w:rPr>
                <w:sz w:val="24"/>
                <w:szCs w:val="24"/>
              </w:rPr>
              <w:t>Развивать интерес к труду взрослых в 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B7E23" w:rsidRPr="00097DA2" w:rsidRDefault="002613A1" w:rsidP="00151827">
            <w:pPr>
              <w:pStyle w:val="TableParagraph"/>
              <w:numPr>
                <w:ilvl w:val="0"/>
                <w:numId w:val="299"/>
              </w:numPr>
              <w:tabs>
                <w:tab w:val="left" w:pos="289"/>
              </w:tabs>
              <w:ind w:left="0" w:firstLine="0"/>
              <w:rPr>
                <w:sz w:val="24"/>
                <w:szCs w:val="24"/>
              </w:rPr>
            </w:pPr>
            <w:r w:rsidRPr="00097DA2">
              <w:rPr>
                <w:sz w:val="24"/>
                <w:szCs w:val="24"/>
              </w:rPr>
              <w:t xml:space="preserve">Воспитывать бережное отношение к предметам и игрушкам как результатам труда </w:t>
            </w:r>
            <w:r w:rsidRPr="00097DA2">
              <w:rPr>
                <w:spacing w:val="-2"/>
                <w:sz w:val="24"/>
                <w:szCs w:val="24"/>
              </w:rPr>
              <w:t>взрослых;</w:t>
            </w:r>
          </w:p>
          <w:p w:rsidR="006B7E23" w:rsidRPr="00097DA2" w:rsidRDefault="002613A1" w:rsidP="00151827">
            <w:pPr>
              <w:pStyle w:val="TableParagraph"/>
              <w:numPr>
                <w:ilvl w:val="0"/>
                <w:numId w:val="299"/>
              </w:numPr>
              <w:tabs>
                <w:tab w:val="left" w:pos="289"/>
              </w:tabs>
              <w:ind w:left="0" w:firstLine="0"/>
              <w:rPr>
                <w:sz w:val="24"/>
                <w:szCs w:val="24"/>
              </w:rPr>
            </w:pPr>
            <w:r w:rsidRPr="00097DA2">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r>
      <w:tr w:rsidR="00097DA2" w:rsidRPr="00097DA2" w:rsidTr="00020312">
        <w:trPr>
          <w:trHeight w:val="37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097DA2" w:rsidRPr="00097DA2" w:rsidTr="00020312">
        <w:trPr>
          <w:trHeight w:val="1197"/>
        </w:trPr>
        <w:tc>
          <w:tcPr>
            <w:tcW w:w="5000" w:type="pct"/>
          </w:tcPr>
          <w:p w:rsidR="006B7E23" w:rsidRPr="00097DA2" w:rsidRDefault="002613A1" w:rsidP="00151827">
            <w:pPr>
              <w:pStyle w:val="TableParagraph"/>
              <w:numPr>
                <w:ilvl w:val="0"/>
                <w:numId w:val="298"/>
              </w:numPr>
              <w:tabs>
                <w:tab w:val="left" w:pos="289"/>
              </w:tabs>
              <w:ind w:left="0" w:firstLine="0"/>
              <w:rPr>
                <w:sz w:val="24"/>
                <w:szCs w:val="24"/>
              </w:rPr>
            </w:pPr>
            <w:r w:rsidRPr="00097DA2">
              <w:rPr>
                <w:sz w:val="24"/>
                <w:szCs w:val="24"/>
              </w:rPr>
              <w:t>Развивать</w:t>
            </w:r>
            <w:r w:rsidRPr="00097DA2">
              <w:rPr>
                <w:spacing w:val="-6"/>
                <w:sz w:val="24"/>
                <w:szCs w:val="24"/>
              </w:rPr>
              <w:t xml:space="preserve"> </w:t>
            </w:r>
            <w:r w:rsidRPr="00097DA2">
              <w:rPr>
                <w:sz w:val="24"/>
                <w:szCs w:val="24"/>
              </w:rPr>
              <w:t>интерес</w:t>
            </w:r>
            <w:r w:rsidRPr="00097DA2">
              <w:rPr>
                <w:spacing w:val="-5"/>
                <w:sz w:val="24"/>
                <w:szCs w:val="24"/>
              </w:rPr>
              <w:t xml:space="preserve"> </w:t>
            </w:r>
            <w:r w:rsidRPr="00097DA2">
              <w:rPr>
                <w:sz w:val="24"/>
                <w:szCs w:val="24"/>
              </w:rPr>
              <w:t>к</w:t>
            </w:r>
            <w:r w:rsidRPr="00097DA2">
              <w:rPr>
                <w:spacing w:val="-3"/>
                <w:sz w:val="24"/>
                <w:szCs w:val="24"/>
              </w:rPr>
              <w:t xml:space="preserve"> </w:t>
            </w:r>
            <w:r w:rsidRPr="00097DA2">
              <w:rPr>
                <w:sz w:val="24"/>
                <w:szCs w:val="24"/>
              </w:rPr>
              <w:t>правилам</w:t>
            </w:r>
            <w:r w:rsidRPr="00097DA2">
              <w:rPr>
                <w:spacing w:val="-5"/>
                <w:sz w:val="24"/>
                <w:szCs w:val="24"/>
              </w:rPr>
              <w:t xml:space="preserve"> </w:t>
            </w:r>
            <w:r w:rsidRPr="00097DA2">
              <w:rPr>
                <w:sz w:val="24"/>
                <w:szCs w:val="24"/>
              </w:rPr>
              <w:t>безопасного</w:t>
            </w:r>
            <w:r w:rsidRPr="00097DA2">
              <w:rPr>
                <w:spacing w:val="-3"/>
                <w:sz w:val="24"/>
                <w:szCs w:val="24"/>
              </w:rPr>
              <w:t xml:space="preserve"> </w:t>
            </w:r>
            <w:r w:rsidRPr="00097DA2">
              <w:rPr>
                <w:spacing w:val="-2"/>
                <w:sz w:val="24"/>
                <w:szCs w:val="24"/>
              </w:rPr>
              <w:t>поведения;</w:t>
            </w:r>
          </w:p>
          <w:p w:rsidR="006B7E23" w:rsidRPr="00097DA2" w:rsidRDefault="002613A1" w:rsidP="00151827">
            <w:pPr>
              <w:pStyle w:val="TableParagraph"/>
              <w:numPr>
                <w:ilvl w:val="0"/>
                <w:numId w:val="298"/>
              </w:numPr>
              <w:tabs>
                <w:tab w:val="left" w:pos="289"/>
              </w:tabs>
              <w:ind w:left="0" w:firstLine="0"/>
              <w:rPr>
                <w:sz w:val="24"/>
                <w:szCs w:val="24"/>
              </w:rPr>
            </w:pPr>
            <w:r w:rsidRPr="00097DA2">
              <w:rPr>
                <w:sz w:val="24"/>
                <w:szCs w:val="24"/>
              </w:rPr>
              <w:t>Обогащать представления о правилах безопасного поведения в быту, безопасного использования</w:t>
            </w:r>
            <w:r w:rsidRPr="00097DA2">
              <w:rPr>
                <w:spacing w:val="-1"/>
                <w:sz w:val="24"/>
                <w:szCs w:val="24"/>
              </w:rPr>
              <w:t xml:space="preserve"> </w:t>
            </w:r>
            <w:r w:rsidRPr="00097DA2">
              <w:rPr>
                <w:sz w:val="24"/>
                <w:szCs w:val="24"/>
              </w:rPr>
              <w:t>бытовых предметов</w:t>
            </w:r>
            <w:r w:rsidRPr="00097DA2">
              <w:rPr>
                <w:spacing w:val="-1"/>
                <w:sz w:val="24"/>
                <w:szCs w:val="24"/>
              </w:rPr>
              <w:t xml:space="preserve"> </w:t>
            </w:r>
            <w:r w:rsidRPr="00097DA2">
              <w:rPr>
                <w:sz w:val="24"/>
                <w:szCs w:val="24"/>
              </w:rPr>
              <w:t>и гаджетов,</w:t>
            </w:r>
            <w:r w:rsidRPr="00097DA2">
              <w:rPr>
                <w:spacing w:val="-1"/>
                <w:sz w:val="24"/>
                <w:szCs w:val="24"/>
              </w:rPr>
              <w:t xml:space="preserve"> </w:t>
            </w:r>
            <w:r w:rsidRPr="00097DA2">
              <w:rPr>
                <w:sz w:val="24"/>
                <w:szCs w:val="24"/>
              </w:rPr>
              <w:t>исключая</w:t>
            </w:r>
            <w:r w:rsidRPr="00097DA2">
              <w:rPr>
                <w:spacing w:val="-1"/>
                <w:sz w:val="24"/>
                <w:szCs w:val="24"/>
              </w:rPr>
              <w:t xml:space="preserve"> </w:t>
            </w:r>
            <w:r w:rsidRPr="00097DA2">
              <w:rPr>
                <w:sz w:val="24"/>
                <w:szCs w:val="24"/>
              </w:rPr>
              <w:t>практическое</w:t>
            </w:r>
            <w:r w:rsidRPr="00097DA2">
              <w:rPr>
                <w:spacing w:val="-2"/>
                <w:sz w:val="24"/>
                <w:szCs w:val="24"/>
              </w:rPr>
              <w:t xml:space="preserve"> </w:t>
            </w:r>
            <w:r w:rsidRPr="00097DA2">
              <w:rPr>
                <w:sz w:val="24"/>
                <w:szCs w:val="24"/>
              </w:rPr>
              <w:t>использование электронных средств обучения</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097DA2" w:rsidRPr="00097DA2" w:rsidTr="00F762D4">
        <w:trPr>
          <w:trHeight w:val="2119"/>
        </w:trPr>
        <w:tc>
          <w:tcPr>
            <w:tcW w:w="5000" w:type="pct"/>
          </w:tcPr>
          <w:p w:rsidR="006B7E23" w:rsidRPr="00097DA2" w:rsidRDefault="002613A1" w:rsidP="00151827">
            <w:pPr>
              <w:pStyle w:val="TableParagraph"/>
              <w:numPr>
                <w:ilvl w:val="0"/>
                <w:numId w:val="297"/>
              </w:numPr>
              <w:tabs>
                <w:tab w:val="left" w:pos="289"/>
              </w:tabs>
              <w:ind w:left="0" w:firstLine="0"/>
              <w:rPr>
                <w:sz w:val="24"/>
                <w:szCs w:val="24"/>
              </w:rPr>
            </w:pPr>
            <w:r w:rsidRPr="00097DA2">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B7E23" w:rsidRPr="00097DA2" w:rsidRDefault="002613A1" w:rsidP="00151827">
            <w:pPr>
              <w:pStyle w:val="TableParagraph"/>
              <w:numPr>
                <w:ilvl w:val="0"/>
                <w:numId w:val="297"/>
              </w:numPr>
              <w:tabs>
                <w:tab w:val="left" w:pos="289"/>
              </w:tabs>
              <w:ind w:left="0" w:firstLine="0"/>
              <w:rPr>
                <w:sz w:val="24"/>
                <w:szCs w:val="24"/>
              </w:rPr>
            </w:pPr>
            <w:r w:rsidRPr="00097DA2">
              <w:rPr>
                <w:sz w:val="24"/>
                <w:szCs w:val="24"/>
              </w:rPr>
              <w:t>Педагоги способствуют различению детьми основных эмоций (радость, печаль,</w:t>
            </w:r>
            <w:r w:rsidRPr="00097DA2">
              <w:rPr>
                <w:spacing w:val="40"/>
                <w:sz w:val="24"/>
                <w:szCs w:val="24"/>
              </w:rPr>
              <w:t xml:space="preserve"> </w:t>
            </w:r>
            <w:r w:rsidRPr="00097DA2">
              <w:rPr>
                <w:sz w:val="24"/>
                <w:szCs w:val="24"/>
              </w:rPr>
              <w:t>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B7E23" w:rsidRPr="00097DA2" w:rsidRDefault="002613A1" w:rsidP="00151827">
            <w:pPr>
              <w:pStyle w:val="TableParagraph"/>
              <w:numPr>
                <w:ilvl w:val="0"/>
                <w:numId w:val="297"/>
              </w:numPr>
              <w:tabs>
                <w:tab w:val="left" w:pos="289"/>
              </w:tabs>
              <w:ind w:left="0" w:firstLine="0"/>
              <w:rPr>
                <w:sz w:val="24"/>
                <w:szCs w:val="24"/>
              </w:rPr>
            </w:pPr>
            <w:r w:rsidRPr="00097DA2">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B7E23" w:rsidRPr="00097DA2" w:rsidRDefault="002613A1" w:rsidP="00151827">
            <w:pPr>
              <w:pStyle w:val="TableParagraph"/>
              <w:numPr>
                <w:ilvl w:val="0"/>
                <w:numId w:val="297"/>
              </w:numPr>
              <w:tabs>
                <w:tab w:val="left" w:pos="289"/>
              </w:tabs>
              <w:ind w:left="0" w:firstLine="0"/>
              <w:rPr>
                <w:sz w:val="24"/>
                <w:szCs w:val="24"/>
              </w:rPr>
            </w:pPr>
            <w:r w:rsidRPr="00097DA2">
              <w:rPr>
                <w:sz w:val="24"/>
                <w:szCs w:val="24"/>
              </w:rPr>
              <w:t>Педагог создает</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группе</w:t>
            </w:r>
            <w:r w:rsidRPr="00097DA2">
              <w:rPr>
                <w:spacing w:val="-3"/>
                <w:sz w:val="24"/>
                <w:szCs w:val="24"/>
              </w:rPr>
              <w:t xml:space="preserve"> </w:t>
            </w:r>
            <w:r w:rsidRPr="00097DA2">
              <w:rPr>
                <w:sz w:val="24"/>
                <w:szCs w:val="24"/>
              </w:rPr>
              <w:t>положительный</w:t>
            </w:r>
            <w:r w:rsidRPr="00097DA2">
              <w:rPr>
                <w:spacing w:val="-2"/>
                <w:sz w:val="24"/>
                <w:szCs w:val="24"/>
              </w:rPr>
              <w:t xml:space="preserve"> </w:t>
            </w:r>
            <w:r w:rsidRPr="00097DA2">
              <w:rPr>
                <w:sz w:val="24"/>
                <w:szCs w:val="24"/>
              </w:rPr>
              <w:t>эмоциональный</w:t>
            </w:r>
            <w:r w:rsidRPr="00097DA2">
              <w:rPr>
                <w:spacing w:val="-2"/>
                <w:sz w:val="24"/>
                <w:szCs w:val="24"/>
              </w:rPr>
              <w:t xml:space="preserve"> </w:t>
            </w:r>
            <w:r w:rsidRPr="00097DA2">
              <w:rPr>
                <w:sz w:val="24"/>
                <w:szCs w:val="24"/>
              </w:rPr>
              <w:t>фон</w:t>
            </w:r>
            <w:r w:rsidRPr="00097DA2">
              <w:rPr>
                <w:spacing w:val="-1"/>
                <w:sz w:val="24"/>
                <w:szCs w:val="24"/>
              </w:rPr>
              <w:t xml:space="preserve"> </w:t>
            </w:r>
            <w:r w:rsidRPr="00097DA2">
              <w:rPr>
                <w:sz w:val="24"/>
                <w:szCs w:val="24"/>
              </w:rPr>
              <w:t>для</w:t>
            </w:r>
            <w:r w:rsidRPr="00097DA2">
              <w:rPr>
                <w:spacing w:val="-2"/>
                <w:sz w:val="24"/>
                <w:szCs w:val="24"/>
              </w:rPr>
              <w:t xml:space="preserve"> </w:t>
            </w:r>
            <w:r w:rsidRPr="00097DA2">
              <w:rPr>
                <w:sz w:val="24"/>
                <w:szCs w:val="24"/>
              </w:rPr>
              <w:t>объединения</w:t>
            </w:r>
            <w:r w:rsidRPr="00097DA2">
              <w:rPr>
                <w:spacing w:val="-2"/>
                <w:sz w:val="24"/>
                <w:szCs w:val="24"/>
              </w:rPr>
              <w:t xml:space="preserve"> </w:t>
            </w:r>
            <w:r w:rsidRPr="00097DA2">
              <w:rPr>
                <w:sz w:val="24"/>
                <w:szCs w:val="24"/>
              </w:rPr>
              <w:t>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w:t>
            </w:r>
            <w:r w:rsidRPr="00097DA2">
              <w:rPr>
                <w:spacing w:val="36"/>
                <w:sz w:val="24"/>
                <w:szCs w:val="24"/>
              </w:rPr>
              <w:t xml:space="preserve">  </w:t>
            </w:r>
            <w:r w:rsidRPr="00097DA2">
              <w:rPr>
                <w:sz w:val="24"/>
                <w:szCs w:val="24"/>
              </w:rPr>
              <w:t>общения</w:t>
            </w:r>
            <w:r w:rsidRPr="00097DA2">
              <w:rPr>
                <w:spacing w:val="35"/>
                <w:sz w:val="24"/>
                <w:szCs w:val="24"/>
              </w:rPr>
              <w:t xml:space="preserve">  </w:t>
            </w:r>
            <w:r w:rsidRPr="00097DA2">
              <w:rPr>
                <w:sz w:val="24"/>
                <w:szCs w:val="24"/>
              </w:rPr>
              <w:t>и</w:t>
            </w:r>
            <w:r w:rsidRPr="00097DA2">
              <w:rPr>
                <w:spacing w:val="35"/>
                <w:sz w:val="24"/>
                <w:szCs w:val="24"/>
              </w:rPr>
              <w:t xml:space="preserve">  </w:t>
            </w:r>
            <w:r w:rsidRPr="00097DA2">
              <w:rPr>
                <w:sz w:val="24"/>
                <w:szCs w:val="24"/>
              </w:rPr>
              <w:t>совместной</w:t>
            </w:r>
            <w:r w:rsidRPr="00097DA2">
              <w:rPr>
                <w:spacing w:val="35"/>
                <w:sz w:val="24"/>
                <w:szCs w:val="24"/>
              </w:rPr>
              <w:t xml:space="preserve">  </w:t>
            </w:r>
            <w:r w:rsidRPr="00097DA2">
              <w:rPr>
                <w:sz w:val="24"/>
                <w:szCs w:val="24"/>
              </w:rPr>
              <w:t>игры.</w:t>
            </w:r>
            <w:r w:rsidRPr="00097DA2">
              <w:rPr>
                <w:spacing w:val="36"/>
                <w:sz w:val="24"/>
                <w:szCs w:val="24"/>
              </w:rPr>
              <w:t xml:space="preserve">  </w:t>
            </w:r>
            <w:r w:rsidRPr="00097DA2">
              <w:rPr>
                <w:sz w:val="24"/>
                <w:szCs w:val="24"/>
              </w:rPr>
              <w:t>Помогает</w:t>
            </w:r>
            <w:r w:rsidRPr="00097DA2">
              <w:rPr>
                <w:spacing w:val="36"/>
                <w:sz w:val="24"/>
                <w:szCs w:val="24"/>
              </w:rPr>
              <w:t xml:space="preserve">  </w:t>
            </w:r>
            <w:r w:rsidRPr="00097DA2">
              <w:rPr>
                <w:sz w:val="24"/>
                <w:szCs w:val="24"/>
              </w:rPr>
              <w:t>детям</w:t>
            </w:r>
            <w:r w:rsidRPr="00097DA2">
              <w:rPr>
                <w:spacing w:val="35"/>
                <w:sz w:val="24"/>
                <w:szCs w:val="24"/>
              </w:rPr>
              <w:t xml:space="preserve">  </w:t>
            </w:r>
            <w:r w:rsidRPr="00097DA2">
              <w:rPr>
                <w:sz w:val="24"/>
                <w:szCs w:val="24"/>
              </w:rPr>
              <w:t>обращаться</w:t>
            </w:r>
            <w:r w:rsidRPr="00097DA2">
              <w:rPr>
                <w:spacing w:val="36"/>
                <w:sz w:val="24"/>
                <w:szCs w:val="24"/>
              </w:rPr>
              <w:t xml:space="preserve">  </w:t>
            </w:r>
            <w:r w:rsidRPr="00097DA2">
              <w:rPr>
                <w:sz w:val="24"/>
                <w:szCs w:val="24"/>
              </w:rPr>
              <w:t>друг</w:t>
            </w:r>
            <w:r w:rsidRPr="00097DA2">
              <w:rPr>
                <w:spacing w:val="36"/>
                <w:sz w:val="24"/>
                <w:szCs w:val="24"/>
              </w:rPr>
              <w:t xml:space="preserve">  </w:t>
            </w:r>
            <w:r w:rsidRPr="00097DA2">
              <w:rPr>
                <w:sz w:val="24"/>
                <w:szCs w:val="24"/>
              </w:rPr>
              <w:t>к</w:t>
            </w:r>
            <w:r w:rsidRPr="00097DA2">
              <w:rPr>
                <w:spacing w:val="36"/>
                <w:sz w:val="24"/>
                <w:szCs w:val="24"/>
              </w:rPr>
              <w:t xml:space="preserve">  </w:t>
            </w:r>
            <w:r w:rsidRPr="00097DA2">
              <w:rPr>
                <w:sz w:val="24"/>
                <w:szCs w:val="24"/>
              </w:rPr>
              <w:t>другу,</w:t>
            </w:r>
          </w:p>
          <w:p w:rsidR="00020312" w:rsidRPr="00097DA2" w:rsidRDefault="002613A1" w:rsidP="00562461">
            <w:pPr>
              <w:pStyle w:val="TableParagraph"/>
              <w:ind w:left="0"/>
              <w:rPr>
                <w:sz w:val="24"/>
                <w:szCs w:val="24"/>
              </w:rPr>
            </w:pPr>
            <w:r w:rsidRPr="00097DA2">
              <w:rPr>
                <w:sz w:val="24"/>
                <w:szCs w:val="24"/>
              </w:rPr>
              <w:t>распознавать</w:t>
            </w:r>
            <w:r w:rsidRPr="00097DA2">
              <w:rPr>
                <w:spacing w:val="58"/>
                <w:w w:val="150"/>
                <w:sz w:val="24"/>
                <w:szCs w:val="24"/>
              </w:rPr>
              <w:t xml:space="preserve"> </w:t>
            </w:r>
            <w:r w:rsidRPr="00097DA2">
              <w:rPr>
                <w:sz w:val="24"/>
                <w:szCs w:val="24"/>
              </w:rPr>
              <w:t>проявление</w:t>
            </w:r>
            <w:r w:rsidRPr="00097DA2">
              <w:rPr>
                <w:spacing w:val="59"/>
                <w:w w:val="150"/>
                <w:sz w:val="24"/>
                <w:szCs w:val="24"/>
              </w:rPr>
              <w:t xml:space="preserve"> </w:t>
            </w:r>
            <w:r w:rsidRPr="00097DA2">
              <w:rPr>
                <w:sz w:val="24"/>
                <w:szCs w:val="24"/>
              </w:rPr>
              <w:t>основных</w:t>
            </w:r>
            <w:r w:rsidRPr="00097DA2">
              <w:rPr>
                <w:spacing w:val="61"/>
                <w:w w:val="150"/>
                <w:sz w:val="24"/>
                <w:szCs w:val="24"/>
              </w:rPr>
              <w:t xml:space="preserve"> </w:t>
            </w:r>
            <w:r w:rsidRPr="00097DA2">
              <w:rPr>
                <w:sz w:val="24"/>
                <w:szCs w:val="24"/>
              </w:rPr>
              <w:t>эмоций</w:t>
            </w:r>
            <w:r w:rsidRPr="00097DA2">
              <w:rPr>
                <w:spacing w:val="56"/>
                <w:w w:val="150"/>
                <w:sz w:val="24"/>
                <w:szCs w:val="24"/>
              </w:rPr>
              <w:t xml:space="preserve"> </w:t>
            </w:r>
            <w:r w:rsidRPr="00097DA2">
              <w:rPr>
                <w:sz w:val="24"/>
                <w:szCs w:val="24"/>
              </w:rPr>
              <w:t>и</w:t>
            </w:r>
            <w:r w:rsidRPr="00097DA2">
              <w:rPr>
                <w:spacing w:val="61"/>
                <w:w w:val="150"/>
                <w:sz w:val="24"/>
                <w:szCs w:val="24"/>
              </w:rPr>
              <w:t xml:space="preserve"> </w:t>
            </w:r>
            <w:r w:rsidRPr="00097DA2">
              <w:rPr>
                <w:sz w:val="24"/>
                <w:szCs w:val="24"/>
              </w:rPr>
              <w:t>реагировать</w:t>
            </w:r>
            <w:r w:rsidRPr="00097DA2">
              <w:rPr>
                <w:spacing w:val="57"/>
                <w:w w:val="150"/>
                <w:sz w:val="24"/>
                <w:szCs w:val="24"/>
              </w:rPr>
              <w:t xml:space="preserve"> </w:t>
            </w:r>
            <w:r w:rsidRPr="00097DA2">
              <w:rPr>
                <w:sz w:val="24"/>
                <w:szCs w:val="24"/>
              </w:rPr>
              <w:t>на</w:t>
            </w:r>
            <w:r w:rsidRPr="00097DA2">
              <w:rPr>
                <w:spacing w:val="59"/>
                <w:w w:val="150"/>
                <w:sz w:val="24"/>
                <w:szCs w:val="24"/>
              </w:rPr>
              <w:t xml:space="preserve"> </w:t>
            </w:r>
            <w:r w:rsidRPr="00097DA2">
              <w:rPr>
                <w:sz w:val="24"/>
                <w:szCs w:val="24"/>
              </w:rPr>
              <w:t>них.</w:t>
            </w:r>
            <w:r w:rsidRPr="00097DA2">
              <w:rPr>
                <w:spacing w:val="60"/>
                <w:w w:val="150"/>
                <w:sz w:val="24"/>
                <w:szCs w:val="24"/>
              </w:rPr>
              <w:t xml:space="preserve"> </w:t>
            </w:r>
            <w:r w:rsidRPr="00097DA2">
              <w:rPr>
                <w:spacing w:val="-2"/>
                <w:sz w:val="24"/>
                <w:szCs w:val="24"/>
              </w:rPr>
              <w:t>Способствует</w:t>
            </w:r>
            <w:r w:rsidR="00020312" w:rsidRPr="00097DA2">
              <w:rPr>
                <w:sz w:val="24"/>
                <w:szCs w:val="24"/>
              </w:rPr>
              <w:t xml:space="preserve">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B7E23" w:rsidRPr="00097DA2" w:rsidRDefault="00020312" w:rsidP="00562461">
            <w:pPr>
              <w:pStyle w:val="TableParagraph"/>
              <w:tabs>
                <w:tab w:val="left" w:pos="289"/>
              </w:tabs>
              <w:ind w:left="0"/>
              <w:rPr>
                <w:sz w:val="24"/>
                <w:szCs w:val="24"/>
              </w:rPr>
            </w:pPr>
            <w:r w:rsidRPr="00097DA2">
              <w:rPr>
                <w:sz w:val="24"/>
                <w:szCs w:val="24"/>
              </w:rPr>
              <w:t>5.</w:t>
            </w:r>
            <w:r w:rsidRPr="00097DA2">
              <w:rPr>
                <w:spacing w:val="40"/>
                <w:sz w:val="24"/>
                <w:szCs w:val="24"/>
              </w:rPr>
              <w:t xml:space="preserve"> </w:t>
            </w:r>
            <w:r w:rsidRPr="00097DA2">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3"/>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020312">
        <w:trPr>
          <w:trHeight w:val="378"/>
        </w:trPr>
        <w:tc>
          <w:tcPr>
            <w:tcW w:w="5000" w:type="pct"/>
          </w:tcPr>
          <w:p w:rsidR="00020312" w:rsidRPr="00097DA2" w:rsidRDefault="00020312" w:rsidP="00151827">
            <w:pPr>
              <w:pStyle w:val="TableParagraph"/>
              <w:numPr>
                <w:ilvl w:val="0"/>
                <w:numId w:val="296"/>
              </w:numPr>
              <w:tabs>
                <w:tab w:val="left" w:pos="289"/>
              </w:tabs>
              <w:ind w:left="0" w:firstLine="0"/>
              <w:rPr>
                <w:b/>
                <w:i/>
                <w:sz w:val="24"/>
                <w:szCs w:val="24"/>
              </w:rPr>
            </w:pPr>
            <w:r w:rsidRPr="00097DA2">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w:t>
            </w:r>
            <w:r w:rsidRPr="00097DA2">
              <w:rPr>
                <w:spacing w:val="-4"/>
                <w:sz w:val="24"/>
                <w:szCs w:val="24"/>
              </w:rPr>
              <w:t xml:space="preserve"> </w:t>
            </w:r>
            <w:r w:rsidRPr="00097DA2">
              <w:rPr>
                <w:sz w:val="24"/>
                <w:szCs w:val="24"/>
              </w:rPr>
              <w:t>ОУ</w:t>
            </w:r>
            <w:r w:rsidRPr="00097DA2">
              <w:rPr>
                <w:spacing w:val="-1"/>
                <w:sz w:val="24"/>
                <w:szCs w:val="24"/>
              </w:rPr>
              <w:t xml:space="preserve"> </w:t>
            </w:r>
            <w:r w:rsidRPr="00097DA2">
              <w:rPr>
                <w:sz w:val="24"/>
                <w:szCs w:val="24"/>
              </w:rPr>
              <w:t>(зданиями,</w:t>
            </w:r>
            <w:r w:rsidRPr="00097DA2">
              <w:rPr>
                <w:spacing w:val="-3"/>
                <w:sz w:val="24"/>
                <w:szCs w:val="24"/>
              </w:rPr>
              <w:t xml:space="preserve"> </w:t>
            </w:r>
            <w:r w:rsidRPr="00097DA2">
              <w:rPr>
                <w:sz w:val="24"/>
                <w:szCs w:val="24"/>
              </w:rPr>
              <w:t>природными</w:t>
            </w:r>
            <w:r w:rsidRPr="00097DA2">
              <w:rPr>
                <w:spacing w:val="-2"/>
                <w:sz w:val="24"/>
                <w:szCs w:val="24"/>
              </w:rPr>
              <w:t xml:space="preserve"> </w:t>
            </w:r>
            <w:r w:rsidRPr="00097DA2">
              <w:rPr>
                <w:sz w:val="24"/>
                <w:szCs w:val="24"/>
              </w:rPr>
              <w:t>объектами),</w:t>
            </w:r>
            <w:r w:rsidRPr="00097DA2">
              <w:rPr>
                <w:spacing w:val="-4"/>
                <w:sz w:val="24"/>
                <w:szCs w:val="24"/>
              </w:rPr>
              <w:t xml:space="preserve"> </w:t>
            </w:r>
            <w:r w:rsidRPr="00097DA2">
              <w:rPr>
                <w:sz w:val="24"/>
                <w:szCs w:val="24"/>
              </w:rPr>
              <w:t>доступными</w:t>
            </w:r>
            <w:r w:rsidRPr="00097DA2">
              <w:rPr>
                <w:spacing w:val="-2"/>
                <w:sz w:val="24"/>
                <w:szCs w:val="24"/>
              </w:rPr>
              <w:t xml:space="preserve"> </w:t>
            </w:r>
            <w:r w:rsidRPr="00097DA2">
              <w:rPr>
                <w:sz w:val="24"/>
                <w:szCs w:val="24"/>
              </w:rPr>
              <w:t>для</w:t>
            </w:r>
            <w:r w:rsidRPr="00097DA2">
              <w:rPr>
                <w:spacing w:val="-3"/>
                <w:sz w:val="24"/>
                <w:szCs w:val="24"/>
              </w:rPr>
              <w:t xml:space="preserve"> </w:t>
            </w:r>
            <w:r w:rsidRPr="00097DA2">
              <w:rPr>
                <w:sz w:val="24"/>
                <w:szCs w:val="24"/>
              </w:rPr>
              <w:t>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020312">
        <w:trPr>
          <w:trHeight w:val="5804"/>
        </w:trPr>
        <w:tc>
          <w:tcPr>
            <w:tcW w:w="5000" w:type="pct"/>
          </w:tcPr>
          <w:p w:rsidR="006B7E23" w:rsidRPr="00097DA2" w:rsidRDefault="002613A1" w:rsidP="00151827">
            <w:pPr>
              <w:pStyle w:val="TableParagraph"/>
              <w:numPr>
                <w:ilvl w:val="0"/>
                <w:numId w:val="295"/>
              </w:numPr>
              <w:tabs>
                <w:tab w:val="left" w:pos="828"/>
              </w:tabs>
              <w:ind w:left="0" w:firstLine="0"/>
              <w:rPr>
                <w:sz w:val="24"/>
                <w:szCs w:val="24"/>
              </w:rPr>
            </w:pPr>
            <w:r w:rsidRPr="00097DA2">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w:t>
            </w:r>
            <w:r w:rsidRPr="00097DA2">
              <w:rPr>
                <w:spacing w:val="-1"/>
                <w:sz w:val="24"/>
                <w:szCs w:val="24"/>
              </w:rPr>
              <w:t xml:space="preserve"> </w:t>
            </w:r>
            <w:r w:rsidRPr="00097DA2">
              <w:rPr>
                <w:sz w:val="24"/>
                <w:szCs w:val="24"/>
              </w:rPr>
              <w:t>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B7E23" w:rsidRPr="00097DA2" w:rsidRDefault="002613A1" w:rsidP="00151827">
            <w:pPr>
              <w:pStyle w:val="TableParagraph"/>
              <w:numPr>
                <w:ilvl w:val="0"/>
                <w:numId w:val="295"/>
              </w:numPr>
              <w:tabs>
                <w:tab w:val="left" w:pos="828"/>
              </w:tabs>
              <w:ind w:left="0" w:firstLine="0"/>
              <w:rPr>
                <w:sz w:val="24"/>
                <w:szCs w:val="24"/>
              </w:rPr>
            </w:pPr>
            <w:r w:rsidRPr="00097DA2">
              <w:rPr>
                <w:sz w:val="24"/>
                <w:szCs w:val="24"/>
              </w:rPr>
              <w:t>Педагог формирует первоначальные представления о хозяйственно-бытовом труде взрослых дома и в группе 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B7E23" w:rsidRPr="00097DA2" w:rsidRDefault="002613A1" w:rsidP="00151827">
            <w:pPr>
              <w:pStyle w:val="TableParagraph"/>
              <w:numPr>
                <w:ilvl w:val="0"/>
                <w:numId w:val="295"/>
              </w:numPr>
              <w:tabs>
                <w:tab w:val="left" w:pos="828"/>
              </w:tabs>
              <w:ind w:left="0" w:firstLine="0"/>
              <w:rPr>
                <w:sz w:val="24"/>
                <w:szCs w:val="24"/>
              </w:rPr>
            </w:pPr>
            <w:r w:rsidRPr="00097DA2">
              <w:rPr>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w:t>
            </w:r>
            <w:r w:rsidRPr="00097DA2">
              <w:rPr>
                <w:spacing w:val="80"/>
                <w:sz w:val="24"/>
                <w:szCs w:val="24"/>
              </w:rPr>
              <w:t xml:space="preserve"> </w:t>
            </w:r>
            <w:r w:rsidRPr="00097DA2">
              <w:rPr>
                <w:sz w:val="24"/>
                <w:szCs w:val="24"/>
              </w:rPr>
              <w:t>пищи,</w:t>
            </w:r>
            <w:r w:rsidRPr="00097DA2">
              <w:rPr>
                <w:spacing w:val="80"/>
                <w:sz w:val="24"/>
                <w:szCs w:val="24"/>
              </w:rPr>
              <w:t xml:space="preserve"> </w:t>
            </w:r>
            <w:r w:rsidRPr="00097DA2">
              <w:rPr>
                <w:sz w:val="24"/>
                <w:szCs w:val="24"/>
              </w:rPr>
              <w:t>элементарный</w:t>
            </w:r>
            <w:r w:rsidRPr="00097DA2">
              <w:rPr>
                <w:spacing w:val="80"/>
                <w:sz w:val="24"/>
                <w:szCs w:val="24"/>
              </w:rPr>
              <w:t xml:space="preserve"> </w:t>
            </w:r>
            <w:r w:rsidRPr="00097DA2">
              <w:rPr>
                <w:sz w:val="24"/>
                <w:szCs w:val="24"/>
              </w:rPr>
              <w:t>уход</w:t>
            </w:r>
            <w:r w:rsidRPr="00097DA2">
              <w:rPr>
                <w:spacing w:val="80"/>
                <w:sz w:val="24"/>
                <w:szCs w:val="24"/>
              </w:rPr>
              <w:t xml:space="preserve"> </w:t>
            </w:r>
            <w:r w:rsidRPr="00097DA2">
              <w:rPr>
                <w:sz w:val="24"/>
                <w:szCs w:val="24"/>
              </w:rPr>
              <w:t>за</w:t>
            </w:r>
            <w:r w:rsidRPr="00097DA2">
              <w:rPr>
                <w:spacing w:val="80"/>
                <w:sz w:val="24"/>
                <w:szCs w:val="24"/>
              </w:rPr>
              <w:t xml:space="preserve"> </w:t>
            </w:r>
            <w:r w:rsidRPr="00097DA2">
              <w:rPr>
                <w:sz w:val="24"/>
                <w:szCs w:val="24"/>
              </w:rPr>
              <w:t>собой</w:t>
            </w:r>
            <w:r w:rsidRPr="00097DA2">
              <w:rPr>
                <w:spacing w:val="80"/>
                <w:sz w:val="24"/>
                <w:szCs w:val="24"/>
              </w:rPr>
              <w:t xml:space="preserve"> </w:t>
            </w:r>
            <w:r w:rsidRPr="00097DA2">
              <w:rPr>
                <w:sz w:val="24"/>
                <w:szCs w:val="24"/>
              </w:rPr>
              <w:t>(расчесывание</w:t>
            </w:r>
            <w:r w:rsidRPr="00097DA2">
              <w:rPr>
                <w:spacing w:val="80"/>
                <w:sz w:val="24"/>
                <w:szCs w:val="24"/>
              </w:rPr>
              <w:t xml:space="preserve"> </w:t>
            </w:r>
            <w:r w:rsidRPr="00097DA2">
              <w:rPr>
                <w:sz w:val="24"/>
                <w:szCs w:val="24"/>
              </w:rPr>
              <w:t>волос,</w:t>
            </w:r>
            <w:r w:rsidRPr="00097DA2">
              <w:rPr>
                <w:spacing w:val="80"/>
                <w:sz w:val="24"/>
                <w:szCs w:val="24"/>
              </w:rPr>
              <w:t xml:space="preserve"> </w:t>
            </w:r>
            <w:r w:rsidRPr="00097DA2">
              <w:rPr>
                <w:sz w:val="24"/>
                <w:szCs w:val="24"/>
              </w:rPr>
              <w:t>поддержание</w:t>
            </w:r>
          </w:p>
          <w:p w:rsidR="00020312" w:rsidRPr="00097DA2" w:rsidRDefault="002613A1" w:rsidP="00562461">
            <w:pPr>
              <w:pStyle w:val="TableParagraph"/>
              <w:ind w:left="0"/>
              <w:rPr>
                <w:sz w:val="24"/>
                <w:szCs w:val="24"/>
              </w:rPr>
            </w:pPr>
            <w:r w:rsidRPr="00097DA2">
              <w:rPr>
                <w:sz w:val="24"/>
                <w:szCs w:val="24"/>
              </w:rPr>
              <w:t>опрятности одежды,</w:t>
            </w:r>
            <w:r w:rsidRPr="00097DA2">
              <w:rPr>
                <w:spacing w:val="1"/>
                <w:sz w:val="24"/>
                <w:szCs w:val="24"/>
              </w:rPr>
              <w:t xml:space="preserve"> </w:t>
            </w:r>
            <w:r w:rsidRPr="00097DA2">
              <w:rPr>
                <w:sz w:val="24"/>
                <w:szCs w:val="24"/>
              </w:rPr>
              <w:t>пользование</w:t>
            </w:r>
            <w:r w:rsidRPr="00097DA2">
              <w:rPr>
                <w:spacing w:val="-2"/>
                <w:sz w:val="24"/>
                <w:szCs w:val="24"/>
              </w:rPr>
              <w:t xml:space="preserve"> </w:t>
            </w:r>
            <w:r w:rsidRPr="00097DA2">
              <w:rPr>
                <w:sz w:val="24"/>
                <w:szCs w:val="24"/>
              </w:rPr>
              <w:t>носовым</w:t>
            </w:r>
            <w:r w:rsidRPr="00097DA2">
              <w:rPr>
                <w:spacing w:val="1"/>
                <w:sz w:val="24"/>
                <w:szCs w:val="24"/>
              </w:rPr>
              <w:t xml:space="preserve"> </w:t>
            </w:r>
            <w:r w:rsidRPr="00097DA2">
              <w:rPr>
                <w:sz w:val="24"/>
                <w:szCs w:val="24"/>
              </w:rPr>
              <w:t>платком и тому</w:t>
            </w:r>
            <w:r w:rsidRPr="00097DA2">
              <w:rPr>
                <w:spacing w:val="-5"/>
                <w:sz w:val="24"/>
                <w:szCs w:val="24"/>
              </w:rPr>
              <w:t xml:space="preserve"> </w:t>
            </w:r>
            <w:r w:rsidRPr="00097DA2">
              <w:rPr>
                <w:sz w:val="24"/>
                <w:szCs w:val="24"/>
              </w:rPr>
              <w:t>подобное).</w:t>
            </w:r>
            <w:r w:rsidRPr="00097DA2">
              <w:rPr>
                <w:spacing w:val="3"/>
                <w:sz w:val="24"/>
                <w:szCs w:val="24"/>
              </w:rPr>
              <w:t xml:space="preserve"> </w:t>
            </w:r>
            <w:r w:rsidRPr="00097DA2">
              <w:rPr>
                <w:sz w:val="24"/>
                <w:szCs w:val="24"/>
              </w:rPr>
              <w:t>Педагог</w:t>
            </w:r>
            <w:r w:rsidRPr="00097DA2">
              <w:rPr>
                <w:spacing w:val="2"/>
                <w:sz w:val="24"/>
                <w:szCs w:val="24"/>
              </w:rPr>
              <w:t xml:space="preserve"> </w:t>
            </w:r>
            <w:r w:rsidRPr="00097DA2">
              <w:rPr>
                <w:spacing w:val="-2"/>
                <w:sz w:val="24"/>
                <w:szCs w:val="24"/>
              </w:rPr>
              <w:t>создает</w:t>
            </w:r>
            <w:r w:rsidR="00020312" w:rsidRPr="00097DA2">
              <w:rPr>
                <w:sz w:val="24"/>
                <w:szCs w:val="24"/>
              </w:rPr>
              <w:t xml:space="preserve"> условия</w:t>
            </w:r>
            <w:r w:rsidR="00020312" w:rsidRPr="00097DA2">
              <w:rPr>
                <w:spacing w:val="-4"/>
                <w:sz w:val="24"/>
                <w:szCs w:val="24"/>
              </w:rPr>
              <w:t xml:space="preserve"> </w:t>
            </w:r>
            <w:r w:rsidR="00020312" w:rsidRPr="00097DA2">
              <w:rPr>
                <w:sz w:val="24"/>
                <w:szCs w:val="24"/>
              </w:rPr>
              <w:t>для</w:t>
            </w:r>
            <w:r w:rsidR="00020312" w:rsidRPr="00097DA2">
              <w:rPr>
                <w:spacing w:val="-4"/>
                <w:sz w:val="24"/>
                <w:szCs w:val="24"/>
              </w:rPr>
              <w:t xml:space="preserve"> </w:t>
            </w:r>
            <w:r w:rsidR="00020312" w:rsidRPr="00097DA2">
              <w:rPr>
                <w:sz w:val="24"/>
                <w:szCs w:val="24"/>
              </w:rPr>
              <w:t>приучения</w:t>
            </w:r>
            <w:r w:rsidR="00020312" w:rsidRPr="00097DA2">
              <w:rPr>
                <w:spacing w:val="-2"/>
                <w:sz w:val="24"/>
                <w:szCs w:val="24"/>
              </w:rPr>
              <w:t xml:space="preserve"> </w:t>
            </w:r>
            <w:r w:rsidR="00020312" w:rsidRPr="00097DA2">
              <w:rPr>
                <w:sz w:val="24"/>
                <w:szCs w:val="24"/>
              </w:rPr>
              <w:t>детей</w:t>
            </w:r>
            <w:r w:rsidR="00020312" w:rsidRPr="00097DA2">
              <w:rPr>
                <w:spacing w:val="-4"/>
                <w:sz w:val="24"/>
                <w:szCs w:val="24"/>
              </w:rPr>
              <w:t xml:space="preserve"> </w:t>
            </w:r>
            <w:r w:rsidR="00020312" w:rsidRPr="00097DA2">
              <w:rPr>
                <w:sz w:val="24"/>
                <w:szCs w:val="24"/>
              </w:rPr>
              <w:t>к</w:t>
            </w:r>
            <w:r w:rsidR="00020312" w:rsidRPr="00097DA2">
              <w:rPr>
                <w:spacing w:val="-4"/>
                <w:sz w:val="24"/>
                <w:szCs w:val="24"/>
              </w:rPr>
              <w:t xml:space="preserve"> </w:t>
            </w:r>
            <w:r w:rsidR="00020312" w:rsidRPr="00097DA2">
              <w:rPr>
                <w:sz w:val="24"/>
                <w:szCs w:val="24"/>
              </w:rPr>
              <w:t>соблюдению</w:t>
            </w:r>
            <w:r w:rsidR="00020312" w:rsidRPr="00097DA2">
              <w:rPr>
                <w:spacing w:val="-4"/>
                <w:sz w:val="24"/>
                <w:szCs w:val="24"/>
              </w:rPr>
              <w:t xml:space="preserve"> </w:t>
            </w:r>
            <w:r w:rsidR="00020312" w:rsidRPr="00097DA2">
              <w:rPr>
                <w:sz w:val="24"/>
                <w:szCs w:val="24"/>
              </w:rPr>
              <w:t>порядка,</w:t>
            </w:r>
            <w:r w:rsidR="00020312" w:rsidRPr="00097DA2">
              <w:rPr>
                <w:spacing w:val="-4"/>
                <w:sz w:val="24"/>
                <w:szCs w:val="24"/>
              </w:rPr>
              <w:t xml:space="preserve"> </w:t>
            </w:r>
            <w:r w:rsidR="00020312" w:rsidRPr="00097DA2">
              <w:rPr>
                <w:sz w:val="24"/>
                <w:szCs w:val="24"/>
              </w:rPr>
              <w:t>используя</w:t>
            </w:r>
            <w:r w:rsidR="00020312" w:rsidRPr="00097DA2">
              <w:rPr>
                <w:spacing w:val="-4"/>
                <w:sz w:val="24"/>
                <w:szCs w:val="24"/>
              </w:rPr>
              <w:t xml:space="preserve"> </w:t>
            </w:r>
            <w:r w:rsidR="00020312" w:rsidRPr="00097DA2">
              <w:rPr>
                <w:sz w:val="24"/>
                <w:szCs w:val="24"/>
              </w:rPr>
              <w:t>приемы</w:t>
            </w:r>
            <w:r w:rsidR="00020312" w:rsidRPr="00097DA2">
              <w:rPr>
                <w:spacing w:val="-4"/>
                <w:sz w:val="24"/>
                <w:szCs w:val="24"/>
              </w:rPr>
              <w:t xml:space="preserve"> </w:t>
            </w:r>
            <w:r w:rsidR="00020312" w:rsidRPr="00097DA2">
              <w:rPr>
                <w:sz w:val="24"/>
                <w:szCs w:val="24"/>
              </w:rPr>
              <w:t>напоминания, упражнения, личного примера, поощрения и одобрения при самостоятельном и правильном выполнении действий по самообслуживанию.</w:t>
            </w:r>
          </w:p>
          <w:p w:rsidR="006B7E23" w:rsidRPr="00097DA2" w:rsidRDefault="00020312" w:rsidP="00562461">
            <w:pPr>
              <w:pStyle w:val="TableParagraph"/>
              <w:ind w:left="0"/>
              <w:rPr>
                <w:sz w:val="24"/>
                <w:szCs w:val="24"/>
              </w:rPr>
            </w:pPr>
            <w:r w:rsidRPr="00097DA2">
              <w:rPr>
                <w:sz w:val="24"/>
                <w:szCs w:val="24"/>
              </w:rPr>
              <w:t>4.</w:t>
            </w:r>
            <w:r w:rsidRPr="00097DA2">
              <w:rPr>
                <w:spacing w:val="40"/>
                <w:sz w:val="24"/>
                <w:szCs w:val="24"/>
              </w:rPr>
              <w:t xml:space="preserve"> </w:t>
            </w:r>
            <w:r w:rsidRPr="00097DA2">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097DA2" w:rsidRPr="00097DA2" w:rsidTr="00020312">
        <w:trPr>
          <w:trHeight w:val="378"/>
        </w:trPr>
        <w:tc>
          <w:tcPr>
            <w:tcW w:w="5000" w:type="pct"/>
          </w:tcPr>
          <w:p w:rsidR="00F762D4" w:rsidRPr="00097DA2" w:rsidRDefault="00F762D4" w:rsidP="00151827">
            <w:pPr>
              <w:pStyle w:val="TableParagraph"/>
              <w:numPr>
                <w:ilvl w:val="0"/>
                <w:numId w:val="294"/>
              </w:numPr>
              <w:tabs>
                <w:tab w:val="left" w:pos="289"/>
              </w:tabs>
              <w:ind w:left="0" w:firstLine="0"/>
              <w:rPr>
                <w:sz w:val="24"/>
                <w:szCs w:val="24"/>
              </w:rPr>
            </w:pPr>
            <w:r w:rsidRPr="00097DA2">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762D4" w:rsidRPr="00097DA2" w:rsidRDefault="00F762D4" w:rsidP="00151827">
            <w:pPr>
              <w:pStyle w:val="TableParagraph"/>
              <w:numPr>
                <w:ilvl w:val="0"/>
                <w:numId w:val="294"/>
              </w:numPr>
              <w:tabs>
                <w:tab w:val="left" w:pos="289"/>
              </w:tabs>
              <w:ind w:left="0" w:firstLine="0"/>
              <w:rPr>
                <w:sz w:val="24"/>
                <w:szCs w:val="24"/>
              </w:rPr>
            </w:pPr>
            <w:r w:rsidRPr="00097DA2">
              <w:rPr>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w:t>
            </w:r>
            <w:r w:rsidRPr="00097DA2">
              <w:rPr>
                <w:spacing w:val="40"/>
                <w:sz w:val="24"/>
                <w:szCs w:val="24"/>
              </w:rPr>
              <w:t xml:space="preserve"> </w:t>
            </w:r>
            <w:r w:rsidRPr="00097DA2">
              <w:rPr>
                <w:sz w:val="24"/>
                <w:szCs w:val="24"/>
              </w:rPr>
              <w:t>вместе со взрослыми: ножи, иголки, ножницы, лекарства, спички и так далее.</w:t>
            </w:r>
          </w:p>
          <w:p w:rsidR="00F762D4" w:rsidRPr="00097DA2" w:rsidRDefault="00F762D4" w:rsidP="00151827">
            <w:pPr>
              <w:pStyle w:val="TableParagraph"/>
              <w:numPr>
                <w:ilvl w:val="0"/>
                <w:numId w:val="294"/>
              </w:numPr>
              <w:tabs>
                <w:tab w:val="left" w:pos="289"/>
              </w:tabs>
              <w:ind w:left="0" w:firstLine="0"/>
              <w:rPr>
                <w:sz w:val="24"/>
                <w:szCs w:val="24"/>
              </w:rPr>
            </w:pPr>
            <w:r w:rsidRPr="00097DA2">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762D4" w:rsidRPr="00097DA2" w:rsidRDefault="00F762D4" w:rsidP="00151827">
            <w:pPr>
              <w:pStyle w:val="TableParagraph"/>
              <w:numPr>
                <w:ilvl w:val="0"/>
                <w:numId w:val="294"/>
              </w:numPr>
              <w:tabs>
                <w:tab w:val="left" w:pos="289"/>
              </w:tabs>
              <w:ind w:left="0" w:firstLine="0"/>
              <w:rPr>
                <w:sz w:val="24"/>
                <w:szCs w:val="24"/>
              </w:rPr>
            </w:pPr>
            <w:r w:rsidRPr="00097DA2">
              <w:rPr>
                <w:sz w:val="24"/>
                <w:szCs w:val="24"/>
              </w:rPr>
              <w:t>Педагог рассказывает детям о том, как себя вести на площадке ОУ,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ОУ.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F762D4" w:rsidRPr="00097DA2" w:rsidRDefault="00F762D4" w:rsidP="00F762D4">
            <w:pPr>
              <w:pStyle w:val="TableParagraph"/>
              <w:tabs>
                <w:tab w:val="left" w:pos="289"/>
              </w:tabs>
              <w:ind w:left="0"/>
              <w:jc w:val="center"/>
              <w:rPr>
                <w:b/>
                <w:i/>
                <w:sz w:val="24"/>
                <w:szCs w:val="24"/>
              </w:rPr>
            </w:pPr>
            <w:r w:rsidRPr="00097DA2">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097DA2" w:rsidRPr="00097DA2" w:rsidTr="00020312">
        <w:trPr>
          <w:trHeight w:val="276"/>
        </w:trPr>
        <w:tc>
          <w:tcPr>
            <w:tcW w:w="5000" w:type="pct"/>
          </w:tcPr>
          <w:p w:rsidR="006B7E23" w:rsidRPr="00097DA2" w:rsidRDefault="002613A1" w:rsidP="00562461">
            <w:pPr>
              <w:pStyle w:val="TableParagraph"/>
              <w:ind w:left="0"/>
              <w:jc w:val="center"/>
              <w:rPr>
                <w:b/>
                <w:sz w:val="24"/>
                <w:szCs w:val="24"/>
              </w:rPr>
            </w:pPr>
            <w:r w:rsidRPr="00097DA2">
              <w:rPr>
                <w:b/>
                <w:sz w:val="24"/>
                <w:szCs w:val="24"/>
              </w:rPr>
              <w:t>Пятый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средняя группа</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«СКР»</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097DA2" w:rsidRPr="00097DA2" w:rsidTr="00020312">
        <w:trPr>
          <w:trHeight w:val="1956"/>
        </w:trPr>
        <w:tc>
          <w:tcPr>
            <w:tcW w:w="5000" w:type="pct"/>
          </w:tcPr>
          <w:p w:rsidR="006B7E23" w:rsidRPr="00097DA2" w:rsidRDefault="002613A1" w:rsidP="00151827">
            <w:pPr>
              <w:pStyle w:val="TableParagraph"/>
              <w:numPr>
                <w:ilvl w:val="0"/>
                <w:numId w:val="293"/>
              </w:numPr>
              <w:tabs>
                <w:tab w:val="left" w:pos="828"/>
              </w:tabs>
              <w:ind w:left="0" w:firstLine="0"/>
              <w:rPr>
                <w:sz w:val="24"/>
                <w:szCs w:val="24"/>
              </w:rPr>
            </w:pPr>
            <w:r w:rsidRPr="00097DA2">
              <w:rPr>
                <w:sz w:val="24"/>
                <w:szCs w:val="24"/>
              </w:rPr>
              <w:t xml:space="preserve">Формировать положительную самооценку, уверенность в своих силах, стремление к </w:t>
            </w:r>
            <w:r w:rsidRPr="00097DA2">
              <w:rPr>
                <w:spacing w:val="-2"/>
                <w:sz w:val="24"/>
                <w:szCs w:val="24"/>
              </w:rPr>
              <w:t>самостоятельности;</w:t>
            </w:r>
          </w:p>
          <w:p w:rsidR="006B7E23" w:rsidRPr="00097DA2" w:rsidRDefault="002613A1" w:rsidP="00151827">
            <w:pPr>
              <w:pStyle w:val="TableParagraph"/>
              <w:numPr>
                <w:ilvl w:val="0"/>
                <w:numId w:val="293"/>
              </w:numPr>
              <w:tabs>
                <w:tab w:val="left" w:pos="828"/>
              </w:tabs>
              <w:ind w:left="0" w:firstLine="0"/>
              <w:rPr>
                <w:sz w:val="24"/>
                <w:szCs w:val="24"/>
              </w:rPr>
            </w:pPr>
            <w:r w:rsidRPr="00097DA2">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20312" w:rsidRPr="00097DA2" w:rsidRDefault="002613A1" w:rsidP="00562461">
            <w:pPr>
              <w:pStyle w:val="TableParagraph"/>
              <w:ind w:left="0"/>
              <w:jc w:val="left"/>
              <w:rPr>
                <w:sz w:val="24"/>
                <w:szCs w:val="24"/>
              </w:rPr>
            </w:pPr>
            <w:r w:rsidRPr="00097DA2">
              <w:rPr>
                <w:sz w:val="24"/>
                <w:szCs w:val="24"/>
              </w:rPr>
              <w:t>Развивать</w:t>
            </w:r>
            <w:r w:rsidRPr="00097DA2">
              <w:rPr>
                <w:spacing w:val="12"/>
                <w:sz w:val="24"/>
                <w:szCs w:val="24"/>
              </w:rPr>
              <w:t xml:space="preserve"> </w:t>
            </w:r>
            <w:r w:rsidRPr="00097DA2">
              <w:rPr>
                <w:sz w:val="24"/>
                <w:szCs w:val="24"/>
              </w:rPr>
              <w:t>позитивное</w:t>
            </w:r>
            <w:r w:rsidRPr="00097DA2">
              <w:rPr>
                <w:spacing w:val="12"/>
                <w:sz w:val="24"/>
                <w:szCs w:val="24"/>
              </w:rPr>
              <w:t xml:space="preserve"> </w:t>
            </w:r>
            <w:r w:rsidRPr="00097DA2">
              <w:rPr>
                <w:sz w:val="24"/>
                <w:szCs w:val="24"/>
              </w:rPr>
              <w:t>отношение</w:t>
            </w:r>
            <w:r w:rsidRPr="00097DA2">
              <w:rPr>
                <w:spacing w:val="13"/>
                <w:sz w:val="24"/>
                <w:szCs w:val="24"/>
              </w:rPr>
              <w:t xml:space="preserve"> </w:t>
            </w:r>
            <w:r w:rsidRPr="00097DA2">
              <w:rPr>
                <w:sz w:val="24"/>
                <w:szCs w:val="24"/>
              </w:rPr>
              <w:t>и</w:t>
            </w:r>
            <w:r w:rsidRPr="00097DA2">
              <w:rPr>
                <w:spacing w:val="14"/>
                <w:sz w:val="24"/>
                <w:szCs w:val="24"/>
              </w:rPr>
              <w:t xml:space="preserve"> </w:t>
            </w:r>
            <w:r w:rsidRPr="00097DA2">
              <w:rPr>
                <w:sz w:val="24"/>
                <w:szCs w:val="24"/>
              </w:rPr>
              <w:t>чувство</w:t>
            </w:r>
            <w:r w:rsidRPr="00097DA2">
              <w:rPr>
                <w:spacing w:val="13"/>
                <w:sz w:val="24"/>
                <w:szCs w:val="24"/>
              </w:rPr>
              <w:t xml:space="preserve"> </w:t>
            </w:r>
            <w:r w:rsidRPr="00097DA2">
              <w:rPr>
                <w:sz w:val="24"/>
                <w:szCs w:val="24"/>
              </w:rPr>
              <w:t>принадлежности</w:t>
            </w:r>
            <w:r w:rsidRPr="00097DA2">
              <w:rPr>
                <w:spacing w:val="15"/>
                <w:sz w:val="24"/>
                <w:szCs w:val="24"/>
              </w:rPr>
              <w:t xml:space="preserve"> </w:t>
            </w:r>
            <w:r w:rsidRPr="00097DA2">
              <w:rPr>
                <w:sz w:val="24"/>
                <w:szCs w:val="24"/>
              </w:rPr>
              <w:t>детей</w:t>
            </w:r>
            <w:r w:rsidRPr="00097DA2">
              <w:rPr>
                <w:spacing w:val="14"/>
                <w:sz w:val="24"/>
                <w:szCs w:val="24"/>
              </w:rPr>
              <w:t xml:space="preserve"> </w:t>
            </w:r>
            <w:r w:rsidRPr="00097DA2">
              <w:rPr>
                <w:sz w:val="24"/>
                <w:szCs w:val="24"/>
              </w:rPr>
              <w:t>к</w:t>
            </w:r>
            <w:r w:rsidRPr="00097DA2">
              <w:rPr>
                <w:spacing w:val="12"/>
                <w:sz w:val="24"/>
                <w:szCs w:val="24"/>
              </w:rPr>
              <w:t xml:space="preserve"> </w:t>
            </w:r>
            <w:r w:rsidRPr="00097DA2">
              <w:rPr>
                <w:sz w:val="24"/>
                <w:szCs w:val="24"/>
              </w:rPr>
              <w:t>семье,</w:t>
            </w:r>
            <w:r w:rsidRPr="00097DA2">
              <w:rPr>
                <w:spacing w:val="21"/>
                <w:sz w:val="24"/>
                <w:szCs w:val="24"/>
              </w:rPr>
              <w:t xml:space="preserve"> </w:t>
            </w:r>
            <w:r w:rsidRPr="00097DA2">
              <w:rPr>
                <w:spacing w:val="-2"/>
                <w:sz w:val="24"/>
                <w:szCs w:val="24"/>
              </w:rPr>
              <w:t>уважение</w:t>
            </w:r>
            <w:r w:rsidR="00020312" w:rsidRPr="00097DA2">
              <w:rPr>
                <w:spacing w:val="-2"/>
                <w:sz w:val="24"/>
                <w:szCs w:val="24"/>
              </w:rPr>
              <w:t xml:space="preserve"> </w:t>
            </w:r>
            <w:r w:rsidR="00020312" w:rsidRPr="00097DA2">
              <w:rPr>
                <w:sz w:val="24"/>
                <w:szCs w:val="24"/>
              </w:rPr>
              <w:t>к</w:t>
            </w:r>
            <w:r w:rsidR="00020312" w:rsidRPr="00097DA2">
              <w:rPr>
                <w:spacing w:val="-6"/>
                <w:sz w:val="24"/>
                <w:szCs w:val="24"/>
              </w:rPr>
              <w:t xml:space="preserve"> </w:t>
            </w:r>
            <w:r w:rsidR="00020312" w:rsidRPr="00097DA2">
              <w:rPr>
                <w:sz w:val="24"/>
                <w:szCs w:val="24"/>
              </w:rPr>
              <w:t>родителям</w:t>
            </w:r>
            <w:r w:rsidR="00020312" w:rsidRPr="00097DA2">
              <w:rPr>
                <w:spacing w:val="-3"/>
                <w:sz w:val="24"/>
                <w:szCs w:val="24"/>
              </w:rPr>
              <w:t xml:space="preserve"> </w:t>
            </w:r>
            <w:r w:rsidR="00020312" w:rsidRPr="00097DA2">
              <w:rPr>
                <w:sz w:val="24"/>
                <w:szCs w:val="24"/>
              </w:rPr>
              <w:t>(законным</w:t>
            </w:r>
            <w:r w:rsidR="00020312" w:rsidRPr="00097DA2">
              <w:rPr>
                <w:spacing w:val="-3"/>
                <w:sz w:val="24"/>
                <w:szCs w:val="24"/>
              </w:rPr>
              <w:t xml:space="preserve"> </w:t>
            </w:r>
            <w:r w:rsidR="00020312" w:rsidRPr="00097DA2">
              <w:rPr>
                <w:sz w:val="24"/>
                <w:szCs w:val="24"/>
              </w:rPr>
              <w:t>представителям),</w:t>
            </w:r>
            <w:r w:rsidR="00020312" w:rsidRPr="00097DA2">
              <w:rPr>
                <w:spacing w:val="-4"/>
                <w:sz w:val="24"/>
                <w:szCs w:val="24"/>
              </w:rPr>
              <w:t xml:space="preserve"> </w:t>
            </w:r>
            <w:r w:rsidR="00020312" w:rsidRPr="00097DA2">
              <w:rPr>
                <w:sz w:val="24"/>
                <w:szCs w:val="24"/>
              </w:rPr>
              <w:t>педагогам</w:t>
            </w:r>
            <w:r w:rsidR="00020312" w:rsidRPr="00097DA2">
              <w:rPr>
                <w:spacing w:val="-4"/>
                <w:sz w:val="24"/>
                <w:szCs w:val="24"/>
              </w:rPr>
              <w:t xml:space="preserve"> </w:t>
            </w:r>
            <w:r w:rsidR="00020312" w:rsidRPr="00097DA2">
              <w:rPr>
                <w:sz w:val="24"/>
                <w:szCs w:val="24"/>
              </w:rPr>
              <w:t>и</w:t>
            </w:r>
            <w:r w:rsidR="00020312" w:rsidRPr="00097DA2">
              <w:rPr>
                <w:spacing w:val="-3"/>
                <w:sz w:val="24"/>
                <w:szCs w:val="24"/>
              </w:rPr>
              <w:t xml:space="preserve"> </w:t>
            </w:r>
            <w:r w:rsidR="00020312" w:rsidRPr="00097DA2">
              <w:rPr>
                <w:sz w:val="24"/>
                <w:szCs w:val="24"/>
              </w:rPr>
              <w:t>окружающим</w:t>
            </w:r>
            <w:r w:rsidR="00020312" w:rsidRPr="00097DA2">
              <w:rPr>
                <w:spacing w:val="-4"/>
                <w:sz w:val="24"/>
                <w:szCs w:val="24"/>
              </w:rPr>
              <w:t xml:space="preserve"> </w:t>
            </w:r>
            <w:r w:rsidR="00020312" w:rsidRPr="00097DA2">
              <w:rPr>
                <w:spacing w:val="-2"/>
                <w:sz w:val="24"/>
                <w:szCs w:val="24"/>
              </w:rPr>
              <w:t>людям;</w:t>
            </w:r>
          </w:p>
          <w:p w:rsidR="00020312" w:rsidRPr="00097DA2" w:rsidRDefault="00020312" w:rsidP="00151827">
            <w:pPr>
              <w:pStyle w:val="TableParagraph"/>
              <w:numPr>
                <w:ilvl w:val="0"/>
                <w:numId w:val="292"/>
              </w:numPr>
              <w:tabs>
                <w:tab w:val="left" w:pos="828"/>
              </w:tabs>
              <w:ind w:left="0" w:firstLine="0"/>
              <w:jc w:val="left"/>
              <w:rPr>
                <w:sz w:val="24"/>
                <w:szCs w:val="24"/>
              </w:rPr>
            </w:pPr>
            <w:r w:rsidRPr="00097DA2">
              <w:rPr>
                <w:sz w:val="24"/>
                <w:szCs w:val="24"/>
              </w:rPr>
              <w:t>Воспитывать</w:t>
            </w:r>
            <w:r w:rsidRPr="00097DA2">
              <w:rPr>
                <w:spacing w:val="-5"/>
                <w:sz w:val="24"/>
                <w:szCs w:val="24"/>
              </w:rPr>
              <w:t xml:space="preserve"> </w:t>
            </w:r>
            <w:r w:rsidRPr="00097DA2">
              <w:rPr>
                <w:sz w:val="24"/>
                <w:szCs w:val="24"/>
              </w:rPr>
              <w:t>доброжелательное</w:t>
            </w:r>
            <w:r w:rsidRPr="00097DA2">
              <w:rPr>
                <w:spacing w:val="-3"/>
                <w:sz w:val="24"/>
                <w:szCs w:val="24"/>
              </w:rPr>
              <w:t xml:space="preserve"> </w:t>
            </w:r>
            <w:r w:rsidRPr="00097DA2">
              <w:rPr>
                <w:sz w:val="24"/>
                <w:szCs w:val="24"/>
              </w:rPr>
              <w:t>отношение</w:t>
            </w:r>
            <w:r w:rsidRPr="00097DA2">
              <w:rPr>
                <w:spacing w:val="-3"/>
                <w:sz w:val="24"/>
                <w:szCs w:val="24"/>
              </w:rPr>
              <w:t xml:space="preserve"> </w:t>
            </w:r>
            <w:r w:rsidRPr="00097DA2">
              <w:rPr>
                <w:sz w:val="24"/>
                <w:szCs w:val="24"/>
              </w:rPr>
              <w:t>ко</w:t>
            </w:r>
            <w:r w:rsidRPr="00097DA2">
              <w:rPr>
                <w:spacing w:val="-4"/>
                <w:sz w:val="24"/>
                <w:szCs w:val="24"/>
              </w:rPr>
              <w:t xml:space="preserve"> </w:t>
            </w:r>
            <w:r w:rsidRPr="00097DA2">
              <w:rPr>
                <w:sz w:val="24"/>
                <w:szCs w:val="24"/>
              </w:rPr>
              <w:t>взрослым</w:t>
            </w:r>
            <w:r w:rsidRPr="00097DA2">
              <w:rPr>
                <w:spacing w:val="-3"/>
                <w:sz w:val="24"/>
                <w:szCs w:val="24"/>
              </w:rPr>
              <w:t xml:space="preserve"> </w:t>
            </w:r>
            <w:r w:rsidRPr="00097DA2">
              <w:rPr>
                <w:sz w:val="24"/>
                <w:szCs w:val="24"/>
              </w:rPr>
              <w:t>и</w:t>
            </w:r>
            <w:r w:rsidRPr="00097DA2">
              <w:rPr>
                <w:spacing w:val="-2"/>
                <w:sz w:val="24"/>
                <w:szCs w:val="24"/>
              </w:rPr>
              <w:t xml:space="preserve"> детям;</w:t>
            </w:r>
          </w:p>
          <w:p w:rsidR="00020312" w:rsidRPr="00097DA2" w:rsidRDefault="00020312" w:rsidP="00151827">
            <w:pPr>
              <w:pStyle w:val="TableParagraph"/>
              <w:numPr>
                <w:ilvl w:val="0"/>
                <w:numId w:val="292"/>
              </w:numPr>
              <w:tabs>
                <w:tab w:val="left" w:pos="828"/>
              </w:tabs>
              <w:ind w:left="0" w:firstLine="0"/>
              <w:jc w:val="left"/>
              <w:rPr>
                <w:sz w:val="24"/>
                <w:szCs w:val="24"/>
              </w:rPr>
            </w:pPr>
            <w:r w:rsidRPr="00097DA2">
              <w:rPr>
                <w:sz w:val="24"/>
                <w:szCs w:val="24"/>
              </w:rPr>
              <w:t>Воспитывать</w:t>
            </w:r>
            <w:r w:rsidRPr="00097DA2">
              <w:rPr>
                <w:spacing w:val="40"/>
                <w:sz w:val="24"/>
                <w:szCs w:val="24"/>
              </w:rPr>
              <w:t xml:space="preserve"> </w:t>
            </w:r>
            <w:r w:rsidRPr="00097DA2">
              <w:rPr>
                <w:sz w:val="24"/>
                <w:szCs w:val="24"/>
              </w:rPr>
              <w:t>культуру</w:t>
            </w:r>
            <w:r w:rsidRPr="00097DA2">
              <w:rPr>
                <w:spacing w:val="40"/>
                <w:sz w:val="24"/>
                <w:szCs w:val="24"/>
              </w:rPr>
              <w:t xml:space="preserve"> </w:t>
            </w:r>
            <w:r w:rsidRPr="00097DA2">
              <w:rPr>
                <w:sz w:val="24"/>
                <w:szCs w:val="24"/>
              </w:rPr>
              <w:t>общения</w:t>
            </w:r>
            <w:r w:rsidRPr="00097DA2">
              <w:rPr>
                <w:spacing w:val="40"/>
                <w:sz w:val="24"/>
                <w:szCs w:val="24"/>
              </w:rPr>
              <w:t xml:space="preserve"> </w:t>
            </w:r>
            <w:r w:rsidRPr="00097DA2">
              <w:rPr>
                <w:sz w:val="24"/>
                <w:szCs w:val="24"/>
              </w:rPr>
              <w:t>со</w:t>
            </w:r>
            <w:r w:rsidRPr="00097DA2">
              <w:rPr>
                <w:spacing w:val="40"/>
                <w:sz w:val="24"/>
                <w:szCs w:val="24"/>
              </w:rPr>
              <w:t xml:space="preserve"> </w:t>
            </w:r>
            <w:r w:rsidRPr="00097DA2">
              <w:rPr>
                <w:sz w:val="24"/>
                <w:szCs w:val="24"/>
              </w:rPr>
              <w:t>взрослыми</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сверстниками,</w:t>
            </w:r>
            <w:r w:rsidRPr="00097DA2">
              <w:rPr>
                <w:spacing w:val="40"/>
                <w:sz w:val="24"/>
                <w:szCs w:val="24"/>
              </w:rPr>
              <w:t xml:space="preserve"> </w:t>
            </w:r>
            <w:r w:rsidRPr="00097DA2">
              <w:rPr>
                <w:sz w:val="24"/>
                <w:szCs w:val="24"/>
              </w:rPr>
              <w:t>желание</w:t>
            </w:r>
            <w:r w:rsidRPr="00097DA2">
              <w:rPr>
                <w:spacing w:val="40"/>
                <w:sz w:val="24"/>
                <w:szCs w:val="24"/>
              </w:rPr>
              <w:t xml:space="preserve"> </w:t>
            </w:r>
            <w:r w:rsidRPr="00097DA2">
              <w:rPr>
                <w:sz w:val="24"/>
                <w:szCs w:val="24"/>
              </w:rPr>
              <w:t>выполнять правила поведения, быть вежливыми в общении со взрослыми и сверстниками;</w:t>
            </w:r>
          </w:p>
          <w:p w:rsidR="006B7E23" w:rsidRPr="00097DA2" w:rsidRDefault="00020312" w:rsidP="00151827">
            <w:pPr>
              <w:pStyle w:val="TableParagraph"/>
              <w:numPr>
                <w:ilvl w:val="0"/>
                <w:numId w:val="293"/>
              </w:numPr>
              <w:tabs>
                <w:tab w:val="left" w:pos="827"/>
              </w:tabs>
              <w:ind w:left="0" w:firstLine="0"/>
              <w:rPr>
                <w:sz w:val="24"/>
                <w:szCs w:val="24"/>
              </w:rPr>
            </w:pPr>
            <w:r w:rsidRPr="00097DA2">
              <w:rPr>
                <w:sz w:val="24"/>
                <w:szCs w:val="24"/>
              </w:rPr>
              <w:t>Развивать</w:t>
            </w:r>
            <w:r w:rsidRPr="00097DA2">
              <w:rPr>
                <w:spacing w:val="39"/>
                <w:sz w:val="24"/>
                <w:szCs w:val="24"/>
              </w:rPr>
              <w:t xml:space="preserve"> </w:t>
            </w:r>
            <w:r w:rsidRPr="00097DA2">
              <w:rPr>
                <w:sz w:val="24"/>
                <w:szCs w:val="24"/>
              </w:rPr>
              <w:t>стремление</w:t>
            </w:r>
            <w:r w:rsidRPr="00097DA2">
              <w:rPr>
                <w:spacing w:val="38"/>
                <w:sz w:val="24"/>
                <w:szCs w:val="24"/>
              </w:rPr>
              <w:t xml:space="preserve"> </w:t>
            </w:r>
            <w:r w:rsidRPr="00097DA2">
              <w:rPr>
                <w:sz w:val="24"/>
                <w:szCs w:val="24"/>
              </w:rPr>
              <w:t>к</w:t>
            </w:r>
            <w:r w:rsidRPr="00097DA2">
              <w:rPr>
                <w:spacing w:val="39"/>
                <w:sz w:val="24"/>
                <w:szCs w:val="24"/>
              </w:rPr>
              <w:t xml:space="preserve"> </w:t>
            </w:r>
            <w:r w:rsidRPr="00097DA2">
              <w:rPr>
                <w:sz w:val="24"/>
                <w:szCs w:val="24"/>
              </w:rPr>
              <w:t>совместным</w:t>
            </w:r>
            <w:r w:rsidRPr="00097DA2">
              <w:rPr>
                <w:spacing w:val="37"/>
                <w:sz w:val="24"/>
                <w:szCs w:val="24"/>
              </w:rPr>
              <w:t xml:space="preserve"> </w:t>
            </w:r>
            <w:r w:rsidRPr="00097DA2">
              <w:rPr>
                <w:sz w:val="24"/>
                <w:szCs w:val="24"/>
              </w:rPr>
              <w:t>играм,</w:t>
            </w:r>
            <w:r w:rsidRPr="00097DA2">
              <w:rPr>
                <w:spacing w:val="40"/>
                <w:sz w:val="24"/>
                <w:szCs w:val="24"/>
              </w:rPr>
              <w:t xml:space="preserve"> </w:t>
            </w:r>
            <w:r w:rsidRPr="00097DA2">
              <w:rPr>
                <w:sz w:val="24"/>
                <w:szCs w:val="24"/>
              </w:rPr>
              <w:t>взаимодействию</w:t>
            </w:r>
            <w:r w:rsidRPr="00097DA2">
              <w:rPr>
                <w:spacing w:val="39"/>
                <w:sz w:val="24"/>
                <w:szCs w:val="24"/>
              </w:rPr>
              <w:t xml:space="preserve"> </w:t>
            </w:r>
            <w:r w:rsidRPr="00097DA2">
              <w:rPr>
                <w:sz w:val="24"/>
                <w:szCs w:val="24"/>
              </w:rPr>
              <w:t>в</w:t>
            </w:r>
            <w:r w:rsidRPr="00097DA2">
              <w:rPr>
                <w:spacing w:val="38"/>
                <w:sz w:val="24"/>
                <w:szCs w:val="24"/>
              </w:rPr>
              <w:t xml:space="preserve"> </w:t>
            </w:r>
            <w:r w:rsidRPr="00097DA2">
              <w:rPr>
                <w:sz w:val="24"/>
                <w:szCs w:val="24"/>
              </w:rPr>
              <w:t>паре</w:t>
            </w:r>
            <w:r w:rsidRPr="00097DA2">
              <w:rPr>
                <w:spacing w:val="38"/>
                <w:sz w:val="24"/>
                <w:szCs w:val="24"/>
              </w:rPr>
              <w:t xml:space="preserve"> </w:t>
            </w:r>
            <w:r w:rsidRPr="00097DA2">
              <w:rPr>
                <w:sz w:val="24"/>
                <w:szCs w:val="24"/>
              </w:rPr>
              <w:t>или</w:t>
            </w:r>
            <w:r w:rsidRPr="00097DA2">
              <w:rPr>
                <w:spacing w:val="39"/>
                <w:sz w:val="24"/>
                <w:szCs w:val="24"/>
              </w:rPr>
              <w:t xml:space="preserve"> </w:t>
            </w:r>
            <w:r w:rsidRPr="00097DA2">
              <w:rPr>
                <w:sz w:val="24"/>
                <w:szCs w:val="24"/>
              </w:rPr>
              <w:t>небольшой подгруппе, к взаимодействию в практической деятельности</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3"/>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020312">
        <w:trPr>
          <w:trHeight w:val="1357"/>
        </w:trPr>
        <w:tc>
          <w:tcPr>
            <w:tcW w:w="5000" w:type="pct"/>
          </w:tcPr>
          <w:p w:rsidR="006B7E23" w:rsidRPr="00097DA2" w:rsidRDefault="002613A1" w:rsidP="00151827">
            <w:pPr>
              <w:pStyle w:val="TableParagraph"/>
              <w:numPr>
                <w:ilvl w:val="0"/>
                <w:numId w:val="291"/>
              </w:numPr>
              <w:tabs>
                <w:tab w:val="left" w:pos="828"/>
              </w:tabs>
              <w:ind w:left="0" w:firstLine="0"/>
              <w:jc w:val="left"/>
              <w:rPr>
                <w:sz w:val="24"/>
                <w:szCs w:val="24"/>
              </w:rPr>
            </w:pPr>
            <w:r w:rsidRPr="00097DA2">
              <w:rPr>
                <w:sz w:val="24"/>
                <w:szCs w:val="24"/>
              </w:rPr>
              <w:t>Воспитывать</w:t>
            </w:r>
            <w:r w:rsidRPr="00097DA2">
              <w:rPr>
                <w:spacing w:val="-4"/>
                <w:sz w:val="24"/>
                <w:szCs w:val="24"/>
              </w:rPr>
              <w:t xml:space="preserve"> </w:t>
            </w:r>
            <w:r w:rsidRPr="00097DA2">
              <w:rPr>
                <w:sz w:val="24"/>
                <w:szCs w:val="24"/>
              </w:rPr>
              <w:t>уважительное</w:t>
            </w:r>
            <w:r w:rsidRPr="00097DA2">
              <w:rPr>
                <w:spacing w:val="-5"/>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Родине,</w:t>
            </w:r>
            <w:r w:rsidRPr="00097DA2">
              <w:rPr>
                <w:spacing w:val="-4"/>
                <w:sz w:val="24"/>
                <w:szCs w:val="24"/>
              </w:rPr>
              <w:t xml:space="preserve"> </w:t>
            </w:r>
            <w:r w:rsidRPr="00097DA2">
              <w:rPr>
                <w:sz w:val="24"/>
                <w:szCs w:val="24"/>
              </w:rPr>
              <w:t>символам</w:t>
            </w:r>
            <w:r w:rsidRPr="00097DA2">
              <w:rPr>
                <w:spacing w:val="1"/>
                <w:sz w:val="24"/>
                <w:szCs w:val="24"/>
              </w:rPr>
              <w:t xml:space="preserve"> </w:t>
            </w:r>
            <w:r w:rsidRPr="00097DA2">
              <w:rPr>
                <w:sz w:val="24"/>
                <w:szCs w:val="24"/>
              </w:rPr>
              <w:t>страны,</w:t>
            </w:r>
            <w:r w:rsidRPr="00097DA2">
              <w:rPr>
                <w:spacing w:val="-4"/>
                <w:sz w:val="24"/>
                <w:szCs w:val="24"/>
              </w:rPr>
              <w:t xml:space="preserve"> </w:t>
            </w:r>
            <w:r w:rsidRPr="00097DA2">
              <w:rPr>
                <w:sz w:val="24"/>
                <w:szCs w:val="24"/>
              </w:rPr>
              <w:t>памятным</w:t>
            </w:r>
            <w:r w:rsidRPr="00097DA2">
              <w:rPr>
                <w:spacing w:val="-5"/>
                <w:sz w:val="24"/>
                <w:szCs w:val="24"/>
              </w:rPr>
              <w:t xml:space="preserve"> </w:t>
            </w:r>
            <w:r w:rsidRPr="00097DA2">
              <w:rPr>
                <w:spacing w:val="-2"/>
                <w:sz w:val="24"/>
                <w:szCs w:val="24"/>
              </w:rPr>
              <w:t>датам;</w:t>
            </w:r>
          </w:p>
          <w:p w:rsidR="006B7E23" w:rsidRPr="00097DA2" w:rsidRDefault="002613A1" w:rsidP="00151827">
            <w:pPr>
              <w:pStyle w:val="TableParagraph"/>
              <w:numPr>
                <w:ilvl w:val="0"/>
                <w:numId w:val="291"/>
              </w:numPr>
              <w:tabs>
                <w:tab w:val="left" w:pos="828"/>
              </w:tabs>
              <w:ind w:left="0" w:firstLine="0"/>
              <w:jc w:val="left"/>
              <w:rPr>
                <w:sz w:val="24"/>
                <w:szCs w:val="24"/>
              </w:rPr>
            </w:pPr>
            <w:r w:rsidRPr="00097DA2">
              <w:rPr>
                <w:sz w:val="24"/>
                <w:szCs w:val="24"/>
              </w:rPr>
              <w:t>Воспитывать</w:t>
            </w:r>
            <w:r w:rsidRPr="00097DA2">
              <w:rPr>
                <w:spacing w:val="40"/>
                <w:sz w:val="24"/>
                <w:szCs w:val="24"/>
              </w:rPr>
              <w:t xml:space="preserve"> </w:t>
            </w:r>
            <w:r w:rsidRPr="00097DA2">
              <w:rPr>
                <w:sz w:val="24"/>
                <w:szCs w:val="24"/>
              </w:rPr>
              <w:t>гордость</w:t>
            </w:r>
            <w:r w:rsidRPr="00097DA2">
              <w:rPr>
                <w:spacing w:val="40"/>
                <w:sz w:val="24"/>
                <w:szCs w:val="24"/>
              </w:rPr>
              <w:t xml:space="preserve"> </w:t>
            </w:r>
            <w:r w:rsidRPr="00097DA2">
              <w:rPr>
                <w:sz w:val="24"/>
                <w:szCs w:val="24"/>
              </w:rPr>
              <w:t>за</w:t>
            </w:r>
            <w:r w:rsidRPr="00097DA2">
              <w:rPr>
                <w:spacing w:val="40"/>
                <w:sz w:val="24"/>
                <w:szCs w:val="24"/>
              </w:rPr>
              <w:t xml:space="preserve"> </w:t>
            </w:r>
            <w:r w:rsidRPr="00097DA2">
              <w:rPr>
                <w:sz w:val="24"/>
                <w:szCs w:val="24"/>
              </w:rPr>
              <w:t>достижения</w:t>
            </w:r>
            <w:r w:rsidRPr="00097DA2">
              <w:rPr>
                <w:spacing w:val="40"/>
                <w:sz w:val="24"/>
                <w:szCs w:val="24"/>
              </w:rPr>
              <w:t xml:space="preserve"> </w:t>
            </w:r>
            <w:r w:rsidRPr="00097DA2">
              <w:rPr>
                <w:sz w:val="24"/>
                <w:szCs w:val="24"/>
              </w:rPr>
              <w:t>страны</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области</w:t>
            </w:r>
            <w:r w:rsidRPr="00097DA2">
              <w:rPr>
                <w:spacing w:val="40"/>
                <w:sz w:val="24"/>
                <w:szCs w:val="24"/>
              </w:rPr>
              <w:t xml:space="preserve"> </w:t>
            </w:r>
            <w:r w:rsidRPr="00097DA2">
              <w:rPr>
                <w:sz w:val="24"/>
                <w:szCs w:val="24"/>
              </w:rPr>
              <w:t>спорта,</w:t>
            </w:r>
            <w:r w:rsidRPr="00097DA2">
              <w:rPr>
                <w:spacing w:val="40"/>
                <w:sz w:val="24"/>
                <w:szCs w:val="24"/>
              </w:rPr>
              <w:t xml:space="preserve"> </w:t>
            </w:r>
            <w:r w:rsidRPr="00097DA2">
              <w:rPr>
                <w:sz w:val="24"/>
                <w:szCs w:val="24"/>
              </w:rPr>
              <w:t>науки,</w:t>
            </w:r>
            <w:r w:rsidRPr="00097DA2">
              <w:rPr>
                <w:spacing w:val="40"/>
                <w:sz w:val="24"/>
                <w:szCs w:val="24"/>
              </w:rPr>
              <w:t xml:space="preserve"> </w:t>
            </w:r>
            <w:r w:rsidRPr="00097DA2">
              <w:rPr>
                <w:sz w:val="24"/>
                <w:szCs w:val="24"/>
              </w:rPr>
              <w:t>искусства</w:t>
            </w:r>
            <w:r w:rsidRPr="00097DA2">
              <w:rPr>
                <w:spacing w:val="40"/>
                <w:sz w:val="24"/>
                <w:szCs w:val="24"/>
              </w:rPr>
              <w:t xml:space="preserve"> </w:t>
            </w:r>
            <w:r w:rsidRPr="00097DA2">
              <w:rPr>
                <w:sz w:val="24"/>
                <w:szCs w:val="24"/>
              </w:rPr>
              <w:t>и других областях;</w:t>
            </w:r>
          </w:p>
          <w:p w:rsidR="006B7E23" w:rsidRPr="00097DA2" w:rsidRDefault="002613A1" w:rsidP="00151827">
            <w:pPr>
              <w:pStyle w:val="TableParagraph"/>
              <w:numPr>
                <w:ilvl w:val="0"/>
                <w:numId w:val="291"/>
              </w:numPr>
              <w:tabs>
                <w:tab w:val="left" w:pos="828"/>
              </w:tabs>
              <w:ind w:left="0" w:firstLine="0"/>
              <w:jc w:val="left"/>
              <w:rPr>
                <w:sz w:val="24"/>
                <w:szCs w:val="24"/>
              </w:rPr>
            </w:pPr>
            <w:r w:rsidRPr="00097DA2">
              <w:rPr>
                <w:sz w:val="24"/>
                <w:szCs w:val="24"/>
              </w:rPr>
              <w:t>Развивать интерес детей к основным достопримечательностями населенного пункта, в котором они живут</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020312">
        <w:trPr>
          <w:trHeight w:val="1667"/>
        </w:trPr>
        <w:tc>
          <w:tcPr>
            <w:tcW w:w="5000" w:type="pct"/>
          </w:tcPr>
          <w:p w:rsidR="006B7E23" w:rsidRPr="00097DA2" w:rsidRDefault="002613A1" w:rsidP="00151827">
            <w:pPr>
              <w:pStyle w:val="TableParagraph"/>
              <w:numPr>
                <w:ilvl w:val="0"/>
                <w:numId w:val="290"/>
              </w:numPr>
              <w:tabs>
                <w:tab w:val="left" w:pos="828"/>
                <w:tab w:val="left" w:pos="2447"/>
                <w:tab w:val="left" w:pos="4184"/>
                <w:tab w:val="left" w:pos="4661"/>
                <w:tab w:val="left" w:pos="5985"/>
                <w:tab w:val="left" w:pos="7424"/>
                <w:tab w:val="left" w:pos="8614"/>
                <w:tab w:val="left" w:pos="9084"/>
              </w:tabs>
              <w:ind w:left="0" w:firstLine="0"/>
              <w:jc w:val="left"/>
              <w:rPr>
                <w:sz w:val="24"/>
                <w:szCs w:val="24"/>
              </w:rPr>
            </w:pPr>
            <w:r w:rsidRPr="00097DA2">
              <w:rPr>
                <w:spacing w:val="-2"/>
                <w:sz w:val="24"/>
                <w:szCs w:val="24"/>
              </w:rPr>
              <w:t>Формировать</w:t>
            </w:r>
            <w:r w:rsidRPr="00097DA2">
              <w:rPr>
                <w:sz w:val="24"/>
                <w:szCs w:val="24"/>
              </w:rPr>
              <w:tab/>
            </w:r>
            <w:r w:rsidRPr="00097DA2">
              <w:rPr>
                <w:spacing w:val="-2"/>
                <w:sz w:val="24"/>
                <w:szCs w:val="24"/>
              </w:rPr>
              <w:t>представления</w:t>
            </w:r>
            <w:r w:rsidRPr="00097DA2">
              <w:rPr>
                <w:sz w:val="24"/>
                <w:szCs w:val="24"/>
              </w:rPr>
              <w:tab/>
            </w:r>
            <w:r w:rsidRPr="00097DA2">
              <w:rPr>
                <w:spacing w:val="-6"/>
                <w:sz w:val="24"/>
                <w:szCs w:val="24"/>
              </w:rPr>
              <w:t>об</w:t>
            </w:r>
            <w:r w:rsidRPr="00097DA2">
              <w:rPr>
                <w:sz w:val="24"/>
                <w:szCs w:val="24"/>
              </w:rPr>
              <w:tab/>
            </w:r>
            <w:r w:rsidRPr="00097DA2">
              <w:rPr>
                <w:spacing w:val="-2"/>
                <w:sz w:val="24"/>
                <w:szCs w:val="24"/>
              </w:rPr>
              <w:t>отдельных</w:t>
            </w:r>
            <w:r w:rsidRPr="00097DA2">
              <w:rPr>
                <w:sz w:val="24"/>
                <w:szCs w:val="24"/>
              </w:rPr>
              <w:tab/>
            </w:r>
            <w:r w:rsidRPr="00097DA2">
              <w:rPr>
                <w:spacing w:val="-2"/>
                <w:sz w:val="24"/>
                <w:szCs w:val="24"/>
              </w:rPr>
              <w:t>профессиях</w:t>
            </w:r>
            <w:r w:rsidRPr="00097DA2">
              <w:rPr>
                <w:sz w:val="24"/>
                <w:szCs w:val="24"/>
              </w:rPr>
              <w:tab/>
            </w:r>
            <w:r w:rsidRPr="00097DA2">
              <w:rPr>
                <w:spacing w:val="-2"/>
                <w:sz w:val="24"/>
                <w:szCs w:val="24"/>
              </w:rPr>
              <w:t>взрослых</w:t>
            </w:r>
            <w:r w:rsidRPr="00097DA2">
              <w:rPr>
                <w:sz w:val="24"/>
                <w:szCs w:val="24"/>
              </w:rPr>
              <w:tab/>
            </w:r>
            <w:r w:rsidRPr="00097DA2">
              <w:rPr>
                <w:spacing w:val="-6"/>
                <w:sz w:val="24"/>
                <w:szCs w:val="24"/>
              </w:rPr>
              <w:t>на</w:t>
            </w:r>
            <w:r w:rsidRPr="00097DA2">
              <w:rPr>
                <w:sz w:val="24"/>
                <w:szCs w:val="24"/>
              </w:rPr>
              <w:tab/>
            </w:r>
            <w:r w:rsidRPr="00097DA2">
              <w:rPr>
                <w:spacing w:val="-2"/>
                <w:sz w:val="24"/>
                <w:szCs w:val="24"/>
              </w:rPr>
              <w:t xml:space="preserve">основе </w:t>
            </w:r>
            <w:r w:rsidRPr="00097DA2">
              <w:rPr>
                <w:sz w:val="24"/>
                <w:szCs w:val="24"/>
              </w:rPr>
              <w:t>ознакомления с конкретными видами труда;</w:t>
            </w:r>
          </w:p>
          <w:p w:rsidR="006B7E23" w:rsidRPr="00097DA2" w:rsidRDefault="002613A1" w:rsidP="00151827">
            <w:pPr>
              <w:pStyle w:val="TableParagraph"/>
              <w:numPr>
                <w:ilvl w:val="0"/>
                <w:numId w:val="290"/>
              </w:numPr>
              <w:tabs>
                <w:tab w:val="left" w:pos="828"/>
              </w:tabs>
              <w:ind w:left="0" w:firstLine="0"/>
              <w:jc w:val="left"/>
              <w:rPr>
                <w:sz w:val="24"/>
                <w:szCs w:val="24"/>
              </w:rPr>
            </w:pPr>
            <w:r w:rsidRPr="00097DA2">
              <w:rPr>
                <w:sz w:val="24"/>
                <w:szCs w:val="24"/>
              </w:rPr>
              <w:t>Воспитывать</w:t>
            </w:r>
            <w:r w:rsidRPr="00097DA2">
              <w:rPr>
                <w:spacing w:val="80"/>
                <w:sz w:val="24"/>
                <w:szCs w:val="24"/>
              </w:rPr>
              <w:t xml:space="preserve"> </w:t>
            </w:r>
            <w:r w:rsidRPr="00097DA2">
              <w:rPr>
                <w:sz w:val="24"/>
                <w:szCs w:val="24"/>
              </w:rPr>
              <w:t>уважение</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благодарность</w:t>
            </w:r>
            <w:r w:rsidRPr="00097DA2">
              <w:rPr>
                <w:spacing w:val="80"/>
                <w:sz w:val="24"/>
                <w:szCs w:val="24"/>
              </w:rPr>
              <w:t xml:space="preserve"> </w:t>
            </w:r>
            <w:r w:rsidRPr="00097DA2">
              <w:rPr>
                <w:sz w:val="24"/>
                <w:szCs w:val="24"/>
              </w:rPr>
              <w:t>взрослым</w:t>
            </w:r>
            <w:r w:rsidRPr="00097DA2">
              <w:rPr>
                <w:spacing w:val="80"/>
                <w:sz w:val="24"/>
                <w:szCs w:val="24"/>
              </w:rPr>
              <w:t xml:space="preserve"> </w:t>
            </w:r>
            <w:r w:rsidRPr="00097DA2">
              <w:rPr>
                <w:sz w:val="24"/>
                <w:szCs w:val="24"/>
              </w:rPr>
              <w:t>за</w:t>
            </w:r>
            <w:r w:rsidRPr="00097DA2">
              <w:rPr>
                <w:spacing w:val="80"/>
                <w:sz w:val="24"/>
                <w:szCs w:val="24"/>
              </w:rPr>
              <w:t xml:space="preserve"> </w:t>
            </w:r>
            <w:r w:rsidRPr="00097DA2">
              <w:rPr>
                <w:sz w:val="24"/>
                <w:szCs w:val="24"/>
              </w:rPr>
              <w:t>их</w:t>
            </w:r>
            <w:r w:rsidRPr="00097DA2">
              <w:rPr>
                <w:spacing w:val="80"/>
                <w:sz w:val="24"/>
                <w:szCs w:val="24"/>
              </w:rPr>
              <w:t xml:space="preserve"> </w:t>
            </w:r>
            <w:r w:rsidRPr="00097DA2">
              <w:rPr>
                <w:sz w:val="24"/>
                <w:szCs w:val="24"/>
              </w:rPr>
              <w:t>труд,</w:t>
            </w:r>
            <w:r w:rsidRPr="00097DA2">
              <w:rPr>
                <w:spacing w:val="80"/>
                <w:sz w:val="24"/>
                <w:szCs w:val="24"/>
              </w:rPr>
              <w:t xml:space="preserve"> </w:t>
            </w:r>
            <w:r w:rsidRPr="00097DA2">
              <w:rPr>
                <w:sz w:val="24"/>
                <w:szCs w:val="24"/>
              </w:rPr>
              <w:t>заботу</w:t>
            </w:r>
            <w:r w:rsidRPr="00097DA2">
              <w:rPr>
                <w:spacing w:val="80"/>
                <w:sz w:val="24"/>
                <w:szCs w:val="24"/>
              </w:rPr>
              <w:t xml:space="preserve"> </w:t>
            </w:r>
            <w:r w:rsidRPr="00097DA2">
              <w:rPr>
                <w:sz w:val="24"/>
                <w:szCs w:val="24"/>
              </w:rPr>
              <w:t>о</w:t>
            </w:r>
            <w:r w:rsidRPr="00097DA2">
              <w:rPr>
                <w:spacing w:val="80"/>
                <w:sz w:val="24"/>
                <w:szCs w:val="24"/>
              </w:rPr>
              <w:t xml:space="preserve"> </w:t>
            </w:r>
            <w:r w:rsidRPr="00097DA2">
              <w:rPr>
                <w:sz w:val="24"/>
                <w:szCs w:val="24"/>
              </w:rPr>
              <w:t>детях; вовлекать в простейшие процессы хозяйственно-бытового труда;</w:t>
            </w:r>
          </w:p>
          <w:p w:rsidR="006B7E23" w:rsidRPr="00097DA2" w:rsidRDefault="002613A1" w:rsidP="00151827">
            <w:pPr>
              <w:pStyle w:val="TableParagraph"/>
              <w:numPr>
                <w:ilvl w:val="0"/>
                <w:numId w:val="290"/>
              </w:numPr>
              <w:tabs>
                <w:tab w:val="left" w:pos="828"/>
                <w:tab w:val="left" w:pos="2103"/>
                <w:tab w:val="left" w:pos="4302"/>
                <w:tab w:val="left" w:pos="4698"/>
                <w:tab w:val="left" w:pos="6220"/>
                <w:tab w:val="left" w:pos="6597"/>
                <w:tab w:val="left" w:pos="8894"/>
              </w:tabs>
              <w:ind w:left="0" w:firstLine="0"/>
              <w:jc w:val="left"/>
              <w:rPr>
                <w:sz w:val="24"/>
                <w:szCs w:val="24"/>
              </w:rPr>
            </w:pPr>
            <w:r w:rsidRPr="00097DA2">
              <w:rPr>
                <w:spacing w:val="-2"/>
                <w:sz w:val="24"/>
                <w:szCs w:val="24"/>
              </w:rPr>
              <w:t>Развивать</w:t>
            </w:r>
            <w:r w:rsidRPr="00097DA2">
              <w:rPr>
                <w:sz w:val="24"/>
                <w:szCs w:val="24"/>
              </w:rPr>
              <w:tab/>
            </w:r>
            <w:r w:rsidRPr="00097DA2">
              <w:rPr>
                <w:spacing w:val="-2"/>
                <w:sz w:val="24"/>
                <w:szCs w:val="24"/>
              </w:rPr>
              <w:t>самостоятельность</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уверенность</w:t>
            </w:r>
            <w:r w:rsidRPr="00097DA2">
              <w:rPr>
                <w:sz w:val="24"/>
                <w:szCs w:val="24"/>
              </w:rPr>
              <w:tab/>
            </w:r>
            <w:r w:rsidRPr="00097DA2">
              <w:rPr>
                <w:spacing w:val="-10"/>
                <w:sz w:val="24"/>
                <w:szCs w:val="24"/>
              </w:rPr>
              <w:t>в</w:t>
            </w:r>
            <w:r w:rsidRPr="00097DA2">
              <w:rPr>
                <w:sz w:val="24"/>
                <w:szCs w:val="24"/>
              </w:rPr>
              <w:tab/>
            </w:r>
            <w:r w:rsidRPr="00097DA2">
              <w:rPr>
                <w:spacing w:val="-2"/>
                <w:sz w:val="24"/>
                <w:szCs w:val="24"/>
              </w:rPr>
              <w:t>самообслуживании,</w:t>
            </w:r>
            <w:r w:rsidRPr="00097DA2">
              <w:rPr>
                <w:sz w:val="24"/>
                <w:szCs w:val="24"/>
              </w:rPr>
              <w:tab/>
            </w:r>
            <w:r w:rsidRPr="00097DA2">
              <w:rPr>
                <w:spacing w:val="-2"/>
                <w:sz w:val="24"/>
                <w:szCs w:val="24"/>
              </w:rPr>
              <w:t xml:space="preserve">желании </w:t>
            </w:r>
            <w:r w:rsidRPr="00097DA2">
              <w:rPr>
                <w:sz w:val="24"/>
                <w:szCs w:val="24"/>
              </w:rPr>
              <w:t>включаться в повседневные трудовые дела в ОУ и семье</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097DA2" w:rsidRPr="00097DA2" w:rsidTr="00020312">
        <w:trPr>
          <w:trHeight w:val="376"/>
        </w:trPr>
        <w:tc>
          <w:tcPr>
            <w:tcW w:w="5000" w:type="pct"/>
          </w:tcPr>
          <w:p w:rsidR="00F762D4" w:rsidRPr="00097DA2" w:rsidRDefault="00F762D4" w:rsidP="00151827">
            <w:pPr>
              <w:pStyle w:val="TableParagraph"/>
              <w:numPr>
                <w:ilvl w:val="0"/>
                <w:numId w:val="289"/>
              </w:numPr>
              <w:tabs>
                <w:tab w:val="left" w:pos="289"/>
              </w:tabs>
              <w:ind w:left="0" w:firstLine="0"/>
              <w:jc w:val="left"/>
              <w:rPr>
                <w:sz w:val="24"/>
                <w:szCs w:val="24"/>
              </w:rPr>
            </w:pPr>
            <w:r w:rsidRPr="00097DA2">
              <w:rPr>
                <w:sz w:val="24"/>
                <w:szCs w:val="24"/>
              </w:rPr>
              <w:t>Обогащать представления детей об основных источниках и видах опасности в быту,</w:t>
            </w:r>
            <w:r w:rsidRPr="00097DA2">
              <w:rPr>
                <w:spacing w:val="40"/>
                <w:sz w:val="24"/>
                <w:szCs w:val="24"/>
              </w:rPr>
              <w:t xml:space="preserve"> </w:t>
            </w:r>
            <w:r w:rsidRPr="00097DA2">
              <w:rPr>
                <w:sz w:val="24"/>
                <w:szCs w:val="24"/>
              </w:rPr>
              <w:t>на улице, в природе, в общении с незнакомыми людьми;</w:t>
            </w:r>
          </w:p>
          <w:p w:rsidR="00F762D4" w:rsidRPr="00097DA2" w:rsidRDefault="00F762D4" w:rsidP="00151827">
            <w:pPr>
              <w:pStyle w:val="TableParagraph"/>
              <w:numPr>
                <w:ilvl w:val="0"/>
                <w:numId w:val="289"/>
              </w:numPr>
              <w:tabs>
                <w:tab w:val="left" w:pos="289"/>
              </w:tabs>
              <w:ind w:left="0" w:firstLine="0"/>
              <w:jc w:val="left"/>
              <w:rPr>
                <w:sz w:val="24"/>
                <w:szCs w:val="24"/>
              </w:rPr>
            </w:pPr>
            <w:r w:rsidRPr="00097DA2">
              <w:rPr>
                <w:sz w:val="24"/>
                <w:szCs w:val="24"/>
              </w:rPr>
              <w:t xml:space="preserve">Знакомить детей с простейшими способами безопасного поведения в опасных </w:t>
            </w:r>
            <w:r w:rsidRPr="00097DA2">
              <w:rPr>
                <w:spacing w:val="-2"/>
                <w:sz w:val="24"/>
                <w:szCs w:val="24"/>
              </w:rPr>
              <w:t>ситуациях;</w:t>
            </w:r>
          </w:p>
          <w:p w:rsidR="00F762D4" w:rsidRPr="00097DA2" w:rsidRDefault="00F762D4" w:rsidP="00151827">
            <w:pPr>
              <w:pStyle w:val="TableParagraph"/>
              <w:numPr>
                <w:ilvl w:val="0"/>
                <w:numId w:val="289"/>
              </w:numPr>
              <w:tabs>
                <w:tab w:val="left" w:pos="289"/>
              </w:tabs>
              <w:ind w:left="0" w:firstLine="0"/>
              <w:jc w:val="left"/>
              <w:rPr>
                <w:sz w:val="24"/>
                <w:szCs w:val="24"/>
              </w:rPr>
            </w:pPr>
            <w:r w:rsidRPr="00097DA2">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F762D4" w:rsidRPr="00097DA2" w:rsidRDefault="00F762D4" w:rsidP="00F762D4">
            <w:pPr>
              <w:pStyle w:val="TableParagraph"/>
              <w:tabs>
                <w:tab w:val="left" w:pos="289"/>
              </w:tabs>
              <w:ind w:left="0"/>
              <w:jc w:val="left"/>
              <w:rPr>
                <w:b/>
                <w:i/>
                <w:sz w:val="24"/>
                <w:szCs w:val="24"/>
              </w:rPr>
            </w:pPr>
            <w:r w:rsidRPr="00097DA2">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020312">
        <w:trPr>
          <w:trHeight w:val="14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C47180" w:rsidRPr="00097DA2" w:rsidTr="00020312">
        <w:trPr>
          <w:trHeight w:val="147"/>
        </w:trPr>
        <w:tc>
          <w:tcPr>
            <w:tcW w:w="5000" w:type="pct"/>
          </w:tcPr>
          <w:p w:rsidR="00C47180" w:rsidRPr="00097DA2" w:rsidRDefault="00C47180" w:rsidP="00C47180">
            <w:pPr>
              <w:pStyle w:val="TableParagraph"/>
              <w:numPr>
                <w:ilvl w:val="0"/>
                <w:numId w:val="288"/>
              </w:numPr>
              <w:tabs>
                <w:tab w:val="left" w:pos="289"/>
              </w:tabs>
              <w:ind w:left="0" w:firstLine="0"/>
              <w:rPr>
                <w:sz w:val="24"/>
                <w:szCs w:val="24"/>
              </w:rPr>
            </w:pPr>
            <w:r w:rsidRPr="00097DA2">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47180" w:rsidRPr="00097DA2" w:rsidRDefault="00C47180" w:rsidP="00C47180">
            <w:pPr>
              <w:pStyle w:val="TableParagraph"/>
              <w:numPr>
                <w:ilvl w:val="0"/>
                <w:numId w:val="288"/>
              </w:numPr>
              <w:tabs>
                <w:tab w:val="left" w:pos="289"/>
              </w:tabs>
              <w:ind w:left="0" w:firstLine="0"/>
              <w:rPr>
                <w:sz w:val="24"/>
                <w:szCs w:val="24"/>
              </w:rPr>
            </w:pPr>
            <w:r w:rsidRPr="00097DA2">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C47180" w:rsidRPr="00097DA2" w:rsidRDefault="00C47180" w:rsidP="00C47180">
            <w:pPr>
              <w:pStyle w:val="TableParagraph"/>
              <w:tabs>
                <w:tab w:val="left" w:pos="289"/>
              </w:tabs>
              <w:ind w:left="0"/>
              <w:rPr>
                <w:sz w:val="24"/>
                <w:szCs w:val="24"/>
              </w:rPr>
            </w:pPr>
            <w:r w:rsidRPr="00097DA2">
              <w:rPr>
                <w:sz w:val="24"/>
                <w:szCs w:val="24"/>
              </w:rPr>
              <w:t>Педагог способствует распознаванию и пониманию детьми эмоциональных</w:t>
            </w:r>
            <w:r w:rsidRPr="00097DA2">
              <w:rPr>
                <w:spacing w:val="40"/>
                <w:sz w:val="24"/>
                <w:szCs w:val="24"/>
              </w:rPr>
              <w:t xml:space="preserve"> </w:t>
            </w:r>
            <w:r w:rsidRPr="00097DA2">
              <w:rPr>
                <w:sz w:val="24"/>
                <w:szCs w:val="24"/>
              </w:rPr>
              <w:t>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47180" w:rsidRPr="00097DA2" w:rsidRDefault="00C47180" w:rsidP="00C47180">
            <w:pPr>
              <w:pStyle w:val="TableParagraph"/>
              <w:numPr>
                <w:ilvl w:val="0"/>
                <w:numId w:val="287"/>
              </w:numPr>
              <w:tabs>
                <w:tab w:val="left" w:pos="289"/>
              </w:tabs>
              <w:ind w:left="0" w:firstLine="0"/>
              <w:rPr>
                <w:sz w:val="24"/>
                <w:szCs w:val="24"/>
              </w:rPr>
            </w:pPr>
            <w:r w:rsidRPr="00097DA2">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47180" w:rsidRPr="00097DA2" w:rsidRDefault="00C47180" w:rsidP="00C47180">
            <w:pPr>
              <w:pStyle w:val="TableParagraph"/>
              <w:numPr>
                <w:ilvl w:val="0"/>
                <w:numId w:val="287"/>
              </w:numPr>
              <w:tabs>
                <w:tab w:val="left" w:pos="289"/>
              </w:tabs>
              <w:ind w:left="0" w:firstLine="0"/>
              <w:rPr>
                <w:sz w:val="24"/>
                <w:szCs w:val="24"/>
              </w:rPr>
            </w:pPr>
            <w:r w:rsidRPr="00097DA2">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C47180" w:rsidRPr="00097DA2" w:rsidRDefault="00C47180" w:rsidP="00C47180">
            <w:pPr>
              <w:pStyle w:val="TableParagraph"/>
              <w:numPr>
                <w:ilvl w:val="0"/>
                <w:numId w:val="287"/>
              </w:numPr>
              <w:tabs>
                <w:tab w:val="left" w:pos="289"/>
              </w:tabs>
              <w:ind w:left="0" w:firstLine="0"/>
              <w:rPr>
                <w:sz w:val="24"/>
                <w:szCs w:val="24"/>
              </w:rPr>
            </w:pPr>
            <w:r w:rsidRPr="00097DA2">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w:t>
            </w:r>
            <w:r w:rsidRPr="00097DA2">
              <w:rPr>
                <w:spacing w:val="-3"/>
                <w:sz w:val="24"/>
                <w:szCs w:val="24"/>
              </w:rPr>
              <w:t xml:space="preserve"> </w:t>
            </w:r>
            <w:r w:rsidRPr="00097DA2">
              <w:rPr>
                <w:sz w:val="24"/>
                <w:szCs w:val="24"/>
              </w:rPr>
              <w:t>различные</w:t>
            </w:r>
            <w:r w:rsidRPr="00097DA2">
              <w:rPr>
                <w:spacing w:val="-5"/>
                <w:sz w:val="24"/>
                <w:szCs w:val="24"/>
              </w:rPr>
              <w:t xml:space="preserve"> </w:t>
            </w:r>
            <w:r w:rsidRPr="00097DA2">
              <w:rPr>
                <w:sz w:val="24"/>
                <w:szCs w:val="24"/>
              </w:rPr>
              <w:t>формы</w:t>
            </w:r>
            <w:r w:rsidRPr="00097DA2">
              <w:rPr>
                <w:spacing w:val="-4"/>
                <w:sz w:val="24"/>
                <w:szCs w:val="24"/>
              </w:rPr>
              <w:t xml:space="preserve"> </w:t>
            </w:r>
            <w:r w:rsidRPr="00097DA2">
              <w:rPr>
                <w:sz w:val="24"/>
                <w:szCs w:val="24"/>
              </w:rPr>
              <w:t>приветствия,</w:t>
            </w:r>
            <w:r w:rsidRPr="00097DA2">
              <w:rPr>
                <w:spacing w:val="-3"/>
                <w:sz w:val="24"/>
                <w:szCs w:val="24"/>
              </w:rPr>
              <w:t xml:space="preserve"> </w:t>
            </w:r>
            <w:r w:rsidRPr="00097DA2">
              <w:rPr>
                <w:sz w:val="24"/>
                <w:szCs w:val="24"/>
              </w:rPr>
              <w:t>прощания,</w:t>
            </w:r>
            <w:r w:rsidRPr="00097DA2">
              <w:rPr>
                <w:spacing w:val="-6"/>
                <w:sz w:val="24"/>
                <w:szCs w:val="24"/>
              </w:rPr>
              <w:t xml:space="preserve"> </w:t>
            </w:r>
            <w:r w:rsidRPr="00097DA2">
              <w:rPr>
                <w:sz w:val="24"/>
                <w:szCs w:val="24"/>
              </w:rPr>
              <w:t>выражения</w:t>
            </w:r>
            <w:r w:rsidRPr="00097DA2">
              <w:rPr>
                <w:spacing w:val="-3"/>
                <w:sz w:val="24"/>
                <w:szCs w:val="24"/>
              </w:rPr>
              <w:t xml:space="preserve"> </w:t>
            </w:r>
            <w:r w:rsidRPr="00097DA2">
              <w:rPr>
                <w:sz w:val="24"/>
                <w:szCs w:val="24"/>
              </w:rPr>
              <w:t>благодарности</w:t>
            </w:r>
            <w:r w:rsidRPr="00097DA2">
              <w:rPr>
                <w:spacing w:val="-7"/>
                <w:sz w:val="24"/>
                <w:szCs w:val="24"/>
              </w:rPr>
              <w:t xml:space="preserve"> </w:t>
            </w:r>
            <w:r w:rsidRPr="00097DA2">
              <w:rPr>
                <w:sz w:val="24"/>
                <w:szCs w:val="24"/>
              </w:rPr>
              <w:t>и просьбы. Знакомит детей с правилами поведения в общественных местах.</w:t>
            </w:r>
          </w:p>
          <w:p w:rsidR="00C47180" w:rsidRPr="00097DA2" w:rsidRDefault="00C47180" w:rsidP="00C47180">
            <w:pPr>
              <w:pStyle w:val="TableParagraph"/>
              <w:ind w:left="0"/>
              <w:jc w:val="center"/>
              <w:rPr>
                <w:b/>
                <w:i/>
                <w:sz w:val="24"/>
                <w:szCs w:val="24"/>
              </w:rPr>
            </w:pPr>
            <w:r w:rsidRPr="00097DA2">
              <w:rPr>
                <w:sz w:val="24"/>
                <w:szCs w:val="24"/>
              </w:rPr>
              <w:t>Развивает позитивное отношение к ОУ: знакомит с педагогическими и иными работниками</w:t>
            </w:r>
            <w:r w:rsidRPr="00097DA2">
              <w:rPr>
                <w:spacing w:val="-2"/>
                <w:sz w:val="24"/>
                <w:szCs w:val="24"/>
              </w:rPr>
              <w:t xml:space="preserve"> </w:t>
            </w:r>
            <w:r w:rsidRPr="00097DA2">
              <w:rPr>
                <w:sz w:val="24"/>
                <w:szCs w:val="24"/>
              </w:rPr>
              <w:t>ОУ,</w:t>
            </w:r>
            <w:r w:rsidRPr="00097DA2">
              <w:rPr>
                <w:spacing w:val="-6"/>
                <w:sz w:val="24"/>
                <w:szCs w:val="24"/>
              </w:rPr>
              <w:t xml:space="preserve"> </w:t>
            </w:r>
            <w:r w:rsidRPr="00097DA2">
              <w:rPr>
                <w:sz w:val="24"/>
                <w:szCs w:val="24"/>
              </w:rPr>
              <w:t>с</w:t>
            </w:r>
            <w:r w:rsidRPr="00097DA2">
              <w:rPr>
                <w:spacing w:val="-4"/>
                <w:sz w:val="24"/>
                <w:szCs w:val="24"/>
              </w:rPr>
              <w:t xml:space="preserve"> </w:t>
            </w:r>
            <w:r w:rsidRPr="00097DA2">
              <w:rPr>
                <w:sz w:val="24"/>
                <w:szCs w:val="24"/>
              </w:rPr>
              <w:t>доступными</w:t>
            </w:r>
            <w:r w:rsidRPr="00097DA2">
              <w:rPr>
                <w:spacing w:val="-2"/>
                <w:sz w:val="24"/>
                <w:szCs w:val="24"/>
              </w:rPr>
              <w:t xml:space="preserve"> </w:t>
            </w:r>
            <w:r w:rsidRPr="00097DA2">
              <w:rPr>
                <w:sz w:val="24"/>
                <w:szCs w:val="24"/>
              </w:rPr>
              <w:t>для</w:t>
            </w:r>
            <w:r w:rsidRPr="00097DA2">
              <w:rPr>
                <w:spacing w:val="-3"/>
                <w:sz w:val="24"/>
                <w:szCs w:val="24"/>
              </w:rPr>
              <w:t xml:space="preserve"> </w:t>
            </w:r>
            <w:r w:rsidRPr="00097DA2">
              <w:rPr>
                <w:sz w:val="24"/>
                <w:szCs w:val="24"/>
              </w:rPr>
              <w:t>восприятия</w:t>
            </w:r>
            <w:r w:rsidRPr="00097DA2">
              <w:rPr>
                <w:spacing w:val="-3"/>
                <w:sz w:val="24"/>
                <w:szCs w:val="24"/>
              </w:rPr>
              <w:t xml:space="preserve"> </w:t>
            </w:r>
            <w:r w:rsidRPr="00097DA2">
              <w:rPr>
                <w:sz w:val="24"/>
                <w:szCs w:val="24"/>
              </w:rPr>
              <w:t>детьми</w:t>
            </w:r>
            <w:r w:rsidRPr="00097DA2">
              <w:rPr>
                <w:spacing w:val="-5"/>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жизнедеятельности в ОУ; ее традициями; воспитывает бережное отношение к пространству и оборудованию 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3"/>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020312">
        <w:trPr>
          <w:trHeight w:val="378"/>
        </w:trPr>
        <w:tc>
          <w:tcPr>
            <w:tcW w:w="5000" w:type="pct"/>
          </w:tcPr>
          <w:p w:rsidR="00F762D4" w:rsidRPr="00097DA2" w:rsidRDefault="00F762D4" w:rsidP="00151827">
            <w:pPr>
              <w:pStyle w:val="TableParagraph"/>
              <w:numPr>
                <w:ilvl w:val="0"/>
                <w:numId w:val="286"/>
              </w:numPr>
              <w:tabs>
                <w:tab w:val="left" w:pos="289"/>
              </w:tabs>
              <w:ind w:left="0" w:firstLine="0"/>
              <w:jc w:val="left"/>
              <w:rPr>
                <w:sz w:val="24"/>
                <w:szCs w:val="24"/>
              </w:rPr>
            </w:pPr>
            <w:r w:rsidRPr="00097DA2">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F762D4" w:rsidRPr="00097DA2" w:rsidRDefault="00F762D4" w:rsidP="00151827">
            <w:pPr>
              <w:pStyle w:val="TableParagraph"/>
              <w:numPr>
                <w:ilvl w:val="0"/>
                <w:numId w:val="286"/>
              </w:numPr>
              <w:tabs>
                <w:tab w:val="left" w:pos="289"/>
              </w:tabs>
              <w:ind w:left="0" w:firstLine="0"/>
              <w:jc w:val="left"/>
              <w:rPr>
                <w:sz w:val="24"/>
                <w:szCs w:val="24"/>
              </w:rPr>
            </w:pPr>
            <w:r w:rsidRPr="00097DA2">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F762D4" w:rsidRPr="00097DA2" w:rsidRDefault="00F762D4" w:rsidP="00151827">
            <w:pPr>
              <w:pStyle w:val="TableParagraph"/>
              <w:numPr>
                <w:ilvl w:val="0"/>
                <w:numId w:val="286"/>
              </w:numPr>
              <w:tabs>
                <w:tab w:val="left" w:pos="289"/>
              </w:tabs>
              <w:ind w:left="0" w:firstLine="0"/>
              <w:jc w:val="left"/>
              <w:rPr>
                <w:sz w:val="24"/>
                <w:szCs w:val="24"/>
              </w:rPr>
            </w:pPr>
            <w:r w:rsidRPr="00097DA2">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w:t>
            </w:r>
          </w:p>
          <w:p w:rsidR="00F762D4" w:rsidRPr="00097DA2" w:rsidRDefault="00F762D4" w:rsidP="00F762D4">
            <w:pPr>
              <w:pStyle w:val="TableParagraph"/>
              <w:tabs>
                <w:tab w:val="left" w:pos="289"/>
              </w:tabs>
              <w:ind w:left="0"/>
              <w:jc w:val="left"/>
              <w:rPr>
                <w:sz w:val="24"/>
                <w:szCs w:val="24"/>
              </w:rPr>
            </w:pPr>
            <w:r w:rsidRPr="00097DA2">
              <w:rPr>
                <w:sz w:val="24"/>
                <w:szCs w:val="24"/>
              </w:rPr>
              <w:t>условия</w:t>
            </w:r>
            <w:r w:rsidRPr="00097DA2">
              <w:rPr>
                <w:spacing w:val="73"/>
                <w:sz w:val="24"/>
                <w:szCs w:val="24"/>
              </w:rPr>
              <w:t xml:space="preserve"> </w:t>
            </w:r>
            <w:r w:rsidRPr="00097DA2">
              <w:rPr>
                <w:sz w:val="24"/>
                <w:szCs w:val="24"/>
              </w:rPr>
              <w:t>для</w:t>
            </w:r>
            <w:r w:rsidRPr="00097DA2">
              <w:rPr>
                <w:spacing w:val="77"/>
                <w:sz w:val="24"/>
                <w:szCs w:val="24"/>
              </w:rPr>
              <w:t xml:space="preserve"> </w:t>
            </w:r>
            <w:r w:rsidRPr="00097DA2">
              <w:rPr>
                <w:sz w:val="24"/>
                <w:szCs w:val="24"/>
              </w:rPr>
              <w:t>отражения</w:t>
            </w:r>
            <w:r w:rsidRPr="00097DA2">
              <w:rPr>
                <w:spacing w:val="76"/>
                <w:sz w:val="24"/>
                <w:szCs w:val="24"/>
              </w:rPr>
              <w:t xml:space="preserve"> </w:t>
            </w:r>
            <w:r w:rsidRPr="00097DA2">
              <w:rPr>
                <w:sz w:val="24"/>
                <w:szCs w:val="24"/>
              </w:rPr>
              <w:t>детьми</w:t>
            </w:r>
            <w:r w:rsidRPr="00097DA2">
              <w:rPr>
                <w:spacing w:val="77"/>
                <w:sz w:val="24"/>
                <w:szCs w:val="24"/>
              </w:rPr>
              <w:t xml:space="preserve"> </w:t>
            </w:r>
            <w:r w:rsidRPr="00097DA2">
              <w:rPr>
                <w:sz w:val="24"/>
                <w:szCs w:val="24"/>
              </w:rPr>
              <w:t>впечатлений</w:t>
            </w:r>
            <w:r w:rsidRPr="00097DA2">
              <w:rPr>
                <w:spacing w:val="75"/>
                <w:sz w:val="24"/>
                <w:szCs w:val="24"/>
              </w:rPr>
              <w:t xml:space="preserve"> </w:t>
            </w:r>
            <w:r w:rsidRPr="00097DA2">
              <w:rPr>
                <w:sz w:val="24"/>
                <w:szCs w:val="24"/>
              </w:rPr>
              <w:t>о</w:t>
            </w:r>
            <w:r w:rsidRPr="00097DA2">
              <w:rPr>
                <w:spacing w:val="51"/>
                <w:w w:val="150"/>
                <w:sz w:val="24"/>
                <w:szCs w:val="24"/>
              </w:rPr>
              <w:t xml:space="preserve"> </w:t>
            </w:r>
            <w:r w:rsidRPr="00097DA2">
              <w:rPr>
                <w:sz w:val="24"/>
                <w:szCs w:val="24"/>
              </w:rPr>
              <w:t>малой</w:t>
            </w:r>
            <w:r w:rsidRPr="00097DA2">
              <w:rPr>
                <w:spacing w:val="78"/>
                <w:sz w:val="24"/>
                <w:szCs w:val="24"/>
              </w:rPr>
              <w:t xml:space="preserve"> </w:t>
            </w:r>
            <w:r w:rsidRPr="00097DA2">
              <w:rPr>
                <w:sz w:val="24"/>
                <w:szCs w:val="24"/>
              </w:rPr>
              <w:t>родине</w:t>
            </w:r>
            <w:r w:rsidRPr="00097DA2">
              <w:rPr>
                <w:spacing w:val="76"/>
                <w:sz w:val="24"/>
                <w:szCs w:val="24"/>
              </w:rPr>
              <w:t xml:space="preserve"> </w:t>
            </w:r>
            <w:r w:rsidRPr="00097DA2">
              <w:rPr>
                <w:sz w:val="24"/>
                <w:szCs w:val="24"/>
              </w:rPr>
              <w:t>в</w:t>
            </w:r>
            <w:r w:rsidRPr="00097DA2">
              <w:rPr>
                <w:spacing w:val="76"/>
                <w:sz w:val="24"/>
                <w:szCs w:val="24"/>
              </w:rPr>
              <w:t xml:space="preserve"> </w:t>
            </w:r>
            <w:r w:rsidRPr="00097DA2">
              <w:rPr>
                <w:sz w:val="24"/>
                <w:szCs w:val="24"/>
              </w:rPr>
              <w:t>различных</w:t>
            </w:r>
            <w:r w:rsidRPr="00097DA2">
              <w:rPr>
                <w:spacing w:val="79"/>
                <w:sz w:val="24"/>
                <w:szCs w:val="24"/>
              </w:rPr>
              <w:t xml:space="preserve"> </w:t>
            </w:r>
            <w:r w:rsidRPr="00097DA2">
              <w:rPr>
                <w:spacing w:val="-2"/>
                <w:sz w:val="24"/>
                <w:szCs w:val="24"/>
              </w:rPr>
              <w:t>видах</w:t>
            </w:r>
            <w:r w:rsidRPr="00097DA2">
              <w:rPr>
                <w:sz w:val="24"/>
                <w:szCs w:val="24"/>
              </w:rPr>
              <w:t xml:space="preserve"> деятельности</w:t>
            </w:r>
            <w:r w:rsidRPr="00097DA2">
              <w:rPr>
                <w:spacing w:val="40"/>
                <w:sz w:val="24"/>
                <w:szCs w:val="24"/>
              </w:rPr>
              <w:t xml:space="preserve"> </w:t>
            </w:r>
            <w:r w:rsidRPr="00097DA2">
              <w:rPr>
                <w:sz w:val="24"/>
                <w:szCs w:val="24"/>
              </w:rPr>
              <w:t>(рассказывает,</w:t>
            </w:r>
            <w:r w:rsidRPr="00097DA2">
              <w:rPr>
                <w:spacing w:val="40"/>
                <w:sz w:val="24"/>
                <w:szCs w:val="24"/>
              </w:rPr>
              <w:t xml:space="preserve"> </w:t>
            </w:r>
            <w:r w:rsidRPr="00097DA2">
              <w:rPr>
                <w:sz w:val="24"/>
                <w:szCs w:val="24"/>
              </w:rPr>
              <w:t>изображает,</w:t>
            </w:r>
            <w:r w:rsidRPr="00097DA2">
              <w:rPr>
                <w:spacing w:val="40"/>
                <w:sz w:val="24"/>
                <w:szCs w:val="24"/>
              </w:rPr>
              <w:t xml:space="preserve"> </w:t>
            </w:r>
            <w:r w:rsidRPr="00097DA2">
              <w:rPr>
                <w:sz w:val="24"/>
                <w:szCs w:val="24"/>
              </w:rPr>
              <w:t>воплощает</w:t>
            </w:r>
            <w:r w:rsidRPr="00097DA2">
              <w:rPr>
                <w:spacing w:val="40"/>
                <w:sz w:val="24"/>
                <w:szCs w:val="24"/>
              </w:rPr>
              <w:t xml:space="preserve"> </w:t>
            </w:r>
            <w:r w:rsidRPr="00097DA2">
              <w:rPr>
                <w:sz w:val="24"/>
                <w:szCs w:val="24"/>
              </w:rPr>
              <w:t>образы</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играх,</w:t>
            </w:r>
            <w:r w:rsidRPr="00097DA2">
              <w:rPr>
                <w:spacing w:val="40"/>
                <w:sz w:val="24"/>
                <w:szCs w:val="24"/>
              </w:rPr>
              <w:t xml:space="preserve"> </w:t>
            </w:r>
            <w:r w:rsidRPr="00097DA2">
              <w:rPr>
                <w:sz w:val="24"/>
                <w:szCs w:val="24"/>
              </w:rPr>
              <w:t>разворачивает сюжет и т.д.).</w:t>
            </w:r>
          </w:p>
          <w:p w:rsidR="00F762D4" w:rsidRPr="00097DA2" w:rsidRDefault="00F762D4" w:rsidP="00F762D4">
            <w:pPr>
              <w:pStyle w:val="TableParagraph"/>
              <w:tabs>
                <w:tab w:val="left" w:pos="289"/>
              </w:tabs>
              <w:ind w:left="0"/>
              <w:jc w:val="left"/>
              <w:rPr>
                <w:b/>
                <w:i/>
                <w:sz w:val="24"/>
                <w:szCs w:val="24"/>
              </w:rPr>
            </w:pPr>
            <w:r w:rsidRPr="00097DA2">
              <w:rPr>
                <w:sz w:val="24"/>
                <w:szCs w:val="24"/>
              </w:rPr>
              <w:t>4.</w:t>
            </w:r>
            <w:r w:rsidRPr="00097DA2">
              <w:rPr>
                <w:spacing w:val="80"/>
                <w:sz w:val="24"/>
                <w:szCs w:val="24"/>
              </w:rPr>
              <w:t xml:space="preserve"> </w:t>
            </w:r>
            <w:r w:rsidRPr="00097DA2">
              <w:rPr>
                <w:sz w:val="24"/>
                <w:szCs w:val="24"/>
              </w:rPr>
              <w:t>Поддерживает интерес к народной культуре страны (традициям, устному народному</w:t>
            </w:r>
            <w:r w:rsidRPr="00097DA2">
              <w:rPr>
                <w:spacing w:val="40"/>
                <w:sz w:val="24"/>
                <w:szCs w:val="24"/>
              </w:rPr>
              <w:t xml:space="preserve"> </w:t>
            </w:r>
            <w:r w:rsidRPr="00097DA2">
              <w:rPr>
                <w:sz w:val="24"/>
                <w:szCs w:val="24"/>
              </w:rPr>
              <w:t>творчеству, народной музыке, танцам, играм, игрушкам).</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020312">
        <w:trPr>
          <w:trHeight w:val="376"/>
        </w:trPr>
        <w:tc>
          <w:tcPr>
            <w:tcW w:w="5000" w:type="pct"/>
          </w:tcPr>
          <w:p w:rsidR="00020312" w:rsidRPr="00097DA2" w:rsidRDefault="00020312" w:rsidP="00151827">
            <w:pPr>
              <w:pStyle w:val="TableParagraph"/>
              <w:numPr>
                <w:ilvl w:val="0"/>
                <w:numId w:val="285"/>
              </w:numPr>
              <w:tabs>
                <w:tab w:val="left" w:pos="289"/>
              </w:tabs>
              <w:ind w:left="0" w:firstLine="0"/>
              <w:rPr>
                <w:sz w:val="24"/>
                <w:szCs w:val="24"/>
              </w:rPr>
            </w:pPr>
            <w:r w:rsidRPr="00097DA2">
              <w:rPr>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ОУ.</w:t>
            </w:r>
          </w:p>
          <w:p w:rsidR="00020312" w:rsidRPr="00097DA2" w:rsidRDefault="00020312" w:rsidP="00151827">
            <w:pPr>
              <w:pStyle w:val="TableParagraph"/>
              <w:numPr>
                <w:ilvl w:val="0"/>
                <w:numId w:val="285"/>
              </w:numPr>
              <w:tabs>
                <w:tab w:val="left" w:pos="289"/>
              </w:tabs>
              <w:ind w:left="0" w:firstLine="0"/>
              <w:rPr>
                <w:sz w:val="24"/>
                <w:szCs w:val="24"/>
              </w:rPr>
            </w:pPr>
            <w:r w:rsidRPr="00097DA2">
              <w:rPr>
                <w:sz w:val="24"/>
                <w:szCs w:val="24"/>
              </w:rPr>
              <w:t>Педагог</w:t>
            </w:r>
            <w:r w:rsidRPr="00097DA2">
              <w:rPr>
                <w:spacing w:val="-1"/>
                <w:sz w:val="24"/>
                <w:szCs w:val="24"/>
              </w:rPr>
              <w:t xml:space="preserve"> </w:t>
            </w:r>
            <w:r w:rsidRPr="00097DA2">
              <w:rPr>
                <w:sz w:val="24"/>
                <w:szCs w:val="24"/>
              </w:rPr>
              <w:t>поддерживает инициативу</w:t>
            </w:r>
            <w:r w:rsidRPr="00097DA2">
              <w:rPr>
                <w:spacing w:val="-5"/>
                <w:sz w:val="24"/>
                <w:szCs w:val="24"/>
              </w:rPr>
              <w:t xml:space="preserve"> </w:t>
            </w:r>
            <w:r w:rsidRPr="00097DA2">
              <w:rPr>
                <w:sz w:val="24"/>
                <w:szCs w:val="24"/>
              </w:rPr>
              <w:t>детей узнать и рассказать о</w:t>
            </w:r>
            <w:r w:rsidRPr="00097DA2">
              <w:rPr>
                <w:spacing w:val="-1"/>
                <w:sz w:val="24"/>
                <w:szCs w:val="24"/>
              </w:rPr>
              <w:t xml:space="preserve"> </w:t>
            </w:r>
            <w:r w:rsidRPr="00097DA2">
              <w:rPr>
                <w:sz w:val="24"/>
                <w:szCs w:val="24"/>
              </w:rPr>
              <w:t>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020312" w:rsidRPr="00097DA2" w:rsidRDefault="00020312" w:rsidP="00151827">
            <w:pPr>
              <w:pStyle w:val="TableParagraph"/>
              <w:numPr>
                <w:ilvl w:val="0"/>
                <w:numId w:val="285"/>
              </w:numPr>
              <w:tabs>
                <w:tab w:val="left" w:pos="289"/>
              </w:tabs>
              <w:ind w:left="0" w:firstLine="0"/>
              <w:rPr>
                <w:sz w:val="24"/>
                <w:szCs w:val="24"/>
              </w:rPr>
            </w:pPr>
            <w:r w:rsidRPr="00097DA2">
              <w:rPr>
                <w:sz w:val="24"/>
                <w:szCs w:val="24"/>
              </w:rPr>
              <w:t>Педагог расширяет представление</w:t>
            </w:r>
            <w:r w:rsidRPr="00097DA2">
              <w:rPr>
                <w:spacing w:val="-1"/>
                <w:sz w:val="24"/>
                <w:szCs w:val="24"/>
              </w:rPr>
              <w:t xml:space="preserve"> </w:t>
            </w:r>
            <w:r w:rsidRPr="00097DA2">
              <w:rPr>
                <w:sz w:val="24"/>
                <w:szCs w:val="24"/>
              </w:rPr>
              <w:t>детей о предметах как результате</w:t>
            </w:r>
            <w:r w:rsidRPr="00097DA2">
              <w:rPr>
                <w:spacing w:val="-1"/>
                <w:sz w:val="24"/>
                <w:szCs w:val="24"/>
              </w:rPr>
              <w:t xml:space="preserve"> </w:t>
            </w:r>
            <w:r w:rsidRPr="00097DA2">
              <w:rPr>
                <w:sz w:val="24"/>
                <w:szCs w:val="24"/>
              </w:rPr>
              <w:t>труда</w:t>
            </w:r>
            <w:r w:rsidRPr="00097DA2">
              <w:rPr>
                <w:spacing w:val="-1"/>
                <w:sz w:val="24"/>
                <w:szCs w:val="24"/>
              </w:rPr>
              <w:t xml:space="preserve"> </w:t>
            </w:r>
            <w:r w:rsidRPr="00097DA2">
              <w:rPr>
                <w:sz w:val="24"/>
                <w:szCs w:val="24"/>
              </w:rPr>
              <w:t>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20312" w:rsidRPr="00097DA2" w:rsidRDefault="00020312" w:rsidP="00151827">
            <w:pPr>
              <w:pStyle w:val="TableParagraph"/>
              <w:numPr>
                <w:ilvl w:val="0"/>
                <w:numId w:val="285"/>
              </w:numPr>
              <w:tabs>
                <w:tab w:val="left" w:pos="289"/>
              </w:tabs>
              <w:ind w:left="0" w:firstLine="0"/>
              <w:rPr>
                <w:sz w:val="24"/>
                <w:szCs w:val="24"/>
              </w:rPr>
            </w:pPr>
            <w:r w:rsidRPr="00097DA2">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w:t>
            </w:r>
            <w:r w:rsidRPr="00097DA2">
              <w:rPr>
                <w:spacing w:val="-5"/>
                <w:sz w:val="24"/>
                <w:szCs w:val="24"/>
              </w:rPr>
              <w:t xml:space="preserve"> </w:t>
            </w:r>
            <w:r w:rsidRPr="00097DA2">
              <w:rPr>
                <w:sz w:val="24"/>
                <w:szCs w:val="24"/>
              </w:rPr>
              <w:t>о</w:t>
            </w:r>
            <w:r w:rsidRPr="00097DA2">
              <w:rPr>
                <w:spacing w:val="-4"/>
                <w:sz w:val="24"/>
                <w:szCs w:val="24"/>
              </w:rPr>
              <w:t xml:space="preserve"> </w:t>
            </w:r>
            <w:r w:rsidRPr="00097DA2">
              <w:rPr>
                <w:sz w:val="24"/>
                <w:szCs w:val="24"/>
              </w:rPr>
              <w:t>ее</w:t>
            </w:r>
            <w:r w:rsidRPr="00097DA2">
              <w:rPr>
                <w:spacing w:val="-5"/>
                <w:sz w:val="24"/>
                <w:szCs w:val="24"/>
              </w:rPr>
              <w:t xml:space="preserve"> </w:t>
            </w:r>
            <w:r w:rsidRPr="00097DA2">
              <w:rPr>
                <w:sz w:val="24"/>
                <w:szCs w:val="24"/>
              </w:rPr>
              <w:t>назначении</w:t>
            </w:r>
            <w:r w:rsidRPr="00097DA2">
              <w:rPr>
                <w:spacing w:val="-4"/>
                <w:sz w:val="24"/>
                <w:szCs w:val="24"/>
              </w:rPr>
              <w:t xml:space="preserve"> </w:t>
            </w:r>
            <w:r w:rsidRPr="00097DA2">
              <w:rPr>
                <w:sz w:val="24"/>
                <w:szCs w:val="24"/>
              </w:rPr>
              <w:t>для</w:t>
            </w:r>
            <w:r w:rsidRPr="00097DA2">
              <w:rPr>
                <w:spacing w:val="-2"/>
                <w:sz w:val="24"/>
                <w:szCs w:val="24"/>
              </w:rPr>
              <w:t xml:space="preserve"> </w:t>
            </w:r>
            <w:r w:rsidRPr="00097DA2">
              <w:rPr>
                <w:sz w:val="24"/>
                <w:szCs w:val="24"/>
              </w:rPr>
              <w:t>ускорения</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облегчения</w:t>
            </w:r>
            <w:r w:rsidRPr="00097DA2">
              <w:rPr>
                <w:spacing w:val="-4"/>
                <w:sz w:val="24"/>
                <w:szCs w:val="24"/>
              </w:rPr>
              <w:t xml:space="preserve"> </w:t>
            </w:r>
            <w:r w:rsidRPr="00097DA2">
              <w:rPr>
                <w:sz w:val="24"/>
                <w:szCs w:val="24"/>
              </w:rPr>
              <w:t>процессов</w:t>
            </w:r>
            <w:r w:rsidRPr="00097DA2">
              <w:rPr>
                <w:spacing w:val="-5"/>
                <w:sz w:val="24"/>
                <w:szCs w:val="24"/>
              </w:rPr>
              <w:t xml:space="preserve"> </w:t>
            </w:r>
            <w:r w:rsidRPr="00097DA2">
              <w:rPr>
                <w:sz w:val="24"/>
                <w:szCs w:val="24"/>
              </w:rPr>
              <w:t>бытового</w:t>
            </w:r>
            <w:r w:rsidRPr="00097DA2">
              <w:rPr>
                <w:spacing w:val="-4"/>
                <w:sz w:val="24"/>
                <w:szCs w:val="24"/>
              </w:rPr>
              <w:t xml:space="preserve"> </w:t>
            </w:r>
            <w:r w:rsidRPr="00097DA2">
              <w:rPr>
                <w:sz w:val="24"/>
                <w:szCs w:val="24"/>
              </w:rPr>
              <w:t>труда.</w:t>
            </w:r>
          </w:p>
          <w:p w:rsidR="00020312" w:rsidRPr="00097DA2" w:rsidRDefault="00020312" w:rsidP="00151827">
            <w:pPr>
              <w:pStyle w:val="TableParagraph"/>
              <w:numPr>
                <w:ilvl w:val="0"/>
                <w:numId w:val="285"/>
              </w:numPr>
              <w:tabs>
                <w:tab w:val="left" w:pos="289"/>
              </w:tabs>
              <w:ind w:left="0" w:firstLine="0"/>
              <w:rPr>
                <w:sz w:val="24"/>
                <w:szCs w:val="24"/>
              </w:rPr>
            </w:pPr>
            <w:r w:rsidRPr="00097DA2">
              <w:rPr>
                <w:sz w:val="24"/>
                <w:szCs w:val="24"/>
              </w:rPr>
              <w:t>Педагог создает условия для позитивного включения детей в процессы самообслуживания в режимных моментах группы, поощряет желание</w:t>
            </w:r>
            <w:r w:rsidRPr="00097DA2">
              <w:rPr>
                <w:spacing w:val="-2"/>
                <w:sz w:val="24"/>
                <w:szCs w:val="24"/>
              </w:rPr>
              <w:t xml:space="preserve"> </w:t>
            </w:r>
            <w:r w:rsidRPr="00097DA2">
              <w:rPr>
                <w:sz w:val="24"/>
                <w:szCs w:val="24"/>
              </w:rPr>
              <w:t>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20312" w:rsidRPr="00097DA2" w:rsidRDefault="00020312" w:rsidP="00562461">
            <w:pPr>
              <w:pStyle w:val="TableParagraph"/>
              <w:tabs>
                <w:tab w:val="left" w:pos="289"/>
              </w:tabs>
              <w:ind w:left="0"/>
              <w:jc w:val="left"/>
              <w:rPr>
                <w:b/>
                <w:i/>
                <w:sz w:val="24"/>
                <w:szCs w:val="24"/>
              </w:rPr>
            </w:pPr>
            <w:r w:rsidRPr="00097DA2">
              <w:rPr>
                <w:sz w:val="24"/>
                <w:szCs w:val="24"/>
              </w:rPr>
              <w:t>В</w:t>
            </w:r>
            <w:r w:rsidRPr="00097DA2">
              <w:rPr>
                <w:spacing w:val="-4"/>
                <w:sz w:val="24"/>
                <w:szCs w:val="24"/>
              </w:rPr>
              <w:t xml:space="preserve"> </w:t>
            </w:r>
            <w:r w:rsidRPr="00097DA2">
              <w:rPr>
                <w:sz w:val="24"/>
                <w:szCs w:val="24"/>
              </w:rPr>
              <w:t>процессе</w:t>
            </w:r>
            <w:r w:rsidRPr="00097DA2">
              <w:rPr>
                <w:spacing w:val="-1"/>
                <w:sz w:val="24"/>
                <w:szCs w:val="24"/>
              </w:rPr>
              <w:t xml:space="preserve"> </w:t>
            </w:r>
            <w:r w:rsidRPr="00097DA2">
              <w:rPr>
                <w:sz w:val="24"/>
                <w:szCs w:val="24"/>
              </w:rPr>
              <w:t>самообслуживания</w:t>
            </w:r>
            <w:r w:rsidRPr="00097DA2">
              <w:rPr>
                <w:spacing w:val="-2"/>
                <w:sz w:val="24"/>
                <w:szCs w:val="24"/>
              </w:rPr>
              <w:t xml:space="preserve"> </w:t>
            </w:r>
            <w:r w:rsidRPr="00097DA2">
              <w:rPr>
                <w:sz w:val="24"/>
                <w:szCs w:val="24"/>
              </w:rPr>
              <w:t>обращает</w:t>
            </w:r>
            <w:r w:rsidRPr="00097DA2">
              <w:rPr>
                <w:spacing w:val="-2"/>
                <w:sz w:val="24"/>
                <w:szCs w:val="24"/>
              </w:rPr>
              <w:t xml:space="preserve"> </w:t>
            </w:r>
            <w:r w:rsidRPr="00097DA2">
              <w:rPr>
                <w:sz w:val="24"/>
                <w:szCs w:val="24"/>
              </w:rPr>
              <w:t>внимание</w:t>
            </w:r>
            <w:r w:rsidRPr="00097DA2">
              <w:rPr>
                <w:spacing w:val="-3"/>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w:t>
            </w:r>
            <w:r w:rsidRPr="00097DA2">
              <w:rPr>
                <w:spacing w:val="-3"/>
                <w:sz w:val="24"/>
                <w:szCs w:val="24"/>
              </w:rPr>
              <w:t xml:space="preserve"> </w:t>
            </w:r>
            <w:r w:rsidRPr="00097DA2">
              <w:rPr>
                <w:sz w:val="24"/>
                <w:szCs w:val="24"/>
              </w:rPr>
              <w:t>необходимость</w:t>
            </w:r>
            <w:r w:rsidRPr="00097DA2">
              <w:rPr>
                <w:spacing w:val="-2"/>
                <w:sz w:val="24"/>
                <w:szCs w:val="24"/>
              </w:rPr>
              <w:t xml:space="preserve"> </w:t>
            </w:r>
            <w:r w:rsidRPr="00097DA2">
              <w:rPr>
                <w:sz w:val="24"/>
                <w:szCs w:val="24"/>
              </w:rPr>
              <w:t>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w:t>
            </w:r>
            <w:r w:rsidRPr="00097DA2">
              <w:rPr>
                <w:spacing w:val="40"/>
                <w:sz w:val="24"/>
                <w:szCs w:val="24"/>
              </w:rPr>
              <w:t xml:space="preserve"> </w:t>
            </w:r>
            <w:r w:rsidRPr="00097DA2">
              <w:rPr>
                <w:sz w:val="24"/>
                <w:szCs w:val="24"/>
              </w:rPr>
              <w:t>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w:t>
            </w:r>
            <w:r w:rsidRPr="00097DA2">
              <w:rPr>
                <w:spacing w:val="40"/>
                <w:sz w:val="24"/>
                <w:szCs w:val="24"/>
              </w:rPr>
              <w:t xml:space="preserve"> </w:t>
            </w:r>
            <w:r w:rsidRPr="00097DA2">
              <w:rPr>
                <w:sz w:val="24"/>
                <w:szCs w:val="24"/>
              </w:rPr>
              <w:t>для оценки результата, поощряет действия детей, направленные на применение способов самоконтроля в процессе выполнения действий.</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097DA2" w:rsidRPr="00097DA2" w:rsidTr="00020312">
        <w:trPr>
          <w:trHeight w:val="376"/>
        </w:trPr>
        <w:tc>
          <w:tcPr>
            <w:tcW w:w="5000" w:type="pct"/>
          </w:tcPr>
          <w:p w:rsidR="00F762D4" w:rsidRPr="00097DA2" w:rsidRDefault="00F762D4" w:rsidP="00151827">
            <w:pPr>
              <w:pStyle w:val="TableParagraph"/>
              <w:numPr>
                <w:ilvl w:val="0"/>
                <w:numId w:val="284"/>
              </w:numPr>
              <w:tabs>
                <w:tab w:val="left" w:pos="289"/>
              </w:tabs>
              <w:ind w:left="0" w:firstLine="0"/>
              <w:jc w:val="left"/>
              <w:rPr>
                <w:sz w:val="24"/>
                <w:szCs w:val="24"/>
              </w:rPr>
            </w:pPr>
            <w:r w:rsidRPr="00097DA2">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F762D4" w:rsidRPr="00097DA2" w:rsidRDefault="00F762D4" w:rsidP="00151827">
            <w:pPr>
              <w:pStyle w:val="TableParagraph"/>
              <w:numPr>
                <w:ilvl w:val="0"/>
                <w:numId w:val="284"/>
              </w:numPr>
              <w:tabs>
                <w:tab w:val="left" w:pos="289"/>
              </w:tabs>
              <w:ind w:left="0" w:firstLine="0"/>
              <w:jc w:val="left"/>
              <w:rPr>
                <w:sz w:val="24"/>
                <w:szCs w:val="24"/>
              </w:rPr>
            </w:pPr>
            <w:r w:rsidRPr="00097DA2">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F762D4" w:rsidRPr="00097DA2" w:rsidRDefault="00F762D4" w:rsidP="00151827">
            <w:pPr>
              <w:pStyle w:val="TableParagraph"/>
              <w:numPr>
                <w:ilvl w:val="0"/>
                <w:numId w:val="284"/>
              </w:numPr>
              <w:tabs>
                <w:tab w:val="left" w:pos="289"/>
              </w:tabs>
              <w:ind w:left="0" w:firstLine="0"/>
              <w:jc w:val="left"/>
              <w:rPr>
                <w:sz w:val="24"/>
                <w:szCs w:val="24"/>
              </w:rPr>
            </w:pPr>
            <w:r w:rsidRPr="00097DA2">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F762D4" w:rsidRPr="00097DA2" w:rsidRDefault="00F762D4" w:rsidP="00F762D4">
            <w:pPr>
              <w:pStyle w:val="TableParagraph"/>
              <w:tabs>
                <w:tab w:val="left" w:pos="289"/>
              </w:tabs>
              <w:ind w:left="0"/>
              <w:jc w:val="left"/>
              <w:rPr>
                <w:b/>
                <w:i/>
                <w:sz w:val="24"/>
                <w:szCs w:val="24"/>
              </w:rPr>
            </w:pPr>
            <w:r w:rsidRPr="00097DA2">
              <w:rPr>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w:t>
            </w:r>
            <w:r w:rsidRPr="00097DA2">
              <w:rPr>
                <w:spacing w:val="40"/>
                <w:sz w:val="24"/>
                <w:szCs w:val="24"/>
              </w:rPr>
              <w:t xml:space="preserve"> </w:t>
            </w:r>
            <w:r w:rsidRPr="00097DA2">
              <w:rPr>
                <w:sz w:val="24"/>
                <w:szCs w:val="24"/>
              </w:rPr>
              <w:t xml:space="preserve">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w:t>
            </w:r>
            <w:r w:rsidRPr="00097DA2">
              <w:rPr>
                <w:spacing w:val="-2"/>
                <w:sz w:val="24"/>
                <w:szCs w:val="24"/>
              </w:rPr>
              <w:t>подобное.</w:t>
            </w:r>
          </w:p>
        </w:tc>
      </w:tr>
      <w:tr w:rsidR="00097DA2" w:rsidRPr="00097DA2" w:rsidTr="00F97305">
        <w:trPr>
          <w:trHeight w:val="289"/>
        </w:trPr>
        <w:tc>
          <w:tcPr>
            <w:tcW w:w="5000" w:type="pct"/>
          </w:tcPr>
          <w:p w:rsidR="006B7E23" w:rsidRPr="00097DA2" w:rsidRDefault="002613A1" w:rsidP="00562461">
            <w:pPr>
              <w:pStyle w:val="TableParagraph"/>
              <w:ind w:left="0"/>
              <w:jc w:val="center"/>
              <w:rPr>
                <w:b/>
                <w:sz w:val="24"/>
                <w:szCs w:val="24"/>
              </w:rPr>
            </w:pPr>
            <w:r w:rsidRPr="00097DA2">
              <w:rPr>
                <w:b/>
                <w:sz w:val="24"/>
                <w:szCs w:val="24"/>
              </w:rPr>
              <w:t>Шестой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старшая группа</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«СКР»</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097DA2" w:rsidRPr="00097DA2" w:rsidTr="00020312">
        <w:trPr>
          <w:trHeight w:val="376"/>
        </w:trPr>
        <w:tc>
          <w:tcPr>
            <w:tcW w:w="5000" w:type="pct"/>
          </w:tcPr>
          <w:p w:rsidR="00020312" w:rsidRPr="00097DA2" w:rsidRDefault="00020312" w:rsidP="00151827">
            <w:pPr>
              <w:pStyle w:val="TableParagraph"/>
              <w:numPr>
                <w:ilvl w:val="0"/>
                <w:numId w:val="283"/>
              </w:numPr>
              <w:tabs>
                <w:tab w:val="left" w:pos="828"/>
              </w:tabs>
              <w:ind w:left="0" w:firstLine="0"/>
              <w:rPr>
                <w:sz w:val="24"/>
                <w:szCs w:val="24"/>
              </w:rPr>
            </w:pPr>
            <w:r w:rsidRPr="00097DA2">
              <w:rPr>
                <w:sz w:val="24"/>
                <w:szCs w:val="24"/>
              </w:rPr>
              <w:t>Обогащать представления детей о формах поведения и действиях в различных ситуациях в семье и ОУ;</w:t>
            </w:r>
          </w:p>
          <w:p w:rsidR="00020312" w:rsidRPr="00097DA2" w:rsidRDefault="00020312" w:rsidP="00151827">
            <w:pPr>
              <w:pStyle w:val="TableParagraph"/>
              <w:numPr>
                <w:ilvl w:val="0"/>
                <w:numId w:val="283"/>
              </w:numPr>
              <w:tabs>
                <w:tab w:val="left" w:pos="828"/>
              </w:tabs>
              <w:ind w:left="0" w:firstLine="0"/>
              <w:rPr>
                <w:sz w:val="24"/>
                <w:szCs w:val="24"/>
              </w:rPr>
            </w:pPr>
            <w:r w:rsidRPr="00097DA2">
              <w:rPr>
                <w:sz w:val="24"/>
                <w:szCs w:val="24"/>
              </w:rPr>
              <w:t>Содействовать пониманию детьми собственных и чужих эмоциональных состояний и переживаний,</w:t>
            </w:r>
            <w:r w:rsidRPr="00097DA2">
              <w:rPr>
                <w:spacing w:val="-2"/>
                <w:sz w:val="24"/>
                <w:szCs w:val="24"/>
              </w:rPr>
              <w:t xml:space="preserve"> </w:t>
            </w:r>
            <w:r w:rsidRPr="00097DA2">
              <w:rPr>
                <w:sz w:val="24"/>
                <w:szCs w:val="24"/>
              </w:rPr>
              <w:t>овладению</w:t>
            </w:r>
            <w:r w:rsidRPr="00097DA2">
              <w:rPr>
                <w:spacing w:val="-2"/>
                <w:sz w:val="24"/>
                <w:szCs w:val="24"/>
              </w:rPr>
              <w:t xml:space="preserve"> </w:t>
            </w:r>
            <w:r w:rsidRPr="00097DA2">
              <w:rPr>
                <w:sz w:val="24"/>
                <w:szCs w:val="24"/>
              </w:rPr>
              <w:t>способами</w:t>
            </w:r>
            <w:r w:rsidRPr="00097DA2">
              <w:rPr>
                <w:spacing w:val="-1"/>
                <w:sz w:val="24"/>
                <w:szCs w:val="24"/>
              </w:rPr>
              <w:t xml:space="preserve"> </w:t>
            </w:r>
            <w:r w:rsidRPr="00097DA2">
              <w:rPr>
                <w:sz w:val="24"/>
                <w:szCs w:val="24"/>
              </w:rPr>
              <w:t>эмпатийного</w:t>
            </w:r>
            <w:r w:rsidRPr="00097DA2">
              <w:rPr>
                <w:spacing w:val="-2"/>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ответ</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разнообразные эмоциональные проявления сверстников и взрослых;</w:t>
            </w:r>
          </w:p>
          <w:p w:rsidR="00020312" w:rsidRPr="00097DA2" w:rsidRDefault="00020312" w:rsidP="00151827">
            <w:pPr>
              <w:pStyle w:val="TableParagraph"/>
              <w:numPr>
                <w:ilvl w:val="0"/>
                <w:numId w:val="283"/>
              </w:numPr>
              <w:tabs>
                <w:tab w:val="left" w:pos="828"/>
              </w:tabs>
              <w:ind w:left="0" w:firstLine="0"/>
              <w:rPr>
                <w:sz w:val="24"/>
                <w:szCs w:val="24"/>
              </w:rPr>
            </w:pPr>
            <w:r w:rsidRPr="00097DA2">
              <w:rPr>
                <w:sz w:val="24"/>
                <w:szCs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w:t>
            </w:r>
            <w:r w:rsidRPr="00097DA2">
              <w:rPr>
                <w:spacing w:val="-2"/>
                <w:sz w:val="24"/>
                <w:szCs w:val="24"/>
              </w:rPr>
              <w:t>деятельности;</w:t>
            </w:r>
          </w:p>
          <w:p w:rsidR="00020312" w:rsidRPr="00097DA2" w:rsidRDefault="00020312" w:rsidP="00151827">
            <w:pPr>
              <w:pStyle w:val="TableParagraph"/>
              <w:numPr>
                <w:ilvl w:val="0"/>
                <w:numId w:val="283"/>
              </w:numPr>
              <w:tabs>
                <w:tab w:val="left" w:pos="828"/>
              </w:tabs>
              <w:ind w:left="0" w:firstLine="0"/>
              <w:rPr>
                <w:sz w:val="24"/>
                <w:szCs w:val="24"/>
              </w:rPr>
            </w:pPr>
            <w:r w:rsidRPr="00097DA2">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20312" w:rsidRPr="00097DA2" w:rsidRDefault="00020312" w:rsidP="00562461">
            <w:pPr>
              <w:pStyle w:val="TableParagraph"/>
              <w:ind w:left="0"/>
              <w:jc w:val="center"/>
              <w:rPr>
                <w:b/>
                <w:i/>
                <w:sz w:val="24"/>
                <w:szCs w:val="24"/>
              </w:rPr>
            </w:pPr>
            <w:r w:rsidRPr="00097DA2">
              <w:rPr>
                <w:sz w:val="24"/>
                <w:szCs w:val="24"/>
              </w:rPr>
              <w:t>Расширять представления о правилах поведения в общественных местах; об обязанностях в группе</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3"/>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020312">
        <w:trPr>
          <w:trHeight w:val="652"/>
        </w:trPr>
        <w:tc>
          <w:tcPr>
            <w:tcW w:w="5000" w:type="pct"/>
          </w:tcPr>
          <w:p w:rsidR="006B7E23" w:rsidRPr="00097DA2" w:rsidRDefault="002613A1" w:rsidP="00151827">
            <w:pPr>
              <w:pStyle w:val="TableParagraph"/>
              <w:numPr>
                <w:ilvl w:val="0"/>
                <w:numId w:val="282"/>
              </w:numPr>
              <w:tabs>
                <w:tab w:val="left" w:pos="828"/>
              </w:tabs>
              <w:ind w:left="0" w:firstLine="0"/>
              <w:jc w:val="left"/>
              <w:rPr>
                <w:sz w:val="24"/>
                <w:szCs w:val="24"/>
              </w:rPr>
            </w:pPr>
            <w:r w:rsidRPr="00097DA2">
              <w:rPr>
                <w:sz w:val="24"/>
                <w:szCs w:val="24"/>
              </w:rPr>
              <w:t>Воспитывать</w:t>
            </w:r>
            <w:r w:rsidRPr="00097DA2">
              <w:rPr>
                <w:spacing w:val="33"/>
                <w:sz w:val="24"/>
                <w:szCs w:val="24"/>
              </w:rPr>
              <w:t xml:space="preserve"> </w:t>
            </w:r>
            <w:r w:rsidRPr="00097DA2">
              <w:rPr>
                <w:sz w:val="24"/>
                <w:szCs w:val="24"/>
              </w:rPr>
              <w:t>уважительное</w:t>
            </w:r>
            <w:r w:rsidRPr="00097DA2">
              <w:rPr>
                <w:spacing w:val="31"/>
                <w:sz w:val="24"/>
                <w:szCs w:val="24"/>
              </w:rPr>
              <w:t xml:space="preserve"> </w:t>
            </w:r>
            <w:r w:rsidRPr="00097DA2">
              <w:rPr>
                <w:sz w:val="24"/>
                <w:szCs w:val="24"/>
              </w:rPr>
              <w:t>отношение</w:t>
            </w:r>
            <w:r w:rsidRPr="00097DA2">
              <w:rPr>
                <w:spacing w:val="31"/>
                <w:sz w:val="24"/>
                <w:szCs w:val="24"/>
              </w:rPr>
              <w:t xml:space="preserve"> </w:t>
            </w:r>
            <w:r w:rsidRPr="00097DA2">
              <w:rPr>
                <w:sz w:val="24"/>
                <w:szCs w:val="24"/>
              </w:rPr>
              <w:t>к</w:t>
            </w:r>
            <w:r w:rsidRPr="00097DA2">
              <w:rPr>
                <w:spacing w:val="34"/>
                <w:sz w:val="24"/>
                <w:szCs w:val="24"/>
              </w:rPr>
              <w:t xml:space="preserve"> </w:t>
            </w:r>
            <w:r w:rsidRPr="00097DA2">
              <w:rPr>
                <w:sz w:val="24"/>
                <w:szCs w:val="24"/>
              </w:rPr>
              <w:t>Родине,</w:t>
            </w:r>
            <w:r w:rsidRPr="00097DA2">
              <w:rPr>
                <w:spacing w:val="32"/>
                <w:sz w:val="24"/>
                <w:szCs w:val="24"/>
              </w:rPr>
              <w:t xml:space="preserve"> </w:t>
            </w:r>
            <w:r w:rsidRPr="00097DA2">
              <w:rPr>
                <w:sz w:val="24"/>
                <w:szCs w:val="24"/>
              </w:rPr>
              <w:t>к</w:t>
            </w:r>
            <w:r w:rsidRPr="00097DA2">
              <w:rPr>
                <w:spacing w:val="33"/>
                <w:sz w:val="24"/>
                <w:szCs w:val="24"/>
              </w:rPr>
              <w:t xml:space="preserve"> </w:t>
            </w:r>
            <w:r w:rsidRPr="00097DA2">
              <w:rPr>
                <w:sz w:val="24"/>
                <w:szCs w:val="24"/>
              </w:rPr>
              <w:t>людям</w:t>
            </w:r>
            <w:r w:rsidRPr="00097DA2">
              <w:rPr>
                <w:spacing w:val="32"/>
                <w:sz w:val="24"/>
                <w:szCs w:val="24"/>
              </w:rPr>
              <w:t xml:space="preserve"> </w:t>
            </w:r>
            <w:r w:rsidRPr="00097DA2">
              <w:rPr>
                <w:sz w:val="24"/>
                <w:szCs w:val="24"/>
              </w:rPr>
              <w:t>разных</w:t>
            </w:r>
            <w:r w:rsidRPr="00097DA2">
              <w:rPr>
                <w:spacing w:val="35"/>
                <w:sz w:val="24"/>
                <w:szCs w:val="24"/>
              </w:rPr>
              <w:t xml:space="preserve"> </w:t>
            </w:r>
            <w:r w:rsidRPr="00097DA2">
              <w:rPr>
                <w:spacing w:val="-2"/>
                <w:sz w:val="24"/>
                <w:szCs w:val="24"/>
              </w:rPr>
              <w:t>национальностей,</w:t>
            </w:r>
          </w:p>
          <w:p w:rsidR="006B7E23" w:rsidRPr="00097DA2" w:rsidRDefault="002613A1" w:rsidP="00562461">
            <w:pPr>
              <w:pStyle w:val="TableParagraph"/>
              <w:ind w:left="0"/>
              <w:jc w:val="left"/>
              <w:rPr>
                <w:sz w:val="24"/>
                <w:szCs w:val="24"/>
              </w:rPr>
            </w:pPr>
            <w:r w:rsidRPr="00097DA2">
              <w:rPr>
                <w:sz w:val="24"/>
                <w:szCs w:val="24"/>
              </w:rPr>
              <w:t>проживающим</w:t>
            </w:r>
            <w:r w:rsidRPr="00097DA2">
              <w:rPr>
                <w:spacing w:val="-8"/>
                <w:sz w:val="24"/>
                <w:szCs w:val="24"/>
              </w:rPr>
              <w:t xml:space="preserve"> </w:t>
            </w:r>
            <w:r w:rsidRPr="00097DA2">
              <w:rPr>
                <w:sz w:val="24"/>
                <w:szCs w:val="24"/>
              </w:rPr>
              <w:t>на</w:t>
            </w:r>
            <w:r w:rsidRPr="00097DA2">
              <w:rPr>
                <w:spacing w:val="-4"/>
                <w:sz w:val="24"/>
                <w:szCs w:val="24"/>
              </w:rPr>
              <w:t xml:space="preserve"> </w:t>
            </w:r>
            <w:r w:rsidRPr="00097DA2">
              <w:rPr>
                <w:sz w:val="24"/>
                <w:szCs w:val="24"/>
              </w:rPr>
              <w:t>территории</w:t>
            </w:r>
            <w:r w:rsidRPr="00097DA2">
              <w:rPr>
                <w:spacing w:val="-4"/>
                <w:sz w:val="24"/>
                <w:szCs w:val="24"/>
              </w:rPr>
              <w:t xml:space="preserve"> </w:t>
            </w:r>
            <w:r w:rsidRPr="00097DA2">
              <w:rPr>
                <w:sz w:val="24"/>
                <w:szCs w:val="24"/>
              </w:rPr>
              <w:t>России,</w:t>
            </w:r>
            <w:r w:rsidRPr="00097DA2">
              <w:rPr>
                <w:spacing w:val="-7"/>
                <w:sz w:val="24"/>
                <w:szCs w:val="24"/>
              </w:rPr>
              <w:t xml:space="preserve"> </w:t>
            </w:r>
            <w:r w:rsidRPr="00097DA2">
              <w:rPr>
                <w:sz w:val="24"/>
                <w:szCs w:val="24"/>
              </w:rPr>
              <w:t>их</w:t>
            </w:r>
            <w:r w:rsidRPr="00097DA2">
              <w:rPr>
                <w:spacing w:val="-3"/>
                <w:sz w:val="24"/>
                <w:szCs w:val="24"/>
              </w:rPr>
              <w:t xml:space="preserve"> </w:t>
            </w:r>
            <w:r w:rsidRPr="00097DA2">
              <w:rPr>
                <w:sz w:val="24"/>
                <w:szCs w:val="24"/>
              </w:rPr>
              <w:t>культурному</w:t>
            </w:r>
            <w:r w:rsidRPr="00097DA2">
              <w:rPr>
                <w:spacing w:val="-8"/>
                <w:sz w:val="24"/>
                <w:szCs w:val="24"/>
              </w:rPr>
              <w:t xml:space="preserve"> </w:t>
            </w:r>
            <w:r w:rsidRPr="00097DA2">
              <w:rPr>
                <w:spacing w:val="-2"/>
                <w:sz w:val="24"/>
                <w:szCs w:val="24"/>
              </w:rPr>
              <w:t>наследию;</w:t>
            </w:r>
          </w:p>
        </w:tc>
      </w:tr>
      <w:tr w:rsidR="00097DA2" w:rsidRPr="00097DA2" w:rsidTr="00020312">
        <w:trPr>
          <w:trHeight w:val="1657"/>
        </w:trPr>
        <w:tc>
          <w:tcPr>
            <w:tcW w:w="5000" w:type="pct"/>
          </w:tcPr>
          <w:p w:rsidR="006B7E23" w:rsidRPr="00097DA2" w:rsidRDefault="002613A1" w:rsidP="00151827">
            <w:pPr>
              <w:pStyle w:val="TableParagraph"/>
              <w:numPr>
                <w:ilvl w:val="0"/>
                <w:numId w:val="281"/>
              </w:numPr>
              <w:tabs>
                <w:tab w:val="left" w:pos="828"/>
              </w:tabs>
              <w:ind w:left="0" w:firstLine="0"/>
              <w:rPr>
                <w:sz w:val="24"/>
                <w:szCs w:val="24"/>
              </w:rPr>
            </w:pPr>
            <w:r w:rsidRPr="00097DA2">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6B7E23" w:rsidRPr="00097DA2" w:rsidRDefault="002613A1" w:rsidP="00151827">
            <w:pPr>
              <w:pStyle w:val="TableParagraph"/>
              <w:numPr>
                <w:ilvl w:val="0"/>
                <w:numId w:val="281"/>
              </w:numPr>
              <w:tabs>
                <w:tab w:val="left" w:pos="828"/>
              </w:tabs>
              <w:ind w:left="0" w:firstLine="0"/>
              <w:rPr>
                <w:sz w:val="24"/>
                <w:szCs w:val="24"/>
              </w:rPr>
            </w:pPr>
            <w:r w:rsidRPr="00097DA2">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w:t>
            </w:r>
            <w:r w:rsidRPr="00097DA2">
              <w:rPr>
                <w:spacing w:val="40"/>
                <w:sz w:val="24"/>
                <w:szCs w:val="24"/>
              </w:rPr>
              <w:t xml:space="preserve"> </w:t>
            </w:r>
            <w:r w:rsidRPr="00097DA2">
              <w:rPr>
                <w:sz w:val="24"/>
                <w:szCs w:val="24"/>
              </w:rPr>
              <w:t>и произведениях искусства, явлениях природы</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020312">
        <w:trPr>
          <w:trHeight w:val="1700"/>
        </w:trPr>
        <w:tc>
          <w:tcPr>
            <w:tcW w:w="5000" w:type="pct"/>
          </w:tcPr>
          <w:p w:rsidR="006B7E23" w:rsidRPr="00097DA2" w:rsidRDefault="002613A1" w:rsidP="00151827">
            <w:pPr>
              <w:pStyle w:val="TableParagraph"/>
              <w:numPr>
                <w:ilvl w:val="0"/>
                <w:numId w:val="280"/>
              </w:numPr>
              <w:tabs>
                <w:tab w:val="left" w:pos="827"/>
              </w:tabs>
              <w:ind w:left="0" w:firstLine="0"/>
              <w:rPr>
                <w:sz w:val="24"/>
                <w:szCs w:val="24"/>
              </w:rPr>
            </w:pPr>
            <w:r w:rsidRPr="00097DA2">
              <w:rPr>
                <w:sz w:val="24"/>
                <w:szCs w:val="24"/>
              </w:rPr>
              <w:t>Формировать</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профессиях</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трудовых</w:t>
            </w:r>
            <w:r w:rsidRPr="00097DA2">
              <w:rPr>
                <w:spacing w:val="-1"/>
                <w:sz w:val="24"/>
                <w:szCs w:val="24"/>
              </w:rPr>
              <w:t xml:space="preserve"> </w:t>
            </w:r>
            <w:r w:rsidRPr="00097DA2">
              <w:rPr>
                <w:spacing w:val="-2"/>
                <w:sz w:val="24"/>
                <w:szCs w:val="24"/>
              </w:rPr>
              <w:t>процессах;</w:t>
            </w:r>
          </w:p>
          <w:p w:rsidR="006B7E23" w:rsidRPr="00097DA2" w:rsidRDefault="002613A1" w:rsidP="00151827">
            <w:pPr>
              <w:pStyle w:val="TableParagraph"/>
              <w:numPr>
                <w:ilvl w:val="0"/>
                <w:numId w:val="280"/>
              </w:numPr>
              <w:tabs>
                <w:tab w:val="left" w:pos="828"/>
              </w:tabs>
              <w:ind w:left="0" w:firstLine="0"/>
              <w:rPr>
                <w:sz w:val="24"/>
                <w:szCs w:val="24"/>
              </w:rPr>
            </w:pPr>
            <w:r w:rsidRPr="00097DA2">
              <w:rPr>
                <w:sz w:val="24"/>
                <w:szCs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B7E23" w:rsidRPr="00097DA2" w:rsidRDefault="002613A1" w:rsidP="00151827">
            <w:pPr>
              <w:pStyle w:val="TableParagraph"/>
              <w:numPr>
                <w:ilvl w:val="0"/>
                <w:numId w:val="280"/>
              </w:numPr>
              <w:tabs>
                <w:tab w:val="left" w:pos="828"/>
              </w:tabs>
              <w:ind w:left="0" w:firstLine="0"/>
              <w:rPr>
                <w:sz w:val="24"/>
                <w:szCs w:val="24"/>
              </w:rPr>
            </w:pPr>
            <w:r w:rsidRPr="00097DA2">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097DA2" w:rsidRPr="00097DA2" w:rsidTr="00020312">
        <w:trPr>
          <w:trHeight w:val="2567"/>
        </w:trPr>
        <w:tc>
          <w:tcPr>
            <w:tcW w:w="5000" w:type="pct"/>
          </w:tcPr>
          <w:p w:rsidR="006B7E23" w:rsidRPr="00097DA2" w:rsidRDefault="002613A1" w:rsidP="00151827">
            <w:pPr>
              <w:pStyle w:val="TableParagraph"/>
              <w:numPr>
                <w:ilvl w:val="0"/>
                <w:numId w:val="279"/>
              </w:numPr>
              <w:tabs>
                <w:tab w:val="left" w:pos="828"/>
              </w:tabs>
              <w:ind w:left="0" w:firstLine="0"/>
              <w:rPr>
                <w:sz w:val="24"/>
                <w:szCs w:val="24"/>
              </w:rPr>
            </w:pPr>
            <w:r w:rsidRPr="00097DA2">
              <w:rPr>
                <w:sz w:val="24"/>
                <w:szCs w:val="24"/>
              </w:rPr>
              <w:t>Формировать</w:t>
            </w:r>
            <w:r w:rsidRPr="00097DA2">
              <w:rPr>
                <w:spacing w:val="-2"/>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об</w:t>
            </w:r>
            <w:r w:rsidRPr="00097DA2">
              <w:rPr>
                <w:spacing w:val="-2"/>
                <w:sz w:val="24"/>
                <w:szCs w:val="24"/>
              </w:rPr>
              <w:t xml:space="preserve"> </w:t>
            </w:r>
            <w:r w:rsidRPr="00097DA2">
              <w:rPr>
                <w:sz w:val="24"/>
                <w:szCs w:val="24"/>
              </w:rPr>
              <w:t>основных</w:t>
            </w:r>
            <w:r w:rsidRPr="00097DA2">
              <w:rPr>
                <w:spacing w:val="-1"/>
                <w:sz w:val="24"/>
                <w:szCs w:val="24"/>
              </w:rPr>
              <w:t xml:space="preserve"> </w:t>
            </w:r>
            <w:r w:rsidRPr="00097DA2">
              <w:rPr>
                <w:sz w:val="24"/>
                <w:szCs w:val="24"/>
              </w:rPr>
              <w:t>источниках и</w:t>
            </w:r>
            <w:r w:rsidRPr="00097DA2">
              <w:rPr>
                <w:spacing w:val="-1"/>
                <w:sz w:val="24"/>
                <w:szCs w:val="24"/>
              </w:rPr>
              <w:t xml:space="preserve"> </w:t>
            </w:r>
            <w:r w:rsidRPr="00097DA2">
              <w:rPr>
                <w:sz w:val="24"/>
                <w:szCs w:val="24"/>
              </w:rPr>
              <w:t>видах</w:t>
            </w:r>
            <w:r w:rsidRPr="00097DA2">
              <w:rPr>
                <w:spacing w:val="-2"/>
                <w:sz w:val="24"/>
                <w:szCs w:val="24"/>
              </w:rPr>
              <w:t xml:space="preserve"> </w:t>
            </w:r>
            <w:r w:rsidRPr="00097DA2">
              <w:rPr>
                <w:sz w:val="24"/>
                <w:szCs w:val="24"/>
              </w:rPr>
              <w:t>опасности</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 xml:space="preserve">быту, на улице, в природе, в информационно-телекоммуникационной сети «Интернет» </w:t>
            </w:r>
            <w:r w:rsidRPr="00097DA2">
              <w:rPr>
                <w:i/>
                <w:sz w:val="24"/>
                <w:szCs w:val="24"/>
              </w:rPr>
              <w:t xml:space="preserve">(далее - сеть Интернет) </w:t>
            </w:r>
            <w:r w:rsidRPr="00097DA2">
              <w:rPr>
                <w:sz w:val="24"/>
                <w:szCs w:val="24"/>
              </w:rPr>
              <w:t>и способах безопасного поведения; о правилах безопасности дорожного движения в качестве пешехода и пассажира транспортного средства;</w:t>
            </w:r>
          </w:p>
          <w:p w:rsidR="006B7E23" w:rsidRPr="00097DA2" w:rsidRDefault="002613A1" w:rsidP="00151827">
            <w:pPr>
              <w:pStyle w:val="TableParagraph"/>
              <w:numPr>
                <w:ilvl w:val="0"/>
                <w:numId w:val="279"/>
              </w:numPr>
              <w:tabs>
                <w:tab w:val="left" w:pos="828"/>
              </w:tabs>
              <w:ind w:left="0" w:firstLine="0"/>
              <w:rPr>
                <w:sz w:val="24"/>
                <w:szCs w:val="24"/>
              </w:rPr>
            </w:pPr>
            <w:r w:rsidRPr="00097DA2">
              <w:rPr>
                <w:sz w:val="24"/>
                <w:szCs w:val="24"/>
              </w:rPr>
              <w:t xml:space="preserve">Формировать осмотрительное отношение к потенциально опасным для человека </w:t>
            </w:r>
            <w:r w:rsidRPr="00097DA2">
              <w:rPr>
                <w:spacing w:val="-2"/>
                <w:sz w:val="24"/>
                <w:szCs w:val="24"/>
              </w:rPr>
              <w:t>ситуациям;</w:t>
            </w:r>
          </w:p>
          <w:p w:rsidR="006B7E23" w:rsidRPr="00097DA2" w:rsidRDefault="002613A1" w:rsidP="00151827">
            <w:pPr>
              <w:pStyle w:val="TableParagraph"/>
              <w:numPr>
                <w:ilvl w:val="0"/>
                <w:numId w:val="279"/>
              </w:numPr>
              <w:tabs>
                <w:tab w:val="left" w:pos="828"/>
              </w:tabs>
              <w:ind w:left="0" w:firstLine="0"/>
              <w:rPr>
                <w:sz w:val="24"/>
                <w:szCs w:val="24"/>
              </w:rPr>
            </w:pPr>
            <w:r w:rsidRPr="00097DA2">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097DA2" w:rsidRPr="00097DA2" w:rsidTr="0002031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C47180" w:rsidRPr="00097DA2" w:rsidTr="00020312">
        <w:trPr>
          <w:trHeight w:val="378"/>
        </w:trPr>
        <w:tc>
          <w:tcPr>
            <w:tcW w:w="5000" w:type="pct"/>
          </w:tcPr>
          <w:p w:rsidR="00C47180" w:rsidRPr="00097DA2" w:rsidRDefault="00C47180" w:rsidP="00C47180">
            <w:pPr>
              <w:pStyle w:val="TableParagraph"/>
              <w:numPr>
                <w:ilvl w:val="0"/>
                <w:numId w:val="278"/>
              </w:numPr>
              <w:tabs>
                <w:tab w:val="left" w:pos="289"/>
              </w:tabs>
              <w:ind w:left="0" w:firstLine="0"/>
              <w:rPr>
                <w:sz w:val="24"/>
                <w:szCs w:val="24"/>
              </w:rPr>
            </w:pPr>
            <w:r w:rsidRPr="00097DA2">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w:t>
            </w:r>
            <w:r w:rsidRPr="00097DA2">
              <w:rPr>
                <w:spacing w:val="-2"/>
                <w:sz w:val="24"/>
                <w:szCs w:val="24"/>
              </w:rPr>
              <w:t xml:space="preserve"> </w:t>
            </w:r>
            <w:r w:rsidRPr="00097DA2">
              <w:rPr>
                <w:sz w:val="24"/>
                <w:szCs w:val="24"/>
              </w:rPr>
              <w:t>(помощь</w:t>
            </w:r>
            <w:r w:rsidRPr="00097DA2">
              <w:rPr>
                <w:spacing w:val="-4"/>
                <w:sz w:val="24"/>
                <w:szCs w:val="24"/>
              </w:rPr>
              <w:t xml:space="preserve"> </w:t>
            </w:r>
            <w:r w:rsidRPr="00097DA2">
              <w:rPr>
                <w:sz w:val="24"/>
                <w:szCs w:val="24"/>
              </w:rPr>
              <w:t>взрослым</w:t>
            </w:r>
            <w:r w:rsidRPr="00097DA2">
              <w:rPr>
                <w:spacing w:val="-3"/>
                <w:sz w:val="24"/>
                <w:szCs w:val="24"/>
              </w:rPr>
              <w:t xml:space="preserve"> </w:t>
            </w:r>
            <w:r w:rsidRPr="00097DA2">
              <w:rPr>
                <w:sz w:val="24"/>
                <w:szCs w:val="24"/>
              </w:rPr>
              <w:t>дома</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группе,</w:t>
            </w:r>
            <w:r w:rsidRPr="00097DA2">
              <w:rPr>
                <w:spacing w:val="-2"/>
                <w:sz w:val="24"/>
                <w:szCs w:val="24"/>
              </w:rPr>
              <w:t xml:space="preserve"> </w:t>
            </w:r>
            <w:r w:rsidRPr="00097DA2">
              <w:rPr>
                <w:sz w:val="24"/>
                <w:szCs w:val="24"/>
              </w:rPr>
              <w:t>сочувствие</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поддержка</w:t>
            </w:r>
            <w:r w:rsidRPr="00097DA2">
              <w:rPr>
                <w:spacing w:val="-3"/>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с</w:t>
            </w:r>
            <w:r w:rsidRPr="00097DA2">
              <w:rPr>
                <w:spacing w:val="-3"/>
                <w:sz w:val="24"/>
                <w:szCs w:val="24"/>
              </w:rPr>
              <w:t xml:space="preserve"> </w:t>
            </w:r>
            <w:r w:rsidRPr="00097DA2">
              <w:rPr>
                <w:sz w:val="24"/>
                <w:szCs w:val="24"/>
              </w:rPr>
              <w:t>ОВЗ</w:t>
            </w:r>
            <w:r w:rsidRPr="00097DA2">
              <w:rPr>
                <w:spacing w:val="-3"/>
                <w:sz w:val="24"/>
                <w:szCs w:val="24"/>
              </w:rPr>
              <w:t xml:space="preserve"> </w:t>
            </w:r>
            <w:r w:rsidRPr="00097DA2">
              <w:rPr>
                <w:sz w:val="24"/>
                <w:szCs w:val="24"/>
              </w:rPr>
              <w:t>в ОУ; забота и поддержка младших).</w:t>
            </w:r>
          </w:p>
          <w:p w:rsidR="00C47180" w:rsidRPr="00097DA2" w:rsidRDefault="00C47180" w:rsidP="00C47180">
            <w:pPr>
              <w:pStyle w:val="TableParagraph"/>
              <w:numPr>
                <w:ilvl w:val="0"/>
                <w:numId w:val="278"/>
              </w:numPr>
              <w:tabs>
                <w:tab w:val="left" w:pos="289"/>
              </w:tabs>
              <w:ind w:left="0" w:firstLine="0"/>
              <w:rPr>
                <w:sz w:val="24"/>
                <w:szCs w:val="24"/>
              </w:rPr>
            </w:pPr>
            <w:r w:rsidRPr="00097DA2">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w:t>
            </w:r>
            <w:r w:rsidRPr="00097DA2">
              <w:rPr>
                <w:spacing w:val="-1"/>
                <w:sz w:val="24"/>
                <w:szCs w:val="24"/>
              </w:rPr>
              <w:t xml:space="preserve"> </w:t>
            </w:r>
            <w:r w:rsidRPr="00097DA2">
              <w:rPr>
                <w:sz w:val="24"/>
                <w:szCs w:val="24"/>
              </w:rPr>
              <w:t>и мультипликации.</w:t>
            </w:r>
            <w:r w:rsidRPr="00097DA2">
              <w:rPr>
                <w:spacing w:val="-2"/>
                <w:sz w:val="24"/>
                <w:szCs w:val="24"/>
              </w:rPr>
              <w:t xml:space="preserve"> </w:t>
            </w:r>
            <w:r w:rsidRPr="00097DA2">
              <w:rPr>
                <w:sz w:val="24"/>
                <w:szCs w:val="24"/>
              </w:rPr>
              <w:t>Учит</w:t>
            </w:r>
            <w:r w:rsidRPr="00097DA2">
              <w:rPr>
                <w:spacing w:val="-2"/>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понимать свои</w:t>
            </w:r>
            <w:r w:rsidRPr="00097DA2">
              <w:rPr>
                <w:spacing w:val="-1"/>
                <w:sz w:val="24"/>
                <w:szCs w:val="24"/>
              </w:rPr>
              <w:t xml:space="preserve"> </w:t>
            </w:r>
            <w:r w:rsidRPr="00097DA2">
              <w:rPr>
                <w:sz w:val="24"/>
                <w:szCs w:val="24"/>
              </w:rPr>
              <w:t>и чужие</w:t>
            </w:r>
            <w:r w:rsidRPr="00097DA2">
              <w:rPr>
                <w:spacing w:val="-1"/>
                <w:sz w:val="24"/>
                <w:szCs w:val="24"/>
              </w:rPr>
              <w:t xml:space="preserve"> </w:t>
            </w:r>
            <w:r w:rsidRPr="00097DA2">
              <w:rPr>
                <w:sz w:val="24"/>
                <w:szCs w:val="24"/>
              </w:rPr>
              <w:t>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47180" w:rsidRPr="00097DA2" w:rsidRDefault="00C47180" w:rsidP="00C47180">
            <w:pPr>
              <w:pStyle w:val="TableParagraph"/>
              <w:tabs>
                <w:tab w:val="left" w:pos="289"/>
              </w:tabs>
              <w:ind w:left="0"/>
              <w:rPr>
                <w:sz w:val="24"/>
                <w:szCs w:val="24"/>
              </w:rPr>
            </w:pPr>
            <w:r w:rsidRPr="00097DA2">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w:t>
            </w:r>
            <w:r w:rsidRPr="00097DA2">
              <w:rPr>
                <w:spacing w:val="78"/>
                <w:sz w:val="24"/>
                <w:szCs w:val="24"/>
              </w:rPr>
              <w:t xml:space="preserve"> </w:t>
            </w:r>
            <w:r w:rsidRPr="00097DA2">
              <w:rPr>
                <w:sz w:val="24"/>
                <w:szCs w:val="24"/>
              </w:rPr>
              <w:t>как</w:t>
            </w:r>
            <w:r w:rsidRPr="00097DA2">
              <w:rPr>
                <w:spacing w:val="79"/>
                <w:sz w:val="24"/>
                <w:szCs w:val="24"/>
              </w:rPr>
              <w:t xml:space="preserve"> </w:t>
            </w:r>
            <w:r w:rsidRPr="00097DA2">
              <w:rPr>
                <w:sz w:val="24"/>
                <w:szCs w:val="24"/>
              </w:rPr>
              <w:t>поддерживаются</w:t>
            </w:r>
            <w:r w:rsidRPr="00097DA2">
              <w:rPr>
                <w:spacing w:val="78"/>
                <w:sz w:val="24"/>
                <w:szCs w:val="24"/>
              </w:rPr>
              <w:t xml:space="preserve"> </w:t>
            </w:r>
            <w:r w:rsidRPr="00097DA2">
              <w:rPr>
                <w:sz w:val="24"/>
                <w:szCs w:val="24"/>
              </w:rPr>
              <w:t>родственные</w:t>
            </w:r>
            <w:r w:rsidRPr="00097DA2">
              <w:rPr>
                <w:spacing w:val="77"/>
                <w:sz w:val="24"/>
                <w:szCs w:val="24"/>
              </w:rPr>
              <w:t xml:space="preserve"> </w:t>
            </w:r>
            <w:r w:rsidRPr="00097DA2">
              <w:rPr>
                <w:sz w:val="24"/>
                <w:szCs w:val="24"/>
              </w:rPr>
              <w:t>связи</w:t>
            </w:r>
            <w:r w:rsidRPr="00097DA2">
              <w:rPr>
                <w:spacing w:val="79"/>
                <w:sz w:val="24"/>
                <w:szCs w:val="24"/>
              </w:rPr>
              <w:t xml:space="preserve"> </w:t>
            </w:r>
            <w:r w:rsidRPr="00097DA2">
              <w:rPr>
                <w:sz w:val="24"/>
                <w:szCs w:val="24"/>
              </w:rPr>
              <w:t>(переписка,</w:t>
            </w:r>
            <w:r w:rsidRPr="00097DA2">
              <w:rPr>
                <w:spacing w:val="78"/>
                <w:sz w:val="24"/>
                <w:szCs w:val="24"/>
              </w:rPr>
              <w:t xml:space="preserve"> </w:t>
            </w:r>
            <w:r w:rsidRPr="00097DA2">
              <w:rPr>
                <w:sz w:val="24"/>
                <w:szCs w:val="24"/>
              </w:rPr>
              <w:t>разговор</w:t>
            </w:r>
            <w:r w:rsidRPr="00097DA2">
              <w:rPr>
                <w:spacing w:val="78"/>
                <w:sz w:val="24"/>
                <w:szCs w:val="24"/>
              </w:rPr>
              <w:t xml:space="preserve"> </w:t>
            </w:r>
            <w:r w:rsidRPr="00097DA2">
              <w:rPr>
                <w:sz w:val="24"/>
                <w:szCs w:val="24"/>
              </w:rPr>
              <w:t>по</w:t>
            </w:r>
            <w:r w:rsidRPr="00097DA2">
              <w:rPr>
                <w:spacing w:val="78"/>
                <w:sz w:val="24"/>
                <w:szCs w:val="24"/>
              </w:rPr>
              <w:t xml:space="preserve"> </w:t>
            </w:r>
            <w:r w:rsidRPr="00097DA2">
              <w:rPr>
                <w:sz w:val="24"/>
                <w:szCs w:val="24"/>
              </w:rPr>
              <w:t>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47180" w:rsidRPr="00097DA2" w:rsidRDefault="00C47180" w:rsidP="00C47180">
            <w:pPr>
              <w:pStyle w:val="TableParagraph"/>
              <w:numPr>
                <w:ilvl w:val="0"/>
                <w:numId w:val="277"/>
              </w:numPr>
              <w:tabs>
                <w:tab w:val="left" w:pos="289"/>
              </w:tabs>
              <w:ind w:left="0" w:firstLine="0"/>
              <w:rPr>
                <w:sz w:val="24"/>
                <w:szCs w:val="24"/>
              </w:rPr>
            </w:pPr>
            <w:r w:rsidRPr="00097DA2">
              <w:rPr>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47180" w:rsidRPr="00097DA2" w:rsidRDefault="00C47180" w:rsidP="00C47180">
            <w:pPr>
              <w:pStyle w:val="TableParagraph"/>
              <w:numPr>
                <w:ilvl w:val="0"/>
                <w:numId w:val="277"/>
              </w:numPr>
              <w:tabs>
                <w:tab w:val="left" w:pos="289"/>
              </w:tabs>
              <w:ind w:left="0" w:firstLine="0"/>
              <w:rPr>
                <w:sz w:val="24"/>
                <w:szCs w:val="24"/>
              </w:rPr>
            </w:pPr>
            <w:r w:rsidRPr="00097DA2">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47180" w:rsidRPr="00097DA2" w:rsidRDefault="00C47180" w:rsidP="00C47180">
            <w:pPr>
              <w:pStyle w:val="TableParagraph"/>
              <w:numPr>
                <w:ilvl w:val="0"/>
                <w:numId w:val="277"/>
              </w:numPr>
              <w:tabs>
                <w:tab w:val="left" w:pos="289"/>
              </w:tabs>
              <w:ind w:left="0" w:firstLine="0"/>
              <w:rPr>
                <w:sz w:val="24"/>
                <w:szCs w:val="24"/>
              </w:rPr>
            </w:pPr>
            <w:r w:rsidRPr="00097DA2">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47180" w:rsidRPr="00097DA2" w:rsidRDefault="00C47180" w:rsidP="00C47180">
            <w:pPr>
              <w:pStyle w:val="TableParagraph"/>
              <w:ind w:left="0"/>
              <w:rPr>
                <w:b/>
                <w:i/>
                <w:sz w:val="24"/>
                <w:szCs w:val="24"/>
              </w:rPr>
            </w:pPr>
            <w:r w:rsidRPr="00097DA2">
              <w:rPr>
                <w:sz w:val="24"/>
                <w:szCs w:val="24"/>
              </w:rPr>
              <w:t>Развивает позитивное отношение к 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ОУ. Включает детей в подготовку мероприятий для родителей (законных представителей), пожилых людей, младших детей в ОУ. Поддерживает чувство гордости детей, удовлетворение от проведенных мероприятий.</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3"/>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2"/>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020312">
        <w:trPr>
          <w:trHeight w:val="378"/>
        </w:trPr>
        <w:tc>
          <w:tcPr>
            <w:tcW w:w="5000" w:type="pct"/>
          </w:tcPr>
          <w:p w:rsidR="00F762D4" w:rsidRPr="00097DA2" w:rsidRDefault="00F762D4" w:rsidP="00151827">
            <w:pPr>
              <w:pStyle w:val="TableParagraph"/>
              <w:numPr>
                <w:ilvl w:val="0"/>
                <w:numId w:val="276"/>
              </w:numPr>
              <w:tabs>
                <w:tab w:val="left" w:pos="431"/>
              </w:tabs>
              <w:ind w:left="0" w:firstLine="0"/>
              <w:jc w:val="left"/>
              <w:rPr>
                <w:sz w:val="24"/>
                <w:szCs w:val="24"/>
              </w:rPr>
            </w:pPr>
            <w:r w:rsidRPr="00097DA2">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w:t>
            </w:r>
            <w:r w:rsidRPr="00097DA2">
              <w:rPr>
                <w:spacing w:val="-4"/>
                <w:sz w:val="24"/>
                <w:szCs w:val="24"/>
              </w:rPr>
              <w:t xml:space="preserve"> </w:t>
            </w:r>
            <w:r w:rsidRPr="00097DA2">
              <w:rPr>
                <w:sz w:val="24"/>
                <w:szCs w:val="24"/>
              </w:rPr>
              <w:t>о</w:t>
            </w:r>
            <w:r w:rsidRPr="00097DA2">
              <w:rPr>
                <w:spacing w:val="-4"/>
                <w:sz w:val="24"/>
                <w:szCs w:val="24"/>
              </w:rPr>
              <w:t xml:space="preserve"> </w:t>
            </w:r>
            <w:r w:rsidRPr="00097DA2">
              <w:rPr>
                <w:sz w:val="24"/>
                <w:szCs w:val="24"/>
              </w:rPr>
              <w:t>том,</w:t>
            </w:r>
            <w:r w:rsidRPr="00097DA2">
              <w:rPr>
                <w:spacing w:val="-4"/>
                <w:sz w:val="24"/>
                <w:szCs w:val="24"/>
              </w:rPr>
              <w:t xml:space="preserve"> </w:t>
            </w:r>
            <w:r w:rsidRPr="00097DA2">
              <w:rPr>
                <w:sz w:val="24"/>
                <w:szCs w:val="24"/>
              </w:rPr>
              <w:t>что</w:t>
            </w:r>
            <w:r w:rsidRPr="00097DA2">
              <w:rPr>
                <w:spacing w:val="-4"/>
                <w:sz w:val="24"/>
                <w:szCs w:val="24"/>
              </w:rPr>
              <w:t xml:space="preserve"> </w:t>
            </w:r>
            <w:r w:rsidRPr="00097DA2">
              <w:rPr>
                <w:sz w:val="24"/>
                <w:szCs w:val="24"/>
              </w:rPr>
              <w:t>Россия -</w:t>
            </w:r>
            <w:r w:rsidRPr="00097DA2">
              <w:rPr>
                <w:spacing w:val="-5"/>
                <w:sz w:val="24"/>
                <w:szCs w:val="24"/>
              </w:rPr>
              <w:t xml:space="preserve"> </w:t>
            </w:r>
            <w:r w:rsidRPr="00097DA2">
              <w:rPr>
                <w:sz w:val="24"/>
                <w:szCs w:val="24"/>
              </w:rPr>
              <w:t>большая</w:t>
            </w:r>
            <w:r w:rsidRPr="00097DA2">
              <w:rPr>
                <w:spacing w:val="-4"/>
                <w:sz w:val="24"/>
                <w:szCs w:val="24"/>
              </w:rPr>
              <w:t xml:space="preserve"> </w:t>
            </w:r>
            <w:r w:rsidRPr="00097DA2">
              <w:rPr>
                <w:sz w:val="24"/>
                <w:szCs w:val="24"/>
              </w:rPr>
              <w:t>многонациональная</w:t>
            </w:r>
            <w:r w:rsidRPr="00097DA2">
              <w:rPr>
                <w:spacing w:val="-4"/>
                <w:sz w:val="24"/>
                <w:szCs w:val="24"/>
              </w:rPr>
              <w:t xml:space="preserve"> </w:t>
            </w:r>
            <w:r w:rsidRPr="00097DA2">
              <w:rPr>
                <w:sz w:val="24"/>
                <w:szCs w:val="24"/>
              </w:rPr>
              <w:t>страна,</w:t>
            </w:r>
            <w:r w:rsidRPr="00097DA2">
              <w:rPr>
                <w:spacing w:val="-4"/>
                <w:sz w:val="24"/>
                <w:szCs w:val="24"/>
              </w:rPr>
              <w:t xml:space="preserve"> </w:t>
            </w:r>
            <w:r w:rsidRPr="00097DA2">
              <w:rPr>
                <w:sz w:val="24"/>
                <w:szCs w:val="24"/>
              </w:rPr>
              <w:t>воспитывает уважение</w:t>
            </w:r>
            <w:r w:rsidRPr="00097DA2">
              <w:rPr>
                <w:spacing w:val="-5"/>
                <w:sz w:val="24"/>
                <w:szCs w:val="24"/>
              </w:rPr>
              <w:t xml:space="preserve"> </w:t>
            </w:r>
            <w:r w:rsidRPr="00097DA2">
              <w:rPr>
                <w:sz w:val="24"/>
                <w:szCs w:val="24"/>
              </w:rPr>
              <w:t>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F762D4" w:rsidRPr="00097DA2" w:rsidRDefault="00F762D4" w:rsidP="00151827">
            <w:pPr>
              <w:pStyle w:val="TableParagraph"/>
              <w:numPr>
                <w:ilvl w:val="0"/>
                <w:numId w:val="276"/>
              </w:numPr>
              <w:tabs>
                <w:tab w:val="left" w:pos="431"/>
              </w:tabs>
              <w:ind w:left="0" w:firstLine="0"/>
              <w:jc w:val="left"/>
              <w:rPr>
                <w:sz w:val="24"/>
                <w:szCs w:val="24"/>
              </w:rPr>
            </w:pPr>
            <w:r w:rsidRPr="00097DA2">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w:t>
            </w:r>
          </w:p>
          <w:p w:rsidR="00F762D4" w:rsidRPr="00097DA2" w:rsidRDefault="00F762D4" w:rsidP="00F762D4">
            <w:pPr>
              <w:pStyle w:val="TableParagraph"/>
              <w:tabs>
                <w:tab w:val="left" w:pos="431"/>
              </w:tabs>
              <w:ind w:left="0"/>
              <w:jc w:val="left"/>
              <w:rPr>
                <w:sz w:val="24"/>
                <w:szCs w:val="24"/>
              </w:rPr>
            </w:pPr>
            <w:r w:rsidRPr="00097DA2">
              <w:rPr>
                <w:sz w:val="24"/>
                <w:szCs w:val="24"/>
              </w:rPr>
              <w:t>Знакомит</w:t>
            </w:r>
            <w:r w:rsidRPr="00097DA2">
              <w:rPr>
                <w:spacing w:val="33"/>
                <w:sz w:val="24"/>
                <w:szCs w:val="24"/>
              </w:rPr>
              <w:t xml:space="preserve"> </w:t>
            </w:r>
            <w:r w:rsidRPr="00097DA2">
              <w:rPr>
                <w:sz w:val="24"/>
                <w:szCs w:val="24"/>
              </w:rPr>
              <w:t>детей</w:t>
            </w:r>
            <w:r w:rsidRPr="00097DA2">
              <w:rPr>
                <w:spacing w:val="37"/>
                <w:sz w:val="24"/>
                <w:szCs w:val="24"/>
              </w:rPr>
              <w:t xml:space="preserve"> </w:t>
            </w:r>
            <w:r w:rsidRPr="00097DA2">
              <w:rPr>
                <w:sz w:val="24"/>
                <w:szCs w:val="24"/>
              </w:rPr>
              <w:t>с</w:t>
            </w:r>
            <w:r w:rsidRPr="00097DA2">
              <w:rPr>
                <w:spacing w:val="34"/>
                <w:sz w:val="24"/>
                <w:szCs w:val="24"/>
              </w:rPr>
              <w:t xml:space="preserve"> </w:t>
            </w:r>
            <w:r w:rsidRPr="00097DA2">
              <w:rPr>
                <w:sz w:val="24"/>
                <w:szCs w:val="24"/>
              </w:rPr>
              <w:t>яркими</w:t>
            </w:r>
            <w:r w:rsidRPr="00097DA2">
              <w:rPr>
                <w:spacing w:val="37"/>
                <w:sz w:val="24"/>
                <w:szCs w:val="24"/>
              </w:rPr>
              <w:t xml:space="preserve"> </w:t>
            </w:r>
            <w:r w:rsidRPr="00097DA2">
              <w:rPr>
                <w:sz w:val="24"/>
                <w:szCs w:val="24"/>
              </w:rPr>
              <w:t>биографическими</w:t>
            </w:r>
            <w:r w:rsidRPr="00097DA2">
              <w:rPr>
                <w:spacing w:val="36"/>
                <w:sz w:val="24"/>
                <w:szCs w:val="24"/>
              </w:rPr>
              <w:t xml:space="preserve"> </w:t>
            </w:r>
            <w:r w:rsidRPr="00097DA2">
              <w:rPr>
                <w:sz w:val="24"/>
                <w:szCs w:val="24"/>
              </w:rPr>
              <w:t>фактами,</w:t>
            </w:r>
            <w:r w:rsidRPr="00097DA2">
              <w:rPr>
                <w:spacing w:val="36"/>
                <w:sz w:val="24"/>
                <w:szCs w:val="24"/>
              </w:rPr>
              <w:t xml:space="preserve"> </w:t>
            </w:r>
            <w:r w:rsidRPr="00097DA2">
              <w:rPr>
                <w:sz w:val="24"/>
                <w:szCs w:val="24"/>
              </w:rPr>
              <w:t>поступками</w:t>
            </w:r>
            <w:r w:rsidRPr="00097DA2">
              <w:rPr>
                <w:spacing w:val="36"/>
                <w:sz w:val="24"/>
                <w:szCs w:val="24"/>
              </w:rPr>
              <w:t xml:space="preserve"> </w:t>
            </w:r>
            <w:r w:rsidRPr="00097DA2">
              <w:rPr>
                <w:sz w:val="24"/>
                <w:szCs w:val="24"/>
              </w:rPr>
              <w:t>героев</w:t>
            </w:r>
            <w:r w:rsidRPr="00097DA2">
              <w:rPr>
                <w:spacing w:val="38"/>
                <w:sz w:val="24"/>
                <w:szCs w:val="24"/>
              </w:rPr>
              <w:t xml:space="preserve"> </w:t>
            </w:r>
            <w:r w:rsidRPr="00097DA2">
              <w:rPr>
                <w:spacing w:val="-2"/>
                <w:sz w:val="24"/>
                <w:szCs w:val="24"/>
              </w:rPr>
              <w:t>Отечества,</w:t>
            </w:r>
            <w:r w:rsidRPr="00097DA2">
              <w:rPr>
                <w:sz w:val="24"/>
                <w:szCs w:val="24"/>
              </w:rPr>
              <w:t xml:space="preserve"> вызывает</w:t>
            </w:r>
            <w:r w:rsidRPr="00097DA2">
              <w:rPr>
                <w:spacing w:val="-7"/>
                <w:sz w:val="24"/>
                <w:szCs w:val="24"/>
              </w:rPr>
              <w:t xml:space="preserve"> </w:t>
            </w:r>
            <w:r w:rsidRPr="00097DA2">
              <w:rPr>
                <w:sz w:val="24"/>
                <w:szCs w:val="24"/>
              </w:rPr>
              <w:t>позитивный</w:t>
            </w:r>
            <w:r w:rsidRPr="00097DA2">
              <w:rPr>
                <w:spacing w:val="-5"/>
                <w:sz w:val="24"/>
                <w:szCs w:val="24"/>
              </w:rPr>
              <w:t xml:space="preserve"> </w:t>
            </w:r>
            <w:r w:rsidRPr="00097DA2">
              <w:rPr>
                <w:sz w:val="24"/>
                <w:szCs w:val="24"/>
              </w:rPr>
              <w:t>эмоциональный</w:t>
            </w:r>
            <w:r w:rsidRPr="00097DA2">
              <w:rPr>
                <w:spacing w:val="-4"/>
                <w:sz w:val="24"/>
                <w:szCs w:val="24"/>
              </w:rPr>
              <w:t xml:space="preserve"> </w:t>
            </w:r>
            <w:r w:rsidRPr="00097DA2">
              <w:rPr>
                <w:sz w:val="24"/>
                <w:szCs w:val="24"/>
              </w:rPr>
              <w:t>отклик</w:t>
            </w:r>
            <w:r w:rsidRPr="00097DA2">
              <w:rPr>
                <w:spacing w:val="-6"/>
                <w:sz w:val="24"/>
                <w:szCs w:val="24"/>
              </w:rPr>
              <w:t xml:space="preserve"> </w:t>
            </w:r>
            <w:r w:rsidRPr="00097DA2">
              <w:rPr>
                <w:sz w:val="24"/>
                <w:szCs w:val="24"/>
              </w:rPr>
              <w:t>и</w:t>
            </w:r>
            <w:r w:rsidRPr="00097DA2">
              <w:rPr>
                <w:spacing w:val="-5"/>
                <w:sz w:val="24"/>
                <w:szCs w:val="24"/>
              </w:rPr>
              <w:t xml:space="preserve"> </w:t>
            </w:r>
            <w:r w:rsidRPr="00097DA2">
              <w:rPr>
                <w:sz w:val="24"/>
                <w:szCs w:val="24"/>
              </w:rPr>
              <w:t>чувство</w:t>
            </w:r>
            <w:r w:rsidRPr="00097DA2">
              <w:rPr>
                <w:spacing w:val="-4"/>
                <w:sz w:val="24"/>
                <w:szCs w:val="24"/>
              </w:rPr>
              <w:t xml:space="preserve"> </w:t>
            </w:r>
            <w:r w:rsidRPr="00097DA2">
              <w:rPr>
                <w:spacing w:val="-2"/>
                <w:sz w:val="24"/>
                <w:szCs w:val="24"/>
              </w:rPr>
              <w:t>гордости.</w:t>
            </w:r>
          </w:p>
          <w:p w:rsidR="00F762D4" w:rsidRPr="00097DA2" w:rsidRDefault="00F762D4" w:rsidP="00F762D4">
            <w:pPr>
              <w:pStyle w:val="TableParagraph"/>
              <w:tabs>
                <w:tab w:val="left" w:pos="431"/>
              </w:tabs>
              <w:ind w:left="0"/>
              <w:jc w:val="left"/>
              <w:rPr>
                <w:b/>
                <w:i/>
                <w:sz w:val="24"/>
                <w:szCs w:val="24"/>
              </w:rPr>
            </w:pPr>
            <w:r w:rsidRPr="00097DA2">
              <w:rPr>
                <w:sz w:val="24"/>
                <w:szCs w:val="24"/>
              </w:rPr>
              <w:t>3.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097DA2" w:rsidRPr="00097DA2" w:rsidTr="0002031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020312">
        <w:trPr>
          <w:trHeight w:val="378"/>
        </w:trPr>
        <w:tc>
          <w:tcPr>
            <w:tcW w:w="5000" w:type="pct"/>
          </w:tcPr>
          <w:p w:rsidR="00020312" w:rsidRPr="00097DA2" w:rsidRDefault="00020312" w:rsidP="00151827">
            <w:pPr>
              <w:pStyle w:val="TableParagraph"/>
              <w:numPr>
                <w:ilvl w:val="0"/>
                <w:numId w:val="275"/>
              </w:numPr>
              <w:tabs>
                <w:tab w:val="left" w:pos="828"/>
              </w:tabs>
              <w:ind w:left="0" w:firstLine="0"/>
              <w:rPr>
                <w:sz w:val="24"/>
                <w:szCs w:val="24"/>
              </w:rPr>
            </w:pPr>
            <w:r w:rsidRPr="00097DA2">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w:t>
            </w:r>
            <w:r w:rsidRPr="00097DA2">
              <w:rPr>
                <w:spacing w:val="-1"/>
                <w:sz w:val="24"/>
                <w:szCs w:val="24"/>
              </w:rPr>
              <w:t xml:space="preserve"> </w:t>
            </w:r>
            <w:r w:rsidRPr="00097DA2">
              <w:rPr>
                <w:sz w:val="24"/>
                <w:szCs w:val="24"/>
              </w:rPr>
              <w:t>инструменты</w:t>
            </w:r>
            <w:r w:rsidRPr="00097DA2">
              <w:rPr>
                <w:spacing w:val="-2"/>
                <w:sz w:val="24"/>
                <w:szCs w:val="24"/>
              </w:rPr>
              <w:t xml:space="preserve"> </w:t>
            </w:r>
            <w:r w:rsidRPr="00097DA2">
              <w:rPr>
                <w:sz w:val="24"/>
                <w:szCs w:val="24"/>
              </w:rPr>
              <w:t>и оборудование,</w:t>
            </w:r>
            <w:r w:rsidRPr="00097DA2">
              <w:rPr>
                <w:spacing w:val="-1"/>
                <w:sz w:val="24"/>
                <w:szCs w:val="24"/>
              </w:rPr>
              <w:t xml:space="preserve"> </w:t>
            </w:r>
            <w:r w:rsidRPr="00097DA2">
              <w:rPr>
                <w:sz w:val="24"/>
                <w:szCs w:val="24"/>
              </w:rPr>
              <w:t>содержание</w:t>
            </w:r>
            <w:r w:rsidRPr="00097DA2">
              <w:rPr>
                <w:spacing w:val="-2"/>
                <w:sz w:val="24"/>
                <w:szCs w:val="24"/>
              </w:rPr>
              <w:t xml:space="preserve"> </w:t>
            </w:r>
            <w:r w:rsidRPr="00097DA2">
              <w:rPr>
                <w:sz w:val="24"/>
                <w:szCs w:val="24"/>
              </w:rPr>
              <w:t>действий,</w:t>
            </w:r>
            <w:r w:rsidRPr="00097DA2">
              <w:rPr>
                <w:spacing w:val="-1"/>
                <w:sz w:val="24"/>
                <w:szCs w:val="24"/>
              </w:rPr>
              <w:t xml:space="preserve"> </w:t>
            </w:r>
            <w:r w:rsidRPr="00097DA2">
              <w:rPr>
                <w:sz w:val="24"/>
                <w:szCs w:val="24"/>
              </w:rPr>
              <w:t>выбор</w:t>
            </w:r>
            <w:r w:rsidRPr="00097DA2">
              <w:rPr>
                <w:spacing w:val="-1"/>
                <w:sz w:val="24"/>
                <w:szCs w:val="24"/>
              </w:rPr>
              <w:t xml:space="preserve"> </w:t>
            </w:r>
            <w:r w:rsidRPr="00097DA2">
              <w:rPr>
                <w:sz w:val="24"/>
                <w:szCs w:val="24"/>
              </w:rPr>
              <w:t>трудовых действий в соответствии с целью, результат): продавец продает товар покупателю, рабочий на фабрике</w:t>
            </w:r>
            <w:r w:rsidRPr="00097DA2">
              <w:rPr>
                <w:spacing w:val="-2"/>
                <w:sz w:val="24"/>
                <w:szCs w:val="24"/>
              </w:rPr>
              <w:t xml:space="preserve"> </w:t>
            </w:r>
            <w:r w:rsidRPr="00097DA2">
              <w:rPr>
                <w:sz w:val="24"/>
                <w:szCs w:val="24"/>
              </w:rPr>
              <w:t>изготавливает</w:t>
            </w:r>
            <w:r w:rsidRPr="00097DA2">
              <w:rPr>
                <w:spacing w:val="-1"/>
                <w:sz w:val="24"/>
                <w:szCs w:val="24"/>
              </w:rPr>
              <w:t xml:space="preserve"> </w:t>
            </w:r>
            <w:r w:rsidRPr="00097DA2">
              <w:rPr>
                <w:sz w:val="24"/>
                <w:szCs w:val="24"/>
              </w:rPr>
              <w:t>товар,</w:t>
            </w:r>
            <w:r w:rsidRPr="00097DA2">
              <w:rPr>
                <w:spacing w:val="-1"/>
                <w:sz w:val="24"/>
                <w:szCs w:val="24"/>
              </w:rPr>
              <w:t xml:space="preserve"> </w:t>
            </w:r>
            <w:r w:rsidRPr="00097DA2">
              <w:rPr>
                <w:sz w:val="24"/>
                <w:szCs w:val="24"/>
              </w:rPr>
              <w:t>шофер</w:t>
            </w:r>
            <w:r w:rsidRPr="00097DA2">
              <w:rPr>
                <w:spacing w:val="-2"/>
                <w:sz w:val="24"/>
                <w:szCs w:val="24"/>
              </w:rPr>
              <w:t xml:space="preserve"> </w:t>
            </w:r>
            <w:r w:rsidRPr="00097DA2">
              <w:rPr>
                <w:sz w:val="24"/>
                <w:szCs w:val="24"/>
              </w:rPr>
              <w:t>развозит</w:t>
            </w:r>
            <w:r w:rsidRPr="00097DA2">
              <w:rPr>
                <w:spacing w:val="-3"/>
                <w:sz w:val="24"/>
                <w:szCs w:val="24"/>
              </w:rPr>
              <w:t xml:space="preserve"> </w:t>
            </w:r>
            <w:r w:rsidRPr="00097DA2">
              <w:rPr>
                <w:sz w:val="24"/>
                <w:szCs w:val="24"/>
              </w:rPr>
              <w:t>товар</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магазинам,</w:t>
            </w:r>
            <w:r w:rsidRPr="00097DA2">
              <w:rPr>
                <w:spacing w:val="-1"/>
                <w:sz w:val="24"/>
                <w:szCs w:val="24"/>
              </w:rPr>
              <w:t xml:space="preserve"> </w:t>
            </w:r>
            <w:r w:rsidRPr="00097DA2">
              <w:rPr>
                <w:sz w:val="24"/>
                <w:szCs w:val="24"/>
              </w:rPr>
              <w:t>грузчик</w:t>
            </w:r>
            <w:r w:rsidRPr="00097DA2">
              <w:rPr>
                <w:spacing w:val="-1"/>
                <w:sz w:val="24"/>
                <w:szCs w:val="24"/>
              </w:rPr>
              <w:t xml:space="preserve"> </w:t>
            </w:r>
            <w:r w:rsidRPr="00097DA2">
              <w:rPr>
                <w:sz w:val="24"/>
                <w:szCs w:val="24"/>
              </w:rPr>
              <w:t xml:space="preserve">разгружает </w:t>
            </w:r>
            <w:r w:rsidRPr="00097DA2">
              <w:rPr>
                <w:spacing w:val="-2"/>
                <w:sz w:val="24"/>
                <w:szCs w:val="24"/>
              </w:rPr>
              <w:t>товар.</w:t>
            </w:r>
          </w:p>
          <w:p w:rsidR="00020312" w:rsidRPr="00097DA2" w:rsidRDefault="00020312" w:rsidP="00151827">
            <w:pPr>
              <w:pStyle w:val="TableParagraph"/>
              <w:numPr>
                <w:ilvl w:val="0"/>
                <w:numId w:val="275"/>
              </w:numPr>
              <w:tabs>
                <w:tab w:val="left" w:pos="828"/>
              </w:tabs>
              <w:ind w:left="0" w:firstLine="0"/>
              <w:rPr>
                <w:sz w:val="24"/>
                <w:szCs w:val="24"/>
              </w:rPr>
            </w:pPr>
            <w:r w:rsidRPr="00097DA2">
              <w:rPr>
                <w:sz w:val="24"/>
                <w:szCs w:val="24"/>
              </w:rPr>
              <w:t>Педагог формирует представление детей о современной технике, в том числе цифровой, ее</w:t>
            </w:r>
            <w:r w:rsidRPr="00097DA2">
              <w:rPr>
                <w:spacing w:val="-1"/>
                <w:sz w:val="24"/>
                <w:szCs w:val="24"/>
              </w:rPr>
              <w:t xml:space="preserve"> </w:t>
            </w:r>
            <w:r w:rsidRPr="00097DA2">
              <w:rPr>
                <w:sz w:val="24"/>
                <w:szCs w:val="24"/>
              </w:rPr>
              <w:t>разнообразии, создает образовательные</w:t>
            </w:r>
            <w:r w:rsidRPr="00097DA2">
              <w:rPr>
                <w:spacing w:val="-1"/>
                <w:sz w:val="24"/>
                <w:szCs w:val="24"/>
              </w:rPr>
              <w:t xml:space="preserve"> </w:t>
            </w:r>
            <w:r w:rsidRPr="00097DA2">
              <w:rPr>
                <w:sz w:val="24"/>
                <w:szCs w:val="24"/>
              </w:rPr>
              <w:t>ситуации для знакомства</w:t>
            </w:r>
            <w:r w:rsidRPr="00097DA2">
              <w:rPr>
                <w:spacing w:val="-1"/>
                <w:sz w:val="24"/>
                <w:szCs w:val="24"/>
              </w:rPr>
              <w:t xml:space="preserve"> </w:t>
            </w:r>
            <w:r w:rsidRPr="00097DA2">
              <w:rPr>
                <w:sz w:val="24"/>
                <w:szCs w:val="24"/>
              </w:rPr>
              <w:t>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20312" w:rsidRPr="00097DA2" w:rsidRDefault="00020312" w:rsidP="00151827">
            <w:pPr>
              <w:pStyle w:val="TableParagraph"/>
              <w:numPr>
                <w:ilvl w:val="0"/>
                <w:numId w:val="275"/>
              </w:numPr>
              <w:tabs>
                <w:tab w:val="left" w:pos="828"/>
              </w:tabs>
              <w:ind w:left="0" w:firstLine="0"/>
              <w:rPr>
                <w:sz w:val="24"/>
                <w:szCs w:val="24"/>
              </w:rPr>
            </w:pPr>
            <w:r w:rsidRPr="00097DA2">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w:t>
            </w:r>
            <w:r w:rsidRPr="00097DA2">
              <w:rPr>
                <w:spacing w:val="-2"/>
                <w:sz w:val="24"/>
                <w:szCs w:val="24"/>
              </w:rPr>
              <w:t xml:space="preserve"> </w:t>
            </w:r>
            <w:r w:rsidRPr="00097DA2">
              <w:rPr>
                <w:sz w:val="24"/>
                <w:szCs w:val="24"/>
              </w:rPr>
              <w:t>денег</w:t>
            </w:r>
            <w:r w:rsidRPr="00097DA2">
              <w:rPr>
                <w:spacing w:val="-4"/>
                <w:sz w:val="24"/>
                <w:szCs w:val="24"/>
              </w:rPr>
              <w:t xml:space="preserve"> </w:t>
            </w:r>
            <w:r w:rsidRPr="00097DA2">
              <w:rPr>
                <w:sz w:val="24"/>
                <w:szCs w:val="24"/>
              </w:rPr>
              <w:t>и их</w:t>
            </w:r>
            <w:r w:rsidRPr="00097DA2">
              <w:rPr>
                <w:spacing w:val="-3"/>
                <w:sz w:val="24"/>
                <w:szCs w:val="24"/>
              </w:rPr>
              <w:t xml:space="preserve"> </w:t>
            </w:r>
            <w:r w:rsidRPr="00097DA2">
              <w:rPr>
                <w:sz w:val="24"/>
                <w:szCs w:val="24"/>
              </w:rPr>
              <w:t>участие</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процессе</w:t>
            </w:r>
            <w:r w:rsidRPr="00097DA2">
              <w:rPr>
                <w:spacing w:val="-2"/>
                <w:sz w:val="24"/>
                <w:szCs w:val="24"/>
              </w:rPr>
              <w:t xml:space="preserve"> </w:t>
            </w:r>
            <w:r w:rsidRPr="00097DA2">
              <w:rPr>
                <w:sz w:val="24"/>
                <w:szCs w:val="24"/>
              </w:rPr>
              <w:t>приобретения</w:t>
            </w:r>
            <w:r w:rsidRPr="00097DA2">
              <w:rPr>
                <w:spacing w:val="-1"/>
                <w:sz w:val="24"/>
                <w:szCs w:val="24"/>
              </w:rPr>
              <w:t xml:space="preserve"> </w:t>
            </w:r>
            <w:r w:rsidRPr="00097DA2">
              <w:rPr>
                <w:sz w:val="24"/>
                <w:szCs w:val="24"/>
              </w:rPr>
              <w:t>товаров</w:t>
            </w:r>
            <w:r w:rsidRPr="00097DA2">
              <w:rPr>
                <w:spacing w:val="-2"/>
                <w:sz w:val="24"/>
                <w:szCs w:val="24"/>
              </w:rPr>
              <w:t xml:space="preserve"> </w:t>
            </w:r>
            <w:r w:rsidRPr="00097DA2">
              <w:rPr>
                <w:sz w:val="24"/>
                <w:szCs w:val="24"/>
              </w:rPr>
              <w:t>или</w:t>
            </w:r>
            <w:r w:rsidRPr="00097DA2">
              <w:rPr>
                <w:spacing w:val="-3"/>
                <w:sz w:val="24"/>
                <w:szCs w:val="24"/>
              </w:rPr>
              <w:t xml:space="preserve"> </w:t>
            </w:r>
            <w:r w:rsidRPr="00097DA2">
              <w:rPr>
                <w:sz w:val="24"/>
                <w:szCs w:val="24"/>
              </w:rPr>
              <w:t>услуг,</w:t>
            </w:r>
            <w:r w:rsidRPr="00097DA2">
              <w:rPr>
                <w:spacing w:val="-1"/>
                <w:sz w:val="24"/>
                <w:szCs w:val="24"/>
              </w:rPr>
              <w:t xml:space="preserve"> </w:t>
            </w:r>
            <w:r w:rsidRPr="00097DA2">
              <w:rPr>
                <w:sz w:val="24"/>
                <w:szCs w:val="24"/>
              </w:rPr>
              <w:t>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20312" w:rsidRPr="00097DA2" w:rsidRDefault="00020312" w:rsidP="00151827">
            <w:pPr>
              <w:pStyle w:val="TableParagraph"/>
              <w:numPr>
                <w:ilvl w:val="0"/>
                <w:numId w:val="275"/>
              </w:numPr>
              <w:tabs>
                <w:tab w:val="left" w:pos="828"/>
              </w:tabs>
              <w:ind w:left="0" w:firstLine="0"/>
              <w:rPr>
                <w:sz w:val="24"/>
                <w:szCs w:val="24"/>
              </w:rPr>
            </w:pPr>
            <w:r w:rsidRPr="00097DA2">
              <w:rPr>
                <w:sz w:val="24"/>
                <w:szCs w:val="24"/>
              </w:rPr>
              <w:t>Педагог продолжает поощрять инициативность и самостоятельность детей в</w:t>
            </w:r>
            <w:r w:rsidRPr="00097DA2">
              <w:rPr>
                <w:spacing w:val="40"/>
                <w:sz w:val="24"/>
                <w:szCs w:val="24"/>
              </w:rPr>
              <w:t xml:space="preserve"> </w:t>
            </w:r>
            <w:r w:rsidRPr="00097DA2">
              <w:rPr>
                <w:sz w:val="24"/>
                <w:szCs w:val="24"/>
              </w:rPr>
              <w:t>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w:t>
            </w:r>
            <w:r w:rsidRPr="00097DA2">
              <w:rPr>
                <w:spacing w:val="-1"/>
                <w:sz w:val="24"/>
                <w:szCs w:val="24"/>
              </w:rPr>
              <w:t xml:space="preserve"> </w:t>
            </w:r>
            <w:r w:rsidRPr="00097DA2">
              <w:rPr>
                <w:sz w:val="24"/>
                <w:szCs w:val="24"/>
              </w:rPr>
              <w:t>умений выполнять отдельные трудовые действия, привлекает</w:t>
            </w:r>
            <w:r w:rsidRPr="00097DA2">
              <w:rPr>
                <w:spacing w:val="-1"/>
                <w:sz w:val="24"/>
                <w:szCs w:val="24"/>
              </w:rPr>
              <w:t xml:space="preserve"> </w:t>
            </w:r>
            <w:r w:rsidRPr="00097DA2">
              <w:rPr>
                <w:sz w:val="24"/>
                <w:szCs w:val="24"/>
              </w:rPr>
              <w:t>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20312" w:rsidRPr="00097DA2" w:rsidRDefault="00020312" w:rsidP="00562461">
            <w:pPr>
              <w:pStyle w:val="TableParagraph"/>
              <w:ind w:left="0"/>
              <w:jc w:val="center"/>
              <w:rPr>
                <w:b/>
                <w:i/>
                <w:sz w:val="24"/>
                <w:szCs w:val="24"/>
              </w:rPr>
            </w:pPr>
            <w:r w:rsidRPr="00097DA2">
              <w:rPr>
                <w:sz w:val="24"/>
                <w:szCs w:val="24"/>
              </w:rPr>
              <w:t>Педагог создает условия для коллективного выполнения детьми трудовых поручений во</w:t>
            </w:r>
            <w:r w:rsidRPr="00097DA2">
              <w:rPr>
                <w:spacing w:val="27"/>
                <w:sz w:val="24"/>
                <w:szCs w:val="24"/>
              </w:rPr>
              <w:t xml:space="preserve"> </w:t>
            </w:r>
            <w:r w:rsidRPr="00097DA2">
              <w:rPr>
                <w:sz w:val="24"/>
                <w:szCs w:val="24"/>
              </w:rPr>
              <w:t>время</w:t>
            </w:r>
            <w:r w:rsidRPr="00097DA2">
              <w:rPr>
                <w:spacing w:val="27"/>
                <w:sz w:val="24"/>
                <w:szCs w:val="24"/>
              </w:rPr>
              <w:t xml:space="preserve"> </w:t>
            </w:r>
            <w:r w:rsidRPr="00097DA2">
              <w:rPr>
                <w:sz w:val="24"/>
                <w:szCs w:val="24"/>
              </w:rPr>
              <w:t>дежурства,</w:t>
            </w:r>
            <w:r w:rsidRPr="00097DA2">
              <w:rPr>
                <w:spacing w:val="32"/>
                <w:sz w:val="24"/>
                <w:szCs w:val="24"/>
              </w:rPr>
              <w:t xml:space="preserve"> </w:t>
            </w:r>
            <w:r w:rsidRPr="00097DA2">
              <w:rPr>
                <w:sz w:val="24"/>
                <w:szCs w:val="24"/>
              </w:rPr>
              <w:t>учит</w:t>
            </w:r>
            <w:r w:rsidRPr="00097DA2">
              <w:rPr>
                <w:spacing w:val="28"/>
                <w:sz w:val="24"/>
                <w:szCs w:val="24"/>
              </w:rPr>
              <w:t xml:space="preserve"> </w:t>
            </w:r>
            <w:r w:rsidRPr="00097DA2">
              <w:rPr>
                <w:sz w:val="24"/>
                <w:szCs w:val="24"/>
              </w:rPr>
              <w:t>детей</w:t>
            </w:r>
            <w:r w:rsidRPr="00097DA2">
              <w:rPr>
                <w:spacing w:val="28"/>
                <w:sz w:val="24"/>
                <w:szCs w:val="24"/>
              </w:rPr>
              <w:t xml:space="preserve"> </w:t>
            </w:r>
            <w:r w:rsidRPr="00097DA2">
              <w:rPr>
                <w:sz w:val="24"/>
                <w:szCs w:val="24"/>
              </w:rPr>
              <w:t>распределять</w:t>
            </w:r>
            <w:r w:rsidRPr="00097DA2">
              <w:rPr>
                <w:spacing w:val="28"/>
                <w:sz w:val="24"/>
                <w:szCs w:val="24"/>
              </w:rPr>
              <w:t xml:space="preserve"> </w:t>
            </w:r>
            <w:r w:rsidRPr="00097DA2">
              <w:rPr>
                <w:sz w:val="24"/>
                <w:szCs w:val="24"/>
              </w:rPr>
              <w:t>между</w:t>
            </w:r>
            <w:r w:rsidRPr="00097DA2">
              <w:rPr>
                <w:spacing w:val="23"/>
                <w:sz w:val="24"/>
                <w:szCs w:val="24"/>
              </w:rPr>
              <w:t xml:space="preserve"> </w:t>
            </w:r>
            <w:r w:rsidRPr="00097DA2">
              <w:rPr>
                <w:sz w:val="24"/>
                <w:szCs w:val="24"/>
              </w:rPr>
              <w:t>собой</w:t>
            </w:r>
            <w:r w:rsidRPr="00097DA2">
              <w:rPr>
                <w:spacing w:val="29"/>
                <w:sz w:val="24"/>
                <w:szCs w:val="24"/>
              </w:rPr>
              <w:t xml:space="preserve"> </w:t>
            </w:r>
            <w:r w:rsidRPr="00097DA2">
              <w:rPr>
                <w:sz w:val="24"/>
                <w:szCs w:val="24"/>
              </w:rPr>
              <w:t>трудовые</w:t>
            </w:r>
            <w:r w:rsidRPr="00097DA2">
              <w:rPr>
                <w:spacing w:val="26"/>
                <w:sz w:val="24"/>
                <w:szCs w:val="24"/>
              </w:rPr>
              <w:t xml:space="preserve"> </w:t>
            </w:r>
            <w:r w:rsidRPr="00097DA2">
              <w:rPr>
                <w:sz w:val="24"/>
                <w:szCs w:val="24"/>
              </w:rPr>
              <w:t>поручения</w:t>
            </w:r>
            <w:r w:rsidRPr="00097DA2">
              <w:rPr>
                <w:spacing w:val="27"/>
                <w:sz w:val="24"/>
                <w:szCs w:val="24"/>
              </w:rPr>
              <w:t xml:space="preserve"> </w:t>
            </w:r>
            <w:r w:rsidRPr="00097DA2">
              <w:rPr>
                <w:sz w:val="24"/>
                <w:szCs w:val="24"/>
              </w:rPr>
              <w:t>для</w:t>
            </w:r>
            <w:r w:rsidR="001B19C7" w:rsidRPr="00097DA2">
              <w:rPr>
                <w:sz w:val="24"/>
                <w:szCs w:val="24"/>
              </w:rPr>
              <w:t xml:space="preserve"> получения</w:t>
            </w:r>
            <w:r w:rsidR="001B19C7" w:rsidRPr="00097DA2">
              <w:rPr>
                <w:spacing w:val="-3"/>
                <w:sz w:val="24"/>
                <w:szCs w:val="24"/>
              </w:rPr>
              <w:t xml:space="preserve"> </w:t>
            </w:r>
            <w:r w:rsidR="001B19C7" w:rsidRPr="00097DA2">
              <w:rPr>
                <w:sz w:val="24"/>
                <w:szCs w:val="24"/>
              </w:rPr>
              <w:t>единого</w:t>
            </w:r>
            <w:r w:rsidR="001B19C7" w:rsidRPr="00097DA2">
              <w:rPr>
                <w:spacing w:val="-3"/>
                <w:sz w:val="24"/>
                <w:szCs w:val="24"/>
              </w:rPr>
              <w:t xml:space="preserve"> </w:t>
            </w:r>
            <w:r w:rsidR="001B19C7" w:rsidRPr="00097DA2">
              <w:rPr>
                <w:sz w:val="24"/>
                <w:szCs w:val="24"/>
              </w:rPr>
              <w:t>трудового</w:t>
            </w:r>
            <w:r w:rsidR="001B19C7" w:rsidRPr="00097DA2">
              <w:rPr>
                <w:spacing w:val="-3"/>
                <w:sz w:val="24"/>
                <w:szCs w:val="24"/>
              </w:rPr>
              <w:t xml:space="preserve"> </w:t>
            </w:r>
            <w:r w:rsidR="001B19C7" w:rsidRPr="00097DA2">
              <w:rPr>
                <w:spacing w:val="-2"/>
                <w:sz w:val="24"/>
                <w:szCs w:val="24"/>
              </w:rPr>
              <w:t>результата.</w:t>
            </w:r>
          </w:p>
        </w:tc>
      </w:tr>
      <w:tr w:rsidR="00097DA2" w:rsidRPr="00097DA2" w:rsidTr="001B19C7">
        <w:trPr>
          <w:trHeight w:val="379"/>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097DA2" w:rsidRPr="00097DA2" w:rsidTr="005B2AD2">
        <w:trPr>
          <w:trHeight w:val="5547"/>
        </w:trPr>
        <w:tc>
          <w:tcPr>
            <w:tcW w:w="5000" w:type="pct"/>
          </w:tcPr>
          <w:p w:rsidR="006B7E23" w:rsidRPr="00097DA2" w:rsidRDefault="002613A1" w:rsidP="00151827">
            <w:pPr>
              <w:pStyle w:val="TableParagraph"/>
              <w:numPr>
                <w:ilvl w:val="0"/>
                <w:numId w:val="274"/>
              </w:numPr>
              <w:tabs>
                <w:tab w:val="left" w:pos="828"/>
              </w:tabs>
              <w:ind w:left="0" w:firstLine="0"/>
              <w:rPr>
                <w:sz w:val="24"/>
                <w:szCs w:val="24"/>
              </w:rPr>
            </w:pPr>
            <w:r w:rsidRPr="00097DA2">
              <w:rPr>
                <w:sz w:val="24"/>
                <w:szCs w:val="24"/>
              </w:rPr>
              <w:t>Педагог создает условия для закрепления представлений детей о правилах</w:t>
            </w:r>
            <w:r w:rsidRPr="00097DA2">
              <w:rPr>
                <w:spacing w:val="40"/>
                <w:sz w:val="24"/>
                <w:szCs w:val="24"/>
              </w:rPr>
              <w:t xml:space="preserve"> </w:t>
            </w:r>
            <w:r w:rsidRPr="00097DA2">
              <w:rPr>
                <w:sz w:val="24"/>
                <w:szCs w:val="24"/>
              </w:rPr>
              <w:t>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w:t>
            </w:r>
            <w:r w:rsidRPr="00097DA2">
              <w:rPr>
                <w:spacing w:val="-3"/>
                <w:sz w:val="24"/>
                <w:szCs w:val="24"/>
              </w:rPr>
              <w:t xml:space="preserve"> </w:t>
            </w:r>
            <w:r w:rsidRPr="00097DA2">
              <w:rPr>
                <w:sz w:val="24"/>
                <w:szCs w:val="24"/>
              </w:rPr>
              <w:t>ситуации</w:t>
            </w:r>
            <w:r w:rsidRPr="00097DA2">
              <w:rPr>
                <w:spacing w:val="-3"/>
                <w:sz w:val="24"/>
                <w:szCs w:val="24"/>
              </w:rPr>
              <w:t xml:space="preserve"> </w:t>
            </w:r>
            <w:r w:rsidRPr="00097DA2">
              <w:rPr>
                <w:sz w:val="24"/>
                <w:szCs w:val="24"/>
              </w:rPr>
              <w:t>(наступил</w:t>
            </w:r>
            <w:r w:rsidRPr="00097DA2">
              <w:rPr>
                <w:spacing w:val="-3"/>
                <w:sz w:val="24"/>
                <w:szCs w:val="24"/>
              </w:rPr>
              <w:t xml:space="preserve"> </w:t>
            </w:r>
            <w:r w:rsidRPr="00097DA2">
              <w:rPr>
                <w:sz w:val="24"/>
                <w:szCs w:val="24"/>
              </w:rPr>
              <w:t>на</w:t>
            </w:r>
            <w:r w:rsidRPr="00097DA2">
              <w:rPr>
                <w:spacing w:val="-4"/>
                <w:sz w:val="24"/>
                <w:szCs w:val="24"/>
              </w:rPr>
              <w:t xml:space="preserve"> </w:t>
            </w:r>
            <w:r w:rsidRPr="00097DA2">
              <w:rPr>
                <w:sz w:val="24"/>
                <w:szCs w:val="24"/>
              </w:rPr>
              <w:t>люк -</w:t>
            </w:r>
            <w:r w:rsidRPr="00097DA2">
              <w:rPr>
                <w:spacing w:val="-4"/>
                <w:sz w:val="24"/>
                <w:szCs w:val="24"/>
              </w:rPr>
              <w:t xml:space="preserve"> </w:t>
            </w:r>
            <w:r w:rsidRPr="00097DA2">
              <w:rPr>
                <w:sz w:val="24"/>
                <w:szCs w:val="24"/>
              </w:rPr>
              <w:t>чуть</w:t>
            </w:r>
            <w:r w:rsidRPr="00097DA2">
              <w:rPr>
                <w:spacing w:val="-1"/>
                <w:sz w:val="24"/>
                <w:szCs w:val="24"/>
              </w:rPr>
              <w:t xml:space="preserve"> </w:t>
            </w:r>
            <w:r w:rsidRPr="00097DA2">
              <w:rPr>
                <w:sz w:val="24"/>
                <w:szCs w:val="24"/>
              </w:rPr>
              <w:t>не</w:t>
            </w:r>
            <w:r w:rsidRPr="00097DA2">
              <w:rPr>
                <w:spacing w:val="-4"/>
                <w:sz w:val="24"/>
                <w:szCs w:val="24"/>
              </w:rPr>
              <w:t xml:space="preserve"> </w:t>
            </w:r>
            <w:r w:rsidRPr="00097DA2">
              <w:rPr>
                <w:sz w:val="24"/>
                <w:szCs w:val="24"/>
              </w:rPr>
              <w:t>провалился</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шахту,</w:t>
            </w:r>
            <w:r w:rsidRPr="00097DA2">
              <w:rPr>
                <w:spacing w:val="-1"/>
                <w:sz w:val="24"/>
                <w:szCs w:val="24"/>
              </w:rPr>
              <w:t xml:space="preserve"> </w:t>
            </w:r>
            <w:r w:rsidRPr="00097DA2">
              <w:rPr>
                <w:sz w:val="24"/>
                <w:szCs w:val="24"/>
              </w:rPr>
              <w:t>толкнул</w:t>
            </w:r>
            <w:r w:rsidRPr="00097DA2">
              <w:rPr>
                <w:spacing w:val="-1"/>
                <w:sz w:val="24"/>
                <w:szCs w:val="24"/>
              </w:rPr>
              <w:t xml:space="preserve"> </w:t>
            </w:r>
            <w:r w:rsidRPr="00097DA2">
              <w:rPr>
                <w:sz w:val="24"/>
                <w:szCs w:val="24"/>
              </w:rPr>
              <w:t>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B7E23" w:rsidRPr="00097DA2" w:rsidRDefault="002613A1" w:rsidP="00151827">
            <w:pPr>
              <w:pStyle w:val="TableParagraph"/>
              <w:numPr>
                <w:ilvl w:val="0"/>
                <w:numId w:val="274"/>
              </w:numPr>
              <w:tabs>
                <w:tab w:val="left" w:pos="828"/>
              </w:tabs>
              <w:ind w:left="0" w:firstLine="0"/>
              <w:rPr>
                <w:sz w:val="24"/>
                <w:szCs w:val="24"/>
              </w:rPr>
            </w:pPr>
            <w:r w:rsidRPr="00097DA2">
              <w:rPr>
                <w:sz w:val="24"/>
                <w:szCs w:val="24"/>
              </w:rPr>
              <w:t>Педагог создает условия</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самостоятельной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где</w:t>
            </w:r>
            <w:r w:rsidRPr="00097DA2">
              <w:rPr>
                <w:spacing w:val="-2"/>
                <w:sz w:val="24"/>
                <w:szCs w:val="24"/>
              </w:rPr>
              <w:t xml:space="preserve"> </w:t>
            </w:r>
            <w:r w:rsidRPr="00097DA2">
              <w:rPr>
                <w:sz w:val="24"/>
                <w:szCs w:val="24"/>
              </w:rPr>
              <w:t>можно</w:t>
            </w:r>
            <w:r w:rsidRPr="00097DA2">
              <w:rPr>
                <w:spacing w:val="-2"/>
                <w:sz w:val="24"/>
                <w:szCs w:val="24"/>
              </w:rPr>
              <w:t xml:space="preserve"> </w:t>
            </w:r>
            <w:r w:rsidRPr="00097DA2">
              <w:rPr>
                <w:sz w:val="24"/>
                <w:szCs w:val="24"/>
              </w:rPr>
              <w:t>было</w:t>
            </w:r>
            <w:r w:rsidRPr="00097DA2">
              <w:rPr>
                <w:spacing w:val="-2"/>
                <w:sz w:val="24"/>
                <w:szCs w:val="24"/>
              </w:rPr>
              <w:t xml:space="preserve"> </w:t>
            </w:r>
            <w:r w:rsidRPr="00097DA2">
              <w:rPr>
                <w:sz w:val="24"/>
                <w:szCs w:val="24"/>
              </w:rPr>
              <w:t>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B7E23" w:rsidRPr="00097DA2" w:rsidRDefault="002613A1" w:rsidP="00151827">
            <w:pPr>
              <w:pStyle w:val="TableParagraph"/>
              <w:numPr>
                <w:ilvl w:val="0"/>
                <w:numId w:val="274"/>
              </w:numPr>
              <w:tabs>
                <w:tab w:val="left" w:pos="828"/>
              </w:tabs>
              <w:ind w:left="0" w:firstLine="0"/>
              <w:rPr>
                <w:sz w:val="24"/>
                <w:szCs w:val="24"/>
              </w:rPr>
            </w:pPr>
            <w:r w:rsidRPr="00097DA2">
              <w:rPr>
                <w:sz w:val="24"/>
                <w:szCs w:val="24"/>
              </w:rPr>
              <w:t xml:space="preserve">Педагог обсуждает с детьми правила пользования сетью Интернет, цифровыми </w:t>
            </w:r>
            <w:r w:rsidRPr="00097DA2">
              <w:rPr>
                <w:spacing w:val="-2"/>
                <w:sz w:val="24"/>
                <w:szCs w:val="24"/>
              </w:rPr>
              <w:t>ресурсами.</w:t>
            </w:r>
          </w:p>
        </w:tc>
      </w:tr>
      <w:tr w:rsidR="00097DA2" w:rsidRPr="00097DA2" w:rsidTr="001B19C7">
        <w:trPr>
          <w:trHeight w:val="695"/>
        </w:trPr>
        <w:tc>
          <w:tcPr>
            <w:tcW w:w="5000" w:type="pct"/>
          </w:tcPr>
          <w:p w:rsidR="006B7E23" w:rsidRPr="00097DA2" w:rsidRDefault="002613A1" w:rsidP="00562461">
            <w:pPr>
              <w:pStyle w:val="TableParagraph"/>
              <w:ind w:left="0"/>
              <w:jc w:val="center"/>
              <w:rPr>
                <w:b/>
                <w:sz w:val="24"/>
                <w:szCs w:val="24"/>
              </w:rPr>
            </w:pPr>
            <w:r w:rsidRPr="00097DA2">
              <w:rPr>
                <w:b/>
                <w:sz w:val="24"/>
                <w:szCs w:val="24"/>
              </w:rPr>
              <w:t>Седьмой</w:t>
            </w:r>
            <w:r w:rsidRPr="00097DA2">
              <w:rPr>
                <w:b/>
                <w:spacing w:val="-3"/>
                <w:sz w:val="24"/>
                <w:szCs w:val="24"/>
              </w:rPr>
              <w:t xml:space="preserve"> </w:t>
            </w:r>
            <w:r w:rsidRPr="00097DA2">
              <w:rPr>
                <w:b/>
                <w:sz w:val="24"/>
                <w:szCs w:val="24"/>
              </w:rPr>
              <w:t>год</w:t>
            </w:r>
            <w:r w:rsidRPr="00097DA2">
              <w:rPr>
                <w:b/>
                <w:spacing w:val="-3"/>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подготовительная</w:t>
            </w:r>
            <w:r w:rsidRPr="00097DA2">
              <w:rPr>
                <w:b/>
                <w:spacing w:val="-7"/>
                <w:sz w:val="24"/>
                <w:szCs w:val="24"/>
              </w:rPr>
              <w:t xml:space="preserve"> </w:t>
            </w:r>
            <w:r w:rsidRPr="00097DA2">
              <w:rPr>
                <w:b/>
                <w:sz w:val="24"/>
                <w:szCs w:val="24"/>
              </w:rPr>
              <w:t>к</w:t>
            </w:r>
            <w:r w:rsidRPr="00097DA2">
              <w:rPr>
                <w:b/>
                <w:spacing w:val="-1"/>
                <w:sz w:val="24"/>
                <w:szCs w:val="24"/>
              </w:rPr>
              <w:t xml:space="preserve"> </w:t>
            </w:r>
            <w:r w:rsidRPr="00097DA2">
              <w:rPr>
                <w:b/>
                <w:sz w:val="24"/>
                <w:szCs w:val="24"/>
              </w:rPr>
              <w:t>школе</w:t>
            </w:r>
            <w:r w:rsidRPr="00097DA2">
              <w:rPr>
                <w:b/>
                <w:spacing w:val="-5"/>
                <w:sz w:val="24"/>
                <w:szCs w:val="24"/>
              </w:rPr>
              <w:t xml:space="preserve"> </w:t>
            </w:r>
            <w:r w:rsidRPr="00097DA2">
              <w:rPr>
                <w:b/>
                <w:spacing w:val="-2"/>
                <w:sz w:val="24"/>
                <w:szCs w:val="24"/>
              </w:rPr>
              <w:t>группа</w:t>
            </w:r>
          </w:p>
        </w:tc>
      </w:tr>
      <w:tr w:rsidR="00097DA2" w:rsidRPr="00097DA2" w:rsidTr="001B19C7">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«СКР»</w:t>
            </w:r>
          </w:p>
        </w:tc>
      </w:tr>
      <w:tr w:rsidR="00097DA2" w:rsidRPr="00097DA2" w:rsidTr="001B19C7">
        <w:trPr>
          <w:trHeight w:val="376"/>
        </w:trPr>
        <w:tc>
          <w:tcPr>
            <w:tcW w:w="5000" w:type="pct"/>
          </w:tcPr>
          <w:p w:rsidR="005B2AD2" w:rsidRPr="00097DA2" w:rsidRDefault="002613A1" w:rsidP="00562461">
            <w:pPr>
              <w:pStyle w:val="TableParagraph"/>
              <w:tabs>
                <w:tab w:val="left" w:pos="828"/>
              </w:tabs>
              <w:ind w:left="0"/>
              <w:rPr>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r w:rsidR="005B2AD2" w:rsidRPr="00097DA2">
              <w:rPr>
                <w:sz w:val="24"/>
                <w:szCs w:val="24"/>
              </w:rPr>
              <w:t xml:space="preserve"> </w:t>
            </w:r>
          </w:p>
          <w:p w:rsidR="005B2AD2" w:rsidRPr="00097DA2" w:rsidRDefault="005B2AD2" w:rsidP="00151827">
            <w:pPr>
              <w:pStyle w:val="TableParagraph"/>
              <w:numPr>
                <w:ilvl w:val="0"/>
                <w:numId w:val="273"/>
              </w:numPr>
              <w:tabs>
                <w:tab w:val="left" w:pos="828"/>
              </w:tabs>
              <w:ind w:left="0" w:firstLine="0"/>
              <w:rPr>
                <w:sz w:val="24"/>
                <w:szCs w:val="24"/>
              </w:rPr>
            </w:pPr>
            <w:r w:rsidRPr="00097DA2">
              <w:rPr>
                <w:sz w:val="24"/>
                <w:szCs w:val="24"/>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w:t>
            </w:r>
            <w:r w:rsidRPr="00097DA2">
              <w:rPr>
                <w:spacing w:val="-2"/>
                <w:sz w:val="24"/>
                <w:szCs w:val="24"/>
              </w:rPr>
              <w:t>школьником;</w:t>
            </w:r>
          </w:p>
          <w:p w:rsidR="005B2AD2" w:rsidRPr="00097DA2" w:rsidRDefault="005B2AD2" w:rsidP="00151827">
            <w:pPr>
              <w:pStyle w:val="TableParagraph"/>
              <w:numPr>
                <w:ilvl w:val="0"/>
                <w:numId w:val="273"/>
              </w:numPr>
              <w:tabs>
                <w:tab w:val="left" w:pos="828"/>
              </w:tabs>
              <w:ind w:left="0" w:firstLine="0"/>
              <w:rPr>
                <w:sz w:val="24"/>
                <w:szCs w:val="24"/>
              </w:rPr>
            </w:pPr>
            <w:r w:rsidRPr="00097DA2">
              <w:rPr>
                <w:sz w:val="24"/>
                <w:szCs w:val="24"/>
              </w:rPr>
              <w:t>Обогащать</w:t>
            </w:r>
            <w:r w:rsidRPr="00097DA2">
              <w:rPr>
                <w:spacing w:val="-5"/>
                <w:sz w:val="24"/>
                <w:szCs w:val="24"/>
              </w:rPr>
              <w:t xml:space="preserve"> </w:t>
            </w:r>
            <w:r w:rsidRPr="00097DA2">
              <w:rPr>
                <w:sz w:val="24"/>
                <w:szCs w:val="24"/>
              </w:rPr>
              <w:t>опыт</w:t>
            </w:r>
            <w:r w:rsidRPr="00097DA2">
              <w:rPr>
                <w:spacing w:val="-5"/>
                <w:sz w:val="24"/>
                <w:szCs w:val="24"/>
              </w:rPr>
              <w:t xml:space="preserve"> </w:t>
            </w:r>
            <w:r w:rsidRPr="00097DA2">
              <w:rPr>
                <w:sz w:val="24"/>
                <w:szCs w:val="24"/>
              </w:rPr>
              <w:t>применения</w:t>
            </w:r>
            <w:r w:rsidRPr="00097DA2">
              <w:rPr>
                <w:spacing w:val="-5"/>
                <w:sz w:val="24"/>
                <w:szCs w:val="24"/>
              </w:rPr>
              <w:t xml:space="preserve"> </w:t>
            </w:r>
            <w:r w:rsidRPr="00097DA2">
              <w:rPr>
                <w:sz w:val="24"/>
                <w:szCs w:val="24"/>
              </w:rPr>
              <w:t>разнообразных</w:t>
            </w:r>
            <w:r w:rsidRPr="00097DA2">
              <w:rPr>
                <w:spacing w:val="-3"/>
                <w:sz w:val="24"/>
                <w:szCs w:val="24"/>
              </w:rPr>
              <w:t xml:space="preserve"> </w:t>
            </w:r>
            <w:r w:rsidRPr="00097DA2">
              <w:rPr>
                <w:sz w:val="24"/>
                <w:szCs w:val="24"/>
              </w:rPr>
              <w:t>способов</w:t>
            </w:r>
            <w:r w:rsidRPr="00097DA2">
              <w:rPr>
                <w:spacing w:val="-6"/>
                <w:sz w:val="24"/>
                <w:szCs w:val="24"/>
              </w:rPr>
              <w:t xml:space="preserve"> </w:t>
            </w:r>
            <w:r w:rsidRPr="00097DA2">
              <w:rPr>
                <w:sz w:val="24"/>
                <w:szCs w:val="24"/>
              </w:rPr>
              <w:t>взаимодействия</w:t>
            </w:r>
            <w:r w:rsidRPr="00097DA2">
              <w:rPr>
                <w:spacing w:val="-5"/>
                <w:sz w:val="24"/>
                <w:szCs w:val="24"/>
              </w:rPr>
              <w:t xml:space="preserve"> </w:t>
            </w:r>
            <w:r w:rsidRPr="00097DA2">
              <w:rPr>
                <w:sz w:val="24"/>
                <w:szCs w:val="24"/>
              </w:rPr>
              <w:t>со</w:t>
            </w:r>
            <w:r w:rsidRPr="00097DA2">
              <w:rPr>
                <w:spacing w:val="-3"/>
                <w:sz w:val="24"/>
                <w:szCs w:val="24"/>
              </w:rPr>
              <w:t xml:space="preserve"> </w:t>
            </w:r>
            <w:r w:rsidRPr="00097DA2">
              <w:rPr>
                <w:sz w:val="24"/>
                <w:szCs w:val="24"/>
              </w:rPr>
              <w:t>взрослыми</w:t>
            </w:r>
            <w:r w:rsidRPr="00097DA2">
              <w:rPr>
                <w:spacing w:val="-5"/>
                <w:sz w:val="24"/>
                <w:szCs w:val="24"/>
              </w:rPr>
              <w:t xml:space="preserve"> </w:t>
            </w:r>
            <w:r w:rsidRPr="00097DA2">
              <w:rPr>
                <w:sz w:val="24"/>
                <w:szCs w:val="24"/>
              </w:rPr>
              <w:t>и сверстниками; развитие начал социально-значимой активности;</w:t>
            </w:r>
          </w:p>
          <w:p w:rsidR="005B2AD2" w:rsidRPr="00097DA2" w:rsidRDefault="005B2AD2" w:rsidP="00151827">
            <w:pPr>
              <w:pStyle w:val="TableParagraph"/>
              <w:numPr>
                <w:ilvl w:val="0"/>
                <w:numId w:val="273"/>
              </w:numPr>
              <w:tabs>
                <w:tab w:val="left" w:pos="828"/>
              </w:tabs>
              <w:ind w:left="0" w:firstLine="0"/>
              <w:rPr>
                <w:sz w:val="24"/>
                <w:szCs w:val="24"/>
              </w:rPr>
            </w:pPr>
            <w:r w:rsidRPr="00097DA2">
              <w:rPr>
                <w:sz w:val="24"/>
                <w:szCs w:val="24"/>
              </w:rPr>
              <w:t>Обогащать эмоциональный опыт ребенка, развивать способность ребенка</w:t>
            </w:r>
            <w:r w:rsidRPr="00097DA2">
              <w:rPr>
                <w:spacing w:val="40"/>
                <w:sz w:val="24"/>
                <w:szCs w:val="24"/>
              </w:rPr>
              <w:t xml:space="preserve"> </w:t>
            </w:r>
            <w:r w:rsidRPr="00097DA2">
              <w:rPr>
                <w:sz w:val="24"/>
                <w:szCs w:val="24"/>
              </w:rPr>
              <w:t>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B2AD2" w:rsidRPr="00097DA2" w:rsidRDefault="005B2AD2" w:rsidP="00151827">
            <w:pPr>
              <w:pStyle w:val="TableParagraph"/>
              <w:numPr>
                <w:ilvl w:val="0"/>
                <w:numId w:val="273"/>
              </w:numPr>
              <w:tabs>
                <w:tab w:val="left" w:pos="431"/>
              </w:tabs>
              <w:ind w:left="147" w:firstLine="0"/>
              <w:jc w:val="left"/>
              <w:rPr>
                <w:sz w:val="24"/>
                <w:szCs w:val="24"/>
              </w:rPr>
            </w:pPr>
            <w:r w:rsidRPr="00097DA2">
              <w:rPr>
                <w:sz w:val="24"/>
                <w:szCs w:val="24"/>
              </w:rPr>
              <w:t>Развивать способность ребенка понимать и учитывать интересы и чувства других; договариваться</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дружить</w:t>
            </w:r>
            <w:r w:rsidRPr="00097DA2">
              <w:rPr>
                <w:spacing w:val="80"/>
                <w:sz w:val="24"/>
                <w:szCs w:val="24"/>
              </w:rPr>
              <w:t xml:space="preserve"> </w:t>
            </w:r>
            <w:r w:rsidRPr="00097DA2">
              <w:rPr>
                <w:sz w:val="24"/>
                <w:szCs w:val="24"/>
              </w:rPr>
              <w:t>со</w:t>
            </w:r>
            <w:r w:rsidRPr="00097DA2">
              <w:rPr>
                <w:spacing w:val="80"/>
                <w:sz w:val="24"/>
                <w:szCs w:val="24"/>
              </w:rPr>
              <w:t xml:space="preserve"> </w:t>
            </w:r>
            <w:r w:rsidRPr="00097DA2">
              <w:rPr>
                <w:sz w:val="24"/>
                <w:szCs w:val="24"/>
              </w:rPr>
              <w:t>сверстниками;</w:t>
            </w:r>
            <w:r w:rsidRPr="00097DA2">
              <w:rPr>
                <w:spacing w:val="80"/>
                <w:sz w:val="24"/>
                <w:szCs w:val="24"/>
              </w:rPr>
              <w:t xml:space="preserve"> </w:t>
            </w:r>
            <w:r w:rsidRPr="00097DA2">
              <w:rPr>
                <w:sz w:val="24"/>
                <w:szCs w:val="24"/>
              </w:rPr>
              <w:t>разрешать</w:t>
            </w:r>
            <w:r w:rsidRPr="00097DA2">
              <w:rPr>
                <w:spacing w:val="80"/>
                <w:sz w:val="24"/>
                <w:szCs w:val="24"/>
              </w:rPr>
              <w:t xml:space="preserve"> </w:t>
            </w:r>
            <w:r w:rsidRPr="00097DA2">
              <w:rPr>
                <w:sz w:val="24"/>
                <w:szCs w:val="24"/>
              </w:rPr>
              <w:t>возникающие</w:t>
            </w:r>
            <w:r w:rsidRPr="00097DA2">
              <w:rPr>
                <w:spacing w:val="80"/>
                <w:sz w:val="24"/>
                <w:szCs w:val="24"/>
              </w:rPr>
              <w:t xml:space="preserve"> </w:t>
            </w:r>
            <w:r w:rsidRPr="00097DA2">
              <w:rPr>
                <w:sz w:val="24"/>
                <w:szCs w:val="24"/>
              </w:rPr>
              <w:t>конфликты конструктивными</w:t>
            </w:r>
            <w:r w:rsidRPr="00097DA2">
              <w:rPr>
                <w:spacing w:val="-11"/>
                <w:sz w:val="24"/>
                <w:szCs w:val="24"/>
              </w:rPr>
              <w:t xml:space="preserve"> </w:t>
            </w:r>
            <w:r w:rsidRPr="00097DA2">
              <w:rPr>
                <w:spacing w:val="-2"/>
                <w:sz w:val="24"/>
                <w:szCs w:val="24"/>
              </w:rPr>
              <w:t>способами;</w:t>
            </w:r>
          </w:p>
          <w:p w:rsidR="006B7E23" w:rsidRPr="00097DA2" w:rsidRDefault="005B2AD2" w:rsidP="00151827">
            <w:pPr>
              <w:pStyle w:val="TableParagraph"/>
              <w:numPr>
                <w:ilvl w:val="0"/>
                <w:numId w:val="273"/>
              </w:numPr>
              <w:tabs>
                <w:tab w:val="left" w:pos="431"/>
              </w:tabs>
              <w:ind w:left="147" w:firstLine="0"/>
              <w:jc w:val="left"/>
              <w:rPr>
                <w:b/>
                <w:i/>
                <w:sz w:val="24"/>
                <w:szCs w:val="24"/>
              </w:rPr>
            </w:pPr>
            <w:r w:rsidRPr="00097DA2">
              <w:rPr>
                <w:sz w:val="24"/>
                <w:szCs w:val="24"/>
              </w:rPr>
              <w:t>Воспитывать привычки культурного поведения и общения с людьми, основ этикета,</w:t>
            </w:r>
            <w:r w:rsidRPr="00097DA2">
              <w:rPr>
                <w:spacing w:val="40"/>
                <w:sz w:val="24"/>
                <w:szCs w:val="24"/>
              </w:rPr>
              <w:t xml:space="preserve"> </w:t>
            </w:r>
            <w:r w:rsidRPr="00097DA2">
              <w:rPr>
                <w:sz w:val="24"/>
                <w:szCs w:val="24"/>
              </w:rPr>
              <w:t>правил поведения в общественных местах</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3"/>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5B2AD2">
        <w:trPr>
          <w:trHeight w:val="3065"/>
        </w:trPr>
        <w:tc>
          <w:tcPr>
            <w:tcW w:w="5000" w:type="pct"/>
          </w:tcPr>
          <w:p w:rsidR="006B7E23" w:rsidRPr="00097DA2" w:rsidRDefault="002613A1" w:rsidP="00151827">
            <w:pPr>
              <w:pStyle w:val="TableParagraph"/>
              <w:numPr>
                <w:ilvl w:val="0"/>
                <w:numId w:val="272"/>
              </w:numPr>
              <w:tabs>
                <w:tab w:val="left" w:pos="828"/>
              </w:tabs>
              <w:ind w:left="0" w:firstLine="0"/>
              <w:rPr>
                <w:sz w:val="24"/>
                <w:szCs w:val="24"/>
              </w:rPr>
            </w:pPr>
            <w:r w:rsidRPr="00097DA2">
              <w:rPr>
                <w:sz w:val="24"/>
                <w:szCs w:val="24"/>
              </w:rPr>
              <w:t>Воспитывать</w:t>
            </w:r>
            <w:r w:rsidRPr="00097DA2">
              <w:rPr>
                <w:spacing w:val="-3"/>
                <w:sz w:val="24"/>
                <w:szCs w:val="24"/>
              </w:rPr>
              <w:t xml:space="preserve"> </w:t>
            </w:r>
            <w:r w:rsidRPr="00097DA2">
              <w:rPr>
                <w:sz w:val="24"/>
                <w:szCs w:val="24"/>
              </w:rPr>
              <w:t>патриотические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интернациональные</w:t>
            </w:r>
            <w:r w:rsidRPr="00097DA2">
              <w:rPr>
                <w:spacing w:val="-5"/>
                <w:sz w:val="24"/>
                <w:szCs w:val="24"/>
              </w:rPr>
              <w:t xml:space="preserve"> </w:t>
            </w:r>
            <w:r w:rsidRPr="00097DA2">
              <w:rPr>
                <w:sz w:val="24"/>
                <w:szCs w:val="24"/>
              </w:rPr>
              <w:t>чувства, уважительное</w:t>
            </w:r>
            <w:r w:rsidRPr="00097DA2">
              <w:rPr>
                <w:spacing w:val="-5"/>
                <w:sz w:val="24"/>
                <w:szCs w:val="24"/>
              </w:rPr>
              <w:t xml:space="preserve"> </w:t>
            </w:r>
            <w:r w:rsidRPr="00097DA2">
              <w:rPr>
                <w:sz w:val="24"/>
                <w:szCs w:val="24"/>
              </w:rPr>
              <w:t xml:space="preserve">отношение к Родине, к представителям разных национальностей, интерес к их культуре и </w:t>
            </w:r>
            <w:r w:rsidRPr="00097DA2">
              <w:rPr>
                <w:spacing w:val="-2"/>
                <w:sz w:val="24"/>
                <w:szCs w:val="24"/>
              </w:rPr>
              <w:t>обычаям;</w:t>
            </w:r>
          </w:p>
          <w:p w:rsidR="006B7E23" w:rsidRPr="00097DA2" w:rsidRDefault="002613A1" w:rsidP="00151827">
            <w:pPr>
              <w:pStyle w:val="TableParagraph"/>
              <w:numPr>
                <w:ilvl w:val="0"/>
                <w:numId w:val="272"/>
              </w:numPr>
              <w:tabs>
                <w:tab w:val="left" w:pos="828"/>
              </w:tabs>
              <w:ind w:left="0" w:firstLine="0"/>
              <w:rPr>
                <w:sz w:val="24"/>
                <w:szCs w:val="24"/>
              </w:rPr>
            </w:pPr>
            <w:r w:rsidRPr="00097DA2">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B7E23" w:rsidRPr="00097DA2" w:rsidRDefault="002613A1" w:rsidP="00151827">
            <w:pPr>
              <w:pStyle w:val="TableParagraph"/>
              <w:numPr>
                <w:ilvl w:val="0"/>
                <w:numId w:val="272"/>
              </w:numPr>
              <w:tabs>
                <w:tab w:val="left" w:pos="828"/>
              </w:tabs>
              <w:ind w:left="0" w:firstLine="0"/>
              <w:rPr>
                <w:sz w:val="24"/>
                <w:szCs w:val="24"/>
              </w:rPr>
            </w:pPr>
            <w:r w:rsidRPr="00097DA2">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ОУ</w:t>
            </w:r>
            <w:r w:rsidRPr="00097DA2">
              <w:rPr>
                <w:spacing w:val="40"/>
                <w:sz w:val="24"/>
                <w:szCs w:val="24"/>
              </w:rPr>
              <w:t xml:space="preserve"> </w:t>
            </w:r>
            <w:r w:rsidRPr="00097DA2">
              <w:rPr>
                <w:sz w:val="24"/>
                <w:szCs w:val="24"/>
              </w:rPr>
              <w:t>и в населенном пункте;</w:t>
            </w:r>
          </w:p>
          <w:p w:rsidR="006B7E23" w:rsidRPr="00097DA2" w:rsidRDefault="002613A1" w:rsidP="00151827">
            <w:pPr>
              <w:pStyle w:val="TableParagraph"/>
              <w:numPr>
                <w:ilvl w:val="0"/>
                <w:numId w:val="272"/>
              </w:numPr>
              <w:tabs>
                <w:tab w:val="left" w:pos="828"/>
              </w:tabs>
              <w:ind w:left="0" w:firstLine="0"/>
              <w:rPr>
                <w:sz w:val="24"/>
                <w:szCs w:val="24"/>
              </w:rPr>
            </w:pPr>
            <w:r w:rsidRPr="00097DA2">
              <w:rPr>
                <w:sz w:val="24"/>
                <w:szCs w:val="24"/>
              </w:rPr>
              <w:t>Развивать интерес детей к населенному пункту, в котором живет, переживание</w:t>
            </w:r>
            <w:r w:rsidRPr="00097DA2">
              <w:rPr>
                <w:spacing w:val="40"/>
                <w:sz w:val="24"/>
                <w:szCs w:val="24"/>
              </w:rPr>
              <w:t xml:space="preserve"> </w:t>
            </w:r>
            <w:r w:rsidRPr="00097DA2">
              <w:rPr>
                <w:sz w:val="24"/>
                <w:szCs w:val="24"/>
              </w:rPr>
              <w:t>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5B2AD2">
        <w:trPr>
          <w:trHeight w:val="2717"/>
        </w:trPr>
        <w:tc>
          <w:tcPr>
            <w:tcW w:w="5000" w:type="pct"/>
          </w:tcPr>
          <w:p w:rsidR="006B7E23" w:rsidRPr="00097DA2" w:rsidRDefault="002613A1" w:rsidP="00151827">
            <w:pPr>
              <w:pStyle w:val="TableParagraph"/>
              <w:numPr>
                <w:ilvl w:val="0"/>
                <w:numId w:val="271"/>
              </w:numPr>
              <w:tabs>
                <w:tab w:val="left" w:pos="827"/>
              </w:tabs>
              <w:ind w:left="0" w:firstLine="0"/>
              <w:rPr>
                <w:sz w:val="24"/>
                <w:szCs w:val="24"/>
              </w:rPr>
            </w:pPr>
            <w:r w:rsidRPr="00097DA2">
              <w:rPr>
                <w:sz w:val="24"/>
                <w:szCs w:val="24"/>
              </w:rPr>
              <w:t>Развивать</w:t>
            </w:r>
            <w:r w:rsidRPr="00097DA2">
              <w:rPr>
                <w:spacing w:val="-5"/>
                <w:sz w:val="24"/>
                <w:szCs w:val="24"/>
              </w:rPr>
              <w:t xml:space="preserve"> </w:t>
            </w:r>
            <w:r w:rsidRPr="00097DA2">
              <w:rPr>
                <w:sz w:val="24"/>
                <w:szCs w:val="24"/>
              </w:rPr>
              <w:t>ценностное</w:t>
            </w:r>
            <w:r w:rsidRPr="00097DA2">
              <w:rPr>
                <w:spacing w:val="-4"/>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5"/>
                <w:sz w:val="24"/>
                <w:szCs w:val="24"/>
              </w:rPr>
              <w:t xml:space="preserve"> </w:t>
            </w:r>
            <w:r w:rsidRPr="00097DA2">
              <w:rPr>
                <w:sz w:val="24"/>
                <w:szCs w:val="24"/>
              </w:rPr>
              <w:t>труду</w:t>
            </w:r>
            <w:r w:rsidRPr="00097DA2">
              <w:rPr>
                <w:spacing w:val="-7"/>
                <w:sz w:val="24"/>
                <w:szCs w:val="24"/>
              </w:rPr>
              <w:t xml:space="preserve"> </w:t>
            </w:r>
            <w:r w:rsidRPr="00097DA2">
              <w:rPr>
                <w:spacing w:val="-2"/>
                <w:sz w:val="24"/>
                <w:szCs w:val="24"/>
              </w:rPr>
              <w:t>взрослых;</w:t>
            </w:r>
          </w:p>
          <w:p w:rsidR="006B7E23" w:rsidRPr="00097DA2" w:rsidRDefault="002613A1" w:rsidP="00151827">
            <w:pPr>
              <w:pStyle w:val="TableParagraph"/>
              <w:numPr>
                <w:ilvl w:val="0"/>
                <w:numId w:val="271"/>
              </w:numPr>
              <w:tabs>
                <w:tab w:val="left" w:pos="828"/>
              </w:tabs>
              <w:ind w:left="0" w:firstLine="0"/>
              <w:rPr>
                <w:sz w:val="24"/>
                <w:szCs w:val="24"/>
              </w:rPr>
            </w:pPr>
            <w:r w:rsidRPr="00097DA2">
              <w:rPr>
                <w:sz w:val="24"/>
                <w:szCs w:val="24"/>
              </w:rPr>
              <w:t>формировать представления о труде как ценности общества, о разнообразии и взаимосвязи видов труда и профессий;</w:t>
            </w:r>
          </w:p>
          <w:p w:rsidR="006B7E23" w:rsidRPr="00097DA2" w:rsidRDefault="002613A1" w:rsidP="00151827">
            <w:pPr>
              <w:pStyle w:val="TableParagraph"/>
              <w:numPr>
                <w:ilvl w:val="0"/>
                <w:numId w:val="271"/>
              </w:numPr>
              <w:tabs>
                <w:tab w:val="left" w:pos="828"/>
              </w:tabs>
              <w:ind w:left="0" w:firstLine="0"/>
              <w:rPr>
                <w:sz w:val="24"/>
                <w:szCs w:val="24"/>
              </w:rPr>
            </w:pPr>
            <w:r w:rsidRPr="00097DA2">
              <w:rPr>
                <w:sz w:val="24"/>
                <w:szCs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w:t>
            </w:r>
            <w:r w:rsidRPr="00097DA2">
              <w:rPr>
                <w:spacing w:val="-2"/>
                <w:sz w:val="24"/>
                <w:szCs w:val="24"/>
              </w:rPr>
              <w:t>ресурсов;</w:t>
            </w:r>
          </w:p>
          <w:p w:rsidR="006B7E23" w:rsidRPr="00097DA2" w:rsidRDefault="002613A1" w:rsidP="00151827">
            <w:pPr>
              <w:pStyle w:val="TableParagraph"/>
              <w:numPr>
                <w:ilvl w:val="0"/>
                <w:numId w:val="271"/>
              </w:numPr>
              <w:tabs>
                <w:tab w:val="left" w:pos="828"/>
              </w:tabs>
              <w:ind w:left="0" w:firstLine="0"/>
              <w:rPr>
                <w:sz w:val="24"/>
                <w:szCs w:val="24"/>
              </w:rPr>
            </w:pPr>
            <w:r w:rsidRPr="00097DA2">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6B7E23" w:rsidRPr="00097DA2" w:rsidRDefault="002613A1" w:rsidP="00151827">
            <w:pPr>
              <w:pStyle w:val="TableParagraph"/>
              <w:numPr>
                <w:ilvl w:val="0"/>
                <w:numId w:val="271"/>
              </w:numPr>
              <w:tabs>
                <w:tab w:val="left" w:pos="827"/>
              </w:tabs>
              <w:ind w:left="0" w:firstLine="0"/>
              <w:rPr>
                <w:sz w:val="24"/>
                <w:szCs w:val="24"/>
              </w:rPr>
            </w:pPr>
            <w:r w:rsidRPr="00097DA2">
              <w:rPr>
                <w:sz w:val="24"/>
                <w:szCs w:val="24"/>
              </w:rPr>
              <w:t>Поддерживать</w:t>
            </w:r>
            <w:r w:rsidRPr="00097DA2">
              <w:rPr>
                <w:spacing w:val="-6"/>
                <w:sz w:val="24"/>
                <w:szCs w:val="24"/>
              </w:rPr>
              <w:t xml:space="preserve"> </w:t>
            </w:r>
            <w:r w:rsidRPr="00097DA2">
              <w:rPr>
                <w:sz w:val="24"/>
                <w:szCs w:val="24"/>
              </w:rPr>
              <w:t>освоение</w:t>
            </w:r>
            <w:r w:rsidRPr="00097DA2">
              <w:rPr>
                <w:spacing w:val="-3"/>
                <w:sz w:val="24"/>
                <w:szCs w:val="24"/>
              </w:rPr>
              <w:t xml:space="preserve"> </w:t>
            </w:r>
            <w:r w:rsidRPr="00097DA2">
              <w:rPr>
                <w:sz w:val="24"/>
                <w:szCs w:val="24"/>
              </w:rPr>
              <w:t>умений</w:t>
            </w:r>
            <w:r w:rsidRPr="00097DA2">
              <w:rPr>
                <w:spacing w:val="-4"/>
                <w:sz w:val="24"/>
                <w:szCs w:val="24"/>
              </w:rPr>
              <w:t xml:space="preserve"> </w:t>
            </w:r>
            <w:r w:rsidRPr="00097DA2">
              <w:rPr>
                <w:sz w:val="24"/>
                <w:szCs w:val="24"/>
              </w:rPr>
              <w:t>сотрудничества</w:t>
            </w:r>
            <w:r w:rsidRPr="00097DA2">
              <w:rPr>
                <w:spacing w:val="-6"/>
                <w:sz w:val="24"/>
                <w:szCs w:val="24"/>
              </w:rPr>
              <w:t xml:space="preserve"> </w:t>
            </w:r>
            <w:r w:rsidRPr="00097DA2">
              <w:rPr>
                <w:sz w:val="24"/>
                <w:szCs w:val="24"/>
              </w:rPr>
              <w:t>в</w:t>
            </w:r>
            <w:r w:rsidRPr="00097DA2">
              <w:rPr>
                <w:spacing w:val="-5"/>
                <w:sz w:val="24"/>
                <w:szCs w:val="24"/>
              </w:rPr>
              <w:t xml:space="preserve"> </w:t>
            </w:r>
            <w:r w:rsidRPr="00097DA2">
              <w:rPr>
                <w:sz w:val="24"/>
                <w:szCs w:val="24"/>
              </w:rPr>
              <w:t>совместном</w:t>
            </w:r>
            <w:r w:rsidRPr="00097DA2">
              <w:rPr>
                <w:spacing w:val="-4"/>
                <w:sz w:val="24"/>
                <w:szCs w:val="24"/>
              </w:rPr>
              <w:t xml:space="preserve"> </w:t>
            </w:r>
            <w:r w:rsidRPr="00097DA2">
              <w:rPr>
                <w:spacing w:val="-2"/>
                <w:sz w:val="24"/>
                <w:szCs w:val="24"/>
              </w:rPr>
              <w:t>труде;</w:t>
            </w:r>
          </w:p>
          <w:p w:rsidR="006B7E23" w:rsidRPr="00097DA2" w:rsidRDefault="002613A1" w:rsidP="00151827">
            <w:pPr>
              <w:pStyle w:val="TableParagraph"/>
              <w:numPr>
                <w:ilvl w:val="0"/>
                <w:numId w:val="271"/>
              </w:numPr>
              <w:tabs>
                <w:tab w:val="left" w:pos="828"/>
              </w:tabs>
              <w:ind w:left="0" w:firstLine="0"/>
              <w:rPr>
                <w:sz w:val="24"/>
                <w:szCs w:val="24"/>
              </w:rPr>
            </w:pPr>
            <w:r w:rsidRPr="00097DA2">
              <w:rPr>
                <w:sz w:val="24"/>
                <w:szCs w:val="24"/>
              </w:rPr>
              <w:t>Воспитывать ответственность, добросовестность, стремление к участию в труде взрослых, оказанию посильной помощи</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3"/>
                <w:sz w:val="24"/>
                <w:szCs w:val="24"/>
              </w:rPr>
              <w:t xml:space="preserve"> </w:t>
            </w:r>
            <w:r w:rsidRPr="00097DA2">
              <w:rPr>
                <w:b/>
                <w:i/>
                <w:sz w:val="24"/>
                <w:szCs w:val="24"/>
              </w:rPr>
              <w:t>формирования</w:t>
            </w:r>
            <w:r w:rsidRPr="00097DA2">
              <w:rPr>
                <w:b/>
                <w:i/>
                <w:spacing w:val="-3"/>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безопасного</w:t>
            </w:r>
            <w:r w:rsidRPr="00097DA2">
              <w:rPr>
                <w:b/>
                <w:i/>
                <w:spacing w:val="-2"/>
                <w:sz w:val="24"/>
                <w:szCs w:val="24"/>
              </w:rPr>
              <w:t xml:space="preserve"> поведения:</w:t>
            </w:r>
          </w:p>
        </w:tc>
      </w:tr>
      <w:tr w:rsidR="00097DA2" w:rsidRPr="00097DA2" w:rsidTr="005B2AD2">
        <w:trPr>
          <w:trHeight w:val="1709"/>
        </w:trPr>
        <w:tc>
          <w:tcPr>
            <w:tcW w:w="5000" w:type="pct"/>
          </w:tcPr>
          <w:p w:rsidR="006B7E23" w:rsidRPr="00097DA2" w:rsidRDefault="002613A1" w:rsidP="00151827">
            <w:pPr>
              <w:pStyle w:val="TableParagraph"/>
              <w:numPr>
                <w:ilvl w:val="0"/>
                <w:numId w:val="270"/>
              </w:numPr>
              <w:tabs>
                <w:tab w:val="left" w:pos="828"/>
              </w:tabs>
              <w:ind w:left="0" w:firstLine="0"/>
              <w:rPr>
                <w:sz w:val="24"/>
                <w:szCs w:val="24"/>
              </w:rPr>
            </w:pPr>
            <w:r w:rsidRPr="00097DA2">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B7E23" w:rsidRPr="00097DA2" w:rsidRDefault="002613A1" w:rsidP="00151827">
            <w:pPr>
              <w:pStyle w:val="TableParagraph"/>
              <w:numPr>
                <w:ilvl w:val="0"/>
                <w:numId w:val="270"/>
              </w:numPr>
              <w:tabs>
                <w:tab w:val="left" w:pos="828"/>
              </w:tabs>
              <w:ind w:left="0" w:firstLine="0"/>
              <w:rPr>
                <w:sz w:val="24"/>
                <w:szCs w:val="24"/>
              </w:rPr>
            </w:pPr>
            <w:r w:rsidRPr="00097DA2">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социальных</w:t>
            </w:r>
            <w:r w:rsidRPr="00097DA2">
              <w:rPr>
                <w:b/>
                <w:i/>
                <w:spacing w:val="-3"/>
                <w:sz w:val="24"/>
                <w:szCs w:val="24"/>
              </w:rPr>
              <w:t xml:space="preserve"> </w:t>
            </w:r>
            <w:r w:rsidRPr="00097DA2">
              <w:rPr>
                <w:b/>
                <w:i/>
                <w:spacing w:val="-2"/>
                <w:sz w:val="24"/>
                <w:szCs w:val="24"/>
              </w:rPr>
              <w:t>отношений:</w:t>
            </w:r>
          </w:p>
        </w:tc>
      </w:tr>
      <w:tr w:rsidR="00097DA2" w:rsidRPr="00097DA2" w:rsidTr="005B2AD2">
        <w:trPr>
          <w:trHeight w:val="954"/>
        </w:trPr>
        <w:tc>
          <w:tcPr>
            <w:tcW w:w="5000" w:type="pct"/>
          </w:tcPr>
          <w:p w:rsidR="006B7E23" w:rsidRPr="00097DA2" w:rsidRDefault="002613A1" w:rsidP="00562461">
            <w:pPr>
              <w:pStyle w:val="TableParagraph"/>
              <w:ind w:left="0"/>
              <w:jc w:val="left"/>
              <w:rPr>
                <w:sz w:val="24"/>
                <w:szCs w:val="24"/>
              </w:rPr>
            </w:pPr>
            <w:r w:rsidRPr="00097DA2">
              <w:rPr>
                <w:sz w:val="24"/>
                <w:szCs w:val="24"/>
              </w:rPr>
              <w:t>1.</w:t>
            </w:r>
            <w:r w:rsidRPr="00097DA2">
              <w:rPr>
                <w:spacing w:val="80"/>
                <w:sz w:val="24"/>
                <w:szCs w:val="24"/>
              </w:rPr>
              <w:t xml:space="preserve"> </w:t>
            </w:r>
            <w:r w:rsidRPr="00097DA2">
              <w:rPr>
                <w:sz w:val="24"/>
                <w:szCs w:val="24"/>
              </w:rPr>
              <w:t>Педагог</w:t>
            </w:r>
            <w:r w:rsidRPr="00097DA2">
              <w:rPr>
                <w:spacing w:val="80"/>
                <w:sz w:val="24"/>
                <w:szCs w:val="24"/>
              </w:rPr>
              <w:t xml:space="preserve"> </w:t>
            </w:r>
            <w:r w:rsidRPr="00097DA2">
              <w:rPr>
                <w:sz w:val="24"/>
                <w:szCs w:val="24"/>
              </w:rPr>
              <w:t>обеспечивает</w:t>
            </w:r>
            <w:r w:rsidRPr="00097DA2">
              <w:rPr>
                <w:spacing w:val="80"/>
                <w:sz w:val="24"/>
                <w:szCs w:val="24"/>
              </w:rPr>
              <w:t xml:space="preserve"> </w:t>
            </w:r>
            <w:r w:rsidRPr="00097DA2">
              <w:rPr>
                <w:sz w:val="24"/>
                <w:szCs w:val="24"/>
              </w:rPr>
              <w:t>детям</w:t>
            </w:r>
            <w:r w:rsidRPr="00097DA2">
              <w:rPr>
                <w:spacing w:val="80"/>
                <w:sz w:val="24"/>
                <w:szCs w:val="24"/>
              </w:rPr>
              <w:t xml:space="preserve"> </w:t>
            </w:r>
            <w:r w:rsidRPr="00097DA2">
              <w:rPr>
                <w:sz w:val="24"/>
                <w:szCs w:val="24"/>
              </w:rPr>
              <w:t>возможность</w:t>
            </w:r>
            <w:r w:rsidRPr="00097DA2">
              <w:rPr>
                <w:spacing w:val="80"/>
                <w:sz w:val="24"/>
                <w:szCs w:val="24"/>
              </w:rPr>
              <w:t xml:space="preserve"> </w:t>
            </w:r>
            <w:r w:rsidRPr="00097DA2">
              <w:rPr>
                <w:sz w:val="24"/>
                <w:szCs w:val="24"/>
              </w:rPr>
              <w:t>осознания</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признания</w:t>
            </w:r>
            <w:r w:rsidRPr="00097DA2">
              <w:rPr>
                <w:spacing w:val="80"/>
                <w:sz w:val="24"/>
                <w:szCs w:val="24"/>
              </w:rPr>
              <w:t xml:space="preserve"> </w:t>
            </w:r>
            <w:r w:rsidRPr="00097DA2">
              <w:rPr>
                <w:sz w:val="24"/>
                <w:szCs w:val="24"/>
              </w:rPr>
              <w:t>собственных</w:t>
            </w:r>
            <w:r w:rsidRPr="00097DA2">
              <w:rPr>
                <w:spacing w:val="80"/>
                <w:sz w:val="24"/>
                <w:szCs w:val="24"/>
              </w:rPr>
              <w:t xml:space="preserve"> </w:t>
            </w:r>
            <w:r w:rsidRPr="00097DA2">
              <w:rPr>
                <w:sz w:val="24"/>
                <w:szCs w:val="24"/>
              </w:rPr>
              <w:t>ошибок,</w:t>
            </w:r>
            <w:r w:rsidRPr="00097DA2">
              <w:rPr>
                <w:spacing w:val="29"/>
                <w:sz w:val="24"/>
                <w:szCs w:val="24"/>
              </w:rPr>
              <w:t xml:space="preserve">  </w:t>
            </w:r>
            <w:r w:rsidRPr="00097DA2">
              <w:rPr>
                <w:sz w:val="24"/>
                <w:szCs w:val="24"/>
              </w:rPr>
              <w:t>рефлексии</w:t>
            </w:r>
            <w:r w:rsidRPr="00097DA2">
              <w:rPr>
                <w:spacing w:val="31"/>
                <w:sz w:val="24"/>
                <w:szCs w:val="24"/>
              </w:rPr>
              <w:t xml:space="preserve">  </w:t>
            </w:r>
            <w:r w:rsidRPr="00097DA2">
              <w:rPr>
                <w:sz w:val="24"/>
                <w:szCs w:val="24"/>
              </w:rPr>
              <w:t>качества</w:t>
            </w:r>
            <w:r w:rsidRPr="00097DA2">
              <w:rPr>
                <w:spacing w:val="31"/>
                <w:sz w:val="24"/>
                <w:szCs w:val="24"/>
              </w:rPr>
              <w:t xml:space="preserve">  </w:t>
            </w:r>
            <w:r w:rsidRPr="00097DA2">
              <w:rPr>
                <w:sz w:val="24"/>
                <w:szCs w:val="24"/>
              </w:rPr>
              <w:t>решения</w:t>
            </w:r>
            <w:r w:rsidRPr="00097DA2">
              <w:rPr>
                <w:spacing w:val="31"/>
                <w:sz w:val="24"/>
                <w:szCs w:val="24"/>
              </w:rPr>
              <w:t xml:space="preserve">  </w:t>
            </w:r>
            <w:r w:rsidRPr="00097DA2">
              <w:rPr>
                <w:sz w:val="24"/>
                <w:szCs w:val="24"/>
              </w:rPr>
              <w:t>поставленных</w:t>
            </w:r>
            <w:r w:rsidRPr="00097DA2">
              <w:rPr>
                <w:spacing w:val="31"/>
                <w:sz w:val="24"/>
                <w:szCs w:val="24"/>
              </w:rPr>
              <w:t xml:space="preserve">  </w:t>
            </w:r>
            <w:r w:rsidRPr="00097DA2">
              <w:rPr>
                <w:sz w:val="24"/>
                <w:szCs w:val="24"/>
              </w:rPr>
              <w:t>задач,</w:t>
            </w:r>
            <w:r w:rsidRPr="00097DA2">
              <w:rPr>
                <w:spacing w:val="31"/>
                <w:sz w:val="24"/>
                <w:szCs w:val="24"/>
              </w:rPr>
              <w:t xml:space="preserve">  </w:t>
            </w:r>
            <w:r w:rsidRPr="00097DA2">
              <w:rPr>
                <w:sz w:val="24"/>
                <w:szCs w:val="24"/>
              </w:rPr>
              <w:t>определения</w:t>
            </w:r>
            <w:r w:rsidRPr="00097DA2">
              <w:rPr>
                <w:spacing w:val="32"/>
                <w:sz w:val="24"/>
                <w:szCs w:val="24"/>
              </w:rPr>
              <w:t xml:space="preserve">  </w:t>
            </w:r>
            <w:r w:rsidRPr="00097DA2">
              <w:rPr>
                <w:spacing w:val="-2"/>
                <w:sz w:val="24"/>
                <w:szCs w:val="24"/>
              </w:rPr>
              <w:t>путей</w:t>
            </w:r>
          </w:p>
          <w:p w:rsidR="005B2AD2" w:rsidRPr="00097DA2" w:rsidRDefault="002613A1" w:rsidP="00562461">
            <w:pPr>
              <w:pStyle w:val="TableParagraph"/>
              <w:ind w:left="0"/>
              <w:rPr>
                <w:sz w:val="24"/>
                <w:szCs w:val="24"/>
              </w:rPr>
            </w:pPr>
            <w:r w:rsidRPr="00097DA2">
              <w:rPr>
                <w:sz w:val="24"/>
                <w:szCs w:val="24"/>
              </w:rPr>
              <w:t>развития.</w:t>
            </w:r>
            <w:r w:rsidRPr="00097DA2">
              <w:rPr>
                <w:spacing w:val="-7"/>
                <w:sz w:val="24"/>
                <w:szCs w:val="24"/>
              </w:rPr>
              <w:t xml:space="preserve"> </w:t>
            </w:r>
            <w:r w:rsidRPr="00097DA2">
              <w:rPr>
                <w:sz w:val="24"/>
                <w:szCs w:val="24"/>
              </w:rPr>
              <w:t>Знакомит</w:t>
            </w:r>
            <w:r w:rsidRPr="00097DA2">
              <w:rPr>
                <w:spacing w:val="-2"/>
                <w:sz w:val="24"/>
                <w:szCs w:val="24"/>
              </w:rPr>
              <w:t xml:space="preserve"> </w:t>
            </w:r>
            <w:r w:rsidRPr="00097DA2">
              <w:rPr>
                <w:sz w:val="24"/>
                <w:szCs w:val="24"/>
              </w:rPr>
              <w:t>детей с</w:t>
            </w:r>
            <w:r w:rsidRPr="00097DA2">
              <w:rPr>
                <w:spacing w:val="-3"/>
                <w:sz w:val="24"/>
                <w:szCs w:val="24"/>
              </w:rPr>
              <w:t xml:space="preserve"> </w:t>
            </w:r>
            <w:r w:rsidRPr="00097DA2">
              <w:rPr>
                <w:sz w:val="24"/>
                <w:szCs w:val="24"/>
              </w:rPr>
              <w:t>их</w:t>
            </w:r>
            <w:r w:rsidRPr="00097DA2">
              <w:rPr>
                <w:spacing w:val="-1"/>
                <w:sz w:val="24"/>
                <w:szCs w:val="24"/>
              </w:rPr>
              <w:t xml:space="preserve"> </w:t>
            </w:r>
            <w:r w:rsidRPr="00097DA2">
              <w:rPr>
                <w:sz w:val="24"/>
                <w:szCs w:val="24"/>
              </w:rPr>
              <w:t>правами,</w:t>
            </w:r>
            <w:r w:rsidRPr="00097DA2">
              <w:rPr>
                <w:spacing w:val="-2"/>
                <w:sz w:val="24"/>
                <w:szCs w:val="24"/>
              </w:rPr>
              <w:t xml:space="preserve"> </w:t>
            </w:r>
            <w:r w:rsidRPr="00097DA2">
              <w:rPr>
                <w:sz w:val="24"/>
                <w:szCs w:val="24"/>
              </w:rPr>
              <w:t>возможными</w:t>
            </w:r>
            <w:r w:rsidRPr="00097DA2">
              <w:rPr>
                <w:spacing w:val="-1"/>
                <w:sz w:val="24"/>
                <w:szCs w:val="24"/>
              </w:rPr>
              <w:t xml:space="preserve"> </w:t>
            </w:r>
            <w:r w:rsidRPr="00097DA2">
              <w:rPr>
                <w:sz w:val="24"/>
                <w:szCs w:val="24"/>
              </w:rPr>
              <w:t>вариантами</w:t>
            </w:r>
            <w:r w:rsidRPr="00097DA2">
              <w:rPr>
                <w:spacing w:val="-3"/>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реакций</w:t>
            </w:r>
            <w:r w:rsidR="005B2AD2" w:rsidRPr="00097DA2">
              <w:rPr>
                <w:sz w:val="24"/>
                <w:szCs w:val="24"/>
              </w:rPr>
              <w:t xml:space="preserve"> в случае их нарушения. Воспитывает осознанное отношение к своему будущему и стремление быть полезным обществу.</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Педагог знакомит детей с изменением позиции человека с возрастом (ребенок посещает 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w:t>
            </w:r>
            <w:r w:rsidRPr="00097DA2">
              <w:rPr>
                <w:spacing w:val="40"/>
                <w:sz w:val="24"/>
                <w:szCs w:val="24"/>
              </w:rPr>
              <w:t xml:space="preserve"> </w:t>
            </w:r>
            <w:r w:rsidRPr="00097DA2">
              <w:rPr>
                <w:sz w:val="24"/>
                <w:szCs w:val="24"/>
              </w:rPr>
              <w:t>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Обогащает представления о нравственных качествах людей, их проявлении в поступках и взаимоотношениях.</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w:t>
            </w:r>
            <w:r w:rsidRPr="00097DA2">
              <w:rPr>
                <w:spacing w:val="40"/>
                <w:sz w:val="24"/>
                <w:szCs w:val="24"/>
              </w:rPr>
              <w:t xml:space="preserve"> </w:t>
            </w:r>
            <w:r w:rsidRPr="00097DA2">
              <w:rPr>
                <w:sz w:val="24"/>
                <w:szCs w:val="24"/>
              </w:rPr>
              <w:t>различных видах деятельности; подчеркивает ценность каждого ребенка и его вклада</w:t>
            </w:r>
            <w:r w:rsidRPr="00097DA2">
              <w:rPr>
                <w:spacing w:val="40"/>
                <w:sz w:val="24"/>
                <w:szCs w:val="24"/>
              </w:rPr>
              <w:t xml:space="preserve"> </w:t>
            </w:r>
            <w:r w:rsidRPr="00097DA2">
              <w:rPr>
                <w:sz w:val="24"/>
                <w:szCs w:val="24"/>
              </w:rPr>
              <w:t>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B2AD2" w:rsidRPr="00097DA2" w:rsidRDefault="005B2AD2" w:rsidP="00151827">
            <w:pPr>
              <w:pStyle w:val="TableParagraph"/>
              <w:numPr>
                <w:ilvl w:val="0"/>
                <w:numId w:val="269"/>
              </w:numPr>
              <w:tabs>
                <w:tab w:val="left" w:pos="828"/>
              </w:tabs>
              <w:ind w:left="0" w:firstLine="0"/>
              <w:rPr>
                <w:sz w:val="24"/>
                <w:szCs w:val="24"/>
              </w:rPr>
            </w:pPr>
            <w:r w:rsidRPr="00097DA2">
              <w:rPr>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w:t>
            </w:r>
            <w:r w:rsidRPr="00097DA2">
              <w:rPr>
                <w:spacing w:val="-2"/>
                <w:sz w:val="24"/>
                <w:szCs w:val="24"/>
              </w:rPr>
              <w:t>извинения).</w:t>
            </w:r>
          </w:p>
          <w:p w:rsidR="006B7E23" w:rsidRPr="00097DA2" w:rsidRDefault="005B2AD2" w:rsidP="00562461">
            <w:pPr>
              <w:pStyle w:val="TableParagraph"/>
              <w:ind w:left="0"/>
              <w:jc w:val="left"/>
              <w:rPr>
                <w:sz w:val="24"/>
                <w:szCs w:val="24"/>
              </w:rPr>
            </w:pPr>
            <w:r w:rsidRPr="00097DA2">
              <w:rPr>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ОУ, показывают другим хороший пример, заботятся о малышах, помогают взрослым, готовятся к обучению в общеобразовательной </w:t>
            </w:r>
            <w:r w:rsidRPr="00097DA2">
              <w:rPr>
                <w:spacing w:val="-2"/>
                <w:sz w:val="24"/>
                <w:szCs w:val="24"/>
              </w:rPr>
              <w:t>организации.</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6"/>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гражданственности</w:t>
            </w:r>
            <w:r w:rsidRPr="00097DA2">
              <w:rPr>
                <w:b/>
                <w:i/>
                <w:spacing w:val="-3"/>
                <w:sz w:val="24"/>
                <w:szCs w:val="24"/>
              </w:rPr>
              <w:t xml:space="preserve"> </w:t>
            </w:r>
            <w:r w:rsidRPr="00097DA2">
              <w:rPr>
                <w:b/>
                <w:i/>
                <w:sz w:val="24"/>
                <w:szCs w:val="24"/>
              </w:rPr>
              <w:t>и</w:t>
            </w:r>
            <w:r w:rsidRPr="00097DA2">
              <w:rPr>
                <w:b/>
                <w:i/>
                <w:spacing w:val="-3"/>
                <w:sz w:val="24"/>
                <w:szCs w:val="24"/>
              </w:rPr>
              <w:t xml:space="preserve"> </w:t>
            </w:r>
            <w:r w:rsidRPr="00097DA2">
              <w:rPr>
                <w:b/>
                <w:i/>
                <w:spacing w:val="-2"/>
                <w:sz w:val="24"/>
                <w:szCs w:val="24"/>
              </w:rPr>
              <w:t>патриотизма:</w:t>
            </w:r>
          </w:p>
        </w:tc>
      </w:tr>
      <w:tr w:rsidR="00097DA2" w:rsidRPr="00097DA2" w:rsidTr="005B2AD2">
        <w:trPr>
          <w:trHeight w:val="318"/>
        </w:trPr>
        <w:tc>
          <w:tcPr>
            <w:tcW w:w="5000" w:type="pct"/>
          </w:tcPr>
          <w:p w:rsidR="005B2AD2" w:rsidRPr="00097DA2" w:rsidRDefault="002613A1" w:rsidP="00562461">
            <w:pPr>
              <w:pStyle w:val="TableParagraph"/>
              <w:ind w:left="0"/>
              <w:rPr>
                <w:sz w:val="24"/>
                <w:szCs w:val="24"/>
              </w:rPr>
            </w:pPr>
            <w:r w:rsidRPr="00097DA2">
              <w:rPr>
                <w:sz w:val="24"/>
                <w:szCs w:val="24"/>
              </w:rPr>
              <w:t>Педагог</w:t>
            </w:r>
            <w:r w:rsidRPr="00097DA2">
              <w:rPr>
                <w:spacing w:val="56"/>
                <w:sz w:val="24"/>
                <w:szCs w:val="24"/>
              </w:rPr>
              <w:t xml:space="preserve"> </w:t>
            </w:r>
            <w:r w:rsidRPr="00097DA2">
              <w:rPr>
                <w:sz w:val="24"/>
                <w:szCs w:val="24"/>
              </w:rPr>
              <w:t>воспитывает</w:t>
            </w:r>
            <w:r w:rsidRPr="00097DA2">
              <w:rPr>
                <w:spacing w:val="59"/>
                <w:sz w:val="24"/>
                <w:szCs w:val="24"/>
              </w:rPr>
              <w:t xml:space="preserve"> </w:t>
            </w:r>
            <w:r w:rsidRPr="00097DA2">
              <w:rPr>
                <w:sz w:val="24"/>
                <w:szCs w:val="24"/>
              </w:rPr>
              <w:t>патриотические</w:t>
            </w:r>
            <w:r w:rsidRPr="00097DA2">
              <w:rPr>
                <w:spacing w:val="60"/>
                <w:sz w:val="24"/>
                <w:szCs w:val="24"/>
              </w:rPr>
              <w:t xml:space="preserve"> </w:t>
            </w:r>
            <w:r w:rsidRPr="00097DA2">
              <w:rPr>
                <w:sz w:val="24"/>
                <w:szCs w:val="24"/>
              </w:rPr>
              <w:t>и</w:t>
            </w:r>
            <w:r w:rsidRPr="00097DA2">
              <w:rPr>
                <w:spacing w:val="57"/>
                <w:sz w:val="24"/>
                <w:szCs w:val="24"/>
              </w:rPr>
              <w:t xml:space="preserve"> </w:t>
            </w:r>
            <w:r w:rsidRPr="00097DA2">
              <w:rPr>
                <w:sz w:val="24"/>
                <w:szCs w:val="24"/>
              </w:rPr>
              <w:t>интернациональные</w:t>
            </w:r>
            <w:r w:rsidRPr="00097DA2">
              <w:rPr>
                <w:spacing w:val="58"/>
                <w:sz w:val="24"/>
                <w:szCs w:val="24"/>
              </w:rPr>
              <w:t xml:space="preserve"> </w:t>
            </w:r>
            <w:r w:rsidRPr="00097DA2">
              <w:rPr>
                <w:sz w:val="24"/>
                <w:szCs w:val="24"/>
              </w:rPr>
              <w:t>чувства,</w:t>
            </w:r>
            <w:r w:rsidRPr="00097DA2">
              <w:rPr>
                <w:spacing w:val="60"/>
                <w:sz w:val="24"/>
                <w:szCs w:val="24"/>
              </w:rPr>
              <w:t xml:space="preserve"> </w:t>
            </w:r>
            <w:r w:rsidRPr="00097DA2">
              <w:rPr>
                <w:spacing w:val="-2"/>
                <w:sz w:val="24"/>
                <w:szCs w:val="24"/>
              </w:rPr>
              <w:t>уважительное</w:t>
            </w:r>
            <w:r w:rsidR="005B2AD2" w:rsidRPr="00097DA2">
              <w:rPr>
                <w:spacing w:val="-2"/>
                <w:sz w:val="24"/>
                <w:szCs w:val="24"/>
              </w:rPr>
              <w:t xml:space="preserve"> </w:t>
            </w:r>
            <w:r w:rsidR="005B2AD2" w:rsidRPr="00097DA2">
              <w:rPr>
                <w:sz w:val="24"/>
                <w:szCs w:val="24"/>
              </w:rPr>
              <w:t>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B2AD2" w:rsidRPr="00097DA2" w:rsidRDefault="005B2AD2" w:rsidP="00151827">
            <w:pPr>
              <w:pStyle w:val="TableParagraph"/>
              <w:numPr>
                <w:ilvl w:val="0"/>
                <w:numId w:val="267"/>
              </w:numPr>
              <w:tabs>
                <w:tab w:val="left" w:pos="828"/>
              </w:tabs>
              <w:ind w:left="0" w:firstLine="0"/>
              <w:rPr>
                <w:sz w:val="24"/>
                <w:szCs w:val="24"/>
              </w:rPr>
            </w:pPr>
            <w:r w:rsidRPr="00097DA2">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B2AD2" w:rsidRPr="00097DA2" w:rsidRDefault="005B2AD2" w:rsidP="00151827">
            <w:pPr>
              <w:pStyle w:val="TableParagraph"/>
              <w:numPr>
                <w:ilvl w:val="0"/>
                <w:numId w:val="267"/>
              </w:numPr>
              <w:tabs>
                <w:tab w:val="left" w:pos="828"/>
              </w:tabs>
              <w:ind w:left="0" w:firstLine="0"/>
              <w:rPr>
                <w:sz w:val="24"/>
                <w:szCs w:val="24"/>
              </w:rPr>
            </w:pPr>
            <w:r w:rsidRPr="00097DA2">
              <w:rPr>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ОУ и в населенном </w:t>
            </w:r>
            <w:r w:rsidRPr="00097DA2">
              <w:rPr>
                <w:spacing w:val="-2"/>
                <w:sz w:val="24"/>
                <w:szCs w:val="24"/>
              </w:rPr>
              <w:t>пункте.</w:t>
            </w:r>
          </w:p>
          <w:p w:rsidR="005B2AD2" w:rsidRPr="00097DA2" w:rsidRDefault="005B2AD2" w:rsidP="00151827">
            <w:pPr>
              <w:pStyle w:val="TableParagraph"/>
              <w:numPr>
                <w:ilvl w:val="0"/>
                <w:numId w:val="267"/>
              </w:numPr>
              <w:tabs>
                <w:tab w:val="left" w:pos="828"/>
              </w:tabs>
              <w:ind w:left="0" w:firstLine="0"/>
              <w:rPr>
                <w:sz w:val="24"/>
                <w:szCs w:val="24"/>
              </w:rPr>
            </w:pPr>
            <w:r w:rsidRPr="00097DA2">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w:t>
            </w:r>
            <w:r w:rsidRPr="00097DA2">
              <w:rPr>
                <w:spacing w:val="-3"/>
                <w:sz w:val="24"/>
                <w:szCs w:val="24"/>
              </w:rPr>
              <w:t xml:space="preserve"> </w:t>
            </w:r>
            <w:r w:rsidRPr="00097DA2">
              <w:rPr>
                <w:sz w:val="24"/>
                <w:szCs w:val="24"/>
              </w:rPr>
              <w:t>Федерации.</w:t>
            </w:r>
            <w:r w:rsidRPr="00097DA2">
              <w:rPr>
                <w:spacing w:val="-6"/>
                <w:sz w:val="24"/>
                <w:szCs w:val="24"/>
              </w:rPr>
              <w:t xml:space="preserve"> </w:t>
            </w:r>
            <w:r w:rsidRPr="00097DA2">
              <w:rPr>
                <w:sz w:val="24"/>
                <w:szCs w:val="24"/>
              </w:rPr>
              <w:t>Включает</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празднование</w:t>
            </w:r>
            <w:r w:rsidRPr="00097DA2">
              <w:rPr>
                <w:spacing w:val="-4"/>
                <w:sz w:val="24"/>
                <w:szCs w:val="24"/>
              </w:rPr>
              <w:t xml:space="preserve"> </w:t>
            </w:r>
            <w:r w:rsidRPr="00097DA2">
              <w:rPr>
                <w:sz w:val="24"/>
                <w:szCs w:val="24"/>
              </w:rPr>
              <w:t>событий,</w:t>
            </w:r>
            <w:r w:rsidRPr="00097DA2">
              <w:rPr>
                <w:spacing w:val="-3"/>
                <w:sz w:val="24"/>
                <w:szCs w:val="24"/>
              </w:rPr>
              <w:t xml:space="preserve"> </w:t>
            </w:r>
            <w:r w:rsidRPr="00097DA2">
              <w:rPr>
                <w:sz w:val="24"/>
                <w:szCs w:val="24"/>
              </w:rPr>
              <w:t>связанных</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 xml:space="preserve">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w:t>
            </w:r>
            <w:r w:rsidRPr="00097DA2">
              <w:rPr>
                <w:spacing w:val="-2"/>
                <w:sz w:val="24"/>
                <w:szCs w:val="24"/>
              </w:rPr>
              <w:t>бойцов.</w:t>
            </w:r>
          </w:p>
          <w:p w:rsidR="006B7E23" w:rsidRPr="00097DA2" w:rsidRDefault="005B2AD2" w:rsidP="00151827">
            <w:pPr>
              <w:pStyle w:val="TableParagraph"/>
              <w:numPr>
                <w:ilvl w:val="0"/>
                <w:numId w:val="268"/>
              </w:numPr>
              <w:tabs>
                <w:tab w:val="left" w:pos="828"/>
              </w:tabs>
              <w:ind w:left="0" w:firstLine="0"/>
              <w:rPr>
                <w:sz w:val="24"/>
                <w:szCs w:val="24"/>
              </w:rPr>
            </w:pPr>
            <w:r w:rsidRPr="00097DA2">
              <w:rPr>
                <w:sz w:val="24"/>
                <w:szCs w:val="24"/>
              </w:rPr>
              <w:t>Развивает интерес детей к населенному пункту, в котором живут, переживание</w:t>
            </w:r>
            <w:r w:rsidRPr="00097DA2">
              <w:rPr>
                <w:spacing w:val="40"/>
                <w:sz w:val="24"/>
                <w:szCs w:val="24"/>
              </w:rPr>
              <w:t xml:space="preserve"> </w:t>
            </w:r>
            <w:r w:rsidRPr="00097DA2">
              <w:rPr>
                <w:sz w:val="24"/>
                <w:szCs w:val="24"/>
              </w:rPr>
              <w:t>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097DA2" w:rsidRPr="00097DA2" w:rsidTr="005B2AD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Сфера</w:t>
            </w:r>
            <w:r w:rsidRPr="00097DA2">
              <w:rPr>
                <w:b/>
                <w:i/>
                <w:spacing w:val="-3"/>
                <w:sz w:val="24"/>
                <w:szCs w:val="24"/>
              </w:rPr>
              <w:t xml:space="preserve"> </w:t>
            </w:r>
            <w:r w:rsidRPr="00097DA2">
              <w:rPr>
                <w:b/>
                <w:i/>
                <w:sz w:val="24"/>
                <w:szCs w:val="24"/>
              </w:rPr>
              <w:t xml:space="preserve">трудового </w:t>
            </w:r>
            <w:r w:rsidRPr="00097DA2">
              <w:rPr>
                <w:b/>
                <w:i/>
                <w:spacing w:val="-2"/>
                <w:sz w:val="24"/>
                <w:szCs w:val="24"/>
              </w:rPr>
              <w:t>воспитания:</w:t>
            </w:r>
          </w:p>
        </w:tc>
      </w:tr>
      <w:tr w:rsidR="00097DA2" w:rsidRPr="00097DA2" w:rsidTr="005B2AD2">
        <w:trPr>
          <w:trHeight w:val="1588"/>
        </w:trPr>
        <w:tc>
          <w:tcPr>
            <w:tcW w:w="5000" w:type="pct"/>
          </w:tcPr>
          <w:p w:rsidR="006B7E23" w:rsidRPr="00097DA2" w:rsidRDefault="002613A1" w:rsidP="00151827">
            <w:pPr>
              <w:pStyle w:val="TableParagraph"/>
              <w:numPr>
                <w:ilvl w:val="0"/>
                <w:numId w:val="266"/>
              </w:numPr>
              <w:tabs>
                <w:tab w:val="left" w:pos="828"/>
              </w:tabs>
              <w:ind w:left="0" w:firstLine="0"/>
              <w:rPr>
                <w:sz w:val="24"/>
                <w:szCs w:val="24"/>
              </w:rPr>
            </w:pPr>
            <w:r w:rsidRPr="00097DA2">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w:t>
            </w:r>
            <w:r w:rsidRPr="00097DA2">
              <w:rPr>
                <w:spacing w:val="40"/>
                <w:sz w:val="24"/>
                <w:szCs w:val="24"/>
              </w:rPr>
              <w:t xml:space="preserve"> </w:t>
            </w:r>
            <w:r w:rsidRPr="00097DA2">
              <w:rPr>
                <w:sz w:val="24"/>
                <w:szCs w:val="24"/>
              </w:rPr>
              <w:t>организует</w:t>
            </w:r>
            <w:r w:rsidRPr="00097DA2">
              <w:rPr>
                <w:spacing w:val="40"/>
                <w:sz w:val="24"/>
                <w:szCs w:val="24"/>
              </w:rPr>
              <w:t xml:space="preserve"> </w:t>
            </w:r>
            <w:r w:rsidRPr="00097DA2">
              <w:rPr>
                <w:sz w:val="24"/>
                <w:szCs w:val="24"/>
              </w:rPr>
              <w:t>экскурсии</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целью</w:t>
            </w:r>
            <w:r w:rsidRPr="00097DA2">
              <w:rPr>
                <w:spacing w:val="40"/>
                <w:sz w:val="24"/>
                <w:szCs w:val="24"/>
              </w:rPr>
              <w:t xml:space="preserve"> </w:t>
            </w:r>
            <w:r w:rsidRPr="00097DA2">
              <w:rPr>
                <w:sz w:val="24"/>
                <w:szCs w:val="24"/>
              </w:rPr>
              <w:t>продемонстрировать</w:t>
            </w:r>
            <w:r w:rsidRPr="00097DA2">
              <w:rPr>
                <w:spacing w:val="40"/>
                <w:sz w:val="24"/>
                <w:szCs w:val="24"/>
              </w:rPr>
              <w:t xml:space="preserve"> </w:t>
            </w:r>
            <w:r w:rsidRPr="00097DA2">
              <w:rPr>
                <w:sz w:val="24"/>
                <w:szCs w:val="24"/>
              </w:rPr>
              <w:t>реальные</w:t>
            </w:r>
            <w:r w:rsidRPr="00097DA2">
              <w:rPr>
                <w:spacing w:val="40"/>
                <w:sz w:val="24"/>
                <w:szCs w:val="24"/>
              </w:rPr>
              <w:t xml:space="preserve"> </w:t>
            </w:r>
            <w:r w:rsidRPr="00097DA2">
              <w:rPr>
                <w:sz w:val="24"/>
                <w:szCs w:val="24"/>
              </w:rPr>
              <w:t>трудовые</w:t>
            </w:r>
          </w:p>
          <w:p w:rsidR="005B2AD2" w:rsidRPr="00097DA2" w:rsidRDefault="002613A1" w:rsidP="00562461">
            <w:pPr>
              <w:pStyle w:val="TableParagraph"/>
              <w:ind w:left="0"/>
              <w:rPr>
                <w:sz w:val="24"/>
                <w:szCs w:val="24"/>
              </w:rPr>
            </w:pPr>
            <w:r w:rsidRPr="00097DA2">
              <w:rPr>
                <w:sz w:val="24"/>
                <w:szCs w:val="24"/>
              </w:rPr>
              <w:t>действия</w:t>
            </w:r>
            <w:r w:rsidRPr="00097DA2">
              <w:rPr>
                <w:spacing w:val="39"/>
                <w:sz w:val="24"/>
                <w:szCs w:val="24"/>
              </w:rPr>
              <w:t xml:space="preserve">  </w:t>
            </w:r>
            <w:r w:rsidRPr="00097DA2">
              <w:rPr>
                <w:sz w:val="24"/>
                <w:szCs w:val="24"/>
              </w:rPr>
              <w:t>и</w:t>
            </w:r>
            <w:r w:rsidRPr="00097DA2">
              <w:rPr>
                <w:spacing w:val="40"/>
                <w:sz w:val="24"/>
                <w:szCs w:val="24"/>
              </w:rPr>
              <w:t xml:space="preserve">  </w:t>
            </w:r>
            <w:r w:rsidRPr="00097DA2">
              <w:rPr>
                <w:sz w:val="24"/>
                <w:szCs w:val="24"/>
              </w:rPr>
              <w:t>взаимоотношения</w:t>
            </w:r>
            <w:r w:rsidRPr="00097DA2">
              <w:rPr>
                <w:spacing w:val="39"/>
                <w:sz w:val="24"/>
                <w:szCs w:val="24"/>
              </w:rPr>
              <w:t xml:space="preserve">  </w:t>
            </w:r>
            <w:r w:rsidRPr="00097DA2">
              <w:rPr>
                <w:sz w:val="24"/>
                <w:szCs w:val="24"/>
              </w:rPr>
              <w:t>специалистов</w:t>
            </w:r>
            <w:r w:rsidRPr="00097DA2">
              <w:rPr>
                <w:spacing w:val="40"/>
                <w:sz w:val="24"/>
                <w:szCs w:val="24"/>
              </w:rPr>
              <w:t xml:space="preserve">  </w:t>
            </w:r>
            <w:r w:rsidRPr="00097DA2">
              <w:rPr>
                <w:sz w:val="24"/>
                <w:szCs w:val="24"/>
              </w:rPr>
              <w:t>на</w:t>
            </w:r>
            <w:r w:rsidRPr="00097DA2">
              <w:rPr>
                <w:spacing w:val="39"/>
                <w:sz w:val="24"/>
                <w:szCs w:val="24"/>
              </w:rPr>
              <w:t xml:space="preserve">  </w:t>
            </w:r>
            <w:r w:rsidRPr="00097DA2">
              <w:rPr>
                <w:sz w:val="24"/>
                <w:szCs w:val="24"/>
              </w:rPr>
              <w:t>работе,</w:t>
            </w:r>
            <w:r w:rsidRPr="00097DA2">
              <w:rPr>
                <w:spacing w:val="39"/>
                <w:sz w:val="24"/>
                <w:szCs w:val="24"/>
              </w:rPr>
              <w:t xml:space="preserve">  </w:t>
            </w:r>
            <w:r w:rsidRPr="00097DA2">
              <w:rPr>
                <w:sz w:val="24"/>
                <w:szCs w:val="24"/>
              </w:rPr>
              <w:t>организует</w:t>
            </w:r>
            <w:r w:rsidRPr="00097DA2">
              <w:rPr>
                <w:spacing w:val="40"/>
                <w:sz w:val="24"/>
                <w:szCs w:val="24"/>
              </w:rPr>
              <w:t xml:space="preserve">  </w:t>
            </w:r>
            <w:r w:rsidRPr="00097DA2">
              <w:rPr>
                <w:spacing w:val="-2"/>
                <w:sz w:val="24"/>
                <w:szCs w:val="24"/>
              </w:rPr>
              <w:t>просмотры</w:t>
            </w:r>
            <w:r w:rsidR="005B2AD2" w:rsidRPr="00097DA2">
              <w:rPr>
                <w:spacing w:val="-2"/>
                <w:sz w:val="24"/>
                <w:szCs w:val="24"/>
              </w:rPr>
              <w:t xml:space="preserve"> </w:t>
            </w:r>
            <w:r w:rsidR="005B2AD2" w:rsidRPr="00097DA2">
              <w:rPr>
                <w:sz w:val="24"/>
                <w:szCs w:val="24"/>
              </w:rPr>
              <w:t>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B2AD2" w:rsidRPr="00097DA2" w:rsidRDefault="005B2AD2" w:rsidP="00151827">
            <w:pPr>
              <w:pStyle w:val="TableParagraph"/>
              <w:numPr>
                <w:ilvl w:val="0"/>
                <w:numId w:val="265"/>
              </w:numPr>
              <w:tabs>
                <w:tab w:val="left" w:pos="828"/>
              </w:tabs>
              <w:ind w:left="0" w:firstLine="0"/>
              <w:rPr>
                <w:sz w:val="24"/>
                <w:szCs w:val="24"/>
              </w:rPr>
            </w:pPr>
            <w:r w:rsidRPr="00097DA2">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w:t>
            </w:r>
            <w:r w:rsidRPr="00097DA2">
              <w:rPr>
                <w:spacing w:val="40"/>
                <w:sz w:val="24"/>
                <w:szCs w:val="24"/>
              </w:rPr>
              <w:t xml:space="preserve"> </w:t>
            </w:r>
            <w:r w:rsidRPr="00097DA2">
              <w:rPr>
                <w:sz w:val="24"/>
                <w:szCs w:val="24"/>
              </w:rPr>
              <w:t>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B2AD2" w:rsidRPr="00097DA2" w:rsidRDefault="005B2AD2" w:rsidP="00151827">
            <w:pPr>
              <w:pStyle w:val="TableParagraph"/>
              <w:numPr>
                <w:ilvl w:val="0"/>
                <w:numId w:val="265"/>
              </w:numPr>
              <w:tabs>
                <w:tab w:val="left" w:pos="828"/>
              </w:tabs>
              <w:ind w:left="0" w:firstLine="0"/>
              <w:rPr>
                <w:sz w:val="24"/>
                <w:szCs w:val="24"/>
              </w:rPr>
            </w:pPr>
            <w:r w:rsidRPr="00097DA2">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w:t>
            </w:r>
            <w:r w:rsidRPr="00097DA2">
              <w:rPr>
                <w:spacing w:val="40"/>
                <w:sz w:val="24"/>
                <w:szCs w:val="24"/>
              </w:rPr>
              <w:t xml:space="preserve"> </w:t>
            </w:r>
            <w:r w:rsidRPr="00097DA2">
              <w:rPr>
                <w:sz w:val="24"/>
                <w:szCs w:val="24"/>
              </w:rPr>
              <w:t>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w:t>
            </w:r>
            <w:r w:rsidRPr="00097DA2">
              <w:rPr>
                <w:spacing w:val="-5"/>
                <w:sz w:val="24"/>
                <w:szCs w:val="24"/>
              </w:rPr>
              <w:t xml:space="preserve"> </w:t>
            </w:r>
            <w:r w:rsidRPr="00097DA2">
              <w:rPr>
                <w:sz w:val="24"/>
                <w:szCs w:val="24"/>
              </w:rPr>
              <w:t>после обеда, вытереть пыль в комнате, застелить кровать, погладить носовой платок, покормить домашнего питомца и тому подобное.</w:t>
            </w:r>
          </w:p>
          <w:p w:rsidR="006B7E23" w:rsidRPr="00097DA2" w:rsidRDefault="005B2AD2" w:rsidP="00562461">
            <w:pPr>
              <w:pStyle w:val="TableParagraph"/>
              <w:ind w:left="0"/>
              <w:rPr>
                <w:sz w:val="24"/>
                <w:szCs w:val="24"/>
              </w:rPr>
            </w:pPr>
            <w:r w:rsidRPr="00097DA2">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097DA2" w:rsidRPr="00097DA2" w:rsidTr="005B2AD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Область</w:t>
            </w:r>
            <w:r w:rsidRPr="00097DA2">
              <w:rPr>
                <w:b/>
                <w:i/>
                <w:spacing w:val="-4"/>
                <w:sz w:val="24"/>
                <w:szCs w:val="24"/>
              </w:rPr>
              <w:t xml:space="preserve"> </w:t>
            </w:r>
            <w:r w:rsidRPr="00097DA2">
              <w:rPr>
                <w:b/>
                <w:i/>
                <w:sz w:val="24"/>
                <w:szCs w:val="24"/>
              </w:rPr>
              <w:t>формирования</w:t>
            </w:r>
            <w:r w:rsidRPr="00097DA2">
              <w:rPr>
                <w:b/>
                <w:i/>
                <w:spacing w:val="-4"/>
                <w:sz w:val="24"/>
                <w:szCs w:val="24"/>
              </w:rPr>
              <w:t xml:space="preserve"> </w:t>
            </w:r>
            <w:r w:rsidRPr="00097DA2">
              <w:rPr>
                <w:b/>
                <w:i/>
                <w:sz w:val="24"/>
                <w:szCs w:val="24"/>
              </w:rPr>
              <w:t>основ</w:t>
            </w:r>
            <w:r w:rsidRPr="00097DA2">
              <w:rPr>
                <w:b/>
                <w:i/>
                <w:spacing w:val="-4"/>
                <w:sz w:val="24"/>
                <w:szCs w:val="24"/>
              </w:rPr>
              <w:t xml:space="preserve"> </w:t>
            </w:r>
            <w:r w:rsidRPr="00097DA2">
              <w:rPr>
                <w:b/>
                <w:i/>
                <w:sz w:val="24"/>
                <w:szCs w:val="24"/>
              </w:rPr>
              <w:t>безопасного</w:t>
            </w:r>
            <w:r w:rsidRPr="00097DA2">
              <w:rPr>
                <w:b/>
                <w:i/>
                <w:spacing w:val="-3"/>
                <w:sz w:val="24"/>
                <w:szCs w:val="24"/>
              </w:rPr>
              <w:t xml:space="preserve"> </w:t>
            </w:r>
            <w:r w:rsidRPr="00097DA2">
              <w:rPr>
                <w:b/>
                <w:i/>
                <w:spacing w:val="-2"/>
                <w:sz w:val="24"/>
                <w:szCs w:val="24"/>
              </w:rPr>
              <w:t>поведения:</w:t>
            </w:r>
          </w:p>
        </w:tc>
      </w:tr>
      <w:tr w:rsidR="00C47180" w:rsidRPr="00097DA2" w:rsidTr="005B2AD2">
        <w:trPr>
          <w:trHeight w:val="378"/>
        </w:trPr>
        <w:tc>
          <w:tcPr>
            <w:tcW w:w="5000" w:type="pct"/>
          </w:tcPr>
          <w:p w:rsidR="00C47180" w:rsidRPr="00097DA2" w:rsidRDefault="00C47180" w:rsidP="0017706D">
            <w:pPr>
              <w:pStyle w:val="TableParagraph"/>
              <w:numPr>
                <w:ilvl w:val="0"/>
                <w:numId w:val="264"/>
              </w:numPr>
              <w:tabs>
                <w:tab w:val="left" w:pos="289"/>
              </w:tabs>
              <w:ind w:left="0" w:firstLine="0"/>
              <w:jc w:val="left"/>
              <w:rPr>
                <w:sz w:val="24"/>
                <w:szCs w:val="24"/>
              </w:rPr>
            </w:pPr>
            <w:r w:rsidRPr="00097DA2">
              <w:rPr>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47180" w:rsidRPr="00097DA2" w:rsidRDefault="00C47180" w:rsidP="0017706D">
            <w:pPr>
              <w:pStyle w:val="TableParagraph"/>
              <w:numPr>
                <w:ilvl w:val="0"/>
                <w:numId w:val="264"/>
              </w:numPr>
              <w:tabs>
                <w:tab w:val="left" w:pos="289"/>
              </w:tabs>
              <w:ind w:left="0" w:firstLine="0"/>
              <w:jc w:val="left"/>
              <w:rPr>
                <w:sz w:val="24"/>
                <w:szCs w:val="24"/>
              </w:rPr>
            </w:pPr>
            <w:r w:rsidRPr="00097DA2">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47180" w:rsidRPr="00097DA2" w:rsidRDefault="00C47180" w:rsidP="0017706D">
            <w:pPr>
              <w:pStyle w:val="TableParagraph"/>
              <w:numPr>
                <w:ilvl w:val="0"/>
                <w:numId w:val="264"/>
              </w:numPr>
              <w:tabs>
                <w:tab w:val="left" w:pos="289"/>
              </w:tabs>
              <w:ind w:left="0" w:firstLine="0"/>
              <w:jc w:val="left"/>
              <w:rPr>
                <w:sz w:val="24"/>
                <w:szCs w:val="24"/>
              </w:rPr>
            </w:pPr>
            <w:r w:rsidRPr="00097DA2">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47180" w:rsidRPr="00097DA2" w:rsidRDefault="00C47180" w:rsidP="0017706D">
            <w:pPr>
              <w:pStyle w:val="TableParagraph"/>
              <w:tabs>
                <w:tab w:val="left" w:pos="289"/>
              </w:tabs>
              <w:ind w:left="0"/>
              <w:jc w:val="left"/>
              <w:rPr>
                <w:sz w:val="24"/>
                <w:szCs w:val="24"/>
              </w:rPr>
            </w:pPr>
            <w:r w:rsidRPr="00097DA2">
              <w:rPr>
                <w:sz w:val="24"/>
                <w:szCs w:val="24"/>
              </w:rPr>
              <w:t>Организует встречи детей со специалистами, чьи профессии связаны с безопасностью (врач</w:t>
            </w:r>
            <w:r w:rsidRPr="00097DA2">
              <w:rPr>
                <w:spacing w:val="-1"/>
                <w:sz w:val="24"/>
                <w:szCs w:val="24"/>
              </w:rPr>
              <w:t xml:space="preserve"> </w:t>
            </w:r>
            <w:r w:rsidRPr="00097DA2">
              <w:rPr>
                <w:sz w:val="24"/>
                <w:szCs w:val="24"/>
              </w:rPr>
              <w:t>скорой помощи, врач - травматолог, полицейский, охранник</w:t>
            </w:r>
            <w:r w:rsidRPr="00097DA2">
              <w:rPr>
                <w:spacing w:val="-1"/>
                <w:sz w:val="24"/>
                <w:szCs w:val="24"/>
              </w:rPr>
              <w:t xml:space="preserve"> </w:t>
            </w:r>
            <w:r w:rsidRPr="00097DA2">
              <w:rPr>
                <w:sz w:val="24"/>
                <w:szCs w:val="24"/>
              </w:rPr>
              <w:t>в ДОО, пожарный</w:t>
            </w:r>
            <w:r w:rsidRPr="00097DA2">
              <w:rPr>
                <w:spacing w:val="-2"/>
                <w:sz w:val="24"/>
                <w:szCs w:val="24"/>
              </w:rPr>
              <w:t xml:space="preserve"> </w:t>
            </w:r>
            <w:r w:rsidRPr="00097DA2">
              <w:rPr>
                <w:sz w:val="24"/>
                <w:szCs w:val="24"/>
              </w:rPr>
              <w:t>и другие)</w:t>
            </w:r>
            <w:r w:rsidRPr="00097DA2">
              <w:rPr>
                <w:spacing w:val="28"/>
                <w:sz w:val="24"/>
                <w:szCs w:val="24"/>
              </w:rPr>
              <w:t xml:space="preserve"> </w:t>
            </w:r>
            <w:r w:rsidRPr="00097DA2">
              <w:rPr>
                <w:sz w:val="24"/>
                <w:szCs w:val="24"/>
              </w:rPr>
              <w:t>с</w:t>
            </w:r>
            <w:r w:rsidRPr="00097DA2">
              <w:rPr>
                <w:spacing w:val="28"/>
                <w:sz w:val="24"/>
                <w:szCs w:val="24"/>
              </w:rPr>
              <w:t xml:space="preserve"> </w:t>
            </w:r>
            <w:r w:rsidRPr="00097DA2">
              <w:rPr>
                <w:sz w:val="24"/>
                <w:szCs w:val="24"/>
              </w:rPr>
              <w:t>целью</w:t>
            </w:r>
            <w:r w:rsidRPr="00097DA2">
              <w:rPr>
                <w:spacing w:val="29"/>
                <w:sz w:val="24"/>
                <w:szCs w:val="24"/>
              </w:rPr>
              <w:t xml:space="preserve"> </w:t>
            </w:r>
            <w:r w:rsidRPr="00097DA2">
              <w:rPr>
                <w:sz w:val="24"/>
                <w:szCs w:val="24"/>
              </w:rPr>
              <w:t>обогащения</w:t>
            </w:r>
            <w:r w:rsidRPr="00097DA2">
              <w:rPr>
                <w:spacing w:val="29"/>
                <w:sz w:val="24"/>
                <w:szCs w:val="24"/>
              </w:rPr>
              <w:t xml:space="preserve"> </w:t>
            </w:r>
            <w:r w:rsidRPr="00097DA2">
              <w:rPr>
                <w:sz w:val="24"/>
                <w:szCs w:val="24"/>
              </w:rPr>
              <w:t>представлений</w:t>
            </w:r>
            <w:r w:rsidRPr="00097DA2">
              <w:rPr>
                <w:spacing w:val="25"/>
                <w:sz w:val="24"/>
                <w:szCs w:val="24"/>
              </w:rPr>
              <w:t xml:space="preserve"> </w:t>
            </w:r>
            <w:r w:rsidRPr="00097DA2">
              <w:rPr>
                <w:sz w:val="24"/>
                <w:szCs w:val="24"/>
              </w:rPr>
              <w:t>детей</w:t>
            </w:r>
            <w:r w:rsidRPr="00097DA2">
              <w:rPr>
                <w:spacing w:val="30"/>
                <w:sz w:val="24"/>
                <w:szCs w:val="24"/>
              </w:rPr>
              <w:t xml:space="preserve"> </w:t>
            </w:r>
            <w:r w:rsidRPr="00097DA2">
              <w:rPr>
                <w:sz w:val="24"/>
                <w:szCs w:val="24"/>
              </w:rPr>
              <w:t>о</w:t>
            </w:r>
            <w:r w:rsidRPr="00097DA2">
              <w:rPr>
                <w:spacing w:val="29"/>
                <w:sz w:val="24"/>
                <w:szCs w:val="24"/>
              </w:rPr>
              <w:t xml:space="preserve"> </w:t>
            </w:r>
            <w:r w:rsidRPr="00097DA2">
              <w:rPr>
                <w:sz w:val="24"/>
                <w:szCs w:val="24"/>
              </w:rPr>
              <w:t>безопасном</w:t>
            </w:r>
            <w:r w:rsidRPr="00097DA2">
              <w:rPr>
                <w:spacing w:val="28"/>
                <w:sz w:val="24"/>
                <w:szCs w:val="24"/>
              </w:rPr>
              <w:t xml:space="preserve"> </w:t>
            </w:r>
            <w:r w:rsidRPr="00097DA2">
              <w:rPr>
                <w:sz w:val="24"/>
                <w:szCs w:val="24"/>
              </w:rPr>
              <w:t>поведении</w:t>
            </w:r>
            <w:r w:rsidRPr="00097DA2">
              <w:rPr>
                <w:spacing w:val="30"/>
                <w:sz w:val="24"/>
                <w:szCs w:val="24"/>
              </w:rPr>
              <w:t xml:space="preserve"> </w:t>
            </w:r>
            <w:r w:rsidRPr="00097DA2">
              <w:rPr>
                <w:sz w:val="24"/>
                <w:szCs w:val="24"/>
              </w:rPr>
              <w:t>дома,</w:t>
            </w:r>
            <w:r w:rsidRPr="00097DA2">
              <w:rPr>
                <w:spacing w:val="29"/>
                <w:sz w:val="24"/>
                <w:szCs w:val="24"/>
              </w:rPr>
              <w:t xml:space="preserve"> </w:t>
            </w:r>
            <w:r w:rsidRPr="00097DA2">
              <w:rPr>
                <w:sz w:val="24"/>
                <w:szCs w:val="24"/>
              </w:rPr>
              <w:t>на улице, в природе, в ОУ, в местах большого скопления людей: в магазинах, на</w:t>
            </w:r>
            <w:r w:rsidRPr="00097DA2">
              <w:rPr>
                <w:spacing w:val="40"/>
                <w:sz w:val="24"/>
                <w:szCs w:val="24"/>
              </w:rPr>
              <w:t xml:space="preserve"> </w:t>
            </w:r>
            <w:r w:rsidRPr="00097DA2">
              <w:rPr>
                <w:sz w:val="24"/>
                <w:szCs w:val="24"/>
              </w:rPr>
              <w:t>вокзалах, на праздниках, в развлекательных центрах и парках.</w:t>
            </w:r>
          </w:p>
          <w:p w:rsidR="00C47180" w:rsidRPr="00097DA2" w:rsidRDefault="00C47180" w:rsidP="0017706D">
            <w:pPr>
              <w:pStyle w:val="TableParagraph"/>
              <w:numPr>
                <w:ilvl w:val="0"/>
                <w:numId w:val="263"/>
              </w:numPr>
              <w:tabs>
                <w:tab w:val="left" w:pos="289"/>
              </w:tabs>
              <w:ind w:left="0" w:firstLine="0"/>
              <w:jc w:val="left"/>
              <w:rPr>
                <w:sz w:val="24"/>
                <w:szCs w:val="24"/>
              </w:rPr>
            </w:pPr>
            <w:r w:rsidRPr="00097DA2">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47180" w:rsidRPr="00097DA2" w:rsidRDefault="00C47180" w:rsidP="0017706D">
            <w:pPr>
              <w:pStyle w:val="TableParagraph"/>
              <w:numPr>
                <w:ilvl w:val="0"/>
                <w:numId w:val="263"/>
              </w:numPr>
              <w:tabs>
                <w:tab w:val="left" w:pos="289"/>
              </w:tabs>
              <w:ind w:left="0" w:firstLine="0"/>
              <w:jc w:val="left"/>
              <w:rPr>
                <w:sz w:val="24"/>
                <w:szCs w:val="24"/>
              </w:rPr>
            </w:pPr>
            <w:r w:rsidRPr="00097DA2">
              <w:rPr>
                <w:sz w:val="24"/>
                <w:szCs w:val="24"/>
              </w:rPr>
              <w:t>Обсуждает с детьми безопасные правила использования цифровых ресурсов, правила пользования мобильными телефонами с учетом требований действующих СанПиН</w:t>
            </w:r>
          </w:p>
          <w:p w:rsidR="00C47180" w:rsidRPr="00097DA2" w:rsidRDefault="00C47180" w:rsidP="0017706D">
            <w:pPr>
              <w:pStyle w:val="TableParagraph"/>
              <w:ind w:left="0"/>
              <w:jc w:val="left"/>
              <w:rPr>
                <w:b/>
                <w:i/>
                <w:sz w:val="24"/>
                <w:szCs w:val="24"/>
              </w:rPr>
            </w:pPr>
            <w:r w:rsidRPr="00097DA2">
              <w:rPr>
                <w:sz w:val="24"/>
                <w:szCs w:val="24"/>
              </w:rPr>
              <w:t>(СП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w:t>
            </w:r>
            <w:r w:rsidRPr="00097DA2">
              <w:rPr>
                <w:spacing w:val="40"/>
                <w:sz w:val="24"/>
                <w:szCs w:val="24"/>
              </w:rPr>
              <w:t xml:space="preserve"> </w:t>
            </w:r>
            <w:r w:rsidRPr="00097DA2">
              <w:rPr>
                <w:sz w:val="24"/>
                <w:szCs w:val="24"/>
              </w:rPr>
              <w:t>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w:t>
            </w:r>
            <w:r w:rsidRPr="00097DA2">
              <w:rPr>
                <w:spacing w:val="40"/>
                <w:sz w:val="24"/>
                <w:szCs w:val="24"/>
              </w:rPr>
              <w:t xml:space="preserve"> </w:t>
            </w:r>
            <w:r w:rsidRPr="00097DA2">
              <w:rPr>
                <w:sz w:val="24"/>
                <w:szCs w:val="24"/>
              </w:rPr>
              <w:t>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5B2AD2" w:rsidRPr="00097DA2" w:rsidRDefault="005B2AD2" w:rsidP="00562461">
      <w:pPr>
        <w:rPr>
          <w:b/>
          <w:i/>
          <w:sz w:val="24"/>
          <w:szCs w:val="24"/>
        </w:rPr>
      </w:pPr>
    </w:p>
    <w:p w:rsidR="006B7E23" w:rsidRPr="00097DA2" w:rsidRDefault="002613A1" w:rsidP="00562461">
      <w:pPr>
        <w:jc w:val="center"/>
        <w:rPr>
          <w:b/>
          <w:i/>
          <w:sz w:val="24"/>
          <w:szCs w:val="24"/>
        </w:rPr>
      </w:pPr>
      <w:r w:rsidRPr="00097DA2">
        <w:rPr>
          <w:b/>
          <w:i/>
          <w:sz w:val="24"/>
          <w:szCs w:val="24"/>
        </w:rPr>
        <w:t>Решение</w:t>
      </w:r>
      <w:r w:rsidRPr="00097DA2">
        <w:rPr>
          <w:b/>
          <w:i/>
          <w:spacing w:val="-8"/>
          <w:sz w:val="24"/>
          <w:szCs w:val="24"/>
        </w:rPr>
        <w:t xml:space="preserve"> </w:t>
      </w:r>
      <w:r w:rsidRPr="00097DA2">
        <w:rPr>
          <w:b/>
          <w:i/>
          <w:sz w:val="24"/>
          <w:szCs w:val="24"/>
        </w:rPr>
        <w:t>совокупных</w:t>
      </w:r>
      <w:r w:rsidRPr="00097DA2">
        <w:rPr>
          <w:b/>
          <w:i/>
          <w:spacing w:val="-7"/>
          <w:sz w:val="24"/>
          <w:szCs w:val="24"/>
        </w:rPr>
        <w:t xml:space="preserve"> </w:t>
      </w:r>
      <w:r w:rsidRPr="00097DA2">
        <w:rPr>
          <w:b/>
          <w:i/>
          <w:sz w:val="24"/>
          <w:szCs w:val="24"/>
        </w:rPr>
        <w:t>задач</w:t>
      </w:r>
      <w:r w:rsidRPr="00097DA2">
        <w:rPr>
          <w:b/>
          <w:i/>
          <w:spacing w:val="-9"/>
          <w:sz w:val="24"/>
          <w:szCs w:val="24"/>
        </w:rPr>
        <w:t xml:space="preserve"> </w:t>
      </w:r>
      <w:r w:rsidRPr="00097DA2">
        <w:rPr>
          <w:b/>
          <w:i/>
          <w:sz w:val="24"/>
          <w:szCs w:val="24"/>
        </w:rPr>
        <w:t>нескольких</w:t>
      </w:r>
      <w:r w:rsidRPr="00097DA2">
        <w:rPr>
          <w:b/>
          <w:i/>
          <w:spacing w:val="-7"/>
          <w:sz w:val="24"/>
          <w:szCs w:val="24"/>
        </w:rPr>
        <w:t xml:space="preserve"> </w:t>
      </w:r>
      <w:r w:rsidRPr="00097DA2">
        <w:rPr>
          <w:b/>
          <w:i/>
          <w:sz w:val="24"/>
          <w:szCs w:val="24"/>
        </w:rPr>
        <w:t>направлений</w:t>
      </w:r>
      <w:r w:rsidRPr="00097DA2">
        <w:rPr>
          <w:b/>
          <w:i/>
          <w:spacing w:val="-7"/>
          <w:sz w:val="24"/>
          <w:szCs w:val="24"/>
        </w:rPr>
        <w:t xml:space="preserve"> </w:t>
      </w:r>
      <w:r w:rsidRPr="00097DA2">
        <w:rPr>
          <w:b/>
          <w:i/>
          <w:sz w:val="24"/>
          <w:szCs w:val="24"/>
        </w:rPr>
        <w:t>воспитания в рамках образовательной области «СКР»</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6"/>
        <w:gridCol w:w="7772"/>
      </w:tblGrid>
      <w:tr w:rsidR="00097DA2" w:rsidRPr="00097DA2" w:rsidTr="005B2AD2">
        <w:trPr>
          <w:trHeight w:val="611"/>
        </w:trPr>
        <w:tc>
          <w:tcPr>
            <w:tcW w:w="1197" w:type="pct"/>
          </w:tcPr>
          <w:p w:rsidR="006B7E23" w:rsidRPr="00097DA2" w:rsidRDefault="002613A1" w:rsidP="00562461">
            <w:pPr>
              <w:pStyle w:val="TableParagraph"/>
              <w:ind w:left="0"/>
              <w:jc w:val="left"/>
              <w:rPr>
                <w:i/>
                <w:sz w:val="24"/>
                <w:szCs w:val="24"/>
              </w:rPr>
            </w:pPr>
            <w:r w:rsidRPr="00097DA2">
              <w:rPr>
                <w:i/>
                <w:sz w:val="24"/>
                <w:szCs w:val="24"/>
              </w:rPr>
              <w:t>Приобщение</w:t>
            </w:r>
            <w:r w:rsidRPr="00097DA2">
              <w:rPr>
                <w:i/>
                <w:spacing w:val="-15"/>
                <w:sz w:val="24"/>
                <w:szCs w:val="24"/>
              </w:rPr>
              <w:t xml:space="preserve"> </w:t>
            </w:r>
            <w:r w:rsidRPr="00097DA2">
              <w:rPr>
                <w:i/>
                <w:sz w:val="24"/>
                <w:szCs w:val="24"/>
              </w:rPr>
              <w:t xml:space="preserve">к </w:t>
            </w:r>
            <w:r w:rsidRPr="00097DA2">
              <w:rPr>
                <w:i/>
                <w:spacing w:val="-2"/>
                <w:sz w:val="24"/>
                <w:szCs w:val="24"/>
              </w:rPr>
              <w:t>ценностям</w:t>
            </w:r>
          </w:p>
        </w:tc>
        <w:tc>
          <w:tcPr>
            <w:tcW w:w="3803" w:type="pct"/>
          </w:tcPr>
          <w:p w:rsidR="006B7E23" w:rsidRPr="00097DA2" w:rsidRDefault="002613A1" w:rsidP="00562461">
            <w:pPr>
              <w:pStyle w:val="TableParagraph"/>
              <w:ind w:left="0"/>
              <w:jc w:val="center"/>
              <w:rPr>
                <w:i/>
                <w:sz w:val="24"/>
                <w:szCs w:val="24"/>
              </w:rPr>
            </w:pPr>
            <w:r w:rsidRPr="00097DA2">
              <w:rPr>
                <w:i/>
                <w:sz w:val="24"/>
                <w:szCs w:val="24"/>
              </w:rPr>
              <w:t>Задачи</w:t>
            </w:r>
            <w:r w:rsidRPr="00097DA2">
              <w:rPr>
                <w:i/>
                <w:spacing w:val="-7"/>
                <w:sz w:val="24"/>
                <w:szCs w:val="24"/>
              </w:rPr>
              <w:t xml:space="preserve"> </w:t>
            </w:r>
            <w:r w:rsidRPr="00097DA2">
              <w:rPr>
                <w:i/>
                <w:sz w:val="24"/>
                <w:szCs w:val="24"/>
              </w:rPr>
              <w:t>направлений</w:t>
            </w:r>
            <w:r w:rsidRPr="00097DA2">
              <w:rPr>
                <w:i/>
                <w:spacing w:val="-3"/>
                <w:sz w:val="24"/>
                <w:szCs w:val="24"/>
              </w:rPr>
              <w:t xml:space="preserve"> </w:t>
            </w:r>
            <w:r w:rsidRPr="00097DA2">
              <w:rPr>
                <w:i/>
                <w:spacing w:val="-2"/>
                <w:sz w:val="24"/>
                <w:szCs w:val="24"/>
              </w:rPr>
              <w:t>воспитания</w:t>
            </w:r>
          </w:p>
        </w:tc>
      </w:tr>
      <w:tr w:rsidR="0017706D" w:rsidRPr="00097DA2" w:rsidTr="005B2AD2">
        <w:trPr>
          <w:trHeight w:val="611"/>
        </w:trPr>
        <w:tc>
          <w:tcPr>
            <w:tcW w:w="1197" w:type="pct"/>
          </w:tcPr>
          <w:p w:rsidR="0017706D" w:rsidRPr="00097DA2" w:rsidRDefault="0017706D" w:rsidP="0017706D">
            <w:pPr>
              <w:pStyle w:val="TableParagraph"/>
              <w:ind w:left="0"/>
              <w:jc w:val="center"/>
              <w:rPr>
                <w:b/>
                <w:i/>
                <w:sz w:val="24"/>
                <w:szCs w:val="24"/>
              </w:rPr>
            </w:pPr>
            <w:r w:rsidRPr="00097DA2">
              <w:rPr>
                <w:b/>
                <w:i/>
                <w:spacing w:val="-2"/>
                <w:sz w:val="24"/>
                <w:szCs w:val="24"/>
              </w:rPr>
              <w:t>«Родина»,</w:t>
            </w:r>
          </w:p>
          <w:p w:rsidR="0017706D" w:rsidRPr="00097DA2" w:rsidRDefault="0017706D" w:rsidP="0017706D">
            <w:pPr>
              <w:pStyle w:val="TableParagraph"/>
              <w:ind w:left="0"/>
              <w:jc w:val="center"/>
              <w:rPr>
                <w:b/>
                <w:i/>
                <w:sz w:val="24"/>
                <w:szCs w:val="24"/>
              </w:rPr>
            </w:pPr>
            <w:r w:rsidRPr="00097DA2">
              <w:rPr>
                <w:b/>
                <w:i/>
                <w:spacing w:val="-2"/>
                <w:sz w:val="24"/>
                <w:szCs w:val="24"/>
              </w:rPr>
              <w:t>«Природа»,</w:t>
            </w:r>
          </w:p>
          <w:p w:rsidR="0017706D" w:rsidRPr="00097DA2" w:rsidRDefault="0017706D" w:rsidP="0017706D">
            <w:pPr>
              <w:pStyle w:val="TableParagraph"/>
              <w:ind w:left="0"/>
              <w:jc w:val="center"/>
              <w:rPr>
                <w:b/>
                <w:i/>
                <w:sz w:val="24"/>
                <w:szCs w:val="24"/>
              </w:rPr>
            </w:pPr>
            <w:r w:rsidRPr="00097DA2">
              <w:rPr>
                <w:b/>
                <w:i/>
                <w:spacing w:val="-2"/>
                <w:sz w:val="24"/>
                <w:szCs w:val="24"/>
              </w:rPr>
              <w:t>«Семья»,</w:t>
            </w:r>
          </w:p>
          <w:p w:rsidR="0017706D" w:rsidRPr="00097DA2" w:rsidRDefault="0017706D" w:rsidP="0017706D">
            <w:pPr>
              <w:pStyle w:val="TableParagraph"/>
              <w:ind w:left="0"/>
              <w:jc w:val="center"/>
              <w:rPr>
                <w:b/>
                <w:i/>
                <w:sz w:val="24"/>
                <w:szCs w:val="24"/>
              </w:rPr>
            </w:pPr>
            <w:r w:rsidRPr="00097DA2">
              <w:rPr>
                <w:b/>
                <w:i/>
                <w:spacing w:val="-2"/>
                <w:sz w:val="24"/>
                <w:szCs w:val="24"/>
              </w:rPr>
              <w:t>«Человек»,</w:t>
            </w:r>
          </w:p>
          <w:p w:rsidR="0017706D" w:rsidRPr="00097DA2" w:rsidRDefault="0017706D" w:rsidP="0017706D">
            <w:pPr>
              <w:pStyle w:val="TableParagraph"/>
              <w:ind w:left="0"/>
              <w:jc w:val="center"/>
              <w:rPr>
                <w:b/>
                <w:i/>
                <w:sz w:val="24"/>
                <w:szCs w:val="24"/>
              </w:rPr>
            </w:pPr>
            <w:r w:rsidRPr="00097DA2">
              <w:rPr>
                <w:b/>
                <w:i/>
                <w:spacing w:val="-2"/>
                <w:sz w:val="24"/>
                <w:szCs w:val="24"/>
              </w:rPr>
              <w:t>«Жизнь»,</w:t>
            </w:r>
          </w:p>
          <w:p w:rsidR="0017706D" w:rsidRPr="00097DA2" w:rsidRDefault="0017706D" w:rsidP="0017706D">
            <w:pPr>
              <w:pStyle w:val="TableParagraph"/>
              <w:ind w:left="0"/>
              <w:jc w:val="center"/>
              <w:rPr>
                <w:b/>
                <w:i/>
                <w:sz w:val="24"/>
                <w:szCs w:val="24"/>
              </w:rPr>
            </w:pPr>
            <w:r w:rsidRPr="00097DA2">
              <w:rPr>
                <w:b/>
                <w:i/>
                <w:spacing w:val="-2"/>
                <w:sz w:val="24"/>
                <w:szCs w:val="24"/>
              </w:rPr>
              <w:t>«Милосердие»,</w:t>
            </w:r>
          </w:p>
          <w:p w:rsidR="0017706D" w:rsidRPr="00097DA2" w:rsidRDefault="0017706D" w:rsidP="0017706D">
            <w:pPr>
              <w:pStyle w:val="TableParagraph"/>
              <w:ind w:left="0"/>
              <w:jc w:val="center"/>
              <w:rPr>
                <w:b/>
                <w:i/>
                <w:sz w:val="24"/>
                <w:szCs w:val="24"/>
              </w:rPr>
            </w:pPr>
            <w:r w:rsidRPr="00097DA2">
              <w:rPr>
                <w:b/>
                <w:i/>
                <w:spacing w:val="-2"/>
                <w:sz w:val="24"/>
                <w:szCs w:val="24"/>
              </w:rPr>
              <w:t>«Добро»,</w:t>
            </w:r>
          </w:p>
          <w:p w:rsidR="0017706D" w:rsidRPr="00097DA2" w:rsidRDefault="0017706D" w:rsidP="0017706D">
            <w:pPr>
              <w:pStyle w:val="TableParagraph"/>
              <w:ind w:left="0"/>
              <w:jc w:val="center"/>
              <w:rPr>
                <w:b/>
                <w:i/>
                <w:sz w:val="24"/>
                <w:szCs w:val="24"/>
              </w:rPr>
            </w:pPr>
            <w:r w:rsidRPr="00097DA2">
              <w:rPr>
                <w:b/>
                <w:i/>
                <w:spacing w:val="-2"/>
                <w:sz w:val="24"/>
                <w:szCs w:val="24"/>
              </w:rPr>
              <w:t>«Дружба»,</w:t>
            </w:r>
          </w:p>
          <w:p w:rsidR="0017706D" w:rsidRPr="00097DA2" w:rsidRDefault="0017706D" w:rsidP="0017706D">
            <w:pPr>
              <w:pStyle w:val="TableParagraph"/>
              <w:ind w:left="0"/>
              <w:jc w:val="center"/>
              <w:rPr>
                <w:b/>
                <w:i/>
                <w:sz w:val="24"/>
                <w:szCs w:val="24"/>
              </w:rPr>
            </w:pPr>
            <w:r w:rsidRPr="00097DA2">
              <w:rPr>
                <w:b/>
                <w:i/>
                <w:spacing w:val="-2"/>
                <w:sz w:val="24"/>
                <w:szCs w:val="24"/>
              </w:rPr>
              <w:t>«Сотрудничество»,</w:t>
            </w:r>
          </w:p>
          <w:p w:rsidR="0017706D" w:rsidRPr="00097DA2" w:rsidRDefault="0017706D" w:rsidP="0017706D">
            <w:pPr>
              <w:pStyle w:val="TableParagraph"/>
              <w:ind w:left="0"/>
              <w:jc w:val="center"/>
              <w:rPr>
                <w:b/>
                <w:i/>
                <w:sz w:val="24"/>
                <w:szCs w:val="24"/>
              </w:rPr>
            </w:pPr>
            <w:r w:rsidRPr="00097DA2">
              <w:rPr>
                <w:b/>
                <w:i/>
                <w:spacing w:val="-2"/>
                <w:sz w:val="24"/>
                <w:szCs w:val="24"/>
              </w:rPr>
              <w:t>«Труд»</w:t>
            </w:r>
          </w:p>
        </w:tc>
        <w:tc>
          <w:tcPr>
            <w:tcW w:w="3803" w:type="pct"/>
          </w:tcPr>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воспитание уважения к своей семье, своему населенному</w:t>
            </w:r>
            <w:r w:rsidRPr="00097DA2">
              <w:rPr>
                <w:spacing w:val="40"/>
                <w:sz w:val="24"/>
                <w:szCs w:val="24"/>
              </w:rPr>
              <w:t xml:space="preserve"> </w:t>
            </w:r>
            <w:r w:rsidRPr="00097DA2">
              <w:rPr>
                <w:sz w:val="24"/>
                <w:szCs w:val="24"/>
              </w:rPr>
              <w:t>пункту, родному краю, своей стране;</w:t>
            </w:r>
          </w:p>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воспитание уважительного</w:t>
            </w:r>
            <w:r w:rsidRPr="00097DA2">
              <w:rPr>
                <w:spacing w:val="-1"/>
                <w:sz w:val="24"/>
                <w:szCs w:val="24"/>
              </w:rPr>
              <w:t xml:space="preserve"> </w:t>
            </w:r>
            <w:r w:rsidRPr="00097DA2">
              <w:rPr>
                <w:sz w:val="24"/>
                <w:szCs w:val="24"/>
              </w:rPr>
              <w:t>отношения</w:t>
            </w:r>
            <w:r w:rsidRPr="00097DA2">
              <w:rPr>
                <w:spacing w:val="-1"/>
                <w:sz w:val="24"/>
                <w:szCs w:val="24"/>
              </w:rPr>
              <w:t xml:space="preserve"> </w:t>
            </w:r>
            <w:r w:rsidRPr="00097DA2">
              <w:rPr>
                <w:sz w:val="24"/>
                <w:szCs w:val="24"/>
              </w:rPr>
              <w:t>к другим</w:t>
            </w:r>
            <w:r w:rsidRPr="00097DA2">
              <w:rPr>
                <w:spacing w:val="-2"/>
                <w:sz w:val="24"/>
                <w:szCs w:val="24"/>
              </w:rPr>
              <w:t xml:space="preserve"> </w:t>
            </w:r>
            <w:r w:rsidRPr="00097DA2">
              <w:rPr>
                <w:sz w:val="24"/>
                <w:szCs w:val="24"/>
              </w:rPr>
              <w:t>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воспитание ценностного отношения к культурному наследию своего</w:t>
            </w:r>
            <w:r w:rsidRPr="00097DA2">
              <w:rPr>
                <w:spacing w:val="-4"/>
                <w:sz w:val="24"/>
                <w:szCs w:val="24"/>
              </w:rPr>
              <w:t xml:space="preserve"> </w:t>
            </w:r>
            <w:r w:rsidRPr="00097DA2">
              <w:rPr>
                <w:sz w:val="24"/>
                <w:szCs w:val="24"/>
              </w:rPr>
              <w:t>народа,</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нравственным</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культурным</w:t>
            </w:r>
            <w:r w:rsidRPr="00097DA2">
              <w:rPr>
                <w:spacing w:val="-6"/>
                <w:sz w:val="24"/>
                <w:szCs w:val="24"/>
              </w:rPr>
              <w:t xml:space="preserve"> </w:t>
            </w:r>
            <w:r w:rsidRPr="00097DA2">
              <w:rPr>
                <w:sz w:val="24"/>
                <w:szCs w:val="24"/>
              </w:rPr>
              <w:t>традициям</w:t>
            </w:r>
            <w:r w:rsidRPr="00097DA2">
              <w:rPr>
                <w:spacing w:val="-5"/>
                <w:sz w:val="24"/>
                <w:szCs w:val="24"/>
              </w:rPr>
              <w:t xml:space="preserve"> </w:t>
            </w:r>
            <w:r w:rsidRPr="00097DA2">
              <w:rPr>
                <w:sz w:val="24"/>
                <w:szCs w:val="24"/>
              </w:rPr>
              <w:t>России;</w:t>
            </w:r>
          </w:p>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 xml:space="preserve">содействие становлению целостной картины мира, основанной на представлениях о добре и зле, красоте и уродстве, правде и </w:t>
            </w:r>
            <w:r w:rsidRPr="00097DA2">
              <w:rPr>
                <w:spacing w:val="-4"/>
                <w:sz w:val="24"/>
                <w:szCs w:val="24"/>
              </w:rPr>
              <w:t>лжи;</w:t>
            </w:r>
          </w:p>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17706D" w:rsidRPr="00097DA2" w:rsidRDefault="0017706D" w:rsidP="0017706D">
            <w:pPr>
              <w:pStyle w:val="TableParagraph"/>
              <w:numPr>
                <w:ilvl w:val="0"/>
                <w:numId w:val="262"/>
              </w:numPr>
              <w:tabs>
                <w:tab w:val="left" w:pos="828"/>
              </w:tabs>
              <w:ind w:left="0" w:firstLine="0"/>
              <w:rPr>
                <w:sz w:val="24"/>
                <w:szCs w:val="24"/>
              </w:rPr>
            </w:pPr>
            <w:r w:rsidRPr="00097DA2">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17706D" w:rsidRPr="00097DA2" w:rsidRDefault="0017706D" w:rsidP="0017706D">
            <w:pPr>
              <w:pStyle w:val="TableParagraph"/>
              <w:numPr>
                <w:ilvl w:val="0"/>
                <w:numId w:val="262"/>
              </w:numPr>
              <w:tabs>
                <w:tab w:val="left" w:pos="827"/>
              </w:tabs>
              <w:ind w:left="0" w:firstLine="0"/>
              <w:rPr>
                <w:sz w:val="24"/>
                <w:szCs w:val="24"/>
              </w:rPr>
            </w:pPr>
            <w:r w:rsidRPr="00097DA2">
              <w:rPr>
                <w:sz w:val="24"/>
                <w:szCs w:val="24"/>
              </w:rPr>
              <w:t>формирование</w:t>
            </w:r>
            <w:r w:rsidRPr="00097DA2">
              <w:rPr>
                <w:spacing w:val="24"/>
                <w:sz w:val="24"/>
                <w:szCs w:val="24"/>
              </w:rPr>
              <w:t xml:space="preserve"> </w:t>
            </w:r>
            <w:r w:rsidRPr="00097DA2">
              <w:rPr>
                <w:sz w:val="24"/>
                <w:szCs w:val="24"/>
              </w:rPr>
              <w:t>способности</w:t>
            </w:r>
            <w:r w:rsidRPr="00097DA2">
              <w:rPr>
                <w:spacing w:val="29"/>
                <w:sz w:val="24"/>
                <w:szCs w:val="24"/>
              </w:rPr>
              <w:t xml:space="preserve"> </w:t>
            </w:r>
            <w:r w:rsidRPr="00097DA2">
              <w:rPr>
                <w:sz w:val="24"/>
                <w:szCs w:val="24"/>
              </w:rPr>
              <w:t>бережно</w:t>
            </w:r>
            <w:r w:rsidRPr="00097DA2">
              <w:rPr>
                <w:spacing w:val="28"/>
                <w:sz w:val="24"/>
                <w:szCs w:val="24"/>
              </w:rPr>
              <w:t xml:space="preserve"> </w:t>
            </w:r>
            <w:r w:rsidRPr="00097DA2">
              <w:rPr>
                <w:sz w:val="24"/>
                <w:szCs w:val="24"/>
              </w:rPr>
              <w:t>и</w:t>
            </w:r>
            <w:r w:rsidRPr="00097DA2">
              <w:rPr>
                <w:spacing w:val="31"/>
                <w:sz w:val="24"/>
                <w:szCs w:val="24"/>
              </w:rPr>
              <w:t xml:space="preserve"> </w:t>
            </w:r>
            <w:r w:rsidRPr="00097DA2">
              <w:rPr>
                <w:sz w:val="24"/>
                <w:szCs w:val="24"/>
              </w:rPr>
              <w:t>уважительно</w:t>
            </w:r>
            <w:r w:rsidRPr="00097DA2">
              <w:rPr>
                <w:spacing w:val="28"/>
                <w:sz w:val="24"/>
                <w:szCs w:val="24"/>
              </w:rPr>
              <w:t xml:space="preserve"> </w:t>
            </w:r>
            <w:r w:rsidRPr="00097DA2">
              <w:rPr>
                <w:spacing w:val="-2"/>
                <w:sz w:val="24"/>
                <w:szCs w:val="24"/>
              </w:rPr>
              <w:t>относиться</w:t>
            </w:r>
            <w:r w:rsidRPr="00097DA2">
              <w:rPr>
                <w:sz w:val="24"/>
                <w:szCs w:val="24"/>
              </w:rPr>
              <w:t xml:space="preserve"> к</w:t>
            </w:r>
            <w:r w:rsidRPr="00097DA2">
              <w:rPr>
                <w:spacing w:val="-3"/>
                <w:sz w:val="24"/>
                <w:szCs w:val="24"/>
              </w:rPr>
              <w:t xml:space="preserve"> </w:t>
            </w:r>
            <w:r w:rsidRPr="00097DA2">
              <w:rPr>
                <w:sz w:val="24"/>
                <w:szCs w:val="24"/>
              </w:rPr>
              <w:t>результатам</w:t>
            </w:r>
            <w:r w:rsidRPr="00097DA2">
              <w:rPr>
                <w:spacing w:val="-1"/>
                <w:sz w:val="24"/>
                <w:szCs w:val="24"/>
              </w:rPr>
              <w:t xml:space="preserve"> </w:t>
            </w:r>
            <w:r w:rsidRPr="00097DA2">
              <w:rPr>
                <w:sz w:val="24"/>
                <w:szCs w:val="24"/>
              </w:rPr>
              <w:t>своего</w:t>
            </w:r>
            <w:r w:rsidRPr="00097DA2">
              <w:rPr>
                <w:spacing w:val="-2"/>
                <w:sz w:val="24"/>
                <w:szCs w:val="24"/>
              </w:rPr>
              <w:t xml:space="preserve"> </w:t>
            </w:r>
            <w:r w:rsidRPr="00097DA2">
              <w:rPr>
                <w:sz w:val="24"/>
                <w:szCs w:val="24"/>
              </w:rPr>
              <w:t>труда</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труда</w:t>
            </w:r>
            <w:r w:rsidRPr="00097DA2">
              <w:rPr>
                <w:spacing w:val="-3"/>
                <w:sz w:val="24"/>
                <w:szCs w:val="24"/>
              </w:rPr>
              <w:t xml:space="preserve"> </w:t>
            </w:r>
            <w:r w:rsidRPr="00097DA2">
              <w:rPr>
                <w:sz w:val="24"/>
                <w:szCs w:val="24"/>
              </w:rPr>
              <w:t xml:space="preserve">других </w:t>
            </w:r>
            <w:r w:rsidRPr="00097DA2">
              <w:rPr>
                <w:spacing w:val="-2"/>
                <w:sz w:val="24"/>
                <w:szCs w:val="24"/>
              </w:rPr>
              <w:t>людей.</w:t>
            </w:r>
          </w:p>
        </w:tc>
      </w:tr>
    </w:tbl>
    <w:p w:rsidR="006B7E23" w:rsidRPr="00097DA2" w:rsidRDefault="006B7E23" w:rsidP="00562461">
      <w:pPr>
        <w:pStyle w:val="a3"/>
        <w:ind w:left="0"/>
        <w:rPr>
          <w:b/>
          <w:i/>
        </w:rPr>
      </w:pPr>
    </w:p>
    <w:p w:rsidR="006B7E23" w:rsidRPr="00097DA2" w:rsidRDefault="002613A1" w:rsidP="00562461">
      <w:pPr>
        <w:pStyle w:val="21"/>
        <w:ind w:left="0"/>
        <w:jc w:val="center"/>
      </w:pPr>
      <w:r w:rsidRPr="00097DA2">
        <w:t>Перечень</w:t>
      </w:r>
      <w:r w:rsidRPr="00097DA2">
        <w:rPr>
          <w:spacing w:val="-4"/>
        </w:rPr>
        <w:t xml:space="preserve"> </w:t>
      </w:r>
      <w:r w:rsidRPr="00097DA2">
        <w:t>методических</w:t>
      </w:r>
      <w:r w:rsidRPr="00097DA2">
        <w:rPr>
          <w:spacing w:val="-4"/>
        </w:rPr>
        <w:t xml:space="preserve"> </w:t>
      </w:r>
      <w:r w:rsidRPr="00097DA2">
        <w:t>пособий,</w:t>
      </w:r>
      <w:r w:rsidRPr="00097DA2">
        <w:rPr>
          <w:spacing w:val="-4"/>
        </w:rPr>
        <w:t xml:space="preserve"> </w:t>
      </w:r>
      <w:r w:rsidRPr="00097DA2">
        <w:t>необходимых</w:t>
      </w:r>
      <w:r w:rsidRPr="00097DA2">
        <w:rPr>
          <w:spacing w:val="-4"/>
        </w:rPr>
        <w:t xml:space="preserve"> </w:t>
      </w:r>
      <w:r w:rsidRPr="00097DA2">
        <w:t>для</w:t>
      </w:r>
      <w:r w:rsidRPr="00097DA2">
        <w:rPr>
          <w:spacing w:val="-4"/>
        </w:rPr>
        <w:t xml:space="preserve"> </w:t>
      </w:r>
      <w:r w:rsidRPr="00097DA2">
        <w:t>реализации</w:t>
      </w:r>
      <w:r w:rsidRPr="00097DA2">
        <w:rPr>
          <w:spacing w:val="-6"/>
        </w:rPr>
        <w:t xml:space="preserve"> </w:t>
      </w:r>
      <w:r w:rsidRPr="00097DA2">
        <w:t>ОО</w:t>
      </w:r>
      <w:r w:rsidRPr="00097DA2">
        <w:rPr>
          <w:spacing w:val="-4"/>
        </w:rPr>
        <w:t xml:space="preserve"> </w:t>
      </w:r>
      <w:r w:rsidRPr="00097DA2">
        <w:t>«СКР»</w:t>
      </w:r>
      <w:r w:rsidRPr="00097DA2">
        <w:rPr>
          <w:spacing w:val="-4"/>
        </w:rPr>
        <w:t xml:space="preserve"> </w:t>
      </w:r>
      <w:r w:rsidRPr="00097DA2">
        <w:t>в</w:t>
      </w:r>
      <w:r w:rsidRPr="00097DA2">
        <w:rPr>
          <w:spacing w:val="-4"/>
        </w:rPr>
        <w:t xml:space="preserve"> </w:t>
      </w:r>
      <w:r w:rsidRPr="00097DA2">
        <w:t>воспитательно- образовательном процессе</w:t>
      </w:r>
    </w:p>
    <w:p w:rsidR="006B7E23" w:rsidRPr="00097DA2" w:rsidRDefault="002613A1" w:rsidP="00151827">
      <w:pPr>
        <w:pStyle w:val="a5"/>
        <w:numPr>
          <w:ilvl w:val="0"/>
          <w:numId w:val="261"/>
        </w:numPr>
        <w:tabs>
          <w:tab w:val="left" w:pos="1134"/>
        </w:tabs>
        <w:ind w:left="720" w:firstLine="0"/>
        <w:jc w:val="both"/>
        <w:rPr>
          <w:sz w:val="24"/>
          <w:szCs w:val="24"/>
        </w:rPr>
      </w:pPr>
      <w:r w:rsidRPr="00097DA2">
        <w:rPr>
          <w:sz w:val="24"/>
          <w:szCs w:val="24"/>
        </w:rPr>
        <w:t>Методические пособия</w:t>
      </w:r>
      <w:r w:rsidRPr="00097DA2">
        <w:rPr>
          <w:spacing w:val="-2"/>
          <w:sz w:val="24"/>
          <w:szCs w:val="24"/>
        </w:rPr>
        <w:t xml:space="preserve"> </w:t>
      </w:r>
      <w:r w:rsidRPr="00097DA2">
        <w:rPr>
          <w:sz w:val="24"/>
          <w:szCs w:val="24"/>
        </w:rPr>
        <w:t xml:space="preserve">Буре Р. С. Социально-нравственное воспитание дошкольников (3-7 </w:t>
      </w:r>
      <w:r w:rsidRPr="00097DA2">
        <w:rPr>
          <w:spacing w:val="-2"/>
          <w:sz w:val="24"/>
          <w:szCs w:val="24"/>
        </w:rPr>
        <w:t>лет).</w:t>
      </w:r>
    </w:p>
    <w:p w:rsidR="006B7E23" w:rsidRPr="00097DA2" w:rsidRDefault="002613A1" w:rsidP="00151827">
      <w:pPr>
        <w:pStyle w:val="a5"/>
        <w:numPr>
          <w:ilvl w:val="0"/>
          <w:numId w:val="261"/>
        </w:numPr>
        <w:tabs>
          <w:tab w:val="left" w:pos="1134"/>
        </w:tabs>
        <w:ind w:left="720" w:firstLine="0"/>
        <w:jc w:val="both"/>
        <w:rPr>
          <w:sz w:val="24"/>
          <w:szCs w:val="24"/>
        </w:rPr>
      </w:pPr>
      <w:r w:rsidRPr="00097DA2">
        <w:rPr>
          <w:sz w:val="24"/>
          <w:szCs w:val="24"/>
        </w:rPr>
        <w:t>Петрова</w:t>
      </w:r>
      <w:r w:rsidRPr="00097DA2">
        <w:rPr>
          <w:spacing w:val="-2"/>
          <w:sz w:val="24"/>
          <w:szCs w:val="24"/>
        </w:rPr>
        <w:t xml:space="preserve"> </w:t>
      </w:r>
      <w:r w:rsidRPr="00097DA2">
        <w:rPr>
          <w:sz w:val="24"/>
          <w:szCs w:val="24"/>
        </w:rPr>
        <w:t>В.И.,</w:t>
      </w:r>
      <w:r w:rsidRPr="00097DA2">
        <w:rPr>
          <w:spacing w:val="-2"/>
          <w:sz w:val="24"/>
          <w:szCs w:val="24"/>
        </w:rPr>
        <w:t xml:space="preserve"> </w:t>
      </w:r>
      <w:r w:rsidRPr="00097DA2">
        <w:rPr>
          <w:sz w:val="24"/>
          <w:szCs w:val="24"/>
        </w:rPr>
        <w:t>Стульник</w:t>
      </w:r>
      <w:r w:rsidRPr="00097DA2">
        <w:rPr>
          <w:spacing w:val="-1"/>
          <w:sz w:val="24"/>
          <w:szCs w:val="24"/>
        </w:rPr>
        <w:t xml:space="preserve"> </w:t>
      </w:r>
      <w:r w:rsidRPr="00097DA2">
        <w:rPr>
          <w:sz w:val="24"/>
          <w:szCs w:val="24"/>
        </w:rPr>
        <w:t>Т.Д.</w:t>
      </w:r>
      <w:r w:rsidRPr="00097DA2">
        <w:rPr>
          <w:spacing w:val="-2"/>
          <w:sz w:val="24"/>
          <w:szCs w:val="24"/>
        </w:rPr>
        <w:t xml:space="preserve"> </w:t>
      </w:r>
      <w:r w:rsidRPr="00097DA2">
        <w:rPr>
          <w:sz w:val="24"/>
          <w:szCs w:val="24"/>
        </w:rPr>
        <w:t>Этические</w:t>
      </w:r>
      <w:r w:rsidRPr="00097DA2">
        <w:rPr>
          <w:spacing w:val="-2"/>
          <w:sz w:val="24"/>
          <w:szCs w:val="24"/>
        </w:rPr>
        <w:t xml:space="preserve"> </w:t>
      </w:r>
      <w:r w:rsidRPr="00097DA2">
        <w:rPr>
          <w:sz w:val="24"/>
          <w:szCs w:val="24"/>
        </w:rPr>
        <w:t>беседы</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детьми</w:t>
      </w:r>
      <w:r w:rsidRPr="00097DA2">
        <w:rPr>
          <w:spacing w:val="-2"/>
          <w:sz w:val="24"/>
          <w:szCs w:val="24"/>
        </w:rPr>
        <w:t xml:space="preserve"> </w:t>
      </w:r>
      <w:r w:rsidRPr="00097DA2">
        <w:rPr>
          <w:sz w:val="24"/>
          <w:szCs w:val="24"/>
        </w:rPr>
        <w:t>4-7</w:t>
      </w:r>
      <w:r w:rsidRPr="00097DA2">
        <w:rPr>
          <w:spacing w:val="-1"/>
          <w:sz w:val="24"/>
          <w:szCs w:val="24"/>
        </w:rPr>
        <w:t xml:space="preserve"> </w:t>
      </w:r>
      <w:r w:rsidRPr="00097DA2">
        <w:rPr>
          <w:spacing w:val="-4"/>
          <w:sz w:val="24"/>
          <w:szCs w:val="24"/>
        </w:rPr>
        <w:t>лет.</w:t>
      </w:r>
    </w:p>
    <w:p w:rsidR="006B7E23" w:rsidRPr="00097DA2" w:rsidRDefault="002613A1" w:rsidP="00151827">
      <w:pPr>
        <w:pStyle w:val="a5"/>
        <w:numPr>
          <w:ilvl w:val="0"/>
          <w:numId w:val="261"/>
        </w:numPr>
        <w:tabs>
          <w:tab w:val="left" w:pos="1134"/>
        </w:tabs>
        <w:ind w:left="720" w:firstLine="0"/>
        <w:jc w:val="both"/>
        <w:rPr>
          <w:sz w:val="24"/>
          <w:szCs w:val="24"/>
        </w:rPr>
      </w:pPr>
      <w:r w:rsidRPr="00097DA2">
        <w:rPr>
          <w:sz w:val="24"/>
          <w:szCs w:val="24"/>
        </w:rPr>
        <w:t>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w:t>
      </w:r>
      <w:r w:rsidRPr="00097DA2">
        <w:rPr>
          <w:spacing w:val="35"/>
          <w:sz w:val="24"/>
          <w:szCs w:val="24"/>
        </w:rPr>
        <w:t xml:space="preserve"> </w:t>
      </w:r>
      <w:r w:rsidRPr="00097DA2">
        <w:rPr>
          <w:sz w:val="24"/>
          <w:szCs w:val="24"/>
        </w:rPr>
        <w:t>произведениях</w:t>
      </w:r>
      <w:r w:rsidRPr="00097DA2">
        <w:rPr>
          <w:spacing w:val="35"/>
          <w:sz w:val="24"/>
          <w:szCs w:val="24"/>
        </w:rPr>
        <w:t xml:space="preserve"> </w:t>
      </w:r>
      <w:r w:rsidRPr="00097DA2">
        <w:rPr>
          <w:sz w:val="24"/>
          <w:szCs w:val="24"/>
        </w:rPr>
        <w:t>художников»;</w:t>
      </w:r>
      <w:r w:rsidRPr="00097DA2">
        <w:rPr>
          <w:spacing w:val="40"/>
          <w:sz w:val="24"/>
          <w:szCs w:val="24"/>
        </w:rPr>
        <w:t xml:space="preserve"> </w:t>
      </w:r>
      <w:r w:rsidRPr="00097DA2">
        <w:rPr>
          <w:sz w:val="24"/>
          <w:szCs w:val="24"/>
        </w:rPr>
        <w:t>«Защитники</w:t>
      </w:r>
      <w:r w:rsidRPr="00097DA2">
        <w:rPr>
          <w:spacing w:val="35"/>
          <w:sz w:val="24"/>
          <w:szCs w:val="24"/>
        </w:rPr>
        <w:t xml:space="preserve"> </w:t>
      </w:r>
      <w:r w:rsidRPr="00097DA2">
        <w:rPr>
          <w:sz w:val="24"/>
          <w:szCs w:val="24"/>
        </w:rPr>
        <w:t>Отечества».</w:t>
      </w:r>
      <w:r w:rsidRPr="00097DA2">
        <w:rPr>
          <w:spacing w:val="35"/>
          <w:sz w:val="24"/>
          <w:szCs w:val="24"/>
        </w:rPr>
        <w:t xml:space="preserve"> </w:t>
      </w:r>
      <w:r w:rsidRPr="00097DA2">
        <w:rPr>
          <w:sz w:val="24"/>
          <w:szCs w:val="24"/>
        </w:rPr>
        <w:t>Серия</w:t>
      </w:r>
      <w:r w:rsidRPr="00097DA2">
        <w:rPr>
          <w:spacing w:val="40"/>
          <w:sz w:val="24"/>
          <w:szCs w:val="24"/>
        </w:rPr>
        <w:t xml:space="preserve"> </w:t>
      </w:r>
      <w:r w:rsidRPr="00097DA2">
        <w:rPr>
          <w:sz w:val="24"/>
          <w:szCs w:val="24"/>
        </w:rPr>
        <w:t>«Расскажите</w:t>
      </w:r>
      <w:r w:rsidRPr="00097DA2">
        <w:rPr>
          <w:spacing w:val="35"/>
          <w:sz w:val="24"/>
          <w:szCs w:val="24"/>
        </w:rPr>
        <w:t xml:space="preserve"> </w:t>
      </w:r>
      <w:r w:rsidRPr="00097DA2">
        <w:rPr>
          <w:sz w:val="24"/>
          <w:szCs w:val="24"/>
        </w:rPr>
        <w:t>детям</w:t>
      </w:r>
      <w:r w:rsidRPr="00097DA2">
        <w:rPr>
          <w:spacing w:val="35"/>
          <w:sz w:val="24"/>
          <w:szCs w:val="24"/>
        </w:rPr>
        <w:t xml:space="preserve"> </w:t>
      </w:r>
      <w:r w:rsidRPr="00097DA2">
        <w:rPr>
          <w:sz w:val="24"/>
          <w:szCs w:val="24"/>
        </w:rPr>
        <w:t>о...»:</w:t>
      </w:r>
    </w:p>
    <w:p w:rsidR="006B7E23" w:rsidRPr="00097DA2" w:rsidRDefault="002613A1" w:rsidP="00562461">
      <w:pPr>
        <w:pStyle w:val="a3"/>
        <w:tabs>
          <w:tab w:val="left" w:pos="1134"/>
        </w:tabs>
        <w:ind w:left="720"/>
        <w:jc w:val="both"/>
      </w:pPr>
      <w:r w:rsidRPr="00097DA2">
        <w:t>«Расскажите</w:t>
      </w:r>
      <w:r w:rsidRPr="00097DA2">
        <w:rPr>
          <w:spacing w:val="-4"/>
        </w:rPr>
        <w:t xml:space="preserve"> </w:t>
      </w:r>
      <w:r w:rsidRPr="00097DA2">
        <w:t>детям</w:t>
      </w:r>
      <w:r w:rsidRPr="00097DA2">
        <w:rPr>
          <w:spacing w:val="-4"/>
        </w:rPr>
        <w:t xml:space="preserve"> </w:t>
      </w:r>
      <w:r w:rsidRPr="00097DA2">
        <w:t>о</w:t>
      </w:r>
      <w:r w:rsidRPr="00097DA2">
        <w:rPr>
          <w:spacing w:val="-3"/>
        </w:rPr>
        <w:t xml:space="preserve"> </w:t>
      </w:r>
      <w:r w:rsidRPr="00097DA2">
        <w:t>достопримечательностях</w:t>
      </w:r>
      <w:r w:rsidRPr="00097DA2">
        <w:rPr>
          <w:spacing w:val="-5"/>
        </w:rPr>
        <w:t xml:space="preserve"> </w:t>
      </w:r>
      <w:r w:rsidRPr="00097DA2">
        <w:t>Москвы»; «Расскажите</w:t>
      </w:r>
      <w:r w:rsidRPr="00097DA2">
        <w:rPr>
          <w:spacing w:val="-4"/>
        </w:rPr>
        <w:t xml:space="preserve"> </w:t>
      </w:r>
      <w:r w:rsidRPr="00097DA2">
        <w:t>детям</w:t>
      </w:r>
      <w:r w:rsidRPr="00097DA2">
        <w:rPr>
          <w:spacing w:val="-4"/>
        </w:rPr>
        <w:t xml:space="preserve"> </w:t>
      </w:r>
      <w:r w:rsidRPr="00097DA2">
        <w:t>о</w:t>
      </w:r>
      <w:r w:rsidRPr="00097DA2">
        <w:rPr>
          <w:spacing w:val="-3"/>
        </w:rPr>
        <w:t xml:space="preserve"> </w:t>
      </w:r>
      <w:r w:rsidRPr="00097DA2">
        <w:t>Московском Кремле»; «Расскажите детям об Отечественной войне 1812 года».</w:t>
      </w:r>
    </w:p>
    <w:p w:rsidR="006B7E23" w:rsidRPr="00097DA2" w:rsidRDefault="002613A1" w:rsidP="00151827">
      <w:pPr>
        <w:pStyle w:val="a5"/>
        <w:numPr>
          <w:ilvl w:val="0"/>
          <w:numId w:val="261"/>
        </w:numPr>
        <w:tabs>
          <w:tab w:val="left" w:pos="1134"/>
        </w:tabs>
        <w:ind w:left="720" w:firstLine="0"/>
        <w:jc w:val="both"/>
        <w:rPr>
          <w:sz w:val="24"/>
          <w:szCs w:val="24"/>
        </w:rPr>
      </w:pPr>
      <w:r w:rsidRPr="00097DA2">
        <w:rPr>
          <w:sz w:val="24"/>
          <w:szCs w:val="24"/>
        </w:rPr>
        <w:t>Куцакова Л.В. Трудовое воспитание в детском саду: для занятий с детьми 3-7 лет. Наглядно-дидактические пособия Плакаты: «Очень важные профессии».</w:t>
      </w:r>
    </w:p>
    <w:p w:rsidR="006B7E23" w:rsidRPr="00097DA2" w:rsidRDefault="002613A1" w:rsidP="00151827">
      <w:pPr>
        <w:pStyle w:val="a5"/>
        <w:numPr>
          <w:ilvl w:val="0"/>
          <w:numId w:val="261"/>
        </w:numPr>
        <w:tabs>
          <w:tab w:val="left" w:pos="1134"/>
        </w:tabs>
        <w:ind w:left="720" w:firstLine="0"/>
        <w:rPr>
          <w:sz w:val="24"/>
          <w:szCs w:val="24"/>
        </w:rPr>
      </w:pPr>
      <w:r w:rsidRPr="00097DA2">
        <w:rPr>
          <w:sz w:val="24"/>
          <w:szCs w:val="24"/>
        </w:rPr>
        <w:t>Безопасность</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дороге:</w:t>
      </w:r>
      <w:r w:rsidRPr="00097DA2">
        <w:rPr>
          <w:spacing w:val="-1"/>
          <w:sz w:val="24"/>
          <w:szCs w:val="24"/>
        </w:rPr>
        <w:t xml:space="preserve"> </w:t>
      </w:r>
      <w:r w:rsidRPr="00097DA2">
        <w:rPr>
          <w:sz w:val="24"/>
          <w:szCs w:val="24"/>
        </w:rPr>
        <w:t>Плакаты</w:t>
      </w:r>
      <w:r w:rsidRPr="00097DA2">
        <w:rPr>
          <w:spacing w:val="-2"/>
          <w:sz w:val="24"/>
          <w:szCs w:val="24"/>
        </w:rPr>
        <w:t xml:space="preserve"> </w:t>
      </w:r>
      <w:r w:rsidRPr="00097DA2">
        <w:rPr>
          <w:sz w:val="24"/>
          <w:szCs w:val="24"/>
        </w:rPr>
        <w:t>для</w:t>
      </w:r>
      <w:r w:rsidRPr="00097DA2">
        <w:rPr>
          <w:spacing w:val="-1"/>
          <w:sz w:val="24"/>
          <w:szCs w:val="24"/>
        </w:rPr>
        <w:t xml:space="preserve"> </w:t>
      </w:r>
      <w:r w:rsidRPr="00097DA2">
        <w:rPr>
          <w:sz w:val="24"/>
          <w:szCs w:val="24"/>
        </w:rPr>
        <w:t>оформления</w:t>
      </w:r>
      <w:r w:rsidRPr="00097DA2">
        <w:rPr>
          <w:spacing w:val="-1"/>
          <w:sz w:val="24"/>
          <w:szCs w:val="24"/>
        </w:rPr>
        <w:t xml:space="preserve"> </w:t>
      </w:r>
      <w:r w:rsidRPr="00097DA2">
        <w:rPr>
          <w:sz w:val="24"/>
          <w:szCs w:val="24"/>
        </w:rPr>
        <w:t>родительского уголка</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ДОУ. Бордачева И. Ю. Дорожные знаки: для работы с детьми 4-7 лет</w:t>
      </w:r>
    </w:p>
    <w:p w:rsidR="006B7E23" w:rsidRPr="00097DA2" w:rsidRDefault="002613A1" w:rsidP="00151827">
      <w:pPr>
        <w:pStyle w:val="a5"/>
        <w:numPr>
          <w:ilvl w:val="0"/>
          <w:numId w:val="261"/>
        </w:numPr>
        <w:tabs>
          <w:tab w:val="left" w:pos="1134"/>
        </w:tabs>
        <w:ind w:left="720" w:firstLine="0"/>
        <w:rPr>
          <w:sz w:val="24"/>
          <w:szCs w:val="24"/>
        </w:rPr>
      </w:pPr>
      <w:r w:rsidRPr="00097DA2">
        <w:rPr>
          <w:sz w:val="24"/>
          <w:szCs w:val="24"/>
        </w:rPr>
        <w:t>Губанова</w:t>
      </w:r>
      <w:r w:rsidRPr="00097DA2">
        <w:rPr>
          <w:spacing w:val="-6"/>
          <w:sz w:val="24"/>
          <w:szCs w:val="24"/>
        </w:rPr>
        <w:t xml:space="preserve"> </w:t>
      </w:r>
      <w:r w:rsidRPr="00097DA2">
        <w:rPr>
          <w:sz w:val="24"/>
          <w:szCs w:val="24"/>
        </w:rPr>
        <w:t>Н.</w:t>
      </w:r>
      <w:r w:rsidRPr="00097DA2">
        <w:rPr>
          <w:spacing w:val="-2"/>
          <w:sz w:val="24"/>
          <w:szCs w:val="24"/>
        </w:rPr>
        <w:t xml:space="preserve"> </w:t>
      </w:r>
      <w:r w:rsidRPr="00097DA2">
        <w:rPr>
          <w:sz w:val="24"/>
          <w:szCs w:val="24"/>
        </w:rPr>
        <w:t>Ф. Игровая</w:t>
      </w:r>
      <w:r w:rsidRPr="00097DA2">
        <w:rPr>
          <w:spacing w:val="-2"/>
          <w:sz w:val="24"/>
          <w:szCs w:val="24"/>
        </w:rPr>
        <w:t xml:space="preserve"> </w:t>
      </w:r>
      <w:r w:rsidRPr="00097DA2">
        <w:rPr>
          <w:sz w:val="24"/>
          <w:szCs w:val="24"/>
        </w:rPr>
        <w:t>деятельность</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7"/>
          <w:sz w:val="24"/>
          <w:szCs w:val="24"/>
        </w:rPr>
        <w:t xml:space="preserve"> </w:t>
      </w:r>
      <w:r w:rsidRPr="00097DA2">
        <w:rPr>
          <w:sz w:val="24"/>
          <w:szCs w:val="24"/>
        </w:rPr>
        <w:t>(2–7</w:t>
      </w:r>
      <w:r w:rsidRPr="00097DA2">
        <w:rPr>
          <w:spacing w:val="-1"/>
          <w:sz w:val="24"/>
          <w:szCs w:val="24"/>
        </w:rPr>
        <w:t xml:space="preserve"> </w:t>
      </w:r>
      <w:r w:rsidRPr="00097DA2">
        <w:rPr>
          <w:spacing w:val="-2"/>
          <w:sz w:val="24"/>
          <w:szCs w:val="24"/>
        </w:rPr>
        <w:t>лет).</w:t>
      </w:r>
    </w:p>
    <w:p w:rsidR="00C564E7" w:rsidRPr="00097DA2" w:rsidRDefault="00C564E7" w:rsidP="00151827">
      <w:pPr>
        <w:pStyle w:val="a3"/>
        <w:numPr>
          <w:ilvl w:val="0"/>
          <w:numId w:val="261"/>
        </w:numPr>
        <w:tabs>
          <w:tab w:val="left" w:pos="1134"/>
        </w:tabs>
        <w:ind w:left="720" w:firstLine="0"/>
      </w:pPr>
      <w:r w:rsidRPr="00097DA2">
        <w:t>Абрамова</w:t>
      </w:r>
      <w:r w:rsidRPr="00097DA2">
        <w:rPr>
          <w:spacing w:val="54"/>
        </w:rPr>
        <w:t xml:space="preserve"> </w:t>
      </w:r>
      <w:r w:rsidRPr="00097DA2">
        <w:t>Л.</w:t>
      </w:r>
      <w:r w:rsidRPr="00097DA2">
        <w:rPr>
          <w:spacing w:val="55"/>
        </w:rPr>
        <w:t xml:space="preserve"> </w:t>
      </w:r>
      <w:r w:rsidRPr="00097DA2">
        <w:t>В.,</w:t>
      </w:r>
      <w:r w:rsidRPr="00097DA2">
        <w:rPr>
          <w:spacing w:val="49"/>
        </w:rPr>
        <w:t xml:space="preserve"> </w:t>
      </w:r>
      <w:r w:rsidRPr="00097DA2">
        <w:t>Слепцова</w:t>
      </w:r>
      <w:r w:rsidRPr="00097DA2">
        <w:rPr>
          <w:spacing w:val="53"/>
        </w:rPr>
        <w:t xml:space="preserve"> </w:t>
      </w:r>
      <w:r w:rsidRPr="00097DA2">
        <w:t>И.</w:t>
      </w:r>
      <w:r w:rsidRPr="00097DA2">
        <w:rPr>
          <w:spacing w:val="53"/>
        </w:rPr>
        <w:t xml:space="preserve"> </w:t>
      </w:r>
      <w:r w:rsidRPr="00097DA2">
        <w:t>Ф.</w:t>
      </w:r>
      <w:r w:rsidRPr="00097DA2">
        <w:rPr>
          <w:spacing w:val="53"/>
        </w:rPr>
        <w:t xml:space="preserve"> </w:t>
      </w:r>
      <w:r w:rsidRPr="00097DA2">
        <w:t>Социально-коммуникативное</w:t>
      </w:r>
      <w:r w:rsidRPr="00097DA2">
        <w:rPr>
          <w:spacing w:val="53"/>
        </w:rPr>
        <w:t xml:space="preserve"> </w:t>
      </w:r>
      <w:r w:rsidRPr="00097DA2">
        <w:t>развитие</w:t>
      </w:r>
      <w:r w:rsidRPr="00097DA2">
        <w:rPr>
          <w:spacing w:val="-67"/>
        </w:rPr>
        <w:t xml:space="preserve"> </w:t>
      </w:r>
      <w:r w:rsidRPr="00097DA2">
        <w:t>дошкольников.</w:t>
      </w:r>
      <w:r w:rsidRPr="00097DA2">
        <w:rPr>
          <w:spacing w:val="-3"/>
        </w:rPr>
        <w:t xml:space="preserve"> </w:t>
      </w:r>
      <w:r w:rsidRPr="00097DA2">
        <w:t>Вторая группа</w:t>
      </w:r>
      <w:r w:rsidRPr="00097DA2">
        <w:rPr>
          <w:spacing w:val="-1"/>
        </w:rPr>
        <w:t xml:space="preserve"> </w:t>
      </w:r>
      <w:r w:rsidRPr="00097DA2">
        <w:t>раннего</w:t>
      </w:r>
      <w:r w:rsidRPr="00097DA2">
        <w:rPr>
          <w:spacing w:val="-3"/>
        </w:rPr>
        <w:t xml:space="preserve"> </w:t>
      </w:r>
      <w:r w:rsidRPr="00097DA2">
        <w:t>возраста</w:t>
      </w:r>
      <w:r w:rsidRPr="00097DA2">
        <w:rPr>
          <w:spacing w:val="-1"/>
        </w:rPr>
        <w:t xml:space="preserve"> </w:t>
      </w:r>
      <w:r w:rsidRPr="00097DA2">
        <w:t>(2–3</w:t>
      </w:r>
      <w:r w:rsidRPr="00097DA2">
        <w:rPr>
          <w:spacing w:val="1"/>
        </w:rPr>
        <w:t xml:space="preserve"> </w:t>
      </w:r>
      <w:r w:rsidRPr="00097DA2">
        <w:t>года).</w:t>
      </w:r>
    </w:p>
    <w:p w:rsidR="00C564E7" w:rsidRPr="00097DA2" w:rsidRDefault="00C564E7" w:rsidP="00151827">
      <w:pPr>
        <w:pStyle w:val="a3"/>
        <w:numPr>
          <w:ilvl w:val="0"/>
          <w:numId w:val="261"/>
        </w:numPr>
        <w:tabs>
          <w:tab w:val="left" w:pos="1134"/>
        </w:tabs>
        <w:ind w:left="720" w:firstLine="0"/>
      </w:pPr>
      <w:r w:rsidRPr="00097DA2">
        <w:t>Абрамова</w:t>
      </w:r>
      <w:r w:rsidRPr="00097DA2">
        <w:rPr>
          <w:spacing w:val="54"/>
        </w:rPr>
        <w:t xml:space="preserve"> </w:t>
      </w:r>
      <w:r w:rsidRPr="00097DA2">
        <w:t>Л.</w:t>
      </w:r>
      <w:r w:rsidRPr="00097DA2">
        <w:rPr>
          <w:spacing w:val="55"/>
        </w:rPr>
        <w:t xml:space="preserve"> </w:t>
      </w:r>
      <w:r w:rsidRPr="00097DA2">
        <w:t>В.,</w:t>
      </w:r>
      <w:r w:rsidRPr="00097DA2">
        <w:rPr>
          <w:spacing w:val="49"/>
        </w:rPr>
        <w:t xml:space="preserve"> </w:t>
      </w:r>
      <w:r w:rsidRPr="00097DA2">
        <w:t>Слепцова</w:t>
      </w:r>
      <w:r w:rsidRPr="00097DA2">
        <w:rPr>
          <w:spacing w:val="53"/>
        </w:rPr>
        <w:t xml:space="preserve"> </w:t>
      </w:r>
      <w:r w:rsidRPr="00097DA2">
        <w:t>И.</w:t>
      </w:r>
      <w:r w:rsidRPr="00097DA2">
        <w:rPr>
          <w:spacing w:val="53"/>
        </w:rPr>
        <w:t xml:space="preserve"> </w:t>
      </w:r>
      <w:r w:rsidRPr="00097DA2">
        <w:t>Ф.</w:t>
      </w:r>
      <w:r w:rsidRPr="00097DA2">
        <w:rPr>
          <w:spacing w:val="53"/>
        </w:rPr>
        <w:t xml:space="preserve"> </w:t>
      </w:r>
      <w:r w:rsidRPr="00097DA2">
        <w:t>Социально-коммуникативное</w:t>
      </w:r>
      <w:r w:rsidRPr="00097DA2">
        <w:rPr>
          <w:spacing w:val="53"/>
        </w:rPr>
        <w:t xml:space="preserve"> </w:t>
      </w:r>
      <w:r w:rsidRPr="00097DA2">
        <w:t>развитие</w:t>
      </w:r>
      <w:r w:rsidRPr="00097DA2">
        <w:rPr>
          <w:spacing w:val="-67"/>
        </w:rPr>
        <w:t xml:space="preserve"> </w:t>
      </w:r>
      <w:r w:rsidRPr="00097DA2">
        <w:t>дошкольников.</w:t>
      </w:r>
      <w:r w:rsidRPr="00097DA2">
        <w:rPr>
          <w:spacing w:val="-3"/>
        </w:rPr>
        <w:t xml:space="preserve"> </w:t>
      </w:r>
      <w:r w:rsidRPr="00097DA2">
        <w:t>Младшая группа</w:t>
      </w:r>
      <w:r w:rsidRPr="00097DA2">
        <w:rPr>
          <w:spacing w:val="-1"/>
        </w:rPr>
        <w:t xml:space="preserve"> </w:t>
      </w:r>
      <w:r w:rsidRPr="00097DA2">
        <w:t>(3–4 года).</w:t>
      </w:r>
    </w:p>
    <w:p w:rsidR="00C564E7" w:rsidRPr="00097DA2" w:rsidRDefault="00C564E7" w:rsidP="00151827">
      <w:pPr>
        <w:pStyle w:val="a3"/>
        <w:numPr>
          <w:ilvl w:val="0"/>
          <w:numId w:val="261"/>
        </w:numPr>
        <w:tabs>
          <w:tab w:val="left" w:pos="1134"/>
        </w:tabs>
        <w:ind w:left="720" w:firstLine="0"/>
      </w:pPr>
      <w:r w:rsidRPr="00097DA2">
        <w:t>Абрамова</w:t>
      </w:r>
      <w:r w:rsidRPr="00097DA2">
        <w:rPr>
          <w:spacing w:val="54"/>
        </w:rPr>
        <w:t xml:space="preserve"> </w:t>
      </w:r>
      <w:r w:rsidRPr="00097DA2">
        <w:t>Л.</w:t>
      </w:r>
      <w:r w:rsidRPr="00097DA2">
        <w:rPr>
          <w:spacing w:val="55"/>
        </w:rPr>
        <w:t xml:space="preserve"> </w:t>
      </w:r>
      <w:r w:rsidRPr="00097DA2">
        <w:t>В.,</w:t>
      </w:r>
      <w:r w:rsidRPr="00097DA2">
        <w:rPr>
          <w:spacing w:val="49"/>
        </w:rPr>
        <w:t xml:space="preserve"> </w:t>
      </w:r>
      <w:r w:rsidRPr="00097DA2">
        <w:t>Слепцова</w:t>
      </w:r>
      <w:r w:rsidRPr="00097DA2">
        <w:rPr>
          <w:spacing w:val="53"/>
        </w:rPr>
        <w:t xml:space="preserve"> </w:t>
      </w:r>
      <w:r w:rsidRPr="00097DA2">
        <w:t>И.</w:t>
      </w:r>
      <w:r w:rsidRPr="00097DA2">
        <w:rPr>
          <w:spacing w:val="53"/>
        </w:rPr>
        <w:t xml:space="preserve"> </w:t>
      </w:r>
      <w:r w:rsidRPr="00097DA2">
        <w:t>Ф.</w:t>
      </w:r>
      <w:r w:rsidRPr="00097DA2">
        <w:rPr>
          <w:spacing w:val="53"/>
        </w:rPr>
        <w:t xml:space="preserve"> </w:t>
      </w:r>
      <w:r w:rsidRPr="00097DA2">
        <w:t>Социально-коммуникативное</w:t>
      </w:r>
      <w:r w:rsidRPr="00097DA2">
        <w:rPr>
          <w:spacing w:val="53"/>
        </w:rPr>
        <w:t xml:space="preserve"> </w:t>
      </w:r>
      <w:r w:rsidRPr="00097DA2">
        <w:t>развитие</w:t>
      </w:r>
      <w:r w:rsidRPr="00097DA2">
        <w:rPr>
          <w:spacing w:val="-67"/>
        </w:rPr>
        <w:t xml:space="preserve"> </w:t>
      </w:r>
      <w:r w:rsidRPr="00097DA2">
        <w:t>дошкольников.</w:t>
      </w:r>
      <w:r w:rsidRPr="00097DA2">
        <w:rPr>
          <w:spacing w:val="-2"/>
        </w:rPr>
        <w:t xml:space="preserve"> </w:t>
      </w:r>
      <w:r w:rsidRPr="00097DA2">
        <w:t>Средняя группа</w:t>
      </w:r>
      <w:r w:rsidRPr="00097DA2">
        <w:rPr>
          <w:spacing w:val="-1"/>
        </w:rPr>
        <w:t xml:space="preserve"> </w:t>
      </w:r>
      <w:r w:rsidRPr="00097DA2">
        <w:t>(4–5 лет).</w:t>
      </w:r>
    </w:p>
    <w:p w:rsidR="00C564E7" w:rsidRPr="00097DA2" w:rsidRDefault="00C564E7" w:rsidP="00151827">
      <w:pPr>
        <w:pStyle w:val="a3"/>
        <w:numPr>
          <w:ilvl w:val="0"/>
          <w:numId w:val="261"/>
        </w:numPr>
        <w:tabs>
          <w:tab w:val="left" w:pos="1134"/>
        </w:tabs>
        <w:ind w:left="720" w:firstLine="0"/>
      </w:pPr>
      <w:r w:rsidRPr="00097DA2">
        <w:t>Абрамова</w:t>
      </w:r>
      <w:r w:rsidRPr="00097DA2">
        <w:rPr>
          <w:spacing w:val="54"/>
        </w:rPr>
        <w:t xml:space="preserve"> </w:t>
      </w:r>
      <w:r w:rsidRPr="00097DA2">
        <w:t>Л.</w:t>
      </w:r>
      <w:r w:rsidRPr="00097DA2">
        <w:rPr>
          <w:spacing w:val="55"/>
        </w:rPr>
        <w:t xml:space="preserve"> </w:t>
      </w:r>
      <w:r w:rsidRPr="00097DA2">
        <w:t>В.,</w:t>
      </w:r>
      <w:r w:rsidRPr="00097DA2">
        <w:rPr>
          <w:spacing w:val="49"/>
        </w:rPr>
        <w:t xml:space="preserve"> </w:t>
      </w:r>
      <w:r w:rsidRPr="00097DA2">
        <w:t>Слепцова</w:t>
      </w:r>
      <w:r w:rsidRPr="00097DA2">
        <w:rPr>
          <w:spacing w:val="52"/>
        </w:rPr>
        <w:t xml:space="preserve"> </w:t>
      </w:r>
      <w:r w:rsidRPr="00097DA2">
        <w:t>И.</w:t>
      </w:r>
      <w:r w:rsidRPr="00097DA2">
        <w:rPr>
          <w:spacing w:val="53"/>
        </w:rPr>
        <w:t xml:space="preserve"> </w:t>
      </w:r>
      <w:r w:rsidRPr="00097DA2">
        <w:t>Ф.</w:t>
      </w:r>
      <w:r w:rsidRPr="00097DA2">
        <w:rPr>
          <w:spacing w:val="53"/>
        </w:rPr>
        <w:t xml:space="preserve"> </w:t>
      </w:r>
      <w:r w:rsidRPr="00097DA2">
        <w:t>Социально-коммуникативное</w:t>
      </w:r>
      <w:r w:rsidRPr="00097DA2">
        <w:rPr>
          <w:spacing w:val="53"/>
        </w:rPr>
        <w:t xml:space="preserve"> </w:t>
      </w:r>
      <w:r w:rsidRPr="00097DA2">
        <w:t>развитие</w:t>
      </w:r>
      <w:r w:rsidRPr="00097DA2">
        <w:rPr>
          <w:spacing w:val="-67"/>
        </w:rPr>
        <w:t xml:space="preserve"> </w:t>
      </w:r>
      <w:r w:rsidRPr="00097DA2">
        <w:t>дошкольников.</w:t>
      </w:r>
      <w:r w:rsidRPr="00097DA2">
        <w:rPr>
          <w:spacing w:val="-3"/>
        </w:rPr>
        <w:t xml:space="preserve"> </w:t>
      </w:r>
      <w:r w:rsidRPr="00097DA2">
        <w:t>Старшая группа</w:t>
      </w:r>
      <w:r w:rsidRPr="00097DA2">
        <w:rPr>
          <w:spacing w:val="-1"/>
        </w:rPr>
        <w:t xml:space="preserve"> </w:t>
      </w:r>
      <w:r w:rsidRPr="00097DA2">
        <w:t>(5–6</w:t>
      </w:r>
      <w:r w:rsidRPr="00097DA2">
        <w:rPr>
          <w:spacing w:val="1"/>
        </w:rPr>
        <w:t xml:space="preserve"> </w:t>
      </w:r>
      <w:r w:rsidRPr="00097DA2">
        <w:t>лет).</w:t>
      </w:r>
    </w:p>
    <w:p w:rsidR="00C564E7" w:rsidRPr="00097DA2" w:rsidRDefault="00C564E7" w:rsidP="00151827">
      <w:pPr>
        <w:pStyle w:val="a3"/>
        <w:numPr>
          <w:ilvl w:val="0"/>
          <w:numId w:val="261"/>
        </w:numPr>
        <w:tabs>
          <w:tab w:val="left" w:pos="1134"/>
        </w:tabs>
        <w:ind w:left="720" w:firstLine="0"/>
      </w:pPr>
      <w:r w:rsidRPr="00097DA2">
        <w:t>Абрамова</w:t>
      </w:r>
      <w:r w:rsidRPr="00097DA2">
        <w:rPr>
          <w:spacing w:val="54"/>
        </w:rPr>
        <w:t xml:space="preserve"> </w:t>
      </w:r>
      <w:r w:rsidRPr="00097DA2">
        <w:t>Л.</w:t>
      </w:r>
      <w:r w:rsidRPr="00097DA2">
        <w:rPr>
          <w:spacing w:val="55"/>
        </w:rPr>
        <w:t xml:space="preserve"> </w:t>
      </w:r>
      <w:r w:rsidRPr="00097DA2">
        <w:t>В.,</w:t>
      </w:r>
      <w:r w:rsidRPr="00097DA2">
        <w:rPr>
          <w:spacing w:val="49"/>
        </w:rPr>
        <w:t xml:space="preserve"> </w:t>
      </w:r>
      <w:r w:rsidRPr="00097DA2">
        <w:t>Слепцова</w:t>
      </w:r>
      <w:r w:rsidRPr="00097DA2">
        <w:rPr>
          <w:spacing w:val="53"/>
        </w:rPr>
        <w:t xml:space="preserve"> </w:t>
      </w:r>
      <w:r w:rsidRPr="00097DA2">
        <w:t>И.</w:t>
      </w:r>
      <w:r w:rsidRPr="00097DA2">
        <w:rPr>
          <w:spacing w:val="53"/>
        </w:rPr>
        <w:t xml:space="preserve"> </w:t>
      </w:r>
      <w:r w:rsidRPr="00097DA2">
        <w:t>Ф.</w:t>
      </w:r>
      <w:r w:rsidRPr="00097DA2">
        <w:rPr>
          <w:spacing w:val="53"/>
        </w:rPr>
        <w:t xml:space="preserve"> </w:t>
      </w:r>
      <w:r w:rsidRPr="00097DA2">
        <w:t>Социально-коммуникативное</w:t>
      </w:r>
      <w:r w:rsidRPr="00097DA2">
        <w:rPr>
          <w:spacing w:val="53"/>
        </w:rPr>
        <w:t xml:space="preserve"> </w:t>
      </w:r>
      <w:r w:rsidRPr="00097DA2">
        <w:t>развитие</w:t>
      </w:r>
      <w:r w:rsidRPr="00097DA2">
        <w:rPr>
          <w:spacing w:val="-67"/>
        </w:rPr>
        <w:t xml:space="preserve"> </w:t>
      </w:r>
      <w:r w:rsidRPr="00097DA2">
        <w:t>дошкольников.</w:t>
      </w:r>
      <w:r w:rsidRPr="00097DA2">
        <w:rPr>
          <w:spacing w:val="-2"/>
        </w:rPr>
        <w:t xml:space="preserve"> </w:t>
      </w:r>
      <w:r w:rsidRPr="00097DA2">
        <w:t>Подготовительная</w:t>
      </w:r>
      <w:r w:rsidRPr="00097DA2">
        <w:rPr>
          <w:spacing w:val="-1"/>
        </w:rPr>
        <w:t xml:space="preserve"> </w:t>
      </w:r>
      <w:r w:rsidRPr="00097DA2">
        <w:t>к</w:t>
      </w:r>
      <w:r w:rsidRPr="00097DA2">
        <w:rPr>
          <w:spacing w:val="-1"/>
        </w:rPr>
        <w:t xml:space="preserve"> </w:t>
      </w:r>
      <w:r w:rsidRPr="00097DA2">
        <w:t>школе</w:t>
      </w:r>
      <w:r w:rsidRPr="00097DA2">
        <w:rPr>
          <w:spacing w:val="-1"/>
        </w:rPr>
        <w:t xml:space="preserve"> </w:t>
      </w:r>
      <w:r w:rsidRPr="00097DA2">
        <w:t>группа</w:t>
      </w:r>
      <w:r w:rsidRPr="00097DA2">
        <w:rPr>
          <w:spacing w:val="-2"/>
        </w:rPr>
        <w:t xml:space="preserve"> </w:t>
      </w:r>
      <w:r w:rsidRPr="00097DA2">
        <w:t>(6–7</w:t>
      </w:r>
      <w:r w:rsidRPr="00097DA2">
        <w:rPr>
          <w:spacing w:val="1"/>
        </w:rPr>
        <w:t xml:space="preserve"> </w:t>
      </w:r>
      <w:r w:rsidRPr="00097DA2">
        <w:t>лет).</w:t>
      </w:r>
    </w:p>
    <w:p w:rsidR="00C564E7" w:rsidRPr="00097DA2" w:rsidRDefault="00C564E7" w:rsidP="00562461">
      <w:pPr>
        <w:pStyle w:val="a5"/>
        <w:tabs>
          <w:tab w:val="left" w:pos="1259"/>
        </w:tabs>
        <w:ind w:left="0" w:firstLine="0"/>
        <w:rPr>
          <w:sz w:val="24"/>
          <w:szCs w:val="24"/>
        </w:rPr>
      </w:pPr>
    </w:p>
    <w:p w:rsidR="006B7E23" w:rsidRPr="00097DA2" w:rsidRDefault="002613A1" w:rsidP="0017706D">
      <w:pPr>
        <w:pStyle w:val="21"/>
        <w:numPr>
          <w:ilvl w:val="2"/>
          <w:numId w:val="465"/>
        </w:numPr>
      </w:pPr>
      <w:r w:rsidRPr="00097DA2">
        <w:t>Описание</w:t>
      </w:r>
      <w:r w:rsidRPr="00097DA2">
        <w:rPr>
          <w:spacing w:val="-7"/>
        </w:rPr>
        <w:t xml:space="preserve"> </w:t>
      </w:r>
      <w:r w:rsidRPr="00097DA2">
        <w:t>образовательной</w:t>
      </w:r>
      <w:r w:rsidRPr="00097DA2">
        <w:rPr>
          <w:spacing w:val="-6"/>
        </w:rPr>
        <w:t xml:space="preserve"> </w:t>
      </w:r>
      <w:r w:rsidRPr="00097DA2">
        <w:t>деятельности</w:t>
      </w:r>
      <w:r w:rsidRPr="00097DA2">
        <w:rPr>
          <w:spacing w:val="-6"/>
        </w:rPr>
        <w:t xml:space="preserve"> </w:t>
      </w:r>
      <w:r w:rsidRPr="00097DA2">
        <w:t>по</w:t>
      </w:r>
      <w:r w:rsidRPr="00097DA2">
        <w:rPr>
          <w:spacing w:val="-9"/>
        </w:rPr>
        <w:t xml:space="preserve"> </w:t>
      </w:r>
      <w:r w:rsidRPr="00097DA2">
        <w:t>освоению</w:t>
      </w:r>
      <w:r w:rsidRPr="00097DA2">
        <w:rPr>
          <w:spacing w:val="-7"/>
        </w:rPr>
        <w:t xml:space="preserve"> </w:t>
      </w:r>
      <w:r w:rsidRPr="00097DA2">
        <w:t>детьми образовательной области «Познавательное развитие»</w:t>
      </w:r>
    </w:p>
    <w:p w:rsidR="006B7E23" w:rsidRPr="00097DA2" w:rsidRDefault="002613A1" w:rsidP="00562461">
      <w:pPr>
        <w:pStyle w:val="a3"/>
        <w:ind w:left="0"/>
        <w:jc w:val="right"/>
      </w:pPr>
      <w:r w:rsidRPr="00097DA2">
        <w:t>Извлечение</w:t>
      </w:r>
      <w:r w:rsidRPr="00097DA2">
        <w:rPr>
          <w:spacing w:val="-4"/>
        </w:rPr>
        <w:t xml:space="preserve"> </w:t>
      </w:r>
      <w:r w:rsidRPr="00097DA2">
        <w:t>из</w:t>
      </w:r>
      <w:r w:rsidRPr="00097DA2">
        <w:rPr>
          <w:spacing w:val="-1"/>
        </w:rPr>
        <w:t xml:space="preserve"> </w:t>
      </w:r>
      <w:r w:rsidRPr="00097DA2">
        <w:t xml:space="preserve">ФГОС </w:t>
      </w:r>
      <w:r w:rsidRPr="00097DA2">
        <w:rPr>
          <w:spacing w:val="-5"/>
        </w:rPr>
        <w:t>ДО</w:t>
      </w:r>
    </w:p>
    <w:p w:rsidR="006B7E23" w:rsidRPr="00097DA2" w:rsidRDefault="002613A1" w:rsidP="00562461">
      <w:pPr>
        <w:pBdr>
          <w:top w:val="single" w:sz="4" w:space="1" w:color="auto"/>
          <w:left w:val="single" w:sz="4" w:space="4" w:color="auto"/>
          <w:bottom w:val="single" w:sz="4" w:space="1" w:color="auto"/>
          <w:right w:val="single" w:sz="4" w:space="4" w:color="auto"/>
        </w:pBdr>
        <w:jc w:val="both"/>
        <w:rPr>
          <w:i/>
          <w:sz w:val="24"/>
          <w:szCs w:val="24"/>
        </w:rPr>
      </w:pPr>
      <w:r w:rsidRPr="00097DA2">
        <w:rPr>
          <w:i/>
          <w:sz w:val="24"/>
          <w:szCs w:val="24"/>
        </w:rPr>
        <w:t>«Познавательное</w:t>
      </w:r>
      <w:r w:rsidRPr="00097DA2">
        <w:rPr>
          <w:i/>
          <w:spacing w:val="-9"/>
          <w:sz w:val="24"/>
          <w:szCs w:val="24"/>
        </w:rPr>
        <w:t xml:space="preserve"> </w:t>
      </w:r>
      <w:r w:rsidRPr="00097DA2">
        <w:rPr>
          <w:i/>
          <w:sz w:val="24"/>
          <w:szCs w:val="24"/>
        </w:rPr>
        <w:t>развитие</w:t>
      </w:r>
      <w:r w:rsidRPr="00097DA2">
        <w:rPr>
          <w:i/>
          <w:spacing w:val="-8"/>
          <w:sz w:val="24"/>
          <w:szCs w:val="24"/>
        </w:rPr>
        <w:t xml:space="preserve"> </w:t>
      </w:r>
      <w:r w:rsidRPr="00097DA2">
        <w:rPr>
          <w:i/>
          <w:spacing w:val="-2"/>
          <w:sz w:val="24"/>
          <w:szCs w:val="24"/>
        </w:rPr>
        <w:t>предполагает:</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678"/>
        </w:tabs>
        <w:ind w:left="0" w:firstLine="0"/>
        <w:jc w:val="both"/>
        <w:rPr>
          <w:sz w:val="24"/>
          <w:szCs w:val="24"/>
        </w:rPr>
      </w:pPr>
      <w:r w:rsidRPr="00097DA2">
        <w:rPr>
          <w:sz w:val="24"/>
          <w:szCs w:val="24"/>
        </w:rPr>
        <w:t>развитие</w:t>
      </w:r>
      <w:r w:rsidRPr="00097DA2">
        <w:rPr>
          <w:spacing w:val="-8"/>
          <w:sz w:val="24"/>
          <w:szCs w:val="24"/>
        </w:rPr>
        <w:t xml:space="preserve"> </w:t>
      </w:r>
      <w:r w:rsidRPr="00097DA2">
        <w:rPr>
          <w:sz w:val="24"/>
          <w:szCs w:val="24"/>
        </w:rPr>
        <w:t>любознательности,</w:t>
      </w:r>
      <w:r w:rsidRPr="00097DA2">
        <w:rPr>
          <w:spacing w:val="-2"/>
          <w:sz w:val="24"/>
          <w:szCs w:val="24"/>
        </w:rPr>
        <w:t xml:space="preserve"> </w:t>
      </w:r>
      <w:r w:rsidRPr="00097DA2">
        <w:rPr>
          <w:sz w:val="24"/>
          <w:szCs w:val="24"/>
        </w:rPr>
        <w:t>интереса</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z w:val="24"/>
          <w:szCs w:val="24"/>
        </w:rPr>
        <w:t>мотивации</w:t>
      </w:r>
      <w:r w:rsidRPr="00097DA2">
        <w:rPr>
          <w:spacing w:val="-5"/>
          <w:sz w:val="24"/>
          <w:szCs w:val="24"/>
        </w:rPr>
        <w:t xml:space="preserve"> </w:t>
      </w:r>
      <w:r w:rsidRPr="00097DA2">
        <w:rPr>
          <w:sz w:val="24"/>
          <w:szCs w:val="24"/>
        </w:rPr>
        <w:t>к</w:t>
      </w:r>
      <w:r w:rsidRPr="00097DA2">
        <w:rPr>
          <w:spacing w:val="-6"/>
          <w:sz w:val="24"/>
          <w:szCs w:val="24"/>
        </w:rPr>
        <w:t xml:space="preserve"> </w:t>
      </w:r>
      <w:r w:rsidRPr="00097DA2">
        <w:rPr>
          <w:sz w:val="24"/>
          <w:szCs w:val="24"/>
        </w:rPr>
        <w:t>познавательной</w:t>
      </w:r>
      <w:r w:rsidRPr="00097DA2">
        <w:rPr>
          <w:spacing w:val="-4"/>
          <w:sz w:val="24"/>
          <w:szCs w:val="24"/>
        </w:rPr>
        <w:t xml:space="preserve"> </w:t>
      </w:r>
      <w:r w:rsidRPr="00097DA2">
        <w:rPr>
          <w:spacing w:val="-2"/>
          <w:sz w:val="24"/>
          <w:szCs w:val="24"/>
        </w:rPr>
        <w:t>деятельности;</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803"/>
        </w:tabs>
        <w:ind w:left="0" w:firstLine="0"/>
        <w:jc w:val="both"/>
        <w:rPr>
          <w:sz w:val="24"/>
          <w:szCs w:val="24"/>
        </w:rPr>
      </w:pPr>
      <w:r w:rsidRPr="00097DA2">
        <w:rPr>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729"/>
        </w:tabs>
        <w:ind w:left="0" w:firstLine="0"/>
        <w:jc w:val="both"/>
        <w:rPr>
          <w:sz w:val="24"/>
          <w:szCs w:val="24"/>
        </w:rPr>
      </w:pPr>
      <w:r w:rsidRPr="00097DA2">
        <w:rPr>
          <w:sz w:val="24"/>
          <w:szCs w:val="24"/>
        </w:rPr>
        <w:t>формирование целостной картины мира, представлений об объектах окружающего мира, их свойствах и отношениях;</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784"/>
        </w:tabs>
        <w:ind w:left="0" w:firstLine="0"/>
        <w:jc w:val="both"/>
        <w:rPr>
          <w:sz w:val="24"/>
          <w:szCs w:val="24"/>
        </w:rPr>
      </w:pPr>
      <w:r w:rsidRPr="00097DA2">
        <w:rPr>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791"/>
        </w:tabs>
        <w:ind w:left="0" w:firstLine="0"/>
        <w:jc w:val="both"/>
        <w:rPr>
          <w:sz w:val="24"/>
          <w:szCs w:val="24"/>
        </w:rPr>
      </w:pPr>
      <w:r w:rsidRPr="00097DA2">
        <w:rPr>
          <w:sz w:val="24"/>
          <w:szCs w:val="24"/>
        </w:rPr>
        <w:t>формирование 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716"/>
        </w:tabs>
        <w:ind w:left="0" w:firstLine="0"/>
        <w:jc w:val="both"/>
        <w:rPr>
          <w:sz w:val="24"/>
          <w:szCs w:val="24"/>
        </w:rPr>
      </w:pPr>
      <w:r w:rsidRPr="00097DA2">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rsidR="006B7E23" w:rsidRPr="00097DA2" w:rsidRDefault="002613A1" w:rsidP="00151827">
      <w:pPr>
        <w:pStyle w:val="a5"/>
        <w:numPr>
          <w:ilvl w:val="0"/>
          <w:numId w:val="260"/>
        </w:numPr>
        <w:pBdr>
          <w:top w:val="single" w:sz="4" w:space="1" w:color="auto"/>
          <w:left w:val="single" w:sz="4" w:space="4" w:color="auto"/>
          <w:bottom w:val="single" w:sz="4" w:space="1" w:color="auto"/>
          <w:right w:val="single" w:sz="4" w:space="4" w:color="auto"/>
        </w:pBdr>
        <w:tabs>
          <w:tab w:val="left" w:pos="690"/>
        </w:tabs>
        <w:ind w:left="0" w:firstLine="0"/>
        <w:jc w:val="both"/>
        <w:rPr>
          <w:sz w:val="24"/>
          <w:szCs w:val="24"/>
        </w:rPr>
      </w:pPr>
      <w:r w:rsidRPr="00097DA2">
        <w:rPr>
          <w:sz w:val="24"/>
          <w:szCs w:val="24"/>
        </w:rPr>
        <w:t>формирование представлений о цифровых средствах познания окружающего мира, способах их безопасного использования».</w:t>
      </w:r>
    </w:p>
    <w:p w:rsidR="006B7E23" w:rsidRPr="00097DA2" w:rsidRDefault="006B7E23" w:rsidP="00562461">
      <w:pPr>
        <w:pStyle w:val="a3"/>
        <w:ind w:left="0"/>
      </w:pPr>
    </w:p>
    <w:p w:rsidR="00F97305" w:rsidRPr="00097DA2" w:rsidRDefault="002613A1" w:rsidP="00562461">
      <w:pPr>
        <w:tabs>
          <w:tab w:val="left" w:pos="2135"/>
          <w:tab w:val="left" w:pos="4247"/>
          <w:tab w:val="left" w:pos="5368"/>
          <w:tab w:val="left" w:pos="6210"/>
          <w:tab w:val="left" w:pos="7861"/>
          <w:tab w:val="left" w:pos="9804"/>
        </w:tabs>
        <w:jc w:val="center"/>
        <w:rPr>
          <w:b/>
          <w:sz w:val="24"/>
          <w:szCs w:val="24"/>
        </w:rPr>
      </w:pPr>
      <w:r w:rsidRPr="00097DA2">
        <w:rPr>
          <w:b/>
          <w:spacing w:val="-2"/>
          <w:sz w:val="24"/>
          <w:szCs w:val="24"/>
        </w:rPr>
        <w:t>Содержание</w:t>
      </w:r>
      <w:r w:rsidRPr="00097DA2">
        <w:rPr>
          <w:b/>
          <w:sz w:val="24"/>
          <w:szCs w:val="24"/>
        </w:rPr>
        <w:tab/>
      </w:r>
      <w:r w:rsidRPr="00097DA2">
        <w:rPr>
          <w:b/>
          <w:spacing w:val="-2"/>
          <w:sz w:val="24"/>
          <w:szCs w:val="24"/>
        </w:rPr>
        <w:t>образовательной</w:t>
      </w:r>
      <w:r w:rsidRPr="00097DA2">
        <w:rPr>
          <w:b/>
          <w:sz w:val="24"/>
          <w:szCs w:val="24"/>
        </w:rPr>
        <w:tab/>
      </w:r>
      <w:r w:rsidRPr="00097DA2">
        <w:rPr>
          <w:b/>
          <w:spacing w:val="-2"/>
          <w:sz w:val="24"/>
          <w:szCs w:val="24"/>
        </w:rPr>
        <w:t>области</w:t>
      </w:r>
      <w:r w:rsidRPr="00097DA2">
        <w:rPr>
          <w:b/>
          <w:sz w:val="24"/>
          <w:szCs w:val="24"/>
        </w:rPr>
        <w:tab/>
      </w:r>
      <w:r w:rsidRPr="00097DA2">
        <w:rPr>
          <w:b/>
          <w:spacing w:val="-4"/>
          <w:sz w:val="24"/>
          <w:szCs w:val="24"/>
        </w:rPr>
        <w:t>«ПР»</w:t>
      </w:r>
    </w:p>
    <w:p w:rsidR="006B7E23" w:rsidRPr="00097DA2" w:rsidRDefault="002613A1" w:rsidP="00562461">
      <w:pPr>
        <w:tabs>
          <w:tab w:val="left" w:pos="2135"/>
          <w:tab w:val="left" w:pos="4247"/>
          <w:tab w:val="left" w:pos="5368"/>
          <w:tab w:val="left" w:pos="6210"/>
          <w:tab w:val="left" w:pos="7861"/>
          <w:tab w:val="left" w:pos="9804"/>
        </w:tabs>
        <w:jc w:val="center"/>
        <w:rPr>
          <w:i/>
          <w:sz w:val="24"/>
          <w:szCs w:val="24"/>
        </w:rPr>
      </w:pPr>
      <w:r w:rsidRPr="00097DA2">
        <w:rPr>
          <w:spacing w:val="-2"/>
          <w:sz w:val="24"/>
          <w:szCs w:val="24"/>
        </w:rPr>
        <w:t>представлено</w:t>
      </w:r>
      <w:r w:rsidRPr="00097DA2">
        <w:rPr>
          <w:sz w:val="24"/>
          <w:szCs w:val="24"/>
        </w:rPr>
        <w:tab/>
      </w:r>
      <w:r w:rsidRPr="00097DA2">
        <w:rPr>
          <w:i/>
          <w:spacing w:val="-2"/>
          <w:sz w:val="24"/>
          <w:szCs w:val="24"/>
        </w:rPr>
        <w:t>тематическими</w:t>
      </w:r>
      <w:r w:rsidRPr="00097DA2">
        <w:rPr>
          <w:i/>
          <w:sz w:val="24"/>
          <w:szCs w:val="24"/>
        </w:rPr>
        <w:tab/>
      </w:r>
      <w:r w:rsidRPr="00097DA2">
        <w:rPr>
          <w:i/>
          <w:spacing w:val="-2"/>
          <w:sz w:val="24"/>
          <w:szCs w:val="24"/>
        </w:rPr>
        <w:t>блоками (направлениями):</w:t>
      </w:r>
    </w:p>
    <w:p w:rsidR="006B7E23" w:rsidRPr="00097DA2" w:rsidRDefault="002613A1" w:rsidP="00151827">
      <w:pPr>
        <w:pStyle w:val="a5"/>
        <w:numPr>
          <w:ilvl w:val="0"/>
          <w:numId w:val="259"/>
        </w:numPr>
        <w:tabs>
          <w:tab w:val="left" w:pos="802"/>
        </w:tabs>
        <w:ind w:left="0" w:firstLine="0"/>
        <w:rPr>
          <w:sz w:val="24"/>
          <w:szCs w:val="24"/>
        </w:rPr>
      </w:pPr>
      <w:r w:rsidRPr="00097DA2">
        <w:rPr>
          <w:sz w:val="24"/>
          <w:szCs w:val="24"/>
        </w:rPr>
        <w:t>«Сенсорные</w:t>
      </w:r>
      <w:r w:rsidRPr="00097DA2">
        <w:rPr>
          <w:spacing w:val="-8"/>
          <w:sz w:val="24"/>
          <w:szCs w:val="24"/>
        </w:rPr>
        <w:t xml:space="preserve"> </w:t>
      </w:r>
      <w:r w:rsidRPr="00097DA2">
        <w:rPr>
          <w:sz w:val="24"/>
          <w:szCs w:val="24"/>
        </w:rPr>
        <w:t>эталоны</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z w:val="24"/>
          <w:szCs w:val="24"/>
        </w:rPr>
        <w:t>познавательные</w:t>
      </w:r>
      <w:r w:rsidRPr="00097DA2">
        <w:rPr>
          <w:spacing w:val="-7"/>
          <w:sz w:val="24"/>
          <w:szCs w:val="24"/>
        </w:rPr>
        <w:t xml:space="preserve"> </w:t>
      </w:r>
      <w:r w:rsidRPr="00097DA2">
        <w:rPr>
          <w:spacing w:val="-2"/>
          <w:sz w:val="24"/>
          <w:szCs w:val="24"/>
        </w:rPr>
        <w:t>действия»,</w:t>
      </w:r>
    </w:p>
    <w:p w:rsidR="006B7E23" w:rsidRPr="00097DA2" w:rsidRDefault="002613A1" w:rsidP="00151827">
      <w:pPr>
        <w:pStyle w:val="a5"/>
        <w:numPr>
          <w:ilvl w:val="0"/>
          <w:numId w:val="259"/>
        </w:numPr>
        <w:tabs>
          <w:tab w:val="left" w:pos="802"/>
        </w:tabs>
        <w:ind w:left="0" w:firstLine="0"/>
        <w:rPr>
          <w:sz w:val="24"/>
          <w:szCs w:val="24"/>
        </w:rPr>
      </w:pPr>
      <w:r w:rsidRPr="00097DA2">
        <w:rPr>
          <w:sz w:val="24"/>
          <w:szCs w:val="24"/>
        </w:rPr>
        <w:t>«Математические</w:t>
      </w:r>
      <w:r w:rsidRPr="00097DA2">
        <w:rPr>
          <w:spacing w:val="-12"/>
          <w:sz w:val="24"/>
          <w:szCs w:val="24"/>
        </w:rPr>
        <w:t xml:space="preserve"> </w:t>
      </w:r>
      <w:r w:rsidRPr="00097DA2">
        <w:rPr>
          <w:spacing w:val="-2"/>
          <w:sz w:val="24"/>
          <w:szCs w:val="24"/>
        </w:rPr>
        <w:t>представления»,</w:t>
      </w:r>
    </w:p>
    <w:p w:rsidR="006B7E23" w:rsidRPr="00097DA2" w:rsidRDefault="002613A1" w:rsidP="00151827">
      <w:pPr>
        <w:pStyle w:val="a5"/>
        <w:numPr>
          <w:ilvl w:val="0"/>
          <w:numId w:val="259"/>
        </w:numPr>
        <w:tabs>
          <w:tab w:val="left" w:pos="802"/>
        </w:tabs>
        <w:ind w:left="0" w:firstLine="0"/>
        <w:rPr>
          <w:sz w:val="24"/>
          <w:szCs w:val="24"/>
        </w:rPr>
      </w:pPr>
      <w:r w:rsidRPr="00097DA2">
        <w:rPr>
          <w:sz w:val="24"/>
          <w:szCs w:val="24"/>
        </w:rPr>
        <w:t>«Окружающий</w:t>
      </w:r>
      <w:r w:rsidRPr="00097DA2">
        <w:rPr>
          <w:spacing w:val="-9"/>
          <w:sz w:val="24"/>
          <w:szCs w:val="24"/>
        </w:rPr>
        <w:t xml:space="preserve"> </w:t>
      </w:r>
      <w:r w:rsidRPr="00097DA2">
        <w:rPr>
          <w:spacing w:val="-4"/>
          <w:sz w:val="24"/>
          <w:szCs w:val="24"/>
        </w:rPr>
        <w:t>мир»,</w:t>
      </w:r>
    </w:p>
    <w:p w:rsidR="006B7E23" w:rsidRPr="00097DA2" w:rsidRDefault="002613A1" w:rsidP="00151827">
      <w:pPr>
        <w:pStyle w:val="a5"/>
        <w:numPr>
          <w:ilvl w:val="0"/>
          <w:numId w:val="259"/>
        </w:numPr>
        <w:tabs>
          <w:tab w:val="left" w:pos="802"/>
        </w:tabs>
        <w:ind w:left="0" w:firstLine="0"/>
        <w:rPr>
          <w:sz w:val="24"/>
          <w:szCs w:val="24"/>
        </w:rPr>
      </w:pPr>
      <w:r w:rsidRPr="00097DA2">
        <w:rPr>
          <w:spacing w:val="-2"/>
          <w:sz w:val="24"/>
          <w:szCs w:val="24"/>
        </w:rPr>
        <w:t>«Природа».</w:t>
      </w:r>
    </w:p>
    <w:p w:rsidR="006B7E23" w:rsidRPr="00097DA2" w:rsidRDefault="002613A1" w:rsidP="00562461">
      <w:pPr>
        <w:pStyle w:val="a3"/>
        <w:ind w:left="0"/>
      </w:pPr>
      <w:r w:rsidRPr="00097DA2">
        <w:t>Задачи и содержание образовательной деятельности по направлению «Познавательное развитие» представлены в следующих таблицах:</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551"/>
        </w:trPr>
        <w:tc>
          <w:tcPr>
            <w:tcW w:w="5000" w:type="pct"/>
          </w:tcPr>
          <w:p w:rsidR="006B7E23" w:rsidRPr="00097DA2" w:rsidRDefault="002613A1" w:rsidP="00562461">
            <w:pPr>
              <w:pStyle w:val="TableParagraph"/>
              <w:ind w:left="0"/>
              <w:jc w:val="center"/>
              <w:rPr>
                <w:b/>
                <w:sz w:val="24"/>
                <w:szCs w:val="24"/>
              </w:rPr>
            </w:pPr>
            <w:r w:rsidRPr="00097DA2">
              <w:rPr>
                <w:b/>
                <w:sz w:val="24"/>
                <w:szCs w:val="24"/>
              </w:rPr>
              <w:t>Третий</w:t>
            </w:r>
            <w:r w:rsidRPr="00097DA2">
              <w:rPr>
                <w:b/>
                <w:spacing w:val="-2"/>
                <w:sz w:val="24"/>
                <w:szCs w:val="24"/>
              </w:rPr>
              <w:t xml:space="preserve"> </w:t>
            </w:r>
            <w:r w:rsidRPr="00097DA2">
              <w:rPr>
                <w:b/>
                <w:sz w:val="24"/>
                <w:szCs w:val="24"/>
              </w:rPr>
              <w:t>год</w:t>
            </w:r>
            <w:r w:rsidRPr="00097DA2">
              <w:rPr>
                <w:b/>
                <w:spacing w:val="-1"/>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первая</w:t>
            </w:r>
            <w:r w:rsidRPr="00097DA2">
              <w:rPr>
                <w:b/>
                <w:spacing w:val="-3"/>
                <w:sz w:val="24"/>
                <w:szCs w:val="24"/>
              </w:rPr>
              <w:t xml:space="preserve"> </w:t>
            </w:r>
            <w:r w:rsidRPr="00097DA2">
              <w:rPr>
                <w:b/>
                <w:sz w:val="24"/>
                <w:szCs w:val="24"/>
              </w:rPr>
              <w:t>младшая</w:t>
            </w:r>
            <w:r w:rsidRPr="00097DA2">
              <w:rPr>
                <w:b/>
                <w:spacing w:val="-1"/>
                <w:sz w:val="24"/>
                <w:szCs w:val="24"/>
              </w:rPr>
              <w:t xml:space="preserve"> </w:t>
            </w:r>
            <w:r w:rsidRPr="00097DA2">
              <w:rPr>
                <w:b/>
                <w:spacing w:val="-2"/>
                <w:sz w:val="24"/>
                <w:szCs w:val="24"/>
              </w:rPr>
              <w:t>группа</w:t>
            </w:r>
          </w:p>
        </w:tc>
      </w:tr>
      <w:tr w:rsidR="00097DA2" w:rsidRPr="00097DA2" w:rsidTr="00F97305">
        <w:trPr>
          <w:trHeight w:val="635"/>
        </w:trPr>
        <w:tc>
          <w:tcPr>
            <w:tcW w:w="5000" w:type="pct"/>
          </w:tcPr>
          <w:p w:rsidR="006B7E23" w:rsidRPr="00097DA2" w:rsidRDefault="002613A1" w:rsidP="00562461">
            <w:pPr>
              <w:pStyle w:val="TableParagraph"/>
              <w:ind w:left="0"/>
              <w:jc w:val="center"/>
              <w:rPr>
                <w:b/>
                <w:sz w:val="24"/>
                <w:szCs w:val="24"/>
              </w:rPr>
            </w:pPr>
            <w:r w:rsidRPr="00097DA2">
              <w:rPr>
                <w:b/>
                <w:sz w:val="24"/>
                <w:szCs w:val="24"/>
              </w:rPr>
              <w:t>В</w:t>
            </w:r>
            <w:r w:rsidRPr="00097DA2">
              <w:rPr>
                <w:b/>
                <w:spacing w:val="-7"/>
                <w:sz w:val="24"/>
                <w:szCs w:val="24"/>
              </w:rPr>
              <w:t xml:space="preserve"> </w:t>
            </w:r>
            <w:r w:rsidRPr="00097DA2">
              <w:rPr>
                <w:b/>
                <w:sz w:val="24"/>
                <w:szCs w:val="24"/>
              </w:rPr>
              <w:t>области</w:t>
            </w:r>
            <w:r w:rsidRPr="00097DA2">
              <w:rPr>
                <w:b/>
                <w:spacing w:val="-5"/>
                <w:sz w:val="24"/>
                <w:szCs w:val="24"/>
              </w:rPr>
              <w:t xml:space="preserve"> </w:t>
            </w:r>
            <w:r w:rsidRPr="00097DA2">
              <w:rPr>
                <w:b/>
                <w:sz w:val="24"/>
                <w:szCs w:val="24"/>
              </w:rPr>
              <w:t>познавательного</w:t>
            </w:r>
            <w:r w:rsidRPr="00097DA2">
              <w:rPr>
                <w:b/>
                <w:spacing w:val="-4"/>
                <w:sz w:val="24"/>
                <w:szCs w:val="24"/>
              </w:rPr>
              <w:t xml:space="preserve"> </w:t>
            </w:r>
            <w:r w:rsidRPr="00097DA2">
              <w:rPr>
                <w:b/>
                <w:sz w:val="24"/>
                <w:szCs w:val="24"/>
              </w:rPr>
              <w:t>развития</w:t>
            </w:r>
            <w:r w:rsidRPr="00097DA2">
              <w:rPr>
                <w:b/>
                <w:spacing w:val="-5"/>
                <w:sz w:val="24"/>
                <w:szCs w:val="24"/>
              </w:rPr>
              <w:t xml:space="preserve"> </w:t>
            </w:r>
            <w:r w:rsidRPr="00097DA2">
              <w:rPr>
                <w:b/>
                <w:sz w:val="24"/>
                <w:szCs w:val="24"/>
              </w:rPr>
              <w:t>основными</w:t>
            </w:r>
            <w:r w:rsidRPr="00097DA2">
              <w:rPr>
                <w:b/>
                <w:spacing w:val="-5"/>
                <w:sz w:val="24"/>
                <w:szCs w:val="24"/>
              </w:rPr>
              <w:t xml:space="preserve"> </w:t>
            </w:r>
            <w:r w:rsidRPr="00097DA2">
              <w:rPr>
                <w:b/>
                <w:sz w:val="24"/>
                <w:szCs w:val="24"/>
              </w:rPr>
              <w:t>задачами</w:t>
            </w:r>
            <w:r w:rsidRPr="00097DA2">
              <w:rPr>
                <w:b/>
                <w:spacing w:val="-4"/>
                <w:sz w:val="24"/>
                <w:szCs w:val="24"/>
              </w:rPr>
              <w:t xml:space="preserve"> </w:t>
            </w:r>
            <w:r w:rsidRPr="00097DA2">
              <w:rPr>
                <w:b/>
                <w:spacing w:val="-2"/>
                <w:sz w:val="24"/>
                <w:szCs w:val="24"/>
              </w:rPr>
              <w:t>образовательной</w:t>
            </w:r>
          </w:p>
          <w:p w:rsidR="006B7E23" w:rsidRPr="00097DA2" w:rsidRDefault="002613A1" w:rsidP="00562461">
            <w:pPr>
              <w:pStyle w:val="TableParagraph"/>
              <w:ind w:left="0"/>
              <w:jc w:val="center"/>
              <w:rPr>
                <w:b/>
                <w:sz w:val="24"/>
                <w:szCs w:val="24"/>
              </w:rPr>
            </w:pPr>
            <w:r w:rsidRPr="00097DA2">
              <w:rPr>
                <w:b/>
                <w:sz w:val="24"/>
                <w:szCs w:val="24"/>
              </w:rPr>
              <w:t>деятельности</w:t>
            </w:r>
            <w:r w:rsidRPr="00097DA2">
              <w:rPr>
                <w:b/>
                <w:spacing w:val="-6"/>
                <w:sz w:val="24"/>
                <w:szCs w:val="24"/>
              </w:rPr>
              <w:t xml:space="preserve"> </w:t>
            </w:r>
            <w:r w:rsidRPr="00097DA2">
              <w:rPr>
                <w:b/>
                <w:spacing w:val="-2"/>
                <w:sz w:val="24"/>
                <w:szCs w:val="24"/>
              </w:rPr>
              <w:t>являются:</w:t>
            </w:r>
          </w:p>
        </w:tc>
      </w:tr>
      <w:tr w:rsidR="00097DA2" w:rsidRPr="00097DA2" w:rsidTr="00F97305">
        <w:trPr>
          <w:trHeight w:val="635"/>
        </w:trPr>
        <w:tc>
          <w:tcPr>
            <w:tcW w:w="5000" w:type="pct"/>
          </w:tcPr>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 xml:space="preserve">развивать разные виды восприятия: зрительного, слухового, осязательного, вкусового, </w:t>
            </w:r>
            <w:r w:rsidRPr="00097DA2">
              <w:rPr>
                <w:spacing w:val="-2"/>
                <w:sz w:val="24"/>
                <w:szCs w:val="24"/>
              </w:rPr>
              <w:t>обонятельного;</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развивать наглядно-действенное мышление в процессе решения познавательных практических задач;</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w:t>
            </w:r>
            <w:r w:rsidRPr="00097DA2">
              <w:rPr>
                <w:spacing w:val="-4"/>
                <w:sz w:val="24"/>
                <w:szCs w:val="24"/>
              </w:rPr>
              <w:t>ДОО;</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организовывать взаимодействие и знакомить с животными и растениями ближайшего окружения, их названиями, строением и</w:t>
            </w:r>
            <w:r w:rsidRPr="00097DA2">
              <w:rPr>
                <w:spacing w:val="-1"/>
                <w:sz w:val="24"/>
                <w:szCs w:val="24"/>
              </w:rPr>
              <w:t xml:space="preserve"> </w:t>
            </w:r>
            <w:r w:rsidRPr="00097DA2">
              <w:rPr>
                <w:sz w:val="24"/>
                <w:szCs w:val="24"/>
              </w:rPr>
              <w:t>отличительными</w:t>
            </w:r>
            <w:r w:rsidRPr="00097DA2">
              <w:rPr>
                <w:spacing w:val="-1"/>
                <w:sz w:val="24"/>
                <w:szCs w:val="24"/>
              </w:rPr>
              <w:t xml:space="preserve"> </w:t>
            </w:r>
            <w:r w:rsidRPr="00097DA2">
              <w:rPr>
                <w:sz w:val="24"/>
                <w:szCs w:val="24"/>
              </w:rPr>
              <w:t>особенностями, некоторыми объектами неживой природы;</w:t>
            </w:r>
          </w:p>
          <w:p w:rsidR="00F97305" w:rsidRPr="00097DA2" w:rsidRDefault="00F97305" w:rsidP="00151827">
            <w:pPr>
              <w:pStyle w:val="TableParagraph"/>
              <w:numPr>
                <w:ilvl w:val="0"/>
                <w:numId w:val="258"/>
              </w:numPr>
              <w:tabs>
                <w:tab w:val="left" w:pos="289"/>
              </w:tabs>
              <w:ind w:left="0" w:firstLine="0"/>
              <w:jc w:val="left"/>
              <w:rPr>
                <w:sz w:val="24"/>
                <w:szCs w:val="24"/>
              </w:rPr>
            </w:pPr>
            <w:r w:rsidRPr="00097DA2">
              <w:rPr>
                <w:sz w:val="24"/>
                <w:szCs w:val="24"/>
              </w:rPr>
              <w:t>развивать</w:t>
            </w:r>
            <w:r w:rsidRPr="00097DA2">
              <w:rPr>
                <w:spacing w:val="55"/>
                <w:w w:val="150"/>
                <w:sz w:val="24"/>
                <w:szCs w:val="24"/>
              </w:rPr>
              <w:t xml:space="preserve"> </w:t>
            </w:r>
            <w:r w:rsidRPr="00097DA2">
              <w:rPr>
                <w:sz w:val="24"/>
                <w:szCs w:val="24"/>
              </w:rPr>
              <w:t>способность</w:t>
            </w:r>
            <w:r w:rsidRPr="00097DA2">
              <w:rPr>
                <w:spacing w:val="55"/>
                <w:w w:val="150"/>
                <w:sz w:val="24"/>
                <w:szCs w:val="24"/>
              </w:rPr>
              <w:t xml:space="preserve"> </w:t>
            </w:r>
            <w:r w:rsidRPr="00097DA2">
              <w:rPr>
                <w:sz w:val="24"/>
                <w:szCs w:val="24"/>
              </w:rPr>
              <w:t>наблюдать</w:t>
            </w:r>
            <w:r w:rsidRPr="00097DA2">
              <w:rPr>
                <w:spacing w:val="55"/>
                <w:w w:val="150"/>
                <w:sz w:val="24"/>
                <w:szCs w:val="24"/>
              </w:rPr>
              <w:t xml:space="preserve"> </w:t>
            </w:r>
            <w:r w:rsidRPr="00097DA2">
              <w:rPr>
                <w:sz w:val="24"/>
                <w:szCs w:val="24"/>
              </w:rPr>
              <w:t>за</w:t>
            </w:r>
            <w:r w:rsidRPr="00097DA2">
              <w:rPr>
                <w:spacing w:val="56"/>
                <w:w w:val="150"/>
                <w:sz w:val="24"/>
                <w:szCs w:val="24"/>
              </w:rPr>
              <w:t xml:space="preserve"> </w:t>
            </w:r>
            <w:r w:rsidRPr="00097DA2">
              <w:rPr>
                <w:sz w:val="24"/>
                <w:szCs w:val="24"/>
              </w:rPr>
              <w:t>явлениями</w:t>
            </w:r>
            <w:r w:rsidRPr="00097DA2">
              <w:rPr>
                <w:spacing w:val="55"/>
                <w:w w:val="150"/>
                <w:sz w:val="24"/>
                <w:szCs w:val="24"/>
              </w:rPr>
              <w:t xml:space="preserve"> </w:t>
            </w:r>
            <w:r w:rsidRPr="00097DA2">
              <w:rPr>
                <w:sz w:val="24"/>
                <w:szCs w:val="24"/>
              </w:rPr>
              <w:t>природы,</w:t>
            </w:r>
            <w:r w:rsidRPr="00097DA2">
              <w:rPr>
                <w:spacing w:val="56"/>
                <w:w w:val="150"/>
                <w:sz w:val="24"/>
                <w:szCs w:val="24"/>
              </w:rPr>
              <w:t xml:space="preserve"> </w:t>
            </w:r>
            <w:r w:rsidRPr="00097DA2">
              <w:rPr>
                <w:sz w:val="24"/>
                <w:szCs w:val="24"/>
              </w:rPr>
              <w:t>воспитывать</w:t>
            </w:r>
            <w:r w:rsidRPr="00097DA2">
              <w:rPr>
                <w:spacing w:val="58"/>
                <w:w w:val="150"/>
                <w:sz w:val="24"/>
                <w:szCs w:val="24"/>
              </w:rPr>
              <w:t xml:space="preserve"> </w:t>
            </w:r>
            <w:r w:rsidRPr="00097DA2">
              <w:rPr>
                <w:spacing w:val="-2"/>
                <w:sz w:val="24"/>
                <w:szCs w:val="24"/>
              </w:rPr>
              <w:t>бережное</w:t>
            </w:r>
          </w:p>
          <w:p w:rsidR="00F97305" w:rsidRPr="00097DA2" w:rsidRDefault="00F97305" w:rsidP="00562461">
            <w:pPr>
              <w:pStyle w:val="TableParagraph"/>
              <w:tabs>
                <w:tab w:val="left" w:pos="289"/>
              </w:tabs>
              <w:ind w:left="0"/>
              <w:jc w:val="left"/>
              <w:rPr>
                <w:b/>
                <w:sz w:val="24"/>
                <w:szCs w:val="24"/>
              </w:rPr>
            </w:pPr>
            <w:r w:rsidRPr="00097DA2">
              <w:rPr>
                <w:sz w:val="24"/>
                <w:szCs w:val="24"/>
              </w:rPr>
              <w:t>отношение</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животным</w:t>
            </w:r>
            <w:r w:rsidRPr="00097DA2">
              <w:rPr>
                <w:spacing w:val="-6"/>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растениям.</w:t>
            </w:r>
          </w:p>
        </w:tc>
      </w:tr>
    </w:tbl>
    <w:p w:rsidR="006B7E23" w:rsidRPr="00097DA2" w:rsidRDefault="006B7E23" w:rsidP="00562461">
      <w:pPr>
        <w:rPr>
          <w:sz w:val="24"/>
          <w:szCs w:val="24"/>
        </w:rPr>
        <w:sectPr w:rsidR="006B7E23" w:rsidRPr="00097DA2" w:rsidSect="00A85A53">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97305">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3"/>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17706D" w:rsidRPr="00097DA2" w:rsidTr="00F97305">
        <w:trPr>
          <w:trHeight w:val="318"/>
        </w:trPr>
        <w:tc>
          <w:tcPr>
            <w:tcW w:w="5000" w:type="pct"/>
          </w:tcPr>
          <w:p w:rsidR="0017706D" w:rsidRPr="00097DA2" w:rsidRDefault="0017706D" w:rsidP="0017706D">
            <w:pPr>
              <w:pStyle w:val="TableParagraph"/>
              <w:numPr>
                <w:ilvl w:val="0"/>
                <w:numId w:val="257"/>
              </w:numPr>
              <w:tabs>
                <w:tab w:val="left" w:pos="289"/>
              </w:tabs>
              <w:ind w:left="0" w:firstLine="0"/>
              <w:rPr>
                <w:sz w:val="24"/>
                <w:szCs w:val="24"/>
              </w:rPr>
            </w:pPr>
            <w:r w:rsidRPr="00097DA2">
              <w:rPr>
                <w:sz w:val="24"/>
                <w:szCs w:val="24"/>
              </w:rPr>
              <w:t>Педагог демонстрирует детям</w:t>
            </w:r>
            <w:r w:rsidRPr="00097DA2">
              <w:rPr>
                <w:spacing w:val="-1"/>
                <w:sz w:val="24"/>
                <w:szCs w:val="24"/>
              </w:rPr>
              <w:t xml:space="preserve"> </w:t>
            </w:r>
            <w:r w:rsidRPr="00097DA2">
              <w:rPr>
                <w:sz w:val="24"/>
                <w:szCs w:val="24"/>
              </w:rPr>
              <w:t>и включает их в</w:t>
            </w:r>
            <w:r w:rsidRPr="00097DA2">
              <w:rPr>
                <w:spacing w:val="-3"/>
                <w:sz w:val="24"/>
                <w:szCs w:val="24"/>
              </w:rPr>
              <w:t xml:space="preserve"> </w:t>
            </w:r>
            <w:r w:rsidRPr="00097DA2">
              <w:rPr>
                <w:sz w:val="24"/>
                <w:szCs w:val="24"/>
              </w:rPr>
              <w:t>деятельность</w:t>
            </w:r>
            <w:r w:rsidRPr="00097DA2">
              <w:rPr>
                <w:spacing w:val="-2"/>
                <w:sz w:val="24"/>
                <w:szCs w:val="24"/>
              </w:rPr>
              <w:t xml:space="preserve"> </w:t>
            </w:r>
            <w:r w:rsidRPr="00097DA2">
              <w:rPr>
                <w:sz w:val="24"/>
                <w:szCs w:val="24"/>
              </w:rPr>
              <w:t>на</w:t>
            </w:r>
            <w:r w:rsidRPr="00097DA2">
              <w:rPr>
                <w:spacing w:val="-1"/>
                <w:sz w:val="24"/>
                <w:szCs w:val="24"/>
              </w:rPr>
              <w:t xml:space="preserve"> </w:t>
            </w:r>
            <w:r w:rsidRPr="00097DA2">
              <w:rPr>
                <w:sz w:val="24"/>
                <w:szCs w:val="24"/>
              </w:rPr>
              <w:t>сравнение</w:t>
            </w:r>
            <w:r w:rsidRPr="00097DA2">
              <w:rPr>
                <w:spacing w:val="-1"/>
                <w:sz w:val="24"/>
                <w:szCs w:val="24"/>
              </w:rPr>
              <w:t xml:space="preserve"> </w:t>
            </w:r>
            <w:r w:rsidRPr="00097DA2">
              <w:rPr>
                <w:sz w:val="24"/>
                <w:szCs w:val="24"/>
              </w:rPr>
              <w:t>предметов</w:t>
            </w:r>
            <w:r w:rsidRPr="00097DA2">
              <w:rPr>
                <w:spacing w:val="-3"/>
                <w:sz w:val="24"/>
                <w:szCs w:val="24"/>
              </w:rPr>
              <w:t xml:space="preserve"> </w:t>
            </w:r>
            <w:r w:rsidRPr="00097DA2">
              <w:rPr>
                <w:sz w:val="24"/>
                <w:szCs w:val="24"/>
              </w:rPr>
              <w:t>и определение их сходства-различия, на подбор и группировку по заданному образцу</w:t>
            </w:r>
            <w:r w:rsidRPr="00097DA2">
              <w:rPr>
                <w:spacing w:val="40"/>
                <w:sz w:val="24"/>
                <w:szCs w:val="24"/>
              </w:rPr>
              <w:t xml:space="preserve"> </w:t>
            </w:r>
            <w:r w:rsidRPr="00097DA2">
              <w:rPr>
                <w:sz w:val="24"/>
                <w:szCs w:val="24"/>
              </w:rPr>
              <w:t>(по цвету, форме, величине).</w:t>
            </w:r>
          </w:p>
          <w:p w:rsidR="0017706D" w:rsidRPr="00097DA2" w:rsidRDefault="0017706D" w:rsidP="0017706D">
            <w:pPr>
              <w:pStyle w:val="TableParagraph"/>
              <w:numPr>
                <w:ilvl w:val="0"/>
                <w:numId w:val="257"/>
              </w:numPr>
              <w:tabs>
                <w:tab w:val="left" w:pos="289"/>
              </w:tabs>
              <w:ind w:left="0" w:firstLine="0"/>
              <w:rPr>
                <w:sz w:val="24"/>
                <w:szCs w:val="24"/>
              </w:rPr>
            </w:pPr>
            <w:r w:rsidRPr="00097DA2">
              <w:rPr>
                <w:sz w:val="24"/>
                <w:szCs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rsidR="0017706D" w:rsidRPr="00097DA2" w:rsidRDefault="0017706D" w:rsidP="0017706D">
            <w:pPr>
              <w:pStyle w:val="TableParagraph"/>
              <w:numPr>
                <w:ilvl w:val="0"/>
                <w:numId w:val="257"/>
              </w:numPr>
              <w:tabs>
                <w:tab w:val="left" w:pos="289"/>
                <w:tab w:val="left" w:pos="887"/>
              </w:tabs>
              <w:ind w:left="0" w:firstLine="0"/>
              <w:rPr>
                <w:sz w:val="24"/>
                <w:szCs w:val="24"/>
              </w:rPr>
            </w:pPr>
            <w:r w:rsidRPr="00097DA2">
              <w:rPr>
                <w:sz w:val="24"/>
                <w:szCs w:val="24"/>
              </w:rPr>
              <w:tab/>
              <w:t xml:space="preserve">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w:t>
            </w:r>
            <w:r w:rsidRPr="00097DA2">
              <w:rPr>
                <w:spacing w:val="-2"/>
                <w:sz w:val="24"/>
                <w:szCs w:val="24"/>
              </w:rPr>
              <w:t>предметов.</w:t>
            </w:r>
          </w:p>
          <w:p w:rsidR="0017706D" w:rsidRPr="00097DA2" w:rsidRDefault="0017706D" w:rsidP="0017706D">
            <w:pPr>
              <w:pStyle w:val="TableParagraph"/>
              <w:numPr>
                <w:ilvl w:val="0"/>
                <w:numId w:val="257"/>
              </w:numPr>
              <w:tabs>
                <w:tab w:val="left" w:pos="289"/>
              </w:tabs>
              <w:ind w:left="0" w:firstLine="0"/>
              <w:rPr>
                <w:b/>
                <w:i/>
                <w:sz w:val="24"/>
                <w:szCs w:val="24"/>
              </w:rPr>
            </w:pPr>
            <w:r w:rsidRPr="00097DA2">
              <w:rPr>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w:t>
            </w:r>
            <w:r w:rsidRPr="00097DA2">
              <w:rPr>
                <w:spacing w:val="40"/>
                <w:sz w:val="24"/>
                <w:szCs w:val="24"/>
              </w:rPr>
              <w:t xml:space="preserve"> </w:t>
            </w:r>
            <w:r w:rsidRPr="00097DA2">
              <w:rPr>
                <w:sz w:val="24"/>
                <w:szCs w:val="24"/>
              </w:rPr>
              <w:t>и игр-занятий формирует обобщенные способы обследования формы предметов - ощупывание,</w:t>
            </w:r>
            <w:r w:rsidRPr="00097DA2">
              <w:rPr>
                <w:spacing w:val="80"/>
                <w:w w:val="150"/>
                <w:sz w:val="24"/>
                <w:szCs w:val="24"/>
              </w:rPr>
              <w:t xml:space="preserve"> </w:t>
            </w:r>
            <w:r w:rsidRPr="00097DA2">
              <w:rPr>
                <w:sz w:val="24"/>
                <w:szCs w:val="24"/>
              </w:rPr>
              <w:t>рассматривание,</w:t>
            </w:r>
            <w:r w:rsidRPr="00097DA2">
              <w:rPr>
                <w:spacing w:val="80"/>
                <w:w w:val="150"/>
                <w:sz w:val="24"/>
                <w:szCs w:val="24"/>
              </w:rPr>
              <w:t xml:space="preserve"> </w:t>
            </w:r>
            <w:r w:rsidRPr="00097DA2">
              <w:rPr>
                <w:sz w:val="24"/>
                <w:szCs w:val="24"/>
              </w:rPr>
              <w:t>сравнение,</w:t>
            </w:r>
            <w:r w:rsidRPr="00097DA2">
              <w:rPr>
                <w:spacing w:val="80"/>
                <w:w w:val="150"/>
                <w:sz w:val="24"/>
                <w:szCs w:val="24"/>
              </w:rPr>
              <w:t xml:space="preserve"> </w:t>
            </w:r>
            <w:r w:rsidRPr="00097DA2">
              <w:rPr>
                <w:sz w:val="24"/>
                <w:szCs w:val="24"/>
              </w:rPr>
              <w:t>сопоставление;</w:t>
            </w:r>
            <w:r w:rsidRPr="00097DA2">
              <w:rPr>
                <w:spacing w:val="80"/>
                <w:w w:val="150"/>
                <w:sz w:val="24"/>
                <w:szCs w:val="24"/>
              </w:rPr>
              <w:t xml:space="preserve"> </w:t>
            </w:r>
            <w:r w:rsidRPr="00097DA2">
              <w:rPr>
                <w:sz w:val="24"/>
                <w:szCs w:val="24"/>
              </w:rPr>
              <w:t>продолжает</w:t>
            </w:r>
            <w:r w:rsidRPr="00097DA2">
              <w:rPr>
                <w:spacing w:val="80"/>
                <w:w w:val="150"/>
                <w:sz w:val="24"/>
                <w:szCs w:val="24"/>
              </w:rPr>
              <w:t xml:space="preserve"> </w:t>
            </w:r>
            <w:r w:rsidRPr="00097DA2">
              <w:rPr>
                <w:sz w:val="24"/>
                <w:szCs w:val="24"/>
              </w:rPr>
              <w:t>поощрять</w:t>
            </w:r>
            <w:r>
              <w:rPr>
                <w:sz w:val="24"/>
                <w:szCs w:val="24"/>
              </w:rPr>
              <w:t xml:space="preserve"> </w:t>
            </w:r>
            <w:r w:rsidRPr="00097DA2">
              <w:rPr>
                <w:sz w:val="24"/>
                <w:szCs w:val="24"/>
              </w:rPr>
              <w:t>появление</w:t>
            </w:r>
            <w:r w:rsidRPr="00097DA2">
              <w:rPr>
                <w:spacing w:val="-9"/>
                <w:sz w:val="24"/>
                <w:szCs w:val="24"/>
              </w:rPr>
              <w:t xml:space="preserve"> </w:t>
            </w:r>
            <w:r w:rsidRPr="00097DA2">
              <w:rPr>
                <w:sz w:val="24"/>
                <w:szCs w:val="24"/>
              </w:rPr>
              <w:t>настойчивости</w:t>
            </w:r>
            <w:r w:rsidRPr="00097DA2">
              <w:rPr>
                <w:spacing w:val="-5"/>
                <w:sz w:val="24"/>
                <w:szCs w:val="24"/>
              </w:rPr>
              <w:t xml:space="preserve"> </w:t>
            </w:r>
            <w:r w:rsidRPr="00097DA2">
              <w:rPr>
                <w:sz w:val="24"/>
                <w:szCs w:val="24"/>
              </w:rPr>
              <w:t>в</w:t>
            </w:r>
            <w:r w:rsidRPr="00097DA2">
              <w:rPr>
                <w:spacing w:val="-6"/>
                <w:sz w:val="24"/>
                <w:szCs w:val="24"/>
              </w:rPr>
              <w:t xml:space="preserve"> </w:t>
            </w:r>
            <w:r w:rsidRPr="00097DA2">
              <w:rPr>
                <w:sz w:val="24"/>
                <w:szCs w:val="24"/>
              </w:rPr>
              <w:t>достижении</w:t>
            </w:r>
            <w:r w:rsidRPr="00097DA2">
              <w:rPr>
                <w:spacing w:val="-5"/>
                <w:sz w:val="24"/>
                <w:szCs w:val="24"/>
              </w:rPr>
              <w:t xml:space="preserve"> </w:t>
            </w:r>
            <w:r w:rsidRPr="00097DA2">
              <w:rPr>
                <w:sz w:val="24"/>
                <w:szCs w:val="24"/>
              </w:rPr>
              <w:t>результата</w:t>
            </w:r>
            <w:r w:rsidRPr="00097DA2">
              <w:rPr>
                <w:spacing w:val="-3"/>
                <w:sz w:val="24"/>
                <w:szCs w:val="24"/>
              </w:rPr>
              <w:t xml:space="preserve"> </w:t>
            </w:r>
            <w:r w:rsidRPr="00097DA2">
              <w:rPr>
                <w:sz w:val="24"/>
                <w:szCs w:val="24"/>
              </w:rPr>
              <w:t>познавательных</w:t>
            </w:r>
            <w:r w:rsidRPr="00097DA2">
              <w:rPr>
                <w:spacing w:val="-3"/>
                <w:sz w:val="24"/>
                <w:szCs w:val="24"/>
              </w:rPr>
              <w:t xml:space="preserve"> </w:t>
            </w:r>
            <w:r w:rsidRPr="00097DA2">
              <w:rPr>
                <w:spacing w:val="-2"/>
                <w:sz w:val="24"/>
                <w:szCs w:val="24"/>
              </w:rPr>
              <w:t>действий.</w:t>
            </w:r>
          </w:p>
        </w:tc>
      </w:tr>
      <w:tr w:rsidR="00097DA2" w:rsidRPr="00097DA2" w:rsidTr="00F97305">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1920"/>
        </w:trPr>
        <w:tc>
          <w:tcPr>
            <w:tcW w:w="5000" w:type="pct"/>
          </w:tcPr>
          <w:p w:rsidR="006B7E23" w:rsidRPr="00097DA2" w:rsidRDefault="002613A1" w:rsidP="00151827">
            <w:pPr>
              <w:pStyle w:val="TableParagraph"/>
              <w:numPr>
                <w:ilvl w:val="0"/>
                <w:numId w:val="256"/>
              </w:numPr>
              <w:tabs>
                <w:tab w:val="left" w:pos="828"/>
              </w:tabs>
              <w:ind w:left="0" w:firstLine="0"/>
              <w:rPr>
                <w:sz w:val="24"/>
                <w:szCs w:val="24"/>
              </w:rPr>
            </w:pPr>
            <w:r w:rsidRPr="00097DA2">
              <w:rPr>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w:t>
            </w:r>
            <w:r w:rsidRPr="00097DA2">
              <w:rPr>
                <w:spacing w:val="-2"/>
                <w:sz w:val="24"/>
                <w:szCs w:val="24"/>
              </w:rPr>
              <w:t>квадрате;</w:t>
            </w:r>
          </w:p>
          <w:p w:rsidR="006B7E23" w:rsidRPr="00097DA2" w:rsidRDefault="002613A1" w:rsidP="00151827">
            <w:pPr>
              <w:pStyle w:val="TableParagraph"/>
              <w:numPr>
                <w:ilvl w:val="0"/>
                <w:numId w:val="256"/>
              </w:numPr>
              <w:tabs>
                <w:tab w:val="left" w:pos="828"/>
              </w:tabs>
              <w:ind w:left="0" w:firstLine="0"/>
              <w:rPr>
                <w:sz w:val="24"/>
                <w:szCs w:val="24"/>
              </w:rPr>
            </w:pPr>
            <w:r w:rsidRPr="00097DA2">
              <w:rPr>
                <w:sz w:val="24"/>
                <w:szCs w:val="24"/>
              </w:rPr>
              <w:t>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6B7E23" w:rsidRPr="00097DA2" w:rsidRDefault="002613A1" w:rsidP="00151827">
            <w:pPr>
              <w:pStyle w:val="TableParagraph"/>
              <w:numPr>
                <w:ilvl w:val="0"/>
                <w:numId w:val="256"/>
              </w:numPr>
              <w:tabs>
                <w:tab w:val="left" w:pos="827"/>
              </w:tabs>
              <w:ind w:left="0" w:firstLine="0"/>
              <w:rPr>
                <w:sz w:val="24"/>
                <w:szCs w:val="24"/>
              </w:rPr>
            </w:pPr>
            <w:r w:rsidRPr="00097DA2">
              <w:rPr>
                <w:sz w:val="24"/>
                <w:szCs w:val="24"/>
              </w:rPr>
              <w:t>Поддерживает</w:t>
            </w:r>
            <w:r w:rsidRPr="00097DA2">
              <w:rPr>
                <w:spacing w:val="27"/>
                <w:sz w:val="24"/>
                <w:szCs w:val="24"/>
              </w:rPr>
              <w:t xml:space="preserve"> </w:t>
            </w:r>
            <w:r w:rsidRPr="00097DA2">
              <w:rPr>
                <w:sz w:val="24"/>
                <w:szCs w:val="24"/>
              </w:rPr>
              <w:t>интерес</w:t>
            </w:r>
            <w:r w:rsidRPr="00097DA2">
              <w:rPr>
                <w:spacing w:val="31"/>
                <w:sz w:val="24"/>
                <w:szCs w:val="24"/>
              </w:rPr>
              <w:t xml:space="preserve"> </w:t>
            </w:r>
            <w:r w:rsidRPr="00097DA2">
              <w:rPr>
                <w:sz w:val="24"/>
                <w:szCs w:val="24"/>
              </w:rPr>
              <w:t>детей</w:t>
            </w:r>
            <w:r w:rsidRPr="00097DA2">
              <w:rPr>
                <w:spacing w:val="31"/>
                <w:sz w:val="24"/>
                <w:szCs w:val="24"/>
              </w:rPr>
              <w:t xml:space="preserve"> </w:t>
            </w:r>
            <w:r w:rsidRPr="00097DA2">
              <w:rPr>
                <w:sz w:val="24"/>
                <w:szCs w:val="24"/>
              </w:rPr>
              <w:t>к</w:t>
            </w:r>
            <w:r w:rsidRPr="00097DA2">
              <w:rPr>
                <w:spacing w:val="31"/>
                <w:sz w:val="24"/>
                <w:szCs w:val="24"/>
              </w:rPr>
              <w:t xml:space="preserve"> </w:t>
            </w:r>
            <w:r w:rsidRPr="00097DA2">
              <w:rPr>
                <w:sz w:val="24"/>
                <w:szCs w:val="24"/>
              </w:rPr>
              <w:t>количественной</w:t>
            </w:r>
            <w:r w:rsidRPr="00097DA2">
              <w:rPr>
                <w:spacing w:val="31"/>
                <w:sz w:val="24"/>
                <w:szCs w:val="24"/>
              </w:rPr>
              <w:t xml:space="preserve"> </w:t>
            </w:r>
            <w:r w:rsidRPr="00097DA2">
              <w:rPr>
                <w:sz w:val="24"/>
                <w:szCs w:val="24"/>
              </w:rPr>
              <w:t>стороне</w:t>
            </w:r>
            <w:r w:rsidRPr="00097DA2">
              <w:rPr>
                <w:spacing w:val="29"/>
                <w:sz w:val="24"/>
                <w:szCs w:val="24"/>
              </w:rPr>
              <w:t xml:space="preserve"> </w:t>
            </w:r>
            <w:r w:rsidRPr="00097DA2">
              <w:rPr>
                <w:sz w:val="24"/>
                <w:szCs w:val="24"/>
              </w:rPr>
              <w:t>различных</w:t>
            </w:r>
            <w:r w:rsidRPr="00097DA2">
              <w:rPr>
                <w:spacing w:val="32"/>
                <w:sz w:val="24"/>
                <w:szCs w:val="24"/>
              </w:rPr>
              <w:t xml:space="preserve"> </w:t>
            </w:r>
            <w:r w:rsidRPr="00097DA2">
              <w:rPr>
                <w:sz w:val="24"/>
                <w:szCs w:val="24"/>
              </w:rPr>
              <w:t>групп</w:t>
            </w:r>
            <w:r w:rsidRPr="00097DA2">
              <w:rPr>
                <w:spacing w:val="31"/>
                <w:sz w:val="24"/>
                <w:szCs w:val="24"/>
              </w:rPr>
              <w:t xml:space="preserve"> </w:t>
            </w:r>
            <w:r w:rsidRPr="00097DA2">
              <w:rPr>
                <w:spacing w:val="-2"/>
                <w:sz w:val="24"/>
                <w:szCs w:val="24"/>
              </w:rPr>
              <w:t>предметов</w:t>
            </w:r>
          </w:p>
          <w:p w:rsidR="006B7E23" w:rsidRPr="00097DA2" w:rsidRDefault="002613A1" w:rsidP="00562461">
            <w:pPr>
              <w:pStyle w:val="TableParagraph"/>
              <w:ind w:left="0"/>
              <w:rPr>
                <w:sz w:val="24"/>
                <w:szCs w:val="24"/>
              </w:rPr>
            </w:pPr>
            <w:r w:rsidRPr="00097DA2">
              <w:rPr>
                <w:sz w:val="24"/>
                <w:szCs w:val="24"/>
              </w:rPr>
              <w:t>(много</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много,</w:t>
            </w:r>
            <w:r w:rsidRPr="00097DA2">
              <w:rPr>
                <w:spacing w:val="-1"/>
                <w:sz w:val="24"/>
                <w:szCs w:val="24"/>
              </w:rPr>
              <w:t xml:space="preserve"> </w:t>
            </w:r>
            <w:r w:rsidRPr="00097DA2">
              <w:rPr>
                <w:sz w:val="24"/>
                <w:szCs w:val="24"/>
              </w:rPr>
              <w:t>много</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z w:val="24"/>
                <w:szCs w:val="24"/>
              </w:rPr>
              <w:t>мало,</w:t>
            </w:r>
            <w:r w:rsidRPr="00097DA2">
              <w:rPr>
                <w:spacing w:val="-1"/>
                <w:sz w:val="24"/>
                <w:szCs w:val="24"/>
              </w:rPr>
              <w:t xml:space="preserve"> </w:t>
            </w:r>
            <w:r w:rsidRPr="00097DA2">
              <w:rPr>
                <w:sz w:val="24"/>
                <w:szCs w:val="24"/>
              </w:rPr>
              <w:t>много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один)</w:t>
            </w:r>
            <w:r w:rsidRPr="00097DA2">
              <w:rPr>
                <w:spacing w:val="-1"/>
                <w:sz w:val="24"/>
                <w:szCs w:val="24"/>
              </w:rPr>
              <w:t xml:space="preserve"> </w:t>
            </w:r>
            <w:r w:rsidRPr="00097DA2">
              <w:rPr>
                <w:spacing w:val="-2"/>
                <w:sz w:val="24"/>
                <w:szCs w:val="24"/>
              </w:rPr>
              <w:t>предметов.</w:t>
            </w:r>
          </w:p>
        </w:tc>
      </w:tr>
      <w:tr w:rsidR="00097DA2" w:rsidRPr="00097DA2" w:rsidTr="00F97305">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2293"/>
        </w:trPr>
        <w:tc>
          <w:tcPr>
            <w:tcW w:w="5000" w:type="pct"/>
          </w:tcPr>
          <w:p w:rsidR="006B7E23" w:rsidRPr="00097DA2" w:rsidRDefault="002613A1" w:rsidP="00151827">
            <w:pPr>
              <w:pStyle w:val="TableParagraph"/>
              <w:numPr>
                <w:ilvl w:val="0"/>
                <w:numId w:val="255"/>
              </w:numPr>
              <w:tabs>
                <w:tab w:val="left" w:pos="828"/>
              </w:tabs>
              <w:ind w:left="0" w:firstLine="0"/>
              <w:rPr>
                <w:sz w:val="24"/>
                <w:szCs w:val="24"/>
              </w:rPr>
            </w:pPr>
            <w:r w:rsidRPr="00097DA2">
              <w:rPr>
                <w:sz w:val="24"/>
                <w:szCs w:val="24"/>
              </w:rPr>
              <w:t>Педагог расширяет представления детей об окружающем мире, знакомит их с явлениями</w:t>
            </w:r>
            <w:r w:rsidRPr="00097DA2">
              <w:rPr>
                <w:spacing w:val="-1"/>
                <w:sz w:val="24"/>
                <w:szCs w:val="24"/>
              </w:rPr>
              <w:t xml:space="preserve"> </w:t>
            </w:r>
            <w:r w:rsidRPr="00097DA2">
              <w:rPr>
                <w:sz w:val="24"/>
                <w:szCs w:val="24"/>
              </w:rPr>
              <w:t>общественной</w:t>
            </w:r>
            <w:r w:rsidRPr="00097DA2">
              <w:rPr>
                <w:spacing w:val="-1"/>
                <w:sz w:val="24"/>
                <w:szCs w:val="24"/>
              </w:rPr>
              <w:t xml:space="preserve"> </w:t>
            </w:r>
            <w:r w:rsidRPr="00097DA2">
              <w:rPr>
                <w:sz w:val="24"/>
                <w:szCs w:val="24"/>
              </w:rPr>
              <w:t>жизни,</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деятельностью</w:t>
            </w:r>
            <w:r w:rsidRPr="00097DA2">
              <w:rPr>
                <w:spacing w:val="-1"/>
                <w:sz w:val="24"/>
                <w:szCs w:val="24"/>
              </w:rPr>
              <w:t xml:space="preserve"> </w:t>
            </w:r>
            <w:r w:rsidRPr="00097DA2">
              <w:rPr>
                <w:sz w:val="24"/>
                <w:szCs w:val="24"/>
              </w:rPr>
              <w:t>взрослых</w:t>
            </w:r>
            <w:r w:rsidRPr="00097DA2">
              <w:rPr>
                <w:spacing w:val="-2"/>
                <w:sz w:val="24"/>
                <w:szCs w:val="24"/>
              </w:rPr>
              <w:t xml:space="preserve"> </w:t>
            </w:r>
            <w:r w:rsidRPr="00097DA2">
              <w:rPr>
                <w:sz w:val="24"/>
                <w:szCs w:val="24"/>
              </w:rPr>
              <w:t>(повар</w:t>
            </w:r>
            <w:r w:rsidRPr="00097DA2">
              <w:rPr>
                <w:spacing w:val="-2"/>
                <w:sz w:val="24"/>
                <w:szCs w:val="24"/>
              </w:rPr>
              <w:t xml:space="preserve"> </w:t>
            </w:r>
            <w:r w:rsidRPr="00097DA2">
              <w:rPr>
                <w:sz w:val="24"/>
                <w:szCs w:val="24"/>
              </w:rPr>
              <w:t>варит кашу,</w:t>
            </w:r>
            <w:r w:rsidRPr="00097DA2">
              <w:rPr>
                <w:spacing w:val="-2"/>
                <w:sz w:val="24"/>
                <w:szCs w:val="24"/>
              </w:rPr>
              <w:t xml:space="preserve"> </w:t>
            </w:r>
            <w:r w:rsidRPr="00097DA2">
              <w:rPr>
                <w:sz w:val="24"/>
                <w:szCs w:val="24"/>
              </w:rPr>
              <w:t>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w:t>
            </w:r>
          </w:p>
          <w:p w:rsidR="00F97305" w:rsidRPr="00097DA2" w:rsidRDefault="002613A1" w:rsidP="00562461">
            <w:pPr>
              <w:pStyle w:val="TableParagraph"/>
              <w:ind w:left="0"/>
              <w:rPr>
                <w:sz w:val="24"/>
                <w:szCs w:val="24"/>
              </w:rPr>
            </w:pPr>
            <w:r w:rsidRPr="00097DA2">
              <w:rPr>
                <w:sz w:val="24"/>
                <w:szCs w:val="24"/>
              </w:rPr>
              <w:t>ребенку</w:t>
            </w:r>
            <w:r w:rsidRPr="00097DA2">
              <w:rPr>
                <w:spacing w:val="61"/>
                <w:w w:val="150"/>
                <w:sz w:val="24"/>
                <w:szCs w:val="24"/>
              </w:rPr>
              <w:t xml:space="preserve"> </w:t>
            </w:r>
            <w:r w:rsidRPr="00097DA2">
              <w:rPr>
                <w:sz w:val="24"/>
                <w:szCs w:val="24"/>
              </w:rPr>
              <w:t>людей</w:t>
            </w:r>
            <w:r w:rsidRPr="00097DA2">
              <w:rPr>
                <w:spacing w:val="69"/>
                <w:w w:val="150"/>
                <w:sz w:val="24"/>
                <w:szCs w:val="24"/>
              </w:rPr>
              <w:t xml:space="preserve"> </w:t>
            </w:r>
            <w:r w:rsidRPr="00097DA2">
              <w:rPr>
                <w:sz w:val="24"/>
                <w:szCs w:val="24"/>
              </w:rPr>
              <w:t>("Мама</w:t>
            </w:r>
            <w:r w:rsidRPr="00097DA2">
              <w:rPr>
                <w:spacing w:val="67"/>
                <w:w w:val="150"/>
                <w:sz w:val="24"/>
                <w:szCs w:val="24"/>
              </w:rPr>
              <w:t xml:space="preserve"> </w:t>
            </w:r>
            <w:r w:rsidRPr="00097DA2">
              <w:rPr>
                <w:sz w:val="24"/>
                <w:szCs w:val="24"/>
              </w:rPr>
              <w:t>моет</w:t>
            </w:r>
            <w:r w:rsidRPr="00097DA2">
              <w:rPr>
                <w:spacing w:val="69"/>
                <w:w w:val="150"/>
                <w:sz w:val="24"/>
                <w:szCs w:val="24"/>
              </w:rPr>
              <w:t xml:space="preserve"> </w:t>
            </w:r>
            <w:r w:rsidRPr="00097DA2">
              <w:rPr>
                <w:sz w:val="24"/>
                <w:szCs w:val="24"/>
              </w:rPr>
              <w:t>пол";</w:t>
            </w:r>
            <w:r w:rsidRPr="00097DA2">
              <w:rPr>
                <w:spacing w:val="71"/>
                <w:w w:val="150"/>
                <w:sz w:val="24"/>
                <w:szCs w:val="24"/>
              </w:rPr>
              <w:t xml:space="preserve"> </w:t>
            </w:r>
            <w:r w:rsidRPr="00097DA2">
              <w:rPr>
                <w:sz w:val="24"/>
                <w:szCs w:val="24"/>
              </w:rPr>
              <w:t>"Бабушка</w:t>
            </w:r>
            <w:r w:rsidRPr="00097DA2">
              <w:rPr>
                <w:spacing w:val="67"/>
                <w:w w:val="150"/>
                <w:sz w:val="24"/>
                <w:szCs w:val="24"/>
              </w:rPr>
              <w:t xml:space="preserve"> </w:t>
            </w:r>
            <w:r w:rsidRPr="00097DA2">
              <w:rPr>
                <w:sz w:val="24"/>
                <w:szCs w:val="24"/>
              </w:rPr>
              <w:t>вяжет</w:t>
            </w:r>
            <w:r w:rsidRPr="00097DA2">
              <w:rPr>
                <w:spacing w:val="69"/>
                <w:w w:val="150"/>
                <w:sz w:val="24"/>
                <w:szCs w:val="24"/>
              </w:rPr>
              <w:t xml:space="preserve"> </w:t>
            </w:r>
            <w:r w:rsidRPr="00097DA2">
              <w:rPr>
                <w:sz w:val="24"/>
                <w:szCs w:val="24"/>
              </w:rPr>
              <w:t>носочки";</w:t>
            </w:r>
            <w:r w:rsidRPr="00097DA2">
              <w:rPr>
                <w:spacing w:val="71"/>
                <w:w w:val="150"/>
                <w:sz w:val="24"/>
                <w:szCs w:val="24"/>
              </w:rPr>
              <w:t xml:space="preserve"> </w:t>
            </w:r>
            <w:r w:rsidRPr="00097DA2">
              <w:rPr>
                <w:sz w:val="24"/>
                <w:szCs w:val="24"/>
              </w:rPr>
              <w:t>"Сестра</w:t>
            </w:r>
            <w:r w:rsidRPr="00097DA2">
              <w:rPr>
                <w:spacing w:val="68"/>
                <w:w w:val="150"/>
                <w:sz w:val="24"/>
                <w:szCs w:val="24"/>
              </w:rPr>
              <w:t xml:space="preserve"> </w:t>
            </w:r>
            <w:r w:rsidRPr="00097DA2">
              <w:rPr>
                <w:spacing w:val="-2"/>
                <w:sz w:val="24"/>
                <w:szCs w:val="24"/>
              </w:rPr>
              <w:t>рисует";</w:t>
            </w:r>
            <w:r w:rsidR="00F97305" w:rsidRPr="00097DA2">
              <w:rPr>
                <w:sz w:val="24"/>
                <w:szCs w:val="24"/>
              </w:rPr>
              <w:t>"Дедушка читает газету"; "Брат строит гараж"; "Папа работает за компьютером" и тому подобное); о предметах, действиях с ними и их назначении: предметы</w:t>
            </w:r>
            <w:r w:rsidR="00F97305" w:rsidRPr="00097DA2">
              <w:rPr>
                <w:spacing w:val="40"/>
                <w:sz w:val="24"/>
                <w:szCs w:val="24"/>
              </w:rPr>
              <w:t xml:space="preserve"> </w:t>
            </w:r>
            <w:r w:rsidR="00F97305" w:rsidRPr="00097DA2">
              <w:rPr>
                <w:sz w:val="24"/>
                <w:szCs w:val="24"/>
              </w:rPr>
              <w:t>домашнего</w:t>
            </w:r>
            <w:r w:rsidR="00F97305" w:rsidRPr="00097DA2">
              <w:rPr>
                <w:spacing w:val="30"/>
                <w:sz w:val="24"/>
                <w:szCs w:val="24"/>
              </w:rPr>
              <w:t xml:space="preserve"> </w:t>
            </w:r>
            <w:r w:rsidR="00F97305" w:rsidRPr="00097DA2">
              <w:rPr>
                <w:sz w:val="24"/>
                <w:szCs w:val="24"/>
              </w:rPr>
              <w:t>обихода</w:t>
            </w:r>
            <w:r w:rsidR="00F97305" w:rsidRPr="00097DA2">
              <w:rPr>
                <w:spacing w:val="29"/>
                <w:sz w:val="24"/>
                <w:szCs w:val="24"/>
              </w:rPr>
              <w:t xml:space="preserve"> </w:t>
            </w:r>
            <w:r w:rsidR="00F97305" w:rsidRPr="00097DA2">
              <w:rPr>
                <w:sz w:val="24"/>
                <w:szCs w:val="24"/>
              </w:rPr>
              <w:t>(посуда,</w:t>
            </w:r>
            <w:r w:rsidR="00F97305" w:rsidRPr="00097DA2">
              <w:rPr>
                <w:spacing w:val="30"/>
                <w:sz w:val="24"/>
                <w:szCs w:val="24"/>
              </w:rPr>
              <w:t xml:space="preserve"> </w:t>
            </w:r>
            <w:r w:rsidR="00F97305" w:rsidRPr="00097DA2">
              <w:rPr>
                <w:sz w:val="24"/>
                <w:szCs w:val="24"/>
              </w:rPr>
              <w:t>мебель,</w:t>
            </w:r>
            <w:r w:rsidR="00F97305" w:rsidRPr="00097DA2">
              <w:rPr>
                <w:spacing w:val="30"/>
                <w:sz w:val="24"/>
                <w:szCs w:val="24"/>
              </w:rPr>
              <w:t xml:space="preserve"> </w:t>
            </w:r>
            <w:r w:rsidR="00F97305" w:rsidRPr="00097DA2">
              <w:rPr>
                <w:sz w:val="24"/>
                <w:szCs w:val="24"/>
              </w:rPr>
              <w:t>одежда),</w:t>
            </w:r>
            <w:r w:rsidR="00F97305" w:rsidRPr="00097DA2">
              <w:rPr>
                <w:spacing w:val="30"/>
                <w:sz w:val="24"/>
                <w:szCs w:val="24"/>
              </w:rPr>
              <w:t xml:space="preserve"> </w:t>
            </w:r>
            <w:r w:rsidR="00F97305" w:rsidRPr="00097DA2">
              <w:rPr>
                <w:sz w:val="24"/>
                <w:szCs w:val="24"/>
              </w:rPr>
              <w:t>игрушки,</w:t>
            </w:r>
            <w:r w:rsidR="00F97305" w:rsidRPr="00097DA2">
              <w:rPr>
                <w:spacing w:val="30"/>
                <w:sz w:val="24"/>
                <w:szCs w:val="24"/>
              </w:rPr>
              <w:t xml:space="preserve"> </w:t>
            </w:r>
            <w:r w:rsidR="00F97305" w:rsidRPr="00097DA2">
              <w:rPr>
                <w:sz w:val="24"/>
                <w:szCs w:val="24"/>
              </w:rPr>
              <w:t>орудия</w:t>
            </w:r>
            <w:r w:rsidR="00F97305" w:rsidRPr="00097DA2">
              <w:rPr>
                <w:spacing w:val="30"/>
                <w:sz w:val="24"/>
                <w:szCs w:val="24"/>
              </w:rPr>
              <w:t xml:space="preserve"> </w:t>
            </w:r>
            <w:r w:rsidR="00F97305" w:rsidRPr="00097DA2">
              <w:rPr>
                <w:sz w:val="24"/>
                <w:szCs w:val="24"/>
              </w:rPr>
              <w:t>труда</w:t>
            </w:r>
            <w:r w:rsidR="00F97305" w:rsidRPr="00097DA2">
              <w:rPr>
                <w:spacing w:val="29"/>
                <w:sz w:val="24"/>
                <w:szCs w:val="24"/>
              </w:rPr>
              <w:t xml:space="preserve"> </w:t>
            </w:r>
            <w:r w:rsidR="00F97305" w:rsidRPr="00097DA2">
              <w:rPr>
                <w:sz w:val="24"/>
                <w:szCs w:val="24"/>
              </w:rPr>
              <w:t>(веник,</w:t>
            </w:r>
            <w:r w:rsidR="00F97305" w:rsidRPr="00097DA2">
              <w:rPr>
                <w:spacing w:val="31"/>
                <w:sz w:val="24"/>
                <w:szCs w:val="24"/>
              </w:rPr>
              <w:t xml:space="preserve"> </w:t>
            </w:r>
            <w:r w:rsidR="00F97305" w:rsidRPr="00097DA2">
              <w:rPr>
                <w:spacing w:val="-2"/>
                <w:sz w:val="24"/>
                <w:szCs w:val="24"/>
              </w:rPr>
              <w:t>метла,</w:t>
            </w:r>
          </w:p>
          <w:p w:rsidR="006B7E23" w:rsidRPr="00097DA2" w:rsidRDefault="00F97305" w:rsidP="00562461">
            <w:pPr>
              <w:pStyle w:val="TableParagraph"/>
              <w:ind w:left="0"/>
              <w:rPr>
                <w:sz w:val="24"/>
                <w:szCs w:val="24"/>
              </w:rPr>
            </w:pPr>
            <w:r w:rsidRPr="00097DA2">
              <w:rPr>
                <w:sz w:val="24"/>
                <w:szCs w:val="24"/>
              </w:rPr>
              <w:t>лопата,</w:t>
            </w:r>
            <w:r w:rsidRPr="00097DA2">
              <w:rPr>
                <w:spacing w:val="-2"/>
                <w:sz w:val="24"/>
                <w:szCs w:val="24"/>
              </w:rPr>
              <w:t xml:space="preserve"> </w:t>
            </w:r>
            <w:r w:rsidRPr="00097DA2">
              <w:rPr>
                <w:sz w:val="24"/>
                <w:szCs w:val="24"/>
              </w:rPr>
              <w:t>ведро,</w:t>
            </w:r>
            <w:r w:rsidRPr="00097DA2">
              <w:rPr>
                <w:spacing w:val="-1"/>
                <w:sz w:val="24"/>
                <w:szCs w:val="24"/>
              </w:rPr>
              <w:t xml:space="preserve"> </w:t>
            </w:r>
            <w:r w:rsidRPr="00097DA2">
              <w:rPr>
                <w:sz w:val="24"/>
                <w:szCs w:val="24"/>
              </w:rPr>
              <w:t>лейка</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так</w:t>
            </w:r>
            <w:r w:rsidRPr="00097DA2">
              <w:rPr>
                <w:spacing w:val="-1"/>
                <w:sz w:val="24"/>
                <w:szCs w:val="24"/>
              </w:rPr>
              <w:t xml:space="preserve"> </w:t>
            </w:r>
            <w:r w:rsidRPr="00097DA2">
              <w:rPr>
                <w:spacing w:val="-2"/>
                <w:sz w:val="24"/>
                <w:szCs w:val="24"/>
              </w:rPr>
              <w:t>далее).</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316"/>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2694"/>
        </w:trPr>
        <w:tc>
          <w:tcPr>
            <w:tcW w:w="5000" w:type="pct"/>
          </w:tcPr>
          <w:p w:rsidR="006B7E23" w:rsidRPr="00097DA2" w:rsidRDefault="002613A1" w:rsidP="00151827">
            <w:pPr>
              <w:pStyle w:val="TableParagraph"/>
              <w:numPr>
                <w:ilvl w:val="0"/>
                <w:numId w:val="254"/>
              </w:numPr>
              <w:tabs>
                <w:tab w:val="left" w:pos="828"/>
              </w:tabs>
              <w:ind w:left="0" w:firstLine="0"/>
              <w:rPr>
                <w:sz w:val="24"/>
                <w:szCs w:val="24"/>
              </w:rPr>
            </w:pPr>
            <w:r w:rsidRPr="00097DA2">
              <w:rPr>
                <w:sz w:val="24"/>
                <w:szCs w:val="24"/>
              </w:rPr>
              <w:t>В процессе ознакомления с природой педагог организует взаимодействие и</w:t>
            </w:r>
            <w:r w:rsidRPr="00097DA2">
              <w:rPr>
                <w:spacing w:val="40"/>
                <w:sz w:val="24"/>
                <w:szCs w:val="24"/>
              </w:rPr>
              <w:t xml:space="preserve"> </w:t>
            </w:r>
            <w:r w:rsidRPr="00097DA2">
              <w:rPr>
                <w:sz w:val="24"/>
                <w:szCs w:val="24"/>
              </w:rPr>
              <w:t>направляет внимание детей на объекты живой и неживой природы, явления природы, которые доступны для непосредственного восприятия.</w:t>
            </w:r>
          </w:p>
          <w:p w:rsidR="006B7E23" w:rsidRPr="00097DA2" w:rsidRDefault="002613A1" w:rsidP="00151827">
            <w:pPr>
              <w:pStyle w:val="TableParagraph"/>
              <w:numPr>
                <w:ilvl w:val="0"/>
                <w:numId w:val="254"/>
              </w:numPr>
              <w:tabs>
                <w:tab w:val="left" w:pos="828"/>
              </w:tabs>
              <w:ind w:left="0" w:firstLine="0"/>
              <w:rPr>
                <w:sz w:val="24"/>
                <w:szCs w:val="24"/>
              </w:rPr>
            </w:pPr>
            <w:r w:rsidRPr="00097DA2">
              <w:rPr>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w:t>
            </w:r>
            <w:r w:rsidRPr="00097DA2">
              <w:rPr>
                <w:spacing w:val="-4"/>
                <w:sz w:val="24"/>
                <w:szCs w:val="24"/>
              </w:rPr>
              <w:t xml:space="preserve"> </w:t>
            </w:r>
            <w:r w:rsidRPr="00097DA2">
              <w:rPr>
                <w:sz w:val="24"/>
                <w:szCs w:val="24"/>
              </w:rPr>
              <w:t>окружения</w:t>
            </w:r>
            <w:r w:rsidRPr="00097DA2">
              <w:rPr>
                <w:spacing w:val="-2"/>
                <w:sz w:val="24"/>
                <w:szCs w:val="24"/>
              </w:rPr>
              <w:t xml:space="preserve"> </w:t>
            </w:r>
            <w:r w:rsidRPr="00097DA2">
              <w:rPr>
                <w:sz w:val="24"/>
                <w:szCs w:val="24"/>
              </w:rPr>
              <w:t>(деревья,</w:t>
            </w:r>
            <w:r w:rsidRPr="00097DA2">
              <w:rPr>
                <w:spacing w:val="-2"/>
                <w:sz w:val="24"/>
                <w:szCs w:val="24"/>
              </w:rPr>
              <w:t xml:space="preserve"> </w:t>
            </w:r>
            <w:r w:rsidRPr="00097DA2">
              <w:rPr>
                <w:sz w:val="24"/>
                <w:szCs w:val="24"/>
              </w:rPr>
              <w:t>овощи,</w:t>
            </w:r>
            <w:r w:rsidRPr="00097DA2">
              <w:rPr>
                <w:spacing w:val="-2"/>
                <w:sz w:val="24"/>
                <w:szCs w:val="24"/>
              </w:rPr>
              <w:t xml:space="preserve"> </w:t>
            </w:r>
            <w:r w:rsidRPr="00097DA2">
              <w:rPr>
                <w:sz w:val="24"/>
                <w:szCs w:val="24"/>
              </w:rPr>
              <w:t>фрукты</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другие),</w:t>
            </w:r>
            <w:r w:rsidRPr="00097DA2">
              <w:rPr>
                <w:spacing w:val="-1"/>
                <w:sz w:val="24"/>
                <w:szCs w:val="24"/>
              </w:rPr>
              <w:t xml:space="preserve"> </w:t>
            </w:r>
            <w:r w:rsidRPr="00097DA2">
              <w:rPr>
                <w:sz w:val="24"/>
                <w:szCs w:val="24"/>
              </w:rPr>
              <w:t>их</w:t>
            </w:r>
            <w:r w:rsidRPr="00097DA2">
              <w:rPr>
                <w:spacing w:val="-2"/>
                <w:sz w:val="24"/>
                <w:szCs w:val="24"/>
              </w:rPr>
              <w:t xml:space="preserve"> </w:t>
            </w:r>
            <w:r w:rsidRPr="00097DA2">
              <w:rPr>
                <w:sz w:val="24"/>
                <w:szCs w:val="24"/>
              </w:rPr>
              <w:t>характерных признаках (цвет, строение, поверхность, вкус), привлекает внимание и поддерживает интерес</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объектам</w:t>
            </w:r>
            <w:r w:rsidRPr="00097DA2">
              <w:rPr>
                <w:spacing w:val="-4"/>
                <w:sz w:val="24"/>
                <w:szCs w:val="24"/>
              </w:rPr>
              <w:t xml:space="preserve"> </w:t>
            </w:r>
            <w:r w:rsidRPr="00097DA2">
              <w:rPr>
                <w:sz w:val="24"/>
                <w:szCs w:val="24"/>
              </w:rPr>
              <w:t>неживой</w:t>
            </w:r>
            <w:r w:rsidRPr="00097DA2">
              <w:rPr>
                <w:spacing w:val="-3"/>
                <w:sz w:val="24"/>
                <w:szCs w:val="24"/>
              </w:rPr>
              <w:t xml:space="preserve"> </w:t>
            </w:r>
            <w:r w:rsidRPr="00097DA2">
              <w:rPr>
                <w:sz w:val="24"/>
                <w:szCs w:val="24"/>
              </w:rPr>
              <w:t>природы</w:t>
            </w:r>
            <w:r w:rsidRPr="00097DA2">
              <w:rPr>
                <w:spacing w:val="-3"/>
                <w:sz w:val="24"/>
                <w:szCs w:val="24"/>
              </w:rPr>
              <w:t xml:space="preserve"> </w:t>
            </w:r>
            <w:r w:rsidRPr="00097DA2">
              <w:rPr>
                <w:sz w:val="24"/>
                <w:szCs w:val="24"/>
              </w:rPr>
              <w:t>(солнце,</w:t>
            </w:r>
            <w:r w:rsidRPr="00097DA2">
              <w:rPr>
                <w:spacing w:val="-3"/>
                <w:sz w:val="24"/>
                <w:szCs w:val="24"/>
              </w:rPr>
              <w:t xml:space="preserve"> </w:t>
            </w:r>
            <w:r w:rsidRPr="00097DA2">
              <w:rPr>
                <w:sz w:val="24"/>
                <w:szCs w:val="24"/>
              </w:rPr>
              <w:t>небо,</w:t>
            </w:r>
            <w:r w:rsidRPr="00097DA2">
              <w:rPr>
                <w:spacing w:val="-3"/>
                <w:sz w:val="24"/>
                <w:szCs w:val="24"/>
              </w:rPr>
              <w:t xml:space="preserve"> </w:t>
            </w:r>
            <w:r w:rsidRPr="00097DA2">
              <w:rPr>
                <w:sz w:val="24"/>
                <w:szCs w:val="24"/>
              </w:rPr>
              <w:t>облака,</w:t>
            </w:r>
            <w:r w:rsidRPr="00097DA2">
              <w:rPr>
                <w:spacing w:val="-3"/>
                <w:sz w:val="24"/>
                <w:szCs w:val="24"/>
              </w:rPr>
              <w:t xml:space="preserve"> </w:t>
            </w:r>
            <w:r w:rsidRPr="00097DA2">
              <w:rPr>
                <w:sz w:val="24"/>
                <w:szCs w:val="24"/>
              </w:rPr>
              <w:t>песок,</w:t>
            </w:r>
            <w:r w:rsidRPr="00097DA2">
              <w:rPr>
                <w:spacing w:val="-3"/>
                <w:sz w:val="24"/>
                <w:szCs w:val="24"/>
              </w:rPr>
              <w:t xml:space="preserve"> </w:t>
            </w:r>
            <w:r w:rsidRPr="00097DA2">
              <w:rPr>
                <w:sz w:val="24"/>
                <w:szCs w:val="24"/>
              </w:rPr>
              <w:t>вода),</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некоторым явлениям</w:t>
            </w:r>
            <w:r w:rsidRPr="00097DA2">
              <w:rPr>
                <w:spacing w:val="64"/>
                <w:sz w:val="24"/>
                <w:szCs w:val="24"/>
              </w:rPr>
              <w:t xml:space="preserve"> </w:t>
            </w:r>
            <w:r w:rsidRPr="00097DA2">
              <w:rPr>
                <w:sz w:val="24"/>
                <w:szCs w:val="24"/>
              </w:rPr>
              <w:t>природы</w:t>
            </w:r>
            <w:r w:rsidRPr="00097DA2">
              <w:rPr>
                <w:spacing w:val="65"/>
                <w:sz w:val="24"/>
                <w:szCs w:val="24"/>
              </w:rPr>
              <w:t xml:space="preserve"> </w:t>
            </w:r>
            <w:r w:rsidRPr="00097DA2">
              <w:rPr>
                <w:sz w:val="24"/>
                <w:szCs w:val="24"/>
              </w:rPr>
              <w:t>(снег,</w:t>
            </w:r>
            <w:r w:rsidRPr="00097DA2">
              <w:rPr>
                <w:spacing w:val="65"/>
                <w:sz w:val="24"/>
                <w:szCs w:val="24"/>
              </w:rPr>
              <w:t xml:space="preserve"> </w:t>
            </w:r>
            <w:r w:rsidRPr="00097DA2">
              <w:rPr>
                <w:sz w:val="24"/>
                <w:szCs w:val="24"/>
              </w:rPr>
              <w:t>дождь,</w:t>
            </w:r>
            <w:r w:rsidRPr="00097DA2">
              <w:rPr>
                <w:spacing w:val="65"/>
                <w:sz w:val="24"/>
                <w:szCs w:val="24"/>
              </w:rPr>
              <w:t xml:space="preserve"> </w:t>
            </w:r>
            <w:r w:rsidRPr="00097DA2">
              <w:rPr>
                <w:sz w:val="24"/>
                <w:szCs w:val="24"/>
              </w:rPr>
              <w:t>радуга,</w:t>
            </w:r>
            <w:r w:rsidRPr="00097DA2">
              <w:rPr>
                <w:spacing w:val="65"/>
                <w:sz w:val="24"/>
                <w:szCs w:val="24"/>
              </w:rPr>
              <w:t xml:space="preserve"> </w:t>
            </w:r>
            <w:r w:rsidRPr="00097DA2">
              <w:rPr>
                <w:sz w:val="24"/>
                <w:szCs w:val="24"/>
              </w:rPr>
              <w:t>ветер),</w:t>
            </w:r>
            <w:r w:rsidRPr="00097DA2">
              <w:rPr>
                <w:spacing w:val="65"/>
                <w:sz w:val="24"/>
                <w:szCs w:val="24"/>
              </w:rPr>
              <w:t xml:space="preserve"> </w:t>
            </w:r>
            <w:r w:rsidRPr="00097DA2">
              <w:rPr>
                <w:sz w:val="24"/>
                <w:szCs w:val="24"/>
              </w:rPr>
              <w:t>поощряет</w:t>
            </w:r>
            <w:r w:rsidRPr="00097DA2">
              <w:rPr>
                <w:spacing w:val="65"/>
                <w:sz w:val="24"/>
                <w:szCs w:val="24"/>
              </w:rPr>
              <w:t xml:space="preserve"> </w:t>
            </w:r>
            <w:r w:rsidRPr="00097DA2">
              <w:rPr>
                <w:sz w:val="24"/>
                <w:szCs w:val="24"/>
              </w:rPr>
              <w:t>бережное</w:t>
            </w:r>
            <w:r w:rsidRPr="00097DA2">
              <w:rPr>
                <w:spacing w:val="64"/>
                <w:sz w:val="24"/>
                <w:szCs w:val="24"/>
              </w:rPr>
              <w:t xml:space="preserve"> </w:t>
            </w:r>
            <w:r w:rsidRPr="00097DA2">
              <w:rPr>
                <w:sz w:val="24"/>
                <w:szCs w:val="24"/>
              </w:rPr>
              <w:t>отношение</w:t>
            </w:r>
            <w:r w:rsidRPr="00097DA2">
              <w:rPr>
                <w:spacing w:val="62"/>
                <w:sz w:val="24"/>
                <w:szCs w:val="24"/>
              </w:rPr>
              <w:t xml:space="preserve"> </w:t>
            </w:r>
            <w:r w:rsidRPr="00097DA2">
              <w:rPr>
                <w:sz w:val="24"/>
                <w:szCs w:val="24"/>
              </w:rPr>
              <w:t>к</w:t>
            </w:r>
            <w:r w:rsidR="00F97305" w:rsidRPr="00097DA2">
              <w:rPr>
                <w:sz w:val="24"/>
                <w:szCs w:val="24"/>
              </w:rPr>
              <w:t xml:space="preserve"> </w:t>
            </w:r>
            <w:r w:rsidRPr="00097DA2">
              <w:rPr>
                <w:sz w:val="24"/>
                <w:szCs w:val="24"/>
              </w:rPr>
              <w:t>животным</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растениям</w:t>
            </w:r>
          </w:p>
        </w:tc>
      </w:tr>
      <w:tr w:rsidR="00097DA2" w:rsidRPr="00097DA2" w:rsidTr="00F97305">
        <w:trPr>
          <w:trHeight w:val="281"/>
        </w:trPr>
        <w:tc>
          <w:tcPr>
            <w:tcW w:w="5000" w:type="pct"/>
          </w:tcPr>
          <w:p w:rsidR="006B7E23" w:rsidRPr="00097DA2" w:rsidRDefault="002613A1" w:rsidP="00562461">
            <w:pPr>
              <w:pStyle w:val="TableParagraph"/>
              <w:ind w:left="0"/>
              <w:jc w:val="center"/>
              <w:rPr>
                <w:b/>
                <w:sz w:val="24"/>
                <w:szCs w:val="24"/>
              </w:rPr>
            </w:pPr>
            <w:r w:rsidRPr="00097DA2">
              <w:rPr>
                <w:b/>
                <w:sz w:val="24"/>
                <w:szCs w:val="24"/>
              </w:rPr>
              <w:t>Четвертый год жизни, вторая</w:t>
            </w:r>
            <w:r w:rsidRPr="00097DA2">
              <w:rPr>
                <w:b/>
                <w:spacing w:val="-15"/>
                <w:sz w:val="24"/>
                <w:szCs w:val="24"/>
              </w:rPr>
              <w:t xml:space="preserve"> </w:t>
            </w:r>
            <w:r w:rsidRPr="00097DA2">
              <w:rPr>
                <w:b/>
                <w:sz w:val="24"/>
                <w:szCs w:val="24"/>
              </w:rPr>
              <w:t>младшая</w:t>
            </w:r>
            <w:r w:rsidRPr="00097DA2">
              <w:rPr>
                <w:b/>
                <w:spacing w:val="-15"/>
                <w:sz w:val="24"/>
                <w:szCs w:val="24"/>
              </w:rPr>
              <w:t xml:space="preserve"> </w:t>
            </w:r>
            <w:r w:rsidRPr="00097DA2">
              <w:rPr>
                <w:b/>
                <w:sz w:val="24"/>
                <w:szCs w:val="24"/>
              </w:rPr>
              <w:t>группа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«ПР»</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97305">
        <w:trPr>
          <w:trHeight w:val="628"/>
        </w:trPr>
        <w:tc>
          <w:tcPr>
            <w:tcW w:w="5000" w:type="pct"/>
          </w:tcPr>
          <w:p w:rsidR="006B7E23" w:rsidRPr="00097DA2" w:rsidRDefault="002613A1" w:rsidP="00151827">
            <w:pPr>
              <w:pStyle w:val="TableParagraph"/>
              <w:numPr>
                <w:ilvl w:val="0"/>
                <w:numId w:val="253"/>
              </w:numPr>
              <w:tabs>
                <w:tab w:val="left" w:pos="828"/>
              </w:tabs>
              <w:ind w:left="0" w:firstLine="0"/>
              <w:jc w:val="left"/>
              <w:rPr>
                <w:sz w:val="24"/>
                <w:szCs w:val="24"/>
              </w:rPr>
            </w:pPr>
            <w:r w:rsidRPr="00097DA2">
              <w:rPr>
                <w:sz w:val="24"/>
                <w:szCs w:val="24"/>
              </w:rPr>
              <w:t>Формировать</w:t>
            </w:r>
            <w:r w:rsidRPr="00097DA2">
              <w:rPr>
                <w:spacing w:val="80"/>
                <w:w w:val="150"/>
                <w:sz w:val="24"/>
                <w:szCs w:val="24"/>
              </w:rPr>
              <w:t xml:space="preserve"> </w:t>
            </w:r>
            <w:r w:rsidRPr="00097DA2">
              <w:rPr>
                <w:sz w:val="24"/>
                <w:szCs w:val="24"/>
              </w:rPr>
              <w:t>представления</w:t>
            </w:r>
            <w:r w:rsidRPr="00097DA2">
              <w:rPr>
                <w:spacing w:val="80"/>
                <w:w w:val="150"/>
                <w:sz w:val="24"/>
                <w:szCs w:val="24"/>
              </w:rPr>
              <w:t xml:space="preserve"> </w:t>
            </w:r>
            <w:r w:rsidRPr="00097DA2">
              <w:rPr>
                <w:sz w:val="24"/>
                <w:szCs w:val="24"/>
              </w:rPr>
              <w:t>детей</w:t>
            </w:r>
            <w:r w:rsidRPr="00097DA2">
              <w:rPr>
                <w:spacing w:val="80"/>
                <w:w w:val="150"/>
                <w:sz w:val="24"/>
                <w:szCs w:val="24"/>
              </w:rPr>
              <w:t xml:space="preserve"> </w:t>
            </w:r>
            <w:r w:rsidRPr="00097DA2">
              <w:rPr>
                <w:sz w:val="24"/>
                <w:szCs w:val="24"/>
              </w:rPr>
              <w:t>о</w:t>
            </w:r>
            <w:r w:rsidRPr="00097DA2">
              <w:rPr>
                <w:spacing w:val="80"/>
                <w:w w:val="150"/>
                <w:sz w:val="24"/>
                <w:szCs w:val="24"/>
              </w:rPr>
              <w:t xml:space="preserve"> </w:t>
            </w:r>
            <w:r w:rsidRPr="00097DA2">
              <w:rPr>
                <w:sz w:val="24"/>
                <w:szCs w:val="24"/>
              </w:rPr>
              <w:t>сенсорных</w:t>
            </w:r>
            <w:r w:rsidRPr="00097DA2">
              <w:rPr>
                <w:spacing w:val="80"/>
                <w:w w:val="150"/>
                <w:sz w:val="24"/>
                <w:szCs w:val="24"/>
              </w:rPr>
              <w:t xml:space="preserve"> </w:t>
            </w:r>
            <w:r w:rsidRPr="00097DA2">
              <w:rPr>
                <w:sz w:val="24"/>
                <w:szCs w:val="24"/>
              </w:rPr>
              <w:t>эталонах</w:t>
            </w:r>
            <w:r w:rsidRPr="00097DA2">
              <w:rPr>
                <w:spacing w:val="80"/>
                <w:w w:val="150"/>
                <w:sz w:val="24"/>
                <w:szCs w:val="24"/>
              </w:rPr>
              <w:t xml:space="preserve"> </w:t>
            </w:r>
            <w:r w:rsidRPr="00097DA2">
              <w:rPr>
                <w:sz w:val="24"/>
                <w:szCs w:val="24"/>
              </w:rPr>
              <w:t>цвета</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формы,</w:t>
            </w:r>
            <w:r w:rsidRPr="00097DA2">
              <w:rPr>
                <w:spacing w:val="80"/>
                <w:w w:val="150"/>
                <w:sz w:val="24"/>
                <w:szCs w:val="24"/>
              </w:rPr>
              <w:t xml:space="preserve"> </w:t>
            </w:r>
            <w:r w:rsidRPr="00097DA2">
              <w:rPr>
                <w:sz w:val="24"/>
                <w:szCs w:val="24"/>
              </w:rPr>
              <w:t>их использовании в самостоятельной деятельности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1200"/>
        </w:trPr>
        <w:tc>
          <w:tcPr>
            <w:tcW w:w="5000" w:type="pct"/>
          </w:tcPr>
          <w:p w:rsidR="006B7E23" w:rsidRPr="00097DA2" w:rsidRDefault="002613A1" w:rsidP="00151827">
            <w:pPr>
              <w:pStyle w:val="TableParagraph"/>
              <w:numPr>
                <w:ilvl w:val="0"/>
                <w:numId w:val="252"/>
              </w:numPr>
              <w:tabs>
                <w:tab w:val="left" w:pos="828"/>
              </w:tabs>
              <w:ind w:left="0" w:firstLine="0"/>
              <w:jc w:val="left"/>
              <w:rPr>
                <w:sz w:val="24"/>
                <w:szCs w:val="24"/>
              </w:rPr>
            </w:pPr>
            <w:r w:rsidRPr="00097DA2">
              <w:rPr>
                <w:sz w:val="24"/>
                <w:szCs w:val="24"/>
              </w:rPr>
              <w:t>Развивать</w:t>
            </w:r>
            <w:r w:rsidRPr="00097DA2">
              <w:rPr>
                <w:spacing w:val="80"/>
                <w:sz w:val="24"/>
                <w:szCs w:val="24"/>
              </w:rPr>
              <w:t xml:space="preserve"> </w:t>
            </w:r>
            <w:r w:rsidRPr="00097DA2">
              <w:rPr>
                <w:sz w:val="24"/>
                <w:szCs w:val="24"/>
              </w:rPr>
              <w:t>умение</w:t>
            </w:r>
            <w:r w:rsidRPr="00097DA2">
              <w:rPr>
                <w:spacing w:val="80"/>
                <w:sz w:val="24"/>
                <w:szCs w:val="24"/>
              </w:rPr>
              <w:t xml:space="preserve"> </w:t>
            </w:r>
            <w:r w:rsidRPr="00097DA2">
              <w:rPr>
                <w:sz w:val="24"/>
                <w:szCs w:val="24"/>
              </w:rPr>
              <w:t>непосредственного</w:t>
            </w:r>
            <w:r w:rsidRPr="00097DA2">
              <w:rPr>
                <w:spacing w:val="80"/>
                <w:sz w:val="24"/>
                <w:szCs w:val="24"/>
              </w:rPr>
              <w:t xml:space="preserve"> </w:t>
            </w:r>
            <w:r w:rsidRPr="00097DA2">
              <w:rPr>
                <w:sz w:val="24"/>
                <w:szCs w:val="24"/>
              </w:rPr>
              <w:t>попарного</w:t>
            </w:r>
            <w:r w:rsidRPr="00097DA2">
              <w:rPr>
                <w:spacing w:val="80"/>
                <w:sz w:val="24"/>
                <w:szCs w:val="24"/>
              </w:rPr>
              <w:t xml:space="preserve"> </w:t>
            </w:r>
            <w:r w:rsidRPr="00097DA2">
              <w:rPr>
                <w:sz w:val="24"/>
                <w:szCs w:val="24"/>
              </w:rPr>
              <w:t>сравнения</w:t>
            </w:r>
            <w:r w:rsidRPr="00097DA2">
              <w:rPr>
                <w:spacing w:val="80"/>
                <w:sz w:val="24"/>
                <w:szCs w:val="24"/>
              </w:rPr>
              <w:t xml:space="preserve"> </w:t>
            </w:r>
            <w:r w:rsidRPr="00097DA2">
              <w:rPr>
                <w:sz w:val="24"/>
                <w:szCs w:val="24"/>
              </w:rPr>
              <w:t>предметов</w:t>
            </w:r>
            <w:r w:rsidRPr="00097DA2">
              <w:rPr>
                <w:spacing w:val="80"/>
                <w:sz w:val="24"/>
                <w:szCs w:val="24"/>
              </w:rPr>
              <w:t xml:space="preserve"> </w:t>
            </w:r>
            <w:r w:rsidRPr="00097DA2">
              <w:rPr>
                <w:sz w:val="24"/>
                <w:szCs w:val="24"/>
              </w:rPr>
              <w:t>по</w:t>
            </w:r>
            <w:r w:rsidRPr="00097DA2">
              <w:rPr>
                <w:spacing w:val="80"/>
                <w:sz w:val="24"/>
                <w:szCs w:val="24"/>
              </w:rPr>
              <w:t xml:space="preserve"> </w:t>
            </w:r>
            <w:r w:rsidRPr="00097DA2">
              <w:rPr>
                <w:sz w:val="24"/>
                <w:szCs w:val="24"/>
              </w:rPr>
              <w:t>форме, величине и количеству, определяя их соотношение между собой;</w:t>
            </w:r>
          </w:p>
          <w:p w:rsidR="006B7E23" w:rsidRPr="00097DA2" w:rsidRDefault="002613A1" w:rsidP="00151827">
            <w:pPr>
              <w:pStyle w:val="TableParagraph"/>
              <w:numPr>
                <w:ilvl w:val="0"/>
                <w:numId w:val="252"/>
              </w:numPr>
              <w:tabs>
                <w:tab w:val="left" w:pos="828"/>
              </w:tabs>
              <w:ind w:left="0" w:firstLine="0"/>
              <w:jc w:val="left"/>
              <w:rPr>
                <w:sz w:val="24"/>
                <w:szCs w:val="24"/>
              </w:rPr>
            </w:pPr>
            <w:r w:rsidRPr="00097DA2">
              <w:rPr>
                <w:sz w:val="24"/>
                <w:szCs w:val="24"/>
              </w:rPr>
              <w:t>Помогать</w:t>
            </w:r>
            <w:r w:rsidRPr="00097DA2">
              <w:rPr>
                <w:spacing w:val="37"/>
                <w:sz w:val="24"/>
                <w:szCs w:val="24"/>
              </w:rPr>
              <w:t xml:space="preserve"> </w:t>
            </w:r>
            <w:r w:rsidRPr="00097DA2">
              <w:rPr>
                <w:sz w:val="24"/>
                <w:szCs w:val="24"/>
              </w:rPr>
              <w:t>осваивать</w:t>
            </w:r>
            <w:r w:rsidRPr="00097DA2">
              <w:rPr>
                <w:spacing w:val="37"/>
                <w:sz w:val="24"/>
                <w:szCs w:val="24"/>
              </w:rPr>
              <w:t xml:space="preserve"> </w:t>
            </w:r>
            <w:r w:rsidRPr="00097DA2">
              <w:rPr>
                <w:sz w:val="24"/>
                <w:szCs w:val="24"/>
              </w:rPr>
              <w:t>чувственные</w:t>
            </w:r>
            <w:r w:rsidRPr="00097DA2">
              <w:rPr>
                <w:spacing w:val="35"/>
                <w:sz w:val="24"/>
                <w:szCs w:val="24"/>
              </w:rPr>
              <w:t xml:space="preserve"> </w:t>
            </w:r>
            <w:r w:rsidRPr="00097DA2">
              <w:rPr>
                <w:sz w:val="24"/>
                <w:szCs w:val="24"/>
              </w:rPr>
              <w:t>способы</w:t>
            </w:r>
            <w:r w:rsidRPr="00097DA2">
              <w:rPr>
                <w:spacing w:val="36"/>
                <w:sz w:val="24"/>
                <w:szCs w:val="24"/>
              </w:rPr>
              <w:t xml:space="preserve"> </w:t>
            </w:r>
            <w:r w:rsidRPr="00097DA2">
              <w:rPr>
                <w:sz w:val="24"/>
                <w:szCs w:val="24"/>
              </w:rPr>
              <w:t>ориентировки</w:t>
            </w:r>
            <w:r w:rsidRPr="00097DA2">
              <w:rPr>
                <w:spacing w:val="37"/>
                <w:sz w:val="24"/>
                <w:szCs w:val="24"/>
              </w:rPr>
              <w:t xml:space="preserve"> </w:t>
            </w:r>
            <w:r w:rsidRPr="00097DA2">
              <w:rPr>
                <w:sz w:val="24"/>
                <w:szCs w:val="24"/>
              </w:rPr>
              <w:t>в</w:t>
            </w:r>
            <w:r w:rsidRPr="00097DA2">
              <w:rPr>
                <w:spacing w:val="34"/>
                <w:sz w:val="24"/>
                <w:szCs w:val="24"/>
              </w:rPr>
              <w:t xml:space="preserve"> </w:t>
            </w:r>
            <w:r w:rsidRPr="00097DA2">
              <w:rPr>
                <w:sz w:val="24"/>
                <w:szCs w:val="24"/>
              </w:rPr>
              <w:t>пространстве</w:t>
            </w:r>
            <w:r w:rsidRPr="00097DA2">
              <w:rPr>
                <w:spacing w:val="35"/>
                <w:sz w:val="24"/>
                <w:szCs w:val="24"/>
              </w:rPr>
              <w:t xml:space="preserve"> </w:t>
            </w:r>
            <w:r w:rsidRPr="00097DA2">
              <w:rPr>
                <w:sz w:val="24"/>
                <w:szCs w:val="24"/>
              </w:rPr>
              <w:t>и</w:t>
            </w:r>
            <w:r w:rsidRPr="00097DA2">
              <w:rPr>
                <w:spacing w:val="37"/>
                <w:sz w:val="24"/>
                <w:szCs w:val="24"/>
              </w:rPr>
              <w:t xml:space="preserve"> </w:t>
            </w:r>
            <w:r w:rsidRPr="00097DA2">
              <w:rPr>
                <w:sz w:val="24"/>
                <w:szCs w:val="24"/>
              </w:rPr>
              <w:t>времени; развивать исследовательские умения</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1473"/>
        </w:trPr>
        <w:tc>
          <w:tcPr>
            <w:tcW w:w="5000" w:type="pct"/>
          </w:tcPr>
          <w:p w:rsidR="006B7E23" w:rsidRPr="00097DA2" w:rsidRDefault="002613A1" w:rsidP="00151827">
            <w:pPr>
              <w:pStyle w:val="TableParagraph"/>
              <w:numPr>
                <w:ilvl w:val="0"/>
                <w:numId w:val="251"/>
              </w:numPr>
              <w:tabs>
                <w:tab w:val="left" w:pos="828"/>
              </w:tabs>
              <w:ind w:left="0" w:firstLine="0"/>
              <w:rPr>
                <w:sz w:val="24"/>
                <w:szCs w:val="24"/>
              </w:rPr>
            </w:pPr>
            <w:r w:rsidRPr="00097DA2">
              <w:rPr>
                <w:sz w:val="24"/>
                <w:szCs w:val="24"/>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6B7E23" w:rsidRPr="00097DA2" w:rsidRDefault="002613A1" w:rsidP="00151827">
            <w:pPr>
              <w:pStyle w:val="TableParagraph"/>
              <w:numPr>
                <w:ilvl w:val="0"/>
                <w:numId w:val="251"/>
              </w:numPr>
              <w:tabs>
                <w:tab w:val="left" w:pos="828"/>
              </w:tabs>
              <w:ind w:left="0" w:firstLine="0"/>
              <w:rPr>
                <w:sz w:val="24"/>
                <w:szCs w:val="24"/>
              </w:rPr>
            </w:pPr>
            <w:r w:rsidRPr="00097DA2">
              <w:rPr>
                <w:sz w:val="24"/>
                <w:szCs w:val="24"/>
              </w:rPr>
              <w:t>Конкретизировать</w:t>
            </w:r>
            <w:r w:rsidRPr="00097DA2">
              <w:rPr>
                <w:spacing w:val="-6"/>
                <w:sz w:val="24"/>
                <w:szCs w:val="24"/>
              </w:rPr>
              <w:t xml:space="preserve"> </w:t>
            </w:r>
            <w:r w:rsidRPr="00097DA2">
              <w:rPr>
                <w:sz w:val="24"/>
                <w:szCs w:val="24"/>
              </w:rPr>
              <w:t>представления</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об</w:t>
            </w:r>
            <w:r w:rsidRPr="00097DA2">
              <w:rPr>
                <w:spacing w:val="-4"/>
                <w:sz w:val="24"/>
                <w:szCs w:val="24"/>
              </w:rPr>
              <w:t xml:space="preserve"> </w:t>
            </w:r>
            <w:r w:rsidRPr="00097DA2">
              <w:rPr>
                <w:sz w:val="24"/>
                <w:szCs w:val="24"/>
              </w:rPr>
              <w:t>объектах</w:t>
            </w:r>
            <w:r w:rsidRPr="00097DA2">
              <w:rPr>
                <w:spacing w:val="-2"/>
                <w:sz w:val="24"/>
                <w:szCs w:val="24"/>
              </w:rPr>
              <w:t xml:space="preserve"> </w:t>
            </w:r>
            <w:r w:rsidRPr="00097DA2">
              <w:rPr>
                <w:sz w:val="24"/>
                <w:szCs w:val="24"/>
              </w:rPr>
              <w:t>ближайшего</w:t>
            </w:r>
            <w:r w:rsidRPr="00097DA2">
              <w:rPr>
                <w:spacing w:val="-4"/>
                <w:sz w:val="24"/>
                <w:szCs w:val="24"/>
              </w:rPr>
              <w:t xml:space="preserve"> </w:t>
            </w:r>
            <w:r w:rsidRPr="00097DA2">
              <w:rPr>
                <w:sz w:val="24"/>
                <w:szCs w:val="24"/>
              </w:rPr>
              <w:t>окружения:</w:t>
            </w:r>
            <w:r w:rsidRPr="00097DA2">
              <w:rPr>
                <w:spacing w:val="-4"/>
                <w:sz w:val="24"/>
                <w:szCs w:val="24"/>
              </w:rPr>
              <w:t xml:space="preserve"> </w:t>
            </w:r>
            <w:r w:rsidRPr="00097DA2">
              <w:rPr>
                <w:sz w:val="24"/>
                <w:szCs w:val="24"/>
              </w:rPr>
              <w:t>о</w:t>
            </w:r>
            <w:r w:rsidRPr="00097DA2">
              <w:rPr>
                <w:spacing w:val="-7"/>
                <w:sz w:val="24"/>
                <w:szCs w:val="24"/>
              </w:rPr>
              <w:t xml:space="preserve"> </w:t>
            </w:r>
            <w:r w:rsidRPr="00097DA2">
              <w:rPr>
                <w:sz w:val="24"/>
                <w:szCs w:val="24"/>
              </w:rPr>
              <w:t>родном населенном пункте, его названии, достопримечательностях и традициях, накапливать эмоциональный опыт участия в праздниках</w:t>
            </w:r>
          </w:p>
        </w:tc>
      </w:tr>
      <w:tr w:rsidR="00097DA2" w:rsidRPr="00097DA2" w:rsidTr="00F97305">
        <w:trPr>
          <w:trHeight w:val="338"/>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1180"/>
        </w:trPr>
        <w:tc>
          <w:tcPr>
            <w:tcW w:w="5000" w:type="pct"/>
          </w:tcPr>
          <w:p w:rsidR="006B7E23" w:rsidRPr="00097DA2" w:rsidRDefault="002613A1" w:rsidP="00151827">
            <w:pPr>
              <w:pStyle w:val="TableParagraph"/>
              <w:numPr>
                <w:ilvl w:val="0"/>
                <w:numId w:val="250"/>
              </w:numPr>
              <w:tabs>
                <w:tab w:val="left" w:pos="828"/>
              </w:tabs>
              <w:ind w:left="0" w:firstLine="0"/>
              <w:rPr>
                <w:sz w:val="24"/>
                <w:szCs w:val="24"/>
              </w:rPr>
            </w:pPr>
            <w:r w:rsidRPr="00097DA2">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97305">
        <w:trPr>
          <w:trHeight w:val="33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97305">
        <w:trPr>
          <w:trHeight w:val="336"/>
        </w:trPr>
        <w:tc>
          <w:tcPr>
            <w:tcW w:w="5000" w:type="pct"/>
          </w:tcPr>
          <w:p w:rsidR="00F97305" w:rsidRPr="00097DA2" w:rsidRDefault="00F97305" w:rsidP="00562461">
            <w:pPr>
              <w:pStyle w:val="TableParagraph"/>
              <w:ind w:left="0"/>
              <w:jc w:val="left"/>
              <w:rPr>
                <w:sz w:val="24"/>
                <w:szCs w:val="24"/>
              </w:rPr>
            </w:pPr>
            <w:r w:rsidRPr="00097DA2">
              <w:rPr>
                <w:sz w:val="24"/>
                <w:szCs w:val="24"/>
              </w:rPr>
              <w:t>1. Педагог развивает у детей осязательно-двигательные действия: рассматривание, поглаживание,</w:t>
            </w:r>
            <w:r w:rsidRPr="00097DA2">
              <w:rPr>
                <w:spacing w:val="-1"/>
                <w:sz w:val="24"/>
                <w:szCs w:val="24"/>
              </w:rPr>
              <w:t xml:space="preserve"> </w:t>
            </w:r>
            <w:r w:rsidRPr="00097DA2">
              <w:rPr>
                <w:sz w:val="24"/>
                <w:szCs w:val="24"/>
              </w:rPr>
              <w:t>ощупывание</w:t>
            </w:r>
            <w:r w:rsidRPr="00097DA2">
              <w:rPr>
                <w:spacing w:val="-2"/>
                <w:sz w:val="24"/>
                <w:szCs w:val="24"/>
              </w:rPr>
              <w:t xml:space="preserve"> </w:t>
            </w:r>
            <w:r w:rsidRPr="00097DA2">
              <w:rPr>
                <w:sz w:val="24"/>
                <w:szCs w:val="24"/>
              </w:rPr>
              <w:t>ладонью,</w:t>
            </w:r>
            <w:r w:rsidRPr="00097DA2">
              <w:rPr>
                <w:spacing w:val="-3"/>
                <w:sz w:val="24"/>
                <w:szCs w:val="24"/>
              </w:rPr>
              <w:t xml:space="preserve"> </w:t>
            </w:r>
            <w:r w:rsidRPr="00097DA2">
              <w:rPr>
                <w:sz w:val="24"/>
                <w:szCs w:val="24"/>
              </w:rPr>
              <w:t>пальцами по</w:t>
            </w:r>
            <w:r w:rsidRPr="00097DA2">
              <w:rPr>
                <w:spacing w:val="-3"/>
                <w:sz w:val="24"/>
                <w:szCs w:val="24"/>
              </w:rPr>
              <w:t xml:space="preserve"> </w:t>
            </w:r>
            <w:r w:rsidRPr="00097DA2">
              <w:rPr>
                <w:sz w:val="24"/>
                <w:szCs w:val="24"/>
              </w:rPr>
              <w:t>контуру,</w:t>
            </w:r>
            <w:r w:rsidRPr="00097DA2">
              <w:rPr>
                <w:spacing w:val="-1"/>
                <w:sz w:val="24"/>
                <w:szCs w:val="24"/>
              </w:rPr>
              <w:t xml:space="preserve"> </w:t>
            </w:r>
            <w:r w:rsidRPr="00097DA2">
              <w:rPr>
                <w:sz w:val="24"/>
                <w:szCs w:val="24"/>
              </w:rPr>
              <w:t>прокатывание,</w:t>
            </w:r>
            <w:r w:rsidRPr="00097DA2">
              <w:rPr>
                <w:spacing w:val="-1"/>
                <w:sz w:val="24"/>
                <w:szCs w:val="24"/>
              </w:rPr>
              <w:t xml:space="preserve"> </w:t>
            </w:r>
            <w:r w:rsidRPr="00097DA2">
              <w:rPr>
                <w:sz w:val="24"/>
                <w:szCs w:val="24"/>
              </w:rPr>
              <w:t>бросание</w:t>
            </w:r>
            <w:r w:rsidRPr="00097DA2">
              <w:rPr>
                <w:spacing w:val="-3"/>
                <w:sz w:val="24"/>
                <w:szCs w:val="24"/>
              </w:rPr>
              <w:t xml:space="preserve"> </w:t>
            </w:r>
            <w:r w:rsidRPr="00097DA2">
              <w:rPr>
                <w:sz w:val="24"/>
                <w:szCs w:val="24"/>
              </w:rPr>
              <w:t>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w:t>
            </w:r>
            <w:r w:rsidRPr="00097DA2">
              <w:rPr>
                <w:spacing w:val="60"/>
                <w:w w:val="150"/>
                <w:sz w:val="24"/>
                <w:szCs w:val="24"/>
              </w:rPr>
              <w:t xml:space="preserve"> </w:t>
            </w:r>
            <w:r w:rsidRPr="00097DA2">
              <w:rPr>
                <w:sz w:val="24"/>
                <w:szCs w:val="24"/>
              </w:rPr>
              <w:t>серый)</w:t>
            </w:r>
            <w:r w:rsidRPr="00097DA2">
              <w:rPr>
                <w:spacing w:val="62"/>
                <w:w w:val="150"/>
                <w:sz w:val="24"/>
                <w:szCs w:val="24"/>
              </w:rPr>
              <w:t xml:space="preserve"> </w:t>
            </w:r>
            <w:r w:rsidRPr="00097DA2">
              <w:rPr>
                <w:sz w:val="24"/>
                <w:szCs w:val="24"/>
              </w:rPr>
              <w:t>и</w:t>
            </w:r>
            <w:r w:rsidRPr="00097DA2">
              <w:rPr>
                <w:spacing w:val="64"/>
                <w:w w:val="150"/>
                <w:sz w:val="24"/>
                <w:szCs w:val="24"/>
              </w:rPr>
              <w:t xml:space="preserve"> </w:t>
            </w:r>
            <w:r w:rsidRPr="00097DA2">
              <w:rPr>
                <w:sz w:val="24"/>
                <w:szCs w:val="24"/>
              </w:rPr>
              <w:t>закрепляет</w:t>
            </w:r>
            <w:r w:rsidRPr="00097DA2">
              <w:rPr>
                <w:spacing w:val="63"/>
                <w:w w:val="150"/>
                <w:sz w:val="24"/>
                <w:szCs w:val="24"/>
              </w:rPr>
              <w:t xml:space="preserve"> </w:t>
            </w:r>
            <w:r w:rsidRPr="00097DA2">
              <w:rPr>
                <w:sz w:val="24"/>
                <w:szCs w:val="24"/>
              </w:rPr>
              <w:t>слова,</w:t>
            </w:r>
            <w:r w:rsidRPr="00097DA2">
              <w:rPr>
                <w:spacing w:val="62"/>
                <w:w w:val="150"/>
                <w:sz w:val="24"/>
                <w:szCs w:val="24"/>
              </w:rPr>
              <w:t xml:space="preserve"> </w:t>
            </w:r>
            <w:r w:rsidRPr="00097DA2">
              <w:rPr>
                <w:sz w:val="24"/>
                <w:szCs w:val="24"/>
              </w:rPr>
              <w:t>обозначающие</w:t>
            </w:r>
            <w:r w:rsidRPr="00097DA2">
              <w:rPr>
                <w:spacing w:val="62"/>
                <w:w w:val="150"/>
                <w:sz w:val="24"/>
                <w:szCs w:val="24"/>
              </w:rPr>
              <w:t xml:space="preserve"> </w:t>
            </w:r>
            <w:r w:rsidRPr="00097DA2">
              <w:rPr>
                <w:sz w:val="24"/>
                <w:szCs w:val="24"/>
              </w:rPr>
              <w:t>цвет.</w:t>
            </w:r>
            <w:r w:rsidRPr="00097DA2">
              <w:rPr>
                <w:spacing w:val="62"/>
                <w:w w:val="150"/>
                <w:sz w:val="24"/>
                <w:szCs w:val="24"/>
              </w:rPr>
              <w:t xml:space="preserve"> </w:t>
            </w:r>
            <w:r w:rsidRPr="00097DA2">
              <w:rPr>
                <w:sz w:val="24"/>
                <w:szCs w:val="24"/>
              </w:rPr>
              <w:t>Организуя</w:t>
            </w:r>
            <w:r w:rsidRPr="00097DA2">
              <w:rPr>
                <w:spacing w:val="63"/>
                <w:w w:val="150"/>
                <w:sz w:val="24"/>
                <w:szCs w:val="24"/>
              </w:rPr>
              <w:t xml:space="preserve"> </w:t>
            </w:r>
            <w:r w:rsidRPr="00097DA2">
              <w:rPr>
                <w:spacing w:val="-2"/>
                <w:sz w:val="24"/>
                <w:szCs w:val="24"/>
              </w:rPr>
              <w:t>поисковую</w:t>
            </w:r>
          </w:p>
          <w:p w:rsidR="00F97305" w:rsidRPr="00097DA2" w:rsidRDefault="00F97305" w:rsidP="00562461">
            <w:pPr>
              <w:pStyle w:val="TableParagraph"/>
              <w:ind w:left="0"/>
              <w:rPr>
                <w:sz w:val="24"/>
                <w:szCs w:val="24"/>
              </w:rPr>
            </w:pPr>
            <w:r w:rsidRPr="00097DA2">
              <w:rPr>
                <w:sz w:val="24"/>
                <w:szCs w:val="24"/>
              </w:rPr>
              <w:t>деятельность,</w:t>
            </w:r>
            <w:r w:rsidRPr="00097DA2">
              <w:rPr>
                <w:spacing w:val="62"/>
                <w:sz w:val="24"/>
                <w:szCs w:val="24"/>
              </w:rPr>
              <w:t xml:space="preserve"> </w:t>
            </w:r>
            <w:r w:rsidRPr="00097DA2">
              <w:rPr>
                <w:sz w:val="24"/>
                <w:szCs w:val="24"/>
              </w:rPr>
              <w:t>конкретизирует</w:t>
            </w:r>
            <w:r w:rsidRPr="00097DA2">
              <w:rPr>
                <w:spacing w:val="64"/>
                <w:sz w:val="24"/>
                <w:szCs w:val="24"/>
              </w:rPr>
              <w:t xml:space="preserve"> </w:t>
            </w:r>
            <w:r w:rsidRPr="00097DA2">
              <w:rPr>
                <w:sz w:val="24"/>
                <w:szCs w:val="24"/>
              </w:rPr>
              <w:t>и</w:t>
            </w:r>
            <w:r w:rsidRPr="00097DA2">
              <w:rPr>
                <w:spacing w:val="66"/>
                <w:sz w:val="24"/>
                <w:szCs w:val="24"/>
              </w:rPr>
              <w:t xml:space="preserve"> </w:t>
            </w:r>
            <w:r w:rsidRPr="00097DA2">
              <w:rPr>
                <w:sz w:val="24"/>
                <w:szCs w:val="24"/>
              </w:rPr>
              <w:t>обогащает</w:t>
            </w:r>
            <w:r w:rsidRPr="00097DA2">
              <w:rPr>
                <w:spacing w:val="64"/>
                <w:sz w:val="24"/>
                <w:szCs w:val="24"/>
              </w:rPr>
              <w:t xml:space="preserve"> </w:t>
            </w:r>
            <w:r w:rsidRPr="00097DA2">
              <w:rPr>
                <w:sz w:val="24"/>
                <w:szCs w:val="24"/>
              </w:rPr>
              <w:t>познавательные</w:t>
            </w:r>
            <w:r w:rsidRPr="00097DA2">
              <w:rPr>
                <w:spacing w:val="63"/>
                <w:sz w:val="24"/>
                <w:szCs w:val="24"/>
              </w:rPr>
              <w:t xml:space="preserve"> </w:t>
            </w:r>
            <w:r w:rsidRPr="00097DA2">
              <w:rPr>
                <w:sz w:val="24"/>
                <w:szCs w:val="24"/>
              </w:rPr>
              <w:t>действия</w:t>
            </w:r>
            <w:r w:rsidRPr="00097DA2">
              <w:rPr>
                <w:spacing w:val="64"/>
                <w:sz w:val="24"/>
                <w:szCs w:val="24"/>
              </w:rPr>
              <w:t xml:space="preserve"> </w:t>
            </w:r>
            <w:r w:rsidRPr="00097DA2">
              <w:rPr>
                <w:sz w:val="24"/>
                <w:szCs w:val="24"/>
              </w:rPr>
              <w:t>детей,</w:t>
            </w:r>
            <w:r w:rsidRPr="00097DA2">
              <w:rPr>
                <w:spacing w:val="65"/>
                <w:sz w:val="24"/>
                <w:szCs w:val="24"/>
              </w:rPr>
              <w:t xml:space="preserve"> </w:t>
            </w:r>
            <w:r w:rsidRPr="00097DA2">
              <w:rPr>
                <w:spacing w:val="-2"/>
                <w:sz w:val="24"/>
                <w:szCs w:val="24"/>
              </w:rPr>
              <w:t>задает</w:t>
            </w:r>
            <w:r w:rsidRPr="00097DA2">
              <w:rPr>
                <w:sz w:val="24"/>
                <w:szCs w:val="24"/>
              </w:rPr>
              <w:t xml:space="preserve">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F97305" w:rsidRPr="00097DA2" w:rsidRDefault="00F97305" w:rsidP="00562461">
            <w:pPr>
              <w:pStyle w:val="TableParagraph"/>
              <w:ind w:left="0"/>
              <w:jc w:val="left"/>
              <w:rPr>
                <w:b/>
                <w:i/>
                <w:sz w:val="24"/>
                <w:szCs w:val="24"/>
              </w:rPr>
            </w:pPr>
            <w:r w:rsidRPr="00097DA2">
              <w:rPr>
                <w:sz w:val="24"/>
                <w:szCs w:val="24"/>
              </w:rPr>
              <w:t>2.</w:t>
            </w:r>
            <w:r w:rsidRPr="00097DA2">
              <w:rPr>
                <w:spacing w:val="40"/>
                <w:sz w:val="24"/>
                <w:szCs w:val="24"/>
              </w:rPr>
              <w:t xml:space="preserve"> </w:t>
            </w:r>
            <w:r w:rsidRPr="00097DA2">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3236"/>
        </w:trPr>
        <w:tc>
          <w:tcPr>
            <w:tcW w:w="5000" w:type="pct"/>
          </w:tcPr>
          <w:p w:rsidR="006B7E23" w:rsidRPr="00097DA2" w:rsidRDefault="002613A1" w:rsidP="00151827">
            <w:pPr>
              <w:pStyle w:val="TableParagraph"/>
              <w:numPr>
                <w:ilvl w:val="0"/>
                <w:numId w:val="249"/>
              </w:numPr>
              <w:tabs>
                <w:tab w:val="left" w:pos="828"/>
              </w:tabs>
              <w:ind w:left="0" w:firstLine="0"/>
              <w:rPr>
                <w:sz w:val="24"/>
                <w:szCs w:val="24"/>
              </w:rPr>
            </w:pPr>
            <w:r w:rsidRPr="00097DA2">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B7E23" w:rsidRPr="00097DA2" w:rsidRDefault="002613A1" w:rsidP="00151827">
            <w:pPr>
              <w:pStyle w:val="TableParagraph"/>
              <w:numPr>
                <w:ilvl w:val="0"/>
                <w:numId w:val="249"/>
              </w:numPr>
              <w:tabs>
                <w:tab w:val="left" w:pos="828"/>
              </w:tabs>
              <w:ind w:left="0" w:firstLine="0"/>
              <w:rPr>
                <w:sz w:val="24"/>
                <w:szCs w:val="24"/>
              </w:rPr>
            </w:pPr>
            <w:r w:rsidRPr="00097DA2">
              <w:rPr>
                <w:sz w:val="24"/>
                <w:szCs w:val="24"/>
              </w:rPr>
              <w:t>Педагог знакомит детей с некоторыми фигурами: шар, куб, круг, квадрат,</w:t>
            </w:r>
            <w:r w:rsidRPr="00097DA2">
              <w:rPr>
                <w:spacing w:val="40"/>
                <w:sz w:val="24"/>
                <w:szCs w:val="24"/>
              </w:rPr>
              <w:t xml:space="preserve"> </w:t>
            </w:r>
            <w:r w:rsidRPr="00097DA2">
              <w:rPr>
                <w:sz w:val="24"/>
                <w:szCs w:val="24"/>
              </w:rPr>
              <w:t>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335"/>
        </w:trPr>
        <w:tc>
          <w:tcPr>
            <w:tcW w:w="5000" w:type="pct"/>
          </w:tcPr>
          <w:p w:rsidR="00FB0D59" w:rsidRPr="00097DA2" w:rsidRDefault="00FB0D59" w:rsidP="00151827">
            <w:pPr>
              <w:pStyle w:val="TableParagraph"/>
              <w:numPr>
                <w:ilvl w:val="0"/>
                <w:numId w:val="248"/>
              </w:numPr>
              <w:tabs>
                <w:tab w:val="left" w:pos="289"/>
              </w:tabs>
              <w:ind w:left="0" w:firstLine="0"/>
              <w:rPr>
                <w:sz w:val="24"/>
                <w:szCs w:val="24"/>
              </w:rPr>
            </w:pPr>
            <w:r w:rsidRPr="00097DA2">
              <w:rPr>
                <w:sz w:val="24"/>
                <w:szCs w:val="24"/>
              </w:rPr>
              <w:t>Педагог формирует у</w:t>
            </w:r>
            <w:r w:rsidRPr="00097DA2">
              <w:rPr>
                <w:spacing w:val="-2"/>
                <w:sz w:val="24"/>
                <w:szCs w:val="24"/>
              </w:rPr>
              <w:t xml:space="preserve"> </w:t>
            </w:r>
            <w:r w:rsidRPr="00097DA2">
              <w:rPr>
                <w:sz w:val="24"/>
                <w:szCs w:val="24"/>
              </w:rPr>
              <w:t>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p>
          <w:p w:rsidR="00FB0D59" w:rsidRPr="00097DA2" w:rsidRDefault="00FB0D59" w:rsidP="00151827">
            <w:pPr>
              <w:pStyle w:val="TableParagraph"/>
              <w:numPr>
                <w:ilvl w:val="0"/>
                <w:numId w:val="248"/>
              </w:numPr>
              <w:tabs>
                <w:tab w:val="left" w:pos="289"/>
              </w:tabs>
              <w:ind w:left="0" w:firstLine="0"/>
              <w:rPr>
                <w:sz w:val="24"/>
                <w:szCs w:val="24"/>
              </w:rPr>
            </w:pPr>
            <w:r w:rsidRPr="00097DA2">
              <w:rPr>
                <w:sz w:val="24"/>
                <w:szCs w:val="24"/>
              </w:rPr>
              <w:t>Знакомит с населенным пунктом, в котором живет ребенок, дает начальные представления о родной стране, о некоторых наиболее важных праздниках и</w:t>
            </w:r>
            <w:r w:rsidRPr="00097DA2">
              <w:rPr>
                <w:spacing w:val="40"/>
                <w:sz w:val="24"/>
                <w:szCs w:val="24"/>
              </w:rPr>
              <w:t xml:space="preserve"> </w:t>
            </w:r>
            <w:r w:rsidRPr="00097DA2">
              <w:rPr>
                <w:spacing w:val="-2"/>
                <w:sz w:val="24"/>
                <w:szCs w:val="24"/>
              </w:rPr>
              <w:t>событиях.</w:t>
            </w:r>
          </w:p>
          <w:p w:rsidR="00FB0D59" w:rsidRPr="00097DA2" w:rsidRDefault="00FB0D59" w:rsidP="00151827">
            <w:pPr>
              <w:pStyle w:val="TableParagraph"/>
              <w:numPr>
                <w:ilvl w:val="0"/>
                <w:numId w:val="248"/>
              </w:numPr>
              <w:tabs>
                <w:tab w:val="left" w:pos="289"/>
              </w:tabs>
              <w:ind w:left="0" w:firstLine="0"/>
              <w:rPr>
                <w:sz w:val="24"/>
                <w:szCs w:val="24"/>
              </w:rPr>
            </w:pPr>
            <w:r w:rsidRPr="00097DA2">
              <w:rPr>
                <w:sz w:val="24"/>
                <w:szCs w:val="24"/>
              </w:rPr>
              <w:t>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p>
          <w:p w:rsidR="00FB0D59" w:rsidRPr="00097DA2" w:rsidRDefault="00FB0D59" w:rsidP="00151827">
            <w:pPr>
              <w:pStyle w:val="TableParagraph"/>
              <w:numPr>
                <w:ilvl w:val="0"/>
                <w:numId w:val="248"/>
              </w:numPr>
              <w:tabs>
                <w:tab w:val="left" w:pos="289"/>
              </w:tabs>
              <w:ind w:left="0" w:firstLine="0"/>
              <w:rPr>
                <w:sz w:val="24"/>
                <w:szCs w:val="24"/>
              </w:rPr>
            </w:pPr>
            <w:r w:rsidRPr="00097DA2">
              <w:rPr>
                <w:sz w:val="24"/>
                <w:szCs w:val="24"/>
              </w:rPr>
              <w:t>Поощряет детей за проявление аккуратности (не сорить, убирать за собой, не расходовать лишние материалы зря и так далее).</w:t>
            </w:r>
          </w:p>
          <w:p w:rsidR="00FB0D59" w:rsidRPr="00097DA2" w:rsidRDefault="00FB0D59" w:rsidP="00151827">
            <w:pPr>
              <w:pStyle w:val="TableParagraph"/>
              <w:numPr>
                <w:ilvl w:val="0"/>
                <w:numId w:val="248"/>
              </w:numPr>
              <w:tabs>
                <w:tab w:val="left" w:pos="289"/>
              </w:tabs>
              <w:ind w:left="0" w:firstLine="0"/>
              <w:rPr>
                <w:sz w:val="24"/>
                <w:szCs w:val="24"/>
              </w:rPr>
            </w:pPr>
            <w:r w:rsidRPr="00097DA2">
              <w:rP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
          <w:p w:rsidR="00FB0D59" w:rsidRPr="00097DA2" w:rsidRDefault="00FB0D59" w:rsidP="00FB0D59">
            <w:pPr>
              <w:pStyle w:val="TableParagraph"/>
              <w:tabs>
                <w:tab w:val="left" w:pos="289"/>
              </w:tabs>
              <w:ind w:left="0"/>
              <w:jc w:val="center"/>
              <w:rPr>
                <w:b/>
                <w:i/>
                <w:sz w:val="24"/>
                <w:szCs w:val="24"/>
              </w:rPr>
            </w:pPr>
            <w:r w:rsidRPr="00097DA2">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553"/>
        </w:trPr>
        <w:tc>
          <w:tcPr>
            <w:tcW w:w="5000" w:type="pct"/>
          </w:tcPr>
          <w:p w:rsidR="006B7E23" w:rsidRPr="00097DA2" w:rsidRDefault="002613A1" w:rsidP="00151827">
            <w:pPr>
              <w:pStyle w:val="TableParagraph"/>
              <w:numPr>
                <w:ilvl w:val="0"/>
                <w:numId w:val="247"/>
              </w:numPr>
              <w:tabs>
                <w:tab w:val="left" w:pos="360"/>
              </w:tabs>
              <w:ind w:left="0" w:firstLine="0"/>
              <w:jc w:val="right"/>
              <w:rPr>
                <w:sz w:val="24"/>
                <w:szCs w:val="24"/>
              </w:rPr>
            </w:pPr>
            <w:r w:rsidRPr="00097DA2">
              <w:rPr>
                <w:sz w:val="24"/>
                <w:szCs w:val="24"/>
              </w:rPr>
              <w:t>Педагог</w:t>
            </w:r>
            <w:r w:rsidRPr="00097DA2">
              <w:rPr>
                <w:spacing w:val="32"/>
                <w:sz w:val="24"/>
                <w:szCs w:val="24"/>
              </w:rPr>
              <w:t xml:space="preserve">  </w:t>
            </w:r>
            <w:r w:rsidRPr="00097DA2">
              <w:rPr>
                <w:sz w:val="24"/>
                <w:szCs w:val="24"/>
              </w:rPr>
              <w:t>расширяет</w:t>
            </w:r>
            <w:r w:rsidRPr="00097DA2">
              <w:rPr>
                <w:spacing w:val="34"/>
                <w:sz w:val="24"/>
                <w:szCs w:val="24"/>
              </w:rPr>
              <w:t xml:space="preserve">  </w:t>
            </w:r>
            <w:r w:rsidRPr="00097DA2">
              <w:rPr>
                <w:sz w:val="24"/>
                <w:szCs w:val="24"/>
              </w:rPr>
              <w:t>представления</w:t>
            </w:r>
            <w:r w:rsidRPr="00097DA2">
              <w:rPr>
                <w:spacing w:val="34"/>
                <w:sz w:val="24"/>
                <w:szCs w:val="24"/>
              </w:rPr>
              <w:t xml:space="preserve">  </w:t>
            </w:r>
            <w:r w:rsidRPr="00097DA2">
              <w:rPr>
                <w:sz w:val="24"/>
                <w:szCs w:val="24"/>
              </w:rPr>
              <w:t>о</w:t>
            </w:r>
            <w:r w:rsidRPr="00097DA2">
              <w:rPr>
                <w:spacing w:val="34"/>
                <w:sz w:val="24"/>
                <w:szCs w:val="24"/>
              </w:rPr>
              <w:t xml:space="preserve">  </w:t>
            </w:r>
            <w:r w:rsidRPr="00097DA2">
              <w:rPr>
                <w:sz w:val="24"/>
                <w:szCs w:val="24"/>
              </w:rPr>
              <w:t>диких</w:t>
            </w:r>
            <w:r w:rsidRPr="00097DA2">
              <w:rPr>
                <w:spacing w:val="35"/>
                <w:sz w:val="24"/>
                <w:szCs w:val="24"/>
              </w:rPr>
              <w:t xml:space="preserve">  </w:t>
            </w:r>
            <w:r w:rsidRPr="00097DA2">
              <w:rPr>
                <w:sz w:val="24"/>
                <w:szCs w:val="24"/>
              </w:rPr>
              <w:t>и</w:t>
            </w:r>
            <w:r w:rsidRPr="00097DA2">
              <w:rPr>
                <w:spacing w:val="35"/>
                <w:sz w:val="24"/>
                <w:szCs w:val="24"/>
              </w:rPr>
              <w:t xml:space="preserve">  </w:t>
            </w:r>
            <w:r w:rsidRPr="00097DA2">
              <w:rPr>
                <w:sz w:val="24"/>
                <w:szCs w:val="24"/>
              </w:rPr>
              <w:t>домашних</w:t>
            </w:r>
            <w:r w:rsidRPr="00097DA2">
              <w:rPr>
                <w:spacing w:val="35"/>
                <w:sz w:val="24"/>
                <w:szCs w:val="24"/>
              </w:rPr>
              <w:t xml:space="preserve">  </w:t>
            </w:r>
            <w:r w:rsidRPr="00097DA2">
              <w:rPr>
                <w:sz w:val="24"/>
                <w:szCs w:val="24"/>
              </w:rPr>
              <w:t>животных,</w:t>
            </w:r>
            <w:r w:rsidRPr="00097DA2">
              <w:rPr>
                <w:spacing w:val="34"/>
                <w:sz w:val="24"/>
                <w:szCs w:val="24"/>
              </w:rPr>
              <w:t xml:space="preserve">  </w:t>
            </w:r>
            <w:r w:rsidRPr="00097DA2">
              <w:rPr>
                <w:spacing w:val="-2"/>
                <w:sz w:val="24"/>
                <w:szCs w:val="24"/>
              </w:rPr>
              <w:t>деревьях,</w:t>
            </w:r>
          </w:p>
          <w:p w:rsidR="00F97305" w:rsidRPr="00097DA2" w:rsidRDefault="002613A1" w:rsidP="00562461">
            <w:pPr>
              <w:pStyle w:val="TableParagraph"/>
              <w:ind w:left="0"/>
              <w:rPr>
                <w:sz w:val="24"/>
                <w:szCs w:val="24"/>
              </w:rPr>
            </w:pPr>
            <w:r w:rsidRPr="00097DA2">
              <w:rPr>
                <w:sz w:val="24"/>
                <w:szCs w:val="24"/>
              </w:rPr>
              <w:t>кустарниках,</w:t>
            </w:r>
            <w:r w:rsidRPr="00097DA2">
              <w:rPr>
                <w:spacing w:val="42"/>
                <w:sz w:val="24"/>
                <w:szCs w:val="24"/>
              </w:rPr>
              <w:t xml:space="preserve"> </w:t>
            </w:r>
            <w:r w:rsidRPr="00097DA2">
              <w:rPr>
                <w:sz w:val="24"/>
                <w:szCs w:val="24"/>
              </w:rPr>
              <w:t>цветковых,</w:t>
            </w:r>
            <w:r w:rsidRPr="00097DA2">
              <w:rPr>
                <w:spacing w:val="45"/>
                <w:sz w:val="24"/>
                <w:szCs w:val="24"/>
              </w:rPr>
              <w:t xml:space="preserve"> </w:t>
            </w:r>
            <w:r w:rsidRPr="00097DA2">
              <w:rPr>
                <w:sz w:val="24"/>
                <w:szCs w:val="24"/>
              </w:rPr>
              <w:t>травянистых</w:t>
            </w:r>
            <w:r w:rsidRPr="00097DA2">
              <w:rPr>
                <w:spacing w:val="47"/>
                <w:sz w:val="24"/>
                <w:szCs w:val="24"/>
              </w:rPr>
              <w:t xml:space="preserve"> </w:t>
            </w:r>
            <w:r w:rsidRPr="00097DA2">
              <w:rPr>
                <w:sz w:val="24"/>
                <w:szCs w:val="24"/>
              </w:rPr>
              <w:t>растениях,</w:t>
            </w:r>
            <w:r w:rsidRPr="00097DA2">
              <w:rPr>
                <w:spacing w:val="45"/>
                <w:sz w:val="24"/>
                <w:szCs w:val="24"/>
              </w:rPr>
              <w:t xml:space="preserve"> </w:t>
            </w:r>
            <w:r w:rsidRPr="00097DA2">
              <w:rPr>
                <w:sz w:val="24"/>
                <w:szCs w:val="24"/>
              </w:rPr>
              <w:t>овощах</w:t>
            </w:r>
            <w:r w:rsidRPr="00097DA2">
              <w:rPr>
                <w:spacing w:val="46"/>
                <w:sz w:val="24"/>
                <w:szCs w:val="24"/>
              </w:rPr>
              <w:t xml:space="preserve"> </w:t>
            </w:r>
            <w:r w:rsidRPr="00097DA2">
              <w:rPr>
                <w:sz w:val="24"/>
                <w:szCs w:val="24"/>
              </w:rPr>
              <w:t>и</w:t>
            </w:r>
            <w:r w:rsidRPr="00097DA2">
              <w:rPr>
                <w:spacing w:val="46"/>
                <w:sz w:val="24"/>
                <w:szCs w:val="24"/>
              </w:rPr>
              <w:t xml:space="preserve"> </w:t>
            </w:r>
            <w:r w:rsidRPr="00097DA2">
              <w:rPr>
                <w:sz w:val="24"/>
                <w:szCs w:val="24"/>
              </w:rPr>
              <w:t>фруктах,</w:t>
            </w:r>
            <w:r w:rsidRPr="00097DA2">
              <w:rPr>
                <w:spacing w:val="45"/>
                <w:sz w:val="24"/>
                <w:szCs w:val="24"/>
              </w:rPr>
              <w:t xml:space="preserve"> </w:t>
            </w:r>
            <w:r w:rsidRPr="00097DA2">
              <w:rPr>
                <w:sz w:val="24"/>
                <w:szCs w:val="24"/>
              </w:rPr>
              <w:t>ягодах</w:t>
            </w:r>
            <w:r w:rsidRPr="00097DA2">
              <w:rPr>
                <w:spacing w:val="47"/>
                <w:sz w:val="24"/>
                <w:szCs w:val="24"/>
              </w:rPr>
              <w:t xml:space="preserve"> </w:t>
            </w:r>
            <w:r w:rsidRPr="00097DA2">
              <w:rPr>
                <w:spacing w:val="-2"/>
                <w:sz w:val="24"/>
                <w:szCs w:val="24"/>
              </w:rPr>
              <w:t>данной</w:t>
            </w:r>
            <w:r w:rsidR="00F97305" w:rsidRPr="00097DA2">
              <w:rPr>
                <w:sz w:val="24"/>
                <w:szCs w:val="24"/>
              </w:rPr>
              <w:t xml:space="preserve"> местности,</w:t>
            </w:r>
            <w:r w:rsidR="00F97305" w:rsidRPr="00097DA2">
              <w:rPr>
                <w:spacing w:val="-2"/>
                <w:sz w:val="24"/>
                <w:szCs w:val="24"/>
              </w:rPr>
              <w:t xml:space="preserve"> </w:t>
            </w:r>
            <w:r w:rsidR="00F97305" w:rsidRPr="00097DA2">
              <w:rPr>
                <w:sz w:val="24"/>
                <w:szCs w:val="24"/>
              </w:rPr>
              <w:t>помогает</w:t>
            </w:r>
            <w:r w:rsidR="00F97305" w:rsidRPr="00097DA2">
              <w:rPr>
                <w:spacing w:val="-2"/>
                <w:sz w:val="24"/>
                <w:szCs w:val="24"/>
              </w:rPr>
              <w:t xml:space="preserve"> </w:t>
            </w:r>
            <w:r w:rsidR="00F97305" w:rsidRPr="00097DA2">
              <w:rPr>
                <w:sz w:val="24"/>
                <w:szCs w:val="24"/>
              </w:rPr>
              <w:t>их различать</w:t>
            </w:r>
            <w:r w:rsidR="00F97305" w:rsidRPr="00097DA2">
              <w:rPr>
                <w:spacing w:val="-2"/>
                <w:sz w:val="24"/>
                <w:szCs w:val="24"/>
              </w:rPr>
              <w:t xml:space="preserve"> </w:t>
            </w:r>
            <w:r w:rsidR="00F97305" w:rsidRPr="00097DA2">
              <w:rPr>
                <w:sz w:val="24"/>
                <w:szCs w:val="24"/>
              </w:rPr>
              <w:t>и</w:t>
            </w:r>
            <w:r w:rsidR="00F97305" w:rsidRPr="00097DA2">
              <w:rPr>
                <w:spacing w:val="-1"/>
                <w:sz w:val="24"/>
                <w:szCs w:val="24"/>
              </w:rPr>
              <w:t xml:space="preserve"> </w:t>
            </w:r>
            <w:r w:rsidR="00F97305" w:rsidRPr="00097DA2">
              <w:rPr>
                <w:sz w:val="24"/>
                <w:szCs w:val="24"/>
              </w:rPr>
              <w:t>группировать</w:t>
            </w:r>
            <w:r w:rsidR="00F97305" w:rsidRPr="00097DA2">
              <w:rPr>
                <w:spacing w:val="-2"/>
                <w:sz w:val="24"/>
                <w:szCs w:val="24"/>
              </w:rPr>
              <w:t xml:space="preserve"> </w:t>
            </w:r>
            <w:r w:rsidR="00F97305" w:rsidRPr="00097DA2">
              <w:rPr>
                <w:sz w:val="24"/>
                <w:szCs w:val="24"/>
              </w:rPr>
              <w:t>на</w:t>
            </w:r>
            <w:r w:rsidR="00F97305" w:rsidRPr="00097DA2">
              <w:rPr>
                <w:spacing w:val="-3"/>
                <w:sz w:val="24"/>
                <w:szCs w:val="24"/>
              </w:rPr>
              <w:t xml:space="preserve"> </w:t>
            </w:r>
            <w:r w:rsidR="00F97305" w:rsidRPr="00097DA2">
              <w:rPr>
                <w:sz w:val="24"/>
                <w:szCs w:val="24"/>
              </w:rPr>
              <w:t>основе</w:t>
            </w:r>
            <w:r w:rsidR="00F97305" w:rsidRPr="00097DA2">
              <w:rPr>
                <w:spacing w:val="-2"/>
                <w:sz w:val="24"/>
                <w:szCs w:val="24"/>
              </w:rPr>
              <w:t xml:space="preserve"> </w:t>
            </w:r>
            <w:r w:rsidR="00F97305" w:rsidRPr="00097DA2">
              <w:rPr>
                <w:sz w:val="24"/>
                <w:szCs w:val="24"/>
              </w:rPr>
              <w:t>существенных признаков: внешний вид, питание; польза для человека; знакомит с объектами неживой природы</w:t>
            </w:r>
            <w:r w:rsidR="00F97305" w:rsidRPr="00097DA2">
              <w:rPr>
                <w:spacing w:val="40"/>
                <w:sz w:val="24"/>
                <w:szCs w:val="24"/>
              </w:rPr>
              <w:t xml:space="preserve"> </w:t>
            </w:r>
            <w:r w:rsidR="00F97305" w:rsidRPr="00097DA2">
              <w:rPr>
                <w:sz w:val="24"/>
                <w:szCs w:val="24"/>
              </w:rPr>
              <w:t>и некоторыми свойствами воды, песка, глины, камней.</w:t>
            </w:r>
          </w:p>
          <w:p w:rsidR="00F97305" w:rsidRPr="00097DA2" w:rsidRDefault="00F97305" w:rsidP="00151827">
            <w:pPr>
              <w:pStyle w:val="TableParagraph"/>
              <w:numPr>
                <w:ilvl w:val="0"/>
                <w:numId w:val="246"/>
              </w:numPr>
              <w:tabs>
                <w:tab w:val="left" w:pos="828"/>
              </w:tabs>
              <w:ind w:left="0" w:firstLine="0"/>
              <w:rPr>
                <w:sz w:val="24"/>
                <w:szCs w:val="24"/>
              </w:rPr>
            </w:pPr>
            <w:r w:rsidRPr="00097DA2">
              <w:rPr>
                <w:sz w:val="24"/>
                <w:szCs w:val="24"/>
              </w:rPr>
              <w:t>Продолжает развивать способность наблюдать</w:t>
            </w:r>
            <w:r w:rsidRPr="00097DA2">
              <w:rPr>
                <w:spacing w:val="-2"/>
                <w:sz w:val="24"/>
                <w:szCs w:val="24"/>
              </w:rPr>
              <w:t xml:space="preserve"> </w:t>
            </w:r>
            <w:r w:rsidRPr="00097DA2">
              <w:rPr>
                <w:sz w:val="24"/>
                <w:szCs w:val="24"/>
              </w:rPr>
              <w:t>за</w:t>
            </w:r>
            <w:r w:rsidRPr="00097DA2">
              <w:rPr>
                <w:spacing w:val="-2"/>
                <w:sz w:val="24"/>
                <w:szCs w:val="24"/>
              </w:rPr>
              <w:t xml:space="preserve"> </w:t>
            </w:r>
            <w:r w:rsidRPr="00097DA2">
              <w:rPr>
                <w:sz w:val="24"/>
                <w:szCs w:val="24"/>
              </w:rPr>
              <w:t>явлениями</w:t>
            </w:r>
            <w:r w:rsidRPr="00097DA2">
              <w:rPr>
                <w:spacing w:val="-2"/>
                <w:sz w:val="24"/>
                <w:szCs w:val="24"/>
              </w:rPr>
              <w:t xml:space="preserve"> </w:t>
            </w:r>
            <w:r w:rsidRPr="00097DA2">
              <w:rPr>
                <w:sz w:val="24"/>
                <w:szCs w:val="24"/>
              </w:rPr>
              <w:t>природы</w:t>
            </w:r>
            <w:r w:rsidRPr="00097DA2">
              <w:rPr>
                <w:spacing w:val="-3"/>
                <w:sz w:val="24"/>
                <w:szCs w:val="24"/>
              </w:rPr>
              <w:t xml:space="preserve"> </w:t>
            </w:r>
            <w:r w:rsidRPr="00097DA2">
              <w:rPr>
                <w:sz w:val="24"/>
                <w:szCs w:val="24"/>
              </w:rPr>
              <w:t>в</w:t>
            </w:r>
            <w:r w:rsidRPr="00097DA2">
              <w:rPr>
                <w:spacing w:val="-1"/>
                <w:sz w:val="24"/>
                <w:szCs w:val="24"/>
              </w:rPr>
              <w:t xml:space="preserve"> </w:t>
            </w:r>
            <w:r w:rsidRPr="00097DA2">
              <w:rPr>
                <w:sz w:val="24"/>
                <w:szCs w:val="24"/>
              </w:rPr>
              <w:t>разные</w:t>
            </w:r>
            <w:r w:rsidRPr="00097DA2">
              <w:rPr>
                <w:spacing w:val="-2"/>
                <w:sz w:val="24"/>
                <w:szCs w:val="24"/>
              </w:rPr>
              <w:t xml:space="preserve"> </w:t>
            </w:r>
            <w:r w:rsidRPr="00097DA2">
              <w:rPr>
                <w:sz w:val="24"/>
                <w:szCs w:val="24"/>
              </w:rPr>
              <w:t>сезоны года и изменениями в жизни животных, растений и человека (выделять признаки времен года по состоянию листвы на деревьях, почвенному покрову).</w:t>
            </w:r>
          </w:p>
          <w:p w:rsidR="006B7E23" w:rsidRPr="00097DA2" w:rsidRDefault="00F97305" w:rsidP="00562461">
            <w:pPr>
              <w:pStyle w:val="TableParagraph"/>
              <w:ind w:left="0"/>
              <w:jc w:val="right"/>
              <w:rPr>
                <w:sz w:val="24"/>
                <w:szCs w:val="24"/>
              </w:rPr>
            </w:pPr>
            <w:r w:rsidRPr="00097DA2">
              <w:rPr>
                <w:sz w:val="24"/>
                <w:szCs w:val="24"/>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bl>
    <w:p w:rsidR="006B7E23" w:rsidRPr="00097DA2" w:rsidRDefault="006B7E23" w:rsidP="00562461">
      <w:pPr>
        <w:jc w:val="right"/>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270"/>
        </w:trPr>
        <w:tc>
          <w:tcPr>
            <w:tcW w:w="5000" w:type="pct"/>
          </w:tcPr>
          <w:p w:rsidR="006B7E23" w:rsidRPr="00097DA2" w:rsidRDefault="002613A1" w:rsidP="00562461">
            <w:pPr>
              <w:pStyle w:val="TableParagraph"/>
              <w:ind w:left="0"/>
              <w:jc w:val="center"/>
              <w:rPr>
                <w:b/>
                <w:sz w:val="24"/>
                <w:szCs w:val="24"/>
              </w:rPr>
            </w:pPr>
            <w:r w:rsidRPr="00097DA2">
              <w:rPr>
                <w:b/>
                <w:sz w:val="24"/>
                <w:szCs w:val="24"/>
              </w:rPr>
              <w:t>Пятый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средняя группа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«ПР»</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97305">
        <w:trPr>
          <w:trHeight w:val="888"/>
        </w:trPr>
        <w:tc>
          <w:tcPr>
            <w:tcW w:w="5000" w:type="pct"/>
          </w:tcPr>
          <w:p w:rsidR="006B7E23" w:rsidRPr="00097DA2" w:rsidRDefault="002613A1" w:rsidP="00151827">
            <w:pPr>
              <w:pStyle w:val="TableParagraph"/>
              <w:numPr>
                <w:ilvl w:val="0"/>
                <w:numId w:val="245"/>
              </w:numPr>
              <w:tabs>
                <w:tab w:val="left" w:pos="828"/>
              </w:tabs>
              <w:ind w:left="0" w:firstLine="0"/>
              <w:rPr>
                <w:sz w:val="24"/>
                <w:szCs w:val="24"/>
              </w:rPr>
            </w:pPr>
            <w:r w:rsidRPr="00097DA2">
              <w:rPr>
                <w:sz w:val="24"/>
                <w:szCs w:val="24"/>
              </w:rPr>
              <w:t>Обогащать сенсорный опыт детей, развивать целенаправленное восприятие и самостоятельное</w:t>
            </w:r>
            <w:r w:rsidRPr="00097DA2">
              <w:rPr>
                <w:spacing w:val="-2"/>
                <w:sz w:val="24"/>
                <w:szCs w:val="24"/>
              </w:rPr>
              <w:t xml:space="preserve"> </w:t>
            </w:r>
            <w:r w:rsidRPr="00097DA2">
              <w:rPr>
                <w:sz w:val="24"/>
                <w:szCs w:val="24"/>
              </w:rPr>
              <w:t>обследование</w:t>
            </w:r>
            <w:r w:rsidRPr="00097DA2">
              <w:rPr>
                <w:spacing w:val="-2"/>
                <w:sz w:val="24"/>
                <w:szCs w:val="24"/>
              </w:rPr>
              <w:t xml:space="preserve"> </w:t>
            </w:r>
            <w:r w:rsidRPr="00097DA2">
              <w:rPr>
                <w:sz w:val="24"/>
                <w:szCs w:val="24"/>
              </w:rPr>
              <w:t>окружающих</w:t>
            </w:r>
            <w:r w:rsidRPr="00097DA2">
              <w:rPr>
                <w:spacing w:val="-1"/>
                <w:sz w:val="24"/>
                <w:szCs w:val="24"/>
              </w:rPr>
              <w:t xml:space="preserve"> </w:t>
            </w:r>
            <w:r w:rsidRPr="00097DA2">
              <w:rPr>
                <w:sz w:val="24"/>
                <w:szCs w:val="24"/>
              </w:rPr>
              <w:t>предметов</w:t>
            </w:r>
            <w:r w:rsidRPr="00097DA2">
              <w:rPr>
                <w:spacing w:val="-1"/>
                <w:sz w:val="24"/>
                <w:szCs w:val="24"/>
              </w:rPr>
              <w:t xml:space="preserve"> </w:t>
            </w:r>
            <w:r w:rsidRPr="00097DA2">
              <w:rPr>
                <w:sz w:val="24"/>
                <w:szCs w:val="24"/>
              </w:rPr>
              <w:t>(объектов)</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опорой</w:t>
            </w:r>
            <w:r w:rsidRPr="00097DA2">
              <w:rPr>
                <w:spacing w:val="-2"/>
                <w:sz w:val="24"/>
                <w:szCs w:val="24"/>
              </w:rPr>
              <w:t xml:space="preserve"> </w:t>
            </w:r>
            <w:r w:rsidRPr="00097DA2">
              <w:rPr>
                <w:sz w:val="24"/>
                <w:szCs w:val="24"/>
              </w:rPr>
              <w:t>на</w:t>
            </w:r>
            <w:r w:rsidRPr="00097DA2">
              <w:rPr>
                <w:spacing w:val="-2"/>
                <w:sz w:val="24"/>
                <w:szCs w:val="24"/>
              </w:rPr>
              <w:t xml:space="preserve"> </w:t>
            </w:r>
            <w:r w:rsidRPr="00097DA2">
              <w:rPr>
                <w:sz w:val="24"/>
                <w:szCs w:val="24"/>
              </w:rPr>
              <w:t>разные органы чувств</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1223"/>
        </w:trPr>
        <w:tc>
          <w:tcPr>
            <w:tcW w:w="5000" w:type="pct"/>
          </w:tcPr>
          <w:p w:rsidR="006B7E23" w:rsidRPr="00097DA2" w:rsidRDefault="002613A1" w:rsidP="00151827">
            <w:pPr>
              <w:pStyle w:val="TableParagraph"/>
              <w:numPr>
                <w:ilvl w:val="0"/>
                <w:numId w:val="244"/>
              </w:numPr>
              <w:tabs>
                <w:tab w:val="left" w:pos="828"/>
              </w:tabs>
              <w:ind w:left="0" w:firstLine="0"/>
              <w:jc w:val="left"/>
              <w:rPr>
                <w:sz w:val="24"/>
                <w:szCs w:val="24"/>
              </w:rPr>
            </w:pPr>
            <w:r w:rsidRPr="00097DA2">
              <w:rPr>
                <w:sz w:val="24"/>
                <w:szCs w:val="24"/>
              </w:rPr>
              <w:t>Развивать</w:t>
            </w:r>
            <w:r w:rsidRPr="00097DA2">
              <w:rPr>
                <w:spacing w:val="40"/>
                <w:sz w:val="24"/>
                <w:szCs w:val="24"/>
              </w:rPr>
              <w:t xml:space="preserve"> </w:t>
            </w:r>
            <w:r w:rsidRPr="00097DA2">
              <w:rPr>
                <w:sz w:val="24"/>
                <w:szCs w:val="24"/>
              </w:rPr>
              <w:t>способы</w:t>
            </w:r>
            <w:r w:rsidRPr="00097DA2">
              <w:rPr>
                <w:spacing w:val="40"/>
                <w:sz w:val="24"/>
                <w:szCs w:val="24"/>
              </w:rPr>
              <w:t xml:space="preserve"> </w:t>
            </w:r>
            <w:r w:rsidRPr="00097DA2">
              <w:rPr>
                <w:sz w:val="24"/>
                <w:szCs w:val="24"/>
              </w:rPr>
              <w:t>решения</w:t>
            </w:r>
            <w:r w:rsidRPr="00097DA2">
              <w:rPr>
                <w:spacing w:val="40"/>
                <w:sz w:val="24"/>
                <w:szCs w:val="24"/>
              </w:rPr>
              <w:t xml:space="preserve"> </w:t>
            </w:r>
            <w:r w:rsidRPr="00097DA2">
              <w:rPr>
                <w:sz w:val="24"/>
                <w:szCs w:val="24"/>
              </w:rPr>
              <w:t>поисковых</w:t>
            </w:r>
            <w:r w:rsidRPr="00097DA2">
              <w:rPr>
                <w:spacing w:val="40"/>
                <w:sz w:val="24"/>
                <w:szCs w:val="24"/>
              </w:rPr>
              <w:t xml:space="preserve"> </w:t>
            </w:r>
            <w:r w:rsidRPr="00097DA2">
              <w:rPr>
                <w:sz w:val="24"/>
                <w:szCs w:val="24"/>
              </w:rPr>
              <w:t>задач</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самостоятельной</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совместной</w:t>
            </w:r>
            <w:r w:rsidRPr="00097DA2">
              <w:rPr>
                <w:spacing w:val="40"/>
                <w:sz w:val="24"/>
                <w:szCs w:val="24"/>
              </w:rPr>
              <w:t xml:space="preserve"> </w:t>
            </w:r>
            <w:r w:rsidRPr="00097DA2">
              <w:rPr>
                <w:sz w:val="24"/>
                <w:szCs w:val="24"/>
              </w:rPr>
              <w:t>со сверстниками и взрослыми деятельности;</w:t>
            </w:r>
          </w:p>
          <w:p w:rsidR="006B7E23" w:rsidRPr="00097DA2" w:rsidRDefault="002613A1" w:rsidP="00151827">
            <w:pPr>
              <w:pStyle w:val="TableParagraph"/>
              <w:numPr>
                <w:ilvl w:val="0"/>
                <w:numId w:val="244"/>
              </w:numPr>
              <w:tabs>
                <w:tab w:val="left" w:pos="828"/>
              </w:tabs>
              <w:ind w:left="0" w:firstLine="0"/>
              <w:jc w:val="left"/>
              <w:rPr>
                <w:sz w:val="24"/>
                <w:szCs w:val="24"/>
              </w:rPr>
            </w:pPr>
            <w:r w:rsidRPr="00097DA2">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r>
      <w:tr w:rsidR="00097DA2" w:rsidRPr="00097DA2" w:rsidTr="00F97305">
        <w:trPr>
          <w:trHeight w:val="33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4"/>
                <w:sz w:val="24"/>
                <w:szCs w:val="24"/>
              </w:rPr>
              <w:t xml:space="preserve"> мир:</w:t>
            </w:r>
          </w:p>
        </w:tc>
      </w:tr>
      <w:tr w:rsidR="00097DA2" w:rsidRPr="00097DA2" w:rsidTr="00F97305">
        <w:trPr>
          <w:trHeight w:val="2052"/>
        </w:trPr>
        <w:tc>
          <w:tcPr>
            <w:tcW w:w="5000" w:type="pct"/>
          </w:tcPr>
          <w:p w:rsidR="006B7E23" w:rsidRPr="00097DA2" w:rsidRDefault="002613A1" w:rsidP="00151827">
            <w:pPr>
              <w:pStyle w:val="TableParagraph"/>
              <w:numPr>
                <w:ilvl w:val="0"/>
                <w:numId w:val="243"/>
              </w:numPr>
              <w:tabs>
                <w:tab w:val="left" w:pos="828"/>
              </w:tabs>
              <w:ind w:left="0" w:firstLine="0"/>
              <w:rPr>
                <w:sz w:val="24"/>
                <w:szCs w:val="24"/>
              </w:rPr>
            </w:pPr>
            <w:r w:rsidRPr="00097DA2">
              <w:rPr>
                <w:sz w:val="24"/>
                <w:szCs w:val="24"/>
              </w:rPr>
              <w:t>Расширять представления о себе и своих возможностях в познавательной</w:t>
            </w:r>
            <w:r w:rsidRPr="00097DA2">
              <w:rPr>
                <w:spacing w:val="40"/>
                <w:sz w:val="24"/>
                <w:szCs w:val="24"/>
              </w:rPr>
              <w:t xml:space="preserve"> </w:t>
            </w:r>
            <w:r w:rsidRPr="00097DA2">
              <w:rPr>
                <w:sz w:val="24"/>
                <w:szCs w:val="24"/>
              </w:rPr>
              <w:t>деятельности с родителями (законными представителями) и членам семьи;</w:t>
            </w:r>
            <w:r w:rsidRPr="00097DA2">
              <w:rPr>
                <w:spacing w:val="40"/>
                <w:sz w:val="24"/>
                <w:szCs w:val="24"/>
              </w:rPr>
              <w:t xml:space="preserve"> </w:t>
            </w:r>
            <w:r w:rsidRPr="00097DA2">
              <w:rPr>
                <w:sz w:val="24"/>
                <w:szCs w:val="24"/>
              </w:rPr>
              <w:t>продолжать развивать представления детей о труде взрослого;</w:t>
            </w:r>
          </w:p>
          <w:p w:rsidR="006B7E23" w:rsidRPr="00097DA2" w:rsidRDefault="002613A1" w:rsidP="00151827">
            <w:pPr>
              <w:pStyle w:val="TableParagraph"/>
              <w:numPr>
                <w:ilvl w:val="0"/>
                <w:numId w:val="243"/>
              </w:numPr>
              <w:tabs>
                <w:tab w:val="left" w:pos="828"/>
              </w:tabs>
              <w:ind w:left="0" w:firstLine="0"/>
              <w:rPr>
                <w:sz w:val="24"/>
                <w:szCs w:val="24"/>
              </w:rPr>
            </w:pPr>
            <w:r w:rsidRPr="00097DA2">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1705"/>
        </w:trPr>
        <w:tc>
          <w:tcPr>
            <w:tcW w:w="5000" w:type="pct"/>
          </w:tcPr>
          <w:p w:rsidR="006B7E23" w:rsidRPr="00097DA2" w:rsidRDefault="002613A1" w:rsidP="00151827">
            <w:pPr>
              <w:pStyle w:val="TableParagraph"/>
              <w:numPr>
                <w:ilvl w:val="0"/>
                <w:numId w:val="242"/>
              </w:numPr>
              <w:tabs>
                <w:tab w:val="left" w:pos="828"/>
              </w:tabs>
              <w:ind w:left="0" w:firstLine="0"/>
              <w:rPr>
                <w:sz w:val="24"/>
                <w:szCs w:val="24"/>
              </w:rPr>
            </w:pPr>
            <w:r w:rsidRPr="00097DA2">
              <w:rPr>
                <w:sz w:val="24"/>
                <w:szCs w:val="24"/>
              </w:rPr>
              <w:t>Расширять представления о многообразии объектов живой природы,</w:t>
            </w:r>
            <w:r w:rsidRPr="00097DA2">
              <w:rPr>
                <w:spacing w:val="-1"/>
                <w:sz w:val="24"/>
                <w:szCs w:val="24"/>
              </w:rPr>
              <w:t xml:space="preserve"> </w:t>
            </w:r>
            <w:r w:rsidRPr="00097DA2">
              <w:rPr>
                <w:sz w:val="24"/>
                <w:szCs w:val="24"/>
              </w:rPr>
              <w:t>их особенностях, питании, месте обитания, жизненных проявлениях и потребностях;</w:t>
            </w:r>
          </w:p>
          <w:p w:rsidR="006B7E23" w:rsidRPr="00097DA2" w:rsidRDefault="002613A1" w:rsidP="00151827">
            <w:pPr>
              <w:pStyle w:val="TableParagraph"/>
              <w:numPr>
                <w:ilvl w:val="0"/>
                <w:numId w:val="242"/>
              </w:numPr>
              <w:tabs>
                <w:tab w:val="left" w:pos="828"/>
              </w:tabs>
              <w:ind w:left="0" w:firstLine="0"/>
              <w:rPr>
                <w:sz w:val="24"/>
                <w:szCs w:val="24"/>
              </w:rPr>
            </w:pPr>
            <w:r w:rsidRPr="00097DA2">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r>
      <w:tr w:rsidR="00097DA2" w:rsidRPr="00097DA2" w:rsidTr="00F97305">
        <w:trPr>
          <w:trHeight w:val="33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3"/>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B0D59">
        <w:trPr>
          <w:trHeight w:val="276"/>
        </w:trPr>
        <w:tc>
          <w:tcPr>
            <w:tcW w:w="5000" w:type="pct"/>
          </w:tcPr>
          <w:p w:rsidR="006B7E23" w:rsidRPr="00097DA2" w:rsidRDefault="002613A1" w:rsidP="00151827">
            <w:pPr>
              <w:pStyle w:val="TableParagraph"/>
              <w:numPr>
                <w:ilvl w:val="0"/>
                <w:numId w:val="241"/>
              </w:numPr>
              <w:tabs>
                <w:tab w:val="left" w:pos="828"/>
              </w:tabs>
              <w:ind w:left="0" w:firstLine="0"/>
              <w:rPr>
                <w:sz w:val="24"/>
                <w:szCs w:val="24"/>
              </w:rPr>
            </w:pPr>
            <w:r w:rsidRPr="00097DA2">
              <w:rPr>
                <w:sz w:val="24"/>
                <w:szCs w:val="24"/>
              </w:rPr>
              <w:t>На</w:t>
            </w:r>
            <w:r w:rsidRPr="00097DA2">
              <w:rPr>
                <w:spacing w:val="-4"/>
                <w:sz w:val="24"/>
                <w:szCs w:val="24"/>
              </w:rPr>
              <w:t xml:space="preserve"> </w:t>
            </w:r>
            <w:r w:rsidRPr="00097DA2">
              <w:rPr>
                <w:sz w:val="24"/>
                <w:szCs w:val="24"/>
              </w:rPr>
              <w:t>основе</w:t>
            </w:r>
            <w:r w:rsidRPr="00097DA2">
              <w:rPr>
                <w:spacing w:val="-4"/>
                <w:sz w:val="24"/>
                <w:szCs w:val="24"/>
              </w:rPr>
              <w:t xml:space="preserve"> </w:t>
            </w:r>
            <w:r w:rsidRPr="00097DA2">
              <w:rPr>
                <w:sz w:val="24"/>
                <w:szCs w:val="24"/>
              </w:rPr>
              <w:t>обследовательских</w:t>
            </w:r>
            <w:r w:rsidRPr="00097DA2">
              <w:rPr>
                <w:spacing w:val="-3"/>
                <w:sz w:val="24"/>
                <w:szCs w:val="24"/>
              </w:rPr>
              <w:t xml:space="preserve"> </w:t>
            </w:r>
            <w:r w:rsidRPr="00097DA2">
              <w:rPr>
                <w:sz w:val="24"/>
                <w:szCs w:val="24"/>
              </w:rPr>
              <w:t>действий</w:t>
            </w:r>
            <w:r w:rsidRPr="00097DA2">
              <w:rPr>
                <w:spacing w:val="-4"/>
                <w:sz w:val="24"/>
                <w:szCs w:val="24"/>
              </w:rPr>
              <w:t xml:space="preserve"> </w:t>
            </w:r>
            <w:r w:rsidRPr="00097DA2">
              <w:rPr>
                <w:sz w:val="24"/>
                <w:szCs w:val="24"/>
              </w:rPr>
              <w:t>педагог</w:t>
            </w:r>
            <w:r w:rsidRPr="00097DA2">
              <w:rPr>
                <w:spacing w:val="-3"/>
                <w:sz w:val="24"/>
                <w:szCs w:val="24"/>
              </w:rPr>
              <w:t xml:space="preserve"> </w:t>
            </w:r>
            <w:r w:rsidRPr="00097DA2">
              <w:rPr>
                <w:sz w:val="24"/>
                <w:szCs w:val="24"/>
              </w:rPr>
              <w:t>формирует у</w:t>
            </w:r>
            <w:r w:rsidRPr="00097DA2">
              <w:rPr>
                <w:spacing w:val="-10"/>
                <w:sz w:val="24"/>
                <w:szCs w:val="24"/>
              </w:rPr>
              <w:t xml:space="preserve"> </w:t>
            </w:r>
            <w:r w:rsidRPr="00097DA2">
              <w:rPr>
                <w:sz w:val="24"/>
                <w:szCs w:val="24"/>
              </w:rPr>
              <w:t>детей умение</w:t>
            </w:r>
            <w:r w:rsidRPr="00097DA2">
              <w:rPr>
                <w:spacing w:val="-4"/>
                <w:sz w:val="24"/>
                <w:szCs w:val="24"/>
              </w:rPr>
              <w:t xml:space="preserve"> </w:t>
            </w:r>
            <w:r w:rsidRPr="00097DA2">
              <w:rPr>
                <w:sz w:val="24"/>
                <w:szCs w:val="24"/>
              </w:rPr>
              <w:t>различать</w:t>
            </w:r>
            <w:r w:rsidRPr="00097DA2">
              <w:rPr>
                <w:spacing w:val="-4"/>
                <w:sz w:val="24"/>
                <w:szCs w:val="24"/>
              </w:rPr>
              <w:t xml:space="preserve"> </w:t>
            </w:r>
            <w:r w:rsidRPr="00097DA2">
              <w:rPr>
                <w:sz w:val="24"/>
                <w:szCs w:val="24"/>
              </w:rPr>
              <w:t>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6B7E23" w:rsidRPr="00097DA2" w:rsidRDefault="002613A1" w:rsidP="00562461">
            <w:pPr>
              <w:pStyle w:val="TableParagraph"/>
              <w:ind w:left="0"/>
              <w:jc w:val="left"/>
              <w:rPr>
                <w:sz w:val="24"/>
                <w:szCs w:val="24"/>
              </w:rPr>
            </w:pPr>
            <w:r w:rsidRPr="00097DA2">
              <w:rPr>
                <w:sz w:val="24"/>
                <w:szCs w:val="24"/>
              </w:rPr>
              <w:t>Развивает способность различать и называть форму окружающих предметов, используя</w:t>
            </w:r>
            <w:r w:rsidRPr="00097DA2">
              <w:rPr>
                <w:spacing w:val="40"/>
                <w:sz w:val="24"/>
                <w:szCs w:val="24"/>
              </w:rPr>
              <w:t xml:space="preserve">  </w:t>
            </w:r>
            <w:r w:rsidRPr="00097DA2">
              <w:rPr>
                <w:sz w:val="24"/>
                <w:szCs w:val="24"/>
              </w:rPr>
              <w:t>сенсорные</w:t>
            </w:r>
            <w:r w:rsidRPr="00097DA2">
              <w:rPr>
                <w:spacing w:val="40"/>
                <w:sz w:val="24"/>
                <w:szCs w:val="24"/>
              </w:rPr>
              <w:t xml:space="preserve">  </w:t>
            </w:r>
            <w:r w:rsidRPr="00097DA2">
              <w:rPr>
                <w:sz w:val="24"/>
                <w:szCs w:val="24"/>
              </w:rPr>
              <w:t>эталоны</w:t>
            </w:r>
            <w:r w:rsidRPr="00097DA2">
              <w:rPr>
                <w:spacing w:val="40"/>
                <w:sz w:val="24"/>
                <w:szCs w:val="24"/>
              </w:rPr>
              <w:t xml:space="preserve">  </w:t>
            </w:r>
            <w:r w:rsidRPr="00097DA2">
              <w:rPr>
                <w:sz w:val="24"/>
                <w:szCs w:val="24"/>
              </w:rPr>
              <w:t>геометрические</w:t>
            </w:r>
            <w:r w:rsidRPr="00097DA2">
              <w:rPr>
                <w:spacing w:val="40"/>
                <w:sz w:val="24"/>
                <w:szCs w:val="24"/>
              </w:rPr>
              <w:t xml:space="preserve">  </w:t>
            </w:r>
            <w:r w:rsidRPr="00097DA2">
              <w:rPr>
                <w:sz w:val="24"/>
                <w:szCs w:val="24"/>
              </w:rPr>
              <w:t>фигуры</w:t>
            </w:r>
            <w:r w:rsidRPr="00097DA2">
              <w:rPr>
                <w:spacing w:val="40"/>
                <w:sz w:val="24"/>
                <w:szCs w:val="24"/>
              </w:rPr>
              <w:t xml:space="preserve">  </w:t>
            </w:r>
            <w:r w:rsidRPr="00097DA2">
              <w:rPr>
                <w:sz w:val="24"/>
                <w:szCs w:val="24"/>
              </w:rPr>
              <w:t>(круг,</w:t>
            </w:r>
            <w:r w:rsidRPr="00097DA2">
              <w:rPr>
                <w:spacing w:val="40"/>
                <w:sz w:val="24"/>
                <w:szCs w:val="24"/>
              </w:rPr>
              <w:t xml:space="preserve">  </w:t>
            </w:r>
            <w:r w:rsidRPr="00097DA2">
              <w:rPr>
                <w:sz w:val="24"/>
                <w:szCs w:val="24"/>
              </w:rPr>
              <w:t>квадрат,</w:t>
            </w:r>
            <w:r w:rsidRPr="00097DA2">
              <w:rPr>
                <w:spacing w:val="40"/>
                <w:sz w:val="24"/>
                <w:szCs w:val="24"/>
              </w:rPr>
              <w:t xml:space="preserve">  </w:t>
            </w:r>
            <w:r w:rsidRPr="00097DA2">
              <w:rPr>
                <w:sz w:val="24"/>
                <w:szCs w:val="24"/>
              </w:rPr>
              <w:t>овал,</w:t>
            </w:r>
            <w:r w:rsidR="00F97305" w:rsidRPr="00097DA2">
              <w:rPr>
                <w:sz w:val="24"/>
                <w:szCs w:val="24"/>
              </w:rPr>
              <w:t xml:space="preserve"> прямоугольник,</w:t>
            </w:r>
            <w:r w:rsidR="00F97305" w:rsidRPr="00097DA2">
              <w:rPr>
                <w:spacing w:val="10"/>
                <w:sz w:val="24"/>
                <w:szCs w:val="24"/>
              </w:rPr>
              <w:t xml:space="preserve"> </w:t>
            </w:r>
            <w:r w:rsidR="00F97305" w:rsidRPr="00097DA2">
              <w:rPr>
                <w:sz w:val="24"/>
                <w:szCs w:val="24"/>
              </w:rPr>
              <w:t>треугольник);</w:t>
            </w:r>
            <w:r w:rsidR="00F97305" w:rsidRPr="00097DA2">
              <w:rPr>
                <w:spacing w:val="11"/>
                <w:sz w:val="24"/>
                <w:szCs w:val="24"/>
              </w:rPr>
              <w:t xml:space="preserve"> </w:t>
            </w:r>
            <w:r w:rsidR="00F97305" w:rsidRPr="00097DA2">
              <w:rPr>
                <w:sz w:val="24"/>
                <w:szCs w:val="24"/>
              </w:rPr>
              <w:t>находить</w:t>
            </w:r>
            <w:r w:rsidR="00F97305" w:rsidRPr="00097DA2">
              <w:rPr>
                <w:spacing w:val="13"/>
                <w:sz w:val="24"/>
                <w:szCs w:val="24"/>
              </w:rPr>
              <w:t xml:space="preserve"> </w:t>
            </w:r>
            <w:r w:rsidR="00F97305" w:rsidRPr="00097DA2">
              <w:rPr>
                <w:sz w:val="24"/>
                <w:szCs w:val="24"/>
              </w:rPr>
              <w:t>отличия</w:t>
            </w:r>
            <w:r w:rsidR="00F97305" w:rsidRPr="00097DA2">
              <w:rPr>
                <w:spacing w:val="14"/>
                <w:sz w:val="24"/>
                <w:szCs w:val="24"/>
              </w:rPr>
              <w:t xml:space="preserve"> </w:t>
            </w:r>
            <w:r w:rsidR="00F97305" w:rsidRPr="00097DA2">
              <w:rPr>
                <w:sz w:val="24"/>
                <w:szCs w:val="24"/>
              </w:rPr>
              <w:t>и</w:t>
            </w:r>
            <w:r w:rsidR="00F97305" w:rsidRPr="00097DA2">
              <w:rPr>
                <w:spacing w:val="13"/>
                <w:sz w:val="24"/>
                <w:szCs w:val="24"/>
              </w:rPr>
              <w:t xml:space="preserve"> </w:t>
            </w:r>
            <w:r w:rsidR="00F97305" w:rsidRPr="00097DA2">
              <w:rPr>
                <w:sz w:val="24"/>
                <w:szCs w:val="24"/>
              </w:rPr>
              <w:t>сходства</w:t>
            </w:r>
            <w:r w:rsidR="00F97305" w:rsidRPr="00097DA2">
              <w:rPr>
                <w:spacing w:val="13"/>
                <w:sz w:val="24"/>
                <w:szCs w:val="24"/>
              </w:rPr>
              <w:t xml:space="preserve"> </w:t>
            </w:r>
            <w:r w:rsidR="00F97305" w:rsidRPr="00097DA2">
              <w:rPr>
                <w:sz w:val="24"/>
                <w:szCs w:val="24"/>
              </w:rPr>
              <w:t>между</w:t>
            </w:r>
            <w:r w:rsidR="00F97305" w:rsidRPr="00097DA2">
              <w:rPr>
                <w:spacing w:val="7"/>
                <w:sz w:val="24"/>
                <w:szCs w:val="24"/>
              </w:rPr>
              <w:t xml:space="preserve"> </w:t>
            </w:r>
            <w:r w:rsidR="00F97305" w:rsidRPr="00097DA2">
              <w:rPr>
                <w:sz w:val="24"/>
                <w:szCs w:val="24"/>
              </w:rPr>
              <w:t>предметами</w:t>
            </w:r>
            <w:r w:rsidR="00F97305" w:rsidRPr="00097DA2">
              <w:rPr>
                <w:spacing w:val="16"/>
                <w:sz w:val="24"/>
                <w:szCs w:val="24"/>
              </w:rPr>
              <w:t xml:space="preserve"> </w:t>
            </w:r>
            <w:r w:rsidR="00F97305" w:rsidRPr="00097DA2">
              <w:rPr>
                <w:sz w:val="24"/>
                <w:szCs w:val="24"/>
              </w:rPr>
              <w:t>по</w:t>
            </w:r>
            <w:r w:rsidR="00F97305" w:rsidRPr="00097DA2">
              <w:rPr>
                <w:spacing w:val="14"/>
                <w:sz w:val="24"/>
                <w:szCs w:val="24"/>
              </w:rPr>
              <w:t xml:space="preserve"> </w:t>
            </w:r>
            <w:r w:rsidR="00F97305" w:rsidRPr="00097DA2">
              <w:rPr>
                <w:sz w:val="24"/>
                <w:szCs w:val="24"/>
              </w:rPr>
              <w:t>2</w:t>
            </w:r>
            <w:r w:rsidR="00F97305" w:rsidRPr="00097DA2">
              <w:rPr>
                <w:spacing w:val="21"/>
                <w:sz w:val="24"/>
                <w:szCs w:val="24"/>
              </w:rPr>
              <w:t xml:space="preserve"> </w:t>
            </w:r>
            <w:r w:rsidR="00F97305" w:rsidRPr="00097DA2">
              <w:rPr>
                <w:spacing w:val="-10"/>
                <w:sz w:val="24"/>
                <w:szCs w:val="24"/>
              </w:rPr>
              <w:t>-</w:t>
            </w:r>
            <w:r w:rsidR="00F97305" w:rsidRPr="00097DA2">
              <w:rPr>
                <w:sz w:val="24"/>
                <w:szCs w:val="24"/>
              </w:rPr>
              <w:t xml:space="preserve"> </w:t>
            </w:r>
            <w:r w:rsidR="00F97305" w:rsidRPr="00097DA2">
              <w:rPr>
                <w:spacing w:val="-10"/>
                <w:sz w:val="24"/>
                <w:szCs w:val="24"/>
              </w:rPr>
              <w:t>3</w:t>
            </w:r>
            <w:r w:rsidR="00F97305" w:rsidRPr="00097DA2">
              <w:rPr>
                <w:sz w:val="24"/>
                <w:szCs w:val="24"/>
              </w:rPr>
              <w:tab/>
            </w:r>
            <w:r w:rsidR="00F97305" w:rsidRPr="00097DA2">
              <w:rPr>
                <w:spacing w:val="-2"/>
                <w:sz w:val="24"/>
                <w:szCs w:val="24"/>
              </w:rPr>
              <w:t>признакам</w:t>
            </w:r>
            <w:r w:rsidR="00F97305" w:rsidRPr="00097DA2">
              <w:rPr>
                <w:sz w:val="24"/>
                <w:szCs w:val="24"/>
              </w:rPr>
              <w:tab/>
            </w:r>
            <w:r w:rsidR="00F97305" w:rsidRPr="00097DA2">
              <w:rPr>
                <w:spacing w:val="-4"/>
                <w:sz w:val="24"/>
                <w:szCs w:val="24"/>
              </w:rPr>
              <w:t>путем</w:t>
            </w:r>
            <w:r w:rsidR="00F97305" w:rsidRPr="00097DA2">
              <w:rPr>
                <w:sz w:val="24"/>
                <w:szCs w:val="24"/>
              </w:rPr>
              <w:t xml:space="preserve"> </w:t>
            </w:r>
            <w:r w:rsidR="00F97305" w:rsidRPr="00097DA2">
              <w:rPr>
                <w:spacing w:val="-2"/>
                <w:sz w:val="24"/>
                <w:szCs w:val="24"/>
              </w:rPr>
              <w:t>непосредственного</w:t>
            </w:r>
            <w:r w:rsidR="00F97305" w:rsidRPr="00097DA2">
              <w:rPr>
                <w:sz w:val="24"/>
                <w:szCs w:val="24"/>
              </w:rPr>
              <w:tab/>
            </w:r>
            <w:r w:rsidR="00F97305" w:rsidRPr="00097DA2">
              <w:rPr>
                <w:spacing w:val="-2"/>
                <w:sz w:val="24"/>
                <w:szCs w:val="24"/>
              </w:rPr>
              <w:t>сравнения,</w:t>
            </w:r>
            <w:r w:rsidR="00F97305" w:rsidRPr="00097DA2">
              <w:rPr>
                <w:sz w:val="24"/>
                <w:szCs w:val="24"/>
              </w:rPr>
              <w:tab/>
            </w:r>
            <w:r w:rsidR="00F97305" w:rsidRPr="00097DA2">
              <w:rPr>
                <w:spacing w:val="-2"/>
                <w:sz w:val="24"/>
                <w:szCs w:val="24"/>
              </w:rPr>
              <w:t>осваивать</w:t>
            </w:r>
            <w:r w:rsidR="00F97305" w:rsidRPr="00097DA2">
              <w:rPr>
                <w:sz w:val="24"/>
                <w:szCs w:val="24"/>
              </w:rPr>
              <w:tab/>
            </w:r>
            <w:r w:rsidR="00F97305" w:rsidRPr="00097DA2">
              <w:rPr>
                <w:spacing w:val="-2"/>
                <w:sz w:val="24"/>
                <w:szCs w:val="24"/>
              </w:rPr>
              <w:t xml:space="preserve">группировку, </w:t>
            </w:r>
            <w:r w:rsidR="00F97305" w:rsidRPr="00097DA2">
              <w:rPr>
                <w:sz w:val="24"/>
                <w:szCs w:val="24"/>
              </w:rPr>
              <w:t>классификацию и сериацию; описывать предметы по 3 - 4 основным свойствам.</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1991"/>
        </w:trPr>
        <w:tc>
          <w:tcPr>
            <w:tcW w:w="5000" w:type="pct"/>
          </w:tcPr>
          <w:p w:rsidR="006B7E23" w:rsidRPr="00097DA2" w:rsidRDefault="002613A1" w:rsidP="00151827">
            <w:pPr>
              <w:pStyle w:val="TableParagraph"/>
              <w:numPr>
                <w:ilvl w:val="0"/>
                <w:numId w:val="240"/>
              </w:numPr>
              <w:tabs>
                <w:tab w:val="left" w:pos="828"/>
              </w:tabs>
              <w:ind w:left="0" w:firstLine="0"/>
              <w:rPr>
                <w:sz w:val="24"/>
                <w:szCs w:val="24"/>
              </w:rPr>
            </w:pPr>
            <w:r w:rsidRPr="00097DA2">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6655"/>
        </w:trPr>
        <w:tc>
          <w:tcPr>
            <w:tcW w:w="5000" w:type="pct"/>
          </w:tcPr>
          <w:p w:rsidR="006B7E23" w:rsidRPr="00097DA2" w:rsidRDefault="002613A1" w:rsidP="00151827">
            <w:pPr>
              <w:pStyle w:val="TableParagraph"/>
              <w:numPr>
                <w:ilvl w:val="0"/>
                <w:numId w:val="239"/>
              </w:numPr>
              <w:tabs>
                <w:tab w:val="left" w:pos="828"/>
              </w:tabs>
              <w:ind w:left="0" w:firstLine="0"/>
              <w:rPr>
                <w:sz w:val="24"/>
                <w:szCs w:val="24"/>
              </w:rPr>
            </w:pPr>
            <w:r w:rsidRPr="00097DA2">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6B7E23" w:rsidRPr="00097DA2" w:rsidRDefault="002613A1" w:rsidP="00151827">
            <w:pPr>
              <w:pStyle w:val="TableParagraph"/>
              <w:numPr>
                <w:ilvl w:val="0"/>
                <w:numId w:val="239"/>
              </w:numPr>
              <w:tabs>
                <w:tab w:val="left" w:pos="828"/>
              </w:tabs>
              <w:ind w:left="0" w:firstLine="0"/>
              <w:rPr>
                <w:sz w:val="24"/>
                <w:szCs w:val="24"/>
              </w:rPr>
            </w:pPr>
            <w:r w:rsidRPr="00097DA2">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B7E23" w:rsidRPr="00097DA2" w:rsidRDefault="002613A1" w:rsidP="00151827">
            <w:pPr>
              <w:pStyle w:val="TableParagraph"/>
              <w:numPr>
                <w:ilvl w:val="0"/>
                <w:numId w:val="239"/>
              </w:numPr>
              <w:tabs>
                <w:tab w:val="left" w:pos="828"/>
              </w:tabs>
              <w:ind w:left="0" w:firstLine="0"/>
              <w:rPr>
                <w:sz w:val="24"/>
                <w:szCs w:val="24"/>
              </w:rPr>
            </w:pPr>
            <w:r w:rsidRPr="00097DA2">
              <w:rPr>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w:t>
            </w:r>
            <w:r w:rsidRPr="00097DA2">
              <w:rPr>
                <w:spacing w:val="40"/>
                <w:sz w:val="24"/>
                <w:szCs w:val="24"/>
              </w:rPr>
              <w:t xml:space="preserve"> </w:t>
            </w:r>
            <w:r w:rsidRPr="00097DA2">
              <w:rPr>
                <w:sz w:val="24"/>
                <w:szCs w:val="24"/>
              </w:rPr>
              <w:t>замечать целесообразность и целенаправленность некоторых действий, видеть простейшие причины и следствия собственных действий;</w:t>
            </w:r>
          </w:p>
          <w:p w:rsidR="006B7E23" w:rsidRPr="00097DA2" w:rsidRDefault="002613A1" w:rsidP="00151827">
            <w:pPr>
              <w:pStyle w:val="TableParagraph"/>
              <w:numPr>
                <w:ilvl w:val="0"/>
                <w:numId w:val="239"/>
              </w:numPr>
              <w:tabs>
                <w:tab w:val="left" w:pos="828"/>
              </w:tabs>
              <w:ind w:left="0" w:firstLine="0"/>
              <w:rPr>
                <w:sz w:val="24"/>
                <w:szCs w:val="24"/>
              </w:rPr>
            </w:pPr>
            <w:r w:rsidRPr="00097DA2">
              <w:rPr>
                <w:sz w:val="24"/>
                <w:szCs w:val="24"/>
              </w:rPr>
              <w:t>Педагог</w:t>
            </w:r>
            <w:r w:rsidRPr="00097DA2">
              <w:rPr>
                <w:spacing w:val="-5"/>
                <w:sz w:val="24"/>
                <w:szCs w:val="24"/>
              </w:rPr>
              <w:t xml:space="preserve"> </w:t>
            </w:r>
            <w:r w:rsidRPr="00097DA2">
              <w:rPr>
                <w:sz w:val="24"/>
                <w:szCs w:val="24"/>
              </w:rPr>
              <w:t>продолжает</w:t>
            </w:r>
            <w:r w:rsidRPr="00097DA2">
              <w:rPr>
                <w:spacing w:val="-4"/>
                <w:sz w:val="24"/>
                <w:szCs w:val="24"/>
              </w:rPr>
              <w:t xml:space="preserve"> </w:t>
            </w:r>
            <w:r w:rsidRPr="00097DA2">
              <w:rPr>
                <w:sz w:val="24"/>
                <w:szCs w:val="24"/>
              </w:rPr>
              <w:t>расширять</w:t>
            </w:r>
            <w:r w:rsidRPr="00097DA2">
              <w:rPr>
                <w:spacing w:val="-3"/>
                <w:sz w:val="24"/>
                <w:szCs w:val="24"/>
              </w:rPr>
              <w:t xml:space="preserve"> </w:t>
            </w:r>
            <w:r w:rsidRPr="00097DA2">
              <w:rPr>
                <w:sz w:val="24"/>
                <w:szCs w:val="24"/>
              </w:rPr>
              <w:t>представления</w:t>
            </w:r>
            <w:r w:rsidRPr="00097DA2">
              <w:rPr>
                <w:spacing w:val="-6"/>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о</w:t>
            </w:r>
            <w:r w:rsidRPr="00097DA2">
              <w:rPr>
                <w:spacing w:val="-4"/>
                <w:sz w:val="24"/>
                <w:szCs w:val="24"/>
              </w:rPr>
              <w:t xml:space="preserve"> </w:t>
            </w:r>
            <w:r w:rsidRPr="00097DA2">
              <w:rPr>
                <w:sz w:val="24"/>
                <w:szCs w:val="24"/>
              </w:rPr>
              <w:t>членах</w:t>
            </w:r>
            <w:r w:rsidRPr="00097DA2">
              <w:rPr>
                <w:spacing w:val="-2"/>
                <w:sz w:val="24"/>
                <w:szCs w:val="24"/>
              </w:rPr>
              <w:t xml:space="preserve"> </w:t>
            </w:r>
            <w:r w:rsidRPr="00097DA2">
              <w:rPr>
                <w:sz w:val="24"/>
                <w:szCs w:val="24"/>
              </w:rPr>
              <w:t>семьи,</w:t>
            </w:r>
            <w:r w:rsidRPr="00097DA2">
              <w:rPr>
                <w:spacing w:val="-4"/>
                <w:sz w:val="24"/>
                <w:szCs w:val="24"/>
              </w:rPr>
              <w:t xml:space="preserve"> </w:t>
            </w:r>
            <w:r w:rsidRPr="00097DA2">
              <w:rPr>
                <w:sz w:val="24"/>
                <w:szCs w:val="24"/>
              </w:rPr>
              <w:t>о</w:t>
            </w:r>
            <w:r w:rsidRPr="00097DA2">
              <w:rPr>
                <w:spacing w:val="-4"/>
                <w:sz w:val="24"/>
                <w:szCs w:val="24"/>
              </w:rPr>
              <w:t xml:space="preserve"> </w:t>
            </w:r>
            <w:r w:rsidRPr="00097DA2">
              <w:rPr>
                <w:sz w:val="24"/>
                <w:szCs w:val="24"/>
              </w:rPr>
              <w:t>малой</w:t>
            </w:r>
            <w:r w:rsidRPr="00097DA2">
              <w:rPr>
                <w:spacing w:val="-3"/>
                <w:sz w:val="24"/>
                <w:szCs w:val="24"/>
              </w:rPr>
              <w:t xml:space="preserve"> </w:t>
            </w:r>
            <w:r w:rsidRPr="00097DA2">
              <w:rPr>
                <w:sz w:val="24"/>
                <w:szCs w:val="24"/>
              </w:rPr>
              <w:t>родине</w:t>
            </w:r>
            <w:r w:rsidRPr="00097DA2">
              <w:rPr>
                <w:spacing w:val="-5"/>
                <w:sz w:val="24"/>
                <w:szCs w:val="24"/>
              </w:rPr>
              <w:t xml:space="preserve"> </w:t>
            </w:r>
            <w:r w:rsidRPr="00097DA2">
              <w:rPr>
                <w:sz w:val="24"/>
                <w:szCs w:val="24"/>
              </w:rPr>
              <w:t>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p>
          <w:p w:rsidR="006B7E23" w:rsidRPr="00097DA2" w:rsidRDefault="002613A1" w:rsidP="00151827">
            <w:pPr>
              <w:pStyle w:val="TableParagraph"/>
              <w:numPr>
                <w:ilvl w:val="0"/>
                <w:numId w:val="239"/>
              </w:numPr>
              <w:tabs>
                <w:tab w:val="left" w:pos="828"/>
              </w:tabs>
              <w:ind w:left="0" w:firstLine="0"/>
              <w:rPr>
                <w:sz w:val="24"/>
                <w:szCs w:val="24"/>
              </w:rPr>
            </w:pPr>
            <w:r w:rsidRPr="00097DA2">
              <w:rP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w:t>
            </w:r>
            <w:r w:rsidRPr="00097DA2">
              <w:rPr>
                <w:spacing w:val="-3"/>
                <w:sz w:val="24"/>
                <w:szCs w:val="24"/>
              </w:rPr>
              <w:t xml:space="preserve"> </w:t>
            </w:r>
            <w:r w:rsidRPr="00097DA2">
              <w:rPr>
                <w:sz w:val="24"/>
                <w:szCs w:val="24"/>
              </w:rPr>
              <w:t>ванной;</w:t>
            </w:r>
            <w:r w:rsidRPr="00097DA2">
              <w:rPr>
                <w:spacing w:val="-3"/>
                <w:sz w:val="24"/>
                <w:szCs w:val="24"/>
              </w:rPr>
              <w:t xml:space="preserve"> </w:t>
            </w:r>
            <w:r w:rsidRPr="00097DA2">
              <w:rPr>
                <w:sz w:val="24"/>
                <w:szCs w:val="24"/>
              </w:rPr>
              <w:t>дома</w:t>
            </w:r>
            <w:r w:rsidRPr="00097DA2">
              <w:rPr>
                <w:spacing w:val="-4"/>
                <w:sz w:val="24"/>
                <w:szCs w:val="24"/>
              </w:rPr>
              <w:t xml:space="preserve"> </w:t>
            </w:r>
            <w:r w:rsidRPr="00097DA2">
              <w:rPr>
                <w:sz w:val="24"/>
                <w:szCs w:val="24"/>
              </w:rPr>
              <w:t>невысокие,</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печкой,</w:t>
            </w:r>
            <w:r w:rsidRPr="00097DA2">
              <w:rPr>
                <w:spacing w:val="-3"/>
                <w:sz w:val="24"/>
                <w:szCs w:val="24"/>
              </w:rPr>
              <w:t xml:space="preserve"> </w:t>
            </w:r>
            <w:r w:rsidRPr="00097DA2">
              <w:rPr>
                <w:sz w:val="24"/>
                <w:szCs w:val="24"/>
              </w:rPr>
              <w:t>садом,</w:t>
            </w:r>
            <w:r w:rsidRPr="00097DA2">
              <w:rPr>
                <w:spacing w:val="-3"/>
                <w:sz w:val="24"/>
                <w:szCs w:val="24"/>
              </w:rPr>
              <w:t xml:space="preserve"> </w:t>
            </w:r>
            <w:r w:rsidRPr="00097DA2">
              <w:rPr>
                <w:sz w:val="24"/>
                <w:szCs w:val="24"/>
              </w:rPr>
              <w:t>огородом,</w:t>
            </w:r>
            <w:r w:rsidRPr="00097DA2">
              <w:rPr>
                <w:spacing w:val="-3"/>
                <w:sz w:val="24"/>
                <w:szCs w:val="24"/>
              </w:rPr>
              <w:t xml:space="preserve"> </w:t>
            </w:r>
            <w:r w:rsidRPr="00097DA2">
              <w:rPr>
                <w:sz w:val="24"/>
                <w:szCs w:val="24"/>
              </w:rPr>
              <w:t>будкой для</w:t>
            </w:r>
            <w:r w:rsidRPr="00097DA2">
              <w:rPr>
                <w:spacing w:val="-3"/>
                <w:sz w:val="24"/>
                <w:szCs w:val="24"/>
              </w:rPr>
              <w:t xml:space="preserve"> </w:t>
            </w:r>
            <w:r w:rsidRPr="00097DA2">
              <w:rPr>
                <w:sz w:val="24"/>
                <w:szCs w:val="24"/>
              </w:rPr>
              <w:t>собаки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так далее), с разными учреждениями: общеобразовательные организации, ДОО, поликлиники, магазины, парки, стадионы и другие.</w:t>
            </w:r>
          </w:p>
        </w:tc>
      </w:tr>
      <w:tr w:rsidR="00097DA2" w:rsidRPr="00097DA2" w:rsidTr="00F97305">
        <w:trPr>
          <w:trHeight w:val="338"/>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17706D">
        <w:trPr>
          <w:trHeight w:val="557"/>
        </w:trPr>
        <w:tc>
          <w:tcPr>
            <w:tcW w:w="5000" w:type="pct"/>
          </w:tcPr>
          <w:p w:rsidR="006B7E23" w:rsidRPr="00097DA2" w:rsidRDefault="002613A1" w:rsidP="00151827">
            <w:pPr>
              <w:pStyle w:val="TableParagraph"/>
              <w:numPr>
                <w:ilvl w:val="0"/>
                <w:numId w:val="238"/>
              </w:numPr>
              <w:tabs>
                <w:tab w:val="left" w:pos="289"/>
              </w:tabs>
              <w:ind w:left="0" w:firstLine="0"/>
              <w:rPr>
                <w:sz w:val="24"/>
                <w:szCs w:val="24"/>
              </w:rPr>
            </w:pPr>
            <w:r w:rsidRPr="00097DA2">
              <w:rPr>
                <w:sz w:val="24"/>
                <w:szCs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w:t>
            </w:r>
          </w:p>
          <w:p w:rsidR="006B7E23" w:rsidRPr="00097DA2" w:rsidRDefault="002613A1" w:rsidP="00151827">
            <w:pPr>
              <w:pStyle w:val="TableParagraph"/>
              <w:numPr>
                <w:ilvl w:val="0"/>
                <w:numId w:val="238"/>
              </w:numPr>
              <w:tabs>
                <w:tab w:val="left" w:pos="289"/>
              </w:tabs>
              <w:ind w:left="0" w:firstLine="0"/>
              <w:rPr>
                <w:sz w:val="24"/>
                <w:szCs w:val="24"/>
              </w:rPr>
            </w:pPr>
            <w:r w:rsidRPr="00097DA2">
              <w:rPr>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w:t>
            </w:r>
          </w:p>
          <w:p w:rsidR="006B7E23" w:rsidRPr="00097DA2" w:rsidRDefault="002613A1" w:rsidP="00562461">
            <w:pPr>
              <w:pStyle w:val="TableParagraph"/>
              <w:tabs>
                <w:tab w:val="left" w:pos="289"/>
              </w:tabs>
              <w:ind w:left="0"/>
              <w:rPr>
                <w:sz w:val="24"/>
                <w:szCs w:val="24"/>
              </w:rPr>
            </w:pPr>
            <w:r w:rsidRPr="00097DA2">
              <w:rPr>
                <w:sz w:val="24"/>
                <w:szCs w:val="24"/>
              </w:rPr>
              <w:t>-</w:t>
            </w:r>
            <w:r w:rsidRPr="00097DA2">
              <w:rPr>
                <w:spacing w:val="-3"/>
                <w:sz w:val="24"/>
                <w:szCs w:val="24"/>
              </w:rPr>
              <w:t xml:space="preserve"> </w:t>
            </w:r>
            <w:r w:rsidRPr="00097DA2">
              <w:rPr>
                <w:sz w:val="24"/>
                <w:szCs w:val="24"/>
              </w:rPr>
              <w:t>кустарники,</w:t>
            </w:r>
            <w:r w:rsidRPr="00097DA2">
              <w:rPr>
                <w:spacing w:val="-2"/>
                <w:sz w:val="24"/>
                <w:szCs w:val="24"/>
              </w:rPr>
              <w:t xml:space="preserve"> </w:t>
            </w:r>
            <w:r w:rsidRPr="00097DA2">
              <w:rPr>
                <w:sz w:val="24"/>
                <w:szCs w:val="24"/>
              </w:rPr>
              <w:t>травы -</w:t>
            </w:r>
            <w:r w:rsidRPr="00097DA2">
              <w:rPr>
                <w:spacing w:val="-3"/>
                <w:sz w:val="24"/>
                <w:szCs w:val="24"/>
              </w:rPr>
              <w:t xml:space="preserve"> </w:t>
            </w:r>
            <w:r w:rsidRPr="00097DA2">
              <w:rPr>
                <w:sz w:val="24"/>
                <w:szCs w:val="24"/>
              </w:rPr>
              <w:t>цветковые</w:t>
            </w:r>
            <w:r w:rsidRPr="00097DA2">
              <w:rPr>
                <w:spacing w:val="-2"/>
                <w:sz w:val="24"/>
                <w:szCs w:val="24"/>
              </w:rPr>
              <w:t xml:space="preserve"> </w:t>
            </w:r>
            <w:r w:rsidRPr="00097DA2">
              <w:rPr>
                <w:sz w:val="24"/>
                <w:szCs w:val="24"/>
              </w:rPr>
              <w:t>растения,</w:t>
            </w:r>
            <w:r w:rsidRPr="00097DA2">
              <w:rPr>
                <w:spacing w:val="-2"/>
                <w:sz w:val="24"/>
                <w:szCs w:val="24"/>
              </w:rPr>
              <w:t xml:space="preserve"> </w:t>
            </w:r>
            <w:r w:rsidRPr="00097DA2">
              <w:rPr>
                <w:sz w:val="24"/>
                <w:szCs w:val="24"/>
              </w:rPr>
              <w:t>овощи -</w:t>
            </w:r>
            <w:r w:rsidRPr="00097DA2">
              <w:rPr>
                <w:spacing w:val="-2"/>
                <w:sz w:val="24"/>
                <w:szCs w:val="24"/>
              </w:rPr>
              <w:t xml:space="preserve"> </w:t>
            </w:r>
            <w:r w:rsidRPr="00097DA2">
              <w:rPr>
                <w:sz w:val="24"/>
                <w:szCs w:val="24"/>
              </w:rPr>
              <w:t>фрукты,</w:t>
            </w:r>
            <w:r w:rsidRPr="00097DA2">
              <w:rPr>
                <w:spacing w:val="-2"/>
                <w:sz w:val="24"/>
                <w:szCs w:val="24"/>
              </w:rPr>
              <w:t xml:space="preserve"> </w:t>
            </w:r>
            <w:r w:rsidRPr="00097DA2">
              <w:rPr>
                <w:sz w:val="24"/>
                <w:szCs w:val="24"/>
              </w:rPr>
              <w:t>ягоды,</w:t>
            </w:r>
            <w:r w:rsidRPr="00097DA2">
              <w:rPr>
                <w:spacing w:val="-1"/>
                <w:sz w:val="24"/>
                <w:szCs w:val="24"/>
              </w:rPr>
              <w:t xml:space="preserve"> </w:t>
            </w:r>
            <w:r w:rsidRPr="00097DA2">
              <w:rPr>
                <w:sz w:val="24"/>
                <w:szCs w:val="24"/>
              </w:rPr>
              <w:t>грибы</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другое).</w:t>
            </w:r>
          </w:p>
          <w:p w:rsidR="00F97305" w:rsidRPr="00097DA2" w:rsidRDefault="002613A1" w:rsidP="00151827">
            <w:pPr>
              <w:pStyle w:val="TableParagraph"/>
              <w:numPr>
                <w:ilvl w:val="0"/>
                <w:numId w:val="238"/>
              </w:numPr>
              <w:tabs>
                <w:tab w:val="left" w:pos="289"/>
              </w:tabs>
              <w:ind w:left="0" w:firstLine="0"/>
              <w:rPr>
                <w:sz w:val="24"/>
                <w:szCs w:val="24"/>
              </w:rPr>
            </w:pPr>
            <w:r w:rsidRPr="00097DA2">
              <w:rPr>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sidR="00F97305" w:rsidRPr="00097DA2">
              <w:rPr>
                <w:sz w:val="24"/>
                <w:szCs w:val="24"/>
              </w:rPr>
              <w:t xml:space="preserve"> </w:t>
            </w:r>
          </w:p>
          <w:p w:rsidR="006B7E23" w:rsidRPr="00097DA2" w:rsidRDefault="00F97305" w:rsidP="00151827">
            <w:pPr>
              <w:pStyle w:val="TableParagraph"/>
              <w:numPr>
                <w:ilvl w:val="0"/>
                <w:numId w:val="238"/>
              </w:numPr>
              <w:tabs>
                <w:tab w:val="left" w:pos="289"/>
              </w:tabs>
              <w:ind w:left="0" w:firstLine="0"/>
              <w:rPr>
                <w:sz w:val="24"/>
                <w:szCs w:val="24"/>
              </w:rPr>
            </w:pPr>
            <w:r w:rsidRPr="00097DA2">
              <w:rPr>
                <w:sz w:val="24"/>
                <w:szCs w:val="24"/>
              </w:rPr>
              <w:t>В процессе труда в природе педагог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о природе.</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285"/>
        </w:trPr>
        <w:tc>
          <w:tcPr>
            <w:tcW w:w="5000" w:type="pct"/>
          </w:tcPr>
          <w:p w:rsidR="006B7E23" w:rsidRPr="00097DA2" w:rsidRDefault="002613A1" w:rsidP="00562461">
            <w:pPr>
              <w:pStyle w:val="TableParagraph"/>
              <w:ind w:left="0"/>
              <w:jc w:val="center"/>
              <w:rPr>
                <w:b/>
                <w:sz w:val="24"/>
                <w:szCs w:val="24"/>
              </w:rPr>
            </w:pPr>
            <w:r w:rsidRPr="00097DA2">
              <w:rPr>
                <w:b/>
                <w:sz w:val="24"/>
                <w:szCs w:val="24"/>
              </w:rPr>
              <w:t>Шестой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старшая группа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«ПР»</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3"/>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97305">
        <w:trPr>
          <w:trHeight w:val="1223"/>
        </w:trPr>
        <w:tc>
          <w:tcPr>
            <w:tcW w:w="5000" w:type="pct"/>
          </w:tcPr>
          <w:p w:rsidR="006B7E23" w:rsidRPr="00097DA2" w:rsidRDefault="002613A1" w:rsidP="00151827">
            <w:pPr>
              <w:pStyle w:val="TableParagraph"/>
              <w:numPr>
                <w:ilvl w:val="0"/>
                <w:numId w:val="237"/>
              </w:numPr>
              <w:tabs>
                <w:tab w:val="left" w:pos="828"/>
              </w:tabs>
              <w:ind w:left="0" w:firstLine="0"/>
              <w:jc w:val="left"/>
              <w:rPr>
                <w:sz w:val="24"/>
                <w:szCs w:val="24"/>
              </w:rPr>
            </w:pPr>
            <w:r w:rsidRPr="00097DA2">
              <w:rPr>
                <w:sz w:val="24"/>
                <w:szCs w:val="24"/>
              </w:rPr>
              <w:t>Развивать</w:t>
            </w:r>
            <w:r w:rsidRPr="00097DA2">
              <w:rPr>
                <w:spacing w:val="-2"/>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к</w:t>
            </w:r>
            <w:r w:rsidRPr="00097DA2">
              <w:rPr>
                <w:spacing w:val="-2"/>
                <w:sz w:val="24"/>
                <w:szCs w:val="24"/>
              </w:rPr>
              <w:t xml:space="preserve"> </w:t>
            </w:r>
            <w:r w:rsidRPr="00097DA2">
              <w:rPr>
                <w:sz w:val="24"/>
                <w:szCs w:val="24"/>
              </w:rPr>
              <w:t>самостоятельному</w:t>
            </w:r>
            <w:r w:rsidRPr="00097DA2">
              <w:rPr>
                <w:spacing w:val="-7"/>
                <w:sz w:val="24"/>
                <w:szCs w:val="24"/>
              </w:rPr>
              <w:t xml:space="preserve"> </w:t>
            </w:r>
            <w:r w:rsidRPr="00097DA2">
              <w:rPr>
                <w:sz w:val="24"/>
                <w:szCs w:val="24"/>
              </w:rPr>
              <w:t>познанию</w:t>
            </w:r>
            <w:r w:rsidRPr="00097DA2">
              <w:rPr>
                <w:spacing w:val="-2"/>
                <w:sz w:val="24"/>
                <w:szCs w:val="24"/>
              </w:rPr>
              <w:t xml:space="preserve"> </w:t>
            </w:r>
            <w:r w:rsidRPr="00097DA2">
              <w:rPr>
                <w:sz w:val="24"/>
                <w:szCs w:val="24"/>
              </w:rPr>
              <w:t>объектов</w:t>
            </w:r>
            <w:r w:rsidRPr="00097DA2">
              <w:rPr>
                <w:spacing w:val="-3"/>
                <w:sz w:val="24"/>
                <w:szCs w:val="24"/>
              </w:rPr>
              <w:t xml:space="preserve"> </w:t>
            </w:r>
            <w:r w:rsidRPr="00097DA2">
              <w:rPr>
                <w:sz w:val="24"/>
                <w:szCs w:val="24"/>
              </w:rPr>
              <w:t>окружающего</w:t>
            </w:r>
            <w:r w:rsidRPr="00097DA2">
              <w:rPr>
                <w:spacing w:val="-2"/>
                <w:sz w:val="24"/>
                <w:szCs w:val="24"/>
              </w:rPr>
              <w:t xml:space="preserve"> </w:t>
            </w:r>
            <w:r w:rsidRPr="00097DA2">
              <w:rPr>
                <w:sz w:val="24"/>
                <w:szCs w:val="24"/>
              </w:rPr>
              <w:t>мира</w:t>
            </w:r>
            <w:r w:rsidRPr="00097DA2">
              <w:rPr>
                <w:spacing w:val="-1"/>
                <w:sz w:val="24"/>
                <w:szCs w:val="24"/>
              </w:rPr>
              <w:t xml:space="preserve"> </w:t>
            </w:r>
            <w:r w:rsidRPr="00097DA2">
              <w:rPr>
                <w:sz w:val="24"/>
                <w:szCs w:val="24"/>
              </w:rPr>
              <w:t>в его разнообразных проявлениях и простейших зависимостях;</w:t>
            </w:r>
          </w:p>
          <w:p w:rsidR="006B7E23" w:rsidRPr="00097DA2" w:rsidRDefault="002613A1" w:rsidP="00151827">
            <w:pPr>
              <w:pStyle w:val="TableParagraph"/>
              <w:numPr>
                <w:ilvl w:val="0"/>
                <w:numId w:val="237"/>
              </w:numPr>
              <w:tabs>
                <w:tab w:val="left" w:pos="828"/>
              </w:tabs>
              <w:ind w:left="0" w:firstLine="0"/>
              <w:jc w:val="left"/>
              <w:rPr>
                <w:sz w:val="24"/>
                <w:szCs w:val="24"/>
              </w:rPr>
            </w:pPr>
            <w:r w:rsidRPr="00097DA2">
              <w:rPr>
                <w:sz w:val="24"/>
                <w:szCs w:val="24"/>
              </w:rPr>
              <w:t>Формировать</w:t>
            </w:r>
            <w:r w:rsidRPr="00097DA2">
              <w:rPr>
                <w:spacing w:val="40"/>
                <w:sz w:val="24"/>
                <w:szCs w:val="24"/>
              </w:rPr>
              <w:t xml:space="preserve"> </w:t>
            </w:r>
            <w:r w:rsidRPr="00097DA2">
              <w:rPr>
                <w:sz w:val="24"/>
                <w:szCs w:val="24"/>
              </w:rPr>
              <w:t>представления</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о</w:t>
            </w:r>
            <w:r w:rsidRPr="00097DA2">
              <w:rPr>
                <w:spacing w:val="40"/>
                <w:sz w:val="24"/>
                <w:szCs w:val="24"/>
              </w:rPr>
              <w:t xml:space="preserve"> </w:t>
            </w:r>
            <w:r w:rsidRPr="00097DA2">
              <w:rPr>
                <w:sz w:val="24"/>
                <w:szCs w:val="24"/>
              </w:rPr>
              <w:t>цифровых</w:t>
            </w:r>
            <w:r w:rsidRPr="00097DA2">
              <w:rPr>
                <w:spacing w:val="40"/>
                <w:sz w:val="24"/>
                <w:szCs w:val="24"/>
              </w:rPr>
              <w:t xml:space="preserve"> </w:t>
            </w:r>
            <w:r w:rsidRPr="00097DA2">
              <w:rPr>
                <w:sz w:val="24"/>
                <w:szCs w:val="24"/>
              </w:rPr>
              <w:t>средствах</w:t>
            </w:r>
            <w:r w:rsidRPr="00097DA2">
              <w:rPr>
                <w:spacing w:val="40"/>
                <w:sz w:val="24"/>
                <w:szCs w:val="24"/>
              </w:rPr>
              <w:t xml:space="preserve"> </w:t>
            </w:r>
            <w:r w:rsidRPr="00097DA2">
              <w:rPr>
                <w:sz w:val="24"/>
                <w:szCs w:val="24"/>
              </w:rPr>
              <w:t>познания</w:t>
            </w:r>
            <w:r w:rsidRPr="00097DA2">
              <w:rPr>
                <w:spacing w:val="40"/>
                <w:sz w:val="24"/>
                <w:szCs w:val="24"/>
              </w:rPr>
              <w:t xml:space="preserve"> </w:t>
            </w:r>
            <w:r w:rsidRPr="00097DA2">
              <w:rPr>
                <w:sz w:val="24"/>
                <w:szCs w:val="24"/>
              </w:rPr>
              <w:t>окружающего мира, способах их безопасного использования</w:t>
            </w:r>
          </w:p>
        </w:tc>
      </w:tr>
      <w:tr w:rsidR="00097DA2" w:rsidRPr="00097DA2" w:rsidTr="00F97305">
        <w:trPr>
          <w:trHeight w:val="33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1499"/>
        </w:trPr>
        <w:tc>
          <w:tcPr>
            <w:tcW w:w="5000" w:type="pct"/>
          </w:tcPr>
          <w:p w:rsidR="006B7E23" w:rsidRPr="00097DA2" w:rsidRDefault="002613A1" w:rsidP="00151827">
            <w:pPr>
              <w:pStyle w:val="TableParagraph"/>
              <w:numPr>
                <w:ilvl w:val="0"/>
                <w:numId w:val="236"/>
              </w:numPr>
              <w:tabs>
                <w:tab w:val="left" w:pos="828"/>
              </w:tabs>
              <w:ind w:left="0" w:firstLine="0"/>
              <w:rPr>
                <w:sz w:val="24"/>
                <w:szCs w:val="24"/>
              </w:rPr>
            </w:pPr>
            <w:r w:rsidRPr="00097DA2">
              <w:rPr>
                <w:sz w:val="24"/>
                <w:szCs w:val="24"/>
              </w:rPr>
              <w:t>Развивать способность использовать математические знания</w:t>
            </w:r>
            <w:r w:rsidRPr="00097DA2">
              <w:rPr>
                <w:spacing w:val="-1"/>
                <w:sz w:val="24"/>
                <w:szCs w:val="24"/>
              </w:rPr>
              <w:t xml:space="preserve"> </w:t>
            </w:r>
            <w:r w:rsidRPr="00097DA2">
              <w:rPr>
                <w:sz w:val="24"/>
                <w:szCs w:val="24"/>
              </w:rPr>
              <w:t>и аналитические способы для</w:t>
            </w:r>
            <w:r w:rsidRPr="00097DA2">
              <w:rPr>
                <w:spacing w:val="-4"/>
                <w:sz w:val="24"/>
                <w:szCs w:val="24"/>
              </w:rPr>
              <w:t xml:space="preserve"> </w:t>
            </w:r>
            <w:r w:rsidRPr="00097DA2">
              <w:rPr>
                <w:sz w:val="24"/>
                <w:szCs w:val="24"/>
              </w:rPr>
              <w:t>познания</w:t>
            </w:r>
            <w:r w:rsidRPr="00097DA2">
              <w:rPr>
                <w:spacing w:val="-4"/>
                <w:sz w:val="24"/>
                <w:szCs w:val="24"/>
              </w:rPr>
              <w:t xml:space="preserve"> </w:t>
            </w:r>
            <w:r w:rsidRPr="00097DA2">
              <w:rPr>
                <w:sz w:val="24"/>
                <w:szCs w:val="24"/>
              </w:rPr>
              <w:t>математической</w:t>
            </w:r>
            <w:r w:rsidRPr="00097DA2">
              <w:rPr>
                <w:spacing w:val="-3"/>
                <w:sz w:val="24"/>
                <w:szCs w:val="24"/>
              </w:rPr>
              <w:t xml:space="preserve"> </w:t>
            </w:r>
            <w:r w:rsidRPr="00097DA2">
              <w:rPr>
                <w:sz w:val="24"/>
                <w:szCs w:val="24"/>
              </w:rPr>
              <w:t>стороны</w:t>
            </w:r>
            <w:r w:rsidRPr="00097DA2">
              <w:rPr>
                <w:spacing w:val="-5"/>
                <w:sz w:val="24"/>
                <w:szCs w:val="24"/>
              </w:rPr>
              <w:t xml:space="preserve"> </w:t>
            </w:r>
            <w:r w:rsidRPr="00097DA2">
              <w:rPr>
                <w:sz w:val="24"/>
                <w:szCs w:val="24"/>
              </w:rPr>
              <w:t>окружающего</w:t>
            </w:r>
            <w:r w:rsidRPr="00097DA2">
              <w:rPr>
                <w:spacing w:val="-4"/>
                <w:sz w:val="24"/>
                <w:szCs w:val="24"/>
              </w:rPr>
              <w:t xml:space="preserve"> </w:t>
            </w:r>
            <w:r w:rsidRPr="00097DA2">
              <w:rPr>
                <w:sz w:val="24"/>
                <w:szCs w:val="24"/>
              </w:rPr>
              <w:t>мира:</w:t>
            </w:r>
            <w:r w:rsidRPr="00097DA2">
              <w:rPr>
                <w:spacing w:val="-4"/>
                <w:sz w:val="24"/>
                <w:szCs w:val="24"/>
              </w:rPr>
              <w:t xml:space="preserve"> </w:t>
            </w:r>
            <w:r w:rsidRPr="00097DA2">
              <w:rPr>
                <w:sz w:val="24"/>
                <w:szCs w:val="24"/>
              </w:rPr>
              <w:t>опосредованное</w:t>
            </w:r>
            <w:r w:rsidRPr="00097DA2">
              <w:rPr>
                <w:spacing w:val="-5"/>
                <w:sz w:val="24"/>
                <w:szCs w:val="24"/>
              </w:rPr>
              <w:t xml:space="preserve"> </w:t>
            </w:r>
            <w:r w:rsidRPr="00097DA2">
              <w:rPr>
                <w:sz w:val="24"/>
                <w:szCs w:val="24"/>
              </w:rPr>
              <w:t>сравнение объектов с помощью заместителей (условной меры), сравнение по разным</w:t>
            </w:r>
            <w:r w:rsidRPr="00097DA2">
              <w:rPr>
                <w:spacing w:val="40"/>
                <w:sz w:val="24"/>
                <w:szCs w:val="24"/>
              </w:rPr>
              <w:t xml:space="preserve"> </w:t>
            </w:r>
            <w:r w:rsidRPr="00097DA2">
              <w:rPr>
                <w:sz w:val="24"/>
                <w:szCs w:val="24"/>
              </w:rPr>
              <w:t>основаниям, счет, упорядочивание, классификация, сериация и тому подобное);</w:t>
            </w:r>
          </w:p>
          <w:p w:rsidR="006B7E23" w:rsidRPr="00097DA2" w:rsidRDefault="002613A1" w:rsidP="00151827">
            <w:pPr>
              <w:pStyle w:val="TableParagraph"/>
              <w:numPr>
                <w:ilvl w:val="0"/>
                <w:numId w:val="236"/>
              </w:numPr>
              <w:tabs>
                <w:tab w:val="left" w:pos="827"/>
              </w:tabs>
              <w:ind w:left="0" w:firstLine="0"/>
              <w:rPr>
                <w:sz w:val="24"/>
                <w:szCs w:val="24"/>
              </w:rPr>
            </w:pPr>
            <w:r w:rsidRPr="00097DA2">
              <w:rPr>
                <w:sz w:val="24"/>
                <w:szCs w:val="24"/>
              </w:rPr>
              <w:t>Совершенствовать</w:t>
            </w:r>
            <w:r w:rsidRPr="00097DA2">
              <w:rPr>
                <w:spacing w:val="-3"/>
                <w:sz w:val="24"/>
                <w:szCs w:val="24"/>
              </w:rPr>
              <w:t xml:space="preserve"> </w:t>
            </w:r>
            <w:r w:rsidRPr="00097DA2">
              <w:rPr>
                <w:sz w:val="24"/>
                <w:szCs w:val="24"/>
              </w:rPr>
              <w:t>ориентировку</w:t>
            </w:r>
            <w:r w:rsidRPr="00097DA2">
              <w:rPr>
                <w:spacing w:val="-10"/>
                <w:sz w:val="24"/>
                <w:szCs w:val="24"/>
              </w:rPr>
              <w:t xml:space="preserve"> </w:t>
            </w:r>
            <w:r w:rsidRPr="00097DA2">
              <w:rPr>
                <w:sz w:val="24"/>
                <w:szCs w:val="24"/>
              </w:rPr>
              <w:t>в</w:t>
            </w:r>
            <w:r w:rsidRPr="00097DA2">
              <w:rPr>
                <w:spacing w:val="-3"/>
                <w:sz w:val="24"/>
                <w:szCs w:val="24"/>
              </w:rPr>
              <w:t xml:space="preserve"> </w:t>
            </w:r>
            <w:r w:rsidRPr="00097DA2">
              <w:rPr>
                <w:sz w:val="24"/>
                <w:szCs w:val="24"/>
              </w:rPr>
              <w:t>пространстве</w:t>
            </w:r>
            <w:r w:rsidRPr="00097DA2">
              <w:rPr>
                <w:spacing w:val="-3"/>
                <w:sz w:val="24"/>
                <w:szCs w:val="24"/>
              </w:rPr>
              <w:t xml:space="preserve"> </w:t>
            </w:r>
            <w:r w:rsidRPr="00097DA2">
              <w:rPr>
                <w:sz w:val="24"/>
                <w:szCs w:val="24"/>
              </w:rPr>
              <w:t>и</w:t>
            </w:r>
            <w:r w:rsidRPr="00097DA2">
              <w:rPr>
                <w:spacing w:val="-2"/>
                <w:sz w:val="24"/>
                <w:szCs w:val="24"/>
              </w:rPr>
              <w:t xml:space="preserve"> времени</w:t>
            </w:r>
          </w:p>
        </w:tc>
      </w:tr>
      <w:tr w:rsidR="00097DA2" w:rsidRPr="00097DA2" w:rsidTr="00F97305">
        <w:trPr>
          <w:trHeight w:val="33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1163"/>
        </w:trPr>
        <w:tc>
          <w:tcPr>
            <w:tcW w:w="5000" w:type="pct"/>
          </w:tcPr>
          <w:p w:rsidR="006B7E23" w:rsidRPr="00097DA2" w:rsidRDefault="002613A1" w:rsidP="00151827">
            <w:pPr>
              <w:pStyle w:val="TableParagraph"/>
              <w:numPr>
                <w:ilvl w:val="0"/>
                <w:numId w:val="235"/>
              </w:numPr>
              <w:tabs>
                <w:tab w:val="left" w:pos="828"/>
              </w:tabs>
              <w:ind w:left="0" w:firstLine="0"/>
              <w:rPr>
                <w:sz w:val="24"/>
                <w:szCs w:val="24"/>
              </w:rPr>
            </w:pPr>
            <w:r w:rsidRPr="00097DA2">
              <w:rPr>
                <w:sz w:val="24"/>
                <w:szCs w:val="24"/>
              </w:rPr>
              <w:t>Развивать способы взаимодействия с членами семьи и людьми ближайшего</w:t>
            </w:r>
            <w:r w:rsidRPr="00097DA2">
              <w:rPr>
                <w:spacing w:val="40"/>
                <w:sz w:val="24"/>
                <w:szCs w:val="24"/>
              </w:rPr>
              <w:t xml:space="preserve"> </w:t>
            </w:r>
            <w:r w:rsidRPr="00097DA2">
              <w:rPr>
                <w:sz w:val="24"/>
                <w:szCs w:val="24"/>
              </w:rPr>
              <w:t>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2388"/>
        </w:trPr>
        <w:tc>
          <w:tcPr>
            <w:tcW w:w="5000" w:type="pct"/>
          </w:tcPr>
          <w:p w:rsidR="006B7E23" w:rsidRPr="00097DA2" w:rsidRDefault="002613A1" w:rsidP="00151827">
            <w:pPr>
              <w:pStyle w:val="TableParagraph"/>
              <w:numPr>
                <w:ilvl w:val="0"/>
                <w:numId w:val="234"/>
              </w:numPr>
              <w:tabs>
                <w:tab w:val="left" w:pos="828"/>
              </w:tabs>
              <w:ind w:left="0" w:firstLine="0"/>
              <w:rPr>
                <w:sz w:val="24"/>
                <w:szCs w:val="24"/>
              </w:rPr>
            </w:pPr>
            <w:r w:rsidRPr="00097DA2">
              <w:rPr>
                <w:sz w:val="24"/>
                <w:szCs w:val="24"/>
              </w:rPr>
              <w:t>Расширять представления о многообразии объектов живой природы,</w:t>
            </w:r>
            <w:r w:rsidRPr="00097DA2">
              <w:rPr>
                <w:spacing w:val="-1"/>
                <w:sz w:val="24"/>
                <w:szCs w:val="24"/>
              </w:rPr>
              <w:t xml:space="preserve"> </w:t>
            </w:r>
            <w:r w:rsidRPr="00097DA2">
              <w:rPr>
                <w:sz w:val="24"/>
                <w:szCs w:val="24"/>
              </w:rPr>
              <w:t>их особенностях, среде обитания и образе жизни, в разные сезоны года, их потребностях; продолжать учить группировать объекты живой природы;</w:t>
            </w:r>
          </w:p>
          <w:p w:rsidR="006B7E23" w:rsidRPr="00097DA2" w:rsidRDefault="002613A1" w:rsidP="00151827">
            <w:pPr>
              <w:pStyle w:val="TableParagraph"/>
              <w:numPr>
                <w:ilvl w:val="0"/>
                <w:numId w:val="234"/>
              </w:numPr>
              <w:tabs>
                <w:tab w:val="left" w:pos="828"/>
              </w:tabs>
              <w:ind w:left="0" w:firstLine="0"/>
              <w:rPr>
                <w:sz w:val="24"/>
                <w:szCs w:val="24"/>
              </w:rPr>
            </w:pPr>
            <w:r w:rsidRPr="00097DA2">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6B7E23" w:rsidRPr="00097DA2" w:rsidRDefault="002613A1" w:rsidP="00151827">
            <w:pPr>
              <w:pStyle w:val="TableParagraph"/>
              <w:numPr>
                <w:ilvl w:val="0"/>
                <w:numId w:val="234"/>
              </w:numPr>
              <w:tabs>
                <w:tab w:val="left" w:pos="828"/>
              </w:tabs>
              <w:ind w:left="0" w:firstLine="0"/>
              <w:rPr>
                <w:sz w:val="24"/>
                <w:szCs w:val="24"/>
              </w:rPr>
            </w:pPr>
            <w:r w:rsidRPr="00097DA2">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17706D">
        <w:trPr>
          <w:trHeight w:val="559"/>
        </w:trPr>
        <w:tc>
          <w:tcPr>
            <w:tcW w:w="5000" w:type="pct"/>
          </w:tcPr>
          <w:p w:rsidR="006B7E23" w:rsidRPr="00097DA2" w:rsidRDefault="002613A1" w:rsidP="00562461">
            <w:pPr>
              <w:pStyle w:val="TableParagraph"/>
              <w:ind w:left="0"/>
              <w:rPr>
                <w:sz w:val="24"/>
                <w:szCs w:val="24"/>
              </w:rPr>
            </w:pPr>
            <w:r w:rsidRPr="00097DA2">
              <w:rPr>
                <w:sz w:val="24"/>
                <w:szCs w:val="24"/>
              </w:rPr>
              <w:t>1.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называть</w:t>
            </w:r>
            <w:r w:rsidRPr="00097DA2">
              <w:rPr>
                <w:spacing w:val="-2"/>
                <w:sz w:val="24"/>
                <w:szCs w:val="24"/>
              </w:rPr>
              <w:t xml:space="preserve"> </w:t>
            </w:r>
            <w:r w:rsidRPr="00097DA2">
              <w:rPr>
                <w:sz w:val="24"/>
                <w:szCs w:val="24"/>
              </w:rPr>
              <w:t>геометрические</w:t>
            </w:r>
            <w:r w:rsidRPr="00097DA2">
              <w:rPr>
                <w:spacing w:val="-3"/>
                <w:sz w:val="24"/>
                <w:szCs w:val="24"/>
              </w:rPr>
              <w:t xml:space="preserve"> </w:t>
            </w:r>
            <w:r w:rsidRPr="00097DA2">
              <w:rPr>
                <w:sz w:val="24"/>
                <w:szCs w:val="24"/>
              </w:rPr>
              <w:t>фигуры,</w:t>
            </w:r>
            <w:r w:rsidRPr="00097DA2">
              <w:rPr>
                <w:spacing w:val="-1"/>
                <w:sz w:val="24"/>
                <w:szCs w:val="24"/>
              </w:rPr>
              <w:t xml:space="preserve"> </w:t>
            </w:r>
            <w:r w:rsidRPr="00097DA2">
              <w:rPr>
                <w:sz w:val="24"/>
                <w:szCs w:val="24"/>
              </w:rPr>
              <w:t>осваивать</w:t>
            </w:r>
            <w:r w:rsidRPr="00097DA2">
              <w:rPr>
                <w:spacing w:val="-2"/>
                <w:sz w:val="24"/>
                <w:szCs w:val="24"/>
              </w:rPr>
              <w:t xml:space="preserve"> </w:t>
            </w:r>
            <w:r w:rsidRPr="00097DA2">
              <w:rPr>
                <w:sz w:val="24"/>
                <w:szCs w:val="24"/>
              </w:rPr>
              <w:t>способы</w:t>
            </w:r>
            <w:r w:rsidRPr="00097DA2">
              <w:rPr>
                <w:spacing w:val="-3"/>
                <w:sz w:val="24"/>
                <w:szCs w:val="24"/>
              </w:rPr>
              <w:t xml:space="preserve"> </w:t>
            </w:r>
            <w:r w:rsidRPr="00097DA2">
              <w:rPr>
                <w:sz w:val="24"/>
                <w:szCs w:val="24"/>
              </w:rPr>
              <w:t>воссоздания</w:t>
            </w:r>
            <w:r w:rsidRPr="00097DA2">
              <w:rPr>
                <w:spacing w:val="-2"/>
                <w:sz w:val="24"/>
                <w:szCs w:val="24"/>
              </w:rPr>
              <w:t xml:space="preserve"> </w:t>
            </w:r>
            <w:r w:rsidRPr="00097DA2">
              <w:rPr>
                <w:sz w:val="24"/>
                <w:szCs w:val="24"/>
              </w:rPr>
              <w:t>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w:t>
            </w:r>
            <w:r w:rsidRPr="00097DA2">
              <w:rPr>
                <w:spacing w:val="19"/>
                <w:sz w:val="24"/>
                <w:szCs w:val="24"/>
              </w:rPr>
              <w:t xml:space="preserve"> </w:t>
            </w:r>
            <w:r w:rsidRPr="00097DA2">
              <w:rPr>
                <w:sz w:val="24"/>
                <w:szCs w:val="24"/>
              </w:rPr>
              <w:t>умений</w:t>
            </w:r>
            <w:r w:rsidRPr="00097DA2">
              <w:rPr>
                <w:spacing w:val="20"/>
                <w:sz w:val="24"/>
                <w:szCs w:val="24"/>
              </w:rPr>
              <w:t xml:space="preserve"> </w:t>
            </w:r>
            <w:r w:rsidRPr="00097DA2">
              <w:rPr>
                <w:sz w:val="24"/>
                <w:szCs w:val="24"/>
              </w:rPr>
              <w:t>выделять</w:t>
            </w:r>
            <w:r w:rsidRPr="00097DA2">
              <w:rPr>
                <w:spacing w:val="20"/>
                <w:sz w:val="24"/>
                <w:szCs w:val="24"/>
              </w:rPr>
              <w:t xml:space="preserve"> </w:t>
            </w:r>
            <w:r w:rsidRPr="00097DA2">
              <w:rPr>
                <w:sz w:val="24"/>
                <w:szCs w:val="24"/>
              </w:rPr>
              <w:t>сходство</w:t>
            </w:r>
            <w:r w:rsidRPr="00097DA2">
              <w:rPr>
                <w:spacing w:val="18"/>
                <w:sz w:val="24"/>
                <w:szCs w:val="24"/>
              </w:rPr>
              <w:t xml:space="preserve"> </w:t>
            </w:r>
            <w:r w:rsidRPr="00097DA2">
              <w:rPr>
                <w:sz w:val="24"/>
                <w:szCs w:val="24"/>
              </w:rPr>
              <w:t>и</w:t>
            </w:r>
            <w:r w:rsidRPr="00097DA2">
              <w:rPr>
                <w:spacing w:val="20"/>
                <w:sz w:val="24"/>
                <w:szCs w:val="24"/>
              </w:rPr>
              <w:t xml:space="preserve"> </w:t>
            </w:r>
            <w:r w:rsidRPr="00097DA2">
              <w:rPr>
                <w:sz w:val="24"/>
                <w:szCs w:val="24"/>
              </w:rPr>
              <w:t>отличие</w:t>
            </w:r>
            <w:r w:rsidRPr="00097DA2">
              <w:rPr>
                <w:spacing w:val="16"/>
                <w:sz w:val="24"/>
                <w:szCs w:val="24"/>
              </w:rPr>
              <w:t xml:space="preserve"> </w:t>
            </w:r>
            <w:r w:rsidRPr="00097DA2">
              <w:rPr>
                <w:sz w:val="24"/>
                <w:szCs w:val="24"/>
              </w:rPr>
              <w:t>между</w:t>
            </w:r>
            <w:r w:rsidRPr="00097DA2">
              <w:rPr>
                <w:spacing w:val="12"/>
                <w:sz w:val="24"/>
                <w:szCs w:val="24"/>
              </w:rPr>
              <w:t xml:space="preserve"> </w:t>
            </w:r>
            <w:r w:rsidRPr="00097DA2">
              <w:rPr>
                <w:sz w:val="24"/>
                <w:szCs w:val="24"/>
              </w:rPr>
              <w:t>группами</w:t>
            </w:r>
            <w:r w:rsidRPr="00097DA2">
              <w:rPr>
                <w:spacing w:val="20"/>
                <w:sz w:val="24"/>
                <w:szCs w:val="24"/>
              </w:rPr>
              <w:t xml:space="preserve"> </w:t>
            </w:r>
            <w:r w:rsidRPr="00097DA2">
              <w:rPr>
                <w:sz w:val="24"/>
                <w:szCs w:val="24"/>
              </w:rPr>
              <w:t>предметов,</w:t>
            </w:r>
            <w:r w:rsidRPr="00097DA2">
              <w:rPr>
                <w:spacing w:val="18"/>
                <w:sz w:val="24"/>
                <w:szCs w:val="24"/>
              </w:rPr>
              <w:t xml:space="preserve"> </w:t>
            </w:r>
            <w:r w:rsidRPr="00097DA2">
              <w:rPr>
                <w:spacing w:val="-2"/>
                <w:sz w:val="24"/>
                <w:szCs w:val="24"/>
              </w:rPr>
              <w:t>сравнивать</w:t>
            </w:r>
          </w:p>
          <w:p w:rsidR="00F97305" w:rsidRPr="00097DA2" w:rsidRDefault="002613A1" w:rsidP="00562461">
            <w:pPr>
              <w:pStyle w:val="TableParagraph"/>
              <w:ind w:left="0"/>
              <w:rPr>
                <w:sz w:val="24"/>
                <w:szCs w:val="24"/>
              </w:rPr>
            </w:pPr>
            <w:r w:rsidRPr="00097DA2">
              <w:rPr>
                <w:sz w:val="24"/>
                <w:szCs w:val="24"/>
              </w:rPr>
              <w:t>предметы</w:t>
            </w:r>
            <w:r w:rsidRPr="00097DA2">
              <w:rPr>
                <w:spacing w:val="66"/>
                <w:w w:val="150"/>
                <w:sz w:val="24"/>
                <w:szCs w:val="24"/>
              </w:rPr>
              <w:t xml:space="preserve"> </w:t>
            </w:r>
            <w:r w:rsidRPr="00097DA2">
              <w:rPr>
                <w:sz w:val="24"/>
                <w:szCs w:val="24"/>
              </w:rPr>
              <w:t>по</w:t>
            </w:r>
            <w:r w:rsidRPr="00097DA2">
              <w:rPr>
                <w:spacing w:val="69"/>
                <w:w w:val="150"/>
                <w:sz w:val="24"/>
                <w:szCs w:val="24"/>
              </w:rPr>
              <w:t xml:space="preserve"> </w:t>
            </w:r>
            <w:r w:rsidRPr="00097DA2">
              <w:rPr>
                <w:sz w:val="24"/>
                <w:szCs w:val="24"/>
              </w:rPr>
              <w:t>3</w:t>
            </w:r>
            <w:r w:rsidRPr="00097DA2">
              <w:rPr>
                <w:spacing w:val="69"/>
                <w:w w:val="150"/>
                <w:sz w:val="24"/>
                <w:szCs w:val="24"/>
              </w:rPr>
              <w:t xml:space="preserve"> </w:t>
            </w:r>
            <w:r w:rsidRPr="00097DA2">
              <w:rPr>
                <w:sz w:val="24"/>
                <w:szCs w:val="24"/>
              </w:rPr>
              <w:t>-</w:t>
            </w:r>
            <w:r w:rsidRPr="00097DA2">
              <w:rPr>
                <w:spacing w:val="71"/>
                <w:w w:val="150"/>
                <w:sz w:val="24"/>
                <w:szCs w:val="24"/>
              </w:rPr>
              <w:t xml:space="preserve"> </w:t>
            </w:r>
            <w:r w:rsidRPr="00097DA2">
              <w:rPr>
                <w:sz w:val="24"/>
                <w:szCs w:val="24"/>
              </w:rPr>
              <w:t>5</w:t>
            </w:r>
            <w:r w:rsidRPr="00097DA2">
              <w:rPr>
                <w:spacing w:val="71"/>
                <w:w w:val="150"/>
                <w:sz w:val="24"/>
                <w:szCs w:val="24"/>
              </w:rPr>
              <w:t xml:space="preserve"> </w:t>
            </w:r>
            <w:r w:rsidRPr="00097DA2">
              <w:rPr>
                <w:sz w:val="24"/>
                <w:szCs w:val="24"/>
              </w:rPr>
              <w:t>признакам,</w:t>
            </w:r>
            <w:r w:rsidRPr="00097DA2">
              <w:rPr>
                <w:spacing w:val="68"/>
                <w:w w:val="150"/>
                <w:sz w:val="24"/>
                <w:szCs w:val="24"/>
              </w:rPr>
              <w:t xml:space="preserve"> </w:t>
            </w:r>
            <w:r w:rsidRPr="00097DA2">
              <w:rPr>
                <w:sz w:val="24"/>
                <w:szCs w:val="24"/>
              </w:rPr>
              <w:t>группировать</w:t>
            </w:r>
            <w:r w:rsidRPr="00097DA2">
              <w:rPr>
                <w:spacing w:val="70"/>
                <w:w w:val="150"/>
                <w:sz w:val="24"/>
                <w:szCs w:val="24"/>
              </w:rPr>
              <w:t xml:space="preserve"> </w:t>
            </w:r>
            <w:r w:rsidRPr="00097DA2">
              <w:rPr>
                <w:sz w:val="24"/>
                <w:szCs w:val="24"/>
              </w:rPr>
              <w:t>предметы</w:t>
            </w:r>
            <w:r w:rsidRPr="00097DA2">
              <w:rPr>
                <w:spacing w:val="68"/>
                <w:w w:val="150"/>
                <w:sz w:val="24"/>
                <w:szCs w:val="24"/>
              </w:rPr>
              <w:t xml:space="preserve"> </w:t>
            </w:r>
            <w:r w:rsidRPr="00097DA2">
              <w:rPr>
                <w:sz w:val="24"/>
                <w:szCs w:val="24"/>
              </w:rPr>
              <w:t>по</w:t>
            </w:r>
            <w:r w:rsidRPr="00097DA2">
              <w:rPr>
                <w:spacing w:val="69"/>
                <w:w w:val="150"/>
                <w:sz w:val="24"/>
                <w:szCs w:val="24"/>
              </w:rPr>
              <w:t xml:space="preserve"> </w:t>
            </w:r>
            <w:r w:rsidRPr="00097DA2">
              <w:rPr>
                <w:sz w:val="24"/>
                <w:szCs w:val="24"/>
              </w:rPr>
              <w:t>разным</w:t>
            </w:r>
            <w:r w:rsidRPr="00097DA2">
              <w:rPr>
                <w:spacing w:val="68"/>
                <w:w w:val="150"/>
                <w:sz w:val="24"/>
                <w:szCs w:val="24"/>
              </w:rPr>
              <w:t xml:space="preserve"> </w:t>
            </w:r>
            <w:r w:rsidRPr="00097DA2">
              <w:rPr>
                <w:spacing w:val="-2"/>
                <w:sz w:val="24"/>
                <w:szCs w:val="24"/>
              </w:rPr>
              <w:t>основаниям</w:t>
            </w:r>
            <w:r w:rsidR="00F97305" w:rsidRPr="00097DA2">
              <w:rPr>
                <w:sz w:val="24"/>
                <w:szCs w:val="24"/>
              </w:rPr>
              <w:t xml:space="preserve">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w:t>
            </w:r>
            <w:r w:rsidR="00F97305" w:rsidRPr="00097DA2">
              <w:rPr>
                <w:spacing w:val="40"/>
                <w:sz w:val="24"/>
                <w:szCs w:val="24"/>
              </w:rPr>
              <w:t xml:space="preserve"> </w:t>
            </w:r>
            <w:r w:rsidR="00F97305" w:rsidRPr="00097DA2">
              <w:rPr>
                <w:sz w:val="24"/>
                <w:szCs w:val="24"/>
              </w:rPr>
              <w:t>средства познания окружающего мира и какие правила необходимо соблюдать для их безопасного использования;</w:t>
            </w:r>
          </w:p>
          <w:p w:rsidR="006B7E23" w:rsidRPr="00097DA2" w:rsidRDefault="00F97305" w:rsidP="00562461">
            <w:pPr>
              <w:pStyle w:val="TableParagraph"/>
              <w:ind w:left="0"/>
              <w:rPr>
                <w:sz w:val="24"/>
                <w:szCs w:val="24"/>
              </w:rPr>
            </w:pPr>
            <w:r w:rsidRPr="00097DA2">
              <w:rPr>
                <w:sz w:val="24"/>
                <w:szCs w:val="24"/>
              </w:rPr>
              <w:t>2.</w:t>
            </w:r>
            <w:r w:rsidRPr="00097DA2">
              <w:rPr>
                <w:spacing w:val="40"/>
                <w:sz w:val="24"/>
                <w:szCs w:val="24"/>
              </w:rPr>
              <w:t xml:space="preserve"> </w:t>
            </w:r>
            <w:r w:rsidRPr="00097DA2">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3492"/>
        </w:trPr>
        <w:tc>
          <w:tcPr>
            <w:tcW w:w="5000" w:type="pct"/>
          </w:tcPr>
          <w:p w:rsidR="006B7E23" w:rsidRPr="00097DA2" w:rsidRDefault="002613A1" w:rsidP="00151827">
            <w:pPr>
              <w:pStyle w:val="TableParagraph"/>
              <w:numPr>
                <w:ilvl w:val="0"/>
                <w:numId w:val="233"/>
              </w:numPr>
              <w:tabs>
                <w:tab w:val="left" w:pos="828"/>
              </w:tabs>
              <w:ind w:left="0" w:firstLine="0"/>
              <w:rPr>
                <w:sz w:val="24"/>
                <w:szCs w:val="24"/>
              </w:rPr>
            </w:pPr>
            <w:r w:rsidRPr="00097DA2">
              <w:rPr>
                <w:sz w:val="24"/>
                <w:szCs w:val="24"/>
              </w:rPr>
              <w:t>В процессе обучения количественному и порядковому счету в пределах десяти</w:t>
            </w:r>
            <w:r w:rsidRPr="00097DA2">
              <w:rPr>
                <w:spacing w:val="40"/>
                <w:sz w:val="24"/>
                <w:szCs w:val="24"/>
              </w:rPr>
              <w:t xml:space="preserve"> </w:t>
            </w:r>
            <w:r w:rsidRPr="00097DA2">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B7E23" w:rsidRPr="00097DA2" w:rsidRDefault="002613A1" w:rsidP="00151827">
            <w:pPr>
              <w:pStyle w:val="TableParagraph"/>
              <w:numPr>
                <w:ilvl w:val="0"/>
                <w:numId w:val="233"/>
              </w:numPr>
              <w:tabs>
                <w:tab w:val="left" w:pos="828"/>
              </w:tabs>
              <w:ind w:left="0" w:firstLine="0"/>
              <w:rPr>
                <w:sz w:val="24"/>
                <w:szCs w:val="24"/>
              </w:rPr>
            </w:pPr>
            <w:r w:rsidRPr="00097DA2">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w:t>
            </w:r>
          </w:p>
          <w:p w:rsidR="006B7E23" w:rsidRPr="00097DA2" w:rsidRDefault="002613A1" w:rsidP="00151827">
            <w:pPr>
              <w:pStyle w:val="TableParagraph"/>
              <w:numPr>
                <w:ilvl w:val="0"/>
                <w:numId w:val="233"/>
              </w:numPr>
              <w:tabs>
                <w:tab w:val="left" w:pos="828"/>
              </w:tabs>
              <w:ind w:left="0" w:firstLine="0"/>
              <w:rPr>
                <w:sz w:val="24"/>
                <w:szCs w:val="24"/>
              </w:rPr>
            </w:pPr>
            <w:r w:rsidRPr="00097DA2">
              <w:rPr>
                <w:sz w:val="24"/>
                <w:szCs w:val="24"/>
              </w:rPr>
              <w:t>Организует освоение детьми опосредованного сравнения предметов по длине,</w:t>
            </w:r>
            <w:r w:rsidRPr="00097DA2">
              <w:rPr>
                <w:spacing w:val="40"/>
                <w:sz w:val="24"/>
                <w:szCs w:val="24"/>
              </w:rPr>
              <w:t xml:space="preserve"> </w:t>
            </w:r>
            <w:r w:rsidRPr="00097DA2">
              <w:rPr>
                <w:sz w:val="24"/>
                <w:szCs w:val="24"/>
              </w:rPr>
              <w:t>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2969"/>
        </w:trPr>
        <w:tc>
          <w:tcPr>
            <w:tcW w:w="5000" w:type="pct"/>
          </w:tcPr>
          <w:p w:rsidR="006B7E23" w:rsidRPr="00097DA2" w:rsidRDefault="002613A1" w:rsidP="00151827">
            <w:pPr>
              <w:pStyle w:val="TableParagraph"/>
              <w:numPr>
                <w:ilvl w:val="0"/>
                <w:numId w:val="232"/>
              </w:numPr>
              <w:tabs>
                <w:tab w:val="left" w:pos="828"/>
              </w:tabs>
              <w:ind w:left="0" w:firstLine="0"/>
              <w:rPr>
                <w:sz w:val="24"/>
                <w:szCs w:val="24"/>
              </w:rPr>
            </w:pPr>
            <w:r w:rsidRPr="00097DA2">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w:t>
            </w:r>
            <w:r w:rsidRPr="00097DA2">
              <w:rPr>
                <w:spacing w:val="40"/>
                <w:sz w:val="24"/>
                <w:szCs w:val="24"/>
              </w:rPr>
              <w:t xml:space="preserve"> </w:t>
            </w:r>
            <w:r w:rsidRPr="00097DA2">
              <w:rPr>
                <w:sz w:val="24"/>
                <w:szCs w:val="24"/>
              </w:rPr>
              <w:t>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B7E23" w:rsidRPr="00097DA2" w:rsidRDefault="002613A1" w:rsidP="00151827">
            <w:pPr>
              <w:pStyle w:val="TableParagraph"/>
              <w:numPr>
                <w:ilvl w:val="0"/>
                <w:numId w:val="232"/>
              </w:numPr>
              <w:tabs>
                <w:tab w:val="left" w:pos="828"/>
              </w:tabs>
              <w:ind w:left="0" w:firstLine="0"/>
              <w:rPr>
                <w:sz w:val="24"/>
                <w:szCs w:val="24"/>
              </w:rPr>
            </w:pPr>
            <w:r w:rsidRPr="00097DA2">
              <w:rPr>
                <w:sz w:val="24"/>
                <w:szCs w:val="24"/>
              </w:rPr>
              <w:t>Педагог</w:t>
            </w:r>
            <w:r w:rsidRPr="00097DA2">
              <w:rPr>
                <w:spacing w:val="9"/>
                <w:sz w:val="24"/>
                <w:szCs w:val="24"/>
              </w:rPr>
              <w:t xml:space="preserve"> </w:t>
            </w:r>
            <w:r w:rsidRPr="00097DA2">
              <w:rPr>
                <w:sz w:val="24"/>
                <w:szCs w:val="24"/>
              </w:rPr>
              <w:t>формирует</w:t>
            </w:r>
            <w:r w:rsidRPr="00097DA2">
              <w:rPr>
                <w:spacing w:val="17"/>
                <w:sz w:val="24"/>
                <w:szCs w:val="24"/>
              </w:rPr>
              <w:t xml:space="preserve"> </w:t>
            </w:r>
            <w:r w:rsidRPr="00097DA2">
              <w:rPr>
                <w:sz w:val="24"/>
                <w:szCs w:val="24"/>
              </w:rPr>
              <w:t>у</w:t>
            </w:r>
            <w:r w:rsidRPr="00097DA2">
              <w:rPr>
                <w:spacing w:val="5"/>
                <w:sz w:val="24"/>
                <w:szCs w:val="24"/>
              </w:rPr>
              <w:t xml:space="preserve"> </w:t>
            </w:r>
            <w:r w:rsidRPr="00097DA2">
              <w:rPr>
                <w:sz w:val="24"/>
                <w:szCs w:val="24"/>
              </w:rPr>
              <w:t>детей</w:t>
            </w:r>
            <w:r w:rsidRPr="00097DA2">
              <w:rPr>
                <w:spacing w:val="13"/>
                <w:sz w:val="24"/>
                <w:szCs w:val="24"/>
              </w:rPr>
              <w:t xml:space="preserve"> </w:t>
            </w:r>
            <w:r w:rsidRPr="00097DA2">
              <w:rPr>
                <w:sz w:val="24"/>
                <w:szCs w:val="24"/>
              </w:rPr>
              <w:t>понимание</w:t>
            </w:r>
            <w:r w:rsidRPr="00097DA2">
              <w:rPr>
                <w:spacing w:val="11"/>
                <w:sz w:val="24"/>
                <w:szCs w:val="24"/>
              </w:rPr>
              <w:t xml:space="preserve"> </w:t>
            </w:r>
            <w:r w:rsidRPr="00097DA2">
              <w:rPr>
                <w:sz w:val="24"/>
                <w:szCs w:val="24"/>
              </w:rPr>
              <w:t>многообразия</w:t>
            </w:r>
            <w:r w:rsidRPr="00097DA2">
              <w:rPr>
                <w:spacing w:val="12"/>
                <w:sz w:val="24"/>
                <w:szCs w:val="24"/>
              </w:rPr>
              <w:t xml:space="preserve"> </w:t>
            </w:r>
            <w:r w:rsidRPr="00097DA2">
              <w:rPr>
                <w:sz w:val="24"/>
                <w:szCs w:val="24"/>
              </w:rPr>
              <w:t>людей</w:t>
            </w:r>
            <w:r w:rsidRPr="00097DA2">
              <w:rPr>
                <w:spacing w:val="13"/>
                <w:sz w:val="24"/>
                <w:szCs w:val="24"/>
              </w:rPr>
              <w:t xml:space="preserve"> </w:t>
            </w:r>
            <w:r w:rsidRPr="00097DA2">
              <w:rPr>
                <w:sz w:val="24"/>
                <w:szCs w:val="24"/>
              </w:rPr>
              <w:t>разных</w:t>
            </w:r>
            <w:r w:rsidRPr="00097DA2">
              <w:rPr>
                <w:spacing w:val="12"/>
                <w:sz w:val="24"/>
                <w:szCs w:val="24"/>
              </w:rPr>
              <w:t xml:space="preserve"> </w:t>
            </w:r>
            <w:r w:rsidRPr="00097DA2">
              <w:rPr>
                <w:spacing w:val="-2"/>
                <w:sz w:val="24"/>
                <w:szCs w:val="24"/>
              </w:rPr>
              <w:t>национальностей</w:t>
            </w:r>
          </w:p>
          <w:p w:rsidR="006B7E23" w:rsidRPr="00097DA2" w:rsidRDefault="002613A1" w:rsidP="00562461">
            <w:pPr>
              <w:pStyle w:val="TableParagraph"/>
              <w:ind w:left="0"/>
              <w:rPr>
                <w:sz w:val="24"/>
                <w:szCs w:val="24"/>
              </w:rPr>
            </w:pPr>
            <w:r w:rsidRPr="00097DA2">
              <w:rPr>
                <w:sz w:val="24"/>
                <w:szCs w:val="24"/>
              </w:rPr>
              <w:t>-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097DA2" w:rsidRPr="00097DA2" w:rsidTr="00F97305">
        <w:trPr>
          <w:trHeight w:val="338"/>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1571"/>
        </w:trPr>
        <w:tc>
          <w:tcPr>
            <w:tcW w:w="5000" w:type="pct"/>
          </w:tcPr>
          <w:p w:rsidR="006B7E23" w:rsidRPr="00097DA2" w:rsidRDefault="002613A1" w:rsidP="00562461">
            <w:pPr>
              <w:pStyle w:val="TableParagraph"/>
              <w:ind w:left="0"/>
              <w:rPr>
                <w:spacing w:val="-2"/>
                <w:sz w:val="24"/>
                <w:szCs w:val="24"/>
              </w:rPr>
            </w:pPr>
            <w:r w:rsidRPr="00097DA2">
              <w:rPr>
                <w:sz w:val="24"/>
                <w:szCs w:val="24"/>
              </w:rPr>
              <w:t>1.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w:t>
            </w:r>
            <w:r w:rsidRPr="00097DA2">
              <w:rPr>
                <w:spacing w:val="-4"/>
                <w:sz w:val="24"/>
                <w:szCs w:val="24"/>
              </w:rPr>
              <w:t xml:space="preserve"> </w:t>
            </w:r>
            <w:r w:rsidRPr="00097DA2">
              <w:rPr>
                <w:sz w:val="24"/>
                <w:szCs w:val="24"/>
              </w:rPr>
              <w:t>группировать</w:t>
            </w:r>
            <w:r w:rsidRPr="00097DA2">
              <w:rPr>
                <w:spacing w:val="-4"/>
                <w:sz w:val="24"/>
                <w:szCs w:val="24"/>
              </w:rPr>
              <w:t xml:space="preserve"> </w:t>
            </w:r>
            <w:r w:rsidRPr="00097DA2">
              <w:rPr>
                <w:sz w:val="24"/>
                <w:szCs w:val="24"/>
              </w:rPr>
              <w:t>объекты</w:t>
            </w:r>
            <w:r w:rsidRPr="00097DA2">
              <w:rPr>
                <w:spacing w:val="-4"/>
                <w:sz w:val="24"/>
                <w:szCs w:val="24"/>
              </w:rPr>
              <w:t xml:space="preserve"> </w:t>
            </w:r>
            <w:r w:rsidRPr="00097DA2">
              <w:rPr>
                <w:sz w:val="24"/>
                <w:szCs w:val="24"/>
              </w:rPr>
              <w:t>живой</w:t>
            </w:r>
            <w:r w:rsidRPr="00097DA2">
              <w:rPr>
                <w:spacing w:val="-4"/>
                <w:sz w:val="24"/>
                <w:szCs w:val="24"/>
              </w:rPr>
              <w:t xml:space="preserve"> </w:t>
            </w:r>
            <w:r w:rsidRPr="00097DA2">
              <w:rPr>
                <w:sz w:val="24"/>
                <w:szCs w:val="24"/>
              </w:rPr>
              <w:t>природы</w:t>
            </w:r>
            <w:r w:rsidRPr="00097DA2">
              <w:rPr>
                <w:spacing w:val="-4"/>
                <w:sz w:val="24"/>
                <w:szCs w:val="24"/>
              </w:rPr>
              <w:t xml:space="preserve"> </w:t>
            </w:r>
            <w:r w:rsidRPr="00097DA2">
              <w:rPr>
                <w:sz w:val="24"/>
                <w:szCs w:val="24"/>
              </w:rPr>
              <w:t>по</w:t>
            </w:r>
            <w:r w:rsidRPr="00097DA2">
              <w:rPr>
                <w:spacing w:val="-4"/>
                <w:sz w:val="24"/>
                <w:szCs w:val="24"/>
              </w:rPr>
              <w:t xml:space="preserve"> </w:t>
            </w:r>
            <w:r w:rsidRPr="00097DA2">
              <w:rPr>
                <w:sz w:val="24"/>
                <w:szCs w:val="24"/>
              </w:rPr>
              <w:t>их</w:t>
            </w:r>
            <w:r w:rsidRPr="00097DA2">
              <w:rPr>
                <w:spacing w:val="-2"/>
                <w:sz w:val="24"/>
                <w:szCs w:val="24"/>
              </w:rPr>
              <w:t xml:space="preserve"> </w:t>
            </w:r>
            <w:r w:rsidRPr="00097DA2">
              <w:rPr>
                <w:sz w:val="24"/>
                <w:szCs w:val="24"/>
              </w:rPr>
              <w:t>особенностям,</w:t>
            </w:r>
            <w:r w:rsidRPr="00097DA2">
              <w:rPr>
                <w:spacing w:val="-4"/>
                <w:sz w:val="24"/>
                <w:szCs w:val="24"/>
              </w:rPr>
              <w:t xml:space="preserve"> </w:t>
            </w:r>
            <w:r w:rsidRPr="00097DA2">
              <w:rPr>
                <w:sz w:val="24"/>
                <w:szCs w:val="24"/>
              </w:rPr>
              <w:t>месту</w:t>
            </w:r>
            <w:r w:rsidRPr="00097DA2">
              <w:rPr>
                <w:spacing w:val="-6"/>
                <w:sz w:val="24"/>
                <w:szCs w:val="24"/>
              </w:rPr>
              <w:t xml:space="preserve"> </w:t>
            </w:r>
            <w:r w:rsidRPr="00097DA2">
              <w:rPr>
                <w:sz w:val="24"/>
                <w:szCs w:val="24"/>
              </w:rPr>
              <w:t xml:space="preserve">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sidRPr="00097DA2">
              <w:rPr>
                <w:spacing w:val="-2"/>
                <w:sz w:val="24"/>
                <w:szCs w:val="24"/>
              </w:rPr>
              <w:t>потребностей;</w:t>
            </w:r>
          </w:p>
          <w:p w:rsidR="00F97305" w:rsidRPr="00097DA2" w:rsidRDefault="00F97305" w:rsidP="00151827">
            <w:pPr>
              <w:pStyle w:val="TableParagraph"/>
              <w:numPr>
                <w:ilvl w:val="0"/>
                <w:numId w:val="231"/>
              </w:numPr>
              <w:tabs>
                <w:tab w:val="left" w:pos="289"/>
              </w:tabs>
              <w:ind w:left="0" w:firstLine="0"/>
              <w:rPr>
                <w:sz w:val="24"/>
                <w:szCs w:val="24"/>
              </w:rPr>
            </w:pPr>
            <w:r w:rsidRPr="00097DA2">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rsidR="00F97305" w:rsidRPr="00097DA2" w:rsidRDefault="00F97305" w:rsidP="00151827">
            <w:pPr>
              <w:pStyle w:val="TableParagraph"/>
              <w:numPr>
                <w:ilvl w:val="0"/>
                <w:numId w:val="231"/>
              </w:numPr>
              <w:tabs>
                <w:tab w:val="left" w:pos="289"/>
              </w:tabs>
              <w:ind w:left="0" w:firstLine="0"/>
              <w:rPr>
                <w:sz w:val="24"/>
                <w:szCs w:val="24"/>
              </w:rPr>
            </w:pPr>
            <w:r w:rsidRPr="00097DA2">
              <w:rPr>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F97305" w:rsidRPr="00097DA2" w:rsidRDefault="00F97305" w:rsidP="00562461">
            <w:pPr>
              <w:pStyle w:val="TableParagraph"/>
              <w:tabs>
                <w:tab w:val="left" w:pos="289"/>
              </w:tabs>
              <w:ind w:left="0"/>
              <w:rPr>
                <w:sz w:val="24"/>
                <w:szCs w:val="24"/>
              </w:rPr>
            </w:pPr>
            <w:r w:rsidRPr="00097DA2">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97305">
        <w:trPr>
          <w:trHeight w:val="614"/>
        </w:trPr>
        <w:tc>
          <w:tcPr>
            <w:tcW w:w="5000" w:type="pct"/>
          </w:tcPr>
          <w:p w:rsidR="006B7E23" w:rsidRPr="00097DA2" w:rsidRDefault="002613A1" w:rsidP="00562461">
            <w:pPr>
              <w:pStyle w:val="TableParagraph"/>
              <w:ind w:left="0"/>
              <w:jc w:val="center"/>
              <w:rPr>
                <w:b/>
                <w:sz w:val="24"/>
                <w:szCs w:val="24"/>
              </w:rPr>
            </w:pPr>
            <w:r w:rsidRPr="00097DA2">
              <w:rPr>
                <w:b/>
                <w:sz w:val="24"/>
                <w:szCs w:val="24"/>
              </w:rPr>
              <w:t>Седьмой</w:t>
            </w:r>
            <w:r w:rsidRPr="00097DA2">
              <w:rPr>
                <w:b/>
                <w:spacing w:val="-3"/>
                <w:sz w:val="24"/>
                <w:szCs w:val="24"/>
              </w:rPr>
              <w:t xml:space="preserve"> </w:t>
            </w:r>
            <w:r w:rsidRPr="00097DA2">
              <w:rPr>
                <w:b/>
                <w:sz w:val="24"/>
                <w:szCs w:val="24"/>
              </w:rPr>
              <w:t>год</w:t>
            </w:r>
            <w:r w:rsidRPr="00097DA2">
              <w:rPr>
                <w:b/>
                <w:spacing w:val="-3"/>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подготовительная</w:t>
            </w:r>
            <w:r w:rsidRPr="00097DA2">
              <w:rPr>
                <w:b/>
                <w:spacing w:val="-7"/>
                <w:sz w:val="24"/>
                <w:szCs w:val="24"/>
              </w:rPr>
              <w:t xml:space="preserve"> </w:t>
            </w:r>
            <w:r w:rsidRPr="00097DA2">
              <w:rPr>
                <w:b/>
                <w:sz w:val="24"/>
                <w:szCs w:val="24"/>
              </w:rPr>
              <w:t>к</w:t>
            </w:r>
            <w:r w:rsidRPr="00097DA2">
              <w:rPr>
                <w:b/>
                <w:spacing w:val="-1"/>
                <w:sz w:val="24"/>
                <w:szCs w:val="24"/>
              </w:rPr>
              <w:t xml:space="preserve"> </w:t>
            </w:r>
            <w:r w:rsidRPr="00097DA2">
              <w:rPr>
                <w:b/>
                <w:sz w:val="24"/>
                <w:szCs w:val="24"/>
              </w:rPr>
              <w:t>школе</w:t>
            </w:r>
            <w:r w:rsidRPr="00097DA2">
              <w:rPr>
                <w:b/>
                <w:spacing w:val="-5"/>
                <w:sz w:val="24"/>
                <w:szCs w:val="24"/>
              </w:rPr>
              <w:t xml:space="preserve"> </w:t>
            </w:r>
            <w:r w:rsidRPr="00097DA2">
              <w:rPr>
                <w:b/>
                <w:spacing w:val="-2"/>
                <w:sz w:val="24"/>
                <w:szCs w:val="24"/>
              </w:rPr>
              <w:t>группа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«ПР»</w:t>
            </w:r>
          </w:p>
        </w:tc>
      </w:tr>
      <w:tr w:rsidR="00097DA2" w:rsidRPr="00097DA2" w:rsidTr="00F97305">
        <w:trPr>
          <w:trHeight w:val="33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97305">
        <w:trPr>
          <w:trHeight w:val="1499"/>
        </w:trPr>
        <w:tc>
          <w:tcPr>
            <w:tcW w:w="5000" w:type="pct"/>
          </w:tcPr>
          <w:p w:rsidR="006B7E23" w:rsidRPr="00097DA2" w:rsidRDefault="002613A1" w:rsidP="00151827">
            <w:pPr>
              <w:pStyle w:val="TableParagraph"/>
              <w:numPr>
                <w:ilvl w:val="0"/>
                <w:numId w:val="230"/>
              </w:numPr>
              <w:tabs>
                <w:tab w:val="left" w:pos="828"/>
              </w:tabs>
              <w:ind w:left="0" w:firstLine="0"/>
              <w:rPr>
                <w:sz w:val="24"/>
                <w:szCs w:val="24"/>
              </w:rPr>
            </w:pPr>
            <w:r w:rsidRPr="00097DA2">
              <w:rPr>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6B7E23" w:rsidRPr="00097DA2" w:rsidRDefault="002613A1" w:rsidP="00151827">
            <w:pPr>
              <w:pStyle w:val="TableParagraph"/>
              <w:numPr>
                <w:ilvl w:val="0"/>
                <w:numId w:val="230"/>
              </w:numPr>
              <w:tabs>
                <w:tab w:val="left" w:pos="828"/>
              </w:tabs>
              <w:ind w:left="0" w:firstLine="0"/>
              <w:rPr>
                <w:sz w:val="24"/>
                <w:szCs w:val="24"/>
              </w:rPr>
            </w:pPr>
            <w:r w:rsidRPr="00097DA2">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1499"/>
        </w:trPr>
        <w:tc>
          <w:tcPr>
            <w:tcW w:w="5000" w:type="pct"/>
          </w:tcPr>
          <w:p w:rsidR="006B7E23" w:rsidRPr="00097DA2" w:rsidRDefault="002613A1" w:rsidP="00151827">
            <w:pPr>
              <w:pStyle w:val="TableParagraph"/>
              <w:numPr>
                <w:ilvl w:val="0"/>
                <w:numId w:val="229"/>
              </w:numPr>
              <w:tabs>
                <w:tab w:val="left" w:pos="828"/>
              </w:tabs>
              <w:ind w:left="0" w:firstLine="0"/>
              <w:rPr>
                <w:sz w:val="24"/>
                <w:szCs w:val="24"/>
              </w:rPr>
            </w:pPr>
            <w:r w:rsidRPr="00097DA2">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B7E23" w:rsidRPr="00097DA2" w:rsidRDefault="002613A1" w:rsidP="00151827">
            <w:pPr>
              <w:pStyle w:val="TableParagraph"/>
              <w:numPr>
                <w:ilvl w:val="0"/>
                <w:numId w:val="229"/>
              </w:numPr>
              <w:tabs>
                <w:tab w:val="left" w:pos="828"/>
              </w:tabs>
              <w:ind w:left="0" w:firstLine="0"/>
              <w:rPr>
                <w:sz w:val="24"/>
                <w:szCs w:val="24"/>
              </w:rPr>
            </w:pPr>
            <w:r w:rsidRPr="00097DA2">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2113"/>
        </w:trPr>
        <w:tc>
          <w:tcPr>
            <w:tcW w:w="5000" w:type="pct"/>
          </w:tcPr>
          <w:p w:rsidR="006B7E23" w:rsidRPr="00097DA2" w:rsidRDefault="002613A1" w:rsidP="00151827">
            <w:pPr>
              <w:pStyle w:val="TableParagraph"/>
              <w:numPr>
                <w:ilvl w:val="0"/>
                <w:numId w:val="228"/>
              </w:numPr>
              <w:tabs>
                <w:tab w:val="left" w:pos="828"/>
              </w:tabs>
              <w:ind w:left="0" w:firstLine="0"/>
              <w:rPr>
                <w:sz w:val="24"/>
                <w:szCs w:val="24"/>
              </w:rPr>
            </w:pPr>
            <w:r w:rsidRPr="00097DA2">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B7E23" w:rsidRPr="00097DA2" w:rsidRDefault="002613A1" w:rsidP="00151827">
            <w:pPr>
              <w:pStyle w:val="TableParagraph"/>
              <w:numPr>
                <w:ilvl w:val="0"/>
                <w:numId w:val="228"/>
              </w:numPr>
              <w:tabs>
                <w:tab w:val="left" w:pos="828"/>
              </w:tabs>
              <w:ind w:left="0" w:firstLine="0"/>
              <w:rPr>
                <w:sz w:val="24"/>
                <w:szCs w:val="24"/>
              </w:rPr>
            </w:pPr>
            <w:r w:rsidRPr="00097DA2">
              <w:rPr>
                <w:sz w:val="24"/>
                <w:szCs w:val="24"/>
              </w:rPr>
              <w:t>Расширять представления о культурно-исторических событиях малой родины и Отечества,</w:t>
            </w:r>
            <w:r w:rsidRPr="00097DA2">
              <w:rPr>
                <w:spacing w:val="-3"/>
                <w:sz w:val="24"/>
                <w:szCs w:val="24"/>
              </w:rPr>
              <w:t xml:space="preserve"> </w:t>
            </w:r>
            <w:r w:rsidRPr="00097DA2">
              <w:rPr>
                <w:sz w:val="24"/>
                <w:szCs w:val="24"/>
              </w:rPr>
              <w:t>развивать</w:t>
            </w:r>
            <w:r w:rsidRPr="00097DA2">
              <w:rPr>
                <w:spacing w:val="-3"/>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достопримечательностям</w:t>
            </w:r>
            <w:r w:rsidRPr="00097DA2">
              <w:rPr>
                <w:spacing w:val="-4"/>
                <w:sz w:val="24"/>
                <w:szCs w:val="24"/>
              </w:rPr>
              <w:t xml:space="preserve"> </w:t>
            </w:r>
            <w:r w:rsidRPr="00097DA2">
              <w:rPr>
                <w:sz w:val="24"/>
                <w:szCs w:val="24"/>
              </w:rPr>
              <w:t>родной</w:t>
            </w:r>
            <w:r w:rsidRPr="00097DA2">
              <w:rPr>
                <w:spacing w:val="-5"/>
                <w:sz w:val="24"/>
                <w:szCs w:val="24"/>
              </w:rPr>
              <w:t xml:space="preserve"> </w:t>
            </w:r>
            <w:r w:rsidRPr="00097DA2">
              <w:rPr>
                <w:sz w:val="24"/>
                <w:szCs w:val="24"/>
              </w:rPr>
              <w:t>страны,</w:t>
            </w:r>
            <w:r w:rsidRPr="00097DA2">
              <w:rPr>
                <w:spacing w:val="-4"/>
                <w:sz w:val="24"/>
                <w:szCs w:val="24"/>
              </w:rPr>
              <w:t xml:space="preserve"> </w:t>
            </w:r>
            <w:r w:rsidRPr="00097DA2">
              <w:rPr>
                <w:sz w:val="24"/>
                <w:szCs w:val="24"/>
              </w:rPr>
              <w:t>ее</w:t>
            </w:r>
            <w:r w:rsidRPr="00097DA2">
              <w:rPr>
                <w:spacing w:val="-4"/>
                <w:sz w:val="24"/>
                <w:szCs w:val="24"/>
              </w:rPr>
              <w:t xml:space="preserve"> </w:t>
            </w:r>
            <w:r w:rsidRPr="00097DA2">
              <w:rPr>
                <w:sz w:val="24"/>
                <w:szCs w:val="24"/>
              </w:rPr>
              <w:t>традициям и праздникам; воспитывать эмоционально-положительное отношение к ним;</w:t>
            </w:r>
          </w:p>
          <w:p w:rsidR="006B7E23" w:rsidRPr="00097DA2" w:rsidRDefault="002613A1" w:rsidP="00151827">
            <w:pPr>
              <w:pStyle w:val="TableParagraph"/>
              <w:numPr>
                <w:ilvl w:val="0"/>
                <w:numId w:val="228"/>
              </w:numPr>
              <w:tabs>
                <w:tab w:val="left" w:pos="827"/>
              </w:tabs>
              <w:ind w:left="0" w:firstLine="0"/>
              <w:rPr>
                <w:sz w:val="24"/>
                <w:szCs w:val="24"/>
              </w:rPr>
            </w:pPr>
            <w:r w:rsidRPr="00097DA2">
              <w:rPr>
                <w:sz w:val="24"/>
                <w:szCs w:val="24"/>
              </w:rPr>
              <w:t>Формировать</w:t>
            </w:r>
            <w:r w:rsidRPr="00097DA2">
              <w:rPr>
                <w:spacing w:val="-5"/>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о</w:t>
            </w:r>
            <w:r w:rsidRPr="00097DA2">
              <w:rPr>
                <w:spacing w:val="-3"/>
                <w:sz w:val="24"/>
                <w:szCs w:val="24"/>
              </w:rPr>
              <w:t xml:space="preserve"> </w:t>
            </w:r>
            <w:r w:rsidRPr="00097DA2">
              <w:rPr>
                <w:sz w:val="24"/>
                <w:szCs w:val="24"/>
              </w:rPr>
              <w:t>многообразии</w:t>
            </w:r>
            <w:r w:rsidRPr="00097DA2">
              <w:rPr>
                <w:spacing w:val="-2"/>
                <w:sz w:val="24"/>
                <w:szCs w:val="24"/>
              </w:rPr>
              <w:t xml:space="preserve"> </w:t>
            </w:r>
            <w:r w:rsidRPr="00097DA2">
              <w:rPr>
                <w:sz w:val="24"/>
                <w:szCs w:val="24"/>
              </w:rPr>
              <w:t>стран</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народов</w:t>
            </w:r>
            <w:r w:rsidRPr="00097DA2">
              <w:rPr>
                <w:spacing w:val="-3"/>
                <w:sz w:val="24"/>
                <w:szCs w:val="24"/>
              </w:rPr>
              <w:t xml:space="preserve"> </w:t>
            </w:r>
            <w:r w:rsidRPr="00097DA2">
              <w:rPr>
                <w:spacing w:val="-4"/>
                <w:sz w:val="24"/>
                <w:szCs w:val="24"/>
              </w:rPr>
              <w:t>мира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2328"/>
        </w:trPr>
        <w:tc>
          <w:tcPr>
            <w:tcW w:w="5000" w:type="pct"/>
          </w:tcPr>
          <w:p w:rsidR="006B7E23" w:rsidRPr="00097DA2" w:rsidRDefault="002613A1" w:rsidP="00151827">
            <w:pPr>
              <w:pStyle w:val="TableParagraph"/>
              <w:numPr>
                <w:ilvl w:val="0"/>
                <w:numId w:val="227"/>
              </w:numPr>
              <w:tabs>
                <w:tab w:val="left" w:pos="828"/>
              </w:tabs>
              <w:ind w:left="0" w:firstLine="0"/>
              <w:rPr>
                <w:sz w:val="24"/>
                <w:szCs w:val="24"/>
              </w:rPr>
            </w:pPr>
            <w:r w:rsidRPr="00097DA2">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B7E23" w:rsidRPr="00097DA2" w:rsidRDefault="002613A1" w:rsidP="00151827">
            <w:pPr>
              <w:pStyle w:val="TableParagraph"/>
              <w:numPr>
                <w:ilvl w:val="0"/>
                <w:numId w:val="227"/>
              </w:numPr>
              <w:tabs>
                <w:tab w:val="left" w:pos="828"/>
              </w:tabs>
              <w:ind w:left="0" w:firstLine="0"/>
              <w:rPr>
                <w:sz w:val="24"/>
                <w:szCs w:val="24"/>
              </w:rPr>
            </w:pPr>
            <w:r w:rsidRPr="00097DA2">
              <w:rPr>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4"/>
                <w:sz w:val="24"/>
                <w:szCs w:val="24"/>
              </w:rPr>
              <w:t xml:space="preserve"> </w:t>
            </w:r>
            <w:r w:rsidRPr="00097DA2">
              <w:rPr>
                <w:b/>
                <w:i/>
                <w:sz w:val="24"/>
                <w:szCs w:val="24"/>
              </w:rPr>
              <w:t>ОБРАЗОВАТЕЛЬНОЙ</w:t>
            </w:r>
            <w:r w:rsidRPr="00097DA2">
              <w:rPr>
                <w:b/>
                <w:i/>
                <w:spacing w:val="-3"/>
                <w:sz w:val="24"/>
                <w:szCs w:val="24"/>
              </w:rPr>
              <w:t xml:space="preserve"> </w:t>
            </w:r>
            <w:r w:rsidRPr="00097DA2">
              <w:rPr>
                <w:b/>
                <w:i/>
                <w:spacing w:val="-2"/>
                <w:sz w:val="24"/>
                <w:szCs w:val="24"/>
              </w:rPr>
              <w:t>ДЕЯТЕЛЬНОСТИ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Сенсорные</w:t>
            </w:r>
            <w:r w:rsidRPr="00097DA2">
              <w:rPr>
                <w:b/>
                <w:i/>
                <w:spacing w:val="-5"/>
                <w:sz w:val="24"/>
                <w:szCs w:val="24"/>
              </w:rPr>
              <w:t xml:space="preserve"> </w:t>
            </w:r>
            <w:r w:rsidRPr="00097DA2">
              <w:rPr>
                <w:b/>
                <w:i/>
                <w:sz w:val="24"/>
                <w:szCs w:val="24"/>
              </w:rPr>
              <w:t>эталоны</w:t>
            </w:r>
            <w:r w:rsidRPr="00097DA2">
              <w:rPr>
                <w:b/>
                <w:i/>
                <w:spacing w:val="-4"/>
                <w:sz w:val="24"/>
                <w:szCs w:val="24"/>
              </w:rPr>
              <w:t xml:space="preserve"> </w:t>
            </w:r>
            <w:r w:rsidRPr="00097DA2">
              <w:rPr>
                <w:b/>
                <w:i/>
                <w:sz w:val="24"/>
                <w:szCs w:val="24"/>
              </w:rPr>
              <w:t>и</w:t>
            </w:r>
            <w:r w:rsidRPr="00097DA2">
              <w:rPr>
                <w:b/>
                <w:i/>
                <w:spacing w:val="-5"/>
                <w:sz w:val="24"/>
                <w:szCs w:val="24"/>
              </w:rPr>
              <w:t xml:space="preserve"> </w:t>
            </w:r>
            <w:r w:rsidRPr="00097DA2">
              <w:rPr>
                <w:b/>
                <w:i/>
                <w:sz w:val="24"/>
                <w:szCs w:val="24"/>
              </w:rPr>
              <w:t>познавательные</w:t>
            </w:r>
            <w:r w:rsidRPr="00097DA2">
              <w:rPr>
                <w:b/>
                <w:i/>
                <w:spacing w:val="-4"/>
                <w:sz w:val="24"/>
                <w:szCs w:val="24"/>
              </w:rPr>
              <w:t xml:space="preserve"> </w:t>
            </w:r>
            <w:r w:rsidRPr="00097DA2">
              <w:rPr>
                <w:b/>
                <w:i/>
                <w:spacing w:val="-2"/>
                <w:sz w:val="24"/>
                <w:szCs w:val="24"/>
              </w:rPr>
              <w:t>действия:</w:t>
            </w:r>
          </w:p>
        </w:tc>
      </w:tr>
      <w:tr w:rsidR="00097DA2" w:rsidRPr="00097DA2" w:rsidTr="00F97305">
        <w:trPr>
          <w:trHeight w:val="275"/>
        </w:trPr>
        <w:tc>
          <w:tcPr>
            <w:tcW w:w="5000" w:type="pct"/>
          </w:tcPr>
          <w:p w:rsidR="00F97305" w:rsidRPr="00097DA2" w:rsidRDefault="002613A1" w:rsidP="00562461">
            <w:pPr>
              <w:pStyle w:val="TableParagraph"/>
              <w:tabs>
                <w:tab w:val="left" w:pos="431"/>
              </w:tabs>
              <w:ind w:left="0"/>
              <w:jc w:val="left"/>
              <w:rPr>
                <w:sz w:val="24"/>
                <w:szCs w:val="24"/>
              </w:rPr>
            </w:pPr>
            <w:r w:rsidRPr="00097DA2">
              <w:rPr>
                <w:sz w:val="24"/>
                <w:szCs w:val="24"/>
              </w:rPr>
              <w:t>1.</w:t>
            </w:r>
            <w:r w:rsidRPr="00097DA2">
              <w:rPr>
                <w:spacing w:val="30"/>
                <w:sz w:val="24"/>
                <w:szCs w:val="24"/>
              </w:rPr>
              <w:t xml:space="preserve">  </w:t>
            </w:r>
            <w:r w:rsidRPr="00097DA2">
              <w:rPr>
                <w:spacing w:val="-10"/>
                <w:sz w:val="24"/>
                <w:szCs w:val="24"/>
              </w:rPr>
              <w:t>В</w:t>
            </w:r>
            <w:r w:rsidRPr="00097DA2">
              <w:rPr>
                <w:sz w:val="24"/>
                <w:szCs w:val="24"/>
              </w:rPr>
              <w:tab/>
            </w:r>
            <w:r w:rsidRPr="00097DA2">
              <w:rPr>
                <w:spacing w:val="-2"/>
                <w:sz w:val="24"/>
                <w:szCs w:val="24"/>
              </w:rPr>
              <w:t>процессе</w:t>
            </w:r>
            <w:r w:rsidRPr="00097DA2">
              <w:rPr>
                <w:sz w:val="24"/>
                <w:szCs w:val="24"/>
              </w:rPr>
              <w:tab/>
            </w:r>
            <w:r w:rsidRPr="00097DA2">
              <w:rPr>
                <w:spacing w:val="-2"/>
                <w:sz w:val="24"/>
                <w:szCs w:val="24"/>
              </w:rPr>
              <w:t>исследовательской</w:t>
            </w:r>
            <w:r w:rsidRPr="00097DA2">
              <w:rPr>
                <w:sz w:val="24"/>
                <w:szCs w:val="24"/>
              </w:rPr>
              <w:tab/>
            </w:r>
            <w:r w:rsidRPr="00097DA2">
              <w:rPr>
                <w:spacing w:val="-2"/>
                <w:sz w:val="24"/>
                <w:szCs w:val="24"/>
              </w:rPr>
              <w:t>деятельности</w:t>
            </w:r>
            <w:r w:rsidRPr="00097DA2">
              <w:rPr>
                <w:sz w:val="24"/>
                <w:szCs w:val="24"/>
              </w:rPr>
              <w:tab/>
            </w:r>
            <w:r w:rsidRPr="00097DA2">
              <w:rPr>
                <w:spacing w:val="-2"/>
                <w:sz w:val="24"/>
                <w:szCs w:val="24"/>
              </w:rPr>
              <w:t>педагог</w:t>
            </w:r>
            <w:r w:rsidRPr="00097DA2">
              <w:rPr>
                <w:sz w:val="24"/>
                <w:szCs w:val="24"/>
              </w:rPr>
              <w:tab/>
            </w:r>
            <w:r w:rsidRPr="00097DA2">
              <w:rPr>
                <w:spacing w:val="-2"/>
                <w:sz w:val="24"/>
                <w:szCs w:val="24"/>
              </w:rPr>
              <w:t>совершенствует</w:t>
            </w:r>
            <w:r w:rsidRPr="00097DA2">
              <w:rPr>
                <w:sz w:val="24"/>
                <w:szCs w:val="24"/>
              </w:rPr>
              <w:tab/>
            </w:r>
            <w:r w:rsidRPr="00097DA2">
              <w:rPr>
                <w:spacing w:val="-2"/>
                <w:sz w:val="24"/>
                <w:szCs w:val="24"/>
              </w:rPr>
              <w:t>способы</w:t>
            </w:r>
            <w:r w:rsidR="00F97305" w:rsidRPr="00097DA2">
              <w:rPr>
                <w:sz w:val="24"/>
                <w:szCs w:val="24"/>
              </w:rPr>
              <w:t xml:space="preserve"> познания</w:t>
            </w:r>
            <w:r w:rsidR="00F97305" w:rsidRPr="00097DA2">
              <w:rPr>
                <w:spacing w:val="-2"/>
                <w:sz w:val="24"/>
                <w:szCs w:val="24"/>
              </w:rPr>
              <w:t xml:space="preserve"> </w:t>
            </w:r>
            <w:r w:rsidR="00F97305" w:rsidRPr="00097DA2">
              <w:rPr>
                <w:sz w:val="24"/>
                <w:szCs w:val="24"/>
              </w:rPr>
              <w:t>свойств</w:t>
            </w:r>
            <w:r w:rsidR="00F97305" w:rsidRPr="00097DA2">
              <w:rPr>
                <w:spacing w:val="-3"/>
                <w:sz w:val="24"/>
                <w:szCs w:val="24"/>
              </w:rPr>
              <w:t xml:space="preserve"> </w:t>
            </w:r>
            <w:r w:rsidR="00F97305" w:rsidRPr="00097DA2">
              <w:rPr>
                <w:sz w:val="24"/>
                <w:szCs w:val="24"/>
              </w:rPr>
              <w:t>и</w:t>
            </w:r>
            <w:r w:rsidR="00F97305" w:rsidRPr="00097DA2">
              <w:rPr>
                <w:spacing w:val="-1"/>
                <w:sz w:val="24"/>
                <w:szCs w:val="24"/>
              </w:rPr>
              <w:t xml:space="preserve"> </w:t>
            </w:r>
            <w:r w:rsidR="00F97305" w:rsidRPr="00097DA2">
              <w:rPr>
                <w:sz w:val="24"/>
                <w:szCs w:val="24"/>
              </w:rPr>
              <w:t>отношений</w:t>
            </w:r>
            <w:r w:rsidR="00F97305" w:rsidRPr="00097DA2">
              <w:rPr>
                <w:spacing w:val="-1"/>
                <w:sz w:val="24"/>
                <w:szCs w:val="24"/>
              </w:rPr>
              <w:t xml:space="preserve"> </w:t>
            </w:r>
            <w:r w:rsidR="00F97305" w:rsidRPr="00097DA2">
              <w:rPr>
                <w:sz w:val="24"/>
                <w:szCs w:val="24"/>
              </w:rPr>
              <w:t>между</w:t>
            </w:r>
            <w:r w:rsidR="00F97305" w:rsidRPr="00097DA2">
              <w:rPr>
                <w:spacing w:val="-7"/>
                <w:sz w:val="24"/>
                <w:szCs w:val="24"/>
              </w:rPr>
              <w:t xml:space="preserve"> </w:t>
            </w:r>
            <w:r w:rsidR="00F97305" w:rsidRPr="00097DA2">
              <w:rPr>
                <w:sz w:val="24"/>
                <w:szCs w:val="24"/>
              </w:rPr>
              <w:t>различными</w:t>
            </w:r>
            <w:r w:rsidR="00F97305" w:rsidRPr="00097DA2">
              <w:rPr>
                <w:spacing w:val="-1"/>
                <w:sz w:val="24"/>
                <w:szCs w:val="24"/>
              </w:rPr>
              <w:t xml:space="preserve"> </w:t>
            </w:r>
            <w:r w:rsidR="00F97305" w:rsidRPr="00097DA2">
              <w:rPr>
                <w:sz w:val="24"/>
                <w:szCs w:val="24"/>
              </w:rPr>
              <w:t>предметами,</w:t>
            </w:r>
            <w:r w:rsidR="00F97305" w:rsidRPr="00097DA2">
              <w:rPr>
                <w:spacing w:val="-2"/>
                <w:sz w:val="24"/>
                <w:szCs w:val="24"/>
              </w:rPr>
              <w:t xml:space="preserve"> </w:t>
            </w:r>
            <w:r w:rsidR="00F97305" w:rsidRPr="00097DA2">
              <w:rPr>
                <w:sz w:val="24"/>
                <w:szCs w:val="24"/>
              </w:rPr>
              <w:t>сравнения</w:t>
            </w:r>
            <w:r w:rsidR="00F97305" w:rsidRPr="00097DA2">
              <w:rPr>
                <w:spacing w:val="-2"/>
                <w:sz w:val="24"/>
                <w:szCs w:val="24"/>
              </w:rPr>
              <w:t xml:space="preserve"> </w:t>
            </w:r>
            <w:r w:rsidR="00F97305" w:rsidRPr="00097DA2">
              <w:rPr>
                <w:sz w:val="24"/>
                <w:szCs w:val="24"/>
              </w:rPr>
              <w:t>нескольких предметов</w:t>
            </w:r>
            <w:r w:rsidR="00F97305" w:rsidRPr="00097DA2">
              <w:rPr>
                <w:spacing w:val="-2"/>
                <w:sz w:val="24"/>
                <w:szCs w:val="24"/>
              </w:rPr>
              <w:t xml:space="preserve"> </w:t>
            </w:r>
            <w:r w:rsidR="00F97305" w:rsidRPr="00097DA2">
              <w:rPr>
                <w:sz w:val="24"/>
                <w:szCs w:val="24"/>
              </w:rPr>
              <w:t>по</w:t>
            </w:r>
            <w:r w:rsidR="00F97305" w:rsidRPr="00097DA2">
              <w:rPr>
                <w:spacing w:val="-1"/>
                <w:sz w:val="24"/>
                <w:szCs w:val="24"/>
              </w:rPr>
              <w:t xml:space="preserve"> </w:t>
            </w:r>
            <w:r w:rsidR="00F97305" w:rsidRPr="00097DA2">
              <w:rPr>
                <w:sz w:val="24"/>
                <w:szCs w:val="24"/>
              </w:rPr>
              <w:t>4 -</w:t>
            </w:r>
            <w:r w:rsidR="00F97305" w:rsidRPr="00097DA2">
              <w:rPr>
                <w:spacing w:val="-2"/>
                <w:sz w:val="24"/>
                <w:szCs w:val="24"/>
              </w:rPr>
              <w:t xml:space="preserve"> </w:t>
            </w:r>
            <w:r w:rsidR="00F97305" w:rsidRPr="00097DA2">
              <w:rPr>
                <w:sz w:val="24"/>
                <w:szCs w:val="24"/>
              </w:rPr>
              <w:t>6 основаниям с</w:t>
            </w:r>
            <w:r w:rsidR="00F97305" w:rsidRPr="00097DA2">
              <w:rPr>
                <w:spacing w:val="-2"/>
                <w:sz w:val="24"/>
                <w:szCs w:val="24"/>
              </w:rPr>
              <w:t xml:space="preserve"> </w:t>
            </w:r>
            <w:r w:rsidR="00F97305" w:rsidRPr="00097DA2">
              <w:rPr>
                <w:sz w:val="24"/>
                <w:szCs w:val="24"/>
              </w:rPr>
              <w:t>выделением сходства,</w:t>
            </w:r>
            <w:r w:rsidR="00F97305" w:rsidRPr="00097DA2">
              <w:rPr>
                <w:spacing w:val="-1"/>
                <w:sz w:val="24"/>
                <w:szCs w:val="24"/>
              </w:rPr>
              <w:t xml:space="preserve"> </w:t>
            </w:r>
            <w:r w:rsidR="00F97305" w:rsidRPr="00097DA2">
              <w:rPr>
                <w:sz w:val="24"/>
                <w:szCs w:val="24"/>
              </w:rPr>
              <w:t>отличия</w:t>
            </w:r>
            <w:r w:rsidR="00F97305" w:rsidRPr="00097DA2">
              <w:rPr>
                <w:spacing w:val="-1"/>
                <w:sz w:val="24"/>
                <w:szCs w:val="24"/>
              </w:rPr>
              <w:t xml:space="preserve"> </w:t>
            </w:r>
            <w:r w:rsidR="00F97305" w:rsidRPr="00097DA2">
              <w:rPr>
                <w:sz w:val="24"/>
                <w:szCs w:val="24"/>
              </w:rPr>
              <w:t>свойств</w:t>
            </w:r>
            <w:r w:rsidR="00F97305" w:rsidRPr="00097DA2">
              <w:rPr>
                <w:spacing w:val="-2"/>
                <w:sz w:val="24"/>
                <w:szCs w:val="24"/>
              </w:rPr>
              <w:t xml:space="preserve"> </w:t>
            </w:r>
            <w:r w:rsidR="00F97305" w:rsidRPr="00097DA2">
              <w:rPr>
                <w:sz w:val="24"/>
                <w:szCs w:val="24"/>
              </w:rPr>
              <w:t>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w:t>
            </w:r>
            <w:r w:rsidR="00F97305" w:rsidRPr="00097DA2">
              <w:rPr>
                <w:spacing w:val="40"/>
                <w:sz w:val="24"/>
                <w:szCs w:val="24"/>
              </w:rPr>
              <w:t xml:space="preserve"> </w:t>
            </w:r>
            <w:r w:rsidR="00F97305" w:rsidRPr="00097DA2">
              <w:rPr>
                <w:sz w:val="24"/>
                <w:szCs w:val="24"/>
              </w:rPr>
              <w:t xml:space="preserve">цветов, оттенков цвета, умения смешивать цвета для получения нужного тона и </w:t>
            </w:r>
            <w:r w:rsidR="00F97305" w:rsidRPr="00097DA2">
              <w:rPr>
                <w:spacing w:val="-2"/>
                <w:sz w:val="24"/>
                <w:szCs w:val="24"/>
              </w:rPr>
              <w:t>оттенка;</w:t>
            </w:r>
          </w:p>
          <w:p w:rsidR="00F97305" w:rsidRPr="00097DA2" w:rsidRDefault="00F97305" w:rsidP="00151827">
            <w:pPr>
              <w:pStyle w:val="TableParagraph"/>
              <w:numPr>
                <w:ilvl w:val="0"/>
                <w:numId w:val="226"/>
              </w:numPr>
              <w:tabs>
                <w:tab w:val="left" w:pos="431"/>
                <w:tab w:val="left" w:pos="828"/>
              </w:tabs>
              <w:ind w:left="0" w:firstLine="0"/>
              <w:rPr>
                <w:sz w:val="24"/>
                <w:szCs w:val="24"/>
              </w:rPr>
            </w:pPr>
            <w:r w:rsidRPr="00097DA2">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6B7E23" w:rsidRPr="00097DA2" w:rsidRDefault="00F97305" w:rsidP="00562461">
            <w:pPr>
              <w:pStyle w:val="TableParagraph"/>
              <w:tabs>
                <w:tab w:val="left" w:pos="431"/>
                <w:tab w:val="left" w:pos="1197"/>
                <w:tab w:val="left" w:pos="2331"/>
                <w:tab w:val="left" w:pos="4487"/>
                <w:tab w:val="left" w:pos="6067"/>
                <w:tab w:val="left" w:pos="7058"/>
                <w:tab w:val="left" w:pos="8909"/>
              </w:tabs>
              <w:ind w:left="0"/>
              <w:jc w:val="left"/>
              <w:rPr>
                <w:sz w:val="24"/>
                <w:szCs w:val="24"/>
              </w:rPr>
            </w:pPr>
            <w:r w:rsidRPr="00097DA2">
              <w:rPr>
                <w:sz w:val="24"/>
                <w:szCs w:val="24"/>
              </w:rPr>
              <w:t>Обогащает представления о цифровых средствах познания окружающего мира, закрепляет правила безопасного обращения с ними.</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Математические</w:t>
            </w:r>
            <w:r w:rsidRPr="00097DA2">
              <w:rPr>
                <w:b/>
                <w:i/>
                <w:spacing w:val="-7"/>
                <w:sz w:val="24"/>
                <w:szCs w:val="24"/>
              </w:rPr>
              <w:t xml:space="preserve"> </w:t>
            </w:r>
            <w:r w:rsidRPr="00097DA2">
              <w:rPr>
                <w:b/>
                <w:i/>
                <w:spacing w:val="-2"/>
                <w:sz w:val="24"/>
                <w:szCs w:val="24"/>
              </w:rPr>
              <w:t>представления:</w:t>
            </w:r>
          </w:p>
        </w:tc>
      </w:tr>
      <w:tr w:rsidR="00097DA2" w:rsidRPr="00097DA2" w:rsidTr="00F97305">
        <w:trPr>
          <w:trHeight w:val="335"/>
        </w:trPr>
        <w:tc>
          <w:tcPr>
            <w:tcW w:w="5000" w:type="pct"/>
          </w:tcPr>
          <w:p w:rsidR="00FB0D59" w:rsidRPr="00097DA2" w:rsidRDefault="00FB0D59" w:rsidP="00151827">
            <w:pPr>
              <w:pStyle w:val="TableParagraph"/>
              <w:numPr>
                <w:ilvl w:val="0"/>
                <w:numId w:val="225"/>
              </w:numPr>
              <w:tabs>
                <w:tab w:val="left" w:pos="289"/>
              </w:tabs>
              <w:ind w:left="0" w:firstLine="0"/>
              <w:rPr>
                <w:sz w:val="24"/>
                <w:szCs w:val="24"/>
              </w:rPr>
            </w:pPr>
            <w:r w:rsidRPr="00097DA2">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B0D59" w:rsidRPr="00097DA2" w:rsidRDefault="00FB0D59" w:rsidP="00151827">
            <w:pPr>
              <w:pStyle w:val="TableParagraph"/>
              <w:numPr>
                <w:ilvl w:val="0"/>
                <w:numId w:val="225"/>
              </w:numPr>
              <w:tabs>
                <w:tab w:val="left" w:pos="289"/>
              </w:tabs>
              <w:ind w:left="0" w:firstLine="0"/>
              <w:rPr>
                <w:sz w:val="24"/>
                <w:szCs w:val="24"/>
              </w:rPr>
            </w:pPr>
            <w:r w:rsidRPr="00097DA2">
              <w:rPr>
                <w:sz w:val="24"/>
                <w:szCs w:val="24"/>
              </w:rPr>
              <w:t>В процессе специально организованной деятельности совершенствует умения считать в прямом</w:t>
            </w:r>
            <w:r w:rsidRPr="00097DA2">
              <w:rPr>
                <w:spacing w:val="-1"/>
                <w:sz w:val="24"/>
                <w:szCs w:val="24"/>
              </w:rPr>
              <w:t xml:space="preserve"> </w:t>
            </w:r>
            <w:r w:rsidRPr="00097DA2">
              <w:rPr>
                <w:sz w:val="24"/>
                <w:szCs w:val="24"/>
              </w:rPr>
              <w:t>и обратном</w:t>
            </w:r>
            <w:r w:rsidRPr="00097DA2">
              <w:rPr>
                <w:spacing w:val="-1"/>
                <w:sz w:val="24"/>
                <w:szCs w:val="24"/>
              </w:rPr>
              <w:t xml:space="preserve"> </w:t>
            </w:r>
            <w:r w:rsidRPr="00097DA2">
              <w:rPr>
                <w:sz w:val="24"/>
                <w:szCs w:val="24"/>
              </w:rPr>
              <w:t>порядке, знакомит с</w:t>
            </w:r>
            <w:r w:rsidRPr="00097DA2">
              <w:rPr>
                <w:spacing w:val="-1"/>
                <w:sz w:val="24"/>
                <w:szCs w:val="24"/>
              </w:rPr>
              <w:t xml:space="preserve"> </w:t>
            </w:r>
            <w:r w:rsidRPr="00097DA2">
              <w:rPr>
                <w:sz w:val="24"/>
                <w:szCs w:val="24"/>
              </w:rPr>
              <w:t>составом</w:t>
            </w:r>
            <w:r w:rsidRPr="00097DA2">
              <w:rPr>
                <w:spacing w:val="-1"/>
                <w:sz w:val="24"/>
                <w:szCs w:val="24"/>
              </w:rPr>
              <w:t xml:space="preserve"> </w:t>
            </w:r>
            <w:r w:rsidRPr="00097DA2">
              <w:rPr>
                <w:sz w:val="24"/>
                <w:szCs w:val="24"/>
              </w:rPr>
              <w:t>чисел из двух меньших в</w:t>
            </w:r>
            <w:r w:rsidRPr="00097DA2">
              <w:rPr>
                <w:spacing w:val="-3"/>
                <w:sz w:val="24"/>
                <w:szCs w:val="24"/>
              </w:rPr>
              <w:t xml:space="preserve"> </w:t>
            </w:r>
            <w:r w:rsidRPr="00097DA2">
              <w:rPr>
                <w:sz w:val="24"/>
                <w:szCs w:val="24"/>
              </w:rPr>
              <w:t>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B0D59" w:rsidRPr="00097DA2" w:rsidRDefault="00FB0D59" w:rsidP="00151827">
            <w:pPr>
              <w:pStyle w:val="TableParagraph"/>
              <w:numPr>
                <w:ilvl w:val="0"/>
                <w:numId w:val="225"/>
              </w:numPr>
              <w:tabs>
                <w:tab w:val="left" w:pos="289"/>
              </w:tabs>
              <w:ind w:left="0" w:firstLine="0"/>
              <w:rPr>
                <w:sz w:val="24"/>
                <w:szCs w:val="24"/>
              </w:rPr>
            </w:pPr>
            <w:r w:rsidRPr="00097DA2">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B0D59" w:rsidRPr="00097DA2" w:rsidRDefault="00FB0D59" w:rsidP="00151827">
            <w:pPr>
              <w:pStyle w:val="TableParagraph"/>
              <w:numPr>
                <w:ilvl w:val="0"/>
                <w:numId w:val="225"/>
              </w:numPr>
              <w:tabs>
                <w:tab w:val="left" w:pos="289"/>
              </w:tabs>
              <w:ind w:left="0" w:firstLine="0"/>
              <w:rPr>
                <w:sz w:val="24"/>
                <w:szCs w:val="24"/>
              </w:rPr>
            </w:pPr>
            <w:r w:rsidRPr="00097DA2">
              <w:rPr>
                <w:sz w:val="24"/>
                <w:szCs w:val="24"/>
              </w:rPr>
              <w:t>Формирует представления и умение измерять протяженность, массу и объем веществ</w:t>
            </w:r>
            <w:r w:rsidRPr="00097DA2">
              <w:rPr>
                <w:spacing w:val="40"/>
                <w:sz w:val="24"/>
                <w:szCs w:val="24"/>
              </w:rPr>
              <w:t xml:space="preserve"> </w:t>
            </w:r>
            <w:r w:rsidRPr="00097DA2">
              <w:rPr>
                <w:sz w:val="24"/>
                <w:szCs w:val="24"/>
              </w:rPr>
              <w:t>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p w:rsidR="00FB0D59" w:rsidRPr="00097DA2" w:rsidRDefault="00FB0D59" w:rsidP="00FB0D59">
            <w:pPr>
              <w:pStyle w:val="TableParagraph"/>
              <w:tabs>
                <w:tab w:val="left" w:pos="289"/>
              </w:tabs>
              <w:ind w:left="0"/>
              <w:jc w:val="center"/>
              <w:rPr>
                <w:b/>
                <w:i/>
                <w:sz w:val="24"/>
                <w:szCs w:val="24"/>
              </w:rPr>
            </w:pPr>
            <w:r w:rsidRPr="00097DA2">
              <w:rPr>
                <w:sz w:val="24"/>
                <w:szCs w:val="24"/>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097DA2" w:rsidRPr="00097DA2" w:rsidTr="00F97305">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Окружающий</w:t>
            </w:r>
            <w:r w:rsidRPr="00097DA2">
              <w:rPr>
                <w:b/>
                <w:i/>
                <w:spacing w:val="-3"/>
                <w:sz w:val="24"/>
                <w:szCs w:val="24"/>
              </w:rPr>
              <w:t xml:space="preserve"> </w:t>
            </w:r>
            <w:r w:rsidRPr="00097DA2">
              <w:rPr>
                <w:b/>
                <w:i/>
                <w:spacing w:val="-4"/>
                <w:sz w:val="24"/>
                <w:szCs w:val="24"/>
              </w:rPr>
              <w:t>мир:</w:t>
            </w:r>
          </w:p>
        </w:tc>
      </w:tr>
      <w:tr w:rsidR="00097DA2" w:rsidRPr="00097DA2" w:rsidTr="00F97305">
        <w:trPr>
          <w:trHeight w:val="335"/>
        </w:trPr>
        <w:tc>
          <w:tcPr>
            <w:tcW w:w="5000" w:type="pct"/>
          </w:tcPr>
          <w:p w:rsidR="00F97305" w:rsidRPr="00097DA2" w:rsidRDefault="00F97305" w:rsidP="00151827">
            <w:pPr>
              <w:pStyle w:val="TableParagraph"/>
              <w:numPr>
                <w:ilvl w:val="0"/>
                <w:numId w:val="367"/>
              </w:numPr>
              <w:tabs>
                <w:tab w:val="left" w:pos="431"/>
              </w:tabs>
              <w:ind w:left="431" w:hanging="284"/>
              <w:rPr>
                <w:sz w:val="24"/>
                <w:szCs w:val="24"/>
              </w:rPr>
            </w:pPr>
            <w:r w:rsidRPr="00097DA2">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rsidR="00F97305" w:rsidRPr="00097DA2" w:rsidRDefault="00F97305" w:rsidP="00151827">
            <w:pPr>
              <w:pStyle w:val="TableParagraph"/>
              <w:numPr>
                <w:ilvl w:val="0"/>
                <w:numId w:val="367"/>
              </w:numPr>
              <w:tabs>
                <w:tab w:val="left" w:pos="431"/>
              </w:tabs>
              <w:ind w:left="431" w:hanging="284"/>
              <w:rPr>
                <w:sz w:val="24"/>
                <w:szCs w:val="24"/>
              </w:rPr>
            </w:pPr>
            <w:r w:rsidRPr="00097DA2">
              <w:rPr>
                <w:sz w:val="24"/>
                <w:szCs w:val="24"/>
              </w:rPr>
              <w:t>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p>
          <w:p w:rsidR="00F97305" w:rsidRPr="00097DA2" w:rsidRDefault="00F97305" w:rsidP="00151827">
            <w:pPr>
              <w:pStyle w:val="TableParagraph"/>
              <w:numPr>
                <w:ilvl w:val="0"/>
                <w:numId w:val="367"/>
              </w:numPr>
              <w:tabs>
                <w:tab w:val="left" w:pos="431"/>
              </w:tabs>
              <w:ind w:left="431" w:hanging="284"/>
              <w:rPr>
                <w:sz w:val="24"/>
                <w:szCs w:val="24"/>
              </w:rPr>
            </w:pPr>
            <w:r w:rsidRPr="00097DA2">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97305" w:rsidRPr="00097DA2" w:rsidRDefault="00F97305" w:rsidP="00151827">
            <w:pPr>
              <w:pStyle w:val="TableParagraph"/>
              <w:numPr>
                <w:ilvl w:val="0"/>
                <w:numId w:val="367"/>
              </w:numPr>
              <w:tabs>
                <w:tab w:val="left" w:pos="431"/>
              </w:tabs>
              <w:ind w:left="431" w:hanging="284"/>
              <w:rPr>
                <w:b/>
                <w:i/>
                <w:sz w:val="24"/>
                <w:szCs w:val="24"/>
              </w:rPr>
            </w:pPr>
            <w:r w:rsidRPr="00097DA2">
              <w:rPr>
                <w:sz w:val="24"/>
                <w:szCs w:val="24"/>
              </w:rPr>
              <w:t>Формирует</w:t>
            </w:r>
            <w:r w:rsidRPr="00097DA2">
              <w:rPr>
                <w:spacing w:val="33"/>
                <w:sz w:val="24"/>
                <w:szCs w:val="24"/>
              </w:rPr>
              <w:t xml:space="preserve"> </w:t>
            </w:r>
            <w:r w:rsidRPr="00097DA2">
              <w:rPr>
                <w:sz w:val="24"/>
                <w:szCs w:val="24"/>
              </w:rPr>
              <w:t>представление</w:t>
            </w:r>
            <w:r w:rsidRPr="00097DA2">
              <w:rPr>
                <w:spacing w:val="31"/>
                <w:sz w:val="24"/>
                <w:szCs w:val="24"/>
              </w:rPr>
              <w:t xml:space="preserve"> </w:t>
            </w:r>
            <w:r w:rsidRPr="00097DA2">
              <w:rPr>
                <w:sz w:val="24"/>
                <w:szCs w:val="24"/>
              </w:rPr>
              <w:t>о</w:t>
            </w:r>
            <w:r w:rsidRPr="00097DA2">
              <w:rPr>
                <w:spacing w:val="32"/>
                <w:sz w:val="24"/>
                <w:szCs w:val="24"/>
              </w:rPr>
              <w:t xml:space="preserve"> </w:t>
            </w:r>
            <w:r w:rsidRPr="00097DA2">
              <w:rPr>
                <w:sz w:val="24"/>
                <w:szCs w:val="24"/>
              </w:rPr>
              <w:t>планете</w:t>
            </w:r>
            <w:r w:rsidRPr="00097DA2">
              <w:rPr>
                <w:spacing w:val="31"/>
                <w:sz w:val="24"/>
                <w:szCs w:val="24"/>
              </w:rPr>
              <w:t xml:space="preserve"> </w:t>
            </w:r>
            <w:r w:rsidRPr="00097DA2">
              <w:rPr>
                <w:sz w:val="24"/>
                <w:szCs w:val="24"/>
              </w:rPr>
              <w:t>Земля</w:t>
            </w:r>
            <w:r w:rsidRPr="00097DA2">
              <w:rPr>
                <w:spacing w:val="33"/>
                <w:sz w:val="24"/>
                <w:szCs w:val="24"/>
              </w:rPr>
              <w:t xml:space="preserve"> </w:t>
            </w:r>
            <w:r w:rsidRPr="00097DA2">
              <w:rPr>
                <w:sz w:val="24"/>
                <w:szCs w:val="24"/>
              </w:rPr>
              <w:t>как</w:t>
            </w:r>
            <w:r w:rsidRPr="00097DA2">
              <w:rPr>
                <w:spacing w:val="33"/>
                <w:sz w:val="24"/>
                <w:szCs w:val="24"/>
              </w:rPr>
              <w:t xml:space="preserve"> </w:t>
            </w:r>
            <w:r w:rsidRPr="00097DA2">
              <w:rPr>
                <w:sz w:val="24"/>
                <w:szCs w:val="24"/>
              </w:rPr>
              <w:t>общем</w:t>
            </w:r>
            <w:r w:rsidRPr="00097DA2">
              <w:rPr>
                <w:spacing w:val="32"/>
                <w:sz w:val="24"/>
                <w:szCs w:val="24"/>
              </w:rPr>
              <w:t xml:space="preserve"> </w:t>
            </w:r>
            <w:r w:rsidRPr="00097DA2">
              <w:rPr>
                <w:sz w:val="24"/>
                <w:szCs w:val="24"/>
              </w:rPr>
              <w:t>доме</w:t>
            </w:r>
            <w:r w:rsidRPr="00097DA2">
              <w:rPr>
                <w:spacing w:val="31"/>
                <w:sz w:val="24"/>
                <w:szCs w:val="24"/>
              </w:rPr>
              <w:t xml:space="preserve"> </w:t>
            </w:r>
            <w:r w:rsidRPr="00097DA2">
              <w:rPr>
                <w:sz w:val="24"/>
                <w:szCs w:val="24"/>
              </w:rPr>
              <w:t>людей,</w:t>
            </w:r>
            <w:r w:rsidRPr="00097DA2">
              <w:rPr>
                <w:spacing w:val="34"/>
                <w:sz w:val="24"/>
                <w:szCs w:val="24"/>
              </w:rPr>
              <w:t xml:space="preserve"> </w:t>
            </w:r>
            <w:r w:rsidRPr="00097DA2">
              <w:rPr>
                <w:sz w:val="24"/>
                <w:szCs w:val="24"/>
              </w:rPr>
              <w:t>о</w:t>
            </w:r>
            <w:r w:rsidRPr="00097DA2">
              <w:rPr>
                <w:spacing w:val="32"/>
                <w:sz w:val="24"/>
                <w:szCs w:val="24"/>
              </w:rPr>
              <w:t xml:space="preserve"> </w:t>
            </w:r>
            <w:r w:rsidRPr="00097DA2">
              <w:rPr>
                <w:sz w:val="24"/>
                <w:szCs w:val="24"/>
              </w:rPr>
              <w:t>многообразии стран и народов мира на ней.;</w:t>
            </w:r>
          </w:p>
        </w:tc>
      </w:tr>
      <w:tr w:rsidR="00097DA2" w:rsidRPr="00097DA2" w:rsidTr="00F97305">
        <w:trPr>
          <w:trHeight w:val="336"/>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Природа:</w:t>
            </w:r>
          </w:p>
        </w:tc>
      </w:tr>
      <w:tr w:rsidR="00097DA2" w:rsidRPr="00097DA2" w:rsidTr="00F97305">
        <w:trPr>
          <w:trHeight w:val="336"/>
        </w:trPr>
        <w:tc>
          <w:tcPr>
            <w:tcW w:w="5000" w:type="pct"/>
          </w:tcPr>
          <w:p w:rsidR="00FB0D59" w:rsidRPr="00097DA2" w:rsidRDefault="00FB0D59" w:rsidP="00151827">
            <w:pPr>
              <w:pStyle w:val="TableParagraph"/>
              <w:numPr>
                <w:ilvl w:val="0"/>
                <w:numId w:val="224"/>
              </w:numPr>
              <w:tabs>
                <w:tab w:val="left" w:pos="289"/>
              </w:tabs>
              <w:ind w:left="0" w:firstLine="0"/>
              <w:jc w:val="left"/>
              <w:rPr>
                <w:sz w:val="24"/>
                <w:szCs w:val="24"/>
              </w:rPr>
            </w:pPr>
            <w:r w:rsidRPr="00097DA2">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rsidR="00FB0D59" w:rsidRPr="00097DA2" w:rsidRDefault="00FB0D59" w:rsidP="00151827">
            <w:pPr>
              <w:pStyle w:val="TableParagraph"/>
              <w:numPr>
                <w:ilvl w:val="0"/>
                <w:numId w:val="224"/>
              </w:numPr>
              <w:tabs>
                <w:tab w:val="left" w:pos="289"/>
              </w:tabs>
              <w:ind w:left="0" w:firstLine="0"/>
              <w:jc w:val="left"/>
              <w:rPr>
                <w:sz w:val="24"/>
                <w:szCs w:val="24"/>
              </w:rPr>
            </w:pPr>
            <w:r w:rsidRPr="00097DA2">
              <w:rPr>
                <w:sz w:val="24"/>
                <w:szCs w:val="24"/>
              </w:rPr>
              <w:t>Закрепляет умение сравнивать, выделять свойства объектов, классифицировать их по признакам, формирует представления об отличии и сходстве</w:t>
            </w:r>
            <w:r w:rsidRPr="00097DA2">
              <w:rPr>
                <w:spacing w:val="-1"/>
                <w:sz w:val="24"/>
                <w:szCs w:val="24"/>
              </w:rPr>
              <w:t xml:space="preserve"> </w:t>
            </w:r>
            <w:r w:rsidRPr="00097DA2">
              <w:rPr>
                <w:sz w:val="24"/>
                <w:szCs w:val="24"/>
              </w:rPr>
              <w:t>животных и растений,</w:t>
            </w:r>
            <w:r w:rsidRPr="00097DA2">
              <w:rPr>
                <w:spacing w:val="-2"/>
                <w:sz w:val="24"/>
                <w:szCs w:val="24"/>
              </w:rPr>
              <w:t xml:space="preserve"> </w:t>
            </w:r>
            <w:r w:rsidRPr="00097DA2">
              <w:rPr>
                <w:sz w:val="24"/>
                <w:szCs w:val="24"/>
              </w:rPr>
              <w:t>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FB0D59" w:rsidRPr="00097DA2" w:rsidRDefault="00FB0D59" w:rsidP="00151827">
            <w:pPr>
              <w:pStyle w:val="TableParagraph"/>
              <w:numPr>
                <w:ilvl w:val="0"/>
                <w:numId w:val="224"/>
              </w:numPr>
              <w:tabs>
                <w:tab w:val="left" w:pos="289"/>
              </w:tabs>
              <w:ind w:left="0" w:firstLine="0"/>
              <w:jc w:val="left"/>
              <w:rPr>
                <w:sz w:val="24"/>
                <w:szCs w:val="24"/>
              </w:rPr>
            </w:pPr>
            <w:r w:rsidRPr="00097DA2">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w:t>
            </w:r>
            <w:r w:rsidRPr="00097DA2">
              <w:rPr>
                <w:spacing w:val="40"/>
                <w:sz w:val="24"/>
                <w:szCs w:val="24"/>
              </w:rPr>
              <w:t xml:space="preserve"> </w:t>
            </w:r>
            <w:r w:rsidRPr="00097DA2">
              <w:rPr>
                <w:sz w:val="24"/>
                <w:szCs w:val="24"/>
              </w:rPr>
              <w:t>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w:t>
            </w:r>
            <w:r w:rsidRPr="00097DA2">
              <w:rPr>
                <w:spacing w:val="-1"/>
                <w:sz w:val="24"/>
                <w:szCs w:val="24"/>
              </w:rPr>
              <w:t xml:space="preserve"> </w:t>
            </w:r>
            <w:r w:rsidRPr="00097DA2">
              <w:rPr>
                <w:sz w:val="24"/>
                <w:szCs w:val="24"/>
              </w:rPr>
              <w:t>ледяные</w:t>
            </w:r>
            <w:r w:rsidRPr="00097DA2">
              <w:rPr>
                <w:spacing w:val="-3"/>
                <w:sz w:val="24"/>
                <w:szCs w:val="24"/>
              </w:rPr>
              <w:t xml:space="preserve"> </w:t>
            </w:r>
            <w:r w:rsidRPr="00097DA2">
              <w:rPr>
                <w:sz w:val="24"/>
                <w:szCs w:val="24"/>
              </w:rPr>
              <w:t>катки);</w:t>
            </w:r>
            <w:r w:rsidRPr="00097DA2">
              <w:rPr>
                <w:spacing w:val="-2"/>
                <w:sz w:val="24"/>
                <w:szCs w:val="24"/>
              </w:rPr>
              <w:t xml:space="preserve"> </w:t>
            </w:r>
            <w:r w:rsidRPr="00097DA2">
              <w:rPr>
                <w:sz w:val="24"/>
                <w:szCs w:val="24"/>
              </w:rPr>
              <w:t>о</w:t>
            </w:r>
            <w:r w:rsidRPr="00097DA2">
              <w:rPr>
                <w:spacing w:val="-1"/>
                <w:sz w:val="24"/>
                <w:szCs w:val="24"/>
              </w:rPr>
              <w:t xml:space="preserve"> </w:t>
            </w:r>
            <w:r w:rsidRPr="00097DA2">
              <w:rPr>
                <w:sz w:val="24"/>
                <w:szCs w:val="24"/>
              </w:rPr>
              <w:t>некоторых</w:t>
            </w:r>
            <w:r w:rsidRPr="00097DA2">
              <w:rPr>
                <w:spacing w:val="-1"/>
                <w:sz w:val="24"/>
                <w:szCs w:val="24"/>
              </w:rPr>
              <w:t xml:space="preserve"> </w:t>
            </w:r>
            <w:r w:rsidRPr="00097DA2">
              <w:rPr>
                <w:sz w:val="24"/>
                <w:szCs w:val="24"/>
              </w:rPr>
              <w:t>небесных</w:t>
            </w:r>
            <w:r w:rsidRPr="00097DA2">
              <w:rPr>
                <w:spacing w:val="-1"/>
                <w:sz w:val="24"/>
                <w:szCs w:val="24"/>
              </w:rPr>
              <w:t xml:space="preserve"> </w:t>
            </w:r>
            <w:r w:rsidRPr="00097DA2">
              <w:rPr>
                <w:sz w:val="24"/>
                <w:szCs w:val="24"/>
              </w:rPr>
              <w:t>телах (планеты,</w:t>
            </w:r>
            <w:r w:rsidRPr="00097DA2">
              <w:rPr>
                <w:spacing w:val="-2"/>
                <w:sz w:val="24"/>
                <w:szCs w:val="24"/>
              </w:rPr>
              <w:t xml:space="preserve"> </w:t>
            </w:r>
            <w:r w:rsidRPr="00097DA2">
              <w:rPr>
                <w:sz w:val="24"/>
                <w:szCs w:val="24"/>
              </w:rPr>
              <w:t>кометы,</w:t>
            </w:r>
            <w:r w:rsidRPr="00097DA2">
              <w:rPr>
                <w:spacing w:val="-2"/>
                <w:sz w:val="24"/>
                <w:szCs w:val="24"/>
              </w:rPr>
              <w:t xml:space="preserve"> </w:t>
            </w:r>
            <w:r w:rsidRPr="00097DA2">
              <w:rPr>
                <w:sz w:val="24"/>
                <w:szCs w:val="24"/>
              </w:rPr>
              <w:t>звезды),</w:t>
            </w:r>
            <w:r w:rsidRPr="00097DA2">
              <w:rPr>
                <w:spacing w:val="-1"/>
                <w:sz w:val="24"/>
                <w:szCs w:val="24"/>
              </w:rPr>
              <w:t xml:space="preserve"> </w:t>
            </w:r>
            <w:r w:rsidRPr="00097DA2">
              <w:rPr>
                <w:sz w:val="24"/>
                <w:szCs w:val="24"/>
              </w:rPr>
              <w:t>роли солнечного света, тепла в жизни живой природы;</w:t>
            </w:r>
          </w:p>
          <w:p w:rsidR="00FB0D59" w:rsidRPr="00097DA2" w:rsidRDefault="00FB0D59" w:rsidP="00151827">
            <w:pPr>
              <w:pStyle w:val="TableParagraph"/>
              <w:numPr>
                <w:ilvl w:val="0"/>
                <w:numId w:val="224"/>
              </w:numPr>
              <w:tabs>
                <w:tab w:val="left" w:pos="289"/>
              </w:tabs>
              <w:ind w:left="0" w:firstLine="0"/>
              <w:jc w:val="left"/>
              <w:rPr>
                <w:sz w:val="24"/>
                <w:szCs w:val="24"/>
              </w:rPr>
            </w:pPr>
            <w:r w:rsidRPr="00097DA2">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w:t>
            </w:r>
            <w:r w:rsidRPr="00097DA2">
              <w:rPr>
                <w:spacing w:val="-2"/>
                <w:sz w:val="24"/>
                <w:szCs w:val="24"/>
              </w:rPr>
              <w:t xml:space="preserve"> </w:t>
            </w:r>
            <w:r w:rsidRPr="00097DA2">
              <w:rPr>
                <w:sz w:val="24"/>
                <w:szCs w:val="24"/>
              </w:rPr>
              <w:t>в</w:t>
            </w:r>
            <w:r w:rsidRPr="00097DA2">
              <w:rPr>
                <w:spacing w:val="-5"/>
                <w:sz w:val="24"/>
                <w:szCs w:val="24"/>
              </w:rPr>
              <w:t xml:space="preserve"> </w:t>
            </w:r>
            <w:r w:rsidRPr="00097DA2">
              <w:rPr>
                <w:sz w:val="24"/>
                <w:szCs w:val="24"/>
              </w:rPr>
              <w:t>жизни</w:t>
            </w:r>
            <w:r w:rsidRPr="00097DA2">
              <w:rPr>
                <w:spacing w:val="-4"/>
                <w:sz w:val="24"/>
                <w:szCs w:val="24"/>
              </w:rPr>
              <w:t xml:space="preserve"> </w:t>
            </w:r>
            <w:r w:rsidRPr="00097DA2">
              <w:rPr>
                <w:sz w:val="24"/>
                <w:szCs w:val="24"/>
              </w:rPr>
              <w:t>животных,</w:t>
            </w:r>
            <w:r w:rsidRPr="00097DA2">
              <w:rPr>
                <w:spacing w:val="-4"/>
                <w:sz w:val="24"/>
                <w:szCs w:val="24"/>
              </w:rPr>
              <w:t xml:space="preserve"> </w:t>
            </w:r>
            <w:r w:rsidRPr="00097DA2">
              <w:rPr>
                <w:sz w:val="24"/>
                <w:szCs w:val="24"/>
              </w:rPr>
              <w:t>растений</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человека,</w:t>
            </w:r>
            <w:r w:rsidRPr="00097DA2">
              <w:rPr>
                <w:spacing w:val="-4"/>
                <w:sz w:val="24"/>
                <w:szCs w:val="24"/>
              </w:rPr>
              <w:t xml:space="preserve"> </w:t>
            </w:r>
            <w:r w:rsidRPr="00097DA2">
              <w:rPr>
                <w:sz w:val="24"/>
                <w:szCs w:val="24"/>
              </w:rPr>
              <w:t>о</w:t>
            </w:r>
            <w:r w:rsidRPr="00097DA2">
              <w:rPr>
                <w:spacing w:val="-4"/>
                <w:sz w:val="24"/>
                <w:szCs w:val="24"/>
              </w:rPr>
              <w:t xml:space="preserve"> </w:t>
            </w:r>
            <w:r w:rsidRPr="00097DA2">
              <w:rPr>
                <w:sz w:val="24"/>
                <w:szCs w:val="24"/>
              </w:rPr>
              <w:t>влиянии</w:t>
            </w:r>
            <w:r w:rsidRPr="00097DA2">
              <w:rPr>
                <w:spacing w:val="-4"/>
                <w:sz w:val="24"/>
                <w:szCs w:val="24"/>
              </w:rPr>
              <w:t xml:space="preserve"> </w:t>
            </w:r>
            <w:r w:rsidRPr="00097DA2">
              <w:rPr>
                <w:sz w:val="24"/>
                <w:szCs w:val="24"/>
              </w:rPr>
              <w:t>деятельности</w:t>
            </w:r>
            <w:r w:rsidRPr="00097DA2">
              <w:rPr>
                <w:spacing w:val="-4"/>
                <w:sz w:val="24"/>
                <w:szCs w:val="24"/>
              </w:rPr>
              <w:t xml:space="preserve"> </w:t>
            </w:r>
            <w:r w:rsidRPr="00097DA2">
              <w:rPr>
                <w:sz w:val="24"/>
                <w:szCs w:val="24"/>
              </w:rPr>
              <w:t>человека на природу;</w:t>
            </w:r>
          </w:p>
          <w:p w:rsidR="00FB0D59" w:rsidRPr="00097DA2" w:rsidRDefault="00FB0D59" w:rsidP="00FB0D59">
            <w:pPr>
              <w:pStyle w:val="TableParagraph"/>
              <w:tabs>
                <w:tab w:val="left" w:pos="289"/>
              </w:tabs>
              <w:ind w:left="0"/>
              <w:jc w:val="left"/>
              <w:rPr>
                <w:b/>
                <w:i/>
                <w:spacing w:val="-2"/>
                <w:sz w:val="24"/>
                <w:szCs w:val="24"/>
              </w:rPr>
            </w:pPr>
            <w:r w:rsidRPr="00097DA2">
              <w:rPr>
                <w:sz w:val="24"/>
                <w:szCs w:val="24"/>
              </w:rPr>
              <w:t>Закрепляет правила поведения в природе, воспитывает осознанное, бережное и заботливое отношение к природе и ее ресурсам.</w:t>
            </w:r>
          </w:p>
        </w:tc>
      </w:tr>
    </w:tbl>
    <w:p w:rsidR="006B7E23" w:rsidRPr="00097DA2" w:rsidRDefault="006B7E23" w:rsidP="00562461">
      <w:pPr>
        <w:pStyle w:val="a3"/>
        <w:ind w:left="0"/>
      </w:pPr>
    </w:p>
    <w:p w:rsidR="006B7E23" w:rsidRPr="00097DA2" w:rsidRDefault="002613A1" w:rsidP="00FB0D59">
      <w:pPr>
        <w:jc w:val="center"/>
        <w:rPr>
          <w:b/>
          <w:i/>
          <w:sz w:val="24"/>
          <w:szCs w:val="24"/>
        </w:rPr>
      </w:pPr>
      <w:r w:rsidRPr="00097DA2">
        <w:rPr>
          <w:b/>
          <w:i/>
          <w:sz w:val="24"/>
          <w:szCs w:val="24"/>
        </w:rPr>
        <w:t>Решение</w:t>
      </w:r>
      <w:r w:rsidRPr="00097DA2">
        <w:rPr>
          <w:b/>
          <w:i/>
          <w:spacing w:val="-8"/>
          <w:sz w:val="24"/>
          <w:szCs w:val="24"/>
        </w:rPr>
        <w:t xml:space="preserve"> </w:t>
      </w:r>
      <w:r w:rsidRPr="00097DA2">
        <w:rPr>
          <w:b/>
          <w:i/>
          <w:sz w:val="24"/>
          <w:szCs w:val="24"/>
        </w:rPr>
        <w:t>совокупных</w:t>
      </w:r>
      <w:r w:rsidRPr="00097DA2">
        <w:rPr>
          <w:b/>
          <w:i/>
          <w:spacing w:val="-7"/>
          <w:sz w:val="24"/>
          <w:szCs w:val="24"/>
        </w:rPr>
        <w:t xml:space="preserve"> </w:t>
      </w:r>
      <w:r w:rsidRPr="00097DA2">
        <w:rPr>
          <w:b/>
          <w:i/>
          <w:sz w:val="24"/>
          <w:szCs w:val="24"/>
        </w:rPr>
        <w:t>задач</w:t>
      </w:r>
      <w:r w:rsidRPr="00097DA2">
        <w:rPr>
          <w:b/>
          <w:i/>
          <w:spacing w:val="-9"/>
          <w:sz w:val="24"/>
          <w:szCs w:val="24"/>
        </w:rPr>
        <w:t xml:space="preserve"> </w:t>
      </w:r>
      <w:r w:rsidRPr="00097DA2">
        <w:rPr>
          <w:b/>
          <w:i/>
          <w:sz w:val="24"/>
          <w:szCs w:val="24"/>
        </w:rPr>
        <w:t>нескольких</w:t>
      </w:r>
      <w:r w:rsidRPr="00097DA2">
        <w:rPr>
          <w:b/>
          <w:i/>
          <w:spacing w:val="-7"/>
          <w:sz w:val="24"/>
          <w:szCs w:val="24"/>
        </w:rPr>
        <w:t xml:space="preserve"> </w:t>
      </w:r>
      <w:r w:rsidRPr="00097DA2">
        <w:rPr>
          <w:b/>
          <w:i/>
          <w:sz w:val="24"/>
          <w:szCs w:val="24"/>
        </w:rPr>
        <w:t>направлений</w:t>
      </w:r>
      <w:r w:rsidRPr="00097DA2">
        <w:rPr>
          <w:b/>
          <w:i/>
          <w:spacing w:val="-7"/>
          <w:sz w:val="24"/>
          <w:szCs w:val="24"/>
        </w:rPr>
        <w:t xml:space="preserve"> </w:t>
      </w:r>
      <w:r w:rsidRPr="00097DA2">
        <w:rPr>
          <w:b/>
          <w:i/>
          <w:sz w:val="24"/>
          <w:szCs w:val="24"/>
        </w:rPr>
        <w:t>воспитания в рамках образовательной области «ПР»</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7"/>
        <w:gridCol w:w="8201"/>
      </w:tblGrid>
      <w:tr w:rsidR="00097DA2" w:rsidRPr="00097DA2" w:rsidTr="00F97305">
        <w:trPr>
          <w:trHeight w:val="613"/>
        </w:trPr>
        <w:tc>
          <w:tcPr>
            <w:tcW w:w="987" w:type="pct"/>
          </w:tcPr>
          <w:p w:rsidR="006B7E23" w:rsidRPr="00097DA2" w:rsidRDefault="002613A1" w:rsidP="00562461">
            <w:pPr>
              <w:pStyle w:val="TableParagraph"/>
              <w:ind w:left="0"/>
              <w:jc w:val="left"/>
              <w:rPr>
                <w:i/>
                <w:sz w:val="24"/>
                <w:szCs w:val="24"/>
              </w:rPr>
            </w:pPr>
            <w:r w:rsidRPr="00097DA2">
              <w:rPr>
                <w:i/>
                <w:sz w:val="24"/>
                <w:szCs w:val="24"/>
              </w:rPr>
              <w:t>Приобщение</w:t>
            </w:r>
            <w:r w:rsidRPr="00097DA2">
              <w:rPr>
                <w:i/>
                <w:spacing w:val="-15"/>
                <w:sz w:val="24"/>
                <w:szCs w:val="24"/>
              </w:rPr>
              <w:t xml:space="preserve"> </w:t>
            </w:r>
            <w:r w:rsidRPr="00097DA2">
              <w:rPr>
                <w:i/>
                <w:sz w:val="24"/>
                <w:szCs w:val="24"/>
              </w:rPr>
              <w:t xml:space="preserve">к </w:t>
            </w:r>
            <w:r w:rsidRPr="00097DA2">
              <w:rPr>
                <w:i/>
                <w:spacing w:val="-2"/>
                <w:sz w:val="24"/>
                <w:szCs w:val="24"/>
              </w:rPr>
              <w:t>ценностям</w:t>
            </w:r>
          </w:p>
        </w:tc>
        <w:tc>
          <w:tcPr>
            <w:tcW w:w="4013" w:type="pct"/>
          </w:tcPr>
          <w:p w:rsidR="006B7E23" w:rsidRPr="00097DA2" w:rsidRDefault="002613A1" w:rsidP="00562461">
            <w:pPr>
              <w:pStyle w:val="TableParagraph"/>
              <w:ind w:left="0"/>
              <w:jc w:val="center"/>
              <w:rPr>
                <w:i/>
                <w:sz w:val="24"/>
                <w:szCs w:val="24"/>
              </w:rPr>
            </w:pPr>
            <w:r w:rsidRPr="00097DA2">
              <w:rPr>
                <w:i/>
                <w:sz w:val="24"/>
                <w:szCs w:val="24"/>
              </w:rPr>
              <w:t>Задачи</w:t>
            </w:r>
            <w:r w:rsidRPr="00097DA2">
              <w:rPr>
                <w:i/>
                <w:spacing w:val="-6"/>
                <w:sz w:val="24"/>
                <w:szCs w:val="24"/>
              </w:rPr>
              <w:t xml:space="preserve"> </w:t>
            </w:r>
            <w:r w:rsidRPr="00097DA2">
              <w:rPr>
                <w:i/>
                <w:sz w:val="24"/>
                <w:szCs w:val="24"/>
              </w:rPr>
              <w:t>направлений</w:t>
            </w:r>
            <w:r w:rsidRPr="00097DA2">
              <w:rPr>
                <w:i/>
                <w:spacing w:val="-3"/>
                <w:sz w:val="24"/>
                <w:szCs w:val="24"/>
              </w:rPr>
              <w:t xml:space="preserve"> </w:t>
            </w:r>
            <w:r w:rsidRPr="00097DA2">
              <w:rPr>
                <w:i/>
                <w:spacing w:val="-2"/>
                <w:sz w:val="24"/>
                <w:szCs w:val="24"/>
              </w:rPr>
              <w:t>воспитания</w:t>
            </w:r>
          </w:p>
        </w:tc>
      </w:tr>
      <w:tr w:rsidR="00097DA2" w:rsidRPr="00097DA2" w:rsidTr="00F97305">
        <w:trPr>
          <w:trHeight w:val="2724"/>
        </w:trPr>
        <w:tc>
          <w:tcPr>
            <w:tcW w:w="987" w:type="pct"/>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left"/>
              <w:rPr>
                <w:b/>
                <w:i/>
                <w:sz w:val="24"/>
                <w:szCs w:val="24"/>
              </w:rPr>
            </w:pPr>
            <w:r w:rsidRPr="00097DA2">
              <w:rPr>
                <w:b/>
                <w:i/>
                <w:spacing w:val="-2"/>
                <w:sz w:val="24"/>
                <w:szCs w:val="24"/>
              </w:rPr>
              <w:t>«Человек»,</w:t>
            </w:r>
          </w:p>
          <w:p w:rsidR="006B7E23" w:rsidRPr="00097DA2" w:rsidRDefault="002613A1" w:rsidP="00562461">
            <w:pPr>
              <w:pStyle w:val="TableParagraph"/>
              <w:ind w:left="0"/>
              <w:jc w:val="left"/>
              <w:rPr>
                <w:b/>
                <w:i/>
                <w:sz w:val="24"/>
                <w:szCs w:val="24"/>
              </w:rPr>
            </w:pPr>
            <w:r w:rsidRPr="00097DA2">
              <w:rPr>
                <w:b/>
                <w:i/>
                <w:spacing w:val="-2"/>
                <w:sz w:val="24"/>
                <w:szCs w:val="24"/>
              </w:rPr>
              <w:t>«Семья»,</w:t>
            </w:r>
          </w:p>
          <w:p w:rsidR="006B7E23" w:rsidRPr="00097DA2" w:rsidRDefault="002613A1" w:rsidP="00562461">
            <w:pPr>
              <w:pStyle w:val="TableParagraph"/>
              <w:ind w:left="0"/>
              <w:jc w:val="left"/>
              <w:rPr>
                <w:b/>
                <w:i/>
                <w:sz w:val="24"/>
                <w:szCs w:val="24"/>
              </w:rPr>
            </w:pPr>
            <w:r w:rsidRPr="00097DA2">
              <w:rPr>
                <w:b/>
                <w:i/>
                <w:spacing w:val="-2"/>
                <w:sz w:val="24"/>
                <w:szCs w:val="24"/>
              </w:rPr>
              <w:t>«Познание»,</w:t>
            </w:r>
          </w:p>
          <w:p w:rsidR="006B7E23" w:rsidRPr="00097DA2" w:rsidRDefault="002613A1" w:rsidP="00562461">
            <w:pPr>
              <w:pStyle w:val="TableParagraph"/>
              <w:ind w:left="0"/>
              <w:jc w:val="left"/>
              <w:rPr>
                <w:b/>
                <w:i/>
                <w:sz w:val="24"/>
                <w:szCs w:val="24"/>
              </w:rPr>
            </w:pPr>
            <w:r w:rsidRPr="00097DA2">
              <w:rPr>
                <w:b/>
                <w:i/>
                <w:spacing w:val="-2"/>
                <w:sz w:val="24"/>
                <w:szCs w:val="24"/>
              </w:rPr>
              <w:t>«Родина»,</w:t>
            </w:r>
          </w:p>
          <w:p w:rsidR="006B7E23" w:rsidRPr="00097DA2" w:rsidRDefault="002613A1" w:rsidP="00562461">
            <w:pPr>
              <w:pStyle w:val="TableParagraph"/>
              <w:ind w:left="0"/>
              <w:jc w:val="left"/>
              <w:rPr>
                <w:b/>
                <w:i/>
                <w:sz w:val="24"/>
                <w:szCs w:val="24"/>
              </w:rPr>
            </w:pPr>
            <w:r w:rsidRPr="00097DA2">
              <w:rPr>
                <w:b/>
                <w:i/>
                <w:spacing w:val="-2"/>
                <w:sz w:val="24"/>
                <w:szCs w:val="24"/>
              </w:rPr>
              <w:t>«Природа»</w:t>
            </w:r>
          </w:p>
        </w:tc>
        <w:tc>
          <w:tcPr>
            <w:tcW w:w="4013" w:type="pct"/>
          </w:tcPr>
          <w:p w:rsidR="006B7E23" w:rsidRPr="00097DA2" w:rsidRDefault="002613A1" w:rsidP="00151827">
            <w:pPr>
              <w:pStyle w:val="TableParagraph"/>
              <w:numPr>
                <w:ilvl w:val="0"/>
                <w:numId w:val="223"/>
              </w:numPr>
              <w:tabs>
                <w:tab w:val="left" w:pos="827"/>
              </w:tabs>
              <w:ind w:left="0" w:firstLine="0"/>
              <w:rPr>
                <w:sz w:val="24"/>
                <w:szCs w:val="24"/>
              </w:rPr>
            </w:pPr>
            <w:r w:rsidRPr="00097DA2">
              <w:rPr>
                <w:sz w:val="24"/>
                <w:szCs w:val="24"/>
              </w:rPr>
              <w:t>воспитание отношения к знанию как ценности, понимание</w:t>
            </w:r>
            <w:r w:rsidRPr="00097DA2">
              <w:rPr>
                <w:spacing w:val="40"/>
                <w:sz w:val="24"/>
                <w:szCs w:val="24"/>
              </w:rPr>
              <w:t xml:space="preserve"> </w:t>
            </w:r>
            <w:r w:rsidRPr="00097DA2">
              <w:rPr>
                <w:sz w:val="24"/>
                <w:szCs w:val="24"/>
              </w:rPr>
              <w:t>значения образования для человека, общества, страны;</w:t>
            </w:r>
          </w:p>
          <w:p w:rsidR="006B7E23" w:rsidRPr="00097DA2" w:rsidRDefault="002613A1" w:rsidP="00151827">
            <w:pPr>
              <w:pStyle w:val="TableParagraph"/>
              <w:numPr>
                <w:ilvl w:val="0"/>
                <w:numId w:val="223"/>
              </w:numPr>
              <w:tabs>
                <w:tab w:val="left" w:pos="827"/>
              </w:tabs>
              <w:ind w:left="0" w:firstLine="0"/>
              <w:rPr>
                <w:sz w:val="24"/>
                <w:szCs w:val="24"/>
              </w:rPr>
            </w:pPr>
            <w:r w:rsidRPr="00097DA2">
              <w:rPr>
                <w:sz w:val="24"/>
                <w:szCs w:val="24"/>
              </w:rPr>
              <w:t>приобщение к отечественным традициям и праздникам, к истории</w:t>
            </w:r>
            <w:r w:rsidRPr="00097DA2">
              <w:rPr>
                <w:spacing w:val="40"/>
                <w:sz w:val="24"/>
                <w:szCs w:val="24"/>
              </w:rPr>
              <w:t xml:space="preserve"> </w:t>
            </w:r>
            <w:r w:rsidRPr="00097DA2">
              <w:rPr>
                <w:sz w:val="24"/>
                <w:szCs w:val="24"/>
              </w:rPr>
              <w:t xml:space="preserve">и достижениям родной страны, к культурному наследию народов </w:t>
            </w:r>
            <w:r w:rsidRPr="00097DA2">
              <w:rPr>
                <w:spacing w:val="-2"/>
                <w:sz w:val="24"/>
                <w:szCs w:val="24"/>
              </w:rPr>
              <w:t>России;</w:t>
            </w:r>
          </w:p>
          <w:p w:rsidR="006B7E23" w:rsidRPr="00097DA2" w:rsidRDefault="002613A1" w:rsidP="00151827">
            <w:pPr>
              <w:pStyle w:val="TableParagraph"/>
              <w:numPr>
                <w:ilvl w:val="0"/>
                <w:numId w:val="223"/>
              </w:numPr>
              <w:tabs>
                <w:tab w:val="left" w:pos="827"/>
              </w:tabs>
              <w:ind w:left="0" w:firstLine="0"/>
              <w:rPr>
                <w:sz w:val="24"/>
                <w:szCs w:val="24"/>
              </w:rPr>
            </w:pPr>
            <w:r w:rsidRPr="00097DA2">
              <w:rPr>
                <w:sz w:val="24"/>
                <w:szCs w:val="24"/>
              </w:rPr>
              <w:t>воспитание уважения к людям - представителям разных народов России независимо от их этнической принадлежности;</w:t>
            </w:r>
          </w:p>
          <w:p w:rsidR="00F97305" w:rsidRPr="00097DA2" w:rsidRDefault="002613A1" w:rsidP="00151827">
            <w:pPr>
              <w:pStyle w:val="TableParagraph"/>
              <w:numPr>
                <w:ilvl w:val="0"/>
                <w:numId w:val="223"/>
              </w:numPr>
              <w:tabs>
                <w:tab w:val="left" w:pos="827"/>
              </w:tabs>
              <w:ind w:left="0" w:firstLine="0"/>
              <w:rPr>
                <w:sz w:val="24"/>
                <w:szCs w:val="24"/>
              </w:rPr>
            </w:pPr>
            <w:r w:rsidRPr="00097DA2">
              <w:rPr>
                <w:sz w:val="24"/>
                <w:szCs w:val="24"/>
              </w:rPr>
              <w:t>воспитание уважительного отношения к государственным символам страны (флагу, гербу, гимну);</w:t>
            </w:r>
            <w:r w:rsidR="00F97305" w:rsidRPr="00097DA2">
              <w:rPr>
                <w:sz w:val="24"/>
                <w:szCs w:val="24"/>
              </w:rPr>
              <w:t xml:space="preserve"> </w:t>
            </w:r>
          </w:p>
          <w:p w:rsidR="006B7E23" w:rsidRPr="00097DA2" w:rsidRDefault="00F97305" w:rsidP="00151827">
            <w:pPr>
              <w:pStyle w:val="TableParagraph"/>
              <w:numPr>
                <w:ilvl w:val="0"/>
                <w:numId w:val="223"/>
              </w:numPr>
              <w:tabs>
                <w:tab w:val="left" w:pos="827"/>
              </w:tabs>
              <w:ind w:left="0" w:firstLine="0"/>
              <w:rPr>
                <w:sz w:val="24"/>
                <w:szCs w:val="24"/>
              </w:rPr>
            </w:pPr>
            <w:r w:rsidRPr="00097DA2">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6B7E23" w:rsidRPr="00097DA2" w:rsidRDefault="006B7E23" w:rsidP="00562461">
      <w:pPr>
        <w:pStyle w:val="a3"/>
        <w:ind w:left="0"/>
        <w:rPr>
          <w:b/>
          <w:i/>
        </w:rPr>
      </w:pPr>
    </w:p>
    <w:p w:rsidR="006B7E23" w:rsidRPr="00097DA2" w:rsidRDefault="002613A1" w:rsidP="00562461">
      <w:pPr>
        <w:pStyle w:val="21"/>
        <w:ind w:left="0"/>
      </w:pPr>
      <w:r w:rsidRPr="00097DA2">
        <w:t>Перечень</w:t>
      </w:r>
      <w:r w:rsidRPr="00097DA2">
        <w:rPr>
          <w:spacing w:val="-4"/>
        </w:rPr>
        <w:t xml:space="preserve"> </w:t>
      </w:r>
      <w:r w:rsidRPr="00097DA2">
        <w:t>методических</w:t>
      </w:r>
      <w:r w:rsidRPr="00097DA2">
        <w:rPr>
          <w:spacing w:val="-4"/>
        </w:rPr>
        <w:t xml:space="preserve"> </w:t>
      </w:r>
      <w:r w:rsidRPr="00097DA2">
        <w:t>пособий,</w:t>
      </w:r>
      <w:r w:rsidRPr="00097DA2">
        <w:rPr>
          <w:spacing w:val="-4"/>
        </w:rPr>
        <w:t xml:space="preserve"> </w:t>
      </w:r>
      <w:r w:rsidRPr="00097DA2">
        <w:t>необходимых</w:t>
      </w:r>
      <w:r w:rsidRPr="00097DA2">
        <w:rPr>
          <w:spacing w:val="-4"/>
        </w:rPr>
        <w:t xml:space="preserve"> </w:t>
      </w:r>
      <w:r w:rsidRPr="00097DA2">
        <w:t>для</w:t>
      </w:r>
      <w:r w:rsidRPr="00097DA2">
        <w:rPr>
          <w:spacing w:val="-4"/>
        </w:rPr>
        <w:t xml:space="preserve"> </w:t>
      </w:r>
      <w:r w:rsidRPr="00097DA2">
        <w:t>реализации</w:t>
      </w:r>
      <w:r w:rsidRPr="00097DA2">
        <w:rPr>
          <w:spacing w:val="-5"/>
        </w:rPr>
        <w:t xml:space="preserve"> </w:t>
      </w:r>
      <w:r w:rsidRPr="00097DA2">
        <w:t>ОО</w:t>
      </w:r>
      <w:r w:rsidRPr="00097DA2">
        <w:rPr>
          <w:spacing w:val="-4"/>
        </w:rPr>
        <w:t xml:space="preserve"> </w:t>
      </w:r>
      <w:r w:rsidRPr="00097DA2">
        <w:t>«ПР»</w:t>
      </w:r>
      <w:r w:rsidRPr="00097DA2">
        <w:rPr>
          <w:spacing w:val="-4"/>
        </w:rPr>
        <w:t xml:space="preserve"> </w:t>
      </w:r>
      <w:r w:rsidRPr="00097DA2">
        <w:t>в</w:t>
      </w:r>
      <w:r w:rsidRPr="00097DA2">
        <w:rPr>
          <w:spacing w:val="-4"/>
        </w:rPr>
        <w:t xml:space="preserve"> </w:t>
      </w:r>
      <w:r w:rsidRPr="00097DA2">
        <w:t>воспитательно- образовательном процессе</w:t>
      </w:r>
    </w:p>
    <w:p w:rsidR="006B7E23" w:rsidRPr="00097DA2" w:rsidRDefault="002613A1" w:rsidP="00151827">
      <w:pPr>
        <w:pStyle w:val="a5"/>
        <w:numPr>
          <w:ilvl w:val="0"/>
          <w:numId w:val="222"/>
        </w:numPr>
        <w:tabs>
          <w:tab w:val="left" w:pos="993"/>
          <w:tab w:val="left" w:pos="2747"/>
          <w:tab w:val="left" w:pos="3555"/>
          <w:tab w:val="left" w:pos="4740"/>
          <w:tab w:val="left" w:pos="5475"/>
          <w:tab w:val="left" w:pos="9307"/>
        </w:tabs>
        <w:ind w:left="567" w:firstLine="0"/>
        <w:rPr>
          <w:sz w:val="24"/>
          <w:szCs w:val="24"/>
        </w:rPr>
      </w:pPr>
      <w:r w:rsidRPr="00097DA2">
        <w:rPr>
          <w:spacing w:val="-2"/>
          <w:sz w:val="24"/>
          <w:szCs w:val="24"/>
        </w:rPr>
        <w:t>Веракса</w:t>
      </w:r>
      <w:r w:rsidRPr="00097DA2">
        <w:rPr>
          <w:sz w:val="24"/>
          <w:szCs w:val="24"/>
        </w:rPr>
        <w:tab/>
      </w:r>
      <w:r w:rsidRPr="00097DA2">
        <w:rPr>
          <w:spacing w:val="-2"/>
          <w:sz w:val="24"/>
          <w:szCs w:val="24"/>
        </w:rPr>
        <w:t>Н.Е.,</w:t>
      </w:r>
      <w:r w:rsidRPr="00097DA2">
        <w:rPr>
          <w:sz w:val="24"/>
          <w:szCs w:val="24"/>
        </w:rPr>
        <w:tab/>
      </w:r>
      <w:r w:rsidRPr="00097DA2">
        <w:rPr>
          <w:spacing w:val="-2"/>
          <w:sz w:val="24"/>
          <w:szCs w:val="24"/>
        </w:rPr>
        <w:t>Галимов</w:t>
      </w:r>
      <w:r w:rsidRPr="00097DA2">
        <w:rPr>
          <w:sz w:val="24"/>
          <w:szCs w:val="24"/>
        </w:rPr>
        <w:tab/>
      </w:r>
      <w:r w:rsidRPr="00097DA2">
        <w:rPr>
          <w:spacing w:val="-4"/>
          <w:sz w:val="24"/>
          <w:szCs w:val="24"/>
        </w:rPr>
        <w:t>О.Р.</w:t>
      </w:r>
      <w:r w:rsidRPr="00097DA2">
        <w:rPr>
          <w:sz w:val="24"/>
          <w:szCs w:val="24"/>
        </w:rPr>
        <w:tab/>
      </w:r>
      <w:r w:rsidRPr="00097DA2">
        <w:rPr>
          <w:spacing w:val="-2"/>
          <w:sz w:val="24"/>
          <w:szCs w:val="24"/>
        </w:rPr>
        <w:t>Познавательно-исследовательская</w:t>
      </w:r>
      <w:r w:rsidRPr="00097DA2">
        <w:rPr>
          <w:sz w:val="24"/>
          <w:szCs w:val="24"/>
        </w:rPr>
        <w:tab/>
      </w:r>
      <w:r w:rsidRPr="00097DA2">
        <w:rPr>
          <w:spacing w:val="-2"/>
          <w:sz w:val="24"/>
          <w:szCs w:val="24"/>
        </w:rPr>
        <w:t xml:space="preserve">деятельность </w:t>
      </w:r>
      <w:r w:rsidRPr="00097DA2">
        <w:rPr>
          <w:sz w:val="24"/>
          <w:szCs w:val="24"/>
        </w:rPr>
        <w:t>дошкольников (4–7 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Дыбина</w:t>
      </w:r>
      <w:r w:rsidRPr="00097DA2">
        <w:rPr>
          <w:spacing w:val="40"/>
          <w:sz w:val="24"/>
          <w:szCs w:val="24"/>
        </w:rPr>
        <w:t xml:space="preserve"> </w:t>
      </w:r>
      <w:r w:rsidRPr="00097DA2">
        <w:rPr>
          <w:sz w:val="24"/>
          <w:szCs w:val="24"/>
        </w:rPr>
        <w:t>О.</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Ознакомление</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предметным</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социальным</w:t>
      </w:r>
      <w:r w:rsidRPr="00097DA2">
        <w:rPr>
          <w:spacing w:val="40"/>
          <w:sz w:val="24"/>
          <w:szCs w:val="24"/>
        </w:rPr>
        <w:t xml:space="preserve"> </w:t>
      </w:r>
      <w:r w:rsidRPr="00097DA2">
        <w:rPr>
          <w:sz w:val="24"/>
          <w:szCs w:val="24"/>
        </w:rPr>
        <w:t>окружением:</w:t>
      </w:r>
      <w:r w:rsidRPr="00097DA2">
        <w:rPr>
          <w:spacing w:val="40"/>
          <w:sz w:val="24"/>
          <w:szCs w:val="24"/>
        </w:rPr>
        <w:t xml:space="preserve"> </w:t>
      </w:r>
      <w:r w:rsidRPr="00097DA2">
        <w:rPr>
          <w:sz w:val="24"/>
          <w:szCs w:val="24"/>
        </w:rPr>
        <w:t>Младшая</w:t>
      </w:r>
      <w:r w:rsidRPr="00097DA2">
        <w:rPr>
          <w:spacing w:val="80"/>
          <w:sz w:val="24"/>
          <w:szCs w:val="24"/>
        </w:rPr>
        <w:t xml:space="preserve"> </w:t>
      </w:r>
      <w:r w:rsidRPr="00097DA2">
        <w:rPr>
          <w:sz w:val="24"/>
          <w:szCs w:val="24"/>
        </w:rPr>
        <w:t>группа (3–4 года).</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Дыбина</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В.</w:t>
      </w:r>
      <w:r w:rsidRPr="00097DA2">
        <w:rPr>
          <w:spacing w:val="-2"/>
          <w:sz w:val="24"/>
          <w:szCs w:val="24"/>
        </w:rPr>
        <w:t xml:space="preserve"> </w:t>
      </w:r>
      <w:r w:rsidRPr="00097DA2">
        <w:rPr>
          <w:sz w:val="24"/>
          <w:szCs w:val="24"/>
        </w:rPr>
        <w:t>Ознакомление</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предметным</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социальным окружением:</w:t>
      </w:r>
      <w:r w:rsidRPr="00097DA2">
        <w:rPr>
          <w:spacing w:val="-2"/>
          <w:sz w:val="24"/>
          <w:szCs w:val="24"/>
        </w:rPr>
        <w:t xml:space="preserve"> </w:t>
      </w:r>
      <w:r w:rsidRPr="00097DA2">
        <w:rPr>
          <w:sz w:val="24"/>
          <w:szCs w:val="24"/>
        </w:rPr>
        <w:t>Средняя</w:t>
      </w:r>
      <w:r w:rsidRPr="00097DA2">
        <w:rPr>
          <w:spacing w:val="-2"/>
          <w:sz w:val="24"/>
          <w:szCs w:val="24"/>
        </w:rPr>
        <w:t xml:space="preserve"> </w:t>
      </w:r>
      <w:r w:rsidRPr="00097DA2">
        <w:rPr>
          <w:sz w:val="24"/>
          <w:szCs w:val="24"/>
        </w:rPr>
        <w:t>группа (4–5 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Дыбина</w:t>
      </w:r>
      <w:r w:rsidRPr="00097DA2">
        <w:rPr>
          <w:spacing w:val="78"/>
          <w:sz w:val="24"/>
          <w:szCs w:val="24"/>
        </w:rPr>
        <w:t xml:space="preserve"> </w:t>
      </w:r>
      <w:r w:rsidRPr="00097DA2">
        <w:rPr>
          <w:sz w:val="24"/>
          <w:szCs w:val="24"/>
        </w:rPr>
        <w:t>О.</w:t>
      </w:r>
      <w:r w:rsidRPr="00097DA2">
        <w:rPr>
          <w:spacing w:val="79"/>
          <w:sz w:val="24"/>
          <w:szCs w:val="24"/>
        </w:rPr>
        <w:t xml:space="preserve"> </w:t>
      </w:r>
      <w:r w:rsidRPr="00097DA2">
        <w:rPr>
          <w:sz w:val="24"/>
          <w:szCs w:val="24"/>
        </w:rPr>
        <w:t>В.</w:t>
      </w:r>
      <w:r w:rsidRPr="00097DA2">
        <w:rPr>
          <w:spacing w:val="79"/>
          <w:sz w:val="24"/>
          <w:szCs w:val="24"/>
        </w:rPr>
        <w:t xml:space="preserve"> </w:t>
      </w:r>
      <w:r w:rsidRPr="00097DA2">
        <w:rPr>
          <w:sz w:val="24"/>
          <w:szCs w:val="24"/>
        </w:rPr>
        <w:t>Ознакомление</w:t>
      </w:r>
      <w:r w:rsidRPr="00097DA2">
        <w:rPr>
          <w:spacing w:val="78"/>
          <w:sz w:val="24"/>
          <w:szCs w:val="24"/>
        </w:rPr>
        <w:t xml:space="preserve"> </w:t>
      </w:r>
      <w:r w:rsidRPr="00097DA2">
        <w:rPr>
          <w:sz w:val="24"/>
          <w:szCs w:val="24"/>
        </w:rPr>
        <w:t>с</w:t>
      </w:r>
      <w:r w:rsidRPr="00097DA2">
        <w:rPr>
          <w:spacing w:val="78"/>
          <w:sz w:val="24"/>
          <w:szCs w:val="24"/>
        </w:rPr>
        <w:t xml:space="preserve"> </w:t>
      </w:r>
      <w:r w:rsidRPr="00097DA2">
        <w:rPr>
          <w:sz w:val="24"/>
          <w:szCs w:val="24"/>
        </w:rPr>
        <w:t>предметным</w:t>
      </w:r>
      <w:r w:rsidRPr="00097DA2">
        <w:rPr>
          <w:spacing w:val="78"/>
          <w:sz w:val="24"/>
          <w:szCs w:val="24"/>
        </w:rPr>
        <w:t xml:space="preserve"> </w:t>
      </w:r>
      <w:r w:rsidRPr="00097DA2">
        <w:rPr>
          <w:sz w:val="24"/>
          <w:szCs w:val="24"/>
        </w:rPr>
        <w:t>и</w:t>
      </w:r>
      <w:r w:rsidRPr="00097DA2">
        <w:rPr>
          <w:spacing w:val="80"/>
          <w:sz w:val="24"/>
          <w:szCs w:val="24"/>
        </w:rPr>
        <w:t xml:space="preserve"> </w:t>
      </w:r>
      <w:r w:rsidRPr="00097DA2">
        <w:rPr>
          <w:sz w:val="24"/>
          <w:szCs w:val="24"/>
        </w:rPr>
        <w:t>социальным</w:t>
      </w:r>
      <w:r w:rsidRPr="00097DA2">
        <w:rPr>
          <w:spacing w:val="78"/>
          <w:sz w:val="24"/>
          <w:szCs w:val="24"/>
        </w:rPr>
        <w:t xml:space="preserve"> </w:t>
      </w:r>
      <w:r w:rsidRPr="00097DA2">
        <w:rPr>
          <w:sz w:val="24"/>
          <w:szCs w:val="24"/>
        </w:rPr>
        <w:t>окружением:</w:t>
      </w:r>
      <w:r w:rsidRPr="00097DA2">
        <w:rPr>
          <w:spacing w:val="80"/>
          <w:sz w:val="24"/>
          <w:szCs w:val="24"/>
        </w:rPr>
        <w:t xml:space="preserve"> </w:t>
      </w:r>
      <w:r w:rsidRPr="00097DA2">
        <w:rPr>
          <w:sz w:val="24"/>
          <w:szCs w:val="24"/>
        </w:rPr>
        <w:t>Старшая группа (5–6 лет).</w:t>
      </w:r>
    </w:p>
    <w:p w:rsidR="006B7E23" w:rsidRPr="00097DA2" w:rsidRDefault="002613A1" w:rsidP="00151827">
      <w:pPr>
        <w:pStyle w:val="a5"/>
        <w:numPr>
          <w:ilvl w:val="0"/>
          <w:numId w:val="222"/>
        </w:numPr>
        <w:tabs>
          <w:tab w:val="left" w:pos="993"/>
          <w:tab w:val="left" w:pos="2704"/>
          <w:tab w:val="left" w:pos="3210"/>
          <w:tab w:val="left" w:pos="3702"/>
          <w:tab w:val="left" w:pos="5457"/>
          <w:tab w:val="left" w:pos="5836"/>
          <w:tab w:val="left" w:pos="7388"/>
          <w:tab w:val="left" w:pos="7791"/>
          <w:tab w:val="left" w:pos="9321"/>
        </w:tabs>
        <w:ind w:left="567" w:firstLine="0"/>
        <w:rPr>
          <w:sz w:val="24"/>
          <w:szCs w:val="24"/>
        </w:rPr>
      </w:pPr>
      <w:r w:rsidRPr="00097DA2">
        <w:rPr>
          <w:spacing w:val="-2"/>
          <w:sz w:val="24"/>
          <w:szCs w:val="24"/>
        </w:rPr>
        <w:t>Дыбина</w:t>
      </w:r>
      <w:r w:rsidRPr="00097DA2">
        <w:rPr>
          <w:sz w:val="24"/>
          <w:szCs w:val="24"/>
        </w:rPr>
        <w:tab/>
      </w:r>
      <w:r w:rsidRPr="00097DA2">
        <w:rPr>
          <w:spacing w:val="-6"/>
          <w:sz w:val="24"/>
          <w:szCs w:val="24"/>
        </w:rPr>
        <w:t>О.</w:t>
      </w:r>
      <w:r w:rsidRPr="00097DA2">
        <w:rPr>
          <w:sz w:val="24"/>
          <w:szCs w:val="24"/>
        </w:rPr>
        <w:tab/>
      </w:r>
      <w:r w:rsidRPr="00097DA2">
        <w:rPr>
          <w:spacing w:val="-6"/>
          <w:sz w:val="24"/>
          <w:szCs w:val="24"/>
        </w:rPr>
        <w:t>В.</w:t>
      </w:r>
      <w:r w:rsidRPr="00097DA2">
        <w:rPr>
          <w:sz w:val="24"/>
          <w:szCs w:val="24"/>
        </w:rPr>
        <w:tab/>
      </w:r>
      <w:r w:rsidRPr="00097DA2">
        <w:rPr>
          <w:spacing w:val="-2"/>
          <w:sz w:val="24"/>
          <w:szCs w:val="24"/>
        </w:rPr>
        <w:t>Ознакомление</w:t>
      </w:r>
      <w:r w:rsidRPr="00097DA2">
        <w:rPr>
          <w:sz w:val="24"/>
          <w:szCs w:val="24"/>
        </w:rPr>
        <w:tab/>
      </w:r>
      <w:r w:rsidRPr="00097DA2">
        <w:rPr>
          <w:spacing w:val="-10"/>
          <w:sz w:val="24"/>
          <w:szCs w:val="24"/>
        </w:rPr>
        <w:t>с</w:t>
      </w:r>
      <w:r w:rsidRPr="00097DA2">
        <w:rPr>
          <w:sz w:val="24"/>
          <w:szCs w:val="24"/>
        </w:rPr>
        <w:tab/>
      </w:r>
      <w:r w:rsidRPr="00097DA2">
        <w:rPr>
          <w:spacing w:val="-2"/>
          <w:sz w:val="24"/>
          <w:szCs w:val="24"/>
        </w:rPr>
        <w:t>предметным</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социальным</w:t>
      </w:r>
      <w:r w:rsidRPr="00097DA2">
        <w:rPr>
          <w:sz w:val="24"/>
          <w:szCs w:val="24"/>
        </w:rPr>
        <w:tab/>
      </w:r>
      <w:r w:rsidRPr="00097DA2">
        <w:rPr>
          <w:spacing w:val="-2"/>
          <w:sz w:val="24"/>
          <w:szCs w:val="24"/>
        </w:rPr>
        <w:t xml:space="preserve">окружением: </w:t>
      </w:r>
      <w:r w:rsidRPr="00097DA2">
        <w:rPr>
          <w:sz w:val="24"/>
          <w:szCs w:val="24"/>
        </w:rPr>
        <w:t>Подготовительная к школе группа (6–7 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Павлова Л.Ю. Сборник дидактических игр по ознакомлению с окружающим миром (3– 7 лет).</w:t>
      </w:r>
    </w:p>
    <w:p w:rsidR="006B7E23" w:rsidRPr="00097DA2" w:rsidRDefault="002613A1" w:rsidP="00151827">
      <w:pPr>
        <w:pStyle w:val="a5"/>
        <w:numPr>
          <w:ilvl w:val="0"/>
          <w:numId w:val="222"/>
        </w:numPr>
        <w:tabs>
          <w:tab w:val="left" w:pos="993"/>
          <w:tab w:val="left" w:pos="2992"/>
          <w:tab w:val="left" w:pos="3775"/>
          <w:tab w:val="left" w:pos="4786"/>
          <w:tab w:val="left" w:pos="5494"/>
          <w:tab w:val="left" w:pos="7281"/>
          <w:tab w:val="left" w:pos="8994"/>
        </w:tabs>
        <w:ind w:left="567" w:firstLine="0"/>
        <w:rPr>
          <w:sz w:val="24"/>
          <w:szCs w:val="24"/>
        </w:rPr>
      </w:pPr>
      <w:r w:rsidRPr="00097DA2">
        <w:rPr>
          <w:spacing w:val="-2"/>
          <w:sz w:val="24"/>
          <w:szCs w:val="24"/>
        </w:rPr>
        <w:t>Помораева</w:t>
      </w:r>
      <w:r w:rsidRPr="00097DA2">
        <w:rPr>
          <w:sz w:val="24"/>
          <w:szCs w:val="24"/>
        </w:rPr>
        <w:tab/>
      </w:r>
      <w:r w:rsidRPr="00097DA2">
        <w:rPr>
          <w:spacing w:val="-2"/>
          <w:sz w:val="24"/>
          <w:szCs w:val="24"/>
        </w:rPr>
        <w:t>И.А.,</w:t>
      </w:r>
      <w:r w:rsidRPr="00097DA2">
        <w:rPr>
          <w:sz w:val="24"/>
          <w:szCs w:val="24"/>
        </w:rPr>
        <w:tab/>
      </w:r>
      <w:r w:rsidRPr="00097DA2">
        <w:rPr>
          <w:spacing w:val="-2"/>
          <w:sz w:val="24"/>
          <w:szCs w:val="24"/>
        </w:rPr>
        <w:t>Позина</w:t>
      </w:r>
      <w:r w:rsidRPr="00097DA2">
        <w:rPr>
          <w:sz w:val="24"/>
          <w:szCs w:val="24"/>
        </w:rPr>
        <w:tab/>
      </w:r>
      <w:r w:rsidRPr="00097DA2">
        <w:rPr>
          <w:spacing w:val="-4"/>
          <w:sz w:val="24"/>
          <w:szCs w:val="24"/>
        </w:rPr>
        <w:t>В.А.</w:t>
      </w:r>
      <w:r w:rsidRPr="00097DA2">
        <w:rPr>
          <w:sz w:val="24"/>
          <w:szCs w:val="24"/>
        </w:rPr>
        <w:tab/>
      </w:r>
      <w:r w:rsidRPr="00097DA2">
        <w:rPr>
          <w:spacing w:val="-2"/>
          <w:sz w:val="24"/>
          <w:szCs w:val="24"/>
        </w:rPr>
        <w:t>Формирование</w:t>
      </w:r>
      <w:r w:rsidRPr="00097DA2">
        <w:rPr>
          <w:sz w:val="24"/>
          <w:szCs w:val="24"/>
        </w:rPr>
        <w:tab/>
      </w:r>
      <w:r w:rsidRPr="00097DA2">
        <w:rPr>
          <w:spacing w:val="-2"/>
          <w:sz w:val="24"/>
          <w:szCs w:val="24"/>
        </w:rPr>
        <w:t>элементарных</w:t>
      </w:r>
      <w:r w:rsidRPr="00097DA2">
        <w:rPr>
          <w:sz w:val="24"/>
          <w:szCs w:val="24"/>
        </w:rPr>
        <w:tab/>
      </w:r>
      <w:r w:rsidRPr="00097DA2">
        <w:rPr>
          <w:spacing w:val="-2"/>
          <w:sz w:val="24"/>
          <w:szCs w:val="24"/>
        </w:rPr>
        <w:t xml:space="preserve">математических </w:t>
      </w:r>
      <w:r w:rsidRPr="00097DA2">
        <w:rPr>
          <w:sz w:val="24"/>
          <w:szCs w:val="24"/>
        </w:rPr>
        <w:t>представлений: Вторая группа раннего возраста (2–3 года).</w:t>
      </w:r>
    </w:p>
    <w:p w:rsidR="006B7E23" w:rsidRPr="00097DA2" w:rsidRDefault="002613A1" w:rsidP="00151827">
      <w:pPr>
        <w:pStyle w:val="a5"/>
        <w:numPr>
          <w:ilvl w:val="0"/>
          <w:numId w:val="222"/>
        </w:numPr>
        <w:tabs>
          <w:tab w:val="left" w:pos="993"/>
          <w:tab w:val="left" w:pos="2992"/>
          <w:tab w:val="left" w:pos="3775"/>
          <w:tab w:val="left" w:pos="4786"/>
          <w:tab w:val="left" w:pos="5494"/>
          <w:tab w:val="left" w:pos="7281"/>
          <w:tab w:val="left" w:pos="8997"/>
        </w:tabs>
        <w:ind w:left="567" w:firstLine="0"/>
        <w:rPr>
          <w:sz w:val="24"/>
          <w:szCs w:val="24"/>
        </w:rPr>
      </w:pPr>
      <w:r w:rsidRPr="00097DA2">
        <w:rPr>
          <w:spacing w:val="-2"/>
          <w:sz w:val="24"/>
          <w:szCs w:val="24"/>
        </w:rPr>
        <w:t>Помораева</w:t>
      </w:r>
      <w:r w:rsidRPr="00097DA2">
        <w:rPr>
          <w:sz w:val="24"/>
          <w:szCs w:val="24"/>
        </w:rPr>
        <w:tab/>
      </w:r>
      <w:r w:rsidRPr="00097DA2">
        <w:rPr>
          <w:spacing w:val="-2"/>
          <w:sz w:val="24"/>
          <w:szCs w:val="24"/>
        </w:rPr>
        <w:t>И.А.,</w:t>
      </w:r>
      <w:r w:rsidRPr="00097DA2">
        <w:rPr>
          <w:sz w:val="24"/>
          <w:szCs w:val="24"/>
        </w:rPr>
        <w:tab/>
      </w:r>
      <w:r w:rsidRPr="00097DA2">
        <w:rPr>
          <w:spacing w:val="-2"/>
          <w:sz w:val="24"/>
          <w:szCs w:val="24"/>
        </w:rPr>
        <w:t>Позина</w:t>
      </w:r>
      <w:r w:rsidRPr="00097DA2">
        <w:rPr>
          <w:sz w:val="24"/>
          <w:szCs w:val="24"/>
        </w:rPr>
        <w:tab/>
      </w:r>
      <w:r w:rsidRPr="00097DA2">
        <w:rPr>
          <w:spacing w:val="-4"/>
          <w:sz w:val="24"/>
          <w:szCs w:val="24"/>
        </w:rPr>
        <w:t>В.А.</w:t>
      </w:r>
      <w:r w:rsidRPr="00097DA2">
        <w:rPr>
          <w:sz w:val="24"/>
          <w:szCs w:val="24"/>
        </w:rPr>
        <w:tab/>
      </w:r>
      <w:r w:rsidRPr="00097DA2">
        <w:rPr>
          <w:spacing w:val="-2"/>
          <w:sz w:val="24"/>
          <w:szCs w:val="24"/>
        </w:rPr>
        <w:t>Формирование</w:t>
      </w:r>
      <w:r w:rsidRPr="00097DA2">
        <w:rPr>
          <w:sz w:val="24"/>
          <w:szCs w:val="24"/>
        </w:rPr>
        <w:tab/>
      </w:r>
      <w:r w:rsidRPr="00097DA2">
        <w:rPr>
          <w:spacing w:val="-2"/>
          <w:sz w:val="24"/>
          <w:szCs w:val="24"/>
        </w:rPr>
        <w:t>элементарных</w:t>
      </w:r>
      <w:r w:rsidRPr="00097DA2">
        <w:rPr>
          <w:sz w:val="24"/>
          <w:szCs w:val="24"/>
        </w:rPr>
        <w:tab/>
      </w:r>
      <w:r w:rsidRPr="00097DA2">
        <w:rPr>
          <w:spacing w:val="-2"/>
          <w:sz w:val="24"/>
          <w:szCs w:val="24"/>
        </w:rPr>
        <w:t>математических представлений:</w:t>
      </w:r>
    </w:p>
    <w:p w:rsidR="006B7E23" w:rsidRPr="00097DA2" w:rsidRDefault="002613A1" w:rsidP="00151827">
      <w:pPr>
        <w:pStyle w:val="a5"/>
        <w:numPr>
          <w:ilvl w:val="0"/>
          <w:numId w:val="222"/>
        </w:numPr>
        <w:tabs>
          <w:tab w:val="left" w:pos="993"/>
          <w:tab w:val="left" w:pos="2827"/>
          <w:tab w:val="left" w:pos="3774"/>
          <w:tab w:val="left" w:pos="4462"/>
          <w:tab w:val="left" w:pos="5292"/>
          <w:tab w:val="left" w:pos="6657"/>
          <w:tab w:val="left" w:pos="7427"/>
          <w:tab w:val="left" w:pos="8424"/>
          <w:tab w:val="left" w:pos="9122"/>
        </w:tabs>
        <w:ind w:left="567" w:firstLine="0"/>
        <w:rPr>
          <w:sz w:val="24"/>
          <w:szCs w:val="24"/>
        </w:rPr>
      </w:pPr>
      <w:r w:rsidRPr="00097DA2">
        <w:rPr>
          <w:spacing w:val="-2"/>
          <w:sz w:val="24"/>
          <w:szCs w:val="24"/>
        </w:rPr>
        <w:t>Младшая</w:t>
      </w:r>
      <w:r w:rsidRPr="00097DA2">
        <w:rPr>
          <w:sz w:val="24"/>
          <w:szCs w:val="24"/>
        </w:rPr>
        <w:tab/>
      </w:r>
      <w:r w:rsidRPr="00097DA2">
        <w:rPr>
          <w:spacing w:val="-2"/>
          <w:sz w:val="24"/>
          <w:szCs w:val="24"/>
        </w:rPr>
        <w:t>группа</w:t>
      </w:r>
      <w:r w:rsidRPr="00097DA2">
        <w:rPr>
          <w:sz w:val="24"/>
          <w:szCs w:val="24"/>
        </w:rPr>
        <w:tab/>
      </w:r>
      <w:r w:rsidRPr="00097DA2">
        <w:rPr>
          <w:spacing w:val="-4"/>
          <w:sz w:val="24"/>
          <w:szCs w:val="24"/>
        </w:rPr>
        <w:t>(3–4</w:t>
      </w:r>
      <w:r w:rsidRPr="00097DA2">
        <w:rPr>
          <w:sz w:val="24"/>
          <w:szCs w:val="24"/>
        </w:rPr>
        <w:tab/>
      </w:r>
      <w:r w:rsidRPr="00097DA2">
        <w:rPr>
          <w:spacing w:val="-2"/>
          <w:sz w:val="24"/>
          <w:szCs w:val="24"/>
        </w:rPr>
        <w:t>года).</w:t>
      </w:r>
      <w:r w:rsidRPr="00097DA2">
        <w:rPr>
          <w:sz w:val="24"/>
          <w:szCs w:val="24"/>
        </w:rPr>
        <w:tab/>
      </w:r>
      <w:r w:rsidRPr="00097DA2">
        <w:rPr>
          <w:spacing w:val="-2"/>
          <w:sz w:val="24"/>
          <w:szCs w:val="24"/>
        </w:rPr>
        <w:t>Помораева</w:t>
      </w:r>
      <w:r w:rsidRPr="00097DA2">
        <w:rPr>
          <w:sz w:val="24"/>
          <w:szCs w:val="24"/>
        </w:rPr>
        <w:tab/>
      </w:r>
      <w:r w:rsidRPr="00097DA2">
        <w:rPr>
          <w:spacing w:val="-2"/>
          <w:sz w:val="24"/>
          <w:szCs w:val="24"/>
        </w:rPr>
        <w:t>И.А.,</w:t>
      </w:r>
      <w:r w:rsidRPr="00097DA2">
        <w:rPr>
          <w:sz w:val="24"/>
          <w:szCs w:val="24"/>
        </w:rPr>
        <w:tab/>
      </w:r>
      <w:r w:rsidRPr="00097DA2">
        <w:rPr>
          <w:spacing w:val="-2"/>
          <w:sz w:val="24"/>
          <w:szCs w:val="24"/>
        </w:rPr>
        <w:t>Позина</w:t>
      </w:r>
      <w:r w:rsidRPr="00097DA2">
        <w:rPr>
          <w:sz w:val="24"/>
          <w:szCs w:val="24"/>
        </w:rPr>
        <w:tab/>
      </w:r>
      <w:r w:rsidRPr="00097DA2">
        <w:rPr>
          <w:spacing w:val="-4"/>
          <w:sz w:val="24"/>
          <w:szCs w:val="24"/>
        </w:rPr>
        <w:t>В.А.</w:t>
      </w:r>
      <w:r w:rsidRPr="00097DA2">
        <w:rPr>
          <w:sz w:val="24"/>
          <w:szCs w:val="24"/>
        </w:rPr>
        <w:tab/>
      </w:r>
      <w:r w:rsidRPr="00097DA2">
        <w:rPr>
          <w:spacing w:val="-2"/>
          <w:sz w:val="24"/>
          <w:szCs w:val="24"/>
        </w:rPr>
        <w:t xml:space="preserve">Формирование </w:t>
      </w:r>
      <w:r w:rsidRPr="00097DA2">
        <w:rPr>
          <w:sz w:val="24"/>
          <w:szCs w:val="24"/>
        </w:rPr>
        <w:t>элементарных математических представлений: Средняя группа (4–5 лет).</w:t>
      </w:r>
    </w:p>
    <w:p w:rsidR="006B7E23" w:rsidRPr="00097DA2" w:rsidRDefault="002613A1" w:rsidP="00151827">
      <w:pPr>
        <w:pStyle w:val="a5"/>
        <w:numPr>
          <w:ilvl w:val="0"/>
          <w:numId w:val="222"/>
        </w:numPr>
        <w:tabs>
          <w:tab w:val="left" w:pos="993"/>
          <w:tab w:val="left" w:pos="2992"/>
          <w:tab w:val="left" w:pos="3775"/>
          <w:tab w:val="left" w:pos="4786"/>
          <w:tab w:val="left" w:pos="5494"/>
          <w:tab w:val="left" w:pos="7281"/>
          <w:tab w:val="left" w:pos="8994"/>
        </w:tabs>
        <w:ind w:left="567" w:firstLine="0"/>
        <w:rPr>
          <w:sz w:val="24"/>
          <w:szCs w:val="24"/>
        </w:rPr>
      </w:pPr>
      <w:r w:rsidRPr="00097DA2">
        <w:rPr>
          <w:spacing w:val="-2"/>
          <w:sz w:val="24"/>
          <w:szCs w:val="24"/>
        </w:rPr>
        <w:t>Помораева</w:t>
      </w:r>
      <w:r w:rsidRPr="00097DA2">
        <w:rPr>
          <w:sz w:val="24"/>
          <w:szCs w:val="24"/>
        </w:rPr>
        <w:tab/>
      </w:r>
      <w:r w:rsidRPr="00097DA2">
        <w:rPr>
          <w:spacing w:val="-2"/>
          <w:sz w:val="24"/>
          <w:szCs w:val="24"/>
        </w:rPr>
        <w:t>И.А.,</w:t>
      </w:r>
      <w:r w:rsidRPr="00097DA2">
        <w:rPr>
          <w:sz w:val="24"/>
          <w:szCs w:val="24"/>
        </w:rPr>
        <w:tab/>
      </w:r>
      <w:r w:rsidRPr="00097DA2">
        <w:rPr>
          <w:spacing w:val="-2"/>
          <w:sz w:val="24"/>
          <w:szCs w:val="24"/>
        </w:rPr>
        <w:t>Позина</w:t>
      </w:r>
      <w:r w:rsidRPr="00097DA2">
        <w:rPr>
          <w:sz w:val="24"/>
          <w:szCs w:val="24"/>
        </w:rPr>
        <w:tab/>
      </w:r>
      <w:r w:rsidRPr="00097DA2">
        <w:rPr>
          <w:spacing w:val="-4"/>
          <w:sz w:val="24"/>
          <w:szCs w:val="24"/>
        </w:rPr>
        <w:t>В.А.</w:t>
      </w:r>
      <w:r w:rsidRPr="00097DA2">
        <w:rPr>
          <w:sz w:val="24"/>
          <w:szCs w:val="24"/>
        </w:rPr>
        <w:tab/>
      </w:r>
      <w:r w:rsidRPr="00097DA2">
        <w:rPr>
          <w:spacing w:val="-2"/>
          <w:sz w:val="24"/>
          <w:szCs w:val="24"/>
        </w:rPr>
        <w:t>Формирование</w:t>
      </w:r>
      <w:r w:rsidRPr="00097DA2">
        <w:rPr>
          <w:sz w:val="24"/>
          <w:szCs w:val="24"/>
        </w:rPr>
        <w:tab/>
      </w:r>
      <w:r w:rsidRPr="00097DA2">
        <w:rPr>
          <w:spacing w:val="-2"/>
          <w:sz w:val="24"/>
          <w:szCs w:val="24"/>
        </w:rPr>
        <w:t>элементарных</w:t>
      </w:r>
      <w:r w:rsidRPr="00097DA2">
        <w:rPr>
          <w:sz w:val="24"/>
          <w:szCs w:val="24"/>
        </w:rPr>
        <w:tab/>
      </w:r>
      <w:r w:rsidRPr="00097DA2">
        <w:rPr>
          <w:spacing w:val="-2"/>
          <w:sz w:val="24"/>
          <w:szCs w:val="24"/>
        </w:rPr>
        <w:t xml:space="preserve">математических </w:t>
      </w:r>
      <w:r w:rsidRPr="00097DA2">
        <w:rPr>
          <w:sz w:val="24"/>
          <w:szCs w:val="24"/>
        </w:rPr>
        <w:t>представлений: Старшая группа (5–6 лет).</w:t>
      </w:r>
    </w:p>
    <w:p w:rsidR="006B7E23" w:rsidRPr="00097DA2" w:rsidRDefault="002613A1" w:rsidP="00151827">
      <w:pPr>
        <w:pStyle w:val="a5"/>
        <w:numPr>
          <w:ilvl w:val="0"/>
          <w:numId w:val="222"/>
        </w:numPr>
        <w:tabs>
          <w:tab w:val="left" w:pos="993"/>
          <w:tab w:val="left" w:pos="2992"/>
          <w:tab w:val="left" w:pos="3775"/>
          <w:tab w:val="left" w:pos="4786"/>
          <w:tab w:val="left" w:pos="5494"/>
          <w:tab w:val="left" w:pos="7281"/>
          <w:tab w:val="left" w:pos="8994"/>
        </w:tabs>
        <w:ind w:left="567" w:firstLine="0"/>
        <w:rPr>
          <w:sz w:val="24"/>
          <w:szCs w:val="24"/>
        </w:rPr>
      </w:pPr>
      <w:r w:rsidRPr="00097DA2">
        <w:rPr>
          <w:spacing w:val="-2"/>
          <w:sz w:val="24"/>
          <w:szCs w:val="24"/>
        </w:rPr>
        <w:t>Помораева</w:t>
      </w:r>
      <w:r w:rsidRPr="00097DA2">
        <w:rPr>
          <w:sz w:val="24"/>
          <w:szCs w:val="24"/>
        </w:rPr>
        <w:tab/>
      </w:r>
      <w:r w:rsidRPr="00097DA2">
        <w:rPr>
          <w:spacing w:val="-2"/>
          <w:sz w:val="24"/>
          <w:szCs w:val="24"/>
        </w:rPr>
        <w:t>И.А.,</w:t>
      </w:r>
      <w:r w:rsidRPr="00097DA2">
        <w:rPr>
          <w:sz w:val="24"/>
          <w:szCs w:val="24"/>
        </w:rPr>
        <w:tab/>
      </w:r>
      <w:r w:rsidRPr="00097DA2">
        <w:rPr>
          <w:spacing w:val="-2"/>
          <w:sz w:val="24"/>
          <w:szCs w:val="24"/>
        </w:rPr>
        <w:t>Позина</w:t>
      </w:r>
      <w:r w:rsidRPr="00097DA2">
        <w:rPr>
          <w:sz w:val="24"/>
          <w:szCs w:val="24"/>
        </w:rPr>
        <w:tab/>
      </w:r>
      <w:r w:rsidRPr="00097DA2">
        <w:rPr>
          <w:spacing w:val="-4"/>
          <w:sz w:val="24"/>
          <w:szCs w:val="24"/>
        </w:rPr>
        <w:t>В.А.</w:t>
      </w:r>
      <w:r w:rsidRPr="00097DA2">
        <w:rPr>
          <w:sz w:val="24"/>
          <w:szCs w:val="24"/>
        </w:rPr>
        <w:tab/>
      </w:r>
      <w:r w:rsidRPr="00097DA2">
        <w:rPr>
          <w:spacing w:val="-2"/>
          <w:sz w:val="24"/>
          <w:szCs w:val="24"/>
        </w:rPr>
        <w:t>Формирование</w:t>
      </w:r>
      <w:r w:rsidRPr="00097DA2">
        <w:rPr>
          <w:sz w:val="24"/>
          <w:szCs w:val="24"/>
        </w:rPr>
        <w:tab/>
      </w:r>
      <w:r w:rsidRPr="00097DA2">
        <w:rPr>
          <w:spacing w:val="-2"/>
          <w:sz w:val="24"/>
          <w:szCs w:val="24"/>
        </w:rPr>
        <w:t>элементарных</w:t>
      </w:r>
      <w:r w:rsidRPr="00097DA2">
        <w:rPr>
          <w:sz w:val="24"/>
          <w:szCs w:val="24"/>
        </w:rPr>
        <w:tab/>
      </w:r>
      <w:r w:rsidRPr="00097DA2">
        <w:rPr>
          <w:spacing w:val="-2"/>
          <w:sz w:val="24"/>
          <w:szCs w:val="24"/>
        </w:rPr>
        <w:t xml:space="preserve">математических </w:t>
      </w:r>
      <w:r w:rsidRPr="00097DA2">
        <w:rPr>
          <w:sz w:val="24"/>
          <w:szCs w:val="24"/>
        </w:rPr>
        <w:t>представлений: Подготовительная к школе группа (6–7 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Соломенникова О.А. Ознакомление с природой в детском саду: Вторая группа раннего возраста (2–3 года).</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 xml:space="preserve">Соломенникова О.А. Ознакомление с природой в детском саду: Младшая группа (3–4 </w:t>
      </w:r>
      <w:r w:rsidRPr="00097DA2">
        <w:rPr>
          <w:spacing w:val="-2"/>
          <w:sz w:val="24"/>
          <w:szCs w:val="24"/>
        </w:rPr>
        <w:t>года).</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Соломенникова О.А. Ознакомление с природой в детском саду: Средняя группа (4–5</w:t>
      </w:r>
      <w:r w:rsidRPr="00097DA2">
        <w:rPr>
          <w:spacing w:val="80"/>
          <w:sz w:val="24"/>
          <w:szCs w:val="24"/>
        </w:rPr>
        <w:t xml:space="preserve"> </w:t>
      </w:r>
      <w:r w:rsidRPr="00097DA2">
        <w:rPr>
          <w:spacing w:val="-2"/>
          <w:sz w:val="24"/>
          <w:szCs w:val="24"/>
        </w:rPr>
        <w:t>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Соломенникова О.А. Ознакомление с природой в детском саду: Старшая группа (5–6</w:t>
      </w:r>
      <w:r w:rsidRPr="00097DA2">
        <w:rPr>
          <w:spacing w:val="40"/>
          <w:sz w:val="24"/>
          <w:szCs w:val="24"/>
        </w:rPr>
        <w:t xml:space="preserve"> </w:t>
      </w:r>
      <w:r w:rsidRPr="00097DA2">
        <w:rPr>
          <w:spacing w:val="-2"/>
          <w:sz w:val="24"/>
          <w:szCs w:val="24"/>
        </w:rPr>
        <w:t>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Соломенникова</w:t>
      </w:r>
      <w:r w:rsidRPr="00097DA2">
        <w:rPr>
          <w:spacing w:val="35"/>
          <w:sz w:val="24"/>
          <w:szCs w:val="24"/>
        </w:rPr>
        <w:t xml:space="preserve"> </w:t>
      </w:r>
      <w:r w:rsidRPr="00097DA2">
        <w:rPr>
          <w:sz w:val="24"/>
          <w:szCs w:val="24"/>
        </w:rPr>
        <w:t>О.А.</w:t>
      </w:r>
      <w:r w:rsidRPr="00097DA2">
        <w:rPr>
          <w:spacing w:val="38"/>
          <w:sz w:val="24"/>
          <w:szCs w:val="24"/>
        </w:rPr>
        <w:t xml:space="preserve"> </w:t>
      </w:r>
      <w:r w:rsidRPr="00097DA2">
        <w:rPr>
          <w:sz w:val="24"/>
          <w:szCs w:val="24"/>
        </w:rPr>
        <w:t>Ознакомление</w:t>
      </w:r>
      <w:r w:rsidRPr="00097DA2">
        <w:rPr>
          <w:spacing w:val="35"/>
          <w:sz w:val="24"/>
          <w:szCs w:val="24"/>
        </w:rPr>
        <w:t xml:space="preserve"> </w:t>
      </w:r>
      <w:r w:rsidRPr="00097DA2">
        <w:rPr>
          <w:sz w:val="24"/>
          <w:szCs w:val="24"/>
        </w:rPr>
        <w:t>с</w:t>
      </w:r>
      <w:r w:rsidRPr="00097DA2">
        <w:rPr>
          <w:spacing w:val="35"/>
          <w:sz w:val="24"/>
          <w:szCs w:val="24"/>
        </w:rPr>
        <w:t xml:space="preserve"> </w:t>
      </w:r>
      <w:r w:rsidRPr="00097DA2">
        <w:rPr>
          <w:sz w:val="24"/>
          <w:szCs w:val="24"/>
        </w:rPr>
        <w:t>природой</w:t>
      </w:r>
      <w:r w:rsidRPr="00097DA2">
        <w:rPr>
          <w:spacing w:val="37"/>
          <w:sz w:val="24"/>
          <w:szCs w:val="24"/>
        </w:rPr>
        <w:t xml:space="preserve"> </w:t>
      </w:r>
      <w:r w:rsidRPr="00097DA2">
        <w:rPr>
          <w:sz w:val="24"/>
          <w:szCs w:val="24"/>
        </w:rPr>
        <w:t>в</w:t>
      </w:r>
      <w:r w:rsidRPr="00097DA2">
        <w:rPr>
          <w:spacing w:val="36"/>
          <w:sz w:val="24"/>
          <w:szCs w:val="24"/>
        </w:rPr>
        <w:t xml:space="preserve"> </w:t>
      </w:r>
      <w:r w:rsidRPr="00097DA2">
        <w:rPr>
          <w:sz w:val="24"/>
          <w:szCs w:val="24"/>
        </w:rPr>
        <w:t>детском</w:t>
      </w:r>
      <w:r w:rsidRPr="00097DA2">
        <w:rPr>
          <w:spacing w:val="35"/>
          <w:sz w:val="24"/>
          <w:szCs w:val="24"/>
        </w:rPr>
        <w:t xml:space="preserve"> </w:t>
      </w:r>
      <w:r w:rsidRPr="00097DA2">
        <w:rPr>
          <w:sz w:val="24"/>
          <w:szCs w:val="24"/>
        </w:rPr>
        <w:t>саду:</w:t>
      </w:r>
      <w:r w:rsidRPr="00097DA2">
        <w:rPr>
          <w:spacing w:val="37"/>
          <w:sz w:val="24"/>
          <w:szCs w:val="24"/>
        </w:rPr>
        <w:t xml:space="preserve"> </w:t>
      </w:r>
      <w:r w:rsidRPr="00097DA2">
        <w:rPr>
          <w:sz w:val="24"/>
          <w:szCs w:val="24"/>
        </w:rPr>
        <w:t>Подготовительная</w:t>
      </w:r>
      <w:r w:rsidRPr="00097DA2">
        <w:rPr>
          <w:spacing w:val="36"/>
          <w:sz w:val="24"/>
          <w:szCs w:val="24"/>
        </w:rPr>
        <w:t xml:space="preserve"> </w:t>
      </w:r>
      <w:r w:rsidRPr="00097DA2">
        <w:rPr>
          <w:sz w:val="24"/>
          <w:szCs w:val="24"/>
        </w:rPr>
        <w:t>к школе группа (6–7 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Саулина</w:t>
      </w:r>
      <w:r w:rsidRPr="00097DA2">
        <w:rPr>
          <w:spacing w:val="-6"/>
          <w:sz w:val="24"/>
          <w:szCs w:val="24"/>
        </w:rPr>
        <w:t xml:space="preserve"> </w:t>
      </w:r>
      <w:r w:rsidRPr="00097DA2">
        <w:rPr>
          <w:sz w:val="24"/>
          <w:szCs w:val="24"/>
        </w:rPr>
        <w:t>Т.</w:t>
      </w:r>
      <w:r w:rsidRPr="00097DA2">
        <w:rPr>
          <w:spacing w:val="-3"/>
          <w:sz w:val="24"/>
          <w:szCs w:val="24"/>
        </w:rPr>
        <w:t xml:space="preserve"> </w:t>
      </w:r>
      <w:r w:rsidRPr="00097DA2">
        <w:rPr>
          <w:sz w:val="24"/>
          <w:szCs w:val="24"/>
        </w:rPr>
        <w:t>Ф.</w:t>
      </w:r>
      <w:r w:rsidRPr="00097DA2">
        <w:rPr>
          <w:spacing w:val="-3"/>
          <w:sz w:val="24"/>
          <w:szCs w:val="24"/>
        </w:rPr>
        <w:t xml:space="preserve"> </w:t>
      </w:r>
      <w:r w:rsidRPr="00097DA2">
        <w:rPr>
          <w:sz w:val="24"/>
          <w:szCs w:val="24"/>
        </w:rPr>
        <w:t>Знакомим</w:t>
      </w:r>
      <w:r w:rsidRPr="00097DA2">
        <w:rPr>
          <w:spacing w:val="-4"/>
          <w:sz w:val="24"/>
          <w:szCs w:val="24"/>
        </w:rPr>
        <w:t xml:space="preserve"> </w:t>
      </w:r>
      <w:r w:rsidRPr="00097DA2">
        <w:rPr>
          <w:sz w:val="24"/>
          <w:szCs w:val="24"/>
        </w:rPr>
        <w:t>дошкольников</w:t>
      </w:r>
      <w:r w:rsidRPr="00097DA2">
        <w:rPr>
          <w:spacing w:val="-3"/>
          <w:sz w:val="24"/>
          <w:szCs w:val="24"/>
        </w:rPr>
        <w:t xml:space="preserve"> </w:t>
      </w:r>
      <w:r w:rsidRPr="00097DA2">
        <w:rPr>
          <w:sz w:val="24"/>
          <w:szCs w:val="24"/>
        </w:rPr>
        <w:t>с</w:t>
      </w:r>
      <w:r w:rsidRPr="00097DA2">
        <w:rPr>
          <w:spacing w:val="-5"/>
          <w:sz w:val="24"/>
          <w:szCs w:val="24"/>
        </w:rPr>
        <w:t xml:space="preserve"> </w:t>
      </w:r>
      <w:r w:rsidRPr="00097DA2">
        <w:rPr>
          <w:sz w:val="24"/>
          <w:szCs w:val="24"/>
        </w:rPr>
        <w:t>правилами</w:t>
      </w:r>
      <w:r w:rsidRPr="00097DA2">
        <w:rPr>
          <w:spacing w:val="-3"/>
          <w:sz w:val="24"/>
          <w:szCs w:val="24"/>
        </w:rPr>
        <w:t xml:space="preserve"> </w:t>
      </w:r>
      <w:r w:rsidRPr="00097DA2">
        <w:rPr>
          <w:sz w:val="24"/>
          <w:szCs w:val="24"/>
        </w:rPr>
        <w:t>дорожного</w:t>
      </w:r>
      <w:r w:rsidRPr="00097DA2">
        <w:rPr>
          <w:spacing w:val="-3"/>
          <w:sz w:val="24"/>
          <w:szCs w:val="24"/>
        </w:rPr>
        <w:t xml:space="preserve"> </w:t>
      </w:r>
      <w:r w:rsidRPr="00097DA2">
        <w:rPr>
          <w:sz w:val="24"/>
          <w:szCs w:val="24"/>
        </w:rPr>
        <w:t>движения</w:t>
      </w:r>
      <w:r w:rsidRPr="00097DA2">
        <w:rPr>
          <w:spacing w:val="3"/>
          <w:sz w:val="24"/>
          <w:szCs w:val="24"/>
        </w:rPr>
        <w:t xml:space="preserve"> </w:t>
      </w:r>
      <w:r w:rsidRPr="00097DA2">
        <w:rPr>
          <w:sz w:val="24"/>
          <w:szCs w:val="24"/>
        </w:rPr>
        <w:t>(3-7</w:t>
      </w:r>
      <w:r w:rsidRPr="00097DA2">
        <w:rPr>
          <w:spacing w:val="-2"/>
          <w:sz w:val="24"/>
          <w:szCs w:val="24"/>
        </w:rPr>
        <w:t xml:space="preserve"> лет).</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Система</w:t>
      </w:r>
      <w:r w:rsidRPr="00097DA2">
        <w:rPr>
          <w:spacing w:val="-5"/>
          <w:sz w:val="24"/>
          <w:szCs w:val="24"/>
        </w:rPr>
        <w:t xml:space="preserve"> </w:t>
      </w:r>
      <w:r w:rsidRPr="00097DA2">
        <w:rPr>
          <w:sz w:val="24"/>
          <w:szCs w:val="24"/>
        </w:rPr>
        <w:t>работы</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младшей</w:t>
      </w:r>
      <w:r w:rsidRPr="00097DA2">
        <w:rPr>
          <w:spacing w:val="-1"/>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3-4</w:t>
      </w:r>
      <w:r w:rsidRPr="00097DA2">
        <w:rPr>
          <w:spacing w:val="-2"/>
          <w:sz w:val="24"/>
          <w:szCs w:val="24"/>
        </w:rPr>
        <w:t xml:space="preserve"> </w:t>
      </w:r>
      <w:r w:rsidRPr="00097DA2">
        <w:rPr>
          <w:sz w:val="24"/>
          <w:szCs w:val="24"/>
        </w:rPr>
        <w:t>года.</w:t>
      </w:r>
      <w:r w:rsidRPr="00097DA2">
        <w:rPr>
          <w:spacing w:val="1"/>
          <w:sz w:val="24"/>
          <w:szCs w:val="24"/>
        </w:rPr>
        <w:t xml:space="preserve"> </w:t>
      </w:r>
      <w:r w:rsidRPr="00097DA2">
        <w:rPr>
          <w:sz w:val="24"/>
          <w:szCs w:val="24"/>
        </w:rPr>
        <w:t>Юный</w:t>
      </w:r>
      <w:r w:rsidRPr="00097DA2">
        <w:rPr>
          <w:spacing w:val="-1"/>
          <w:sz w:val="24"/>
          <w:szCs w:val="24"/>
        </w:rPr>
        <w:t xml:space="preserve"> </w:t>
      </w:r>
      <w:r w:rsidRPr="00097DA2">
        <w:rPr>
          <w:sz w:val="24"/>
          <w:szCs w:val="24"/>
        </w:rPr>
        <w:t>эколог.</w:t>
      </w:r>
      <w:r w:rsidRPr="00097DA2">
        <w:rPr>
          <w:spacing w:val="-1"/>
          <w:sz w:val="24"/>
          <w:szCs w:val="24"/>
        </w:rPr>
        <w:t xml:space="preserve"> </w:t>
      </w:r>
      <w:r w:rsidRPr="00097DA2">
        <w:rPr>
          <w:sz w:val="24"/>
          <w:szCs w:val="24"/>
        </w:rPr>
        <w:t>С.Н.</w:t>
      </w:r>
      <w:r w:rsidRPr="00097DA2">
        <w:rPr>
          <w:spacing w:val="-1"/>
          <w:sz w:val="24"/>
          <w:szCs w:val="24"/>
        </w:rPr>
        <w:t xml:space="preserve"> </w:t>
      </w:r>
      <w:r w:rsidRPr="00097DA2">
        <w:rPr>
          <w:spacing w:val="-2"/>
          <w:sz w:val="24"/>
          <w:szCs w:val="24"/>
        </w:rPr>
        <w:t>Николаева.</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Система</w:t>
      </w:r>
      <w:r w:rsidRPr="00097DA2">
        <w:rPr>
          <w:spacing w:val="-4"/>
          <w:sz w:val="24"/>
          <w:szCs w:val="24"/>
        </w:rPr>
        <w:t xml:space="preserve"> </w:t>
      </w:r>
      <w:r w:rsidRPr="00097DA2">
        <w:rPr>
          <w:sz w:val="24"/>
          <w:szCs w:val="24"/>
        </w:rPr>
        <w:t>работы</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средней</w:t>
      </w:r>
      <w:r w:rsidRPr="00097DA2">
        <w:rPr>
          <w:spacing w:val="-1"/>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4-5</w:t>
      </w:r>
      <w:r w:rsidRPr="00097DA2">
        <w:rPr>
          <w:spacing w:val="-1"/>
          <w:sz w:val="24"/>
          <w:szCs w:val="24"/>
        </w:rPr>
        <w:t xml:space="preserve"> </w:t>
      </w:r>
      <w:r w:rsidRPr="00097DA2">
        <w:rPr>
          <w:sz w:val="24"/>
          <w:szCs w:val="24"/>
        </w:rPr>
        <w:t>лет.</w:t>
      </w:r>
      <w:r w:rsidRPr="00097DA2">
        <w:rPr>
          <w:spacing w:val="-1"/>
          <w:sz w:val="24"/>
          <w:szCs w:val="24"/>
        </w:rPr>
        <w:t xml:space="preserve"> </w:t>
      </w:r>
      <w:r w:rsidRPr="00097DA2">
        <w:rPr>
          <w:sz w:val="24"/>
          <w:szCs w:val="24"/>
        </w:rPr>
        <w:t>Юный</w:t>
      </w:r>
      <w:r w:rsidRPr="00097DA2">
        <w:rPr>
          <w:spacing w:val="-1"/>
          <w:sz w:val="24"/>
          <w:szCs w:val="24"/>
        </w:rPr>
        <w:t xml:space="preserve"> </w:t>
      </w:r>
      <w:r w:rsidRPr="00097DA2">
        <w:rPr>
          <w:sz w:val="24"/>
          <w:szCs w:val="24"/>
        </w:rPr>
        <w:t>эколог.</w:t>
      </w:r>
      <w:r w:rsidRPr="00097DA2">
        <w:rPr>
          <w:spacing w:val="-4"/>
          <w:sz w:val="24"/>
          <w:szCs w:val="24"/>
        </w:rPr>
        <w:t xml:space="preserve"> </w:t>
      </w:r>
      <w:r w:rsidRPr="00097DA2">
        <w:rPr>
          <w:sz w:val="24"/>
          <w:szCs w:val="24"/>
        </w:rPr>
        <w:t xml:space="preserve">С.Н. </w:t>
      </w:r>
      <w:r w:rsidRPr="00097DA2">
        <w:rPr>
          <w:spacing w:val="-2"/>
          <w:sz w:val="24"/>
          <w:szCs w:val="24"/>
        </w:rPr>
        <w:t>Николаева.</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Система</w:t>
      </w:r>
      <w:r w:rsidRPr="00097DA2">
        <w:rPr>
          <w:spacing w:val="-4"/>
          <w:sz w:val="24"/>
          <w:szCs w:val="24"/>
        </w:rPr>
        <w:t xml:space="preserve"> </w:t>
      </w:r>
      <w:r w:rsidRPr="00097DA2">
        <w:rPr>
          <w:sz w:val="24"/>
          <w:szCs w:val="24"/>
        </w:rPr>
        <w:t>работы</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старшей</w:t>
      </w:r>
      <w:r w:rsidRPr="00097DA2">
        <w:rPr>
          <w:spacing w:val="-1"/>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5-6</w:t>
      </w:r>
      <w:r w:rsidRPr="00097DA2">
        <w:rPr>
          <w:spacing w:val="-1"/>
          <w:sz w:val="24"/>
          <w:szCs w:val="24"/>
        </w:rPr>
        <w:t xml:space="preserve"> </w:t>
      </w:r>
      <w:r w:rsidRPr="00097DA2">
        <w:rPr>
          <w:sz w:val="24"/>
          <w:szCs w:val="24"/>
        </w:rPr>
        <w:t>лет.</w:t>
      </w:r>
      <w:r w:rsidRPr="00097DA2">
        <w:rPr>
          <w:spacing w:val="-1"/>
          <w:sz w:val="24"/>
          <w:szCs w:val="24"/>
        </w:rPr>
        <w:t xml:space="preserve"> </w:t>
      </w:r>
      <w:r w:rsidRPr="00097DA2">
        <w:rPr>
          <w:sz w:val="24"/>
          <w:szCs w:val="24"/>
        </w:rPr>
        <w:t>Юный</w:t>
      </w:r>
      <w:r w:rsidRPr="00097DA2">
        <w:rPr>
          <w:spacing w:val="-1"/>
          <w:sz w:val="24"/>
          <w:szCs w:val="24"/>
        </w:rPr>
        <w:t xml:space="preserve"> </w:t>
      </w:r>
      <w:r w:rsidRPr="00097DA2">
        <w:rPr>
          <w:sz w:val="24"/>
          <w:szCs w:val="24"/>
        </w:rPr>
        <w:t>эколог.</w:t>
      </w:r>
      <w:r w:rsidRPr="00097DA2">
        <w:rPr>
          <w:spacing w:val="-4"/>
          <w:sz w:val="24"/>
          <w:szCs w:val="24"/>
        </w:rPr>
        <w:t xml:space="preserve"> </w:t>
      </w:r>
      <w:r w:rsidRPr="00097DA2">
        <w:rPr>
          <w:sz w:val="24"/>
          <w:szCs w:val="24"/>
        </w:rPr>
        <w:t xml:space="preserve">С.Н. </w:t>
      </w:r>
      <w:r w:rsidRPr="00097DA2">
        <w:rPr>
          <w:spacing w:val="-2"/>
          <w:sz w:val="24"/>
          <w:szCs w:val="24"/>
        </w:rPr>
        <w:t>Николаева.</w:t>
      </w:r>
    </w:p>
    <w:p w:rsidR="006B7E23" w:rsidRPr="00097DA2" w:rsidRDefault="002613A1" w:rsidP="00151827">
      <w:pPr>
        <w:pStyle w:val="a5"/>
        <w:numPr>
          <w:ilvl w:val="0"/>
          <w:numId w:val="222"/>
        </w:numPr>
        <w:tabs>
          <w:tab w:val="left" w:pos="993"/>
        </w:tabs>
        <w:ind w:left="567" w:firstLine="0"/>
        <w:rPr>
          <w:sz w:val="24"/>
          <w:szCs w:val="24"/>
        </w:rPr>
      </w:pPr>
      <w:r w:rsidRPr="00097DA2">
        <w:rPr>
          <w:sz w:val="24"/>
          <w:szCs w:val="24"/>
        </w:rPr>
        <w:t>Система</w:t>
      </w:r>
      <w:r w:rsidRPr="00097DA2">
        <w:rPr>
          <w:spacing w:val="59"/>
          <w:sz w:val="24"/>
          <w:szCs w:val="24"/>
        </w:rPr>
        <w:t xml:space="preserve"> </w:t>
      </w:r>
      <w:r w:rsidRPr="00097DA2">
        <w:rPr>
          <w:sz w:val="24"/>
          <w:szCs w:val="24"/>
        </w:rPr>
        <w:t>работы</w:t>
      </w:r>
      <w:r w:rsidRPr="00097DA2">
        <w:rPr>
          <w:spacing w:val="60"/>
          <w:sz w:val="24"/>
          <w:szCs w:val="24"/>
        </w:rPr>
        <w:t xml:space="preserve"> </w:t>
      </w:r>
      <w:r w:rsidRPr="00097DA2">
        <w:rPr>
          <w:sz w:val="24"/>
          <w:szCs w:val="24"/>
        </w:rPr>
        <w:t>в</w:t>
      </w:r>
      <w:r w:rsidRPr="00097DA2">
        <w:rPr>
          <w:spacing w:val="61"/>
          <w:sz w:val="24"/>
          <w:szCs w:val="24"/>
        </w:rPr>
        <w:t xml:space="preserve"> </w:t>
      </w:r>
      <w:r w:rsidRPr="00097DA2">
        <w:rPr>
          <w:sz w:val="24"/>
          <w:szCs w:val="24"/>
        </w:rPr>
        <w:t>подготовительной</w:t>
      </w:r>
      <w:r w:rsidRPr="00097DA2">
        <w:rPr>
          <w:spacing w:val="62"/>
          <w:sz w:val="24"/>
          <w:szCs w:val="24"/>
        </w:rPr>
        <w:t xml:space="preserve"> </w:t>
      </w:r>
      <w:r w:rsidRPr="00097DA2">
        <w:rPr>
          <w:sz w:val="24"/>
          <w:szCs w:val="24"/>
        </w:rPr>
        <w:t>к</w:t>
      </w:r>
      <w:r w:rsidRPr="00097DA2">
        <w:rPr>
          <w:spacing w:val="61"/>
          <w:sz w:val="24"/>
          <w:szCs w:val="24"/>
        </w:rPr>
        <w:t xml:space="preserve"> </w:t>
      </w:r>
      <w:r w:rsidRPr="00097DA2">
        <w:rPr>
          <w:sz w:val="24"/>
          <w:szCs w:val="24"/>
        </w:rPr>
        <w:t>школе</w:t>
      </w:r>
      <w:r w:rsidRPr="00097DA2">
        <w:rPr>
          <w:spacing w:val="59"/>
          <w:sz w:val="24"/>
          <w:szCs w:val="24"/>
        </w:rPr>
        <w:t xml:space="preserve"> </w:t>
      </w:r>
      <w:r w:rsidRPr="00097DA2">
        <w:rPr>
          <w:sz w:val="24"/>
          <w:szCs w:val="24"/>
        </w:rPr>
        <w:t>группе:</w:t>
      </w:r>
      <w:r w:rsidRPr="00097DA2">
        <w:rPr>
          <w:spacing w:val="61"/>
          <w:sz w:val="24"/>
          <w:szCs w:val="24"/>
        </w:rPr>
        <w:t xml:space="preserve"> </w:t>
      </w:r>
      <w:r w:rsidRPr="00097DA2">
        <w:rPr>
          <w:sz w:val="24"/>
          <w:szCs w:val="24"/>
        </w:rPr>
        <w:t>6-7</w:t>
      </w:r>
      <w:r w:rsidRPr="00097DA2">
        <w:rPr>
          <w:spacing w:val="63"/>
          <w:sz w:val="24"/>
          <w:szCs w:val="24"/>
        </w:rPr>
        <w:t xml:space="preserve"> </w:t>
      </w:r>
      <w:r w:rsidRPr="00097DA2">
        <w:rPr>
          <w:sz w:val="24"/>
          <w:szCs w:val="24"/>
        </w:rPr>
        <w:t>лет.</w:t>
      </w:r>
      <w:r w:rsidRPr="00097DA2">
        <w:rPr>
          <w:spacing w:val="60"/>
          <w:sz w:val="24"/>
          <w:szCs w:val="24"/>
        </w:rPr>
        <w:t xml:space="preserve"> </w:t>
      </w:r>
      <w:r w:rsidRPr="00097DA2">
        <w:rPr>
          <w:sz w:val="24"/>
          <w:szCs w:val="24"/>
        </w:rPr>
        <w:t>Юный</w:t>
      </w:r>
      <w:r w:rsidRPr="00097DA2">
        <w:rPr>
          <w:spacing w:val="61"/>
          <w:sz w:val="24"/>
          <w:szCs w:val="24"/>
        </w:rPr>
        <w:t xml:space="preserve"> </w:t>
      </w:r>
      <w:r w:rsidRPr="00097DA2">
        <w:rPr>
          <w:sz w:val="24"/>
          <w:szCs w:val="24"/>
        </w:rPr>
        <w:t>эколог.</w:t>
      </w:r>
      <w:r w:rsidRPr="00097DA2">
        <w:rPr>
          <w:spacing w:val="61"/>
          <w:sz w:val="24"/>
          <w:szCs w:val="24"/>
        </w:rPr>
        <w:t xml:space="preserve"> </w:t>
      </w:r>
      <w:r w:rsidRPr="00097DA2">
        <w:rPr>
          <w:spacing w:val="-4"/>
          <w:sz w:val="24"/>
          <w:szCs w:val="24"/>
        </w:rPr>
        <w:t>С.Н.</w:t>
      </w:r>
      <w:r w:rsidR="00C564E7" w:rsidRPr="00097DA2">
        <w:rPr>
          <w:spacing w:val="-4"/>
          <w:sz w:val="24"/>
          <w:szCs w:val="24"/>
        </w:rPr>
        <w:t xml:space="preserve"> </w:t>
      </w:r>
      <w:r w:rsidRPr="00097DA2">
        <w:rPr>
          <w:spacing w:val="-2"/>
          <w:sz w:val="24"/>
          <w:szCs w:val="24"/>
        </w:rPr>
        <w:t>Николаева.</w:t>
      </w:r>
    </w:p>
    <w:p w:rsidR="006B7E23" w:rsidRPr="00097DA2" w:rsidRDefault="006B7E23" w:rsidP="00562461">
      <w:pPr>
        <w:pStyle w:val="a3"/>
        <w:ind w:left="0"/>
      </w:pPr>
    </w:p>
    <w:p w:rsidR="006B7E23" w:rsidRPr="00097DA2" w:rsidRDefault="002613A1" w:rsidP="00562461">
      <w:pPr>
        <w:pStyle w:val="21"/>
        <w:ind w:left="0"/>
      </w:pPr>
      <w:r w:rsidRPr="00097DA2">
        <w:t>Наглядно-дидактические</w:t>
      </w:r>
      <w:r w:rsidRPr="00097DA2">
        <w:rPr>
          <w:spacing w:val="-10"/>
        </w:rPr>
        <w:t xml:space="preserve"> </w:t>
      </w:r>
      <w:r w:rsidRPr="00097DA2">
        <w:rPr>
          <w:spacing w:val="-2"/>
        </w:rPr>
        <w:t>пособия</w:t>
      </w:r>
    </w:p>
    <w:p w:rsidR="006B7E23" w:rsidRPr="00097DA2" w:rsidRDefault="002613A1" w:rsidP="00151827">
      <w:pPr>
        <w:pStyle w:val="a5"/>
        <w:numPr>
          <w:ilvl w:val="0"/>
          <w:numId w:val="221"/>
        </w:numPr>
        <w:tabs>
          <w:tab w:val="left" w:pos="993"/>
          <w:tab w:val="left" w:pos="1260"/>
        </w:tabs>
        <w:ind w:left="567" w:firstLine="0"/>
        <w:jc w:val="both"/>
        <w:rPr>
          <w:sz w:val="24"/>
          <w:szCs w:val="24"/>
        </w:rPr>
      </w:pPr>
      <w:r w:rsidRPr="00097DA2">
        <w:rPr>
          <w:sz w:val="24"/>
          <w:szCs w:val="24"/>
        </w:rPr>
        <w:t>Бордачева И. Ю. Безопасность на дороге: Плакаты для оформления родительского уголка</w:t>
      </w:r>
      <w:r w:rsidRPr="00097DA2">
        <w:rPr>
          <w:spacing w:val="40"/>
          <w:sz w:val="24"/>
          <w:szCs w:val="24"/>
        </w:rPr>
        <w:t xml:space="preserve"> </w:t>
      </w:r>
      <w:r w:rsidRPr="00097DA2">
        <w:rPr>
          <w:sz w:val="24"/>
          <w:szCs w:val="24"/>
        </w:rPr>
        <w:t>в ДОУ.</w:t>
      </w:r>
    </w:p>
    <w:p w:rsidR="006B7E23" w:rsidRPr="00097DA2" w:rsidRDefault="002613A1" w:rsidP="00151827">
      <w:pPr>
        <w:pStyle w:val="a3"/>
        <w:numPr>
          <w:ilvl w:val="0"/>
          <w:numId w:val="221"/>
        </w:numPr>
        <w:tabs>
          <w:tab w:val="left" w:pos="993"/>
        </w:tabs>
        <w:ind w:left="567" w:firstLine="0"/>
      </w:pPr>
      <w:r w:rsidRPr="00097DA2">
        <w:rPr>
          <w:spacing w:val="-2"/>
          <w:u w:val="single"/>
        </w:rPr>
        <w:t>Плакаты:</w:t>
      </w:r>
    </w:p>
    <w:p w:rsidR="006B7E23" w:rsidRPr="00097DA2" w:rsidRDefault="002613A1" w:rsidP="00562461">
      <w:pPr>
        <w:tabs>
          <w:tab w:val="left" w:pos="993"/>
          <w:tab w:val="left" w:pos="1260"/>
        </w:tabs>
        <w:ind w:left="567"/>
        <w:jc w:val="both"/>
        <w:rPr>
          <w:sz w:val="24"/>
          <w:szCs w:val="24"/>
        </w:rPr>
      </w:pPr>
      <w:r w:rsidRPr="00097DA2">
        <w:rPr>
          <w:sz w:val="24"/>
          <w:szCs w:val="24"/>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w:t>
      </w:r>
      <w:r w:rsidRPr="00097DA2">
        <w:rPr>
          <w:spacing w:val="40"/>
          <w:sz w:val="24"/>
          <w:szCs w:val="24"/>
        </w:rPr>
        <w:t xml:space="preserve"> </w:t>
      </w:r>
      <w:r w:rsidRPr="00097DA2">
        <w:rPr>
          <w:sz w:val="24"/>
          <w:szCs w:val="24"/>
        </w:rPr>
        <w:t>«Водный транспорт»; «Воздушный транспорт»; «Городской транспорт»; «Грибы»; «Деревья и листья»; «Домашние животные»;</w:t>
      </w:r>
      <w:r w:rsidRPr="00097DA2">
        <w:rPr>
          <w:spacing w:val="72"/>
          <w:sz w:val="24"/>
          <w:szCs w:val="24"/>
        </w:rPr>
        <w:t xml:space="preserve">  </w:t>
      </w:r>
      <w:r w:rsidRPr="00097DA2">
        <w:rPr>
          <w:sz w:val="24"/>
          <w:szCs w:val="24"/>
        </w:rPr>
        <w:t>«Домашние</w:t>
      </w:r>
      <w:r w:rsidRPr="00097DA2">
        <w:rPr>
          <w:spacing w:val="69"/>
          <w:sz w:val="24"/>
          <w:szCs w:val="24"/>
        </w:rPr>
        <w:t xml:space="preserve">  </w:t>
      </w:r>
      <w:r w:rsidRPr="00097DA2">
        <w:rPr>
          <w:sz w:val="24"/>
          <w:szCs w:val="24"/>
        </w:rPr>
        <w:t>питомцы»;</w:t>
      </w:r>
      <w:r w:rsidRPr="00097DA2">
        <w:rPr>
          <w:spacing w:val="72"/>
          <w:sz w:val="24"/>
          <w:szCs w:val="24"/>
        </w:rPr>
        <w:t xml:space="preserve">  </w:t>
      </w:r>
      <w:r w:rsidRPr="00097DA2">
        <w:rPr>
          <w:sz w:val="24"/>
          <w:szCs w:val="24"/>
        </w:rPr>
        <w:t>«Домашние</w:t>
      </w:r>
      <w:r w:rsidRPr="00097DA2">
        <w:rPr>
          <w:spacing w:val="69"/>
          <w:sz w:val="24"/>
          <w:szCs w:val="24"/>
        </w:rPr>
        <w:t xml:space="preserve">  </w:t>
      </w:r>
      <w:r w:rsidRPr="00097DA2">
        <w:rPr>
          <w:sz w:val="24"/>
          <w:szCs w:val="24"/>
        </w:rPr>
        <w:t>птицы»;</w:t>
      </w:r>
      <w:r w:rsidRPr="00097DA2">
        <w:rPr>
          <w:spacing w:val="72"/>
          <w:sz w:val="24"/>
          <w:szCs w:val="24"/>
        </w:rPr>
        <w:t xml:space="preserve">  </w:t>
      </w:r>
      <w:r w:rsidRPr="00097DA2">
        <w:rPr>
          <w:sz w:val="24"/>
          <w:szCs w:val="24"/>
        </w:rPr>
        <w:t>«Животные</w:t>
      </w:r>
      <w:r w:rsidRPr="00097DA2">
        <w:rPr>
          <w:spacing w:val="69"/>
          <w:sz w:val="24"/>
          <w:szCs w:val="24"/>
        </w:rPr>
        <w:t xml:space="preserve">  </w:t>
      </w:r>
      <w:r w:rsidRPr="00097DA2">
        <w:rPr>
          <w:sz w:val="24"/>
          <w:szCs w:val="24"/>
        </w:rPr>
        <w:t>Африки»;</w:t>
      </w:r>
    </w:p>
    <w:p w:rsidR="006B7E23" w:rsidRPr="00097DA2" w:rsidRDefault="002613A1" w:rsidP="00562461">
      <w:pPr>
        <w:pStyle w:val="a3"/>
        <w:tabs>
          <w:tab w:val="left" w:pos="993"/>
        </w:tabs>
        <w:ind w:left="567"/>
        <w:jc w:val="both"/>
      </w:pPr>
      <w:r w:rsidRPr="00097DA2">
        <w:t>«Животные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w:t>
      </w:r>
      <w:r w:rsidRPr="00097DA2">
        <w:rPr>
          <w:spacing w:val="70"/>
        </w:rPr>
        <w:t xml:space="preserve"> </w:t>
      </w:r>
      <w:r w:rsidRPr="00097DA2">
        <w:t>«Перелетные</w:t>
      </w:r>
      <w:r w:rsidRPr="00097DA2">
        <w:rPr>
          <w:spacing w:val="66"/>
        </w:rPr>
        <w:t xml:space="preserve"> </w:t>
      </w:r>
      <w:r w:rsidRPr="00097DA2">
        <w:t>птицы»;</w:t>
      </w:r>
      <w:r w:rsidRPr="00097DA2">
        <w:rPr>
          <w:spacing w:val="72"/>
        </w:rPr>
        <w:t xml:space="preserve"> </w:t>
      </w:r>
      <w:r w:rsidRPr="00097DA2">
        <w:t>«Погодные</w:t>
      </w:r>
      <w:r w:rsidRPr="00097DA2">
        <w:rPr>
          <w:spacing w:val="66"/>
        </w:rPr>
        <w:t xml:space="preserve"> </w:t>
      </w:r>
      <w:r w:rsidRPr="00097DA2">
        <w:t>явления»;</w:t>
      </w:r>
      <w:r w:rsidRPr="00097DA2">
        <w:rPr>
          <w:spacing w:val="72"/>
        </w:rPr>
        <w:t xml:space="preserve"> </w:t>
      </w:r>
      <w:r w:rsidRPr="00097DA2">
        <w:t>«Полевые</w:t>
      </w:r>
      <w:r w:rsidRPr="00097DA2">
        <w:rPr>
          <w:spacing w:val="67"/>
        </w:rPr>
        <w:t xml:space="preserve"> </w:t>
      </w:r>
      <w:r w:rsidRPr="00097DA2">
        <w:t>цветы»;</w:t>
      </w:r>
      <w:r w:rsidRPr="00097DA2">
        <w:rPr>
          <w:spacing w:val="73"/>
        </w:rPr>
        <w:t xml:space="preserve"> </w:t>
      </w:r>
      <w:r w:rsidRPr="00097DA2">
        <w:rPr>
          <w:spacing w:val="-2"/>
        </w:rPr>
        <w:t>«Птицы»;</w:t>
      </w:r>
    </w:p>
    <w:p w:rsidR="006B7E23" w:rsidRPr="00097DA2" w:rsidRDefault="002613A1" w:rsidP="00562461">
      <w:pPr>
        <w:pStyle w:val="a3"/>
        <w:tabs>
          <w:tab w:val="left" w:pos="993"/>
        </w:tabs>
        <w:ind w:left="567"/>
        <w:jc w:val="both"/>
      </w:pPr>
      <w:r w:rsidRPr="00097DA2">
        <w:t>«Птицы</w:t>
      </w:r>
      <w:r w:rsidRPr="00097DA2">
        <w:rPr>
          <w:spacing w:val="37"/>
        </w:rPr>
        <w:t xml:space="preserve"> </w:t>
      </w:r>
      <w:r w:rsidRPr="00097DA2">
        <w:t>жарких</w:t>
      </w:r>
      <w:r w:rsidRPr="00097DA2">
        <w:rPr>
          <w:spacing w:val="40"/>
        </w:rPr>
        <w:t xml:space="preserve"> </w:t>
      </w:r>
      <w:r w:rsidRPr="00097DA2">
        <w:t>стран»;</w:t>
      </w:r>
      <w:r w:rsidRPr="00097DA2">
        <w:rPr>
          <w:spacing w:val="47"/>
        </w:rPr>
        <w:t xml:space="preserve"> </w:t>
      </w:r>
      <w:r w:rsidRPr="00097DA2">
        <w:t>«Садовые</w:t>
      </w:r>
      <w:r w:rsidRPr="00097DA2">
        <w:rPr>
          <w:spacing w:val="39"/>
        </w:rPr>
        <w:t xml:space="preserve"> </w:t>
      </w:r>
      <w:r w:rsidRPr="00097DA2">
        <w:t>цветы»;</w:t>
      </w:r>
      <w:r w:rsidRPr="00097DA2">
        <w:rPr>
          <w:spacing w:val="47"/>
        </w:rPr>
        <w:t xml:space="preserve"> </w:t>
      </w:r>
      <w:r w:rsidRPr="00097DA2">
        <w:t>«Спецтранспорт»;</w:t>
      </w:r>
      <w:r w:rsidRPr="00097DA2">
        <w:rPr>
          <w:spacing w:val="45"/>
        </w:rPr>
        <w:t xml:space="preserve"> </w:t>
      </w:r>
      <w:r w:rsidRPr="00097DA2">
        <w:t>«Строительные</w:t>
      </w:r>
      <w:r w:rsidRPr="00097DA2">
        <w:rPr>
          <w:spacing w:val="39"/>
        </w:rPr>
        <w:t xml:space="preserve"> </w:t>
      </w:r>
      <w:r w:rsidRPr="00097DA2">
        <w:rPr>
          <w:spacing w:val="-2"/>
        </w:rPr>
        <w:t>машины»;</w:t>
      </w:r>
    </w:p>
    <w:p w:rsidR="006B7E23" w:rsidRPr="00097DA2" w:rsidRDefault="002613A1" w:rsidP="00562461">
      <w:pPr>
        <w:pStyle w:val="a3"/>
        <w:tabs>
          <w:tab w:val="left" w:pos="993"/>
        </w:tabs>
        <w:ind w:left="567"/>
        <w:jc w:val="both"/>
      </w:pPr>
      <w:r w:rsidRPr="00097DA2">
        <w:t>«Счет до 10»; «Счет до 20»; «Таблица слогов»; «Форма»; «Фрукты и ягоды»; «Хищные птицы»; «Цвет».</w:t>
      </w:r>
    </w:p>
    <w:p w:rsidR="006B7E23" w:rsidRPr="00097DA2" w:rsidRDefault="006B7E23" w:rsidP="00562461">
      <w:pPr>
        <w:pStyle w:val="a3"/>
        <w:ind w:left="0"/>
      </w:pPr>
    </w:p>
    <w:p w:rsidR="006B7E23" w:rsidRPr="00097DA2" w:rsidRDefault="002613A1" w:rsidP="00562461">
      <w:pPr>
        <w:pStyle w:val="a3"/>
        <w:ind w:left="0"/>
      </w:pPr>
      <w:r w:rsidRPr="00097DA2">
        <w:rPr>
          <w:u w:val="single"/>
        </w:rPr>
        <w:t>Картины</w:t>
      </w:r>
      <w:r w:rsidRPr="00097DA2">
        <w:rPr>
          <w:spacing w:val="-4"/>
          <w:u w:val="single"/>
        </w:rPr>
        <w:t xml:space="preserve"> </w:t>
      </w:r>
      <w:r w:rsidRPr="00097DA2">
        <w:rPr>
          <w:u w:val="single"/>
        </w:rPr>
        <w:t>из</w:t>
      </w:r>
      <w:r w:rsidRPr="00097DA2">
        <w:rPr>
          <w:spacing w:val="-3"/>
          <w:u w:val="single"/>
        </w:rPr>
        <w:t xml:space="preserve"> </w:t>
      </w:r>
      <w:r w:rsidRPr="00097DA2">
        <w:rPr>
          <w:u w:val="single"/>
        </w:rPr>
        <w:t>жизни</w:t>
      </w:r>
      <w:r w:rsidRPr="00097DA2">
        <w:rPr>
          <w:spacing w:val="-3"/>
          <w:u w:val="single"/>
        </w:rPr>
        <w:t xml:space="preserve"> </w:t>
      </w:r>
      <w:r w:rsidRPr="00097DA2">
        <w:rPr>
          <w:u w:val="single"/>
        </w:rPr>
        <w:t>диких</w:t>
      </w:r>
      <w:r w:rsidRPr="00097DA2">
        <w:rPr>
          <w:spacing w:val="-1"/>
          <w:u w:val="single"/>
        </w:rPr>
        <w:t xml:space="preserve"> </w:t>
      </w:r>
      <w:r w:rsidRPr="00097DA2">
        <w:rPr>
          <w:spacing w:val="-2"/>
          <w:u w:val="single"/>
        </w:rPr>
        <w:t>животных:</w:t>
      </w:r>
    </w:p>
    <w:p w:rsidR="006B7E23" w:rsidRPr="00097DA2" w:rsidRDefault="002613A1" w:rsidP="00151827">
      <w:pPr>
        <w:pStyle w:val="a5"/>
        <w:numPr>
          <w:ilvl w:val="0"/>
          <w:numId w:val="221"/>
        </w:numPr>
        <w:tabs>
          <w:tab w:val="left" w:pos="993"/>
        </w:tabs>
        <w:ind w:left="567" w:firstLine="0"/>
        <w:rPr>
          <w:sz w:val="24"/>
          <w:szCs w:val="24"/>
        </w:rPr>
      </w:pPr>
      <w:r w:rsidRPr="00097DA2">
        <w:rPr>
          <w:sz w:val="24"/>
          <w:szCs w:val="24"/>
        </w:rPr>
        <w:t>«Бурый</w:t>
      </w:r>
      <w:r w:rsidRPr="00097DA2">
        <w:rPr>
          <w:spacing w:val="40"/>
          <w:sz w:val="24"/>
          <w:szCs w:val="24"/>
        </w:rPr>
        <w:t xml:space="preserve"> </w:t>
      </w:r>
      <w:r w:rsidRPr="00097DA2">
        <w:rPr>
          <w:sz w:val="24"/>
          <w:szCs w:val="24"/>
        </w:rPr>
        <w:t>медведь.</w:t>
      </w:r>
      <w:r w:rsidRPr="00097DA2">
        <w:rPr>
          <w:spacing w:val="40"/>
          <w:sz w:val="24"/>
          <w:szCs w:val="24"/>
        </w:rPr>
        <w:t xml:space="preserve"> </w:t>
      </w:r>
      <w:r w:rsidRPr="00097DA2">
        <w:rPr>
          <w:sz w:val="24"/>
          <w:szCs w:val="24"/>
        </w:rPr>
        <w:t>Наглядное</w:t>
      </w:r>
      <w:r w:rsidRPr="00097DA2">
        <w:rPr>
          <w:spacing w:val="40"/>
          <w:sz w:val="24"/>
          <w:szCs w:val="24"/>
        </w:rPr>
        <w:t xml:space="preserve"> </w:t>
      </w:r>
      <w:r w:rsidRPr="00097DA2">
        <w:rPr>
          <w:sz w:val="24"/>
          <w:szCs w:val="24"/>
        </w:rPr>
        <w:t>пособие</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методическими</w:t>
      </w:r>
      <w:r w:rsidRPr="00097DA2">
        <w:rPr>
          <w:spacing w:val="40"/>
          <w:sz w:val="24"/>
          <w:szCs w:val="24"/>
        </w:rPr>
        <w:t xml:space="preserve"> </w:t>
      </w:r>
      <w:r w:rsidRPr="00097DA2">
        <w:rPr>
          <w:sz w:val="24"/>
          <w:szCs w:val="24"/>
        </w:rPr>
        <w:t>рекомендациями»,</w:t>
      </w:r>
      <w:r w:rsidRPr="00097DA2">
        <w:rPr>
          <w:spacing w:val="40"/>
          <w:sz w:val="24"/>
          <w:szCs w:val="24"/>
        </w:rPr>
        <w:t xml:space="preserve"> </w:t>
      </w:r>
      <w:r w:rsidRPr="00097DA2">
        <w:rPr>
          <w:sz w:val="24"/>
          <w:szCs w:val="24"/>
        </w:rPr>
        <w:t>«Заяц-беляк. Наглядное пособие с методическими рекомендациями».</w:t>
      </w:r>
    </w:p>
    <w:p w:rsidR="006B7E23" w:rsidRPr="00097DA2" w:rsidRDefault="002613A1" w:rsidP="00562461">
      <w:pPr>
        <w:pStyle w:val="a3"/>
        <w:tabs>
          <w:tab w:val="left" w:pos="993"/>
        </w:tabs>
        <w:ind w:left="567"/>
      </w:pPr>
      <w:r w:rsidRPr="00097DA2">
        <w:rPr>
          <w:u w:val="single"/>
        </w:rPr>
        <w:t>Серия «Мир</w:t>
      </w:r>
      <w:r w:rsidRPr="00097DA2">
        <w:rPr>
          <w:spacing w:val="-3"/>
          <w:u w:val="single"/>
        </w:rPr>
        <w:t xml:space="preserve"> </w:t>
      </w:r>
      <w:r w:rsidRPr="00097DA2">
        <w:rPr>
          <w:u w:val="single"/>
        </w:rPr>
        <w:t>в</w:t>
      </w:r>
      <w:r w:rsidRPr="00097DA2">
        <w:rPr>
          <w:spacing w:val="-4"/>
          <w:u w:val="single"/>
        </w:rPr>
        <w:t xml:space="preserve"> </w:t>
      </w:r>
      <w:r w:rsidRPr="00097DA2">
        <w:rPr>
          <w:spacing w:val="-2"/>
          <w:u w:val="single"/>
        </w:rPr>
        <w:t>картинках»:</w:t>
      </w:r>
    </w:p>
    <w:p w:rsidR="006B7E23" w:rsidRPr="00097DA2" w:rsidRDefault="002613A1" w:rsidP="00151827">
      <w:pPr>
        <w:pStyle w:val="a5"/>
        <w:numPr>
          <w:ilvl w:val="0"/>
          <w:numId w:val="221"/>
        </w:numPr>
        <w:tabs>
          <w:tab w:val="left" w:pos="993"/>
        </w:tabs>
        <w:ind w:left="567" w:firstLine="0"/>
        <w:rPr>
          <w:sz w:val="24"/>
          <w:szCs w:val="24"/>
        </w:rPr>
      </w:pPr>
      <w:r w:rsidRPr="00097DA2">
        <w:rPr>
          <w:sz w:val="24"/>
          <w:szCs w:val="24"/>
        </w:rPr>
        <w:t>«Авиация»;</w:t>
      </w:r>
      <w:r w:rsidRPr="00097DA2">
        <w:rPr>
          <w:spacing w:val="34"/>
          <w:sz w:val="24"/>
          <w:szCs w:val="24"/>
        </w:rPr>
        <w:t xml:space="preserve"> </w:t>
      </w:r>
      <w:r w:rsidRPr="00097DA2">
        <w:rPr>
          <w:sz w:val="24"/>
          <w:szCs w:val="24"/>
        </w:rPr>
        <w:t>«Автомобильный</w:t>
      </w:r>
      <w:r w:rsidRPr="00097DA2">
        <w:rPr>
          <w:spacing w:val="29"/>
          <w:sz w:val="24"/>
          <w:szCs w:val="24"/>
        </w:rPr>
        <w:t xml:space="preserve"> </w:t>
      </w:r>
      <w:r w:rsidRPr="00097DA2">
        <w:rPr>
          <w:sz w:val="24"/>
          <w:szCs w:val="24"/>
        </w:rPr>
        <w:t>транспорт»;</w:t>
      </w:r>
      <w:r w:rsidRPr="00097DA2">
        <w:rPr>
          <w:spacing w:val="36"/>
          <w:sz w:val="24"/>
          <w:szCs w:val="24"/>
        </w:rPr>
        <w:t xml:space="preserve"> </w:t>
      </w:r>
      <w:r w:rsidRPr="00097DA2">
        <w:rPr>
          <w:sz w:val="24"/>
          <w:szCs w:val="24"/>
        </w:rPr>
        <w:t>«Арктика</w:t>
      </w:r>
      <w:r w:rsidRPr="00097DA2">
        <w:rPr>
          <w:spacing w:val="29"/>
          <w:sz w:val="24"/>
          <w:szCs w:val="24"/>
        </w:rPr>
        <w:t xml:space="preserve"> </w:t>
      </w:r>
      <w:r w:rsidRPr="00097DA2">
        <w:rPr>
          <w:sz w:val="24"/>
          <w:szCs w:val="24"/>
        </w:rPr>
        <w:t>и</w:t>
      </w:r>
      <w:r w:rsidRPr="00097DA2">
        <w:rPr>
          <w:spacing w:val="31"/>
          <w:sz w:val="24"/>
          <w:szCs w:val="24"/>
        </w:rPr>
        <w:t xml:space="preserve"> </w:t>
      </w:r>
      <w:r w:rsidRPr="00097DA2">
        <w:rPr>
          <w:sz w:val="24"/>
          <w:szCs w:val="24"/>
        </w:rPr>
        <w:t>Антарктика»;</w:t>
      </w:r>
      <w:r w:rsidRPr="00097DA2">
        <w:rPr>
          <w:spacing w:val="36"/>
          <w:sz w:val="24"/>
          <w:szCs w:val="24"/>
        </w:rPr>
        <w:t xml:space="preserve"> </w:t>
      </w:r>
      <w:r w:rsidRPr="00097DA2">
        <w:rPr>
          <w:sz w:val="24"/>
          <w:szCs w:val="24"/>
        </w:rPr>
        <w:t>«Бытовая</w:t>
      </w:r>
      <w:r w:rsidRPr="00097DA2">
        <w:rPr>
          <w:spacing w:val="32"/>
          <w:sz w:val="24"/>
          <w:szCs w:val="24"/>
        </w:rPr>
        <w:t xml:space="preserve"> </w:t>
      </w:r>
      <w:r w:rsidRPr="00097DA2">
        <w:rPr>
          <w:spacing w:val="-2"/>
          <w:sz w:val="24"/>
          <w:szCs w:val="24"/>
        </w:rPr>
        <w:t>техника»;</w:t>
      </w:r>
    </w:p>
    <w:p w:rsidR="006B7E23" w:rsidRPr="00097DA2" w:rsidRDefault="002613A1" w:rsidP="00562461">
      <w:pPr>
        <w:pStyle w:val="a3"/>
        <w:tabs>
          <w:tab w:val="left" w:pos="993"/>
        </w:tabs>
        <w:ind w:left="567"/>
        <w:jc w:val="both"/>
      </w:pPr>
      <w:r w:rsidRPr="00097DA2">
        <w:t>«Водный</w:t>
      </w:r>
      <w:r w:rsidRPr="00097DA2">
        <w:rPr>
          <w:spacing w:val="29"/>
        </w:rPr>
        <w:t xml:space="preserve"> </w:t>
      </w:r>
      <w:r w:rsidRPr="00097DA2">
        <w:t>транспорт»;</w:t>
      </w:r>
      <w:r w:rsidRPr="00097DA2">
        <w:rPr>
          <w:spacing w:val="33"/>
        </w:rPr>
        <w:t xml:space="preserve"> </w:t>
      </w:r>
      <w:r w:rsidRPr="00097DA2">
        <w:t>«Высоко</w:t>
      </w:r>
      <w:r w:rsidRPr="00097DA2">
        <w:rPr>
          <w:spacing w:val="30"/>
        </w:rPr>
        <w:t xml:space="preserve"> </w:t>
      </w:r>
      <w:r w:rsidRPr="00097DA2">
        <w:t>в</w:t>
      </w:r>
      <w:r w:rsidRPr="00097DA2">
        <w:rPr>
          <w:spacing w:val="31"/>
        </w:rPr>
        <w:t xml:space="preserve"> </w:t>
      </w:r>
      <w:r w:rsidRPr="00097DA2">
        <w:t>горах»;</w:t>
      </w:r>
      <w:r w:rsidRPr="00097DA2">
        <w:rPr>
          <w:spacing w:val="36"/>
        </w:rPr>
        <w:t xml:space="preserve"> </w:t>
      </w:r>
      <w:r w:rsidRPr="00097DA2">
        <w:t>«Государственные</w:t>
      </w:r>
      <w:r w:rsidRPr="00097DA2">
        <w:rPr>
          <w:spacing w:val="29"/>
        </w:rPr>
        <w:t xml:space="preserve"> </w:t>
      </w:r>
      <w:r w:rsidRPr="00097DA2">
        <w:t>символы</w:t>
      </w:r>
      <w:r w:rsidRPr="00097DA2">
        <w:rPr>
          <w:spacing w:val="30"/>
        </w:rPr>
        <w:t xml:space="preserve"> </w:t>
      </w:r>
      <w:r w:rsidRPr="00097DA2">
        <w:t>России»;</w:t>
      </w:r>
      <w:r w:rsidRPr="00097DA2">
        <w:rPr>
          <w:spacing w:val="37"/>
        </w:rPr>
        <w:t xml:space="preserve"> </w:t>
      </w:r>
      <w:r w:rsidRPr="00097DA2">
        <w:rPr>
          <w:spacing w:val="-2"/>
        </w:rPr>
        <w:t>«Грибы»;</w:t>
      </w:r>
    </w:p>
    <w:p w:rsidR="006B7E23" w:rsidRPr="00097DA2" w:rsidRDefault="002613A1" w:rsidP="00562461">
      <w:pPr>
        <w:pStyle w:val="a3"/>
        <w:tabs>
          <w:tab w:val="left" w:pos="993"/>
        </w:tabs>
        <w:ind w:left="567"/>
        <w:jc w:val="both"/>
      </w:pPr>
      <w:r w:rsidRPr="00097DA2">
        <w:t>«День Победы»; «Деревья и листья»; «Домашние животные»; «Животные — домашние питомцы»; «Животные жарких стран»; «Животные средней полосы»; «Инструменты домашнего</w:t>
      </w:r>
      <w:r w:rsidRPr="00097DA2">
        <w:rPr>
          <w:spacing w:val="40"/>
        </w:rPr>
        <w:t xml:space="preserve"> </w:t>
      </w:r>
      <w:r w:rsidRPr="00097DA2">
        <w:t>мастера»;</w:t>
      </w:r>
      <w:r w:rsidRPr="00097DA2">
        <w:rPr>
          <w:spacing w:val="76"/>
        </w:rPr>
        <w:t xml:space="preserve"> </w:t>
      </w:r>
      <w:r w:rsidRPr="00097DA2">
        <w:t>«Космос»;</w:t>
      </w:r>
      <w:r w:rsidRPr="00097DA2">
        <w:rPr>
          <w:spacing w:val="76"/>
        </w:rPr>
        <w:t xml:space="preserve"> </w:t>
      </w:r>
      <w:r w:rsidRPr="00097DA2">
        <w:t>«Морские</w:t>
      </w:r>
      <w:r w:rsidRPr="00097DA2">
        <w:rPr>
          <w:spacing w:val="40"/>
        </w:rPr>
        <w:t xml:space="preserve"> </w:t>
      </w:r>
      <w:r w:rsidRPr="00097DA2">
        <w:t>обитатели»;</w:t>
      </w:r>
      <w:r w:rsidRPr="00097DA2">
        <w:rPr>
          <w:spacing w:val="76"/>
        </w:rPr>
        <w:t xml:space="preserve"> </w:t>
      </w:r>
      <w:r w:rsidRPr="00097DA2">
        <w:t>«Музыкальные</w:t>
      </w:r>
      <w:r w:rsidRPr="00097DA2">
        <w:rPr>
          <w:spacing w:val="40"/>
        </w:rPr>
        <w:t xml:space="preserve"> </w:t>
      </w:r>
      <w:r w:rsidRPr="00097DA2">
        <w:t>инструменты»;</w:t>
      </w:r>
    </w:p>
    <w:p w:rsidR="006B7E23" w:rsidRPr="00097DA2" w:rsidRDefault="002613A1" w:rsidP="00562461">
      <w:pPr>
        <w:pStyle w:val="a3"/>
        <w:tabs>
          <w:tab w:val="left" w:pos="993"/>
        </w:tabs>
        <w:ind w:left="567"/>
        <w:jc w:val="both"/>
      </w:pPr>
      <w:r w:rsidRPr="00097DA2">
        <w:t>«Насекомые»;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6B7E23" w:rsidRPr="00097DA2" w:rsidRDefault="002613A1" w:rsidP="00562461">
      <w:pPr>
        <w:pStyle w:val="a3"/>
        <w:tabs>
          <w:tab w:val="left" w:pos="993"/>
        </w:tabs>
        <w:ind w:left="567"/>
      </w:pPr>
      <w:r w:rsidRPr="00097DA2">
        <w:rPr>
          <w:u w:val="single"/>
        </w:rPr>
        <w:t>Серия</w:t>
      </w:r>
      <w:r w:rsidRPr="00097DA2">
        <w:rPr>
          <w:spacing w:val="-1"/>
          <w:u w:val="single"/>
        </w:rPr>
        <w:t xml:space="preserve"> </w:t>
      </w:r>
      <w:r w:rsidRPr="00097DA2">
        <w:rPr>
          <w:u w:val="single"/>
        </w:rPr>
        <w:t>«Расскажите</w:t>
      </w:r>
      <w:r w:rsidRPr="00097DA2">
        <w:rPr>
          <w:spacing w:val="-5"/>
          <w:u w:val="single"/>
        </w:rPr>
        <w:t xml:space="preserve"> </w:t>
      </w:r>
      <w:r w:rsidRPr="00097DA2">
        <w:rPr>
          <w:u w:val="single"/>
        </w:rPr>
        <w:t>детям</w:t>
      </w:r>
      <w:r w:rsidRPr="00097DA2">
        <w:rPr>
          <w:spacing w:val="-5"/>
          <w:u w:val="single"/>
        </w:rPr>
        <w:t xml:space="preserve"> </w:t>
      </w:r>
      <w:r w:rsidRPr="00097DA2">
        <w:rPr>
          <w:spacing w:val="-2"/>
          <w:u w:val="single"/>
        </w:rPr>
        <w:t>о...»:</w:t>
      </w:r>
    </w:p>
    <w:p w:rsidR="006B7E23" w:rsidRPr="00097DA2" w:rsidRDefault="002613A1" w:rsidP="00151827">
      <w:pPr>
        <w:pStyle w:val="a5"/>
        <w:numPr>
          <w:ilvl w:val="0"/>
          <w:numId w:val="221"/>
        </w:numPr>
        <w:tabs>
          <w:tab w:val="left" w:pos="993"/>
        </w:tabs>
        <w:ind w:left="567" w:firstLine="0"/>
        <w:jc w:val="both"/>
        <w:rPr>
          <w:sz w:val="24"/>
          <w:szCs w:val="24"/>
        </w:rPr>
      </w:pPr>
      <w:r w:rsidRPr="00097DA2">
        <w:rPr>
          <w:sz w:val="24"/>
          <w:szCs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w:t>
      </w:r>
      <w:r w:rsidRPr="00097DA2">
        <w:rPr>
          <w:spacing w:val="78"/>
          <w:sz w:val="24"/>
          <w:szCs w:val="24"/>
        </w:rPr>
        <w:t xml:space="preserve"> </w:t>
      </w:r>
      <w:r w:rsidRPr="00097DA2">
        <w:rPr>
          <w:sz w:val="24"/>
          <w:szCs w:val="24"/>
        </w:rPr>
        <w:t>машинах»;</w:t>
      </w:r>
      <w:r w:rsidRPr="00097DA2">
        <w:rPr>
          <w:spacing w:val="80"/>
          <w:sz w:val="24"/>
          <w:szCs w:val="24"/>
        </w:rPr>
        <w:t xml:space="preserve"> </w:t>
      </w:r>
      <w:r w:rsidRPr="00097DA2">
        <w:rPr>
          <w:sz w:val="24"/>
          <w:szCs w:val="24"/>
        </w:rPr>
        <w:t>«Расскажите</w:t>
      </w:r>
      <w:r w:rsidRPr="00097DA2">
        <w:rPr>
          <w:spacing w:val="75"/>
          <w:sz w:val="24"/>
          <w:szCs w:val="24"/>
        </w:rPr>
        <w:t xml:space="preserve"> </w:t>
      </w:r>
      <w:r w:rsidRPr="00097DA2">
        <w:rPr>
          <w:sz w:val="24"/>
          <w:szCs w:val="24"/>
        </w:rPr>
        <w:t>детям</w:t>
      </w:r>
      <w:r w:rsidRPr="00097DA2">
        <w:rPr>
          <w:spacing w:val="77"/>
          <w:sz w:val="24"/>
          <w:szCs w:val="24"/>
        </w:rPr>
        <w:t xml:space="preserve"> </w:t>
      </w:r>
      <w:r w:rsidRPr="00097DA2">
        <w:rPr>
          <w:sz w:val="24"/>
          <w:szCs w:val="24"/>
        </w:rPr>
        <w:t>о</w:t>
      </w:r>
      <w:r w:rsidRPr="00097DA2">
        <w:rPr>
          <w:spacing w:val="76"/>
          <w:sz w:val="24"/>
          <w:szCs w:val="24"/>
        </w:rPr>
        <w:t xml:space="preserve"> </w:t>
      </w:r>
      <w:r w:rsidRPr="00097DA2">
        <w:rPr>
          <w:sz w:val="24"/>
          <w:szCs w:val="24"/>
        </w:rPr>
        <w:t>хлебе»,</w:t>
      </w:r>
      <w:r w:rsidRPr="00097DA2">
        <w:rPr>
          <w:spacing w:val="80"/>
          <w:sz w:val="24"/>
          <w:szCs w:val="24"/>
        </w:rPr>
        <w:t xml:space="preserve"> </w:t>
      </w:r>
      <w:r w:rsidRPr="00097DA2">
        <w:rPr>
          <w:sz w:val="24"/>
          <w:szCs w:val="24"/>
        </w:rPr>
        <w:t>«Расскажите</w:t>
      </w:r>
      <w:r w:rsidRPr="00097DA2">
        <w:rPr>
          <w:spacing w:val="75"/>
          <w:sz w:val="24"/>
          <w:szCs w:val="24"/>
        </w:rPr>
        <w:t xml:space="preserve"> </w:t>
      </w:r>
      <w:r w:rsidRPr="00097DA2">
        <w:rPr>
          <w:sz w:val="24"/>
          <w:szCs w:val="24"/>
        </w:rPr>
        <w:t>детям</w:t>
      </w:r>
      <w:r w:rsidRPr="00097DA2">
        <w:rPr>
          <w:spacing w:val="75"/>
          <w:sz w:val="24"/>
          <w:szCs w:val="24"/>
        </w:rPr>
        <w:t xml:space="preserve"> </w:t>
      </w:r>
      <w:r w:rsidRPr="00097DA2">
        <w:rPr>
          <w:sz w:val="24"/>
          <w:szCs w:val="24"/>
        </w:rPr>
        <w:t>о</w:t>
      </w:r>
      <w:r w:rsidRPr="00097DA2">
        <w:rPr>
          <w:spacing w:val="76"/>
          <w:sz w:val="24"/>
          <w:szCs w:val="24"/>
        </w:rPr>
        <w:t xml:space="preserve"> </w:t>
      </w:r>
      <w:r w:rsidRPr="00097DA2">
        <w:rPr>
          <w:sz w:val="24"/>
          <w:szCs w:val="24"/>
        </w:rPr>
        <w:t>грибах»;</w:t>
      </w:r>
    </w:p>
    <w:p w:rsidR="006B7E23" w:rsidRPr="00097DA2" w:rsidRDefault="002613A1" w:rsidP="00562461">
      <w:pPr>
        <w:pStyle w:val="a3"/>
        <w:ind w:left="567"/>
        <w:jc w:val="both"/>
      </w:pPr>
      <w:r w:rsidRPr="00097DA2">
        <w:t>«Расскажите детям о деревьях»; «Расскажите детям о домашних животных»; «Расскажите детям</w:t>
      </w:r>
      <w:r w:rsidRPr="00097DA2">
        <w:rPr>
          <w:spacing w:val="39"/>
        </w:rPr>
        <w:t xml:space="preserve">  </w:t>
      </w:r>
      <w:r w:rsidRPr="00097DA2">
        <w:t>о</w:t>
      </w:r>
      <w:r w:rsidRPr="00097DA2">
        <w:rPr>
          <w:spacing w:val="42"/>
        </w:rPr>
        <w:t xml:space="preserve">  </w:t>
      </w:r>
      <w:r w:rsidRPr="00097DA2">
        <w:t>домашних</w:t>
      </w:r>
      <w:r w:rsidRPr="00097DA2">
        <w:rPr>
          <w:spacing w:val="42"/>
        </w:rPr>
        <w:t xml:space="preserve">  </w:t>
      </w:r>
      <w:r w:rsidRPr="00097DA2">
        <w:t>питомцах»;</w:t>
      </w:r>
      <w:r w:rsidRPr="00097DA2">
        <w:rPr>
          <w:spacing w:val="44"/>
        </w:rPr>
        <w:t xml:space="preserve">  </w:t>
      </w:r>
      <w:r w:rsidRPr="00097DA2">
        <w:t>«Расскажите</w:t>
      </w:r>
      <w:r w:rsidRPr="00097DA2">
        <w:rPr>
          <w:spacing w:val="42"/>
        </w:rPr>
        <w:t xml:space="preserve">  </w:t>
      </w:r>
      <w:r w:rsidRPr="00097DA2">
        <w:t>детям</w:t>
      </w:r>
      <w:r w:rsidRPr="00097DA2">
        <w:rPr>
          <w:spacing w:val="42"/>
        </w:rPr>
        <w:t xml:space="preserve">  </w:t>
      </w:r>
      <w:r w:rsidRPr="00097DA2">
        <w:t>о</w:t>
      </w:r>
      <w:r w:rsidRPr="00097DA2">
        <w:rPr>
          <w:spacing w:val="42"/>
        </w:rPr>
        <w:t xml:space="preserve">  </w:t>
      </w:r>
      <w:r w:rsidRPr="00097DA2">
        <w:t>животных</w:t>
      </w:r>
      <w:r w:rsidRPr="00097DA2">
        <w:rPr>
          <w:spacing w:val="43"/>
        </w:rPr>
        <w:t xml:space="preserve">  </w:t>
      </w:r>
      <w:r w:rsidRPr="00097DA2">
        <w:t>жарких</w:t>
      </w:r>
      <w:r w:rsidRPr="00097DA2">
        <w:rPr>
          <w:spacing w:val="43"/>
        </w:rPr>
        <w:t xml:space="preserve">  </w:t>
      </w:r>
      <w:r w:rsidRPr="00097DA2">
        <w:rPr>
          <w:spacing w:val="-2"/>
        </w:rPr>
        <w:t>стран»;</w:t>
      </w:r>
    </w:p>
    <w:p w:rsidR="006B7E23" w:rsidRPr="00097DA2" w:rsidRDefault="002613A1" w:rsidP="00562461">
      <w:pPr>
        <w:pStyle w:val="a3"/>
        <w:ind w:left="567"/>
        <w:jc w:val="both"/>
      </w:pPr>
      <w:r w:rsidRPr="00097DA2">
        <w:t>«Расскажите</w:t>
      </w:r>
      <w:r w:rsidRPr="00097DA2">
        <w:rPr>
          <w:spacing w:val="67"/>
        </w:rPr>
        <w:t xml:space="preserve"> </w:t>
      </w:r>
      <w:r w:rsidRPr="00097DA2">
        <w:t>детям</w:t>
      </w:r>
      <w:r w:rsidRPr="00097DA2">
        <w:rPr>
          <w:spacing w:val="71"/>
        </w:rPr>
        <w:t xml:space="preserve"> </w:t>
      </w:r>
      <w:r w:rsidRPr="00097DA2">
        <w:t>о</w:t>
      </w:r>
      <w:r w:rsidRPr="00097DA2">
        <w:rPr>
          <w:spacing w:val="68"/>
        </w:rPr>
        <w:t xml:space="preserve"> </w:t>
      </w:r>
      <w:r w:rsidRPr="00097DA2">
        <w:t>лесных</w:t>
      </w:r>
      <w:r w:rsidRPr="00097DA2">
        <w:rPr>
          <w:spacing w:val="71"/>
        </w:rPr>
        <w:t xml:space="preserve"> </w:t>
      </w:r>
      <w:r w:rsidRPr="00097DA2">
        <w:t>животных»;</w:t>
      </w:r>
      <w:r w:rsidRPr="00097DA2">
        <w:rPr>
          <w:spacing w:val="76"/>
        </w:rPr>
        <w:t xml:space="preserve"> </w:t>
      </w:r>
      <w:r w:rsidRPr="00097DA2">
        <w:t>«Расскажите</w:t>
      </w:r>
      <w:r w:rsidRPr="00097DA2">
        <w:rPr>
          <w:spacing w:val="69"/>
        </w:rPr>
        <w:t xml:space="preserve"> </w:t>
      </w:r>
      <w:r w:rsidRPr="00097DA2">
        <w:t>детям</w:t>
      </w:r>
      <w:r w:rsidRPr="00097DA2">
        <w:rPr>
          <w:spacing w:val="70"/>
        </w:rPr>
        <w:t xml:space="preserve"> </w:t>
      </w:r>
      <w:r w:rsidRPr="00097DA2">
        <w:t>о</w:t>
      </w:r>
      <w:r w:rsidRPr="00097DA2">
        <w:rPr>
          <w:spacing w:val="70"/>
        </w:rPr>
        <w:t xml:space="preserve"> </w:t>
      </w:r>
      <w:r w:rsidRPr="00097DA2">
        <w:t>морских</w:t>
      </w:r>
      <w:r w:rsidRPr="00097DA2">
        <w:rPr>
          <w:spacing w:val="71"/>
        </w:rPr>
        <w:t xml:space="preserve"> </w:t>
      </w:r>
      <w:r w:rsidRPr="00097DA2">
        <w:rPr>
          <w:spacing w:val="-2"/>
        </w:rPr>
        <w:t>обитателях»;</w:t>
      </w:r>
    </w:p>
    <w:p w:rsidR="006B7E23" w:rsidRPr="00097DA2" w:rsidRDefault="002613A1" w:rsidP="00562461">
      <w:pPr>
        <w:pStyle w:val="a3"/>
        <w:ind w:left="567"/>
        <w:jc w:val="both"/>
      </w:pPr>
      <w:r w:rsidRPr="00097DA2">
        <w:t>«Расскажите детям о насекомых»; «Расскажите детям о фруктах»; «Расскажите детям об овощах»;</w:t>
      </w:r>
      <w:r w:rsidRPr="00097DA2">
        <w:rPr>
          <w:spacing w:val="41"/>
        </w:rPr>
        <w:t xml:space="preserve">  </w:t>
      </w:r>
      <w:r w:rsidRPr="00097DA2">
        <w:t>«Расскажите</w:t>
      </w:r>
      <w:r w:rsidRPr="00097DA2">
        <w:rPr>
          <w:spacing w:val="37"/>
        </w:rPr>
        <w:t xml:space="preserve">  </w:t>
      </w:r>
      <w:r w:rsidRPr="00097DA2">
        <w:t>детям</w:t>
      </w:r>
      <w:r w:rsidRPr="00097DA2">
        <w:rPr>
          <w:spacing w:val="37"/>
        </w:rPr>
        <w:t xml:space="preserve">  </w:t>
      </w:r>
      <w:r w:rsidRPr="00097DA2">
        <w:t>о</w:t>
      </w:r>
      <w:r w:rsidRPr="00097DA2">
        <w:rPr>
          <w:spacing w:val="39"/>
        </w:rPr>
        <w:t xml:space="preserve">  </w:t>
      </w:r>
      <w:r w:rsidRPr="00097DA2">
        <w:t>птицах»;</w:t>
      </w:r>
      <w:r w:rsidRPr="00097DA2">
        <w:rPr>
          <w:spacing w:val="39"/>
        </w:rPr>
        <w:t xml:space="preserve">  </w:t>
      </w:r>
      <w:r w:rsidRPr="00097DA2">
        <w:t>«Расскажите</w:t>
      </w:r>
      <w:r w:rsidRPr="00097DA2">
        <w:rPr>
          <w:spacing w:val="37"/>
        </w:rPr>
        <w:t xml:space="preserve">  </w:t>
      </w:r>
      <w:r w:rsidRPr="00097DA2">
        <w:t>детям</w:t>
      </w:r>
      <w:r w:rsidRPr="00097DA2">
        <w:rPr>
          <w:spacing w:val="38"/>
        </w:rPr>
        <w:t xml:space="preserve">  </w:t>
      </w:r>
      <w:r w:rsidRPr="00097DA2">
        <w:t>о</w:t>
      </w:r>
      <w:r w:rsidRPr="00097DA2">
        <w:rPr>
          <w:spacing w:val="39"/>
        </w:rPr>
        <w:t xml:space="preserve">  </w:t>
      </w:r>
      <w:r w:rsidRPr="00097DA2">
        <w:t>садовых</w:t>
      </w:r>
      <w:r w:rsidRPr="00097DA2">
        <w:rPr>
          <w:spacing w:val="38"/>
        </w:rPr>
        <w:t xml:space="preserve">  </w:t>
      </w:r>
      <w:r w:rsidRPr="00097DA2">
        <w:rPr>
          <w:spacing w:val="-2"/>
        </w:rPr>
        <w:t>ягодах»,</w:t>
      </w:r>
    </w:p>
    <w:p w:rsidR="006B7E23" w:rsidRPr="00097DA2" w:rsidRDefault="002613A1" w:rsidP="00562461">
      <w:pPr>
        <w:pStyle w:val="a3"/>
        <w:ind w:left="567"/>
        <w:jc w:val="both"/>
      </w:pPr>
      <w:r w:rsidRPr="00097DA2">
        <w:t>«Расскажите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6B7E23" w:rsidRPr="00097DA2" w:rsidRDefault="006B7E23" w:rsidP="00562461">
      <w:pPr>
        <w:pStyle w:val="a3"/>
        <w:ind w:left="0"/>
      </w:pPr>
    </w:p>
    <w:p w:rsidR="006B7E23" w:rsidRPr="00097DA2" w:rsidRDefault="002613A1" w:rsidP="0017706D">
      <w:pPr>
        <w:pStyle w:val="21"/>
        <w:numPr>
          <w:ilvl w:val="2"/>
          <w:numId w:val="465"/>
        </w:numPr>
      </w:pPr>
      <w:r w:rsidRPr="00097DA2">
        <w:t>Описание</w:t>
      </w:r>
      <w:r w:rsidRPr="00097DA2">
        <w:rPr>
          <w:spacing w:val="-6"/>
        </w:rPr>
        <w:t xml:space="preserve"> </w:t>
      </w:r>
      <w:r w:rsidRPr="00097DA2">
        <w:t>образовательной</w:t>
      </w:r>
      <w:r w:rsidRPr="00097DA2">
        <w:rPr>
          <w:spacing w:val="-5"/>
        </w:rPr>
        <w:t xml:space="preserve"> </w:t>
      </w:r>
      <w:r w:rsidRPr="00097DA2">
        <w:t>деятельности</w:t>
      </w:r>
      <w:r w:rsidRPr="00097DA2">
        <w:rPr>
          <w:spacing w:val="-5"/>
        </w:rPr>
        <w:t xml:space="preserve"> </w:t>
      </w:r>
      <w:r w:rsidRPr="00097DA2">
        <w:t>по</w:t>
      </w:r>
      <w:r w:rsidRPr="00097DA2">
        <w:rPr>
          <w:spacing w:val="-8"/>
        </w:rPr>
        <w:t xml:space="preserve"> </w:t>
      </w:r>
      <w:r w:rsidRPr="00097DA2">
        <w:t>освоению</w:t>
      </w:r>
      <w:r w:rsidRPr="00097DA2">
        <w:rPr>
          <w:spacing w:val="-6"/>
        </w:rPr>
        <w:t xml:space="preserve"> </w:t>
      </w:r>
      <w:r w:rsidRPr="00097DA2">
        <w:t>детьми</w:t>
      </w:r>
      <w:r w:rsidRPr="00097DA2">
        <w:rPr>
          <w:spacing w:val="-5"/>
        </w:rPr>
        <w:t xml:space="preserve"> </w:t>
      </w:r>
      <w:r w:rsidRPr="00097DA2">
        <w:t>образовательной области «Речевое развитие»</w:t>
      </w:r>
    </w:p>
    <w:p w:rsidR="006B7E23" w:rsidRPr="00097DA2" w:rsidRDefault="002613A1" w:rsidP="00562461">
      <w:pPr>
        <w:pStyle w:val="a3"/>
        <w:ind w:left="0"/>
        <w:jc w:val="right"/>
      </w:pPr>
      <w:r w:rsidRPr="00097DA2">
        <w:t>Извлечение</w:t>
      </w:r>
      <w:r w:rsidRPr="00097DA2">
        <w:rPr>
          <w:spacing w:val="-4"/>
        </w:rPr>
        <w:t xml:space="preserve"> </w:t>
      </w:r>
      <w:r w:rsidRPr="00097DA2">
        <w:t>из</w:t>
      </w:r>
      <w:r w:rsidRPr="00097DA2">
        <w:rPr>
          <w:spacing w:val="-1"/>
        </w:rPr>
        <w:t xml:space="preserve"> </w:t>
      </w:r>
      <w:r w:rsidRPr="00097DA2">
        <w:t xml:space="preserve">ФГОС </w:t>
      </w:r>
      <w:r w:rsidRPr="00097DA2">
        <w:rPr>
          <w:spacing w:val="-5"/>
        </w:rPr>
        <w:t>ДО</w:t>
      </w:r>
    </w:p>
    <w:p w:rsidR="006B7E23" w:rsidRPr="00097DA2" w:rsidRDefault="002613A1" w:rsidP="00562461">
      <w:pPr>
        <w:pBdr>
          <w:top w:val="single" w:sz="4" w:space="1" w:color="auto"/>
          <w:left w:val="single" w:sz="4" w:space="4" w:color="auto"/>
          <w:bottom w:val="single" w:sz="4" w:space="1" w:color="auto"/>
          <w:right w:val="single" w:sz="4" w:space="4" w:color="auto"/>
        </w:pBdr>
        <w:rPr>
          <w:i/>
          <w:sz w:val="24"/>
          <w:szCs w:val="24"/>
        </w:rPr>
      </w:pPr>
      <w:r w:rsidRPr="00097DA2">
        <w:rPr>
          <w:i/>
          <w:sz w:val="24"/>
          <w:szCs w:val="24"/>
        </w:rPr>
        <w:t>«Речевое</w:t>
      </w:r>
      <w:r w:rsidRPr="00097DA2">
        <w:rPr>
          <w:i/>
          <w:spacing w:val="-4"/>
          <w:sz w:val="24"/>
          <w:szCs w:val="24"/>
        </w:rPr>
        <w:t xml:space="preserve"> </w:t>
      </w:r>
      <w:r w:rsidRPr="00097DA2">
        <w:rPr>
          <w:i/>
          <w:sz w:val="24"/>
          <w:szCs w:val="24"/>
        </w:rPr>
        <w:t>развитие</w:t>
      </w:r>
      <w:r w:rsidRPr="00097DA2">
        <w:rPr>
          <w:i/>
          <w:spacing w:val="-2"/>
          <w:sz w:val="24"/>
          <w:szCs w:val="24"/>
        </w:rPr>
        <w:t xml:space="preserve"> включает:</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владение</w:t>
      </w:r>
      <w:r w:rsidRPr="00097DA2">
        <w:rPr>
          <w:spacing w:val="-6"/>
          <w:sz w:val="24"/>
          <w:szCs w:val="24"/>
        </w:rPr>
        <w:t xml:space="preserve"> </w:t>
      </w:r>
      <w:r w:rsidRPr="00097DA2">
        <w:rPr>
          <w:sz w:val="24"/>
          <w:szCs w:val="24"/>
        </w:rPr>
        <w:t>речью</w:t>
      </w:r>
      <w:r w:rsidRPr="00097DA2">
        <w:rPr>
          <w:spacing w:val="-3"/>
          <w:sz w:val="24"/>
          <w:szCs w:val="24"/>
        </w:rPr>
        <w:t xml:space="preserve"> </w:t>
      </w:r>
      <w:r w:rsidRPr="00097DA2">
        <w:rPr>
          <w:sz w:val="24"/>
          <w:szCs w:val="24"/>
        </w:rPr>
        <w:t>как</w:t>
      </w:r>
      <w:r w:rsidRPr="00097DA2">
        <w:rPr>
          <w:spacing w:val="-3"/>
          <w:sz w:val="24"/>
          <w:szCs w:val="24"/>
        </w:rPr>
        <w:t xml:space="preserve"> </w:t>
      </w:r>
      <w:r w:rsidRPr="00097DA2">
        <w:rPr>
          <w:sz w:val="24"/>
          <w:szCs w:val="24"/>
        </w:rPr>
        <w:t>средством</w:t>
      </w:r>
      <w:r w:rsidRPr="00097DA2">
        <w:rPr>
          <w:spacing w:val="-4"/>
          <w:sz w:val="24"/>
          <w:szCs w:val="24"/>
        </w:rPr>
        <w:t xml:space="preserve"> </w:t>
      </w:r>
      <w:r w:rsidRPr="00097DA2">
        <w:rPr>
          <w:sz w:val="24"/>
          <w:szCs w:val="24"/>
        </w:rPr>
        <w:t>коммуникации,</w:t>
      </w:r>
      <w:r w:rsidRPr="00097DA2">
        <w:rPr>
          <w:spacing w:val="1"/>
          <w:sz w:val="24"/>
          <w:szCs w:val="24"/>
        </w:rPr>
        <w:t xml:space="preserve"> </w:t>
      </w:r>
      <w:r w:rsidRPr="00097DA2">
        <w:rPr>
          <w:sz w:val="24"/>
          <w:szCs w:val="24"/>
        </w:rPr>
        <w:t>познания</w:t>
      </w:r>
      <w:r w:rsidRPr="00097DA2">
        <w:rPr>
          <w:spacing w:val="-3"/>
          <w:sz w:val="24"/>
          <w:szCs w:val="24"/>
        </w:rPr>
        <w:t xml:space="preserve"> </w:t>
      </w:r>
      <w:r w:rsidRPr="00097DA2">
        <w:rPr>
          <w:sz w:val="24"/>
          <w:szCs w:val="24"/>
        </w:rPr>
        <w:t>и</w:t>
      </w:r>
      <w:r w:rsidRPr="00097DA2">
        <w:rPr>
          <w:spacing w:val="-2"/>
          <w:sz w:val="24"/>
          <w:szCs w:val="24"/>
        </w:rPr>
        <w:t xml:space="preserve"> самовыражения;</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формирование</w:t>
      </w:r>
      <w:r w:rsidRPr="00097DA2">
        <w:rPr>
          <w:spacing w:val="-6"/>
          <w:sz w:val="24"/>
          <w:szCs w:val="24"/>
        </w:rPr>
        <w:t xml:space="preserve"> </w:t>
      </w:r>
      <w:r w:rsidRPr="00097DA2">
        <w:rPr>
          <w:sz w:val="24"/>
          <w:szCs w:val="24"/>
        </w:rPr>
        <w:t>правильного</w:t>
      </w:r>
      <w:r w:rsidRPr="00097DA2">
        <w:rPr>
          <w:spacing w:val="-4"/>
          <w:sz w:val="24"/>
          <w:szCs w:val="24"/>
        </w:rPr>
        <w:t xml:space="preserve"> </w:t>
      </w:r>
      <w:r w:rsidRPr="00097DA2">
        <w:rPr>
          <w:spacing w:val="-2"/>
          <w:sz w:val="24"/>
          <w:szCs w:val="24"/>
        </w:rPr>
        <w:t>звукопроизношения;</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развитие</w:t>
      </w:r>
      <w:r w:rsidRPr="00097DA2">
        <w:rPr>
          <w:spacing w:val="-8"/>
          <w:sz w:val="24"/>
          <w:szCs w:val="24"/>
        </w:rPr>
        <w:t xml:space="preserve"> </w:t>
      </w:r>
      <w:r w:rsidRPr="00097DA2">
        <w:rPr>
          <w:sz w:val="24"/>
          <w:szCs w:val="24"/>
        </w:rPr>
        <w:t>звуковой</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интонационной</w:t>
      </w:r>
      <w:r w:rsidRPr="00097DA2">
        <w:rPr>
          <w:spacing w:val="-7"/>
          <w:sz w:val="24"/>
          <w:szCs w:val="24"/>
        </w:rPr>
        <w:t xml:space="preserve"> </w:t>
      </w:r>
      <w:r w:rsidRPr="00097DA2">
        <w:rPr>
          <w:sz w:val="24"/>
          <w:szCs w:val="24"/>
        </w:rPr>
        <w:t>культуры</w:t>
      </w:r>
      <w:r w:rsidRPr="00097DA2">
        <w:rPr>
          <w:spacing w:val="-4"/>
          <w:sz w:val="24"/>
          <w:szCs w:val="24"/>
        </w:rPr>
        <w:t xml:space="preserve"> </w:t>
      </w:r>
      <w:r w:rsidRPr="00097DA2">
        <w:rPr>
          <w:spacing w:val="-2"/>
          <w:sz w:val="24"/>
          <w:szCs w:val="24"/>
        </w:rPr>
        <w:t>речи;</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развитие</w:t>
      </w:r>
      <w:r w:rsidRPr="00097DA2">
        <w:rPr>
          <w:spacing w:val="-6"/>
          <w:sz w:val="24"/>
          <w:szCs w:val="24"/>
        </w:rPr>
        <w:t xml:space="preserve"> </w:t>
      </w:r>
      <w:r w:rsidRPr="00097DA2">
        <w:rPr>
          <w:sz w:val="24"/>
          <w:szCs w:val="24"/>
        </w:rPr>
        <w:t>фонематического</w:t>
      </w:r>
      <w:r w:rsidRPr="00097DA2">
        <w:rPr>
          <w:spacing w:val="-4"/>
          <w:sz w:val="24"/>
          <w:szCs w:val="24"/>
        </w:rPr>
        <w:t xml:space="preserve"> </w:t>
      </w:r>
      <w:r w:rsidRPr="00097DA2">
        <w:rPr>
          <w:spacing w:val="-2"/>
          <w:sz w:val="24"/>
          <w:szCs w:val="24"/>
        </w:rPr>
        <w:t>слуха;</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обогащение</w:t>
      </w:r>
      <w:r w:rsidRPr="00097DA2">
        <w:rPr>
          <w:spacing w:val="-7"/>
          <w:sz w:val="24"/>
          <w:szCs w:val="24"/>
        </w:rPr>
        <w:t xml:space="preserve"> </w:t>
      </w:r>
      <w:r w:rsidRPr="00097DA2">
        <w:rPr>
          <w:sz w:val="24"/>
          <w:szCs w:val="24"/>
        </w:rPr>
        <w:t>активного</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пассивного</w:t>
      </w:r>
      <w:r w:rsidRPr="00097DA2">
        <w:rPr>
          <w:spacing w:val="-3"/>
          <w:sz w:val="24"/>
          <w:szCs w:val="24"/>
        </w:rPr>
        <w:t xml:space="preserve"> </w:t>
      </w:r>
      <w:r w:rsidRPr="00097DA2">
        <w:rPr>
          <w:sz w:val="24"/>
          <w:szCs w:val="24"/>
        </w:rPr>
        <w:t>словарного</w:t>
      </w:r>
      <w:r w:rsidRPr="00097DA2">
        <w:rPr>
          <w:spacing w:val="-3"/>
          <w:sz w:val="24"/>
          <w:szCs w:val="24"/>
        </w:rPr>
        <w:t xml:space="preserve"> </w:t>
      </w:r>
      <w:r w:rsidRPr="00097DA2">
        <w:rPr>
          <w:spacing w:val="-2"/>
          <w:sz w:val="24"/>
          <w:szCs w:val="24"/>
        </w:rPr>
        <w:t>запаса;</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развитие</w:t>
      </w:r>
      <w:r w:rsidRPr="00097DA2">
        <w:rPr>
          <w:spacing w:val="-7"/>
          <w:sz w:val="24"/>
          <w:szCs w:val="24"/>
        </w:rPr>
        <w:t xml:space="preserve"> </w:t>
      </w:r>
      <w:r w:rsidRPr="00097DA2">
        <w:rPr>
          <w:sz w:val="24"/>
          <w:szCs w:val="24"/>
        </w:rPr>
        <w:t>грамматически</w:t>
      </w:r>
      <w:r w:rsidRPr="00097DA2">
        <w:rPr>
          <w:spacing w:val="-3"/>
          <w:sz w:val="24"/>
          <w:szCs w:val="24"/>
        </w:rPr>
        <w:t xml:space="preserve"> </w:t>
      </w:r>
      <w:r w:rsidRPr="00097DA2">
        <w:rPr>
          <w:sz w:val="24"/>
          <w:szCs w:val="24"/>
        </w:rPr>
        <w:t>правильной</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связной</w:t>
      </w:r>
      <w:r w:rsidRPr="00097DA2">
        <w:rPr>
          <w:spacing w:val="-3"/>
          <w:sz w:val="24"/>
          <w:szCs w:val="24"/>
        </w:rPr>
        <w:t xml:space="preserve"> </w:t>
      </w:r>
      <w:r w:rsidRPr="00097DA2">
        <w:rPr>
          <w:sz w:val="24"/>
          <w:szCs w:val="24"/>
        </w:rPr>
        <w:t>речи</w:t>
      </w:r>
      <w:r w:rsidRPr="00097DA2">
        <w:rPr>
          <w:spacing w:val="-3"/>
          <w:sz w:val="24"/>
          <w:szCs w:val="24"/>
        </w:rPr>
        <w:t xml:space="preserve"> </w:t>
      </w:r>
      <w:r w:rsidRPr="00097DA2">
        <w:rPr>
          <w:sz w:val="24"/>
          <w:szCs w:val="24"/>
        </w:rPr>
        <w:t>(диалогической</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монологической);</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90"/>
        </w:tabs>
        <w:ind w:left="0" w:firstLine="0"/>
        <w:rPr>
          <w:sz w:val="24"/>
          <w:szCs w:val="24"/>
        </w:rPr>
      </w:pPr>
      <w:r w:rsidRPr="00097DA2">
        <w:rPr>
          <w:sz w:val="24"/>
          <w:szCs w:val="24"/>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развитие</w:t>
      </w:r>
      <w:r w:rsidRPr="00097DA2">
        <w:rPr>
          <w:spacing w:val="-4"/>
          <w:sz w:val="24"/>
          <w:szCs w:val="24"/>
        </w:rPr>
        <w:t xml:space="preserve"> </w:t>
      </w:r>
      <w:r w:rsidRPr="00097DA2">
        <w:rPr>
          <w:sz w:val="24"/>
          <w:szCs w:val="24"/>
        </w:rPr>
        <w:t>речевого</w:t>
      </w:r>
      <w:r w:rsidRPr="00097DA2">
        <w:rPr>
          <w:spacing w:val="-2"/>
          <w:sz w:val="24"/>
          <w:szCs w:val="24"/>
        </w:rPr>
        <w:t xml:space="preserve"> творчества;</w:t>
      </w:r>
    </w:p>
    <w:p w:rsidR="006B7E23" w:rsidRPr="00097DA2" w:rsidRDefault="002613A1" w:rsidP="00151827">
      <w:pPr>
        <w:pStyle w:val="a5"/>
        <w:numPr>
          <w:ilvl w:val="0"/>
          <w:numId w:val="220"/>
        </w:numPr>
        <w:pBdr>
          <w:top w:val="single" w:sz="4" w:space="1" w:color="auto"/>
          <w:left w:val="single" w:sz="4" w:space="4" w:color="auto"/>
          <w:bottom w:val="single" w:sz="4" w:space="1" w:color="auto"/>
          <w:right w:val="single" w:sz="4" w:space="4" w:color="auto"/>
        </w:pBdr>
        <w:tabs>
          <w:tab w:val="left" w:pos="678"/>
        </w:tabs>
        <w:ind w:left="0" w:firstLine="0"/>
        <w:rPr>
          <w:sz w:val="24"/>
          <w:szCs w:val="24"/>
        </w:rPr>
      </w:pPr>
      <w:r w:rsidRPr="00097DA2">
        <w:rPr>
          <w:sz w:val="24"/>
          <w:szCs w:val="24"/>
        </w:rPr>
        <w:t>формирование</w:t>
      </w:r>
      <w:r w:rsidRPr="00097DA2">
        <w:rPr>
          <w:spacing w:val="-6"/>
          <w:sz w:val="24"/>
          <w:szCs w:val="24"/>
        </w:rPr>
        <w:t xml:space="preserve"> </w:t>
      </w:r>
      <w:r w:rsidRPr="00097DA2">
        <w:rPr>
          <w:sz w:val="24"/>
          <w:szCs w:val="24"/>
        </w:rPr>
        <w:t>предпосылок</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обучению</w:t>
      </w:r>
      <w:r w:rsidRPr="00097DA2">
        <w:rPr>
          <w:spacing w:val="-4"/>
          <w:sz w:val="24"/>
          <w:szCs w:val="24"/>
        </w:rPr>
        <w:t xml:space="preserve"> </w:t>
      </w:r>
      <w:r w:rsidRPr="00097DA2">
        <w:rPr>
          <w:spacing w:val="-2"/>
          <w:sz w:val="24"/>
          <w:szCs w:val="24"/>
        </w:rPr>
        <w:t>грамоте».</w:t>
      </w:r>
    </w:p>
    <w:p w:rsidR="00F97305" w:rsidRPr="00097DA2" w:rsidRDefault="00F97305" w:rsidP="00562461">
      <w:pPr>
        <w:tabs>
          <w:tab w:val="left" w:pos="2142"/>
          <w:tab w:val="left" w:pos="4262"/>
          <w:tab w:val="left" w:pos="5389"/>
          <w:tab w:val="left" w:pos="6198"/>
          <w:tab w:val="left" w:pos="7856"/>
          <w:tab w:val="left" w:pos="9806"/>
        </w:tabs>
        <w:rPr>
          <w:b/>
          <w:spacing w:val="-2"/>
          <w:sz w:val="24"/>
          <w:szCs w:val="24"/>
        </w:rPr>
      </w:pPr>
    </w:p>
    <w:p w:rsidR="00F97305" w:rsidRPr="00097DA2" w:rsidRDefault="002613A1" w:rsidP="00562461">
      <w:pPr>
        <w:tabs>
          <w:tab w:val="left" w:pos="2142"/>
          <w:tab w:val="left" w:pos="4262"/>
          <w:tab w:val="left" w:pos="5389"/>
          <w:tab w:val="left" w:pos="6198"/>
          <w:tab w:val="left" w:pos="7856"/>
          <w:tab w:val="left" w:pos="9806"/>
        </w:tabs>
        <w:jc w:val="center"/>
        <w:rPr>
          <w:b/>
          <w:sz w:val="24"/>
          <w:szCs w:val="24"/>
        </w:rPr>
      </w:pPr>
      <w:r w:rsidRPr="00097DA2">
        <w:rPr>
          <w:b/>
          <w:spacing w:val="-2"/>
          <w:sz w:val="24"/>
          <w:szCs w:val="24"/>
        </w:rPr>
        <w:t>Содержание</w:t>
      </w:r>
      <w:r w:rsidRPr="00097DA2">
        <w:rPr>
          <w:b/>
          <w:sz w:val="24"/>
          <w:szCs w:val="24"/>
        </w:rPr>
        <w:tab/>
      </w:r>
      <w:r w:rsidRPr="00097DA2">
        <w:rPr>
          <w:b/>
          <w:spacing w:val="-2"/>
          <w:sz w:val="24"/>
          <w:szCs w:val="24"/>
        </w:rPr>
        <w:t>образовательной</w:t>
      </w:r>
      <w:r w:rsidRPr="00097DA2">
        <w:rPr>
          <w:b/>
          <w:sz w:val="24"/>
          <w:szCs w:val="24"/>
        </w:rPr>
        <w:tab/>
      </w:r>
      <w:r w:rsidRPr="00097DA2">
        <w:rPr>
          <w:b/>
          <w:spacing w:val="-2"/>
          <w:sz w:val="24"/>
          <w:szCs w:val="24"/>
        </w:rPr>
        <w:t>области</w:t>
      </w:r>
      <w:r w:rsidRPr="00097DA2">
        <w:rPr>
          <w:b/>
          <w:sz w:val="24"/>
          <w:szCs w:val="24"/>
        </w:rPr>
        <w:tab/>
      </w:r>
      <w:r w:rsidRPr="00097DA2">
        <w:rPr>
          <w:b/>
          <w:spacing w:val="-4"/>
          <w:sz w:val="24"/>
          <w:szCs w:val="24"/>
        </w:rPr>
        <w:t>«РР»</w:t>
      </w:r>
      <w:r w:rsidRPr="00097DA2">
        <w:rPr>
          <w:b/>
          <w:sz w:val="24"/>
          <w:szCs w:val="24"/>
        </w:rPr>
        <w:tab/>
      </w:r>
    </w:p>
    <w:p w:rsidR="006B7E23" w:rsidRPr="00097DA2" w:rsidRDefault="002613A1" w:rsidP="00562461">
      <w:pPr>
        <w:tabs>
          <w:tab w:val="left" w:pos="2142"/>
          <w:tab w:val="left" w:pos="4262"/>
          <w:tab w:val="left" w:pos="5389"/>
          <w:tab w:val="left" w:pos="6198"/>
          <w:tab w:val="left" w:pos="7856"/>
          <w:tab w:val="left" w:pos="9806"/>
        </w:tabs>
        <w:jc w:val="center"/>
        <w:rPr>
          <w:i/>
          <w:sz w:val="24"/>
          <w:szCs w:val="24"/>
        </w:rPr>
      </w:pPr>
      <w:r w:rsidRPr="00097DA2">
        <w:rPr>
          <w:spacing w:val="-2"/>
          <w:sz w:val="24"/>
          <w:szCs w:val="24"/>
        </w:rPr>
        <w:t>представлено</w:t>
      </w:r>
      <w:r w:rsidRPr="00097DA2">
        <w:rPr>
          <w:sz w:val="24"/>
          <w:szCs w:val="24"/>
        </w:rPr>
        <w:tab/>
      </w:r>
      <w:r w:rsidRPr="00097DA2">
        <w:rPr>
          <w:i/>
          <w:spacing w:val="-2"/>
          <w:sz w:val="24"/>
          <w:szCs w:val="24"/>
        </w:rPr>
        <w:t>тематическими</w:t>
      </w:r>
      <w:r w:rsidRPr="00097DA2">
        <w:rPr>
          <w:i/>
          <w:sz w:val="24"/>
          <w:szCs w:val="24"/>
        </w:rPr>
        <w:tab/>
      </w:r>
      <w:r w:rsidRPr="00097DA2">
        <w:rPr>
          <w:i/>
          <w:spacing w:val="-2"/>
          <w:sz w:val="24"/>
          <w:szCs w:val="24"/>
        </w:rPr>
        <w:t>блоками (направлениями):</w:t>
      </w:r>
    </w:p>
    <w:p w:rsidR="006B7E23" w:rsidRPr="00097DA2" w:rsidRDefault="002613A1" w:rsidP="00151827">
      <w:pPr>
        <w:pStyle w:val="a5"/>
        <w:numPr>
          <w:ilvl w:val="0"/>
          <w:numId w:val="219"/>
        </w:numPr>
        <w:tabs>
          <w:tab w:val="left" w:pos="802"/>
        </w:tabs>
        <w:ind w:left="0" w:firstLine="0"/>
        <w:rPr>
          <w:sz w:val="24"/>
          <w:szCs w:val="24"/>
        </w:rPr>
      </w:pPr>
      <w:r w:rsidRPr="00097DA2">
        <w:rPr>
          <w:sz w:val="24"/>
          <w:szCs w:val="24"/>
        </w:rPr>
        <w:t>«Формирование</w:t>
      </w:r>
      <w:r w:rsidRPr="00097DA2">
        <w:rPr>
          <w:spacing w:val="-10"/>
          <w:sz w:val="24"/>
          <w:szCs w:val="24"/>
        </w:rPr>
        <w:t xml:space="preserve"> </w:t>
      </w:r>
      <w:r w:rsidRPr="00097DA2">
        <w:rPr>
          <w:spacing w:val="-2"/>
          <w:sz w:val="24"/>
          <w:szCs w:val="24"/>
        </w:rPr>
        <w:t>словаря»,</w:t>
      </w:r>
    </w:p>
    <w:p w:rsidR="006B7E23" w:rsidRPr="00097DA2" w:rsidRDefault="002613A1" w:rsidP="00151827">
      <w:pPr>
        <w:pStyle w:val="a5"/>
        <w:numPr>
          <w:ilvl w:val="0"/>
          <w:numId w:val="219"/>
        </w:numPr>
        <w:tabs>
          <w:tab w:val="left" w:pos="802"/>
        </w:tabs>
        <w:ind w:left="0" w:firstLine="0"/>
        <w:rPr>
          <w:sz w:val="24"/>
          <w:szCs w:val="24"/>
        </w:rPr>
      </w:pPr>
      <w:r w:rsidRPr="00097DA2">
        <w:rPr>
          <w:sz w:val="24"/>
          <w:szCs w:val="24"/>
        </w:rPr>
        <w:t>«Звуковая</w:t>
      </w:r>
      <w:r w:rsidRPr="00097DA2">
        <w:rPr>
          <w:spacing w:val="-8"/>
          <w:sz w:val="24"/>
          <w:szCs w:val="24"/>
        </w:rPr>
        <w:t xml:space="preserve"> </w:t>
      </w:r>
      <w:r w:rsidRPr="00097DA2">
        <w:rPr>
          <w:sz w:val="24"/>
          <w:szCs w:val="24"/>
        </w:rPr>
        <w:t>культура</w:t>
      </w:r>
      <w:r w:rsidRPr="00097DA2">
        <w:rPr>
          <w:spacing w:val="-6"/>
          <w:sz w:val="24"/>
          <w:szCs w:val="24"/>
        </w:rPr>
        <w:t xml:space="preserve"> </w:t>
      </w:r>
      <w:r w:rsidRPr="00097DA2">
        <w:rPr>
          <w:spacing w:val="-2"/>
          <w:sz w:val="24"/>
          <w:szCs w:val="24"/>
        </w:rPr>
        <w:t>речи»,</w:t>
      </w:r>
    </w:p>
    <w:p w:rsidR="006B7E23" w:rsidRPr="00097DA2" w:rsidRDefault="002613A1" w:rsidP="00151827">
      <w:pPr>
        <w:pStyle w:val="a5"/>
        <w:numPr>
          <w:ilvl w:val="0"/>
          <w:numId w:val="219"/>
        </w:numPr>
        <w:tabs>
          <w:tab w:val="left" w:pos="802"/>
        </w:tabs>
        <w:ind w:left="0" w:firstLine="0"/>
        <w:rPr>
          <w:sz w:val="24"/>
          <w:szCs w:val="24"/>
        </w:rPr>
      </w:pPr>
      <w:r w:rsidRPr="00097DA2">
        <w:rPr>
          <w:sz w:val="24"/>
          <w:szCs w:val="24"/>
        </w:rPr>
        <w:t>«Грамматический</w:t>
      </w:r>
      <w:r w:rsidRPr="00097DA2">
        <w:rPr>
          <w:spacing w:val="-7"/>
          <w:sz w:val="24"/>
          <w:szCs w:val="24"/>
        </w:rPr>
        <w:t xml:space="preserve"> </w:t>
      </w:r>
      <w:r w:rsidRPr="00097DA2">
        <w:rPr>
          <w:sz w:val="24"/>
          <w:szCs w:val="24"/>
        </w:rPr>
        <w:t>строй</w:t>
      </w:r>
      <w:r w:rsidRPr="00097DA2">
        <w:rPr>
          <w:spacing w:val="-7"/>
          <w:sz w:val="24"/>
          <w:szCs w:val="24"/>
        </w:rPr>
        <w:t xml:space="preserve"> </w:t>
      </w:r>
      <w:r w:rsidRPr="00097DA2">
        <w:rPr>
          <w:spacing w:val="-2"/>
          <w:sz w:val="24"/>
          <w:szCs w:val="24"/>
        </w:rPr>
        <w:t>речи»,</w:t>
      </w:r>
    </w:p>
    <w:p w:rsidR="006B7E23" w:rsidRPr="00097DA2" w:rsidRDefault="002613A1" w:rsidP="00151827">
      <w:pPr>
        <w:pStyle w:val="a5"/>
        <w:numPr>
          <w:ilvl w:val="0"/>
          <w:numId w:val="219"/>
        </w:numPr>
        <w:tabs>
          <w:tab w:val="left" w:pos="802"/>
        </w:tabs>
        <w:ind w:left="0" w:firstLine="0"/>
        <w:rPr>
          <w:sz w:val="24"/>
          <w:szCs w:val="24"/>
        </w:rPr>
      </w:pPr>
      <w:r w:rsidRPr="00097DA2">
        <w:rPr>
          <w:sz w:val="24"/>
          <w:szCs w:val="24"/>
        </w:rPr>
        <w:t>«Связная</w:t>
      </w:r>
      <w:r w:rsidRPr="00097DA2">
        <w:rPr>
          <w:spacing w:val="-9"/>
          <w:sz w:val="24"/>
          <w:szCs w:val="24"/>
        </w:rPr>
        <w:t xml:space="preserve"> </w:t>
      </w:r>
      <w:r w:rsidRPr="00097DA2">
        <w:rPr>
          <w:spacing w:val="-2"/>
          <w:sz w:val="24"/>
          <w:szCs w:val="24"/>
        </w:rPr>
        <w:t>речь»,</w:t>
      </w:r>
    </w:p>
    <w:p w:rsidR="006B7E23" w:rsidRPr="00097DA2" w:rsidRDefault="002613A1" w:rsidP="00151827">
      <w:pPr>
        <w:pStyle w:val="a5"/>
        <w:numPr>
          <w:ilvl w:val="0"/>
          <w:numId w:val="219"/>
        </w:numPr>
        <w:tabs>
          <w:tab w:val="left" w:pos="802"/>
        </w:tabs>
        <w:ind w:left="0" w:firstLine="0"/>
        <w:rPr>
          <w:sz w:val="24"/>
          <w:szCs w:val="24"/>
        </w:rPr>
      </w:pPr>
      <w:r w:rsidRPr="00097DA2">
        <w:rPr>
          <w:sz w:val="24"/>
          <w:szCs w:val="24"/>
        </w:rPr>
        <w:t>«Подготовка</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1"/>
          <w:sz w:val="24"/>
          <w:szCs w:val="24"/>
        </w:rPr>
        <w:t xml:space="preserve"> </w:t>
      </w:r>
      <w:r w:rsidRPr="00097DA2">
        <w:rPr>
          <w:sz w:val="24"/>
          <w:szCs w:val="24"/>
        </w:rPr>
        <w:t>обучению</w:t>
      </w:r>
      <w:r w:rsidRPr="00097DA2">
        <w:rPr>
          <w:spacing w:val="-3"/>
          <w:sz w:val="24"/>
          <w:szCs w:val="24"/>
        </w:rPr>
        <w:t xml:space="preserve"> </w:t>
      </w:r>
      <w:r w:rsidRPr="00097DA2">
        <w:rPr>
          <w:spacing w:val="-2"/>
          <w:sz w:val="24"/>
          <w:szCs w:val="24"/>
        </w:rPr>
        <w:t>грамоте»,</w:t>
      </w:r>
    </w:p>
    <w:p w:rsidR="006B7E23" w:rsidRPr="00097DA2" w:rsidRDefault="002613A1" w:rsidP="00151827">
      <w:pPr>
        <w:pStyle w:val="a5"/>
        <w:numPr>
          <w:ilvl w:val="0"/>
          <w:numId w:val="219"/>
        </w:numPr>
        <w:tabs>
          <w:tab w:val="left" w:pos="802"/>
        </w:tabs>
        <w:ind w:left="0" w:firstLine="0"/>
        <w:rPr>
          <w:sz w:val="24"/>
          <w:szCs w:val="24"/>
        </w:rPr>
      </w:pPr>
      <w:r w:rsidRPr="00097DA2">
        <w:rPr>
          <w:sz w:val="24"/>
          <w:szCs w:val="24"/>
        </w:rPr>
        <w:t>«Интерес</w:t>
      </w:r>
      <w:r w:rsidRPr="00097DA2">
        <w:rPr>
          <w:spacing w:val="-6"/>
          <w:sz w:val="24"/>
          <w:szCs w:val="24"/>
        </w:rPr>
        <w:t xml:space="preserve"> </w:t>
      </w:r>
      <w:r w:rsidRPr="00097DA2">
        <w:rPr>
          <w:sz w:val="24"/>
          <w:szCs w:val="24"/>
        </w:rPr>
        <w:t>к</w:t>
      </w:r>
      <w:r w:rsidRPr="00097DA2">
        <w:rPr>
          <w:spacing w:val="-5"/>
          <w:sz w:val="24"/>
          <w:szCs w:val="24"/>
        </w:rPr>
        <w:t xml:space="preserve"> </w:t>
      </w:r>
      <w:r w:rsidRPr="00097DA2">
        <w:rPr>
          <w:sz w:val="24"/>
          <w:szCs w:val="24"/>
        </w:rPr>
        <w:t>художественной</w:t>
      </w:r>
      <w:r w:rsidRPr="00097DA2">
        <w:rPr>
          <w:spacing w:val="-5"/>
          <w:sz w:val="24"/>
          <w:szCs w:val="24"/>
        </w:rPr>
        <w:t xml:space="preserve"> </w:t>
      </w:r>
      <w:r w:rsidRPr="00097DA2">
        <w:rPr>
          <w:spacing w:val="-2"/>
          <w:sz w:val="24"/>
          <w:szCs w:val="24"/>
        </w:rPr>
        <w:t>литературе».</w:t>
      </w:r>
    </w:p>
    <w:p w:rsidR="006B7E23" w:rsidRPr="00097DA2" w:rsidRDefault="002613A1" w:rsidP="00562461">
      <w:pPr>
        <w:pStyle w:val="a3"/>
        <w:ind w:left="0"/>
        <w:rPr>
          <w:b/>
        </w:rPr>
      </w:pPr>
      <w:r w:rsidRPr="00097DA2">
        <w:rPr>
          <w:b/>
        </w:rPr>
        <w:t>Задачи</w:t>
      </w:r>
      <w:r w:rsidRPr="00097DA2">
        <w:rPr>
          <w:b/>
          <w:spacing w:val="80"/>
        </w:rPr>
        <w:t xml:space="preserve"> </w:t>
      </w:r>
      <w:r w:rsidRPr="00097DA2">
        <w:rPr>
          <w:b/>
        </w:rPr>
        <w:t>и</w:t>
      </w:r>
      <w:r w:rsidRPr="00097DA2">
        <w:rPr>
          <w:b/>
          <w:spacing w:val="80"/>
        </w:rPr>
        <w:t xml:space="preserve"> </w:t>
      </w:r>
      <w:r w:rsidRPr="00097DA2">
        <w:rPr>
          <w:b/>
        </w:rPr>
        <w:t>содержание</w:t>
      </w:r>
      <w:r w:rsidRPr="00097DA2">
        <w:rPr>
          <w:b/>
          <w:spacing w:val="80"/>
        </w:rPr>
        <w:t xml:space="preserve"> </w:t>
      </w:r>
      <w:r w:rsidRPr="00097DA2">
        <w:rPr>
          <w:b/>
        </w:rPr>
        <w:t>образовательной</w:t>
      </w:r>
      <w:r w:rsidRPr="00097DA2">
        <w:rPr>
          <w:b/>
          <w:spacing w:val="80"/>
        </w:rPr>
        <w:t xml:space="preserve"> </w:t>
      </w:r>
      <w:r w:rsidRPr="00097DA2">
        <w:rPr>
          <w:b/>
        </w:rPr>
        <w:t>деятельности</w:t>
      </w:r>
      <w:r w:rsidRPr="00097DA2">
        <w:rPr>
          <w:b/>
          <w:spacing w:val="80"/>
        </w:rPr>
        <w:t xml:space="preserve"> </w:t>
      </w:r>
      <w:r w:rsidRPr="00097DA2">
        <w:rPr>
          <w:b/>
        </w:rPr>
        <w:t>по</w:t>
      </w:r>
      <w:r w:rsidRPr="00097DA2">
        <w:rPr>
          <w:b/>
          <w:spacing w:val="80"/>
        </w:rPr>
        <w:t xml:space="preserve"> </w:t>
      </w:r>
      <w:r w:rsidRPr="00097DA2">
        <w:rPr>
          <w:b/>
        </w:rPr>
        <w:t>направлению</w:t>
      </w:r>
      <w:r w:rsidRPr="00097DA2">
        <w:rPr>
          <w:b/>
          <w:spacing w:val="80"/>
        </w:rPr>
        <w:t xml:space="preserve"> </w:t>
      </w:r>
      <w:r w:rsidRPr="00097DA2">
        <w:rPr>
          <w:b/>
        </w:rPr>
        <w:t>«Речевое</w:t>
      </w:r>
      <w:r w:rsidRPr="00097DA2">
        <w:rPr>
          <w:b/>
          <w:spacing w:val="80"/>
        </w:rPr>
        <w:t xml:space="preserve"> </w:t>
      </w:r>
      <w:r w:rsidRPr="00097DA2">
        <w:rPr>
          <w:b/>
        </w:rPr>
        <w:t>развитие»</w:t>
      </w:r>
      <w:r w:rsidRPr="00097DA2">
        <w:rPr>
          <w:b/>
          <w:spacing w:val="80"/>
        </w:rPr>
        <w:t xml:space="preserve"> </w:t>
      </w:r>
      <w:r w:rsidRPr="00097DA2">
        <w:rPr>
          <w:b/>
        </w:rPr>
        <w:t>представлены в следующих таблицах:</w:t>
      </w:r>
    </w:p>
    <w:p w:rsidR="006B7E23" w:rsidRPr="00097DA2" w:rsidRDefault="006B7E23" w:rsidP="00562461">
      <w:pPr>
        <w:pStyle w:val="a3"/>
        <w:ind w:left="0"/>
      </w:pPr>
    </w:p>
    <w:tbl>
      <w:tblPr>
        <w:tblStyle w:val="TableNormal"/>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22"/>
      </w:tblGrid>
      <w:tr w:rsidR="00097DA2" w:rsidRPr="00097DA2" w:rsidTr="0017706D">
        <w:trPr>
          <w:trHeight w:val="552"/>
        </w:trPr>
        <w:tc>
          <w:tcPr>
            <w:tcW w:w="5000" w:type="pct"/>
          </w:tcPr>
          <w:p w:rsidR="006B7E23" w:rsidRPr="00097DA2" w:rsidRDefault="002613A1" w:rsidP="00562461">
            <w:pPr>
              <w:pStyle w:val="TableParagraph"/>
              <w:ind w:left="0"/>
              <w:jc w:val="center"/>
              <w:rPr>
                <w:b/>
                <w:sz w:val="24"/>
                <w:szCs w:val="24"/>
              </w:rPr>
            </w:pPr>
            <w:r w:rsidRPr="00097DA2">
              <w:rPr>
                <w:b/>
                <w:sz w:val="24"/>
                <w:szCs w:val="24"/>
              </w:rPr>
              <w:t>Третий</w:t>
            </w:r>
            <w:r w:rsidRPr="00097DA2">
              <w:rPr>
                <w:b/>
                <w:spacing w:val="-2"/>
                <w:sz w:val="24"/>
                <w:szCs w:val="24"/>
              </w:rPr>
              <w:t xml:space="preserve"> </w:t>
            </w:r>
            <w:r w:rsidRPr="00097DA2">
              <w:rPr>
                <w:b/>
                <w:sz w:val="24"/>
                <w:szCs w:val="24"/>
              </w:rPr>
              <w:t>год</w:t>
            </w:r>
            <w:r w:rsidRPr="00097DA2">
              <w:rPr>
                <w:b/>
                <w:spacing w:val="-1"/>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первая</w:t>
            </w:r>
            <w:r w:rsidRPr="00097DA2">
              <w:rPr>
                <w:b/>
                <w:spacing w:val="-3"/>
                <w:sz w:val="24"/>
                <w:szCs w:val="24"/>
              </w:rPr>
              <w:t xml:space="preserve"> </w:t>
            </w:r>
            <w:r w:rsidRPr="00097DA2">
              <w:rPr>
                <w:b/>
                <w:sz w:val="24"/>
                <w:szCs w:val="24"/>
              </w:rPr>
              <w:t>младшая</w:t>
            </w:r>
            <w:r w:rsidRPr="00097DA2">
              <w:rPr>
                <w:b/>
                <w:spacing w:val="-1"/>
                <w:sz w:val="24"/>
                <w:szCs w:val="24"/>
              </w:rPr>
              <w:t xml:space="preserve"> </w:t>
            </w:r>
            <w:r w:rsidRPr="00097DA2">
              <w:rPr>
                <w:b/>
                <w:spacing w:val="-2"/>
                <w:sz w:val="24"/>
                <w:szCs w:val="24"/>
              </w:rPr>
              <w:t>группа</w:t>
            </w:r>
          </w:p>
        </w:tc>
      </w:tr>
      <w:tr w:rsidR="00097DA2" w:rsidRPr="00097DA2" w:rsidTr="0017706D">
        <w:trPr>
          <w:trHeight w:val="551"/>
        </w:trPr>
        <w:tc>
          <w:tcPr>
            <w:tcW w:w="5000" w:type="pct"/>
          </w:tcPr>
          <w:p w:rsidR="006B7E23" w:rsidRPr="00097DA2" w:rsidRDefault="002613A1" w:rsidP="00562461">
            <w:pPr>
              <w:pStyle w:val="TableParagraph"/>
              <w:ind w:left="0"/>
              <w:jc w:val="left"/>
              <w:rPr>
                <w:b/>
                <w:sz w:val="24"/>
                <w:szCs w:val="24"/>
              </w:rPr>
            </w:pPr>
            <w:r w:rsidRPr="00097DA2">
              <w:rPr>
                <w:b/>
                <w:sz w:val="24"/>
                <w:szCs w:val="24"/>
              </w:rPr>
              <w:t>В</w:t>
            </w:r>
            <w:r w:rsidRPr="00097DA2">
              <w:rPr>
                <w:b/>
                <w:spacing w:val="-6"/>
                <w:sz w:val="24"/>
                <w:szCs w:val="24"/>
              </w:rPr>
              <w:t xml:space="preserve"> </w:t>
            </w:r>
            <w:r w:rsidRPr="00097DA2">
              <w:rPr>
                <w:b/>
                <w:sz w:val="24"/>
                <w:szCs w:val="24"/>
              </w:rPr>
              <w:t>области</w:t>
            </w:r>
            <w:r w:rsidRPr="00097DA2">
              <w:rPr>
                <w:b/>
                <w:spacing w:val="-6"/>
                <w:sz w:val="24"/>
                <w:szCs w:val="24"/>
              </w:rPr>
              <w:t xml:space="preserve"> </w:t>
            </w:r>
            <w:r w:rsidRPr="00097DA2">
              <w:rPr>
                <w:b/>
                <w:sz w:val="24"/>
                <w:szCs w:val="24"/>
              </w:rPr>
              <w:t>речевого</w:t>
            </w:r>
            <w:r w:rsidRPr="00097DA2">
              <w:rPr>
                <w:b/>
                <w:spacing w:val="-6"/>
                <w:sz w:val="24"/>
                <w:szCs w:val="24"/>
              </w:rPr>
              <w:t xml:space="preserve"> </w:t>
            </w:r>
            <w:r w:rsidRPr="00097DA2">
              <w:rPr>
                <w:b/>
                <w:sz w:val="24"/>
                <w:szCs w:val="24"/>
              </w:rPr>
              <w:t>развития</w:t>
            </w:r>
            <w:r w:rsidRPr="00097DA2">
              <w:rPr>
                <w:b/>
                <w:spacing w:val="-4"/>
                <w:sz w:val="24"/>
                <w:szCs w:val="24"/>
              </w:rPr>
              <w:t xml:space="preserve"> </w:t>
            </w:r>
            <w:r w:rsidRPr="00097DA2">
              <w:rPr>
                <w:b/>
                <w:sz w:val="24"/>
                <w:szCs w:val="24"/>
              </w:rPr>
              <w:t>основными</w:t>
            </w:r>
            <w:r w:rsidRPr="00097DA2">
              <w:rPr>
                <w:b/>
                <w:spacing w:val="-7"/>
                <w:sz w:val="24"/>
                <w:szCs w:val="24"/>
              </w:rPr>
              <w:t xml:space="preserve"> </w:t>
            </w:r>
            <w:r w:rsidRPr="00097DA2">
              <w:rPr>
                <w:b/>
                <w:sz w:val="24"/>
                <w:szCs w:val="24"/>
              </w:rPr>
              <w:t>задачами</w:t>
            </w:r>
            <w:r w:rsidRPr="00097DA2">
              <w:rPr>
                <w:b/>
                <w:spacing w:val="-6"/>
                <w:sz w:val="24"/>
                <w:szCs w:val="24"/>
              </w:rPr>
              <w:t xml:space="preserve"> </w:t>
            </w:r>
            <w:r w:rsidRPr="00097DA2">
              <w:rPr>
                <w:b/>
                <w:sz w:val="24"/>
                <w:szCs w:val="24"/>
              </w:rPr>
              <w:t>образовательной</w:t>
            </w:r>
            <w:r w:rsidRPr="00097DA2">
              <w:rPr>
                <w:b/>
                <w:spacing w:val="-6"/>
                <w:sz w:val="24"/>
                <w:szCs w:val="24"/>
              </w:rPr>
              <w:t xml:space="preserve"> </w:t>
            </w:r>
            <w:r w:rsidRPr="00097DA2">
              <w:rPr>
                <w:b/>
                <w:sz w:val="24"/>
                <w:szCs w:val="24"/>
              </w:rPr>
              <w:t xml:space="preserve">деятельности </w:t>
            </w:r>
            <w:r w:rsidRPr="00097DA2">
              <w:rPr>
                <w:b/>
                <w:spacing w:val="-2"/>
                <w:sz w:val="24"/>
                <w:szCs w:val="24"/>
              </w:rPr>
              <w:t>являются</w:t>
            </w:r>
          </w:p>
        </w:tc>
      </w:tr>
      <w:tr w:rsidR="00097DA2" w:rsidRPr="00097DA2" w:rsidTr="0017706D">
        <w:trPr>
          <w:trHeight w:val="27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6"/>
                <w:sz w:val="24"/>
                <w:szCs w:val="24"/>
              </w:rPr>
              <w:t xml:space="preserve"> </w:t>
            </w:r>
            <w:r w:rsidRPr="00097DA2">
              <w:rPr>
                <w:b/>
                <w:i/>
                <w:spacing w:val="-2"/>
                <w:sz w:val="24"/>
                <w:szCs w:val="24"/>
              </w:rPr>
              <w:t>словаря</w:t>
            </w:r>
          </w:p>
        </w:tc>
      </w:tr>
      <w:tr w:rsidR="00097DA2" w:rsidRPr="00097DA2" w:rsidTr="0017706D">
        <w:trPr>
          <w:trHeight w:val="971"/>
        </w:trPr>
        <w:tc>
          <w:tcPr>
            <w:tcW w:w="5000" w:type="pct"/>
          </w:tcPr>
          <w:p w:rsidR="006B7E23" w:rsidRPr="00097DA2" w:rsidRDefault="002613A1" w:rsidP="00151827">
            <w:pPr>
              <w:pStyle w:val="TableParagraph"/>
              <w:numPr>
                <w:ilvl w:val="0"/>
                <w:numId w:val="218"/>
              </w:numPr>
              <w:tabs>
                <w:tab w:val="left" w:pos="828"/>
              </w:tabs>
              <w:ind w:left="0" w:firstLine="0"/>
              <w:jc w:val="left"/>
              <w:rPr>
                <w:sz w:val="24"/>
                <w:szCs w:val="24"/>
              </w:rPr>
            </w:pPr>
            <w:r w:rsidRPr="00097DA2">
              <w:rPr>
                <w:sz w:val="24"/>
                <w:szCs w:val="24"/>
              </w:rPr>
              <w:t>Развивать</w:t>
            </w:r>
            <w:r w:rsidRPr="00097DA2">
              <w:rPr>
                <w:spacing w:val="4"/>
                <w:sz w:val="24"/>
                <w:szCs w:val="24"/>
              </w:rPr>
              <w:t xml:space="preserve"> </w:t>
            </w:r>
            <w:r w:rsidRPr="00097DA2">
              <w:rPr>
                <w:sz w:val="24"/>
                <w:szCs w:val="24"/>
              </w:rPr>
              <w:t>понимание</w:t>
            </w:r>
            <w:r w:rsidRPr="00097DA2">
              <w:rPr>
                <w:spacing w:val="5"/>
                <w:sz w:val="24"/>
                <w:szCs w:val="24"/>
              </w:rPr>
              <w:t xml:space="preserve"> </w:t>
            </w:r>
            <w:r w:rsidRPr="00097DA2">
              <w:rPr>
                <w:sz w:val="24"/>
                <w:szCs w:val="24"/>
              </w:rPr>
              <w:t>речи</w:t>
            </w:r>
            <w:r w:rsidRPr="00097DA2">
              <w:rPr>
                <w:spacing w:val="6"/>
                <w:sz w:val="24"/>
                <w:szCs w:val="24"/>
              </w:rPr>
              <w:t xml:space="preserve"> </w:t>
            </w:r>
            <w:r w:rsidRPr="00097DA2">
              <w:rPr>
                <w:sz w:val="24"/>
                <w:szCs w:val="24"/>
              </w:rPr>
              <w:t>и</w:t>
            </w:r>
            <w:r w:rsidRPr="00097DA2">
              <w:rPr>
                <w:spacing w:val="7"/>
                <w:sz w:val="24"/>
                <w:szCs w:val="24"/>
              </w:rPr>
              <w:t xml:space="preserve"> </w:t>
            </w:r>
            <w:r w:rsidRPr="00097DA2">
              <w:rPr>
                <w:sz w:val="24"/>
                <w:szCs w:val="24"/>
              </w:rPr>
              <w:t>активизировать</w:t>
            </w:r>
            <w:r w:rsidRPr="00097DA2">
              <w:rPr>
                <w:spacing w:val="6"/>
                <w:sz w:val="24"/>
                <w:szCs w:val="24"/>
              </w:rPr>
              <w:t xml:space="preserve"> </w:t>
            </w:r>
            <w:r w:rsidRPr="00097DA2">
              <w:rPr>
                <w:sz w:val="24"/>
                <w:szCs w:val="24"/>
              </w:rPr>
              <w:t>словарь.</w:t>
            </w:r>
            <w:r w:rsidRPr="00097DA2">
              <w:rPr>
                <w:spacing w:val="6"/>
                <w:sz w:val="24"/>
                <w:szCs w:val="24"/>
              </w:rPr>
              <w:t xml:space="preserve"> </w:t>
            </w:r>
            <w:r w:rsidRPr="00097DA2">
              <w:rPr>
                <w:sz w:val="24"/>
                <w:szCs w:val="24"/>
              </w:rPr>
              <w:t>Формировать</w:t>
            </w:r>
            <w:r w:rsidRPr="00097DA2">
              <w:rPr>
                <w:spacing w:val="9"/>
                <w:sz w:val="24"/>
                <w:szCs w:val="24"/>
              </w:rPr>
              <w:t xml:space="preserve"> </w:t>
            </w:r>
            <w:r w:rsidRPr="00097DA2">
              <w:rPr>
                <w:sz w:val="24"/>
                <w:szCs w:val="24"/>
              </w:rPr>
              <w:t>у</w:t>
            </w:r>
            <w:r w:rsidRPr="00097DA2">
              <w:rPr>
                <w:spacing w:val="2"/>
                <w:sz w:val="24"/>
                <w:szCs w:val="24"/>
              </w:rPr>
              <w:t xml:space="preserve"> </w:t>
            </w:r>
            <w:r w:rsidRPr="00097DA2">
              <w:rPr>
                <w:sz w:val="24"/>
                <w:szCs w:val="24"/>
              </w:rPr>
              <w:t>детей</w:t>
            </w:r>
            <w:r w:rsidRPr="00097DA2">
              <w:rPr>
                <w:spacing w:val="9"/>
                <w:sz w:val="24"/>
                <w:szCs w:val="24"/>
              </w:rPr>
              <w:t xml:space="preserve"> </w:t>
            </w:r>
            <w:r w:rsidRPr="00097DA2">
              <w:rPr>
                <w:sz w:val="24"/>
                <w:szCs w:val="24"/>
              </w:rPr>
              <w:t>умение</w:t>
            </w:r>
            <w:r w:rsidRPr="00097DA2">
              <w:rPr>
                <w:spacing w:val="5"/>
                <w:sz w:val="24"/>
                <w:szCs w:val="24"/>
              </w:rPr>
              <w:t xml:space="preserve"> </w:t>
            </w:r>
            <w:r w:rsidRPr="00097DA2">
              <w:rPr>
                <w:spacing w:val="-5"/>
                <w:sz w:val="24"/>
                <w:szCs w:val="24"/>
              </w:rPr>
              <w:t>по</w:t>
            </w:r>
          </w:p>
          <w:p w:rsidR="00F97305" w:rsidRPr="00097DA2" w:rsidRDefault="002613A1" w:rsidP="00562461">
            <w:pPr>
              <w:pStyle w:val="TableParagraph"/>
              <w:ind w:left="0"/>
              <w:jc w:val="left"/>
              <w:rPr>
                <w:sz w:val="24"/>
                <w:szCs w:val="24"/>
              </w:rPr>
            </w:pPr>
            <w:r w:rsidRPr="00097DA2">
              <w:rPr>
                <w:sz w:val="24"/>
                <w:szCs w:val="24"/>
              </w:rPr>
              <w:t>словесному</w:t>
            </w:r>
            <w:r w:rsidRPr="00097DA2">
              <w:rPr>
                <w:spacing w:val="40"/>
                <w:sz w:val="24"/>
                <w:szCs w:val="24"/>
              </w:rPr>
              <w:t xml:space="preserve"> </w:t>
            </w:r>
            <w:r w:rsidRPr="00097DA2">
              <w:rPr>
                <w:sz w:val="24"/>
                <w:szCs w:val="24"/>
              </w:rPr>
              <w:t>указанию</w:t>
            </w:r>
            <w:r w:rsidRPr="00097DA2">
              <w:rPr>
                <w:spacing w:val="40"/>
                <w:sz w:val="24"/>
                <w:szCs w:val="24"/>
              </w:rPr>
              <w:t xml:space="preserve"> </w:t>
            </w:r>
            <w:r w:rsidRPr="00097DA2">
              <w:rPr>
                <w:sz w:val="24"/>
                <w:szCs w:val="24"/>
              </w:rPr>
              <w:t>педагога</w:t>
            </w:r>
            <w:r w:rsidRPr="00097DA2">
              <w:rPr>
                <w:spacing w:val="40"/>
                <w:sz w:val="24"/>
                <w:szCs w:val="24"/>
              </w:rPr>
              <w:t xml:space="preserve"> </w:t>
            </w:r>
            <w:r w:rsidRPr="00097DA2">
              <w:rPr>
                <w:sz w:val="24"/>
                <w:szCs w:val="24"/>
              </w:rPr>
              <w:t>находить</w:t>
            </w:r>
            <w:r w:rsidRPr="00097DA2">
              <w:rPr>
                <w:spacing w:val="40"/>
                <w:sz w:val="24"/>
                <w:szCs w:val="24"/>
              </w:rPr>
              <w:t xml:space="preserve"> </w:t>
            </w:r>
            <w:r w:rsidRPr="00097DA2">
              <w:rPr>
                <w:sz w:val="24"/>
                <w:szCs w:val="24"/>
              </w:rPr>
              <w:t>предметы,</w:t>
            </w:r>
            <w:r w:rsidRPr="00097DA2">
              <w:rPr>
                <w:spacing w:val="40"/>
                <w:sz w:val="24"/>
                <w:szCs w:val="24"/>
              </w:rPr>
              <w:t xml:space="preserve"> </w:t>
            </w:r>
            <w:r w:rsidRPr="00097DA2">
              <w:rPr>
                <w:sz w:val="24"/>
                <w:szCs w:val="24"/>
              </w:rPr>
              <w:t>различать</w:t>
            </w:r>
            <w:r w:rsidRPr="00097DA2">
              <w:rPr>
                <w:spacing w:val="40"/>
                <w:sz w:val="24"/>
                <w:szCs w:val="24"/>
              </w:rPr>
              <w:t xml:space="preserve"> </w:t>
            </w:r>
            <w:r w:rsidRPr="00097DA2">
              <w:rPr>
                <w:sz w:val="24"/>
                <w:szCs w:val="24"/>
              </w:rPr>
              <w:t>их</w:t>
            </w:r>
            <w:r w:rsidRPr="00097DA2">
              <w:rPr>
                <w:spacing w:val="40"/>
                <w:sz w:val="24"/>
                <w:szCs w:val="24"/>
              </w:rPr>
              <w:t xml:space="preserve"> </w:t>
            </w:r>
            <w:r w:rsidRPr="00097DA2">
              <w:rPr>
                <w:sz w:val="24"/>
                <w:szCs w:val="24"/>
              </w:rPr>
              <w:t>местоположение, имитировать</w:t>
            </w:r>
            <w:r w:rsidRPr="00097DA2">
              <w:rPr>
                <w:spacing w:val="72"/>
                <w:w w:val="150"/>
                <w:sz w:val="24"/>
                <w:szCs w:val="24"/>
              </w:rPr>
              <w:t xml:space="preserve"> </w:t>
            </w:r>
            <w:r w:rsidRPr="00097DA2">
              <w:rPr>
                <w:sz w:val="24"/>
                <w:szCs w:val="24"/>
              </w:rPr>
              <w:t>действия</w:t>
            </w:r>
            <w:r w:rsidRPr="00097DA2">
              <w:rPr>
                <w:spacing w:val="72"/>
                <w:w w:val="150"/>
                <w:sz w:val="24"/>
                <w:szCs w:val="24"/>
              </w:rPr>
              <w:t xml:space="preserve"> </w:t>
            </w:r>
            <w:r w:rsidRPr="00097DA2">
              <w:rPr>
                <w:sz w:val="24"/>
                <w:szCs w:val="24"/>
              </w:rPr>
              <w:t>людей</w:t>
            </w:r>
            <w:r w:rsidRPr="00097DA2">
              <w:rPr>
                <w:spacing w:val="73"/>
                <w:w w:val="150"/>
                <w:sz w:val="24"/>
                <w:szCs w:val="24"/>
              </w:rPr>
              <w:t xml:space="preserve"> </w:t>
            </w:r>
            <w:r w:rsidRPr="00097DA2">
              <w:rPr>
                <w:sz w:val="24"/>
                <w:szCs w:val="24"/>
              </w:rPr>
              <w:t>и</w:t>
            </w:r>
            <w:r w:rsidRPr="00097DA2">
              <w:rPr>
                <w:spacing w:val="75"/>
                <w:w w:val="150"/>
                <w:sz w:val="24"/>
                <w:szCs w:val="24"/>
              </w:rPr>
              <w:t xml:space="preserve"> </w:t>
            </w:r>
            <w:r w:rsidRPr="00097DA2">
              <w:rPr>
                <w:sz w:val="24"/>
                <w:szCs w:val="24"/>
              </w:rPr>
              <w:t>движения</w:t>
            </w:r>
            <w:r w:rsidRPr="00097DA2">
              <w:rPr>
                <w:spacing w:val="69"/>
                <w:w w:val="150"/>
                <w:sz w:val="24"/>
                <w:szCs w:val="24"/>
              </w:rPr>
              <w:t xml:space="preserve"> </w:t>
            </w:r>
            <w:r w:rsidRPr="00097DA2">
              <w:rPr>
                <w:sz w:val="24"/>
                <w:szCs w:val="24"/>
              </w:rPr>
              <w:t>животных.</w:t>
            </w:r>
            <w:r w:rsidRPr="00097DA2">
              <w:rPr>
                <w:spacing w:val="74"/>
                <w:w w:val="150"/>
                <w:sz w:val="24"/>
                <w:szCs w:val="24"/>
              </w:rPr>
              <w:t xml:space="preserve"> </w:t>
            </w:r>
            <w:r w:rsidRPr="00097DA2">
              <w:rPr>
                <w:sz w:val="24"/>
                <w:szCs w:val="24"/>
              </w:rPr>
              <w:t>Обогащать</w:t>
            </w:r>
            <w:r w:rsidRPr="00097DA2">
              <w:rPr>
                <w:spacing w:val="73"/>
                <w:w w:val="150"/>
                <w:sz w:val="24"/>
                <w:szCs w:val="24"/>
              </w:rPr>
              <w:t xml:space="preserve"> </w:t>
            </w:r>
            <w:r w:rsidRPr="00097DA2">
              <w:rPr>
                <w:sz w:val="24"/>
                <w:szCs w:val="24"/>
              </w:rPr>
              <w:t>словарь</w:t>
            </w:r>
            <w:r w:rsidRPr="00097DA2">
              <w:rPr>
                <w:spacing w:val="75"/>
                <w:w w:val="150"/>
                <w:sz w:val="24"/>
                <w:szCs w:val="24"/>
              </w:rPr>
              <w:t xml:space="preserve"> </w:t>
            </w:r>
            <w:r w:rsidRPr="00097DA2">
              <w:rPr>
                <w:spacing w:val="-2"/>
                <w:sz w:val="24"/>
                <w:szCs w:val="24"/>
              </w:rPr>
              <w:t>детей</w:t>
            </w:r>
            <w:r w:rsidR="00F97305" w:rsidRPr="00097DA2">
              <w:rPr>
                <w:sz w:val="24"/>
                <w:szCs w:val="24"/>
              </w:rPr>
              <w:t xml:space="preserve"> существительными,</w:t>
            </w:r>
            <w:r w:rsidR="00F97305" w:rsidRPr="00097DA2">
              <w:rPr>
                <w:spacing w:val="32"/>
                <w:sz w:val="24"/>
                <w:szCs w:val="24"/>
              </w:rPr>
              <w:t xml:space="preserve"> </w:t>
            </w:r>
            <w:r w:rsidR="00F97305" w:rsidRPr="00097DA2">
              <w:rPr>
                <w:sz w:val="24"/>
                <w:szCs w:val="24"/>
              </w:rPr>
              <w:t>глаголами,</w:t>
            </w:r>
            <w:r w:rsidR="00F97305" w:rsidRPr="00097DA2">
              <w:rPr>
                <w:spacing w:val="35"/>
                <w:sz w:val="24"/>
                <w:szCs w:val="24"/>
              </w:rPr>
              <w:t xml:space="preserve"> </w:t>
            </w:r>
            <w:r w:rsidR="00F97305" w:rsidRPr="00097DA2">
              <w:rPr>
                <w:sz w:val="24"/>
                <w:szCs w:val="24"/>
              </w:rPr>
              <w:t>прилагательными,</w:t>
            </w:r>
            <w:r w:rsidR="00F97305" w:rsidRPr="00097DA2">
              <w:rPr>
                <w:spacing w:val="34"/>
                <w:sz w:val="24"/>
                <w:szCs w:val="24"/>
              </w:rPr>
              <w:t xml:space="preserve"> </w:t>
            </w:r>
            <w:r w:rsidR="00F97305" w:rsidRPr="00097DA2">
              <w:rPr>
                <w:sz w:val="24"/>
                <w:szCs w:val="24"/>
              </w:rPr>
              <w:t>наречиями</w:t>
            </w:r>
            <w:r w:rsidR="00F97305" w:rsidRPr="00097DA2">
              <w:rPr>
                <w:spacing w:val="36"/>
                <w:sz w:val="24"/>
                <w:szCs w:val="24"/>
              </w:rPr>
              <w:t xml:space="preserve"> </w:t>
            </w:r>
            <w:r w:rsidR="00F97305" w:rsidRPr="00097DA2">
              <w:rPr>
                <w:sz w:val="24"/>
                <w:szCs w:val="24"/>
              </w:rPr>
              <w:t>и</w:t>
            </w:r>
            <w:r w:rsidR="00F97305" w:rsidRPr="00097DA2">
              <w:rPr>
                <w:spacing w:val="35"/>
                <w:sz w:val="24"/>
                <w:szCs w:val="24"/>
              </w:rPr>
              <w:t xml:space="preserve"> </w:t>
            </w:r>
            <w:r w:rsidR="00F97305" w:rsidRPr="00097DA2">
              <w:rPr>
                <w:sz w:val="24"/>
                <w:szCs w:val="24"/>
              </w:rPr>
              <w:t>формировать</w:t>
            </w:r>
            <w:r w:rsidR="00F97305" w:rsidRPr="00097DA2">
              <w:rPr>
                <w:spacing w:val="38"/>
                <w:sz w:val="24"/>
                <w:szCs w:val="24"/>
              </w:rPr>
              <w:t xml:space="preserve"> </w:t>
            </w:r>
            <w:r w:rsidR="00F97305" w:rsidRPr="00097DA2">
              <w:rPr>
                <w:spacing w:val="-2"/>
                <w:sz w:val="24"/>
                <w:szCs w:val="24"/>
              </w:rPr>
              <w:t>умение</w:t>
            </w:r>
          </w:p>
          <w:p w:rsidR="006B7E23" w:rsidRPr="00097DA2" w:rsidRDefault="00F97305" w:rsidP="00562461">
            <w:pPr>
              <w:pStyle w:val="TableParagraph"/>
              <w:ind w:left="0"/>
              <w:jc w:val="left"/>
              <w:rPr>
                <w:sz w:val="24"/>
                <w:szCs w:val="24"/>
              </w:rPr>
            </w:pPr>
            <w:r w:rsidRPr="00097DA2">
              <w:rPr>
                <w:sz w:val="24"/>
                <w:szCs w:val="24"/>
              </w:rPr>
              <w:t>использовать</w:t>
            </w:r>
            <w:r w:rsidRPr="00097DA2">
              <w:rPr>
                <w:spacing w:val="-3"/>
                <w:sz w:val="24"/>
                <w:szCs w:val="24"/>
              </w:rPr>
              <w:t xml:space="preserve"> </w:t>
            </w:r>
            <w:r w:rsidRPr="00097DA2">
              <w:rPr>
                <w:sz w:val="24"/>
                <w:szCs w:val="24"/>
              </w:rPr>
              <w:t>данные</w:t>
            </w:r>
            <w:r w:rsidRPr="00097DA2">
              <w:rPr>
                <w:spacing w:val="-4"/>
                <w:sz w:val="24"/>
                <w:szCs w:val="24"/>
              </w:rPr>
              <w:t xml:space="preserve"> </w:t>
            </w:r>
            <w:r w:rsidRPr="00097DA2">
              <w:rPr>
                <w:sz w:val="24"/>
                <w:szCs w:val="24"/>
              </w:rPr>
              <w:t>слова</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pacing w:val="-4"/>
                <w:sz w:val="24"/>
                <w:szCs w:val="24"/>
              </w:rPr>
              <w:t>речи.</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969"/>
        </w:trPr>
        <w:tc>
          <w:tcPr>
            <w:tcW w:w="5000" w:type="pct"/>
          </w:tcPr>
          <w:p w:rsidR="006B7E23" w:rsidRPr="00097DA2" w:rsidRDefault="002613A1" w:rsidP="00151827">
            <w:pPr>
              <w:pStyle w:val="TableParagraph"/>
              <w:numPr>
                <w:ilvl w:val="0"/>
                <w:numId w:val="217"/>
              </w:numPr>
              <w:tabs>
                <w:tab w:val="left" w:pos="828"/>
                <w:tab w:val="left" w:pos="2943"/>
                <w:tab w:val="left" w:pos="6400"/>
                <w:tab w:val="left" w:pos="7441"/>
                <w:tab w:val="left" w:pos="7770"/>
                <w:tab w:val="left" w:pos="9047"/>
              </w:tabs>
              <w:ind w:left="0" w:firstLine="0"/>
              <w:jc w:val="left"/>
              <w:rPr>
                <w:sz w:val="24"/>
                <w:szCs w:val="24"/>
              </w:rPr>
            </w:pPr>
            <w:r w:rsidRPr="00097DA2">
              <w:rPr>
                <w:sz w:val="24"/>
                <w:szCs w:val="24"/>
              </w:rPr>
              <w:t>Упражнять</w:t>
            </w:r>
            <w:r w:rsidRPr="00097DA2">
              <w:rPr>
                <w:spacing w:val="38"/>
                <w:sz w:val="24"/>
                <w:szCs w:val="24"/>
              </w:rPr>
              <w:t xml:space="preserve">  </w:t>
            </w:r>
            <w:r w:rsidRPr="00097DA2">
              <w:rPr>
                <w:spacing w:val="-4"/>
                <w:sz w:val="24"/>
                <w:szCs w:val="24"/>
              </w:rPr>
              <w:t>детей</w:t>
            </w:r>
            <w:r w:rsidRPr="00097DA2">
              <w:rPr>
                <w:sz w:val="24"/>
                <w:szCs w:val="24"/>
              </w:rPr>
              <w:tab/>
              <w:t>в</w:t>
            </w:r>
            <w:r w:rsidRPr="00097DA2">
              <w:rPr>
                <w:spacing w:val="38"/>
                <w:sz w:val="24"/>
                <w:szCs w:val="24"/>
              </w:rPr>
              <w:t xml:space="preserve">  </w:t>
            </w:r>
            <w:r w:rsidRPr="00097DA2">
              <w:rPr>
                <w:sz w:val="24"/>
                <w:szCs w:val="24"/>
              </w:rPr>
              <w:t>правильном</w:t>
            </w:r>
            <w:r w:rsidRPr="00097DA2">
              <w:rPr>
                <w:spacing w:val="38"/>
                <w:sz w:val="24"/>
                <w:szCs w:val="24"/>
              </w:rPr>
              <w:t xml:space="preserve">  </w:t>
            </w:r>
            <w:r w:rsidRPr="00097DA2">
              <w:rPr>
                <w:spacing w:val="-2"/>
                <w:sz w:val="24"/>
                <w:szCs w:val="24"/>
              </w:rPr>
              <w:t>произношении</w:t>
            </w:r>
            <w:r w:rsidRPr="00097DA2">
              <w:rPr>
                <w:sz w:val="24"/>
                <w:szCs w:val="24"/>
              </w:rPr>
              <w:tab/>
            </w:r>
            <w:r w:rsidRPr="00097DA2">
              <w:rPr>
                <w:spacing w:val="-2"/>
                <w:sz w:val="24"/>
                <w:szCs w:val="24"/>
              </w:rPr>
              <w:t>гласных</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согласных</w:t>
            </w:r>
            <w:r w:rsidRPr="00097DA2">
              <w:rPr>
                <w:sz w:val="24"/>
                <w:szCs w:val="24"/>
              </w:rPr>
              <w:tab/>
            </w:r>
            <w:r w:rsidRPr="00097DA2">
              <w:rPr>
                <w:spacing w:val="-2"/>
                <w:sz w:val="24"/>
                <w:szCs w:val="24"/>
              </w:rPr>
              <w:t>звуков,</w:t>
            </w:r>
          </w:p>
          <w:p w:rsidR="006B7E23" w:rsidRPr="00097DA2" w:rsidRDefault="002613A1" w:rsidP="00562461">
            <w:pPr>
              <w:pStyle w:val="TableParagraph"/>
              <w:tabs>
                <w:tab w:val="left" w:pos="3012"/>
                <w:tab w:val="left" w:pos="4288"/>
                <w:tab w:val="left" w:pos="5111"/>
                <w:tab w:val="left" w:pos="6797"/>
                <w:tab w:val="left" w:pos="8282"/>
              </w:tabs>
              <w:ind w:left="0"/>
              <w:jc w:val="left"/>
              <w:rPr>
                <w:sz w:val="24"/>
                <w:szCs w:val="24"/>
              </w:rPr>
            </w:pPr>
            <w:r w:rsidRPr="00097DA2">
              <w:rPr>
                <w:spacing w:val="-2"/>
                <w:sz w:val="24"/>
                <w:szCs w:val="24"/>
              </w:rPr>
              <w:t>звукоподражаний,</w:t>
            </w:r>
            <w:r w:rsidRPr="00097DA2">
              <w:rPr>
                <w:sz w:val="24"/>
                <w:szCs w:val="24"/>
              </w:rPr>
              <w:tab/>
            </w:r>
            <w:r w:rsidRPr="00097DA2">
              <w:rPr>
                <w:spacing w:val="-2"/>
                <w:sz w:val="24"/>
                <w:szCs w:val="24"/>
              </w:rPr>
              <w:t>отельных</w:t>
            </w:r>
            <w:r w:rsidRPr="00097DA2">
              <w:rPr>
                <w:sz w:val="24"/>
                <w:szCs w:val="24"/>
              </w:rPr>
              <w:tab/>
            </w:r>
            <w:r w:rsidRPr="00097DA2">
              <w:rPr>
                <w:spacing w:val="-2"/>
                <w:sz w:val="24"/>
                <w:szCs w:val="24"/>
              </w:rPr>
              <w:t>слов.</w:t>
            </w:r>
            <w:r w:rsidRPr="00097DA2">
              <w:rPr>
                <w:sz w:val="24"/>
                <w:szCs w:val="24"/>
              </w:rPr>
              <w:tab/>
            </w:r>
            <w:r w:rsidRPr="00097DA2">
              <w:rPr>
                <w:spacing w:val="-2"/>
                <w:sz w:val="24"/>
                <w:szCs w:val="24"/>
              </w:rPr>
              <w:t>Формировать</w:t>
            </w:r>
            <w:r w:rsidRPr="00097DA2">
              <w:rPr>
                <w:sz w:val="24"/>
                <w:szCs w:val="24"/>
              </w:rPr>
              <w:tab/>
            </w:r>
            <w:r w:rsidRPr="00097DA2">
              <w:rPr>
                <w:spacing w:val="-2"/>
                <w:sz w:val="24"/>
                <w:szCs w:val="24"/>
              </w:rPr>
              <w:t>правильное</w:t>
            </w:r>
            <w:r w:rsidRPr="00097DA2">
              <w:rPr>
                <w:sz w:val="24"/>
                <w:szCs w:val="24"/>
              </w:rPr>
              <w:tab/>
            </w:r>
            <w:r w:rsidRPr="00097DA2">
              <w:rPr>
                <w:spacing w:val="-2"/>
                <w:sz w:val="24"/>
                <w:szCs w:val="24"/>
              </w:rPr>
              <w:t xml:space="preserve">произношение </w:t>
            </w:r>
            <w:r w:rsidRPr="00097DA2">
              <w:rPr>
                <w:sz w:val="24"/>
                <w:szCs w:val="24"/>
              </w:rPr>
              <w:t>звукоподражательных слов в разном темпе, с разной силой голоса</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652"/>
        </w:trPr>
        <w:tc>
          <w:tcPr>
            <w:tcW w:w="5000" w:type="pct"/>
          </w:tcPr>
          <w:p w:rsidR="006B7E23" w:rsidRPr="00097DA2" w:rsidRDefault="002613A1" w:rsidP="00151827">
            <w:pPr>
              <w:pStyle w:val="TableParagraph"/>
              <w:numPr>
                <w:ilvl w:val="0"/>
                <w:numId w:val="216"/>
              </w:numPr>
              <w:tabs>
                <w:tab w:val="left" w:pos="828"/>
              </w:tabs>
              <w:ind w:left="0" w:firstLine="0"/>
              <w:jc w:val="left"/>
              <w:rPr>
                <w:sz w:val="24"/>
                <w:szCs w:val="24"/>
              </w:rPr>
            </w:pPr>
            <w:r w:rsidRPr="00097DA2">
              <w:rPr>
                <w:sz w:val="24"/>
                <w:szCs w:val="24"/>
              </w:rPr>
              <w:t>Формировать</w:t>
            </w:r>
            <w:r w:rsidRPr="00097DA2">
              <w:rPr>
                <w:spacing w:val="67"/>
                <w:w w:val="150"/>
                <w:sz w:val="24"/>
                <w:szCs w:val="24"/>
              </w:rPr>
              <w:t xml:space="preserve"> </w:t>
            </w:r>
            <w:r w:rsidRPr="00097DA2">
              <w:rPr>
                <w:sz w:val="24"/>
                <w:szCs w:val="24"/>
              </w:rPr>
              <w:t>у</w:t>
            </w:r>
            <w:r w:rsidRPr="00097DA2">
              <w:rPr>
                <w:spacing w:val="60"/>
                <w:w w:val="150"/>
                <w:sz w:val="24"/>
                <w:szCs w:val="24"/>
              </w:rPr>
              <w:t xml:space="preserve"> </w:t>
            </w:r>
            <w:r w:rsidRPr="00097DA2">
              <w:rPr>
                <w:sz w:val="24"/>
                <w:szCs w:val="24"/>
              </w:rPr>
              <w:t>детей</w:t>
            </w:r>
            <w:r w:rsidRPr="00097DA2">
              <w:rPr>
                <w:spacing w:val="68"/>
                <w:w w:val="150"/>
                <w:sz w:val="24"/>
                <w:szCs w:val="24"/>
              </w:rPr>
              <w:t xml:space="preserve"> </w:t>
            </w:r>
            <w:r w:rsidRPr="00097DA2">
              <w:rPr>
                <w:sz w:val="24"/>
                <w:szCs w:val="24"/>
              </w:rPr>
              <w:t>умение</w:t>
            </w:r>
            <w:r w:rsidRPr="00097DA2">
              <w:rPr>
                <w:spacing w:val="64"/>
                <w:w w:val="150"/>
                <w:sz w:val="24"/>
                <w:szCs w:val="24"/>
              </w:rPr>
              <w:t xml:space="preserve"> </w:t>
            </w:r>
            <w:r w:rsidRPr="00097DA2">
              <w:rPr>
                <w:sz w:val="24"/>
                <w:szCs w:val="24"/>
              </w:rPr>
              <w:t>согласовывать</w:t>
            </w:r>
            <w:r w:rsidRPr="00097DA2">
              <w:rPr>
                <w:spacing w:val="65"/>
                <w:w w:val="150"/>
                <w:sz w:val="24"/>
                <w:szCs w:val="24"/>
              </w:rPr>
              <w:t xml:space="preserve"> </w:t>
            </w:r>
            <w:r w:rsidRPr="00097DA2">
              <w:rPr>
                <w:sz w:val="24"/>
                <w:szCs w:val="24"/>
              </w:rPr>
              <w:t>существительные</w:t>
            </w:r>
            <w:r w:rsidRPr="00097DA2">
              <w:rPr>
                <w:spacing w:val="63"/>
                <w:w w:val="150"/>
                <w:sz w:val="24"/>
                <w:szCs w:val="24"/>
              </w:rPr>
              <w:t xml:space="preserve"> </w:t>
            </w:r>
            <w:r w:rsidRPr="00097DA2">
              <w:rPr>
                <w:sz w:val="24"/>
                <w:szCs w:val="24"/>
              </w:rPr>
              <w:t>и</w:t>
            </w:r>
            <w:r w:rsidRPr="00097DA2">
              <w:rPr>
                <w:spacing w:val="63"/>
                <w:w w:val="150"/>
                <w:sz w:val="24"/>
                <w:szCs w:val="24"/>
              </w:rPr>
              <w:t xml:space="preserve"> </w:t>
            </w:r>
            <w:r w:rsidRPr="00097DA2">
              <w:rPr>
                <w:sz w:val="24"/>
                <w:szCs w:val="24"/>
              </w:rPr>
              <w:t>местоимения</w:t>
            </w:r>
            <w:r w:rsidRPr="00097DA2">
              <w:rPr>
                <w:spacing w:val="65"/>
                <w:w w:val="150"/>
                <w:sz w:val="24"/>
                <w:szCs w:val="24"/>
              </w:rPr>
              <w:t xml:space="preserve"> </w:t>
            </w:r>
            <w:r w:rsidRPr="00097DA2">
              <w:rPr>
                <w:spacing w:val="-10"/>
                <w:sz w:val="24"/>
                <w:szCs w:val="24"/>
              </w:rPr>
              <w:t>с</w:t>
            </w:r>
          </w:p>
          <w:p w:rsidR="006B7E23" w:rsidRPr="00097DA2" w:rsidRDefault="002613A1" w:rsidP="00562461">
            <w:pPr>
              <w:pStyle w:val="TableParagraph"/>
              <w:ind w:left="0"/>
              <w:jc w:val="left"/>
              <w:rPr>
                <w:sz w:val="24"/>
                <w:szCs w:val="24"/>
              </w:rPr>
            </w:pPr>
            <w:r w:rsidRPr="00097DA2">
              <w:rPr>
                <w:sz w:val="24"/>
                <w:szCs w:val="24"/>
              </w:rPr>
              <w:t>глаголами,</w:t>
            </w:r>
            <w:r w:rsidRPr="00097DA2">
              <w:rPr>
                <w:spacing w:val="-2"/>
                <w:sz w:val="24"/>
                <w:szCs w:val="24"/>
              </w:rPr>
              <w:t xml:space="preserve"> </w:t>
            </w:r>
            <w:r w:rsidRPr="00097DA2">
              <w:rPr>
                <w:sz w:val="24"/>
                <w:szCs w:val="24"/>
              </w:rPr>
              <w:t>составлять фразы</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3 -</w:t>
            </w:r>
            <w:r w:rsidRPr="00097DA2">
              <w:rPr>
                <w:spacing w:val="-2"/>
                <w:sz w:val="24"/>
                <w:szCs w:val="24"/>
              </w:rPr>
              <w:t xml:space="preserve"> </w:t>
            </w:r>
            <w:r w:rsidRPr="00097DA2">
              <w:rPr>
                <w:sz w:val="24"/>
                <w:szCs w:val="24"/>
              </w:rPr>
              <w:t>4</w:t>
            </w:r>
            <w:r w:rsidRPr="00097DA2">
              <w:rPr>
                <w:spacing w:val="-1"/>
                <w:sz w:val="24"/>
                <w:szCs w:val="24"/>
              </w:rPr>
              <w:t xml:space="preserve"> </w:t>
            </w:r>
            <w:r w:rsidRPr="00097DA2">
              <w:rPr>
                <w:spacing w:val="-2"/>
                <w:sz w:val="24"/>
                <w:szCs w:val="24"/>
              </w:rPr>
              <w:t>слов.</w:t>
            </w:r>
          </w:p>
        </w:tc>
      </w:tr>
      <w:tr w:rsidR="00097DA2" w:rsidRPr="00097DA2" w:rsidTr="0017706D">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097DA2" w:rsidRPr="00097DA2" w:rsidTr="0017706D">
        <w:trPr>
          <w:trHeight w:val="650"/>
        </w:trPr>
        <w:tc>
          <w:tcPr>
            <w:tcW w:w="5000" w:type="pct"/>
          </w:tcPr>
          <w:p w:rsidR="006B7E23" w:rsidRPr="00097DA2" w:rsidRDefault="002613A1" w:rsidP="00151827">
            <w:pPr>
              <w:pStyle w:val="TableParagraph"/>
              <w:numPr>
                <w:ilvl w:val="0"/>
                <w:numId w:val="215"/>
              </w:numPr>
              <w:tabs>
                <w:tab w:val="left" w:pos="828"/>
              </w:tabs>
              <w:ind w:left="0" w:firstLine="0"/>
              <w:jc w:val="left"/>
              <w:rPr>
                <w:sz w:val="24"/>
                <w:szCs w:val="24"/>
              </w:rPr>
            </w:pPr>
            <w:r w:rsidRPr="00097DA2">
              <w:rPr>
                <w:sz w:val="24"/>
                <w:szCs w:val="24"/>
              </w:rPr>
              <w:t>Продолжать</w:t>
            </w:r>
            <w:r w:rsidRPr="00097DA2">
              <w:rPr>
                <w:spacing w:val="19"/>
                <w:sz w:val="24"/>
                <w:szCs w:val="24"/>
              </w:rPr>
              <w:t xml:space="preserve"> </w:t>
            </w:r>
            <w:r w:rsidRPr="00097DA2">
              <w:rPr>
                <w:sz w:val="24"/>
                <w:szCs w:val="24"/>
              </w:rPr>
              <w:t>развивать</w:t>
            </w:r>
            <w:r w:rsidRPr="00097DA2">
              <w:rPr>
                <w:spacing w:val="20"/>
                <w:sz w:val="24"/>
                <w:szCs w:val="24"/>
              </w:rPr>
              <w:t xml:space="preserve"> </w:t>
            </w:r>
            <w:r w:rsidRPr="00097DA2">
              <w:rPr>
                <w:sz w:val="24"/>
                <w:szCs w:val="24"/>
              </w:rPr>
              <w:t>у</w:t>
            </w:r>
            <w:r w:rsidRPr="00097DA2">
              <w:rPr>
                <w:spacing w:val="16"/>
                <w:sz w:val="24"/>
                <w:szCs w:val="24"/>
              </w:rPr>
              <w:t xml:space="preserve"> </w:t>
            </w:r>
            <w:r w:rsidRPr="00097DA2">
              <w:rPr>
                <w:sz w:val="24"/>
                <w:szCs w:val="24"/>
              </w:rPr>
              <w:t>детей</w:t>
            </w:r>
            <w:r w:rsidRPr="00097DA2">
              <w:rPr>
                <w:spacing w:val="21"/>
                <w:sz w:val="24"/>
                <w:szCs w:val="24"/>
              </w:rPr>
              <w:t xml:space="preserve"> </w:t>
            </w:r>
            <w:r w:rsidRPr="00097DA2">
              <w:rPr>
                <w:sz w:val="24"/>
                <w:szCs w:val="24"/>
              </w:rPr>
              <w:t>умения</w:t>
            </w:r>
            <w:r w:rsidRPr="00097DA2">
              <w:rPr>
                <w:spacing w:val="19"/>
                <w:sz w:val="24"/>
                <w:szCs w:val="24"/>
              </w:rPr>
              <w:t xml:space="preserve"> </w:t>
            </w:r>
            <w:r w:rsidRPr="00097DA2">
              <w:rPr>
                <w:sz w:val="24"/>
                <w:szCs w:val="24"/>
              </w:rPr>
              <w:t>понимать</w:t>
            </w:r>
            <w:r w:rsidRPr="00097DA2">
              <w:rPr>
                <w:spacing w:val="20"/>
                <w:sz w:val="24"/>
                <w:szCs w:val="24"/>
              </w:rPr>
              <w:t xml:space="preserve"> </w:t>
            </w:r>
            <w:r w:rsidRPr="00097DA2">
              <w:rPr>
                <w:sz w:val="24"/>
                <w:szCs w:val="24"/>
              </w:rPr>
              <w:t>речь</w:t>
            </w:r>
            <w:r w:rsidRPr="00097DA2">
              <w:rPr>
                <w:spacing w:val="19"/>
                <w:sz w:val="24"/>
                <w:szCs w:val="24"/>
              </w:rPr>
              <w:t xml:space="preserve"> </w:t>
            </w:r>
            <w:r w:rsidRPr="00097DA2">
              <w:rPr>
                <w:sz w:val="24"/>
                <w:szCs w:val="24"/>
              </w:rPr>
              <w:t>педагога,</w:t>
            </w:r>
            <w:r w:rsidRPr="00097DA2">
              <w:rPr>
                <w:spacing w:val="19"/>
                <w:sz w:val="24"/>
                <w:szCs w:val="24"/>
              </w:rPr>
              <w:t xml:space="preserve"> </w:t>
            </w:r>
            <w:r w:rsidRPr="00097DA2">
              <w:rPr>
                <w:sz w:val="24"/>
                <w:szCs w:val="24"/>
              </w:rPr>
              <w:t>отвечать</w:t>
            </w:r>
            <w:r w:rsidRPr="00097DA2">
              <w:rPr>
                <w:spacing w:val="20"/>
                <w:sz w:val="24"/>
                <w:szCs w:val="24"/>
              </w:rPr>
              <w:t xml:space="preserve"> </w:t>
            </w:r>
            <w:r w:rsidRPr="00097DA2">
              <w:rPr>
                <w:sz w:val="24"/>
                <w:szCs w:val="24"/>
              </w:rPr>
              <w:t>на</w:t>
            </w:r>
            <w:r w:rsidRPr="00097DA2">
              <w:rPr>
                <w:spacing w:val="18"/>
                <w:sz w:val="24"/>
                <w:szCs w:val="24"/>
              </w:rPr>
              <w:t xml:space="preserve"> </w:t>
            </w:r>
            <w:r w:rsidRPr="00097DA2">
              <w:rPr>
                <w:spacing w:val="-2"/>
                <w:sz w:val="24"/>
                <w:szCs w:val="24"/>
              </w:rPr>
              <w:t>вопросы;</w:t>
            </w:r>
          </w:p>
          <w:p w:rsidR="006B7E23" w:rsidRPr="00097DA2" w:rsidRDefault="002613A1" w:rsidP="00562461">
            <w:pPr>
              <w:pStyle w:val="TableParagraph"/>
              <w:ind w:left="0"/>
              <w:jc w:val="left"/>
              <w:rPr>
                <w:sz w:val="24"/>
                <w:szCs w:val="24"/>
              </w:rPr>
            </w:pPr>
            <w:r w:rsidRPr="00097DA2">
              <w:rPr>
                <w:sz w:val="24"/>
                <w:szCs w:val="24"/>
              </w:rPr>
              <w:t>рассказывать</w:t>
            </w:r>
            <w:r w:rsidRPr="00097DA2">
              <w:rPr>
                <w:spacing w:val="-2"/>
                <w:sz w:val="24"/>
                <w:szCs w:val="24"/>
              </w:rPr>
              <w:t xml:space="preserve"> </w:t>
            </w:r>
            <w:r w:rsidRPr="00097DA2">
              <w:rPr>
                <w:sz w:val="24"/>
                <w:szCs w:val="24"/>
              </w:rPr>
              <w:t>об</w:t>
            </w:r>
            <w:r w:rsidRPr="00097DA2">
              <w:rPr>
                <w:spacing w:val="-1"/>
                <w:sz w:val="24"/>
                <w:szCs w:val="24"/>
              </w:rPr>
              <w:t xml:space="preserve"> </w:t>
            </w:r>
            <w:r w:rsidRPr="00097DA2">
              <w:rPr>
                <w:sz w:val="24"/>
                <w:szCs w:val="24"/>
              </w:rPr>
              <w:t>окружающем</w:t>
            </w:r>
            <w:r w:rsidRPr="00097DA2">
              <w:rPr>
                <w:spacing w:val="-3"/>
                <w:sz w:val="24"/>
                <w:szCs w:val="24"/>
              </w:rPr>
              <w:t xml:space="preserve"> </w:t>
            </w:r>
            <w:r w:rsidRPr="00097DA2">
              <w:rPr>
                <w:sz w:val="24"/>
                <w:szCs w:val="24"/>
              </w:rPr>
              <w:t>в</w:t>
            </w:r>
            <w:r w:rsidRPr="00097DA2">
              <w:rPr>
                <w:spacing w:val="-2"/>
                <w:sz w:val="24"/>
                <w:szCs w:val="24"/>
              </w:rPr>
              <w:t xml:space="preserve"> </w:t>
            </w:r>
            <w:r w:rsidRPr="00097DA2">
              <w:rPr>
                <w:sz w:val="24"/>
                <w:szCs w:val="24"/>
              </w:rPr>
              <w:t>2</w:t>
            </w:r>
            <w:r w:rsidRPr="00097DA2">
              <w:rPr>
                <w:spacing w:val="-1"/>
                <w:sz w:val="24"/>
                <w:szCs w:val="24"/>
              </w:rPr>
              <w:t xml:space="preserve"> </w:t>
            </w:r>
            <w:r w:rsidRPr="00097DA2">
              <w:rPr>
                <w:sz w:val="24"/>
                <w:szCs w:val="24"/>
              </w:rPr>
              <w:t>-</w:t>
            </w:r>
            <w:r w:rsidRPr="00097DA2">
              <w:rPr>
                <w:spacing w:val="-2"/>
                <w:sz w:val="24"/>
                <w:szCs w:val="24"/>
              </w:rPr>
              <w:t xml:space="preserve"> </w:t>
            </w:r>
            <w:r w:rsidRPr="00097DA2">
              <w:rPr>
                <w:sz w:val="24"/>
                <w:szCs w:val="24"/>
              </w:rPr>
              <w:t>4</w:t>
            </w:r>
            <w:r w:rsidRPr="00097DA2">
              <w:rPr>
                <w:spacing w:val="-1"/>
                <w:sz w:val="24"/>
                <w:szCs w:val="24"/>
              </w:rPr>
              <w:t xml:space="preserve"> </w:t>
            </w:r>
            <w:r w:rsidRPr="00097DA2">
              <w:rPr>
                <w:spacing w:val="-2"/>
                <w:sz w:val="24"/>
                <w:szCs w:val="24"/>
              </w:rPr>
              <w:t>предложениях.</w:t>
            </w:r>
          </w:p>
        </w:tc>
      </w:tr>
      <w:tr w:rsidR="00097DA2" w:rsidRPr="00097DA2" w:rsidTr="0017706D">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Интерес</w:t>
            </w:r>
            <w:r w:rsidRPr="00097DA2">
              <w:rPr>
                <w:b/>
                <w:i/>
                <w:spacing w:val="-4"/>
                <w:sz w:val="24"/>
                <w:szCs w:val="24"/>
              </w:rPr>
              <w:t xml:space="preserve"> </w:t>
            </w:r>
            <w:r w:rsidRPr="00097DA2">
              <w:rPr>
                <w:b/>
                <w:i/>
                <w:sz w:val="24"/>
                <w:szCs w:val="24"/>
              </w:rPr>
              <w:t>к</w:t>
            </w:r>
            <w:r w:rsidRPr="00097DA2">
              <w:rPr>
                <w:b/>
                <w:i/>
                <w:spacing w:val="-2"/>
                <w:sz w:val="24"/>
                <w:szCs w:val="24"/>
              </w:rPr>
              <w:t xml:space="preserve"> </w:t>
            </w:r>
            <w:r w:rsidRPr="00097DA2">
              <w:rPr>
                <w:b/>
                <w:i/>
                <w:sz w:val="24"/>
                <w:szCs w:val="24"/>
              </w:rPr>
              <w:t>художественной</w:t>
            </w:r>
            <w:r w:rsidRPr="00097DA2">
              <w:rPr>
                <w:b/>
                <w:i/>
                <w:spacing w:val="-2"/>
                <w:sz w:val="24"/>
                <w:szCs w:val="24"/>
              </w:rPr>
              <w:t xml:space="preserve"> литературе</w:t>
            </w:r>
          </w:p>
        </w:tc>
      </w:tr>
      <w:tr w:rsidR="00097DA2" w:rsidRPr="00097DA2" w:rsidTr="0017706D">
        <w:trPr>
          <w:trHeight w:val="3020"/>
        </w:trPr>
        <w:tc>
          <w:tcPr>
            <w:tcW w:w="5000" w:type="pct"/>
          </w:tcPr>
          <w:p w:rsidR="006B7E23" w:rsidRPr="00097DA2" w:rsidRDefault="002613A1" w:rsidP="00151827">
            <w:pPr>
              <w:pStyle w:val="TableParagraph"/>
              <w:numPr>
                <w:ilvl w:val="0"/>
                <w:numId w:val="214"/>
              </w:numPr>
              <w:tabs>
                <w:tab w:val="left" w:pos="828"/>
              </w:tabs>
              <w:ind w:left="0" w:firstLine="0"/>
              <w:rPr>
                <w:sz w:val="24"/>
                <w:szCs w:val="24"/>
              </w:rPr>
            </w:pPr>
            <w:r w:rsidRPr="00097DA2">
              <w:rPr>
                <w:sz w:val="24"/>
                <w:szCs w:val="24"/>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w:t>
            </w:r>
            <w:r w:rsidRPr="00097DA2">
              <w:rPr>
                <w:spacing w:val="-2"/>
                <w:sz w:val="24"/>
                <w:szCs w:val="24"/>
              </w:rPr>
              <w:t xml:space="preserve"> </w:t>
            </w:r>
            <w:r w:rsidRPr="00097DA2">
              <w:rPr>
                <w:sz w:val="24"/>
                <w:szCs w:val="24"/>
              </w:rPr>
              <w:t>четверостишия уже</w:t>
            </w:r>
            <w:r w:rsidRPr="00097DA2">
              <w:rPr>
                <w:spacing w:val="-2"/>
                <w:sz w:val="24"/>
                <w:szCs w:val="24"/>
              </w:rPr>
              <w:t xml:space="preserve"> </w:t>
            </w:r>
            <w:r w:rsidRPr="00097DA2">
              <w:rPr>
                <w:sz w:val="24"/>
                <w:szCs w:val="24"/>
              </w:rPr>
              <w:t>известных</w:t>
            </w:r>
            <w:r w:rsidRPr="00097DA2">
              <w:rPr>
                <w:spacing w:val="-1"/>
                <w:sz w:val="24"/>
                <w:szCs w:val="24"/>
              </w:rPr>
              <w:t xml:space="preserve"> </w:t>
            </w:r>
            <w:r w:rsidRPr="00097DA2">
              <w:rPr>
                <w:sz w:val="24"/>
                <w:szCs w:val="24"/>
              </w:rPr>
              <w:t>ребенку</w:t>
            </w:r>
            <w:r w:rsidRPr="00097DA2">
              <w:rPr>
                <w:spacing w:val="-6"/>
                <w:sz w:val="24"/>
                <w:szCs w:val="24"/>
              </w:rPr>
              <w:t xml:space="preserve"> </w:t>
            </w:r>
            <w:r w:rsidRPr="00097DA2">
              <w:rPr>
                <w:sz w:val="24"/>
                <w:szCs w:val="24"/>
              </w:rPr>
              <w:t>стихов</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песенок,</w:t>
            </w:r>
            <w:r w:rsidRPr="00097DA2">
              <w:rPr>
                <w:spacing w:val="-2"/>
                <w:sz w:val="24"/>
                <w:szCs w:val="24"/>
              </w:rPr>
              <w:t xml:space="preserve"> </w:t>
            </w:r>
            <w:r w:rsidRPr="00097DA2">
              <w:rPr>
                <w:sz w:val="24"/>
                <w:szCs w:val="24"/>
              </w:rPr>
              <w:t>воспроизводить игровые действия, движения персонажей; поощрять отклик на ритм и мелодичность стихотворений, потешек;</w:t>
            </w:r>
          </w:p>
          <w:p w:rsidR="006B7E23" w:rsidRPr="00097DA2" w:rsidRDefault="002613A1" w:rsidP="00151827">
            <w:pPr>
              <w:pStyle w:val="TableParagraph"/>
              <w:numPr>
                <w:ilvl w:val="0"/>
                <w:numId w:val="214"/>
              </w:numPr>
              <w:tabs>
                <w:tab w:val="left" w:pos="828"/>
              </w:tabs>
              <w:ind w:left="0" w:firstLine="0"/>
              <w:rPr>
                <w:sz w:val="24"/>
                <w:szCs w:val="24"/>
              </w:rPr>
            </w:pPr>
            <w:r w:rsidRPr="00097DA2">
              <w:rPr>
                <w:sz w:val="24"/>
                <w:szCs w:val="24"/>
              </w:rPr>
              <w:t>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6B7E23" w:rsidRPr="00097DA2" w:rsidRDefault="002613A1" w:rsidP="00151827">
            <w:pPr>
              <w:pStyle w:val="TableParagraph"/>
              <w:numPr>
                <w:ilvl w:val="0"/>
                <w:numId w:val="214"/>
              </w:numPr>
              <w:tabs>
                <w:tab w:val="left" w:pos="827"/>
              </w:tabs>
              <w:ind w:left="0" w:firstLine="0"/>
              <w:rPr>
                <w:sz w:val="24"/>
                <w:szCs w:val="24"/>
              </w:rPr>
            </w:pPr>
            <w:r w:rsidRPr="00097DA2">
              <w:rPr>
                <w:sz w:val="24"/>
                <w:szCs w:val="24"/>
              </w:rPr>
              <w:t>Побуждать</w:t>
            </w:r>
            <w:r w:rsidRPr="00097DA2">
              <w:rPr>
                <w:spacing w:val="-5"/>
                <w:sz w:val="24"/>
                <w:szCs w:val="24"/>
              </w:rPr>
              <w:t xml:space="preserve"> </w:t>
            </w:r>
            <w:r w:rsidRPr="00097DA2">
              <w:rPr>
                <w:sz w:val="24"/>
                <w:szCs w:val="24"/>
              </w:rPr>
              <w:t>рассматривать</w:t>
            </w:r>
            <w:r w:rsidRPr="00097DA2">
              <w:rPr>
                <w:spacing w:val="-3"/>
                <w:sz w:val="24"/>
                <w:szCs w:val="24"/>
              </w:rPr>
              <w:t xml:space="preserve"> </w:t>
            </w:r>
            <w:r w:rsidRPr="00097DA2">
              <w:rPr>
                <w:sz w:val="24"/>
                <w:szCs w:val="24"/>
              </w:rPr>
              <w:t>книги</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иллюстрации</w:t>
            </w:r>
            <w:r w:rsidRPr="00097DA2">
              <w:rPr>
                <w:spacing w:val="-3"/>
                <w:sz w:val="24"/>
                <w:szCs w:val="24"/>
              </w:rPr>
              <w:t xml:space="preserve"> </w:t>
            </w:r>
            <w:r w:rsidRPr="00097DA2">
              <w:rPr>
                <w:sz w:val="24"/>
                <w:szCs w:val="24"/>
              </w:rPr>
              <w:t>вместе</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педагогом</w:t>
            </w:r>
            <w:r w:rsidRPr="00097DA2">
              <w:rPr>
                <w:spacing w:val="-2"/>
                <w:sz w:val="24"/>
                <w:szCs w:val="24"/>
              </w:rPr>
              <w:t xml:space="preserve"> </w:t>
            </w:r>
            <w:r w:rsidRPr="00097DA2">
              <w:rPr>
                <w:sz w:val="24"/>
                <w:szCs w:val="24"/>
              </w:rPr>
              <w:t>и</w:t>
            </w:r>
            <w:r w:rsidRPr="00097DA2">
              <w:rPr>
                <w:spacing w:val="-2"/>
                <w:sz w:val="24"/>
                <w:szCs w:val="24"/>
              </w:rPr>
              <w:t xml:space="preserve"> самостоятельно;</w:t>
            </w:r>
          </w:p>
          <w:p w:rsidR="006B7E23" w:rsidRPr="00097DA2" w:rsidRDefault="002613A1" w:rsidP="00151827">
            <w:pPr>
              <w:pStyle w:val="TableParagraph"/>
              <w:numPr>
                <w:ilvl w:val="0"/>
                <w:numId w:val="214"/>
              </w:numPr>
              <w:tabs>
                <w:tab w:val="left" w:pos="828"/>
              </w:tabs>
              <w:ind w:left="0" w:firstLine="0"/>
              <w:rPr>
                <w:sz w:val="24"/>
                <w:szCs w:val="24"/>
              </w:rPr>
            </w:pPr>
            <w:r w:rsidRPr="00097DA2">
              <w:rPr>
                <w:sz w:val="24"/>
                <w:szCs w:val="24"/>
              </w:rPr>
              <w:t>Развивать восприятие вопросительных и восклицательных интонаций художественного произведения.</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3"/>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3088"/>
        </w:trPr>
        <w:tc>
          <w:tcPr>
            <w:tcW w:w="5000" w:type="pct"/>
          </w:tcPr>
          <w:p w:rsidR="006B7E23" w:rsidRPr="00097DA2" w:rsidRDefault="002613A1" w:rsidP="00151827">
            <w:pPr>
              <w:pStyle w:val="TableParagraph"/>
              <w:numPr>
                <w:ilvl w:val="0"/>
                <w:numId w:val="213"/>
              </w:numPr>
              <w:tabs>
                <w:tab w:val="left" w:pos="828"/>
              </w:tabs>
              <w:ind w:left="0" w:firstLine="0"/>
              <w:rPr>
                <w:sz w:val="24"/>
                <w:szCs w:val="24"/>
              </w:rPr>
            </w:pPr>
            <w:r w:rsidRPr="00097DA2">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r w:rsidRPr="00097DA2">
              <w:rPr>
                <w:spacing w:val="-2"/>
                <w:sz w:val="24"/>
                <w:szCs w:val="24"/>
              </w:rPr>
              <w:t xml:space="preserve"> </w:t>
            </w:r>
            <w:r w:rsidRPr="00097DA2">
              <w:rPr>
                <w:sz w:val="24"/>
                <w:szCs w:val="24"/>
              </w:rPr>
              <w:t>активизирует</w:t>
            </w:r>
            <w:r w:rsidRPr="00097DA2">
              <w:rPr>
                <w:spacing w:val="-2"/>
                <w:sz w:val="24"/>
                <w:szCs w:val="24"/>
              </w:rPr>
              <w:t xml:space="preserve"> </w:t>
            </w:r>
            <w:r w:rsidRPr="00097DA2">
              <w:rPr>
                <w:sz w:val="24"/>
                <w:szCs w:val="24"/>
              </w:rPr>
              <w:t>словарь</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существительными,</w:t>
            </w:r>
            <w:r w:rsidRPr="00097DA2">
              <w:rPr>
                <w:spacing w:val="-2"/>
                <w:sz w:val="24"/>
                <w:szCs w:val="24"/>
              </w:rPr>
              <w:t xml:space="preserve"> </w:t>
            </w:r>
            <w:r w:rsidRPr="00097DA2">
              <w:rPr>
                <w:sz w:val="24"/>
                <w:szCs w:val="24"/>
              </w:rPr>
              <w:t>обозначающими</w:t>
            </w:r>
            <w:r w:rsidRPr="00097DA2">
              <w:rPr>
                <w:spacing w:val="-2"/>
                <w:sz w:val="24"/>
                <w:szCs w:val="24"/>
              </w:rPr>
              <w:t xml:space="preserve"> </w:t>
            </w:r>
            <w:r w:rsidRPr="00097DA2">
              <w:rPr>
                <w:sz w:val="24"/>
                <w:szCs w:val="24"/>
              </w:rPr>
              <w:t>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6B7E23" w:rsidRPr="00097DA2" w:rsidRDefault="002613A1" w:rsidP="00151827">
            <w:pPr>
              <w:pStyle w:val="TableParagraph"/>
              <w:numPr>
                <w:ilvl w:val="0"/>
                <w:numId w:val="213"/>
              </w:numPr>
              <w:tabs>
                <w:tab w:val="left" w:pos="828"/>
              </w:tabs>
              <w:ind w:left="0" w:firstLine="0"/>
              <w:rPr>
                <w:sz w:val="24"/>
                <w:szCs w:val="24"/>
              </w:rPr>
            </w:pPr>
            <w:r w:rsidRPr="00097DA2">
              <w:rPr>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w:t>
            </w:r>
            <w:r w:rsidRPr="00097DA2">
              <w:rPr>
                <w:spacing w:val="80"/>
                <w:sz w:val="24"/>
                <w:szCs w:val="24"/>
              </w:rPr>
              <w:t xml:space="preserve"> </w:t>
            </w:r>
            <w:r w:rsidRPr="00097DA2">
              <w:rPr>
                <w:sz w:val="24"/>
                <w:szCs w:val="24"/>
              </w:rPr>
              <w:t>имена</w:t>
            </w:r>
            <w:r w:rsidRPr="00097DA2">
              <w:rPr>
                <w:spacing w:val="80"/>
                <w:sz w:val="24"/>
                <w:szCs w:val="24"/>
              </w:rPr>
              <w:t xml:space="preserve"> </w:t>
            </w:r>
            <w:r w:rsidRPr="00097DA2">
              <w:rPr>
                <w:sz w:val="24"/>
                <w:szCs w:val="24"/>
              </w:rPr>
              <w:t>близких</w:t>
            </w:r>
            <w:r w:rsidRPr="00097DA2">
              <w:rPr>
                <w:spacing w:val="80"/>
                <w:sz w:val="24"/>
                <w:szCs w:val="24"/>
              </w:rPr>
              <w:t xml:space="preserve"> </w:t>
            </w:r>
            <w:r w:rsidRPr="00097DA2">
              <w:rPr>
                <w:sz w:val="24"/>
                <w:szCs w:val="24"/>
              </w:rPr>
              <w:t>людей,</w:t>
            </w:r>
            <w:r w:rsidRPr="00097DA2">
              <w:rPr>
                <w:spacing w:val="80"/>
                <w:sz w:val="24"/>
                <w:szCs w:val="24"/>
              </w:rPr>
              <w:t xml:space="preserve"> </w:t>
            </w:r>
            <w:r w:rsidRPr="00097DA2">
              <w:rPr>
                <w:sz w:val="24"/>
                <w:szCs w:val="24"/>
              </w:rPr>
              <w:t>имена</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группы;</w:t>
            </w:r>
            <w:r w:rsidRPr="00097DA2">
              <w:rPr>
                <w:spacing w:val="80"/>
                <w:sz w:val="24"/>
                <w:szCs w:val="24"/>
              </w:rPr>
              <w:t xml:space="preserve"> </w:t>
            </w:r>
            <w:r w:rsidRPr="00097DA2">
              <w:rPr>
                <w:sz w:val="24"/>
                <w:szCs w:val="24"/>
              </w:rPr>
              <w:t>обозначения</w:t>
            </w:r>
            <w:r w:rsidRPr="00097DA2">
              <w:rPr>
                <w:spacing w:val="80"/>
                <w:sz w:val="24"/>
                <w:szCs w:val="24"/>
              </w:rPr>
              <w:t xml:space="preserve"> </w:t>
            </w:r>
            <w:r w:rsidRPr="00097DA2">
              <w:rPr>
                <w:sz w:val="24"/>
                <w:szCs w:val="24"/>
              </w:rPr>
              <w:t>личностных</w:t>
            </w:r>
          </w:p>
          <w:p w:rsidR="006B7E23" w:rsidRPr="00097DA2" w:rsidRDefault="002613A1" w:rsidP="00562461">
            <w:pPr>
              <w:pStyle w:val="TableParagraph"/>
              <w:ind w:left="0"/>
              <w:rPr>
                <w:sz w:val="24"/>
                <w:szCs w:val="24"/>
              </w:rPr>
            </w:pPr>
            <w:r w:rsidRPr="00097DA2">
              <w:rPr>
                <w:sz w:val="24"/>
                <w:szCs w:val="24"/>
              </w:rPr>
              <w:t>качеств,</w:t>
            </w:r>
            <w:r w:rsidRPr="00097DA2">
              <w:rPr>
                <w:spacing w:val="-6"/>
                <w:sz w:val="24"/>
                <w:szCs w:val="24"/>
              </w:rPr>
              <w:t xml:space="preserve"> </w:t>
            </w:r>
            <w:r w:rsidRPr="00097DA2">
              <w:rPr>
                <w:sz w:val="24"/>
                <w:szCs w:val="24"/>
              </w:rPr>
              <w:t>особенностей</w:t>
            </w:r>
            <w:r w:rsidRPr="00097DA2">
              <w:rPr>
                <w:spacing w:val="-3"/>
                <w:sz w:val="24"/>
                <w:szCs w:val="24"/>
              </w:rPr>
              <w:t xml:space="preserve"> </w:t>
            </w:r>
            <w:r w:rsidRPr="00097DA2">
              <w:rPr>
                <w:sz w:val="24"/>
                <w:szCs w:val="24"/>
              </w:rPr>
              <w:t>внешности</w:t>
            </w:r>
            <w:r w:rsidRPr="00097DA2">
              <w:rPr>
                <w:spacing w:val="-3"/>
                <w:sz w:val="24"/>
                <w:szCs w:val="24"/>
              </w:rPr>
              <w:t xml:space="preserve"> </w:t>
            </w:r>
            <w:r w:rsidRPr="00097DA2">
              <w:rPr>
                <w:sz w:val="24"/>
                <w:szCs w:val="24"/>
              </w:rPr>
              <w:t>окружающих</w:t>
            </w:r>
            <w:r w:rsidRPr="00097DA2">
              <w:rPr>
                <w:spacing w:val="-2"/>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сверстников</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969"/>
        </w:trPr>
        <w:tc>
          <w:tcPr>
            <w:tcW w:w="5000" w:type="pct"/>
          </w:tcPr>
          <w:p w:rsidR="006B7E23" w:rsidRPr="00097DA2" w:rsidRDefault="002613A1" w:rsidP="00151827">
            <w:pPr>
              <w:pStyle w:val="TableParagraph"/>
              <w:numPr>
                <w:ilvl w:val="0"/>
                <w:numId w:val="212"/>
              </w:numPr>
              <w:tabs>
                <w:tab w:val="left" w:pos="828"/>
              </w:tabs>
              <w:ind w:left="0" w:firstLine="0"/>
              <w:jc w:val="left"/>
              <w:rPr>
                <w:sz w:val="24"/>
                <w:szCs w:val="24"/>
              </w:rPr>
            </w:pPr>
            <w:r w:rsidRPr="00097DA2">
              <w:rPr>
                <w:sz w:val="24"/>
                <w:szCs w:val="24"/>
              </w:rPr>
              <w:t>Педагог</w:t>
            </w:r>
            <w:r w:rsidRPr="00097DA2">
              <w:rPr>
                <w:spacing w:val="27"/>
                <w:sz w:val="24"/>
                <w:szCs w:val="24"/>
              </w:rPr>
              <w:t xml:space="preserve">  </w:t>
            </w:r>
            <w:r w:rsidRPr="00097DA2">
              <w:rPr>
                <w:sz w:val="24"/>
                <w:szCs w:val="24"/>
              </w:rPr>
              <w:t>формирует</w:t>
            </w:r>
            <w:r w:rsidRPr="00097DA2">
              <w:rPr>
                <w:spacing w:val="30"/>
                <w:sz w:val="24"/>
                <w:szCs w:val="24"/>
              </w:rPr>
              <w:t xml:space="preserve">  </w:t>
            </w:r>
            <w:r w:rsidRPr="00097DA2">
              <w:rPr>
                <w:sz w:val="24"/>
                <w:szCs w:val="24"/>
              </w:rPr>
              <w:t>у</w:t>
            </w:r>
            <w:r w:rsidRPr="00097DA2">
              <w:rPr>
                <w:spacing w:val="26"/>
                <w:sz w:val="24"/>
                <w:szCs w:val="24"/>
              </w:rPr>
              <w:t xml:space="preserve">  </w:t>
            </w:r>
            <w:r w:rsidRPr="00097DA2">
              <w:rPr>
                <w:sz w:val="24"/>
                <w:szCs w:val="24"/>
              </w:rPr>
              <w:t>детей</w:t>
            </w:r>
            <w:r w:rsidRPr="00097DA2">
              <w:rPr>
                <w:spacing w:val="29"/>
                <w:sz w:val="24"/>
                <w:szCs w:val="24"/>
              </w:rPr>
              <w:t xml:space="preserve">  </w:t>
            </w:r>
            <w:r w:rsidRPr="00097DA2">
              <w:rPr>
                <w:sz w:val="24"/>
                <w:szCs w:val="24"/>
              </w:rPr>
              <w:t>умение</w:t>
            </w:r>
            <w:r w:rsidRPr="00097DA2">
              <w:rPr>
                <w:spacing w:val="27"/>
                <w:sz w:val="24"/>
                <w:szCs w:val="24"/>
              </w:rPr>
              <w:t xml:space="preserve">  </w:t>
            </w:r>
            <w:r w:rsidRPr="00097DA2">
              <w:rPr>
                <w:sz w:val="24"/>
                <w:szCs w:val="24"/>
              </w:rPr>
              <w:t>говорить</w:t>
            </w:r>
            <w:r w:rsidRPr="00097DA2">
              <w:rPr>
                <w:spacing w:val="28"/>
                <w:sz w:val="24"/>
                <w:szCs w:val="24"/>
              </w:rPr>
              <w:t xml:space="preserve">  </w:t>
            </w:r>
            <w:r w:rsidRPr="00097DA2">
              <w:rPr>
                <w:sz w:val="24"/>
                <w:szCs w:val="24"/>
              </w:rPr>
              <w:t>внятно,</w:t>
            </w:r>
            <w:r w:rsidRPr="00097DA2">
              <w:rPr>
                <w:spacing w:val="27"/>
                <w:sz w:val="24"/>
                <w:szCs w:val="24"/>
              </w:rPr>
              <w:t xml:space="preserve">  </w:t>
            </w:r>
            <w:r w:rsidRPr="00097DA2">
              <w:rPr>
                <w:sz w:val="24"/>
                <w:szCs w:val="24"/>
              </w:rPr>
              <w:t>не</w:t>
            </w:r>
            <w:r w:rsidRPr="00097DA2">
              <w:rPr>
                <w:spacing w:val="28"/>
                <w:sz w:val="24"/>
                <w:szCs w:val="24"/>
              </w:rPr>
              <w:t xml:space="preserve">  </w:t>
            </w:r>
            <w:r w:rsidRPr="00097DA2">
              <w:rPr>
                <w:sz w:val="24"/>
                <w:szCs w:val="24"/>
              </w:rPr>
              <w:t>торопясь,</w:t>
            </w:r>
            <w:r w:rsidRPr="00097DA2">
              <w:rPr>
                <w:spacing w:val="27"/>
                <w:sz w:val="24"/>
                <w:szCs w:val="24"/>
              </w:rPr>
              <w:t xml:space="preserve">  </w:t>
            </w:r>
            <w:r w:rsidRPr="00097DA2">
              <w:rPr>
                <w:spacing w:val="-2"/>
                <w:sz w:val="24"/>
                <w:szCs w:val="24"/>
              </w:rPr>
              <w:t>правильно</w:t>
            </w:r>
          </w:p>
          <w:p w:rsidR="0017706D" w:rsidRPr="00097DA2" w:rsidRDefault="002613A1" w:rsidP="0017706D">
            <w:pPr>
              <w:pStyle w:val="TableParagraph"/>
              <w:ind w:left="0"/>
              <w:jc w:val="left"/>
              <w:rPr>
                <w:sz w:val="24"/>
                <w:szCs w:val="24"/>
              </w:rPr>
            </w:pPr>
            <w:r w:rsidRPr="00097DA2">
              <w:rPr>
                <w:sz w:val="24"/>
                <w:szCs w:val="24"/>
              </w:rPr>
              <w:t xml:space="preserve">произносить гласные и согласные звуки. В звукопроизношении для детей характерно </w:t>
            </w:r>
            <w:r w:rsidRPr="00097DA2">
              <w:rPr>
                <w:spacing w:val="-2"/>
                <w:sz w:val="24"/>
                <w:szCs w:val="24"/>
              </w:rPr>
              <w:t>физиологическое</w:t>
            </w:r>
            <w:r w:rsidRPr="00097DA2">
              <w:rPr>
                <w:sz w:val="24"/>
                <w:szCs w:val="24"/>
              </w:rPr>
              <w:tab/>
            </w:r>
            <w:r w:rsidRPr="00097DA2">
              <w:rPr>
                <w:spacing w:val="-2"/>
                <w:sz w:val="24"/>
                <w:szCs w:val="24"/>
              </w:rPr>
              <w:t>смягчение</w:t>
            </w:r>
            <w:r w:rsidRPr="00097DA2">
              <w:rPr>
                <w:sz w:val="24"/>
                <w:szCs w:val="24"/>
              </w:rPr>
              <w:tab/>
            </w:r>
            <w:r w:rsidRPr="00097DA2">
              <w:rPr>
                <w:spacing w:val="-2"/>
                <w:sz w:val="24"/>
                <w:szCs w:val="24"/>
              </w:rPr>
              <w:t>практически</w:t>
            </w:r>
            <w:r w:rsidRPr="00097DA2">
              <w:rPr>
                <w:sz w:val="24"/>
                <w:szCs w:val="24"/>
              </w:rPr>
              <w:tab/>
            </w:r>
            <w:r w:rsidRPr="00097DA2">
              <w:rPr>
                <w:spacing w:val="-4"/>
                <w:sz w:val="24"/>
                <w:szCs w:val="24"/>
              </w:rPr>
              <w:t>всех</w:t>
            </w:r>
            <w:r w:rsidRPr="00097DA2">
              <w:rPr>
                <w:sz w:val="24"/>
                <w:szCs w:val="24"/>
              </w:rPr>
              <w:tab/>
            </w:r>
            <w:r w:rsidRPr="00097DA2">
              <w:rPr>
                <w:spacing w:val="-2"/>
                <w:sz w:val="24"/>
                <w:szCs w:val="24"/>
              </w:rPr>
              <w:t>согласных</w:t>
            </w:r>
            <w:r w:rsidRPr="00097DA2">
              <w:rPr>
                <w:sz w:val="24"/>
                <w:szCs w:val="24"/>
              </w:rPr>
              <w:tab/>
            </w:r>
            <w:r w:rsidRPr="00097DA2">
              <w:rPr>
                <w:spacing w:val="-2"/>
                <w:sz w:val="24"/>
                <w:szCs w:val="24"/>
              </w:rPr>
              <w:t>звуков.</w:t>
            </w:r>
            <w:r w:rsidRPr="00097DA2">
              <w:rPr>
                <w:sz w:val="24"/>
                <w:szCs w:val="24"/>
              </w:rPr>
              <w:tab/>
            </w:r>
            <w:r w:rsidRPr="00097DA2">
              <w:rPr>
                <w:spacing w:val="-10"/>
                <w:sz w:val="24"/>
                <w:szCs w:val="24"/>
              </w:rPr>
              <w:t>В</w:t>
            </w:r>
            <w:r w:rsidR="0017706D" w:rsidRPr="00097DA2">
              <w:rPr>
                <w:sz w:val="24"/>
                <w:szCs w:val="24"/>
              </w:rPr>
              <w:t xml:space="preserve"> </w:t>
            </w:r>
            <w:r w:rsidR="0017706D">
              <w:rPr>
                <w:sz w:val="24"/>
                <w:szCs w:val="24"/>
              </w:rPr>
              <w:t>с</w:t>
            </w:r>
            <w:r w:rsidR="0017706D" w:rsidRPr="00097DA2">
              <w:rPr>
                <w:sz w:val="24"/>
                <w:szCs w:val="24"/>
              </w:rPr>
              <w:t>ловопроизношении</w:t>
            </w:r>
            <w:r w:rsidR="0017706D" w:rsidRPr="00097DA2">
              <w:rPr>
                <w:spacing w:val="-2"/>
                <w:sz w:val="24"/>
                <w:szCs w:val="24"/>
              </w:rPr>
              <w:t xml:space="preserve"> </w:t>
            </w:r>
            <w:r w:rsidR="0017706D" w:rsidRPr="00097DA2">
              <w:rPr>
                <w:sz w:val="24"/>
                <w:szCs w:val="24"/>
              </w:rPr>
              <w:t>ребенок</w:t>
            </w:r>
            <w:r w:rsidR="0017706D" w:rsidRPr="00097DA2">
              <w:rPr>
                <w:spacing w:val="-3"/>
                <w:sz w:val="24"/>
                <w:szCs w:val="24"/>
              </w:rPr>
              <w:t xml:space="preserve"> </w:t>
            </w:r>
            <w:r w:rsidR="0017706D" w:rsidRPr="00097DA2">
              <w:rPr>
                <w:sz w:val="24"/>
                <w:szCs w:val="24"/>
              </w:rPr>
              <w:t>пытается</w:t>
            </w:r>
            <w:r w:rsidR="0017706D" w:rsidRPr="00097DA2">
              <w:rPr>
                <w:spacing w:val="-3"/>
                <w:sz w:val="24"/>
                <w:szCs w:val="24"/>
              </w:rPr>
              <w:t xml:space="preserve"> </w:t>
            </w:r>
            <w:r w:rsidR="0017706D" w:rsidRPr="00097DA2">
              <w:rPr>
                <w:sz w:val="24"/>
                <w:szCs w:val="24"/>
              </w:rPr>
              <w:t>произнести</w:t>
            </w:r>
            <w:r w:rsidR="0017706D" w:rsidRPr="00097DA2">
              <w:rPr>
                <w:spacing w:val="-2"/>
                <w:sz w:val="24"/>
                <w:szCs w:val="24"/>
              </w:rPr>
              <w:t xml:space="preserve"> </w:t>
            </w:r>
            <w:r w:rsidR="0017706D" w:rsidRPr="00097DA2">
              <w:rPr>
                <w:sz w:val="24"/>
                <w:szCs w:val="24"/>
              </w:rPr>
              <w:t>все</w:t>
            </w:r>
            <w:r w:rsidR="0017706D" w:rsidRPr="00097DA2">
              <w:rPr>
                <w:spacing w:val="-2"/>
                <w:sz w:val="24"/>
                <w:szCs w:val="24"/>
              </w:rPr>
              <w:t xml:space="preserve"> </w:t>
            </w:r>
            <w:r w:rsidR="0017706D" w:rsidRPr="00097DA2">
              <w:rPr>
                <w:sz w:val="24"/>
                <w:szCs w:val="24"/>
              </w:rPr>
              <w:t>слова,</w:t>
            </w:r>
            <w:r w:rsidR="0017706D" w:rsidRPr="00097DA2">
              <w:rPr>
                <w:spacing w:val="-3"/>
                <w:sz w:val="24"/>
                <w:szCs w:val="24"/>
              </w:rPr>
              <w:t xml:space="preserve"> </w:t>
            </w:r>
            <w:r w:rsidR="0017706D" w:rsidRPr="00097DA2">
              <w:rPr>
                <w:sz w:val="24"/>
                <w:szCs w:val="24"/>
              </w:rPr>
              <w:t>которые</w:t>
            </w:r>
            <w:r w:rsidR="0017706D" w:rsidRPr="00097DA2">
              <w:rPr>
                <w:spacing w:val="-3"/>
                <w:sz w:val="24"/>
                <w:szCs w:val="24"/>
              </w:rPr>
              <w:t xml:space="preserve"> </w:t>
            </w:r>
            <w:r w:rsidR="0017706D" w:rsidRPr="00097DA2">
              <w:rPr>
                <w:sz w:val="24"/>
                <w:szCs w:val="24"/>
              </w:rPr>
              <w:t>необходимы</w:t>
            </w:r>
            <w:r w:rsidR="0017706D" w:rsidRPr="00097DA2">
              <w:rPr>
                <w:spacing w:val="-4"/>
                <w:sz w:val="24"/>
                <w:szCs w:val="24"/>
              </w:rPr>
              <w:t xml:space="preserve"> </w:t>
            </w:r>
            <w:r w:rsidR="0017706D" w:rsidRPr="00097DA2">
              <w:rPr>
                <w:sz w:val="24"/>
                <w:szCs w:val="24"/>
              </w:rPr>
              <w:t>для выражения его мысли.</w:t>
            </w:r>
          </w:p>
          <w:p w:rsidR="0017706D" w:rsidRPr="00097DA2" w:rsidRDefault="0017706D" w:rsidP="0017706D">
            <w:pPr>
              <w:pStyle w:val="TableParagraph"/>
              <w:numPr>
                <w:ilvl w:val="0"/>
                <w:numId w:val="211"/>
              </w:numPr>
              <w:tabs>
                <w:tab w:val="left" w:pos="828"/>
              </w:tabs>
              <w:ind w:left="0" w:firstLine="0"/>
              <w:jc w:val="left"/>
              <w:rPr>
                <w:sz w:val="24"/>
                <w:szCs w:val="24"/>
              </w:rPr>
            </w:pPr>
            <w:r w:rsidRPr="00097DA2">
              <w:rPr>
                <w:sz w:val="24"/>
                <w:szCs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w:t>
            </w:r>
            <w:r w:rsidRPr="00097DA2">
              <w:rPr>
                <w:spacing w:val="61"/>
                <w:sz w:val="24"/>
                <w:szCs w:val="24"/>
              </w:rPr>
              <w:t xml:space="preserve">  </w:t>
            </w:r>
            <w:r w:rsidRPr="00097DA2">
              <w:rPr>
                <w:sz w:val="24"/>
                <w:szCs w:val="24"/>
              </w:rPr>
              <w:t>средств.</w:t>
            </w:r>
            <w:r w:rsidRPr="00097DA2">
              <w:rPr>
                <w:spacing w:val="61"/>
                <w:sz w:val="24"/>
                <w:szCs w:val="24"/>
              </w:rPr>
              <w:t xml:space="preserve">  </w:t>
            </w:r>
            <w:r w:rsidRPr="00097DA2">
              <w:rPr>
                <w:sz w:val="24"/>
                <w:szCs w:val="24"/>
              </w:rPr>
              <w:t>У</w:t>
            </w:r>
            <w:r w:rsidRPr="00097DA2">
              <w:rPr>
                <w:spacing w:val="60"/>
                <w:sz w:val="24"/>
                <w:szCs w:val="24"/>
              </w:rPr>
              <w:t xml:space="preserve">  </w:t>
            </w:r>
            <w:r w:rsidRPr="00097DA2">
              <w:rPr>
                <w:sz w:val="24"/>
                <w:szCs w:val="24"/>
              </w:rPr>
              <w:t>детей</w:t>
            </w:r>
            <w:r w:rsidRPr="00097DA2">
              <w:rPr>
                <w:spacing w:val="60"/>
                <w:sz w:val="24"/>
                <w:szCs w:val="24"/>
              </w:rPr>
              <w:t xml:space="preserve">  </w:t>
            </w:r>
            <w:r w:rsidRPr="00097DA2">
              <w:rPr>
                <w:sz w:val="24"/>
                <w:szCs w:val="24"/>
              </w:rPr>
              <w:t>проявляется</w:t>
            </w:r>
            <w:r w:rsidRPr="00097DA2">
              <w:rPr>
                <w:spacing w:val="60"/>
                <w:sz w:val="24"/>
                <w:szCs w:val="24"/>
              </w:rPr>
              <w:t xml:space="preserve">  </w:t>
            </w:r>
            <w:r w:rsidRPr="00097DA2">
              <w:rPr>
                <w:sz w:val="24"/>
                <w:szCs w:val="24"/>
              </w:rPr>
              <w:t>эмоциональная</w:t>
            </w:r>
            <w:r w:rsidRPr="00097DA2">
              <w:rPr>
                <w:spacing w:val="59"/>
                <w:sz w:val="24"/>
                <w:szCs w:val="24"/>
              </w:rPr>
              <w:t xml:space="preserve">  </w:t>
            </w:r>
            <w:r w:rsidRPr="00097DA2">
              <w:rPr>
                <w:sz w:val="24"/>
                <w:szCs w:val="24"/>
              </w:rPr>
              <w:t>непроизвольная</w:t>
            </w:r>
          </w:p>
          <w:p w:rsidR="006B7E23" w:rsidRPr="00097DA2" w:rsidRDefault="0017706D" w:rsidP="0017706D">
            <w:pPr>
              <w:pStyle w:val="TableParagraph"/>
              <w:tabs>
                <w:tab w:val="left" w:pos="3003"/>
                <w:tab w:val="left" w:pos="4464"/>
                <w:tab w:val="left" w:pos="6152"/>
                <w:tab w:val="left" w:pos="7004"/>
                <w:tab w:val="left" w:pos="8475"/>
                <w:tab w:val="left" w:pos="9616"/>
              </w:tabs>
              <w:ind w:left="0"/>
              <w:jc w:val="left"/>
              <w:rPr>
                <w:sz w:val="24"/>
                <w:szCs w:val="24"/>
              </w:rPr>
            </w:pPr>
            <w:r w:rsidRPr="00097DA2">
              <w:rPr>
                <w:sz w:val="24"/>
                <w:szCs w:val="24"/>
              </w:rPr>
              <w:t>выразительность</w:t>
            </w:r>
            <w:r w:rsidRPr="00097DA2">
              <w:rPr>
                <w:spacing w:val="-5"/>
                <w:sz w:val="24"/>
                <w:szCs w:val="24"/>
              </w:rPr>
              <w:t xml:space="preserve"> </w:t>
            </w:r>
            <w:r w:rsidRPr="00097DA2">
              <w:rPr>
                <w:spacing w:val="-2"/>
                <w:sz w:val="24"/>
                <w:szCs w:val="24"/>
              </w:rPr>
              <w:t>речи.</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1288"/>
        </w:trPr>
        <w:tc>
          <w:tcPr>
            <w:tcW w:w="5000" w:type="pct"/>
          </w:tcPr>
          <w:p w:rsidR="006B7E23" w:rsidRPr="00097DA2" w:rsidRDefault="002613A1" w:rsidP="00151827">
            <w:pPr>
              <w:pStyle w:val="TableParagraph"/>
              <w:numPr>
                <w:ilvl w:val="0"/>
                <w:numId w:val="210"/>
              </w:numPr>
              <w:tabs>
                <w:tab w:val="left" w:pos="828"/>
              </w:tabs>
              <w:ind w:left="0" w:firstLine="0"/>
              <w:rPr>
                <w:sz w:val="24"/>
                <w:szCs w:val="24"/>
              </w:rPr>
            </w:pPr>
            <w:r w:rsidRPr="00097DA2">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w:t>
            </w:r>
            <w:r w:rsidRPr="00097DA2">
              <w:rPr>
                <w:spacing w:val="80"/>
                <w:w w:val="150"/>
                <w:sz w:val="24"/>
                <w:szCs w:val="24"/>
              </w:rPr>
              <w:t xml:space="preserve"> </w:t>
            </w:r>
            <w:r w:rsidRPr="00097DA2">
              <w:rPr>
                <w:sz w:val="24"/>
                <w:szCs w:val="24"/>
              </w:rPr>
              <w:t>суффиксов;</w:t>
            </w:r>
            <w:r w:rsidRPr="00097DA2">
              <w:rPr>
                <w:spacing w:val="80"/>
                <w:w w:val="150"/>
                <w:sz w:val="24"/>
                <w:szCs w:val="24"/>
              </w:rPr>
              <w:t xml:space="preserve"> </w:t>
            </w:r>
            <w:r w:rsidRPr="00097DA2">
              <w:rPr>
                <w:sz w:val="24"/>
                <w:szCs w:val="24"/>
              </w:rPr>
              <w:t>поощряет</w:t>
            </w:r>
            <w:r w:rsidRPr="00097DA2">
              <w:rPr>
                <w:spacing w:val="80"/>
                <w:w w:val="150"/>
                <w:sz w:val="24"/>
                <w:szCs w:val="24"/>
              </w:rPr>
              <w:t xml:space="preserve"> </w:t>
            </w:r>
            <w:r w:rsidRPr="00097DA2">
              <w:rPr>
                <w:sz w:val="24"/>
                <w:szCs w:val="24"/>
              </w:rPr>
              <w:t>словотворчество,</w:t>
            </w:r>
            <w:r w:rsidRPr="00097DA2">
              <w:rPr>
                <w:spacing w:val="80"/>
                <w:w w:val="150"/>
                <w:sz w:val="24"/>
                <w:szCs w:val="24"/>
              </w:rPr>
              <w:t xml:space="preserve"> </w:t>
            </w:r>
            <w:r w:rsidRPr="00097DA2">
              <w:rPr>
                <w:sz w:val="24"/>
                <w:szCs w:val="24"/>
              </w:rPr>
              <w:t>формирует</w:t>
            </w:r>
            <w:r w:rsidRPr="00097DA2">
              <w:rPr>
                <w:spacing w:val="80"/>
                <w:w w:val="150"/>
                <w:sz w:val="24"/>
                <w:szCs w:val="24"/>
              </w:rPr>
              <w:t xml:space="preserve"> </w:t>
            </w:r>
            <w:r w:rsidRPr="00097DA2">
              <w:rPr>
                <w:sz w:val="24"/>
                <w:szCs w:val="24"/>
              </w:rPr>
              <w:t>умение</w:t>
            </w:r>
            <w:r w:rsidRPr="00097DA2">
              <w:rPr>
                <w:spacing w:val="80"/>
                <w:w w:val="150"/>
                <w:sz w:val="24"/>
                <w:szCs w:val="24"/>
              </w:rPr>
              <w:t xml:space="preserve"> </w:t>
            </w:r>
            <w:r w:rsidRPr="00097DA2">
              <w:rPr>
                <w:sz w:val="24"/>
                <w:szCs w:val="24"/>
              </w:rPr>
              <w:t>детей</w:t>
            </w:r>
          </w:p>
          <w:p w:rsidR="006B7E23" w:rsidRPr="00097DA2" w:rsidRDefault="002613A1" w:rsidP="00562461">
            <w:pPr>
              <w:pStyle w:val="TableParagraph"/>
              <w:ind w:left="0"/>
              <w:rPr>
                <w:sz w:val="24"/>
                <w:szCs w:val="24"/>
              </w:rPr>
            </w:pPr>
            <w:r w:rsidRPr="00097DA2">
              <w:rPr>
                <w:sz w:val="24"/>
                <w:szCs w:val="24"/>
              </w:rPr>
              <w:t>выражать</w:t>
            </w:r>
            <w:r w:rsidRPr="00097DA2">
              <w:rPr>
                <w:spacing w:val="-5"/>
                <w:sz w:val="24"/>
                <w:szCs w:val="24"/>
              </w:rPr>
              <w:t xml:space="preserve"> </w:t>
            </w:r>
            <w:r w:rsidRPr="00097DA2">
              <w:rPr>
                <w:sz w:val="24"/>
                <w:szCs w:val="24"/>
              </w:rPr>
              <w:t>свои</w:t>
            </w:r>
            <w:r w:rsidRPr="00097DA2">
              <w:rPr>
                <w:spacing w:val="-2"/>
                <w:sz w:val="24"/>
                <w:szCs w:val="24"/>
              </w:rPr>
              <w:t xml:space="preserve"> </w:t>
            </w:r>
            <w:r w:rsidRPr="00097DA2">
              <w:rPr>
                <w:sz w:val="24"/>
                <w:szCs w:val="24"/>
              </w:rPr>
              <w:t>мысли</w:t>
            </w:r>
            <w:r w:rsidRPr="00097DA2">
              <w:rPr>
                <w:spacing w:val="-2"/>
                <w:sz w:val="24"/>
                <w:szCs w:val="24"/>
              </w:rPr>
              <w:t xml:space="preserve"> </w:t>
            </w:r>
            <w:r w:rsidRPr="00097DA2">
              <w:rPr>
                <w:sz w:val="24"/>
                <w:szCs w:val="24"/>
              </w:rPr>
              <w:t>посредством</w:t>
            </w:r>
            <w:r w:rsidRPr="00097DA2">
              <w:rPr>
                <w:spacing w:val="-4"/>
                <w:sz w:val="24"/>
                <w:szCs w:val="24"/>
              </w:rPr>
              <w:t xml:space="preserve"> </w:t>
            </w:r>
            <w:r w:rsidRPr="00097DA2">
              <w:rPr>
                <w:sz w:val="24"/>
                <w:szCs w:val="24"/>
              </w:rPr>
              <w:t>трех-,</w:t>
            </w:r>
            <w:r w:rsidRPr="00097DA2">
              <w:rPr>
                <w:spacing w:val="-2"/>
                <w:sz w:val="24"/>
                <w:szCs w:val="24"/>
              </w:rPr>
              <w:t xml:space="preserve"> </w:t>
            </w:r>
            <w:r w:rsidRPr="00097DA2">
              <w:rPr>
                <w:sz w:val="24"/>
                <w:szCs w:val="24"/>
              </w:rPr>
              <w:t>четырехсловных</w:t>
            </w:r>
            <w:r w:rsidRPr="00097DA2">
              <w:rPr>
                <w:spacing w:val="-3"/>
                <w:sz w:val="24"/>
                <w:szCs w:val="24"/>
              </w:rPr>
              <w:t xml:space="preserve"> </w:t>
            </w:r>
            <w:r w:rsidRPr="00097DA2">
              <w:rPr>
                <w:spacing w:val="-2"/>
                <w:sz w:val="24"/>
                <w:szCs w:val="24"/>
              </w:rPr>
              <w:t>предложений.</w:t>
            </w:r>
          </w:p>
        </w:tc>
      </w:tr>
      <w:tr w:rsidR="00097DA2" w:rsidRPr="00097DA2" w:rsidTr="0017706D">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17706D" w:rsidRPr="00097DA2" w:rsidTr="0017706D">
        <w:trPr>
          <w:trHeight w:val="316"/>
        </w:trPr>
        <w:tc>
          <w:tcPr>
            <w:tcW w:w="5000" w:type="pct"/>
          </w:tcPr>
          <w:p w:rsidR="0017706D" w:rsidRPr="00097DA2" w:rsidRDefault="0017706D" w:rsidP="0017706D">
            <w:pPr>
              <w:pStyle w:val="TableParagraph"/>
              <w:numPr>
                <w:ilvl w:val="0"/>
                <w:numId w:val="209"/>
              </w:numPr>
              <w:tabs>
                <w:tab w:val="left" w:pos="828"/>
              </w:tabs>
              <w:ind w:left="0" w:firstLine="0"/>
              <w:rPr>
                <w:b/>
                <w:i/>
                <w:sz w:val="24"/>
                <w:szCs w:val="24"/>
              </w:rPr>
            </w:pPr>
            <w:r w:rsidRPr="00097DA2">
              <w:rPr>
                <w:sz w:val="24"/>
                <w:szCs w:val="24"/>
              </w:rPr>
              <w:t>Педагог</w:t>
            </w:r>
            <w:r w:rsidRPr="00097DA2">
              <w:rPr>
                <w:spacing w:val="-4"/>
                <w:sz w:val="24"/>
                <w:szCs w:val="24"/>
              </w:rPr>
              <w:t xml:space="preserve"> </w:t>
            </w:r>
            <w:r w:rsidRPr="00097DA2">
              <w:rPr>
                <w:sz w:val="24"/>
                <w:szCs w:val="24"/>
              </w:rPr>
              <w:t>формирует у</w:t>
            </w:r>
            <w:r w:rsidRPr="00097DA2">
              <w:rPr>
                <w:spacing w:val="-8"/>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умения</w:t>
            </w:r>
            <w:r w:rsidRPr="00097DA2">
              <w:rPr>
                <w:spacing w:val="-3"/>
                <w:sz w:val="24"/>
                <w:szCs w:val="24"/>
              </w:rPr>
              <w:t xml:space="preserve"> </w:t>
            </w:r>
            <w:r w:rsidRPr="00097DA2">
              <w:rPr>
                <w:sz w:val="24"/>
                <w:szCs w:val="24"/>
              </w:rPr>
              <w:t>рассказывать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2 -</w:t>
            </w:r>
            <w:r w:rsidRPr="00097DA2">
              <w:rPr>
                <w:spacing w:val="-4"/>
                <w:sz w:val="24"/>
                <w:szCs w:val="24"/>
              </w:rPr>
              <w:t xml:space="preserve"> </w:t>
            </w:r>
            <w:r w:rsidRPr="00097DA2">
              <w:rPr>
                <w:sz w:val="24"/>
                <w:szCs w:val="24"/>
              </w:rPr>
              <w:t>4</w:t>
            </w:r>
            <w:r w:rsidRPr="00097DA2">
              <w:rPr>
                <w:spacing w:val="-3"/>
                <w:sz w:val="24"/>
                <w:szCs w:val="24"/>
              </w:rPr>
              <w:t xml:space="preserve"> </w:t>
            </w:r>
            <w:r w:rsidRPr="00097DA2">
              <w:rPr>
                <w:sz w:val="24"/>
                <w:szCs w:val="24"/>
              </w:rPr>
              <w:t>предложениях</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w:t>
            </w:r>
            <w:r w:rsidRPr="00097DA2">
              <w:rPr>
                <w:spacing w:val="-3"/>
                <w:sz w:val="24"/>
                <w:szCs w:val="24"/>
              </w:rPr>
              <w:t xml:space="preserve"> </w:t>
            </w:r>
            <w:r w:rsidRPr="00097DA2">
              <w:rPr>
                <w:sz w:val="24"/>
                <w:szCs w:val="24"/>
              </w:rPr>
              <w:t>и без опоры</w:t>
            </w:r>
            <w:r w:rsidRPr="00097DA2">
              <w:rPr>
                <w:spacing w:val="-2"/>
                <w:sz w:val="24"/>
                <w:szCs w:val="24"/>
              </w:rPr>
              <w:t xml:space="preserve"> </w:t>
            </w:r>
            <w:r w:rsidRPr="00097DA2">
              <w:rPr>
                <w:sz w:val="24"/>
                <w:szCs w:val="24"/>
              </w:rPr>
              <w:t>на</w:t>
            </w:r>
            <w:r w:rsidRPr="00097DA2">
              <w:rPr>
                <w:spacing w:val="-4"/>
                <w:sz w:val="24"/>
                <w:szCs w:val="24"/>
              </w:rPr>
              <w:t xml:space="preserve"> </w:t>
            </w:r>
            <w:r w:rsidRPr="00097DA2">
              <w:rPr>
                <w:sz w:val="24"/>
                <w:szCs w:val="24"/>
              </w:rPr>
              <w:t>наглядность;</w:t>
            </w:r>
            <w:r w:rsidRPr="00097DA2">
              <w:rPr>
                <w:spacing w:val="-3"/>
                <w:sz w:val="24"/>
                <w:szCs w:val="24"/>
              </w:rPr>
              <w:t xml:space="preserve"> </w:t>
            </w:r>
            <w:r w:rsidRPr="00097DA2">
              <w:rPr>
                <w:sz w:val="24"/>
                <w:szCs w:val="24"/>
              </w:rPr>
              <w:t>побуждает</w:t>
            </w:r>
            <w:r w:rsidRPr="00097DA2">
              <w:rPr>
                <w:spacing w:val="-1"/>
                <w:sz w:val="24"/>
                <w:szCs w:val="24"/>
              </w:rPr>
              <w:t xml:space="preserve"> </w:t>
            </w:r>
            <w:r w:rsidRPr="00097DA2">
              <w:rPr>
                <w:sz w:val="24"/>
                <w:szCs w:val="24"/>
              </w:rPr>
              <w:t>детей проявлять</w:t>
            </w:r>
            <w:r w:rsidRPr="00097DA2">
              <w:rPr>
                <w:spacing w:val="-3"/>
                <w:sz w:val="24"/>
                <w:szCs w:val="24"/>
              </w:rPr>
              <w:t xml:space="preserve"> </w:t>
            </w:r>
            <w:r w:rsidRPr="00097DA2">
              <w:rPr>
                <w:sz w:val="24"/>
                <w:szCs w:val="24"/>
              </w:rPr>
              <w:t>интерес</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общению</w:t>
            </w:r>
            <w:r w:rsidRPr="00097DA2">
              <w:rPr>
                <w:spacing w:val="-1"/>
                <w:sz w:val="24"/>
                <w:szCs w:val="24"/>
              </w:rPr>
              <w:t xml:space="preserve"> </w:t>
            </w:r>
            <w:r w:rsidRPr="00097DA2">
              <w:rPr>
                <w:sz w:val="24"/>
                <w:szCs w:val="24"/>
              </w:rPr>
              <w:t>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w:t>
            </w:r>
            <w:r w:rsidRPr="00097DA2">
              <w:rPr>
                <w:spacing w:val="38"/>
                <w:sz w:val="24"/>
                <w:szCs w:val="24"/>
              </w:rPr>
              <w:t xml:space="preserve">  </w:t>
            </w:r>
            <w:r w:rsidRPr="00097DA2">
              <w:rPr>
                <w:sz w:val="24"/>
                <w:szCs w:val="24"/>
              </w:rPr>
              <w:t>употреблять</w:t>
            </w:r>
            <w:r w:rsidRPr="00097DA2">
              <w:rPr>
                <w:spacing w:val="37"/>
                <w:sz w:val="24"/>
                <w:szCs w:val="24"/>
              </w:rPr>
              <w:t xml:space="preserve">  </w:t>
            </w:r>
            <w:r w:rsidRPr="00097DA2">
              <w:rPr>
                <w:sz w:val="24"/>
                <w:szCs w:val="24"/>
              </w:rPr>
              <w:t>в</w:t>
            </w:r>
            <w:r w:rsidRPr="00097DA2">
              <w:rPr>
                <w:spacing w:val="37"/>
                <w:sz w:val="24"/>
                <w:szCs w:val="24"/>
              </w:rPr>
              <w:t xml:space="preserve">  </w:t>
            </w:r>
            <w:r w:rsidRPr="00097DA2">
              <w:rPr>
                <w:sz w:val="24"/>
                <w:szCs w:val="24"/>
              </w:rPr>
              <w:t>речи</w:t>
            </w:r>
            <w:r w:rsidRPr="00097DA2">
              <w:rPr>
                <w:spacing w:val="37"/>
                <w:sz w:val="24"/>
                <w:szCs w:val="24"/>
              </w:rPr>
              <w:t xml:space="preserve">  </w:t>
            </w:r>
            <w:r w:rsidRPr="00097DA2">
              <w:rPr>
                <w:sz w:val="24"/>
                <w:szCs w:val="24"/>
              </w:rPr>
              <w:t>предложения</w:t>
            </w:r>
            <w:r w:rsidRPr="00097DA2">
              <w:rPr>
                <w:spacing w:val="80"/>
                <w:w w:val="150"/>
                <w:sz w:val="24"/>
                <w:szCs w:val="24"/>
              </w:rPr>
              <w:t xml:space="preserve"> </w:t>
            </w:r>
            <w:r w:rsidRPr="00097DA2">
              <w:rPr>
                <w:sz w:val="24"/>
                <w:szCs w:val="24"/>
              </w:rPr>
              <w:t>разных</w:t>
            </w:r>
            <w:r w:rsidRPr="00097DA2">
              <w:rPr>
                <w:spacing w:val="37"/>
                <w:sz w:val="24"/>
                <w:szCs w:val="24"/>
              </w:rPr>
              <w:t xml:space="preserve">  </w:t>
            </w:r>
            <w:r w:rsidRPr="00097DA2">
              <w:rPr>
                <w:sz w:val="24"/>
                <w:szCs w:val="24"/>
              </w:rPr>
              <w:t>типов,</w:t>
            </w:r>
            <w:r w:rsidRPr="00097DA2">
              <w:rPr>
                <w:spacing w:val="37"/>
                <w:sz w:val="24"/>
                <w:szCs w:val="24"/>
              </w:rPr>
              <w:t xml:space="preserve">  </w:t>
            </w:r>
            <w:r w:rsidRPr="00097DA2">
              <w:rPr>
                <w:sz w:val="24"/>
                <w:szCs w:val="24"/>
              </w:rPr>
              <w:t>отражающие</w:t>
            </w:r>
            <w:r w:rsidRPr="00097DA2">
              <w:rPr>
                <w:spacing w:val="37"/>
                <w:sz w:val="24"/>
                <w:szCs w:val="24"/>
              </w:rPr>
              <w:t xml:space="preserve">  </w:t>
            </w:r>
            <w:r w:rsidRPr="00097DA2">
              <w:rPr>
                <w:sz w:val="24"/>
                <w:szCs w:val="24"/>
              </w:rPr>
              <w:t>связи</w:t>
            </w:r>
            <w:r w:rsidRPr="00097DA2">
              <w:rPr>
                <w:spacing w:val="36"/>
                <w:sz w:val="24"/>
                <w:szCs w:val="24"/>
              </w:rPr>
              <w:t xml:space="preserve">  </w:t>
            </w:r>
            <w:r w:rsidRPr="00097DA2">
              <w:rPr>
                <w:sz w:val="24"/>
                <w:szCs w:val="24"/>
              </w:rPr>
              <w:t>и</w:t>
            </w:r>
            <w:r>
              <w:rPr>
                <w:sz w:val="24"/>
                <w:szCs w:val="24"/>
              </w:rPr>
              <w:t xml:space="preserve"> </w:t>
            </w:r>
            <w:r w:rsidRPr="00097DA2">
              <w:rPr>
                <w:sz w:val="24"/>
                <w:szCs w:val="24"/>
              </w:rPr>
              <w:t>зависимости</w:t>
            </w:r>
            <w:r w:rsidRPr="00097DA2">
              <w:rPr>
                <w:spacing w:val="-5"/>
                <w:sz w:val="24"/>
                <w:szCs w:val="24"/>
              </w:rPr>
              <w:t xml:space="preserve"> </w:t>
            </w:r>
            <w:r w:rsidRPr="00097DA2">
              <w:rPr>
                <w:spacing w:val="-2"/>
                <w:sz w:val="24"/>
                <w:szCs w:val="24"/>
              </w:rPr>
              <w:t>объектов.</w:t>
            </w:r>
          </w:p>
        </w:tc>
      </w:tr>
      <w:tr w:rsidR="00097DA2" w:rsidRPr="00097DA2" w:rsidTr="0017706D">
        <w:trPr>
          <w:trHeight w:val="223"/>
        </w:trPr>
        <w:tc>
          <w:tcPr>
            <w:tcW w:w="5000" w:type="pct"/>
          </w:tcPr>
          <w:p w:rsidR="006B7E23" w:rsidRPr="00097DA2" w:rsidRDefault="002613A1" w:rsidP="00562461">
            <w:pPr>
              <w:pStyle w:val="TableParagraph"/>
              <w:ind w:left="0"/>
              <w:jc w:val="center"/>
              <w:rPr>
                <w:b/>
                <w:sz w:val="24"/>
                <w:szCs w:val="24"/>
              </w:rPr>
            </w:pPr>
            <w:r w:rsidRPr="00097DA2">
              <w:rPr>
                <w:b/>
                <w:sz w:val="24"/>
                <w:szCs w:val="24"/>
              </w:rPr>
              <w:t>Четвертый год жизни, вторая</w:t>
            </w:r>
            <w:r w:rsidRPr="00097DA2">
              <w:rPr>
                <w:b/>
                <w:spacing w:val="-15"/>
                <w:sz w:val="24"/>
                <w:szCs w:val="24"/>
              </w:rPr>
              <w:t xml:space="preserve"> </w:t>
            </w:r>
            <w:r w:rsidRPr="00097DA2">
              <w:rPr>
                <w:b/>
                <w:sz w:val="24"/>
                <w:szCs w:val="24"/>
              </w:rPr>
              <w:t>младшая</w:t>
            </w:r>
            <w:r w:rsidRPr="00097DA2">
              <w:rPr>
                <w:b/>
                <w:spacing w:val="-15"/>
                <w:sz w:val="24"/>
                <w:szCs w:val="24"/>
              </w:rPr>
              <w:t xml:space="preserve"> </w:t>
            </w:r>
            <w:r w:rsidRPr="00097DA2">
              <w:rPr>
                <w:b/>
                <w:sz w:val="24"/>
                <w:szCs w:val="24"/>
              </w:rPr>
              <w:t>группа</w:t>
            </w:r>
          </w:p>
        </w:tc>
      </w:tr>
      <w:tr w:rsidR="00097DA2" w:rsidRPr="00097DA2" w:rsidTr="0017706D">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«РР»</w:t>
            </w:r>
          </w:p>
        </w:tc>
      </w:tr>
      <w:tr w:rsidR="00097DA2" w:rsidRPr="00097DA2" w:rsidTr="0017706D">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1088"/>
        </w:trPr>
        <w:tc>
          <w:tcPr>
            <w:tcW w:w="5000" w:type="pct"/>
          </w:tcPr>
          <w:p w:rsidR="006B7E23" w:rsidRPr="00097DA2" w:rsidRDefault="002613A1" w:rsidP="00151827">
            <w:pPr>
              <w:pStyle w:val="TableParagraph"/>
              <w:numPr>
                <w:ilvl w:val="0"/>
                <w:numId w:val="208"/>
              </w:numPr>
              <w:tabs>
                <w:tab w:val="left" w:pos="828"/>
              </w:tabs>
              <w:ind w:left="0" w:firstLine="0"/>
              <w:rPr>
                <w:sz w:val="24"/>
                <w:szCs w:val="24"/>
              </w:rPr>
            </w:pPr>
            <w:r w:rsidRPr="00097DA2">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B7E23" w:rsidRPr="00097DA2" w:rsidRDefault="002613A1" w:rsidP="00151827">
            <w:pPr>
              <w:pStyle w:val="TableParagraph"/>
              <w:numPr>
                <w:ilvl w:val="0"/>
                <w:numId w:val="208"/>
              </w:numPr>
              <w:tabs>
                <w:tab w:val="left" w:pos="828"/>
              </w:tabs>
              <w:ind w:left="0" w:firstLine="0"/>
              <w:rPr>
                <w:sz w:val="24"/>
                <w:szCs w:val="24"/>
              </w:rPr>
            </w:pPr>
            <w:r w:rsidRPr="00097DA2">
              <w:rPr>
                <w:sz w:val="24"/>
                <w:szCs w:val="24"/>
              </w:rPr>
              <w:t>Активизация словаря: активизировать в речи слова, обозначающие названия предметов ближайшего окружения.</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1123"/>
        </w:trPr>
        <w:tc>
          <w:tcPr>
            <w:tcW w:w="5000" w:type="pct"/>
          </w:tcPr>
          <w:p w:rsidR="006B7E23" w:rsidRPr="00097DA2" w:rsidRDefault="002613A1" w:rsidP="00151827">
            <w:pPr>
              <w:pStyle w:val="TableParagraph"/>
              <w:numPr>
                <w:ilvl w:val="0"/>
                <w:numId w:val="207"/>
              </w:numPr>
              <w:tabs>
                <w:tab w:val="left" w:pos="828"/>
              </w:tabs>
              <w:ind w:left="0" w:firstLine="0"/>
              <w:jc w:val="left"/>
              <w:rPr>
                <w:sz w:val="24"/>
                <w:szCs w:val="24"/>
              </w:rPr>
            </w:pPr>
            <w:r w:rsidRPr="00097DA2">
              <w:rPr>
                <w:sz w:val="24"/>
                <w:szCs w:val="24"/>
              </w:rPr>
              <w:t>Продолжать</w:t>
            </w:r>
            <w:r w:rsidRPr="00097DA2">
              <w:rPr>
                <w:spacing w:val="33"/>
                <w:sz w:val="24"/>
                <w:szCs w:val="24"/>
              </w:rPr>
              <w:t xml:space="preserve"> </w:t>
            </w:r>
            <w:r w:rsidRPr="00097DA2">
              <w:rPr>
                <w:sz w:val="24"/>
                <w:szCs w:val="24"/>
              </w:rPr>
              <w:t>закреплять</w:t>
            </w:r>
            <w:r w:rsidRPr="00097DA2">
              <w:rPr>
                <w:spacing w:val="35"/>
                <w:sz w:val="24"/>
                <w:szCs w:val="24"/>
              </w:rPr>
              <w:t xml:space="preserve"> </w:t>
            </w:r>
            <w:r w:rsidRPr="00097DA2">
              <w:rPr>
                <w:sz w:val="24"/>
                <w:szCs w:val="24"/>
              </w:rPr>
              <w:t>у</w:t>
            </w:r>
            <w:r w:rsidRPr="00097DA2">
              <w:rPr>
                <w:spacing w:val="27"/>
                <w:sz w:val="24"/>
                <w:szCs w:val="24"/>
              </w:rPr>
              <w:t xml:space="preserve"> </w:t>
            </w:r>
            <w:r w:rsidRPr="00097DA2">
              <w:rPr>
                <w:sz w:val="24"/>
                <w:szCs w:val="24"/>
              </w:rPr>
              <w:t>детей</w:t>
            </w:r>
            <w:r w:rsidRPr="00097DA2">
              <w:rPr>
                <w:spacing w:val="38"/>
                <w:sz w:val="24"/>
                <w:szCs w:val="24"/>
              </w:rPr>
              <w:t xml:space="preserve"> </w:t>
            </w:r>
            <w:r w:rsidRPr="00097DA2">
              <w:rPr>
                <w:sz w:val="24"/>
                <w:szCs w:val="24"/>
              </w:rPr>
              <w:t>умение</w:t>
            </w:r>
            <w:r w:rsidRPr="00097DA2">
              <w:rPr>
                <w:spacing w:val="35"/>
                <w:sz w:val="24"/>
                <w:szCs w:val="24"/>
              </w:rPr>
              <w:t xml:space="preserve"> </w:t>
            </w:r>
            <w:r w:rsidRPr="00097DA2">
              <w:rPr>
                <w:sz w:val="24"/>
                <w:szCs w:val="24"/>
              </w:rPr>
              <w:t>внятно</w:t>
            </w:r>
            <w:r w:rsidRPr="00097DA2">
              <w:rPr>
                <w:spacing w:val="32"/>
                <w:sz w:val="24"/>
                <w:szCs w:val="24"/>
              </w:rPr>
              <w:t xml:space="preserve"> </w:t>
            </w:r>
            <w:r w:rsidRPr="00097DA2">
              <w:rPr>
                <w:sz w:val="24"/>
                <w:szCs w:val="24"/>
              </w:rPr>
              <w:t>произносить</w:t>
            </w:r>
            <w:r w:rsidRPr="00097DA2">
              <w:rPr>
                <w:spacing w:val="33"/>
                <w:sz w:val="24"/>
                <w:szCs w:val="24"/>
              </w:rPr>
              <w:t xml:space="preserve"> </w:t>
            </w:r>
            <w:r w:rsidRPr="00097DA2">
              <w:rPr>
                <w:sz w:val="24"/>
                <w:szCs w:val="24"/>
              </w:rPr>
              <w:t>в</w:t>
            </w:r>
            <w:r w:rsidRPr="00097DA2">
              <w:rPr>
                <w:spacing w:val="32"/>
                <w:sz w:val="24"/>
                <w:szCs w:val="24"/>
              </w:rPr>
              <w:t xml:space="preserve"> </w:t>
            </w:r>
            <w:r w:rsidRPr="00097DA2">
              <w:rPr>
                <w:sz w:val="24"/>
                <w:szCs w:val="24"/>
              </w:rPr>
              <w:t>словах</w:t>
            </w:r>
            <w:r w:rsidRPr="00097DA2">
              <w:rPr>
                <w:spacing w:val="34"/>
                <w:sz w:val="24"/>
                <w:szCs w:val="24"/>
              </w:rPr>
              <w:t xml:space="preserve"> </w:t>
            </w:r>
            <w:r w:rsidRPr="00097DA2">
              <w:rPr>
                <w:sz w:val="24"/>
                <w:szCs w:val="24"/>
              </w:rPr>
              <w:t>все</w:t>
            </w:r>
            <w:r w:rsidRPr="00097DA2">
              <w:rPr>
                <w:spacing w:val="31"/>
                <w:sz w:val="24"/>
                <w:szCs w:val="24"/>
              </w:rPr>
              <w:t xml:space="preserve"> </w:t>
            </w:r>
            <w:r w:rsidRPr="00097DA2">
              <w:rPr>
                <w:sz w:val="24"/>
                <w:szCs w:val="24"/>
              </w:rPr>
              <w:t>гласные</w:t>
            </w:r>
            <w:r w:rsidRPr="00097DA2">
              <w:rPr>
                <w:spacing w:val="31"/>
                <w:sz w:val="24"/>
                <w:szCs w:val="24"/>
              </w:rPr>
              <w:t xml:space="preserve"> </w:t>
            </w:r>
            <w:r w:rsidRPr="00097DA2">
              <w:rPr>
                <w:sz w:val="24"/>
                <w:szCs w:val="24"/>
              </w:rPr>
              <w:t>и согласные звуки, кроме шипящих и сонорных;</w:t>
            </w:r>
          </w:p>
          <w:p w:rsidR="006B7E23" w:rsidRPr="00097DA2" w:rsidRDefault="002613A1" w:rsidP="00151827">
            <w:pPr>
              <w:pStyle w:val="TableParagraph"/>
              <w:numPr>
                <w:ilvl w:val="0"/>
                <w:numId w:val="207"/>
              </w:numPr>
              <w:tabs>
                <w:tab w:val="left" w:pos="828"/>
              </w:tabs>
              <w:ind w:left="0" w:firstLine="0"/>
              <w:jc w:val="left"/>
              <w:rPr>
                <w:sz w:val="24"/>
                <w:szCs w:val="24"/>
              </w:rPr>
            </w:pPr>
            <w:r w:rsidRPr="00097DA2">
              <w:rPr>
                <w:sz w:val="24"/>
                <w:szCs w:val="24"/>
              </w:rPr>
              <w:t>Вырабатывать</w:t>
            </w:r>
            <w:r w:rsidRPr="00097DA2">
              <w:rPr>
                <w:spacing w:val="40"/>
                <w:sz w:val="24"/>
                <w:szCs w:val="24"/>
              </w:rPr>
              <w:t xml:space="preserve"> </w:t>
            </w:r>
            <w:r w:rsidRPr="00097DA2">
              <w:rPr>
                <w:sz w:val="24"/>
                <w:szCs w:val="24"/>
              </w:rPr>
              <w:t>правильный</w:t>
            </w:r>
            <w:r w:rsidRPr="00097DA2">
              <w:rPr>
                <w:spacing w:val="40"/>
                <w:sz w:val="24"/>
                <w:szCs w:val="24"/>
              </w:rPr>
              <w:t xml:space="preserve"> </w:t>
            </w:r>
            <w:r w:rsidRPr="00097DA2">
              <w:rPr>
                <w:sz w:val="24"/>
                <w:szCs w:val="24"/>
              </w:rPr>
              <w:t>темп</w:t>
            </w:r>
            <w:r w:rsidRPr="00097DA2">
              <w:rPr>
                <w:spacing w:val="40"/>
                <w:sz w:val="24"/>
                <w:szCs w:val="24"/>
              </w:rPr>
              <w:t xml:space="preserve"> </w:t>
            </w:r>
            <w:r w:rsidRPr="00097DA2">
              <w:rPr>
                <w:sz w:val="24"/>
                <w:szCs w:val="24"/>
              </w:rPr>
              <w:t>речи,</w:t>
            </w:r>
            <w:r w:rsidRPr="00097DA2">
              <w:rPr>
                <w:spacing w:val="40"/>
                <w:sz w:val="24"/>
                <w:szCs w:val="24"/>
              </w:rPr>
              <w:t xml:space="preserve"> </w:t>
            </w:r>
            <w:r w:rsidRPr="00097DA2">
              <w:rPr>
                <w:sz w:val="24"/>
                <w:szCs w:val="24"/>
              </w:rPr>
              <w:t>интонационную</w:t>
            </w:r>
            <w:r w:rsidRPr="00097DA2">
              <w:rPr>
                <w:spacing w:val="40"/>
                <w:sz w:val="24"/>
                <w:szCs w:val="24"/>
              </w:rPr>
              <w:t xml:space="preserve"> </w:t>
            </w:r>
            <w:r w:rsidRPr="00097DA2">
              <w:rPr>
                <w:sz w:val="24"/>
                <w:szCs w:val="24"/>
              </w:rPr>
              <w:t>выразительность;</w:t>
            </w:r>
            <w:r w:rsidRPr="00097DA2">
              <w:rPr>
                <w:spacing w:val="40"/>
                <w:sz w:val="24"/>
                <w:szCs w:val="24"/>
              </w:rPr>
              <w:t xml:space="preserve"> </w:t>
            </w:r>
            <w:r w:rsidRPr="00097DA2">
              <w:rPr>
                <w:sz w:val="24"/>
                <w:szCs w:val="24"/>
              </w:rPr>
              <w:t>отчетливо произносить слова и короткие фразы.</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652"/>
        </w:trPr>
        <w:tc>
          <w:tcPr>
            <w:tcW w:w="5000" w:type="pct"/>
          </w:tcPr>
          <w:p w:rsidR="006B7E23" w:rsidRPr="00097DA2" w:rsidRDefault="002613A1" w:rsidP="00151827">
            <w:pPr>
              <w:pStyle w:val="TableParagraph"/>
              <w:numPr>
                <w:ilvl w:val="0"/>
                <w:numId w:val="206"/>
              </w:numPr>
              <w:tabs>
                <w:tab w:val="left" w:pos="359"/>
              </w:tabs>
              <w:ind w:left="0" w:firstLine="0"/>
              <w:jc w:val="left"/>
              <w:rPr>
                <w:sz w:val="24"/>
                <w:szCs w:val="24"/>
              </w:rPr>
            </w:pPr>
            <w:r w:rsidRPr="00097DA2">
              <w:rPr>
                <w:sz w:val="24"/>
                <w:szCs w:val="24"/>
              </w:rPr>
              <w:t>Продолжать</w:t>
            </w:r>
            <w:r w:rsidRPr="00097DA2">
              <w:rPr>
                <w:spacing w:val="12"/>
                <w:sz w:val="24"/>
                <w:szCs w:val="24"/>
              </w:rPr>
              <w:t xml:space="preserve"> </w:t>
            </w:r>
            <w:r w:rsidRPr="00097DA2">
              <w:rPr>
                <w:sz w:val="24"/>
                <w:szCs w:val="24"/>
              </w:rPr>
              <w:t>формировать</w:t>
            </w:r>
            <w:r w:rsidRPr="00097DA2">
              <w:rPr>
                <w:spacing w:val="17"/>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22"/>
                <w:sz w:val="24"/>
                <w:szCs w:val="24"/>
              </w:rPr>
              <w:t xml:space="preserve"> </w:t>
            </w:r>
            <w:r w:rsidRPr="00097DA2">
              <w:rPr>
                <w:sz w:val="24"/>
                <w:szCs w:val="24"/>
              </w:rPr>
              <w:t>умения</w:t>
            </w:r>
            <w:r w:rsidRPr="00097DA2">
              <w:rPr>
                <w:spacing w:val="14"/>
                <w:sz w:val="24"/>
                <w:szCs w:val="24"/>
              </w:rPr>
              <w:t xml:space="preserve"> </w:t>
            </w:r>
            <w:r w:rsidRPr="00097DA2">
              <w:rPr>
                <w:sz w:val="24"/>
                <w:szCs w:val="24"/>
              </w:rPr>
              <w:t>согласовывать</w:t>
            </w:r>
            <w:r w:rsidRPr="00097DA2">
              <w:rPr>
                <w:spacing w:val="15"/>
                <w:sz w:val="24"/>
                <w:szCs w:val="24"/>
              </w:rPr>
              <w:t xml:space="preserve"> </w:t>
            </w:r>
            <w:r w:rsidRPr="00097DA2">
              <w:rPr>
                <w:sz w:val="24"/>
                <w:szCs w:val="24"/>
              </w:rPr>
              <w:t>слова</w:t>
            </w:r>
            <w:r w:rsidRPr="00097DA2">
              <w:rPr>
                <w:spacing w:val="12"/>
                <w:sz w:val="24"/>
                <w:szCs w:val="24"/>
              </w:rPr>
              <w:t xml:space="preserve"> </w:t>
            </w:r>
            <w:r w:rsidRPr="00097DA2">
              <w:rPr>
                <w:sz w:val="24"/>
                <w:szCs w:val="24"/>
              </w:rPr>
              <w:t>в</w:t>
            </w:r>
            <w:r w:rsidRPr="00097DA2">
              <w:rPr>
                <w:spacing w:val="14"/>
                <w:sz w:val="24"/>
                <w:szCs w:val="24"/>
              </w:rPr>
              <w:t xml:space="preserve"> </w:t>
            </w:r>
            <w:r w:rsidRPr="00097DA2">
              <w:rPr>
                <w:sz w:val="24"/>
                <w:szCs w:val="24"/>
              </w:rPr>
              <w:t>роде,</w:t>
            </w:r>
            <w:r w:rsidRPr="00097DA2">
              <w:rPr>
                <w:spacing w:val="14"/>
                <w:sz w:val="24"/>
                <w:szCs w:val="24"/>
              </w:rPr>
              <w:t xml:space="preserve"> </w:t>
            </w:r>
            <w:r w:rsidRPr="00097DA2">
              <w:rPr>
                <w:sz w:val="24"/>
                <w:szCs w:val="24"/>
              </w:rPr>
              <w:t>числе,</w:t>
            </w:r>
            <w:r w:rsidRPr="00097DA2">
              <w:rPr>
                <w:spacing w:val="14"/>
                <w:sz w:val="24"/>
                <w:szCs w:val="24"/>
              </w:rPr>
              <w:t xml:space="preserve"> </w:t>
            </w:r>
            <w:r w:rsidRPr="00097DA2">
              <w:rPr>
                <w:spacing w:val="-2"/>
                <w:sz w:val="24"/>
                <w:szCs w:val="24"/>
              </w:rPr>
              <w:t>падеже;</w:t>
            </w:r>
          </w:p>
          <w:p w:rsidR="007A1F58" w:rsidRPr="00097DA2" w:rsidRDefault="002613A1" w:rsidP="00562461">
            <w:pPr>
              <w:pStyle w:val="TableParagraph"/>
              <w:tabs>
                <w:tab w:val="left" w:pos="431"/>
              </w:tabs>
              <w:ind w:left="0"/>
              <w:rPr>
                <w:sz w:val="24"/>
                <w:szCs w:val="24"/>
              </w:rPr>
            </w:pPr>
            <w:r w:rsidRPr="00097DA2">
              <w:rPr>
                <w:spacing w:val="-2"/>
                <w:sz w:val="24"/>
                <w:szCs w:val="24"/>
              </w:rPr>
              <w:t>употреблять</w:t>
            </w:r>
            <w:r w:rsidRPr="00097DA2">
              <w:rPr>
                <w:sz w:val="24"/>
                <w:szCs w:val="24"/>
              </w:rPr>
              <w:tab/>
            </w:r>
            <w:r w:rsidRPr="00097DA2">
              <w:rPr>
                <w:spacing w:val="-2"/>
                <w:sz w:val="24"/>
                <w:szCs w:val="24"/>
              </w:rPr>
              <w:t>существительные</w:t>
            </w:r>
            <w:r w:rsidRPr="00097DA2">
              <w:rPr>
                <w:sz w:val="24"/>
                <w:szCs w:val="24"/>
              </w:rPr>
              <w:tab/>
            </w:r>
            <w:r w:rsidRPr="00097DA2">
              <w:rPr>
                <w:spacing w:val="-10"/>
                <w:sz w:val="24"/>
                <w:szCs w:val="24"/>
              </w:rPr>
              <w:t>с</w:t>
            </w:r>
            <w:r w:rsidRPr="00097DA2">
              <w:rPr>
                <w:sz w:val="24"/>
                <w:szCs w:val="24"/>
              </w:rPr>
              <w:tab/>
            </w:r>
            <w:r w:rsidRPr="00097DA2">
              <w:rPr>
                <w:spacing w:val="-2"/>
                <w:sz w:val="24"/>
                <w:szCs w:val="24"/>
              </w:rPr>
              <w:t>предлогами,</w:t>
            </w:r>
            <w:r w:rsidRPr="00097DA2">
              <w:rPr>
                <w:sz w:val="24"/>
                <w:szCs w:val="24"/>
              </w:rPr>
              <w:tab/>
            </w:r>
            <w:r w:rsidRPr="00097DA2">
              <w:rPr>
                <w:spacing w:val="-2"/>
                <w:sz w:val="24"/>
                <w:szCs w:val="24"/>
              </w:rPr>
              <w:t>использовать</w:t>
            </w:r>
            <w:r w:rsidRPr="00097DA2">
              <w:rPr>
                <w:sz w:val="24"/>
                <w:szCs w:val="24"/>
              </w:rPr>
              <w:tab/>
            </w:r>
            <w:r w:rsidRPr="00097DA2">
              <w:rPr>
                <w:spacing w:val="-10"/>
                <w:sz w:val="24"/>
                <w:szCs w:val="24"/>
              </w:rPr>
              <w:t>в</w:t>
            </w:r>
            <w:r w:rsidRPr="00097DA2">
              <w:rPr>
                <w:sz w:val="24"/>
                <w:szCs w:val="24"/>
              </w:rPr>
              <w:tab/>
            </w:r>
            <w:r w:rsidRPr="00097DA2">
              <w:rPr>
                <w:spacing w:val="-4"/>
                <w:sz w:val="24"/>
                <w:szCs w:val="24"/>
              </w:rPr>
              <w:t>речи</w:t>
            </w:r>
            <w:r w:rsidRPr="00097DA2">
              <w:rPr>
                <w:sz w:val="24"/>
                <w:szCs w:val="24"/>
              </w:rPr>
              <w:tab/>
            </w:r>
            <w:r w:rsidRPr="00097DA2">
              <w:rPr>
                <w:spacing w:val="-2"/>
                <w:sz w:val="24"/>
                <w:szCs w:val="24"/>
              </w:rPr>
              <w:t>имена</w:t>
            </w:r>
            <w:r w:rsidR="007A1F58" w:rsidRPr="00097DA2">
              <w:rPr>
                <w:sz w:val="24"/>
                <w:szCs w:val="24"/>
              </w:rPr>
              <w:t xml:space="preserve">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7A1F58" w:rsidRPr="00097DA2" w:rsidRDefault="007A1F58" w:rsidP="00151827">
            <w:pPr>
              <w:pStyle w:val="TableParagraph"/>
              <w:numPr>
                <w:ilvl w:val="0"/>
                <w:numId w:val="205"/>
              </w:numPr>
              <w:tabs>
                <w:tab w:val="left" w:pos="431"/>
                <w:tab w:val="left" w:pos="828"/>
              </w:tabs>
              <w:ind w:left="0" w:firstLine="0"/>
              <w:rPr>
                <w:sz w:val="24"/>
                <w:szCs w:val="24"/>
              </w:rPr>
            </w:pPr>
            <w:r w:rsidRPr="00097DA2">
              <w:rPr>
                <w:sz w:val="24"/>
                <w:szCs w:val="24"/>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rsidR="006B7E23" w:rsidRPr="00097DA2" w:rsidRDefault="007A1F58" w:rsidP="00562461">
            <w:pPr>
              <w:pStyle w:val="TableParagraph"/>
              <w:tabs>
                <w:tab w:val="left" w:pos="431"/>
                <w:tab w:val="left" w:pos="1541"/>
                <w:tab w:val="left" w:pos="3625"/>
                <w:tab w:val="left" w:pos="4006"/>
                <w:tab w:val="left" w:pos="5544"/>
                <w:tab w:val="left" w:pos="7182"/>
                <w:tab w:val="left" w:pos="7570"/>
                <w:tab w:val="left" w:pos="8321"/>
              </w:tabs>
              <w:ind w:left="0"/>
              <w:jc w:val="left"/>
              <w:rPr>
                <w:sz w:val="24"/>
                <w:szCs w:val="24"/>
              </w:rPr>
            </w:pPr>
            <w:r w:rsidRPr="00097DA2">
              <w:rPr>
                <w:sz w:val="24"/>
                <w:szCs w:val="24"/>
              </w:rPr>
              <w:t xml:space="preserve">Совершенствовать у детей умение пользоваться в речи разными способами </w:t>
            </w:r>
            <w:r w:rsidRPr="00097DA2">
              <w:rPr>
                <w:spacing w:val="-2"/>
                <w:sz w:val="24"/>
                <w:szCs w:val="24"/>
              </w:rPr>
              <w:t>словообразования.</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097DA2" w:rsidRPr="00097DA2" w:rsidTr="0017706D">
        <w:trPr>
          <w:trHeight w:val="2261"/>
        </w:trPr>
        <w:tc>
          <w:tcPr>
            <w:tcW w:w="5000" w:type="pct"/>
          </w:tcPr>
          <w:p w:rsidR="006B7E23" w:rsidRPr="00097DA2" w:rsidRDefault="002613A1" w:rsidP="00151827">
            <w:pPr>
              <w:pStyle w:val="TableParagraph"/>
              <w:numPr>
                <w:ilvl w:val="0"/>
                <w:numId w:val="204"/>
              </w:numPr>
              <w:tabs>
                <w:tab w:val="left" w:pos="828"/>
              </w:tabs>
              <w:ind w:left="0" w:firstLine="0"/>
              <w:rPr>
                <w:sz w:val="24"/>
                <w:szCs w:val="24"/>
              </w:rPr>
            </w:pPr>
            <w:r w:rsidRPr="00097DA2">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rsidR="006B7E23" w:rsidRPr="00097DA2" w:rsidRDefault="002613A1" w:rsidP="00151827">
            <w:pPr>
              <w:pStyle w:val="TableParagraph"/>
              <w:numPr>
                <w:ilvl w:val="0"/>
                <w:numId w:val="204"/>
              </w:numPr>
              <w:tabs>
                <w:tab w:val="left" w:pos="828"/>
              </w:tabs>
              <w:ind w:left="0" w:firstLine="0"/>
              <w:rPr>
                <w:sz w:val="24"/>
                <w:szCs w:val="24"/>
              </w:rPr>
            </w:pPr>
            <w:r w:rsidRPr="00097DA2">
              <w:rPr>
                <w:sz w:val="24"/>
                <w:szCs w:val="24"/>
              </w:rPr>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rsidR="006B7E23" w:rsidRPr="00097DA2" w:rsidRDefault="002613A1" w:rsidP="00151827">
            <w:pPr>
              <w:pStyle w:val="TableParagraph"/>
              <w:numPr>
                <w:ilvl w:val="0"/>
                <w:numId w:val="204"/>
              </w:numPr>
              <w:tabs>
                <w:tab w:val="left" w:pos="828"/>
              </w:tabs>
              <w:ind w:left="0" w:firstLine="0"/>
              <w:rPr>
                <w:sz w:val="24"/>
                <w:szCs w:val="24"/>
              </w:rPr>
            </w:pPr>
            <w:r w:rsidRPr="00097DA2">
              <w:rPr>
                <w:sz w:val="24"/>
                <w:szCs w:val="24"/>
              </w:rPr>
              <w:t>Подводить</w:t>
            </w:r>
            <w:r w:rsidRPr="00097DA2">
              <w:rPr>
                <w:spacing w:val="-4"/>
                <w:sz w:val="24"/>
                <w:szCs w:val="24"/>
              </w:rPr>
              <w:t xml:space="preserve"> </w:t>
            </w:r>
            <w:r w:rsidRPr="00097DA2">
              <w:rPr>
                <w:sz w:val="24"/>
                <w:szCs w:val="24"/>
              </w:rPr>
              <w:t>детей</w:t>
            </w:r>
            <w:r w:rsidRPr="00097DA2">
              <w:rPr>
                <w:spacing w:val="-6"/>
                <w:sz w:val="24"/>
                <w:szCs w:val="24"/>
              </w:rPr>
              <w:t xml:space="preserve"> </w:t>
            </w:r>
            <w:r w:rsidRPr="00097DA2">
              <w:rPr>
                <w:sz w:val="24"/>
                <w:szCs w:val="24"/>
              </w:rPr>
              <w:t>к</w:t>
            </w:r>
            <w:r w:rsidRPr="00097DA2">
              <w:rPr>
                <w:spacing w:val="-6"/>
                <w:sz w:val="24"/>
                <w:szCs w:val="24"/>
              </w:rPr>
              <w:t xml:space="preserve"> </w:t>
            </w:r>
            <w:r w:rsidRPr="00097DA2">
              <w:rPr>
                <w:sz w:val="24"/>
                <w:szCs w:val="24"/>
              </w:rPr>
              <w:t>пересказыванию</w:t>
            </w:r>
            <w:r w:rsidRPr="00097DA2">
              <w:rPr>
                <w:spacing w:val="-4"/>
                <w:sz w:val="24"/>
                <w:szCs w:val="24"/>
              </w:rPr>
              <w:t xml:space="preserve"> </w:t>
            </w:r>
            <w:r w:rsidRPr="00097DA2">
              <w:rPr>
                <w:sz w:val="24"/>
                <w:szCs w:val="24"/>
              </w:rPr>
              <w:t>литературных</w:t>
            </w:r>
            <w:r w:rsidRPr="00097DA2">
              <w:rPr>
                <w:spacing w:val="-5"/>
                <w:sz w:val="24"/>
                <w:szCs w:val="24"/>
              </w:rPr>
              <w:t xml:space="preserve"> </w:t>
            </w:r>
            <w:r w:rsidRPr="00097DA2">
              <w:rPr>
                <w:sz w:val="24"/>
                <w:szCs w:val="24"/>
              </w:rPr>
              <w:t>произведений,</w:t>
            </w:r>
            <w:r w:rsidRPr="00097DA2">
              <w:rPr>
                <w:spacing w:val="-4"/>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умение воспроизводить текст знакомой сказки или короткого рассказа сначала по вопросам педагога, а затем совместно с ним.</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712"/>
        </w:trPr>
        <w:tc>
          <w:tcPr>
            <w:tcW w:w="5000" w:type="pct"/>
          </w:tcPr>
          <w:p w:rsidR="006B7E23" w:rsidRPr="00097DA2" w:rsidRDefault="002613A1" w:rsidP="00151827">
            <w:pPr>
              <w:pStyle w:val="TableParagraph"/>
              <w:numPr>
                <w:ilvl w:val="0"/>
                <w:numId w:val="203"/>
              </w:numPr>
              <w:tabs>
                <w:tab w:val="left" w:pos="828"/>
              </w:tabs>
              <w:ind w:left="0" w:firstLine="0"/>
              <w:jc w:val="left"/>
              <w:rPr>
                <w:sz w:val="24"/>
                <w:szCs w:val="24"/>
              </w:rPr>
            </w:pPr>
            <w:r w:rsidRPr="00097DA2">
              <w:rPr>
                <w:sz w:val="24"/>
                <w:szCs w:val="24"/>
              </w:rPr>
              <w:t>Формировать</w:t>
            </w:r>
            <w:r w:rsidRPr="00097DA2">
              <w:rPr>
                <w:spacing w:val="35"/>
                <w:sz w:val="24"/>
                <w:szCs w:val="24"/>
              </w:rPr>
              <w:t xml:space="preserve"> </w:t>
            </w:r>
            <w:r w:rsidRPr="00097DA2">
              <w:rPr>
                <w:sz w:val="24"/>
                <w:szCs w:val="24"/>
              </w:rPr>
              <w:t>умение</w:t>
            </w:r>
            <w:r w:rsidRPr="00097DA2">
              <w:rPr>
                <w:spacing w:val="34"/>
                <w:sz w:val="24"/>
                <w:szCs w:val="24"/>
              </w:rPr>
              <w:t xml:space="preserve"> </w:t>
            </w:r>
            <w:r w:rsidRPr="00097DA2">
              <w:rPr>
                <w:sz w:val="24"/>
                <w:szCs w:val="24"/>
              </w:rPr>
              <w:t>вслушиваться</w:t>
            </w:r>
            <w:r w:rsidRPr="00097DA2">
              <w:rPr>
                <w:spacing w:val="35"/>
                <w:sz w:val="24"/>
                <w:szCs w:val="24"/>
              </w:rPr>
              <w:t xml:space="preserve"> </w:t>
            </w:r>
            <w:r w:rsidRPr="00097DA2">
              <w:rPr>
                <w:sz w:val="24"/>
                <w:szCs w:val="24"/>
              </w:rPr>
              <w:t>в</w:t>
            </w:r>
            <w:r w:rsidRPr="00097DA2">
              <w:rPr>
                <w:spacing w:val="34"/>
                <w:sz w:val="24"/>
                <w:szCs w:val="24"/>
              </w:rPr>
              <w:t xml:space="preserve"> </w:t>
            </w:r>
            <w:r w:rsidRPr="00097DA2">
              <w:rPr>
                <w:sz w:val="24"/>
                <w:szCs w:val="24"/>
              </w:rPr>
              <w:t>звучание</w:t>
            </w:r>
            <w:r w:rsidRPr="00097DA2">
              <w:rPr>
                <w:spacing w:val="35"/>
                <w:sz w:val="24"/>
                <w:szCs w:val="24"/>
              </w:rPr>
              <w:t xml:space="preserve"> </w:t>
            </w:r>
            <w:r w:rsidRPr="00097DA2">
              <w:rPr>
                <w:sz w:val="24"/>
                <w:szCs w:val="24"/>
              </w:rPr>
              <w:t>слова,</w:t>
            </w:r>
            <w:r w:rsidRPr="00097DA2">
              <w:rPr>
                <w:spacing w:val="35"/>
                <w:sz w:val="24"/>
                <w:szCs w:val="24"/>
              </w:rPr>
              <w:t xml:space="preserve"> </w:t>
            </w:r>
            <w:r w:rsidRPr="00097DA2">
              <w:rPr>
                <w:sz w:val="24"/>
                <w:szCs w:val="24"/>
              </w:rPr>
              <w:t>знакомить</w:t>
            </w:r>
            <w:r w:rsidRPr="00097DA2">
              <w:rPr>
                <w:spacing w:val="35"/>
                <w:sz w:val="24"/>
                <w:szCs w:val="24"/>
              </w:rPr>
              <w:t xml:space="preserve"> </w:t>
            </w:r>
            <w:r w:rsidRPr="00097DA2">
              <w:rPr>
                <w:sz w:val="24"/>
                <w:szCs w:val="24"/>
              </w:rPr>
              <w:t>детей</w:t>
            </w:r>
            <w:r w:rsidRPr="00097DA2">
              <w:rPr>
                <w:spacing w:val="35"/>
                <w:sz w:val="24"/>
                <w:szCs w:val="24"/>
              </w:rPr>
              <w:t xml:space="preserve"> </w:t>
            </w:r>
            <w:r w:rsidRPr="00097DA2">
              <w:rPr>
                <w:sz w:val="24"/>
                <w:szCs w:val="24"/>
              </w:rPr>
              <w:t>с</w:t>
            </w:r>
            <w:r w:rsidRPr="00097DA2">
              <w:rPr>
                <w:spacing w:val="35"/>
                <w:sz w:val="24"/>
                <w:szCs w:val="24"/>
              </w:rPr>
              <w:t xml:space="preserve"> </w:t>
            </w:r>
            <w:r w:rsidRPr="00097DA2">
              <w:rPr>
                <w:spacing w:val="-2"/>
                <w:sz w:val="24"/>
                <w:szCs w:val="24"/>
              </w:rPr>
              <w:t>терминами</w:t>
            </w:r>
          </w:p>
          <w:p w:rsidR="006B7E23" w:rsidRPr="00097DA2" w:rsidRDefault="002613A1" w:rsidP="00562461">
            <w:pPr>
              <w:pStyle w:val="TableParagraph"/>
              <w:ind w:left="0"/>
              <w:jc w:val="left"/>
              <w:rPr>
                <w:sz w:val="24"/>
                <w:szCs w:val="24"/>
              </w:rPr>
            </w:pPr>
            <w:r w:rsidRPr="00097DA2">
              <w:rPr>
                <w:sz w:val="24"/>
                <w:szCs w:val="24"/>
              </w:rPr>
              <w:t>«слово»,</w:t>
            </w:r>
            <w:r w:rsidRPr="00097DA2">
              <w:rPr>
                <w:spacing w:val="2"/>
                <w:sz w:val="24"/>
                <w:szCs w:val="24"/>
              </w:rPr>
              <w:t xml:space="preserve"> </w:t>
            </w:r>
            <w:r w:rsidRPr="00097DA2">
              <w:rPr>
                <w:sz w:val="24"/>
                <w:szCs w:val="24"/>
              </w:rPr>
              <w:t>«звук»</w:t>
            </w:r>
            <w:r w:rsidRPr="00097DA2">
              <w:rPr>
                <w:spacing w:val="-10"/>
                <w:sz w:val="24"/>
                <w:szCs w:val="24"/>
              </w:rPr>
              <w:t xml:space="preserve"> </w:t>
            </w:r>
            <w:r w:rsidRPr="00097DA2">
              <w:rPr>
                <w:sz w:val="24"/>
                <w:szCs w:val="24"/>
              </w:rPr>
              <w:t>в</w:t>
            </w:r>
            <w:r w:rsidRPr="00097DA2">
              <w:rPr>
                <w:spacing w:val="-4"/>
                <w:sz w:val="24"/>
                <w:szCs w:val="24"/>
              </w:rPr>
              <w:t xml:space="preserve"> </w:t>
            </w:r>
            <w:r w:rsidRPr="00097DA2">
              <w:rPr>
                <w:sz w:val="24"/>
                <w:szCs w:val="24"/>
              </w:rPr>
              <w:t>практическом</w:t>
            </w:r>
            <w:r w:rsidRPr="00097DA2">
              <w:rPr>
                <w:spacing w:val="-4"/>
                <w:sz w:val="24"/>
                <w:szCs w:val="24"/>
              </w:rPr>
              <w:t xml:space="preserve"> </w:t>
            </w:r>
            <w:r w:rsidRPr="00097DA2">
              <w:rPr>
                <w:spacing w:val="-2"/>
                <w:sz w:val="24"/>
                <w:szCs w:val="24"/>
              </w:rPr>
              <w:t>плане.</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Интерес</w:t>
            </w:r>
            <w:r w:rsidRPr="00097DA2">
              <w:rPr>
                <w:b/>
                <w:i/>
                <w:spacing w:val="-4"/>
                <w:sz w:val="24"/>
                <w:szCs w:val="24"/>
              </w:rPr>
              <w:t xml:space="preserve"> </w:t>
            </w:r>
            <w:r w:rsidRPr="00097DA2">
              <w:rPr>
                <w:b/>
                <w:i/>
                <w:sz w:val="24"/>
                <w:szCs w:val="24"/>
              </w:rPr>
              <w:t>к</w:t>
            </w:r>
            <w:r w:rsidRPr="00097DA2">
              <w:rPr>
                <w:b/>
                <w:i/>
                <w:spacing w:val="-2"/>
                <w:sz w:val="24"/>
                <w:szCs w:val="24"/>
              </w:rPr>
              <w:t xml:space="preserve"> </w:t>
            </w:r>
            <w:r w:rsidRPr="00097DA2">
              <w:rPr>
                <w:b/>
                <w:i/>
                <w:sz w:val="24"/>
                <w:szCs w:val="24"/>
              </w:rPr>
              <w:t>художественной</w:t>
            </w:r>
            <w:r w:rsidRPr="00097DA2">
              <w:rPr>
                <w:b/>
                <w:i/>
                <w:spacing w:val="-2"/>
                <w:sz w:val="24"/>
                <w:szCs w:val="24"/>
              </w:rPr>
              <w:t xml:space="preserve"> литературе</w:t>
            </w:r>
          </w:p>
        </w:tc>
      </w:tr>
      <w:tr w:rsidR="00097DA2" w:rsidRPr="00097DA2" w:rsidTr="0017706D">
        <w:trPr>
          <w:trHeight w:val="3589"/>
        </w:trPr>
        <w:tc>
          <w:tcPr>
            <w:tcW w:w="5000" w:type="pct"/>
          </w:tcPr>
          <w:p w:rsidR="006B7E23" w:rsidRPr="00097DA2" w:rsidRDefault="002613A1" w:rsidP="00151827">
            <w:pPr>
              <w:pStyle w:val="TableParagraph"/>
              <w:numPr>
                <w:ilvl w:val="0"/>
                <w:numId w:val="202"/>
              </w:numPr>
              <w:tabs>
                <w:tab w:val="left" w:pos="828"/>
              </w:tabs>
              <w:ind w:left="0" w:firstLine="0"/>
              <w:rPr>
                <w:sz w:val="24"/>
                <w:szCs w:val="24"/>
              </w:rPr>
            </w:pPr>
            <w:r w:rsidRPr="00097DA2">
              <w:rPr>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r w:rsidRPr="00097DA2">
              <w:rPr>
                <w:spacing w:val="-2"/>
                <w:sz w:val="24"/>
                <w:szCs w:val="24"/>
              </w:rPr>
              <w:t>стихотворения);</w:t>
            </w:r>
          </w:p>
          <w:p w:rsidR="006B7E23" w:rsidRPr="00097DA2" w:rsidRDefault="002613A1" w:rsidP="00151827">
            <w:pPr>
              <w:pStyle w:val="TableParagraph"/>
              <w:numPr>
                <w:ilvl w:val="0"/>
                <w:numId w:val="202"/>
              </w:numPr>
              <w:tabs>
                <w:tab w:val="left" w:pos="828"/>
              </w:tabs>
              <w:ind w:left="0" w:firstLine="0"/>
              <w:rPr>
                <w:sz w:val="24"/>
                <w:szCs w:val="24"/>
              </w:rPr>
            </w:pPr>
            <w:r w:rsidRPr="00097DA2">
              <w:rPr>
                <w:sz w:val="24"/>
                <w:szCs w:val="24"/>
              </w:rPr>
              <w:t>Формировать навык совместного слушания</w:t>
            </w:r>
            <w:r w:rsidRPr="00097DA2">
              <w:rPr>
                <w:spacing w:val="-1"/>
                <w:sz w:val="24"/>
                <w:szCs w:val="24"/>
              </w:rPr>
              <w:t xml:space="preserve"> </w:t>
            </w:r>
            <w:r w:rsidRPr="00097DA2">
              <w:rPr>
                <w:sz w:val="24"/>
                <w:szCs w:val="24"/>
              </w:rPr>
              <w:t>выразительного</w:t>
            </w:r>
            <w:r w:rsidRPr="00097DA2">
              <w:rPr>
                <w:spacing w:val="-2"/>
                <w:sz w:val="24"/>
                <w:szCs w:val="24"/>
              </w:rPr>
              <w:t xml:space="preserve"> </w:t>
            </w:r>
            <w:r w:rsidRPr="00097DA2">
              <w:rPr>
                <w:sz w:val="24"/>
                <w:szCs w:val="24"/>
              </w:rPr>
              <w:t>чтения</w:t>
            </w:r>
            <w:r w:rsidRPr="00097DA2">
              <w:rPr>
                <w:spacing w:val="-5"/>
                <w:sz w:val="24"/>
                <w:szCs w:val="24"/>
              </w:rPr>
              <w:t xml:space="preserve"> </w:t>
            </w:r>
            <w:r w:rsidRPr="00097DA2">
              <w:rPr>
                <w:sz w:val="24"/>
                <w:szCs w:val="24"/>
              </w:rPr>
              <w:t>и рассказывания (с наглядным сопровождением и без него);</w:t>
            </w:r>
          </w:p>
          <w:p w:rsidR="006B7E23" w:rsidRPr="00097DA2" w:rsidRDefault="002613A1" w:rsidP="00151827">
            <w:pPr>
              <w:pStyle w:val="TableParagraph"/>
              <w:numPr>
                <w:ilvl w:val="0"/>
                <w:numId w:val="202"/>
              </w:numPr>
              <w:tabs>
                <w:tab w:val="left" w:pos="828"/>
              </w:tabs>
              <w:ind w:left="0" w:firstLine="0"/>
              <w:rPr>
                <w:sz w:val="24"/>
                <w:szCs w:val="24"/>
              </w:rPr>
            </w:pPr>
            <w:r w:rsidRPr="00097DA2">
              <w:rPr>
                <w:sz w:val="24"/>
                <w:szCs w:val="24"/>
              </w:rPr>
              <w:t>Способствовать</w:t>
            </w:r>
            <w:r w:rsidRPr="00097DA2">
              <w:rPr>
                <w:spacing w:val="-5"/>
                <w:sz w:val="24"/>
                <w:szCs w:val="24"/>
              </w:rPr>
              <w:t xml:space="preserve"> </w:t>
            </w:r>
            <w:r w:rsidRPr="00097DA2">
              <w:rPr>
                <w:sz w:val="24"/>
                <w:szCs w:val="24"/>
              </w:rPr>
              <w:t>восприятию</w:t>
            </w:r>
            <w:r w:rsidRPr="00097DA2">
              <w:rPr>
                <w:spacing w:val="-5"/>
                <w:sz w:val="24"/>
                <w:szCs w:val="24"/>
              </w:rPr>
              <w:t xml:space="preserve"> </w:t>
            </w:r>
            <w:r w:rsidRPr="00097DA2">
              <w:rPr>
                <w:sz w:val="24"/>
                <w:szCs w:val="24"/>
              </w:rPr>
              <w:t>и</w:t>
            </w:r>
            <w:r w:rsidRPr="00097DA2">
              <w:rPr>
                <w:spacing w:val="-7"/>
                <w:sz w:val="24"/>
                <w:szCs w:val="24"/>
              </w:rPr>
              <w:t xml:space="preserve"> </w:t>
            </w:r>
            <w:r w:rsidRPr="00097DA2">
              <w:rPr>
                <w:sz w:val="24"/>
                <w:szCs w:val="24"/>
              </w:rPr>
              <w:t>пониманию</w:t>
            </w:r>
            <w:r w:rsidRPr="00097DA2">
              <w:rPr>
                <w:spacing w:val="-5"/>
                <w:sz w:val="24"/>
                <w:szCs w:val="24"/>
              </w:rPr>
              <w:t xml:space="preserve"> </w:t>
            </w:r>
            <w:r w:rsidRPr="00097DA2">
              <w:rPr>
                <w:sz w:val="24"/>
                <w:szCs w:val="24"/>
              </w:rPr>
              <w:t>содержания</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композиции</w:t>
            </w:r>
            <w:r w:rsidRPr="00097DA2">
              <w:rPr>
                <w:spacing w:val="-7"/>
                <w:sz w:val="24"/>
                <w:szCs w:val="24"/>
              </w:rPr>
              <w:t xml:space="preserve"> </w:t>
            </w:r>
            <w:r w:rsidRPr="00097DA2">
              <w:rPr>
                <w:sz w:val="24"/>
                <w:szCs w:val="24"/>
              </w:rPr>
              <w:t>текста</w:t>
            </w:r>
            <w:r w:rsidRPr="00097DA2">
              <w:rPr>
                <w:spacing w:val="-6"/>
                <w:sz w:val="24"/>
                <w:szCs w:val="24"/>
              </w:rPr>
              <w:t xml:space="preserve"> </w:t>
            </w:r>
            <w:r w:rsidRPr="00097DA2">
              <w:rPr>
                <w:sz w:val="24"/>
                <w:szCs w:val="24"/>
              </w:rPr>
              <w:t>(поступки персонажей, последовательность событий в сказках, рассказах);</w:t>
            </w:r>
          </w:p>
          <w:p w:rsidR="006B7E23" w:rsidRPr="00097DA2" w:rsidRDefault="002613A1" w:rsidP="00151827">
            <w:pPr>
              <w:pStyle w:val="TableParagraph"/>
              <w:numPr>
                <w:ilvl w:val="0"/>
                <w:numId w:val="202"/>
              </w:numPr>
              <w:tabs>
                <w:tab w:val="left" w:pos="828"/>
              </w:tabs>
              <w:ind w:left="0" w:firstLine="0"/>
              <w:rPr>
                <w:sz w:val="24"/>
                <w:szCs w:val="24"/>
              </w:rPr>
            </w:pPr>
            <w:r w:rsidRPr="00097DA2">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B7E23" w:rsidRPr="00097DA2" w:rsidRDefault="002613A1" w:rsidP="00151827">
            <w:pPr>
              <w:pStyle w:val="TableParagraph"/>
              <w:numPr>
                <w:ilvl w:val="0"/>
                <w:numId w:val="202"/>
              </w:numPr>
              <w:tabs>
                <w:tab w:val="left" w:pos="828"/>
              </w:tabs>
              <w:ind w:left="0" w:firstLine="0"/>
              <w:rPr>
                <w:sz w:val="24"/>
                <w:szCs w:val="24"/>
              </w:rPr>
            </w:pPr>
            <w:r w:rsidRPr="00097DA2">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6B7E23" w:rsidRPr="00097DA2" w:rsidRDefault="002613A1" w:rsidP="00151827">
            <w:pPr>
              <w:pStyle w:val="TableParagraph"/>
              <w:numPr>
                <w:ilvl w:val="0"/>
                <w:numId w:val="202"/>
              </w:numPr>
              <w:tabs>
                <w:tab w:val="left" w:pos="828"/>
              </w:tabs>
              <w:ind w:left="0" w:firstLine="0"/>
              <w:rPr>
                <w:sz w:val="24"/>
                <w:szCs w:val="24"/>
              </w:rPr>
            </w:pPr>
            <w:r w:rsidRPr="00097DA2">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952"/>
        </w:trPr>
        <w:tc>
          <w:tcPr>
            <w:tcW w:w="5000" w:type="pct"/>
          </w:tcPr>
          <w:p w:rsidR="006B7E23" w:rsidRPr="00097DA2" w:rsidRDefault="002613A1" w:rsidP="00562461">
            <w:pPr>
              <w:pStyle w:val="TableParagraph"/>
              <w:tabs>
                <w:tab w:val="left" w:pos="2318"/>
                <w:tab w:val="left" w:pos="3399"/>
                <w:tab w:val="left" w:pos="4394"/>
                <w:tab w:val="left" w:pos="5678"/>
                <w:tab w:val="left" w:pos="6688"/>
                <w:tab w:val="left" w:pos="7472"/>
                <w:tab w:val="left" w:pos="7887"/>
                <w:tab w:val="left" w:pos="8539"/>
              </w:tabs>
              <w:ind w:left="0"/>
              <w:jc w:val="left"/>
              <w:rPr>
                <w:sz w:val="24"/>
                <w:szCs w:val="24"/>
              </w:rPr>
            </w:pPr>
            <w:r w:rsidRPr="00097DA2">
              <w:rPr>
                <w:sz w:val="24"/>
                <w:szCs w:val="24"/>
              </w:rPr>
              <w:t>1.</w:t>
            </w:r>
            <w:r w:rsidRPr="00097DA2">
              <w:rPr>
                <w:spacing w:val="80"/>
                <w:sz w:val="24"/>
                <w:szCs w:val="24"/>
              </w:rPr>
              <w:t xml:space="preserve"> </w:t>
            </w:r>
            <w:r w:rsidRPr="00097DA2">
              <w:rPr>
                <w:sz w:val="24"/>
                <w:szCs w:val="24"/>
                <w:u w:val="single"/>
              </w:rPr>
              <w:t>Обогащение</w:t>
            </w:r>
            <w:r w:rsidRPr="00097DA2">
              <w:rPr>
                <w:sz w:val="24"/>
                <w:szCs w:val="24"/>
                <w:u w:val="single"/>
              </w:rPr>
              <w:tab/>
            </w:r>
            <w:r w:rsidRPr="00097DA2">
              <w:rPr>
                <w:spacing w:val="-2"/>
                <w:sz w:val="24"/>
                <w:szCs w:val="24"/>
                <w:u w:val="single"/>
              </w:rPr>
              <w:t>словаря:</w:t>
            </w:r>
            <w:r w:rsidRPr="00097DA2">
              <w:rPr>
                <w:sz w:val="24"/>
                <w:szCs w:val="24"/>
              </w:rPr>
              <w:tab/>
            </w:r>
            <w:r w:rsidRPr="00097DA2">
              <w:rPr>
                <w:spacing w:val="-2"/>
                <w:sz w:val="24"/>
                <w:szCs w:val="24"/>
              </w:rPr>
              <w:t>педагог</w:t>
            </w:r>
            <w:r w:rsidRPr="00097DA2">
              <w:rPr>
                <w:sz w:val="24"/>
                <w:szCs w:val="24"/>
              </w:rPr>
              <w:tab/>
            </w:r>
            <w:r w:rsidRPr="00097DA2">
              <w:rPr>
                <w:spacing w:val="-2"/>
                <w:sz w:val="24"/>
                <w:szCs w:val="24"/>
              </w:rPr>
              <w:t>обогащает</w:t>
            </w:r>
            <w:r w:rsidRPr="00097DA2">
              <w:rPr>
                <w:sz w:val="24"/>
                <w:szCs w:val="24"/>
              </w:rPr>
              <w:tab/>
            </w:r>
            <w:r w:rsidRPr="00097DA2">
              <w:rPr>
                <w:spacing w:val="-2"/>
                <w:sz w:val="24"/>
                <w:szCs w:val="24"/>
              </w:rPr>
              <w:t>словарь</w:t>
            </w:r>
            <w:r w:rsidRPr="00097DA2">
              <w:rPr>
                <w:sz w:val="24"/>
                <w:szCs w:val="24"/>
              </w:rPr>
              <w:tab/>
            </w:r>
            <w:r w:rsidRPr="00097DA2">
              <w:rPr>
                <w:spacing w:val="-2"/>
                <w:sz w:val="24"/>
                <w:szCs w:val="24"/>
              </w:rPr>
              <w:t>детей</w:t>
            </w:r>
            <w:r w:rsidRPr="00097DA2">
              <w:rPr>
                <w:sz w:val="24"/>
                <w:szCs w:val="24"/>
              </w:rPr>
              <w:tab/>
            </w:r>
            <w:r w:rsidRPr="00097DA2">
              <w:rPr>
                <w:spacing w:val="-6"/>
                <w:sz w:val="24"/>
                <w:szCs w:val="24"/>
              </w:rPr>
              <w:t>за</w:t>
            </w:r>
            <w:r w:rsidRPr="00097DA2">
              <w:rPr>
                <w:sz w:val="24"/>
                <w:szCs w:val="24"/>
              </w:rPr>
              <w:tab/>
            </w:r>
            <w:r w:rsidRPr="00097DA2">
              <w:rPr>
                <w:spacing w:val="-4"/>
                <w:sz w:val="24"/>
                <w:szCs w:val="24"/>
              </w:rPr>
              <w:t>счет</w:t>
            </w:r>
            <w:r w:rsidRPr="00097DA2">
              <w:rPr>
                <w:sz w:val="24"/>
                <w:szCs w:val="24"/>
              </w:rPr>
              <w:tab/>
            </w:r>
            <w:r w:rsidRPr="00097DA2">
              <w:rPr>
                <w:spacing w:val="-2"/>
                <w:sz w:val="24"/>
                <w:szCs w:val="24"/>
              </w:rPr>
              <w:t xml:space="preserve">расширения </w:t>
            </w:r>
            <w:r w:rsidRPr="00097DA2">
              <w:rPr>
                <w:sz w:val="24"/>
                <w:szCs w:val="24"/>
              </w:rPr>
              <w:t>представлений</w:t>
            </w:r>
            <w:r w:rsidRPr="00097DA2">
              <w:rPr>
                <w:spacing w:val="15"/>
                <w:sz w:val="24"/>
                <w:szCs w:val="24"/>
              </w:rPr>
              <w:t xml:space="preserve"> </w:t>
            </w:r>
            <w:r w:rsidRPr="00097DA2">
              <w:rPr>
                <w:sz w:val="24"/>
                <w:szCs w:val="24"/>
              </w:rPr>
              <w:t>о</w:t>
            </w:r>
            <w:r w:rsidRPr="00097DA2">
              <w:rPr>
                <w:spacing w:val="16"/>
                <w:sz w:val="24"/>
                <w:szCs w:val="24"/>
              </w:rPr>
              <w:t xml:space="preserve"> </w:t>
            </w:r>
            <w:r w:rsidRPr="00097DA2">
              <w:rPr>
                <w:sz w:val="24"/>
                <w:szCs w:val="24"/>
              </w:rPr>
              <w:t>людях,</w:t>
            </w:r>
            <w:r w:rsidRPr="00097DA2">
              <w:rPr>
                <w:spacing w:val="17"/>
                <w:sz w:val="24"/>
                <w:szCs w:val="24"/>
              </w:rPr>
              <w:t xml:space="preserve"> </w:t>
            </w:r>
            <w:r w:rsidRPr="00097DA2">
              <w:rPr>
                <w:sz w:val="24"/>
                <w:szCs w:val="24"/>
              </w:rPr>
              <w:t>предметах,</w:t>
            </w:r>
            <w:r w:rsidRPr="00097DA2">
              <w:rPr>
                <w:spacing w:val="16"/>
                <w:sz w:val="24"/>
                <w:szCs w:val="24"/>
              </w:rPr>
              <w:t xml:space="preserve"> </w:t>
            </w:r>
            <w:r w:rsidRPr="00097DA2">
              <w:rPr>
                <w:sz w:val="24"/>
                <w:szCs w:val="24"/>
              </w:rPr>
              <w:t>частях</w:t>
            </w:r>
            <w:r w:rsidRPr="00097DA2">
              <w:rPr>
                <w:spacing w:val="20"/>
                <w:sz w:val="24"/>
                <w:szCs w:val="24"/>
              </w:rPr>
              <w:t xml:space="preserve"> </w:t>
            </w:r>
            <w:r w:rsidRPr="00097DA2">
              <w:rPr>
                <w:sz w:val="24"/>
                <w:szCs w:val="24"/>
              </w:rPr>
              <w:t>предметов</w:t>
            </w:r>
            <w:r w:rsidRPr="00097DA2">
              <w:rPr>
                <w:spacing w:val="16"/>
                <w:sz w:val="24"/>
                <w:szCs w:val="24"/>
              </w:rPr>
              <w:t xml:space="preserve"> </w:t>
            </w:r>
            <w:r w:rsidRPr="00097DA2">
              <w:rPr>
                <w:sz w:val="24"/>
                <w:szCs w:val="24"/>
              </w:rPr>
              <w:t>(у</w:t>
            </w:r>
            <w:r w:rsidRPr="00097DA2">
              <w:rPr>
                <w:spacing w:val="12"/>
                <w:sz w:val="24"/>
                <w:szCs w:val="24"/>
              </w:rPr>
              <w:t xml:space="preserve"> </w:t>
            </w:r>
            <w:r w:rsidRPr="00097DA2">
              <w:rPr>
                <w:sz w:val="24"/>
                <w:szCs w:val="24"/>
              </w:rPr>
              <w:t>рубашки</w:t>
            </w:r>
            <w:r w:rsidRPr="00097DA2">
              <w:rPr>
                <w:spacing w:val="25"/>
                <w:sz w:val="24"/>
                <w:szCs w:val="24"/>
              </w:rPr>
              <w:t xml:space="preserve"> </w:t>
            </w:r>
            <w:r w:rsidRPr="00097DA2">
              <w:rPr>
                <w:sz w:val="24"/>
                <w:szCs w:val="24"/>
              </w:rPr>
              <w:t>-</w:t>
            </w:r>
            <w:r w:rsidRPr="00097DA2">
              <w:rPr>
                <w:spacing w:val="17"/>
                <w:sz w:val="24"/>
                <w:szCs w:val="24"/>
              </w:rPr>
              <w:t xml:space="preserve"> </w:t>
            </w:r>
            <w:r w:rsidRPr="00097DA2">
              <w:rPr>
                <w:sz w:val="24"/>
                <w:szCs w:val="24"/>
              </w:rPr>
              <w:t>рукава,</w:t>
            </w:r>
            <w:r w:rsidRPr="00097DA2">
              <w:rPr>
                <w:spacing w:val="17"/>
                <w:sz w:val="24"/>
                <w:szCs w:val="24"/>
              </w:rPr>
              <w:t xml:space="preserve"> </w:t>
            </w:r>
            <w:r w:rsidRPr="00097DA2">
              <w:rPr>
                <w:spacing w:val="-2"/>
                <w:sz w:val="24"/>
                <w:szCs w:val="24"/>
              </w:rPr>
              <w:t>воротник,</w:t>
            </w:r>
          </w:p>
          <w:p w:rsidR="007A1F58" w:rsidRPr="00097DA2" w:rsidRDefault="002613A1" w:rsidP="00562461">
            <w:pPr>
              <w:pStyle w:val="TableParagraph"/>
              <w:ind w:left="0"/>
              <w:rPr>
                <w:sz w:val="24"/>
                <w:szCs w:val="24"/>
              </w:rPr>
            </w:pPr>
            <w:r w:rsidRPr="00097DA2">
              <w:rPr>
                <w:sz w:val="24"/>
                <w:szCs w:val="24"/>
              </w:rPr>
              <w:t>пуговица),</w:t>
            </w:r>
            <w:r w:rsidRPr="00097DA2">
              <w:rPr>
                <w:spacing w:val="13"/>
                <w:sz w:val="24"/>
                <w:szCs w:val="24"/>
              </w:rPr>
              <w:t xml:space="preserve"> </w:t>
            </w:r>
            <w:r w:rsidRPr="00097DA2">
              <w:rPr>
                <w:sz w:val="24"/>
                <w:szCs w:val="24"/>
              </w:rPr>
              <w:t>качеств</w:t>
            </w:r>
            <w:r w:rsidRPr="00097DA2">
              <w:rPr>
                <w:spacing w:val="15"/>
                <w:sz w:val="24"/>
                <w:szCs w:val="24"/>
              </w:rPr>
              <w:t xml:space="preserve"> </w:t>
            </w:r>
            <w:r w:rsidRPr="00097DA2">
              <w:rPr>
                <w:sz w:val="24"/>
                <w:szCs w:val="24"/>
              </w:rPr>
              <w:t>предметов</w:t>
            </w:r>
            <w:r w:rsidRPr="00097DA2">
              <w:rPr>
                <w:spacing w:val="15"/>
                <w:sz w:val="24"/>
                <w:szCs w:val="24"/>
              </w:rPr>
              <w:t xml:space="preserve"> </w:t>
            </w:r>
            <w:r w:rsidRPr="00097DA2">
              <w:rPr>
                <w:sz w:val="24"/>
                <w:szCs w:val="24"/>
              </w:rPr>
              <w:t>(величина,</w:t>
            </w:r>
            <w:r w:rsidRPr="00097DA2">
              <w:rPr>
                <w:spacing w:val="15"/>
                <w:sz w:val="24"/>
                <w:szCs w:val="24"/>
              </w:rPr>
              <w:t xml:space="preserve"> </w:t>
            </w:r>
            <w:r w:rsidRPr="00097DA2">
              <w:rPr>
                <w:sz w:val="24"/>
                <w:szCs w:val="24"/>
              </w:rPr>
              <w:t>цвет,</w:t>
            </w:r>
            <w:r w:rsidRPr="00097DA2">
              <w:rPr>
                <w:spacing w:val="15"/>
                <w:sz w:val="24"/>
                <w:szCs w:val="24"/>
              </w:rPr>
              <w:t xml:space="preserve"> </w:t>
            </w:r>
            <w:r w:rsidRPr="00097DA2">
              <w:rPr>
                <w:sz w:val="24"/>
                <w:szCs w:val="24"/>
              </w:rPr>
              <w:t>форма,</w:t>
            </w:r>
            <w:r w:rsidRPr="00097DA2">
              <w:rPr>
                <w:spacing w:val="18"/>
                <w:sz w:val="24"/>
                <w:szCs w:val="24"/>
              </w:rPr>
              <w:t xml:space="preserve"> </w:t>
            </w:r>
            <w:r w:rsidRPr="00097DA2">
              <w:rPr>
                <w:sz w:val="24"/>
                <w:szCs w:val="24"/>
              </w:rPr>
              <w:t>материал),</w:t>
            </w:r>
            <w:r w:rsidRPr="00097DA2">
              <w:rPr>
                <w:spacing w:val="17"/>
                <w:sz w:val="24"/>
                <w:szCs w:val="24"/>
              </w:rPr>
              <w:t xml:space="preserve"> </w:t>
            </w:r>
            <w:r w:rsidRPr="00097DA2">
              <w:rPr>
                <w:sz w:val="24"/>
                <w:szCs w:val="24"/>
              </w:rPr>
              <w:t>некоторых</w:t>
            </w:r>
            <w:r w:rsidRPr="00097DA2">
              <w:rPr>
                <w:spacing w:val="17"/>
                <w:sz w:val="24"/>
                <w:szCs w:val="24"/>
              </w:rPr>
              <w:t xml:space="preserve"> </w:t>
            </w:r>
            <w:r w:rsidRPr="00097DA2">
              <w:rPr>
                <w:spacing w:val="-2"/>
                <w:sz w:val="24"/>
                <w:szCs w:val="24"/>
              </w:rPr>
              <w:t>сходных</w:t>
            </w:r>
            <w:r w:rsidR="007A1F58" w:rsidRPr="00097DA2">
              <w:rPr>
                <w:sz w:val="24"/>
                <w:szCs w:val="24"/>
              </w:rPr>
              <w:t xml:space="preserve"> по назначению</w:t>
            </w:r>
            <w:r w:rsidR="007A1F58" w:rsidRPr="00097DA2">
              <w:rPr>
                <w:spacing w:val="-2"/>
                <w:sz w:val="24"/>
                <w:szCs w:val="24"/>
              </w:rPr>
              <w:t xml:space="preserve"> </w:t>
            </w:r>
            <w:r w:rsidR="007A1F58" w:rsidRPr="00097DA2">
              <w:rPr>
                <w:sz w:val="24"/>
                <w:szCs w:val="24"/>
              </w:rPr>
              <w:t>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B7E23" w:rsidRPr="00097DA2" w:rsidRDefault="007A1F58" w:rsidP="00562461">
            <w:pPr>
              <w:pStyle w:val="TableParagraph"/>
              <w:ind w:left="0"/>
              <w:jc w:val="left"/>
              <w:rPr>
                <w:sz w:val="24"/>
                <w:szCs w:val="24"/>
              </w:rPr>
            </w:pPr>
            <w:r w:rsidRPr="00097DA2">
              <w:rPr>
                <w:sz w:val="24"/>
                <w:szCs w:val="24"/>
              </w:rPr>
              <w:t>2.</w:t>
            </w:r>
            <w:r w:rsidRPr="00097DA2">
              <w:rPr>
                <w:spacing w:val="40"/>
                <w:sz w:val="24"/>
                <w:szCs w:val="24"/>
              </w:rPr>
              <w:t xml:space="preserve"> </w:t>
            </w:r>
            <w:r w:rsidRPr="00097DA2">
              <w:rPr>
                <w:sz w:val="24"/>
                <w:szCs w:val="24"/>
                <w:u w:val="single"/>
              </w:rPr>
              <w:t>Активизация словаря:</w:t>
            </w:r>
            <w:r w:rsidRPr="00097DA2">
              <w:rPr>
                <w:spacing w:val="40"/>
                <w:sz w:val="24"/>
                <w:szCs w:val="24"/>
              </w:rPr>
              <w:t xml:space="preserve"> </w:t>
            </w:r>
            <w:r w:rsidRPr="00097DA2">
              <w:rPr>
                <w:sz w:val="24"/>
                <w:szCs w:val="24"/>
              </w:rPr>
              <w:t>педагог формирует</w:t>
            </w:r>
            <w:r w:rsidRPr="00097DA2">
              <w:rPr>
                <w:spacing w:val="40"/>
                <w:sz w:val="24"/>
                <w:szCs w:val="24"/>
              </w:rPr>
              <w:t xml:space="preserve"> </w:t>
            </w:r>
            <w:r w:rsidRPr="00097DA2">
              <w:rPr>
                <w:sz w:val="24"/>
                <w:szCs w:val="24"/>
              </w:rPr>
              <w:t>у детей</w:t>
            </w:r>
            <w:r w:rsidRPr="00097DA2">
              <w:rPr>
                <w:spacing w:val="40"/>
                <w:sz w:val="24"/>
                <w:szCs w:val="24"/>
              </w:rPr>
              <w:t xml:space="preserve"> </w:t>
            </w:r>
            <w:r w:rsidRPr="00097DA2">
              <w:rPr>
                <w:sz w:val="24"/>
                <w:szCs w:val="24"/>
              </w:rPr>
              <w:t>умение использовать</w:t>
            </w:r>
            <w:r w:rsidRPr="00097DA2">
              <w:rPr>
                <w:spacing w:val="40"/>
                <w:sz w:val="24"/>
                <w:szCs w:val="24"/>
              </w:rPr>
              <w:t xml:space="preserve"> </w:t>
            </w:r>
            <w:r w:rsidRPr="00097DA2">
              <w:rPr>
                <w:sz w:val="24"/>
                <w:szCs w:val="24"/>
              </w:rPr>
              <w:t>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1349"/>
        </w:trPr>
        <w:tc>
          <w:tcPr>
            <w:tcW w:w="5000" w:type="pct"/>
          </w:tcPr>
          <w:p w:rsidR="006B7E23" w:rsidRPr="00097DA2" w:rsidRDefault="002613A1" w:rsidP="00151827">
            <w:pPr>
              <w:pStyle w:val="TableParagraph"/>
              <w:numPr>
                <w:ilvl w:val="0"/>
                <w:numId w:val="201"/>
              </w:numPr>
              <w:tabs>
                <w:tab w:val="left" w:pos="828"/>
              </w:tabs>
              <w:ind w:left="0" w:firstLine="0"/>
              <w:rPr>
                <w:sz w:val="24"/>
                <w:szCs w:val="24"/>
              </w:rPr>
            </w:pPr>
            <w:r w:rsidRPr="00097DA2">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6"/>
                <w:sz w:val="24"/>
                <w:szCs w:val="24"/>
              </w:rPr>
              <w:t xml:space="preserve"> </w:t>
            </w:r>
            <w:r w:rsidRPr="00097DA2">
              <w:rPr>
                <w:b/>
                <w:i/>
                <w:spacing w:val="-4"/>
                <w:sz w:val="24"/>
                <w:szCs w:val="24"/>
              </w:rPr>
              <w:t>речи</w:t>
            </w:r>
          </w:p>
        </w:tc>
      </w:tr>
      <w:tr w:rsidR="00097DA2" w:rsidRPr="00097DA2" w:rsidTr="0017706D">
        <w:trPr>
          <w:trHeight w:val="2402"/>
        </w:trPr>
        <w:tc>
          <w:tcPr>
            <w:tcW w:w="5000" w:type="pct"/>
          </w:tcPr>
          <w:p w:rsidR="006B7E23" w:rsidRPr="00097DA2" w:rsidRDefault="002613A1" w:rsidP="00151827">
            <w:pPr>
              <w:pStyle w:val="TableParagraph"/>
              <w:numPr>
                <w:ilvl w:val="0"/>
                <w:numId w:val="200"/>
              </w:numPr>
              <w:tabs>
                <w:tab w:val="left" w:pos="828"/>
              </w:tabs>
              <w:ind w:left="0" w:firstLine="0"/>
              <w:rPr>
                <w:sz w:val="24"/>
                <w:szCs w:val="24"/>
              </w:rPr>
            </w:pPr>
            <w:r w:rsidRPr="00097DA2">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w:t>
            </w:r>
            <w:r w:rsidRPr="00097DA2">
              <w:rPr>
                <w:spacing w:val="-2"/>
                <w:sz w:val="24"/>
                <w:szCs w:val="24"/>
              </w:rPr>
              <w:t xml:space="preserve"> </w:t>
            </w:r>
            <w:r w:rsidRPr="00097DA2">
              <w:rPr>
                <w:sz w:val="24"/>
                <w:szCs w:val="24"/>
              </w:rPr>
              <w:t>предложение</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помощью</w:t>
            </w:r>
            <w:r w:rsidRPr="00097DA2">
              <w:rPr>
                <w:spacing w:val="-3"/>
                <w:sz w:val="24"/>
                <w:szCs w:val="24"/>
              </w:rPr>
              <w:t xml:space="preserve"> </w:t>
            </w:r>
            <w:r w:rsidRPr="00097DA2">
              <w:rPr>
                <w:sz w:val="24"/>
                <w:szCs w:val="24"/>
              </w:rPr>
              <w:t>педагога</w:t>
            </w:r>
            <w:r w:rsidRPr="00097DA2">
              <w:rPr>
                <w:spacing w:val="-2"/>
                <w:sz w:val="24"/>
                <w:szCs w:val="24"/>
              </w:rPr>
              <w:t xml:space="preserve"> </w:t>
            </w:r>
            <w:r w:rsidRPr="00097DA2">
              <w:rPr>
                <w:sz w:val="24"/>
                <w:szCs w:val="24"/>
              </w:rPr>
              <w:t>строить</w:t>
            </w:r>
            <w:r w:rsidRPr="00097DA2">
              <w:rPr>
                <w:spacing w:val="-1"/>
                <w:sz w:val="24"/>
                <w:szCs w:val="24"/>
              </w:rPr>
              <w:t xml:space="preserve"> </w:t>
            </w:r>
            <w:r w:rsidRPr="00097DA2">
              <w:rPr>
                <w:sz w:val="24"/>
                <w:szCs w:val="24"/>
              </w:rPr>
              <w:t>сложные</w:t>
            </w:r>
            <w:r w:rsidRPr="00097DA2">
              <w:rPr>
                <w:spacing w:val="-3"/>
                <w:sz w:val="24"/>
                <w:szCs w:val="24"/>
              </w:rPr>
              <w:t xml:space="preserve"> </w:t>
            </w:r>
            <w:r w:rsidRPr="00097DA2">
              <w:rPr>
                <w:sz w:val="24"/>
                <w:szCs w:val="24"/>
              </w:rPr>
              <w:t>предложения;</w:t>
            </w:r>
          </w:p>
          <w:p w:rsidR="006B7E23" w:rsidRPr="00097DA2" w:rsidRDefault="002613A1" w:rsidP="00151827">
            <w:pPr>
              <w:pStyle w:val="TableParagraph"/>
              <w:numPr>
                <w:ilvl w:val="0"/>
                <w:numId w:val="200"/>
              </w:numPr>
              <w:tabs>
                <w:tab w:val="left" w:pos="828"/>
              </w:tabs>
              <w:ind w:left="0" w:firstLine="0"/>
              <w:rPr>
                <w:sz w:val="24"/>
                <w:szCs w:val="24"/>
              </w:rPr>
            </w:pPr>
            <w:r w:rsidRPr="00097DA2">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17706D" w:rsidRPr="00097DA2" w:rsidTr="0017706D">
        <w:trPr>
          <w:trHeight w:val="378"/>
        </w:trPr>
        <w:tc>
          <w:tcPr>
            <w:tcW w:w="5000" w:type="pct"/>
          </w:tcPr>
          <w:p w:rsidR="0017706D" w:rsidRPr="00097DA2" w:rsidRDefault="0017706D" w:rsidP="0017706D">
            <w:pPr>
              <w:pStyle w:val="TableParagraph"/>
              <w:numPr>
                <w:ilvl w:val="0"/>
                <w:numId w:val="199"/>
              </w:numPr>
              <w:tabs>
                <w:tab w:val="left" w:pos="289"/>
              </w:tabs>
              <w:ind w:left="0" w:firstLine="0"/>
              <w:jc w:val="left"/>
              <w:rPr>
                <w:sz w:val="24"/>
                <w:szCs w:val="24"/>
              </w:rPr>
            </w:pPr>
            <w:r w:rsidRPr="00097DA2">
              <w:rPr>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sidRPr="00097DA2">
              <w:rPr>
                <w:spacing w:val="-2"/>
                <w:sz w:val="24"/>
                <w:szCs w:val="24"/>
              </w:rPr>
              <w:t>общения;</w:t>
            </w:r>
          </w:p>
          <w:p w:rsidR="0017706D" w:rsidRPr="00097DA2" w:rsidRDefault="0017706D" w:rsidP="0017706D">
            <w:pPr>
              <w:pStyle w:val="TableParagraph"/>
              <w:numPr>
                <w:ilvl w:val="0"/>
                <w:numId w:val="199"/>
              </w:numPr>
              <w:tabs>
                <w:tab w:val="left" w:pos="289"/>
              </w:tabs>
              <w:ind w:left="0" w:firstLine="0"/>
              <w:jc w:val="left"/>
              <w:rPr>
                <w:sz w:val="24"/>
                <w:szCs w:val="24"/>
              </w:rPr>
            </w:pPr>
            <w:r w:rsidRPr="00097DA2">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17706D" w:rsidRPr="00097DA2" w:rsidRDefault="0017706D" w:rsidP="0017706D">
            <w:pPr>
              <w:pStyle w:val="TableParagraph"/>
              <w:ind w:left="0"/>
              <w:jc w:val="left"/>
              <w:rPr>
                <w:b/>
                <w:i/>
                <w:sz w:val="24"/>
                <w:szCs w:val="24"/>
              </w:rPr>
            </w:pPr>
            <w:r w:rsidRPr="00097DA2">
              <w:rPr>
                <w:sz w:val="24"/>
                <w:szCs w:val="24"/>
              </w:rPr>
              <w:t xml:space="preserve"> Педагог</w:t>
            </w:r>
            <w:r w:rsidRPr="00097DA2">
              <w:rPr>
                <w:spacing w:val="40"/>
                <w:sz w:val="24"/>
                <w:szCs w:val="24"/>
              </w:rPr>
              <w:t xml:space="preserve"> </w:t>
            </w:r>
            <w:r w:rsidRPr="00097DA2">
              <w:rPr>
                <w:sz w:val="24"/>
                <w:szCs w:val="24"/>
              </w:rPr>
              <w:t>способствует</w:t>
            </w:r>
            <w:r w:rsidRPr="00097DA2">
              <w:rPr>
                <w:spacing w:val="40"/>
                <w:sz w:val="24"/>
                <w:szCs w:val="24"/>
              </w:rPr>
              <w:t xml:space="preserve"> </w:t>
            </w:r>
            <w:r w:rsidRPr="00097DA2">
              <w:rPr>
                <w:sz w:val="24"/>
                <w:szCs w:val="24"/>
              </w:rPr>
              <w:t>освоению</w:t>
            </w:r>
            <w:r w:rsidRPr="00097DA2">
              <w:rPr>
                <w:spacing w:val="40"/>
                <w:sz w:val="24"/>
                <w:szCs w:val="24"/>
              </w:rPr>
              <w:t xml:space="preserve"> </w:t>
            </w:r>
            <w:r w:rsidRPr="00097DA2">
              <w:rPr>
                <w:sz w:val="24"/>
                <w:szCs w:val="24"/>
              </w:rPr>
              <w:t>умений</w:t>
            </w:r>
            <w:r w:rsidRPr="00097DA2">
              <w:rPr>
                <w:spacing w:val="40"/>
                <w:sz w:val="24"/>
                <w:szCs w:val="24"/>
              </w:rPr>
              <w:t xml:space="preserve"> </w:t>
            </w:r>
            <w:r w:rsidRPr="00097DA2">
              <w:rPr>
                <w:sz w:val="24"/>
                <w:szCs w:val="24"/>
              </w:rPr>
              <w:t>монологической</w:t>
            </w:r>
            <w:r w:rsidRPr="00097DA2">
              <w:rPr>
                <w:spacing w:val="40"/>
                <w:sz w:val="24"/>
                <w:szCs w:val="24"/>
              </w:rPr>
              <w:t xml:space="preserve"> </w:t>
            </w:r>
            <w:r w:rsidRPr="00097DA2">
              <w:rPr>
                <w:sz w:val="24"/>
                <w:szCs w:val="24"/>
              </w:rPr>
              <w:t>речи:</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712"/>
        </w:trPr>
        <w:tc>
          <w:tcPr>
            <w:tcW w:w="5000" w:type="pct"/>
          </w:tcPr>
          <w:p w:rsidR="006B7E23" w:rsidRPr="00097DA2" w:rsidRDefault="002613A1" w:rsidP="00151827">
            <w:pPr>
              <w:pStyle w:val="TableParagraph"/>
              <w:numPr>
                <w:ilvl w:val="0"/>
                <w:numId w:val="198"/>
              </w:numPr>
              <w:tabs>
                <w:tab w:val="left" w:pos="828"/>
              </w:tabs>
              <w:ind w:left="0" w:firstLine="0"/>
              <w:jc w:val="left"/>
              <w:rPr>
                <w:sz w:val="24"/>
                <w:szCs w:val="24"/>
              </w:rPr>
            </w:pPr>
            <w:r w:rsidRPr="00097DA2">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097DA2" w:rsidRPr="00097DA2" w:rsidTr="0017706D">
        <w:trPr>
          <w:trHeight w:val="233"/>
        </w:trPr>
        <w:tc>
          <w:tcPr>
            <w:tcW w:w="5000" w:type="pct"/>
          </w:tcPr>
          <w:p w:rsidR="006B7E23" w:rsidRPr="00097DA2" w:rsidRDefault="002613A1" w:rsidP="00562461">
            <w:pPr>
              <w:pStyle w:val="TableParagraph"/>
              <w:ind w:left="0"/>
              <w:jc w:val="center"/>
              <w:rPr>
                <w:b/>
                <w:sz w:val="24"/>
                <w:szCs w:val="24"/>
              </w:rPr>
            </w:pPr>
            <w:r w:rsidRPr="00097DA2">
              <w:rPr>
                <w:b/>
                <w:sz w:val="24"/>
                <w:szCs w:val="24"/>
              </w:rPr>
              <w:t>Пятый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средняя группа</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«РР»</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1850"/>
        </w:trPr>
        <w:tc>
          <w:tcPr>
            <w:tcW w:w="5000" w:type="pct"/>
          </w:tcPr>
          <w:p w:rsidR="006B7E23" w:rsidRPr="00097DA2" w:rsidRDefault="002613A1" w:rsidP="00151827">
            <w:pPr>
              <w:pStyle w:val="TableParagraph"/>
              <w:numPr>
                <w:ilvl w:val="0"/>
                <w:numId w:val="197"/>
              </w:numPr>
              <w:tabs>
                <w:tab w:val="left" w:pos="828"/>
              </w:tabs>
              <w:ind w:left="0" w:firstLine="0"/>
              <w:rPr>
                <w:sz w:val="24"/>
                <w:szCs w:val="24"/>
              </w:rPr>
            </w:pPr>
            <w:r w:rsidRPr="00097DA2">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B7E23" w:rsidRPr="00097DA2" w:rsidRDefault="002613A1" w:rsidP="00151827">
            <w:pPr>
              <w:pStyle w:val="TableParagraph"/>
              <w:numPr>
                <w:ilvl w:val="0"/>
                <w:numId w:val="197"/>
              </w:numPr>
              <w:tabs>
                <w:tab w:val="left" w:pos="828"/>
              </w:tabs>
              <w:ind w:left="0" w:firstLine="0"/>
              <w:rPr>
                <w:sz w:val="24"/>
                <w:szCs w:val="24"/>
              </w:rPr>
            </w:pPr>
            <w:r w:rsidRPr="00097DA2">
              <w:rPr>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w:t>
            </w:r>
            <w:r w:rsidRPr="00097DA2">
              <w:rPr>
                <w:spacing w:val="-2"/>
                <w:sz w:val="24"/>
                <w:szCs w:val="24"/>
              </w:rPr>
              <w:t>значением.</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2042"/>
        </w:trPr>
        <w:tc>
          <w:tcPr>
            <w:tcW w:w="5000" w:type="pct"/>
          </w:tcPr>
          <w:p w:rsidR="006B7E23" w:rsidRPr="00097DA2" w:rsidRDefault="002613A1" w:rsidP="00151827">
            <w:pPr>
              <w:pStyle w:val="TableParagraph"/>
              <w:numPr>
                <w:ilvl w:val="0"/>
                <w:numId w:val="196"/>
              </w:numPr>
              <w:tabs>
                <w:tab w:val="left" w:pos="828"/>
              </w:tabs>
              <w:ind w:left="0" w:firstLine="0"/>
              <w:jc w:val="left"/>
              <w:rPr>
                <w:sz w:val="24"/>
                <w:szCs w:val="24"/>
              </w:rPr>
            </w:pPr>
            <w:r w:rsidRPr="00097DA2">
              <w:rPr>
                <w:sz w:val="24"/>
                <w:szCs w:val="24"/>
              </w:rPr>
              <w:t>Закреплять</w:t>
            </w:r>
            <w:r w:rsidRPr="00097DA2">
              <w:rPr>
                <w:spacing w:val="40"/>
                <w:sz w:val="24"/>
                <w:szCs w:val="24"/>
              </w:rPr>
              <w:t xml:space="preserve"> </w:t>
            </w:r>
            <w:r w:rsidRPr="00097DA2">
              <w:rPr>
                <w:sz w:val="24"/>
                <w:szCs w:val="24"/>
              </w:rPr>
              <w:t>правильное</w:t>
            </w:r>
            <w:r w:rsidRPr="00097DA2">
              <w:rPr>
                <w:spacing w:val="40"/>
                <w:sz w:val="24"/>
                <w:szCs w:val="24"/>
              </w:rPr>
              <w:t xml:space="preserve"> </w:t>
            </w:r>
            <w:r w:rsidRPr="00097DA2">
              <w:rPr>
                <w:sz w:val="24"/>
                <w:szCs w:val="24"/>
              </w:rPr>
              <w:t>произношение</w:t>
            </w:r>
            <w:r w:rsidRPr="00097DA2">
              <w:rPr>
                <w:spacing w:val="40"/>
                <w:sz w:val="24"/>
                <w:szCs w:val="24"/>
              </w:rPr>
              <w:t xml:space="preserve"> </w:t>
            </w:r>
            <w:r w:rsidRPr="00097DA2">
              <w:rPr>
                <w:sz w:val="24"/>
                <w:szCs w:val="24"/>
              </w:rPr>
              <w:t>гласных</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согласных</w:t>
            </w:r>
            <w:r w:rsidRPr="00097DA2">
              <w:rPr>
                <w:spacing w:val="40"/>
                <w:sz w:val="24"/>
                <w:szCs w:val="24"/>
              </w:rPr>
              <w:t xml:space="preserve"> </w:t>
            </w:r>
            <w:r w:rsidRPr="00097DA2">
              <w:rPr>
                <w:sz w:val="24"/>
                <w:szCs w:val="24"/>
              </w:rPr>
              <w:t>звуков,</w:t>
            </w:r>
            <w:r w:rsidRPr="00097DA2">
              <w:rPr>
                <w:spacing w:val="40"/>
                <w:sz w:val="24"/>
                <w:szCs w:val="24"/>
              </w:rPr>
              <w:t xml:space="preserve"> </w:t>
            </w:r>
            <w:r w:rsidRPr="00097DA2">
              <w:rPr>
                <w:sz w:val="24"/>
                <w:szCs w:val="24"/>
              </w:rPr>
              <w:t>отрабатывать</w:t>
            </w:r>
            <w:r w:rsidRPr="00097DA2">
              <w:rPr>
                <w:spacing w:val="40"/>
                <w:sz w:val="24"/>
                <w:szCs w:val="24"/>
              </w:rPr>
              <w:t xml:space="preserve"> </w:t>
            </w:r>
            <w:r w:rsidRPr="00097DA2">
              <w:rPr>
                <w:sz w:val="24"/>
                <w:szCs w:val="24"/>
              </w:rPr>
              <w:t>произношение свистящих, шипящих и сонорных звуков.</w:t>
            </w:r>
          </w:p>
          <w:p w:rsidR="006B7E23" w:rsidRPr="00097DA2" w:rsidRDefault="002613A1" w:rsidP="00151827">
            <w:pPr>
              <w:pStyle w:val="TableParagraph"/>
              <w:numPr>
                <w:ilvl w:val="0"/>
                <w:numId w:val="196"/>
              </w:numPr>
              <w:tabs>
                <w:tab w:val="left" w:pos="828"/>
              </w:tabs>
              <w:ind w:left="0" w:firstLine="0"/>
              <w:jc w:val="left"/>
              <w:rPr>
                <w:sz w:val="24"/>
                <w:szCs w:val="24"/>
              </w:rPr>
            </w:pPr>
            <w:r w:rsidRPr="00097DA2">
              <w:rPr>
                <w:sz w:val="24"/>
                <w:szCs w:val="24"/>
              </w:rPr>
              <w:t xml:space="preserve">Продолжать работу над дикцией: совершенствовать отчетливое произношение слов и </w:t>
            </w:r>
            <w:r w:rsidRPr="00097DA2">
              <w:rPr>
                <w:spacing w:val="-2"/>
                <w:sz w:val="24"/>
                <w:szCs w:val="24"/>
              </w:rPr>
              <w:t>словосочетаний.</w:t>
            </w:r>
          </w:p>
          <w:p w:rsidR="006B7E23" w:rsidRPr="00097DA2" w:rsidRDefault="002613A1" w:rsidP="00151827">
            <w:pPr>
              <w:pStyle w:val="TableParagraph"/>
              <w:numPr>
                <w:ilvl w:val="0"/>
                <w:numId w:val="196"/>
              </w:numPr>
              <w:tabs>
                <w:tab w:val="left" w:pos="828"/>
              </w:tabs>
              <w:ind w:left="0" w:firstLine="0"/>
              <w:jc w:val="left"/>
              <w:rPr>
                <w:sz w:val="24"/>
                <w:szCs w:val="24"/>
              </w:rPr>
            </w:pPr>
            <w:r w:rsidRPr="00097DA2">
              <w:rPr>
                <w:sz w:val="24"/>
                <w:szCs w:val="24"/>
              </w:rPr>
              <w:t>Проводить</w:t>
            </w:r>
            <w:r w:rsidRPr="00097DA2">
              <w:rPr>
                <w:spacing w:val="40"/>
                <w:sz w:val="24"/>
                <w:szCs w:val="24"/>
              </w:rPr>
              <w:t xml:space="preserve"> </w:t>
            </w:r>
            <w:r w:rsidRPr="00097DA2">
              <w:rPr>
                <w:sz w:val="24"/>
                <w:szCs w:val="24"/>
              </w:rPr>
              <w:t>работу</w:t>
            </w:r>
            <w:r w:rsidRPr="00097DA2">
              <w:rPr>
                <w:spacing w:val="36"/>
                <w:sz w:val="24"/>
                <w:szCs w:val="24"/>
              </w:rPr>
              <w:t xml:space="preserve"> </w:t>
            </w:r>
            <w:r w:rsidRPr="00097DA2">
              <w:rPr>
                <w:sz w:val="24"/>
                <w:szCs w:val="24"/>
              </w:rPr>
              <w:t>по</w:t>
            </w:r>
            <w:r w:rsidRPr="00097DA2">
              <w:rPr>
                <w:spacing w:val="40"/>
                <w:sz w:val="24"/>
                <w:szCs w:val="24"/>
              </w:rPr>
              <w:t xml:space="preserve"> </w:t>
            </w:r>
            <w:r w:rsidRPr="00097DA2">
              <w:rPr>
                <w:sz w:val="24"/>
                <w:szCs w:val="24"/>
              </w:rPr>
              <w:t>развитию</w:t>
            </w:r>
            <w:r w:rsidRPr="00097DA2">
              <w:rPr>
                <w:spacing w:val="40"/>
                <w:sz w:val="24"/>
                <w:szCs w:val="24"/>
              </w:rPr>
              <w:t xml:space="preserve"> </w:t>
            </w:r>
            <w:r w:rsidRPr="00097DA2">
              <w:rPr>
                <w:sz w:val="24"/>
                <w:szCs w:val="24"/>
              </w:rPr>
              <w:t>фонематического</w:t>
            </w:r>
            <w:r w:rsidRPr="00097DA2">
              <w:rPr>
                <w:spacing w:val="40"/>
                <w:sz w:val="24"/>
                <w:szCs w:val="24"/>
              </w:rPr>
              <w:t xml:space="preserve"> </w:t>
            </w:r>
            <w:r w:rsidRPr="00097DA2">
              <w:rPr>
                <w:sz w:val="24"/>
                <w:szCs w:val="24"/>
              </w:rPr>
              <w:t>слуха:</w:t>
            </w:r>
            <w:r w:rsidRPr="00097DA2">
              <w:rPr>
                <w:spacing w:val="40"/>
                <w:sz w:val="24"/>
                <w:szCs w:val="24"/>
              </w:rPr>
              <w:t xml:space="preserve"> </w:t>
            </w:r>
            <w:r w:rsidRPr="00097DA2">
              <w:rPr>
                <w:sz w:val="24"/>
                <w:szCs w:val="24"/>
              </w:rPr>
              <w:t>учить</w:t>
            </w:r>
            <w:r w:rsidRPr="00097DA2">
              <w:rPr>
                <w:spacing w:val="40"/>
                <w:sz w:val="24"/>
                <w:szCs w:val="24"/>
              </w:rPr>
              <w:t xml:space="preserve"> </w:t>
            </w:r>
            <w:r w:rsidRPr="00097DA2">
              <w:rPr>
                <w:sz w:val="24"/>
                <w:szCs w:val="24"/>
              </w:rPr>
              <w:t>различать</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слух</w:t>
            </w:r>
            <w:r w:rsidRPr="00097DA2">
              <w:rPr>
                <w:spacing w:val="40"/>
                <w:sz w:val="24"/>
                <w:szCs w:val="24"/>
              </w:rPr>
              <w:t xml:space="preserve"> </w:t>
            </w:r>
            <w:r w:rsidRPr="00097DA2">
              <w:rPr>
                <w:sz w:val="24"/>
                <w:szCs w:val="24"/>
              </w:rPr>
              <w:t>и называть слова с определенным звуком.</w:t>
            </w:r>
          </w:p>
          <w:p w:rsidR="006B7E23" w:rsidRPr="00097DA2" w:rsidRDefault="002613A1" w:rsidP="00151827">
            <w:pPr>
              <w:pStyle w:val="TableParagraph"/>
              <w:numPr>
                <w:ilvl w:val="0"/>
                <w:numId w:val="196"/>
              </w:numPr>
              <w:tabs>
                <w:tab w:val="left" w:pos="828"/>
              </w:tabs>
              <w:ind w:left="0" w:firstLine="0"/>
              <w:jc w:val="left"/>
              <w:rPr>
                <w:sz w:val="24"/>
                <w:szCs w:val="24"/>
              </w:rPr>
            </w:pPr>
            <w:r w:rsidRPr="00097DA2">
              <w:rPr>
                <w:sz w:val="24"/>
                <w:szCs w:val="24"/>
              </w:rPr>
              <w:t>Совершенствовать</w:t>
            </w:r>
            <w:r w:rsidRPr="00097DA2">
              <w:rPr>
                <w:spacing w:val="-6"/>
                <w:sz w:val="24"/>
                <w:szCs w:val="24"/>
              </w:rPr>
              <w:t xml:space="preserve"> </w:t>
            </w:r>
            <w:r w:rsidRPr="00097DA2">
              <w:rPr>
                <w:sz w:val="24"/>
                <w:szCs w:val="24"/>
              </w:rPr>
              <w:t>интонационную</w:t>
            </w:r>
            <w:r w:rsidRPr="00097DA2">
              <w:rPr>
                <w:spacing w:val="-6"/>
                <w:sz w:val="24"/>
                <w:szCs w:val="24"/>
              </w:rPr>
              <w:t xml:space="preserve"> </w:t>
            </w:r>
            <w:r w:rsidRPr="00097DA2">
              <w:rPr>
                <w:sz w:val="24"/>
                <w:szCs w:val="24"/>
              </w:rPr>
              <w:t>выразительность</w:t>
            </w:r>
            <w:r w:rsidRPr="00097DA2">
              <w:rPr>
                <w:spacing w:val="-6"/>
                <w:sz w:val="24"/>
                <w:szCs w:val="24"/>
              </w:rPr>
              <w:t xml:space="preserve"> </w:t>
            </w:r>
            <w:r w:rsidRPr="00097DA2">
              <w:rPr>
                <w:spacing w:val="-2"/>
                <w:sz w:val="24"/>
                <w:szCs w:val="24"/>
              </w:rPr>
              <w:t>речи.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2436"/>
        </w:trPr>
        <w:tc>
          <w:tcPr>
            <w:tcW w:w="5000" w:type="pct"/>
          </w:tcPr>
          <w:p w:rsidR="006B7E23" w:rsidRPr="00097DA2" w:rsidRDefault="002613A1" w:rsidP="00151827">
            <w:pPr>
              <w:pStyle w:val="TableParagraph"/>
              <w:numPr>
                <w:ilvl w:val="0"/>
                <w:numId w:val="195"/>
              </w:numPr>
              <w:tabs>
                <w:tab w:val="left" w:pos="828"/>
              </w:tabs>
              <w:ind w:left="0" w:firstLine="0"/>
              <w:rPr>
                <w:sz w:val="24"/>
                <w:szCs w:val="24"/>
              </w:rPr>
            </w:pPr>
            <w:r w:rsidRPr="00097DA2">
              <w:rPr>
                <w:sz w:val="24"/>
                <w:szCs w:val="24"/>
              </w:rPr>
              <w:t xml:space="preserve">Продолжать формировать у детей умение правильно согласовывать слова в </w:t>
            </w:r>
            <w:r w:rsidRPr="00097DA2">
              <w:rPr>
                <w:spacing w:val="-2"/>
                <w:sz w:val="24"/>
                <w:szCs w:val="24"/>
              </w:rPr>
              <w:t>предложении.</w:t>
            </w:r>
          </w:p>
          <w:p w:rsidR="006B7E23" w:rsidRPr="00097DA2" w:rsidRDefault="002613A1" w:rsidP="00151827">
            <w:pPr>
              <w:pStyle w:val="TableParagraph"/>
              <w:numPr>
                <w:ilvl w:val="0"/>
                <w:numId w:val="195"/>
              </w:numPr>
              <w:tabs>
                <w:tab w:val="left" w:pos="828"/>
              </w:tabs>
              <w:ind w:left="0" w:firstLine="0"/>
              <w:rPr>
                <w:sz w:val="24"/>
                <w:szCs w:val="24"/>
              </w:rPr>
            </w:pPr>
            <w:r w:rsidRPr="00097DA2">
              <w:rP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w:t>
            </w:r>
            <w:r w:rsidRPr="00097DA2">
              <w:rPr>
                <w:spacing w:val="40"/>
                <w:sz w:val="24"/>
                <w:szCs w:val="24"/>
              </w:rPr>
              <w:t xml:space="preserve"> </w:t>
            </w:r>
            <w:r w:rsidRPr="00097DA2">
              <w:rPr>
                <w:sz w:val="24"/>
                <w:szCs w:val="24"/>
              </w:rPr>
              <w:t>животных, употреблять эти существительные в именительном и родительном</w:t>
            </w:r>
            <w:r w:rsidRPr="00097DA2">
              <w:rPr>
                <w:spacing w:val="40"/>
                <w:sz w:val="24"/>
                <w:szCs w:val="24"/>
              </w:rPr>
              <w:t xml:space="preserve"> </w:t>
            </w:r>
            <w:r w:rsidRPr="00097DA2">
              <w:rPr>
                <w:sz w:val="24"/>
                <w:szCs w:val="24"/>
              </w:rPr>
              <w:t>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17706D" w:rsidRPr="00097DA2" w:rsidTr="0017706D">
        <w:trPr>
          <w:trHeight w:val="378"/>
        </w:trPr>
        <w:tc>
          <w:tcPr>
            <w:tcW w:w="5000" w:type="pct"/>
          </w:tcPr>
          <w:p w:rsidR="0017706D" w:rsidRPr="00097DA2" w:rsidRDefault="0017706D" w:rsidP="0017706D">
            <w:pPr>
              <w:pStyle w:val="TableParagraph"/>
              <w:numPr>
                <w:ilvl w:val="0"/>
                <w:numId w:val="194"/>
              </w:numPr>
              <w:tabs>
                <w:tab w:val="left" w:pos="289"/>
              </w:tabs>
              <w:ind w:left="0" w:firstLine="0"/>
              <w:rPr>
                <w:sz w:val="24"/>
                <w:szCs w:val="24"/>
              </w:rPr>
            </w:pPr>
            <w:r w:rsidRPr="00097DA2">
              <w:rPr>
                <w:sz w:val="24"/>
                <w:szCs w:val="24"/>
              </w:rPr>
              <w:t>Продолжать</w:t>
            </w:r>
            <w:r w:rsidRPr="00097DA2">
              <w:rPr>
                <w:spacing w:val="-8"/>
                <w:sz w:val="24"/>
                <w:szCs w:val="24"/>
              </w:rPr>
              <w:t xml:space="preserve"> </w:t>
            </w:r>
            <w:r w:rsidRPr="00097DA2">
              <w:rPr>
                <w:sz w:val="24"/>
                <w:szCs w:val="24"/>
              </w:rPr>
              <w:t>совершенствовать</w:t>
            </w:r>
            <w:r w:rsidRPr="00097DA2">
              <w:rPr>
                <w:spacing w:val="-5"/>
                <w:sz w:val="24"/>
                <w:szCs w:val="24"/>
              </w:rPr>
              <w:t xml:space="preserve"> </w:t>
            </w:r>
            <w:r w:rsidRPr="00097DA2">
              <w:rPr>
                <w:sz w:val="24"/>
                <w:szCs w:val="24"/>
              </w:rPr>
              <w:t>диалогическую</w:t>
            </w:r>
            <w:r w:rsidRPr="00097DA2">
              <w:rPr>
                <w:spacing w:val="-4"/>
                <w:sz w:val="24"/>
                <w:szCs w:val="24"/>
              </w:rPr>
              <w:t xml:space="preserve"> </w:t>
            </w:r>
            <w:r w:rsidRPr="00097DA2">
              <w:rPr>
                <w:sz w:val="24"/>
                <w:szCs w:val="24"/>
              </w:rPr>
              <w:t>речь</w:t>
            </w:r>
            <w:r w:rsidRPr="00097DA2">
              <w:rPr>
                <w:spacing w:val="-5"/>
                <w:sz w:val="24"/>
                <w:szCs w:val="24"/>
              </w:rPr>
              <w:t xml:space="preserve"> </w:t>
            </w:r>
            <w:r w:rsidRPr="00097DA2">
              <w:rPr>
                <w:spacing w:val="-2"/>
                <w:sz w:val="24"/>
                <w:szCs w:val="24"/>
              </w:rPr>
              <w:t>детей.</w:t>
            </w:r>
          </w:p>
          <w:p w:rsidR="0017706D" w:rsidRPr="00097DA2" w:rsidRDefault="0017706D" w:rsidP="0017706D">
            <w:pPr>
              <w:pStyle w:val="TableParagraph"/>
              <w:numPr>
                <w:ilvl w:val="0"/>
                <w:numId w:val="194"/>
              </w:numPr>
              <w:tabs>
                <w:tab w:val="left" w:pos="289"/>
              </w:tabs>
              <w:ind w:left="0" w:firstLine="0"/>
              <w:rPr>
                <w:sz w:val="24"/>
                <w:szCs w:val="24"/>
              </w:rPr>
            </w:pPr>
            <w:r w:rsidRPr="00097DA2">
              <w:rPr>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17706D" w:rsidRPr="00097DA2" w:rsidRDefault="0017706D" w:rsidP="0017706D">
            <w:pPr>
              <w:pStyle w:val="TableParagraph"/>
              <w:numPr>
                <w:ilvl w:val="0"/>
                <w:numId w:val="194"/>
              </w:numPr>
              <w:tabs>
                <w:tab w:val="left" w:pos="289"/>
              </w:tabs>
              <w:ind w:left="0" w:firstLine="0"/>
              <w:rPr>
                <w:sz w:val="24"/>
                <w:szCs w:val="24"/>
              </w:rPr>
            </w:pPr>
            <w:r w:rsidRPr="00097DA2">
              <w:rPr>
                <w:sz w:val="24"/>
                <w:szCs w:val="24"/>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17706D" w:rsidRPr="00097DA2" w:rsidRDefault="0017706D" w:rsidP="0017706D">
            <w:pPr>
              <w:pStyle w:val="TableParagraph"/>
              <w:numPr>
                <w:ilvl w:val="0"/>
                <w:numId w:val="194"/>
              </w:numPr>
              <w:tabs>
                <w:tab w:val="left" w:pos="289"/>
              </w:tabs>
              <w:ind w:left="0" w:firstLine="0"/>
              <w:rPr>
                <w:sz w:val="24"/>
                <w:szCs w:val="24"/>
              </w:rPr>
            </w:pPr>
            <w:r w:rsidRPr="00097DA2">
              <w:rPr>
                <w:sz w:val="24"/>
                <w:szCs w:val="24"/>
              </w:rPr>
              <w:t>Воспитывать культуру общения: формирование умений приветствовать родных, знакомых, детей по группе.</w:t>
            </w:r>
          </w:p>
          <w:p w:rsidR="0017706D" w:rsidRPr="00097DA2" w:rsidRDefault="0017706D" w:rsidP="0017706D">
            <w:pPr>
              <w:pStyle w:val="TableParagraph"/>
              <w:numPr>
                <w:ilvl w:val="0"/>
                <w:numId w:val="194"/>
              </w:numPr>
              <w:tabs>
                <w:tab w:val="left" w:pos="289"/>
              </w:tabs>
              <w:ind w:left="0" w:firstLine="0"/>
              <w:rPr>
                <w:sz w:val="24"/>
                <w:szCs w:val="24"/>
              </w:rPr>
            </w:pPr>
            <w:r w:rsidRPr="00097DA2">
              <w:rPr>
                <w:sz w:val="24"/>
                <w:szCs w:val="24"/>
              </w:rPr>
              <w:t>Использовать формулы речевого этикета при ответе по телефону, при вступлении в разговор с незнакомыми людьми, при встрече гостей.</w:t>
            </w:r>
          </w:p>
          <w:p w:rsidR="0017706D" w:rsidRPr="00097DA2" w:rsidRDefault="0017706D" w:rsidP="0017706D">
            <w:pPr>
              <w:pStyle w:val="TableParagraph"/>
              <w:tabs>
                <w:tab w:val="left" w:pos="289"/>
              </w:tabs>
              <w:ind w:left="0"/>
              <w:jc w:val="center"/>
              <w:rPr>
                <w:b/>
                <w:i/>
                <w:sz w:val="24"/>
                <w:szCs w:val="24"/>
              </w:rPr>
            </w:pPr>
            <w:r w:rsidRPr="00097DA2">
              <w:rPr>
                <w:sz w:val="24"/>
                <w:szCs w:val="24"/>
              </w:rPr>
              <w:t>Развивать коммуникативно-речевые умения у детей (умение вступить, поддержать и завершить общение).</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2862"/>
        </w:trPr>
        <w:tc>
          <w:tcPr>
            <w:tcW w:w="5000" w:type="pct"/>
          </w:tcPr>
          <w:p w:rsidR="006B7E23" w:rsidRPr="00097DA2" w:rsidRDefault="002613A1" w:rsidP="00151827">
            <w:pPr>
              <w:pStyle w:val="TableParagraph"/>
              <w:numPr>
                <w:ilvl w:val="0"/>
                <w:numId w:val="193"/>
              </w:numPr>
              <w:tabs>
                <w:tab w:val="left" w:pos="828"/>
              </w:tabs>
              <w:ind w:left="0" w:firstLine="0"/>
              <w:rPr>
                <w:sz w:val="24"/>
                <w:szCs w:val="24"/>
              </w:rPr>
            </w:pPr>
            <w:r w:rsidRPr="00097DA2">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p w:rsidR="006B7E23" w:rsidRPr="00097DA2" w:rsidRDefault="002613A1" w:rsidP="00151827">
            <w:pPr>
              <w:pStyle w:val="TableParagraph"/>
              <w:numPr>
                <w:ilvl w:val="0"/>
                <w:numId w:val="193"/>
              </w:numPr>
              <w:tabs>
                <w:tab w:val="left" w:pos="828"/>
              </w:tabs>
              <w:ind w:left="0" w:firstLine="0"/>
              <w:rPr>
                <w:sz w:val="24"/>
                <w:szCs w:val="24"/>
              </w:rPr>
            </w:pPr>
            <w:r w:rsidRPr="00097DA2">
              <w:rPr>
                <w:sz w:val="24"/>
                <w:szCs w:val="24"/>
              </w:rPr>
              <w:t>Знакомить</w:t>
            </w:r>
            <w:r w:rsidRPr="00097DA2">
              <w:rPr>
                <w:spacing w:val="-1"/>
                <w:sz w:val="24"/>
                <w:szCs w:val="24"/>
              </w:rPr>
              <w:t xml:space="preserve"> </w:t>
            </w:r>
            <w:r w:rsidRPr="00097DA2">
              <w:rPr>
                <w:sz w:val="24"/>
                <w:szCs w:val="24"/>
              </w:rPr>
              <w:t>детей с</w:t>
            </w:r>
            <w:r w:rsidRPr="00097DA2">
              <w:rPr>
                <w:spacing w:val="-2"/>
                <w:sz w:val="24"/>
                <w:szCs w:val="24"/>
              </w:rPr>
              <w:t xml:space="preserve"> </w:t>
            </w:r>
            <w:r w:rsidRPr="00097DA2">
              <w:rPr>
                <w:sz w:val="24"/>
                <w:szCs w:val="24"/>
              </w:rPr>
              <w:t>тем,</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слова</w:t>
            </w:r>
            <w:r w:rsidRPr="00097DA2">
              <w:rPr>
                <w:spacing w:val="-2"/>
                <w:sz w:val="24"/>
                <w:szCs w:val="24"/>
              </w:rPr>
              <w:t xml:space="preserve"> </w:t>
            </w:r>
            <w:r w:rsidRPr="00097DA2">
              <w:rPr>
                <w:sz w:val="24"/>
                <w:szCs w:val="24"/>
              </w:rPr>
              <w:t>состоят</w:t>
            </w:r>
            <w:r w:rsidRPr="00097DA2">
              <w:rPr>
                <w:spacing w:val="-1"/>
                <w:sz w:val="24"/>
                <w:szCs w:val="24"/>
              </w:rPr>
              <w:t xml:space="preserve"> </w:t>
            </w:r>
            <w:r w:rsidRPr="00097DA2">
              <w:rPr>
                <w:sz w:val="24"/>
                <w:szCs w:val="24"/>
              </w:rPr>
              <w:t>из звуков,</w:t>
            </w:r>
            <w:r w:rsidRPr="00097DA2">
              <w:rPr>
                <w:spacing w:val="-2"/>
                <w:sz w:val="24"/>
                <w:szCs w:val="24"/>
              </w:rPr>
              <w:t xml:space="preserve"> </w:t>
            </w:r>
            <w:r w:rsidRPr="00097DA2">
              <w:rPr>
                <w:sz w:val="24"/>
                <w:szCs w:val="24"/>
              </w:rPr>
              <w:t>звучат</w:t>
            </w:r>
            <w:r w:rsidRPr="00097DA2">
              <w:rPr>
                <w:spacing w:val="-1"/>
                <w:sz w:val="24"/>
                <w:szCs w:val="24"/>
              </w:rPr>
              <w:t xml:space="preserve"> </w:t>
            </w:r>
            <w:r w:rsidRPr="00097DA2">
              <w:rPr>
                <w:sz w:val="24"/>
                <w:szCs w:val="24"/>
              </w:rPr>
              <w:t>по-разному</w:t>
            </w:r>
            <w:r w:rsidRPr="00097DA2">
              <w:rPr>
                <w:spacing w:val="-4"/>
                <w:sz w:val="24"/>
                <w:szCs w:val="24"/>
              </w:rPr>
              <w:t xml:space="preserve"> </w:t>
            </w:r>
            <w:r w:rsidRPr="00097DA2">
              <w:rPr>
                <w:sz w:val="24"/>
                <w:szCs w:val="24"/>
              </w:rPr>
              <w:t>и сходно,</w:t>
            </w:r>
            <w:r w:rsidRPr="00097DA2">
              <w:rPr>
                <w:spacing w:val="-1"/>
                <w:sz w:val="24"/>
                <w:szCs w:val="24"/>
              </w:rPr>
              <w:t xml:space="preserve"> </w:t>
            </w:r>
            <w:r w:rsidRPr="00097DA2">
              <w:rPr>
                <w:sz w:val="24"/>
                <w:szCs w:val="24"/>
              </w:rPr>
              <w:t>звуки в слове произносятся в определенной последовательности, могут быть разные по длительности звучания (короткие и длинные).</w:t>
            </w:r>
          </w:p>
          <w:p w:rsidR="006B7E23" w:rsidRPr="00097DA2" w:rsidRDefault="002613A1" w:rsidP="00151827">
            <w:pPr>
              <w:pStyle w:val="TableParagraph"/>
              <w:numPr>
                <w:ilvl w:val="0"/>
                <w:numId w:val="193"/>
              </w:numPr>
              <w:tabs>
                <w:tab w:val="left" w:pos="828"/>
              </w:tabs>
              <w:ind w:left="0" w:firstLine="0"/>
              <w:rPr>
                <w:sz w:val="24"/>
                <w:szCs w:val="24"/>
              </w:rPr>
            </w:pPr>
            <w:r w:rsidRPr="00097DA2">
              <w:rPr>
                <w:sz w:val="24"/>
                <w:szCs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6B7E23" w:rsidRPr="00097DA2" w:rsidRDefault="002613A1" w:rsidP="00151827">
            <w:pPr>
              <w:pStyle w:val="TableParagraph"/>
              <w:numPr>
                <w:ilvl w:val="0"/>
                <w:numId w:val="193"/>
              </w:numPr>
              <w:tabs>
                <w:tab w:val="left" w:pos="828"/>
              </w:tabs>
              <w:ind w:left="0" w:firstLine="0"/>
              <w:rPr>
                <w:sz w:val="24"/>
                <w:szCs w:val="24"/>
              </w:rPr>
            </w:pPr>
            <w:r w:rsidRPr="00097DA2">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Интерес</w:t>
            </w:r>
            <w:r w:rsidRPr="00097DA2">
              <w:rPr>
                <w:b/>
                <w:i/>
                <w:spacing w:val="-4"/>
                <w:sz w:val="24"/>
                <w:szCs w:val="24"/>
              </w:rPr>
              <w:t xml:space="preserve"> </w:t>
            </w:r>
            <w:r w:rsidRPr="00097DA2">
              <w:rPr>
                <w:b/>
                <w:i/>
                <w:sz w:val="24"/>
                <w:szCs w:val="24"/>
              </w:rPr>
              <w:t>к</w:t>
            </w:r>
            <w:r w:rsidRPr="00097DA2">
              <w:rPr>
                <w:b/>
                <w:i/>
                <w:spacing w:val="-2"/>
                <w:sz w:val="24"/>
                <w:szCs w:val="24"/>
              </w:rPr>
              <w:t xml:space="preserve"> </w:t>
            </w:r>
            <w:r w:rsidRPr="00097DA2">
              <w:rPr>
                <w:b/>
                <w:i/>
                <w:sz w:val="24"/>
                <w:szCs w:val="24"/>
              </w:rPr>
              <w:t>художественной</w:t>
            </w:r>
            <w:r w:rsidRPr="00097DA2">
              <w:rPr>
                <w:b/>
                <w:i/>
                <w:spacing w:val="-2"/>
                <w:sz w:val="24"/>
                <w:szCs w:val="24"/>
              </w:rPr>
              <w:t xml:space="preserve"> литературе</w:t>
            </w:r>
          </w:p>
        </w:tc>
      </w:tr>
      <w:tr w:rsidR="00097DA2" w:rsidRPr="00097DA2" w:rsidTr="0017706D">
        <w:trPr>
          <w:trHeight w:val="3434"/>
        </w:trPr>
        <w:tc>
          <w:tcPr>
            <w:tcW w:w="5000" w:type="pct"/>
          </w:tcPr>
          <w:p w:rsidR="006B7E23" w:rsidRPr="00097DA2" w:rsidRDefault="002613A1" w:rsidP="00151827">
            <w:pPr>
              <w:pStyle w:val="TableParagraph"/>
              <w:numPr>
                <w:ilvl w:val="0"/>
                <w:numId w:val="192"/>
              </w:numPr>
              <w:tabs>
                <w:tab w:val="left" w:pos="828"/>
              </w:tabs>
              <w:ind w:left="0" w:firstLine="0"/>
              <w:rPr>
                <w:sz w:val="24"/>
                <w:szCs w:val="24"/>
              </w:rPr>
            </w:pPr>
            <w:r w:rsidRPr="00097DA2">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w:t>
            </w:r>
            <w:r w:rsidRPr="00097DA2">
              <w:rPr>
                <w:spacing w:val="-2"/>
                <w:sz w:val="24"/>
                <w:szCs w:val="24"/>
              </w:rPr>
              <w:t>произведений;</w:t>
            </w:r>
          </w:p>
          <w:p w:rsidR="006B7E23" w:rsidRPr="00097DA2" w:rsidRDefault="002613A1" w:rsidP="00151827">
            <w:pPr>
              <w:pStyle w:val="TableParagraph"/>
              <w:numPr>
                <w:ilvl w:val="0"/>
                <w:numId w:val="192"/>
              </w:numPr>
              <w:tabs>
                <w:tab w:val="left" w:pos="828"/>
              </w:tabs>
              <w:ind w:left="0" w:firstLine="0"/>
              <w:rPr>
                <w:sz w:val="24"/>
                <w:szCs w:val="24"/>
              </w:rPr>
            </w:pPr>
            <w:r w:rsidRPr="00097DA2">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B7E23" w:rsidRPr="00097DA2" w:rsidRDefault="002613A1" w:rsidP="00151827">
            <w:pPr>
              <w:pStyle w:val="TableParagraph"/>
              <w:numPr>
                <w:ilvl w:val="0"/>
                <w:numId w:val="192"/>
              </w:numPr>
              <w:tabs>
                <w:tab w:val="left" w:pos="828"/>
              </w:tabs>
              <w:ind w:left="0" w:firstLine="0"/>
              <w:rPr>
                <w:sz w:val="24"/>
                <w:szCs w:val="24"/>
              </w:rPr>
            </w:pPr>
            <w:r w:rsidRPr="00097DA2">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B7E23" w:rsidRPr="00097DA2" w:rsidRDefault="002613A1" w:rsidP="00151827">
            <w:pPr>
              <w:pStyle w:val="TableParagraph"/>
              <w:numPr>
                <w:ilvl w:val="0"/>
                <w:numId w:val="192"/>
              </w:numPr>
              <w:tabs>
                <w:tab w:val="left" w:pos="828"/>
              </w:tabs>
              <w:ind w:left="0" w:firstLine="0"/>
              <w:rPr>
                <w:sz w:val="24"/>
                <w:szCs w:val="24"/>
              </w:rPr>
            </w:pPr>
            <w:r w:rsidRPr="00097DA2">
              <w:rPr>
                <w:sz w:val="24"/>
                <w:szCs w:val="24"/>
              </w:rPr>
              <w:t xml:space="preserve">Воспитывать ценностное отношение к книге, уважение к творчеству писателей и </w:t>
            </w:r>
            <w:r w:rsidRPr="00097DA2">
              <w:rPr>
                <w:spacing w:val="-2"/>
                <w:sz w:val="24"/>
                <w:szCs w:val="24"/>
              </w:rPr>
              <w:t>иллюстраторов.</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316"/>
        </w:trPr>
        <w:tc>
          <w:tcPr>
            <w:tcW w:w="5000" w:type="pct"/>
          </w:tcPr>
          <w:p w:rsidR="006B7E23" w:rsidRPr="00097DA2" w:rsidRDefault="002613A1" w:rsidP="00562461">
            <w:pPr>
              <w:pStyle w:val="TableParagraph"/>
              <w:ind w:left="0"/>
              <w:jc w:val="left"/>
              <w:rPr>
                <w:sz w:val="24"/>
                <w:szCs w:val="24"/>
              </w:rPr>
            </w:pPr>
            <w:r w:rsidRPr="00097DA2">
              <w:rPr>
                <w:sz w:val="24"/>
                <w:szCs w:val="24"/>
              </w:rPr>
              <w:t>1.</w:t>
            </w:r>
            <w:r w:rsidRPr="00097DA2">
              <w:rPr>
                <w:spacing w:val="25"/>
                <w:sz w:val="24"/>
                <w:szCs w:val="24"/>
              </w:rPr>
              <w:t xml:space="preserve">  </w:t>
            </w:r>
            <w:r w:rsidRPr="00097DA2">
              <w:rPr>
                <w:sz w:val="24"/>
                <w:szCs w:val="24"/>
              </w:rPr>
              <w:t>Педагог</w:t>
            </w:r>
            <w:r w:rsidRPr="00097DA2">
              <w:rPr>
                <w:spacing w:val="57"/>
                <w:w w:val="150"/>
                <w:sz w:val="24"/>
                <w:szCs w:val="24"/>
              </w:rPr>
              <w:t xml:space="preserve"> </w:t>
            </w:r>
            <w:r w:rsidRPr="00097DA2">
              <w:rPr>
                <w:sz w:val="24"/>
                <w:szCs w:val="24"/>
              </w:rPr>
              <w:t>формирует</w:t>
            </w:r>
            <w:r w:rsidRPr="00097DA2">
              <w:rPr>
                <w:spacing w:val="63"/>
                <w:w w:val="150"/>
                <w:sz w:val="24"/>
                <w:szCs w:val="24"/>
              </w:rPr>
              <w:t xml:space="preserve"> </w:t>
            </w:r>
            <w:r w:rsidRPr="00097DA2">
              <w:rPr>
                <w:sz w:val="24"/>
                <w:szCs w:val="24"/>
              </w:rPr>
              <w:t>у</w:t>
            </w:r>
            <w:r w:rsidRPr="00097DA2">
              <w:rPr>
                <w:spacing w:val="54"/>
                <w:w w:val="150"/>
                <w:sz w:val="24"/>
                <w:szCs w:val="24"/>
              </w:rPr>
              <w:t xml:space="preserve"> </w:t>
            </w:r>
            <w:r w:rsidRPr="00097DA2">
              <w:rPr>
                <w:sz w:val="24"/>
                <w:szCs w:val="24"/>
              </w:rPr>
              <w:t>детей</w:t>
            </w:r>
            <w:r w:rsidRPr="00097DA2">
              <w:rPr>
                <w:spacing w:val="60"/>
                <w:w w:val="150"/>
                <w:sz w:val="24"/>
                <w:szCs w:val="24"/>
              </w:rPr>
              <w:t xml:space="preserve"> </w:t>
            </w:r>
            <w:r w:rsidRPr="00097DA2">
              <w:rPr>
                <w:sz w:val="24"/>
                <w:szCs w:val="24"/>
              </w:rPr>
              <w:t>умение</w:t>
            </w:r>
            <w:r w:rsidRPr="00097DA2">
              <w:rPr>
                <w:spacing w:val="57"/>
                <w:w w:val="150"/>
                <w:sz w:val="24"/>
                <w:szCs w:val="24"/>
              </w:rPr>
              <w:t xml:space="preserve"> </w:t>
            </w:r>
            <w:r w:rsidRPr="00097DA2">
              <w:rPr>
                <w:sz w:val="24"/>
                <w:szCs w:val="24"/>
              </w:rPr>
              <w:t>использовать</w:t>
            </w:r>
            <w:r w:rsidRPr="00097DA2">
              <w:rPr>
                <w:spacing w:val="57"/>
                <w:w w:val="150"/>
                <w:sz w:val="24"/>
                <w:szCs w:val="24"/>
              </w:rPr>
              <w:t xml:space="preserve"> </w:t>
            </w:r>
            <w:r w:rsidRPr="00097DA2">
              <w:rPr>
                <w:sz w:val="24"/>
                <w:szCs w:val="24"/>
              </w:rPr>
              <w:t>в</w:t>
            </w:r>
            <w:r w:rsidRPr="00097DA2">
              <w:rPr>
                <w:spacing w:val="54"/>
                <w:w w:val="150"/>
                <w:sz w:val="24"/>
                <w:szCs w:val="24"/>
              </w:rPr>
              <w:t xml:space="preserve"> </w:t>
            </w:r>
            <w:r w:rsidRPr="00097DA2">
              <w:rPr>
                <w:sz w:val="24"/>
                <w:szCs w:val="24"/>
              </w:rPr>
              <w:t>речи</w:t>
            </w:r>
            <w:r w:rsidRPr="00097DA2">
              <w:rPr>
                <w:spacing w:val="58"/>
                <w:w w:val="150"/>
                <w:sz w:val="24"/>
                <w:szCs w:val="24"/>
              </w:rPr>
              <w:t xml:space="preserve"> </w:t>
            </w:r>
            <w:r w:rsidRPr="00097DA2">
              <w:rPr>
                <w:sz w:val="24"/>
                <w:szCs w:val="24"/>
              </w:rPr>
              <w:t>названия</w:t>
            </w:r>
            <w:r w:rsidRPr="00097DA2">
              <w:rPr>
                <w:spacing w:val="54"/>
                <w:w w:val="150"/>
                <w:sz w:val="24"/>
                <w:szCs w:val="24"/>
              </w:rPr>
              <w:t xml:space="preserve"> </w:t>
            </w:r>
            <w:r w:rsidRPr="00097DA2">
              <w:rPr>
                <w:sz w:val="24"/>
                <w:szCs w:val="24"/>
              </w:rPr>
              <w:t>предметов</w:t>
            </w:r>
            <w:r w:rsidRPr="00097DA2">
              <w:rPr>
                <w:spacing w:val="55"/>
                <w:w w:val="150"/>
                <w:sz w:val="24"/>
                <w:szCs w:val="24"/>
              </w:rPr>
              <w:t xml:space="preserve"> </w:t>
            </w:r>
            <w:r w:rsidRPr="00097DA2">
              <w:rPr>
                <w:spacing w:val="-10"/>
                <w:sz w:val="24"/>
                <w:szCs w:val="24"/>
              </w:rPr>
              <w:t>и</w:t>
            </w:r>
            <w:r w:rsidR="003B378C" w:rsidRPr="00097DA2">
              <w:rPr>
                <w:sz w:val="24"/>
                <w:szCs w:val="24"/>
              </w:rPr>
              <w:t xml:space="preserve">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1613"/>
        </w:trPr>
        <w:tc>
          <w:tcPr>
            <w:tcW w:w="5000" w:type="pct"/>
          </w:tcPr>
          <w:p w:rsidR="006B7E23" w:rsidRPr="00097DA2" w:rsidRDefault="002613A1" w:rsidP="00562461">
            <w:pPr>
              <w:pStyle w:val="TableParagraph"/>
              <w:ind w:left="0"/>
              <w:rPr>
                <w:sz w:val="24"/>
                <w:szCs w:val="24"/>
              </w:rPr>
            </w:pPr>
            <w:r w:rsidRPr="00097DA2">
              <w:rPr>
                <w:sz w:val="24"/>
                <w:szCs w:val="24"/>
              </w:rPr>
              <w:t>1.</w:t>
            </w:r>
            <w:r w:rsidRPr="00097DA2">
              <w:rPr>
                <w:spacing w:val="80"/>
                <w:sz w:val="24"/>
                <w:szCs w:val="24"/>
              </w:rPr>
              <w:t xml:space="preserve"> </w:t>
            </w:r>
            <w:r w:rsidRPr="00097DA2">
              <w:rPr>
                <w:sz w:val="24"/>
                <w:szCs w:val="24"/>
              </w:rPr>
              <w:t>Педагог</w:t>
            </w:r>
            <w:r w:rsidRPr="00097DA2">
              <w:rPr>
                <w:spacing w:val="-2"/>
                <w:sz w:val="24"/>
                <w:szCs w:val="24"/>
              </w:rPr>
              <w:t xml:space="preserve"> </w:t>
            </w:r>
            <w:r w:rsidRPr="00097DA2">
              <w:rPr>
                <w:sz w:val="24"/>
                <w:szCs w:val="24"/>
              </w:rPr>
              <w:t>помогает</w:t>
            </w:r>
            <w:r w:rsidRPr="00097DA2">
              <w:rPr>
                <w:spacing w:val="-2"/>
                <w:sz w:val="24"/>
                <w:szCs w:val="24"/>
              </w:rPr>
              <w:t xml:space="preserve"> </w:t>
            </w:r>
            <w:r w:rsidRPr="00097DA2">
              <w:rPr>
                <w:sz w:val="24"/>
                <w:szCs w:val="24"/>
              </w:rPr>
              <w:t>детям</w:t>
            </w:r>
            <w:r w:rsidRPr="00097DA2">
              <w:rPr>
                <w:spacing w:val="-3"/>
                <w:sz w:val="24"/>
                <w:szCs w:val="24"/>
              </w:rPr>
              <w:t xml:space="preserve"> </w:t>
            </w:r>
            <w:r w:rsidRPr="00097DA2">
              <w:rPr>
                <w:sz w:val="24"/>
                <w:szCs w:val="24"/>
              </w:rPr>
              <w:t>овладеть</w:t>
            </w:r>
            <w:r w:rsidRPr="00097DA2">
              <w:rPr>
                <w:spacing w:val="-2"/>
                <w:sz w:val="24"/>
                <w:szCs w:val="24"/>
              </w:rPr>
              <w:t xml:space="preserve"> </w:t>
            </w:r>
            <w:r w:rsidRPr="00097DA2">
              <w:rPr>
                <w:sz w:val="24"/>
                <w:szCs w:val="24"/>
              </w:rPr>
              <w:t>правильным</w:t>
            </w:r>
            <w:r w:rsidRPr="00097DA2">
              <w:rPr>
                <w:spacing w:val="-3"/>
                <w:sz w:val="24"/>
                <w:szCs w:val="24"/>
              </w:rPr>
              <w:t xml:space="preserve"> </w:t>
            </w:r>
            <w:r w:rsidRPr="00097DA2">
              <w:rPr>
                <w:sz w:val="24"/>
                <w:szCs w:val="24"/>
              </w:rPr>
              <w:t>произношением</w:t>
            </w:r>
            <w:r w:rsidRPr="00097DA2">
              <w:rPr>
                <w:spacing w:val="-3"/>
                <w:sz w:val="24"/>
                <w:szCs w:val="24"/>
              </w:rPr>
              <w:t xml:space="preserve"> </w:t>
            </w:r>
            <w:r w:rsidRPr="00097DA2">
              <w:rPr>
                <w:sz w:val="24"/>
                <w:szCs w:val="24"/>
              </w:rPr>
              <w:t>звуков</w:t>
            </w:r>
            <w:r w:rsidRPr="00097DA2">
              <w:rPr>
                <w:spacing w:val="-1"/>
                <w:sz w:val="24"/>
                <w:szCs w:val="24"/>
              </w:rPr>
              <w:t xml:space="preserve"> </w:t>
            </w:r>
            <w:r w:rsidRPr="00097DA2">
              <w:rPr>
                <w:sz w:val="24"/>
                <w:szCs w:val="24"/>
              </w:rPr>
              <w:t>родного</w:t>
            </w:r>
            <w:r w:rsidRPr="00097DA2">
              <w:rPr>
                <w:spacing w:val="-2"/>
                <w:sz w:val="24"/>
                <w:szCs w:val="24"/>
              </w:rPr>
              <w:t xml:space="preserve"> </w:t>
            </w:r>
            <w:r w:rsidRPr="00097DA2">
              <w:rPr>
                <w:sz w:val="24"/>
                <w:szCs w:val="24"/>
              </w:rPr>
              <w:t>языка</w:t>
            </w:r>
            <w:r w:rsidRPr="00097DA2">
              <w:rPr>
                <w:spacing w:val="-4"/>
                <w:sz w:val="24"/>
                <w:szCs w:val="24"/>
              </w:rPr>
              <w:t xml:space="preserve"> </w:t>
            </w:r>
            <w:r w:rsidRPr="00097DA2">
              <w:rPr>
                <w:sz w:val="24"/>
                <w:szCs w:val="24"/>
              </w:rPr>
              <w:t>и словопроизношением, развивает у детей звуковую и интонационную культуру речи, фонематический слух, закрепляет у</w:t>
            </w:r>
            <w:r w:rsidRPr="00097DA2">
              <w:rPr>
                <w:spacing w:val="-5"/>
                <w:sz w:val="24"/>
                <w:szCs w:val="24"/>
              </w:rPr>
              <w:t xml:space="preserve"> </w:t>
            </w:r>
            <w:r w:rsidRPr="00097DA2">
              <w:rPr>
                <w:sz w:val="24"/>
                <w:szCs w:val="24"/>
              </w:rPr>
              <w:t>детей умения правильно произносить свистящие</w:t>
            </w:r>
            <w:r w:rsidRPr="00097DA2">
              <w:rPr>
                <w:spacing w:val="-1"/>
                <w:sz w:val="24"/>
                <w:szCs w:val="24"/>
              </w:rPr>
              <w:t xml:space="preserve"> </w:t>
            </w:r>
            <w:r w:rsidRPr="00097DA2">
              <w:rPr>
                <w:sz w:val="24"/>
                <w:szCs w:val="24"/>
              </w:rPr>
              <w:t>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4"/>
                <w:sz w:val="24"/>
                <w:szCs w:val="24"/>
              </w:rPr>
              <w:t xml:space="preserve"> речи</w:t>
            </w:r>
          </w:p>
        </w:tc>
      </w:tr>
      <w:tr w:rsidR="00097DA2" w:rsidRPr="00097DA2" w:rsidTr="0017706D">
        <w:trPr>
          <w:trHeight w:val="1273"/>
        </w:trPr>
        <w:tc>
          <w:tcPr>
            <w:tcW w:w="5000" w:type="pct"/>
          </w:tcPr>
          <w:p w:rsidR="006B7E23" w:rsidRPr="00097DA2" w:rsidRDefault="002613A1" w:rsidP="00151827">
            <w:pPr>
              <w:pStyle w:val="TableParagraph"/>
              <w:numPr>
                <w:ilvl w:val="0"/>
                <w:numId w:val="191"/>
              </w:numPr>
              <w:tabs>
                <w:tab w:val="left" w:pos="828"/>
              </w:tabs>
              <w:ind w:left="0" w:firstLine="0"/>
              <w:rPr>
                <w:sz w:val="24"/>
                <w:szCs w:val="24"/>
              </w:rPr>
            </w:pPr>
            <w:r w:rsidRPr="00097DA2">
              <w:rPr>
                <w:sz w:val="24"/>
                <w:szCs w:val="24"/>
              </w:rPr>
              <w:t>Педагог формирует у детей умение использовать полные, распространенные простые</w:t>
            </w:r>
            <w:r w:rsidRPr="00097DA2">
              <w:rPr>
                <w:spacing w:val="40"/>
                <w:sz w:val="24"/>
                <w:szCs w:val="24"/>
              </w:rPr>
              <w:t xml:space="preserve"> </w:t>
            </w:r>
            <w:r w:rsidRPr="00097DA2">
              <w:rPr>
                <w:sz w:val="24"/>
                <w:szCs w:val="24"/>
              </w:rPr>
              <w:t>с однородными членами и сложноподчиненные предложения для передачи</w:t>
            </w:r>
            <w:r w:rsidRPr="00097DA2">
              <w:rPr>
                <w:spacing w:val="40"/>
                <w:sz w:val="24"/>
                <w:szCs w:val="24"/>
              </w:rPr>
              <w:t xml:space="preserve"> </w:t>
            </w:r>
            <w:r w:rsidRPr="00097DA2">
              <w:rPr>
                <w:sz w:val="24"/>
                <w:szCs w:val="24"/>
              </w:rPr>
              <w:t xml:space="preserve">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w:t>
            </w:r>
            <w:r w:rsidRPr="00097DA2">
              <w:rPr>
                <w:spacing w:val="-2"/>
                <w:sz w:val="24"/>
                <w:szCs w:val="24"/>
              </w:rPr>
              <w:t>высказывания.</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097DA2" w:rsidRPr="00097DA2" w:rsidTr="0017706D">
        <w:trPr>
          <w:trHeight w:val="5168"/>
        </w:trPr>
        <w:tc>
          <w:tcPr>
            <w:tcW w:w="5000" w:type="pct"/>
          </w:tcPr>
          <w:p w:rsidR="006B7E23" w:rsidRPr="00097DA2" w:rsidRDefault="002613A1" w:rsidP="00151827">
            <w:pPr>
              <w:pStyle w:val="TableParagraph"/>
              <w:numPr>
                <w:ilvl w:val="0"/>
                <w:numId w:val="190"/>
              </w:numPr>
              <w:tabs>
                <w:tab w:val="left" w:pos="431"/>
              </w:tabs>
              <w:ind w:left="0" w:firstLine="0"/>
              <w:rPr>
                <w:sz w:val="24"/>
                <w:szCs w:val="24"/>
              </w:rPr>
            </w:pPr>
            <w:r w:rsidRPr="00097DA2">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6B7E23" w:rsidRPr="00097DA2" w:rsidRDefault="002613A1" w:rsidP="00151827">
            <w:pPr>
              <w:pStyle w:val="TableParagraph"/>
              <w:numPr>
                <w:ilvl w:val="0"/>
                <w:numId w:val="190"/>
              </w:numPr>
              <w:tabs>
                <w:tab w:val="left" w:pos="431"/>
              </w:tabs>
              <w:ind w:left="0" w:firstLine="0"/>
              <w:rPr>
                <w:sz w:val="24"/>
                <w:szCs w:val="24"/>
              </w:rPr>
            </w:pPr>
            <w:r w:rsidRPr="00097DA2">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B7E23" w:rsidRPr="00097DA2" w:rsidRDefault="002613A1" w:rsidP="00151827">
            <w:pPr>
              <w:pStyle w:val="TableParagraph"/>
              <w:numPr>
                <w:ilvl w:val="0"/>
                <w:numId w:val="190"/>
              </w:numPr>
              <w:tabs>
                <w:tab w:val="left" w:pos="431"/>
              </w:tabs>
              <w:ind w:left="0" w:firstLine="0"/>
              <w:rPr>
                <w:sz w:val="24"/>
                <w:szCs w:val="24"/>
              </w:rPr>
            </w:pPr>
            <w:r w:rsidRPr="00097DA2">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B378C" w:rsidRPr="00097DA2" w:rsidRDefault="002613A1" w:rsidP="00151827">
            <w:pPr>
              <w:pStyle w:val="TableParagraph"/>
              <w:numPr>
                <w:ilvl w:val="0"/>
                <w:numId w:val="190"/>
              </w:numPr>
              <w:tabs>
                <w:tab w:val="left" w:pos="431"/>
              </w:tabs>
              <w:ind w:left="0" w:firstLine="0"/>
              <w:rPr>
                <w:sz w:val="24"/>
                <w:szCs w:val="24"/>
              </w:rPr>
            </w:pPr>
            <w:r w:rsidRPr="00097DA2">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r w:rsidR="003B378C" w:rsidRPr="00097DA2">
              <w:rPr>
                <w:sz w:val="24"/>
                <w:szCs w:val="24"/>
              </w:rPr>
              <w:t xml:space="preserve"> </w:t>
            </w:r>
          </w:p>
          <w:p w:rsidR="006B7E23" w:rsidRPr="00097DA2" w:rsidRDefault="003B378C" w:rsidP="00151827">
            <w:pPr>
              <w:pStyle w:val="TableParagraph"/>
              <w:numPr>
                <w:ilvl w:val="0"/>
                <w:numId w:val="190"/>
              </w:numPr>
              <w:tabs>
                <w:tab w:val="left" w:pos="431"/>
              </w:tabs>
              <w:ind w:left="0" w:firstLine="0"/>
              <w:rPr>
                <w:sz w:val="24"/>
                <w:szCs w:val="24"/>
              </w:rPr>
            </w:pPr>
            <w:r w:rsidRPr="00097DA2">
              <w:rPr>
                <w:sz w:val="24"/>
                <w:szCs w:val="24"/>
              </w:rPr>
              <w:t xml:space="preserve"> Педагог формирует у детей умение участвовать в коллективном разговоре,</w:t>
            </w:r>
            <w:r w:rsidRPr="00097DA2">
              <w:rPr>
                <w:spacing w:val="40"/>
                <w:sz w:val="24"/>
                <w:szCs w:val="24"/>
              </w:rPr>
              <w:t xml:space="preserve"> </w:t>
            </w:r>
            <w:r w:rsidRPr="00097DA2">
              <w:rPr>
                <w:sz w:val="24"/>
                <w:szCs w:val="24"/>
              </w:rPr>
              <w:t>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1268"/>
        </w:trPr>
        <w:tc>
          <w:tcPr>
            <w:tcW w:w="5000" w:type="pct"/>
          </w:tcPr>
          <w:p w:rsidR="006B7E23" w:rsidRPr="00097DA2" w:rsidRDefault="002613A1" w:rsidP="00562461">
            <w:pPr>
              <w:pStyle w:val="TableParagraph"/>
              <w:ind w:left="0"/>
              <w:rPr>
                <w:sz w:val="24"/>
                <w:szCs w:val="24"/>
              </w:rPr>
            </w:pPr>
            <w:r w:rsidRPr="00097DA2">
              <w:rPr>
                <w:sz w:val="24"/>
                <w:szCs w:val="24"/>
              </w:rPr>
              <w:t>1.</w:t>
            </w:r>
            <w:r w:rsidRPr="00097DA2">
              <w:rPr>
                <w:spacing w:val="80"/>
                <w:sz w:val="24"/>
                <w:szCs w:val="24"/>
              </w:rPr>
              <w:t xml:space="preserve"> </w:t>
            </w:r>
            <w:r w:rsidRPr="00097DA2">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097DA2" w:rsidRPr="00097DA2" w:rsidTr="0017706D">
        <w:trPr>
          <w:trHeight w:val="198"/>
        </w:trPr>
        <w:tc>
          <w:tcPr>
            <w:tcW w:w="5000" w:type="pct"/>
          </w:tcPr>
          <w:p w:rsidR="006B7E23" w:rsidRPr="00097DA2" w:rsidRDefault="002613A1" w:rsidP="00562461">
            <w:pPr>
              <w:pStyle w:val="TableParagraph"/>
              <w:ind w:left="0"/>
              <w:jc w:val="center"/>
              <w:rPr>
                <w:b/>
                <w:sz w:val="24"/>
                <w:szCs w:val="24"/>
              </w:rPr>
            </w:pPr>
            <w:r w:rsidRPr="00097DA2">
              <w:rPr>
                <w:b/>
                <w:sz w:val="24"/>
                <w:szCs w:val="24"/>
              </w:rPr>
              <w:t>Шестой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старшая группа</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«РР»</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2395"/>
        </w:trPr>
        <w:tc>
          <w:tcPr>
            <w:tcW w:w="5000" w:type="pct"/>
          </w:tcPr>
          <w:p w:rsidR="006B7E23" w:rsidRPr="00097DA2" w:rsidRDefault="002613A1" w:rsidP="00151827">
            <w:pPr>
              <w:pStyle w:val="TableParagraph"/>
              <w:numPr>
                <w:ilvl w:val="0"/>
                <w:numId w:val="189"/>
              </w:numPr>
              <w:tabs>
                <w:tab w:val="left" w:pos="828"/>
              </w:tabs>
              <w:ind w:left="0" w:firstLine="0"/>
              <w:rPr>
                <w:sz w:val="24"/>
                <w:szCs w:val="24"/>
              </w:rPr>
            </w:pPr>
            <w:r w:rsidRPr="00097DA2">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6B7E23" w:rsidRPr="00097DA2" w:rsidRDefault="002613A1" w:rsidP="00151827">
            <w:pPr>
              <w:pStyle w:val="TableParagraph"/>
              <w:numPr>
                <w:ilvl w:val="0"/>
                <w:numId w:val="189"/>
              </w:numPr>
              <w:tabs>
                <w:tab w:val="left" w:pos="828"/>
              </w:tabs>
              <w:ind w:left="0" w:firstLine="0"/>
              <w:rPr>
                <w:sz w:val="24"/>
                <w:szCs w:val="24"/>
              </w:rPr>
            </w:pPr>
            <w:r w:rsidRPr="00097DA2">
              <w:rPr>
                <w:sz w:val="24"/>
                <w:szCs w:val="24"/>
              </w:rPr>
              <w:t>Упражнять детей в умении подбирать слова со сходными значениями (синонимы) и противоположными значениями (антонимы);</w:t>
            </w:r>
          </w:p>
          <w:p w:rsidR="006B7E23" w:rsidRPr="00097DA2" w:rsidRDefault="002613A1" w:rsidP="00151827">
            <w:pPr>
              <w:pStyle w:val="TableParagraph"/>
              <w:numPr>
                <w:ilvl w:val="0"/>
                <w:numId w:val="189"/>
              </w:numPr>
              <w:tabs>
                <w:tab w:val="left" w:pos="828"/>
              </w:tabs>
              <w:ind w:left="0" w:firstLine="0"/>
              <w:rPr>
                <w:sz w:val="24"/>
                <w:szCs w:val="24"/>
              </w:rPr>
            </w:pPr>
            <w:r w:rsidRPr="00097DA2">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1359"/>
        </w:trPr>
        <w:tc>
          <w:tcPr>
            <w:tcW w:w="5000" w:type="pct"/>
          </w:tcPr>
          <w:p w:rsidR="006B7E23" w:rsidRPr="00097DA2" w:rsidRDefault="002613A1" w:rsidP="00151827">
            <w:pPr>
              <w:pStyle w:val="TableParagraph"/>
              <w:numPr>
                <w:ilvl w:val="0"/>
                <w:numId w:val="188"/>
              </w:numPr>
              <w:tabs>
                <w:tab w:val="left" w:pos="431"/>
              </w:tabs>
              <w:ind w:left="0" w:firstLine="0"/>
              <w:rPr>
                <w:sz w:val="24"/>
                <w:szCs w:val="24"/>
              </w:rPr>
            </w:pPr>
            <w:r w:rsidRPr="00097DA2">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6B7E23" w:rsidRPr="00097DA2" w:rsidRDefault="002613A1" w:rsidP="00151827">
            <w:pPr>
              <w:pStyle w:val="TableParagraph"/>
              <w:numPr>
                <w:ilvl w:val="0"/>
                <w:numId w:val="188"/>
              </w:numPr>
              <w:tabs>
                <w:tab w:val="left" w:pos="431"/>
              </w:tabs>
              <w:ind w:left="0" w:firstLine="0"/>
              <w:rPr>
                <w:sz w:val="24"/>
                <w:szCs w:val="24"/>
              </w:rPr>
            </w:pPr>
            <w:r w:rsidRPr="00097DA2">
              <w:rPr>
                <w:sz w:val="24"/>
                <w:szCs w:val="24"/>
              </w:rPr>
              <w:t>Продолжать</w:t>
            </w:r>
            <w:r w:rsidRPr="00097DA2">
              <w:rPr>
                <w:spacing w:val="-5"/>
                <w:sz w:val="24"/>
                <w:szCs w:val="24"/>
              </w:rPr>
              <w:t xml:space="preserve"> </w:t>
            </w:r>
            <w:r w:rsidRPr="00097DA2">
              <w:rPr>
                <w:sz w:val="24"/>
                <w:szCs w:val="24"/>
              </w:rPr>
              <w:t>развивать</w:t>
            </w:r>
            <w:r w:rsidRPr="00097DA2">
              <w:rPr>
                <w:spacing w:val="-6"/>
                <w:sz w:val="24"/>
                <w:szCs w:val="24"/>
              </w:rPr>
              <w:t xml:space="preserve"> </w:t>
            </w:r>
            <w:r w:rsidRPr="00097DA2">
              <w:rPr>
                <w:sz w:val="24"/>
                <w:szCs w:val="24"/>
              </w:rPr>
              <w:t>фонематический</w:t>
            </w:r>
            <w:r w:rsidRPr="00097DA2">
              <w:rPr>
                <w:spacing w:val="-4"/>
                <w:sz w:val="24"/>
                <w:szCs w:val="24"/>
              </w:rPr>
              <w:t xml:space="preserve"> слух.</w:t>
            </w:r>
          </w:p>
          <w:p w:rsidR="006B7E23" w:rsidRPr="00097DA2" w:rsidRDefault="002613A1" w:rsidP="00151827">
            <w:pPr>
              <w:pStyle w:val="TableParagraph"/>
              <w:numPr>
                <w:ilvl w:val="0"/>
                <w:numId w:val="188"/>
              </w:numPr>
              <w:tabs>
                <w:tab w:val="left" w:pos="431"/>
              </w:tabs>
              <w:ind w:left="0" w:firstLine="0"/>
              <w:rPr>
                <w:sz w:val="24"/>
                <w:szCs w:val="24"/>
              </w:rPr>
            </w:pPr>
            <w:r w:rsidRPr="00097DA2">
              <w:rPr>
                <w:sz w:val="24"/>
                <w:szCs w:val="24"/>
              </w:rPr>
              <w:t>Отрабатывать</w:t>
            </w:r>
            <w:r w:rsidRPr="00097DA2">
              <w:rPr>
                <w:spacing w:val="-7"/>
                <w:sz w:val="24"/>
                <w:szCs w:val="24"/>
              </w:rPr>
              <w:t xml:space="preserve"> </w:t>
            </w:r>
            <w:r w:rsidRPr="00097DA2">
              <w:rPr>
                <w:sz w:val="24"/>
                <w:szCs w:val="24"/>
              </w:rPr>
              <w:t>интонационную</w:t>
            </w:r>
            <w:r w:rsidRPr="00097DA2">
              <w:rPr>
                <w:spacing w:val="-7"/>
                <w:sz w:val="24"/>
                <w:szCs w:val="24"/>
              </w:rPr>
              <w:t xml:space="preserve"> </w:t>
            </w:r>
            <w:r w:rsidRPr="00097DA2">
              <w:rPr>
                <w:sz w:val="24"/>
                <w:szCs w:val="24"/>
              </w:rPr>
              <w:t>выразительность</w:t>
            </w:r>
            <w:r w:rsidRPr="00097DA2">
              <w:rPr>
                <w:spacing w:val="-6"/>
                <w:sz w:val="24"/>
                <w:szCs w:val="24"/>
              </w:rPr>
              <w:t xml:space="preserve"> </w:t>
            </w:r>
            <w:r w:rsidRPr="00097DA2">
              <w:rPr>
                <w:spacing w:val="-2"/>
                <w:sz w:val="24"/>
                <w:szCs w:val="24"/>
              </w:rPr>
              <w:t>речи.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1648"/>
        </w:trPr>
        <w:tc>
          <w:tcPr>
            <w:tcW w:w="5000" w:type="pct"/>
          </w:tcPr>
          <w:p w:rsidR="006B7E23" w:rsidRPr="00097DA2" w:rsidRDefault="002613A1" w:rsidP="00151827">
            <w:pPr>
              <w:pStyle w:val="TableParagraph"/>
              <w:numPr>
                <w:ilvl w:val="0"/>
                <w:numId w:val="187"/>
              </w:numPr>
              <w:tabs>
                <w:tab w:val="left" w:pos="431"/>
              </w:tabs>
              <w:ind w:left="0" w:firstLine="0"/>
              <w:rPr>
                <w:sz w:val="24"/>
                <w:szCs w:val="24"/>
              </w:rPr>
            </w:pPr>
            <w:r w:rsidRPr="00097DA2">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w:t>
            </w:r>
          </w:p>
          <w:p w:rsidR="003B378C" w:rsidRPr="00097DA2" w:rsidRDefault="002613A1" w:rsidP="00562461">
            <w:pPr>
              <w:pStyle w:val="TableParagraph"/>
              <w:tabs>
                <w:tab w:val="left" w:pos="431"/>
                <w:tab w:val="left" w:pos="3024"/>
                <w:tab w:val="left" w:pos="3525"/>
                <w:tab w:val="left" w:pos="5823"/>
                <w:tab w:val="left" w:pos="8209"/>
              </w:tabs>
              <w:ind w:left="0"/>
              <w:jc w:val="left"/>
              <w:rPr>
                <w:sz w:val="24"/>
                <w:szCs w:val="24"/>
              </w:rPr>
            </w:pPr>
            <w:r w:rsidRPr="00097DA2">
              <w:rPr>
                <w:sz w:val="24"/>
                <w:szCs w:val="24"/>
              </w:rPr>
              <w:t>Развивать умения пользоваться несклоняемыми существительными (метро); образовывать</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образцу</w:t>
            </w:r>
            <w:r w:rsidRPr="00097DA2">
              <w:rPr>
                <w:spacing w:val="40"/>
                <w:sz w:val="24"/>
                <w:szCs w:val="24"/>
              </w:rPr>
              <w:t xml:space="preserve"> </w:t>
            </w:r>
            <w:r w:rsidRPr="00097DA2">
              <w:rPr>
                <w:sz w:val="24"/>
                <w:szCs w:val="24"/>
              </w:rPr>
              <w:t>однокоренные</w:t>
            </w:r>
            <w:r w:rsidRPr="00097DA2">
              <w:rPr>
                <w:spacing w:val="40"/>
                <w:sz w:val="24"/>
                <w:szCs w:val="24"/>
              </w:rPr>
              <w:t xml:space="preserve"> </w:t>
            </w:r>
            <w:r w:rsidRPr="00097DA2">
              <w:rPr>
                <w:sz w:val="24"/>
                <w:szCs w:val="24"/>
              </w:rPr>
              <w:t>слова</w:t>
            </w:r>
            <w:r w:rsidRPr="00097DA2">
              <w:rPr>
                <w:spacing w:val="40"/>
                <w:sz w:val="24"/>
                <w:szCs w:val="24"/>
              </w:rPr>
              <w:t xml:space="preserve"> </w:t>
            </w:r>
            <w:r w:rsidRPr="00097DA2">
              <w:rPr>
                <w:sz w:val="24"/>
                <w:szCs w:val="24"/>
              </w:rPr>
              <w:t>(кот-котенок-котище),</w:t>
            </w:r>
            <w:r w:rsidRPr="00097DA2">
              <w:rPr>
                <w:spacing w:val="40"/>
                <w:sz w:val="24"/>
                <w:szCs w:val="24"/>
              </w:rPr>
              <w:t xml:space="preserve"> </w:t>
            </w:r>
            <w:r w:rsidRPr="00097DA2">
              <w:rPr>
                <w:sz w:val="24"/>
                <w:szCs w:val="24"/>
              </w:rPr>
              <w:t>образовывать</w:t>
            </w:r>
            <w:r w:rsidR="003B378C" w:rsidRPr="00097DA2">
              <w:rPr>
                <w:spacing w:val="-2"/>
                <w:sz w:val="24"/>
                <w:szCs w:val="24"/>
              </w:rPr>
              <w:t xml:space="preserve"> существительные</w:t>
            </w:r>
            <w:r w:rsidR="003B378C" w:rsidRPr="00097DA2">
              <w:rPr>
                <w:sz w:val="24"/>
                <w:szCs w:val="24"/>
              </w:rPr>
              <w:tab/>
            </w:r>
            <w:r w:rsidR="003B378C" w:rsidRPr="00097DA2">
              <w:rPr>
                <w:spacing w:val="-10"/>
                <w:sz w:val="24"/>
                <w:szCs w:val="24"/>
              </w:rPr>
              <w:t>с</w:t>
            </w:r>
            <w:r w:rsidR="003B378C" w:rsidRPr="00097DA2">
              <w:rPr>
                <w:sz w:val="24"/>
                <w:szCs w:val="24"/>
              </w:rPr>
              <w:tab/>
            </w:r>
            <w:r w:rsidR="003B378C" w:rsidRPr="00097DA2">
              <w:rPr>
                <w:spacing w:val="-2"/>
                <w:sz w:val="24"/>
                <w:szCs w:val="24"/>
              </w:rPr>
              <w:t>увеличительными,</w:t>
            </w:r>
            <w:r w:rsidR="003B378C" w:rsidRPr="00097DA2">
              <w:rPr>
                <w:sz w:val="24"/>
                <w:szCs w:val="24"/>
              </w:rPr>
              <w:tab/>
            </w:r>
            <w:r w:rsidR="003B378C" w:rsidRPr="00097DA2">
              <w:rPr>
                <w:spacing w:val="-2"/>
                <w:sz w:val="24"/>
                <w:szCs w:val="24"/>
              </w:rPr>
              <w:t>уменьшительными,</w:t>
            </w:r>
            <w:r w:rsidR="003B378C" w:rsidRPr="00097DA2">
              <w:rPr>
                <w:sz w:val="24"/>
                <w:szCs w:val="24"/>
              </w:rPr>
              <w:tab/>
            </w:r>
            <w:r w:rsidR="003B378C" w:rsidRPr="00097DA2">
              <w:rPr>
                <w:spacing w:val="-2"/>
                <w:sz w:val="24"/>
                <w:szCs w:val="24"/>
              </w:rPr>
              <w:t xml:space="preserve">ласкательными </w:t>
            </w:r>
            <w:r w:rsidR="003B378C" w:rsidRPr="00097DA2">
              <w:rPr>
                <w:sz w:val="24"/>
                <w:szCs w:val="24"/>
              </w:rPr>
              <w:t>суффиксами и улавливать оттенки в значении слов;</w:t>
            </w:r>
          </w:p>
          <w:p w:rsidR="003B378C" w:rsidRPr="00097DA2" w:rsidRDefault="003B378C" w:rsidP="00151827">
            <w:pPr>
              <w:pStyle w:val="TableParagraph"/>
              <w:numPr>
                <w:ilvl w:val="0"/>
                <w:numId w:val="186"/>
              </w:numPr>
              <w:tabs>
                <w:tab w:val="left" w:pos="431"/>
              </w:tabs>
              <w:ind w:left="0" w:firstLine="0"/>
              <w:jc w:val="left"/>
              <w:rPr>
                <w:sz w:val="24"/>
                <w:szCs w:val="24"/>
              </w:rPr>
            </w:pPr>
            <w:r w:rsidRPr="00097DA2">
              <w:rPr>
                <w:sz w:val="24"/>
                <w:szCs w:val="24"/>
              </w:rPr>
              <w:t>Познакомить</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разными</w:t>
            </w:r>
            <w:r w:rsidRPr="00097DA2">
              <w:rPr>
                <w:spacing w:val="-3"/>
                <w:sz w:val="24"/>
                <w:szCs w:val="24"/>
              </w:rPr>
              <w:t xml:space="preserve"> </w:t>
            </w:r>
            <w:r w:rsidRPr="00097DA2">
              <w:rPr>
                <w:sz w:val="24"/>
                <w:szCs w:val="24"/>
              </w:rPr>
              <w:t>способами</w:t>
            </w:r>
            <w:r w:rsidRPr="00097DA2">
              <w:rPr>
                <w:spacing w:val="-3"/>
                <w:sz w:val="24"/>
                <w:szCs w:val="24"/>
              </w:rPr>
              <w:t xml:space="preserve"> </w:t>
            </w:r>
            <w:r w:rsidRPr="00097DA2">
              <w:rPr>
                <w:sz w:val="24"/>
                <w:szCs w:val="24"/>
              </w:rPr>
              <w:t>образования</w:t>
            </w:r>
            <w:r w:rsidRPr="00097DA2">
              <w:rPr>
                <w:spacing w:val="-2"/>
                <w:sz w:val="24"/>
                <w:szCs w:val="24"/>
              </w:rPr>
              <w:t xml:space="preserve"> слов.</w:t>
            </w:r>
          </w:p>
          <w:p w:rsidR="006B7E23" w:rsidRPr="00097DA2" w:rsidRDefault="003B378C" w:rsidP="00151827">
            <w:pPr>
              <w:pStyle w:val="TableParagraph"/>
              <w:numPr>
                <w:ilvl w:val="0"/>
                <w:numId w:val="187"/>
              </w:numPr>
              <w:tabs>
                <w:tab w:val="left" w:pos="431"/>
              </w:tabs>
              <w:ind w:left="0" w:firstLine="0"/>
              <w:rPr>
                <w:sz w:val="24"/>
                <w:szCs w:val="24"/>
              </w:rPr>
            </w:pPr>
            <w:r w:rsidRPr="00097DA2">
              <w:rPr>
                <w:sz w:val="24"/>
                <w:szCs w:val="24"/>
              </w:rPr>
              <w:t>Продолжать</w:t>
            </w:r>
            <w:r w:rsidRPr="00097DA2">
              <w:rPr>
                <w:spacing w:val="74"/>
                <w:sz w:val="24"/>
                <w:szCs w:val="24"/>
              </w:rPr>
              <w:t xml:space="preserve"> </w:t>
            </w:r>
            <w:r w:rsidRPr="00097DA2">
              <w:rPr>
                <w:sz w:val="24"/>
                <w:szCs w:val="24"/>
              </w:rPr>
              <w:t>совершенствовать</w:t>
            </w:r>
            <w:r w:rsidRPr="00097DA2">
              <w:rPr>
                <w:spacing w:val="77"/>
                <w:sz w:val="24"/>
                <w:szCs w:val="24"/>
              </w:rPr>
              <w:t xml:space="preserve"> </w:t>
            </w:r>
            <w:r w:rsidRPr="00097DA2">
              <w:rPr>
                <w:sz w:val="24"/>
                <w:szCs w:val="24"/>
              </w:rPr>
              <w:t>у</w:t>
            </w:r>
            <w:r w:rsidRPr="00097DA2">
              <w:rPr>
                <w:spacing w:val="40"/>
                <w:sz w:val="24"/>
                <w:szCs w:val="24"/>
              </w:rPr>
              <w:t xml:space="preserve"> </w:t>
            </w:r>
            <w:r w:rsidRPr="00097DA2">
              <w:rPr>
                <w:sz w:val="24"/>
                <w:szCs w:val="24"/>
              </w:rPr>
              <w:t>детей</w:t>
            </w:r>
            <w:r w:rsidRPr="00097DA2">
              <w:rPr>
                <w:spacing w:val="79"/>
                <w:sz w:val="24"/>
                <w:szCs w:val="24"/>
              </w:rPr>
              <w:t xml:space="preserve"> </w:t>
            </w:r>
            <w:r w:rsidRPr="00097DA2">
              <w:rPr>
                <w:sz w:val="24"/>
                <w:szCs w:val="24"/>
              </w:rPr>
              <w:t>умение</w:t>
            </w:r>
            <w:r w:rsidRPr="00097DA2">
              <w:rPr>
                <w:spacing w:val="74"/>
                <w:sz w:val="24"/>
                <w:szCs w:val="24"/>
              </w:rPr>
              <w:t xml:space="preserve"> </w:t>
            </w:r>
            <w:r w:rsidRPr="00097DA2">
              <w:rPr>
                <w:sz w:val="24"/>
                <w:szCs w:val="24"/>
              </w:rPr>
              <w:t>составлять</w:t>
            </w:r>
            <w:r w:rsidRPr="00097DA2">
              <w:rPr>
                <w:spacing w:val="75"/>
                <w:sz w:val="24"/>
                <w:szCs w:val="24"/>
              </w:rPr>
              <w:t xml:space="preserve"> </w:t>
            </w:r>
            <w:r w:rsidRPr="00097DA2">
              <w:rPr>
                <w:sz w:val="24"/>
                <w:szCs w:val="24"/>
              </w:rPr>
              <w:t>по</w:t>
            </w:r>
            <w:r w:rsidRPr="00097DA2">
              <w:rPr>
                <w:spacing w:val="74"/>
                <w:sz w:val="24"/>
                <w:szCs w:val="24"/>
              </w:rPr>
              <w:t xml:space="preserve"> </w:t>
            </w:r>
            <w:r w:rsidRPr="00097DA2">
              <w:rPr>
                <w:sz w:val="24"/>
                <w:szCs w:val="24"/>
              </w:rPr>
              <w:t>образцу</w:t>
            </w:r>
            <w:r w:rsidRPr="00097DA2">
              <w:rPr>
                <w:spacing w:val="40"/>
                <w:sz w:val="24"/>
                <w:szCs w:val="24"/>
              </w:rPr>
              <w:t xml:space="preserve"> </w:t>
            </w:r>
            <w:r w:rsidRPr="00097DA2">
              <w:rPr>
                <w:sz w:val="24"/>
                <w:szCs w:val="24"/>
              </w:rPr>
              <w:t>простые</w:t>
            </w:r>
            <w:r w:rsidRPr="00097DA2">
              <w:rPr>
                <w:spacing w:val="40"/>
                <w:sz w:val="24"/>
                <w:szCs w:val="24"/>
              </w:rPr>
              <w:t xml:space="preserve"> </w:t>
            </w:r>
            <w:r w:rsidRPr="00097DA2">
              <w:rPr>
                <w:sz w:val="24"/>
                <w:szCs w:val="24"/>
              </w:rPr>
              <w:t>и сложные предложения; при инсценировках пользоваться прямой и косвенной речью.</w:t>
            </w:r>
          </w:p>
        </w:tc>
      </w:tr>
      <w:tr w:rsidR="0017706D" w:rsidRPr="00097DA2" w:rsidTr="0017706D">
        <w:trPr>
          <w:trHeight w:val="269"/>
        </w:trPr>
        <w:tc>
          <w:tcPr>
            <w:tcW w:w="5000" w:type="pct"/>
          </w:tcPr>
          <w:p w:rsidR="0017706D" w:rsidRPr="00097DA2" w:rsidRDefault="0017706D" w:rsidP="0017706D">
            <w:pPr>
              <w:pStyle w:val="TableParagraph"/>
              <w:tabs>
                <w:tab w:val="left" w:pos="431"/>
              </w:tabs>
              <w:ind w:left="0"/>
              <w:jc w:val="center"/>
              <w:rPr>
                <w:sz w:val="24"/>
                <w:szCs w:val="24"/>
              </w:rPr>
            </w:pPr>
            <w:r w:rsidRPr="00097DA2">
              <w:rPr>
                <w:b/>
                <w:i/>
                <w:sz w:val="24"/>
                <w:szCs w:val="24"/>
              </w:rPr>
              <w:t>Связная</w:t>
            </w:r>
            <w:r w:rsidRPr="00097DA2">
              <w:rPr>
                <w:b/>
                <w:i/>
                <w:spacing w:val="-4"/>
                <w:sz w:val="24"/>
                <w:szCs w:val="24"/>
              </w:rPr>
              <w:t xml:space="preserve"> речь</w:t>
            </w:r>
          </w:p>
        </w:tc>
      </w:tr>
      <w:tr w:rsidR="0017706D" w:rsidRPr="00097DA2" w:rsidTr="0017706D">
        <w:trPr>
          <w:trHeight w:val="269"/>
        </w:trPr>
        <w:tc>
          <w:tcPr>
            <w:tcW w:w="5000" w:type="pct"/>
          </w:tcPr>
          <w:p w:rsidR="0017706D" w:rsidRPr="00097DA2" w:rsidRDefault="0017706D" w:rsidP="0017706D">
            <w:pPr>
              <w:pStyle w:val="TableParagraph"/>
              <w:numPr>
                <w:ilvl w:val="0"/>
                <w:numId w:val="185"/>
              </w:numPr>
              <w:tabs>
                <w:tab w:val="left" w:pos="289"/>
              </w:tabs>
              <w:ind w:left="0" w:firstLine="0"/>
              <w:jc w:val="left"/>
              <w:rPr>
                <w:sz w:val="24"/>
                <w:szCs w:val="24"/>
              </w:rPr>
            </w:pPr>
            <w:r w:rsidRPr="00097DA2">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17706D" w:rsidRPr="00097DA2" w:rsidRDefault="0017706D" w:rsidP="0017706D">
            <w:pPr>
              <w:pStyle w:val="TableParagraph"/>
              <w:numPr>
                <w:ilvl w:val="0"/>
                <w:numId w:val="185"/>
              </w:numPr>
              <w:tabs>
                <w:tab w:val="left" w:pos="289"/>
              </w:tabs>
              <w:ind w:left="0" w:firstLine="0"/>
              <w:jc w:val="left"/>
              <w:rPr>
                <w:sz w:val="24"/>
                <w:szCs w:val="24"/>
              </w:rPr>
            </w:pPr>
            <w:r w:rsidRPr="00097DA2">
              <w:rPr>
                <w:sz w:val="24"/>
                <w:szCs w:val="24"/>
              </w:rPr>
              <w:t>Закреплять умение участвовать в общей беседе, внимательно слушать собеседника, не перебивать его, не отвлекаться.</w:t>
            </w:r>
          </w:p>
          <w:p w:rsidR="0017706D" w:rsidRPr="00097DA2" w:rsidRDefault="0017706D" w:rsidP="0017706D">
            <w:pPr>
              <w:pStyle w:val="TableParagraph"/>
              <w:numPr>
                <w:ilvl w:val="0"/>
                <w:numId w:val="185"/>
              </w:numPr>
              <w:tabs>
                <w:tab w:val="left" w:pos="289"/>
              </w:tabs>
              <w:ind w:left="0" w:firstLine="0"/>
              <w:jc w:val="left"/>
              <w:rPr>
                <w:sz w:val="24"/>
                <w:szCs w:val="24"/>
              </w:rPr>
            </w:pPr>
            <w:r w:rsidRPr="00097DA2">
              <w:rPr>
                <w:sz w:val="24"/>
                <w:szCs w:val="24"/>
              </w:rPr>
              <w:t xml:space="preserve">Поощрять разговоры детей по поводу игр, прочитанных книг, просмотренных </w:t>
            </w:r>
            <w:r w:rsidRPr="00097DA2">
              <w:rPr>
                <w:spacing w:val="-2"/>
                <w:sz w:val="24"/>
                <w:szCs w:val="24"/>
              </w:rPr>
              <w:t>фильмов.</w:t>
            </w:r>
          </w:p>
          <w:p w:rsidR="0017706D" w:rsidRPr="00097DA2" w:rsidRDefault="0017706D" w:rsidP="0017706D">
            <w:pPr>
              <w:pStyle w:val="TableParagraph"/>
              <w:numPr>
                <w:ilvl w:val="0"/>
                <w:numId w:val="185"/>
              </w:numPr>
              <w:tabs>
                <w:tab w:val="left" w:pos="289"/>
              </w:tabs>
              <w:ind w:left="0" w:firstLine="0"/>
              <w:jc w:val="left"/>
              <w:rPr>
                <w:sz w:val="24"/>
                <w:szCs w:val="24"/>
              </w:rPr>
            </w:pPr>
            <w:r w:rsidRPr="00097DA2">
              <w:rPr>
                <w:sz w:val="24"/>
                <w:szCs w:val="24"/>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17706D" w:rsidRPr="00097DA2" w:rsidRDefault="0017706D" w:rsidP="0017706D">
            <w:pPr>
              <w:pStyle w:val="TableParagraph"/>
              <w:numPr>
                <w:ilvl w:val="0"/>
                <w:numId w:val="185"/>
              </w:numPr>
              <w:tabs>
                <w:tab w:val="left" w:pos="289"/>
              </w:tabs>
              <w:ind w:left="0" w:firstLine="0"/>
              <w:jc w:val="left"/>
              <w:rPr>
                <w:sz w:val="24"/>
                <w:szCs w:val="24"/>
              </w:rPr>
            </w:pPr>
            <w:r w:rsidRPr="00097DA2">
              <w:rP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rsidR="0017706D" w:rsidRPr="00097DA2" w:rsidRDefault="0017706D" w:rsidP="0017706D">
            <w:pPr>
              <w:pStyle w:val="TableParagraph"/>
              <w:tabs>
                <w:tab w:val="left" w:pos="431"/>
              </w:tabs>
              <w:ind w:left="0"/>
              <w:jc w:val="left"/>
              <w:rPr>
                <w:b/>
                <w:i/>
                <w:sz w:val="24"/>
                <w:szCs w:val="24"/>
              </w:rPr>
            </w:pPr>
            <w:r w:rsidRPr="00097DA2">
              <w:rPr>
                <w:sz w:val="24"/>
                <w:szCs w:val="24"/>
              </w:rPr>
              <w:t>Формировать умение составлять небольшие рассказы творческого характера по теме, предложенной педагогом.</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1302"/>
        </w:trPr>
        <w:tc>
          <w:tcPr>
            <w:tcW w:w="5000" w:type="pct"/>
          </w:tcPr>
          <w:p w:rsidR="006B7E23" w:rsidRPr="00097DA2" w:rsidRDefault="002613A1" w:rsidP="00151827">
            <w:pPr>
              <w:pStyle w:val="TableParagraph"/>
              <w:numPr>
                <w:ilvl w:val="0"/>
                <w:numId w:val="184"/>
              </w:numPr>
              <w:tabs>
                <w:tab w:val="left" w:pos="828"/>
              </w:tabs>
              <w:ind w:left="0" w:firstLine="0"/>
              <w:rPr>
                <w:sz w:val="24"/>
                <w:szCs w:val="24"/>
              </w:rPr>
            </w:pPr>
            <w:r w:rsidRPr="00097DA2">
              <w:rPr>
                <w:sz w:val="24"/>
                <w:szCs w:val="24"/>
              </w:rPr>
              <w:t>Формировать у</w:t>
            </w:r>
            <w:r w:rsidRPr="00097DA2">
              <w:rPr>
                <w:spacing w:val="-7"/>
                <w:sz w:val="24"/>
                <w:szCs w:val="24"/>
              </w:rPr>
              <w:t xml:space="preserve"> </w:t>
            </w:r>
            <w:r w:rsidRPr="00097DA2">
              <w:rPr>
                <w:sz w:val="24"/>
                <w:szCs w:val="24"/>
              </w:rPr>
              <w:t>детей умение</w:t>
            </w:r>
            <w:r w:rsidRPr="00097DA2">
              <w:rPr>
                <w:spacing w:val="-1"/>
                <w:sz w:val="24"/>
                <w:szCs w:val="24"/>
              </w:rPr>
              <w:t xml:space="preserve"> </w:t>
            </w:r>
            <w:r w:rsidRPr="00097DA2">
              <w:rPr>
                <w:sz w:val="24"/>
                <w:szCs w:val="24"/>
              </w:rPr>
              <w:t>производить анализ слов</w:t>
            </w:r>
            <w:r w:rsidRPr="00097DA2">
              <w:rPr>
                <w:spacing w:val="-1"/>
                <w:sz w:val="24"/>
                <w:szCs w:val="24"/>
              </w:rPr>
              <w:t xml:space="preserve"> </w:t>
            </w:r>
            <w:r w:rsidRPr="00097DA2">
              <w:rPr>
                <w:sz w:val="24"/>
                <w:szCs w:val="24"/>
              </w:rPr>
              <w:t>различной</w:t>
            </w:r>
            <w:r w:rsidRPr="00097DA2">
              <w:rPr>
                <w:spacing w:val="-1"/>
                <w:sz w:val="24"/>
                <w:szCs w:val="24"/>
              </w:rPr>
              <w:t xml:space="preserve"> </w:t>
            </w:r>
            <w:r w:rsidRPr="00097DA2">
              <w:rPr>
                <w:sz w:val="24"/>
                <w:szCs w:val="24"/>
              </w:rPr>
              <w:t>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rsidR="006B7E23" w:rsidRPr="00097DA2" w:rsidRDefault="002613A1" w:rsidP="00151827">
            <w:pPr>
              <w:pStyle w:val="TableParagraph"/>
              <w:numPr>
                <w:ilvl w:val="0"/>
                <w:numId w:val="184"/>
              </w:numPr>
              <w:tabs>
                <w:tab w:val="left" w:pos="827"/>
              </w:tabs>
              <w:ind w:left="0" w:firstLine="0"/>
              <w:rPr>
                <w:sz w:val="24"/>
                <w:szCs w:val="24"/>
              </w:rPr>
            </w:pPr>
            <w:r w:rsidRPr="00097DA2">
              <w:rPr>
                <w:sz w:val="24"/>
                <w:szCs w:val="24"/>
              </w:rPr>
              <w:t>Познакомить</w:t>
            </w:r>
            <w:r w:rsidRPr="00097DA2">
              <w:rPr>
                <w:spacing w:val="-5"/>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со</w:t>
            </w:r>
            <w:r w:rsidRPr="00097DA2">
              <w:rPr>
                <w:spacing w:val="-2"/>
                <w:sz w:val="24"/>
                <w:szCs w:val="24"/>
              </w:rPr>
              <w:t xml:space="preserve"> </w:t>
            </w:r>
            <w:r w:rsidRPr="00097DA2">
              <w:rPr>
                <w:sz w:val="24"/>
                <w:szCs w:val="24"/>
              </w:rPr>
              <w:t>словесным</w:t>
            </w:r>
            <w:r w:rsidRPr="00097DA2">
              <w:rPr>
                <w:spacing w:val="-4"/>
                <w:sz w:val="24"/>
                <w:szCs w:val="24"/>
              </w:rPr>
              <w:t xml:space="preserve"> </w:t>
            </w:r>
            <w:r w:rsidRPr="00097DA2">
              <w:rPr>
                <w:sz w:val="24"/>
                <w:szCs w:val="24"/>
              </w:rPr>
              <w:t>составом</w:t>
            </w:r>
            <w:r w:rsidRPr="00097DA2">
              <w:rPr>
                <w:spacing w:val="-5"/>
                <w:sz w:val="24"/>
                <w:szCs w:val="24"/>
              </w:rPr>
              <w:t xml:space="preserve"> </w:t>
            </w:r>
            <w:r w:rsidRPr="00097DA2">
              <w:rPr>
                <w:sz w:val="24"/>
                <w:szCs w:val="24"/>
              </w:rPr>
              <w:t>предложения</w:t>
            </w:r>
            <w:r w:rsidRPr="00097DA2">
              <w:rPr>
                <w:spacing w:val="-2"/>
                <w:sz w:val="24"/>
                <w:szCs w:val="24"/>
              </w:rPr>
              <w:t xml:space="preserve"> </w:t>
            </w:r>
            <w:r w:rsidRPr="00097DA2">
              <w:rPr>
                <w:sz w:val="24"/>
                <w:szCs w:val="24"/>
              </w:rPr>
              <w:t>и</w:t>
            </w:r>
            <w:r w:rsidRPr="00097DA2">
              <w:rPr>
                <w:spacing w:val="-4"/>
                <w:sz w:val="24"/>
                <w:szCs w:val="24"/>
              </w:rPr>
              <w:t xml:space="preserve"> </w:t>
            </w:r>
            <w:r w:rsidRPr="00097DA2">
              <w:rPr>
                <w:sz w:val="24"/>
                <w:szCs w:val="24"/>
              </w:rPr>
              <w:t>звуковым</w:t>
            </w:r>
            <w:r w:rsidRPr="00097DA2">
              <w:rPr>
                <w:spacing w:val="-3"/>
                <w:sz w:val="24"/>
                <w:szCs w:val="24"/>
              </w:rPr>
              <w:t xml:space="preserve"> </w:t>
            </w:r>
            <w:r w:rsidRPr="00097DA2">
              <w:rPr>
                <w:sz w:val="24"/>
                <w:szCs w:val="24"/>
              </w:rPr>
              <w:t>составом</w:t>
            </w:r>
            <w:r w:rsidRPr="00097DA2">
              <w:rPr>
                <w:spacing w:val="-4"/>
                <w:sz w:val="24"/>
                <w:szCs w:val="24"/>
              </w:rPr>
              <w:t xml:space="preserve"> </w:t>
            </w:r>
            <w:r w:rsidRPr="00097DA2">
              <w:rPr>
                <w:spacing w:val="-2"/>
                <w:sz w:val="24"/>
                <w:szCs w:val="24"/>
              </w:rPr>
              <w:t>слова.</w:t>
            </w:r>
          </w:p>
        </w:tc>
      </w:tr>
      <w:tr w:rsidR="00097DA2" w:rsidRPr="00097DA2" w:rsidTr="0017706D">
        <w:trPr>
          <w:trHeight w:val="379"/>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Интерес</w:t>
            </w:r>
            <w:r w:rsidRPr="00097DA2">
              <w:rPr>
                <w:b/>
                <w:i/>
                <w:spacing w:val="-4"/>
                <w:sz w:val="24"/>
                <w:szCs w:val="24"/>
              </w:rPr>
              <w:t xml:space="preserve"> </w:t>
            </w:r>
            <w:r w:rsidRPr="00097DA2">
              <w:rPr>
                <w:b/>
                <w:i/>
                <w:sz w:val="24"/>
                <w:szCs w:val="24"/>
              </w:rPr>
              <w:t>к</w:t>
            </w:r>
            <w:r w:rsidRPr="00097DA2">
              <w:rPr>
                <w:b/>
                <w:i/>
                <w:spacing w:val="-2"/>
                <w:sz w:val="24"/>
                <w:szCs w:val="24"/>
              </w:rPr>
              <w:t xml:space="preserve"> </w:t>
            </w:r>
            <w:r w:rsidRPr="00097DA2">
              <w:rPr>
                <w:b/>
                <w:i/>
                <w:sz w:val="24"/>
                <w:szCs w:val="24"/>
              </w:rPr>
              <w:t>художественной</w:t>
            </w:r>
            <w:r w:rsidRPr="00097DA2">
              <w:rPr>
                <w:b/>
                <w:i/>
                <w:spacing w:val="-2"/>
                <w:sz w:val="24"/>
                <w:szCs w:val="24"/>
              </w:rPr>
              <w:t xml:space="preserve"> литературе</w:t>
            </w:r>
          </w:p>
        </w:tc>
      </w:tr>
      <w:tr w:rsidR="00097DA2" w:rsidRPr="00097DA2" w:rsidTr="0017706D">
        <w:trPr>
          <w:trHeight w:val="1705"/>
        </w:trPr>
        <w:tc>
          <w:tcPr>
            <w:tcW w:w="5000" w:type="pct"/>
          </w:tcPr>
          <w:p w:rsidR="006B7E23" w:rsidRPr="00097DA2" w:rsidRDefault="002613A1" w:rsidP="00151827">
            <w:pPr>
              <w:pStyle w:val="TableParagraph"/>
              <w:numPr>
                <w:ilvl w:val="0"/>
                <w:numId w:val="183"/>
              </w:numPr>
              <w:tabs>
                <w:tab w:val="left" w:pos="828"/>
              </w:tabs>
              <w:ind w:left="0" w:firstLine="0"/>
              <w:rPr>
                <w:sz w:val="24"/>
                <w:szCs w:val="24"/>
              </w:rPr>
            </w:pPr>
            <w:r w:rsidRPr="00097DA2">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6B7E23" w:rsidRPr="00097DA2" w:rsidRDefault="002613A1" w:rsidP="00151827">
            <w:pPr>
              <w:pStyle w:val="TableParagraph"/>
              <w:numPr>
                <w:ilvl w:val="0"/>
                <w:numId w:val="183"/>
              </w:numPr>
              <w:tabs>
                <w:tab w:val="left" w:pos="827"/>
              </w:tabs>
              <w:ind w:left="0" w:firstLine="0"/>
              <w:rPr>
                <w:sz w:val="24"/>
                <w:szCs w:val="24"/>
              </w:rPr>
            </w:pPr>
            <w:r w:rsidRPr="00097DA2">
              <w:rPr>
                <w:sz w:val="24"/>
                <w:szCs w:val="24"/>
              </w:rPr>
              <w:t>Развивать</w:t>
            </w:r>
            <w:r w:rsidRPr="00097DA2">
              <w:rPr>
                <w:spacing w:val="-7"/>
                <w:sz w:val="24"/>
                <w:szCs w:val="24"/>
              </w:rPr>
              <w:t xml:space="preserve"> </w:t>
            </w:r>
            <w:r w:rsidRPr="00097DA2">
              <w:rPr>
                <w:sz w:val="24"/>
                <w:szCs w:val="24"/>
              </w:rPr>
              <w:t>интерес</w:t>
            </w:r>
            <w:r w:rsidRPr="00097DA2">
              <w:rPr>
                <w:spacing w:val="-6"/>
                <w:sz w:val="24"/>
                <w:szCs w:val="24"/>
              </w:rPr>
              <w:t xml:space="preserve"> </w:t>
            </w:r>
            <w:r w:rsidRPr="00097DA2">
              <w:rPr>
                <w:sz w:val="24"/>
                <w:szCs w:val="24"/>
              </w:rPr>
              <w:t>к</w:t>
            </w:r>
            <w:r w:rsidRPr="00097DA2">
              <w:rPr>
                <w:spacing w:val="-4"/>
                <w:sz w:val="24"/>
                <w:szCs w:val="24"/>
              </w:rPr>
              <w:t xml:space="preserve"> </w:t>
            </w:r>
            <w:r w:rsidRPr="00097DA2">
              <w:rPr>
                <w:sz w:val="24"/>
                <w:szCs w:val="24"/>
              </w:rPr>
              <w:t>произведениям</w:t>
            </w:r>
            <w:r w:rsidRPr="00097DA2">
              <w:rPr>
                <w:spacing w:val="-6"/>
                <w:sz w:val="24"/>
                <w:szCs w:val="24"/>
              </w:rPr>
              <w:t xml:space="preserve"> </w:t>
            </w:r>
            <w:r w:rsidRPr="00097DA2">
              <w:rPr>
                <w:sz w:val="24"/>
                <w:szCs w:val="24"/>
              </w:rPr>
              <w:t>познавательного</w:t>
            </w:r>
            <w:r w:rsidRPr="00097DA2">
              <w:rPr>
                <w:spacing w:val="-7"/>
                <w:sz w:val="24"/>
                <w:szCs w:val="24"/>
              </w:rPr>
              <w:t xml:space="preserve"> </w:t>
            </w:r>
            <w:r w:rsidRPr="00097DA2">
              <w:rPr>
                <w:spacing w:val="-2"/>
                <w:sz w:val="24"/>
                <w:szCs w:val="24"/>
              </w:rPr>
              <w:t>характера;</w:t>
            </w:r>
          </w:p>
          <w:p w:rsidR="003B378C" w:rsidRPr="00097DA2" w:rsidRDefault="002613A1" w:rsidP="00562461">
            <w:pPr>
              <w:pStyle w:val="TableParagraph"/>
              <w:ind w:left="0"/>
              <w:rPr>
                <w:sz w:val="24"/>
                <w:szCs w:val="24"/>
              </w:rPr>
            </w:pPr>
            <w:r w:rsidRPr="00097DA2">
              <w:rPr>
                <w:sz w:val="24"/>
                <w:szCs w:val="24"/>
              </w:rPr>
              <w:t>Формировать</w:t>
            </w:r>
            <w:r w:rsidRPr="00097DA2">
              <w:rPr>
                <w:spacing w:val="10"/>
                <w:sz w:val="24"/>
                <w:szCs w:val="24"/>
              </w:rPr>
              <w:t xml:space="preserve"> </w:t>
            </w:r>
            <w:r w:rsidRPr="00097DA2">
              <w:rPr>
                <w:sz w:val="24"/>
                <w:szCs w:val="24"/>
              </w:rPr>
              <w:t>положительное</w:t>
            </w:r>
            <w:r w:rsidRPr="00097DA2">
              <w:rPr>
                <w:spacing w:val="12"/>
                <w:sz w:val="24"/>
                <w:szCs w:val="24"/>
              </w:rPr>
              <w:t xml:space="preserve"> </w:t>
            </w:r>
            <w:r w:rsidRPr="00097DA2">
              <w:rPr>
                <w:sz w:val="24"/>
                <w:szCs w:val="24"/>
              </w:rPr>
              <w:t>эмоциональное</w:t>
            </w:r>
            <w:r w:rsidRPr="00097DA2">
              <w:rPr>
                <w:spacing w:val="11"/>
                <w:sz w:val="24"/>
                <w:szCs w:val="24"/>
              </w:rPr>
              <w:t xml:space="preserve"> </w:t>
            </w:r>
            <w:r w:rsidRPr="00097DA2">
              <w:rPr>
                <w:sz w:val="24"/>
                <w:szCs w:val="24"/>
              </w:rPr>
              <w:t>отношение</w:t>
            </w:r>
            <w:r w:rsidRPr="00097DA2">
              <w:rPr>
                <w:spacing w:val="11"/>
                <w:sz w:val="24"/>
                <w:szCs w:val="24"/>
              </w:rPr>
              <w:t xml:space="preserve"> </w:t>
            </w:r>
            <w:r w:rsidRPr="00097DA2">
              <w:rPr>
                <w:sz w:val="24"/>
                <w:szCs w:val="24"/>
              </w:rPr>
              <w:t>к</w:t>
            </w:r>
            <w:r w:rsidRPr="00097DA2">
              <w:rPr>
                <w:spacing w:val="14"/>
                <w:sz w:val="24"/>
                <w:szCs w:val="24"/>
              </w:rPr>
              <w:t xml:space="preserve"> </w:t>
            </w:r>
            <w:r w:rsidRPr="00097DA2">
              <w:rPr>
                <w:sz w:val="24"/>
                <w:szCs w:val="24"/>
              </w:rPr>
              <w:t>«чтению</w:t>
            </w:r>
            <w:r w:rsidRPr="00097DA2">
              <w:rPr>
                <w:spacing w:val="13"/>
                <w:sz w:val="24"/>
                <w:szCs w:val="24"/>
              </w:rPr>
              <w:t xml:space="preserve"> </w:t>
            </w:r>
            <w:r w:rsidRPr="00097DA2">
              <w:rPr>
                <w:sz w:val="24"/>
                <w:szCs w:val="24"/>
              </w:rPr>
              <w:t>с</w:t>
            </w:r>
            <w:r w:rsidRPr="00097DA2">
              <w:rPr>
                <w:spacing w:val="12"/>
                <w:sz w:val="24"/>
                <w:szCs w:val="24"/>
              </w:rPr>
              <w:t xml:space="preserve"> </w:t>
            </w:r>
            <w:r w:rsidRPr="00097DA2">
              <w:rPr>
                <w:spacing w:val="-2"/>
                <w:sz w:val="24"/>
                <w:szCs w:val="24"/>
              </w:rPr>
              <w:t>продолжением»</w:t>
            </w:r>
            <w:r w:rsidR="003B378C" w:rsidRPr="00097DA2">
              <w:rPr>
                <w:sz w:val="24"/>
                <w:szCs w:val="24"/>
              </w:rPr>
              <w:t xml:space="preserve"> (сказка-повесть,</w:t>
            </w:r>
            <w:r w:rsidR="003B378C" w:rsidRPr="00097DA2">
              <w:rPr>
                <w:spacing w:val="-6"/>
                <w:sz w:val="24"/>
                <w:szCs w:val="24"/>
              </w:rPr>
              <w:t xml:space="preserve"> </w:t>
            </w:r>
            <w:r w:rsidR="003B378C" w:rsidRPr="00097DA2">
              <w:rPr>
                <w:sz w:val="24"/>
                <w:szCs w:val="24"/>
              </w:rPr>
              <w:t>цикл</w:t>
            </w:r>
            <w:r w:rsidR="003B378C" w:rsidRPr="00097DA2">
              <w:rPr>
                <w:spacing w:val="-4"/>
                <w:sz w:val="24"/>
                <w:szCs w:val="24"/>
              </w:rPr>
              <w:t xml:space="preserve"> </w:t>
            </w:r>
            <w:r w:rsidR="003B378C" w:rsidRPr="00097DA2">
              <w:rPr>
                <w:sz w:val="24"/>
                <w:szCs w:val="24"/>
              </w:rPr>
              <w:t>рассказов</w:t>
            </w:r>
            <w:r w:rsidR="003B378C" w:rsidRPr="00097DA2">
              <w:rPr>
                <w:spacing w:val="-5"/>
                <w:sz w:val="24"/>
                <w:szCs w:val="24"/>
              </w:rPr>
              <w:t xml:space="preserve"> </w:t>
            </w:r>
            <w:r w:rsidR="003B378C" w:rsidRPr="00097DA2">
              <w:rPr>
                <w:sz w:val="24"/>
                <w:szCs w:val="24"/>
              </w:rPr>
              <w:t>со</w:t>
            </w:r>
            <w:r w:rsidR="003B378C" w:rsidRPr="00097DA2">
              <w:rPr>
                <w:spacing w:val="-2"/>
                <w:sz w:val="24"/>
                <w:szCs w:val="24"/>
              </w:rPr>
              <w:t xml:space="preserve"> </w:t>
            </w:r>
            <w:r w:rsidR="003B378C" w:rsidRPr="00097DA2">
              <w:rPr>
                <w:sz w:val="24"/>
                <w:szCs w:val="24"/>
              </w:rPr>
              <w:t>сквозным</w:t>
            </w:r>
            <w:r w:rsidR="003B378C" w:rsidRPr="00097DA2">
              <w:rPr>
                <w:spacing w:val="-5"/>
                <w:sz w:val="24"/>
                <w:szCs w:val="24"/>
              </w:rPr>
              <w:t xml:space="preserve"> </w:t>
            </w:r>
            <w:r w:rsidR="003B378C" w:rsidRPr="00097DA2">
              <w:rPr>
                <w:spacing w:val="-2"/>
                <w:sz w:val="24"/>
                <w:szCs w:val="24"/>
              </w:rPr>
              <w:t>персонажем);</w:t>
            </w:r>
          </w:p>
          <w:p w:rsidR="003B378C" w:rsidRPr="00097DA2" w:rsidRDefault="003B378C" w:rsidP="00151827">
            <w:pPr>
              <w:pStyle w:val="TableParagraph"/>
              <w:numPr>
                <w:ilvl w:val="0"/>
                <w:numId w:val="182"/>
              </w:numPr>
              <w:tabs>
                <w:tab w:val="left" w:pos="828"/>
              </w:tabs>
              <w:ind w:left="0" w:firstLine="0"/>
              <w:rPr>
                <w:sz w:val="24"/>
                <w:szCs w:val="24"/>
              </w:rPr>
            </w:pPr>
            <w:r w:rsidRPr="00097DA2">
              <w:rPr>
                <w:sz w:val="24"/>
                <w:szCs w:val="24"/>
              </w:rPr>
              <w:t>Формировать избирательное отношение к известным произведениям фольклора и художественной литературы, поддерживать инициативу</w:t>
            </w:r>
            <w:r w:rsidRPr="00097DA2">
              <w:rPr>
                <w:spacing w:val="-1"/>
                <w:sz w:val="24"/>
                <w:szCs w:val="24"/>
              </w:rPr>
              <w:t xml:space="preserve"> </w:t>
            </w:r>
            <w:r w:rsidRPr="00097DA2">
              <w:rPr>
                <w:sz w:val="24"/>
                <w:szCs w:val="24"/>
              </w:rPr>
              <w:t>детей в выборе произведений для совместного слушания (в том числе и повторное);</w:t>
            </w:r>
          </w:p>
          <w:p w:rsidR="003B378C" w:rsidRPr="00097DA2" w:rsidRDefault="003B378C" w:rsidP="00151827">
            <w:pPr>
              <w:pStyle w:val="TableParagraph"/>
              <w:numPr>
                <w:ilvl w:val="0"/>
                <w:numId w:val="182"/>
              </w:numPr>
              <w:tabs>
                <w:tab w:val="left" w:pos="828"/>
              </w:tabs>
              <w:ind w:left="0" w:firstLine="0"/>
              <w:rPr>
                <w:sz w:val="24"/>
                <w:szCs w:val="24"/>
              </w:rPr>
            </w:pPr>
            <w:r w:rsidRPr="00097DA2">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B378C" w:rsidRPr="00097DA2" w:rsidRDefault="003B378C" w:rsidP="00151827">
            <w:pPr>
              <w:pStyle w:val="TableParagraph"/>
              <w:numPr>
                <w:ilvl w:val="0"/>
                <w:numId w:val="182"/>
              </w:numPr>
              <w:tabs>
                <w:tab w:val="left" w:pos="828"/>
              </w:tabs>
              <w:ind w:left="0" w:firstLine="0"/>
              <w:rPr>
                <w:sz w:val="24"/>
                <w:szCs w:val="24"/>
              </w:rPr>
            </w:pPr>
            <w:r w:rsidRPr="00097DA2">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B378C" w:rsidRPr="00097DA2" w:rsidRDefault="003B378C" w:rsidP="00151827">
            <w:pPr>
              <w:pStyle w:val="TableParagraph"/>
              <w:numPr>
                <w:ilvl w:val="0"/>
                <w:numId w:val="182"/>
              </w:numPr>
              <w:tabs>
                <w:tab w:val="left" w:pos="828"/>
              </w:tabs>
              <w:ind w:left="0" w:firstLine="0"/>
              <w:rPr>
                <w:sz w:val="24"/>
                <w:szCs w:val="24"/>
              </w:rPr>
            </w:pPr>
            <w:r w:rsidRPr="00097DA2">
              <w:rPr>
                <w:sz w:val="24"/>
                <w:szCs w:val="24"/>
              </w:rPr>
              <w:t>Совершенствовать</w:t>
            </w:r>
            <w:r w:rsidRPr="00097DA2">
              <w:rPr>
                <w:spacing w:val="-3"/>
                <w:sz w:val="24"/>
                <w:szCs w:val="24"/>
              </w:rPr>
              <w:t xml:space="preserve"> </w:t>
            </w:r>
            <w:r w:rsidRPr="00097DA2">
              <w:rPr>
                <w:sz w:val="24"/>
                <w:szCs w:val="24"/>
              </w:rPr>
              <w:t>художественно-речевые</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исполнительские</w:t>
            </w:r>
            <w:r w:rsidRPr="00097DA2">
              <w:rPr>
                <w:spacing w:val="-3"/>
                <w:sz w:val="24"/>
                <w:szCs w:val="24"/>
              </w:rPr>
              <w:t xml:space="preserve"> </w:t>
            </w:r>
            <w:r w:rsidRPr="00097DA2">
              <w:rPr>
                <w:sz w:val="24"/>
                <w:szCs w:val="24"/>
              </w:rPr>
              <w:t>умения</w:t>
            </w:r>
            <w:r w:rsidRPr="00097DA2">
              <w:rPr>
                <w:spacing w:val="-4"/>
                <w:sz w:val="24"/>
                <w:szCs w:val="24"/>
              </w:rPr>
              <w:t xml:space="preserve"> </w:t>
            </w:r>
            <w:r w:rsidRPr="00097DA2">
              <w:rPr>
                <w:sz w:val="24"/>
                <w:szCs w:val="24"/>
              </w:rPr>
              <w:t>(выразительное чтение наизусть потешек, прибауток, стихотворений; выразительное чтение по ролям</w:t>
            </w:r>
            <w:r w:rsidRPr="00097DA2">
              <w:rPr>
                <w:spacing w:val="40"/>
                <w:sz w:val="24"/>
                <w:szCs w:val="24"/>
              </w:rPr>
              <w:t xml:space="preserve"> </w:t>
            </w:r>
            <w:r w:rsidRPr="00097DA2">
              <w:rPr>
                <w:sz w:val="24"/>
                <w:szCs w:val="24"/>
              </w:rPr>
              <w:t>в инсценировках; пересказ близко к тексту);</w:t>
            </w:r>
          </w:p>
          <w:p w:rsidR="006B7E23" w:rsidRPr="00097DA2" w:rsidRDefault="003B378C" w:rsidP="00151827">
            <w:pPr>
              <w:pStyle w:val="TableParagraph"/>
              <w:numPr>
                <w:ilvl w:val="0"/>
                <w:numId w:val="183"/>
              </w:numPr>
              <w:tabs>
                <w:tab w:val="left" w:pos="827"/>
              </w:tabs>
              <w:ind w:left="0" w:firstLine="0"/>
              <w:rPr>
                <w:sz w:val="24"/>
                <w:szCs w:val="24"/>
              </w:rPr>
            </w:pPr>
            <w:r w:rsidRPr="00097DA2">
              <w:rPr>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w:t>
            </w:r>
            <w:r w:rsidRPr="00097DA2">
              <w:rPr>
                <w:spacing w:val="-2"/>
                <w:sz w:val="24"/>
                <w:szCs w:val="24"/>
              </w:rPr>
              <w:t>прибаутке).</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6"/>
                <w:sz w:val="24"/>
                <w:szCs w:val="24"/>
              </w:rPr>
              <w:t xml:space="preserve"> </w:t>
            </w:r>
            <w:r w:rsidRPr="00097DA2">
              <w:rPr>
                <w:b/>
                <w:i/>
                <w:spacing w:val="-2"/>
                <w:sz w:val="24"/>
                <w:szCs w:val="24"/>
              </w:rPr>
              <w:t>словаря</w:t>
            </w:r>
          </w:p>
        </w:tc>
      </w:tr>
      <w:tr w:rsidR="00097DA2" w:rsidRPr="00097DA2" w:rsidTr="0017706D">
        <w:trPr>
          <w:trHeight w:val="2441"/>
        </w:trPr>
        <w:tc>
          <w:tcPr>
            <w:tcW w:w="5000" w:type="pct"/>
          </w:tcPr>
          <w:p w:rsidR="006B7E23" w:rsidRPr="00097DA2" w:rsidRDefault="002613A1" w:rsidP="00151827">
            <w:pPr>
              <w:pStyle w:val="TableParagraph"/>
              <w:numPr>
                <w:ilvl w:val="0"/>
                <w:numId w:val="181"/>
              </w:numPr>
              <w:tabs>
                <w:tab w:val="left" w:pos="828"/>
              </w:tabs>
              <w:ind w:left="0" w:firstLine="0"/>
              <w:rPr>
                <w:sz w:val="24"/>
                <w:szCs w:val="24"/>
              </w:rPr>
            </w:pPr>
            <w:r w:rsidRPr="00097DA2">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w:t>
            </w:r>
            <w:r w:rsidRPr="00097DA2">
              <w:rPr>
                <w:spacing w:val="-2"/>
                <w:sz w:val="24"/>
                <w:szCs w:val="24"/>
              </w:rPr>
              <w:t>предметов.</w:t>
            </w:r>
          </w:p>
          <w:p w:rsidR="006B7E23" w:rsidRPr="00097DA2" w:rsidRDefault="002613A1" w:rsidP="00151827">
            <w:pPr>
              <w:pStyle w:val="TableParagraph"/>
              <w:numPr>
                <w:ilvl w:val="0"/>
                <w:numId w:val="181"/>
              </w:numPr>
              <w:tabs>
                <w:tab w:val="left" w:pos="828"/>
              </w:tabs>
              <w:ind w:left="0" w:firstLine="0"/>
              <w:rPr>
                <w:sz w:val="24"/>
                <w:szCs w:val="24"/>
              </w:rPr>
            </w:pPr>
            <w:r w:rsidRPr="00097DA2">
              <w:rPr>
                <w:sz w:val="24"/>
                <w:szCs w:val="24"/>
              </w:rPr>
              <w:t>Педагог закрепляет у детей умение обобщать предметы: объединять их в группы по существенным признакам.</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1817"/>
        </w:trPr>
        <w:tc>
          <w:tcPr>
            <w:tcW w:w="5000" w:type="pct"/>
          </w:tcPr>
          <w:p w:rsidR="006B7E23" w:rsidRPr="00097DA2" w:rsidRDefault="002613A1" w:rsidP="00151827">
            <w:pPr>
              <w:pStyle w:val="TableParagraph"/>
              <w:numPr>
                <w:ilvl w:val="0"/>
                <w:numId w:val="180"/>
              </w:numPr>
              <w:tabs>
                <w:tab w:val="left" w:pos="828"/>
              </w:tabs>
              <w:ind w:left="0" w:firstLine="0"/>
              <w:rPr>
                <w:sz w:val="24"/>
                <w:szCs w:val="24"/>
              </w:rPr>
            </w:pPr>
            <w:r w:rsidRPr="00097DA2">
              <w:rPr>
                <w:sz w:val="24"/>
                <w:szCs w:val="24"/>
              </w:rPr>
              <w:t>Педагог развивает у детей звуковую и интонационную культуру речи,</w:t>
            </w:r>
            <w:r w:rsidRPr="00097DA2">
              <w:rPr>
                <w:spacing w:val="40"/>
                <w:sz w:val="24"/>
                <w:szCs w:val="24"/>
              </w:rPr>
              <w:t xml:space="preserve"> </w:t>
            </w:r>
            <w:r w:rsidRPr="00097DA2">
              <w:rPr>
                <w:sz w:val="24"/>
                <w:szCs w:val="24"/>
              </w:rPr>
              <w:t>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p w:rsidR="006B7E23" w:rsidRPr="00097DA2" w:rsidRDefault="002613A1" w:rsidP="00151827">
            <w:pPr>
              <w:pStyle w:val="TableParagraph"/>
              <w:numPr>
                <w:ilvl w:val="0"/>
                <w:numId w:val="180"/>
              </w:numPr>
              <w:tabs>
                <w:tab w:val="left" w:pos="828"/>
              </w:tabs>
              <w:ind w:left="0" w:firstLine="0"/>
              <w:rPr>
                <w:sz w:val="24"/>
                <w:szCs w:val="24"/>
              </w:rPr>
            </w:pPr>
            <w:r w:rsidRPr="00097DA2">
              <w:rPr>
                <w:sz w:val="24"/>
                <w:szCs w:val="24"/>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6"/>
                <w:sz w:val="24"/>
                <w:szCs w:val="24"/>
              </w:rPr>
              <w:t xml:space="preserve"> </w:t>
            </w:r>
            <w:r w:rsidRPr="00097DA2">
              <w:rPr>
                <w:b/>
                <w:i/>
                <w:spacing w:val="-4"/>
                <w:sz w:val="24"/>
                <w:szCs w:val="24"/>
              </w:rPr>
              <w:t>речи</w:t>
            </w:r>
          </w:p>
        </w:tc>
      </w:tr>
      <w:tr w:rsidR="00097DA2" w:rsidRPr="00097DA2" w:rsidTr="0017706D">
        <w:trPr>
          <w:trHeight w:val="276"/>
        </w:trPr>
        <w:tc>
          <w:tcPr>
            <w:tcW w:w="5000" w:type="pct"/>
          </w:tcPr>
          <w:p w:rsidR="006B7E23" w:rsidRPr="00097DA2" w:rsidRDefault="002613A1" w:rsidP="00151827">
            <w:pPr>
              <w:pStyle w:val="TableParagraph"/>
              <w:numPr>
                <w:ilvl w:val="0"/>
                <w:numId w:val="179"/>
              </w:numPr>
              <w:tabs>
                <w:tab w:val="left" w:pos="360"/>
              </w:tabs>
              <w:ind w:left="0" w:firstLine="0"/>
              <w:jc w:val="left"/>
              <w:rPr>
                <w:sz w:val="24"/>
                <w:szCs w:val="24"/>
              </w:rPr>
            </w:pPr>
            <w:r w:rsidRPr="00097DA2">
              <w:rPr>
                <w:sz w:val="24"/>
                <w:szCs w:val="24"/>
              </w:rPr>
              <w:t>Педагог</w:t>
            </w:r>
            <w:r w:rsidRPr="00097DA2">
              <w:rPr>
                <w:spacing w:val="36"/>
                <w:sz w:val="24"/>
                <w:szCs w:val="24"/>
              </w:rPr>
              <w:t xml:space="preserve"> </w:t>
            </w:r>
            <w:r w:rsidRPr="00097DA2">
              <w:rPr>
                <w:sz w:val="24"/>
                <w:szCs w:val="24"/>
              </w:rPr>
              <w:t>формирует</w:t>
            </w:r>
            <w:r w:rsidRPr="00097DA2">
              <w:rPr>
                <w:spacing w:val="44"/>
                <w:sz w:val="24"/>
                <w:szCs w:val="24"/>
              </w:rPr>
              <w:t xml:space="preserve"> </w:t>
            </w:r>
            <w:r w:rsidRPr="00097DA2">
              <w:rPr>
                <w:sz w:val="24"/>
                <w:szCs w:val="24"/>
              </w:rPr>
              <w:t>у</w:t>
            </w:r>
            <w:r w:rsidRPr="00097DA2">
              <w:rPr>
                <w:spacing w:val="36"/>
                <w:sz w:val="24"/>
                <w:szCs w:val="24"/>
              </w:rPr>
              <w:t xml:space="preserve"> </w:t>
            </w:r>
            <w:r w:rsidRPr="00097DA2">
              <w:rPr>
                <w:sz w:val="24"/>
                <w:szCs w:val="24"/>
              </w:rPr>
              <w:t>детей</w:t>
            </w:r>
            <w:r w:rsidRPr="00097DA2">
              <w:rPr>
                <w:spacing w:val="43"/>
                <w:sz w:val="24"/>
                <w:szCs w:val="24"/>
              </w:rPr>
              <w:t xml:space="preserve"> </w:t>
            </w:r>
            <w:r w:rsidRPr="00097DA2">
              <w:rPr>
                <w:sz w:val="24"/>
                <w:szCs w:val="24"/>
              </w:rPr>
              <w:t>умение</w:t>
            </w:r>
            <w:r w:rsidRPr="00097DA2">
              <w:rPr>
                <w:spacing w:val="38"/>
                <w:sz w:val="24"/>
                <w:szCs w:val="24"/>
              </w:rPr>
              <w:t xml:space="preserve"> </w:t>
            </w:r>
            <w:r w:rsidRPr="00097DA2">
              <w:rPr>
                <w:sz w:val="24"/>
                <w:szCs w:val="24"/>
              </w:rPr>
              <w:t>грамматически</w:t>
            </w:r>
            <w:r w:rsidRPr="00097DA2">
              <w:rPr>
                <w:spacing w:val="39"/>
                <w:sz w:val="24"/>
                <w:szCs w:val="24"/>
              </w:rPr>
              <w:t xml:space="preserve"> </w:t>
            </w:r>
            <w:r w:rsidRPr="00097DA2">
              <w:rPr>
                <w:sz w:val="24"/>
                <w:szCs w:val="24"/>
              </w:rPr>
              <w:t>правильно</w:t>
            </w:r>
            <w:r w:rsidRPr="00097DA2">
              <w:rPr>
                <w:spacing w:val="37"/>
                <w:sz w:val="24"/>
                <w:szCs w:val="24"/>
              </w:rPr>
              <w:t xml:space="preserve"> </w:t>
            </w:r>
            <w:r w:rsidRPr="00097DA2">
              <w:rPr>
                <w:sz w:val="24"/>
                <w:szCs w:val="24"/>
              </w:rPr>
              <w:t>использовать</w:t>
            </w:r>
            <w:r w:rsidRPr="00097DA2">
              <w:rPr>
                <w:spacing w:val="39"/>
                <w:sz w:val="24"/>
                <w:szCs w:val="24"/>
              </w:rPr>
              <w:t xml:space="preserve"> </w:t>
            </w:r>
            <w:r w:rsidRPr="00097DA2">
              <w:rPr>
                <w:sz w:val="24"/>
                <w:szCs w:val="24"/>
              </w:rPr>
              <w:t>в</w:t>
            </w:r>
            <w:r w:rsidRPr="00097DA2">
              <w:rPr>
                <w:spacing w:val="39"/>
                <w:sz w:val="24"/>
                <w:szCs w:val="24"/>
              </w:rPr>
              <w:t xml:space="preserve"> </w:t>
            </w:r>
            <w:r w:rsidRPr="00097DA2">
              <w:rPr>
                <w:spacing w:val="-2"/>
                <w:sz w:val="24"/>
                <w:szCs w:val="24"/>
              </w:rPr>
              <w:t>речи:</w:t>
            </w:r>
          </w:p>
          <w:p w:rsidR="006B7E23" w:rsidRPr="00097DA2" w:rsidRDefault="002613A1" w:rsidP="00562461">
            <w:pPr>
              <w:pStyle w:val="TableParagraph"/>
              <w:ind w:left="0"/>
              <w:jc w:val="left"/>
              <w:rPr>
                <w:sz w:val="24"/>
                <w:szCs w:val="24"/>
              </w:rPr>
            </w:pPr>
            <w:r w:rsidRPr="00097DA2">
              <w:rPr>
                <w:sz w:val="24"/>
                <w:szCs w:val="24"/>
              </w:rPr>
              <w:t>несклоняемые</w:t>
            </w:r>
            <w:r w:rsidRPr="00097DA2">
              <w:rPr>
                <w:spacing w:val="27"/>
                <w:sz w:val="24"/>
                <w:szCs w:val="24"/>
              </w:rPr>
              <w:t xml:space="preserve"> </w:t>
            </w:r>
            <w:r w:rsidRPr="00097DA2">
              <w:rPr>
                <w:sz w:val="24"/>
                <w:szCs w:val="24"/>
              </w:rPr>
              <w:t>существительные,</w:t>
            </w:r>
            <w:r w:rsidRPr="00097DA2">
              <w:rPr>
                <w:spacing w:val="30"/>
                <w:sz w:val="24"/>
                <w:szCs w:val="24"/>
              </w:rPr>
              <w:t xml:space="preserve"> </w:t>
            </w:r>
            <w:r w:rsidRPr="00097DA2">
              <w:rPr>
                <w:sz w:val="24"/>
                <w:szCs w:val="24"/>
              </w:rPr>
              <w:t>слова,</w:t>
            </w:r>
            <w:r w:rsidRPr="00097DA2">
              <w:rPr>
                <w:spacing w:val="30"/>
                <w:sz w:val="24"/>
                <w:szCs w:val="24"/>
              </w:rPr>
              <w:t xml:space="preserve"> </w:t>
            </w:r>
            <w:r w:rsidRPr="00097DA2">
              <w:rPr>
                <w:sz w:val="24"/>
                <w:szCs w:val="24"/>
              </w:rPr>
              <w:t>имеющие</w:t>
            </w:r>
            <w:r w:rsidRPr="00097DA2">
              <w:rPr>
                <w:spacing w:val="30"/>
                <w:sz w:val="24"/>
                <w:szCs w:val="24"/>
              </w:rPr>
              <w:t xml:space="preserve"> </w:t>
            </w:r>
            <w:r w:rsidRPr="00097DA2">
              <w:rPr>
                <w:sz w:val="24"/>
                <w:szCs w:val="24"/>
              </w:rPr>
              <w:t>только</w:t>
            </w:r>
            <w:r w:rsidRPr="00097DA2">
              <w:rPr>
                <w:spacing w:val="30"/>
                <w:sz w:val="24"/>
                <w:szCs w:val="24"/>
              </w:rPr>
              <w:t xml:space="preserve"> </w:t>
            </w:r>
            <w:r w:rsidRPr="00097DA2">
              <w:rPr>
                <w:sz w:val="24"/>
                <w:szCs w:val="24"/>
              </w:rPr>
              <w:t>множественное</w:t>
            </w:r>
            <w:r w:rsidRPr="00097DA2">
              <w:rPr>
                <w:spacing w:val="29"/>
                <w:sz w:val="24"/>
                <w:szCs w:val="24"/>
              </w:rPr>
              <w:t xml:space="preserve"> </w:t>
            </w:r>
            <w:r w:rsidRPr="00097DA2">
              <w:rPr>
                <w:sz w:val="24"/>
                <w:szCs w:val="24"/>
              </w:rPr>
              <w:t>или</w:t>
            </w:r>
            <w:r w:rsidRPr="00097DA2">
              <w:rPr>
                <w:spacing w:val="30"/>
                <w:sz w:val="24"/>
                <w:szCs w:val="24"/>
              </w:rPr>
              <w:t xml:space="preserve"> </w:t>
            </w:r>
            <w:r w:rsidRPr="00097DA2">
              <w:rPr>
                <w:spacing w:val="-2"/>
                <w:sz w:val="24"/>
                <w:szCs w:val="24"/>
              </w:rPr>
              <w:t>только</w:t>
            </w:r>
            <w:r w:rsidR="003B378C" w:rsidRPr="00097DA2">
              <w:rPr>
                <w:sz w:val="24"/>
                <w:szCs w:val="24"/>
              </w:rPr>
              <w:t xml:space="preserve"> единственное число, глаголы "одеть" и "надеть", существительные множественного числа в родительном падеже; образовывать слова, пользуясь суффиксами, </w:t>
            </w:r>
            <w:r w:rsidR="003B378C" w:rsidRPr="00097DA2">
              <w:rPr>
                <w:spacing w:val="-2"/>
                <w:sz w:val="24"/>
                <w:szCs w:val="24"/>
              </w:rPr>
              <w:t>приставками.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17706D" w:rsidRPr="00097DA2" w:rsidTr="0017706D">
        <w:trPr>
          <w:trHeight w:val="376"/>
        </w:trPr>
        <w:tc>
          <w:tcPr>
            <w:tcW w:w="5000" w:type="pct"/>
          </w:tcPr>
          <w:p w:rsidR="0017706D" w:rsidRPr="00097DA2" w:rsidRDefault="0017706D" w:rsidP="0017706D">
            <w:pPr>
              <w:pStyle w:val="TableParagraph"/>
              <w:numPr>
                <w:ilvl w:val="0"/>
                <w:numId w:val="178"/>
              </w:numPr>
              <w:tabs>
                <w:tab w:val="left" w:pos="289"/>
              </w:tabs>
              <w:ind w:left="0" w:firstLine="0"/>
              <w:jc w:val="left"/>
              <w:rPr>
                <w:sz w:val="24"/>
                <w:szCs w:val="24"/>
              </w:rPr>
            </w:pPr>
            <w:r w:rsidRPr="00097DA2">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7706D" w:rsidRPr="00097DA2" w:rsidRDefault="0017706D" w:rsidP="0017706D">
            <w:pPr>
              <w:pStyle w:val="TableParagraph"/>
              <w:numPr>
                <w:ilvl w:val="0"/>
                <w:numId w:val="178"/>
              </w:numPr>
              <w:tabs>
                <w:tab w:val="left" w:pos="289"/>
              </w:tabs>
              <w:ind w:left="0" w:firstLine="0"/>
              <w:jc w:val="left"/>
              <w:rPr>
                <w:sz w:val="24"/>
                <w:szCs w:val="24"/>
              </w:rPr>
            </w:pPr>
            <w:r w:rsidRPr="00097DA2">
              <w:rPr>
                <w:sz w:val="24"/>
                <w:szCs w:val="24"/>
              </w:rPr>
              <w:t>Педагог</w:t>
            </w:r>
            <w:r w:rsidRPr="00097DA2">
              <w:rPr>
                <w:spacing w:val="-6"/>
                <w:sz w:val="24"/>
                <w:szCs w:val="24"/>
              </w:rPr>
              <w:t xml:space="preserve"> </w:t>
            </w:r>
            <w:r w:rsidRPr="00097DA2">
              <w:rPr>
                <w:sz w:val="24"/>
                <w:szCs w:val="24"/>
              </w:rPr>
              <w:t>помогает</w:t>
            </w:r>
            <w:r w:rsidRPr="00097DA2">
              <w:rPr>
                <w:spacing w:val="-5"/>
                <w:sz w:val="24"/>
                <w:szCs w:val="24"/>
              </w:rPr>
              <w:t xml:space="preserve"> </w:t>
            </w:r>
            <w:r w:rsidRPr="00097DA2">
              <w:rPr>
                <w:sz w:val="24"/>
                <w:szCs w:val="24"/>
              </w:rPr>
              <w:t>детям</w:t>
            </w:r>
            <w:r w:rsidRPr="00097DA2">
              <w:rPr>
                <w:spacing w:val="-6"/>
                <w:sz w:val="24"/>
                <w:szCs w:val="24"/>
              </w:rPr>
              <w:t xml:space="preserve"> </w:t>
            </w:r>
            <w:r w:rsidRPr="00097DA2">
              <w:rPr>
                <w:sz w:val="24"/>
                <w:szCs w:val="24"/>
              </w:rPr>
              <w:t>осваивать</w:t>
            </w:r>
            <w:r w:rsidRPr="00097DA2">
              <w:rPr>
                <w:spacing w:val="-5"/>
                <w:sz w:val="24"/>
                <w:szCs w:val="24"/>
              </w:rPr>
              <w:t xml:space="preserve"> </w:t>
            </w:r>
            <w:r w:rsidRPr="00097DA2">
              <w:rPr>
                <w:sz w:val="24"/>
                <w:szCs w:val="24"/>
              </w:rPr>
              <w:t>этикет</w:t>
            </w:r>
            <w:r w:rsidRPr="00097DA2">
              <w:rPr>
                <w:spacing w:val="-5"/>
                <w:sz w:val="24"/>
                <w:szCs w:val="24"/>
              </w:rPr>
              <w:t xml:space="preserve"> </w:t>
            </w:r>
            <w:r w:rsidRPr="00097DA2">
              <w:rPr>
                <w:sz w:val="24"/>
                <w:szCs w:val="24"/>
              </w:rPr>
              <w:t>телефонного</w:t>
            </w:r>
            <w:r w:rsidRPr="00097DA2">
              <w:rPr>
                <w:spacing w:val="-5"/>
                <w:sz w:val="24"/>
                <w:szCs w:val="24"/>
              </w:rPr>
              <w:t xml:space="preserve"> </w:t>
            </w:r>
            <w:r w:rsidRPr="00097DA2">
              <w:rPr>
                <w:sz w:val="24"/>
                <w:szCs w:val="24"/>
              </w:rPr>
              <w:t>разговора,</w:t>
            </w:r>
            <w:r w:rsidRPr="00097DA2">
              <w:rPr>
                <w:spacing w:val="-5"/>
                <w:sz w:val="24"/>
                <w:szCs w:val="24"/>
              </w:rPr>
              <w:t xml:space="preserve"> </w:t>
            </w:r>
            <w:r w:rsidRPr="00097DA2">
              <w:rPr>
                <w:sz w:val="24"/>
                <w:szCs w:val="24"/>
              </w:rPr>
              <w:t>столового,</w:t>
            </w:r>
            <w:r w:rsidRPr="00097DA2">
              <w:rPr>
                <w:spacing w:val="-5"/>
                <w:sz w:val="24"/>
                <w:szCs w:val="24"/>
              </w:rPr>
              <w:t xml:space="preserve"> </w:t>
            </w:r>
            <w:r w:rsidRPr="00097DA2">
              <w:rPr>
                <w:sz w:val="24"/>
                <w:szCs w:val="24"/>
              </w:rPr>
              <w:t>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7706D" w:rsidRPr="00097DA2" w:rsidRDefault="0017706D" w:rsidP="0017706D">
            <w:pPr>
              <w:pStyle w:val="TableParagraph"/>
              <w:numPr>
                <w:ilvl w:val="0"/>
                <w:numId w:val="178"/>
              </w:numPr>
              <w:tabs>
                <w:tab w:val="left" w:pos="289"/>
              </w:tabs>
              <w:ind w:left="0" w:firstLine="0"/>
              <w:jc w:val="left"/>
              <w:rPr>
                <w:sz w:val="24"/>
                <w:szCs w:val="24"/>
              </w:rPr>
            </w:pPr>
            <w:r w:rsidRPr="00097DA2">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w:t>
            </w:r>
            <w:r w:rsidRPr="00097DA2">
              <w:rPr>
                <w:spacing w:val="40"/>
                <w:sz w:val="24"/>
                <w:szCs w:val="24"/>
              </w:rPr>
              <w:t xml:space="preserve"> </w:t>
            </w:r>
            <w:r w:rsidRPr="00097DA2">
              <w:rPr>
                <w:sz w:val="24"/>
                <w:szCs w:val="24"/>
              </w:rPr>
              <w:t xml:space="preserve">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w:t>
            </w:r>
            <w:r w:rsidRPr="00097DA2">
              <w:rPr>
                <w:spacing w:val="-2"/>
                <w:sz w:val="24"/>
                <w:szCs w:val="24"/>
              </w:rPr>
              <w:t>рассказа;</w:t>
            </w:r>
          </w:p>
          <w:p w:rsidR="0017706D" w:rsidRPr="00097DA2" w:rsidRDefault="0017706D" w:rsidP="0017706D">
            <w:pPr>
              <w:pStyle w:val="TableParagraph"/>
              <w:ind w:left="0"/>
              <w:jc w:val="left"/>
              <w:rPr>
                <w:b/>
                <w:i/>
                <w:sz w:val="24"/>
                <w:szCs w:val="24"/>
              </w:rPr>
            </w:pPr>
            <w:r w:rsidRPr="00097DA2">
              <w:rPr>
                <w:sz w:val="24"/>
                <w:szCs w:val="24"/>
              </w:rPr>
              <w:t>Педагог развивает у детей речевое творчество, формирует интерес к</w:t>
            </w:r>
            <w:r w:rsidRPr="00097DA2">
              <w:rPr>
                <w:spacing w:val="40"/>
                <w:sz w:val="24"/>
                <w:szCs w:val="24"/>
              </w:rPr>
              <w:t xml:space="preserve"> </w:t>
            </w:r>
            <w:r w:rsidRPr="00097DA2">
              <w:rPr>
                <w:sz w:val="24"/>
                <w:szCs w:val="24"/>
              </w:rPr>
              <w:t>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w:t>
            </w:r>
            <w:r w:rsidRPr="00097DA2">
              <w:rPr>
                <w:spacing w:val="40"/>
                <w:sz w:val="24"/>
                <w:szCs w:val="24"/>
              </w:rPr>
              <w:t xml:space="preserve"> </w:t>
            </w:r>
            <w:r w:rsidRPr="00097DA2">
              <w:rPr>
                <w:sz w:val="24"/>
                <w:szCs w:val="24"/>
              </w:rPr>
              <w:t>загадок, в процессе совместных игр, в повседневном общении, помогает детям осваивать умения</w:t>
            </w:r>
            <w:r w:rsidRPr="00097DA2">
              <w:rPr>
                <w:spacing w:val="-3"/>
                <w:sz w:val="24"/>
                <w:szCs w:val="24"/>
              </w:rPr>
              <w:t xml:space="preserve"> </w:t>
            </w:r>
            <w:r w:rsidRPr="00097DA2">
              <w:rPr>
                <w:sz w:val="24"/>
                <w:szCs w:val="24"/>
              </w:rPr>
              <w:t>находить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текстах</w:t>
            </w:r>
            <w:r w:rsidRPr="00097DA2">
              <w:rPr>
                <w:spacing w:val="-1"/>
                <w:sz w:val="24"/>
                <w:szCs w:val="24"/>
              </w:rPr>
              <w:t xml:space="preserve"> </w:t>
            </w:r>
            <w:r w:rsidRPr="00097DA2">
              <w:rPr>
                <w:sz w:val="24"/>
                <w:szCs w:val="24"/>
              </w:rPr>
              <w:t>литературных</w:t>
            </w:r>
            <w:r w:rsidRPr="00097DA2">
              <w:rPr>
                <w:spacing w:val="-4"/>
                <w:sz w:val="24"/>
                <w:szCs w:val="24"/>
              </w:rPr>
              <w:t xml:space="preserve"> </w:t>
            </w:r>
            <w:r w:rsidRPr="00097DA2">
              <w:rPr>
                <w:sz w:val="24"/>
                <w:szCs w:val="24"/>
              </w:rPr>
              <w:t>произведений</w:t>
            </w:r>
            <w:r w:rsidRPr="00097DA2">
              <w:rPr>
                <w:spacing w:val="-2"/>
                <w:sz w:val="24"/>
                <w:szCs w:val="24"/>
              </w:rPr>
              <w:t xml:space="preserve"> </w:t>
            </w:r>
            <w:r w:rsidRPr="00097DA2">
              <w:rPr>
                <w:sz w:val="24"/>
                <w:szCs w:val="24"/>
              </w:rPr>
              <w:t>сравнения,</w:t>
            </w:r>
            <w:r w:rsidRPr="00097DA2">
              <w:rPr>
                <w:spacing w:val="-3"/>
                <w:sz w:val="24"/>
                <w:szCs w:val="24"/>
              </w:rPr>
              <w:t xml:space="preserve"> </w:t>
            </w:r>
            <w:r w:rsidRPr="00097DA2">
              <w:rPr>
                <w:sz w:val="24"/>
                <w:szCs w:val="24"/>
              </w:rPr>
              <w:t>эпитеты; использовать их при сочинении загадок, сказок, рассказов.</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2573"/>
        </w:trPr>
        <w:tc>
          <w:tcPr>
            <w:tcW w:w="5000" w:type="pct"/>
          </w:tcPr>
          <w:p w:rsidR="006B7E23" w:rsidRPr="00097DA2" w:rsidRDefault="002613A1" w:rsidP="00151827">
            <w:pPr>
              <w:pStyle w:val="TableParagraph"/>
              <w:numPr>
                <w:ilvl w:val="0"/>
                <w:numId w:val="177"/>
              </w:numPr>
              <w:tabs>
                <w:tab w:val="left" w:pos="828"/>
              </w:tabs>
              <w:ind w:left="0" w:firstLine="0"/>
              <w:rPr>
                <w:sz w:val="24"/>
                <w:szCs w:val="24"/>
              </w:rPr>
            </w:pPr>
            <w:r w:rsidRPr="00097DA2">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rsidR="006B7E23" w:rsidRPr="00097DA2" w:rsidRDefault="002613A1" w:rsidP="00151827">
            <w:pPr>
              <w:pStyle w:val="TableParagraph"/>
              <w:numPr>
                <w:ilvl w:val="0"/>
                <w:numId w:val="177"/>
              </w:numPr>
              <w:tabs>
                <w:tab w:val="left" w:pos="828"/>
              </w:tabs>
              <w:ind w:left="0" w:firstLine="0"/>
              <w:rPr>
                <w:sz w:val="24"/>
                <w:szCs w:val="24"/>
              </w:rPr>
            </w:pPr>
            <w:r w:rsidRPr="00097DA2">
              <w:rPr>
                <w:sz w:val="24"/>
                <w:szCs w:val="24"/>
              </w:rPr>
              <w:t>Педагог развивает мелкую моторику кистей рук детей с помощью раскрашивания, штриховки, мелких мозаик.</w:t>
            </w:r>
          </w:p>
        </w:tc>
      </w:tr>
      <w:tr w:rsidR="00097DA2" w:rsidRPr="00097DA2" w:rsidTr="0017706D">
        <w:trPr>
          <w:trHeight w:val="696"/>
        </w:trPr>
        <w:tc>
          <w:tcPr>
            <w:tcW w:w="5000" w:type="pct"/>
          </w:tcPr>
          <w:p w:rsidR="006B7E23" w:rsidRPr="00097DA2" w:rsidRDefault="002613A1" w:rsidP="00562461">
            <w:pPr>
              <w:pStyle w:val="TableParagraph"/>
              <w:ind w:left="0"/>
              <w:jc w:val="center"/>
              <w:rPr>
                <w:b/>
                <w:sz w:val="24"/>
                <w:szCs w:val="24"/>
              </w:rPr>
            </w:pPr>
            <w:r w:rsidRPr="00097DA2">
              <w:rPr>
                <w:b/>
                <w:sz w:val="24"/>
                <w:szCs w:val="24"/>
              </w:rPr>
              <w:t>Седьмой</w:t>
            </w:r>
            <w:r w:rsidRPr="00097DA2">
              <w:rPr>
                <w:b/>
                <w:spacing w:val="-3"/>
                <w:sz w:val="24"/>
                <w:szCs w:val="24"/>
              </w:rPr>
              <w:t xml:space="preserve"> </w:t>
            </w:r>
            <w:r w:rsidRPr="00097DA2">
              <w:rPr>
                <w:b/>
                <w:sz w:val="24"/>
                <w:szCs w:val="24"/>
              </w:rPr>
              <w:t>год</w:t>
            </w:r>
            <w:r w:rsidRPr="00097DA2">
              <w:rPr>
                <w:b/>
                <w:spacing w:val="-3"/>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подготовительная</w:t>
            </w:r>
            <w:r w:rsidRPr="00097DA2">
              <w:rPr>
                <w:b/>
                <w:spacing w:val="-7"/>
                <w:sz w:val="24"/>
                <w:szCs w:val="24"/>
              </w:rPr>
              <w:t xml:space="preserve"> </w:t>
            </w:r>
            <w:r w:rsidRPr="00097DA2">
              <w:rPr>
                <w:b/>
                <w:sz w:val="24"/>
                <w:szCs w:val="24"/>
              </w:rPr>
              <w:t>к</w:t>
            </w:r>
            <w:r w:rsidRPr="00097DA2">
              <w:rPr>
                <w:b/>
                <w:spacing w:val="-1"/>
                <w:sz w:val="24"/>
                <w:szCs w:val="24"/>
              </w:rPr>
              <w:t xml:space="preserve"> </w:t>
            </w:r>
            <w:r w:rsidRPr="00097DA2">
              <w:rPr>
                <w:b/>
                <w:sz w:val="24"/>
                <w:szCs w:val="24"/>
              </w:rPr>
              <w:t>школе</w:t>
            </w:r>
            <w:r w:rsidRPr="00097DA2">
              <w:rPr>
                <w:b/>
                <w:spacing w:val="-5"/>
                <w:sz w:val="24"/>
                <w:szCs w:val="24"/>
              </w:rPr>
              <w:t xml:space="preserve"> </w:t>
            </w:r>
            <w:r w:rsidRPr="00097DA2">
              <w:rPr>
                <w:b/>
                <w:spacing w:val="-2"/>
                <w:sz w:val="24"/>
                <w:szCs w:val="24"/>
              </w:rPr>
              <w:t>группа</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«РР»</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1337"/>
        </w:trPr>
        <w:tc>
          <w:tcPr>
            <w:tcW w:w="5000" w:type="pct"/>
          </w:tcPr>
          <w:p w:rsidR="006B7E23" w:rsidRPr="00097DA2" w:rsidRDefault="002613A1" w:rsidP="00151827">
            <w:pPr>
              <w:pStyle w:val="TableParagraph"/>
              <w:numPr>
                <w:ilvl w:val="0"/>
                <w:numId w:val="176"/>
              </w:numPr>
              <w:tabs>
                <w:tab w:val="left" w:pos="828"/>
              </w:tabs>
              <w:ind w:left="0" w:firstLine="0"/>
              <w:rPr>
                <w:sz w:val="24"/>
                <w:szCs w:val="24"/>
              </w:rPr>
            </w:pPr>
            <w:r w:rsidRPr="00097DA2">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6B7E23" w:rsidRPr="00097DA2" w:rsidRDefault="002613A1" w:rsidP="00151827">
            <w:pPr>
              <w:pStyle w:val="TableParagraph"/>
              <w:numPr>
                <w:ilvl w:val="0"/>
                <w:numId w:val="176"/>
              </w:numPr>
              <w:tabs>
                <w:tab w:val="left" w:pos="828"/>
              </w:tabs>
              <w:ind w:left="0" w:firstLine="0"/>
              <w:rPr>
                <w:sz w:val="24"/>
                <w:szCs w:val="24"/>
              </w:rPr>
            </w:pPr>
            <w:r w:rsidRPr="00097DA2">
              <w:rPr>
                <w:sz w:val="24"/>
                <w:szCs w:val="24"/>
              </w:rPr>
              <w:t>Активизация словаря: совершенствовать умение использовать разные части речи точно по смыслу.</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4"/>
                <w:sz w:val="24"/>
                <w:szCs w:val="24"/>
              </w:rPr>
              <w:t xml:space="preserve"> </w:t>
            </w:r>
            <w:r w:rsidRPr="00097DA2">
              <w:rPr>
                <w:b/>
                <w:i/>
                <w:sz w:val="24"/>
                <w:szCs w:val="24"/>
              </w:rPr>
              <w:t>культура</w:t>
            </w:r>
            <w:r w:rsidRPr="00097DA2">
              <w:rPr>
                <w:b/>
                <w:i/>
                <w:spacing w:val="-2"/>
                <w:sz w:val="24"/>
                <w:szCs w:val="24"/>
              </w:rPr>
              <w:t xml:space="preserve"> </w:t>
            </w:r>
            <w:r w:rsidRPr="00097DA2">
              <w:rPr>
                <w:b/>
                <w:i/>
                <w:spacing w:val="-4"/>
                <w:sz w:val="24"/>
                <w:szCs w:val="24"/>
              </w:rPr>
              <w:t>речи</w:t>
            </w:r>
          </w:p>
        </w:tc>
      </w:tr>
      <w:tr w:rsidR="00097DA2" w:rsidRPr="00097DA2" w:rsidTr="0017706D">
        <w:trPr>
          <w:trHeight w:val="378"/>
        </w:trPr>
        <w:tc>
          <w:tcPr>
            <w:tcW w:w="5000" w:type="pct"/>
          </w:tcPr>
          <w:p w:rsidR="00EA7B61" w:rsidRPr="00097DA2" w:rsidRDefault="00EA7B61" w:rsidP="00151827">
            <w:pPr>
              <w:pStyle w:val="TableParagraph"/>
              <w:numPr>
                <w:ilvl w:val="0"/>
                <w:numId w:val="175"/>
              </w:numPr>
              <w:tabs>
                <w:tab w:val="left" w:pos="289"/>
              </w:tabs>
              <w:ind w:left="0" w:firstLine="0"/>
              <w:rPr>
                <w:sz w:val="24"/>
                <w:szCs w:val="24"/>
              </w:rPr>
            </w:pPr>
            <w:r w:rsidRPr="00097DA2">
              <w:rPr>
                <w:sz w:val="24"/>
                <w:szCs w:val="24"/>
              </w:rPr>
              <w:t xml:space="preserve">Совершенствовать умение различать на слух и в произношении все звуки родного </w:t>
            </w:r>
            <w:r w:rsidRPr="00097DA2">
              <w:rPr>
                <w:spacing w:val="-2"/>
                <w:sz w:val="24"/>
                <w:szCs w:val="24"/>
              </w:rPr>
              <w:t>языка.</w:t>
            </w:r>
          </w:p>
          <w:p w:rsidR="00EA7B61" w:rsidRPr="00097DA2" w:rsidRDefault="00EA7B61" w:rsidP="00151827">
            <w:pPr>
              <w:pStyle w:val="TableParagraph"/>
              <w:numPr>
                <w:ilvl w:val="0"/>
                <w:numId w:val="175"/>
              </w:numPr>
              <w:tabs>
                <w:tab w:val="left" w:pos="289"/>
              </w:tabs>
              <w:ind w:left="0" w:firstLine="0"/>
              <w:rPr>
                <w:sz w:val="24"/>
                <w:szCs w:val="24"/>
              </w:rPr>
            </w:pPr>
            <w:r w:rsidRPr="00097DA2">
              <w:rPr>
                <w:sz w:val="24"/>
                <w:szCs w:val="24"/>
              </w:rPr>
              <w:t>Отрабатывать дикцию: внятно и отчетливо произносить слова и словосочетания с естественной интонацией.</w:t>
            </w:r>
          </w:p>
          <w:p w:rsidR="00EA7B61" w:rsidRPr="00097DA2" w:rsidRDefault="00EA7B61" w:rsidP="00151827">
            <w:pPr>
              <w:pStyle w:val="TableParagraph"/>
              <w:numPr>
                <w:ilvl w:val="0"/>
                <w:numId w:val="175"/>
              </w:numPr>
              <w:tabs>
                <w:tab w:val="left" w:pos="289"/>
              </w:tabs>
              <w:ind w:left="0" w:firstLine="0"/>
              <w:rPr>
                <w:sz w:val="24"/>
                <w:szCs w:val="24"/>
              </w:rPr>
            </w:pPr>
            <w:r w:rsidRPr="00097DA2">
              <w:rPr>
                <w:sz w:val="24"/>
                <w:szCs w:val="24"/>
              </w:rPr>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EA7B61" w:rsidRPr="00097DA2" w:rsidRDefault="00EA7B61" w:rsidP="00562461">
            <w:pPr>
              <w:pStyle w:val="TableParagraph"/>
              <w:tabs>
                <w:tab w:val="left" w:pos="289"/>
              </w:tabs>
              <w:ind w:left="0"/>
              <w:jc w:val="center"/>
              <w:rPr>
                <w:b/>
                <w:i/>
                <w:sz w:val="24"/>
                <w:szCs w:val="24"/>
              </w:rPr>
            </w:pPr>
            <w:r w:rsidRPr="00097DA2">
              <w:rPr>
                <w:sz w:val="24"/>
                <w:szCs w:val="24"/>
              </w:rPr>
              <w:t>Развивать</w:t>
            </w:r>
            <w:r w:rsidRPr="00097DA2">
              <w:rPr>
                <w:spacing w:val="-3"/>
                <w:sz w:val="24"/>
                <w:szCs w:val="24"/>
              </w:rPr>
              <w:t xml:space="preserve"> </w:t>
            </w:r>
            <w:r w:rsidRPr="00097DA2">
              <w:rPr>
                <w:sz w:val="24"/>
                <w:szCs w:val="24"/>
              </w:rPr>
              <w:t>интонационную</w:t>
            </w:r>
            <w:r w:rsidRPr="00097DA2">
              <w:rPr>
                <w:spacing w:val="-1"/>
                <w:sz w:val="24"/>
                <w:szCs w:val="24"/>
              </w:rPr>
              <w:t xml:space="preserve"> </w:t>
            </w:r>
            <w:r w:rsidRPr="00097DA2">
              <w:rPr>
                <w:sz w:val="24"/>
                <w:szCs w:val="24"/>
              </w:rPr>
              <w:t>сторону</w:t>
            </w:r>
            <w:r w:rsidRPr="00097DA2">
              <w:rPr>
                <w:spacing w:val="-7"/>
                <w:sz w:val="24"/>
                <w:szCs w:val="24"/>
              </w:rPr>
              <w:t xml:space="preserve"> </w:t>
            </w:r>
            <w:r w:rsidRPr="00097DA2">
              <w:rPr>
                <w:sz w:val="24"/>
                <w:szCs w:val="24"/>
              </w:rPr>
              <w:t>речи</w:t>
            </w:r>
            <w:r w:rsidRPr="00097DA2">
              <w:rPr>
                <w:spacing w:val="-3"/>
                <w:sz w:val="24"/>
                <w:szCs w:val="24"/>
              </w:rPr>
              <w:t xml:space="preserve"> </w:t>
            </w:r>
            <w:r w:rsidRPr="00097DA2">
              <w:rPr>
                <w:sz w:val="24"/>
                <w:szCs w:val="24"/>
              </w:rPr>
              <w:t>(мелодика,</w:t>
            </w:r>
            <w:r w:rsidRPr="00097DA2">
              <w:rPr>
                <w:spacing w:val="-3"/>
                <w:sz w:val="24"/>
                <w:szCs w:val="24"/>
              </w:rPr>
              <w:t xml:space="preserve"> </w:t>
            </w:r>
            <w:r w:rsidRPr="00097DA2">
              <w:rPr>
                <w:sz w:val="24"/>
                <w:szCs w:val="24"/>
              </w:rPr>
              <w:t>ритм,</w:t>
            </w:r>
            <w:r w:rsidRPr="00097DA2">
              <w:rPr>
                <w:spacing w:val="-3"/>
                <w:sz w:val="24"/>
                <w:szCs w:val="24"/>
              </w:rPr>
              <w:t xml:space="preserve"> </w:t>
            </w:r>
            <w:r w:rsidRPr="00097DA2">
              <w:rPr>
                <w:sz w:val="24"/>
                <w:szCs w:val="24"/>
              </w:rPr>
              <w:t>тембр,</w:t>
            </w:r>
            <w:r w:rsidRPr="00097DA2">
              <w:rPr>
                <w:spacing w:val="-2"/>
                <w:sz w:val="24"/>
                <w:szCs w:val="24"/>
              </w:rPr>
              <w:t xml:space="preserve"> </w:t>
            </w:r>
            <w:r w:rsidRPr="00097DA2">
              <w:rPr>
                <w:sz w:val="24"/>
                <w:szCs w:val="24"/>
              </w:rPr>
              <w:t>сила</w:t>
            </w:r>
            <w:r w:rsidRPr="00097DA2">
              <w:rPr>
                <w:spacing w:val="-7"/>
                <w:sz w:val="24"/>
                <w:szCs w:val="24"/>
              </w:rPr>
              <w:t xml:space="preserve"> </w:t>
            </w:r>
            <w:r w:rsidRPr="00097DA2">
              <w:rPr>
                <w:sz w:val="24"/>
                <w:szCs w:val="24"/>
              </w:rPr>
              <w:t>голоса,</w:t>
            </w:r>
            <w:r w:rsidRPr="00097DA2">
              <w:rPr>
                <w:spacing w:val="-2"/>
                <w:sz w:val="24"/>
                <w:szCs w:val="24"/>
              </w:rPr>
              <w:t xml:space="preserve"> темп).</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1313"/>
        </w:trPr>
        <w:tc>
          <w:tcPr>
            <w:tcW w:w="5000" w:type="pct"/>
          </w:tcPr>
          <w:p w:rsidR="006B7E23" w:rsidRPr="00097DA2" w:rsidRDefault="002613A1" w:rsidP="00151827">
            <w:pPr>
              <w:pStyle w:val="TableParagraph"/>
              <w:numPr>
                <w:ilvl w:val="0"/>
                <w:numId w:val="174"/>
              </w:numPr>
              <w:tabs>
                <w:tab w:val="left" w:pos="828"/>
              </w:tabs>
              <w:ind w:left="0" w:firstLine="0"/>
              <w:rPr>
                <w:sz w:val="24"/>
                <w:szCs w:val="24"/>
              </w:rPr>
            </w:pPr>
            <w:r w:rsidRPr="00097DA2">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sidRPr="00097DA2">
              <w:rPr>
                <w:spacing w:val="-2"/>
                <w:sz w:val="24"/>
                <w:szCs w:val="24"/>
              </w:rPr>
              <w:t>прилагательных.</w:t>
            </w:r>
          </w:p>
          <w:p w:rsidR="006B7E23" w:rsidRPr="00097DA2" w:rsidRDefault="002613A1" w:rsidP="00151827">
            <w:pPr>
              <w:pStyle w:val="TableParagraph"/>
              <w:numPr>
                <w:ilvl w:val="0"/>
                <w:numId w:val="174"/>
              </w:numPr>
              <w:tabs>
                <w:tab w:val="left" w:pos="828"/>
              </w:tabs>
              <w:ind w:left="0" w:firstLine="0"/>
              <w:rPr>
                <w:sz w:val="24"/>
                <w:szCs w:val="24"/>
              </w:rPr>
            </w:pPr>
            <w:r w:rsidRPr="00097DA2">
              <w:rPr>
                <w:sz w:val="24"/>
                <w:szCs w:val="24"/>
              </w:rPr>
              <w:t>Совершенствовать умение детей образовывать однокоренные слова, использовать в речи сложные предложения разных видов.</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17706D" w:rsidRPr="00097DA2" w:rsidTr="0017706D">
        <w:trPr>
          <w:trHeight w:val="376"/>
        </w:trPr>
        <w:tc>
          <w:tcPr>
            <w:tcW w:w="5000" w:type="pct"/>
          </w:tcPr>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Совершенствовать</w:t>
            </w:r>
            <w:r w:rsidRPr="00097DA2">
              <w:rPr>
                <w:spacing w:val="-6"/>
                <w:sz w:val="24"/>
                <w:szCs w:val="24"/>
              </w:rPr>
              <w:t xml:space="preserve"> </w:t>
            </w:r>
            <w:r w:rsidRPr="00097DA2">
              <w:rPr>
                <w:sz w:val="24"/>
                <w:szCs w:val="24"/>
              </w:rPr>
              <w:t>диалогическую</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монологическую</w:t>
            </w:r>
            <w:r w:rsidRPr="00097DA2">
              <w:rPr>
                <w:spacing w:val="-5"/>
                <w:sz w:val="24"/>
                <w:szCs w:val="24"/>
              </w:rPr>
              <w:t xml:space="preserve"> </w:t>
            </w:r>
            <w:r w:rsidRPr="00097DA2">
              <w:rPr>
                <w:sz w:val="24"/>
                <w:szCs w:val="24"/>
              </w:rPr>
              <w:t>формы</w:t>
            </w:r>
            <w:r w:rsidRPr="00097DA2">
              <w:rPr>
                <w:spacing w:val="-5"/>
                <w:sz w:val="24"/>
                <w:szCs w:val="24"/>
              </w:rPr>
              <w:t xml:space="preserve"> </w:t>
            </w:r>
            <w:r w:rsidRPr="00097DA2">
              <w:rPr>
                <w:spacing w:val="-2"/>
                <w:sz w:val="24"/>
                <w:szCs w:val="24"/>
              </w:rPr>
              <w:t>речи.</w:t>
            </w:r>
          </w:p>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Закреплять умение</w:t>
            </w:r>
            <w:r w:rsidRPr="00097DA2">
              <w:rPr>
                <w:spacing w:val="-2"/>
                <w:sz w:val="24"/>
                <w:szCs w:val="24"/>
              </w:rPr>
              <w:t xml:space="preserve"> </w:t>
            </w:r>
            <w:r w:rsidRPr="00097DA2">
              <w:rPr>
                <w:sz w:val="24"/>
                <w:szCs w:val="24"/>
              </w:rPr>
              <w:t>отвечать на</w:t>
            </w:r>
            <w:r w:rsidRPr="00097DA2">
              <w:rPr>
                <w:spacing w:val="-2"/>
                <w:sz w:val="24"/>
                <w:szCs w:val="24"/>
              </w:rPr>
              <w:t xml:space="preserve"> </w:t>
            </w:r>
            <w:r w:rsidRPr="00097DA2">
              <w:rPr>
                <w:sz w:val="24"/>
                <w:szCs w:val="24"/>
              </w:rPr>
              <w:t>вопросы</w:t>
            </w:r>
            <w:r w:rsidRPr="00097DA2">
              <w:rPr>
                <w:spacing w:val="-1"/>
                <w:sz w:val="24"/>
                <w:szCs w:val="24"/>
              </w:rPr>
              <w:t xml:space="preserve"> </w:t>
            </w:r>
            <w:r w:rsidRPr="00097DA2">
              <w:rPr>
                <w:sz w:val="24"/>
                <w:szCs w:val="24"/>
              </w:rPr>
              <w:t>и задавать их,</w:t>
            </w:r>
            <w:r w:rsidRPr="00097DA2">
              <w:rPr>
                <w:spacing w:val="-2"/>
                <w:sz w:val="24"/>
                <w:szCs w:val="24"/>
              </w:rPr>
              <w:t xml:space="preserve"> </w:t>
            </w:r>
            <w:r w:rsidRPr="00097DA2">
              <w:rPr>
                <w:sz w:val="24"/>
                <w:szCs w:val="24"/>
              </w:rPr>
              <w:t>воспитывать</w:t>
            </w:r>
            <w:r w:rsidRPr="00097DA2">
              <w:rPr>
                <w:spacing w:val="-2"/>
                <w:sz w:val="24"/>
                <w:szCs w:val="24"/>
              </w:rPr>
              <w:t xml:space="preserve"> </w:t>
            </w:r>
            <w:r w:rsidRPr="00097DA2">
              <w:rPr>
                <w:sz w:val="24"/>
                <w:szCs w:val="24"/>
              </w:rPr>
              <w:t>культуру</w:t>
            </w:r>
            <w:r w:rsidRPr="00097DA2">
              <w:rPr>
                <w:spacing w:val="-5"/>
                <w:sz w:val="24"/>
                <w:szCs w:val="24"/>
              </w:rPr>
              <w:t xml:space="preserve"> </w:t>
            </w:r>
            <w:r w:rsidRPr="00097DA2">
              <w:rPr>
                <w:sz w:val="24"/>
                <w:szCs w:val="24"/>
              </w:rPr>
              <w:t xml:space="preserve">речевого </w:t>
            </w:r>
            <w:r w:rsidRPr="00097DA2">
              <w:rPr>
                <w:spacing w:val="-2"/>
                <w:sz w:val="24"/>
                <w:szCs w:val="24"/>
              </w:rPr>
              <w:t>общения.</w:t>
            </w:r>
          </w:p>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Продолжать</w:t>
            </w:r>
            <w:r w:rsidRPr="00097DA2">
              <w:rPr>
                <w:spacing w:val="-5"/>
                <w:sz w:val="24"/>
                <w:szCs w:val="24"/>
              </w:rPr>
              <w:t xml:space="preserve"> </w:t>
            </w:r>
            <w:r w:rsidRPr="00097DA2">
              <w:rPr>
                <w:sz w:val="24"/>
                <w:szCs w:val="24"/>
              </w:rPr>
              <w:t>развивать</w:t>
            </w:r>
            <w:r w:rsidRPr="00097DA2">
              <w:rPr>
                <w:spacing w:val="-6"/>
                <w:sz w:val="24"/>
                <w:szCs w:val="24"/>
              </w:rPr>
              <w:t xml:space="preserve"> </w:t>
            </w:r>
            <w:r w:rsidRPr="00097DA2">
              <w:rPr>
                <w:sz w:val="24"/>
                <w:szCs w:val="24"/>
              </w:rPr>
              <w:t>коммуникативно-речевые</w:t>
            </w:r>
            <w:r w:rsidRPr="00097DA2">
              <w:rPr>
                <w:spacing w:val="-1"/>
                <w:sz w:val="24"/>
                <w:szCs w:val="24"/>
              </w:rPr>
              <w:t xml:space="preserve"> </w:t>
            </w:r>
            <w:r w:rsidRPr="00097DA2">
              <w:rPr>
                <w:spacing w:val="-2"/>
                <w:sz w:val="24"/>
                <w:szCs w:val="24"/>
              </w:rPr>
              <w:t>умения.</w:t>
            </w:r>
          </w:p>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Совершенствовать умение составлять рассказы о предмете, по картине, по серии сюжетных картинок.</w:t>
            </w:r>
          </w:p>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Продолжать учить детей составлять небольшие рассказы из личного опыта,</w:t>
            </w:r>
            <w:r w:rsidRPr="00097DA2">
              <w:rPr>
                <w:spacing w:val="40"/>
                <w:sz w:val="24"/>
                <w:szCs w:val="24"/>
              </w:rPr>
              <w:t xml:space="preserve"> </w:t>
            </w:r>
            <w:r w:rsidRPr="00097DA2">
              <w:rPr>
                <w:sz w:val="24"/>
                <w:szCs w:val="24"/>
              </w:rPr>
              <w:t>творческие рассказы без наглядного материала.</w:t>
            </w:r>
          </w:p>
          <w:p w:rsidR="0017706D" w:rsidRPr="00097DA2" w:rsidRDefault="0017706D" w:rsidP="0017706D">
            <w:pPr>
              <w:pStyle w:val="TableParagraph"/>
              <w:numPr>
                <w:ilvl w:val="0"/>
                <w:numId w:val="173"/>
              </w:numPr>
              <w:tabs>
                <w:tab w:val="left" w:pos="289"/>
              </w:tabs>
              <w:ind w:left="0" w:firstLine="0"/>
              <w:jc w:val="left"/>
              <w:rPr>
                <w:sz w:val="24"/>
                <w:szCs w:val="24"/>
              </w:rPr>
            </w:pPr>
            <w:r w:rsidRPr="00097DA2">
              <w:rPr>
                <w:sz w:val="24"/>
                <w:szCs w:val="24"/>
              </w:rPr>
              <w:t>Закреплять</w:t>
            </w:r>
            <w:r w:rsidRPr="00097DA2">
              <w:rPr>
                <w:spacing w:val="-4"/>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составлять</w:t>
            </w:r>
            <w:r w:rsidRPr="00097DA2">
              <w:rPr>
                <w:spacing w:val="-3"/>
                <w:sz w:val="24"/>
                <w:szCs w:val="24"/>
              </w:rPr>
              <w:t xml:space="preserve"> </w:t>
            </w:r>
            <w:r w:rsidRPr="00097DA2">
              <w:rPr>
                <w:sz w:val="24"/>
                <w:szCs w:val="24"/>
              </w:rPr>
              <w:t>рассказы</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небольшие</w:t>
            </w:r>
            <w:r w:rsidRPr="00097DA2">
              <w:rPr>
                <w:spacing w:val="-4"/>
                <w:sz w:val="24"/>
                <w:szCs w:val="24"/>
              </w:rPr>
              <w:t xml:space="preserve"> </w:t>
            </w:r>
            <w:r w:rsidRPr="00097DA2">
              <w:rPr>
                <w:spacing w:val="-2"/>
                <w:sz w:val="24"/>
                <w:szCs w:val="24"/>
              </w:rPr>
              <w:t>сказки.</w:t>
            </w:r>
            <w:r w:rsidRPr="00097DA2">
              <w:rPr>
                <w:sz w:val="24"/>
                <w:szCs w:val="24"/>
              </w:rPr>
              <w:t xml:space="preserve"> </w:t>
            </w:r>
          </w:p>
          <w:p w:rsidR="0017706D" w:rsidRPr="00097DA2" w:rsidRDefault="0017706D" w:rsidP="0017706D">
            <w:pPr>
              <w:pStyle w:val="TableParagraph"/>
              <w:ind w:left="0"/>
              <w:jc w:val="left"/>
              <w:rPr>
                <w:b/>
                <w:i/>
                <w:sz w:val="24"/>
                <w:szCs w:val="24"/>
              </w:rPr>
            </w:pPr>
            <w:r w:rsidRPr="00097DA2">
              <w:rPr>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3"/>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1375"/>
        </w:trPr>
        <w:tc>
          <w:tcPr>
            <w:tcW w:w="5000" w:type="pct"/>
          </w:tcPr>
          <w:p w:rsidR="006B7E23" w:rsidRPr="00097DA2" w:rsidRDefault="002613A1" w:rsidP="00151827">
            <w:pPr>
              <w:pStyle w:val="TableParagraph"/>
              <w:numPr>
                <w:ilvl w:val="0"/>
                <w:numId w:val="172"/>
              </w:numPr>
              <w:tabs>
                <w:tab w:val="left" w:pos="828"/>
              </w:tabs>
              <w:ind w:left="0" w:firstLine="0"/>
              <w:rPr>
                <w:sz w:val="24"/>
                <w:szCs w:val="24"/>
              </w:rPr>
            </w:pPr>
            <w:r w:rsidRPr="00097DA2">
              <w:rPr>
                <w:sz w:val="24"/>
                <w:szCs w:val="24"/>
              </w:rPr>
              <w:t>Упражнять в составлении предложений из 2-4 слов, членении простых предложений на слова с указанием их последовательности.</w:t>
            </w:r>
          </w:p>
          <w:p w:rsidR="006B7E23" w:rsidRPr="00097DA2" w:rsidRDefault="002613A1" w:rsidP="00151827">
            <w:pPr>
              <w:pStyle w:val="TableParagraph"/>
              <w:numPr>
                <w:ilvl w:val="0"/>
                <w:numId w:val="172"/>
              </w:numPr>
              <w:tabs>
                <w:tab w:val="left" w:pos="828"/>
              </w:tabs>
              <w:ind w:left="0" w:firstLine="0"/>
              <w:rPr>
                <w:sz w:val="24"/>
                <w:szCs w:val="24"/>
              </w:rPr>
            </w:pPr>
            <w:r w:rsidRPr="00097DA2">
              <w:rPr>
                <w:sz w:val="24"/>
                <w:szCs w:val="24"/>
              </w:rPr>
              <w:t>Формировать у детей умение делить слова на слоги, составлять слова из слогов,</w:t>
            </w:r>
            <w:r w:rsidRPr="00097DA2">
              <w:rPr>
                <w:spacing w:val="40"/>
                <w:sz w:val="24"/>
                <w:szCs w:val="24"/>
              </w:rPr>
              <w:t xml:space="preserve"> </w:t>
            </w:r>
            <w:r w:rsidRPr="00097DA2">
              <w:rPr>
                <w:sz w:val="24"/>
                <w:szCs w:val="24"/>
              </w:rPr>
              <w:t>делить</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слоги трехсложные</w:t>
            </w:r>
            <w:r w:rsidRPr="00097DA2">
              <w:rPr>
                <w:spacing w:val="-3"/>
                <w:sz w:val="24"/>
                <w:szCs w:val="24"/>
              </w:rPr>
              <w:t xml:space="preserve"> </w:t>
            </w:r>
            <w:r w:rsidRPr="00097DA2">
              <w:rPr>
                <w:sz w:val="24"/>
                <w:szCs w:val="24"/>
              </w:rPr>
              <w:t>слова с</w:t>
            </w:r>
            <w:r w:rsidRPr="00097DA2">
              <w:rPr>
                <w:spacing w:val="-2"/>
                <w:sz w:val="24"/>
                <w:szCs w:val="24"/>
              </w:rPr>
              <w:t xml:space="preserve"> </w:t>
            </w:r>
            <w:r w:rsidRPr="00097DA2">
              <w:rPr>
                <w:sz w:val="24"/>
                <w:szCs w:val="24"/>
              </w:rPr>
              <w:t>открытыми слогами;</w:t>
            </w:r>
            <w:r w:rsidRPr="00097DA2">
              <w:rPr>
                <w:spacing w:val="-1"/>
                <w:sz w:val="24"/>
                <w:szCs w:val="24"/>
              </w:rPr>
              <w:t xml:space="preserve"> </w:t>
            </w:r>
            <w:r w:rsidRPr="00097DA2">
              <w:rPr>
                <w:sz w:val="24"/>
                <w:szCs w:val="24"/>
              </w:rPr>
              <w:t>знакомить</w:t>
            </w:r>
            <w:r w:rsidRPr="00097DA2">
              <w:rPr>
                <w:spacing w:val="-3"/>
                <w:sz w:val="24"/>
                <w:szCs w:val="24"/>
              </w:rPr>
              <w:t xml:space="preserve"> </w:t>
            </w:r>
            <w:r w:rsidRPr="00097DA2">
              <w:rPr>
                <w:sz w:val="24"/>
                <w:szCs w:val="24"/>
              </w:rPr>
              <w:t>детей с</w:t>
            </w:r>
            <w:r w:rsidRPr="00097DA2">
              <w:rPr>
                <w:spacing w:val="-2"/>
                <w:sz w:val="24"/>
                <w:szCs w:val="24"/>
              </w:rPr>
              <w:t xml:space="preserve"> </w:t>
            </w:r>
            <w:r w:rsidRPr="00097DA2">
              <w:rPr>
                <w:sz w:val="24"/>
                <w:szCs w:val="24"/>
              </w:rPr>
              <w:t>буквами; читать слоги, слова, простые предложения из 2-3 слов.</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Интерес</w:t>
            </w:r>
            <w:r w:rsidRPr="00097DA2">
              <w:rPr>
                <w:b/>
                <w:i/>
                <w:spacing w:val="-4"/>
                <w:sz w:val="24"/>
                <w:szCs w:val="24"/>
              </w:rPr>
              <w:t xml:space="preserve"> </w:t>
            </w:r>
            <w:r w:rsidRPr="00097DA2">
              <w:rPr>
                <w:b/>
                <w:i/>
                <w:sz w:val="24"/>
                <w:szCs w:val="24"/>
              </w:rPr>
              <w:t>к</w:t>
            </w:r>
            <w:r w:rsidRPr="00097DA2">
              <w:rPr>
                <w:b/>
                <w:i/>
                <w:spacing w:val="-2"/>
                <w:sz w:val="24"/>
                <w:szCs w:val="24"/>
              </w:rPr>
              <w:t xml:space="preserve"> </w:t>
            </w:r>
            <w:r w:rsidRPr="00097DA2">
              <w:rPr>
                <w:b/>
                <w:i/>
                <w:sz w:val="24"/>
                <w:szCs w:val="24"/>
              </w:rPr>
              <w:t>художественной</w:t>
            </w:r>
            <w:r w:rsidRPr="00097DA2">
              <w:rPr>
                <w:b/>
                <w:i/>
                <w:spacing w:val="-2"/>
                <w:sz w:val="24"/>
                <w:szCs w:val="24"/>
              </w:rPr>
              <w:t xml:space="preserve"> литературе</w:t>
            </w:r>
          </w:p>
        </w:tc>
      </w:tr>
      <w:tr w:rsidR="00097DA2" w:rsidRPr="00097DA2" w:rsidTr="0017706D">
        <w:trPr>
          <w:trHeight w:val="5379"/>
        </w:trPr>
        <w:tc>
          <w:tcPr>
            <w:tcW w:w="5000" w:type="pct"/>
          </w:tcPr>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Развивать интерес к изданиям познавательного и энциклопедического характера; знакомить</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разнообразными</w:t>
            </w:r>
            <w:r w:rsidRPr="00097DA2">
              <w:rPr>
                <w:spacing w:val="-2"/>
                <w:sz w:val="24"/>
                <w:szCs w:val="24"/>
              </w:rPr>
              <w:t xml:space="preserve"> </w:t>
            </w:r>
            <w:r w:rsidRPr="00097DA2">
              <w:rPr>
                <w:sz w:val="24"/>
                <w:szCs w:val="24"/>
              </w:rPr>
              <w:t>по</w:t>
            </w:r>
            <w:r w:rsidRPr="00097DA2">
              <w:rPr>
                <w:spacing w:val="-2"/>
                <w:sz w:val="24"/>
                <w:szCs w:val="24"/>
              </w:rPr>
              <w:t xml:space="preserve"> </w:t>
            </w:r>
            <w:r w:rsidRPr="00097DA2">
              <w:rPr>
                <w:sz w:val="24"/>
                <w:szCs w:val="24"/>
              </w:rPr>
              <w:t>жанру</w:t>
            </w:r>
            <w:r w:rsidRPr="00097DA2">
              <w:rPr>
                <w:spacing w:val="-10"/>
                <w:sz w:val="24"/>
                <w:szCs w:val="24"/>
              </w:rPr>
              <w:t xml:space="preserve"> </w:t>
            </w:r>
            <w:r w:rsidRPr="00097DA2">
              <w:rPr>
                <w:sz w:val="24"/>
                <w:szCs w:val="24"/>
              </w:rPr>
              <w:t>и</w:t>
            </w:r>
            <w:r w:rsidRPr="00097DA2">
              <w:rPr>
                <w:spacing w:val="-2"/>
                <w:sz w:val="24"/>
                <w:szCs w:val="24"/>
              </w:rPr>
              <w:t xml:space="preserve"> </w:t>
            </w:r>
            <w:r w:rsidRPr="00097DA2">
              <w:rPr>
                <w:sz w:val="24"/>
                <w:szCs w:val="24"/>
              </w:rPr>
              <w:t>тематике</w:t>
            </w:r>
            <w:r w:rsidRPr="00097DA2">
              <w:rPr>
                <w:spacing w:val="-3"/>
                <w:sz w:val="24"/>
                <w:szCs w:val="24"/>
              </w:rPr>
              <w:t xml:space="preserve"> </w:t>
            </w:r>
            <w:r w:rsidRPr="00097DA2">
              <w:rPr>
                <w:sz w:val="24"/>
                <w:szCs w:val="24"/>
              </w:rPr>
              <w:t>художественными</w:t>
            </w:r>
            <w:r w:rsidRPr="00097DA2">
              <w:rPr>
                <w:spacing w:val="-2"/>
                <w:sz w:val="24"/>
                <w:szCs w:val="24"/>
              </w:rPr>
              <w:t xml:space="preserve"> </w:t>
            </w:r>
            <w:r w:rsidRPr="00097DA2">
              <w:rPr>
                <w:sz w:val="24"/>
                <w:szCs w:val="24"/>
              </w:rPr>
              <w:t>произведениями;</w:t>
            </w:r>
          </w:p>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Поддерживать избирательные интересы детей к произведениям определенного жанра и тематики;</w:t>
            </w:r>
          </w:p>
          <w:p w:rsidR="006B7E23" w:rsidRPr="00097DA2" w:rsidRDefault="002613A1" w:rsidP="00151827">
            <w:pPr>
              <w:pStyle w:val="TableParagraph"/>
              <w:numPr>
                <w:ilvl w:val="0"/>
                <w:numId w:val="171"/>
              </w:numPr>
              <w:tabs>
                <w:tab w:val="left" w:pos="828"/>
              </w:tabs>
              <w:ind w:left="0" w:firstLine="0"/>
              <w:rPr>
                <w:sz w:val="24"/>
                <w:szCs w:val="24"/>
              </w:rPr>
            </w:pPr>
            <w:r w:rsidRPr="00097DA2">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9"/>
                <w:sz w:val="24"/>
                <w:szCs w:val="24"/>
              </w:rPr>
              <w:t xml:space="preserve"> </w:t>
            </w:r>
            <w:r w:rsidRPr="00097DA2">
              <w:rPr>
                <w:b/>
                <w:i/>
                <w:spacing w:val="-2"/>
                <w:sz w:val="24"/>
                <w:szCs w:val="24"/>
              </w:rPr>
              <w:t>словаря</w:t>
            </w:r>
          </w:p>
        </w:tc>
      </w:tr>
      <w:tr w:rsidR="00097DA2" w:rsidRPr="00097DA2" w:rsidTr="0017706D">
        <w:trPr>
          <w:trHeight w:val="1052"/>
        </w:trPr>
        <w:tc>
          <w:tcPr>
            <w:tcW w:w="5000" w:type="pct"/>
          </w:tcPr>
          <w:p w:rsidR="006B7E23" w:rsidRPr="00097DA2" w:rsidRDefault="002613A1" w:rsidP="00562461">
            <w:pPr>
              <w:pStyle w:val="TableParagraph"/>
              <w:ind w:left="0"/>
              <w:rPr>
                <w:sz w:val="24"/>
                <w:szCs w:val="24"/>
              </w:rPr>
            </w:pPr>
            <w:r w:rsidRPr="00097DA2">
              <w:rPr>
                <w:sz w:val="24"/>
                <w:szCs w:val="24"/>
              </w:rPr>
              <w:t>1.</w:t>
            </w:r>
            <w:r w:rsidRPr="00097DA2">
              <w:rPr>
                <w:spacing w:val="40"/>
                <w:sz w:val="24"/>
                <w:szCs w:val="24"/>
              </w:rPr>
              <w:t xml:space="preserve"> </w:t>
            </w:r>
            <w:r w:rsidRPr="00097DA2">
              <w:rPr>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w:t>
            </w:r>
            <w:r w:rsidRPr="00097DA2">
              <w:rPr>
                <w:spacing w:val="-2"/>
                <w:sz w:val="24"/>
                <w:szCs w:val="24"/>
              </w:rPr>
              <w:t>олицетворения.</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Звуковая</w:t>
            </w:r>
            <w:r w:rsidRPr="00097DA2">
              <w:rPr>
                <w:b/>
                <w:i/>
                <w:spacing w:val="-3"/>
                <w:sz w:val="24"/>
                <w:szCs w:val="24"/>
              </w:rPr>
              <w:t xml:space="preserve"> </w:t>
            </w:r>
            <w:r w:rsidRPr="00097DA2">
              <w:rPr>
                <w:b/>
                <w:i/>
                <w:sz w:val="24"/>
                <w:szCs w:val="24"/>
              </w:rPr>
              <w:t>культура</w:t>
            </w:r>
            <w:r w:rsidRPr="00097DA2">
              <w:rPr>
                <w:b/>
                <w:i/>
                <w:spacing w:val="-3"/>
                <w:sz w:val="24"/>
                <w:szCs w:val="24"/>
              </w:rPr>
              <w:t xml:space="preserve"> </w:t>
            </w:r>
            <w:r w:rsidRPr="00097DA2">
              <w:rPr>
                <w:b/>
                <w:i/>
                <w:spacing w:val="-4"/>
                <w:sz w:val="24"/>
                <w:szCs w:val="24"/>
              </w:rPr>
              <w:t>речи</w:t>
            </w:r>
          </w:p>
        </w:tc>
      </w:tr>
      <w:tr w:rsidR="00097DA2" w:rsidRPr="00097DA2" w:rsidTr="0017706D">
        <w:trPr>
          <w:trHeight w:val="407"/>
        </w:trPr>
        <w:tc>
          <w:tcPr>
            <w:tcW w:w="5000" w:type="pct"/>
          </w:tcPr>
          <w:p w:rsidR="006B7E23" w:rsidRPr="00097DA2" w:rsidRDefault="002613A1" w:rsidP="00562461">
            <w:pPr>
              <w:pStyle w:val="TableParagraph"/>
              <w:ind w:left="0"/>
              <w:rPr>
                <w:sz w:val="24"/>
                <w:szCs w:val="24"/>
              </w:rPr>
            </w:pPr>
            <w:r w:rsidRPr="00097DA2">
              <w:rPr>
                <w:sz w:val="24"/>
                <w:szCs w:val="24"/>
              </w:rPr>
              <w:t>1.</w:t>
            </w:r>
            <w:r w:rsidRPr="00097DA2">
              <w:rPr>
                <w:spacing w:val="40"/>
                <w:sz w:val="24"/>
                <w:szCs w:val="24"/>
              </w:rPr>
              <w:t xml:space="preserve"> </w:t>
            </w:r>
            <w:r w:rsidRPr="00097DA2">
              <w:rPr>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w:t>
            </w:r>
            <w:r w:rsidRPr="00097DA2">
              <w:rPr>
                <w:spacing w:val="-2"/>
                <w:sz w:val="24"/>
                <w:szCs w:val="24"/>
              </w:rPr>
              <w:t>звукопроизношении.</w:t>
            </w:r>
          </w:p>
        </w:tc>
      </w:tr>
      <w:tr w:rsidR="00097DA2" w:rsidRPr="00097DA2" w:rsidTr="0017706D">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Грамматический</w:t>
            </w:r>
            <w:r w:rsidRPr="00097DA2">
              <w:rPr>
                <w:b/>
                <w:i/>
                <w:spacing w:val="-7"/>
                <w:sz w:val="24"/>
                <w:szCs w:val="24"/>
              </w:rPr>
              <w:t xml:space="preserve"> </w:t>
            </w:r>
            <w:r w:rsidRPr="00097DA2">
              <w:rPr>
                <w:b/>
                <w:i/>
                <w:sz w:val="24"/>
                <w:szCs w:val="24"/>
              </w:rPr>
              <w:t>строй</w:t>
            </w:r>
            <w:r w:rsidRPr="00097DA2">
              <w:rPr>
                <w:b/>
                <w:i/>
                <w:spacing w:val="-7"/>
                <w:sz w:val="24"/>
                <w:szCs w:val="24"/>
              </w:rPr>
              <w:t xml:space="preserve"> </w:t>
            </w:r>
            <w:r w:rsidRPr="00097DA2">
              <w:rPr>
                <w:b/>
                <w:i/>
                <w:spacing w:val="-4"/>
                <w:sz w:val="24"/>
                <w:szCs w:val="24"/>
              </w:rPr>
              <w:t>речи</w:t>
            </w:r>
          </w:p>
        </w:tc>
      </w:tr>
      <w:tr w:rsidR="00097DA2" w:rsidRPr="00097DA2" w:rsidTr="0017706D">
        <w:trPr>
          <w:trHeight w:val="318"/>
        </w:trPr>
        <w:tc>
          <w:tcPr>
            <w:tcW w:w="5000" w:type="pct"/>
          </w:tcPr>
          <w:p w:rsidR="006B7E23" w:rsidRPr="00097DA2" w:rsidRDefault="002613A1" w:rsidP="00562461">
            <w:pPr>
              <w:pStyle w:val="TableParagraph"/>
              <w:ind w:left="0"/>
              <w:jc w:val="left"/>
              <w:rPr>
                <w:sz w:val="24"/>
                <w:szCs w:val="24"/>
              </w:rPr>
            </w:pPr>
            <w:r w:rsidRPr="00097DA2">
              <w:rPr>
                <w:sz w:val="24"/>
                <w:szCs w:val="24"/>
              </w:rPr>
              <w:t>1.</w:t>
            </w:r>
            <w:r w:rsidRPr="00097DA2">
              <w:rPr>
                <w:spacing w:val="27"/>
                <w:sz w:val="24"/>
                <w:szCs w:val="24"/>
              </w:rPr>
              <w:t xml:space="preserve">  </w:t>
            </w:r>
            <w:r w:rsidRPr="00097DA2">
              <w:rPr>
                <w:sz w:val="24"/>
                <w:szCs w:val="24"/>
              </w:rPr>
              <w:t>Педагог</w:t>
            </w:r>
            <w:r w:rsidRPr="00097DA2">
              <w:rPr>
                <w:spacing w:val="16"/>
                <w:sz w:val="24"/>
                <w:szCs w:val="24"/>
              </w:rPr>
              <w:t xml:space="preserve"> </w:t>
            </w:r>
            <w:r w:rsidRPr="00097DA2">
              <w:rPr>
                <w:sz w:val="24"/>
                <w:szCs w:val="24"/>
              </w:rPr>
              <w:t>развивает</w:t>
            </w:r>
            <w:r w:rsidRPr="00097DA2">
              <w:rPr>
                <w:spacing w:val="19"/>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17"/>
                <w:sz w:val="24"/>
                <w:szCs w:val="24"/>
              </w:rPr>
              <w:t xml:space="preserve"> </w:t>
            </w:r>
            <w:r w:rsidRPr="00097DA2">
              <w:rPr>
                <w:sz w:val="24"/>
                <w:szCs w:val="24"/>
              </w:rPr>
              <w:t>умения</w:t>
            </w:r>
            <w:r w:rsidRPr="00097DA2">
              <w:rPr>
                <w:spacing w:val="15"/>
                <w:sz w:val="24"/>
                <w:szCs w:val="24"/>
              </w:rPr>
              <w:t xml:space="preserve"> </w:t>
            </w:r>
            <w:r w:rsidRPr="00097DA2">
              <w:rPr>
                <w:sz w:val="24"/>
                <w:szCs w:val="24"/>
              </w:rPr>
              <w:t>образовывать</w:t>
            </w:r>
            <w:r w:rsidRPr="00097DA2">
              <w:rPr>
                <w:spacing w:val="15"/>
                <w:sz w:val="24"/>
                <w:szCs w:val="24"/>
              </w:rPr>
              <w:t xml:space="preserve"> </w:t>
            </w:r>
            <w:r w:rsidRPr="00097DA2">
              <w:rPr>
                <w:sz w:val="24"/>
                <w:szCs w:val="24"/>
              </w:rPr>
              <w:t>сложные</w:t>
            </w:r>
            <w:r w:rsidRPr="00097DA2">
              <w:rPr>
                <w:spacing w:val="13"/>
                <w:sz w:val="24"/>
                <w:szCs w:val="24"/>
              </w:rPr>
              <w:t xml:space="preserve"> </w:t>
            </w:r>
            <w:r w:rsidRPr="00097DA2">
              <w:rPr>
                <w:sz w:val="24"/>
                <w:szCs w:val="24"/>
              </w:rPr>
              <w:t>слова</w:t>
            </w:r>
            <w:r w:rsidRPr="00097DA2">
              <w:rPr>
                <w:spacing w:val="13"/>
                <w:sz w:val="24"/>
                <w:szCs w:val="24"/>
              </w:rPr>
              <w:t xml:space="preserve"> </w:t>
            </w:r>
            <w:r w:rsidRPr="00097DA2">
              <w:rPr>
                <w:sz w:val="24"/>
                <w:szCs w:val="24"/>
              </w:rPr>
              <w:t>посредством</w:t>
            </w:r>
            <w:r w:rsidRPr="00097DA2">
              <w:rPr>
                <w:spacing w:val="16"/>
                <w:sz w:val="24"/>
                <w:szCs w:val="24"/>
              </w:rPr>
              <w:t xml:space="preserve"> </w:t>
            </w:r>
            <w:r w:rsidRPr="00097DA2">
              <w:rPr>
                <w:spacing w:val="-2"/>
                <w:sz w:val="24"/>
                <w:szCs w:val="24"/>
              </w:rPr>
              <w:t>слияния</w:t>
            </w:r>
            <w:r w:rsidR="00EF0B86" w:rsidRPr="00097DA2">
              <w:rPr>
                <w:sz w:val="24"/>
                <w:szCs w:val="24"/>
              </w:rPr>
              <w:t xml:space="preserve">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Связная</w:t>
            </w:r>
            <w:r w:rsidRPr="00097DA2">
              <w:rPr>
                <w:b/>
                <w:i/>
                <w:spacing w:val="-4"/>
                <w:sz w:val="24"/>
                <w:szCs w:val="24"/>
              </w:rPr>
              <w:t xml:space="preserve"> речь</w:t>
            </w:r>
          </w:p>
        </w:tc>
      </w:tr>
      <w:tr w:rsidR="00097DA2" w:rsidRPr="00097DA2" w:rsidTr="0017706D">
        <w:trPr>
          <w:trHeight w:val="7505"/>
        </w:trPr>
        <w:tc>
          <w:tcPr>
            <w:tcW w:w="5000" w:type="pct"/>
          </w:tcPr>
          <w:p w:rsidR="006B7E23" w:rsidRPr="00097DA2" w:rsidRDefault="002613A1" w:rsidP="00151827">
            <w:pPr>
              <w:pStyle w:val="TableParagraph"/>
              <w:numPr>
                <w:ilvl w:val="0"/>
                <w:numId w:val="170"/>
              </w:numPr>
              <w:tabs>
                <w:tab w:val="left" w:pos="828"/>
              </w:tabs>
              <w:ind w:left="0" w:firstLine="0"/>
              <w:rPr>
                <w:sz w:val="24"/>
                <w:szCs w:val="24"/>
              </w:rPr>
            </w:pPr>
            <w:r w:rsidRPr="00097DA2">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6B7E23" w:rsidRPr="00097DA2" w:rsidRDefault="002613A1" w:rsidP="00151827">
            <w:pPr>
              <w:pStyle w:val="TableParagraph"/>
              <w:numPr>
                <w:ilvl w:val="0"/>
                <w:numId w:val="170"/>
              </w:numPr>
              <w:tabs>
                <w:tab w:val="left" w:pos="828"/>
              </w:tabs>
              <w:ind w:left="0" w:firstLine="0"/>
              <w:rPr>
                <w:sz w:val="24"/>
                <w:szCs w:val="24"/>
              </w:rPr>
            </w:pPr>
            <w:r w:rsidRPr="00097DA2">
              <w:rP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w:t>
            </w:r>
            <w:r w:rsidRPr="00097DA2">
              <w:rPr>
                <w:spacing w:val="-1"/>
                <w:sz w:val="24"/>
                <w:szCs w:val="24"/>
              </w:rPr>
              <w:t xml:space="preserve"> </w:t>
            </w:r>
            <w:r w:rsidRPr="00097DA2">
              <w:rPr>
                <w:sz w:val="24"/>
                <w:szCs w:val="24"/>
              </w:rPr>
              <w:t>идею</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содержание,</w:t>
            </w:r>
            <w:r w:rsidRPr="00097DA2">
              <w:rPr>
                <w:spacing w:val="-1"/>
                <w:sz w:val="24"/>
                <w:szCs w:val="24"/>
              </w:rPr>
              <w:t xml:space="preserve"> </w:t>
            </w:r>
            <w:r w:rsidRPr="00097DA2">
              <w:rPr>
                <w:sz w:val="24"/>
                <w:szCs w:val="24"/>
              </w:rPr>
              <w:t>выразительно</w:t>
            </w:r>
            <w:r w:rsidRPr="00097DA2">
              <w:rPr>
                <w:spacing w:val="-3"/>
                <w:sz w:val="24"/>
                <w:szCs w:val="24"/>
              </w:rPr>
              <w:t xml:space="preserve"> </w:t>
            </w:r>
            <w:r w:rsidRPr="00097DA2">
              <w:rPr>
                <w:sz w:val="24"/>
                <w:szCs w:val="24"/>
              </w:rPr>
              <w:t>воспроизводя</w:t>
            </w:r>
            <w:r w:rsidRPr="00097DA2">
              <w:rPr>
                <w:spacing w:val="-1"/>
                <w:sz w:val="24"/>
                <w:szCs w:val="24"/>
              </w:rPr>
              <w:t xml:space="preserve"> </w:t>
            </w:r>
            <w:r w:rsidRPr="00097DA2">
              <w:rPr>
                <w:sz w:val="24"/>
                <w:szCs w:val="24"/>
              </w:rPr>
              <w:t>диалоги</w:t>
            </w:r>
            <w:r w:rsidRPr="00097DA2">
              <w:rPr>
                <w:spacing w:val="-2"/>
                <w:sz w:val="24"/>
                <w:szCs w:val="24"/>
              </w:rPr>
              <w:t xml:space="preserve"> </w:t>
            </w:r>
            <w:r w:rsidRPr="00097DA2">
              <w:rPr>
                <w:sz w:val="24"/>
                <w:szCs w:val="24"/>
              </w:rPr>
              <w:t>действующих лиц, подводит к пониманию и запоминанию авторских средств выразительности, использованию</w:t>
            </w:r>
            <w:r w:rsidRPr="00097DA2">
              <w:rPr>
                <w:spacing w:val="-1"/>
                <w:sz w:val="24"/>
                <w:szCs w:val="24"/>
              </w:rPr>
              <w:t xml:space="preserve"> </w:t>
            </w:r>
            <w:r w:rsidRPr="00097DA2">
              <w:rPr>
                <w:sz w:val="24"/>
                <w:szCs w:val="24"/>
              </w:rPr>
              <w:t>их при</w:t>
            </w:r>
            <w:r w:rsidRPr="00097DA2">
              <w:rPr>
                <w:spacing w:val="-3"/>
                <w:sz w:val="24"/>
                <w:szCs w:val="24"/>
              </w:rPr>
              <w:t xml:space="preserve"> </w:t>
            </w:r>
            <w:r w:rsidRPr="00097DA2">
              <w:rPr>
                <w:sz w:val="24"/>
                <w:szCs w:val="24"/>
              </w:rPr>
              <w:t>пересказе,</w:t>
            </w:r>
            <w:r w:rsidRPr="00097DA2">
              <w:rPr>
                <w:spacing w:val="-1"/>
                <w:sz w:val="24"/>
                <w:szCs w:val="24"/>
              </w:rPr>
              <w:t xml:space="preserve"> </w:t>
            </w:r>
            <w:r w:rsidRPr="00097DA2">
              <w:rPr>
                <w:sz w:val="24"/>
                <w:szCs w:val="24"/>
              </w:rPr>
              <w:t>в собственной речи, умению</w:t>
            </w:r>
            <w:r w:rsidRPr="00097DA2">
              <w:rPr>
                <w:spacing w:val="-1"/>
                <w:sz w:val="24"/>
                <w:szCs w:val="24"/>
              </w:rPr>
              <w:t xml:space="preserve"> </w:t>
            </w:r>
            <w:r w:rsidRPr="00097DA2">
              <w:rPr>
                <w:sz w:val="24"/>
                <w:szCs w:val="24"/>
              </w:rPr>
              <w:t>замечать</w:t>
            </w:r>
            <w:r w:rsidRPr="00097DA2">
              <w:rPr>
                <w:spacing w:val="-1"/>
                <w:sz w:val="24"/>
                <w:szCs w:val="24"/>
              </w:rPr>
              <w:t xml:space="preserve"> </w:t>
            </w:r>
            <w:r w:rsidRPr="00097DA2">
              <w:rPr>
                <w:sz w:val="24"/>
                <w:szCs w:val="24"/>
              </w:rPr>
              <w:t>их в</w:t>
            </w:r>
            <w:r w:rsidRPr="00097DA2">
              <w:rPr>
                <w:spacing w:val="-2"/>
                <w:sz w:val="24"/>
                <w:szCs w:val="24"/>
              </w:rPr>
              <w:t xml:space="preserve"> </w:t>
            </w:r>
            <w:r w:rsidRPr="00097DA2">
              <w:rPr>
                <w:sz w:val="24"/>
                <w:szCs w:val="24"/>
              </w:rPr>
              <w:t xml:space="preserve">рассказах </w:t>
            </w:r>
            <w:r w:rsidRPr="00097DA2">
              <w:rPr>
                <w:spacing w:val="-2"/>
                <w:sz w:val="24"/>
                <w:szCs w:val="24"/>
              </w:rPr>
              <w:t>сверстников;</w:t>
            </w:r>
          </w:p>
          <w:p w:rsidR="006B7E23" w:rsidRPr="00097DA2" w:rsidRDefault="002613A1" w:rsidP="00151827">
            <w:pPr>
              <w:pStyle w:val="TableParagraph"/>
              <w:numPr>
                <w:ilvl w:val="0"/>
                <w:numId w:val="170"/>
              </w:numPr>
              <w:tabs>
                <w:tab w:val="left" w:pos="828"/>
              </w:tabs>
              <w:ind w:left="0" w:firstLine="0"/>
              <w:rPr>
                <w:sz w:val="24"/>
                <w:szCs w:val="24"/>
              </w:rPr>
            </w:pPr>
            <w:r w:rsidRPr="00097DA2">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w:t>
            </w:r>
            <w:r w:rsidRPr="00097DA2">
              <w:rPr>
                <w:spacing w:val="40"/>
                <w:sz w:val="24"/>
                <w:szCs w:val="24"/>
              </w:rPr>
              <w:t xml:space="preserve"> </w:t>
            </w:r>
            <w:r w:rsidRPr="00097DA2">
              <w:rPr>
                <w:sz w:val="24"/>
                <w:szCs w:val="24"/>
              </w:rPr>
              <w:t>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w:t>
            </w:r>
            <w:r w:rsidRPr="00097DA2">
              <w:rPr>
                <w:spacing w:val="40"/>
                <w:sz w:val="24"/>
                <w:szCs w:val="24"/>
              </w:rPr>
              <w:t xml:space="preserve"> </w:t>
            </w:r>
            <w:r w:rsidRPr="00097DA2">
              <w:rPr>
                <w:sz w:val="24"/>
                <w:szCs w:val="24"/>
              </w:rPr>
              <w:t xml:space="preserve">рассказы-контаминации (сочетание описания и повествования; описания и </w:t>
            </w:r>
            <w:r w:rsidRPr="00097DA2">
              <w:rPr>
                <w:spacing w:val="-2"/>
                <w:sz w:val="24"/>
                <w:szCs w:val="24"/>
              </w:rPr>
              <w:t>рассуждения);</w:t>
            </w:r>
          </w:p>
          <w:p w:rsidR="006B7E23" w:rsidRPr="00097DA2" w:rsidRDefault="002613A1" w:rsidP="00151827">
            <w:pPr>
              <w:pStyle w:val="TableParagraph"/>
              <w:numPr>
                <w:ilvl w:val="0"/>
                <w:numId w:val="170"/>
              </w:numPr>
              <w:tabs>
                <w:tab w:val="left" w:pos="828"/>
              </w:tabs>
              <w:ind w:left="0" w:firstLine="0"/>
              <w:rPr>
                <w:sz w:val="24"/>
                <w:szCs w:val="24"/>
              </w:rPr>
            </w:pPr>
            <w:r w:rsidRPr="00097DA2">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w:t>
            </w:r>
            <w:r w:rsidRPr="00097DA2">
              <w:rPr>
                <w:spacing w:val="-1"/>
                <w:sz w:val="24"/>
                <w:szCs w:val="24"/>
              </w:rPr>
              <w:t xml:space="preserve"> </w:t>
            </w:r>
            <w:r w:rsidRPr="00097DA2">
              <w:rPr>
                <w:sz w:val="24"/>
                <w:szCs w:val="24"/>
              </w:rPr>
              <w:t>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097DA2" w:rsidRPr="00097DA2" w:rsidTr="0017706D">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Подготовка</w:t>
            </w:r>
            <w:r w:rsidRPr="00097DA2">
              <w:rPr>
                <w:b/>
                <w:i/>
                <w:spacing w:val="-4"/>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к</w:t>
            </w:r>
            <w:r w:rsidRPr="00097DA2">
              <w:rPr>
                <w:b/>
                <w:i/>
                <w:spacing w:val="-4"/>
                <w:sz w:val="24"/>
                <w:szCs w:val="24"/>
              </w:rPr>
              <w:t xml:space="preserve"> </w:t>
            </w:r>
            <w:r w:rsidRPr="00097DA2">
              <w:rPr>
                <w:b/>
                <w:i/>
                <w:sz w:val="24"/>
                <w:szCs w:val="24"/>
              </w:rPr>
              <w:t>обучению</w:t>
            </w:r>
            <w:r w:rsidRPr="00097DA2">
              <w:rPr>
                <w:b/>
                <w:i/>
                <w:spacing w:val="-3"/>
                <w:sz w:val="24"/>
                <w:szCs w:val="24"/>
              </w:rPr>
              <w:t xml:space="preserve"> </w:t>
            </w:r>
            <w:r w:rsidRPr="00097DA2">
              <w:rPr>
                <w:b/>
                <w:i/>
                <w:spacing w:val="-2"/>
                <w:sz w:val="24"/>
                <w:szCs w:val="24"/>
              </w:rPr>
              <w:t>грамоте:</w:t>
            </w:r>
          </w:p>
        </w:tc>
      </w:tr>
      <w:tr w:rsidR="00097DA2" w:rsidRPr="00097DA2" w:rsidTr="0017706D">
        <w:trPr>
          <w:trHeight w:val="559"/>
        </w:trPr>
        <w:tc>
          <w:tcPr>
            <w:tcW w:w="5000" w:type="pct"/>
          </w:tcPr>
          <w:p w:rsidR="006B7E23" w:rsidRPr="00097DA2" w:rsidRDefault="002613A1" w:rsidP="00151827">
            <w:pPr>
              <w:pStyle w:val="TableParagraph"/>
              <w:numPr>
                <w:ilvl w:val="0"/>
                <w:numId w:val="169"/>
              </w:numPr>
              <w:tabs>
                <w:tab w:val="left" w:pos="828"/>
              </w:tabs>
              <w:ind w:left="0" w:firstLine="0"/>
              <w:rPr>
                <w:sz w:val="24"/>
                <w:szCs w:val="24"/>
              </w:rPr>
            </w:pPr>
            <w:r w:rsidRPr="00097DA2">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rsidR="006B7E23" w:rsidRPr="00097DA2" w:rsidRDefault="002613A1" w:rsidP="00151827">
            <w:pPr>
              <w:pStyle w:val="TableParagraph"/>
              <w:numPr>
                <w:ilvl w:val="0"/>
                <w:numId w:val="169"/>
              </w:numPr>
              <w:tabs>
                <w:tab w:val="left" w:pos="828"/>
              </w:tabs>
              <w:ind w:left="0" w:firstLine="0"/>
              <w:rPr>
                <w:sz w:val="24"/>
                <w:szCs w:val="24"/>
              </w:rPr>
            </w:pPr>
            <w:r w:rsidRPr="00097DA2">
              <w:rPr>
                <w:sz w:val="24"/>
                <w:szCs w:val="24"/>
              </w:rPr>
              <w:t>Закрепляет</w:t>
            </w:r>
            <w:r w:rsidRPr="00097DA2">
              <w:rPr>
                <w:spacing w:val="58"/>
                <w:sz w:val="24"/>
                <w:szCs w:val="24"/>
              </w:rPr>
              <w:t xml:space="preserve">  </w:t>
            </w:r>
            <w:r w:rsidRPr="00097DA2">
              <w:rPr>
                <w:sz w:val="24"/>
                <w:szCs w:val="24"/>
              </w:rPr>
              <w:t>умение</w:t>
            </w:r>
            <w:r w:rsidRPr="00097DA2">
              <w:rPr>
                <w:spacing w:val="61"/>
                <w:sz w:val="24"/>
                <w:szCs w:val="24"/>
              </w:rPr>
              <w:t xml:space="preserve">  </w:t>
            </w:r>
            <w:r w:rsidRPr="00097DA2">
              <w:rPr>
                <w:sz w:val="24"/>
                <w:szCs w:val="24"/>
              </w:rPr>
              <w:t>интонационно</w:t>
            </w:r>
            <w:r w:rsidRPr="00097DA2">
              <w:rPr>
                <w:spacing w:val="59"/>
                <w:sz w:val="24"/>
                <w:szCs w:val="24"/>
              </w:rPr>
              <w:t xml:space="preserve">  </w:t>
            </w:r>
            <w:r w:rsidRPr="00097DA2">
              <w:rPr>
                <w:sz w:val="24"/>
                <w:szCs w:val="24"/>
              </w:rPr>
              <w:t>выделять</w:t>
            </w:r>
            <w:r w:rsidRPr="00097DA2">
              <w:rPr>
                <w:spacing w:val="59"/>
                <w:sz w:val="24"/>
                <w:szCs w:val="24"/>
              </w:rPr>
              <w:t xml:space="preserve">  </w:t>
            </w:r>
            <w:r w:rsidRPr="00097DA2">
              <w:rPr>
                <w:sz w:val="24"/>
                <w:szCs w:val="24"/>
              </w:rPr>
              <w:t>звуки</w:t>
            </w:r>
            <w:r w:rsidRPr="00097DA2">
              <w:rPr>
                <w:spacing w:val="59"/>
                <w:sz w:val="24"/>
                <w:szCs w:val="24"/>
              </w:rPr>
              <w:t xml:space="preserve">  </w:t>
            </w:r>
            <w:r w:rsidRPr="00097DA2">
              <w:rPr>
                <w:sz w:val="24"/>
                <w:szCs w:val="24"/>
              </w:rPr>
              <w:t>в</w:t>
            </w:r>
            <w:r w:rsidRPr="00097DA2">
              <w:rPr>
                <w:spacing w:val="60"/>
                <w:sz w:val="24"/>
                <w:szCs w:val="24"/>
              </w:rPr>
              <w:t xml:space="preserve">  </w:t>
            </w:r>
            <w:r w:rsidRPr="00097DA2">
              <w:rPr>
                <w:sz w:val="24"/>
                <w:szCs w:val="24"/>
              </w:rPr>
              <w:t>слове,</w:t>
            </w:r>
            <w:r w:rsidRPr="00097DA2">
              <w:rPr>
                <w:spacing w:val="60"/>
                <w:sz w:val="24"/>
                <w:szCs w:val="24"/>
              </w:rPr>
              <w:t xml:space="preserve">  </w:t>
            </w:r>
            <w:r w:rsidRPr="00097DA2">
              <w:rPr>
                <w:sz w:val="24"/>
                <w:szCs w:val="24"/>
              </w:rPr>
              <w:t>определять</w:t>
            </w:r>
            <w:r w:rsidRPr="00097DA2">
              <w:rPr>
                <w:spacing w:val="59"/>
                <w:sz w:val="24"/>
                <w:szCs w:val="24"/>
              </w:rPr>
              <w:t xml:space="preserve">  </w:t>
            </w:r>
            <w:r w:rsidRPr="00097DA2">
              <w:rPr>
                <w:spacing w:val="-5"/>
                <w:sz w:val="24"/>
                <w:szCs w:val="24"/>
              </w:rPr>
              <w:t>их</w:t>
            </w:r>
            <w:r w:rsidR="00EF0B86" w:rsidRPr="00097DA2">
              <w:rPr>
                <w:sz w:val="24"/>
                <w:szCs w:val="24"/>
              </w:rPr>
              <w:t xml:space="preserve">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w:t>
            </w:r>
            <w:r w:rsidR="00EF0B86" w:rsidRPr="00097DA2">
              <w:rPr>
                <w:spacing w:val="40"/>
                <w:sz w:val="24"/>
                <w:szCs w:val="24"/>
              </w:rPr>
              <w:t xml:space="preserve"> </w:t>
            </w:r>
            <w:r w:rsidR="00EF0B86" w:rsidRPr="00097DA2">
              <w:rPr>
                <w:sz w:val="24"/>
                <w:szCs w:val="24"/>
              </w:rPr>
              <w:t>ориентироваться на листе, выполнять графические диктанты; штриховку в разных направлениях, обводку; знать названия букв, читать слоги.</w:t>
            </w:r>
          </w:p>
        </w:tc>
      </w:tr>
    </w:tbl>
    <w:p w:rsidR="00EF0B86" w:rsidRPr="00097DA2" w:rsidRDefault="00EF0B86" w:rsidP="00562461">
      <w:pPr>
        <w:jc w:val="center"/>
        <w:rPr>
          <w:b/>
          <w:i/>
          <w:sz w:val="24"/>
          <w:szCs w:val="24"/>
        </w:rPr>
      </w:pPr>
    </w:p>
    <w:p w:rsidR="00EF0B86" w:rsidRPr="00097DA2" w:rsidRDefault="002613A1" w:rsidP="00562461">
      <w:pPr>
        <w:jc w:val="center"/>
        <w:rPr>
          <w:b/>
          <w:i/>
          <w:sz w:val="24"/>
          <w:szCs w:val="24"/>
        </w:rPr>
      </w:pPr>
      <w:r w:rsidRPr="00097DA2">
        <w:rPr>
          <w:b/>
          <w:i/>
          <w:sz w:val="24"/>
          <w:szCs w:val="24"/>
        </w:rPr>
        <w:t>Решение</w:t>
      </w:r>
      <w:r w:rsidRPr="00097DA2">
        <w:rPr>
          <w:b/>
          <w:i/>
          <w:spacing w:val="-8"/>
          <w:sz w:val="24"/>
          <w:szCs w:val="24"/>
        </w:rPr>
        <w:t xml:space="preserve"> </w:t>
      </w:r>
      <w:r w:rsidRPr="00097DA2">
        <w:rPr>
          <w:b/>
          <w:i/>
          <w:sz w:val="24"/>
          <w:szCs w:val="24"/>
        </w:rPr>
        <w:t>совокупных</w:t>
      </w:r>
      <w:r w:rsidRPr="00097DA2">
        <w:rPr>
          <w:b/>
          <w:i/>
          <w:spacing w:val="-7"/>
          <w:sz w:val="24"/>
          <w:szCs w:val="24"/>
        </w:rPr>
        <w:t xml:space="preserve"> </w:t>
      </w:r>
      <w:r w:rsidRPr="00097DA2">
        <w:rPr>
          <w:b/>
          <w:i/>
          <w:sz w:val="24"/>
          <w:szCs w:val="24"/>
        </w:rPr>
        <w:t>задач</w:t>
      </w:r>
      <w:r w:rsidRPr="00097DA2">
        <w:rPr>
          <w:b/>
          <w:i/>
          <w:spacing w:val="-9"/>
          <w:sz w:val="24"/>
          <w:szCs w:val="24"/>
        </w:rPr>
        <w:t xml:space="preserve"> </w:t>
      </w:r>
      <w:r w:rsidRPr="00097DA2">
        <w:rPr>
          <w:b/>
          <w:i/>
          <w:sz w:val="24"/>
          <w:szCs w:val="24"/>
        </w:rPr>
        <w:t>нескольких</w:t>
      </w:r>
      <w:r w:rsidRPr="00097DA2">
        <w:rPr>
          <w:b/>
          <w:i/>
          <w:spacing w:val="-7"/>
          <w:sz w:val="24"/>
          <w:szCs w:val="24"/>
        </w:rPr>
        <w:t xml:space="preserve"> </w:t>
      </w:r>
      <w:r w:rsidRPr="00097DA2">
        <w:rPr>
          <w:b/>
          <w:i/>
          <w:sz w:val="24"/>
          <w:szCs w:val="24"/>
        </w:rPr>
        <w:t>направлений</w:t>
      </w:r>
      <w:r w:rsidRPr="00097DA2">
        <w:rPr>
          <w:b/>
          <w:i/>
          <w:spacing w:val="-7"/>
          <w:sz w:val="24"/>
          <w:szCs w:val="24"/>
        </w:rPr>
        <w:t xml:space="preserve"> </w:t>
      </w:r>
      <w:r w:rsidRPr="00097DA2">
        <w:rPr>
          <w:b/>
          <w:i/>
          <w:sz w:val="24"/>
          <w:szCs w:val="24"/>
        </w:rPr>
        <w:t xml:space="preserve">воспитания </w:t>
      </w:r>
    </w:p>
    <w:p w:rsidR="006B7E23" w:rsidRPr="00097DA2" w:rsidRDefault="002613A1" w:rsidP="00562461">
      <w:pPr>
        <w:jc w:val="center"/>
        <w:rPr>
          <w:b/>
          <w:i/>
          <w:sz w:val="24"/>
          <w:szCs w:val="24"/>
        </w:rPr>
      </w:pPr>
      <w:r w:rsidRPr="00097DA2">
        <w:rPr>
          <w:b/>
          <w:i/>
          <w:sz w:val="24"/>
          <w:szCs w:val="24"/>
        </w:rPr>
        <w:t>в рамках образовательной области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0"/>
        <w:gridCol w:w="8348"/>
      </w:tblGrid>
      <w:tr w:rsidR="00097DA2" w:rsidRPr="00097DA2" w:rsidTr="0017706D">
        <w:trPr>
          <w:trHeight w:val="425"/>
        </w:trPr>
        <w:tc>
          <w:tcPr>
            <w:tcW w:w="915" w:type="pct"/>
          </w:tcPr>
          <w:p w:rsidR="006B7E23" w:rsidRPr="00097DA2" w:rsidRDefault="002613A1" w:rsidP="00562461">
            <w:pPr>
              <w:pStyle w:val="TableParagraph"/>
              <w:ind w:left="0"/>
              <w:jc w:val="left"/>
              <w:rPr>
                <w:i/>
                <w:sz w:val="24"/>
                <w:szCs w:val="24"/>
              </w:rPr>
            </w:pPr>
            <w:r w:rsidRPr="00097DA2">
              <w:rPr>
                <w:i/>
                <w:sz w:val="24"/>
                <w:szCs w:val="24"/>
              </w:rPr>
              <w:t>Приобщение</w:t>
            </w:r>
            <w:r w:rsidRPr="00097DA2">
              <w:rPr>
                <w:i/>
                <w:spacing w:val="-15"/>
                <w:sz w:val="24"/>
                <w:szCs w:val="24"/>
              </w:rPr>
              <w:t xml:space="preserve"> </w:t>
            </w:r>
            <w:r w:rsidRPr="00097DA2">
              <w:rPr>
                <w:i/>
                <w:sz w:val="24"/>
                <w:szCs w:val="24"/>
              </w:rPr>
              <w:t xml:space="preserve">к </w:t>
            </w:r>
            <w:r w:rsidRPr="00097DA2">
              <w:rPr>
                <w:i/>
                <w:spacing w:val="-2"/>
                <w:sz w:val="24"/>
                <w:szCs w:val="24"/>
              </w:rPr>
              <w:t>ценностям</w:t>
            </w:r>
          </w:p>
        </w:tc>
        <w:tc>
          <w:tcPr>
            <w:tcW w:w="4085" w:type="pct"/>
          </w:tcPr>
          <w:p w:rsidR="006B7E23" w:rsidRPr="00097DA2" w:rsidRDefault="002613A1" w:rsidP="00562461">
            <w:pPr>
              <w:pStyle w:val="TableParagraph"/>
              <w:ind w:left="0"/>
              <w:jc w:val="center"/>
              <w:rPr>
                <w:i/>
                <w:sz w:val="24"/>
                <w:szCs w:val="24"/>
              </w:rPr>
            </w:pPr>
            <w:r w:rsidRPr="00097DA2">
              <w:rPr>
                <w:i/>
                <w:sz w:val="24"/>
                <w:szCs w:val="24"/>
              </w:rPr>
              <w:t>Задачи</w:t>
            </w:r>
            <w:r w:rsidRPr="00097DA2">
              <w:rPr>
                <w:i/>
                <w:spacing w:val="-7"/>
                <w:sz w:val="24"/>
                <w:szCs w:val="24"/>
              </w:rPr>
              <w:t xml:space="preserve"> </w:t>
            </w:r>
            <w:r w:rsidRPr="00097DA2">
              <w:rPr>
                <w:i/>
                <w:sz w:val="24"/>
                <w:szCs w:val="24"/>
              </w:rPr>
              <w:t>направлений</w:t>
            </w:r>
            <w:r w:rsidRPr="00097DA2">
              <w:rPr>
                <w:i/>
                <w:spacing w:val="-3"/>
                <w:sz w:val="24"/>
                <w:szCs w:val="24"/>
              </w:rPr>
              <w:t xml:space="preserve"> </w:t>
            </w:r>
            <w:r w:rsidRPr="00097DA2">
              <w:rPr>
                <w:i/>
                <w:spacing w:val="-2"/>
                <w:sz w:val="24"/>
                <w:szCs w:val="24"/>
              </w:rPr>
              <w:t>воспитания</w:t>
            </w:r>
          </w:p>
        </w:tc>
      </w:tr>
      <w:tr w:rsidR="0017706D" w:rsidRPr="00097DA2" w:rsidTr="0017706D">
        <w:trPr>
          <w:trHeight w:val="276"/>
        </w:trPr>
        <w:tc>
          <w:tcPr>
            <w:tcW w:w="915" w:type="pct"/>
          </w:tcPr>
          <w:p w:rsidR="0017706D" w:rsidRPr="00097DA2" w:rsidRDefault="0017706D" w:rsidP="0017706D">
            <w:pPr>
              <w:pStyle w:val="TableParagraph"/>
              <w:ind w:left="0"/>
              <w:jc w:val="left"/>
              <w:rPr>
                <w:b/>
                <w:i/>
                <w:sz w:val="24"/>
                <w:szCs w:val="24"/>
              </w:rPr>
            </w:pPr>
          </w:p>
          <w:p w:rsidR="0017706D" w:rsidRPr="00097DA2" w:rsidRDefault="0017706D" w:rsidP="0017706D">
            <w:pPr>
              <w:pStyle w:val="TableParagraph"/>
              <w:ind w:left="0"/>
              <w:jc w:val="left"/>
              <w:rPr>
                <w:b/>
                <w:i/>
                <w:sz w:val="24"/>
                <w:szCs w:val="24"/>
              </w:rPr>
            </w:pPr>
            <w:r w:rsidRPr="00097DA2">
              <w:rPr>
                <w:b/>
                <w:i/>
                <w:spacing w:val="-2"/>
                <w:sz w:val="24"/>
                <w:szCs w:val="24"/>
              </w:rPr>
              <w:t>«Культура»,</w:t>
            </w:r>
          </w:p>
          <w:p w:rsidR="0017706D" w:rsidRPr="00097DA2" w:rsidRDefault="0017706D" w:rsidP="0017706D">
            <w:pPr>
              <w:pStyle w:val="TableParagraph"/>
              <w:ind w:left="0"/>
              <w:jc w:val="left"/>
              <w:rPr>
                <w:b/>
                <w:i/>
                <w:sz w:val="24"/>
                <w:szCs w:val="24"/>
              </w:rPr>
            </w:pPr>
            <w:r w:rsidRPr="00097DA2">
              <w:rPr>
                <w:b/>
                <w:i/>
                <w:spacing w:val="-2"/>
                <w:sz w:val="24"/>
                <w:szCs w:val="24"/>
              </w:rPr>
              <w:t>«Красота»,</w:t>
            </w:r>
          </w:p>
          <w:p w:rsidR="0017706D" w:rsidRPr="00097DA2" w:rsidRDefault="0017706D" w:rsidP="0017706D">
            <w:pPr>
              <w:pStyle w:val="TableParagraph"/>
              <w:ind w:left="0"/>
              <w:jc w:val="left"/>
              <w:rPr>
                <w:b/>
                <w:i/>
                <w:sz w:val="24"/>
                <w:szCs w:val="24"/>
              </w:rPr>
            </w:pPr>
            <w:r w:rsidRPr="00097DA2">
              <w:rPr>
                <w:b/>
                <w:i/>
                <w:spacing w:val="-2"/>
                <w:sz w:val="24"/>
                <w:szCs w:val="24"/>
              </w:rPr>
              <w:t>«Познание»</w:t>
            </w:r>
          </w:p>
        </w:tc>
        <w:tc>
          <w:tcPr>
            <w:tcW w:w="4085" w:type="pct"/>
          </w:tcPr>
          <w:p w:rsidR="0017706D" w:rsidRPr="00097DA2" w:rsidRDefault="0017706D" w:rsidP="0017706D">
            <w:pPr>
              <w:pStyle w:val="TableParagraph"/>
              <w:numPr>
                <w:ilvl w:val="0"/>
                <w:numId w:val="168"/>
              </w:numPr>
              <w:tabs>
                <w:tab w:val="left" w:pos="827"/>
              </w:tabs>
              <w:ind w:left="0" w:firstLine="0"/>
              <w:rPr>
                <w:sz w:val="24"/>
                <w:szCs w:val="24"/>
              </w:rPr>
            </w:pPr>
            <w:r w:rsidRPr="00097DA2">
              <w:rPr>
                <w:sz w:val="24"/>
                <w:szCs w:val="24"/>
              </w:rPr>
              <w:t>владение формами речевого этикета, отражающими принятые в обществе правила и нормы культурного поведения;</w:t>
            </w:r>
          </w:p>
          <w:p w:rsidR="0017706D" w:rsidRPr="00097DA2" w:rsidRDefault="0017706D" w:rsidP="0017706D">
            <w:pPr>
              <w:pStyle w:val="TableParagraph"/>
              <w:numPr>
                <w:ilvl w:val="0"/>
                <w:numId w:val="168"/>
              </w:numPr>
              <w:tabs>
                <w:tab w:val="left" w:pos="827"/>
              </w:tabs>
              <w:ind w:left="0" w:firstLine="0"/>
              <w:rPr>
                <w:sz w:val="24"/>
                <w:szCs w:val="24"/>
              </w:rPr>
            </w:pPr>
            <w:r w:rsidRPr="00097DA2">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7706D" w:rsidRPr="00097DA2" w:rsidRDefault="0017706D" w:rsidP="0017706D">
            <w:pPr>
              <w:pStyle w:val="TableParagraph"/>
              <w:numPr>
                <w:ilvl w:val="0"/>
                <w:numId w:val="168"/>
              </w:numPr>
              <w:tabs>
                <w:tab w:val="left" w:pos="827"/>
              </w:tabs>
              <w:ind w:left="0" w:firstLine="0"/>
              <w:rPr>
                <w:sz w:val="24"/>
                <w:szCs w:val="24"/>
              </w:rPr>
            </w:pPr>
            <w:r w:rsidRPr="00097DA2">
              <w:rPr>
                <w:sz w:val="24"/>
                <w:szCs w:val="24"/>
              </w:rPr>
              <w:t>воспитание отношения к знанию как ценности, понимание значения образования для человека, общества, страны</w:t>
            </w:r>
          </w:p>
        </w:tc>
      </w:tr>
    </w:tbl>
    <w:p w:rsidR="006B7E23" w:rsidRPr="00097DA2" w:rsidRDefault="002613A1" w:rsidP="00562461">
      <w:pPr>
        <w:pStyle w:val="21"/>
        <w:ind w:left="0"/>
      </w:pPr>
      <w:r w:rsidRPr="00097DA2">
        <w:t>Перечень</w:t>
      </w:r>
      <w:r w:rsidRPr="00097DA2">
        <w:rPr>
          <w:spacing w:val="-4"/>
        </w:rPr>
        <w:t xml:space="preserve"> </w:t>
      </w:r>
      <w:r w:rsidRPr="00097DA2">
        <w:t>методических</w:t>
      </w:r>
      <w:r w:rsidRPr="00097DA2">
        <w:rPr>
          <w:spacing w:val="-4"/>
        </w:rPr>
        <w:t xml:space="preserve"> </w:t>
      </w:r>
      <w:r w:rsidRPr="00097DA2">
        <w:t>пособий,</w:t>
      </w:r>
      <w:r w:rsidRPr="00097DA2">
        <w:rPr>
          <w:spacing w:val="-4"/>
        </w:rPr>
        <w:t xml:space="preserve"> </w:t>
      </w:r>
      <w:r w:rsidRPr="00097DA2">
        <w:t>необходимых</w:t>
      </w:r>
      <w:r w:rsidRPr="00097DA2">
        <w:rPr>
          <w:spacing w:val="-4"/>
        </w:rPr>
        <w:t xml:space="preserve"> </w:t>
      </w:r>
      <w:r w:rsidRPr="00097DA2">
        <w:t>для</w:t>
      </w:r>
      <w:r w:rsidRPr="00097DA2">
        <w:rPr>
          <w:spacing w:val="-4"/>
        </w:rPr>
        <w:t xml:space="preserve"> </w:t>
      </w:r>
      <w:r w:rsidRPr="00097DA2">
        <w:t>реализации</w:t>
      </w:r>
      <w:r w:rsidRPr="00097DA2">
        <w:rPr>
          <w:spacing w:val="-6"/>
        </w:rPr>
        <w:t xml:space="preserve"> </w:t>
      </w:r>
      <w:r w:rsidRPr="00097DA2">
        <w:t>ОО</w:t>
      </w:r>
      <w:r w:rsidRPr="00097DA2">
        <w:rPr>
          <w:spacing w:val="-4"/>
        </w:rPr>
        <w:t xml:space="preserve"> </w:t>
      </w:r>
      <w:r w:rsidRPr="00097DA2">
        <w:t>«РР»</w:t>
      </w:r>
      <w:r w:rsidRPr="00097DA2">
        <w:rPr>
          <w:spacing w:val="-4"/>
        </w:rPr>
        <w:t xml:space="preserve"> </w:t>
      </w:r>
      <w:r w:rsidRPr="00097DA2">
        <w:t>в</w:t>
      </w:r>
      <w:r w:rsidRPr="00097DA2">
        <w:rPr>
          <w:spacing w:val="-4"/>
        </w:rPr>
        <w:t xml:space="preserve"> </w:t>
      </w:r>
      <w:r w:rsidRPr="00097DA2">
        <w:t>воспитательно- образовательном процессе</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Гербова</w:t>
      </w:r>
      <w:r w:rsidRPr="00097DA2">
        <w:rPr>
          <w:spacing w:val="-3"/>
          <w:sz w:val="24"/>
          <w:szCs w:val="24"/>
        </w:rPr>
        <w:t xml:space="preserve"> </w:t>
      </w:r>
      <w:r w:rsidRPr="00097DA2">
        <w:rPr>
          <w:sz w:val="24"/>
          <w:szCs w:val="24"/>
        </w:rPr>
        <w:t>В.В.</w:t>
      </w:r>
      <w:r w:rsidRPr="00097DA2">
        <w:rPr>
          <w:spacing w:val="-2"/>
          <w:sz w:val="24"/>
          <w:szCs w:val="24"/>
        </w:rPr>
        <w:t xml:space="preserve"> </w:t>
      </w:r>
      <w:r w:rsidRPr="00097DA2">
        <w:rPr>
          <w:sz w:val="24"/>
          <w:szCs w:val="24"/>
        </w:rPr>
        <w:t>Развитие</w:t>
      </w:r>
      <w:r w:rsidRPr="00097DA2">
        <w:rPr>
          <w:spacing w:val="-2"/>
          <w:sz w:val="24"/>
          <w:szCs w:val="24"/>
        </w:rPr>
        <w:t xml:space="preserve"> </w:t>
      </w:r>
      <w:r w:rsidRPr="00097DA2">
        <w:rPr>
          <w:sz w:val="24"/>
          <w:szCs w:val="24"/>
        </w:rPr>
        <w:t>речи</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 Вторая</w:t>
      </w:r>
      <w:r w:rsidRPr="00097DA2">
        <w:rPr>
          <w:spacing w:val="-2"/>
          <w:sz w:val="24"/>
          <w:szCs w:val="24"/>
        </w:rPr>
        <w:t xml:space="preserve"> </w:t>
      </w:r>
      <w:r w:rsidRPr="00097DA2">
        <w:rPr>
          <w:sz w:val="24"/>
          <w:szCs w:val="24"/>
        </w:rPr>
        <w:t>группа</w:t>
      </w:r>
      <w:r w:rsidRPr="00097DA2">
        <w:rPr>
          <w:spacing w:val="-2"/>
          <w:sz w:val="24"/>
          <w:szCs w:val="24"/>
        </w:rPr>
        <w:t xml:space="preserve"> </w:t>
      </w:r>
      <w:r w:rsidRPr="00097DA2">
        <w:rPr>
          <w:sz w:val="24"/>
          <w:szCs w:val="24"/>
        </w:rPr>
        <w:t>раннего</w:t>
      </w:r>
      <w:r w:rsidRPr="00097DA2">
        <w:rPr>
          <w:spacing w:val="-2"/>
          <w:sz w:val="24"/>
          <w:szCs w:val="24"/>
        </w:rPr>
        <w:t xml:space="preserve"> </w:t>
      </w:r>
      <w:r w:rsidRPr="00097DA2">
        <w:rPr>
          <w:sz w:val="24"/>
          <w:szCs w:val="24"/>
        </w:rPr>
        <w:t>возраста</w:t>
      </w:r>
      <w:r w:rsidRPr="00097DA2">
        <w:rPr>
          <w:spacing w:val="-3"/>
          <w:sz w:val="24"/>
          <w:szCs w:val="24"/>
        </w:rPr>
        <w:t xml:space="preserve"> </w:t>
      </w:r>
      <w:r w:rsidRPr="00097DA2">
        <w:rPr>
          <w:sz w:val="24"/>
          <w:szCs w:val="24"/>
        </w:rPr>
        <w:t>(2–3</w:t>
      </w:r>
      <w:r w:rsidRPr="00097DA2">
        <w:rPr>
          <w:spacing w:val="-1"/>
          <w:sz w:val="24"/>
          <w:szCs w:val="24"/>
        </w:rPr>
        <w:t xml:space="preserve"> </w:t>
      </w:r>
      <w:r w:rsidRPr="00097DA2">
        <w:rPr>
          <w:spacing w:val="-2"/>
          <w:sz w:val="24"/>
          <w:szCs w:val="24"/>
        </w:rPr>
        <w:t>года).</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Гербова</w:t>
      </w:r>
      <w:r w:rsidRPr="00097DA2">
        <w:rPr>
          <w:spacing w:val="-5"/>
          <w:sz w:val="24"/>
          <w:szCs w:val="24"/>
        </w:rPr>
        <w:t xml:space="preserve"> </w:t>
      </w:r>
      <w:r w:rsidRPr="00097DA2">
        <w:rPr>
          <w:sz w:val="24"/>
          <w:szCs w:val="24"/>
        </w:rPr>
        <w:t>В.В.</w:t>
      </w:r>
      <w:r w:rsidRPr="00097DA2">
        <w:rPr>
          <w:spacing w:val="-2"/>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речи</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2"/>
          <w:sz w:val="24"/>
          <w:szCs w:val="24"/>
        </w:rPr>
        <w:t xml:space="preserve"> </w:t>
      </w:r>
      <w:r w:rsidRPr="00097DA2">
        <w:rPr>
          <w:sz w:val="24"/>
          <w:szCs w:val="24"/>
        </w:rPr>
        <w:t>Младшая</w:t>
      </w:r>
      <w:r w:rsidRPr="00097DA2">
        <w:rPr>
          <w:spacing w:val="-2"/>
          <w:sz w:val="24"/>
          <w:szCs w:val="24"/>
        </w:rPr>
        <w:t xml:space="preserve"> </w:t>
      </w:r>
      <w:r w:rsidRPr="00097DA2">
        <w:rPr>
          <w:sz w:val="24"/>
          <w:szCs w:val="24"/>
        </w:rPr>
        <w:t>группа</w:t>
      </w:r>
      <w:r w:rsidRPr="00097DA2">
        <w:rPr>
          <w:spacing w:val="-3"/>
          <w:sz w:val="24"/>
          <w:szCs w:val="24"/>
        </w:rPr>
        <w:t xml:space="preserve"> </w:t>
      </w:r>
      <w:r w:rsidRPr="00097DA2">
        <w:rPr>
          <w:sz w:val="24"/>
          <w:szCs w:val="24"/>
        </w:rPr>
        <w:t>(3–4</w:t>
      </w:r>
      <w:r w:rsidRPr="00097DA2">
        <w:rPr>
          <w:spacing w:val="-1"/>
          <w:sz w:val="24"/>
          <w:szCs w:val="24"/>
        </w:rPr>
        <w:t xml:space="preserve"> </w:t>
      </w:r>
      <w:r w:rsidRPr="00097DA2">
        <w:rPr>
          <w:spacing w:val="-2"/>
          <w:sz w:val="24"/>
          <w:szCs w:val="24"/>
        </w:rPr>
        <w:t>года).</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Гербова</w:t>
      </w:r>
      <w:r w:rsidRPr="00097DA2">
        <w:rPr>
          <w:spacing w:val="-3"/>
          <w:sz w:val="24"/>
          <w:szCs w:val="24"/>
        </w:rPr>
        <w:t xml:space="preserve"> </w:t>
      </w:r>
      <w:r w:rsidRPr="00097DA2">
        <w:rPr>
          <w:sz w:val="24"/>
          <w:szCs w:val="24"/>
        </w:rPr>
        <w:t>В.В.</w:t>
      </w:r>
      <w:r w:rsidRPr="00097DA2">
        <w:rPr>
          <w:spacing w:val="-2"/>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речи</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2"/>
          <w:sz w:val="24"/>
          <w:szCs w:val="24"/>
        </w:rPr>
        <w:t xml:space="preserve"> </w:t>
      </w:r>
      <w:r w:rsidRPr="00097DA2">
        <w:rPr>
          <w:sz w:val="24"/>
          <w:szCs w:val="24"/>
        </w:rPr>
        <w:t>Средняя</w:t>
      </w:r>
      <w:r w:rsidRPr="00097DA2">
        <w:rPr>
          <w:spacing w:val="-2"/>
          <w:sz w:val="24"/>
          <w:szCs w:val="24"/>
        </w:rPr>
        <w:t xml:space="preserve"> </w:t>
      </w:r>
      <w:r w:rsidRPr="00097DA2">
        <w:rPr>
          <w:sz w:val="24"/>
          <w:szCs w:val="24"/>
        </w:rPr>
        <w:t>группа</w:t>
      </w:r>
      <w:r w:rsidRPr="00097DA2">
        <w:rPr>
          <w:spacing w:val="-1"/>
          <w:sz w:val="24"/>
          <w:szCs w:val="24"/>
        </w:rPr>
        <w:t xml:space="preserve"> </w:t>
      </w:r>
      <w:r w:rsidRPr="00097DA2">
        <w:rPr>
          <w:sz w:val="24"/>
          <w:szCs w:val="24"/>
        </w:rPr>
        <w:t>(4–5</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Гербова</w:t>
      </w:r>
      <w:r w:rsidRPr="00097DA2">
        <w:rPr>
          <w:spacing w:val="-5"/>
          <w:sz w:val="24"/>
          <w:szCs w:val="24"/>
        </w:rPr>
        <w:t xml:space="preserve"> </w:t>
      </w:r>
      <w:r w:rsidRPr="00097DA2">
        <w:rPr>
          <w:sz w:val="24"/>
          <w:szCs w:val="24"/>
        </w:rPr>
        <w:t>В.В.</w:t>
      </w:r>
      <w:r w:rsidRPr="00097DA2">
        <w:rPr>
          <w:spacing w:val="-2"/>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речи</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2"/>
          <w:sz w:val="24"/>
          <w:szCs w:val="24"/>
        </w:rPr>
        <w:t xml:space="preserve"> </w:t>
      </w:r>
      <w:r w:rsidRPr="00097DA2">
        <w:rPr>
          <w:sz w:val="24"/>
          <w:szCs w:val="24"/>
        </w:rPr>
        <w:t>Старшая</w:t>
      </w:r>
      <w:r w:rsidRPr="00097DA2">
        <w:rPr>
          <w:spacing w:val="-2"/>
          <w:sz w:val="24"/>
          <w:szCs w:val="24"/>
        </w:rPr>
        <w:t xml:space="preserve"> </w:t>
      </w:r>
      <w:r w:rsidRPr="00097DA2">
        <w:rPr>
          <w:sz w:val="24"/>
          <w:szCs w:val="24"/>
        </w:rPr>
        <w:t>группа</w:t>
      </w:r>
      <w:r w:rsidRPr="00097DA2">
        <w:rPr>
          <w:spacing w:val="-1"/>
          <w:sz w:val="24"/>
          <w:szCs w:val="24"/>
        </w:rPr>
        <w:t xml:space="preserve"> </w:t>
      </w:r>
      <w:r w:rsidRPr="00097DA2">
        <w:rPr>
          <w:sz w:val="24"/>
          <w:szCs w:val="24"/>
        </w:rPr>
        <w:t>(5–6</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Гербова</w:t>
      </w:r>
      <w:r w:rsidRPr="00097DA2">
        <w:rPr>
          <w:spacing w:val="-5"/>
          <w:sz w:val="24"/>
          <w:szCs w:val="24"/>
        </w:rPr>
        <w:t xml:space="preserve"> </w:t>
      </w:r>
      <w:r w:rsidRPr="00097DA2">
        <w:rPr>
          <w:sz w:val="24"/>
          <w:szCs w:val="24"/>
        </w:rPr>
        <w:t>В.В.</w:t>
      </w:r>
      <w:r w:rsidRPr="00097DA2">
        <w:rPr>
          <w:spacing w:val="-2"/>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речи</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2"/>
          <w:sz w:val="24"/>
          <w:szCs w:val="24"/>
        </w:rPr>
        <w:t xml:space="preserve"> </w:t>
      </w:r>
      <w:r w:rsidRPr="00097DA2">
        <w:rPr>
          <w:sz w:val="24"/>
          <w:szCs w:val="24"/>
        </w:rPr>
        <w:t>Подготовительная</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школе</w:t>
      </w:r>
      <w:r w:rsidRPr="00097DA2">
        <w:rPr>
          <w:spacing w:val="-2"/>
          <w:sz w:val="24"/>
          <w:szCs w:val="24"/>
        </w:rPr>
        <w:t xml:space="preserve"> </w:t>
      </w:r>
      <w:r w:rsidRPr="00097DA2">
        <w:rPr>
          <w:sz w:val="24"/>
          <w:szCs w:val="24"/>
        </w:rPr>
        <w:t>группа</w:t>
      </w:r>
      <w:r w:rsidRPr="00097DA2">
        <w:rPr>
          <w:spacing w:val="-3"/>
          <w:sz w:val="24"/>
          <w:szCs w:val="24"/>
        </w:rPr>
        <w:t xml:space="preserve"> </w:t>
      </w:r>
      <w:r w:rsidRPr="00097DA2">
        <w:rPr>
          <w:sz w:val="24"/>
          <w:szCs w:val="24"/>
        </w:rPr>
        <w:t>(6–7</w:t>
      </w:r>
      <w:r w:rsidRPr="00097DA2">
        <w:rPr>
          <w:spacing w:val="-2"/>
          <w:sz w:val="24"/>
          <w:szCs w:val="24"/>
        </w:rPr>
        <w:t xml:space="preserve"> лет).</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Гербова</w:t>
      </w:r>
      <w:r w:rsidRPr="00097DA2">
        <w:rPr>
          <w:spacing w:val="-3"/>
          <w:sz w:val="24"/>
          <w:szCs w:val="24"/>
        </w:rPr>
        <w:t xml:space="preserve"> </w:t>
      </w:r>
      <w:r w:rsidRPr="00097DA2">
        <w:rPr>
          <w:sz w:val="24"/>
          <w:szCs w:val="24"/>
        </w:rPr>
        <w:t>В.В.</w:t>
      </w:r>
      <w:r w:rsidRPr="00097DA2">
        <w:rPr>
          <w:spacing w:val="-2"/>
          <w:sz w:val="24"/>
          <w:szCs w:val="24"/>
        </w:rPr>
        <w:t xml:space="preserve"> </w:t>
      </w:r>
      <w:r w:rsidRPr="00097DA2">
        <w:rPr>
          <w:sz w:val="24"/>
          <w:szCs w:val="24"/>
        </w:rPr>
        <w:t>Правильно</w:t>
      </w:r>
      <w:r w:rsidRPr="00097DA2">
        <w:rPr>
          <w:spacing w:val="-2"/>
          <w:sz w:val="24"/>
          <w:szCs w:val="24"/>
        </w:rPr>
        <w:t xml:space="preserve"> </w:t>
      </w:r>
      <w:r w:rsidRPr="00097DA2">
        <w:rPr>
          <w:sz w:val="24"/>
          <w:szCs w:val="24"/>
        </w:rPr>
        <w:t>или</w:t>
      </w:r>
      <w:r w:rsidRPr="00097DA2">
        <w:rPr>
          <w:spacing w:val="-1"/>
          <w:sz w:val="24"/>
          <w:szCs w:val="24"/>
        </w:rPr>
        <w:t xml:space="preserve"> </w:t>
      </w:r>
      <w:r w:rsidRPr="00097DA2">
        <w:rPr>
          <w:sz w:val="24"/>
          <w:szCs w:val="24"/>
        </w:rPr>
        <w:t>неправильно:</w:t>
      </w:r>
      <w:r w:rsidRPr="00097DA2">
        <w:rPr>
          <w:spacing w:val="-2"/>
          <w:sz w:val="24"/>
          <w:szCs w:val="24"/>
        </w:rPr>
        <w:t xml:space="preserve"> </w:t>
      </w:r>
      <w:r w:rsidRPr="00097DA2">
        <w:rPr>
          <w:sz w:val="24"/>
          <w:szCs w:val="24"/>
        </w:rPr>
        <w:t>Для</w:t>
      </w:r>
      <w:r w:rsidRPr="00097DA2">
        <w:rPr>
          <w:spacing w:val="-5"/>
          <w:sz w:val="24"/>
          <w:szCs w:val="24"/>
        </w:rPr>
        <w:t xml:space="preserve"> </w:t>
      </w:r>
      <w:r w:rsidRPr="00097DA2">
        <w:rPr>
          <w:sz w:val="24"/>
          <w:szCs w:val="24"/>
        </w:rPr>
        <w:t>работы</w:t>
      </w:r>
      <w:r w:rsidRPr="00097DA2">
        <w:rPr>
          <w:spacing w:val="-2"/>
          <w:sz w:val="24"/>
          <w:szCs w:val="24"/>
        </w:rPr>
        <w:t xml:space="preserve"> </w:t>
      </w:r>
      <w:r w:rsidRPr="00097DA2">
        <w:rPr>
          <w:sz w:val="24"/>
          <w:szCs w:val="24"/>
        </w:rPr>
        <w:t>с</w:t>
      </w:r>
      <w:r w:rsidRPr="00097DA2">
        <w:rPr>
          <w:spacing w:val="-4"/>
          <w:sz w:val="24"/>
          <w:szCs w:val="24"/>
        </w:rPr>
        <w:t xml:space="preserve"> </w:t>
      </w:r>
      <w:r w:rsidRPr="00097DA2">
        <w:rPr>
          <w:sz w:val="24"/>
          <w:szCs w:val="24"/>
        </w:rPr>
        <w:t>детьми</w:t>
      </w:r>
      <w:r w:rsidRPr="00097DA2">
        <w:rPr>
          <w:spacing w:val="-2"/>
          <w:sz w:val="24"/>
          <w:szCs w:val="24"/>
        </w:rPr>
        <w:t xml:space="preserve"> </w:t>
      </w:r>
      <w:r w:rsidRPr="00097DA2">
        <w:rPr>
          <w:sz w:val="24"/>
          <w:szCs w:val="24"/>
        </w:rPr>
        <w:t>2–4</w:t>
      </w:r>
      <w:r w:rsidRPr="00097DA2">
        <w:rPr>
          <w:spacing w:val="-1"/>
          <w:sz w:val="24"/>
          <w:szCs w:val="24"/>
        </w:rPr>
        <w:t xml:space="preserve"> </w:t>
      </w:r>
      <w:r w:rsidRPr="00097DA2">
        <w:rPr>
          <w:spacing w:val="-4"/>
          <w:sz w:val="24"/>
          <w:szCs w:val="24"/>
        </w:rPr>
        <w:t>лет.</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Ушакова</w:t>
      </w:r>
      <w:r w:rsidRPr="00097DA2">
        <w:rPr>
          <w:spacing w:val="-4"/>
          <w:sz w:val="24"/>
          <w:szCs w:val="24"/>
        </w:rPr>
        <w:t xml:space="preserve"> </w:t>
      </w:r>
      <w:r w:rsidRPr="00097DA2">
        <w:rPr>
          <w:sz w:val="24"/>
          <w:szCs w:val="24"/>
        </w:rPr>
        <w:t>О.С.</w:t>
      </w:r>
      <w:r w:rsidRPr="00097DA2">
        <w:rPr>
          <w:spacing w:val="3"/>
          <w:sz w:val="24"/>
          <w:szCs w:val="24"/>
        </w:rPr>
        <w:t xml:space="preserve"> </w:t>
      </w:r>
      <w:r w:rsidRPr="00097DA2">
        <w:rPr>
          <w:sz w:val="24"/>
          <w:szCs w:val="24"/>
        </w:rPr>
        <w:t>«Развитие</w:t>
      </w:r>
      <w:r w:rsidRPr="00097DA2">
        <w:rPr>
          <w:spacing w:val="-2"/>
          <w:sz w:val="24"/>
          <w:szCs w:val="24"/>
        </w:rPr>
        <w:t xml:space="preserve"> </w:t>
      </w:r>
      <w:r w:rsidRPr="00097DA2">
        <w:rPr>
          <w:sz w:val="24"/>
          <w:szCs w:val="24"/>
        </w:rPr>
        <w:t>речи»</w:t>
      </w:r>
      <w:r w:rsidRPr="00097DA2">
        <w:rPr>
          <w:spacing w:val="-20"/>
          <w:sz w:val="24"/>
          <w:szCs w:val="24"/>
        </w:rPr>
        <w:t xml:space="preserve"> </w:t>
      </w:r>
      <w:r w:rsidRPr="00097DA2">
        <w:rPr>
          <w:sz w:val="24"/>
          <w:szCs w:val="24"/>
        </w:rPr>
        <w:t>–</w:t>
      </w:r>
      <w:r w:rsidRPr="00097DA2">
        <w:rPr>
          <w:spacing w:val="-1"/>
          <w:sz w:val="24"/>
          <w:szCs w:val="24"/>
        </w:rPr>
        <w:t xml:space="preserve"> </w:t>
      </w:r>
      <w:r w:rsidRPr="00097DA2">
        <w:rPr>
          <w:sz w:val="24"/>
          <w:szCs w:val="24"/>
        </w:rPr>
        <w:t>линейка</w:t>
      </w:r>
      <w:r w:rsidRPr="00097DA2">
        <w:rPr>
          <w:spacing w:val="-3"/>
          <w:sz w:val="24"/>
          <w:szCs w:val="24"/>
        </w:rPr>
        <w:t xml:space="preserve"> </w:t>
      </w:r>
      <w:r w:rsidRPr="00097DA2">
        <w:rPr>
          <w:sz w:val="24"/>
          <w:szCs w:val="24"/>
        </w:rPr>
        <w:t>методических</w:t>
      </w:r>
      <w:r w:rsidRPr="00097DA2">
        <w:rPr>
          <w:spacing w:val="-2"/>
          <w:sz w:val="24"/>
          <w:szCs w:val="24"/>
        </w:rPr>
        <w:t xml:space="preserve"> </w:t>
      </w:r>
      <w:r w:rsidRPr="00097DA2">
        <w:rPr>
          <w:sz w:val="24"/>
          <w:szCs w:val="24"/>
        </w:rPr>
        <w:t>пособий</w:t>
      </w:r>
      <w:r w:rsidRPr="00097DA2">
        <w:rPr>
          <w:spacing w:val="-1"/>
          <w:sz w:val="24"/>
          <w:szCs w:val="24"/>
        </w:rPr>
        <w:t xml:space="preserve"> </w:t>
      </w:r>
      <w:r w:rsidRPr="00097DA2">
        <w:rPr>
          <w:sz w:val="24"/>
          <w:szCs w:val="24"/>
        </w:rPr>
        <w:t>для</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от</w:t>
      </w:r>
      <w:r w:rsidRPr="00097DA2">
        <w:rPr>
          <w:spacing w:val="-1"/>
          <w:sz w:val="24"/>
          <w:szCs w:val="24"/>
        </w:rPr>
        <w:t xml:space="preserve"> </w:t>
      </w:r>
      <w:r w:rsidRPr="00097DA2">
        <w:rPr>
          <w:sz w:val="24"/>
          <w:szCs w:val="24"/>
        </w:rPr>
        <w:t>3</w:t>
      </w:r>
      <w:r w:rsidRPr="00097DA2">
        <w:rPr>
          <w:spacing w:val="-1"/>
          <w:sz w:val="24"/>
          <w:szCs w:val="24"/>
        </w:rPr>
        <w:t xml:space="preserve"> </w:t>
      </w:r>
      <w:r w:rsidRPr="00097DA2">
        <w:rPr>
          <w:sz w:val="24"/>
          <w:szCs w:val="24"/>
        </w:rPr>
        <w:t>до</w:t>
      </w:r>
      <w:r w:rsidRPr="00097DA2">
        <w:rPr>
          <w:spacing w:val="-1"/>
          <w:sz w:val="24"/>
          <w:szCs w:val="24"/>
        </w:rPr>
        <w:t xml:space="preserve"> </w:t>
      </w:r>
      <w:r w:rsidRPr="00097DA2">
        <w:rPr>
          <w:sz w:val="24"/>
          <w:szCs w:val="24"/>
        </w:rPr>
        <w:t>7</w:t>
      </w:r>
      <w:r w:rsidRPr="00097DA2">
        <w:rPr>
          <w:spacing w:val="-1"/>
          <w:sz w:val="24"/>
          <w:szCs w:val="24"/>
        </w:rPr>
        <w:t xml:space="preserve"> </w:t>
      </w:r>
      <w:r w:rsidRPr="00097DA2">
        <w:rPr>
          <w:spacing w:val="-4"/>
          <w:sz w:val="24"/>
          <w:szCs w:val="24"/>
        </w:rPr>
        <w:t>лет;</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Бережнова</w:t>
      </w:r>
      <w:r w:rsidRPr="00097DA2">
        <w:rPr>
          <w:spacing w:val="80"/>
          <w:sz w:val="24"/>
          <w:szCs w:val="24"/>
        </w:rPr>
        <w:t xml:space="preserve"> </w:t>
      </w:r>
      <w:r w:rsidRPr="00097DA2">
        <w:rPr>
          <w:sz w:val="24"/>
          <w:szCs w:val="24"/>
        </w:rPr>
        <w:t>О.В.</w:t>
      </w:r>
      <w:r w:rsidRPr="00097DA2">
        <w:rPr>
          <w:spacing w:val="80"/>
          <w:sz w:val="24"/>
          <w:szCs w:val="24"/>
        </w:rPr>
        <w:t xml:space="preserve"> </w:t>
      </w:r>
      <w:r w:rsidRPr="00097DA2">
        <w:rPr>
          <w:sz w:val="24"/>
          <w:szCs w:val="24"/>
        </w:rPr>
        <w:t>«Мир</w:t>
      </w:r>
      <w:r w:rsidRPr="00097DA2">
        <w:rPr>
          <w:spacing w:val="80"/>
          <w:sz w:val="24"/>
          <w:szCs w:val="24"/>
        </w:rPr>
        <w:t xml:space="preserve"> </w:t>
      </w:r>
      <w:r w:rsidRPr="00097DA2">
        <w:rPr>
          <w:sz w:val="24"/>
          <w:szCs w:val="24"/>
        </w:rPr>
        <w:t>звуков</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букв»</w:t>
      </w:r>
      <w:r w:rsidRPr="00097DA2">
        <w:rPr>
          <w:spacing w:val="80"/>
          <w:sz w:val="24"/>
          <w:szCs w:val="24"/>
        </w:rPr>
        <w:t xml:space="preserve"> </w:t>
      </w:r>
      <w:r w:rsidRPr="00097DA2">
        <w:rPr>
          <w:sz w:val="24"/>
          <w:szCs w:val="24"/>
        </w:rPr>
        <w:t>(подготовка</w:t>
      </w:r>
      <w:r w:rsidRPr="00097DA2">
        <w:rPr>
          <w:spacing w:val="80"/>
          <w:sz w:val="24"/>
          <w:szCs w:val="24"/>
        </w:rPr>
        <w:t xml:space="preserve"> </w:t>
      </w:r>
      <w:r w:rsidRPr="00097DA2">
        <w:rPr>
          <w:sz w:val="24"/>
          <w:szCs w:val="24"/>
        </w:rPr>
        <w:t>к</w:t>
      </w:r>
      <w:r w:rsidRPr="00097DA2">
        <w:rPr>
          <w:spacing w:val="80"/>
          <w:sz w:val="24"/>
          <w:szCs w:val="24"/>
        </w:rPr>
        <w:t xml:space="preserve"> </w:t>
      </w:r>
      <w:r w:rsidRPr="00097DA2">
        <w:rPr>
          <w:sz w:val="24"/>
          <w:szCs w:val="24"/>
        </w:rPr>
        <w:t>обучению</w:t>
      </w:r>
      <w:r w:rsidRPr="00097DA2">
        <w:rPr>
          <w:spacing w:val="80"/>
          <w:sz w:val="24"/>
          <w:szCs w:val="24"/>
        </w:rPr>
        <w:t xml:space="preserve"> </w:t>
      </w:r>
      <w:r w:rsidRPr="00097DA2">
        <w:rPr>
          <w:sz w:val="24"/>
          <w:szCs w:val="24"/>
        </w:rPr>
        <w:t>грамоте)</w:t>
      </w:r>
      <w:r w:rsidRPr="00097DA2">
        <w:rPr>
          <w:spacing w:val="79"/>
          <w:sz w:val="24"/>
          <w:szCs w:val="24"/>
        </w:rPr>
        <w:t xml:space="preserve"> </w:t>
      </w:r>
      <w:r w:rsidRPr="00097DA2">
        <w:rPr>
          <w:sz w:val="24"/>
          <w:szCs w:val="24"/>
        </w:rPr>
        <w:t>–</w:t>
      </w:r>
      <w:r w:rsidRPr="00097DA2">
        <w:rPr>
          <w:spacing w:val="80"/>
          <w:sz w:val="24"/>
          <w:szCs w:val="24"/>
        </w:rPr>
        <w:t xml:space="preserve"> </w:t>
      </w:r>
      <w:r w:rsidRPr="00097DA2">
        <w:rPr>
          <w:sz w:val="24"/>
          <w:szCs w:val="24"/>
        </w:rPr>
        <w:t>линейка методических пособий для детей от 3 до 7 лет;</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Нищева</w:t>
      </w:r>
      <w:r w:rsidRPr="00097DA2">
        <w:rPr>
          <w:spacing w:val="34"/>
          <w:sz w:val="24"/>
          <w:szCs w:val="24"/>
        </w:rPr>
        <w:t xml:space="preserve"> </w:t>
      </w:r>
      <w:r w:rsidRPr="00097DA2">
        <w:rPr>
          <w:sz w:val="24"/>
          <w:szCs w:val="24"/>
        </w:rPr>
        <w:t>Н.В.</w:t>
      </w:r>
      <w:r w:rsidRPr="00097DA2">
        <w:rPr>
          <w:spacing w:val="39"/>
          <w:sz w:val="24"/>
          <w:szCs w:val="24"/>
        </w:rPr>
        <w:t xml:space="preserve"> </w:t>
      </w:r>
      <w:r w:rsidRPr="00097DA2">
        <w:rPr>
          <w:sz w:val="24"/>
          <w:szCs w:val="24"/>
        </w:rPr>
        <w:t>«Обучение</w:t>
      </w:r>
      <w:r w:rsidRPr="00097DA2">
        <w:rPr>
          <w:spacing w:val="34"/>
          <w:sz w:val="24"/>
          <w:szCs w:val="24"/>
        </w:rPr>
        <w:t xml:space="preserve"> </w:t>
      </w:r>
      <w:r w:rsidRPr="00097DA2">
        <w:rPr>
          <w:sz w:val="24"/>
          <w:szCs w:val="24"/>
        </w:rPr>
        <w:t>грамоте</w:t>
      </w:r>
      <w:r w:rsidRPr="00097DA2">
        <w:rPr>
          <w:spacing w:val="34"/>
          <w:sz w:val="24"/>
          <w:szCs w:val="24"/>
        </w:rPr>
        <w:t xml:space="preserve"> </w:t>
      </w:r>
      <w:r w:rsidRPr="00097DA2">
        <w:rPr>
          <w:sz w:val="24"/>
          <w:szCs w:val="24"/>
        </w:rPr>
        <w:t>детей</w:t>
      </w:r>
      <w:r w:rsidRPr="00097DA2">
        <w:rPr>
          <w:spacing w:val="36"/>
          <w:sz w:val="24"/>
          <w:szCs w:val="24"/>
        </w:rPr>
        <w:t xml:space="preserve"> </w:t>
      </w:r>
      <w:r w:rsidRPr="00097DA2">
        <w:rPr>
          <w:sz w:val="24"/>
          <w:szCs w:val="24"/>
        </w:rPr>
        <w:t>дошкольного</w:t>
      </w:r>
      <w:r w:rsidRPr="00097DA2">
        <w:rPr>
          <w:spacing w:val="35"/>
          <w:sz w:val="24"/>
          <w:szCs w:val="24"/>
        </w:rPr>
        <w:t xml:space="preserve"> </w:t>
      </w:r>
      <w:r w:rsidRPr="00097DA2">
        <w:rPr>
          <w:sz w:val="24"/>
          <w:szCs w:val="24"/>
        </w:rPr>
        <w:t>возраста»</w:t>
      </w:r>
      <w:r w:rsidRPr="00097DA2">
        <w:rPr>
          <w:spacing w:val="33"/>
          <w:sz w:val="24"/>
          <w:szCs w:val="24"/>
        </w:rPr>
        <w:t xml:space="preserve"> </w:t>
      </w:r>
      <w:r w:rsidRPr="00097DA2">
        <w:rPr>
          <w:sz w:val="24"/>
          <w:szCs w:val="24"/>
        </w:rPr>
        <w:t>–</w:t>
      </w:r>
      <w:r w:rsidRPr="00097DA2">
        <w:rPr>
          <w:spacing w:val="35"/>
          <w:sz w:val="24"/>
          <w:szCs w:val="24"/>
        </w:rPr>
        <w:t xml:space="preserve"> </w:t>
      </w:r>
      <w:r w:rsidRPr="00097DA2">
        <w:rPr>
          <w:sz w:val="24"/>
          <w:szCs w:val="24"/>
        </w:rPr>
        <w:t>линейка</w:t>
      </w:r>
      <w:r w:rsidRPr="00097DA2">
        <w:rPr>
          <w:spacing w:val="34"/>
          <w:sz w:val="24"/>
          <w:szCs w:val="24"/>
        </w:rPr>
        <w:t xml:space="preserve"> </w:t>
      </w:r>
      <w:r w:rsidRPr="00097DA2">
        <w:rPr>
          <w:sz w:val="24"/>
          <w:szCs w:val="24"/>
        </w:rPr>
        <w:t>методических пособий для детей от 3 до 7 лет.</w:t>
      </w:r>
    </w:p>
    <w:p w:rsidR="006B7E23" w:rsidRPr="00097DA2" w:rsidRDefault="002613A1" w:rsidP="00562461">
      <w:pPr>
        <w:pStyle w:val="21"/>
        <w:tabs>
          <w:tab w:val="left" w:pos="142"/>
          <w:tab w:val="left" w:pos="851"/>
        </w:tabs>
        <w:ind w:left="567"/>
      </w:pPr>
      <w:r w:rsidRPr="00097DA2">
        <w:t>Наглядно-дидактические</w:t>
      </w:r>
      <w:r w:rsidRPr="00097DA2">
        <w:rPr>
          <w:spacing w:val="-10"/>
        </w:rPr>
        <w:t xml:space="preserve"> </w:t>
      </w:r>
      <w:r w:rsidRPr="00097DA2">
        <w:rPr>
          <w:spacing w:val="-2"/>
        </w:rPr>
        <w:t>пособия</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Серия</w:t>
      </w:r>
      <w:r w:rsidRPr="00097DA2">
        <w:rPr>
          <w:spacing w:val="-1"/>
          <w:sz w:val="24"/>
          <w:szCs w:val="24"/>
        </w:rPr>
        <w:t xml:space="preserve"> </w:t>
      </w:r>
      <w:r w:rsidRPr="00097DA2">
        <w:rPr>
          <w:sz w:val="24"/>
          <w:szCs w:val="24"/>
        </w:rPr>
        <w:t>«Грамматика</w:t>
      </w:r>
      <w:r w:rsidRPr="00097DA2">
        <w:rPr>
          <w:spacing w:val="-5"/>
          <w:sz w:val="24"/>
          <w:szCs w:val="24"/>
        </w:rPr>
        <w:t xml:space="preserve"> </w:t>
      </w:r>
      <w:r w:rsidRPr="00097DA2">
        <w:rPr>
          <w:sz w:val="24"/>
          <w:szCs w:val="24"/>
        </w:rPr>
        <w:t>в</w:t>
      </w:r>
      <w:r w:rsidRPr="00097DA2">
        <w:rPr>
          <w:spacing w:val="-4"/>
          <w:sz w:val="24"/>
          <w:szCs w:val="24"/>
        </w:rPr>
        <w:t xml:space="preserve"> </w:t>
      </w:r>
      <w:r w:rsidRPr="00097DA2">
        <w:rPr>
          <w:spacing w:val="-2"/>
          <w:sz w:val="24"/>
          <w:szCs w:val="24"/>
        </w:rPr>
        <w:t>картинках»:</w:t>
      </w:r>
    </w:p>
    <w:p w:rsidR="006B7E23" w:rsidRPr="00097DA2" w:rsidRDefault="002613A1" w:rsidP="00562461">
      <w:pPr>
        <w:pStyle w:val="a3"/>
        <w:tabs>
          <w:tab w:val="left" w:pos="142"/>
          <w:tab w:val="left" w:pos="851"/>
          <w:tab w:val="left" w:pos="9004"/>
        </w:tabs>
        <w:ind w:left="567"/>
      </w:pPr>
      <w:r w:rsidRPr="00097DA2">
        <w:t>«Антонимы.</w:t>
      </w:r>
      <w:r w:rsidRPr="00097DA2">
        <w:rPr>
          <w:spacing w:val="40"/>
        </w:rPr>
        <w:t xml:space="preserve"> </w:t>
      </w:r>
      <w:r w:rsidRPr="00097DA2">
        <w:t>Глаголы»;</w:t>
      </w:r>
      <w:r w:rsidRPr="00097DA2">
        <w:rPr>
          <w:spacing w:val="40"/>
        </w:rPr>
        <w:t xml:space="preserve"> </w:t>
      </w:r>
      <w:r w:rsidRPr="00097DA2">
        <w:t>«Антонимы.</w:t>
      </w:r>
      <w:r w:rsidRPr="00097DA2">
        <w:rPr>
          <w:spacing w:val="40"/>
        </w:rPr>
        <w:t xml:space="preserve"> </w:t>
      </w:r>
      <w:r w:rsidRPr="00097DA2">
        <w:t>Прилагательные»;</w:t>
      </w:r>
      <w:r w:rsidRPr="00097DA2">
        <w:rPr>
          <w:spacing w:val="40"/>
        </w:rPr>
        <w:t xml:space="preserve"> </w:t>
      </w:r>
      <w:r w:rsidRPr="00097DA2">
        <w:t>«Говори</w:t>
      </w:r>
      <w:r w:rsidRPr="00097DA2">
        <w:rPr>
          <w:spacing w:val="40"/>
        </w:rPr>
        <w:t xml:space="preserve"> </w:t>
      </w:r>
      <w:r w:rsidRPr="00097DA2">
        <w:t>правильно»;</w:t>
      </w:r>
      <w:r w:rsidRPr="00097DA2">
        <w:tab/>
      </w:r>
      <w:r w:rsidRPr="00097DA2">
        <w:rPr>
          <w:spacing w:val="-2"/>
        </w:rPr>
        <w:t xml:space="preserve">Множественное </w:t>
      </w:r>
      <w:r w:rsidRPr="00097DA2">
        <w:t>число»; «Многозначные слова»; «Один — много»; «Словообразование»; «Ударение».</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Серия</w:t>
      </w:r>
      <w:r w:rsidRPr="00097DA2">
        <w:rPr>
          <w:spacing w:val="-1"/>
          <w:sz w:val="24"/>
          <w:szCs w:val="24"/>
        </w:rPr>
        <w:t xml:space="preserve"> </w:t>
      </w:r>
      <w:r w:rsidRPr="00097DA2">
        <w:rPr>
          <w:sz w:val="24"/>
          <w:szCs w:val="24"/>
        </w:rPr>
        <w:t>«Рассказы</w:t>
      </w:r>
      <w:r w:rsidRPr="00097DA2">
        <w:rPr>
          <w:spacing w:val="-4"/>
          <w:sz w:val="24"/>
          <w:szCs w:val="24"/>
        </w:rPr>
        <w:t xml:space="preserve"> </w:t>
      </w:r>
      <w:r w:rsidRPr="00097DA2">
        <w:rPr>
          <w:sz w:val="24"/>
          <w:szCs w:val="24"/>
        </w:rPr>
        <w:t>по</w:t>
      </w:r>
      <w:r w:rsidRPr="00097DA2">
        <w:rPr>
          <w:spacing w:val="-4"/>
          <w:sz w:val="24"/>
          <w:szCs w:val="24"/>
        </w:rPr>
        <w:t xml:space="preserve"> </w:t>
      </w:r>
      <w:r w:rsidRPr="00097DA2">
        <w:rPr>
          <w:spacing w:val="-2"/>
          <w:sz w:val="24"/>
          <w:szCs w:val="24"/>
        </w:rPr>
        <w:t>картинкам»:</w:t>
      </w:r>
    </w:p>
    <w:p w:rsidR="006B7E23" w:rsidRPr="00097DA2" w:rsidRDefault="002613A1" w:rsidP="00562461">
      <w:pPr>
        <w:pStyle w:val="a3"/>
        <w:tabs>
          <w:tab w:val="left" w:pos="142"/>
          <w:tab w:val="left" w:pos="851"/>
        </w:tabs>
        <w:ind w:left="567"/>
      </w:pPr>
      <w:r w:rsidRPr="00097DA2">
        <w:t>«В деревне»;</w:t>
      </w:r>
      <w:r w:rsidRPr="00097DA2">
        <w:rPr>
          <w:spacing w:val="26"/>
        </w:rPr>
        <w:t xml:space="preserve"> </w:t>
      </w:r>
      <w:r w:rsidRPr="00097DA2">
        <w:t>«Великая Отечественная война в произведениях художников»; «Весна»; «Времена года»;</w:t>
      </w:r>
      <w:r w:rsidRPr="00097DA2">
        <w:rPr>
          <w:spacing w:val="59"/>
          <w:w w:val="150"/>
        </w:rPr>
        <w:t xml:space="preserve"> </w:t>
      </w:r>
      <w:r w:rsidRPr="00097DA2">
        <w:t>«Защитники</w:t>
      </w:r>
      <w:r w:rsidRPr="00097DA2">
        <w:rPr>
          <w:spacing w:val="57"/>
          <w:w w:val="150"/>
        </w:rPr>
        <w:t xml:space="preserve"> </w:t>
      </w:r>
      <w:r w:rsidRPr="00097DA2">
        <w:t>Отечества»;</w:t>
      </w:r>
      <w:r w:rsidRPr="00097DA2">
        <w:rPr>
          <w:spacing w:val="63"/>
          <w:w w:val="150"/>
        </w:rPr>
        <w:t xml:space="preserve"> </w:t>
      </w:r>
      <w:r w:rsidRPr="00097DA2">
        <w:t>«Зима»;</w:t>
      </w:r>
      <w:r w:rsidRPr="00097DA2">
        <w:rPr>
          <w:spacing w:val="64"/>
          <w:w w:val="150"/>
        </w:rPr>
        <w:t xml:space="preserve"> </w:t>
      </w:r>
      <w:r w:rsidRPr="00097DA2">
        <w:t>«Зимние</w:t>
      </w:r>
      <w:r w:rsidRPr="00097DA2">
        <w:rPr>
          <w:spacing w:val="55"/>
          <w:w w:val="150"/>
        </w:rPr>
        <w:t xml:space="preserve"> </w:t>
      </w:r>
      <w:r w:rsidRPr="00097DA2">
        <w:t>виды</w:t>
      </w:r>
      <w:r w:rsidRPr="00097DA2">
        <w:rPr>
          <w:spacing w:val="57"/>
          <w:w w:val="150"/>
        </w:rPr>
        <w:t xml:space="preserve"> </w:t>
      </w:r>
      <w:r w:rsidRPr="00097DA2">
        <w:t>спорта»;</w:t>
      </w:r>
      <w:r w:rsidRPr="00097DA2">
        <w:rPr>
          <w:spacing w:val="63"/>
          <w:w w:val="150"/>
        </w:rPr>
        <w:t xml:space="preserve"> </w:t>
      </w:r>
      <w:r w:rsidRPr="00097DA2">
        <w:t>«Кем</w:t>
      </w:r>
      <w:r w:rsidRPr="00097DA2">
        <w:rPr>
          <w:spacing w:val="55"/>
          <w:w w:val="150"/>
        </w:rPr>
        <w:t xml:space="preserve"> </w:t>
      </w:r>
      <w:r w:rsidRPr="00097DA2">
        <w:t>быть?»;</w:t>
      </w:r>
      <w:r w:rsidRPr="00097DA2">
        <w:rPr>
          <w:spacing w:val="62"/>
          <w:w w:val="150"/>
        </w:rPr>
        <w:t xml:space="preserve"> </w:t>
      </w:r>
      <w:r w:rsidRPr="00097DA2">
        <w:rPr>
          <w:spacing w:val="-2"/>
        </w:rPr>
        <w:t>«Колобок»;</w:t>
      </w:r>
    </w:p>
    <w:p w:rsidR="006B7E23" w:rsidRPr="00097DA2" w:rsidRDefault="002613A1" w:rsidP="00562461">
      <w:pPr>
        <w:pStyle w:val="a3"/>
        <w:tabs>
          <w:tab w:val="left" w:pos="142"/>
          <w:tab w:val="left" w:pos="851"/>
          <w:tab w:val="left" w:pos="1729"/>
          <w:tab w:val="left" w:pos="2599"/>
          <w:tab w:val="left" w:pos="3664"/>
          <w:tab w:val="left" w:pos="4395"/>
          <w:tab w:val="left" w:pos="5479"/>
          <w:tab w:val="left" w:pos="6484"/>
          <w:tab w:val="left" w:pos="7270"/>
          <w:tab w:val="left" w:pos="8064"/>
          <w:tab w:val="left" w:pos="9200"/>
        </w:tabs>
        <w:ind w:left="567"/>
      </w:pPr>
      <w:r w:rsidRPr="00097DA2">
        <w:rPr>
          <w:spacing w:val="-2"/>
        </w:rPr>
        <w:t>«Курочка</w:t>
      </w:r>
      <w:r w:rsidRPr="00097DA2">
        <w:tab/>
      </w:r>
      <w:r w:rsidRPr="00097DA2">
        <w:rPr>
          <w:spacing w:val="-2"/>
        </w:rPr>
        <w:t>Ряба»;</w:t>
      </w:r>
      <w:r w:rsidRPr="00097DA2">
        <w:tab/>
      </w:r>
      <w:r w:rsidRPr="00097DA2">
        <w:rPr>
          <w:spacing w:val="-2"/>
        </w:rPr>
        <w:t>«Летние</w:t>
      </w:r>
      <w:r w:rsidRPr="00097DA2">
        <w:tab/>
      </w:r>
      <w:r w:rsidRPr="00097DA2">
        <w:rPr>
          <w:spacing w:val="-4"/>
        </w:rPr>
        <w:t>виды</w:t>
      </w:r>
      <w:r w:rsidRPr="00097DA2">
        <w:tab/>
      </w:r>
      <w:r w:rsidRPr="00097DA2">
        <w:rPr>
          <w:spacing w:val="-2"/>
        </w:rPr>
        <w:t>спорта»;</w:t>
      </w:r>
      <w:r w:rsidRPr="00097DA2">
        <w:tab/>
      </w:r>
      <w:r w:rsidRPr="00097DA2">
        <w:rPr>
          <w:spacing w:val="-2"/>
        </w:rPr>
        <w:t>«Лето»;</w:t>
      </w:r>
      <w:r w:rsidRPr="00097DA2">
        <w:tab/>
      </w:r>
      <w:r w:rsidRPr="00097DA2">
        <w:rPr>
          <w:spacing w:val="-4"/>
        </w:rPr>
        <w:t>«Мой</w:t>
      </w:r>
      <w:r w:rsidRPr="00097DA2">
        <w:tab/>
      </w:r>
      <w:r w:rsidRPr="00097DA2">
        <w:rPr>
          <w:spacing w:val="-2"/>
        </w:rPr>
        <w:t>дом»;</w:t>
      </w:r>
      <w:r w:rsidRPr="00097DA2">
        <w:tab/>
      </w:r>
      <w:r w:rsidRPr="00097DA2">
        <w:rPr>
          <w:spacing w:val="-2"/>
        </w:rPr>
        <w:t>«Осень»;</w:t>
      </w:r>
      <w:r w:rsidRPr="00097DA2">
        <w:tab/>
      </w:r>
      <w:r w:rsidRPr="00097DA2">
        <w:rPr>
          <w:spacing w:val="-2"/>
        </w:rPr>
        <w:t>«Профессии»;</w:t>
      </w:r>
    </w:p>
    <w:p w:rsidR="006B7E23" w:rsidRPr="00097DA2" w:rsidRDefault="002613A1" w:rsidP="00562461">
      <w:pPr>
        <w:pStyle w:val="a3"/>
        <w:tabs>
          <w:tab w:val="left" w:pos="142"/>
          <w:tab w:val="left" w:pos="851"/>
        </w:tabs>
        <w:ind w:left="567"/>
      </w:pPr>
      <w:r w:rsidRPr="00097DA2">
        <w:t>«Распорядок</w:t>
      </w:r>
      <w:r w:rsidRPr="00097DA2">
        <w:rPr>
          <w:spacing w:val="-8"/>
        </w:rPr>
        <w:t xml:space="preserve"> </w:t>
      </w:r>
      <w:r w:rsidRPr="00097DA2">
        <w:t>дня»;</w:t>
      </w:r>
      <w:r w:rsidRPr="00097DA2">
        <w:rPr>
          <w:spacing w:val="-2"/>
        </w:rPr>
        <w:t xml:space="preserve"> </w:t>
      </w:r>
      <w:r w:rsidRPr="00097DA2">
        <w:t>«Репка»;</w:t>
      </w:r>
      <w:r w:rsidRPr="00097DA2">
        <w:rPr>
          <w:spacing w:val="-1"/>
        </w:rPr>
        <w:t xml:space="preserve"> </w:t>
      </w:r>
      <w:r w:rsidRPr="00097DA2">
        <w:t>«Родная</w:t>
      </w:r>
      <w:r w:rsidRPr="00097DA2">
        <w:rPr>
          <w:spacing w:val="-7"/>
        </w:rPr>
        <w:t xml:space="preserve"> </w:t>
      </w:r>
      <w:r w:rsidRPr="00097DA2">
        <w:t>природа»;</w:t>
      </w:r>
      <w:r w:rsidRPr="00097DA2">
        <w:rPr>
          <w:spacing w:val="1"/>
        </w:rPr>
        <w:t xml:space="preserve"> </w:t>
      </w:r>
      <w:r w:rsidRPr="00097DA2">
        <w:rPr>
          <w:spacing w:val="-2"/>
        </w:rPr>
        <w:t>«Теремок».</w:t>
      </w:r>
    </w:p>
    <w:p w:rsidR="006B7E23" w:rsidRPr="00097DA2" w:rsidRDefault="002613A1" w:rsidP="00151827">
      <w:pPr>
        <w:pStyle w:val="a5"/>
        <w:numPr>
          <w:ilvl w:val="0"/>
          <w:numId w:val="167"/>
        </w:numPr>
        <w:tabs>
          <w:tab w:val="left" w:pos="142"/>
          <w:tab w:val="left" w:pos="851"/>
        </w:tabs>
        <w:ind w:left="567" w:firstLine="0"/>
        <w:jc w:val="both"/>
        <w:rPr>
          <w:sz w:val="24"/>
          <w:szCs w:val="24"/>
        </w:rPr>
      </w:pPr>
      <w:r w:rsidRPr="00097DA2">
        <w:rPr>
          <w:sz w:val="24"/>
          <w:szCs w:val="24"/>
        </w:rPr>
        <w:t>Плакаты: «Алфавит»; «Английский</w:t>
      </w:r>
      <w:r w:rsidRPr="00097DA2">
        <w:rPr>
          <w:spacing w:val="-4"/>
          <w:sz w:val="24"/>
          <w:szCs w:val="24"/>
        </w:rPr>
        <w:t xml:space="preserve"> </w:t>
      </w:r>
      <w:r w:rsidRPr="00097DA2">
        <w:rPr>
          <w:sz w:val="24"/>
          <w:szCs w:val="24"/>
        </w:rPr>
        <w:t>алфавит»;</w:t>
      </w:r>
      <w:r w:rsidRPr="00097DA2">
        <w:rPr>
          <w:spacing w:val="-2"/>
          <w:sz w:val="24"/>
          <w:szCs w:val="24"/>
        </w:rPr>
        <w:t xml:space="preserve"> </w:t>
      </w:r>
      <w:r w:rsidRPr="00097DA2">
        <w:rPr>
          <w:sz w:val="24"/>
          <w:szCs w:val="24"/>
        </w:rPr>
        <w:t>«Веселый</w:t>
      </w:r>
      <w:r w:rsidRPr="00097DA2">
        <w:rPr>
          <w:spacing w:val="-5"/>
          <w:sz w:val="24"/>
          <w:szCs w:val="24"/>
        </w:rPr>
        <w:t xml:space="preserve"> </w:t>
      </w:r>
      <w:r w:rsidRPr="00097DA2">
        <w:rPr>
          <w:sz w:val="24"/>
          <w:szCs w:val="24"/>
        </w:rPr>
        <w:t>алфавит»;</w:t>
      </w:r>
      <w:r w:rsidRPr="00097DA2">
        <w:rPr>
          <w:spacing w:val="40"/>
          <w:sz w:val="24"/>
          <w:szCs w:val="24"/>
        </w:rPr>
        <w:t xml:space="preserve"> </w:t>
      </w:r>
      <w:r w:rsidRPr="00097DA2">
        <w:rPr>
          <w:sz w:val="24"/>
          <w:szCs w:val="24"/>
        </w:rPr>
        <w:t>«Логопедия</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 xml:space="preserve">развитие речи»: «Какое платье?», «Какое варенье?», «Какое мороженое?», «Какой сон?», «Какой </w:t>
      </w:r>
      <w:r w:rsidRPr="00097DA2">
        <w:rPr>
          <w:spacing w:val="-2"/>
          <w:sz w:val="24"/>
          <w:szCs w:val="24"/>
        </w:rPr>
        <w:t>суп?»</w:t>
      </w:r>
    </w:p>
    <w:p w:rsidR="006B7E23" w:rsidRPr="00097DA2" w:rsidRDefault="002613A1" w:rsidP="00151827">
      <w:pPr>
        <w:pStyle w:val="a5"/>
        <w:numPr>
          <w:ilvl w:val="0"/>
          <w:numId w:val="167"/>
        </w:numPr>
        <w:tabs>
          <w:tab w:val="left" w:pos="142"/>
          <w:tab w:val="left" w:pos="851"/>
        </w:tabs>
        <w:ind w:left="567" w:firstLine="0"/>
        <w:jc w:val="both"/>
        <w:rPr>
          <w:sz w:val="24"/>
          <w:szCs w:val="24"/>
        </w:rPr>
      </w:pPr>
      <w:r w:rsidRPr="00097DA2">
        <w:rPr>
          <w:sz w:val="24"/>
          <w:szCs w:val="24"/>
        </w:rPr>
        <w:t>Серия</w:t>
      </w:r>
      <w:r w:rsidRPr="00097DA2">
        <w:rPr>
          <w:spacing w:val="28"/>
          <w:sz w:val="24"/>
          <w:szCs w:val="24"/>
        </w:rPr>
        <w:t xml:space="preserve">  </w:t>
      </w:r>
      <w:r w:rsidRPr="00097DA2">
        <w:rPr>
          <w:sz w:val="24"/>
          <w:szCs w:val="24"/>
        </w:rPr>
        <w:t>«Большая</w:t>
      </w:r>
      <w:r w:rsidRPr="00097DA2">
        <w:rPr>
          <w:spacing w:val="27"/>
          <w:sz w:val="24"/>
          <w:szCs w:val="24"/>
        </w:rPr>
        <w:t xml:space="preserve">  </w:t>
      </w:r>
      <w:r w:rsidRPr="00097DA2">
        <w:rPr>
          <w:sz w:val="24"/>
          <w:szCs w:val="24"/>
        </w:rPr>
        <w:t>поэзия</w:t>
      </w:r>
      <w:r w:rsidRPr="00097DA2">
        <w:rPr>
          <w:spacing w:val="26"/>
          <w:sz w:val="24"/>
          <w:szCs w:val="24"/>
        </w:rPr>
        <w:t xml:space="preserve">  </w:t>
      </w:r>
      <w:r w:rsidRPr="00097DA2">
        <w:rPr>
          <w:sz w:val="24"/>
          <w:szCs w:val="24"/>
        </w:rPr>
        <w:t>для</w:t>
      </w:r>
      <w:r w:rsidRPr="00097DA2">
        <w:rPr>
          <w:spacing w:val="26"/>
          <w:sz w:val="24"/>
          <w:szCs w:val="24"/>
        </w:rPr>
        <w:t xml:space="preserve">  </w:t>
      </w:r>
      <w:r w:rsidRPr="00097DA2">
        <w:rPr>
          <w:sz w:val="24"/>
          <w:szCs w:val="24"/>
        </w:rPr>
        <w:t>маленьких</w:t>
      </w:r>
      <w:r w:rsidRPr="00097DA2">
        <w:rPr>
          <w:spacing w:val="28"/>
          <w:sz w:val="24"/>
          <w:szCs w:val="24"/>
        </w:rPr>
        <w:t xml:space="preserve">  </w:t>
      </w:r>
      <w:r w:rsidRPr="00097DA2">
        <w:rPr>
          <w:sz w:val="24"/>
          <w:szCs w:val="24"/>
        </w:rPr>
        <w:t>детей»:</w:t>
      </w:r>
      <w:r w:rsidRPr="00097DA2">
        <w:rPr>
          <w:spacing w:val="29"/>
          <w:sz w:val="24"/>
          <w:szCs w:val="24"/>
        </w:rPr>
        <w:t xml:space="preserve">  </w:t>
      </w:r>
      <w:r w:rsidRPr="00097DA2">
        <w:rPr>
          <w:sz w:val="24"/>
          <w:szCs w:val="24"/>
        </w:rPr>
        <w:t>«Времена</w:t>
      </w:r>
      <w:r w:rsidRPr="00097DA2">
        <w:rPr>
          <w:spacing w:val="26"/>
          <w:sz w:val="24"/>
          <w:szCs w:val="24"/>
        </w:rPr>
        <w:t xml:space="preserve">  </w:t>
      </w:r>
      <w:r w:rsidRPr="00097DA2">
        <w:rPr>
          <w:sz w:val="24"/>
          <w:szCs w:val="24"/>
        </w:rPr>
        <w:t>года»,</w:t>
      </w:r>
      <w:r w:rsidRPr="00097DA2">
        <w:rPr>
          <w:spacing w:val="28"/>
          <w:sz w:val="24"/>
          <w:szCs w:val="24"/>
        </w:rPr>
        <w:t xml:space="preserve">  </w:t>
      </w:r>
      <w:r w:rsidRPr="00097DA2">
        <w:rPr>
          <w:sz w:val="24"/>
          <w:szCs w:val="24"/>
        </w:rPr>
        <w:t>«Зимние</w:t>
      </w:r>
      <w:r w:rsidRPr="00097DA2">
        <w:rPr>
          <w:spacing w:val="26"/>
          <w:sz w:val="24"/>
          <w:szCs w:val="24"/>
        </w:rPr>
        <w:t xml:space="preserve">  </w:t>
      </w:r>
      <w:r w:rsidRPr="00097DA2">
        <w:rPr>
          <w:spacing w:val="-2"/>
          <w:sz w:val="24"/>
          <w:szCs w:val="24"/>
        </w:rPr>
        <w:t>стихи»,</w:t>
      </w:r>
    </w:p>
    <w:p w:rsidR="006B7E23" w:rsidRPr="00097DA2" w:rsidRDefault="002613A1" w:rsidP="00562461">
      <w:pPr>
        <w:pStyle w:val="a3"/>
        <w:tabs>
          <w:tab w:val="left" w:pos="142"/>
          <w:tab w:val="left" w:pos="851"/>
        </w:tabs>
        <w:ind w:left="567"/>
        <w:jc w:val="both"/>
      </w:pPr>
      <w:r w:rsidRPr="00097DA2">
        <w:t>«Весенние</w:t>
      </w:r>
      <w:r w:rsidRPr="00097DA2">
        <w:rPr>
          <w:spacing w:val="-9"/>
        </w:rPr>
        <w:t xml:space="preserve"> </w:t>
      </w:r>
      <w:r w:rsidRPr="00097DA2">
        <w:t>стихи»,</w:t>
      </w:r>
      <w:r w:rsidRPr="00097DA2">
        <w:rPr>
          <w:spacing w:val="-3"/>
        </w:rPr>
        <w:t xml:space="preserve"> </w:t>
      </w:r>
      <w:r w:rsidRPr="00097DA2">
        <w:t>«Летние</w:t>
      </w:r>
      <w:r w:rsidRPr="00097DA2">
        <w:rPr>
          <w:spacing w:val="-6"/>
        </w:rPr>
        <w:t xml:space="preserve"> </w:t>
      </w:r>
      <w:r w:rsidRPr="00097DA2">
        <w:t>стихи»,</w:t>
      </w:r>
      <w:r w:rsidRPr="00097DA2">
        <w:rPr>
          <w:spacing w:val="-3"/>
        </w:rPr>
        <w:t xml:space="preserve"> </w:t>
      </w:r>
      <w:r w:rsidRPr="00097DA2">
        <w:t>«Осенние</w:t>
      </w:r>
      <w:r w:rsidRPr="00097DA2">
        <w:rPr>
          <w:spacing w:val="-6"/>
        </w:rPr>
        <w:t xml:space="preserve"> </w:t>
      </w:r>
      <w:r w:rsidRPr="00097DA2">
        <w:rPr>
          <w:spacing w:val="-2"/>
        </w:rPr>
        <w:t>стихи»</w:t>
      </w:r>
    </w:p>
    <w:p w:rsidR="006B7E23" w:rsidRPr="00097DA2" w:rsidRDefault="002613A1" w:rsidP="00151827">
      <w:pPr>
        <w:pStyle w:val="a5"/>
        <w:numPr>
          <w:ilvl w:val="0"/>
          <w:numId w:val="167"/>
        </w:numPr>
        <w:tabs>
          <w:tab w:val="left" w:pos="142"/>
          <w:tab w:val="left" w:pos="851"/>
        </w:tabs>
        <w:ind w:left="567" w:firstLine="0"/>
        <w:rPr>
          <w:sz w:val="24"/>
          <w:szCs w:val="24"/>
        </w:rPr>
      </w:pPr>
      <w:r w:rsidRPr="00097DA2">
        <w:rPr>
          <w:sz w:val="24"/>
          <w:szCs w:val="24"/>
        </w:rPr>
        <w:t>Книги</w:t>
      </w:r>
      <w:r w:rsidRPr="00097DA2">
        <w:rPr>
          <w:spacing w:val="-5"/>
          <w:sz w:val="24"/>
          <w:szCs w:val="24"/>
        </w:rPr>
        <w:t xml:space="preserve"> </w:t>
      </w:r>
      <w:r w:rsidRPr="00097DA2">
        <w:rPr>
          <w:sz w:val="24"/>
          <w:szCs w:val="24"/>
        </w:rPr>
        <w:t>для</w:t>
      </w:r>
      <w:r w:rsidRPr="00097DA2">
        <w:rPr>
          <w:spacing w:val="-2"/>
          <w:sz w:val="24"/>
          <w:szCs w:val="24"/>
        </w:rPr>
        <w:t xml:space="preserve"> </w:t>
      </w:r>
      <w:r w:rsidRPr="00097DA2">
        <w:rPr>
          <w:sz w:val="24"/>
          <w:szCs w:val="24"/>
        </w:rPr>
        <w:t>чтения</w:t>
      </w:r>
      <w:r w:rsidRPr="00097DA2">
        <w:rPr>
          <w:spacing w:val="-4"/>
          <w:sz w:val="24"/>
          <w:szCs w:val="24"/>
        </w:rPr>
        <w:t xml:space="preserve"> детям</w:t>
      </w:r>
    </w:p>
    <w:p w:rsidR="006B7E23" w:rsidRPr="00097DA2" w:rsidRDefault="002613A1" w:rsidP="00562461">
      <w:pPr>
        <w:pStyle w:val="a3"/>
        <w:tabs>
          <w:tab w:val="left" w:pos="142"/>
          <w:tab w:val="left" w:pos="851"/>
        </w:tabs>
        <w:ind w:left="567"/>
      </w:pPr>
      <w:r w:rsidRPr="00097DA2">
        <w:t>Хрестоматия</w:t>
      </w:r>
      <w:r w:rsidRPr="00097DA2">
        <w:rPr>
          <w:spacing w:val="-3"/>
        </w:rPr>
        <w:t xml:space="preserve"> </w:t>
      </w:r>
      <w:r w:rsidRPr="00097DA2">
        <w:t>для</w:t>
      </w:r>
      <w:r w:rsidRPr="00097DA2">
        <w:rPr>
          <w:spacing w:val="-3"/>
        </w:rPr>
        <w:t xml:space="preserve"> </w:t>
      </w:r>
      <w:r w:rsidRPr="00097DA2">
        <w:t>чтения</w:t>
      </w:r>
      <w:r w:rsidRPr="00097DA2">
        <w:rPr>
          <w:spacing w:val="-3"/>
        </w:rPr>
        <w:t xml:space="preserve"> </w:t>
      </w:r>
      <w:r w:rsidRPr="00097DA2">
        <w:t>детям</w:t>
      </w:r>
      <w:r w:rsidRPr="00097DA2">
        <w:rPr>
          <w:spacing w:val="-4"/>
        </w:rPr>
        <w:t xml:space="preserve"> </w:t>
      </w:r>
      <w:r w:rsidRPr="00097DA2">
        <w:t>в</w:t>
      </w:r>
      <w:r w:rsidRPr="00097DA2">
        <w:rPr>
          <w:spacing w:val="-4"/>
        </w:rPr>
        <w:t xml:space="preserve"> </w:t>
      </w:r>
      <w:r w:rsidRPr="00097DA2">
        <w:t>детском</w:t>
      </w:r>
      <w:r w:rsidRPr="00097DA2">
        <w:rPr>
          <w:spacing w:val="-4"/>
        </w:rPr>
        <w:t xml:space="preserve"> </w:t>
      </w:r>
      <w:r w:rsidRPr="00097DA2">
        <w:t>саду</w:t>
      </w:r>
      <w:r w:rsidRPr="00097DA2">
        <w:rPr>
          <w:spacing w:val="-6"/>
        </w:rPr>
        <w:t xml:space="preserve"> </w:t>
      </w:r>
      <w:r w:rsidRPr="00097DA2">
        <w:t>и</w:t>
      </w:r>
      <w:r w:rsidRPr="00097DA2">
        <w:rPr>
          <w:spacing w:val="-3"/>
        </w:rPr>
        <w:t xml:space="preserve"> </w:t>
      </w:r>
      <w:r w:rsidRPr="00097DA2">
        <w:t>дома:</w:t>
      </w:r>
      <w:r w:rsidRPr="00097DA2">
        <w:rPr>
          <w:spacing w:val="-3"/>
        </w:rPr>
        <w:t xml:space="preserve"> </w:t>
      </w:r>
      <w:r w:rsidRPr="00097DA2">
        <w:t>1-3</w:t>
      </w:r>
      <w:r w:rsidRPr="00097DA2">
        <w:rPr>
          <w:spacing w:val="-3"/>
        </w:rPr>
        <w:t xml:space="preserve"> </w:t>
      </w:r>
      <w:r w:rsidRPr="00097DA2">
        <w:t>года. Хрестоматия</w:t>
      </w:r>
      <w:r w:rsidRPr="00097DA2">
        <w:rPr>
          <w:spacing w:val="-3"/>
        </w:rPr>
        <w:t xml:space="preserve"> </w:t>
      </w:r>
      <w:r w:rsidRPr="00097DA2">
        <w:t>для</w:t>
      </w:r>
      <w:r w:rsidRPr="00097DA2">
        <w:rPr>
          <w:spacing w:val="-3"/>
        </w:rPr>
        <w:t xml:space="preserve"> </w:t>
      </w:r>
      <w:r w:rsidRPr="00097DA2">
        <w:t>чтения</w:t>
      </w:r>
      <w:r w:rsidRPr="00097DA2">
        <w:rPr>
          <w:spacing w:val="-3"/>
        </w:rPr>
        <w:t xml:space="preserve"> </w:t>
      </w:r>
      <w:r w:rsidRPr="00097DA2">
        <w:t>детям</w:t>
      </w:r>
      <w:r w:rsidRPr="00097DA2">
        <w:rPr>
          <w:spacing w:val="-4"/>
        </w:rPr>
        <w:t xml:space="preserve"> </w:t>
      </w:r>
      <w:r w:rsidRPr="00097DA2">
        <w:t>в</w:t>
      </w:r>
      <w:r w:rsidRPr="00097DA2">
        <w:rPr>
          <w:spacing w:val="-4"/>
        </w:rPr>
        <w:t xml:space="preserve"> </w:t>
      </w:r>
      <w:r w:rsidRPr="00097DA2">
        <w:t>детском</w:t>
      </w:r>
      <w:r w:rsidRPr="00097DA2">
        <w:rPr>
          <w:spacing w:val="-4"/>
        </w:rPr>
        <w:t xml:space="preserve"> </w:t>
      </w:r>
      <w:r w:rsidRPr="00097DA2">
        <w:t>саду</w:t>
      </w:r>
      <w:r w:rsidRPr="00097DA2">
        <w:rPr>
          <w:spacing w:val="-6"/>
        </w:rPr>
        <w:t xml:space="preserve"> </w:t>
      </w:r>
      <w:r w:rsidRPr="00097DA2">
        <w:t>и</w:t>
      </w:r>
      <w:r w:rsidRPr="00097DA2">
        <w:rPr>
          <w:spacing w:val="-3"/>
        </w:rPr>
        <w:t xml:space="preserve"> </w:t>
      </w:r>
      <w:r w:rsidRPr="00097DA2">
        <w:t>дома:</w:t>
      </w:r>
      <w:r w:rsidRPr="00097DA2">
        <w:rPr>
          <w:spacing w:val="-3"/>
        </w:rPr>
        <w:t xml:space="preserve"> </w:t>
      </w:r>
      <w:r w:rsidRPr="00097DA2">
        <w:t>3-4</w:t>
      </w:r>
      <w:r w:rsidRPr="00097DA2">
        <w:rPr>
          <w:spacing w:val="-3"/>
        </w:rPr>
        <w:t xml:space="preserve"> </w:t>
      </w:r>
      <w:r w:rsidRPr="00097DA2">
        <w:t>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6B7E23" w:rsidRPr="00097DA2" w:rsidRDefault="006B7E23" w:rsidP="00562461">
      <w:pPr>
        <w:pStyle w:val="a3"/>
        <w:tabs>
          <w:tab w:val="left" w:pos="142"/>
          <w:tab w:val="left" w:pos="851"/>
        </w:tabs>
        <w:ind w:left="567"/>
      </w:pPr>
    </w:p>
    <w:p w:rsidR="006B7E23" w:rsidRPr="00CD371E" w:rsidRDefault="002613A1" w:rsidP="00562461">
      <w:pPr>
        <w:pStyle w:val="21"/>
        <w:numPr>
          <w:ilvl w:val="2"/>
          <w:numId w:val="465"/>
        </w:numPr>
        <w:ind w:left="0" w:firstLine="0"/>
        <w:jc w:val="center"/>
      </w:pPr>
      <w:r w:rsidRPr="00097DA2">
        <w:t>Описание</w:t>
      </w:r>
      <w:r w:rsidRPr="00CD371E">
        <w:rPr>
          <w:spacing w:val="-6"/>
        </w:rPr>
        <w:t xml:space="preserve"> </w:t>
      </w:r>
      <w:r w:rsidRPr="00097DA2">
        <w:t>образовательной</w:t>
      </w:r>
      <w:r w:rsidRPr="00CD371E">
        <w:rPr>
          <w:spacing w:val="-5"/>
        </w:rPr>
        <w:t xml:space="preserve"> </w:t>
      </w:r>
      <w:r w:rsidRPr="00097DA2">
        <w:t>деятельности</w:t>
      </w:r>
      <w:r w:rsidRPr="00CD371E">
        <w:rPr>
          <w:spacing w:val="-5"/>
        </w:rPr>
        <w:t xml:space="preserve"> </w:t>
      </w:r>
      <w:r w:rsidRPr="00097DA2">
        <w:t>по</w:t>
      </w:r>
      <w:r w:rsidRPr="00CD371E">
        <w:rPr>
          <w:spacing w:val="-8"/>
        </w:rPr>
        <w:t xml:space="preserve"> </w:t>
      </w:r>
      <w:r w:rsidRPr="00097DA2">
        <w:t>освоению</w:t>
      </w:r>
      <w:r w:rsidRPr="00CD371E">
        <w:rPr>
          <w:spacing w:val="-6"/>
        </w:rPr>
        <w:t xml:space="preserve"> </w:t>
      </w:r>
      <w:r w:rsidRPr="00097DA2">
        <w:t>детьми</w:t>
      </w:r>
      <w:r w:rsidRPr="00CD371E">
        <w:rPr>
          <w:spacing w:val="-5"/>
        </w:rPr>
        <w:t xml:space="preserve"> </w:t>
      </w:r>
      <w:r w:rsidRPr="00097DA2">
        <w:t>образовательной</w:t>
      </w:r>
      <w:r w:rsidRPr="00CD371E">
        <w:rPr>
          <w:spacing w:val="-4"/>
        </w:rPr>
        <w:t xml:space="preserve"> </w:t>
      </w:r>
      <w:r w:rsidRPr="00CD371E">
        <w:rPr>
          <w:spacing w:val="-2"/>
        </w:rPr>
        <w:t>области</w:t>
      </w:r>
      <w:r w:rsidR="00CD371E" w:rsidRPr="00CD371E">
        <w:rPr>
          <w:spacing w:val="-2"/>
        </w:rPr>
        <w:t xml:space="preserve"> </w:t>
      </w:r>
      <w:r w:rsidR="00CD371E">
        <w:rPr>
          <w:spacing w:val="-2"/>
        </w:rPr>
        <w:t xml:space="preserve"> </w:t>
      </w:r>
      <w:r w:rsidRPr="00CD371E">
        <w:rPr>
          <w:spacing w:val="-2"/>
        </w:rPr>
        <w:t>«Художественно-эстетическое</w:t>
      </w:r>
      <w:r w:rsidRPr="00CD371E">
        <w:rPr>
          <w:spacing w:val="38"/>
        </w:rPr>
        <w:t xml:space="preserve"> </w:t>
      </w:r>
      <w:r w:rsidRPr="00CD371E">
        <w:rPr>
          <w:spacing w:val="-2"/>
        </w:rPr>
        <w:t>развитие»</w:t>
      </w:r>
    </w:p>
    <w:p w:rsidR="006B7E23" w:rsidRPr="00097DA2" w:rsidRDefault="002613A1" w:rsidP="00562461">
      <w:pPr>
        <w:pStyle w:val="a3"/>
        <w:ind w:left="0"/>
        <w:jc w:val="right"/>
      </w:pPr>
      <w:r w:rsidRPr="00097DA2">
        <w:t>Извлечение</w:t>
      </w:r>
      <w:r w:rsidRPr="00097DA2">
        <w:rPr>
          <w:spacing w:val="-2"/>
        </w:rPr>
        <w:t xml:space="preserve"> </w:t>
      </w:r>
      <w:r w:rsidRPr="00097DA2">
        <w:t>из</w:t>
      </w:r>
      <w:r w:rsidRPr="00097DA2">
        <w:rPr>
          <w:spacing w:val="-1"/>
        </w:rPr>
        <w:t xml:space="preserve"> </w:t>
      </w:r>
      <w:r w:rsidRPr="00097DA2">
        <w:t>ФГОС</w:t>
      </w:r>
      <w:r w:rsidRPr="00097DA2">
        <w:rPr>
          <w:spacing w:val="2"/>
        </w:rPr>
        <w:t xml:space="preserve"> </w:t>
      </w:r>
      <w:r w:rsidRPr="00097DA2">
        <w:rPr>
          <w:spacing w:val="-5"/>
        </w:rPr>
        <w:t>ДО</w:t>
      </w:r>
    </w:p>
    <w:p w:rsidR="006B7E23" w:rsidRPr="00097DA2" w:rsidRDefault="002613A1" w:rsidP="00562461">
      <w:pPr>
        <w:pBdr>
          <w:top w:val="single" w:sz="4" w:space="1" w:color="auto"/>
          <w:left w:val="single" w:sz="4" w:space="4" w:color="auto"/>
          <w:bottom w:val="single" w:sz="4" w:space="1" w:color="auto"/>
          <w:right w:val="single" w:sz="4" w:space="4" w:color="auto"/>
        </w:pBdr>
        <w:rPr>
          <w:i/>
          <w:sz w:val="24"/>
          <w:szCs w:val="24"/>
        </w:rPr>
      </w:pPr>
      <w:r w:rsidRPr="00097DA2">
        <w:rPr>
          <w:i/>
          <w:sz w:val="24"/>
          <w:szCs w:val="24"/>
        </w:rPr>
        <w:t>«Художественно-эстетическое</w:t>
      </w:r>
      <w:r w:rsidRPr="00097DA2">
        <w:rPr>
          <w:i/>
          <w:spacing w:val="-6"/>
          <w:sz w:val="24"/>
          <w:szCs w:val="24"/>
        </w:rPr>
        <w:t xml:space="preserve"> </w:t>
      </w:r>
      <w:r w:rsidRPr="00097DA2">
        <w:rPr>
          <w:i/>
          <w:sz w:val="24"/>
          <w:szCs w:val="24"/>
        </w:rPr>
        <w:t>развитие</w:t>
      </w:r>
      <w:r w:rsidRPr="00097DA2">
        <w:rPr>
          <w:i/>
          <w:spacing w:val="-6"/>
          <w:sz w:val="24"/>
          <w:szCs w:val="24"/>
        </w:rPr>
        <w:t xml:space="preserve"> </w:t>
      </w:r>
      <w:r w:rsidRPr="00097DA2">
        <w:rPr>
          <w:i/>
          <w:spacing w:val="-2"/>
          <w:sz w:val="24"/>
          <w:szCs w:val="24"/>
        </w:rPr>
        <w:t>предполагает:</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779"/>
        </w:tabs>
        <w:ind w:left="0" w:firstLine="0"/>
        <w:jc w:val="both"/>
        <w:rPr>
          <w:sz w:val="24"/>
          <w:szCs w:val="24"/>
        </w:rPr>
      </w:pPr>
      <w:r w:rsidRPr="00097DA2">
        <w:rPr>
          <w:sz w:val="24"/>
          <w:szCs w:val="24"/>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723"/>
        </w:tabs>
        <w:ind w:left="0" w:firstLine="0"/>
        <w:jc w:val="both"/>
        <w:rPr>
          <w:sz w:val="24"/>
          <w:szCs w:val="24"/>
        </w:rPr>
      </w:pPr>
      <w:r w:rsidRPr="00097DA2">
        <w:rPr>
          <w:sz w:val="24"/>
          <w:szCs w:val="24"/>
        </w:rPr>
        <w:t>становление эстетического и эмоционально-нравственного отношения к окружающему миру, воспитание эстетического вкуса;</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762"/>
        </w:tabs>
        <w:ind w:left="0" w:firstLine="0"/>
        <w:jc w:val="both"/>
        <w:rPr>
          <w:sz w:val="24"/>
          <w:szCs w:val="24"/>
        </w:rPr>
      </w:pPr>
      <w:r w:rsidRPr="00097DA2">
        <w:rPr>
          <w:sz w:val="24"/>
          <w:szCs w:val="24"/>
        </w:rPr>
        <w:t>формирование элементарных представлений о видах искусства (музыка, живопись, театр, народное искусство и другое);</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721"/>
        </w:tabs>
        <w:ind w:left="0" w:firstLine="0"/>
        <w:jc w:val="both"/>
        <w:rPr>
          <w:sz w:val="24"/>
          <w:szCs w:val="24"/>
        </w:rPr>
      </w:pPr>
      <w:r w:rsidRPr="00097DA2">
        <w:rPr>
          <w:sz w:val="24"/>
          <w:szCs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810"/>
        </w:tabs>
        <w:ind w:left="0" w:firstLine="0"/>
        <w:jc w:val="both"/>
        <w:rPr>
          <w:sz w:val="24"/>
          <w:szCs w:val="24"/>
        </w:rPr>
      </w:pPr>
      <w:r w:rsidRPr="00097DA2">
        <w:rPr>
          <w:sz w:val="24"/>
          <w:szCs w:val="24"/>
        </w:rPr>
        <w:t xml:space="preserve">освоение разнообразных средств художественной выразительности в различных видах </w:t>
      </w:r>
      <w:r w:rsidRPr="00097DA2">
        <w:rPr>
          <w:spacing w:val="-2"/>
          <w:sz w:val="24"/>
          <w:szCs w:val="24"/>
        </w:rPr>
        <w:t>искусства;</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805"/>
        </w:tabs>
        <w:ind w:left="0" w:firstLine="0"/>
        <w:jc w:val="both"/>
        <w:rPr>
          <w:sz w:val="24"/>
          <w:szCs w:val="24"/>
        </w:rPr>
      </w:pPr>
      <w:r w:rsidRPr="00097DA2">
        <w:rPr>
          <w:sz w:val="24"/>
          <w:szCs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6B7E23" w:rsidRPr="00097DA2" w:rsidRDefault="002613A1" w:rsidP="00151827">
      <w:pPr>
        <w:pStyle w:val="a5"/>
        <w:numPr>
          <w:ilvl w:val="0"/>
          <w:numId w:val="166"/>
        </w:numPr>
        <w:pBdr>
          <w:top w:val="single" w:sz="4" w:space="1" w:color="auto"/>
          <w:left w:val="single" w:sz="4" w:space="4" w:color="auto"/>
          <w:bottom w:val="single" w:sz="4" w:space="1" w:color="auto"/>
          <w:right w:val="single" w:sz="4" w:space="4" w:color="auto"/>
        </w:pBdr>
        <w:tabs>
          <w:tab w:val="left" w:pos="765"/>
        </w:tabs>
        <w:ind w:left="0" w:firstLine="0"/>
        <w:jc w:val="both"/>
        <w:rPr>
          <w:sz w:val="24"/>
          <w:szCs w:val="24"/>
        </w:rPr>
      </w:pPr>
      <w:r w:rsidRPr="00097DA2">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6B7E23" w:rsidRPr="00097DA2" w:rsidRDefault="006B7E23" w:rsidP="00562461">
      <w:pPr>
        <w:pStyle w:val="a3"/>
        <w:ind w:left="0"/>
      </w:pPr>
    </w:p>
    <w:p w:rsidR="006B7E23" w:rsidRPr="00097DA2" w:rsidRDefault="006B7E23" w:rsidP="00562461">
      <w:pPr>
        <w:pStyle w:val="a3"/>
        <w:ind w:left="0"/>
      </w:pPr>
    </w:p>
    <w:p w:rsidR="006B7E23" w:rsidRPr="00097DA2" w:rsidRDefault="002613A1" w:rsidP="00562461">
      <w:pPr>
        <w:tabs>
          <w:tab w:val="left" w:pos="2111"/>
          <w:tab w:val="left" w:pos="4199"/>
          <w:tab w:val="left" w:pos="5295"/>
          <w:tab w:val="left" w:pos="6262"/>
          <w:tab w:val="left" w:pos="7890"/>
          <w:tab w:val="left" w:pos="9809"/>
        </w:tabs>
        <w:rPr>
          <w:i/>
          <w:sz w:val="24"/>
          <w:szCs w:val="24"/>
        </w:rPr>
      </w:pPr>
      <w:r w:rsidRPr="00097DA2">
        <w:rPr>
          <w:b/>
          <w:spacing w:val="-2"/>
          <w:sz w:val="24"/>
          <w:szCs w:val="24"/>
        </w:rPr>
        <w:t>Содержание</w:t>
      </w:r>
      <w:r w:rsidRPr="00097DA2">
        <w:rPr>
          <w:b/>
          <w:sz w:val="24"/>
          <w:szCs w:val="24"/>
        </w:rPr>
        <w:tab/>
      </w:r>
      <w:r w:rsidRPr="00097DA2">
        <w:rPr>
          <w:b/>
          <w:spacing w:val="-2"/>
          <w:sz w:val="24"/>
          <w:szCs w:val="24"/>
        </w:rPr>
        <w:t>образовательной</w:t>
      </w:r>
      <w:r w:rsidRPr="00097DA2">
        <w:rPr>
          <w:b/>
          <w:sz w:val="24"/>
          <w:szCs w:val="24"/>
        </w:rPr>
        <w:tab/>
      </w:r>
      <w:r w:rsidRPr="00097DA2">
        <w:rPr>
          <w:b/>
          <w:spacing w:val="-2"/>
          <w:sz w:val="24"/>
          <w:szCs w:val="24"/>
        </w:rPr>
        <w:t>области</w:t>
      </w:r>
      <w:r w:rsidRPr="00097DA2">
        <w:rPr>
          <w:b/>
          <w:sz w:val="24"/>
          <w:szCs w:val="24"/>
        </w:rPr>
        <w:tab/>
      </w:r>
      <w:r w:rsidRPr="00097DA2">
        <w:rPr>
          <w:b/>
          <w:spacing w:val="-2"/>
          <w:sz w:val="24"/>
          <w:szCs w:val="24"/>
        </w:rPr>
        <w:t>«ХЭР»</w:t>
      </w:r>
      <w:r w:rsidRPr="00097DA2">
        <w:rPr>
          <w:b/>
          <w:sz w:val="24"/>
          <w:szCs w:val="24"/>
        </w:rPr>
        <w:tab/>
      </w:r>
      <w:r w:rsidRPr="00097DA2">
        <w:rPr>
          <w:spacing w:val="-2"/>
          <w:sz w:val="24"/>
          <w:szCs w:val="24"/>
        </w:rPr>
        <w:t>представлено</w:t>
      </w:r>
      <w:r w:rsidRPr="00097DA2">
        <w:rPr>
          <w:sz w:val="24"/>
          <w:szCs w:val="24"/>
        </w:rPr>
        <w:tab/>
      </w:r>
      <w:r w:rsidRPr="00097DA2">
        <w:rPr>
          <w:i/>
          <w:spacing w:val="-2"/>
          <w:sz w:val="24"/>
          <w:szCs w:val="24"/>
        </w:rPr>
        <w:t>тематическими</w:t>
      </w:r>
      <w:r w:rsidRPr="00097DA2">
        <w:rPr>
          <w:i/>
          <w:sz w:val="24"/>
          <w:szCs w:val="24"/>
        </w:rPr>
        <w:tab/>
      </w:r>
      <w:r w:rsidRPr="00097DA2">
        <w:rPr>
          <w:i/>
          <w:spacing w:val="-2"/>
          <w:sz w:val="24"/>
          <w:szCs w:val="24"/>
        </w:rPr>
        <w:t>блоками (направлениями):</w:t>
      </w:r>
    </w:p>
    <w:p w:rsidR="006B7E23" w:rsidRPr="00097DA2" w:rsidRDefault="002613A1" w:rsidP="00EA638A">
      <w:pPr>
        <w:pStyle w:val="a5"/>
        <w:numPr>
          <w:ilvl w:val="1"/>
          <w:numId w:val="166"/>
        </w:numPr>
        <w:tabs>
          <w:tab w:val="left" w:pos="426"/>
        </w:tabs>
        <w:ind w:left="0" w:firstLine="0"/>
        <w:rPr>
          <w:sz w:val="24"/>
          <w:szCs w:val="24"/>
        </w:rPr>
      </w:pPr>
      <w:r w:rsidRPr="00097DA2">
        <w:rPr>
          <w:sz w:val="24"/>
          <w:szCs w:val="24"/>
        </w:rPr>
        <w:t>«Приобщение</w:t>
      </w:r>
      <w:r w:rsidRPr="00097DA2">
        <w:rPr>
          <w:spacing w:val="-6"/>
          <w:sz w:val="24"/>
          <w:szCs w:val="24"/>
        </w:rPr>
        <w:t xml:space="preserve"> </w:t>
      </w:r>
      <w:r w:rsidRPr="00097DA2">
        <w:rPr>
          <w:sz w:val="24"/>
          <w:szCs w:val="24"/>
        </w:rPr>
        <w:t>к</w:t>
      </w:r>
      <w:r w:rsidRPr="00097DA2">
        <w:rPr>
          <w:spacing w:val="-4"/>
          <w:sz w:val="24"/>
          <w:szCs w:val="24"/>
        </w:rPr>
        <w:t xml:space="preserve"> </w:t>
      </w:r>
      <w:r w:rsidRPr="00097DA2">
        <w:rPr>
          <w:spacing w:val="-2"/>
          <w:sz w:val="24"/>
          <w:szCs w:val="24"/>
        </w:rPr>
        <w:t>искусству»,</w:t>
      </w:r>
    </w:p>
    <w:p w:rsidR="006B7E23" w:rsidRPr="00097DA2" w:rsidRDefault="002613A1" w:rsidP="00EA638A">
      <w:pPr>
        <w:pStyle w:val="a5"/>
        <w:numPr>
          <w:ilvl w:val="1"/>
          <w:numId w:val="166"/>
        </w:numPr>
        <w:tabs>
          <w:tab w:val="left" w:pos="426"/>
        </w:tabs>
        <w:ind w:left="0" w:firstLine="0"/>
        <w:rPr>
          <w:sz w:val="24"/>
          <w:szCs w:val="24"/>
        </w:rPr>
      </w:pPr>
      <w:r w:rsidRPr="00097DA2">
        <w:rPr>
          <w:sz w:val="24"/>
          <w:szCs w:val="24"/>
        </w:rPr>
        <w:t>«Изобразительная</w:t>
      </w:r>
      <w:r w:rsidRPr="00097DA2">
        <w:rPr>
          <w:spacing w:val="-12"/>
          <w:sz w:val="24"/>
          <w:szCs w:val="24"/>
        </w:rPr>
        <w:t xml:space="preserve"> </w:t>
      </w:r>
      <w:r w:rsidRPr="00097DA2">
        <w:rPr>
          <w:spacing w:val="-2"/>
          <w:sz w:val="24"/>
          <w:szCs w:val="24"/>
        </w:rPr>
        <w:t>деятельность»,</w:t>
      </w:r>
    </w:p>
    <w:p w:rsidR="006B7E23" w:rsidRPr="00097DA2" w:rsidRDefault="002613A1" w:rsidP="00EA638A">
      <w:pPr>
        <w:pStyle w:val="a5"/>
        <w:numPr>
          <w:ilvl w:val="1"/>
          <w:numId w:val="166"/>
        </w:numPr>
        <w:tabs>
          <w:tab w:val="left" w:pos="426"/>
        </w:tabs>
        <w:ind w:left="0" w:firstLine="0"/>
        <w:rPr>
          <w:sz w:val="24"/>
          <w:szCs w:val="24"/>
        </w:rPr>
      </w:pPr>
      <w:r w:rsidRPr="00097DA2">
        <w:rPr>
          <w:spacing w:val="-2"/>
          <w:sz w:val="24"/>
          <w:szCs w:val="24"/>
        </w:rPr>
        <w:t>«Конструктивная</w:t>
      </w:r>
      <w:r w:rsidRPr="00097DA2">
        <w:rPr>
          <w:spacing w:val="14"/>
          <w:sz w:val="24"/>
          <w:szCs w:val="24"/>
        </w:rPr>
        <w:t xml:space="preserve"> </w:t>
      </w:r>
      <w:r w:rsidRPr="00097DA2">
        <w:rPr>
          <w:spacing w:val="-2"/>
          <w:sz w:val="24"/>
          <w:szCs w:val="24"/>
        </w:rPr>
        <w:t>деятельность»,</w:t>
      </w:r>
    </w:p>
    <w:p w:rsidR="006B7E23" w:rsidRPr="00097DA2" w:rsidRDefault="002613A1" w:rsidP="00EA638A">
      <w:pPr>
        <w:pStyle w:val="a5"/>
        <w:numPr>
          <w:ilvl w:val="1"/>
          <w:numId w:val="166"/>
        </w:numPr>
        <w:tabs>
          <w:tab w:val="left" w:pos="426"/>
        </w:tabs>
        <w:ind w:left="0" w:firstLine="0"/>
        <w:rPr>
          <w:sz w:val="24"/>
          <w:szCs w:val="24"/>
        </w:rPr>
      </w:pPr>
      <w:r w:rsidRPr="00097DA2">
        <w:rPr>
          <w:sz w:val="24"/>
          <w:szCs w:val="24"/>
        </w:rPr>
        <w:t>«Музыкальная</w:t>
      </w:r>
      <w:r w:rsidRPr="00097DA2">
        <w:rPr>
          <w:spacing w:val="-14"/>
          <w:sz w:val="24"/>
          <w:szCs w:val="24"/>
        </w:rPr>
        <w:t xml:space="preserve"> </w:t>
      </w:r>
      <w:r w:rsidRPr="00097DA2">
        <w:rPr>
          <w:spacing w:val="-2"/>
          <w:sz w:val="24"/>
          <w:szCs w:val="24"/>
        </w:rPr>
        <w:t>деятельность»,</w:t>
      </w:r>
    </w:p>
    <w:p w:rsidR="006B7E23" w:rsidRPr="00097DA2" w:rsidRDefault="002613A1" w:rsidP="00EA638A">
      <w:pPr>
        <w:pStyle w:val="a5"/>
        <w:numPr>
          <w:ilvl w:val="1"/>
          <w:numId w:val="166"/>
        </w:numPr>
        <w:tabs>
          <w:tab w:val="left" w:pos="426"/>
        </w:tabs>
        <w:ind w:left="0" w:firstLine="0"/>
        <w:rPr>
          <w:sz w:val="24"/>
          <w:szCs w:val="24"/>
        </w:rPr>
      </w:pPr>
      <w:r w:rsidRPr="00097DA2">
        <w:rPr>
          <w:sz w:val="24"/>
          <w:szCs w:val="24"/>
        </w:rPr>
        <w:t>«Театрализованная</w:t>
      </w:r>
      <w:r w:rsidRPr="00097DA2">
        <w:rPr>
          <w:spacing w:val="-13"/>
          <w:sz w:val="24"/>
          <w:szCs w:val="24"/>
        </w:rPr>
        <w:t xml:space="preserve"> </w:t>
      </w:r>
      <w:r w:rsidRPr="00097DA2">
        <w:rPr>
          <w:spacing w:val="-2"/>
          <w:sz w:val="24"/>
          <w:szCs w:val="24"/>
        </w:rPr>
        <w:t>деятельность»,</w:t>
      </w:r>
    </w:p>
    <w:p w:rsidR="006B7E23" w:rsidRPr="00097DA2" w:rsidRDefault="002613A1" w:rsidP="00EA638A">
      <w:pPr>
        <w:pStyle w:val="a5"/>
        <w:numPr>
          <w:ilvl w:val="1"/>
          <w:numId w:val="166"/>
        </w:numPr>
        <w:tabs>
          <w:tab w:val="left" w:pos="426"/>
        </w:tabs>
        <w:ind w:left="0" w:firstLine="0"/>
        <w:rPr>
          <w:sz w:val="24"/>
          <w:szCs w:val="24"/>
        </w:rPr>
      </w:pPr>
      <w:r w:rsidRPr="00097DA2">
        <w:rPr>
          <w:sz w:val="24"/>
          <w:szCs w:val="24"/>
        </w:rPr>
        <w:t>«Культурно-досуговая</w:t>
      </w:r>
      <w:r w:rsidRPr="00097DA2">
        <w:rPr>
          <w:spacing w:val="-13"/>
          <w:sz w:val="24"/>
          <w:szCs w:val="24"/>
        </w:rPr>
        <w:t xml:space="preserve"> </w:t>
      </w:r>
      <w:r w:rsidRPr="00097DA2">
        <w:rPr>
          <w:spacing w:val="-2"/>
          <w:sz w:val="24"/>
          <w:szCs w:val="24"/>
        </w:rPr>
        <w:t>деятельность».</w:t>
      </w:r>
    </w:p>
    <w:p w:rsidR="00FF29C9" w:rsidRPr="00097DA2" w:rsidRDefault="00FF29C9" w:rsidP="00562461">
      <w:pPr>
        <w:pStyle w:val="a3"/>
        <w:tabs>
          <w:tab w:val="left" w:pos="1465"/>
          <w:tab w:val="left" w:pos="1818"/>
          <w:tab w:val="left" w:pos="3250"/>
          <w:tab w:val="left" w:pos="5195"/>
          <w:tab w:val="left" w:pos="6788"/>
          <w:tab w:val="left" w:pos="7258"/>
          <w:tab w:val="left" w:pos="8848"/>
        </w:tabs>
        <w:ind w:left="0"/>
        <w:rPr>
          <w:spacing w:val="-2"/>
        </w:rPr>
      </w:pPr>
    </w:p>
    <w:p w:rsidR="006B7E23" w:rsidRPr="00097DA2" w:rsidRDefault="002613A1" w:rsidP="00562461">
      <w:pPr>
        <w:pStyle w:val="a3"/>
        <w:tabs>
          <w:tab w:val="left" w:pos="1465"/>
          <w:tab w:val="left" w:pos="1818"/>
          <w:tab w:val="left" w:pos="3250"/>
          <w:tab w:val="left" w:pos="5195"/>
          <w:tab w:val="left" w:pos="6788"/>
          <w:tab w:val="left" w:pos="7258"/>
          <w:tab w:val="left" w:pos="8848"/>
        </w:tabs>
        <w:ind w:left="0"/>
        <w:jc w:val="center"/>
      </w:pPr>
      <w:r w:rsidRPr="00097DA2">
        <w:rPr>
          <w:spacing w:val="-2"/>
        </w:rPr>
        <w:t>Задачи</w:t>
      </w:r>
      <w:r w:rsidRPr="00097DA2">
        <w:tab/>
      </w:r>
      <w:r w:rsidRPr="00097DA2">
        <w:rPr>
          <w:spacing w:val="-10"/>
        </w:rPr>
        <w:t>и</w:t>
      </w:r>
      <w:r w:rsidRPr="00097DA2">
        <w:tab/>
      </w:r>
      <w:r w:rsidRPr="00097DA2">
        <w:rPr>
          <w:spacing w:val="-2"/>
        </w:rPr>
        <w:t>содержание</w:t>
      </w:r>
      <w:r w:rsidRPr="00097DA2">
        <w:tab/>
      </w:r>
      <w:r w:rsidRPr="00097DA2">
        <w:rPr>
          <w:spacing w:val="-2"/>
        </w:rPr>
        <w:t>образовательной</w:t>
      </w:r>
      <w:r w:rsidRPr="00097DA2">
        <w:tab/>
      </w:r>
      <w:r w:rsidRPr="00097DA2">
        <w:rPr>
          <w:spacing w:val="-2"/>
        </w:rPr>
        <w:t>деятельности</w:t>
      </w:r>
      <w:r w:rsidRPr="00097DA2">
        <w:tab/>
      </w:r>
      <w:r w:rsidRPr="00097DA2">
        <w:rPr>
          <w:spacing w:val="-6"/>
        </w:rPr>
        <w:t>по</w:t>
      </w:r>
      <w:r w:rsidRPr="00097DA2">
        <w:tab/>
      </w:r>
      <w:r w:rsidRPr="00097DA2">
        <w:rPr>
          <w:spacing w:val="-2"/>
        </w:rPr>
        <w:t>направлению</w:t>
      </w:r>
      <w:r w:rsidRPr="00097DA2">
        <w:tab/>
      </w:r>
      <w:r w:rsidRPr="00097DA2">
        <w:rPr>
          <w:spacing w:val="-2"/>
        </w:rPr>
        <w:t xml:space="preserve">«Художественно- </w:t>
      </w:r>
      <w:r w:rsidRPr="00097DA2">
        <w:t>эстетическое развитие» представлены в следующих таблицах:</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293"/>
        </w:trPr>
        <w:tc>
          <w:tcPr>
            <w:tcW w:w="5000" w:type="pct"/>
          </w:tcPr>
          <w:p w:rsidR="006B7E23" w:rsidRPr="00097DA2" w:rsidRDefault="002613A1" w:rsidP="00562461">
            <w:pPr>
              <w:pStyle w:val="TableParagraph"/>
              <w:ind w:left="0"/>
              <w:jc w:val="center"/>
              <w:rPr>
                <w:b/>
                <w:sz w:val="24"/>
                <w:szCs w:val="24"/>
              </w:rPr>
            </w:pPr>
            <w:r w:rsidRPr="00097DA2">
              <w:rPr>
                <w:b/>
                <w:sz w:val="24"/>
                <w:szCs w:val="24"/>
              </w:rPr>
              <w:t>Третий год жизни, первая</w:t>
            </w:r>
            <w:r w:rsidRPr="00097DA2">
              <w:rPr>
                <w:b/>
                <w:spacing w:val="-15"/>
                <w:sz w:val="24"/>
                <w:szCs w:val="24"/>
              </w:rPr>
              <w:t xml:space="preserve"> </w:t>
            </w:r>
            <w:r w:rsidRPr="00097DA2">
              <w:rPr>
                <w:b/>
                <w:sz w:val="24"/>
                <w:szCs w:val="24"/>
              </w:rPr>
              <w:t>младшая</w:t>
            </w:r>
            <w:r w:rsidRPr="00097DA2">
              <w:rPr>
                <w:b/>
                <w:spacing w:val="-15"/>
                <w:sz w:val="24"/>
                <w:szCs w:val="24"/>
              </w:rPr>
              <w:t xml:space="preserve"> </w:t>
            </w:r>
            <w:r w:rsidRPr="00097DA2">
              <w:rPr>
                <w:b/>
                <w:sz w:val="24"/>
                <w:szCs w:val="24"/>
              </w:rPr>
              <w:t>группа</w:t>
            </w:r>
          </w:p>
        </w:tc>
      </w:tr>
      <w:tr w:rsidR="00097DA2" w:rsidRPr="00097DA2" w:rsidTr="00FF29C9">
        <w:trPr>
          <w:trHeight w:val="633"/>
        </w:trPr>
        <w:tc>
          <w:tcPr>
            <w:tcW w:w="5000" w:type="pct"/>
          </w:tcPr>
          <w:p w:rsidR="006B7E23" w:rsidRPr="00097DA2" w:rsidRDefault="002613A1" w:rsidP="00562461">
            <w:pPr>
              <w:pStyle w:val="TableParagraph"/>
              <w:ind w:left="0"/>
              <w:jc w:val="center"/>
              <w:rPr>
                <w:b/>
                <w:sz w:val="24"/>
                <w:szCs w:val="24"/>
              </w:rPr>
            </w:pPr>
            <w:r w:rsidRPr="00097DA2">
              <w:rPr>
                <w:b/>
                <w:sz w:val="24"/>
                <w:szCs w:val="24"/>
              </w:rPr>
              <w:t>В</w:t>
            </w:r>
            <w:r w:rsidRPr="00097DA2">
              <w:rPr>
                <w:b/>
                <w:spacing w:val="-8"/>
                <w:sz w:val="24"/>
                <w:szCs w:val="24"/>
              </w:rPr>
              <w:t xml:space="preserve"> </w:t>
            </w:r>
            <w:r w:rsidRPr="00097DA2">
              <w:rPr>
                <w:b/>
                <w:sz w:val="24"/>
                <w:szCs w:val="24"/>
              </w:rPr>
              <w:t>области</w:t>
            </w:r>
            <w:r w:rsidRPr="00097DA2">
              <w:rPr>
                <w:b/>
                <w:spacing w:val="-5"/>
                <w:sz w:val="24"/>
                <w:szCs w:val="24"/>
              </w:rPr>
              <w:t xml:space="preserve"> </w:t>
            </w:r>
            <w:r w:rsidRPr="00097DA2">
              <w:rPr>
                <w:b/>
                <w:sz w:val="24"/>
                <w:szCs w:val="24"/>
              </w:rPr>
              <w:t>художественно-эстетического</w:t>
            </w:r>
            <w:r w:rsidRPr="00097DA2">
              <w:rPr>
                <w:b/>
                <w:spacing w:val="-5"/>
                <w:sz w:val="24"/>
                <w:szCs w:val="24"/>
              </w:rPr>
              <w:t xml:space="preserve"> </w:t>
            </w:r>
            <w:r w:rsidRPr="00097DA2">
              <w:rPr>
                <w:b/>
                <w:sz w:val="24"/>
                <w:szCs w:val="24"/>
              </w:rPr>
              <w:t>развития</w:t>
            </w:r>
            <w:r w:rsidRPr="00097DA2">
              <w:rPr>
                <w:b/>
                <w:spacing w:val="-5"/>
                <w:sz w:val="24"/>
                <w:szCs w:val="24"/>
              </w:rPr>
              <w:t xml:space="preserve"> </w:t>
            </w:r>
            <w:r w:rsidRPr="00097DA2">
              <w:rPr>
                <w:b/>
                <w:sz w:val="24"/>
                <w:szCs w:val="24"/>
              </w:rPr>
              <w:t>основными</w:t>
            </w:r>
            <w:r w:rsidRPr="00097DA2">
              <w:rPr>
                <w:b/>
                <w:spacing w:val="-6"/>
                <w:sz w:val="24"/>
                <w:szCs w:val="24"/>
              </w:rPr>
              <w:t xml:space="preserve"> </w:t>
            </w:r>
            <w:r w:rsidRPr="00097DA2">
              <w:rPr>
                <w:b/>
                <w:sz w:val="24"/>
                <w:szCs w:val="24"/>
              </w:rPr>
              <w:t>задачами</w:t>
            </w:r>
            <w:r w:rsidRPr="00097DA2">
              <w:rPr>
                <w:b/>
                <w:spacing w:val="-5"/>
                <w:sz w:val="24"/>
                <w:szCs w:val="24"/>
              </w:rPr>
              <w:t xml:space="preserve"> </w:t>
            </w:r>
            <w:r w:rsidRPr="00097DA2">
              <w:rPr>
                <w:b/>
                <w:spacing w:val="-2"/>
                <w:sz w:val="24"/>
                <w:szCs w:val="24"/>
              </w:rPr>
              <w:t>образовательной</w:t>
            </w:r>
          </w:p>
          <w:p w:rsidR="006B7E23" w:rsidRPr="00097DA2" w:rsidRDefault="002613A1" w:rsidP="00562461">
            <w:pPr>
              <w:pStyle w:val="TableParagraph"/>
              <w:ind w:left="0"/>
              <w:jc w:val="center"/>
              <w:rPr>
                <w:b/>
                <w:sz w:val="24"/>
                <w:szCs w:val="24"/>
              </w:rPr>
            </w:pPr>
            <w:r w:rsidRPr="00097DA2">
              <w:rPr>
                <w:b/>
                <w:sz w:val="24"/>
                <w:szCs w:val="24"/>
              </w:rPr>
              <w:t>деятельности</w:t>
            </w:r>
            <w:r w:rsidRPr="00097DA2">
              <w:rPr>
                <w:b/>
                <w:spacing w:val="-5"/>
                <w:sz w:val="24"/>
                <w:szCs w:val="24"/>
              </w:rPr>
              <w:t xml:space="preserve"> </w:t>
            </w:r>
            <w:r w:rsidRPr="00097DA2">
              <w:rPr>
                <w:b/>
                <w:spacing w:val="-2"/>
                <w:sz w:val="24"/>
                <w:szCs w:val="24"/>
              </w:rPr>
              <w:t>являются</w:t>
            </w:r>
          </w:p>
        </w:tc>
      </w:tr>
      <w:tr w:rsidR="00097DA2" w:rsidRPr="00097DA2" w:rsidTr="00FF29C9">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F29C9">
        <w:trPr>
          <w:trHeight w:val="3678"/>
        </w:trPr>
        <w:tc>
          <w:tcPr>
            <w:tcW w:w="5000" w:type="pct"/>
          </w:tcPr>
          <w:p w:rsidR="006B7E23" w:rsidRPr="00097DA2" w:rsidRDefault="002613A1" w:rsidP="00151827">
            <w:pPr>
              <w:pStyle w:val="TableParagraph"/>
              <w:numPr>
                <w:ilvl w:val="0"/>
                <w:numId w:val="165"/>
              </w:numPr>
              <w:tabs>
                <w:tab w:val="left" w:pos="828"/>
              </w:tabs>
              <w:ind w:left="0" w:firstLine="0"/>
              <w:rPr>
                <w:sz w:val="24"/>
                <w:szCs w:val="24"/>
              </w:rPr>
            </w:pPr>
            <w:r w:rsidRPr="00097DA2">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6B7E23" w:rsidRPr="00097DA2" w:rsidRDefault="002613A1" w:rsidP="00151827">
            <w:pPr>
              <w:pStyle w:val="TableParagraph"/>
              <w:numPr>
                <w:ilvl w:val="0"/>
                <w:numId w:val="165"/>
              </w:numPr>
              <w:tabs>
                <w:tab w:val="left" w:pos="827"/>
              </w:tabs>
              <w:ind w:left="0" w:firstLine="0"/>
              <w:rPr>
                <w:sz w:val="24"/>
                <w:szCs w:val="24"/>
              </w:rPr>
            </w:pPr>
            <w:r w:rsidRPr="00097DA2">
              <w:rPr>
                <w:sz w:val="24"/>
                <w:szCs w:val="24"/>
              </w:rPr>
              <w:t>поддерживать</w:t>
            </w:r>
            <w:r w:rsidRPr="00097DA2">
              <w:rPr>
                <w:spacing w:val="-5"/>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малым</w:t>
            </w:r>
            <w:r w:rsidRPr="00097DA2">
              <w:rPr>
                <w:spacing w:val="-3"/>
                <w:sz w:val="24"/>
                <w:szCs w:val="24"/>
              </w:rPr>
              <w:t xml:space="preserve"> </w:t>
            </w:r>
            <w:r w:rsidRPr="00097DA2">
              <w:rPr>
                <w:sz w:val="24"/>
                <w:szCs w:val="24"/>
              </w:rPr>
              <w:t>формам</w:t>
            </w:r>
            <w:r w:rsidRPr="00097DA2">
              <w:rPr>
                <w:spacing w:val="-3"/>
                <w:sz w:val="24"/>
                <w:szCs w:val="24"/>
              </w:rPr>
              <w:t xml:space="preserve"> </w:t>
            </w:r>
            <w:r w:rsidRPr="00097DA2">
              <w:rPr>
                <w:sz w:val="24"/>
                <w:szCs w:val="24"/>
              </w:rPr>
              <w:t>фольклора</w:t>
            </w:r>
            <w:r w:rsidRPr="00097DA2">
              <w:rPr>
                <w:spacing w:val="-4"/>
                <w:sz w:val="24"/>
                <w:szCs w:val="24"/>
              </w:rPr>
              <w:t xml:space="preserve"> </w:t>
            </w:r>
            <w:r w:rsidRPr="00097DA2">
              <w:rPr>
                <w:sz w:val="24"/>
                <w:szCs w:val="24"/>
              </w:rPr>
              <w:t>(пестушки,</w:t>
            </w:r>
            <w:r w:rsidRPr="00097DA2">
              <w:rPr>
                <w:spacing w:val="-2"/>
                <w:sz w:val="24"/>
                <w:szCs w:val="24"/>
              </w:rPr>
              <w:t xml:space="preserve"> </w:t>
            </w:r>
            <w:r w:rsidRPr="00097DA2">
              <w:rPr>
                <w:sz w:val="24"/>
                <w:szCs w:val="24"/>
              </w:rPr>
              <w:t>заклинки,</w:t>
            </w:r>
            <w:r w:rsidRPr="00097DA2">
              <w:rPr>
                <w:spacing w:val="-2"/>
                <w:sz w:val="24"/>
                <w:szCs w:val="24"/>
              </w:rPr>
              <w:t xml:space="preserve"> прибаутки);</w:t>
            </w:r>
          </w:p>
          <w:p w:rsidR="006B7E23" w:rsidRPr="00097DA2" w:rsidRDefault="002613A1" w:rsidP="00151827">
            <w:pPr>
              <w:pStyle w:val="TableParagraph"/>
              <w:numPr>
                <w:ilvl w:val="0"/>
                <w:numId w:val="165"/>
              </w:numPr>
              <w:tabs>
                <w:tab w:val="left" w:pos="828"/>
              </w:tabs>
              <w:ind w:left="0" w:firstLine="0"/>
              <w:rPr>
                <w:sz w:val="24"/>
                <w:szCs w:val="24"/>
              </w:rPr>
            </w:pPr>
            <w:r w:rsidRPr="00097DA2">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097DA2" w:rsidRPr="00097DA2" w:rsidTr="00FF29C9">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11"/>
                <w:sz w:val="24"/>
                <w:szCs w:val="24"/>
              </w:rPr>
              <w:t xml:space="preserve"> </w:t>
            </w:r>
            <w:r w:rsidRPr="00097DA2">
              <w:rPr>
                <w:b/>
                <w:i/>
                <w:spacing w:val="-2"/>
                <w:sz w:val="24"/>
                <w:szCs w:val="24"/>
              </w:rPr>
              <w:t>деятельность</w:t>
            </w:r>
          </w:p>
        </w:tc>
      </w:tr>
      <w:tr w:rsidR="00097DA2" w:rsidRPr="00097DA2" w:rsidTr="00FF29C9">
        <w:trPr>
          <w:trHeight w:val="2402"/>
        </w:trPr>
        <w:tc>
          <w:tcPr>
            <w:tcW w:w="5000" w:type="pct"/>
          </w:tcPr>
          <w:p w:rsidR="006B7E23" w:rsidRPr="00097DA2" w:rsidRDefault="002613A1" w:rsidP="00151827">
            <w:pPr>
              <w:pStyle w:val="TableParagraph"/>
              <w:numPr>
                <w:ilvl w:val="0"/>
                <w:numId w:val="164"/>
              </w:numPr>
              <w:tabs>
                <w:tab w:val="left" w:pos="828"/>
              </w:tabs>
              <w:ind w:left="0" w:firstLine="0"/>
              <w:rPr>
                <w:sz w:val="24"/>
                <w:szCs w:val="24"/>
              </w:rPr>
            </w:pPr>
            <w:r w:rsidRPr="00097DA2">
              <w:rPr>
                <w:sz w:val="24"/>
                <w:szCs w:val="24"/>
              </w:rPr>
              <w:t>Воспитывать интерес</w:t>
            </w:r>
            <w:r w:rsidRPr="00097DA2">
              <w:rPr>
                <w:spacing w:val="-2"/>
                <w:sz w:val="24"/>
                <w:szCs w:val="24"/>
              </w:rPr>
              <w:t xml:space="preserve"> </w:t>
            </w:r>
            <w:r w:rsidRPr="00097DA2">
              <w:rPr>
                <w:sz w:val="24"/>
                <w:szCs w:val="24"/>
              </w:rPr>
              <w:t>к изобразительной деятельности (рисованию,</w:t>
            </w:r>
            <w:r w:rsidRPr="00097DA2">
              <w:rPr>
                <w:spacing w:val="-1"/>
                <w:sz w:val="24"/>
                <w:szCs w:val="24"/>
              </w:rPr>
              <w:t xml:space="preserve"> </w:t>
            </w:r>
            <w:r w:rsidRPr="00097DA2">
              <w:rPr>
                <w:sz w:val="24"/>
                <w:szCs w:val="24"/>
              </w:rPr>
              <w:t>лепке)</w:t>
            </w:r>
            <w:r w:rsidRPr="00097DA2">
              <w:rPr>
                <w:spacing w:val="-2"/>
                <w:sz w:val="24"/>
                <w:szCs w:val="24"/>
              </w:rPr>
              <w:t xml:space="preserve"> </w:t>
            </w:r>
            <w:r w:rsidRPr="00097DA2">
              <w:rPr>
                <w:sz w:val="24"/>
                <w:szCs w:val="24"/>
              </w:rPr>
              <w:t>совместно</w:t>
            </w:r>
            <w:r w:rsidRPr="00097DA2">
              <w:rPr>
                <w:spacing w:val="-1"/>
                <w:sz w:val="24"/>
                <w:szCs w:val="24"/>
              </w:rPr>
              <w:t xml:space="preserve"> </w:t>
            </w:r>
            <w:r w:rsidRPr="00097DA2">
              <w:rPr>
                <w:sz w:val="24"/>
                <w:szCs w:val="24"/>
              </w:rPr>
              <w:t>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w:t>
            </w:r>
          </w:p>
          <w:p w:rsidR="006B7E23" w:rsidRPr="00097DA2" w:rsidRDefault="002613A1" w:rsidP="00151827">
            <w:pPr>
              <w:pStyle w:val="TableParagraph"/>
              <w:numPr>
                <w:ilvl w:val="0"/>
                <w:numId w:val="164"/>
              </w:numPr>
              <w:tabs>
                <w:tab w:val="left" w:pos="828"/>
              </w:tabs>
              <w:ind w:left="0" w:firstLine="0"/>
              <w:rPr>
                <w:sz w:val="24"/>
                <w:szCs w:val="24"/>
              </w:rPr>
            </w:pPr>
            <w:r w:rsidRPr="00097DA2">
              <w:rPr>
                <w:sz w:val="24"/>
                <w:szCs w:val="24"/>
              </w:rPr>
              <w:t>Познакомить со свойствами глины, пластилина, пластической массы; развивать эмоциональный</w:t>
            </w:r>
            <w:r w:rsidRPr="00097DA2">
              <w:rPr>
                <w:spacing w:val="-3"/>
                <w:sz w:val="24"/>
                <w:szCs w:val="24"/>
              </w:rPr>
              <w:t xml:space="preserve"> </w:t>
            </w:r>
            <w:r w:rsidRPr="00097DA2">
              <w:rPr>
                <w:sz w:val="24"/>
                <w:szCs w:val="24"/>
              </w:rPr>
              <w:t>отклик</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на</w:t>
            </w:r>
            <w:r w:rsidRPr="00097DA2">
              <w:rPr>
                <w:spacing w:val="-4"/>
                <w:sz w:val="24"/>
                <w:szCs w:val="24"/>
              </w:rPr>
              <w:t xml:space="preserve"> </w:t>
            </w:r>
            <w:r w:rsidRPr="00097DA2">
              <w:rPr>
                <w:sz w:val="24"/>
                <w:szCs w:val="24"/>
              </w:rPr>
              <w:t>отдельные</w:t>
            </w:r>
            <w:r w:rsidRPr="00097DA2">
              <w:rPr>
                <w:spacing w:val="-5"/>
                <w:sz w:val="24"/>
                <w:szCs w:val="24"/>
              </w:rPr>
              <w:t xml:space="preserve"> </w:t>
            </w:r>
            <w:r w:rsidRPr="00097DA2">
              <w:rPr>
                <w:sz w:val="24"/>
                <w:szCs w:val="24"/>
              </w:rPr>
              <w:t>эстетические</w:t>
            </w:r>
            <w:r w:rsidRPr="00097DA2">
              <w:rPr>
                <w:spacing w:val="-4"/>
                <w:sz w:val="24"/>
                <w:szCs w:val="24"/>
              </w:rPr>
              <w:t xml:space="preserve"> </w:t>
            </w:r>
            <w:r w:rsidRPr="00097DA2">
              <w:rPr>
                <w:sz w:val="24"/>
                <w:szCs w:val="24"/>
              </w:rPr>
              <w:t>свойства</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качества</w:t>
            </w:r>
            <w:r w:rsidRPr="00097DA2">
              <w:rPr>
                <w:spacing w:val="-4"/>
                <w:sz w:val="24"/>
                <w:szCs w:val="24"/>
              </w:rPr>
              <w:t xml:space="preserve"> </w:t>
            </w:r>
            <w:r w:rsidRPr="00097DA2">
              <w:rPr>
                <w:sz w:val="24"/>
                <w:szCs w:val="24"/>
              </w:rPr>
              <w:t>предметов в</w:t>
            </w:r>
            <w:r w:rsidRPr="00097DA2">
              <w:rPr>
                <w:spacing w:val="60"/>
                <w:sz w:val="24"/>
                <w:szCs w:val="24"/>
              </w:rPr>
              <w:t xml:space="preserve">  </w:t>
            </w:r>
            <w:r w:rsidRPr="00097DA2">
              <w:rPr>
                <w:sz w:val="24"/>
                <w:szCs w:val="24"/>
              </w:rPr>
              <w:t>процессе</w:t>
            </w:r>
            <w:r w:rsidRPr="00097DA2">
              <w:rPr>
                <w:spacing w:val="60"/>
                <w:sz w:val="24"/>
                <w:szCs w:val="24"/>
              </w:rPr>
              <w:t xml:space="preserve">  </w:t>
            </w:r>
            <w:r w:rsidRPr="00097DA2">
              <w:rPr>
                <w:sz w:val="24"/>
                <w:szCs w:val="24"/>
              </w:rPr>
              <w:t>рассматривания</w:t>
            </w:r>
            <w:r w:rsidRPr="00097DA2">
              <w:rPr>
                <w:spacing w:val="60"/>
                <w:sz w:val="24"/>
                <w:szCs w:val="24"/>
              </w:rPr>
              <w:t xml:space="preserve">  </w:t>
            </w:r>
            <w:r w:rsidRPr="00097DA2">
              <w:rPr>
                <w:sz w:val="24"/>
                <w:szCs w:val="24"/>
              </w:rPr>
              <w:t>игрушек,</w:t>
            </w:r>
            <w:r w:rsidRPr="00097DA2">
              <w:rPr>
                <w:spacing w:val="60"/>
                <w:sz w:val="24"/>
                <w:szCs w:val="24"/>
              </w:rPr>
              <w:t xml:space="preserve">  </w:t>
            </w:r>
            <w:r w:rsidRPr="00097DA2">
              <w:rPr>
                <w:sz w:val="24"/>
                <w:szCs w:val="24"/>
              </w:rPr>
              <w:t>природных</w:t>
            </w:r>
            <w:r w:rsidRPr="00097DA2">
              <w:rPr>
                <w:spacing w:val="61"/>
                <w:sz w:val="24"/>
                <w:szCs w:val="24"/>
              </w:rPr>
              <w:t xml:space="preserve">  </w:t>
            </w:r>
            <w:r w:rsidRPr="00097DA2">
              <w:rPr>
                <w:sz w:val="24"/>
                <w:szCs w:val="24"/>
              </w:rPr>
              <w:t>объектов,</w:t>
            </w:r>
            <w:r w:rsidRPr="00097DA2">
              <w:rPr>
                <w:spacing w:val="60"/>
                <w:sz w:val="24"/>
                <w:szCs w:val="24"/>
              </w:rPr>
              <w:t xml:space="preserve">  </w:t>
            </w:r>
            <w:r w:rsidRPr="00097DA2">
              <w:rPr>
                <w:sz w:val="24"/>
                <w:szCs w:val="24"/>
              </w:rPr>
              <w:t>предметов</w:t>
            </w:r>
            <w:r w:rsidRPr="00097DA2">
              <w:rPr>
                <w:spacing w:val="60"/>
                <w:sz w:val="24"/>
                <w:szCs w:val="24"/>
              </w:rPr>
              <w:t xml:space="preserve">  </w:t>
            </w:r>
            <w:r w:rsidRPr="00097DA2">
              <w:rPr>
                <w:sz w:val="24"/>
                <w:szCs w:val="24"/>
              </w:rPr>
              <w:t>быта,</w:t>
            </w:r>
          </w:p>
          <w:p w:rsidR="006B7E23" w:rsidRPr="00097DA2" w:rsidRDefault="002613A1" w:rsidP="00562461">
            <w:pPr>
              <w:pStyle w:val="TableParagraph"/>
              <w:ind w:left="0"/>
              <w:rPr>
                <w:sz w:val="24"/>
                <w:szCs w:val="24"/>
              </w:rPr>
            </w:pPr>
            <w:r w:rsidRPr="00097DA2">
              <w:rPr>
                <w:sz w:val="24"/>
                <w:szCs w:val="24"/>
              </w:rPr>
              <w:t>произведений</w:t>
            </w:r>
            <w:r w:rsidRPr="00097DA2">
              <w:rPr>
                <w:spacing w:val="-7"/>
                <w:sz w:val="24"/>
                <w:szCs w:val="24"/>
              </w:rPr>
              <w:t xml:space="preserve"> </w:t>
            </w:r>
            <w:r w:rsidRPr="00097DA2">
              <w:rPr>
                <w:spacing w:val="-2"/>
                <w:sz w:val="24"/>
                <w:szCs w:val="24"/>
              </w:rPr>
              <w:t>искусства</w:t>
            </w:r>
          </w:p>
        </w:tc>
      </w:tr>
      <w:tr w:rsidR="00097DA2" w:rsidRPr="00097DA2" w:rsidTr="00FF29C9">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969"/>
        </w:trPr>
        <w:tc>
          <w:tcPr>
            <w:tcW w:w="5000" w:type="pct"/>
          </w:tcPr>
          <w:p w:rsidR="006B7E23" w:rsidRPr="00097DA2" w:rsidRDefault="002613A1" w:rsidP="00151827">
            <w:pPr>
              <w:pStyle w:val="TableParagraph"/>
              <w:numPr>
                <w:ilvl w:val="0"/>
                <w:numId w:val="163"/>
              </w:numPr>
              <w:tabs>
                <w:tab w:val="left" w:pos="828"/>
              </w:tabs>
              <w:ind w:left="0" w:firstLine="0"/>
              <w:jc w:val="left"/>
              <w:rPr>
                <w:sz w:val="24"/>
                <w:szCs w:val="24"/>
              </w:rPr>
            </w:pPr>
            <w:r w:rsidRPr="00097DA2">
              <w:rPr>
                <w:sz w:val="24"/>
                <w:szCs w:val="24"/>
              </w:rPr>
              <w:t>Знакомить</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деталями</w:t>
            </w:r>
            <w:r w:rsidRPr="00097DA2">
              <w:rPr>
                <w:spacing w:val="-5"/>
                <w:sz w:val="24"/>
                <w:szCs w:val="24"/>
              </w:rPr>
              <w:t xml:space="preserve"> </w:t>
            </w:r>
            <w:r w:rsidRPr="00097DA2">
              <w:rPr>
                <w:sz w:val="24"/>
                <w:szCs w:val="24"/>
              </w:rPr>
              <w:t>(кубик,</w:t>
            </w:r>
            <w:r w:rsidRPr="00097DA2">
              <w:rPr>
                <w:spacing w:val="-4"/>
                <w:sz w:val="24"/>
                <w:szCs w:val="24"/>
              </w:rPr>
              <w:t xml:space="preserve"> </w:t>
            </w:r>
            <w:r w:rsidRPr="00097DA2">
              <w:rPr>
                <w:sz w:val="24"/>
                <w:szCs w:val="24"/>
              </w:rPr>
              <w:t>кирпичик,</w:t>
            </w:r>
            <w:r w:rsidRPr="00097DA2">
              <w:rPr>
                <w:spacing w:val="-7"/>
                <w:sz w:val="24"/>
                <w:szCs w:val="24"/>
              </w:rPr>
              <w:t xml:space="preserve"> </w:t>
            </w:r>
            <w:r w:rsidRPr="00097DA2">
              <w:rPr>
                <w:sz w:val="24"/>
                <w:szCs w:val="24"/>
              </w:rPr>
              <w:t>трехгранная</w:t>
            </w:r>
            <w:r w:rsidRPr="00097DA2">
              <w:rPr>
                <w:spacing w:val="-4"/>
                <w:sz w:val="24"/>
                <w:szCs w:val="24"/>
              </w:rPr>
              <w:t xml:space="preserve"> </w:t>
            </w:r>
            <w:r w:rsidRPr="00097DA2">
              <w:rPr>
                <w:sz w:val="24"/>
                <w:szCs w:val="24"/>
              </w:rPr>
              <w:t>призма,</w:t>
            </w:r>
            <w:r w:rsidRPr="00097DA2">
              <w:rPr>
                <w:spacing w:val="-4"/>
                <w:sz w:val="24"/>
                <w:szCs w:val="24"/>
              </w:rPr>
              <w:t xml:space="preserve"> </w:t>
            </w:r>
            <w:r w:rsidRPr="00097DA2">
              <w:rPr>
                <w:sz w:val="24"/>
                <w:szCs w:val="24"/>
              </w:rPr>
              <w:t>пластина, цилиндр), с</w:t>
            </w:r>
            <w:r w:rsidRPr="00097DA2">
              <w:rPr>
                <w:spacing w:val="40"/>
                <w:sz w:val="24"/>
                <w:szCs w:val="24"/>
              </w:rPr>
              <w:t xml:space="preserve"> </w:t>
            </w:r>
            <w:r w:rsidRPr="00097DA2">
              <w:rPr>
                <w:sz w:val="24"/>
                <w:szCs w:val="24"/>
              </w:rPr>
              <w:t>вариантами</w:t>
            </w:r>
            <w:r w:rsidRPr="00097DA2">
              <w:rPr>
                <w:spacing w:val="40"/>
                <w:sz w:val="24"/>
                <w:szCs w:val="24"/>
              </w:rPr>
              <w:t xml:space="preserve"> </w:t>
            </w:r>
            <w:r w:rsidRPr="00097DA2">
              <w:rPr>
                <w:sz w:val="24"/>
                <w:szCs w:val="24"/>
              </w:rPr>
              <w:t>расположения</w:t>
            </w:r>
            <w:r w:rsidRPr="00097DA2">
              <w:rPr>
                <w:spacing w:val="40"/>
                <w:sz w:val="24"/>
                <w:szCs w:val="24"/>
              </w:rPr>
              <w:t xml:space="preserve"> </w:t>
            </w:r>
            <w:r w:rsidRPr="00097DA2">
              <w:rPr>
                <w:sz w:val="24"/>
                <w:szCs w:val="24"/>
              </w:rPr>
              <w:t>строительных</w:t>
            </w:r>
            <w:r w:rsidRPr="00097DA2">
              <w:rPr>
                <w:spacing w:val="40"/>
                <w:sz w:val="24"/>
                <w:szCs w:val="24"/>
              </w:rPr>
              <w:t xml:space="preserve"> </w:t>
            </w:r>
            <w:r w:rsidRPr="00097DA2">
              <w:rPr>
                <w:sz w:val="24"/>
                <w:szCs w:val="24"/>
              </w:rPr>
              <w:t>форм</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плоскости;</w:t>
            </w:r>
            <w:r w:rsidRPr="00097DA2">
              <w:rPr>
                <w:spacing w:val="40"/>
                <w:sz w:val="24"/>
                <w:szCs w:val="24"/>
              </w:rPr>
              <w:t xml:space="preserve"> </w:t>
            </w:r>
            <w:r w:rsidRPr="00097DA2">
              <w:rPr>
                <w:sz w:val="24"/>
                <w:szCs w:val="24"/>
              </w:rPr>
              <w:t>развивать</w:t>
            </w:r>
            <w:r w:rsidRPr="00097DA2">
              <w:rPr>
                <w:spacing w:val="40"/>
                <w:sz w:val="24"/>
                <w:szCs w:val="24"/>
              </w:rPr>
              <w:t xml:space="preserve"> </w:t>
            </w:r>
            <w:r w:rsidRPr="00097DA2">
              <w:rPr>
                <w:sz w:val="24"/>
                <w:szCs w:val="24"/>
              </w:rPr>
              <w:t>интерес</w:t>
            </w:r>
            <w:r w:rsidRPr="00097DA2">
              <w:rPr>
                <w:spacing w:val="40"/>
                <w:sz w:val="24"/>
                <w:szCs w:val="24"/>
              </w:rPr>
              <w:t xml:space="preserve"> </w:t>
            </w:r>
            <w:r w:rsidRPr="00097DA2">
              <w:rPr>
                <w:sz w:val="24"/>
                <w:szCs w:val="24"/>
              </w:rPr>
              <w:t>к</w:t>
            </w:r>
          </w:p>
          <w:p w:rsidR="006B7E23" w:rsidRPr="00097DA2" w:rsidRDefault="002613A1" w:rsidP="00562461">
            <w:pPr>
              <w:pStyle w:val="TableParagraph"/>
              <w:ind w:left="0"/>
              <w:jc w:val="left"/>
              <w:rPr>
                <w:sz w:val="24"/>
                <w:szCs w:val="24"/>
              </w:rPr>
            </w:pPr>
            <w:r w:rsidRPr="00097DA2">
              <w:rPr>
                <w:sz w:val="24"/>
                <w:szCs w:val="24"/>
              </w:rPr>
              <w:t>конструктивной</w:t>
            </w:r>
            <w:r w:rsidRPr="00097DA2">
              <w:rPr>
                <w:spacing w:val="-7"/>
                <w:sz w:val="24"/>
                <w:szCs w:val="24"/>
              </w:rPr>
              <w:t xml:space="preserve"> </w:t>
            </w:r>
            <w:r w:rsidRPr="00097DA2">
              <w:rPr>
                <w:sz w:val="24"/>
                <w:szCs w:val="24"/>
              </w:rPr>
              <w:t>деятельности,</w:t>
            </w:r>
            <w:r w:rsidRPr="00097DA2">
              <w:rPr>
                <w:spacing w:val="-7"/>
                <w:sz w:val="24"/>
                <w:szCs w:val="24"/>
              </w:rPr>
              <w:t xml:space="preserve"> </w:t>
            </w:r>
            <w:r w:rsidRPr="00097DA2">
              <w:rPr>
                <w:sz w:val="24"/>
                <w:szCs w:val="24"/>
              </w:rPr>
              <w:t>поддерживать</w:t>
            </w:r>
            <w:r w:rsidRPr="00097DA2">
              <w:rPr>
                <w:spacing w:val="-6"/>
                <w:sz w:val="24"/>
                <w:szCs w:val="24"/>
              </w:rPr>
              <w:t xml:space="preserve"> </w:t>
            </w:r>
            <w:r w:rsidRPr="00097DA2">
              <w:rPr>
                <w:sz w:val="24"/>
                <w:szCs w:val="24"/>
              </w:rPr>
              <w:t>желание</w:t>
            </w:r>
            <w:r w:rsidRPr="00097DA2">
              <w:rPr>
                <w:spacing w:val="-5"/>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строить</w:t>
            </w:r>
            <w:r w:rsidRPr="00097DA2">
              <w:rPr>
                <w:spacing w:val="-6"/>
                <w:sz w:val="24"/>
                <w:szCs w:val="24"/>
              </w:rPr>
              <w:t xml:space="preserve"> </w:t>
            </w:r>
            <w:r w:rsidRPr="00097DA2">
              <w:rPr>
                <w:spacing w:val="-2"/>
                <w:sz w:val="24"/>
                <w:szCs w:val="24"/>
              </w:rPr>
              <w:t>самостоятельно;</w:t>
            </w:r>
          </w:p>
        </w:tc>
      </w:tr>
      <w:tr w:rsidR="00097DA2" w:rsidRPr="00097DA2" w:rsidTr="00FF29C9">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1286"/>
        </w:trPr>
        <w:tc>
          <w:tcPr>
            <w:tcW w:w="5000" w:type="pct"/>
          </w:tcPr>
          <w:p w:rsidR="006B7E23" w:rsidRPr="00097DA2" w:rsidRDefault="002613A1" w:rsidP="00151827">
            <w:pPr>
              <w:pStyle w:val="TableParagraph"/>
              <w:numPr>
                <w:ilvl w:val="0"/>
                <w:numId w:val="162"/>
              </w:numPr>
              <w:tabs>
                <w:tab w:val="left" w:pos="828"/>
              </w:tabs>
              <w:ind w:left="0" w:firstLine="0"/>
              <w:rPr>
                <w:sz w:val="24"/>
                <w:szCs w:val="24"/>
              </w:rPr>
            </w:pPr>
            <w:r w:rsidRPr="00097DA2">
              <w:rPr>
                <w:sz w:val="24"/>
                <w:szCs w:val="24"/>
              </w:rP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w:t>
            </w:r>
          </w:p>
          <w:p w:rsidR="006B7E23" w:rsidRPr="00097DA2" w:rsidRDefault="002613A1" w:rsidP="00562461">
            <w:pPr>
              <w:pStyle w:val="TableParagraph"/>
              <w:ind w:left="0"/>
              <w:rPr>
                <w:sz w:val="24"/>
                <w:szCs w:val="24"/>
              </w:rPr>
            </w:pPr>
            <w:r w:rsidRPr="00097DA2">
              <w:rPr>
                <w:sz w:val="24"/>
                <w:szCs w:val="24"/>
              </w:rPr>
              <w:t>и</w:t>
            </w:r>
            <w:r w:rsidRPr="00097DA2">
              <w:rPr>
                <w:spacing w:val="-3"/>
                <w:sz w:val="24"/>
                <w:szCs w:val="24"/>
              </w:rPr>
              <w:t xml:space="preserve"> </w:t>
            </w:r>
            <w:r w:rsidRPr="00097DA2">
              <w:rPr>
                <w:sz w:val="24"/>
                <w:szCs w:val="24"/>
              </w:rPr>
              <w:t>эмоционально</w:t>
            </w:r>
            <w:r w:rsidRPr="00097DA2">
              <w:rPr>
                <w:spacing w:val="-5"/>
                <w:sz w:val="24"/>
                <w:szCs w:val="24"/>
              </w:rPr>
              <w:t xml:space="preserve"> </w:t>
            </w:r>
            <w:r w:rsidRPr="00097DA2">
              <w:rPr>
                <w:sz w:val="24"/>
                <w:szCs w:val="24"/>
              </w:rPr>
              <w:t>на</w:t>
            </w:r>
            <w:r w:rsidRPr="00097DA2">
              <w:rPr>
                <w:spacing w:val="-1"/>
                <w:sz w:val="24"/>
                <w:szCs w:val="24"/>
              </w:rPr>
              <w:t xml:space="preserve"> </w:t>
            </w:r>
            <w:r w:rsidRPr="00097DA2">
              <w:rPr>
                <w:sz w:val="24"/>
                <w:szCs w:val="24"/>
              </w:rPr>
              <w:t>него</w:t>
            </w:r>
            <w:r w:rsidRPr="00097DA2">
              <w:rPr>
                <w:spacing w:val="-2"/>
                <w:sz w:val="24"/>
                <w:szCs w:val="24"/>
              </w:rPr>
              <w:t xml:space="preserve"> реагировать</w:t>
            </w:r>
          </w:p>
        </w:tc>
      </w:tr>
      <w:tr w:rsidR="00097DA2" w:rsidRPr="00097DA2" w:rsidTr="00FF29C9">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bl>
    <w:p w:rsidR="006B7E23" w:rsidRPr="00097DA2" w:rsidRDefault="006B7E23" w:rsidP="00562461">
      <w:pPr>
        <w:rPr>
          <w:sz w:val="24"/>
          <w:szCs w:val="24"/>
        </w:rPr>
        <w:sectPr w:rsidR="006B7E23" w:rsidRPr="00097DA2" w:rsidSect="00A85A53">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542"/>
        </w:trPr>
        <w:tc>
          <w:tcPr>
            <w:tcW w:w="5000" w:type="pct"/>
          </w:tcPr>
          <w:p w:rsidR="006B7E23" w:rsidRPr="00097DA2" w:rsidRDefault="00FF29C9" w:rsidP="00151827">
            <w:pPr>
              <w:pStyle w:val="TableParagraph"/>
              <w:numPr>
                <w:ilvl w:val="0"/>
                <w:numId w:val="161"/>
              </w:numPr>
              <w:ind w:left="5" w:firstLine="0"/>
              <w:rPr>
                <w:sz w:val="24"/>
                <w:szCs w:val="24"/>
              </w:rPr>
            </w:pPr>
            <w:r w:rsidRPr="00097DA2">
              <w:rPr>
                <w:sz w:val="24"/>
                <w:szCs w:val="24"/>
              </w:rPr>
              <w:t>Пробуждать</w:t>
            </w:r>
            <w:r w:rsidRPr="00097DA2">
              <w:rPr>
                <w:spacing w:val="26"/>
                <w:sz w:val="24"/>
                <w:szCs w:val="24"/>
              </w:rPr>
              <w:t xml:space="preserve">  </w:t>
            </w:r>
            <w:r w:rsidRPr="00097DA2">
              <w:rPr>
                <w:sz w:val="24"/>
                <w:szCs w:val="24"/>
              </w:rPr>
              <w:t>интерес</w:t>
            </w:r>
            <w:r w:rsidRPr="00097DA2">
              <w:rPr>
                <w:spacing w:val="27"/>
                <w:sz w:val="24"/>
                <w:szCs w:val="24"/>
              </w:rPr>
              <w:t xml:space="preserve">  </w:t>
            </w:r>
            <w:r w:rsidRPr="00097DA2">
              <w:rPr>
                <w:sz w:val="24"/>
                <w:szCs w:val="24"/>
              </w:rPr>
              <w:t>к</w:t>
            </w:r>
            <w:r w:rsidRPr="00097DA2">
              <w:rPr>
                <w:spacing w:val="26"/>
                <w:sz w:val="24"/>
                <w:szCs w:val="24"/>
              </w:rPr>
              <w:t xml:space="preserve">  </w:t>
            </w:r>
            <w:r w:rsidRPr="00097DA2">
              <w:rPr>
                <w:sz w:val="24"/>
                <w:szCs w:val="24"/>
              </w:rPr>
              <w:t>театрализованной</w:t>
            </w:r>
            <w:r w:rsidRPr="00097DA2">
              <w:rPr>
                <w:spacing w:val="27"/>
                <w:sz w:val="24"/>
                <w:szCs w:val="24"/>
              </w:rPr>
              <w:t xml:space="preserve">  </w:t>
            </w:r>
            <w:r w:rsidRPr="00097DA2">
              <w:rPr>
                <w:sz w:val="24"/>
                <w:szCs w:val="24"/>
              </w:rPr>
              <w:t>игре</w:t>
            </w:r>
            <w:r w:rsidRPr="00097DA2">
              <w:rPr>
                <w:spacing w:val="25"/>
                <w:sz w:val="24"/>
                <w:szCs w:val="24"/>
              </w:rPr>
              <w:t xml:space="preserve">  </w:t>
            </w:r>
            <w:r w:rsidRPr="00097DA2">
              <w:rPr>
                <w:sz w:val="24"/>
                <w:szCs w:val="24"/>
              </w:rPr>
              <w:t>путем</w:t>
            </w:r>
            <w:r w:rsidRPr="00097DA2">
              <w:rPr>
                <w:spacing w:val="26"/>
                <w:sz w:val="24"/>
                <w:szCs w:val="24"/>
              </w:rPr>
              <w:t xml:space="preserve">  </w:t>
            </w:r>
            <w:r w:rsidRPr="00097DA2">
              <w:rPr>
                <w:sz w:val="24"/>
                <w:szCs w:val="24"/>
              </w:rPr>
              <w:t>первого</w:t>
            </w:r>
            <w:r w:rsidRPr="00097DA2">
              <w:rPr>
                <w:spacing w:val="26"/>
                <w:sz w:val="24"/>
                <w:szCs w:val="24"/>
              </w:rPr>
              <w:t xml:space="preserve">  </w:t>
            </w:r>
            <w:r w:rsidRPr="00097DA2">
              <w:rPr>
                <w:sz w:val="24"/>
                <w:szCs w:val="24"/>
              </w:rPr>
              <w:t>опыта</w:t>
            </w:r>
            <w:r w:rsidRPr="00097DA2">
              <w:rPr>
                <w:spacing w:val="26"/>
                <w:sz w:val="24"/>
                <w:szCs w:val="24"/>
              </w:rPr>
              <w:t xml:space="preserve">  </w:t>
            </w:r>
            <w:r w:rsidRPr="00097DA2">
              <w:rPr>
                <w:sz w:val="24"/>
                <w:szCs w:val="24"/>
              </w:rPr>
              <w:t>общения</w:t>
            </w:r>
            <w:r w:rsidRPr="00097DA2">
              <w:rPr>
                <w:spacing w:val="26"/>
                <w:sz w:val="24"/>
                <w:szCs w:val="24"/>
              </w:rPr>
              <w:t xml:space="preserve">  </w:t>
            </w:r>
            <w:r w:rsidRPr="00097DA2">
              <w:rPr>
                <w:spacing w:val="-10"/>
                <w:sz w:val="24"/>
                <w:szCs w:val="24"/>
              </w:rPr>
              <w:t>с</w:t>
            </w:r>
            <w:r w:rsidRPr="00097DA2">
              <w:rPr>
                <w:sz w:val="24"/>
                <w:szCs w:val="24"/>
              </w:rPr>
              <w:t xml:space="preserve"> </w:t>
            </w:r>
            <w:r w:rsidR="002613A1" w:rsidRPr="00097DA2">
              <w:rPr>
                <w:sz w:val="24"/>
                <w:szCs w:val="24"/>
              </w:rPr>
              <w:t>персонажем (кукла Катя показывает концерт), расширения контактов со взрослым (бабушка приглашает на деревенский двор);</w:t>
            </w:r>
          </w:p>
          <w:p w:rsidR="006B7E23" w:rsidRPr="00097DA2" w:rsidRDefault="002613A1" w:rsidP="00151827">
            <w:pPr>
              <w:pStyle w:val="TableParagraph"/>
              <w:numPr>
                <w:ilvl w:val="0"/>
                <w:numId w:val="161"/>
              </w:numPr>
              <w:tabs>
                <w:tab w:val="left" w:pos="828"/>
              </w:tabs>
              <w:ind w:left="0" w:firstLine="0"/>
              <w:rPr>
                <w:sz w:val="24"/>
                <w:szCs w:val="24"/>
              </w:rPr>
            </w:pPr>
            <w:r w:rsidRPr="00097DA2">
              <w:rPr>
                <w:sz w:val="24"/>
                <w:szCs w:val="24"/>
              </w:rPr>
              <w:t>Побуждать детей отзываться на</w:t>
            </w:r>
            <w:r w:rsidRPr="00097DA2">
              <w:rPr>
                <w:spacing w:val="-1"/>
                <w:sz w:val="24"/>
                <w:szCs w:val="24"/>
              </w:rPr>
              <w:t xml:space="preserve"> </w:t>
            </w:r>
            <w:r w:rsidRPr="00097DA2">
              <w:rPr>
                <w:sz w:val="24"/>
                <w:szCs w:val="24"/>
              </w:rPr>
              <w:t>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B7E23" w:rsidRPr="00097DA2" w:rsidRDefault="002613A1" w:rsidP="00151827">
            <w:pPr>
              <w:pStyle w:val="TableParagraph"/>
              <w:numPr>
                <w:ilvl w:val="0"/>
                <w:numId w:val="161"/>
              </w:numPr>
              <w:tabs>
                <w:tab w:val="left" w:pos="828"/>
              </w:tabs>
              <w:ind w:left="0" w:firstLine="0"/>
              <w:rPr>
                <w:sz w:val="24"/>
                <w:szCs w:val="24"/>
              </w:rPr>
            </w:pPr>
            <w:r w:rsidRPr="00097DA2">
              <w:rPr>
                <w:sz w:val="24"/>
                <w:szCs w:val="24"/>
              </w:rPr>
              <w:t>Способствовать проявлению самостоятельности, активности в игре с персонажами- игрушками; развивать умение следить за действиями заводных игрушек, сказочных героев, адекватно реагировать на них;</w:t>
            </w:r>
          </w:p>
          <w:p w:rsidR="006B7E23" w:rsidRPr="00097DA2" w:rsidRDefault="002613A1" w:rsidP="00151827">
            <w:pPr>
              <w:pStyle w:val="TableParagraph"/>
              <w:numPr>
                <w:ilvl w:val="0"/>
                <w:numId w:val="161"/>
              </w:numPr>
              <w:tabs>
                <w:tab w:val="left" w:pos="828"/>
              </w:tabs>
              <w:ind w:left="0" w:firstLine="0"/>
              <w:rPr>
                <w:sz w:val="24"/>
                <w:szCs w:val="24"/>
              </w:rPr>
            </w:pPr>
            <w:r w:rsidRPr="00097DA2">
              <w:rPr>
                <w:sz w:val="24"/>
                <w:szCs w:val="24"/>
              </w:rPr>
              <w:t>Способствовать</w:t>
            </w:r>
            <w:r w:rsidRPr="00097DA2">
              <w:rPr>
                <w:spacing w:val="49"/>
                <w:sz w:val="24"/>
                <w:szCs w:val="24"/>
              </w:rPr>
              <w:t xml:space="preserve"> </w:t>
            </w:r>
            <w:r w:rsidRPr="00097DA2">
              <w:rPr>
                <w:sz w:val="24"/>
                <w:szCs w:val="24"/>
              </w:rPr>
              <w:t>формированию</w:t>
            </w:r>
            <w:r w:rsidRPr="00097DA2">
              <w:rPr>
                <w:spacing w:val="50"/>
                <w:sz w:val="24"/>
                <w:szCs w:val="24"/>
              </w:rPr>
              <w:t xml:space="preserve"> </w:t>
            </w:r>
            <w:r w:rsidRPr="00097DA2">
              <w:rPr>
                <w:sz w:val="24"/>
                <w:szCs w:val="24"/>
              </w:rPr>
              <w:t>навыка</w:t>
            </w:r>
            <w:r w:rsidRPr="00097DA2">
              <w:rPr>
                <w:spacing w:val="47"/>
                <w:sz w:val="24"/>
                <w:szCs w:val="24"/>
              </w:rPr>
              <w:t xml:space="preserve"> </w:t>
            </w:r>
            <w:r w:rsidRPr="00097DA2">
              <w:rPr>
                <w:sz w:val="24"/>
                <w:szCs w:val="24"/>
              </w:rPr>
              <w:t>перевоплощения</w:t>
            </w:r>
            <w:r w:rsidRPr="00097DA2">
              <w:rPr>
                <w:spacing w:val="49"/>
                <w:sz w:val="24"/>
                <w:szCs w:val="24"/>
              </w:rPr>
              <w:t xml:space="preserve"> </w:t>
            </w:r>
            <w:r w:rsidRPr="00097DA2">
              <w:rPr>
                <w:sz w:val="24"/>
                <w:szCs w:val="24"/>
              </w:rPr>
              <w:t>в</w:t>
            </w:r>
            <w:r w:rsidRPr="00097DA2">
              <w:rPr>
                <w:spacing w:val="48"/>
                <w:sz w:val="24"/>
                <w:szCs w:val="24"/>
              </w:rPr>
              <w:t xml:space="preserve"> </w:t>
            </w:r>
            <w:r w:rsidRPr="00097DA2">
              <w:rPr>
                <w:sz w:val="24"/>
                <w:szCs w:val="24"/>
              </w:rPr>
              <w:t>образы</w:t>
            </w:r>
            <w:r w:rsidRPr="00097DA2">
              <w:rPr>
                <w:spacing w:val="49"/>
                <w:sz w:val="24"/>
                <w:szCs w:val="24"/>
              </w:rPr>
              <w:t xml:space="preserve"> </w:t>
            </w:r>
            <w:r w:rsidRPr="00097DA2">
              <w:rPr>
                <w:sz w:val="24"/>
                <w:szCs w:val="24"/>
              </w:rPr>
              <w:t>сказочных</w:t>
            </w:r>
            <w:r w:rsidRPr="00097DA2">
              <w:rPr>
                <w:spacing w:val="51"/>
                <w:sz w:val="24"/>
                <w:szCs w:val="24"/>
              </w:rPr>
              <w:t xml:space="preserve"> </w:t>
            </w:r>
            <w:r w:rsidRPr="00097DA2">
              <w:rPr>
                <w:spacing w:val="-2"/>
                <w:sz w:val="24"/>
                <w:szCs w:val="24"/>
              </w:rPr>
              <w:t>героев;</w:t>
            </w:r>
          </w:p>
          <w:p w:rsidR="006B7E23" w:rsidRPr="00097DA2" w:rsidRDefault="002613A1" w:rsidP="00562461">
            <w:pPr>
              <w:pStyle w:val="TableParagraph"/>
              <w:ind w:left="0"/>
              <w:rPr>
                <w:sz w:val="24"/>
                <w:szCs w:val="24"/>
              </w:rPr>
            </w:pPr>
            <w:r w:rsidRPr="00097DA2">
              <w:rPr>
                <w:sz w:val="24"/>
                <w:szCs w:val="24"/>
              </w:rPr>
              <w:t>создавать условия для систематического восприятия театрализованных выступлений педагогического театра (взрослых).</w:t>
            </w:r>
          </w:p>
        </w:tc>
      </w:tr>
      <w:tr w:rsidR="00097DA2" w:rsidRPr="00097DA2" w:rsidTr="00FF29C9">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1930"/>
        </w:trPr>
        <w:tc>
          <w:tcPr>
            <w:tcW w:w="5000" w:type="pct"/>
          </w:tcPr>
          <w:p w:rsidR="006B7E23" w:rsidRPr="00097DA2" w:rsidRDefault="002613A1" w:rsidP="00151827">
            <w:pPr>
              <w:pStyle w:val="TableParagraph"/>
              <w:numPr>
                <w:ilvl w:val="0"/>
                <w:numId w:val="160"/>
              </w:numPr>
              <w:tabs>
                <w:tab w:val="left" w:pos="828"/>
              </w:tabs>
              <w:ind w:left="0" w:firstLine="0"/>
              <w:rPr>
                <w:sz w:val="24"/>
                <w:szCs w:val="24"/>
              </w:rPr>
            </w:pPr>
            <w:r w:rsidRPr="00097DA2">
              <w:rPr>
                <w:sz w:val="24"/>
                <w:szCs w:val="24"/>
              </w:rPr>
              <w:t>Создавать эмоционально-положительный климат в группе и ДОО, обеспечение у детей чувства комфортности, уюта и защищенности;</w:t>
            </w:r>
          </w:p>
          <w:p w:rsidR="006B7E23" w:rsidRPr="00097DA2" w:rsidRDefault="002613A1" w:rsidP="00151827">
            <w:pPr>
              <w:pStyle w:val="TableParagraph"/>
              <w:numPr>
                <w:ilvl w:val="0"/>
                <w:numId w:val="160"/>
              </w:numPr>
              <w:tabs>
                <w:tab w:val="left" w:pos="828"/>
              </w:tabs>
              <w:ind w:left="0" w:firstLine="0"/>
              <w:rPr>
                <w:sz w:val="24"/>
                <w:szCs w:val="24"/>
              </w:rPr>
            </w:pPr>
            <w:r w:rsidRPr="00097DA2">
              <w:rPr>
                <w:sz w:val="24"/>
                <w:szCs w:val="24"/>
              </w:rPr>
              <w:t>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w:t>
            </w:r>
          </w:p>
          <w:p w:rsidR="006B7E23" w:rsidRPr="00097DA2" w:rsidRDefault="002613A1" w:rsidP="00151827">
            <w:pPr>
              <w:pStyle w:val="TableParagraph"/>
              <w:numPr>
                <w:ilvl w:val="0"/>
                <w:numId w:val="160"/>
              </w:numPr>
              <w:tabs>
                <w:tab w:val="left" w:pos="828"/>
              </w:tabs>
              <w:ind w:left="0" w:firstLine="0"/>
              <w:rPr>
                <w:sz w:val="24"/>
                <w:szCs w:val="24"/>
              </w:rPr>
            </w:pPr>
            <w:r w:rsidRPr="00097DA2">
              <w:rPr>
                <w:sz w:val="24"/>
                <w:szCs w:val="24"/>
              </w:rPr>
              <w:t>Развивать</w:t>
            </w:r>
            <w:r w:rsidRPr="00097DA2">
              <w:rPr>
                <w:spacing w:val="23"/>
                <w:sz w:val="24"/>
                <w:szCs w:val="24"/>
              </w:rPr>
              <w:t xml:space="preserve">  </w:t>
            </w:r>
            <w:r w:rsidRPr="00097DA2">
              <w:rPr>
                <w:sz w:val="24"/>
                <w:szCs w:val="24"/>
              </w:rPr>
              <w:t>умение</w:t>
            </w:r>
            <w:r w:rsidRPr="00097DA2">
              <w:rPr>
                <w:spacing w:val="79"/>
                <w:w w:val="150"/>
                <w:sz w:val="24"/>
                <w:szCs w:val="24"/>
              </w:rPr>
              <w:t xml:space="preserve"> </w:t>
            </w:r>
            <w:r w:rsidRPr="00097DA2">
              <w:rPr>
                <w:sz w:val="24"/>
                <w:szCs w:val="24"/>
              </w:rPr>
              <w:t>следить</w:t>
            </w:r>
            <w:r w:rsidRPr="00097DA2">
              <w:rPr>
                <w:spacing w:val="78"/>
                <w:w w:val="150"/>
                <w:sz w:val="24"/>
                <w:szCs w:val="24"/>
              </w:rPr>
              <w:t xml:space="preserve"> </w:t>
            </w:r>
            <w:r w:rsidRPr="00097DA2">
              <w:rPr>
                <w:sz w:val="24"/>
                <w:szCs w:val="24"/>
              </w:rPr>
              <w:t>за</w:t>
            </w:r>
            <w:r w:rsidRPr="00097DA2">
              <w:rPr>
                <w:spacing w:val="26"/>
                <w:sz w:val="24"/>
                <w:szCs w:val="24"/>
              </w:rPr>
              <w:t xml:space="preserve">  </w:t>
            </w:r>
            <w:r w:rsidRPr="00097DA2">
              <w:rPr>
                <w:sz w:val="24"/>
                <w:szCs w:val="24"/>
              </w:rPr>
              <w:t>действиями</w:t>
            </w:r>
            <w:r w:rsidRPr="00097DA2">
              <w:rPr>
                <w:spacing w:val="78"/>
                <w:w w:val="150"/>
                <w:sz w:val="24"/>
                <w:szCs w:val="24"/>
              </w:rPr>
              <w:t xml:space="preserve"> </w:t>
            </w:r>
            <w:r w:rsidRPr="00097DA2">
              <w:rPr>
                <w:sz w:val="24"/>
                <w:szCs w:val="24"/>
              </w:rPr>
              <w:t>игрушек,</w:t>
            </w:r>
            <w:r w:rsidRPr="00097DA2">
              <w:rPr>
                <w:spacing w:val="79"/>
                <w:w w:val="150"/>
                <w:sz w:val="24"/>
                <w:szCs w:val="24"/>
              </w:rPr>
              <w:t xml:space="preserve"> </w:t>
            </w:r>
            <w:r w:rsidRPr="00097DA2">
              <w:rPr>
                <w:sz w:val="24"/>
                <w:szCs w:val="24"/>
              </w:rPr>
              <w:t>сказочных</w:t>
            </w:r>
            <w:r w:rsidRPr="00097DA2">
              <w:rPr>
                <w:spacing w:val="25"/>
                <w:sz w:val="24"/>
                <w:szCs w:val="24"/>
              </w:rPr>
              <w:t xml:space="preserve">  </w:t>
            </w:r>
            <w:r w:rsidRPr="00097DA2">
              <w:rPr>
                <w:sz w:val="24"/>
                <w:szCs w:val="24"/>
              </w:rPr>
              <w:t>героев,</w:t>
            </w:r>
            <w:r w:rsidRPr="00097DA2">
              <w:rPr>
                <w:spacing w:val="80"/>
                <w:w w:val="150"/>
                <w:sz w:val="24"/>
                <w:szCs w:val="24"/>
              </w:rPr>
              <w:t xml:space="preserve"> </w:t>
            </w:r>
            <w:r w:rsidRPr="00097DA2">
              <w:rPr>
                <w:spacing w:val="-2"/>
                <w:sz w:val="24"/>
                <w:szCs w:val="24"/>
              </w:rPr>
              <w:t>адекватно</w:t>
            </w:r>
          </w:p>
          <w:p w:rsidR="006B7E23" w:rsidRPr="00097DA2" w:rsidRDefault="002613A1" w:rsidP="00562461">
            <w:pPr>
              <w:pStyle w:val="TableParagraph"/>
              <w:ind w:left="0"/>
              <w:rPr>
                <w:sz w:val="24"/>
                <w:szCs w:val="24"/>
              </w:rPr>
            </w:pPr>
            <w:r w:rsidRPr="00097DA2">
              <w:rPr>
                <w:sz w:val="24"/>
                <w:szCs w:val="24"/>
              </w:rPr>
              <w:t xml:space="preserve">реагировать на них; формировать навык перевоплощения детей в образы сказочных </w:t>
            </w:r>
            <w:r w:rsidRPr="00097DA2">
              <w:rPr>
                <w:spacing w:val="-2"/>
                <w:sz w:val="24"/>
                <w:szCs w:val="24"/>
              </w:rPr>
              <w:t>героев.</w:t>
            </w:r>
          </w:p>
        </w:tc>
      </w:tr>
      <w:tr w:rsidR="00097DA2" w:rsidRPr="00097DA2" w:rsidTr="00FF29C9">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F29C9">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F29C9">
        <w:trPr>
          <w:trHeight w:val="2261"/>
        </w:trPr>
        <w:tc>
          <w:tcPr>
            <w:tcW w:w="5000" w:type="pct"/>
          </w:tcPr>
          <w:p w:rsidR="006B7E23" w:rsidRPr="00097DA2" w:rsidRDefault="002613A1" w:rsidP="00151827">
            <w:pPr>
              <w:pStyle w:val="TableParagraph"/>
              <w:numPr>
                <w:ilvl w:val="0"/>
                <w:numId w:val="159"/>
              </w:numPr>
              <w:tabs>
                <w:tab w:val="left" w:pos="828"/>
              </w:tabs>
              <w:ind w:left="0" w:firstLine="0"/>
              <w:rPr>
                <w:sz w:val="24"/>
                <w:szCs w:val="24"/>
              </w:rPr>
            </w:pPr>
            <w:r w:rsidRPr="00097DA2">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w:t>
            </w:r>
            <w:r w:rsidRPr="00097DA2">
              <w:rPr>
                <w:spacing w:val="-2"/>
                <w:sz w:val="24"/>
                <w:szCs w:val="24"/>
              </w:rPr>
              <w:t>искусства.</w:t>
            </w:r>
          </w:p>
          <w:p w:rsidR="006B7E23" w:rsidRPr="00097DA2" w:rsidRDefault="002613A1" w:rsidP="00151827">
            <w:pPr>
              <w:pStyle w:val="TableParagraph"/>
              <w:numPr>
                <w:ilvl w:val="0"/>
                <w:numId w:val="159"/>
              </w:numPr>
              <w:tabs>
                <w:tab w:val="left" w:pos="828"/>
              </w:tabs>
              <w:ind w:left="0" w:firstLine="0"/>
              <w:rPr>
                <w:sz w:val="24"/>
                <w:szCs w:val="24"/>
              </w:rPr>
            </w:pPr>
            <w:r w:rsidRPr="00097DA2">
              <w:rPr>
                <w:sz w:val="24"/>
                <w:szCs w:val="24"/>
              </w:rPr>
              <w:t>Знакомит с народными игрушками: дымковской, богородской, матрешкой, ванькой- встанькой и другими, соответствующими возрасту детей.</w:t>
            </w:r>
          </w:p>
          <w:p w:rsidR="006B7E23" w:rsidRPr="00097DA2" w:rsidRDefault="002613A1" w:rsidP="00151827">
            <w:pPr>
              <w:pStyle w:val="TableParagraph"/>
              <w:numPr>
                <w:ilvl w:val="0"/>
                <w:numId w:val="159"/>
              </w:numPr>
              <w:tabs>
                <w:tab w:val="left" w:pos="828"/>
              </w:tabs>
              <w:ind w:left="0" w:firstLine="0"/>
              <w:rPr>
                <w:sz w:val="24"/>
                <w:szCs w:val="24"/>
              </w:rPr>
            </w:pPr>
            <w:r w:rsidRPr="00097DA2">
              <w:rPr>
                <w:sz w:val="24"/>
                <w:szCs w:val="24"/>
              </w:rPr>
              <w:t>Педагог обращает внимание детей на характер игрушек (веселая, забавная и так далее), их форму, цветовое оформление.</w:t>
            </w:r>
          </w:p>
          <w:p w:rsidR="006B7E23" w:rsidRPr="00097DA2" w:rsidRDefault="002613A1" w:rsidP="00151827">
            <w:pPr>
              <w:pStyle w:val="TableParagraph"/>
              <w:numPr>
                <w:ilvl w:val="0"/>
                <w:numId w:val="159"/>
              </w:numPr>
              <w:tabs>
                <w:tab w:val="left" w:pos="827"/>
              </w:tabs>
              <w:ind w:left="0" w:firstLine="0"/>
              <w:rPr>
                <w:sz w:val="24"/>
                <w:szCs w:val="24"/>
              </w:rPr>
            </w:pPr>
            <w:r w:rsidRPr="00097DA2">
              <w:rPr>
                <w:sz w:val="24"/>
                <w:szCs w:val="24"/>
              </w:rPr>
              <w:t>Педагог</w:t>
            </w:r>
            <w:r w:rsidRPr="00097DA2">
              <w:rPr>
                <w:spacing w:val="27"/>
                <w:sz w:val="24"/>
                <w:szCs w:val="24"/>
              </w:rPr>
              <w:t xml:space="preserve"> </w:t>
            </w:r>
            <w:r w:rsidRPr="00097DA2">
              <w:rPr>
                <w:sz w:val="24"/>
                <w:szCs w:val="24"/>
              </w:rPr>
              <w:t>воспитывает</w:t>
            </w:r>
            <w:r w:rsidRPr="00097DA2">
              <w:rPr>
                <w:spacing w:val="29"/>
                <w:sz w:val="24"/>
                <w:szCs w:val="24"/>
              </w:rPr>
              <w:t xml:space="preserve"> </w:t>
            </w:r>
            <w:r w:rsidRPr="00097DA2">
              <w:rPr>
                <w:sz w:val="24"/>
                <w:szCs w:val="24"/>
              </w:rPr>
              <w:t>интерес</w:t>
            </w:r>
            <w:r w:rsidRPr="00097DA2">
              <w:rPr>
                <w:spacing w:val="29"/>
                <w:sz w:val="24"/>
                <w:szCs w:val="24"/>
              </w:rPr>
              <w:t xml:space="preserve"> </w:t>
            </w:r>
            <w:r w:rsidRPr="00097DA2">
              <w:rPr>
                <w:sz w:val="24"/>
                <w:szCs w:val="24"/>
              </w:rPr>
              <w:t>к</w:t>
            </w:r>
            <w:r w:rsidRPr="00097DA2">
              <w:rPr>
                <w:spacing w:val="30"/>
                <w:sz w:val="24"/>
                <w:szCs w:val="24"/>
              </w:rPr>
              <w:t xml:space="preserve"> </w:t>
            </w:r>
            <w:r w:rsidRPr="00097DA2">
              <w:rPr>
                <w:sz w:val="24"/>
                <w:szCs w:val="24"/>
              </w:rPr>
              <w:t>природе</w:t>
            </w:r>
            <w:r w:rsidRPr="00097DA2">
              <w:rPr>
                <w:spacing w:val="26"/>
                <w:sz w:val="24"/>
                <w:szCs w:val="24"/>
              </w:rPr>
              <w:t xml:space="preserve"> </w:t>
            </w:r>
            <w:r w:rsidRPr="00097DA2">
              <w:rPr>
                <w:sz w:val="24"/>
                <w:szCs w:val="24"/>
              </w:rPr>
              <w:t>и</w:t>
            </w:r>
            <w:r w:rsidRPr="00097DA2">
              <w:rPr>
                <w:spacing w:val="31"/>
                <w:sz w:val="24"/>
                <w:szCs w:val="24"/>
              </w:rPr>
              <w:t xml:space="preserve"> </w:t>
            </w:r>
            <w:r w:rsidRPr="00097DA2">
              <w:rPr>
                <w:sz w:val="24"/>
                <w:szCs w:val="24"/>
              </w:rPr>
              <w:t>отражению</w:t>
            </w:r>
            <w:r w:rsidRPr="00097DA2">
              <w:rPr>
                <w:spacing w:val="29"/>
                <w:sz w:val="24"/>
                <w:szCs w:val="24"/>
              </w:rPr>
              <w:t xml:space="preserve"> </w:t>
            </w:r>
            <w:r w:rsidRPr="00097DA2">
              <w:rPr>
                <w:sz w:val="24"/>
                <w:szCs w:val="24"/>
              </w:rPr>
              <w:t>представлений</w:t>
            </w:r>
            <w:r w:rsidRPr="00097DA2">
              <w:rPr>
                <w:spacing w:val="30"/>
                <w:sz w:val="24"/>
                <w:szCs w:val="24"/>
              </w:rPr>
              <w:t xml:space="preserve"> </w:t>
            </w:r>
            <w:r w:rsidRPr="00097DA2">
              <w:rPr>
                <w:sz w:val="24"/>
                <w:szCs w:val="24"/>
              </w:rPr>
              <w:t>(впечатлений)</w:t>
            </w:r>
            <w:r w:rsidRPr="00097DA2">
              <w:rPr>
                <w:spacing w:val="29"/>
                <w:sz w:val="24"/>
                <w:szCs w:val="24"/>
              </w:rPr>
              <w:t xml:space="preserve"> </w:t>
            </w:r>
            <w:r w:rsidRPr="00097DA2">
              <w:rPr>
                <w:spacing w:val="-10"/>
                <w:sz w:val="24"/>
                <w:szCs w:val="24"/>
              </w:rPr>
              <w:t>в</w:t>
            </w:r>
          </w:p>
          <w:p w:rsidR="006B7E23" w:rsidRPr="00097DA2" w:rsidRDefault="002613A1" w:rsidP="00562461">
            <w:pPr>
              <w:pStyle w:val="TableParagraph"/>
              <w:ind w:left="0"/>
              <w:rPr>
                <w:sz w:val="24"/>
                <w:szCs w:val="24"/>
              </w:rPr>
            </w:pPr>
            <w:r w:rsidRPr="00097DA2">
              <w:rPr>
                <w:sz w:val="24"/>
                <w:szCs w:val="24"/>
              </w:rPr>
              <w:t>доступной</w:t>
            </w:r>
            <w:r w:rsidRPr="00097DA2">
              <w:rPr>
                <w:spacing w:val="-9"/>
                <w:sz w:val="24"/>
                <w:szCs w:val="24"/>
              </w:rPr>
              <w:t xml:space="preserve"> </w:t>
            </w:r>
            <w:r w:rsidRPr="00097DA2">
              <w:rPr>
                <w:sz w:val="24"/>
                <w:szCs w:val="24"/>
              </w:rPr>
              <w:t>изобразительной</w:t>
            </w:r>
            <w:r w:rsidRPr="00097DA2">
              <w:rPr>
                <w:spacing w:val="-8"/>
                <w:sz w:val="24"/>
                <w:szCs w:val="24"/>
              </w:rPr>
              <w:t xml:space="preserve"> </w:t>
            </w:r>
            <w:r w:rsidRPr="00097DA2">
              <w:rPr>
                <w:sz w:val="24"/>
                <w:szCs w:val="24"/>
              </w:rPr>
              <w:t>и</w:t>
            </w:r>
            <w:r w:rsidRPr="00097DA2">
              <w:rPr>
                <w:spacing w:val="-7"/>
                <w:sz w:val="24"/>
                <w:szCs w:val="24"/>
              </w:rPr>
              <w:t xml:space="preserve"> </w:t>
            </w:r>
            <w:r w:rsidRPr="00097DA2">
              <w:rPr>
                <w:sz w:val="24"/>
                <w:szCs w:val="24"/>
              </w:rPr>
              <w:t>музыкальной</w:t>
            </w:r>
            <w:r w:rsidRPr="00097DA2">
              <w:rPr>
                <w:spacing w:val="-6"/>
                <w:sz w:val="24"/>
                <w:szCs w:val="24"/>
              </w:rPr>
              <w:t xml:space="preserve"> </w:t>
            </w:r>
            <w:r w:rsidRPr="00097DA2">
              <w:rPr>
                <w:spacing w:val="-2"/>
                <w:sz w:val="24"/>
                <w:szCs w:val="24"/>
              </w:rPr>
              <w:t>деятельности.</w:t>
            </w:r>
          </w:p>
        </w:tc>
      </w:tr>
      <w:tr w:rsidR="00097DA2" w:rsidRPr="00097DA2" w:rsidTr="00FF29C9">
        <w:trPr>
          <w:trHeight w:val="31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7"/>
                <w:sz w:val="24"/>
                <w:szCs w:val="24"/>
              </w:rPr>
              <w:t xml:space="preserve"> </w:t>
            </w:r>
            <w:r w:rsidRPr="00097DA2">
              <w:rPr>
                <w:b/>
                <w:i/>
                <w:spacing w:val="-2"/>
                <w:sz w:val="24"/>
                <w:szCs w:val="24"/>
              </w:rPr>
              <w:t>деятельность.</w:t>
            </w:r>
          </w:p>
        </w:tc>
      </w:tr>
      <w:tr w:rsidR="00097DA2" w:rsidRPr="00097DA2" w:rsidTr="00FF29C9">
        <w:trPr>
          <w:trHeight w:val="316"/>
        </w:trPr>
        <w:tc>
          <w:tcPr>
            <w:tcW w:w="5000" w:type="pct"/>
          </w:tcPr>
          <w:p w:rsidR="006B7E23" w:rsidRPr="00097DA2" w:rsidRDefault="002613A1" w:rsidP="00562461">
            <w:pPr>
              <w:pStyle w:val="TableParagraph"/>
              <w:ind w:left="0"/>
              <w:jc w:val="center"/>
              <w:rPr>
                <w:b/>
                <w:i/>
                <w:sz w:val="24"/>
                <w:szCs w:val="24"/>
              </w:rPr>
            </w:pPr>
            <w:r w:rsidRPr="00097DA2">
              <w:rPr>
                <w:b/>
                <w:i/>
                <w:spacing w:val="-2"/>
                <w:sz w:val="24"/>
                <w:szCs w:val="24"/>
              </w:rPr>
              <w:t>Рисование</w:t>
            </w:r>
          </w:p>
        </w:tc>
      </w:tr>
      <w:tr w:rsidR="00097DA2" w:rsidRPr="00097DA2" w:rsidTr="00EA638A">
        <w:trPr>
          <w:trHeight w:val="1693"/>
        </w:trPr>
        <w:tc>
          <w:tcPr>
            <w:tcW w:w="5000" w:type="pct"/>
          </w:tcPr>
          <w:p w:rsidR="006B7E23" w:rsidRPr="00097DA2" w:rsidRDefault="002613A1" w:rsidP="00151827">
            <w:pPr>
              <w:pStyle w:val="TableParagraph"/>
              <w:numPr>
                <w:ilvl w:val="0"/>
                <w:numId w:val="158"/>
              </w:numPr>
              <w:tabs>
                <w:tab w:val="left" w:pos="431"/>
              </w:tabs>
              <w:ind w:left="0" w:firstLine="0"/>
              <w:rPr>
                <w:sz w:val="24"/>
                <w:szCs w:val="24"/>
              </w:rPr>
            </w:pPr>
            <w:r w:rsidRPr="00097DA2">
              <w:rPr>
                <w:sz w:val="24"/>
                <w:szCs w:val="24"/>
              </w:rPr>
              <w:t>Педагог</w:t>
            </w:r>
            <w:r w:rsidRPr="00097DA2">
              <w:rPr>
                <w:spacing w:val="-6"/>
                <w:sz w:val="24"/>
                <w:szCs w:val="24"/>
              </w:rPr>
              <w:t xml:space="preserve"> </w:t>
            </w:r>
            <w:r w:rsidRPr="00097DA2">
              <w:rPr>
                <w:sz w:val="24"/>
                <w:szCs w:val="24"/>
              </w:rPr>
              <w:t>продолжает</w:t>
            </w:r>
            <w:r w:rsidRPr="00097DA2">
              <w:rPr>
                <w:spacing w:val="-2"/>
                <w:sz w:val="24"/>
                <w:szCs w:val="24"/>
              </w:rPr>
              <w:t xml:space="preserve"> </w:t>
            </w:r>
            <w:r w:rsidRPr="00097DA2">
              <w:rPr>
                <w:sz w:val="24"/>
                <w:szCs w:val="24"/>
              </w:rPr>
              <w:t>развивать у</w:t>
            </w:r>
            <w:r w:rsidRPr="00097DA2">
              <w:rPr>
                <w:spacing w:val="-10"/>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художественное</w:t>
            </w:r>
            <w:r w:rsidRPr="00097DA2">
              <w:rPr>
                <w:spacing w:val="-3"/>
                <w:sz w:val="24"/>
                <w:szCs w:val="24"/>
              </w:rPr>
              <w:t xml:space="preserve"> </w:t>
            </w:r>
            <w:r w:rsidRPr="00097DA2">
              <w:rPr>
                <w:spacing w:val="-2"/>
                <w:sz w:val="24"/>
                <w:szCs w:val="24"/>
              </w:rPr>
              <w:t>восприятие;</w:t>
            </w:r>
          </w:p>
          <w:p w:rsidR="006B7E23" w:rsidRPr="00097DA2" w:rsidRDefault="002613A1" w:rsidP="00151827">
            <w:pPr>
              <w:pStyle w:val="TableParagraph"/>
              <w:numPr>
                <w:ilvl w:val="0"/>
                <w:numId w:val="158"/>
              </w:numPr>
              <w:tabs>
                <w:tab w:val="left" w:pos="431"/>
              </w:tabs>
              <w:ind w:left="0" w:firstLine="0"/>
              <w:rPr>
                <w:sz w:val="24"/>
                <w:szCs w:val="24"/>
              </w:rPr>
            </w:pPr>
            <w:r w:rsidRPr="00097DA2">
              <w:rPr>
                <w:sz w:val="24"/>
                <w:szCs w:val="24"/>
              </w:rPr>
              <w:t>Способствует обогащению их сенсорного опыта путем выделения формы предметов, обведения их по контуру поочередно то одной, то другой рукой;</w:t>
            </w:r>
          </w:p>
          <w:p w:rsidR="006B7E23" w:rsidRPr="00097DA2" w:rsidRDefault="002613A1" w:rsidP="00151827">
            <w:pPr>
              <w:pStyle w:val="TableParagraph"/>
              <w:numPr>
                <w:ilvl w:val="0"/>
                <w:numId w:val="158"/>
              </w:numPr>
              <w:tabs>
                <w:tab w:val="left" w:pos="431"/>
              </w:tabs>
              <w:ind w:left="0" w:firstLine="0"/>
              <w:rPr>
                <w:sz w:val="24"/>
                <w:szCs w:val="24"/>
              </w:rPr>
            </w:pPr>
            <w:r w:rsidRPr="00097DA2">
              <w:rPr>
                <w:sz w:val="24"/>
                <w:szCs w:val="24"/>
              </w:rPr>
              <w:t>Побуждает, поощряет и подводит детей к изображению знакомых предметов, предоставляя им свободу выбора; педагог обращает внимание детей на то, что</w:t>
            </w:r>
            <w:r w:rsidRPr="00097DA2">
              <w:rPr>
                <w:spacing w:val="40"/>
                <w:sz w:val="24"/>
                <w:szCs w:val="24"/>
              </w:rPr>
              <w:t xml:space="preserve"> </w:t>
            </w:r>
            <w:r w:rsidRPr="00097DA2">
              <w:rPr>
                <w:sz w:val="24"/>
                <w:szCs w:val="24"/>
              </w:rPr>
              <w:t>карандаш (кисть, фломастер) оставляет след на бумаге, если провести по ней отточенным концом карандаша (фломастером, ворсом кисти);</w:t>
            </w:r>
          </w:p>
          <w:p w:rsidR="006B7E23" w:rsidRPr="00097DA2" w:rsidRDefault="002613A1" w:rsidP="00151827">
            <w:pPr>
              <w:pStyle w:val="TableParagraph"/>
              <w:numPr>
                <w:ilvl w:val="0"/>
                <w:numId w:val="158"/>
              </w:numPr>
              <w:tabs>
                <w:tab w:val="left" w:pos="431"/>
              </w:tabs>
              <w:ind w:left="0" w:firstLine="0"/>
              <w:rPr>
                <w:sz w:val="24"/>
                <w:szCs w:val="24"/>
              </w:rPr>
            </w:pPr>
            <w:r w:rsidRPr="00097DA2">
              <w:rPr>
                <w:sz w:val="24"/>
                <w:szCs w:val="24"/>
              </w:rPr>
              <w:t>Учит</w:t>
            </w:r>
            <w:r w:rsidRPr="00097DA2">
              <w:rPr>
                <w:spacing w:val="-3"/>
                <w:sz w:val="24"/>
                <w:szCs w:val="24"/>
              </w:rPr>
              <w:t xml:space="preserve"> </w:t>
            </w:r>
            <w:r w:rsidRPr="00097DA2">
              <w:rPr>
                <w:sz w:val="24"/>
                <w:szCs w:val="24"/>
              </w:rPr>
              <w:t>следить за</w:t>
            </w:r>
            <w:r w:rsidRPr="00097DA2">
              <w:rPr>
                <w:spacing w:val="-2"/>
                <w:sz w:val="24"/>
                <w:szCs w:val="24"/>
              </w:rPr>
              <w:t xml:space="preserve"> </w:t>
            </w:r>
            <w:r w:rsidRPr="00097DA2">
              <w:rPr>
                <w:sz w:val="24"/>
                <w:szCs w:val="24"/>
              </w:rPr>
              <w:t>движением</w:t>
            </w:r>
            <w:r w:rsidRPr="00097DA2">
              <w:rPr>
                <w:spacing w:val="-1"/>
                <w:sz w:val="24"/>
                <w:szCs w:val="24"/>
              </w:rPr>
              <w:t xml:space="preserve"> </w:t>
            </w:r>
            <w:r w:rsidRPr="00097DA2">
              <w:rPr>
                <w:sz w:val="24"/>
                <w:szCs w:val="24"/>
              </w:rPr>
              <w:t>карандаша</w:t>
            </w:r>
            <w:r w:rsidRPr="00097DA2">
              <w:rPr>
                <w:spacing w:val="-2"/>
                <w:sz w:val="24"/>
                <w:szCs w:val="24"/>
              </w:rPr>
              <w:t xml:space="preserve"> </w:t>
            </w:r>
            <w:r w:rsidRPr="00097DA2">
              <w:rPr>
                <w:sz w:val="24"/>
                <w:szCs w:val="24"/>
              </w:rPr>
              <w:t>по бумаге;</w:t>
            </w:r>
            <w:r w:rsidRPr="00097DA2">
              <w:rPr>
                <w:spacing w:val="-1"/>
                <w:sz w:val="24"/>
                <w:szCs w:val="24"/>
              </w:rPr>
              <w:t xml:space="preserve"> </w:t>
            </w:r>
            <w:r w:rsidRPr="00097DA2">
              <w:rPr>
                <w:sz w:val="24"/>
                <w:szCs w:val="24"/>
              </w:rPr>
              <w:t>педагог привлекает</w:t>
            </w:r>
            <w:r w:rsidRPr="00097DA2">
              <w:rPr>
                <w:spacing w:val="2"/>
                <w:sz w:val="24"/>
                <w:szCs w:val="24"/>
              </w:rPr>
              <w:t xml:space="preserve"> </w:t>
            </w:r>
            <w:r w:rsidRPr="00097DA2">
              <w:rPr>
                <w:sz w:val="24"/>
                <w:szCs w:val="24"/>
              </w:rPr>
              <w:t>внимание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pacing w:val="-10"/>
                <w:sz w:val="24"/>
                <w:szCs w:val="24"/>
              </w:rPr>
              <w:t>к</w:t>
            </w:r>
          </w:p>
          <w:p w:rsidR="00FF29C9" w:rsidRPr="00097DA2" w:rsidRDefault="002613A1" w:rsidP="00562461">
            <w:pPr>
              <w:pStyle w:val="TableParagraph"/>
              <w:tabs>
                <w:tab w:val="left" w:pos="431"/>
              </w:tabs>
              <w:ind w:left="0"/>
              <w:rPr>
                <w:sz w:val="24"/>
                <w:szCs w:val="24"/>
              </w:rPr>
            </w:pPr>
            <w:r w:rsidRPr="00097DA2">
              <w:rPr>
                <w:sz w:val="24"/>
                <w:szCs w:val="24"/>
              </w:rPr>
              <w:t>изображенным ими на бумаге разнообразным линиям, конфигурациям; побуждает задумываться</w:t>
            </w:r>
            <w:r w:rsidRPr="00097DA2">
              <w:rPr>
                <w:spacing w:val="66"/>
                <w:sz w:val="24"/>
                <w:szCs w:val="24"/>
              </w:rPr>
              <w:t xml:space="preserve"> </w:t>
            </w:r>
            <w:r w:rsidRPr="00097DA2">
              <w:rPr>
                <w:sz w:val="24"/>
                <w:szCs w:val="24"/>
              </w:rPr>
              <w:t>над</w:t>
            </w:r>
            <w:r w:rsidRPr="00097DA2">
              <w:rPr>
                <w:spacing w:val="70"/>
                <w:sz w:val="24"/>
                <w:szCs w:val="24"/>
              </w:rPr>
              <w:t xml:space="preserve"> </w:t>
            </w:r>
            <w:r w:rsidRPr="00097DA2">
              <w:rPr>
                <w:sz w:val="24"/>
                <w:szCs w:val="24"/>
              </w:rPr>
              <w:t>тем,</w:t>
            </w:r>
            <w:r w:rsidRPr="00097DA2">
              <w:rPr>
                <w:spacing w:val="69"/>
                <w:sz w:val="24"/>
                <w:szCs w:val="24"/>
              </w:rPr>
              <w:t xml:space="preserve"> </w:t>
            </w:r>
            <w:r w:rsidRPr="00097DA2">
              <w:rPr>
                <w:sz w:val="24"/>
                <w:szCs w:val="24"/>
              </w:rPr>
              <w:t>что</w:t>
            </w:r>
            <w:r w:rsidRPr="00097DA2">
              <w:rPr>
                <w:spacing w:val="68"/>
                <w:sz w:val="24"/>
                <w:szCs w:val="24"/>
              </w:rPr>
              <w:t xml:space="preserve"> </w:t>
            </w:r>
            <w:r w:rsidRPr="00097DA2">
              <w:rPr>
                <w:sz w:val="24"/>
                <w:szCs w:val="24"/>
              </w:rPr>
              <w:t>они</w:t>
            </w:r>
            <w:r w:rsidRPr="00097DA2">
              <w:rPr>
                <w:spacing w:val="68"/>
                <w:sz w:val="24"/>
                <w:szCs w:val="24"/>
              </w:rPr>
              <w:t xml:space="preserve"> </w:t>
            </w:r>
            <w:r w:rsidRPr="00097DA2">
              <w:rPr>
                <w:sz w:val="24"/>
                <w:szCs w:val="24"/>
              </w:rPr>
              <w:t>нарисовали,</w:t>
            </w:r>
            <w:r w:rsidRPr="00097DA2">
              <w:rPr>
                <w:spacing w:val="67"/>
                <w:sz w:val="24"/>
                <w:szCs w:val="24"/>
              </w:rPr>
              <w:t xml:space="preserve"> </w:t>
            </w:r>
            <w:r w:rsidRPr="00097DA2">
              <w:rPr>
                <w:sz w:val="24"/>
                <w:szCs w:val="24"/>
              </w:rPr>
              <w:t>на</w:t>
            </w:r>
            <w:r w:rsidRPr="00097DA2">
              <w:rPr>
                <w:spacing w:val="68"/>
                <w:sz w:val="24"/>
                <w:szCs w:val="24"/>
              </w:rPr>
              <w:t xml:space="preserve"> </w:t>
            </w:r>
            <w:r w:rsidRPr="00097DA2">
              <w:rPr>
                <w:sz w:val="24"/>
                <w:szCs w:val="24"/>
              </w:rPr>
              <w:t>что</w:t>
            </w:r>
            <w:r w:rsidRPr="00097DA2">
              <w:rPr>
                <w:spacing w:val="68"/>
                <w:sz w:val="24"/>
                <w:szCs w:val="24"/>
              </w:rPr>
              <w:t xml:space="preserve"> </w:t>
            </w:r>
            <w:r w:rsidRPr="00097DA2">
              <w:rPr>
                <w:sz w:val="24"/>
                <w:szCs w:val="24"/>
              </w:rPr>
              <w:t>это</w:t>
            </w:r>
            <w:r w:rsidRPr="00097DA2">
              <w:rPr>
                <w:spacing w:val="67"/>
                <w:sz w:val="24"/>
                <w:szCs w:val="24"/>
              </w:rPr>
              <w:t xml:space="preserve"> </w:t>
            </w:r>
            <w:r w:rsidRPr="00097DA2">
              <w:rPr>
                <w:sz w:val="24"/>
                <w:szCs w:val="24"/>
              </w:rPr>
              <w:t>похоже;</w:t>
            </w:r>
            <w:r w:rsidRPr="00097DA2">
              <w:rPr>
                <w:spacing w:val="67"/>
                <w:sz w:val="24"/>
                <w:szCs w:val="24"/>
              </w:rPr>
              <w:t xml:space="preserve"> </w:t>
            </w:r>
            <w:r w:rsidRPr="00097DA2">
              <w:rPr>
                <w:sz w:val="24"/>
                <w:szCs w:val="24"/>
              </w:rPr>
              <w:t>вызывать</w:t>
            </w:r>
            <w:r w:rsidRPr="00097DA2">
              <w:rPr>
                <w:spacing w:val="70"/>
                <w:sz w:val="24"/>
                <w:szCs w:val="24"/>
              </w:rPr>
              <w:t xml:space="preserve"> </w:t>
            </w:r>
            <w:r w:rsidRPr="00097DA2">
              <w:rPr>
                <w:spacing w:val="-2"/>
                <w:sz w:val="24"/>
                <w:szCs w:val="24"/>
              </w:rPr>
              <w:t>чувство</w:t>
            </w:r>
            <w:r w:rsidR="00FF29C9" w:rsidRPr="00097DA2">
              <w:rPr>
                <w:spacing w:val="-2"/>
                <w:sz w:val="24"/>
                <w:szCs w:val="24"/>
              </w:rPr>
              <w:t xml:space="preserve"> </w:t>
            </w:r>
            <w:r w:rsidR="00FF29C9" w:rsidRPr="00097DA2">
              <w:rPr>
                <w:sz w:val="24"/>
                <w:szCs w:val="24"/>
              </w:rPr>
              <w:t>радости</w:t>
            </w:r>
            <w:r w:rsidR="00FF29C9" w:rsidRPr="00097DA2">
              <w:rPr>
                <w:spacing w:val="-5"/>
                <w:sz w:val="24"/>
                <w:szCs w:val="24"/>
              </w:rPr>
              <w:t xml:space="preserve"> </w:t>
            </w:r>
            <w:r w:rsidR="00FF29C9" w:rsidRPr="00097DA2">
              <w:rPr>
                <w:sz w:val="24"/>
                <w:szCs w:val="24"/>
              </w:rPr>
              <w:t>от</w:t>
            </w:r>
            <w:r w:rsidR="00FF29C9" w:rsidRPr="00097DA2">
              <w:rPr>
                <w:spacing w:val="-3"/>
                <w:sz w:val="24"/>
                <w:szCs w:val="24"/>
              </w:rPr>
              <w:t xml:space="preserve"> </w:t>
            </w:r>
            <w:r w:rsidR="00FF29C9" w:rsidRPr="00097DA2">
              <w:rPr>
                <w:sz w:val="24"/>
                <w:szCs w:val="24"/>
              </w:rPr>
              <w:t>штрихов</w:t>
            </w:r>
            <w:r w:rsidR="00FF29C9" w:rsidRPr="00097DA2">
              <w:rPr>
                <w:spacing w:val="-3"/>
                <w:sz w:val="24"/>
                <w:szCs w:val="24"/>
              </w:rPr>
              <w:t xml:space="preserve"> </w:t>
            </w:r>
            <w:r w:rsidR="00FF29C9" w:rsidRPr="00097DA2">
              <w:rPr>
                <w:sz w:val="24"/>
                <w:szCs w:val="24"/>
              </w:rPr>
              <w:t>и</w:t>
            </w:r>
            <w:r w:rsidR="00FF29C9" w:rsidRPr="00097DA2">
              <w:rPr>
                <w:spacing w:val="-5"/>
                <w:sz w:val="24"/>
                <w:szCs w:val="24"/>
              </w:rPr>
              <w:t xml:space="preserve"> </w:t>
            </w:r>
            <w:r w:rsidR="00FF29C9" w:rsidRPr="00097DA2">
              <w:rPr>
                <w:sz w:val="24"/>
                <w:szCs w:val="24"/>
              </w:rPr>
              <w:t>линий,</w:t>
            </w:r>
            <w:r w:rsidR="00FF29C9" w:rsidRPr="00097DA2">
              <w:rPr>
                <w:spacing w:val="-3"/>
                <w:sz w:val="24"/>
                <w:szCs w:val="24"/>
              </w:rPr>
              <w:t xml:space="preserve"> </w:t>
            </w:r>
            <w:r w:rsidR="00FF29C9" w:rsidRPr="00097DA2">
              <w:rPr>
                <w:sz w:val="24"/>
                <w:szCs w:val="24"/>
              </w:rPr>
              <w:t>которые</w:t>
            </w:r>
            <w:r w:rsidR="00FF29C9" w:rsidRPr="00097DA2">
              <w:rPr>
                <w:spacing w:val="-4"/>
                <w:sz w:val="24"/>
                <w:szCs w:val="24"/>
              </w:rPr>
              <w:t xml:space="preserve"> </w:t>
            </w:r>
            <w:r w:rsidR="00FF29C9" w:rsidRPr="00097DA2">
              <w:rPr>
                <w:sz w:val="24"/>
                <w:szCs w:val="24"/>
              </w:rPr>
              <w:t>дети</w:t>
            </w:r>
            <w:r w:rsidR="00FF29C9" w:rsidRPr="00097DA2">
              <w:rPr>
                <w:spacing w:val="-3"/>
                <w:sz w:val="24"/>
                <w:szCs w:val="24"/>
              </w:rPr>
              <w:t xml:space="preserve"> </w:t>
            </w:r>
            <w:r w:rsidR="00FF29C9" w:rsidRPr="00097DA2">
              <w:rPr>
                <w:sz w:val="24"/>
                <w:szCs w:val="24"/>
              </w:rPr>
              <w:t>нарисовали</w:t>
            </w:r>
            <w:r w:rsidR="00FF29C9" w:rsidRPr="00097DA2">
              <w:rPr>
                <w:spacing w:val="-1"/>
                <w:sz w:val="24"/>
                <w:szCs w:val="24"/>
              </w:rPr>
              <w:t xml:space="preserve"> </w:t>
            </w:r>
            <w:r w:rsidR="00FF29C9" w:rsidRPr="00097DA2">
              <w:rPr>
                <w:spacing w:val="-2"/>
                <w:sz w:val="24"/>
                <w:szCs w:val="24"/>
              </w:rPr>
              <w:t>сами;</w:t>
            </w:r>
          </w:p>
          <w:p w:rsidR="00FF29C9" w:rsidRPr="00097DA2" w:rsidRDefault="00FF29C9" w:rsidP="00151827">
            <w:pPr>
              <w:pStyle w:val="TableParagraph"/>
              <w:numPr>
                <w:ilvl w:val="0"/>
                <w:numId w:val="157"/>
              </w:numPr>
              <w:tabs>
                <w:tab w:val="left" w:pos="431"/>
              </w:tabs>
              <w:ind w:left="0" w:firstLine="0"/>
              <w:rPr>
                <w:sz w:val="24"/>
                <w:szCs w:val="24"/>
              </w:rPr>
            </w:pPr>
            <w:r w:rsidRPr="00097DA2">
              <w:rPr>
                <w:sz w:val="24"/>
                <w:szCs w:val="24"/>
              </w:rPr>
              <w:t xml:space="preserve">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w:t>
            </w:r>
            <w:r w:rsidRPr="00097DA2">
              <w:rPr>
                <w:spacing w:val="-2"/>
                <w:sz w:val="24"/>
                <w:szCs w:val="24"/>
              </w:rPr>
              <w:t>форм;</w:t>
            </w:r>
          </w:p>
          <w:p w:rsidR="00FF29C9" w:rsidRPr="00097DA2" w:rsidRDefault="00FF29C9" w:rsidP="00151827">
            <w:pPr>
              <w:pStyle w:val="TableParagraph"/>
              <w:numPr>
                <w:ilvl w:val="0"/>
                <w:numId w:val="157"/>
              </w:numPr>
              <w:tabs>
                <w:tab w:val="left" w:pos="431"/>
              </w:tabs>
              <w:ind w:left="0" w:firstLine="0"/>
              <w:rPr>
                <w:sz w:val="24"/>
                <w:szCs w:val="24"/>
              </w:rPr>
            </w:pPr>
            <w:r w:rsidRPr="00097DA2">
              <w:rPr>
                <w:sz w:val="24"/>
                <w:szCs w:val="24"/>
              </w:rPr>
              <w:t>Педагог</w:t>
            </w:r>
            <w:r w:rsidRPr="00097DA2">
              <w:rPr>
                <w:spacing w:val="-6"/>
                <w:sz w:val="24"/>
                <w:szCs w:val="24"/>
              </w:rPr>
              <w:t xml:space="preserve"> </w:t>
            </w:r>
            <w:r w:rsidRPr="00097DA2">
              <w:rPr>
                <w:sz w:val="24"/>
                <w:szCs w:val="24"/>
              </w:rPr>
              <w:t>развивает у</w:t>
            </w:r>
            <w:r w:rsidRPr="00097DA2">
              <w:rPr>
                <w:spacing w:val="-10"/>
                <w:sz w:val="24"/>
                <w:szCs w:val="24"/>
              </w:rPr>
              <w:t xml:space="preserve"> </w:t>
            </w:r>
            <w:r w:rsidRPr="00097DA2">
              <w:rPr>
                <w:sz w:val="24"/>
                <w:szCs w:val="24"/>
              </w:rPr>
              <w:t>детей</w:t>
            </w:r>
            <w:r w:rsidRPr="00097DA2">
              <w:rPr>
                <w:spacing w:val="-5"/>
                <w:sz w:val="24"/>
                <w:szCs w:val="24"/>
              </w:rPr>
              <w:t xml:space="preserve"> </w:t>
            </w:r>
            <w:r w:rsidRPr="00097DA2">
              <w:rPr>
                <w:sz w:val="24"/>
                <w:szCs w:val="24"/>
              </w:rPr>
              <w:t>эстетическое</w:t>
            </w:r>
            <w:r w:rsidRPr="00097DA2">
              <w:rPr>
                <w:spacing w:val="-6"/>
                <w:sz w:val="24"/>
                <w:szCs w:val="24"/>
              </w:rPr>
              <w:t xml:space="preserve"> </w:t>
            </w:r>
            <w:r w:rsidRPr="00097DA2">
              <w:rPr>
                <w:sz w:val="24"/>
                <w:szCs w:val="24"/>
              </w:rPr>
              <w:t>восприятие</w:t>
            </w:r>
            <w:r w:rsidRPr="00097DA2">
              <w:rPr>
                <w:spacing w:val="-6"/>
                <w:sz w:val="24"/>
                <w:szCs w:val="24"/>
              </w:rPr>
              <w:t xml:space="preserve"> </w:t>
            </w:r>
            <w:r w:rsidRPr="00097DA2">
              <w:rPr>
                <w:sz w:val="24"/>
                <w:szCs w:val="24"/>
              </w:rPr>
              <w:t>окружающих</w:t>
            </w:r>
            <w:r w:rsidRPr="00097DA2">
              <w:rPr>
                <w:spacing w:val="-3"/>
                <w:sz w:val="24"/>
                <w:szCs w:val="24"/>
              </w:rPr>
              <w:t xml:space="preserve"> </w:t>
            </w:r>
            <w:r w:rsidRPr="00097DA2">
              <w:rPr>
                <w:sz w:val="24"/>
                <w:szCs w:val="24"/>
              </w:rPr>
              <w:t>предметов;</w:t>
            </w:r>
            <w:r w:rsidRPr="00097DA2">
              <w:rPr>
                <w:spacing w:val="-1"/>
                <w:sz w:val="24"/>
                <w:szCs w:val="24"/>
              </w:rPr>
              <w:t xml:space="preserve"> </w:t>
            </w:r>
            <w:r w:rsidRPr="00097DA2">
              <w:rPr>
                <w:sz w:val="24"/>
                <w:szCs w:val="24"/>
              </w:rPr>
              <w:t>учит</w:t>
            </w:r>
            <w:r w:rsidRPr="00097DA2">
              <w:rPr>
                <w:spacing w:val="-5"/>
                <w:sz w:val="24"/>
                <w:szCs w:val="24"/>
              </w:rPr>
              <w:t xml:space="preserve"> </w:t>
            </w:r>
            <w:r w:rsidRPr="00097DA2">
              <w:rPr>
                <w:sz w:val="24"/>
                <w:szCs w:val="24"/>
              </w:rPr>
              <w:t>детей различать цвета карандашей, фломастеров, правильно называть их;</w:t>
            </w:r>
          </w:p>
          <w:p w:rsidR="00FF29C9" w:rsidRPr="00097DA2" w:rsidRDefault="00FF29C9" w:rsidP="00151827">
            <w:pPr>
              <w:pStyle w:val="TableParagraph"/>
              <w:numPr>
                <w:ilvl w:val="0"/>
                <w:numId w:val="157"/>
              </w:numPr>
              <w:tabs>
                <w:tab w:val="left" w:pos="431"/>
              </w:tabs>
              <w:ind w:left="0" w:firstLine="0"/>
              <w:rPr>
                <w:sz w:val="24"/>
                <w:szCs w:val="24"/>
              </w:rPr>
            </w:pPr>
            <w:r w:rsidRPr="00097DA2">
              <w:rPr>
                <w:sz w:val="24"/>
                <w:szCs w:val="24"/>
              </w:rPr>
              <w:t>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w:t>
            </w:r>
          </w:p>
          <w:p w:rsidR="00FF29C9" w:rsidRPr="00097DA2" w:rsidRDefault="00FF29C9" w:rsidP="00151827">
            <w:pPr>
              <w:pStyle w:val="TableParagraph"/>
              <w:numPr>
                <w:ilvl w:val="0"/>
                <w:numId w:val="157"/>
              </w:numPr>
              <w:tabs>
                <w:tab w:val="left" w:pos="431"/>
              </w:tabs>
              <w:ind w:left="0" w:firstLine="0"/>
              <w:rPr>
                <w:sz w:val="24"/>
                <w:szCs w:val="24"/>
              </w:rPr>
            </w:pPr>
            <w:r w:rsidRPr="00097DA2">
              <w:rPr>
                <w:sz w:val="24"/>
                <w:szCs w:val="24"/>
              </w:rPr>
              <w:t>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p>
          <w:p w:rsidR="00FF29C9" w:rsidRPr="00097DA2" w:rsidRDefault="00FF29C9" w:rsidP="00151827">
            <w:pPr>
              <w:pStyle w:val="TableParagraph"/>
              <w:numPr>
                <w:ilvl w:val="0"/>
                <w:numId w:val="157"/>
              </w:numPr>
              <w:tabs>
                <w:tab w:val="left" w:pos="431"/>
              </w:tabs>
              <w:ind w:left="0" w:firstLine="0"/>
              <w:rPr>
                <w:sz w:val="24"/>
                <w:szCs w:val="24"/>
              </w:rPr>
            </w:pPr>
            <w:r w:rsidRPr="00097DA2">
              <w:rPr>
                <w:sz w:val="24"/>
                <w:szCs w:val="24"/>
              </w:rPr>
              <w:t>Педагог учит держать карандаш и кисть свободно: карандаш - тремя пальцами выше отточенного конца, кисть - чуть выше железного наконечника;</w:t>
            </w:r>
          </w:p>
          <w:p w:rsidR="00FF29C9" w:rsidRPr="00097DA2" w:rsidRDefault="00FF29C9" w:rsidP="00151827">
            <w:pPr>
              <w:pStyle w:val="TableParagraph"/>
              <w:numPr>
                <w:ilvl w:val="0"/>
                <w:numId w:val="157"/>
              </w:numPr>
              <w:tabs>
                <w:tab w:val="left" w:pos="431"/>
              </w:tabs>
              <w:ind w:left="0" w:firstLine="0"/>
              <w:rPr>
                <w:sz w:val="24"/>
                <w:szCs w:val="24"/>
              </w:rPr>
            </w:pPr>
            <w:r w:rsidRPr="00097DA2">
              <w:rPr>
                <w:sz w:val="24"/>
                <w:szCs w:val="24"/>
              </w:rPr>
              <w:t>Набирать</w:t>
            </w:r>
            <w:r w:rsidRPr="00097DA2">
              <w:rPr>
                <w:spacing w:val="25"/>
                <w:sz w:val="24"/>
                <w:szCs w:val="24"/>
              </w:rPr>
              <w:t xml:space="preserve"> </w:t>
            </w:r>
            <w:r w:rsidRPr="00097DA2">
              <w:rPr>
                <w:sz w:val="24"/>
                <w:szCs w:val="24"/>
              </w:rPr>
              <w:t>краску</w:t>
            </w:r>
            <w:r w:rsidRPr="00097DA2">
              <w:rPr>
                <w:spacing w:val="19"/>
                <w:sz w:val="24"/>
                <w:szCs w:val="24"/>
              </w:rPr>
              <w:t xml:space="preserve"> </w:t>
            </w:r>
            <w:r w:rsidRPr="00097DA2">
              <w:rPr>
                <w:sz w:val="24"/>
                <w:szCs w:val="24"/>
              </w:rPr>
              <w:t>на</w:t>
            </w:r>
            <w:r w:rsidRPr="00097DA2">
              <w:rPr>
                <w:spacing w:val="25"/>
                <w:sz w:val="24"/>
                <w:szCs w:val="24"/>
              </w:rPr>
              <w:t xml:space="preserve"> </w:t>
            </w:r>
            <w:r w:rsidRPr="00097DA2">
              <w:rPr>
                <w:sz w:val="24"/>
                <w:szCs w:val="24"/>
              </w:rPr>
              <w:t>кисть,</w:t>
            </w:r>
            <w:r w:rsidRPr="00097DA2">
              <w:rPr>
                <w:spacing w:val="26"/>
                <w:sz w:val="24"/>
                <w:szCs w:val="24"/>
              </w:rPr>
              <w:t xml:space="preserve"> </w:t>
            </w:r>
            <w:r w:rsidRPr="00097DA2">
              <w:rPr>
                <w:sz w:val="24"/>
                <w:szCs w:val="24"/>
              </w:rPr>
              <w:t>макая</w:t>
            </w:r>
            <w:r w:rsidRPr="00097DA2">
              <w:rPr>
                <w:spacing w:val="26"/>
                <w:sz w:val="24"/>
                <w:szCs w:val="24"/>
              </w:rPr>
              <w:t xml:space="preserve"> </w:t>
            </w:r>
            <w:r w:rsidRPr="00097DA2">
              <w:rPr>
                <w:sz w:val="24"/>
                <w:szCs w:val="24"/>
              </w:rPr>
              <w:t>ее</w:t>
            </w:r>
            <w:r w:rsidRPr="00097DA2">
              <w:rPr>
                <w:spacing w:val="26"/>
                <w:sz w:val="24"/>
                <w:szCs w:val="24"/>
              </w:rPr>
              <w:t xml:space="preserve"> </w:t>
            </w:r>
            <w:r w:rsidRPr="00097DA2">
              <w:rPr>
                <w:sz w:val="24"/>
                <w:szCs w:val="24"/>
              </w:rPr>
              <w:t>всем</w:t>
            </w:r>
            <w:r w:rsidRPr="00097DA2">
              <w:rPr>
                <w:spacing w:val="25"/>
                <w:sz w:val="24"/>
                <w:szCs w:val="24"/>
              </w:rPr>
              <w:t xml:space="preserve"> </w:t>
            </w:r>
            <w:r w:rsidRPr="00097DA2">
              <w:rPr>
                <w:sz w:val="24"/>
                <w:szCs w:val="24"/>
              </w:rPr>
              <w:t>ворсом</w:t>
            </w:r>
            <w:r w:rsidRPr="00097DA2">
              <w:rPr>
                <w:spacing w:val="25"/>
                <w:sz w:val="24"/>
                <w:szCs w:val="24"/>
              </w:rPr>
              <w:t xml:space="preserve"> </w:t>
            </w:r>
            <w:r w:rsidRPr="00097DA2">
              <w:rPr>
                <w:sz w:val="24"/>
                <w:szCs w:val="24"/>
              </w:rPr>
              <w:t>в</w:t>
            </w:r>
            <w:r w:rsidRPr="00097DA2">
              <w:rPr>
                <w:spacing w:val="26"/>
                <w:sz w:val="24"/>
                <w:szCs w:val="24"/>
              </w:rPr>
              <w:t xml:space="preserve"> </w:t>
            </w:r>
            <w:r w:rsidRPr="00097DA2">
              <w:rPr>
                <w:sz w:val="24"/>
                <w:szCs w:val="24"/>
              </w:rPr>
              <w:t>баночку,</w:t>
            </w:r>
            <w:r w:rsidRPr="00097DA2">
              <w:rPr>
                <w:spacing w:val="26"/>
                <w:sz w:val="24"/>
                <w:szCs w:val="24"/>
              </w:rPr>
              <w:t xml:space="preserve"> </w:t>
            </w:r>
            <w:r w:rsidRPr="00097DA2">
              <w:rPr>
                <w:sz w:val="24"/>
                <w:szCs w:val="24"/>
              </w:rPr>
              <w:t>снимать</w:t>
            </w:r>
            <w:r w:rsidRPr="00097DA2">
              <w:rPr>
                <w:spacing w:val="27"/>
                <w:sz w:val="24"/>
                <w:szCs w:val="24"/>
              </w:rPr>
              <w:t xml:space="preserve"> </w:t>
            </w:r>
            <w:r w:rsidRPr="00097DA2">
              <w:rPr>
                <w:sz w:val="24"/>
                <w:szCs w:val="24"/>
              </w:rPr>
              <w:t>лишнюю</w:t>
            </w:r>
            <w:r w:rsidRPr="00097DA2">
              <w:rPr>
                <w:spacing w:val="25"/>
                <w:sz w:val="24"/>
                <w:szCs w:val="24"/>
              </w:rPr>
              <w:t xml:space="preserve"> </w:t>
            </w:r>
            <w:r w:rsidRPr="00097DA2">
              <w:rPr>
                <w:spacing w:val="-2"/>
                <w:sz w:val="24"/>
                <w:szCs w:val="24"/>
              </w:rPr>
              <w:t>краску,</w:t>
            </w:r>
          </w:p>
          <w:p w:rsidR="006B7E23" w:rsidRPr="00097DA2" w:rsidRDefault="00FF29C9" w:rsidP="00562461">
            <w:pPr>
              <w:pStyle w:val="TableParagraph"/>
              <w:tabs>
                <w:tab w:val="left" w:pos="431"/>
              </w:tabs>
              <w:ind w:left="0"/>
              <w:rPr>
                <w:sz w:val="24"/>
                <w:szCs w:val="24"/>
              </w:rPr>
            </w:pPr>
            <w:r w:rsidRPr="00097DA2">
              <w:rPr>
                <w:sz w:val="24"/>
                <w:szCs w:val="24"/>
              </w:rPr>
              <w:t>прикасаясь</w:t>
            </w:r>
            <w:r w:rsidRPr="00097DA2">
              <w:rPr>
                <w:spacing w:val="-2"/>
                <w:sz w:val="24"/>
                <w:szCs w:val="24"/>
              </w:rPr>
              <w:t xml:space="preserve"> </w:t>
            </w:r>
            <w:r w:rsidRPr="00097DA2">
              <w:rPr>
                <w:sz w:val="24"/>
                <w:szCs w:val="24"/>
              </w:rPr>
              <w:t>ворсом</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краю</w:t>
            </w:r>
            <w:r w:rsidRPr="00097DA2">
              <w:rPr>
                <w:spacing w:val="-1"/>
                <w:sz w:val="24"/>
                <w:szCs w:val="24"/>
              </w:rPr>
              <w:t xml:space="preserve"> </w:t>
            </w:r>
            <w:r w:rsidRPr="00097DA2">
              <w:rPr>
                <w:spacing w:val="-2"/>
                <w:sz w:val="24"/>
                <w:szCs w:val="24"/>
              </w:rPr>
              <w:t>баночки</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48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71"/>
      </w:tblGrid>
      <w:tr w:rsidR="00097DA2" w:rsidRPr="00097DA2" w:rsidTr="00FF29C9">
        <w:trPr>
          <w:trHeight w:val="316"/>
        </w:trPr>
        <w:tc>
          <w:tcPr>
            <w:tcW w:w="5000" w:type="pct"/>
          </w:tcPr>
          <w:p w:rsidR="006B7E23" w:rsidRPr="00097DA2" w:rsidRDefault="002613A1" w:rsidP="00562461">
            <w:pPr>
              <w:pStyle w:val="TableParagraph"/>
              <w:ind w:left="0"/>
              <w:jc w:val="center"/>
              <w:rPr>
                <w:b/>
                <w:i/>
                <w:sz w:val="24"/>
                <w:szCs w:val="24"/>
              </w:rPr>
            </w:pPr>
            <w:r w:rsidRPr="00097DA2">
              <w:rPr>
                <w:b/>
                <w:i/>
                <w:spacing w:val="-4"/>
                <w:sz w:val="24"/>
                <w:szCs w:val="24"/>
              </w:rPr>
              <w:t>Лепка</w:t>
            </w:r>
          </w:p>
        </w:tc>
      </w:tr>
      <w:tr w:rsidR="00097DA2" w:rsidRPr="00097DA2" w:rsidTr="00FF29C9">
        <w:trPr>
          <w:trHeight w:val="4568"/>
        </w:trPr>
        <w:tc>
          <w:tcPr>
            <w:tcW w:w="5000" w:type="pct"/>
          </w:tcPr>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Педагог</w:t>
            </w:r>
            <w:r w:rsidRPr="00097DA2">
              <w:rPr>
                <w:spacing w:val="-3"/>
                <w:sz w:val="24"/>
                <w:szCs w:val="24"/>
              </w:rPr>
              <w:t xml:space="preserve"> </w:t>
            </w:r>
            <w:r w:rsidRPr="00097DA2">
              <w:rPr>
                <w:sz w:val="24"/>
                <w:szCs w:val="24"/>
              </w:rPr>
              <w:t>поощряет</w:t>
            </w:r>
            <w:r w:rsidRPr="00097DA2">
              <w:rPr>
                <w:spacing w:val="4"/>
                <w:sz w:val="24"/>
                <w:szCs w:val="24"/>
              </w:rPr>
              <w:t xml:space="preserve"> </w:t>
            </w:r>
            <w:r w:rsidRPr="00097DA2">
              <w:rPr>
                <w:sz w:val="24"/>
                <w:szCs w:val="24"/>
              </w:rPr>
              <w:t>у</w:t>
            </w:r>
            <w:r w:rsidRPr="00097DA2">
              <w:rPr>
                <w:spacing w:val="-6"/>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интерес</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pacing w:val="-2"/>
                <w:sz w:val="24"/>
                <w:szCs w:val="24"/>
              </w:rPr>
              <w:t>лепке;</w:t>
            </w:r>
          </w:p>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Знакомит с пластическими материалами: глиной, пластилином, пластической массой (отдавая предпочтение глине);</w:t>
            </w:r>
          </w:p>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Соединять концы палочки, плотно прижимая их друг к другу (колечко, бараночка, колесо и так далее);</w:t>
            </w:r>
          </w:p>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w:t>
            </w:r>
          </w:p>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w:t>
            </w:r>
          </w:p>
          <w:p w:rsidR="006B7E23" w:rsidRPr="00097DA2" w:rsidRDefault="002613A1" w:rsidP="00151827">
            <w:pPr>
              <w:pStyle w:val="TableParagraph"/>
              <w:numPr>
                <w:ilvl w:val="0"/>
                <w:numId w:val="156"/>
              </w:numPr>
              <w:tabs>
                <w:tab w:val="left" w:pos="431"/>
              </w:tabs>
              <w:ind w:left="0" w:firstLine="0"/>
              <w:rPr>
                <w:sz w:val="24"/>
                <w:szCs w:val="24"/>
              </w:rPr>
            </w:pPr>
            <w:r w:rsidRPr="00097DA2">
              <w:rPr>
                <w:sz w:val="24"/>
                <w:szCs w:val="24"/>
              </w:rPr>
              <w:t>Педагог</w:t>
            </w:r>
            <w:r w:rsidRPr="00097DA2">
              <w:rPr>
                <w:spacing w:val="55"/>
                <w:w w:val="150"/>
                <w:sz w:val="24"/>
                <w:szCs w:val="24"/>
              </w:rPr>
              <w:t xml:space="preserve"> </w:t>
            </w:r>
            <w:r w:rsidRPr="00097DA2">
              <w:rPr>
                <w:sz w:val="24"/>
                <w:szCs w:val="24"/>
              </w:rPr>
              <w:t>приучает</w:t>
            </w:r>
            <w:r w:rsidRPr="00097DA2">
              <w:rPr>
                <w:spacing w:val="59"/>
                <w:w w:val="150"/>
                <w:sz w:val="24"/>
                <w:szCs w:val="24"/>
              </w:rPr>
              <w:t xml:space="preserve"> </w:t>
            </w:r>
            <w:r w:rsidRPr="00097DA2">
              <w:rPr>
                <w:sz w:val="24"/>
                <w:szCs w:val="24"/>
              </w:rPr>
              <w:t>детей</w:t>
            </w:r>
            <w:r w:rsidRPr="00097DA2">
              <w:rPr>
                <w:spacing w:val="59"/>
                <w:w w:val="150"/>
                <w:sz w:val="24"/>
                <w:szCs w:val="24"/>
              </w:rPr>
              <w:t xml:space="preserve"> </w:t>
            </w:r>
            <w:r w:rsidRPr="00097DA2">
              <w:rPr>
                <w:sz w:val="24"/>
                <w:szCs w:val="24"/>
              </w:rPr>
              <w:t>класть</w:t>
            </w:r>
            <w:r w:rsidRPr="00097DA2">
              <w:rPr>
                <w:spacing w:val="59"/>
                <w:w w:val="150"/>
                <w:sz w:val="24"/>
                <w:szCs w:val="24"/>
              </w:rPr>
              <w:t xml:space="preserve"> </w:t>
            </w:r>
            <w:r w:rsidRPr="00097DA2">
              <w:rPr>
                <w:sz w:val="24"/>
                <w:szCs w:val="24"/>
              </w:rPr>
              <w:t>глину</w:t>
            </w:r>
            <w:r w:rsidRPr="00097DA2">
              <w:rPr>
                <w:spacing w:val="51"/>
                <w:w w:val="150"/>
                <w:sz w:val="24"/>
                <w:szCs w:val="24"/>
              </w:rPr>
              <w:t xml:space="preserve"> </w:t>
            </w:r>
            <w:r w:rsidRPr="00097DA2">
              <w:rPr>
                <w:sz w:val="24"/>
                <w:szCs w:val="24"/>
              </w:rPr>
              <w:t>и</w:t>
            </w:r>
            <w:r w:rsidRPr="00097DA2">
              <w:rPr>
                <w:spacing w:val="58"/>
                <w:w w:val="150"/>
                <w:sz w:val="24"/>
                <w:szCs w:val="24"/>
              </w:rPr>
              <w:t xml:space="preserve"> </w:t>
            </w:r>
            <w:r w:rsidRPr="00097DA2">
              <w:rPr>
                <w:sz w:val="24"/>
                <w:szCs w:val="24"/>
              </w:rPr>
              <w:t>вылепленные</w:t>
            </w:r>
            <w:r w:rsidRPr="00097DA2">
              <w:rPr>
                <w:spacing w:val="57"/>
                <w:w w:val="150"/>
                <w:sz w:val="24"/>
                <w:szCs w:val="24"/>
              </w:rPr>
              <w:t xml:space="preserve"> </w:t>
            </w:r>
            <w:r w:rsidRPr="00097DA2">
              <w:rPr>
                <w:sz w:val="24"/>
                <w:szCs w:val="24"/>
              </w:rPr>
              <w:t>предметы</w:t>
            </w:r>
            <w:r w:rsidRPr="00097DA2">
              <w:rPr>
                <w:spacing w:val="60"/>
                <w:w w:val="150"/>
                <w:sz w:val="24"/>
                <w:szCs w:val="24"/>
              </w:rPr>
              <w:t xml:space="preserve"> </w:t>
            </w:r>
            <w:r w:rsidRPr="00097DA2">
              <w:rPr>
                <w:sz w:val="24"/>
                <w:szCs w:val="24"/>
              </w:rPr>
              <w:t>на</w:t>
            </w:r>
            <w:r w:rsidRPr="00097DA2">
              <w:rPr>
                <w:spacing w:val="57"/>
                <w:w w:val="150"/>
                <w:sz w:val="24"/>
                <w:szCs w:val="24"/>
              </w:rPr>
              <w:t xml:space="preserve"> </w:t>
            </w:r>
            <w:r w:rsidRPr="00097DA2">
              <w:rPr>
                <w:sz w:val="24"/>
                <w:szCs w:val="24"/>
              </w:rPr>
              <w:t>дощечку</w:t>
            </w:r>
            <w:r w:rsidRPr="00097DA2">
              <w:rPr>
                <w:spacing w:val="53"/>
                <w:w w:val="150"/>
                <w:sz w:val="24"/>
                <w:szCs w:val="24"/>
              </w:rPr>
              <w:t xml:space="preserve"> </w:t>
            </w:r>
            <w:r w:rsidRPr="00097DA2">
              <w:rPr>
                <w:spacing w:val="-5"/>
                <w:sz w:val="24"/>
                <w:szCs w:val="24"/>
              </w:rPr>
              <w:t>или</w:t>
            </w:r>
          </w:p>
          <w:p w:rsidR="006B7E23" w:rsidRPr="00097DA2" w:rsidRDefault="002613A1" w:rsidP="00562461">
            <w:pPr>
              <w:pStyle w:val="TableParagraph"/>
              <w:tabs>
                <w:tab w:val="left" w:pos="431"/>
              </w:tabs>
              <w:ind w:left="0"/>
              <w:rPr>
                <w:sz w:val="24"/>
                <w:szCs w:val="24"/>
              </w:rPr>
            </w:pPr>
            <w:r w:rsidRPr="00097DA2">
              <w:rPr>
                <w:sz w:val="24"/>
                <w:szCs w:val="24"/>
              </w:rPr>
              <w:t>специальную</w:t>
            </w:r>
            <w:r w:rsidRPr="00097DA2">
              <w:rPr>
                <w:spacing w:val="-6"/>
                <w:sz w:val="24"/>
                <w:szCs w:val="24"/>
              </w:rPr>
              <w:t xml:space="preserve"> </w:t>
            </w:r>
            <w:r w:rsidRPr="00097DA2">
              <w:rPr>
                <w:sz w:val="24"/>
                <w:szCs w:val="24"/>
              </w:rPr>
              <w:t>заранее</w:t>
            </w:r>
            <w:r w:rsidRPr="00097DA2">
              <w:rPr>
                <w:spacing w:val="-6"/>
                <w:sz w:val="24"/>
                <w:szCs w:val="24"/>
              </w:rPr>
              <w:t xml:space="preserve"> </w:t>
            </w:r>
            <w:r w:rsidRPr="00097DA2">
              <w:rPr>
                <w:sz w:val="24"/>
                <w:szCs w:val="24"/>
              </w:rPr>
              <w:t>подготовленную</w:t>
            </w:r>
            <w:r w:rsidRPr="00097DA2">
              <w:rPr>
                <w:spacing w:val="-5"/>
                <w:sz w:val="24"/>
                <w:szCs w:val="24"/>
              </w:rPr>
              <w:t xml:space="preserve"> </w:t>
            </w:r>
            <w:r w:rsidRPr="00097DA2">
              <w:rPr>
                <w:spacing w:val="-2"/>
                <w:sz w:val="24"/>
                <w:szCs w:val="24"/>
              </w:rPr>
              <w:t>клеенку.</w:t>
            </w:r>
          </w:p>
        </w:tc>
      </w:tr>
      <w:tr w:rsidR="00097DA2" w:rsidRPr="00097DA2" w:rsidTr="00FF29C9">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316"/>
        </w:trPr>
        <w:tc>
          <w:tcPr>
            <w:tcW w:w="5000" w:type="pct"/>
          </w:tcPr>
          <w:p w:rsidR="00FF29C9" w:rsidRPr="00097DA2" w:rsidRDefault="00FF29C9" w:rsidP="00151827">
            <w:pPr>
              <w:pStyle w:val="TableParagraph"/>
              <w:numPr>
                <w:ilvl w:val="0"/>
                <w:numId w:val="155"/>
              </w:numPr>
              <w:tabs>
                <w:tab w:val="left" w:pos="289"/>
              </w:tabs>
              <w:ind w:left="0" w:firstLine="0"/>
              <w:jc w:val="left"/>
              <w:rPr>
                <w:sz w:val="24"/>
                <w:szCs w:val="24"/>
              </w:rPr>
            </w:pPr>
            <w:r w:rsidRPr="00097DA2">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rsidR="00FF29C9" w:rsidRPr="00097DA2" w:rsidRDefault="00FF29C9" w:rsidP="00151827">
            <w:pPr>
              <w:pStyle w:val="TableParagraph"/>
              <w:numPr>
                <w:ilvl w:val="0"/>
                <w:numId w:val="155"/>
              </w:numPr>
              <w:tabs>
                <w:tab w:val="left" w:pos="289"/>
              </w:tabs>
              <w:ind w:left="0" w:firstLine="0"/>
              <w:jc w:val="left"/>
              <w:rPr>
                <w:sz w:val="24"/>
                <w:szCs w:val="24"/>
              </w:rPr>
            </w:pPr>
            <w:r w:rsidRPr="00097DA2">
              <w:rPr>
                <w:sz w:val="24"/>
                <w:szCs w:val="24"/>
              </w:rPr>
              <w:t>Педагог продолжает формировать умение у детей сооружать элементарные постройки по образцу, поддерживает желание строить что-то самостоятельно;</w:t>
            </w:r>
          </w:p>
          <w:p w:rsidR="00FF29C9" w:rsidRPr="00097DA2" w:rsidRDefault="00FF29C9" w:rsidP="00151827">
            <w:pPr>
              <w:pStyle w:val="TableParagraph"/>
              <w:numPr>
                <w:ilvl w:val="0"/>
                <w:numId w:val="155"/>
              </w:numPr>
              <w:tabs>
                <w:tab w:val="left" w:pos="289"/>
              </w:tabs>
              <w:ind w:left="0" w:firstLine="0"/>
              <w:jc w:val="left"/>
              <w:rPr>
                <w:sz w:val="24"/>
                <w:szCs w:val="24"/>
              </w:rPr>
            </w:pPr>
            <w:r w:rsidRPr="00097DA2">
              <w:rPr>
                <w:sz w:val="24"/>
                <w:szCs w:val="24"/>
              </w:rPr>
              <w:t>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w:t>
            </w:r>
            <w:r w:rsidRPr="00097DA2">
              <w:rPr>
                <w:spacing w:val="-1"/>
                <w:sz w:val="24"/>
                <w:szCs w:val="24"/>
              </w:rPr>
              <w:t xml:space="preserve"> </w:t>
            </w:r>
            <w:r w:rsidRPr="00097DA2">
              <w:rPr>
                <w:sz w:val="24"/>
                <w:szCs w:val="24"/>
              </w:rPr>
              <w:t>подобное). По окончании игры</w:t>
            </w:r>
            <w:r w:rsidRPr="00097DA2">
              <w:rPr>
                <w:spacing w:val="-6"/>
                <w:sz w:val="24"/>
                <w:szCs w:val="24"/>
              </w:rPr>
              <w:t xml:space="preserve"> </w:t>
            </w:r>
            <w:r w:rsidRPr="00097DA2">
              <w:rPr>
                <w:sz w:val="24"/>
                <w:szCs w:val="24"/>
              </w:rPr>
              <w:t>приучает</w:t>
            </w:r>
            <w:r w:rsidRPr="00097DA2">
              <w:rPr>
                <w:spacing w:val="1"/>
                <w:sz w:val="24"/>
                <w:szCs w:val="24"/>
              </w:rPr>
              <w:t xml:space="preserve"> </w:t>
            </w:r>
            <w:r w:rsidRPr="00097DA2">
              <w:rPr>
                <w:sz w:val="24"/>
                <w:szCs w:val="24"/>
              </w:rPr>
              <w:t>убирать</w:t>
            </w:r>
            <w:r w:rsidRPr="00097DA2">
              <w:rPr>
                <w:spacing w:val="-2"/>
                <w:sz w:val="24"/>
                <w:szCs w:val="24"/>
              </w:rPr>
              <w:t xml:space="preserve"> </w:t>
            </w:r>
            <w:r w:rsidRPr="00097DA2">
              <w:rPr>
                <w:sz w:val="24"/>
                <w:szCs w:val="24"/>
              </w:rPr>
              <w:t>все</w:t>
            </w:r>
            <w:r w:rsidRPr="00097DA2">
              <w:rPr>
                <w:spacing w:val="-4"/>
                <w:sz w:val="24"/>
                <w:szCs w:val="24"/>
              </w:rPr>
              <w:t xml:space="preserve"> </w:t>
            </w:r>
            <w:r w:rsidRPr="00097DA2">
              <w:rPr>
                <w:sz w:val="24"/>
                <w:szCs w:val="24"/>
              </w:rPr>
              <w:t>на</w:t>
            </w:r>
            <w:r w:rsidRPr="00097DA2">
              <w:rPr>
                <w:spacing w:val="-4"/>
                <w:sz w:val="24"/>
                <w:szCs w:val="24"/>
              </w:rPr>
              <w:t xml:space="preserve"> </w:t>
            </w:r>
            <w:r w:rsidRPr="00097DA2">
              <w:rPr>
                <w:spacing w:val="-2"/>
                <w:sz w:val="24"/>
                <w:szCs w:val="24"/>
              </w:rPr>
              <w:t>место.</w:t>
            </w:r>
          </w:p>
          <w:p w:rsidR="00FF29C9" w:rsidRPr="00097DA2" w:rsidRDefault="00FF29C9" w:rsidP="00151827">
            <w:pPr>
              <w:pStyle w:val="TableParagraph"/>
              <w:numPr>
                <w:ilvl w:val="0"/>
                <w:numId w:val="154"/>
              </w:numPr>
              <w:tabs>
                <w:tab w:val="left" w:pos="289"/>
              </w:tabs>
              <w:ind w:left="0" w:firstLine="0"/>
              <w:jc w:val="left"/>
              <w:rPr>
                <w:sz w:val="24"/>
                <w:szCs w:val="24"/>
              </w:rPr>
            </w:pPr>
            <w:r w:rsidRPr="00097DA2">
              <w:rPr>
                <w:sz w:val="24"/>
                <w:szCs w:val="24"/>
              </w:rPr>
              <w:t xml:space="preserve"> Знакомит</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5"/>
                <w:sz w:val="24"/>
                <w:szCs w:val="24"/>
              </w:rPr>
              <w:t xml:space="preserve"> </w:t>
            </w:r>
            <w:r w:rsidRPr="00097DA2">
              <w:rPr>
                <w:sz w:val="24"/>
                <w:szCs w:val="24"/>
              </w:rPr>
              <w:t>простейшими пластмассовыми</w:t>
            </w:r>
            <w:r w:rsidRPr="00097DA2">
              <w:rPr>
                <w:spacing w:val="-3"/>
                <w:sz w:val="24"/>
                <w:szCs w:val="24"/>
              </w:rPr>
              <w:t xml:space="preserve"> </w:t>
            </w:r>
            <w:r w:rsidRPr="00097DA2">
              <w:rPr>
                <w:spacing w:val="-2"/>
                <w:sz w:val="24"/>
                <w:szCs w:val="24"/>
              </w:rPr>
              <w:t>конструкторами.</w:t>
            </w:r>
          </w:p>
          <w:p w:rsidR="00FF29C9" w:rsidRPr="00097DA2" w:rsidRDefault="00FF29C9" w:rsidP="00151827">
            <w:pPr>
              <w:pStyle w:val="TableParagraph"/>
              <w:numPr>
                <w:ilvl w:val="0"/>
                <w:numId w:val="154"/>
              </w:numPr>
              <w:tabs>
                <w:tab w:val="left" w:pos="289"/>
              </w:tabs>
              <w:ind w:left="0" w:firstLine="0"/>
              <w:jc w:val="left"/>
              <w:rPr>
                <w:sz w:val="24"/>
                <w:szCs w:val="24"/>
              </w:rPr>
            </w:pPr>
            <w:r w:rsidRPr="00097DA2">
              <w:rPr>
                <w:sz w:val="24"/>
                <w:szCs w:val="24"/>
              </w:rPr>
              <w:t>Учит</w:t>
            </w:r>
            <w:r w:rsidRPr="00097DA2">
              <w:rPr>
                <w:spacing w:val="-6"/>
                <w:sz w:val="24"/>
                <w:szCs w:val="24"/>
              </w:rPr>
              <w:t xml:space="preserve"> </w:t>
            </w:r>
            <w:r w:rsidRPr="00097DA2">
              <w:rPr>
                <w:sz w:val="24"/>
                <w:szCs w:val="24"/>
              </w:rPr>
              <w:t>совместно</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взрослым</w:t>
            </w:r>
            <w:r w:rsidRPr="00097DA2">
              <w:rPr>
                <w:spacing w:val="-4"/>
                <w:sz w:val="24"/>
                <w:szCs w:val="24"/>
              </w:rPr>
              <w:t xml:space="preserve"> </w:t>
            </w:r>
            <w:r w:rsidRPr="00097DA2">
              <w:rPr>
                <w:sz w:val="24"/>
                <w:szCs w:val="24"/>
              </w:rPr>
              <w:t>конструировать</w:t>
            </w:r>
            <w:r w:rsidRPr="00097DA2">
              <w:rPr>
                <w:spacing w:val="-3"/>
                <w:sz w:val="24"/>
                <w:szCs w:val="24"/>
              </w:rPr>
              <w:t xml:space="preserve"> </w:t>
            </w:r>
            <w:r w:rsidRPr="00097DA2">
              <w:rPr>
                <w:sz w:val="24"/>
                <w:szCs w:val="24"/>
              </w:rPr>
              <w:t>башенки,</w:t>
            </w:r>
            <w:r w:rsidRPr="00097DA2">
              <w:rPr>
                <w:spacing w:val="-3"/>
                <w:sz w:val="24"/>
                <w:szCs w:val="24"/>
              </w:rPr>
              <w:t xml:space="preserve"> </w:t>
            </w:r>
            <w:r w:rsidRPr="00097DA2">
              <w:rPr>
                <w:sz w:val="24"/>
                <w:szCs w:val="24"/>
              </w:rPr>
              <w:t>домики,</w:t>
            </w:r>
            <w:r w:rsidRPr="00097DA2">
              <w:rPr>
                <w:spacing w:val="-3"/>
                <w:sz w:val="24"/>
                <w:szCs w:val="24"/>
              </w:rPr>
              <w:t xml:space="preserve"> </w:t>
            </w:r>
            <w:r w:rsidRPr="00097DA2">
              <w:rPr>
                <w:spacing w:val="-2"/>
                <w:sz w:val="24"/>
                <w:szCs w:val="24"/>
              </w:rPr>
              <w:t>машины.</w:t>
            </w:r>
          </w:p>
          <w:p w:rsidR="00FF29C9" w:rsidRPr="00097DA2" w:rsidRDefault="00FF29C9" w:rsidP="00151827">
            <w:pPr>
              <w:pStyle w:val="TableParagraph"/>
              <w:numPr>
                <w:ilvl w:val="0"/>
                <w:numId w:val="154"/>
              </w:numPr>
              <w:tabs>
                <w:tab w:val="left" w:pos="289"/>
              </w:tabs>
              <w:ind w:left="0" w:firstLine="0"/>
              <w:jc w:val="left"/>
              <w:rPr>
                <w:sz w:val="24"/>
                <w:szCs w:val="24"/>
              </w:rPr>
            </w:pPr>
            <w:r w:rsidRPr="00097DA2">
              <w:rPr>
                <w:sz w:val="24"/>
                <w:szCs w:val="24"/>
              </w:rPr>
              <w:t>В</w:t>
            </w:r>
            <w:r w:rsidRPr="00097DA2">
              <w:rPr>
                <w:spacing w:val="80"/>
                <w:w w:val="150"/>
                <w:sz w:val="24"/>
                <w:szCs w:val="24"/>
              </w:rPr>
              <w:t xml:space="preserve"> </w:t>
            </w:r>
            <w:r w:rsidRPr="00097DA2">
              <w:rPr>
                <w:sz w:val="24"/>
                <w:szCs w:val="24"/>
              </w:rPr>
              <w:t>летнее</w:t>
            </w:r>
            <w:r w:rsidRPr="00097DA2">
              <w:rPr>
                <w:spacing w:val="80"/>
                <w:w w:val="150"/>
                <w:sz w:val="24"/>
                <w:szCs w:val="24"/>
              </w:rPr>
              <w:t xml:space="preserve"> </w:t>
            </w:r>
            <w:r w:rsidRPr="00097DA2">
              <w:rPr>
                <w:sz w:val="24"/>
                <w:szCs w:val="24"/>
              </w:rPr>
              <w:t>время</w:t>
            </w:r>
            <w:r w:rsidRPr="00097DA2">
              <w:rPr>
                <w:spacing w:val="80"/>
                <w:w w:val="150"/>
                <w:sz w:val="24"/>
                <w:szCs w:val="24"/>
              </w:rPr>
              <w:t xml:space="preserve"> </w:t>
            </w:r>
            <w:r w:rsidRPr="00097DA2">
              <w:rPr>
                <w:sz w:val="24"/>
                <w:szCs w:val="24"/>
              </w:rPr>
              <w:t>педагог</w:t>
            </w:r>
            <w:r w:rsidRPr="00097DA2">
              <w:rPr>
                <w:spacing w:val="80"/>
                <w:w w:val="150"/>
                <w:sz w:val="24"/>
                <w:szCs w:val="24"/>
              </w:rPr>
              <w:t xml:space="preserve"> </w:t>
            </w:r>
            <w:r w:rsidRPr="00097DA2">
              <w:rPr>
                <w:sz w:val="24"/>
                <w:szCs w:val="24"/>
              </w:rPr>
              <w:t>развивает</w:t>
            </w:r>
            <w:r w:rsidRPr="00097DA2">
              <w:rPr>
                <w:spacing w:val="80"/>
                <w:w w:val="150"/>
                <w:sz w:val="24"/>
                <w:szCs w:val="24"/>
              </w:rPr>
              <w:t xml:space="preserve"> </w:t>
            </w:r>
            <w:r w:rsidRPr="00097DA2">
              <w:rPr>
                <w:sz w:val="24"/>
                <w:szCs w:val="24"/>
              </w:rPr>
              <w:t>интерес</w:t>
            </w:r>
            <w:r w:rsidRPr="00097DA2">
              <w:rPr>
                <w:spacing w:val="80"/>
                <w:w w:val="150"/>
                <w:sz w:val="24"/>
                <w:szCs w:val="24"/>
              </w:rPr>
              <w:t xml:space="preserve"> </w:t>
            </w:r>
            <w:r w:rsidRPr="00097DA2">
              <w:rPr>
                <w:sz w:val="24"/>
                <w:szCs w:val="24"/>
              </w:rPr>
              <w:t>у</w:t>
            </w:r>
            <w:r w:rsidRPr="00097DA2">
              <w:rPr>
                <w:spacing w:val="80"/>
                <w:w w:val="150"/>
                <w:sz w:val="24"/>
                <w:szCs w:val="24"/>
              </w:rPr>
              <w:t xml:space="preserve"> </w:t>
            </w:r>
            <w:r w:rsidRPr="00097DA2">
              <w:rPr>
                <w:sz w:val="24"/>
                <w:szCs w:val="24"/>
              </w:rPr>
              <w:t>детей</w:t>
            </w:r>
            <w:r w:rsidRPr="00097DA2">
              <w:rPr>
                <w:spacing w:val="80"/>
                <w:w w:val="150"/>
                <w:sz w:val="24"/>
                <w:szCs w:val="24"/>
              </w:rPr>
              <w:t xml:space="preserve"> </w:t>
            </w:r>
            <w:r w:rsidRPr="00097DA2">
              <w:rPr>
                <w:sz w:val="24"/>
                <w:szCs w:val="24"/>
              </w:rPr>
              <w:t>к</w:t>
            </w:r>
            <w:r w:rsidRPr="00097DA2">
              <w:rPr>
                <w:spacing w:val="80"/>
                <w:w w:val="150"/>
                <w:sz w:val="24"/>
                <w:szCs w:val="24"/>
              </w:rPr>
              <w:t xml:space="preserve"> </w:t>
            </w:r>
            <w:r w:rsidRPr="00097DA2">
              <w:rPr>
                <w:sz w:val="24"/>
                <w:szCs w:val="24"/>
              </w:rPr>
              <w:t>строительным</w:t>
            </w:r>
            <w:r w:rsidRPr="00097DA2">
              <w:rPr>
                <w:spacing w:val="80"/>
                <w:w w:val="150"/>
                <w:sz w:val="24"/>
                <w:szCs w:val="24"/>
              </w:rPr>
              <w:t xml:space="preserve"> </w:t>
            </w:r>
            <w:r w:rsidRPr="00097DA2">
              <w:rPr>
                <w:sz w:val="24"/>
                <w:szCs w:val="24"/>
              </w:rPr>
              <w:t>играм</w:t>
            </w:r>
            <w:r w:rsidRPr="00097DA2">
              <w:rPr>
                <w:spacing w:val="80"/>
                <w:w w:val="150"/>
                <w:sz w:val="24"/>
                <w:szCs w:val="24"/>
              </w:rPr>
              <w:t xml:space="preserve"> </w:t>
            </w:r>
            <w:r w:rsidRPr="00097DA2">
              <w:rPr>
                <w:sz w:val="24"/>
                <w:szCs w:val="24"/>
              </w:rPr>
              <w:t>с использованием</w:t>
            </w:r>
            <w:r w:rsidRPr="00097DA2">
              <w:rPr>
                <w:spacing w:val="80"/>
                <w:w w:val="150"/>
                <w:sz w:val="24"/>
                <w:szCs w:val="24"/>
              </w:rPr>
              <w:t xml:space="preserve"> </w:t>
            </w:r>
            <w:r w:rsidRPr="00097DA2">
              <w:rPr>
                <w:sz w:val="24"/>
                <w:szCs w:val="24"/>
              </w:rPr>
              <w:t>природного</w:t>
            </w:r>
            <w:r w:rsidRPr="00097DA2">
              <w:rPr>
                <w:spacing w:val="80"/>
                <w:w w:val="150"/>
                <w:sz w:val="24"/>
                <w:szCs w:val="24"/>
              </w:rPr>
              <w:t xml:space="preserve"> </w:t>
            </w:r>
            <w:r w:rsidRPr="00097DA2">
              <w:rPr>
                <w:sz w:val="24"/>
                <w:szCs w:val="24"/>
              </w:rPr>
              <w:t>материала</w:t>
            </w:r>
            <w:r w:rsidRPr="00097DA2">
              <w:rPr>
                <w:spacing w:val="80"/>
                <w:w w:val="150"/>
                <w:sz w:val="24"/>
                <w:szCs w:val="24"/>
              </w:rPr>
              <w:t xml:space="preserve"> </w:t>
            </w:r>
            <w:r w:rsidRPr="00097DA2">
              <w:rPr>
                <w:sz w:val="24"/>
                <w:szCs w:val="24"/>
              </w:rPr>
              <w:t>(песок,</w:t>
            </w:r>
            <w:r w:rsidRPr="00097DA2">
              <w:rPr>
                <w:spacing w:val="80"/>
                <w:w w:val="150"/>
                <w:sz w:val="24"/>
                <w:szCs w:val="24"/>
              </w:rPr>
              <w:t xml:space="preserve"> </w:t>
            </w:r>
            <w:r w:rsidRPr="00097DA2">
              <w:rPr>
                <w:sz w:val="24"/>
                <w:szCs w:val="24"/>
              </w:rPr>
              <w:t>вода,</w:t>
            </w:r>
            <w:r w:rsidRPr="00097DA2">
              <w:rPr>
                <w:spacing w:val="80"/>
                <w:w w:val="150"/>
                <w:sz w:val="24"/>
                <w:szCs w:val="24"/>
              </w:rPr>
              <w:t xml:space="preserve"> </w:t>
            </w:r>
            <w:r w:rsidRPr="00097DA2">
              <w:rPr>
                <w:sz w:val="24"/>
                <w:szCs w:val="24"/>
              </w:rPr>
              <w:t>желуди,</w:t>
            </w:r>
            <w:r w:rsidRPr="00097DA2">
              <w:rPr>
                <w:spacing w:val="37"/>
                <w:sz w:val="24"/>
                <w:szCs w:val="24"/>
              </w:rPr>
              <w:t xml:space="preserve">  </w:t>
            </w:r>
            <w:r w:rsidRPr="00097DA2">
              <w:rPr>
                <w:sz w:val="24"/>
                <w:szCs w:val="24"/>
              </w:rPr>
              <w:t>камешки</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тому</w:t>
            </w:r>
          </w:p>
          <w:p w:rsidR="00FF29C9" w:rsidRPr="00097DA2" w:rsidRDefault="00FF29C9" w:rsidP="00562461">
            <w:pPr>
              <w:pStyle w:val="TableParagraph"/>
              <w:tabs>
                <w:tab w:val="left" w:pos="289"/>
              </w:tabs>
              <w:ind w:left="0"/>
              <w:jc w:val="left"/>
              <w:rPr>
                <w:b/>
                <w:i/>
                <w:sz w:val="24"/>
                <w:szCs w:val="24"/>
              </w:rPr>
            </w:pPr>
            <w:r w:rsidRPr="00097DA2">
              <w:rPr>
                <w:spacing w:val="-2"/>
                <w:sz w:val="24"/>
                <w:szCs w:val="24"/>
              </w:rPr>
              <w:t>подобное).</w:t>
            </w:r>
          </w:p>
        </w:tc>
      </w:tr>
      <w:tr w:rsidR="00097DA2" w:rsidRPr="00097DA2" w:rsidTr="00FF29C9">
        <w:trPr>
          <w:trHeight w:val="316"/>
        </w:trPr>
        <w:tc>
          <w:tcPr>
            <w:tcW w:w="5000" w:type="pct"/>
          </w:tcPr>
          <w:p w:rsidR="006B7E23" w:rsidRPr="00097DA2" w:rsidRDefault="002613A1" w:rsidP="00562461">
            <w:pPr>
              <w:pStyle w:val="TableParagraph"/>
              <w:ind w:left="5"/>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EA638A" w:rsidRPr="00097DA2" w:rsidTr="00FF29C9">
        <w:trPr>
          <w:trHeight w:val="316"/>
        </w:trPr>
        <w:tc>
          <w:tcPr>
            <w:tcW w:w="5000" w:type="pct"/>
          </w:tcPr>
          <w:p w:rsidR="00EA638A" w:rsidRPr="00097DA2" w:rsidRDefault="00EA638A" w:rsidP="00EA638A">
            <w:pPr>
              <w:pStyle w:val="TableParagraph"/>
              <w:tabs>
                <w:tab w:val="left" w:pos="147"/>
              </w:tabs>
              <w:ind w:left="5"/>
              <w:jc w:val="left"/>
              <w:rPr>
                <w:b/>
                <w:sz w:val="24"/>
                <w:szCs w:val="24"/>
              </w:rPr>
            </w:pPr>
            <w:r w:rsidRPr="00097DA2">
              <w:rPr>
                <w:b/>
                <w:spacing w:val="-2"/>
                <w:sz w:val="24"/>
                <w:szCs w:val="24"/>
              </w:rPr>
              <w:t>Слушание:</w:t>
            </w:r>
          </w:p>
          <w:p w:rsidR="00EA638A" w:rsidRPr="00097DA2" w:rsidRDefault="00EA638A" w:rsidP="00EA638A">
            <w:pPr>
              <w:pStyle w:val="TableParagraph"/>
              <w:numPr>
                <w:ilvl w:val="0"/>
                <w:numId w:val="153"/>
              </w:numPr>
              <w:tabs>
                <w:tab w:val="left" w:pos="147"/>
                <w:tab w:val="left" w:pos="828"/>
              </w:tabs>
              <w:ind w:left="5" w:firstLine="0"/>
              <w:rPr>
                <w:sz w:val="24"/>
                <w:szCs w:val="24"/>
              </w:rPr>
            </w:pPr>
            <w:r w:rsidRPr="00097DA2">
              <w:rPr>
                <w:sz w:val="24"/>
                <w:szCs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A638A" w:rsidRPr="00097DA2" w:rsidRDefault="00EA638A" w:rsidP="00EA638A">
            <w:pPr>
              <w:pStyle w:val="TableParagraph"/>
              <w:tabs>
                <w:tab w:val="left" w:pos="147"/>
              </w:tabs>
              <w:ind w:left="5"/>
              <w:jc w:val="left"/>
              <w:rPr>
                <w:b/>
                <w:sz w:val="24"/>
                <w:szCs w:val="24"/>
              </w:rPr>
            </w:pPr>
            <w:r w:rsidRPr="00097DA2">
              <w:rPr>
                <w:b/>
                <w:spacing w:val="-2"/>
                <w:sz w:val="24"/>
                <w:szCs w:val="24"/>
              </w:rPr>
              <w:t>Пение:</w:t>
            </w:r>
          </w:p>
          <w:p w:rsidR="00EA638A" w:rsidRPr="00097DA2" w:rsidRDefault="00EA638A" w:rsidP="00EA638A">
            <w:pPr>
              <w:pStyle w:val="TableParagraph"/>
              <w:numPr>
                <w:ilvl w:val="0"/>
                <w:numId w:val="153"/>
              </w:numPr>
              <w:tabs>
                <w:tab w:val="left" w:pos="147"/>
                <w:tab w:val="left" w:pos="828"/>
              </w:tabs>
              <w:ind w:left="5" w:firstLine="0"/>
              <w:jc w:val="left"/>
              <w:rPr>
                <w:sz w:val="24"/>
                <w:szCs w:val="24"/>
              </w:rPr>
            </w:pPr>
            <w:r w:rsidRPr="00097DA2">
              <w:rPr>
                <w:sz w:val="24"/>
                <w:szCs w:val="24"/>
              </w:rPr>
              <w:t>педагог</w:t>
            </w:r>
            <w:r w:rsidRPr="00097DA2">
              <w:rPr>
                <w:spacing w:val="80"/>
                <w:sz w:val="24"/>
                <w:szCs w:val="24"/>
              </w:rPr>
              <w:t xml:space="preserve"> </w:t>
            </w:r>
            <w:r w:rsidRPr="00097DA2">
              <w:rPr>
                <w:sz w:val="24"/>
                <w:szCs w:val="24"/>
              </w:rPr>
              <w:t>вызывает</w:t>
            </w:r>
            <w:r w:rsidRPr="00097DA2">
              <w:rPr>
                <w:spacing w:val="80"/>
                <w:sz w:val="24"/>
                <w:szCs w:val="24"/>
              </w:rPr>
              <w:t xml:space="preserve"> </w:t>
            </w:r>
            <w:r w:rsidRPr="00097DA2">
              <w:rPr>
                <w:sz w:val="24"/>
                <w:szCs w:val="24"/>
              </w:rPr>
              <w:t>активность</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при</w:t>
            </w:r>
            <w:r w:rsidRPr="00097DA2">
              <w:rPr>
                <w:spacing w:val="80"/>
                <w:sz w:val="24"/>
                <w:szCs w:val="24"/>
              </w:rPr>
              <w:t xml:space="preserve"> </w:t>
            </w:r>
            <w:r w:rsidRPr="00097DA2">
              <w:rPr>
                <w:sz w:val="24"/>
                <w:szCs w:val="24"/>
              </w:rPr>
              <w:t>подпевании</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пении;</w:t>
            </w:r>
            <w:r w:rsidRPr="00097DA2">
              <w:rPr>
                <w:spacing w:val="80"/>
                <w:sz w:val="24"/>
                <w:szCs w:val="24"/>
              </w:rPr>
              <w:t xml:space="preserve"> </w:t>
            </w:r>
            <w:r w:rsidRPr="00097DA2">
              <w:rPr>
                <w:sz w:val="24"/>
                <w:szCs w:val="24"/>
              </w:rPr>
              <w:t>развивает</w:t>
            </w:r>
            <w:r w:rsidRPr="00097DA2">
              <w:rPr>
                <w:spacing w:val="80"/>
                <w:sz w:val="24"/>
                <w:szCs w:val="24"/>
              </w:rPr>
              <w:t xml:space="preserve"> </w:t>
            </w:r>
            <w:r w:rsidRPr="00097DA2">
              <w:rPr>
                <w:sz w:val="24"/>
                <w:szCs w:val="24"/>
              </w:rPr>
              <w:t>умение подпевать фразы в песне (совместно с педагогом); поощряет сольное пение.</w:t>
            </w:r>
          </w:p>
          <w:p w:rsidR="00EA638A" w:rsidRPr="00097DA2" w:rsidRDefault="00EA638A" w:rsidP="00EA638A">
            <w:pPr>
              <w:pStyle w:val="TableParagraph"/>
              <w:tabs>
                <w:tab w:val="left" w:pos="147"/>
              </w:tabs>
              <w:ind w:left="5"/>
              <w:jc w:val="left"/>
              <w:rPr>
                <w:b/>
                <w:sz w:val="24"/>
                <w:szCs w:val="24"/>
              </w:rPr>
            </w:pPr>
            <w:r w:rsidRPr="00097DA2">
              <w:rPr>
                <w:b/>
                <w:sz w:val="24"/>
                <w:szCs w:val="24"/>
              </w:rPr>
              <w:t>Музыкально-ритмические</w:t>
            </w:r>
            <w:r w:rsidRPr="00097DA2">
              <w:rPr>
                <w:b/>
                <w:spacing w:val="-12"/>
                <w:sz w:val="24"/>
                <w:szCs w:val="24"/>
              </w:rPr>
              <w:t xml:space="preserve"> </w:t>
            </w:r>
            <w:r w:rsidRPr="00097DA2">
              <w:rPr>
                <w:b/>
                <w:spacing w:val="-2"/>
                <w:sz w:val="24"/>
                <w:szCs w:val="24"/>
              </w:rPr>
              <w:t>движения:</w:t>
            </w:r>
          </w:p>
          <w:p w:rsidR="00EA638A" w:rsidRPr="00097DA2" w:rsidRDefault="00EA638A" w:rsidP="00EA638A">
            <w:pPr>
              <w:pStyle w:val="TableParagraph"/>
              <w:numPr>
                <w:ilvl w:val="0"/>
                <w:numId w:val="153"/>
              </w:numPr>
              <w:tabs>
                <w:tab w:val="left" w:pos="147"/>
                <w:tab w:val="left" w:pos="828"/>
              </w:tabs>
              <w:ind w:left="5" w:firstLine="0"/>
              <w:rPr>
                <w:sz w:val="24"/>
                <w:szCs w:val="24"/>
              </w:rPr>
            </w:pPr>
            <w:r w:rsidRPr="00097DA2">
              <w:rPr>
                <w:sz w:val="24"/>
                <w:szCs w:val="24"/>
              </w:rPr>
              <w:t xml:space="preserve">педагог развивает у детей эмоциональность и образность восприятия музыки через </w:t>
            </w:r>
            <w:r w:rsidRPr="00097DA2">
              <w:rPr>
                <w:spacing w:val="-2"/>
                <w:sz w:val="24"/>
                <w:szCs w:val="24"/>
              </w:rPr>
              <w:t>движения;</w:t>
            </w:r>
          </w:p>
          <w:p w:rsidR="00EA638A" w:rsidRPr="00097DA2" w:rsidRDefault="00EA638A" w:rsidP="00EA638A">
            <w:pPr>
              <w:pStyle w:val="TableParagraph"/>
              <w:numPr>
                <w:ilvl w:val="0"/>
                <w:numId w:val="153"/>
              </w:numPr>
              <w:tabs>
                <w:tab w:val="left" w:pos="147"/>
                <w:tab w:val="left" w:pos="828"/>
              </w:tabs>
              <w:ind w:left="5" w:firstLine="0"/>
              <w:rPr>
                <w:sz w:val="24"/>
                <w:szCs w:val="24"/>
              </w:rPr>
            </w:pPr>
            <w:r w:rsidRPr="00097DA2">
              <w:rPr>
                <w:sz w:val="24"/>
                <w:szCs w:val="24"/>
              </w:rPr>
              <w:t>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w:t>
            </w:r>
          </w:p>
          <w:p w:rsidR="00EA638A" w:rsidRPr="00097DA2" w:rsidRDefault="00EA638A" w:rsidP="00EA638A">
            <w:pPr>
              <w:pStyle w:val="TableParagraph"/>
              <w:numPr>
                <w:ilvl w:val="0"/>
                <w:numId w:val="153"/>
              </w:numPr>
              <w:tabs>
                <w:tab w:val="left" w:pos="147"/>
                <w:tab w:val="left" w:pos="828"/>
              </w:tabs>
              <w:ind w:left="5" w:firstLine="0"/>
              <w:rPr>
                <w:sz w:val="24"/>
                <w:szCs w:val="24"/>
              </w:rPr>
            </w:pPr>
            <w:r w:rsidRPr="00097DA2">
              <w:rPr>
                <w:sz w:val="24"/>
                <w:szCs w:val="24"/>
              </w:rPr>
              <w:t>учит детей начинать движение с началом музыки и заканчивать с ее окончанием; передавать образы (птичка летает, зайка прыгает, мишка косолапый идет);</w:t>
            </w:r>
          </w:p>
          <w:p w:rsidR="00EA638A" w:rsidRPr="00097DA2" w:rsidRDefault="00EA638A" w:rsidP="00EA638A">
            <w:pPr>
              <w:pStyle w:val="TableParagraph"/>
              <w:numPr>
                <w:ilvl w:val="0"/>
                <w:numId w:val="153"/>
              </w:numPr>
              <w:tabs>
                <w:tab w:val="left" w:pos="147"/>
                <w:tab w:val="left" w:pos="828"/>
              </w:tabs>
              <w:ind w:left="5" w:firstLine="0"/>
              <w:rPr>
                <w:sz w:val="24"/>
                <w:szCs w:val="24"/>
              </w:rPr>
            </w:pPr>
            <w:r w:rsidRPr="00097DA2">
              <w:rPr>
                <w:sz w:val="24"/>
                <w:szCs w:val="24"/>
              </w:rPr>
              <w:t>педагог</w:t>
            </w:r>
            <w:r w:rsidRPr="00097DA2">
              <w:rPr>
                <w:spacing w:val="60"/>
                <w:sz w:val="24"/>
                <w:szCs w:val="24"/>
              </w:rPr>
              <w:t xml:space="preserve"> </w:t>
            </w:r>
            <w:r w:rsidRPr="00097DA2">
              <w:rPr>
                <w:sz w:val="24"/>
                <w:szCs w:val="24"/>
              </w:rPr>
              <w:t>совершенствует</w:t>
            </w:r>
            <w:r w:rsidRPr="00097DA2">
              <w:rPr>
                <w:spacing w:val="65"/>
                <w:sz w:val="24"/>
                <w:szCs w:val="24"/>
              </w:rPr>
              <w:t xml:space="preserve"> </w:t>
            </w:r>
            <w:r w:rsidRPr="00097DA2">
              <w:rPr>
                <w:sz w:val="24"/>
                <w:szCs w:val="24"/>
              </w:rPr>
              <w:t>умение</w:t>
            </w:r>
            <w:r w:rsidRPr="00097DA2">
              <w:rPr>
                <w:spacing w:val="62"/>
                <w:sz w:val="24"/>
                <w:szCs w:val="24"/>
              </w:rPr>
              <w:t xml:space="preserve"> </w:t>
            </w:r>
            <w:r w:rsidRPr="00097DA2">
              <w:rPr>
                <w:sz w:val="24"/>
                <w:szCs w:val="24"/>
              </w:rPr>
              <w:t>ходить</w:t>
            </w:r>
            <w:r w:rsidRPr="00097DA2">
              <w:rPr>
                <w:spacing w:val="63"/>
                <w:sz w:val="24"/>
                <w:szCs w:val="24"/>
              </w:rPr>
              <w:t xml:space="preserve"> </w:t>
            </w:r>
            <w:r w:rsidRPr="00097DA2">
              <w:rPr>
                <w:sz w:val="24"/>
                <w:szCs w:val="24"/>
              </w:rPr>
              <w:t>и</w:t>
            </w:r>
            <w:r w:rsidRPr="00097DA2">
              <w:rPr>
                <w:spacing w:val="63"/>
                <w:sz w:val="24"/>
                <w:szCs w:val="24"/>
              </w:rPr>
              <w:t xml:space="preserve"> </w:t>
            </w:r>
            <w:r w:rsidRPr="00097DA2">
              <w:rPr>
                <w:sz w:val="24"/>
                <w:szCs w:val="24"/>
              </w:rPr>
              <w:t>бегать</w:t>
            </w:r>
            <w:r w:rsidRPr="00097DA2">
              <w:rPr>
                <w:spacing w:val="64"/>
                <w:sz w:val="24"/>
                <w:szCs w:val="24"/>
              </w:rPr>
              <w:t xml:space="preserve"> </w:t>
            </w:r>
            <w:r w:rsidRPr="00097DA2">
              <w:rPr>
                <w:sz w:val="24"/>
                <w:szCs w:val="24"/>
              </w:rPr>
              <w:t>(на</w:t>
            </w:r>
            <w:r w:rsidRPr="00097DA2">
              <w:rPr>
                <w:spacing w:val="62"/>
                <w:sz w:val="24"/>
                <w:szCs w:val="24"/>
              </w:rPr>
              <w:t xml:space="preserve"> </w:t>
            </w:r>
            <w:r w:rsidRPr="00097DA2">
              <w:rPr>
                <w:sz w:val="24"/>
                <w:szCs w:val="24"/>
              </w:rPr>
              <w:t>носках,</w:t>
            </w:r>
            <w:r w:rsidRPr="00097DA2">
              <w:rPr>
                <w:spacing w:val="62"/>
                <w:sz w:val="24"/>
                <w:szCs w:val="24"/>
              </w:rPr>
              <w:t xml:space="preserve"> </w:t>
            </w:r>
            <w:r w:rsidRPr="00097DA2">
              <w:rPr>
                <w:sz w:val="24"/>
                <w:szCs w:val="24"/>
              </w:rPr>
              <w:t>тихо;</w:t>
            </w:r>
            <w:r w:rsidRPr="00097DA2">
              <w:rPr>
                <w:spacing w:val="61"/>
                <w:sz w:val="24"/>
                <w:szCs w:val="24"/>
              </w:rPr>
              <w:t xml:space="preserve"> </w:t>
            </w:r>
            <w:r w:rsidRPr="00097DA2">
              <w:rPr>
                <w:sz w:val="24"/>
                <w:szCs w:val="24"/>
              </w:rPr>
              <w:t>высоко</w:t>
            </w:r>
            <w:r w:rsidRPr="00097DA2">
              <w:rPr>
                <w:spacing w:val="62"/>
                <w:sz w:val="24"/>
                <w:szCs w:val="24"/>
              </w:rPr>
              <w:t xml:space="preserve"> </w:t>
            </w:r>
            <w:r w:rsidRPr="00097DA2">
              <w:rPr>
                <w:sz w:val="24"/>
                <w:szCs w:val="24"/>
              </w:rPr>
              <w:t>и</w:t>
            </w:r>
            <w:r w:rsidRPr="00097DA2">
              <w:rPr>
                <w:spacing w:val="64"/>
                <w:sz w:val="24"/>
                <w:szCs w:val="24"/>
              </w:rPr>
              <w:t xml:space="preserve"> </w:t>
            </w:r>
            <w:r w:rsidRPr="00097DA2">
              <w:rPr>
                <w:spacing w:val="-2"/>
                <w:sz w:val="24"/>
                <w:szCs w:val="24"/>
              </w:rPr>
              <w:t>низко</w:t>
            </w:r>
          </w:p>
          <w:p w:rsidR="00EA638A" w:rsidRPr="00097DA2" w:rsidRDefault="00EA638A" w:rsidP="00EA638A">
            <w:pPr>
              <w:pStyle w:val="TableParagraph"/>
              <w:ind w:left="5"/>
              <w:jc w:val="center"/>
              <w:rPr>
                <w:b/>
                <w:i/>
                <w:sz w:val="24"/>
                <w:szCs w:val="24"/>
              </w:rPr>
            </w:pPr>
            <w:r w:rsidRPr="00097DA2">
              <w:rPr>
                <w:sz w:val="24"/>
                <w:szCs w:val="24"/>
              </w:rPr>
              <w:t>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097DA2" w:rsidRPr="00097DA2" w:rsidTr="00FF29C9">
        <w:trPr>
          <w:trHeight w:val="316"/>
        </w:trPr>
        <w:tc>
          <w:tcPr>
            <w:tcW w:w="5000" w:type="pct"/>
          </w:tcPr>
          <w:p w:rsidR="006B7E23" w:rsidRPr="00097DA2" w:rsidRDefault="002613A1" w:rsidP="00562461">
            <w:pPr>
              <w:pStyle w:val="TableParagraph"/>
              <w:ind w:left="5"/>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097DA2" w:rsidRPr="00097DA2" w:rsidTr="00FF29C9">
        <w:trPr>
          <w:trHeight w:val="3037"/>
        </w:trPr>
        <w:tc>
          <w:tcPr>
            <w:tcW w:w="5000" w:type="pct"/>
          </w:tcPr>
          <w:p w:rsidR="006B7E23" w:rsidRPr="00097DA2" w:rsidRDefault="002613A1" w:rsidP="00151827">
            <w:pPr>
              <w:pStyle w:val="TableParagraph"/>
              <w:numPr>
                <w:ilvl w:val="0"/>
                <w:numId w:val="152"/>
              </w:numPr>
              <w:tabs>
                <w:tab w:val="left" w:pos="828"/>
              </w:tabs>
              <w:ind w:left="5" w:firstLine="0"/>
              <w:rPr>
                <w:sz w:val="24"/>
                <w:szCs w:val="24"/>
              </w:rPr>
            </w:pPr>
            <w:r w:rsidRPr="00097DA2">
              <w:rPr>
                <w:sz w:val="24"/>
                <w:szCs w:val="24"/>
              </w:rPr>
              <w:t xml:space="preserve">Педагог пробуждает интерес детей к театрализованной игре, создает условия для ее </w:t>
            </w:r>
            <w:r w:rsidRPr="00097DA2">
              <w:rPr>
                <w:spacing w:val="-2"/>
                <w:sz w:val="24"/>
                <w:szCs w:val="24"/>
              </w:rPr>
              <w:t>проведения.</w:t>
            </w:r>
          </w:p>
          <w:p w:rsidR="006B7E23" w:rsidRPr="00097DA2" w:rsidRDefault="002613A1" w:rsidP="00151827">
            <w:pPr>
              <w:pStyle w:val="TableParagraph"/>
              <w:numPr>
                <w:ilvl w:val="0"/>
                <w:numId w:val="152"/>
              </w:numPr>
              <w:tabs>
                <w:tab w:val="left" w:pos="828"/>
              </w:tabs>
              <w:ind w:left="5" w:firstLine="0"/>
              <w:rPr>
                <w:sz w:val="24"/>
                <w:szCs w:val="24"/>
              </w:rPr>
            </w:pPr>
            <w:r w:rsidRPr="00097DA2">
              <w:rPr>
                <w:sz w:val="24"/>
                <w:szCs w:val="24"/>
              </w:rPr>
              <w:t>Формирует умение следить за развитием действия в играх драматизациях и кукольных спектаклях, созданных силами взрослых и старших детей.</w:t>
            </w:r>
          </w:p>
          <w:p w:rsidR="006B7E23" w:rsidRPr="00097DA2" w:rsidRDefault="002613A1" w:rsidP="00151827">
            <w:pPr>
              <w:pStyle w:val="TableParagraph"/>
              <w:numPr>
                <w:ilvl w:val="0"/>
                <w:numId w:val="152"/>
              </w:numPr>
              <w:tabs>
                <w:tab w:val="left" w:pos="828"/>
              </w:tabs>
              <w:ind w:left="5" w:firstLine="0"/>
              <w:rPr>
                <w:sz w:val="24"/>
                <w:szCs w:val="24"/>
              </w:rPr>
            </w:pPr>
            <w:r w:rsidRPr="00097DA2">
              <w:rPr>
                <w:sz w:val="24"/>
                <w:szCs w:val="24"/>
              </w:rPr>
              <w:t>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B7E23" w:rsidRPr="00097DA2" w:rsidRDefault="002613A1" w:rsidP="00151827">
            <w:pPr>
              <w:pStyle w:val="TableParagraph"/>
              <w:numPr>
                <w:ilvl w:val="0"/>
                <w:numId w:val="152"/>
              </w:numPr>
              <w:tabs>
                <w:tab w:val="left" w:pos="827"/>
              </w:tabs>
              <w:ind w:left="5" w:firstLine="0"/>
              <w:rPr>
                <w:sz w:val="24"/>
                <w:szCs w:val="24"/>
              </w:rPr>
            </w:pPr>
            <w:r w:rsidRPr="00097DA2">
              <w:rPr>
                <w:sz w:val="24"/>
                <w:szCs w:val="24"/>
              </w:rPr>
              <w:t>Знакомит</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приемами</w:t>
            </w:r>
            <w:r w:rsidRPr="00097DA2">
              <w:rPr>
                <w:spacing w:val="-4"/>
                <w:sz w:val="24"/>
                <w:szCs w:val="24"/>
              </w:rPr>
              <w:t xml:space="preserve"> </w:t>
            </w:r>
            <w:r w:rsidRPr="00097DA2">
              <w:rPr>
                <w:sz w:val="24"/>
                <w:szCs w:val="24"/>
              </w:rPr>
              <w:t>вождения</w:t>
            </w:r>
            <w:r w:rsidRPr="00097DA2">
              <w:rPr>
                <w:spacing w:val="-3"/>
                <w:sz w:val="24"/>
                <w:szCs w:val="24"/>
              </w:rPr>
              <w:t xml:space="preserve"> </w:t>
            </w:r>
            <w:r w:rsidRPr="00097DA2">
              <w:rPr>
                <w:sz w:val="24"/>
                <w:szCs w:val="24"/>
              </w:rPr>
              <w:t>настольных</w:t>
            </w:r>
            <w:r w:rsidRPr="00097DA2">
              <w:rPr>
                <w:spacing w:val="-3"/>
                <w:sz w:val="24"/>
                <w:szCs w:val="24"/>
              </w:rPr>
              <w:t xml:space="preserve"> </w:t>
            </w:r>
            <w:r w:rsidRPr="00097DA2">
              <w:rPr>
                <w:spacing w:val="-2"/>
                <w:sz w:val="24"/>
                <w:szCs w:val="24"/>
              </w:rPr>
              <w:t>кукол.</w:t>
            </w:r>
          </w:p>
          <w:p w:rsidR="006B7E23" w:rsidRPr="00097DA2" w:rsidRDefault="002613A1" w:rsidP="00151827">
            <w:pPr>
              <w:pStyle w:val="TableParagraph"/>
              <w:numPr>
                <w:ilvl w:val="0"/>
                <w:numId w:val="152"/>
              </w:numPr>
              <w:tabs>
                <w:tab w:val="left" w:pos="827"/>
              </w:tabs>
              <w:ind w:left="5" w:firstLine="0"/>
              <w:rPr>
                <w:sz w:val="24"/>
                <w:szCs w:val="24"/>
              </w:rPr>
            </w:pPr>
            <w:r w:rsidRPr="00097DA2">
              <w:rPr>
                <w:sz w:val="24"/>
                <w:szCs w:val="24"/>
              </w:rPr>
              <w:t>Учит</w:t>
            </w:r>
            <w:r w:rsidRPr="00097DA2">
              <w:rPr>
                <w:spacing w:val="-4"/>
                <w:sz w:val="24"/>
                <w:szCs w:val="24"/>
              </w:rPr>
              <w:t xml:space="preserve"> </w:t>
            </w:r>
            <w:r w:rsidRPr="00097DA2">
              <w:rPr>
                <w:sz w:val="24"/>
                <w:szCs w:val="24"/>
              </w:rPr>
              <w:t>сопровождать</w:t>
            </w:r>
            <w:r w:rsidRPr="00097DA2">
              <w:rPr>
                <w:spacing w:val="-4"/>
                <w:sz w:val="24"/>
                <w:szCs w:val="24"/>
              </w:rPr>
              <w:t xml:space="preserve"> </w:t>
            </w:r>
            <w:r w:rsidRPr="00097DA2">
              <w:rPr>
                <w:sz w:val="24"/>
                <w:szCs w:val="24"/>
              </w:rPr>
              <w:t>движения</w:t>
            </w:r>
            <w:r w:rsidRPr="00097DA2">
              <w:rPr>
                <w:spacing w:val="-3"/>
                <w:sz w:val="24"/>
                <w:szCs w:val="24"/>
              </w:rPr>
              <w:t xml:space="preserve"> </w:t>
            </w:r>
            <w:r w:rsidRPr="00097DA2">
              <w:rPr>
                <w:sz w:val="24"/>
                <w:szCs w:val="24"/>
              </w:rPr>
              <w:t>простой</w:t>
            </w:r>
            <w:r w:rsidRPr="00097DA2">
              <w:rPr>
                <w:spacing w:val="-5"/>
                <w:sz w:val="24"/>
                <w:szCs w:val="24"/>
              </w:rPr>
              <w:t xml:space="preserve"> </w:t>
            </w:r>
            <w:r w:rsidRPr="00097DA2">
              <w:rPr>
                <w:spacing w:val="-2"/>
                <w:sz w:val="24"/>
                <w:szCs w:val="24"/>
              </w:rPr>
              <w:t>песенкой.</w:t>
            </w:r>
          </w:p>
          <w:p w:rsidR="006B7E23" w:rsidRPr="00097DA2" w:rsidRDefault="002613A1" w:rsidP="00151827">
            <w:pPr>
              <w:pStyle w:val="TableParagraph"/>
              <w:numPr>
                <w:ilvl w:val="0"/>
                <w:numId w:val="152"/>
              </w:numPr>
              <w:tabs>
                <w:tab w:val="left" w:pos="828"/>
              </w:tabs>
              <w:ind w:left="5" w:firstLine="0"/>
              <w:rPr>
                <w:sz w:val="24"/>
                <w:szCs w:val="24"/>
              </w:rPr>
            </w:pPr>
            <w:r w:rsidRPr="00097DA2">
              <w:rPr>
                <w:sz w:val="24"/>
                <w:szCs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097DA2" w:rsidRPr="00097DA2" w:rsidTr="00FF29C9">
        <w:trPr>
          <w:trHeight w:val="319"/>
        </w:trPr>
        <w:tc>
          <w:tcPr>
            <w:tcW w:w="5000" w:type="pct"/>
          </w:tcPr>
          <w:p w:rsidR="006B7E23" w:rsidRPr="00097DA2" w:rsidRDefault="002613A1" w:rsidP="00562461">
            <w:pPr>
              <w:pStyle w:val="TableParagraph"/>
              <w:ind w:left="5"/>
              <w:jc w:val="center"/>
              <w:rPr>
                <w:b/>
                <w:i/>
                <w:sz w:val="24"/>
                <w:szCs w:val="24"/>
              </w:rPr>
            </w:pPr>
            <w:r w:rsidRPr="00097DA2">
              <w:rPr>
                <w:b/>
                <w:i/>
                <w:sz w:val="24"/>
                <w:szCs w:val="24"/>
              </w:rPr>
              <w:t>Культурно-досуговая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1585"/>
        </w:trPr>
        <w:tc>
          <w:tcPr>
            <w:tcW w:w="5000" w:type="pct"/>
          </w:tcPr>
          <w:p w:rsidR="006B7E23" w:rsidRPr="00097DA2" w:rsidRDefault="002613A1" w:rsidP="00562461">
            <w:pPr>
              <w:pStyle w:val="TableParagraph"/>
              <w:ind w:left="5"/>
              <w:rPr>
                <w:sz w:val="24"/>
                <w:szCs w:val="24"/>
              </w:rPr>
            </w:pPr>
            <w:r w:rsidRPr="00097DA2">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w:t>
            </w:r>
            <w:r w:rsidRPr="00097DA2">
              <w:rPr>
                <w:spacing w:val="23"/>
                <w:sz w:val="24"/>
                <w:szCs w:val="24"/>
              </w:rPr>
              <w:t xml:space="preserve"> </w:t>
            </w:r>
            <w:r w:rsidRPr="00097DA2">
              <w:rPr>
                <w:sz w:val="24"/>
                <w:szCs w:val="24"/>
              </w:rPr>
              <w:t>участию</w:t>
            </w:r>
            <w:r w:rsidRPr="00097DA2">
              <w:rPr>
                <w:spacing w:val="26"/>
                <w:sz w:val="24"/>
                <w:szCs w:val="24"/>
              </w:rPr>
              <w:t xml:space="preserve"> </w:t>
            </w:r>
            <w:r w:rsidRPr="00097DA2">
              <w:rPr>
                <w:sz w:val="24"/>
                <w:szCs w:val="24"/>
              </w:rPr>
              <w:t>в</w:t>
            </w:r>
            <w:r w:rsidRPr="00097DA2">
              <w:rPr>
                <w:spacing w:val="25"/>
                <w:sz w:val="24"/>
                <w:szCs w:val="24"/>
              </w:rPr>
              <w:t xml:space="preserve"> </w:t>
            </w:r>
            <w:r w:rsidRPr="00097DA2">
              <w:rPr>
                <w:sz w:val="24"/>
                <w:szCs w:val="24"/>
              </w:rPr>
              <w:t>играх</w:t>
            </w:r>
            <w:r w:rsidRPr="00097DA2">
              <w:rPr>
                <w:spacing w:val="28"/>
                <w:sz w:val="24"/>
                <w:szCs w:val="24"/>
              </w:rPr>
              <w:t xml:space="preserve"> </w:t>
            </w:r>
            <w:r w:rsidRPr="00097DA2">
              <w:rPr>
                <w:sz w:val="24"/>
                <w:szCs w:val="24"/>
              </w:rPr>
              <w:t>с</w:t>
            </w:r>
            <w:r w:rsidRPr="00097DA2">
              <w:rPr>
                <w:spacing w:val="22"/>
                <w:sz w:val="24"/>
                <w:szCs w:val="24"/>
              </w:rPr>
              <w:t xml:space="preserve"> </w:t>
            </w:r>
            <w:r w:rsidRPr="00097DA2">
              <w:rPr>
                <w:sz w:val="24"/>
                <w:szCs w:val="24"/>
              </w:rPr>
              <w:t>пением,</w:t>
            </w:r>
            <w:r w:rsidRPr="00097DA2">
              <w:rPr>
                <w:spacing w:val="25"/>
                <w:sz w:val="24"/>
                <w:szCs w:val="24"/>
              </w:rPr>
              <w:t xml:space="preserve"> </w:t>
            </w:r>
            <w:r w:rsidRPr="00097DA2">
              <w:rPr>
                <w:sz w:val="24"/>
                <w:szCs w:val="24"/>
              </w:rPr>
              <w:t>театрализованных</w:t>
            </w:r>
            <w:r w:rsidRPr="00097DA2">
              <w:rPr>
                <w:spacing w:val="25"/>
                <w:sz w:val="24"/>
                <w:szCs w:val="24"/>
              </w:rPr>
              <w:t xml:space="preserve"> </w:t>
            </w:r>
            <w:r w:rsidRPr="00097DA2">
              <w:rPr>
                <w:sz w:val="24"/>
                <w:szCs w:val="24"/>
              </w:rPr>
              <w:t>представлениях</w:t>
            </w:r>
            <w:r w:rsidRPr="00097DA2">
              <w:rPr>
                <w:spacing w:val="28"/>
                <w:sz w:val="24"/>
                <w:szCs w:val="24"/>
              </w:rPr>
              <w:t xml:space="preserve"> </w:t>
            </w:r>
            <w:r w:rsidRPr="00097DA2">
              <w:rPr>
                <w:sz w:val="24"/>
                <w:szCs w:val="24"/>
              </w:rPr>
              <w:t>(кукольный</w:t>
            </w:r>
            <w:r w:rsidRPr="00097DA2">
              <w:rPr>
                <w:spacing w:val="25"/>
                <w:sz w:val="24"/>
                <w:szCs w:val="24"/>
              </w:rPr>
              <w:t xml:space="preserve"> </w:t>
            </w:r>
            <w:r w:rsidRPr="00097DA2">
              <w:rPr>
                <w:spacing w:val="-2"/>
                <w:sz w:val="24"/>
                <w:szCs w:val="24"/>
              </w:rPr>
              <w:t>театр;</w:t>
            </w:r>
          </w:p>
          <w:p w:rsidR="006B7E23" w:rsidRPr="00097DA2" w:rsidRDefault="002613A1" w:rsidP="00562461">
            <w:pPr>
              <w:pStyle w:val="TableParagraph"/>
              <w:ind w:left="5"/>
              <w:rPr>
                <w:sz w:val="24"/>
                <w:szCs w:val="24"/>
              </w:rPr>
            </w:pPr>
            <w:r w:rsidRPr="00097DA2">
              <w:rPr>
                <w:sz w:val="24"/>
                <w:szCs w:val="24"/>
              </w:rPr>
              <w:t>инсценирование</w:t>
            </w:r>
            <w:r w:rsidRPr="00097DA2">
              <w:rPr>
                <w:spacing w:val="-4"/>
                <w:sz w:val="24"/>
                <w:szCs w:val="24"/>
              </w:rPr>
              <w:t xml:space="preserve"> </w:t>
            </w:r>
            <w:r w:rsidRPr="00097DA2">
              <w:rPr>
                <w:sz w:val="24"/>
                <w:szCs w:val="24"/>
              </w:rPr>
              <w:t>русских</w:t>
            </w:r>
            <w:r w:rsidRPr="00097DA2">
              <w:rPr>
                <w:spacing w:val="-1"/>
                <w:sz w:val="24"/>
                <w:szCs w:val="24"/>
              </w:rPr>
              <w:t xml:space="preserve"> </w:t>
            </w:r>
            <w:r w:rsidRPr="00097DA2">
              <w:rPr>
                <w:sz w:val="24"/>
                <w:szCs w:val="24"/>
              </w:rPr>
              <w:t>народных</w:t>
            </w:r>
            <w:r w:rsidRPr="00097DA2">
              <w:rPr>
                <w:spacing w:val="1"/>
                <w:sz w:val="24"/>
                <w:szCs w:val="24"/>
              </w:rPr>
              <w:t xml:space="preserve"> </w:t>
            </w:r>
            <w:r w:rsidRPr="00097DA2">
              <w:rPr>
                <w:sz w:val="24"/>
                <w:szCs w:val="24"/>
              </w:rPr>
              <w:t>сказок),</w:t>
            </w:r>
            <w:r w:rsidRPr="00097DA2">
              <w:rPr>
                <w:spacing w:val="-1"/>
                <w:sz w:val="24"/>
                <w:szCs w:val="24"/>
              </w:rPr>
              <w:t xml:space="preserve"> </w:t>
            </w:r>
            <w:r w:rsidRPr="00097DA2">
              <w:rPr>
                <w:sz w:val="24"/>
                <w:szCs w:val="24"/>
              </w:rPr>
              <w:t>забавах,</w:t>
            </w:r>
            <w:r w:rsidRPr="00097DA2">
              <w:rPr>
                <w:spacing w:val="-1"/>
                <w:sz w:val="24"/>
                <w:szCs w:val="24"/>
              </w:rPr>
              <w:t xml:space="preserve"> </w:t>
            </w:r>
            <w:r w:rsidRPr="00097DA2">
              <w:rPr>
                <w:sz w:val="24"/>
                <w:szCs w:val="24"/>
              </w:rPr>
              <w:t>развлечениях</w:t>
            </w:r>
            <w:r w:rsidRPr="00097DA2">
              <w:rPr>
                <w:spacing w:val="1"/>
                <w:sz w:val="24"/>
                <w:szCs w:val="24"/>
              </w:rPr>
              <w:t xml:space="preserve"> </w:t>
            </w:r>
            <w:r w:rsidRPr="00097DA2">
              <w:rPr>
                <w:sz w:val="24"/>
                <w:szCs w:val="24"/>
              </w:rPr>
              <w:t xml:space="preserve">(тематических, </w:t>
            </w:r>
            <w:r w:rsidRPr="00097DA2">
              <w:rPr>
                <w:spacing w:val="-2"/>
                <w:sz w:val="24"/>
                <w:szCs w:val="24"/>
              </w:rPr>
              <w:t>спортивных)</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635"/>
        </w:trPr>
        <w:tc>
          <w:tcPr>
            <w:tcW w:w="5000" w:type="pct"/>
          </w:tcPr>
          <w:p w:rsidR="006B7E23" w:rsidRPr="00097DA2" w:rsidRDefault="002613A1" w:rsidP="00562461">
            <w:pPr>
              <w:pStyle w:val="TableParagraph"/>
              <w:ind w:left="0"/>
              <w:jc w:val="left"/>
              <w:rPr>
                <w:sz w:val="24"/>
                <w:szCs w:val="24"/>
              </w:rPr>
            </w:pPr>
            <w:r w:rsidRPr="00097DA2">
              <w:rPr>
                <w:sz w:val="24"/>
                <w:szCs w:val="24"/>
              </w:rPr>
              <w:t>и</w:t>
            </w:r>
            <w:r w:rsidRPr="00097DA2">
              <w:rPr>
                <w:spacing w:val="9"/>
                <w:sz w:val="24"/>
                <w:szCs w:val="24"/>
              </w:rPr>
              <w:t xml:space="preserve"> </w:t>
            </w:r>
            <w:r w:rsidRPr="00097DA2">
              <w:rPr>
                <w:sz w:val="24"/>
                <w:szCs w:val="24"/>
              </w:rPr>
              <w:t>праздниках.</w:t>
            </w:r>
            <w:r w:rsidRPr="00097DA2">
              <w:rPr>
                <w:spacing w:val="11"/>
                <w:sz w:val="24"/>
                <w:szCs w:val="24"/>
              </w:rPr>
              <w:t xml:space="preserve"> </w:t>
            </w:r>
            <w:r w:rsidRPr="00097DA2">
              <w:rPr>
                <w:sz w:val="24"/>
                <w:szCs w:val="24"/>
              </w:rPr>
              <w:t>Развивает</w:t>
            </w:r>
            <w:r w:rsidRPr="00097DA2">
              <w:rPr>
                <w:spacing w:val="14"/>
                <w:sz w:val="24"/>
                <w:szCs w:val="24"/>
              </w:rPr>
              <w:t xml:space="preserve"> </w:t>
            </w:r>
            <w:r w:rsidRPr="00097DA2">
              <w:rPr>
                <w:sz w:val="24"/>
                <w:szCs w:val="24"/>
              </w:rPr>
              <w:t>умение</w:t>
            </w:r>
            <w:r w:rsidRPr="00097DA2">
              <w:rPr>
                <w:spacing w:val="10"/>
                <w:sz w:val="24"/>
                <w:szCs w:val="24"/>
              </w:rPr>
              <w:t xml:space="preserve"> </w:t>
            </w:r>
            <w:r w:rsidRPr="00097DA2">
              <w:rPr>
                <w:sz w:val="24"/>
                <w:szCs w:val="24"/>
              </w:rPr>
              <w:t>следить</w:t>
            </w:r>
            <w:r w:rsidRPr="00097DA2">
              <w:rPr>
                <w:spacing w:val="11"/>
                <w:sz w:val="24"/>
                <w:szCs w:val="24"/>
              </w:rPr>
              <w:t xml:space="preserve"> </w:t>
            </w:r>
            <w:r w:rsidRPr="00097DA2">
              <w:rPr>
                <w:sz w:val="24"/>
                <w:szCs w:val="24"/>
              </w:rPr>
              <w:t>за</w:t>
            </w:r>
            <w:r w:rsidRPr="00097DA2">
              <w:rPr>
                <w:spacing w:val="10"/>
                <w:sz w:val="24"/>
                <w:szCs w:val="24"/>
              </w:rPr>
              <w:t xml:space="preserve"> </w:t>
            </w:r>
            <w:r w:rsidRPr="00097DA2">
              <w:rPr>
                <w:sz w:val="24"/>
                <w:szCs w:val="24"/>
              </w:rPr>
              <w:t>действиями</w:t>
            </w:r>
            <w:r w:rsidRPr="00097DA2">
              <w:rPr>
                <w:spacing w:val="12"/>
                <w:sz w:val="24"/>
                <w:szCs w:val="24"/>
              </w:rPr>
              <w:t xml:space="preserve"> </w:t>
            </w:r>
            <w:r w:rsidRPr="00097DA2">
              <w:rPr>
                <w:sz w:val="24"/>
                <w:szCs w:val="24"/>
              </w:rPr>
              <w:t>игрушек,</w:t>
            </w:r>
            <w:r w:rsidRPr="00097DA2">
              <w:rPr>
                <w:spacing w:val="11"/>
                <w:sz w:val="24"/>
                <w:szCs w:val="24"/>
              </w:rPr>
              <w:t xml:space="preserve"> </w:t>
            </w:r>
            <w:r w:rsidRPr="00097DA2">
              <w:rPr>
                <w:sz w:val="24"/>
                <w:szCs w:val="24"/>
              </w:rPr>
              <w:t>сказочных</w:t>
            </w:r>
            <w:r w:rsidRPr="00097DA2">
              <w:rPr>
                <w:spacing w:val="12"/>
                <w:sz w:val="24"/>
                <w:szCs w:val="24"/>
              </w:rPr>
              <w:t xml:space="preserve"> </w:t>
            </w:r>
            <w:r w:rsidRPr="00097DA2">
              <w:rPr>
                <w:sz w:val="24"/>
                <w:szCs w:val="24"/>
              </w:rPr>
              <w:t>героев,</w:t>
            </w:r>
            <w:r w:rsidRPr="00097DA2">
              <w:rPr>
                <w:spacing w:val="10"/>
                <w:sz w:val="24"/>
                <w:szCs w:val="24"/>
              </w:rPr>
              <w:t xml:space="preserve"> </w:t>
            </w:r>
            <w:r w:rsidRPr="00097DA2">
              <w:rPr>
                <w:spacing w:val="-2"/>
                <w:sz w:val="24"/>
                <w:szCs w:val="24"/>
              </w:rPr>
              <w:t>адекватно</w:t>
            </w:r>
          </w:p>
          <w:p w:rsidR="006B7E23" w:rsidRPr="00097DA2" w:rsidRDefault="002613A1" w:rsidP="00562461">
            <w:pPr>
              <w:pStyle w:val="TableParagraph"/>
              <w:ind w:left="0"/>
              <w:jc w:val="left"/>
              <w:rPr>
                <w:sz w:val="24"/>
                <w:szCs w:val="24"/>
              </w:rPr>
            </w:pPr>
            <w:r w:rsidRPr="00097DA2">
              <w:rPr>
                <w:sz w:val="24"/>
                <w:szCs w:val="24"/>
              </w:rPr>
              <w:t>реагировать</w:t>
            </w:r>
            <w:r w:rsidRPr="00097DA2">
              <w:rPr>
                <w:spacing w:val="-5"/>
                <w:sz w:val="24"/>
                <w:szCs w:val="24"/>
              </w:rPr>
              <w:t xml:space="preserve"> </w:t>
            </w:r>
            <w:r w:rsidRPr="00097DA2">
              <w:rPr>
                <w:sz w:val="24"/>
                <w:szCs w:val="24"/>
              </w:rPr>
              <w:t>на</w:t>
            </w:r>
            <w:r w:rsidRPr="00097DA2">
              <w:rPr>
                <w:spacing w:val="-4"/>
                <w:sz w:val="24"/>
                <w:szCs w:val="24"/>
              </w:rPr>
              <w:t xml:space="preserve"> </w:t>
            </w:r>
            <w:r w:rsidRPr="00097DA2">
              <w:rPr>
                <w:sz w:val="24"/>
                <w:szCs w:val="24"/>
              </w:rPr>
              <w:t>них.</w:t>
            </w:r>
            <w:r w:rsidRPr="00097DA2">
              <w:rPr>
                <w:spacing w:val="-3"/>
                <w:sz w:val="24"/>
                <w:szCs w:val="24"/>
              </w:rPr>
              <w:t xml:space="preserve"> </w:t>
            </w:r>
            <w:r w:rsidRPr="00097DA2">
              <w:rPr>
                <w:sz w:val="24"/>
                <w:szCs w:val="24"/>
              </w:rPr>
              <w:t>Формирует</w:t>
            </w:r>
            <w:r w:rsidRPr="00097DA2">
              <w:rPr>
                <w:spacing w:val="-3"/>
                <w:sz w:val="24"/>
                <w:szCs w:val="24"/>
              </w:rPr>
              <w:t xml:space="preserve"> </w:t>
            </w:r>
            <w:r w:rsidRPr="00097DA2">
              <w:rPr>
                <w:sz w:val="24"/>
                <w:szCs w:val="24"/>
              </w:rPr>
              <w:t>навык</w:t>
            </w:r>
            <w:r w:rsidRPr="00097DA2">
              <w:rPr>
                <w:spacing w:val="-2"/>
                <w:sz w:val="24"/>
                <w:szCs w:val="24"/>
              </w:rPr>
              <w:t xml:space="preserve"> </w:t>
            </w:r>
            <w:r w:rsidRPr="00097DA2">
              <w:rPr>
                <w:sz w:val="24"/>
                <w:szCs w:val="24"/>
              </w:rPr>
              <w:t>перевоплощения</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образы</w:t>
            </w:r>
            <w:r w:rsidRPr="00097DA2">
              <w:rPr>
                <w:spacing w:val="-3"/>
                <w:sz w:val="24"/>
                <w:szCs w:val="24"/>
              </w:rPr>
              <w:t xml:space="preserve"> </w:t>
            </w:r>
            <w:r w:rsidRPr="00097DA2">
              <w:rPr>
                <w:sz w:val="24"/>
                <w:szCs w:val="24"/>
              </w:rPr>
              <w:t>сказочных</w:t>
            </w:r>
            <w:r w:rsidRPr="00097DA2">
              <w:rPr>
                <w:spacing w:val="-1"/>
                <w:sz w:val="24"/>
                <w:szCs w:val="24"/>
              </w:rPr>
              <w:t xml:space="preserve"> </w:t>
            </w:r>
            <w:r w:rsidRPr="00097DA2">
              <w:rPr>
                <w:spacing w:val="-2"/>
                <w:sz w:val="24"/>
                <w:szCs w:val="24"/>
              </w:rPr>
              <w:t>героев</w:t>
            </w:r>
          </w:p>
        </w:tc>
      </w:tr>
      <w:tr w:rsidR="00097DA2" w:rsidRPr="00097DA2" w:rsidTr="00FF29C9">
        <w:trPr>
          <w:trHeight w:val="283"/>
        </w:trPr>
        <w:tc>
          <w:tcPr>
            <w:tcW w:w="5000" w:type="pct"/>
          </w:tcPr>
          <w:p w:rsidR="006B7E23" w:rsidRPr="00097DA2" w:rsidRDefault="002613A1" w:rsidP="00562461">
            <w:pPr>
              <w:pStyle w:val="TableParagraph"/>
              <w:ind w:left="0"/>
              <w:jc w:val="center"/>
              <w:rPr>
                <w:b/>
                <w:sz w:val="24"/>
                <w:szCs w:val="24"/>
              </w:rPr>
            </w:pPr>
            <w:r w:rsidRPr="00097DA2">
              <w:rPr>
                <w:b/>
                <w:sz w:val="24"/>
                <w:szCs w:val="24"/>
              </w:rPr>
              <w:t>Четвертый год жизни, вторая</w:t>
            </w:r>
            <w:r w:rsidRPr="00097DA2">
              <w:rPr>
                <w:b/>
                <w:spacing w:val="-15"/>
                <w:sz w:val="24"/>
                <w:szCs w:val="24"/>
              </w:rPr>
              <w:t xml:space="preserve"> </w:t>
            </w:r>
            <w:r w:rsidRPr="00097DA2">
              <w:rPr>
                <w:b/>
                <w:sz w:val="24"/>
                <w:szCs w:val="24"/>
              </w:rPr>
              <w:t>младшая</w:t>
            </w:r>
            <w:r w:rsidRPr="00097DA2">
              <w:rPr>
                <w:b/>
                <w:spacing w:val="-15"/>
                <w:sz w:val="24"/>
                <w:szCs w:val="24"/>
              </w:rPr>
              <w:t xml:space="preserve"> </w:t>
            </w:r>
            <w:r w:rsidRPr="00097DA2">
              <w:rPr>
                <w:b/>
                <w:sz w:val="24"/>
                <w:szCs w:val="24"/>
              </w:rPr>
              <w:t>группа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«ХЭР»</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F29C9">
        <w:trPr>
          <w:trHeight w:val="3820"/>
        </w:trPr>
        <w:tc>
          <w:tcPr>
            <w:tcW w:w="5000" w:type="pct"/>
          </w:tcPr>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Развивать художественное восприятие, подводить детей к восприятию произведений искусства (разглядывать и чувствовать);</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Воспитывать</w:t>
            </w:r>
            <w:r w:rsidRPr="00097DA2">
              <w:rPr>
                <w:spacing w:val="-3"/>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pacing w:val="-2"/>
                <w:sz w:val="24"/>
                <w:szCs w:val="24"/>
              </w:rPr>
              <w:t>искусству;</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 xml:space="preserve">Формировать понимание красоты произведений искусства, потребность общения с </w:t>
            </w:r>
            <w:r w:rsidRPr="00097DA2">
              <w:rPr>
                <w:spacing w:val="-2"/>
                <w:sz w:val="24"/>
                <w:szCs w:val="24"/>
              </w:rPr>
              <w:t>искусством;</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sidRPr="00097DA2">
              <w:rPr>
                <w:spacing w:val="-2"/>
                <w:sz w:val="24"/>
                <w:szCs w:val="24"/>
              </w:rPr>
              <w:t>деятельности;</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Готовить</w:t>
            </w:r>
            <w:r w:rsidRPr="00097DA2">
              <w:rPr>
                <w:spacing w:val="-7"/>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посещению</w:t>
            </w:r>
            <w:r w:rsidRPr="00097DA2">
              <w:rPr>
                <w:spacing w:val="-3"/>
                <w:sz w:val="24"/>
                <w:szCs w:val="24"/>
              </w:rPr>
              <w:t xml:space="preserve"> </w:t>
            </w:r>
            <w:r w:rsidRPr="00097DA2">
              <w:rPr>
                <w:sz w:val="24"/>
                <w:szCs w:val="24"/>
              </w:rPr>
              <w:t>кукольного</w:t>
            </w:r>
            <w:r w:rsidRPr="00097DA2">
              <w:rPr>
                <w:spacing w:val="-2"/>
                <w:sz w:val="24"/>
                <w:szCs w:val="24"/>
              </w:rPr>
              <w:t xml:space="preserve"> </w:t>
            </w:r>
            <w:r w:rsidRPr="00097DA2">
              <w:rPr>
                <w:sz w:val="24"/>
                <w:szCs w:val="24"/>
              </w:rPr>
              <w:t>театра,</w:t>
            </w:r>
            <w:r w:rsidRPr="00097DA2">
              <w:rPr>
                <w:spacing w:val="-3"/>
                <w:sz w:val="24"/>
                <w:szCs w:val="24"/>
              </w:rPr>
              <w:t xml:space="preserve"> </w:t>
            </w:r>
            <w:r w:rsidRPr="00097DA2">
              <w:rPr>
                <w:sz w:val="24"/>
                <w:szCs w:val="24"/>
              </w:rPr>
              <w:t>выставки</w:t>
            </w:r>
            <w:r w:rsidRPr="00097DA2">
              <w:rPr>
                <w:spacing w:val="-2"/>
                <w:sz w:val="24"/>
                <w:szCs w:val="24"/>
              </w:rPr>
              <w:t xml:space="preserve"> </w:t>
            </w:r>
            <w:r w:rsidRPr="00097DA2">
              <w:rPr>
                <w:sz w:val="24"/>
                <w:szCs w:val="24"/>
              </w:rPr>
              <w:t>детских</w:t>
            </w:r>
            <w:r w:rsidRPr="00097DA2">
              <w:rPr>
                <w:spacing w:val="-1"/>
                <w:sz w:val="24"/>
                <w:szCs w:val="24"/>
              </w:rPr>
              <w:t xml:space="preserve"> </w:t>
            </w:r>
            <w:r w:rsidRPr="00097DA2">
              <w:rPr>
                <w:sz w:val="24"/>
                <w:szCs w:val="24"/>
              </w:rPr>
              <w:t>работ</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так</w:t>
            </w:r>
            <w:r w:rsidRPr="00097DA2">
              <w:rPr>
                <w:spacing w:val="-2"/>
                <w:sz w:val="24"/>
                <w:szCs w:val="24"/>
              </w:rPr>
              <w:t xml:space="preserve"> далее;</w:t>
            </w:r>
          </w:p>
          <w:p w:rsidR="006B7E23" w:rsidRPr="00097DA2" w:rsidRDefault="002613A1" w:rsidP="00151827">
            <w:pPr>
              <w:pStyle w:val="TableParagraph"/>
              <w:numPr>
                <w:ilvl w:val="0"/>
                <w:numId w:val="151"/>
              </w:numPr>
              <w:tabs>
                <w:tab w:val="left" w:pos="289"/>
              </w:tabs>
              <w:ind w:left="0" w:firstLine="0"/>
              <w:rPr>
                <w:sz w:val="24"/>
                <w:szCs w:val="24"/>
              </w:rPr>
            </w:pPr>
            <w:r w:rsidRPr="00097DA2">
              <w:rPr>
                <w:sz w:val="24"/>
                <w:szCs w:val="24"/>
              </w:rPr>
              <w:t>Приобщать детей к участию в концертах, праздниках в семье и ОУ: исполнение танца, песни, чтение стихов;</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EA638A" w:rsidRPr="00097DA2" w:rsidTr="00FF29C9">
        <w:trPr>
          <w:trHeight w:val="335"/>
        </w:trPr>
        <w:tc>
          <w:tcPr>
            <w:tcW w:w="5000" w:type="pct"/>
          </w:tcPr>
          <w:p w:rsidR="00EA638A" w:rsidRPr="00097DA2" w:rsidRDefault="00EA638A" w:rsidP="00EA638A">
            <w:pPr>
              <w:pStyle w:val="TableParagraph"/>
              <w:numPr>
                <w:ilvl w:val="0"/>
                <w:numId w:val="150"/>
              </w:numPr>
              <w:tabs>
                <w:tab w:val="left" w:pos="289"/>
              </w:tabs>
              <w:ind w:left="0" w:firstLine="0"/>
              <w:jc w:val="left"/>
              <w:rPr>
                <w:sz w:val="24"/>
                <w:szCs w:val="24"/>
              </w:rPr>
            </w:pPr>
            <w:r w:rsidRPr="00097DA2">
              <w:rPr>
                <w:sz w:val="24"/>
                <w:szCs w:val="24"/>
              </w:rPr>
              <w:t>Формировать</w:t>
            </w:r>
            <w:r w:rsidRPr="00097DA2">
              <w:rPr>
                <w:spacing w:val="-3"/>
                <w:sz w:val="24"/>
                <w:szCs w:val="24"/>
              </w:rPr>
              <w:t xml:space="preserve"> </w:t>
            </w:r>
            <w:r w:rsidRPr="00097DA2">
              <w:rPr>
                <w:sz w:val="24"/>
                <w:szCs w:val="24"/>
              </w:rPr>
              <w:t>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занятиям</w:t>
            </w:r>
            <w:r w:rsidRPr="00097DA2">
              <w:rPr>
                <w:spacing w:val="-6"/>
                <w:sz w:val="24"/>
                <w:szCs w:val="24"/>
              </w:rPr>
              <w:t xml:space="preserve"> </w:t>
            </w:r>
            <w:r w:rsidRPr="00097DA2">
              <w:rPr>
                <w:sz w:val="24"/>
                <w:szCs w:val="24"/>
              </w:rPr>
              <w:t>изобразительной</w:t>
            </w:r>
            <w:r w:rsidRPr="00097DA2">
              <w:rPr>
                <w:spacing w:val="-2"/>
                <w:sz w:val="24"/>
                <w:szCs w:val="24"/>
              </w:rPr>
              <w:t xml:space="preserve"> деятельностью;</w:t>
            </w:r>
          </w:p>
          <w:p w:rsidR="00EA638A" w:rsidRPr="00097DA2" w:rsidRDefault="00EA638A" w:rsidP="00EA638A">
            <w:pPr>
              <w:pStyle w:val="TableParagraph"/>
              <w:numPr>
                <w:ilvl w:val="0"/>
                <w:numId w:val="150"/>
              </w:numPr>
              <w:tabs>
                <w:tab w:val="left" w:pos="289"/>
              </w:tabs>
              <w:ind w:left="0" w:firstLine="0"/>
              <w:jc w:val="left"/>
              <w:rPr>
                <w:sz w:val="24"/>
                <w:szCs w:val="24"/>
              </w:rPr>
            </w:pPr>
            <w:r w:rsidRPr="00097DA2">
              <w:rPr>
                <w:sz w:val="24"/>
                <w:szCs w:val="24"/>
              </w:rPr>
              <w:t>Формировать</w:t>
            </w:r>
            <w:r w:rsidRPr="00097DA2">
              <w:rPr>
                <w:spacing w:val="-3"/>
                <w:sz w:val="24"/>
                <w:szCs w:val="24"/>
              </w:rPr>
              <w:t xml:space="preserve"> </w:t>
            </w:r>
            <w:r w:rsidRPr="00097DA2">
              <w:rPr>
                <w:sz w:val="24"/>
                <w:szCs w:val="24"/>
              </w:rPr>
              <w:t>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знания</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области</w:t>
            </w:r>
            <w:r w:rsidRPr="00097DA2">
              <w:rPr>
                <w:spacing w:val="-4"/>
                <w:sz w:val="24"/>
                <w:szCs w:val="24"/>
              </w:rPr>
              <w:t xml:space="preserve"> </w:t>
            </w:r>
            <w:r w:rsidRPr="00097DA2">
              <w:rPr>
                <w:sz w:val="24"/>
                <w:szCs w:val="24"/>
              </w:rPr>
              <w:t>изобразительной</w:t>
            </w:r>
            <w:r w:rsidRPr="00097DA2">
              <w:rPr>
                <w:spacing w:val="-2"/>
                <w:sz w:val="24"/>
                <w:szCs w:val="24"/>
              </w:rPr>
              <w:t xml:space="preserve"> деятельности;</w:t>
            </w:r>
          </w:p>
          <w:p w:rsidR="00EA638A" w:rsidRPr="00097DA2" w:rsidRDefault="00EA638A" w:rsidP="00EA638A">
            <w:pPr>
              <w:pStyle w:val="TableParagraph"/>
              <w:numPr>
                <w:ilvl w:val="0"/>
                <w:numId w:val="150"/>
              </w:numPr>
              <w:tabs>
                <w:tab w:val="left" w:pos="289"/>
              </w:tabs>
              <w:ind w:left="0" w:firstLine="0"/>
              <w:jc w:val="left"/>
              <w:rPr>
                <w:sz w:val="24"/>
                <w:szCs w:val="24"/>
              </w:rPr>
            </w:pPr>
            <w:r w:rsidRPr="00097DA2">
              <w:rPr>
                <w:sz w:val="24"/>
                <w:szCs w:val="24"/>
              </w:rPr>
              <w:t>Развивать</w:t>
            </w:r>
            <w:r w:rsidRPr="00097DA2">
              <w:rPr>
                <w:spacing w:val="-1"/>
                <w:sz w:val="24"/>
                <w:szCs w:val="24"/>
              </w:rPr>
              <w:t xml:space="preserve"> </w:t>
            </w:r>
            <w:r w:rsidRPr="00097DA2">
              <w:rPr>
                <w:sz w:val="24"/>
                <w:szCs w:val="24"/>
              </w:rPr>
              <w:t>у</w:t>
            </w:r>
            <w:r w:rsidRPr="00097DA2">
              <w:rPr>
                <w:spacing w:val="-10"/>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эстетическое</w:t>
            </w:r>
            <w:r w:rsidRPr="00097DA2">
              <w:rPr>
                <w:spacing w:val="-3"/>
                <w:sz w:val="24"/>
                <w:szCs w:val="24"/>
              </w:rPr>
              <w:t xml:space="preserve"> </w:t>
            </w:r>
            <w:r w:rsidRPr="00097DA2">
              <w:rPr>
                <w:spacing w:val="-2"/>
                <w:sz w:val="24"/>
                <w:szCs w:val="24"/>
              </w:rPr>
              <w:t>восприятие;</w:t>
            </w:r>
          </w:p>
          <w:p w:rsidR="00EA638A" w:rsidRPr="00097DA2" w:rsidRDefault="00EA638A" w:rsidP="00EA638A">
            <w:pPr>
              <w:pStyle w:val="TableParagraph"/>
              <w:numPr>
                <w:ilvl w:val="0"/>
                <w:numId w:val="150"/>
              </w:numPr>
              <w:tabs>
                <w:tab w:val="left" w:pos="289"/>
              </w:tabs>
              <w:ind w:left="0" w:firstLine="0"/>
              <w:rPr>
                <w:sz w:val="24"/>
                <w:szCs w:val="24"/>
              </w:rPr>
            </w:pPr>
            <w:r w:rsidRPr="00097DA2">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A638A" w:rsidRPr="00097DA2" w:rsidRDefault="00EA638A" w:rsidP="00EA638A">
            <w:pPr>
              <w:pStyle w:val="TableParagraph"/>
              <w:numPr>
                <w:ilvl w:val="0"/>
                <w:numId w:val="150"/>
              </w:numPr>
              <w:tabs>
                <w:tab w:val="left" w:pos="289"/>
              </w:tabs>
              <w:ind w:left="0" w:firstLine="0"/>
              <w:rPr>
                <w:sz w:val="24"/>
                <w:szCs w:val="24"/>
              </w:rPr>
            </w:pPr>
            <w:r w:rsidRPr="00097DA2">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EA638A" w:rsidRPr="00097DA2" w:rsidRDefault="00EA638A" w:rsidP="00EA638A">
            <w:pPr>
              <w:pStyle w:val="TableParagraph"/>
              <w:numPr>
                <w:ilvl w:val="0"/>
                <w:numId w:val="150"/>
              </w:numPr>
              <w:tabs>
                <w:tab w:val="left" w:pos="289"/>
              </w:tabs>
              <w:ind w:left="0" w:firstLine="0"/>
              <w:rPr>
                <w:sz w:val="24"/>
                <w:szCs w:val="24"/>
              </w:rPr>
            </w:pPr>
            <w:r w:rsidRPr="00097DA2">
              <w:rPr>
                <w:sz w:val="24"/>
                <w:szCs w:val="24"/>
              </w:rPr>
              <w:t>Находить связь между предметами и явлениями окружающего мира и их изображениями (в рисунке, лепке, аппликации);</w:t>
            </w:r>
          </w:p>
          <w:p w:rsidR="00EA638A" w:rsidRPr="00097DA2" w:rsidRDefault="00EA638A" w:rsidP="00EA638A">
            <w:pPr>
              <w:pStyle w:val="TableParagraph"/>
              <w:numPr>
                <w:ilvl w:val="0"/>
                <w:numId w:val="150"/>
              </w:numPr>
              <w:tabs>
                <w:tab w:val="left" w:pos="289"/>
              </w:tabs>
              <w:ind w:left="0" w:firstLine="0"/>
              <w:rPr>
                <w:sz w:val="24"/>
                <w:szCs w:val="24"/>
              </w:rPr>
            </w:pPr>
            <w:r w:rsidRPr="00097DA2">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A638A" w:rsidRPr="00097DA2" w:rsidRDefault="00EA638A" w:rsidP="00EA638A">
            <w:pPr>
              <w:pStyle w:val="TableParagraph"/>
              <w:numPr>
                <w:ilvl w:val="0"/>
                <w:numId w:val="150"/>
              </w:numPr>
              <w:tabs>
                <w:tab w:val="left" w:pos="289"/>
              </w:tabs>
              <w:ind w:left="0" w:firstLine="0"/>
              <w:rPr>
                <w:sz w:val="24"/>
                <w:szCs w:val="24"/>
              </w:rPr>
            </w:pPr>
            <w:r w:rsidRPr="00097DA2">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A638A" w:rsidRPr="00097DA2" w:rsidRDefault="00EA638A" w:rsidP="00EA638A">
            <w:pPr>
              <w:pStyle w:val="TableParagraph"/>
              <w:numPr>
                <w:ilvl w:val="0"/>
                <w:numId w:val="150"/>
              </w:numPr>
              <w:tabs>
                <w:tab w:val="left" w:pos="289"/>
              </w:tabs>
              <w:ind w:left="0" w:firstLine="0"/>
              <w:rPr>
                <w:sz w:val="24"/>
                <w:szCs w:val="24"/>
              </w:rPr>
            </w:pPr>
            <w:r w:rsidRPr="00097DA2">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EA638A" w:rsidRPr="00097DA2" w:rsidRDefault="00EA638A" w:rsidP="00EA638A">
            <w:pPr>
              <w:pStyle w:val="TableParagraph"/>
              <w:numPr>
                <w:ilvl w:val="0"/>
                <w:numId w:val="149"/>
              </w:numPr>
              <w:tabs>
                <w:tab w:val="left" w:pos="289"/>
              </w:tabs>
              <w:ind w:left="0" w:firstLine="0"/>
              <w:rPr>
                <w:sz w:val="24"/>
                <w:szCs w:val="24"/>
              </w:rPr>
            </w:pPr>
            <w:r w:rsidRPr="00097DA2">
              <w:rPr>
                <w:sz w:val="24"/>
                <w:szCs w:val="24"/>
              </w:rPr>
              <w:t xml:space="preserve">Формировать умение у детей создавать как индивидуальные, так и коллективные композиции в рисунках, лепке, аппликации; </w:t>
            </w:r>
          </w:p>
          <w:p w:rsidR="00EA638A" w:rsidRPr="00097DA2" w:rsidRDefault="00EA638A" w:rsidP="00EA638A">
            <w:pPr>
              <w:pStyle w:val="TableParagraph"/>
              <w:numPr>
                <w:ilvl w:val="0"/>
                <w:numId w:val="149"/>
              </w:numPr>
              <w:tabs>
                <w:tab w:val="left" w:pos="289"/>
              </w:tabs>
              <w:ind w:left="0" w:firstLine="0"/>
              <w:rPr>
                <w:sz w:val="24"/>
                <w:szCs w:val="24"/>
              </w:rPr>
            </w:pPr>
            <w:r w:rsidRPr="00097DA2">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A638A" w:rsidRPr="00097DA2" w:rsidRDefault="00EA638A" w:rsidP="00EA638A">
            <w:pPr>
              <w:pStyle w:val="TableParagraph"/>
              <w:ind w:left="0"/>
              <w:jc w:val="center"/>
              <w:rPr>
                <w:b/>
                <w:i/>
                <w:sz w:val="24"/>
                <w:szCs w:val="24"/>
              </w:rPr>
            </w:pPr>
            <w:r w:rsidRPr="00097DA2">
              <w:rPr>
                <w:sz w:val="24"/>
                <w:szCs w:val="24"/>
              </w:rPr>
              <w:t>Переводить</w:t>
            </w:r>
            <w:r w:rsidRPr="00097DA2">
              <w:rPr>
                <w:spacing w:val="-6"/>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от</w:t>
            </w:r>
            <w:r w:rsidRPr="00097DA2">
              <w:rPr>
                <w:spacing w:val="-4"/>
                <w:sz w:val="24"/>
                <w:szCs w:val="24"/>
              </w:rPr>
              <w:t xml:space="preserve"> </w:t>
            </w:r>
            <w:r w:rsidRPr="00097DA2">
              <w:rPr>
                <w:sz w:val="24"/>
                <w:szCs w:val="24"/>
              </w:rPr>
              <w:t>рисования-подражания</w:t>
            </w:r>
            <w:r w:rsidRPr="00097DA2">
              <w:rPr>
                <w:spacing w:val="-3"/>
                <w:sz w:val="24"/>
                <w:szCs w:val="24"/>
              </w:rPr>
              <w:t xml:space="preserve"> </w:t>
            </w:r>
            <w:r w:rsidRPr="00097DA2">
              <w:rPr>
                <w:sz w:val="24"/>
                <w:szCs w:val="24"/>
              </w:rPr>
              <w:t>к</w:t>
            </w:r>
            <w:r w:rsidRPr="00097DA2">
              <w:rPr>
                <w:spacing w:val="-6"/>
                <w:sz w:val="24"/>
                <w:szCs w:val="24"/>
              </w:rPr>
              <w:t xml:space="preserve"> </w:t>
            </w:r>
            <w:r w:rsidRPr="00097DA2">
              <w:rPr>
                <w:sz w:val="24"/>
                <w:szCs w:val="24"/>
              </w:rPr>
              <w:t>самостоятельному</w:t>
            </w:r>
            <w:r w:rsidRPr="00097DA2">
              <w:rPr>
                <w:spacing w:val="-8"/>
                <w:sz w:val="24"/>
                <w:szCs w:val="24"/>
              </w:rPr>
              <w:t xml:space="preserve"> </w:t>
            </w:r>
            <w:r w:rsidRPr="00097DA2">
              <w:rPr>
                <w:spacing w:val="-2"/>
                <w:sz w:val="24"/>
                <w:szCs w:val="24"/>
              </w:rPr>
              <w:t>творчеству;</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1399"/>
        </w:trPr>
        <w:tc>
          <w:tcPr>
            <w:tcW w:w="5000" w:type="pct"/>
          </w:tcPr>
          <w:p w:rsidR="006B7E23" w:rsidRPr="00097DA2" w:rsidRDefault="002613A1" w:rsidP="00151827">
            <w:pPr>
              <w:pStyle w:val="TableParagraph"/>
              <w:numPr>
                <w:ilvl w:val="0"/>
                <w:numId w:val="148"/>
              </w:numPr>
              <w:tabs>
                <w:tab w:val="left" w:pos="289"/>
              </w:tabs>
              <w:ind w:left="0" w:firstLine="0"/>
              <w:rPr>
                <w:sz w:val="24"/>
                <w:szCs w:val="24"/>
              </w:rPr>
            </w:pPr>
            <w:r w:rsidRPr="00097DA2">
              <w:rPr>
                <w:sz w:val="24"/>
                <w:szCs w:val="24"/>
              </w:rPr>
              <w:t>Совершенствовать</w:t>
            </w:r>
            <w:r w:rsidRPr="00097DA2">
              <w:rPr>
                <w:spacing w:val="-2"/>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конструктивные</w:t>
            </w:r>
            <w:r w:rsidRPr="00097DA2">
              <w:rPr>
                <w:spacing w:val="-3"/>
                <w:sz w:val="24"/>
                <w:szCs w:val="24"/>
              </w:rPr>
              <w:t xml:space="preserve"> </w:t>
            </w:r>
            <w:r w:rsidRPr="00097DA2">
              <w:rPr>
                <w:spacing w:val="-2"/>
                <w:sz w:val="24"/>
                <w:szCs w:val="24"/>
              </w:rPr>
              <w:t>умения;</w:t>
            </w:r>
          </w:p>
          <w:p w:rsidR="006B7E23" w:rsidRPr="00097DA2" w:rsidRDefault="002613A1" w:rsidP="00151827">
            <w:pPr>
              <w:pStyle w:val="TableParagraph"/>
              <w:numPr>
                <w:ilvl w:val="0"/>
                <w:numId w:val="148"/>
              </w:numPr>
              <w:tabs>
                <w:tab w:val="left" w:pos="289"/>
              </w:tabs>
              <w:ind w:left="0" w:firstLine="0"/>
              <w:rPr>
                <w:sz w:val="24"/>
                <w:szCs w:val="24"/>
              </w:rPr>
            </w:pPr>
            <w:r w:rsidRPr="00097DA2">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B7E23" w:rsidRPr="00097DA2" w:rsidRDefault="002613A1" w:rsidP="00151827">
            <w:pPr>
              <w:pStyle w:val="TableParagraph"/>
              <w:numPr>
                <w:ilvl w:val="0"/>
                <w:numId w:val="148"/>
              </w:numPr>
              <w:tabs>
                <w:tab w:val="left" w:pos="289"/>
              </w:tabs>
              <w:ind w:left="0" w:firstLine="0"/>
              <w:rPr>
                <w:sz w:val="24"/>
                <w:szCs w:val="24"/>
              </w:rPr>
            </w:pPr>
            <w:r w:rsidRPr="00097DA2">
              <w:rPr>
                <w:sz w:val="24"/>
                <w:szCs w:val="24"/>
              </w:rPr>
              <w:t>Формировать</w:t>
            </w:r>
            <w:r w:rsidRPr="00097DA2">
              <w:rPr>
                <w:spacing w:val="-4"/>
                <w:sz w:val="24"/>
                <w:szCs w:val="24"/>
              </w:rPr>
              <w:t xml:space="preserve"> </w:t>
            </w:r>
            <w:r w:rsidRPr="00097DA2">
              <w:rPr>
                <w:sz w:val="24"/>
                <w:szCs w:val="24"/>
              </w:rPr>
              <w:t>умение у</w:t>
            </w:r>
            <w:r w:rsidRPr="00097DA2">
              <w:rPr>
                <w:spacing w:val="-7"/>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использовать</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постройках</w:t>
            </w:r>
            <w:r w:rsidRPr="00097DA2">
              <w:rPr>
                <w:spacing w:val="-4"/>
                <w:sz w:val="24"/>
                <w:szCs w:val="24"/>
              </w:rPr>
              <w:t xml:space="preserve"> </w:t>
            </w:r>
            <w:r w:rsidRPr="00097DA2">
              <w:rPr>
                <w:sz w:val="24"/>
                <w:szCs w:val="24"/>
              </w:rPr>
              <w:t>детали</w:t>
            </w:r>
            <w:r w:rsidRPr="00097DA2">
              <w:rPr>
                <w:spacing w:val="-2"/>
                <w:sz w:val="24"/>
                <w:szCs w:val="24"/>
              </w:rPr>
              <w:t xml:space="preserve"> </w:t>
            </w:r>
            <w:r w:rsidRPr="00097DA2">
              <w:rPr>
                <w:sz w:val="24"/>
                <w:szCs w:val="24"/>
              </w:rPr>
              <w:t>разного</w:t>
            </w:r>
            <w:r w:rsidRPr="00097DA2">
              <w:rPr>
                <w:spacing w:val="-3"/>
                <w:sz w:val="24"/>
                <w:szCs w:val="24"/>
              </w:rPr>
              <w:t xml:space="preserve"> </w:t>
            </w:r>
            <w:r w:rsidRPr="00097DA2">
              <w:rPr>
                <w:spacing w:val="-2"/>
                <w:sz w:val="24"/>
                <w:szCs w:val="24"/>
              </w:rPr>
              <w:t>цвета;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2686"/>
        </w:trPr>
        <w:tc>
          <w:tcPr>
            <w:tcW w:w="5000" w:type="pct"/>
          </w:tcPr>
          <w:p w:rsidR="006B7E23" w:rsidRPr="00097DA2" w:rsidRDefault="002613A1" w:rsidP="00151827">
            <w:pPr>
              <w:pStyle w:val="TableParagraph"/>
              <w:numPr>
                <w:ilvl w:val="0"/>
                <w:numId w:val="147"/>
              </w:numPr>
              <w:tabs>
                <w:tab w:val="left" w:pos="289"/>
              </w:tabs>
              <w:ind w:left="0" w:firstLine="0"/>
              <w:rPr>
                <w:sz w:val="24"/>
                <w:szCs w:val="24"/>
              </w:rPr>
            </w:pPr>
            <w:r w:rsidRPr="00097DA2">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6B7E23" w:rsidRPr="00097DA2" w:rsidRDefault="002613A1" w:rsidP="00151827">
            <w:pPr>
              <w:pStyle w:val="TableParagraph"/>
              <w:numPr>
                <w:ilvl w:val="0"/>
                <w:numId w:val="147"/>
              </w:numPr>
              <w:tabs>
                <w:tab w:val="left" w:pos="289"/>
              </w:tabs>
              <w:ind w:left="0" w:firstLine="0"/>
              <w:rPr>
                <w:sz w:val="24"/>
                <w:szCs w:val="24"/>
              </w:rPr>
            </w:pPr>
            <w:r w:rsidRPr="00097DA2">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B7E23" w:rsidRPr="00097DA2" w:rsidRDefault="002613A1" w:rsidP="00151827">
            <w:pPr>
              <w:pStyle w:val="TableParagraph"/>
              <w:numPr>
                <w:ilvl w:val="0"/>
                <w:numId w:val="147"/>
              </w:numPr>
              <w:tabs>
                <w:tab w:val="left" w:pos="289"/>
              </w:tabs>
              <w:ind w:left="0" w:firstLine="0"/>
              <w:rPr>
                <w:sz w:val="24"/>
                <w:szCs w:val="24"/>
              </w:rPr>
            </w:pPr>
            <w:r w:rsidRPr="00097DA2">
              <w:rPr>
                <w:sz w:val="24"/>
                <w:szCs w:val="24"/>
              </w:rPr>
              <w:t>Учить детей петь простые народные песни, попевки, прибаутки, передавая их настроение и характер;</w:t>
            </w:r>
          </w:p>
          <w:p w:rsidR="006B7E23" w:rsidRPr="00097DA2" w:rsidRDefault="002613A1" w:rsidP="00151827">
            <w:pPr>
              <w:pStyle w:val="TableParagraph"/>
              <w:numPr>
                <w:ilvl w:val="0"/>
                <w:numId w:val="147"/>
              </w:numPr>
              <w:tabs>
                <w:tab w:val="left" w:pos="289"/>
              </w:tabs>
              <w:ind w:left="0" w:firstLine="0"/>
              <w:rPr>
                <w:sz w:val="24"/>
                <w:szCs w:val="24"/>
              </w:rPr>
            </w:pPr>
            <w:r w:rsidRPr="00097DA2">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EA638A" w:rsidRPr="00097DA2" w:rsidTr="00FF29C9">
        <w:trPr>
          <w:trHeight w:val="335"/>
        </w:trPr>
        <w:tc>
          <w:tcPr>
            <w:tcW w:w="5000" w:type="pct"/>
          </w:tcPr>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Воспитывать у детей устойчивый интерес детей к театрализованной игре, создавать условия для ее проведения;</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Формировать</w:t>
            </w:r>
            <w:r w:rsidRPr="00097DA2">
              <w:rPr>
                <w:spacing w:val="-7"/>
                <w:sz w:val="24"/>
                <w:szCs w:val="24"/>
              </w:rPr>
              <w:t xml:space="preserve"> </w:t>
            </w:r>
            <w:r w:rsidRPr="00097DA2">
              <w:rPr>
                <w:sz w:val="24"/>
                <w:szCs w:val="24"/>
              </w:rPr>
              <w:t>положительные,</w:t>
            </w:r>
            <w:r w:rsidRPr="00097DA2">
              <w:rPr>
                <w:spacing w:val="-5"/>
                <w:sz w:val="24"/>
                <w:szCs w:val="24"/>
              </w:rPr>
              <w:t xml:space="preserve"> </w:t>
            </w:r>
            <w:r w:rsidRPr="00097DA2">
              <w:rPr>
                <w:sz w:val="24"/>
                <w:szCs w:val="24"/>
              </w:rPr>
              <w:t>доброжелательные,</w:t>
            </w:r>
            <w:r w:rsidRPr="00097DA2">
              <w:rPr>
                <w:spacing w:val="-5"/>
                <w:sz w:val="24"/>
                <w:szCs w:val="24"/>
              </w:rPr>
              <w:t xml:space="preserve"> </w:t>
            </w:r>
            <w:r w:rsidRPr="00097DA2">
              <w:rPr>
                <w:sz w:val="24"/>
                <w:szCs w:val="24"/>
              </w:rPr>
              <w:t>коллективные</w:t>
            </w:r>
            <w:r w:rsidRPr="00097DA2">
              <w:rPr>
                <w:spacing w:val="-6"/>
                <w:sz w:val="24"/>
                <w:szCs w:val="24"/>
              </w:rPr>
              <w:t xml:space="preserve"> </w:t>
            </w:r>
            <w:r w:rsidRPr="00097DA2">
              <w:rPr>
                <w:spacing w:val="-2"/>
                <w:sz w:val="24"/>
                <w:szCs w:val="24"/>
              </w:rPr>
              <w:t>взаимоотношения;</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Познакомить детей с различными видами театра (кукольным, настольным, пальчиковым, театром теней, театром на фланелеграфе);</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Знакомить</w:t>
            </w:r>
            <w:r w:rsidRPr="00097DA2">
              <w:rPr>
                <w:spacing w:val="-5"/>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с</w:t>
            </w:r>
            <w:r w:rsidRPr="00097DA2">
              <w:rPr>
                <w:spacing w:val="-4"/>
                <w:sz w:val="24"/>
                <w:szCs w:val="24"/>
              </w:rPr>
              <w:t xml:space="preserve"> </w:t>
            </w:r>
            <w:r w:rsidRPr="00097DA2">
              <w:rPr>
                <w:sz w:val="24"/>
                <w:szCs w:val="24"/>
              </w:rPr>
              <w:t>приемами</w:t>
            </w:r>
            <w:r w:rsidRPr="00097DA2">
              <w:rPr>
                <w:spacing w:val="-4"/>
                <w:sz w:val="24"/>
                <w:szCs w:val="24"/>
              </w:rPr>
              <w:t xml:space="preserve"> </w:t>
            </w:r>
            <w:r w:rsidRPr="00097DA2">
              <w:rPr>
                <w:sz w:val="24"/>
                <w:szCs w:val="24"/>
              </w:rPr>
              <w:t>вождения</w:t>
            </w:r>
            <w:r w:rsidRPr="00097DA2">
              <w:rPr>
                <w:spacing w:val="-3"/>
                <w:sz w:val="24"/>
                <w:szCs w:val="24"/>
              </w:rPr>
              <w:t xml:space="preserve"> </w:t>
            </w:r>
            <w:r w:rsidRPr="00097DA2">
              <w:rPr>
                <w:sz w:val="24"/>
                <w:szCs w:val="24"/>
              </w:rPr>
              <w:t>настольных</w:t>
            </w:r>
            <w:r w:rsidRPr="00097DA2">
              <w:rPr>
                <w:spacing w:val="-4"/>
                <w:sz w:val="24"/>
                <w:szCs w:val="24"/>
              </w:rPr>
              <w:t xml:space="preserve"> </w:t>
            </w:r>
            <w:r w:rsidRPr="00097DA2">
              <w:rPr>
                <w:spacing w:val="-2"/>
                <w:sz w:val="24"/>
                <w:szCs w:val="24"/>
              </w:rPr>
              <w:t>кукол;</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Формировать</w:t>
            </w:r>
            <w:r w:rsidRPr="00097DA2">
              <w:rPr>
                <w:spacing w:val="-3"/>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сопровождать</w:t>
            </w:r>
            <w:r w:rsidRPr="00097DA2">
              <w:rPr>
                <w:spacing w:val="-3"/>
                <w:sz w:val="24"/>
                <w:szCs w:val="24"/>
              </w:rPr>
              <w:t xml:space="preserve"> </w:t>
            </w:r>
            <w:r w:rsidRPr="00097DA2">
              <w:rPr>
                <w:sz w:val="24"/>
                <w:szCs w:val="24"/>
              </w:rPr>
              <w:t>движения</w:t>
            </w:r>
            <w:r w:rsidRPr="00097DA2">
              <w:rPr>
                <w:spacing w:val="-3"/>
                <w:sz w:val="24"/>
                <w:szCs w:val="24"/>
              </w:rPr>
              <w:t xml:space="preserve"> </w:t>
            </w:r>
            <w:r w:rsidRPr="00097DA2">
              <w:rPr>
                <w:sz w:val="24"/>
                <w:szCs w:val="24"/>
              </w:rPr>
              <w:t>простой</w:t>
            </w:r>
            <w:r w:rsidRPr="00097DA2">
              <w:rPr>
                <w:spacing w:val="-2"/>
                <w:sz w:val="24"/>
                <w:szCs w:val="24"/>
              </w:rPr>
              <w:t xml:space="preserve"> песенкой;</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Вызывать</w:t>
            </w:r>
            <w:r w:rsidRPr="00097DA2">
              <w:rPr>
                <w:spacing w:val="40"/>
                <w:sz w:val="24"/>
                <w:szCs w:val="24"/>
              </w:rPr>
              <w:t xml:space="preserve"> </w:t>
            </w:r>
            <w:r w:rsidRPr="00097DA2">
              <w:rPr>
                <w:sz w:val="24"/>
                <w:szCs w:val="24"/>
              </w:rPr>
              <w:t>желание</w:t>
            </w:r>
            <w:r w:rsidRPr="00097DA2">
              <w:rPr>
                <w:spacing w:val="40"/>
                <w:sz w:val="24"/>
                <w:szCs w:val="24"/>
              </w:rPr>
              <w:t xml:space="preserve"> </w:t>
            </w:r>
            <w:r w:rsidRPr="00097DA2">
              <w:rPr>
                <w:sz w:val="24"/>
                <w:szCs w:val="24"/>
              </w:rPr>
              <w:t>действовать</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элементами</w:t>
            </w:r>
            <w:r w:rsidRPr="00097DA2">
              <w:rPr>
                <w:spacing w:val="40"/>
                <w:sz w:val="24"/>
                <w:szCs w:val="24"/>
              </w:rPr>
              <w:t xml:space="preserve"> </w:t>
            </w:r>
            <w:r w:rsidRPr="00097DA2">
              <w:rPr>
                <w:sz w:val="24"/>
                <w:szCs w:val="24"/>
              </w:rPr>
              <w:t>костюмов</w:t>
            </w:r>
            <w:r w:rsidRPr="00097DA2">
              <w:rPr>
                <w:spacing w:val="40"/>
                <w:sz w:val="24"/>
                <w:szCs w:val="24"/>
              </w:rPr>
              <w:t xml:space="preserve"> </w:t>
            </w:r>
            <w:r w:rsidRPr="00097DA2">
              <w:rPr>
                <w:sz w:val="24"/>
                <w:szCs w:val="24"/>
              </w:rPr>
              <w:t>(шапочки,</w:t>
            </w:r>
            <w:r w:rsidRPr="00097DA2">
              <w:rPr>
                <w:spacing w:val="40"/>
                <w:sz w:val="24"/>
                <w:szCs w:val="24"/>
              </w:rPr>
              <w:t xml:space="preserve"> </w:t>
            </w:r>
            <w:r w:rsidRPr="00097DA2">
              <w:rPr>
                <w:sz w:val="24"/>
                <w:szCs w:val="24"/>
              </w:rPr>
              <w:t>воротнички</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так далее) и атрибутами как внешними символами роли;</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Формировать</w:t>
            </w:r>
            <w:r w:rsidRPr="00097DA2">
              <w:rPr>
                <w:spacing w:val="40"/>
                <w:sz w:val="24"/>
                <w:szCs w:val="24"/>
              </w:rPr>
              <w:t xml:space="preserve"> </w:t>
            </w:r>
            <w:r w:rsidRPr="00097DA2">
              <w:rPr>
                <w:sz w:val="24"/>
                <w:szCs w:val="24"/>
              </w:rPr>
              <w:t>у</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интонационную</w:t>
            </w:r>
            <w:r w:rsidRPr="00097DA2">
              <w:rPr>
                <w:spacing w:val="40"/>
                <w:sz w:val="24"/>
                <w:szCs w:val="24"/>
              </w:rPr>
              <w:t xml:space="preserve"> </w:t>
            </w:r>
            <w:r w:rsidRPr="00097DA2">
              <w:rPr>
                <w:sz w:val="24"/>
                <w:szCs w:val="24"/>
              </w:rPr>
              <w:t>выразительность</w:t>
            </w:r>
            <w:r w:rsidRPr="00097DA2">
              <w:rPr>
                <w:spacing w:val="40"/>
                <w:sz w:val="24"/>
                <w:szCs w:val="24"/>
              </w:rPr>
              <w:t xml:space="preserve"> </w:t>
            </w:r>
            <w:r w:rsidRPr="00097DA2">
              <w:rPr>
                <w:sz w:val="24"/>
                <w:szCs w:val="24"/>
              </w:rPr>
              <w:t>речи</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процессе</w:t>
            </w:r>
            <w:r w:rsidRPr="00097DA2">
              <w:rPr>
                <w:spacing w:val="40"/>
                <w:sz w:val="24"/>
                <w:szCs w:val="24"/>
              </w:rPr>
              <w:t xml:space="preserve"> </w:t>
            </w:r>
            <w:r w:rsidRPr="00097DA2">
              <w:rPr>
                <w:sz w:val="24"/>
                <w:szCs w:val="24"/>
              </w:rPr>
              <w:t>театрально- игровой деятельности;</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Развивать</w:t>
            </w:r>
            <w:r w:rsidRPr="00097DA2">
              <w:rPr>
                <w:spacing w:val="-3"/>
                <w:sz w:val="24"/>
                <w:szCs w:val="24"/>
              </w:rPr>
              <w:t xml:space="preserve"> </w:t>
            </w:r>
            <w:r w:rsidRPr="00097DA2">
              <w:rPr>
                <w:sz w:val="24"/>
                <w:szCs w:val="24"/>
              </w:rPr>
              <w:t>у</w:t>
            </w:r>
            <w:r w:rsidRPr="00097DA2">
              <w:rPr>
                <w:spacing w:val="-10"/>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диалогическую</w:t>
            </w:r>
            <w:r w:rsidRPr="00097DA2">
              <w:rPr>
                <w:spacing w:val="-2"/>
                <w:sz w:val="24"/>
                <w:szCs w:val="24"/>
              </w:rPr>
              <w:t xml:space="preserve"> </w:t>
            </w:r>
            <w:r w:rsidRPr="00097DA2">
              <w:rPr>
                <w:sz w:val="24"/>
                <w:szCs w:val="24"/>
              </w:rPr>
              <w:t>речь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процессе</w:t>
            </w:r>
            <w:r w:rsidRPr="00097DA2">
              <w:rPr>
                <w:spacing w:val="-3"/>
                <w:sz w:val="24"/>
                <w:szCs w:val="24"/>
              </w:rPr>
              <w:t xml:space="preserve"> </w:t>
            </w:r>
            <w:r w:rsidRPr="00097DA2">
              <w:rPr>
                <w:sz w:val="24"/>
                <w:szCs w:val="24"/>
              </w:rPr>
              <w:t>театрально-игровой</w:t>
            </w:r>
            <w:r w:rsidRPr="00097DA2">
              <w:rPr>
                <w:spacing w:val="-4"/>
                <w:sz w:val="24"/>
                <w:szCs w:val="24"/>
              </w:rPr>
              <w:t xml:space="preserve"> </w:t>
            </w:r>
            <w:r w:rsidRPr="00097DA2">
              <w:rPr>
                <w:spacing w:val="-2"/>
                <w:sz w:val="24"/>
                <w:szCs w:val="24"/>
              </w:rPr>
              <w:t>деятельности;</w:t>
            </w:r>
          </w:p>
          <w:p w:rsidR="00EA638A" w:rsidRPr="00097DA2" w:rsidRDefault="00EA638A" w:rsidP="00EA638A">
            <w:pPr>
              <w:pStyle w:val="TableParagraph"/>
              <w:numPr>
                <w:ilvl w:val="0"/>
                <w:numId w:val="146"/>
              </w:numPr>
              <w:tabs>
                <w:tab w:val="left" w:pos="147"/>
              </w:tabs>
              <w:ind w:left="0" w:firstLine="0"/>
              <w:jc w:val="left"/>
              <w:rPr>
                <w:sz w:val="24"/>
                <w:szCs w:val="24"/>
              </w:rPr>
            </w:pPr>
            <w:r w:rsidRPr="00097DA2">
              <w:rPr>
                <w:sz w:val="24"/>
                <w:szCs w:val="24"/>
              </w:rPr>
              <w:t>Формировать</w:t>
            </w:r>
            <w:r w:rsidRPr="00097DA2">
              <w:rPr>
                <w:spacing w:val="8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умение</w:t>
            </w:r>
            <w:r w:rsidRPr="00097DA2">
              <w:rPr>
                <w:spacing w:val="80"/>
                <w:sz w:val="24"/>
                <w:szCs w:val="24"/>
              </w:rPr>
              <w:t xml:space="preserve"> </w:t>
            </w:r>
            <w:r w:rsidRPr="00097DA2">
              <w:rPr>
                <w:sz w:val="24"/>
                <w:szCs w:val="24"/>
              </w:rPr>
              <w:t>следить</w:t>
            </w:r>
            <w:r w:rsidRPr="00097DA2">
              <w:rPr>
                <w:spacing w:val="80"/>
                <w:sz w:val="24"/>
                <w:szCs w:val="24"/>
              </w:rPr>
              <w:t xml:space="preserve"> </w:t>
            </w:r>
            <w:r w:rsidRPr="00097DA2">
              <w:rPr>
                <w:sz w:val="24"/>
                <w:szCs w:val="24"/>
              </w:rPr>
              <w:t>за</w:t>
            </w:r>
            <w:r w:rsidRPr="00097DA2">
              <w:rPr>
                <w:spacing w:val="80"/>
                <w:sz w:val="24"/>
                <w:szCs w:val="24"/>
              </w:rPr>
              <w:t xml:space="preserve"> </w:t>
            </w:r>
            <w:r w:rsidRPr="00097DA2">
              <w:rPr>
                <w:sz w:val="24"/>
                <w:szCs w:val="24"/>
              </w:rPr>
              <w:t>развитием</w:t>
            </w:r>
            <w:r w:rsidRPr="00097DA2">
              <w:rPr>
                <w:spacing w:val="80"/>
                <w:sz w:val="24"/>
                <w:szCs w:val="24"/>
              </w:rPr>
              <w:t xml:space="preserve"> </w:t>
            </w:r>
            <w:r w:rsidRPr="00097DA2">
              <w:rPr>
                <w:sz w:val="24"/>
                <w:szCs w:val="24"/>
              </w:rPr>
              <w:t>действия</w:t>
            </w:r>
            <w:r w:rsidRPr="00097DA2">
              <w:rPr>
                <w:spacing w:val="80"/>
                <w:sz w:val="24"/>
                <w:szCs w:val="24"/>
              </w:rPr>
              <w:t xml:space="preserve"> </w:t>
            </w:r>
            <w:r w:rsidRPr="00097DA2">
              <w:rPr>
                <w:sz w:val="24"/>
                <w:szCs w:val="24"/>
              </w:rPr>
              <w:t>в</w:t>
            </w:r>
            <w:r w:rsidRPr="00097DA2">
              <w:rPr>
                <w:spacing w:val="80"/>
                <w:sz w:val="24"/>
                <w:szCs w:val="24"/>
              </w:rPr>
              <w:t xml:space="preserve"> </w:t>
            </w:r>
            <w:r w:rsidRPr="00097DA2">
              <w:rPr>
                <w:sz w:val="24"/>
                <w:szCs w:val="24"/>
              </w:rPr>
              <w:t>драматизациях</w:t>
            </w:r>
            <w:r w:rsidRPr="00097DA2">
              <w:rPr>
                <w:spacing w:val="80"/>
                <w:sz w:val="24"/>
                <w:szCs w:val="24"/>
              </w:rPr>
              <w:t xml:space="preserve"> </w:t>
            </w:r>
            <w:r w:rsidRPr="00097DA2">
              <w:rPr>
                <w:sz w:val="24"/>
                <w:szCs w:val="24"/>
              </w:rPr>
              <w:t>и кукольных спектаклях;</w:t>
            </w:r>
          </w:p>
          <w:p w:rsidR="00EA638A" w:rsidRPr="00097DA2" w:rsidRDefault="00EA638A" w:rsidP="00EA638A">
            <w:pPr>
              <w:pStyle w:val="TableParagraph"/>
              <w:ind w:left="0"/>
              <w:jc w:val="left"/>
              <w:rPr>
                <w:b/>
                <w:i/>
                <w:sz w:val="24"/>
                <w:szCs w:val="24"/>
              </w:rPr>
            </w:pPr>
            <w:r w:rsidRPr="00097DA2">
              <w:rPr>
                <w:sz w:val="24"/>
                <w:szCs w:val="24"/>
              </w:rPr>
              <w:t>Формировать</w:t>
            </w:r>
            <w:r w:rsidRPr="00097DA2">
              <w:rPr>
                <w:spacing w:val="8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умение</w:t>
            </w:r>
            <w:r w:rsidRPr="00097DA2">
              <w:rPr>
                <w:spacing w:val="80"/>
                <w:sz w:val="24"/>
                <w:szCs w:val="24"/>
              </w:rPr>
              <w:t xml:space="preserve"> </w:t>
            </w:r>
            <w:r w:rsidRPr="00097DA2">
              <w:rPr>
                <w:sz w:val="24"/>
                <w:szCs w:val="24"/>
              </w:rPr>
              <w:t>использовать</w:t>
            </w:r>
            <w:r w:rsidRPr="00097DA2">
              <w:rPr>
                <w:spacing w:val="80"/>
                <w:sz w:val="24"/>
                <w:szCs w:val="24"/>
              </w:rPr>
              <w:t xml:space="preserve"> </w:t>
            </w:r>
            <w:r w:rsidRPr="00097DA2">
              <w:rPr>
                <w:sz w:val="24"/>
                <w:szCs w:val="24"/>
              </w:rPr>
              <w:t>импровизационные</w:t>
            </w:r>
            <w:r w:rsidRPr="00097DA2">
              <w:rPr>
                <w:spacing w:val="80"/>
                <w:sz w:val="24"/>
                <w:szCs w:val="24"/>
              </w:rPr>
              <w:t xml:space="preserve"> </w:t>
            </w:r>
            <w:r w:rsidRPr="00097DA2">
              <w:rPr>
                <w:sz w:val="24"/>
                <w:szCs w:val="24"/>
              </w:rPr>
              <w:t>формы</w:t>
            </w:r>
            <w:r w:rsidRPr="00097DA2">
              <w:rPr>
                <w:spacing w:val="80"/>
                <w:sz w:val="24"/>
                <w:szCs w:val="24"/>
              </w:rPr>
              <w:t xml:space="preserve"> </w:t>
            </w:r>
            <w:r w:rsidRPr="00097DA2">
              <w:rPr>
                <w:sz w:val="24"/>
                <w:szCs w:val="24"/>
              </w:rPr>
              <w:t>диалогов</w:t>
            </w:r>
            <w:r w:rsidRPr="00097DA2">
              <w:rPr>
                <w:spacing w:val="80"/>
                <w:sz w:val="24"/>
                <w:szCs w:val="24"/>
              </w:rPr>
              <w:t xml:space="preserve"> </w:t>
            </w:r>
            <w:r w:rsidRPr="00097DA2">
              <w:rPr>
                <w:sz w:val="24"/>
                <w:szCs w:val="24"/>
              </w:rPr>
              <w:t>действующих лиц в хорошо знакомых сказках;</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8"/>
                <w:sz w:val="24"/>
                <w:szCs w:val="24"/>
              </w:rPr>
              <w:t xml:space="preserve"> </w:t>
            </w:r>
            <w:r w:rsidRPr="00097DA2">
              <w:rPr>
                <w:b/>
                <w:i/>
                <w:spacing w:val="-2"/>
                <w:sz w:val="24"/>
                <w:szCs w:val="24"/>
              </w:rPr>
              <w:t>деятельность</w:t>
            </w:r>
          </w:p>
        </w:tc>
      </w:tr>
    </w:tbl>
    <w:p w:rsidR="006B7E23" w:rsidRPr="00097DA2" w:rsidRDefault="006B7E23" w:rsidP="00562461">
      <w:pPr>
        <w:jc w:val="cente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058"/>
        </w:trPr>
        <w:tc>
          <w:tcPr>
            <w:tcW w:w="5000" w:type="pct"/>
          </w:tcPr>
          <w:p w:rsidR="006B7E23" w:rsidRPr="00097DA2" w:rsidRDefault="002613A1" w:rsidP="00151827">
            <w:pPr>
              <w:pStyle w:val="TableParagraph"/>
              <w:numPr>
                <w:ilvl w:val="0"/>
                <w:numId w:val="145"/>
              </w:numPr>
              <w:tabs>
                <w:tab w:val="left" w:pos="828"/>
              </w:tabs>
              <w:ind w:left="0" w:firstLine="0"/>
              <w:jc w:val="left"/>
              <w:rPr>
                <w:sz w:val="24"/>
                <w:szCs w:val="24"/>
              </w:rPr>
            </w:pPr>
            <w:r w:rsidRPr="00097DA2">
              <w:rPr>
                <w:sz w:val="24"/>
                <w:szCs w:val="24"/>
              </w:rPr>
              <w:t>Способствовать</w:t>
            </w:r>
            <w:r w:rsidRPr="00097DA2">
              <w:rPr>
                <w:spacing w:val="40"/>
                <w:sz w:val="24"/>
                <w:szCs w:val="24"/>
              </w:rPr>
              <w:t xml:space="preserve"> </w:t>
            </w:r>
            <w:r w:rsidRPr="00097DA2">
              <w:rPr>
                <w:sz w:val="24"/>
                <w:szCs w:val="24"/>
              </w:rPr>
              <w:t>организации</w:t>
            </w:r>
            <w:r w:rsidRPr="00097DA2">
              <w:rPr>
                <w:spacing w:val="40"/>
                <w:sz w:val="24"/>
                <w:szCs w:val="24"/>
              </w:rPr>
              <w:t xml:space="preserve"> </w:t>
            </w:r>
            <w:r w:rsidRPr="00097DA2">
              <w:rPr>
                <w:sz w:val="24"/>
                <w:szCs w:val="24"/>
              </w:rPr>
              <w:t>культурно-досуговой</w:t>
            </w:r>
            <w:r w:rsidRPr="00097DA2">
              <w:rPr>
                <w:spacing w:val="40"/>
                <w:sz w:val="24"/>
                <w:szCs w:val="24"/>
              </w:rPr>
              <w:t xml:space="preserve"> </w:t>
            </w:r>
            <w:r w:rsidRPr="00097DA2">
              <w:rPr>
                <w:sz w:val="24"/>
                <w:szCs w:val="24"/>
              </w:rPr>
              <w:t>деятельности</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интересам, обеспечивая эмоциональное благополучие и отдых;</w:t>
            </w:r>
          </w:p>
          <w:p w:rsidR="006B7E23" w:rsidRPr="00097DA2" w:rsidRDefault="002613A1" w:rsidP="00151827">
            <w:pPr>
              <w:pStyle w:val="TableParagraph"/>
              <w:numPr>
                <w:ilvl w:val="0"/>
                <w:numId w:val="145"/>
              </w:numPr>
              <w:tabs>
                <w:tab w:val="left" w:pos="828"/>
              </w:tabs>
              <w:ind w:left="0" w:firstLine="0"/>
              <w:jc w:val="left"/>
              <w:rPr>
                <w:sz w:val="24"/>
                <w:szCs w:val="24"/>
              </w:rPr>
            </w:pPr>
            <w:r w:rsidRPr="00097DA2">
              <w:rPr>
                <w:sz w:val="24"/>
                <w:szCs w:val="24"/>
              </w:rPr>
              <w:t>Помогать</w:t>
            </w:r>
            <w:r w:rsidRPr="00097DA2">
              <w:rPr>
                <w:spacing w:val="-5"/>
                <w:sz w:val="24"/>
                <w:szCs w:val="24"/>
              </w:rPr>
              <w:t xml:space="preserve"> </w:t>
            </w:r>
            <w:r w:rsidRPr="00097DA2">
              <w:rPr>
                <w:sz w:val="24"/>
                <w:szCs w:val="24"/>
              </w:rPr>
              <w:t>детям</w:t>
            </w:r>
            <w:r w:rsidRPr="00097DA2">
              <w:rPr>
                <w:spacing w:val="-3"/>
                <w:sz w:val="24"/>
                <w:szCs w:val="24"/>
              </w:rPr>
              <w:t xml:space="preserve"> </w:t>
            </w:r>
            <w:r w:rsidRPr="00097DA2">
              <w:rPr>
                <w:sz w:val="24"/>
                <w:szCs w:val="24"/>
              </w:rPr>
              <w:t>организовывать</w:t>
            </w:r>
            <w:r w:rsidRPr="00097DA2">
              <w:rPr>
                <w:spacing w:val="-3"/>
                <w:sz w:val="24"/>
                <w:szCs w:val="24"/>
              </w:rPr>
              <w:t xml:space="preserve"> </w:t>
            </w:r>
            <w:r w:rsidRPr="00097DA2">
              <w:rPr>
                <w:sz w:val="24"/>
                <w:szCs w:val="24"/>
              </w:rPr>
              <w:t>свободное</w:t>
            </w:r>
            <w:r w:rsidRPr="00097DA2">
              <w:rPr>
                <w:spacing w:val="-3"/>
                <w:sz w:val="24"/>
                <w:szCs w:val="24"/>
              </w:rPr>
              <w:t xml:space="preserve"> </w:t>
            </w:r>
            <w:r w:rsidRPr="00097DA2">
              <w:rPr>
                <w:sz w:val="24"/>
                <w:szCs w:val="24"/>
              </w:rPr>
              <w:t>время</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pacing w:val="-2"/>
                <w:sz w:val="24"/>
                <w:szCs w:val="24"/>
              </w:rPr>
              <w:t>интересом;</w:t>
            </w:r>
          </w:p>
          <w:p w:rsidR="006B7E23" w:rsidRPr="00097DA2" w:rsidRDefault="002613A1" w:rsidP="00151827">
            <w:pPr>
              <w:pStyle w:val="TableParagraph"/>
              <w:numPr>
                <w:ilvl w:val="0"/>
                <w:numId w:val="145"/>
              </w:numPr>
              <w:tabs>
                <w:tab w:val="left" w:pos="828"/>
              </w:tabs>
              <w:ind w:left="0" w:firstLine="0"/>
              <w:jc w:val="left"/>
              <w:rPr>
                <w:sz w:val="24"/>
                <w:szCs w:val="24"/>
              </w:rPr>
            </w:pPr>
            <w:r w:rsidRPr="00097DA2">
              <w:rPr>
                <w:sz w:val="24"/>
                <w:szCs w:val="24"/>
              </w:rPr>
              <w:t>Создавать</w:t>
            </w:r>
            <w:r w:rsidRPr="00097DA2">
              <w:rPr>
                <w:spacing w:val="-3"/>
                <w:sz w:val="24"/>
                <w:szCs w:val="24"/>
              </w:rPr>
              <w:t xml:space="preserve"> </w:t>
            </w:r>
            <w:r w:rsidRPr="00097DA2">
              <w:rPr>
                <w:sz w:val="24"/>
                <w:szCs w:val="24"/>
              </w:rPr>
              <w:t>условия</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активного</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z w:val="24"/>
                <w:szCs w:val="24"/>
              </w:rPr>
              <w:t>пассивного</w:t>
            </w:r>
            <w:r w:rsidRPr="00097DA2">
              <w:rPr>
                <w:spacing w:val="-5"/>
                <w:sz w:val="24"/>
                <w:szCs w:val="24"/>
              </w:rPr>
              <w:t xml:space="preserve"> </w:t>
            </w:r>
            <w:r w:rsidRPr="00097DA2">
              <w:rPr>
                <w:spacing w:val="-2"/>
                <w:sz w:val="24"/>
                <w:szCs w:val="24"/>
              </w:rPr>
              <w:t>отдыха;</w:t>
            </w:r>
          </w:p>
          <w:p w:rsidR="006B7E23" w:rsidRPr="00097DA2" w:rsidRDefault="002613A1" w:rsidP="00151827">
            <w:pPr>
              <w:pStyle w:val="TableParagraph"/>
              <w:numPr>
                <w:ilvl w:val="0"/>
                <w:numId w:val="145"/>
              </w:numPr>
              <w:tabs>
                <w:tab w:val="left" w:pos="828"/>
                <w:tab w:val="left" w:pos="2180"/>
                <w:tab w:val="left" w:pos="3583"/>
                <w:tab w:val="left" w:pos="5579"/>
                <w:tab w:val="left" w:pos="7304"/>
                <w:tab w:val="left" w:pos="7731"/>
              </w:tabs>
              <w:ind w:left="0" w:firstLine="0"/>
              <w:jc w:val="left"/>
              <w:rPr>
                <w:sz w:val="24"/>
                <w:szCs w:val="24"/>
              </w:rPr>
            </w:pPr>
            <w:r w:rsidRPr="00097DA2">
              <w:rPr>
                <w:spacing w:val="-2"/>
                <w:sz w:val="24"/>
                <w:szCs w:val="24"/>
              </w:rPr>
              <w:t>Создавать</w:t>
            </w:r>
            <w:r w:rsidRPr="00097DA2">
              <w:rPr>
                <w:sz w:val="24"/>
                <w:szCs w:val="24"/>
              </w:rPr>
              <w:tab/>
            </w:r>
            <w:r w:rsidRPr="00097DA2">
              <w:rPr>
                <w:spacing w:val="-2"/>
                <w:sz w:val="24"/>
                <w:szCs w:val="24"/>
              </w:rPr>
              <w:t>атмосферу</w:t>
            </w:r>
            <w:r w:rsidRPr="00097DA2">
              <w:rPr>
                <w:sz w:val="24"/>
                <w:szCs w:val="24"/>
              </w:rPr>
              <w:tab/>
            </w:r>
            <w:r w:rsidRPr="00097DA2">
              <w:rPr>
                <w:spacing w:val="-2"/>
                <w:sz w:val="24"/>
                <w:szCs w:val="24"/>
              </w:rPr>
              <w:t>эмоционального</w:t>
            </w:r>
            <w:r w:rsidRPr="00097DA2">
              <w:rPr>
                <w:sz w:val="24"/>
                <w:szCs w:val="24"/>
              </w:rPr>
              <w:tab/>
            </w:r>
            <w:r w:rsidRPr="00097DA2">
              <w:rPr>
                <w:spacing w:val="-2"/>
                <w:sz w:val="24"/>
                <w:szCs w:val="24"/>
              </w:rPr>
              <w:t>благополучия</w:t>
            </w:r>
            <w:r w:rsidRPr="00097DA2">
              <w:rPr>
                <w:sz w:val="24"/>
                <w:szCs w:val="24"/>
              </w:rPr>
              <w:tab/>
            </w:r>
            <w:r w:rsidRPr="00097DA2">
              <w:rPr>
                <w:spacing w:val="-10"/>
                <w:sz w:val="24"/>
                <w:szCs w:val="24"/>
              </w:rPr>
              <w:t>в</w:t>
            </w:r>
            <w:r w:rsidRPr="00097DA2">
              <w:rPr>
                <w:sz w:val="24"/>
                <w:szCs w:val="24"/>
              </w:rPr>
              <w:tab/>
            </w:r>
            <w:r w:rsidRPr="00097DA2">
              <w:rPr>
                <w:spacing w:val="-2"/>
                <w:sz w:val="24"/>
                <w:szCs w:val="24"/>
              </w:rPr>
              <w:t>культурно-досуговой деятельности;</w:t>
            </w:r>
          </w:p>
          <w:p w:rsidR="006B7E23" w:rsidRPr="00097DA2" w:rsidRDefault="002613A1" w:rsidP="00151827">
            <w:pPr>
              <w:pStyle w:val="TableParagraph"/>
              <w:numPr>
                <w:ilvl w:val="0"/>
                <w:numId w:val="145"/>
              </w:numPr>
              <w:tabs>
                <w:tab w:val="left" w:pos="828"/>
              </w:tabs>
              <w:ind w:left="0" w:firstLine="0"/>
              <w:jc w:val="left"/>
              <w:rPr>
                <w:sz w:val="24"/>
                <w:szCs w:val="24"/>
              </w:rPr>
            </w:pPr>
            <w:r w:rsidRPr="00097DA2">
              <w:rPr>
                <w:sz w:val="24"/>
                <w:szCs w:val="24"/>
              </w:rPr>
              <w:t>Развивать интерес к просмотру кукольных спектаклей, прослушиванию музыкальных и литературных произведений;</w:t>
            </w:r>
          </w:p>
          <w:p w:rsidR="006B7E23" w:rsidRPr="00097DA2" w:rsidRDefault="002613A1" w:rsidP="00151827">
            <w:pPr>
              <w:pStyle w:val="TableParagraph"/>
              <w:numPr>
                <w:ilvl w:val="0"/>
                <w:numId w:val="145"/>
              </w:numPr>
              <w:tabs>
                <w:tab w:val="left" w:pos="828"/>
              </w:tabs>
              <w:ind w:left="0" w:firstLine="0"/>
              <w:jc w:val="left"/>
              <w:rPr>
                <w:sz w:val="24"/>
                <w:szCs w:val="24"/>
              </w:rPr>
            </w:pPr>
            <w:r w:rsidRPr="00097DA2">
              <w:rPr>
                <w:sz w:val="24"/>
                <w:szCs w:val="24"/>
              </w:rPr>
              <w:t>Формировать</w:t>
            </w:r>
            <w:r w:rsidRPr="00097DA2">
              <w:rPr>
                <w:spacing w:val="-5"/>
                <w:sz w:val="24"/>
                <w:szCs w:val="24"/>
              </w:rPr>
              <w:t xml:space="preserve"> </w:t>
            </w:r>
            <w:r w:rsidRPr="00097DA2">
              <w:rPr>
                <w:sz w:val="24"/>
                <w:szCs w:val="24"/>
              </w:rPr>
              <w:t>желание</w:t>
            </w:r>
            <w:r w:rsidRPr="00097DA2">
              <w:rPr>
                <w:spacing w:val="-4"/>
                <w:sz w:val="24"/>
                <w:szCs w:val="24"/>
              </w:rPr>
              <w:t xml:space="preserve"> </w:t>
            </w:r>
            <w:r w:rsidRPr="00097DA2">
              <w:rPr>
                <w:sz w:val="24"/>
                <w:szCs w:val="24"/>
              </w:rPr>
              <w:t>участвовать</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праздниках</w:t>
            </w:r>
            <w:r w:rsidRPr="00097DA2">
              <w:rPr>
                <w:spacing w:val="-1"/>
                <w:sz w:val="24"/>
                <w:szCs w:val="24"/>
              </w:rPr>
              <w:t xml:space="preserve"> </w:t>
            </w:r>
            <w:r w:rsidRPr="00097DA2">
              <w:rPr>
                <w:sz w:val="24"/>
                <w:szCs w:val="24"/>
              </w:rPr>
              <w:t>и</w:t>
            </w:r>
            <w:r w:rsidRPr="00097DA2">
              <w:rPr>
                <w:spacing w:val="-2"/>
                <w:sz w:val="24"/>
                <w:szCs w:val="24"/>
              </w:rPr>
              <w:t xml:space="preserve"> развлечениях;</w:t>
            </w:r>
          </w:p>
          <w:p w:rsidR="006B7E23" w:rsidRPr="00097DA2" w:rsidRDefault="002613A1" w:rsidP="00151827">
            <w:pPr>
              <w:pStyle w:val="TableParagraph"/>
              <w:numPr>
                <w:ilvl w:val="0"/>
                <w:numId w:val="145"/>
              </w:numPr>
              <w:tabs>
                <w:tab w:val="left" w:pos="828"/>
              </w:tabs>
              <w:ind w:left="0" w:firstLine="0"/>
              <w:jc w:val="left"/>
              <w:rPr>
                <w:sz w:val="24"/>
                <w:szCs w:val="24"/>
              </w:rPr>
            </w:pPr>
            <w:r w:rsidRPr="00097DA2">
              <w:rPr>
                <w:sz w:val="24"/>
                <w:szCs w:val="24"/>
              </w:rPr>
              <w:t>Формировать</w:t>
            </w:r>
            <w:r w:rsidRPr="00097DA2">
              <w:rPr>
                <w:spacing w:val="40"/>
                <w:sz w:val="24"/>
                <w:szCs w:val="24"/>
              </w:rPr>
              <w:t xml:space="preserve"> </w:t>
            </w:r>
            <w:r w:rsidRPr="00097DA2">
              <w:rPr>
                <w:sz w:val="24"/>
                <w:szCs w:val="24"/>
              </w:rPr>
              <w:t>основы</w:t>
            </w:r>
            <w:r w:rsidRPr="00097DA2">
              <w:rPr>
                <w:spacing w:val="40"/>
                <w:sz w:val="24"/>
                <w:szCs w:val="24"/>
              </w:rPr>
              <w:t xml:space="preserve"> </w:t>
            </w:r>
            <w:r w:rsidRPr="00097DA2">
              <w:rPr>
                <w:sz w:val="24"/>
                <w:szCs w:val="24"/>
              </w:rPr>
              <w:t>праздничной</w:t>
            </w:r>
            <w:r w:rsidRPr="00097DA2">
              <w:rPr>
                <w:spacing w:val="40"/>
                <w:sz w:val="24"/>
                <w:szCs w:val="24"/>
              </w:rPr>
              <w:t xml:space="preserve"> </w:t>
            </w:r>
            <w:r w:rsidRPr="00097DA2">
              <w:rPr>
                <w:sz w:val="24"/>
                <w:szCs w:val="24"/>
              </w:rPr>
              <w:t>культуры</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навыки</w:t>
            </w:r>
            <w:r w:rsidRPr="00097DA2">
              <w:rPr>
                <w:spacing w:val="40"/>
                <w:sz w:val="24"/>
                <w:szCs w:val="24"/>
              </w:rPr>
              <w:t xml:space="preserve"> </w:t>
            </w:r>
            <w:r w:rsidRPr="00097DA2">
              <w:rPr>
                <w:sz w:val="24"/>
                <w:szCs w:val="24"/>
              </w:rPr>
              <w:t>общения</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ходе</w:t>
            </w:r>
            <w:r w:rsidRPr="00097DA2">
              <w:rPr>
                <w:spacing w:val="40"/>
                <w:sz w:val="24"/>
                <w:szCs w:val="24"/>
              </w:rPr>
              <w:t xml:space="preserve"> </w:t>
            </w:r>
            <w:r w:rsidRPr="00097DA2">
              <w:rPr>
                <w:sz w:val="24"/>
                <w:szCs w:val="24"/>
              </w:rPr>
              <w:t>праздника</w:t>
            </w:r>
            <w:r w:rsidRPr="00097DA2">
              <w:rPr>
                <w:spacing w:val="40"/>
                <w:sz w:val="24"/>
                <w:szCs w:val="24"/>
              </w:rPr>
              <w:t xml:space="preserve"> </w:t>
            </w:r>
            <w:r w:rsidRPr="00097DA2">
              <w:rPr>
                <w:sz w:val="24"/>
                <w:szCs w:val="24"/>
              </w:rPr>
              <w:t xml:space="preserve">и </w:t>
            </w:r>
            <w:r w:rsidRPr="00097DA2">
              <w:rPr>
                <w:spacing w:val="-2"/>
                <w:sz w:val="24"/>
                <w:szCs w:val="24"/>
              </w:rPr>
              <w:t>развлечения.</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F29C9">
        <w:trPr>
          <w:trHeight w:val="6088"/>
        </w:trPr>
        <w:tc>
          <w:tcPr>
            <w:tcW w:w="5000" w:type="pct"/>
          </w:tcPr>
          <w:p w:rsidR="006B7E23" w:rsidRPr="00097DA2" w:rsidRDefault="002613A1" w:rsidP="00151827">
            <w:pPr>
              <w:pStyle w:val="TableParagraph"/>
              <w:numPr>
                <w:ilvl w:val="0"/>
                <w:numId w:val="144"/>
              </w:numPr>
              <w:tabs>
                <w:tab w:val="left" w:pos="828"/>
              </w:tabs>
              <w:ind w:left="0" w:firstLine="0"/>
              <w:rPr>
                <w:sz w:val="24"/>
                <w:szCs w:val="24"/>
              </w:rPr>
            </w:pPr>
            <w:r w:rsidRPr="00097DA2">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B7E23" w:rsidRPr="00097DA2" w:rsidRDefault="002613A1" w:rsidP="00151827">
            <w:pPr>
              <w:pStyle w:val="TableParagraph"/>
              <w:numPr>
                <w:ilvl w:val="0"/>
                <w:numId w:val="144"/>
              </w:numPr>
              <w:tabs>
                <w:tab w:val="left" w:pos="828"/>
              </w:tabs>
              <w:ind w:left="0" w:firstLine="0"/>
              <w:rPr>
                <w:sz w:val="24"/>
                <w:szCs w:val="24"/>
              </w:rPr>
            </w:pPr>
            <w:r w:rsidRPr="00097DA2">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B7E23" w:rsidRPr="00097DA2" w:rsidRDefault="002613A1" w:rsidP="00151827">
            <w:pPr>
              <w:pStyle w:val="TableParagraph"/>
              <w:numPr>
                <w:ilvl w:val="0"/>
                <w:numId w:val="144"/>
              </w:numPr>
              <w:tabs>
                <w:tab w:val="left" w:pos="828"/>
              </w:tabs>
              <w:ind w:left="0" w:firstLine="0"/>
              <w:rPr>
                <w:sz w:val="24"/>
                <w:szCs w:val="24"/>
              </w:rPr>
            </w:pPr>
            <w:r w:rsidRPr="00097DA2">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rsidR="006B7E23" w:rsidRPr="00097DA2" w:rsidRDefault="002613A1" w:rsidP="00151827">
            <w:pPr>
              <w:pStyle w:val="TableParagraph"/>
              <w:numPr>
                <w:ilvl w:val="0"/>
                <w:numId w:val="144"/>
              </w:numPr>
              <w:tabs>
                <w:tab w:val="left" w:pos="828"/>
              </w:tabs>
              <w:ind w:left="0" w:firstLine="0"/>
              <w:rPr>
                <w:sz w:val="24"/>
                <w:szCs w:val="24"/>
              </w:rPr>
            </w:pPr>
            <w:r w:rsidRPr="00097DA2">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B7E23" w:rsidRPr="00097DA2" w:rsidRDefault="002613A1" w:rsidP="00151827">
            <w:pPr>
              <w:pStyle w:val="TableParagraph"/>
              <w:numPr>
                <w:ilvl w:val="0"/>
                <w:numId w:val="144"/>
              </w:numPr>
              <w:tabs>
                <w:tab w:val="left" w:pos="828"/>
              </w:tabs>
              <w:ind w:left="0" w:firstLine="0"/>
              <w:rPr>
                <w:sz w:val="24"/>
                <w:szCs w:val="24"/>
              </w:rPr>
            </w:pPr>
            <w:r w:rsidRPr="00097DA2">
              <w:rPr>
                <w:sz w:val="24"/>
                <w:szCs w:val="24"/>
              </w:rPr>
              <w:t>Педагог</w:t>
            </w:r>
            <w:r w:rsidRPr="00097DA2">
              <w:rPr>
                <w:spacing w:val="-3"/>
                <w:sz w:val="24"/>
                <w:szCs w:val="24"/>
              </w:rPr>
              <w:t xml:space="preserve"> </w:t>
            </w:r>
            <w:r w:rsidRPr="00097DA2">
              <w:rPr>
                <w:sz w:val="24"/>
                <w:szCs w:val="24"/>
              </w:rPr>
              <w:t>начинает</w:t>
            </w:r>
            <w:r w:rsidRPr="00097DA2">
              <w:rPr>
                <w:spacing w:val="-3"/>
                <w:sz w:val="24"/>
                <w:szCs w:val="24"/>
              </w:rPr>
              <w:t xml:space="preserve"> </w:t>
            </w:r>
            <w:r w:rsidRPr="00097DA2">
              <w:rPr>
                <w:sz w:val="24"/>
                <w:szCs w:val="24"/>
              </w:rPr>
              <w:t>приобщать</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5"/>
                <w:sz w:val="24"/>
                <w:szCs w:val="24"/>
              </w:rPr>
              <w:t xml:space="preserve"> </w:t>
            </w:r>
            <w:r w:rsidRPr="00097DA2">
              <w:rPr>
                <w:sz w:val="24"/>
                <w:szCs w:val="24"/>
              </w:rPr>
              <w:t>посещению</w:t>
            </w:r>
            <w:r w:rsidRPr="00097DA2">
              <w:rPr>
                <w:spacing w:val="-3"/>
                <w:sz w:val="24"/>
                <w:szCs w:val="24"/>
              </w:rPr>
              <w:t xml:space="preserve"> </w:t>
            </w:r>
            <w:r w:rsidRPr="00097DA2">
              <w:rPr>
                <w:sz w:val="24"/>
                <w:szCs w:val="24"/>
              </w:rPr>
              <w:t>кукольного</w:t>
            </w:r>
            <w:r w:rsidRPr="00097DA2">
              <w:rPr>
                <w:spacing w:val="-3"/>
                <w:sz w:val="24"/>
                <w:szCs w:val="24"/>
              </w:rPr>
              <w:t xml:space="preserve"> </w:t>
            </w:r>
            <w:r w:rsidRPr="00097DA2">
              <w:rPr>
                <w:sz w:val="24"/>
                <w:szCs w:val="24"/>
              </w:rPr>
              <w:t>театра,</w:t>
            </w:r>
            <w:r w:rsidRPr="00097DA2">
              <w:rPr>
                <w:spacing w:val="-5"/>
                <w:sz w:val="24"/>
                <w:szCs w:val="24"/>
              </w:rPr>
              <w:t xml:space="preserve"> </w:t>
            </w:r>
            <w:r w:rsidRPr="00097DA2">
              <w:rPr>
                <w:sz w:val="24"/>
                <w:szCs w:val="24"/>
              </w:rPr>
              <w:t>различных</w:t>
            </w:r>
            <w:r w:rsidRPr="00097DA2">
              <w:rPr>
                <w:spacing w:val="-2"/>
                <w:sz w:val="24"/>
                <w:szCs w:val="24"/>
              </w:rPr>
              <w:t xml:space="preserve"> </w:t>
            </w:r>
            <w:r w:rsidRPr="00097DA2">
              <w:rPr>
                <w:sz w:val="24"/>
                <w:szCs w:val="24"/>
              </w:rPr>
              <w:t>детских художественных выставок.</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2899"/>
        </w:trPr>
        <w:tc>
          <w:tcPr>
            <w:tcW w:w="5000" w:type="pct"/>
          </w:tcPr>
          <w:p w:rsidR="006B7E23" w:rsidRPr="00097DA2" w:rsidRDefault="002613A1" w:rsidP="00562461">
            <w:pPr>
              <w:pStyle w:val="TableParagraph"/>
              <w:ind w:left="0"/>
              <w:rPr>
                <w:sz w:val="24"/>
                <w:szCs w:val="24"/>
              </w:rPr>
            </w:pPr>
            <w:r w:rsidRPr="00097DA2">
              <w:rPr>
                <w:sz w:val="24"/>
                <w:szCs w:val="24"/>
              </w:rPr>
              <w:t>Педагог формирует у детей интерес к занятиям изобразительной деятельностью; воспитывает</w:t>
            </w:r>
            <w:r w:rsidRPr="00097DA2">
              <w:rPr>
                <w:spacing w:val="40"/>
                <w:sz w:val="24"/>
                <w:szCs w:val="24"/>
              </w:rPr>
              <w:t xml:space="preserve"> </w:t>
            </w:r>
            <w:r w:rsidRPr="00097DA2">
              <w:rPr>
                <w:sz w:val="24"/>
                <w:szCs w:val="24"/>
              </w:rPr>
              <w:t>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B7E23" w:rsidRPr="00097DA2" w:rsidRDefault="002613A1" w:rsidP="00562461">
            <w:pPr>
              <w:pStyle w:val="TableParagraph"/>
              <w:ind w:left="0"/>
              <w:jc w:val="left"/>
              <w:rPr>
                <w:b/>
                <w:i/>
                <w:sz w:val="24"/>
                <w:szCs w:val="24"/>
              </w:rPr>
            </w:pPr>
            <w:r w:rsidRPr="00097DA2">
              <w:rPr>
                <w:b/>
                <w:i/>
                <w:spacing w:val="-2"/>
                <w:sz w:val="24"/>
                <w:szCs w:val="24"/>
                <w:u w:val="single"/>
              </w:rPr>
              <w:t>Рисование:</w:t>
            </w:r>
          </w:p>
          <w:p w:rsidR="00FF29C9" w:rsidRPr="00097DA2" w:rsidRDefault="002613A1" w:rsidP="00562461">
            <w:pPr>
              <w:pStyle w:val="TableParagraph"/>
              <w:ind w:left="0"/>
              <w:rPr>
                <w:sz w:val="24"/>
                <w:szCs w:val="24"/>
              </w:rPr>
            </w:pPr>
            <w:r w:rsidRPr="00097DA2">
              <w:rPr>
                <w:sz w:val="24"/>
                <w:szCs w:val="24"/>
              </w:rPr>
              <w:t>Педагог</w:t>
            </w:r>
            <w:r w:rsidRPr="00097DA2">
              <w:rPr>
                <w:spacing w:val="76"/>
                <w:sz w:val="24"/>
                <w:szCs w:val="24"/>
              </w:rPr>
              <w:t xml:space="preserve"> </w:t>
            </w:r>
            <w:r w:rsidRPr="00097DA2">
              <w:rPr>
                <w:sz w:val="24"/>
                <w:szCs w:val="24"/>
              </w:rPr>
              <w:t>формирует</w:t>
            </w:r>
            <w:r w:rsidRPr="00097DA2">
              <w:rPr>
                <w:spacing w:val="80"/>
                <w:sz w:val="24"/>
                <w:szCs w:val="24"/>
              </w:rPr>
              <w:t xml:space="preserve"> </w:t>
            </w:r>
            <w:r w:rsidRPr="00097DA2">
              <w:rPr>
                <w:sz w:val="24"/>
                <w:szCs w:val="24"/>
              </w:rPr>
              <w:t>у</w:t>
            </w:r>
            <w:r w:rsidRPr="00097DA2">
              <w:rPr>
                <w:spacing w:val="73"/>
                <w:sz w:val="24"/>
                <w:szCs w:val="24"/>
              </w:rPr>
              <w:t xml:space="preserve"> </w:t>
            </w:r>
            <w:r w:rsidRPr="00097DA2">
              <w:rPr>
                <w:sz w:val="24"/>
                <w:szCs w:val="24"/>
              </w:rPr>
              <w:t>детей</w:t>
            </w:r>
            <w:r w:rsidRPr="00097DA2">
              <w:rPr>
                <w:spacing w:val="77"/>
                <w:sz w:val="24"/>
                <w:szCs w:val="24"/>
              </w:rPr>
              <w:t xml:space="preserve"> </w:t>
            </w:r>
            <w:r w:rsidRPr="00097DA2">
              <w:rPr>
                <w:sz w:val="24"/>
                <w:szCs w:val="24"/>
              </w:rPr>
              <w:t>интерес</w:t>
            </w:r>
            <w:r w:rsidRPr="00097DA2">
              <w:rPr>
                <w:spacing w:val="75"/>
                <w:sz w:val="24"/>
                <w:szCs w:val="24"/>
              </w:rPr>
              <w:t xml:space="preserve"> </w:t>
            </w:r>
            <w:r w:rsidRPr="00097DA2">
              <w:rPr>
                <w:sz w:val="24"/>
                <w:szCs w:val="24"/>
              </w:rPr>
              <w:t>к</w:t>
            </w:r>
            <w:r w:rsidRPr="00097DA2">
              <w:rPr>
                <w:spacing w:val="77"/>
                <w:sz w:val="24"/>
                <w:szCs w:val="24"/>
              </w:rPr>
              <w:t xml:space="preserve"> </w:t>
            </w:r>
            <w:r w:rsidRPr="00097DA2">
              <w:rPr>
                <w:sz w:val="24"/>
                <w:szCs w:val="24"/>
              </w:rPr>
              <w:t>рисованию;</w:t>
            </w:r>
            <w:r w:rsidRPr="00097DA2">
              <w:rPr>
                <w:spacing w:val="79"/>
                <w:sz w:val="24"/>
                <w:szCs w:val="24"/>
              </w:rPr>
              <w:t xml:space="preserve"> </w:t>
            </w:r>
            <w:r w:rsidRPr="00097DA2">
              <w:rPr>
                <w:sz w:val="24"/>
                <w:szCs w:val="24"/>
              </w:rPr>
              <w:t>умение</w:t>
            </w:r>
            <w:r w:rsidRPr="00097DA2">
              <w:rPr>
                <w:spacing w:val="75"/>
                <w:sz w:val="24"/>
                <w:szCs w:val="24"/>
              </w:rPr>
              <w:t xml:space="preserve"> </w:t>
            </w:r>
            <w:r w:rsidRPr="00097DA2">
              <w:rPr>
                <w:sz w:val="24"/>
                <w:szCs w:val="24"/>
              </w:rPr>
              <w:t>передавать</w:t>
            </w:r>
            <w:r w:rsidRPr="00097DA2">
              <w:rPr>
                <w:spacing w:val="77"/>
                <w:sz w:val="24"/>
                <w:szCs w:val="24"/>
              </w:rPr>
              <w:t xml:space="preserve"> </w:t>
            </w:r>
            <w:r w:rsidRPr="00097DA2">
              <w:rPr>
                <w:sz w:val="24"/>
                <w:szCs w:val="24"/>
              </w:rPr>
              <w:t>в</w:t>
            </w:r>
            <w:r w:rsidRPr="00097DA2">
              <w:rPr>
                <w:spacing w:val="75"/>
                <w:sz w:val="24"/>
                <w:szCs w:val="24"/>
              </w:rPr>
              <w:t xml:space="preserve"> </w:t>
            </w:r>
            <w:r w:rsidRPr="00097DA2">
              <w:rPr>
                <w:sz w:val="24"/>
                <w:szCs w:val="24"/>
              </w:rPr>
              <w:t>рисунках красоту</w:t>
            </w:r>
            <w:r w:rsidRPr="00097DA2">
              <w:rPr>
                <w:spacing w:val="71"/>
                <w:w w:val="150"/>
                <w:sz w:val="24"/>
                <w:szCs w:val="24"/>
              </w:rPr>
              <w:t xml:space="preserve"> </w:t>
            </w:r>
            <w:r w:rsidRPr="00097DA2">
              <w:rPr>
                <w:sz w:val="24"/>
                <w:szCs w:val="24"/>
              </w:rPr>
              <w:t>окружающих</w:t>
            </w:r>
            <w:r w:rsidRPr="00097DA2">
              <w:rPr>
                <w:spacing w:val="78"/>
                <w:w w:val="150"/>
                <w:sz w:val="24"/>
                <w:szCs w:val="24"/>
              </w:rPr>
              <w:t xml:space="preserve"> </w:t>
            </w:r>
            <w:r w:rsidRPr="00097DA2">
              <w:rPr>
                <w:sz w:val="24"/>
                <w:szCs w:val="24"/>
              </w:rPr>
              <w:t>предметов</w:t>
            </w:r>
            <w:r w:rsidRPr="00097DA2">
              <w:rPr>
                <w:spacing w:val="75"/>
                <w:w w:val="150"/>
                <w:sz w:val="24"/>
                <w:szCs w:val="24"/>
              </w:rPr>
              <w:t xml:space="preserve"> </w:t>
            </w:r>
            <w:r w:rsidRPr="00097DA2">
              <w:rPr>
                <w:sz w:val="24"/>
                <w:szCs w:val="24"/>
              </w:rPr>
              <w:t>и</w:t>
            </w:r>
            <w:r w:rsidRPr="00097DA2">
              <w:rPr>
                <w:spacing w:val="77"/>
                <w:w w:val="150"/>
                <w:sz w:val="24"/>
                <w:szCs w:val="24"/>
              </w:rPr>
              <w:t xml:space="preserve"> </w:t>
            </w:r>
            <w:r w:rsidRPr="00097DA2">
              <w:rPr>
                <w:sz w:val="24"/>
                <w:szCs w:val="24"/>
              </w:rPr>
              <w:t>природы</w:t>
            </w:r>
            <w:r w:rsidRPr="00097DA2">
              <w:rPr>
                <w:spacing w:val="75"/>
                <w:w w:val="150"/>
                <w:sz w:val="24"/>
                <w:szCs w:val="24"/>
              </w:rPr>
              <w:t xml:space="preserve"> </w:t>
            </w:r>
            <w:r w:rsidRPr="00097DA2">
              <w:rPr>
                <w:sz w:val="24"/>
                <w:szCs w:val="24"/>
              </w:rPr>
              <w:t>(голубое</w:t>
            </w:r>
            <w:r w:rsidRPr="00097DA2">
              <w:rPr>
                <w:spacing w:val="75"/>
                <w:w w:val="150"/>
                <w:sz w:val="24"/>
                <w:szCs w:val="24"/>
              </w:rPr>
              <w:t xml:space="preserve"> </w:t>
            </w:r>
            <w:r w:rsidRPr="00097DA2">
              <w:rPr>
                <w:sz w:val="24"/>
                <w:szCs w:val="24"/>
              </w:rPr>
              <w:t>небо</w:t>
            </w:r>
            <w:r w:rsidRPr="00097DA2">
              <w:rPr>
                <w:spacing w:val="76"/>
                <w:w w:val="150"/>
                <w:sz w:val="24"/>
                <w:szCs w:val="24"/>
              </w:rPr>
              <w:t xml:space="preserve"> </w:t>
            </w:r>
            <w:r w:rsidRPr="00097DA2">
              <w:rPr>
                <w:sz w:val="24"/>
                <w:szCs w:val="24"/>
              </w:rPr>
              <w:t>с</w:t>
            </w:r>
            <w:r w:rsidRPr="00097DA2">
              <w:rPr>
                <w:spacing w:val="77"/>
                <w:w w:val="150"/>
                <w:sz w:val="24"/>
                <w:szCs w:val="24"/>
              </w:rPr>
              <w:t xml:space="preserve"> </w:t>
            </w:r>
            <w:r w:rsidRPr="00097DA2">
              <w:rPr>
                <w:sz w:val="24"/>
                <w:szCs w:val="24"/>
              </w:rPr>
              <w:t>белыми</w:t>
            </w:r>
            <w:r w:rsidRPr="00097DA2">
              <w:rPr>
                <w:spacing w:val="77"/>
                <w:w w:val="150"/>
                <w:sz w:val="24"/>
                <w:szCs w:val="24"/>
              </w:rPr>
              <w:t xml:space="preserve"> </w:t>
            </w:r>
            <w:r w:rsidRPr="00097DA2">
              <w:rPr>
                <w:sz w:val="24"/>
                <w:szCs w:val="24"/>
              </w:rPr>
              <w:t>облаками;</w:t>
            </w:r>
            <w:r w:rsidR="00FF29C9" w:rsidRPr="00097DA2">
              <w:rPr>
                <w:sz w:val="24"/>
                <w:szCs w:val="24"/>
              </w:rPr>
              <w:t xml:space="preserve"> кружащиеся на ветру и падающие на землю разноцветные листья; снежинки и тому </w:t>
            </w:r>
            <w:r w:rsidR="00FF29C9" w:rsidRPr="00097DA2">
              <w:rPr>
                <w:spacing w:val="-2"/>
                <w:sz w:val="24"/>
                <w:szCs w:val="24"/>
              </w:rPr>
              <w:t>подобное);</w:t>
            </w:r>
          </w:p>
          <w:p w:rsidR="00FF29C9" w:rsidRPr="00097DA2" w:rsidRDefault="00FF29C9" w:rsidP="00151827">
            <w:pPr>
              <w:pStyle w:val="TableParagraph"/>
              <w:numPr>
                <w:ilvl w:val="0"/>
                <w:numId w:val="142"/>
              </w:numPr>
              <w:tabs>
                <w:tab w:val="left" w:pos="828"/>
              </w:tabs>
              <w:ind w:left="0" w:firstLine="0"/>
              <w:rPr>
                <w:sz w:val="24"/>
                <w:szCs w:val="24"/>
              </w:rPr>
            </w:pPr>
            <w:r w:rsidRPr="00097DA2">
              <w:rPr>
                <w:sz w:val="24"/>
                <w:szCs w:val="24"/>
              </w:rPr>
              <w:t>Учит правильно держать карандаш, фломастер, кисть, не напрягая мышц и не сжимая сильно</w:t>
            </w:r>
            <w:r w:rsidRPr="00097DA2">
              <w:rPr>
                <w:spacing w:val="-3"/>
                <w:sz w:val="24"/>
                <w:szCs w:val="24"/>
              </w:rPr>
              <w:t xml:space="preserve"> </w:t>
            </w:r>
            <w:r w:rsidRPr="00097DA2">
              <w:rPr>
                <w:sz w:val="24"/>
                <w:szCs w:val="24"/>
              </w:rPr>
              <w:t>пальцы;</w:t>
            </w:r>
            <w:r w:rsidRPr="00097DA2">
              <w:rPr>
                <w:spacing w:val="-3"/>
                <w:sz w:val="24"/>
                <w:szCs w:val="24"/>
              </w:rPr>
              <w:t xml:space="preserve"> </w:t>
            </w:r>
            <w:r w:rsidRPr="00097DA2">
              <w:rPr>
                <w:sz w:val="24"/>
                <w:szCs w:val="24"/>
              </w:rPr>
              <w:t>формирует</w:t>
            </w:r>
            <w:r w:rsidRPr="00097DA2">
              <w:rPr>
                <w:spacing w:val="-1"/>
                <w:sz w:val="24"/>
                <w:szCs w:val="24"/>
              </w:rPr>
              <w:t xml:space="preserve"> </w:t>
            </w:r>
            <w:r w:rsidRPr="00097DA2">
              <w:rPr>
                <w:sz w:val="24"/>
                <w:szCs w:val="24"/>
              </w:rPr>
              <w:t>навык</w:t>
            </w:r>
            <w:r w:rsidRPr="00097DA2">
              <w:rPr>
                <w:spacing w:val="-3"/>
                <w:sz w:val="24"/>
                <w:szCs w:val="24"/>
              </w:rPr>
              <w:t xml:space="preserve"> </w:t>
            </w:r>
            <w:r w:rsidRPr="00097DA2">
              <w:rPr>
                <w:sz w:val="24"/>
                <w:szCs w:val="24"/>
              </w:rPr>
              <w:t>свободного</w:t>
            </w:r>
            <w:r w:rsidRPr="00097DA2">
              <w:rPr>
                <w:spacing w:val="-3"/>
                <w:sz w:val="24"/>
                <w:szCs w:val="24"/>
              </w:rPr>
              <w:t xml:space="preserve"> </w:t>
            </w:r>
            <w:r w:rsidRPr="00097DA2">
              <w:rPr>
                <w:sz w:val="24"/>
                <w:szCs w:val="24"/>
              </w:rPr>
              <w:t>движения</w:t>
            </w:r>
            <w:r w:rsidRPr="00097DA2">
              <w:rPr>
                <w:spacing w:val="-3"/>
                <w:sz w:val="24"/>
                <w:szCs w:val="24"/>
              </w:rPr>
              <w:t xml:space="preserve"> </w:t>
            </w:r>
            <w:r w:rsidRPr="00097DA2">
              <w:rPr>
                <w:sz w:val="24"/>
                <w:szCs w:val="24"/>
              </w:rPr>
              <w:t>руки с</w:t>
            </w:r>
            <w:r w:rsidRPr="00097DA2">
              <w:rPr>
                <w:spacing w:val="-4"/>
                <w:sz w:val="24"/>
                <w:szCs w:val="24"/>
              </w:rPr>
              <w:t xml:space="preserve"> </w:t>
            </w:r>
            <w:r w:rsidRPr="00097DA2">
              <w:rPr>
                <w:sz w:val="24"/>
                <w:szCs w:val="24"/>
              </w:rPr>
              <w:t>карандашом</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кистью</w:t>
            </w:r>
            <w:r w:rsidRPr="00097DA2">
              <w:rPr>
                <w:spacing w:val="-3"/>
                <w:sz w:val="24"/>
                <w:szCs w:val="24"/>
              </w:rPr>
              <w:t xml:space="preserve"> </w:t>
            </w:r>
            <w:r w:rsidRPr="00097DA2">
              <w:rPr>
                <w:sz w:val="24"/>
                <w:szCs w:val="24"/>
              </w:rPr>
              <w:t>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w:t>
            </w:r>
            <w:r w:rsidRPr="00097DA2">
              <w:rPr>
                <w:spacing w:val="40"/>
                <w:sz w:val="24"/>
                <w:szCs w:val="24"/>
              </w:rPr>
              <w:t xml:space="preserve"> </w:t>
            </w:r>
            <w:r w:rsidRPr="00097DA2">
              <w:rPr>
                <w:sz w:val="24"/>
                <w:szCs w:val="24"/>
              </w:rPr>
              <w:t>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w:t>
            </w:r>
            <w:r w:rsidRPr="00097DA2">
              <w:rPr>
                <w:spacing w:val="40"/>
                <w:sz w:val="24"/>
                <w:szCs w:val="24"/>
              </w:rPr>
              <w:t xml:space="preserve"> </w:t>
            </w:r>
            <w:r w:rsidRPr="00097DA2">
              <w:rPr>
                <w:sz w:val="24"/>
                <w:szCs w:val="24"/>
              </w:rPr>
              <w:t>с деревьев листочки, идет дождь, "снег, снег кружится, белая вся улица", "дождик, дождик, кап, кап, кап...");</w:t>
            </w:r>
          </w:p>
          <w:p w:rsidR="00FF29C9" w:rsidRPr="00097DA2" w:rsidRDefault="00FF29C9" w:rsidP="00151827">
            <w:pPr>
              <w:pStyle w:val="TableParagraph"/>
              <w:numPr>
                <w:ilvl w:val="0"/>
                <w:numId w:val="142"/>
              </w:numPr>
              <w:tabs>
                <w:tab w:val="left" w:pos="828"/>
              </w:tabs>
              <w:ind w:left="0" w:firstLine="0"/>
              <w:rPr>
                <w:sz w:val="24"/>
                <w:szCs w:val="24"/>
              </w:rPr>
            </w:pPr>
            <w:r w:rsidRPr="00097DA2">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w:t>
            </w:r>
            <w:r w:rsidRPr="00097DA2">
              <w:rPr>
                <w:spacing w:val="40"/>
                <w:sz w:val="24"/>
                <w:szCs w:val="24"/>
              </w:rPr>
              <w:t xml:space="preserve"> </w:t>
            </w:r>
            <w:r w:rsidRPr="00097DA2">
              <w:rPr>
                <w:sz w:val="24"/>
                <w:szCs w:val="24"/>
              </w:rPr>
              <w:t>сюжетные композиции, повторяя изображение одного предмета (елочки на нашем участке,</w:t>
            </w:r>
            <w:r w:rsidRPr="00097DA2">
              <w:rPr>
                <w:spacing w:val="-4"/>
                <w:sz w:val="24"/>
                <w:szCs w:val="24"/>
              </w:rPr>
              <w:t xml:space="preserve"> </w:t>
            </w:r>
            <w:r w:rsidRPr="00097DA2">
              <w:rPr>
                <w:sz w:val="24"/>
                <w:szCs w:val="24"/>
              </w:rPr>
              <w:t>неваляшки</w:t>
            </w:r>
            <w:r w:rsidRPr="00097DA2">
              <w:rPr>
                <w:spacing w:val="-4"/>
                <w:sz w:val="24"/>
                <w:szCs w:val="24"/>
              </w:rPr>
              <w:t xml:space="preserve"> </w:t>
            </w:r>
            <w:r w:rsidRPr="00097DA2">
              <w:rPr>
                <w:sz w:val="24"/>
                <w:szCs w:val="24"/>
              </w:rPr>
              <w:t>гуляют)</w:t>
            </w:r>
            <w:r w:rsidRPr="00097DA2">
              <w:rPr>
                <w:spacing w:val="-4"/>
                <w:sz w:val="24"/>
                <w:szCs w:val="24"/>
              </w:rPr>
              <w:t xml:space="preserve"> </w:t>
            </w:r>
            <w:r w:rsidRPr="00097DA2">
              <w:rPr>
                <w:sz w:val="24"/>
                <w:szCs w:val="24"/>
              </w:rPr>
              <w:t>или</w:t>
            </w:r>
            <w:r w:rsidRPr="00097DA2">
              <w:rPr>
                <w:spacing w:val="-5"/>
                <w:sz w:val="24"/>
                <w:szCs w:val="24"/>
              </w:rPr>
              <w:t xml:space="preserve"> </w:t>
            </w:r>
            <w:r w:rsidRPr="00097DA2">
              <w:rPr>
                <w:sz w:val="24"/>
                <w:szCs w:val="24"/>
              </w:rPr>
              <w:t>изображая</w:t>
            </w:r>
            <w:r w:rsidRPr="00097DA2">
              <w:rPr>
                <w:spacing w:val="-4"/>
                <w:sz w:val="24"/>
                <w:szCs w:val="24"/>
              </w:rPr>
              <w:t xml:space="preserve"> </w:t>
            </w:r>
            <w:r w:rsidRPr="00097DA2">
              <w:rPr>
                <w:sz w:val="24"/>
                <w:szCs w:val="24"/>
              </w:rPr>
              <w:t>разнообразные</w:t>
            </w:r>
            <w:r w:rsidRPr="00097DA2">
              <w:rPr>
                <w:spacing w:val="-6"/>
                <w:sz w:val="24"/>
                <w:szCs w:val="24"/>
              </w:rPr>
              <w:t xml:space="preserve"> </w:t>
            </w:r>
            <w:r w:rsidRPr="00097DA2">
              <w:rPr>
                <w:sz w:val="24"/>
                <w:szCs w:val="24"/>
              </w:rPr>
              <w:t>предметы,</w:t>
            </w:r>
            <w:r w:rsidRPr="00097DA2">
              <w:rPr>
                <w:spacing w:val="-4"/>
                <w:sz w:val="24"/>
                <w:szCs w:val="24"/>
              </w:rPr>
              <w:t xml:space="preserve"> </w:t>
            </w:r>
            <w:r w:rsidRPr="00097DA2">
              <w:rPr>
                <w:sz w:val="24"/>
                <w:szCs w:val="24"/>
              </w:rPr>
              <w:t>насекомых</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тому подобное (в траве ползают жучки и червячки; колобок катится по дорожке и другое); учит детей располагать изображения по всему листу.</w:t>
            </w:r>
          </w:p>
          <w:p w:rsidR="00FF29C9" w:rsidRPr="00097DA2" w:rsidRDefault="00FF29C9" w:rsidP="00562461">
            <w:pPr>
              <w:pStyle w:val="TableParagraph"/>
              <w:ind w:left="0"/>
              <w:jc w:val="left"/>
              <w:rPr>
                <w:b/>
                <w:i/>
                <w:sz w:val="24"/>
                <w:szCs w:val="24"/>
              </w:rPr>
            </w:pPr>
            <w:r w:rsidRPr="00097DA2">
              <w:rPr>
                <w:b/>
                <w:i/>
                <w:spacing w:val="-2"/>
                <w:sz w:val="24"/>
                <w:szCs w:val="24"/>
              </w:rPr>
              <w:t>Лепка:</w:t>
            </w:r>
          </w:p>
          <w:p w:rsidR="00FF29C9" w:rsidRPr="00097DA2" w:rsidRDefault="00FF29C9" w:rsidP="00151827">
            <w:pPr>
              <w:pStyle w:val="TableParagraph"/>
              <w:numPr>
                <w:ilvl w:val="0"/>
                <w:numId w:val="142"/>
              </w:numPr>
              <w:tabs>
                <w:tab w:val="left" w:pos="828"/>
              </w:tabs>
              <w:ind w:left="0" w:firstLine="0"/>
              <w:rPr>
                <w:sz w:val="24"/>
                <w:szCs w:val="24"/>
              </w:rPr>
            </w:pPr>
            <w:r w:rsidRPr="00097DA2">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F29C9" w:rsidRPr="00097DA2" w:rsidRDefault="00FF29C9" w:rsidP="00562461">
            <w:pPr>
              <w:pStyle w:val="TableParagraph"/>
              <w:ind w:left="0"/>
              <w:jc w:val="left"/>
              <w:rPr>
                <w:b/>
                <w:i/>
                <w:sz w:val="24"/>
                <w:szCs w:val="24"/>
              </w:rPr>
            </w:pPr>
            <w:r w:rsidRPr="00097DA2">
              <w:rPr>
                <w:b/>
                <w:i/>
                <w:spacing w:val="-2"/>
                <w:sz w:val="24"/>
                <w:szCs w:val="24"/>
              </w:rPr>
              <w:t>Аппликация:</w:t>
            </w:r>
          </w:p>
          <w:p w:rsidR="00FF29C9" w:rsidRPr="00097DA2" w:rsidRDefault="00FF29C9" w:rsidP="00562461">
            <w:pPr>
              <w:pStyle w:val="TableParagraph"/>
              <w:ind w:left="0"/>
              <w:rPr>
                <w:b/>
                <w:i/>
                <w:sz w:val="24"/>
                <w:szCs w:val="24"/>
              </w:rPr>
            </w:pPr>
            <w:r w:rsidRPr="00097DA2">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w:t>
            </w:r>
            <w:r w:rsidRPr="00097DA2">
              <w:rPr>
                <w:spacing w:val="40"/>
                <w:sz w:val="24"/>
                <w:szCs w:val="24"/>
              </w:rPr>
              <w:t xml:space="preserve"> </w:t>
            </w:r>
            <w:r w:rsidRPr="00097DA2">
              <w:rPr>
                <w:sz w:val="24"/>
                <w:szCs w:val="24"/>
              </w:rPr>
              <w:t>тонким слоем на обратную сторону наклеиваемой фигуры (на специально приготовленной клеенке); прикладывать стороной, намазанной клеем, к листу</w:t>
            </w:r>
            <w:r w:rsidRPr="00097DA2">
              <w:rPr>
                <w:spacing w:val="-1"/>
                <w:sz w:val="24"/>
                <w:szCs w:val="24"/>
              </w:rPr>
              <w:t xml:space="preserve"> </w:t>
            </w:r>
            <w:r w:rsidRPr="00097DA2">
              <w:rPr>
                <w:sz w:val="24"/>
                <w:szCs w:val="24"/>
              </w:rPr>
              <w:t>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sidRPr="00097DA2">
              <w:rPr>
                <w:b/>
                <w:i/>
                <w:sz w:val="24"/>
                <w:szCs w:val="24"/>
              </w:rPr>
              <w:t xml:space="preserve"> </w:t>
            </w:r>
          </w:p>
          <w:p w:rsidR="00FF29C9" w:rsidRPr="00097DA2" w:rsidRDefault="00FF29C9" w:rsidP="00562461">
            <w:pPr>
              <w:pStyle w:val="TableParagraph"/>
              <w:ind w:left="0"/>
              <w:rPr>
                <w:b/>
                <w:i/>
                <w:sz w:val="24"/>
                <w:szCs w:val="24"/>
              </w:rPr>
            </w:pPr>
            <w:r w:rsidRPr="00097DA2">
              <w:rPr>
                <w:b/>
                <w:i/>
                <w:sz w:val="24"/>
                <w:szCs w:val="24"/>
              </w:rPr>
              <w:t>Народное</w:t>
            </w:r>
            <w:r w:rsidRPr="00097DA2">
              <w:rPr>
                <w:b/>
                <w:i/>
                <w:spacing w:val="-7"/>
                <w:sz w:val="24"/>
                <w:szCs w:val="24"/>
              </w:rPr>
              <w:t xml:space="preserve"> </w:t>
            </w:r>
            <w:r w:rsidRPr="00097DA2">
              <w:rPr>
                <w:b/>
                <w:i/>
                <w:sz w:val="24"/>
                <w:szCs w:val="24"/>
              </w:rPr>
              <w:t>декоративно-прикладное</w:t>
            </w:r>
            <w:r w:rsidRPr="00097DA2">
              <w:rPr>
                <w:b/>
                <w:i/>
                <w:spacing w:val="-7"/>
                <w:sz w:val="24"/>
                <w:szCs w:val="24"/>
              </w:rPr>
              <w:t xml:space="preserve"> </w:t>
            </w:r>
            <w:r w:rsidRPr="00097DA2">
              <w:rPr>
                <w:b/>
                <w:i/>
                <w:spacing w:val="-2"/>
                <w:sz w:val="24"/>
                <w:szCs w:val="24"/>
              </w:rPr>
              <w:t>искусство:</w:t>
            </w:r>
          </w:p>
          <w:p w:rsidR="006B7E23" w:rsidRPr="00097DA2" w:rsidRDefault="00FF29C9" w:rsidP="00151827">
            <w:pPr>
              <w:pStyle w:val="TableParagraph"/>
              <w:numPr>
                <w:ilvl w:val="0"/>
                <w:numId w:val="143"/>
              </w:numPr>
              <w:tabs>
                <w:tab w:val="left" w:pos="289"/>
              </w:tabs>
              <w:ind w:left="0" w:firstLine="0"/>
              <w:jc w:val="left"/>
              <w:rPr>
                <w:sz w:val="24"/>
                <w:szCs w:val="24"/>
              </w:rPr>
            </w:pPr>
            <w:r w:rsidRPr="00097DA2">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EA638A" w:rsidRPr="00097DA2" w:rsidTr="00FF29C9">
        <w:trPr>
          <w:trHeight w:val="335"/>
        </w:trPr>
        <w:tc>
          <w:tcPr>
            <w:tcW w:w="5000" w:type="pct"/>
          </w:tcPr>
          <w:p w:rsidR="00EA638A" w:rsidRPr="00097DA2" w:rsidRDefault="00EA638A" w:rsidP="00EA638A">
            <w:pPr>
              <w:pStyle w:val="TableParagraph"/>
              <w:numPr>
                <w:ilvl w:val="0"/>
                <w:numId w:val="141"/>
              </w:numPr>
              <w:tabs>
                <w:tab w:val="left" w:pos="419"/>
              </w:tabs>
              <w:ind w:left="0" w:firstLine="0"/>
              <w:jc w:val="left"/>
              <w:rPr>
                <w:sz w:val="24"/>
                <w:szCs w:val="24"/>
              </w:rPr>
            </w:pPr>
            <w:r w:rsidRPr="00097DA2">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EA638A" w:rsidRPr="00097DA2" w:rsidRDefault="00EA638A" w:rsidP="00EA638A">
            <w:pPr>
              <w:pStyle w:val="TableParagraph"/>
              <w:numPr>
                <w:ilvl w:val="0"/>
                <w:numId w:val="141"/>
              </w:numPr>
              <w:tabs>
                <w:tab w:val="left" w:pos="419"/>
              </w:tabs>
              <w:ind w:left="0" w:firstLine="0"/>
              <w:jc w:val="left"/>
              <w:rPr>
                <w:sz w:val="24"/>
                <w:szCs w:val="24"/>
              </w:rPr>
            </w:pPr>
            <w:r w:rsidRPr="00097DA2">
              <w:rPr>
                <w:sz w:val="24"/>
                <w:szCs w:val="24"/>
              </w:rPr>
              <w:t>Педагог побуждает детей к созданию вариантов конструкций, добавляя другие детали (на</w:t>
            </w:r>
            <w:r w:rsidRPr="00097DA2">
              <w:rPr>
                <w:spacing w:val="-2"/>
                <w:sz w:val="24"/>
                <w:szCs w:val="24"/>
              </w:rPr>
              <w:t xml:space="preserve"> </w:t>
            </w:r>
            <w:r w:rsidRPr="00097DA2">
              <w:rPr>
                <w:sz w:val="24"/>
                <w:szCs w:val="24"/>
              </w:rPr>
              <w:t>столбики</w:t>
            </w:r>
            <w:r w:rsidRPr="00097DA2">
              <w:rPr>
                <w:spacing w:val="-1"/>
                <w:sz w:val="24"/>
                <w:szCs w:val="24"/>
              </w:rPr>
              <w:t xml:space="preserve"> </w:t>
            </w:r>
            <w:r w:rsidRPr="00097DA2">
              <w:rPr>
                <w:sz w:val="24"/>
                <w:szCs w:val="24"/>
              </w:rPr>
              <w:t>ворот</w:t>
            </w:r>
            <w:r w:rsidRPr="00097DA2">
              <w:rPr>
                <w:spacing w:val="-1"/>
                <w:sz w:val="24"/>
                <w:szCs w:val="24"/>
              </w:rPr>
              <w:t xml:space="preserve"> </w:t>
            </w:r>
            <w:r w:rsidRPr="00097DA2">
              <w:rPr>
                <w:sz w:val="24"/>
                <w:szCs w:val="24"/>
              </w:rPr>
              <w:t>ставить</w:t>
            </w:r>
            <w:r w:rsidRPr="00097DA2">
              <w:rPr>
                <w:spacing w:val="-1"/>
                <w:sz w:val="24"/>
                <w:szCs w:val="24"/>
              </w:rPr>
              <w:t xml:space="preserve"> </w:t>
            </w:r>
            <w:r w:rsidRPr="00097DA2">
              <w:rPr>
                <w:sz w:val="24"/>
                <w:szCs w:val="24"/>
              </w:rPr>
              <w:t>трехгранные</w:t>
            </w:r>
            <w:r w:rsidRPr="00097DA2">
              <w:rPr>
                <w:spacing w:val="-3"/>
                <w:sz w:val="24"/>
                <w:szCs w:val="24"/>
              </w:rPr>
              <w:t xml:space="preserve"> </w:t>
            </w:r>
            <w:r w:rsidRPr="00097DA2">
              <w:rPr>
                <w:sz w:val="24"/>
                <w:szCs w:val="24"/>
              </w:rPr>
              <w:t>призмы,</w:t>
            </w:r>
            <w:r w:rsidRPr="00097DA2">
              <w:rPr>
                <w:spacing w:val="-2"/>
                <w:sz w:val="24"/>
                <w:szCs w:val="24"/>
              </w:rPr>
              <w:t xml:space="preserve"> </w:t>
            </w:r>
            <w:r w:rsidRPr="00097DA2">
              <w:rPr>
                <w:sz w:val="24"/>
                <w:szCs w:val="24"/>
              </w:rPr>
              <w:t>рядом со</w:t>
            </w:r>
            <w:r w:rsidRPr="00097DA2">
              <w:rPr>
                <w:spacing w:val="-1"/>
                <w:sz w:val="24"/>
                <w:szCs w:val="24"/>
              </w:rPr>
              <w:t xml:space="preserve"> </w:t>
            </w:r>
            <w:r w:rsidRPr="00097DA2">
              <w:rPr>
                <w:sz w:val="24"/>
                <w:szCs w:val="24"/>
              </w:rPr>
              <w:t>столбами -</w:t>
            </w:r>
            <w:r w:rsidRPr="00097DA2">
              <w:rPr>
                <w:spacing w:val="-2"/>
                <w:sz w:val="24"/>
                <w:szCs w:val="24"/>
              </w:rPr>
              <w:t xml:space="preserve"> </w:t>
            </w:r>
            <w:r w:rsidRPr="00097DA2">
              <w:rPr>
                <w:sz w:val="24"/>
                <w:szCs w:val="24"/>
              </w:rPr>
              <w:t>кубики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w:t>
            </w:r>
            <w:r w:rsidRPr="00097DA2">
              <w:rPr>
                <w:spacing w:val="40"/>
                <w:sz w:val="24"/>
                <w:szCs w:val="24"/>
              </w:rPr>
              <w:t xml:space="preserve"> </w:t>
            </w:r>
            <w:r w:rsidRPr="00097DA2">
              <w:rPr>
                <w:spacing w:val="-2"/>
                <w:sz w:val="24"/>
                <w:szCs w:val="24"/>
              </w:rPr>
              <w:t>поезд).</w:t>
            </w:r>
          </w:p>
          <w:p w:rsidR="00EA638A" w:rsidRPr="00097DA2" w:rsidRDefault="00EA638A" w:rsidP="00EA638A">
            <w:pPr>
              <w:pStyle w:val="TableParagraph"/>
              <w:numPr>
                <w:ilvl w:val="0"/>
                <w:numId w:val="141"/>
              </w:numPr>
              <w:tabs>
                <w:tab w:val="left" w:pos="419"/>
              </w:tabs>
              <w:ind w:left="0" w:firstLine="0"/>
              <w:jc w:val="left"/>
              <w:rPr>
                <w:sz w:val="24"/>
                <w:szCs w:val="24"/>
              </w:rPr>
            </w:pPr>
            <w:r w:rsidRPr="00097DA2">
              <w:rPr>
                <w:sz w:val="24"/>
                <w:szCs w:val="24"/>
              </w:rPr>
              <w:t>Развивает у детей желание сооружать постройки по собственному замыслу.</w:t>
            </w:r>
            <w:r w:rsidRPr="00097DA2">
              <w:rPr>
                <w:spacing w:val="80"/>
                <w:sz w:val="24"/>
                <w:szCs w:val="24"/>
              </w:rPr>
              <w:t xml:space="preserve"> </w:t>
            </w:r>
            <w:r w:rsidRPr="00097DA2">
              <w:rPr>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EA638A" w:rsidRPr="00097DA2" w:rsidRDefault="00EA638A" w:rsidP="00EA638A">
            <w:pPr>
              <w:pStyle w:val="TableParagraph"/>
              <w:numPr>
                <w:ilvl w:val="0"/>
                <w:numId w:val="141"/>
              </w:numPr>
              <w:tabs>
                <w:tab w:val="left" w:pos="419"/>
              </w:tabs>
              <w:ind w:left="0" w:firstLine="0"/>
              <w:jc w:val="left"/>
              <w:rPr>
                <w:sz w:val="24"/>
                <w:szCs w:val="24"/>
              </w:rPr>
            </w:pPr>
            <w:r w:rsidRPr="00097DA2">
              <w:rPr>
                <w:sz w:val="24"/>
                <w:szCs w:val="24"/>
              </w:rPr>
              <w:t>Педагог</w:t>
            </w:r>
            <w:r w:rsidRPr="00097DA2">
              <w:rPr>
                <w:spacing w:val="-6"/>
                <w:sz w:val="24"/>
                <w:szCs w:val="24"/>
              </w:rPr>
              <w:t xml:space="preserve"> </w:t>
            </w:r>
            <w:r w:rsidRPr="00097DA2">
              <w:rPr>
                <w:sz w:val="24"/>
                <w:szCs w:val="24"/>
              </w:rPr>
              <w:t>приучает</w:t>
            </w:r>
            <w:r w:rsidRPr="00097DA2">
              <w:rPr>
                <w:spacing w:val="-3"/>
                <w:sz w:val="24"/>
                <w:szCs w:val="24"/>
              </w:rPr>
              <w:t xml:space="preserve"> </w:t>
            </w:r>
            <w:r w:rsidRPr="00097DA2">
              <w:rPr>
                <w:sz w:val="24"/>
                <w:szCs w:val="24"/>
              </w:rPr>
              <w:t>детей после</w:t>
            </w:r>
            <w:r w:rsidRPr="00097DA2">
              <w:rPr>
                <w:spacing w:val="-4"/>
                <w:sz w:val="24"/>
                <w:szCs w:val="24"/>
              </w:rPr>
              <w:t xml:space="preserve"> </w:t>
            </w:r>
            <w:r w:rsidRPr="00097DA2">
              <w:rPr>
                <w:sz w:val="24"/>
                <w:szCs w:val="24"/>
              </w:rPr>
              <w:t>игры</w:t>
            </w:r>
            <w:r w:rsidRPr="00097DA2">
              <w:rPr>
                <w:spacing w:val="-3"/>
                <w:sz w:val="24"/>
                <w:szCs w:val="24"/>
              </w:rPr>
              <w:t xml:space="preserve"> </w:t>
            </w:r>
            <w:r w:rsidRPr="00097DA2">
              <w:rPr>
                <w:sz w:val="24"/>
                <w:szCs w:val="24"/>
              </w:rPr>
              <w:t>аккуратно</w:t>
            </w:r>
            <w:r w:rsidRPr="00097DA2">
              <w:rPr>
                <w:spacing w:val="-3"/>
                <w:sz w:val="24"/>
                <w:szCs w:val="24"/>
              </w:rPr>
              <w:t xml:space="preserve"> </w:t>
            </w:r>
            <w:r w:rsidRPr="00097DA2">
              <w:rPr>
                <w:sz w:val="24"/>
                <w:szCs w:val="24"/>
              </w:rPr>
              <w:t>складывать</w:t>
            </w:r>
            <w:r w:rsidRPr="00097DA2">
              <w:rPr>
                <w:spacing w:val="-3"/>
                <w:sz w:val="24"/>
                <w:szCs w:val="24"/>
              </w:rPr>
              <w:t xml:space="preserve"> </w:t>
            </w:r>
            <w:r w:rsidRPr="00097DA2">
              <w:rPr>
                <w:sz w:val="24"/>
                <w:szCs w:val="24"/>
              </w:rPr>
              <w:t>детали</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pacing w:val="-2"/>
                <w:sz w:val="24"/>
                <w:szCs w:val="24"/>
              </w:rPr>
              <w:t>коробки.</w:t>
            </w:r>
          </w:p>
          <w:p w:rsidR="00EA638A" w:rsidRPr="00097DA2" w:rsidRDefault="00EA638A" w:rsidP="00EA638A">
            <w:pPr>
              <w:pStyle w:val="TableParagraph"/>
              <w:ind w:left="0"/>
              <w:jc w:val="left"/>
              <w:rPr>
                <w:b/>
                <w:i/>
                <w:sz w:val="24"/>
                <w:szCs w:val="24"/>
              </w:rPr>
            </w:pPr>
            <w:r w:rsidRPr="00097DA2">
              <w:rPr>
                <w:sz w:val="24"/>
                <w:szCs w:val="24"/>
              </w:rPr>
              <w:t>Педагог</w:t>
            </w:r>
            <w:r w:rsidRPr="00097DA2">
              <w:rPr>
                <w:spacing w:val="-6"/>
                <w:sz w:val="24"/>
                <w:szCs w:val="24"/>
              </w:rPr>
              <w:t xml:space="preserve"> </w:t>
            </w:r>
            <w:r w:rsidRPr="00097DA2">
              <w:rPr>
                <w:sz w:val="24"/>
                <w:szCs w:val="24"/>
              </w:rPr>
              <w:t>знакомит</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со</w:t>
            </w:r>
            <w:r w:rsidRPr="00097DA2">
              <w:rPr>
                <w:spacing w:val="-2"/>
                <w:sz w:val="24"/>
                <w:szCs w:val="24"/>
              </w:rPr>
              <w:t xml:space="preserve"> </w:t>
            </w:r>
            <w:r w:rsidRPr="00097DA2">
              <w:rPr>
                <w:sz w:val="24"/>
                <w:szCs w:val="24"/>
              </w:rPr>
              <w:t>свойствами</w:t>
            </w:r>
            <w:r w:rsidRPr="00097DA2">
              <w:rPr>
                <w:spacing w:val="-3"/>
                <w:sz w:val="24"/>
                <w:szCs w:val="24"/>
              </w:rPr>
              <w:t xml:space="preserve"> </w:t>
            </w:r>
            <w:r w:rsidRPr="00097DA2">
              <w:rPr>
                <w:sz w:val="24"/>
                <w:szCs w:val="24"/>
              </w:rPr>
              <w:t>песка,</w:t>
            </w:r>
            <w:r w:rsidRPr="00097DA2">
              <w:rPr>
                <w:spacing w:val="-1"/>
                <w:sz w:val="24"/>
                <w:szCs w:val="24"/>
              </w:rPr>
              <w:t xml:space="preserve"> </w:t>
            </w:r>
            <w:r w:rsidRPr="00097DA2">
              <w:rPr>
                <w:sz w:val="24"/>
                <w:szCs w:val="24"/>
              </w:rPr>
              <w:t>снега,</w:t>
            </w:r>
            <w:r w:rsidRPr="00097DA2">
              <w:rPr>
                <w:spacing w:val="-2"/>
                <w:sz w:val="24"/>
                <w:szCs w:val="24"/>
              </w:rPr>
              <w:t xml:space="preserve"> </w:t>
            </w:r>
            <w:r w:rsidRPr="00097DA2">
              <w:rPr>
                <w:sz w:val="24"/>
                <w:szCs w:val="24"/>
              </w:rPr>
              <w:t>сооружая</w:t>
            </w:r>
            <w:r w:rsidRPr="00097DA2">
              <w:rPr>
                <w:spacing w:val="-3"/>
                <w:sz w:val="24"/>
                <w:szCs w:val="24"/>
              </w:rPr>
              <w:t xml:space="preserve"> </w:t>
            </w:r>
            <w:r w:rsidRPr="00097DA2">
              <w:rPr>
                <w:sz w:val="24"/>
                <w:szCs w:val="24"/>
              </w:rPr>
              <w:t>из</w:t>
            </w:r>
            <w:r w:rsidRPr="00097DA2">
              <w:rPr>
                <w:spacing w:val="-3"/>
                <w:sz w:val="24"/>
                <w:szCs w:val="24"/>
              </w:rPr>
              <w:t xml:space="preserve"> </w:t>
            </w:r>
            <w:r w:rsidRPr="00097DA2">
              <w:rPr>
                <w:sz w:val="24"/>
                <w:szCs w:val="24"/>
              </w:rPr>
              <w:t>них</w:t>
            </w:r>
            <w:r w:rsidRPr="00097DA2">
              <w:rPr>
                <w:spacing w:val="-3"/>
                <w:sz w:val="24"/>
                <w:szCs w:val="24"/>
              </w:rPr>
              <w:t xml:space="preserve"> </w:t>
            </w:r>
            <w:r w:rsidRPr="00097DA2">
              <w:rPr>
                <w:spacing w:val="-2"/>
                <w:sz w:val="24"/>
                <w:szCs w:val="24"/>
              </w:rPr>
              <w:t>постройки.</w:t>
            </w:r>
          </w:p>
        </w:tc>
      </w:tr>
      <w:tr w:rsidR="00097DA2" w:rsidRPr="00097DA2" w:rsidTr="00FF29C9">
        <w:trPr>
          <w:trHeight w:val="33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337"/>
        </w:trPr>
        <w:tc>
          <w:tcPr>
            <w:tcW w:w="5000" w:type="pct"/>
          </w:tcPr>
          <w:p w:rsidR="00FF29C9" w:rsidRPr="00097DA2" w:rsidRDefault="00FF29C9" w:rsidP="00562461">
            <w:pPr>
              <w:pStyle w:val="TableParagraph"/>
              <w:tabs>
                <w:tab w:val="left" w:pos="277"/>
              </w:tabs>
              <w:ind w:left="0"/>
              <w:jc w:val="left"/>
              <w:rPr>
                <w:b/>
                <w:i/>
                <w:sz w:val="24"/>
                <w:szCs w:val="24"/>
              </w:rPr>
            </w:pPr>
            <w:r w:rsidRPr="00097DA2">
              <w:rPr>
                <w:b/>
                <w:i/>
                <w:spacing w:val="-2"/>
                <w:sz w:val="24"/>
                <w:szCs w:val="24"/>
              </w:rPr>
              <w:t>Слушание:</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Развивает у</w:t>
            </w:r>
            <w:r w:rsidRPr="00097DA2">
              <w:rPr>
                <w:spacing w:val="-1"/>
                <w:sz w:val="24"/>
                <w:szCs w:val="24"/>
              </w:rPr>
              <w:t xml:space="preserve"> </w:t>
            </w:r>
            <w:r w:rsidRPr="00097DA2">
              <w:rPr>
                <w:sz w:val="24"/>
                <w:szCs w:val="24"/>
              </w:rPr>
              <w:t>детей способность различать звуки по высоте в пределах октавы - септимы, замечать изменение в силе звучания мелодии (громко, тихо).</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Совершенствует у детей умение различать звучание музыкальных игрушек, детских музыкальных</w:t>
            </w:r>
            <w:r w:rsidRPr="00097DA2">
              <w:rPr>
                <w:spacing w:val="-1"/>
                <w:sz w:val="24"/>
                <w:szCs w:val="24"/>
              </w:rPr>
              <w:t xml:space="preserve"> </w:t>
            </w:r>
            <w:r w:rsidRPr="00097DA2">
              <w:rPr>
                <w:sz w:val="24"/>
                <w:szCs w:val="24"/>
              </w:rPr>
              <w:t>инструментов</w:t>
            </w:r>
            <w:r w:rsidRPr="00097DA2">
              <w:rPr>
                <w:spacing w:val="-3"/>
                <w:sz w:val="24"/>
                <w:szCs w:val="24"/>
              </w:rPr>
              <w:t xml:space="preserve"> </w:t>
            </w:r>
            <w:r w:rsidRPr="00097DA2">
              <w:rPr>
                <w:sz w:val="24"/>
                <w:szCs w:val="24"/>
              </w:rPr>
              <w:t>(музыкальный</w:t>
            </w:r>
            <w:r w:rsidRPr="00097DA2">
              <w:rPr>
                <w:spacing w:val="-2"/>
                <w:sz w:val="24"/>
                <w:szCs w:val="24"/>
              </w:rPr>
              <w:t xml:space="preserve"> </w:t>
            </w:r>
            <w:r w:rsidRPr="00097DA2">
              <w:rPr>
                <w:sz w:val="24"/>
                <w:szCs w:val="24"/>
              </w:rPr>
              <w:t>молоточек,</w:t>
            </w:r>
            <w:r w:rsidRPr="00097DA2">
              <w:rPr>
                <w:spacing w:val="-3"/>
                <w:sz w:val="24"/>
                <w:szCs w:val="24"/>
              </w:rPr>
              <w:t xml:space="preserve"> </w:t>
            </w:r>
            <w:r w:rsidRPr="00097DA2">
              <w:rPr>
                <w:sz w:val="24"/>
                <w:szCs w:val="24"/>
              </w:rPr>
              <w:t>шарманка,</w:t>
            </w:r>
            <w:r w:rsidRPr="00097DA2">
              <w:rPr>
                <w:spacing w:val="-3"/>
                <w:sz w:val="24"/>
                <w:szCs w:val="24"/>
              </w:rPr>
              <w:t xml:space="preserve"> </w:t>
            </w:r>
            <w:r w:rsidRPr="00097DA2">
              <w:rPr>
                <w:sz w:val="24"/>
                <w:szCs w:val="24"/>
              </w:rPr>
              <w:t>погремушка,</w:t>
            </w:r>
            <w:r w:rsidRPr="00097DA2">
              <w:rPr>
                <w:spacing w:val="-3"/>
                <w:sz w:val="24"/>
                <w:szCs w:val="24"/>
              </w:rPr>
              <w:t xml:space="preserve"> </w:t>
            </w:r>
            <w:r w:rsidRPr="00097DA2">
              <w:rPr>
                <w:sz w:val="24"/>
                <w:szCs w:val="24"/>
              </w:rPr>
              <w:t>барабан, бубен, металлофон и другие).</w:t>
            </w:r>
          </w:p>
          <w:p w:rsidR="00FF29C9" w:rsidRPr="00097DA2" w:rsidRDefault="00FF29C9" w:rsidP="00562461">
            <w:pPr>
              <w:pStyle w:val="TableParagraph"/>
              <w:tabs>
                <w:tab w:val="left" w:pos="277"/>
              </w:tabs>
              <w:ind w:left="0"/>
              <w:jc w:val="left"/>
              <w:rPr>
                <w:b/>
                <w:i/>
                <w:sz w:val="24"/>
                <w:szCs w:val="24"/>
              </w:rPr>
            </w:pPr>
            <w:r w:rsidRPr="00097DA2">
              <w:rPr>
                <w:b/>
                <w:i/>
                <w:spacing w:val="-2"/>
                <w:sz w:val="24"/>
                <w:szCs w:val="24"/>
              </w:rPr>
              <w:t>Пение:</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F29C9" w:rsidRPr="00097DA2" w:rsidRDefault="00FF29C9" w:rsidP="00562461">
            <w:pPr>
              <w:pStyle w:val="TableParagraph"/>
              <w:tabs>
                <w:tab w:val="left" w:pos="277"/>
              </w:tabs>
              <w:ind w:left="0"/>
              <w:rPr>
                <w:b/>
                <w:i/>
                <w:sz w:val="24"/>
                <w:szCs w:val="24"/>
              </w:rPr>
            </w:pPr>
            <w:r w:rsidRPr="00097DA2">
              <w:rPr>
                <w:b/>
                <w:i/>
                <w:sz w:val="24"/>
                <w:szCs w:val="24"/>
              </w:rPr>
              <w:t>Песенное</w:t>
            </w:r>
            <w:r w:rsidRPr="00097DA2">
              <w:rPr>
                <w:b/>
                <w:i/>
                <w:spacing w:val="-4"/>
                <w:sz w:val="24"/>
                <w:szCs w:val="24"/>
              </w:rPr>
              <w:t xml:space="preserve"> </w:t>
            </w:r>
            <w:r w:rsidRPr="00097DA2">
              <w:rPr>
                <w:b/>
                <w:i/>
                <w:spacing w:val="-2"/>
                <w:sz w:val="24"/>
                <w:szCs w:val="24"/>
              </w:rPr>
              <w:t>творчество:</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F29C9" w:rsidRPr="00097DA2" w:rsidRDefault="00FF29C9" w:rsidP="00562461">
            <w:pPr>
              <w:pStyle w:val="TableParagraph"/>
              <w:tabs>
                <w:tab w:val="left" w:pos="277"/>
              </w:tabs>
              <w:ind w:left="0"/>
              <w:rPr>
                <w:b/>
                <w:i/>
                <w:sz w:val="24"/>
                <w:szCs w:val="24"/>
              </w:rPr>
            </w:pPr>
            <w:r w:rsidRPr="00097DA2">
              <w:rPr>
                <w:b/>
                <w:i/>
                <w:sz w:val="24"/>
                <w:szCs w:val="24"/>
              </w:rPr>
              <w:t>Музыкально-ритмические</w:t>
            </w:r>
            <w:r w:rsidRPr="00097DA2">
              <w:rPr>
                <w:b/>
                <w:i/>
                <w:spacing w:val="-12"/>
                <w:sz w:val="24"/>
                <w:szCs w:val="24"/>
              </w:rPr>
              <w:t xml:space="preserve"> </w:t>
            </w:r>
            <w:r w:rsidRPr="00097DA2">
              <w:rPr>
                <w:b/>
                <w:i/>
                <w:spacing w:val="-2"/>
                <w:sz w:val="24"/>
                <w:szCs w:val="24"/>
              </w:rPr>
              <w:t>движения:</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w:t>
            </w:r>
          </w:p>
          <w:p w:rsidR="00FF29C9" w:rsidRPr="00097DA2" w:rsidRDefault="00FF29C9" w:rsidP="00151827">
            <w:pPr>
              <w:pStyle w:val="TableParagraph"/>
              <w:numPr>
                <w:ilvl w:val="0"/>
                <w:numId w:val="140"/>
              </w:numPr>
              <w:tabs>
                <w:tab w:val="left" w:pos="289"/>
              </w:tabs>
              <w:ind w:left="0" w:firstLine="0"/>
              <w:rPr>
                <w:sz w:val="24"/>
                <w:szCs w:val="24"/>
              </w:rPr>
            </w:pPr>
            <w:r w:rsidRPr="00097DA2">
              <w:rPr>
                <w:sz w:val="24"/>
                <w:szCs w:val="24"/>
              </w:rPr>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rsidR="00FF29C9" w:rsidRPr="00097DA2" w:rsidRDefault="00FF29C9" w:rsidP="00151827">
            <w:pPr>
              <w:pStyle w:val="TableParagraph"/>
              <w:numPr>
                <w:ilvl w:val="0"/>
                <w:numId w:val="139"/>
              </w:numPr>
              <w:tabs>
                <w:tab w:val="left" w:pos="289"/>
              </w:tabs>
              <w:ind w:left="0" w:firstLine="0"/>
              <w:rPr>
                <w:sz w:val="24"/>
                <w:szCs w:val="24"/>
              </w:rPr>
            </w:pPr>
            <w:r w:rsidRPr="00097DA2">
              <w:rPr>
                <w:sz w:val="24"/>
                <w:szCs w:val="24"/>
              </w:rPr>
              <w:t>Педагог улучшает качество исполнения танцевальных движений: притопывания попеременно</w:t>
            </w:r>
            <w:r w:rsidRPr="00097DA2">
              <w:rPr>
                <w:spacing w:val="-3"/>
                <w:sz w:val="24"/>
                <w:szCs w:val="24"/>
              </w:rPr>
              <w:t xml:space="preserve"> </w:t>
            </w:r>
            <w:r w:rsidRPr="00097DA2">
              <w:rPr>
                <w:sz w:val="24"/>
                <w:szCs w:val="24"/>
              </w:rPr>
              <w:t>двумя</w:t>
            </w:r>
            <w:r w:rsidRPr="00097DA2">
              <w:rPr>
                <w:spacing w:val="-3"/>
                <w:sz w:val="24"/>
                <w:szCs w:val="24"/>
              </w:rPr>
              <w:t xml:space="preserve"> </w:t>
            </w:r>
            <w:r w:rsidRPr="00097DA2">
              <w:rPr>
                <w:sz w:val="24"/>
                <w:szCs w:val="24"/>
              </w:rPr>
              <w:t>ногами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одной</w:t>
            </w:r>
            <w:r w:rsidRPr="00097DA2">
              <w:rPr>
                <w:spacing w:val="-5"/>
                <w:sz w:val="24"/>
                <w:szCs w:val="24"/>
              </w:rPr>
              <w:t xml:space="preserve"> </w:t>
            </w:r>
            <w:r w:rsidRPr="00097DA2">
              <w:rPr>
                <w:sz w:val="24"/>
                <w:szCs w:val="24"/>
              </w:rPr>
              <w:t>ногой.</w:t>
            </w:r>
            <w:r w:rsidRPr="00097DA2">
              <w:rPr>
                <w:spacing w:val="-6"/>
                <w:sz w:val="24"/>
                <w:szCs w:val="24"/>
              </w:rPr>
              <w:t xml:space="preserve"> </w:t>
            </w:r>
            <w:r w:rsidRPr="00097DA2">
              <w:rPr>
                <w:sz w:val="24"/>
                <w:szCs w:val="24"/>
              </w:rPr>
              <w:t>Развивает</w:t>
            </w:r>
            <w:r w:rsidRPr="00097DA2">
              <w:rPr>
                <w:spacing w:val="-1"/>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 умение</w:t>
            </w:r>
            <w:r w:rsidRPr="00097DA2">
              <w:rPr>
                <w:spacing w:val="-2"/>
                <w:sz w:val="24"/>
                <w:szCs w:val="24"/>
              </w:rPr>
              <w:t xml:space="preserve"> </w:t>
            </w:r>
            <w:r w:rsidRPr="00097DA2">
              <w:rPr>
                <w:sz w:val="24"/>
                <w:szCs w:val="24"/>
              </w:rPr>
              <w:t>кружиться</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парах, выполнять</w:t>
            </w:r>
            <w:r w:rsidRPr="00097DA2">
              <w:rPr>
                <w:spacing w:val="-2"/>
                <w:sz w:val="24"/>
                <w:szCs w:val="24"/>
              </w:rPr>
              <w:t xml:space="preserve"> </w:t>
            </w:r>
            <w:r w:rsidRPr="00097DA2">
              <w:rPr>
                <w:sz w:val="24"/>
                <w:szCs w:val="24"/>
              </w:rPr>
              <w:t>прямой</w:t>
            </w:r>
            <w:r w:rsidRPr="00097DA2">
              <w:rPr>
                <w:spacing w:val="-2"/>
                <w:sz w:val="24"/>
                <w:szCs w:val="24"/>
              </w:rPr>
              <w:t xml:space="preserve"> </w:t>
            </w:r>
            <w:r w:rsidRPr="00097DA2">
              <w:rPr>
                <w:sz w:val="24"/>
                <w:szCs w:val="24"/>
              </w:rPr>
              <w:t>галоп,</w:t>
            </w:r>
            <w:r w:rsidRPr="00097DA2">
              <w:rPr>
                <w:spacing w:val="-2"/>
                <w:sz w:val="24"/>
                <w:szCs w:val="24"/>
              </w:rPr>
              <w:t xml:space="preserve"> </w:t>
            </w:r>
            <w:r w:rsidRPr="00097DA2">
              <w:rPr>
                <w:sz w:val="24"/>
                <w:szCs w:val="24"/>
              </w:rPr>
              <w:t>двигаться</w:t>
            </w:r>
            <w:r w:rsidRPr="00097DA2">
              <w:rPr>
                <w:spacing w:val="-2"/>
                <w:sz w:val="24"/>
                <w:szCs w:val="24"/>
              </w:rPr>
              <w:t xml:space="preserve"> </w:t>
            </w:r>
            <w:r w:rsidRPr="00097DA2">
              <w:rPr>
                <w:sz w:val="24"/>
                <w:szCs w:val="24"/>
              </w:rPr>
              <w:t>под</w:t>
            </w:r>
            <w:r w:rsidRPr="00097DA2">
              <w:rPr>
                <w:spacing w:val="-2"/>
                <w:sz w:val="24"/>
                <w:szCs w:val="24"/>
              </w:rPr>
              <w:t xml:space="preserve"> </w:t>
            </w:r>
            <w:r w:rsidRPr="00097DA2">
              <w:rPr>
                <w:sz w:val="24"/>
                <w:szCs w:val="24"/>
              </w:rPr>
              <w:t>музыку</w:t>
            </w:r>
            <w:r w:rsidRPr="00097DA2">
              <w:rPr>
                <w:spacing w:val="-5"/>
                <w:sz w:val="24"/>
                <w:szCs w:val="24"/>
              </w:rPr>
              <w:t xml:space="preserve"> </w:t>
            </w:r>
            <w:r w:rsidRPr="00097DA2">
              <w:rPr>
                <w:sz w:val="24"/>
                <w:szCs w:val="24"/>
              </w:rPr>
              <w:t>ритмично</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согласно темпу</w:t>
            </w:r>
            <w:r w:rsidRPr="00097DA2">
              <w:rPr>
                <w:spacing w:val="-7"/>
                <w:sz w:val="24"/>
                <w:szCs w:val="24"/>
              </w:rPr>
              <w:t xml:space="preserve"> </w:t>
            </w:r>
            <w:r w:rsidRPr="00097DA2">
              <w:rPr>
                <w:sz w:val="24"/>
                <w:szCs w:val="24"/>
              </w:rPr>
              <w:t>и</w:t>
            </w:r>
            <w:r w:rsidRPr="00097DA2">
              <w:rPr>
                <w:spacing w:val="-2"/>
                <w:sz w:val="24"/>
                <w:szCs w:val="24"/>
              </w:rPr>
              <w:t xml:space="preserve"> </w:t>
            </w:r>
            <w:r w:rsidRPr="00097DA2">
              <w:rPr>
                <w:sz w:val="24"/>
                <w:szCs w:val="24"/>
              </w:rPr>
              <w:t>характеру музыкального</w:t>
            </w:r>
            <w:r w:rsidRPr="00097DA2">
              <w:rPr>
                <w:spacing w:val="-6"/>
                <w:sz w:val="24"/>
                <w:szCs w:val="24"/>
              </w:rPr>
              <w:t xml:space="preserve"> </w:t>
            </w:r>
            <w:r w:rsidRPr="00097DA2">
              <w:rPr>
                <w:sz w:val="24"/>
                <w:szCs w:val="24"/>
              </w:rPr>
              <w:t>произведения</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предметами,</w:t>
            </w:r>
            <w:r w:rsidRPr="00097DA2">
              <w:rPr>
                <w:spacing w:val="-4"/>
                <w:sz w:val="24"/>
                <w:szCs w:val="24"/>
              </w:rPr>
              <w:t xml:space="preserve"> </w:t>
            </w:r>
            <w:r w:rsidRPr="00097DA2">
              <w:rPr>
                <w:sz w:val="24"/>
                <w:szCs w:val="24"/>
              </w:rPr>
              <w:t>игрушками</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без</w:t>
            </w:r>
            <w:r w:rsidRPr="00097DA2">
              <w:rPr>
                <w:spacing w:val="-3"/>
                <w:sz w:val="24"/>
                <w:szCs w:val="24"/>
              </w:rPr>
              <w:t xml:space="preserve"> </w:t>
            </w:r>
            <w:r w:rsidRPr="00097DA2">
              <w:rPr>
                <w:spacing w:val="-4"/>
                <w:sz w:val="24"/>
                <w:szCs w:val="24"/>
              </w:rPr>
              <w:t>них.</w:t>
            </w:r>
            <w:r w:rsidRPr="00097DA2">
              <w:rPr>
                <w:sz w:val="24"/>
                <w:szCs w:val="24"/>
              </w:rPr>
              <w:t xml:space="preserve"> </w:t>
            </w:r>
          </w:p>
          <w:p w:rsidR="00FF29C9" w:rsidRPr="00097DA2" w:rsidRDefault="00FF29C9" w:rsidP="00151827">
            <w:pPr>
              <w:pStyle w:val="TableParagraph"/>
              <w:numPr>
                <w:ilvl w:val="0"/>
                <w:numId w:val="139"/>
              </w:numPr>
              <w:tabs>
                <w:tab w:val="left" w:pos="289"/>
              </w:tabs>
              <w:ind w:left="0" w:firstLine="0"/>
              <w:rPr>
                <w:sz w:val="24"/>
                <w:szCs w:val="24"/>
              </w:rPr>
            </w:pPr>
            <w:r w:rsidRPr="00097DA2">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F29C9" w:rsidRPr="00097DA2" w:rsidRDefault="00FF29C9" w:rsidP="00151827">
            <w:pPr>
              <w:pStyle w:val="TableParagraph"/>
              <w:numPr>
                <w:ilvl w:val="0"/>
                <w:numId w:val="139"/>
              </w:numPr>
              <w:tabs>
                <w:tab w:val="left" w:pos="289"/>
              </w:tabs>
              <w:ind w:left="0" w:firstLine="0"/>
              <w:rPr>
                <w:sz w:val="24"/>
                <w:szCs w:val="24"/>
              </w:rPr>
            </w:pPr>
            <w:r w:rsidRPr="00097DA2">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w:t>
            </w:r>
            <w:r w:rsidRPr="00097DA2">
              <w:rPr>
                <w:spacing w:val="-2"/>
                <w:sz w:val="24"/>
                <w:szCs w:val="24"/>
              </w:rPr>
              <w:t xml:space="preserve"> </w:t>
            </w:r>
            <w:r w:rsidRPr="00097DA2">
              <w:rPr>
                <w:sz w:val="24"/>
                <w:szCs w:val="24"/>
              </w:rPr>
              <w:t>точности</w:t>
            </w:r>
            <w:r w:rsidRPr="00097DA2">
              <w:rPr>
                <w:spacing w:val="-2"/>
                <w:sz w:val="24"/>
                <w:szCs w:val="24"/>
              </w:rPr>
              <w:t xml:space="preserve"> </w:t>
            </w:r>
            <w:r w:rsidRPr="00097DA2">
              <w:rPr>
                <w:sz w:val="24"/>
                <w:szCs w:val="24"/>
              </w:rPr>
              <w:t>выполнения</w:t>
            </w:r>
            <w:r w:rsidRPr="00097DA2">
              <w:rPr>
                <w:spacing w:val="-2"/>
                <w:sz w:val="24"/>
                <w:szCs w:val="24"/>
              </w:rPr>
              <w:t xml:space="preserve"> </w:t>
            </w:r>
            <w:r w:rsidRPr="00097DA2">
              <w:rPr>
                <w:sz w:val="24"/>
                <w:szCs w:val="24"/>
              </w:rPr>
              <w:t>движений,</w:t>
            </w:r>
            <w:r w:rsidRPr="00097DA2">
              <w:rPr>
                <w:spacing w:val="-2"/>
                <w:sz w:val="24"/>
                <w:szCs w:val="24"/>
              </w:rPr>
              <w:t xml:space="preserve"> </w:t>
            </w:r>
            <w:r w:rsidRPr="00097DA2">
              <w:rPr>
                <w:sz w:val="24"/>
                <w:szCs w:val="24"/>
              </w:rPr>
              <w:t>передающих</w:t>
            </w:r>
            <w:r w:rsidRPr="00097DA2">
              <w:rPr>
                <w:spacing w:val="-3"/>
                <w:sz w:val="24"/>
                <w:szCs w:val="24"/>
              </w:rPr>
              <w:t xml:space="preserve"> </w:t>
            </w:r>
            <w:r w:rsidRPr="00097DA2">
              <w:rPr>
                <w:sz w:val="24"/>
                <w:szCs w:val="24"/>
              </w:rPr>
              <w:t>характер</w:t>
            </w:r>
            <w:r w:rsidRPr="00097DA2">
              <w:rPr>
                <w:spacing w:val="-2"/>
                <w:sz w:val="24"/>
                <w:szCs w:val="24"/>
              </w:rPr>
              <w:t xml:space="preserve"> </w:t>
            </w:r>
            <w:r w:rsidRPr="00097DA2">
              <w:rPr>
                <w:sz w:val="24"/>
                <w:szCs w:val="24"/>
              </w:rPr>
              <w:t>изображаемых</w:t>
            </w:r>
            <w:r w:rsidRPr="00097DA2">
              <w:rPr>
                <w:spacing w:val="-1"/>
                <w:sz w:val="24"/>
                <w:szCs w:val="24"/>
              </w:rPr>
              <w:t xml:space="preserve"> </w:t>
            </w:r>
            <w:r w:rsidRPr="00097DA2">
              <w:rPr>
                <w:sz w:val="24"/>
                <w:szCs w:val="24"/>
              </w:rPr>
              <w:t>животных;</w:t>
            </w:r>
          </w:p>
          <w:p w:rsidR="00FF29C9" w:rsidRPr="00097DA2" w:rsidRDefault="00FF29C9" w:rsidP="00151827">
            <w:pPr>
              <w:pStyle w:val="TableParagraph"/>
              <w:numPr>
                <w:ilvl w:val="0"/>
                <w:numId w:val="139"/>
              </w:numPr>
              <w:tabs>
                <w:tab w:val="left" w:pos="289"/>
              </w:tabs>
              <w:ind w:left="0" w:firstLine="0"/>
              <w:rPr>
                <w:sz w:val="24"/>
                <w:szCs w:val="24"/>
              </w:rPr>
            </w:pPr>
            <w:r w:rsidRPr="00097DA2">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F29C9" w:rsidRPr="00097DA2" w:rsidRDefault="00FF29C9" w:rsidP="00562461">
            <w:pPr>
              <w:pStyle w:val="TableParagraph"/>
              <w:tabs>
                <w:tab w:val="left" w:pos="289"/>
              </w:tabs>
              <w:ind w:left="0"/>
              <w:rPr>
                <w:b/>
                <w:i/>
                <w:sz w:val="24"/>
                <w:szCs w:val="24"/>
              </w:rPr>
            </w:pPr>
            <w:r w:rsidRPr="00097DA2">
              <w:rPr>
                <w:b/>
                <w:i/>
                <w:sz w:val="24"/>
                <w:szCs w:val="24"/>
              </w:rPr>
              <w:t>Игра</w:t>
            </w:r>
            <w:r w:rsidRPr="00097DA2">
              <w:rPr>
                <w:b/>
                <w:i/>
                <w:spacing w:val="-3"/>
                <w:sz w:val="24"/>
                <w:szCs w:val="24"/>
              </w:rPr>
              <w:t xml:space="preserve"> </w:t>
            </w:r>
            <w:r w:rsidRPr="00097DA2">
              <w:rPr>
                <w:b/>
                <w:i/>
                <w:sz w:val="24"/>
                <w:szCs w:val="24"/>
              </w:rPr>
              <w:t>на</w:t>
            </w:r>
            <w:r w:rsidRPr="00097DA2">
              <w:rPr>
                <w:b/>
                <w:i/>
                <w:spacing w:val="-2"/>
                <w:sz w:val="24"/>
                <w:szCs w:val="24"/>
              </w:rPr>
              <w:t xml:space="preserve"> </w:t>
            </w:r>
            <w:r w:rsidRPr="00097DA2">
              <w:rPr>
                <w:b/>
                <w:i/>
                <w:sz w:val="24"/>
                <w:szCs w:val="24"/>
              </w:rPr>
              <w:t>детских</w:t>
            </w:r>
            <w:r w:rsidRPr="00097DA2">
              <w:rPr>
                <w:b/>
                <w:i/>
                <w:spacing w:val="-4"/>
                <w:sz w:val="24"/>
                <w:szCs w:val="24"/>
              </w:rPr>
              <w:t xml:space="preserve"> </w:t>
            </w:r>
            <w:r w:rsidRPr="00097DA2">
              <w:rPr>
                <w:b/>
                <w:i/>
                <w:sz w:val="24"/>
                <w:szCs w:val="24"/>
              </w:rPr>
              <w:t>музыкальных</w:t>
            </w:r>
            <w:r w:rsidRPr="00097DA2">
              <w:rPr>
                <w:b/>
                <w:i/>
                <w:spacing w:val="-2"/>
                <w:sz w:val="24"/>
                <w:szCs w:val="24"/>
              </w:rPr>
              <w:t xml:space="preserve"> инструментах:</w:t>
            </w:r>
          </w:p>
          <w:p w:rsidR="00FF29C9" w:rsidRPr="00097DA2" w:rsidRDefault="00FF29C9" w:rsidP="00151827">
            <w:pPr>
              <w:pStyle w:val="TableParagraph"/>
              <w:numPr>
                <w:ilvl w:val="0"/>
                <w:numId w:val="139"/>
              </w:numPr>
              <w:tabs>
                <w:tab w:val="left" w:pos="431"/>
              </w:tabs>
              <w:ind w:left="0" w:firstLine="0"/>
              <w:rPr>
                <w:sz w:val="24"/>
                <w:szCs w:val="24"/>
              </w:rPr>
            </w:pPr>
            <w:r w:rsidRPr="00097DA2">
              <w:rPr>
                <w:sz w:val="24"/>
                <w:szCs w:val="24"/>
              </w:rPr>
              <w:t>Педагог знакомит детей с некоторыми детскими музыкальными инструментами: дудочкой,</w:t>
            </w:r>
            <w:r w:rsidRPr="00097DA2">
              <w:rPr>
                <w:spacing w:val="-5"/>
                <w:sz w:val="24"/>
                <w:szCs w:val="24"/>
              </w:rPr>
              <w:t xml:space="preserve"> </w:t>
            </w:r>
            <w:r w:rsidRPr="00097DA2">
              <w:rPr>
                <w:sz w:val="24"/>
                <w:szCs w:val="24"/>
              </w:rPr>
              <w:t>металлофоном,</w:t>
            </w:r>
            <w:r w:rsidRPr="00097DA2">
              <w:rPr>
                <w:spacing w:val="-5"/>
                <w:sz w:val="24"/>
                <w:szCs w:val="24"/>
              </w:rPr>
              <w:t xml:space="preserve"> </w:t>
            </w:r>
            <w:r w:rsidRPr="00097DA2">
              <w:rPr>
                <w:sz w:val="24"/>
                <w:szCs w:val="24"/>
              </w:rPr>
              <w:t>колокольчиком,</w:t>
            </w:r>
            <w:r w:rsidRPr="00097DA2">
              <w:rPr>
                <w:spacing w:val="-5"/>
                <w:sz w:val="24"/>
                <w:szCs w:val="24"/>
              </w:rPr>
              <w:t xml:space="preserve"> </w:t>
            </w:r>
            <w:r w:rsidRPr="00097DA2">
              <w:rPr>
                <w:sz w:val="24"/>
                <w:szCs w:val="24"/>
              </w:rPr>
              <w:t>бубном,</w:t>
            </w:r>
            <w:r w:rsidRPr="00097DA2">
              <w:rPr>
                <w:spacing w:val="-5"/>
                <w:sz w:val="24"/>
                <w:szCs w:val="24"/>
              </w:rPr>
              <w:t xml:space="preserve"> </w:t>
            </w:r>
            <w:r w:rsidRPr="00097DA2">
              <w:rPr>
                <w:sz w:val="24"/>
                <w:szCs w:val="24"/>
              </w:rPr>
              <w:t>погремушкой,</w:t>
            </w:r>
            <w:r w:rsidRPr="00097DA2">
              <w:rPr>
                <w:spacing w:val="-5"/>
                <w:sz w:val="24"/>
                <w:szCs w:val="24"/>
              </w:rPr>
              <w:t xml:space="preserve"> </w:t>
            </w:r>
            <w:r w:rsidRPr="00097DA2">
              <w:rPr>
                <w:sz w:val="24"/>
                <w:szCs w:val="24"/>
              </w:rPr>
              <w:t>барабаном,</w:t>
            </w:r>
            <w:r w:rsidRPr="00097DA2">
              <w:rPr>
                <w:spacing w:val="-5"/>
                <w:sz w:val="24"/>
                <w:szCs w:val="24"/>
              </w:rPr>
              <w:t xml:space="preserve"> </w:t>
            </w:r>
            <w:r w:rsidRPr="00097DA2">
              <w:rPr>
                <w:sz w:val="24"/>
                <w:szCs w:val="24"/>
              </w:rPr>
              <w:t>а</w:t>
            </w:r>
            <w:r w:rsidRPr="00097DA2">
              <w:rPr>
                <w:spacing w:val="-6"/>
                <w:sz w:val="24"/>
                <w:szCs w:val="24"/>
              </w:rPr>
              <w:t xml:space="preserve"> </w:t>
            </w:r>
            <w:r w:rsidRPr="00097DA2">
              <w:rPr>
                <w:sz w:val="24"/>
                <w:szCs w:val="24"/>
              </w:rPr>
              <w:t>также</w:t>
            </w:r>
            <w:r w:rsidRPr="00097DA2">
              <w:rPr>
                <w:spacing w:val="-5"/>
                <w:sz w:val="24"/>
                <w:szCs w:val="24"/>
              </w:rPr>
              <w:t xml:space="preserve"> </w:t>
            </w:r>
            <w:r w:rsidRPr="00097DA2">
              <w:rPr>
                <w:sz w:val="24"/>
                <w:szCs w:val="24"/>
              </w:rPr>
              <w:t>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F29C9" w:rsidRPr="00097DA2" w:rsidRDefault="00FF29C9" w:rsidP="00151827">
            <w:pPr>
              <w:pStyle w:val="TableParagraph"/>
              <w:numPr>
                <w:ilvl w:val="0"/>
                <w:numId w:val="140"/>
              </w:numPr>
              <w:tabs>
                <w:tab w:val="left" w:pos="277"/>
                <w:tab w:val="left" w:pos="828"/>
              </w:tabs>
              <w:ind w:left="0" w:firstLine="0"/>
              <w:rPr>
                <w:sz w:val="24"/>
                <w:szCs w:val="24"/>
              </w:rPr>
            </w:pPr>
            <w:r w:rsidRPr="00097DA2">
              <w:rPr>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w:t>
            </w:r>
            <w:r w:rsidRPr="00097DA2">
              <w:rPr>
                <w:spacing w:val="-2"/>
                <w:sz w:val="24"/>
                <w:szCs w:val="24"/>
              </w:rPr>
              <w:t>тембра.</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097DA2" w:rsidRPr="00097DA2" w:rsidTr="00FF29C9">
        <w:trPr>
          <w:trHeight w:val="2337"/>
        </w:trPr>
        <w:tc>
          <w:tcPr>
            <w:tcW w:w="5000" w:type="pct"/>
          </w:tcPr>
          <w:p w:rsidR="006B7E23" w:rsidRPr="00097DA2" w:rsidRDefault="002613A1" w:rsidP="00151827">
            <w:pPr>
              <w:pStyle w:val="TableParagraph"/>
              <w:numPr>
                <w:ilvl w:val="0"/>
                <w:numId w:val="138"/>
              </w:numPr>
              <w:tabs>
                <w:tab w:val="left" w:pos="828"/>
              </w:tabs>
              <w:ind w:left="0" w:firstLine="0"/>
              <w:rPr>
                <w:sz w:val="24"/>
                <w:szCs w:val="24"/>
              </w:rPr>
            </w:pPr>
            <w:r w:rsidRPr="00097DA2">
              <w:rPr>
                <w:sz w:val="24"/>
                <w:szCs w:val="24"/>
              </w:rPr>
              <w:t>Педагог формирует у</w:t>
            </w:r>
            <w:r w:rsidRPr="00097DA2">
              <w:rPr>
                <w:spacing w:val="-5"/>
                <w:sz w:val="24"/>
                <w:szCs w:val="24"/>
              </w:rPr>
              <w:t xml:space="preserve"> </w:t>
            </w:r>
            <w:r w:rsidRPr="00097DA2">
              <w:rPr>
                <w:sz w:val="24"/>
                <w:szCs w:val="24"/>
              </w:rPr>
              <w:t>детей интерес</w:t>
            </w:r>
            <w:r w:rsidRPr="00097DA2">
              <w:rPr>
                <w:spacing w:val="-1"/>
                <w:sz w:val="24"/>
                <w:szCs w:val="24"/>
              </w:rPr>
              <w:t xml:space="preserve"> </w:t>
            </w:r>
            <w:r w:rsidRPr="00097DA2">
              <w:rPr>
                <w:sz w:val="24"/>
                <w:szCs w:val="24"/>
              </w:rPr>
              <w:t>к театрализованной</w:t>
            </w:r>
            <w:r w:rsidRPr="00097DA2">
              <w:rPr>
                <w:spacing w:val="-1"/>
                <w:sz w:val="24"/>
                <w:szCs w:val="24"/>
              </w:rPr>
              <w:t xml:space="preserve"> </w:t>
            </w:r>
            <w:r w:rsidRPr="00097DA2">
              <w:rPr>
                <w:sz w:val="24"/>
                <w:szCs w:val="24"/>
              </w:rPr>
              <w:t>деятельности,</w:t>
            </w:r>
            <w:r w:rsidRPr="00097DA2">
              <w:rPr>
                <w:spacing w:val="-2"/>
                <w:sz w:val="24"/>
                <w:szCs w:val="24"/>
              </w:rPr>
              <w:t xml:space="preserve"> </w:t>
            </w:r>
            <w:r w:rsidRPr="00097DA2">
              <w:rPr>
                <w:sz w:val="24"/>
                <w:szCs w:val="24"/>
              </w:rPr>
              <w:t>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6B7E23" w:rsidRPr="00097DA2" w:rsidRDefault="002613A1" w:rsidP="00151827">
            <w:pPr>
              <w:pStyle w:val="TableParagraph"/>
              <w:numPr>
                <w:ilvl w:val="0"/>
                <w:numId w:val="138"/>
              </w:numPr>
              <w:tabs>
                <w:tab w:val="left" w:pos="828"/>
              </w:tabs>
              <w:ind w:left="0" w:firstLine="0"/>
              <w:rPr>
                <w:sz w:val="24"/>
                <w:szCs w:val="24"/>
              </w:rPr>
            </w:pPr>
            <w:r w:rsidRPr="00097DA2">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p w:rsidR="006B7E23" w:rsidRPr="00097DA2" w:rsidRDefault="002613A1" w:rsidP="00151827">
            <w:pPr>
              <w:pStyle w:val="TableParagraph"/>
              <w:numPr>
                <w:ilvl w:val="0"/>
                <w:numId w:val="138"/>
              </w:numPr>
              <w:tabs>
                <w:tab w:val="left" w:pos="827"/>
              </w:tabs>
              <w:ind w:left="0" w:firstLine="0"/>
              <w:rPr>
                <w:sz w:val="24"/>
                <w:szCs w:val="24"/>
              </w:rPr>
            </w:pPr>
            <w:r w:rsidRPr="00097DA2">
              <w:rPr>
                <w:sz w:val="24"/>
                <w:szCs w:val="24"/>
              </w:rPr>
              <w:t>Формирует</w:t>
            </w:r>
            <w:r w:rsidRPr="00097DA2">
              <w:rPr>
                <w:spacing w:val="-2"/>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использовать</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игре</w:t>
            </w:r>
            <w:r w:rsidRPr="00097DA2">
              <w:rPr>
                <w:spacing w:val="-5"/>
                <w:sz w:val="24"/>
                <w:szCs w:val="24"/>
              </w:rPr>
              <w:t xml:space="preserve"> </w:t>
            </w:r>
            <w:r w:rsidRPr="00097DA2">
              <w:rPr>
                <w:sz w:val="24"/>
                <w:szCs w:val="24"/>
              </w:rPr>
              <w:t>различные</w:t>
            </w:r>
            <w:r w:rsidRPr="00097DA2">
              <w:rPr>
                <w:spacing w:val="-6"/>
                <w:sz w:val="24"/>
                <w:szCs w:val="24"/>
              </w:rPr>
              <w:t xml:space="preserve"> </w:t>
            </w:r>
            <w:r w:rsidRPr="00097DA2">
              <w:rPr>
                <w:sz w:val="24"/>
                <w:szCs w:val="24"/>
              </w:rPr>
              <w:t>шапочки,</w:t>
            </w:r>
            <w:r w:rsidRPr="00097DA2">
              <w:rPr>
                <w:spacing w:val="-4"/>
                <w:sz w:val="24"/>
                <w:szCs w:val="24"/>
              </w:rPr>
              <w:t xml:space="preserve"> </w:t>
            </w:r>
            <w:r w:rsidRPr="00097DA2">
              <w:rPr>
                <w:sz w:val="24"/>
                <w:szCs w:val="24"/>
              </w:rPr>
              <w:t>воротники,</w:t>
            </w:r>
            <w:r w:rsidRPr="00097DA2">
              <w:rPr>
                <w:spacing w:val="-3"/>
                <w:sz w:val="24"/>
                <w:szCs w:val="24"/>
              </w:rPr>
              <w:t xml:space="preserve"> </w:t>
            </w:r>
            <w:r w:rsidRPr="00097DA2">
              <w:rPr>
                <w:spacing w:val="-2"/>
                <w:sz w:val="24"/>
                <w:szCs w:val="24"/>
              </w:rPr>
              <w:t>атрибуты.</w:t>
            </w:r>
          </w:p>
          <w:p w:rsidR="006B7E23" w:rsidRPr="00097DA2" w:rsidRDefault="002613A1" w:rsidP="00151827">
            <w:pPr>
              <w:pStyle w:val="TableParagraph"/>
              <w:numPr>
                <w:ilvl w:val="0"/>
                <w:numId w:val="138"/>
              </w:numPr>
              <w:tabs>
                <w:tab w:val="left" w:pos="828"/>
              </w:tabs>
              <w:ind w:left="0" w:firstLine="0"/>
              <w:rPr>
                <w:sz w:val="24"/>
                <w:szCs w:val="24"/>
              </w:rPr>
            </w:pPr>
            <w:r w:rsidRPr="00097DA2">
              <w:rPr>
                <w:sz w:val="24"/>
                <w:szCs w:val="24"/>
              </w:rPr>
              <w:t xml:space="preserve">Педагог поощряет участие детей в играх-драматизациях, формирует умение следить за </w:t>
            </w:r>
            <w:r w:rsidRPr="00097DA2">
              <w:rPr>
                <w:spacing w:val="-2"/>
                <w:sz w:val="24"/>
                <w:szCs w:val="24"/>
              </w:rPr>
              <w:t>сюжетом.</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2261"/>
        </w:trPr>
        <w:tc>
          <w:tcPr>
            <w:tcW w:w="5000" w:type="pct"/>
          </w:tcPr>
          <w:p w:rsidR="006B7E23" w:rsidRPr="00097DA2" w:rsidRDefault="002613A1" w:rsidP="00151827">
            <w:pPr>
              <w:pStyle w:val="TableParagraph"/>
              <w:numPr>
                <w:ilvl w:val="0"/>
                <w:numId w:val="137"/>
              </w:numPr>
              <w:tabs>
                <w:tab w:val="left" w:pos="828"/>
              </w:tabs>
              <w:ind w:left="0" w:firstLine="0"/>
              <w:rPr>
                <w:sz w:val="24"/>
                <w:szCs w:val="24"/>
              </w:rPr>
            </w:pPr>
            <w:r w:rsidRPr="00097DA2">
              <w:rPr>
                <w:sz w:val="24"/>
                <w:szCs w:val="24"/>
              </w:rPr>
              <w:t>Педагог организует культурно-досуговую деятельность детей по интересам, обеспечивая эмоциональное благополучие и отдых.</w:t>
            </w:r>
          </w:p>
          <w:p w:rsidR="006B7E23" w:rsidRPr="00097DA2" w:rsidRDefault="002613A1" w:rsidP="00151827">
            <w:pPr>
              <w:pStyle w:val="TableParagraph"/>
              <w:numPr>
                <w:ilvl w:val="0"/>
                <w:numId w:val="137"/>
              </w:numPr>
              <w:tabs>
                <w:tab w:val="left" w:pos="828"/>
              </w:tabs>
              <w:ind w:left="0" w:firstLine="0"/>
              <w:rPr>
                <w:sz w:val="24"/>
                <w:szCs w:val="24"/>
              </w:rPr>
            </w:pPr>
            <w:r w:rsidRPr="00097DA2">
              <w:rPr>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w:t>
            </w:r>
            <w:r w:rsidRPr="00097DA2">
              <w:rPr>
                <w:spacing w:val="-2"/>
                <w:sz w:val="24"/>
                <w:szCs w:val="24"/>
              </w:rPr>
              <w:t>благополучия.</w:t>
            </w:r>
          </w:p>
          <w:p w:rsidR="006B7E23" w:rsidRPr="00097DA2" w:rsidRDefault="002613A1" w:rsidP="00151827">
            <w:pPr>
              <w:pStyle w:val="TableParagraph"/>
              <w:numPr>
                <w:ilvl w:val="0"/>
                <w:numId w:val="137"/>
              </w:numPr>
              <w:tabs>
                <w:tab w:val="left" w:pos="828"/>
              </w:tabs>
              <w:ind w:left="0" w:firstLine="0"/>
              <w:rPr>
                <w:sz w:val="24"/>
                <w:szCs w:val="24"/>
              </w:rPr>
            </w:pPr>
            <w:r w:rsidRPr="00097DA2">
              <w:rPr>
                <w:sz w:val="24"/>
                <w:szCs w:val="24"/>
              </w:rPr>
              <w:t xml:space="preserve">Побуждает к участию в развлечениях (играх-забавах, музыкальных рассказах, просмотрах настольного театра и так далее). Формирует желание участвовать в </w:t>
            </w:r>
            <w:r w:rsidRPr="00097DA2">
              <w:rPr>
                <w:spacing w:val="-2"/>
                <w:sz w:val="24"/>
                <w:szCs w:val="24"/>
              </w:rPr>
              <w:t>праздниках.</w:t>
            </w:r>
          </w:p>
          <w:p w:rsidR="006B7E23" w:rsidRPr="00097DA2" w:rsidRDefault="002613A1" w:rsidP="00151827">
            <w:pPr>
              <w:pStyle w:val="TableParagraph"/>
              <w:numPr>
                <w:ilvl w:val="0"/>
                <w:numId w:val="137"/>
              </w:numPr>
              <w:tabs>
                <w:tab w:val="left" w:pos="827"/>
              </w:tabs>
              <w:ind w:left="0" w:firstLine="0"/>
              <w:rPr>
                <w:sz w:val="24"/>
                <w:szCs w:val="24"/>
              </w:rPr>
            </w:pPr>
            <w:r w:rsidRPr="00097DA2">
              <w:rPr>
                <w:sz w:val="24"/>
                <w:szCs w:val="24"/>
              </w:rPr>
              <w:t>Педагог</w:t>
            </w:r>
            <w:r w:rsidRPr="00097DA2">
              <w:rPr>
                <w:spacing w:val="-7"/>
                <w:sz w:val="24"/>
                <w:szCs w:val="24"/>
              </w:rPr>
              <w:t xml:space="preserve"> </w:t>
            </w:r>
            <w:r w:rsidRPr="00097DA2">
              <w:rPr>
                <w:sz w:val="24"/>
                <w:szCs w:val="24"/>
              </w:rPr>
              <w:t>знакомит</w:t>
            </w:r>
            <w:r w:rsidRPr="00097DA2">
              <w:rPr>
                <w:spacing w:val="-3"/>
                <w:sz w:val="24"/>
                <w:szCs w:val="24"/>
              </w:rPr>
              <w:t xml:space="preserve"> </w:t>
            </w:r>
            <w:r w:rsidRPr="00097DA2">
              <w:rPr>
                <w:sz w:val="24"/>
                <w:szCs w:val="24"/>
              </w:rPr>
              <w:t>с</w:t>
            </w:r>
            <w:r w:rsidRPr="00097DA2">
              <w:rPr>
                <w:spacing w:val="-5"/>
                <w:sz w:val="24"/>
                <w:szCs w:val="24"/>
              </w:rPr>
              <w:t xml:space="preserve"> </w:t>
            </w:r>
            <w:r w:rsidRPr="00097DA2">
              <w:rPr>
                <w:sz w:val="24"/>
                <w:szCs w:val="24"/>
              </w:rPr>
              <w:t>культурой</w:t>
            </w:r>
            <w:r w:rsidRPr="00097DA2">
              <w:rPr>
                <w:spacing w:val="-3"/>
                <w:sz w:val="24"/>
                <w:szCs w:val="24"/>
              </w:rPr>
              <w:t xml:space="preserve"> </w:t>
            </w:r>
            <w:r w:rsidRPr="00097DA2">
              <w:rPr>
                <w:sz w:val="24"/>
                <w:szCs w:val="24"/>
              </w:rPr>
              <w:t>поведения</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ходе</w:t>
            </w:r>
            <w:r w:rsidRPr="00097DA2">
              <w:rPr>
                <w:spacing w:val="-5"/>
                <w:sz w:val="24"/>
                <w:szCs w:val="24"/>
              </w:rPr>
              <w:t xml:space="preserve"> </w:t>
            </w:r>
            <w:r w:rsidRPr="00097DA2">
              <w:rPr>
                <w:sz w:val="24"/>
                <w:szCs w:val="24"/>
              </w:rPr>
              <w:t>праздничных</w:t>
            </w:r>
            <w:r w:rsidRPr="00097DA2">
              <w:rPr>
                <w:spacing w:val="-1"/>
                <w:sz w:val="24"/>
                <w:szCs w:val="24"/>
              </w:rPr>
              <w:t xml:space="preserve"> </w:t>
            </w:r>
            <w:r w:rsidRPr="00097DA2">
              <w:rPr>
                <w:spacing w:val="-2"/>
                <w:sz w:val="24"/>
                <w:szCs w:val="24"/>
              </w:rPr>
              <w:t>мероприятий.</w:t>
            </w:r>
          </w:p>
        </w:tc>
      </w:tr>
      <w:tr w:rsidR="00097DA2" w:rsidRPr="00097DA2" w:rsidTr="00FF29C9">
        <w:trPr>
          <w:trHeight w:val="280"/>
        </w:trPr>
        <w:tc>
          <w:tcPr>
            <w:tcW w:w="5000" w:type="pct"/>
          </w:tcPr>
          <w:p w:rsidR="006B7E23" w:rsidRPr="00097DA2" w:rsidRDefault="002613A1" w:rsidP="00562461">
            <w:pPr>
              <w:pStyle w:val="TableParagraph"/>
              <w:ind w:left="0"/>
              <w:jc w:val="center"/>
              <w:rPr>
                <w:b/>
                <w:sz w:val="24"/>
                <w:szCs w:val="24"/>
              </w:rPr>
            </w:pPr>
            <w:r w:rsidRPr="00097DA2">
              <w:rPr>
                <w:b/>
                <w:sz w:val="24"/>
                <w:szCs w:val="24"/>
              </w:rPr>
              <w:t>Пятый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средняя группа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«ХЭР»</w:t>
            </w:r>
          </w:p>
        </w:tc>
      </w:tr>
      <w:tr w:rsidR="00097DA2" w:rsidRPr="00097DA2" w:rsidTr="00FF29C9">
        <w:trPr>
          <w:trHeight w:val="33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F29C9">
        <w:trPr>
          <w:trHeight w:val="1223"/>
        </w:trPr>
        <w:tc>
          <w:tcPr>
            <w:tcW w:w="5000" w:type="pct"/>
          </w:tcPr>
          <w:p w:rsidR="006B7E23" w:rsidRPr="00097DA2" w:rsidRDefault="002613A1" w:rsidP="00151827">
            <w:pPr>
              <w:pStyle w:val="TableParagraph"/>
              <w:numPr>
                <w:ilvl w:val="0"/>
                <w:numId w:val="136"/>
              </w:numPr>
              <w:tabs>
                <w:tab w:val="left" w:pos="289"/>
              </w:tabs>
              <w:ind w:left="0" w:firstLine="0"/>
              <w:rPr>
                <w:sz w:val="24"/>
                <w:szCs w:val="24"/>
              </w:rPr>
            </w:pPr>
            <w:r w:rsidRPr="00097DA2">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FF29C9" w:rsidRPr="00097DA2" w:rsidRDefault="002613A1" w:rsidP="00151827">
            <w:pPr>
              <w:pStyle w:val="TableParagraph"/>
              <w:numPr>
                <w:ilvl w:val="0"/>
                <w:numId w:val="136"/>
              </w:numPr>
              <w:tabs>
                <w:tab w:val="left" w:pos="289"/>
              </w:tabs>
              <w:ind w:hanging="823"/>
              <w:jc w:val="left"/>
              <w:rPr>
                <w:sz w:val="24"/>
                <w:szCs w:val="24"/>
              </w:rPr>
            </w:pPr>
            <w:r w:rsidRPr="00097DA2">
              <w:rPr>
                <w:sz w:val="24"/>
                <w:szCs w:val="24"/>
              </w:rPr>
              <w:t>Формировать</w:t>
            </w:r>
            <w:r w:rsidRPr="00097DA2">
              <w:rPr>
                <w:spacing w:val="-4"/>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сравнивать</w:t>
            </w:r>
            <w:r w:rsidRPr="00097DA2">
              <w:rPr>
                <w:spacing w:val="-4"/>
                <w:sz w:val="24"/>
                <w:szCs w:val="24"/>
              </w:rPr>
              <w:t xml:space="preserve"> </w:t>
            </w:r>
            <w:r w:rsidRPr="00097DA2">
              <w:rPr>
                <w:sz w:val="24"/>
                <w:szCs w:val="24"/>
              </w:rPr>
              <w:t>произведения</w:t>
            </w:r>
            <w:r w:rsidRPr="00097DA2">
              <w:rPr>
                <w:spacing w:val="-4"/>
                <w:sz w:val="24"/>
                <w:szCs w:val="24"/>
              </w:rPr>
              <w:t xml:space="preserve"> </w:t>
            </w:r>
            <w:r w:rsidRPr="00097DA2">
              <w:rPr>
                <w:sz w:val="24"/>
                <w:szCs w:val="24"/>
              </w:rPr>
              <w:t>различных</w:t>
            </w:r>
            <w:r w:rsidRPr="00097DA2">
              <w:rPr>
                <w:spacing w:val="-2"/>
                <w:sz w:val="24"/>
                <w:szCs w:val="24"/>
              </w:rPr>
              <w:t xml:space="preserve"> </w:t>
            </w:r>
            <w:r w:rsidRPr="00097DA2">
              <w:rPr>
                <w:sz w:val="24"/>
                <w:szCs w:val="24"/>
              </w:rPr>
              <w:t>видов</w:t>
            </w:r>
            <w:r w:rsidRPr="00097DA2">
              <w:rPr>
                <w:spacing w:val="-4"/>
                <w:sz w:val="24"/>
                <w:szCs w:val="24"/>
              </w:rPr>
              <w:t xml:space="preserve"> </w:t>
            </w:r>
            <w:r w:rsidRPr="00097DA2">
              <w:rPr>
                <w:spacing w:val="-2"/>
                <w:sz w:val="24"/>
                <w:szCs w:val="24"/>
              </w:rPr>
              <w:t>искусства;</w:t>
            </w:r>
            <w:r w:rsidR="00FF29C9" w:rsidRPr="00097DA2">
              <w:rPr>
                <w:sz w:val="24"/>
                <w:szCs w:val="24"/>
              </w:rPr>
              <w:t xml:space="preserve"> </w:t>
            </w:r>
          </w:p>
          <w:p w:rsidR="00FF29C9" w:rsidRPr="00097DA2" w:rsidRDefault="00FF29C9" w:rsidP="00151827">
            <w:pPr>
              <w:pStyle w:val="TableParagraph"/>
              <w:numPr>
                <w:ilvl w:val="0"/>
                <w:numId w:val="136"/>
              </w:numPr>
              <w:tabs>
                <w:tab w:val="left" w:pos="289"/>
              </w:tabs>
              <w:ind w:hanging="823"/>
              <w:jc w:val="left"/>
              <w:rPr>
                <w:sz w:val="24"/>
                <w:szCs w:val="24"/>
              </w:rPr>
            </w:pPr>
            <w:r w:rsidRPr="00097DA2">
              <w:rPr>
                <w:sz w:val="24"/>
                <w:szCs w:val="24"/>
              </w:rPr>
              <w:t>Развивать</w:t>
            </w:r>
            <w:r w:rsidRPr="00097DA2">
              <w:rPr>
                <w:spacing w:val="80"/>
                <w:sz w:val="24"/>
                <w:szCs w:val="24"/>
              </w:rPr>
              <w:t xml:space="preserve"> </w:t>
            </w:r>
            <w:r w:rsidRPr="00097DA2">
              <w:rPr>
                <w:sz w:val="24"/>
                <w:szCs w:val="24"/>
              </w:rPr>
              <w:t>отзывчивость</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эстетическое</w:t>
            </w:r>
            <w:r w:rsidRPr="00097DA2">
              <w:rPr>
                <w:spacing w:val="80"/>
                <w:sz w:val="24"/>
                <w:szCs w:val="24"/>
              </w:rPr>
              <w:t xml:space="preserve"> </w:t>
            </w:r>
            <w:r w:rsidRPr="00097DA2">
              <w:rPr>
                <w:sz w:val="24"/>
                <w:szCs w:val="24"/>
              </w:rPr>
              <w:t>сопереживание</w:t>
            </w:r>
            <w:r w:rsidRPr="00097DA2">
              <w:rPr>
                <w:spacing w:val="80"/>
                <w:sz w:val="24"/>
                <w:szCs w:val="24"/>
              </w:rPr>
              <w:t xml:space="preserve"> </w:t>
            </w:r>
            <w:r w:rsidRPr="00097DA2">
              <w:rPr>
                <w:sz w:val="24"/>
                <w:szCs w:val="24"/>
              </w:rPr>
              <w:t>на</w:t>
            </w:r>
            <w:r w:rsidRPr="00097DA2">
              <w:rPr>
                <w:spacing w:val="80"/>
                <w:sz w:val="24"/>
                <w:szCs w:val="24"/>
              </w:rPr>
              <w:t xml:space="preserve"> </w:t>
            </w:r>
            <w:r w:rsidRPr="00097DA2">
              <w:rPr>
                <w:sz w:val="24"/>
                <w:szCs w:val="24"/>
              </w:rPr>
              <w:t>красоту</w:t>
            </w:r>
            <w:r w:rsidRPr="00097DA2">
              <w:rPr>
                <w:spacing w:val="80"/>
                <w:sz w:val="24"/>
                <w:szCs w:val="24"/>
              </w:rPr>
              <w:t xml:space="preserve"> </w:t>
            </w:r>
            <w:r w:rsidRPr="00097DA2">
              <w:rPr>
                <w:sz w:val="24"/>
                <w:szCs w:val="24"/>
              </w:rPr>
              <w:t>окружающей</w:t>
            </w:r>
            <w:r w:rsidRPr="00097DA2">
              <w:rPr>
                <w:spacing w:val="80"/>
                <w:sz w:val="24"/>
                <w:szCs w:val="24"/>
              </w:rPr>
              <w:t xml:space="preserve"> </w:t>
            </w:r>
            <w:r w:rsidRPr="00097DA2">
              <w:rPr>
                <w:spacing w:val="-2"/>
                <w:sz w:val="24"/>
                <w:szCs w:val="24"/>
              </w:rPr>
              <w:t>действительности;</w:t>
            </w:r>
          </w:p>
          <w:p w:rsidR="00FF29C9" w:rsidRPr="00097DA2" w:rsidRDefault="00FF29C9" w:rsidP="00151827">
            <w:pPr>
              <w:pStyle w:val="TableParagraph"/>
              <w:numPr>
                <w:ilvl w:val="0"/>
                <w:numId w:val="135"/>
              </w:numPr>
              <w:tabs>
                <w:tab w:val="left" w:pos="289"/>
              </w:tabs>
              <w:ind w:left="0" w:firstLine="0"/>
              <w:jc w:val="left"/>
              <w:rPr>
                <w:sz w:val="24"/>
                <w:szCs w:val="24"/>
              </w:rPr>
            </w:pPr>
            <w:r w:rsidRPr="00097DA2">
              <w:rPr>
                <w:sz w:val="24"/>
                <w:szCs w:val="24"/>
              </w:rPr>
              <w:t>Развивать</w:t>
            </w:r>
            <w:r w:rsidRPr="00097DA2">
              <w:rPr>
                <w:spacing w:val="-2"/>
                <w:sz w:val="24"/>
                <w:szCs w:val="24"/>
              </w:rPr>
              <w:t xml:space="preserve"> </w:t>
            </w:r>
            <w:r w:rsidRPr="00097DA2">
              <w:rPr>
                <w:sz w:val="24"/>
                <w:szCs w:val="24"/>
              </w:rPr>
              <w:t>у</w:t>
            </w:r>
            <w:r w:rsidRPr="00097DA2">
              <w:rPr>
                <w:spacing w:val="-10"/>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интерес</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искусству</w:t>
            </w:r>
            <w:r w:rsidRPr="00097DA2">
              <w:rPr>
                <w:spacing w:val="-7"/>
                <w:sz w:val="24"/>
                <w:szCs w:val="24"/>
              </w:rPr>
              <w:t xml:space="preserve"> </w:t>
            </w:r>
            <w:r w:rsidRPr="00097DA2">
              <w:rPr>
                <w:sz w:val="24"/>
                <w:szCs w:val="24"/>
              </w:rPr>
              <w:t>как</w:t>
            </w:r>
            <w:r w:rsidRPr="00097DA2">
              <w:rPr>
                <w:spacing w:val="-1"/>
                <w:sz w:val="24"/>
                <w:szCs w:val="24"/>
              </w:rPr>
              <w:t xml:space="preserve"> </w:t>
            </w:r>
            <w:r w:rsidRPr="00097DA2">
              <w:rPr>
                <w:sz w:val="24"/>
                <w:szCs w:val="24"/>
              </w:rPr>
              <w:t>виду</w:t>
            </w:r>
            <w:r w:rsidRPr="00097DA2">
              <w:rPr>
                <w:spacing w:val="-5"/>
                <w:sz w:val="24"/>
                <w:szCs w:val="24"/>
              </w:rPr>
              <w:t xml:space="preserve"> </w:t>
            </w:r>
            <w:r w:rsidRPr="00097DA2">
              <w:rPr>
                <w:sz w:val="24"/>
                <w:szCs w:val="24"/>
              </w:rPr>
              <w:t>творческой</w:t>
            </w:r>
            <w:r w:rsidRPr="00097DA2">
              <w:rPr>
                <w:spacing w:val="-2"/>
                <w:sz w:val="24"/>
                <w:szCs w:val="24"/>
              </w:rPr>
              <w:t xml:space="preserve"> </w:t>
            </w:r>
            <w:r w:rsidRPr="00097DA2">
              <w:rPr>
                <w:sz w:val="24"/>
                <w:szCs w:val="24"/>
              </w:rPr>
              <w:t>деятельности</w:t>
            </w:r>
            <w:r w:rsidRPr="00097DA2">
              <w:rPr>
                <w:spacing w:val="-1"/>
                <w:sz w:val="24"/>
                <w:szCs w:val="24"/>
              </w:rPr>
              <w:t xml:space="preserve"> </w:t>
            </w:r>
            <w:r w:rsidRPr="00097DA2">
              <w:rPr>
                <w:spacing w:val="-2"/>
                <w:sz w:val="24"/>
                <w:szCs w:val="24"/>
              </w:rPr>
              <w:t>человека;</w:t>
            </w:r>
          </w:p>
          <w:p w:rsidR="00FF29C9" w:rsidRPr="00097DA2" w:rsidRDefault="00FF29C9" w:rsidP="00151827">
            <w:pPr>
              <w:pStyle w:val="TableParagraph"/>
              <w:numPr>
                <w:ilvl w:val="0"/>
                <w:numId w:val="135"/>
              </w:numPr>
              <w:tabs>
                <w:tab w:val="left" w:pos="289"/>
              </w:tabs>
              <w:ind w:left="0" w:firstLine="0"/>
              <w:jc w:val="left"/>
              <w:rPr>
                <w:sz w:val="24"/>
                <w:szCs w:val="24"/>
              </w:rPr>
            </w:pPr>
            <w:r w:rsidRPr="00097DA2">
              <w:rPr>
                <w:sz w:val="24"/>
                <w:szCs w:val="24"/>
              </w:rPr>
              <w:t>Познакомить</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с</w:t>
            </w:r>
            <w:r w:rsidRPr="00097DA2">
              <w:rPr>
                <w:spacing w:val="80"/>
                <w:sz w:val="24"/>
                <w:szCs w:val="24"/>
              </w:rPr>
              <w:t xml:space="preserve"> </w:t>
            </w:r>
            <w:r w:rsidRPr="00097DA2">
              <w:rPr>
                <w:sz w:val="24"/>
                <w:szCs w:val="24"/>
              </w:rPr>
              <w:t>видами</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жанрами</w:t>
            </w:r>
            <w:r w:rsidRPr="00097DA2">
              <w:rPr>
                <w:spacing w:val="80"/>
                <w:sz w:val="24"/>
                <w:szCs w:val="24"/>
              </w:rPr>
              <w:t xml:space="preserve"> </w:t>
            </w:r>
            <w:r w:rsidRPr="00097DA2">
              <w:rPr>
                <w:sz w:val="24"/>
                <w:szCs w:val="24"/>
              </w:rPr>
              <w:t>искусства,</w:t>
            </w:r>
            <w:r w:rsidRPr="00097DA2">
              <w:rPr>
                <w:spacing w:val="80"/>
                <w:sz w:val="24"/>
                <w:szCs w:val="24"/>
              </w:rPr>
              <w:t xml:space="preserve"> </w:t>
            </w:r>
            <w:r w:rsidRPr="00097DA2">
              <w:rPr>
                <w:sz w:val="24"/>
                <w:szCs w:val="24"/>
              </w:rPr>
              <w:t>историей</w:t>
            </w:r>
            <w:r w:rsidRPr="00097DA2">
              <w:rPr>
                <w:spacing w:val="80"/>
                <w:sz w:val="24"/>
                <w:szCs w:val="24"/>
              </w:rPr>
              <w:t xml:space="preserve"> </w:t>
            </w:r>
            <w:r w:rsidRPr="00097DA2">
              <w:rPr>
                <w:sz w:val="24"/>
                <w:szCs w:val="24"/>
              </w:rPr>
              <w:t>его</w:t>
            </w:r>
            <w:r w:rsidRPr="00097DA2">
              <w:rPr>
                <w:spacing w:val="80"/>
                <w:sz w:val="24"/>
                <w:szCs w:val="24"/>
              </w:rPr>
              <w:t xml:space="preserve"> </w:t>
            </w:r>
            <w:r w:rsidRPr="00097DA2">
              <w:rPr>
                <w:sz w:val="24"/>
                <w:szCs w:val="24"/>
              </w:rPr>
              <w:t>возникновения, средствами выразительности разных видов искусства;</w:t>
            </w:r>
          </w:p>
          <w:p w:rsidR="00FF29C9" w:rsidRPr="00097DA2" w:rsidRDefault="00FF29C9" w:rsidP="00151827">
            <w:pPr>
              <w:pStyle w:val="TableParagraph"/>
              <w:numPr>
                <w:ilvl w:val="0"/>
                <w:numId w:val="135"/>
              </w:numPr>
              <w:tabs>
                <w:tab w:val="left" w:pos="289"/>
              </w:tabs>
              <w:ind w:left="0" w:firstLine="0"/>
              <w:jc w:val="left"/>
              <w:rPr>
                <w:sz w:val="24"/>
                <w:szCs w:val="24"/>
              </w:rPr>
            </w:pPr>
            <w:r w:rsidRPr="00097DA2">
              <w:rPr>
                <w:sz w:val="24"/>
                <w:szCs w:val="24"/>
              </w:rPr>
              <w:t>Формировать</w:t>
            </w:r>
            <w:r w:rsidRPr="00097DA2">
              <w:rPr>
                <w:spacing w:val="40"/>
                <w:sz w:val="24"/>
                <w:szCs w:val="24"/>
              </w:rPr>
              <w:t xml:space="preserve"> </w:t>
            </w:r>
            <w:r w:rsidRPr="00097DA2">
              <w:rPr>
                <w:sz w:val="24"/>
                <w:szCs w:val="24"/>
              </w:rPr>
              <w:t>понимание</w:t>
            </w:r>
            <w:r w:rsidRPr="00097DA2">
              <w:rPr>
                <w:spacing w:val="40"/>
                <w:sz w:val="24"/>
                <w:szCs w:val="24"/>
              </w:rPr>
              <w:t xml:space="preserve"> </w:t>
            </w:r>
            <w:r w:rsidRPr="00097DA2">
              <w:rPr>
                <w:sz w:val="24"/>
                <w:szCs w:val="24"/>
              </w:rPr>
              <w:t>красоты</w:t>
            </w:r>
            <w:r w:rsidRPr="00097DA2">
              <w:rPr>
                <w:spacing w:val="40"/>
                <w:sz w:val="24"/>
                <w:szCs w:val="24"/>
              </w:rPr>
              <w:t xml:space="preserve"> </w:t>
            </w:r>
            <w:r w:rsidRPr="00097DA2">
              <w:rPr>
                <w:sz w:val="24"/>
                <w:szCs w:val="24"/>
              </w:rPr>
              <w:t>произведений</w:t>
            </w:r>
            <w:r w:rsidRPr="00097DA2">
              <w:rPr>
                <w:spacing w:val="40"/>
                <w:sz w:val="24"/>
                <w:szCs w:val="24"/>
              </w:rPr>
              <w:t xml:space="preserve"> </w:t>
            </w:r>
            <w:r w:rsidRPr="00097DA2">
              <w:rPr>
                <w:sz w:val="24"/>
                <w:szCs w:val="24"/>
              </w:rPr>
              <w:t>искусства,</w:t>
            </w:r>
            <w:r w:rsidRPr="00097DA2">
              <w:rPr>
                <w:spacing w:val="40"/>
                <w:sz w:val="24"/>
                <w:szCs w:val="24"/>
              </w:rPr>
              <w:t xml:space="preserve"> </w:t>
            </w:r>
            <w:r w:rsidRPr="00097DA2">
              <w:rPr>
                <w:sz w:val="24"/>
                <w:szCs w:val="24"/>
              </w:rPr>
              <w:t>потребность</w:t>
            </w:r>
            <w:r w:rsidRPr="00097DA2">
              <w:rPr>
                <w:spacing w:val="40"/>
                <w:sz w:val="24"/>
                <w:szCs w:val="24"/>
              </w:rPr>
              <w:t xml:space="preserve"> </w:t>
            </w:r>
            <w:r w:rsidRPr="00097DA2">
              <w:rPr>
                <w:sz w:val="24"/>
                <w:szCs w:val="24"/>
              </w:rPr>
              <w:t>общения</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pacing w:val="-2"/>
                <w:sz w:val="24"/>
                <w:szCs w:val="24"/>
              </w:rPr>
              <w:t>искусством;</w:t>
            </w:r>
          </w:p>
          <w:p w:rsidR="00FF29C9" w:rsidRPr="00097DA2" w:rsidRDefault="00FF29C9" w:rsidP="00151827">
            <w:pPr>
              <w:pStyle w:val="TableParagraph"/>
              <w:numPr>
                <w:ilvl w:val="0"/>
                <w:numId w:val="135"/>
              </w:numPr>
              <w:tabs>
                <w:tab w:val="left" w:pos="289"/>
              </w:tabs>
              <w:ind w:left="0" w:firstLine="0"/>
              <w:jc w:val="left"/>
              <w:rPr>
                <w:sz w:val="24"/>
                <w:szCs w:val="24"/>
              </w:rPr>
            </w:pPr>
            <w:r w:rsidRPr="00097DA2">
              <w:rPr>
                <w:sz w:val="24"/>
                <w:szCs w:val="24"/>
              </w:rPr>
              <w:t>Формировать</w:t>
            </w:r>
            <w:r w:rsidRPr="00097DA2">
              <w:rPr>
                <w:spacing w:val="40"/>
                <w:sz w:val="24"/>
                <w:szCs w:val="24"/>
              </w:rPr>
              <w:t xml:space="preserve"> </w:t>
            </w:r>
            <w:r w:rsidRPr="00097DA2">
              <w:rPr>
                <w:sz w:val="24"/>
                <w:szCs w:val="24"/>
              </w:rPr>
              <w:t>у</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интерес</w:t>
            </w:r>
            <w:r w:rsidRPr="00097DA2">
              <w:rPr>
                <w:spacing w:val="40"/>
                <w:sz w:val="24"/>
                <w:szCs w:val="24"/>
              </w:rPr>
              <w:t xml:space="preserve"> </w:t>
            </w:r>
            <w:r w:rsidRPr="00097DA2">
              <w:rPr>
                <w:sz w:val="24"/>
                <w:szCs w:val="24"/>
              </w:rPr>
              <w:t>к</w:t>
            </w:r>
            <w:r w:rsidRPr="00097DA2">
              <w:rPr>
                <w:spacing w:val="40"/>
                <w:sz w:val="24"/>
                <w:szCs w:val="24"/>
              </w:rPr>
              <w:t xml:space="preserve"> </w:t>
            </w:r>
            <w:r w:rsidRPr="00097DA2">
              <w:rPr>
                <w:sz w:val="24"/>
                <w:szCs w:val="24"/>
              </w:rPr>
              <w:t>детским</w:t>
            </w:r>
            <w:r w:rsidRPr="00097DA2">
              <w:rPr>
                <w:spacing w:val="40"/>
                <w:sz w:val="24"/>
                <w:szCs w:val="24"/>
              </w:rPr>
              <w:t xml:space="preserve"> </w:t>
            </w:r>
            <w:r w:rsidRPr="00097DA2">
              <w:rPr>
                <w:sz w:val="24"/>
                <w:szCs w:val="24"/>
              </w:rPr>
              <w:t>выставкам,</w:t>
            </w:r>
            <w:r w:rsidRPr="00097DA2">
              <w:rPr>
                <w:spacing w:val="40"/>
                <w:sz w:val="24"/>
                <w:szCs w:val="24"/>
              </w:rPr>
              <w:t xml:space="preserve"> </w:t>
            </w:r>
            <w:r w:rsidRPr="00097DA2">
              <w:rPr>
                <w:sz w:val="24"/>
                <w:szCs w:val="24"/>
              </w:rPr>
              <w:t>спектаклям;</w:t>
            </w:r>
            <w:r w:rsidRPr="00097DA2">
              <w:rPr>
                <w:spacing w:val="40"/>
                <w:sz w:val="24"/>
                <w:szCs w:val="24"/>
              </w:rPr>
              <w:t xml:space="preserve"> </w:t>
            </w:r>
            <w:r w:rsidRPr="00097DA2">
              <w:rPr>
                <w:sz w:val="24"/>
                <w:szCs w:val="24"/>
              </w:rPr>
              <w:t>желание</w:t>
            </w:r>
            <w:r w:rsidRPr="00097DA2">
              <w:rPr>
                <w:spacing w:val="40"/>
                <w:sz w:val="24"/>
                <w:szCs w:val="24"/>
              </w:rPr>
              <w:t xml:space="preserve"> </w:t>
            </w:r>
            <w:r w:rsidRPr="00097DA2">
              <w:rPr>
                <w:sz w:val="24"/>
                <w:szCs w:val="24"/>
              </w:rPr>
              <w:t>посещать театр, музей и тому подобное;</w:t>
            </w:r>
          </w:p>
          <w:p w:rsidR="00FF29C9" w:rsidRPr="00097DA2" w:rsidRDefault="00FF29C9" w:rsidP="00151827">
            <w:pPr>
              <w:pStyle w:val="TableParagraph"/>
              <w:numPr>
                <w:ilvl w:val="0"/>
                <w:numId w:val="135"/>
              </w:numPr>
              <w:tabs>
                <w:tab w:val="left" w:pos="289"/>
              </w:tabs>
              <w:ind w:left="0" w:firstLine="0"/>
              <w:jc w:val="left"/>
              <w:rPr>
                <w:sz w:val="24"/>
                <w:szCs w:val="24"/>
              </w:rPr>
            </w:pPr>
            <w:r w:rsidRPr="00097DA2">
              <w:rPr>
                <w:sz w:val="24"/>
                <w:szCs w:val="24"/>
              </w:rPr>
              <w:t>Приобщать</w:t>
            </w:r>
            <w:r w:rsidRPr="00097DA2">
              <w:rPr>
                <w:spacing w:val="-5"/>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лучшим</w:t>
            </w:r>
            <w:r w:rsidRPr="00097DA2">
              <w:rPr>
                <w:spacing w:val="-3"/>
                <w:sz w:val="24"/>
                <w:szCs w:val="24"/>
              </w:rPr>
              <w:t xml:space="preserve"> </w:t>
            </w:r>
            <w:r w:rsidRPr="00097DA2">
              <w:rPr>
                <w:sz w:val="24"/>
                <w:szCs w:val="24"/>
              </w:rPr>
              <w:t>образцам</w:t>
            </w:r>
            <w:r w:rsidRPr="00097DA2">
              <w:rPr>
                <w:spacing w:val="-4"/>
                <w:sz w:val="24"/>
                <w:szCs w:val="24"/>
              </w:rPr>
              <w:t xml:space="preserve"> </w:t>
            </w:r>
            <w:r w:rsidRPr="00097DA2">
              <w:rPr>
                <w:sz w:val="24"/>
                <w:szCs w:val="24"/>
              </w:rPr>
              <w:t>отечественного</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мирового</w:t>
            </w:r>
            <w:r w:rsidRPr="00097DA2">
              <w:rPr>
                <w:spacing w:val="-2"/>
                <w:sz w:val="24"/>
                <w:szCs w:val="24"/>
              </w:rPr>
              <w:t xml:space="preserve"> искусства.</w:t>
            </w:r>
          </w:p>
          <w:p w:rsidR="006B7E23" w:rsidRPr="00097DA2" w:rsidRDefault="00FF29C9" w:rsidP="00151827">
            <w:pPr>
              <w:pStyle w:val="TableParagraph"/>
              <w:numPr>
                <w:ilvl w:val="0"/>
                <w:numId w:val="136"/>
              </w:numPr>
              <w:tabs>
                <w:tab w:val="left" w:pos="289"/>
              </w:tabs>
              <w:ind w:left="0" w:firstLine="0"/>
              <w:rPr>
                <w:sz w:val="24"/>
                <w:szCs w:val="24"/>
              </w:rPr>
            </w:pPr>
            <w:r w:rsidRPr="00097DA2">
              <w:rPr>
                <w:sz w:val="24"/>
                <w:szCs w:val="24"/>
              </w:rPr>
              <w:t>Воспитывать</w:t>
            </w:r>
            <w:r w:rsidRPr="00097DA2">
              <w:rPr>
                <w:spacing w:val="80"/>
                <w:w w:val="150"/>
                <w:sz w:val="24"/>
                <w:szCs w:val="24"/>
              </w:rPr>
              <w:t xml:space="preserve"> </w:t>
            </w:r>
            <w:r w:rsidRPr="00097DA2">
              <w:rPr>
                <w:sz w:val="24"/>
                <w:szCs w:val="24"/>
              </w:rPr>
              <w:t>патриотизм</w:t>
            </w:r>
            <w:r w:rsidRPr="00097DA2">
              <w:rPr>
                <w:spacing w:val="8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чувства</w:t>
            </w:r>
            <w:r w:rsidRPr="00097DA2">
              <w:rPr>
                <w:spacing w:val="80"/>
                <w:sz w:val="24"/>
                <w:szCs w:val="24"/>
              </w:rPr>
              <w:t xml:space="preserve"> </w:t>
            </w:r>
            <w:r w:rsidRPr="00097DA2">
              <w:rPr>
                <w:sz w:val="24"/>
                <w:szCs w:val="24"/>
              </w:rPr>
              <w:t>гордости</w:t>
            </w:r>
            <w:r w:rsidRPr="00097DA2">
              <w:rPr>
                <w:spacing w:val="80"/>
                <w:w w:val="150"/>
                <w:sz w:val="24"/>
                <w:szCs w:val="24"/>
              </w:rPr>
              <w:t xml:space="preserve"> </w:t>
            </w:r>
            <w:r w:rsidRPr="00097DA2">
              <w:rPr>
                <w:sz w:val="24"/>
                <w:szCs w:val="24"/>
              </w:rPr>
              <w:t>за</w:t>
            </w:r>
            <w:r w:rsidRPr="00097DA2">
              <w:rPr>
                <w:spacing w:val="80"/>
                <w:sz w:val="24"/>
                <w:szCs w:val="24"/>
              </w:rPr>
              <w:t xml:space="preserve"> </w:t>
            </w:r>
            <w:r w:rsidRPr="00097DA2">
              <w:rPr>
                <w:sz w:val="24"/>
                <w:szCs w:val="24"/>
              </w:rPr>
              <w:t>свою</w:t>
            </w:r>
            <w:r w:rsidRPr="00097DA2">
              <w:rPr>
                <w:spacing w:val="80"/>
                <w:w w:val="150"/>
                <w:sz w:val="24"/>
                <w:szCs w:val="24"/>
              </w:rPr>
              <w:t xml:space="preserve"> </w:t>
            </w:r>
            <w:r w:rsidRPr="00097DA2">
              <w:rPr>
                <w:sz w:val="24"/>
                <w:szCs w:val="24"/>
              </w:rPr>
              <w:t>страну,</w:t>
            </w:r>
            <w:r w:rsidRPr="00097DA2">
              <w:rPr>
                <w:spacing w:val="80"/>
                <w:w w:val="150"/>
                <w:sz w:val="24"/>
                <w:szCs w:val="24"/>
              </w:rPr>
              <w:t xml:space="preserve"> </w:t>
            </w:r>
            <w:r w:rsidRPr="00097DA2">
              <w:rPr>
                <w:sz w:val="24"/>
                <w:szCs w:val="24"/>
              </w:rPr>
              <w:t>край</w:t>
            </w:r>
            <w:r w:rsidRPr="00097DA2">
              <w:rPr>
                <w:spacing w:val="80"/>
                <w:w w:val="150"/>
                <w:sz w:val="24"/>
                <w:szCs w:val="24"/>
              </w:rPr>
              <w:t xml:space="preserve"> </w:t>
            </w:r>
            <w:r w:rsidRPr="00097DA2">
              <w:rPr>
                <w:sz w:val="24"/>
                <w:szCs w:val="24"/>
              </w:rPr>
              <w:t>в</w:t>
            </w:r>
            <w:r w:rsidRPr="00097DA2">
              <w:rPr>
                <w:spacing w:val="80"/>
                <w:sz w:val="24"/>
                <w:szCs w:val="24"/>
              </w:rPr>
              <w:t xml:space="preserve"> </w:t>
            </w:r>
            <w:r w:rsidRPr="00097DA2">
              <w:rPr>
                <w:sz w:val="24"/>
                <w:szCs w:val="24"/>
              </w:rPr>
              <w:t>процессе ознакомления с различными видами искусства;</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335"/>
        </w:trPr>
        <w:tc>
          <w:tcPr>
            <w:tcW w:w="5000" w:type="pct"/>
          </w:tcPr>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Продолжать развивать интерес детей и положительный отклик к различным видам изобразительной деятельности;</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Продолжать формировать у</w:t>
            </w:r>
            <w:r w:rsidRPr="00097DA2">
              <w:rPr>
                <w:spacing w:val="-7"/>
                <w:sz w:val="24"/>
                <w:szCs w:val="24"/>
              </w:rPr>
              <w:t xml:space="preserve"> </w:t>
            </w:r>
            <w:r w:rsidRPr="00097DA2">
              <w:rPr>
                <w:sz w:val="24"/>
                <w:szCs w:val="24"/>
              </w:rPr>
              <w:t>детей умение</w:t>
            </w:r>
            <w:r w:rsidRPr="00097DA2">
              <w:rPr>
                <w:spacing w:val="-2"/>
                <w:sz w:val="24"/>
                <w:szCs w:val="24"/>
              </w:rPr>
              <w:t xml:space="preserve"> </w:t>
            </w:r>
            <w:r w:rsidRPr="00097DA2">
              <w:rPr>
                <w:sz w:val="24"/>
                <w:szCs w:val="24"/>
              </w:rPr>
              <w:t>рассматривать и обследовать предметы,</w:t>
            </w:r>
            <w:r w:rsidRPr="00097DA2">
              <w:rPr>
                <w:spacing w:val="-1"/>
                <w:sz w:val="24"/>
                <w:szCs w:val="24"/>
              </w:rPr>
              <w:t xml:space="preserve"> </w:t>
            </w:r>
            <w:r w:rsidRPr="00097DA2">
              <w:rPr>
                <w:sz w:val="24"/>
                <w:szCs w:val="24"/>
              </w:rPr>
              <w:t>в</w:t>
            </w:r>
            <w:r w:rsidRPr="00097DA2">
              <w:rPr>
                <w:spacing w:val="-4"/>
                <w:sz w:val="24"/>
                <w:szCs w:val="24"/>
              </w:rPr>
              <w:t xml:space="preserve"> </w:t>
            </w:r>
            <w:r w:rsidRPr="00097DA2">
              <w:rPr>
                <w:sz w:val="24"/>
                <w:szCs w:val="24"/>
              </w:rPr>
              <w:t>том числе с помощью рук;</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w:t>
            </w:r>
            <w:r w:rsidRPr="00097DA2">
              <w:rPr>
                <w:spacing w:val="-2"/>
                <w:sz w:val="24"/>
                <w:szCs w:val="24"/>
              </w:rPr>
              <w:t>творчества;</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Формировать у детей умение выделять и использовать средства выразительности в рисовании, лепке, аппликации;</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Продолжать формировать у детей умение создавать коллективные произведения в рисовании, лепке, аппликации;</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Закреплять у</w:t>
            </w:r>
            <w:r w:rsidRPr="00097DA2">
              <w:rPr>
                <w:spacing w:val="-6"/>
                <w:sz w:val="24"/>
                <w:szCs w:val="24"/>
              </w:rPr>
              <w:t xml:space="preserve"> </w:t>
            </w:r>
            <w:r w:rsidRPr="00097DA2">
              <w:rPr>
                <w:sz w:val="24"/>
                <w:szCs w:val="24"/>
              </w:rPr>
              <w:t>детей умение</w:t>
            </w:r>
            <w:r w:rsidRPr="00097DA2">
              <w:rPr>
                <w:spacing w:val="-1"/>
                <w:sz w:val="24"/>
                <w:szCs w:val="24"/>
              </w:rPr>
              <w:t xml:space="preserve"> </w:t>
            </w:r>
            <w:r w:rsidRPr="00097DA2">
              <w:rPr>
                <w:sz w:val="24"/>
                <w:szCs w:val="24"/>
              </w:rPr>
              <w:t>сохранять</w:t>
            </w:r>
            <w:r w:rsidRPr="00097DA2">
              <w:rPr>
                <w:spacing w:val="-1"/>
                <w:sz w:val="24"/>
                <w:szCs w:val="24"/>
              </w:rPr>
              <w:t xml:space="preserve"> </w:t>
            </w:r>
            <w:r w:rsidRPr="00097DA2">
              <w:rPr>
                <w:sz w:val="24"/>
                <w:szCs w:val="24"/>
              </w:rPr>
              <w:t>правильную позу</w:t>
            </w:r>
            <w:r w:rsidRPr="00097DA2">
              <w:rPr>
                <w:spacing w:val="-4"/>
                <w:sz w:val="24"/>
                <w:szCs w:val="24"/>
              </w:rPr>
              <w:t xml:space="preserve"> </w:t>
            </w:r>
            <w:r w:rsidRPr="00097DA2">
              <w:rPr>
                <w:sz w:val="24"/>
                <w:szCs w:val="24"/>
              </w:rPr>
              <w:t>при рисовании: не</w:t>
            </w:r>
            <w:r w:rsidRPr="00097DA2">
              <w:rPr>
                <w:spacing w:val="-1"/>
                <w:sz w:val="24"/>
                <w:szCs w:val="24"/>
              </w:rPr>
              <w:t xml:space="preserve"> </w:t>
            </w:r>
            <w:r w:rsidRPr="00097DA2">
              <w:rPr>
                <w:sz w:val="24"/>
                <w:szCs w:val="24"/>
              </w:rPr>
              <w:t>горбиться, не наклоняться низко над столом, к мольберту; сидеть свободно, не напрягаясь;</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Приучать детей быть аккуратными: сохранять свое рабочее место в порядке, по окончании работы убирать все со стола;</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Поощрять</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воплощать</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художественной</w:t>
            </w:r>
            <w:r w:rsidRPr="00097DA2">
              <w:rPr>
                <w:spacing w:val="-6"/>
                <w:sz w:val="24"/>
                <w:szCs w:val="24"/>
              </w:rPr>
              <w:t xml:space="preserve"> </w:t>
            </w:r>
            <w:r w:rsidRPr="00097DA2">
              <w:rPr>
                <w:sz w:val="24"/>
                <w:szCs w:val="24"/>
              </w:rPr>
              <w:t>форме</w:t>
            </w:r>
            <w:r w:rsidRPr="00097DA2">
              <w:rPr>
                <w:spacing w:val="-6"/>
                <w:sz w:val="24"/>
                <w:szCs w:val="24"/>
              </w:rPr>
              <w:t xml:space="preserve"> </w:t>
            </w:r>
            <w:r w:rsidRPr="00097DA2">
              <w:rPr>
                <w:sz w:val="24"/>
                <w:szCs w:val="24"/>
              </w:rPr>
              <w:t>свои</w:t>
            </w:r>
            <w:r w:rsidRPr="00097DA2">
              <w:rPr>
                <w:spacing w:val="-4"/>
                <w:sz w:val="24"/>
                <w:szCs w:val="24"/>
              </w:rPr>
              <w:t xml:space="preserve"> </w:t>
            </w:r>
            <w:r w:rsidRPr="00097DA2">
              <w:rPr>
                <w:sz w:val="24"/>
                <w:szCs w:val="24"/>
              </w:rPr>
              <w:t>представления,</w:t>
            </w:r>
            <w:r w:rsidRPr="00097DA2">
              <w:rPr>
                <w:spacing w:val="-4"/>
                <w:sz w:val="24"/>
                <w:szCs w:val="24"/>
              </w:rPr>
              <w:t xml:space="preserve"> </w:t>
            </w:r>
            <w:r w:rsidRPr="00097DA2">
              <w:rPr>
                <w:sz w:val="24"/>
                <w:szCs w:val="24"/>
              </w:rPr>
              <w:t>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F762D4" w:rsidRPr="00097DA2" w:rsidRDefault="00F762D4" w:rsidP="00151827">
            <w:pPr>
              <w:pStyle w:val="TableParagraph"/>
              <w:numPr>
                <w:ilvl w:val="0"/>
                <w:numId w:val="134"/>
              </w:numPr>
              <w:tabs>
                <w:tab w:val="left" w:pos="289"/>
              </w:tabs>
              <w:ind w:left="0" w:firstLine="0"/>
              <w:rPr>
                <w:sz w:val="24"/>
                <w:szCs w:val="24"/>
              </w:rPr>
            </w:pPr>
            <w:r w:rsidRPr="00097DA2">
              <w:rPr>
                <w:sz w:val="24"/>
                <w:szCs w:val="24"/>
              </w:rPr>
              <w:t>Развивать художественно-творческие способности у детей в различных видах изобразительной деятельности;</w:t>
            </w:r>
          </w:p>
          <w:p w:rsidR="00F762D4" w:rsidRPr="00097DA2" w:rsidRDefault="00F762D4" w:rsidP="00F762D4">
            <w:pPr>
              <w:pStyle w:val="TableParagraph"/>
              <w:tabs>
                <w:tab w:val="left" w:pos="289"/>
              </w:tabs>
              <w:ind w:left="0"/>
              <w:jc w:val="center"/>
              <w:rPr>
                <w:b/>
                <w:i/>
                <w:sz w:val="24"/>
                <w:szCs w:val="24"/>
              </w:rPr>
            </w:pPr>
            <w:r w:rsidRPr="00097DA2">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7"/>
                <w:sz w:val="24"/>
                <w:szCs w:val="24"/>
              </w:rPr>
              <w:t xml:space="preserve"> </w:t>
            </w:r>
            <w:r w:rsidRPr="00097DA2">
              <w:rPr>
                <w:b/>
                <w:i/>
                <w:spacing w:val="-2"/>
                <w:sz w:val="24"/>
                <w:szCs w:val="24"/>
              </w:rPr>
              <w:t>деятельность:</w:t>
            </w:r>
          </w:p>
        </w:tc>
      </w:tr>
      <w:tr w:rsidR="00097DA2" w:rsidRPr="00097DA2" w:rsidTr="00FF29C9">
        <w:trPr>
          <w:trHeight w:val="1163"/>
        </w:trPr>
        <w:tc>
          <w:tcPr>
            <w:tcW w:w="5000" w:type="pct"/>
          </w:tcPr>
          <w:p w:rsidR="006B7E23" w:rsidRPr="00097DA2" w:rsidRDefault="002613A1" w:rsidP="00151827">
            <w:pPr>
              <w:pStyle w:val="TableParagraph"/>
              <w:numPr>
                <w:ilvl w:val="0"/>
                <w:numId w:val="133"/>
              </w:numPr>
              <w:tabs>
                <w:tab w:val="left" w:pos="289"/>
              </w:tabs>
              <w:ind w:left="0" w:firstLine="0"/>
              <w:rPr>
                <w:sz w:val="24"/>
                <w:szCs w:val="24"/>
              </w:rPr>
            </w:pPr>
            <w:r w:rsidRPr="00097DA2">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FF29C9" w:rsidRPr="00097DA2" w:rsidRDefault="002613A1" w:rsidP="00562461">
            <w:pPr>
              <w:pStyle w:val="TableParagraph"/>
              <w:tabs>
                <w:tab w:val="left" w:pos="289"/>
              </w:tabs>
              <w:ind w:left="0"/>
              <w:jc w:val="left"/>
              <w:rPr>
                <w:sz w:val="24"/>
                <w:szCs w:val="24"/>
              </w:rPr>
            </w:pPr>
            <w:r w:rsidRPr="00097DA2">
              <w:rPr>
                <w:sz w:val="24"/>
                <w:szCs w:val="24"/>
              </w:rPr>
              <w:t>Формировать</w:t>
            </w:r>
            <w:r w:rsidRPr="00097DA2">
              <w:rPr>
                <w:spacing w:val="48"/>
                <w:sz w:val="24"/>
                <w:szCs w:val="24"/>
              </w:rPr>
              <w:t xml:space="preserve">  </w:t>
            </w:r>
            <w:r w:rsidRPr="00097DA2">
              <w:rPr>
                <w:sz w:val="24"/>
                <w:szCs w:val="24"/>
              </w:rPr>
              <w:t>умение</w:t>
            </w:r>
            <w:r w:rsidRPr="00097DA2">
              <w:rPr>
                <w:spacing w:val="50"/>
                <w:sz w:val="24"/>
                <w:szCs w:val="24"/>
              </w:rPr>
              <w:t xml:space="preserve">  </w:t>
            </w:r>
            <w:r w:rsidRPr="00097DA2">
              <w:rPr>
                <w:sz w:val="24"/>
                <w:szCs w:val="24"/>
              </w:rPr>
              <w:t>у</w:t>
            </w:r>
            <w:r w:rsidRPr="00097DA2">
              <w:rPr>
                <w:spacing w:val="48"/>
                <w:sz w:val="24"/>
                <w:szCs w:val="24"/>
              </w:rPr>
              <w:t xml:space="preserve">  </w:t>
            </w:r>
            <w:r w:rsidRPr="00097DA2">
              <w:rPr>
                <w:sz w:val="24"/>
                <w:szCs w:val="24"/>
              </w:rPr>
              <w:t>детей</w:t>
            </w:r>
            <w:r w:rsidRPr="00097DA2">
              <w:rPr>
                <w:spacing w:val="50"/>
                <w:sz w:val="24"/>
                <w:szCs w:val="24"/>
              </w:rPr>
              <w:t xml:space="preserve">  </w:t>
            </w:r>
            <w:r w:rsidRPr="00097DA2">
              <w:rPr>
                <w:sz w:val="24"/>
                <w:szCs w:val="24"/>
              </w:rPr>
              <w:t>сооружать</w:t>
            </w:r>
            <w:r w:rsidRPr="00097DA2">
              <w:rPr>
                <w:spacing w:val="52"/>
                <w:sz w:val="24"/>
                <w:szCs w:val="24"/>
              </w:rPr>
              <w:t xml:space="preserve">  </w:t>
            </w:r>
            <w:r w:rsidRPr="00097DA2">
              <w:rPr>
                <w:sz w:val="24"/>
                <w:szCs w:val="24"/>
              </w:rPr>
              <w:t>постройки</w:t>
            </w:r>
            <w:r w:rsidRPr="00097DA2">
              <w:rPr>
                <w:spacing w:val="50"/>
                <w:sz w:val="24"/>
                <w:szCs w:val="24"/>
              </w:rPr>
              <w:t xml:space="preserve">  </w:t>
            </w:r>
            <w:r w:rsidRPr="00097DA2">
              <w:rPr>
                <w:sz w:val="24"/>
                <w:szCs w:val="24"/>
              </w:rPr>
              <w:t>из</w:t>
            </w:r>
            <w:r w:rsidRPr="00097DA2">
              <w:rPr>
                <w:spacing w:val="49"/>
                <w:sz w:val="24"/>
                <w:szCs w:val="24"/>
              </w:rPr>
              <w:t xml:space="preserve">  </w:t>
            </w:r>
            <w:r w:rsidRPr="00097DA2">
              <w:rPr>
                <w:sz w:val="24"/>
                <w:szCs w:val="24"/>
              </w:rPr>
              <w:t>крупного</w:t>
            </w:r>
            <w:r w:rsidRPr="00097DA2">
              <w:rPr>
                <w:spacing w:val="49"/>
                <w:sz w:val="24"/>
                <w:szCs w:val="24"/>
              </w:rPr>
              <w:t xml:space="preserve">  </w:t>
            </w:r>
            <w:r w:rsidRPr="00097DA2">
              <w:rPr>
                <w:sz w:val="24"/>
                <w:szCs w:val="24"/>
              </w:rPr>
              <w:t>и</w:t>
            </w:r>
            <w:r w:rsidRPr="00097DA2">
              <w:rPr>
                <w:spacing w:val="50"/>
                <w:sz w:val="24"/>
                <w:szCs w:val="24"/>
              </w:rPr>
              <w:t xml:space="preserve">  </w:t>
            </w:r>
            <w:r w:rsidRPr="00097DA2">
              <w:rPr>
                <w:spacing w:val="-2"/>
                <w:sz w:val="24"/>
                <w:szCs w:val="24"/>
              </w:rPr>
              <w:t>мелкого</w:t>
            </w:r>
            <w:r w:rsidR="00FF29C9" w:rsidRPr="00097DA2">
              <w:rPr>
                <w:sz w:val="24"/>
                <w:szCs w:val="24"/>
              </w:rPr>
              <w:t xml:space="preserve"> строительного</w:t>
            </w:r>
            <w:r w:rsidR="00FF29C9" w:rsidRPr="00097DA2">
              <w:rPr>
                <w:spacing w:val="-5"/>
                <w:sz w:val="24"/>
                <w:szCs w:val="24"/>
              </w:rPr>
              <w:t xml:space="preserve"> </w:t>
            </w:r>
            <w:r w:rsidR="00FF29C9" w:rsidRPr="00097DA2">
              <w:rPr>
                <w:spacing w:val="-2"/>
                <w:sz w:val="24"/>
                <w:szCs w:val="24"/>
              </w:rPr>
              <w:t>материала;</w:t>
            </w:r>
          </w:p>
          <w:p w:rsidR="00FF29C9" w:rsidRPr="00097DA2" w:rsidRDefault="00FF29C9" w:rsidP="00151827">
            <w:pPr>
              <w:pStyle w:val="TableParagraph"/>
              <w:numPr>
                <w:ilvl w:val="0"/>
                <w:numId w:val="132"/>
              </w:numPr>
              <w:tabs>
                <w:tab w:val="left" w:pos="289"/>
              </w:tabs>
              <w:ind w:left="0" w:firstLine="0"/>
              <w:jc w:val="left"/>
              <w:rPr>
                <w:sz w:val="24"/>
                <w:szCs w:val="24"/>
              </w:rPr>
            </w:pPr>
            <w:r w:rsidRPr="00097DA2">
              <w:rPr>
                <w:sz w:val="24"/>
                <w:szCs w:val="24"/>
              </w:rPr>
              <w:t>Обучать</w:t>
            </w:r>
            <w:r w:rsidRPr="00097DA2">
              <w:rPr>
                <w:spacing w:val="-5"/>
                <w:sz w:val="24"/>
                <w:szCs w:val="24"/>
              </w:rPr>
              <w:t xml:space="preserve"> </w:t>
            </w:r>
            <w:r w:rsidRPr="00097DA2">
              <w:rPr>
                <w:sz w:val="24"/>
                <w:szCs w:val="24"/>
              </w:rPr>
              <w:t>конструированию</w:t>
            </w:r>
            <w:r w:rsidRPr="00097DA2">
              <w:rPr>
                <w:spacing w:val="-4"/>
                <w:sz w:val="24"/>
                <w:szCs w:val="24"/>
              </w:rPr>
              <w:t xml:space="preserve"> </w:t>
            </w:r>
            <w:r w:rsidRPr="00097DA2">
              <w:rPr>
                <w:sz w:val="24"/>
                <w:szCs w:val="24"/>
              </w:rPr>
              <w:t>из</w:t>
            </w:r>
            <w:r w:rsidRPr="00097DA2">
              <w:rPr>
                <w:spacing w:val="-4"/>
                <w:sz w:val="24"/>
                <w:szCs w:val="24"/>
              </w:rPr>
              <w:t xml:space="preserve"> </w:t>
            </w:r>
            <w:r w:rsidRPr="00097DA2">
              <w:rPr>
                <w:spacing w:val="-2"/>
                <w:sz w:val="24"/>
                <w:szCs w:val="24"/>
              </w:rPr>
              <w:t>бумаги;</w:t>
            </w:r>
          </w:p>
          <w:p w:rsidR="006B7E23" w:rsidRPr="00097DA2" w:rsidRDefault="00FF29C9" w:rsidP="00151827">
            <w:pPr>
              <w:pStyle w:val="TableParagraph"/>
              <w:numPr>
                <w:ilvl w:val="0"/>
                <w:numId w:val="133"/>
              </w:numPr>
              <w:tabs>
                <w:tab w:val="left" w:pos="289"/>
              </w:tabs>
              <w:ind w:left="0" w:firstLine="0"/>
              <w:jc w:val="left"/>
              <w:rPr>
                <w:sz w:val="24"/>
                <w:szCs w:val="24"/>
              </w:rPr>
            </w:pPr>
            <w:r w:rsidRPr="00097DA2">
              <w:rPr>
                <w:sz w:val="24"/>
                <w:szCs w:val="24"/>
              </w:rPr>
              <w:t>Приобщать</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5"/>
                <w:sz w:val="24"/>
                <w:szCs w:val="24"/>
              </w:rPr>
              <w:t xml:space="preserve"> </w:t>
            </w:r>
            <w:r w:rsidRPr="00097DA2">
              <w:rPr>
                <w:sz w:val="24"/>
                <w:szCs w:val="24"/>
              </w:rPr>
              <w:t>изготовлению</w:t>
            </w:r>
            <w:r w:rsidRPr="00097DA2">
              <w:rPr>
                <w:spacing w:val="-3"/>
                <w:sz w:val="24"/>
                <w:szCs w:val="24"/>
              </w:rPr>
              <w:t xml:space="preserve"> </w:t>
            </w:r>
            <w:r w:rsidRPr="00097DA2">
              <w:rPr>
                <w:sz w:val="24"/>
                <w:szCs w:val="24"/>
              </w:rPr>
              <w:t>поделок</w:t>
            </w:r>
            <w:r w:rsidRPr="00097DA2">
              <w:rPr>
                <w:spacing w:val="-2"/>
                <w:sz w:val="24"/>
                <w:szCs w:val="24"/>
              </w:rPr>
              <w:t xml:space="preserve"> </w:t>
            </w:r>
            <w:r w:rsidRPr="00097DA2">
              <w:rPr>
                <w:sz w:val="24"/>
                <w:szCs w:val="24"/>
              </w:rPr>
              <w:t>из</w:t>
            </w:r>
            <w:r w:rsidRPr="00097DA2">
              <w:rPr>
                <w:spacing w:val="-5"/>
                <w:sz w:val="24"/>
                <w:szCs w:val="24"/>
              </w:rPr>
              <w:t xml:space="preserve"> </w:t>
            </w:r>
            <w:r w:rsidRPr="00097DA2">
              <w:rPr>
                <w:sz w:val="24"/>
                <w:szCs w:val="24"/>
              </w:rPr>
              <w:t>природного</w:t>
            </w:r>
            <w:r w:rsidRPr="00097DA2">
              <w:rPr>
                <w:spacing w:val="-2"/>
                <w:sz w:val="24"/>
                <w:szCs w:val="24"/>
              </w:rPr>
              <w:t xml:space="preserve"> материала.</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4064"/>
        </w:trPr>
        <w:tc>
          <w:tcPr>
            <w:tcW w:w="5000" w:type="pct"/>
          </w:tcPr>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Продолжать</w:t>
            </w:r>
            <w:r w:rsidRPr="00097DA2">
              <w:rPr>
                <w:spacing w:val="80"/>
                <w:sz w:val="24"/>
                <w:szCs w:val="24"/>
              </w:rPr>
              <w:t xml:space="preserve"> </w:t>
            </w:r>
            <w:r w:rsidRPr="00097DA2">
              <w:rPr>
                <w:sz w:val="24"/>
                <w:szCs w:val="24"/>
              </w:rPr>
              <w:t>развивать</w:t>
            </w:r>
            <w:r w:rsidRPr="00097DA2">
              <w:rPr>
                <w:spacing w:val="80"/>
                <w:sz w:val="24"/>
                <w:szCs w:val="24"/>
              </w:rPr>
              <w:t xml:space="preserve"> </w:t>
            </w:r>
            <w:r w:rsidRPr="00097DA2">
              <w:rPr>
                <w:sz w:val="24"/>
                <w:szCs w:val="24"/>
              </w:rPr>
              <w:t>у</w:t>
            </w:r>
            <w:r w:rsidRPr="00097DA2">
              <w:rPr>
                <w:spacing w:val="78"/>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интерес</w:t>
            </w:r>
            <w:r w:rsidRPr="00097DA2">
              <w:rPr>
                <w:spacing w:val="80"/>
                <w:sz w:val="24"/>
                <w:szCs w:val="24"/>
              </w:rPr>
              <w:t xml:space="preserve"> </w:t>
            </w:r>
            <w:r w:rsidRPr="00097DA2">
              <w:rPr>
                <w:sz w:val="24"/>
                <w:szCs w:val="24"/>
              </w:rPr>
              <w:t>к</w:t>
            </w:r>
            <w:r w:rsidRPr="00097DA2">
              <w:rPr>
                <w:spacing w:val="80"/>
                <w:sz w:val="24"/>
                <w:szCs w:val="24"/>
              </w:rPr>
              <w:t xml:space="preserve"> </w:t>
            </w:r>
            <w:r w:rsidRPr="00097DA2">
              <w:rPr>
                <w:sz w:val="24"/>
                <w:szCs w:val="24"/>
              </w:rPr>
              <w:t>музыке,</w:t>
            </w:r>
            <w:r w:rsidRPr="00097DA2">
              <w:rPr>
                <w:spacing w:val="80"/>
                <w:sz w:val="24"/>
                <w:szCs w:val="24"/>
              </w:rPr>
              <w:t xml:space="preserve"> </w:t>
            </w:r>
            <w:r w:rsidRPr="00097DA2">
              <w:rPr>
                <w:sz w:val="24"/>
                <w:szCs w:val="24"/>
              </w:rPr>
              <w:t>желание</w:t>
            </w:r>
            <w:r w:rsidRPr="00097DA2">
              <w:rPr>
                <w:spacing w:val="80"/>
                <w:sz w:val="24"/>
                <w:szCs w:val="24"/>
              </w:rPr>
              <w:t xml:space="preserve"> </w:t>
            </w:r>
            <w:r w:rsidRPr="00097DA2">
              <w:rPr>
                <w:sz w:val="24"/>
                <w:szCs w:val="24"/>
              </w:rPr>
              <w:t>ее</w:t>
            </w:r>
            <w:r w:rsidRPr="00097DA2">
              <w:rPr>
                <w:spacing w:val="80"/>
                <w:sz w:val="24"/>
                <w:szCs w:val="24"/>
              </w:rPr>
              <w:t xml:space="preserve"> </w:t>
            </w:r>
            <w:r w:rsidRPr="00097DA2">
              <w:rPr>
                <w:sz w:val="24"/>
                <w:szCs w:val="24"/>
              </w:rPr>
              <w:t>слушать,</w:t>
            </w:r>
            <w:r w:rsidRPr="00097DA2">
              <w:rPr>
                <w:spacing w:val="80"/>
                <w:sz w:val="24"/>
                <w:szCs w:val="24"/>
              </w:rPr>
              <w:t xml:space="preserve"> </w:t>
            </w:r>
            <w:r w:rsidRPr="00097DA2">
              <w:rPr>
                <w:sz w:val="24"/>
                <w:szCs w:val="24"/>
              </w:rPr>
              <w:t>вызывать эмоциональную отзывчивость при восприятии музыкальных произведений;</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Обогащать</w:t>
            </w:r>
            <w:r w:rsidRPr="00097DA2">
              <w:rPr>
                <w:spacing w:val="40"/>
                <w:sz w:val="24"/>
                <w:szCs w:val="24"/>
              </w:rPr>
              <w:t xml:space="preserve"> </w:t>
            </w:r>
            <w:r w:rsidRPr="00097DA2">
              <w:rPr>
                <w:sz w:val="24"/>
                <w:szCs w:val="24"/>
              </w:rPr>
              <w:t>музыкальные</w:t>
            </w:r>
            <w:r w:rsidRPr="00097DA2">
              <w:rPr>
                <w:spacing w:val="40"/>
                <w:sz w:val="24"/>
                <w:szCs w:val="24"/>
              </w:rPr>
              <w:t xml:space="preserve"> </w:t>
            </w:r>
            <w:r w:rsidRPr="00097DA2">
              <w:rPr>
                <w:sz w:val="24"/>
                <w:szCs w:val="24"/>
              </w:rPr>
              <w:t>впечатления</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способствовать</w:t>
            </w:r>
            <w:r w:rsidRPr="00097DA2">
              <w:rPr>
                <w:spacing w:val="40"/>
                <w:sz w:val="24"/>
                <w:szCs w:val="24"/>
              </w:rPr>
              <w:t xml:space="preserve"> </w:t>
            </w:r>
            <w:r w:rsidRPr="00097DA2">
              <w:rPr>
                <w:sz w:val="24"/>
                <w:szCs w:val="24"/>
              </w:rPr>
              <w:t>дальнейшему</w:t>
            </w:r>
            <w:r w:rsidRPr="00097DA2">
              <w:rPr>
                <w:spacing w:val="40"/>
                <w:sz w:val="24"/>
                <w:szCs w:val="24"/>
              </w:rPr>
              <w:t xml:space="preserve"> </w:t>
            </w:r>
            <w:r w:rsidRPr="00097DA2">
              <w:rPr>
                <w:sz w:val="24"/>
                <w:szCs w:val="24"/>
              </w:rPr>
              <w:t>развитию основ музыкальной культуры;</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Воспитывать</w:t>
            </w:r>
            <w:r w:rsidRPr="00097DA2">
              <w:rPr>
                <w:spacing w:val="-7"/>
                <w:sz w:val="24"/>
                <w:szCs w:val="24"/>
              </w:rPr>
              <w:t xml:space="preserve"> </w:t>
            </w:r>
            <w:r w:rsidRPr="00097DA2">
              <w:rPr>
                <w:sz w:val="24"/>
                <w:szCs w:val="24"/>
              </w:rPr>
              <w:t>слушательскую</w:t>
            </w:r>
            <w:r w:rsidRPr="00097DA2">
              <w:rPr>
                <w:spacing w:val="-5"/>
                <w:sz w:val="24"/>
                <w:szCs w:val="24"/>
              </w:rPr>
              <w:t xml:space="preserve"> </w:t>
            </w:r>
            <w:r w:rsidRPr="00097DA2">
              <w:rPr>
                <w:sz w:val="24"/>
                <w:szCs w:val="24"/>
              </w:rPr>
              <w:t>культуру</w:t>
            </w:r>
            <w:r w:rsidRPr="00097DA2">
              <w:rPr>
                <w:spacing w:val="-9"/>
                <w:sz w:val="24"/>
                <w:szCs w:val="24"/>
              </w:rPr>
              <w:t xml:space="preserve"> </w:t>
            </w:r>
            <w:r w:rsidRPr="00097DA2">
              <w:rPr>
                <w:spacing w:val="-2"/>
                <w:sz w:val="24"/>
                <w:szCs w:val="24"/>
              </w:rPr>
              <w:t>детей;</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Развивать</w:t>
            </w:r>
            <w:r w:rsidRPr="00097DA2">
              <w:rPr>
                <w:spacing w:val="-7"/>
                <w:sz w:val="24"/>
                <w:szCs w:val="24"/>
              </w:rPr>
              <w:t xml:space="preserve"> </w:t>
            </w:r>
            <w:r w:rsidRPr="00097DA2">
              <w:rPr>
                <w:sz w:val="24"/>
                <w:szCs w:val="24"/>
              </w:rPr>
              <w:t>музыкальность</w:t>
            </w:r>
            <w:r w:rsidRPr="00097DA2">
              <w:rPr>
                <w:spacing w:val="-7"/>
                <w:sz w:val="24"/>
                <w:szCs w:val="24"/>
              </w:rPr>
              <w:t xml:space="preserve"> </w:t>
            </w:r>
            <w:r w:rsidRPr="00097DA2">
              <w:rPr>
                <w:spacing w:val="-2"/>
                <w:sz w:val="24"/>
                <w:szCs w:val="24"/>
              </w:rPr>
              <w:t>детей;</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Воспитывать</w:t>
            </w:r>
            <w:r w:rsidRPr="00097DA2">
              <w:rPr>
                <w:spacing w:val="-6"/>
                <w:sz w:val="24"/>
                <w:szCs w:val="24"/>
              </w:rPr>
              <w:t xml:space="preserve"> </w:t>
            </w:r>
            <w:r w:rsidRPr="00097DA2">
              <w:rPr>
                <w:sz w:val="24"/>
                <w:szCs w:val="24"/>
              </w:rPr>
              <w:t>интерес</w:t>
            </w:r>
            <w:r w:rsidRPr="00097DA2">
              <w:rPr>
                <w:spacing w:val="-5"/>
                <w:sz w:val="24"/>
                <w:szCs w:val="24"/>
              </w:rPr>
              <w:t xml:space="preserve"> </w:t>
            </w:r>
            <w:r w:rsidRPr="00097DA2">
              <w:rPr>
                <w:sz w:val="24"/>
                <w:szCs w:val="24"/>
              </w:rPr>
              <w:t>и</w:t>
            </w:r>
            <w:r w:rsidRPr="00097DA2">
              <w:rPr>
                <w:spacing w:val="-6"/>
                <w:sz w:val="24"/>
                <w:szCs w:val="24"/>
              </w:rPr>
              <w:t xml:space="preserve"> </w:t>
            </w:r>
            <w:r w:rsidRPr="00097DA2">
              <w:rPr>
                <w:sz w:val="24"/>
                <w:szCs w:val="24"/>
              </w:rPr>
              <w:t>любовь</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высокохудожественной</w:t>
            </w:r>
            <w:r w:rsidRPr="00097DA2">
              <w:rPr>
                <w:spacing w:val="-3"/>
                <w:sz w:val="24"/>
                <w:szCs w:val="24"/>
              </w:rPr>
              <w:t xml:space="preserve"> </w:t>
            </w:r>
            <w:r w:rsidRPr="00097DA2">
              <w:rPr>
                <w:spacing w:val="-2"/>
                <w:sz w:val="24"/>
                <w:szCs w:val="24"/>
              </w:rPr>
              <w:t>музыке;</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Продолжать</w:t>
            </w:r>
            <w:r w:rsidRPr="00097DA2">
              <w:rPr>
                <w:spacing w:val="80"/>
                <w:sz w:val="24"/>
                <w:szCs w:val="24"/>
              </w:rPr>
              <w:t xml:space="preserve"> </w:t>
            </w:r>
            <w:r w:rsidRPr="00097DA2">
              <w:rPr>
                <w:sz w:val="24"/>
                <w:szCs w:val="24"/>
              </w:rPr>
              <w:t>формировать</w:t>
            </w:r>
            <w:r w:rsidRPr="00097DA2">
              <w:rPr>
                <w:spacing w:val="80"/>
                <w:sz w:val="24"/>
                <w:szCs w:val="24"/>
              </w:rPr>
              <w:t xml:space="preserve"> </w:t>
            </w:r>
            <w:r w:rsidRPr="00097DA2">
              <w:rPr>
                <w:sz w:val="24"/>
                <w:szCs w:val="24"/>
              </w:rPr>
              <w:t>умение</w:t>
            </w:r>
            <w:r w:rsidRPr="00097DA2">
              <w:rPr>
                <w:spacing w:val="8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различать</w:t>
            </w:r>
            <w:r w:rsidRPr="00097DA2">
              <w:rPr>
                <w:spacing w:val="80"/>
                <w:sz w:val="24"/>
                <w:szCs w:val="24"/>
              </w:rPr>
              <w:t xml:space="preserve"> </w:t>
            </w:r>
            <w:r w:rsidRPr="00097DA2">
              <w:rPr>
                <w:sz w:val="24"/>
                <w:szCs w:val="24"/>
              </w:rPr>
              <w:t>средства</w:t>
            </w:r>
            <w:r w:rsidRPr="00097DA2">
              <w:rPr>
                <w:spacing w:val="80"/>
                <w:sz w:val="24"/>
                <w:szCs w:val="24"/>
              </w:rPr>
              <w:t xml:space="preserve"> </w:t>
            </w:r>
            <w:r w:rsidRPr="00097DA2">
              <w:rPr>
                <w:sz w:val="24"/>
                <w:szCs w:val="24"/>
              </w:rPr>
              <w:t>выразительности</w:t>
            </w:r>
            <w:r w:rsidRPr="00097DA2">
              <w:rPr>
                <w:spacing w:val="80"/>
                <w:sz w:val="24"/>
                <w:szCs w:val="24"/>
              </w:rPr>
              <w:t xml:space="preserve"> </w:t>
            </w:r>
            <w:r w:rsidRPr="00097DA2">
              <w:rPr>
                <w:sz w:val="24"/>
                <w:szCs w:val="24"/>
              </w:rPr>
              <w:t>в музыке, различать звуки по высоте;</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Поддерживать у</w:t>
            </w:r>
            <w:r w:rsidRPr="00097DA2">
              <w:rPr>
                <w:spacing w:val="-7"/>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1"/>
                <w:sz w:val="24"/>
                <w:szCs w:val="24"/>
              </w:rPr>
              <w:t xml:space="preserve"> </w:t>
            </w:r>
            <w:r w:rsidRPr="00097DA2">
              <w:rPr>
                <w:spacing w:val="-2"/>
                <w:sz w:val="24"/>
                <w:szCs w:val="24"/>
              </w:rPr>
              <w:t>пению;</w:t>
            </w:r>
          </w:p>
          <w:p w:rsidR="006B7E23" w:rsidRPr="00097DA2" w:rsidRDefault="002613A1" w:rsidP="00151827">
            <w:pPr>
              <w:pStyle w:val="TableParagraph"/>
              <w:numPr>
                <w:ilvl w:val="0"/>
                <w:numId w:val="131"/>
              </w:numPr>
              <w:tabs>
                <w:tab w:val="left" w:pos="828"/>
                <w:tab w:val="left" w:pos="2729"/>
                <w:tab w:val="left" w:pos="3998"/>
                <w:tab w:val="left" w:pos="5318"/>
                <w:tab w:val="left" w:pos="6159"/>
                <w:tab w:val="left" w:pos="6560"/>
                <w:tab w:val="left" w:pos="8389"/>
                <w:tab w:val="left" w:pos="9008"/>
              </w:tabs>
              <w:ind w:left="0" w:firstLine="0"/>
              <w:jc w:val="left"/>
              <w:rPr>
                <w:sz w:val="24"/>
                <w:szCs w:val="24"/>
              </w:rPr>
            </w:pPr>
            <w:r w:rsidRPr="00097DA2">
              <w:rPr>
                <w:spacing w:val="-2"/>
                <w:sz w:val="24"/>
                <w:szCs w:val="24"/>
              </w:rPr>
              <w:t>Способствовать</w:t>
            </w:r>
            <w:r w:rsidRPr="00097DA2">
              <w:rPr>
                <w:sz w:val="24"/>
                <w:szCs w:val="24"/>
              </w:rPr>
              <w:tab/>
            </w:r>
            <w:r w:rsidRPr="00097DA2">
              <w:rPr>
                <w:spacing w:val="-2"/>
                <w:sz w:val="24"/>
                <w:szCs w:val="24"/>
              </w:rPr>
              <w:t>освоению</w:t>
            </w:r>
            <w:r w:rsidRPr="00097DA2">
              <w:rPr>
                <w:sz w:val="24"/>
                <w:szCs w:val="24"/>
              </w:rPr>
              <w:tab/>
            </w:r>
            <w:r w:rsidRPr="00097DA2">
              <w:rPr>
                <w:spacing w:val="-2"/>
                <w:sz w:val="24"/>
                <w:szCs w:val="24"/>
              </w:rPr>
              <w:t>элементов</w:t>
            </w:r>
            <w:r w:rsidRPr="00097DA2">
              <w:rPr>
                <w:sz w:val="24"/>
                <w:szCs w:val="24"/>
              </w:rPr>
              <w:tab/>
            </w:r>
            <w:r w:rsidRPr="00097DA2">
              <w:rPr>
                <w:spacing w:val="-4"/>
                <w:sz w:val="24"/>
                <w:szCs w:val="24"/>
              </w:rPr>
              <w:t>танца</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ритмопластики</w:t>
            </w:r>
            <w:r w:rsidRPr="00097DA2">
              <w:rPr>
                <w:sz w:val="24"/>
                <w:szCs w:val="24"/>
              </w:rPr>
              <w:tab/>
            </w:r>
            <w:r w:rsidRPr="00097DA2">
              <w:rPr>
                <w:spacing w:val="-4"/>
                <w:sz w:val="24"/>
                <w:szCs w:val="24"/>
              </w:rPr>
              <w:t>для</w:t>
            </w:r>
            <w:r w:rsidRPr="00097DA2">
              <w:rPr>
                <w:sz w:val="24"/>
                <w:szCs w:val="24"/>
              </w:rPr>
              <w:tab/>
            </w:r>
            <w:r w:rsidRPr="00097DA2">
              <w:rPr>
                <w:spacing w:val="-2"/>
                <w:sz w:val="24"/>
                <w:szCs w:val="24"/>
              </w:rPr>
              <w:t xml:space="preserve">создания </w:t>
            </w:r>
            <w:r w:rsidRPr="00097DA2">
              <w:rPr>
                <w:sz w:val="24"/>
                <w:szCs w:val="24"/>
              </w:rPr>
              <w:t>музыкальных двигательных образов в играх, драматизациях, инсценировании;</w:t>
            </w:r>
          </w:p>
          <w:p w:rsidR="006B7E23" w:rsidRPr="00097DA2" w:rsidRDefault="002613A1" w:rsidP="00151827">
            <w:pPr>
              <w:pStyle w:val="TableParagraph"/>
              <w:numPr>
                <w:ilvl w:val="0"/>
                <w:numId w:val="131"/>
              </w:numPr>
              <w:tabs>
                <w:tab w:val="left" w:pos="828"/>
                <w:tab w:val="left" w:pos="2739"/>
                <w:tab w:val="left" w:pos="4017"/>
                <w:tab w:val="left" w:pos="5013"/>
                <w:tab w:val="left" w:pos="6157"/>
                <w:tab w:val="left" w:pos="6941"/>
                <w:tab w:val="left" w:pos="7452"/>
                <w:tab w:val="left" w:pos="8531"/>
              </w:tabs>
              <w:ind w:left="0" w:firstLine="0"/>
              <w:jc w:val="left"/>
              <w:rPr>
                <w:sz w:val="24"/>
                <w:szCs w:val="24"/>
              </w:rPr>
            </w:pPr>
            <w:r w:rsidRPr="00097DA2">
              <w:rPr>
                <w:spacing w:val="-2"/>
                <w:sz w:val="24"/>
                <w:szCs w:val="24"/>
              </w:rPr>
              <w:t>Способствовать</w:t>
            </w:r>
            <w:r w:rsidRPr="00097DA2">
              <w:rPr>
                <w:sz w:val="24"/>
                <w:szCs w:val="24"/>
              </w:rPr>
              <w:tab/>
            </w:r>
            <w:r w:rsidRPr="00097DA2">
              <w:rPr>
                <w:spacing w:val="-2"/>
                <w:sz w:val="24"/>
                <w:szCs w:val="24"/>
              </w:rPr>
              <w:t>освоению</w:t>
            </w:r>
            <w:r w:rsidRPr="00097DA2">
              <w:rPr>
                <w:sz w:val="24"/>
                <w:szCs w:val="24"/>
              </w:rPr>
              <w:tab/>
            </w:r>
            <w:r w:rsidRPr="00097DA2">
              <w:rPr>
                <w:spacing w:val="-2"/>
                <w:sz w:val="24"/>
                <w:szCs w:val="24"/>
              </w:rPr>
              <w:t>детьми</w:t>
            </w:r>
            <w:r w:rsidRPr="00097DA2">
              <w:rPr>
                <w:sz w:val="24"/>
                <w:szCs w:val="24"/>
              </w:rPr>
              <w:tab/>
            </w:r>
            <w:r w:rsidRPr="00097DA2">
              <w:rPr>
                <w:spacing w:val="-2"/>
                <w:sz w:val="24"/>
                <w:szCs w:val="24"/>
              </w:rPr>
              <w:t>приемов</w:t>
            </w:r>
            <w:r w:rsidRPr="00097DA2">
              <w:rPr>
                <w:sz w:val="24"/>
                <w:szCs w:val="24"/>
              </w:rPr>
              <w:tab/>
            </w:r>
            <w:r w:rsidRPr="00097DA2">
              <w:rPr>
                <w:spacing w:val="-4"/>
                <w:sz w:val="24"/>
                <w:szCs w:val="24"/>
              </w:rPr>
              <w:t>игры</w:t>
            </w:r>
            <w:r w:rsidRPr="00097DA2">
              <w:rPr>
                <w:sz w:val="24"/>
                <w:szCs w:val="24"/>
              </w:rPr>
              <w:tab/>
            </w:r>
            <w:r w:rsidRPr="00097DA2">
              <w:rPr>
                <w:spacing w:val="-6"/>
                <w:sz w:val="24"/>
                <w:szCs w:val="24"/>
              </w:rPr>
              <w:t>на</w:t>
            </w:r>
            <w:r w:rsidRPr="00097DA2">
              <w:rPr>
                <w:sz w:val="24"/>
                <w:szCs w:val="24"/>
              </w:rPr>
              <w:tab/>
            </w:r>
            <w:r w:rsidRPr="00097DA2">
              <w:rPr>
                <w:spacing w:val="-2"/>
                <w:sz w:val="24"/>
                <w:szCs w:val="24"/>
              </w:rPr>
              <w:t>детских</w:t>
            </w:r>
            <w:r w:rsidRPr="00097DA2">
              <w:rPr>
                <w:sz w:val="24"/>
                <w:szCs w:val="24"/>
              </w:rPr>
              <w:tab/>
            </w:r>
            <w:r w:rsidRPr="00097DA2">
              <w:rPr>
                <w:spacing w:val="-2"/>
                <w:sz w:val="24"/>
                <w:szCs w:val="24"/>
              </w:rPr>
              <w:t>музыкальных инструментах;</w:t>
            </w:r>
          </w:p>
          <w:p w:rsidR="006B7E23" w:rsidRPr="00097DA2" w:rsidRDefault="002613A1" w:rsidP="00151827">
            <w:pPr>
              <w:pStyle w:val="TableParagraph"/>
              <w:numPr>
                <w:ilvl w:val="0"/>
                <w:numId w:val="131"/>
              </w:numPr>
              <w:tabs>
                <w:tab w:val="left" w:pos="828"/>
              </w:tabs>
              <w:ind w:left="0" w:firstLine="0"/>
              <w:jc w:val="left"/>
              <w:rPr>
                <w:sz w:val="24"/>
                <w:szCs w:val="24"/>
              </w:rPr>
            </w:pPr>
            <w:r w:rsidRPr="00097DA2">
              <w:rPr>
                <w:sz w:val="24"/>
                <w:szCs w:val="24"/>
              </w:rPr>
              <w:t>Поощрять</w:t>
            </w:r>
            <w:r w:rsidRPr="00097DA2">
              <w:rPr>
                <w:spacing w:val="-9"/>
                <w:sz w:val="24"/>
                <w:szCs w:val="24"/>
              </w:rPr>
              <w:t xml:space="preserve"> </w:t>
            </w:r>
            <w:r w:rsidRPr="00097DA2">
              <w:rPr>
                <w:sz w:val="24"/>
                <w:szCs w:val="24"/>
              </w:rPr>
              <w:t>желание</w:t>
            </w:r>
            <w:r w:rsidRPr="00097DA2">
              <w:rPr>
                <w:spacing w:val="-7"/>
                <w:sz w:val="24"/>
                <w:szCs w:val="24"/>
              </w:rPr>
              <w:t xml:space="preserve"> </w:t>
            </w:r>
            <w:r w:rsidRPr="00097DA2">
              <w:rPr>
                <w:sz w:val="24"/>
                <w:szCs w:val="24"/>
              </w:rPr>
              <w:t>детей</w:t>
            </w:r>
            <w:r w:rsidRPr="00097DA2">
              <w:rPr>
                <w:spacing w:val="-6"/>
                <w:sz w:val="24"/>
                <w:szCs w:val="24"/>
              </w:rPr>
              <w:t xml:space="preserve"> </w:t>
            </w:r>
            <w:r w:rsidRPr="00097DA2">
              <w:rPr>
                <w:sz w:val="24"/>
                <w:szCs w:val="24"/>
              </w:rPr>
              <w:t>самостоятельно</w:t>
            </w:r>
            <w:r w:rsidRPr="00097DA2">
              <w:rPr>
                <w:spacing w:val="-6"/>
                <w:sz w:val="24"/>
                <w:szCs w:val="24"/>
              </w:rPr>
              <w:t xml:space="preserve"> </w:t>
            </w:r>
            <w:r w:rsidRPr="00097DA2">
              <w:rPr>
                <w:sz w:val="24"/>
                <w:szCs w:val="24"/>
              </w:rPr>
              <w:t>заниматься</w:t>
            </w:r>
            <w:r w:rsidRPr="00097DA2">
              <w:rPr>
                <w:spacing w:val="-6"/>
                <w:sz w:val="24"/>
                <w:szCs w:val="24"/>
              </w:rPr>
              <w:t xml:space="preserve"> </w:t>
            </w:r>
            <w:r w:rsidRPr="00097DA2">
              <w:rPr>
                <w:sz w:val="24"/>
                <w:szCs w:val="24"/>
              </w:rPr>
              <w:t>музыкальной</w:t>
            </w:r>
            <w:r w:rsidRPr="00097DA2">
              <w:rPr>
                <w:spacing w:val="-6"/>
                <w:sz w:val="24"/>
                <w:szCs w:val="24"/>
              </w:rPr>
              <w:t xml:space="preserve"> </w:t>
            </w:r>
            <w:r w:rsidRPr="00097DA2">
              <w:rPr>
                <w:spacing w:val="-2"/>
                <w:sz w:val="24"/>
                <w:szCs w:val="24"/>
              </w:rPr>
              <w:t>деятельностью;</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EA638A" w:rsidRPr="00097DA2" w:rsidTr="00FF29C9">
        <w:trPr>
          <w:trHeight w:val="335"/>
        </w:trPr>
        <w:tc>
          <w:tcPr>
            <w:tcW w:w="5000" w:type="pct"/>
          </w:tcPr>
          <w:p w:rsidR="00EA638A" w:rsidRPr="00097DA2" w:rsidRDefault="00EA638A" w:rsidP="00EA638A">
            <w:pPr>
              <w:pStyle w:val="TableParagraph"/>
              <w:numPr>
                <w:ilvl w:val="0"/>
                <w:numId w:val="130"/>
              </w:numPr>
              <w:tabs>
                <w:tab w:val="left" w:pos="289"/>
              </w:tabs>
              <w:ind w:left="0" w:firstLine="0"/>
              <w:jc w:val="left"/>
              <w:rPr>
                <w:sz w:val="24"/>
                <w:szCs w:val="24"/>
              </w:rPr>
            </w:pPr>
            <w:r w:rsidRPr="00097DA2">
              <w:rPr>
                <w:sz w:val="24"/>
                <w:szCs w:val="24"/>
              </w:rPr>
              <w:t>Продолжать</w:t>
            </w:r>
            <w:r w:rsidRPr="00097DA2">
              <w:rPr>
                <w:spacing w:val="-6"/>
                <w:sz w:val="24"/>
                <w:szCs w:val="24"/>
              </w:rPr>
              <w:t xml:space="preserve"> </w:t>
            </w:r>
            <w:r w:rsidRPr="00097DA2">
              <w:rPr>
                <w:sz w:val="24"/>
                <w:szCs w:val="24"/>
              </w:rPr>
              <w:t>развивать</w:t>
            </w:r>
            <w:r w:rsidRPr="00097DA2">
              <w:rPr>
                <w:spacing w:val="-4"/>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театрализованной</w:t>
            </w:r>
            <w:r w:rsidRPr="00097DA2">
              <w:rPr>
                <w:spacing w:val="-3"/>
                <w:sz w:val="24"/>
                <w:szCs w:val="24"/>
              </w:rPr>
              <w:t xml:space="preserve"> </w:t>
            </w:r>
            <w:r w:rsidRPr="00097DA2">
              <w:rPr>
                <w:spacing w:val="-2"/>
                <w:sz w:val="24"/>
                <w:szCs w:val="24"/>
              </w:rPr>
              <w:t>деятельности;</w:t>
            </w:r>
          </w:p>
          <w:p w:rsidR="00EA638A" w:rsidRPr="00097DA2" w:rsidRDefault="00EA638A" w:rsidP="00EA638A">
            <w:pPr>
              <w:pStyle w:val="TableParagraph"/>
              <w:numPr>
                <w:ilvl w:val="0"/>
                <w:numId w:val="130"/>
              </w:numPr>
              <w:tabs>
                <w:tab w:val="left" w:pos="289"/>
              </w:tabs>
              <w:ind w:left="0" w:firstLine="0"/>
              <w:jc w:val="left"/>
              <w:rPr>
                <w:sz w:val="24"/>
                <w:szCs w:val="24"/>
              </w:rPr>
            </w:pPr>
            <w:r w:rsidRPr="00097DA2">
              <w:rPr>
                <w:sz w:val="24"/>
                <w:szCs w:val="24"/>
              </w:rPr>
              <w:t>Формировать</w:t>
            </w:r>
            <w:r w:rsidRPr="00097DA2">
              <w:rPr>
                <w:spacing w:val="40"/>
                <w:sz w:val="24"/>
                <w:szCs w:val="24"/>
              </w:rPr>
              <w:t xml:space="preserve"> </w:t>
            </w:r>
            <w:r w:rsidRPr="00097DA2">
              <w:rPr>
                <w:sz w:val="24"/>
                <w:szCs w:val="24"/>
              </w:rPr>
              <w:t>опыт</w:t>
            </w:r>
            <w:r w:rsidRPr="00097DA2">
              <w:rPr>
                <w:spacing w:val="40"/>
                <w:sz w:val="24"/>
                <w:szCs w:val="24"/>
              </w:rPr>
              <w:t xml:space="preserve"> </w:t>
            </w:r>
            <w:r w:rsidRPr="00097DA2">
              <w:rPr>
                <w:sz w:val="24"/>
                <w:szCs w:val="24"/>
              </w:rPr>
              <w:t>социальных</w:t>
            </w:r>
            <w:r w:rsidRPr="00097DA2">
              <w:rPr>
                <w:spacing w:val="40"/>
                <w:sz w:val="24"/>
                <w:szCs w:val="24"/>
              </w:rPr>
              <w:t xml:space="preserve"> </w:t>
            </w:r>
            <w:r w:rsidRPr="00097DA2">
              <w:rPr>
                <w:sz w:val="24"/>
                <w:szCs w:val="24"/>
              </w:rPr>
              <w:t>навыков</w:t>
            </w:r>
            <w:r w:rsidRPr="00097DA2">
              <w:rPr>
                <w:spacing w:val="40"/>
                <w:sz w:val="24"/>
                <w:szCs w:val="24"/>
              </w:rPr>
              <w:t xml:space="preserve"> </w:t>
            </w:r>
            <w:r w:rsidRPr="00097DA2">
              <w:rPr>
                <w:sz w:val="24"/>
                <w:szCs w:val="24"/>
              </w:rPr>
              <w:t>поведения,</w:t>
            </w:r>
            <w:r w:rsidRPr="00097DA2">
              <w:rPr>
                <w:spacing w:val="40"/>
                <w:sz w:val="24"/>
                <w:szCs w:val="24"/>
              </w:rPr>
              <w:t xml:space="preserve"> </w:t>
            </w:r>
            <w:r w:rsidRPr="00097DA2">
              <w:rPr>
                <w:sz w:val="24"/>
                <w:szCs w:val="24"/>
              </w:rPr>
              <w:t>создавать</w:t>
            </w:r>
            <w:r w:rsidRPr="00097DA2">
              <w:rPr>
                <w:spacing w:val="40"/>
                <w:sz w:val="24"/>
                <w:szCs w:val="24"/>
              </w:rPr>
              <w:t xml:space="preserve"> </w:t>
            </w:r>
            <w:r w:rsidRPr="00097DA2">
              <w:rPr>
                <w:sz w:val="24"/>
                <w:szCs w:val="24"/>
              </w:rPr>
              <w:t>условия</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развития творческой активности детей;</w:t>
            </w:r>
          </w:p>
          <w:p w:rsidR="00EA638A" w:rsidRPr="00097DA2" w:rsidRDefault="00EA638A" w:rsidP="00EA638A">
            <w:pPr>
              <w:pStyle w:val="TableParagraph"/>
              <w:numPr>
                <w:ilvl w:val="0"/>
                <w:numId w:val="130"/>
              </w:numPr>
              <w:tabs>
                <w:tab w:val="left" w:pos="289"/>
                <w:tab w:val="left" w:pos="1700"/>
                <w:tab w:val="left" w:pos="3015"/>
                <w:tab w:val="left" w:pos="5870"/>
                <w:tab w:val="left" w:pos="7684"/>
                <w:tab w:val="left" w:pos="8699"/>
              </w:tabs>
              <w:ind w:left="0" w:firstLine="0"/>
              <w:jc w:val="left"/>
              <w:rPr>
                <w:sz w:val="24"/>
                <w:szCs w:val="24"/>
              </w:rPr>
            </w:pPr>
            <w:r w:rsidRPr="00097DA2">
              <w:rPr>
                <w:spacing w:val="-4"/>
                <w:sz w:val="24"/>
                <w:szCs w:val="24"/>
              </w:rPr>
              <w:t>Учить</w:t>
            </w:r>
            <w:r w:rsidRPr="00097DA2">
              <w:rPr>
                <w:sz w:val="24"/>
                <w:szCs w:val="24"/>
              </w:rPr>
              <w:tab/>
            </w:r>
            <w:r w:rsidRPr="00097DA2">
              <w:rPr>
                <w:spacing w:val="-2"/>
                <w:sz w:val="24"/>
                <w:szCs w:val="24"/>
              </w:rPr>
              <w:t>элементам</w:t>
            </w:r>
            <w:r w:rsidRPr="00097DA2">
              <w:rPr>
                <w:sz w:val="24"/>
                <w:szCs w:val="24"/>
              </w:rPr>
              <w:tab/>
            </w:r>
            <w:r w:rsidRPr="00097DA2">
              <w:rPr>
                <w:spacing w:val="-2"/>
                <w:sz w:val="24"/>
                <w:szCs w:val="24"/>
              </w:rPr>
              <w:t>художественно-образных</w:t>
            </w:r>
            <w:r w:rsidRPr="00097DA2">
              <w:rPr>
                <w:sz w:val="24"/>
                <w:szCs w:val="24"/>
              </w:rPr>
              <w:tab/>
            </w:r>
            <w:r w:rsidRPr="00097DA2">
              <w:rPr>
                <w:spacing w:val="-2"/>
                <w:sz w:val="24"/>
                <w:szCs w:val="24"/>
              </w:rPr>
              <w:t>выразительных</w:t>
            </w:r>
            <w:r w:rsidRPr="00097DA2">
              <w:rPr>
                <w:sz w:val="24"/>
                <w:szCs w:val="24"/>
              </w:rPr>
              <w:tab/>
            </w:r>
            <w:r w:rsidRPr="00097DA2">
              <w:rPr>
                <w:spacing w:val="-2"/>
                <w:sz w:val="24"/>
                <w:szCs w:val="24"/>
              </w:rPr>
              <w:t>средств</w:t>
            </w:r>
            <w:r w:rsidRPr="00097DA2">
              <w:rPr>
                <w:sz w:val="24"/>
                <w:szCs w:val="24"/>
              </w:rPr>
              <w:tab/>
            </w:r>
            <w:r w:rsidRPr="00097DA2">
              <w:rPr>
                <w:spacing w:val="-2"/>
                <w:sz w:val="24"/>
                <w:szCs w:val="24"/>
              </w:rPr>
              <w:t xml:space="preserve">(интонация, </w:t>
            </w:r>
            <w:r w:rsidRPr="00097DA2">
              <w:rPr>
                <w:sz w:val="24"/>
                <w:szCs w:val="24"/>
              </w:rPr>
              <w:t>мимика, пантомимика);</w:t>
            </w:r>
          </w:p>
          <w:p w:rsidR="00EA638A" w:rsidRPr="00097DA2" w:rsidRDefault="00EA638A" w:rsidP="00EA638A">
            <w:pPr>
              <w:pStyle w:val="TableParagraph"/>
              <w:numPr>
                <w:ilvl w:val="0"/>
                <w:numId w:val="130"/>
              </w:numPr>
              <w:tabs>
                <w:tab w:val="left" w:pos="289"/>
                <w:tab w:val="left" w:pos="2775"/>
                <w:tab w:val="left" w:pos="3850"/>
                <w:tab w:val="left" w:pos="4761"/>
                <w:tab w:val="left" w:pos="6908"/>
                <w:tab w:val="left" w:pos="8166"/>
                <w:tab w:val="left" w:pos="9377"/>
              </w:tabs>
              <w:ind w:left="0" w:firstLine="0"/>
              <w:jc w:val="left"/>
              <w:rPr>
                <w:sz w:val="24"/>
                <w:szCs w:val="24"/>
              </w:rPr>
            </w:pPr>
            <w:r w:rsidRPr="00097DA2">
              <w:rPr>
                <w:spacing w:val="-2"/>
                <w:sz w:val="24"/>
                <w:szCs w:val="24"/>
              </w:rPr>
              <w:t>Активизировать</w:t>
            </w:r>
            <w:r w:rsidRPr="00097DA2">
              <w:rPr>
                <w:sz w:val="24"/>
                <w:szCs w:val="24"/>
              </w:rPr>
              <w:tab/>
            </w:r>
            <w:r w:rsidRPr="00097DA2">
              <w:rPr>
                <w:spacing w:val="-2"/>
                <w:sz w:val="24"/>
                <w:szCs w:val="24"/>
              </w:rPr>
              <w:t>словарь</w:t>
            </w:r>
            <w:r w:rsidRPr="00097DA2">
              <w:rPr>
                <w:sz w:val="24"/>
                <w:szCs w:val="24"/>
              </w:rPr>
              <w:tab/>
            </w:r>
            <w:r w:rsidRPr="00097DA2">
              <w:rPr>
                <w:spacing w:val="-2"/>
                <w:sz w:val="24"/>
                <w:szCs w:val="24"/>
              </w:rPr>
              <w:t>детей,</w:t>
            </w:r>
            <w:r w:rsidRPr="00097DA2">
              <w:rPr>
                <w:sz w:val="24"/>
                <w:szCs w:val="24"/>
              </w:rPr>
              <w:tab/>
            </w:r>
            <w:r w:rsidRPr="00097DA2">
              <w:rPr>
                <w:spacing w:val="-2"/>
                <w:sz w:val="24"/>
                <w:szCs w:val="24"/>
              </w:rPr>
              <w:t>совершенствовать</w:t>
            </w:r>
            <w:r w:rsidRPr="00097DA2">
              <w:rPr>
                <w:sz w:val="24"/>
                <w:szCs w:val="24"/>
              </w:rPr>
              <w:tab/>
            </w:r>
            <w:r w:rsidRPr="00097DA2">
              <w:rPr>
                <w:spacing w:val="-2"/>
                <w:sz w:val="24"/>
                <w:szCs w:val="24"/>
              </w:rPr>
              <w:t>звуковую</w:t>
            </w:r>
            <w:r w:rsidRPr="00097DA2">
              <w:rPr>
                <w:sz w:val="24"/>
                <w:szCs w:val="24"/>
              </w:rPr>
              <w:tab/>
            </w:r>
            <w:r w:rsidRPr="00097DA2">
              <w:rPr>
                <w:spacing w:val="-2"/>
                <w:sz w:val="24"/>
                <w:szCs w:val="24"/>
              </w:rPr>
              <w:t>культуру</w:t>
            </w:r>
            <w:r w:rsidRPr="00097DA2">
              <w:rPr>
                <w:sz w:val="24"/>
                <w:szCs w:val="24"/>
              </w:rPr>
              <w:tab/>
            </w:r>
            <w:r w:rsidRPr="00097DA2">
              <w:rPr>
                <w:spacing w:val="-2"/>
                <w:sz w:val="24"/>
                <w:szCs w:val="24"/>
              </w:rPr>
              <w:t xml:space="preserve">речи, </w:t>
            </w:r>
            <w:r w:rsidRPr="00097DA2">
              <w:rPr>
                <w:sz w:val="24"/>
                <w:szCs w:val="24"/>
              </w:rPr>
              <w:t>интонационный строй, диалогическую речь;</w:t>
            </w:r>
          </w:p>
          <w:p w:rsidR="00EA638A" w:rsidRPr="00097DA2" w:rsidRDefault="00EA638A" w:rsidP="00EA638A">
            <w:pPr>
              <w:pStyle w:val="TableParagraph"/>
              <w:numPr>
                <w:ilvl w:val="0"/>
                <w:numId w:val="130"/>
              </w:numPr>
              <w:tabs>
                <w:tab w:val="left" w:pos="289"/>
              </w:tabs>
              <w:ind w:left="0" w:firstLine="0"/>
              <w:jc w:val="left"/>
              <w:rPr>
                <w:sz w:val="24"/>
                <w:szCs w:val="24"/>
              </w:rPr>
            </w:pPr>
            <w:r w:rsidRPr="00097DA2">
              <w:rPr>
                <w:sz w:val="24"/>
                <w:szCs w:val="24"/>
              </w:rPr>
              <w:t>Познакомить</w:t>
            </w:r>
            <w:r w:rsidRPr="00097DA2">
              <w:rPr>
                <w:spacing w:val="36"/>
                <w:sz w:val="24"/>
                <w:szCs w:val="24"/>
              </w:rPr>
              <w:t xml:space="preserve"> </w:t>
            </w:r>
            <w:r w:rsidRPr="00097DA2">
              <w:rPr>
                <w:sz w:val="24"/>
                <w:szCs w:val="24"/>
              </w:rPr>
              <w:t>детей</w:t>
            </w:r>
            <w:r w:rsidRPr="00097DA2">
              <w:rPr>
                <w:spacing w:val="36"/>
                <w:sz w:val="24"/>
                <w:szCs w:val="24"/>
              </w:rPr>
              <w:t xml:space="preserve"> </w:t>
            </w:r>
            <w:r w:rsidRPr="00097DA2">
              <w:rPr>
                <w:sz w:val="24"/>
                <w:szCs w:val="24"/>
              </w:rPr>
              <w:t>с</w:t>
            </w:r>
            <w:r w:rsidRPr="00097DA2">
              <w:rPr>
                <w:spacing w:val="35"/>
                <w:sz w:val="24"/>
                <w:szCs w:val="24"/>
              </w:rPr>
              <w:t xml:space="preserve"> </w:t>
            </w:r>
            <w:r w:rsidRPr="00097DA2">
              <w:rPr>
                <w:sz w:val="24"/>
                <w:szCs w:val="24"/>
              </w:rPr>
              <w:t>различными</w:t>
            </w:r>
            <w:r w:rsidRPr="00097DA2">
              <w:rPr>
                <w:spacing w:val="36"/>
                <w:sz w:val="24"/>
                <w:szCs w:val="24"/>
              </w:rPr>
              <w:t xml:space="preserve"> </w:t>
            </w:r>
            <w:r w:rsidRPr="00097DA2">
              <w:rPr>
                <w:sz w:val="24"/>
                <w:szCs w:val="24"/>
              </w:rPr>
              <w:t>видами</w:t>
            </w:r>
            <w:r w:rsidRPr="00097DA2">
              <w:rPr>
                <w:spacing w:val="36"/>
                <w:sz w:val="24"/>
                <w:szCs w:val="24"/>
              </w:rPr>
              <w:t xml:space="preserve"> </w:t>
            </w:r>
            <w:r w:rsidRPr="00097DA2">
              <w:rPr>
                <w:sz w:val="24"/>
                <w:szCs w:val="24"/>
              </w:rPr>
              <w:t>театра</w:t>
            </w:r>
            <w:r w:rsidRPr="00097DA2">
              <w:rPr>
                <w:spacing w:val="35"/>
                <w:sz w:val="24"/>
                <w:szCs w:val="24"/>
              </w:rPr>
              <w:t xml:space="preserve"> </w:t>
            </w:r>
            <w:r w:rsidRPr="00097DA2">
              <w:rPr>
                <w:sz w:val="24"/>
                <w:szCs w:val="24"/>
              </w:rPr>
              <w:t>(кукольный,</w:t>
            </w:r>
            <w:r w:rsidRPr="00097DA2">
              <w:rPr>
                <w:spacing w:val="35"/>
                <w:sz w:val="24"/>
                <w:szCs w:val="24"/>
              </w:rPr>
              <w:t xml:space="preserve"> </w:t>
            </w:r>
            <w:r w:rsidRPr="00097DA2">
              <w:rPr>
                <w:sz w:val="24"/>
                <w:szCs w:val="24"/>
              </w:rPr>
              <w:t>музыкальный,</w:t>
            </w:r>
            <w:r w:rsidRPr="00097DA2">
              <w:rPr>
                <w:spacing w:val="35"/>
                <w:sz w:val="24"/>
                <w:szCs w:val="24"/>
              </w:rPr>
              <w:t xml:space="preserve"> </w:t>
            </w:r>
            <w:r w:rsidRPr="00097DA2">
              <w:rPr>
                <w:sz w:val="24"/>
                <w:szCs w:val="24"/>
              </w:rPr>
              <w:t>детский, театр зверей и другое);</w:t>
            </w:r>
          </w:p>
          <w:p w:rsidR="00EA638A" w:rsidRPr="00097DA2" w:rsidRDefault="00EA638A" w:rsidP="00EA638A">
            <w:pPr>
              <w:pStyle w:val="TableParagraph"/>
              <w:numPr>
                <w:ilvl w:val="0"/>
                <w:numId w:val="130"/>
              </w:numPr>
              <w:tabs>
                <w:tab w:val="left" w:pos="289"/>
                <w:tab w:val="left" w:pos="2416"/>
                <w:tab w:val="left" w:pos="3507"/>
                <w:tab w:val="left" w:pos="4943"/>
                <w:tab w:val="left" w:pos="7602"/>
                <w:tab w:val="left" w:pos="8607"/>
              </w:tabs>
              <w:ind w:left="0" w:firstLine="0"/>
              <w:jc w:val="left"/>
              <w:rPr>
                <w:sz w:val="24"/>
                <w:szCs w:val="24"/>
              </w:rPr>
            </w:pPr>
            <w:r w:rsidRPr="00097DA2">
              <w:rPr>
                <w:spacing w:val="-2"/>
                <w:sz w:val="24"/>
                <w:szCs w:val="24"/>
              </w:rPr>
              <w:t>Формировать</w:t>
            </w:r>
            <w:r w:rsidRPr="00097DA2">
              <w:rPr>
                <w:sz w:val="24"/>
                <w:szCs w:val="24"/>
              </w:rPr>
              <w:tab/>
              <w:t>у</w:t>
            </w:r>
            <w:r w:rsidRPr="00097DA2">
              <w:rPr>
                <w:spacing w:val="80"/>
                <w:sz w:val="24"/>
                <w:szCs w:val="24"/>
              </w:rPr>
              <w:t xml:space="preserve"> </w:t>
            </w:r>
            <w:r w:rsidRPr="00097DA2">
              <w:rPr>
                <w:sz w:val="24"/>
                <w:szCs w:val="24"/>
              </w:rPr>
              <w:t>детей</w:t>
            </w:r>
            <w:r w:rsidRPr="00097DA2">
              <w:rPr>
                <w:sz w:val="24"/>
                <w:szCs w:val="24"/>
              </w:rPr>
              <w:tab/>
            </w:r>
            <w:r w:rsidRPr="00097DA2">
              <w:rPr>
                <w:spacing w:val="-2"/>
                <w:sz w:val="24"/>
                <w:szCs w:val="24"/>
              </w:rPr>
              <w:t>простейшие</w:t>
            </w:r>
            <w:r w:rsidRPr="00097DA2">
              <w:rPr>
                <w:sz w:val="24"/>
                <w:szCs w:val="24"/>
              </w:rPr>
              <w:tab/>
            </w:r>
            <w:r w:rsidRPr="00097DA2">
              <w:rPr>
                <w:spacing w:val="-2"/>
                <w:sz w:val="24"/>
                <w:szCs w:val="24"/>
              </w:rPr>
              <w:t>образно-выразительные</w:t>
            </w:r>
            <w:r w:rsidRPr="00097DA2">
              <w:rPr>
                <w:sz w:val="24"/>
                <w:szCs w:val="24"/>
              </w:rPr>
              <w:tab/>
            </w:r>
            <w:r w:rsidRPr="00097DA2">
              <w:rPr>
                <w:spacing w:val="-2"/>
                <w:sz w:val="24"/>
                <w:szCs w:val="24"/>
              </w:rPr>
              <w:t>умения,</w:t>
            </w:r>
            <w:r w:rsidRPr="00097DA2">
              <w:rPr>
                <w:sz w:val="24"/>
                <w:szCs w:val="24"/>
              </w:rPr>
              <w:tab/>
            </w:r>
            <w:r w:rsidRPr="00097DA2">
              <w:rPr>
                <w:spacing w:val="-2"/>
                <w:sz w:val="24"/>
                <w:szCs w:val="24"/>
              </w:rPr>
              <w:t xml:space="preserve">имитировать </w:t>
            </w:r>
            <w:r w:rsidRPr="00097DA2">
              <w:rPr>
                <w:sz w:val="24"/>
                <w:szCs w:val="24"/>
              </w:rPr>
              <w:t>характерные движения сказочных животных;</w:t>
            </w:r>
          </w:p>
          <w:p w:rsidR="00EA638A" w:rsidRPr="00097DA2" w:rsidRDefault="00EA638A" w:rsidP="00EA638A">
            <w:pPr>
              <w:pStyle w:val="TableParagraph"/>
              <w:numPr>
                <w:ilvl w:val="0"/>
                <w:numId w:val="130"/>
              </w:numPr>
              <w:tabs>
                <w:tab w:val="left" w:pos="289"/>
                <w:tab w:val="left" w:pos="2120"/>
                <w:tab w:val="left" w:pos="3760"/>
                <w:tab w:val="left" w:pos="4552"/>
                <w:tab w:val="left" w:pos="6132"/>
                <w:tab w:val="left" w:pos="7206"/>
                <w:tab w:val="left" w:pos="8820"/>
              </w:tabs>
              <w:ind w:left="0" w:firstLine="0"/>
              <w:jc w:val="left"/>
              <w:rPr>
                <w:sz w:val="24"/>
                <w:szCs w:val="24"/>
              </w:rPr>
            </w:pPr>
            <w:r w:rsidRPr="00097DA2">
              <w:rPr>
                <w:spacing w:val="-2"/>
                <w:sz w:val="24"/>
                <w:szCs w:val="24"/>
              </w:rPr>
              <w:t>Развивать</w:t>
            </w:r>
            <w:r w:rsidRPr="00097DA2">
              <w:rPr>
                <w:sz w:val="24"/>
                <w:szCs w:val="24"/>
              </w:rPr>
              <w:tab/>
            </w:r>
            <w:r w:rsidRPr="00097DA2">
              <w:rPr>
                <w:spacing w:val="-2"/>
                <w:sz w:val="24"/>
                <w:szCs w:val="24"/>
              </w:rPr>
              <w:t>эстетический</w:t>
            </w:r>
            <w:r w:rsidRPr="00097DA2">
              <w:rPr>
                <w:sz w:val="24"/>
                <w:szCs w:val="24"/>
              </w:rPr>
              <w:tab/>
            </w:r>
            <w:r w:rsidRPr="00097DA2">
              <w:rPr>
                <w:spacing w:val="-4"/>
                <w:sz w:val="24"/>
                <w:szCs w:val="24"/>
              </w:rPr>
              <w:t>вкус,</w:t>
            </w:r>
            <w:r w:rsidRPr="00097DA2">
              <w:rPr>
                <w:sz w:val="24"/>
                <w:szCs w:val="24"/>
              </w:rPr>
              <w:tab/>
            </w:r>
            <w:r w:rsidRPr="00097DA2">
              <w:rPr>
                <w:spacing w:val="-2"/>
                <w:sz w:val="24"/>
                <w:szCs w:val="24"/>
              </w:rPr>
              <w:t>воспитывать</w:t>
            </w:r>
            <w:r w:rsidRPr="00097DA2">
              <w:rPr>
                <w:sz w:val="24"/>
                <w:szCs w:val="24"/>
              </w:rPr>
              <w:tab/>
            </w:r>
            <w:r w:rsidRPr="00097DA2">
              <w:rPr>
                <w:spacing w:val="-2"/>
                <w:sz w:val="24"/>
                <w:szCs w:val="24"/>
              </w:rPr>
              <w:t>чувство</w:t>
            </w:r>
            <w:r w:rsidRPr="00097DA2">
              <w:rPr>
                <w:sz w:val="24"/>
                <w:szCs w:val="24"/>
              </w:rPr>
              <w:tab/>
            </w:r>
            <w:r w:rsidRPr="00097DA2">
              <w:rPr>
                <w:spacing w:val="-2"/>
                <w:sz w:val="24"/>
                <w:szCs w:val="24"/>
              </w:rPr>
              <w:t>прекрасного,</w:t>
            </w:r>
            <w:r w:rsidRPr="00097DA2">
              <w:rPr>
                <w:sz w:val="24"/>
                <w:szCs w:val="24"/>
              </w:rPr>
              <w:tab/>
            </w:r>
            <w:r w:rsidRPr="00097DA2">
              <w:rPr>
                <w:spacing w:val="-2"/>
                <w:sz w:val="24"/>
                <w:szCs w:val="24"/>
              </w:rPr>
              <w:t xml:space="preserve">побуждать </w:t>
            </w:r>
            <w:r w:rsidRPr="00097DA2">
              <w:rPr>
                <w:sz w:val="24"/>
                <w:szCs w:val="24"/>
              </w:rPr>
              <w:t>нравственно-эстетические и эмоциональные переживания;</w:t>
            </w:r>
          </w:p>
          <w:p w:rsidR="00EA638A" w:rsidRPr="00097DA2" w:rsidRDefault="00EA638A" w:rsidP="00EA638A">
            <w:pPr>
              <w:pStyle w:val="TableParagraph"/>
              <w:ind w:left="0"/>
              <w:jc w:val="left"/>
              <w:rPr>
                <w:b/>
                <w:i/>
                <w:sz w:val="24"/>
                <w:szCs w:val="24"/>
              </w:rPr>
            </w:pPr>
            <w:r w:rsidRPr="00097DA2">
              <w:rPr>
                <w:sz w:val="24"/>
                <w:szCs w:val="24"/>
              </w:rPr>
              <w:t>Побуждать</w:t>
            </w:r>
            <w:r w:rsidRPr="00097DA2">
              <w:rPr>
                <w:spacing w:val="80"/>
                <w:w w:val="150"/>
                <w:sz w:val="24"/>
                <w:szCs w:val="24"/>
              </w:rPr>
              <w:t xml:space="preserve"> </w:t>
            </w:r>
            <w:r w:rsidRPr="00097DA2">
              <w:rPr>
                <w:sz w:val="24"/>
                <w:szCs w:val="24"/>
              </w:rPr>
              <w:t>интерес</w:t>
            </w:r>
            <w:r w:rsidRPr="00097DA2">
              <w:rPr>
                <w:spacing w:val="80"/>
                <w:w w:val="150"/>
                <w:sz w:val="24"/>
                <w:szCs w:val="24"/>
              </w:rPr>
              <w:t xml:space="preserve"> </w:t>
            </w:r>
            <w:r w:rsidRPr="00097DA2">
              <w:rPr>
                <w:sz w:val="24"/>
                <w:szCs w:val="24"/>
              </w:rPr>
              <w:t>творческим</w:t>
            </w:r>
            <w:r w:rsidRPr="00097DA2">
              <w:rPr>
                <w:spacing w:val="80"/>
                <w:w w:val="150"/>
                <w:sz w:val="24"/>
                <w:szCs w:val="24"/>
              </w:rPr>
              <w:t xml:space="preserve"> </w:t>
            </w:r>
            <w:r w:rsidRPr="00097DA2">
              <w:rPr>
                <w:sz w:val="24"/>
                <w:szCs w:val="24"/>
              </w:rPr>
              <w:t>проявлениям</w:t>
            </w:r>
            <w:r w:rsidRPr="00097DA2">
              <w:rPr>
                <w:spacing w:val="80"/>
                <w:w w:val="150"/>
                <w:sz w:val="24"/>
                <w:szCs w:val="24"/>
              </w:rPr>
              <w:t xml:space="preserve"> </w:t>
            </w:r>
            <w:r w:rsidRPr="00097DA2">
              <w:rPr>
                <w:sz w:val="24"/>
                <w:szCs w:val="24"/>
              </w:rPr>
              <w:t>в</w:t>
            </w:r>
            <w:r w:rsidRPr="00097DA2">
              <w:rPr>
                <w:spacing w:val="80"/>
                <w:w w:val="150"/>
                <w:sz w:val="24"/>
                <w:szCs w:val="24"/>
              </w:rPr>
              <w:t xml:space="preserve"> </w:t>
            </w:r>
            <w:r w:rsidRPr="00097DA2">
              <w:rPr>
                <w:sz w:val="24"/>
                <w:szCs w:val="24"/>
              </w:rPr>
              <w:t>игре</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игровому</w:t>
            </w:r>
            <w:r w:rsidRPr="00097DA2">
              <w:rPr>
                <w:spacing w:val="80"/>
                <w:w w:val="150"/>
                <w:sz w:val="24"/>
                <w:szCs w:val="24"/>
              </w:rPr>
              <w:t xml:space="preserve"> </w:t>
            </w:r>
            <w:r w:rsidRPr="00097DA2">
              <w:rPr>
                <w:sz w:val="24"/>
                <w:szCs w:val="24"/>
              </w:rPr>
              <w:t>общению</w:t>
            </w:r>
            <w:r w:rsidRPr="00097DA2">
              <w:rPr>
                <w:spacing w:val="80"/>
                <w:w w:val="150"/>
                <w:sz w:val="24"/>
                <w:szCs w:val="24"/>
              </w:rPr>
              <w:t xml:space="preserve"> </w:t>
            </w:r>
            <w:r w:rsidRPr="00097DA2">
              <w:rPr>
                <w:sz w:val="24"/>
                <w:szCs w:val="24"/>
              </w:rPr>
              <w:t xml:space="preserve">со </w:t>
            </w:r>
            <w:r w:rsidRPr="00097DA2">
              <w:rPr>
                <w:spacing w:val="-2"/>
                <w:sz w:val="24"/>
                <w:szCs w:val="24"/>
              </w:rPr>
              <w:t>сверстниками.</w:t>
            </w:r>
          </w:p>
        </w:tc>
      </w:tr>
      <w:tr w:rsidR="00097DA2" w:rsidRPr="00097DA2" w:rsidTr="00FF29C9">
        <w:trPr>
          <w:trHeight w:val="33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559"/>
        </w:trPr>
        <w:tc>
          <w:tcPr>
            <w:tcW w:w="5000" w:type="pct"/>
          </w:tcPr>
          <w:p w:rsidR="006B7E23" w:rsidRPr="00097DA2" w:rsidRDefault="002613A1" w:rsidP="00151827">
            <w:pPr>
              <w:pStyle w:val="TableParagraph"/>
              <w:numPr>
                <w:ilvl w:val="0"/>
                <w:numId w:val="129"/>
              </w:numPr>
              <w:tabs>
                <w:tab w:val="left" w:pos="827"/>
              </w:tabs>
              <w:ind w:left="0" w:firstLine="0"/>
              <w:rPr>
                <w:sz w:val="24"/>
                <w:szCs w:val="24"/>
              </w:rPr>
            </w:pPr>
            <w:r w:rsidRPr="00097DA2">
              <w:rPr>
                <w:sz w:val="24"/>
                <w:szCs w:val="24"/>
              </w:rPr>
              <w:t>Развивать</w:t>
            </w:r>
            <w:r w:rsidRPr="00097DA2">
              <w:rPr>
                <w:spacing w:val="-3"/>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организовывать</w:t>
            </w:r>
            <w:r w:rsidRPr="00097DA2">
              <w:rPr>
                <w:spacing w:val="-4"/>
                <w:sz w:val="24"/>
                <w:szCs w:val="24"/>
              </w:rPr>
              <w:t xml:space="preserve"> </w:t>
            </w:r>
            <w:r w:rsidRPr="00097DA2">
              <w:rPr>
                <w:sz w:val="24"/>
                <w:szCs w:val="24"/>
              </w:rPr>
              <w:t>свободное</w:t>
            </w:r>
            <w:r w:rsidRPr="00097DA2">
              <w:rPr>
                <w:spacing w:val="-5"/>
                <w:sz w:val="24"/>
                <w:szCs w:val="24"/>
              </w:rPr>
              <w:t xml:space="preserve"> </w:t>
            </w:r>
            <w:r w:rsidRPr="00097DA2">
              <w:rPr>
                <w:sz w:val="24"/>
                <w:szCs w:val="24"/>
              </w:rPr>
              <w:t>время</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pacing w:val="-2"/>
                <w:sz w:val="24"/>
                <w:szCs w:val="24"/>
              </w:rPr>
              <w:t>пользой;</w:t>
            </w:r>
          </w:p>
          <w:p w:rsidR="006B7E23" w:rsidRPr="00097DA2" w:rsidRDefault="002613A1" w:rsidP="00151827">
            <w:pPr>
              <w:pStyle w:val="TableParagraph"/>
              <w:numPr>
                <w:ilvl w:val="0"/>
                <w:numId w:val="129"/>
              </w:numPr>
              <w:tabs>
                <w:tab w:val="left" w:pos="828"/>
              </w:tabs>
              <w:ind w:left="0" w:firstLine="0"/>
              <w:rPr>
                <w:sz w:val="24"/>
                <w:szCs w:val="24"/>
              </w:rPr>
            </w:pPr>
            <w:r w:rsidRPr="00097DA2">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передавать</w:t>
            </w:r>
            <w:r w:rsidRPr="00097DA2">
              <w:rPr>
                <w:spacing w:val="-1"/>
                <w:sz w:val="24"/>
                <w:szCs w:val="24"/>
              </w:rPr>
              <w:t xml:space="preserve"> </w:t>
            </w:r>
            <w:r w:rsidRPr="00097DA2">
              <w:rPr>
                <w:sz w:val="24"/>
                <w:szCs w:val="24"/>
              </w:rPr>
              <w:t>это</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различных видах деятельности</w:t>
            </w:r>
            <w:r w:rsidRPr="00097DA2">
              <w:rPr>
                <w:spacing w:val="-1"/>
                <w:sz w:val="24"/>
                <w:szCs w:val="24"/>
              </w:rPr>
              <w:t xml:space="preserve"> </w:t>
            </w:r>
            <w:r w:rsidRPr="00097DA2">
              <w:rPr>
                <w:sz w:val="24"/>
                <w:szCs w:val="24"/>
              </w:rPr>
              <w:t>(изобразительной,</w:t>
            </w:r>
            <w:r w:rsidRPr="00097DA2">
              <w:rPr>
                <w:spacing w:val="-3"/>
                <w:sz w:val="24"/>
                <w:szCs w:val="24"/>
              </w:rPr>
              <w:t xml:space="preserve"> </w:t>
            </w:r>
            <w:r w:rsidRPr="00097DA2">
              <w:rPr>
                <w:sz w:val="24"/>
                <w:szCs w:val="24"/>
              </w:rPr>
              <w:t xml:space="preserve">словесной, </w:t>
            </w:r>
            <w:r w:rsidRPr="00097DA2">
              <w:rPr>
                <w:spacing w:val="-2"/>
                <w:sz w:val="24"/>
                <w:szCs w:val="24"/>
              </w:rPr>
              <w:t>музыкальной);</w:t>
            </w:r>
          </w:p>
          <w:p w:rsidR="006B7E23" w:rsidRPr="00097DA2" w:rsidRDefault="002613A1" w:rsidP="00151827">
            <w:pPr>
              <w:pStyle w:val="TableParagraph"/>
              <w:numPr>
                <w:ilvl w:val="0"/>
                <w:numId w:val="129"/>
              </w:numPr>
              <w:tabs>
                <w:tab w:val="left" w:pos="828"/>
              </w:tabs>
              <w:ind w:left="0" w:firstLine="0"/>
              <w:rPr>
                <w:sz w:val="24"/>
                <w:szCs w:val="24"/>
              </w:rPr>
            </w:pPr>
            <w:r w:rsidRPr="00097DA2">
              <w:rPr>
                <w:sz w:val="24"/>
                <w:szCs w:val="24"/>
              </w:rPr>
              <w:t xml:space="preserve">Развивать интерес к развлечениям, знакомящим с культурой и традициями народов </w:t>
            </w:r>
            <w:r w:rsidRPr="00097DA2">
              <w:rPr>
                <w:spacing w:val="-2"/>
                <w:sz w:val="24"/>
                <w:szCs w:val="24"/>
              </w:rPr>
              <w:t>страны;</w:t>
            </w:r>
          </w:p>
          <w:p w:rsidR="00FF29C9" w:rsidRPr="00097DA2" w:rsidRDefault="002613A1" w:rsidP="00151827">
            <w:pPr>
              <w:pStyle w:val="TableParagraph"/>
              <w:numPr>
                <w:ilvl w:val="0"/>
                <w:numId w:val="128"/>
              </w:numPr>
              <w:tabs>
                <w:tab w:val="left" w:pos="828"/>
              </w:tabs>
              <w:ind w:left="0" w:firstLine="0"/>
              <w:rPr>
                <w:sz w:val="24"/>
                <w:szCs w:val="24"/>
              </w:rPr>
            </w:pPr>
            <w:r w:rsidRPr="00097DA2">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r w:rsidR="00FF29C9" w:rsidRPr="00097DA2">
              <w:rPr>
                <w:sz w:val="24"/>
                <w:szCs w:val="24"/>
              </w:rPr>
              <w:t xml:space="preserve"> </w:t>
            </w:r>
          </w:p>
          <w:p w:rsidR="00FF29C9" w:rsidRPr="00097DA2" w:rsidRDefault="00FF29C9" w:rsidP="00151827">
            <w:pPr>
              <w:pStyle w:val="TableParagraph"/>
              <w:numPr>
                <w:ilvl w:val="0"/>
                <w:numId w:val="128"/>
              </w:numPr>
              <w:tabs>
                <w:tab w:val="left" w:pos="828"/>
              </w:tabs>
              <w:ind w:left="0" w:firstLine="0"/>
              <w:rPr>
                <w:sz w:val="24"/>
                <w:szCs w:val="24"/>
              </w:rPr>
            </w:pPr>
            <w:r w:rsidRPr="00097DA2">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FF29C9" w:rsidRPr="00097DA2" w:rsidRDefault="00FF29C9" w:rsidP="00151827">
            <w:pPr>
              <w:pStyle w:val="TableParagraph"/>
              <w:numPr>
                <w:ilvl w:val="0"/>
                <w:numId w:val="128"/>
              </w:numPr>
              <w:tabs>
                <w:tab w:val="left" w:pos="827"/>
              </w:tabs>
              <w:ind w:left="0" w:firstLine="0"/>
              <w:rPr>
                <w:sz w:val="24"/>
                <w:szCs w:val="24"/>
              </w:rPr>
            </w:pPr>
            <w:r w:rsidRPr="00097DA2">
              <w:rPr>
                <w:sz w:val="24"/>
                <w:szCs w:val="24"/>
              </w:rPr>
              <w:t>Формировать</w:t>
            </w:r>
            <w:r w:rsidRPr="00097DA2">
              <w:rPr>
                <w:spacing w:val="-5"/>
                <w:sz w:val="24"/>
                <w:szCs w:val="24"/>
              </w:rPr>
              <w:t xml:space="preserve"> </w:t>
            </w:r>
            <w:r w:rsidRPr="00097DA2">
              <w:rPr>
                <w:sz w:val="24"/>
                <w:szCs w:val="24"/>
              </w:rPr>
              <w:t>чувства</w:t>
            </w:r>
            <w:r w:rsidRPr="00097DA2">
              <w:rPr>
                <w:spacing w:val="-5"/>
                <w:sz w:val="24"/>
                <w:szCs w:val="24"/>
              </w:rPr>
              <w:t xml:space="preserve"> </w:t>
            </w:r>
            <w:r w:rsidRPr="00097DA2">
              <w:rPr>
                <w:sz w:val="24"/>
                <w:szCs w:val="24"/>
              </w:rPr>
              <w:t>причастности</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событиям,</w:t>
            </w:r>
            <w:r w:rsidRPr="00097DA2">
              <w:rPr>
                <w:spacing w:val="-3"/>
                <w:sz w:val="24"/>
                <w:szCs w:val="24"/>
              </w:rPr>
              <w:t xml:space="preserve"> </w:t>
            </w:r>
            <w:r w:rsidRPr="00097DA2">
              <w:rPr>
                <w:sz w:val="24"/>
                <w:szCs w:val="24"/>
              </w:rPr>
              <w:t>происходящим</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pacing w:val="-2"/>
                <w:sz w:val="24"/>
                <w:szCs w:val="24"/>
              </w:rPr>
              <w:t>стране;</w:t>
            </w:r>
          </w:p>
          <w:p w:rsidR="00FF29C9" w:rsidRPr="00097DA2" w:rsidRDefault="00FF29C9" w:rsidP="00151827">
            <w:pPr>
              <w:pStyle w:val="TableParagraph"/>
              <w:numPr>
                <w:ilvl w:val="0"/>
                <w:numId w:val="128"/>
              </w:numPr>
              <w:tabs>
                <w:tab w:val="left" w:pos="828"/>
              </w:tabs>
              <w:ind w:left="0" w:firstLine="0"/>
              <w:rPr>
                <w:sz w:val="24"/>
                <w:szCs w:val="24"/>
              </w:rPr>
            </w:pPr>
            <w:r w:rsidRPr="00097DA2">
              <w:rPr>
                <w:sz w:val="24"/>
                <w:szCs w:val="24"/>
              </w:rPr>
              <w:t xml:space="preserve">Развивать индивидуальные творческие способности и художественные наклонности </w:t>
            </w:r>
            <w:r w:rsidRPr="00097DA2">
              <w:rPr>
                <w:spacing w:val="-2"/>
                <w:sz w:val="24"/>
                <w:szCs w:val="24"/>
              </w:rPr>
              <w:t>ребенка;</w:t>
            </w:r>
          </w:p>
          <w:p w:rsidR="006B7E23" w:rsidRPr="00097DA2" w:rsidRDefault="00FF29C9" w:rsidP="00151827">
            <w:pPr>
              <w:pStyle w:val="TableParagraph"/>
              <w:numPr>
                <w:ilvl w:val="0"/>
                <w:numId w:val="129"/>
              </w:numPr>
              <w:tabs>
                <w:tab w:val="left" w:pos="828"/>
              </w:tabs>
              <w:ind w:left="0" w:firstLine="0"/>
              <w:rPr>
                <w:sz w:val="24"/>
                <w:szCs w:val="24"/>
              </w:rPr>
            </w:pPr>
            <w:r w:rsidRPr="00097DA2">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EA638A" w:rsidRPr="00097DA2" w:rsidTr="00FF29C9">
        <w:trPr>
          <w:trHeight w:val="335"/>
        </w:trPr>
        <w:tc>
          <w:tcPr>
            <w:tcW w:w="5000" w:type="pct"/>
          </w:tcPr>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w:t>
            </w:r>
            <w:r w:rsidRPr="00097DA2">
              <w:rPr>
                <w:spacing w:val="40"/>
                <w:sz w:val="24"/>
                <w:szCs w:val="24"/>
              </w:rPr>
              <w:t xml:space="preserve"> </w:t>
            </w:r>
            <w:r w:rsidRPr="00097DA2">
              <w:rPr>
                <w:sz w:val="24"/>
                <w:szCs w:val="24"/>
              </w:rPr>
              <w:t>чувства гордости за свою страну, края.</w:t>
            </w:r>
          </w:p>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w:t>
            </w:r>
            <w:r w:rsidRPr="00097DA2">
              <w:rPr>
                <w:spacing w:val="40"/>
                <w:sz w:val="24"/>
                <w:szCs w:val="24"/>
              </w:rPr>
              <w:t xml:space="preserve"> </w:t>
            </w:r>
            <w:r w:rsidRPr="00097DA2">
              <w:rPr>
                <w:sz w:val="24"/>
                <w:szCs w:val="24"/>
              </w:rPr>
              <w:t>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A638A" w:rsidRPr="00097DA2" w:rsidRDefault="00EA638A" w:rsidP="00EA638A">
            <w:pPr>
              <w:pStyle w:val="TableParagraph"/>
              <w:numPr>
                <w:ilvl w:val="0"/>
                <w:numId w:val="368"/>
              </w:numPr>
              <w:tabs>
                <w:tab w:val="left" w:pos="289"/>
              </w:tabs>
              <w:jc w:val="left"/>
              <w:rPr>
                <w:sz w:val="24"/>
                <w:szCs w:val="24"/>
              </w:rPr>
            </w:pPr>
            <w:r w:rsidRPr="00097DA2">
              <w:rPr>
                <w:spacing w:val="-3"/>
                <w:sz w:val="24"/>
                <w:szCs w:val="24"/>
              </w:rPr>
              <w:t xml:space="preserve"> </w:t>
            </w:r>
            <w:r w:rsidRPr="00097DA2">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ОУ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w:t>
            </w:r>
            <w:r w:rsidRPr="00097DA2">
              <w:rPr>
                <w:spacing w:val="-1"/>
                <w:sz w:val="24"/>
                <w:szCs w:val="24"/>
              </w:rPr>
              <w:t xml:space="preserve"> </w:t>
            </w:r>
            <w:r w:rsidRPr="00097DA2">
              <w:rPr>
                <w:sz w:val="24"/>
                <w:szCs w:val="24"/>
              </w:rPr>
              <w:t>дверей,</w:t>
            </w:r>
            <w:r w:rsidRPr="00097DA2">
              <w:rPr>
                <w:spacing w:val="-3"/>
                <w:sz w:val="24"/>
                <w:szCs w:val="24"/>
              </w:rPr>
              <w:t xml:space="preserve"> </w:t>
            </w:r>
            <w:r w:rsidRPr="00097DA2">
              <w:rPr>
                <w:sz w:val="24"/>
                <w:szCs w:val="24"/>
              </w:rPr>
              <w:t>окон</w:t>
            </w:r>
            <w:r w:rsidRPr="00097DA2">
              <w:rPr>
                <w:spacing w:val="-3"/>
                <w:sz w:val="24"/>
                <w:szCs w:val="24"/>
              </w:rPr>
              <w:t xml:space="preserve"> </w:t>
            </w:r>
            <w:r w:rsidRPr="00097DA2">
              <w:rPr>
                <w:sz w:val="24"/>
                <w:szCs w:val="24"/>
              </w:rPr>
              <w:t>и</w:t>
            </w:r>
            <w:r w:rsidRPr="00097DA2">
              <w:rPr>
                <w:spacing w:val="-5"/>
                <w:sz w:val="24"/>
                <w:szCs w:val="24"/>
              </w:rPr>
              <w:t xml:space="preserve"> </w:t>
            </w:r>
            <w:r w:rsidRPr="00097DA2">
              <w:rPr>
                <w:sz w:val="24"/>
                <w:szCs w:val="24"/>
              </w:rPr>
              <w:t>других</w:t>
            </w:r>
            <w:r w:rsidRPr="00097DA2">
              <w:rPr>
                <w:spacing w:val="-1"/>
                <w:sz w:val="24"/>
                <w:szCs w:val="24"/>
              </w:rPr>
              <w:t xml:space="preserve"> </w:t>
            </w:r>
            <w:r w:rsidRPr="00097DA2">
              <w:rPr>
                <w:sz w:val="24"/>
                <w:szCs w:val="24"/>
              </w:rPr>
              <w:t>частей);</w:t>
            </w:r>
            <w:r w:rsidRPr="00097DA2">
              <w:rPr>
                <w:spacing w:val="-3"/>
                <w:sz w:val="24"/>
                <w:szCs w:val="24"/>
              </w:rPr>
              <w:t xml:space="preserve"> </w:t>
            </w:r>
            <w:r w:rsidRPr="00097DA2">
              <w:rPr>
                <w:sz w:val="24"/>
                <w:szCs w:val="24"/>
              </w:rPr>
              <w:t>педагог</w:t>
            </w:r>
            <w:r w:rsidRPr="00097DA2">
              <w:rPr>
                <w:spacing w:val="-4"/>
                <w:sz w:val="24"/>
                <w:szCs w:val="24"/>
              </w:rPr>
              <w:t xml:space="preserve"> </w:t>
            </w:r>
            <w:r w:rsidRPr="00097DA2">
              <w:rPr>
                <w:sz w:val="24"/>
                <w:szCs w:val="24"/>
              </w:rPr>
              <w:t>поощряет</w:t>
            </w:r>
            <w:r w:rsidRPr="00097DA2">
              <w:rPr>
                <w:spacing w:val="-3"/>
                <w:sz w:val="24"/>
                <w:szCs w:val="24"/>
              </w:rPr>
              <w:t xml:space="preserve"> </w:t>
            </w:r>
            <w:r w:rsidRPr="00097DA2">
              <w:rPr>
                <w:sz w:val="24"/>
                <w:szCs w:val="24"/>
              </w:rPr>
              <w:t>стремление</w:t>
            </w:r>
            <w:r w:rsidRPr="00097DA2">
              <w:rPr>
                <w:spacing w:val="-2"/>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изображать в рисунках, аппликации реальные и сказочные строения.</w:t>
            </w:r>
          </w:p>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Педагог</w:t>
            </w:r>
            <w:r w:rsidRPr="00097DA2">
              <w:rPr>
                <w:spacing w:val="48"/>
                <w:sz w:val="24"/>
                <w:szCs w:val="24"/>
              </w:rPr>
              <w:t xml:space="preserve"> </w:t>
            </w:r>
            <w:r w:rsidRPr="00097DA2">
              <w:rPr>
                <w:sz w:val="24"/>
                <w:szCs w:val="24"/>
              </w:rPr>
              <w:t>закрепляет</w:t>
            </w:r>
            <w:r w:rsidRPr="00097DA2">
              <w:rPr>
                <w:spacing w:val="51"/>
                <w:sz w:val="24"/>
                <w:szCs w:val="24"/>
              </w:rPr>
              <w:t xml:space="preserve"> </w:t>
            </w:r>
            <w:r w:rsidRPr="00097DA2">
              <w:rPr>
                <w:sz w:val="24"/>
                <w:szCs w:val="24"/>
              </w:rPr>
              <w:t>знания</w:t>
            </w:r>
            <w:r w:rsidRPr="00097DA2">
              <w:rPr>
                <w:spacing w:val="51"/>
                <w:sz w:val="24"/>
                <w:szCs w:val="24"/>
              </w:rPr>
              <w:t xml:space="preserve"> </w:t>
            </w:r>
            <w:r w:rsidRPr="00097DA2">
              <w:rPr>
                <w:sz w:val="24"/>
                <w:szCs w:val="24"/>
              </w:rPr>
              <w:t>детей</w:t>
            </w:r>
            <w:r w:rsidRPr="00097DA2">
              <w:rPr>
                <w:spacing w:val="51"/>
                <w:sz w:val="24"/>
                <w:szCs w:val="24"/>
              </w:rPr>
              <w:t xml:space="preserve"> </w:t>
            </w:r>
            <w:r w:rsidRPr="00097DA2">
              <w:rPr>
                <w:sz w:val="24"/>
                <w:szCs w:val="24"/>
              </w:rPr>
              <w:t>о</w:t>
            </w:r>
            <w:r w:rsidRPr="00097DA2">
              <w:rPr>
                <w:spacing w:val="51"/>
                <w:sz w:val="24"/>
                <w:szCs w:val="24"/>
              </w:rPr>
              <w:t xml:space="preserve"> </w:t>
            </w:r>
            <w:r w:rsidRPr="00097DA2">
              <w:rPr>
                <w:sz w:val="24"/>
                <w:szCs w:val="24"/>
              </w:rPr>
              <w:t>книге,</w:t>
            </w:r>
            <w:r w:rsidRPr="00097DA2">
              <w:rPr>
                <w:spacing w:val="50"/>
                <w:sz w:val="24"/>
                <w:szCs w:val="24"/>
              </w:rPr>
              <w:t xml:space="preserve"> </w:t>
            </w:r>
            <w:r w:rsidRPr="00097DA2">
              <w:rPr>
                <w:sz w:val="24"/>
                <w:szCs w:val="24"/>
              </w:rPr>
              <w:t>книжной</w:t>
            </w:r>
            <w:r w:rsidRPr="00097DA2">
              <w:rPr>
                <w:spacing w:val="51"/>
                <w:sz w:val="24"/>
                <w:szCs w:val="24"/>
              </w:rPr>
              <w:t xml:space="preserve"> </w:t>
            </w:r>
            <w:r w:rsidRPr="00097DA2">
              <w:rPr>
                <w:sz w:val="24"/>
                <w:szCs w:val="24"/>
              </w:rPr>
              <w:t>иллюстрации;</w:t>
            </w:r>
            <w:r w:rsidRPr="00097DA2">
              <w:rPr>
                <w:spacing w:val="50"/>
                <w:sz w:val="24"/>
                <w:szCs w:val="24"/>
              </w:rPr>
              <w:t xml:space="preserve"> </w:t>
            </w:r>
            <w:r w:rsidRPr="00097DA2">
              <w:rPr>
                <w:sz w:val="24"/>
                <w:szCs w:val="24"/>
              </w:rPr>
              <w:t>знакомит</w:t>
            </w:r>
            <w:r w:rsidRPr="00097DA2">
              <w:rPr>
                <w:spacing w:val="51"/>
                <w:sz w:val="24"/>
                <w:szCs w:val="24"/>
              </w:rPr>
              <w:t xml:space="preserve"> </w:t>
            </w:r>
            <w:r w:rsidRPr="00097DA2">
              <w:rPr>
                <w:sz w:val="24"/>
                <w:szCs w:val="24"/>
              </w:rPr>
              <w:t>детей</w:t>
            </w:r>
            <w:r w:rsidRPr="00097DA2">
              <w:rPr>
                <w:spacing w:val="52"/>
                <w:sz w:val="24"/>
                <w:szCs w:val="24"/>
              </w:rPr>
              <w:t xml:space="preserve"> с </w:t>
            </w:r>
            <w:r w:rsidRPr="00097DA2">
              <w:rPr>
                <w:sz w:val="24"/>
                <w:szCs w:val="24"/>
              </w:rPr>
              <w:t>библиотекой</w:t>
            </w:r>
            <w:r w:rsidRPr="00097DA2">
              <w:rPr>
                <w:spacing w:val="-6"/>
                <w:sz w:val="24"/>
                <w:szCs w:val="24"/>
              </w:rPr>
              <w:t xml:space="preserve"> </w:t>
            </w:r>
            <w:r w:rsidRPr="00097DA2">
              <w:rPr>
                <w:sz w:val="24"/>
                <w:szCs w:val="24"/>
              </w:rPr>
              <w:t>как</w:t>
            </w:r>
            <w:r w:rsidRPr="00097DA2">
              <w:rPr>
                <w:spacing w:val="-3"/>
                <w:sz w:val="24"/>
                <w:szCs w:val="24"/>
              </w:rPr>
              <w:t xml:space="preserve"> </w:t>
            </w:r>
            <w:r w:rsidRPr="00097DA2">
              <w:rPr>
                <w:sz w:val="24"/>
                <w:szCs w:val="24"/>
              </w:rPr>
              <w:t>центром</w:t>
            </w:r>
            <w:r w:rsidRPr="00097DA2">
              <w:rPr>
                <w:spacing w:val="-5"/>
                <w:sz w:val="24"/>
                <w:szCs w:val="24"/>
              </w:rPr>
              <w:t xml:space="preserve"> </w:t>
            </w:r>
            <w:r w:rsidRPr="00097DA2">
              <w:rPr>
                <w:sz w:val="24"/>
                <w:szCs w:val="24"/>
              </w:rPr>
              <w:t>хранения</w:t>
            </w:r>
            <w:r w:rsidRPr="00097DA2">
              <w:rPr>
                <w:spacing w:val="-6"/>
                <w:sz w:val="24"/>
                <w:szCs w:val="24"/>
              </w:rPr>
              <w:t xml:space="preserve"> </w:t>
            </w:r>
            <w:r w:rsidRPr="00097DA2">
              <w:rPr>
                <w:sz w:val="24"/>
                <w:szCs w:val="24"/>
              </w:rPr>
              <w:t>книг,</w:t>
            </w:r>
            <w:r w:rsidRPr="00097DA2">
              <w:rPr>
                <w:spacing w:val="-3"/>
                <w:sz w:val="24"/>
                <w:szCs w:val="24"/>
              </w:rPr>
              <w:t xml:space="preserve"> </w:t>
            </w:r>
            <w:r w:rsidRPr="00097DA2">
              <w:rPr>
                <w:sz w:val="24"/>
                <w:szCs w:val="24"/>
              </w:rPr>
              <w:t>созданных</w:t>
            </w:r>
            <w:r w:rsidRPr="00097DA2">
              <w:rPr>
                <w:spacing w:val="-5"/>
                <w:sz w:val="24"/>
                <w:szCs w:val="24"/>
              </w:rPr>
              <w:t xml:space="preserve"> </w:t>
            </w:r>
            <w:r w:rsidRPr="00097DA2">
              <w:rPr>
                <w:sz w:val="24"/>
                <w:szCs w:val="24"/>
              </w:rPr>
              <w:t>писателями</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pacing w:val="-2"/>
                <w:sz w:val="24"/>
                <w:szCs w:val="24"/>
              </w:rPr>
              <w:t>поэтами.</w:t>
            </w:r>
          </w:p>
          <w:p w:rsidR="00EA638A" w:rsidRPr="00097DA2" w:rsidRDefault="00EA638A" w:rsidP="00EA638A">
            <w:pPr>
              <w:pStyle w:val="TableParagraph"/>
              <w:numPr>
                <w:ilvl w:val="0"/>
                <w:numId w:val="368"/>
              </w:numPr>
              <w:tabs>
                <w:tab w:val="left" w:pos="289"/>
              </w:tabs>
              <w:jc w:val="left"/>
              <w:rPr>
                <w:sz w:val="24"/>
                <w:szCs w:val="24"/>
              </w:rPr>
            </w:pPr>
            <w:r w:rsidRPr="00097DA2">
              <w:rPr>
                <w:sz w:val="24"/>
                <w:szCs w:val="24"/>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w:t>
            </w:r>
            <w:r w:rsidRPr="00097DA2">
              <w:rPr>
                <w:spacing w:val="-2"/>
                <w:sz w:val="24"/>
                <w:szCs w:val="24"/>
              </w:rPr>
              <w:t>искусства).</w:t>
            </w:r>
          </w:p>
          <w:p w:rsidR="00EA638A" w:rsidRPr="00097DA2" w:rsidRDefault="00EA638A" w:rsidP="00EA638A">
            <w:pPr>
              <w:pStyle w:val="TableParagraph"/>
              <w:ind w:left="0"/>
              <w:jc w:val="left"/>
              <w:rPr>
                <w:b/>
                <w:i/>
                <w:sz w:val="24"/>
                <w:szCs w:val="24"/>
              </w:rPr>
            </w:pPr>
            <w:r w:rsidRPr="00097DA2">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2544"/>
        </w:trPr>
        <w:tc>
          <w:tcPr>
            <w:tcW w:w="5000" w:type="pct"/>
          </w:tcPr>
          <w:p w:rsidR="006B7E23" w:rsidRPr="00097DA2" w:rsidRDefault="002613A1" w:rsidP="00562461">
            <w:pPr>
              <w:pStyle w:val="TableParagraph"/>
              <w:ind w:left="0"/>
              <w:jc w:val="left"/>
              <w:rPr>
                <w:b/>
                <w:i/>
                <w:sz w:val="24"/>
                <w:szCs w:val="24"/>
              </w:rPr>
            </w:pPr>
            <w:r w:rsidRPr="00097DA2">
              <w:rPr>
                <w:b/>
                <w:i/>
                <w:spacing w:val="-2"/>
                <w:sz w:val="24"/>
                <w:szCs w:val="24"/>
                <w:u w:val="single"/>
              </w:rPr>
              <w:t>Рисование:</w:t>
            </w:r>
          </w:p>
          <w:p w:rsidR="006B7E23" w:rsidRPr="00097DA2" w:rsidRDefault="002613A1" w:rsidP="00151827">
            <w:pPr>
              <w:pStyle w:val="TableParagraph"/>
              <w:numPr>
                <w:ilvl w:val="0"/>
                <w:numId w:val="127"/>
              </w:numPr>
              <w:tabs>
                <w:tab w:val="left" w:pos="828"/>
              </w:tabs>
              <w:ind w:left="0" w:firstLine="0"/>
              <w:rPr>
                <w:sz w:val="24"/>
                <w:szCs w:val="24"/>
              </w:rPr>
            </w:pPr>
            <w:r w:rsidRPr="00097DA2">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w:t>
            </w:r>
            <w:r w:rsidRPr="00097DA2">
              <w:rPr>
                <w:spacing w:val="40"/>
                <w:sz w:val="24"/>
                <w:szCs w:val="24"/>
              </w:rPr>
              <w:t xml:space="preserve"> </w:t>
            </w:r>
            <w:r w:rsidRPr="00097DA2">
              <w:rPr>
                <w:sz w:val="24"/>
                <w:szCs w:val="24"/>
              </w:rPr>
              <w:t>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B7E23" w:rsidRPr="00097DA2" w:rsidRDefault="002613A1" w:rsidP="00562461">
            <w:pPr>
              <w:pStyle w:val="TableParagraph"/>
              <w:ind w:left="0"/>
              <w:jc w:val="left"/>
              <w:rPr>
                <w:b/>
                <w:i/>
                <w:sz w:val="24"/>
                <w:szCs w:val="24"/>
              </w:rPr>
            </w:pPr>
            <w:r w:rsidRPr="00097DA2">
              <w:rPr>
                <w:b/>
                <w:i/>
                <w:spacing w:val="-2"/>
                <w:sz w:val="24"/>
                <w:szCs w:val="24"/>
              </w:rPr>
              <w:t>Лепка:</w:t>
            </w:r>
          </w:p>
          <w:p w:rsidR="006B7E23" w:rsidRPr="00097DA2" w:rsidRDefault="002613A1" w:rsidP="00151827">
            <w:pPr>
              <w:pStyle w:val="TableParagraph"/>
              <w:numPr>
                <w:ilvl w:val="0"/>
                <w:numId w:val="127"/>
              </w:numPr>
              <w:tabs>
                <w:tab w:val="left" w:pos="828"/>
              </w:tabs>
              <w:ind w:left="0" w:firstLine="0"/>
              <w:rPr>
                <w:sz w:val="24"/>
                <w:szCs w:val="24"/>
              </w:rPr>
            </w:pPr>
            <w:r w:rsidRPr="00097DA2">
              <w:rPr>
                <w:sz w:val="24"/>
                <w:szCs w:val="24"/>
              </w:rPr>
              <w:t>Педагог продолжает развивать интерес детей к лепке; совершенствует у детей умение лепить из глины (из пластилина, пластической массы).</w:t>
            </w:r>
          </w:p>
          <w:p w:rsidR="006B7E23" w:rsidRPr="00097DA2" w:rsidRDefault="002613A1" w:rsidP="00151827">
            <w:pPr>
              <w:pStyle w:val="TableParagraph"/>
              <w:numPr>
                <w:ilvl w:val="0"/>
                <w:numId w:val="127"/>
              </w:numPr>
              <w:tabs>
                <w:tab w:val="left" w:pos="828"/>
              </w:tabs>
              <w:ind w:left="0" w:firstLine="0"/>
              <w:rPr>
                <w:sz w:val="24"/>
                <w:szCs w:val="24"/>
              </w:rPr>
            </w:pPr>
            <w:r w:rsidRPr="00097DA2">
              <w:rPr>
                <w:sz w:val="24"/>
                <w:szCs w:val="24"/>
              </w:rPr>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w:t>
            </w:r>
          </w:p>
          <w:p w:rsidR="006B7E23" w:rsidRPr="00097DA2" w:rsidRDefault="002613A1" w:rsidP="00151827">
            <w:pPr>
              <w:pStyle w:val="TableParagraph"/>
              <w:numPr>
                <w:ilvl w:val="0"/>
                <w:numId w:val="127"/>
              </w:numPr>
              <w:tabs>
                <w:tab w:val="left" w:pos="828"/>
              </w:tabs>
              <w:ind w:left="0" w:firstLine="0"/>
              <w:jc w:val="left"/>
              <w:rPr>
                <w:sz w:val="24"/>
                <w:szCs w:val="24"/>
              </w:rPr>
            </w:pPr>
            <w:r w:rsidRPr="00097DA2">
              <w:rPr>
                <w:sz w:val="24"/>
                <w:szCs w:val="24"/>
              </w:rPr>
              <w:t>Педагог</w:t>
            </w:r>
            <w:r w:rsidRPr="00097DA2">
              <w:rPr>
                <w:spacing w:val="80"/>
                <w:w w:val="150"/>
                <w:sz w:val="24"/>
                <w:szCs w:val="24"/>
              </w:rPr>
              <w:t xml:space="preserve"> </w:t>
            </w:r>
            <w:r w:rsidRPr="00097DA2">
              <w:rPr>
                <w:sz w:val="24"/>
                <w:szCs w:val="24"/>
              </w:rPr>
              <w:t>учит</w:t>
            </w:r>
            <w:r w:rsidRPr="00097DA2">
              <w:rPr>
                <w:spacing w:val="80"/>
                <w:w w:val="150"/>
                <w:sz w:val="24"/>
                <w:szCs w:val="24"/>
              </w:rPr>
              <w:t xml:space="preserve"> </w:t>
            </w:r>
            <w:r w:rsidRPr="00097DA2">
              <w:rPr>
                <w:sz w:val="24"/>
                <w:szCs w:val="24"/>
              </w:rPr>
              <w:t>детей</w:t>
            </w:r>
            <w:r w:rsidRPr="00097DA2">
              <w:rPr>
                <w:spacing w:val="80"/>
                <w:w w:val="150"/>
                <w:sz w:val="24"/>
                <w:szCs w:val="24"/>
              </w:rPr>
              <w:t xml:space="preserve"> </w:t>
            </w:r>
            <w:r w:rsidRPr="00097DA2">
              <w:rPr>
                <w:sz w:val="24"/>
                <w:szCs w:val="24"/>
              </w:rPr>
              <w:t>сглаживать</w:t>
            </w:r>
            <w:r w:rsidRPr="00097DA2">
              <w:rPr>
                <w:spacing w:val="80"/>
                <w:w w:val="150"/>
                <w:sz w:val="24"/>
                <w:szCs w:val="24"/>
              </w:rPr>
              <w:t xml:space="preserve"> </w:t>
            </w:r>
            <w:r w:rsidRPr="00097DA2">
              <w:rPr>
                <w:sz w:val="24"/>
                <w:szCs w:val="24"/>
              </w:rPr>
              <w:t>пальцами</w:t>
            </w:r>
            <w:r w:rsidRPr="00097DA2">
              <w:rPr>
                <w:spacing w:val="80"/>
                <w:w w:val="150"/>
                <w:sz w:val="24"/>
                <w:szCs w:val="24"/>
              </w:rPr>
              <w:t xml:space="preserve"> </w:t>
            </w:r>
            <w:r w:rsidRPr="00097DA2">
              <w:rPr>
                <w:sz w:val="24"/>
                <w:szCs w:val="24"/>
              </w:rPr>
              <w:t>поверхность</w:t>
            </w:r>
            <w:r w:rsidRPr="00097DA2">
              <w:rPr>
                <w:spacing w:val="80"/>
                <w:w w:val="150"/>
                <w:sz w:val="24"/>
                <w:szCs w:val="24"/>
              </w:rPr>
              <w:t xml:space="preserve"> </w:t>
            </w:r>
            <w:r w:rsidRPr="00097DA2">
              <w:rPr>
                <w:sz w:val="24"/>
                <w:szCs w:val="24"/>
              </w:rPr>
              <w:t>вылепленного</w:t>
            </w:r>
            <w:r w:rsidRPr="00097DA2">
              <w:rPr>
                <w:spacing w:val="80"/>
                <w:w w:val="150"/>
                <w:sz w:val="24"/>
                <w:szCs w:val="24"/>
              </w:rPr>
              <w:t xml:space="preserve"> </w:t>
            </w:r>
            <w:r w:rsidRPr="00097DA2">
              <w:rPr>
                <w:sz w:val="24"/>
                <w:szCs w:val="24"/>
              </w:rPr>
              <w:t xml:space="preserve">предмета, </w:t>
            </w:r>
            <w:r w:rsidRPr="00097DA2">
              <w:rPr>
                <w:spacing w:val="-2"/>
                <w:sz w:val="24"/>
                <w:szCs w:val="24"/>
              </w:rPr>
              <w:t>фигурки.</w:t>
            </w:r>
          </w:p>
          <w:p w:rsidR="006B7E23" w:rsidRPr="00097DA2" w:rsidRDefault="002613A1" w:rsidP="00151827">
            <w:pPr>
              <w:pStyle w:val="TableParagraph"/>
              <w:numPr>
                <w:ilvl w:val="0"/>
                <w:numId w:val="127"/>
              </w:numPr>
              <w:tabs>
                <w:tab w:val="left" w:pos="828"/>
              </w:tabs>
              <w:ind w:left="0" w:firstLine="0"/>
              <w:jc w:val="left"/>
              <w:rPr>
                <w:sz w:val="24"/>
                <w:szCs w:val="24"/>
              </w:rPr>
            </w:pPr>
            <w:r w:rsidRPr="00097DA2">
              <w:rPr>
                <w:sz w:val="24"/>
                <w:szCs w:val="24"/>
              </w:rPr>
              <w:t>Учит</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приемам</w:t>
            </w:r>
            <w:r w:rsidRPr="00097DA2">
              <w:rPr>
                <w:spacing w:val="40"/>
                <w:sz w:val="24"/>
                <w:szCs w:val="24"/>
              </w:rPr>
              <w:t xml:space="preserve"> </w:t>
            </w:r>
            <w:r w:rsidRPr="00097DA2">
              <w:rPr>
                <w:sz w:val="24"/>
                <w:szCs w:val="24"/>
              </w:rPr>
              <w:t>вдавливания</w:t>
            </w:r>
            <w:r w:rsidRPr="00097DA2">
              <w:rPr>
                <w:spacing w:val="40"/>
                <w:sz w:val="24"/>
                <w:szCs w:val="24"/>
              </w:rPr>
              <w:t xml:space="preserve"> </w:t>
            </w:r>
            <w:r w:rsidRPr="00097DA2">
              <w:rPr>
                <w:sz w:val="24"/>
                <w:szCs w:val="24"/>
              </w:rPr>
              <w:t>середины</w:t>
            </w:r>
            <w:r w:rsidRPr="00097DA2">
              <w:rPr>
                <w:spacing w:val="40"/>
                <w:sz w:val="24"/>
                <w:szCs w:val="24"/>
              </w:rPr>
              <w:t xml:space="preserve"> </w:t>
            </w:r>
            <w:r w:rsidRPr="00097DA2">
              <w:rPr>
                <w:sz w:val="24"/>
                <w:szCs w:val="24"/>
              </w:rPr>
              <w:t>шара,</w:t>
            </w:r>
            <w:r w:rsidRPr="00097DA2">
              <w:rPr>
                <w:spacing w:val="40"/>
                <w:sz w:val="24"/>
                <w:szCs w:val="24"/>
              </w:rPr>
              <w:t xml:space="preserve"> </w:t>
            </w:r>
            <w:r w:rsidRPr="00097DA2">
              <w:rPr>
                <w:sz w:val="24"/>
                <w:szCs w:val="24"/>
              </w:rPr>
              <w:t>цилиндра</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получения</w:t>
            </w:r>
            <w:r w:rsidRPr="00097DA2">
              <w:rPr>
                <w:spacing w:val="40"/>
                <w:sz w:val="24"/>
                <w:szCs w:val="24"/>
              </w:rPr>
              <w:t xml:space="preserve"> </w:t>
            </w:r>
            <w:r w:rsidRPr="00097DA2">
              <w:rPr>
                <w:sz w:val="24"/>
                <w:szCs w:val="24"/>
              </w:rPr>
              <w:t>полой</w:t>
            </w:r>
            <w:r w:rsidRPr="00097DA2">
              <w:rPr>
                <w:spacing w:val="80"/>
                <w:sz w:val="24"/>
                <w:szCs w:val="24"/>
              </w:rPr>
              <w:t xml:space="preserve"> </w:t>
            </w:r>
            <w:r w:rsidRPr="00097DA2">
              <w:rPr>
                <w:sz w:val="24"/>
                <w:szCs w:val="24"/>
              </w:rPr>
              <w:t>формы. Знакомит с приемами использования стеки.</w:t>
            </w:r>
          </w:p>
          <w:p w:rsidR="006B7E23" w:rsidRPr="00097DA2" w:rsidRDefault="002613A1" w:rsidP="00151827">
            <w:pPr>
              <w:pStyle w:val="TableParagraph"/>
              <w:numPr>
                <w:ilvl w:val="0"/>
                <w:numId w:val="127"/>
              </w:numPr>
              <w:tabs>
                <w:tab w:val="left" w:pos="828"/>
              </w:tabs>
              <w:ind w:left="0" w:firstLine="0"/>
              <w:jc w:val="left"/>
              <w:rPr>
                <w:sz w:val="24"/>
                <w:szCs w:val="24"/>
              </w:rPr>
            </w:pPr>
            <w:r w:rsidRPr="00097DA2">
              <w:rPr>
                <w:sz w:val="24"/>
                <w:szCs w:val="24"/>
              </w:rPr>
              <w:t>Поощряет</w:t>
            </w:r>
            <w:r w:rsidRPr="00097DA2">
              <w:rPr>
                <w:spacing w:val="79"/>
                <w:sz w:val="24"/>
                <w:szCs w:val="24"/>
              </w:rPr>
              <w:t xml:space="preserve"> </w:t>
            </w:r>
            <w:r w:rsidRPr="00097DA2">
              <w:rPr>
                <w:sz w:val="24"/>
                <w:szCs w:val="24"/>
              </w:rPr>
              <w:t>стремление</w:t>
            </w:r>
            <w:r w:rsidRPr="00097DA2">
              <w:rPr>
                <w:spacing w:val="80"/>
                <w:sz w:val="24"/>
                <w:szCs w:val="24"/>
              </w:rPr>
              <w:t xml:space="preserve"> </w:t>
            </w:r>
            <w:r w:rsidRPr="00097DA2">
              <w:rPr>
                <w:sz w:val="24"/>
                <w:szCs w:val="24"/>
              </w:rPr>
              <w:t>украшать</w:t>
            </w:r>
            <w:r w:rsidRPr="00097DA2">
              <w:rPr>
                <w:spacing w:val="79"/>
                <w:sz w:val="24"/>
                <w:szCs w:val="24"/>
              </w:rPr>
              <w:t xml:space="preserve"> </w:t>
            </w:r>
            <w:r w:rsidRPr="00097DA2">
              <w:rPr>
                <w:sz w:val="24"/>
                <w:szCs w:val="24"/>
              </w:rPr>
              <w:t>вылепленные</w:t>
            </w:r>
            <w:r w:rsidRPr="00097DA2">
              <w:rPr>
                <w:spacing w:val="40"/>
                <w:sz w:val="24"/>
                <w:szCs w:val="24"/>
              </w:rPr>
              <w:t xml:space="preserve"> </w:t>
            </w:r>
            <w:r w:rsidRPr="00097DA2">
              <w:rPr>
                <w:sz w:val="24"/>
                <w:szCs w:val="24"/>
              </w:rPr>
              <w:t>изделия</w:t>
            </w:r>
            <w:r w:rsidRPr="00097DA2">
              <w:rPr>
                <w:spacing w:val="80"/>
                <w:sz w:val="24"/>
                <w:szCs w:val="24"/>
              </w:rPr>
              <w:t xml:space="preserve"> </w:t>
            </w:r>
            <w:r w:rsidRPr="00097DA2">
              <w:rPr>
                <w:sz w:val="24"/>
                <w:szCs w:val="24"/>
              </w:rPr>
              <w:t>узором</w:t>
            </w:r>
            <w:r w:rsidRPr="00097DA2">
              <w:rPr>
                <w:spacing w:val="78"/>
                <w:sz w:val="24"/>
                <w:szCs w:val="24"/>
              </w:rPr>
              <w:t xml:space="preserve"> </w:t>
            </w:r>
            <w:r w:rsidRPr="00097DA2">
              <w:rPr>
                <w:sz w:val="24"/>
                <w:szCs w:val="24"/>
              </w:rPr>
              <w:t>при</w:t>
            </w:r>
            <w:r w:rsidRPr="00097DA2">
              <w:rPr>
                <w:spacing w:val="79"/>
                <w:sz w:val="24"/>
                <w:szCs w:val="24"/>
              </w:rPr>
              <w:t xml:space="preserve"> </w:t>
            </w:r>
            <w:r w:rsidRPr="00097DA2">
              <w:rPr>
                <w:sz w:val="24"/>
                <w:szCs w:val="24"/>
              </w:rPr>
              <w:t>помощи</w:t>
            </w:r>
            <w:r w:rsidRPr="00097DA2">
              <w:rPr>
                <w:spacing w:val="79"/>
                <w:sz w:val="24"/>
                <w:szCs w:val="24"/>
              </w:rPr>
              <w:t xml:space="preserve"> </w:t>
            </w:r>
            <w:r w:rsidRPr="00097DA2">
              <w:rPr>
                <w:sz w:val="24"/>
                <w:szCs w:val="24"/>
              </w:rPr>
              <w:t>стеки. Педагог закрепляет у детей приемы аккуратной лепки.</w:t>
            </w:r>
          </w:p>
          <w:p w:rsidR="006B7E23" w:rsidRPr="00097DA2" w:rsidRDefault="002613A1" w:rsidP="00562461">
            <w:pPr>
              <w:pStyle w:val="TableParagraph"/>
              <w:ind w:left="0"/>
              <w:jc w:val="left"/>
              <w:rPr>
                <w:b/>
                <w:i/>
                <w:spacing w:val="-2"/>
                <w:sz w:val="24"/>
                <w:szCs w:val="24"/>
              </w:rPr>
            </w:pPr>
            <w:r w:rsidRPr="00097DA2">
              <w:rPr>
                <w:b/>
                <w:i/>
                <w:spacing w:val="-2"/>
                <w:sz w:val="24"/>
                <w:szCs w:val="24"/>
              </w:rPr>
              <w:t>Аппликация:</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Педагог развивает у детей интерес к аппликации, усложняя ее содержание и расширяя возможности создания разнообразных изображений.</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Формирует</w:t>
            </w:r>
            <w:r w:rsidRPr="00097DA2">
              <w:rPr>
                <w:spacing w:val="-1"/>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правильно</w:t>
            </w:r>
            <w:r w:rsidRPr="00097DA2">
              <w:rPr>
                <w:spacing w:val="-3"/>
                <w:sz w:val="24"/>
                <w:szCs w:val="24"/>
              </w:rPr>
              <w:t xml:space="preserve"> </w:t>
            </w:r>
            <w:r w:rsidRPr="00097DA2">
              <w:rPr>
                <w:sz w:val="24"/>
                <w:szCs w:val="24"/>
              </w:rPr>
              <w:t>держать</w:t>
            </w:r>
            <w:r w:rsidRPr="00097DA2">
              <w:rPr>
                <w:spacing w:val="-6"/>
                <w:sz w:val="24"/>
                <w:szCs w:val="24"/>
              </w:rPr>
              <w:t xml:space="preserve"> </w:t>
            </w:r>
            <w:r w:rsidRPr="00097DA2">
              <w:rPr>
                <w:sz w:val="24"/>
                <w:szCs w:val="24"/>
              </w:rPr>
              <w:t>ножницы</w:t>
            </w:r>
            <w:r w:rsidRPr="00097DA2">
              <w:rPr>
                <w:spacing w:val="-3"/>
                <w:sz w:val="24"/>
                <w:szCs w:val="24"/>
              </w:rPr>
              <w:t xml:space="preserve"> </w:t>
            </w:r>
            <w:r w:rsidRPr="00097DA2">
              <w:rPr>
                <w:sz w:val="24"/>
                <w:szCs w:val="24"/>
              </w:rPr>
              <w:t>и</w:t>
            </w:r>
            <w:r w:rsidRPr="00097DA2">
              <w:rPr>
                <w:spacing w:val="-5"/>
                <w:sz w:val="24"/>
                <w:szCs w:val="24"/>
              </w:rPr>
              <w:t xml:space="preserve"> </w:t>
            </w:r>
            <w:r w:rsidRPr="00097DA2">
              <w:rPr>
                <w:sz w:val="24"/>
                <w:szCs w:val="24"/>
              </w:rPr>
              <w:t>пользоваться</w:t>
            </w:r>
            <w:r w:rsidRPr="00097DA2">
              <w:rPr>
                <w:spacing w:val="-3"/>
                <w:sz w:val="24"/>
                <w:szCs w:val="24"/>
              </w:rPr>
              <w:t xml:space="preserve"> </w:t>
            </w:r>
            <w:r w:rsidRPr="00097DA2">
              <w:rPr>
                <w:spacing w:val="-4"/>
                <w:sz w:val="24"/>
                <w:szCs w:val="24"/>
              </w:rPr>
              <w:t>ими.</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Обучает детей вырезыванию, начиная с формирования навыка разрезания по прямой сначала коротких, а затем длинных полос.</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Учит детей составлять из полос изображения разных предметов (забор, скамейка, лесенка, дерево, кустик и другое).</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Учит детей вырезать круглые формы из квадрата и овальные из прямоугольника путем округления углов; использовать этот прием для изображения в аппликации овощей, фруктов, ягод, цветов и тому подобное.</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w:t>
            </w:r>
            <w:r w:rsidRPr="00097DA2">
              <w:rPr>
                <w:spacing w:val="40"/>
                <w:sz w:val="24"/>
                <w:szCs w:val="24"/>
              </w:rPr>
              <w:t xml:space="preserve"> </w:t>
            </w:r>
            <w:r w:rsidRPr="00097DA2">
              <w:rPr>
                <w:sz w:val="24"/>
                <w:szCs w:val="24"/>
              </w:rPr>
              <w:t>Закрепляет у</w:t>
            </w:r>
            <w:r w:rsidRPr="00097DA2">
              <w:rPr>
                <w:spacing w:val="-1"/>
                <w:sz w:val="24"/>
                <w:szCs w:val="24"/>
              </w:rPr>
              <w:t xml:space="preserve"> </w:t>
            </w:r>
            <w:r w:rsidRPr="00097DA2">
              <w:rPr>
                <w:sz w:val="24"/>
                <w:szCs w:val="24"/>
              </w:rPr>
              <w:t>детей навыки аккуратного вырезывания и наклеивания. Педагог поощряет проявление активности и творчества.</w:t>
            </w:r>
          </w:p>
          <w:p w:rsidR="00FF29C9" w:rsidRPr="00097DA2" w:rsidRDefault="00FF29C9" w:rsidP="00562461">
            <w:pPr>
              <w:pStyle w:val="TableParagraph"/>
              <w:tabs>
                <w:tab w:val="left" w:pos="289"/>
              </w:tabs>
              <w:ind w:left="0"/>
              <w:rPr>
                <w:b/>
                <w:i/>
                <w:sz w:val="24"/>
                <w:szCs w:val="24"/>
              </w:rPr>
            </w:pPr>
            <w:r w:rsidRPr="00097DA2">
              <w:rPr>
                <w:b/>
                <w:i/>
                <w:sz w:val="24"/>
                <w:szCs w:val="24"/>
              </w:rPr>
              <w:t>Народное</w:t>
            </w:r>
            <w:r w:rsidRPr="00097DA2">
              <w:rPr>
                <w:b/>
                <w:i/>
                <w:spacing w:val="-7"/>
                <w:sz w:val="24"/>
                <w:szCs w:val="24"/>
              </w:rPr>
              <w:t xml:space="preserve"> </w:t>
            </w:r>
            <w:r w:rsidRPr="00097DA2">
              <w:rPr>
                <w:b/>
                <w:i/>
                <w:sz w:val="24"/>
                <w:szCs w:val="24"/>
              </w:rPr>
              <w:t>декоративно-прикладное</w:t>
            </w:r>
            <w:r w:rsidRPr="00097DA2">
              <w:rPr>
                <w:b/>
                <w:i/>
                <w:spacing w:val="-7"/>
                <w:sz w:val="24"/>
                <w:szCs w:val="24"/>
              </w:rPr>
              <w:t xml:space="preserve"> </w:t>
            </w:r>
            <w:r w:rsidRPr="00097DA2">
              <w:rPr>
                <w:b/>
                <w:i/>
                <w:spacing w:val="-2"/>
                <w:sz w:val="24"/>
                <w:szCs w:val="24"/>
              </w:rPr>
              <w:t>искусство:</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Педагог продолжает у детей формировать умение создавать декоративные композиции по мотивам дымковских, филимоновских узоров.</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FF29C9" w:rsidRPr="00097DA2" w:rsidRDefault="00FF29C9" w:rsidP="00151827">
            <w:pPr>
              <w:pStyle w:val="TableParagraph"/>
              <w:numPr>
                <w:ilvl w:val="0"/>
                <w:numId w:val="126"/>
              </w:numPr>
              <w:tabs>
                <w:tab w:val="left" w:pos="289"/>
              </w:tabs>
              <w:ind w:left="0" w:firstLine="0"/>
              <w:rPr>
                <w:sz w:val="24"/>
                <w:szCs w:val="24"/>
              </w:rPr>
            </w:pPr>
            <w:r w:rsidRPr="00097DA2">
              <w:rPr>
                <w:sz w:val="24"/>
                <w:szCs w:val="24"/>
              </w:rPr>
              <w:t>Педагог</w:t>
            </w:r>
            <w:r w:rsidRPr="00097DA2">
              <w:rPr>
                <w:spacing w:val="-5"/>
                <w:sz w:val="24"/>
                <w:szCs w:val="24"/>
              </w:rPr>
              <w:t xml:space="preserve"> </w:t>
            </w:r>
            <w:r w:rsidRPr="00097DA2">
              <w:rPr>
                <w:sz w:val="24"/>
                <w:szCs w:val="24"/>
              </w:rPr>
              <w:t>знакомит</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Городецкими</w:t>
            </w:r>
            <w:r w:rsidRPr="00097DA2">
              <w:rPr>
                <w:spacing w:val="-3"/>
                <w:sz w:val="24"/>
                <w:szCs w:val="24"/>
              </w:rPr>
              <w:t xml:space="preserve"> </w:t>
            </w:r>
            <w:r w:rsidRPr="00097DA2">
              <w:rPr>
                <w:spacing w:val="-2"/>
                <w:sz w:val="24"/>
                <w:szCs w:val="24"/>
              </w:rPr>
              <w:t>изделиями.</w:t>
            </w:r>
          </w:p>
          <w:p w:rsidR="00FF29C9" w:rsidRPr="00097DA2" w:rsidRDefault="00FF29C9" w:rsidP="00562461">
            <w:pPr>
              <w:pStyle w:val="TableParagraph"/>
              <w:tabs>
                <w:tab w:val="left" w:pos="289"/>
              </w:tabs>
              <w:ind w:left="0"/>
              <w:jc w:val="left"/>
              <w:rPr>
                <w:b/>
                <w:i/>
                <w:sz w:val="24"/>
                <w:szCs w:val="24"/>
              </w:rPr>
            </w:pPr>
            <w:r w:rsidRPr="00097DA2">
              <w:rPr>
                <w:sz w:val="24"/>
                <w:szCs w:val="24"/>
              </w:rPr>
              <w:t>Учит детей выделять элементы городецкой росписи (бутоны, купавки, розаны, листья); видеть и называть цвета, используемые в росписи.</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6312"/>
        </w:trPr>
        <w:tc>
          <w:tcPr>
            <w:tcW w:w="5000" w:type="pct"/>
          </w:tcPr>
          <w:p w:rsidR="006B7E23" w:rsidRPr="00097DA2" w:rsidRDefault="002613A1" w:rsidP="00151827">
            <w:pPr>
              <w:pStyle w:val="TableParagraph"/>
              <w:numPr>
                <w:ilvl w:val="0"/>
                <w:numId w:val="125"/>
              </w:numPr>
              <w:tabs>
                <w:tab w:val="left" w:pos="828"/>
              </w:tabs>
              <w:ind w:left="0" w:firstLine="0"/>
              <w:rPr>
                <w:sz w:val="24"/>
                <w:szCs w:val="24"/>
              </w:rPr>
            </w:pPr>
            <w:r w:rsidRPr="00097DA2">
              <w:rPr>
                <w:sz w:val="24"/>
                <w:szCs w:val="24"/>
              </w:rPr>
              <w:t>Педагог продолжает развивать у</w:t>
            </w:r>
            <w:r w:rsidRPr="00097DA2">
              <w:rPr>
                <w:spacing w:val="-2"/>
                <w:sz w:val="24"/>
                <w:szCs w:val="24"/>
              </w:rPr>
              <w:t xml:space="preserve"> </w:t>
            </w:r>
            <w:r w:rsidRPr="00097DA2">
              <w:rPr>
                <w:sz w:val="24"/>
                <w:szCs w:val="24"/>
              </w:rPr>
              <w:t>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6B7E23" w:rsidRPr="00097DA2" w:rsidRDefault="002613A1" w:rsidP="00151827">
            <w:pPr>
              <w:pStyle w:val="TableParagraph"/>
              <w:numPr>
                <w:ilvl w:val="0"/>
                <w:numId w:val="125"/>
              </w:numPr>
              <w:tabs>
                <w:tab w:val="left" w:pos="828"/>
              </w:tabs>
              <w:ind w:left="0" w:firstLine="0"/>
              <w:rPr>
                <w:sz w:val="24"/>
                <w:szCs w:val="24"/>
              </w:rPr>
            </w:pPr>
            <w:r w:rsidRPr="00097DA2">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B7E23" w:rsidRPr="00097DA2" w:rsidRDefault="002613A1" w:rsidP="00151827">
            <w:pPr>
              <w:pStyle w:val="TableParagraph"/>
              <w:numPr>
                <w:ilvl w:val="0"/>
                <w:numId w:val="125"/>
              </w:numPr>
              <w:tabs>
                <w:tab w:val="left" w:pos="828"/>
              </w:tabs>
              <w:ind w:left="0" w:firstLine="0"/>
              <w:rPr>
                <w:sz w:val="24"/>
                <w:szCs w:val="24"/>
              </w:rPr>
            </w:pPr>
            <w:r w:rsidRPr="00097DA2">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B7E23" w:rsidRPr="00097DA2" w:rsidRDefault="002613A1" w:rsidP="00151827">
            <w:pPr>
              <w:pStyle w:val="TableParagraph"/>
              <w:numPr>
                <w:ilvl w:val="0"/>
                <w:numId w:val="125"/>
              </w:numPr>
              <w:tabs>
                <w:tab w:val="left" w:pos="828"/>
              </w:tabs>
              <w:ind w:left="0" w:firstLine="0"/>
              <w:rPr>
                <w:sz w:val="24"/>
                <w:szCs w:val="24"/>
              </w:rPr>
            </w:pPr>
            <w:r w:rsidRPr="00097DA2">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B7E23" w:rsidRPr="00097DA2" w:rsidRDefault="002613A1" w:rsidP="00151827">
            <w:pPr>
              <w:pStyle w:val="TableParagraph"/>
              <w:numPr>
                <w:ilvl w:val="0"/>
                <w:numId w:val="125"/>
              </w:numPr>
              <w:tabs>
                <w:tab w:val="left" w:pos="828"/>
              </w:tabs>
              <w:ind w:left="0" w:firstLine="0"/>
              <w:rPr>
                <w:sz w:val="24"/>
                <w:szCs w:val="24"/>
              </w:rPr>
            </w:pPr>
            <w:r w:rsidRPr="00097DA2">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w:t>
            </w:r>
            <w:r w:rsidRPr="00097DA2">
              <w:rPr>
                <w:spacing w:val="15"/>
                <w:sz w:val="24"/>
                <w:szCs w:val="24"/>
              </w:rPr>
              <w:t xml:space="preserve"> </w:t>
            </w:r>
            <w:r w:rsidRPr="00097DA2">
              <w:rPr>
                <w:sz w:val="24"/>
                <w:szCs w:val="24"/>
              </w:rPr>
              <w:t>к</w:t>
            </w:r>
            <w:r w:rsidRPr="00097DA2">
              <w:rPr>
                <w:spacing w:val="15"/>
                <w:sz w:val="24"/>
                <w:szCs w:val="24"/>
              </w:rPr>
              <w:t xml:space="preserve"> </w:t>
            </w:r>
            <w:r w:rsidRPr="00097DA2">
              <w:rPr>
                <w:sz w:val="24"/>
                <w:szCs w:val="24"/>
              </w:rPr>
              <w:t>автобусу</w:t>
            </w:r>
            <w:r w:rsidRPr="00097DA2">
              <w:rPr>
                <w:spacing w:val="15"/>
                <w:sz w:val="24"/>
                <w:szCs w:val="24"/>
              </w:rPr>
              <w:t xml:space="preserve"> </w:t>
            </w:r>
            <w:r w:rsidRPr="00097DA2">
              <w:rPr>
                <w:sz w:val="24"/>
                <w:szCs w:val="24"/>
              </w:rPr>
              <w:t>-</w:t>
            </w:r>
            <w:r w:rsidRPr="00097DA2">
              <w:rPr>
                <w:spacing w:val="15"/>
                <w:sz w:val="24"/>
                <w:szCs w:val="24"/>
              </w:rPr>
              <w:t xml:space="preserve"> </w:t>
            </w:r>
            <w:r w:rsidRPr="00097DA2">
              <w:rPr>
                <w:sz w:val="24"/>
                <w:szCs w:val="24"/>
              </w:rPr>
              <w:t>колеса;</w:t>
            </w:r>
            <w:r w:rsidRPr="00097DA2">
              <w:rPr>
                <w:spacing w:val="15"/>
                <w:sz w:val="24"/>
                <w:szCs w:val="24"/>
              </w:rPr>
              <w:t xml:space="preserve"> </w:t>
            </w:r>
            <w:r w:rsidRPr="00097DA2">
              <w:rPr>
                <w:sz w:val="24"/>
                <w:szCs w:val="24"/>
              </w:rPr>
              <w:t>к</w:t>
            </w:r>
            <w:r w:rsidRPr="00097DA2">
              <w:rPr>
                <w:spacing w:val="15"/>
                <w:sz w:val="24"/>
                <w:szCs w:val="24"/>
              </w:rPr>
              <w:t xml:space="preserve"> </w:t>
            </w:r>
            <w:r w:rsidRPr="00097DA2">
              <w:rPr>
                <w:sz w:val="24"/>
                <w:szCs w:val="24"/>
              </w:rPr>
              <w:t>стулу -</w:t>
            </w:r>
            <w:r w:rsidRPr="00097DA2">
              <w:rPr>
                <w:spacing w:val="15"/>
                <w:sz w:val="24"/>
                <w:szCs w:val="24"/>
              </w:rPr>
              <w:t xml:space="preserve"> </w:t>
            </w:r>
            <w:r w:rsidRPr="00097DA2">
              <w:rPr>
                <w:sz w:val="24"/>
                <w:szCs w:val="24"/>
              </w:rPr>
              <w:t>спинку). Приобщает</w:t>
            </w:r>
            <w:r w:rsidRPr="00097DA2">
              <w:rPr>
                <w:spacing w:val="15"/>
                <w:sz w:val="24"/>
                <w:szCs w:val="24"/>
              </w:rPr>
              <w:t xml:space="preserve"> </w:t>
            </w:r>
            <w:r w:rsidRPr="00097DA2">
              <w:rPr>
                <w:sz w:val="24"/>
                <w:szCs w:val="24"/>
              </w:rPr>
              <w:t>детей</w:t>
            </w:r>
            <w:r w:rsidRPr="00097DA2">
              <w:rPr>
                <w:spacing w:val="15"/>
                <w:sz w:val="24"/>
                <w:szCs w:val="24"/>
              </w:rPr>
              <w:t xml:space="preserve"> </w:t>
            </w:r>
            <w:r w:rsidRPr="00097DA2">
              <w:rPr>
                <w:sz w:val="24"/>
                <w:szCs w:val="24"/>
              </w:rPr>
              <w:t>к</w:t>
            </w:r>
            <w:r w:rsidRPr="00097DA2">
              <w:rPr>
                <w:spacing w:val="15"/>
                <w:sz w:val="24"/>
                <w:szCs w:val="24"/>
              </w:rPr>
              <w:t xml:space="preserve"> </w:t>
            </w:r>
            <w:r w:rsidRPr="00097DA2">
              <w:rPr>
                <w:sz w:val="24"/>
                <w:szCs w:val="24"/>
              </w:rPr>
              <w:t>изготовлению</w:t>
            </w:r>
            <w:r w:rsidR="00FF29C9" w:rsidRPr="00097DA2">
              <w:rPr>
                <w:sz w:val="24"/>
                <w:szCs w:val="24"/>
              </w:rPr>
              <w:t xml:space="preserve">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335"/>
        </w:trPr>
        <w:tc>
          <w:tcPr>
            <w:tcW w:w="5000" w:type="pct"/>
          </w:tcPr>
          <w:p w:rsidR="00FF29C9" w:rsidRPr="00097DA2" w:rsidRDefault="00FF29C9" w:rsidP="00562461">
            <w:pPr>
              <w:pStyle w:val="TableParagraph"/>
              <w:tabs>
                <w:tab w:val="left" w:pos="431"/>
              </w:tabs>
              <w:ind w:left="0"/>
              <w:jc w:val="left"/>
              <w:rPr>
                <w:b/>
                <w:i/>
                <w:sz w:val="24"/>
                <w:szCs w:val="24"/>
              </w:rPr>
            </w:pPr>
            <w:r w:rsidRPr="00097DA2">
              <w:rPr>
                <w:b/>
                <w:i/>
                <w:spacing w:val="-2"/>
                <w:sz w:val="24"/>
                <w:szCs w:val="24"/>
              </w:rPr>
              <w:t>Слушание:</w:t>
            </w:r>
          </w:p>
          <w:p w:rsidR="00FF29C9" w:rsidRPr="00097DA2" w:rsidRDefault="00FF29C9" w:rsidP="00151827">
            <w:pPr>
              <w:pStyle w:val="TableParagraph"/>
              <w:numPr>
                <w:ilvl w:val="0"/>
                <w:numId w:val="124"/>
              </w:numPr>
              <w:tabs>
                <w:tab w:val="left" w:pos="431"/>
                <w:tab w:val="left" w:pos="828"/>
              </w:tabs>
              <w:ind w:left="0" w:firstLine="0"/>
              <w:jc w:val="left"/>
              <w:rPr>
                <w:sz w:val="24"/>
                <w:szCs w:val="24"/>
              </w:rPr>
            </w:pPr>
            <w:r w:rsidRPr="00097DA2">
              <w:rPr>
                <w:sz w:val="24"/>
                <w:szCs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w:t>
            </w:r>
            <w:r w:rsidRPr="00097DA2">
              <w:rPr>
                <w:spacing w:val="-1"/>
                <w:sz w:val="24"/>
                <w:szCs w:val="24"/>
              </w:rPr>
              <w:t xml:space="preserve"> </w:t>
            </w:r>
            <w:r w:rsidRPr="00097DA2">
              <w:rPr>
                <w:sz w:val="24"/>
                <w:szCs w:val="24"/>
              </w:rPr>
              <w:t>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FF29C9" w:rsidRPr="00097DA2" w:rsidRDefault="00FF29C9" w:rsidP="00562461">
            <w:pPr>
              <w:pStyle w:val="TableParagraph"/>
              <w:tabs>
                <w:tab w:val="left" w:pos="431"/>
              </w:tabs>
              <w:ind w:left="0"/>
              <w:jc w:val="left"/>
              <w:rPr>
                <w:b/>
                <w:i/>
                <w:sz w:val="24"/>
                <w:szCs w:val="24"/>
              </w:rPr>
            </w:pPr>
            <w:r w:rsidRPr="00097DA2">
              <w:rPr>
                <w:b/>
                <w:i/>
                <w:spacing w:val="-2"/>
                <w:sz w:val="24"/>
                <w:szCs w:val="24"/>
              </w:rPr>
              <w:t>Пение:</w:t>
            </w:r>
          </w:p>
          <w:p w:rsidR="00FF29C9" w:rsidRPr="00097DA2" w:rsidRDefault="00FF29C9" w:rsidP="00151827">
            <w:pPr>
              <w:pStyle w:val="TableParagraph"/>
              <w:numPr>
                <w:ilvl w:val="0"/>
                <w:numId w:val="124"/>
              </w:numPr>
              <w:tabs>
                <w:tab w:val="left" w:pos="431"/>
                <w:tab w:val="left" w:pos="828"/>
              </w:tabs>
              <w:ind w:left="0" w:firstLine="0"/>
              <w:jc w:val="left"/>
              <w:rPr>
                <w:sz w:val="24"/>
                <w:szCs w:val="24"/>
              </w:rPr>
            </w:pPr>
            <w:r w:rsidRPr="00097DA2">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w:t>
            </w:r>
            <w:r w:rsidRPr="00097DA2">
              <w:rPr>
                <w:spacing w:val="40"/>
                <w:sz w:val="24"/>
                <w:szCs w:val="24"/>
              </w:rPr>
              <w:t xml:space="preserve"> </w:t>
            </w:r>
            <w:r w:rsidRPr="00097DA2">
              <w:rPr>
                <w:sz w:val="24"/>
                <w:szCs w:val="24"/>
              </w:rPr>
              <w:t>выразительно, передавая характер музыки; учит детей петь с инструментальным сопровождением и без него (с помощью педагога).</w:t>
            </w:r>
          </w:p>
          <w:p w:rsidR="00FF29C9" w:rsidRPr="00097DA2" w:rsidRDefault="00FF29C9" w:rsidP="00562461">
            <w:pPr>
              <w:pStyle w:val="TableParagraph"/>
              <w:tabs>
                <w:tab w:val="left" w:pos="431"/>
              </w:tabs>
              <w:ind w:left="0"/>
              <w:jc w:val="left"/>
              <w:rPr>
                <w:b/>
                <w:i/>
                <w:sz w:val="24"/>
                <w:szCs w:val="24"/>
              </w:rPr>
            </w:pPr>
            <w:r w:rsidRPr="00097DA2">
              <w:rPr>
                <w:b/>
                <w:i/>
                <w:sz w:val="24"/>
                <w:szCs w:val="24"/>
              </w:rPr>
              <w:t>Песенное</w:t>
            </w:r>
            <w:r w:rsidRPr="00097DA2">
              <w:rPr>
                <w:b/>
                <w:i/>
                <w:spacing w:val="-4"/>
                <w:sz w:val="24"/>
                <w:szCs w:val="24"/>
              </w:rPr>
              <w:t xml:space="preserve"> </w:t>
            </w:r>
            <w:r w:rsidRPr="00097DA2">
              <w:rPr>
                <w:b/>
                <w:i/>
                <w:spacing w:val="-2"/>
                <w:sz w:val="24"/>
                <w:szCs w:val="24"/>
              </w:rPr>
              <w:t>творчество:</w:t>
            </w:r>
          </w:p>
          <w:p w:rsidR="00FF29C9" w:rsidRPr="00097DA2" w:rsidRDefault="00FF29C9" w:rsidP="00151827">
            <w:pPr>
              <w:pStyle w:val="TableParagraph"/>
              <w:numPr>
                <w:ilvl w:val="0"/>
                <w:numId w:val="124"/>
              </w:numPr>
              <w:tabs>
                <w:tab w:val="left" w:pos="431"/>
                <w:tab w:val="left" w:pos="828"/>
              </w:tabs>
              <w:ind w:left="0" w:firstLine="0"/>
              <w:jc w:val="left"/>
              <w:rPr>
                <w:sz w:val="24"/>
                <w:szCs w:val="24"/>
              </w:rPr>
            </w:pPr>
            <w:r w:rsidRPr="00097DA2">
              <w:rPr>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FF29C9" w:rsidRPr="00097DA2" w:rsidRDefault="00FF29C9" w:rsidP="00562461">
            <w:pPr>
              <w:pStyle w:val="TableParagraph"/>
              <w:tabs>
                <w:tab w:val="left" w:pos="431"/>
              </w:tabs>
              <w:ind w:left="0"/>
              <w:jc w:val="left"/>
              <w:rPr>
                <w:b/>
                <w:i/>
                <w:sz w:val="24"/>
                <w:szCs w:val="24"/>
              </w:rPr>
            </w:pPr>
            <w:r w:rsidRPr="00097DA2">
              <w:rPr>
                <w:b/>
                <w:i/>
                <w:sz w:val="24"/>
                <w:szCs w:val="24"/>
              </w:rPr>
              <w:t>Музыкально-ритмические</w:t>
            </w:r>
            <w:r w:rsidRPr="00097DA2">
              <w:rPr>
                <w:b/>
                <w:i/>
                <w:spacing w:val="-9"/>
                <w:sz w:val="24"/>
                <w:szCs w:val="24"/>
              </w:rPr>
              <w:t xml:space="preserve"> </w:t>
            </w:r>
            <w:r w:rsidRPr="00097DA2">
              <w:rPr>
                <w:b/>
                <w:i/>
                <w:spacing w:val="-2"/>
                <w:sz w:val="24"/>
                <w:szCs w:val="24"/>
              </w:rPr>
              <w:t>движения:</w:t>
            </w:r>
          </w:p>
          <w:p w:rsidR="00FF29C9" w:rsidRPr="00097DA2" w:rsidRDefault="00FF29C9" w:rsidP="00151827">
            <w:pPr>
              <w:pStyle w:val="TableParagraph"/>
              <w:numPr>
                <w:ilvl w:val="0"/>
                <w:numId w:val="124"/>
              </w:numPr>
              <w:tabs>
                <w:tab w:val="left" w:pos="431"/>
                <w:tab w:val="left" w:pos="828"/>
              </w:tabs>
              <w:ind w:left="0" w:firstLine="0"/>
              <w:jc w:val="left"/>
              <w:rPr>
                <w:sz w:val="24"/>
                <w:szCs w:val="24"/>
              </w:rPr>
            </w:pPr>
            <w:r w:rsidRPr="00097DA2">
              <w:rPr>
                <w:sz w:val="24"/>
                <w:szCs w:val="24"/>
              </w:rPr>
              <w:t>Педагог продолжает формировать у детей навык ритмичного движения в соответствии</w:t>
            </w:r>
            <w:r w:rsidRPr="00097DA2">
              <w:rPr>
                <w:spacing w:val="40"/>
                <w:sz w:val="24"/>
                <w:szCs w:val="24"/>
              </w:rPr>
              <w:t xml:space="preserve"> </w:t>
            </w:r>
            <w:r w:rsidRPr="00097DA2">
              <w:rPr>
                <w:sz w:val="24"/>
                <w:szCs w:val="24"/>
              </w:rPr>
              <w:t>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FF29C9" w:rsidRPr="00097DA2" w:rsidRDefault="00FF29C9" w:rsidP="00562461">
            <w:pPr>
              <w:pStyle w:val="TableParagraph"/>
              <w:tabs>
                <w:tab w:val="left" w:pos="431"/>
              </w:tabs>
              <w:ind w:left="0"/>
              <w:jc w:val="left"/>
              <w:rPr>
                <w:b/>
                <w:i/>
                <w:sz w:val="24"/>
                <w:szCs w:val="24"/>
              </w:rPr>
            </w:pPr>
            <w:r w:rsidRPr="00097DA2">
              <w:rPr>
                <w:b/>
                <w:i/>
                <w:sz w:val="24"/>
                <w:szCs w:val="24"/>
              </w:rPr>
              <w:t>Развитие</w:t>
            </w:r>
            <w:r w:rsidRPr="00097DA2">
              <w:rPr>
                <w:b/>
                <w:i/>
                <w:spacing w:val="-8"/>
                <w:sz w:val="24"/>
                <w:szCs w:val="24"/>
              </w:rPr>
              <w:t xml:space="preserve"> </w:t>
            </w:r>
            <w:r w:rsidRPr="00097DA2">
              <w:rPr>
                <w:b/>
                <w:i/>
                <w:sz w:val="24"/>
                <w:szCs w:val="24"/>
              </w:rPr>
              <w:t>танцевально-игрового</w:t>
            </w:r>
            <w:r w:rsidRPr="00097DA2">
              <w:rPr>
                <w:b/>
                <w:i/>
                <w:spacing w:val="-7"/>
                <w:sz w:val="24"/>
                <w:szCs w:val="24"/>
              </w:rPr>
              <w:t xml:space="preserve"> </w:t>
            </w:r>
            <w:r w:rsidRPr="00097DA2">
              <w:rPr>
                <w:b/>
                <w:i/>
                <w:spacing w:val="-2"/>
                <w:sz w:val="24"/>
                <w:szCs w:val="24"/>
              </w:rPr>
              <w:t>творчества:</w:t>
            </w:r>
          </w:p>
          <w:p w:rsidR="00FF29C9" w:rsidRPr="00097DA2" w:rsidRDefault="00FF29C9" w:rsidP="00151827">
            <w:pPr>
              <w:pStyle w:val="TableParagraph"/>
              <w:numPr>
                <w:ilvl w:val="0"/>
                <w:numId w:val="124"/>
              </w:numPr>
              <w:tabs>
                <w:tab w:val="left" w:pos="431"/>
                <w:tab w:val="left" w:pos="828"/>
              </w:tabs>
              <w:ind w:left="0" w:firstLine="0"/>
              <w:jc w:val="left"/>
              <w:rPr>
                <w:sz w:val="24"/>
                <w:szCs w:val="24"/>
              </w:rPr>
            </w:pPr>
            <w:r w:rsidRPr="00097DA2">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FF29C9" w:rsidRPr="00097DA2" w:rsidRDefault="00FF29C9" w:rsidP="00562461">
            <w:pPr>
              <w:pStyle w:val="TableParagraph"/>
              <w:tabs>
                <w:tab w:val="left" w:pos="431"/>
              </w:tabs>
              <w:ind w:left="0"/>
              <w:jc w:val="left"/>
              <w:rPr>
                <w:b/>
                <w:i/>
                <w:sz w:val="24"/>
                <w:szCs w:val="24"/>
              </w:rPr>
            </w:pPr>
            <w:r w:rsidRPr="00097DA2">
              <w:rPr>
                <w:b/>
                <w:i/>
                <w:sz w:val="24"/>
                <w:szCs w:val="24"/>
              </w:rPr>
              <w:t>Игра</w:t>
            </w:r>
            <w:r w:rsidRPr="00097DA2">
              <w:rPr>
                <w:b/>
                <w:i/>
                <w:spacing w:val="-3"/>
                <w:sz w:val="24"/>
                <w:szCs w:val="24"/>
              </w:rPr>
              <w:t xml:space="preserve"> </w:t>
            </w:r>
            <w:r w:rsidRPr="00097DA2">
              <w:rPr>
                <w:b/>
                <w:i/>
                <w:sz w:val="24"/>
                <w:szCs w:val="24"/>
              </w:rPr>
              <w:t>на</w:t>
            </w:r>
            <w:r w:rsidRPr="00097DA2">
              <w:rPr>
                <w:b/>
                <w:i/>
                <w:spacing w:val="-2"/>
                <w:sz w:val="24"/>
                <w:szCs w:val="24"/>
              </w:rPr>
              <w:t xml:space="preserve"> </w:t>
            </w:r>
            <w:r w:rsidRPr="00097DA2">
              <w:rPr>
                <w:b/>
                <w:i/>
                <w:sz w:val="24"/>
                <w:szCs w:val="24"/>
              </w:rPr>
              <w:t>детских</w:t>
            </w:r>
            <w:r w:rsidRPr="00097DA2">
              <w:rPr>
                <w:b/>
                <w:i/>
                <w:spacing w:val="-4"/>
                <w:sz w:val="24"/>
                <w:szCs w:val="24"/>
              </w:rPr>
              <w:t xml:space="preserve"> </w:t>
            </w:r>
            <w:r w:rsidRPr="00097DA2">
              <w:rPr>
                <w:b/>
                <w:i/>
                <w:sz w:val="24"/>
                <w:szCs w:val="24"/>
              </w:rPr>
              <w:t>музыкальных</w:t>
            </w:r>
            <w:r w:rsidRPr="00097DA2">
              <w:rPr>
                <w:b/>
                <w:i/>
                <w:spacing w:val="-2"/>
                <w:sz w:val="24"/>
                <w:szCs w:val="24"/>
              </w:rPr>
              <w:t xml:space="preserve"> инструментах:</w:t>
            </w:r>
          </w:p>
          <w:p w:rsidR="00FF29C9" w:rsidRPr="00097DA2" w:rsidRDefault="00FF29C9" w:rsidP="00151827">
            <w:pPr>
              <w:pStyle w:val="TableParagraph"/>
              <w:numPr>
                <w:ilvl w:val="0"/>
                <w:numId w:val="124"/>
              </w:numPr>
              <w:tabs>
                <w:tab w:val="left" w:pos="431"/>
                <w:tab w:val="left" w:pos="828"/>
              </w:tabs>
              <w:ind w:left="0" w:firstLine="0"/>
              <w:jc w:val="left"/>
              <w:rPr>
                <w:sz w:val="24"/>
                <w:szCs w:val="24"/>
              </w:rPr>
            </w:pPr>
            <w:r w:rsidRPr="00097DA2">
              <w:rPr>
                <w:sz w:val="24"/>
                <w:szCs w:val="24"/>
              </w:rPr>
              <w:t>Педагог формирует у детей умение подыгрывать простейшие мелодии на деревянных ложках, погремушках, барабане, металлофоне;</w:t>
            </w:r>
          </w:p>
          <w:p w:rsidR="00FF29C9" w:rsidRPr="00097DA2" w:rsidRDefault="00FF29C9" w:rsidP="00562461">
            <w:pPr>
              <w:pStyle w:val="TableParagraph"/>
              <w:tabs>
                <w:tab w:val="left" w:pos="431"/>
              </w:tabs>
              <w:ind w:left="0"/>
              <w:jc w:val="left"/>
              <w:rPr>
                <w:b/>
                <w:i/>
                <w:sz w:val="24"/>
                <w:szCs w:val="24"/>
              </w:rPr>
            </w:pPr>
            <w:r w:rsidRPr="00097DA2">
              <w:rPr>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tc>
      </w:tr>
      <w:tr w:rsidR="00097DA2" w:rsidRPr="00097DA2" w:rsidTr="00FF29C9">
        <w:trPr>
          <w:trHeight w:val="33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EA638A" w:rsidRPr="00097DA2" w:rsidTr="00FF29C9">
        <w:trPr>
          <w:trHeight w:val="337"/>
        </w:trPr>
        <w:tc>
          <w:tcPr>
            <w:tcW w:w="5000" w:type="pct"/>
          </w:tcPr>
          <w:p w:rsidR="00EA638A" w:rsidRPr="00097DA2" w:rsidRDefault="00EA638A" w:rsidP="00EA638A">
            <w:pPr>
              <w:pStyle w:val="TableParagraph"/>
              <w:numPr>
                <w:ilvl w:val="0"/>
                <w:numId w:val="123"/>
              </w:numPr>
              <w:tabs>
                <w:tab w:val="left" w:pos="289"/>
              </w:tabs>
              <w:ind w:left="0" w:firstLine="0"/>
              <w:jc w:val="left"/>
              <w:rPr>
                <w:sz w:val="24"/>
                <w:szCs w:val="24"/>
              </w:rPr>
            </w:pPr>
            <w:r w:rsidRPr="00097DA2">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rsidR="00EA638A" w:rsidRPr="00097DA2" w:rsidRDefault="00EA638A" w:rsidP="00EA638A">
            <w:pPr>
              <w:pStyle w:val="TableParagraph"/>
              <w:numPr>
                <w:ilvl w:val="0"/>
                <w:numId w:val="123"/>
              </w:numPr>
              <w:tabs>
                <w:tab w:val="left" w:pos="289"/>
              </w:tabs>
              <w:ind w:left="0" w:firstLine="0"/>
              <w:jc w:val="left"/>
              <w:rPr>
                <w:sz w:val="24"/>
                <w:szCs w:val="24"/>
              </w:rPr>
            </w:pPr>
            <w:r w:rsidRPr="00097DA2">
              <w:rPr>
                <w:sz w:val="24"/>
                <w:szCs w:val="24"/>
              </w:rPr>
              <w:t xml:space="preserve">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w:t>
            </w:r>
            <w:r w:rsidRPr="00097DA2">
              <w:rPr>
                <w:spacing w:val="-2"/>
                <w:sz w:val="24"/>
                <w:szCs w:val="24"/>
              </w:rPr>
              <w:t>персонажами.</w:t>
            </w:r>
          </w:p>
          <w:p w:rsidR="00EA638A" w:rsidRPr="00097DA2" w:rsidRDefault="00EA638A" w:rsidP="00EA638A">
            <w:pPr>
              <w:pStyle w:val="TableParagraph"/>
              <w:numPr>
                <w:ilvl w:val="0"/>
                <w:numId w:val="123"/>
              </w:numPr>
              <w:tabs>
                <w:tab w:val="left" w:pos="289"/>
              </w:tabs>
              <w:ind w:left="0" w:firstLine="0"/>
              <w:jc w:val="left"/>
              <w:rPr>
                <w:sz w:val="24"/>
                <w:szCs w:val="24"/>
              </w:rPr>
            </w:pPr>
            <w:r w:rsidRPr="00097DA2">
              <w:rPr>
                <w:sz w:val="24"/>
                <w:szCs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rsidR="00EA638A" w:rsidRPr="00097DA2" w:rsidRDefault="00EA638A" w:rsidP="00EA638A">
            <w:pPr>
              <w:pStyle w:val="TableParagraph"/>
              <w:numPr>
                <w:ilvl w:val="0"/>
                <w:numId w:val="123"/>
              </w:numPr>
              <w:tabs>
                <w:tab w:val="left" w:pos="289"/>
              </w:tabs>
              <w:ind w:left="0" w:firstLine="0"/>
              <w:jc w:val="left"/>
              <w:rPr>
                <w:sz w:val="24"/>
                <w:szCs w:val="24"/>
              </w:rPr>
            </w:pPr>
            <w:r w:rsidRPr="00097DA2">
              <w:rPr>
                <w:sz w:val="24"/>
                <w:szCs w:val="24"/>
              </w:rPr>
              <w:t>Поощряет проявление инициативы и самостоятельности в выборе роли, сюжета,</w:t>
            </w:r>
            <w:r w:rsidRPr="00097DA2">
              <w:rPr>
                <w:spacing w:val="40"/>
                <w:sz w:val="24"/>
                <w:szCs w:val="24"/>
              </w:rPr>
              <w:t xml:space="preserve"> </w:t>
            </w:r>
            <w:r w:rsidRPr="00097DA2">
              <w:rPr>
                <w:sz w:val="24"/>
                <w:szCs w:val="24"/>
              </w:rPr>
              <w:t>средств перевоплощения; предоставляет возможность для экспериментирования при создании одного и того же образа.</w:t>
            </w:r>
          </w:p>
          <w:p w:rsidR="00EA638A" w:rsidRPr="00097DA2" w:rsidRDefault="00EA638A" w:rsidP="00EA638A">
            <w:pPr>
              <w:pStyle w:val="TableParagraph"/>
              <w:numPr>
                <w:ilvl w:val="0"/>
                <w:numId w:val="123"/>
              </w:numPr>
              <w:tabs>
                <w:tab w:val="left" w:pos="289"/>
              </w:tabs>
              <w:ind w:left="0" w:firstLine="0"/>
              <w:jc w:val="left"/>
              <w:rPr>
                <w:sz w:val="24"/>
                <w:szCs w:val="24"/>
              </w:rPr>
            </w:pPr>
            <w:r w:rsidRPr="00097DA2">
              <w:rPr>
                <w:sz w:val="24"/>
                <w:szCs w:val="24"/>
              </w:rPr>
              <w:t>Учит чувствовать и понимать эмоциональное состояние героя, вступать в ролевое взаимодействие с другими персонажами.</w:t>
            </w:r>
          </w:p>
          <w:p w:rsidR="00EA638A" w:rsidRPr="00097DA2" w:rsidRDefault="00EA638A" w:rsidP="00EA638A">
            <w:pPr>
              <w:pStyle w:val="TableParagraph"/>
              <w:numPr>
                <w:ilvl w:val="0"/>
                <w:numId w:val="123"/>
              </w:numPr>
              <w:tabs>
                <w:tab w:val="left" w:pos="289"/>
              </w:tabs>
              <w:ind w:left="0" w:firstLine="0"/>
              <w:jc w:val="left"/>
              <w:rPr>
                <w:sz w:val="24"/>
                <w:szCs w:val="24"/>
              </w:rPr>
            </w:pPr>
            <w:r w:rsidRPr="00097DA2">
              <w:rPr>
                <w:sz w:val="24"/>
                <w:szCs w:val="24"/>
              </w:rPr>
              <w:t>Способствует</w:t>
            </w:r>
            <w:r w:rsidRPr="00097DA2">
              <w:rPr>
                <w:spacing w:val="-4"/>
                <w:sz w:val="24"/>
                <w:szCs w:val="24"/>
              </w:rPr>
              <w:t xml:space="preserve"> </w:t>
            </w:r>
            <w:r w:rsidRPr="00097DA2">
              <w:rPr>
                <w:sz w:val="24"/>
                <w:szCs w:val="24"/>
              </w:rPr>
              <w:t>разностороннему</w:t>
            </w:r>
            <w:r w:rsidRPr="00097DA2">
              <w:rPr>
                <w:spacing w:val="-11"/>
                <w:sz w:val="24"/>
                <w:szCs w:val="24"/>
              </w:rPr>
              <w:t xml:space="preserve"> </w:t>
            </w:r>
            <w:r w:rsidRPr="00097DA2">
              <w:rPr>
                <w:sz w:val="24"/>
                <w:szCs w:val="24"/>
              </w:rPr>
              <w:t>развитию</w:t>
            </w:r>
            <w:r w:rsidRPr="00097DA2">
              <w:rPr>
                <w:spacing w:val="-6"/>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театрализованной</w:t>
            </w:r>
            <w:r w:rsidRPr="00097DA2">
              <w:rPr>
                <w:spacing w:val="-6"/>
                <w:sz w:val="24"/>
                <w:szCs w:val="24"/>
              </w:rPr>
              <w:t xml:space="preserve"> </w:t>
            </w:r>
            <w:r w:rsidRPr="00097DA2">
              <w:rPr>
                <w:sz w:val="24"/>
                <w:szCs w:val="24"/>
              </w:rPr>
              <w:t>деятельности</w:t>
            </w:r>
            <w:r w:rsidRPr="00097DA2">
              <w:rPr>
                <w:spacing w:val="-6"/>
                <w:sz w:val="24"/>
                <w:szCs w:val="24"/>
              </w:rPr>
              <w:t xml:space="preserve"> </w:t>
            </w:r>
            <w:r w:rsidRPr="00097DA2">
              <w:rPr>
                <w:sz w:val="24"/>
                <w:szCs w:val="24"/>
              </w:rPr>
              <w:t>путем прослеживания количества и характера исполняемых каждым ребенком ролей.</w:t>
            </w:r>
          </w:p>
          <w:p w:rsidR="00EA638A" w:rsidRPr="00097DA2" w:rsidRDefault="00EA638A" w:rsidP="00EA638A">
            <w:pPr>
              <w:pStyle w:val="TableParagraph"/>
              <w:ind w:left="0"/>
              <w:jc w:val="left"/>
              <w:rPr>
                <w:b/>
                <w:i/>
                <w:sz w:val="24"/>
                <w:szCs w:val="24"/>
              </w:rPr>
            </w:pPr>
            <w:r w:rsidRPr="00097DA2">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335"/>
        </w:trPr>
        <w:tc>
          <w:tcPr>
            <w:tcW w:w="5000" w:type="pct"/>
          </w:tcPr>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Педагог</w:t>
            </w:r>
            <w:r w:rsidRPr="00097DA2">
              <w:rPr>
                <w:spacing w:val="-6"/>
                <w:sz w:val="24"/>
                <w:szCs w:val="24"/>
              </w:rPr>
              <w:t xml:space="preserve"> </w:t>
            </w:r>
            <w:r w:rsidRPr="00097DA2">
              <w:rPr>
                <w:sz w:val="24"/>
                <w:szCs w:val="24"/>
              </w:rPr>
              <w:t>развивает</w:t>
            </w:r>
            <w:r w:rsidRPr="00097DA2">
              <w:rPr>
                <w:spacing w:val="-2"/>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организовывать</w:t>
            </w:r>
            <w:r w:rsidRPr="00097DA2">
              <w:rPr>
                <w:spacing w:val="-3"/>
                <w:sz w:val="24"/>
                <w:szCs w:val="24"/>
              </w:rPr>
              <w:t xml:space="preserve"> </w:t>
            </w:r>
            <w:r w:rsidRPr="00097DA2">
              <w:rPr>
                <w:sz w:val="24"/>
                <w:szCs w:val="24"/>
              </w:rPr>
              <w:t>свой</w:t>
            </w:r>
            <w:r w:rsidRPr="00097DA2">
              <w:rPr>
                <w:spacing w:val="-3"/>
                <w:sz w:val="24"/>
                <w:szCs w:val="24"/>
              </w:rPr>
              <w:t xml:space="preserve"> </w:t>
            </w:r>
            <w:r w:rsidRPr="00097DA2">
              <w:rPr>
                <w:sz w:val="24"/>
                <w:szCs w:val="24"/>
              </w:rPr>
              <w:t>досуг</w:t>
            </w:r>
            <w:r w:rsidRPr="00097DA2">
              <w:rPr>
                <w:spacing w:val="-4"/>
                <w:sz w:val="24"/>
                <w:szCs w:val="24"/>
              </w:rPr>
              <w:t xml:space="preserve"> </w:t>
            </w:r>
            <w:r w:rsidRPr="00097DA2">
              <w:rPr>
                <w:sz w:val="24"/>
                <w:szCs w:val="24"/>
              </w:rPr>
              <w:t>с</w:t>
            </w:r>
            <w:r w:rsidRPr="00097DA2">
              <w:rPr>
                <w:spacing w:val="-3"/>
                <w:sz w:val="24"/>
                <w:szCs w:val="24"/>
              </w:rPr>
              <w:t xml:space="preserve"> </w:t>
            </w:r>
            <w:r w:rsidRPr="00097DA2">
              <w:rPr>
                <w:spacing w:val="-2"/>
                <w:sz w:val="24"/>
                <w:szCs w:val="24"/>
              </w:rPr>
              <w:t>пользой.</w:t>
            </w:r>
          </w:p>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Осуществляет патриотическое и нравственное воспитание, приобщает к художественной культуре, эстетико-эмоциональному творчеству.</w:t>
            </w:r>
          </w:p>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w:t>
            </w:r>
          </w:p>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Знакомит с традициями и культурой народов страны, воспитывает чувство гордости за свою страну (населенный пункт).</w:t>
            </w:r>
          </w:p>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Приобщает к праздничной культуре, развивает желание принимать участие в праздниках (календарных, государственных, народных).</w:t>
            </w:r>
          </w:p>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Активизирует желание посещать творческие объединения дополнительного образования. Развивает творческие способности.</w:t>
            </w:r>
          </w:p>
          <w:p w:rsidR="00FF29C9" w:rsidRPr="00097DA2" w:rsidRDefault="00FF29C9" w:rsidP="00151827">
            <w:pPr>
              <w:pStyle w:val="TableParagraph"/>
              <w:numPr>
                <w:ilvl w:val="0"/>
                <w:numId w:val="122"/>
              </w:numPr>
              <w:tabs>
                <w:tab w:val="left" w:pos="289"/>
              </w:tabs>
              <w:ind w:left="0" w:firstLine="0"/>
              <w:jc w:val="left"/>
              <w:rPr>
                <w:sz w:val="24"/>
                <w:szCs w:val="24"/>
              </w:rPr>
            </w:pPr>
            <w:r w:rsidRPr="00097DA2">
              <w:rPr>
                <w:sz w:val="24"/>
                <w:szCs w:val="24"/>
              </w:rPr>
              <w:t>Педагог развивает индивидуальные творческие способности и художественные наклонности детей.</w:t>
            </w:r>
          </w:p>
          <w:p w:rsidR="00FF29C9" w:rsidRPr="00097DA2" w:rsidRDefault="00FF29C9" w:rsidP="00562461">
            <w:pPr>
              <w:pStyle w:val="TableParagraph"/>
              <w:ind w:left="0"/>
              <w:jc w:val="left"/>
              <w:rPr>
                <w:b/>
                <w:i/>
                <w:sz w:val="24"/>
                <w:szCs w:val="24"/>
              </w:rPr>
            </w:pPr>
            <w:r w:rsidRPr="00097DA2">
              <w:rPr>
                <w:sz w:val="24"/>
                <w:szCs w:val="24"/>
              </w:rPr>
              <w:t>Педагог привлекает детей к процессу подготовки разных видов развлечений;</w:t>
            </w:r>
            <w:r w:rsidRPr="00097DA2">
              <w:rPr>
                <w:spacing w:val="40"/>
                <w:sz w:val="24"/>
                <w:szCs w:val="24"/>
              </w:rPr>
              <w:t xml:space="preserve"> </w:t>
            </w:r>
            <w:r w:rsidRPr="00097DA2">
              <w:rPr>
                <w:sz w:val="24"/>
                <w:szCs w:val="24"/>
              </w:rPr>
              <w:t xml:space="preserve">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w:t>
            </w:r>
            <w:r w:rsidRPr="00097DA2">
              <w:rPr>
                <w:spacing w:val="-2"/>
                <w:sz w:val="24"/>
                <w:szCs w:val="24"/>
              </w:rPr>
              <w:t>делом.</w:t>
            </w:r>
          </w:p>
        </w:tc>
      </w:tr>
      <w:tr w:rsidR="00097DA2" w:rsidRPr="00097DA2" w:rsidTr="00FF29C9">
        <w:trPr>
          <w:trHeight w:val="278"/>
        </w:trPr>
        <w:tc>
          <w:tcPr>
            <w:tcW w:w="5000" w:type="pct"/>
          </w:tcPr>
          <w:p w:rsidR="006B7E23" w:rsidRPr="00097DA2" w:rsidRDefault="002613A1" w:rsidP="00562461">
            <w:pPr>
              <w:pStyle w:val="TableParagraph"/>
              <w:ind w:left="0"/>
              <w:jc w:val="center"/>
              <w:rPr>
                <w:b/>
                <w:sz w:val="24"/>
                <w:szCs w:val="24"/>
              </w:rPr>
            </w:pPr>
            <w:r w:rsidRPr="00097DA2">
              <w:rPr>
                <w:b/>
                <w:sz w:val="24"/>
                <w:szCs w:val="24"/>
              </w:rPr>
              <w:t>Шестой</w:t>
            </w:r>
            <w:r w:rsidRPr="00097DA2">
              <w:rPr>
                <w:b/>
                <w:spacing w:val="-2"/>
                <w:sz w:val="24"/>
                <w:szCs w:val="24"/>
              </w:rPr>
              <w:t xml:space="preserve"> </w:t>
            </w:r>
            <w:r w:rsidRPr="00097DA2">
              <w:rPr>
                <w:b/>
                <w:sz w:val="24"/>
                <w:szCs w:val="24"/>
              </w:rPr>
              <w:t>год</w:t>
            </w:r>
            <w:r w:rsidRPr="00097DA2">
              <w:rPr>
                <w:b/>
                <w:spacing w:val="-1"/>
                <w:sz w:val="24"/>
                <w:szCs w:val="24"/>
              </w:rPr>
              <w:t xml:space="preserve"> </w:t>
            </w:r>
            <w:r w:rsidRPr="00097DA2">
              <w:rPr>
                <w:b/>
                <w:spacing w:val="-2"/>
                <w:sz w:val="24"/>
                <w:szCs w:val="24"/>
              </w:rPr>
              <w:t>жизни,</w:t>
            </w:r>
          </w:p>
        </w:tc>
      </w:tr>
    </w:tbl>
    <w:p w:rsidR="006B7E23" w:rsidRPr="00097DA2" w:rsidRDefault="006B7E23" w:rsidP="00562461">
      <w:pPr>
        <w:jc w:val="cente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sz w:val="24"/>
                <w:szCs w:val="24"/>
              </w:rPr>
            </w:pPr>
            <w:r w:rsidRPr="00097DA2">
              <w:rPr>
                <w:b/>
                <w:sz w:val="24"/>
                <w:szCs w:val="24"/>
              </w:rPr>
              <w:t>старшая</w:t>
            </w:r>
            <w:r w:rsidRPr="00097DA2">
              <w:rPr>
                <w:b/>
                <w:spacing w:val="-4"/>
                <w:sz w:val="24"/>
                <w:szCs w:val="24"/>
              </w:rPr>
              <w:t xml:space="preserve"> </w:t>
            </w:r>
            <w:r w:rsidRPr="00097DA2">
              <w:rPr>
                <w:b/>
                <w:spacing w:val="-2"/>
                <w:sz w:val="24"/>
                <w:szCs w:val="24"/>
              </w:rPr>
              <w:t>группа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«ХЭР»</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EA638A" w:rsidRPr="00097DA2" w:rsidTr="00FF29C9">
        <w:trPr>
          <w:trHeight w:val="335"/>
        </w:trPr>
        <w:tc>
          <w:tcPr>
            <w:tcW w:w="5000" w:type="pct"/>
          </w:tcPr>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Формировать</w:t>
            </w:r>
            <w:r w:rsidRPr="00097DA2">
              <w:rPr>
                <w:spacing w:val="-5"/>
                <w:sz w:val="24"/>
                <w:szCs w:val="24"/>
              </w:rPr>
              <w:t xml:space="preserve"> </w:t>
            </w:r>
            <w:r w:rsidRPr="00097DA2">
              <w:rPr>
                <w:sz w:val="24"/>
                <w:szCs w:val="24"/>
              </w:rPr>
              <w:t>бережное</w:t>
            </w:r>
            <w:r w:rsidRPr="00097DA2">
              <w:rPr>
                <w:spacing w:val="-3"/>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произведениям</w:t>
            </w:r>
            <w:r w:rsidRPr="00097DA2">
              <w:rPr>
                <w:spacing w:val="-3"/>
                <w:sz w:val="24"/>
                <w:szCs w:val="24"/>
              </w:rPr>
              <w:t xml:space="preserve"> </w:t>
            </w:r>
            <w:r w:rsidRPr="00097DA2">
              <w:rPr>
                <w:spacing w:val="-2"/>
                <w:sz w:val="24"/>
                <w:szCs w:val="24"/>
              </w:rPr>
              <w:t>искусства;</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Активизировать проявление эстетического отношения к окружающему миру</w:t>
            </w:r>
            <w:r w:rsidRPr="00097DA2">
              <w:rPr>
                <w:spacing w:val="40"/>
                <w:sz w:val="24"/>
                <w:szCs w:val="24"/>
              </w:rPr>
              <w:t xml:space="preserve"> </w:t>
            </w:r>
            <w:r w:rsidRPr="00097DA2">
              <w:rPr>
                <w:sz w:val="24"/>
                <w:szCs w:val="24"/>
              </w:rPr>
              <w:t>(искусству, природе, предметам быта, игрушкам, социальным явлениям);</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Продолжать развивать у детей стремление к познанию культурных традиций своего народа через творческую деятельность;</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w:t>
            </w:r>
            <w:r w:rsidRPr="00097DA2">
              <w:rPr>
                <w:spacing w:val="80"/>
                <w:sz w:val="24"/>
                <w:szCs w:val="24"/>
              </w:rPr>
              <w:t xml:space="preserve"> </w:t>
            </w:r>
            <w:r w:rsidRPr="00097DA2">
              <w:rPr>
                <w:spacing w:val="-2"/>
                <w:sz w:val="24"/>
                <w:szCs w:val="24"/>
              </w:rPr>
              <w:t>деятельности;</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Уметь называть вид художественной деятельности, профессию и людей, которые работают в том или ином виде искусства;</w:t>
            </w:r>
          </w:p>
          <w:p w:rsidR="00EA638A" w:rsidRPr="00097DA2" w:rsidRDefault="00EA638A" w:rsidP="00EA638A">
            <w:pPr>
              <w:pStyle w:val="TableParagraph"/>
              <w:numPr>
                <w:ilvl w:val="0"/>
                <w:numId w:val="121"/>
              </w:numPr>
              <w:tabs>
                <w:tab w:val="left" w:pos="289"/>
              </w:tabs>
              <w:ind w:left="0" w:firstLine="0"/>
              <w:jc w:val="left"/>
              <w:rPr>
                <w:sz w:val="24"/>
                <w:szCs w:val="24"/>
              </w:rPr>
            </w:pPr>
            <w:r w:rsidRPr="00097DA2">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A638A" w:rsidRPr="00097DA2" w:rsidRDefault="00EA638A" w:rsidP="00EA638A">
            <w:pPr>
              <w:pStyle w:val="TableParagraph"/>
              <w:ind w:left="0"/>
              <w:jc w:val="left"/>
              <w:rPr>
                <w:b/>
                <w:i/>
                <w:sz w:val="24"/>
                <w:szCs w:val="24"/>
              </w:rPr>
            </w:pPr>
            <w:r w:rsidRPr="00097DA2">
              <w:rPr>
                <w:sz w:val="24"/>
                <w:szCs w:val="24"/>
              </w:rPr>
              <w:t>Организовать</w:t>
            </w:r>
            <w:r w:rsidRPr="00097DA2">
              <w:rPr>
                <w:spacing w:val="-4"/>
                <w:sz w:val="24"/>
                <w:szCs w:val="24"/>
              </w:rPr>
              <w:t xml:space="preserve"> </w:t>
            </w:r>
            <w:r w:rsidRPr="00097DA2">
              <w:rPr>
                <w:sz w:val="24"/>
                <w:szCs w:val="24"/>
              </w:rPr>
              <w:t>посещение</w:t>
            </w:r>
            <w:r w:rsidRPr="00097DA2">
              <w:rPr>
                <w:spacing w:val="-4"/>
                <w:sz w:val="24"/>
                <w:szCs w:val="24"/>
              </w:rPr>
              <w:t xml:space="preserve"> </w:t>
            </w:r>
            <w:r w:rsidRPr="00097DA2">
              <w:rPr>
                <w:sz w:val="24"/>
                <w:szCs w:val="24"/>
              </w:rPr>
              <w:t>выставки,</w:t>
            </w:r>
            <w:r w:rsidRPr="00097DA2">
              <w:rPr>
                <w:spacing w:val="-4"/>
                <w:sz w:val="24"/>
                <w:szCs w:val="24"/>
              </w:rPr>
              <w:t xml:space="preserve"> </w:t>
            </w:r>
            <w:r w:rsidRPr="00097DA2">
              <w:rPr>
                <w:sz w:val="24"/>
                <w:szCs w:val="24"/>
              </w:rPr>
              <w:t>театра,</w:t>
            </w:r>
            <w:r w:rsidRPr="00097DA2">
              <w:rPr>
                <w:spacing w:val="-3"/>
                <w:sz w:val="24"/>
                <w:szCs w:val="24"/>
              </w:rPr>
              <w:t xml:space="preserve"> </w:t>
            </w:r>
            <w:r w:rsidRPr="00097DA2">
              <w:rPr>
                <w:sz w:val="24"/>
                <w:szCs w:val="24"/>
              </w:rPr>
              <w:t>музея,</w:t>
            </w:r>
            <w:r w:rsidRPr="00097DA2">
              <w:rPr>
                <w:spacing w:val="-3"/>
                <w:sz w:val="24"/>
                <w:szCs w:val="24"/>
              </w:rPr>
              <w:t xml:space="preserve"> </w:t>
            </w:r>
            <w:r w:rsidRPr="00097DA2">
              <w:rPr>
                <w:spacing w:val="-2"/>
                <w:sz w:val="24"/>
                <w:szCs w:val="24"/>
              </w:rPr>
              <w:t>цирка;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335"/>
        </w:trPr>
        <w:tc>
          <w:tcPr>
            <w:tcW w:w="5000" w:type="pct"/>
          </w:tcPr>
          <w:p w:rsidR="00FF29C9" w:rsidRPr="00097DA2" w:rsidRDefault="00FF29C9" w:rsidP="00151827">
            <w:pPr>
              <w:pStyle w:val="TableParagraph"/>
              <w:numPr>
                <w:ilvl w:val="0"/>
                <w:numId w:val="120"/>
              </w:numPr>
              <w:tabs>
                <w:tab w:val="left" w:pos="828"/>
              </w:tabs>
              <w:ind w:left="0" w:firstLine="0"/>
              <w:jc w:val="left"/>
              <w:rPr>
                <w:sz w:val="24"/>
                <w:szCs w:val="24"/>
              </w:rPr>
            </w:pPr>
            <w:r w:rsidRPr="00097DA2">
              <w:rPr>
                <w:sz w:val="24"/>
                <w:szCs w:val="24"/>
              </w:rPr>
              <w:t>Продолжать</w:t>
            </w:r>
            <w:r w:rsidRPr="00097DA2">
              <w:rPr>
                <w:spacing w:val="-6"/>
                <w:sz w:val="24"/>
                <w:szCs w:val="24"/>
              </w:rPr>
              <w:t xml:space="preserve"> </w:t>
            </w:r>
            <w:r w:rsidRPr="00097DA2">
              <w:rPr>
                <w:sz w:val="24"/>
                <w:szCs w:val="24"/>
              </w:rPr>
              <w:t>развивать</w:t>
            </w:r>
            <w:r w:rsidRPr="00097DA2">
              <w:rPr>
                <w:spacing w:val="-5"/>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изобразительной</w:t>
            </w:r>
            <w:r w:rsidRPr="00097DA2">
              <w:rPr>
                <w:spacing w:val="-3"/>
                <w:sz w:val="24"/>
                <w:szCs w:val="24"/>
              </w:rPr>
              <w:t xml:space="preserve"> </w:t>
            </w:r>
            <w:r w:rsidRPr="00097DA2">
              <w:rPr>
                <w:spacing w:val="-2"/>
                <w:sz w:val="24"/>
                <w:szCs w:val="24"/>
              </w:rPr>
              <w:t>деятельности;</w:t>
            </w:r>
          </w:p>
          <w:p w:rsidR="00FF29C9" w:rsidRPr="00097DA2" w:rsidRDefault="00FF29C9" w:rsidP="00151827">
            <w:pPr>
              <w:pStyle w:val="TableParagraph"/>
              <w:numPr>
                <w:ilvl w:val="0"/>
                <w:numId w:val="120"/>
              </w:numPr>
              <w:tabs>
                <w:tab w:val="left" w:pos="828"/>
              </w:tabs>
              <w:ind w:left="0" w:firstLine="0"/>
              <w:jc w:val="left"/>
              <w:rPr>
                <w:sz w:val="24"/>
                <w:szCs w:val="24"/>
              </w:rPr>
            </w:pPr>
            <w:r w:rsidRPr="00097DA2">
              <w:rPr>
                <w:sz w:val="24"/>
                <w:szCs w:val="24"/>
              </w:rPr>
              <w:t>Развивать</w:t>
            </w:r>
            <w:r w:rsidRPr="00097DA2">
              <w:rPr>
                <w:spacing w:val="40"/>
                <w:sz w:val="24"/>
                <w:szCs w:val="24"/>
              </w:rPr>
              <w:t xml:space="preserve"> </w:t>
            </w:r>
            <w:r w:rsidRPr="00097DA2">
              <w:rPr>
                <w:sz w:val="24"/>
                <w:szCs w:val="24"/>
              </w:rPr>
              <w:t>художественно-творческих</w:t>
            </w:r>
            <w:r w:rsidRPr="00097DA2">
              <w:rPr>
                <w:spacing w:val="40"/>
                <w:sz w:val="24"/>
                <w:szCs w:val="24"/>
              </w:rPr>
              <w:t xml:space="preserve"> </w:t>
            </w:r>
            <w:r w:rsidRPr="00097DA2">
              <w:rPr>
                <w:sz w:val="24"/>
                <w:szCs w:val="24"/>
              </w:rPr>
              <w:t>способностей</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продуктивных</w:t>
            </w:r>
            <w:r w:rsidRPr="00097DA2">
              <w:rPr>
                <w:spacing w:val="40"/>
                <w:sz w:val="24"/>
                <w:szCs w:val="24"/>
              </w:rPr>
              <w:t xml:space="preserve"> </w:t>
            </w:r>
            <w:r w:rsidRPr="00097DA2">
              <w:rPr>
                <w:sz w:val="24"/>
                <w:szCs w:val="24"/>
              </w:rPr>
              <w:t>видах</w:t>
            </w:r>
            <w:r w:rsidRPr="00097DA2">
              <w:rPr>
                <w:spacing w:val="40"/>
                <w:sz w:val="24"/>
                <w:szCs w:val="24"/>
              </w:rPr>
              <w:t xml:space="preserve"> </w:t>
            </w:r>
            <w:r w:rsidRPr="00097DA2">
              <w:rPr>
                <w:sz w:val="24"/>
                <w:szCs w:val="24"/>
              </w:rPr>
              <w:t>детской</w:t>
            </w:r>
            <w:r w:rsidRPr="00097DA2">
              <w:rPr>
                <w:spacing w:val="80"/>
                <w:sz w:val="24"/>
                <w:szCs w:val="24"/>
              </w:rPr>
              <w:t xml:space="preserve"> </w:t>
            </w:r>
            <w:r w:rsidRPr="00097DA2">
              <w:rPr>
                <w:spacing w:val="-2"/>
                <w:sz w:val="24"/>
                <w:szCs w:val="24"/>
              </w:rPr>
              <w:t>деятельности;</w:t>
            </w:r>
          </w:p>
          <w:p w:rsidR="00FF29C9" w:rsidRPr="00097DA2" w:rsidRDefault="00FF29C9" w:rsidP="00151827">
            <w:pPr>
              <w:pStyle w:val="TableParagraph"/>
              <w:numPr>
                <w:ilvl w:val="0"/>
                <w:numId w:val="120"/>
              </w:numPr>
              <w:tabs>
                <w:tab w:val="left" w:pos="828"/>
              </w:tabs>
              <w:ind w:left="0" w:firstLine="0"/>
              <w:jc w:val="left"/>
              <w:rPr>
                <w:sz w:val="24"/>
                <w:szCs w:val="24"/>
              </w:rPr>
            </w:pPr>
            <w:r w:rsidRPr="00097DA2">
              <w:rPr>
                <w:sz w:val="24"/>
                <w:szCs w:val="24"/>
              </w:rPr>
              <w:t>Обогащать</w:t>
            </w:r>
            <w:r w:rsidRPr="00097DA2">
              <w:rPr>
                <w:spacing w:val="8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сенсорный</w:t>
            </w:r>
            <w:r w:rsidRPr="00097DA2">
              <w:rPr>
                <w:spacing w:val="80"/>
                <w:sz w:val="24"/>
                <w:szCs w:val="24"/>
              </w:rPr>
              <w:t xml:space="preserve"> </w:t>
            </w:r>
            <w:r w:rsidRPr="00097DA2">
              <w:rPr>
                <w:sz w:val="24"/>
                <w:szCs w:val="24"/>
              </w:rPr>
              <w:t>опыт,</w:t>
            </w:r>
            <w:r w:rsidRPr="00097DA2">
              <w:rPr>
                <w:spacing w:val="80"/>
                <w:sz w:val="24"/>
                <w:szCs w:val="24"/>
              </w:rPr>
              <w:t xml:space="preserve"> </w:t>
            </w:r>
            <w:r w:rsidRPr="00097DA2">
              <w:rPr>
                <w:sz w:val="24"/>
                <w:szCs w:val="24"/>
              </w:rPr>
              <w:t>развивая</w:t>
            </w:r>
            <w:r w:rsidRPr="00097DA2">
              <w:rPr>
                <w:spacing w:val="80"/>
                <w:sz w:val="24"/>
                <w:szCs w:val="24"/>
              </w:rPr>
              <w:t xml:space="preserve"> </w:t>
            </w:r>
            <w:r w:rsidRPr="00097DA2">
              <w:rPr>
                <w:sz w:val="24"/>
                <w:szCs w:val="24"/>
              </w:rPr>
              <w:t>органы</w:t>
            </w:r>
            <w:r w:rsidRPr="00097DA2">
              <w:rPr>
                <w:spacing w:val="80"/>
                <w:sz w:val="24"/>
                <w:szCs w:val="24"/>
              </w:rPr>
              <w:t xml:space="preserve"> </w:t>
            </w:r>
            <w:r w:rsidRPr="00097DA2">
              <w:rPr>
                <w:sz w:val="24"/>
                <w:szCs w:val="24"/>
              </w:rPr>
              <w:t>восприятия:</w:t>
            </w:r>
            <w:r w:rsidRPr="00097DA2">
              <w:rPr>
                <w:spacing w:val="80"/>
                <w:sz w:val="24"/>
                <w:szCs w:val="24"/>
              </w:rPr>
              <w:t xml:space="preserve"> </w:t>
            </w:r>
            <w:r w:rsidRPr="00097DA2">
              <w:rPr>
                <w:sz w:val="24"/>
                <w:szCs w:val="24"/>
              </w:rPr>
              <w:t>зрение,</w:t>
            </w:r>
            <w:r w:rsidRPr="00097DA2">
              <w:rPr>
                <w:spacing w:val="80"/>
                <w:sz w:val="24"/>
                <w:szCs w:val="24"/>
              </w:rPr>
              <w:t xml:space="preserve"> </w:t>
            </w:r>
            <w:r w:rsidRPr="00097DA2">
              <w:rPr>
                <w:sz w:val="24"/>
                <w:szCs w:val="24"/>
              </w:rPr>
              <w:t>слух, обоняние, осязание, вкус;</w:t>
            </w:r>
          </w:p>
          <w:p w:rsidR="00FF29C9" w:rsidRPr="00097DA2" w:rsidRDefault="00FF29C9" w:rsidP="00151827">
            <w:pPr>
              <w:pStyle w:val="TableParagraph"/>
              <w:numPr>
                <w:ilvl w:val="0"/>
                <w:numId w:val="120"/>
              </w:numPr>
              <w:tabs>
                <w:tab w:val="left" w:pos="828"/>
              </w:tabs>
              <w:ind w:left="0" w:firstLine="0"/>
              <w:jc w:val="left"/>
              <w:rPr>
                <w:sz w:val="24"/>
                <w:szCs w:val="24"/>
              </w:rPr>
            </w:pPr>
            <w:r w:rsidRPr="00097DA2">
              <w:rPr>
                <w:sz w:val="24"/>
                <w:szCs w:val="24"/>
              </w:rPr>
              <w:t>Закреплять</w:t>
            </w:r>
            <w:r w:rsidRPr="00097DA2">
              <w:rPr>
                <w:spacing w:val="-3"/>
                <w:sz w:val="24"/>
                <w:szCs w:val="24"/>
              </w:rPr>
              <w:t xml:space="preserve"> </w:t>
            </w:r>
            <w:r w:rsidRPr="00097DA2">
              <w:rPr>
                <w:sz w:val="24"/>
                <w:szCs w:val="24"/>
              </w:rPr>
              <w:t>у</w:t>
            </w:r>
            <w:r w:rsidRPr="00097DA2">
              <w:rPr>
                <w:spacing w:val="-10"/>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знания</w:t>
            </w:r>
            <w:r w:rsidRPr="00097DA2">
              <w:rPr>
                <w:spacing w:val="-2"/>
                <w:sz w:val="24"/>
                <w:szCs w:val="24"/>
              </w:rPr>
              <w:t xml:space="preserve"> </w:t>
            </w:r>
            <w:r w:rsidRPr="00097DA2">
              <w:rPr>
                <w:sz w:val="24"/>
                <w:szCs w:val="24"/>
              </w:rPr>
              <w:t>об</w:t>
            </w:r>
            <w:r w:rsidRPr="00097DA2">
              <w:rPr>
                <w:spacing w:val="-2"/>
                <w:sz w:val="24"/>
                <w:szCs w:val="24"/>
              </w:rPr>
              <w:t xml:space="preserve"> </w:t>
            </w:r>
            <w:r w:rsidRPr="00097DA2">
              <w:rPr>
                <w:sz w:val="24"/>
                <w:szCs w:val="24"/>
              </w:rPr>
              <w:t>основных</w:t>
            </w:r>
            <w:r w:rsidRPr="00097DA2">
              <w:rPr>
                <w:spacing w:val="-1"/>
                <w:sz w:val="24"/>
                <w:szCs w:val="24"/>
              </w:rPr>
              <w:t xml:space="preserve"> </w:t>
            </w:r>
            <w:r w:rsidRPr="00097DA2">
              <w:rPr>
                <w:sz w:val="24"/>
                <w:szCs w:val="24"/>
              </w:rPr>
              <w:t>формах предметов</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объектов</w:t>
            </w:r>
            <w:r w:rsidRPr="00097DA2">
              <w:rPr>
                <w:spacing w:val="-5"/>
                <w:sz w:val="24"/>
                <w:szCs w:val="24"/>
              </w:rPr>
              <w:t xml:space="preserve"> </w:t>
            </w:r>
            <w:r w:rsidRPr="00097DA2">
              <w:rPr>
                <w:spacing w:val="-2"/>
                <w:sz w:val="24"/>
                <w:szCs w:val="24"/>
              </w:rPr>
              <w:t>природы;</w:t>
            </w:r>
          </w:p>
          <w:p w:rsidR="00FF29C9" w:rsidRPr="00097DA2" w:rsidRDefault="00FF29C9" w:rsidP="00151827">
            <w:pPr>
              <w:pStyle w:val="TableParagraph"/>
              <w:numPr>
                <w:ilvl w:val="0"/>
                <w:numId w:val="120"/>
              </w:numPr>
              <w:tabs>
                <w:tab w:val="left" w:pos="828"/>
              </w:tabs>
              <w:ind w:left="0" w:firstLine="0"/>
              <w:jc w:val="left"/>
              <w:rPr>
                <w:sz w:val="24"/>
                <w:szCs w:val="24"/>
              </w:rPr>
            </w:pPr>
            <w:r w:rsidRPr="00097DA2">
              <w:rPr>
                <w:sz w:val="24"/>
                <w:szCs w:val="24"/>
              </w:rPr>
              <w:t>Развивать</w:t>
            </w:r>
            <w:r w:rsidRPr="00097DA2">
              <w:rPr>
                <w:spacing w:val="31"/>
                <w:sz w:val="24"/>
                <w:szCs w:val="24"/>
              </w:rPr>
              <w:t xml:space="preserve"> </w:t>
            </w:r>
            <w:r w:rsidRPr="00097DA2">
              <w:rPr>
                <w:sz w:val="24"/>
                <w:szCs w:val="24"/>
              </w:rPr>
              <w:t>у детей</w:t>
            </w:r>
            <w:r w:rsidRPr="00097DA2">
              <w:rPr>
                <w:spacing w:val="29"/>
                <w:sz w:val="24"/>
                <w:szCs w:val="24"/>
              </w:rPr>
              <w:t xml:space="preserve"> </w:t>
            </w:r>
            <w:r w:rsidRPr="00097DA2">
              <w:rPr>
                <w:sz w:val="24"/>
                <w:szCs w:val="24"/>
              </w:rPr>
              <w:t>эстетическое восприятие, желание созерцать</w:t>
            </w:r>
            <w:r w:rsidRPr="00097DA2">
              <w:rPr>
                <w:spacing w:val="29"/>
                <w:sz w:val="24"/>
                <w:szCs w:val="24"/>
              </w:rPr>
              <w:t xml:space="preserve"> </w:t>
            </w:r>
            <w:r w:rsidRPr="00097DA2">
              <w:rPr>
                <w:sz w:val="24"/>
                <w:szCs w:val="24"/>
              </w:rPr>
              <w:t xml:space="preserve">красоту окружающего </w:t>
            </w:r>
            <w:r w:rsidRPr="00097DA2">
              <w:rPr>
                <w:spacing w:val="-2"/>
                <w:sz w:val="24"/>
                <w:szCs w:val="24"/>
              </w:rPr>
              <w:t>мира;</w:t>
            </w:r>
          </w:p>
          <w:p w:rsidR="00FF29C9" w:rsidRPr="00097DA2" w:rsidRDefault="00FF29C9" w:rsidP="00562461">
            <w:pPr>
              <w:pStyle w:val="TableParagraph"/>
              <w:ind w:left="0"/>
              <w:rPr>
                <w:sz w:val="24"/>
                <w:szCs w:val="24"/>
              </w:rPr>
            </w:pPr>
            <w:r w:rsidRPr="00097DA2">
              <w:rPr>
                <w:sz w:val="24"/>
                <w:szCs w:val="24"/>
              </w:rPr>
              <w:t>В</w:t>
            </w:r>
            <w:r w:rsidRPr="00097DA2">
              <w:rPr>
                <w:spacing w:val="80"/>
                <w:sz w:val="24"/>
                <w:szCs w:val="24"/>
              </w:rPr>
              <w:t xml:space="preserve"> </w:t>
            </w:r>
            <w:r w:rsidRPr="00097DA2">
              <w:rPr>
                <w:sz w:val="24"/>
                <w:szCs w:val="24"/>
              </w:rPr>
              <w:t>процессе</w:t>
            </w:r>
            <w:r w:rsidRPr="00097DA2">
              <w:rPr>
                <w:spacing w:val="80"/>
                <w:sz w:val="24"/>
                <w:szCs w:val="24"/>
              </w:rPr>
              <w:t xml:space="preserve"> </w:t>
            </w:r>
            <w:r w:rsidRPr="00097DA2">
              <w:rPr>
                <w:sz w:val="24"/>
                <w:szCs w:val="24"/>
              </w:rPr>
              <w:t>восприятия</w:t>
            </w:r>
            <w:r w:rsidRPr="00097DA2">
              <w:rPr>
                <w:spacing w:val="80"/>
                <w:w w:val="150"/>
                <w:sz w:val="24"/>
                <w:szCs w:val="24"/>
              </w:rPr>
              <w:t xml:space="preserve"> </w:t>
            </w:r>
            <w:r w:rsidRPr="00097DA2">
              <w:rPr>
                <w:sz w:val="24"/>
                <w:szCs w:val="24"/>
              </w:rPr>
              <w:t>предметов</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явлений</w:t>
            </w:r>
            <w:r w:rsidRPr="00097DA2">
              <w:rPr>
                <w:spacing w:val="80"/>
                <w:sz w:val="24"/>
                <w:szCs w:val="24"/>
              </w:rPr>
              <w:t xml:space="preserve"> </w:t>
            </w:r>
            <w:r w:rsidRPr="00097DA2">
              <w:rPr>
                <w:sz w:val="24"/>
                <w:szCs w:val="24"/>
              </w:rPr>
              <w:t>развивать</w:t>
            </w:r>
            <w:r w:rsidRPr="00097DA2">
              <w:rPr>
                <w:spacing w:val="80"/>
                <w:w w:val="15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w w:val="150"/>
                <w:sz w:val="24"/>
                <w:szCs w:val="24"/>
              </w:rPr>
              <w:t xml:space="preserve"> </w:t>
            </w:r>
            <w:r w:rsidRPr="00097DA2">
              <w:rPr>
                <w:sz w:val="24"/>
                <w:szCs w:val="24"/>
              </w:rPr>
              <w:t>мыслительные операции:</w:t>
            </w:r>
            <w:r w:rsidRPr="00097DA2">
              <w:rPr>
                <w:spacing w:val="37"/>
                <w:sz w:val="24"/>
                <w:szCs w:val="24"/>
              </w:rPr>
              <w:t xml:space="preserve"> </w:t>
            </w:r>
            <w:r w:rsidRPr="00097DA2">
              <w:rPr>
                <w:sz w:val="24"/>
                <w:szCs w:val="24"/>
              </w:rPr>
              <w:t>анализ,</w:t>
            </w:r>
            <w:r w:rsidRPr="00097DA2">
              <w:rPr>
                <w:spacing w:val="38"/>
                <w:sz w:val="24"/>
                <w:szCs w:val="24"/>
              </w:rPr>
              <w:t xml:space="preserve"> </w:t>
            </w:r>
            <w:r w:rsidRPr="00097DA2">
              <w:rPr>
                <w:sz w:val="24"/>
                <w:szCs w:val="24"/>
              </w:rPr>
              <w:t>сравнение,</w:t>
            </w:r>
            <w:r w:rsidRPr="00097DA2">
              <w:rPr>
                <w:spacing w:val="38"/>
                <w:sz w:val="24"/>
                <w:szCs w:val="24"/>
              </w:rPr>
              <w:t xml:space="preserve"> </w:t>
            </w:r>
            <w:r w:rsidRPr="00097DA2">
              <w:rPr>
                <w:sz w:val="24"/>
                <w:szCs w:val="24"/>
              </w:rPr>
              <w:t>уподобление</w:t>
            </w:r>
            <w:r w:rsidRPr="00097DA2">
              <w:rPr>
                <w:spacing w:val="35"/>
                <w:sz w:val="24"/>
                <w:szCs w:val="24"/>
              </w:rPr>
              <w:t xml:space="preserve"> </w:t>
            </w:r>
            <w:r w:rsidRPr="00097DA2">
              <w:rPr>
                <w:sz w:val="24"/>
                <w:szCs w:val="24"/>
              </w:rPr>
              <w:t>(на</w:t>
            </w:r>
            <w:r w:rsidRPr="00097DA2">
              <w:rPr>
                <w:spacing w:val="35"/>
                <w:sz w:val="24"/>
                <w:szCs w:val="24"/>
              </w:rPr>
              <w:t xml:space="preserve"> </w:t>
            </w:r>
            <w:r w:rsidRPr="00097DA2">
              <w:rPr>
                <w:sz w:val="24"/>
                <w:szCs w:val="24"/>
              </w:rPr>
              <w:t>что</w:t>
            </w:r>
            <w:r w:rsidRPr="00097DA2">
              <w:rPr>
                <w:spacing w:val="36"/>
                <w:sz w:val="24"/>
                <w:szCs w:val="24"/>
              </w:rPr>
              <w:t xml:space="preserve"> </w:t>
            </w:r>
            <w:r w:rsidRPr="00097DA2">
              <w:rPr>
                <w:sz w:val="24"/>
                <w:szCs w:val="24"/>
              </w:rPr>
              <w:t>похоже),</w:t>
            </w:r>
            <w:r w:rsidRPr="00097DA2">
              <w:rPr>
                <w:spacing w:val="38"/>
                <w:sz w:val="24"/>
                <w:szCs w:val="24"/>
              </w:rPr>
              <w:t xml:space="preserve"> </w:t>
            </w:r>
            <w:r w:rsidRPr="00097DA2">
              <w:rPr>
                <w:sz w:val="24"/>
                <w:szCs w:val="24"/>
              </w:rPr>
              <w:t>установление</w:t>
            </w:r>
            <w:r w:rsidRPr="00097DA2">
              <w:rPr>
                <w:spacing w:val="35"/>
                <w:sz w:val="24"/>
                <w:szCs w:val="24"/>
              </w:rPr>
              <w:t xml:space="preserve"> </w:t>
            </w:r>
            <w:r w:rsidRPr="00097DA2">
              <w:rPr>
                <w:sz w:val="24"/>
                <w:szCs w:val="24"/>
              </w:rPr>
              <w:t>сходства</w:t>
            </w:r>
            <w:r w:rsidRPr="00097DA2">
              <w:rPr>
                <w:spacing w:val="35"/>
                <w:sz w:val="24"/>
                <w:szCs w:val="24"/>
              </w:rPr>
              <w:t xml:space="preserve"> </w:t>
            </w:r>
            <w:r w:rsidRPr="00097DA2">
              <w:rPr>
                <w:sz w:val="24"/>
                <w:szCs w:val="24"/>
              </w:rPr>
              <w:t>и различия предметов и их частей, выделение общего и единичного, характерных признаков, обобщение;</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Формировать умение у детей передавать в изображении не только основные свойства предметов (форма, величина, цвет),</w:t>
            </w:r>
            <w:r w:rsidRPr="00097DA2">
              <w:rPr>
                <w:spacing w:val="-1"/>
                <w:sz w:val="24"/>
                <w:szCs w:val="24"/>
              </w:rPr>
              <w:t xml:space="preserve"> </w:t>
            </w:r>
            <w:r w:rsidRPr="00097DA2">
              <w:rPr>
                <w:sz w:val="24"/>
                <w:szCs w:val="24"/>
              </w:rPr>
              <w:t>но</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характерные</w:t>
            </w:r>
            <w:r w:rsidRPr="00097DA2">
              <w:rPr>
                <w:spacing w:val="-1"/>
                <w:sz w:val="24"/>
                <w:szCs w:val="24"/>
              </w:rPr>
              <w:t xml:space="preserve"> </w:t>
            </w:r>
            <w:r w:rsidRPr="00097DA2">
              <w:rPr>
                <w:sz w:val="24"/>
                <w:szCs w:val="24"/>
              </w:rPr>
              <w:t>детали, соотношение</w:t>
            </w:r>
            <w:r w:rsidRPr="00097DA2">
              <w:rPr>
                <w:spacing w:val="-1"/>
                <w:sz w:val="24"/>
                <w:szCs w:val="24"/>
              </w:rPr>
              <w:t xml:space="preserve"> </w:t>
            </w:r>
            <w:r w:rsidRPr="00097DA2">
              <w:rPr>
                <w:sz w:val="24"/>
                <w:szCs w:val="24"/>
              </w:rPr>
              <w:t>предметов и их частей по величине, высоте, расположению относительно друг друга;</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Совершенствовать у детей изобразительные навыки и умения, формировать художественно-творческие способности;</w:t>
            </w:r>
          </w:p>
          <w:p w:rsidR="00FF29C9" w:rsidRPr="00097DA2" w:rsidRDefault="00FF29C9" w:rsidP="00151827">
            <w:pPr>
              <w:pStyle w:val="TableParagraph"/>
              <w:numPr>
                <w:ilvl w:val="0"/>
                <w:numId w:val="119"/>
              </w:numPr>
              <w:tabs>
                <w:tab w:val="left" w:pos="827"/>
              </w:tabs>
              <w:ind w:left="0" w:firstLine="0"/>
              <w:rPr>
                <w:sz w:val="24"/>
                <w:szCs w:val="24"/>
              </w:rPr>
            </w:pPr>
            <w:r w:rsidRPr="00097DA2">
              <w:rPr>
                <w:sz w:val="24"/>
                <w:szCs w:val="24"/>
              </w:rPr>
              <w:t>Развивать</w:t>
            </w:r>
            <w:r w:rsidRPr="00097DA2">
              <w:rPr>
                <w:spacing w:val="2"/>
                <w:sz w:val="24"/>
                <w:szCs w:val="24"/>
              </w:rPr>
              <w:t xml:space="preserve"> </w:t>
            </w:r>
            <w:r w:rsidRPr="00097DA2">
              <w:rPr>
                <w:sz w:val="24"/>
                <w:szCs w:val="24"/>
              </w:rPr>
              <w:t>у</w:t>
            </w:r>
            <w:r w:rsidRPr="00097DA2">
              <w:rPr>
                <w:spacing w:val="-10"/>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чувство</w:t>
            </w:r>
            <w:r w:rsidRPr="00097DA2">
              <w:rPr>
                <w:spacing w:val="-2"/>
                <w:sz w:val="24"/>
                <w:szCs w:val="24"/>
              </w:rPr>
              <w:t xml:space="preserve"> </w:t>
            </w:r>
            <w:r w:rsidRPr="00097DA2">
              <w:rPr>
                <w:sz w:val="24"/>
                <w:szCs w:val="24"/>
              </w:rPr>
              <w:t>формы,</w:t>
            </w:r>
            <w:r w:rsidRPr="00097DA2">
              <w:rPr>
                <w:spacing w:val="-2"/>
                <w:sz w:val="24"/>
                <w:szCs w:val="24"/>
              </w:rPr>
              <w:t xml:space="preserve"> </w:t>
            </w:r>
            <w:r w:rsidRPr="00097DA2">
              <w:rPr>
                <w:sz w:val="24"/>
                <w:szCs w:val="24"/>
              </w:rPr>
              <w:t>цвета,</w:t>
            </w:r>
            <w:r w:rsidRPr="00097DA2">
              <w:rPr>
                <w:spacing w:val="-1"/>
                <w:sz w:val="24"/>
                <w:szCs w:val="24"/>
              </w:rPr>
              <w:t xml:space="preserve"> </w:t>
            </w:r>
            <w:r w:rsidRPr="00097DA2">
              <w:rPr>
                <w:spacing w:val="-2"/>
                <w:sz w:val="24"/>
                <w:szCs w:val="24"/>
              </w:rPr>
              <w:t>пропорций;</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w:t>
            </w:r>
            <w:r w:rsidRPr="00097DA2">
              <w:rPr>
                <w:spacing w:val="-2"/>
                <w:sz w:val="24"/>
                <w:szCs w:val="24"/>
              </w:rPr>
              <w:t>изображения;</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 xml:space="preserve">Инициировать выбор сюжетов о семье, жизни в 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w:t>
            </w:r>
            <w:r w:rsidRPr="00097DA2">
              <w:rPr>
                <w:spacing w:val="-2"/>
                <w:sz w:val="24"/>
                <w:szCs w:val="24"/>
              </w:rPr>
              <w:t>мультфильмов);</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FF29C9" w:rsidRPr="00097DA2" w:rsidRDefault="00FF29C9" w:rsidP="00151827">
            <w:pPr>
              <w:pStyle w:val="TableParagraph"/>
              <w:numPr>
                <w:ilvl w:val="0"/>
                <w:numId w:val="119"/>
              </w:numPr>
              <w:tabs>
                <w:tab w:val="left" w:pos="827"/>
              </w:tabs>
              <w:ind w:left="0" w:firstLine="0"/>
              <w:rPr>
                <w:sz w:val="24"/>
                <w:szCs w:val="24"/>
              </w:rPr>
            </w:pPr>
            <w:r w:rsidRPr="00097DA2">
              <w:rPr>
                <w:sz w:val="24"/>
                <w:szCs w:val="24"/>
              </w:rPr>
              <w:t>Развивать</w:t>
            </w:r>
            <w:r w:rsidRPr="00097DA2">
              <w:rPr>
                <w:spacing w:val="-5"/>
                <w:sz w:val="24"/>
                <w:szCs w:val="24"/>
              </w:rPr>
              <w:t xml:space="preserve"> </w:t>
            </w:r>
            <w:r w:rsidRPr="00097DA2">
              <w:rPr>
                <w:sz w:val="24"/>
                <w:szCs w:val="24"/>
              </w:rPr>
              <w:t>декоративное</w:t>
            </w:r>
            <w:r w:rsidRPr="00097DA2">
              <w:rPr>
                <w:spacing w:val="-4"/>
                <w:sz w:val="24"/>
                <w:szCs w:val="24"/>
              </w:rPr>
              <w:t xml:space="preserve"> </w:t>
            </w:r>
            <w:r w:rsidRPr="00097DA2">
              <w:rPr>
                <w:sz w:val="24"/>
                <w:szCs w:val="24"/>
              </w:rPr>
              <w:t>творчество</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том</w:t>
            </w:r>
            <w:r w:rsidRPr="00097DA2">
              <w:rPr>
                <w:spacing w:val="-3"/>
                <w:sz w:val="24"/>
                <w:szCs w:val="24"/>
              </w:rPr>
              <w:t xml:space="preserve"> </w:t>
            </w:r>
            <w:r w:rsidRPr="00097DA2">
              <w:rPr>
                <w:sz w:val="24"/>
                <w:szCs w:val="24"/>
              </w:rPr>
              <w:t>числе</w:t>
            </w:r>
            <w:r w:rsidRPr="00097DA2">
              <w:rPr>
                <w:spacing w:val="-3"/>
                <w:sz w:val="24"/>
                <w:szCs w:val="24"/>
              </w:rPr>
              <w:t xml:space="preserve"> </w:t>
            </w:r>
            <w:r w:rsidRPr="00097DA2">
              <w:rPr>
                <w:spacing w:val="-2"/>
                <w:sz w:val="24"/>
                <w:szCs w:val="24"/>
              </w:rPr>
              <w:t>коллективное);</w:t>
            </w:r>
          </w:p>
          <w:p w:rsidR="00FF29C9" w:rsidRPr="00097DA2" w:rsidRDefault="00FF29C9" w:rsidP="00151827">
            <w:pPr>
              <w:pStyle w:val="TableParagraph"/>
              <w:numPr>
                <w:ilvl w:val="0"/>
                <w:numId w:val="119"/>
              </w:numPr>
              <w:tabs>
                <w:tab w:val="left" w:pos="828"/>
              </w:tabs>
              <w:ind w:left="0" w:firstLine="0"/>
              <w:rPr>
                <w:sz w:val="24"/>
                <w:szCs w:val="24"/>
              </w:rPr>
            </w:pPr>
            <w:r w:rsidRPr="00097DA2">
              <w:rPr>
                <w:sz w:val="24"/>
                <w:szCs w:val="24"/>
              </w:rPr>
              <w:t>Поощрять</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воплощать</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художественной</w:t>
            </w:r>
            <w:r w:rsidRPr="00097DA2">
              <w:rPr>
                <w:spacing w:val="-6"/>
                <w:sz w:val="24"/>
                <w:szCs w:val="24"/>
              </w:rPr>
              <w:t xml:space="preserve"> </w:t>
            </w:r>
            <w:r w:rsidRPr="00097DA2">
              <w:rPr>
                <w:sz w:val="24"/>
                <w:szCs w:val="24"/>
              </w:rPr>
              <w:t>форме</w:t>
            </w:r>
            <w:r w:rsidRPr="00097DA2">
              <w:rPr>
                <w:spacing w:val="-6"/>
                <w:sz w:val="24"/>
                <w:szCs w:val="24"/>
              </w:rPr>
              <w:t xml:space="preserve"> </w:t>
            </w:r>
            <w:r w:rsidRPr="00097DA2">
              <w:rPr>
                <w:sz w:val="24"/>
                <w:szCs w:val="24"/>
              </w:rPr>
              <w:t>свои представления,</w:t>
            </w:r>
            <w:r w:rsidRPr="00097DA2">
              <w:rPr>
                <w:spacing w:val="-4"/>
                <w:sz w:val="24"/>
                <w:szCs w:val="24"/>
              </w:rPr>
              <w:t xml:space="preserve"> </w:t>
            </w:r>
            <w:r w:rsidRPr="00097DA2">
              <w:rPr>
                <w:sz w:val="24"/>
                <w:szCs w:val="24"/>
              </w:rPr>
              <w:t>переживания, чувства, мысли; поддерживать личностное творческое начало;</w:t>
            </w:r>
          </w:p>
          <w:p w:rsidR="00FF29C9" w:rsidRPr="00097DA2" w:rsidRDefault="00FF29C9" w:rsidP="00151827">
            <w:pPr>
              <w:pStyle w:val="TableParagraph"/>
              <w:numPr>
                <w:ilvl w:val="0"/>
                <w:numId w:val="120"/>
              </w:numPr>
              <w:ind w:hanging="823"/>
              <w:jc w:val="left"/>
              <w:rPr>
                <w:b/>
                <w:i/>
                <w:sz w:val="24"/>
                <w:szCs w:val="24"/>
              </w:rPr>
            </w:pPr>
            <w:r w:rsidRPr="00097DA2">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1223"/>
        </w:trPr>
        <w:tc>
          <w:tcPr>
            <w:tcW w:w="5000" w:type="pct"/>
          </w:tcPr>
          <w:p w:rsidR="006B7E23" w:rsidRPr="00097DA2" w:rsidRDefault="002613A1" w:rsidP="00151827">
            <w:pPr>
              <w:pStyle w:val="TableParagraph"/>
              <w:numPr>
                <w:ilvl w:val="0"/>
                <w:numId w:val="118"/>
              </w:numPr>
              <w:tabs>
                <w:tab w:val="left" w:pos="828"/>
              </w:tabs>
              <w:ind w:left="0" w:firstLine="0"/>
              <w:rPr>
                <w:sz w:val="24"/>
                <w:szCs w:val="24"/>
              </w:rPr>
            </w:pPr>
            <w:r w:rsidRPr="00097DA2">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B7E23" w:rsidRPr="00097DA2" w:rsidRDefault="002613A1" w:rsidP="00151827">
            <w:pPr>
              <w:pStyle w:val="TableParagraph"/>
              <w:numPr>
                <w:ilvl w:val="0"/>
                <w:numId w:val="118"/>
              </w:numPr>
              <w:tabs>
                <w:tab w:val="left" w:pos="827"/>
              </w:tabs>
              <w:ind w:left="0" w:firstLine="0"/>
              <w:rPr>
                <w:sz w:val="24"/>
                <w:szCs w:val="24"/>
              </w:rPr>
            </w:pPr>
            <w:r w:rsidRPr="00097DA2">
              <w:rPr>
                <w:sz w:val="24"/>
                <w:szCs w:val="24"/>
              </w:rPr>
              <w:t>Поощрять</w:t>
            </w:r>
            <w:r w:rsidRPr="00097DA2">
              <w:rPr>
                <w:spacing w:val="-5"/>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5"/>
                <w:sz w:val="24"/>
                <w:szCs w:val="24"/>
              </w:rPr>
              <w:t xml:space="preserve"> </w:t>
            </w:r>
            <w:r w:rsidRPr="00097DA2">
              <w:rPr>
                <w:sz w:val="24"/>
                <w:szCs w:val="24"/>
              </w:rPr>
              <w:t>самостоятельность,</w:t>
            </w:r>
            <w:r w:rsidRPr="00097DA2">
              <w:rPr>
                <w:spacing w:val="-5"/>
                <w:sz w:val="24"/>
                <w:szCs w:val="24"/>
              </w:rPr>
              <w:t xml:space="preserve"> </w:t>
            </w:r>
            <w:r w:rsidRPr="00097DA2">
              <w:rPr>
                <w:sz w:val="24"/>
                <w:szCs w:val="24"/>
              </w:rPr>
              <w:t>творчество,</w:t>
            </w:r>
            <w:r w:rsidRPr="00097DA2">
              <w:rPr>
                <w:spacing w:val="-5"/>
                <w:sz w:val="24"/>
                <w:szCs w:val="24"/>
              </w:rPr>
              <w:t xml:space="preserve"> </w:t>
            </w:r>
            <w:r w:rsidRPr="00097DA2">
              <w:rPr>
                <w:sz w:val="24"/>
                <w:szCs w:val="24"/>
              </w:rPr>
              <w:t>инициативу,</w:t>
            </w:r>
            <w:r w:rsidRPr="00097DA2">
              <w:rPr>
                <w:spacing w:val="-5"/>
                <w:sz w:val="24"/>
                <w:szCs w:val="24"/>
              </w:rPr>
              <w:t xml:space="preserve"> </w:t>
            </w:r>
            <w:r w:rsidRPr="00097DA2">
              <w:rPr>
                <w:spacing w:val="-2"/>
                <w:sz w:val="24"/>
                <w:szCs w:val="24"/>
              </w:rPr>
              <w:t>дружелюбие;</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762D4">
        <w:trPr>
          <w:trHeight w:val="1127"/>
        </w:trPr>
        <w:tc>
          <w:tcPr>
            <w:tcW w:w="5000" w:type="pct"/>
          </w:tcPr>
          <w:p w:rsidR="006B7E23" w:rsidRPr="00097DA2" w:rsidRDefault="002613A1" w:rsidP="00151827">
            <w:pPr>
              <w:pStyle w:val="TableParagraph"/>
              <w:numPr>
                <w:ilvl w:val="0"/>
                <w:numId w:val="117"/>
              </w:numPr>
              <w:tabs>
                <w:tab w:val="left" w:pos="828"/>
              </w:tabs>
              <w:ind w:left="0" w:firstLine="0"/>
              <w:rPr>
                <w:sz w:val="24"/>
                <w:szCs w:val="24"/>
              </w:rPr>
            </w:pPr>
            <w:r w:rsidRPr="00097DA2">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6B7E23" w:rsidRPr="00097DA2" w:rsidRDefault="002613A1" w:rsidP="00151827">
            <w:pPr>
              <w:pStyle w:val="TableParagraph"/>
              <w:numPr>
                <w:ilvl w:val="0"/>
                <w:numId w:val="117"/>
              </w:numPr>
              <w:tabs>
                <w:tab w:val="left" w:pos="828"/>
              </w:tabs>
              <w:ind w:left="0" w:firstLine="0"/>
              <w:rPr>
                <w:sz w:val="24"/>
                <w:szCs w:val="24"/>
              </w:rPr>
            </w:pPr>
            <w:r w:rsidRPr="00097DA2">
              <w:rPr>
                <w:sz w:val="24"/>
                <w:szCs w:val="24"/>
              </w:rPr>
              <w:t>Развивать у детей музыкальную память, умение различать на слух звуки по высоте, музыкальные инструменты;</w:t>
            </w:r>
          </w:p>
          <w:p w:rsidR="006B7E23" w:rsidRPr="00097DA2" w:rsidRDefault="002613A1" w:rsidP="00151827">
            <w:pPr>
              <w:pStyle w:val="TableParagraph"/>
              <w:numPr>
                <w:ilvl w:val="0"/>
                <w:numId w:val="117"/>
              </w:numPr>
              <w:tabs>
                <w:tab w:val="left" w:pos="828"/>
              </w:tabs>
              <w:ind w:left="0" w:firstLine="0"/>
              <w:rPr>
                <w:sz w:val="24"/>
                <w:szCs w:val="24"/>
              </w:rPr>
            </w:pPr>
            <w:r w:rsidRPr="00097DA2">
              <w:rPr>
                <w:sz w:val="24"/>
                <w:szCs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sidRPr="00097DA2">
              <w:rPr>
                <w:spacing w:val="-2"/>
                <w:sz w:val="24"/>
                <w:szCs w:val="24"/>
              </w:rPr>
              <w:t>композиторов;</w:t>
            </w:r>
          </w:p>
          <w:p w:rsidR="006B7E23" w:rsidRPr="00097DA2" w:rsidRDefault="002613A1" w:rsidP="00151827">
            <w:pPr>
              <w:pStyle w:val="TableParagraph"/>
              <w:numPr>
                <w:ilvl w:val="0"/>
                <w:numId w:val="117"/>
              </w:numPr>
              <w:tabs>
                <w:tab w:val="left" w:pos="828"/>
              </w:tabs>
              <w:ind w:left="0" w:firstLine="0"/>
              <w:rPr>
                <w:sz w:val="24"/>
                <w:szCs w:val="24"/>
              </w:rPr>
            </w:pPr>
            <w:r w:rsidRPr="00097DA2">
              <w:rPr>
                <w:sz w:val="24"/>
                <w:szCs w:val="24"/>
              </w:rPr>
              <w:t>Продолжать развивать у детей интерес и любовь к музыке, музыкальную отзывчивость на нее;</w:t>
            </w:r>
          </w:p>
          <w:p w:rsidR="006B7E23" w:rsidRPr="00097DA2" w:rsidRDefault="002613A1" w:rsidP="00151827">
            <w:pPr>
              <w:pStyle w:val="TableParagraph"/>
              <w:numPr>
                <w:ilvl w:val="0"/>
                <w:numId w:val="117"/>
              </w:numPr>
              <w:tabs>
                <w:tab w:val="left" w:pos="828"/>
              </w:tabs>
              <w:ind w:left="0" w:firstLine="0"/>
              <w:rPr>
                <w:sz w:val="24"/>
                <w:szCs w:val="24"/>
              </w:rPr>
            </w:pPr>
            <w:r w:rsidRPr="00097DA2">
              <w:rPr>
                <w:sz w:val="24"/>
                <w:szCs w:val="24"/>
              </w:rPr>
              <w:t>Продолжать развивать у детей музыкальные способности детей: звуковысотный, ритмический, тембровый, динамический слух;</w:t>
            </w:r>
          </w:p>
          <w:p w:rsidR="00FF29C9" w:rsidRPr="00097DA2" w:rsidRDefault="002613A1" w:rsidP="00562461">
            <w:pPr>
              <w:pStyle w:val="TableParagraph"/>
              <w:ind w:left="0"/>
              <w:rPr>
                <w:sz w:val="24"/>
                <w:szCs w:val="24"/>
              </w:rPr>
            </w:pPr>
            <w:r w:rsidRPr="00097DA2">
              <w:rPr>
                <w:sz w:val="24"/>
                <w:szCs w:val="24"/>
              </w:rPr>
              <w:t>Развивать</w:t>
            </w:r>
            <w:r w:rsidRPr="00097DA2">
              <w:rPr>
                <w:spacing w:val="48"/>
                <w:w w:val="150"/>
                <w:sz w:val="24"/>
                <w:szCs w:val="24"/>
              </w:rPr>
              <w:t xml:space="preserve"> </w:t>
            </w:r>
            <w:r w:rsidRPr="00097DA2">
              <w:rPr>
                <w:sz w:val="24"/>
                <w:szCs w:val="24"/>
              </w:rPr>
              <w:t>у</w:t>
            </w:r>
            <w:r w:rsidRPr="00097DA2">
              <w:rPr>
                <w:spacing w:val="70"/>
                <w:sz w:val="24"/>
                <w:szCs w:val="24"/>
              </w:rPr>
              <w:t xml:space="preserve"> </w:t>
            </w:r>
            <w:r w:rsidRPr="00097DA2">
              <w:rPr>
                <w:sz w:val="24"/>
                <w:szCs w:val="24"/>
              </w:rPr>
              <w:t>детей</w:t>
            </w:r>
            <w:r w:rsidRPr="00097DA2">
              <w:rPr>
                <w:spacing w:val="50"/>
                <w:w w:val="150"/>
                <w:sz w:val="24"/>
                <w:szCs w:val="24"/>
              </w:rPr>
              <w:t xml:space="preserve"> </w:t>
            </w:r>
            <w:r w:rsidRPr="00097DA2">
              <w:rPr>
                <w:sz w:val="24"/>
                <w:szCs w:val="24"/>
              </w:rPr>
              <w:t>умение</w:t>
            </w:r>
            <w:r w:rsidRPr="00097DA2">
              <w:rPr>
                <w:spacing w:val="76"/>
                <w:sz w:val="24"/>
                <w:szCs w:val="24"/>
              </w:rPr>
              <w:t xml:space="preserve"> </w:t>
            </w:r>
            <w:r w:rsidRPr="00097DA2">
              <w:rPr>
                <w:sz w:val="24"/>
                <w:szCs w:val="24"/>
              </w:rPr>
              <w:t>творческой</w:t>
            </w:r>
            <w:r w:rsidRPr="00097DA2">
              <w:rPr>
                <w:spacing w:val="78"/>
                <w:sz w:val="24"/>
                <w:szCs w:val="24"/>
              </w:rPr>
              <w:t xml:space="preserve"> </w:t>
            </w:r>
            <w:r w:rsidRPr="00097DA2">
              <w:rPr>
                <w:sz w:val="24"/>
                <w:szCs w:val="24"/>
              </w:rPr>
              <w:t>интерпретации</w:t>
            </w:r>
            <w:r w:rsidRPr="00097DA2">
              <w:rPr>
                <w:spacing w:val="76"/>
                <w:sz w:val="24"/>
                <w:szCs w:val="24"/>
              </w:rPr>
              <w:t xml:space="preserve"> </w:t>
            </w:r>
            <w:r w:rsidRPr="00097DA2">
              <w:rPr>
                <w:sz w:val="24"/>
                <w:szCs w:val="24"/>
              </w:rPr>
              <w:t>музыки</w:t>
            </w:r>
            <w:r w:rsidRPr="00097DA2">
              <w:rPr>
                <w:spacing w:val="78"/>
                <w:sz w:val="24"/>
                <w:szCs w:val="24"/>
              </w:rPr>
              <w:t xml:space="preserve"> </w:t>
            </w:r>
            <w:r w:rsidRPr="00097DA2">
              <w:rPr>
                <w:sz w:val="24"/>
                <w:szCs w:val="24"/>
              </w:rPr>
              <w:t>разными</w:t>
            </w:r>
            <w:r w:rsidRPr="00097DA2">
              <w:rPr>
                <w:spacing w:val="79"/>
                <w:sz w:val="24"/>
                <w:szCs w:val="24"/>
              </w:rPr>
              <w:t xml:space="preserve"> </w:t>
            </w:r>
            <w:r w:rsidRPr="00097DA2">
              <w:rPr>
                <w:spacing w:val="-2"/>
                <w:sz w:val="24"/>
                <w:szCs w:val="24"/>
              </w:rPr>
              <w:t>средствами</w:t>
            </w:r>
            <w:r w:rsidR="00FF29C9" w:rsidRPr="00097DA2">
              <w:rPr>
                <w:sz w:val="24"/>
                <w:szCs w:val="24"/>
              </w:rPr>
              <w:t xml:space="preserve"> художественной</w:t>
            </w:r>
            <w:r w:rsidR="00FF29C9" w:rsidRPr="00097DA2">
              <w:rPr>
                <w:spacing w:val="-7"/>
                <w:sz w:val="24"/>
                <w:szCs w:val="24"/>
              </w:rPr>
              <w:t xml:space="preserve"> </w:t>
            </w:r>
            <w:r w:rsidR="00FF29C9" w:rsidRPr="00097DA2">
              <w:rPr>
                <w:spacing w:val="-2"/>
                <w:sz w:val="24"/>
                <w:szCs w:val="24"/>
              </w:rPr>
              <w:t>выразительности;</w:t>
            </w:r>
          </w:p>
          <w:p w:rsidR="00FF29C9" w:rsidRPr="00097DA2" w:rsidRDefault="00FF29C9" w:rsidP="00151827">
            <w:pPr>
              <w:pStyle w:val="TableParagraph"/>
              <w:numPr>
                <w:ilvl w:val="0"/>
                <w:numId w:val="116"/>
              </w:numPr>
              <w:tabs>
                <w:tab w:val="left" w:pos="828"/>
              </w:tabs>
              <w:ind w:left="0" w:firstLine="0"/>
              <w:rPr>
                <w:sz w:val="24"/>
                <w:szCs w:val="24"/>
              </w:rPr>
            </w:pPr>
            <w:r w:rsidRPr="00097DA2">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B7E23" w:rsidRPr="00097DA2" w:rsidRDefault="00FF29C9" w:rsidP="00151827">
            <w:pPr>
              <w:pStyle w:val="TableParagraph"/>
              <w:numPr>
                <w:ilvl w:val="0"/>
                <w:numId w:val="117"/>
              </w:numPr>
              <w:tabs>
                <w:tab w:val="left" w:pos="827"/>
              </w:tabs>
              <w:ind w:left="0" w:firstLine="0"/>
              <w:rPr>
                <w:sz w:val="24"/>
                <w:szCs w:val="24"/>
              </w:rPr>
            </w:pPr>
            <w:r w:rsidRPr="00097DA2">
              <w:rPr>
                <w:sz w:val="24"/>
                <w:szCs w:val="24"/>
              </w:rPr>
              <w:t>Развивать</w:t>
            </w:r>
            <w:r w:rsidRPr="00097DA2">
              <w:rPr>
                <w:spacing w:val="-5"/>
                <w:sz w:val="24"/>
                <w:szCs w:val="24"/>
              </w:rPr>
              <w:t xml:space="preserve"> </w:t>
            </w:r>
            <w:r w:rsidRPr="00097DA2">
              <w:rPr>
                <w:sz w:val="24"/>
                <w:szCs w:val="24"/>
              </w:rPr>
              <w:t>у</w:t>
            </w:r>
            <w:r w:rsidRPr="00097DA2">
              <w:rPr>
                <w:spacing w:val="-1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сотрудничества</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коллективной</w:t>
            </w:r>
            <w:r w:rsidRPr="00097DA2">
              <w:rPr>
                <w:spacing w:val="-4"/>
                <w:sz w:val="24"/>
                <w:szCs w:val="24"/>
              </w:rPr>
              <w:t xml:space="preserve"> </w:t>
            </w:r>
            <w:r w:rsidRPr="00097DA2">
              <w:rPr>
                <w:sz w:val="24"/>
                <w:szCs w:val="24"/>
              </w:rPr>
              <w:t>музыкальной</w:t>
            </w:r>
            <w:r w:rsidRPr="00097DA2">
              <w:rPr>
                <w:spacing w:val="-4"/>
                <w:sz w:val="24"/>
                <w:szCs w:val="24"/>
              </w:rPr>
              <w:t xml:space="preserve"> </w:t>
            </w:r>
            <w:r w:rsidRPr="00097DA2">
              <w:rPr>
                <w:spacing w:val="-2"/>
                <w:sz w:val="24"/>
                <w:szCs w:val="24"/>
              </w:rPr>
              <w:t>деятельности;</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097DA2" w:rsidRPr="00097DA2" w:rsidTr="00FF29C9">
        <w:trPr>
          <w:trHeight w:val="3536"/>
        </w:trPr>
        <w:tc>
          <w:tcPr>
            <w:tcW w:w="5000" w:type="pct"/>
          </w:tcPr>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Знакомить</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различными</w:t>
            </w:r>
            <w:r w:rsidRPr="00097DA2">
              <w:rPr>
                <w:spacing w:val="-4"/>
                <w:sz w:val="24"/>
                <w:szCs w:val="24"/>
              </w:rPr>
              <w:t xml:space="preserve"> </w:t>
            </w:r>
            <w:r w:rsidRPr="00097DA2">
              <w:rPr>
                <w:sz w:val="24"/>
                <w:szCs w:val="24"/>
              </w:rPr>
              <w:t>видами</w:t>
            </w:r>
            <w:r w:rsidRPr="00097DA2">
              <w:rPr>
                <w:spacing w:val="-4"/>
                <w:sz w:val="24"/>
                <w:szCs w:val="24"/>
              </w:rPr>
              <w:t xml:space="preserve"> </w:t>
            </w:r>
            <w:r w:rsidRPr="00097DA2">
              <w:rPr>
                <w:sz w:val="24"/>
                <w:szCs w:val="24"/>
              </w:rPr>
              <w:t>театрального</w:t>
            </w:r>
            <w:r w:rsidRPr="00097DA2">
              <w:rPr>
                <w:spacing w:val="-4"/>
                <w:sz w:val="24"/>
                <w:szCs w:val="24"/>
              </w:rPr>
              <w:t xml:space="preserve"> </w:t>
            </w:r>
            <w:r w:rsidRPr="00097DA2">
              <w:rPr>
                <w:sz w:val="24"/>
                <w:szCs w:val="24"/>
              </w:rPr>
              <w:t>искусства</w:t>
            </w:r>
            <w:r w:rsidRPr="00097DA2">
              <w:rPr>
                <w:spacing w:val="-6"/>
                <w:sz w:val="24"/>
                <w:szCs w:val="24"/>
              </w:rPr>
              <w:t xml:space="preserve"> </w:t>
            </w:r>
            <w:r w:rsidRPr="00097DA2">
              <w:rPr>
                <w:sz w:val="24"/>
                <w:szCs w:val="24"/>
              </w:rPr>
              <w:t>(кукольный</w:t>
            </w:r>
            <w:r w:rsidRPr="00097DA2">
              <w:rPr>
                <w:spacing w:val="-4"/>
                <w:sz w:val="24"/>
                <w:szCs w:val="24"/>
              </w:rPr>
              <w:t xml:space="preserve"> </w:t>
            </w:r>
            <w:r w:rsidRPr="00097DA2">
              <w:rPr>
                <w:sz w:val="24"/>
                <w:szCs w:val="24"/>
              </w:rPr>
              <w:t>театр,</w:t>
            </w:r>
            <w:r w:rsidRPr="00097DA2">
              <w:rPr>
                <w:spacing w:val="-4"/>
                <w:sz w:val="24"/>
                <w:szCs w:val="24"/>
              </w:rPr>
              <w:t xml:space="preserve"> </w:t>
            </w:r>
            <w:r w:rsidRPr="00097DA2">
              <w:rPr>
                <w:sz w:val="24"/>
                <w:szCs w:val="24"/>
              </w:rPr>
              <w:t>балет, опера и прочее);</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Знакомить</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театральной</w:t>
            </w:r>
            <w:r w:rsidRPr="00097DA2">
              <w:rPr>
                <w:spacing w:val="-3"/>
                <w:sz w:val="24"/>
                <w:szCs w:val="24"/>
              </w:rPr>
              <w:t xml:space="preserve"> </w:t>
            </w:r>
            <w:r w:rsidRPr="00097DA2">
              <w:rPr>
                <w:sz w:val="24"/>
                <w:szCs w:val="24"/>
              </w:rPr>
              <w:t>терминологией</w:t>
            </w:r>
            <w:r w:rsidRPr="00097DA2">
              <w:rPr>
                <w:spacing w:val="-4"/>
                <w:sz w:val="24"/>
                <w:szCs w:val="24"/>
              </w:rPr>
              <w:t xml:space="preserve"> </w:t>
            </w:r>
            <w:r w:rsidRPr="00097DA2">
              <w:rPr>
                <w:sz w:val="24"/>
                <w:szCs w:val="24"/>
              </w:rPr>
              <w:t>(акт,</w:t>
            </w:r>
            <w:r w:rsidRPr="00097DA2">
              <w:rPr>
                <w:spacing w:val="1"/>
                <w:sz w:val="24"/>
                <w:szCs w:val="24"/>
              </w:rPr>
              <w:t xml:space="preserve"> </w:t>
            </w:r>
            <w:r w:rsidRPr="00097DA2">
              <w:rPr>
                <w:sz w:val="24"/>
                <w:szCs w:val="24"/>
              </w:rPr>
              <w:t>актер,</w:t>
            </w:r>
            <w:r w:rsidRPr="00097DA2">
              <w:rPr>
                <w:spacing w:val="-2"/>
                <w:sz w:val="24"/>
                <w:szCs w:val="24"/>
              </w:rPr>
              <w:t xml:space="preserve"> </w:t>
            </w:r>
            <w:r w:rsidRPr="00097DA2">
              <w:rPr>
                <w:sz w:val="24"/>
                <w:szCs w:val="24"/>
              </w:rPr>
              <w:t>антракт,</w:t>
            </w:r>
            <w:r w:rsidRPr="00097DA2">
              <w:rPr>
                <w:spacing w:val="-3"/>
                <w:sz w:val="24"/>
                <w:szCs w:val="24"/>
              </w:rPr>
              <w:t xml:space="preserve"> </w:t>
            </w:r>
            <w:r w:rsidRPr="00097DA2">
              <w:rPr>
                <w:sz w:val="24"/>
                <w:szCs w:val="24"/>
              </w:rPr>
              <w:t>кулисы</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так</w:t>
            </w:r>
            <w:r w:rsidRPr="00097DA2">
              <w:rPr>
                <w:spacing w:val="-2"/>
                <w:sz w:val="24"/>
                <w:szCs w:val="24"/>
              </w:rPr>
              <w:t xml:space="preserve"> далее);</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Развивать</w:t>
            </w:r>
            <w:r w:rsidRPr="00097DA2">
              <w:rPr>
                <w:spacing w:val="-4"/>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сценическому</w:t>
            </w:r>
            <w:r w:rsidRPr="00097DA2">
              <w:rPr>
                <w:spacing w:val="-7"/>
                <w:sz w:val="24"/>
                <w:szCs w:val="24"/>
              </w:rPr>
              <w:t xml:space="preserve"> </w:t>
            </w:r>
            <w:r w:rsidRPr="00097DA2">
              <w:rPr>
                <w:spacing w:val="-2"/>
                <w:sz w:val="24"/>
                <w:szCs w:val="24"/>
              </w:rPr>
              <w:t>искусству;</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Создавать</w:t>
            </w:r>
            <w:r w:rsidRPr="00097DA2">
              <w:rPr>
                <w:spacing w:val="-4"/>
                <w:sz w:val="24"/>
                <w:szCs w:val="24"/>
              </w:rPr>
              <w:t xml:space="preserve"> </w:t>
            </w:r>
            <w:r w:rsidRPr="00097DA2">
              <w:rPr>
                <w:sz w:val="24"/>
                <w:szCs w:val="24"/>
              </w:rPr>
              <w:t>атмосферу</w:t>
            </w:r>
            <w:r w:rsidRPr="00097DA2">
              <w:rPr>
                <w:spacing w:val="-6"/>
                <w:sz w:val="24"/>
                <w:szCs w:val="24"/>
              </w:rPr>
              <w:t xml:space="preserve"> </w:t>
            </w:r>
            <w:r w:rsidRPr="00097DA2">
              <w:rPr>
                <w:sz w:val="24"/>
                <w:szCs w:val="24"/>
              </w:rPr>
              <w:t>творческого</w:t>
            </w:r>
            <w:r w:rsidRPr="00097DA2">
              <w:rPr>
                <w:spacing w:val="-2"/>
                <w:sz w:val="24"/>
                <w:szCs w:val="24"/>
              </w:rPr>
              <w:t xml:space="preserve"> </w:t>
            </w:r>
            <w:r w:rsidRPr="00097DA2">
              <w:rPr>
                <w:sz w:val="24"/>
                <w:szCs w:val="24"/>
              </w:rPr>
              <w:t>выбора</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инициативы</w:t>
            </w:r>
            <w:r w:rsidRPr="00097DA2">
              <w:rPr>
                <w:spacing w:val="-3"/>
                <w:sz w:val="24"/>
                <w:szCs w:val="24"/>
              </w:rPr>
              <w:t xml:space="preserve"> </w:t>
            </w:r>
            <w:r w:rsidRPr="00097DA2">
              <w:rPr>
                <w:sz w:val="24"/>
                <w:szCs w:val="24"/>
              </w:rPr>
              <w:t>для</w:t>
            </w:r>
            <w:r w:rsidRPr="00097DA2">
              <w:rPr>
                <w:spacing w:val="-1"/>
                <w:sz w:val="24"/>
                <w:szCs w:val="24"/>
              </w:rPr>
              <w:t xml:space="preserve"> </w:t>
            </w:r>
            <w:r w:rsidRPr="00097DA2">
              <w:rPr>
                <w:sz w:val="24"/>
                <w:szCs w:val="24"/>
              </w:rPr>
              <w:t>каждого</w:t>
            </w:r>
            <w:r w:rsidRPr="00097DA2">
              <w:rPr>
                <w:spacing w:val="-4"/>
                <w:sz w:val="24"/>
                <w:szCs w:val="24"/>
              </w:rPr>
              <w:t xml:space="preserve"> </w:t>
            </w:r>
            <w:r w:rsidRPr="00097DA2">
              <w:rPr>
                <w:spacing w:val="-2"/>
                <w:sz w:val="24"/>
                <w:szCs w:val="24"/>
              </w:rPr>
              <w:t>ребенка;</w:t>
            </w:r>
          </w:p>
          <w:p w:rsidR="006B7E23" w:rsidRPr="00097DA2" w:rsidRDefault="002613A1" w:rsidP="00151827">
            <w:pPr>
              <w:pStyle w:val="TableParagraph"/>
              <w:numPr>
                <w:ilvl w:val="0"/>
                <w:numId w:val="115"/>
              </w:numPr>
              <w:tabs>
                <w:tab w:val="left" w:pos="828"/>
                <w:tab w:val="left" w:pos="2245"/>
                <w:tab w:val="left" w:pos="3873"/>
                <w:tab w:val="left" w:pos="5055"/>
                <w:tab w:val="left" w:pos="7425"/>
                <w:tab w:val="left" w:pos="8647"/>
              </w:tabs>
              <w:ind w:left="0" w:firstLine="0"/>
              <w:jc w:val="left"/>
              <w:rPr>
                <w:sz w:val="24"/>
                <w:szCs w:val="24"/>
              </w:rPr>
            </w:pPr>
            <w:r w:rsidRPr="00097DA2">
              <w:rPr>
                <w:spacing w:val="-2"/>
                <w:sz w:val="24"/>
                <w:szCs w:val="24"/>
              </w:rPr>
              <w:t>Развивать</w:t>
            </w:r>
            <w:r w:rsidRPr="00097DA2">
              <w:rPr>
                <w:sz w:val="24"/>
                <w:szCs w:val="24"/>
              </w:rPr>
              <w:tab/>
            </w:r>
            <w:r w:rsidRPr="00097DA2">
              <w:rPr>
                <w:spacing w:val="-2"/>
                <w:sz w:val="24"/>
                <w:szCs w:val="24"/>
              </w:rPr>
              <w:t>личностные</w:t>
            </w:r>
            <w:r w:rsidRPr="00097DA2">
              <w:rPr>
                <w:sz w:val="24"/>
                <w:szCs w:val="24"/>
              </w:rPr>
              <w:tab/>
            </w:r>
            <w:r w:rsidRPr="00097DA2">
              <w:rPr>
                <w:spacing w:val="-2"/>
                <w:sz w:val="24"/>
                <w:szCs w:val="24"/>
              </w:rPr>
              <w:t>качеств</w:t>
            </w:r>
            <w:r w:rsidRPr="00097DA2">
              <w:rPr>
                <w:sz w:val="24"/>
                <w:szCs w:val="24"/>
              </w:rPr>
              <w:tab/>
            </w:r>
            <w:r w:rsidRPr="00097DA2">
              <w:rPr>
                <w:spacing w:val="-2"/>
                <w:sz w:val="24"/>
                <w:szCs w:val="24"/>
              </w:rPr>
              <w:t>(коммуникативные</w:t>
            </w:r>
            <w:r w:rsidRPr="00097DA2">
              <w:rPr>
                <w:sz w:val="24"/>
                <w:szCs w:val="24"/>
              </w:rPr>
              <w:tab/>
            </w:r>
            <w:r w:rsidRPr="00097DA2">
              <w:rPr>
                <w:spacing w:val="-2"/>
                <w:sz w:val="24"/>
                <w:szCs w:val="24"/>
              </w:rPr>
              <w:t>навыки,</w:t>
            </w:r>
            <w:r w:rsidRPr="00097DA2">
              <w:rPr>
                <w:sz w:val="24"/>
                <w:szCs w:val="24"/>
              </w:rPr>
              <w:tab/>
            </w:r>
            <w:r w:rsidRPr="00097DA2">
              <w:rPr>
                <w:spacing w:val="-2"/>
                <w:sz w:val="24"/>
                <w:szCs w:val="24"/>
              </w:rPr>
              <w:t>партнерские взаимоотношения;</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Воспитывать</w:t>
            </w:r>
            <w:r w:rsidRPr="00097DA2">
              <w:rPr>
                <w:spacing w:val="-6"/>
                <w:sz w:val="24"/>
                <w:szCs w:val="24"/>
              </w:rPr>
              <w:t xml:space="preserve"> </w:t>
            </w:r>
            <w:r w:rsidRPr="00097DA2">
              <w:rPr>
                <w:sz w:val="24"/>
                <w:szCs w:val="24"/>
              </w:rPr>
              <w:t>доброжелательность</w:t>
            </w:r>
            <w:r w:rsidRPr="00097DA2">
              <w:rPr>
                <w:spacing w:val="-3"/>
                <w:sz w:val="24"/>
                <w:szCs w:val="24"/>
              </w:rPr>
              <w:t xml:space="preserve"> </w:t>
            </w:r>
            <w:r w:rsidRPr="00097DA2">
              <w:rPr>
                <w:sz w:val="24"/>
                <w:szCs w:val="24"/>
              </w:rPr>
              <w:t>и</w:t>
            </w:r>
            <w:r w:rsidRPr="00097DA2">
              <w:rPr>
                <w:spacing w:val="-6"/>
                <w:sz w:val="24"/>
                <w:szCs w:val="24"/>
              </w:rPr>
              <w:t xml:space="preserve"> </w:t>
            </w:r>
            <w:r w:rsidRPr="00097DA2">
              <w:rPr>
                <w:sz w:val="24"/>
                <w:szCs w:val="24"/>
              </w:rPr>
              <w:t>контактность</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отношениях</w:t>
            </w:r>
            <w:r w:rsidRPr="00097DA2">
              <w:rPr>
                <w:spacing w:val="-1"/>
                <w:sz w:val="24"/>
                <w:szCs w:val="24"/>
              </w:rPr>
              <w:t xml:space="preserve"> </w:t>
            </w:r>
            <w:r w:rsidRPr="00097DA2">
              <w:rPr>
                <w:sz w:val="24"/>
                <w:szCs w:val="24"/>
              </w:rPr>
              <w:t>со</w:t>
            </w:r>
            <w:r w:rsidRPr="00097DA2">
              <w:rPr>
                <w:spacing w:val="-3"/>
                <w:sz w:val="24"/>
                <w:szCs w:val="24"/>
              </w:rPr>
              <w:t xml:space="preserve"> </w:t>
            </w:r>
            <w:r w:rsidRPr="00097DA2">
              <w:rPr>
                <w:spacing w:val="-2"/>
                <w:sz w:val="24"/>
                <w:szCs w:val="24"/>
              </w:rPr>
              <w:t>сверстниками;</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Развивать</w:t>
            </w:r>
            <w:r w:rsidRPr="00097DA2">
              <w:rPr>
                <w:spacing w:val="-6"/>
                <w:sz w:val="24"/>
                <w:szCs w:val="24"/>
              </w:rPr>
              <w:t xml:space="preserve"> </w:t>
            </w:r>
            <w:r w:rsidRPr="00097DA2">
              <w:rPr>
                <w:sz w:val="24"/>
                <w:szCs w:val="24"/>
              </w:rPr>
              <w:t>навыки</w:t>
            </w:r>
            <w:r w:rsidRPr="00097DA2">
              <w:rPr>
                <w:spacing w:val="-5"/>
                <w:sz w:val="24"/>
                <w:szCs w:val="24"/>
              </w:rPr>
              <w:t xml:space="preserve"> </w:t>
            </w:r>
            <w:r w:rsidRPr="00097DA2">
              <w:rPr>
                <w:sz w:val="24"/>
                <w:szCs w:val="24"/>
              </w:rPr>
              <w:t>действий</w:t>
            </w:r>
            <w:r w:rsidRPr="00097DA2">
              <w:rPr>
                <w:spacing w:val="-4"/>
                <w:sz w:val="24"/>
                <w:szCs w:val="24"/>
              </w:rPr>
              <w:t xml:space="preserve"> </w:t>
            </w:r>
            <w:r w:rsidRPr="00097DA2">
              <w:rPr>
                <w:sz w:val="24"/>
                <w:szCs w:val="24"/>
              </w:rPr>
              <w:t>с</w:t>
            </w:r>
            <w:r w:rsidRPr="00097DA2">
              <w:rPr>
                <w:spacing w:val="-4"/>
                <w:sz w:val="24"/>
                <w:szCs w:val="24"/>
              </w:rPr>
              <w:t xml:space="preserve"> </w:t>
            </w:r>
            <w:r w:rsidRPr="00097DA2">
              <w:rPr>
                <w:sz w:val="24"/>
                <w:szCs w:val="24"/>
              </w:rPr>
              <w:t>воображаемыми</w:t>
            </w:r>
            <w:r w:rsidRPr="00097DA2">
              <w:rPr>
                <w:spacing w:val="-3"/>
                <w:sz w:val="24"/>
                <w:szCs w:val="24"/>
              </w:rPr>
              <w:t xml:space="preserve"> </w:t>
            </w:r>
            <w:r w:rsidRPr="00097DA2">
              <w:rPr>
                <w:spacing w:val="-2"/>
                <w:sz w:val="24"/>
                <w:szCs w:val="24"/>
              </w:rPr>
              <w:t>предметами;</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Способствовать</w:t>
            </w:r>
            <w:r w:rsidRPr="00097DA2">
              <w:rPr>
                <w:spacing w:val="80"/>
                <w:sz w:val="24"/>
                <w:szCs w:val="24"/>
              </w:rPr>
              <w:t xml:space="preserve"> </w:t>
            </w:r>
            <w:r w:rsidRPr="00097DA2">
              <w:rPr>
                <w:sz w:val="24"/>
                <w:szCs w:val="24"/>
              </w:rPr>
              <w:t>развитию</w:t>
            </w:r>
            <w:r w:rsidRPr="00097DA2">
              <w:rPr>
                <w:spacing w:val="80"/>
                <w:sz w:val="24"/>
                <w:szCs w:val="24"/>
              </w:rPr>
              <w:t xml:space="preserve"> </w:t>
            </w:r>
            <w:r w:rsidRPr="00097DA2">
              <w:rPr>
                <w:sz w:val="24"/>
                <w:szCs w:val="24"/>
              </w:rPr>
              <w:t>навыков</w:t>
            </w:r>
            <w:r w:rsidRPr="00097DA2">
              <w:rPr>
                <w:spacing w:val="80"/>
                <w:sz w:val="24"/>
                <w:szCs w:val="24"/>
              </w:rPr>
              <w:t xml:space="preserve"> </w:t>
            </w:r>
            <w:r w:rsidRPr="00097DA2">
              <w:rPr>
                <w:sz w:val="24"/>
                <w:szCs w:val="24"/>
              </w:rPr>
              <w:t>передачи</w:t>
            </w:r>
            <w:r w:rsidRPr="00097DA2">
              <w:rPr>
                <w:spacing w:val="80"/>
                <w:sz w:val="24"/>
                <w:szCs w:val="24"/>
              </w:rPr>
              <w:t xml:space="preserve"> </w:t>
            </w:r>
            <w:r w:rsidRPr="00097DA2">
              <w:rPr>
                <w:sz w:val="24"/>
                <w:szCs w:val="24"/>
              </w:rPr>
              <w:t>образа</w:t>
            </w:r>
            <w:r w:rsidRPr="00097DA2">
              <w:rPr>
                <w:spacing w:val="80"/>
                <w:sz w:val="24"/>
                <w:szCs w:val="24"/>
              </w:rPr>
              <w:t xml:space="preserve"> </w:t>
            </w:r>
            <w:r w:rsidRPr="00097DA2">
              <w:rPr>
                <w:sz w:val="24"/>
                <w:szCs w:val="24"/>
              </w:rPr>
              <w:t>различными</w:t>
            </w:r>
            <w:r w:rsidRPr="00097DA2">
              <w:rPr>
                <w:spacing w:val="80"/>
                <w:sz w:val="24"/>
                <w:szCs w:val="24"/>
              </w:rPr>
              <w:t xml:space="preserve"> </w:t>
            </w:r>
            <w:r w:rsidRPr="00097DA2">
              <w:rPr>
                <w:sz w:val="24"/>
                <w:szCs w:val="24"/>
              </w:rPr>
              <w:t>способами</w:t>
            </w:r>
            <w:r w:rsidRPr="00097DA2">
              <w:rPr>
                <w:spacing w:val="80"/>
                <w:sz w:val="24"/>
                <w:szCs w:val="24"/>
              </w:rPr>
              <w:t xml:space="preserve"> </w:t>
            </w:r>
            <w:r w:rsidRPr="00097DA2">
              <w:rPr>
                <w:sz w:val="24"/>
                <w:szCs w:val="24"/>
              </w:rPr>
              <w:t>(речь, мимика, жест, пантомима и прочее);</w:t>
            </w:r>
          </w:p>
          <w:p w:rsidR="006B7E23" w:rsidRPr="00097DA2" w:rsidRDefault="002613A1" w:rsidP="00151827">
            <w:pPr>
              <w:pStyle w:val="TableParagraph"/>
              <w:numPr>
                <w:ilvl w:val="0"/>
                <w:numId w:val="115"/>
              </w:numPr>
              <w:tabs>
                <w:tab w:val="left" w:pos="828"/>
              </w:tabs>
              <w:ind w:left="0" w:firstLine="0"/>
              <w:jc w:val="left"/>
              <w:rPr>
                <w:sz w:val="24"/>
                <w:szCs w:val="24"/>
              </w:rPr>
            </w:pPr>
            <w:r w:rsidRPr="00097DA2">
              <w:rPr>
                <w:sz w:val="24"/>
                <w:szCs w:val="24"/>
              </w:rPr>
              <w:t>Создавать</w:t>
            </w:r>
            <w:r w:rsidRPr="00097DA2">
              <w:rPr>
                <w:spacing w:val="40"/>
                <w:sz w:val="24"/>
                <w:szCs w:val="24"/>
              </w:rPr>
              <w:t xml:space="preserve"> </w:t>
            </w:r>
            <w:r w:rsidRPr="00097DA2">
              <w:rPr>
                <w:sz w:val="24"/>
                <w:szCs w:val="24"/>
              </w:rPr>
              <w:t>условия</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показа</w:t>
            </w:r>
            <w:r w:rsidRPr="00097DA2">
              <w:rPr>
                <w:spacing w:val="40"/>
                <w:sz w:val="24"/>
                <w:szCs w:val="24"/>
              </w:rPr>
              <w:t xml:space="preserve"> </w:t>
            </w:r>
            <w:r w:rsidRPr="00097DA2">
              <w:rPr>
                <w:sz w:val="24"/>
                <w:szCs w:val="24"/>
              </w:rPr>
              <w:t>результатов</w:t>
            </w:r>
            <w:r w:rsidRPr="00097DA2">
              <w:rPr>
                <w:spacing w:val="40"/>
                <w:sz w:val="24"/>
                <w:szCs w:val="24"/>
              </w:rPr>
              <w:t xml:space="preserve"> </w:t>
            </w:r>
            <w:r w:rsidRPr="00097DA2">
              <w:rPr>
                <w:sz w:val="24"/>
                <w:szCs w:val="24"/>
              </w:rPr>
              <w:t>творческой</w:t>
            </w:r>
            <w:r w:rsidRPr="00097DA2">
              <w:rPr>
                <w:spacing w:val="40"/>
                <w:sz w:val="24"/>
                <w:szCs w:val="24"/>
              </w:rPr>
              <w:t xml:space="preserve"> </w:t>
            </w:r>
            <w:r w:rsidRPr="00097DA2">
              <w:rPr>
                <w:sz w:val="24"/>
                <w:szCs w:val="24"/>
              </w:rPr>
              <w:t>деятельности,</w:t>
            </w:r>
            <w:r w:rsidRPr="00097DA2">
              <w:rPr>
                <w:spacing w:val="40"/>
                <w:sz w:val="24"/>
                <w:szCs w:val="24"/>
              </w:rPr>
              <w:t xml:space="preserve"> </w:t>
            </w:r>
            <w:r w:rsidRPr="00097DA2">
              <w:rPr>
                <w:sz w:val="24"/>
                <w:szCs w:val="24"/>
              </w:rPr>
              <w:t>поддерживать</w:t>
            </w:r>
            <w:r w:rsidRPr="00097DA2">
              <w:rPr>
                <w:spacing w:val="40"/>
                <w:sz w:val="24"/>
                <w:szCs w:val="24"/>
              </w:rPr>
              <w:t xml:space="preserve"> </w:t>
            </w:r>
            <w:r w:rsidRPr="00097DA2">
              <w:rPr>
                <w:sz w:val="24"/>
                <w:szCs w:val="24"/>
              </w:rPr>
              <w:t>инициативу изготовления декораций, элементов костюмов и атрибутов;</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4130"/>
        </w:trPr>
        <w:tc>
          <w:tcPr>
            <w:tcW w:w="5000" w:type="pct"/>
          </w:tcPr>
          <w:p w:rsidR="006B7E23" w:rsidRPr="00097DA2" w:rsidRDefault="002613A1" w:rsidP="00151827">
            <w:pPr>
              <w:pStyle w:val="TableParagraph"/>
              <w:numPr>
                <w:ilvl w:val="0"/>
                <w:numId w:val="114"/>
              </w:numPr>
              <w:tabs>
                <w:tab w:val="left" w:pos="828"/>
              </w:tabs>
              <w:ind w:left="0" w:firstLine="0"/>
              <w:jc w:val="left"/>
              <w:rPr>
                <w:sz w:val="24"/>
                <w:szCs w:val="24"/>
              </w:rPr>
            </w:pPr>
            <w:r w:rsidRPr="00097DA2">
              <w:rPr>
                <w:sz w:val="24"/>
                <w:szCs w:val="24"/>
              </w:rPr>
              <w:t>Развивать</w:t>
            </w:r>
            <w:r w:rsidRPr="00097DA2">
              <w:rPr>
                <w:spacing w:val="-5"/>
                <w:sz w:val="24"/>
                <w:szCs w:val="24"/>
              </w:rPr>
              <w:t xml:space="preserve"> </w:t>
            </w:r>
            <w:r w:rsidRPr="00097DA2">
              <w:rPr>
                <w:sz w:val="24"/>
                <w:szCs w:val="24"/>
              </w:rPr>
              <w:t>желание</w:t>
            </w:r>
            <w:r w:rsidRPr="00097DA2">
              <w:rPr>
                <w:spacing w:val="-4"/>
                <w:sz w:val="24"/>
                <w:szCs w:val="24"/>
              </w:rPr>
              <w:t xml:space="preserve"> </w:t>
            </w:r>
            <w:r w:rsidRPr="00097DA2">
              <w:rPr>
                <w:sz w:val="24"/>
                <w:szCs w:val="24"/>
              </w:rPr>
              <w:t>организовывать</w:t>
            </w:r>
            <w:r w:rsidRPr="00097DA2">
              <w:rPr>
                <w:spacing w:val="-3"/>
                <w:sz w:val="24"/>
                <w:szCs w:val="24"/>
              </w:rPr>
              <w:t xml:space="preserve"> </w:t>
            </w:r>
            <w:r w:rsidRPr="00097DA2">
              <w:rPr>
                <w:sz w:val="24"/>
                <w:szCs w:val="24"/>
              </w:rPr>
              <w:t>свободное</w:t>
            </w:r>
            <w:r w:rsidRPr="00097DA2">
              <w:rPr>
                <w:spacing w:val="-7"/>
                <w:sz w:val="24"/>
                <w:szCs w:val="24"/>
              </w:rPr>
              <w:t xml:space="preserve"> </w:t>
            </w:r>
            <w:r w:rsidRPr="00097DA2">
              <w:rPr>
                <w:sz w:val="24"/>
                <w:szCs w:val="24"/>
              </w:rPr>
              <w:t>время</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интересом</w:t>
            </w:r>
            <w:r w:rsidRPr="00097DA2">
              <w:rPr>
                <w:spacing w:val="-4"/>
                <w:sz w:val="24"/>
                <w:szCs w:val="24"/>
              </w:rPr>
              <w:t xml:space="preserve"> </w:t>
            </w:r>
            <w:r w:rsidRPr="00097DA2">
              <w:rPr>
                <w:sz w:val="24"/>
                <w:szCs w:val="24"/>
              </w:rPr>
              <w:t>и</w:t>
            </w:r>
            <w:r w:rsidRPr="00097DA2">
              <w:rPr>
                <w:spacing w:val="-2"/>
                <w:sz w:val="24"/>
                <w:szCs w:val="24"/>
              </w:rPr>
              <w:t xml:space="preserve"> пользой.</w:t>
            </w:r>
          </w:p>
          <w:p w:rsidR="006B7E23" w:rsidRPr="00097DA2" w:rsidRDefault="002613A1" w:rsidP="00151827">
            <w:pPr>
              <w:pStyle w:val="TableParagraph"/>
              <w:numPr>
                <w:ilvl w:val="0"/>
                <w:numId w:val="114"/>
              </w:numPr>
              <w:tabs>
                <w:tab w:val="left" w:pos="828"/>
              </w:tabs>
              <w:ind w:left="0" w:firstLine="0"/>
              <w:jc w:val="left"/>
              <w:rPr>
                <w:sz w:val="24"/>
                <w:szCs w:val="24"/>
              </w:rPr>
            </w:pPr>
            <w:r w:rsidRPr="00097DA2">
              <w:rPr>
                <w:sz w:val="24"/>
                <w:szCs w:val="24"/>
              </w:rPr>
              <w:t>Формировать</w:t>
            </w:r>
            <w:r w:rsidRPr="00097DA2">
              <w:rPr>
                <w:spacing w:val="-2"/>
                <w:sz w:val="24"/>
                <w:szCs w:val="24"/>
              </w:rPr>
              <w:t xml:space="preserve"> </w:t>
            </w:r>
            <w:r w:rsidRPr="00097DA2">
              <w:rPr>
                <w:sz w:val="24"/>
                <w:szCs w:val="24"/>
              </w:rPr>
              <w:t>основы</w:t>
            </w:r>
            <w:r w:rsidRPr="00097DA2">
              <w:rPr>
                <w:spacing w:val="-3"/>
                <w:sz w:val="24"/>
                <w:szCs w:val="24"/>
              </w:rPr>
              <w:t xml:space="preserve"> </w:t>
            </w:r>
            <w:r w:rsidRPr="00097DA2">
              <w:rPr>
                <w:sz w:val="24"/>
                <w:szCs w:val="24"/>
              </w:rPr>
              <w:t>досуговой</w:t>
            </w:r>
            <w:r w:rsidRPr="00097DA2">
              <w:rPr>
                <w:spacing w:val="-2"/>
                <w:sz w:val="24"/>
                <w:szCs w:val="24"/>
              </w:rPr>
              <w:t xml:space="preserve"> </w:t>
            </w:r>
            <w:r w:rsidRPr="00097DA2">
              <w:rPr>
                <w:sz w:val="24"/>
                <w:szCs w:val="24"/>
              </w:rPr>
              <w:t>культуры</w:t>
            </w:r>
            <w:r w:rsidRPr="00097DA2">
              <w:rPr>
                <w:spacing w:val="-2"/>
                <w:sz w:val="24"/>
                <w:szCs w:val="24"/>
              </w:rPr>
              <w:t xml:space="preserve"> </w:t>
            </w:r>
            <w:r w:rsidRPr="00097DA2">
              <w:rPr>
                <w:sz w:val="24"/>
                <w:szCs w:val="24"/>
              </w:rPr>
              <w:t>во</w:t>
            </w:r>
            <w:r w:rsidRPr="00097DA2">
              <w:rPr>
                <w:spacing w:val="-1"/>
                <w:sz w:val="24"/>
                <w:szCs w:val="24"/>
              </w:rPr>
              <w:t xml:space="preserve"> </w:t>
            </w:r>
            <w:r w:rsidRPr="00097DA2">
              <w:rPr>
                <w:sz w:val="24"/>
                <w:szCs w:val="24"/>
              </w:rPr>
              <w:t>время</w:t>
            </w:r>
            <w:r w:rsidRPr="00097DA2">
              <w:rPr>
                <w:spacing w:val="-2"/>
                <w:sz w:val="24"/>
                <w:szCs w:val="24"/>
              </w:rPr>
              <w:t xml:space="preserve"> </w:t>
            </w:r>
            <w:r w:rsidRPr="00097DA2">
              <w:rPr>
                <w:sz w:val="24"/>
                <w:szCs w:val="24"/>
              </w:rPr>
              <w:t>игр,</w:t>
            </w:r>
            <w:r w:rsidRPr="00097DA2">
              <w:rPr>
                <w:spacing w:val="-1"/>
                <w:sz w:val="24"/>
                <w:szCs w:val="24"/>
              </w:rPr>
              <w:t xml:space="preserve"> </w:t>
            </w:r>
            <w:r w:rsidRPr="00097DA2">
              <w:rPr>
                <w:sz w:val="24"/>
                <w:szCs w:val="24"/>
              </w:rPr>
              <w:t>творчества,</w:t>
            </w:r>
            <w:r w:rsidRPr="00097DA2">
              <w:rPr>
                <w:spacing w:val="-2"/>
                <w:sz w:val="24"/>
                <w:szCs w:val="24"/>
              </w:rPr>
              <w:t xml:space="preserve"> </w:t>
            </w:r>
            <w:r w:rsidRPr="00097DA2">
              <w:rPr>
                <w:sz w:val="24"/>
                <w:szCs w:val="24"/>
              </w:rPr>
              <w:t>прогулки</w:t>
            </w:r>
            <w:r w:rsidRPr="00097DA2">
              <w:rPr>
                <w:spacing w:val="-2"/>
                <w:sz w:val="24"/>
                <w:szCs w:val="24"/>
              </w:rPr>
              <w:t xml:space="preserve"> </w:t>
            </w:r>
            <w:r w:rsidRPr="00097DA2">
              <w:rPr>
                <w:sz w:val="24"/>
                <w:szCs w:val="24"/>
              </w:rPr>
              <w:t>и</w:t>
            </w:r>
            <w:r w:rsidRPr="00097DA2">
              <w:rPr>
                <w:spacing w:val="-2"/>
                <w:sz w:val="24"/>
                <w:szCs w:val="24"/>
              </w:rPr>
              <w:t xml:space="preserve"> прочее;</w:t>
            </w:r>
          </w:p>
          <w:p w:rsidR="006B7E23" w:rsidRPr="00097DA2" w:rsidRDefault="002613A1" w:rsidP="00151827">
            <w:pPr>
              <w:pStyle w:val="TableParagraph"/>
              <w:numPr>
                <w:ilvl w:val="0"/>
                <w:numId w:val="114"/>
              </w:numPr>
              <w:tabs>
                <w:tab w:val="left" w:pos="828"/>
              </w:tabs>
              <w:ind w:left="0" w:firstLine="0"/>
              <w:jc w:val="left"/>
              <w:rPr>
                <w:sz w:val="24"/>
                <w:szCs w:val="24"/>
              </w:rPr>
            </w:pPr>
            <w:r w:rsidRPr="00097DA2">
              <w:rPr>
                <w:sz w:val="24"/>
                <w:szCs w:val="24"/>
              </w:rPr>
              <w:t>Создавать</w:t>
            </w:r>
            <w:r w:rsidRPr="00097DA2">
              <w:rPr>
                <w:spacing w:val="29"/>
                <w:sz w:val="24"/>
                <w:szCs w:val="24"/>
              </w:rPr>
              <w:t xml:space="preserve"> </w:t>
            </w:r>
            <w:r w:rsidRPr="00097DA2">
              <w:rPr>
                <w:sz w:val="24"/>
                <w:szCs w:val="24"/>
              </w:rPr>
              <w:t>условия для проявления культурных потребностей и интересов, а также их</w:t>
            </w:r>
            <w:r w:rsidRPr="00097DA2">
              <w:rPr>
                <w:spacing w:val="40"/>
                <w:sz w:val="24"/>
                <w:szCs w:val="24"/>
              </w:rPr>
              <w:t xml:space="preserve"> </w:t>
            </w:r>
            <w:r w:rsidRPr="00097DA2">
              <w:rPr>
                <w:sz w:val="24"/>
                <w:szCs w:val="24"/>
              </w:rPr>
              <w:t>использования в организации своего досуга;</w:t>
            </w:r>
          </w:p>
          <w:p w:rsidR="006B7E23" w:rsidRPr="00097DA2" w:rsidRDefault="002613A1" w:rsidP="00151827">
            <w:pPr>
              <w:pStyle w:val="TableParagraph"/>
              <w:numPr>
                <w:ilvl w:val="0"/>
                <w:numId w:val="114"/>
              </w:numPr>
              <w:tabs>
                <w:tab w:val="left" w:pos="828"/>
              </w:tabs>
              <w:ind w:left="0" w:firstLine="0"/>
              <w:jc w:val="left"/>
              <w:rPr>
                <w:sz w:val="24"/>
                <w:szCs w:val="24"/>
              </w:rPr>
            </w:pPr>
            <w:r w:rsidRPr="00097DA2">
              <w:rPr>
                <w:sz w:val="24"/>
                <w:szCs w:val="24"/>
              </w:rPr>
              <w:t>Формировать</w:t>
            </w:r>
            <w:r w:rsidRPr="00097DA2">
              <w:rPr>
                <w:spacing w:val="-5"/>
                <w:sz w:val="24"/>
                <w:szCs w:val="24"/>
              </w:rPr>
              <w:t xml:space="preserve"> </w:t>
            </w:r>
            <w:r w:rsidRPr="00097DA2">
              <w:rPr>
                <w:sz w:val="24"/>
                <w:szCs w:val="24"/>
              </w:rPr>
              <w:t>понятия</w:t>
            </w:r>
            <w:r w:rsidRPr="00097DA2">
              <w:rPr>
                <w:spacing w:val="-6"/>
                <w:sz w:val="24"/>
                <w:szCs w:val="24"/>
              </w:rPr>
              <w:t xml:space="preserve"> </w:t>
            </w:r>
            <w:r w:rsidRPr="00097DA2">
              <w:rPr>
                <w:sz w:val="24"/>
                <w:szCs w:val="24"/>
              </w:rPr>
              <w:t>праздничный</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будний</w:t>
            </w:r>
            <w:r w:rsidRPr="00097DA2">
              <w:rPr>
                <w:spacing w:val="-3"/>
                <w:sz w:val="24"/>
                <w:szCs w:val="24"/>
              </w:rPr>
              <w:t xml:space="preserve"> </w:t>
            </w:r>
            <w:r w:rsidRPr="00097DA2">
              <w:rPr>
                <w:sz w:val="24"/>
                <w:szCs w:val="24"/>
              </w:rPr>
              <w:t>день,</w:t>
            </w:r>
            <w:r w:rsidRPr="00097DA2">
              <w:rPr>
                <w:spacing w:val="-3"/>
                <w:sz w:val="24"/>
                <w:szCs w:val="24"/>
              </w:rPr>
              <w:t xml:space="preserve"> </w:t>
            </w:r>
            <w:r w:rsidRPr="00097DA2">
              <w:rPr>
                <w:sz w:val="24"/>
                <w:szCs w:val="24"/>
              </w:rPr>
              <w:t>понимать</w:t>
            </w:r>
            <w:r w:rsidRPr="00097DA2">
              <w:rPr>
                <w:spacing w:val="-4"/>
                <w:sz w:val="24"/>
                <w:szCs w:val="24"/>
              </w:rPr>
              <w:t xml:space="preserve"> </w:t>
            </w:r>
            <w:r w:rsidRPr="00097DA2">
              <w:rPr>
                <w:sz w:val="24"/>
                <w:szCs w:val="24"/>
              </w:rPr>
              <w:t>их</w:t>
            </w:r>
            <w:r w:rsidRPr="00097DA2">
              <w:rPr>
                <w:spacing w:val="-1"/>
                <w:sz w:val="24"/>
                <w:szCs w:val="24"/>
              </w:rPr>
              <w:t xml:space="preserve"> </w:t>
            </w:r>
            <w:r w:rsidRPr="00097DA2">
              <w:rPr>
                <w:spacing w:val="-2"/>
                <w:sz w:val="24"/>
                <w:szCs w:val="24"/>
              </w:rPr>
              <w:t>различия;</w:t>
            </w:r>
          </w:p>
          <w:p w:rsidR="006B7E23" w:rsidRPr="00097DA2" w:rsidRDefault="002613A1" w:rsidP="00151827">
            <w:pPr>
              <w:pStyle w:val="TableParagraph"/>
              <w:numPr>
                <w:ilvl w:val="0"/>
                <w:numId w:val="114"/>
              </w:numPr>
              <w:tabs>
                <w:tab w:val="left" w:pos="828"/>
              </w:tabs>
              <w:ind w:left="0" w:firstLine="0"/>
              <w:rPr>
                <w:sz w:val="24"/>
                <w:szCs w:val="24"/>
              </w:rPr>
            </w:pPr>
            <w:r w:rsidRPr="00097DA2">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6B7E23" w:rsidRPr="00097DA2" w:rsidRDefault="002613A1" w:rsidP="00151827">
            <w:pPr>
              <w:pStyle w:val="TableParagraph"/>
              <w:numPr>
                <w:ilvl w:val="0"/>
                <w:numId w:val="114"/>
              </w:numPr>
              <w:tabs>
                <w:tab w:val="left" w:pos="828"/>
              </w:tabs>
              <w:ind w:left="0" w:firstLine="0"/>
              <w:rPr>
                <w:sz w:val="24"/>
                <w:szCs w:val="24"/>
              </w:rPr>
            </w:pPr>
            <w:r w:rsidRPr="00097DA2">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B7E23" w:rsidRPr="00097DA2" w:rsidRDefault="002613A1" w:rsidP="00151827">
            <w:pPr>
              <w:pStyle w:val="TableParagraph"/>
              <w:numPr>
                <w:ilvl w:val="0"/>
                <w:numId w:val="114"/>
              </w:numPr>
              <w:tabs>
                <w:tab w:val="left" w:pos="828"/>
              </w:tabs>
              <w:ind w:left="0" w:firstLine="0"/>
              <w:rPr>
                <w:sz w:val="24"/>
                <w:szCs w:val="24"/>
              </w:rPr>
            </w:pPr>
            <w:r w:rsidRPr="00097DA2">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B7E23" w:rsidRPr="00097DA2" w:rsidRDefault="002613A1" w:rsidP="00151827">
            <w:pPr>
              <w:pStyle w:val="TableParagraph"/>
              <w:numPr>
                <w:ilvl w:val="0"/>
                <w:numId w:val="114"/>
              </w:numPr>
              <w:tabs>
                <w:tab w:val="left" w:pos="828"/>
              </w:tabs>
              <w:ind w:left="0" w:firstLine="0"/>
              <w:rPr>
                <w:sz w:val="24"/>
                <w:szCs w:val="24"/>
              </w:rPr>
            </w:pPr>
            <w:r w:rsidRPr="00097DA2">
              <w:rPr>
                <w:sz w:val="24"/>
                <w:szCs w:val="24"/>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w:t>
            </w:r>
            <w:r w:rsidRPr="00097DA2">
              <w:rPr>
                <w:spacing w:val="-2"/>
                <w:sz w:val="24"/>
                <w:szCs w:val="24"/>
              </w:rPr>
              <w:t>развлечениях;</w:t>
            </w:r>
          </w:p>
          <w:p w:rsidR="006B7E23" w:rsidRPr="00097DA2" w:rsidRDefault="002613A1" w:rsidP="00151827">
            <w:pPr>
              <w:pStyle w:val="TableParagraph"/>
              <w:numPr>
                <w:ilvl w:val="0"/>
                <w:numId w:val="114"/>
              </w:numPr>
              <w:tabs>
                <w:tab w:val="left" w:pos="828"/>
              </w:tabs>
              <w:ind w:left="0" w:firstLine="0"/>
              <w:rPr>
                <w:sz w:val="24"/>
                <w:szCs w:val="24"/>
              </w:rPr>
            </w:pPr>
            <w:r w:rsidRPr="00097DA2">
              <w:rPr>
                <w:sz w:val="24"/>
                <w:szCs w:val="24"/>
              </w:rPr>
              <w:t>Поддерживать интерес к участию в творческих объединениях дополнительного образования в ОУ и вне его.</w:t>
            </w:r>
          </w:p>
        </w:tc>
      </w:tr>
      <w:tr w:rsidR="00097DA2" w:rsidRPr="00097DA2" w:rsidTr="00FF29C9">
        <w:trPr>
          <w:trHeight w:val="33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F29C9">
        <w:trPr>
          <w:trHeight w:val="33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 xml:space="preserve">к </w:t>
            </w:r>
            <w:r w:rsidRPr="00097DA2">
              <w:rPr>
                <w:b/>
                <w:i/>
                <w:spacing w:val="-2"/>
                <w:sz w:val="24"/>
                <w:szCs w:val="24"/>
              </w:rPr>
              <w:t>искусству:</w:t>
            </w:r>
          </w:p>
        </w:tc>
      </w:tr>
      <w:tr w:rsidR="00097DA2" w:rsidRPr="00097DA2" w:rsidTr="00FF29C9">
        <w:trPr>
          <w:trHeight w:val="1655"/>
        </w:trPr>
        <w:tc>
          <w:tcPr>
            <w:tcW w:w="5000" w:type="pct"/>
          </w:tcPr>
          <w:p w:rsidR="006B7E23" w:rsidRPr="00097DA2" w:rsidRDefault="002613A1" w:rsidP="00562461">
            <w:pPr>
              <w:pStyle w:val="TableParagraph"/>
              <w:ind w:left="0"/>
              <w:rPr>
                <w:sz w:val="24"/>
                <w:szCs w:val="24"/>
              </w:rPr>
            </w:pPr>
            <w:r w:rsidRPr="00097DA2">
              <w:rPr>
                <w:sz w:val="24"/>
                <w:szCs w:val="24"/>
              </w:rPr>
              <w:t>1.</w:t>
            </w:r>
            <w:r w:rsidRPr="00097DA2">
              <w:rPr>
                <w:spacing w:val="40"/>
                <w:sz w:val="24"/>
                <w:szCs w:val="24"/>
              </w:rPr>
              <w:t xml:space="preserve"> </w:t>
            </w:r>
            <w:r w:rsidRPr="00097DA2">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w:t>
            </w:r>
            <w:r w:rsidRPr="00097DA2">
              <w:rPr>
                <w:spacing w:val="-5"/>
                <w:sz w:val="24"/>
                <w:szCs w:val="24"/>
              </w:rPr>
              <w:t xml:space="preserve"> </w:t>
            </w:r>
            <w:r w:rsidRPr="00097DA2">
              <w:rPr>
                <w:sz w:val="24"/>
                <w:szCs w:val="24"/>
              </w:rPr>
              <w:t>искусства,</w:t>
            </w:r>
            <w:r w:rsidRPr="00097DA2">
              <w:rPr>
                <w:spacing w:val="-3"/>
                <w:sz w:val="24"/>
                <w:szCs w:val="24"/>
              </w:rPr>
              <w:t xml:space="preserve"> </w:t>
            </w:r>
            <w:r w:rsidRPr="00097DA2">
              <w:rPr>
                <w:sz w:val="24"/>
                <w:szCs w:val="24"/>
              </w:rPr>
              <w:t>формирует</w:t>
            </w:r>
            <w:r w:rsidRPr="00097DA2">
              <w:rPr>
                <w:spacing w:val="4"/>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выделять</w:t>
            </w:r>
            <w:r w:rsidRPr="00097DA2">
              <w:rPr>
                <w:spacing w:val="-3"/>
                <w:sz w:val="24"/>
                <w:szCs w:val="24"/>
              </w:rPr>
              <w:t xml:space="preserve"> </w:t>
            </w:r>
            <w:r w:rsidRPr="00097DA2">
              <w:rPr>
                <w:sz w:val="24"/>
                <w:szCs w:val="24"/>
              </w:rPr>
              <w:t>их</w:t>
            </w:r>
            <w:r w:rsidRPr="00097DA2">
              <w:rPr>
                <w:spacing w:val="-2"/>
                <w:sz w:val="24"/>
                <w:szCs w:val="24"/>
              </w:rPr>
              <w:t xml:space="preserve"> </w:t>
            </w:r>
            <w:r w:rsidRPr="00097DA2">
              <w:rPr>
                <w:sz w:val="24"/>
                <w:szCs w:val="24"/>
              </w:rPr>
              <w:t>выразительные</w:t>
            </w:r>
            <w:r w:rsidRPr="00097DA2">
              <w:rPr>
                <w:spacing w:val="-4"/>
                <w:sz w:val="24"/>
                <w:szCs w:val="24"/>
              </w:rPr>
              <w:t xml:space="preserve"> </w:t>
            </w:r>
            <w:r w:rsidRPr="00097DA2">
              <w:rPr>
                <w:sz w:val="24"/>
                <w:szCs w:val="24"/>
              </w:rPr>
              <w:t>средства.</w:t>
            </w:r>
            <w:r w:rsidRPr="00097DA2">
              <w:rPr>
                <w:spacing w:val="-3"/>
                <w:sz w:val="24"/>
                <w:szCs w:val="24"/>
              </w:rPr>
              <w:t xml:space="preserve"> </w:t>
            </w:r>
            <w:r w:rsidRPr="00097DA2">
              <w:rPr>
                <w:spacing w:val="-4"/>
                <w:sz w:val="24"/>
                <w:szCs w:val="24"/>
              </w:rPr>
              <w:t>Учит</w:t>
            </w:r>
          </w:p>
          <w:p w:rsidR="00FF29C9" w:rsidRPr="00097DA2" w:rsidRDefault="002613A1" w:rsidP="00562461">
            <w:pPr>
              <w:pStyle w:val="TableParagraph"/>
              <w:ind w:left="0"/>
              <w:rPr>
                <w:sz w:val="24"/>
                <w:szCs w:val="24"/>
              </w:rPr>
            </w:pPr>
            <w:r w:rsidRPr="00097DA2">
              <w:rPr>
                <w:sz w:val="24"/>
                <w:szCs w:val="24"/>
              </w:rPr>
              <w:t>соотносить художественный образ и средства выразительности,</w:t>
            </w:r>
            <w:r w:rsidRPr="00097DA2">
              <w:rPr>
                <w:spacing w:val="-1"/>
                <w:sz w:val="24"/>
                <w:szCs w:val="24"/>
              </w:rPr>
              <w:t xml:space="preserve"> </w:t>
            </w:r>
            <w:r w:rsidRPr="00097DA2">
              <w:rPr>
                <w:sz w:val="24"/>
                <w:szCs w:val="24"/>
              </w:rPr>
              <w:t>характеризующие его в разных</w:t>
            </w:r>
            <w:r w:rsidRPr="00097DA2">
              <w:rPr>
                <w:spacing w:val="40"/>
                <w:sz w:val="24"/>
                <w:szCs w:val="24"/>
              </w:rPr>
              <w:t xml:space="preserve">  </w:t>
            </w:r>
            <w:r w:rsidRPr="00097DA2">
              <w:rPr>
                <w:sz w:val="24"/>
                <w:szCs w:val="24"/>
              </w:rPr>
              <w:t>видах</w:t>
            </w:r>
            <w:r w:rsidRPr="00097DA2">
              <w:rPr>
                <w:spacing w:val="41"/>
                <w:sz w:val="24"/>
                <w:szCs w:val="24"/>
              </w:rPr>
              <w:t xml:space="preserve">  </w:t>
            </w:r>
            <w:r w:rsidRPr="00097DA2">
              <w:rPr>
                <w:sz w:val="24"/>
                <w:szCs w:val="24"/>
              </w:rPr>
              <w:t>искусства,</w:t>
            </w:r>
            <w:r w:rsidRPr="00097DA2">
              <w:rPr>
                <w:spacing w:val="40"/>
                <w:sz w:val="24"/>
                <w:szCs w:val="24"/>
              </w:rPr>
              <w:t xml:space="preserve">  </w:t>
            </w:r>
            <w:r w:rsidRPr="00097DA2">
              <w:rPr>
                <w:sz w:val="24"/>
                <w:szCs w:val="24"/>
              </w:rPr>
              <w:t>подбирать</w:t>
            </w:r>
            <w:r w:rsidRPr="00097DA2">
              <w:rPr>
                <w:spacing w:val="41"/>
                <w:sz w:val="24"/>
                <w:szCs w:val="24"/>
              </w:rPr>
              <w:t xml:space="preserve">  </w:t>
            </w:r>
            <w:r w:rsidRPr="00097DA2">
              <w:rPr>
                <w:sz w:val="24"/>
                <w:szCs w:val="24"/>
              </w:rPr>
              <w:t>материал</w:t>
            </w:r>
            <w:r w:rsidRPr="00097DA2">
              <w:rPr>
                <w:spacing w:val="40"/>
                <w:sz w:val="24"/>
                <w:szCs w:val="24"/>
              </w:rPr>
              <w:t xml:space="preserve">  </w:t>
            </w:r>
            <w:r w:rsidRPr="00097DA2">
              <w:rPr>
                <w:sz w:val="24"/>
                <w:szCs w:val="24"/>
              </w:rPr>
              <w:t>и</w:t>
            </w:r>
            <w:r w:rsidRPr="00097DA2">
              <w:rPr>
                <w:spacing w:val="41"/>
                <w:sz w:val="24"/>
                <w:szCs w:val="24"/>
              </w:rPr>
              <w:t xml:space="preserve">  </w:t>
            </w:r>
            <w:r w:rsidRPr="00097DA2">
              <w:rPr>
                <w:sz w:val="24"/>
                <w:szCs w:val="24"/>
              </w:rPr>
              <w:t>пособия</w:t>
            </w:r>
            <w:r w:rsidRPr="00097DA2">
              <w:rPr>
                <w:spacing w:val="40"/>
                <w:sz w:val="24"/>
                <w:szCs w:val="24"/>
              </w:rPr>
              <w:t xml:space="preserve">  </w:t>
            </w:r>
            <w:r w:rsidRPr="00097DA2">
              <w:rPr>
                <w:sz w:val="24"/>
                <w:szCs w:val="24"/>
              </w:rPr>
              <w:t>для</w:t>
            </w:r>
            <w:r w:rsidRPr="00097DA2">
              <w:rPr>
                <w:spacing w:val="39"/>
                <w:sz w:val="24"/>
                <w:szCs w:val="24"/>
              </w:rPr>
              <w:t xml:space="preserve">  </w:t>
            </w:r>
            <w:r w:rsidRPr="00097DA2">
              <w:rPr>
                <w:spacing w:val="-2"/>
                <w:sz w:val="24"/>
                <w:szCs w:val="24"/>
              </w:rPr>
              <w:t>самостоятельной</w:t>
            </w:r>
            <w:r w:rsidR="00FF29C9" w:rsidRPr="00097DA2">
              <w:rPr>
                <w:sz w:val="24"/>
                <w:szCs w:val="24"/>
              </w:rPr>
              <w:t xml:space="preserve">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r w:rsidRPr="00097DA2">
              <w:rPr>
                <w:spacing w:val="-2"/>
                <w:sz w:val="24"/>
                <w:szCs w:val="24"/>
              </w:rPr>
              <w:t>культурно-досуговую).</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Педагог знакомит детей с произведениями живописи (И.И. Шишкин, И.И. Левитан,</w:t>
            </w:r>
            <w:r w:rsidRPr="00097DA2">
              <w:rPr>
                <w:spacing w:val="40"/>
                <w:sz w:val="24"/>
                <w:szCs w:val="24"/>
              </w:rPr>
              <w:t xml:space="preserve"> </w:t>
            </w:r>
            <w:r w:rsidRPr="00097DA2">
              <w:rPr>
                <w:sz w:val="24"/>
                <w:szCs w:val="24"/>
              </w:rPr>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w:t>
            </w:r>
            <w:r w:rsidRPr="00097DA2">
              <w:rPr>
                <w:spacing w:val="-1"/>
                <w:sz w:val="24"/>
                <w:szCs w:val="24"/>
              </w:rPr>
              <w:t xml:space="preserve"> </w:t>
            </w:r>
            <w:r w:rsidRPr="00097DA2">
              <w:rPr>
                <w:sz w:val="24"/>
                <w:szCs w:val="24"/>
              </w:rPr>
              <w:t>разнообразие</w:t>
            </w:r>
            <w:r w:rsidRPr="00097DA2">
              <w:rPr>
                <w:spacing w:val="-2"/>
                <w:sz w:val="24"/>
                <w:szCs w:val="24"/>
              </w:rPr>
              <w:t xml:space="preserve"> </w:t>
            </w:r>
            <w:r w:rsidRPr="00097DA2">
              <w:rPr>
                <w:sz w:val="24"/>
                <w:szCs w:val="24"/>
              </w:rPr>
              <w:t>пропорций,</w:t>
            </w:r>
            <w:r w:rsidRPr="00097DA2">
              <w:rPr>
                <w:spacing w:val="-1"/>
                <w:sz w:val="24"/>
                <w:szCs w:val="24"/>
              </w:rPr>
              <w:t xml:space="preserve"> </w:t>
            </w:r>
            <w:r w:rsidRPr="00097DA2">
              <w:rPr>
                <w:sz w:val="24"/>
                <w:szCs w:val="24"/>
              </w:rPr>
              <w:t>конструкций, украшающих деталей.</w:t>
            </w:r>
            <w:r w:rsidRPr="00097DA2">
              <w:rPr>
                <w:spacing w:val="-1"/>
                <w:sz w:val="24"/>
                <w:szCs w:val="24"/>
              </w:rPr>
              <w:t xml:space="preserve"> </w:t>
            </w:r>
            <w:r w:rsidRPr="00097DA2">
              <w:rPr>
                <w:sz w:val="24"/>
                <w:szCs w:val="24"/>
              </w:rPr>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FF29C9" w:rsidRPr="00097DA2" w:rsidRDefault="00FF29C9" w:rsidP="00151827">
            <w:pPr>
              <w:pStyle w:val="TableParagraph"/>
              <w:numPr>
                <w:ilvl w:val="0"/>
                <w:numId w:val="113"/>
              </w:numPr>
              <w:tabs>
                <w:tab w:val="left" w:pos="828"/>
              </w:tabs>
              <w:ind w:left="0" w:firstLine="0"/>
              <w:rPr>
                <w:sz w:val="24"/>
                <w:szCs w:val="24"/>
              </w:rPr>
            </w:pPr>
            <w:r w:rsidRPr="00097DA2">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FF29C9" w:rsidRPr="00097DA2" w:rsidRDefault="00FF29C9" w:rsidP="00562461">
            <w:pPr>
              <w:pStyle w:val="TableParagraph"/>
              <w:ind w:left="0"/>
              <w:rPr>
                <w:sz w:val="24"/>
                <w:szCs w:val="24"/>
              </w:rPr>
            </w:pPr>
            <w:r w:rsidRPr="00097DA2">
              <w:rPr>
                <w:sz w:val="24"/>
                <w:szCs w:val="24"/>
              </w:rPr>
              <w:t>Педагог расширяет представления детей о творческих профессиях, их значении, особенностях:</w:t>
            </w:r>
            <w:r w:rsidRPr="00097DA2">
              <w:rPr>
                <w:spacing w:val="-2"/>
                <w:sz w:val="24"/>
                <w:szCs w:val="24"/>
              </w:rPr>
              <w:t xml:space="preserve"> </w:t>
            </w:r>
            <w:r w:rsidRPr="00097DA2">
              <w:rPr>
                <w:sz w:val="24"/>
                <w:szCs w:val="24"/>
              </w:rPr>
              <w:t>художник, композитор, музыкант, актер, артист балета</w:t>
            </w:r>
            <w:r w:rsidRPr="00097DA2">
              <w:rPr>
                <w:spacing w:val="-1"/>
                <w:sz w:val="24"/>
                <w:szCs w:val="24"/>
              </w:rPr>
              <w:t xml:space="preserve"> </w:t>
            </w:r>
            <w:r w:rsidRPr="00097DA2">
              <w:rPr>
                <w:sz w:val="24"/>
                <w:szCs w:val="24"/>
              </w:rPr>
              <w:t>и другие. Педагог закрепляет и расширяет знания детей о телевидении, музеях, театре, цирке, кино, библиотеке; формирует желание посещать их.</w:t>
            </w:r>
          </w:p>
        </w:tc>
      </w:tr>
      <w:tr w:rsidR="00097DA2" w:rsidRPr="00097DA2" w:rsidTr="00FF29C9">
        <w:trPr>
          <w:trHeight w:val="317"/>
        </w:trPr>
        <w:tc>
          <w:tcPr>
            <w:tcW w:w="5000" w:type="pct"/>
          </w:tcPr>
          <w:p w:rsidR="00FF29C9" w:rsidRPr="00097DA2" w:rsidRDefault="00FF29C9" w:rsidP="00562461">
            <w:pPr>
              <w:pStyle w:val="TableParagraph"/>
              <w:ind w:left="0"/>
              <w:jc w:val="center"/>
              <w:rPr>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1655"/>
        </w:trPr>
        <w:tc>
          <w:tcPr>
            <w:tcW w:w="5000" w:type="pct"/>
          </w:tcPr>
          <w:p w:rsidR="00FF29C9" w:rsidRPr="00097DA2" w:rsidRDefault="00FF29C9" w:rsidP="00562461">
            <w:pPr>
              <w:pStyle w:val="TableParagraph"/>
              <w:ind w:left="0"/>
              <w:rPr>
                <w:sz w:val="24"/>
                <w:szCs w:val="24"/>
              </w:rPr>
            </w:pPr>
            <w:r w:rsidRPr="00097DA2">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w:t>
            </w:r>
            <w:r w:rsidRPr="00097DA2">
              <w:rPr>
                <w:spacing w:val="43"/>
                <w:sz w:val="24"/>
                <w:szCs w:val="24"/>
              </w:rPr>
              <w:t xml:space="preserve"> </w:t>
            </w:r>
            <w:r w:rsidRPr="00097DA2">
              <w:rPr>
                <w:sz w:val="24"/>
                <w:szCs w:val="24"/>
              </w:rPr>
              <w:t>знания</w:t>
            </w:r>
            <w:r w:rsidRPr="00097DA2">
              <w:rPr>
                <w:spacing w:val="48"/>
                <w:sz w:val="24"/>
                <w:szCs w:val="24"/>
              </w:rPr>
              <w:t xml:space="preserve"> </w:t>
            </w:r>
            <w:r w:rsidRPr="00097DA2">
              <w:rPr>
                <w:sz w:val="24"/>
                <w:szCs w:val="24"/>
              </w:rPr>
              <w:t>об</w:t>
            </w:r>
            <w:r w:rsidRPr="00097DA2">
              <w:rPr>
                <w:spacing w:val="43"/>
                <w:sz w:val="24"/>
                <w:szCs w:val="24"/>
              </w:rPr>
              <w:t xml:space="preserve"> </w:t>
            </w:r>
            <w:r w:rsidRPr="00097DA2">
              <w:rPr>
                <w:sz w:val="24"/>
                <w:szCs w:val="24"/>
              </w:rPr>
              <w:t>основных</w:t>
            </w:r>
            <w:r w:rsidRPr="00097DA2">
              <w:rPr>
                <w:spacing w:val="46"/>
                <w:sz w:val="24"/>
                <w:szCs w:val="24"/>
              </w:rPr>
              <w:t xml:space="preserve"> </w:t>
            </w:r>
            <w:r w:rsidRPr="00097DA2">
              <w:rPr>
                <w:sz w:val="24"/>
                <w:szCs w:val="24"/>
              </w:rPr>
              <w:t>формах</w:t>
            </w:r>
            <w:r w:rsidRPr="00097DA2">
              <w:rPr>
                <w:spacing w:val="47"/>
                <w:sz w:val="24"/>
                <w:szCs w:val="24"/>
              </w:rPr>
              <w:t xml:space="preserve"> </w:t>
            </w:r>
            <w:r w:rsidRPr="00097DA2">
              <w:rPr>
                <w:sz w:val="24"/>
                <w:szCs w:val="24"/>
              </w:rPr>
              <w:t>предметов</w:t>
            </w:r>
            <w:r w:rsidRPr="00097DA2">
              <w:rPr>
                <w:spacing w:val="47"/>
                <w:sz w:val="24"/>
                <w:szCs w:val="24"/>
              </w:rPr>
              <w:t xml:space="preserve"> </w:t>
            </w:r>
            <w:r w:rsidRPr="00097DA2">
              <w:rPr>
                <w:sz w:val="24"/>
                <w:szCs w:val="24"/>
              </w:rPr>
              <w:t>и</w:t>
            </w:r>
            <w:r w:rsidRPr="00097DA2">
              <w:rPr>
                <w:spacing w:val="49"/>
                <w:sz w:val="24"/>
                <w:szCs w:val="24"/>
              </w:rPr>
              <w:t xml:space="preserve"> </w:t>
            </w:r>
            <w:r w:rsidRPr="00097DA2">
              <w:rPr>
                <w:sz w:val="24"/>
                <w:szCs w:val="24"/>
              </w:rPr>
              <w:t>объектов</w:t>
            </w:r>
            <w:r w:rsidRPr="00097DA2">
              <w:rPr>
                <w:spacing w:val="46"/>
                <w:sz w:val="24"/>
                <w:szCs w:val="24"/>
              </w:rPr>
              <w:t xml:space="preserve"> </w:t>
            </w:r>
            <w:r w:rsidRPr="00097DA2">
              <w:rPr>
                <w:sz w:val="24"/>
                <w:szCs w:val="24"/>
              </w:rPr>
              <w:t>природы.</w:t>
            </w:r>
            <w:r w:rsidRPr="00097DA2">
              <w:rPr>
                <w:spacing w:val="47"/>
                <w:sz w:val="24"/>
                <w:szCs w:val="24"/>
              </w:rPr>
              <w:t xml:space="preserve"> </w:t>
            </w:r>
            <w:r w:rsidRPr="00097DA2">
              <w:rPr>
                <w:sz w:val="24"/>
                <w:szCs w:val="24"/>
              </w:rPr>
              <w:t>Развивает</w:t>
            </w:r>
            <w:r w:rsidRPr="00097DA2">
              <w:rPr>
                <w:spacing w:val="51"/>
                <w:sz w:val="24"/>
                <w:szCs w:val="24"/>
              </w:rPr>
              <w:t xml:space="preserve"> </w:t>
            </w:r>
            <w:r w:rsidRPr="00097DA2">
              <w:rPr>
                <w:sz w:val="24"/>
                <w:szCs w:val="24"/>
              </w:rPr>
              <w:t>у</w:t>
            </w:r>
            <w:r w:rsidRPr="00097DA2">
              <w:rPr>
                <w:spacing w:val="40"/>
                <w:sz w:val="24"/>
                <w:szCs w:val="24"/>
              </w:rPr>
              <w:t xml:space="preserve"> </w:t>
            </w:r>
            <w:r w:rsidRPr="00097DA2">
              <w:rPr>
                <w:spacing w:val="-2"/>
                <w:sz w:val="24"/>
                <w:szCs w:val="24"/>
              </w:rPr>
              <w:t>детей</w:t>
            </w:r>
          </w:p>
          <w:p w:rsidR="00FF29C9" w:rsidRPr="00097DA2" w:rsidRDefault="00FF29C9" w:rsidP="00562461">
            <w:pPr>
              <w:pStyle w:val="TableParagraph"/>
              <w:ind w:left="0"/>
              <w:rPr>
                <w:sz w:val="24"/>
                <w:szCs w:val="24"/>
              </w:rPr>
            </w:pPr>
            <w:r w:rsidRPr="00097DA2">
              <w:rPr>
                <w:sz w:val="24"/>
                <w:szCs w:val="24"/>
              </w:rPr>
              <w:t>эстетическое восприятие, учит созерцать красоту окружающего мира. Развивает у детей способность</w:t>
            </w:r>
            <w:r w:rsidRPr="00097DA2">
              <w:rPr>
                <w:spacing w:val="-6"/>
                <w:sz w:val="24"/>
                <w:szCs w:val="24"/>
              </w:rPr>
              <w:t xml:space="preserve"> </w:t>
            </w:r>
            <w:r w:rsidRPr="00097DA2">
              <w:rPr>
                <w:sz w:val="24"/>
                <w:szCs w:val="24"/>
              </w:rPr>
              <w:t>наблюдать,</w:t>
            </w:r>
            <w:r w:rsidRPr="00097DA2">
              <w:rPr>
                <w:spacing w:val="-3"/>
                <w:sz w:val="24"/>
                <w:szCs w:val="24"/>
              </w:rPr>
              <w:t xml:space="preserve"> </w:t>
            </w:r>
            <w:r w:rsidRPr="00097DA2">
              <w:rPr>
                <w:sz w:val="24"/>
                <w:szCs w:val="24"/>
              </w:rPr>
              <w:t>всматриваться</w:t>
            </w:r>
            <w:r w:rsidRPr="00097DA2">
              <w:rPr>
                <w:spacing w:val="-4"/>
                <w:sz w:val="24"/>
                <w:szCs w:val="24"/>
              </w:rPr>
              <w:t xml:space="preserve"> </w:t>
            </w:r>
            <w:r w:rsidRPr="00097DA2">
              <w:rPr>
                <w:sz w:val="24"/>
                <w:szCs w:val="24"/>
              </w:rPr>
              <w:t>(вслушиваться)</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явления</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объекты</w:t>
            </w:r>
            <w:r w:rsidRPr="00097DA2">
              <w:rPr>
                <w:spacing w:val="-3"/>
                <w:sz w:val="24"/>
                <w:szCs w:val="24"/>
              </w:rPr>
              <w:t xml:space="preserve"> </w:t>
            </w:r>
            <w:r w:rsidRPr="00097DA2">
              <w:rPr>
                <w:sz w:val="24"/>
                <w:szCs w:val="24"/>
              </w:rPr>
              <w:t>природы,</w:t>
            </w:r>
            <w:r w:rsidRPr="00097DA2">
              <w:rPr>
                <w:spacing w:val="-6"/>
                <w:sz w:val="24"/>
                <w:szCs w:val="24"/>
              </w:rPr>
              <w:t xml:space="preserve"> </w:t>
            </w:r>
            <w:r w:rsidRPr="00097DA2">
              <w:rPr>
                <w:spacing w:val="-2"/>
                <w:sz w:val="24"/>
                <w:szCs w:val="24"/>
              </w:rPr>
              <w:t xml:space="preserve">замечать </w:t>
            </w:r>
            <w:r w:rsidRPr="00097DA2">
              <w:rPr>
                <w:sz w:val="24"/>
                <w:szCs w:val="24"/>
              </w:rPr>
              <w:t>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w:t>
            </w:r>
            <w:r w:rsidRPr="00097DA2">
              <w:rPr>
                <w:spacing w:val="-5"/>
                <w:sz w:val="24"/>
                <w:szCs w:val="24"/>
              </w:rPr>
              <w:t xml:space="preserve"> </w:t>
            </w:r>
            <w:r w:rsidRPr="00097DA2">
              <w:rPr>
                <w:sz w:val="24"/>
                <w:szCs w:val="24"/>
              </w:rPr>
              <w:t>детей чувство формы, цвета, пропорций, учит передавать в изображении</w:t>
            </w:r>
            <w:r w:rsidRPr="00097DA2">
              <w:rPr>
                <w:spacing w:val="-1"/>
                <w:sz w:val="24"/>
                <w:szCs w:val="24"/>
              </w:rPr>
              <w:t xml:space="preserve"> </w:t>
            </w:r>
            <w:r w:rsidRPr="00097DA2">
              <w:rPr>
                <w:sz w:val="24"/>
                <w:szCs w:val="24"/>
              </w:rPr>
              <w:t>основные</w:t>
            </w:r>
            <w:r w:rsidRPr="00097DA2">
              <w:rPr>
                <w:spacing w:val="-1"/>
                <w:sz w:val="24"/>
                <w:szCs w:val="24"/>
              </w:rPr>
              <w:t xml:space="preserve"> </w:t>
            </w:r>
            <w:r w:rsidRPr="00097DA2">
              <w:rPr>
                <w:sz w:val="24"/>
                <w:szCs w:val="24"/>
              </w:rPr>
              <w:t>свойства</w:t>
            </w:r>
            <w:r w:rsidRPr="00097DA2">
              <w:rPr>
                <w:spacing w:val="-1"/>
                <w:sz w:val="24"/>
                <w:szCs w:val="24"/>
              </w:rPr>
              <w:t xml:space="preserve"> </w:t>
            </w:r>
            <w:r w:rsidRPr="00097DA2">
              <w:rPr>
                <w:sz w:val="24"/>
                <w:szCs w:val="24"/>
              </w:rPr>
              <w:t>предметов (форма, величина,</w:t>
            </w:r>
            <w:r w:rsidRPr="00097DA2">
              <w:rPr>
                <w:spacing w:val="-2"/>
                <w:sz w:val="24"/>
                <w:szCs w:val="24"/>
              </w:rPr>
              <w:t xml:space="preserve"> </w:t>
            </w:r>
            <w:r w:rsidRPr="00097DA2">
              <w:rPr>
                <w:sz w:val="24"/>
                <w:szCs w:val="24"/>
              </w:rPr>
              <w:t>цвет),</w:t>
            </w:r>
            <w:r w:rsidRPr="00097DA2">
              <w:rPr>
                <w:spacing w:val="-1"/>
                <w:sz w:val="24"/>
                <w:szCs w:val="24"/>
              </w:rPr>
              <w:t xml:space="preserve"> </w:t>
            </w:r>
            <w:r w:rsidRPr="00097DA2">
              <w:rPr>
                <w:sz w:val="24"/>
                <w:szCs w:val="24"/>
              </w:rPr>
              <w:t>характерные детали,</w:t>
            </w:r>
            <w:r w:rsidRPr="00097DA2">
              <w:rPr>
                <w:spacing w:val="-1"/>
                <w:sz w:val="24"/>
                <w:szCs w:val="24"/>
              </w:rPr>
              <w:t xml:space="preserve"> </w:t>
            </w:r>
            <w:r w:rsidRPr="00097DA2">
              <w:rPr>
                <w:sz w:val="24"/>
                <w:szCs w:val="24"/>
              </w:rPr>
              <w:t>соотношение</w:t>
            </w:r>
            <w:r w:rsidRPr="00097DA2">
              <w:rPr>
                <w:spacing w:val="-2"/>
                <w:sz w:val="24"/>
                <w:szCs w:val="24"/>
              </w:rPr>
              <w:t xml:space="preserve"> </w:t>
            </w:r>
            <w:r w:rsidRPr="00097DA2">
              <w:rPr>
                <w:sz w:val="24"/>
                <w:szCs w:val="24"/>
              </w:rPr>
              <w:t>предметов</w:t>
            </w:r>
            <w:r w:rsidRPr="00097DA2">
              <w:rPr>
                <w:spacing w:val="-2"/>
                <w:sz w:val="24"/>
                <w:szCs w:val="24"/>
              </w:rPr>
              <w:t xml:space="preserve"> </w:t>
            </w:r>
            <w:r w:rsidRPr="00097DA2">
              <w:rPr>
                <w:sz w:val="24"/>
                <w:szCs w:val="24"/>
              </w:rPr>
              <w:t>и их частей по</w:t>
            </w:r>
            <w:r w:rsidRPr="00097DA2">
              <w:rPr>
                <w:spacing w:val="-1"/>
                <w:sz w:val="24"/>
                <w:szCs w:val="24"/>
              </w:rPr>
              <w:t xml:space="preserve"> </w:t>
            </w:r>
            <w:r w:rsidRPr="00097DA2">
              <w:rPr>
                <w:sz w:val="24"/>
                <w:szCs w:val="24"/>
              </w:rPr>
              <w:t>величине,</w:t>
            </w:r>
            <w:r w:rsidRPr="00097DA2">
              <w:rPr>
                <w:spacing w:val="-1"/>
                <w:sz w:val="24"/>
                <w:szCs w:val="24"/>
              </w:rPr>
              <w:t xml:space="preserve"> </w:t>
            </w:r>
            <w:r w:rsidRPr="00097DA2">
              <w:rPr>
                <w:sz w:val="24"/>
                <w:szCs w:val="24"/>
              </w:rPr>
              <w:t>высоте,</w:t>
            </w:r>
            <w:r w:rsidRPr="00097DA2">
              <w:rPr>
                <w:spacing w:val="-2"/>
                <w:sz w:val="24"/>
                <w:szCs w:val="24"/>
              </w:rPr>
              <w:t xml:space="preserve"> </w:t>
            </w:r>
            <w:r w:rsidRPr="00097DA2">
              <w:rPr>
                <w:sz w:val="24"/>
                <w:szCs w:val="24"/>
              </w:rPr>
              <w:t>расположению</w:t>
            </w:r>
            <w:r w:rsidRPr="00097DA2">
              <w:rPr>
                <w:spacing w:val="-1"/>
                <w:sz w:val="24"/>
                <w:szCs w:val="24"/>
              </w:rPr>
              <w:t xml:space="preserve"> </w:t>
            </w:r>
            <w:r w:rsidRPr="00097DA2">
              <w:rPr>
                <w:sz w:val="24"/>
                <w:szCs w:val="24"/>
              </w:rPr>
              <w:t>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F29C9" w:rsidRPr="00097DA2" w:rsidRDefault="00FF29C9" w:rsidP="00562461">
            <w:pPr>
              <w:pStyle w:val="TableParagraph"/>
              <w:ind w:left="0"/>
              <w:jc w:val="left"/>
              <w:rPr>
                <w:b/>
                <w:i/>
                <w:sz w:val="24"/>
                <w:szCs w:val="24"/>
              </w:rPr>
            </w:pPr>
            <w:r w:rsidRPr="00097DA2">
              <w:rPr>
                <w:b/>
                <w:i/>
                <w:sz w:val="24"/>
                <w:szCs w:val="24"/>
                <w:u w:val="single"/>
              </w:rPr>
              <w:t>Предметное</w:t>
            </w:r>
            <w:r w:rsidRPr="00097DA2">
              <w:rPr>
                <w:b/>
                <w:i/>
                <w:spacing w:val="-6"/>
                <w:sz w:val="24"/>
                <w:szCs w:val="24"/>
                <w:u w:val="single"/>
              </w:rPr>
              <w:t xml:space="preserve"> </w:t>
            </w:r>
            <w:r w:rsidRPr="00097DA2">
              <w:rPr>
                <w:b/>
                <w:i/>
                <w:spacing w:val="-2"/>
                <w:sz w:val="24"/>
                <w:szCs w:val="24"/>
                <w:u w:val="single"/>
              </w:rPr>
              <w:t>рисование:</w:t>
            </w:r>
          </w:p>
          <w:p w:rsidR="00FF29C9" w:rsidRPr="00097DA2" w:rsidRDefault="00FF29C9" w:rsidP="00151827">
            <w:pPr>
              <w:pStyle w:val="TableParagraph"/>
              <w:numPr>
                <w:ilvl w:val="0"/>
                <w:numId w:val="112"/>
              </w:numPr>
              <w:tabs>
                <w:tab w:val="left" w:pos="828"/>
              </w:tabs>
              <w:ind w:left="0" w:firstLine="0"/>
              <w:rPr>
                <w:sz w:val="24"/>
                <w:szCs w:val="24"/>
              </w:rPr>
            </w:pPr>
            <w:r w:rsidRPr="00097DA2">
              <w:rPr>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rsidR="00FF29C9" w:rsidRPr="00097DA2" w:rsidRDefault="00FF29C9" w:rsidP="00151827">
            <w:pPr>
              <w:pStyle w:val="TableParagraph"/>
              <w:numPr>
                <w:ilvl w:val="0"/>
                <w:numId w:val="112"/>
              </w:numPr>
              <w:tabs>
                <w:tab w:val="left" w:pos="828"/>
              </w:tabs>
              <w:ind w:left="0" w:firstLine="0"/>
              <w:rPr>
                <w:sz w:val="24"/>
                <w:szCs w:val="24"/>
              </w:rPr>
            </w:pPr>
            <w:r w:rsidRPr="00097DA2">
              <w:rPr>
                <w:sz w:val="24"/>
                <w:szCs w:val="24"/>
              </w:rPr>
              <w:t>Способствует у</w:t>
            </w:r>
            <w:r w:rsidRPr="00097DA2">
              <w:rPr>
                <w:spacing w:val="-1"/>
                <w:sz w:val="24"/>
                <w:szCs w:val="24"/>
              </w:rPr>
              <w:t xml:space="preserve"> </w:t>
            </w:r>
            <w:r w:rsidRPr="00097DA2">
              <w:rPr>
                <w:sz w:val="24"/>
                <w:szCs w:val="24"/>
              </w:rPr>
              <w:t>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F29C9" w:rsidRPr="00097DA2" w:rsidRDefault="00FF29C9" w:rsidP="00151827">
            <w:pPr>
              <w:pStyle w:val="TableParagraph"/>
              <w:numPr>
                <w:ilvl w:val="0"/>
                <w:numId w:val="112"/>
              </w:numPr>
              <w:tabs>
                <w:tab w:val="left" w:pos="828"/>
              </w:tabs>
              <w:ind w:left="0" w:firstLine="0"/>
              <w:rPr>
                <w:sz w:val="24"/>
                <w:szCs w:val="24"/>
              </w:rPr>
            </w:pPr>
            <w:r w:rsidRPr="00097DA2">
              <w:rPr>
                <w:sz w:val="24"/>
                <w:szCs w:val="24"/>
              </w:rPr>
              <w:t>Педагог учит детей рисовать акварелью в соответствии с ее спецификой</w:t>
            </w:r>
            <w:r w:rsidRPr="00097DA2">
              <w:rPr>
                <w:spacing w:val="40"/>
                <w:sz w:val="24"/>
                <w:szCs w:val="24"/>
              </w:rPr>
              <w:t xml:space="preserve"> </w:t>
            </w:r>
            <w:r w:rsidRPr="00097DA2">
              <w:rPr>
                <w:sz w:val="24"/>
                <w:szCs w:val="24"/>
              </w:rPr>
              <w:t>(прозрачностью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F29C9" w:rsidRPr="00097DA2" w:rsidRDefault="00FF29C9" w:rsidP="00151827">
            <w:pPr>
              <w:pStyle w:val="TableParagraph"/>
              <w:numPr>
                <w:ilvl w:val="0"/>
                <w:numId w:val="112"/>
              </w:numPr>
              <w:tabs>
                <w:tab w:val="left" w:pos="828"/>
              </w:tabs>
              <w:ind w:left="0" w:firstLine="0"/>
              <w:rPr>
                <w:sz w:val="24"/>
                <w:szCs w:val="24"/>
              </w:rPr>
            </w:pPr>
            <w:r w:rsidRPr="00097DA2">
              <w:rPr>
                <w:sz w:val="24"/>
                <w:szCs w:val="24"/>
              </w:rPr>
              <w:t>Педагог закрепляет знания детей об уже известных цветах, знакомить с новыми</w:t>
            </w:r>
            <w:r w:rsidRPr="00097DA2">
              <w:rPr>
                <w:spacing w:val="40"/>
                <w:sz w:val="24"/>
                <w:szCs w:val="24"/>
              </w:rPr>
              <w:t xml:space="preserve"> </w:t>
            </w:r>
            <w:r w:rsidRPr="00097DA2">
              <w:rPr>
                <w:sz w:val="24"/>
                <w:szCs w:val="24"/>
              </w:rPr>
              <w:t>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F29C9" w:rsidRPr="00097DA2" w:rsidRDefault="00FF29C9" w:rsidP="00562461">
            <w:pPr>
              <w:pStyle w:val="TableParagraph"/>
              <w:ind w:left="0"/>
              <w:jc w:val="left"/>
              <w:rPr>
                <w:sz w:val="24"/>
                <w:szCs w:val="24"/>
              </w:rPr>
            </w:pPr>
            <w:r w:rsidRPr="00097DA2">
              <w:rPr>
                <w:b/>
                <w:i/>
                <w:sz w:val="24"/>
                <w:szCs w:val="24"/>
                <w:u w:val="single"/>
              </w:rPr>
              <w:t>Сюжетное</w:t>
            </w:r>
            <w:r w:rsidRPr="00097DA2">
              <w:rPr>
                <w:b/>
                <w:i/>
                <w:spacing w:val="-1"/>
                <w:sz w:val="24"/>
                <w:szCs w:val="24"/>
                <w:u w:val="single"/>
              </w:rPr>
              <w:t xml:space="preserve"> </w:t>
            </w:r>
            <w:r w:rsidRPr="00097DA2">
              <w:rPr>
                <w:b/>
                <w:i/>
                <w:spacing w:val="-2"/>
                <w:sz w:val="24"/>
                <w:szCs w:val="24"/>
                <w:u w:val="single"/>
              </w:rPr>
              <w:t>рисование</w:t>
            </w:r>
            <w:r w:rsidRPr="00097DA2">
              <w:rPr>
                <w:spacing w:val="-2"/>
                <w:sz w:val="24"/>
                <w:szCs w:val="24"/>
              </w:rPr>
              <w:t>:</w:t>
            </w:r>
          </w:p>
          <w:p w:rsidR="00FF29C9" w:rsidRPr="00097DA2" w:rsidRDefault="00FF29C9" w:rsidP="00151827">
            <w:pPr>
              <w:pStyle w:val="TableParagraph"/>
              <w:numPr>
                <w:ilvl w:val="0"/>
                <w:numId w:val="112"/>
              </w:numPr>
              <w:tabs>
                <w:tab w:val="left" w:pos="828"/>
              </w:tabs>
              <w:ind w:left="0" w:firstLine="0"/>
              <w:rPr>
                <w:sz w:val="24"/>
                <w:szCs w:val="24"/>
              </w:rPr>
            </w:pPr>
            <w:r w:rsidRPr="00097DA2">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w:t>
            </w:r>
            <w:r w:rsidRPr="00097DA2">
              <w:rPr>
                <w:spacing w:val="39"/>
                <w:sz w:val="24"/>
                <w:szCs w:val="24"/>
              </w:rPr>
              <w:t xml:space="preserve"> </w:t>
            </w:r>
            <w:r w:rsidRPr="00097DA2">
              <w:rPr>
                <w:sz w:val="24"/>
                <w:szCs w:val="24"/>
              </w:rPr>
              <w:t>внимание</w:t>
            </w:r>
            <w:r w:rsidRPr="00097DA2">
              <w:rPr>
                <w:spacing w:val="38"/>
                <w:sz w:val="24"/>
                <w:szCs w:val="24"/>
              </w:rPr>
              <w:t xml:space="preserve"> </w:t>
            </w:r>
            <w:r w:rsidRPr="00097DA2">
              <w:rPr>
                <w:sz w:val="24"/>
                <w:szCs w:val="24"/>
              </w:rPr>
              <w:t>детей</w:t>
            </w:r>
            <w:r w:rsidRPr="00097DA2">
              <w:rPr>
                <w:spacing w:val="39"/>
                <w:sz w:val="24"/>
                <w:szCs w:val="24"/>
              </w:rPr>
              <w:t xml:space="preserve"> </w:t>
            </w:r>
            <w:r w:rsidRPr="00097DA2">
              <w:rPr>
                <w:sz w:val="24"/>
                <w:szCs w:val="24"/>
              </w:rPr>
              <w:t>на</w:t>
            </w:r>
            <w:r w:rsidRPr="00097DA2">
              <w:rPr>
                <w:spacing w:val="38"/>
                <w:sz w:val="24"/>
                <w:szCs w:val="24"/>
              </w:rPr>
              <w:t xml:space="preserve"> </w:t>
            </w:r>
            <w:r w:rsidRPr="00097DA2">
              <w:rPr>
                <w:sz w:val="24"/>
                <w:szCs w:val="24"/>
              </w:rPr>
              <w:t>соотношение</w:t>
            </w:r>
            <w:r w:rsidRPr="00097DA2">
              <w:rPr>
                <w:spacing w:val="38"/>
                <w:sz w:val="24"/>
                <w:szCs w:val="24"/>
              </w:rPr>
              <w:t xml:space="preserve"> </w:t>
            </w:r>
            <w:r w:rsidRPr="00097DA2">
              <w:rPr>
                <w:sz w:val="24"/>
                <w:szCs w:val="24"/>
              </w:rPr>
              <w:t>по</w:t>
            </w:r>
            <w:r w:rsidRPr="00097DA2">
              <w:rPr>
                <w:spacing w:val="38"/>
                <w:sz w:val="24"/>
                <w:szCs w:val="24"/>
              </w:rPr>
              <w:t xml:space="preserve"> </w:t>
            </w:r>
            <w:r w:rsidRPr="00097DA2">
              <w:rPr>
                <w:sz w:val="24"/>
                <w:szCs w:val="24"/>
              </w:rPr>
              <w:t>величине</w:t>
            </w:r>
            <w:r w:rsidRPr="00097DA2">
              <w:rPr>
                <w:spacing w:val="38"/>
                <w:sz w:val="24"/>
                <w:szCs w:val="24"/>
              </w:rPr>
              <w:t xml:space="preserve"> </w:t>
            </w:r>
            <w:r w:rsidRPr="00097DA2">
              <w:rPr>
                <w:sz w:val="24"/>
                <w:szCs w:val="24"/>
              </w:rPr>
              <w:t>разных</w:t>
            </w:r>
            <w:r w:rsidRPr="00097DA2">
              <w:rPr>
                <w:spacing w:val="40"/>
                <w:sz w:val="24"/>
                <w:szCs w:val="24"/>
              </w:rPr>
              <w:t xml:space="preserve"> </w:t>
            </w:r>
            <w:r w:rsidRPr="00097DA2">
              <w:rPr>
                <w:sz w:val="24"/>
                <w:szCs w:val="24"/>
              </w:rPr>
              <w:t>предметов</w:t>
            </w:r>
            <w:r w:rsidRPr="00097DA2">
              <w:rPr>
                <w:spacing w:val="38"/>
                <w:sz w:val="24"/>
                <w:szCs w:val="24"/>
              </w:rPr>
              <w:t xml:space="preserve"> </w:t>
            </w:r>
            <w:r w:rsidRPr="00097DA2">
              <w:rPr>
                <w:sz w:val="24"/>
                <w:szCs w:val="24"/>
              </w:rPr>
              <w:t>в</w:t>
            </w:r>
            <w:r w:rsidRPr="00097DA2">
              <w:rPr>
                <w:spacing w:val="40"/>
                <w:sz w:val="24"/>
                <w:szCs w:val="24"/>
              </w:rPr>
              <w:t xml:space="preserve"> </w:t>
            </w:r>
            <w:r w:rsidRPr="00097DA2">
              <w:rPr>
                <w:sz w:val="24"/>
                <w:szCs w:val="24"/>
              </w:rPr>
              <w:t>сюжете</w:t>
            </w:r>
          </w:p>
          <w:p w:rsidR="00FF29C9" w:rsidRPr="00097DA2" w:rsidRDefault="00FF29C9" w:rsidP="00562461">
            <w:pPr>
              <w:pStyle w:val="TableParagraph"/>
              <w:tabs>
                <w:tab w:val="left" w:pos="2478"/>
                <w:tab w:val="left" w:pos="3178"/>
                <w:tab w:val="left" w:pos="3984"/>
                <w:tab w:val="left" w:pos="5284"/>
                <w:tab w:val="left" w:pos="6109"/>
                <w:tab w:val="left" w:pos="7016"/>
                <w:tab w:val="left" w:pos="8048"/>
                <w:tab w:val="left" w:pos="8419"/>
                <w:tab w:val="left" w:pos="9597"/>
              </w:tabs>
              <w:ind w:left="0"/>
              <w:jc w:val="left"/>
              <w:rPr>
                <w:sz w:val="24"/>
                <w:szCs w:val="24"/>
              </w:rPr>
            </w:pPr>
            <w:r w:rsidRPr="00097DA2">
              <w:rPr>
                <w:sz w:val="24"/>
                <w:szCs w:val="24"/>
              </w:rPr>
              <w:t>(дома</w:t>
            </w:r>
            <w:r w:rsidRPr="00097DA2">
              <w:rPr>
                <w:spacing w:val="-2"/>
                <w:sz w:val="24"/>
                <w:szCs w:val="24"/>
              </w:rPr>
              <w:t xml:space="preserve"> </w:t>
            </w:r>
            <w:r w:rsidRPr="00097DA2">
              <w:rPr>
                <w:sz w:val="24"/>
                <w:szCs w:val="24"/>
              </w:rPr>
              <w:t>большие,</w:t>
            </w:r>
            <w:r w:rsidRPr="00097DA2">
              <w:rPr>
                <w:spacing w:val="-1"/>
                <w:sz w:val="24"/>
                <w:szCs w:val="24"/>
              </w:rPr>
              <w:t xml:space="preserve"> </w:t>
            </w:r>
            <w:r w:rsidRPr="00097DA2">
              <w:rPr>
                <w:sz w:val="24"/>
                <w:szCs w:val="24"/>
              </w:rPr>
              <w:t>деревья высокие</w:t>
            </w:r>
            <w:r w:rsidRPr="00097DA2">
              <w:rPr>
                <w:spacing w:val="-2"/>
                <w:sz w:val="24"/>
                <w:szCs w:val="24"/>
              </w:rPr>
              <w:t xml:space="preserve"> </w:t>
            </w:r>
            <w:r w:rsidRPr="00097DA2">
              <w:rPr>
                <w:sz w:val="24"/>
                <w:szCs w:val="24"/>
              </w:rPr>
              <w:t>и низкие;</w:t>
            </w:r>
            <w:r w:rsidRPr="00097DA2">
              <w:rPr>
                <w:spacing w:val="-1"/>
                <w:sz w:val="24"/>
                <w:szCs w:val="24"/>
              </w:rPr>
              <w:t xml:space="preserve"> </w:t>
            </w:r>
            <w:r w:rsidRPr="00097DA2">
              <w:rPr>
                <w:sz w:val="24"/>
                <w:szCs w:val="24"/>
              </w:rPr>
              <w:t>люди меньше</w:t>
            </w:r>
            <w:r w:rsidRPr="00097DA2">
              <w:rPr>
                <w:spacing w:val="-2"/>
                <w:sz w:val="24"/>
                <w:szCs w:val="24"/>
              </w:rPr>
              <w:t xml:space="preserve"> </w:t>
            </w:r>
            <w:r w:rsidRPr="00097DA2">
              <w:rPr>
                <w:sz w:val="24"/>
                <w:szCs w:val="24"/>
              </w:rPr>
              <w:t>домов, но</w:t>
            </w:r>
            <w:r w:rsidRPr="00097DA2">
              <w:rPr>
                <w:spacing w:val="-1"/>
                <w:sz w:val="24"/>
                <w:szCs w:val="24"/>
              </w:rPr>
              <w:t xml:space="preserve"> </w:t>
            </w:r>
            <w:r w:rsidRPr="00097DA2">
              <w:rPr>
                <w:sz w:val="24"/>
                <w:szCs w:val="24"/>
              </w:rPr>
              <w:t>больше</w:t>
            </w:r>
            <w:r w:rsidRPr="00097DA2">
              <w:rPr>
                <w:spacing w:val="-2"/>
                <w:sz w:val="24"/>
                <w:szCs w:val="24"/>
              </w:rPr>
              <w:t xml:space="preserve"> </w:t>
            </w:r>
            <w:r w:rsidRPr="00097DA2">
              <w:rPr>
                <w:sz w:val="24"/>
                <w:szCs w:val="24"/>
              </w:rPr>
              <w:t>растущих на лугу</w:t>
            </w:r>
            <w:r w:rsidRPr="00097DA2">
              <w:rPr>
                <w:spacing w:val="25"/>
                <w:sz w:val="24"/>
                <w:szCs w:val="24"/>
              </w:rPr>
              <w:t xml:space="preserve">  </w:t>
            </w:r>
            <w:r w:rsidRPr="00097DA2">
              <w:rPr>
                <w:sz w:val="24"/>
                <w:szCs w:val="24"/>
              </w:rPr>
              <w:t>цветов).</w:t>
            </w:r>
            <w:r w:rsidRPr="00097DA2">
              <w:rPr>
                <w:spacing w:val="31"/>
                <w:sz w:val="24"/>
                <w:szCs w:val="24"/>
              </w:rPr>
              <w:t xml:space="preserve">  </w:t>
            </w:r>
            <w:r w:rsidRPr="00097DA2">
              <w:rPr>
                <w:sz w:val="24"/>
                <w:szCs w:val="24"/>
              </w:rPr>
              <w:t>Педагог</w:t>
            </w:r>
            <w:r w:rsidRPr="00097DA2">
              <w:rPr>
                <w:spacing w:val="30"/>
                <w:sz w:val="24"/>
                <w:szCs w:val="24"/>
              </w:rPr>
              <w:t xml:space="preserve">  </w:t>
            </w:r>
            <w:r w:rsidRPr="00097DA2">
              <w:rPr>
                <w:sz w:val="24"/>
                <w:szCs w:val="24"/>
              </w:rPr>
              <w:t>учит</w:t>
            </w:r>
            <w:r w:rsidRPr="00097DA2">
              <w:rPr>
                <w:spacing w:val="30"/>
                <w:sz w:val="24"/>
                <w:szCs w:val="24"/>
              </w:rPr>
              <w:t xml:space="preserve">  </w:t>
            </w:r>
            <w:r w:rsidRPr="00097DA2">
              <w:rPr>
                <w:sz w:val="24"/>
                <w:szCs w:val="24"/>
              </w:rPr>
              <w:t>располагать</w:t>
            </w:r>
            <w:r w:rsidRPr="00097DA2">
              <w:rPr>
                <w:spacing w:val="30"/>
                <w:sz w:val="24"/>
                <w:szCs w:val="24"/>
              </w:rPr>
              <w:t xml:space="preserve">  </w:t>
            </w:r>
            <w:r w:rsidRPr="00097DA2">
              <w:rPr>
                <w:sz w:val="24"/>
                <w:szCs w:val="24"/>
              </w:rPr>
              <w:t>на</w:t>
            </w:r>
            <w:r w:rsidRPr="00097DA2">
              <w:rPr>
                <w:spacing w:val="29"/>
                <w:sz w:val="24"/>
                <w:szCs w:val="24"/>
              </w:rPr>
              <w:t xml:space="preserve">  </w:t>
            </w:r>
            <w:r w:rsidRPr="00097DA2">
              <w:rPr>
                <w:sz w:val="24"/>
                <w:szCs w:val="24"/>
              </w:rPr>
              <w:t>рисунке</w:t>
            </w:r>
            <w:r w:rsidRPr="00097DA2">
              <w:rPr>
                <w:spacing w:val="30"/>
                <w:sz w:val="24"/>
                <w:szCs w:val="24"/>
              </w:rPr>
              <w:t xml:space="preserve">  </w:t>
            </w:r>
            <w:r w:rsidRPr="00097DA2">
              <w:rPr>
                <w:sz w:val="24"/>
                <w:szCs w:val="24"/>
              </w:rPr>
              <w:t>предметы</w:t>
            </w:r>
            <w:r w:rsidRPr="00097DA2">
              <w:rPr>
                <w:spacing w:val="31"/>
                <w:sz w:val="24"/>
                <w:szCs w:val="24"/>
              </w:rPr>
              <w:t xml:space="preserve">  </w:t>
            </w:r>
            <w:r w:rsidRPr="00097DA2">
              <w:rPr>
                <w:sz w:val="24"/>
                <w:szCs w:val="24"/>
              </w:rPr>
              <w:t>так,</w:t>
            </w:r>
            <w:r w:rsidRPr="00097DA2">
              <w:rPr>
                <w:spacing w:val="29"/>
                <w:sz w:val="24"/>
                <w:szCs w:val="24"/>
              </w:rPr>
              <w:t xml:space="preserve">  </w:t>
            </w:r>
            <w:r w:rsidRPr="00097DA2">
              <w:rPr>
                <w:sz w:val="24"/>
                <w:szCs w:val="24"/>
              </w:rPr>
              <w:t>чтобы</w:t>
            </w:r>
            <w:r w:rsidRPr="00097DA2">
              <w:rPr>
                <w:spacing w:val="30"/>
                <w:sz w:val="24"/>
                <w:szCs w:val="24"/>
              </w:rPr>
              <w:t xml:space="preserve">  </w:t>
            </w:r>
            <w:r w:rsidRPr="00097DA2">
              <w:rPr>
                <w:spacing w:val="-5"/>
                <w:sz w:val="24"/>
                <w:szCs w:val="24"/>
              </w:rPr>
              <w:t xml:space="preserve">они </w:t>
            </w:r>
            <w:r w:rsidRPr="00097DA2">
              <w:rPr>
                <w:spacing w:val="-2"/>
                <w:sz w:val="24"/>
                <w:szCs w:val="24"/>
              </w:rPr>
              <w:t>загораживали</w:t>
            </w:r>
            <w:r w:rsidRPr="00097DA2">
              <w:rPr>
                <w:sz w:val="24"/>
                <w:szCs w:val="24"/>
              </w:rPr>
              <w:tab/>
            </w:r>
            <w:r w:rsidRPr="00097DA2">
              <w:rPr>
                <w:spacing w:val="-4"/>
                <w:sz w:val="24"/>
                <w:szCs w:val="24"/>
              </w:rPr>
              <w:t>друг</w:t>
            </w:r>
            <w:r w:rsidRPr="00097DA2">
              <w:rPr>
                <w:sz w:val="24"/>
                <w:szCs w:val="24"/>
              </w:rPr>
              <w:tab/>
            </w:r>
            <w:r w:rsidRPr="00097DA2">
              <w:rPr>
                <w:spacing w:val="-4"/>
                <w:sz w:val="24"/>
                <w:szCs w:val="24"/>
              </w:rPr>
              <w:t>друга</w:t>
            </w:r>
            <w:r w:rsidRPr="00097DA2">
              <w:rPr>
                <w:sz w:val="24"/>
                <w:szCs w:val="24"/>
              </w:rPr>
              <w:tab/>
            </w:r>
            <w:r w:rsidRPr="00097DA2">
              <w:rPr>
                <w:spacing w:val="-2"/>
                <w:sz w:val="24"/>
                <w:szCs w:val="24"/>
              </w:rPr>
              <w:t>(растущие</w:t>
            </w:r>
            <w:r w:rsidRPr="00097DA2">
              <w:rPr>
                <w:sz w:val="24"/>
                <w:szCs w:val="24"/>
              </w:rPr>
              <w:tab/>
            </w:r>
            <w:r w:rsidRPr="00097DA2">
              <w:rPr>
                <w:spacing w:val="-4"/>
                <w:sz w:val="24"/>
                <w:szCs w:val="24"/>
              </w:rPr>
              <w:t>перед</w:t>
            </w:r>
            <w:r w:rsidRPr="00097DA2">
              <w:rPr>
                <w:sz w:val="24"/>
                <w:szCs w:val="24"/>
              </w:rPr>
              <w:tab/>
            </w:r>
            <w:r w:rsidRPr="00097DA2">
              <w:rPr>
                <w:spacing w:val="-4"/>
                <w:sz w:val="24"/>
                <w:szCs w:val="24"/>
              </w:rPr>
              <w:t>домом</w:t>
            </w:r>
            <w:r w:rsidRPr="00097DA2">
              <w:rPr>
                <w:sz w:val="24"/>
                <w:szCs w:val="24"/>
              </w:rPr>
              <w:tab/>
            </w:r>
            <w:r w:rsidRPr="00097DA2">
              <w:rPr>
                <w:spacing w:val="-2"/>
                <w:sz w:val="24"/>
                <w:szCs w:val="24"/>
              </w:rPr>
              <w:t>деревья</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частично</w:t>
            </w:r>
            <w:r w:rsidRPr="00097DA2">
              <w:rPr>
                <w:sz w:val="24"/>
                <w:szCs w:val="24"/>
              </w:rPr>
              <w:tab/>
            </w:r>
            <w:r w:rsidRPr="00097DA2">
              <w:rPr>
                <w:spacing w:val="-4"/>
                <w:sz w:val="24"/>
                <w:szCs w:val="24"/>
              </w:rPr>
              <w:t xml:space="preserve">его </w:t>
            </w:r>
            <w:r w:rsidRPr="00097DA2">
              <w:rPr>
                <w:sz w:val="24"/>
                <w:szCs w:val="24"/>
              </w:rPr>
              <w:t>загораживающие и тому подобное).</w:t>
            </w:r>
          </w:p>
          <w:p w:rsidR="00FF29C9" w:rsidRPr="00097DA2" w:rsidRDefault="00FF29C9" w:rsidP="00562461">
            <w:pPr>
              <w:pStyle w:val="TableParagraph"/>
              <w:ind w:left="0"/>
              <w:jc w:val="left"/>
              <w:rPr>
                <w:b/>
                <w:i/>
                <w:sz w:val="24"/>
                <w:szCs w:val="24"/>
              </w:rPr>
            </w:pPr>
            <w:r w:rsidRPr="00097DA2">
              <w:rPr>
                <w:b/>
                <w:i/>
                <w:sz w:val="24"/>
                <w:szCs w:val="24"/>
                <w:u w:val="single"/>
              </w:rPr>
              <w:t>Декоративное</w:t>
            </w:r>
            <w:r w:rsidRPr="00097DA2">
              <w:rPr>
                <w:b/>
                <w:i/>
                <w:spacing w:val="-3"/>
                <w:sz w:val="24"/>
                <w:szCs w:val="24"/>
                <w:u w:val="single"/>
              </w:rPr>
              <w:t xml:space="preserve"> </w:t>
            </w:r>
            <w:r w:rsidRPr="00097DA2">
              <w:rPr>
                <w:b/>
                <w:i/>
                <w:spacing w:val="-2"/>
                <w:sz w:val="24"/>
                <w:szCs w:val="24"/>
                <w:u w:val="single"/>
              </w:rPr>
              <w:t>рисование:</w:t>
            </w:r>
          </w:p>
          <w:p w:rsidR="00FF29C9" w:rsidRPr="00097DA2" w:rsidRDefault="00FF29C9" w:rsidP="00151827">
            <w:pPr>
              <w:pStyle w:val="TableParagraph"/>
              <w:numPr>
                <w:ilvl w:val="0"/>
                <w:numId w:val="111"/>
              </w:numPr>
              <w:tabs>
                <w:tab w:val="left" w:pos="828"/>
              </w:tabs>
              <w:ind w:left="0" w:firstLine="0"/>
              <w:rPr>
                <w:sz w:val="24"/>
                <w:szCs w:val="24"/>
              </w:rPr>
            </w:pPr>
            <w:r w:rsidRPr="00097DA2">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
          <w:p w:rsidR="00FF29C9" w:rsidRPr="00097DA2" w:rsidRDefault="00FF29C9" w:rsidP="00151827">
            <w:pPr>
              <w:pStyle w:val="TableParagraph"/>
              <w:numPr>
                <w:ilvl w:val="0"/>
                <w:numId w:val="111"/>
              </w:numPr>
              <w:tabs>
                <w:tab w:val="left" w:pos="828"/>
              </w:tabs>
              <w:ind w:left="0" w:firstLine="0"/>
              <w:rPr>
                <w:sz w:val="24"/>
                <w:szCs w:val="24"/>
              </w:rPr>
            </w:pPr>
            <w:r w:rsidRPr="00097DA2">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w:t>
            </w:r>
            <w:r w:rsidRPr="00097DA2">
              <w:rPr>
                <w:spacing w:val="-5"/>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помогает</w:t>
            </w:r>
            <w:r w:rsidRPr="00097DA2">
              <w:rPr>
                <w:spacing w:val="-1"/>
                <w:sz w:val="24"/>
                <w:szCs w:val="24"/>
              </w:rPr>
              <w:t xml:space="preserve"> </w:t>
            </w:r>
            <w:r w:rsidRPr="00097DA2">
              <w:rPr>
                <w:sz w:val="24"/>
                <w:szCs w:val="24"/>
              </w:rPr>
              <w:t>осваивать специфику</w:t>
            </w:r>
            <w:r w:rsidRPr="00097DA2">
              <w:rPr>
                <w:spacing w:val="-5"/>
                <w:sz w:val="24"/>
                <w:szCs w:val="24"/>
              </w:rPr>
              <w:t xml:space="preserve"> </w:t>
            </w:r>
            <w:r w:rsidRPr="00097DA2">
              <w:rPr>
                <w:sz w:val="24"/>
                <w:szCs w:val="24"/>
              </w:rPr>
              <w:t>этих видов</w:t>
            </w:r>
            <w:r w:rsidRPr="00097DA2">
              <w:rPr>
                <w:spacing w:val="-2"/>
                <w:sz w:val="24"/>
                <w:szCs w:val="24"/>
              </w:rPr>
              <w:t xml:space="preserve"> </w:t>
            </w:r>
            <w:r w:rsidRPr="00097DA2">
              <w:rPr>
                <w:sz w:val="24"/>
                <w:szCs w:val="24"/>
              </w:rPr>
              <w:t>росписи.</w:t>
            </w:r>
            <w:r w:rsidRPr="00097DA2">
              <w:rPr>
                <w:spacing w:val="-1"/>
                <w:sz w:val="24"/>
                <w:szCs w:val="24"/>
              </w:rPr>
              <w:t xml:space="preserve"> </w:t>
            </w:r>
            <w:r w:rsidRPr="00097DA2">
              <w:rPr>
                <w:sz w:val="24"/>
                <w:szCs w:val="24"/>
              </w:rPr>
              <w:t>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w:t>
            </w:r>
            <w:r w:rsidRPr="00097DA2">
              <w:rPr>
                <w:spacing w:val="-2"/>
                <w:sz w:val="24"/>
                <w:szCs w:val="24"/>
              </w:rPr>
              <w:t xml:space="preserve"> </w:t>
            </w:r>
            <w:r w:rsidRPr="00097DA2">
              <w:rPr>
                <w:sz w:val="24"/>
                <w:szCs w:val="24"/>
              </w:rPr>
              <w:t>одежды</w:t>
            </w:r>
            <w:r w:rsidRPr="00097DA2">
              <w:rPr>
                <w:spacing w:val="-2"/>
                <w:sz w:val="24"/>
                <w:szCs w:val="24"/>
              </w:rPr>
              <w:t xml:space="preserve"> </w:t>
            </w:r>
            <w:r w:rsidRPr="00097DA2">
              <w:rPr>
                <w:sz w:val="24"/>
                <w:szCs w:val="24"/>
              </w:rPr>
              <w:t>и головных уборов</w:t>
            </w:r>
            <w:r w:rsidRPr="00097DA2">
              <w:rPr>
                <w:spacing w:val="-2"/>
                <w:sz w:val="24"/>
                <w:szCs w:val="24"/>
              </w:rPr>
              <w:t xml:space="preserve"> </w:t>
            </w:r>
            <w:r w:rsidRPr="00097DA2">
              <w:rPr>
                <w:sz w:val="24"/>
                <w:szCs w:val="24"/>
              </w:rPr>
              <w:t>(кокошник,</w:t>
            </w:r>
            <w:r w:rsidRPr="00097DA2">
              <w:rPr>
                <w:spacing w:val="-4"/>
                <w:sz w:val="24"/>
                <w:szCs w:val="24"/>
              </w:rPr>
              <w:t xml:space="preserve"> </w:t>
            </w:r>
            <w:r w:rsidRPr="00097DA2">
              <w:rPr>
                <w:sz w:val="24"/>
                <w:szCs w:val="24"/>
              </w:rPr>
              <w:t>платок,</w:t>
            </w:r>
            <w:r w:rsidRPr="00097DA2">
              <w:rPr>
                <w:spacing w:val="-1"/>
                <w:sz w:val="24"/>
                <w:szCs w:val="24"/>
              </w:rPr>
              <w:t xml:space="preserve"> </w:t>
            </w:r>
            <w:r w:rsidRPr="00097DA2">
              <w:rPr>
                <w:sz w:val="24"/>
                <w:szCs w:val="24"/>
              </w:rPr>
              <w:t>свитер</w:t>
            </w:r>
            <w:r w:rsidRPr="00097DA2">
              <w:rPr>
                <w:spacing w:val="-1"/>
                <w:sz w:val="24"/>
                <w:szCs w:val="24"/>
              </w:rPr>
              <w:t xml:space="preserve"> </w:t>
            </w:r>
            <w:r w:rsidRPr="00097DA2">
              <w:rPr>
                <w:sz w:val="24"/>
                <w:szCs w:val="24"/>
              </w:rPr>
              <w:t>и другое),</w:t>
            </w:r>
            <w:r w:rsidRPr="00097DA2">
              <w:rPr>
                <w:spacing w:val="-2"/>
                <w:sz w:val="24"/>
                <w:szCs w:val="24"/>
              </w:rPr>
              <w:t xml:space="preserve"> </w:t>
            </w:r>
            <w:r w:rsidRPr="00097DA2">
              <w:rPr>
                <w:sz w:val="24"/>
                <w:szCs w:val="24"/>
              </w:rPr>
              <w:t>предметов</w:t>
            </w:r>
            <w:r w:rsidRPr="00097DA2">
              <w:rPr>
                <w:spacing w:val="-2"/>
                <w:sz w:val="24"/>
                <w:szCs w:val="24"/>
              </w:rPr>
              <w:t xml:space="preserve"> </w:t>
            </w:r>
            <w:r w:rsidRPr="00097DA2">
              <w:rPr>
                <w:sz w:val="24"/>
                <w:szCs w:val="24"/>
              </w:rPr>
              <w:t>быта (салфетка, полотенце), учит ритмично располагать узор. Педагог предлагает детям расписывать бумажные силуэты и объемные фигуры.</w:t>
            </w:r>
          </w:p>
          <w:p w:rsidR="00FF29C9" w:rsidRPr="00097DA2" w:rsidRDefault="00FF29C9" w:rsidP="00562461">
            <w:pPr>
              <w:pStyle w:val="TableParagraph"/>
              <w:ind w:left="0"/>
              <w:jc w:val="left"/>
              <w:rPr>
                <w:b/>
                <w:i/>
                <w:sz w:val="24"/>
                <w:szCs w:val="24"/>
              </w:rPr>
            </w:pPr>
            <w:r w:rsidRPr="00097DA2">
              <w:rPr>
                <w:b/>
                <w:i/>
                <w:spacing w:val="-2"/>
                <w:sz w:val="24"/>
                <w:szCs w:val="24"/>
              </w:rPr>
              <w:t>Лепка:</w:t>
            </w:r>
          </w:p>
          <w:p w:rsidR="00FF29C9" w:rsidRPr="00097DA2" w:rsidRDefault="00FF29C9" w:rsidP="00151827">
            <w:pPr>
              <w:pStyle w:val="TableParagraph"/>
              <w:numPr>
                <w:ilvl w:val="0"/>
                <w:numId w:val="111"/>
              </w:numPr>
              <w:tabs>
                <w:tab w:val="left" w:pos="828"/>
              </w:tabs>
              <w:ind w:left="0" w:firstLine="0"/>
              <w:rPr>
                <w:sz w:val="24"/>
                <w:szCs w:val="24"/>
              </w:rPr>
            </w:pPr>
            <w:r w:rsidRPr="00097DA2">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p w:rsidR="00FF29C9" w:rsidRPr="00097DA2" w:rsidRDefault="00FF29C9" w:rsidP="00151827">
            <w:pPr>
              <w:pStyle w:val="TableParagraph"/>
              <w:numPr>
                <w:ilvl w:val="0"/>
                <w:numId w:val="111"/>
              </w:numPr>
              <w:tabs>
                <w:tab w:val="left" w:pos="828"/>
              </w:tabs>
              <w:ind w:left="0" w:firstLine="0"/>
              <w:rPr>
                <w:sz w:val="24"/>
                <w:szCs w:val="24"/>
              </w:rPr>
            </w:pPr>
            <w:r w:rsidRPr="00097DA2">
              <w:rPr>
                <w:sz w:val="24"/>
                <w:szCs w:val="24"/>
              </w:rPr>
              <w:t>Педагог продолжает формировать умение у</w:t>
            </w:r>
            <w:r w:rsidRPr="00097DA2">
              <w:rPr>
                <w:spacing w:val="-1"/>
                <w:sz w:val="24"/>
                <w:szCs w:val="24"/>
              </w:rPr>
              <w:t xml:space="preserve"> </w:t>
            </w:r>
            <w:r w:rsidRPr="00097DA2">
              <w:rPr>
                <w:sz w:val="24"/>
                <w:szCs w:val="24"/>
              </w:rPr>
              <w:t>детей лепить посуду</w:t>
            </w:r>
            <w:r w:rsidRPr="00097DA2">
              <w:rPr>
                <w:spacing w:val="-1"/>
                <w:sz w:val="24"/>
                <w:szCs w:val="24"/>
              </w:rPr>
              <w:t xml:space="preserve"> </w:t>
            </w:r>
            <w:r w:rsidRPr="00097DA2">
              <w:rPr>
                <w:sz w:val="24"/>
                <w:szCs w:val="24"/>
              </w:rPr>
              <w:t>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w:t>
            </w:r>
          </w:p>
          <w:p w:rsidR="00FF29C9" w:rsidRPr="00097DA2" w:rsidRDefault="00FF29C9" w:rsidP="00151827">
            <w:pPr>
              <w:pStyle w:val="TableParagraph"/>
              <w:numPr>
                <w:ilvl w:val="0"/>
                <w:numId w:val="111"/>
              </w:numPr>
              <w:tabs>
                <w:tab w:val="left" w:pos="828"/>
              </w:tabs>
              <w:ind w:left="0" w:firstLine="0"/>
              <w:rPr>
                <w:sz w:val="24"/>
                <w:szCs w:val="24"/>
              </w:rPr>
            </w:pPr>
            <w:r w:rsidRPr="00097DA2">
              <w:rPr>
                <w:sz w:val="24"/>
                <w:szCs w:val="24"/>
              </w:rPr>
              <w:t>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w:t>
            </w:r>
            <w:r w:rsidRPr="00097DA2">
              <w:rPr>
                <w:spacing w:val="80"/>
                <w:sz w:val="24"/>
                <w:szCs w:val="24"/>
              </w:rPr>
              <w:t xml:space="preserve"> </w:t>
            </w:r>
            <w:r w:rsidRPr="00097DA2">
              <w:rPr>
                <w:sz w:val="24"/>
                <w:szCs w:val="24"/>
              </w:rPr>
              <w:t>Зайчик, Машенька и Медведь и тому подобное). Педагог развивает у детей творчество, инициативу. Продолжает формировать у</w:t>
            </w:r>
            <w:r w:rsidRPr="00097DA2">
              <w:rPr>
                <w:spacing w:val="-7"/>
                <w:sz w:val="24"/>
                <w:szCs w:val="24"/>
              </w:rPr>
              <w:t xml:space="preserve"> </w:t>
            </w:r>
            <w:r w:rsidRPr="00097DA2">
              <w:rPr>
                <w:sz w:val="24"/>
                <w:szCs w:val="24"/>
              </w:rPr>
              <w:t>детей умение</w:t>
            </w:r>
            <w:r w:rsidRPr="00097DA2">
              <w:rPr>
                <w:spacing w:val="-1"/>
                <w:sz w:val="24"/>
                <w:szCs w:val="24"/>
              </w:rPr>
              <w:t xml:space="preserve"> </w:t>
            </w:r>
            <w:r w:rsidRPr="00097DA2">
              <w:rPr>
                <w:sz w:val="24"/>
                <w:szCs w:val="24"/>
              </w:rPr>
              <w:t>лепить мелкие</w:t>
            </w:r>
            <w:r w:rsidRPr="00097DA2">
              <w:rPr>
                <w:spacing w:val="-3"/>
                <w:sz w:val="24"/>
                <w:szCs w:val="24"/>
              </w:rPr>
              <w:t xml:space="preserve"> </w:t>
            </w:r>
            <w:r w:rsidRPr="00097DA2">
              <w:rPr>
                <w:sz w:val="24"/>
                <w:szCs w:val="24"/>
              </w:rPr>
              <w:t>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w:t>
            </w:r>
            <w:r w:rsidRPr="00097DA2">
              <w:rPr>
                <w:spacing w:val="40"/>
                <w:sz w:val="24"/>
                <w:szCs w:val="24"/>
              </w:rPr>
              <w:t xml:space="preserve"> </w:t>
            </w:r>
            <w:r w:rsidRPr="00097DA2">
              <w:rPr>
                <w:sz w:val="24"/>
                <w:szCs w:val="24"/>
              </w:rPr>
              <w:t>(косточки, зернышки, бусинки и так далее). Педагог закрепляет у детей навыки аккуратной лепки. Закрепляет у</w:t>
            </w:r>
            <w:r w:rsidRPr="00097DA2">
              <w:rPr>
                <w:spacing w:val="-4"/>
                <w:sz w:val="24"/>
                <w:szCs w:val="24"/>
              </w:rPr>
              <w:t xml:space="preserve"> </w:t>
            </w:r>
            <w:r w:rsidRPr="00097DA2">
              <w:rPr>
                <w:sz w:val="24"/>
                <w:szCs w:val="24"/>
              </w:rPr>
              <w:t>детей навык тщательно мыть руки по окончании лепки.</w:t>
            </w:r>
          </w:p>
          <w:p w:rsidR="00FF29C9" w:rsidRPr="00097DA2" w:rsidRDefault="00FF29C9" w:rsidP="00562461">
            <w:pPr>
              <w:pStyle w:val="TableParagraph"/>
              <w:ind w:left="0"/>
              <w:rPr>
                <w:b/>
                <w:i/>
                <w:sz w:val="24"/>
                <w:szCs w:val="24"/>
              </w:rPr>
            </w:pPr>
            <w:r w:rsidRPr="00097DA2">
              <w:rPr>
                <w:b/>
                <w:i/>
                <w:sz w:val="24"/>
                <w:szCs w:val="24"/>
              </w:rPr>
              <w:t>Декоративная</w:t>
            </w:r>
            <w:r w:rsidRPr="00097DA2">
              <w:rPr>
                <w:b/>
                <w:i/>
                <w:spacing w:val="-3"/>
                <w:sz w:val="24"/>
                <w:szCs w:val="24"/>
              </w:rPr>
              <w:t xml:space="preserve"> </w:t>
            </w:r>
            <w:r w:rsidRPr="00097DA2">
              <w:rPr>
                <w:b/>
                <w:i/>
                <w:spacing w:val="-2"/>
                <w:sz w:val="24"/>
                <w:szCs w:val="24"/>
              </w:rPr>
              <w:t>лепка:</w:t>
            </w:r>
          </w:p>
          <w:p w:rsidR="00FF29C9" w:rsidRPr="00097DA2" w:rsidRDefault="00FF29C9" w:rsidP="00151827">
            <w:pPr>
              <w:pStyle w:val="TableParagraph"/>
              <w:numPr>
                <w:ilvl w:val="0"/>
                <w:numId w:val="111"/>
              </w:numPr>
              <w:tabs>
                <w:tab w:val="left" w:pos="828"/>
              </w:tabs>
              <w:ind w:left="0" w:firstLine="0"/>
              <w:rPr>
                <w:sz w:val="24"/>
                <w:szCs w:val="24"/>
              </w:rPr>
            </w:pPr>
            <w:r w:rsidRPr="00097DA2">
              <w:rPr>
                <w:sz w:val="24"/>
                <w:szCs w:val="24"/>
              </w:rPr>
              <w:t>Педагог продолжает знакомить детей с особенностями декоративной</w:t>
            </w:r>
            <w:r w:rsidRPr="00097DA2">
              <w:rPr>
                <w:spacing w:val="-1"/>
                <w:sz w:val="24"/>
                <w:szCs w:val="24"/>
              </w:rPr>
              <w:t xml:space="preserve"> </w:t>
            </w:r>
            <w:r w:rsidRPr="00097DA2">
              <w:rPr>
                <w:sz w:val="24"/>
                <w:szCs w:val="24"/>
              </w:rPr>
              <w:t>лепки. Формирует у детей интерес и эстетическое отношение к предметам народного декоративно- прикладного</w:t>
            </w:r>
            <w:r w:rsidRPr="00097DA2">
              <w:rPr>
                <w:spacing w:val="25"/>
                <w:sz w:val="24"/>
                <w:szCs w:val="24"/>
              </w:rPr>
              <w:t xml:space="preserve"> </w:t>
            </w:r>
            <w:r w:rsidRPr="00097DA2">
              <w:rPr>
                <w:sz w:val="24"/>
                <w:szCs w:val="24"/>
              </w:rPr>
              <w:t>искусства.</w:t>
            </w:r>
            <w:r w:rsidRPr="00097DA2">
              <w:rPr>
                <w:spacing w:val="25"/>
                <w:sz w:val="24"/>
                <w:szCs w:val="24"/>
              </w:rPr>
              <w:t xml:space="preserve"> </w:t>
            </w:r>
            <w:r w:rsidRPr="00097DA2">
              <w:rPr>
                <w:sz w:val="24"/>
                <w:szCs w:val="24"/>
              </w:rPr>
              <w:t>Учит</w:t>
            </w:r>
            <w:r w:rsidRPr="00097DA2">
              <w:rPr>
                <w:spacing w:val="26"/>
                <w:sz w:val="24"/>
                <w:szCs w:val="24"/>
              </w:rPr>
              <w:t xml:space="preserve"> </w:t>
            </w:r>
            <w:r w:rsidRPr="00097DA2">
              <w:rPr>
                <w:sz w:val="24"/>
                <w:szCs w:val="24"/>
              </w:rPr>
              <w:t>детей</w:t>
            </w:r>
            <w:r w:rsidRPr="00097DA2">
              <w:rPr>
                <w:spacing w:val="24"/>
                <w:sz w:val="24"/>
                <w:szCs w:val="24"/>
              </w:rPr>
              <w:t xml:space="preserve"> </w:t>
            </w:r>
            <w:r w:rsidRPr="00097DA2">
              <w:rPr>
                <w:sz w:val="24"/>
                <w:szCs w:val="24"/>
              </w:rPr>
              <w:t>лепить</w:t>
            </w:r>
            <w:r w:rsidRPr="00097DA2">
              <w:rPr>
                <w:spacing w:val="23"/>
                <w:sz w:val="24"/>
                <w:szCs w:val="24"/>
              </w:rPr>
              <w:t xml:space="preserve"> </w:t>
            </w:r>
            <w:r w:rsidRPr="00097DA2">
              <w:rPr>
                <w:sz w:val="24"/>
                <w:szCs w:val="24"/>
              </w:rPr>
              <w:t>птиц,</w:t>
            </w:r>
            <w:r w:rsidRPr="00097DA2">
              <w:rPr>
                <w:spacing w:val="25"/>
                <w:sz w:val="24"/>
                <w:szCs w:val="24"/>
              </w:rPr>
              <w:t xml:space="preserve"> </w:t>
            </w:r>
            <w:r w:rsidRPr="00097DA2">
              <w:rPr>
                <w:sz w:val="24"/>
                <w:szCs w:val="24"/>
              </w:rPr>
              <w:t>животных,</w:t>
            </w:r>
            <w:r w:rsidRPr="00097DA2">
              <w:rPr>
                <w:spacing w:val="25"/>
                <w:sz w:val="24"/>
                <w:szCs w:val="24"/>
              </w:rPr>
              <w:t xml:space="preserve"> </w:t>
            </w:r>
            <w:r w:rsidRPr="00097DA2">
              <w:rPr>
                <w:sz w:val="24"/>
                <w:szCs w:val="24"/>
              </w:rPr>
              <w:t>людей</w:t>
            </w:r>
            <w:r w:rsidRPr="00097DA2">
              <w:rPr>
                <w:spacing w:val="24"/>
                <w:sz w:val="24"/>
                <w:szCs w:val="24"/>
              </w:rPr>
              <w:t xml:space="preserve"> </w:t>
            </w:r>
            <w:r w:rsidRPr="00097DA2">
              <w:rPr>
                <w:sz w:val="24"/>
                <w:szCs w:val="24"/>
              </w:rPr>
              <w:t>по</w:t>
            </w:r>
            <w:r w:rsidRPr="00097DA2">
              <w:rPr>
                <w:spacing w:val="25"/>
                <w:sz w:val="24"/>
                <w:szCs w:val="24"/>
              </w:rPr>
              <w:t xml:space="preserve"> </w:t>
            </w:r>
            <w:r w:rsidRPr="00097DA2">
              <w:rPr>
                <w:sz w:val="24"/>
                <w:szCs w:val="24"/>
              </w:rPr>
              <w:t>типу народных</w:t>
            </w:r>
          </w:p>
          <w:p w:rsidR="00FF29C9" w:rsidRPr="00097DA2" w:rsidRDefault="00FF29C9" w:rsidP="00562461">
            <w:pPr>
              <w:pStyle w:val="TableParagraph"/>
              <w:ind w:left="0"/>
              <w:rPr>
                <w:sz w:val="24"/>
                <w:szCs w:val="24"/>
              </w:rPr>
            </w:pPr>
            <w:r w:rsidRPr="00097DA2">
              <w:rPr>
                <w:sz w:val="24"/>
                <w:szCs w:val="24"/>
              </w:rPr>
              <w:t>игрушек</w:t>
            </w:r>
            <w:r w:rsidRPr="00097DA2">
              <w:rPr>
                <w:spacing w:val="34"/>
                <w:sz w:val="24"/>
                <w:szCs w:val="24"/>
              </w:rPr>
              <w:t xml:space="preserve"> </w:t>
            </w:r>
            <w:r w:rsidRPr="00097DA2">
              <w:rPr>
                <w:sz w:val="24"/>
                <w:szCs w:val="24"/>
              </w:rPr>
              <w:t>(дымковской,</w:t>
            </w:r>
            <w:r w:rsidRPr="00097DA2">
              <w:rPr>
                <w:spacing w:val="36"/>
                <w:sz w:val="24"/>
                <w:szCs w:val="24"/>
              </w:rPr>
              <w:t xml:space="preserve"> </w:t>
            </w:r>
            <w:r w:rsidRPr="00097DA2">
              <w:rPr>
                <w:sz w:val="24"/>
                <w:szCs w:val="24"/>
              </w:rPr>
              <w:t>филимоновской,</w:t>
            </w:r>
            <w:r w:rsidRPr="00097DA2">
              <w:rPr>
                <w:spacing w:val="34"/>
                <w:sz w:val="24"/>
                <w:szCs w:val="24"/>
              </w:rPr>
              <w:t xml:space="preserve"> </w:t>
            </w:r>
            <w:r w:rsidRPr="00097DA2">
              <w:rPr>
                <w:sz w:val="24"/>
                <w:szCs w:val="24"/>
              </w:rPr>
              <w:t>каргопольской</w:t>
            </w:r>
            <w:r w:rsidRPr="00097DA2">
              <w:rPr>
                <w:spacing w:val="34"/>
                <w:sz w:val="24"/>
                <w:szCs w:val="24"/>
              </w:rPr>
              <w:t xml:space="preserve"> </w:t>
            </w:r>
            <w:r w:rsidRPr="00097DA2">
              <w:rPr>
                <w:sz w:val="24"/>
                <w:szCs w:val="24"/>
              </w:rPr>
              <w:t>и</w:t>
            </w:r>
            <w:r w:rsidRPr="00097DA2">
              <w:rPr>
                <w:spacing w:val="35"/>
                <w:sz w:val="24"/>
                <w:szCs w:val="24"/>
              </w:rPr>
              <w:t xml:space="preserve"> </w:t>
            </w:r>
            <w:r w:rsidRPr="00097DA2">
              <w:rPr>
                <w:sz w:val="24"/>
                <w:szCs w:val="24"/>
              </w:rPr>
              <w:t>другие).</w:t>
            </w:r>
            <w:r w:rsidRPr="00097DA2">
              <w:rPr>
                <w:spacing w:val="35"/>
                <w:sz w:val="24"/>
                <w:szCs w:val="24"/>
              </w:rPr>
              <w:t xml:space="preserve"> </w:t>
            </w:r>
            <w:r w:rsidRPr="00097DA2">
              <w:rPr>
                <w:sz w:val="24"/>
                <w:szCs w:val="24"/>
              </w:rPr>
              <w:t>Формирует</w:t>
            </w:r>
            <w:r w:rsidRPr="00097DA2">
              <w:rPr>
                <w:spacing w:val="40"/>
                <w:sz w:val="24"/>
                <w:szCs w:val="24"/>
              </w:rPr>
              <w:t xml:space="preserve"> </w:t>
            </w:r>
            <w:r w:rsidRPr="00097DA2">
              <w:rPr>
                <w:sz w:val="24"/>
                <w:szCs w:val="24"/>
              </w:rPr>
              <w:t>у</w:t>
            </w:r>
            <w:r w:rsidRPr="00097DA2">
              <w:rPr>
                <w:spacing w:val="30"/>
                <w:sz w:val="24"/>
                <w:szCs w:val="24"/>
              </w:rPr>
              <w:t xml:space="preserve"> </w:t>
            </w:r>
            <w:r w:rsidRPr="00097DA2">
              <w:rPr>
                <w:spacing w:val="-2"/>
                <w:sz w:val="24"/>
                <w:szCs w:val="24"/>
              </w:rPr>
              <w:t xml:space="preserve">детей </w:t>
            </w:r>
            <w:r w:rsidRPr="00097DA2">
              <w:rPr>
                <w:sz w:val="24"/>
                <w:szCs w:val="24"/>
              </w:rPr>
              <w:t>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FF29C9" w:rsidRPr="00097DA2" w:rsidRDefault="00FF29C9" w:rsidP="00562461">
            <w:pPr>
              <w:pStyle w:val="TableParagraph"/>
              <w:ind w:left="0"/>
              <w:jc w:val="left"/>
              <w:rPr>
                <w:b/>
                <w:i/>
                <w:sz w:val="24"/>
                <w:szCs w:val="24"/>
              </w:rPr>
            </w:pPr>
            <w:r w:rsidRPr="00097DA2">
              <w:rPr>
                <w:b/>
                <w:i/>
                <w:spacing w:val="-2"/>
                <w:sz w:val="24"/>
                <w:szCs w:val="24"/>
              </w:rPr>
              <w:t>Аппликация:</w:t>
            </w:r>
          </w:p>
          <w:p w:rsidR="00FF29C9" w:rsidRPr="00097DA2" w:rsidRDefault="00FF29C9" w:rsidP="00151827">
            <w:pPr>
              <w:pStyle w:val="TableParagraph"/>
              <w:numPr>
                <w:ilvl w:val="0"/>
                <w:numId w:val="110"/>
              </w:numPr>
              <w:tabs>
                <w:tab w:val="left" w:pos="828"/>
              </w:tabs>
              <w:ind w:left="0" w:firstLine="0"/>
              <w:rPr>
                <w:sz w:val="24"/>
                <w:szCs w:val="24"/>
              </w:rPr>
            </w:pPr>
            <w:r w:rsidRPr="00097DA2">
              <w:rPr>
                <w:sz w:val="24"/>
                <w:szCs w:val="24"/>
              </w:rPr>
              <w:t>Педагог закрепляет умение детей создавать изображения (разрезать бумагу</w:t>
            </w:r>
            <w:r w:rsidRPr="00097DA2">
              <w:rPr>
                <w:spacing w:val="-4"/>
                <w:sz w:val="24"/>
                <w:szCs w:val="24"/>
              </w:rPr>
              <w:t xml:space="preserve"> </w:t>
            </w:r>
            <w:r w:rsidRPr="00097DA2">
              <w:rPr>
                <w:sz w:val="24"/>
                <w:szCs w:val="24"/>
              </w:rPr>
              <w:t>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w:t>
            </w:r>
            <w:r w:rsidRPr="00097DA2">
              <w:rPr>
                <w:spacing w:val="-2"/>
                <w:sz w:val="24"/>
                <w:szCs w:val="24"/>
              </w:rPr>
              <w:t xml:space="preserve"> </w:t>
            </w:r>
            <w:r w:rsidRPr="00097DA2">
              <w:rPr>
                <w:sz w:val="24"/>
                <w:szCs w:val="24"/>
              </w:rPr>
              <w:t>из</w:t>
            </w:r>
            <w:r w:rsidRPr="00097DA2">
              <w:rPr>
                <w:spacing w:val="-2"/>
                <w:sz w:val="24"/>
                <w:szCs w:val="24"/>
              </w:rPr>
              <w:t xml:space="preserve"> </w:t>
            </w:r>
            <w:r w:rsidRPr="00097DA2">
              <w:rPr>
                <w:sz w:val="24"/>
                <w:szCs w:val="24"/>
              </w:rPr>
              <w:t>этих фигур</w:t>
            </w:r>
            <w:r w:rsidRPr="00097DA2">
              <w:rPr>
                <w:spacing w:val="-2"/>
                <w:sz w:val="24"/>
                <w:szCs w:val="24"/>
              </w:rPr>
              <w:t xml:space="preserve"> </w:t>
            </w:r>
            <w:r w:rsidRPr="00097DA2">
              <w:rPr>
                <w:sz w:val="24"/>
                <w:szCs w:val="24"/>
              </w:rPr>
              <w:t>изображения</w:t>
            </w:r>
            <w:r w:rsidRPr="00097DA2">
              <w:rPr>
                <w:spacing w:val="-2"/>
                <w:sz w:val="24"/>
                <w:szCs w:val="24"/>
              </w:rPr>
              <w:t xml:space="preserve"> </w:t>
            </w:r>
            <w:r w:rsidRPr="00097DA2">
              <w:rPr>
                <w:sz w:val="24"/>
                <w:szCs w:val="24"/>
              </w:rPr>
              <w:t>разных</w:t>
            </w:r>
            <w:r w:rsidRPr="00097DA2">
              <w:rPr>
                <w:spacing w:val="-3"/>
                <w:sz w:val="24"/>
                <w:szCs w:val="24"/>
              </w:rPr>
              <w:t xml:space="preserve"> </w:t>
            </w:r>
            <w:r w:rsidRPr="00097DA2">
              <w:rPr>
                <w:sz w:val="24"/>
                <w:szCs w:val="24"/>
              </w:rPr>
              <w:t>предметов</w:t>
            </w:r>
            <w:r w:rsidRPr="00097DA2">
              <w:rPr>
                <w:spacing w:val="-3"/>
                <w:sz w:val="24"/>
                <w:szCs w:val="24"/>
              </w:rPr>
              <w:t xml:space="preserve"> </w:t>
            </w:r>
            <w:r w:rsidRPr="00097DA2">
              <w:rPr>
                <w:sz w:val="24"/>
                <w:szCs w:val="24"/>
              </w:rPr>
              <w:t>или</w:t>
            </w:r>
            <w:r w:rsidRPr="00097DA2">
              <w:rPr>
                <w:spacing w:val="-1"/>
                <w:sz w:val="24"/>
                <w:szCs w:val="24"/>
              </w:rPr>
              <w:t xml:space="preserve"> </w:t>
            </w:r>
            <w:r w:rsidRPr="00097DA2">
              <w:rPr>
                <w:sz w:val="24"/>
                <w:szCs w:val="24"/>
              </w:rPr>
              <w:t>декоративные</w:t>
            </w:r>
            <w:r w:rsidRPr="00097DA2">
              <w:rPr>
                <w:spacing w:val="-4"/>
                <w:sz w:val="24"/>
                <w:szCs w:val="24"/>
              </w:rPr>
              <w:t xml:space="preserve"> </w:t>
            </w:r>
            <w:r w:rsidRPr="00097DA2">
              <w:rPr>
                <w:sz w:val="24"/>
                <w:szCs w:val="24"/>
              </w:rPr>
              <w:t>композиции.</w:t>
            </w:r>
          </w:p>
          <w:p w:rsidR="00FF29C9" w:rsidRPr="00097DA2" w:rsidRDefault="00FF29C9" w:rsidP="00151827">
            <w:pPr>
              <w:pStyle w:val="TableParagraph"/>
              <w:numPr>
                <w:ilvl w:val="0"/>
                <w:numId w:val="110"/>
              </w:numPr>
              <w:tabs>
                <w:tab w:val="left" w:pos="828"/>
              </w:tabs>
              <w:ind w:left="0" w:firstLine="0"/>
              <w:rPr>
                <w:sz w:val="24"/>
                <w:szCs w:val="24"/>
              </w:rPr>
            </w:pPr>
            <w:r w:rsidRPr="00097DA2">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FF29C9" w:rsidRPr="00097DA2" w:rsidRDefault="00FF29C9" w:rsidP="00562461">
            <w:pPr>
              <w:pStyle w:val="TableParagraph"/>
              <w:ind w:left="0"/>
              <w:rPr>
                <w:b/>
                <w:i/>
                <w:sz w:val="24"/>
                <w:szCs w:val="24"/>
              </w:rPr>
            </w:pPr>
            <w:r w:rsidRPr="00097DA2">
              <w:rPr>
                <w:b/>
                <w:i/>
                <w:sz w:val="24"/>
                <w:szCs w:val="24"/>
              </w:rPr>
              <w:t>Народное</w:t>
            </w:r>
            <w:r w:rsidRPr="00097DA2">
              <w:rPr>
                <w:b/>
                <w:i/>
                <w:spacing w:val="-7"/>
                <w:sz w:val="24"/>
                <w:szCs w:val="24"/>
              </w:rPr>
              <w:t xml:space="preserve"> </w:t>
            </w:r>
            <w:r w:rsidRPr="00097DA2">
              <w:rPr>
                <w:b/>
                <w:i/>
                <w:sz w:val="24"/>
                <w:szCs w:val="24"/>
              </w:rPr>
              <w:t>декоративно-прикладное</w:t>
            </w:r>
            <w:r w:rsidRPr="00097DA2">
              <w:rPr>
                <w:b/>
                <w:i/>
                <w:spacing w:val="-7"/>
                <w:sz w:val="24"/>
                <w:szCs w:val="24"/>
              </w:rPr>
              <w:t xml:space="preserve"> </w:t>
            </w:r>
            <w:r w:rsidRPr="00097DA2">
              <w:rPr>
                <w:b/>
                <w:i/>
                <w:spacing w:val="-2"/>
                <w:sz w:val="24"/>
                <w:szCs w:val="24"/>
              </w:rPr>
              <w:t>искусство:</w:t>
            </w:r>
          </w:p>
          <w:p w:rsidR="00FF29C9" w:rsidRPr="00097DA2" w:rsidRDefault="00FF29C9" w:rsidP="00151827">
            <w:pPr>
              <w:pStyle w:val="TableParagraph"/>
              <w:numPr>
                <w:ilvl w:val="0"/>
                <w:numId w:val="110"/>
              </w:numPr>
              <w:tabs>
                <w:tab w:val="left" w:pos="828"/>
              </w:tabs>
              <w:ind w:left="0" w:firstLine="0"/>
              <w:rPr>
                <w:sz w:val="24"/>
                <w:szCs w:val="24"/>
              </w:rPr>
            </w:pPr>
            <w:r w:rsidRPr="00097DA2">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F29C9" w:rsidRPr="00097DA2" w:rsidRDefault="00FF29C9" w:rsidP="00151827">
            <w:pPr>
              <w:pStyle w:val="TableParagraph"/>
              <w:numPr>
                <w:ilvl w:val="0"/>
                <w:numId w:val="110"/>
              </w:numPr>
              <w:tabs>
                <w:tab w:val="left" w:pos="828"/>
              </w:tabs>
              <w:ind w:left="0" w:firstLine="0"/>
              <w:rPr>
                <w:sz w:val="24"/>
                <w:szCs w:val="24"/>
              </w:rPr>
            </w:pPr>
            <w:r w:rsidRPr="00097DA2">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p w:rsidR="00FF29C9" w:rsidRPr="00097DA2" w:rsidRDefault="00FF29C9" w:rsidP="00151827">
            <w:pPr>
              <w:pStyle w:val="TableParagraph"/>
              <w:numPr>
                <w:ilvl w:val="0"/>
                <w:numId w:val="110"/>
              </w:numPr>
              <w:tabs>
                <w:tab w:val="left" w:pos="828"/>
              </w:tabs>
              <w:ind w:left="0" w:firstLine="0"/>
              <w:rPr>
                <w:sz w:val="24"/>
                <w:szCs w:val="24"/>
              </w:rPr>
            </w:pPr>
            <w:r w:rsidRPr="00097DA2">
              <w:rPr>
                <w:sz w:val="24"/>
                <w:szCs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ОУ, елочные украшения.</w:t>
            </w:r>
          </w:p>
          <w:p w:rsidR="00FF29C9" w:rsidRPr="00097DA2" w:rsidRDefault="00FF29C9" w:rsidP="00562461">
            <w:pPr>
              <w:pStyle w:val="TableParagraph"/>
              <w:ind w:left="0"/>
              <w:rPr>
                <w:b/>
                <w:i/>
                <w:sz w:val="24"/>
                <w:szCs w:val="24"/>
              </w:rPr>
            </w:pPr>
            <w:r w:rsidRPr="00097DA2">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335"/>
        </w:trPr>
        <w:tc>
          <w:tcPr>
            <w:tcW w:w="5000" w:type="pct"/>
          </w:tcPr>
          <w:p w:rsidR="00FF29C9" w:rsidRPr="00097DA2" w:rsidRDefault="00FF29C9" w:rsidP="00151827">
            <w:pPr>
              <w:pStyle w:val="TableParagraph"/>
              <w:numPr>
                <w:ilvl w:val="0"/>
                <w:numId w:val="109"/>
              </w:numPr>
              <w:tabs>
                <w:tab w:val="left" w:pos="289"/>
              </w:tabs>
              <w:ind w:left="0" w:firstLine="0"/>
              <w:jc w:val="left"/>
              <w:rPr>
                <w:sz w:val="24"/>
                <w:szCs w:val="24"/>
              </w:rPr>
            </w:pPr>
            <w:r w:rsidRPr="00097DA2">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w:t>
            </w:r>
            <w:r w:rsidRPr="00097DA2">
              <w:rPr>
                <w:spacing w:val="-2"/>
                <w:sz w:val="24"/>
                <w:szCs w:val="24"/>
              </w:rPr>
              <w:t>постройки.</w:t>
            </w:r>
          </w:p>
          <w:p w:rsidR="00FF29C9" w:rsidRPr="00097DA2" w:rsidRDefault="00FF29C9" w:rsidP="00151827">
            <w:pPr>
              <w:pStyle w:val="TableParagraph"/>
              <w:numPr>
                <w:ilvl w:val="0"/>
                <w:numId w:val="109"/>
              </w:numPr>
              <w:tabs>
                <w:tab w:val="left" w:pos="289"/>
              </w:tabs>
              <w:ind w:left="0" w:firstLine="0"/>
              <w:jc w:val="left"/>
              <w:rPr>
                <w:sz w:val="24"/>
                <w:szCs w:val="24"/>
              </w:rPr>
            </w:pPr>
            <w:r w:rsidRPr="00097DA2">
              <w:rPr>
                <w:sz w:val="24"/>
                <w:szCs w:val="24"/>
              </w:rPr>
              <w:t>Знакомит детей с</w:t>
            </w:r>
            <w:r w:rsidRPr="00097DA2">
              <w:rPr>
                <w:spacing w:val="-1"/>
                <w:sz w:val="24"/>
                <w:szCs w:val="24"/>
              </w:rPr>
              <w:t xml:space="preserve"> </w:t>
            </w:r>
            <w:r w:rsidRPr="00097DA2">
              <w:rPr>
                <w:sz w:val="24"/>
                <w:szCs w:val="24"/>
              </w:rPr>
              <w:t>новыми деталями: разнообразными по форме и величине пластинами, брусками, цилиндрами, конусами и другое. Учит детей заменять одни детали другими.</w:t>
            </w:r>
          </w:p>
          <w:p w:rsidR="00FF29C9" w:rsidRPr="00097DA2" w:rsidRDefault="00FF29C9" w:rsidP="00151827">
            <w:pPr>
              <w:pStyle w:val="TableParagraph"/>
              <w:numPr>
                <w:ilvl w:val="0"/>
                <w:numId w:val="109"/>
              </w:numPr>
              <w:tabs>
                <w:tab w:val="left" w:pos="289"/>
              </w:tabs>
              <w:ind w:left="0" w:firstLine="0"/>
              <w:jc w:val="left"/>
              <w:rPr>
                <w:sz w:val="24"/>
                <w:szCs w:val="24"/>
              </w:rPr>
            </w:pPr>
            <w:r w:rsidRPr="00097DA2">
              <w:rPr>
                <w:sz w:val="24"/>
                <w:szCs w:val="24"/>
              </w:rPr>
              <w:t>Педагог формирует у детей умение создавать различные по величине и конструкции постройки одного и того же объекта.</w:t>
            </w:r>
          </w:p>
          <w:p w:rsidR="00FF29C9" w:rsidRPr="00097DA2" w:rsidRDefault="00FF29C9" w:rsidP="00151827">
            <w:pPr>
              <w:pStyle w:val="TableParagraph"/>
              <w:numPr>
                <w:ilvl w:val="0"/>
                <w:numId w:val="109"/>
              </w:numPr>
              <w:tabs>
                <w:tab w:val="left" w:pos="289"/>
              </w:tabs>
              <w:ind w:left="0" w:firstLine="0"/>
              <w:jc w:val="left"/>
              <w:rPr>
                <w:sz w:val="24"/>
                <w:szCs w:val="24"/>
              </w:rPr>
            </w:pPr>
            <w:r w:rsidRPr="00097DA2">
              <w:rPr>
                <w:sz w:val="24"/>
                <w:szCs w:val="24"/>
              </w:rPr>
              <w:t>Учит детей строить по</w:t>
            </w:r>
            <w:r w:rsidRPr="00097DA2">
              <w:rPr>
                <w:spacing w:val="-1"/>
                <w:sz w:val="24"/>
                <w:szCs w:val="24"/>
              </w:rPr>
              <w:t xml:space="preserve"> </w:t>
            </w:r>
            <w:r w:rsidRPr="00097DA2">
              <w:rPr>
                <w:sz w:val="24"/>
                <w:szCs w:val="24"/>
              </w:rPr>
              <w:t xml:space="preserve">рисунку, самостоятельно подбирать необходимый строительный </w:t>
            </w:r>
            <w:r w:rsidRPr="00097DA2">
              <w:rPr>
                <w:spacing w:val="-2"/>
                <w:sz w:val="24"/>
                <w:szCs w:val="24"/>
              </w:rPr>
              <w:t>материал.</w:t>
            </w:r>
          </w:p>
          <w:p w:rsidR="00FF29C9" w:rsidRPr="00097DA2" w:rsidRDefault="00FF29C9" w:rsidP="00562461">
            <w:pPr>
              <w:pStyle w:val="TableParagraph"/>
              <w:tabs>
                <w:tab w:val="left" w:pos="289"/>
              </w:tabs>
              <w:ind w:left="0"/>
              <w:jc w:val="left"/>
              <w:rPr>
                <w:b/>
                <w:i/>
                <w:sz w:val="24"/>
                <w:szCs w:val="24"/>
              </w:rPr>
            </w:pPr>
            <w:r w:rsidRPr="00097DA2">
              <w:rPr>
                <w:sz w:val="24"/>
                <w:szCs w:val="24"/>
              </w:rPr>
              <w:t>Продолжает развивать у детей умение работать коллективно, объединять свои поделки</w:t>
            </w:r>
            <w:r w:rsidRPr="00097DA2">
              <w:rPr>
                <w:spacing w:val="40"/>
                <w:sz w:val="24"/>
                <w:szCs w:val="24"/>
              </w:rPr>
              <w:t xml:space="preserve"> </w:t>
            </w:r>
            <w:r w:rsidRPr="00097DA2">
              <w:rPr>
                <w:sz w:val="24"/>
                <w:szCs w:val="24"/>
              </w:rPr>
              <w:t xml:space="preserve">в соответствии с общим замыслом, договариваться, кто какую часть работы будет </w:t>
            </w:r>
            <w:r w:rsidRPr="00097DA2">
              <w:rPr>
                <w:spacing w:val="-2"/>
                <w:sz w:val="24"/>
                <w:szCs w:val="24"/>
              </w:rPr>
              <w:t>выполнять.</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630"/>
        </w:trPr>
        <w:tc>
          <w:tcPr>
            <w:tcW w:w="5000" w:type="pct"/>
          </w:tcPr>
          <w:p w:rsidR="006B7E23" w:rsidRPr="00097DA2" w:rsidRDefault="002613A1" w:rsidP="00562461">
            <w:pPr>
              <w:pStyle w:val="TableParagraph"/>
              <w:ind w:left="0"/>
              <w:jc w:val="left"/>
              <w:rPr>
                <w:b/>
                <w:i/>
                <w:sz w:val="24"/>
                <w:szCs w:val="24"/>
              </w:rPr>
            </w:pPr>
            <w:r w:rsidRPr="00097DA2">
              <w:rPr>
                <w:b/>
                <w:i/>
                <w:spacing w:val="-2"/>
                <w:sz w:val="24"/>
                <w:szCs w:val="24"/>
              </w:rPr>
              <w:t>Слушание:</w:t>
            </w:r>
          </w:p>
          <w:p w:rsidR="00FF29C9" w:rsidRPr="00097DA2" w:rsidRDefault="002613A1" w:rsidP="00151827">
            <w:pPr>
              <w:pStyle w:val="TableParagraph"/>
              <w:numPr>
                <w:ilvl w:val="0"/>
                <w:numId w:val="107"/>
              </w:numPr>
              <w:tabs>
                <w:tab w:val="left" w:pos="828"/>
              </w:tabs>
              <w:ind w:left="0" w:firstLine="0"/>
              <w:rPr>
                <w:sz w:val="24"/>
                <w:szCs w:val="24"/>
              </w:rPr>
            </w:pPr>
            <w:r w:rsidRPr="00097DA2">
              <w:rPr>
                <w:sz w:val="24"/>
                <w:szCs w:val="24"/>
              </w:rPr>
              <w:t>педагог</w:t>
            </w:r>
            <w:r w:rsidRPr="00097DA2">
              <w:rPr>
                <w:spacing w:val="-5"/>
                <w:sz w:val="24"/>
                <w:szCs w:val="24"/>
              </w:rPr>
              <w:t xml:space="preserve"> </w:t>
            </w:r>
            <w:r w:rsidRPr="00097DA2">
              <w:rPr>
                <w:sz w:val="24"/>
                <w:szCs w:val="24"/>
              </w:rPr>
              <w:t>учит</w:t>
            </w:r>
            <w:r w:rsidRPr="00097DA2">
              <w:rPr>
                <w:spacing w:val="-5"/>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различать</w:t>
            </w:r>
            <w:r w:rsidRPr="00097DA2">
              <w:rPr>
                <w:spacing w:val="-4"/>
                <w:sz w:val="24"/>
                <w:szCs w:val="24"/>
              </w:rPr>
              <w:t xml:space="preserve"> </w:t>
            </w:r>
            <w:r w:rsidRPr="00097DA2">
              <w:rPr>
                <w:sz w:val="24"/>
                <w:szCs w:val="24"/>
              </w:rPr>
              <w:t>жанры</w:t>
            </w:r>
            <w:r w:rsidRPr="00097DA2">
              <w:rPr>
                <w:spacing w:val="-5"/>
                <w:sz w:val="24"/>
                <w:szCs w:val="24"/>
              </w:rPr>
              <w:t xml:space="preserve"> </w:t>
            </w:r>
            <w:r w:rsidRPr="00097DA2">
              <w:rPr>
                <w:sz w:val="24"/>
                <w:szCs w:val="24"/>
              </w:rPr>
              <w:t>музыкальных</w:t>
            </w:r>
            <w:r w:rsidRPr="00097DA2">
              <w:rPr>
                <w:spacing w:val="-5"/>
                <w:sz w:val="24"/>
                <w:szCs w:val="24"/>
              </w:rPr>
              <w:t xml:space="preserve"> </w:t>
            </w:r>
            <w:r w:rsidRPr="00097DA2">
              <w:rPr>
                <w:sz w:val="24"/>
                <w:szCs w:val="24"/>
              </w:rPr>
              <w:t>произведений</w:t>
            </w:r>
            <w:r w:rsidRPr="00097DA2">
              <w:rPr>
                <w:spacing w:val="-5"/>
                <w:sz w:val="24"/>
                <w:szCs w:val="24"/>
              </w:rPr>
              <w:t xml:space="preserve"> </w:t>
            </w:r>
            <w:r w:rsidRPr="00097DA2">
              <w:rPr>
                <w:sz w:val="24"/>
                <w:szCs w:val="24"/>
              </w:rPr>
              <w:t>(песня,</w:t>
            </w:r>
            <w:r w:rsidRPr="00097DA2">
              <w:rPr>
                <w:spacing w:val="-4"/>
                <w:sz w:val="24"/>
                <w:szCs w:val="24"/>
              </w:rPr>
              <w:t xml:space="preserve"> </w:t>
            </w:r>
            <w:r w:rsidRPr="00097DA2">
              <w:rPr>
                <w:sz w:val="24"/>
                <w:szCs w:val="24"/>
              </w:rPr>
              <w:t>танец,</w:t>
            </w:r>
            <w:r w:rsidRPr="00097DA2">
              <w:rPr>
                <w:spacing w:val="-4"/>
                <w:sz w:val="24"/>
                <w:szCs w:val="24"/>
              </w:rPr>
              <w:t xml:space="preserve"> </w:t>
            </w:r>
            <w:r w:rsidRPr="00097DA2">
              <w:rPr>
                <w:spacing w:val="-2"/>
                <w:sz w:val="24"/>
                <w:szCs w:val="24"/>
              </w:rPr>
              <w:t>марш).</w:t>
            </w:r>
            <w:r w:rsidR="00FF29C9" w:rsidRPr="00097DA2">
              <w:rPr>
                <w:sz w:val="24"/>
                <w:szCs w:val="24"/>
              </w:rPr>
              <w:t xml:space="preserve"> 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Знакомит</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творчеством</w:t>
            </w:r>
            <w:r w:rsidRPr="00097DA2">
              <w:rPr>
                <w:spacing w:val="-4"/>
                <w:sz w:val="24"/>
                <w:szCs w:val="24"/>
              </w:rPr>
              <w:t xml:space="preserve"> </w:t>
            </w:r>
            <w:r w:rsidRPr="00097DA2">
              <w:rPr>
                <w:sz w:val="24"/>
                <w:szCs w:val="24"/>
              </w:rPr>
              <w:t>некоторых</w:t>
            </w:r>
            <w:r w:rsidRPr="00097DA2">
              <w:rPr>
                <w:spacing w:val="-2"/>
                <w:sz w:val="24"/>
                <w:szCs w:val="24"/>
              </w:rPr>
              <w:t xml:space="preserve"> композиторов.</w:t>
            </w:r>
          </w:p>
          <w:p w:rsidR="00FF29C9" w:rsidRPr="00097DA2" w:rsidRDefault="00FF29C9" w:rsidP="00562461">
            <w:pPr>
              <w:pStyle w:val="TableParagraph"/>
              <w:ind w:left="0"/>
              <w:jc w:val="left"/>
              <w:rPr>
                <w:b/>
                <w:i/>
                <w:sz w:val="24"/>
                <w:szCs w:val="24"/>
              </w:rPr>
            </w:pPr>
            <w:r w:rsidRPr="00097DA2">
              <w:rPr>
                <w:b/>
                <w:i/>
                <w:spacing w:val="-2"/>
                <w:sz w:val="24"/>
                <w:szCs w:val="24"/>
              </w:rPr>
              <w:t>Пение:</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w:t>
            </w:r>
            <w:r w:rsidRPr="00097DA2">
              <w:rPr>
                <w:spacing w:val="-5"/>
                <w:sz w:val="24"/>
                <w:szCs w:val="24"/>
              </w:rPr>
              <w:t xml:space="preserve"> </w:t>
            </w:r>
            <w:r w:rsidRPr="00097DA2">
              <w:rPr>
                <w:sz w:val="24"/>
                <w:szCs w:val="24"/>
              </w:rPr>
              <w:t>музыкальными фразами, произносить</w:t>
            </w:r>
            <w:r w:rsidRPr="00097DA2">
              <w:rPr>
                <w:spacing w:val="-2"/>
                <w:sz w:val="24"/>
                <w:szCs w:val="24"/>
              </w:rPr>
              <w:t xml:space="preserve"> </w:t>
            </w:r>
            <w:r w:rsidRPr="00097DA2">
              <w:rPr>
                <w:sz w:val="24"/>
                <w:szCs w:val="24"/>
              </w:rPr>
              <w:t>отчетливо слова, своевременно начинать</w:t>
            </w:r>
            <w:r w:rsidRPr="00097DA2">
              <w:rPr>
                <w:spacing w:val="-2"/>
                <w:sz w:val="24"/>
                <w:szCs w:val="24"/>
              </w:rPr>
              <w:t xml:space="preserve"> </w:t>
            </w:r>
            <w:r w:rsidRPr="00097DA2">
              <w:rPr>
                <w:sz w:val="24"/>
                <w:szCs w:val="24"/>
              </w:rPr>
              <w:t>и заканчивать</w:t>
            </w:r>
            <w:r w:rsidRPr="00097DA2">
              <w:rPr>
                <w:spacing w:val="-3"/>
                <w:sz w:val="24"/>
                <w:szCs w:val="24"/>
              </w:rPr>
              <w:t xml:space="preserve"> </w:t>
            </w:r>
            <w:r w:rsidRPr="00097DA2">
              <w:rPr>
                <w:sz w:val="24"/>
                <w:szCs w:val="24"/>
              </w:rPr>
              <w:t>песню,</w:t>
            </w:r>
            <w:r w:rsidRPr="00097DA2">
              <w:rPr>
                <w:spacing w:val="-3"/>
                <w:sz w:val="24"/>
                <w:szCs w:val="24"/>
              </w:rPr>
              <w:t xml:space="preserve"> </w:t>
            </w:r>
            <w:r w:rsidRPr="00097DA2">
              <w:rPr>
                <w:sz w:val="24"/>
                <w:szCs w:val="24"/>
              </w:rPr>
              <w:t>эмоционально</w:t>
            </w:r>
            <w:r w:rsidRPr="00097DA2">
              <w:rPr>
                <w:spacing w:val="-3"/>
                <w:sz w:val="24"/>
                <w:szCs w:val="24"/>
              </w:rPr>
              <w:t xml:space="preserve"> </w:t>
            </w:r>
            <w:r w:rsidRPr="00097DA2">
              <w:rPr>
                <w:sz w:val="24"/>
                <w:szCs w:val="24"/>
              </w:rPr>
              <w:t>передавать</w:t>
            </w:r>
            <w:r w:rsidRPr="00097DA2">
              <w:rPr>
                <w:spacing w:val="-3"/>
                <w:sz w:val="24"/>
                <w:szCs w:val="24"/>
              </w:rPr>
              <w:t xml:space="preserve"> </w:t>
            </w:r>
            <w:r w:rsidRPr="00097DA2">
              <w:rPr>
                <w:sz w:val="24"/>
                <w:szCs w:val="24"/>
              </w:rPr>
              <w:t>характер</w:t>
            </w:r>
            <w:r w:rsidRPr="00097DA2">
              <w:rPr>
                <w:spacing w:val="-3"/>
                <w:sz w:val="24"/>
                <w:szCs w:val="24"/>
              </w:rPr>
              <w:t xml:space="preserve"> </w:t>
            </w:r>
            <w:r w:rsidRPr="00097DA2">
              <w:rPr>
                <w:sz w:val="24"/>
                <w:szCs w:val="24"/>
              </w:rPr>
              <w:t>мелодии,</w:t>
            </w:r>
            <w:r w:rsidRPr="00097DA2">
              <w:rPr>
                <w:spacing w:val="-3"/>
                <w:sz w:val="24"/>
                <w:szCs w:val="24"/>
              </w:rPr>
              <w:t xml:space="preserve"> </w:t>
            </w:r>
            <w:r w:rsidRPr="00097DA2">
              <w:rPr>
                <w:sz w:val="24"/>
                <w:szCs w:val="24"/>
              </w:rPr>
              <w:t>петь</w:t>
            </w:r>
            <w:r w:rsidRPr="00097DA2">
              <w:rPr>
                <w:spacing w:val="-2"/>
                <w:sz w:val="24"/>
                <w:szCs w:val="24"/>
              </w:rPr>
              <w:t xml:space="preserve"> </w:t>
            </w:r>
            <w:r w:rsidRPr="00097DA2">
              <w:rPr>
                <w:sz w:val="24"/>
                <w:szCs w:val="24"/>
              </w:rPr>
              <w:t>умеренно,</w:t>
            </w:r>
            <w:r w:rsidRPr="00097DA2">
              <w:rPr>
                <w:spacing w:val="-3"/>
                <w:sz w:val="24"/>
                <w:szCs w:val="24"/>
              </w:rPr>
              <w:t xml:space="preserve"> </w:t>
            </w:r>
            <w:r w:rsidRPr="00097DA2">
              <w:rPr>
                <w:sz w:val="24"/>
                <w:szCs w:val="24"/>
              </w:rPr>
              <w:t>громко и тихо.</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Способствует развитию у детей навыков сольного пения, с музыкальным сопровождением и без него.</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Педагог содействует проявлению у детей самостоятельности и творческому исполнению песен разного характера.</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Развивает</w:t>
            </w:r>
            <w:r w:rsidRPr="00097DA2">
              <w:rPr>
                <w:spacing w:val="-3"/>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песенный</w:t>
            </w:r>
            <w:r w:rsidRPr="00097DA2">
              <w:rPr>
                <w:spacing w:val="-4"/>
                <w:sz w:val="24"/>
                <w:szCs w:val="24"/>
              </w:rPr>
              <w:t xml:space="preserve"> </w:t>
            </w:r>
            <w:r w:rsidRPr="00097DA2">
              <w:rPr>
                <w:sz w:val="24"/>
                <w:szCs w:val="24"/>
              </w:rPr>
              <w:t>музыкальный</w:t>
            </w:r>
            <w:r w:rsidRPr="00097DA2">
              <w:rPr>
                <w:spacing w:val="-4"/>
                <w:sz w:val="24"/>
                <w:szCs w:val="24"/>
              </w:rPr>
              <w:t xml:space="preserve"> вкус.</w:t>
            </w:r>
          </w:p>
          <w:p w:rsidR="00FF29C9" w:rsidRPr="00097DA2" w:rsidRDefault="00FF29C9" w:rsidP="00562461">
            <w:pPr>
              <w:pStyle w:val="TableParagraph"/>
              <w:ind w:left="0"/>
              <w:rPr>
                <w:sz w:val="24"/>
                <w:szCs w:val="24"/>
              </w:rPr>
            </w:pPr>
            <w:r w:rsidRPr="00097DA2">
              <w:rPr>
                <w:b/>
                <w:i/>
                <w:sz w:val="24"/>
                <w:szCs w:val="24"/>
              </w:rPr>
              <w:t>Песенное</w:t>
            </w:r>
            <w:r w:rsidRPr="00097DA2">
              <w:rPr>
                <w:b/>
                <w:i/>
                <w:spacing w:val="-4"/>
                <w:sz w:val="24"/>
                <w:szCs w:val="24"/>
              </w:rPr>
              <w:t xml:space="preserve"> </w:t>
            </w:r>
            <w:r w:rsidRPr="00097DA2">
              <w:rPr>
                <w:b/>
                <w:i/>
                <w:spacing w:val="-2"/>
                <w:sz w:val="24"/>
                <w:szCs w:val="24"/>
              </w:rPr>
              <w:t>творчество</w:t>
            </w:r>
            <w:r w:rsidRPr="00097DA2">
              <w:rPr>
                <w:spacing w:val="-2"/>
                <w:sz w:val="24"/>
                <w:szCs w:val="24"/>
              </w:rPr>
              <w:t>:</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педагог</w:t>
            </w:r>
            <w:r w:rsidRPr="00097DA2">
              <w:rPr>
                <w:spacing w:val="-4"/>
                <w:sz w:val="24"/>
                <w:szCs w:val="24"/>
              </w:rPr>
              <w:t xml:space="preserve"> </w:t>
            </w:r>
            <w:r w:rsidRPr="00097DA2">
              <w:rPr>
                <w:sz w:val="24"/>
                <w:szCs w:val="24"/>
              </w:rPr>
              <w:t>учит</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импровизировать</w:t>
            </w:r>
            <w:r w:rsidRPr="00097DA2">
              <w:rPr>
                <w:spacing w:val="-4"/>
                <w:sz w:val="24"/>
                <w:szCs w:val="24"/>
              </w:rPr>
              <w:t xml:space="preserve"> </w:t>
            </w:r>
            <w:r w:rsidRPr="00097DA2">
              <w:rPr>
                <w:sz w:val="24"/>
                <w:szCs w:val="24"/>
              </w:rPr>
              <w:t>мелодию</w:t>
            </w:r>
            <w:r w:rsidRPr="00097DA2">
              <w:rPr>
                <w:spacing w:val="-6"/>
                <w:sz w:val="24"/>
                <w:szCs w:val="24"/>
              </w:rPr>
              <w:t xml:space="preserve"> </w:t>
            </w:r>
            <w:r w:rsidRPr="00097DA2">
              <w:rPr>
                <w:sz w:val="24"/>
                <w:szCs w:val="24"/>
              </w:rPr>
              <w:t>на</w:t>
            </w:r>
            <w:r w:rsidRPr="00097DA2">
              <w:rPr>
                <w:spacing w:val="-5"/>
                <w:sz w:val="24"/>
                <w:szCs w:val="24"/>
              </w:rPr>
              <w:t xml:space="preserve"> </w:t>
            </w:r>
            <w:r w:rsidRPr="00097DA2">
              <w:rPr>
                <w:sz w:val="24"/>
                <w:szCs w:val="24"/>
              </w:rPr>
              <w:t>заданный</w:t>
            </w:r>
            <w:r w:rsidRPr="00097DA2">
              <w:rPr>
                <w:spacing w:val="-3"/>
                <w:sz w:val="24"/>
                <w:szCs w:val="24"/>
              </w:rPr>
              <w:t xml:space="preserve"> </w:t>
            </w:r>
            <w:r w:rsidRPr="00097DA2">
              <w:rPr>
                <w:spacing w:val="-2"/>
                <w:sz w:val="24"/>
                <w:szCs w:val="24"/>
              </w:rPr>
              <w:t>текст.</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Учит детей сочинять мелодии различного</w:t>
            </w:r>
            <w:r w:rsidRPr="00097DA2">
              <w:rPr>
                <w:spacing w:val="-1"/>
                <w:sz w:val="24"/>
                <w:szCs w:val="24"/>
              </w:rPr>
              <w:t xml:space="preserve"> </w:t>
            </w:r>
            <w:r w:rsidRPr="00097DA2">
              <w:rPr>
                <w:sz w:val="24"/>
                <w:szCs w:val="24"/>
              </w:rPr>
              <w:t>характера: ласковую колыбельную, задорный или бодрый марш, плавный вальс, веселую плясовую.</w:t>
            </w:r>
          </w:p>
          <w:p w:rsidR="00FF29C9" w:rsidRPr="00097DA2" w:rsidRDefault="00FF29C9" w:rsidP="00562461">
            <w:pPr>
              <w:pStyle w:val="TableParagraph"/>
              <w:ind w:left="0"/>
              <w:rPr>
                <w:b/>
                <w:i/>
                <w:sz w:val="24"/>
                <w:szCs w:val="24"/>
              </w:rPr>
            </w:pPr>
            <w:r w:rsidRPr="00097DA2">
              <w:rPr>
                <w:b/>
                <w:i/>
                <w:sz w:val="24"/>
                <w:szCs w:val="24"/>
              </w:rPr>
              <w:t>Музыкально-ритмические</w:t>
            </w:r>
            <w:r w:rsidRPr="00097DA2">
              <w:rPr>
                <w:b/>
                <w:i/>
                <w:spacing w:val="-9"/>
                <w:sz w:val="24"/>
                <w:szCs w:val="24"/>
              </w:rPr>
              <w:t xml:space="preserve"> </w:t>
            </w:r>
            <w:r w:rsidRPr="00097DA2">
              <w:rPr>
                <w:b/>
                <w:i/>
                <w:spacing w:val="-2"/>
                <w:sz w:val="24"/>
                <w:szCs w:val="24"/>
              </w:rPr>
              <w:t>движения:</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педагог развивает у детей чувство ритма, умение передавать через движения характер музыки, ее эмоционально образное содержание.</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w:t>
            </w:r>
            <w:r w:rsidRPr="00097DA2">
              <w:rPr>
                <w:spacing w:val="-2"/>
                <w:sz w:val="24"/>
                <w:szCs w:val="24"/>
              </w:rPr>
              <w:t>вперед).</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Знакомит</w:t>
            </w:r>
            <w:r w:rsidRPr="00097DA2">
              <w:rPr>
                <w:spacing w:val="-4"/>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русским</w:t>
            </w:r>
            <w:r w:rsidRPr="00097DA2">
              <w:rPr>
                <w:spacing w:val="-3"/>
                <w:sz w:val="24"/>
                <w:szCs w:val="24"/>
              </w:rPr>
              <w:t xml:space="preserve"> </w:t>
            </w:r>
            <w:r w:rsidRPr="00097DA2">
              <w:rPr>
                <w:sz w:val="24"/>
                <w:szCs w:val="24"/>
              </w:rPr>
              <w:t>хороводом,</w:t>
            </w:r>
            <w:r w:rsidRPr="00097DA2">
              <w:rPr>
                <w:spacing w:val="-2"/>
                <w:sz w:val="24"/>
                <w:szCs w:val="24"/>
              </w:rPr>
              <w:t xml:space="preserve"> </w:t>
            </w:r>
            <w:r w:rsidRPr="00097DA2">
              <w:rPr>
                <w:sz w:val="24"/>
                <w:szCs w:val="24"/>
              </w:rPr>
              <w:t>пляской,</w:t>
            </w:r>
            <w:r w:rsidRPr="00097DA2">
              <w:rPr>
                <w:spacing w:val="-1"/>
                <w:sz w:val="24"/>
                <w:szCs w:val="24"/>
              </w:rPr>
              <w:t xml:space="preserve"> </w:t>
            </w:r>
            <w:r w:rsidRPr="00097DA2">
              <w:rPr>
                <w:sz w:val="24"/>
                <w:szCs w:val="24"/>
              </w:rPr>
              <w:t>а</w:t>
            </w:r>
            <w:r w:rsidRPr="00097DA2">
              <w:rPr>
                <w:spacing w:val="-3"/>
                <w:sz w:val="24"/>
                <w:szCs w:val="24"/>
              </w:rPr>
              <w:t xml:space="preserve"> </w:t>
            </w:r>
            <w:r w:rsidRPr="00097DA2">
              <w:rPr>
                <w:sz w:val="24"/>
                <w:szCs w:val="24"/>
              </w:rPr>
              <w:t>также</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танцами</w:t>
            </w:r>
            <w:r w:rsidRPr="00097DA2">
              <w:rPr>
                <w:spacing w:val="-2"/>
                <w:sz w:val="24"/>
                <w:szCs w:val="24"/>
              </w:rPr>
              <w:t xml:space="preserve"> </w:t>
            </w:r>
            <w:r w:rsidRPr="00097DA2">
              <w:rPr>
                <w:sz w:val="24"/>
                <w:szCs w:val="24"/>
              </w:rPr>
              <w:t>других</w:t>
            </w:r>
            <w:r w:rsidRPr="00097DA2">
              <w:rPr>
                <w:spacing w:val="-2"/>
                <w:sz w:val="24"/>
                <w:szCs w:val="24"/>
              </w:rPr>
              <w:t xml:space="preserve"> народов.</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Продолжает</w:t>
            </w:r>
            <w:r w:rsidRPr="00097DA2">
              <w:rPr>
                <w:spacing w:val="-5"/>
                <w:sz w:val="24"/>
                <w:szCs w:val="24"/>
              </w:rPr>
              <w:t xml:space="preserve"> </w:t>
            </w:r>
            <w:r w:rsidRPr="00097DA2">
              <w:rPr>
                <w:sz w:val="24"/>
                <w:szCs w:val="24"/>
              </w:rPr>
              <w:t>развивать</w:t>
            </w:r>
            <w:r w:rsidRPr="00097DA2">
              <w:rPr>
                <w:spacing w:val="-2"/>
                <w:sz w:val="24"/>
                <w:szCs w:val="24"/>
              </w:rPr>
              <w:t xml:space="preserve"> </w:t>
            </w:r>
            <w:r w:rsidRPr="00097DA2">
              <w:rPr>
                <w:sz w:val="24"/>
                <w:szCs w:val="24"/>
              </w:rPr>
              <w:t>у</w:t>
            </w:r>
            <w:r w:rsidRPr="00097DA2">
              <w:rPr>
                <w:spacing w:val="-5"/>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навыки</w:t>
            </w:r>
            <w:r w:rsidRPr="00097DA2">
              <w:rPr>
                <w:spacing w:val="-2"/>
                <w:sz w:val="24"/>
                <w:szCs w:val="24"/>
              </w:rPr>
              <w:t xml:space="preserve"> </w:t>
            </w:r>
            <w:r w:rsidRPr="00097DA2">
              <w:rPr>
                <w:sz w:val="24"/>
                <w:szCs w:val="24"/>
              </w:rPr>
              <w:t>инсценирования</w:t>
            </w:r>
            <w:r w:rsidRPr="00097DA2">
              <w:rPr>
                <w:spacing w:val="-2"/>
                <w:sz w:val="24"/>
                <w:szCs w:val="24"/>
              </w:rPr>
              <w:t xml:space="preserve"> песен;</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Учит изображать сказочных животных и птиц (лошадка, коза, лиса, медведь, заяц, журавль, ворон и другие) в разных игровых ситуациях.</w:t>
            </w:r>
          </w:p>
          <w:p w:rsidR="00FF29C9" w:rsidRPr="00097DA2" w:rsidRDefault="00FF29C9" w:rsidP="00562461">
            <w:pPr>
              <w:pStyle w:val="TableParagraph"/>
              <w:ind w:left="0"/>
              <w:rPr>
                <w:sz w:val="24"/>
                <w:szCs w:val="24"/>
              </w:rPr>
            </w:pPr>
            <w:r w:rsidRPr="00097DA2">
              <w:rPr>
                <w:b/>
                <w:i/>
                <w:sz w:val="24"/>
                <w:szCs w:val="24"/>
              </w:rPr>
              <w:t>Музыкально-игровое</w:t>
            </w:r>
            <w:r w:rsidRPr="00097DA2">
              <w:rPr>
                <w:b/>
                <w:i/>
                <w:spacing w:val="-4"/>
                <w:sz w:val="24"/>
                <w:szCs w:val="24"/>
              </w:rPr>
              <w:t xml:space="preserve"> </w:t>
            </w:r>
            <w:r w:rsidRPr="00097DA2">
              <w:rPr>
                <w:b/>
                <w:i/>
                <w:sz w:val="24"/>
                <w:szCs w:val="24"/>
              </w:rPr>
              <w:t>и</w:t>
            </w:r>
            <w:r w:rsidRPr="00097DA2">
              <w:rPr>
                <w:b/>
                <w:i/>
                <w:spacing w:val="-2"/>
                <w:sz w:val="24"/>
                <w:szCs w:val="24"/>
              </w:rPr>
              <w:t xml:space="preserve"> </w:t>
            </w:r>
            <w:r w:rsidRPr="00097DA2">
              <w:rPr>
                <w:b/>
                <w:i/>
                <w:sz w:val="24"/>
                <w:szCs w:val="24"/>
              </w:rPr>
              <w:t>танцевальное</w:t>
            </w:r>
            <w:r w:rsidRPr="00097DA2">
              <w:rPr>
                <w:b/>
                <w:i/>
                <w:spacing w:val="-6"/>
                <w:sz w:val="24"/>
                <w:szCs w:val="24"/>
              </w:rPr>
              <w:t xml:space="preserve"> </w:t>
            </w:r>
            <w:r w:rsidRPr="00097DA2">
              <w:rPr>
                <w:b/>
                <w:i/>
                <w:spacing w:val="-2"/>
                <w:sz w:val="24"/>
                <w:szCs w:val="24"/>
              </w:rPr>
              <w:t>творчество</w:t>
            </w:r>
            <w:r w:rsidRPr="00097DA2">
              <w:rPr>
                <w:spacing w:val="-2"/>
                <w:sz w:val="24"/>
                <w:szCs w:val="24"/>
              </w:rPr>
              <w:t>:</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w:t>
            </w:r>
            <w:r w:rsidRPr="00097DA2">
              <w:rPr>
                <w:spacing w:val="-2"/>
                <w:sz w:val="24"/>
                <w:szCs w:val="24"/>
              </w:rPr>
              <w:t>творчестве.</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Учит</w:t>
            </w:r>
            <w:r w:rsidRPr="00097DA2">
              <w:rPr>
                <w:spacing w:val="-8"/>
                <w:sz w:val="24"/>
                <w:szCs w:val="24"/>
              </w:rPr>
              <w:t xml:space="preserve"> </w:t>
            </w:r>
            <w:r w:rsidRPr="00097DA2">
              <w:rPr>
                <w:sz w:val="24"/>
                <w:szCs w:val="24"/>
              </w:rPr>
              <w:t>детей</w:t>
            </w:r>
            <w:r w:rsidRPr="00097DA2">
              <w:rPr>
                <w:spacing w:val="-5"/>
                <w:sz w:val="24"/>
                <w:szCs w:val="24"/>
              </w:rPr>
              <w:t xml:space="preserve"> </w:t>
            </w:r>
            <w:r w:rsidRPr="00097DA2">
              <w:rPr>
                <w:sz w:val="24"/>
                <w:szCs w:val="24"/>
              </w:rPr>
              <w:t>самостоятельно</w:t>
            </w:r>
            <w:r w:rsidRPr="00097DA2">
              <w:rPr>
                <w:spacing w:val="-5"/>
                <w:sz w:val="24"/>
                <w:szCs w:val="24"/>
              </w:rPr>
              <w:t xml:space="preserve"> </w:t>
            </w:r>
            <w:r w:rsidRPr="00097DA2">
              <w:rPr>
                <w:sz w:val="24"/>
                <w:szCs w:val="24"/>
              </w:rPr>
              <w:t>придумывать</w:t>
            </w:r>
            <w:r w:rsidRPr="00097DA2">
              <w:rPr>
                <w:spacing w:val="-5"/>
                <w:sz w:val="24"/>
                <w:szCs w:val="24"/>
              </w:rPr>
              <w:t xml:space="preserve"> </w:t>
            </w:r>
            <w:r w:rsidRPr="00097DA2">
              <w:rPr>
                <w:sz w:val="24"/>
                <w:szCs w:val="24"/>
              </w:rPr>
              <w:t>движения,</w:t>
            </w:r>
            <w:r w:rsidRPr="00097DA2">
              <w:rPr>
                <w:spacing w:val="-5"/>
                <w:sz w:val="24"/>
                <w:szCs w:val="24"/>
              </w:rPr>
              <w:t xml:space="preserve"> </w:t>
            </w:r>
            <w:r w:rsidRPr="00097DA2">
              <w:rPr>
                <w:sz w:val="24"/>
                <w:szCs w:val="24"/>
              </w:rPr>
              <w:t>отражающие</w:t>
            </w:r>
            <w:r w:rsidRPr="00097DA2">
              <w:rPr>
                <w:spacing w:val="-6"/>
                <w:sz w:val="24"/>
                <w:szCs w:val="24"/>
              </w:rPr>
              <w:t xml:space="preserve"> </w:t>
            </w:r>
            <w:r w:rsidRPr="00097DA2">
              <w:rPr>
                <w:sz w:val="24"/>
                <w:szCs w:val="24"/>
              </w:rPr>
              <w:t>содержание</w:t>
            </w:r>
            <w:r w:rsidRPr="00097DA2">
              <w:rPr>
                <w:spacing w:val="-6"/>
                <w:sz w:val="24"/>
                <w:szCs w:val="24"/>
              </w:rPr>
              <w:t xml:space="preserve"> </w:t>
            </w:r>
            <w:r w:rsidRPr="00097DA2">
              <w:rPr>
                <w:spacing w:val="-2"/>
                <w:sz w:val="24"/>
                <w:szCs w:val="24"/>
              </w:rPr>
              <w:t>песни.</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Побуждает</w:t>
            </w:r>
            <w:r w:rsidRPr="00097DA2">
              <w:rPr>
                <w:spacing w:val="-6"/>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инсценированию</w:t>
            </w:r>
            <w:r w:rsidRPr="00097DA2">
              <w:rPr>
                <w:spacing w:val="-4"/>
                <w:sz w:val="24"/>
                <w:szCs w:val="24"/>
              </w:rPr>
              <w:t xml:space="preserve"> </w:t>
            </w:r>
            <w:r w:rsidRPr="00097DA2">
              <w:rPr>
                <w:sz w:val="24"/>
                <w:szCs w:val="24"/>
              </w:rPr>
              <w:t>содержания</w:t>
            </w:r>
            <w:r w:rsidRPr="00097DA2">
              <w:rPr>
                <w:spacing w:val="-4"/>
                <w:sz w:val="24"/>
                <w:szCs w:val="24"/>
              </w:rPr>
              <w:t xml:space="preserve"> </w:t>
            </w:r>
            <w:r w:rsidRPr="00097DA2">
              <w:rPr>
                <w:sz w:val="24"/>
                <w:szCs w:val="24"/>
              </w:rPr>
              <w:t>песен,</w:t>
            </w:r>
            <w:r w:rsidRPr="00097DA2">
              <w:rPr>
                <w:spacing w:val="-3"/>
                <w:sz w:val="24"/>
                <w:szCs w:val="24"/>
              </w:rPr>
              <w:t xml:space="preserve"> </w:t>
            </w:r>
            <w:r w:rsidRPr="00097DA2">
              <w:rPr>
                <w:spacing w:val="-2"/>
                <w:sz w:val="24"/>
                <w:szCs w:val="24"/>
              </w:rPr>
              <w:t>хороводов.</w:t>
            </w:r>
          </w:p>
          <w:p w:rsidR="00FF29C9" w:rsidRPr="00097DA2" w:rsidRDefault="00FF29C9" w:rsidP="00562461">
            <w:pPr>
              <w:pStyle w:val="TableParagraph"/>
              <w:ind w:left="0"/>
              <w:rPr>
                <w:b/>
                <w:i/>
                <w:sz w:val="24"/>
                <w:szCs w:val="24"/>
              </w:rPr>
            </w:pPr>
            <w:r w:rsidRPr="00097DA2">
              <w:rPr>
                <w:b/>
                <w:i/>
                <w:sz w:val="24"/>
                <w:szCs w:val="24"/>
              </w:rPr>
              <w:t>Игра</w:t>
            </w:r>
            <w:r w:rsidRPr="00097DA2">
              <w:rPr>
                <w:b/>
                <w:i/>
                <w:spacing w:val="-3"/>
                <w:sz w:val="24"/>
                <w:szCs w:val="24"/>
              </w:rPr>
              <w:t xml:space="preserve"> </w:t>
            </w:r>
            <w:r w:rsidRPr="00097DA2">
              <w:rPr>
                <w:b/>
                <w:i/>
                <w:sz w:val="24"/>
                <w:szCs w:val="24"/>
              </w:rPr>
              <w:t>на</w:t>
            </w:r>
            <w:r w:rsidRPr="00097DA2">
              <w:rPr>
                <w:b/>
                <w:i/>
                <w:spacing w:val="-2"/>
                <w:sz w:val="24"/>
                <w:szCs w:val="24"/>
              </w:rPr>
              <w:t xml:space="preserve"> </w:t>
            </w:r>
            <w:r w:rsidRPr="00097DA2">
              <w:rPr>
                <w:b/>
                <w:i/>
                <w:sz w:val="24"/>
                <w:szCs w:val="24"/>
              </w:rPr>
              <w:t>детских</w:t>
            </w:r>
            <w:r w:rsidRPr="00097DA2">
              <w:rPr>
                <w:b/>
                <w:i/>
                <w:spacing w:val="-4"/>
                <w:sz w:val="24"/>
                <w:szCs w:val="24"/>
              </w:rPr>
              <w:t xml:space="preserve"> </w:t>
            </w:r>
            <w:r w:rsidRPr="00097DA2">
              <w:rPr>
                <w:b/>
                <w:i/>
                <w:sz w:val="24"/>
                <w:szCs w:val="24"/>
              </w:rPr>
              <w:t>музыкальных</w:t>
            </w:r>
            <w:r w:rsidRPr="00097DA2">
              <w:rPr>
                <w:b/>
                <w:i/>
                <w:spacing w:val="-2"/>
                <w:sz w:val="24"/>
                <w:szCs w:val="24"/>
              </w:rPr>
              <w:t xml:space="preserve"> инструментах:</w:t>
            </w:r>
          </w:p>
          <w:p w:rsidR="00FF29C9" w:rsidRPr="00097DA2" w:rsidRDefault="00FF29C9" w:rsidP="00151827">
            <w:pPr>
              <w:pStyle w:val="TableParagraph"/>
              <w:numPr>
                <w:ilvl w:val="0"/>
                <w:numId w:val="107"/>
              </w:numPr>
              <w:tabs>
                <w:tab w:val="left" w:pos="828"/>
              </w:tabs>
              <w:ind w:left="0" w:firstLine="0"/>
              <w:rPr>
                <w:sz w:val="24"/>
                <w:szCs w:val="24"/>
              </w:rPr>
            </w:pPr>
            <w:r w:rsidRPr="00097DA2">
              <w:rPr>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FF29C9" w:rsidRPr="00097DA2" w:rsidRDefault="00FF29C9" w:rsidP="00151827">
            <w:pPr>
              <w:pStyle w:val="TableParagraph"/>
              <w:numPr>
                <w:ilvl w:val="0"/>
                <w:numId w:val="107"/>
              </w:numPr>
              <w:tabs>
                <w:tab w:val="left" w:pos="827"/>
              </w:tabs>
              <w:ind w:left="0" w:firstLine="0"/>
              <w:rPr>
                <w:sz w:val="24"/>
                <w:szCs w:val="24"/>
              </w:rPr>
            </w:pPr>
            <w:r w:rsidRPr="00097DA2">
              <w:rPr>
                <w:sz w:val="24"/>
                <w:szCs w:val="24"/>
              </w:rPr>
              <w:t>Развивает</w:t>
            </w:r>
            <w:r w:rsidRPr="00097DA2">
              <w:rPr>
                <w:spacing w:val="-6"/>
                <w:sz w:val="24"/>
                <w:szCs w:val="24"/>
              </w:rPr>
              <w:t xml:space="preserve"> </w:t>
            </w:r>
            <w:r w:rsidRPr="00097DA2">
              <w:rPr>
                <w:sz w:val="24"/>
                <w:szCs w:val="24"/>
              </w:rPr>
              <w:t>творчество</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побуждает</w:t>
            </w:r>
            <w:r w:rsidRPr="00097DA2">
              <w:rPr>
                <w:spacing w:val="-3"/>
                <w:sz w:val="24"/>
                <w:szCs w:val="24"/>
              </w:rPr>
              <w:t xml:space="preserve"> </w:t>
            </w:r>
            <w:r w:rsidRPr="00097DA2">
              <w:rPr>
                <w:sz w:val="24"/>
                <w:szCs w:val="24"/>
              </w:rPr>
              <w:t>их</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активным</w:t>
            </w:r>
            <w:r w:rsidRPr="00097DA2">
              <w:rPr>
                <w:spacing w:val="-5"/>
                <w:sz w:val="24"/>
                <w:szCs w:val="24"/>
              </w:rPr>
              <w:t xml:space="preserve"> </w:t>
            </w:r>
            <w:r w:rsidRPr="00097DA2">
              <w:rPr>
                <w:sz w:val="24"/>
                <w:szCs w:val="24"/>
              </w:rPr>
              <w:t>самостоятельным</w:t>
            </w:r>
            <w:r w:rsidRPr="00097DA2">
              <w:rPr>
                <w:spacing w:val="-5"/>
                <w:sz w:val="24"/>
                <w:szCs w:val="24"/>
              </w:rPr>
              <w:t xml:space="preserve"> </w:t>
            </w:r>
            <w:r w:rsidRPr="00097DA2">
              <w:rPr>
                <w:spacing w:val="-2"/>
                <w:sz w:val="24"/>
                <w:szCs w:val="24"/>
              </w:rPr>
              <w:t>действиям.</w:t>
            </w:r>
          </w:p>
          <w:p w:rsidR="006B7E23" w:rsidRPr="00097DA2" w:rsidRDefault="00FF29C9" w:rsidP="00151827">
            <w:pPr>
              <w:pStyle w:val="TableParagraph"/>
              <w:numPr>
                <w:ilvl w:val="0"/>
                <w:numId w:val="108"/>
              </w:numPr>
              <w:tabs>
                <w:tab w:val="left" w:pos="828"/>
              </w:tabs>
              <w:ind w:left="0" w:firstLine="0"/>
              <w:jc w:val="left"/>
              <w:rPr>
                <w:sz w:val="24"/>
                <w:szCs w:val="24"/>
              </w:rPr>
            </w:pPr>
            <w:r w:rsidRPr="00097DA2">
              <w:rPr>
                <w:sz w:val="24"/>
                <w:szCs w:val="24"/>
              </w:rPr>
              <w:t>Педагог активизирует использование детьми различных видов музыки в повседневной жизни</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различных</w:t>
            </w:r>
            <w:r w:rsidRPr="00097DA2">
              <w:rPr>
                <w:spacing w:val="80"/>
                <w:sz w:val="24"/>
                <w:szCs w:val="24"/>
              </w:rPr>
              <w:t xml:space="preserve"> </w:t>
            </w:r>
            <w:r w:rsidRPr="00097DA2">
              <w:rPr>
                <w:sz w:val="24"/>
                <w:szCs w:val="24"/>
              </w:rPr>
              <w:t>видах</w:t>
            </w:r>
            <w:r w:rsidRPr="00097DA2">
              <w:rPr>
                <w:spacing w:val="80"/>
                <w:sz w:val="24"/>
                <w:szCs w:val="24"/>
              </w:rPr>
              <w:t xml:space="preserve"> </w:t>
            </w:r>
            <w:r w:rsidRPr="00097DA2">
              <w:rPr>
                <w:sz w:val="24"/>
                <w:szCs w:val="24"/>
              </w:rPr>
              <w:t>досуговой</w:t>
            </w:r>
            <w:r w:rsidRPr="00097DA2">
              <w:rPr>
                <w:spacing w:val="80"/>
                <w:sz w:val="24"/>
                <w:szCs w:val="24"/>
              </w:rPr>
              <w:t xml:space="preserve"> </w:t>
            </w:r>
            <w:r w:rsidRPr="00097DA2">
              <w:rPr>
                <w:sz w:val="24"/>
                <w:szCs w:val="24"/>
              </w:rPr>
              <w:t>деятельности</w:t>
            </w:r>
            <w:r w:rsidRPr="00097DA2">
              <w:rPr>
                <w:spacing w:val="80"/>
                <w:sz w:val="24"/>
                <w:szCs w:val="24"/>
              </w:rPr>
              <w:t xml:space="preserve"> </w:t>
            </w:r>
            <w:r w:rsidRPr="00097DA2">
              <w:rPr>
                <w:sz w:val="24"/>
                <w:szCs w:val="24"/>
              </w:rPr>
              <w:t>для</w:t>
            </w:r>
            <w:r w:rsidRPr="00097DA2">
              <w:rPr>
                <w:spacing w:val="80"/>
                <w:sz w:val="24"/>
                <w:szCs w:val="24"/>
              </w:rPr>
              <w:t xml:space="preserve"> </w:t>
            </w:r>
            <w:r w:rsidRPr="00097DA2">
              <w:rPr>
                <w:sz w:val="24"/>
                <w:szCs w:val="24"/>
              </w:rPr>
              <w:t>реализации</w:t>
            </w:r>
            <w:r w:rsidRPr="00097DA2">
              <w:rPr>
                <w:spacing w:val="80"/>
                <w:sz w:val="24"/>
                <w:szCs w:val="24"/>
              </w:rPr>
              <w:t xml:space="preserve"> </w:t>
            </w:r>
            <w:r w:rsidRPr="00097DA2">
              <w:rPr>
                <w:sz w:val="24"/>
                <w:szCs w:val="24"/>
              </w:rPr>
              <w:t>музыкальных способностей</w:t>
            </w:r>
            <w:r w:rsidRPr="00097DA2">
              <w:rPr>
                <w:spacing w:val="-5"/>
                <w:sz w:val="24"/>
                <w:szCs w:val="24"/>
              </w:rPr>
              <w:t xml:space="preserve"> </w:t>
            </w:r>
            <w:r w:rsidRPr="00097DA2">
              <w:rPr>
                <w:spacing w:val="-2"/>
                <w:sz w:val="24"/>
                <w:szCs w:val="24"/>
              </w:rPr>
              <w:t>ребенка.</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097DA2" w:rsidRPr="00097DA2" w:rsidTr="00FF29C9">
        <w:trPr>
          <w:trHeight w:val="2969"/>
        </w:trPr>
        <w:tc>
          <w:tcPr>
            <w:tcW w:w="5000" w:type="pct"/>
          </w:tcPr>
          <w:p w:rsidR="006B7E23" w:rsidRPr="00097DA2" w:rsidRDefault="002613A1" w:rsidP="00151827">
            <w:pPr>
              <w:pStyle w:val="TableParagraph"/>
              <w:numPr>
                <w:ilvl w:val="0"/>
                <w:numId w:val="106"/>
              </w:numPr>
              <w:tabs>
                <w:tab w:val="left" w:pos="828"/>
              </w:tabs>
              <w:ind w:left="0" w:firstLine="0"/>
              <w:rPr>
                <w:sz w:val="24"/>
                <w:szCs w:val="24"/>
              </w:rPr>
            </w:pPr>
            <w:r w:rsidRPr="00097DA2">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rsidR="006B7E23" w:rsidRPr="00097DA2" w:rsidRDefault="002613A1" w:rsidP="00151827">
            <w:pPr>
              <w:pStyle w:val="TableParagraph"/>
              <w:numPr>
                <w:ilvl w:val="0"/>
                <w:numId w:val="106"/>
              </w:numPr>
              <w:tabs>
                <w:tab w:val="left" w:pos="828"/>
              </w:tabs>
              <w:ind w:left="0" w:firstLine="0"/>
              <w:rPr>
                <w:sz w:val="24"/>
                <w:szCs w:val="24"/>
              </w:rPr>
            </w:pPr>
            <w:r w:rsidRPr="00097DA2">
              <w:rPr>
                <w:sz w:val="24"/>
                <w:szCs w:val="24"/>
              </w:rPr>
              <w:t>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w:t>
            </w:r>
          </w:p>
          <w:p w:rsidR="006B7E23" w:rsidRPr="00097DA2" w:rsidRDefault="002613A1" w:rsidP="00151827">
            <w:pPr>
              <w:pStyle w:val="TableParagraph"/>
              <w:numPr>
                <w:ilvl w:val="0"/>
                <w:numId w:val="106"/>
              </w:numPr>
              <w:tabs>
                <w:tab w:val="left" w:pos="828"/>
              </w:tabs>
              <w:ind w:left="0" w:firstLine="0"/>
              <w:rPr>
                <w:sz w:val="24"/>
                <w:szCs w:val="24"/>
              </w:rPr>
            </w:pPr>
            <w:r w:rsidRPr="00097DA2">
              <w:rPr>
                <w:sz w:val="24"/>
                <w:szCs w:val="24"/>
              </w:rPr>
              <w:t xml:space="preserve">Развивает личностные качеств (коммуникативные навыки, партнерские </w:t>
            </w:r>
            <w:r w:rsidRPr="00097DA2">
              <w:rPr>
                <w:spacing w:val="-2"/>
                <w:sz w:val="24"/>
                <w:szCs w:val="24"/>
              </w:rPr>
              <w:t>взаимоотношения.</w:t>
            </w:r>
          </w:p>
          <w:p w:rsidR="006B7E23" w:rsidRPr="00097DA2" w:rsidRDefault="002613A1" w:rsidP="00151827">
            <w:pPr>
              <w:pStyle w:val="TableParagraph"/>
              <w:numPr>
                <w:ilvl w:val="0"/>
                <w:numId w:val="106"/>
              </w:numPr>
              <w:tabs>
                <w:tab w:val="left" w:pos="828"/>
              </w:tabs>
              <w:ind w:left="0" w:firstLine="0"/>
              <w:rPr>
                <w:sz w:val="24"/>
                <w:szCs w:val="24"/>
              </w:rPr>
            </w:pPr>
            <w:r w:rsidRPr="00097DA2">
              <w:rPr>
                <w:sz w:val="24"/>
                <w:szCs w:val="24"/>
              </w:rPr>
              <w:t>Способствует развитию навыков передачи образа различными способами (речь,</w:t>
            </w:r>
            <w:r w:rsidRPr="00097DA2">
              <w:rPr>
                <w:spacing w:val="40"/>
                <w:sz w:val="24"/>
                <w:szCs w:val="24"/>
              </w:rPr>
              <w:t xml:space="preserve"> </w:t>
            </w:r>
            <w:r w:rsidRPr="00097DA2">
              <w:rPr>
                <w:sz w:val="24"/>
                <w:szCs w:val="24"/>
              </w:rPr>
              <w:t>мимика, жест, пантомима и прочее).</w:t>
            </w:r>
          </w:p>
          <w:p w:rsidR="006B7E23" w:rsidRPr="00097DA2" w:rsidRDefault="002613A1" w:rsidP="00151827">
            <w:pPr>
              <w:pStyle w:val="TableParagraph"/>
              <w:numPr>
                <w:ilvl w:val="0"/>
                <w:numId w:val="106"/>
              </w:numPr>
              <w:tabs>
                <w:tab w:val="left" w:pos="828"/>
              </w:tabs>
              <w:ind w:left="0" w:firstLine="0"/>
              <w:rPr>
                <w:sz w:val="24"/>
                <w:szCs w:val="24"/>
              </w:rPr>
            </w:pPr>
            <w:r w:rsidRPr="00097DA2">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097DA2" w:rsidRPr="00097DA2" w:rsidTr="00FF29C9">
        <w:trPr>
          <w:trHeight w:val="33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2421"/>
        </w:trPr>
        <w:tc>
          <w:tcPr>
            <w:tcW w:w="5000" w:type="pct"/>
          </w:tcPr>
          <w:p w:rsidR="006B7E23" w:rsidRPr="00097DA2" w:rsidRDefault="002613A1" w:rsidP="00151827">
            <w:pPr>
              <w:pStyle w:val="TableParagraph"/>
              <w:numPr>
                <w:ilvl w:val="0"/>
                <w:numId w:val="105"/>
              </w:numPr>
              <w:tabs>
                <w:tab w:val="left" w:pos="828"/>
              </w:tabs>
              <w:ind w:left="0" w:firstLine="0"/>
              <w:rPr>
                <w:sz w:val="24"/>
                <w:szCs w:val="24"/>
              </w:rPr>
            </w:pPr>
            <w:r w:rsidRPr="00097DA2">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w:t>
            </w:r>
            <w:r w:rsidRPr="00097DA2">
              <w:rPr>
                <w:spacing w:val="-2"/>
                <w:sz w:val="24"/>
                <w:szCs w:val="24"/>
              </w:rPr>
              <w:t>далее).</w:t>
            </w:r>
          </w:p>
          <w:p w:rsidR="006B7E23" w:rsidRPr="00097DA2" w:rsidRDefault="002613A1" w:rsidP="00151827">
            <w:pPr>
              <w:pStyle w:val="TableParagraph"/>
              <w:numPr>
                <w:ilvl w:val="0"/>
                <w:numId w:val="105"/>
              </w:numPr>
              <w:tabs>
                <w:tab w:val="left" w:pos="828"/>
              </w:tabs>
              <w:ind w:left="0" w:firstLine="0"/>
              <w:rPr>
                <w:sz w:val="24"/>
                <w:szCs w:val="24"/>
              </w:rPr>
            </w:pPr>
            <w:r w:rsidRPr="00097DA2">
              <w:rPr>
                <w:sz w:val="24"/>
                <w:szCs w:val="24"/>
              </w:rPr>
              <w:t>Формирует у</w:t>
            </w:r>
            <w:r w:rsidRPr="00097DA2">
              <w:rPr>
                <w:spacing w:val="-5"/>
                <w:sz w:val="24"/>
                <w:szCs w:val="24"/>
              </w:rPr>
              <w:t xml:space="preserve"> </w:t>
            </w:r>
            <w:r w:rsidRPr="00097DA2">
              <w:rPr>
                <w:sz w:val="24"/>
                <w:szCs w:val="24"/>
              </w:rPr>
              <w:t>детей основы</w:t>
            </w:r>
            <w:r w:rsidRPr="00097DA2">
              <w:rPr>
                <w:spacing w:val="-1"/>
                <w:sz w:val="24"/>
                <w:szCs w:val="24"/>
              </w:rPr>
              <w:t xml:space="preserve"> </w:t>
            </w:r>
            <w:r w:rsidRPr="00097DA2">
              <w:rPr>
                <w:sz w:val="24"/>
                <w:szCs w:val="24"/>
              </w:rPr>
              <w:t>праздничной</w:t>
            </w:r>
            <w:r w:rsidRPr="00097DA2">
              <w:rPr>
                <w:spacing w:val="-1"/>
                <w:sz w:val="24"/>
                <w:szCs w:val="24"/>
              </w:rPr>
              <w:t xml:space="preserve"> </w:t>
            </w:r>
            <w:r w:rsidRPr="00097DA2">
              <w:rPr>
                <w:sz w:val="24"/>
                <w:szCs w:val="24"/>
              </w:rPr>
              <w:t>культуры. Знакомит с</w:t>
            </w:r>
            <w:r w:rsidRPr="00097DA2">
              <w:rPr>
                <w:spacing w:val="-1"/>
                <w:sz w:val="24"/>
                <w:szCs w:val="24"/>
              </w:rPr>
              <w:t xml:space="preserve"> </w:t>
            </w:r>
            <w:r w:rsidRPr="00097DA2">
              <w:rPr>
                <w:sz w:val="24"/>
                <w:szCs w:val="24"/>
              </w:rPr>
              <w:t>историей возникновения праздников, учит бережно относиться к народным праздничным традициям и обычаям.</w:t>
            </w:r>
          </w:p>
          <w:p w:rsidR="006B7E23" w:rsidRPr="00097DA2" w:rsidRDefault="002613A1" w:rsidP="00151827">
            <w:pPr>
              <w:pStyle w:val="TableParagraph"/>
              <w:numPr>
                <w:ilvl w:val="0"/>
                <w:numId w:val="105"/>
              </w:numPr>
              <w:tabs>
                <w:tab w:val="left" w:pos="828"/>
              </w:tabs>
              <w:ind w:left="0" w:firstLine="0"/>
              <w:rPr>
                <w:sz w:val="24"/>
                <w:szCs w:val="24"/>
              </w:rPr>
            </w:pPr>
            <w:r w:rsidRPr="00097DA2">
              <w:rPr>
                <w:sz w:val="24"/>
                <w:szCs w:val="24"/>
              </w:rPr>
              <w:t>Поддерживает</w:t>
            </w:r>
            <w:r w:rsidRPr="00097DA2">
              <w:rPr>
                <w:spacing w:val="-5"/>
                <w:sz w:val="24"/>
                <w:szCs w:val="24"/>
              </w:rPr>
              <w:t xml:space="preserve"> </w:t>
            </w:r>
            <w:r w:rsidRPr="00097DA2">
              <w:rPr>
                <w:sz w:val="24"/>
                <w:szCs w:val="24"/>
              </w:rPr>
              <w:t>желание участвовать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оформлении</w:t>
            </w:r>
            <w:r w:rsidRPr="00097DA2">
              <w:rPr>
                <w:spacing w:val="-5"/>
                <w:sz w:val="24"/>
                <w:szCs w:val="24"/>
              </w:rPr>
              <w:t xml:space="preserve"> </w:t>
            </w:r>
            <w:r w:rsidRPr="00097DA2">
              <w:rPr>
                <w:sz w:val="24"/>
                <w:szCs w:val="24"/>
              </w:rPr>
              <w:t>помещений</w:t>
            </w:r>
            <w:r w:rsidRPr="00097DA2">
              <w:rPr>
                <w:spacing w:val="-5"/>
                <w:sz w:val="24"/>
                <w:szCs w:val="24"/>
              </w:rPr>
              <w:t xml:space="preserve"> </w:t>
            </w:r>
            <w:r w:rsidRPr="00097DA2">
              <w:rPr>
                <w:sz w:val="24"/>
                <w:szCs w:val="24"/>
              </w:rPr>
              <w:t>к</w:t>
            </w:r>
            <w:r w:rsidRPr="00097DA2">
              <w:rPr>
                <w:spacing w:val="-2"/>
                <w:sz w:val="24"/>
                <w:szCs w:val="24"/>
              </w:rPr>
              <w:t xml:space="preserve"> празднику.</w:t>
            </w:r>
          </w:p>
          <w:p w:rsidR="006B7E23" w:rsidRPr="00097DA2" w:rsidRDefault="002613A1" w:rsidP="00151827">
            <w:pPr>
              <w:pStyle w:val="TableParagraph"/>
              <w:numPr>
                <w:ilvl w:val="0"/>
                <w:numId w:val="105"/>
              </w:numPr>
              <w:tabs>
                <w:tab w:val="left" w:pos="828"/>
              </w:tabs>
              <w:ind w:left="0" w:firstLine="0"/>
              <w:rPr>
                <w:sz w:val="24"/>
                <w:szCs w:val="24"/>
              </w:rPr>
            </w:pPr>
            <w:r w:rsidRPr="00097DA2">
              <w:rPr>
                <w:sz w:val="24"/>
                <w:szCs w:val="24"/>
              </w:rPr>
              <w:t>Формирует внимание и отзывчивость ко всем участникам праздничного действия (сверстники, педагоги, гости).</w:t>
            </w:r>
          </w:p>
          <w:p w:rsidR="006B7E23" w:rsidRPr="00097DA2" w:rsidRDefault="002613A1" w:rsidP="00151827">
            <w:pPr>
              <w:pStyle w:val="TableParagraph"/>
              <w:numPr>
                <w:ilvl w:val="0"/>
                <w:numId w:val="105"/>
              </w:numPr>
              <w:tabs>
                <w:tab w:val="left" w:pos="828"/>
              </w:tabs>
              <w:ind w:left="0" w:firstLine="0"/>
              <w:rPr>
                <w:sz w:val="24"/>
                <w:szCs w:val="24"/>
              </w:rPr>
            </w:pPr>
            <w:r w:rsidRPr="00097DA2">
              <w:rPr>
                <w:sz w:val="24"/>
                <w:szCs w:val="24"/>
              </w:rPr>
              <w:t>Педагог знакомит с русскими народными традициями, а также с обычаями других народов страны. Поощряет желание участвовать в народных праздниках и</w:t>
            </w:r>
            <w:r w:rsidRPr="00097DA2">
              <w:rPr>
                <w:spacing w:val="40"/>
                <w:sz w:val="24"/>
                <w:szCs w:val="24"/>
              </w:rPr>
              <w:t xml:space="preserve"> </w:t>
            </w:r>
            <w:r w:rsidRPr="00097DA2">
              <w:rPr>
                <w:spacing w:val="-2"/>
                <w:sz w:val="24"/>
                <w:szCs w:val="24"/>
              </w:rPr>
              <w:t>развлечениях.</w:t>
            </w:r>
          </w:p>
        </w:tc>
      </w:tr>
      <w:tr w:rsidR="00097DA2" w:rsidRPr="00097DA2" w:rsidTr="00FF29C9">
        <w:trPr>
          <w:trHeight w:val="614"/>
        </w:trPr>
        <w:tc>
          <w:tcPr>
            <w:tcW w:w="5000" w:type="pct"/>
          </w:tcPr>
          <w:p w:rsidR="006B7E23" w:rsidRPr="00097DA2" w:rsidRDefault="002613A1" w:rsidP="00562461">
            <w:pPr>
              <w:pStyle w:val="TableParagraph"/>
              <w:ind w:left="0"/>
              <w:jc w:val="center"/>
              <w:rPr>
                <w:b/>
                <w:sz w:val="24"/>
                <w:szCs w:val="24"/>
              </w:rPr>
            </w:pPr>
            <w:r w:rsidRPr="00097DA2">
              <w:rPr>
                <w:b/>
                <w:sz w:val="24"/>
                <w:szCs w:val="24"/>
              </w:rPr>
              <w:t>Седьмой</w:t>
            </w:r>
            <w:r w:rsidRPr="00097DA2">
              <w:rPr>
                <w:b/>
                <w:spacing w:val="-3"/>
                <w:sz w:val="24"/>
                <w:szCs w:val="24"/>
              </w:rPr>
              <w:t xml:space="preserve"> </w:t>
            </w:r>
            <w:r w:rsidRPr="00097DA2">
              <w:rPr>
                <w:b/>
                <w:sz w:val="24"/>
                <w:szCs w:val="24"/>
              </w:rPr>
              <w:t>год</w:t>
            </w:r>
            <w:r w:rsidRPr="00097DA2">
              <w:rPr>
                <w:b/>
                <w:spacing w:val="-3"/>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подготовительная</w:t>
            </w:r>
            <w:r w:rsidRPr="00097DA2">
              <w:rPr>
                <w:b/>
                <w:spacing w:val="-7"/>
                <w:sz w:val="24"/>
                <w:szCs w:val="24"/>
              </w:rPr>
              <w:t xml:space="preserve"> </w:t>
            </w:r>
            <w:r w:rsidRPr="00097DA2">
              <w:rPr>
                <w:b/>
                <w:sz w:val="24"/>
                <w:szCs w:val="24"/>
              </w:rPr>
              <w:t>к</w:t>
            </w:r>
            <w:r w:rsidRPr="00097DA2">
              <w:rPr>
                <w:b/>
                <w:spacing w:val="-1"/>
                <w:sz w:val="24"/>
                <w:szCs w:val="24"/>
              </w:rPr>
              <w:t xml:space="preserve"> </w:t>
            </w:r>
            <w:r w:rsidRPr="00097DA2">
              <w:rPr>
                <w:b/>
                <w:sz w:val="24"/>
                <w:szCs w:val="24"/>
              </w:rPr>
              <w:t>школе</w:t>
            </w:r>
            <w:r w:rsidRPr="00097DA2">
              <w:rPr>
                <w:b/>
                <w:spacing w:val="-5"/>
                <w:sz w:val="24"/>
                <w:szCs w:val="24"/>
              </w:rPr>
              <w:t xml:space="preserve"> </w:t>
            </w:r>
            <w:r w:rsidRPr="00097DA2">
              <w:rPr>
                <w:b/>
                <w:spacing w:val="-2"/>
                <w:sz w:val="24"/>
                <w:szCs w:val="24"/>
              </w:rPr>
              <w:t>группа</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3"/>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2"/>
                <w:sz w:val="24"/>
                <w:szCs w:val="24"/>
              </w:rPr>
              <w:t>«ХЭР»</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762D4">
        <w:trPr>
          <w:trHeight w:val="1977"/>
        </w:trPr>
        <w:tc>
          <w:tcPr>
            <w:tcW w:w="5000" w:type="pct"/>
          </w:tcPr>
          <w:p w:rsidR="006B7E23" w:rsidRPr="00097DA2" w:rsidRDefault="002613A1" w:rsidP="00151827">
            <w:pPr>
              <w:pStyle w:val="TableParagraph"/>
              <w:numPr>
                <w:ilvl w:val="0"/>
                <w:numId w:val="104"/>
              </w:numPr>
              <w:tabs>
                <w:tab w:val="left" w:pos="828"/>
              </w:tabs>
              <w:ind w:left="0" w:firstLine="0"/>
              <w:rPr>
                <w:sz w:val="24"/>
                <w:szCs w:val="24"/>
              </w:rPr>
            </w:pPr>
            <w:r w:rsidRPr="00097DA2">
              <w:rPr>
                <w:sz w:val="24"/>
                <w:szCs w:val="24"/>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w:t>
            </w:r>
            <w:r w:rsidRPr="00097DA2">
              <w:rPr>
                <w:spacing w:val="-2"/>
                <w:sz w:val="24"/>
                <w:szCs w:val="24"/>
              </w:rPr>
              <w:t>деятельности;</w:t>
            </w:r>
          </w:p>
          <w:p w:rsidR="006B7E23" w:rsidRPr="00097DA2" w:rsidRDefault="002613A1" w:rsidP="00151827">
            <w:pPr>
              <w:pStyle w:val="TableParagraph"/>
              <w:numPr>
                <w:ilvl w:val="0"/>
                <w:numId w:val="104"/>
              </w:numPr>
              <w:tabs>
                <w:tab w:val="left" w:pos="828"/>
              </w:tabs>
              <w:ind w:left="0" w:firstLine="0"/>
              <w:rPr>
                <w:sz w:val="24"/>
                <w:szCs w:val="24"/>
              </w:rPr>
            </w:pPr>
            <w:r w:rsidRPr="00097DA2">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6B7E23" w:rsidRPr="00097DA2" w:rsidRDefault="002613A1" w:rsidP="00151827">
            <w:pPr>
              <w:pStyle w:val="TableParagraph"/>
              <w:numPr>
                <w:ilvl w:val="0"/>
                <w:numId w:val="104"/>
              </w:numPr>
              <w:tabs>
                <w:tab w:val="left" w:pos="828"/>
              </w:tabs>
              <w:ind w:left="0" w:firstLine="0"/>
              <w:rPr>
                <w:sz w:val="24"/>
                <w:szCs w:val="24"/>
              </w:rPr>
            </w:pPr>
            <w:r w:rsidRPr="00097DA2">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6B7E23" w:rsidRPr="00097DA2" w:rsidRDefault="002613A1" w:rsidP="00151827">
            <w:pPr>
              <w:pStyle w:val="TableParagraph"/>
              <w:numPr>
                <w:ilvl w:val="0"/>
                <w:numId w:val="104"/>
              </w:numPr>
              <w:tabs>
                <w:tab w:val="left" w:pos="828"/>
              </w:tabs>
              <w:ind w:left="0" w:firstLine="0"/>
              <w:rPr>
                <w:sz w:val="24"/>
                <w:szCs w:val="24"/>
              </w:rPr>
            </w:pPr>
            <w:r w:rsidRPr="00097DA2">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B7E23" w:rsidRPr="00097DA2" w:rsidRDefault="002613A1" w:rsidP="00151827">
            <w:pPr>
              <w:pStyle w:val="TableParagraph"/>
              <w:numPr>
                <w:ilvl w:val="0"/>
                <w:numId w:val="104"/>
              </w:numPr>
              <w:tabs>
                <w:tab w:val="left" w:pos="828"/>
              </w:tabs>
              <w:ind w:left="0" w:firstLine="0"/>
              <w:rPr>
                <w:sz w:val="24"/>
                <w:szCs w:val="24"/>
              </w:rPr>
            </w:pPr>
            <w:r w:rsidRPr="00097DA2">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6B7E23" w:rsidRPr="00097DA2" w:rsidRDefault="002613A1" w:rsidP="00151827">
            <w:pPr>
              <w:pStyle w:val="TableParagraph"/>
              <w:numPr>
                <w:ilvl w:val="0"/>
                <w:numId w:val="104"/>
              </w:numPr>
              <w:tabs>
                <w:tab w:val="left" w:pos="827"/>
              </w:tabs>
              <w:ind w:left="0" w:firstLine="0"/>
              <w:rPr>
                <w:sz w:val="24"/>
                <w:szCs w:val="24"/>
              </w:rPr>
            </w:pPr>
            <w:r w:rsidRPr="00097DA2">
              <w:rPr>
                <w:sz w:val="24"/>
                <w:szCs w:val="24"/>
              </w:rPr>
              <w:t>Формировать</w:t>
            </w:r>
            <w:r w:rsidRPr="00097DA2">
              <w:rPr>
                <w:spacing w:val="-5"/>
                <w:sz w:val="24"/>
                <w:szCs w:val="24"/>
              </w:rPr>
              <w:t xml:space="preserve"> </w:t>
            </w:r>
            <w:r w:rsidRPr="00097DA2">
              <w:rPr>
                <w:sz w:val="24"/>
                <w:szCs w:val="24"/>
              </w:rPr>
              <w:t>гуманное</w:t>
            </w:r>
            <w:r w:rsidRPr="00097DA2">
              <w:rPr>
                <w:spacing w:val="-1"/>
                <w:sz w:val="24"/>
                <w:szCs w:val="24"/>
              </w:rPr>
              <w:t xml:space="preserve"> </w:t>
            </w:r>
            <w:r w:rsidRPr="00097DA2">
              <w:rPr>
                <w:sz w:val="24"/>
                <w:szCs w:val="24"/>
              </w:rPr>
              <w:t>отношение</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людям</w:t>
            </w:r>
            <w:r w:rsidRPr="00097DA2">
              <w:rPr>
                <w:spacing w:val="-2"/>
                <w:sz w:val="24"/>
                <w:szCs w:val="24"/>
              </w:rPr>
              <w:t xml:space="preserve"> </w:t>
            </w:r>
            <w:r w:rsidRPr="00097DA2">
              <w:rPr>
                <w:sz w:val="24"/>
                <w:szCs w:val="24"/>
              </w:rPr>
              <w:t>и</w:t>
            </w:r>
            <w:r w:rsidRPr="00097DA2">
              <w:rPr>
                <w:spacing w:val="-4"/>
                <w:sz w:val="24"/>
                <w:szCs w:val="24"/>
              </w:rPr>
              <w:t xml:space="preserve"> </w:t>
            </w:r>
            <w:r w:rsidRPr="00097DA2">
              <w:rPr>
                <w:sz w:val="24"/>
                <w:szCs w:val="24"/>
              </w:rPr>
              <w:t>окружающей</w:t>
            </w:r>
            <w:r w:rsidRPr="00097DA2">
              <w:rPr>
                <w:spacing w:val="-2"/>
                <w:sz w:val="24"/>
                <w:szCs w:val="24"/>
              </w:rPr>
              <w:t xml:space="preserve"> природе;</w:t>
            </w:r>
          </w:p>
          <w:p w:rsidR="006B7E23" w:rsidRPr="00097DA2" w:rsidRDefault="002613A1" w:rsidP="00151827">
            <w:pPr>
              <w:pStyle w:val="TableParagraph"/>
              <w:numPr>
                <w:ilvl w:val="0"/>
                <w:numId w:val="104"/>
              </w:numPr>
              <w:tabs>
                <w:tab w:val="left" w:pos="828"/>
              </w:tabs>
              <w:ind w:left="0" w:firstLine="0"/>
              <w:rPr>
                <w:sz w:val="24"/>
                <w:szCs w:val="24"/>
              </w:rPr>
            </w:pPr>
            <w:r w:rsidRPr="00097DA2">
              <w:rPr>
                <w:sz w:val="24"/>
                <w:szCs w:val="24"/>
              </w:rPr>
              <w:t>Формировать духовно-нравственное отношение и чувство сопричастности к культурному наследию своего народа;</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Закреплять</w:t>
            </w:r>
            <w:r w:rsidRPr="00097DA2">
              <w:rPr>
                <w:spacing w:val="-2"/>
                <w:sz w:val="24"/>
                <w:szCs w:val="24"/>
              </w:rPr>
              <w:t xml:space="preserve"> </w:t>
            </w:r>
            <w:r w:rsidRPr="00097DA2">
              <w:rPr>
                <w:sz w:val="24"/>
                <w:szCs w:val="24"/>
              </w:rPr>
              <w:t>у</w:t>
            </w:r>
            <w:r w:rsidRPr="00097DA2">
              <w:rPr>
                <w:spacing w:val="-10"/>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знания</w:t>
            </w:r>
            <w:r w:rsidRPr="00097DA2">
              <w:rPr>
                <w:spacing w:val="1"/>
                <w:sz w:val="24"/>
                <w:szCs w:val="24"/>
              </w:rPr>
              <w:t xml:space="preserve"> </w:t>
            </w:r>
            <w:r w:rsidRPr="00097DA2">
              <w:rPr>
                <w:sz w:val="24"/>
                <w:szCs w:val="24"/>
              </w:rPr>
              <w:t>об</w:t>
            </w:r>
            <w:r w:rsidRPr="00097DA2">
              <w:rPr>
                <w:spacing w:val="-4"/>
                <w:sz w:val="24"/>
                <w:szCs w:val="24"/>
              </w:rPr>
              <w:t xml:space="preserve"> </w:t>
            </w:r>
            <w:r w:rsidRPr="00097DA2">
              <w:rPr>
                <w:sz w:val="24"/>
                <w:szCs w:val="24"/>
              </w:rPr>
              <w:t>искусстве</w:t>
            </w:r>
            <w:r w:rsidRPr="00097DA2">
              <w:rPr>
                <w:spacing w:val="-3"/>
                <w:sz w:val="24"/>
                <w:szCs w:val="24"/>
              </w:rPr>
              <w:t xml:space="preserve"> </w:t>
            </w:r>
            <w:r w:rsidRPr="00097DA2">
              <w:rPr>
                <w:sz w:val="24"/>
                <w:szCs w:val="24"/>
              </w:rPr>
              <w:t>как</w:t>
            </w:r>
            <w:r w:rsidRPr="00097DA2">
              <w:rPr>
                <w:spacing w:val="-2"/>
                <w:sz w:val="24"/>
                <w:szCs w:val="24"/>
              </w:rPr>
              <w:t xml:space="preserve"> </w:t>
            </w:r>
            <w:r w:rsidRPr="00097DA2">
              <w:rPr>
                <w:sz w:val="24"/>
                <w:szCs w:val="24"/>
              </w:rPr>
              <w:t>виде</w:t>
            </w:r>
            <w:r w:rsidRPr="00097DA2">
              <w:rPr>
                <w:spacing w:val="-3"/>
                <w:sz w:val="24"/>
                <w:szCs w:val="24"/>
              </w:rPr>
              <w:t xml:space="preserve"> </w:t>
            </w:r>
            <w:r w:rsidRPr="00097DA2">
              <w:rPr>
                <w:sz w:val="24"/>
                <w:szCs w:val="24"/>
              </w:rPr>
              <w:t>творческой</w:t>
            </w:r>
            <w:r w:rsidRPr="00097DA2">
              <w:rPr>
                <w:spacing w:val="-2"/>
                <w:sz w:val="24"/>
                <w:szCs w:val="24"/>
              </w:rPr>
              <w:t xml:space="preserve"> </w:t>
            </w:r>
            <w:r w:rsidRPr="00097DA2">
              <w:rPr>
                <w:sz w:val="24"/>
                <w:szCs w:val="24"/>
              </w:rPr>
              <w:t>деятельности</w:t>
            </w:r>
            <w:r w:rsidRPr="00097DA2">
              <w:rPr>
                <w:spacing w:val="-1"/>
                <w:sz w:val="24"/>
                <w:szCs w:val="24"/>
              </w:rPr>
              <w:t xml:space="preserve"> </w:t>
            </w:r>
            <w:r w:rsidRPr="00097DA2">
              <w:rPr>
                <w:spacing w:val="-2"/>
                <w:sz w:val="24"/>
                <w:szCs w:val="24"/>
              </w:rPr>
              <w:t>людей;</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Помогать</w:t>
            </w:r>
            <w:r w:rsidRPr="00097DA2">
              <w:rPr>
                <w:spacing w:val="-6"/>
                <w:sz w:val="24"/>
                <w:szCs w:val="24"/>
              </w:rPr>
              <w:t xml:space="preserve"> </w:t>
            </w:r>
            <w:r w:rsidRPr="00097DA2">
              <w:rPr>
                <w:sz w:val="24"/>
                <w:szCs w:val="24"/>
              </w:rPr>
              <w:t>детям</w:t>
            </w:r>
            <w:r w:rsidRPr="00097DA2">
              <w:rPr>
                <w:spacing w:val="-4"/>
                <w:sz w:val="24"/>
                <w:szCs w:val="24"/>
              </w:rPr>
              <w:t xml:space="preserve"> </w:t>
            </w:r>
            <w:r w:rsidRPr="00097DA2">
              <w:rPr>
                <w:sz w:val="24"/>
                <w:szCs w:val="24"/>
              </w:rPr>
              <w:t>различать</w:t>
            </w:r>
            <w:r w:rsidRPr="00097DA2">
              <w:rPr>
                <w:spacing w:val="-3"/>
                <w:sz w:val="24"/>
                <w:szCs w:val="24"/>
              </w:rPr>
              <w:t xml:space="preserve"> </w:t>
            </w:r>
            <w:r w:rsidRPr="00097DA2">
              <w:rPr>
                <w:sz w:val="24"/>
                <w:szCs w:val="24"/>
              </w:rPr>
              <w:t>народное</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профессиональное</w:t>
            </w:r>
            <w:r w:rsidRPr="00097DA2">
              <w:rPr>
                <w:spacing w:val="-4"/>
                <w:sz w:val="24"/>
                <w:szCs w:val="24"/>
              </w:rPr>
              <w:t xml:space="preserve"> </w:t>
            </w:r>
            <w:r w:rsidRPr="00097DA2">
              <w:rPr>
                <w:spacing w:val="-2"/>
                <w:sz w:val="24"/>
                <w:szCs w:val="24"/>
              </w:rPr>
              <w:t>искусство;</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Формировать</w:t>
            </w:r>
            <w:r w:rsidRPr="00097DA2">
              <w:rPr>
                <w:spacing w:val="-2"/>
                <w:sz w:val="24"/>
                <w:szCs w:val="24"/>
              </w:rPr>
              <w:t xml:space="preserve"> </w:t>
            </w:r>
            <w:r w:rsidRPr="00097DA2">
              <w:rPr>
                <w:sz w:val="24"/>
                <w:szCs w:val="24"/>
              </w:rPr>
              <w:t>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основы</w:t>
            </w:r>
            <w:r w:rsidRPr="00097DA2">
              <w:rPr>
                <w:spacing w:val="-3"/>
                <w:sz w:val="24"/>
                <w:szCs w:val="24"/>
              </w:rPr>
              <w:t xml:space="preserve"> </w:t>
            </w:r>
            <w:r w:rsidRPr="00097DA2">
              <w:rPr>
                <w:sz w:val="24"/>
                <w:szCs w:val="24"/>
              </w:rPr>
              <w:t>художественной</w:t>
            </w:r>
            <w:r w:rsidRPr="00097DA2">
              <w:rPr>
                <w:spacing w:val="-1"/>
                <w:sz w:val="24"/>
                <w:szCs w:val="24"/>
              </w:rPr>
              <w:t xml:space="preserve"> </w:t>
            </w:r>
            <w:r w:rsidRPr="00097DA2">
              <w:rPr>
                <w:spacing w:val="-2"/>
                <w:sz w:val="24"/>
                <w:szCs w:val="24"/>
              </w:rPr>
              <w:t>культуры;</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Расширять</w:t>
            </w:r>
            <w:r w:rsidRPr="00097DA2">
              <w:rPr>
                <w:spacing w:val="-6"/>
                <w:sz w:val="24"/>
                <w:szCs w:val="24"/>
              </w:rPr>
              <w:t xml:space="preserve"> </w:t>
            </w:r>
            <w:r w:rsidRPr="00097DA2">
              <w:rPr>
                <w:sz w:val="24"/>
                <w:szCs w:val="24"/>
              </w:rPr>
              <w:t>знания</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об</w:t>
            </w:r>
            <w:r w:rsidRPr="00097DA2">
              <w:rPr>
                <w:spacing w:val="-4"/>
                <w:sz w:val="24"/>
                <w:szCs w:val="24"/>
              </w:rPr>
              <w:t xml:space="preserve"> </w:t>
            </w:r>
            <w:r w:rsidRPr="00097DA2">
              <w:rPr>
                <w:sz w:val="24"/>
                <w:szCs w:val="24"/>
              </w:rPr>
              <w:t>изобразительном</w:t>
            </w:r>
            <w:r w:rsidRPr="00097DA2">
              <w:rPr>
                <w:spacing w:val="-5"/>
                <w:sz w:val="24"/>
                <w:szCs w:val="24"/>
              </w:rPr>
              <w:t xml:space="preserve"> </w:t>
            </w:r>
            <w:r w:rsidRPr="00097DA2">
              <w:rPr>
                <w:sz w:val="24"/>
                <w:szCs w:val="24"/>
              </w:rPr>
              <w:t>искусстве,</w:t>
            </w:r>
            <w:r w:rsidRPr="00097DA2">
              <w:rPr>
                <w:spacing w:val="-4"/>
                <w:sz w:val="24"/>
                <w:szCs w:val="24"/>
              </w:rPr>
              <w:t xml:space="preserve"> </w:t>
            </w:r>
            <w:r w:rsidRPr="00097DA2">
              <w:rPr>
                <w:sz w:val="24"/>
                <w:szCs w:val="24"/>
              </w:rPr>
              <w:t>музыке,</w:t>
            </w:r>
            <w:r w:rsidRPr="00097DA2">
              <w:rPr>
                <w:spacing w:val="-4"/>
                <w:sz w:val="24"/>
                <w:szCs w:val="24"/>
              </w:rPr>
              <w:t xml:space="preserve"> </w:t>
            </w:r>
            <w:r w:rsidRPr="00097DA2">
              <w:rPr>
                <w:spacing w:val="-2"/>
                <w:sz w:val="24"/>
                <w:szCs w:val="24"/>
              </w:rPr>
              <w:t>театре;</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Расширять</w:t>
            </w:r>
            <w:r w:rsidRPr="00097DA2">
              <w:rPr>
                <w:spacing w:val="-5"/>
                <w:sz w:val="24"/>
                <w:szCs w:val="24"/>
              </w:rPr>
              <w:t xml:space="preserve"> </w:t>
            </w:r>
            <w:r w:rsidRPr="00097DA2">
              <w:rPr>
                <w:sz w:val="24"/>
                <w:szCs w:val="24"/>
              </w:rPr>
              <w:t>знания</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творчестве</w:t>
            </w:r>
            <w:r w:rsidRPr="00097DA2">
              <w:rPr>
                <w:spacing w:val="-6"/>
                <w:sz w:val="24"/>
                <w:szCs w:val="24"/>
              </w:rPr>
              <w:t xml:space="preserve"> </w:t>
            </w:r>
            <w:r w:rsidRPr="00097DA2">
              <w:rPr>
                <w:sz w:val="24"/>
                <w:szCs w:val="24"/>
              </w:rPr>
              <w:t>известных</w:t>
            </w:r>
            <w:r w:rsidRPr="00097DA2">
              <w:rPr>
                <w:spacing w:val="-4"/>
                <w:sz w:val="24"/>
                <w:szCs w:val="24"/>
              </w:rPr>
              <w:t xml:space="preserve"> </w:t>
            </w:r>
            <w:r w:rsidRPr="00097DA2">
              <w:rPr>
                <w:sz w:val="24"/>
                <w:szCs w:val="24"/>
              </w:rPr>
              <w:t>художников</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композиторов;</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Расширять</w:t>
            </w:r>
            <w:r w:rsidRPr="00097DA2">
              <w:rPr>
                <w:spacing w:val="-5"/>
                <w:sz w:val="24"/>
                <w:szCs w:val="24"/>
              </w:rPr>
              <w:t xml:space="preserve"> </w:t>
            </w:r>
            <w:r w:rsidRPr="00097DA2">
              <w:rPr>
                <w:sz w:val="24"/>
                <w:szCs w:val="24"/>
              </w:rPr>
              <w:t>знания</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творческой</w:t>
            </w:r>
            <w:r w:rsidRPr="00097DA2">
              <w:rPr>
                <w:spacing w:val="-4"/>
                <w:sz w:val="24"/>
                <w:szCs w:val="24"/>
              </w:rPr>
              <w:t xml:space="preserve"> </w:t>
            </w:r>
            <w:r w:rsidRPr="00097DA2">
              <w:rPr>
                <w:sz w:val="24"/>
                <w:szCs w:val="24"/>
              </w:rPr>
              <w:t>деятельности,</w:t>
            </w:r>
            <w:r w:rsidRPr="00097DA2">
              <w:rPr>
                <w:spacing w:val="-3"/>
                <w:sz w:val="24"/>
                <w:szCs w:val="24"/>
              </w:rPr>
              <w:t xml:space="preserve"> </w:t>
            </w:r>
            <w:r w:rsidRPr="00097DA2">
              <w:rPr>
                <w:sz w:val="24"/>
                <w:szCs w:val="24"/>
              </w:rPr>
              <w:t>ее</w:t>
            </w:r>
            <w:r w:rsidRPr="00097DA2">
              <w:rPr>
                <w:spacing w:val="-4"/>
                <w:sz w:val="24"/>
                <w:szCs w:val="24"/>
              </w:rPr>
              <w:t xml:space="preserve"> </w:t>
            </w:r>
            <w:r w:rsidRPr="00097DA2">
              <w:rPr>
                <w:spacing w:val="-2"/>
                <w:sz w:val="24"/>
                <w:szCs w:val="24"/>
              </w:rPr>
              <w:t>особенностях;</w:t>
            </w:r>
          </w:p>
          <w:p w:rsidR="00FF29C9" w:rsidRPr="00097DA2" w:rsidRDefault="00FF29C9" w:rsidP="00151827">
            <w:pPr>
              <w:pStyle w:val="TableParagraph"/>
              <w:numPr>
                <w:ilvl w:val="0"/>
                <w:numId w:val="103"/>
              </w:numPr>
              <w:tabs>
                <w:tab w:val="left" w:pos="828"/>
              </w:tabs>
              <w:ind w:left="0" w:firstLine="0"/>
              <w:jc w:val="left"/>
              <w:rPr>
                <w:sz w:val="24"/>
                <w:szCs w:val="24"/>
              </w:rPr>
            </w:pPr>
            <w:r w:rsidRPr="00097DA2">
              <w:rPr>
                <w:sz w:val="24"/>
                <w:szCs w:val="24"/>
              </w:rPr>
              <w:t>Называть</w:t>
            </w:r>
            <w:r w:rsidRPr="00097DA2">
              <w:rPr>
                <w:spacing w:val="-7"/>
                <w:sz w:val="24"/>
                <w:szCs w:val="24"/>
              </w:rPr>
              <w:t xml:space="preserve"> </w:t>
            </w:r>
            <w:r w:rsidRPr="00097DA2">
              <w:rPr>
                <w:sz w:val="24"/>
                <w:szCs w:val="24"/>
              </w:rPr>
              <w:t>виды</w:t>
            </w:r>
            <w:r w:rsidRPr="00097DA2">
              <w:rPr>
                <w:spacing w:val="-4"/>
                <w:sz w:val="24"/>
                <w:szCs w:val="24"/>
              </w:rPr>
              <w:t xml:space="preserve"> </w:t>
            </w:r>
            <w:r w:rsidRPr="00097DA2">
              <w:rPr>
                <w:sz w:val="24"/>
                <w:szCs w:val="24"/>
              </w:rPr>
              <w:t>художественной</w:t>
            </w:r>
            <w:r w:rsidRPr="00097DA2">
              <w:rPr>
                <w:spacing w:val="-4"/>
                <w:sz w:val="24"/>
                <w:szCs w:val="24"/>
              </w:rPr>
              <w:t xml:space="preserve"> </w:t>
            </w:r>
            <w:r w:rsidRPr="00097DA2">
              <w:rPr>
                <w:sz w:val="24"/>
                <w:szCs w:val="24"/>
              </w:rPr>
              <w:t>деятельности,</w:t>
            </w:r>
            <w:r w:rsidRPr="00097DA2">
              <w:rPr>
                <w:spacing w:val="-6"/>
                <w:sz w:val="24"/>
                <w:szCs w:val="24"/>
              </w:rPr>
              <w:t xml:space="preserve"> </w:t>
            </w:r>
            <w:r w:rsidRPr="00097DA2">
              <w:rPr>
                <w:sz w:val="24"/>
                <w:szCs w:val="24"/>
              </w:rPr>
              <w:t>профессию</w:t>
            </w:r>
            <w:r w:rsidRPr="00097DA2">
              <w:rPr>
                <w:spacing w:val="-4"/>
                <w:sz w:val="24"/>
                <w:szCs w:val="24"/>
              </w:rPr>
              <w:t xml:space="preserve"> </w:t>
            </w:r>
            <w:r w:rsidRPr="00097DA2">
              <w:rPr>
                <w:sz w:val="24"/>
                <w:szCs w:val="24"/>
              </w:rPr>
              <w:t>деятеля</w:t>
            </w:r>
            <w:r w:rsidRPr="00097DA2">
              <w:rPr>
                <w:spacing w:val="-4"/>
                <w:sz w:val="24"/>
                <w:szCs w:val="24"/>
              </w:rPr>
              <w:t xml:space="preserve"> </w:t>
            </w:r>
            <w:r w:rsidRPr="00097DA2">
              <w:rPr>
                <w:spacing w:val="-2"/>
                <w:sz w:val="24"/>
                <w:szCs w:val="24"/>
              </w:rPr>
              <w:t>искусства;</w:t>
            </w:r>
          </w:p>
          <w:p w:rsidR="00FF29C9" w:rsidRPr="00097DA2" w:rsidRDefault="00FF29C9" w:rsidP="00151827">
            <w:pPr>
              <w:pStyle w:val="TableParagraph"/>
              <w:numPr>
                <w:ilvl w:val="0"/>
                <w:numId w:val="104"/>
              </w:numPr>
              <w:tabs>
                <w:tab w:val="left" w:pos="828"/>
              </w:tabs>
              <w:ind w:left="0" w:firstLine="0"/>
              <w:rPr>
                <w:sz w:val="24"/>
                <w:szCs w:val="24"/>
              </w:rPr>
            </w:pPr>
            <w:r w:rsidRPr="00097DA2">
              <w:rPr>
                <w:sz w:val="24"/>
                <w:szCs w:val="24"/>
              </w:rPr>
              <w:t>Организовать</w:t>
            </w:r>
            <w:r w:rsidRPr="00097DA2">
              <w:rPr>
                <w:spacing w:val="80"/>
                <w:sz w:val="24"/>
                <w:szCs w:val="24"/>
              </w:rPr>
              <w:t xml:space="preserve"> </w:t>
            </w:r>
            <w:r w:rsidRPr="00097DA2">
              <w:rPr>
                <w:sz w:val="24"/>
                <w:szCs w:val="24"/>
              </w:rPr>
              <w:t>посещение</w:t>
            </w:r>
            <w:r w:rsidRPr="00097DA2">
              <w:rPr>
                <w:spacing w:val="40"/>
                <w:sz w:val="24"/>
                <w:szCs w:val="24"/>
              </w:rPr>
              <w:t xml:space="preserve"> </w:t>
            </w:r>
            <w:r w:rsidRPr="00097DA2">
              <w:rPr>
                <w:sz w:val="24"/>
                <w:szCs w:val="24"/>
              </w:rPr>
              <w:t>выставки,</w:t>
            </w:r>
            <w:r w:rsidRPr="00097DA2">
              <w:rPr>
                <w:spacing w:val="40"/>
                <w:sz w:val="24"/>
                <w:szCs w:val="24"/>
              </w:rPr>
              <w:t xml:space="preserve"> </w:t>
            </w:r>
            <w:r w:rsidRPr="00097DA2">
              <w:rPr>
                <w:sz w:val="24"/>
                <w:szCs w:val="24"/>
              </w:rPr>
              <w:t>театра,</w:t>
            </w:r>
            <w:r w:rsidRPr="00097DA2">
              <w:rPr>
                <w:spacing w:val="80"/>
                <w:sz w:val="24"/>
                <w:szCs w:val="24"/>
              </w:rPr>
              <w:t xml:space="preserve"> </w:t>
            </w:r>
            <w:r w:rsidRPr="00097DA2">
              <w:rPr>
                <w:sz w:val="24"/>
                <w:szCs w:val="24"/>
              </w:rPr>
              <w:t>музея,</w:t>
            </w:r>
            <w:r w:rsidRPr="00097DA2">
              <w:rPr>
                <w:spacing w:val="40"/>
                <w:sz w:val="24"/>
                <w:szCs w:val="24"/>
              </w:rPr>
              <w:t xml:space="preserve"> </w:t>
            </w:r>
            <w:r w:rsidRPr="00097DA2">
              <w:rPr>
                <w:sz w:val="24"/>
                <w:szCs w:val="24"/>
              </w:rPr>
              <w:t>цирка</w:t>
            </w:r>
            <w:r w:rsidRPr="00097DA2">
              <w:rPr>
                <w:spacing w:val="40"/>
                <w:sz w:val="24"/>
                <w:szCs w:val="24"/>
              </w:rPr>
              <w:t xml:space="preserve"> </w:t>
            </w:r>
            <w:r w:rsidRPr="00097DA2">
              <w:rPr>
                <w:sz w:val="24"/>
                <w:szCs w:val="24"/>
              </w:rPr>
              <w:t>(совместно</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родителями</w:t>
            </w:r>
            <w:r w:rsidRPr="00097DA2">
              <w:rPr>
                <w:spacing w:val="40"/>
                <w:sz w:val="24"/>
                <w:szCs w:val="24"/>
              </w:rPr>
              <w:t xml:space="preserve"> </w:t>
            </w:r>
            <w:r w:rsidRPr="00097DA2">
              <w:rPr>
                <w:sz w:val="24"/>
                <w:szCs w:val="24"/>
              </w:rPr>
              <w:t>(законными представителями);</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8639"/>
        </w:trPr>
        <w:tc>
          <w:tcPr>
            <w:tcW w:w="5000" w:type="pct"/>
          </w:tcPr>
          <w:p w:rsidR="006B7E23" w:rsidRPr="00097DA2" w:rsidRDefault="002613A1" w:rsidP="00151827">
            <w:pPr>
              <w:pStyle w:val="TableParagraph"/>
              <w:numPr>
                <w:ilvl w:val="0"/>
                <w:numId w:val="102"/>
              </w:numPr>
              <w:tabs>
                <w:tab w:val="left" w:pos="827"/>
              </w:tabs>
              <w:ind w:left="0" w:firstLine="0"/>
              <w:rPr>
                <w:sz w:val="24"/>
                <w:szCs w:val="24"/>
              </w:rPr>
            </w:pPr>
            <w:r w:rsidRPr="00097DA2">
              <w:rPr>
                <w:sz w:val="24"/>
                <w:szCs w:val="24"/>
              </w:rPr>
              <w:t>Формировать</w:t>
            </w:r>
            <w:r w:rsidRPr="00097DA2">
              <w:rPr>
                <w:spacing w:val="-4"/>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устойчивый</w:t>
            </w:r>
            <w:r w:rsidRPr="00097DA2">
              <w:rPr>
                <w:spacing w:val="-3"/>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изобразительной</w:t>
            </w:r>
            <w:r w:rsidRPr="00097DA2">
              <w:rPr>
                <w:spacing w:val="-3"/>
                <w:sz w:val="24"/>
                <w:szCs w:val="24"/>
              </w:rPr>
              <w:t xml:space="preserve"> </w:t>
            </w:r>
            <w:r w:rsidRPr="00097DA2">
              <w:rPr>
                <w:spacing w:val="-2"/>
                <w:sz w:val="24"/>
                <w:szCs w:val="24"/>
              </w:rPr>
              <w:t>деятельности;</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 xml:space="preserve">Развивать художественный вкус, творческое воображение, наблюдательность и </w:t>
            </w:r>
            <w:r w:rsidRPr="00097DA2">
              <w:rPr>
                <w:spacing w:val="-2"/>
                <w:sz w:val="24"/>
                <w:szCs w:val="24"/>
              </w:rPr>
              <w:t>любознательность;</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Обогащать у детей сенсорный опыт, включать в процесс ознакомления с предметами движения рук по предмету;</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w:t>
            </w:r>
            <w:r w:rsidRPr="00097DA2">
              <w:rPr>
                <w:spacing w:val="-2"/>
                <w:sz w:val="24"/>
                <w:szCs w:val="24"/>
              </w:rPr>
              <w:t xml:space="preserve"> </w:t>
            </w:r>
            <w:r w:rsidRPr="00097DA2">
              <w:rPr>
                <w:sz w:val="24"/>
                <w:szCs w:val="24"/>
              </w:rPr>
              <w:t>внимание</w:t>
            </w:r>
            <w:r w:rsidRPr="00097DA2">
              <w:rPr>
                <w:spacing w:val="-3"/>
                <w:sz w:val="24"/>
                <w:szCs w:val="24"/>
              </w:rPr>
              <w:t xml:space="preserve"> </w:t>
            </w:r>
            <w:r w:rsidRPr="00097DA2">
              <w:rPr>
                <w:sz w:val="24"/>
                <w:szCs w:val="24"/>
              </w:rPr>
              <w:t>на</w:t>
            </w:r>
            <w:r w:rsidRPr="00097DA2">
              <w:rPr>
                <w:spacing w:val="-3"/>
                <w:sz w:val="24"/>
                <w:szCs w:val="24"/>
              </w:rPr>
              <w:t xml:space="preserve"> </w:t>
            </w:r>
            <w:r w:rsidRPr="00097DA2">
              <w:rPr>
                <w:sz w:val="24"/>
                <w:szCs w:val="24"/>
              </w:rPr>
              <w:t>обязательность</w:t>
            </w:r>
            <w:r w:rsidRPr="00097DA2">
              <w:rPr>
                <w:spacing w:val="-2"/>
                <w:sz w:val="24"/>
                <w:szCs w:val="24"/>
              </w:rPr>
              <w:t xml:space="preserve"> </w:t>
            </w:r>
            <w:r w:rsidRPr="00097DA2">
              <w:rPr>
                <w:sz w:val="24"/>
                <w:szCs w:val="24"/>
              </w:rPr>
              <w:t>доброжелательного</w:t>
            </w:r>
            <w:r w:rsidRPr="00097DA2">
              <w:rPr>
                <w:spacing w:val="-2"/>
                <w:sz w:val="24"/>
                <w:szCs w:val="24"/>
              </w:rPr>
              <w:t xml:space="preserve"> </w:t>
            </w:r>
            <w:r w:rsidRPr="00097DA2">
              <w:rPr>
                <w:sz w:val="24"/>
                <w:szCs w:val="24"/>
              </w:rPr>
              <w:t>и уважительного</w:t>
            </w:r>
            <w:r w:rsidRPr="00097DA2">
              <w:rPr>
                <w:spacing w:val="-2"/>
                <w:sz w:val="24"/>
                <w:szCs w:val="24"/>
              </w:rPr>
              <w:t xml:space="preserve"> </w:t>
            </w:r>
            <w:r w:rsidRPr="00097DA2">
              <w:rPr>
                <w:sz w:val="24"/>
                <w:szCs w:val="24"/>
              </w:rPr>
              <w:t>отношения</w:t>
            </w:r>
            <w:r w:rsidRPr="00097DA2">
              <w:rPr>
                <w:spacing w:val="-2"/>
                <w:sz w:val="24"/>
                <w:szCs w:val="24"/>
              </w:rPr>
              <w:t xml:space="preserve"> </w:t>
            </w:r>
            <w:r w:rsidRPr="00097DA2">
              <w:rPr>
                <w:sz w:val="24"/>
                <w:szCs w:val="24"/>
              </w:rPr>
              <w:t>к работам товарищей;</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w:t>
            </w:r>
            <w:r w:rsidRPr="00097DA2">
              <w:rPr>
                <w:spacing w:val="-2"/>
                <w:sz w:val="24"/>
                <w:szCs w:val="24"/>
              </w:rPr>
              <w:t>средства;</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Создавать условия для свободного, самостоятельного, разнопланового экспериментирования с художественными материалами;</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 xml:space="preserve">Поощрять стремление детей сделать свое произведение красивым, содержательным, </w:t>
            </w:r>
            <w:r w:rsidRPr="00097DA2">
              <w:rPr>
                <w:spacing w:val="-2"/>
                <w:sz w:val="24"/>
                <w:szCs w:val="24"/>
              </w:rPr>
              <w:t>выразительным;</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Поощрять стремление детей делать самостоятельный выбор, помогать другому,</w:t>
            </w:r>
            <w:r w:rsidRPr="00097DA2">
              <w:rPr>
                <w:spacing w:val="40"/>
                <w:sz w:val="24"/>
                <w:szCs w:val="24"/>
              </w:rPr>
              <w:t xml:space="preserve"> </w:t>
            </w:r>
            <w:r w:rsidRPr="00097DA2">
              <w:rPr>
                <w:sz w:val="24"/>
                <w:szCs w:val="24"/>
              </w:rPr>
              <w:t>уважать и понимать потребности другого человека, бережно относиться к продуктам</w:t>
            </w:r>
            <w:r w:rsidRPr="00097DA2">
              <w:rPr>
                <w:spacing w:val="40"/>
                <w:sz w:val="24"/>
                <w:szCs w:val="24"/>
              </w:rPr>
              <w:t xml:space="preserve"> </w:t>
            </w:r>
            <w:r w:rsidRPr="00097DA2">
              <w:rPr>
                <w:sz w:val="24"/>
                <w:szCs w:val="24"/>
              </w:rPr>
              <w:t>его труда;</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B7E23" w:rsidRPr="00097DA2" w:rsidRDefault="002613A1" w:rsidP="00151827">
            <w:pPr>
              <w:pStyle w:val="TableParagraph"/>
              <w:numPr>
                <w:ilvl w:val="0"/>
                <w:numId w:val="102"/>
              </w:numPr>
              <w:tabs>
                <w:tab w:val="left" w:pos="828"/>
              </w:tabs>
              <w:ind w:left="0" w:firstLine="0"/>
              <w:rPr>
                <w:sz w:val="24"/>
                <w:szCs w:val="24"/>
              </w:rPr>
            </w:pPr>
            <w:r w:rsidRPr="00097DA2">
              <w:rPr>
                <w:sz w:val="24"/>
                <w:szCs w:val="24"/>
              </w:rPr>
              <w:t xml:space="preserve">Развивать художественно-творческие способности детей в изобразительной </w:t>
            </w:r>
            <w:r w:rsidRPr="00097DA2">
              <w:rPr>
                <w:spacing w:val="-2"/>
                <w:sz w:val="24"/>
                <w:szCs w:val="24"/>
              </w:rPr>
              <w:t>деятельности;</w:t>
            </w:r>
          </w:p>
          <w:p w:rsidR="006B7E23" w:rsidRPr="00097DA2" w:rsidRDefault="002613A1" w:rsidP="00151827">
            <w:pPr>
              <w:pStyle w:val="TableParagraph"/>
              <w:numPr>
                <w:ilvl w:val="0"/>
                <w:numId w:val="102"/>
              </w:numPr>
              <w:tabs>
                <w:tab w:val="left" w:pos="827"/>
              </w:tabs>
              <w:ind w:left="0" w:firstLine="0"/>
              <w:rPr>
                <w:sz w:val="24"/>
                <w:szCs w:val="24"/>
              </w:rPr>
            </w:pPr>
            <w:r w:rsidRPr="00097DA2">
              <w:rPr>
                <w:sz w:val="24"/>
                <w:szCs w:val="24"/>
              </w:rPr>
              <w:t>Продолжать</w:t>
            </w:r>
            <w:r w:rsidRPr="00097DA2">
              <w:rPr>
                <w:spacing w:val="-2"/>
                <w:sz w:val="24"/>
                <w:szCs w:val="24"/>
              </w:rPr>
              <w:t xml:space="preserve"> </w:t>
            </w:r>
            <w:r w:rsidRPr="00097DA2">
              <w:rPr>
                <w:sz w:val="24"/>
                <w:szCs w:val="24"/>
              </w:rPr>
              <w:t>развивать</w:t>
            </w:r>
            <w:r w:rsidRPr="00097DA2">
              <w:rPr>
                <w:spacing w:val="-4"/>
                <w:sz w:val="24"/>
                <w:szCs w:val="24"/>
              </w:rPr>
              <w:t xml:space="preserve"> </w:t>
            </w:r>
            <w:r w:rsidRPr="00097DA2">
              <w:rPr>
                <w:sz w:val="24"/>
                <w:szCs w:val="24"/>
              </w:rPr>
              <w:t>у</w:t>
            </w:r>
            <w:r w:rsidRPr="00097DA2">
              <w:rPr>
                <w:spacing w:val="-5"/>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коллективное</w:t>
            </w:r>
            <w:r w:rsidRPr="00097DA2">
              <w:rPr>
                <w:spacing w:val="1"/>
                <w:sz w:val="24"/>
                <w:szCs w:val="24"/>
              </w:rPr>
              <w:t xml:space="preserve"> </w:t>
            </w:r>
            <w:r w:rsidRPr="00097DA2">
              <w:rPr>
                <w:spacing w:val="-2"/>
                <w:sz w:val="24"/>
                <w:szCs w:val="24"/>
              </w:rPr>
              <w:t>творчество;</w:t>
            </w:r>
          </w:p>
          <w:p w:rsidR="00FF29C9" w:rsidRPr="00097DA2" w:rsidRDefault="002613A1" w:rsidP="00562461">
            <w:pPr>
              <w:pStyle w:val="TableParagraph"/>
              <w:ind w:left="0"/>
              <w:rPr>
                <w:sz w:val="24"/>
                <w:szCs w:val="24"/>
              </w:rPr>
            </w:pPr>
            <w:r w:rsidRPr="00097DA2">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w:t>
            </w:r>
            <w:r w:rsidR="00FF29C9" w:rsidRPr="00097DA2">
              <w:rPr>
                <w:sz w:val="24"/>
                <w:szCs w:val="24"/>
              </w:rPr>
              <w:t xml:space="preserve">  в общую</w:t>
            </w:r>
            <w:r w:rsidR="00FF29C9" w:rsidRPr="00097DA2">
              <w:rPr>
                <w:spacing w:val="-2"/>
                <w:sz w:val="24"/>
                <w:szCs w:val="24"/>
              </w:rPr>
              <w:t xml:space="preserve"> картину;</w:t>
            </w:r>
          </w:p>
          <w:p w:rsidR="00FF29C9" w:rsidRPr="00097DA2" w:rsidRDefault="00FF29C9" w:rsidP="00151827">
            <w:pPr>
              <w:pStyle w:val="TableParagraph"/>
              <w:numPr>
                <w:ilvl w:val="0"/>
                <w:numId w:val="101"/>
              </w:numPr>
              <w:tabs>
                <w:tab w:val="left" w:pos="828"/>
              </w:tabs>
              <w:ind w:left="0" w:firstLine="0"/>
              <w:rPr>
                <w:sz w:val="24"/>
                <w:szCs w:val="24"/>
              </w:rPr>
            </w:pPr>
            <w:r w:rsidRPr="00097DA2">
              <w:rPr>
                <w:sz w:val="24"/>
                <w:szCs w:val="24"/>
              </w:rPr>
              <w:t>Формировать</w:t>
            </w:r>
            <w:r w:rsidRPr="00097DA2">
              <w:rPr>
                <w:spacing w:val="-1"/>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 умение</w:t>
            </w:r>
            <w:r w:rsidRPr="00097DA2">
              <w:rPr>
                <w:spacing w:val="-4"/>
                <w:sz w:val="24"/>
                <w:szCs w:val="24"/>
              </w:rPr>
              <w:t xml:space="preserve"> </w:t>
            </w:r>
            <w:r w:rsidRPr="00097DA2">
              <w:rPr>
                <w:sz w:val="24"/>
                <w:szCs w:val="24"/>
              </w:rPr>
              <w:t>замечать</w:t>
            </w:r>
            <w:r w:rsidRPr="00097DA2">
              <w:rPr>
                <w:spacing w:val="-3"/>
                <w:sz w:val="24"/>
                <w:szCs w:val="24"/>
              </w:rPr>
              <w:t xml:space="preserve"> </w:t>
            </w:r>
            <w:r w:rsidRPr="00097DA2">
              <w:rPr>
                <w:sz w:val="24"/>
                <w:szCs w:val="24"/>
              </w:rPr>
              <w:t>недостатки</w:t>
            </w:r>
            <w:r w:rsidRPr="00097DA2">
              <w:rPr>
                <w:spacing w:val="-3"/>
                <w:sz w:val="24"/>
                <w:szCs w:val="24"/>
              </w:rPr>
              <w:t xml:space="preserve"> </w:t>
            </w:r>
            <w:r w:rsidRPr="00097DA2">
              <w:rPr>
                <w:sz w:val="24"/>
                <w:szCs w:val="24"/>
              </w:rPr>
              <w:t>своих</w:t>
            </w:r>
            <w:r w:rsidRPr="00097DA2">
              <w:rPr>
                <w:spacing w:val="-1"/>
                <w:sz w:val="24"/>
                <w:szCs w:val="24"/>
              </w:rPr>
              <w:t xml:space="preserve"> </w:t>
            </w:r>
            <w:r w:rsidRPr="00097DA2">
              <w:rPr>
                <w:sz w:val="24"/>
                <w:szCs w:val="24"/>
              </w:rPr>
              <w:t>работ</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исправлять</w:t>
            </w:r>
            <w:r w:rsidRPr="00097DA2">
              <w:rPr>
                <w:spacing w:val="-2"/>
                <w:sz w:val="24"/>
                <w:szCs w:val="24"/>
              </w:rPr>
              <w:t xml:space="preserve"> </w:t>
            </w:r>
            <w:r w:rsidRPr="00097DA2">
              <w:rPr>
                <w:sz w:val="24"/>
                <w:szCs w:val="24"/>
              </w:rPr>
              <w:t>их;</w:t>
            </w:r>
            <w:r w:rsidRPr="00097DA2">
              <w:rPr>
                <w:spacing w:val="-3"/>
                <w:sz w:val="24"/>
                <w:szCs w:val="24"/>
              </w:rPr>
              <w:t xml:space="preserve"> </w:t>
            </w:r>
            <w:r w:rsidRPr="00097DA2">
              <w:rPr>
                <w:sz w:val="24"/>
                <w:szCs w:val="24"/>
              </w:rPr>
              <w:t>вносить дополнения для достижения большей выразительности создаваемого образа;</w:t>
            </w:r>
          </w:p>
          <w:p w:rsidR="006B7E23" w:rsidRPr="00097DA2" w:rsidRDefault="00FF29C9" w:rsidP="00151827">
            <w:pPr>
              <w:pStyle w:val="TableParagraph"/>
              <w:numPr>
                <w:ilvl w:val="0"/>
                <w:numId w:val="102"/>
              </w:numPr>
              <w:tabs>
                <w:tab w:val="left" w:pos="828"/>
              </w:tabs>
              <w:ind w:left="0" w:firstLine="0"/>
              <w:rPr>
                <w:sz w:val="24"/>
                <w:szCs w:val="24"/>
              </w:rPr>
            </w:pPr>
            <w:r w:rsidRPr="00097DA2">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w:t>
            </w:r>
            <w:r w:rsidRPr="00097DA2">
              <w:rPr>
                <w:spacing w:val="40"/>
                <w:sz w:val="24"/>
                <w:szCs w:val="24"/>
              </w:rPr>
              <w:t xml:space="preserve"> </w:t>
            </w:r>
            <w:r w:rsidRPr="00097DA2">
              <w:rPr>
                <w:sz w:val="24"/>
                <w:szCs w:val="24"/>
              </w:rPr>
              <w:t>художественных проектах);</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2449"/>
        </w:trPr>
        <w:tc>
          <w:tcPr>
            <w:tcW w:w="5000" w:type="pct"/>
          </w:tcPr>
          <w:p w:rsidR="006B7E23" w:rsidRPr="00097DA2" w:rsidRDefault="002613A1" w:rsidP="00151827">
            <w:pPr>
              <w:pStyle w:val="TableParagraph"/>
              <w:numPr>
                <w:ilvl w:val="0"/>
                <w:numId w:val="100"/>
              </w:numPr>
              <w:tabs>
                <w:tab w:val="left" w:pos="828"/>
              </w:tabs>
              <w:ind w:left="0" w:firstLine="0"/>
              <w:rPr>
                <w:sz w:val="24"/>
                <w:szCs w:val="24"/>
              </w:rPr>
            </w:pPr>
            <w:r w:rsidRPr="00097DA2">
              <w:rPr>
                <w:sz w:val="24"/>
                <w:szCs w:val="24"/>
              </w:rPr>
              <w:t>Формировать умение</w:t>
            </w:r>
            <w:r w:rsidRPr="00097DA2">
              <w:rPr>
                <w:spacing w:val="-2"/>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видеть</w:t>
            </w:r>
            <w:r w:rsidRPr="00097DA2">
              <w:rPr>
                <w:spacing w:val="-5"/>
                <w:sz w:val="24"/>
                <w:szCs w:val="24"/>
              </w:rPr>
              <w:t xml:space="preserve"> </w:t>
            </w:r>
            <w:r w:rsidRPr="00097DA2">
              <w:rPr>
                <w:sz w:val="24"/>
                <w:szCs w:val="24"/>
              </w:rPr>
              <w:t>конструкцию</w:t>
            </w:r>
            <w:r w:rsidRPr="00097DA2">
              <w:rPr>
                <w:spacing w:val="-3"/>
                <w:sz w:val="24"/>
                <w:szCs w:val="24"/>
              </w:rPr>
              <w:t xml:space="preserve"> </w:t>
            </w:r>
            <w:r w:rsidRPr="00097DA2">
              <w:rPr>
                <w:sz w:val="24"/>
                <w:szCs w:val="24"/>
              </w:rPr>
              <w:t>объекта</w:t>
            </w:r>
            <w:r w:rsidRPr="00097DA2">
              <w:rPr>
                <w:spacing w:val="-6"/>
                <w:sz w:val="24"/>
                <w:szCs w:val="24"/>
              </w:rPr>
              <w:t xml:space="preserve"> </w:t>
            </w:r>
            <w:r w:rsidRPr="00097DA2">
              <w:rPr>
                <w:sz w:val="24"/>
                <w:szCs w:val="24"/>
              </w:rPr>
              <w:t>и</w:t>
            </w:r>
            <w:r w:rsidRPr="00097DA2">
              <w:rPr>
                <w:spacing w:val="-2"/>
                <w:sz w:val="24"/>
                <w:szCs w:val="24"/>
              </w:rPr>
              <w:t xml:space="preserve"> </w:t>
            </w:r>
            <w:r w:rsidRPr="00097DA2">
              <w:rPr>
                <w:sz w:val="24"/>
                <w:szCs w:val="24"/>
              </w:rPr>
              <w:t>анализировать</w:t>
            </w:r>
            <w:r w:rsidRPr="00097DA2">
              <w:rPr>
                <w:spacing w:val="-3"/>
                <w:sz w:val="24"/>
                <w:szCs w:val="24"/>
              </w:rPr>
              <w:t xml:space="preserve"> </w:t>
            </w:r>
            <w:r w:rsidRPr="00097DA2">
              <w:rPr>
                <w:sz w:val="24"/>
                <w:szCs w:val="24"/>
              </w:rPr>
              <w:t>ее</w:t>
            </w:r>
            <w:r w:rsidRPr="00097DA2">
              <w:rPr>
                <w:spacing w:val="-4"/>
                <w:sz w:val="24"/>
                <w:szCs w:val="24"/>
              </w:rPr>
              <w:t xml:space="preserve"> </w:t>
            </w:r>
            <w:r w:rsidRPr="00097DA2">
              <w:rPr>
                <w:sz w:val="24"/>
                <w:szCs w:val="24"/>
              </w:rPr>
              <w:t>основные части, их функциональное назначение;</w:t>
            </w:r>
          </w:p>
          <w:p w:rsidR="006B7E23" w:rsidRPr="00097DA2" w:rsidRDefault="002613A1" w:rsidP="00151827">
            <w:pPr>
              <w:pStyle w:val="TableParagraph"/>
              <w:numPr>
                <w:ilvl w:val="0"/>
                <w:numId w:val="100"/>
              </w:numPr>
              <w:tabs>
                <w:tab w:val="left" w:pos="828"/>
              </w:tabs>
              <w:ind w:left="0" w:firstLine="0"/>
              <w:rPr>
                <w:sz w:val="24"/>
                <w:szCs w:val="24"/>
              </w:rPr>
            </w:pPr>
            <w:r w:rsidRPr="00097DA2">
              <w:rPr>
                <w:sz w:val="24"/>
                <w:szCs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w:t>
            </w:r>
            <w:r w:rsidRPr="00097DA2">
              <w:rPr>
                <w:spacing w:val="-2"/>
                <w:sz w:val="24"/>
                <w:szCs w:val="24"/>
              </w:rPr>
              <w:t>конструкторов;</w:t>
            </w:r>
          </w:p>
          <w:p w:rsidR="006B7E23" w:rsidRPr="00097DA2" w:rsidRDefault="002613A1" w:rsidP="00151827">
            <w:pPr>
              <w:pStyle w:val="TableParagraph"/>
              <w:numPr>
                <w:ilvl w:val="0"/>
                <w:numId w:val="100"/>
              </w:numPr>
              <w:tabs>
                <w:tab w:val="left" w:pos="828"/>
              </w:tabs>
              <w:ind w:left="0" w:firstLine="0"/>
              <w:rPr>
                <w:sz w:val="24"/>
                <w:szCs w:val="24"/>
              </w:rPr>
            </w:pPr>
            <w:r w:rsidRPr="00097DA2">
              <w:rPr>
                <w:sz w:val="24"/>
                <w:szCs w:val="24"/>
              </w:rPr>
              <w:t xml:space="preserve">Знакомить детей с профессиями дизайнера, конструктора, архитектора, строителя и </w:t>
            </w:r>
            <w:r w:rsidRPr="00097DA2">
              <w:rPr>
                <w:spacing w:val="-2"/>
                <w:sz w:val="24"/>
                <w:szCs w:val="24"/>
              </w:rPr>
              <w:t>прочее;</w:t>
            </w:r>
          </w:p>
          <w:p w:rsidR="006B7E23" w:rsidRPr="00097DA2" w:rsidRDefault="002613A1" w:rsidP="00151827">
            <w:pPr>
              <w:pStyle w:val="TableParagraph"/>
              <w:numPr>
                <w:ilvl w:val="0"/>
                <w:numId w:val="100"/>
              </w:numPr>
              <w:tabs>
                <w:tab w:val="left" w:pos="828"/>
              </w:tabs>
              <w:ind w:left="0" w:firstLine="0"/>
              <w:rPr>
                <w:sz w:val="24"/>
                <w:szCs w:val="24"/>
              </w:rPr>
            </w:pPr>
            <w:r w:rsidRPr="00097DA2">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FF29C9">
        <w:trPr>
          <w:trHeight w:val="5096"/>
        </w:trPr>
        <w:tc>
          <w:tcPr>
            <w:tcW w:w="5000" w:type="pct"/>
          </w:tcPr>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Воспитывать гражданско-патриотические чувства через изучение Государственного гимна Российской Федерации;</w:t>
            </w:r>
          </w:p>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Продолжать приобщать детей к музыкальной культуре, воспитывать музыкально- эстетический вкус;</w:t>
            </w:r>
          </w:p>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sidRPr="00097DA2">
              <w:rPr>
                <w:spacing w:val="-2"/>
                <w:sz w:val="24"/>
                <w:szCs w:val="24"/>
              </w:rPr>
              <w:t>самовыражении;</w:t>
            </w:r>
          </w:p>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Развивать у детей музыкальные способности: поэтический и музыкальный слух,</w:t>
            </w:r>
            <w:r w:rsidRPr="00097DA2">
              <w:rPr>
                <w:spacing w:val="40"/>
                <w:sz w:val="24"/>
                <w:szCs w:val="24"/>
              </w:rPr>
              <w:t xml:space="preserve"> </w:t>
            </w:r>
            <w:r w:rsidRPr="00097DA2">
              <w:rPr>
                <w:sz w:val="24"/>
                <w:szCs w:val="24"/>
              </w:rPr>
              <w:t>чувство ритма, музыкальную память;</w:t>
            </w:r>
          </w:p>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Формировать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B7E23" w:rsidRPr="00097DA2" w:rsidRDefault="002613A1" w:rsidP="00151827">
            <w:pPr>
              <w:pStyle w:val="TableParagraph"/>
              <w:numPr>
                <w:ilvl w:val="0"/>
                <w:numId w:val="99"/>
              </w:numPr>
              <w:tabs>
                <w:tab w:val="left" w:pos="828"/>
              </w:tabs>
              <w:ind w:left="0" w:firstLine="0"/>
              <w:rPr>
                <w:sz w:val="24"/>
                <w:szCs w:val="24"/>
              </w:rPr>
            </w:pPr>
            <w:r w:rsidRPr="00097DA2">
              <w:rPr>
                <w:sz w:val="24"/>
                <w:szCs w:val="24"/>
              </w:rPr>
              <w:t>Совершенствовать у детей звуко высотный, ритмический, тембровый и динамический слух; способствовать дальнейшему формированию певческого голоса;</w:t>
            </w:r>
          </w:p>
          <w:p w:rsidR="006B7E23" w:rsidRPr="00097DA2" w:rsidRDefault="002613A1" w:rsidP="00151827">
            <w:pPr>
              <w:pStyle w:val="TableParagraph"/>
              <w:numPr>
                <w:ilvl w:val="0"/>
                <w:numId w:val="99"/>
              </w:numPr>
              <w:tabs>
                <w:tab w:val="left" w:pos="827"/>
              </w:tabs>
              <w:ind w:left="0" w:firstLine="0"/>
              <w:rPr>
                <w:sz w:val="24"/>
                <w:szCs w:val="24"/>
              </w:rPr>
            </w:pPr>
            <w:r w:rsidRPr="00097DA2">
              <w:rPr>
                <w:sz w:val="24"/>
                <w:szCs w:val="24"/>
              </w:rPr>
              <w:t>Развивать у</w:t>
            </w:r>
            <w:r w:rsidRPr="00097DA2">
              <w:rPr>
                <w:spacing w:val="-10"/>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навык</w:t>
            </w:r>
            <w:r w:rsidRPr="00097DA2">
              <w:rPr>
                <w:spacing w:val="-2"/>
                <w:sz w:val="24"/>
                <w:szCs w:val="24"/>
              </w:rPr>
              <w:t xml:space="preserve"> </w:t>
            </w:r>
            <w:r w:rsidRPr="00097DA2">
              <w:rPr>
                <w:sz w:val="24"/>
                <w:szCs w:val="24"/>
              </w:rPr>
              <w:t>движения</w:t>
            </w:r>
            <w:r w:rsidRPr="00097DA2">
              <w:rPr>
                <w:spacing w:val="-5"/>
                <w:sz w:val="24"/>
                <w:szCs w:val="24"/>
              </w:rPr>
              <w:t xml:space="preserve"> </w:t>
            </w:r>
            <w:r w:rsidRPr="00097DA2">
              <w:rPr>
                <w:sz w:val="24"/>
                <w:szCs w:val="24"/>
              </w:rPr>
              <w:t>под</w:t>
            </w:r>
            <w:r w:rsidRPr="00097DA2">
              <w:rPr>
                <w:spacing w:val="-1"/>
                <w:sz w:val="24"/>
                <w:szCs w:val="24"/>
              </w:rPr>
              <w:t xml:space="preserve"> </w:t>
            </w:r>
            <w:r w:rsidRPr="00097DA2">
              <w:rPr>
                <w:spacing w:val="-2"/>
                <w:sz w:val="24"/>
                <w:szCs w:val="24"/>
              </w:rPr>
              <w:t>музыку;</w:t>
            </w:r>
          </w:p>
          <w:p w:rsidR="006B7E23" w:rsidRPr="00097DA2" w:rsidRDefault="002613A1" w:rsidP="00151827">
            <w:pPr>
              <w:pStyle w:val="TableParagraph"/>
              <w:numPr>
                <w:ilvl w:val="0"/>
                <w:numId w:val="99"/>
              </w:numPr>
              <w:tabs>
                <w:tab w:val="left" w:pos="827"/>
              </w:tabs>
              <w:ind w:left="0" w:firstLine="0"/>
              <w:rPr>
                <w:sz w:val="24"/>
                <w:szCs w:val="24"/>
              </w:rPr>
            </w:pPr>
            <w:r w:rsidRPr="00097DA2">
              <w:rPr>
                <w:sz w:val="24"/>
                <w:szCs w:val="24"/>
              </w:rPr>
              <w:t>Обучать</w:t>
            </w:r>
            <w:r w:rsidRPr="00097DA2">
              <w:rPr>
                <w:spacing w:val="-6"/>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игре</w:t>
            </w:r>
            <w:r w:rsidRPr="00097DA2">
              <w:rPr>
                <w:spacing w:val="-5"/>
                <w:sz w:val="24"/>
                <w:szCs w:val="24"/>
              </w:rPr>
              <w:t xml:space="preserve"> </w:t>
            </w:r>
            <w:r w:rsidRPr="00097DA2">
              <w:rPr>
                <w:sz w:val="24"/>
                <w:szCs w:val="24"/>
              </w:rPr>
              <w:t>на</w:t>
            </w:r>
            <w:r w:rsidRPr="00097DA2">
              <w:rPr>
                <w:spacing w:val="-4"/>
                <w:sz w:val="24"/>
                <w:szCs w:val="24"/>
              </w:rPr>
              <w:t xml:space="preserve"> </w:t>
            </w:r>
            <w:r w:rsidRPr="00097DA2">
              <w:rPr>
                <w:sz w:val="24"/>
                <w:szCs w:val="24"/>
              </w:rPr>
              <w:t>детских</w:t>
            </w:r>
            <w:r w:rsidRPr="00097DA2">
              <w:rPr>
                <w:spacing w:val="-2"/>
                <w:sz w:val="24"/>
                <w:szCs w:val="24"/>
              </w:rPr>
              <w:t xml:space="preserve"> </w:t>
            </w:r>
            <w:r w:rsidRPr="00097DA2">
              <w:rPr>
                <w:sz w:val="24"/>
                <w:szCs w:val="24"/>
              </w:rPr>
              <w:t>музыкальных</w:t>
            </w:r>
            <w:r w:rsidRPr="00097DA2">
              <w:rPr>
                <w:spacing w:val="-2"/>
                <w:sz w:val="24"/>
                <w:szCs w:val="24"/>
              </w:rPr>
              <w:t xml:space="preserve"> инструментах;</w:t>
            </w:r>
          </w:p>
          <w:p w:rsidR="006B7E23" w:rsidRPr="00097DA2" w:rsidRDefault="002613A1" w:rsidP="00151827">
            <w:pPr>
              <w:pStyle w:val="TableParagraph"/>
              <w:numPr>
                <w:ilvl w:val="0"/>
                <w:numId w:val="99"/>
              </w:numPr>
              <w:tabs>
                <w:tab w:val="left" w:pos="827"/>
              </w:tabs>
              <w:ind w:left="0" w:firstLine="0"/>
              <w:rPr>
                <w:sz w:val="24"/>
                <w:szCs w:val="24"/>
              </w:rPr>
            </w:pPr>
            <w:r w:rsidRPr="00097DA2">
              <w:rPr>
                <w:sz w:val="24"/>
                <w:szCs w:val="24"/>
              </w:rPr>
              <w:t>Знакомить</w:t>
            </w:r>
            <w:r w:rsidRPr="00097DA2">
              <w:rPr>
                <w:spacing w:val="-7"/>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с</w:t>
            </w:r>
            <w:r w:rsidRPr="00097DA2">
              <w:rPr>
                <w:spacing w:val="-6"/>
                <w:sz w:val="24"/>
                <w:szCs w:val="24"/>
              </w:rPr>
              <w:t xml:space="preserve"> </w:t>
            </w:r>
            <w:r w:rsidRPr="00097DA2">
              <w:rPr>
                <w:sz w:val="24"/>
                <w:szCs w:val="24"/>
              </w:rPr>
              <w:t>элементарными</w:t>
            </w:r>
            <w:r w:rsidRPr="00097DA2">
              <w:rPr>
                <w:spacing w:val="-4"/>
                <w:sz w:val="24"/>
                <w:szCs w:val="24"/>
              </w:rPr>
              <w:t xml:space="preserve"> </w:t>
            </w:r>
            <w:r w:rsidRPr="00097DA2">
              <w:rPr>
                <w:sz w:val="24"/>
                <w:szCs w:val="24"/>
              </w:rPr>
              <w:t>музыкальными</w:t>
            </w:r>
            <w:r w:rsidRPr="00097DA2">
              <w:rPr>
                <w:spacing w:val="-4"/>
                <w:sz w:val="24"/>
                <w:szCs w:val="24"/>
              </w:rPr>
              <w:t xml:space="preserve"> </w:t>
            </w:r>
            <w:r w:rsidRPr="00097DA2">
              <w:rPr>
                <w:spacing w:val="-2"/>
                <w:sz w:val="24"/>
                <w:szCs w:val="24"/>
              </w:rPr>
              <w:t>понятиями;</w:t>
            </w:r>
          </w:p>
          <w:p w:rsidR="006B7E23" w:rsidRPr="00097DA2" w:rsidRDefault="002613A1" w:rsidP="00151827">
            <w:pPr>
              <w:pStyle w:val="TableParagraph"/>
              <w:numPr>
                <w:ilvl w:val="0"/>
                <w:numId w:val="99"/>
              </w:numPr>
              <w:tabs>
                <w:tab w:val="left" w:pos="827"/>
              </w:tabs>
              <w:ind w:left="0" w:firstLine="0"/>
              <w:rPr>
                <w:sz w:val="24"/>
                <w:szCs w:val="24"/>
              </w:rPr>
            </w:pPr>
            <w:r w:rsidRPr="00097DA2">
              <w:rPr>
                <w:sz w:val="24"/>
                <w:szCs w:val="24"/>
              </w:rPr>
              <w:t>Формировать</w:t>
            </w:r>
            <w:r w:rsidRPr="00097DA2">
              <w:rPr>
                <w:spacing w:val="-2"/>
                <w:sz w:val="24"/>
                <w:szCs w:val="24"/>
              </w:rPr>
              <w:t xml:space="preserve"> </w:t>
            </w:r>
            <w:r w:rsidRPr="00097DA2">
              <w:rPr>
                <w:sz w:val="24"/>
                <w:szCs w:val="24"/>
              </w:rPr>
              <w:t>у</w:t>
            </w:r>
            <w:r w:rsidRPr="00097DA2">
              <w:rPr>
                <w:spacing w:val="-7"/>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умение</w:t>
            </w:r>
            <w:r w:rsidRPr="00097DA2">
              <w:rPr>
                <w:spacing w:val="-3"/>
                <w:sz w:val="24"/>
                <w:szCs w:val="24"/>
              </w:rPr>
              <w:t xml:space="preserve"> </w:t>
            </w:r>
            <w:r w:rsidRPr="00097DA2">
              <w:rPr>
                <w:sz w:val="24"/>
                <w:szCs w:val="24"/>
              </w:rPr>
              <w:t>использовать</w:t>
            </w:r>
            <w:r w:rsidRPr="00097DA2">
              <w:rPr>
                <w:spacing w:val="-2"/>
                <w:sz w:val="24"/>
                <w:szCs w:val="24"/>
              </w:rPr>
              <w:t xml:space="preserve"> </w:t>
            </w:r>
            <w:r w:rsidRPr="00097DA2">
              <w:rPr>
                <w:sz w:val="24"/>
                <w:szCs w:val="24"/>
              </w:rPr>
              <w:t>знания</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навыки</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быту</w:t>
            </w:r>
            <w:r w:rsidRPr="00097DA2">
              <w:rPr>
                <w:spacing w:val="-9"/>
                <w:sz w:val="24"/>
                <w:szCs w:val="24"/>
              </w:rPr>
              <w:t xml:space="preserve"> </w:t>
            </w:r>
            <w:r w:rsidRPr="00097DA2">
              <w:rPr>
                <w:sz w:val="24"/>
                <w:szCs w:val="24"/>
              </w:rPr>
              <w:t>и</w:t>
            </w:r>
            <w:r w:rsidRPr="00097DA2">
              <w:rPr>
                <w:spacing w:val="1"/>
                <w:sz w:val="24"/>
                <w:szCs w:val="24"/>
              </w:rPr>
              <w:t xml:space="preserve"> </w:t>
            </w:r>
            <w:r w:rsidRPr="00097DA2">
              <w:rPr>
                <w:sz w:val="24"/>
                <w:szCs w:val="24"/>
              </w:rPr>
              <w:t>на</w:t>
            </w:r>
            <w:r w:rsidRPr="00097DA2">
              <w:rPr>
                <w:spacing w:val="-2"/>
                <w:sz w:val="24"/>
                <w:szCs w:val="24"/>
              </w:rPr>
              <w:t xml:space="preserve"> досуге;</w:t>
            </w:r>
          </w:p>
        </w:tc>
      </w:tr>
      <w:tr w:rsidR="00097DA2" w:rsidRPr="00097DA2" w:rsidTr="00FF29C9">
        <w:trPr>
          <w:trHeight w:val="33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097DA2" w:rsidRPr="00097DA2" w:rsidTr="00FF29C9">
        <w:trPr>
          <w:trHeight w:val="2111"/>
        </w:trPr>
        <w:tc>
          <w:tcPr>
            <w:tcW w:w="5000" w:type="pct"/>
          </w:tcPr>
          <w:p w:rsidR="006B7E23" w:rsidRPr="00097DA2" w:rsidRDefault="002613A1" w:rsidP="00151827">
            <w:pPr>
              <w:pStyle w:val="TableParagraph"/>
              <w:numPr>
                <w:ilvl w:val="0"/>
                <w:numId w:val="98"/>
              </w:numPr>
              <w:tabs>
                <w:tab w:val="left" w:pos="828"/>
              </w:tabs>
              <w:ind w:left="0" w:firstLine="0"/>
              <w:rPr>
                <w:sz w:val="24"/>
                <w:szCs w:val="24"/>
              </w:rPr>
            </w:pPr>
            <w:r w:rsidRPr="00097DA2">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6B7E23" w:rsidRPr="00097DA2" w:rsidRDefault="002613A1" w:rsidP="00151827">
            <w:pPr>
              <w:pStyle w:val="TableParagraph"/>
              <w:numPr>
                <w:ilvl w:val="0"/>
                <w:numId w:val="98"/>
              </w:numPr>
              <w:tabs>
                <w:tab w:val="left" w:pos="827"/>
              </w:tabs>
              <w:ind w:left="0" w:firstLine="0"/>
              <w:rPr>
                <w:sz w:val="24"/>
                <w:szCs w:val="24"/>
              </w:rPr>
            </w:pPr>
            <w:r w:rsidRPr="00097DA2">
              <w:rPr>
                <w:sz w:val="24"/>
                <w:szCs w:val="24"/>
              </w:rPr>
              <w:t>Продолжать</w:t>
            </w:r>
            <w:r w:rsidRPr="00097DA2">
              <w:rPr>
                <w:spacing w:val="-6"/>
                <w:sz w:val="24"/>
                <w:szCs w:val="24"/>
              </w:rPr>
              <w:t xml:space="preserve"> </w:t>
            </w:r>
            <w:r w:rsidRPr="00097DA2">
              <w:rPr>
                <w:sz w:val="24"/>
                <w:szCs w:val="24"/>
              </w:rPr>
              <w:t>знакомить</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разными</w:t>
            </w:r>
            <w:r w:rsidRPr="00097DA2">
              <w:rPr>
                <w:spacing w:val="-3"/>
                <w:sz w:val="24"/>
                <w:szCs w:val="24"/>
              </w:rPr>
              <w:t xml:space="preserve"> </w:t>
            </w:r>
            <w:r w:rsidRPr="00097DA2">
              <w:rPr>
                <w:sz w:val="24"/>
                <w:szCs w:val="24"/>
              </w:rPr>
              <w:t>видами</w:t>
            </w:r>
            <w:r w:rsidRPr="00097DA2">
              <w:rPr>
                <w:spacing w:val="-3"/>
                <w:sz w:val="24"/>
                <w:szCs w:val="24"/>
              </w:rPr>
              <w:t xml:space="preserve"> </w:t>
            </w:r>
            <w:r w:rsidRPr="00097DA2">
              <w:rPr>
                <w:sz w:val="24"/>
                <w:szCs w:val="24"/>
              </w:rPr>
              <w:t>театрализованной</w:t>
            </w:r>
            <w:r w:rsidRPr="00097DA2">
              <w:rPr>
                <w:spacing w:val="-3"/>
                <w:sz w:val="24"/>
                <w:szCs w:val="24"/>
              </w:rPr>
              <w:t xml:space="preserve"> </w:t>
            </w:r>
            <w:r w:rsidRPr="00097DA2">
              <w:rPr>
                <w:spacing w:val="-2"/>
                <w:sz w:val="24"/>
                <w:szCs w:val="24"/>
              </w:rPr>
              <w:t>деятельности;</w:t>
            </w:r>
          </w:p>
          <w:p w:rsidR="006B7E23" w:rsidRPr="00097DA2" w:rsidRDefault="002613A1" w:rsidP="00151827">
            <w:pPr>
              <w:pStyle w:val="TableParagraph"/>
              <w:numPr>
                <w:ilvl w:val="0"/>
                <w:numId w:val="98"/>
              </w:numPr>
              <w:tabs>
                <w:tab w:val="left" w:pos="828"/>
              </w:tabs>
              <w:ind w:left="0" w:firstLine="0"/>
              <w:rPr>
                <w:sz w:val="24"/>
                <w:szCs w:val="24"/>
              </w:rPr>
            </w:pPr>
            <w:r w:rsidRPr="00097DA2">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F29C9" w:rsidRPr="00097DA2" w:rsidRDefault="002613A1" w:rsidP="00562461">
            <w:pPr>
              <w:pStyle w:val="TableParagraph"/>
              <w:ind w:left="0"/>
              <w:rPr>
                <w:sz w:val="24"/>
                <w:szCs w:val="24"/>
              </w:rPr>
            </w:pPr>
            <w:r w:rsidRPr="00097DA2">
              <w:rPr>
                <w:sz w:val="24"/>
                <w:szCs w:val="24"/>
              </w:rPr>
              <w:t>Продолжать</w:t>
            </w:r>
            <w:r w:rsidRPr="00097DA2">
              <w:rPr>
                <w:spacing w:val="23"/>
                <w:sz w:val="24"/>
                <w:szCs w:val="24"/>
              </w:rPr>
              <w:t xml:space="preserve"> </w:t>
            </w:r>
            <w:r w:rsidRPr="00097DA2">
              <w:rPr>
                <w:sz w:val="24"/>
                <w:szCs w:val="24"/>
              </w:rPr>
              <w:t>развивать</w:t>
            </w:r>
            <w:r w:rsidRPr="00097DA2">
              <w:rPr>
                <w:spacing w:val="24"/>
                <w:sz w:val="24"/>
                <w:szCs w:val="24"/>
              </w:rPr>
              <w:t xml:space="preserve"> </w:t>
            </w:r>
            <w:r w:rsidRPr="00097DA2">
              <w:rPr>
                <w:sz w:val="24"/>
                <w:szCs w:val="24"/>
              </w:rPr>
              <w:t>у</w:t>
            </w:r>
            <w:r w:rsidRPr="00097DA2">
              <w:rPr>
                <w:spacing w:val="20"/>
                <w:sz w:val="24"/>
                <w:szCs w:val="24"/>
              </w:rPr>
              <w:t xml:space="preserve"> </w:t>
            </w:r>
            <w:r w:rsidRPr="00097DA2">
              <w:rPr>
                <w:sz w:val="24"/>
                <w:szCs w:val="24"/>
              </w:rPr>
              <w:t>детей</w:t>
            </w:r>
            <w:r w:rsidRPr="00097DA2">
              <w:rPr>
                <w:spacing w:val="29"/>
                <w:sz w:val="24"/>
                <w:szCs w:val="24"/>
              </w:rPr>
              <w:t xml:space="preserve"> </w:t>
            </w:r>
            <w:r w:rsidRPr="00097DA2">
              <w:rPr>
                <w:sz w:val="24"/>
                <w:szCs w:val="24"/>
              </w:rPr>
              <w:t>умение</w:t>
            </w:r>
            <w:r w:rsidRPr="00097DA2">
              <w:rPr>
                <w:spacing w:val="22"/>
                <w:sz w:val="24"/>
                <w:szCs w:val="24"/>
              </w:rPr>
              <w:t xml:space="preserve"> </w:t>
            </w:r>
            <w:r w:rsidRPr="00097DA2">
              <w:rPr>
                <w:sz w:val="24"/>
                <w:szCs w:val="24"/>
              </w:rPr>
              <w:t>передавать</w:t>
            </w:r>
            <w:r w:rsidRPr="00097DA2">
              <w:rPr>
                <w:spacing w:val="24"/>
                <w:sz w:val="24"/>
                <w:szCs w:val="24"/>
              </w:rPr>
              <w:t xml:space="preserve"> </w:t>
            </w:r>
            <w:r w:rsidRPr="00097DA2">
              <w:rPr>
                <w:sz w:val="24"/>
                <w:szCs w:val="24"/>
              </w:rPr>
              <w:t>особенности</w:t>
            </w:r>
            <w:r w:rsidRPr="00097DA2">
              <w:rPr>
                <w:spacing w:val="24"/>
                <w:sz w:val="24"/>
                <w:szCs w:val="24"/>
              </w:rPr>
              <w:t xml:space="preserve"> </w:t>
            </w:r>
            <w:r w:rsidRPr="00097DA2">
              <w:rPr>
                <w:sz w:val="24"/>
                <w:szCs w:val="24"/>
              </w:rPr>
              <w:t>характера</w:t>
            </w:r>
            <w:r w:rsidRPr="00097DA2">
              <w:rPr>
                <w:spacing w:val="23"/>
                <w:sz w:val="24"/>
                <w:szCs w:val="24"/>
              </w:rPr>
              <w:t xml:space="preserve"> </w:t>
            </w:r>
            <w:r w:rsidRPr="00097DA2">
              <w:rPr>
                <w:sz w:val="24"/>
                <w:szCs w:val="24"/>
              </w:rPr>
              <w:t>персонажа</w:t>
            </w:r>
            <w:r w:rsidRPr="00097DA2">
              <w:rPr>
                <w:spacing w:val="25"/>
                <w:sz w:val="24"/>
                <w:szCs w:val="24"/>
              </w:rPr>
              <w:t xml:space="preserve"> </w:t>
            </w:r>
            <w:r w:rsidRPr="00097DA2">
              <w:rPr>
                <w:spacing w:val="-10"/>
                <w:sz w:val="24"/>
                <w:szCs w:val="24"/>
              </w:rPr>
              <w:t>с</w:t>
            </w:r>
            <w:r w:rsidR="00FF29C9" w:rsidRPr="00097DA2">
              <w:rPr>
                <w:spacing w:val="-10"/>
                <w:sz w:val="24"/>
                <w:szCs w:val="24"/>
              </w:rPr>
              <w:t xml:space="preserve"> </w:t>
            </w:r>
            <w:r w:rsidR="00FF29C9" w:rsidRPr="00097DA2">
              <w:rPr>
                <w:sz w:val="24"/>
                <w:szCs w:val="24"/>
              </w:rPr>
              <w:t>помощью</w:t>
            </w:r>
            <w:r w:rsidR="00FF29C9" w:rsidRPr="00097DA2">
              <w:rPr>
                <w:spacing w:val="-6"/>
                <w:sz w:val="24"/>
                <w:szCs w:val="24"/>
              </w:rPr>
              <w:t xml:space="preserve"> </w:t>
            </w:r>
            <w:r w:rsidR="00FF29C9" w:rsidRPr="00097DA2">
              <w:rPr>
                <w:sz w:val="24"/>
                <w:szCs w:val="24"/>
              </w:rPr>
              <w:t>мимики,</w:t>
            </w:r>
            <w:r w:rsidR="00FF29C9" w:rsidRPr="00097DA2">
              <w:rPr>
                <w:spacing w:val="-4"/>
                <w:sz w:val="24"/>
                <w:szCs w:val="24"/>
              </w:rPr>
              <w:t xml:space="preserve"> </w:t>
            </w:r>
            <w:r w:rsidR="00FF29C9" w:rsidRPr="00097DA2">
              <w:rPr>
                <w:sz w:val="24"/>
                <w:szCs w:val="24"/>
              </w:rPr>
              <w:t>жеста,</w:t>
            </w:r>
            <w:r w:rsidR="00FF29C9" w:rsidRPr="00097DA2">
              <w:rPr>
                <w:spacing w:val="-4"/>
                <w:sz w:val="24"/>
                <w:szCs w:val="24"/>
              </w:rPr>
              <w:t xml:space="preserve"> </w:t>
            </w:r>
            <w:r w:rsidR="00FF29C9" w:rsidRPr="00097DA2">
              <w:rPr>
                <w:sz w:val="24"/>
                <w:szCs w:val="24"/>
              </w:rPr>
              <w:t>движения</w:t>
            </w:r>
            <w:r w:rsidR="00FF29C9" w:rsidRPr="00097DA2">
              <w:rPr>
                <w:spacing w:val="-3"/>
                <w:sz w:val="24"/>
                <w:szCs w:val="24"/>
              </w:rPr>
              <w:t xml:space="preserve"> </w:t>
            </w:r>
            <w:r w:rsidR="00FF29C9" w:rsidRPr="00097DA2">
              <w:rPr>
                <w:sz w:val="24"/>
                <w:szCs w:val="24"/>
              </w:rPr>
              <w:t>и</w:t>
            </w:r>
            <w:r w:rsidR="00FF29C9" w:rsidRPr="00097DA2">
              <w:rPr>
                <w:spacing w:val="-6"/>
                <w:sz w:val="24"/>
                <w:szCs w:val="24"/>
              </w:rPr>
              <w:t xml:space="preserve"> </w:t>
            </w:r>
            <w:r w:rsidR="00FF29C9" w:rsidRPr="00097DA2">
              <w:rPr>
                <w:sz w:val="24"/>
                <w:szCs w:val="24"/>
              </w:rPr>
              <w:t>интонационно-образной</w:t>
            </w:r>
            <w:r w:rsidR="00FF29C9" w:rsidRPr="00097DA2">
              <w:rPr>
                <w:spacing w:val="-3"/>
                <w:sz w:val="24"/>
                <w:szCs w:val="24"/>
              </w:rPr>
              <w:t xml:space="preserve"> </w:t>
            </w:r>
            <w:r w:rsidR="00FF29C9" w:rsidRPr="00097DA2">
              <w:rPr>
                <w:spacing w:val="-2"/>
                <w:sz w:val="24"/>
                <w:szCs w:val="24"/>
              </w:rPr>
              <w:t>речи;</w:t>
            </w:r>
          </w:p>
          <w:p w:rsidR="00FF29C9" w:rsidRPr="00097DA2" w:rsidRDefault="00FF29C9" w:rsidP="00151827">
            <w:pPr>
              <w:pStyle w:val="TableParagraph"/>
              <w:numPr>
                <w:ilvl w:val="0"/>
                <w:numId w:val="97"/>
              </w:numPr>
              <w:tabs>
                <w:tab w:val="left" w:pos="828"/>
              </w:tabs>
              <w:ind w:left="0" w:firstLine="0"/>
              <w:rPr>
                <w:sz w:val="24"/>
                <w:szCs w:val="24"/>
              </w:rPr>
            </w:pPr>
            <w:r w:rsidRPr="00097DA2">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FF29C9" w:rsidRPr="00097DA2" w:rsidRDefault="00FF29C9" w:rsidP="00151827">
            <w:pPr>
              <w:pStyle w:val="TableParagraph"/>
              <w:numPr>
                <w:ilvl w:val="0"/>
                <w:numId w:val="97"/>
              </w:numPr>
              <w:tabs>
                <w:tab w:val="left" w:pos="828"/>
              </w:tabs>
              <w:ind w:left="0" w:firstLine="0"/>
              <w:rPr>
                <w:sz w:val="24"/>
                <w:szCs w:val="24"/>
              </w:rPr>
            </w:pPr>
            <w:r w:rsidRPr="00097DA2">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FF29C9" w:rsidRPr="00097DA2" w:rsidRDefault="00FF29C9" w:rsidP="00151827">
            <w:pPr>
              <w:pStyle w:val="TableParagraph"/>
              <w:numPr>
                <w:ilvl w:val="0"/>
                <w:numId w:val="97"/>
              </w:numPr>
              <w:tabs>
                <w:tab w:val="left" w:pos="828"/>
              </w:tabs>
              <w:ind w:left="0" w:firstLine="0"/>
              <w:rPr>
                <w:sz w:val="24"/>
                <w:szCs w:val="24"/>
              </w:rPr>
            </w:pPr>
            <w:r w:rsidRPr="00097DA2">
              <w:rPr>
                <w:sz w:val="24"/>
                <w:szCs w:val="24"/>
              </w:rPr>
              <w:t>Поощрять</w:t>
            </w:r>
            <w:r w:rsidRPr="00097DA2">
              <w:rPr>
                <w:spacing w:val="-2"/>
                <w:sz w:val="24"/>
                <w:szCs w:val="24"/>
              </w:rPr>
              <w:t xml:space="preserve"> </w:t>
            </w:r>
            <w:r w:rsidRPr="00097DA2">
              <w:rPr>
                <w:sz w:val="24"/>
                <w:szCs w:val="24"/>
              </w:rPr>
              <w:t>желание</w:t>
            </w:r>
            <w:r w:rsidRPr="00097DA2">
              <w:rPr>
                <w:spacing w:val="-3"/>
                <w:sz w:val="24"/>
                <w:szCs w:val="24"/>
              </w:rPr>
              <w:t xml:space="preserve"> </w:t>
            </w:r>
            <w:r w:rsidRPr="00097DA2">
              <w:rPr>
                <w:sz w:val="24"/>
                <w:szCs w:val="24"/>
              </w:rPr>
              <w:t>разыгрывать</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творческих</w:t>
            </w:r>
            <w:r w:rsidRPr="00097DA2">
              <w:rPr>
                <w:spacing w:val="-1"/>
                <w:sz w:val="24"/>
                <w:szCs w:val="24"/>
              </w:rPr>
              <w:t xml:space="preserve"> </w:t>
            </w:r>
            <w:r w:rsidRPr="00097DA2">
              <w:rPr>
                <w:sz w:val="24"/>
                <w:szCs w:val="24"/>
              </w:rPr>
              <w:t>театральных,</w:t>
            </w:r>
            <w:r w:rsidRPr="00097DA2">
              <w:rPr>
                <w:spacing w:val="-2"/>
                <w:sz w:val="24"/>
                <w:szCs w:val="24"/>
              </w:rPr>
              <w:t xml:space="preserve"> </w:t>
            </w:r>
            <w:r w:rsidRPr="00097DA2">
              <w:rPr>
                <w:sz w:val="24"/>
                <w:szCs w:val="24"/>
              </w:rPr>
              <w:t>режиссерских</w:t>
            </w:r>
            <w:r w:rsidRPr="00097DA2">
              <w:rPr>
                <w:spacing w:val="-1"/>
                <w:sz w:val="24"/>
                <w:szCs w:val="24"/>
              </w:rPr>
              <w:t xml:space="preserve"> </w:t>
            </w:r>
            <w:r w:rsidRPr="00097DA2">
              <w:rPr>
                <w:sz w:val="24"/>
                <w:szCs w:val="24"/>
              </w:rPr>
              <w:t>играх</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играх драматизациях</w:t>
            </w:r>
            <w:r w:rsidRPr="00097DA2">
              <w:rPr>
                <w:spacing w:val="-1"/>
                <w:sz w:val="24"/>
                <w:szCs w:val="24"/>
              </w:rPr>
              <w:t xml:space="preserve"> </w:t>
            </w:r>
            <w:r w:rsidRPr="00097DA2">
              <w:rPr>
                <w:sz w:val="24"/>
                <w:szCs w:val="24"/>
              </w:rPr>
              <w:t>сюжетов</w:t>
            </w:r>
            <w:r w:rsidRPr="00097DA2">
              <w:rPr>
                <w:spacing w:val="-4"/>
                <w:sz w:val="24"/>
                <w:szCs w:val="24"/>
              </w:rPr>
              <w:t xml:space="preserve"> </w:t>
            </w:r>
            <w:r w:rsidRPr="00097DA2">
              <w:rPr>
                <w:sz w:val="24"/>
                <w:szCs w:val="24"/>
              </w:rPr>
              <w:t>сказок,</w:t>
            </w:r>
            <w:r w:rsidRPr="00097DA2">
              <w:rPr>
                <w:spacing w:val="-3"/>
                <w:sz w:val="24"/>
                <w:szCs w:val="24"/>
              </w:rPr>
              <w:t xml:space="preserve"> </w:t>
            </w:r>
            <w:r w:rsidRPr="00097DA2">
              <w:rPr>
                <w:sz w:val="24"/>
                <w:szCs w:val="24"/>
              </w:rPr>
              <w:t>литературных</w:t>
            </w:r>
            <w:r w:rsidRPr="00097DA2">
              <w:rPr>
                <w:spacing w:val="-2"/>
                <w:sz w:val="24"/>
                <w:szCs w:val="24"/>
              </w:rPr>
              <w:t xml:space="preserve"> </w:t>
            </w:r>
            <w:r w:rsidRPr="00097DA2">
              <w:rPr>
                <w:sz w:val="24"/>
                <w:szCs w:val="24"/>
              </w:rPr>
              <w:t>произведений,</w:t>
            </w:r>
            <w:r w:rsidRPr="00097DA2">
              <w:rPr>
                <w:spacing w:val="-3"/>
                <w:sz w:val="24"/>
                <w:szCs w:val="24"/>
              </w:rPr>
              <w:t xml:space="preserve"> </w:t>
            </w:r>
            <w:r w:rsidRPr="00097DA2">
              <w:rPr>
                <w:sz w:val="24"/>
                <w:szCs w:val="24"/>
              </w:rPr>
              <w:t>внесение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них</w:t>
            </w:r>
            <w:r w:rsidRPr="00097DA2">
              <w:rPr>
                <w:spacing w:val="-1"/>
                <w:sz w:val="24"/>
                <w:szCs w:val="24"/>
              </w:rPr>
              <w:t xml:space="preserve"> </w:t>
            </w:r>
            <w:r w:rsidRPr="00097DA2">
              <w:rPr>
                <w:sz w:val="24"/>
                <w:szCs w:val="24"/>
              </w:rPr>
              <w:t>изменений и придумывание новых сюжетных линий, введение новых персонажей, действий;</w:t>
            </w:r>
          </w:p>
          <w:p w:rsidR="006B7E23" w:rsidRPr="00097DA2" w:rsidRDefault="00FF29C9" w:rsidP="00151827">
            <w:pPr>
              <w:pStyle w:val="TableParagraph"/>
              <w:numPr>
                <w:ilvl w:val="0"/>
                <w:numId w:val="98"/>
              </w:numPr>
              <w:tabs>
                <w:tab w:val="left" w:pos="827"/>
              </w:tabs>
              <w:ind w:left="0" w:firstLine="0"/>
              <w:rPr>
                <w:sz w:val="24"/>
                <w:szCs w:val="24"/>
              </w:rPr>
            </w:pPr>
            <w:r w:rsidRPr="00097DA2">
              <w:rPr>
                <w:sz w:val="24"/>
                <w:szCs w:val="24"/>
              </w:rPr>
              <w:t>Поощрять</w:t>
            </w:r>
            <w:r w:rsidRPr="00097DA2">
              <w:rPr>
                <w:spacing w:val="-6"/>
                <w:sz w:val="24"/>
                <w:szCs w:val="24"/>
              </w:rPr>
              <w:t xml:space="preserve"> </w:t>
            </w:r>
            <w:r w:rsidRPr="00097DA2">
              <w:rPr>
                <w:sz w:val="24"/>
                <w:szCs w:val="24"/>
              </w:rPr>
              <w:t>способность</w:t>
            </w:r>
            <w:r w:rsidRPr="00097DA2">
              <w:rPr>
                <w:spacing w:val="-5"/>
                <w:sz w:val="24"/>
                <w:szCs w:val="24"/>
              </w:rPr>
              <w:t xml:space="preserve"> </w:t>
            </w:r>
            <w:r w:rsidRPr="00097DA2">
              <w:rPr>
                <w:sz w:val="24"/>
                <w:szCs w:val="24"/>
              </w:rPr>
              <w:t>творчески</w:t>
            </w:r>
            <w:r w:rsidRPr="00097DA2">
              <w:rPr>
                <w:spacing w:val="-4"/>
                <w:sz w:val="24"/>
                <w:szCs w:val="24"/>
              </w:rPr>
              <w:t xml:space="preserve"> </w:t>
            </w:r>
            <w:r w:rsidRPr="00097DA2">
              <w:rPr>
                <w:sz w:val="24"/>
                <w:szCs w:val="24"/>
              </w:rPr>
              <w:t>передавать</w:t>
            </w:r>
            <w:r w:rsidRPr="00097DA2">
              <w:rPr>
                <w:spacing w:val="-3"/>
                <w:sz w:val="24"/>
                <w:szCs w:val="24"/>
              </w:rPr>
              <w:t xml:space="preserve"> </w:t>
            </w:r>
            <w:r w:rsidRPr="00097DA2">
              <w:rPr>
                <w:sz w:val="24"/>
                <w:szCs w:val="24"/>
              </w:rPr>
              <w:t>образ</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играх</w:t>
            </w:r>
            <w:r w:rsidRPr="00097DA2">
              <w:rPr>
                <w:spacing w:val="-2"/>
                <w:sz w:val="24"/>
                <w:szCs w:val="24"/>
              </w:rPr>
              <w:t xml:space="preserve"> </w:t>
            </w:r>
            <w:r w:rsidRPr="00097DA2">
              <w:rPr>
                <w:sz w:val="24"/>
                <w:szCs w:val="24"/>
              </w:rPr>
              <w:t>драматизациях,</w:t>
            </w:r>
            <w:r w:rsidRPr="00097DA2">
              <w:rPr>
                <w:spacing w:val="-3"/>
                <w:sz w:val="24"/>
                <w:szCs w:val="24"/>
              </w:rPr>
              <w:t xml:space="preserve"> </w:t>
            </w:r>
            <w:r w:rsidRPr="00097DA2">
              <w:rPr>
                <w:spacing w:val="-2"/>
                <w:sz w:val="24"/>
                <w:szCs w:val="24"/>
              </w:rPr>
              <w:t>спектаклях</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3056"/>
        </w:trPr>
        <w:tc>
          <w:tcPr>
            <w:tcW w:w="5000" w:type="pct"/>
          </w:tcPr>
          <w:p w:rsidR="006B7E23" w:rsidRPr="00097DA2" w:rsidRDefault="002613A1" w:rsidP="00151827">
            <w:pPr>
              <w:pStyle w:val="TableParagraph"/>
              <w:numPr>
                <w:ilvl w:val="0"/>
                <w:numId w:val="96"/>
              </w:numPr>
              <w:tabs>
                <w:tab w:val="left" w:pos="828"/>
              </w:tabs>
              <w:ind w:left="0" w:firstLine="0"/>
              <w:rPr>
                <w:sz w:val="24"/>
                <w:szCs w:val="24"/>
              </w:rPr>
            </w:pPr>
            <w:r w:rsidRPr="00097DA2">
              <w:rPr>
                <w:sz w:val="24"/>
                <w:szCs w:val="24"/>
              </w:rPr>
              <w:t>Продолжать формировать интерес к полезной деятельности в свободное время (отдых, творчество, самообразование);</w:t>
            </w:r>
          </w:p>
          <w:p w:rsidR="006B7E23" w:rsidRPr="00097DA2" w:rsidRDefault="002613A1" w:rsidP="00151827">
            <w:pPr>
              <w:pStyle w:val="TableParagraph"/>
              <w:numPr>
                <w:ilvl w:val="0"/>
                <w:numId w:val="96"/>
              </w:numPr>
              <w:tabs>
                <w:tab w:val="left" w:pos="828"/>
              </w:tabs>
              <w:ind w:left="0" w:firstLine="0"/>
              <w:rPr>
                <w:sz w:val="24"/>
                <w:szCs w:val="24"/>
              </w:rPr>
            </w:pPr>
            <w:r w:rsidRPr="00097DA2">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6B7E23" w:rsidRPr="00097DA2" w:rsidRDefault="002613A1" w:rsidP="00151827">
            <w:pPr>
              <w:pStyle w:val="TableParagraph"/>
              <w:numPr>
                <w:ilvl w:val="0"/>
                <w:numId w:val="96"/>
              </w:numPr>
              <w:tabs>
                <w:tab w:val="left" w:pos="828"/>
              </w:tabs>
              <w:ind w:left="0" w:firstLine="0"/>
              <w:rPr>
                <w:sz w:val="24"/>
                <w:szCs w:val="24"/>
              </w:rPr>
            </w:pPr>
            <w:r w:rsidRPr="00097DA2">
              <w:rPr>
                <w:sz w:val="24"/>
                <w:szCs w:val="24"/>
              </w:rPr>
              <w:t>Расширять представления о праздничной культуре народов России, поддерживать желание</w:t>
            </w:r>
            <w:r w:rsidRPr="00097DA2">
              <w:rPr>
                <w:spacing w:val="-3"/>
                <w:sz w:val="24"/>
                <w:szCs w:val="24"/>
              </w:rPr>
              <w:t xml:space="preserve"> </w:t>
            </w:r>
            <w:r w:rsidRPr="00097DA2">
              <w:rPr>
                <w:sz w:val="24"/>
                <w:szCs w:val="24"/>
              </w:rPr>
              <w:t>использовать</w:t>
            </w:r>
            <w:r w:rsidRPr="00097DA2">
              <w:rPr>
                <w:spacing w:val="-4"/>
                <w:sz w:val="24"/>
                <w:szCs w:val="24"/>
              </w:rPr>
              <w:t xml:space="preserve"> </w:t>
            </w:r>
            <w:r w:rsidRPr="00097DA2">
              <w:rPr>
                <w:sz w:val="24"/>
                <w:szCs w:val="24"/>
              </w:rPr>
              <w:t>полученные</w:t>
            </w:r>
            <w:r w:rsidRPr="00097DA2">
              <w:rPr>
                <w:spacing w:val="-4"/>
                <w:sz w:val="24"/>
                <w:szCs w:val="24"/>
              </w:rPr>
              <w:t xml:space="preserve"> </w:t>
            </w:r>
            <w:r w:rsidRPr="00097DA2">
              <w:rPr>
                <w:sz w:val="24"/>
                <w:szCs w:val="24"/>
              </w:rPr>
              <w:t>ранее</w:t>
            </w:r>
            <w:r w:rsidRPr="00097DA2">
              <w:rPr>
                <w:spacing w:val="-3"/>
                <w:sz w:val="24"/>
                <w:szCs w:val="24"/>
              </w:rPr>
              <w:t xml:space="preserve"> </w:t>
            </w:r>
            <w:r w:rsidRPr="00097DA2">
              <w:rPr>
                <w:sz w:val="24"/>
                <w:szCs w:val="24"/>
              </w:rPr>
              <w:t>знания</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навыки</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праздничных</w:t>
            </w:r>
            <w:r w:rsidRPr="00097DA2">
              <w:rPr>
                <w:spacing w:val="-1"/>
                <w:sz w:val="24"/>
                <w:szCs w:val="24"/>
              </w:rPr>
              <w:t xml:space="preserve"> </w:t>
            </w:r>
            <w:r w:rsidRPr="00097DA2">
              <w:rPr>
                <w:sz w:val="24"/>
                <w:szCs w:val="24"/>
              </w:rPr>
              <w:t>мероприятиях (календарных, государственных, народных);</w:t>
            </w:r>
          </w:p>
          <w:p w:rsidR="006B7E23" w:rsidRPr="00097DA2" w:rsidRDefault="002613A1" w:rsidP="00151827">
            <w:pPr>
              <w:pStyle w:val="TableParagraph"/>
              <w:numPr>
                <w:ilvl w:val="0"/>
                <w:numId w:val="96"/>
              </w:numPr>
              <w:tabs>
                <w:tab w:val="left" w:pos="828"/>
              </w:tabs>
              <w:ind w:left="0" w:firstLine="0"/>
              <w:rPr>
                <w:sz w:val="24"/>
                <w:szCs w:val="24"/>
              </w:rPr>
            </w:pPr>
            <w:r w:rsidRPr="00097DA2">
              <w:rPr>
                <w:sz w:val="24"/>
                <w:szCs w:val="24"/>
              </w:rPr>
              <w:t xml:space="preserve">Воспитывать уважительное отношение к своей стране в ходе предпраздничной </w:t>
            </w:r>
            <w:r w:rsidRPr="00097DA2">
              <w:rPr>
                <w:spacing w:val="-2"/>
                <w:sz w:val="24"/>
                <w:szCs w:val="24"/>
              </w:rPr>
              <w:t>подготовки;</w:t>
            </w:r>
          </w:p>
          <w:p w:rsidR="006B7E23" w:rsidRPr="00097DA2" w:rsidRDefault="002613A1" w:rsidP="00151827">
            <w:pPr>
              <w:pStyle w:val="TableParagraph"/>
              <w:numPr>
                <w:ilvl w:val="0"/>
                <w:numId w:val="96"/>
              </w:numPr>
              <w:tabs>
                <w:tab w:val="left" w:pos="828"/>
              </w:tabs>
              <w:ind w:left="0" w:firstLine="0"/>
              <w:rPr>
                <w:sz w:val="24"/>
                <w:szCs w:val="24"/>
              </w:rPr>
            </w:pPr>
            <w:r w:rsidRPr="00097DA2">
              <w:rPr>
                <w:sz w:val="24"/>
                <w:szCs w:val="24"/>
              </w:rPr>
              <w:t xml:space="preserve">Формировать чувство удовлетворения от участия в коллективной досуговой </w:t>
            </w:r>
            <w:r w:rsidRPr="00097DA2">
              <w:rPr>
                <w:spacing w:val="-2"/>
                <w:sz w:val="24"/>
                <w:szCs w:val="24"/>
              </w:rPr>
              <w:t>деятельности;</w:t>
            </w:r>
          </w:p>
          <w:p w:rsidR="006B7E23" w:rsidRPr="00097DA2" w:rsidRDefault="002613A1" w:rsidP="00151827">
            <w:pPr>
              <w:pStyle w:val="TableParagraph"/>
              <w:numPr>
                <w:ilvl w:val="0"/>
                <w:numId w:val="96"/>
              </w:numPr>
              <w:tabs>
                <w:tab w:val="left" w:pos="828"/>
              </w:tabs>
              <w:ind w:left="0" w:firstLine="0"/>
              <w:rPr>
                <w:sz w:val="24"/>
                <w:szCs w:val="24"/>
              </w:rPr>
            </w:pPr>
            <w:r w:rsidRPr="00097DA2">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Приобщение</w:t>
            </w:r>
            <w:r w:rsidRPr="00097DA2">
              <w:rPr>
                <w:b/>
                <w:i/>
                <w:spacing w:val="-3"/>
                <w:sz w:val="24"/>
                <w:szCs w:val="24"/>
              </w:rPr>
              <w:t xml:space="preserve"> </w:t>
            </w:r>
            <w:r w:rsidRPr="00097DA2">
              <w:rPr>
                <w:b/>
                <w:i/>
                <w:sz w:val="24"/>
                <w:szCs w:val="24"/>
              </w:rPr>
              <w:t>к</w:t>
            </w:r>
            <w:r w:rsidRPr="00097DA2">
              <w:rPr>
                <w:b/>
                <w:i/>
                <w:spacing w:val="-1"/>
                <w:sz w:val="24"/>
                <w:szCs w:val="24"/>
              </w:rPr>
              <w:t xml:space="preserve"> </w:t>
            </w:r>
            <w:r w:rsidRPr="00097DA2">
              <w:rPr>
                <w:b/>
                <w:i/>
                <w:spacing w:val="-2"/>
                <w:sz w:val="24"/>
                <w:szCs w:val="24"/>
              </w:rPr>
              <w:t>искусству:</w:t>
            </w:r>
          </w:p>
        </w:tc>
      </w:tr>
      <w:tr w:rsidR="00097DA2" w:rsidRPr="00097DA2" w:rsidTr="00FF29C9">
        <w:trPr>
          <w:trHeight w:val="701"/>
        </w:trPr>
        <w:tc>
          <w:tcPr>
            <w:tcW w:w="5000" w:type="pct"/>
          </w:tcPr>
          <w:p w:rsidR="006B7E23" w:rsidRPr="00097DA2" w:rsidRDefault="002613A1" w:rsidP="00151827">
            <w:pPr>
              <w:pStyle w:val="TableParagraph"/>
              <w:numPr>
                <w:ilvl w:val="0"/>
                <w:numId w:val="95"/>
              </w:numPr>
              <w:tabs>
                <w:tab w:val="left" w:pos="828"/>
              </w:tabs>
              <w:ind w:left="0" w:firstLine="0"/>
              <w:rPr>
                <w:sz w:val="24"/>
                <w:szCs w:val="24"/>
              </w:rPr>
            </w:pPr>
            <w:r w:rsidRPr="00097DA2">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w:t>
            </w:r>
            <w:r w:rsidRPr="00097DA2">
              <w:rPr>
                <w:spacing w:val="40"/>
                <w:sz w:val="24"/>
                <w:szCs w:val="24"/>
              </w:rPr>
              <w:t xml:space="preserve"> </w:t>
            </w:r>
            <w:r w:rsidRPr="00097DA2">
              <w:rPr>
                <w:sz w:val="24"/>
                <w:szCs w:val="24"/>
              </w:rPr>
              <w:t>деятельности. Поощряет активное участие детей в художественной деятельности по собственному желанию и под руководством взрослого.</w:t>
            </w:r>
          </w:p>
          <w:p w:rsidR="006B7E23" w:rsidRPr="00097DA2" w:rsidRDefault="002613A1" w:rsidP="00151827">
            <w:pPr>
              <w:pStyle w:val="TableParagraph"/>
              <w:numPr>
                <w:ilvl w:val="0"/>
                <w:numId w:val="95"/>
              </w:numPr>
              <w:tabs>
                <w:tab w:val="left" w:pos="828"/>
              </w:tabs>
              <w:ind w:left="0" w:firstLine="0"/>
              <w:rPr>
                <w:sz w:val="24"/>
                <w:szCs w:val="24"/>
              </w:rPr>
            </w:pPr>
            <w:r w:rsidRPr="00097DA2">
              <w:rPr>
                <w:sz w:val="24"/>
                <w:szCs w:val="24"/>
              </w:rPr>
              <w:t>Педагог воспитывает гражданско-патриотические чувства средствами различных видов и жанров искусства.</w:t>
            </w:r>
          </w:p>
          <w:p w:rsidR="006B7E23" w:rsidRPr="00097DA2" w:rsidRDefault="002613A1" w:rsidP="00151827">
            <w:pPr>
              <w:pStyle w:val="TableParagraph"/>
              <w:numPr>
                <w:ilvl w:val="0"/>
                <w:numId w:val="95"/>
              </w:numPr>
              <w:tabs>
                <w:tab w:val="left" w:pos="828"/>
              </w:tabs>
              <w:ind w:left="0" w:firstLine="0"/>
              <w:rPr>
                <w:sz w:val="24"/>
                <w:szCs w:val="24"/>
              </w:rPr>
            </w:pPr>
            <w:r w:rsidRPr="00097DA2">
              <w:rPr>
                <w:sz w:val="24"/>
                <w:szCs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B7E23" w:rsidRPr="00097DA2" w:rsidRDefault="002613A1" w:rsidP="00151827">
            <w:pPr>
              <w:pStyle w:val="TableParagraph"/>
              <w:numPr>
                <w:ilvl w:val="0"/>
                <w:numId w:val="95"/>
              </w:numPr>
              <w:tabs>
                <w:tab w:val="left" w:pos="828"/>
              </w:tabs>
              <w:ind w:left="0" w:firstLine="0"/>
              <w:rPr>
                <w:sz w:val="24"/>
                <w:szCs w:val="24"/>
              </w:rPr>
            </w:pPr>
            <w:r w:rsidRPr="00097DA2">
              <w:rPr>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w:t>
            </w:r>
            <w:r w:rsidRPr="00097DA2">
              <w:rPr>
                <w:spacing w:val="-2"/>
                <w:sz w:val="24"/>
                <w:szCs w:val="24"/>
              </w:rPr>
              <w:t>искусства.</w:t>
            </w:r>
          </w:p>
          <w:p w:rsidR="006B7E23" w:rsidRPr="00097DA2" w:rsidRDefault="002613A1" w:rsidP="00151827">
            <w:pPr>
              <w:pStyle w:val="TableParagraph"/>
              <w:numPr>
                <w:ilvl w:val="0"/>
                <w:numId w:val="95"/>
              </w:numPr>
              <w:tabs>
                <w:tab w:val="left" w:pos="828"/>
              </w:tabs>
              <w:ind w:left="0" w:firstLine="0"/>
              <w:rPr>
                <w:sz w:val="24"/>
                <w:szCs w:val="24"/>
              </w:rPr>
            </w:pPr>
            <w:r w:rsidRPr="00097DA2">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F29C9" w:rsidRPr="00097DA2" w:rsidRDefault="002613A1" w:rsidP="00562461">
            <w:pPr>
              <w:pStyle w:val="TableParagraph"/>
              <w:ind w:left="0"/>
              <w:rPr>
                <w:sz w:val="24"/>
                <w:szCs w:val="24"/>
              </w:rPr>
            </w:pPr>
            <w:r w:rsidRPr="00097DA2">
              <w:rPr>
                <w:sz w:val="24"/>
                <w:szCs w:val="24"/>
              </w:rPr>
              <w:t>Педагог расширяет представления детей о творческих профессиях (художник, композитор,</w:t>
            </w:r>
            <w:r w:rsidRPr="00097DA2">
              <w:rPr>
                <w:spacing w:val="80"/>
                <w:sz w:val="24"/>
                <w:szCs w:val="24"/>
              </w:rPr>
              <w:t xml:space="preserve"> </w:t>
            </w:r>
            <w:r w:rsidRPr="00097DA2">
              <w:rPr>
                <w:sz w:val="24"/>
                <w:szCs w:val="24"/>
              </w:rPr>
              <w:t>артист,</w:t>
            </w:r>
            <w:r w:rsidRPr="00097DA2">
              <w:rPr>
                <w:spacing w:val="80"/>
                <w:sz w:val="24"/>
                <w:szCs w:val="24"/>
              </w:rPr>
              <w:t xml:space="preserve"> </w:t>
            </w:r>
            <w:r w:rsidRPr="00097DA2">
              <w:rPr>
                <w:sz w:val="24"/>
                <w:szCs w:val="24"/>
              </w:rPr>
              <w:t>танцор,</w:t>
            </w:r>
            <w:r w:rsidRPr="00097DA2">
              <w:rPr>
                <w:spacing w:val="80"/>
                <w:sz w:val="24"/>
                <w:szCs w:val="24"/>
              </w:rPr>
              <w:t xml:space="preserve"> </w:t>
            </w:r>
            <w:r w:rsidRPr="00097DA2">
              <w:rPr>
                <w:sz w:val="24"/>
                <w:szCs w:val="24"/>
              </w:rPr>
              <w:t>певец,</w:t>
            </w:r>
            <w:r w:rsidRPr="00097DA2">
              <w:rPr>
                <w:spacing w:val="80"/>
                <w:sz w:val="24"/>
                <w:szCs w:val="24"/>
              </w:rPr>
              <w:t xml:space="preserve"> </w:t>
            </w:r>
            <w:r w:rsidRPr="00097DA2">
              <w:rPr>
                <w:sz w:val="24"/>
                <w:szCs w:val="24"/>
              </w:rPr>
              <w:t>пианист,</w:t>
            </w:r>
            <w:r w:rsidRPr="00097DA2">
              <w:rPr>
                <w:spacing w:val="80"/>
                <w:sz w:val="24"/>
                <w:szCs w:val="24"/>
              </w:rPr>
              <w:t xml:space="preserve"> </w:t>
            </w:r>
            <w:r w:rsidRPr="00097DA2">
              <w:rPr>
                <w:sz w:val="24"/>
                <w:szCs w:val="24"/>
              </w:rPr>
              <w:t>скрипач,</w:t>
            </w:r>
            <w:r w:rsidRPr="00097DA2">
              <w:rPr>
                <w:spacing w:val="80"/>
                <w:sz w:val="24"/>
                <w:szCs w:val="24"/>
              </w:rPr>
              <w:t xml:space="preserve"> </w:t>
            </w:r>
            <w:r w:rsidRPr="00097DA2">
              <w:rPr>
                <w:sz w:val="24"/>
                <w:szCs w:val="24"/>
              </w:rPr>
              <w:t>режиссер,</w:t>
            </w:r>
            <w:r w:rsidRPr="00097DA2">
              <w:rPr>
                <w:spacing w:val="80"/>
                <w:sz w:val="24"/>
                <w:szCs w:val="24"/>
              </w:rPr>
              <w:t xml:space="preserve"> </w:t>
            </w:r>
            <w:r w:rsidRPr="00097DA2">
              <w:rPr>
                <w:sz w:val="24"/>
                <w:szCs w:val="24"/>
              </w:rPr>
              <w:t>директор</w:t>
            </w:r>
            <w:r w:rsidRPr="00097DA2">
              <w:rPr>
                <w:spacing w:val="80"/>
                <w:sz w:val="24"/>
                <w:szCs w:val="24"/>
              </w:rPr>
              <w:t xml:space="preserve"> </w:t>
            </w:r>
            <w:r w:rsidRPr="00097DA2">
              <w:rPr>
                <w:sz w:val="24"/>
                <w:szCs w:val="24"/>
              </w:rPr>
              <w:t>театра,</w:t>
            </w:r>
            <w:r w:rsidR="00FF29C9" w:rsidRPr="00097DA2">
              <w:rPr>
                <w:sz w:val="24"/>
                <w:szCs w:val="24"/>
              </w:rPr>
              <w:t xml:space="preserve"> архитектор</w:t>
            </w:r>
            <w:r w:rsidR="00FF29C9" w:rsidRPr="00097DA2">
              <w:rPr>
                <w:spacing w:val="-1"/>
                <w:sz w:val="24"/>
                <w:szCs w:val="24"/>
              </w:rPr>
              <w:t xml:space="preserve"> </w:t>
            </w:r>
            <w:r w:rsidR="00FF29C9" w:rsidRPr="00097DA2">
              <w:rPr>
                <w:sz w:val="24"/>
                <w:szCs w:val="24"/>
              </w:rPr>
              <w:t>и тому</w:t>
            </w:r>
            <w:r w:rsidR="00FF29C9" w:rsidRPr="00097DA2">
              <w:rPr>
                <w:spacing w:val="-8"/>
                <w:sz w:val="24"/>
                <w:szCs w:val="24"/>
              </w:rPr>
              <w:t xml:space="preserve"> </w:t>
            </w:r>
            <w:r w:rsidR="00FF29C9" w:rsidRPr="00097DA2">
              <w:rPr>
                <w:spacing w:val="-2"/>
                <w:sz w:val="24"/>
                <w:szCs w:val="24"/>
              </w:rPr>
              <w:t>подобное).</w:t>
            </w:r>
          </w:p>
          <w:p w:rsidR="00FF29C9" w:rsidRPr="00097DA2" w:rsidRDefault="00FF29C9" w:rsidP="00151827">
            <w:pPr>
              <w:pStyle w:val="TableParagraph"/>
              <w:numPr>
                <w:ilvl w:val="0"/>
                <w:numId w:val="94"/>
              </w:numPr>
              <w:tabs>
                <w:tab w:val="left" w:pos="828"/>
              </w:tabs>
              <w:ind w:left="0" w:firstLine="0"/>
              <w:rPr>
                <w:sz w:val="24"/>
                <w:szCs w:val="24"/>
              </w:rPr>
            </w:pPr>
            <w:r w:rsidRPr="00097DA2">
              <w:rPr>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w:t>
            </w:r>
            <w:r w:rsidRPr="00097DA2">
              <w:rPr>
                <w:spacing w:val="-2"/>
                <w:sz w:val="24"/>
                <w:szCs w:val="24"/>
              </w:rPr>
              <w:t>далее).</w:t>
            </w:r>
          </w:p>
          <w:p w:rsidR="00FF29C9" w:rsidRPr="00097DA2" w:rsidRDefault="00FF29C9" w:rsidP="00151827">
            <w:pPr>
              <w:pStyle w:val="TableParagraph"/>
              <w:numPr>
                <w:ilvl w:val="0"/>
                <w:numId w:val="94"/>
              </w:numPr>
              <w:tabs>
                <w:tab w:val="left" w:pos="828"/>
              </w:tabs>
              <w:ind w:left="0" w:firstLine="0"/>
              <w:rPr>
                <w:sz w:val="24"/>
                <w:szCs w:val="24"/>
              </w:rPr>
            </w:pPr>
            <w:r w:rsidRPr="00097DA2">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F29C9" w:rsidRPr="00097DA2" w:rsidRDefault="00FF29C9" w:rsidP="00151827">
            <w:pPr>
              <w:pStyle w:val="TableParagraph"/>
              <w:numPr>
                <w:ilvl w:val="0"/>
                <w:numId w:val="94"/>
              </w:numPr>
              <w:tabs>
                <w:tab w:val="left" w:pos="828"/>
              </w:tabs>
              <w:ind w:left="0" w:firstLine="0"/>
              <w:rPr>
                <w:sz w:val="24"/>
                <w:szCs w:val="24"/>
              </w:rPr>
            </w:pPr>
            <w:r w:rsidRPr="00097DA2">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FF29C9" w:rsidRPr="00097DA2" w:rsidRDefault="00FF29C9" w:rsidP="00151827">
            <w:pPr>
              <w:pStyle w:val="TableParagraph"/>
              <w:numPr>
                <w:ilvl w:val="0"/>
                <w:numId w:val="94"/>
              </w:numPr>
              <w:tabs>
                <w:tab w:val="left" w:pos="828"/>
              </w:tabs>
              <w:ind w:left="0" w:firstLine="0"/>
              <w:rPr>
                <w:sz w:val="24"/>
                <w:szCs w:val="24"/>
              </w:rPr>
            </w:pPr>
            <w:r w:rsidRPr="00097DA2">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w:t>
            </w:r>
            <w:r w:rsidRPr="00097DA2">
              <w:rPr>
                <w:spacing w:val="-3"/>
                <w:sz w:val="24"/>
                <w:szCs w:val="24"/>
              </w:rPr>
              <w:t xml:space="preserve"> </w:t>
            </w:r>
            <w:r w:rsidRPr="00097DA2">
              <w:rPr>
                <w:sz w:val="24"/>
                <w:szCs w:val="24"/>
              </w:rPr>
              <w:t xml:space="preserve">родного </w:t>
            </w:r>
            <w:r w:rsidRPr="00097DA2">
              <w:rPr>
                <w:spacing w:val="-4"/>
                <w:sz w:val="24"/>
                <w:szCs w:val="24"/>
              </w:rPr>
              <w:t>края.</w:t>
            </w:r>
          </w:p>
          <w:p w:rsidR="00FF29C9" w:rsidRPr="00097DA2" w:rsidRDefault="00FF29C9" w:rsidP="00151827">
            <w:pPr>
              <w:pStyle w:val="TableParagraph"/>
              <w:numPr>
                <w:ilvl w:val="0"/>
                <w:numId w:val="94"/>
              </w:numPr>
              <w:tabs>
                <w:tab w:val="left" w:pos="828"/>
              </w:tabs>
              <w:ind w:left="0" w:firstLine="0"/>
              <w:rPr>
                <w:sz w:val="24"/>
                <w:szCs w:val="24"/>
              </w:rPr>
            </w:pPr>
            <w:r w:rsidRPr="00097DA2">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w:t>
            </w:r>
            <w:r w:rsidRPr="00097DA2">
              <w:rPr>
                <w:spacing w:val="40"/>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образы</w:t>
            </w:r>
            <w:r w:rsidRPr="00097DA2">
              <w:rPr>
                <w:spacing w:val="-1"/>
                <w:sz w:val="24"/>
                <w:szCs w:val="24"/>
              </w:rPr>
              <w:t xml:space="preserve"> </w:t>
            </w:r>
            <w:r w:rsidRPr="00097DA2">
              <w:rPr>
                <w:sz w:val="24"/>
                <w:szCs w:val="24"/>
              </w:rPr>
              <w:t>архитектурных сооружений,</w:t>
            </w:r>
            <w:r w:rsidRPr="00097DA2">
              <w:rPr>
                <w:spacing w:val="-1"/>
                <w:sz w:val="24"/>
                <w:szCs w:val="24"/>
              </w:rPr>
              <w:t xml:space="preserve"> </w:t>
            </w:r>
            <w:r w:rsidRPr="00097DA2">
              <w:rPr>
                <w:sz w:val="24"/>
                <w:szCs w:val="24"/>
              </w:rPr>
              <w:t>сказочных построек. Поощряет стремление изображать детали построек (наличники, резной подзор по контуру крыши).</w:t>
            </w:r>
          </w:p>
          <w:p w:rsidR="006B7E23" w:rsidRPr="00097DA2" w:rsidRDefault="00FF29C9" w:rsidP="00151827">
            <w:pPr>
              <w:pStyle w:val="TableParagraph"/>
              <w:numPr>
                <w:ilvl w:val="0"/>
                <w:numId w:val="95"/>
              </w:numPr>
              <w:tabs>
                <w:tab w:val="left" w:pos="828"/>
              </w:tabs>
              <w:ind w:left="0" w:firstLine="0"/>
              <w:rPr>
                <w:sz w:val="24"/>
                <w:szCs w:val="24"/>
              </w:rPr>
            </w:pPr>
            <w:r w:rsidRPr="00097DA2">
              <w:rPr>
                <w:sz w:val="24"/>
                <w:szCs w:val="24"/>
              </w:rPr>
              <w:t>Педагог</w:t>
            </w:r>
            <w:r w:rsidRPr="00097DA2">
              <w:rPr>
                <w:spacing w:val="-1"/>
                <w:sz w:val="24"/>
                <w:szCs w:val="24"/>
              </w:rPr>
              <w:t xml:space="preserve"> </w:t>
            </w:r>
            <w:r w:rsidRPr="00097DA2">
              <w:rPr>
                <w:sz w:val="24"/>
                <w:szCs w:val="24"/>
              </w:rPr>
              <w:t>поощряет желание</w:t>
            </w:r>
            <w:r w:rsidRPr="00097DA2">
              <w:rPr>
                <w:spacing w:val="-2"/>
                <w:sz w:val="24"/>
                <w:szCs w:val="24"/>
              </w:rPr>
              <w:t xml:space="preserve"> </w:t>
            </w:r>
            <w:r w:rsidRPr="00097DA2">
              <w:rPr>
                <w:sz w:val="24"/>
                <w:szCs w:val="24"/>
              </w:rPr>
              <w:t>детей посещать выставки,</w:t>
            </w:r>
            <w:r w:rsidRPr="00097DA2">
              <w:rPr>
                <w:spacing w:val="-1"/>
                <w:sz w:val="24"/>
                <w:szCs w:val="24"/>
              </w:rPr>
              <w:t xml:space="preserve"> </w:t>
            </w:r>
            <w:r w:rsidRPr="00097DA2">
              <w:rPr>
                <w:sz w:val="24"/>
                <w:szCs w:val="24"/>
              </w:rPr>
              <w:t>спектакли детского</w:t>
            </w:r>
            <w:r w:rsidRPr="00097DA2">
              <w:rPr>
                <w:spacing w:val="-1"/>
                <w:sz w:val="24"/>
                <w:szCs w:val="24"/>
              </w:rPr>
              <w:t xml:space="preserve"> </w:t>
            </w:r>
            <w:r w:rsidRPr="00097DA2">
              <w:rPr>
                <w:sz w:val="24"/>
                <w:szCs w:val="24"/>
              </w:rPr>
              <w:t>театра,</w:t>
            </w:r>
            <w:r w:rsidRPr="00097DA2">
              <w:rPr>
                <w:spacing w:val="-1"/>
                <w:sz w:val="24"/>
                <w:szCs w:val="24"/>
              </w:rPr>
              <w:t xml:space="preserve"> </w:t>
            </w:r>
            <w:r w:rsidRPr="00097DA2">
              <w:rPr>
                <w:sz w:val="24"/>
                <w:szCs w:val="24"/>
              </w:rPr>
              <w:t>музея, цирка. Педагог развивает у детей умение выражать в речи свои впечатления, высказывать суждения, оценки.</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Изобразительная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1240"/>
        </w:trPr>
        <w:tc>
          <w:tcPr>
            <w:tcW w:w="5000" w:type="pct"/>
          </w:tcPr>
          <w:p w:rsidR="006B7E23" w:rsidRPr="00097DA2" w:rsidRDefault="002613A1" w:rsidP="00562461">
            <w:pPr>
              <w:pStyle w:val="TableParagraph"/>
              <w:ind w:left="0"/>
              <w:jc w:val="left"/>
              <w:rPr>
                <w:b/>
                <w:i/>
                <w:sz w:val="24"/>
                <w:szCs w:val="24"/>
              </w:rPr>
            </w:pPr>
            <w:r w:rsidRPr="00097DA2">
              <w:rPr>
                <w:b/>
                <w:i/>
                <w:spacing w:val="-2"/>
                <w:sz w:val="24"/>
                <w:szCs w:val="24"/>
                <w:u w:val="single"/>
              </w:rPr>
              <w:t>Рисование:</w:t>
            </w:r>
          </w:p>
          <w:p w:rsidR="006B7E23" w:rsidRPr="00097DA2" w:rsidRDefault="002613A1" w:rsidP="00562461">
            <w:pPr>
              <w:pStyle w:val="TableParagraph"/>
              <w:ind w:left="0"/>
              <w:jc w:val="left"/>
              <w:rPr>
                <w:sz w:val="24"/>
                <w:szCs w:val="24"/>
              </w:rPr>
            </w:pPr>
            <w:r w:rsidRPr="00097DA2">
              <w:rPr>
                <w:b/>
                <w:i/>
                <w:sz w:val="24"/>
                <w:szCs w:val="24"/>
              </w:rPr>
              <w:t>Предметное</w:t>
            </w:r>
            <w:r w:rsidRPr="00097DA2">
              <w:rPr>
                <w:b/>
                <w:i/>
                <w:spacing w:val="-6"/>
                <w:sz w:val="24"/>
                <w:szCs w:val="24"/>
              </w:rPr>
              <w:t xml:space="preserve"> </w:t>
            </w:r>
            <w:r w:rsidRPr="00097DA2">
              <w:rPr>
                <w:b/>
                <w:i/>
                <w:spacing w:val="-2"/>
                <w:sz w:val="24"/>
                <w:szCs w:val="24"/>
              </w:rPr>
              <w:t>рисование</w:t>
            </w:r>
            <w:r w:rsidRPr="00097DA2">
              <w:rPr>
                <w:spacing w:val="-2"/>
                <w:sz w:val="24"/>
                <w:szCs w:val="24"/>
              </w:rPr>
              <w:t>:</w:t>
            </w:r>
          </w:p>
          <w:p w:rsidR="00FF29C9" w:rsidRPr="00097DA2" w:rsidRDefault="002613A1" w:rsidP="00562461">
            <w:pPr>
              <w:pStyle w:val="TableParagraph"/>
              <w:ind w:left="0"/>
              <w:rPr>
                <w:sz w:val="24"/>
                <w:szCs w:val="24"/>
              </w:rPr>
            </w:pPr>
            <w:r w:rsidRPr="00097DA2">
              <w:rPr>
                <w:sz w:val="24"/>
                <w:szCs w:val="24"/>
              </w:rPr>
              <w:t>педагог</w:t>
            </w:r>
            <w:r w:rsidRPr="00097DA2">
              <w:rPr>
                <w:spacing w:val="30"/>
                <w:sz w:val="24"/>
                <w:szCs w:val="24"/>
              </w:rPr>
              <w:t xml:space="preserve"> </w:t>
            </w:r>
            <w:r w:rsidRPr="00097DA2">
              <w:rPr>
                <w:sz w:val="24"/>
                <w:szCs w:val="24"/>
              </w:rPr>
              <w:t>совершенствует</w:t>
            </w:r>
            <w:r w:rsidRPr="00097DA2">
              <w:rPr>
                <w:spacing w:val="32"/>
                <w:sz w:val="24"/>
                <w:szCs w:val="24"/>
              </w:rPr>
              <w:t xml:space="preserve"> </w:t>
            </w:r>
            <w:r w:rsidRPr="00097DA2">
              <w:rPr>
                <w:sz w:val="24"/>
                <w:szCs w:val="24"/>
              </w:rPr>
              <w:t>у детей</w:t>
            </w:r>
            <w:r w:rsidRPr="00097DA2">
              <w:rPr>
                <w:spacing w:val="35"/>
                <w:sz w:val="24"/>
                <w:szCs w:val="24"/>
              </w:rPr>
              <w:t xml:space="preserve"> </w:t>
            </w:r>
            <w:r w:rsidRPr="00097DA2">
              <w:rPr>
                <w:sz w:val="24"/>
                <w:szCs w:val="24"/>
              </w:rPr>
              <w:t>умение</w:t>
            </w:r>
            <w:r w:rsidRPr="00097DA2">
              <w:rPr>
                <w:spacing w:val="29"/>
                <w:sz w:val="24"/>
                <w:szCs w:val="24"/>
              </w:rPr>
              <w:t xml:space="preserve"> </w:t>
            </w:r>
            <w:r w:rsidRPr="00097DA2">
              <w:rPr>
                <w:sz w:val="24"/>
                <w:szCs w:val="24"/>
              </w:rPr>
              <w:t>изображать</w:t>
            </w:r>
            <w:r w:rsidRPr="00097DA2">
              <w:rPr>
                <w:spacing w:val="30"/>
                <w:sz w:val="24"/>
                <w:szCs w:val="24"/>
              </w:rPr>
              <w:t xml:space="preserve"> </w:t>
            </w:r>
            <w:r w:rsidRPr="00097DA2">
              <w:rPr>
                <w:sz w:val="24"/>
                <w:szCs w:val="24"/>
              </w:rPr>
              <w:t>предметы</w:t>
            </w:r>
            <w:r w:rsidRPr="00097DA2">
              <w:rPr>
                <w:spacing w:val="29"/>
                <w:sz w:val="24"/>
                <w:szCs w:val="24"/>
              </w:rPr>
              <w:t xml:space="preserve"> </w:t>
            </w:r>
            <w:r w:rsidRPr="00097DA2">
              <w:rPr>
                <w:sz w:val="24"/>
                <w:szCs w:val="24"/>
              </w:rPr>
              <w:t>по</w:t>
            </w:r>
            <w:r w:rsidRPr="00097DA2">
              <w:rPr>
                <w:spacing w:val="30"/>
                <w:sz w:val="24"/>
                <w:szCs w:val="24"/>
              </w:rPr>
              <w:t xml:space="preserve"> </w:t>
            </w:r>
            <w:r w:rsidRPr="00097DA2">
              <w:rPr>
                <w:sz w:val="24"/>
                <w:szCs w:val="24"/>
              </w:rPr>
              <w:t>памяти</w:t>
            </w:r>
            <w:r w:rsidRPr="00097DA2">
              <w:rPr>
                <w:spacing w:val="30"/>
                <w:sz w:val="24"/>
                <w:szCs w:val="24"/>
              </w:rPr>
              <w:t xml:space="preserve"> </w:t>
            </w:r>
            <w:r w:rsidRPr="00097DA2">
              <w:rPr>
                <w:sz w:val="24"/>
                <w:szCs w:val="24"/>
              </w:rPr>
              <w:t>и</w:t>
            </w:r>
            <w:r w:rsidRPr="00097DA2">
              <w:rPr>
                <w:spacing w:val="30"/>
                <w:sz w:val="24"/>
                <w:szCs w:val="24"/>
              </w:rPr>
              <w:t xml:space="preserve"> </w:t>
            </w:r>
            <w:r w:rsidRPr="00097DA2">
              <w:rPr>
                <w:sz w:val="24"/>
                <w:szCs w:val="24"/>
              </w:rPr>
              <w:t>с</w:t>
            </w:r>
            <w:r w:rsidRPr="00097DA2">
              <w:rPr>
                <w:spacing w:val="29"/>
                <w:sz w:val="24"/>
                <w:szCs w:val="24"/>
              </w:rPr>
              <w:t xml:space="preserve"> </w:t>
            </w:r>
            <w:r w:rsidRPr="00097DA2">
              <w:rPr>
                <w:sz w:val="24"/>
                <w:szCs w:val="24"/>
              </w:rPr>
              <w:t xml:space="preserve">натуры; </w:t>
            </w:r>
            <w:r w:rsidRPr="00097DA2">
              <w:rPr>
                <w:spacing w:val="-2"/>
                <w:sz w:val="24"/>
                <w:szCs w:val="24"/>
              </w:rPr>
              <w:t>развивает</w:t>
            </w:r>
            <w:r w:rsidRPr="00097DA2">
              <w:rPr>
                <w:sz w:val="24"/>
                <w:szCs w:val="24"/>
              </w:rPr>
              <w:tab/>
            </w:r>
            <w:r w:rsidRPr="00097DA2">
              <w:rPr>
                <w:spacing w:val="-2"/>
                <w:sz w:val="24"/>
                <w:szCs w:val="24"/>
              </w:rPr>
              <w:t>наблюдательность,</w:t>
            </w:r>
            <w:r w:rsidRPr="00097DA2">
              <w:rPr>
                <w:sz w:val="24"/>
                <w:szCs w:val="24"/>
              </w:rPr>
              <w:tab/>
            </w:r>
            <w:r w:rsidRPr="00097DA2">
              <w:rPr>
                <w:spacing w:val="-2"/>
                <w:sz w:val="24"/>
                <w:szCs w:val="24"/>
              </w:rPr>
              <w:t>способность</w:t>
            </w:r>
            <w:r w:rsidRPr="00097DA2">
              <w:rPr>
                <w:sz w:val="24"/>
                <w:szCs w:val="24"/>
              </w:rPr>
              <w:tab/>
            </w:r>
            <w:r w:rsidRPr="00097DA2">
              <w:rPr>
                <w:spacing w:val="-2"/>
                <w:sz w:val="24"/>
                <w:szCs w:val="24"/>
              </w:rPr>
              <w:t>замечать</w:t>
            </w:r>
            <w:r w:rsidRPr="00097DA2">
              <w:rPr>
                <w:sz w:val="24"/>
                <w:szCs w:val="24"/>
              </w:rPr>
              <w:tab/>
            </w:r>
            <w:r w:rsidRPr="00097DA2">
              <w:rPr>
                <w:spacing w:val="-2"/>
                <w:sz w:val="24"/>
                <w:szCs w:val="24"/>
              </w:rPr>
              <w:t>характерные</w:t>
            </w:r>
            <w:r w:rsidRPr="00097DA2">
              <w:rPr>
                <w:sz w:val="24"/>
                <w:szCs w:val="24"/>
              </w:rPr>
              <w:tab/>
            </w:r>
            <w:r w:rsidRPr="00097DA2">
              <w:rPr>
                <w:spacing w:val="-2"/>
                <w:sz w:val="24"/>
                <w:szCs w:val="24"/>
              </w:rPr>
              <w:t>особенности</w:t>
            </w:r>
            <w:r w:rsidR="00FF29C9" w:rsidRPr="00097DA2">
              <w:rPr>
                <w:sz w:val="24"/>
                <w:szCs w:val="24"/>
              </w:rPr>
              <w:t xml:space="preserve"> предметов и передавать их средствами рисунка (форма, пропорции, расположение на листе бумаги). Педагог совершенствует у детей технику изображения.</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Продолжает развивать у детей свободу и одновременно точность движений руки под контролем зрения, их плавность, ритмичность.</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Учит</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новым</w:t>
            </w:r>
            <w:r w:rsidRPr="00097DA2">
              <w:rPr>
                <w:spacing w:val="-5"/>
                <w:sz w:val="24"/>
                <w:szCs w:val="24"/>
              </w:rPr>
              <w:t xml:space="preserve"> </w:t>
            </w:r>
            <w:r w:rsidRPr="00097DA2">
              <w:rPr>
                <w:sz w:val="24"/>
                <w:szCs w:val="24"/>
              </w:rPr>
              <w:t>способам</w:t>
            </w:r>
            <w:r w:rsidRPr="00097DA2">
              <w:rPr>
                <w:spacing w:val="-5"/>
                <w:sz w:val="24"/>
                <w:szCs w:val="24"/>
              </w:rPr>
              <w:t xml:space="preserve"> </w:t>
            </w:r>
            <w:r w:rsidRPr="00097DA2">
              <w:rPr>
                <w:sz w:val="24"/>
                <w:szCs w:val="24"/>
              </w:rPr>
              <w:t>работы</w:t>
            </w:r>
            <w:r w:rsidRPr="00097DA2">
              <w:rPr>
                <w:spacing w:val="-4"/>
                <w:sz w:val="24"/>
                <w:szCs w:val="24"/>
              </w:rPr>
              <w:t xml:space="preserve"> </w:t>
            </w:r>
            <w:r w:rsidRPr="00097DA2">
              <w:rPr>
                <w:sz w:val="24"/>
                <w:szCs w:val="24"/>
              </w:rPr>
              <w:t>с</w:t>
            </w:r>
            <w:r w:rsidRPr="00097DA2">
              <w:rPr>
                <w:spacing w:val="-1"/>
                <w:sz w:val="24"/>
                <w:szCs w:val="24"/>
              </w:rPr>
              <w:t xml:space="preserve"> </w:t>
            </w:r>
            <w:r w:rsidRPr="00097DA2">
              <w:rPr>
                <w:sz w:val="24"/>
                <w:szCs w:val="24"/>
              </w:rPr>
              <w:t>уже</w:t>
            </w:r>
            <w:r w:rsidRPr="00097DA2">
              <w:rPr>
                <w:spacing w:val="-5"/>
                <w:sz w:val="24"/>
                <w:szCs w:val="24"/>
              </w:rPr>
              <w:t xml:space="preserve"> </w:t>
            </w:r>
            <w:r w:rsidRPr="00097DA2">
              <w:rPr>
                <w:sz w:val="24"/>
                <w:szCs w:val="24"/>
              </w:rPr>
              <w:t>знакомыми</w:t>
            </w:r>
            <w:r w:rsidRPr="00097DA2">
              <w:rPr>
                <w:spacing w:val="-4"/>
                <w:sz w:val="24"/>
                <w:szCs w:val="24"/>
              </w:rPr>
              <w:t xml:space="preserve"> </w:t>
            </w:r>
            <w:r w:rsidRPr="00097DA2">
              <w:rPr>
                <w:sz w:val="24"/>
                <w:szCs w:val="24"/>
              </w:rPr>
              <w:t>материалами</w:t>
            </w:r>
            <w:r w:rsidRPr="00097DA2">
              <w:rPr>
                <w:spacing w:val="-4"/>
                <w:sz w:val="24"/>
                <w:szCs w:val="24"/>
              </w:rPr>
              <w:t xml:space="preserve"> </w:t>
            </w:r>
            <w:r w:rsidRPr="00097DA2">
              <w:rPr>
                <w:sz w:val="24"/>
                <w:szCs w:val="24"/>
              </w:rPr>
              <w:t>(например,</w:t>
            </w:r>
            <w:r w:rsidRPr="00097DA2">
              <w:rPr>
                <w:spacing w:val="-4"/>
                <w:sz w:val="24"/>
                <w:szCs w:val="24"/>
              </w:rPr>
              <w:t xml:space="preserve"> </w:t>
            </w:r>
            <w:r w:rsidRPr="00097DA2">
              <w:rPr>
                <w:sz w:val="24"/>
                <w:szCs w:val="24"/>
              </w:rPr>
              <w:t>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w:t>
            </w:r>
            <w:r w:rsidRPr="00097DA2">
              <w:rPr>
                <w:spacing w:val="40"/>
                <w:sz w:val="24"/>
                <w:szCs w:val="24"/>
              </w:rPr>
              <w:t xml:space="preserve"> </w:t>
            </w:r>
            <w:r w:rsidRPr="00097DA2">
              <w:rPr>
                <w:sz w:val="24"/>
                <w:szCs w:val="24"/>
              </w:rPr>
              <w:t>при рисовании пастелью и цветными карандашами фон может быть подготовлен как в начале, так и по завершении основного изображения.</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w:t>
            </w:r>
            <w:r w:rsidRPr="00097DA2">
              <w:rPr>
                <w:spacing w:val="40"/>
                <w:sz w:val="24"/>
                <w:szCs w:val="24"/>
              </w:rPr>
              <w:t xml:space="preserve"> </w:t>
            </w:r>
            <w:r w:rsidRPr="00097DA2">
              <w:rPr>
                <w:sz w:val="24"/>
                <w:szCs w:val="24"/>
              </w:rPr>
              <w:t>оживок (городец) и тому подобного.</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Педагог</w:t>
            </w:r>
            <w:r w:rsidRPr="00097DA2">
              <w:rPr>
                <w:spacing w:val="-1"/>
                <w:sz w:val="24"/>
                <w:szCs w:val="24"/>
              </w:rPr>
              <w:t xml:space="preserve"> </w:t>
            </w:r>
            <w:r w:rsidRPr="00097DA2">
              <w:rPr>
                <w:sz w:val="24"/>
                <w:szCs w:val="24"/>
              </w:rPr>
              <w:t>постепенно</w:t>
            </w:r>
            <w:r w:rsidRPr="00097DA2">
              <w:rPr>
                <w:spacing w:val="-1"/>
                <w:sz w:val="24"/>
                <w:szCs w:val="24"/>
              </w:rPr>
              <w:t xml:space="preserve"> </w:t>
            </w:r>
            <w:r w:rsidRPr="00097DA2">
              <w:rPr>
                <w:sz w:val="24"/>
                <w:szCs w:val="24"/>
              </w:rPr>
              <w:t>подводит детей к обозначению цветов,</w:t>
            </w:r>
            <w:r w:rsidRPr="00097DA2">
              <w:rPr>
                <w:spacing w:val="-1"/>
                <w:sz w:val="24"/>
                <w:szCs w:val="24"/>
              </w:rPr>
              <w:t xml:space="preserve"> </w:t>
            </w:r>
            <w:r w:rsidRPr="00097DA2">
              <w:rPr>
                <w:sz w:val="24"/>
                <w:szCs w:val="24"/>
              </w:rPr>
              <w:t>например,</w:t>
            </w:r>
            <w:r w:rsidRPr="00097DA2">
              <w:rPr>
                <w:spacing w:val="-1"/>
                <w:sz w:val="24"/>
                <w:szCs w:val="24"/>
              </w:rPr>
              <w:t xml:space="preserve"> </w:t>
            </w:r>
            <w:r w:rsidRPr="00097DA2">
              <w:rPr>
                <w:sz w:val="24"/>
                <w:szCs w:val="24"/>
              </w:rPr>
              <w:t>включающих два оттенка (желто-зеленый, серо-голубой) или уподобленных природным (малиновый, персиковый и тому подобное).</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Обращает их внимание на изменчивость цвета предметов (например, в процессе роста помидоры зеленые, а созревшие - красные).</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Учит детей замечать изменение цвета в природе в связи с изменением погоды (небо голубое в солнечный день и серое в пасмурный).</w:t>
            </w:r>
          </w:p>
          <w:p w:rsidR="00FF29C9" w:rsidRPr="00097DA2" w:rsidRDefault="00FF29C9" w:rsidP="00151827">
            <w:pPr>
              <w:pStyle w:val="TableParagraph"/>
              <w:numPr>
                <w:ilvl w:val="0"/>
                <w:numId w:val="92"/>
              </w:numPr>
              <w:tabs>
                <w:tab w:val="left" w:pos="827"/>
              </w:tabs>
              <w:ind w:left="0" w:firstLine="0"/>
              <w:rPr>
                <w:sz w:val="24"/>
                <w:szCs w:val="24"/>
              </w:rPr>
            </w:pPr>
            <w:r w:rsidRPr="00097DA2">
              <w:rPr>
                <w:sz w:val="24"/>
                <w:szCs w:val="24"/>
              </w:rPr>
              <w:t>Развивает</w:t>
            </w:r>
            <w:r w:rsidRPr="00097DA2">
              <w:rPr>
                <w:spacing w:val="-5"/>
                <w:sz w:val="24"/>
                <w:szCs w:val="24"/>
              </w:rPr>
              <w:t xml:space="preserve"> </w:t>
            </w:r>
            <w:r w:rsidRPr="00097DA2">
              <w:rPr>
                <w:sz w:val="24"/>
                <w:szCs w:val="24"/>
              </w:rPr>
              <w:t>цветовое</w:t>
            </w:r>
            <w:r w:rsidRPr="00097DA2">
              <w:rPr>
                <w:spacing w:val="-5"/>
                <w:sz w:val="24"/>
                <w:szCs w:val="24"/>
              </w:rPr>
              <w:t xml:space="preserve"> </w:t>
            </w:r>
            <w:r w:rsidRPr="00097DA2">
              <w:rPr>
                <w:sz w:val="24"/>
                <w:szCs w:val="24"/>
              </w:rPr>
              <w:t>восприятие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целях</w:t>
            </w:r>
            <w:r w:rsidRPr="00097DA2">
              <w:rPr>
                <w:spacing w:val="-1"/>
                <w:sz w:val="24"/>
                <w:szCs w:val="24"/>
              </w:rPr>
              <w:t xml:space="preserve"> </w:t>
            </w:r>
            <w:r w:rsidRPr="00097DA2">
              <w:rPr>
                <w:sz w:val="24"/>
                <w:szCs w:val="24"/>
              </w:rPr>
              <w:t>обогащения</w:t>
            </w:r>
            <w:r w:rsidRPr="00097DA2">
              <w:rPr>
                <w:spacing w:val="-3"/>
                <w:sz w:val="24"/>
                <w:szCs w:val="24"/>
              </w:rPr>
              <w:t xml:space="preserve"> </w:t>
            </w:r>
            <w:r w:rsidRPr="00097DA2">
              <w:rPr>
                <w:sz w:val="24"/>
                <w:szCs w:val="24"/>
              </w:rPr>
              <w:t>колористической</w:t>
            </w:r>
            <w:r w:rsidRPr="00097DA2">
              <w:rPr>
                <w:spacing w:val="-3"/>
                <w:sz w:val="24"/>
                <w:szCs w:val="24"/>
              </w:rPr>
              <w:t xml:space="preserve"> </w:t>
            </w:r>
            <w:r w:rsidRPr="00097DA2">
              <w:rPr>
                <w:sz w:val="24"/>
                <w:szCs w:val="24"/>
              </w:rPr>
              <w:t>гаммы</w:t>
            </w:r>
            <w:r w:rsidRPr="00097DA2">
              <w:rPr>
                <w:spacing w:val="-2"/>
                <w:sz w:val="24"/>
                <w:szCs w:val="24"/>
              </w:rPr>
              <w:t xml:space="preserve"> рисунка.</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зеленые, только что появившиеся листочки, бледно-зеленые стебли одуванчиков и их темно-зеленые листья и тому подобное).</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Развивает у детей художественно-творческие способности в продуктивных видах детской деятельности.</w:t>
            </w:r>
          </w:p>
          <w:p w:rsidR="00FF29C9" w:rsidRPr="00097DA2" w:rsidRDefault="00FF29C9" w:rsidP="00562461">
            <w:pPr>
              <w:pStyle w:val="TableParagraph"/>
              <w:ind w:left="0"/>
              <w:rPr>
                <w:sz w:val="24"/>
                <w:szCs w:val="24"/>
              </w:rPr>
            </w:pPr>
            <w:r w:rsidRPr="00097DA2">
              <w:rPr>
                <w:b/>
                <w:i/>
                <w:sz w:val="24"/>
                <w:szCs w:val="24"/>
              </w:rPr>
              <w:t>Сюжетное</w:t>
            </w:r>
            <w:r w:rsidRPr="00097DA2">
              <w:rPr>
                <w:b/>
                <w:i/>
                <w:spacing w:val="-1"/>
                <w:sz w:val="24"/>
                <w:szCs w:val="24"/>
              </w:rPr>
              <w:t xml:space="preserve"> </w:t>
            </w:r>
            <w:r w:rsidRPr="00097DA2">
              <w:rPr>
                <w:b/>
                <w:i/>
                <w:spacing w:val="-2"/>
                <w:sz w:val="24"/>
                <w:szCs w:val="24"/>
              </w:rPr>
              <w:t>рисование</w:t>
            </w:r>
            <w:r w:rsidRPr="00097DA2">
              <w:rPr>
                <w:spacing w:val="-2"/>
                <w:sz w:val="24"/>
                <w:szCs w:val="24"/>
              </w:rPr>
              <w:t>:</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педагог продолжает формировать умение у детей размещать изображения на листе в соответствии с</w:t>
            </w:r>
            <w:r w:rsidRPr="00097DA2">
              <w:rPr>
                <w:spacing w:val="-1"/>
                <w:sz w:val="24"/>
                <w:szCs w:val="24"/>
              </w:rPr>
              <w:t xml:space="preserve"> </w:t>
            </w:r>
            <w:r w:rsidRPr="00097DA2">
              <w:rPr>
                <w:sz w:val="24"/>
                <w:szCs w:val="24"/>
              </w:rPr>
              <w:t>их реальным</w:t>
            </w:r>
            <w:r w:rsidRPr="00097DA2">
              <w:rPr>
                <w:spacing w:val="-1"/>
                <w:sz w:val="24"/>
                <w:szCs w:val="24"/>
              </w:rPr>
              <w:t xml:space="preserve"> </w:t>
            </w:r>
            <w:r w:rsidRPr="00097DA2">
              <w:rPr>
                <w:sz w:val="24"/>
                <w:szCs w:val="24"/>
              </w:rPr>
              <w:t>расположением</w:t>
            </w:r>
            <w:r w:rsidRPr="00097DA2">
              <w:rPr>
                <w:spacing w:val="-1"/>
                <w:sz w:val="24"/>
                <w:szCs w:val="24"/>
              </w:rPr>
              <w:t xml:space="preserve"> </w:t>
            </w:r>
            <w:r w:rsidRPr="00097DA2">
              <w:rPr>
                <w:sz w:val="24"/>
                <w:szCs w:val="24"/>
              </w:rPr>
              <w:t>(ближе</w:t>
            </w:r>
            <w:r w:rsidRPr="00097DA2">
              <w:rPr>
                <w:spacing w:val="-1"/>
                <w:sz w:val="24"/>
                <w:szCs w:val="24"/>
              </w:rPr>
              <w:t xml:space="preserve"> </w:t>
            </w:r>
            <w:r w:rsidRPr="00097DA2">
              <w:rPr>
                <w:sz w:val="24"/>
                <w:szCs w:val="24"/>
              </w:rPr>
              <w:t>или дальше</w:t>
            </w:r>
            <w:r w:rsidRPr="00097DA2">
              <w:rPr>
                <w:spacing w:val="-1"/>
                <w:sz w:val="24"/>
                <w:szCs w:val="24"/>
              </w:rPr>
              <w:t xml:space="preserve"> </w:t>
            </w:r>
            <w:r w:rsidRPr="00097DA2">
              <w:rPr>
                <w:sz w:val="24"/>
                <w:szCs w:val="24"/>
              </w:rPr>
              <w:t>от рисующего; ближе</w:t>
            </w:r>
            <w:r w:rsidRPr="00097DA2">
              <w:rPr>
                <w:spacing w:val="-1"/>
                <w:sz w:val="24"/>
                <w:szCs w:val="24"/>
              </w:rPr>
              <w:t xml:space="preserve"> </w:t>
            </w:r>
            <w:r w:rsidRPr="00097DA2">
              <w:rPr>
                <w:sz w:val="24"/>
                <w:szCs w:val="24"/>
              </w:rPr>
              <w:t>к нижнему краю листа - передний план или дальше от него - задний план);</w:t>
            </w:r>
          </w:p>
          <w:p w:rsidR="00FF29C9" w:rsidRPr="00097DA2" w:rsidRDefault="00FF29C9" w:rsidP="00151827">
            <w:pPr>
              <w:pStyle w:val="TableParagraph"/>
              <w:numPr>
                <w:ilvl w:val="0"/>
                <w:numId w:val="92"/>
              </w:numPr>
              <w:tabs>
                <w:tab w:val="left" w:pos="828"/>
              </w:tabs>
              <w:ind w:left="0" w:firstLine="0"/>
              <w:rPr>
                <w:sz w:val="24"/>
                <w:szCs w:val="24"/>
              </w:rPr>
            </w:pPr>
            <w:r w:rsidRPr="00097DA2">
              <w:rPr>
                <w:sz w:val="24"/>
                <w:szCs w:val="24"/>
              </w:rPr>
              <w:t>передавать различия в величине изображаемых предметов (дерево высокое, цветок</w:t>
            </w:r>
            <w:r w:rsidRPr="00097DA2">
              <w:rPr>
                <w:spacing w:val="40"/>
                <w:sz w:val="24"/>
                <w:szCs w:val="24"/>
              </w:rPr>
              <w:t xml:space="preserve"> </w:t>
            </w:r>
            <w:r w:rsidRPr="00097DA2">
              <w:rPr>
                <w:sz w:val="24"/>
                <w:szCs w:val="24"/>
              </w:rPr>
              <w:t>ниже дерева; воробышек маленький, ворона большая и тому подобное).</w:t>
            </w:r>
          </w:p>
          <w:p w:rsidR="006B7E23" w:rsidRPr="00097DA2" w:rsidRDefault="00FF29C9" w:rsidP="00151827">
            <w:pPr>
              <w:pStyle w:val="TableParagraph"/>
              <w:numPr>
                <w:ilvl w:val="0"/>
                <w:numId w:val="93"/>
              </w:numPr>
              <w:tabs>
                <w:tab w:val="left" w:pos="828"/>
                <w:tab w:val="left" w:pos="2096"/>
                <w:tab w:val="left" w:pos="4329"/>
                <w:tab w:val="left" w:pos="5874"/>
                <w:tab w:val="left" w:pos="7049"/>
                <w:tab w:val="left" w:pos="8622"/>
              </w:tabs>
              <w:ind w:left="0" w:firstLine="0"/>
              <w:jc w:val="left"/>
              <w:rPr>
                <w:sz w:val="24"/>
                <w:szCs w:val="24"/>
              </w:rPr>
            </w:pPr>
            <w:r w:rsidRPr="00097DA2">
              <w:rPr>
                <w:sz w:val="24"/>
                <w:szCs w:val="24"/>
              </w:rPr>
              <w:t>Формирует у</w:t>
            </w:r>
            <w:r w:rsidRPr="00097DA2">
              <w:rPr>
                <w:spacing w:val="-9"/>
                <w:sz w:val="24"/>
                <w:szCs w:val="24"/>
              </w:rPr>
              <w:t xml:space="preserve"> </w:t>
            </w:r>
            <w:r w:rsidRPr="00097DA2">
              <w:rPr>
                <w:sz w:val="24"/>
                <w:szCs w:val="24"/>
              </w:rPr>
              <w:t>детей умение</w:t>
            </w:r>
            <w:r w:rsidRPr="00097DA2">
              <w:rPr>
                <w:spacing w:val="-6"/>
                <w:sz w:val="24"/>
                <w:szCs w:val="24"/>
              </w:rPr>
              <w:t xml:space="preserve"> </w:t>
            </w:r>
            <w:r w:rsidRPr="00097DA2">
              <w:rPr>
                <w:sz w:val="24"/>
                <w:szCs w:val="24"/>
              </w:rPr>
              <w:t>строить</w:t>
            </w:r>
            <w:r w:rsidRPr="00097DA2">
              <w:rPr>
                <w:spacing w:val="-5"/>
                <w:sz w:val="24"/>
                <w:szCs w:val="24"/>
              </w:rPr>
              <w:t xml:space="preserve"> </w:t>
            </w:r>
            <w:r w:rsidRPr="00097DA2">
              <w:rPr>
                <w:sz w:val="24"/>
                <w:szCs w:val="24"/>
              </w:rPr>
              <w:t>композицию</w:t>
            </w:r>
            <w:r w:rsidRPr="00097DA2">
              <w:rPr>
                <w:spacing w:val="-5"/>
                <w:sz w:val="24"/>
                <w:szCs w:val="24"/>
              </w:rPr>
              <w:t xml:space="preserve"> </w:t>
            </w:r>
            <w:r w:rsidRPr="00097DA2">
              <w:rPr>
                <w:sz w:val="24"/>
                <w:szCs w:val="24"/>
              </w:rPr>
              <w:t>рисунка;</w:t>
            </w:r>
            <w:r w:rsidRPr="00097DA2">
              <w:rPr>
                <w:spacing w:val="-3"/>
                <w:sz w:val="24"/>
                <w:szCs w:val="24"/>
              </w:rPr>
              <w:t xml:space="preserve"> </w:t>
            </w:r>
            <w:r w:rsidRPr="00097DA2">
              <w:rPr>
                <w:sz w:val="24"/>
                <w:szCs w:val="24"/>
              </w:rPr>
              <w:t>передавать</w:t>
            </w:r>
            <w:r w:rsidRPr="00097DA2">
              <w:rPr>
                <w:spacing w:val="-5"/>
                <w:sz w:val="24"/>
                <w:szCs w:val="24"/>
              </w:rPr>
              <w:t xml:space="preserve"> </w:t>
            </w:r>
            <w:r w:rsidRPr="00097DA2">
              <w:rPr>
                <w:sz w:val="24"/>
                <w:szCs w:val="24"/>
              </w:rPr>
              <w:t>движения</w:t>
            </w:r>
            <w:r w:rsidRPr="00097DA2">
              <w:rPr>
                <w:spacing w:val="-5"/>
                <w:sz w:val="24"/>
                <w:szCs w:val="24"/>
              </w:rPr>
              <w:t xml:space="preserve"> </w:t>
            </w:r>
            <w:r w:rsidRPr="00097DA2">
              <w:rPr>
                <w:sz w:val="24"/>
                <w:szCs w:val="24"/>
              </w:rPr>
              <w:t>людей</w:t>
            </w:r>
            <w:r w:rsidRPr="00097DA2">
              <w:rPr>
                <w:spacing w:val="-5"/>
                <w:sz w:val="24"/>
                <w:szCs w:val="24"/>
              </w:rPr>
              <w:t xml:space="preserve"> </w:t>
            </w:r>
            <w:r w:rsidRPr="00097DA2">
              <w:rPr>
                <w:sz w:val="24"/>
                <w:szCs w:val="24"/>
              </w:rPr>
              <w:t>и животных, растений, склоняющихся от ветра.</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Продолжает формировать у</w:t>
            </w:r>
            <w:r w:rsidRPr="00097DA2">
              <w:rPr>
                <w:spacing w:val="-7"/>
                <w:sz w:val="24"/>
                <w:szCs w:val="24"/>
              </w:rPr>
              <w:t xml:space="preserve"> </w:t>
            </w:r>
            <w:r w:rsidRPr="00097DA2">
              <w:rPr>
                <w:sz w:val="24"/>
                <w:szCs w:val="24"/>
              </w:rPr>
              <w:t>детей умение</w:t>
            </w:r>
            <w:r w:rsidRPr="00097DA2">
              <w:rPr>
                <w:spacing w:val="-2"/>
                <w:sz w:val="24"/>
                <w:szCs w:val="24"/>
              </w:rPr>
              <w:t xml:space="preserve"> </w:t>
            </w:r>
            <w:r w:rsidRPr="00097DA2">
              <w:rPr>
                <w:sz w:val="24"/>
                <w:szCs w:val="24"/>
              </w:rPr>
              <w:t>передавать в</w:t>
            </w:r>
            <w:r w:rsidRPr="00097DA2">
              <w:rPr>
                <w:spacing w:val="-1"/>
                <w:sz w:val="24"/>
                <w:szCs w:val="24"/>
              </w:rPr>
              <w:t xml:space="preserve"> </w:t>
            </w:r>
            <w:r w:rsidRPr="00097DA2">
              <w:rPr>
                <w:sz w:val="24"/>
                <w:szCs w:val="24"/>
              </w:rPr>
              <w:t>рисунках,</w:t>
            </w:r>
            <w:r w:rsidRPr="00097DA2">
              <w:rPr>
                <w:spacing w:val="-1"/>
                <w:sz w:val="24"/>
                <w:szCs w:val="24"/>
              </w:rPr>
              <w:t xml:space="preserve"> </w:t>
            </w:r>
            <w:r w:rsidRPr="00097DA2">
              <w:rPr>
                <w:sz w:val="24"/>
                <w:szCs w:val="24"/>
              </w:rPr>
              <w:t>как</w:t>
            </w:r>
            <w:r w:rsidRPr="00097DA2">
              <w:rPr>
                <w:spacing w:val="-2"/>
                <w:sz w:val="24"/>
                <w:szCs w:val="24"/>
              </w:rPr>
              <w:t xml:space="preserve"> </w:t>
            </w:r>
            <w:r w:rsidRPr="00097DA2">
              <w:rPr>
                <w:sz w:val="24"/>
                <w:szCs w:val="24"/>
              </w:rPr>
              <w:t>сюжеты</w:t>
            </w:r>
            <w:r w:rsidRPr="00097DA2">
              <w:rPr>
                <w:spacing w:val="-1"/>
                <w:sz w:val="24"/>
                <w:szCs w:val="24"/>
              </w:rPr>
              <w:t xml:space="preserve"> </w:t>
            </w:r>
            <w:r w:rsidRPr="00097DA2">
              <w:rPr>
                <w:sz w:val="24"/>
                <w:szCs w:val="24"/>
              </w:rPr>
              <w:t>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F29C9" w:rsidRPr="00097DA2" w:rsidRDefault="00FF29C9" w:rsidP="00562461">
            <w:pPr>
              <w:pStyle w:val="TableParagraph"/>
              <w:ind w:left="0"/>
              <w:rPr>
                <w:sz w:val="24"/>
                <w:szCs w:val="24"/>
              </w:rPr>
            </w:pPr>
            <w:r w:rsidRPr="00097DA2">
              <w:rPr>
                <w:b/>
                <w:i/>
                <w:sz w:val="24"/>
                <w:szCs w:val="24"/>
              </w:rPr>
              <w:t>Декоративное</w:t>
            </w:r>
            <w:r w:rsidRPr="00097DA2">
              <w:rPr>
                <w:b/>
                <w:i/>
                <w:spacing w:val="-3"/>
                <w:sz w:val="24"/>
                <w:szCs w:val="24"/>
              </w:rPr>
              <w:t xml:space="preserve"> </w:t>
            </w:r>
            <w:r w:rsidRPr="00097DA2">
              <w:rPr>
                <w:b/>
                <w:i/>
                <w:spacing w:val="-2"/>
                <w:sz w:val="24"/>
                <w:szCs w:val="24"/>
              </w:rPr>
              <w:t>рисование</w:t>
            </w:r>
            <w:r w:rsidRPr="00097DA2">
              <w:rPr>
                <w:spacing w:val="-2"/>
                <w:sz w:val="24"/>
                <w:szCs w:val="24"/>
              </w:rPr>
              <w:t>:</w:t>
            </w:r>
          </w:p>
          <w:p w:rsidR="00FF29C9" w:rsidRPr="00097DA2" w:rsidRDefault="00FF29C9" w:rsidP="00151827">
            <w:pPr>
              <w:pStyle w:val="TableParagraph"/>
              <w:numPr>
                <w:ilvl w:val="0"/>
                <w:numId w:val="91"/>
              </w:numPr>
              <w:tabs>
                <w:tab w:val="left" w:pos="827"/>
              </w:tabs>
              <w:ind w:left="0" w:firstLine="0"/>
              <w:rPr>
                <w:sz w:val="24"/>
                <w:szCs w:val="24"/>
              </w:rPr>
            </w:pPr>
            <w:r w:rsidRPr="00097DA2">
              <w:rPr>
                <w:sz w:val="24"/>
                <w:szCs w:val="24"/>
              </w:rPr>
              <w:t>педагог</w:t>
            </w:r>
            <w:r w:rsidRPr="00097DA2">
              <w:rPr>
                <w:spacing w:val="-7"/>
                <w:sz w:val="24"/>
                <w:szCs w:val="24"/>
              </w:rPr>
              <w:t xml:space="preserve"> </w:t>
            </w:r>
            <w:r w:rsidRPr="00097DA2">
              <w:rPr>
                <w:sz w:val="24"/>
                <w:szCs w:val="24"/>
              </w:rPr>
              <w:t>продолжает</w:t>
            </w:r>
            <w:r w:rsidRPr="00097DA2">
              <w:rPr>
                <w:spacing w:val="-4"/>
                <w:sz w:val="24"/>
                <w:szCs w:val="24"/>
              </w:rPr>
              <w:t xml:space="preserve"> </w:t>
            </w:r>
            <w:r w:rsidRPr="00097DA2">
              <w:rPr>
                <w:sz w:val="24"/>
                <w:szCs w:val="24"/>
              </w:rPr>
              <w:t>развивать</w:t>
            </w:r>
            <w:r w:rsidRPr="00097DA2">
              <w:rPr>
                <w:spacing w:val="-5"/>
                <w:sz w:val="24"/>
                <w:szCs w:val="24"/>
              </w:rPr>
              <w:t xml:space="preserve"> </w:t>
            </w:r>
            <w:r w:rsidRPr="00097DA2">
              <w:rPr>
                <w:sz w:val="24"/>
                <w:szCs w:val="24"/>
              </w:rPr>
              <w:t>декоративное</w:t>
            </w:r>
            <w:r w:rsidRPr="00097DA2">
              <w:rPr>
                <w:spacing w:val="-4"/>
                <w:sz w:val="24"/>
                <w:szCs w:val="24"/>
              </w:rPr>
              <w:t xml:space="preserve"> </w:t>
            </w:r>
            <w:r w:rsidRPr="00097DA2">
              <w:rPr>
                <w:sz w:val="24"/>
                <w:szCs w:val="24"/>
              </w:rPr>
              <w:t>творчество</w:t>
            </w:r>
            <w:r w:rsidRPr="00097DA2">
              <w:rPr>
                <w:spacing w:val="-4"/>
                <w:sz w:val="24"/>
                <w:szCs w:val="24"/>
              </w:rPr>
              <w:t xml:space="preserve"> </w:t>
            </w:r>
            <w:r w:rsidRPr="00097DA2">
              <w:rPr>
                <w:spacing w:val="-2"/>
                <w:sz w:val="24"/>
                <w:szCs w:val="24"/>
              </w:rPr>
              <w:t>детей;</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Учит детей выделять и передавать цветовую гамму</w:t>
            </w:r>
            <w:r w:rsidRPr="00097DA2">
              <w:rPr>
                <w:spacing w:val="-2"/>
                <w:sz w:val="24"/>
                <w:szCs w:val="24"/>
              </w:rPr>
              <w:t xml:space="preserve"> </w:t>
            </w:r>
            <w:r w:rsidRPr="00097DA2">
              <w:rPr>
                <w:sz w:val="24"/>
                <w:szCs w:val="24"/>
              </w:rPr>
              <w:t>народного декоративного искусства определенного вида.</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Закрепляет умение создавать композиции на листах бумаги разной формы, силуэтах предметов и игрушек; расписывать вылепленные детьми игрушки.</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w:t>
            </w:r>
            <w:r w:rsidRPr="00097DA2">
              <w:rPr>
                <w:spacing w:val="40"/>
                <w:sz w:val="24"/>
                <w:szCs w:val="24"/>
              </w:rPr>
              <w:t xml:space="preserve"> </w:t>
            </w:r>
            <w:r w:rsidRPr="00097DA2">
              <w:rPr>
                <w:sz w:val="24"/>
                <w:szCs w:val="24"/>
              </w:rPr>
              <w:t>узора и цветовую гамму.</w:t>
            </w:r>
          </w:p>
          <w:p w:rsidR="00FF29C9" w:rsidRPr="00097DA2" w:rsidRDefault="00FF29C9" w:rsidP="00562461">
            <w:pPr>
              <w:pStyle w:val="TableParagraph"/>
              <w:ind w:left="0"/>
              <w:jc w:val="left"/>
              <w:rPr>
                <w:b/>
                <w:i/>
                <w:sz w:val="24"/>
                <w:szCs w:val="24"/>
              </w:rPr>
            </w:pPr>
            <w:r w:rsidRPr="00097DA2">
              <w:rPr>
                <w:b/>
                <w:i/>
                <w:spacing w:val="-2"/>
                <w:sz w:val="24"/>
                <w:szCs w:val="24"/>
                <w:u w:val="single"/>
              </w:rPr>
              <w:t>Лепка:</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Продолжает формировать у</w:t>
            </w:r>
            <w:r w:rsidRPr="00097DA2">
              <w:rPr>
                <w:spacing w:val="-4"/>
                <w:sz w:val="24"/>
                <w:szCs w:val="24"/>
              </w:rPr>
              <w:t xml:space="preserve"> </w:t>
            </w:r>
            <w:r w:rsidRPr="00097DA2">
              <w:rPr>
                <w:sz w:val="24"/>
                <w:szCs w:val="24"/>
              </w:rPr>
              <w:t>детей умение передавать характерные движения человека и животных,</w:t>
            </w:r>
            <w:r w:rsidRPr="00097DA2">
              <w:rPr>
                <w:spacing w:val="-3"/>
                <w:sz w:val="24"/>
                <w:szCs w:val="24"/>
              </w:rPr>
              <w:t xml:space="preserve"> </w:t>
            </w:r>
            <w:r w:rsidRPr="00097DA2">
              <w:rPr>
                <w:sz w:val="24"/>
                <w:szCs w:val="24"/>
              </w:rPr>
              <w:t>создавать</w:t>
            </w:r>
            <w:r w:rsidRPr="00097DA2">
              <w:rPr>
                <w:spacing w:val="-5"/>
                <w:sz w:val="24"/>
                <w:szCs w:val="24"/>
              </w:rPr>
              <w:t xml:space="preserve"> </w:t>
            </w:r>
            <w:r w:rsidRPr="00097DA2">
              <w:rPr>
                <w:sz w:val="24"/>
                <w:szCs w:val="24"/>
              </w:rPr>
              <w:t>выразительные</w:t>
            </w:r>
            <w:r w:rsidRPr="00097DA2">
              <w:rPr>
                <w:spacing w:val="-5"/>
                <w:sz w:val="24"/>
                <w:szCs w:val="24"/>
              </w:rPr>
              <w:t xml:space="preserve"> </w:t>
            </w:r>
            <w:r w:rsidRPr="00097DA2">
              <w:rPr>
                <w:sz w:val="24"/>
                <w:szCs w:val="24"/>
              </w:rPr>
              <w:t>образы</w:t>
            </w:r>
            <w:r w:rsidRPr="00097DA2">
              <w:rPr>
                <w:spacing w:val="-5"/>
                <w:sz w:val="24"/>
                <w:szCs w:val="24"/>
              </w:rPr>
              <w:t xml:space="preserve"> </w:t>
            </w:r>
            <w:r w:rsidRPr="00097DA2">
              <w:rPr>
                <w:sz w:val="24"/>
                <w:szCs w:val="24"/>
              </w:rPr>
              <w:t>(птичка</w:t>
            </w:r>
            <w:r w:rsidRPr="00097DA2">
              <w:rPr>
                <w:spacing w:val="-5"/>
                <w:sz w:val="24"/>
                <w:szCs w:val="24"/>
              </w:rPr>
              <w:t xml:space="preserve"> </w:t>
            </w:r>
            <w:r w:rsidRPr="00097DA2">
              <w:rPr>
                <w:sz w:val="24"/>
                <w:szCs w:val="24"/>
              </w:rPr>
              <w:t>подняла</w:t>
            </w:r>
            <w:r w:rsidRPr="00097DA2">
              <w:rPr>
                <w:spacing w:val="-4"/>
                <w:sz w:val="24"/>
                <w:szCs w:val="24"/>
              </w:rPr>
              <w:t xml:space="preserve"> </w:t>
            </w:r>
            <w:r w:rsidRPr="00097DA2">
              <w:rPr>
                <w:sz w:val="24"/>
                <w:szCs w:val="24"/>
              </w:rPr>
              <w:t>крылышки,</w:t>
            </w:r>
            <w:r w:rsidRPr="00097DA2">
              <w:rPr>
                <w:spacing w:val="-5"/>
                <w:sz w:val="24"/>
                <w:szCs w:val="24"/>
              </w:rPr>
              <w:t xml:space="preserve"> </w:t>
            </w:r>
            <w:r w:rsidRPr="00097DA2">
              <w:rPr>
                <w:sz w:val="24"/>
                <w:szCs w:val="24"/>
              </w:rPr>
              <w:t xml:space="preserve">приготовилась лететь; козлик скачет, девочка танцует; дети делают гимнастику - коллективная </w:t>
            </w:r>
            <w:r w:rsidRPr="00097DA2">
              <w:rPr>
                <w:spacing w:val="-2"/>
                <w:sz w:val="24"/>
                <w:szCs w:val="24"/>
              </w:rPr>
              <w:t>композиция).</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F29C9" w:rsidRPr="00097DA2" w:rsidRDefault="00FF29C9" w:rsidP="00562461">
            <w:pPr>
              <w:pStyle w:val="TableParagraph"/>
              <w:ind w:left="0"/>
              <w:rPr>
                <w:b/>
                <w:i/>
                <w:sz w:val="24"/>
                <w:szCs w:val="24"/>
              </w:rPr>
            </w:pPr>
            <w:r w:rsidRPr="00097DA2">
              <w:rPr>
                <w:b/>
                <w:i/>
                <w:sz w:val="24"/>
                <w:szCs w:val="24"/>
              </w:rPr>
              <w:t>Декоративная</w:t>
            </w:r>
            <w:r w:rsidRPr="00097DA2">
              <w:rPr>
                <w:b/>
                <w:i/>
                <w:spacing w:val="-3"/>
                <w:sz w:val="24"/>
                <w:szCs w:val="24"/>
              </w:rPr>
              <w:t xml:space="preserve"> </w:t>
            </w:r>
            <w:r w:rsidRPr="00097DA2">
              <w:rPr>
                <w:b/>
                <w:i/>
                <w:spacing w:val="-2"/>
                <w:sz w:val="24"/>
                <w:szCs w:val="24"/>
              </w:rPr>
              <w:t>лепка:</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F29C9" w:rsidRPr="00097DA2" w:rsidRDefault="00FF29C9" w:rsidP="00151827">
            <w:pPr>
              <w:pStyle w:val="TableParagraph"/>
              <w:numPr>
                <w:ilvl w:val="0"/>
                <w:numId w:val="91"/>
              </w:numPr>
              <w:tabs>
                <w:tab w:val="left" w:pos="828"/>
              </w:tabs>
              <w:ind w:left="0" w:firstLine="0"/>
              <w:rPr>
                <w:sz w:val="24"/>
                <w:szCs w:val="24"/>
              </w:rPr>
            </w:pPr>
            <w:r w:rsidRPr="00097DA2">
              <w:rPr>
                <w:sz w:val="24"/>
                <w:szCs w:val="24"/>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F29C9" w:rsidRPr="00097DA2" w:rsidRDefault="00FF29C9" w:rsidP="00562461">
            <w:pPr>
              <w:pStyle w:val="TableParagraph"/>
              <w:ind w:left="0"/>
              <w:jc w:val="left"/>
              <w:rPr>
                <w:b/>
                <w:i/>
                <w:sz w:val="24"/>
                <w:szCs w:val="24"/>
              </w:rPr>
            </w:pPr>
            <w:r w:rsidRPr="00097DA2">
              <w:rPr>
                <w:b/>
                <w:i/>
                <w:spacing w:val="-2"/>
                <w:sz w:val="24"/>
                <w:szCs w:val="24"/>
                <w:u w:val="single"/>
              </w:rPr>
              <w:t>Аппликация:</w:t>
            </w:r>
          </w:p>
          <w:p w:rsidR="00FF29C9" w:rsidRPr="00097DA2" w:rsidRDefault="00FF29C9" w:rsidP="00562461">
            <w:pPr>
              <w:pStyle w:val="TableParagraph"/>
              <w:ind w:left="0"/>
              <w:jc w:val="left"/>
              <w:rPr>
                <w:sz w:val="24"/>
                <w:szCs w:val="24"/>
              </w:rPr>
            </w:pPr>
            <w:r w:rsidRPr="00097DA2">
              <w:rPr>
                <w:b/>
                <w:i/>
                <w:sz w:val="24"/>
                <w:szCs w:val="24"/>
              </w:rPr>
              <w:t xml:space="preserve">1. </w:t>
            </w:r>
            <w:r w:rsidRPr="00097DA2">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w:t>
            </w:r>
            <w:r w:rsidRPr="00097DA2">
              <w:rPr>
                <w:spacing w:val="40"/>
                <w:sz w:val="24"/>
                <w:szCs w:val="24"/>
              </w:rPr>
              <w:t xml:space="preserve"> </w:t>
            </w:r>
            <w:r w:rsidRPr="00097DA2">
              <w:rPr>
                <w:sz w:val="24"/>
                <w:szCs w:val="24"/>
              </w:rPr>
              <w:t xml:space="preserve">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FF29C9" w:rsidRPr="00097DA2" w:rsidRDefault="00FF29C9" w:rsidP="00562461">
            <w:pPr>
              <w:pStyle w:val="TableParagraph"/>
              <w:ind w:left="0"/>
              <w:jc w:val="left"/>
              <w:rPr>
                <w:b/>
                <w:i/>
                <w:sz w:val="24"/>
                <w:szCs w:val="24"/>
              </w:rPr>
            </w:pPr>
            <w:r w:rsidRPr="00097DA2">
              <w:rPr>
                <w:b/>
                <w:i/>
                <w:sz w:val="24"/>
                <w:szCs w:val="24"/>
                <w:u w:val="single"/>
              </w:rPr>
              <w:t>Прикладное</w:t>
            </w:r>
            <w:r w:rsidRPr="00097DA2">
              <w:rPr>
                <w:b/>
                <w:i/>
                <w:spacing w:val="-8"/>
                <w:sz w:val="24"/>
                <w:szCs w:val="24"/>
                <w:u w:val="single"/>
              </w:rPr>
              <w:t xml:space="preserve"> </w:t>
            </w:r>
            <w:r w:rsidRPr="00097DA2">
              <w:rPr>
                <w:b/>
                <w:i/>
                <w:spacing w:val="-2"/>
                <w:sz w:val="24"/>
                <w:szCs w:val="24"/>
                <w:u w:val="single"/>
              </w:rPr>
              <w:t>творчество:</w:t>
            </w:r>
          </w:p>
          <w:p w:rsidR="00FF29C9" w:rsidRPr="00097DA2" w:rsidRDefault="00FF29C9" w:rsidP="00151827">
            <w:pPr>
              <w:pStyle w:val="TableParagraph"/>
              <w:numPr>
                <w:ilvl w:val="0"/>
                <w:numId w:val="90"/>
              </w:numPr>
              <w:tabs>
                <w:tab w:val="left" w:pos="828"/>
              </w:tabs>
              <w:ind w:left="0" w:firstLine="0"/>
              <w:rPr>
                <w:sz w:val="24"/>
                <w:szCs w:val="24"/>
              </w:rPr>
            </w:pPr>
            <w:r w:rsidRPr="00097DA2">
              <w:rPr>
                <w:sz w:val="24"/>
                <w:szCs w:val="24"/>
              </w:rPr>
              <w:t>При</w:t>
            </w:r>
            <w:r w:rsidRPr="00097DA2">
              <w:rPr>
                <w:spacing w:val="-3"/>
                <w:sz w:val="24"/>
                <w:szCs w:val="24"/>
              </w:rPr>
              <w:t xml:space="preserve"> </w:t>
            </w:r>
            <w:r w:rsidRPr="00097DA2">
              <w:rPr>
                <w:sz w:val="24"/>
                <w:szCs w:val="24"/>
              </w:rPr>
              <w:t>работе</w:t>
            </w:r>
            <w:r w:rsidRPr="00097DA2">
              <w:rPr>
                <w:spacing w:val="-4"/>
                <w:sz w:val="24"/>
                <w:szCs w:val="24"/>
              </w:rPr>
              <w:t xml:space="preserve"> </w:t>
            </w:r>
            <w:r w:rsidRPr="00097DA2">
              <w:rPr>
                <w:sz w:val="24"/>
                <w:szCs w:val="24"/>
              </w:rPr>
              <w:t>с</w:t>
            </w:r>
            <w:r w:rsidRPr="00097DA2">
              <w:rPr>
                <w:spacing w:val="-2"/>
                <w:sz w:val="24"/>
                <w:szCs w:val="24"/>
              </w:rPr>
              <w:t xml:space="preserve"> </w:t>
            </w:r>
            <w:r w:rsidRPr="00097DA2">
              <w:rPr>
                <w:sz w:val="24"/>
                <w:szCs w:val="24"/>
              </w:rPr>
              <w:t>бумагой</w:t>
            </w:r>
            <w:r w:rsidRPr="00097DA2">
              <w:rPr>
                <w:spacing w:val="-3"/>
                <w:sz w:val="24"/>
                <w:szCs w:val="24"/>
              </w:rPr>
              <w:t xml:space="preserve"> </w:t>
            </w:r>
            <w:r w:rsidRPr="00097DA2">
              <w:rPr>
                <w:sz w:val="24"/>
                <w:szCs w:val="24"/>
              </w:rPr>
              <w:t>и картоном</w:t>
            </w:r>
            <w:r w:rsidRPr="00097DA2">
              <w:rPr>
                <w:spacing w:val="-4"/>
                <w:sz w:val="24"/>
                <w:szCs w:val="24"/>
              </w:rPr>
              <w:t xml:space="preserve"> </w:t>
            </w:r>
            <w:r w:rsidRPr="00097DA2">
              <w:rPr>
                <w:sz w:val="24"/>
                <w:szCs w:val="24"/>
              </w:rPr>
              <w:t>педагог</w:t>
            </w:r>
            <w:r w:rsidRPr="00097DA2">
              <w:rPr>
                <w:spacing w:val="-4"/>
                <w:sz w:val="24"/>
                <w:szCs w:val="24"/>
              </w:rPr>
              <w:t xml:space="preserve"> </w:t>
            </w:r>
            <w:r w:rsidRPr="00097DA2">
              <w:rPr>
                <w:sz w:val="24"/>
                <w:szCs w:val="24"/>
              </w:rPr>
              <w:t>закрепляет</w:t>
            </w:r>
            <w:r w:rsidRPr="00097DA2">
              <w:rPr>
                <w:spacing w:val="-1"/>
                <w:sz w:val="24"/>
                <w:szCs w:val="24"/>
              </w:rPr>
              <w:t xml:space="preserve"> </w:t>
            </w:r>
            <w:r w:rsidRPr="00097DA2">
              <w:rPr>
                <w:sz w:val="24"/>
                <w:szCs w:val="24"/>
              </w:rPr>
              <w:t>у</w:t>
            </w:r>
            <w:r w:rsidRPr="00097DA2">
              <w:rPr>
                <w:spacing w:val="-6"/>
                <w:sz w:val="24"/>
                <w:szCs w:val="24"/>
              </w:rPr>
              <w:t xml:space="preserve"> </w:t>
            </w:r>
            <w:r w:rsidRPr="00097DA2">
              <w:rPr>
                <w:sz w:val="24"/>
                <w:szCs w:val="24"/>
              </w:rPr>
              <w:t>детей умение</w:t>
            </w:r>
            <w:r w:rsidRPr="00097DA2">
              <w:rPr>
                <w:spacing w:val="-4"/>
                <w:sz w:val="24"/>
                <w:szCs w:val="24"/>
              </w:rPr>
              <w:t xml:space="preserve"> </w:t>
            </w:r>
            <w:r w:rsidRPr="00097DA2">
              <w:rPr>
                <w:sz w:val="24"/>
                <w:szCs w:val="24"/>
              </w:rPr>
              <w:t>складывать</w:t>
            </w:r>
            <w:r w:rsidRPr="00097DA2">
              <w:rPr>
                <w:spacing w:val="-3"/>
                <w:sz w:val="24"/>
                <w:szCs w:val="24"/>
              </w:rPr>
              <w:t xml:space="preserve"> </w:t>
            </w:r>
            <w:r w:rsidRPr="00097DA2">
              <w:rPr>
                <w:sz w:val="24"/>
                <w:szCs w:val="24"/>
              </w:rPr>
              <w:t>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w:t>
            </w:r>
            <w:r w:rsidRPr="00097DA2">
              <w:rPr>
                <w:spacing w:val="40"/>
                <w:sz w:val="24"/>
                <w:szCs w:val="24"/>
              </w:rPr>
              <w:t xml:space="preserve"> </w:t>
            </w:r>
            <w:r w:rsidRPr="00097DA2">
              <w:rPr>
                <w:sz w:val="24"/>
                <w:szCs w:val="24"/>
              </w:rPr>
              <w:t>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F29C9" w:rsidRPr="00097DA2" w:rsidRDefault="00FF29C9" w:rsidP="00562461">
            <w:pPr>
              <w:pStyle w:val="TableParagraph"/>
              <w:ind w:left="0"/>
              <w:jc w:val="left"/>
              <w:rPr>
                <w:b/>
                <w:i/>
                <w:sz w:val="24"/>
                <w:szCs w:val="24"/>
              </w:rPr>
            </w:pPr>
            <w:r w:rsidRPr="00097DA2">
              <w:rPr>
                <w:b/>
                <w:i/>
                <w:sz w:val="24"/>
                <w:szCs w:val="24"/>
                <w:u w:val="single"/>
              </w:rPr>
              <w:t>Народное</w:t>
            </w:r>
            <w:r w:rsidRPr="00097DA2">
              <w:rPr>
                <w:b/>
                <w:i/>
                <w:spacing w:val="-7"/>
                <w:sz w:val="24"/>
                <w:szCs w:val="24"/>
                <w:u w:val="single"/>
              </w:rPr>
              <w:t xml:space="preserve"> </w:t>
            </w:r>
            <w:r w:rsidRPr="00097DA2">
              <w:rPr>
                <w:b/>
                <w:i/>
                <w:sz w:val="24"/>
                <w:szCs w:val="24"/>
                <w:u w:val="single"/>
              </w:rPr>
              <w:t>декоративно-прикладное</w:t>
            </w:r>
            <w:r w:rsidRPr="00097DA2">
              <w:rPr>
                <w:b/>
                <w:i/>
                <w:spacing w:val="-7"/>
                <w:sz w:val="24"/>
                <w:szCs w:val="24"/>
                <w:u w:val="single"/>
              </w:rPr>
              <w:t xml:space="preserve"> </w:t>
            </w:r>
            <w:r w:rsidRPr="00097DA2">
              <w:rPr>
                <w:b/>
                <w:i/>
                <w:spacing w:val="-2"/>
                <w:sz w:val="24"/>
                <w:szCs w:val="24"/>
                <w:u w:val="single"/>
              </w:rPr>
              <w:t>искусство:</w:t>
            </w:r>
          </w:p>
          <w:p w:rsidR="00FF29C9" w:rsidRPr="00097DA2" w:rsidRDefault="00FF29C9" w:rsidP="00151827">
            <w:pPr>
              <w:pStyle w:val="TableParagraph"/>
              <w:numPr>
                <w:ilvl w:val="0"/>
                <w:numId w:val="93"/>
              </w:numPr>
              <w:tabs>
                <w:tab w:val="left" w:pos="828"/>
                <w:tab w:val="left" w:pos="2096"/>
                <w:tab w:val="left" w:pos="4329"/>
                <w:tab w:val="left" w:pos="5874"/>
                <w:tab w:val="left" w:pos="7049"/>
                <w:tab w:val="left" w:pos="8622"/>
              </w:tabs>
              <w:ind w:left="0" w:firstLine="0"/>
              <w:jc w:val="left"/>
              <w:rPr>
                <w:sz w:val="24"/>
                <w:szCs w:val="24"/>
              </w:rPr>
            </w:pPr>
            <w:r w:rsidRPr="00097DA2">
              <w:rPr>
                <w:sz w:val="24"/>
                <w:szCs w:val="24"/>
              </w:rP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w:t>
            </w:r>
            <w:r w:rsidRPr="00097DA2">
              <w:rPr>
                <w:spacing w:val="-1"/>
                <w:sz w:val="24"/>
                <w:szCs w:val="24"/>
              </w:rPr>
              <w:t xml:space="preserve"> </w:t>
            </w:r>
            <w:r w:rsidRPr="00097DA2">
              <w:rPr>
                <w:sz w:val="24"/>
                <w:szCs w:val="24"/>
              </w:rPr>
              <w:t>направлении (от веточки и от конца завитка</w:t>
            </w:r>
            <w:r w:rsidRPr="00097DA2">
              <w:rPr>
                <w:spacing w:val="-1"/>
                <w:sz w:val="24"/>
                <w:szCs w:val="24"/>
              </w:rPr>
              <w:t xml:space="preserve"> </w:t>
            </w:r>
            <w:r w:rsidRPr="00097DA2">
              <w:rPr>
                <w:sz w:val="24"/>
                <w:szCs w:val="24"/>
              </w:rPr>
              <w:t>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w:t>
            </w:r>
            <w:r w:rsidRPr="00097DA2">
              <w:rPr>
                <w:spacing w:val="40"/>
                <w:sz w:val="24"/>
                <w:szCs w:val="24"/>
              </w:rPr>
              <w:t xml:space="preserve"> </w:t>
            </w:r>
            <w:r w:rsidRPr="00097DA2">
              <w:rPr>
                <w:sz w:val="24"/>
                <w:szCs w:val="24"/>
              </w:rPr>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Конструктивная</w:t>
            </w:r>
            <w:r w:rsidRPr="00097DA2">
              <w:rPr>
                <w:b/>
                <w:i/>
                <w:spacing w:val="-8"/>
                <w:sz w:val="24"/>
                <w:szCs w:val="24"/>
              </w:rPr>
              <w:t xml:space="preserve"> </w:t>
            </w:r>
            <w:r w:rsidRPr="00097DA2">
              <w:rPr>
                <w:b/>
                <w:i/>
                <w:spacing w:val="-2"/>
                <w:sz w:val="24"/>
                <w:szCs w:val="24"/>
              </w:rPr>
              <w:t>деятельность:</w:t>
            </w:r>
          </w:p>
        </w:tc>
      </w:tr>
      <w:tr w:rsidR="00097DA2" w:rsidRPr="00097DA2" w:rsidTr="00FF29C9">
        <w:trPr>
          <w:trHeight w:val="2068"/>
        </w:trPr>
        <w:tc>
          <w:tcPr>
            <w:tcW w:w="5000" w:type="pct"/>
          </w:tcPr>
          <w:p w:rsidR="006B7E23" w:rsidRPr="00097DA2" w:rsidRDefault="002613A1" w:rsidP="00562461">
            <w:pPr>
              <w:pStyle w:val="TableParagraph"/>
              <w:ind w:left="0"/>
              <w:rPr>
                <w:sz w:val="24"/>
                <w:szCs w:val="24"/>
              </w:rPr>
            </w:pPr>
            <w:r w:rsidRPr="00097DA2">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w:t>
            </w:r>
            <w:r w:rsidRPr="00097DA2">
              <w:rPr>
                <w:spacing w:val="-4"/>
                <w:sz w:val="24"/>
                <w:szCs w:val="24"/>
              </w:rPr>
              <w:t xml:space="preserve"> </w:t>
            </w:r>
            <w:r w:rsidRPr="00097DA2">
              <w:rPr>
                <w:sz w:val="24"/>
                <w:szCs w:val="24"/>
              </w:rPr>
              <w:t>Предлагает</w:t>
            </w:r>
            <w:r w:rsidRPr="00097DA2">
              <w:rPr>
                <w:spacing w:val="-4"/>
                <w:sz w:val="24"/>
                <w:szCs w:val="24"/>
              </w:rPr>
              <w:t xml:space="preserve"> </w:t>
            </w:r>
            <w:r w:rsidRPr="00097DA2">
              <w:rPr>
                <w:sz w:val="24"/>
                <w:szCs w:val="24"/>
              </w:rPr>
              <w:t>детям</w:t>
            </w:r>
            <w:r w:rsidRPr="00097DA2">
              <w:rPr>
                <w:spacing w:val="-5"/>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находить</w:t>
            </w:r>
            <w:r w:rsidRPr="00097DA2">
              <w:rPr>
                <w:spacing w:val="-4"/>
                <w:sz w:val="24"/>
                <w:szCs w:val="24"/>
              </w:rPr>
              <w:t xml:space="preserve"> </w:t>
            </w:r>
            <w:r w:rsidRPr="00097DA2">
              <w:rPr>
                <w:sz w:val="24"/>
                <w:szCs w:val="24"/>
              </w:rPr>
              <w:t>отдельные</w:t>
            </w:r>
            <w:r w:rsidRPr="00097DA2">
              <w:rPr>
                <w:spacing w:val="-6"/>
                <w:sz w:val="24"/>
                <w:szCs w:val="24"/>
              </w:rPr>
              <w:t xml:space="preserve"> </w:t>
            </w:r>
            <w:r w:rsidRPr="00097DA2">
              <w:rPr>
                <w:sz w:val="24"/>
                <w:szCs w:val="24"/>
              </w:rPr>
              <w:t>конструктивные</w:t>
            </w:r>
            <w:r w:rsidRPr="00097DA2">
              <w:rPr>
                <w:spacing w:val="-6"/>
                <w:sz w:val="24"/>
                <w:szCs w:val="24"/>
              </w:rPr>
              <w:t xml:space="preserve"> </w:t>
            </w:r>
            <w:r w:rsidRPr="00097DA2">
              <w:rPr>
                <w:sz w:val="24"/>
                <w:szCs w:val="24"/>
              </w:rPr>
              <w:t>решения на основе анализа существующих сооружений.</w:t>
            </w:r>
          </w:p>
          <w:p w:rsidR="006B7E23" w:rsidRPr="00097DA2" w:rsidRDefault="002613A1" w:rsidP="00562461">
            <w:pPr>
              <w:pStyle w:val="TableParagraph"/>
              <w:ind w:left="0"/>
              <w:rPr>
                <w:sz w:val="24"/>
                <w:szCs w:val="24"/>
              </w:rPr>
            </w:pPr>
            <w:r w:rsidRPr="00097DA2">
              <w:rPr>
                <w:b/>
                <w:i/>
                <w:sz w:val="24"/>
                <w:szCs w:val="24"/>
              </w:rPr>
              <w:t>Конструирование</w:t>
            </w:r>
            <w:r w:rsidRPr="00097DA2">
              <w:rPr>
                <w:b/>
                <w:i/>
                <w:spacing w:val="-5"/>
                <w:sz w:val="24"/>
                <w:szCs w:val="24"/>
              </w:rPr>
              <w:t xml:space="preserve"> </w:t>
            </w:r>
            <w:r w:rsidRPr="00097DA2">
              <w:rPr>
                <w:b/>
                <w:i/>
                <w:sz w:val="24"/>
                <w:szCs w:val="24"/>
              </w:rPr>
              <w:t>из</w:t>
            </w:r>
            <w:r w:rsidRPr="00097DA2">
              <w:rPr>
                <w:b/>
                <w:i/>
                <w:spacing w:val="-5"/>
                <w:sz w:val="24"/>
                <w:szCs w:val="24"/>
              </w:rPr>
              <w:t xml:space="preserve"> </w:t>
            </w:r>
            <w:r w:rsidRPr="00097DA2">
              <w:rPr>
                <w:b/>
                <w:i/>
                <w:sz w:val="24"/>
                <w:szCs w:val="24"/>
              </w:rPr>
              <w:t>строительного</w:t>
            </w:r>
            <w:r w:rsidRPr="00097DA2">
              <w:rPr>
                <w:b/>
                <w:i/>
                <w:spacing w:val="-3"/>
                <w:sz w:val="24"/>
                <w:szCs w:val="24"/>
              </w:rPr>
              <w:t xml:space="preserve"> </w:t>
            </w:r>
            <w:r w:rsidRPr="00097DA2">
              <w:rPr>
                <w:b/>
                <w:i/>
                <w:spacing w:val="-2"/>
                <w:sz w:val="24"/>
                <w:szCs w:val="24"/>
              </w:rPr>
              <w:t>материала</w:t>
            </w:r>
            <w:r w:rsidRPr="00097DA2">
              <w:rPr>
                <w:spacing w:val="-2"/>
                <w:sz w:val="24"/>
                <w:szCs w:val="24"/>
              </w:rPr>
              <w:t>:</w:t>
            </w:r>
          </w:p>
          <w:p w:rsidR="00FF29C9" w:rsidRPr="00097DA2" w:rsidRDefault="002613A1" w:rsidP="00151827">
            <w:pPr>
              <w:pStyle w:val="TableParagraph"/>
              <w:numPr>
                <w:ilvl w:val="0"/>
                <w:numId w:val="88"/>
              </w:numPr>
              <w:tabs>
                <w:tab w:val="left" w:pos="828"/>
              </w:tabs>
              <w:ind w:left="0" w:firstLine="0"/>
              <w:rPr>
                <w:sz w:val="24"/>
                <w:szCs w:val="24"/>
              </w:rPr>
            </w:pPr>
            <w:r w:rsidRPr="00097DA2">
              <w:rPr>
                <w:sz w:val="24"/>
                <w:szCs w:val="24"/>
              </w:rPr>
              <w:t>педагог учит детей сооружать различные конструкции одного и того же объекта в соответствии с их назначением (мост для пешеходов, мост для транспорта).</w:t>
            </w:r>
            <w:r w:rsidR="00FF29C9" w:rsidRPr="00097DA2">
              <w:rPr>
                <w:sz w:val="24"/>
                <w:szCs w:val="24"/>
              </w:rPr>
              <w:t xml:space="preserve"> </w:t>
            </w:r>
          </w:p>
          <w:p w:rsidR="00FF29C9" w:rsidRPr="00097DA2" w:rsidRDefault="00FF29C9" w:rsidP="00151827">
            <w:pPr>
              <w:pStyle w:val="TableParagraph"/>
              <w:numPr>
                <w:ilvl w:val="0"/>
                <w:numId w:val="88"/>
              </w:numPr>
              <w:tabs>
                <w:tab w:val="left" w:pos="828"/>
              </w:tabs>
              <w:ind w:left="0" w:firstLine="0"/>
              <w:rPr>
                <w:sz w:val="24"/>
                <w:szCs w:val="24"/>
              </w:rPr>
            </w:pPr>
            <w:r w:rsidRPr="00097DA2">
              <w:rPr>
                <w:sz w:val="24"/>
                <w:szCs w:val="24"/>
              </w:rPr>
              <w:t>Педагог учит детей определять, какие детали более всего подходят для постройки, как их</w:t>
            </w:r>
            <w:r w:rsidRPr="00097DA2">
              <w:rPr>
                <w:spacing w:val="-2"/>
                <w:sz w:val="24"/>
                <w:szCs w:val="24"/>
              </w:rPr>
              <w:t xml:space="preserve"> </w:t>
            </w:r>
            <w:r w:rsidRPr="00097DA2">
              <w:rPr>
                <w:sz w:val="24"/>
                <w:szCs w:val="24"/>
              </w:rPr>
              <w:t>целесообразнее</w:t>
            </w:r>
            <w:r w:rsidRPr="00097DA2">
              <w:rPr>
                <w:spacing w:val="-3"/>
                <w:sz w:val="24"/>
                <w:szCs w:val="24"/>
              </w:rPr>
              <w:t xml:space="preserve"> </w:t>
            </w:r>
            <w:r w:rsidRPr="00097DA2">
              <w:rPr>
                <w:sz w:val="24"/>
                <w:szCs w:val="24"/>
              </w:rPr>
              <w:t>скомбинировать;</w:t>
            </w:r>
            <w:r w:rsidRPr="00097DA2">
              <w:rPr>
                <w:spacing w:val="-1"/>
                <w:sz w:val="24"/>
                <w:szCs w:val="24"/>
              </w:rPr>
              <w:t xml:space="preserve"> </w:t>
            </w:r>
            <w:r w:rsidRPr="00097DA2">
              <w:rPr>
                <w:sz w:val="24"/>
                <w:szCs w:val="24"/>
              </w:rPr>
              <w:t>продолжает</w:t>
            </w:r>
            <w:r w:rsidRPr="00097DA2">
              <w:rPr>
                <w:spacing w:val="-1"/>
                <w:sz w:val="24"/>
                <w:szCs w:val="24"/>
              </w:rPr>
              <w:t xml:space="preserve"> </w:t>
            </w:r>
            <w:r w:rsidRPr="00097DA2">
              <w:rPr>
                <w:sz w:val="24"/>
                <w:szCs w:val="24"/>
              </w:rPr>
              <w:t>развивать умение</w:t>
            </w:r>
            <w:r w:rsidRPr="00097DA2">
              <w:rPr>
                <w:spacing w:val="-3"/>
                <w:sz w:val="24"/>
                <w:szCs w:val="24"/>
              </w:rPr>
              <w:t xml:space="preserve"> </w:t>
            </w:r>
            <w:r w:rsidRPr="00097DA2">
              <w:rPr>
                <w:sz w:val="24"/>
                <w:szCs w:val="24"/>
              </w:rPr>
              <w:t>планировать</w:t>
            </w:r>
            <w:r w:rsidRPr="00097DA2">
              <w:rPr>
                <w:spacing w:val="-1"/>
                <w:sz w:val="24"/>
                <w:szCs w:val="24"/>
              </w:rPr>
              <w:t xml:space="preserve"> </w:t>
            </w:r>
            <w:r w:rsidRPr="00097DA2">
              <w:rPr>
                <w:sz w:val="24"/>
                <w:szCs w:val="24"/>
              </w:rPr>
              <w:t>процесс возведения постройки.</w:t>
            </w:r>
          </w:p>
          <w:p w:rsidR="00FF29C9" w:rsidRPr="00097DA2" w:rsidRDefault="00FF29C9" w:rsidP="00151827">
            <w:pPr>
              <w:pStyle w:val="TableParagraph"/>
              <w:numPr>
                <w:ilvl w:val="0"/>
                <w:numId w:val="88"/>
              </w:numPr>
              <w:tabs>
                <w:tab w:val="left" w:pos="828"/>
                <w:tab w:val="left" w:pos="887"/>
              </w:tabs>
              <w:ind w:left="0" w:firstLine="0"/>
              <w:rPr>
                <w:sz w:val="24"/>
                <w:szCs w:val="24"/>
              </w:rPr>
            </w:pPr>
            <w:r w:rsidRPr="00097DA2">
              <w:rPr>
                <w:sz w:val="24"/>
                <w:szCs w:val="24"/>
              </w:rPr>
              <w:tab/>
              <w:t>Продолжает формировать умение у детей сооружать постройки, объединенных общей темой (улица, машины, дома).</w:t>
            </w:r>
          </w:p>
          <w:p w:rsidR="00FF29C9" w:rsidRPr="00097DA2" w:rsidRDefault="00FF29C9" w:rsidP="00562461">
            <w:pPr>
              <w:pStyle w:val="TableParagraph"/>
              <w:ind w:left="0"/>
              <w:rPr>
                <w:b/>
                <w:i/>
                <w:sz w:val="24"/>
                <w:szCs w:val="24"/>
              </w:rPr>
            </w:pPr>
            <w:r w:rsidRPr="00097DA2">
              <w:rPr>
                <w:b/>
                <w:i/>
                <w:sz w:val="24"/>
                <w:szCs w:val="24"/>
              </w:rPr>
              <w:t>Конструирование</w:t>
            </w:r>
            <w:r w:rsidRPr="00097DA2">
              <w:rPr>
                <w:b/>
                <w:i/>
                <w:spacing w:val="-5"/>
                <w:sz w:val="24"/>
                <w:szCs w:val="24"/>
              </w:rPr>
              <w:t xml:space="preserve"> </w:t>
            </w:r>
            <w:r w:rsidRPr="00097DA2">
              <w:rPr>
                <w:b/>
                <w:i/>
                <w:sz w:val="24"/>
                <w:szCs w:val="24"/>
              </w:rPr>
              <w:t>из</w:t>
            </w:r>
            <w:r w:rsidRPr="00097DA2">
              <w:rPr>
                <w:b/>
                <w:i/>
                <w:spacing w:val="-5"/>
                <w:sz w:val="24"/>
                <w:szCs w:val="24"/>
              </w:rPr>
              <w:t xml:space="preserve"> </w:t>
            </w:r>
            <w:r w:rsidRPr="00097DA2">
              <w:rPr>
                <w:b/>
                <w:i/>
                <w:sz w:val="24"/>
                <w:szCs w:val="24"/>
              </w:rPr>
              <w:t>деталей</w:t>
            </w:r>
            <w:r w:rsidRPr="00097DA2">
              <w:rPr>
                <w:b/>
                <w:i/>
                <w:spacing w:val="-3"/>
                <w:sz w:val="24"/>
                <w:szCs w:val="24"/>
              </w:rPr>
              <w:t xml:space="preserve"> </w:t>
            </w:r>
            <w:r w:rsidRPr="00097DA2">
              <w:rPr>
                <w:b/>
                <w:i/>
                <w:spacing w:val="-2"/>
                <w:sz w:val="24"/>
                <w:szCs w:val="24"/>
              </w:rPr>
              <w:t>конструкторов:</w:t>
            </w:r>
          </w:p>
          <w:p w:rsidR="00FF29C9" w:rsidRPr="00097DA2" w:rsidRDefault="00FF29C9" w:rsidP="00151827">
            <w:pPr>
              <w:pStyle w:val="TableParagraph"/>
              <w:numPr>
                <w:ilvl w:val="0"/>
                <w:numId w:val="88"/>
              </w:numPr>
              <w:tabs>
                <w:tab w:val="left" w:pos="828"/>
              </w:tabs>
              <w:ind w:left="0" w:firstLine="0"/>
              <w:jc w:val="left"/>
              <w:rPr>
                <w:sz w:val="24"/>
                <w:szCs w:val="24"/>
              </w:rPr>
            </w:pPr>
            <w:r w:rsidRPr="00097DA2">
              <w:rPr>
                <w:sz w:val="24"/>
                <w:szCs w:val="24"/>
              </w:rPr>
              <w:t>педагог</w:t>
            </w:r>
            <w:r w:rsidRPr="00097DA2">
              <w:rPr>
                <w:spacing w:val="-7"/>
                <w:sz w:val="24"/>
                <w:szCs w:val="24"/>
              </w:rPr>
              <w:t xml:space="preserve"> </w:t>
            </w:r>
            <w:r w:rsidRPr="00097DA2">
              <w:rPr>
                <w:sz w:val="24"/>
                <w:szCs w:val="24"/>
              </w:rPr>
              <w:t>знакомит</w:t>
            </w:r>
            <w:r w:rsidRPr="00097DA2">
              <w:rPr>
                <w:spacing w:val="-4"/>
                <w:sz w:val="24"/>
                <w:szCs w:val="24"/>
              </w:rPr>
              <w:t xml:space="preserve"> </w:t>
            </w:r>
            <w:r w:rsidRPr="00097DA2">
              <w:rPr>
                <w:sz w:val="24"/>
                <w:szCs w:val="24"/>
              </w:rPr>
              <w:t>детей</w:t>
            </w:r>
            <w:r w:rsidRPr="00097DA2">
              <w:rPr>
                <w:spacing w:val="-5"/>
                <w:sz w:val="24"/>
                <w:szCs w:val="24"/>
              </w:rPr>
              <w:t xml:space="preserve"> </w:t>
            </w:r>
            <w:r w:rsidRPr="00097DA2">
              <w:rPr>
                <w:sz w:val="24"/>
                <w:szCs w:val="24"/>
              </w:rPr>
              <w:t>с</w:t>
            </w:r>
            <w:r w:rsidRPr="00097DA2">
              <w:rPr>
                <w:spacing w:val="-4"/>
                <w:sz w:val="24"/>
                <w:szCs w:val="24"/>
              </w:rPr>
              <w:t xml:space="preserve"> </w:t>
            </w:r>
            <w:r w:rsidRPr="00097DA2">
              <w:rPr>
                <w:sz w:val="24"/>
                <w:szCs w:val="24"/>
              </w:rPr>
              <w:t>разнообразными</w:t>
            </w:r>
            <w:r w:rsidRPr="00097DA2">
              <w:rPr>
                <w:spacing w:val="-4"/>
                <w:sz w:val="24"/>
                <w:szCs w:val="24"/>
              </w:rPr>
              <w:t xml:space="preserve"> </w:t>
            </w:r>
            <w:r w:rsidRPr="00097DA2">
              <w:rPr>
                <w:sz w:val="24"/>
                <w:szCs w:val="24"/>
              </w:rPr>
              <w:t>пластмассовыми</w:t>
            </w:r>
            <w:r w:rsidRPr="00097DA2">
              <w:rPr>
                <w:spacing w:val="-3"/>
                <w:sz w:val="24"/>
                <w:szCs w:val="24"/>
              </w:rPr>
              <w:t xml:space="preserve"> </w:t>
            </w:r>
            <w:r w:rsidRPr="00097DA2">
              <w:rPr>
                <w:spacing w:val="-2"/>
                <w:sz w:val="24"/>
                <w:szCs w:val="24"/>
              </w:rPr>
              <w:t>конструкторами.</w:t>
            </w:r>
          </w:p>
          <w:p w:rsidR="00FF29C9" w:rsidRPr="00097DA2" w:rsidRDefault="00FF29C9" w:rsidP="00151827">
            <w:pPr>
              <w:pStyle w:val="TableParagraph"/>
              <w:numPr>
                <w:ilvl w:val="0"/>
                <w:numId w:val="88"/>
              </w:numPr>
              <w:tabs>
                <w:tab w:val="left" w:pos="828"/>
              </w:tabs>
              <w:ind w:left="0" w:firstLine="0"/>
              <w:jc w:val="left"/>
              <w:rPr>
                <w:sz w:val="24"/>
                <w:szCs w:val="24"/>
              </w:rPr>
            </w:pPr>
            <w:r w:rsidRPr="00097DA2">
              <w:rPr>
                <w:sz w:val="24"/>
                <w:szCs w:val="24"/>
              </w:rPr>
              <w:t>Учит</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создавать</w:t>
            </w:r>
            <w:r w:rsidRPr="00097DA2">
              <w:rPr>
                <w:spacing w:val="40"/>
                <w:sz w:val="24"/>
                <w:szCs w:val="24"/>
              </w:rPr>
              <w:t xml:space="preserve"> </w:t>
            </w:r>
            <w:r w:rsidRPr="00097DA2">
              <w:rPr>
                <w:sz w:val="24"/>
                <w:szCs w:val="24"/>
              </w:rPr>
              <w:t>различные</w:t>
            </w:r>
            <w:r w:rsidRPr="00097DA2">
              <w:rPr>
                <w:spacing w:val="40"/>
                <w:sz w:val="24"/>
                <w:szCs w:val="24"/>
              </w:rPr>
              <w:t xml:space="preserve"> </w:t>
            </w:r>
            <w:r w:rsidRPr="00097DA2">
              <w:rPr>
                <w:sz w:val="24"/>
                <w:szCs w:val="24"/>
              </w:rPr>
              <w:t>модели</w:t>
            </w:r>
            <w:r w:rsidRPr="00097DA2">
              <w:rPr>
                <w:spacing w:val="40"/>
                <w:sz w:val="24"/>
                <w:szCs w:val="24"/>
              </w:rPr>
              <w:t xml:space="preserve"> </w:t>
            </w:r>
            <w:r w:rsidRPr="00097DA2">
              <w:rPr>
                <w:sz w:val="24"/>
                <w:szCs w:val="24"/>
              </w:rPr>
              <w:t>(здания,</w:t>
            </w:r>
            <w:r w:rsidRPr="00097DA2">
              <w:rPr>
                <w:spacing w:val="40"/>
                <w:sz w:val="24"/>
                <w:szCs w:val="24"/>
              </w:rPr>
              <w:t xml:space="preserve"> </w:t>
            </w:r>
            <w:r w:rsidRPr="00097DA2">
              <w:rPr>
                <w:sz w:val="24"/>
                <w:szCs w:val="24"/>
              </w:rPr>
              <w:t>самолеты,</w:t>
            </w:r>
            <w:r w:rsidRPr="00097DA2">
              <w:rPr>
                <w:spacing w:val="40"/>
                <w:sz w:val="24"/>
                <w:szCs w:val="24"/>
              </w:rPr>
              <w:t xml:space="preserve"> </w:t>
            </w:r>
            <w:r w:rsidRPr="00097DA2">
              <w:rPr>
                <w:sz w:val="24"/>
                <w:szCs w:val="24"/>
              </w:rPr>
              <w:t>поезда</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так</w:t>
            </w:r>
            <w:r w:rsidRPr="00097DA2">
              <w:rPr>
                <w:spacing w:val="40"/>
                <w:sz w:val="24"/>
                <w:szCs w:val="24"/>
              </w:rPr>
              <w:t xml:space="preserve"> </w:t>
            </w:r>
            <w:r w:rsidRPr="00097DA2">
              <w:rPr>
                <w:sz w:val="24"/>
                <w:szCs w:val="24"/>
              </w:rPr>
              <w:t>далее)</w:t>
            </w:r>
            <w:r w:rsidRPr="00097DA2">
              <w:rPr>
                <w:spacing w:val="40"/>
                <w:sz w:val="24"/>
                <w:szCs w:val="24"/>
              </w:rPr>
              <w:t xml:space="preserve"> </w:t>
            </w:r>
            <w:r w:rsidRPr="00097DA2">
              <w:rPr>
                <w:sz w:val="24"/>
                <w:szCs w:val="24"/>
              </w:rPr>
              <w:t>по рисунку, по словесной инструкции педагога, по собственному замыслу.</w:t>
            </w:r>
          </w:p>
          <w:p w:rsidR="00FF29C9" w:rsidRPr="00097DA2" w:rsidRDefault="00FF29C9" w:rsidP="00151827">
            <w:pPr>
              <w:pStyle w:val="TableParagraph"/>
              <w:numPr>
                <w:ilvl w:val="0"/>
                <w:numId w:val="88"/>
              </w:numPr>
              <w:tabs>
                <w:tab w:val="left" w:pos="828"/>
              </w:tabs>
              <w:ind w:left="0" w:firstLine="0"/>
              <w:jc w:val="left"/>
              <w:rPr>
                <w:sz w:val="24"/>
                <w:szCs w:val="24"/>
              </w:rPr>
            </w:pPr>
            <w:r w:rsidRPr="00097DA2">
              <w:rPr>
                <w:sz w:val="24"/>
                <w:szCs w:val="24"/>
              </w:rPr>
              <w:t>Знакомит</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деревянным</w:t>
            </w:r>
            <w:r w:rsidRPr="00097DA2">
              <w:rPr>
                <w:spacing w:val="-5"/>
                <w:sz w:val="24"/>
                <w:szCs w:val="24"/>
              </w:rPr>
              <w:t xml:space="preserve"> </w:t>
            </w:r>
            <w:r w:rsidRPr="00097DA2">
              <w:rPr>
                <w:sz w:val="24"/>
                <w:szCs w:val="24"/>
              </w:rPr>
              <w:t>конструктором,</w:t>
            </w:r>
            <w:r w:rsidRPr="00097DA2">
              <w:rPr>
                <w:spacing w:val="-3"/>
                <w:sz w:val="24"/>
                <w:szCs w:val="24"/>
              </w:rPr>
              <w:t xml:space="preserve"> </w:t>
            </w:r>
            <w:r w:rsidRPr="00097DA2">
              <w:rPr>
                <w:sz w:val="24"/>
                <w:szCs w:val="24"/>
              </w:rPr>
              <w:t>детали</w:t>
            </w:r>
            <w:r w:rsidRPr="00097DA2">
              <w:rPr>
                <w:spacing w:val="-2"/>
                <w:sz w:val="24"/>
                <w:szCs w:val="24"/>
              </w:rPr>
              <w:t xml:space="preserve"> </w:t>
            </w:r>
            <w:r w:rsidRPr="00097DA2">
              <w:rPr>
                <w:sz w:val="24"/>
                <w:szCs w:val="24"/>
              </w:rPr>
              <w:t>которого</w:t>
            </w:r>
            <w:r w:rsidRPr="00097DA2">
              <w:rPr>
                <w:spacing w:val="-3"/>
                <w:sz w:val="24"/>
                <w:szCs w:val="24"/>
              </w:rPr>
              <w:t xml:space="preserve"> </w:t>
            </w:r>
            <w:r w:rsidRPr="00097DA2">
              <w:rPr>
                <w:sz w:val="24"/>
                <w:szCs w:val="24"/>
              </w:rPr>
              <w:t>крепятся</w:t>
            </w:r>
            <w:r w:rsidRPr="00097DA2">
              <w:rPr>
                <w:spacing w:val="-2"/>
                <w:sz w:val="24"/>
                <w:szCs w:val="24"/>
              </w:rPr>
              <w:t xml:space="preserve"> штифтами.</w:t>
            </w:r>
          </w:p>
          <w:p w:rsidR="00FF29C9" w:rsidRPr="00097DA2" w:rsidRDefault="00FF29C9" w:rsidP="00151827">
            <w:pPr>
              <w:pStyle w:val="TableParagraph"/>
              <w:numPr>
                <w:ilvl w:val="0"/>
                <w:numId w:val="88"/>
              </w:numPr>
              <w:tabs>
                <w:tab w:val="left" w:pos="828"/>
              </w:tabs>
              <w:ind w:left="0" w:firstLine="0"/>
              <w:jc w:val="left"/>
              <w:rPr>
                <w:sz w:val="24"/>
                <w:szCs w:val="24"/>
              </w:rPr>
            </w:pPr>
            <w:r w:rsidRPr="00097DA2">
              <w:rPr>
                <w:sz w:val="24"/>
                <w:szCs w:val="24"/>
              </w:rPr>
              <w:t>Учит создавать различные конструкции (мебель, машины) по рисунку и по словесной</w:t>
            </w:r>
            <w:r w:rsidRPr="00097DA2">
              <w:rPr>
                <w:spacing w:val="40"/>
                <w:sz w:val="24"/>
                <w:szCs w:val="24"/>
              </w:rPr>
              <w:t xml:space="preserve"> </w:t>
            </w:r>
            <w:r w:rsidRPr="00097DA2">
              <w:rPr>
                <w:sz w:val="24"/>
                <w:szCs w:val="24"/>
              </w:rPr>
              <w:t>инструкции педагога.</w:t>
            </w:r>
          </w:p>
          <w:p w:rsidR="00FF29C9" w:rsidRPr="00097DA2" w:rsidRDefault="00FF29C9" w:rsidP="00151827">
            <w:pPr>
              <w:pStyle w:val="TableParagraph"/>
              <w:numPr>
                <w:ilvl w:val="0"/>
                <w:numId w:val="88"/>
              </w:numPr>
              <w:tabs>
                <w:tab w:val="left" w:pos="828"/>
              </w:tabs>
              <w:ind w:left="0" w:firstLine="0"/>
              <w:jc w:val="left"/>
              <w:rPr>
                <w:sz w:val="24"/>
                <w:szCs w:val="24"/>
              </w:rPr>
            </w:pPr>
            <w:r w:rsidRPr="00097DA2">
              <w:rPr>
                <w:sz w:val="24"/>
                <w:szCs w:val="24"/>
              </w:rPr>
              <w:t>Педагог</w:t>
            </w:r>
            <w:r w:rsidRPr="00097DA2">
              <w:rPr>
                <w:spacing w:val="80"/>
                <w:sz w:val="24"/>
                <w:szCs w:val="24"/>
              </w:rPr>
              <w:t xml:space="preserve"> </w:t>
            </w:r>
            <w:r w:rsidRPr="00097DA2">
              <w:rPr>
                <w:sz w:val="24"/>
                <w:szCs w:val="24"/>
              </w:rPr>
              <w:t>учит</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создавать</w:t>
            </w:r>
            <w:r w:rsidRPr="00097DA2">
              <w:rPr>
                <w:spacing w:val="80"/>
                <w:sz w:val="24"/>
                <w:szCs w:val="24"/>
              </w:rPr>
              <w:t xml:space="preserve"> </w:t>
            </w:r>
            <w:r w:rsidRPr="00097DA2">
              <w:rPr>
                <w:sz w:val="24"/>
                <w:szCs w:val="24"/>
              </w:rPr>
              <w:t>конструкции,</w:t>
            </w:r>
            <w:r w:rsidRPr="00097DA2">
              <w:rPr>
                <w:spacing w:val="80"/>
                <w:sz w:val="24"/>
                <w:szCs w:val="24"/>
              </w:rPr>
              <w:t xml:space="preserve"> </w:t>
            </w:r>
            <w:r w:rsidRPr="00097DA2">
              <w:rPr>
                <w:sz w:val="24"/>
                <w:szCs w:val="24"/>
              </w:rPr>
              <w:t>объединенные</w:t>
            </w:r>
            <w:r w:rsidRPr="00097DA2">
              <w:rPr>
                <w:spacing w:val="80"/>
                <w:sz w:val="24"/>
                <w:szCs w:val="24"/>
              </w:rPr>
              <w:t xml:space="preserve"> </w:t>
            </w:r>
            <w:r w:rsidRPr="00097DA2">
              <w:rPr>
                <w:sz w:val="24"/>
                <w:szCs w:val="24"/>
              </w:rPr>
              <w:t>общей</w:t>
            </w:r>
            <w:r w:rsidRPr="00097DA2">
              <w:rPr>
                <w:spacing w:val="80"/>
                <w:sz w:val="24"/>
                <w:szCs w:val="24"/>
              </w:rPr>
              <w:t xml:space="preserve"> </w:t>
            </w:r>
            <w:r w:rsidRPr="00097DA2">
              <w:rPr>
                <w:sz w:val="24"/>
                <w:szCs w:val="24"/>
              </w:rPr>
              <w:t>темой</w:t>
            </w:r>
            <w:r w:rsidRPr="00097DA2">
              <w:rPr>
                <w:spacing w:val="80"/>
                <w:sz w:val="24"/>
                <w:szCs w:val="24"/>
              </w:rPr>
              <w:t xml:space="preserve"> </w:t>
            </w:r>
            <w:r w:rsidRPr="00097DA2">
              <w:rPr>
                <w:sz w:val="24"/>
                <w:szCs w:val="24"/>
              </w:rPr>
              <w:t>(детская площадка, стоянка машин и другое).</w:t>
            </w:r>
          </w:p>
          <w:p w:rsidR="006B7E23" w:rsidRPr="00097DA2" w:rsidRDefault="00FF29C9" w:rsidP="00151827">
            <w:pPr>
              <w:pStyle w:val="TableParagraph"/>
              <w:numPr>
                <w:ilvl w:val="0"/>
                <w:numId w:val="89"/>
              </w:numPr>
              <w:tabs>
                <w:tab w:val="left" w:pos="828"/>
              </w:tabs>
              <w:ind w:left="0" w:firstLine="0"/>
              <w:rPr>
                <w:sz w:val="24"/>
                <w:szCs w:val="24"/>
              </w:rPr>
            </w:pPr>
            <w:r w:rsidRPr="00097DA2">
              <w:rPr>
                <w:sz w:val="24"/>
                <w:szCs w:val="24"/>
              </w:rPr>
              <w:t>Учит</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разбирать</w:t>
            </w:r>
            <w:r w:rsidRPr="00097DA2">
              <w:rPr>
                <w:spacing w:val="40"/>
                <w:sz w:val="24"/>
                <w:szCs w:val="24"/>
              </w:rPr>
              <w:t xml:space="preserve"> </w:t>
            </w:r>
            <w:r w:rsidRPr="00097DA2">
              <w:rPr>
                <w:sz w:val="24"/>
                <w:szCs w:val="24"/>
              </w:rPr>
              <w:t>конструкции</w:t>
            </w:r>
            <w:r w:rsidRPr="00097DA2">
              <w:rPr>
                <w:spacing w:val="40"/>
                <w:sz w:val="24"/>
                <w:szCs w:val="24"/>
              </w:rPr>
              <w:t xml:space="preserve"> </w:t>
            </w:r>
            <w:r w:rsidRPr="00097DA2">
              <w:rPr>
                <w:sz w:val="24"/>
                <w:szCs w:val="24"/>
              </w:rPr>
              <w:t>при</w:t>
            </w:r>
            <w:r w:rsidRPr="00097DA2">
              <w:rPr>
                <w:spacing w:val="40"/>
                <w:sz w:val="24"/>
                <w:szCs w:val="24"/>
              </w:rPr>
              <w:t xml:space="preserve"> </w:t>
            </w:r>
            <w:r w:rsidRPr="00097DA2">
              <w:rPr>
                <w:sz w:val="24"/>
                <w:szCs w:val="24"/>
              </w:rPr>
              <w:t>помощи</w:t>
            </w:r>
            <w:r w:rsidRPr="00097DA2">
              <w:rPr>
                <w:spacing w:val="40"/>
                <w:sz w:val="24"/>
                <w:szCs w:val="24"/>
              </w:rPr>
              <w:t xml:space="preserve"> </w:t>
            </w:r>
            <w:r w:rsidRPr="00097DA2">
              <w:rPr>
                <w:sz w:val="24"/>
                <w:szCs w:val="24"/>
              </w:rPr>
              <w:t>скобы</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киянки</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 xml:space="preserve">пластмассовых </w:t>
            </w:r>
            <w:r w:rsidRPr="00097DA2">
              <w:rPr>
                <w:spacing w:val="-2"/>
                <w:sz w:val="24"/>
                <w:szCs w:val="24"/>
              </w:rPr>
              <w:t>конструкторах).</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Музыкальная</w:t>
            </w:r>
            <w:r w:rsidRPr="00097DA2">
              <w:rPr>
                <w:b/>
                <w:i/>
                <w:spacing w:val="-4"/>
                <w:sz w:val="24"/>
                <w:szCs w:val="24"/>
              </w:rPr>
              <w:t xml:space="preserve"> </w:t>
            </w:r>
            <w:r w:rsidRPr="00097DA2">
              <w:rPr>
                <w:b/>
                <w:i/>
                <w:spacing w:val="-2"/>
                <w:sz w:val="24"/>
                <w:szCs w:val="24"/>
              </w:rPr>
              <w:t>деятельность:</w:t>
            </w:r>
          </w:p>
        </w:tc>
      </w:tr>
      <w:tr w:rsidR="00097DA2" w:rsidRPr="00097DA2" w:rsidTr="00EA71B4">
        <w:trPr>
          <w:trHeight w:val="6655"/>
        </w:trPr>
        <w:tc>
          <w:tcPr>
            <w:tcW w:w="5000" w:type="pct"/>
          </w:tcPr>
          <w:p w:rsidR="006B7E23" w:rsidRPr="00097DA2" w:rsidRDefault="002613A1" w:rsidP="00562461">
            <w:pPr>
              <w:pStyle w:val="TableParagraph"/>
              <w:ind w:left="0"/>
              <w:jc w:val="left"/>
              <w:rPr>
                <w:b/>
                <w:i/>
                <w:sz w:val="24"/>
                <w:szCs w:val="24"/>
              </w:rPr>
            </w:pPr>
            <w:r w:rsidRPr="00097DA2">
              <w:rPr>
                <w:b/>
                <w:i/>
                <w:spacing w:val="-2"/>
                <w:sz w:val="24"/>
                <w:szCs w:val="24"/>
              </w:rPr>
              <w:t>Слушание:</w:t>
            </w:r>
          </w:p>
          <w:p w:rsidR="006B7E23" w:rsidRPr="00097DA2" w:rsidRDefault="002613A1" w:rsidP="00151827">
            <w:pPr>
              <w:pStyle w:val="TableParagraph"/>
              <w:numPr>
                <w:ilvl w:val="0"/>
                <w:numId w:val="87"/>
              </w:numPr>
              <w:tabs>
                <w:tab w:val="left" w:pos="828"/>
              </w:tabs>
              <w:ind w:left="0" w:firstLine="0"/>
              <w:rPr>
                <w:sz w:val="24"/>
                <w:szCs w:val="24"/>
              </w:rPr>
            </w:pPr>
            <w:r w:rsidRPr="00097DA2">
              <w:rPr>
                <w:sz w:val="24"/>
                <w:szCs w:val="24"/>
              </w:rPr>
              <w:t xml:space="preserve">педагог развивает у детей навык восприятия звуков по высоте в пределах квинты - </w:t>
            </w:r>
            <w:r w:rsidRPr="00097DA2">
              <w:rPr>
                <w:spacing w:val="-2"/>
                <w:sz w:val="24"/>
                <w:szCs w:val="24"/>
              </w:rPr>
              <w:t>терции;</w:t>
            </w:r>
          </w:p>
          <w:p w:rsidR="006B7E23" w:rsidRPr="00097DA2" w:rsidRDefault="002613A1" w:rsidP="00151827">
            <w:pPr>
              <w:pStyle w:val="TableParagraph"/>
              <w:numPr>
                <w:ilvl w:val="0"/>
                <w:numId w:val="87"/>
              </w:numPr>
              <w:tabs>
                <w:tab w:val="left" w:pos="828"/>
              </w:tabs>
              <w:ind w:left="0" w:firstLine="0"/>
              <w:rPr>
                <w:sz w:val="24"/>
                <w:szCs w:val="24"/>
              </w:rPr>
            </w:pPr>
            <w:r w:rsidRPr="00097DA2">
              <w:rPr>
                <w:sz w:val="24"/>
                <w:szCs w:val="24"/>
              </w:rPr>
              <w:t xml:space="preserve">обогащает впечатления детей и формирует музыкальный вкус, развивает музыкальную </w:t>
            </w:r>
            <w:r w:rsidRPr="00097DA2">
              <w:rPr>
                <w:spacing w:val="-2"/>
                <w:sz w:val="24"/>
                <w:szCs w:val="24"/>
              </w:rPr>
              <w:t>память;</w:t>
            </w:r>
          </w:p>
          <w:p w:rsidR="006B7E23" w:rsidRPr="00097DA2" w:rsidRDefault="002613A1" w:rsidP="00151827">
            <w:pPr>
              <w:pStyle w:val="TableParagraph"/>
              <w:numPr>
                <w:ilvl w:val="0"/>
                <w:numId w:val="87"/>
              </w:numPr>
              <w:tabs>
                <w:tab w:val="left" w:pos="828"/>
              </w:tabs>
              <w:ind w:left="0" w:firstLine="0"/>
              <w:rPr>
                <w:sz w:val="24"/>
                <w:szCs w:val="24"/>
              </w:rPr>
            </w:pPr>
            <w:r w:rsidRPr="00097DA2">
              <w:rPr>
                <w:sz w:val="24"/>
                <w:szCs w:val="24"/>
              </w:rPr>
              <w:t>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
          <w:p w:rsidR="006B7E23" w:rsidRPr="00097DA2" w:rsidRDefault="002613A1" w:rsidP="00151827">
            <w:pPr>
              <w:pStyle w:val="TableParagraph"/>
              <w:numPr>
                <w:ilvl w:val="0"/>
                <w:numId w:val="87"/>
              </w:numPr>
              <w:tabs>
                <w:tab w:val="left" w:pos="827"/>
              </w:tabs>
              <w:ind w:left="0" w:firstLine="0"/>
              <w:rPr>
                <w:sz w:val="24"/>
                <w:szCs w:val="24"/>
              </w:rPr>
            </w:pPr>
            <w:r w:rsidRPr="00097DA2">
              <w:rPr>
                <w:sz w:val="24"/>
                <w:szCs w:val="24"/>
              </w:rPr>
              <w:t>педагог</w:t>
            </w:r>
            <w:r w:rsidRPr="00097DA2">
              <w:rPr>
                <w:spacing w:val="-7"/>
                <w:sz w:val="24"/>
                <w:szCs w:val="24"/>
              </w:rPr>
              <w:t xml:space="preserve"> </w:t>
            </w:r>
            <w:r w:rsidRPr="00097DA2">
              <w:rPr>
                <w:sz w:val="24"/>
                <w:szCs w:val="24"/>
              </w:rPr>
              <w:t>знакомит</w:t>
            </w:r>
            <w:r w:rsidRPr="00097DA2">
              <w:rPr>
                <w:spacing w:val="-3"/>
                <w:sz w:val="24"/>
                <w:szCs w:val="24"/>
              </w:rPr>
              <w:t xml:space="preserve"> </w:t>
            </w:r>
            <w:r w:rsidRPr="00097DA2">
              <w:rPr>
                <w:sz w:val="24"/>
                <w:szCs w:val="24"/>
              </w:rPr>
              <w:t>детей</w:t>
            </w:r>
            <w:r w:rsidRPr="00097DA2">
              <w:rPr>
                <w:spacing w:val="-5"/>
                <w:sz w:val="24"/>
                <w:szCs w:val="24"/>
              </w:rPr>
              <w:t xml:space="preserve"> </w:t>
            </w:r>
            <w:r w:rsidRPr="00097DA2">
              <w:rPr>
                <w:sz w:val="24"/>
                <w:szCs w:val="24"/>
              </w:rPr>
              <w:t>с</w:t>
            </w:r>
            <w:r w:rsidRPr="00097DA2">
              <w:rPr>
                <w:spacing w:val="-4"/>
                <w:sz w:val="24"/>
                <w:szCs w:val="24"/>
              </w:rPr>
              <w:t xml:space="preserve"> </w:t>
            </w:r>
            <w:r w:rsidRPr="00097DA2">
              <w:rPr>
                <w:sz w:val="24"/>
                <w:szCs w:val="24"/>
              </w:rPr>
              <w:t>мелодией</w:t>
            </w:r>
            <w:r w:rsidRPr="00097DA2">
              <w:rPr>
                <w:spacing w:val="-3"/>
                <w:sz w:val="24"/>
                <w:szCs w:val="24"/>
              </w:rPr>
              <w:t xml:space="preserve"> </w:t>
            </w:r>
            <w:r w:rsidRPr="00097DA2">
              <w:rPr>
                <w:sz w:val="24"/>
                <w:szCs w:val="24"/>
              </w:rPr>
              <w:t>Государственного</w:t>
            </w:r>
            <w:r w:rsidRPr="00097DA2">
              <w:rPr>
                <w:spacing w:val="-3"/>
                <w:sz w:val="24"/>
                <w:szCs w:val="24"/>
              </w:rPr>
              <w:t xml:space="preserve"> </w:t>
            </w:r>
            <w:r w:rsidRPr="00097DA2">
              <w:rPr>
                <w:sz w:val="24"/>
                <w:szCs w:val="24"/>
              </w:rPr>
              <w:t>гимна</w:t>
            </w:r>
            <w:r w:rsidRPr="00097DA2">
              <w:rPr>
                <w:spacing w:val="-4"/>
                <w:sz w:val="24"/>
                <w:szCs w:val="24"/>
              </w:rPr>
              <w:t xml:space="preserve"> </w:t>
            </w:r>
            <w:r w:rsidRPr="00097DA2">
              <w:rPr>
                <w:sz w:val="24"/>
                <w:szCs w:val="24"/>
              </w:rPr>
              <w:t>Российской</w:t>
            </w:r>
            <w:r w:rsidRPr="00097DA2">
              <w:rPr>
                <w:spacing w:val="-3"/>
                <w:sz w:val="24"/>
                <w:szCs w:val="24"/>
              </w:rPr>
              <w:t xml:space="preserve"> </w:t>
            </w:r>
            <w:r w:rsidRPr="00097DA2">
              <w:rPr>
                <w:spacing w:val="-2"/>
                <w:sz w:val="24"/>
                <w:szCs w:val="24"/>
              </w:rPr>
              <w:t>Федерации.</w:t>
            </w:r>
          </w:p>
          <w:p w:rsidR="006B7E23" w:rsidRPr="00097DA2" w:rsidRDefault="002613A1" w:rsidP="00562461">
            <w:pPr>
              <w:pStyle w:val="TableParagraph"/>
              <w:ind w:left="0"/>
              <w:jc w:val="left"/>
              <w:rPr>
                <w:b/>
                <w:i/>
                <w:sz w:val="24"/>
                <w:szCs w:val="24"/>
              </w:rPr>
            </w:pPr>
            <w:r w:rsidRPr="00097DA2">
              <w:rPr>
                <w:b/>
                <w:i/>
                <w:spacing w:val="-2"/>
                <w:sz w:val="24"/>
                <w:szCs w:val="24"/>
              </w:rPr>
              <w:t>Пение:</w:t>
            </w:r>
          </w:p>
          <w:p w:rsidR="006B7E23" w:rsidRPr="00097DA2" w:rsidRDefault="002613A1" w:rsidP="00151827">
            <w:pPr>
              <w:pStyle w:val="TableParagraph"/>
              <w:numPr>
                <w:ilvl w:val="0"/>
                <w:numId w:val="87"/>
              </w:numPr>
              <w:tabs>
                <w:tab w:val="left" w:pos="828"/>
              </w:tabs>
              <w:ind w:left="0" w:firstLine="0"/>
              <w:jc w:val="left"/>
              <w:rPr>
                <w:sz w:val="24"/>
                <w:szCs w:val="24"/>
              </w:rPr>
            </w:pPr>
            <w:r w:rsidRPr="00097DA2">
              <w:rPr>
                <w:sz w:val="24"/>
                <w:szCs w:val="24"/>
              </w:rPr>
              <w:t>педагог</w:t>
            </w:r>
            <w:r w:rsidRPr="00097DA2">
              <w:rPr>
                <w:spacing w:val="-6"/>
                <w:sz w:val="24"/>
                <w:szCs w:val="24"/>
              </w:rPr>
              <w:t xml:space="preserve"> </w:t>
            </w:r>
            <w:r w:rsidRPr="00097DA2">
              <w:rPr>
                <w:sz w:val="24"/>
                <w:szCs w:val="24"/>
              </w:rPr>
              <w:t>совершенствует</w:t>
            </w:r>
            <w:r w:rsidRPr="00097DA2">
              <w:rPr>
                <w:spacing w:val="-1"/>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певческий</w:t>
            </w:r>
            <w:r w:rsidRPr="00097DA2">
              <w:rPr>
                <w:spacing w:val="-3"/>
                <w:sz w:val="24"/>
                <w:szCs w:val="24"/>
              </w:rPr>
              <w:t xml:space="preserve"> </w:t>
            </w:r>
            <w:r w:rsidRPr="00097DA2">
              <w:rPr>
                <w:sz w:val="24"/>
                <w:szCs w:val="24"/>
              </w:rPr>
              <w:t>голос</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вокально</w:t>
            </w:r>
            <w:r w:rsidRPr="00097DA2">
              <w:rPr>
                <w:spacing w:val="1"/>
                <w:sz w:val="24"/>
                <w:szCs w:val="24"/>
              </w:rPr>
              <w:t xml:space="preserve"> </w:t>
            </w:r>
            <w:r w:rsidRPr="00097DA2">
              <w:rPr>
                <w:sz w:val="24"/>
                <w:szCs w:val="24"/>
              </w:rPr>
              <w:t>слуховую</w:t>
            </w:r>
            <w:r w:rsidRPr="00097DA2">
              <w:rPr>
                <w:spacing w:val="-2"/>
                <w:sz w:val="24"/>
                <w:szCs w:val="24"/>
              </w:rPr>
              <w:t xml:space="preserve"> координацию;</w:t>
            </w:r>
          </w:p>
          <w:p w:rsidR="006B7E23" w:rsidRPr="00097DA2" w:rsidRDefault="002613A1" w:rsidP="00151827">
            <w:pPr>
              <w:pStyle w:val="TableParagraph"/>
              <w:numPr>
                <w:ilvl w:val="0"/>
                <w:numId w:val="87"/>
              </w:numPr>
              <w:tabs>
                <w:tab w:val="left" w:pos="828"/>
              </w:tabs>
              <w:ind w:left="0" w:firstLine="0"/>
              <w:jc w:val="left"/>
              <w:rPr>
                <w:sz w:val="24"/>
                <w:szCs w:val="24"/>
              </w:rPr>
            </w:pPr>
            <w:r w:rsidRPr="00097DA2">
              <w:rPr>
                <w:sz w:val="24"/>
                <w:szCs w:val="24"/>
              </w:rPr>
              <w:t>закрепляет у детей практические навыки выразительного исполнения песен в пределах от до первой октавы до ре второй октавы;</w:t>
            </w:r>
          </w:p>
          <w:p w:rsidR="006B7E23" w:rsidRPr="00097DA2" w:rsidRDefault="002613A1" w:rsidP="00151827">
            <w:pPr>
              <w:pStyle w:val="TableParagraph"/>
              <w:numPr>
                <w:ilvl w:val="0"/>
                <w:numId w:val="87"/>
              </w:numPr>
              <w:tabs>
                <w:tab w:val="left" w:pos="828"/>
              </w:tabs>
              <w:ind w:left="0" w:firstLine="0"/>
              <w:jc w:val="left"/>
              <w:rPr>
                <w:sz w:val="24"/>
                <w:szCs w:val="24"/>
              </w:rPr>
            </w:pPr>
            <w:r w:rsidRPr="00097DA2">
              <w:rPr>
                <w:sz w:val="24"/>
                <w:szCs w:val="24"/>
              </w:rPr>
              <w:t>учит</w:t>
            </w:r>
            <w:r w:rsidRPr="00097DA2">
              <w:rPr>
                <w:spacing w:val="80"/>
                <w:sz w:val="24"/>
                <w:szCs w:val="24"/>
              </w:rPr>
              <w:t xml:space="preserve"> </w:t>
            </w:r>
            <w:r w:rsidRPr="00097DA2">
              <w:rPr>
                <w:sz w:val="24"/>
                <w:szCs w:val="24"/>
              </w:rPr>
              <w:t>брать</w:t>
            </w:r>
            <w:r w:rsidRPr="00097DA2">
              <w:rPr>
                <w:spacing w:val="80"/>
                <w:sz w:val="24"/>
                <w:szCs w:val="24"/>
              </w:rPr>
              <w:t xml:space="preserve"> </w:t>
            </w:r>
            <w:r w:rsidRPr="00097DA2">
              <w:rPr>
                <w:sz w:val="24"/>
                <w:szCs w:val="24"/>
              </w:rPr>
              <w:t>дыхание</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удерживать</w:t>
            </w:r>
            <w:r w:rsidRPr="00097DA2">
              <w:rPr>
                <w:spacing w:val="80"/>
                <w:sz w:val="24"/>
                <w:szCs w:val="24"/>
              </w:rPr>
              <w:t xml:space="preserve"> </w:t>
            </w:r>
            <w:r w:rsidRPr="00097DA2">
              <w:rPr>
                <w:sz w:val="24"/>
                <w:szCs w:val="24"/>
              </w:rPr>
              <w:t>его</w:t>
            </w:r>
            <w:r w:rsidRPr="00097DA2">
              <w:rPr>
                <w:spacing w:val="80"/>
                <w:sz w:val="24"/>
                <w:szCs w:val="24"/>
              </w:rPr>
              <w:t xml:space="preserve"> </w:t>
            </w:r>
            <w:r w:rsidRPr="00097DA2">
              <w:rPr>
                <w:sz w:val="24"/>
                <w:szCs w:val="24"/>
              </w:rPr>
              <w:t>до</w:t>
            </w:r>
            <w:r w:rsidRPr="00097DA2">
              <w:rPr>
                <w:spacing w:val="80"/>
                <w:sz w:val="24"/>
                <w:szCs w:val="24"/>
              </w:rPr>
              <w:t xml:space="preserve"> </w:t>
            </w:r>
            <w:r w:rsidRPr="00097DA2">
              <w:rPr>
                <w:sz w:val="24"/>
                <w:szCs w:val="24"/>
              </w:rPr>
              <w:t>конца</w:t>
            </w:r>
            <w:r w:rsidRPr="00097DA2">
              <w:rPr>
                <w:spacing w:val="80"/>
                <w:sz w:val="24"/>
                <w:szCs w:val="24"/>
              </w:rPr>
              <w:t xml:space="preserve"> </w:t>
            </w:r>
            <w:r w:rsidRPr="00097DA2">
              <w:rPr>
                <w:sz w:val="24"/>
                <w:szCs w:val="24"/>
              </w:rPr>
              <w:t>фразы;</w:t>
            </w:r>
            <w:r w:rsidRPr="00097DA2">
              <w:rPr>
                <w:spacing w:val="80"/>
                <w:sz w:val="24"/>
                <w:szCs w:val="24"/>
              </w:rPr>
              <w:t xml:space="preserve"> </w:t>
            </w:r>
            <w:r w:rsidRPr="00097DA2">
              <w:rPr>
                <w:sz w:val="24"/>
                <w:szCs w:val="24"/>
              </w:rPr>
              <w:t>обращает</w:t>
            </w:r>
            <w:r w:rsidRPr="00097DA2">
              <w:rPr>
                <w:spacing w:val="80"/>
                <w:sz w:val="24"/>
                <w:szCs w:val="24"/>
              </w:rPr>
              <w:t xml:space="preserve"> </w:t>
            </w:r>
            <w:r w:rsidRPr="00097DA2">
              <w:rPr>
                <w:sz w:val="24"/>
                <w:szCs w:val="24"/>
              </w:rPr>
              <w:t>внимание</w:t>
            </w:r>
            <w:r w:rsidRPr="00097DA2">
              <w:rPr>
                <w:spacing w:val="80"/>
                <w:sz w:val="24"/>
                <w:szCs w:val="24"/>
              </w:rPr>
              <w:t xml:space="preserve"> </w:t>
            </w:r>
            <w:r w:rsidRPr="00097DA2">
              <w:rPr>
                <w:sz w:val="24"/>
                <w:szCs w:val="24"/>
              </w:rPr>
              <w:t>на</w:t>
            </w:r>
            <w:r w:rsidRPr="00097DA2">
              <w:rPr>
                <w:spacing w:val="40"/>
                <w:sz w:val="24"/>
                <w:szCs w:val="24"/>
              </w:rPr>
              <w:t xml:space="preserve"> </w:t>
            </w:r>
            <w:r w:rsidRPr="00097DA2">
              <w:rPr>
                <w:sz w:val="24"/>
                <w:szCs w:val="24"/>
              </w:rPr>
              <w:t>артикуляцию (дикцию);</w:t>
            </w:r>
          </w:p>
          <w:p w:rsidR="006B7E23" w:rsidRPr="00097DA2" w:rsidRDefault="002613A1" w:rsidP="00151827">
            <w:pPr>
              <w:pStyle w:val="TableParagraph"/>
              <w:numPr>
                <w:ilvl w:val="0"/>
                <w:numId w:val="87"/>
              </w:numPr>
              <w:tabs>
                <w:tab w:val="left" w:pos="828"/>
              </w:tabs>
              <w:ind w:left="0" w:firstLine="0"/>
              <w:jc w:val="left"/>
              <w:rPr>
                <w:sz w:val="24"/>
                <w:szCs w:val="24"/>
              </w:rPr>
            </w:pPr>
            <w:r w:rsidRPr="00097DA2">
              <w:rPr>
                <w:sz w:val="24"/>
                <w:szCs w:val="24"/>
              </w:rPr>
              <w:t>закрепляет умение</w:t>
            </w:r>
            <w:r w:rsidRPr="00097DA2">
              <w:rPr>
                <w:spacing w:val="-1"/>
                <w:sz w:val="24"/>
                <w:szCs w:val="24"/>
              </w:rPr>
              <w:t xml:space="preserve"> </w:t>
            </w:r>
            <w:r w:rsidRPr="00097DA2">
              <w:rPr>
                <w:sz w:val="24"/>
                <w:szCs w:val="24"/>
              </w:rPr>
              <w:t>петь самостоятельно, индивидуально и коллективно, с музыкальным сопровождением и без него.</w:t>
            </w:r>
          </w:p>
          <w:p w:rsidR="006B7E23" w:rsidRPr="00097DA2" w:rsidRDefault="002613A1" w:rsidP="00562461">
            <w:pPr>
              <w:pStyle w:val="TableParagraph"/>
              <w:ind w:left="0"/>
              <w:jc w:val="left"/>
              <w:rPr>
                <w:b/>
                <w:i/>
                <w:sz w:val="24"/>
                <w:szCs w:val="24"/>
              </w:rPr>
            </w:pPr>
            <w:r w:rsidRPr="00097DA2">
              <w:rPr>
                <w:b/>
                <w:i/>
                <w:sz w:val="24"/>
                <w:szCs w:val="24"/>
              </w:rPr>
              <w:t>Песенное</w:t>
            </w:r>
            <w:r w:rsidRPr="00097DA2">
              <w:rPr>
                <w:b/>
                <w:i/>
                <w:spacing w:val="-4"/>
                <w:sz w:val="24"/>
                <w:szCs w:val="24"/>
              </w:rPr>
              <w:t xml:space="preserve"> </w:t>
            </w:r>
            <w:r w:rsidRPr="00097DA2">
              <w:rPr>
                <w:b/>
                <w:i/>
                <w:spacing w:val="-2"/>
                <w:sz w:val="24"/>
                <w:szCs w:val="24"/>
              </w:rPr>
              <w:t>творчество:</w:t>
            </w:r>
          </w:p>
          <w:p w:rsidR="006B7E23" w:rsidRPr="00097DA2" w:rsidRDefault="002613A1" w:rsidP="00151827">
            <w:pPr>
              <w:pStyle w:val="TableParagraph"/>
              <w:numPr>
                <w:ilvl w:val="0"/>
                <w:numId w:val="87"/>
              </w:numPr>
              <w:tabs>
                <w:tab w:val="left" w:pos="828"/>
              </w:tabs>
              <w:ind w:left="0" w:firstLine="0"/>
              <w:rPr>
                <w:sz w:val="24"/>
                <w:szCs w:val="24"/>
              </w:rPr>
            </w:pPr>
            <w:r w:rsidRPr="00097DA2">
              <w:rPr>
                <w:sz w:val="24"/>
                <w:szCs w:val="24"/>
              </w:rPr>
              <w:t>педагог учит детей самостоятельно придумывать мелодии, используя в качестве</w:t>
            </w:r>
            <w:r w:rsidRPr="00097DA2">
              <w:rPr>
                <w:spacing w:val="40"/>
                <w:sz w:val="24"/>
                <w:szCs w:val="24"/>
              </w:rPr>
              <w:t xml:space="preserve"> </w:t>
            </w:r>
            <w:r w:rsidRPr="00097DA2">
              <w:rPr>
                <w:sz w:val="24"/>
                <w:szCs w:val="24"/>
              </w:rPr>
              <w:t>образца русские народные песни;</w:t>
            </w:r>
          </w:p>
          <w:p w:rsidR="006B7E23" w:rsidRPr="00097DA2" w:rsidRDefault="002613A1" w:rsidP="00151827">
            <w:pPr>
              <w:pStyle w:val="TableParagraph"/>
              <w:numPr>
                <w:ilvl w:val="0"/>
                <w:numId w:val="87"/>
              </w:numPr>
              <w:tabs>
                <w:tab w:val="left" w:pos="828"/>
              </w:tabs>
              <w:ind w:left="0" w:firstLine="0"/>
              <w:rPr>
                <w:sz w:val="24"/>
                <w:szCs w:val="24"/>
              </w:rPr>
            </w:pPr>
            <w:r w:rsidRPr="00097DA2">
              <w:rPr>
                <w:sz w:val="24"/>
                <w:szCs w:val="24"/>
              </w:rPr>
              <w:t xml:space="preserve">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w:t>
            </w:r>
            <w:r w:rsidRPr="00097DA2">
              <w:rPr>
                <w:spacing w:val="-2"/>
                <w:sz w:val="24"/>
                <w:szCs w:val="24"/>
              </w:rPr>
              <w:t>танцы.</w:t>
            </w:r>
          </w:p>
          <w:p w:rsidR="006B7E23" w:rsidRPr="00097DA2" w:rsidRDefault="002613A1" w:rsidP="00562461">
            <w:pPr>
              <w:pStyle w:val="TableParagraph"/>
              <w:ind w:left="0"/>
              <w:rPr>
                <w:sz w:val="24"/>
                <w:szCs w:val="24"/>
              </w:rPr>
            </w:pPr>
            <w:r w:rsidRPr="00097DA2">
              <w:rPr>
                <w:b/>
                <w:i/>
                <w:sz w:val="24"/>
                <w:szCs w:val="24"/>
              </w:rPr>
              <w:t>Музыкально-ритмические</w:t>
            </w:r>
            <w:r w:rsidRPr="00097DA2">
              <w:rPr>
                <w:b/>
                <w:i/>
                <w:spacing w:val="-9"/>
                <w:sz w:val="24"/>
                <w:szCs w:val="24"/>
              </w:rPr>
              <w:t xml:space="preserve"> </w:t>
            </w:r>
            <w:r w:rsidRPr="00097DA2">
              <w:rPr>
                <w:b/>
                <w:i/>
                <w:spacing w:val="-2"/>
                <w:sz w:val="24"/>
                <w:szCs w:val="24"/>
              </w:rPr>
              <w:t>движения</w:t>
            </w:r>
            <w:r w:rsidRPr="00097DA2">
              <w:rPr>
                <w:spacing w:val="-2"/>
                <w:sz w:val="24"/>
                <w:szCs w:val="24"/>
              </w:rPr>
              <w:t>:</w:t>
            </w:r>
          </w:p>
          <w:p w:rsidR="006B7E23" w:rsidRPr="00097DA2" w:rsidRDefault="002613A1" w:rsidP="00151827">
            <w:pPr>
              <w:pStyle w:val="TableParagraph"/>
              <w:numPr>
                <w:ilvl w:val="0"/>
                <w:numId w:val="87"/>
              </w:numPr>
              <w:tabs>
                <w:tab w:val="left" w:pos="828"/>
              </w:tabs>
              <w:ind w:left="0" w:firstLine="0"/>
              <w:rPr>
                <w:sz w:val="24"/>
                <w:szCs w:val="24"/>
              </w:rPr>
            </w:pPr>
            <w:r w:rsidRPr="00097DA2">
              <w:rPr>
                <w:sz w:val="24"/>
                <w:szCs w:val="24"/>
              </w:rPr>
              <w:t>педагог способствует дальнейшему</w:t>
            </w:r>
            <w:r w:rsidRPr="00097DA2">
              <w:rPr>
                <w:spacing w:val="-2"/>
                <w:sz w:val="24"/>
                <w:szCs w:val="24"/>
              </w:rPr>
              <w:t xml:space="preserve"> </w:t>
            </w:r>
            <w:r w:rsidRPr="00097DA2">
              <w:rPr>
                <w:sz w:val="24"/>
                <w:szCs w:val="24"/>
              </w:rPr>
              <w:t xml:space="preserve">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w:t>
            </w:r>
            <w:r w:rsidRPr="00097DA2">
              <w:rPr>
                <w:spacing w:val="-2"/>
                <w:sz w:val="24"/>
                <w:szCs w:val="24"/>
              </w:rPr>
              <w:t>содержание;</w:t>
            </w:r>
          </w:p>
          <w:p w:rsidR="00FF29C9" w:rsidRPr="00097DA2" w:rsidRDefault="002613A1" w:rsidP="00562461">
            <w:pPr>
              <w:pStyle w:val="TableParagraph"/>
              <w:ind w:left="0"/>
              <w:rPr>
                <w:sz w:val="24"/>
                <w:szCs w:val="24"/>
              </w:rPr>
            </w:pPr>
            <w:r w:rsidRPr="00097DA2">
              <w:rPr>
                <w:sz w:val="24"/>
                <w:szCs w:val="24"/>
              </w:rPr>
              <w:t>знакомит</w:t>
            </w:r>
            <w:r w:rsidRPr="00097DA2">
              <w:rPr>
                <w:spacing w:val="37"/>
                <w:sz w:val="24"/>
                <w:szCs w:val="24"/>
              </w:rPr>
              <w:t xml:space="preserve"> </w:t>
            </w:r>
            <w:r w:rsidRPr="00097DA2">
              <w:rPr>
                <w:sz w:val="24"/>
                <w:szCs w:val="24"/>
              </w:rPr>
              <w:t>детей</w:t>
            </w:r>
            <w:r w:rsidRPr="00097DA2">
              <w:rPr>
                <w:spacing w:val="42"/>
                <w:sz w:val="24"/>
                <w:szCs w:val="24"/>
              </w:rPr>
              <w:t xml:space="preserve"> </w:t>
            </w:r>
            <w:r w:rsidRPr="00097DA2">
              <w:rPr>
                <w:sz w:val="24"/>
                <w:szCs w:val="24"/>
              </w:rPr>
              <w:t>с</w:t>
            </w:r>
            <w:r w:rsidRPr="00097DA2">
              <w:rPr>
                <w:spacing w:val="41"/>
                <w:sz w:val="24"/>
                <w:szCs w:val="24"/>
              </w:rPr>
              <w:t xml:space="preserve"> </w:t>
            </w:r>
            <w:r w:rsidRPr="00097DA2">
              <w:rPr>
                <w:sz w:val="24"/>
                <w:szCs w:val="24"/>
              </w:rPr>
              <w:t>национальными</w:t>
            </w:r>
            <w:r w:rsidRPr="00097DA2">
              <w:rPr>
                <w:spacing w:val="39"/>
                <w:sz w:val="24"/>
                <w:szCs w:val="24"/>
              </w:rPr>
              <w:t xml:space="preserve"> </w:t>
            </w:r>
            <w:r w:rsidRPr="00097DA2">
              <w:rPr>
                <w:sz w:val="24"/>
                <w:szCs w:val="24"/>
              </w:rPr>
              <w:t>плясками</w:t>
            </w:r>
            <w:r w:rsidRPr="00097DA2">
              <w:rPr>
                <w:spacing w:val="43"/>
                <w:sz w:val="24"/>
                <w:szCs w:val="24"/>
              </w:rPr>
              <w:t xml:space="preserve"> </w:t>
            </w:r>
            <w:r w:rsidRPr="00097DA2">
              <w:rPr>
                <w:sz w:val="24"/>
                <w:szCs w:val="24"/>
              </w:rPr>
              <w:t>(русские,</w:t>
            </w:r>
            <w:r w:rsidRPr="00097DA2">
              <w:rPr>
                <w:spacing w:val="41"/>
                <w:sz w:val="24"/>
                <w:szCs w:val="24"/>
              </w:rPr>
              <w:t xml:space="preserve"> </w:t>
            </w:r>
            <w:r w:rsidRPr="00097DA2">
              <w:rPr>
                <w:sz w:val="24"/>
                <w:szCs w:val="24"/>
              </w:rPr>
              <w:t>белорусские,</w:t>
            </w:r>
            <w:r w:rsidRPr="00097DA2">
              <w:rPr>
                <w:spacing w:val="42"/>
                <w:sz w:val="24"/>
                <w:szCs w:val="24"/>
              </w:rPr>
              <w:t xml:space="preserve"> </w:t>
            </w:r>
            <w:r w:rsidRPr="00097DA2">
              <w:rPr>
                <w:sz w:val="24"/>
                <w:szCs w:val="24"/>
              </w:rPr>
              <w:t>украинские</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pacing w:val="-5"/>
                <w:sz w:val="24"/>
                <w:szCs w:val="24"/>
              </w:rPr>
              <w:t>так</w:t>
            </w:r>
            <w:r w:rsidR="00FF29C9" w:rsidRPr="00097DA2">
              <w:rPr>
                <w:spacing w:val="-5"/>
                <w:sz w:val="24"/>
                <w:szCs w:val="24"/>
              </w:rPr>
              <w:t xml:space="preserve"> </w:t>
            </w:r>
            <w:r w:rsidR="00FF29C9" w:rsidRPr="00097DA2">
              <w:rPr>
                <w:sz w:val="24"/>
                <w:szCs w:val="24"/>
              </w:rPr>
              <w:t>далее);</w:t>
            </w:r>
            <w:r w:rsidR="00FF29C9" w:rsidRPr="00097DA2">
              <w:rPr>
                <w:spacing w:val="-5"/>
                <w:sz w:val="24"/>
                <w:szCs w:val="24"/>
              </w:rPr>
              <w:t xml:space="preserve"> </w:t>
            </w:r>
            <w:r w:rsidR="00FF29C9" w:rsidRPr="00097DA2">
              <w:rPr>
                <w:sz w:val="24"/>
                <w:szCs w:val="24"/>
              </w:rPr>
              <w:t>педагог</w:t>
            </w:r>
            <w:r w:rsidR="00FF29C9" w:rsidRPr="00097DA2">
              <w:rPr>
                <w:spacing w:val="-3"/>
                <w:sz w:val="24"/>
                <w:szCs w:val="24"/>
              </w:rPr>
              <w:t xml:space="preserve"> </w:t>
            </w:r>
            <w:r w:rsidR="00FF29C9" w:rsidRPr="00097DA2">
              <w:rPr>
                <w:sz w:val="24"/>
                <w:szCs w:val="24"/>
              </w:rPr>
              <w:t>развивает у</w:t>
            </w:r>
            <w:r w:rsidR="00FF29C9" w:rsidRPr="00097DA2">
              <w:rPr>
                <w:spacing w:val="-7"/>
                <w:sz w:val="24"/>
                <w:szCs w:val="24"/>
              </w:rPr>
              <w:t xml:space="preserve"> </w:t>
            </w:r>
            <w:r w:rsidR="00FF29C9" w:rsidRPr="00097DA2">
              <w:rPr>
                <w:sz w:val="24"/>
                <w:szCs w:val="24"/>
              </w:rPr>
              <w:t>детей</w:t>
            </w:r>
            <w:r w:rsidR="00FF29C9" w:rsidRPr="00097DA2">
              <w:rPr>
                <w:spacing w:val="-2"/>
                <w:sz w:val="24"/>
                <w:szCs w:val="24"/>
              </w:rPr>
              <w:t xml:space="preserve"> </w:t>
            </w:r>
            <w:r w:rsidR="00FF29C9" w:rsidRPr="00097DA2">
              <w:rPr>
                <w:sz w:val="24"/>
                <w:szCs w:val="24"/>
              </w:rPr>
              <w:t>танцевально-игровое</w:t>
            </w:r>
            <w:r w:rsidR="00FF29C9" w:rsidRPr="00097DA2">
              <w:rPr>
                <w:spacing w:val="-4"/>
                <w:sz w:val="24"/>
                <w:szCs w:val="24"/>
              </w:rPr>
              <w:t xml:space="preserve"> </w:t>
            </w:r>
            <w:r w:rsidR="00FF29C9" w:rsidRPr="00097DA2">
              <w:rPr>
                <w:spacing w:val="-2"/>
                <w:sz w:val="24"/>
                <w:szCs w:val="24"/>
              </w:rPr>
              <w:t>творчество;</w:t>
            </w:r>
          </w:p>
          <w:p w:rsidR="00FF29C9" w:rsidRPr="00097DA2" w:rsidRDefault="00FF29C9" w:rsidP="00151827">
            <w:pPr>
              <w:pStyle w:val="TableParagraph"/>
              <w:numPr>
                <w:ilvl w:val="0"/>
                <w:numId w:val="86"/>
              </w:numPr>
              <w:tabs>
                <w:tab w:val="left" w:pos="828"/>
              </w:tabs>
              <w:ind w:left="0" w:firstLine="0"/>
              <w:rPr>
                <w:sz w:val="24"/>
                <w:szCs w:val="24"/>
              </w:rPr>
            </w:pPr>
            <w:r w:rsidRPr="00097DA2">
              <w:rPr>
                <w:sz w:val="24"/>
                <w:szCs w:val="24"/>
              </w:rPr>
              <w:t>формирует навыки художественного исполнения различных образов при инсценировании песен, театральных постановок.</w:t>
            </w:r>
          </w:p>
          <w:p w:rsidR="00FF29C9" w:rsidRPr="00097DA2" w:rsidRDefault="00FF29C9" w:rsidP="00562461">
            <w:pPr>
              <w:pStyle w:val="TableParagraph"/>
              <w:ind w:left="0"/>
              <w:rPr>
                <w:sz w:val="24"/>
                <w:szCs w:val="24"/>
              </w:rPr>
            </w:pPr>
            <w:r w:rsidRPr="00097DA2">
              <w:rPr>
                <w:b/>
                <w:i/>
                <w:sz w:val="24"/>
                <w:szCs w:val="24"/>
              </w:rPr>
              <w:t>Музыкально-игровое</w:t>
            </w:r>
            <w:r w:rsidRPr="00097DA2">
              <w:rPr>
                <w:b/>
                <w:i/>
                <w:spacing w:val="-4"/>
                <w:sz w:val="24"/>
                <w:szCs w:val="24"/>
              </w:rPr>
              <w:t xml:space="preserve"> </w:t>
            </w:r>
            <w:r w:rsidRPr="00097DA2">
              <w:rPr>
                <w:b/>
                <w:i/>
                <w:sz w:val="24"/>
                <w:szCs w:val="24"/>
              </w:rPr>
              <w:t>и</w:t>
            </w:r>
            <w:r w:rsidRPr="00097DA2">
              <w:rPr>
                <w:b/>
                <w:i/>
                <w:spacing w:val="-2"/>
                <w:sz w:val="24"/>
                <w:szCs w:val="24"/>
              </w:rPr>
              <w:t xml:space="preserve"> </w:t>
            </w:r>
            <w:r w:rsidRPr="00097DA2">
              <w:rPr>
                <w:b/>
                <w:i/>
                <w:sz w:val="24"/>
                <w:szCs w:val="24"/>
              </w:rPr>
              <w:t>танцевальное</w:t>
            </w:r>
            <w:r w:rsidRPr="00097DA2">
              <w:rPr>
                <w:b/>
                <w:i/>
                <w:spacing w:val="-6"/>
                <w:sz w:val="24"/>
                <w:szCs w:val="24"/>
              </w:rPr>
              <w:t xml:space="preserve"> </w:t>
            </w:r>
            <w:r w:rsidRPr="00097DA2">
              <w:rPr>
                <w:b/>
                <w:i/>
                <w:spacing w:val="-2"/>
                <w:sz w:val="24"/>
                <w:szCs w:val="24"/>
              </w:rPr>
              <w:t>творчество</w:t>
            </w:r>
            <w:r w:rsidRPr="00097DA2">
              <w:rPr>
                <w:spacing w:val="-2"/>
                <w:sz w:val="24"/>
                <w:szCs w:val="24"/>
              </w:rPr>
              <w:t>:</w:t>
            </w:r>
          </w:p>
          <w:p w:rsidR="00FF29C9" w:rsidRPr="00097DA2" w:rsidRDefault="00FF29C9" w:rsidP="00151827">
            <w:pPr>
              <w:pStyle w:val="TableParagraph"/>
              <w:numPr>
                <w:ilvl w:val="0"/>
                <w:numId w:val="86"/>
              </w:numPr>
              <w:tabs>
                <w:tab w:val="left" w:pos="828"/>
              </w:tabs>
              <w:ind w:left="0" w:firstLine="0"/>
              <w:rPr>
                <w:sz w:val="24"/>
                <w:szCs w:val="24"/>
              </w:rPr>
            </w:pPr>
            <w:r w:rsidRPr="00097DA2">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FF29C9" w:rsidRPr="00097DA2" w:rsidRDefault="00FF29C9" w:rsidP="00151827">
            <w:pPr>
              <w:pStyle w:val="TableParagraph"/>
              <w:numPr>
                <w:ilvl w:val="0"/>
                <w:numId w:val="86"/>
              </w:numPr>
              <w:tabs>
                <w:tab w:val="left" w:pos="828"/>
              </w:tabs>
              <w:ind w:left="0" w:firstLine="0"/>
              <w:rPr>
                <w:sz w:val="24"/>
                <w:szCs w:val="24"/>
              </w:rPr>
            </w:pPr>
            <w:r w:rsidRPr="00097DA2">
              <w:rPr>
                <w:sz w:val="24"/>
                <w:szCs w:val="24"/>
              </w:rPr>
              <w:t>учит импровизировать под музыку соответствующего характера (лыжник,</w:t>
            </w:r>
            <w:r w:rsidRPr="00097DA2">
              <w:rPr>
                <w:spacing w:val="40"/>
                <w:sz w:val="24"/>
                <w:szCs w:val="24"/>
              </w:rPr>
              <w:t xml:space="preserve"> </w:t>
            </w:r>
            <w:r w:rsidRPr="00097DA2">
              <w:rPr>
                <w:sz w:val="24"/>
                <w:szCs w:val="24"/>
              </w:rPr>
              <w:t>конькобежец, наездник, рыбак; лукавый котик и сердитый козлик и тому подобное); помогает придумывать движения, отражающие содержание песни;</w:t>
            </w:r>
          </w:p>
          <w:p w:rsidR="00FF29C9" w:rsidRPr="00097DA2" w:rsidRDefault="00FF29C9" w:rsidP="00151827">
            <w:pPr>
              <w:pStyle w:val="TableParagraph"/>
              <w:numPr>
                <w:ilvl w:val="0"/>
                <w:numId w:val="86"/>
              </w:numPr>
              <w:tabs>
                <w:tab w:val="left" w:pos="828"/>
              </w:tabs>
              <w:ind w:left="0" w:firstLine="0"/>
              <w:rPr>
                <w:sz w:val="24"/>
                <w:szCs w:val="24"/>
              </w:rPr>
            </w:pPr>
            <w:r w:rsidRPr="00097DA2">
              <w:rPr>
                <w:sz w:val="24"/>
                <w:szCs w:val="24"/>
              </w:rPr>
              <w:t>выразительно действовать с воображаемыми предметами; учит детей самостоятельно искать способ передачи в движениях музыкальных образов.</w:t>
            </w:r>
          </w:p>
          <w:p w:rsidR="00FF29C9" w:rsidRPr="00097DA2" w:rsidRDefault="00FF29C9" w:rsidP="00151827">
            <w:pPr>
              <w:pStyle w:val="TableParagraph"/>
              <w:numPr>
                <w:ilvl w:val="0"/>
                <w:numId w:val="86"/>
              </w:numPr>
              <w:tabs>
                <w:tab w:val="left" w:pos="827"/>
              </w:tabs>
              <w:ind w:left="0" w:firstLine="0"/>
              <w:rPr>
                <w:sz w:val="24"/>
                <w:szCs w:val="24"/>
              </w:rPr>
            </w:pPr>
            <w:r w:rsidRPr="00097DA2">
              <w:rPr>
                <w:sz w:val="24"/>
                <w:szCs w:val="24"/>
              </w:rPr>
              <w:t>формирует</w:t>
            </w:r>
            <w:r w:rsidRPr="00097DA2">
              <w:rPr>
                <w:spacing w:val="1"/>
                <w:sz w:val="24"/>
                <w:szCs w:val="24"/>
              </w:rPr>
              <w:t xml:space="preserve"> </w:t>
            </w:r>
            <w:r w:rsidRPr="00097DA2">
              <w:rPr>
                <w:sz w:val="24"/>
                <w:szCs w:val="24"/>
              </w:rPr>
              <w:t>у</w:t>
            </w:r>
            <w:r w:rsidRPr="00097DA2">
              <w:rPr>
                <w:spacing w:val="-8"/>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музыкальные</w:t>
            </w:r>
            <w:r w:rsidRPr="00097DA2">
              <w:rPr>
                <w:spacing w:val="-5"/>
                <w:sz w:val="24"/>
                <w:szCs w:val="24"/>
              </w:rPr>
              <w:t xml:space="preserve"> </w:t>
            </w:r>
            <w:r w:rsidRPr="00097DA2">
              <w:rPr>
                <w:spacing w:val="-2"/>
                <w:sz w:val="24"/>
                <w:szCs w:val="24"/>
              </w:rPr>
              <w:t>способности;</w:t>
            </w:r>
          </w:p>
          <w:p w:rsidR="00FF29C9" w:rsidRPr="00097DA2" w:rsidRDefault="00FF29C9" w:rsidP="00151827">
            <w:pPr>
              <w:pStyle w:val="TableParagraph"/>
              <w:numPr>
                <w:ilvl w:val="0"/>
                <w:numId w:val="86"/>
              </w:numPr>
              <w:tabs>
                <w:tab w:val="left" w:pos="827"/>
              </w:tabs>
              <w:ind w:left="0" w:firstLine="0"/>
              <w:rPr>
                <w:sz w:val="24"/>
                <w:szCs w:val="24"/>
              </w:rPr>
            </w:pPr>
            <w:r w:rsidRPr="00097DA2">
              <w:rPr>
                <w:sz w:val="24"/>
                <w:szCs w:val="24"/>
              </w:rPr>
              <w:t>содействует</w:t>
            </w:r>
            <w:r w:rsidRPr="00097DA2">
              <w:rPr>
                <w:spacing w:val="-5"/>
                <w:sz w:val="24"/>
                <w:szCs w:val="24"/>
              </w:rPr>
              <w:t xml:space="preserve"> </w:t>
            </w:r>
            <w:r w:rsidRPr="00097DA2">
              <w:rPr>
                <w:sz w:val="24"/>
                <w:szCs w:val="24"/>
              </w:rPr>
              <w:t>проявлению</w:t>
            </w:r>
            <w:r w:rsidRPr="00097DA2">
              <w:rPr>
                <w:spacing w:val="-3"/>
                <w:sz w:val="24"/>
                <w:szCs w:val="24"/>
              </w:rPr>
              <w:t xml:space="preserve"> </w:t>
            </w:r>
            <w:r w:rsidRPr="00097DA2">
              <w:rPr>
                <w:sz w:val="24"/>
                <w:szCs w:val="24"/>
              </w:rPr>
              <w:t>активности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самостоятельности.</w:t>
            </w:r>
          </w:p>
          <w:p w:rsidR="00FF29C9" w:rsidRPr="00097DA2" w:rsidRDefault="00FF29C9" w:rsidP="00562461">
            <w:pPr>
              <w:pStyle w:val="TableParagraph"/>
              <w:ind w:left="0"/>
              <w:rPr>
                <w:b/>
                <w:i/>
                <w:sz w:val="24"/>
                <w:szCs w:val="24"/>
              </w:rPr>
            </w:pPr>
            <w:r w:rsidRPr="00097DA2">
              <w:rPr>
                <w:b/>
                <w:i/>
                <w:sz w:val="24"/>
                <w:szCs w:val="24"/>
              </w:rPr>
              <w:t>Игра</w:t>
            </w:r>
            <w:r w:rsidRPr="00097DA2">
              <w:rPr>
                <w:b/>
                <w:i/>
                <w:spacing w:val="-3"/>
                <w:sz w:val="24"/>
                <w:szCs w:val="24"/>
              </w:rPr>
              <w:t xml:space="preserve"> </w:t>
            </w:r>
            <w:r w:rsidRPr="00097DA2">
              <w:rPr>
                <w:b/>
                <w:i/>
                <w:sz w:val="24"/>
                <w:szCs w:val="24"/>
              </w:rPr>
              <w:t>на</w:t>
            </w:r>
            <w:r w:rsidRPr="00097DA2">
              <w:rPr>
                <w:b/>
                <w:i/>
                <w:spacing w:val="-2"/>
                <w:sz w:val="24"/>
                <w:szCs w:val="24"/>
              </w:rPr>
              <w:t xml:space="preserve"> </w:t>
            </w:r>
            <w:r w:rsidRPr="00097DA2">
              <w:rPr>
                <w:b/>
                <w:i/>
                <w:sz w:val="24"/>
                <w:szCs w:val="24"/>
              </w:rPr>
              <w:t>детских</w:t>
            </w:r>
            <w:r w:rsidRPr="00097DA2">
              <w:rPr>
                <w:b/>
                <w:i/>
                <w:spacing w:val="-4"/>
                <w:sz w:val="24"/>
                <w:szCs w:val="24"/>
              </w:rPr>
              <w:t xml:space="preserve"> </w:t>
            </w:r>
            <w:r w:rsidRPr="00097DA2">
              <w:rPr>
                <w:b/>
                <w:i/>
                <w:sz w:val="24"/>
                <w:szCs w:val="24"/>
              </w:rPr>
              <w:t>музыкальных</w:t>
            </w:r>
            <w:r w:rsidRPr="00097DA2">
              <w:rPr>
                <w:b/>
                <w:i/>
                <w:spacing w:val="-2"/>
                <w:sz w:val="24"/>
                <w:szCs w:val="24"/>
              </w:rPr>
              <w:t xml:space="preserve"> инструментах:</w:t>
            </w:r>
          </w:p>
          <w:p w:rsidR="00FF29C9" w:rsidRPr="00097DA2" w:rsidRDefault="00FF29C9" w:rsidP="00151827">
            <w:pPr>
              <w:pStyle w:val="TableParagraph"/>
              <w:numPr>
                <w:ilvl w:val="0"/>
                <w:numId w:val="86"/>
              </w:numPr>
              <w:tabs>
                <w:tab w:val="left" w:pos="828"/>
              </w:tabs>
              <w:ind w:left="0" w:firstLine="0"/>
              <w:rPr>
                <w:sz w:val="24"/>
                <w:szCs w:val="24"/>
              </w:rPr>
            </w:pPr>
            <w:r w:rsidRPr="00097DA2">
              <w:rPr>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p>
          <w:p w:rsidR="00FF29C9" w:rsidRPr="00097DA2" w:rsidRDefault="00FF29C9" w:rsidP="00151827">
            <w:pPr>
              <w:pStyle w:val="TableParagraph"/>
              <w:numPr>
                <w:ilvl w:val="0"/>
                <w:numId w:val="86"/>
              </w:numPr>
              <w:tabs>
                <w:tab w:val="left" w:pos="827"/>
              </w:tabs>
              <w:ind w:left="0" w:firstLine="0"/>
              <w:rPr>
                <w:sz w:val="24"/>
                <w:szCs w:val="24"/>
              </w:rPr>
            </w:pPr>
            <w:r w:rsidRPr="00097DA2">
              <w:rPr>
                <w:sz w:val="24"/>
                <w:szCs w:val="24"/>
              </w:rPr>
              <w:t>исполнять</w:t>
            </w:r>
            <w:r w:rsidRPr="00097DA2">
              <w:rPr>
                <w:spacing w:val="-6"/>
                <w:sz w:val="24"/>
                <w:szCs w:val="24"/>
              </w:rPr>
              <w:t xml:space="preserve"> </w:t>
            </w:r>
            <w:r w:rsidRPr="00097DA2">
              <w:rPr>
                <w:sz w:val="24"/>
                <w:szCs w:val="24"/>
              </w:rPr>
              <w:t>музыкальные</w:t>
            </w:r>
            <w:r w:rsidRPr="00097DA2">
              <w:rPr>
                <w:spacing w:val="-5"/>
                <w:sz w:val="24"/>
                <w:szCs w:val="24"/>
              </w:rPr>
              <w:t xml:space="preserve"> </w:t>
            </w:r>
            <w:r w:rsidRPr="00097DA2">
              <w:rPr>
                <w:sz w:val="24"/>
                <w:szCs w:val="24"/>
              </w:rPr>
              <w:t>произведения</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оркестре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pacing w:val="-2"/>
                <w:sz w:val="24"/>
                <w:szCs w:val="24"/>
              </w:rPr>
              <w:t>ансамбле.</w:t>
            </w:r>
          </w:p>
          <w:p w:rsidR="006B7E23" w:rsidRPr="00097DA2" w:rsidRDefault="00FF29C9" w:rsidP="00151827">
            <w:pPr>
              <w:pStyle w:val="TableParagraph"/>
              <w:numPr>
                <w:ilvl w:val="0"/>
                <w:numId w:val="87"/>
              </w:numPr>
              <w:tabs>
                <w:tab w:val="left" w:pos="827"/>
              </w:tabs>
              <w:ind w:left="0" w:firstLine="0"/>
              <w:rPr>
                <w:sz w:val="24"/>
                <w:szCs w:val="24"/>
              </w:rPr>
            </w:pPr>
            <w:r w:rsidRPr="00097DA2">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Театрализованная</w:t>
            </w:r>
            <w:r w:rsidRPr="00097DA2">
              <w:rPr>
                <w:b/>
                <w:i/>
                <w:spacing w:val="-9"/>
                <w:sz w:val="24"/>
                <w:szCs w:val="24"/>
              </w:rPr>
              <w:t xml:space="preserve"> </w:t>
            </w:r>
            <w:r w:rsidRPr="00097DA2">
              <w:rPr>
                <w:b/>
                <w:i/>
                <w:spacing w:val="-2"/>
                <w:sz w:val="24"/>
                <w:szCs w:val="24"/>
              </w:rPr>
              <w:t>деятельность:</w:t>
            </w:r>
          </w:p>
        </w:tc>
      </w:tr>
      <w:tr w:rsidR="00097DA2" w:rsidRPr="00097DA2" w:rsidTr="00FF29C9">
        <w:trPr>
          <w:trHeight w:val="5455"/>
        </w:trPr>
        <w:tc>
          <w:tcPr>
            <w:tcW w:w="5000" w:type="pct"/>
          </w:tcPr>
          <w:p w:rsidR="006B7E23" w:rsidRPr="00097DA2" w:rsidRDefault="002613A1" w:rsidP="00151827">
            <w:pPr>
              <w:pStyle w:val="TableParagraph"/>
              <w:numPr>
                <w:ilvl w:val="0"/>
                <w:numId w:val="85"/>
              </w:numPr>
              <w:tabs>
                <w:tab w:val="left" w:pos="828"/>
              </w:tabs>
              <w:ind w:left="0" w:firstLine="0"/>
              <w:rPr>
                <w:sz w:val="24"/>
                <w:szCs w:val="24"/>
              </w:rPr>
            </w:pPr>
            <w:r w:rsidRPr="00097DA2">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6B7E23" w:rsidRPr="00097DA2" w:rsidRDefault="002613A1" w:rsidP="00151827">
            <w:pPr>
              <w:pStyle w:val="TableParagraph"/>
              <w:numPr>
                <w:ilvl w:val="0"/>
                <w:numId w:val="85"/>
              </w:numPr>
              <w:tabs>
                <w:tab w:val="left" w:pos="828"/>
              </w:tabs>
              <w:ind w:left="0" w:firstLine="0"/>
              <w:rPr>
                <w:sz w:val="24"/>
                <w:szCs w:val="24"/>
              </w:rPr>
            </w:pPr>
            <w:r w:rsidRPr="00097DA2">
              <w:rPr>
                <w:sz w:val="24"/>
                <w:szCs w:val="24"/>
              </w:rPr>
              <w:t>Воспитывает</w:t>
            </w:r>
            <w:r w:rsidRPr="00097DA2">
              <w:rPr>
                <w:spacing w:val="-4"/>
                <w:sz w:val="24"/>
                <w:szCs w:val="24"/>
              </w:rPr>
              <w:t xml:space="preserve"> </w:t>
            </w:r>
            <w:r w:rsidRPr="00097DA2">
              <w:rPr>
                <w:sz w:val="24"/>
                <w:szCs w:val="24"/>
              </w:rPr>
              <w:t>любовь</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pacing w:val="-2"/>
                <w:sz w:val="24"/>
                <w:szCs w:val="24"/>
              </w:rPr>
              <w:t>театру.</w:t>
            </w:r>
          </w:p>
          <w:p w:rsidR="006B7E23" w:rsidRPr="00097DA2" w:rsidRDefault="002613A1" w:rsidP="00151827">
            <w:pPr>
              <w:pStyle w:val="TableParagraph"/>
              <w:numPr>
                <w:ilvl w:val="0"/>
                <w:numId w:val="85"/>
              </w:numPr>
              <w:tabs>
                <w:tab w:val="left" w:pos="828"/>
              </w:tabs>
              <w:ind w:left="0" w:firstLine="0"/>
              <w:rPr>
                <w:sz w:val="24"/>
                <w:szCs w:val="24"/>
              </w:rPr>
            </w:pPr>
            <w:r w:rsidRPr="00097DA2">
              <w:rPr>
                <w:sz w:val="24"/>
                <w:szCs w:val="24"/>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r w:rsidRPr="00097DA2">
              <w:rPr>
                <w:spacing w:val="-2"/>
                <w:sz w:val="24"/>
                <w:szCs w:val="24"/>
              </w:rPr>
              <w:t>другое).</w:t>
            </w:r>
          </w:p>
          <w:p w:rsidR="006B7E23" w:rsidRPr="00097DA2" w:rsidRDefault="002613A1" w:rsidP="00151827">
            <w:pPr>
              <w:pStyle w:val="TableParagraph"/>
              <w:numPr>
                <w:ilvl w:val="0"/>
                <w:numId w:val="85"/>
              </w:numPr>
              <w:tabs>
                <w:tab w:val="left" w:pos="828"/>
              </w:tabs>
              <w:ind w:left="0" w:firstLine="0"/>
              <w:rPr>
                <w:sz w:val="24"/>
                <w:szCs w:val="24"/>
              </w:rPr>
            </w:pPr>
            <w:r w:rsidRPr="00097DA2">
              <w:rPr>
                <w:sz w:val="24"/>
                <w:szCs w:val="24"/>
              </w:rPr>
              <w:t>Воспитывает</w:t>
            </w:r>
            <w:r w:rsidRPr="00097DA2">
              <w:rPr>
                <w:spacing w:val="-2"/>
                <w:sz w:val="24"/>
                <w:szCs w:val="24"/>
              </w:rPr>
              <w:t xml:space="preserve"> </w:t>
            </w:r>
            <w:r w:rsidRPr="00097DA2">
              <w:rPr>
                <w:sz w:val="24"/>
                <w:szCs w:val="24"/>
              </w:rPr>
              <w:t>навыки</w:t>
            </w:r>
            <w:r w:rsidRPr="00097DA2">
              <w:rPr>
                <w:spacing w:val="-1"/>
                <w:sz w:val="24"/>
                <w:szCs w:val="24"/>
              </w:rPr>
              <w:t xml:space="preserve"> </w:t>
            </w:r>
            <w:r w:rsidRPr="00097DA2">
              <w:rPr>
                <w:sz w:val="24"/>
                <w:szCs w:val="24"/>
              </w:rPr>
              <w:t>театральной</w:t>
            </w:r>
            <w:r w:rsidRPr="00097DA2">
              <w:rPr>
                <w:spacing w:val="-1"/>
                <w:sz w:val="24"/>
                <w:szCs w:val="24"/>
              </w:rPr>
              <w:t xml:space="preserve"> </w:t>
            </w:r>
            <w:r w:rsidRPr="00097DA2">
              <w:rPr>
                <w:sz w:val="24"/>
                <w:szCs w:val="24"/>
              </w:rPr>
              <w:t>культуры,</w:t>
            </w:r>
            <w:r w:rsidRPr="00097DA2">
              <w:rPr>
                <w:spacing w:val="-1"/>
                <w:sz w:val="24"/>
                <w:szCs w:val="24"/>
              </w:rPr>
              <w:t xml:space="preserve"> </w:t>
            </w:r>
            <w:r w:rsidRPr="00097DA2">
              <w:rPr>
                <w:sz w:val="24"/>
                <w:szCs w:val="24"/>
              </w:rPr>
              <w:t>приобщает</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театральному</w:t>
            </w:r>
            <w:r w:rsidRPr="00097DA2">
              <w:rPr>
                <w:spacing w:val="-5"/>
                <w:sz w:val="24"/>
                <w:szCs w:val="24"/>
              </w:rPr>
              <w:t xml:space="preserve"> </w:t>
            </w:r>
            <w:r w:rsidRPr="00097DA2">
              <w:rPr>
                <w:sz w:val="24"/>
                <w:szCs w:val="24"/>
              </w:rPr>
              <w:t>искусству</w:t>
            </w:r>
            <w:r w:rsidRPr="00097DA2">
              <w:rPr>
                <w:spacing w:val="-5"/>
                <w:sz w:val="24"/>
                <w:szCs w:val="24"/>
              </w:rPr>
              <w:t xml:space="preserve"> </w:t>
            </w:r>
            <w:r w:rsidRPr="00097DA2">
              <w:rPr>
                <w:sz w:val="24"/>
                <w:szCs w:val="24"/>
              </w:rPr>
              <w:t>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6B7E23" w:rsidRPr="00097DA2" w:rsidRDefault="002613A1" w:rsidP="00151827">
            <w:pPr>
              <w:pStyle w:val="TableParagraph"/>
              <w:numPr>
                <w:ilvl w:val="0"/>
                <w:numId w:val="85"/>
              </w:numPr>
              <w:tabs>
                <w:tab w:val="left" w:pos="828"/>
              </w:tabs>
              <w:ind w:left="0" w:firstLine="0"/>
              <w:rPr>
                <w:sz w:val="24"/>
                <w:szCs w:val="24"/>
              </w:rPr>
            </w:pPr>
            <w:r w:rsidRPr="00097DA2">
              <w:rPr>
                <w:sz w:val="24"/>
                <w:szCs w:val="24"/>
              </w:rPr>
              <w:t>Педагог учит детей использовать разные формы взаимодействия детей и взрослых в театрализованной игре.</w:t>
            </w:r>
          </w:p>
          <w:p w:rsidR="006B7E23" w:rsidRPr="00097DA2" w:rsidRDefault="002613A1" w:rsidP="00151827">
            <w:pPr>
              <w:pStyle w:val="TableParagraph"/>
              <w:numPr>
                <w:ilvl w:val="0"/>
                <w:numId w:val="85"/>
              </w:numPr>
              <w:tabs>
                <w:tab w:val="left" w:pos="828"/>
              </w:tabs>
              <w:ind w:left="0" w:firstLine="0"/>
              <w:rPr>
                <w:sz w:val="24"/>
                <w:szCs w:val="24"/>
              </w:rPr>
            </w:pPr>
            <w:r w:rsidRPr="00097DA2">
              <w:rPr>
                <w:sz w:val="24"/>
                <w:szCs w:val="24"/>
              </w:rPr>
              <w:t>Развивает</w:t>
            </w:r>
            <w:r w:rsidRPr="00097DA2">
              <w:rPr>
                <w:spacing w:val="-5"/>
                <w:sz w:val="24"/>
                <w:szCs w:val="24"/>
              </w:rPr>
              <w:t xml:space="preserve"> </w:t>
            </w:r>
            <w:r w:rsidRPr="00097DA2">
              <w:rPr>
                <w:sz w:val="24"/>
                <w:szCs w:val="24"/>
              </w:rPr>
              <w:t>воображение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фантазию</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создании</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исполнении</w:t>
            </w:r>
            <w:r w:rsidRPr="00097DA2">
              <w:rPr>
                <w:spacing w:val="-2"/>
                <w:sz w:val="24"/>
                <w:szCs w:val="24"/>
              </w:rPr>
              <w:t xml:space="preserve"> ролей.</w:t>
            </w:r>
          </w:p>
          <w:p w:rsidR="00FF29C9" w:rsidRPr="00097DA2" w:rsidRDefault="002613A1" w:rsidP="00562461">
            <w:pPr>
              <w:pStyle w:val="TableParagraph"/>
              <w:ind w:left="0"/>
              <w:rPr>
                <w:sz w:val="24"/>
                <w:szCs w:val="24"/>
              </w:rPr>
            </w:pPr>
            <w:r w:rsidRPr="00097DA2">
              <w:rPr>
                <w:sz w:val="24"/>
                <w:szCs w:val="24"/>
              </w:rPr>
              <w:t>Педагог</w:t>
            </w:r>
            <w:r w:rsidRPr="00097DA2">
              <w:rPr>
                <w:spacing w:val="-1"/>
                <w:sz w:val="24"/>
                <w:szCs w:val="24"/>
              </w:rPr>
              <w:t xml:space="preserve"> </w:t>
            </w:r>
            <w:r w:rsidRPr="00097DA2">
              <w:rPr>
                <w:sz w:val="24"/>
                <w:szCs w:val="24"/>
              </w:rPr>
              <w:t>формирует у</w:t>
            </w:r>
            <w:r w:rsidRPr="00097DA2">
              <w:rPr>
                <w:spacing w:val="-4"/>
                <w:sz w:val="24"/>
                <w:szCs w:val="24"/>
              </w:rPr>
              <w:t xml:space="preserve"> </w:t>
            </w:r>
            <w:r w:rsidRPr="00097DA2">
              <w:rPr>
                <w:sz w:val="24"/>
                <w:szCs w:val="24"/>
              </w:rPr>
              <w:t>детей умение</w:t>
            </w:r>
            <w:r w:rsidRPr="00097DA2">
              <w:rPr>
                <w:spacing w:val="-2"/>
                <w:sz w:val="24"/>
                <w:szCs w:val="24"/>
              </w:rPr>
              <w:t xml:space="preserve"> </w:t>
            </w:r>
            <w:r w:rsidRPr="00097DA2">
              <w:rPr>
                <w:sz w:val="24"/>
                <w:szCs w:val="24"/>
              </w:rPr>
              <w:t>вносить</w:t>
            </w:r>
            <w:r w:rsidRPr="00097DA2">
              <w:rPr>
                <w:spacing w:val="-1"/>
                <w:sz w:val="24"/>
                <w:szCs w:val="24"/>
              </w:rPr>
              <w:t xml:space="preserve"> </w:t>
            </w:r>
            <w:r w:rsidRPr="00097DA2">
              <w:rPr>
                <w:sz w:val="24"/>
                <w:szCs w:val="24"/>
              </w:rPr>
              <w:t>изменения</w:t>
            </w:r>
            <w:r w:rsidRPr="00097DA2">
              <w:rPr>
                <w:spacing w:val="-1"/>
                <w:sz w:val="24"/>
                <w:szCs w:val="24"/>
              </w:rPr>
              <w:t xml:space="preserve"> </w:t>
            </w:r>
            <w:r w:rsidRPr="00097DA2">
              <w:rPr>
                <w:sz w:val="24"/>
                <w:szCs w:val="24"/>
              </w:rPr>
              <w:t>и придумывать</w:t>
            </w:r>
            <w:r w:rsidRPr="00097DA2">
              <w:rPr>
                <w:spacing w:val="-1"/>
                <w:sz w:val="24"/>
                <w:szCs w:val="24"/>
              </w:rPr>
              <w:t xml:space="preserve"> </w:t>
            </w:r>
            <w:r w:rsidRPr="00097DA2">
              <w:rPr>
                <w:sz w:val="24"/>
                <w:szCs w:val="24"/>
              </w:rPr>
              <w:t>новые</w:t>
            </w:r>
            <w:r w:rsidRPr="00097DA2">
              <w:rPr>
                <w:spacing w:val="-2"/>
                <w:sz w:val="24"/>
                <w:szCs w:val="24"/>
              </w:rPr>
              <w:t xml:space="preserve"> </w:t>
            </w:r>
            <w:r w:rsidRPr="00097DA2">
              <w:rPr>
                <w:sz w:val="24"/>
                <w:szCs w:val="24"/>
              </w:rPr>
              <w:t>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действии,</w:t>
            </w:r>
            <w:r w:rsidRPr="00097DA2">
              <w:rPr>
                <w:spacing w:val="40"/>
                <w:sz w:val="24"/>
                <w:szCs w:val="24"/>
              </w:rPr>
              <w:t xml:space="preserve"> </w:t>
            </w:r>
            <w:r w:rsidRPr="00097DA2">
              <w:rPr>
                <w:sz w:val="24"/>
                <w:szCs w:val="24"/>
              </w:rPr>
              <w:t>мимике,</w:t>
            </w:r>
            <w:r w:rsidRPr="00097DA2">
              <w:rPr>
                <w:spacing w:val="40"/>
                <w:sz w:val="24"/>
                <w:szCs w:val="24"/>
              </w:rPr>
              <w:t xml:space="preserve"> </w:t>
            </w:r>
            <w:r w:rsidRPr="00097DA2">
              <w:rPr>
                <w:sz w:val="24"/>
                <w:szCs w:val="24"/>
              </w:rPr>
              <w:t>пантомимике,</w:t>
            </w:r>
            <w:r w:rsidRPr="00097DA2">
              <w:rPr>
                <w:spacing w:val="40"/>
                <w:sz w:val="24"/>
                <w:szCs w:val="24"/>
              </w:rPr>
              <w:t xml:space="preserve"> </w:t>
            </w:r>
            <w:r w:rsidRPr="00097DA2">
              <w:rPr>
                <w:sz w:val="24"/>
                <w:szCs w:val="24"/>
              </w:rPr>
              <w:t>интонации</w:t>
            </w:r>
            <w:r w:rsidRPr="00097DA2">
              <w:rPr>
                <w:spacing w:val="40"/>
                <w:sz w:val="24"/>
                <w:szCs w:val="24"/>
              </w:rPr>
              <w:t xml:space="preserve"> </w:t>
            </w:r>
            <w:r w:rsidRPr="00097DA2">
              <w:rPr>
                <w:sz w:val="24"/>
                <w:szCs w:val="24"/>
              </w:rPr>
              <w:t>эмоциональное</w:t>
            </w:r>
            <w:r w:rsidRPr="00097DA2">
              <w:rPr>
                <w:spacing w:val="40"/>
                <w:sz w:val="24"/>
                <w:szCs w:val="24"/>
              </w:rPr>
              <w:t xml:space="preserve"> </w:t>
            </w:r>
            <w:r w:rsidRPr="00097DA2">
              <w:rPr>
                <w:sz w:val="24"/>
                <w:szCs w:val="24"/>
              </w:rPr>
              <w:t>состояние</w:t>
            </w:r>
            <w:r w:rsidR="00FF29C9" w:rsidRPr="00097DA2">
              <w:rPr>
                <w:sz w:val="24"/>
                <w:szCs w:val="24"/>
              </w:rPr>
              <w:t xml:space="preserve">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6B7E23" w:rsidRPr="00097DA2" w:rsidRDefault="00FF29C9" w:rsidP="00151827">
            <w:pPr>
              <w:pStyle w:val="TableParagraph"/>
              <w:numPr>
                <w:ilvl w:val="0"/>
                <w:numId w:val="85"/>
              </w:numPr>
              <w:tabs>
                <w:tab w:val="left" w:pos="828"/>
              </w:tabs>
              <w:ind w:left="0" w:firstLine="0"/>
              <w:rPr>
                <w:sz w:val="24"/>
                <w:szCs w:val="24"/>
              </w:rPr>
            </w:pPr>
            <w:r w:rsidRPr="00097DA2">
              <w:rPr>
                <w:sz w:val="24"/>
                <w:szCs w:val="24"/>
              </w:rPr>
              <w:t xml:space="preserve">8. Педагог формирует умение проводить анализ сыгранных ролей, просмотренных </w:t>
            </w:r>
            <w:r w:rsidRPr="00097DA2">
              <w:rPr>
                <w:spacing w:val="-2"/>
                <w:sz w:val="24"/>
                <w:szCs w:val="24"/>
              </w:rPr>
              <w:t>спектаклей.</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FF29C9">
        <w:trPr>
          <w:trHeight w:val="33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Культурно-досуговая</w:t>
            </w:r>
            <w:r w:rsidRPr="00097DA2">
              <w:rPr>
                <w:b/>
                <w:i/>
                <w:spacing w:val="-10"/>
                <w:sz w:val="24"/>
                <w:szCs w:val="24"/>
              </w:rPr>
              <w:t xml:space="preserve"> </w:t>
            </w:r>
            <w:r w:rsidRPr="00097DA2">
              <w:rPr>
                <w:b/>
                <w:i/>
                <w:spacing w:val="-2"/>
                <w:sz w:val="24"/>
                <w:szCs w:val="24"/>
              </w:rPr>
              <w:t>деятельность:</w:t>
            </w:r>
          </w:p>
        </w:tc>
      </w:tr>
      <w:tr w:rsidR="00097DA2" w:rsidRPr="00097DA2" w:rsidTr="00FF29C9">
        <w:trPr>
          <w:trHeight w:val="3286"/>
        </w:trPr>
        <w:tc>
          <w:tcPr>
            <w:tcW w:w="5000" w:type="pct"/>
          </w:tcPr>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Педагог продолжает формировать у детей умение проводить свободное время с интересом</w:t>
            </w:r>
            <w:r w:rsidRPr="00097DA2">
              <w:rPr>
                <w:spacing w:val="-2"/>
                <w:sz w:val="24"/>
                <w:szCs w:val="24"/>
              </w:rPr>
              <w:t xml:space="preserve"> </w:t>
            </w:r>
            <w:r w:rsidRPr="00097DA2">
              <w:rPr>
                <w:sz w:val="24"/>
                <w:szCs w:val="24"/>
              </w:rPr>
              <w:t>и пользой (рассматривание</w:t>
            </w:r>
            <w:r w:rsidRPr="00097DA2">
              <w:rPr>
                <w:spacing w:val="-2"/>
                <w:sz w:val="24"/>
                <w:szCs w:val="24"/>
              </w:rPr>
              <w:t xml:space="preserve"> </w:t>
            </w:r>
            <w:r w:rsidRPr="00097DA2">
              <w:rPr>
                <w:sz w:val="24"/>
                <w:szCs w:val="24"/>
              </w:rPr>
              <w:t>иллюстраций,</w:t>
            </w:r>
            <w:r w:rsidRPr="00097DA2">
              <w:rPr>
                <w:spacing w:val="-1"/>
                <w:sz w:val="24"/>
                <w:szCs w:val="24"/>
              </w:rPr>
              <w:t xml:space="preserve"> </w:t>
            </w:r>
            <w:r w:rsidRPr="00097DA2">
              <w:rPr>
                <w:sz w:val="24"/>
                <w:szCs w:val="24"/>
              </w:rPr>
              <w:t>просмотр анимационных фильмов, слушание музыки, конструирование и так далее).</w:t>
            </w:r>
          </w:p>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Развивает</w:t>
            </w:r>
            <w:r w:rsidRPr="00097DA2">
              <w:rPr>
                <w:spacing w:val="-5"/>
                <w:sz w:val="24"/>
                <w:szCs w:val="24"/>
              </w:rPr>
              <w:t xml:space="preserve"> </w:t>
            </w:r>
            <w:r w:rsidRPr="00097DA2">
              <w:rPr>
                <w:sz w:val="24"/>
                <w:szCs w:val="24"/>
              </w:rPr>
              <w:t>активность</w:t>
            </w:r>
            <w:r w:rsidRPr="00097DA2">
              <w:rPr>
                <w:spacing w:val="-5"/>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в</w:t>
            </w:r>
            <w:r w:rsidRPr="00097DA2">
              <w:rPr>
                <w:spacing w:val="-1"/>
                <w:sz w:val="24"/>
                <w:szCs w:val="24"/>
              </w:rPr>
              <w:t xml:space="preserve"> </w:t>
            </w:r>
            <w:r w:rsidRPr="00097DA2">
              <w:rPr>
                <w:sz w:val="24"/>
                <w:szCs w:val="24"/>
              </w:rPr>
              <w:t>участие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подготовке</w:t>
            </w:r>
            <w:r w:rsidRPr="00097DA2">
              <w:rPr>
                <w:spacing w:val="-2"/>
                <w:sz w:val="24"/>
                <w:szCs w:val="24"/>
              </w:rPr>
              <w:t xml:space="preserve"> развлечений.</w:t>
            </w:r>
          </w:p>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Формирует</w:t>
            </w:r>
            <w:r w:rsidRPr="00097DA2">
              <w:rPr>
                <w:spacing w:val="-3"/>
                <w:sz w:val="24"/>
                <w:szCs w:val="24"/>
              </w:rPr>
              <w:t xml:space="preserve"> </w:t>
            </w:r>
            <w:r w:rsidRPr="00097DA2">
              <w:rPr>
                <w:sz w:val="24"/>
                <w:szCs w:val="24"/>
              </w:rPr>
              <w:t>навыки</w:t>
            </w:r>
            <w:r w:rsidRPr="00097DA2">
              <w:rPr>
                <w:spacing w:val="-3"/>
                <w:sz w:val="24"/>
                <w:szCs w:val="24"/>
              </w:rPr>
              <w:t xml:space="preserve"> </w:t>
            </w:r>
            <w:r w:rsidRPr="00097DA2">
              <w:rPr>
                <w:sz w:val="24"/>
                <w:szCs w:val="24"/>
              </w:rPr>
              <w:t>культуры</w:t>
            </w:r>
            <w:r w:rsidRPr="00097DA2">
              <w:rPr>
                <w:spacing w:val="-2"/>
                <w:sz w:val="24"/>
                <w:szCs w:val="24"/>
              </w:rPr>
              <w:t xml:space="preserve"> </w:t>
            </w:r>
            <w:r w:rsidRPr="00097DA2">
              <w:rPr>
                <w:sz w:val="24"/>
                <w:szCs w:val="24"/>
              </w:rPr>
              <w:t>общения</w:t>
            </w:r>
            <w:r w:rsidRPr="00097DA2">
              <w:rPr>
                <w:spacing w:val="-3"/>
                <w:sz w:val="24"/>
                <w:szCs w:val="24"/>
              </w:rPr>
              <w:t xml:space="preserve"> </w:t>
            </w:r>
            <w:r w:rsidRPr="00097DA2">
              <w:rPr>
                <w:sz w:val="24"/>
                <w:szCs w:val="24"/>
              </w:rPr>
              <w:t>со</w:t>
            </w:r>
            <w:r w:rsidRPr="00097DA2">
              <w:rPr>
                <w:spacing w:val="-3"/>
                <w:sz w:val="24"/>
                <w:szCs w:val="24"/>
              </w:rPr>
              <w:t xml:space="preserve"> </w:t>
            </w:r>
            <w:r w:rsidRPr="00097DA2">
              <w:rPr>
                <w:sz w:val="24"/>
                <w:szCs w:val="24"/>
              </w:rPr>
              <w:t>сверстниками,</w:t>
            </w:r>
            <w:r w:rsidRPr="00097DA2">
              <w:rPr>
                <w:spacing w:val="-5"/>
                <w:sz w:val="24"/>
                <w:szCs w:val="24"/>
              </w:rPr>
              <w:t xml:space="preserve"> </w:t>
            </w:r>
            <w:r w:rsidRPr="00097DA2">
              <w:rPr>
                <w:sz w:val="24"/>
                <w:szCs w:val="24"/>
              </w:rPr>
              <w:t>педагогами</w:t>
            </w:r>
            <w:r w:rsidRPr="00097DA2">
              <w:rPr>
                <w:spacing w:val="-3"/>
                <w:sz w:val="24"/>
                <w:szCs w:val="24"/>
              </w:rPr>
              <w:t xml:space="preserve"> </w:t>
            </w:r>
            <w:r w:rsidRPr="00097DA2">
              <w:rPr>
                <w:sz w:val="24"/>
                <w:szCs w:val="24"/>
              </w:rPr>
              <w:t>и</w:t>
            </w:r>
            <w:r w:rsidRPr="00097DA2">
              <w:rPr>
                <w:spacing w:val="-2"/>
                <w:sz w:val="24"/>
                <w:szCs w:val="24"/>
              </w:rPr>
              <w:t xml:space="preserve"> гостями.</w:t>
            </w:r>
          </w:p>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Педагог расширяет знания детей об обычаях и традициях народов России, воспитывает уважение к культуре других этносов.</w:t>
            </w:r>
          </w:p>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Формирует</w:t>
            </w:r>
            <w:r w:rsidRPr="00097DA2">
              <w:rPr>
                <w:spacing w:val="-3"/>
                <w:sz w:val="24"/>
                <w:szCs w:val="24"/>
              </w:rPr>
              <w:t xml:space="preserve"> </w:t>
            </w:r>
            <w:r w:rsidRPr="00097DA2">
              <w:rPr>
                <w:sz w:val="24"/>
                <w:szCs w:val="24"/>
              </w:rPr>
              <w:t>чувство</w:t>
            </w:r>
            <w:r w:rsidRPr="00097DA2">
              <w:rPr>
                <w:spacing w:val="1"/>
                <w:sz w:val="24"/>
                <w:szCs w:val="24"/>
              </w:rPr>
              <w:t xml:space="preserve"> </w:t>
            </w:r>
            <w:r w:rsidRPr="00097DA2">
              <w:rPr>
                <w:sz w:val="24"/>
                <w:szCs w:val="24"/>
              </w:rPr>
              <w:t>удовлетворения</w:t>
            </w:r>
            <w:r w:rsidRPr="00097DA2">
              <w:rPr>
                <w:spacing w:val="-2"/>
                <w:sz w:val="24"/>
                <w:szCs w:val="24"/>
              </w:rPr>
              <w:t xml:space="preserve"> </w:t>
            </w:r>
            <w:r w:rsidRPr="00097DA2">
              <w:rPr>
                <w:sz w:val="24"/>
                <w:szCs w:val="24"/>
              </w:rPr>
              <w:t>от</w:t>
            </w:r>
            <w:r w:rsidRPr="00097DA2">
              <w:rPr>
                <w:spacing w:val="-1"/>
                <w:sz w:val="24"/>
                <w:szCs w:val="24"/>
              </w:rPr>
              <w:t xml:space="preserve"> </w:t>
            </w:r>
            <w:r w:rsidRPr="00097DA2">
              <w:rPr>
                <w:sz w:val="24"/>
                <w:szCs w:val="24"/>
              </w:rPr>
              <w:t>участия</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совместной</w:t>
            </w:r>
            <w:r w:rsidRPr="00097DA2">
              <w:rPr>
                <w:spacing w:val="-3"/>
                <w:sz w:val="24"/>
                <w:szCs w:val="24"/>
              </w:rPr>
              <w:t xml:space="preserve"> </w:t>
            </w:r>
            <w:r w:rsidRPr="00097DA2">
              <w:rPr>
                <w:sz w:val="24"/>
                <w:szCs w:val="24"/>
              </w:rPr>
              <w:t>досуговой</w:t>
            </w:r>
            <w:r w:rsidRPr="00097DA2">
              <w:rPr>
                <w:spacing w:val="-2"/>
                <w:sz w:val="24"/>
                <w:szCs w:val="24"/>
              </w:rPr>
              <w:t xml:space="preserve"> деятельности.</w:t>
            </w:r>
          </w:p>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Поддерживает интерес к подготовке и участию в праздничных мероприятиях, опираясь на полученные навыки и опыт.</w:t>
            </w:r>
          </w:p>
          <w:p w:rsidR="006B7E23" w:rsidRPr="00097DA2" w:rsidRDefault="002613A1" w:rsidP="00151827">
            <w:pPr>
              <w:pStyle w:val="TableParagraph"/>
              <w:numPr>
                <w:ilvl w:val="0"/>
                <w:numId w:val="84"/>
              </w:numPr>
              <w:tabs>
                <w:tab w:val="left" w:pos="828"/>
              </w:tabs>
              <w:ind w:left="0" w:firstLine="0"/>
              <w:rPr>
                <w:sz w:val="24"/>
                <w:szCs w:val="24"/>
              </w:rPr>
            </w:pPr>
            <w:r w:rsidRPr="00097DA2">
              <w:rPr>
                <w:sz w:val="24"/>
                <w:szCs w:val="24"/>
              </w:rPr>
              <w:t xml:space="preserve">Поощряет реализацию творческих проявлений в объединениях дополнительного </w:t>
            </w:r>
            <w:r w:rsidRPr="00097DA2">
              <w:rPr>
                <w:spacing w:val="-2"/>
                <w:sz w:val="24"/>
                <w:szCs w:val="24"/>
              </w:rPr>
              <w:t>образования.</w:t>
            </w:r>
          </w:p>
        </w:tc>
      </w:tr>
    </w:tbl>
    <w:p w:rsidR="006B7E23" w:rsidRPr="00097DA2" w:rsidRDefault="006B7E23" w:rsidP="00562461">
      <w:pPr>
        <w:pStyle w:val="a3"/>
        <w:ind w:left="0"/>
      </w:pPr>
    </w:p>
    <w:p w:rsidR="006B7E23" w:rsidRPr="00097DA2" w:rsidRDefault="002613A1" w:rsidP="00562461">
      <w:pPr>
        <w:jc w:val="center"/>
        <w:rPr>
          <w:b/>
          <w:i/>
          <w:sz w:val="24"/>
          <w:szCs w:val="24"/>
        </w:rPr>
      </w:pPr>
      <w:r w:rsidRPr="00097DA2">
        <w:rPr>
          <w:b/>
          <w:i/>
          <w:sz w:val="24"/>
          <w:szCs w:val="24"/>
        </w:rPr>
        <w:t>Решение</w:t>
      </w:r>
      <w:r w:rsidRPr="00097DA2">
        <w:rPr>
          <w:b/>
          <w:i/>
          <w:spacing w:val="-8"/>
          <w:sz w:val="24"/>
          <w:szCs w:val="24"/>
        </w:rPr>
        <w:t xml:space="preserve"> </w:t>
      </w:r>
      <w:r w:rsidRPr="00097DA2">
        <w:rPr>
          <w:b/>
          <w:i/>
          <w:sz w:val="24"/>
          <w:szCs w:val="24"/>
        </w:rPr>
        <w:t>совокупных</w:t>
      </w:r>
      <w:r w:rsidRPr="00097DA2">
        <w:rPr>
          <w:b/>
          <w:i/>
          <w:spacing w:val="-7"/>
          <w:sz w:val="24"/>
          <w:szCs w:val="24"/>
        </w:rPr>
        <w:t xml:space="preserve"> </w:t>
      </w:r>
      <w:r w:rsidRPr="00097DA2">
        <w:rPr>
          <w:b/>
          <w:i/>
          <w:sz w:val="24"/>
          <w:szCs w:val="24"/>
        </w:rPr>
        <w:t>задач</w:t>
      </w:r>
      <w:r w:rsidRPr="00097DA2">
        <w:rPr>
          <w:b/>
          <w:i/>
          <w:spacing w:val="-6"/>
          <w:sz w:val="24"/>
          <w:szCs w:val="24"/>
        </w:rPr>
        <w:t xml:space="preserve"> </w:t>
      </w:r>
      <w:r w:rsidRPr="00097DA2">
        <w:rPr>
          <w:b/>
          <w:i/>
          <w:sz w:val="24"/>
          <w:szCs w:val="24"/>
        </w:rPr>
        <w:t>нескольких</w:t>
      </w:r>
      <w:r w:rsidRPr="00097DA2">
        <w:rPr>
          <w:b/>
          <w:i/>
          <w:spacing w:val="-7"/>
          <w:sz w:val="24"/>
          <w:szCs w:val="24"/>
        </w:rPr>
        <w:t xml:space="preserve"> </w:t>
      </w:r>
      <w:r w:rsidRPr="00097DA2">
        <w:rPr>
          <w:b/>
          <w:i/>
          <w:sz w:val="24"/>
          <w:szCs w:val="24"/>
        </w:rPr>
        <w:t>направлений</w:t>
      </w:r>
      <w:r w:rsidRPr="00097DA2">
        <w:rPr>
          <w:b/>
          <w:i/>
          <w:spacing w:val="-7"/>
          <w:sz w:val="24"/>
          <w:szCs w:val="24"/>
        </w:rPr>
        <w:t xml:space="preserve"> </w:t>
      </w:r>
      <w:r w:rsidRPr="00097DA2">
        <w:rPr>
          <w:b/>
          <w:i/>
          <w:sz w:val="24"/>
          <w:szCs w:val="24"/>
        </w:rPr>
        <w:t>воспитания в рамках образовательной области «ХЭР»</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8"/>
        <w:gridCol w:w="8230"/>
      </w:tblGrid>
      <w:tr w:rsidR="00097DA2" w:rsidRPr="00097DA2" w:rsidTr="00FF29C9">
        <w:trPr>
          <w:trHeight w:val="611"/>
        </w:trPr>
        <w:tc>
          <w:tcPr>
            <w:tcW w:w="973" w:type="pct"/>
          </w:tcPr>
          <w:p w:rsidR="006B7E23" w:rsidRPr="00097DA2" w:rsidRDefault="002613A1" w:rsidP="00562461">
            <w:pPr>
              <w:pStyle w:val="TableParagraph"/>
              <w:ind w:left="0"/>
              <w:jc w:val="left"/>
              <w:rPr>
                <w:i/>
                <w:sz w:val="24"/>
                <w:szCs w:val="24"/>
              </w:rPr>
            </w:pPr>
            <w:r w:rsidRPr="00097DA2">
              <w:rPr>
                <w:i/>
                <w:sz w:val="24"/>
                <w:szCs w:val="24"/>
              </w:rPr>
              <w:t>Приобщение</w:t>
            </w:r>
            <w:r w:rsidRPr="00097DA2">
              <w:rPr>
                <w:i/>
                <w:spacing w:val="-15"/>
                <w:sz w:val="24"/>
                <w:szCs w:val="24"/>
              </w:rPr>
              <w:t xml:space="preserve"> </w:t>
            </w:r>
            <w:r w:rsidRPr="00097DA2">
              <w:rPr>
                <w:i/>
                <w:sz w:val="24"/>
                <w:szCs w:val="24"/>
              </w:rPr>
              <w:t xml:space="preserve">к </w:t>
            </w:r>
            <w:r w:rsidRPr="00097DA2">
              <w:rPr>
                <w:i/>
                <w:spacing w:val="-2"/>
                <w:sz w:val="24"/>
                <w:szCs w:val="24"/>
              </w:rPr>
              <w:t>ценностям</w:t>
            </w:r>
          </w:p>
        </w:tc>
        <w:tc>
          <w:tcPr>
            <w:tcW w:w="4027" w:type="pct"/>
          </w:tcPr>
          <w:p w:rsidR="006B7E23" w:rsidRPr="00097DA2" w:rsidRDefault="002613A1" w:rsidP="00562461">
            <w:pPr>
              <w:pStyle w:val="TableParagraph"/>
              <w:ind w:left="0"/>
              <w:jc w:val="center"/>
              <w:rPr>
                <w:i/>
                <w:sz w:val="24"/>
                <w:szCs w:val="24"/>
              </w:rPr>
            </w:pPr>
            <w:r w:rsidRPr="00097DA2">
              <w:rPr>
                <w:i/>
                <w:sz w:val="24"/>
                <w:szCs w:val="24"/>
              </w:rPr>
              <w:t>Задачи</w:t>
            </w:r>
            <w:r w:rsidRPr="00097DA2">
              <w:rPr>
                <w:i/>
                <w:spacing w:val="-7"/>
                <w:sz w:val="24"/>
                <w:szCs w:val="24"/>
              </w:rPr>
              <w:t xml:space="preserve"> </w:t>
            </w:r>
            <w:r w:rsidRPr="00097DA2">
              <w:rPr>
                <w:i/>
                <w:sz w:val="24"/>
                <w:szCs w:val="24"/>
              </w:rPr>
              <w:t>направлений</w:t>
            </w:r>
            <w:r w:rsidRPr="00097DA2">
              <w:rPr>
                <w:i/>
                <w:spacing w:val="-3"/>
                <w:sz w:val="24"/>
                <w:szCs w:val="24"/>
              </w:rPr>
              <w:t xml:space="preserve"> </w:t>
            </w:r>
            <w:r w:rsidRPr="00097DA2">
              <w:rPr>
                <w:i/>
                <w:spacing w:val="-2"/>
                <w:sz w:val="24"/>
                <w:szCs w:val="24"/>
              </w:rPr>
              <w:t>воспитания</w:t>
            </w:r>
          </w:p>
        </w:tc>
      </w:tr>
      <w:tr w:rsidR="00097DA2" w:rsidRPr="00097DA2" w:rsidTr="00FF29C9">
        <w:trPr>
          <w:trHeight w:val="611"/>
        </w:trPr>
        <w:tc>
          <w:tcPr>
            <w:tcW w:w="973" w:type="pct"/>
          </w:tcPr>
          <w:p w:rsidR="00AE0DDB" w:rsidRPr="00097DA2" w:rsidRDefault="00AE0DDB" w:rsidP="00562461">
            <w:pPr>
              <w:pStyle w:val="TableParagraph"/>
              <w:ind w:left="0"/>
              <w:jc w:val="left"/>
              <w:rPr>
                <w:b/>
                <w:i/>
                <w:sz w:val="24"/>
                <w:szCs w:val="24"/>
              </w:rPr>
            </w:pPr>
            <w:r w:rsidRPr="00097DA2">
              <w:rPr>
                <w:b/>
                <w:i/>
                <w:spacing w:val="-2"/>
                <w:sz w:val="24"/>
                <w:szCs w:val="24"/>
              </w:rPr>
              <w:t>«Культура»,</w:t>
            </w:r>
          </w:p>
          <w:p w:rsidR="00AE0DDB" w:rsidRPr="00097DA2" w:rsidRDefault="00AE0DDB" w:rsidP="00562461">
            <w:pPr>
              <w:pStyle w:val="TableParagraph"/>
              <w:ind w:left="0"/>
              <w:jc w:val="left"/>
              <w:rPr>
                <w:b/>
                <w:i/>
                <w:sz w:val="24"/>
                <w:szCs w:val="24"/>
              </w:rPr>
            </w:pPr>
            <w:r w:rsidRPr="00097DA2">
              <w:rPr>
                <w:b/>
                <w:i/>
                <w:spacing w:val="-2"/>
                <w:sz w:val="24"/>
                <w:szCs w:val="24"/>
              </w:rPr>
              <w:t>«Красота»,</w:t>
            </w:r>
          </w:p>
          <w:p w:rsidR="00AE0DDB" w:rsidRPr="00097DA2" w:rsidRDefault="00AE0DDB" w:rsidP="00562461">
            <w:pPr>
              <w:pStyle w:val="TableParagraph"/>
              <w:ind w:left="0"/>
              <w:jc w:val="left"/>
              <w:rPr>
                <w:i/>
                <w:sz w:val="24"/>
                <w:szCs w:val="24"/>
              </w:rPr>
            </w:pPr>
            <w:r w:rsidRPr="00097DA2">
              <w:rPr>
                <w:b/>
                <w:i/>
                <w:spacing w:val="-2"/>
                <w:sz w:val="24"/>
                <w:szCs w:val="24"/>
              </w:rPr>
              <w:t>«Познание»</w:t>
            </w:r>
          </w:p>
        </w:tc>
        <w:tc>
          <w:tcPr>
            <w:tcW w:w="4027" w:type="pct"/>
          </w:tcPr>
          <w:p w:rsidR="00AE0DDB" w:rsidRPr="00097DA2" w:rsidRDefault="00AE0DDB" w:rsidP="00151827">
            <w:pPr>
              <w:pStyle w:val="TableParagraph"/>
              <w:numPr>
                <w:ilvl w:val="0"/>
                <w:numId w:val="83"/>
              </w:numPr>
              <w:tabs>
                <w:tab w:val="left" w:pos="827"/>
              </w:tabs>
              <w:ind w:left="0" w:firstLine="0"/>
              <w:rPr>
                <w:sz w:val="24"/>
                <w:szCs w:val="24"/>
              </w:rPr>
            </w:pPr>
            <w:r w:rsidRPr="00097DA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E0DDB" w:rsidRPr="00097DA2" w:rsidRDefault="00AE0DDB" w:rsidP="00151827">
            <w:pPr>
              <w:pStyle w:val="TableParagraph"/>
              <w:numPr>
                <w:ilvl w:val="0"/>
                <w:numId w:val="83"/>
              </w:numPr>
              <w:tabs>
                <w:tab w:val="left" w:pos="827"/>
              </w:tabs>
              <w:ind w:left="0" w:firstLine="0"/>
              <w:rPr>
                <w:sz w:val="24"/>
                <w:szCs w:val="24"/>
              </w:rPr>
            </w:pPr>
            <w:r w:rsidRPr="00097DA2">
              <w:rPr>
                <w:sz w:val="24"/>
                <w:szCs w:val="24"/>
              </w:rPr>
              <w:t>приобщение к традициям и великому культурному наследию российского народа, шедеврам мировой художественной культуры;</w:t>
            </w:r>
          </w:p>
          <w:p w:rsidR="00AE0DDB" w:rsidRPr="00097DA2" w:rsidRDefault="00AE0DDB" w:rsidP="00151827">
            <w:pPr>
              <w:pStyle w:val="TableParagraph"/>
              <w:numPr>
                <w:ilvl w:val="0"/>
                <w:numId w:val="83"/>
              </w:numPr>
              <w:tabs>
                <w:tab w:val="left" w:pos="827"/>
              </w:tabs>
              <w:ind w:left="0" w:firstLine="0"/>
              <w:rPr>
                <w:sz w:val="24"/>
                <w:szCs w:val="24"/>
              </w:rPr>
            </w:pPr>
            <w:r w:rsidRPr="00097DA2">
              <w:rPr>
                <w:sz w:val="24"/>
                <w:szCs w:val="24"/>
              </w:rPr>
              <w:t>становление эстетического, эмоционально-ценностного отношения к окружающему</w:t>
            </w:r>
            <w:r w:rsidRPr="00097DA2">
              <w:rPr>
                <w:spacing w:val="-4"/>
                <w:sz w:val="24"/>
                <w:szCs w:val="24"/>
              </w:rPr>
              <w:t xml:space="preserve"> </w:t>
            </w:r>
            <w:r w:rsidRPr="00097DA2">
              <w:rPr>
                <w:sz w:val="24"/>
                <w:szCs w:val="24"/>
              </w:rPr>
              <w:t>миру</w:t>
            </w:r>
            <w:r w:rsidRPr="00097DA2">
              <w:rPr>
                <w:spacing w:val="-6"/>
                <w:sz w:val="24"/>
                <w:szCs w:val="24"/>
              </w:rPr>
              <w:t xml:space="preserve"> </w:t>
            </w:r>
            <w:r w:rsidRPr="00097DA2">
              <w:rPr>
                <w:sz w:val="24"/>
                <w:szCs w:val="24"/>
              </w:rPr>
              <w:t>для</w:t>
            </w:r>
            <w:r w:rsidRPr="00097DA2">
              <w:rPr>
                <w:spacing w:val="-2"/>
                <w:sz w:val="24"/>
                <w:szCs w:val="24"/>
              </w:rPr>
              <w:t xml:space="preserve"> </w:t>
            </w:r>
            <w:r w:rsidRPr="00097DA2">
              <w:rPr>
                <w:sz w:val="24"/>
                <w:szCs w:val="24"/>
              </w:rPr>
              <w:t>гармонизации</w:t>
            </w:r>
            <w:r w:rsidRPr="00097DA2">
              <w:rPr>
                <w:spacing w:val="-1"/>
                <w:sz w:val="24"/>
                <w:szCs w:val="24"/>
              </w:rPr>
              <w:t xml:space="preserve"> </w:t>
            </w:r>
            <w:r w:rsidRPr="00097DA2">
              <w:rPr>
                <w:sz w:val="24"/>
                <w:szCs w:val="24"/>
              </w:rPr>
              <w:t>внешнего</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внутреннего</w:t>
            </w:r>
            <w:r w:rsidRPr="00097DA2">
              <w:rPr>
                <w:spacing w:val="-2"/>
                <w:sz w:val="24"/>
                <w:szCs w:val="24"/>
              </w:rPr>
              <w:t xml:space="preserve"> </w:t>
            </w:r>
            <w:r w:rsidRPr="00097DA2">
              <w:rPr>
                <w:sz w:val="24"/>
                <w:szCs w:val="24"/>
              </w:rPr>
              <w:t xml:space="preserve">мира </w:t>
            </w:r>
            <w:r w:rsidRPr="00097DA2">
              <w:rPr>
                <w:spacing w:val="-2"/>
                <w:sz w:val="24"/>
                <w:szCs w:val="24"/>
              </w:rPr>
              <w:t>ребенка;</w:t>
            </w:r>
          </w:p>
          <w:p w:rsidR="00AE0DDB" w:rsidRPr="00097DA2" w:rsidRDefault="00AE0DDB" w:rsidP="00151827">
            <w:pPr>
              <w:pStyle w:val="TableParagraph"/>
              <w:numPr>
                <w:ilvl w:val="0"/>
                <w:numId w:val="83"/>
              </w:numPr>
              <w:tabs>
                <w:tab w:val="left" w:pos="827"/>
              </w:tabs>
              <w:ind w:left="0" w:firstLine="0"/>
              <w:rPr>
                <w:sz w:val="24"/>
                <w:szCs w:val="24"/>
              </w:rPr>
            </w:pPr>
            <w:r w:rsidRPr="00097DA2">
              <w:rPr>
                <w:sz w:val="24"/>
                <w:szCs w:val="24"/>
              </w:rPr>
              <w:t xml:space="preserve">создание условий для раскрытия детьми базовых ценностей и их проживания в разных видах художественно-творческой </w:t>
            </w:r>
            <w:r w:rsidRPr="00097DA2">
              <w:rPr>
                <w:spacing w:val="-2"/>
                <w:sz w:val="24"/>
                <w:szCs w:val="24"/>
              </w:rPr>
              <w:t>деятельности;</w:t>
            </w:r>
          </w:p>
          <w:p w:rsidR="00AE0DDB" w:rsidRPr="00097DA2" w:rsidRDefault="00AE0DDB" w:rsidP="00151827">
            <w:pPr>
              <w:pStyle w:val="TableParagraph"/>
              <w:numPr>
                <w:ilvl w:val="0"/>
                <w:numId w:val="83"/>
              </w:numPr>
              <w:tabs>
                <w:tab w:val="left" w:pos="827"/>
              </w:tabs>
              <w:ind w:left="0" w:firstLine="0"/>
              <w:rPr>
                <w:sz w:val="24"/>
                <w:szCs w:val="24"/>
              </w:rPr>
            </w:pPr>
            <w:r w:rsidRPr="00097DA2">
              <w:rPr>
                <w:sz w:val="24"/>
                <w:szCs w:val="24"/>
              </w:rPr>
              <w:t>формирование целостной картины мира на основе интеграции интеллектуального и эмоционально-образного способов его</w:t>
            </w:r>
            <w:r w:rsidRPr="00097DA2">
              <w:rPr>
                <w:spacing w:val="40"/>
                <w:sz w:val="24"/>
                <w:szCs w:val="24"/>
              </w:rPr>
              <w:t xml:space="preserve"> </w:t>
            </w:r>
            <w:r w:rsidRPr="00097DA2">
              <w:rPr>
                <w:sz w:val="24"/>
                <w:szCs w:val="24"/>
              </w:rPr>
              <w:t>освоения детьми;</w:t>
            </w:r>
          </w:p>
          <w:p w:rsidR="00AE0DDB" w:rsidRPr="00097DA2" w:rsidRDefault="00AE0DDB" w:rsidP="00562461">
            <w:pPr>
              <w:pStyle w:val="TableParagraph"/>
              <w:ind w:left="0"/>
              <w:jc w:val="center"/>
              <w:rPr>
                <w:i/>
                <w:sz w:val="24"/>
                <w:szCs w:val="24"/>
              </w:rPr>
            </w:pPr>
            <w:r w:rsidRPr="00097DA2">
              <w:rPr>
                <w:sz w:val="24"/>
                <w:szCs w:val="24"/>
              </w:rPr>
              <w:t>создание</w:t>
            </w:r>
            <w:r w:rsidRPr="00097DA2">
              <w:rPr>
                <w:spacing w:val="-1"/>
                <w:sz w:val="24"/>
                <w:szCs w:val="24"/>
              </w:rPr>
              <w:t xml:space="preserve"> </w:t>
            </w:r>
            <w:r w:rsidRPr="00097DA2">
              <w:rPr>
                <w:sz w:val="24"/>
                <w:szCs w:val="24"/>
              </w:rPr>
              <w:t>условий для</w:t>
            </w:r>
            <w:r w:rsidRPr="00097DA2">
              <w:rPr>
                <w:spacing w:val="-1"/>
                <w:sz w:val="24"/>
                <w:szCs w:val="24"/>
              </w:rPr>
              <w:t xml:space="preserve"> </w:t>
            </w:r>
            <w:r w:rsidRPr="00097DA2">
              <w:rPr>
                <w:sz w:val="24"/>
                <w:szCs w:val="24"/>
              </w:rPr>
              <w:t>выявления,</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 xml:space="preserve">и реализации </w:t>
            </w:r>
            <w:r w:rsidRPr="00097DA2">
              <w:rPr>
                <w:spacing w:val="-2"/>
                <w:sz w:val="24"/>
                <w:szCs w:val="24"/>
              </w:rPr>
              <w:t>творческого</w:t>
            </w:r>
            <w:r w:rsidRPr="00097DA2">
              <w:rPr>
                <w:sz w:val="24"/>
                <w:szCs w:val="24"/>
              </w:rPr>
              <w:t xml:space="preserve">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bl>
    <w:p w:rsidR="006B7E23" w:rsidRPr="00097DA2" w:rsidRDefault="006B7E23" w:rsidP="00562461">
      <w:pPr>
        <w:pStyle w:val="a3"/>
        <w:ind w:left="0"/>
        <w:rPr>
          <w:b/>
          <w:i/>
        </w:rPr>
      </w:pPr>
    </w:p>
    <w:p w:rsidR="006B7E23" w:rsidRPr="00097DA2" w:rsidRDefault="006B7E23" w:rsidP="00562461">
      <w:pPr>
        <w:pStyle w:val="a3"/>
        <w:ind w:left="0"/>
        <w:rPr>
          <w:b/>
          <w:i/>
        </w:rPr>
      </w:pPr>
    </w:p>
    <w:p w:rsidR="006B7E23" w:rsidRPr="00097DA2" w:rsidRDefault="002613A1" w:rsidP="00562461">
      <w:pPr>
        <w:pStyle w:val="21"/>
        <w:ind w:left="0"/>
        <w:jc w:val="center"/>
      </w:pPr>
      <w:r w:rsidRPr="00097DA2">
        <w:t>Перечень</w:t>
      </w:r>
      <w:r w:rsidRPr="00097DA2">
        <w:rPr>
          <w:spacing w:val="-4"/>
        </w:rPr>
        <w:t xml:space="preserve"> </w:t>
      </w:r>
      <w:r w:rsidRPr="00097DA2">
        <w:t>методических</w:t>
      </w:r>
      <w:r w:rsidRPr="00097DA2">
        <w:rPr>
          <w:spacing w:val="-4"/>
        </w:rPr>
        <w:t xml:space="preserve"> </w:t>
      </w:r>
      <w:r w:rsidRPr="00097DA2">
        <w:t>пособий,</w:t>
      </w:r>
      <w:r w:rsidRPr="00097DA2">
        <w:rPr>
          <w:spacing w:val="-4"/>
        </w:rPr>
        <w:t xml:space="preserve"> </w:t>
      </w:r>
      <w:r w:rsidRPr="00097DA2">
        <w:t>необходимых</w:t>
      </w:r>
      <w:r w:rsidRPr="00097DA2">
        <w:rPr>
          <w:spacing w:val="-4"/>
        </w:rPr>
        <w:t xml:space="preserve"> </w:t>
      </w:r>
      <w:r w:rsidRPr="00097DA2">
        <w:t>для</w:t>
      </w:r>
      <w:r w:rsidRPr="00097DA2">
        <w:rPr>
          <w:spacing w:val="-4"/>
        </w:rPr>
        <w:t xml:space="preserve"> </w:t>
      </w:r>
      <w:r w:rsidRPr="00097DA2">
        <w:t>реализации</w:t>
      </w:r>
      <w:r w:rsidRPr="00097DA2">
        <w:rPr>
          <w:spacing w:val="-6"/>
        </w:rPr>
        <w:t xml:space="preserve"> </w:t>
      </w:r>
      <w:r w:rsidRPr="00097DA2">
        <w:t>ОО</w:t>
      </w:r>
      <w:r w:rsidRPr="00097DA2">
        <w:rPr>
          <w:spacing w:val="-4"/>
        </w:rPr>
        <w:t xml:space="preserve"> </w:t>
      </w:r>
      <w:r w:rsidRPr="00097DA2">
        <w:t>«ХЭР»</w:t>
      </w:r>
      <w:r w:rsidRPr="00097DA2">
        <w:rPr>
          <w:spacing w:val="-4"/>
        </w:rPr>
        <w:t xml:space="preserve"> </w:t>
      </w:r>
      <w:r w:rsidRPr="00097DA2">
        <w:t>в</w:t>
      </w:r>
      <w:r w:rsidRPr="00097DA2">
        <w:rPr>
          <w:spacing w:val="-4"/>
        </w:rPr>
        <w:t xml:space="preserve"> </w:t>
      </w:r>
      <w:r w:rsidRPr="00097DA2">
        <w:t>воспитательно- образовательном процессе</w:t>
      </w:r>
    </w:p>
    <w:p w:rsidR="006B7E23" w:rsidRPr="00097DA2" w:rsidRDefault="006B7E23" w:rsidP="00562461">
      <w:pPr>
        <w:pStyle w:val="a3"/>
        <w:ind w:left="0"/>
        <w:rPr>
          <w:b/>
        </w:rPr>
      </w:pP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Комарова</w:t>
      </w:r>
      <w:r w:rsidRPr="00097DA2">
        <w:rPr>
          <w:spacing w:val="-8"/>
          <w:sz w:val="24"/>
          <w:szCs w:val="24"/>
        </w:rPr>
        <w:t xml:space="preserve"> </w:t>
      </w:r>
      <w:r w:rsidRPr="00097DA2">
        <w:rPr>
          <w:sz w:val="24"/>
          <w:szCs w:val="24"/>
        </w:rPr>
        <w:t>Т.С.</w:t>
      </w:r>
      <w:r w:rsidRPr="00097DA2">
        <w:rPr>
          <w:spacing w:val="-3"/>
          <w:sz w:val="24"/>
          <w:szCs w:val="24"/>
        </w:rPr>
        <w:t xml:space="preserve"> </w:t>
      </w:r>
      <w:r w:rsidRPr="00097DA2">
        <w:rPr>
          <w:sz w:val="24"/>
          <w:szCs w:val="24"/>
        </w:rPr>
        <w:t>Развитие</w:t>
      </w:r>
      <w:r w:rsidRPr="00097DA2">
        <w:rPr>
          <w:spacing w:val="-4"/>
          <w:sz w:val="24"/>
          <w:szCs w:val="24"/>
        </w:rPr>
        <w:t xml:space="preserve"> </w:t>
      </w:r>
      <w:r w:rsidRPr="00097DA2">
        <w:rPr>
          <w:sz w:val="24"/>
          <w:szCs w:val="24"/>
        </w:rPr>
        <w:t>художественных</w:t>
      </w:r>
      <w:r w:rsidRPr="00097DA2">
        <w:rPr>
          <w:spacing w:val="-2"/>
          <w:sz w:val="24"/>
          <w:szCs w:val="24"/>
        </w:rPr>
        <w:t xml:space="preserve"> </w:t>
      </w:r>
      <w:r w:rsidRPr="00097DA2">
        <w:rPr>
          <w:sz w:val="24"/>
          <w:szCs w:val="24"/>
        </w:rPr>
        <w:t>способностей</w:t>
      </w:r>
      <w:r w:rsidRPr="00097DA2">
        <w:rPr>
          <w:spacing w:val="-3"/>
          <w:sz w:val="24"/>
          <w:szCs w:val="24"/>
        </w:rPr>
        <w:t xml:space="preserve"> </w:t>
      </w:r>
      <w:r w:rsidRPr="00097DA2">
        <w:rPr>
          <w:spacing w:val="-2"/>
          <w:sz w:val="24"/>
          <w:szCs w:val="24"/>
        </w:rPr>
        <w:t>дошкольников.</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Комарова</w:t>
      </w:r>
      <w:r w:rsidRPr="00097DA2">
        <w:rPr>
          <w:spacing w:val="-4"/>
          <w:sz w:val="24"/>
          <w:szCs w:val="24"/>
        </w:rPr>
        <w:t xml:space="preserve"> </w:t>
      </w:r>
      <w:r w:rsidRPr="00097DA2">
        <w:rPr>
          <w:sz w:val="24"/>
          <w:szCs w:val="24"/>
        </w:rPr>
        <w:t>Т.</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Изобразительная</w:t>
      </w:r>
      <w:r w:rsidRPr="00097DA2">
        <w:rPr>
          <w:spacing w:val="-1"/>
          <w:sz w:val="24"/>
          <w:szCs w:val="24"/>
        </w:rPr>
        <w:t xml:space="preserve"> </w:t>
      </w:r>
      <w:r w:rsidRPr="00097DA2">
        <w:rPr>
          <w:sz w:val="24"/>
          <w:szCs w:val="24"/>
        </w:rPr>
        <w:t>деятельность</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1"/>
          <w:sz w:val="24"/>
          <w:szCs w:val="24"/>
        </w:rPr>
        <w:t xml:space="preserve"> </w:t>
      </w:r>
      <w:r w:rsidRPr="00097DA2">
        <w:rPr>
          <w:sz w:val="24"/>
          <w:szCs w:val="24"/>
        </w:rPr>
        <w:t>младшая</w:t>
      </w:r>
      <w:r w:rsidRPr="00097DA2">
        <w:rPr>
          <w:spacing w:val="-2"/>
          <w:sz w:val="24"/>
          <w:szCs w:val="24"/>
        </w:rPr>
        <w:t xml:space="preserve"> </w:t>
      </w:r>
      <w:r w:rsidRPr="00097DA2">
        <w:rPr>
          <w:sz w:val="24"/>
          <w:szCs w:val="24"/>
        </w:rPr>
        <w:t>группа</w:t>
      </w:r>
      <w:r w:rsidRPr="00097DA2">
        <w:rPr>
          <w:spacing w:val="-2"/>
          <w:sz w:val="24"/>
          <w:szCs w:val="24"/>
        </w:rPr>
        <w:t xml:space="preserve"> </w:t>
      </w:r>
      <w:r w:rsidRPr="00097DA2">
        <w:rPr>
          <w:sz w:val="24"/>
          <w:szCs w:val="24"/>
        </w:rPr>
        <w:t>(3–4</w:t>
      </w:r>
      <w:r w:rsidRPr="00097DA2">
        <w:rPr>
          <w:spacing w:val="-1"/>
          <w:sz w:val="24"/>
          <w:szCs w:val="24"/>
        </w:rPr>
        <w:t xml:space="preserve"> </w:t>
      </w:r>
      <w:r w:rsidRPr="00097DA2">
        <w:rPr>
          <w:spacing w:val="-2"/>
          <w:sz w:val="24"/>
          <w:szCs w:val="24"/>
        </w:rPr>
        <w:t>года).</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Комарова</w:t>
      </w:r>
      <w:r w:rsidRPr="00097DA2">
        <w:rPr>
          <w:spacing w:val="-6"/>
          <w:sz w:val="24"/>
          <w:szCs w:val="24"/>
        </w:rPr>
        <w:t xml:space="preserve"> </w:t>
      </w:r>
      <w:r w:rsidRPr="00097DA2">
        <w:rPr>
          <w:sz w:val="24"/>
          <w:szCs w:val="24"/>
        </w:rPr>
        <w:t>Т.</w:t>
      </w:r>
      <w:r w:rsidRPr="00097DA2">
        <w:rPr>
          <w:spacing w:val="-2"/>
          <w:sz w:val="24"/>
          <w:szCs w:val="24"/>
        </w:rPr>
        <w:t xml:space="preserve"> </w:t>
      </w:r>
      <w:r w:rsidRPr="00097DA2">
        <w:rPr>
          <w:sz w:val="24"/>
          <w:szCs w:val="24"/>
        </w:rPr>
        <w:t>С.</w:t>
      </w:r>
      <w:r w:rsidRPr="00097DA2">
        <w:rPr>
          <w:spacing w:val="-1"/>
          <w:sz w:val="24"/>
          <w:szCs w:val="24"/>
        </w:rPr>
        <w:t xml:space="preserve"> </w:t>
      </w:r>
      <w:r w:rsidRPr="00097DA2">
        <w:rPr>
          <w:sz w:val="24"/>
          <w:szCs w:val="24"/>
        </w:rPr>
        <w:t>Изобразительная</w:t>
      </w:r>
      <w:r w:rsidRPr="00097DA2">
        <w:rPr>
          <w:spacing w:val="-2"/>
          <w:sz w:val="24"/>
          <w:szCs w:val="24"/>
        </w:rPr>
        <w:t xml:space="preserve"> </w:t>
      </w:r>
      <w:r w:rsidRPr="00097DA2">
        <w:rPr>
          <w:sz w:val="24"/>
          <w:szCs w:val="24"/>
        </w:rPr>
        <w:t>деятельность</w:t>
      </w:r>
      <w:r w:rsidRPr="00097DA2">
        <w:rPr>
          <w:spacing w:val="-4"/>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2"/>
          <w:sz w:val="24"/>
          <w:szCs w:val="24"/>
        </w:rPr>
        <w:t xml:space="preserve"> </w:t>
      </w:r>
      <w:r w:rsidRPr="00097DA2">
        <w:rPr>
          <w:sz w:val="24"/>
          <w:szCs w:val="24"/>
        </w:rPr>
        <w:t>Средняя</w:t>
      </w:r>
      <w:r w:rsidRPr="00097DA2">
        <w:rPr>
          <w:spacing w:val="-1"/>
          <w:sz w:val="24"/>
          <w:szCs w:val="24"/>
        </w:rPr>
        <w:t xml:space="preserve"> </w:t>
      </w:r>
      <w:r w:rsidRPr="00097DA2">
        <w:rPr>
          <w:sz w:val="24"/>
          <w:szCs w:val="24"/>
        </w:rPr>
        <w:t>группа</w:t>
      </w:r>
      <w:r w:rsidRPr="00097DA2">
        <w:rPr>
          <w:spacing w:val="-3"/>
          <w:sz w:val="24"/>
          <w:szCs w:val="24"/>
        </w:rPr>
        <w:t xml:space="preserve"> </w:t>
      </w:r>
      <w:r w:rsidRPr="00097DA2">
        <w:rPr>
          <w:sz w:val="24"/>
          <w:szCs w:val="24"/>
        </w:rPr>
        <w:t>(4–5</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Комарова</w:t>
      </w:r>
      <w:r w:rsidRPr="00097DA2">
        <w:rPr>
          <w:spacing w:val="-6"/>
          <w:sz w:val="24"/>
          <w:szCs w:val="24"/>
        </w:rPr>
        <w:t xml:space="preserve"> </w:t>
      </w:r>
      <w:r w:rsidRPr="00097DA2">
        <w:rPr>
          <w:sz w:val="24"/>
          <w:szCs w:val="24"/>
        </w:rPr>
        <w:t>Т.</w:t>
      </w:r>
      <w:r w:rsidRPr="00097DA2">
        <w:rPr>
          <w:spacing w:val="-2"/>
          <w:sz w:val="24"/>
          <w:szCs w:val="24"/>
        </w:rPr>
        <w:t xml:space="preserve"> </w:t>
      </w:r>
      <w:r w:rsidRPr="00097DA2">
        <w:rPr>
          <w:sz w:val="24"/>
          <w:szCs w:val="24"/>
        </w:rPr>
        <w:t>С.</w:t>
      </w:r>
      <w:r w:rsidRPr="00097DA2">
        <w:rPr>
          <w:spacing w:val="-1"/>
          <w:sz w:val="24"/>
          <w:szCs w:val="24"/>
        </w:rPr>
        <w:t xml:space="preserve"> </w:t>
      </w:r>
      <w:r w:rsidRPr="00097DA2">
        <w:rPr>
          <w:sz w:val="24"/>
          <w:szCs w:val="24"/>
        </w:rPr>
        <w:t>Изобразительная</w:t>
      </w:r>
      <w:r w:rsidRPr="00097DA2">
        <w:rPr>
          <w:spacing w:val="-2"/>
          <w:sz w:val="24"/>
          <w:szCs w:val="24"/>
        </w:rPr>
        <w:t xml:space="preserve"> </w:t>
      </w:r>
      <w:r w:rsidRPr="00097DA2">
        <w:rPr>
          <w:sz w:val="24"/>
          <w:szCs w:val="24"/>
        </w:rPr>
        <w:t>деятельность</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2"/>
          <w:sz w:val="24"/>
          <w:szCs w:val="24"/>
        </w:rPr>
        <w:t xml:space="preserve"> </w:t>
      </w:r>
      <w:r w:rsidRPr="00097DA2">
        <w:rPr>
          <w:sz w:val="24"/>
          <w:szCs w:val="24"/>
        </w:rPr>
        <w:t>Старшая</w:t>
      </w:r>
      <w:r w:rsidRPr="00097DA2">
        <w:rPr>
          <w:spacing w:val="-1"/>
          <w:sz w:val="24"/>
          <w:szCs w:val="24"/>
        </w:rPr>
        <w:t xml:space="preserve"> </w:t>
      </w:r>
      <w:r w:rsidRPr="00097DA2">
        <w:rPr>
          <w:sz w:val="24"/>
          <w:szCs w:val="24"/>
        </w:rPr>
        <w:t>группа</w:t>
      </w:r>
      <w:r w:rsidRPr="00097DA2">
        <w:rPr>
          <w:spacing w:val="-3"/>
          <w:sz w:val="24"/>
          <w:szCs w:val="24"/>
        </w:rPr>
        <w:t xml:space="preserve"> </w:t>
      </w:r>
      <w:r w:rsidRPr="00097DA2">
        <w:rPr>
          <w:sz w:val="24"/>
          <w:szCs w:val="24"/>
        </w:rPr>
        <w:t>(5–6</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Комарова Т. С. Изобразительная деятельность в детском саду: Подготовительная к школе группа (6–7 лет).</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Куцакова</w:t>
      </w:r>
      <w:r w:rsidRPr="00097DA2">
        <w:rPr>
          <w:spacing w:val="-7"/>
          <w:sz w:val="24"/>
          <w:szCs w:val="24"/>
        </w:rPr>
        <w:t xml:space="preserve"> </w:t>
      </w:r>
      <w:r w:rsidRPr="00097DA2">
        <w:rPr>
          <w:sz w:val="24"/>
          <w:szCs w:val="24"/>
        </w:rPr>
        <w:t>Л.</w:t>
      </w:r>
      <w:r w:rsidRPr="00097DA2">
        <w:rPr>
          <w:spacing w:val="-2"/>
          <w:sz w:val="24"/>
          <w:szCs w:val="24"/>
        </w:rPr>
        <w:t xml:space="preserve"> </w:t>
      </w:r>
      <w:r w:rsidRPr="00097DA2">
        <w:rPr>
          <w:sz w:val="24"/>
          <w:szCs w:val="24"/>
        </w:rPr>
        <w:t>В.</w:t>
      </w:r>
      <w:r w:rsidRPr="00097DA2">
        <w:rPr>
          <w:spacing w:val="-1"/>
          <w:sz w:val="24"/>
          <w:szCs w:val="24"/>
        </w:rPr>
        <w:t xml:space="preserve"> </w:t>
      </w:r>
      <w:r w:rsidRPr="00097DA2">
        <w:rPr>
          <w:sz w:val="24"/>
          <w:szCs w:val="24"/>
        </w:rPr>
        <w:t>Художественное</w:t>
      </w:r>
      <w:r w:rsidRPr="00097DA2">
        <w:rPr>
          <w:spacing w:val="-3"/>
          <w:sz w:val="24"/>
          <w:szCs w:val="24"/>
        </w:rPr>
        <w:t xml:space="preserve"> </w:t>
      </w:r>
      <w:r w:rsidRPr="00097DA2">
        <w:rPr>
          <w:sz w:val="24"/>
          <w:szCs w:val="24"/>
        </w:rPr>
        <w:t>творчество</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конструирование:</w:t>
      </w:r>
      <w:r w:rsidRPr="00097DA2">
        <w:rPr>
          <w:spacing w:val="-2"/>
          <w:sz w:val="24"/>
          <w:szCs w:val="24"/>
        </w:rPr>
        <w:t xml:space="preserve"> </w:t>
      </w:r>
      <w:r w:rsidRPr="00097DA2">
        <w:rPr>
          <w:sz w:val="24"/>
          <w:szCs w:val="24"/>
        </w:rPr>
        <w:t>3–4</w:t>
      </w:r>
      <w:r w:rsidRPr="00097DA2">
        <w:rPr>
          <w:spacing w:val="-2"/>
          <w:sz w:val="24"/>
          <w:szCs w:val="24"/>
        </w:rPr>
        <w:t xml:space="preserve"> года.</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Куцакова</w:t>
      </w:r>
      <w:r w:rsidRPr="00097DA2">
        <w:rPr>
          <w:spacing w:val="-7"/>
          <w:sz w:val="24"/>
          <w:szCs w:val="24"/>
        </w:rPr>
        <w:t xml:space="preserve"> </w:t>
      </w:r>
      <w:r w:rsidRPr="00097DA2">
        <w:rPr>
          <w:sz w:val="24"/>
          <w:szCs w:val="24"/>
        </w:rPr>
        <w:t>Л.В.</w:t>
      </w:r>
      <w:r w:rsidRPr="00097DA2">
        <w:rPr>
          <w:spacing w:val="-3"/>
          <w:sz w:val="24"/>
          <w:szCs w:val="24"/>
        </w:rPr>
        <w:t xml:space="preserve"> </w:t>
      </w:r>
      <w:r w:rsidRPr="00097DA2">
        <w:rPr>
          <w:sz w:val="24"/>
          <w:szCs w:val="24"/>
        </w:rPr>
        <w:t>Конструирование</w:t>
      </w:r>
      <w:r w:rsidRPr="00097DA2">
        <w:rPr>
          <w:spacing w:val="-3"/>
          <w:sz w:val="24"/>
          <w:szCs w:val="24"/>
        </w:rPr>
        <w:t xml:space="preserve"> </w:t>
      </w:r>
      <w:r w:rsidRPr="00097DA2">
        <w:rPr>
          <w:sz w:val="24"/>
          <w:szCs w:val="24"/>
        </w:rPr>
        <w:t>из</w:t>
      </w:r>
      <w:r w:rsidRPr="00097DA2">
        <w:rPr>
          <w:spacing w:val="-3"/>
          <w:sz w:val="24"/>
          <w:szCs w:val="24"/>
        </w:rPr>
        <w:t xml:space="preserve"> </w:t>
      </w:r>
      <w:r w:rsidRPr="00097DA2">
        <w:rPr>
          <w:sz w:val="24"/>
          <w:szCs w:val="24"/>
        </w:rPr>
        <w:t>строительного</w:t>
      </w:r>
      <w:r w:rsidRPr="00097DA2">
        <w:rPr>
          <w:spacing w:val="-3"/>
          <w:sz w:val="24"/>
          <w:szCs w:val="24"/>
        </w:rPr>
        <w:t xml:space="preserve"> </w:t>
      </w:r>
      <w:r w:rsidRPr="00097DA2">
        <w:rPr>
          <w:sz w:val="24"/>
          <w:szCs w:val="24"/>
        </w:rPr>
        <w:t>материала:</w:t>
      </w:r>
      <w:r w:rsidRPr="00097DA2">
        <w:rPr>
          <w:spacing w:val="-2"/>
          <w:sz w:val="24"/>
          <w:szCs w:val="24"/>
        </w:rPr>
        <w:t xml:space="preserve"> </w:t>
      </w:r>
      <w:r w:rsidRPr="00097DA2">
        <w:rPr>
          <w:sz w:val="24"/>
          <w:szCs w:val="24"/>
        </w:rPr>
        <w:t>Средняя</w:t>
      </w:r>
      <w:r w:rsidRPr="00097DA2">
        <w:rPr>
          <w:spacing w:val="-3"/>
          <w:sz w:val="24"/>
          <w:szCs w:val="24"/>
        </w:rPr>
        <w:t xml:space="preserve"> </w:t>
      </w:r>
      <w:r w:rsidRPr="00097DA2">
        <w:rPr>
          <w:sz w:val="24"/>
          <w:szCs w:val="24"/>
        </w:rPr>
        <w:t>группа</w:t>
      </w:r>
      <w:r w:rsidRPr="00097DA2">
        <w:rPr>
          <w:spacing w:val="-4"/>
          <w:sz w:val="24"/>
          <w:szCs w:val="24"/>
        </w:rPr>
        <w:t xml:space="preserve"> </w:t>
      </w:r>
      <w:r w:rsidRPr="00097DA2">
        <w:rPr>
          <w:sz w:val="24"/>
          <w:szCs w:val="24"/>
        </w:rPr>
        <w:t>(4–5</w:t>
      </w:r>
      <w:r w:rsidRPr="00097DA2">
        <w:rPr>
          <w:spacing w:val="-2"/>
          <w:sz w:val="24"/>
          <w:szCs w:val="24"/>
        </w:rPr>
        <w:t xml:space="preserve"> лет).</w:t>
      </w: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rPr>
        <w:t>Куцакова</w:t>
      </w:r>
      <w:r w:rsidRPr="00097DA2">
        <w:rPr>
          <w:spacing w:val="-7"/>
          <w:sz w:val="24"/>
          <w:szCs w:val="24"/>
        </w:rPr>
        <w:t xml:space="preserve"> </w:t>
      </w:r>
      <w:r w:rsidRPr="00097DA2">
        <w:rPr>
          <w:sz w:val="24"/>
          <w:szCs w:val="24"/>
        </w:rPr>
        <w:t>Л.В.</w:t>
      </w:r>
      <w:r w:rsidRPr="00097DA2">
        <w:rPr>
          <w:spacing w:val="-3"/>
          <w:sz w:val="24"/>
          <w:szCs w:val="24"/>
        </w:rPr>
        <w:t xml:space="preserve"> </w:t>
      </w:r>
      <w:r w:rsidRPr="00097DA2">
        <w:rPr>
          <w:sz w:val="24"/>
          <w:szCs w:val="24"/>
        </w:rPr>
        <w:t>Конструирование</w:t>
      </w:r>
      <w:r w:rsidRPr="00097DA2">
        <w:rPr>
          <w:spacing w:val="-3"/>
          <w:sz w:val="24"/>
          <w:szCs w:val="24"/>
        </w:rPr>
        <w:t xml:space="preserve"> </w:t>
      </w:r>
      <w:r w:rsidRPr="00097DA2">
        <w:rPr>
          <w:sz w:val="24"/>
          <w:szCs w:val="24"/>
        </w:rPr>
        <w:t>из</w:t>
      </w:r>
      <w:r w:rsidRPr="00097DA2">
        <w:rPr>
          <w:spacing w:val="-3"/>
          <w:sz w:val="24"/>
          <w:szCs w:val="24"/>
        </w:rPr>
        <w:t xml:space="preserve"> </w:t>
      </w:r>
      <w:r w:rsidRPr="00097DA2">
        <w:rPr>
          <w:sz w:val="24"/>
          <w:szCs w:val="24"/>
        </w:rPr>
        <w:t>строительного</w:t>
      </w:r>
      <w:r w:rsidRPr="00097DA2">
        <w:rPr>
          <w:spacing w:val="-2"/>
          <w:sz w:val="24"/>
          <w:szCs w:val="24"/>
        </w:rPr>
        <w:t xml:space="preserve"> </w:t>
      </w:r>
      <w:r w:rsidRPr="00097DA2">
        <w:rPr>
          <w:sz w:val="24"/>
          <w:szCs w:val="24"/>
        </w:rPr>
        <w:t>материала:</w:t>
      </w:r>
      <w:r w:rsidRPr="00097DA2">
        <w:rPr>
          <w:spacing w:val="-3"/>
          <w:sz w:val="24"/>
          <w:szCs w:val="24"/>
        </w:rPr>
        <w:t xml:space="preserve"> </w:t>
      </w:r>
      <w:r w:rsidRPr="00097DA2">
        <w:rPr>
          <w:sz w:val="24"/>
          <w:szCs w:val="24"/>
        </w:rPr>
        <w:t>Старшая</w:t>
      </w:r>
      <w:r w:rsidRPr="00097DA2">
        <w:rPr>
          <w:spacing w:val="-2"/>
          <w:sz w:val="24"/>
          <w:szCs w:val="24"/>
        </w:rPr>
        <w:t xml:space="preserve"> </w:t>
      </w:r>
      <w:r w:rsidRPr="00097DA2">
        <w:rPr>
          <w:sz w:val="24"/>
          <w:szCs w:val="24"/>
        </w:rPr>
        <w:t>группа</w:t>
      </w:r>
      <w:r w:rsidRPr="00097DA2">
        <w:rPr>
          <w:spacing w:val="-4"/>
          <w:sz w:val="24"/>
          <w:szCs w:val="24"/>
        </w:rPr>
        <w:t xml:space="preserve"> </w:t>
      </w:r>
      <w:r w:rsidRPr="00097DA2">
        <w:rPr>
          <w:sz w:val="24"/>
          <w:szCs w:val="24"/>
        </w:rPr>
        <w:t>(5–6</w:t>
      </w:r>
      <w:r w:rsidRPr="00097DA2">
        <w:rPr>
          <w:spacing w:val="-2"/>
          <w:sz w:val="24"/>
          <w:szCs w:val="24"/>
        </w:rPr>
        <w:t xml:space="preserve"> лет).</w:t>
      </w:r>
    </w:p>
    <w:p w:rsidR="006B7E23" w:rsidRPr="00097DA2" w:rsidRDefault="002613A1" w:rsidP="00151827">
      <w:pPr>
        <w:pStyle w:val="a5"/>
        <w:numPr>
          <w:ilvl w:val="0"/>
          <w:numId w:val="82"/>
        </w:numPr>
        <w:tabs>
          <w:tab w:val="left" w:pos="851"/>
        </w:tabs>
        <w:ind w:left="567" w:firstLine="0"/>
        <w:jc w:val="both"/>
        <w:rPr>
          <w:sz w:val="24"/>
          <w:szCs w:val="24"/>
        </w:rPr>
      </w:pPr>
      <w:r w:rsidRPr="00097DA2">
        <w:rPr>
          <w:sz w:val="24"/>
          <w:szCs w:val="24"/>
        </w:rPr>
        <w:t>Куцакова Л.В. Конструирование из строительного материала: Подготовительная к школе группа (6–7 лет).</w:t>
      </w:r>
    </w:p>
    <w:p w:rsidR="006B7E23" w:rsidRPr="00097DA2" w:rsidRDefault="002613A1" w:rsidP="00151827">
      <w:pPr>
        <w:pStyle w:val="a5"/>
        <w:numPr>
          <w:ilvl w:val="0"/>
          <w:numId w:val="82"/>
        </w:numPr>
        <w:tabs>
          <w:tab w:val="left" w:pos="851"/>
        </w:tabs>
        <w:ind w:left="567" w:firstLine="0"/>
        <w:jc w:val="both"/>
        <w:rPr>
          <w:sz w:val="24"/>
          <w:szCs w:val="24"/>
        </w:rPr>
      </w:pPr>
      <w:r w:rsidRPr="00097DA2">
        <w:rPr>
          <w:sz w:val="24"/>
          <w:szCs w:val="24"/>
        </w:rPr>
        <w:t>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w:t>
      </w:r>
    </w:p>
    <w:p w:rsidR="006B7E23" w:rsidRPr="00097DA2" w:rsidRDefault="002613A1" w:rsidP="00151827">
      <w:pPr>
        <w:pStyle w:val="a5"/>
        <w:numPr>
          <w:ilvl w:val="0"/>
          <w:numId w:val="82"/>
        </w:numPr>
        <w:tabs>
          <w:tab w:val="left" w:pos="851"/>
        </w:tabs>
        <w:ind w:left="567" w:firstLine="0"/>
        <w:jc w:val="both"/>
        <w:rPr>
          <w:sz w:val="24"/>
          <w:szCs w:val="24"/>
        </w:rPr>
      </w:pPr>
      <w:r w:rsidRPr="00097DA2">
        <w:rPr>
          <w:sz w:val="24"/>
          <w:szCs w:val="24"/>
        </w:rPr>
        <w:t>Зацепина</w:t>
      </w:r>
      <w:r w:rsidRPr="00097DA2">
        <w:rPr>
          <w:spacing w:val="-2"/>
          <w:sz w:val="24"/>
          <w:szCs w:val="24"/>
        </w:rPr>
        <w:t xml:space="preserve"> </w:t>
      </w:r>
      <w:r w:rsidRPr="00097DA2">
        <w:rPr>
          <w:sz w:val="24"/>
          <w:szCs w:val="24"/>
        </w:rPr>
        <w:t>М.Б.,</w:t>
      </w:r>
      <w:r w:rsidRPr="00097DA2">
        <w:rPr>
          <w:spacing w:val="-2"/>
          <w:sz w:val="24"/>
          <w:szCs w:val="24"/>
        </w:rPr>
        <w:t xml:space="preserve"> </w:t>
      </w:r>
      <w:r w:rsidRPr="00097DA2">
        <w:rPr>
          <w:sz w:val="24"/>
          <w:szCs w:val="24"/>
        </w:rPr>
        <w:t>Жукова</w:t>
      </w:r>
      <w:r w:rsidRPr="00097DA2">
        <w:rPr>
          <w:spacing w:val="-1"/>
          <w:sz w:val="24"/>
          <w:szCs w:val="24"/>
        </w:rPr>
        <w:t xml:space="preserve"> </w:t>
      </w:r>
      <w:r w:rsidRPr="00097DA2">
        <w:rPr>
          <w:sz w:val="24"/>
          <w:szCs w:val="24"/>
        </w:rPr>
        <w:t>Г.Е.</w:t>
      </w:r>
      <w:r w:rsidRPr="00097DA2">
        <w:rPr>
          <w:spacing w:val="-1"/>
          <w:sz w:val="24"/>
          <w:szCs w:val="24"/>
        </w:rPr>
        <w:t xml:space="preserve"> </w:t>
      </w:r>
      <w:r w:rsidRPr="00097DA2">
        <w:rPr>
          <w:sz w:val="24"/>
          <w:szCs w:val="24"/>
        </w:rPr>
        <w:t>Музыкальное</w:t>
      </w:r>
      <w:r w:rsidRPr="00097DA2">
        <w:rPr>
          <w:spacing w:val="-2"/>
          <w:sz w:val="24"/>
          <w:szCs w:val="24"/>
        </w:rPr>
        <w:t xml:space="preserve"> </w:t>
      </w:r>
      <w:r w:rsidRPr="00097DA2">
        <w:rPr>
          <w:sz w:val="24"/>
          <w:szCs w:val="24"/>
        </w:rPr>
        <w:t>воспитание</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1"/>
          <w:sz w:val="24"/>
          <w:szCs w:val="24"/>
        </w:rPr>
        <w:t xml:space="preserve"> </w:t>
      </w:r>
      <w:r w:rsidRPr="00097DA2">
        <w:rPr>
          <w:sz w:val="24"/>
          <w:szCs w:val="24"/>
        </w:rPr>
        <w:t>Средняя</w:t>
      </w:r>
      <w:r w:rsidRPr="00097DA2">
        <w:rPr>
          <w:spacing w:val="-1"/>
          <w:sz w:val="24"/>
          <w:szCs w:val="24"/>
        </w:rPr>
        <w:t xml:space="preserve"> </w:t>
      </w:r>
      <w:r w:rsidRPr="00097DA2">
        <w:rPr>
          <w:sz w:val="24"/>
          <w:szCs w:val="24"/>
        </w:rPr>
        <w:t>группа</w:t>
      </w:r>
      <w:r w:rsidRPr="00097DA2">
        <w:rPr>
          <w:spacing w:val="-2"/>
          <w:sz w:val="24"/>
          <w:szCs w:val="24"/>
        </w:rPr>
        <w:t xml:space="preserve"> </w:t>
      </w:r>
      <w:r w:rsidRPr="00097DA2">
        <w:rPr>
          <w:sz w:val="24"/>
          <w:szCs w:val="24"/>
        </w:rPr>
        <w:t xml:space="preserve">(4–5 </w:t>
      </w:r>
      <w:r w:rsidRPr="00097DA2">
        <w:rPr>
          <w:spacing w:val="-2"/>
          <w:sz w:val="24"/>
          <w:szCs w:val="24"/>
        </w:rPr>
        <w:t>лет).</w:t>
      </w:r>
    </w:p>
    <w:p w:rsidR="006B7E23" w:rsidRPr="00097DA2" w:rsidRDefault="002613A1" w:rsidP="00151827">
      <w:pPr>
        <w:pStyle w:val="a5"/>
        <w:numPr>
          <w:ilvl w:val="1"/>
          <w:numId w:val="82"/>
        </w:numPr>
        <w:tabs>
          <w:tab w:val="left" w:pos="851"/>
          <w:tab w:val="left" w:pos="1620"/>
        </w:tabs>
        <w:ind w:left="567" w:firstLine="0"/>
        <w:rPr>
          <w:sz w:val="24"/>
          <w:szCs w:val="24"/>
        </w:rPr>
      </w:pPr>
      <w:r w:rsidRPr="00097DA2">
        <w:rPr>
          <w:sz w:val="24"/>
          <w:szCs w:val="24"/>
        </w:rPr>
        <w:t>Зацепина</w:t>
      </w:r>
      <w:r w:rsidRPr="00097DA2">
        <w:rPr>
          <w:spacing w:val="-4"/>
          <w:sz w:val="24"/>
          <w:szCs w:val="24"/>
        </w:rPr>
        <w:t xml:space="preserve"> </w:t>
      </w:r>
      <w:r w:rsidRPr="00097DA2">
        <w:rPr>
          <w:sz w:val="24"/>
          <w:szCs w:val="24"/>
        </w:rPr>
        <w:t>М.</w:t>
      </w:r>
      <w:r w:rsidRPr="00097DA2">
        <w:rPr>
          <w:spacing w:val="-3"/>
          <w:sz w:val="24"/>
          <w:szCs w:val="24"/>
        </w:rPr>
        <w:t xml:space="preserve"> </w:t>
      </w:r>
      <w:r w:rsidRPr="00097DA2">
        <w:rPr>
          <w:sz w:val="24"/>
          <w:szCs w:val="24"/>
        </w:rPr>
        <w:t>Б.,</w:t>
      </w:r>
      <w:r w:rsidRPr="00097DA2">
        <w:rPr>
          <w:spacing w:val="-3"/>
          <w:sz w:val="24"/>
          <w:szCs w:val="24"/>
        </w:rPr>
        <w:t xml:space="preserve"> </w:t>
      </w:r>
      <w:r w:rsidRPr="00097DA2">
        <w:rPr>
          <w:sz w:val="24"/>
          <w:szCs w:val="24"/>
        </w:rPr>
        <w:t>Жукова</w:t>
      </w:r>
      <w:r w:rsidRPr="00097DA2">
        <w:rPr>
          <w:spacing w:val="-4"/>
          <w:sz w:val="24"/>
          <w:szCs w:val="24"/>
        </w:rPr>
        <w:t xml:space="preserve"> </w:t>
      </w:r>
      <w:r w:rsidRPr="00097DA2">
        <w:rPr>
          <w:sz w:val="24"/>
          <w:szCs w:val="24"/>
        </w:rPr>
        <w:t>Г.</w:t>
      </w:r>
      <w:r w:rsidRPr="00097DA2">
        <w:rPr>
          <w:spacing w:val="-3"/>
          <w:sz w:val="24"/>
          <w:szCs w:val="24"/>
        </w:rPr>
        <w:t xml:space="preserve"> </w:t>
      </w:r>
      <w:r w:rsidRPr="00097DA2">
        <w:rPr>
          <w:sz w:val="24"/>
          <w:szCs w:val="24"/>
        </w:rPr>
        <w:t>Е.</w:t>
      </w:r>
      <w:r w:rsidRPr="00097DA2">
        <w:rPr>
          <w:spacing w:val="-3"/>
          <w:sz w:val="24"/>
          <w:szCs w:val="24"/>
        </w:rPr>
        <w:t xml:space="preserve"> </w:t>
      </w:r>
      <w:r w:rsidRPr="00097DA2">
        <w:rPr>
          <w:sz w:val="24"/>
          <w:szCs w:val="24"/>
        </w:rPr>
        <w:t>Музыкальное</w:t>
      </w:r>
      <w:r w:rsidRPr="00097DA2">
        <w:rPr>
          <w:spacing w:val="-4"/>
          <w:sz w:val="24"/>
          <w:szCs w:val="24"/>
        </w:rPr>
        <w:t xml:space="preserve"> </w:t>
      </w:r>
      <w:r w:rsidRPr="00097DA2">
        <w:rPr>
          <w:sz w:val="24"/>
          <w:szCs w:val="24"/>
        </w:rPr>
        <w:t>воспитание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детском</w:t>
      </w:r>
      <w:r w:rsidRPr="00097DA2">
        <w:rPr>
          <w:spacing w:val="-4"/>
          <w:sz w:val="24"/>
          <w:szCs w:val="24"/>
        </w:rPr>
        <w:t xml:space="preserve"> </w:t>
      </w:r>
      <w:r w:rsidRPr="00097DA2">
        <w:rPr>
          <w:sz w:val="24"/>
          <w:szCs w:val="24"/>
        </w:rPr>
        <w:t>саду:</w:t>
      </w:r>
      <w:r w:rsidRPr="00097DA2">
        <w:rPr>
          <w:spacing w:val="-1"/>
          <w:sz w:val="24"/>
          <w:szCs w:val="24"/>
        </w:rPr>
        <w:t xml:space="preserve"> </w:t>
      </w:r>
      <w:r w:rsidRPr="00097DA2">
        <w:rPr>
          <w:sz w:val="24"/>
          <w:szCs w:val="24"/>
        </w:rPr>
        <w:t>Старшая</w:t>
      </w:r>
      <w:r w:rsidRPr="00097DA2">
        <w:rPr>
          <w:spacing w:val="-1"/>
          <w:sz w:val="24"/>
          <w:szCs w:val="24"/>
        </w:rPr>
        <w:t xml:space="preserve"> </w:t>
      </w:r>
      <w:r w:rsidRPr="00097DA2">
        <w:rPr>
          <w:sz w:val="24"/>
          <w:szCs w:val="24"/>
        </w:rPr>
        <w:t>группа (5–6 лет).</w:t>
      </w:r>
    </w:p>
    <w:p w:rsidR="006B7E23" w:rsidRPr="00097DA2" w:rsidRDefault="002613A1" w:rsidP="00151827">
      <w:pPr>
        <w:pStyle w:val="a5"/>
        <w:numPr>
          <w:ilvl w:val="1"/>
          <w:numId w:val="82"/>
        </w:numPr>
        <w:tabs>
          <w:tab w:val="left" w:pos="851"/>
          <w:tab w:val="left" w:pos="1620"/>
        </w:tabs>
        <w:ind w:left="567" w:firstLine="0"/>
        <w:rPr>
          <w:sz w:val="24"/>
          <w:szCs w:val="24"/>
        </w:rPr>
      </w:pPr>
      <w:r w:rsidRPr="00097DA2">
        <w:rPr>
          <w:sz w:val="24"/>
          <w:szCs w:val="24"/>
        </w:rPr>
        <w:t>Лыкова</w:t>
      </w:r>
      <w:r w:rsidRPr="00097DA2">
        <w:rPr>
          <w:spacing w:val="80"/>
          <w:sz w:val="24"/>
          <w:szCs w:val="24"/>
        </w:rPr>
        <w:t xml:space="preserve"> </w:t>
      </w:r>
      <w:r w:rsidRPr="00097DA2">
        <w:rPr>
          <w:sz w:val="24"/>
          <w:szCs w:val="24"/>
        </w:rPr>
        <w:t>И.А.</w:t>
      </w:r>
      <w:r w:rsidRPr="00097DA2">
        <w:rPr>
          <w:spacing w:val="80"/>
          <w:sz w:val="24"/>
          <w:szCs w:val="24"/>
        </w:rPr>
        <w:t xml:space="preserve"> </w:t>
      </w:r>
      <w:r w:rsidRPr="00097DA2">
        <w:rPr>
          <w:sz w:val="24"/>
          <w:szCs w:val="24"/>
        </w:rPr>
        <w:t>«Умелые</w:t>
      </w:r>
      <w:r w:rsidRPr="00097DA2">
        <w:rPr>
          <w:spacing w:val="80"/>
          <w:sz w:val="24"/>
          <w:szCs w:val="24"/>
        </w:rPr>
        <w:t xml:space="preserve"> </w:t>
      </w:r>
      <w:r w:rsidRPr="00097DA2">
        <w:rPr>
          <w:sz w:val="24"/>
          <w:szCs w:val="24"/>
        </w:rPr>
        <w:t>ручки»</w:t>
      </w:r>
      <w:r w:rsidRPr="00097DA2">
        <w:rPr>
          <w:spacing w:val="80"/>
          <w:sz w:val="24"/>
          <w:szCs w:val="24"/>
        </w:rPr>
        <w:t xml:space="preserve"> </w:t>
      </w:r>
      <w:r w:rsidRPr="00097DA2">
        <w:rPr>
          <w:sz w:val="24"/>
          <w:szCs w:val="24"/>
        </w:rPr>
        <w:t>(художественный</w:t>
      </w:r>
      <w:r w:rsidRPr="00097DA2">
        <w:rPr>
          <w:spacing w:val="80"/>
          <w:sz w:val="24"/>
          <w:szCs w:val="24"/>
        </w:rPr>
        <w:t xml:space="preserve"> </w:t>
      </w:r>
      <w:r w:rsidRPr="00097DA2">
        <w:rPr>
          <w:sz w:val="24"/>
          <w:szCs w:val="24"/>
        </w:rPr>
        <w:t>труд)</w:t>
      </w:r>
      <w:r w:rsidRPr="00097DA2">
        <w:rPr>
          <w:spacing w:val="80"/>
          <w:sz w:val="24"/>
          <w:szCs w:val="24"/>
        </w:rPr>
        <w:t xml:space="preserve"> </w:t>
      </w:r>
      <w:r w:rsidRPr="00097DA2">
        <w:rPr>
          <w:sz w:val="24"/>
          <w:szCs w:val="24"/>
        </w:rPr>
        <w:t>–</w:t>
      </w:r>
      <w:r w:rsidRPr="00097DA2">
        <w:rPr>
          <w:spacing w:val="80"/>
          <w:sz w:val="24"/>
          <w:szCs w:val="24"/>
        </w:rPr>
        <w:t xml:space="preserve"> </w:t>
      </w:r>
      <w:r w:rsidRPr="00097DA2">
        <w:rPr>
          <w:sz w:val="24"/>
          <w:szCs w:val="24"/>
        </w:rPr>
        <w:t>линейка</w:t>
      </w:r>
      <w:r w:rsidRPr="00097DA2">
        <w:rPr>
          <w:spacing w:val="80"/>
          <w:sz w:val="24"/>
          <w:szCs w:val="24"/>
        </w:rPr>
        <w:t xml:space="preserve"> </w:t>
      </w:r>
      <w:r w:rsidRPr="00097DA2">
        <w:rPr>
          <w:sz w:val="24"/>
          <w:szCs w:val="24"/>
        </w:rPr>
        <w:t>методических</w:t>
      </w:r>
      <w:r w:rsidRPr="00097DA2">
        <w:rPr>
          <w:spacing w:val="40"/>
          <w:sz w:val="24"/>
          <w:szCs w:val="24"/>
        </w:rPr>
        <w:t xml:space="preserve"> </w:t>
      </w:r>
      <w:r w:rsidRPr="00097DA2">
        <w:rPr>
          <w:sz w:val="24"/>
          <w:szCs w:val="24"/>
        </w:rPr>
        <w:t>пособий для детей от 3 до 7 лет</w:t>
      </w:r>
    </w:p>
    <w:p w:rsidR="006B7E23" w:rsidRPr="00097DA2" w:rsidRDefault="002613A1" w:rsidP="00151827">
      <w:pPr>
        <w:pStyle w:val="a5"/>
        <w:numPr>
          <w:ilvl w:val="1"/>
          <w:numId w:val="82"/>
        </w:numPr>
        <w:tabs>
          <w:tab w:val="left" w:pos="851"/>
          <w:tab w:val="left" w:pos="1620"/>
          <w:tab w:val="left" w:pos="2656"/>
          <w:tab w:val="left" w:pos="3383"/>
          <w:tab w:val="left" w:pos="4652"/>
          <w:tab w:val="left" w:pos="5928"/>
          <w:tab w:val="left" w:pos="7978"/>
          <w:tab w:val="left" w:pos="9448"/>
          <w:tab w:val="left" w:pos="9825"/>
        </w:tabs>
        <w:ind w:left="567" w:firstLine="0"/>
        <w:rPr>
          <w:sz w:val="24"/>
          <w:szCs w:val="24"/>
        </w:rPr>
      </w:pPr>
      <w:r w:rsidRPr="00097DA2">
        <w:rPr>
          <w:spacing w:val="-2"/>
          <w:sz w:val="24"/>
          <w:szCs w:val="24"/>
        </w:rPr>
        <w:t>Лыкова</w:t>
      </w:r>
      <w:r w:rsidRPr="00097DA2">
        <w:rPr>
          <w:sz w:val="24"/>
          <w:szCs w:val="24"/>
        </w:rPr>
        <w:tab/>
      </w:r>
      <w:r w:rsidRPr="00097DA2">
        <w:rPr>
          <w:spacing w:val="-4"/>
          <w:sz w:val="24"/>
          <w:szCs w:val="24"/>
        </w:rPr>
        <w:t>И.А.</w:t>
      </w:r>
      <w:r w:rsidRPr="00097DA2">
        <w:rPr>
          <w:sz w:val="24"/>
          <w:szCs w:val="24"/>
        </w:rPr>
        <w:tab/>
      </w:r>
      <w:r w:rsidRPr="00097DA2">
        <w:rPr>
          <w:spacing w:val="-2"/>
          <w:sz w:val="24"/>
          <w:szCs w:val="24"/>
        </w:rPr>
        <w:t>«Цветные</w:t>
      </w:r>
      <w:r w:rsidRPr="00097DA2">
        <w:rPr>
          <w:sz w:val="24"/>
          <w:szCs w:val="24"/>
        </w:rPr>
        <w:tab/>
      </w:r>
      <w:r w:rsidRPr="00097DA2">
        <w:rPr>
          <w:spacing w:val="-2"/>
          <w:sz w:val="24"/>
          <w:szCs w:val="24"/>
        </w:rPr>
        <w:t>ладошки»</w:t>
      </w:r>
      <w:r w:rsidRPr="00097DA2">
        <w:rPr>
          <w:sz w:val="24"/>
          <w:szCs w:val="24"/>
        </w:rPr>
        <w:tab/>
      </w:r>
      <w:r w:rsidRPr="00097DA2">
        <w:rPr>
          <w:spacing w:val="-2"/>
          <w:sz w:val="24"/>
          <w:szCs w:val="24"/>
        </w:rPr>
        <w:t>(изобразительное</w:t>
      </w:r>
      <w:r w:rsidRPr="00097DA2">
        <w:rPr>
          <w:sz w:val="24"/>
          <w:szCs w:val="24"/>
        </w:rPr>
        <w:tab/>
      </w:r>
      <w:r w:rsidRPr="00097DA2">
        <w:rPr>
          <w:spacing w:val="-2"/>
          <w:sz w:val="24"/>
          <w:szCs w:val="24"/>
        </w:rPr>
        <w:t>творчество)</w:t>
      </w:r>
      <w:r w:rsidRPr="00097DA2">
        <w:rPr>
          <w:sz w:val="24"/>
          <w:szCs w:val="24"/>
        </w:rPr>
        <w:tab/>
      </w:r>
      <w:r w:rsidRPr="00097DA2">
        <w:rPr>
          <w:spacing w:val="-10"/>
          <w:sz w:val="24"/>
          <w:szCs w:val="24"/>
        </w:rPr>
        <w:t>–</w:t>
      </w:r>
      <w:r w:rsidRPr="00097DA2">
        <w:rPr>
          <w:sz w:val="24"/>
          <w:szCs w:val="24"/>
        </w:rPr>
        <w:tab/>
      </w:r>
      <w:r w:rsidRPr="00097DA2">
        <w:rPr>
          <w:spacing w:val="-2"/>
          <w:sz w:val="24"/>
          <w:szCs w:val="24"/>
        </w:rPr>
        <w:t xml:space="preserve">линейка </w:t>
      </w:r>
      <w:r w:rsidRPr="00097DA2">
        <w:rPr>
          <w:sz w:val="24"/>
          <w:szCs w:val="24"/>
        </w:rPr>
        <w:t>методических пособий для детей от 3 до 7 лет</w:t>
      </w:r>
    </w:p>
    <w:p w:rsidR="006B7E23" w:rsidRPr="00097DA2" w:rsidRDefault="002613A1" w:rsidP="00151827">
      <w:pPr>
        <w:pStyle w:val="a5"/>
        <w:numPr>
          <w:ilvl w:val="1"/>
          <w:numId w:val="82"/>
        </w:numPr>
        <w:tabs>
          <w:tab w:val="left" w:pos="851"/>
          <w:tab w:val="left" w:pos="1620"/>
        </w:tabs>
        <w:ind w:left="567" w:firstLine="0"/>
        <w:rPr>
          <w:sz w:val="24"/>
          <w:szCs w:val="24"/>
        </w:rPr>
      </w:pPr>
      <w:r w:rsidRPr="00097DA2">
        <w:rPr>
          <w:sz w:val="24"/>
          <w:szCs w:val="24"/>
        </w:rPr>
        <w:t>Лыкова И. А. «Умные пальчики» (конструирование) – линейка методических пособий для детей от 3 до 7 лет</w:t>
      </w:r>
    </w:p>
    <w:p w:rsidR="006B7E23" w:rsidRPr="00097DA2" w:rsidRDefault="002613A1" w:rsidP="00151827">
      <w:pPr>
        <w:pStyle w:val="a5"/>
        <w:numPr>
          <w:ilvl w:val="1"/>
          <w:numId w:val="82"/>
        </w:numPr>
        <w:tabs>
          <w:tab w:val="left" w:pos="851"/>
          <w:tab w:val="left" w:pos="1620"/>
          <w:tab w:val="left" w:pos="2354"/>
          <w:tab w:val="left" w:pos="3745"/>
          <w:tab w:val="left" w:pos="4440"/>
          <w:tab w:val="left" w:pos="6343"/>
          <w:tab w:val="left" w:pos="7750"/>
          <w:tab w:val="left" w:pos="9206"/>
        </w:tabs>
        <w:ind w:left="567" w:firstLine="0"/>
        <w:rPr>
          <w:sz w:val="24"/>
          <w:szCs w:val="24"/>
        </w:rPr>
      </w:pPr>
      <w:r w:rsidRPr="00097DA2">
        <w:rPr>
          <w:spacing w:val="-4"/>
          <w:sz w:val="24"/>
          <w:szCs w:val="24"/>
        </w:rPr>
        <w:t>И.М.</w:t>
      </w:r>
      <w:r w:rsidRPr="00097DA2">
        <w:rPr>
          <w:sz w:val="24"/>
          <w:szCs w:val="24"/>
        </w:rPr>
        <w:tab/>
      </w:r>
      <w:r w:rsidRPr="00097DA2">
        <w:rPr>
          <w:spacing w:val="-2"/>
          <w:sz w:val="24"/>
          <w:szCs w:val="24"/>
        </w:rPr>
        <w:t>Каплунова,</w:t>
      </w:r>
      <w:r w:rsidRPr="00097DA2">
        <w:rPr>
          <w:sz w:val="24"/>
          <w:szCs w:val="24"/>
        </w:rPr>
        <w:tab/>
      </w:r>
      <w:r w:rsidRPr="00097DA2">
        <w:rPr>
          <w:spacing w:val="-4"/>
          <w:sz w:val="24"/>
          <w:szCs w:val="24"/>
        </w:rPr>
        <w:t>И.А.</w:t>
      </w:r>
      <w:r w:rsidRPr="00097DA2">
        <w:rPr>
          <w:sz w:val="24"/>
          <w:szCs w:val="24"/>
        </w:rPr>
        <w:tab/>
      </w:r>
      <w:r w:rsidRPr="00097DA2">
        <w:rPr>
          <w:spacing w:val="-2"/>
          <w:sz w:val="24"/>
          <w:szCs w:val="24"/>
        </w:rPr>
        <w:t>Новооскольцева</w:t>
      </w:r>
      <w:r w:rsidRPr="00097DA2">
        <w:rPr>
          <w:sz w:val="24"/>
          <w:szCs w:val="24"/>
        </w:rPr>
        <w:tab/>
      </w:r>
      <w:r w:rsidRPr="00097DA2">
        <w:rPr>
          <w:spacing w:val="-2"/>
          <w:sz w:val="24"/>
          <w:szCs w:val="24"/>
        </w:rPr>
        <w:t>«Ладушки»</w:t>
      </w:r>
      <w:r w:rsidRPr="00097DA2">
        <w:rPr>
          <w:sz w:val="24"/>
          <w:szCs w:val="24"/>
        </w:rPr>
        <w:tab/>
      </w:r>
      <w:r w:rsidRPr="00097DA2">
        <w:rPr>
          <w:spacing w:val="-2"/>
          <w:sz w:val="24"/>
          <w:szCs w:val="24"/>
        </w:rPr>
        <w:t>(Программа</w:t>
      </w:r>
      <w:r w:rsidRPr="00097DA2">
        <w:rPr>
          <w:sz w:val="24"/>
          <w:szCs w:val="24"/>
        </w:rPr>
        <w:tab/>
      </w:r>
      <w:r w:rsidRPr="00097DA2">
        <w:rPr>
          <w:spacing w:val="-2"/>
          <w:sz w:val="24"/>
          <w:szCs w:val="24"/>
        </w:rPr>
        <w:t xml:space="preserve">музыкального </w:t>
      </w:r>
      <w:r w:rsidRPr="00097DA2">
        <w:rPr>
          <w:sz w:val="24"/>
          <w:szCs w:val="24"/>
        </w:rPr>
        <w:t>воспитания детей) – линейка методических пособий для детей от 3 до 7 лет</w:t>
      </w:r>
    </w:p>
    <w:p w:rsidR="006B7E23" w:rsidRPr="00097DA2" w:rsidRDefault="002613A1" w:rsidP="00151827">
      <w:pPr>
        <w:pStyle w:val="a5"/>
        <w:numPr>
          <w:ilvl w:val="1"/>
          <w:numId w:val="82"/>
        </w:numPr>
        <w:tabs>
          <w:tab w:val="left" w:pos="851"/>
          <w:tab w:val="left" w:pos="1620"/>
        </w:tabs>
        <w:ind w:left="567" w:firstLine="0"/>
        <w:rPr>
          <w:sz w:val="24"/>
          <w:szCs w:val="24"/>
        </w:rPr>
      </w:pPr>
      <w:r w:rsidRPr="00097DA2">
        <w:rPr>
          <w:sz w:val="24"/>
          <w:szCs w:val="24"/>
        </w:rPr>
        <w:t>А.В.</w:t>
      </w:r>
      <w:r w:rsidRPr="00097DA2">
        <w:rPr>
          <w:spacing w:val="40"/>
          <w:sz w:val="24"/>
          <w:szCs w:val="24"/>
        </w:rPr>
        <w:t xml:space="preserve"> </w:t>
      </w:r>
      <w:r w:rsidRPr="00097DA2">
        <w:rPr>
          <w:sz w:val="24"/>
          <w:szCs w:val="24"/>
        </w:rPr>
        <w:t>Щеткин</w:t>
      </w:r>
      <w:r w:rsidRPr="00097DA2">
        <w:rPr>
          <w:spacing w:val="40"/>
          <w:sz w:val="24"/>
          <w:szCs w:val="24"/>
        </w:rPr>
        <w:t xml:space="preserve"> </w:t>
      </w:r>
      <w:r w:rsidRPr="00097DA2">
        <w:rPr>
          <w:sz w:val="24"/>
          <w:szCs w:val="24"/>
        </w:rPr>
        <w:t>«Театральная</w:t>
      </w:r>
      <w:r w:rsidRPr="00097DA2">
        <w:rPr>
          <w:spacing w:val="40"/>
          <w:sz w:val="24"/>
          <w:szCs w:val="24"/>
        </w:rPr>
        <w:t xml:space="preserve"> </w:t>
      </w:r>
      <w:r w:rsidRPr="00097DA2">
        <w:rPr>
          <w:sz w:val="24"/>
          <w:szCs w:val="24"/>
        </w:rPr>
        <w:t>деятельность</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детском</w:t>
      </w:r>
      <w:r w:rsidRPr="00097DA2">
        <w:rPr>
          <w:spacing w:val="40"/>
          <w:sz w:val="24"/>
          <w:szCs w:val="24"/>
        </w:rPr>
        <w:t xml:space="preserve"> </w:t>
      </w:r>
      <w:r w:rsidRPr="00097DA2">
        <w:rPr>
          <w:sz w:val="24"/>
          <w:szCs w:val="24"/>
        </w:rPr>
        <w:t>саду»</w:t>
      </w:r>
      <w:r w:rsidRPr="00097DA2">
        <w:rPr>
          <w:spacing w:val="40"/>
          <w:sz w:val="24"/>
          <w:szCs w:val="24"/>
        </w:rPr>
        <w:t xml:space="preserve"> </w:t>
      </w:r>
      <w:r w:rsidRPr="00097DA2">
        <w:rPr>
          <w:sz w:val="24"/>
          <w:szCs w:val="24"/>
        </w:rPr>
        <w:t>–</w:t>
      </w:r>
      <w:r w:rsidRPr="00097DA2">
        <w:rPr>
          <w:spacing w:val="40"/>
          <w:sz w:val="24"/>
          <w:szCs w:val="24"/>
        </w:rPr>
        <w:t xml:space="preserve"> </w:t>
      </w:r>
      <w:r w:rsidRPr="00097DA2">
        <w:rPr>
          <w:sz w:val="24"/>
          <w:szCs w:val="24"/>
        </w:rPr>
        <w:t>линейка</w:t>
      </w:r>
      <w:r w:rsidRPr="00097DA2">
        <w:rPr>
          <w:spacing w:val="40"/>
          <w:sz w:val="24"/>
          <w:szCs w:val="24"/>
        </w:rPr>
        <w:t xml:space="preserve"> </w:t>
      </w:r>
      <w:r w:rsidRPr="00097DA2">
        <w:rPr>
          <w:sz w:val="24"/>
          <w:szCs w:val="24"/>
        </w:rPr>
        <w:t>методических пособий для детей от 4 до 7 лет;</w:t>
      </w:r>
    </w:p>
    <w:p w:rsidR="006B7E23" w:rsidRPr="00097DA2" w:rsidRDefault="006B7E23" w:rsidP="00562461">
      <w:pPr>
        <w:pStyle w:val="a3"/>
        <w:tabs>
          <w:tab w:val="left" w:pos="851"/>
        </w:tabs>
        <w:ind w:left="567"/>
      </w:pPr>
    </w:p>
    <w:p w:rsidR="006B7E23" w:rsidRPr="00097DA2" w:rsidRDefault="002613A1" w:rsidP="00562461">
      <w:pPr>
        <w:pStyle w:val="21"/>
        <w:tabs>
          <w:tab w:val="left" w:pos="851"/>
        </w:tabs>
        <w:ind w:left="567"/>
        <w:jc w:val="center"/>
      </w:pPr>
      <w:r w:rsidRPr="00097DA2">
        <w:t>Наглядно-дидактические</w:t>
      </w:r>
      <w:r w:rsidRPr="00097DA2">
        <w:rPr>
          <w:spacing w:val="-10"/>
        </w:rPr>
        <w:t xml:space="preserve"> </w:t>
      </w:r>
      <w:r w:rsidRPr="00097DA2">
        <w:rPr>
          <w:spacing w:val="-2"/>
        </w:rPr>
        <w:t>пособия</w:t>
      </w:r>
    </w:p>
    <w:p w:rsidR="006B7E23" w:rsidRPr="00097DA2" w:rsidRDefault="006B7E23" w:rsidP="00562461">
      <w:pPr>
        <w:pStyle w:val="a3"/>
        <w:tabs>
          <w:tab w:val="left" w:pos="851"/>
        </w:tabs>
        <w:ind w:left="567"/>
        <w:rPr>
          <w:b/>
        </w:rPr>
      </w:pPr>
    </w:p>
    <w:p w:rsidR="006B7E23" w:rsidRPr="00097DA2" w:rsidRDefault="002613A1" w:rsidP="00151827">
      <w:pPr>
        <w:pStyle w:val="a5"/>
        <w:numPr>
          <w:ilvl w:val="0"/>
          <w:numId w:val="82"/>
        </w:numPr>
        <w:tabs>
          <w:tab w:val="left" w:pos="851"/>
        </w:tabs>
        <w:ind w:left="567" w:firstLine="0"/>
        <w:jc w:val="both"/>
        <w:rPr>
          <w:sz w:val="24"/>
          <w:szCs w:val="24"/>
        </w:rPr>
      </w:pPr>
      <w:r w:rsidRPr="00097DA2">
        <w:rPr>
          <w:sz w:val="24"/>
          <w:szCs w:val="24"/>
          <w:u w:val="single"/>
        </w:rPr>
        <w:t>Альбомы</w:t>
      </w:r>
      <w:r w:rsidRPr="00097DA2">
        <w:rPr>
          <w:spacing w:val="-2"/>
          <w:sz w:val="24"/>
          <w:szCs w:val="24"/>
          <w:u w:val="single"/>
        </w:rPr>
        <w:t xml:space="preserve"> </w:t>
      </w:r>
      <w:r w:rsidRPr="00097DA2">
        <w:rPr>
          <w:sz w:val="24"/>
          <w:szCs w:val="24"/>
          <w:u w:val="single"/>
        </w:rPr>
        <w:t>для</w:t>
      </w:r>
      <w:r w:rsidRPr="00097DA2">
        <w:rPr>
          <w:spacing w:val="-1"/>
          <w:sz w:val="24"/>
          <w:szCs w:val="24"/>
          <w:u w:val="single"/>
        </w:rPr>
        <w:t xml:space="preserve"> </w:t>
      </w:r>
      <w:r w:rsidRPr="00097DA2">
        <w:rPr>
          <w:spacing w:val="-2"/>
          <w:sz w:val="24"/>
          <w:szCs w:val="24"/>
          <w:u w:val="single"/>
        </w:rPr>
        <w:t>творчества:</w:t>
      </w:r>
    </w:p>
    <w:p w:rsidR="006B7E23" w:rsidRPr="00097DA2" w:rsidRDefault="002613A1" w:rsidP="00562461">
      <w:pPr>
        <w:pStyle w:val="a3"/>
        <w:tabs>
          <w:tab w:val="left" w:pos="851"/>
        </w:tabs>
        <w:ind w:left="567"/>
        <w:jc w:val="both"/>
      </w:pPr>
      <w:r w:rsidRPr="00097DA2">
        <w:t>«Городецкая</w:t>
      </w:r>
      <w:r w:rsidRPr="00097DA2">
        <w:rPr>
          <w:spacing w:val="9"/>
        </w:rPr>
        <w:t xml:space="preserve"> </w:t>
      </w:r>
      <w:r w:rsidRPr="00097DA2">
        <w:t>роспись»,</w:t>
      </w:r>
      <w:r w:rsidRPr="00097DA2">
        <w:rPr>
          <w:spacing w:val="15"/>
        </w:rPr>
        <w:t xml:space="preserve"> </w:t>
      </w:r>
      <w:r w:rsidRPr="00097DA2">
        <w:t>«Дымковская</w:t>
      </w:r>
      <w:r w:rsidRPr="00097DA2">
        <w:rPr>
          <w:spacing w:val="8"/>
        </w:rPr>
        <w:t xml:space="preserve"> </w:t>
      </w:r>
      <w:r w:rsidRPr="00097DA2">
        <w:t>игрушка»,</w:t>
      </w:r>
      <w:r w:rsidRPr="00097DA2">
        <w:rPr>
          <w:spacing w:val="15"/>
        </w:rPr>
        <w:t xml:space="preserve"> </w:t>
      </w:r>
      <w:r w:rsidRPr="00097DA2">
        <w:t>«Жостовский</w:t>
      </w:r>
      <w:r w:rsidRPr="00097DA2">
        <w:rPr>
          <w:spacing w:val="9"/>
        </w:rPr>
        <w:t xml:space="preserve"> </w:t>
      </w:r>
      <w:r w:rsidRPr="00097DA2">
        <w:t>букет»,</w:t>
      </w:r>
      <w:r w:rsidRPr="00097DA2">
        <w:rPr>
          <w:spacing w:val="13"/>
        </w:rPr>
        <w:t xml:space="preserve"> </w:t>
      </w:r>
      <w:r w:rsidRPr="00097DA2">
        <w:t>«Каргопольская</w:t>
      </w:r>
      <w:r w:rsidRPr="00097DA2">
        <w:rPr>
          <w:spacing w:val="9"/>
        </w:rPr>
        <w:t xml:space="preserve"> </w:t>
      </w:r>
      <w:r w:rsidRPr="00097DA2">
        <w:rPr>
          <w:spacing w:val="-2"/>
        </w:rPr>
        <w:t>игрушка»,</w:t>
      </w:r>
    </w:p>
    <w:p w:rsidR="006B7E23" w:rsidRPr="00097DA2" w:rsidRDefault="002613A1" w:rsidP="00562461">
      <w:pPr>
        <w:pStyle w:val="a3"/>
        <w:tabs>
          <w:tab w:val="left" w:pos="851"/>
        </w:tabs>
        <w:ind w:left="567"/>
        <w:jc w:val="both"/>
      </w:pPr>
      <w:r w:rsidRPr="00097DA2">
        <w:t>«Мастерская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rsidR="006B7E23" w:rsidRPr="00097DA2" w:rsidRDefault="002613A1" w:rsidP="00151827">
      <w:pPr>
        <w:pStyle w:val="a5"/>
        <w:numPr>
          <w:ilvl w:val="0"/>
          <w:numId w:val="82"/>
        </w:numPr>
        <w:tabs>
          <w:tab w:val="left" w:pos="851"/>
        </w:tabs>
        <w:ind w:left="567" w:firstLine="0"/>
        <w:jc w:val="both"/>
        <w:rPr>
          <w:sz w:val="24"/>
          <w:szCs w:val="24"/>
        </w:rPr>
      </w:pPr>
      <w:r w:rsidRPr="00097DA2">
        <w:rPr>
          <w:sz w:val="24"/>
          <w:szCs w:val="24"/>
          <w:u w:val="single"/>
        </w:rPr>
        <w:t>Комплекты</w:t>
      </w:r>
      <w:r w:rsidRPr="00097DA2">
        <w:rPr>
          <w:spacing w:val="-1"/>
          <w:sz w:val="24"/>
          <w:szCs w:val="24"/>
          <w:u w:val="single"/>
        </w:rPr>
        <w:t xml:space="preserve"> </w:t>
      </w:r>
      <w:r w:rsidRPr="00097DA2">
        <w:rPr>
          <w:sz w:val="24"/>
          <w:szCs w:val="24"/>
          <w:u w:val="single"/>
        </w:rPr>
        <w:t>для</w:t>
      </w:r>
      <w:r w:rsidRPr="00097DA2">
        <w:rPr>
          <w:spacing w:val="-1"/>
          <w:sz w:val="24"/>
          <w:szCs w:val="24"/>
          <w:u w:val="single"/>
        </w:rPr>
        <w:t xml:space="preserve"> </w:t>
      </w:r>
      <w:r w:rsidRPr="00097DA2">
        <w:rPr>
          <w:spacing w:val="-2"/>
          <w:sz w:val="24"/>
          <w:szCs w:val="24"/>
          <w:u w:val="single"/>
        </w:rPr>
        <w:t>творчества:</w:t>
      </w:r>
    </w:p>
    <w:p w:rsidR="006B7E23" w:rsidRPr="00097DA2" w:rsidRDefault="002613A1" w:rsidP="00562461">
      <w:pPr>
        <w:pStyle w:val="a3"/>
        <w:tabs>
          <w:tab w:val="left" w:pos="851"/>
        </w:tabs>
        <w:ind w:left="567"/>
        <w:jc w:val="both"/>
      </w:pPr>
      <w:r w:rsidRPr="00097DA2">
        <w:t>«Городецкая</w:t>
      </w:r>
      <w:r w:rsidRPr="00097DA2">
        <w:rPr>
          <w:spacing w:val="-6"/>
        </w:rPr>
        <w:t xml:space="preserve"> </w:t>
      </w:r>
      <w:r w:rsidRPr="00097DA2">
        <w:t>роспись»,</w:t>
      </w:r>
      <w:r w:rsidRPr="00097DA2">
        <w:rPr>
          <w:spacing w:val="-3"/>
        </w:rPr>
        <w:t xml:space="preserve"> </w:t>
      </w:r>
      <w:r w:rsidRPr="00097DA2">
        <w:t>«Дымковская</w:t>
      </w:r>
      <w:r w:rsidRPr="00097DA2">
        <w:rPr>
          <w:spacing w:val="-6"/>
        </w:rPr>
        <w:t xml:space="preserve"> </w:t>
      </w:r>
      <w:r w:rsidRPr="00097DA2">
        <w:t>игрушка»,</w:t>
      </w:r>
      <w:r w:rsidRPr="00097DA2">
        <w:rPr>
          <w:spacing w:val="-3"/>
        </w:rPr>
        <w:t xml:space="preserve"> </w:t>
      </w:r>
      <w:r w:rsidRPr="00097DA2">
        <w:t>«Жостовский</w:t>
      </w:r>
      <w:r w:rsidRPr="00097DA2">
        <w:rPr>
          <w:spacing w:val="-6"/>
        </w:rPr>
        <w:t xml:space="preserve"> </w:t>
      </w:r>
      <w:r w:rsidRPr="00097DA2">
        <w:t>букет»,</w:t>
      </w:r>
      <w:r w:rsidRPr="00097DA2">
        <w:rPr>
          <w:spacing w:val="-3"/>
        </w:rPr>
        <w:t xml:space="preserve"> </w:t>
      </w:r>
      <w:r w:rsidRPr="00097DA2">
        <w:t>«Сказочная</w:t>
      </w:r>
      <w:r w:rsidRPr="00097DA2">
        <w:rPr>
          <w:spacing w:val="-6"/>
        </w:rPr>
        <w:t xml:space="preserve"> </w:t>
      </w:r>
      <w:r w:rsidRPr="00097DA2">
        <w:t>гжель»,</w:t>
      </w:r>
      <w:r w:rsidRPr="00097DA2">
        <w:rPr>
          <w:spacing w:val="-1"/>
        </w:rPr>
        <w:t xml:space="preserve"> </w:t>
      </w:r>
      <w:r w:rsidRPr="00097DA2">
        <w:t xml:space="preserve">«Узоры Северной Двины», «Филимоновские свистульки», «Хохломская роспись», «Цветочные узоры </w:t>
      </w:r>
      <w:r w:rsidRPr="00097DA2">
        <w:rPr>
          <w:spacing w:val="-2"/>
        </w:rPr>
        <w:t>Полхов-Майдана».</w:t>
      </w:r>
    </w:p>
    <w:p w:rsidR="006B7E23" w:rsidRPr="00097DA2" w:rsidRDefault="006B7E23" w:rsidP="00562461">
      <w:pPr>
        <w:pStyle w:val="a3"/>
        <w:tabs>
          <w:tab w:val="left" w:pos="851"/>
        </w:tabs>
        <w:ind w:left="567"/>
      </w:pPr>
    </w:p>
    <w:p w:rsidR="006B7E23" w:rsidRPr="00097DA2" w:rsidRDefault="002613A1" w:rsidP="00151827">
      <w:pPr>
        <w:pStyle w:val="a5"/>
        <w:numPr>
          <w:ilvl w:val="0"/>
          <w:numId w:val="82"/>
        </w:numPr>
        <w:tabs>
          <w:tab w:val="left" w:pos="851"/>
        </w:tabs>
        <w:ind w:left="567" w:firstLine="0"/>
        <w:rPr>
          <w:sz w:val="24"/>
          <w:szCs w:val="24"/>
        </w:rPr>
      </w:pPr>
      <w:r w:rsidRPr="00097DA2">
        <w:rPr>
          <w:sz w:val="24"/>
          <w:szCs w:val="24"/>
          <w:u w:val="single"/>
        </w:rPr>
        <w:t>Наглядные</w:t>
      </w:r>
      <w:r w:rsidRPr="00097DA2">
        <w:rPr>
          <w:spacing w:val="-7"/>
          <w:sz w:val="24"/>
          <w:szCs w:val="24"/>
          <w:u w:val="single"/>
        </w:rPr>
        <w:t xml:space="preserve"> </w:t>
      </w:r>
      <w:r w:rsidRPr="00097DA2">
        <w:rPr>
          <w:spacing w:val="-2"/>
          <w:sz w:val="24"/>
          <w:szCs w:val="24"/>
          <w:u w:val="single"/>
        </w:rPr>
        <w:t>пособия:</w:t>
      </w:r>
    </w:p>
    <w:p w:rsidR="006B7E23" w:rsidRPr="00097DA2" w:rsidRDefault="002613A1" w:rsidP="00562461">
      <w:pPr>
        <w:pStyle w:val="a3"/>
        <w:tabs>
          <w:tab w:val="left" w:pos="851"/>
        </w:tabs>
        <w:ind w:left="567"/>
      </w:pPr>
      <w:r w:rsidRPr="00097DA2">
        <w:t>«Городецкая</w:t>
      </w:r>
      <w:r w:rsidRPr="00097DA2">
        <w:rPr>
          <w:spacing w:val="32"/>
        </w:rPr>
        <w:t xml:space="preserve"> </w:t>
      </w:r>
      <w:r w:rsidRPr="00097DA2">
        <w:t>роспись»,</w:t>
      </w:r>
      <w:r w:rsidRPr="00097DA2">
        <w:rPr>
          <w:spacing w:val="40"/>
        </w:rPr>
        <w:t xml:space="preserve"> </w:t>
      </w:r>
      <w:r w:rsidRPr="00097DA2">
        <w:t>«Дымковская</w:t>
      </w:r>
      <w:r w:rsidRPr="00097DA2">
        <w:rPr>
          <w:spacing w:val="34"/>
        </w:rPr>
        <w:t xml:space="preserve"> </w:t>
      </w:r>
      <w:r w:rsidRPr="00097DA2">
        <w:t>игрушка»,</w:t>
      </w:r>
      <w:r w:rsidRPr="00097DA2">
        <w:rPr>
          <w:spacing w:val="40"/>
        </w:rPr>
        <w:t xml:space="preserve"> </w:t>
      </w:r>
      <w:r w:rsidRPr="00097DA2">
        <w:t>«Золотая</w:t>
      </w:r>
      <w:r w:rsidRPr="00097DA2">
        <w:rPr>
          <w:spacing w:val="32"/>
        </w:rPr>
        <w:t xml:space="preserve"> </w:t>
      </w:r>
      <w:r w:rsidRPr="00097DA2">
        <w:t>хохлома»,</w:t>
      </w:r>
      <w:r w:rsidRPr="00097DA2">
        <w:rPr>
          <w:spacing w:val="40"/>
        </w:rPr>
        <w:t xml:space="preserve"> </w:t>
      </w:r>
      <w:r w:rsidRPr="00097DA2">
        <w:t>«Каргопольская</w:t>
      </w:r>
      <w:r w:rsidRPr="00097DA2">
        <w:rPr>
          <w:spacing w:val="33"/>
        </w:rPr>
        <w:t xml:space="preserve"> </w:t>
      </w:r>
      <w:r w:rsidRPr="00097DA2">
        <w:rPr>
          <w:spacing w:val="-2"/>
        </w:rPr>
        <w:t>игрушка»,</w:t>
      </w:r>
    </w:p>
    <w:p w:rsidR="006B7E23" w:rsidRPr="00097DA2" w:rsidRDefault="002613A1" w:rsidP="00562461">
      <w:pPr>
        <w:pStyle w:val="a3"/>
        <w:tabs>
          <w:tab w:val="left" w:pos="851"/>
        </w:tabs>
        <w:ind w:left="567"/>
      </w:pPr>
      <w:r w:rsidRPr="00097DA2">
        <w:t>«Полхов-Майдан»,</w:t>
      </w:r>
      <w:r w:rsidRPr="00097DA2">
        <w:rPr>
          <w:spacing w:val="-6"/>
        </w:rPr>
        <w:t xml:space="preserve"> </w:t>
      </w:r>
      <w:r w:rsidRPr="00097DA2">
        <w:t>«Сказочная</w:t>
      </w:r>
      <w:r w:rsidRPr="00097DA2">
        <w:rPr>
          <w:spacing w:val="-8"/>
        </w:rPr>
        <w:t xml:space="preserve"> </w:t>
      </w:r>
      <w:r w:rsidRPr="00097DA2">
        <w:t>гжель»,</w:t>
      </w:r>
      <w:r w:rsidRPr="00097DA2">
        <w:rPr>
          <w:spacing w:val="-4"/>
        </w:rPr>
        <w:t xml:space="preserve"> </w:t>
      </w:r>
      <w:r w:rsidRPr="00097DA2">
        <w:t>«Филимоновская</w:t>
      </w:r>
      <w:r w:rsidRPr="00097DA2">
        <w:rPr>
          <w:spacing w:val="-7"/>
        </w:rPr>
        <w:t xml:space="preserve"> </w:t>
      </w:r>
      <w:r w:rsidRPr="00097DA2">
        <w:rPr>
          <w:spacing w:val="-2"/>
        </w:rPr>
        <w:t>игрушка».</w:t>
      </w:r>
    </w:p>
    <w:p w:rsidR="006B7E23" w:rsidRPr="00097DA2" w:rsidRDefault="006B7E23" w:rsidP="00562461">
      <w:pPr>
        <w:pStyle w:val="a3"/>
        <w:tabs>
          <w:tab w:val="left" w:pos="851"/>
        </w:tabs>
        <w:ind w:left="567"/>
      </w:pPr>
    </w:p>
    <w:p w:rsidR="006B7E23" w:rsidRPr="00097DA2" w:rsidRDefault="002613A1" w:rsidP="00151827">
      <w:pPr>
        <w:pStyle w:val="a5"/>
        <w:numPr>
          <w:ilvl w:val="0"/>
          <w:numId w:val="82"/>
        </w:numPr>
        <w:tabs>
          <w:tab w:val="left" w:pos="851"/>
        </w:tabs>
        <w:ind w:left="567" w:firstLine="0"/>
        <w:jc w:val="both"/>
        <w:rPr>
          <w:sz w:val="24"/>
          <w:szCs w:val="24"/>
        </w:rPr>
      </w:pPr>
      <w:r w:rsidRPr="00097DA2">
        <w:rPr>
          <w:spacing w:val="-2"/>
          <w:sz w:val="24"/>
          <w:szCs w:val="24"/>
          <w:u w:val="single"/>
        </w:rPr>
        <w:t>Плакаты:</w:t>
      </w:r>
    </w:p>
    <w:p w:rsidR="006B7E23" w:rsidRPr="00097DA2" w:rsidRDefault="002613A1" w:rsidP="00562461">
      <w:pPr>
        <w:pStyle w:val="a3"/>
        <w:tabs>
          <w:tab w:val="left" w:pos="851"/>
        </w:tabs>
        <w:ind w:left="567"/>
        <w:jc w:val="both"/>
      </w:pPr>
      <w:r w:rsidRPr="00097DA2">
        <w:t>«Гжель. Примеры узоров и орнаментов», «Гжель. Работы современных мастеров», «Полхов- Майдан.</w:t>
      </w:r>
      <w:r w:rsidRPr="00097DA2">
        <w:rPr>
          <w:spacing w:val="63"/>
        </w:rPr>
        <w:t xml:space="preserve"> </w:t>
      </w:r>
      <w:r w:rsidRPr="00097DA2">
        <w:t>Примеры</w:t>
      </w:r>
      <w:r w:rsidRPr="00097DA2">
        <w:rPr>
          <w:spacing w:val="69"/>
        </w:rPr>
        <w:t xml:space="preserve"> </w:t>
      </w:r>
      <w:r w:rsidRPr="00097DA2">
        <w:t>узоров</w:t>
      </w:r>
      <w:r w:rsidRPr="00097DA2">
        <w:rPr>
          <w:spacing w:val="64"/>
        </w:rPr>
        <w:t xml:space="preserve"> </w:t>
      </w:r>
      <w:r w:rsidRPr="00097DA2">
        <w:t>и</w:t>
      </w:r>
      <w:r w:rsidRPr="00097DA2">
        <w:rPr>
          <w:spacing w:val="67"/>
        </w:rPr>
        <w:t xml:space="preserve"> </w:t>
      </w:r>
      <w:r w:rsidRPr="00097DA2">
        <w:t>орнаментов»,</w:t>
      </w:r>
      <w:r w:rsidRPr="00097DA2">
        <w:rPr>
          <w:spacing w:val="72"/>
        </w:rPr>
        <w:t xml:space="preserve"> </w:t>
      </w:r>
      <w:r w:rsidRPr="00097DA2">
        <w:t>«Полхов-Майдан.</w:t>
      </w:r>
      <w:r w:rsidRPr="00097DA2">
        <w:rPr>
          <w:spacing w:val="65"/>
        </w:rPr>
        <w:t xml:space="preserve"> </w:t>
      </w:r>
      <w:r w:rsidRPr="00097DA2">
        <w:t>Работы</w:t>
      </w:r>
      <w:r w:rsidRPr="00097DA2">
        <w:rPr>
          <w:spacing w:val="64"/>
        </w:rPr>
        <w:t xml:space="preserve"> </w:t>
      </w:r>
      <w:r w:rsidRPr="00097DA2">
        <w:t>современных</w:t>
      </w:r>
      <w:r w:rsidRPr="00097DA2">
        <w:rPr>
          <w:spacing w:val="68"/>
        </w:rPr>
        <w:t xml:space="preserve"> </w:t>
      </w:r>
      <w:r w:rsidRPr="00097DA2">
        <w:rPr>
          <w:spacing w:val="-2"/>
        </w:rPr>
        <w:t>мастеров»,</w:t>
      </w:r>
    </w:p>
    <w:p w:rsidR="006B7E23" w:rsidRPr="00097DA2" w:rsidRDefault="002613A1" w:rsidP="00562461">
      <w:pPr>
        <w:pStyle w:val="a3"/>
        <w:tabs>
          <w:tab w:val="left" w:pos="851"/>
        </w:tabs>
        <w:ind w:left="567"/>
        <w:jc w:val="both"/>
      </w:pPr>
      <w:r w:rsidRPr="00097DA2">
        <w:t>«Филимоновская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6B7E23" w:rsidRPr="00097DA2" w:rsidRDefault="006B7E23" w:rsidP="00562461">
      <w:pPr>
        <w:pStyle w:val="a3"/>
        <w:tabs>
          <w:tab w:val="left" w:pos="851"/>
        </w:tabs>
        <w:ind w:left="567"/>
      </w:pPr>
    </w:p>
    <w:p w:rsidR="006B7E23" w:rsidRPr="00097DA2" w:rsidRDefault="006B7E23"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AE0DDB" w:rsidRPr="00097DA2" w:rsidRDefault="00AE0DDB" w:rsidP="00562461">
      <w:pPr>
        <w:pStyle w:val="a3"/>
        <w:ind w:left="0"/>
      </w:pPr>
    </w:p>
    <w:p w:rsidR="006B7E23" w:rsidRPr="00097DA2" w:rsidRDefault="006B7E23" w:rsidP="00562461">
      <w:pPr>
        <w:pStyle w:val="a3"/>
        <w:ind w:left="0"/>
      </w:pPr>
    </w:p>
    <w:p w:rsidR="006B7E23" w:rsidRPr="00097DA2" w:rsidRDefault="002613A1" w:rsidP="00EA638A">
      <w:pPr>
        <w:pStyle w:val="21"/>
        <w:numPr>
          <w:ilvl w:val="2"/>
          <w:numId w:val="465"/>
        </w:numPr>
        <w:jc w:val="center"/>
      </w:pPr>
      <w:r w:rsidRPr="00097DA2">
        <w:t>Описание</w:t>
      </w:r>
      <w:r w:rsidRPr="00097DA2">
        <w:rPr>
          <w:spacing w:val="-7"/>
        </w:rPr>
        <w:t xml:space="preserve"> </w:t>
      </w:r>
      <w:r w:rsidRPr="00097DA2">
        <w:t>образовательной</w:t>
      </w:r>
      <w:r w:rsidRPr="00097DA2">
        <w:rPr>
          <w:spacing w:val="-6"/>
        </w:rPr>
        <w:t xml:space="preserve"> </w:t>
      </w:r>
      <w:r w:rsidRPr="00097DA2">
        <w:t>деятельности</w:t>
      </w:r>
      <w:r w:rsidRPr="00097DA2">
        <w:rPr>
          <w:spacing w:val="-6"/>
        </w:rPr>
        <w:t xml:space="preserve"> </w:t>
      </w:r>
      <w:r w:rsidRPr="00097DA2">
        <w:t>по</w:t>
      </w:r>
      <w:r w:rsidRPr="00097DA2">
        <w:rPr>
          <w:spacing w:val="-8"/>
        </w:rPr>
        <w:t xml:space="preserve"> </w:t>
      </w:r>
      <w:r w:rsidRPr="00097DA2">
        <w:t>освоению</w:t>
      </w:r>
      <w:r w:rsidRPr="00097DA2">
        <w:rPr>
          <w:spacing w:val="-7"/>
        </w:rPr>
        <w:t xml:space="preserve"> </w:t>
      </w:r>
      <w:r w:rsidRPr="00097DA2">
        <w:t>детьми</w:t>
      </w:r>
      <w:r w:rsidRPr="00097DA2">
        <w:rPr>
          <w:spacing w:val="-6"/>
        </w:rPr>
        <w:t xml:space="preserve"> </w:t>
      </w:r>
      <w:r w:rsidRPr="00097DA2">
        <w:t>образовательной области «Физическое развитие»</w:t>
      </w:r>
    </w:p>
    <w:p w:rsidR="006B7E23" w:rsidRPr="00097DA2" w:rsidRDefault="006B7E23" w:rsidP="00562461">
      <w:pPr>
        <w:pStyle w:val="a3"/>
        <w:ind w:left="0"/>
        <w:rPr>
          <w:b/>
        </w:rPr>
      </w:pPr>
    </w:p>
    <w:p w:rsidR="006B7E23" w:rsidRPr="00097DA2" w:rsidRDefault="002613A1" w:rsidP="00562461">
      <w:pPr>
        <w:pStyle w:val="a3"/>
        <w:ind w:left="0"/>
        <w:jc w:val="right"/>
      </w:pPr>
      <w:r w:rsidRPr="00097DA2">
        <w:t>Извлечение</w:t>
      </w:r>
      <w:r w:rsidRPr="00097DA2">
        <w:rPr>
          <w:spacing w:val="-4"/>
        </w:rPr>
        <w:t xml:space="preserve"> </w:t>
      </w:r>
      <w:r w:rsidRPr="00097DA2">
        <w:t>из</w:t>
      </w:r>
      <w:r w:rsidRPr="00097DA2">
        <w:rPr>
          <w:spacing w:val="-1"/>
        </w:rPr>
        <w:t xml:space="preserve"> </w:t>
      </w:r>
      <w:r w:rsidRPr="00097DA2">
        <w:t xml:space="preserve">ФГОС </w:t>
      </w:r>
      <w:r w:rsidRPr="00097DA2">
        <w:rPr>
          <w:spacing w:val="-5"/>
        </w:rPr>
        <w:t>ДО</w:t>
      </w:r>
    </w:p>
    <w:p w:rsidR="006B7E23" w:rsidRPr="00097DA2" w:rsidRDefault="002613A1" w:rsidP="00562461">
      <w:pPr>
        <w:pBdr>
          <w:top w:val="single" w:sz="4" w:space="1" w:color="auto"/>
          <w:left w:val="single" w:sz="4" w:space="4" w:color="auto"/>
          <w:bottom w:val="single" w:sz="4" w:space="1" w:color="auto"/>
          <w:right w:val="single" w:sz="4" w:space="4" w:color="auto"/>
        </w:pBdr>
        <w:rPr>
          <w:i/>
          <w:sz w:val="24"/>
          <w:szCs w:val="24"/>
        </w:rPr>
      </w:pPr>
      <w:r w:rsidRPr="00097DA2">
        <w:rPr>
          <w:i/>
          <w:sz w:val="24"/>
          <w:szCs w:val="24"/>
        </w:rPr>
        <w:t>«Физическое</w:t>
      </w:r>
      <w:r w:rsidRPr="00097DA2">
        <w:rPr>
          <w:i/>
          <w:spacing w:val="-5"/>
          <w:sz w:val="24"/>
          <w:szCs w:val="24"/>
        </w:rPr>
        <w:t xml:space="preserve"> </w:t>
      </w:r>
      <w:r w:rsidRPr="00097DA2">
        <w:rPr>
          <w:i/>
          <w:sz w:val="24"/>
          <w:szCs w:val="24"/>
        </w:rPr>
        <w:t>развитие</w:t>
      </w:r>
      <w:r w:rsidRPr="00097DA2">
        <w:rPr>
          <w:i/>
          <w:spacing w:val="-4"/>
          <w:sz w:val="24"/>
          <w:szCs w:val="24"/>
        </w:rPr>
        <w:t xml:space="preserve"> </w:t>
      </w:r>
      <w:r w:rsidRPr="00097DA2">
        <w:rPr>
          <w:i/>
          <w:spacing w:val="-2"/>
          <w:sz w:val="24"/>
          <w:szCs w:val="24"/>
        </w:rPr>
        <w:t>включает:</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702"/>
        </w:tabs>
        <w:ind w:left="0" w:firstLine="0"/>
        <w:jc w:val="both"/>
        <w:rPr>
          <w:sz w:val="24"/>
          <w:szCs w:val="24"/>
        </w:rPr>
      </w:pPr>
      <w:r w:rsidRPr="00097DA2">
        <w:rPr>
          <w:sz w:val="24"/>
          <w:szCs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685"/>
        </w:tabs>
        <w:ind w:left="0" w:firstLine="0"/>
        <w:jc w:val="both"/>
        <w:rPr>
          <w:sz w:val="24"/>
          <w:szCs w:val="24"/>
        </w:rPr>
      </w:pPr>
      <w:r w:rsidRPr="00097DA2">
        <w:rPr>
          <w:sz w:val="24"/>
          <w:szCs w:val="24"/>
        </w:rPr>
        <w:t>формирование опорно-двигательного аппарата, развитие равновесия,</w:t>
      </w:r>
      <w:r w:rsidRPr="00097DA2">
        <w:rPr>
          <w:spacing w:val="-1"/>
          <w:sz w:val="24"/>
          <w:szCs w:val="24"/>
        </w:rPr>
        <w:t xml:space="preserve"> </w:t>
      </w:r>
      <w:r w:rsidRPr="00097DA2">
        <w:rPr>
          <w:sz w:val="24"/>
          <w:szCs w:val="24"/>
        </w:rPr>
        <w:t xml:space="preserve">глазомера, ориентировки в </w:t>
      </w:r>
      <w:r w:rsidRPr="00097DA2">
        <w:rPr>
          <w:spacing w:val="-2"/>
          <w:sz w:val="24"/>
          <w:szCs w:val="24"/>
        </w:rPr>
        <w:t>пространстве;</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678"/>
        </w:tabs>
        <w:ind w:left="0" w:firstLine="0"/>
        <w:jc w:val="both"/>
        <w:rPr>
          <w:sz w:val="24"/>
          <w:szCs w:val="24"/>
        </w:rPr>
      </w:pPr>
      <w:r w:rsidRPr="00097DA2">
        <w:rPr>
          <w:sz w:val="24"/>
          <w:szCs w:val="24"/>
        </w:rPr>
        <w:t>овладение</w:t>
      </w:r>
      <w:r w:rsidRPr="00097DA2">
        <w:rPr>
          <w:spacing w:val="-7"/>
          <w:sz w:val="24"/>
          <w:szCs w:val="24"/>
        </w:rPr>
        <w:t xml:space="preserve"> </w:t>
      </w:r>
      <w:r w:rsidRPr="00097DA2">
        <w:rPr>
          <w:sz w:val="24"/>
          <w:szCs w:val="24"/>
        </w:rPr>
        <w:t>основными</w:t>
      </w:r>
      <w:r w:rsidRPr="00097DA2">
        <w:rPr>
          <w:spacing w:val="-4"/>
          <w:sz w:val="24"/>
          <w:szCs w:val="24"/>
        </w:rPr>
        <w:t xml:space="preserve"> </w:t>
      </w:r>
      <w:r w:rsidRPr="00097DA2">
        <w:rPr>
          <w:sz w:val="24"/>
          <w:szCs w:val="24"/>
        </w:rPr>
        <w:t>движениями</w:t>
      </w:r>
      <w:r w:rsidRPr="00097DA2">
        <w:rPr>
          <w:spacing w:val="-3"/>
          <w:sz w:val="24"/>
          <w:szCs w:val="24"/>
        </w:rPr>
        <w:t xml:space="preserve"> </w:t>
      </w:r>
      <w:r w:rsidRPr="00097DA2">
        <w:rPr>
          <w:sz w:val="24"/>
          <w:szCs w:val="24"/>
        </w:rPr>
        <w:t>(метание,</w:t>
      </w:r>
      <w:r w:rsidRPr="00097DA2">
        <w:rPr>
          <w:spacing w:val="-6"/>
          <w:sz w:val="24"/>
          <w:szCs w:val="24"/>
        </w:rPr>
        <w:t xml:space="preserve"> </w:t>
      </w:r>
      <w:r w:rsidRPr="00097DA2">
        <w:rPr>
          <w:sz w:val="24"/>
          <w:szCs w:val="24"/>
        </w:rPr>
        <w:t>ползание,</w:t>
      </w:r>
      <w:r w:rsidRPr="00097DA2">
        <w:rPr>
          <w:spacing w:val="-4"/>
          <w:sz w:val="24"/>
          <w:szCs w:val="24"/>
        </w:rPr>
        <w:t xml:space="preserve"> </w:t>
      </w:r>
      <w:r w:rsidRPr="00097DA2">
        <w:rPr>
          <w:sz w:val="24"/>
          <w:szCs w:val="24"/>
        </w:rPr>
        <w:t>лазанье,</w:t>
      </w:r>
      <w:r w:rsidRPr="00097DA2">
        <w:rPr>
          <w:spacing w:val="-6"/>
          <w:sz w:val="24"/>
          <w:szCs w:val="24"/>
        </w:rPr>
        <w:t xml:space="preserve"> </w:t>
      </w:r>
      <w:r w:rsidRPr="00097DA2">
        <w:rPr>
          <w:sz w:val="24"/>
          <w:szCs w:val="24"/>
        </w:rPr>
        <w:t>ходьба,</w:t>
      </w:r>
      <w:r w:rsidRPr="00097DA2">
        <w:rPr>
          <w:spacing w:val="-4"/>
          <w:sz w:val="24"/>
          <w:szCs w:val="24"/>
        </w:rPr>
        <w:t xml:space="preserve"> </w:t>
      </w:r>
      <w:r w:rsidRPr="00097DA2">
        <w:rPr>
          <w:sz w:val="24"/>
          <w:szCs w:val="24"/>
        </w:rPr>
        <w:t>бег,</w:t>
      </w:r>
      <w:r w:rsidRPr="00097DA2">
        <w:rPr>
          <w:spacing w:val="-3"/>
          <w:sz w:val="24"/>
          <w:szCs w:val="24"/>
        </w:rPr>
        <w:t xml:space="preserve"> </w:t>
      </w:r>
      <w:r w:rsidRPr="00097DA2">
        <w:rPr>
          <w:spacing w:val="-2"/>
          <w:sz w:val="24"/>
          <w:szCs w:val="24"/>
        </w:rPr>
        <w:t>прыжки);</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711"/>
        </w:tabs>
        <w:ind w:left="0" w:firstLine="0"/>
        <w:jc w:val="both"/>
        <w:rPr>
          <w:sz w:val="24"/>
          <w:szCs w:val="24"/>
        </w:rPr>
      </w:pPr>
      <w:r w:rsidRPr="00097DA2">
        <w:rPr>
          <w:sz w:val="24"/>
          <w:szCs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678"/>
        </w:tabs>
        <w:ind w:left="0" w:firstLine="0"/>
        <w:jc w:val="both"/>
        <w:rPr>
          <w:sz w:val="24"/>
          <w:szCs w:val="24"/>
        </w:rPr>
      </w:pPr>
      <w:r w:rsidRPr="00097DA2">
        <w:rPr>
          <w:sz w:val="24"/>
          <w:szCs w:val="24"/>
        </w:rPr>
        <w:t>воспитание</w:t>
      </w:r>
      <w:r w:rsidRPr="00097DA2">
        <w:rPr>
          <w:spacing w:val="-6"/>
          <w:sz w:val="24"/>
          <w:szCs w:val="24"/>
        </w:rPr>
        <w:t xml:space="preserve"> </w:t>
      </w:r>
      <w:r w:rsidRPr="00097DA2">
        <w:rPr>
          <w:sz w:val="24"/>
          <w:szCs w:val="24"/>
        </w:rPr>
        <w:t>нравственно-волевых</w:t>
      </w:r>
      <w:r w:rsidRPr="00097DA2">
        <w:rPr>
          <w:spacing w:val="-2"/>
          <w:sz w:val="24"/>
          <w:szCs w:val="24"/>
        </w:rPr>
        <w:t xml:space="preserve"> </w:t>
      </w:r>
      <w:r w:rsidRPr="00097DA2">
        <w:rPr>
          <w:sz w:val="24"/>
          <w:szCs w:val="24"/>
        </w:rPr>
        <w:t>качеств</w:t>
      </w:r>
      <w:r w:rsidRPr="00097DA2">
        <w:rPr>
          <w:spacing w:val="-3"/>
          <w:sz w:val="24"/>
          <w:szCs w:val="24"/>
        </w:rPr>
        <w:t xml:space="preserve"> </w:t>
      </w:r>
      <w:r w:rsidRPr="00097DA2">
        <w:rPr>
          <w:sz w:val="24"/>
          <w:szCs w:val="24"/>
        </w:rPr>
        <w:t>(воля,</w:t>
      </w:r>
      <w:r w:rsidRPr="00097DA2">
        <w:rPr>
          <w:spacing w:val="-3"/>
          <w:sz w:val="24"/>
          <w:szCs w:val="24"/>
        </w:rPr>
        <w:t xml:space="preserve"> </w:t>
      </w:r>
      <w:r w:rsidRPr="00097DA2">
        <w:rPr>
          <w:sz w:val="24"/>
          <w:szCs w:val="24"/>
        </w:rPr>
        <w:t>смелость,</w:t>
      </w:r>
      <w:r w:rsidRPr="00097DA2">
        <w:rPr>
          <w:spacing w:val="-3"/>
          <w:sz w:val="24"/>
          <w:szCs w:val="24"/>
        </w:rPr>
        <w:t xml:space="preserve"> </w:t>
      </w:r>
      <w:r w:rsidRPr="00097DA2">
        <w:rPr>
          <w:sz w:val="24"/>
          <w:szCs w:val="24"/>
        </w:rPr>
        <w:t>выдержка</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другое);</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687"/>
        </w:tabs>
        <w:ind w:left="0" w:firstLine="0"/>
        <w:jc w:val="both"/>
        <w:rPr>
          <w:sz w:val="24"/>
          <w:szCs w:val="24"/>
        </w:rPr>
      </w:pPr>
      <w:r w:rsidRPr="00097DA2">
        <w:rPr>
          <w:sz w:val="24"/>
          <w:szCs w:val="24"/>
        </w:rPr>
        <w:t>воспитание интереса к различным видам спорта и чувства гордости за выдающиеся достижения российских спортсменов;</w:t>
      </w:r>
    </w:p>
    <w:p w:rsidR="006B7E23" w:rsidRPr="00097DA2" w:rsidRDefault="002613A1" w:rsidP="00151827">
      <w:pPr>
        <w:pStyle w:val="a5"/>
        <w:numPr>
          <w:ilvl w:val="0"/>
          <w:numId w:val="81"/>
        </w:numPr>
        <w:pBdr>
          <w:top w:val="single" w:sz="4" w:space="1" w:color="auto"/>
          <w:left w:val="single" w:sz="4" w:space="4" w:color="auto"/>
          <w:bottom w:val="single" w:sz="4" w:space="1" w:color="auto"/>
          <w:right w:val="single" w:sz="4" w:space="4" w:color="auto"/>
        </w:pBdr>
        <w:tabs>
          <w:tab w:val="left" w:pos="716"/>
        </w:tabs>
        <w:ind w:left="0" w:firstLine="0"/>
        <w:jc w:val="both"/>
        <w:rPr>
          <w:sz w:val="24"/>
          <w:szCs w:val="24"/>
        </w:rPr>
      </w:pPr>
      <w:r w:rsidRPr="00097DA2">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w:t>
      </w:r>
      <w:r w:rsidRPr="00097DA2">
        <w:rPr>
          <w:spacing w:val="40"/>
          <w:sz w:val="24"/>
          <w:szCs w:val="24"/>
        </w:rPr>
        <w:t xml:space="preserve"> </w:t>
      </w:r>
      <w:r w:rsidRPr="00097DA2">
        <w:rPr>
          <w:sz w:val="24"/>
          <w:szCs w:val="24"/>
        </w:rPr>
        <w:t>видах двигательной деятельности, воспитание бережного отношения к своему здоровью и здоровью окружающих»</w:t>
      </w:r>
    </w:p>
    <w:p w:rsidR="006B7E23" w:rsidRPr="00097DA2" w:rsidRDefault="006B7E23" w:rsidP="00562461">
      <w:pPr>
        <w:pStyle w:val="a3"/>
        <w:ind w:left="0"/>
      </w:pPr>
    </w:p>
    <w:p w:rsidR="006B7E23" w:rsidRPr="00097DA2" w:rsidRDefault="006B7E23" w:rsidP="00562461">
      <w:pPr>
        <w:pStyle w:val="a3"/>
        <w:ind w:left="0"/>
      </w:pPr>
    </w:p>
    <w:p w:rsidR="00AE0DDB" w:rsidRPr="00097DA2" w:rsidRDefault="002613A1" w:rsidP="00562461">
      <w:pPr>
        <w:tabs>
          <w:tab w:val="left" w:pos="2132"/>
          <w:tab w:val="left" w:pos="4242"/>
          <w:tab w:val="left" w:pos="5360"/>
          <w:tab w:val="left" w:pos="6219"/>
          <w:tab w:val="left" w:pos="7868"/>
          <w:tab w:val="left" w:pos="9809"/>
        </w:tabs>
        <w:jc w:val="center"/>
        <w:rPr>
          <w:b/>
          <w:sz w:val="24"/>
          <w:szCs w:val="24"/>
        </w:rPr>
      </w:pPr>
      <w:r w:rsidRPr="00097DA2">
        <w:rPr>
          <w:b/>
          <w:spacing w:val="-2"/>
          <w:sz w:val="24"/>
          <w:szCs w:val="24"/>
        </w:rPr>
        <w:t>Содержание</w:t>
      </w:r>
      <w:r w:rsidR="00AE0DDB" w:rsidRPr="00097DA2">
        <w:rPr>
          <w:b/>
          <w:sz w:val="24"/>
          <w:szCs w:val="24"/>
        </w:rPr>
        <w:t xml:space="preserve"> </w:t>
      </w:r>
      <w:r w:rsidRPr="00097DA2">
        <w:rPr>
          <w:b/>
          <w:spacing w:val="-2"/>
          <w:sz w:val="24"/>
          <w:szCs w:val="24"/>
        </w:rPr>
        <w:t>образовательной</w:t>
      </w:r>
      <w:r w:rsidR="00AE0DDB" w:rsidRPr="00097DA2">
        <w:rPr>
          <w:b/>
          <w:sz w:val="24"/>
          <w:szCs w:val="24"/>
        </w:rPr>
        <w:t xml:space="preserve"> </w:t>
      </w:r>
      <w:r w:rsidRPr="00097DA2">
        <w:rPr>
          <w:b/>
          <w:spacing w:val="-2"/>
          <w:sz w:val="24"/>
          <w:szCs w:val="24"/>
        </w:rPr>
        <w:t>области</w:t>
      </w:r>
      <w:r w:rsidR="00AE0DDB" w:rsidRPr="00097DA2">
        <w:rPr>
          <w:b/>
          <w:spacing w:val="-2"/>
          <w:sz w:val="24"/>
          <w:szCs w:val="24"/>
        </w:rPr>
        <w:t xml:space="preserve"> </w:t>
      </w:r>
      <w:r w:rsidRPr="00097DA2">
        <w:rPr>
          <w:b/>
          <w:sz w:val="24"/>
          <w:szCs w:val="24"/>
        </w:rPr>
        <w:tab/>
      </w:r>
      <w:r w:rsidRPr="00097DA2">
        <w:rPr>
          <w:b/>
          <w:spacing w:val="-4"/>
          <w:sz w:val="24"/>
          <w:szCs w:val="24"/>
        </w:rPr>
        <w:t>«ФР»</w:t>
      </w:r>
    </w:p>
    <w:p w:rsidR="006B7E23" w:rsidRPr="00097DA2" w:rsidRDefault="002613A1" w:rsidP="00562461">
      <w:pPr>
        <w:tabs>
          <w:tab w:val="left" w:pos="2132"/>
          <w:tab w:val="left" w:pos="4242"/>
          <w:tab w:val="left" w:pos="5360"/>
          <w:tab w:val="left" w:pos="6219"/>
          <w:tab w:val="left" w:pos="7868"/>
          <w:tab w:val="left" w:pos="9809"/>
        </w:tabs>
        <w:jc w:val="center"/>
        <w:rPr>
          <w:i/>
          <w:sz w:val="24"/>
          <w:szCs w:val="24"/>
        </w:rPr>
      </w:pPr>
      <w:r w:rsidRPr="00097DA2">
        <w:rPr>
          <w:spacing w:val="-2"/>
          <w:sz w:val="24"/>
          <w:szCs w:val="24"/>
        </w:rPr>
        <w:t>представлено</w:t>
      </w:r>
      <w:r w:rsidR="00AE0DDB" w:rsidRPr="00097DA2">
        <w:rPr>
          <w:sz w:val="24"/>
          <w:szCs w:val="24"/>
        </w:rPr>
        <w:t xml:space="preserve"> </w:t>
      </w:r>
      <w:r w:rsidRPr="00097DA2">
        <w:rPr>
          <w:i/>
          <w:spacing w:val="-2"/>
          <w:sz w:val="24"/>
          <w:szCs w:val="24"/>
        </w:rPr>
        <w:t>тематическими</w:t>
      </w:r>
      <w:r w:rsidR="00AE0DDB" w:rsidRPr="00097DA2">
        <w:rPr>
          <w:i/>
          <w:sz w:val="24"/>
          <w:szCs w:val="24"/>
        </w:rPr>
        <w:t xml:space="preserve"> </w:t>
      </w:r>
      <w:r w:rsidRPr="00097DA2">
        <w:rPr>
          <w:i/>
          <w:spacing w:val="-2"/>
          <w:sz w:val="24"/>
          <w:szCs w:val="24"/>
        </w:rPr>
        <w:t>блоками (направлениями):</w:t>
      </w:r>
    </w:p>
    <w:p w:rsidR="006B7E23" w:rsidRPr="00097DA2" w:rsidRDefault="002613A1" w:rsidP="00151827">
      <w:pPr>
        <w:pStyle w:val="a5"/>
        <w:numPr>
          <w:ilvl w:val="0"/>
          <w:numId w:val="80"/>
        </w:numPr>
        <w:tabs>
          <w:tab w:val="left" w:pos="884"/>
        </w:tabs>
        <w:ind w:left="0" w:firstLine="0"/>
        <w:rPr>
          <w:sz w:val="24"/>
          <w:szCs w:val="24"/>
        </w:rPr>
      </w:pPr>
      <w:r w:rsidRPr="00097DA2">
        <w:rPr>
          <w:sz w:val="24"/>
          <w:szCs w:val="24"/>
        </w:rPr>
        <w:t>«Основная</w:t>
      </w:r>
      <w:r w:rsidRPr="00097DA2">
        <w:rPr>
          <w:spacing w:val="40"/>
          <w:sz w:val="24"/>
          <w:szCs w:val="24"/>
        </w:rPr>
        <w:t xml:space="preserve"> </w:t>
      </w:r>
      <w:r w:rsidRPr="00097DA2">
        <w:rPr>
          <w:sz w:val="24"/>
          <w:szCs w:val="24"/>
        </w:rPr>
        <w:t>гимнастика</w:t>
      </w:r>
      <w:r w:rsidRPr="00097DA2">
        <w:rPr>
          <w:spacing w:val="40"/>
          <w:sz w:val="24"/>
          <w:szCs w:val="24"/>
        </w:rPr>
        <w:t xml:space="preserve"> </w:t>
      </w:r>
      <w:r w:rsidRPr="00097DA2">
        <w:rPr>
          <w:sz w:val="24"/>
          <w:szCs w:val="24"/>
        </w:rPr>
        <w:t>(основные</w:t>
      </w:r>
      <w:r w:rsidRPr="00097DA2">
        <w:rPr>
          <w:spacing w:val="40"/>
          <w:sz w:val="24"/>
          <w:szCs w:val="24"/>
        </w:rPr>
        <w:t xml:space="preserve"> </w:t>
      </w:r>
      <w:r w:rsidRPr="00097DA2">
        <w:rPr>
          <w:sz w:val="24"/>
          <w:szCs w:val="24"/>
        </w:rPr>
        <w:t>движения,</w:t>
      </w:r>
      <w:r w:rsidRPr="00097DA2">
        <w:rPr>
          <w:spacing w:val="40"/>
          <w:sz w:val="24"/>
          <w:szCs w:val="24"/>
        </w:rPr>
        <w:t xml:space="preserve"> </w:t>
      </w:r>
      <w:r w:rsidRPr="00097DA2">
        <w:rPr>
          <w:sz w:val="24"/>
          <w:szCs w:val="24"/>
        </w:rPr>
        <w:t>общеразвивающие</w:t>
      </w:r>
      <w:r w:rsidRPr="00097DA2">
        <w:rPr>
          <w:spacing w:val="40"/>
          <w:sz w:val="24"/>
          <w:szCs w:val="24"/>
        </w:rPr>
        <w:t xml:space="preserve"> </w:t>
      </w:r>
      <w:r w:rsidRPr="00097DA2">
        <w:rPr>
          <w:sz w:val="24"/>
          <w:szCs w:val="24"/>
        </w:rPr>
        <w:t>упражнения,</w:t>
      </w:r>
      <w:r w:rsidRPr="00097DA2">
        <w:rPr>
          <w:spacing w:val="40"/>
          <w:sz w:val="24"/>
          <w:szCs w:val="24"/>
        </w:rPr>
        <w:t xml:space="preserve"> </w:t>
      </w:r>
      <w:r w:rsidRPr="00097DA2">
        <w:rPr>
          <w:sz w:val="24"/>
          <w:szCs w:val="24"/>
        </w:rPr>
        <w:t>ритмическая гимнастика и строевые упражнения)»,</w:t>
      </w:r>
    </w:p>
    <w:p w:rsidR="006B7E23" w:rsidRPr="00097DA2" w:rsidRDefault="002613A1" w:rsidP="00151827">
      <w:pPr>
        <w:pStyle w:val="a5"/>
        <w:numPr>
          <w:ilvl w:val="0"/>
          <w:numId w:val="80"/>
        </w:numPr>
        <w:tabs>
          <w:tab w:val="left" w:pos="802"/>
        </w:tabs>
        <w:ind w:left="0" w:firstLine="0"/>
        <w:rPr>
          <w:sz w:val="24"/>
          <w:szCs w:val="24"/>
        </w:rPr>
      </w:pPr>
      <w:r w:rsidRPr="00097DA2">
        <w:rPr>
          <w:sz w:val="24"/>
          <w:szCs w:val="24"/>
        </w:rPr>
        <w:t>«Подвижные</w:t>
      </w:r>
      <w:r w:rsidRPr="00097DA2">
        <w:rPr>
          <w:spacing w:val="-13"/>
          <w:sz w:val="24"/>
          <w:szCs w:val="24"/>
        </w:rPr>
        <w:t xml:space="preserve"> </w:t>
      </w:r>
      <w:r w:rsidRPr="00097DA2">
        <w:rPr>
          <w:spacing w:val="-2"/>
          <w:sz w:val="24"/>
          <w:szCs w:val="24"/>
        </w:rPr>
        <w:t>игры»,</w:t>
      </w:r>
    </w:p>
    <w:p w:rsidR="006B7E23" w:rsidRPr="00097DA2" w:rsidRDefault="002613A1" w:rsidP="00151827">
      <w:pPr>
        <w:pStyle w:val="a5"/>
        <w:numPr>
          <w:ilvl w:val="0"/>
          <w:numId w:val="80"/>
        </w:numPr>
        <w:tabs>
          <w:tab w:val="left" w:pos="802"/>
        </w:tabs>
        <w:ind w:left="0" w:firstLine="0"/>
        <w:rPr>
          <w:sz w:val="24"/>
          <w:szCs w:val="24"/>
        </w:rPr>
      </w:pPr>
      <w:r w:rsidRPr="00097DA2">
        <w:rPr>
          <w:sz w:val="24"/>
          <w:szCs w:val="24"/>
        </w:rPr>
        <w:t>«Спортивные</w:t>
      </w:r>
      <w:r w:rsidRPr="00097DA2">
        <w:rPr>
          <w:spacing w:val="-4"/>
          <w:sz w:val="24"/>
          <w:szCs w:val="24"/>
        </w:rPr>
        <w:t xml:space="preserve"> </w:t>
      </w:r>
      <w:r w:rsidRPr="00097DA2">
        <w:rPr>
          <w:sz w:val="24"/>
          <w:szCs w:val="24"/>
        </w:rPr>
        <w:t>игры»</w:t>
      </w:r>
      <w:r w:rsidRPr="00097DA2">
        <w:rPr>
          <w:spacing w:val="-7"/>
          <w:sz w:val="24"/>
          <w:szCs w:val="24"/>
        </w:rPr>
        <w:t xml:space="preserve"> </w:t>
      </w:r>
      <w:r w:rsidRPr="00097DA2">
        <w:rPr>
          <w:sz w:val="24"/>
          <w:szCs w:val="24"/>
        </w:rPr>
        <w:t>(с</w:t>
      </w:r>
      <w:r w:rsidRPr="00097DA2">
        <w:rPr>
          <w:spacing w:val="-3"/>
          <w:sz w:val="24"/>
          <w:szCs w:val="24"/>
        </w:rPr>
        <w:t xml:space="preserve"> </w:t>
      </w:r>
      <w:r w:rsidRPr="00097DA2">
        <w:rPr>
          <w:sz w:val="24"/>
          <w:szCs w:val="24"/>
        </w:rPr>
        <w:t>5</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80"/>
        </w:numPr>
        <w:tabs>
          <w:tab w:val="left" w:pos="802"/>
        </w:tabs>
        <w:ind w:left="0" w:firstLine="0"/>
        <w:rPr>
          <w:sz w:val="24"/>
          <w:szCs w:val="24"/>
        </w:rPr>
      </w:pPr>
      <w:r w:rsidRPr="00097DA2">
        <w:rPr>
          <w:sz w:val="24"/>
          <w:szCs w:val="24"/>
        </w:rPr>
        <w:t>«Спортивные</w:t>
      </w:r>
      <w:r w:rsidRPr="00097DA2">
        <w:rPr>
          <w:spacing w:val="-9"/>
          <w:sz w:val="24"/>
          <w:szCs w:val="24"/>
        </w:rPr>
        <w:t xml:space="preserve"> </w:t>
      </w:r>
      <w:r w:rsidRPr="00097DA2">
        <w:rPr>
          <w:spacing w:val="-2"/>
          <w:sz w:val="24"/>
          <w:szCs w:val="24"/>
        </w:rPr>
        <w:t>упражнения»,</w:t>
      </w:r>
    </w:p>
    <w:p w:rsidR="006B7E23" w:rsidRPr="00097DA2" w:rsidRDefault="002613A1" w:rsidP="00151827">
      <w:pPr>
        <w:pStyle w:val="a5"/>
        <w:numPr>
          <w:ilvl w:val="0"/>
          <w:numId w:val="80"/>
        </w:numPr>
        <w:tabs>
          <w:tab w:val="left" w:pos="802"/>
        </w:tabs>
        <w:ind w:left="0" w:firstLine="0"/>
        <w:rPr>
          <w:sz w:val="24"/>
          <w:szCs w:val="24"/>
        </w:rPr>
      </w:pPr>
      <w:r w:rsidRPr="00097DA2">
        <w:rPr>
          <w:sz w:val="24"/>
          <w:szCs w:val="24"/>
        </w:rPr>
        <w:t>«Формирование</w:t>
      </w:r>
      <w:r w:rsidRPr="00097DA2">
        <w:rPr>
          <w:spacing w:val="-4"/>
          <w:sz w:val="24"/>
          <w:szCs w:val="24"/>
        </w:rPr>
        <w:t xml:space="preserve"> </w:t>
      </w:r>
      <w:r w:rsidRPr="00097DA2">
        <w:rPr>
          <w:sz w:val="24"/>
          <w:szCs w:val="24"/>
        </w:rPr>
        <w:t>основ</w:t>
      </w:r>
      <w:r w:rsidRPr="00097DA2">
        <w:rPr>
          <w:spacing w:val="-4"/>
          <w:sz w:val="24"/>
          <w:szCs w:val="24"/>
        </w:rPr>
        <w:t xml:space="preserve"> </w:t>
      </w:r>
      <w:r w:rsidRPr="00097DA2">
        <w:rPr>
          <w:sz w:val="24"/>
          <w:szCs w:val="24"/>
        </w:rPr>
        <w:t>здорового</w:t>
      </w:r>
      <w:r w:rsidRPr="00097DA2">
        <w:rPr>
          <w:spacing w:val="-4"/>
          <w:sz w:val="24"/>
          <w:szCs w:val="24"/>
        </w:rPr>
        <w:t xml:space="preserve"> </w:t>
      </w:r>
      <w:r w:rsidRPr="00097DA2">
        <w:rPr>
          <w:sz w:val="24"/>
          <w:szCs w:val="24"/>
        </w:rPr>
        <w:t>образа</w:t>
      </w:r>
      <w:r w:rsidRPr="00097DA2">
        <w:rPr>
          <w:spacing w:val="-3"/>
          <w:sz w:val="24"/>
          <w:szCs w:val="24"/>
        </w:rPr>
        <w:t xml:space="preserve"> </w:t>
      </w:r>
      <w:r w:rsidRPr="00097DA2">
        <w:rPr>
          <w:spacing w:val="-2"/>
          <w:sz w:val="24"/>
          <w:szCs w:val="24"/>
        </w:rPr>
        <w:t>жизни»,</w:t>
      </w:r>
    </w:p>
    <w:p w:rsidR="006B7E23" w:rsidRPr="00097DA2" w:rsidRDefault="002613A1" w:rsidP="00151827">
      <w:pPr>
        <w:pStyle w:val="a5"/>
        <w:numPr>
          <w:ilvl w:val="0"/>
          <w:numId w:val="80"/>
        </w:numPr>
        <w:tabs>
          <w:tab w:val="left" w:pos="802"/>
        </w:tabs>
        <w:ind w:left="0" w:firstLine="0"/>
        <w:rPr>
          <w:sz w:val="24"/>
          <w:szCs w:val="24"/>
        </w:rPr>
      </w:pPr>
      <w:r w:rsidRPr="00097DA2">
        <w:rPr>
          <w:sz w:val="24"/>
          <w:szCs w:val="24"/>
        </w:rPr>
        <w:t>«Активный</w:t>
      </w:r>
      <w:r w:rsidRPr="00097DA2">
        <w:rPr>
          <w:spacing w:val="-10"/>
          <w:sz w:val="24"/>
          <w:szCs w:val="24"/>
        </w:rPr>
        <w:t xml:space="preserve"> </w:t>
      </w:r>
      <w:r w:rsidRPr="00097DA2">
        <w:rPr>
          <w:spacing w:val="-2"/>
          <w:sz w:val="24"/>
          <w:szCs w:val="24"/>
        </w:rPr>
        <w:t>отдых».</w:t>
      </w:r>
    </w:p>
    <w:p w:rsidR="006B7E23" w:rsidRPr="00097DA2" w:rsidRDefault="006B7E23" w:rsidP="00562461">
      <w:pPr>
        <w:pStyle w:val="a3"/>
        <w:ind w:left="0"/>
      </w:pPr>
    </w:p>
    <w:p w:rsidR="006B7E23" w:rsidRPr="00097DA2" w:rsidRDefault="002613A1" w:rsidP="00562461">
      <w:pPr>
        <w:pStyle w:val="a3"/>
        <w:ind w:left="0"/>
      </w:pPr>
      <w:r w:rsidRPr="00097DA2">
        <w:t>Задачи</w:t>
      </w:r>
      <w:r w:rsidRPr="00097DA2">
        <w:rPr>
          <w:spacing w:val="40"/>
        </w:rPr>
        <w:t xml:space="preserve"> </w:t>
      </w:r>
      <w:r w:rsidRPr="00097DA2">
        <w:t>и</w:t>
      </w:r>
      <w:r w:rsidRPr="00097DA2">
        <w:rPr>
          <w:spacing w:val="40"/>
        </w:rPr>
        <w:t xml:space="preserve"> </w:t>
      </w:r>
      <w:r w:rsidRPr="00097DA2">
        <w:t>содержание</w:t>
      </w:r>
      <w:r w:rsidRPr="00097DA2">
        <w:rPr>
          <w:spacing w:val="40"/>
        </w:rPr>
        <w:t xml:space="preserve"> </w:t>
      </w:r>
      <w:r w:rsidRPr="00097DA2">
        <w:t>образовательной</w:t>
      </w:r>
      <w:r w:rsidRPr="00097DA2">
        <w:rPr>
          <w:spacing w:val="40"/>
        </w:rPr>
        <w:t xml:space="preserve"> </w:t>
      </w:r>
      <w:r w:rsidRPr="00097DA2">
        <w:t>деятельности</w:t>
      </w:r>
      <w:r w:rsidRPr="00097DA2">
        <w:rPr>
          <w:spacing w:val="40"/>
        </w:rPr>
        <w:t xml:space="preserve"> </w:t>
      </w:r>
      <w:r w:rsidRPr="00097DA2">
        <w:t>по</w:t>
      </w:r>
      <w:r w:rsidRPr="00097DA2">
        <w:rPr>
          <w:spacing w:val="40"/>
        </w:rPr>
        <w:t xml:space="preserve"> </w:t>
      </w:r>
      <w:r w:rsidRPr="00097DA2">
        <w:t>направлению</w:t>
      </w:r>
      <w:r w:rsidRPr="00097DA2">
        <w:rPr>
          <w:spacing w:val="40"/>
        </w:rPr>
        <w:t xml:space="preserve"> </w:t>
      </w:r>
      <w:r w:rsidRPr="00097DA2">
        <w:t>«Физическое</w:t>
      </w:r>
      <w:r w:rsidRPr="00097DA2">
        <w:rPr>
          <w:spacing w:val="40"/>
        </w:rPr>
        <w:t xml:space="preserve"> </w:t>
      </w:r>
      <w:r w:rsidRPr="00097DA2">
        <w:t>развитие» представлены в следующих таблицах:</w:t>
      </w:r>
    </w:p>
    <w:p w:rsidR="006B7E23" w:rsidRPr="00097DA2" w:rsidRDefault="006B7E23" w:rsidP="00562461">
      <w:pPr>
        <w:pStyle w:val="a3"/>
        <w:ind w:left="0"/>
      </w:pP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551"/>
        </w:trPr>
        <w:tc>
          <w:tcPr>
            <w:tcW w:w="5000" w:type="pct"/>
          </w:tcPr>
          <w:p w:rsidR="006B7E23" w:rsidRPr="00097DA2" w:rsidRDefault="002613A1" w:rsidP="00562461">
            <w:pPr>
              <w:pStyle w:val="TableParagraph"/>
              <w:ind w:left="0"/>
              <w:jc w:val="center"/>
              <w:rPr>
                <w:b/>
                <w:sz w:val="24"/>
                <w:szCs w:val="24"/>
              </w:rPr>
            </w:pPr>
            <w:r w:rsidRPr="00097DA2">
              <w:rPr>
                <w:b/>
                <w:sz w:val="24"/>
                <w:szCs w:val="24"/>
              </w:rPr>
              <w:t>Третий год жизни, первая</w:t>
            </w:r>
            <w:r w:rsidRPr="00097DA2">
              <w:rPr>
                <w:b/>
                <w:spacing w:val="-15"/>
                <w:sz w:val="24"/>
                <w:szCs w:val="24"/>
              </w:rPr>
              <w:t xml:space="preserve"> </w:t>
            </w:r>
            <w:r w:rsidRPr="00097DA2">
              <w:rPr>
                <w:b/>
                <w:sz w:val="24"/>
                <w:szCs w:val="24"/>
              </w:rPr>
              <w:t>младшая</w:t>
            </w:r>
            <w:r w:rsidRPr="00097DA2">
              <w:rPr>
                <w:b/>
                <w:spacing w:val="-15"/>
                <w:sz w:val="24"/>
                <w:szCs w:val="24"/>
              </w:rPr>
              <w:t xml:space="preserve"> </w:t>
            </w:r>
            <w:r w:rsidRPr="00097DA2">
              <w:rPr>
                <w:b/>
                <w:sz w:val="24"/>
                <w:szCs w:val="24"/>
              </w:rPr>
              <w:t>группа</w:t>
            </w:r>
          </w:p>
        </w:tc>
      </w:tr>
      <w:tr w:rsidR="00097DA2" w:rsidRPr="00097DA2" w:rsidTr="00AE0DDB">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Основные</w:t>
            </w:r>
            <w:r w:rsidRPr="00097DA2">
              <w:rPr>
                <w:b/>
                <w:i/>
                <w:spacing w:val="-7"/>
                <w:sz w:val="24"/>
                <w:szCs w:val="24"/>
              </w:rPr>
              <w:t xml:space="preserve"> </w:t>
            </w:r>
            <w:r w:rsidRPr="00097DA2">
              <w:rPr>
                <w:b/>
                <w:i/>
                <w:sz w:val="24"/>
                <w:szCs w:val="24"/>
              </w:rPr>
              <w:t>задачи</w:t>
            </w:r>
            <w:r w:rsidRPr="00097DA2">
              <w:rPr>
                <w:b/>
                <w:i/>
                <w:spacing w:val="-4"/>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z w:val="24"/>
                <w:szCs w:val="24"/>
              </w:rPr>
              <w:t>деятельности</w:t>
            </w:r>
            <w:r w:rsidRPr="00097DA2">
              <w:rPr>
                <w:b/>
                <w:i/>
                <w:spacing w:val="-5"/>
                <w:sz w:val="24"/>
                <w:szCs w:val="24"/>
              </w:rPr>
              <w:t xml:space="preserve"> </w:t>
            </w:r>
            <w:r w:rsidRPr="00097DA2">
              <w:rPr>
                <w:b/>
                <w:i/>
                <w:sz w:val="24"/>
                <w:szCs w:val="24"/>
              </w:rPr>
              <w:t>в</w:t>
            </w:r>
            <w:r w:rsidRPr="00097DA2">
              <w:rPr>
                <w:b/>
                <w:i/>
                <w:spacing w:val="-4"/>
                <w:sz w:val="24"/>
                <w:szCs w:val="24"/>
              </w:rPr>
              <w:t xml:space="preserve"> </w:t>
            </w:r>
            <w:r w:rsidRPr="00097DA2">
              <w:rPr>
                <w:b/>
                <w:i/>
                <w:sz w:val="24"/>
                <w:szCs w:val="24"/>
              </w:rPr>
              <w:t>области</w:t>
            </w:r>
            <w:r w:rsidRPr="00097DA2">
              <w:rPr>
                <w:b/>
                <w:i/>
                <w:spacing w:val="-6"/>
                <w:sz w:val="24"/>
                <w:szCs w:val="24"/>
              </w:rPr>
              <w:t xml:space="preserve"> </w:t>
            </w:r>
            <w:r w:rsidRPr="00097DA2">
              <w:rPr>
                <w:b/>
                <w:i/>
                <w:sz w:val="24"/>
                <w:szCs w:val="24"/>
              </w:rPr>
              <w:t>физического</w:t>
            </w:r>
            <w:r w:rsidRPr="00097DA2">
              <w:rPr>
                <w:b/>
                <w:i/>
                <w:spacing w:val="-3"/>
                <w:sz w:val="24"/>
                <w:szCs w:val="24"/>
              </w:rPr>
              <w:t xml:space="preserve"> </w:t>
            </w:r>
            <w:r w:rsidRPr="00097DA2">
              <w:rPr>
                <w:b/>
                <w:i/>
                <w:spacing w:val="-2"/>
                <w:sz w:val="24"/>
                <w:szCs w:val="24"/>
              </w:rPr>
              <w:t>развития:</w:t>
            </w:r>
          </w:p>
        </w:tc>
      </w:tr>
      <w:tr w:rsidR="00097DA2" w:rsidRPr="00097DA2" w:rsidTr="00AE0DDB">
        <w:trPr>
          <w:trHeight w:val="3054"/>
        </w:trPr>
        <w:tc>
          <w:tcPr>
            <w:tcW w:w="5000" w:type="pct"/>
          </w:tcPr>
          <w:p w:rsidR="006B7E23" w:rsidRPr="00097DA2" w:rsidRDefault="002613A1" w:rsidP="00151827">
            <w:pPr>
              <w:pStyle w:val="TableParagraph"/>
              <w:numPr>
                <w:ilvl w:val="0"/>
                <w:numId w:val="79"/>
              </w:numPr>
              <w:tabs>
                <w:tab w:val="left" w:pos="828"/>
              </w:tabs>
              <w:ind w:left="0" w:firstLine="0"/>
              <w:rPr>
                <w:sz w:val="24"/>
                <w:szCs w:val="24"/>
              </w:rPr>
            </w:pPr>
            <w:r w:rsidRPr="00097DA2">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B7E23" w:rsidRPr="00097DA2" w:rsidRDefault="002613A1" w:rsidP="00151827">
            <w:pPr>
              <w:pStyle w:val="TableParagraph"/>
              <w:numPr>
                <w:ilvl w:val="0"/>
                <w:numId w:val="79"/>
              </w:numPr>
              <w:tabs>
                <w:tab w:val="left" w:pos="827"/>
              </w:tabs>
              <w:ind w:left="0" w:firstLine="0"/>
              <w:rPr>
                <w:sz w:val="24"/>
                <w:szCs w:val="24"/>
              </w:rPr>
            </w:pPr>
            <w:r w:rsidRPr="00097DA2">
              <w:rPr>
                <w:sz w:val="24"/>
                <w:szCs w:val="24"/>
              </w:rPr>
              <w:t>развивать</w:t>
            </w:r>
            <w:r w:rsidRPr="00097DA2">
              <w:rPr>
                <w:spacing w:val="-5"/>
                <w:sz w:val="24"/>
                <w:szCs w:val="24"/>
              </w:rPr>
              <w:t xml:space="preserve"> </w:t>
            </w:r>
            <w:r w:rsidRPr="00097DA2">
              <w:rPr>
                <w:sz w:val="24"/>
                <w:szCs w:val="24"/>
              </w:rPr>
              <w:t>психофизические</w:t>
            </w:r>
            <w:r w:rsidRPr="00097DA2">
              <w:rPr>
                <w:spacing w:val="-4"/>
                <w:sz w:val="24"/>
                <w:szCs w:val="24"/>
              </w:rPr>
              <w:t xml:space="preserve"> </w:t>
            </w:r>
            <w:r w:rsidRPr="00097DA2">
              <w:rPr>
                <w:sz w:val="24"/>
                <w:szCs w:val="24"/>
              </w:rPr>
              <w:t>качества,</w:t>
            </w:r>
            <w:r w:rsidRPr="00097DA2">
              <w:rPr>
                <w:spacing w:val="-3"/>
                <w:sz w:val="24"/>
                <w:szCs w:val="24"/>
              </w:rPr>
              <w:t xml:space="preserve"> </w:t>
            </w:r>
            <w:r w:rsidRPr="00097DA2">
              <w:rPr>
                <w:sz w:val="24"/>
                <w:szCs w:val="24"/>
              </w:rPr>
              <w:t>равновесие</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ориентировку</w:t>
            </w:r>
            <w:r w:rsidRPr="00097DA2">
              <w:rPr>
                <w:spacing w:val="-11"/>
                <w:sz w:val="24"/>
                <w:szCs w:val="24"/>
              </w:rPr>
              <w:t xml:space="preserve"> </w:t>
            </w:r>
            <w:r w:rsidRPr="00097DA2">
              <w:rPr>
                <w:sz w:val="24"/>
                <w:szCs w:val="24"/>
              </w:rPr>
              <w:t>в</w:t>
            </w:r>
            <w:r w:rsidRPr="00097DA2">
              <w:rPr>
                <w:spacing w:val="-3"/>
                <w:sz w:val="24"/>
                <w:szCs w:val="24"/>
              </w:rPr>
              <w:t xml:space="preserve"> </w:t>
            </w:r>
            <w:r w:rsidRPr="00097DA2">
              <w:rPr>
                <w:spacing w:val="-2"/>
                <w:sz w:val="24"/>
                <w:szCs w:val="24"/>
              </w:rPr>
              <w:t>пространстве;</w:t>
            </w:r>
          </w:p>
          <w:p w:rsidR="006B7E23" w:rsidRPr="00097DA2" w:rsidRDefault="002613A1" w:rsidP="00151827">
            <w:pPr>
              <w:pStyle w:val="TableParagraph"/>
              <w:numPr>
                <w:ilvl w:val="0"/>
                <w:numId w:val="79"/>
              </w:numPr>
              <w:tabs>
                <w:tab w:val="left" w:pos="828"/>
              </w:tabs>
              <w:ind w:left="0" w:firstLine="0"/>
              <w:jc w:val="left"/>
              <w:rPr>
                <w:sz w:val="24"/>
                <w:szCs w:val="24"/>
              </w:rPr>
            </w:pPr>
            <w:r w:rsidRPr="00097DA2">
              <w:rPr>
                <w:sz w:val="24"/>
                <w:szCs w:val="24"/>
              </w:rPr>
              <w:t>поддерживать</w:t>
            </w:r>
            <w:r w:rsidRPr="00097DA2">
              <w:rPr>
                <w:spacing w:val="8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желание</w:t>
            </w:r>
            <w:r w:rsidRPr="00097DA2">
              <w:rPr>
                <w:spacing w:val="80"/>
                <w:sz w:val="24"/>
                <w:szCs w:val="24"/>
              </w:rPr>
              <w:t xml:space="preserve"> </w:t>
            </w:r>
            <w:r w:rsidRPr="00097DA2">
              <w:rPr>
                <w:sz w:val="24"/>
                <w:szCs w:val="24"/>
              </w:rPr>
              <w:t>играть</w:t>
            </w:r>
            <w:r w:rsidRPr="00097DA2">
              <w:rPr>
                <w:spacing w:val="80"/>
                <w:sz w:val="24"/>
                <w:szCs w:val="24"/>
              </w:rPr>
              <w:t xml:space="preserve"> </w:t>
            </w:r>
            <w:r w:rsidRPr="00097DA2">
              <w:rPr>
                <w:sz w:val="24"/>
                <w:szCs w:val="24"/>
              </w:rPr>
              <w:t>в</w:t>
            </w:r>
            <w:r w:rsidRPr="00097DA2">
              <w:rPr>
                <w:spacing w:val="80"/>
                <w:sz w:val="24"/>
                <w:szCs w:val="24"/>
              </w:rPr>
              <w:t xml:space="preserve"> </w:t>
            </w:r>
            <w:r w:rsidRPr="00097DA2">
              <w:rPr>
                <w:sz w:val="24"/>
                <w:szCs w:val="24"/>
              </w:rPr>
              <w:t>подвижные</w:t>
            </w:r>
            <w:r w:rsidRPr="00097DA2">
              <w:rPr>
                <w:spacing w:val="80"/>
                <w:sz w:val="24"/>
                <w:szCs w:val="24"/>
              </w:rPr>
              <w:t xml:space="preserve"> </w:t>
            </w:r>
            <w:r w:rsidRPr="00097DA2">
              <w:rPr>
                <w:sz w:val="24"/>
                <w:szCs w:val="24"/>
              </w:rPr>
              <w:t>игры</w:t>
            </w:r>
            <w:r w:rsidRPr="00097DA2">
              <w:rPr>
                <w:spacing w:val="80"/>
                <w:sz w:val="24"/>
                <w:szCs w:val="24"/>
              </w:rPr>
              <w:t xml:space="preserve"> </w:t>
            </w:r>
            <w:r w:rsidRPr="00097DA2">
              <w:rPr>
                <w:sz w:val="24"/>
                <w:szCs w:val="24"/>
              </w:rPr>
              <w:t>вместе</w:t>
            </w:r>
            <w:r w:rsidRPr="00097DA2">
              <w:rPr>
                <w:spacing w:val="80"/>
                <w:sz w:val="24"/>
                <w:szCs w:val="24"/>
              </w:rPr>
              <w:t xml:space="preserve"> </w:t>
            </w:r>
            <w:r w:rsidRPr="00097DA2">
              <w:rPr>
                <w:sz w:val="24"/>
                <w:szCs w:val="24"/>
              </w:rPr>
              <w:t>с</w:t>
            </w:r>
            <w:r w:rsidRPr="00097DA2">
              <w:rPr>
                <w:spacing w:val="80"/>
                <w:sz w:val="24"/>
                <w:szCs w:val="24"/>
              </w:rPr>
              <w:t xml:space="preserve"> </w:t>
            </w:r>
            <w:r w:rsidRPr="00097DA2">
              <w:rPr>
                <w:sz w:val="24"/>
                <w:szCs w:val="24"/>
              </w:rPr>
              <w:t>педагогом</w:t>
            </w:r>
            <w:r w:rsidRPr="00097DA2">
              <w:rPr>
                <w:spacing w:val="80"/>
                <w:sz w:val="24"/>
                <w:szCs w:val="24"/>
              </w:rPr>
              <w:t xml:space="preserve"> </w:t>
            </w:r>
            <w:r w:rsidRPr="00097DA2">
              <w:rPr>
                <w:sz w:val="24"/>
                <w:szCs w:val="24"/>
              </w:rPr>
              <w:t>в небольших подгруппах;</w:t>
            </w:r>
          </w:p>
          <w:p w:rsidR="006B7E23" w:rsidRPr="00097DA2" w:rsidRDefault="002613A1" w:rsidP="00151827">
            <w:pPr>
              <w:pStyle w:val="TableParagraph"/>
              <w:numPr>
                <w:ilvl w:val="0"/>
                <w:numId w:val="79"/>
              </w:numPr>
              <w:tabs>
                <w:tab w:val="left" w:pos="828"/>
                <w:tab w:val="left" w:pos="2389"/>
                <w:tab w:val="left" w:pos="3399"/>
                <w:tab w:val="left" w:pos="3737"/>
                <w:tab w:val="left" w:pos="5523"/>
                <w:tab w:val="left" w:pos="6862"/>
                <w:tab w:val="left" w:pos="7190"/>
                <w:tab w:val="left" w:pos="8713"/>
              </w:tabs>
              <w:ind w:left="0" w:firstLine="0"/>
              <w:jc w:val="left"/>
              <w:rPr>
                <w:sz w:val="24"/>
                <w:szCs w:val="24"/>
              </w:rPr>
            </w:pPr>
            <w:r w:rsidRPr="00097DA2">
              <w:rPr>
                <w:spacing w:val="-2"/>
                <w:sz w:val="24"/>
                <w:szCs w:val="24"/>
              </w:rPr>
              <w:t>формировать</w:t>
            </w:r>
            <w:r w:rsidRPr="00097DA2">
              <w:rPr>
                <w:sz w:val="24"/>
                <w:szCs w:val="24"/>
              </w:rPr>
              <w:tab/>
            </w:r>
            <w:r w:rsidRPr="00097DA2">
              <w:rPr>
                <w:spacing w:val="-2"/>
                <w:sz w:val="24"/>
                <w:szCs w:val="24"/>
              </w:rPr>
              <w:t>интерес</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положительное</w:t>
            </w:r>
            <w:r w:rsidRPr="00097DA2">
              <w:rPr>
                <w:sz w:val="24"/>
                <w:szCs w:val="24"/>
              </w:rPr>
              <w:tab/>
            </w:r>
            <w:r w:rsidRPr="00097DA2">
              <w:rPr>
                <w:spacing w:val="-2"/>
                <w:sz w:val="24"/>
                <w:szCs w:val="24"/>
              </w:rPr>
              <w:t>отношение</w:t>
            </w:r>
            <w:r w:rsidRPr="00097DA2">
              <w:rPr>
                <w:sz w:val="24"/>
                <w:szCs w:val="24"/>
              </w:rPr>
              <w:tab/>
            </w:r>
            <w:r w:rsidRPr="00097DA2">
              <w:rPr>
                <w:spacing w:val="-10"/>
                <w:sz w:val="24"/>
                <w:szCs w:val="24"/>
              </w:rPr>
              <w:t>к</w:t>
            </w:r>
            <w:r w:rsidRPr="00097DA2">
              <w:rPr>
                <w:sz w:val="24"/>
                <w:szCs w:val="24"/>
              </w:rPr>
              <w:tab/>
            </w:r>
            <w:r w:rsidRPr="00097DA2">
              <w:rPr>
                <w:spacing w:val="-2"/>
                <w:sz w:val="24"/>
                <w:szCs w:val="24"/>
              </w:rPr>
              <w:t>выполнению</w:t>
            </w:r>
            <w:r w:rsidRPr="00097DA2">
              <w:rPr>
                <w:sz w:val="24"/>
                <w:szCs w:val="24"/>
              </w:rPr>
              <w:tab/>
            </w:r>
            <w:r w:rsidRPr="00097DA2">
              <w:rPr>
                <w:spacing w:val="-2"/>
                <w:sz w:val="24"/>
                <w:szCs w:val="24"/>
              </w:rPr>
              <w:t xml:space="preserve">физических </w:t>
            </w:r>
            <w:r w:rsidRPr="00097DA2">
              <w:rPr>
                <w:sz w:val="24"/>
                <w:szCs w:val="24"/>
              </w:rPr>
              <w:t>упражнений, совместным двигательным действиям;</w:t>
            </w:r>
          </w:p>
          <w:p w:rsidR="006B7E23" w:rsidRPr="00097DA2" w:rsidRDefault="002613A1" w:rsidP="00151827">
            <w:pPr>
              <w:pStyle w:val="TableParagraph"/>
              <w:numPr>
                <w:ilvl w:val="0"/>
                <w:numId w:val="79"/>
              </w:numPr>
              <w:tabs>
                <w:tab w:val="left" w:pos="828"/>
                <w:tab w:val="left" w:pos="2120"/>
                <w:tab w:val="left" w:pos="3281"/>
                <w:tab w:val="left" w:pos="4106"/>
                <w:tab w:val="left" w:pos="5526"/>
                <w:tab w:val="left" w:pos="7080"/>
                <w:tab w:val="left" w:pos="8569"/>
              </w:tabs>
              <w:ind w:left="0" w:firstLine="0"/>
              <w:jc w:val="left"/>
              <w:rPr>
                <w:sz w:val="24"/>
                <w:szCs w:val="24"/>
              </w:rPr>
            </w:pPr>
            <w:r w:rsidRPr="00097DA2">
              <w:rPr>
                <w:spacing w:val="-2"/>
                <w:sz w:val="24"/>
                <w:szCs w:val="24"/>
              </w:rPr>
              <w:t>укреплять</w:t>
            </w:r>
            <w:r w:rsidRPr="00097DA2">
              <w:rPr>
                <w:sz w:val="24"/>
                <w:szCs w:val="24"/>
              </w:rPr>
              <w:tab/>
            </w:r>
            <w:r w:rsidRPr="00097DA2">
              <w:rPr>
                <w:spacing w:val="-2"/>
                <w:sz w:val="24"/>
                <w:szCs w:val="24"/>
              </w:rPr>
              <w:t>здоровье</w:t>
            </w:r>
            <w:r w:rsidRPr="00097DA2">
              <w:rPr>
                <w:sz w:val="24"/>
                <w:szCs w:val="24"/>
              </w:rPr>
              <w:tab/>
            </w:r>
            <w:r w:rsidRPr="00097DA2">
              <w:rPr>
                <w:spacing w:val="-4"/>
                <w:sz w:val="24"/>
                <w:szCs w:val="24"/>
              </w:rPr>
              <w:t>детей</w:t>
            </w:r>
            <w:r w:rsidRPr="00097DA2">
              <w:rPr>
                <w:sz w:val="24"/>
                <w:szCs w:val="24"/>
              </w:rPr>
              <w:tab/>
            </w:r>
            <w:r w:rsidRPr="00097DA2">
              <w:rPr>
                <w:spacing w:val="-2"/>
                <w:sz w:val="24"/>
                <w:szCs w:val="24"/>
              </w:rPr>
              <w:t>средствами</w:t>
            </w:r>
            <w:r w:rsidRPr="00097DA2">
              <w:rPr>
                <w:sz w:val="24"/>
                <w:szCs w:val="24"/>
              </w:rPr>
              <w:tab/>
            </w:r>
            <w:r w:rsidRPr="00097DA2">
              <w:rPr>
                <w:spacing w:val="-2"/>
                <w:sz w:val="24"/>
                <w:szCs w:val="24"/>
              </w:rPr>
              <w:t>физического</w:t>
            </w:r>
            <w:r w:rsidRPr="00097DA2">
              <w:rPr>
                <w:sz w:val="24"/>
                <w:szCs w:val="24"/>
              </w:rPr>
              <w:tab/>
            </w:r>
            <w:r w:rsidRPr="00097DA2">
              <w:rPr>
                <w:spacing w:val="-2"/>
                <w:sz w:val="24"/>
                <w:szCs w:val="24"/>
              </w:rPr>
              <w:t>воспитания,</w:t>
            </w:r>
            <w:r w:rsidRPr="00097DA2">
              <w:rPr>
                <w:sz w:val="24"/>
                <w:szCs w:val="24"/>
              </w:rPr>
              <w:tab/>
            </w:r>
            <w:r w:rsidRPr="00097DA2">
              <w:rPr>
                <w:spacing w:val="-2"/>
                <w:sz w:val="24"/>
                <w:szCs w:val="24"/>
              </w:rPr>
              <w:t>формировать</w:t>
            </w:r>
          </w:p>
          <w:p w:rsidR="006B7E23" w:rsidRPr="00097DA2" w:rsidRDefault="002613A1" w:rsidP="00562461">
            <w:pPr>
              <w:pStyle w:val="TableParagraph"/>
              <w:ind w:left="0"/>
              <w:jc w:val="left"/>
              <w:rPr>
                <w:sz w:val="24"/>
                <w:szCs w:val="24"/>
              </w:rPr>
            </w:pPr>
            <w:r w:rsidRPr="00097DA2">
              <w:rPr>
                <w:sz w:val="24"/>
                <w:szCs w:val="24"/>
              </w:rPr>
              <w:t>культурно-гигиенические навыки и навыки самообслуживания, приобщая к здоровому образу жизни.</w:t>
            </w:r>
          </w:p>
        </w:tc>
      </w:tr>
      <w:tr w:rsidR="00097DA2" w:rsidRPr="00097DA2" w:rsidTr="00AE0DDB">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7"/>
                <w:sz w:val="24"/>
                <w:szCs w:val="24"/>
              </w:rPr>
              <w:t xml:space="preserve"> </w:t>
            </w:r>
            <w:r w:rsidRPr="00097DA2">
              <w:rPr>
                <w:b/>
                <w:i/>
                <w:sz w:val="24"/>
                <w:szCs w:val="24"/>
              </w:rPr>
              <w:t>образовательной</w:t>
            </w:r>
            <w:r w:rsidRPr="00097DA2">
              <w:rPr>
                <w:b/>
                <w:i/>
                <w:spacing w:val="-5"/>
                <w:sz w:val="24"/>
                <w:szCs w:val="24"/>
              </w:rPr>
              <w:t xml:space="preserve"> </w:t>
            </w:r>
            <w:r w:rsidRPr="00097DA2">
              <w:rPr>
                <w:b/>
                <w:i/>
                <w:spacing w:val="-2"/>
                <w:sz w:val="24"/>
                <w:szCs w:val="24"/>
              </w:rPr>
              <w:t>деятельности.</w:t>
            </w:r>
          </w:p>
        </w:tc>
      </w:tr>
      <w:tr w:rsidR="00097DA2" w:rsidRPr="00097DA2" w:rsidTr="00AE0DDB">
        <w:trPr>
          <w:trHeight w:val="2828"/>
        </w:trPr>
        <w:tc>
          <w:tcPr>
            <w:tcW w:w="5000" w:type="pct"/>
          </w:tcPr>
          <w:p w:rsidR="006B7E23" w:rsidRPr="00097DA2" w:rsidRDefault="002613A1" w:rsidP="00151827">
            <w:pPr>
              <w:pStyle w:val="TableParagraph"/>
              <w:numPr>
                <w:ilvl w:val="0"/>
                <w:numId w:val="78"/>
              </w:numPr>
              <w:tabs>
                <w:tab w:val="left" w:pos="828"/>
              </w:tabs>
              <w:ind w:left="0" w:firstLine="0"/>
              <w:rPr>
                <w:sz w:val="24"/>
                <w:szCs w:val="24"/>
              </w:rPr>
            </w:pPr>
            <w:r w:rsidRPr="00097DA2">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w:t>
            </w:r>
          </w:p>
          <w:p w:rsidR="006B7E23" w:rsidRPr="00097DA2" w:rsidRDefault="002613A1" w:rsidP="00151827">
            <w:pPr>
              <w:pStyle w:val="TableParagraph"/>
              <w:numPr>
                <w:ilvl w:val="0"/>
                <w:numId w:val="78"/>
              </w:numPr>
              <w:tabs>
                <w:tab w:val="left" w:pos="828"/>
              </w:tabs>
              <w:ind w:left="0" w:firstLine="0"/>
              <w:rPr>
                <w:sz w:val="24"/>
                <w:szCs w:val="24"/>
              </w:rPr>
            </w:pPr>
            <w:r w:rsidRPr="00097DA2">
              <w:rPr>
                <w:sz w:val="24"/>
                <w:szCs w:val="24"/>
              </w:rPr>
              <w:t>Оптимизирует двигательную деятельность, предупреждая утомление, осуществляет помощь и</w:t>
            </w:r>
            <w:r w:rsidRPr="00097DA2">
              <w:rPr>
                <w:spacing w:val="-2"/>
                <w:sz w:val="24"/>
                <w:szCs w:val="24"/>
              </w:rPr>
              <w:t xml:space="preserve"> </w:t>
            </w:r>
            <w:r w:rsidRPr="00097DA2">
              <w:rPr>
                <w:sz w:val="24"/>
                <w:szCs w:val="24"/>
              </w:rPr>
              <w:t>страховку,</w:t>
            </w:r>
            <w:r w:rsidRPr="00097DA2">
              <w:rPr>
                <w:spacing w:val="-1"/>
                <w:sz w:val="24"/>
                <w:szCs w:val="24"/>
              </w:rPr>
              <w:t xml:space="preserve"> </w:t>
            </w:r>
            <w:r w:rsidRPr="00097DA2">
              <w:rPr>
                <w:sz w:val="24"/>
                <w:szCs w:val="24"/>
              </w:rPr>
              <w:t>поощряет стремление</w:t>
            </w:r>
            <w:r w:rsidRPr="00097DA2">
              <w:rPr>
                <w:spacing w:val="-2"/>
                <w:sz w:val="24"/>
                <w:szCs w:val="24"/>
              </w:rPr>
              <w:t xml:space="preserve"> </w:t>
            </w:r>
            <w:r w:rsidRPr="00097DA2">
              <w:rPr>
                <w:sz w:val="24"/>
                <w:szCs w:val="24"/>
              </w:rPr>
              <w:t>ребенка</w:t>
            </w:r>
            <w:r w:rsidRPr="00097DA2">
              <w:rPr>
                <w:spacing w:val="-2"/>
                <w:sz w:val="24"/>
                <w:szCs w:val="24"/>
              </w:rPr>
              <w:t xml:space="preserve"> </w:t>
            </w:r>
            <w:r w:rsidRPr="00097DA2">
              <w:rPr>
                <w:sz w:val="24"/>
                <w:szCs w:val="24"/>
              </w:rPr>
              <w:t>соблюдать</w:t>
            </w:r>
            <w:r w:rsidRPr="00097DA2">
              <w:rPr>
                <w:spacing w:val="-2"/>
                <w:sz w:val="24"/>
                <w:szCs w:val="24"/>
              </w:rPr>
              <w:t xml:space="preserve"> </w:t>
            </w:r>
            <w:r w:rsidRPr="00097DA2">
              <w:rPr>
                <w:sz w:val="24"/>
                <w:szCs w:val="24"/>
              </w:rPr>
              <w:t>правила</w:t>
            </w:r>
            <w:r w:rsidRPr="00097DA2">
              <w:rPr>
                <w:spacing w:val="-2"/>
                <w:sz w:val="24"/>
                <w:szCs w:val="24"/>
              </w:rPr>
              <w:t xml:space="preserve"> </w:t>
            </w:r>
            <w:r w:rsidRPr="00097DA2">
              <w:rPr>
                <w:sz w:val="24"/>
                <w:szCs w:val="24"/>
              </w:rPr>
              <w:t>личной</w:t>
            </w:r>
            <w:r w:rsidRPr="00097DA2">
              <w:rPr>
                <w:spacing w:val="-2"/>
                <w:sz w:val="24"/>
                <w:szCs w:val="24"/>
              </w:rPr>
              <w:t xml:space="preserve"> </w:t>
            </w:r>
            <w:r w:rsidRPr="00097DA2">
              <w:rPr>
                <w:sz w:val="24"/>
                <w:szCs w:val="24"/>
              </w:rPr>
              <w:t>гигиены и</w:t>
            </w:r>
            <w:r w:rsidRPr="00097DA2">
              <w:rPr>
                <w:spacing w:val="80"/>
                <w:sz w:val="24"/>
                <w:szCs w:val="24"/>
              </w:rPr>
              <w:t xml:space="preserve"> </w:t>
            </w:r>
            <w:r w:rsidRPr="00097DA2">
              <w:rPr>
                <w:sz w:val="24"/>
                <w:szCs w:val="24"/>
              </w:rPr>
              <w:t>проявлять</w:t>
            </w:r>
            <w:r w:rsidRPr="00097DA2">
              <w:rPr>
                <w:spacing w:val="80"/>
                <w:sz w:val="24"/>
                <w:szCs w:val="24"/>
              </w:rPr>
              <w:t xml:space="preserve"> </w:t>
            </w:r>
            <w:r w:rsidRPr="00097DA2">
              <w:rPr>
                <w:sz w:val="24"/>
                <w:szCs w:val="24"/>
              </w:rPr>
              <w:t>культурно-гигиенические</w:t>
            </w:r>
            <w:r w:rsidRPr="00097DA2">
              <w:rPr>
                <w:spacing w:val="80"/>
                <w:sz w:val="24"/>
                <w:szCs w:val="24"/>
              </w:rPr>
              <w:t xml:space="preserve"> </w:t>
            </w:r>
            <w:r w:rsidRPr="00097DA2">
              <w:rPr>
                <w:sz w:val="24"/>
                <w:szCs w:val="24"/>
              </w:rPr>
              <w:t>навыки.</w:t>
            </w:r>
            <w:r w:rsidRPr="00097DA2">
              <w:rPr>
                <w:spacing w:val="80"/>
                <w:sz w:val="24"/>
                <w:szCs w:val="24"/>
              </w:rPr>
              <w:t xml:space="preserve"> </w:t>
            </w:r>
            <w:r w:rsidRPr="00097DA2">
              <w:rPr>
                <w:sz w:val="24"/>
                <w:szCs w:val="24"/>
              </w:rPr>
              <w:t>1)</w:t>
            </w:r>
            <w:r w:rsidRPr="00097DA2">
              <w:rPr>
                <w:spacing w:val="80"/>
                <w:sz w:val="24"/>
                <w:szCs w:val="24"/>
              </w:rPr>
              <w:t xml:space="preserve"> </w:t>
            </w:r>
            <w:r w:rsidRPr="00097DA2">
              <w:rPr>
                <w:sz w:val="24"/>
                <w:szCs w:val="24"/>
              </w:rPr>
              <w:t>Основная</w:t>
            </w:r>
            <w:r w:rsidRPr="00097DA2">
              <w:rPr>
                <w:spacing w:val="80"/>
                <w:sz w:val="24"/>
                <w:szCs w:val="24"/>
              </w:rPr>
              <w:t xml:space="preserve"> </w:t>
            </w:r>
            <w:r w:rsidRPr="00097DA2">
              <w:rPr>
                <w:sz w:val="24"/>
                <w:szCs w:val="24"/>
              </w:rPr>
              <w:t>гимнастика</w:t>
            </w:r>
            <w:r w:rsidRPr="00097DA2">
              <w:rPr>
                <w:spacing w:val="80"/>
                <w:sz w:val="24"/>
                <w:szCs w:val="24"/>
              </w:rPr>
              <w:t xml:space="preserve"> </w:t>
            </w:r>
            <w:r w:rsidRPr="00097DA2">
              <w:rPr>
                <w:sz w:val="24"/>
                <w:szCs w:val="24"/>
              </w:rPr>
              <w:t>(основные</w:t>
            </w:r>
          </w:p>
          <w:p w:rsidR="006B7E23" w:rsidRPr="00097DA2" w:rsidRDefault="002613A1" w:rsidP="00562461">
            <w:pPr>
              <w:pStyle w:val="TableParagraph"/>
              <w:ind w:left="0"/>
              <w:rPr>
                <w:sz w:val="24"/>
                <w:szCs w:val="24"/>
              </w:rPr>
            </w:pPr>
            <w:r w:rsidRPr="00097DA2">
              <w:rPr>
                <w:sz w:val="24"/>
                <w:szCs w:val="24"/>
              </w:rPr>
              <w:t>движения,</w:t>
            </w:r>
            <w:r w:rsidRPr="00097DA2">
              <w:rPr>
                <w:spacing w:val="-5"/>
                <w:sz w:val="24"/>
                <w:szCs w:val="24"/>
              </w:rPr>
              <w:t xml:space="preserve"> </w:t>
            </w:r>
            <w:r w:rsidRPr="00097DA2">
              <w:rPr>
                <w:sz w:val="24"/>
                <w:szCs w:val="24"/>
              </w:rPr>
              <w:t>общеразвивающие</w:t>
            </w:r>
            <w:r w:rsidRPr="00097DA2">
              <w:rPr>
                <w:spacing w:val="-4"/>
                <w:sz w:val="24"/>
                <w:szCs w:val="24"/>
              </w:rPr>
              <w:t xml:space="preserve"> </w:t>
            </w:r>
            <w:r w:rsidRPr="00097DA2">
              <w:rPr>
                <w:spacing w:val="-2"/>
                <w:sz w:val="24"/>
                <w:szCs w:val="24"/>
              </w:rPr>
              <w:t>упражнения).</w:t>
            </w:r>
          </w:p>
        </w:tc>
      </w:tr>
      <w:tr w:rsidR="00097DA2" w:rsidRPr="00097DA2" w:rsidTr="00AE0DDB">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Основные</w:t>
            </w:r>
            <w:r w:rsidRPr="00097DA2">
              <w:rPr>
                <w:b/>
                <w:i/>
                <w:spacing w:val="-5"/>
                <w:sz w:val="24"/>
                <w:szCs w:val="24"/>
              </w:rPr>
              <w:t xml:space="preserve"> </w:t>
            </w:r>
            <w:r w:rsidRPr="00097DA2">
              <w:rPr>
                <w:b/>
                <w:i/>
                <w:spacing w:val="-2"/>
                <w:sz w:val="24"/>
                <w:szCs w:val="24"/>
              </w:rPr>
              <w:t>движения:</w:t>
            </w:r>
          </w:p>
        </w:tc>
      </w:tr>
      <w:tr w:rsidR="00097DA2" w:rsidRPr="00097DA2" w:rsidTr="00AE0DDB">
        <w:trPr>
          <w:trHeight w:val="2275"/>
        </w:trPr>
        <w:tc>
          <w:tcPr>
            <w:tcW w:w="5000" w:type="pct"/>
          </w:tcPr>
          <w:p w:rsidR="006B7E23" w:rsidRPr="00097DA2" w:rsidRDefault="002613A1" w:rsidP="00151827">
            <w:pPr>
              <w:pStyle w:val="TableParagraph"/>
              <w:numPr>
                <w:ilvl w:val="0"/>
                <w:numId w:val="77"/>
              </w:numPr>
              <w:tabs>
                <w:tab w:val="left" w:pos="828"/>
              </w:tabs>
              <w:ind w:left="0" w:firstLine="0"/>
              <w:rPr>
                <w:sz w:val="24"/>
                <w:szCs w:val="24"/>
              </w:rPr>
            </w:pPr>
            <w:r w:rsidRPr="00097DA2">
              <w:rPr>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w:t>
            </w:r>
            <w:r w:rsidRPr="00097DA2">
              <w:rPr>
                <w:spacing w:val="-2"/>
                <w:sz w:val="24"/>
                <w:szCs w:val="24"/>
              </w:rPr>
              <w:t>воротца;</w:t>
            </w:r>
          </w:p>
          <w:p w:rsidR="006B7E23" w:rsidRPr="00097DA2" w:rsidRDefault="002613A1" w:rsidP="00151827">
            <w:pPr>
              <w:pStyle w:val="TableParagraph"/>
              <w:numPr>
                <w:ilvl w:val="0"/>
                <w:numId w:val="77"/>
              </w:numPr>
              <w:tabs>
                <w:tab w:val="left" w:pos="827"/>
              </w:tabs>
              <w:ind w:left="0" w:firstLine="0"/>
              <w:rPr>
                <w:sz w:val="24"/>
                <w:szCs w:val="24"/>
              </w:rPr>
            </w:pPr>
            <w:r w:rsidRPr="00097DA2">
              <w:rPr>
                <w:sz w:val="24"/>
                <w:szCs w:val="24"/>
              </w:rPr>
              <w:t>остановка</w:t>
            </w:r>
            <w:r w:rsidRPr="00097DA2">
              <w:rPr>
                <w:spacing w:val="-2"/>
                <w:sz w:val="24"/>
                <w:szCs w:val="24"/>
              </w:rPr>
              <w:t xml:space="preserve"> </w:t>
            </w:r>
            <w:r w:rsidRPr="00097DA2">
              <w:rPr>
                <w:sz w:val="24"/>
                <w:szCs w:val="24"/>
              </w:rPr>
              <w:t xml:space="preserve">катящегося </w:t>
            </w:r>
            <w:r w:rsidRPr="00097DA2">
              <w:rPr>
                <w:spacing w:val="-4"/>
                <w:sz w:val="24"/>
                <w:szCs w:val="24"/>
              </w:rPr>
              <w:t>мяча;</w:t>
            </w:r>
          </w:p>
          <w:p w:rsidR="006B7E23" w:rsidRPr="00097DA2" w:rsidRDefault="002613A1" w:rsidP="00151827">
            <w:pPr>
              <w:pStyle w:val="TableParagraph"/>
              <w:numPr>
                <w:ilvl w:val="0"/>
                <w:numId w:val="77"/>
              </w:numPr>
              <w:tabs>
                <w:tab w:val="left" w:pos="828"/>
              </w:tabs>
              <w:ind w:left="0" w:firstLine="0"/>
              <w:rPr>
                <w:sz w:val="24"/>
                <w:szCs w:val="24"/>
              </w:rPr>
            </w:pPr>
            <w:r w:rsidRPr="00097DA2">
              <w:rPr>
                <w:sz w:val="24"/>
                <w:szCs w:val="24"/>
              </w:rPr>
              <w:t>передача</w:t>
            </w:r>
            <w:r w:rsidRPr="00097DA2">
              <w:rPr>
                <w:spacing w:val="37"/>
                <w:sz w:val="24"/>
                <w:szCs w:val="24"/>
              </w:rPr>
              <w:t xml:space="preserve"> </w:t>
            </w:r>
            <w:r w:rsidRPr="00097DA2">
              <w:rPr>
                <w:sz w:val="24"/>
                <w:szCs w:val="24"/>
              </w:rPr>
              <w:t>мячей</w:t>
            </w:r>
            <w:r w:rsidRPr="00097DA2">
              <w:rPr>
                <w:spacing w:val="40"/>
                <w:sz w:val="24"/>
                <w:szCs w:val="24"/>
              </w:rPr>
              <w:t xml:space="preserve"> </w:t>
            </w:r>
            <w:r w:rsidRPr="00097DA2">
              <w:rPr>
                <w:sz w:val="24"/>
                <w:szCs w:val="24"/>
              </w:rPr>
              <w:t>друг</w:t>
            </w:r>
            <w:r w:rsidRPr="00097DA2">
              <w:rPr>
                <w:spacing w:val="39"/>
                <w:sz w:val="24"/>
                <w:szCs w:val="24"/>
              </w:rPr>
              <w:t xml:space="preserve"> </w:t>
            </w:r>
            <w:r w:rsidRPr="00097DA2">
              <w:rPr>
                <w:sz w:val="24"/>
                <w:szCs w:val="24"/>
              </w:rPr>
              <w:t>другу</w:t>
            </w:r>
            <w:r w:rsidRPr="00097DA2">
              <w:rPr>
                <w:spacing w:val="34"/>
                <w:sz w:val="24"/>
                <w:szCs w:val="24"/>
              </w:rPr>
              <w:t xml:space="preserve"> </w:t>
            </w:r>
            <w:r w:rsidRPr="00097DA2">
              <w:rPr>
                <w:sz w:val="24"/>
                <w:szCs w:val="24"/>
              </w:rPr>
              <w:t>стоя;</w:t>
            </w:r>
            <w:r w:rsidRPr="00097DA2">
              <w:rPr>
                <w:spacing w:val="40"/>
                <w:sz w:val="24"/>
                <w:szCs w:val="24"/>
              </w:rPr>
              <w:t xml:space="preserve"> </w:t>
            </w:r>
            <w:r w:rsidRPr="00097DA2">
              <w:rPr>
                <w:sz w:val="24"/>
                <w:szCs w:val="24"/>
              </w:rPr>
              <w:t>бросание</w:t>
            </w:r>
            <w:r w:rsidRPr="00097DA2">
              <w:rPr>
                <w:spacing w:val="38"/>
                <w:sz w:val="24"/>
                <w:szCs w:val="24"/>
              </w:rPr>
              <w:t xml:space="preserve"> </w:t>
            </w:r>
            <w:r w:rsidRPr="00097DA2">
              <w:rPr>
                <w:sz w:val="24"/>
                <w:szCs w:val="24"/>
              </w:rPr>
              <w:t>мяча</w:t>
            </w:r>
            <w:r w:rsidRPr="00097DA2">
              <w:rPr>
                <w:spacing w:val="37"/>
                <w:sz w:val="24"/>
                <w:szCs w:val="24"/>
              </w:rPr>
              <w:t xml:space="preserve"> </w:t>
            </w:r>
            <w:r w:rsidRPr="00097DA2">
              <w:rPr>
                <w:sz w:val="24"/>
                <w:szCs w:val="24"/>
              </w:rPr>
              <w:t>от</w:t>
            </w:r>
            <w:r w:rsidRPr="00097DA2">
              <w:rPr>
                <w:spacing w:val="40"/>
                <w:sz w:val="24"/>
                <w:szCs w:val="24"/>
              </w:rPr>
              <w:t xml:space="preserve"> </w:t>
            </w:r>
            <w:r w:rsidRPr="00097DA2">
              <w:rPr>
                <w:sz w:val="24"/>
                <w:szCs w:val="24"/>
              </w:rPr>
              <w:t>груди</w:t>
            </w:r>
            <w:r w:rsidRPr="00097DA2">
              <w:rPr>
                <w:spacing w:val="40"/>
                <w:sz w:val="24"/>
                <w:szCs w:val="24"/>
              </w:rPr>
              <w:t xml:space="preserve"> </w:t>
            </w:r>
            <w:r w:rsidRPr="00097DA2">
              <w:rPr>
                <w:sz w:val="24"/>
                <w:szCs w:val="24"/>
              </w:rPr>
              <w:t>двумя</w:t>
            </w:r>
            <w:r w:rsidRPr="00097DA2">
              <w:rPr>
                <w:spacing w:val="39"/>
                <w:sz w:val="24"/>
                <w:szCs w:val="24"/>
              </w:rPr>
              <w:t xml:space="preserve"> </w:t>
            </w:r>
            <w:r w:rsidRPr="00097DA2">
              <w:rPr>
                <w:sz w:val="24"/>
                <w:szCs w:val="24"/>
              </w:rPr>
              <w:t>руками,</w:t>
            </w:r>
            <w:r w:rsidRPr="00097DA2">
              <w:rPr>
                <w:spacing w:val="39"/>
                <w:sz w:val="24"/>
                <w:szCs w:val="24"/>
              </w:rPr>
              <w:t xml:space="preserve"> </w:t>
            </w:r>
            <w:r w:rsidRPr="00097DA2">
              <w:rPr>
                <w:sz w:val="24"/>
                <w:szCs w:val="24"/>
              </w:rPr>
              <w:t>снизу,</w:t>
            </w:r>
            <w:r w:rsidRPr="00097DA2">
              <w:rPr>
                <w:spacing w:val="39"/>
                <w:sz w:val="24"/>
                <w:szCs w:val="24"/>
              </w:rPr>
              <w:t xml:space="preserve"> </w:t>
            </w:r>
            <w:r w:rsidRPr="00097DA2">
              <w:rPr>
                <w:sz w:val="24"/>
                <w:szCs w:val="24"/>
              </w:rPr>
              <w:t>из-</w:t>
            </w:r>
            <w:r w:rsidRPr="00097DA2">
              <w:rPr>
                <w:spacing w:val="-5"/>
                <w:sz w:val="24"/>
                <w:szCs w:val="24"/>
              </w:rPr>
              <w:t>за</w:t>
            </w:r>
          </w:p>
          <w:p w:rsidR="00AE0DDB" w:rsidRPr="00097DA2" w:rsidRDefault="002613A1" w:rsidP="00562461">
            <w:pPr>
              <w:pStyle w:val="TableParagraph"/>
              <w:ind w:left="0"/>
              <w:rPr>
                <w:sz w:val="24"/>
                <w:szCs w:val="24"/>
              </w:rPr>
            </w:pPr>
            <w:r w:rsidRPr="00097DA2">
              <w:rPr>
                <w:sz w:val="24"/>
                <w:szCs w:val="24"/>
              </w:rPr>
              <w:t>головы; бросание предмета в горизонтальную цель и вдаль с расстояния 100 - 125 см двумя</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одной</w:t>
            </w:r>
            <w:r w:rsidRPr="00097DA2">
              <w:rPr>
                <w:spacing w:val="40"/>
                <w:sz w:val="24"/>
                <w:szCs w:val="24"/>
              </w:rPr>
              <w:t xml:space="preserve"> </w:t>
            </w:r>
            <w:r w:rsidRPr="00097DA2">
              <w:rPr>
                <w:sz w:val="24"/>
                <w:szCs w:val="24"/>
              </w:rPr>
              <w:t>рукой;</w:t>
            </w:r>
            <w:r w:rsidRPr="00097DA2">
              <w:rPr>
                <w:spacing w:val="40"/>
                <w:sz w:val="24"/>
                <w:szCs w:val="24"/>
              </w:rPr>
              <w:t xml:space="preserve"> </w:t>
            </w:r>
            <w:r w:rsidRPr="00097DA2">
              <w:rPr>
                <w:sz w:val="24"/>
                <w:szCs w:val="24"/>
              </w:rPr>
              <w:t>перебрасывание</w:t>
            </w:r>
            <w:r w:rsidRPr="00097DA2">
              <w:rPr>
                <w:spacing w:val="39"/>
                <w:sz w:val="24"/>
                <w:szCs w:val="24"/>
              </w:rPr>
              <w:t xml:space="preserve"> </w:t>
            </w:r>
            <w:r w:rsidRPr="00097DA2">
              <w:rPr>
                <w:sz w:val="24"/>
                <w:szCs w:val="24"/>
              </w:rPr>
              <w:t>мяча</w:t>
            </w:r>
            <w:r w:rsidRPr="00097DA2">
              <w:rPr>
                <w:spacing w:val="40"/>
                <w:sz w:val="24"/>
                <w:szCs w:val="24"/>
              </w:rPr>
              <w:t xml:space="preserve"> </w:t>
            </w:r>
            <w:r w:rsidRPr="00097DA2">
              <w:rPr>
                <w:sz w:val="24"/>
                <w:szCs w:val="24"/>
              </w:rPr>
              <w:t>через</w:t>
            </w:r>
            <w:r w:rsidRPr="00097DA2">
              <w:rPr>
                <w:spacing w:val="40"/>
                <w:sz w:val="24"/>
                <w:szCs w:val="24"/>
              </w:rPr>
              <w:t xml:space="preserve"> </w:t>
            </w:r>
            <w:r w:rsidRPr="00097DA2">
              <w:rPr>
                <w:sz w:val="24"/>
                <w:szCs w:val="24"/>
              </w:rPr>
              <w:t>сетку,</w:t>
            </w:r>
            <w:r w:rsidRPr="00097DA2">
              <w:rPr>
                <w:spacing w:val="39"/>
                <w:sz w:val="24"/>
                <w:szCs w:val="24"/>
              </w:rPr>
              <w:t xml:space="preserve"> </w:t>
            </w:r>
            <w:r w:rsidRPr="00097DA2">
              <w:rPr>
                <w:sz w:val="24"/>
                <w:szCs w:val="24"/>
              </w:rPr>
              <w:t>натянутую</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уровне</w:t>
            </w:r>
            <w:r w:rsidRPr="00097DA2">
              <w:rPr>
                <w:spacing w:val="39"/>
                <w:sz w:val="24"/>
                <w:szCs w:val="24"/>
              </w:rPr>
              <w:t xml:space="preserve"> </w:t>
            </w:r>
            <w:r w:rsidRPr="00097DA2">
              <w:rPr>
                <w:sz w:val="24"/>
                <w:szCs w:val="24"/>
              </w:rPr>
              <w:t>роста</w:t>
            </w:r>
            <w:r w:rsidR="00AE0DDB" w:rsidRPr="00097DA2">
              <w:rPr>
                <w:sz w:val="24"/>
                <w:szCs w:val="24"/>
              </w:rPr>
              <w:t xml:space="preserve"> ребенка</w:t>
            </w:r>
            <w:r w:rsidR="00AE0DDB" w:rsidRPr="00097DA2">
              <w:rPr>
                <w:spacing w:val="-2"/>
                <w:sz w:val="24"/>
                <w:szCs w:val="24"/>
              </w:rPr>
              <w:t xml:space="preserve"> </w:t>
            </w:r>
            <w:r w:rsidR="00AE0DDB" w:rsidRPr="00097DA2">
              <w:rPr>
                <w:sz w:val="24"/>
                <w:szCs w:val="24"/>
              </w:rPr>
              <w:t>с</w:t>
            </w:r>
            <w:r w:rsidR="00AE0DDB" w:rsidRPr="00097DA2">
              <w:rPr>
                <w:spacing w:val="-2"/>
                <w:sz w:val="24"/>
                <w:szCs w:val="24"/>
              </w:rPr>
              <w:t xml:space="preserve"> </w:t>
            </w:r>
            <w:r w:rsidR="00AE0DDB" w:rsidRPr="00097DA2">
              <w:rPr>
                <w:sz w:val="24"/>
                <w:szCs w:val="24"/>
              </w:rPr>
              <w:t>расстояния</w:t>
            </w:r>
            <w:r w:rsidR="00AE0DDB" w:rsidRPr="00097DA2">
              <w:rPr>
                <w:spacing w:val="-1"/>
                <w:sz w:val="24"/>
                <w:szCs w:val="24"/>
              </w:rPr>
              <w:t xml:space="preserve"> </w:t>
            </w:r>
            <w:r w:rsidR="00AE0DDB" w:rsidRPr="00097DA2">
              <w:rPr>
                <w:sz w:val="24"/>
                <w:szCs w:val="24"/>
              </w:rPr>
              <w:t>1</w:t>
            </w:r>
            <w:r w:rsidR="00AE0DDB" w:rsidRPr="00097DA2">
              <w:rPr>
                <w:spacing w:val="-2"/>
                <w:sz w:val="24"/>
                <w:szCs w:val="24"/>
              </w:rPr>
              <w:t xml:space="preserve"> </w:t>
            </w:r>
            <w:r w:rsidR="00AE0DDB" w:rsidRPr="00097DA2">
              <w:rPr>
                <w:sz w:val="24"/>
                <w:szCs w:val="24"/>
              </w:rPr>
              <w:t>-</w:t>
            </w:r>
            <w:r w:rsidR="00AE0DDB" w:rsidRPr="00097DA2">
              <w:rPr>
                <w:spacing w:val="-1"/>
                <w:sz w:val="24"/>
                <w:szCs w:val="24"/>
              </w:rPr>
              <w:t xml:space="preserve"> </w:t>
            </w:r>
            <w:r w:rsidR="00AE0DDB" w:rsidRPr="00097DA2">
              <w:rPr>
                <w:sz w:val="24"/>
                <w:szCs w:val="24"/>
              </w:rPr>
              <w:t>1,5</w:t>
            </w:r>
            <w:r w:rsidR="00AE0DDB" w:rsidRPr="00097DA2">
              <w:rPr>
                <w:spacing w:val="-1"/>
                <w:sz w:val="24"/>
                <w:szCs w:val="24"/>
              </w:rPr>
              <w:t xml:space="preserve"> </w:t>
            </w:r>
            <w:r w:rsidR="00AE0DDB" w:rsidRPr="00097DA2">
              <w:rPr>
                <w:sz w:val="24"/>
                <w:szCs w:val="24"/>
              </w:rPr>
              <w:t>м;</w:t>
            </w:r>
            <w:r w:rsidR="00AE0DDB" w:rsidRPr="00097DA2">
              <w:rPr>
                <w:spacing w:val="-1"/>
                <w:sz w:val="24"/>
                <w:szCs w:val="24"/>
              </w:rPr>
              <w:t xml:space="preserve"> </w:t>
            </w:r>
            <w:r w:rsidR="00AE0DDB" w:rsidRPr="00097DA2">
              <w:rPr>
                <w:sz w:val="24"/>
                <w:szCs w:val="24"/>
              </w:rPr>
              <w:t>ловля</w:t>
            </w:r>
            <w:r w:rsidR="00AE0DDB" w:rsidRPr="00097DA2">
              <w:rPr>
                <w:spacing w:val="-1"/>
                <w:sz w:val="24"/>
                <w:szCs w:val="24"/>
              </w:rPr>
              <w:t xml:space="preserve"> </w:t>
            </w:r>
            <w:r w:rsidR="00AE0DDB" w:rsidRPr="00097DA2">
              <w:rPr>
                <w:sz w:val="24"/>
                <w:szCs w:val="24"/>
              </w:rPr>
              <w:t>мяча,</w:t>
            </w:r>
            <w:r w:rsidR="00AE0DDB" w:rsidRPr="00097DA2">
              <w:rPr>
                <w:spacing w:val="-1"/>
                <w:sz w:val="24"/>
                <w:szCs w:val="24"/>
              </w:rPr>
              <w:t xml:space="preserve"> </w:t>
            </w:r>
            <w:r w:rsidR="00AE0DDB" w:rsidRPr="00097DA2">
              <w:rPr>
                <w:sz w:val="24"/>
                <w:szCs w:val="24"/>
              </w:rPr>
              <w:t>брошенного педагогом</w:t>
            </w:r>
            <w:r w:rsidR="00AE0DDB" w:rsidRPr="00097DA2">
              <w:rPr>
                <w:spacing w:val="-2"/>
                <w:sz w:val="24"/>
                <w:szCs w:val="24"/>
              </w:rPr>
              <w:t xml:space="preserve"> </w:t>
            </w:r>
            <w:r w:rsidR="00AE0DDB" w:rsidRPr="00097DA2">
              <w:rPr>
                <w:sz w:val="24"/>
                <w:szCs w:val="24"/>
              </w:rPr>
              <w:t>с</w:t>
            </w:r>
            <w:r w:rsidR="00AE0DDB" w:rsidRPr="00097DA2">
              <w:rPr>
                <w:spacing w:val="-2"/>
                <w:sz w:val="24"/>
                <w:szCs w:val="24"/>
              </w:rPr>
              <w:t xml:space="preserve"> </w:t>
            </w:r>
            <w:r w:rsidR="00AE0DDB" w:rsidRPr="00097DA2">
              <w:rPr>
                <w:sz w:val="24"/>
                <w:szCs w:val="24"/>
              </w:rPr>
              <w:t>расстояния</w:t>
            </w:r>
            <w:r w:rsidR="00AE0DDB" w:rsidRPr="00097DA2">
              <w:rPr>
                <w:spacing w:val="-1"/>
                <w:sz w:val="24"/>
                <w:szCs w:val="24"/>
              </w:rPr>
              <w:t xml:space="preserve"> </w:t>
            </w:r>
            <w:r w:rsidR="00AE0DDB" w:rsidRPr="00097DA2">
              <w:rPr>
                <w:sz w:val="24"/>
                <w:szCs w:val="24"/>
              </w:rPr>
              <w:t>до</w:t>
            </w:r>
            <w:r w:rsidR="00AE0DDB" w:rsidRPr="00097DA2">
              <w:rPr>
                <w:spacing w:val="-1"/>
                <w:sz w:val="24"/>
                <w:szCs w:val="24"/>
              </w:rPr>
              <w:t xml:space="preserve"> </w:t>
            </w:r>
            <w:r w:rsidR="00AE0DDB" w:rsidRPr="00097DA2">
              <w:rPr>
                <w:sz w:val="24"/>
                <w:szCs w:val="24"/>
              </w:rPr>
              <w:t xml:space="preserve">1 </w:t>
            </w:r>
            <w:r w:rsidR="00AE0DDB" w:rsidRPr="00097DA2">
              <w:rPr>
                <w:spacing w:val="-5"/>
                <w:sz w:val="24"/>
                <w:szCs w:val="24"/>
              </w:rPr>
              <w:t>м;</w:t>
            </w:r>
          </w:p>
          <w:p w:rsidR="00AE0DDB" w:rsidRPr="00097DA2" w:rsidRDefault="00AE0DDB" w:rsidP="00151827">
            <w:pPr>
              <w:pStyle w:val="TableParagraph"/>
              <w:numPr>
                <w:ilvl w:val="0"/>
                <w:numId w:val="76"/>
              </w:numPr>
              <w:tabs>
                <w:tab w:val="left" w:pos="828"/>
              </w:tabs>
              <w:ind w:left="0" w:firstLine="0"/>
              <w:rPr>
                <w:sz w:val="24"/>
                <w:szCs w:val="24"/>
              </w:rPr>
            </w:pPr>
            <w:r w:rsidRPr="00097DA2">
              <w:rPr>
                <w:sz w:val="24"/>
                <w:szCs w:val="24"/>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w:t>
            </w:r>
          </w:p>
          <w:p w:rsidR="00AE0DDB" w:rsidRPr="00097DA2" w:rsidRDefault="00AE0DDB" w:rsidP="00151827">
            <w:pPr>
              <w:pStyle w:val="TableParagraph"/>
              <w:numPr>
                <w:ilvl w:val="0"/>
                <w:numId w:val="76"/>
              </w:numPr>
              <w:tabs>
                <w:tab w:val="left" w:pos="827"/>
              </w:tabs>
              <w:ind w:left="0" w:firstLine="0"/>
              <w:rPr>
                <w:sz w:val="24"/>
                <w:szCs w:val="24"/>
              </w:rPr>
            </w:pPr>
            <w:r w:rsidRPr="00097DA2">
              <w:rPr>
                <w:sz w:val="24"/>
                <w:szCs w:val="24"/>
              </w:rPr>
              <w:t>проползание</w:t>
            </w:r>
            <w:r w:rsidRPr="00097DA2">
              <w:rPr>
                <w:spacing w:val="-4"/>
                <w:sz w:val="24"/>
                <w:szCs w:val="24"/>
              </w:rPr>
              <w:t xml:space="preserve"> </w:t>
            </w:r>
            <w:r w:rsidRPr="00097DA2">
              <w:rPr>
                <w:sz w:val="24"/>
                <w:szCs w:val="24"/>
              </w:rPr>
              <w:t>под</w:t>
            </w:r>
            <w:r w:rsidRPr="00097DA2">
              <w:rPr>
                <w:spacing w:val="-2"/>
                <w:sz w:val="24"/>
                <w:szCs w:val="24"/>
              </w:rPr>
              <w:t xml:space="preserve"> </w:t>
            </w:r>
            <w:r w:rsidRPr="00097DA2">
              <w:rPr>
                <w:sz w:val="24"/>
                <w:szCs w:val="24"/>
              </w:rPr>
              <w:t>дугой</w:t>
            </w:r>
            <w:r w:rsidRPr="00097DA2">
              <w:rPr>
                <w:spacing w:val="-2"/>
                <w:sz w:val="24"/>
                <w:szCs w:val="24"/>
              </w:rPr>
              <w:t xml:space="preserve"> </w:t>
            </w:r>
            <w:r w:rsidRPr="00097DA2">
              <w:rPr>
                <w:sz w:val="24"/>
                <w:szCs w:val="24"/>
              </w:rPr>
              <w:t>(30</w:t>
            </w:r>
            <w:r w:rsidRPr="00097DA2">
              <w:rPr>
                <w:spacing w:val="-2"/>
                <w:sz w:val="24"/>
                <w:szCs w:val="24"/>
              </w:rPr>
              <w:t xml:space="preserve"> </w:t>
            </w:r>
            <w:r w:rsidRPr="00097DA2">
              <w:rPr>
                <w:sz w:val="24"/>
                <w:szCs w:val="24"/>
              </w:rPr>
              <w:t>-</w:t>
            </w:r>
            <w:r w:rsidRPr="00097DA2">
              <w:rPr>
                <w:spacing w:val="-3"/>
                <w:sz w:val="24"/>
                <w:szCs w:val="24"/>
              </w:rPr>
              <w:t xml:space="preserve"> </w:t>
            </w:r>
            <w:r w:rsidRPr="00097DA2">
              <w:rPr>
                <w:sz w:val="24"/>
                <w:szCs w:val="24"/>
              </w:rPr>
              <w:t>40</w:t>
            </w:r>
            <w:r w:rsidRPr="00097DA2">
              <w:rPr>
                <w:spacing w:val="-2"/>
                <w:sz w:val="24"/>
                <w:szCs w:val="24"/>
              </w:rPr>
              <w:t xml:space="preserve"> </w:t>
            </w:r>
            <w:r w:rsidRPr="00097DA2">
              <w:rPr>
                <w:spacing w:val="-4"/>
                <w:sz w:val="24"/>
                <w:szCs w:val="24"/>
              </w:rPr>
              <w:t>см);</w:t>
            </w:r>
          </w:p>
          <w:p w:rsidR="00AE0DDB" w:rsidRPr="00097DA2" w:rsidRDefault="00AE0DDB" w:rsidP="00151827">
            <w:pPr>
              <w:pStyle w:val="TableParagraph"/>
              <w:numPr>
                <w:ilvl w:val="0"/>
                <w:numId w:val="76"/>
              </w:numPr>
              <w:tabs>
                <w:tab w:val="left" w:pos="828"/>
              </w:tabs>
              <w:ind w:left="0" w:firstLine="0"/>
              <w:rPr>
                <w:sz w:val="24"/>
                <w:szCs w:val="24"/>
              </w:rPr>
            </w:pPr>
            <w:r w:rsidRPr="00097DA2">
              <w:rPr>
                <w:sz w:val="24"/>
                <w:szCs w:val="24"/>
              </w:rPr>
              <w:t>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w:t>
            </w:r>
            <w:r w:rsidRPr="00097DA2">
              <w:rPr>
                <w:spacing w:val="40"/>
                <w:sz w:val="24"/>
                <w:szCs w:val="24"/>
              </w:rPr>
              <w:t xml:space="preserve"> </w:t>
            </w:r>
            <w:r w:rsidRPr="00097DA2">
              <w:rPr>
                <w:sz w:val="24"/>
                <w:szCs w:val="24"/>
              </w:rPr>
              <w:t>в руке (флажок, платочек, ленточка и другие); врассыпную и в заданном направлении; между</w:t>
            </w:r>
            <w:r w:rsidRPr="00097DA2">
              <w:rPr>
                <w:spacing w:val="-2"/>
                <w:sz w:val="24"/>
                <w:szCs w:val="24"/>
              </w:rPr>
              <w:t xml:space="preserve"> </w:t>
            </w:r>
            <w:r w:rsidRPr="00097DA2">
              <w:rPr>
                <w:sz w:val="24"/>
                <w:szCs w:val="24"/>
              </w:rPr>
              <w:t>предметами; по кругу</w:t>
            </w:r>
            <w:r w:rsidRPr="00097DA2">
              <w:rPr>
                <w:spacing w:val="-2"/>
                <w:sz w:val="24"/>
                <w:szCs w:val="24"/>
              </w:rPr>
              <w:t xml:space="preserve"> </w:t>
            </w:r>
            <w:r w:rsidRPr="00097DA2">
              <w:rPr>
                <w:sz w:val="24"/>
                <w:szCs w:val="24"/>
              </w:rPr>
              <w:t>по одному</w:t>
            </w:r>
            <w:r w:rsidRPr="00097DA2">
              <w:rPr>
                <w:spacing w:val="-2"/>
                <w:sz w:val="24"/>
                <w:szCs w:val="24"/>
              </w:rPr>
              <w:t xml:space="preserve"> </w:t>
            </w:r>
            <w:r w:rsidRPr="00097DA2">
              <w:rPr>
                <w:sz w:val="24"/>
                <w:szCs w:val="24"/>
              </w:rPr>
              <w:t>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w:t>
            </w:r>
          </w:p>
          <w:p w:rsidR="00AE0DDB" w:rsidRPr="00097DA2" w:rsidRDefault="00AE0DDB" w:rsidP="00151827">
            <w:pPr>
              <w:pStyle w:val="TableParagraph"/>
              <w:numPr>
                <w:ilvl w:val="0"/>
                <w:numId w:val="76"/>
              </w:numPr>
              <w:tabs>
                <w:tab w:val="left" w:pos="828"/>
              </w:tabs>
              <w:ind w:left="0" w:firstLine="0"/>
              <w:rPr>
                <w:sz w:val="24"/>
                <w:szCs w:val="24"/>
              </w:rPr>
            </w:pPr>
            <w:r w:rsidRPr="00097DA2">
              <w:rPr>
                <w:sz w:val="24"/>
                <w:szCs w:val="24"/>
              </w:rPr>
              <w:t>по наклонной доске, приподнятой одним концом на 20 см; по гимнастической</w:t>
            </w:r>
            <w:r w:rsidRPr="00097DA2">
              <w:rPr>
                <w:spacing w:val="40"/>
                <w:sz w:val="24"/>
                <w:szCs w:val="24"/>
              </w:rPr>
              <w:t xml:space="preserve"> </w:t>
            </w:r>
            <w:r w:rsidRPr="00097DA2">
              <w:rPr>
                <w:sz w:val="24"/>
                <w:szCs w:val="24"/>
              </w:rPr>
              <w:t>скамейке; перешагивание линий и предметов (высота 10 - 15 см);</w:t>
            </w:r>
          </w:p>
          <w:p w:rsidR="00AE0DDB" w:rsidRPr="00097DA2" w:rsidRDefault="00AE0DDB" w:rsidP="00151827">
            <w:pPr>
              <w:pStyle w:val="TableParagraph"/>
              <w:numPr>
                <w:ilvl w:val="0"/>
                <w:numId w:val="76"/>
              </w:numPr>
              <w:tabs>
                <w:tab w:val="left" w:pos="827"/>
              </w:tabs>
              <w:ind w:left="0" w:firstLine="0"/>
              <w:rPr>
                <w:sz w:val="24"/>
                <w:szCs w:val="24"/>
              </w:rPr>
            </w:pPr>
            <w:r w:rsidRPr="00097DA2">
              <w:rPr>
                <w:sz w:val="24"/>
                <w:szCs w:val="24"/>
              </w:rPr>
              <w:t>ходьба</w:t>
            </w:r>
            <w:r w:rsidRPr="00097DA2">
              <w:rPr>
                <w:spacing w:val="-5"/>
                <w:sz w:val="24"/>
                <w:szCs w:val="24"/>
              </w:rPr>
              <w:t xml:space="preserve"> </w:t>
            </w:r>
            <w:r w:rsidRPr="00097DA2">
              <w:rPr>
                <w:sz w:val="24"/>
                <w:szCs w:val="24"/>
              </w:rPr>
              <w:t>по</w:t>
            </w:r>
            <w:r w:rsidRPr="00097DA2">
              <w:rPr>
                <w:spacing w:val="-1"/>
                <w:sz w:val="24"/>
                <w:szCs w:val="24"/>
              </w:rPr>
              <w:t xml:space="preserve"> </w:t>
            </w:r>
            <w:r w:rsidRPr="00097DA2">
              <w:rPr>
                <w:sz w:val="24"/>
                <w:szCs w:val="24"/>
              </w:rPr>
              <w:t>извилистой</w:t>
            </w:r>
            <w:r w:rsidRPr="00097DA2">
              <w:rPr>
                <w:spacing w:val="-1"/>
                <w:sz w:val="24"/>
                <w:szCs w:val="24"/>
              </w:rPr>
              <w:t xml:space="preserve"> </w:t>
            </w:r>
            <w:r w:rsidRPr="00097DA2">
              <w:rPr>
                <w:sz w:val="24"/>
                <w:szCs w:val="24"/>
              </w:rPr>
              <w:t>дорожке</w:t>
            </w:r>
            <w:r w:rsidRPr="00097DA2">
              <w:rPr>
                <w:spacing w:val="-3"/>
                <w:sz w:val="24"/>
                <w:szCs w:val="24"/>
              </w:rPr>
              <w:t xml:space="preserve"> </w:t>
            </w:r>
            <w:r w:rsidRPr="00097DA2">
              <w:rPr>
                <w:sz w:val="24"/>
                <w:szCs w:val="24"/>
              </w:rPr>
              <w:t>(2</w:t>
            </w:r>
            <w:r w:rsidRPr="00097DA2">
              <w:rPr>
                <w:spacing w:val="1"/>
                <w:sz w:val="24"/>
                <w:szCs w:val="24"/>
              </w:rPr>
              <w:t xml:space="preserve"> </w:t>
            </w:r>
            <w:r w:rsidRPr="00097DA2">
              <w:rPr>
                <w:sz w:val="24"/>
                <w:szCs w:val="24"/>
              </w:rPr>
              <w:t>-</w:t>
            </w:r>
            <w:r w:rsidRPr="00097DA2">
              <w:rPr>
                <w:spacing w:val="-3"/>
                <w:sz w:val="24"/>
                <w:szCs w:val="24"/>
              </w:rPr>
              <w:t xml:space="preserve"> </w:t>
            </w:r>
            <w:r w:rsidRPr="00097DA2">
              <w:rPr>
                <w:sz w:val="24"/>
                <w:szCs w:val="24"/>
              </w:rPr>
              <w:t>3</w:t>
            </w:r>
            <w:r w:rsidRPr="00097DA2">
              <w:rPr>
                <w:spacing w:val="-1"/>
                <w:sz w:val="24"/>
                <w:szCs w:val="24"/>
              </w:rPr>
              <w:t xml:space="preserve"> </w:t>
            </w:r>
            <w:r w:rsidRPr="00097DA2">
              <w:rPr>
                <w:sz w:val="24"/>
                <w:szCs w:val="24"/>
              </w:rPr>
              <w:t>м), между</w:t>
            </w:r>
            <w:r w:rsidRPr="00097DA2">
              <w:rPr>
                <w:spacing w:val="-4"/>
                <w:sz w:val="24"/>
                <w:szCs w:val="24"/>
              </w:rPr>
              <w:t xml:space="preserve"> </w:t>
            </w:r>
            <w:r w:rsidRPr="00097DA2">
              <w:rPr>
                <w:spacing w:val="-2"/>
                <w:sz w:val="24"/>
                <w:szCs w:val="24"/>
              </w:rPr>
              <w:t>линиями;</w:t>
            </w:r>
          </w:p>
          <w:p w:rsidR="00AE0DDB" w:rsidRPr="00097DA2" w:rsidRDefault="00AE0DDB" w:rsidP="00151827">
            <w:pPr>
              <w:pStyle w:val="TableParagraph"/>
              <w:numPr>
                <w:ilvl w:val="0"/>
                <w:numId w:val="76"/>
              </w:numPr>
              <w:tabs>
                <w:tab w:val="left" w:pos="828"/>
              </w:tabs>
              <w:ind w:left="0" w:firstLine="0"/>
              <w:rPr>
                <w:sz w:val="24"/>
                <w:szCs w:val="24"/>
              </w:rPr>
            </w:pPr>
            <w:r w:rsidRPr="00097DA2">
              <w:rPr>
                <w:sz w:val="24"/>
                <w:szCs w:val="24"/>
              </w:rPr>
              <w:t>подъем без помощи рук на скамейку, удерживая равновесие с положением рук в стороны; кружение на месте.</w:t>
            </w:r>
          </w:p>
          <w:p w:rsidR="006B7E23" w:rsidRPr="00097DA2" w:rsidRDefault="00AE0DDB" w:rsidP="00562461">
            <w:pPr>
              <w:pStyle w:val="TableParagraph"/>
              <w:ind w:left="0"/>
              <w:rPr>
                <w:sz w:val="24"/>
                <w:szCs w:val="24"/>
              </w:rPr>
            </w:pPr>
            <w:r w:rsidRPr="00097DA2">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bl>
    <w:p w:rsidR="006B7E23" w:rsidRPr="00097DA2" w:rsidRDefault="006B7E23" w:rsidP="00562461">
      <w:pPr>
        <w:rPr>
          <w:sz w:val="24"/>
          <w:szCs w:val="24"/>
        </w:rPr>
        <w:sectPr w:rsidR="006B7E23" w:rsidRPr="00097DA2" w:rsidSect="00A85A53">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Общеразвивающие</w:t>
            </w:r>
            <w:r w:rsidRPr="00097DA2">
              <w:rPr>
                <w:b/>
                <w:i/>
                <w:spacing w:val="-4"/>
                <w:sz w:val="24"/>
                <w:szCs w:val="24"/>
              </w:rPr>
              <w:t xml:space="preserve"> </w:t>
            </w:r>
            <w:r w:rsidRPr="00097DA2">
              <w:rPr>
                <w:b/>
                <w:i/>
                <w:spacing w:val="-2"/>
                <w:sz w:val="24"/>
                <w:szCs w:val="24"/>
              </w:rPr>
              <w:t>упражнения:</w:t>
            </w:r>
          </w:p>
        </w:tc>
      </w:tr>
      <w:tr w:rsidR="00097DA2" w:rsidRPr="00097DA2" w:rsidTr="00AE0DDB">
        <w:trPr>
          <w:trHeight w:val="316"/>
        </w:trPr>
        <w:tc>
          <w:tcPr>
            <w:tcW w:w="5000" w:type="pct"/>
          </w:tcPr>
          <w:p w:rsidR="00AE0DDB" w:rsidRPr="00097DA2" w:rsidRDefault="00AE0DDB" w:rsidP="00151827">
            <w:pPr>
              <w:pStyle w:val="TableParagraph"/>
              <w:numPr>
                <w:ilvl w:val="0"/>
                <w:numId w:val="75"/>
              </w:numPr>
              <w:tabs>
                <w:tab w:val="left" w:pos="289"/>
              </w:tabs>
              <w:ind w:left="0" w:firstLine="0"/>
              <w:jc w:val="left"/>
              <w:rPr>
                <w:sz w:val="24"/>
                <w:szCs w:val="24"/>
              </w:rPr>
            </w:pPr>
            <w:r w:rsidRPr="00097DA2">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w:t>
            </w:r>
            <w:r w:rsidRPr="00097DA2">
              <w:rPr>
                <w:spacing w:val="40"/>
                <w:sz w:val="24"/>
                <w:szCs w:val="24"/>
              </w:rPr>
              <w:t xml:space="preserve"> </w:t>
            </w:r>
            <w:r w:rsidRPr="00097DA2">
              <w:rPr>
                <w:sz w:val="24"/>
                <w:szCs w:val="24"/>
              </w:rPr>
              <w:t>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AE0DDB" w:rsidRPr="00097DA2" w:rsidRDefault="00AE0DDB" w:rsidP="00151827">
            <w:pPr>
              <w:pStyle w:val="TableParagraph"/>
              <w:numPr>
                <w:ilvl w:val="0"/>
                <w:numId w:val="75"/>
              </w:numPr>
              <w:tabs>
                <w:tab w:val="left" w:pos="289"/>
              </w:tabs>
              <w:ind w:left="0" w:firstLine="0"/>
              <w:jc w:val="left"/>
              <w:rPr>
                <w:sz w:val="24"/>
                <w:szCs w:val="24"/>
              </w:rPr>
            </w:pPr>
            <w:r w:rsidRPr="00097DA2">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AE0DDB" w:rsidRPr="00097DA2" w:rsidRDefault="00AE0DDB" w:rsidP="00151827">
            <w:pPr>
              <w:pStyle w:val="TableParagraph"/>
              <w:numPr>
                <w:ilvl w:val="0"/>
                <w:numId w:val="75"/>
              </w:numPr>
              <w:tabs>
                <w:tab w:val="left" w:pos="289"/>
              </w:tabs>
              <w:ind w:left="0" w:firstLine="0"/>
              <w:jc w:val="left"/>
              <w:rPr>
                <w:sz w:val="24"/>
                <w:szCs w:val="24"/>
              </w:rPr>
            </w:pPr>
            <w:r w:rsidRPr="00097DA2">
              <w:rPr>
                <w:sz w:val="24"/>
                <w:szCs w:val="24"/>
              </w:rPr>
              <w:t>музыкально-ритмические упражнения, разученные на музыкальном занятии, включаются в содержание подвижных игр и игровых упражнений;</w:t>
            </w:r>
          </w:p>
          <w:p w:rsidR="00AE0DDB" w:rsidRPr="00097DA2" w:rsidRDefault="00AE0DDB" w:rsidP="00151827">
            <w:pPr>
              <w:pStyle w:val="TableParagraph"/>
              <w:numPr>
                <w:ilvl w:val="0"/>
                <w:numId w:val="75"/>
              </w:numPr>
              <w:tabs>
                <w:tab w:val="left" w:pos="289"/>
              </w:tabs>
              <w:ind w:left="0" w:firstLine="0"/>
              <w:jc w:val="left"/>
              <w:rPr>
                <w:sz w:val="24"/>
                <w:szCs w:val="24"/>
              </w:rPr>
            </w:pPr>
            <w:r w:rsidRPr="00097DA2">
              <w:rPr>
                <w:sz w:val="24"/>
                <w:szCs w:val="24"/>
              </w:rPr>
              <w:t>педагог показывает детям и выполняет вместе с ними: хлопки в ладоши под музыку, хлопки</w:t>
            </w:r>
            <w:r w:rsidRPr="00097DA2">
              <w:rPr>
                <w:spacing w:val="38"/>
                <w:sz w:val="24"/>
                <w:szCs w:val="24"/>
              </w:rPr>
              <w:t xml:space="preserve"> </w:t>
            </w:r>
            <w:r w:rsidRPr="00097DA2">
              <w:rPr>
                <w:sz w:val="24"/>
                <w:szCs w:val="24"/>
              </w:rPr>
              <w:t>с</w:t>
            </w:r>
            <w:r w:rsidRPr="00097DA2">
              <w:rPr>
                <w:spacing w:val="38"/>
                <w:sz w:val="24"/>
                <w:szCs w:val="24"/>
              </w:rPr>
              <w:t xml:space="preserve"> </w:t>
            </w:r>
            <w:r w:rsidRPr="00097DA2">
              <w:rPr>
                <w:sz w:val="24"/>
                <w:szCs w:val="24"/>
              </w:rPr>
              <w:t>одновременным</w:t>
            </w:r>
            <w:r w:rsidRPr="00097DA2">
              <w:rPr>
                <w:spacing w:val="38"/>
                <w:sz w:val="24"/>
                <w:szCs w:val="24"/>
              </w:rPr>
              <w:t xml:space="preserve"> </w:t>
            </w:r>
            <w:r w:rsidRPr="00097DA2">
              <w:rPr>
                <w:sz w:val="24"/>
                <w:szCs w:val="24"/>
              </w:rPr>
              <w:t>притопыванием,</w:t>
            </w:r>
            <w:r w:rsidRPr="00097DA2">
              <w:rPr>
                <w:spacing w:val="39"/>
                <w:sz w:val="24"/>
                <w:szCs w:val="24"/>
              </w:rPr>
              <w:t xml:space="preserve"> </w:t>
            </w:r>
            <w:r w:rsidRPr="00097DA2">
              <w:rPr>
                <w:sz w:val="24"/>
                <w:szCs w:val="24"/>
              </w:rPr>
              <w:t>приседание</w:t>
            </w:r>
            <w:r w:rsidRPr="00097DA2">
              <w:rPr>
                <w:spacing w:val="38"/>
                <w:sz w:val="24"/>
                <w:szCs w:val="24"/>
              </w:rPr>
              <w:t xml:space="preserve"> </w:t>
            </w:r>
            <w:r w:rsidRPr="00097DA2">
              <w:rPr>
                <w:sz w:val="24"/>
                <w:szCs w:val="24"/>
              </w:rPr>
              <w:t>"пружинка",</w:t>
            </w:r>
            <w:r w:rsidRPr="00097DA2">
              <w:rPr>
                <w:spacing w:val="40"/>
                <w:sz w:val="24"/>
                <w:szCs w:val="24"/>
              </w:rPr>
              <w:t xml:space="preserve"> </w:t>
            </w:r>
            <w:r w:rsidRPr="00097DA2">
              <w:rPr>
                <w:sz w:val="24"/>
                <w:szCs w:val="24"/>
              </w:rPr>
              <w:t>приставные</w:t>
            </w:r>
            <w:r w:rsidRPr="00097DA2">
              <w:rPr>
                <w:spacing w:val="37"/>
                <w:sz w:val="24"/>
                <w:szCs w:val="24"/>
              </w:rPr>
              <w:t xml:space="preserve"> </w:t>
            </w:r>
            <w:r w:rsidRPr="00097DA2">
              <w:rPr>
                <w:sz w:val="24"/>
                <w:szCs w:val="24"/>
              </w:rPr>
              <w:t>шаги, вперед-назад,</w:t>
            </w:r>
            <w:r w:rsidRPr="00097DA2">
              <w:rPr>
                <w:spacing w:val="-6"/>
                <w:sz w:val="24"/>
                <w:szCs w:val="24"/>
              </w:rPr>
              <w:t xml:space="preserve"> </w:t>
            </w:r>
            <w:r w:rsidRPr="00097DA2">
              <w:rPr>
                <w:sz w:val="24"/>
                <w:szCs w:val="24"/>
              </w:rPr>
              <w:t>кружение</w:t>
            </w:r>
            <w:r w:rsidRPr="00097DA2">
              <w:rPr>
                <w:spacing w:val="-3"/>
                <w:sz w:val="24"/>
                <w:szCs w:val="24"/>
              </w:rPr>
              <w:t xml:space="preserve"> </w:t>
            </w:r>
            <w:r w:rsidRPr="00097DA2">
              <w:rPr>
                <w:sz w:val="24"/>
                <w:szCs w:val="24"/>
              </w:rPr>
              <w:t>на</w:t>
            </w:r>
            <w:r w:rsidRPr="00097DA2">
              <w:rPr>
                <w:spacing w:val="-5"/>
                <w:sz w:val="24"/>
                <w:szCs w:val="24"/>
              </w:rPr>
              <w:t xml:space="preserve"> </w:t>
            </w:r>
            <w:r w:rsidRPr="00097DA2">
              <w:rPr>
                <w:sz w:val="24"/>
                <w:szCs w:val="24"/>
              </w:rPr>
              <w:t>носочках,</w:t>
            </w:r>
            <w:r w:rsidRPr="00097DA2">
              <w:rPr>
                <w:spacing w:val="-4"/>
                <w:sz w:val="24"/>
                <w:szCs w:val="24"/>
              </w:rPr>
              <w:t xml:space="preserve"> </w:t>
            </w:r>
            <w:r w:rsidRPr="00097DA2">
              <w:rPr>
                <w:sz w:val="24"/>
                <w:szCs w:val="24"/>
              </w:rPr>
              <w:t>имитационные</w:t>
            </w:r>
            <w:r w:rsidRPr="00097DA2">
              <w:rPr>
                <w:spacing w:val="-3"/>
                <w:sz w:val="24"/>
                <w:szCs w:val="24"/>
              </w:rPr>
              <w:t xml:space="preserve"> </w:t>
            </w:r>
            <w:r w:rsidRPr="00097DA2">
              <w:rPr>
                <w:spacing w:val="-2"/>
                <w:sz w:val="24"/>
                <w:szCs w:val="24"/>
              </w:rPr>
              <w:t>упражнения.</w:t>
            </w:r>
            <w:r w:rsidRPr="00097DA2">
              <w:rPr>
                <w:sz w:val="24"/>
                <w:szCs w:val="24"/>
              </w:rPr>
              <w:t xml:space="preserve"> </w:t>
            </w:r>
          </w:p>
          <w:p w:rsidR="00AE0DDB" w:rsidRPr="00097DA2" w:rsidRDefault="00AE0DDB" w:rsidP="00151827">
            <w:pPr>
              <w:pStyle w:val="TableParagraph"/>
              <w:numPr>
                <w:ilvl w:val="0"/>
                <w:numId w:val="74"/>
              </w:numPr>
              <w:tabs>
                <w:tab w:val="left" w:pos="828"/>
              </w:tabs>
              <w:ind w:left="0" w:firstLine="0"/>
              <w:jc w:val="left"/>
              <w:rPr>
                <w:sz w:val="24"/>
                <w:szCs w:val="24"/>
              </w:rPr>
            </w:pPr>
            <w:r w:rsidRPr="00097DA2">
              <w:rPr>
                <w:sz w:val="24"/>
                <w:szCs w:val="24"/>
              </w:rPr>
              <w:t>Педагог</w:t>
            </w:r>
            <w:r w:rsidRPr="00097DA2">
              <w:rPr>
                <w:spacing w:val="-4"/>
                <w:sz w:val="24"/>
                <w:szCs w:val="24"/>
              </w:rPr>
              <w:t xml:space="preserve"> </w:t>
            </w:r>
            <w:r w:rsidRPr="00097DA2">
              <w:rPr>
                <w:sz w:val="24"/>
                <w:szCs w:val="24"/>
              </w:rPr>
              <w:t>предлагает</w:t>
            </w:r>
            <w:r w:rsidRPr="00097DA2">
              <w:rPr>
                <w:spacing w:val="-3"/>
                <w:sz w:val="24"/>
                <w:szCs w:val="24"/>
              </w:rPr>
              <w:t xml:space="preserve"> </w:t>
            </w:r>
            <w:r w:rsidRPr="00097DA2">
              <w:rPr>
                <w:sz w:val="24"/>
                <w:szCs w:val="24"/>
              </w:rPr>
              <w:t>образец</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подражания</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выполняет</w:t>
            </w:r>
            <w:r w:rsidRPr="00097DA2">
              <w:rPr>
                <w:spacing w:val="-3"/>
                <w:sz w:val="24"/>
                <w:szCs w:val="24"/>
              </w:rPr>
              <w:t xml:space="preserve"> </w:t>
            </w:r>
            <w:r w:rsidRPr="00097DA2">
              <w:rPr>
                <w:sz w:val="24"/>
                <w:szCs w:val="24"/>
              </w:rPr>
              <w:t>вместе</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детьми упражнения</w:t>
            </w:r>
            <w:r w:rsidRPr="00097DA2">
              <w:rPr>
                <w:spacing w:val="-3"/>
                <w:sz w:val="24"/>
                <w:szCs w:val="24"/>
              </w:rPr>
              <w:t xml:space="preserve"> </w:t>
            </w:r>
            <w:r w:rsidRPr="00097DA2">
              <w:rPr>
                <w:sz w:val="24"/>
                <w:szCs w:val="24"/>
              </w:rPr>
              <w:t>с предметами:</w:t>
            </w:r>
            <w:r w:rsidRPr="00097DA2">
              <w:rPr>
                <w:spacing w:val="40"/>
                <w:sz w:val="24"/>
                <w:szCs w:val="24"/>
              </w:rPr>
              <w:t xml:space="preserve"> </w:t>
            </w:r>
            <w:r w:rsidRPr="00097DA2">
              <w:rPr>
                <w:sz w:val="24"/>
                <w:szCs w:val="24"/>
              </w:rPr>
              <w:t>погремушками,</w:t>
            </w:r>
            <w:r w:rsidRPr="00097DA2">
              <w:rPr>
                <w:spacing w:val="40"/>
                <w:sz w:val="24"/>
                <w:szCs w:val="24"/>
              </w:rPr>
              <w:t xml:space="preserve"> </w:t>
            </w:r>
            <w:r w:rsidRPr="00097DA2">
              <w:rPr>
                <w:sz w:val="24"/>
                <w:szCs w:val="24"/>
              </w:rPr>
              <w:t>платочками,</w:t>
            </w:r>
            <w:r w:rsidRPr="00097DA2">
              <w:rPr>
                <w:spacing w:val="40"/>
                <w:sz w:val="24"/>
                <w:szCs w:val="24"/>
              </w:rPr>
              <w:t xml:space="preserve"> </w:t>
            </w:r>
            <w:r w:rsidRPr="00097DA2">
              <w:rPr>
                <w:sz w:val="24"/>
                <w:szCs w:val="24"/>
              </w:rPr>
              <w:t>малыми</w:t>
            </w:r>
            <w:r w:rsidRPr="00097DA2">
              <w:rPr>
                <w:spacing w:val="40"/>
                <w:sz w:val="24"/>
                <w:szCs w:val="24"/>
              </w:rPr>
              <w:t xml:space="preserve"> </w:t>
            </w:r>
            <w:r w:rsidRPr="00097DA2">
              <w:rPr>
                <w:sz w:val="24"/>
                <w:szCs w:val="24"/>
              </w:rPr>
              <w:t>обручами,</w:t>
            </w:r>
            <w:r w:rsidRPr="00097DA2">
              <w:rPr>
                <w:spacing w:val="40"/>
                <w:sz w:val="24"/>
                <w:szCs w:val="24"/>
              </w:rPr>
              <w:t xml:space="preserve"> </w:t>
            </w:r>
            <w:r w:rsidRPr="00097DA2">
              <w:rPr>
                <w:sz w:val="24"/>
                <w:szCs w:val="24"/>
              </w:rPr>
              <w:t>кубиками,</w:t>
            </w:r>
            <w:r w:rsidRPr="00097DA2">
              <w:rPr>
                <w:spacing w:val="40"/>
                <w:sz w:val="24"/>
                <w:szCs w:val="24"/>
              </w:rPr>
              <w:t xml:space="preserve"> </w:t>
            </w:r>
            <w:r w:rsidRPr="00097DA2">
              <w:rPr>
                <w:sz w:val="24"/>
                <w:szCs w:val="24"/>
              </w:rPr>
              <w:t>флажками</w:t>
            </w:r>
            <w:r w:rsidRPr="00097DA2">
              <w:rPr>
                <w:spacing w:val="40"/>
                <w:sz w:val="24"/>
                <w:szCs w:val="24"/>
              </w:rPr>
              <w:t xml:space="preserve"> </w:t>
            </w:r>
            <w:r w:rsidRPr="00097DA2">
              <w:rPr>
                <w:sz w:val="24"/>
                <w:szCs w:val="24"/>
              </w:rPr>
              <w:t>и</w:t>
            </w:r>
          </w:p>
          <w:p w:rsidR="00AE0DDB" w:rsidRPr="00097DA2" w:rsidRDefault="00AE0DDB" w:rsidP="00562461">
            <w:pPr>
              <w:pStyle w:val="TableParagraph"/>
              <w:tabs>
                <w:tab w:val="left" w:pos="289"/>
              </w:tabs>
              <w:ind w:left="0"/>
              <w:jc w:val="left"/>
              <w:rPr>
                <w:b/>
                <w:i/>
                <w:sz w:val="24"/>
                <w:szCs w:val="24"/>
              </w:rPr>
            </w:pPr>
            <w:r w:rsidRPr="00097DA2">
              <w:rPr>
                <w:sz w:val="24"/>
                <w:szCs w:val="24"/>
              </w:rPr>
              <w:t>другое, в</w:t>
            </w:r>
            <w:r w:rsidRPr="00097DA2">
              <w:rPr>
                <w:spacing w:val="-2"/>
                <w:sz w:val="24"/>
                <w:szCs w:val="24"/>
              </w:rPr>
              <w:t xml:space="preserve"> </w:t>
            </w:r>
            <w:r w:rsidRPr="00097DA2">
              <w:rPr>
                <w:sz w:val="24"/>
                <w:szCs w:val="24"/>
              </w:rPr>
              <w:t>том</w:t>
            </w:r>
            <w:r w:rsidRPr="00097DA2">
              <w:rPr>
                <w:spacing w:val="-1"/>
                <w:sz w:val="24"/>
                <w:szCs w:val="24"/>
              </w:rPr>
              <w:t xml:space="preserve"> </w:t>
            </w:r>
            <w:r w:rsidRPr="00097DA2">
              <w:rPr>
                <w:sz w:val="24"/>
                <w:szCs w:val="24"/>
              </w:rPr>
              <w:t>числе,</w:t>
            </w:r>
            <w:r w:rsidRPr="00097DA2">
              <w:rPr>
                <w:spacing w:val="-1"/>
                <w:sz w:val="24"/>
                <w:szCs w:val="24"/>
              </w:rPr>
              <w:t xml:space="preserve"> </w:t>
            </w:r>
            <w:r w:rsidRPr="00097DA2">
              <w:rPr>
                <w:sz w:val="24"/>
                <w:szCs w:val="24"/>
              </w:rPr>
              <w:t>сидя</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стуле</w:t>
            </w:r>
            <w:r w:rsidRPr="00097DA2">
              <w:rPr>
                <w:spacing w:val="-2"/>
                <w:sz w:val="24"/>
                <w:szCs w:val="24"/>
              </w:rPr>
              <w:t xml:space="preserve"> </w:t>
            </w:r>
            <w:r w:rsidRPr="00097DA2">
              <w:rPr>
                <w:sz w:val="24"/>
                <w:szCs w:val="24"/>
              </w:rPr>
              <w:t>или на</w:t>
            </w:r>
            <w:r w:rsidRPr="00097DA2">
              <w:rPr>
                <w:spacing w:val="-2"/>
                <w:sz w:val="24"/>
                <w:szCs w:val="24"/>
              </w:rPr>
              <w:t xml:space="preserve"> скамейке.</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27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Подвижные</w:t>
            </w:r>
            <w:r w:rsidRPr="00097DA2">
              <w:rPr>
                <w:b/>
                <w:i/>
                <w:spacing w:val="-6"/>
                <w:sz w:val="24"/>
                <w:szCs w:val="24"/>
              </w:rPr>
              <w:t xml:space="preserve"> </w:t>
            </w:r>
            <w:r w:rsidRPr="00097DA2">
              <w:rPr>
                <w:b/>
                <w:i/>
                <w:spacing w:val="-4"/>
                <w:sz w:val="24"/>
                <w:szCs w:val="24"/>
              </w:rPr>
              <w:t>игры:</w:t>
            </w:r>
          </w:p>
        </w:tc>
      </w:tr>
      <w:tr w:rsidR="00097DA2" w:rsidRPr="00097DA2" w:rsidTr="00AE0DDB">
        <w:trPr>
          <w:trHeight w:val="1676"/>
        </w:trPr>
        <w:tc>
          <w:tcPr>
            <w:tcW w:w="5000" w:type="pct"/>
          </w:tcPr>
          <w:p w:rsidR="006B7E23" w:rsidRPr="00097DA2" w:rsidRDefault="002613A1" w:rsidP="00562461">
            <w:pPr>
              <w:pStyle w:val="TableParagraph"/>
              <w:ind w:left="0"/>
              <w:rPr>
                <w:sz w:val="24"/>
                <w:szCs w:val="24"/>
              </w:rPr>
            </w:pPr>
            <w:r w:rsidRPr="00097DA2">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w:t>
            </w:r>
            <w:r w:rsidRPr="00097DA2">
              <w:rPr>
                <w:spacing w:val="40"/>
                <w:sz w:val="24"/>
                <w:szCs w:val="24"/>
              </w:rPr>
              <w:t xml:space="preserve"> </w:t>
            </w:r>
            <w:r w:rsidRPr="00097DA2">
              <w:rPr>
                <w:sz w:val="24"/>
                <w:szCs w:val="24"/>
              </w:rPr>
              <w:t>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w:t>
            </w:r>
            <w:r w:rsidRPr="00097DA2">
              <w:rPr>
                <w:spacing w:val="-2"/>
                <w:sz w:val="24"/>
                <w:szCs w:val="24"/>
              </w:rPr>
              <w:t xml:space="preserve"> </w:t>
            </w:r>
            <w:r w:rsidRPr="00097DA2">
              <w:rPr>
                <w:sz w:val="24"/>
                <w:szCs w:val="24"/>
              </w:rPr>
              <w:t>как зайчики, помахать</w:t>
            </w:r>
            <w:r w:rsidRPr="00097DA2">
              <w:rPr>
                <w:spacing w:val="-2"/>
                <w:sz w:val="24"/>
                <w:szCs w:val="24"/>
              </w:rPr>
              <w:t xml:space="preserve"> </w:t>
            </w:r>
            <w:r w:rsidRPr="00097DA2">
              <w:rPr>
                <w:sz w:val="24"/>
                <w:szCs w:val="24"/>
              </w:rPr>
              <w:t>крылышками, как</w:t>
            </w:r>
            <w:r w:rsidRPr="00097DA2">
              <w:rPr>
                <w:spacing w:val="-2"/>
                <w:sz w:val="24"/>
                <w:szCs w:val="24"/>
              </w:rPr>
              <w:t xml:space="preserve"> </w:t>
            </w:r>
            <w:r w:rsidRPr="00097DA2">
              <w:rPr>
                <w:sz w:val="24"/>
                <w:szCs w:val="24"/>
              </w:rPr>
              <w:t>птичка, походить как</w:t>
            </w:r>
            <w:r w:rsidRPr="00097DA2">
              <w:rPr>
                <w:spacing w:val="-1"/>
                <w:sz w:val="24"/>
                <w:szCs w:val="24"/>
              </w:rPr>
              <w:t xml:space="preserve"> </w:t>
            </w:r>
            <w:r w:rsidRPr="00097DA2">
              <w:rPr>
                <w:sz w:val="24"/>
                <w:szCs w:val="24"/>
              </w:rPr>
              <w:t>лошадка,</w:t>
            </w:r>
            <w:r w:rsidRPr="00097DA2">
              <w:rPr>
                <w:spacing w:val="-2"/>
                <w:sz w:val="24"/>
                <w:szCs w:val="24"/>
              </w:rPr>
              <w:t xml:space="preserve"> </w:t>
            </w:r>
            <w:r w:rsidRPr="00097DA2">
              <w:rPr>
                <w:sz w:val="24"/>
                <w:szCs w:val="24"/>
              </w:rPr>
              <w:t>поклевать</w:t>
            </w:r>
          </w:p>
          <w:p w:rsidR="006B7E23" w:rsidRPr="00097DA2" w:rsidRDefault="002613A1" w:rsidP="00562461">
            <w:pPr>
              <w:pStyle w:val="TableParagraph"/>
              <w:ind w:left="0"/>
              <w:rPr>
                <w:sz w:val="24"/>
                <w:szCs w:val="24"/>
              </w:rPr>
            </w:pPr>
            <w:r w:rsidRPr="00097DA2">
              <w:rPr>
                <w:sz w:val="24"/>
                <w:szCs w:val="24"/>
              </w:rPr>
              <w:t>зернышки,</w:t>
            </w:r>
            <w:r w:rsidRPr="00097DA2">
              <w:rPr>
                <w:spacing w:val="-4"/>
                <w:sz w:val="24"/>
                <w:szCs w:val="24"/>
              </w:rPr>
              <w:t xml:space="preserve"> </w:t>
            </w:r>
            <w:r w:rsidRPr="00097DA2">
              <w:rPr>
                <w:sz w:val="24"/>
                <w:szCs w:val="24"/>
              </w:rPr>
              <w:t>как</w:t>
            </w:r>
            <w:r w:rsidRPr="00097DA2">
              <w:rPr>
                <w:spacing w:val="-1"/>
                <w:sz w:val="24"/>
                <w:szCs w:val="24"/>
              </w:rPr>
              <w:t xml:space="preserve"> </w:t>
            </w:r>
            <w:r w:rsidRPr="00097DA2">
              <w:rPr>
                <w:sz w:val="24"/>
                <w:szCs w:val="24"/>
              </w:rPr>
              <w:t>цыплята,</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тому</w:t>
            </w:r>
            <w:r w:rsidRPr="00097DA2">
              <w:rPr>
                <w:spacing w:val="-5"/>
                <w:sz w:val="24"/>
                <w:szCs w:val="24"/>
              </w:rPr>
              <w:t xml:space="preserve"> </w:t>
            </w:r>
            <w:r w:rsidRPr="00097DA2">
              <w:rPr>
                <w:spacing w:val="-2"/>
                <w:sz w:val="24"/>
                <w:szCs w:val="24"/>
              </w:rPr>
              <w:t>подобное).</w:t>
            </w:r>
          </w:p>
        </w:tc>
      </w:tr>
      <w:tr w:rsidR="00097DA2" w:rsidRPr="00097DA2" w:rsidTr="00AE0DDB">
        <w:trPr>
          <w:trHeight w:val="31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4"/>
                <w:sz w:val="24"/>
                <w:szCs w:val="24"/>
              </w:rPr>
              <w:t xml:space="preserve"> </w:t>
            </w:r>
            <w:r w:rsidRPr="00097DA2">
              <w:rPr>
                <w:b/>
                <w:i/>
                <w:sz w:val="24"/>
                <w:szCs w:val="24"/>
              </w:rPr>
              <w:t>основ</w:t>
            </w:r>
            <w:r w:rsidRPr="00097DA2">
              <w:rPr>
                <w:b/>
                <w:i/>
                <w:spacing w:val="-2"/>
                <w:sz w:val="24"/>
                <w:szCs w:val="24"/>
              </w:rPr>
              <w:t xml:space="preserve"> </w:t>
            </w:r>
            <w:r w:rsidRPr="00097DA2">
              <w:rPr>
                <w:b/>
                <w:i/>
                <w:sz w:val="24"/>
                <w:szCs w:val="24"/>
              </w:rPr>
              <w:t>здорового</w:t>
            </w:r>
            <w:r w:rsidRPr="00097DA2">
              <w:rPr>
                <w:b/>
                <w:i/>
                <w:spacing w:val="-3"/>
                <w:sz w:val="24"/>
                <w:szCs w:val="24"/>
              </w:rPr>
              <w:t xml:space="preserve"> </w:t>
            </w:r>
            <w:r w:rsidRPr="00097DA2">
              <w:rPr>
                <w:b/>
                <w:i/>
                <w:sz w:val="24"/>
                <w:szCs w:val="24"/>
              </w:rPr>
              <w:t>образа</w:t>
            </w:r>
            <w:r w:rsidRPr="00097DA2">
              <w:rPr>
                <w:b/>
                <w:i/>
                <w:spacing w:val="-2"/>
                <w:sz w:val="24"/>
                <w:szCs w:val="24"/>
              </w:rPr>
              <w:t xml:space="preserve"> жизни:</w:t>
            </w:r>
          </w:p>
        </w:tc>
      </w:tr>
      <w:tr w:rsidR="00097DA2" w:rsidRPr="00097DA2" w:rsidTr="00AE0DDB">
        <w:trPr>
          <w:trHeight w:val="1649"/>
        </w:trPr>
        <w:tc>
          <w:tcPr>
            <w:tcW w:w="5000" w:type="pct"/>
          </w:tcPr>
          <w:p w:rsidR="006B7E23" w:rsidRPr="00097DA2" w:rsidRDefault="002613A1" w:rsidP="00562461">
            <w:pPr>
              <w:pStyle w:val="TableParagraph"/>
              <w:ind w:left="0"/>
              <w:rPr>
                <w:sz w:val="24"/>
                <w:szCs w:val="24"/>
              </w:rPr>
            </w:pPr>
            <w:r w:rsidRPr="00097DA2">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w:t>
            </w:r>
            <w:r w:rsidRPr="00097DA2">
              <w:rPr>
                <w:spacing w:val="40"/>
                <w:sz w:val="24"/>
                <w:szCs w:val="24"/>
              </w:rPr>
              <w:t xml:space="preserve"> </w:t>
            </w:r>
            <w:r w:rsidRPr="00097DA2">
              <w:rPr>
                <w:sz w:val="24"/>
                <w:szCs w:val="24"/>
              </w:rPr>
              <w:t>вид, приводить в порядок одежду; способствует формированию положительного отношения к</w:t>
            </w:r>
          </w:p>
          <w:p w:rsidR="006B7E23" w:rsidRPr="00097DA2" w:rsidRDefault="002613A1" w:rsidP="00562461">
            <w:pPr>
              <w:pStyle w:val="TableParagraph"/>
              <w:ind w:left="0"/>
              <w:rPr>
                <w:sz w:val="24"/>
                <w:szCs w:val="24"/>
              </w:rPr>
            </w:pPr>
            <w:r w:rsidRPr="00097DA2">
              <w:rPr>
                <w:sz w:val="24"/>
                <w:szCs w:val="24"/>
              </w:rPr>
              <w:t>закаливающим</w:t>
            </w:r>
            <w:r w:rsidRPr="00097DA2">
              <w:rPr>
                <w:spacing w:val="-9"/>
                <w:sz w:val="24"/>
                <w:szCs w:val="24"/>
              </w:rPr>
              <w:t xml:space="preserve"> </w:t>
            </w:r>
            <w:r w:rsidRPr="00097DA2">
              <w:rPr>
                <w:sz w:val="24"/>
                <w:szCs w:val="24"/>
              </w:rPr>
              <w:t>и</w:t>
            </w:r>
            <w:r w:rsidRPr="00097DA2">
              <w:rPr>
                <w:spacing w:val="-5"/>
                <w:sz w:val="24"/>
                <w:szCs w:val="24"/>
              </w:rPr>
              <w:t xml:space="preserve"> </w:t>
            </w:r>
            <w:r w:rsidRPr="00097DA2">
              <w:rPr>
                <w:sz w:val="24"/>
                <w:szCs w:val="24"/>
              </w:rPr>
              <w:t>гигиеническим</w:t>
            </w:r>
            <w:r w:rsidRPr="00097DA2">
              <w:rPr>
                <w:spacing w:val="-6"/>
                <w:sz w:val="24"/>
                <w:szCs w:val="24"/>
              </w:rPr>
              <w:t xml:space="preserve"> </w:t>
            </w:r>
            <w:r w:rsidRPr="00097DA2">
              <w:rPr>
                <w:sz w:val="24"/>
                <w:szCs w:val="24"/>
              </w:rPr>
              <w:t>процедурам,</w:t>
            </w:r>
            <w:r w:rsidRPr="00097DA2">
              <w:rPr>
                <w:spacing w:val="-3"/>
                <w:sz w:val="24"/>
                <w:szCs w:val="24"/>
              </w:rPr>
              <w:t xml:space="preserve"> </w:t>
            </w:r>
            <w:r w:rsidRPr="00097DA2">
              <w:rPr>
                <w:sz w:val="24"/>
                <w:szCs w:val="24"/>
              </w:rPr>
              <w:t>выполнению</w:t>
            </w:r>
            <w:r w:rsidRPr="00097DA2">
              <w:rPr>
                <w:spacing w:val="-7"/>
                <w:sz w:val="24"/>
                <w:szCs w:val="24"/>
              </w:rPr>
              <w:t xml:space="preserve"> </w:t>
            </w:r>
            <w:r w:rsidRPr="00097DA2">
              <w:rPr>
                <w:sz w:val="24"/>
                <w:szCs w:val="24"/>
              </w:rPr>
              <w:t>физических</w:t>
            </w:r>
            <w:r w:rsidRPr="00097DA2">
              <w:rPr>
                <w:spacing w:val="-1"/>
                <w:sz w:val="24"/>
                <w:szCs w:val="24"/>
              </w:rPr>
              <w:t xml:space="preserve"> </w:t>
            </w:r>
            <w:r w:rsidRPr="00097DA2">
              <w:rPr>
                <w:spacing w:val="-2"/>
                <w:sz w:val="24"/>
                <w:szCs w:val="24"/>
              </w:rPr>
              <w:t>упражнений</w:t>
            </w:r>
          </w:p>
        </w:tc>
      </w:tr>
      <w:tr w:rsidR="00097DA2" w:rsidRPr="00097DA2" w:rsidTr="00AE0DDB">
        <w:trPr>
          <w:trHeight w:val="128"/>
        </w:trPr>
        <w:tc>
          <w:tcPr>
            <w:tcW w:w="5000" w:type="pct"/>
          </w:tcPr>
          <w:p w:rsidR="006B7E23" w:rsidRPr="00097DA2" w:rsidRDefault="002613A1" w:rsidP="00562461">
            <w:pPr>
              <w:pStyle w:val="TableParagraph"/>
              <w:ind w:left="0"/>
              <w:jc w:val="center"/>
              <w:rPr>
                <w:b/>
                <w:sz w:val="24"/>
                <w:szCs w:val="24"/>
              </w:rPr>
            </w:pPr>
            <w:r w:rsidRPr="00097DA2">
              <w:rPr>
                <w:b/>
                <w:sz w:val="24"/>
                <w:szCs w:val="24"/>
              </w:rPr>
              <w:t>Четвертый год жизни, вторая</w:t>
            </w:r>
            <w:r w:rsidRPr="00097DA2">
              <w:rPr>
                <w:b/>
                <w:spacing w:val="-15"/>
                <w:sz w:val="24"/>
                <w:szCs w:val="24"/>
              </w:rPr>
              <w:t xml:space="preserve"> </w:t>
            </w:r>
            <w:r w:rsidRPr="00097DA2">
              <w:rPr>
                <w:b/>
                <w:sz w:val="24"/>
                <w:szCs w:val="24"/>
              </w:rPr>
              <w:t>младшая</w:t>
            </w:r>
            <w:r w:rsidRPr="00097DA2">
              <w:rPr>
                <w:b/>
                <w:spacing w:val="-15"/>
                <w:sz w:val="24"/>
                <w:szCs w:val="24"/>
              </w:rPr>
              <w:t xml:space="preserve"> </w:t>
            </w:r>
            <w:r w:rsidRPr="00097DA2">
              <w:rPr>
                <w:b/>
                <w:sz w:val="24"/>
                <w:szCs w:val="24"/>
              </w:rPr>
              <w:t>группа</w:t>
            </w:r>
          </w:p>
        </w:tc>
      </w:tr>
      <w:tr w:rsidR="00097DA2" w:rsidRPr="00097DA2" w:rsidTr="00AE0DDB">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«ФР»</w:t>
            </w:r>
          </w:p>
        </w:tc>
      </w:tr>
      <w:tr w:rsidR="00097DA2" w:rsidRPr="00097DA2" w:rsidTr="00AE0DDB">
        <w:trPr>
          <w:trHeight w:val="1583"/>
        </w:trPr>
        <w:tc>
          <w:tcPr>
            <w:tcW w:w="5000" w:type="pct"/>
          </w:tcPr>
          <w:p w:rsidR="006B7E23" w:rsidRPr="00097DA2" w:rsidRDefault="002613A1" w:rsidP="00151827">
            <w:pPr>
              <w:pStyle w:val="TableParagraph"/>
              <w:numPr>
                <w:ilvl w:val="0"/>
                <w:numId w:val="369"/>
              </w:numPr>
              <w:tabs>
                <w:tab w:val="left" w:pos="4204"/>
              </w:tabs>
              <w:jc w:val="left"/>
              <w:rPr>
                <w:sz w:val="24"/>
                <w:szCs w:val="24"/>
              </w:rPr>
            </w:pPr>
            <w:r w:rsidRPr="00097DA2">
              <w:rPr>
                <w:sz w:val="24"/>
                <w:szCs w:val="24"/>
              </w:rPr>
              <w:t>«Основная</w:t>
            </w:r>
            <w:r w:rsidRPr="00097DA2">
              <w:rPr>
                <w:spacing w:val="-10"/>
                <w:sz w:val="24"/>
                <w:szCs w:val="24"/>
              </w:rPr>
              <w:t xml:space="preserve"> </w:t>
            </w:r>
            <w:r w:rsidRPr="00097DA2">
              <w:rPr>
                <w:spacing w:val="-2"/>
                <w:sz w:val="24"/>
                <w:szCs w:val="24"/>
              </w:rPr>
              <w:t>гимнастика</w:t>
            </w:r>
          </w:p>
          <w:p w:rsidR="006B7E23" w:rsidRPr="00097DA2" w:rsidRDefault="002613A1" w:rsidP="00151827">
            <w:pPr>
              <w:pStyle w:val="TableParagraph"/>
              <w:numPr>
                <w:ilvl w:val="0"/>
                <w:numId w:val="369"/>
              </w:numPr>
              <w:jc w:val="left"/>
              <w:rPr>
                <w:sz w:val="24"/>
                <w:szCs w:val="24"/>
              </w:rPr>
            </w:pPr>
            <w:r w:rsidRPr="00097DA2">
              <w:rPr>
                <w:sz w:val="24"/>
                <w:szCs w:val="24"/>
              </w:rPr>
              <w:t>(основные</w:t>
            </w:r>
            <w:r w:rsidRPr="00097DA2">
              <w:rPr>
                <w:spacing w:val="-8"/>
                <w:sz w:val="24"/>
                <w:szCs w:val="24"/>
              </w:rPr>
              <w:t xml:space="preserve"> </w:t>
            </w:r>
            <w:r w:rsidRPr="00097DA2">
              <w:rPr>
                <w:sz w:val="24"/>
                <w:szCs w:val="24"/>
              </w:rPr>
              <w:t>движения,</w:t>
            </w:r>
            <w:r w:rsidRPr="00097DA2">
              <w:rPr>
                <w:spacing w:val="-3"/>
                <w:sz w:val="24"/>
                <w:szCs w:val="24"/>
              </w:rPr>
              <w:t xml:space="preserve"> </w:t>
            </w:r>
            <w:r w:rsidRPr="00097DA2">
              <w:rPr>
                <w:sz w:val="24"/>
                <w:szCs w:val="24"/>
              </w:rPr>
              <w:t>общеразвивающие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 xml:space="preserve">строевые </w:t>
            </w:r>
            <w:r w:rsidRPr="00097DA2">
              <w:rPr>
                <w:spacing w:val="-2"/>
                <w:sz w:val="24"/>
                <w:szCs w:val="24"/>
              </w:rPr>
              <w:t>упражнения)»</w:t>
            </w:r>
          </w:p>
          <w:p w:rsidR="006B7E23" w:rsidRPr="00097DA2" w:rsidRDefault="002613A1" w:rsidP="00151827">
            <w:pPr>
              <w:pStyle w:val="TableParagraph"/>
              <w:numPr>
                <w:ilvl w:val="0"/>
                <w:numId w:val="369"/>
              </w:numPr>
              <w:tabs>
                <w:tab w:val="left" w:pos="4105"/>
              </w:tabs>
              <w:jc w:val="left"/>
              <w:rPr>
                <w:sz w:val="24"/>
                <w:szCs w:val="24"/>
              </w:rPr>
            </w:pPr>
            <w:r w:rsidRPr="00097DA2">
              <w:rPr>
                <w:sz w:val="24"/>
                <w:szCs w:val="24"/>
              </w:rPr>
              <w:t>«Подвижные</w:t>
            </w:r>
            <w:r w:rsidRPr="00097DA2">
              <w:rPr>
                <w:spacing w:val="-13"/>
                <w:sz w:val="24"/>
                <w:szCs w:val="24"/>
              </w:rPr>
              <w:t xml:space="preserve"> </w:t>
            </w:r>
            <w:r w:rsidRPr="00097DA2">
              <w:rPr>
                <w:spacing w:val="-2"/>
                <w:sz w:val="24"/>
                <w:szCs w:val="24"/>
              </w:rPr>
              <w:t>игры»,</w:t>
            </w:r>
          </w:p>
          <w:p w:rsidR="006B7E23" w:rsidRPr="00097DA2" w:rsidRDefault="002613A1" w:rsidP="00151827">
            <w:pPr>
              <w:pStyle w:val="TableParagraph"/>
              <w:numPr>
                <w:ilvl w:val="0"/>
                <w:numId w:val="369"/>
              </w:numPr>
              <w:tabs>
                <w:tab w:val="left" w:pos="3711"/>
              </w:tabs>
              <w:jc w:val="left"/>
              <w:rPr>
                <w:sz w:val="24"/>
                <w:szCs w:val="24"/>
              </w:rPr>
            </w:pPr>
            <w:r w:rsidRPr="00097DA2">
              <w:rPr>
                <w:sz w:val="24"/>
                <w:szCs w:val="24"/>
              </w:rPr>
              <w:t>«Спортивные</w:t>
            </w:r>
            <w:r w:rsidRPr="00097DA2">
              <w:rPr>
                <w:spacing w:val="-7"/>
                <w:sz w:val="24"/>
                <w:szCs w:val="24"/>
              </w:rPr>
              <w:t xml:space="preserve"> </w:t>
            </w:r>
            <w:r w:rsidRPr="00097DA2">
              <w:rPr>
                <w:spacing w:val="-2"/>
                <w:sz w:val="24"/>
                <w:szCs w:val="24"/>
              </w:rPr>
              <w:t>упражнения»,</w:t>
            </w:r>
          </w:p>
          <w:p w:rsidR="006B7E23" w:rsidRPr="00097DA2" w:rsidRDefault="002613A1" w:rsidP="00151827">
            <w:pPr>
              <w:pStyle w:val="TableParagraph"/>
              <w:numPr>
                <w:ilvl w:val="0"/>
                <w:numId w:val="369"/>
              </w:numPr>
              <w:tabs>
                <w:tab w:val="left" w:pos="2645"/>
              </w:tabs>
              <w:jc w:val="left"/>
              <w:rPr>
                <w:sz w:val="24"/>
                <w:szCs w:val="24"/>
              </w:rPr>
            </w:pPr>
            <w:r w:rsidRPr="00097DA2">
              <w:rPr>
                <w:sz w:val="24"/>
                <w:szCs w:val="24"/>
              </w:rPr>
              <w:t>«Формирование</w:t>
            </w:r>
            <w:r w:rsidRPr="00097DA2">
              <w:rPr>
                <w:spacing w:val="-4"/>
                <w:sz w:val="24"/>
                <w:szCs w:val="24"/>
              </w:rPr>
              <w:t xml:space="preserve"> </w:t>
            </w:r>
            <w:r w:rsidRPr="00097DA2">
              <w:rPr>
                <w:sz w:val="24"/>
                <w:szCs w:val="24"/>
              </w:rPr>
              <w:t>основ</w:t>
            </w:r>
            <w:r w:rsidRPr="00097DA2">
              <w:rPr>
                <w:spacing w:val="-4"/>
                <w:sz w:val="24"/>
                <w:szCs w:val="24"/>
              </w:rPr>
              <w:t xml:space="preserve"> </w:t>
            </w:r>
            <w:r w:rsidRPr="00097DA2">
              <w:rPr>
                <w:sz w:val="24"/>
                <w:szCs w:val="24"/>
              </w:rPr>
              <w:t>здорового</w:t>
            </w:r>
            <w:r w:rsidRPr="00097DA2">
              <w:rPr>
                <w:spacing w:val="-4"/>
                <w:sz w:val="24"/>
                <w:szCs w:val="24"/>
              </w:rPr>
              <w:t xml:space="preserve"> </w:t>
            </w:r>
            <w:r w:rsidRPr="00097DA2">
              <w:rPr>
                <w:sz w:val="24"/>
                <w:szCs w:val="24"/>
              </w:rPr>
              <w:t>образа</w:t>
            </w:r>
            <w:r w:rsidRPr="00097DA2">
              <w:rPr>
                <w:spacing w:val="-3"/>
                <w:sz w:val="24"/>
                <w:szCs w:val="24"/>
              </w:rPr>
              <w:t xml:space="preserve"> </w:t>
            </w:r>
            <w:r w:rsidRPr="00097DA2">
              <w:rPr>
                <w:spacing w:val="-2"/>
                <w:sz w:val="24"/>
                <w:szCs w:val="24"/>
              </w:rPr>
              <w:t>жизни»,</w:t>
            </w:r>
          </w:p>
          <w:p w:rsidR="006B7E23" w:rsidRPr="00097DA2" w:rsidRDefault="002613A1" w:rsidP="00151827">
            <w:pPr>
              <w:pStyle w:val="TableParagraph"/>
              <w:numPr>
                <w:ilvl w:val="0"/>
                <w:numId w:val="369"/>
              </w:numPr>
              <w:tabs>
                <w:tab w:val="left" w:pos="4126"/>
              </w:tabs>
              <w:jc w:val="left"/>
              <w:rPr>
                <w:sz w:val="24"/>
                <w:szCs w:val="24"/>
              </w:rPr>
            </w:pPr>
            <w:r w:rsidRPr="00097DA2">
              <w:rPr>
                <w:sz w:val="24"/>
                <w:szCs w:val="24"/>
              </w:rPr>
              <w:t>«Активный</w:t>
            </w:r>
            <w:r w:rsidRPr="00097DA2">
              <w:rPr>
                <w:spacing w:val="-10"/>
                <w:sz w:val="24"/>
                <w:szCs w:val="24"/>
              </w:rPr>
              <w:t xml:space="preserve"> </w:t>
            </w:r>
            <w:r w:rsidRPr="00097DA2">
              <w:rPr>
                <w:spacing w:val="-2"/>
                <w:sz w:val="24"/>
                <w:szCs w:val="24"/>
              </w:rPr>
              <w:t>отдых».</w:t>
            </w:r>
          </w:p>
        </w:tc>
      </w:tr>
      <w:tr w:rsidR="00097DA2" w:rsidRPr="00097DA2" w:rsidTr="00AE0DDB">
        <w:trPr>
          <w:trHeight w:val="3464"/>
        </w:trPr>
        <w:tc>
          <w:tcPr>
            <w:tcW w:w="5000" w:type="pct"/>
          </w:tcPr>
          <w:p w:rsidR="006B7E23" w:rsidRPr="00097DA2" w:rsidRDefault="002613A1" w:rsidP="00151827">
            <w:pPr>
              <w:pStyle w:val="TableParagraph"/>
              <w:numPr>
                <w:ilvl w:val="0"/>
                <w:numId w:val="73"/>
              </w:numPr>
              <w:tabs>
                <w:tab w:val="left" w:pos="828"/>
              </w:tabs>
              <w:ind w:left="0" w:firstLine="0"/>
              <w:rPr>
                <w:sz w:val="24"/>
                <w:szCs w:val="24"/>
              </w:rPr>
            </w:pPr>
            <w:r w:rsidRPr="00097DA2">
              <w:rPr>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w:t>
            </w:r>
            <w:r w:rsidRPr="00097DA2">
              <w:rPr>
                <w:spacing w:val="-2"/>
                <w:sz w:val="24"/>
                <w:szCs w:val="24"/>
              </w:rPr>
              <w:t>игре;</w:t>
            </w:r>
          </w:p>
          <w:p w:rsidR="006B7E23" w:rsidRPr="00097DA2" w:rsidRDefault="002613A1" w:rsidP="00151827">
            <w:pPr>
              <w:pStyle w:val="TableParagraph"/>
              <w:numPr>
                <w:ilvl w:val="0"/>
                <w:numId w:val="73"/>
              </w:numPr>
              <w:tabs>
                <w:tab w:val="left" w:pos="828"/>
              </w:tabs>
              <w:ind w:left="0" w:firstLine="0"/>
              <w:rPr>
                <w:sz w:val="24"/>
                <w:szCs w:val="24"/>
              </w:rPr>
            </w:pPr>
            <w:r w:rsidRPr="00097DA2">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6B7E23" w:rsidRPr="00097DA2" w:rsidRDefault="002613A1" w:rsidP="00151827">
            <w:pPr>
              <w:pStyle w:val="TableParagraph"/>
              <w:numPr>
                <w:ilvl w:val="0"/>
                <w:numId w:val="73"/>
              </w:numPr>
              <w:tabs>
                <w:tab w:val="left" w:pos="828"/>
              </w:tabs>
              <w:ind w:left="0" w:firstLine="0"/>
              <w:rPr>
                <w:sz w:val="24"/>
                <w:szCs w:val="24"/>
              </w:rPr>
            </w:pPr>
            <w:r w:rsidRPr="00097DA2">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6B7E23" w:rsidRPr="00097DA2" w:rsidRDefault="002613A1" w:rsidP="00151827">
            <w:pPr>
              <w:pStyle w:val="TableParagraph"/>
              <w:numPr>
                <w:ilvl w:val="0"/>
                <w:numId w:val="73"/>
              </w:numPr>
              <w:tabs>
                <w:tab w:val="left" w:pos="828"/>
              </w:tabs>
              <w:ind w:left="0" w:firstLine="0"/>
              <w:rPr>
                <w:sz w:val="24"/>
                <w:szCs w:val="24"/>
              </w:rPr>
            </w:pPr>
            <w:r w:rsidRPr="00097DA2">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B7E23" w:rsidRPr="00097DA2" w:rsidRDefault="002613A1" w:rsidP="00151827">
            <w:pPr>
              <w:pStyle w:val="TableParagraph"/>
              <w:numPr>
                <w:ilvl w:val="0"/>
                <w:numId w:val="73"/>
              </w:numPr>
              <w:tabs>
                <w:tab w:val="left" w:pos="828"/>
              </w:tabs>
              <w:ind w:left="0" w:firstLine="0"/>
              <w:rPr>
                <w:sz w:val="24"/>
                <w:szCs w:val="24"/>
              </w:rPr>
            </w:pPr>
            <w:r w:rsidRPr="00097DA2">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r>
      <w:tr w:rsidR="00097DA2" w:rsidRPr="00097DA2" w:rsidTr="00AE0DDB">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bl>
    <w:p w:rsidR="006B7E23" w:rsidRPr="00097DA2" w:rsidRDefault="006B7E23" w:rsidP="00562461">
      <w:pPr>
        <w:jc w:val="cente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755"/>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Основная</w:t>
            </w:r>
            <w:r w:rsidRPr="00097DA2">
              <w:rPr>
                <w:b/>
                <w:i/>
                <w:spacing w:val="-4"/>
                <w:sz w:val="24"/>
                <w:szCs w:val="24"/>
              </w:rPr>
              <w:t xml:space="preserve"> </w:t>
            </w:r>
            <w:r w:rsidRPr="00097DA2">
              <w:rPr>
                <w:b/>
                <w:i/>
                <w:spacing w:val="-2"/>
                <w:sz w:val="24"/>
                <w:szCs w:val="24"/>
              </w:rPr>
              <w:t>гимнастика</w:t>
            </w:r>
          </w:p>
          <w:p w:rsidR="006B7E23" w:rsidRPr="00097DA2" w:rsidRDefault="002613A1" w:rsidP="00562461">
            <w:pPr>
              <w:pStyle w:val="TableParagraph"/>
              <w:ind w:left="0"/>
              <w:jc w:val="center"/>
              <w:rPr>
                <w:b/>
                <w:i/>
                <w:sz w:val="24"/>
                <w:szCs w:val="24"/>
              </w:rPr>
            </w:pPr>
            <w:r w:rsidRPr="00097DA2">
              <w:rPr>
                <w:b/>
                <w:i/>
                <w:sz w:val="24"/>
                <w:szCs w:val="24"/>
              </w:rPr>
              <w:t>(основные</w:t>
            </w:r>
            <w:r w:rsidRPr="00097DA2">
              <w:rPr>
                <w:b/>
                <w:i/>
                <w:spacing w:val="-6"/>
                <w:sz w:val="24"/>
                <w:szCs w:val="24"/>
              </w:rPr>
              <w:t xml:space="preserve"> </w:t>
            </w:r>
            <w:r w:rsidRPr="00097DA2">
              <w:rPr>
                <w:b/>
                <w:i/>
                <w:sz w:val="24"/>
                <w:szCs w:val="24"/>
              </w:rPr>
              <w:t>движения,</w:t>
            </w:r>
            <w:r w:rsidRPr="00097DA2">
              <w:rPr>
                <w:b/>
                <w:i/>
                <w:spacing w:val="-5"/>
                <w:sz w:val="24"/>
                <w:szCs w:val="24"/>
              </w:rPr>
              <w:t xml:space="preserve"> </w:t>
            </w:r>
            <w:r w:rsidRPr="00097DA2">
              <w:rPr>
                <w:b/>
                <w:i/>
                <w:sz w:val="24"/>
                <w:szCs w:val="24"/>
              </w:rPr>
              <w:t>общеразвивающие</w:t>
            </w:r>
            <w:r w:rsidRPr="00097DA2">
              <w:rPr>
                <w:b/>
                <w:i/>
                <w:spacing w:val="-4"/>
                <w:sz w:val="24"/>
                <w:szCs w:val="24"/>
              </w:rPr>
              <w:t xml:space="preserve"> </w:t>
            </w:r>
            <w:r w:rsidRPr="00097DA2">
              <w:rPr>
                <w:b/>
                <w:i/>
                <w:sz w:val="24"/>
                <w:szCs w:val="24"/>
              </w:rPr>
              <w:t>и</w:t>
            </w:r>
            <w:r w:rsidRPr="00097DA2">
              <w:rPr>
                <w:b/>
                <w:i/>
                <w:spacing w:val="-2"/>
                <w:sz w:val="24"/>
                <w:szCs w:val="24"/>
              </w:rPr>
              <w:t xml:space="preserve"> </w:t>
            </w:r>
            <w:r w:rsidRPr="00097DA2">
              <w:rPr>
                <w:b/>
                <w:i/>
                <w:sz w:val="24"/>
                <w:szCs w:val="24"/>
              </w:rPr>
              <w:t>строевые</w:t>
            </w:r>
            <w:r w:rsidRPr="00097DA2">
              <w:rPr>
                <w:b/>
                <w:i/>
                <w:spacing w:val="-3"/>
                <w:sz w:val="24"/>
                <w:szCs w:val="24"/>
              </w:rPr>
              <w:t xml:space="preserve"> </w:t>
            </w:r>
            <w:r w:rsidRPr="00097DA2">
              <w:rPr>
                <w:b/>
                <w:i/>
                <w:spacing w:val="-2"/>
                <w:sz w:val="24"/>
                <w:szCs w:val="24"/>
              </w:rPr>
              <w:t>упражнения):</w:t>
            </w:r>
          </w:p>
        </w:tc>
      </w:tr>
      <w:tr w:rsidR="00097DA2" w:rsidRPr="00097DA2" w:rsidTr="00AE0DDB">
        <w:trPr>
          <w:trHeight w:val="1835"/>
        </w:trPr>
        <w:tc>
          <w:tcPr>
            <w:tcW w:w="5000" w:type="pct"/>
          </w:tcPr>
          <w:p w:rsidR="006B7E23" w:rsidRPr="00097DA2" w:rsidRDefault="002613A1" w:rsidP="00562461">
            <w:pPr>
              <w:pStyle w:val="TableParagraph"/>
              <w:ind w:left="0"/>
              <w:rPr>
                <w:b/>
                <w:i/>
                <w:sz w:val="24"/>
                <w:szCs w:val="24"/>
              </w:rPr>
            </w:pPr>
            <w:r w:rsidRPr="00097DA2">
              <w:rPr>
                <w:b/>
                <w:i/>
                <w:sz w:val="24"/>
                <w:szCs w:val="24"/>
              </w:rPr>
              <w:t>Основные</w:t>
            </w:r>
            <w:r w:rsidRPr="00097DA2">
              <w:rPr>
                <w:b/>
                <w:i/>
                <w:spacing w:val="-5"/>
                <w:sz w:val="24"/>
                <w:szCs w:val="24"/>
              </w:rPr>
              <w:t xml:space="preserve"> </w:t>
            </w:r>
            <w:r w:rsidRPr="00097DA2">
              <w:rPr>
                <w:b/>
                <w:i/>
                <w:spacing w:val="-2"/>
                <w:sz w:val="24"/>
                <w:szCs w:val="24"/>
              </w:rPr>
              <w:t>движения:</w:t>
            </w:r>
          </w:p>
          <w:p w:rsidR="006B7E23" w:rsidRPr="00097DA2" w:rsidRDefault="002613A1" w:rsidP="00151827">
            <w:pPr>
              <w:pStyle w:val="TableParagraph"/>
              <w:numPr>
                <w:ilvl w:val="0"/>
                <w:numId w:val="72"/>
              </w:numPr>
              <w:tabs>
                <w:tab w:val="left" w:pos="828"/>
              </w:tabs>
              <w:ind w:left="0" w:firstLine="0"/>
              <w:rPr>
                <w:sz w:val="24"/>
                <w:szCs w:val="24"/>
              </w:rPr>
            </w:pPr>
            <w:r w:rsidRPr="00097DA2">
              <w:rPr>
                <w:sz w:val="24"/>
                <w:szCs w:val="24"/>
                <w:u w:val="single"/>
              </w:rPr>
              <w:t>бросание, катание, ловля, метание</w:t>
            </w:r>
            <w:r w:rsidRPr="00097DA2">
              <w:rPr>
                <w:sz w:val="24"/>
                <w:szCs w:val="24"/>
              </w:rPr>
              <w:t>: прокатывание двумя руками большого мяча вокруг предмета, подталкивая его сверху или сзади; скатывание мяча по наклонной доске; катание</w:t>
            </w:r>
            <w:r w:rsidRPr="00097DA2">
              <w:rPr>
                <w:spacing w:val="-3"/>
                <w:sz w:val="24"/>
                <w:szCs w:val="24"/>
              </w:rPr>
              <w:t xml:space="preserve"> </w:t>
            </w:r>
            <w:r w:rsidRPr="00097DA2">
              <w:rPr>
                <w:sz w:val="24"/>
                <w:szCs w:val="24"/>
              </w:rPr>
              <w:t>мяча</w:t>
            </w:r>
            <w:r w:rsidRPr="00097DA2">
              <w:rPr>
                <w:spacing w:val="-3"/>
                <w:sz w:val="24"/>
                <w:szCs w:val="24"/>
              </w:rPr>
              <w:t xml:space="preserve"> </w:t>
            </w:r>
            <w:r w:rsidRPr="00097DA2">
              <w:rPr>
                <w:sz w:val="24"/>
                <w:szCs w:val="24"/>
              </w:rPr>
              <w:t>друг другу, сидя</w:t>
            </w:r>
            <w:r w:rsidRPr="00097DA2">
              <w:rPr>
                <w:spacing w:val="-2"/>
                <w:sz w:val="24"/>
                <w:szCs w:val="24"/>
              </w:rPr>
              <w:t xml:space="preserve"> </w:t>
            </w:r>
            <w:r w:rsidRPr="00097DA2">
              <w:rPr>
                <w:sz w:val="24"/>
                <w:szCs w:val="24"/>
              </w:rPr>
              <w:t>парами</w:t>
            </w:r>
            <w:r w:rsidRPr="00097DA2">
              <w:rPr>
                <w:spacing w:val="-2"/>
                <w:sz w:val="24"/>
                <w:szCs w:val="24"/>
              </w:rPr>
              <w:t xml:space="preserve"> </w:t>
            </w:r>
            <w:r w:rsidRPr="00097DA2">
              <w:rPr>
                <w:sz w:val="24"/>
                <w:szCs w:val="24"/>
              </w:rPr>
              <w:t>ноги</w:t>
            </w:r>
            <w:r w:rsidRPr="00097DA2">
              <w:rPr>
                <w:spacing w:val="-2"/>
                <w:sz w:val="24"/>
                <w:szCs w:val="24"/>
              </w:rPr>
              <w:t xml:space="preserve"> </w:t>
            </w:r>
            <w:r w:rsidRPr="00097DA2">
              <w:rPr>
                <w:sz w:val="24"/>
                <w:szCs w:val="24"/>
              </w:rPr>
              <w:t>врозь,</w:t>
            </w:r>
            <w:r w:rsidRPr="00097DA2">
              <w:rPr>
                <w:spacing w:val="-2"/>
                <w:sz w:val="24"/>
                <w:szCs w:val="24"/>
              </w:rPr>
              <w:t xml:space="preserve"> </w:t>
            </w:r>
            <w:r w:rsidRPr="00097DA2">
              <w:rPr>
                <w:sz w:val="24"/>
                <w:szCs w:val="24"/>
              </w:rPr>
              <w:t>стоя</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коленях;</w:t>
            </w:r>
            <w:r w:rsidRPr="00097DA2">
              <w:rPr>
                <w:spacing w:val="-2"/>
                <w:sz w:val="24"/>
                <w:szCs w:val="24"/>
              </w:rPr>
              <w:t xml:space="preserve"> </w:t>
            </w:r>
            <w:r w:rsidRPr="00097DA2">
              <w:rPr>
                <w:sz w:val="24"/>
                <w:szCs w:val="24"/>
              </w:rPr>
              <w:t>прокатывание</w:t>
            </w:r>
            <w:r w:rsidRPr="00097DA2">
              <w:rPr>
                <w:spacing w:val="-3"/>
                <w:sz w:val="24"/>
                <w:szCs w:val="24"/>
              </w:rPr>
              <w:t xml:space="preserve"> </w:t>
            </w:r>
            <w:r w:rsidRPr="00097DA2">
              <w:rPr>
                <w:sz w:val="24"/>
                <w:szCs w:val="24"/>
              </w:rPr>
              <w:t>мяча</w:t>
            </w:r>
            <w:r w:rsidRPr="00097DA2">
              <w:rPr>
                <w:spacing w:val="-1"/>
                <w:sz w:val="24"/>
                <w:szCs w:val="24"/>
              </w:rPr>
              <w:t xml:space="preserve"> </w:t>
            </w:r>
            <w:r w:rsidRPr="00097DA2">
              <w:rPr>
                <w:sz w:val="24"/>
                <w:szCs w:val="24"/>
              </w:rPr>
              <w:t>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w:t>
            </w:r>
            <w:r w:rsidRPr="00097DA2">
              <w:rPr>
                <w:spacing w:val="40"/>
                <w:sz w:val="24"/>
                <w:szCs w:val="24"/>
              </w:rPr>
              <w:t xml:space="preserve"> </w:t>
            </w:r>
            <w:r w:rsidRPr="00097DA2">
              <w:rPr>
                <w:sz w:val="24"/>
                <w:szCs w:val="24"/>
              </w:rPr>
              <w:t>глаз ребенка, с расстояния 1,5 м; метание вдаль; перебрасывание мяча через сетку;</w:t>
            </w:r>
          </w:p>
          <w:p w:rsidR="006B7E23" w:rsidRPr="00097DA2" w:rsidRDefault="002613A1" w:rsidP="00151827">
            <w:pPr>
              <w:pStyle w:val="TableParagraph"/>
              <w:numPr>
                <w:ilvl w:val="0"/>
                <w:numId w:val="72"/>
              </w:numPr>
              <w:tabs>
                <w:tab w:val="left" w:pos="828"/>
              </w:tabs>
              <w:ind w:left="0" w:firstLine="0"/>
              <w:rPr>
                <w:sz w:val="24"/>
                <w:szCs w:val="24"/>
              </w:rPr>
            </w:pPr>
            <w:r w:rsidRPr="00097DA2">
              <w:rPr>
                <w:sz w:val="24"/>
                <w:szCs w:val="24"/>
                <w:u w:val="single"/>
              </w:rPr>
              <w:t>ползание,</w:t>
            </w:r>
            <w:r w:rsidRPr="00097DA2">
              <w:rPr>
                <w:spacing w:val="-1"/>
                <w:sz w:val="24"/>
                <w:szCs w:val="24"/>
                <w:u w:val="single"/>
              </w:rPr>
              <w:t xml:space="preserve"> </w:t>
            </w:r>
            <w:r w:rsidRPr="00097DA2">
              <w:rPr>
                <w:sz w:val="24"/>
                <w:szCs w:val="24"/>
                <w:u w:val="single"/>
              </w:rPr>
              <w:t xml:space="preserve">лазанье: </w:t>
            </w:r>
            <w:r w:rsidRPr="00097DA2">
              <w:rPr>
                <w:sz w:val="24"/>
                <w:szCs w:val="24"/>
              </w:rPr>
              <w:t>ползание</w:t>
            </w:r>
            <w:r w:rsidRPr="00097DA2">
              <w:rPr>
                <w:spacing w:val="-2"/>
                <w:sz w:val="24"/>
                <w:szCs w:val="24"/>
              </w:rPr>
              <w:t xml:space="preserve"> </w:t>
            </w:r>
            <w:r w:rsidRPr="00097DA2">
              <w:rPr>
                <w:sz w:val="24"/>
                <w:szCs w:val="24"/>
              </w:rPr>
              <w:t>на</w:t>
            </w:r>
            <w:r w:rsidRPr="00097DA2">
              <w:rPr>
                <w:spacing w:val="-2"/>
                <w:sz w:val="24"/>
                <w:szCs w:val="24"/>
              </w:rPr>
              <w:t xml:space="preserve"> </w:t>
            </w:r>
            <w:r w:rsidRPr="00097DA2">
              <w:rPr>
                <w:sz w:val="24"/>
                <w:szCs w:val="24"/>
              </w:rPr>
              <w:t>четвереньках</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расстояние</w:t>
            </w:r>
            <w:r w:rsidRPr="00097DA2">
              <w:rPr>
                <w:spacing w:val="-2"/>
                <w:sz w:val="24"/>
                <w:szCs w:val="24"/>
              </w:rPr>
              <w:t xml:space="preserve"> </w:t>
            </w:r>
            <w:r w:rsidRPr="00097DA2">
              <w:rPr>
                <w:sz w:val="24"/>
                <w:szCs w:val="24"/>
              </w:rPr>
              <w:t>4 -</w:t>
            </w:r>
            <w:r w:rsidRPr="00097DA2">
              <w:rPr>
                <w:spacing w:val="-2"/>
                <w:sz w:val="24"/>
                <w:szCs w:val="24"/>
              </w:rPr>
              <w:t xml:space="preserve"> </w:t>
            </w:r>
            <w:r w:rsidRPr="00097DA2">
              <w:rPr>
                <w:sz w:val="24"/>
                <w:szCs w:val="24"/>
              </w:rPr>
              <w:t>5</w:t>
            </w:r>
            <w:r w:rsidRPr="00097DA2">
              <w:rPr>
                <w:spacing w:val="-1"/>
                <w:sz w:val="24"/>
                <w:szCs w:val="24"/>
              </w:rPr>
              <w:t xml:space="preserve"> </w:t>
            </w:r>
            <w:r w:rsidRPr="00097DA2">
              <w:rPr>
                <w:sz w:val="24"/>
                <w:szCs w:val="24"/>
              </w:rPr>
              <w:t>-</w:t>
            </w:r>
            <w:r w:rsidRPr="00097DA2">
              <w:rPr>
                <w:spacing w:val="-2"/>
                <w:sz w:val="24"/>
                <w:szCs w:val="24"/>
              </w:rPr>
              <w:t xml:space="preserve"> </w:t>
            </w:r>
            <w:r w:rsidRPr="00097DA2">
              <w:rPr>
                <w:sz w:val="24"/>
                <w:szCs w:val="24"/>
              </w:rPr>
              <w:t>6</w:t>
            </w:r>
            <w:r w:rsidRPr="00097DA2">
              <w:rPr>
                <w:spacing w:val="-1"/>
                <w:sz w:val="24"/>
                <w:szCs w:val="24"/>
              </w:rPr>
              <w:t xml:space="preserve"> </w:t>
            </w:r>
            <w:r w:rsidRPr="00097DA2">
              <w:rPr>
                <w:sz w:val="24"/>
                <w:szCs w:val="24"/>
              </w:rPr>
              <w:t>м до</w:t>
            </w:r>
            <w:r w:rsidRPr="00097DA2">
              <w:rPr>
                <w:spacing w:val="-1"/>
                <w:sz w:val="24"/>
                <w:szCs w:val="24"/>
              </w:rPr>
              <w:t xml:space="preserve"> </w:t>
            </w:r>
            <w:r w:rsidRPr="00097DA2">
              <w:rPr>
                <w:sz w:val="24"/>
                <w:szCs w:val="24"/>
              </w:rPr>
              <w:t>кегли (взять</w:t>
            </w:r>
            <w:r w:rsidRPr="00097DA2">
              <w:rPr>
                <w:spacing w:val="-1"/>
                <w:sz w:val="24"/>
                <w:szCs w:val="24"/>
              </w:rPr>
              <w:t xml:space="preserve"> </w:t>
            </w:r>
            <w:r w:rsidRPr="00097DA2">
              <w:rPr>
                <w:sz w:val="24"/>
                <w:szCs w:val="24"/>
              </w:rPr>
              <w:t>ее, встать,</w:t>
            </w:r>
            <w:r w:rsidRPr="00097DA2">
              <w:rPr>
                <w:spacing w:val="-1"/>
                <w:sz w:val="24"/>
                <w:szCs w:val="24"/>
              </w:rPr>
              <w:t xml:space="preserve"> </w:t>
            </w:r>
            <w:r w:rsidRPr="00097DA2">
              <w:rPr>
                <w:sz w:val="24"/>
                <w:szCs w:val="24"/>
              </w:rPr>
              <w:t>выпрямиться,</w:t>
            </w:r>
            <w:r w:rsidRPr="00097DA2">
              <w:rPr>
                <w:spacing w:val="-3"/>
                <w:sz w:val="24"/>
                <w:szCs w:val="24"/>
              </w:rPr>
              <w:t xml:space="preserve"> </w:t>
            </w:r>
            <w:r w:rsidRPr="00097DA2">
              <w:rPr>
                <w:sz w:val="24"/>
                <w:szCs w:val="24"/>
              </w:rPr>
              <w:t>поднять</w:t>
            </w:r>
            <w:r w:rsidRPr="00097DA2">
              <w:rPr>
                <w:spacing w:val="-2"/>
                <w:sz w:val="24"/>
                <w:szCs w:val="24"/>
              </w:rPr>
              <w:t xml:space="preserve"> </w:t>
            </w:r>
            <w:r w:rsidRPr="00097DA2">
              <w:rPr>
                <w:sz w:val="24"/>
                <w:szCs w:val="24"/>
              </w:rPr>
              <w:t>двумя</w:t>
            </w:r>
            <w:r w:rsidRPr="00097DA2">
              <w:rPr>
                <w:spacing w:val="-1"/>
                <w:sz w:val="24"/>
                <w:szCs w:val="24"/>
              </w:rPr>
              <w:t xml:space="preserve"> </w:t>
            </w:r>
            <w:r w:rsidRPr="00097DA2">
              <w:rPr>
                <w:sz w:val="24"/>
                <w:szCs w:val="24"/>
              </w:rPr>
              <w:t>руками над</w:t>
            </w:r>
            <w:r w:rsidRPr="00097DA2">
              <w:rPr>
                <w:spacing w:val="-1"/>
                <w:sz w:val="24"/>
                <w:szCs w:val="24"/>
              </w:rPr>
              <w:t xml:space="preserve"> </w:t>
            </w:r>
            <w:r w:rsidRPr="00097DA2">
              <w:rPr>
                <w:sz w:val="24"/>
                <w:szCs w:val="24"/>
              </w:rPr>
              <w:t>головой);</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w:t>
            </w:r>
            <w:r w:rsidRPr="00097DA2">
              <w:rPr>
                <w:spacing w:val="40"/>
                <w:sz w:val="24"/>
                <w:szCs w:val="24"/>
              </w:rPr>
              <w:t xml:space="preserve"> </w:t>
            </w:r>
            <w:r w:rsidRPr="00097DA2">
              <w:rPr>
                <w:sz w:val="24"/>
                <w:szCs w:val="24"/>
              </w:rPr>
              <w:t>(не пропуская реек) и спуск с нее; подлезание под дугу, не касаясь руками пола;</w:t>
            </w:r>
          </w:p>
          <w:p w:rsidR="006B7E23" w:rsidRPr="00097DA2" w:rsidRDefault="002613A1" w:rsidP="00151827">
            <w:pPr>
              <w:pStyle w:val="TableParagraph"/>
              <w:numPr>
                <w:ilvl w:val="0"/>
                <w:numId w:val="72"/>
              </w:numPr>
              <w:tabs>
                <w:tab w:val="left" w:pos="828"/>
              </w:tabs>
              <w:ind w:left="0" w:firstLine="0"/>
              <w:rPr>
                <w:sz w:val="24"/>
                <w:szCs w:val="24"/>
              </w:rPr>
            </w:pPr>
            <w:r w:rsidRPr="00097DA2">
              <w:rPr>
                <w:sz w:val="24"/>
                <w:szCs w:val="24"/>
                <w:u w:val="single"/>
              </w:rPr>
              <w:t>ходьба</w:t>
            </w:r>
            <w:r w:rsidRPr="00097DA2">
              <w:rPr>
                <w:sz w:val="24"/>
                <w:szCs w:val="24"/>
              </w:rPr>
              <w:t>: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B7E23" w:rsidRPr="00097DA2" w:rsidRDefault="002613A1" w:rsidP="00151827">
            <w:pPr>
              <w:pStyle w:val="TableParagraph"/>
              <w:numPr>
                <w:ilvl w:val="0"/>
                <w:numId w:val="72"/>
              </w:numPr>
              <w:tabs>
                <w:tab w:val="left" w:pos="828"/>
              </w:tabs>
              <w:ind w:left="0" w:firstLine="0"/>
              <w:rPr>
                <w:sz w:val="24"/>
                <w:szCs w:val="24"/>
              </w:rPr>
            </w:pPr>
            <w:r w:rsidRPr="00097DA2">
              <w:rPr>
                <w:sz w:val="24"/>
                <w:szCs w:val="24"/>
                <w:u w:val="single"/>
              </w:rPr>
              <w:t>бег:</w:t>
            </w:r>
            <w:r w:rsidRPr="00097DA2">
              <w:rPr>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w:t>
            </w:r>
            <w:r w:rsidRPr="00097DA2">
              <w:rPr>
                <w:spacing w:val="40"/>
                <w:sz w:val="24"/>
                <w:szCs w:val="24"/>
              </w:rPr>
              <w:t xml:space="preserve"> </w:t>
            </w:r>
            <w:r w:rsidRPr="00097DA2">
              <w:rPr>
                <w:sz w:val="24"/>
                <w:szCs w:val="24"/>
              </w:rPr>
              <w:t>ловящего, ловля убегающего; бег в течение 50 - 60 сек; быстрый бег 10 - 15 м; медленный бег 120 - 150 м;</w:t>
            </w:r>
          </w:p>
          <w:p w:rsidR="006B7E23" w:rsidRPr="00097DA2" w:rsidRDefault="002613A1" w:rsidP="00151827">
            <w:pPr>
              <w:pStyle w:val="TableParagraph"/>
              <w:numPr>
                <w:ilvl w:val="0"/>
                <w:numId w:val="72"/>
              </w:numPr>
              <w:tabs>
                <w:tab w:val="left" w:pos="828"/>
              </w:tabs>
              <w:ind w:left="0" w:firstLine="0"/>
              <w:rPr>
                <w:sz w:val="24"/>
                <w:szCs w:val="24"/>
              </w:rPr>
            </w:pPr>
            <w:r w:rsidRPr="00097DA2">
              <w:rPr>
                <w:sz w:val="24"/>
                <w:szCs w:val="24"/>
                <w:u w:val="single"/>
              </w:rPr>
              <w:t>прыжки:</w:t>
            </w:r>
            <w:r w:rsidRPr="00097DA2">
              <w:rPr>
                <w:spacing w:val="-4"/>
                <w:sz w:val="24"/>
                <w:szCs w:val="24"/>
              </w:rPr>
              <w:t xml:space="preserve"> </w:t>
            </w:r>
            <w:r w:rsidRPr="00097DA2">
              <w:rPr>
                <w:sz w:val="24"/>
                <w:szCs w:val="24"/>
              </w:rPr>
              <w:t>прыжки</w:t>
            </w:r>
            <w:r w:rsidRPr="00097DA2">
              <w:rPr>
                <w:spacing w:val="-4"/>
                <w:sz w:val="24"/>
                <w:szCs w:val="24"/>
              </w:rPr>
              <w:t xml:space="preserve"> </w:t>
            </w:r>
            <w:r w:rsidRPr="00097DA2">
              <w:rPr>
                <w:sz w:val="24"/>
                <w:szCs w:val="24"/>
              </w:rPr>
              <w:t>на</w:t>
            </w:r>
            <w:r w:rsidRPr="00097DA2">
              <w:rPr>
                <w:spacing w:val="-3"/>
                <w:sz w:val="24"/>
                <w:szCs w:val="24"/>
              </w:rPr>
              <w:t xml:space="preserve"> </w:t>
            </w:r>
            <w:r w:rsidRPr="00097DA2">
              <w:rPr>
                <w:sz w:val="24"/>
                <w:szCs w:val="24"/>
              </w:rPr>
              <w:t>двух и</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одной</w:t>
            </w:r>
            <w:r w:rsidRPr="00097DA2">
              <w:rPr>
                <w:spacing w:val="-2"/>
                <w:sz w:val="24"/>
                <w:szCs w:val="24"/>
              </w:rPr>
              <w:t xml:space="preserve"> </w:t>
            </w:r>
            <w:r w:rsidRPr="00097DA2">
              <w:rPr>
                <w:sz w:val="24"/>
                <w:szCs w:val="24"/>
              </w:rPr>
              <w:t>ноге;</w:t>
            </w:r>
            <w:r w:rsidRPr="00097DA2">
              <w:rPr>
                <w:spacing w:val="-2"/>
                <w:sz w:val="24"/>
                <w:szCs w:val="24"/>
              </w:rPr>
              <w:t xml:space="preserve"> </w:t>
            </w:r>
            <w:r w:rsidRPr="00097DA2">
              <w:rPr>
                <w:sz w:val="24"/>
                <w:szCs w:val="24"/>
              </w:rPr>
              <w:t>на</w:t>
            </w:r>
            <w:r w:rsidRPr="00097DA2">
              <w:rPr>
                <w:spacing w:val="-6"/>
                <w:sz w:val="24"/>
                <w:szCs w:val="24"/>
              </w:rPr>
              <w:t xml:space="preserve"> </w:t>
            </w:r>
            <w:r w:rsidRPr="00097DA2">
              <w:rPr>
                <w:sz w:val="24"/>
                <w:szCs w:val="24"/>
              </w:rPr>
              <w:t>месте,</w:t>
            </w:r>
            <w:r w:rsidRPr="00097DA2">
              <w:rPr>
                <w:spacing w:val="-2"/>
                <w:sz w:val="24"/>
                <w:szCs w:val="24"/>
              </w:rPr>
              <w:t xml:space="preserve"> </w:t>
            </w:r>
            <w:r w:rsidRPr="00097DA2">
              <w:rPr>
                <w:sz w:val="24"/>
                <w:szCs w:val="24"/>
              </w:rPr>
              <w:t>продвигаясь</w:t>
            </w:r>
            <w:r w:rsidRPr="00097DA2">
              <w:rPr>
                <w:spacing w:val="-2"/>
                <w:sz w:val="24"/>
                <w:szCs w:val="24"/>
              </w:rPr>
              <w:t xml:space="preserve"> </w:t>
            </w:r>
            <w:r w:rsidRPr="00097DA2">
              <w:rPr>
                <w:sz w:val="24"/>
                <w:szCs w:val="24"/>
              </w:rPr>
              <w:t>вперед</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2 -</w:t>
            </w:r>
            <w:r w:rsidRPr="00097DA2">
              <w:rPr>
                <w:spacing w:val="-3"/>
                <w:sz w:val="24"/>
                <w:szCs w:val="24"/>
              </w:rPr>
              <w:t xml:space="preserve"> </w:t>
            </w:r>
            <w:r w:rsidRPr="00097DA2">
              <w:rPr>
                <w:sz w:val="24"/>
                <w:szCs w:val="24"/>
              </w:rPr>
              <w:t>3</w:t>
            </w:r>
            <w:r w:rsidRPr="00097DA2">
              <w:rPr>
                <w:spacing w:val="-2"/>
                <w:sz w:val="24"/>
                <w:szCs w:val="24"/>
              </w:rPr>
              <w:t xml:space="preserve"> </w:t>
            </w:r>
            <w:r w:rsidRPr="00097DA2">
              <w:rPr>
                <w:sz w:val="24"/>
                <w:szCs w:val="24"/>
              </w:rPr>
              <w:t>м;</w:t>
            </w:r>
            <w:r w:rsidRPr="00097DA2">
              <w:rPr>
                <w:spacing w:val="-2"/>
                <w:sz w:val="24"/>
                <w:szCs w:val="24"/>
              </w:rPr>
              <w:t xml:space="preserve"> </w:t>
            </w:r>
            <w:r w:rsidRPr="00097DA2">
              <w:rPr>
                <w:sz w:val="24"/>
                <w:szCs w:val="24"/>
              </w:rPr>
              <w:t>через линию, (вперед и, развернувшись, в обратную сторону); в длину с места (не менее 40 см); через 2 линии (расстояние 25 - 30 см), из обруча в обруч (плоский) по прямой;</w:t>
            </w:r>
            <w:r w:rsidRPr="00097DA2">
              <w:rPr>
                <w:spacing w:val="40"/>
                <w:sz w:val="24"/>
                <w:szCs w:val="24"/>
              </w:rPr>
              <w:t xml:space="preserve"> </w:t>
            </w:r>
            <w:r w:rsidRPr="00097DA2">
              <w:rPr>
                <w:sz w:val="24"/>
                <w:szCs w:val="24"/>
              </w:rPr>
              <w:t>через 4 - 6 параллельных линий (расстояние 15 - 20 см); спрыгивание (высота 10 - 15 см), перепрыгивание через веревку (высота 2 - 5 см);</w:t>
            </w:r>
          </w:p>
          <w:p w:rsidR="006B7E23" w:rsidRPr="00097DA2" w:rsidRDefault="002613A1" w:rsidP="00151827">
            <w:pPr>
              <w:pStyle w:val="TableParagraph"/>
              <w:numPr>
                <w:ilvl w:val="0"/>
                <w:numId w:val="72"/>
              </w:numPr>
              <w:tabs>
                <w:tab w:val="left" w:pos="828"/>
              </w:tabs>
              <w:ind w:left="0" w:firstLine="0"/>
              <w:rPr>
                <w:sz w:val="24"/>
                <w:szCs w:val="24"/>
              </w:rPr>
            </w:pPr>
            <w:r w:rsidRPr="00097DA2">
              <w:rPr>
                <w:sz w:val="24"/>
                <w:szCs w:val="24"/>
                <w:u w:val="single"/>
              </w:rPr>
              <w:t>упражнения в равновесии:</w:t>
            </w:r>
            <w:r w:rsidRPr="00097DA2">
              <w:rPr>
                <w:sz w:val="24"/>
                <w:szCs w:val="24"/>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w:t>
            </w:r>
            <w:r w:rsidRPr="00097DA2">
              <w:rPr>
                <w:spacing w:val="40"/>
                <w:sz w:val="24"/>
                <w:szCs w:val="24"/>
              </w:rPr>
              <w:t xml:space="preserve"> </w:t>
            </w:r>
            <w:r w:rsidRPr="00097DA2">
              <w:rPr>
                <w:sz w:val="24"/>
                <w:szCs w:val="24"/>
              </w:rPr>
              <w:t>заданий (присесть, встать и продолжить движение); на носках, с остановкой.</w:t>
            </w:r>
          </w:p>
          <w:p w:rsidR="006B7E23" w:rsidRPr="00097DA2" w:rsidRDefault="002613A1" w:rsidP="00562461">
            <w:pPr>
              <w:pStyle w:val="TableParagraph"/>
              <w:ind w:left="0"/>
              <w:rPr>
                <w:b/>
                <w:i/>
                <w:sz w:val="24"/>
                <w:szCs w:val="24"/>
              </w:rPr>
            </w:pPr>
            <w:r w:rsidRPr="00097DA2">
              <w:rPr>
                <w:b/>
                <w:i/>
                <w:sz w:val="24"/>
                <w:szCs w:val="24"/>
              </w:rPr>
              <w:t>Общеразвивающие</w:t>
            </w:r>
            <w:r w:rsidRPr="00097DA2">
              <w:rPr>
                <w:b/>
                <w:i/>
                <w:spacing w:val="-4"/>
                <w:sz w:val="24"/>
                <w:szCs w:val="24"/>
              </w:rPr>
              <w:t xml:space="preserve"> </w:t>
            </w:r>
            <w:r w:rsidRPr="00097DA2">
              <w:rPr>
                <w:b/>
                <w:i/>
                <w:spacing w:val="-2"/>
                <w:sz w:val="24"/>
                <w:szCs w:val="24"/>
              </w:rPr>
              <w:t>упражнения:</w:t>
            </w:r>
          </w:p>
          <w:p w:rsidR="00AE0DDB" w:rsidRPr="00097DA2" w:rsidRDefault="002613A1" w:rsidP="00562461">
            <w:pPr>
              <w:pStyle w:val="TableParagraph"/>
              <w:ind w:left="0"/>
              <w:rPr>
                <w:sz w:val="24"/>
                <w:szCs w:val="24"/>
              </w:rPr>
            </w:pPr>
            <w:r w:rsidRPr="00097DA2">
              <w:rPr>
                <w:sz w:val="24"/>
                <w:szCs w:val="24"/>
              </w:rPr>
              <w:t>упражнения</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кистей</w:t>
            </w:r>
            <w:r w:rsidRPr="00097DA2">
              <w:rPr>
                <w:spacing w:val="-4"/>
                <w:sz w:val="24"/>
                <w:szCs w:val="24"/>
              </w:rPr>
              <w:t xml:space="preserve"> </w:t>
            </w:r>
            <w:r w:rsidRPr="00097DA2">
              <w:rPr>
                <w:sz w:val="24"/>
                <w:szCs w:val="24"/>
              </w:rPr>
              <w:t>рук,</w:t>
            </w:r>
            <w:r w:rsidRPr="00097DA2">
              <w:rPr>
                <w:spacing w:val="-2"/>
                <w:sz w:val="24"/>
                <w:szCs w:val="24"/>
              </w:rPr>
              <w:t xml:space="preserve"> </w:t>
            </w:r>
            <w:r w:rsidRPr="00097DA2">
              <w:rPr>
                <w:sz w:val="24"/>
                <w:szCs w:val="24"/>
              </w:rPr>
              <w:t>развития</w:t>
            </w:r>
            <w:r w:rsidRPr="00097DA2">
              <w:rPr>
                <w:spacing w:val="-2"/>
                <w:sz w:val="24"/>
                <w:szCs w:val="24"/>
              </w:rPr>
              <w:t xml:space="preserve"> </w:t>
            </w:r>
            <w:r w:rsidRPr="00097DA2">
              <w:rPr>
                <w:sz w:val="24"/>
                <w:szCs w:val="24"/>
              </w:rPr>
              <w:t>и укрепления</w:t>
            </w:r>
            <w:r w:rsidRPr="00097DA2">
              <w:rPr>
                <w:spacing w:val="-2"/>
                <w:sz w:val="24"/>
                <w:szCs w:val="24"/>
              </w:rPr>
              <w:t xml:space="preserve"> </w:t>
            </w:r>
            <w:r w:rsidRPr="00097DA2">
              <w:rPr>
                <w:sz w:val="24"/>
                <w:szCs w:val="24"/>
              </w:rPr>
              <w:t>мышц</w:t>
            </w:r>
            <w:r w:rsidRPr="00097DA2">
              <w:rPr>
                <w:spacing w:val="-2"/>
                <w:sz w:val="24"/>
                <w:szCs w:val="24"/>
              </w:rPr>
              <w:t xml:space="preserve"> </w:t>
            </w:r>
            <w:r w:rsidRPr="00097DA2">
              <w:rPr>
                <w:sz w:val="24"/>
                <w:szCs w:val="24"/>
              </w:rPr>
              <w:t>плечевого</w:t>
            </w:r>
            <w:r w:rsidRPr="00097DA2">
              <w:rPr>
                <w:spacing w:val="-3"/>
                <w:sz w:val="24"/>
                <w:szCs w:val="24"/>
              </w:rPr>
              <w:t xml:space="preserve"> </w:t>
            </w:r>
            <w:r w:rsidRPr="00097DA2">
              <w:rPr>
                <w:sz w:val="24"/>
                <w:szCs w:val="24"/>
              </w:rPr>
              <w:t>пояса:</w:t>
            </w:r>
            <w:r w:rsidRPr="00097DA2">
              <w:rPr>
                <w:spacing w:val="-2"/>
                <w:sz w:val="24"/>
                <w:szCs w:val="24"/>
              </w:rPr>
              <w:t xml:space="preserve"> </w:t>
            </w:r>
            <w:r w:rsidRPr="00097DA2">
              <w:rPr>
                <w:sz w:val="24"/>
                <w:szCs w:val="24"/>
              </w:rPr>
              <w:t>поднимание и</w:t>
            </w:r>
            <w:r w:rsidRPr="00097DA2">
              <w:rPr>
                <w:spacing w:val="40"/>
                <w:sz w:val="24"/>
                <w:szCs w:val="24"/>
              </w:rPr>
              <w:t xml:space="preserve"> </w:t>
            </w:r>
            <w:r w:rsidRPr="00097DA2">
              <w:rPr>
                <w:sz w:val="24"/>
                <w:szCs w:val="24"/>
              </w:rPr>
              <w:t>опускание</w:t>
            </w:r>
            <w:r w:rsidRPr="00097DA2">
              <w:rPr>
                <w:spacing w:val="40"/>
                <w:sz w:val="24"/>
                <w:szCs w:val="24"/>
              </w:rPr>
              <w:t xml:space="preserve"> </w:t>
            </w:r>
            <w:r w:rsidRPr="00097DA2">
              <w:rPr>
                <w:sz w:val="24"/>
                <w:szCs w:val="24"/>
              </w:rPr>
              <w:t>прямых</w:t>
            </w:r>
            <w:r w:rsidRPr="00097DA2">
              <w:rPr>
                <w:spacing w:val="40"/>
                <w:sz w:val="24"/>
                <w:szCs w:val="24"/>
              </w:rPr>
              <w:t xml:space="preserve"> </w:t>
            </w:r>
            <w:r w:rsidRPr="00097DA2">
              <w:rPr>
                <w:sz w:val="24"/>
                <w:szCs w:val="24"/>
              </w:rPr>
              <w:t>рук</w:t>
            </w:r>
            <w:r w:rsidRPr="00097DA2">
              <w:rPr>
                <w:spacing w:val="40"/>
                <w:sz w:val="24"/>
                <w:szCs w:val="24"/>
              </w:rPr>
              <w:t xml:space="preserve"> </w:t>
            </w:r>
            <w:r w:rsidRPr="00097DA2">
              <w:rPr>
                <w:sz w:val="24"/>
                <w:szCs w:val="24"/>
              </w:rPr>
              <w:t>вперед,</w:t>
            </w:r>
            <w:r w:rsidRPr="00097DA2">
              <w:rPr>
                <w:spacing w:val="40"/>
                <w:sz w:val="24"/>
                <w:szCs w:val="24"/>
              </w:rPr>
              <w:t xml:space="preserve"> </w:t>
            </w:r>
            <w:r w:rsidRPr="00097DA2">
              <w:rPr>
                <w:sz w:val="24"/>
                <w:szCs w:val="24"/>
              </w:rPr>
              <w:t>отведение</w:t>
            </w:r>
            <w:r w:rsidRPr="00097DA2">
              <w:rPr>
                <w:spacing w:val="40"/>
                <w:sz w:val="24"/>
                <w:szCs w:val="24"/>
              </w:rPr>
              <w:t xml:space="preserve"> </w:t>
            </w:r>
            <w:r w:rsidRPr="00097DA2">
              <w:rPr>
                <w:sz w:val="24"/>
                <w:szCs w:val="24"/>
              </w:rPr>
              <w:t>их</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стороны,</w:t>
            </w:r>
            <w:r w:rsidRPr="00097DA2">
              <w:rPr>
                <w:spacing w:val="40"/>
                <w:sz w:val="24"/>
                <w:szCs w:val="24"/>
              </w:rPr>
              <w:t xml:space="preserve"> </w:t>
            </w:r>
            <w:r w:rsidRPr="00097DA2">
              <w:rPr>
                <w:sz w:val="24"/>
                <w:szCs w:val="24"/>
              </w:rPr>
              <w:t>вверх,</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пояс,</w:t>
            </w:r>
            <w:r w:rsidRPr="00097DA2">
              <w:rPr>
                <w:spacing w:val="40"/>
                <w:sz w:val="24"/>
                <w:szCs w:val="24"/>
              </w:rPr>
              <w:t xml:space="preserve"> </w:t>
            </w:r>
            <w:r w:rsidRPr="00097DA2">
              <w:rPr>
                <w:sz w:val="24"/>
                <w:szCs w:val="24"/>
              </w:rPr>
              <w:t>за</w:t>
            </w:r>
            <w:r w:rsidRPr="00097DA2">
              <w:rPr>
                <w:spacing w:val="40"/>
                <w:sz w:val="24"/>
                <w:szCs w:val="24"/>
              </w:rPr>
              <w:t xml:space="preserve"> </w:t>
            </w:r>
            <w:r w:rsidRPr="00097DA2">
              <w:rPr>
                <w:sz w:val="24"/>
                <w:szCs w:val="24"/>
              </w:rPr>
              <w:t>спину</w:t>
            </w:r>
            <w:r w:rsidR="00AE0DDB" w:rsidRPr="00097DA2">
              <w:rPr>
                <w:sz w:val="24"/>
                <w:szCs w:val="24"/>
              </w:rPr>
              <w:t xml:space="preserve"> (одновременно, поочередно); перекладывание предмета из одной руки в другую;</w:t>
            </w:r>
            <w:r w:rsidR="00AE0DDB" w:rsidRPr="00097DA2">
              <w:rPr>
                <w:spacing w:val="40"/>
                <w:sz w:val="24"/>
                <w:szCs w:val="24"/>
              </w:rPr>
              <w:t xml:space="preserve"> </w:t>
            </w:r>
            <w:r w:rsidR="00AE0DDB" w:rsidRPr="00097DA2">
              <w:rPr>
                <w:sz w:val="24"/>
                <w:szCs w:val="24"/>
              </w:rPr>
              <w:t>хлопки над головой и перед собой; махи руками; упражнения для кистей рук;</w:t>
            </w:r>
          </w:p>
          <w:p w:rsidR="00AE0DDB" w:rsidRPr="00097DA2" w:rsidRDefault="00AE0DDB" w:rsidP="00151827">
            <w:pPr>
              <w:pStyle w:val="TableParagraph"/>
              <w:numPr>
                <w:ilvl w:val="0"/>
                <w:numId w:val="71"/>
              </w:numPr>
              <w:tabs>
                <w:tab w:val="left" w:pos="828"/>
              </w:tabs>
              <w:ind w:left="0" w:firstLine="0"/>
              <w:rPr>
                <w:sz w:val="24"/>
                <w:szCs w:val="24"/>
              </w:rPr>
            </w:pPr>
            <w:r w:rsidRPr="00097DA2">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E0DDB" w:rsidRPr="00097DA2" w:rsidRDefault="00AE0DDB" w:rsidP="00151827">
            <w:pPr>
              <w:pStyle w:val="TableParagraph"/>
              <w:numPr>
                <w:ilvl w:val="0"/>
                <w:numId w:val="71"/>
              </w:numPr>
              <w:tabs>
                <w:tab w:val="left" w:pos="828"/>
              </w:tabs>
              <w:ind w:left="0" w:firstLine="0"/>
              <w:rPr>
                <w:sz w:val="24"/>
                <w:szCs w:val="24"/>
              </w:rPr>
            </w:pPr>
            <w:r w:rsidRPr="00097DA2">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E0DDB" w:rsidRPr="00097DA2" w:rsidRDefault="00AE0DDB" w:rsidP="00151827">
            <w:pPr>
              <w:pStyle w:val="TableParagraph"/>
              <w:numPr>
                <w:ilvl w:val="0"/>
                <w:numId w:val="71"/>
              </w:numPr>
              <w:tabs>
                <w:tab w:val="left" w:pos="828"/>
              </w:tabs>
              <w:ind w:left="0" w:firstLine="0"/>
              <w:rPr>
                <w:sz w:val="24"/>
                <w:szCs w:val="24"/>
              </w:rPr>
            </w:pPr>
            <w:r w:rsidRPr="00097DA2">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w:t>
            </w:r>
            <w:r w:rsidRPr="00097DA2">
              <w:rPr>
                <w:spacing w:val="-1"/>
                <w:sz w:val="24"/>
                <w:szCs w:val="24"/>
              </w:rPr>
              <w:t xml:space="preserve"> </w:t>
            </w:r>
            <w:r w:rsidRPr="00097DA2">
              <w:rPr>
                <w:sz w:val="24"/>
                <w:szCs w:val="24"/>
              </w:rPr>
              <w:t>музыку</w:t>
            </w:r>
            <w:r w:rsidRPr="00097DA2">
              <w:rPr>
                <w:spacing w:val="-4"/>
                <w:sz w:val="24"/>
                <w:szCs w:val="24"/>
              </w:rPr>
              <w:t xml:space="preserve"> </w:t>
            </w:r>
            <w:r w:rsidRPr="00097DA2">
              <w:rPr>
                <w:sz w:val="24"/>
                <w:szCs w:val="24"/>
              </w:rPr>
              <w:t xml:space="preserve">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w:t>
            </w:r>
            <w:r w:rsidRPr="00097DA2">
              <w:rPr>
                <w:spacing w:val="-2"/>
                <w:sz w:val="24"/>
                <w:szCs w:val="24"/>
              </w:rPr>
              <w:t>далее).</w:t>
            </w:r>
          </w:p>
          <w:p w:rsidR="00AE0DDB" w:rsidRPr="00097DA2" w:rsidRDefault="00AE0DDB" w:rsidP="00562461">
            <w:pPr>
              <w:pStyle w:val="TableParagraph"/>
              <w:ind w:left="0"/>
              <w:rPr>
                <w:b/>
                <w:i/>
                <w:sz w:val="24"/>
                <w:szCs w:val="24"/>
              </w:rPr>
            </w:pPr>
            <w:r w:rsidRPr="00097DA2">
              <w:rPr>
                <w:b/>
                <w:i/>
                <w:sz w:val="24"/>
                <w:szCs w:val="24"/>
              </w:rPr>
              <w:t>Строевые</w:t>
            </w:r>
            <w:r w:rsidRPr="00097DA2">
              <w:rPr>
                <w:b/>
                <w:i/>
                <w:spacing w:val="-3"/>
                <w:sz w:val="24"/>
                <w:szCs w:val="24"/>
              </w:rPr>
              <w:t xml:space="preserve"> </w:t>
            </w:r>
            <w:r w:rsidRPr="00097DA2">
              <w:rPr>
                <w:b/>
                <w:i/>
                <w:spacing w:val="-2"/>
                <w:sz w:val="24"/>
                <w:szCs w:val="24"/>
              </w:rPr>
              <w:t>упражнения:</w:t>
            </w:r>
          </w:p>
          <w:p w:rsidR="00AE0DDB" w:rsidRPr="00097DA2" w:rsidRDefault="00AE0DDB" w:rsidP="00151827">
            <w:pPr>
              <w:pStyle w:val="TableParagraph"/>
              <w:numPr>
                <w:ilvl w:val="0"/>
                <w:numId w:val="71"/>
              </w:numPr>
              <w:tabs>
                <w:tab w:val="left" w:pos="828"/>
              </w:tabs>
              <w:ind w:left="0" w:firstLine="0"/>
              <w:rPr>
                <w:sz w:val="24"/>
                <w:szCs w:val="24"/>
              </w:rPr>
            </w:pPr>
            <w:r w:rsidRPr="00097DA2">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w:t>
            </w:r>
            <w:r w:rsidRPr="00097DA2">
              <w:rPr>
                <w:spacing w:val="-3"/>
                <w:sz w:val="24"/>
                <w:szCs w:val="24"/>
              </w:rPr>
              <w:t xml:space="preserve"> </w:t>
            </w:r>
            <w:r w:rsidRPr="00097DA2">
              <w:rPr>
                <w:sz w:val="24"/>
                <w:szCs w:val="24"/>
              </w:rPr>
              <w:t>по два, врассыпную, смыкание и размыкание обычным шагом, повороты направо и налево переступанием.</w:t>
            </w:r>
          </w:p>
          <w:p w:rsidR="006B7E23" w:rsidRPr="00097DA2" w:rsidRDefault="00AE0DDB" w:rsidP="00151827">
            <w:pPr>
              <w:pStyle w:val="TableParagraph"/>
              <w:numPr>
                <w:ilvl w:val="0"/>
                <w:numId w:val="72"/>
              </w:numPr>
              <w:tabs>
                <w:tab w:val="left" w:pos="828"/>
              </w:tabs>
              <w:ind w:left="0" w:firstLine="0"/>
              <w:rPr>
                <w:sz w:val="24"/>
                <w:szCs w:val="24"/>
              </w:rPr>
            </w:pPr>
            <w:r w:rsidRPr="00097DA2">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Подвижные</w:t>
            </w:r>
            <w:r w:rsidRPr="00097DA2">
              <w:rPr>
                <w:b/>
                <w:i/>
                <w:spacing w:val="-6"/>
                <w:sz w:val="24"/>
                <w:szCs w:val="24"/>
              </w:rPr>
              <w:t xml:space="preserve"> </w:t>
            </w:r>
            <w:r w:rsidRPr="00097DA2">
              <w:rPr>
                <w:b/>
                <w:i/>
                <w:spacing w:val="-4"/>
                <w:sz w:val="24"/>
                <w:szCs w:val="24"/>
              </w:rPr>
              <w:t>игры:</w:t>
            </w:r>
          </w:p>
        </w:tc>
      </w:tr>
      <w:tr w:rsidR="00097DA2" w:rsidRPr="00097DA2" w:rsidTr="00AE0DDB">
        <w:trPr>
          <w:trHeight w:val="1612"/>
        </w:trPr>
        <w:tc>
          <w:tcPr>
            <w:tcW w:w="5000" w:type="pct"/>
          </w:tcPr>
          <w:p w:rsidR="006B7E23" w:rsidRPr="00097DA2" w:rsidRDefault="002613A1" w:rsidP="00151827">
            <w:pPr>
              <w:pStyle w:val="TableParagraph"/>
              <w:numPr>
                <w:ilvl w:val="0"/>
                <w:numId w:val="70"/>
              </w:numPr>
              <w:tabs>
                <w:tab w:val="left" w:pos="828"/>
              </w:tabs>
              <w:ind w:left="0" w:firstLine="0"/>
              <w:rPr>
                <w:sz w:val="24"/>
                <w:szCs w:val="24"/>
              </w:rPr>
            </w:pPr>
            <w:r w:rsidRPr="00097DA2">
              <w:rPr>
                <w:sz w:val="24"/>
                <w:szCs w:val="24"/>
              </w:rPr>
              <w:t>Педагог поддерживает активность детей в процессе двигательной деятельности, организуя сюжетные и несюжетные подвижные игры.</w:t>
            </w:r>
          </w:p>
          <w:p w:rsidR="006B7E23" w:rsidRPr="00097DA2" w:rsidRDefault="002613A1" w:rsidP="00151827">
            <w:pPr>
              <w:pStyle w:val="TableParagraph"/>
              <w:numPr>
                <w:ilvl w:val="0"/>
                <w:numId w:val="70"/>
              </w:numPr>
              <w:tabs>
                <w:tab w:val="left" w:pos="828"/>
              </w:tabs>
              <w:ind w:left="0" w:firstLine="0"/>
              <w:rPr>
                <w:sz w:val="24"/>
                <w:szCs w:val="24"/>
              </w:rPr>
            </w:pPr>
            <w:r w:rsidRPr="00097DA2">
              <w:rPr>
                <w:sz w:val="24"/>
                <w:szCs w:val="24"/>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tc>
      </w:tr>
      <w:tr w:rsidR="00097DA2" w:rsidRPr="00097DA2" w:rsidTr="00AE0DDB">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Спортивные</w:t>
            </w:r>
            <w:r w:rsidRPr="00097DA2">
              <w:rPr>
                <w:b/>
                <w:i/>
                <w:spacing w:val="-5"/>
                <w:sz w:val="24"/>
                <w:szCs w:val="24"/>
              </w:rPr>
              <w:t xml:space="preserve"> </w:t>
            </w:r>
            <w:r w:rsidRPr="00097DA2">
              <w:rPr>
                <w:b/>
                <w:i/>
                <w:spacing w:val="-2"/>
                <w:sz w:val="24"/>
                <w:szCs w:val="24"/>
              </w:rPr>
              <w:t>упражнения:</w:t>
            </w:r>
          </w:p>
        </w:tc>
      </w:tr>
      <w:tr w:rsidR="00097DA2" w:rsidRPr="00097DA2" w:rsidTr="00AE0DDB">
        <w:trPr>
          <w:trHeight w:val="2691"/>
        </w:trPr>
        <w:tc>
          <w:tcPr>
            <w:tcW w:w="5000" w:type="pct"/>
          </w:tcPr>
          <w:p w:rsidR="006B7E23" w:rsidRPr="00097DA2" w:rsidRDefault="002613A1" w:rsidP="00151827">
            <w:pPr>
              <w:pStyle w:val="TableParagraph"/>
              <w:numPr>
                <w:ilvl w:val="0"/>
                <w:numId w:val="69"/>
              </w:numPr>
              <w:tabs>
                <w:tab w:val="left" w:pos="828"/>
              </w:tabs>
              <w:ind w:left="0" w:firstLine="0"/>
              <w:rPr>
                <w:b/>
                <w:i/>
                <w:sz w:val="24"/>
                <w:szCs w:val="24"/>
              </w:rPr>
            </w:pPr>
            <w:r w:rsidRPr="00097DA2">
              <w:rPr>
                <w:sz w:val="24"/>
                <w:szCs w:val="24"/>
              </w:rPr>
              <w:t xml:space="preserve">Педагог обучает детей спортивным упражнениям на прогулке или во время физкультурных занятий на свежем воздухе. </w:t>
            </w:r>
            <w:r w:rsidRPr="00097DA2">
              <w:rPr>
                <w:b/>
                <w:i/>
                <w:sz w:val="24"/>
                <w:szCs w:val="24"/>
              </w:rPr>
              <w:t xml:space="preserve">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w:t>
            </w:r>
            <w:r w:rsidRPr="00097DA2">
              <w:rPr>
                <w:b/>
                <w:i/>
                <w:spacing w:val="-2"/>
                <w:sz w:val="24"/>
                <w:szCs w:val="24"/>
              </w:rPr>
              <w:t>особенностей.</w:t>
            </w:r>
          </w:p>
          <w:p w:rsidR="006B7E23" w:rsidRPr="00097DA2" w:rsidRDefault="002613A1" w:rsidP="00151827">
            <w:pPr>
              <w:pStyle w:val="TableParagraph"/>
              <w:numPr>
                <w:ilvl w:val="0"/>
                <w:numId w:val="69"/>
              </w:numPr>
              <w:tabs>
                <w:tab w:val="left" w:pos="828"/>
              </w:tabs>
              <w:ind w:left="0" w:firstLine="0"/>
              <w:rPr>
                <w:sz w:val="24"/>
                <w:szCs w:val="24"/>
              </w:rPr>
            </w:pPr>
            <w:r w:rsidRPr="00097DA2">
              <w:rPr>
                <w:sz w:val="24"/>
                <w:szCs w:val="24"/>
                <w:u w:val="single"/>
              </w:rPr>
              <w:t>Катание на санках:</w:t>
            </w:r>
            <w:r w:rsidRPr="00097DA2">
              <w:rPr>
                <w:sz w:val="24"/>
                <w:szCs w:val="24"/>
              </w:rPr>
              <w:t xml:space="preserve"> по прямой, перевозя игрушки или друг друга, и самостоятельно с невысокой горки.</w:t>
            </w:r>
          </w:p>
          <w:p w:rsidR="006B7E23" w:rsidRPr="00097DA2" w:rsidRDefault="002613A1" w:rsidP="00151827">
            <w:pPr>
              <w:pStyle w:val="TableParagraph"/>
              <w:numPr>
                <w:ilvl w:val="0"/>
                <w:numId w:val="69"/>
              </w:numPr>
              <w:tabs>
                <w:tab w:val="left" w:pos="828"/>
              </w:tabs>
              <w:ind w:left="0" w:firstLine="0"/>
              <w:rPr>
                <w:sz w:val="24"/>
                <w:szCs w:val="24"/>
              </w:rPr>
            </w:pPr>
            <w:r w:rsidRPr="00097DA2">
              <w:rPr>
                <w:sz w:val="24"/>
                <w:szCs w:val="24"/>
                <w:u w:val="single"/>
              </w:rPr>
              <w:t>Ходьба на лыжах:</w:t>
            </w:r>
            <w:r w:rsidRPr="00097DA2">
              <w:rPr>
                <w:sz w:val="24"/>
                <w:szCs w:val="24"/>
              </w:rPr>
              <w:t xml:space="preserve"> по прямой, ровной лыжне ступающим и скользящим шагом, с поворотами переступанием.</w:t>
            </w:r>
          </w:p>
          <w:p w:rsidR="006B7E23" w:rsidRPr="00097DA2" w:rsidRDefault="002613A1" w:rsidP="00151827">
            <w:pPr>
              <w:pStyle w:val="TableParagraph"/>
              <w:numPr>
                <w:ilvl w:val="0"/>
                <w:numId w:val="69"/>
              </w:numPr>
              <w:tabs>
                <w:tab w:val="left" w:pos="828"/>
              </w:tabs>
              <w:ind w:left="0" w:firstLine="0"/>
              <w:rPr>
                <w:sz w:val="24"/>
                <w:szCs w:val="24"/>
              </w:rPr>
            </w:pPr>
            <w:r w:rsidRPr="00097DA2">
              <w:rPr>
                <w:sz w:val="24"/>
                <w:szCs w:val="24"/>
                <w:u w:val="single"/>
              </w:rPr>
              <w:t>Катание</w:t>
            </w:r>
            <w:r w:rsidRPr="00097DA2">
              <w:rPr>
                <w:spacing w:val="56"/>
                <w:sz w:val="24"/>
                <w:szCs w:val="24"/>
                <w:u w:val="single"/>
              </w:rPr>
              <w:t xml:space="preserve"> </w:t>
            </w:r>
            <w:r w:rsidRPr="00097DA2">
              <w:rPr>
                <w:sz w:val="24"/>
                <w:szCs w:val="24"/>
                <w:u w:val="single"/>
              </w:rPr>
              <w:t>на</w:t>
            </w:r>
            <w:r w:rsidRPr="00097DA2">
              <w:rPr>
                <w:spacing w:val="58"/>
                <w:sz w:val="24"/>
                <w:szCs w:val="24"/>
                <w:u w:val="single"/>
              </w:rPr>
              <w:t xml:space="preserve"> </w:t>
            </w:r>
            <w:r w:rsidRPr="00097DA2">
              <w:rPr>
                <w:sz w:val="24"/>
                <w:szCs w:val="24"/>
                <w:u w:val="single"/>
              </w:rPr>
              <w:t>трехколесном</w:t>
            </w:r>
            <w:r w:rsidRPr="00097DA2">
              <w:rPr>
                <w:spacing w:val="58"/>
                <w:sz w:val="24"/>
                <w:szCs w:val="24"/>
                <w:u w:val="single"/>
              </w:rPr>
              <w:t xml:space="preserve"> </w:t>
            </w:r>
            <w:r w:rsidRPr="00097DA2">
              <w:rPr>
                <w:sz w:val="24"/>
                <w:szCs w:val="24"/>
                <w:u w:val="single"/>
              </w:rPr>
              <w:t>велосипеде:</w:t>
            </w:r>
            <w:r w:rsidRPr="00097DA2">
              <w:rPr>
                <w:spacing w:val="64"/>
                <w:sz w:val="24"/>
                <w:szCs w:val="24"/>
              </w:rPr>
              <w:t xml:space="preserve"> </w:t>
            </w:r>
            <w:r w:rsidRPr="00097DA2">
              <w:rPr>
                <w:sz w:val="24"/>
                <w:szCs w:val="24"/>
              </w:rPr>
              <w:t>по</w:t>
            </w:r>
            <w:r w:rsidRPr="00097DA2">
              <w:rPr>
                <w:spacing w:val="59"/>
                <w:sz w:val="24"/>
                <w:szCs w:val="24"/>
              </w:rPr>
              <w:t xml:space="preserve"> </w:t>
            </w:r>
            <w:r w:rsidRPr="00097DA2">
              <w:rPr>
                <w:sz w:val="24"/>
                <w:szCs w:val="24"/>
              </w:rPr>
              <w:t>прямой,</w:t>
            </w:r>
            <w:r w:rsidRPr="00097DA2">
              <w:rPr>
                <w:spacing w:val="59"/>
                <w:sz w:val="24"/>
                <w:szCs w:val="24"/>
              </w:rPr>
              <w:t xml:space="preserve"> </w:t>
            </w:r>
            <w:r w:rsidRPr="00097DA2">
              <w:rPr>
                <w:sz w:val="24"/>
                <w:szCs w:val="24"/>
              </w:rPr>
              <w:t>по</w:t>
            </w:r>
            <w:r w:rsidRPr="00097DA2">
              <w:rPr>
                <w:spacing w:val="57"/>
                <w:sz w:val="24"/>
                <w:szCs w:val="24"/>
              </w:rPr>
              <w:t xml:space="preserve"> </w:t>
            </w:r>
            <w:r w:rsidRPr="00097DA2">
              <w:rPr>
                <w:sz w:val="24"/>
                <w:szCs w:val="24"/>
              </w:rPr>
              <w:t>кругу,</w:t>
            </w:r>
            <w:r w:rsidRPr="00097DA2">
              <w:rPr>
                <w:spacing w:val="61"/>
                <w:sz w:val="24"/>
                <w:szCs w:val="24"/>
              </w:rPr>
              <w:t xml:space="preserve"> </w:t>
            </w:r>
            <w:r w:rsidRPr="00097DA2">
              <w:rPr>
                <w:sz w:val="24"/>
                <w:szCs w:val="24"/>
              </w:rPr>
              <w:t>с</w:t>
            </w:r>
            <w:r w:rsidRPr="00097DA2">
              <w:rPr>
                <w:spacing w:val="58"/>
                <w:sz w:val="24"/>
                <w:szCs w:val="24"/>
              </w:rPr>
              <w:t xml:space="preserve"> </w:t>
            </w:r>
            <w:r w:rsidRPr="00097DA2">
              <w:rPr>
                <w:sz w:val="24"/>
                <w:szCs w:val="24"/>
              </w:rPr>
              <w:t>поворотами</w:t>
            </w:r>
            <w:r w:rsidRPr="00097DA2">
              <w:rPr>
                <w:spacing w:val="61"/>
                <w:sz w:val="24"/>
                <w:szCs w:val="24"/>
              </w:rPr>
              <w:t xml:space="preserve"> </w:t>
            </w:r>
            <w:r w:rsidRPr="00097DA2">
              <w:rPr>
                <w:spacing w:val="-2"/>
                <w:sz w:val="24"/>
                <w:szCs w:val="24"/>
              </w:rPr>
              <w:t>направо</w:t>
            </w:r>
            <w:r w:rsidR="00AE0DDB" w:rsidRPr="00097DA2">
              <w:rPr>
                <w:spacing w:val="-2"/>
                <w:sz w:val="24"/>
                <w:szCs w:val="24"/>
              </w:rPr>
              <w:t>, налево.</w:t>
            </w:r>
            <w:r w:rsidRPr="00097DA2">
              <w:rPr>
                <w:spacing w:val="-2"/>
                <w:sz w:val="24"/>
                <w:szCs w:val="24"/>
              </w:rPr>
              <w:t>,</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379"/>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4"/>
                <w:sz w:val="24"/>
                <w:szCs w:val="24"/>
              </w:rPr>
              <w:t xml:space="preserve"> </w:t>
            </w:r>
            <w:r w:rsidRPr="00097DA2">
              <w:rPr>
                <w:b/>
                <w:i/>
                <w:sz w:val="24"/>
                <w:szCs w:val="24"/>
              </w:rPr>
              <w:t>основ</w:t>
            </w:r>
            <w:r w:rsidRPr="00097DA2">
              <w:rPr>
                <w:b/>
                <w:i/>
                <w:spacing w:val="-2"/>
                <w:sz w:val="24"/>
                <w:szCs w:val="24"/>
              </w:rPr>
              <w:t xml:space="preserve"> </w:t>
            </w:r>
            <w:r w:rsidRPr="00097DA2">
              <w:rPr>
                <w:b/>
                <w:i/>
                <w:sz w:val="24"/>
                <w:szCs w:val="24"/>
              </w:rPr>
              <w:t>здорового</w:t>
            </w:r>
            <w:r w:rsidRPr="00097DA2">
              <w:rPr>
                <w:b/>
                <w:i/>
                <w:spacing w:val="-3"/>
                <w:sz w:val="24"/>
                <w:szCs w:val="24"/>
              </w:rPr>
              <w:t xml:space="preserve"> </w:t>
            </w:r>
            <w:r w:rsidRPr="00097DA2">
              <w:rPr>
                <w:b/>
                <w:i/>
                <w:sz w:val="24"/>
                <w:szCs w:val="24"/>
              </w:rPr>
              <w:t>образа</w:t>
            </w:r>
            <w:r w:rsidRPr="00097DA2">
              <w:rPr>
                <w:b/>
                <w:i/>
                <w:spacing w:val="-2"/>
                <w:sz w:val="24"/>
                <w:szCs w:val="24"/>
              </w:rPr>
              <w:t xml:space="preserve"> жизни:</w:t>
            </w:r>
          </w:p>
        </w:tc>
      </w:tr>
      <w:tr w:rsidR="00097DA2" w:rsidRPr="00097DA2" w:rsidTr="00AE0DDB">
        <w:trPr>
          <w:trHeight w:val="1219"/>
        </w:trPr>
        <w:tc>
          <w:tcPr>
            <w:tcW w:w="5000" w:type="pct"/>
          </w:tcPr>
          <w:p w:rsidR="006B7E23" w:rsidRPr="00097DA2" w:rsidRDefault="002613A1" w:rsidP="00151827">
            <w:pPr>
              <w:pStyle w:val="TableParagraph"/>
              <w:numPr>
                <w:ilvl w:val="0"/>
                <w:numId w:val="68"/>
              </w:numPr>
              <w:tabs>
                <w:tab w:val="left" w:pos="828"/>
              </w:tabs>
              <w:ind w:left="0" w:firstLine="0"/>
              <w:rPr>
                <w:sz w:val="24"/>
                <w:szCs w:val="24"/>
              </w:rPr>
            </w:pPr>
            <w:r w:rsidRPr="00097DA2">
              <w:rPr>
                <w:sz w:val="24"/>
                <w:szCs w:val="24"/>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w:t>
            </w:r>
            <w:r w:rsidRPr="00097DA2">
              <w:rPr>
                <w:spacing w:val="-2"/>
                <w:sz w:val="24"/>
                <w:szCs w:val="24"/>
              </w:rPr>
              <w:t>правила).</w:t>
            </w:r>
          </w:p>
        </w:tc>
      </w:tr>
      <w:tr w:rsidR="00097DA2" w:rsidRPr="00097DA2" w:rsidTr="00AE0DDB">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Активный</w:t>
            </w:r>
            <w:r w:rsidRPr="00097DA2">
              <w:rPr>
                <w:b/>
                <w:i/>
                <w:spacing w:val="-3"/>
                <w:sz w:val="24"/>
                <w:szCs w:val="24"/>
              </w:rPr>
              <w:t xml:space="preserve"> </w:t>
            </w:r>
            <w:r w:rsidRPr="00097DA2">
              <w:rPr>
                <w:b/>
                <w:i/>
                <w:spacing w:val="-2"/>
                <w:sz w:val="24"/>
                <w:szCs w:val="24"/>
              </w:rPr>
              <w:t>отдых:</w:t>
            </w:r>
          </w:p>
        </w:tc>
      </w:tr>
      <w:tr w:rsidR="00097DA2" w:rsidRPr="00097DA2" w:rsidTr="00AE0DDB">
        <w:trPr>
          <w:trHeight w:val="1854"/>
        </w:trPr>
        <w:tc>
          <w:tcPr>
            <w:tcW w:w="5000" w:type="pct"/>
          </w:tcPr>
          <w:p w:rsidR="006B7E23" w:rsidRPr="00097DA2" w:rsidRDefault="002613A1" w:rsidP="00151827">
            <w:pPr>
              <w:pStyle w:val="TableParagraph"/>
              <w:numPr>
                <w:ilvl w:val="0"/>
                <w:numId w:val="67"/>
              </w:numPr>
              <w:tabs>
                <w:tab w:val="left" w:pos="828"/>
              </w:tabs>
              <w:ind w:left="0" w:firstLine="0"/>
              <w:rPr>
                <w:sz w:val="24"/>
                <w:szCs w:val="24"/>
              </w:rPr>
            </w:pPr>
            <w:r w:rsidRPr="00097DA2">
              <w:rPr>
                <w:b/>
                <w:i/>
                <w:sz w:val="24"/>
                <w:szCs w:val="24"/>
              </w:rPr>
              <w:t>Физкультурные</w:t>
            </w:r>
            <w:r w:rsidRPr="00097DA2">
              <w:rPr>
                <w:b/>
                <w:i/>
                <w:spacing w:val="-1"/>
                <w:sz w:val="24"/>
                <w:szCs w:val="24"/>
              </w:rPr>
              <w:t xml:space="preserve"> </w:t>
            </w:r>
            <w:r w:rsidRPr="00097DA2">
              <w:rPr>
                <w:b/>
                <w:i/>
                <w:sz w:val="24"/>
                <w:szCs w:val="24"/>
              </w:rPr>
              <w:t xml:space="preserve">досуги: </w:t>
            </w:r>
            <w:r w:rsidRPr="00097DA2">
              <w:rPr>
                <w:sz w:val="24"/>
                <w:szCs w:val="24"/>
              </w:rPr>
              <w:t xml:space="preserve">досуг проводится </w:t>
            </w:r>
            <w:r w:rsidRPr="00097DA2">
              <w:rPr>
                <w:b/>
                <w:i/>
                <w:sz w:val="24"/>
                <w:szCs w:val="24"/>
              </w:rPr>
              <w:t>1-2 раза в месяц</w:t>
            </w:r>
            <w:r w:rsidRPr="00097DA2">
              <w:rPr>
                <w:b/>
                <w:i/>
                <w:spacing w:val="-1"/>
                <w:sz w:val="24"/>
                <w:szCs w:val="24"/>
              </w:rPr>
              <w:t xml:space="preserve"> </w:t>
            </w:r>
            <w:r w:rsidRPr="00097DA2">
              <w:rPr>
                <w:b/>
                <w:i/>
                <w:sz w:val="24"/>
                <w:szCs w:val="24"/>
              </w:rPr>
              <w:t>во</w:t>
            </w:r>
            <w:r w:rsidRPr="00097DA2">
              <w:rPr>
                <w:b/>
                <w:i/>
                <w:spacing w:val="-1"/>
                <w:sz w:val="24"/>
                <w:szCs w:val="24"/>
              </w:rPr>
              <w:t xml:space="preserve"> </w:t>
            </w:r>
            <w:r w:rsidRPr="00097DA2">
              <w:rPr>
                <w:b/>
                <w:i/>
                <w:sz w:val="24"/>
                <w:szCs w:val="24"/>
              </w:rPr>
              <w:t>второй половине</w:t>
            </w:r>
            <w:r w:rsidRPr="00097DA2">
              <w:rPr>
                <w:b/>
                <w:i/>
                <w:spacing w:val="-1"/>
                <w:sz w:val="24"/>
                <w:szCs w:val="24"/>
              </w:rPr>
              <w:t xml:space="preserve"> </w:t>
            </w:r>
            <w:r w:rsidRPr="00097DA2">
              <w:rPr>
                <w:b/>
                <w:i/>
                <w:sz w:val="24"/>
                <w:szCs w:val="24"/>
              </w:rPr>
              <w:t xml:space="preserve">дня </w:t>
            </w:r>
            <w:r w:rsidRPr="00097DA2">
              <w:rPr>
                <w:sz w:val="24"/>
                <w:szCs w:val="24"/>
              </w:rPr>
              <w:t>на свежем воздухе, продолжительностью 20-25 минут. Содержание составляют</w:t>
            </w:r>
            <w:r w:rsidRPr="00097DA2">
              <w:rPr>
                <w:spacing w:val="40"/>
                <w:sz w:val="24"/>
                <w:szCs w:val="24"/>
              </w:rPr>
              <w:t xml:space="preserve"> </w:t>
            </w:r>
            <w:r w:rsidRPr="00097DA2">
              <w:rPr>
                <w:sz w:val="24"/>
                <w:szCs w:val="24"/>
              </w:rPr>
              <w:t>подвижные игры и игровые упражнения, игры-забавы, аттракционы, хороводы, игры с пением, музыкально-ритмические упражнения.</w:t>
            </w:r>
          </w:p>
          <w:p w:rsidR="006B7E23" w:rsidRPr="00097DA2" w:rsidRDefault="002613A1" w:rsidP="00151827">
            <w:pPr>
              <w:pStyle w:val="TableParagraph"/>
              <w:numPr>
                <w:ilvl w:val="0"/>
                <w:numId w:val="67"/>
              </w:numPr>
              <w:tabs>
                <w:tab w:val="left" w:pos="828"/>
              </w:tabs>
              <w:ind w:left="0" w:firstLine="0"/>
              <w:rPr>
                <w:b/>
                <w:i/>
                <w:sz w:val="24"/>
                <w:szCs w:val="24"/>
              </w:rPr>
            </w:pPr>
            <w:r w:rsidRPr="00097DA2">
              <w:rPr>
                <w:b/>
                <w:i/>
                <w:sz w:val="24"/>
                <w:szCs w:val="24"/>
              </w:rPr>
              <w:t xml:space="preserve">Дни здоровья: </w:t>
            </w:r>
            <w:r w:rsidRPr="00097DA2">
              <w:rPr>
                <w:sz w:val="24"/>
                <w:szCs w:val="24"/>
              </w:rPr>
              <w:t>в этот день проводятся подвижные игры на свежем воздухе, физкультурный досуг, спортивные упражнения, возможен выход за пределы участка</w:t>
            </w:r>
            <w:r w:rsidRPr="00097DA2">
              <w:rPr>
                <w:spacing w:val="40"/>
                <w:sz w:val="24"/>
                <w:szCs w:val="24"/>
              </w:rPr>
              <w:t xml:space="preserve"> </w:t>
            </w:r>
            <w:r w:rsidRPr="00097DA2">
              <w:rPr>
                <w:sz w:val="24"/>
                <w:szCs w:val="24"/>
              </w:rPr>
              <w:t xml:space="preserve">ОУ (прогулка-экскурсия). </w:t>
            </w:r>
            <w:r w:rsidRPr="00097DA2">
              <w:rPr>
                <w:b/>
                <w:i/>
                <w:sz w:val="24"/>
                <w:szCs w:val="24"/>
              </w:rPr>
              <w:t>День здоровья проводится один раз в квартал.</w:t>
            </w:r>
          </w:p>
        </w:tc>
      </w:tr>
      <w:tr w:rsidR="00097DA2" w:rsidRPr="00097DA2" w:rsidTr="00AE0DDB">
        <w:trPr>
          <w:trHeight w:val="195"/>
        </w:trPr>
        <w:tc>
          <w:tcPr>
            <w:tcW w:w="5000" w:type="pct"/>
          </w:tcPr>
          <w:p w:rsidR="006B7E23" w:rsidRPr="00097DA2" w:rsidRDefault="002613A1" w:rsidP="00562461">
            <w:pPr>
              <w:pStyle w:val="TableParagraph"/>
              <w:ind w:left="0"/>
              <w:jc w:val="center"/>
              <w:rPr>
                <w:b/>
                <w:sz w:val="24"/>
                <w:szCs w:val="24"/>
              </w:rPr>
            </w:pPr>
            <w:r w:rsidRPr="00097DA2">
              <w:rPr>
                <w:b/>
                <w:sz w:val="24"/>
                <w:szCs w:val="24"/>
              </w:rPr>
              <w:t>Пятый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средняя группа</w:t>
            </w:r>
          </w:p>
        </w:tc>
      </w:tr>
      <w:tr w:rsidR="00097DA2" w:rsidRPr="00097DA2" w:rsidTr="00AE0DDB">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2"/>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«ФР»</w:t>
            </w:r>
          </w:p>
        </w:tc>
      </w:tr>
      <w:tr w:rsidR="00097DA2" w:rsidRPr="00097DA2" w:rsidTr="00AE0DDB">
        <w:trPr>
          <w:trHeight w:val="1650"/>
        </w:trPr>
        <w:tc>
          <w:tcPr>
            <w:tcW w:w="5000" w:type="pct"/>
          </w:tcPr>
          <w:p w:rsidR="006B7E23" w:rsidRPr="00097DA2" w:rsidRDefault="002613A1" w:rsidP="00151827">
            <w:pPr>
              <w:pStyle w:val="TableParagraph"/>
              <w:numPr>
                <w:ilvl w:val="0"/>
                <w:numId w:val="370"/>
              </w:numPr>
              <w:tabs>
                <w:tab w:val="left" w:pos="1407"/>
                <w:tab w:val="left" w:pos="2731"/>
              </w:tabs>
              <w:jc w:val="left"/>
              <w:rPr>
                <w:sz w:val="24"/>
                <w:szCs w:val="24"/>
              </w:rPr>
            </w:pPr>
            <w:r w:rsidRPr="00097DA2">
              <w:rPr>
                <w:sz w:val="24"/>
                <w:szCs w:val="24"/>
              </w:rPr>
              <w:t>«Основная</w:t>
            </w:r>
            <w:r w:rsidRPr="00097DA2">
              <w:rPr>
                <w:spacing w:val="-8"/>
                <w:sz w:val="24"/>
                <w:szCs w:val="24"/>
              </w:rPr>
              <w:t xml:space="preserve"> </w:t>
            </w:r>
            <w:r w:rsidRPr="00097DA2">
              <w:rPr>
                <w:sz w:val="24"/>
                <w:szCs w:val="24"/>
              </w:rPr>
              <w:t>гимнастика</w:t>
            </w:r>
            <w:r w:rsidRPr="00097DA2">
              <w:rPr>
                <w:spacing w:val="-7"/>
                <w:sz w:val="24"/>
                <w:szCs w:val="24"/>
              </w:rPr>
              <w:t xml:space="preserve"> </w:t>
            </w:r>
            <w:r w:rsidRPr="00097DA2">
              <w:rPr>
                <w:sz w:val="24"/>
                <w:szCs w:val="24"/>
              </w:rPr>
              <w:t>(основные</w:t>
            </w:r>
            <w:r w:rsidRPr="00097DA2">
              <w:rPr>
                <w:spacing w:val="-10"/>
                <w:sz w:val="24"/>
                <w:szCs w:val="24"/>
              </w:rPr>
              <w:t xml:space="preserve"> </w:t>
            </w:r>
            <w:r w:rsidRPr="00097DA2">
              <w:rPr>
                <w:sz w:val="24"/>
                <w:szCs w:val="24"/>
              </w:rPr>
              <w:t>движения,</w:t>
            </w:r>
            <w:r w:rsidRPr="00097DA2">
              <w:rPr>
                <w:spacing w:val="-8"/>
                <w:sz w:val="24"/>
                <w:szCs w:val="24"/>
              </w:rPr>
              <w:t xml:space="preserve"> </w:t>
            </w:r>
            <w:r w:rsidRPr="00097DA2">
              <w:rPr>
                <w:sz w:val="24"/>
                <w:szCs w:val="24"/>
              </w:rPr>
              <w:t>общеразвивающие</w:t>
            </w:r>
            <w:r w:rsidRPr="00097DA2">
              <w:rPr>
                <w:spacing w:val="-7"/>
                <w:sz w:val="24"/>
                <w:szCs w:val="24"/>
              </w:rPr>
              <w:t xml:space="preserve"> </w:t>
            </w:r>
            <w:r w:rsidRPr="00097DA2">
              <w:rPr>
                <w:sz w:val="24"/>
                <w:szCs w:val="24"/>
              </w:rPr>
              <w:t>упражнения, ритмическая гимнастика и строевые упражнения)»,</w:t>
            </w:r>
          </w:p>
          <w:p w:rsidR="006B7E23" w:rsidRPr="00097DA2" w:rsidRDefault="002613A1" w:rsidP="00151827">
            <w:pPr>
              <w:pStyle w:val="TableParagraph"/>
              <w:numPr>
                <w:ilvl w:val="0"/>
                <w:numId w:val="370"/>
              </w:numPr>
              <w:tabs>
                <w:tab w:val="left" w:pos="4105"/>
              </w:tabs>
              <w:jc w:val="left"/>
              <w:rPr>
                <w:sz w:val="24"/>
                <w:szCs w:val="24"/>
              </w:rPr>
            </w:pPr>
            <w:r w:rsidRPr="00097DA2">
              <w:rPr>
                <w:sz w:val="24"/>
                <w:szCs w:val="24"/>
              </w:rPr>
              <w:t>«Подвижные</w:t>
            </w:r>
            <w:r w:rsidRPr="00097DA2">
              <w:rPr>
                <w:spacing w:val="-13"/>
                <w:sz w:val="24"/>
                <w:szCs w:val="24"/>
              </w:rPr>
              <w:t xml:space="preserve"> </w:t>
            </w:r>
            <w:r w:rsidRPr="00097DA2">
              <w:rPr>
                <w:spacing w:val="-2"/>
                <w:sz w:val="24"/>
                <w:szCs w:val="24"/>
              </w:rPr>
              <w:t>игры»,</w:t>
            </w:r>
          </w:p>
          <w:p w:rsidR="006B7E23" w:rsidRPr="00097DA2" w:rsidRDefault="002613A1" w:rsidP="00151827">
            <w:pPr>
              <w:pStyle w:val="TableParagraph"/>
              <w:numPr>
                <w:ilvl w:val="0"/>
                <w:numId w:val="370"/>
              </w:numPr>
              <w:tabs>
                <w:tab w:val="left" w:pos="3711"/>
              </w:tabs>
              <w:jc w:val="left"/>
              <w:rPr>
                <w:sz w:val="24"/>
                <w:szCs w:val="24"/>
              </w:rPr>
            </w:pPr>
            <w:r w:rsidRPr="00097DA2">
              <w:rPr>
                <w:sz w:val="24"/>
                <w:szCs w:val="24"/>
              </w:rPr>
              <w:t>«Спортивные</w:t>
            </w:r>
            <w:r w:rsidRPr="00097DA2">
              <w:rPr>
                <w:spacing w:val="-9"/>
                <w:sz w:val="24"/>
                <w:szCs w:val="24"/>
              </w:rPr>
              <w:t xml:space="preserve"> </w:t>
            </w:r>
            <w:r w:rsidRPr="00097DA2">
              <w:rPr>
                <w:spacing w:val="-2"/>
                <w:sz w:val="24"/>
                <w:szCs w:val="24"/>
              </w:rPr>
              <w:t>упражнения»,</w:t>
            </w:r>
          </w:p>
          <w:p w:rsidR="006B7E23" w:rsidRPr="00097DA2" w:rsidRDefault="002613A1" w:rsidP="00151827">
            <w:pPr>
              <w:pStyle w:val="TableParagraph"/>
              <w:numPr>
                <w:ilvl w:val="0"/>
                <w:numId w:val="370"/>
              </w:numPr>
              <w:tabs>
                <w:tab w:val="left" w:pos="2645"/>
              </w:tabs>
              <w:jc w:val="left"/>
              <w:rPr>
                <w:sz w:val="24"/>
                <w:szCs w:val="24"/>
              </w:rPr>
            </w:pPr>
            <w:r w:rsidRPr="00097DA2">
              <w:rPr>
                <w:sz w:val="24"/>
                <w:szCs w:val="24"/>
              </w:rPr>
              <w:t>«Формирование</w:t>
            </w:r>
            <w:r w:rsidRPr="00097DA2">
              <w:rPr>
                <w:spacing w:val="-4"/>
                <w:sz w:val="24"/>
                <w:szCs w:val="24"/>
              </w:rPr>
              <w:t xml:space="preserve"> </w:t>
            </w:r>
            <w:r w:rsidRPr="00097DA2">
              <w:rPr>
                <w:sz w:val="24"/>
                <w:szCs w:val="24"/>
              </w:rPr>
              <w:t>основ</w:t>
            </w:r>
            <w:r w:rsidRPr="00097DA2">
              <w:rPr>
                <w:spacing w:val="-4"/>
                <w:sz w:val="24"/>
                <w:szCs w:val="24"/>
              </w:rPr>
              <w:t xml:space="preserve"> </w:t>
            </w:r>
            <w:r w:rsidRPr="00097DA2">
              <w:rPr>
                <w:sz w:val="24"/>
                <w:szCs w:val="24"/>
              </w:rPr>
              <w:t>здорового</w:t>
            </w:r>
            <w:r w:rsidRPr="00097DA2">
              <w:rPr>
                <w:spacing w:val="-4"/>
                <w:sz w:val="24"/>
                <w:szCs w:val="24"/>
              </w:rPr>
              <w:t xml:space="preserve"> </w:t>
            </w:r>
            <w:r w:rsidRPr="00097DA2">
              <w:rPr>
                <w:sz w:val="24"/>
                <w:szCs w:val="24"/>
              </w:rPr>
              <w:t>образа</w:t>
            </w:r>
            <w:r w:rsidRPr="00097DA2">
              <w:rPr>
                <w:spacing w:val="-3"/>
                <w:sz w:val="24"/>
                <w:szCs w:val="24"/>
              </w:rPr>
              <w:t xml:space="preserve"> </w:t>
            </w:r>
            <w:r w:rsidRPr="00097DA2">
              <w:rPr>
                <w:spacing w:val="-2"/>
                <w:sz w:val="24"/>
                <w:szCs w:val="24"/>
              </w:rPr>
              <w:t>жизни»,</w:t>
            </w:r>
          </w:p>
          <w:p w:rsidR="006B7E23" w:rsidRPr="00097DA2" w:rsidRDefault="002613A1" w:rsidP="00151827">
            <w:pPr>
              <w:pStyle w:val="TableParagraph"/>
              <w:numPr>
                <w:ilvl w:val="0"/>
                <w:numId w:val="370"/>
              </w:numPr>
              <w:tabs>
                <w:tab w:val="left" w:pos="4126"/>
              </w:tabs>
              <w:jc w:val="left"/>
              <w:rPr>
                <w:sz w:val="24"/>
                <w:szCs w:val="24"/>
              </w:rPr>
            </w:pPr>
            <w:r w:rsidRPr="00097DA2">
              <w:rPr>
                <w:sz w:val="24"/>
                <w:szCs w:val="24"/>
              </w:rPr>
              <w:t>«Активный</w:t>
            </w:r>
            <w:r w:rsidRPr="00097DA2">
              <w:rPr>
                <w:spacing w:val="-10"/>
                <w:sz w:val="24"/>
                <w:szCs w:val="24"/>
              </w:rPr>
              <w:t xml:space="preserve"> </w:t>
            </w:r>
            <w:r w:rsidRPr="00097DA2">
              <w:rPr>
                <w:spacing w:val="-2"/>
                <w:sz w:val="24"/>
                <w:szCs w:val="24"/>
              </w:rPr>
              <w:t>отдых».</w:t>
            </w:r>
          </w:p>
        </w:tc>
      </w:tr>
      <w:tr w:rsidR="00097DA2" w:rsidRPr="00097DA2" w:rsidTr="00AE0DDB">
        <w:trPr>
          <w:trHeight w:val="3253"/>
        </w:trPr>
        <w:tc>
          <w:tcPr>
            <w:tcW w:w="5000" w:type="pct"/>
          </w:tcPr>
          <w:p w:rsidR="006B7E23" w:rsidRPr="00097DA2" w:rsidRDefault="002613A1" w:rsidP="00151827">
            <w:pPr>
              <w:pStyle w:val="TableParagraph"/>
              <w:numPr>
                <w:ilvl w:val="0"/>
                <w:numId w:val="66"/>
              </w:numPr>
              <w:tabs>
                <w:tab w:val="left" w:pos="828"/>
              </w:tabs>
              <w:ind w:left="0" w:firstLine="0"/>
              <w:rPr>
                <w:sz w:val="24"/>
                <w:szCs w:val="24"/>
              </w:rPr>
            </w:pPr>
            <w:r w:rsidRPr="00097DA2">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B7E23" w:rsidRPr="00097DA2" w:rsidRDefault="002613A1" w:rsidP="00151827">
            <w:pPr>
              <w:pStyle w:val="TableParagraph"/>
              <w:numPr>
                <w:ilvl w:val="0"/>
                <w:numId w:val="66"/>
              </w:numPr>
              <w:tabs>
                <w:tab w:val="left" w:pos="828"/>
              </w:tabs>
              <w:ind w:left="0" w:firstLine="0"/>
              <w:rPr>
                <w:sz w:val="24"/>
                <w:szCs w:val="24"/>
              </w:rPr>
            </w:pPr>
            <w:r w:rsidRPr="00097DA2">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B7E23" w:rsidRPr="00097DA2" w:rsidRDefault="002613A1" w:rsidP="00151827">
            <w:pPr>
              <w:pStyle w:val="TableParagraph"/>
              <w:numPr>
                <w:ilvl w:val="0"/>
                <w:numId w:val="66"/>
              </w:numPr>
              <w:tabs>
                <w:tab w:val="left" w:pos="828"/>
              </w:tabs>
              <w:ind w:left="0" w:firstLine="0"/>
              <w:rPr>
                <w:sz w:val="24"/>
                <w:szCs w:val="24"/>
              </w:rPr>
            </w:pPr>
            <w:r w:rsidRPr="00097DA2">
              <w:rPr>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r w:rsidRPr="00097DA2">
              <w:rPr>
                <w:spacing w:val="-2"/>
                <w:sz w:val="24"/>
                <w:szCs w:val="24"/>
              </w:rPr>
              <w:t>упражнений;</w:t>
            </w:r>
          </w:p>
          <w:p w:rsidR="006B7E23" w:rsidRPr="00097DA2" w:rsidRDefault="002613A1" w:rsidP="00151827">
            <w:pPr>
              <w:pStyle w:val="TableParagraph"/>
              <w:numPr>
                <w:ilvl w:val="0"/>
                <w:numId w:val="66"/>
              </w:numPr>
              <w:tabs>
                <w:tab w:val="left" w:pos="828"/>
              </w:tabs>
              <w:ind w:left="0" w:firstLine="0"/>
              <w:rPr>
                <w:sz w:val="24"/>
                <w:szCs w:val="24"/>
              </w:rPr>
            </w:pPr>
            <w:r w:rsidRPr="00097DA2">
              <w:rPr>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sidRPr="00097DA2">
              <w:rPr>
                <w:spacing w:val="-2"/>
                <w:sz w:val="24"/>
                <w:szCs w:val="24"/>
              </w:rPr>
              <w:t>спорта;</w:t>
            </w:r>
          </w:p>
          <w:p w:rsidR="00AE0DDB" w:rsidRPr="00097DA2" w:rsidRDefault="002613A1" w:rsidP="00151827">
            <w:pPr>
              <w:pStyle w:val="TableParagraph"/>
              <w:numPr>
                <w:ilvl w:val="0"/>
                <w:numId w:val="66"/>
              </w:numPr>
              <w:tabs>
                <w:tab w:val="left" w:pos="828"/>
              </w:tabs>
              <w:ind w:left="0" w:firstLine="0"/>
              <w:rPr>
                <w:sz w:val="24"/>
                <w:szCs w:val="24"/>
              </w:rPr>
            </w:pPr>
            <w:r w:rsidRPr="00097DA2">
              <w:rPr>
                <w:sz w:val="24"/>
                <w:szCs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r w:rsidR="00AE0DDB" w:rsidRPr="00097DA2">
              <w:rPr>
                <w:sz w:val="24"/>
                <w:szCs w:val="24"/>
              </w:rPr>
              <w:t xml:space="preserve"> </w:t>
            </w:r>
          </w:p>
          <w:p w:rsidR="006B7E23" w:rsidRPr="00097DA2" w:rsidRDefault="00AE0DDB" w:rsidP="00151827">
            <w:pPr>
              <w:pStyle w:val="TableParagraph"/>
              <w:numPr>
                <w:ilvl w:val="0"/>
                <w:numId w:val="66"/>
              </w:numPr>
              <w:tabs>
                <w:tab w:val="left" w:pos="828"/>
              </w:tabs>
              <w:ind w:left="0" w:firstLine="0"/>
              <w:rPr>
                <w:sz w:val="24"/>
                <w:szCs w:val="24"/>
              </w:rPr>
            </w:pPr>
            <w:r w:rsidRPr="00097DA2">
              <w:rPr>
                <w:sz w:val="24"/>
                <w:szCs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sidRPr="00097DA2">
              <w:rPr>
                <w:spacing w:val="-2"/>
                <w:sz w:val="24"/>
                <w:szCs w:val="24"/>
              </w:rPr>
              <w:t>деятельности.</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AE0DDB">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AE0DDB">
        <w:trPr>
          <w:trHeight w:val="3087"/>
        </w:trPr>
        <w:tc>
          <w:tcPr>
            <w:tcW w:w="5000" w:type="pct"/>
          </w:tcPr>
          <w:p w:rsidR="006B7E23" w:rsidRPr="00097DA2" w:rsidRDefault="002613A1" w:rsidP="00151827">
            <w:pPr>
              <w:pStyle w:val="TableParagraph"/>
              <w:numPr>
                <w:ilvl w:val="0"/>
                <w:numId w:val="65"/>
              </w:numPr>
              <w:tabs>
                <w:tab w:val="left" w:pos="828"/>
              </w:tabs>
              <w:ind w:left="0" w:firstLine="0"/>
              <w:rPr>
                <w:sz w:val="24"/>
                <w:szCs w:val="24"/>
              </w:rPr>
            </w:pPr>
            <w:r w:rsidRPr="00097DA2">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w:t>
            </w:r>
            <w:r w:rsidRPr="00097DA2">
              <w:rPr>
                <w:spacing w:val="-6"/>
                <w:sz w:val="24"/>
                <w:szCs w:val="24"/>
              </w:rPr>
              <w:t xml:space="preserve"> </w:t>
            </w:r>
            <w:r w:rsidRPr="00097DA2">
              <w:rPr>
                <w:sz w:val="24"/>
                <w:szCs w:val="24"/>
              </w:rPr>
              <w:t>со</w:t>
            </w:r>
            <w:r w:rsidRPr="00097DA2">
              <w:rPr>
                <w:spacing w:val="-3"/>
                <w:sz w:val="24"/>
                <w:szCs w:val="24"/>
              </w:rPr>
              <w:t xml:space="preserve"> </w:t>
            </w:r>
            <w:r w:rsidRPr="00097DA2">
              <w:rPr>
                <w:sz w:val="24"/>
                <w:szCs w:val="24"/>
              </w:rPr>
              <w:t>сверстниками,</w:t>
            </w:r>
            <w:r w:rsidRPr="00097DA2">
              <w:rPr>
                <w:spacing w:val="-3"/>
                <w:sz w:val="24"/>
                <w:szCs w:val="24"/>
              </w:rPr>
              <w:t xml:space="preserve"> </w:t>
            </w:r>
            <w:r w:rsidRPr="00097DA2">
              <w:rPr>
                <w:sz w:val="24"/>
                <w:szCs w:val="24"/>
              </w:rPr>
              <w:t>слышать</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указания,</w:t>
            </w:r>
            <w:r w:rsidRPr="00097DA2">
              <w:rPr>
                <w:spacing w:val="-3"/>
                <w:sz w:val="24"/>
                <w:szCs w:val="24"/>
              </w:rPr>
              <w:t xml:space="preserve"> </w:t>
            </w:r>
            <w:r w:rsidRPr="00097DA2">
              <w:rPr>
                <w:sz w:val="24"/>
                <w:szCs w:val="24"/>
              </w:rPr>
              <w:t>ориентироваться</w:t>
            </w:r>
            <w:r w:rsidRPr="00097DA2">
              <w:rPr>
                <w:spacing w:val="-5"/>
                <w:sz w:val="24"/>
                <w:szCs w:val="24"/>
              </w:rPr>
              <w:t xml:space="preserve"> </w:t>
            </w:r>
            <w:r w:rsidRPr="00097DA2">
              <w:rPr>
                <w:sz w:val="24"/>
                <w:szCs w:val="24"/>
              </w:rPr>
              <w:t>на словесную инструкцию; поощряет проявление целеустремленности и упорства в достижении цели, стремление к творчеству.</w:t>
            </w:r>
          </w:p>
          <w:p w:rsidR="006B7E23" w:rsidRPr="00097DA2" w:rsidRDefault="002613A1" w:rsidP="00151827">
            <w:pPr>
              <w:pStyle w:val="TableParagraph"/>
              <w:numPr>
                <w:ilvl w:val="0"/>
                <w:numId w:val="65"/>
              </w:numPr>
              <w:tabs>
                <w:tab w:val="left" w:pos="828"/>
              </w:tabs>
              <w:ind w:left="0" w:firstLine="0"/>
              <w:rPr>
                <w:sz w:val="24"/>
                <w:szCs w:val="24"/>
              </w:rPr>
            </w:pPr>
            <w:r w:rsidRPr="00097DA2">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tc>
      </w:tr>
      <w:tr w:rsidR="00097DA2" w:rsidRPr="00097DA2" w:rsidTr="00AE0DDB">
        <w:trPr>
          <w:trHeight w:val="695"/>
        </w:trPr>
        <w:tc>
          <w:tcPr>
            <w:tcW w:w="5000" w:type="pct"/>
          </w:tcPr>
          <w:p w:rsidR="006B7E23" w:rsidRPr="00097DA2" w:rsidRDefault="002613A1" w:rsidP="00562461">
            <w:pPr>
              <w:pStyle w:val="TableParagraph"/>
              <w:ind w:left="0"/>
              <w:jc w:val="left"/>
              <w:rPr>
                <w:b/>
                <w:i/>
                <w:sz w:val="24"/>
                <w:szCs w:val="24"/>
              </w:rPr>
            </w:pPr>
            <w:r w:rsidRPr="00097DA2">
              <w:rPr>
                <w:b/>
                <w:i/>
                <w:sz w:val="24"/>
                <w:szCs w:val="24"/>
              </w:rPr>
              <w:t>Основная</w:t>
            </w:r>
            <w:r w:rsidRPr="00097DA2">
              <w:rPr>
                <w:b/>
                <w:i/>
                <w:spacing w:val="-6"/>
                <w:sz w:val="24"/>
                <w:szCs w:val="24"/>
              </w:rPr>
              <w:t xml:space="preserve"> </w:t>
            </w:r>
            <w:r w:rsidRPr="00097DA2">
              <w:rPr>
                <w:b/>
                <w:i/>
                <w:sz w:val="24"/>
                <w:szCs w:val="24"/>
              </w:rPr>
              <w:t>гимнастика</w:t>
            </w:r>
            <w:r w:rsidRPr="00097DA2">
              <w:rPr>
                <w:b/>
                <w:i/>
                <w:spacing w:val="-8"/>
                <w:sz w:val="24"/>
                <w:szCs w:val="24"/>
              </w:rPr>
              <w:t xml:space="preserve"> </w:t>
            </w:r>
            <w:r w:rsidRPr="00097DA2">
              <w:rPr>
                <w:b/>
                <w:i/>
                <w:sz w:val="24"/>
                <w:szCs w:val="24"/>
              </w:rPr>
              <w:t>(основные</w:t>
            </w:r>
            <w:r w:rsidRPr="00097DA2">
              <w:rPr>
                <w:b/>
                <w:i/>
                <w:spacing w:val="-7"/>
                <w:sz w:val="24"/>
                <w:szCs w:val="24"/>
              </w:rPr>
              <w:t xml:space="preserve"> </w:t>
            </w:r>
            <w:r w:rsidRPr="00097DA2">
              <w:rPr>
                <w:b/>
                <w:i/>
                <w:sz w:val="24"/>
                <w:szCs w:val="24"/>
              </w:rPr>
              <w:t>движения,</w:t>
            </w:r>
            <w:r w:rsidRPr="00097DA2">
              <w:rPr>
                <w:b/>
                <w:i/>
                <w:spacing w:val="-9"/>
                <w:sz w:val="24"/>
                <w:szCs w:val="24"/>
              </w:rPr>
              <w:t xml:space="preserve"> </w:t>
            </w:r>
            <w:r w:rsidRPr="00097DA2">
              <w:rPr>
                <w:b/>
                <w:i/>
                <w:sz w:val="24"/>
                <w:szCs w:val="24"/>
              </w:rPr>
              <w:t>общеразвивающие</w:t>
            </w:r>
            <w:r w:rsidRPr="00097DA2">
              <w:rPr>
                <w:b/>
                <w:i/>
                <w:spacing w:val="-7"/>
                <w:sz w:val="24"/>
                <w:szCs w:val="24"/>
              </w:rPr>
              <w:t xml:space="preserve"> </w:t>
            </w:r>
            <w:r w:rsidRPr="00097DA2">
              <w:rPr>
                <w:b/>
                <w:i/>
                <w:sz w:val="24"/>
                <w:szCs w:val="24"/>
              </w:rPr>
              <w:t>упражнения,</w:t>
            </w:r>
            <w:r w:rsidRPr="00097DA2">
              <w:rPr>
                <w:b/>
                <w:i/>
                <w:spacing w:val="-6"/>
                <w:sz w:val="24"/>
                <w:szCs w:val="24"/>
              </w:rPr>
              <w:t xml:space="preserve"> </w:t>
            </w:r>
            <w:r w:rsidRPr="00097DA2">
              <w:rPr>
                <w:b/>
                <w:i/>
                <w:sz w:val="24"/>
                <w:szCs w:val="24"/>
              </w:rPr>
              <w:t>ритмическая гимнастика и строевые упражнения):</w:t>
            </w:r>
          </w:p>
        </w:tc>
      </w:tr>
      <w:tr w:rsidR="00097DA2" w:rsidRPr="00097DA2" w:rsidTr="00AE0DDB">
        <w:trPr>
          <w:trHeight w:val="6371"/>
        </w:trPr>
        <w:tc>
          <w:tcPr>
            <w:tcW w:w="5000" w:type="pct"/>
          </w:tcPr>
          <w:p w:rsidR="006B7E23" w:rsidRPr="00097DA2" w:rsidRDefault="002613A1" w:rsidP="00562461">
            <w:pPr>
              <w:pStyle w:val="TableParagraph"/>
              <w:ind w:left="0"/>
              <w:rPr>
                <w:b/>
                <w:i/>
                <w:sz w:val="24"/>
                <w:szCs w:val="24"/>
              </w:rPr>
            </w:pPr>
            <w:r w:rsidRPr="00097DA2">
              <w:rPr>
                <w:b/>
                <w:i/>
                <w:sz w:val="24"/>
                <w:szCs w:val="24"/>
              </w:rPr>
              <w:t>Основные</w:t>
            </w:r>
            <w:r w:rsidRPr="00097DA2">
              <w:rPr>
                <w:b/>
                <w:i/>
                <w:spacing w:val="-5"/>
                <w:sz w:val="24"/>
                <w:szCs w:val="24"/>
              </w:rPr>
              <w:t xml:space="preserve"> </w:t>
            </w:r>
            <w:r w:rsidRPr="00097DA2">
              <w:rPr>
                <w:b/>
                <w:i/>
                <w:spacing w:val="-2"/>
                <w:sz w:val="24"/>
                <w:szCs w:val="24"/>
              </w:rPr>
              <w:t>движения:</w:t>
            </w:r>
          </w:p>
          <w:p w:rsidR="006B7E23" w:rsidRPr="00097DA2" w:rsidRDefault="002613A1" w:rsidP="00151827">
            <w:pPr>
              <w:pStyle w:val="TableParagraph"/>
              <w:numPr>
                <w:ilvl w:val="0"/>
                <w:numId w:val="64"/>
              </w:numPr>
              <w:tabs>
                <w:tab w:val="left" w:pos="828"/>
              </w:tabs>
              <w:ind w:left="0" w:firstLine="0"/>
              <w:rPr>
                <w:sz w:val="24"/>
                <w:szCs w:val="24"/>
              </w:rPr>
            </w:pPr>
            <w:r w:rsidRPr="00097DA2">
              <w:rPr>
                <w:sz w:val="24"/>
                <w:szCs w:val="24"/>
                <w:u w:val="single"/>
              </w:rPr>
              <w:t>бросание, катание, ловля, метание:</w:t>
            </w:r>
            <w:r w:rsidRPr="00097DA2">
              <w:rPr>
                <w:sz w:val="24"/>
                <w:szCs w:val="24"/>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w:t>
            </w:r>
            <w:r w:rsidRPr="00097DA2">
              <w:rPr>
                <w:spacing w:val="40"/>
                <w:sz w:val="24"/>
                <w:szCs w:val="24"/>
              </w:rPr>
              <w:t xml:space="preserve"> </w:t>
            </w:r>
            <w:r w:rsidRPr="00097DA2">
              <w:rPr>
                <w:sz w:val="24"/>
                <w:szCs w:val="24"/>
              </w:rPr>
              <w:t>вертикальную цели с расстояния 2 - 2,5 м;</w:t>
            </w:r>
          </w:p>
          <w:p w:rsidR="006B7E23" w:rsidRPr="00097DA2" w:rsidRDefault="002613A1" w:rsidP="00151827">
            <w:pPr>
              <w:pStyle w:val="TableParagraph"/>
              <w:numPr>
                <w:ilvl w:val="0"/>
                <w:numId w:val="64"/>
              </w:numPr>
              <w:tabs>
                <w:tab w:val="left" w:pos="828"/>
              </w:tabs>
              <w:ind w:left="0" w:firstLine="0"/>
              <w:rPr>
                <w:sz w:val="24"/>
                <w:szCs w:val="24"/>
              </w:rPr>
            </w:pPr>
            <w:r w:rsidRPr="00097DA2">
              <w:rPr>
                <w:sz w:val="24"/>
                <w:szCs w:val="24"/>
                <w:u w:val="single"/>
              </w:rPr>
              <w:t>ползание, лазанье:</w:t>
            </w:r>
            <w:r w:rsidRPr="00097DA2">
              <w:rPr>
                <w:sz w:val="24"/>
                <w:szCs w:val="24"/>
              </w:rPr>
              <w:t xml:space="preserve"> ползание на четвереньках "змейкой" между расставленными</w:t>
            </w:r>
            <w:r w:rsidRPr="00097DA2">
              <w:rPr>
                <w:spacing w:val="40"/>
                <w:sz w:val="24"/>
                <w:szCs w:val="24"/>
              </w:rPr>
              <w:t xml:space="preserve"> </w:t>
            </w:r>
            <w:r w:rsidRPr="00097DA2">
              <w:rPr>
                <w:sz w:val="24"/>
                <w:szCs w:val="24"/>
              </w:rPr>
              <w:t>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w:t>
            </w:r>
            <w:r w:rsidRPr="00097DA2">
              <w:rPr>
                <w:spacing w:val="-1"/>
                <w:sz w:val="24"/>
                <w:szCs w:val="24"/>
              </w:rPr>
              <w:t xml:space="preserve"> </w:t>
            </w:r>
            <w:r w:rsidRPr="00097DA2">
              <w:rPr>
                <w:sz w:val="24"/>
                <w:szCs w:val="24"/>
              </w:rPr>
              <w:t>не</w:t>
            </w:r>
            <w:r w:rsidRPr="00097DA2">
              <w:rPr>
                <w:spacing w:val="-2"/>
                <w:sz w:val="24"/>
                <w:szCs w:val="24"/>
              </w:rPr>
              <w:t xml:space="preserve"> </w:t>
            </w:r>
            <w:r w:rsidRPr="00097DA2">
              <w:rPr>
                <w:sz w:val="24"/>
                <w:szCs w:val="24"/>
              </w:rPr>
              <w:t>пропуская</w:t>
            </w:r>
            <w:r w:rsidRPr="00097DA2">
              <w:rPr>
                <w:spacing w:val="-1"/>
                <w:sz w:val="24"/>
                <w:szCs w:val="24"/>
              </w:rPr>
              <w:t xml:space="preserve"> </w:t>
            </w:r>
            <w:r w:rsidRPr="00097DA2">
              <w:rPr>
                <w:sz w:val="24"/>
                <w:szCs w:val="24"/>
              </w:rPr>
              <w:t>реек;</w:t>
            </w:r>
            <w:r w:rsidRPr="00097DA2">
              <w:rPr>
                <w:spacing w:val="-1"/>
                <w:sz w:val="24"/>
                <w:szCs w:val="24"/>
              </w:rPr>
              <w:t xml:space="preserve"> </w:t>
            </w:r>
            <w:r w:rsidRPr="00097DA2">
              <w:rPr>
                <w:sz w:val="24"/>
                <w:szCs w:val="24"/>
              </w:rPr>
              <w:t>переход</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гимнастической стенке</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пролета</w:t>
            </w:r>
            <w:r w:rsidRPr="00097DA2">
              <w:rPr>
                <w:spacing w:val="-2"/>
                <w:sz w:val="24"/>
                <w:szCs w:val="24"/>
              </w:rPr>
              <w:t xml:space="preserve"> </w:t>
            </w:r>
            <w:r w:rsidRPr="00097DA2">
              <w:rPr>
                <w:sz w:val="24"/>
                <w:szCs w:val="24"/>
              </w:rPr>
              <w:t>на</w:t>
            </w:r>
            <w:r w:rsidRPr="00097DA2">
              <w:rPr>
                <w:spacing w:val="-2"/>
                <w:sz w:val="24"/>
                <w:szCs w:val="24"/>
              </w:rPr>
              <w:t xml:space="preserve"> </w:t>
            </w:r>
            <w:r w:rsidRPr="00097DA2">
              <w:rPr>
                <w:sz w:val="24"/>
                <w:szCs w:val="24"/>
              </w:rPr>
              <w:t>пролет</w:t>
            </w:r>
            <w:r w:rsidRPr="00097DA2">
              <w:rPr>
                <w:spacing w:val="-1"/>
                <w:sz w:val="24"/>
                <w:szCs w:val="24"/>
              </w:rPr>
              <w:t xml:space="preserve"> </w:t>
            </w:r>
            <w:r w:rsidRPr="00097DA2">
              <w:rPr>
                <w:sz w:val="24"/>
                <w:szCs w:val="24"/>
              </w:rPr>
              <w:t>вправо</w:t>
            </w:r>
            <w:r w:rsidRPr="00097DA2">
              <w:rPr>
                <w:spacing w:val="-2"/>
                <w:sz w:val="24"/>
                <w:szCs w:val="24"/>
              </w:rPr>
              <w:t xml:space="preserve"> </w:t>
            </w:r>
            <w:r w:rsidRPr="00097DA2">
              <w:rPr>
                <w:sz w:val="24"/>
                <w:szCs w:val="24"/>
              </w:rPr>
              <w:t>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6B7E23" w:rsidRPr="00097DA2" w:rsidRDefault="002613A1" w:rsidP="00151827">
            <w:pPr>
              <w:pStyle w:val="TableParagraph"/>
              <w:numPr>
                <w:ilvl w:val="0"/>
                <w:numId w:val="64"/>
              </w:numPr>
              <w:tabs>
                <w:tab w:val="left" w:pos="828"/>
              </w:tabs>
              <w:ind w:left="0" w:firstLine="0"/>
              <w:rPr>
                <w:sz w:val="24"/>
                <w:szCs w:val="24"/>
              </w:rPr>
            </w:pPr>
            <w:r w:rsidRPr="00097DA2">
              <w:rPr>
                <w:sz w:val="24"/>
                <w:szCs w:val="24"/>
                <w:u w:val="single"/>
              </w:rPr>
              <w:t>ходьба:</w:t>
            </w:r>
            <w:r w:rsidRPr="00097DA2">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418"/>
        </w:trPr>
        <w:tc>
          <w:tcPr>
            <w:tcW w:w="5000" w:type="pct"/>
          </w:tcPr>
          <w:p w:rsidR="006B7E23" w:rsidRPr="00097DA2" w:rsidRDefault="002613A1" w:rsidP="00151827">
            <w:pPr>
              <w:pStyle w:val="TableParagraph"/>
              <w:numPr>
                <w:ilvl w:val="0"/>
                <w:numId w:val="63"/>
              </w:numPr>
              <w:tabs>
                <w:tab w:val="left" w:pos="828"/>
              </w:tabs>
              <w:ind w:left="0" w:firstLine="0"/>
              <w:rPr>
                <w:sz w:val="24"/>
                <w:szCs w:val="24"/>
              </w:rPr>
            </w:pPr>
            <w:r w:rsidRPr="00097DA2">
              <w:rPr>
                <w:sz w:val="24"/>
                <w:szCs w:val="24"/>
                <w:u w:val="single"/>
              </w:rPr>
              <w:t>бег:</w:t>
            </w:r>
            <w:r w:rsidRPr="00097DA2">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6B7E23" w:rsidRPr="00097DA2" w:rsidRDefault="002613A1" w:rsidP="00151827">
            <w:pPr>
              <w:pStyle w:val="TableParagraph"/>
              <w:numPr>
                <w:ilvl w:val="0"/>
                <w:numId w:val="63"/>
              </w:numPr>
              <w:tabs>
                <w:tab w:val="left" w:pos="828"/>
              </w:tabs>
              <w:ind w:left="0" w:firstLine="0"/>
              <w:rPr>
                <w:sz w:val="24"/>
                <w:szCs w:val="24"/>
              </w:rPr>
            </w:pPr>
            <w:r w:rsidRPr="00097DA2">
              <w:rPr>
                <w:sz w:val="24"/>
                <w:szCs w:val="24"/>
                <w:u w:val="single"/>
              </w:rPr>
              <w:t>прыжки:</w:t>
            </w:r>
            <w:r w:rsidRPr="00097DA2">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B7E23" w:rsidRPr="00097DA2" w:rsidRDefault="002613A1" w:rsidP="00151827">
            <w:pPr>
              <w:pStyle w:val="TableParagraph"/>
              <w:numPr>
                <w:ilvl w:val="0"/>
                <w:numId w:val="63"/>
              </w:numPr>
              <w:tabs>
                <w:tab w:val="left" w:pos="828"/>
              </w:tabs>
              <w:ind w:left="0" w:firstLine="0"/>
              <w:rPr>
                <w:sz w:val="24"/>
                <w:szCs w:val="24"/>
              </w:rPr>
            </w:pPr>
            <w:r w:rsidRPr="00097DA2">
              <w:rPr>
                <w:sz w:val="24"/>
                <w:szCs w:val="24"/>
                <w:u w:val="single"/>
              </w:rPr>
              <w:t>упражнения в равновесии:</w:t>
            </w:r>
            <w:r w:rsidRPr="00097DA2">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B7E23" w:rsidRPr="00097DA2" w:rsidRDefault="002613A1" w:rsidP="00151827">
            <w:pPr>
              <w:pStyle w:val="TableParagraph"/>
              <w:numPr>
                <w:ilvl w:val="0"/>
                <w:numId w:val="63"/>
              </w:numPr>
              <w:tabs>
                <w:tab w:val="left" w:pos="828"/>
              </w:tabs>
              <w:ind w:left="0" w:firstLine="0"/>
              <w:rPr>
                <w:b/>
                <w:i/>
                <w:sz w:val="24"/>
                <w:szCs w:val="24"/>
              </w:rPr>
            </w:pPr>
            <w:r w:rsidRPr="00097DA2">
              <w:rPr>
                <w:sz w:val="24"/>
                <w:szCs w:val="24"/>
              </w:rPr>
              <w:t>Педагог обучает разнообразным упражнениям, которые дети могут переносить в самостоятельную двигательную деятельность.</w:t>
            </w:r>
          </w:p>
          <w:p w:rsidR="006B7E23" w:rsidRPr="00097DA2" w:rsidRDefault="002613A1" w:rsidP="00562461">
            <w:pPr>
              <w:pStyle w:val="TableParagraph"/>
              <w:ind w:left="0"/>
              <w:rPr>
                <w:b/>
                <w:i/>
                <w:sz w:val="24"/>
                <w:szCs w:val="24"/>
              </w:rPr>
            </w:pPr>
            <w:r w:rsidRPr="00097DA2">
              <w:rPr>
                <w:b/>
                <w:i/>
                <w:sz w:val="24"/>
                <w:szCs w:val="24"/>
              </w:rPr>
              <w:t>Общеразвивающие</w:t>
            </w:r>
            <w:r w:rsidRPr="00097DA2">
              <w:rPr>
                <w:b/>
                <w:i/>
                <w:spacing w:val="-4"/>
                <w:sz w:val="24"/>
                <w:szCs w:val="24"/>
              </w:rPr>
              <w:t xml:space="preserve"> </w:t>
            </w:r>
            <w:r w:rsidRPr="00097DA2">
              <w:rPr>
                <w:b/>
                <w:i/>
                <w:spacing w:val="-2"/>
                <w:sz w:val="24"/>
                <w:szCs w:val="24"/>
              </w:rPr>
              <w:t>упражнения:</w:t>
            </w:r>
          </w:p>
          <w:p w:rsidR="006B7E23" w:rsidRPr="00097DA2" w:rsidRDefault="002613A1" w:rsidP="00151827">
            <w:pPr>
              <w:pStyle w:val="TableParagraph"/>
              <w:numPr>
                <w:ilvl w:val="1"/>
                <w:numId w:val="63"/>
              </w:numPr>
              <w:tabs>
                <w:tab w:val="left" w:pos="828"/>
              </w:tabs>
              <w:ind w:left="0" w:firstLine="0"/>
              <w:rPr>
                <w:sz w:val="24"/>
                <w:szCs w:val="24"/>
              </w:rPr>
            </w:pPr>
            <w:r w:rsidRPr="00097DA2">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B7E23" w:rsidRPr="00097DA2" w:rsidRDefault="002613A1" w:rsidP="00151827">
            <w:pPr>
              <w:pStyle w:val="TableParagraph"/>
              <w:numPr>
                <w:ilvl w:val="1"/>
                <w:numId w:val="63"/>
              </w:numPr>
              <w:tabs>
                <w:tab w:val="left" w:pos="828"/>
              </w:tabs>
              <w:ind w:left="0" w:firstLine="0"/>
              <w:rPr>
                <w:sz w:val="24"/>
                <w:szCs w:val="24"/>
              </w:rPr>
            </w:pPr>
            <w:r w:rsidRPr="00097DA2">
              <w:rPr>
                <w:sz w:val="24"/>
                <w:szCs w:val="24"/>
              </w:rPr>
              <w:t>упражнения для развития и укрепления мышц спины и гибкости позвоночника:</w:t>
            </w:r>
            <w:r w:rsidRPr="00097DA2">
              <w:rPr>
                <w:spacing w:val="40"/>
                <w:sz w:val="24"/>
                <w:szCs w:val="24"/>
              </w:rPr>
              <w:t xml:space="preserve"> </w:t>
            </w:r>
            <w:r w:rsidRPr="00097DA2">
              <w:rPr>
                <w:sz w:val="24"/>
                <w:szCs w:val="24"/>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B7E23" w:rsidRPr="00097DA2" w:rsidRDefault="002613A1" w:rsidP="00151827">
            <w:pPr>
              <w:pStyle w:val="TableParagraph"/>
              <w:numPr>
                <w:ilvl w:val="1"/>
                <w:numId w:val="63"/>
              </w:numPr>
              <w:tabs>
                <w:tab w:val="left" w:pos="828"/>
              </w:tabs>
              <w:ind w:left="0" w:firstLine="0"/>
              <w:rPr>
                <w:sz w:val="24"/>
                <w:szCs w:val="24"/>
              </w:rPr>
            </w:pPr>
            <w:r w:rsidRPr="00097DA2">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B7E23" w:rsidRPr="00097DA2" w:rsidRDefault="002613A1" w:rsidP="00151827">
            <w:pPr>
              <w:pStyle w:val="TableParagraph"/>
              <w:numPr>
                <w:ilvl w:val="1"/>
                <w:numId w:val="63"/>
              </w:numPr>
              <w:tabs>
                <w:tab w:val="left" w:pos="828"/>
              </w:tabs>
              <w:ind w:left="0" w:firstLine="0"/>
              <w:rPr>
                <w:b/>
                <w:i/>
                <w:sz w:val="24"/>
                <w:szCs w:val="24"/>
              </w:rPr>
            </w:pPr>
            <w:r w:rsidRPr="00097DA2">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w:t>
            </w:r>
          </w:p>
          <w:p w:rsidR="00291122" w:rsidRPr="00097DA2" w:rsidRDefault="002613A1" w:rsidP="00562461">
            <w:pPr>
              <w:pStyle w:val="TableParagraph"/>
              <w:ind w:left="0"/>
              <w:rPr>
                <w:sz w:val="24"/>
                <w:szCs w:val="24"/>
              </w:rPr>
            </w:pPr>
            <w:r w:rsidRPr="00097DA2">
              <w:rPr>
                <w:sz w:val="24"/>
                <w:szCs w:val="24"/>
              </w:rPr>
              <w:t>предметам</w:t>
            </w:r>
            <w:r w:rsidRPr="00097DA2">
              <w:rPr>
                <w:spacing w:val="43"/>
                <w:sz w:val="24"/>
                <w:szCs w:val="24"/>
              </w:rPr>
              <w:t xml:space="preserve"> </w:t>
            </w:r>
            <w:r w:rsidRPr="00097DA2">
              <w:rPr>
                <w:sz w:val="24"/>
                <w:szCs w:val="24"/>
              </w:rPr>
              <w:t>и</w:t>
            </w:r>
            <w:r w:rsidRPr="00097DA2">
              <w:rPr>
                <w:spacing w:val="46"/>
                <w:sz w:val="24"/>
                <w:szCs w:val="24"/>
              </w:rPr>
              <w:t xml:space="preserve"> </w:t>
            </w:r>
            <w:r w:rsidRPr="00097DA2">
              <w:rPr>
                <w:sz w:val="24"/>
                <w:szCs w:val="24"/>
              </w:rPr>
              <w:t>пособиям,</w:t>
            </w:r>
            <w:r w:rsidRPr="00097DA2">
              <w:rPr>
                <w:spacing w:val="45"/>
                <w:sz w:val="24"/>
                <w:szCs w:val="24"/>
              </w:rPr>
              <w:t xml:space="preserve"> </w:t>
            </w:r>
            <w:r w:rsidRPr="00097DA2">
              <w:rPr>
                <w:sz w:val="24"/>
                <w:szCs w:val="24"/>
              </w:rPr>
              <w:t>названным</w:t>
            </w:r>
            <w:r w:rsidRPr="00097DA2">
              <w:rPr>
                <w:spacing w:val="44"/>
                <w:sz w:val="24"/>
                <w:szCs w:val="24"/>
              </w:rPr>
              <w:t xml:space="preserve"> </w:t>
            </w:r>
            <w:r w:rsidRPr="00097DA2">
              <w:rPr>
                <w:sz w:val="24"/>
                <w:szCs w:val="24"/>
              </w:rPr>
              <w:t>ранее,</w:t>
            </w:r>
            <w:r w:rsidRPr="00097DA2">
              <w:rPr>
                <w:spacing w:val="48"/>
                <w:sz w:val="24"/>
                <w:szCs w:val="24"/>
              </w:rPr>
              <w:t xml:space="preserve"> </w:t>
            </w:r>
            <w:r w:rsidRPr="00097DA2">
              <w:rPr>
                <w:sz w:val="24"/>
                <w:szCs w:val="24"/>
              </w:rPr>
              <w:t>добавляются</w:t>
            </w:r>
            <w:r w:rsidRPr="00097DA2">
              <w:rPr>
                <w:spacing w:val="45"/>
                <w:sz w:val="24"/>
                <w:szCs w:val="24"/>
              </w:rPr>
              <w:t xml:space="preserve"> </w:t>
            </w:r>
            <w:r w:rsidRPr="00097DA2">
              <w:rPr>
                <w:sz w:val="24"/>
                <w:szCs w:val="24"/>
              </w:rPr>
              <w:t>малые</w:t>
            </w:r>
            <w:r w:rsidRPr="00097DA2">
              <w:rPr>
                <w:spacing w:val="47"/>
                <w:sz w:val="24"/>
                <w:szCs w:val="24"/>
              </w:rPr>
              <w:t xml:space="preserve"> </w:t>
            </w:r>
            <w:r w:rsidRPr="00097DA2">
              <w:rPr>
                <w:sz w:val="24"/>
                <w:szCs w:val="24"/>
              </w:rPr>
              <w:t>мячи,</w:t>
            </w:r>
            <w:r w:rsidRPr="00097DA2">
              <w:rPr>
                <w:spacing w:val="45"/>
                <w:sz w:val="24"/>
                <w:szCs w:val="24"/>
              </w:rPr>
              <w:t xml:space="preserve"> </w:t>
            </w:r>
            <w:r w:rsidRPr="00097DA2">
              <w:rPr>
                <w:sz w:val="24"/>
                <w:szCs w:val="24"/>
              </w:rPr>
              <w:t>косички,</w:t>
            </w:r>
            <w:r w:rsidRPr="00097DA2">
              <w:rPr>
                <w:spacing w:val="46"/>
                <w:sz w:val="24"/>
                <w:szCs w:val="24"/>
              </w:rPr>
              <w:t xml:space="preserve"> </w:t>
            </w:r>
            <w:r w:rsidRPr="00097DA2">
              <w:rPr>
                <w:spacing w:val="-2"/>
                <w:sz w:val="24"/>
                <w:szCs w:val="24"/>
              </w:rPr>
              <w:t>палки,</w:t>
            </w:r>
            <w:r w:rsidR="00291122" w:rsidRPr="00097DA2">
              <w:rPr>
                <w:spacing w:val="-2"/>
                <w:sz w:val="24"/>
                <w:szCs w:val="24"/>
              </w:rPr>
              <w:t xml:space="preserve"> </w:t>
            </w:r>
            <w:r w:rsidR="00291122" w:rsidRPr="00097DA2">
              <w:rPr>
                <w:sz w:val="24"/>
                <w:szCs w:val="24"/>
              </w:rPr>
              <w:t>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1122" w:rsidRPr="00097DA2" w:rsidRDefault="00291122" w:rsidP="00562461">
            <w:pPr>
              <w:pStyle w:val="TableParagraph"/>
              <w:ind w:left="0"/>
              <w:rPr>
                <w:b/>
                <w:i/>
                <w:sz w:val="24"/>
                <w:szCs w:val="24"/>
              </w:rPr>
            </w:pPr>
            <w:r w:rsidRPr="00097DA2">
              <w:rPr>
                <w:b/>
                <w:i/>
                <w:sz w:val="24"/>
                <w:szCs w:val="24"/>
              </w:rPr>
              <w:t>Ритмическая</w:t>
            </w:r>
            <w:r w:rsidRPr="00097DA2">
              <w:rPr>
                <w:b/>
                <w:i/>
                <w:spacing w:val="-5"/>
                <w:sz w:val="24"/>
                <w:szCs w:val="24"/>
              </w:rPr>
              <w:t xml:space="preserve"> </w:t>
            </w:r>
            <w:r w:rsidRPr="00097DA2">
              <w:rPr>
                <w:b/>
                <w:i/>
                <w:spacing w:val="-2"/>
                <w:sz w:val="24"/>
                <w:szCs w:val="24"/>
              </w:rPr>
              <w:t>гимнастика:</w:t>
            </w:r>
          </w:p>
          <w:p w:rsidR="00291122" w:rsidRPr="00097DA2" w:rsidRDefault="00291122" w:rsidP="00151827">
            <w:pPr>
              <w:pStyle w:val="TableParagraph"/>
              <w:numPr>
                <w:ilvl w:val="0"/>
                <w:numId w:val="62"/>
              </w:numPr>
              <w:tabs>
                <w:tab w:val="left" w:pos="828"/>
              </w:tabs>
              <w:ind w:left="0" w:firstLine="0"/>
              <w:rPr>
                <w:sz w:val="24"/>
                <w:szCs w:val="24"/>
              </w:rPr>
            </w:pPr>
            <w:r w:rsidRPr="00097DA2">
              <w:rPr>
                <w:sz w:val="24"/>
                <w:szCs w:val="24"/>
              </w:rPr>
              <w:t>музыкально-ритмические упражнения, разученные на музыкальном занятии, педагог включает</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комплексы</w:t>
            </w:r>
            <w:r w:rsidRPr="00097DA2">
              <w:rPr>
                <w:spacing w:val="-3"/>
                <w:sz w:val="24"/>
                <w:szCs w:val="24"/>
              </w:rPr>
              <w:t xml:space="preserve"> </w:t>
            </w:r>
            <w:r w:rsidRPr="00097DA2">
              <w:rPr>
                <w:sz w:val="24"/>
                <w:szCs w:val="24"/>
              </w:rPr>
              <w:t>общеразвивающих упражнений</w:t>
            </w:r>
            <w:r w:rsidRPr="00097DA2">
              <w:rPr>
                <w:spacing w:val="-2"/>
                <w:sz w:val="24"/>
                <w:szCs w:val="24"/>
              </w:rPr>
              <w:t xml:space="preserve"> </w:t>
            </w:r>
            <w:r w:rsidRPr="00097DA2">
              <w:rPr>
                <w:sz w:val="24"/>
                <w:szCs w:val="24"/>
              </w:rPr>
              <w:t>(простейшие</w:t>
            </w:r>
            <w:r w:rsidRPr="00097DA2">
              <w:rPr>
                <w:spacing w:val="-3"/>
                <w:sz w:val="24"/>
                <w:szCs w:val="24"/>
              </w:rPr>
              <w:t xml:space="preserve"> </w:t>
            </w:r>
            <w:r w:rsidRPr="00097DA2">
              <w:rPr>
                <w:sz w:val="24"/>
                <w:szCs w:val="24"/>
              </w:rPr>
              <w:t>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1122" w:rsidRPr="00097DA2" w:rsidRDefault="00291122" w:rsidP="00562461">
            <w:pPr>
              <w:pStyle w:val="TableParagraph"/>
              <w:ind w:left="0"/>
              <w:rPr>
                <w:b/>
                <w:i/>
                <w:sz w:val="24"/>
                <w:szCs w:val="24"/>
              </w:rPr>
            </w:pPr>
            <w:r w:rsidRPr="00097DA2">
              <w:rPr>
                <w:b/>
                <w:i/>
                <w:sz w:val="24"/>
                <w:szCs w:val="24"/>
              </w:rPr>
              <w:t>Строевые</w:t>
            </w:r>
            <w:r w:rsidRPr="00097DA2">
              <w:rPr>
                <w:b/>
                <w:i/>
                <w:spacing w:val="-3"/>
                <w:sz w:val="24"/>
                <w:szCs w:val="24"/>
              </w:rPr>
              <w:t xml:space="preserve"> </w:t>
            </w:r>
            <w:r w:rsidRPr="00097DA2">
              <w:rPr>
                <w:b/>
                <w:i/>
                <w:spacing w:val="-2"/>
                <w:sz w:val="24"/>
                <w:szCs w:val="24"/>
              </w:rPr>
              <w:t>упражнения:</w:t>
            </w:r>
          </w:p>
          <w:p w:rsidR="006B7E23" w:rsidRPr="00097DA2" w:rsidRDefault="00291122" w:rsidP="00562461">
            <w:pPr>
              <w:pStyle w:val="TableParagraph"/>
              <w:ind w:left="0"/>
              <w:rPr>
                <w:sz w:val="24"/>
                <w:szCs w:val="24"/>
              </w:rPr>
            </w:pPr>
            <w:r w:rsidRPr="00097DA2">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Подвижные</w:t>
            </w:r>
            <w:r w:rsidRPr="00097DA2">
              <w:rPr>
                <w:b/>
                <w:i/>
                <w:spacing w:val="-6"/>
                <w:sz w:val="24"/>
                <w:szCs w:val="24"/>
              </w:rPr>
              <w:t xml:space="preserve"> </w:t>
            </w:r>
            <w:r w:rsidRPr="00097DA2">
              <w:rPr>
                <w:b/>
                <w:i/>
                <w:spacing w:val="-4"/>
                <w:sz w:val="24"/>
                <w:szCs w:val="24"/>
              </w:rPr>
              <w:t>игры:</w:t>
            </w:r>
          </w:p>
        </w:tc>
      </w:tr>
      <w:tr w:rsidR="00097DA2" w:rsidRPr="00097DA2" w:rsidTr="00291122">
        <w:trPr>
          <w:trHeight w:val="1586"/>
        </w:trPr>
        <w:tc>
          <w:tcPr>
            <w:tcW w:w="5000" w:type="pct"/>
          </w:tcPr>
          <w:p w:rsidR="006B7E23" w:rsidRPr="00097DA2" w:rsidRDefault="002613A1" w:rsidP="00151827">
            <w:pPr>
              <w:pStyle w:val="TableParagraph"/>
              <w:numPr>
                <w:ilvl w:val="0"/>
                <w:numId w:val="61"/>
              </w:numPr>
              <w:tabs>
                <w:tab w:val="left" w:pos="828"/>
              </w:tabs>
              <w:ind w:left="0" w:firstLine="0"/>
              <w:rPr>
                <w:sz w:val="24"/>
                <w:szCs w:val="24"/>
              </w:rPr>
            </w:pPr>
            <w:r w:rsidRPr="00097DA2">
              <w:rPr>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r>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Спортивные</w:t>
            </w:r>
            <w:r w:rsidRPr="00097DA2">
              <w:rPr>
                <w:b/>
                <w:i/>
                <w:spacing w:val="-5"/>
                <w:sz w:val="24"/>
                <w:szCs w:val="24"/>
              </w:rPr>
              <w:t xml:space="preserve"> </w:t>
            </w:r>
            <w:r w:rsidRPr="00097DA2">
              <w:rPr>
                <w:b/>
                <w:i/>
                <w:spacing w:val="-2"/>
                <w:sz w:val="24"/>
                <w:szCs w:val="24"/>
              </w:rPr>
              <w:t>упражнения:</w:t>
            </w:r>
          </w:p>
        </w:tc>
      </w:tr>
      <w:tr w:rsidR="00097DA2" w:rsidRPr="00097DA2" w:rsidTr="00291122">
        <w:trPr>
          <w:trHeight w:val="2663"/>
        </w:trPr>
        <w:tc>
          <w:tcPr>
            <w:tcW w:w="5000" w:type="pct"/>
          </w:tcPr>
          <w:p w:rsidR="006B7E23" w:rsidRPr="00097DA2" w:rsidRDefault="002613A1" w:rsidP="00562461">
            <w:pPr>
              <w:pStyle w:val="TableParagraph"/>
              <w:ind w:left="0"/>
              <w:rPr>
                <w:sz w:val="24"/>
                <w:szCs w:val="24"/>
              </w:rPr>
            </w:pPr>
            <w:r w:rsidRPr="00097DA2">
              <w:rPr>
                <w:sz w:val="24"/>
                <w:szCs w:val="24"/>
              </w:rPr>
              <w:t>5.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B7E23" w:rsidRPr="00097DA2" w:rsidRDefault="002613A1" w:rsidP="00151827">
            <w:pPr>
              <w:pStyle w:val="TableParagraph"/>
              <w:numPr>
                <w:ilvl w:val="0"/>
                <w:numId w:val="60"/>
              </w:numPr>
              <w:tabs>
                <w:tab w:val="left" w:pos="828"/>
              </w:tabs>
              <w:ind w:left="0" w:firstLine="0"/>
              <w:rPr>
                <w:sz w:val="24"/>
                <w:szCs w:val="24"/>
              </w:rPr>
            </w:pPr>
            <w:r w:rsidRPr="00097DA2">
              <w:rPr>
                <w:sz w:val="24"/>
                <w:szCs w:val="24"/>
                <w:u w:val="single"/>
              </w:rPr>
              <w:t>Катание на санках:</w:t>
            </w:r>
            <w:r w:rsidRPr="00097DA2">
              <w:rPr>
                <w:sz w:val="24"/>
                <w:szCs w:val="24"/>
              </w:rPr>
              <w:t xml:space="preserve"> подъем с санками на гору, скатывание с горки, торможение при спуске, катание на санках друг друга.</w:t>
            </w:r>
          </w:p>
          <w:p w:rsidR="006B7E23" w:rsidRPr="00097DA2" w:rsidRDefault="002613A1" w:rsidP="00151827">
            <w:pPr>
              <w:pStyle w:val="TableParagraph"/>
              <w:numPr>
                <w:ilvl w:val="0"/>
                <w:numId w:val="60"/>
              </w:numPr>
              <w:tabs>
                <w:tab w:val="left" w:pos="828"/>
              </w:tabs>
              <w:ind w:left="0" w:firstLine="0"/>
              <w:rPr>
                <w:sz w:val="24"/>
                <w:szCs w:val="24"/>
              </w:rPr>
            </w:pPr>
            <w:r w:rsidRPr="00097DA2">
              <w:rPr>
                <w:sz w:val="24"/>
                <w:szCs w:val="24"/>
                <w:u w:val="single"/>
              </w:rPr>
              <w:t>Катание на трехколесном и двухколесном велосипеде, самокате:</w:t>
            </w:r>
            <w:r w:rsidRPr="00097DA2">
              <w:rPr>
                <w:sz w:val="24"/>
                <w:szCs w:val="24"/>
              </w:rPr>
              <w:t xml:space="preserve"> по прямой, по кругу с поворотами, с разной скоростью.</w:t>
            </w:r>
          </w:p>
          <w:p w:rsidR="006B7E23" w:rsidRPr="00097DA2" w:rsidRDefault="002613A1" w:rsidP="00151827">
            <w:pPr>
              <w:pStyle w:val="TableParagraph"/>
              <w:numPr>
                <w:ilvl w:val="0"/>
                <w:numId w:val="60"/>
              </w:numPr>
              <w:tabs>
                <w:tab w:val="left" w:pos="828"/>
              </w:tabs>
              <w:ind w:left="0" w:firstLine="0"/>
              <w:rPr>
                <w:sz w:val="24"/>
                <w:szCs w:val="24"/>
              </w:rPr>
            </w:pPr>
            <w:r w:rsidRPr="00097DA2">
              <w:rPr>
                <w:sz w:val="24"/>
                <w:szCs w:val="24"/>
                <w:u w:val="single"/>
              </w:rPr>
              <w:t>Ходьба на лыжах:</w:t>
            </w:r>
            <w:r w:rsidRPr="00097DA2">
              <w:rPr>
                <w:sz w:val="24"/>
                <w:szCs w:val="24"/>
              </w:rPr>
              <w:t xml:space="preserve"> скользящим шагом, повороты на месте, подъем на гору «ступающим шагом» и «полуелочкой».</w:t>
            </w:r>
          </w:p>
        </w:tc>
      </w:tr>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4"/>
                <w:sz w:val="24"/>
                <w:szCs w:val="24"/>
              </w:rPr>
              <w:t xml:space="preserve"> </w:t>
            </w:r>
            <w:r w:rsidRPr="00097DA2">
              <w:rPr>
                <w:b/>
                <w:i/>
                <w:sz w:val="24"/>
                <w:szCs w:val="24"/>
              </w:rPr>
              <w:t>основ</w:t>
            </w:r>
            <w:r w:rsidRPr="00097DA2">
              <w:rPr>
                <w:b/>
                <w:i/>
                <w:spacing w:val="-2"/>
                <w:sz w:val="24"/>
                <w:szCs w:val="24"/>
              </w:rPr>
              <w:t xml:space="preserve"> </w:t>
            </w:r>
            <w:r w:rsidRPr="00097DA2">
              <w:rPr>
                <w:b/>
                <w:i/>
                <w:sz w:val="24"/>
                <w:szCs w:val="24"/>
              </w:rPr>
              <w:t>здорового</w:t>
            </w:r>
            <w:r w:rsidRPr="00097DA2">
              <w:rPr>
                <w:b/>
                <w:i/>
                <w:spacing w:val="-3"/>
                <w:sz w:val="24"/>
                <w:szCs w:val="24"/>
              </w:rPr>
              <w:t xml:space="preserve"> </w:t>
            </w:r>
            <w:r w:rsidRPr="00097DA2">
              <w:rPr>
                <w:b/>
                <w:i/>
                <w:sz w:val="24"/>
                <w:szCs w:val="24"/>
              </w:rPr>
              <w:t>образа</w:t>
            </w:r>
            <w:r w:rsidRPr="00097DA2">
              <w:rPr>
                <w:b/>
                <w:i/>
                <w:spacing w:val="-2"/>
                <w:sz w:val="24"/>
                <w:szCs w:val="24"/>
              </w:rPr>
              <w:t xml:space="preserve"> жизни:</w:t>
            </w:r>
          </w:p>
        </w:tc>
      </w:tr>
      <w:tr w:rsidR="00097DA2" w:rsidRPr="00097DA2" w:rsidTr="00291122">
        <w:trPr>
          <w:trHeight w:val="1269"/>
        </w:trPr>
        <w:tc>
          <w:tcPr>
            <w:tcW w:w="5000" w:type="pct"/>
          </w:tcPr>
          <w:p w:rsidR="006B7E23" w:rsidRPr="00097DA2" w:rsidRDefault="002613A1" w:rsidP="00151827">
            <w:pPr>
              <w:pStyle w:val="TableParagraph"/>
              <w:numPr>
                <w:ilvl w:val="0"/>
                <w:numId w:val="59"/>
              </w:numPr>
              <w:tabs>
                <w:tab w:val="left" w:pos="828"/>
              </w:tabs>
              <w:ind w:left="0" w:firstLine="0"/>
              <w:jc w:val="left"/>
              <w:rPr>
                <w:sz w:val="24"/>
                <w:szCs w:val="24"/>
              </w:rPr>
            </w:pPr>
            <w:r w:rsidRPr="00097DA2">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w:t>
            </w:r>
          </w:p>
          <w:p w:rsidR="00291122" w:rsidRPr="00097DA2" w:rsidRDefault="002613A1" w:rsidP="00562461">
            <w:pPr>
              <w:pStyle w:val="TableParagraph"/>
              <w:tabs>
                <w:tab w:val="left" w:pos="2276"/>
                <w:tab w:val="left" w:pos="3635"/>
                <w:tab w:val="left" w:pos="4851"/>
                <w:tab w:val="left" w:pos="6386"/>
                <w:tab w:val="left" w:pos="7523"/>
                <w:tab w:val="left" w:pos="9007"/>
              </w:tabs>
              <w:ind w:left="0"/>
              <w:jc w:val="left"/>
              <w:rPr>
                <w:sz w:val="24"/>
                <w:szCs w:val="24"/>
              </w:rPr>
            </w:pPr>
            <w:r w:rsidRPr="00097DA2">
              <w:rPr>
                <w:sz w:val="24"/>
                <w:szCs w:val="24"/>
              </w:rPr>
              <w:t>обгоняя</w:t>
            </w:r>
            <w:r w:rsidRPr="00097DA2">
              <w:rPr>
                <w:spacing w:val="4"/>
                <w:sz w:val="24"/>
                <w:szCs w:val="24"/>
              </w:rPr>
              <w:t xml:space="preserve"> </w:t>
            </w:r>
            <w:r w:rsidRPr="00097DA2">
              <w:rPr>
                <w:sz w:val="24"/>
                <w:szCs w:val="24"/>
              </w:rPr>
              <w:t>друг</w:t>
            </w:r>
            <w:r w:rsidRPr="00097DA2">
              <w:rPr>
                <w:spacing w:val="8"/>
                <w:sz w:val="24"/>
                <w:szCs w:val="24"/>
              </w:rPr>
              <w:t xml:space="preserve"> </w:t>
            </w:r>
            <w:r w:rsidRPr="00097DA2">
              <w:rPr>
                <w:sz w:val="24"/>
                <w:szCs w:val="24"/>
              </w:rPr>
              <w:t>друга</w:t>
            </w:r>
            <w:r w:rsidRPr="00097DA2">
              <w:rPr>
                <w:spacing w:val="6"/>
                <w:sz w:val="24"/>
                <w:szCs w:val="24"/>
              </w:rPr>
              <w:t xml:space="preserve"> </w:t>
            </w:r>
            <w:r w:rsidRPr="00097DA2">
              <w:rPr>
                <w:sz w:val="24"/>
                <w:szCs w:val="24"/>
              </w:rPr>
              <w:t>и</w:t>
            </w:r>
            <w:r w:rsidRPr="00097DA2">
              <w:rPr>
                <w:spacing w:val="8"/>
                <w:sz w:val="24"/>
                <w:szCs w:val="24"/>
              </w:rPr>
              <w:t xml:space="preserve"> </w:t>
            </w:r>
            <w:r w:rsidRPr="00097DA2">
              <w:rPr>
                <w:sz w:val="24"/>
                <w:szCs w:val="24"/>
              </w:rPr>
              <w:t>другое),</w:t>
            </w:r>
            <w:r w:rsidRPr="00097DA2">
              <w:rPr>
                <w:spacing w:val="7"/>
                <w:sz w:val="24"/>
                <w:szCs w:val="24"/>
              </w:rPr>
              <w:t xml:space="preserve"> </w:t>
            </w:r>
            <w:r w:rsidRPr="00097DA2">
              <w:rPr>
                <w:sz w:val="24"/>
                <w:szCs w:val="24"/>
              </w:rPr>
              <w:t>способствует</w:t>
            </w:r>
            <w:r w:rsidRPr="00097DA2">
              <w:rPr>
                <w:spacing w:val="8"/>
                <w:sz w:val="24"/>
                <w:szCs w:val="24"/>
              </w:rPr>
              <w:t xml:space="preserve"> </w:t>
            </w:r>
            <w:r w:rsidRPr="00097DA2">
              <w:rPr>
                <w:sz w:val="24"/>
                <w:szCs w:val="24"/>
              </w:rPr>
              <w:t>пониманию</w:t>
            </w:r>
            <w:r w:rsidRPr="00097DA2">
              <w:rPr>
                <w:spacing w:val="8"/>
                <w:sz w:val="24"/>
                <w:szCs w:val="24"/>
              </w:rPr>
              <w:t xml:space="preserve"> </w:t>
            </w:r>
            <w:r w:rsidRPr="00097DA2">
              <w:rPr>
                <w:sz w:val="24"/>
                <w:szCs w:val="24"/>
              </w:rPr>
              <w:t>детьми</w:t>
            </w:r>
            <w:r w:rsidRPr="00097DA2">
              <w:rPr>
                <w:spacing w:val="6"/>
                <w:sz w:val="24"/>
                <w:szCs w:val="24"/>
              </w:rPr>
              <w:t xml:space="preserve"> </w:t>
            </w:r>
            <w:r w:rsidRPr="00097DA2">
              <w:rPr>
                <w:sz w:val="24"/>
                <w:szCs w:val="24"/>
              </w:rPr>
              <w:t>необходимости</w:t>
            </w:r>
            <w:r w:rsidRPr="00097DA2">
              <w:rPr>
                <w:spacing w:val="6"/>
                <w:sz w:val="24"/>
                <w:szCs w:val="24"/>
              </w:rPr>
              <w:t xml:space="preserve"> </w:t>
            </w:r>
            <w:r w:rsidRPr="00097DA2">
              <w:rPr>
                <w:spacing w:val="-2"/>
                <w:sz w:val="24"/>
                <w:szCs w:val="24"/>
              </w:rPr>
              <w:t>занятий</w:t>
            </w:r>
            <w:r w:rsidR="00291122" w:rsidRPr="00097DA2">
              <w:rPr>
                <w:spacing w:val="-2"/>
                <w:sz w:val="24"/>
                <w:szCs w:val="24"/>
              </w:rPr>
              <w:t xml:space="preserve">  физической</w:t>
            </w:r>
            <w:r w:rsidR="00291122" w:rsidRPr="00097DA2">
              <w:rPr>
                <w:sz w:val="24"/>
                <w:szCs w:val="24"/>
              </w:rPr>
              <w:t xml:space="preserve"> </w:t>
            </w:r>
            <w:r w:rsidR="00291122" w:rsidRPr="00097DA2">
              <w:rPr>
                <w:spacing w:val="-2"/>
                <w:sz w:val="24"/>
                <w:szCs w:val="24"/>
              </w:rPr>
              <w:t>культурой, важности</w:t>
            </w:r>
            <w:r w:rsidR="00291122" w:rsidRPr="00097DA2">
              <w:rPr>
                <w:sz w:val="24"/>
                <w:szCs w:val="24"/>
              </w:rPr>
              <w:tab/>
            </w:r>
            <w:r w:rsidR="00291122" w:rsidRPr="00097DA2">
              <w:rPr>
                <w:spacing w:val="-2"/>
                <w:sz w:val="24"/>
                <w:szCs w:val="24"/>
              </w:rPr>
              <w:t xml:space="preserve">правильного питания, соблюдения гигиены, </w:t>
            </w:r>
            <w:r w:rsidR="00291122" w:rsidRPr="00097DA2">
              <w:rPr>
                <w:sz w:val="24"/>
                <w:szCs w:val="24"/>
              </w:rPr>
              <w:t>закаливания для сохранения и укрепления здоровья.</w:t>
            </w:r>
          </w:p>
          <w:p w:rsidR="006B7E23" w:rsidRPr="00097DA2" w:rsidRDefault="00291122" w:rsidP="00562461">
            <w:pPr>
              <w:pStyle w:val="TableParagraph"/>
              <w:ind w:left="0"/>
              <w:jc w:val="left"/>
              <w:rPr>
                <w:sz w:val="24"/>
                <w:szCs w:val="24"/>
              </w:rPr>
            </w:pPr>
            <w:r w:rsidRPr="00097DA2">
              <w:rPr>
                <w:sz w:val="24"/>
                <w:szCs w:val="24"/>
              </w:rPr>
              <w:t>2.</w:t>
            </w:r>
            <w:r w:rsidRPr="00097DA2">
              <w:rPr>
                <w:spacing w:val="26"/>
                <w:sz w:val="24"/>
                <w:szCs w:val="24"/>
              </w:rPr>
              <w:t xml:space="preserve">  </w:t>
            </w:r>
            <w:r w:rsidRPr="00097DA2">
              <w:rPr>
                <w:sz w:val="24"/>
                <w:szCs w:val="24"/>
              </w:rPr>
              <w:t>Формирует</w:t>
            </w:r>
            <w:r w:rsidRPr="00097DA2">
              <w:rPr>
                <w:spacing w:val="-3"/>
                <w:sz w:val="24"/>
                <w:szCs w:val="24"/>
              </w:rPr>
              <w:t xml:space="preserve"> </w:t>
            </w:r>
            <w:r w:rsidRPr="00097DA2">
              <w:rPr>
                <w:sz w:val="24"/>
                <w:szCs w:val="24"/>
              </w:rPr>
              <w:t>первичные</w:t>
            </w:r>
            <w:r w:rsidRPr="00097DA2">
              <w:rPr>
                <w:spacing w:val="-2"/>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об</w:t>
            </w:r>
            <w:r w:rsidRPr="00097DA2">
              <w:rPr>
                <w:spacing w:val="-2"/>
                <w:sz w:val="24"/>
                <w:szCs w:val="24"/>
              </w:rPr>
              <w:t xml:space="preserve"> </w:t>
            </w:r>
            <w:r w:rsidRPr="00097DA2">
              <w:rPr>
                <w:sz w:val="24"/>
                <w:szCs w:val="24"/>
              </w:rPr>
              <w:t>отдельных</w:t>
            </w:r>
            <w:r w:rsidRPr="00097DA2">
              <w:rPr>
                <w:spacing w:val="-1"/>
                <w:sz w:val="24"/>
                <w:szCs w:val="24"/>
              </w:rPr>
              <w:t xml:space="preserve"> </w:t>
            </w:r>
            <w:r w:rsidRPr="00097DA2">
              <w:rPr>
                <w:sz w:val="24"/>
                <w:szCs w:val="24"/>
              </w:rPr>
              <w:t xml:space="preserve">видах </w:t>
            </w:r>
            <w:r w:rsidRPr="00097DA2">
              <w:rPr>
                <w:spacing w:val="-2"/>
                <w:sz w:val="24"/>
                <w:szCs w:val="24"/>
              </w:rPr>
              <w:t>спорта.</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Активный</w:t>
            </w:r>
            <w:r w:rsidRPr="00097DA2">
              <w:rPr>
                <w:b/>
                <w:i/>
                <w:spacing w:val="-3"/>
                <w:sz w:val="24"/>
                <w:szCs w:val="24"/>
              </w:rPr>
              <w:t xml:space="preserve"> </w:t>
            </w:r>
            <w:r w:rsidRPr="00097DA2">
              <w:rPr>
                <w:b/>
                <w:i/>
                <w:spacing w:val="-2"/>
                <w:sz w:val="24"/>
                <w:szCs w:val="24"/>
              </w:rPr>
              <w:t>отдых:</w:t>
            </w:r>
          </w:p>
        </w:tc>
      </w:tr>
      <w:tr w:rsidR="00097DA2" w:rsidRPr="00097DA2" w:rsidTr="00291122">
        <w:trPr>
          <w:trHeight w:val="2982"/>
        </w:trPr>
        <w:tc>
          <w:tcPr>
            <w:tcW w:w="5000" w:type="pct"/>
          </w:tcPr>
          <w:p w:rsidR="006B7E23" w:rsidRPr="00097DA2" w:rsidRDefault="002613A1" w:rsidP="00151827">
            <w:pPr>
              <w:pStyle w:val="TableParagraph"/>
              <w:numPr>
                <w:ilvl w:val="0"/>
                <w:numId w:val="58"/>
              </w:numPr>
              <w:tabs>
                <w:tab w:val="left" w:pos="828"/>
              </w:tabs>
              <w:ind w:left="0" w:firstLine="0"/>
              <w:rPr>
                <w:sz w:val="24"/>
                <w:szCs w:val="24"/>
              </w:rPr>
            </w:pPr>
            <w:r w:rsidRPr="00097DA2">
              <w:rPr>
                <w:b/>
                <w:i/>
                <w:sz w:val="24"/>
                <w:szCs w:val="24"/>
              </w:rPr>
              <w:t xml:space="preserve">Физкультурные праздники и досуги: </w:t>
            </w:r>
            <w:r w:rsidRPr="00097DA2">
              <w:rPr>
                <w:sz w:val="24"/>
                <w:szCs w:val="24"/>
              </w:rPr>
              <w:t>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w:t>
            </w:r>
            <w:r w:rsidRPr="00097DA2">
              <w:rPr>
                <w:spacing w:val="40"/>
                <w:sz w:val="24"/>
                <w:szCs w:val="24"/>
              </w:rPr>
              <w:t xml:space="preserve"> </w:t>
            </w:r>
            <w:r w:rsidRPr="00097DA2">
              <w:rPr>
                <w:spacing w:val="-2"/>
                <w:sz w:val="24"/>
                <w:szCs w:val="24"/>
              </w:rPr>
              <w:t>часов.</w:t>
            </w:r>
          </w:p>
          <w:p w:rsidR="006B7E23" w:rsidRPr="00097DA2" w:rsidRDefault="002613A1" w:rsidP="00151827">
            <w:pPr>
              <w:pStyle w:val="TableParagraph"/>
              <w:numPr>
                <w:ilvl w:val="0"/>
                <w:numId w:val="58"/>
              </w:numPr>
              <w:tabs>
                <w:tab w:val="left" w:pos="828"/>
              </w:tabs>
              <w:ind w:left="0" w:firstLine="0"/>
              <w:rPr>
                <w:sz w:val="24"/>
                <w:szCs w:val="24"/>
              </w:rPr>
            </w:pPr>
            <w:r w:rsidRPr="00097DA2">
              <w:rPr>
                <w:b/>
                <w:i/>
                <w:sz w:val="24"/>
                <w:szCs w:val="24"/>
              </w:rPr>
              <w:t xml:space="preserve">Досуг </w:t>
            </w:r>
            <w:r w:rsidRPr="00097DA2">
              <w:rPr>
                <w:sz w:val="24"/>
                <w:szCs w:val="24"/>
              </w:rPr>
              <w:t>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6B7E23" w:rsidRPr="00097DA2" w:rsidRDefault="002613A1" w:rsidP="00151827">
            <w:pPr>
              <w:pStyle w:val="TableParagraph"/>
              <w:numPr>
                <w:ilvl w:val="0"/>
                <w:numId w:val="58"/>
              </w:numPr>
              <w:tabs>
                <w:tab w:val="left" w:pos="828"/>
              </w:tabs>
              <w:ind w:left="0" w:firstLine="0"/>
              <w:rPr>
                <w:sz w:val="24"/>
                <w:szCs w:val="24"/>
              </w:rPr>
            </w:pPr>
            <w:r w:rsidRPr="00097DA2">
              <w:rPr>
                <w:b/>
                <w:i/>
                <w:sz w:val="24"/>
                <w:szCs w:val="24"/>
              </w:rPr>
              <w:t>Досуги</w:t>
            </w:r>
            <w:r w:rsidRPr="00097DA2">
              <w:rPr>
                <w:b/>
                <w:i/>
                <w:spacing w:val="-1"/>
                <w:sz w:val="24"/>
                <w:szCs w:val="24"/>
              </w:rPr>
              <w:t xml:space="preserve"> </w:t>
            </w:r>
            <w:r w:rsidRPr="00097DA2">
              <w:rPr>
                <w:b/>
                <w:i/>
                <w:sz w:val="24"/>
                <w:szCs w:val="24"/>
              </w:rPr>
              <w:t>и</w:t>
            </w:r>
            <w:r w:rsidRPr="00097DA2">
              <w:rPr>
                <w:b/>
                <w:i/>
                <w:spacing w:val="-2"/>
                <w:sz w:val="24"/>
                <w:szCs w:val="24"/>
              </w:rPr>
              <w:t xml:space="preserve"> </w:t>
            </w:r>
            <w:r w:rsidRPr="00097DA2">
              <w:rPr>
                <w:b/>
                <w:i/>
                <w:sz w:val="24"/>
                <w:szCs w:val="24"/>
              </w:rPr>
              <w:t xml:space="preserve">праздники </w:t>
            </w:r>
            <w:r w:rsidRPr="00097DA2">
              <w:rPr>
                <w:sz w:val="24"/>
                <w:szCs w:val="24"/>
              </w:rPr>
              <w:t>могут</w:t>
            </w:r>
            <w:r w:rsidRPr="00097DA2">
              <w:rPr>
                <w:spacing w:val="-2"/>
                <w:sz w:val="24"/>
                <w:szCs w:val="24"/>
              </w:rPr>
              <w:t xml:space="preserve"> </w:t>
            </w:r>
            <w:r w:rsidRPr="00097DA2">
              <w:rPr>
                <w:sz w:val="24"/>
                <w:szCs w:val="24"/>
              </w:rPr>
              <w:t>быть</w:t>
            </w:r>
            <w:r w:rsidRPr="00097DA2">
              <w:rPr>
                <w:spacing w:val="-1"/>
                <w:sz w:val="24"/>
                <w:szCs w:val="24"/>
              </w:rPr>
              <w:t xml:space="preserve"> </w:t>
            </w:r>
            <w:r w:rsidRPr="00097DA2">
              <w:rPr>
                <w:sz w:val="24"/>
                <w:szCs w:val="24"/>
              </w:rPr>
              <w:t>направлены</w:t>
            </w:r>
            <w:r w:rsidRPr="00097DA2">
              <w:rPr>
                <w:spacing w:val="-3"/>
                <w:sz w:val="24"/>
                <w:szCs w:val="24"/>
              </w:rPr>
              <w:t xml:space="preserve"> </w:t>
            </w:r>
            <w:r w:rsidRPr="00097DA2">
              <w:rPr>
                <w:sz w:val="24"/>
                <w:szCs w:val="24"/>
              </w:rPr>
              <w:t>на</w:t>
            </w:r>
            <w:r w:rsidRPr="00097DA2">
              <w:rPr>
                <w:spacing w:val="-3"/>
                <w:sz w:val="24"/>
                <w:szCs w:val="24"/>
              </w:rPr>
              <w:t xml:space="preserve"> </w:t>
            </w:r>
            <w:r w:rsidRPr="00097DA2">
              <w:rPr>
                <w:sz w:val="24"/>
                <w:szCs w:val="24"/>
              </w:rPr>
              <w:t>решение</w:t>
            </w:r>
            <w:r w:rsidRPr="00097DA2">
              <w:rPr>
                <w:spacing w:val="-3"/>
                <w:sz w:val="24"/>
                <w:szCs w:val="24"/>
              </w:rPr>
              <w:t xml:space="preserve"> </w:t>
            </w:r>
            <w:r w:rsidRPr="00097DA2">
              <w:rPr>
                <w:sz w:val="24"/>
                <w:szCs w:val="24"/>
              </w:rPr>
              <w:t>задач</w:t>
            </w:r>
            <w:r w:rsidRPr="00097DA2">
              <w:rPr>
                <w:spacing w:val="-3"/>
                <w:sz w:val="24"/>
                <w:szCs w:val="24"/>
              </w:rPr>
              <w:t xml:space="preserve"> </w:t>
            </w:r>
            <w:r w:rsidRPr="00097DA2">
              <w:rPr>
                <w:sz w:val="24"/>
                <w:szCs w:val="24"/>
              </w:rPr>
              <w:t>приобщения</w:t>
            </w:r>
            <w:r w:rsidRPr="00097DA2">
              <w:rPr>
                <w:spacing w:val="-2"/>
                <w:sz w:val="24"/>
                <w:szCs w:val="24"/>
              </w:rPr>
              <w:t xml:space="preserve"> </w:t>
            </w:r>
            <w:r w:rsidRPr="00097DA2">
              <w:rPr>
                <w:sz w:val="24"/>
                <w:szCs w:val="24"/>
              </w:rPr>
              <w:t>к</w:t>
            </w:r>
            <w:r w:rsidRPr="00097DA2">
              <w:rPr>
                <w:spacing w:val="-4"/>
                <w:sz w:val="24"/>
                <w:szCs w:val="24"/>
              </w:rPr>
              <w:t xml:space="preserve"> </w:t>
            </w:r>
            <w:r w:rsidRPr="00097DA2">
              <w:rPr>
                <w:sz w:val="24"/>
                <w:szCs w:val="24"/>
              </w:rPr>
              <w:t>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B7E23" w:rsidRPr="00097DA2" w:rsidRDefault="002613A1" w:rsidP="00151827">
            <w:pPr>
              <w:pStyle w:val="TableParagraph"/>
              <w:numPr>
                <w:ilvl w:val="0"/>
                <w:numId w:val="58"/>
              </w:numPr>
              <w:tabs>
                <w:tab w:val="left" w:pos="828"/>
              </w:tabs>
              <w:ind w:left="0" w:firstLine="0"/>
              <w:rPr>
                <w:sz w:val="24"/>
                <w:szCs w:val="24"/>
              </w:rPr>
            </w:pPr>
            <w:r w:rsidRPr="00097DA2">
              <w:rPr>
                <w:b/>
                <w:i/>
                <w:sz w:val="24"/>
                <w:szCs w:val="24"/>
              </w:rPr>
              <w:t xml:space="preserve">Дни здоровья </w:t>
            </w:r>
            <w:r w:rsidRPr="00097DA2">
              <w:rPr>
                <w:sz w:val="24"/>
                <w:szCs w:val="24"/>
              </w:rPr>
              <w:t>проводятся 1 раз в три месяца. В этот день проводятся физкультурно- оздоровительные мероприятия, прогулки, игры на свежем воздухе.</w:t>
            </w:r>
          </w:p>
        </w:tc>
      </w:tr>
      <w:tr w:rsidR="00097DA2" w:rsidRPr="00097DA2" w:rsidTr="00291122">
        <w:trPr>
          <w:trHeight w:val="205"/>
        </w:trPr>
        <w:tc>
          <w:tcPr>
            <w:tcW w:w="5000" w:type="pct"/>
          </w:tcPr>
          <w:p w:rsidR="006B7E23" w:rsidRPr="00097DA2" w:rsidRDefault="002613A1" w:rsidP="00562461">
            <w:pPr>
              <w:pStyle w:val="TableParagraph"/>
              <w:ind w:left="0"/>
              <w:jc w:val="center"/>
              <w:rPr>
                <w:b/>
                <w:sz w:val="24"/>
                <w:szCs w:val="24"/>
              </w:rPr>
            </w:pPr>
            <w:r w:rsidRPr="00097DA2">
              <w:rPr>
                <w:b/>
                <w:sz w:val="24"/>
                <w:szCs w:val="24"/>
              </w:rPr>
              <w:t>Шестой</w:t>
            </w:r>
            <w:r w:rsidRPr="00097DA2">
              <w:rPr>
                <w:b/>
                <w:spacing w:val="-15"/>
                <w:sz w:val="24"/>
                <w:szCs w:val="24"/>
              </w:rPr>
              <w:t xml:space="preserve"> </w:t>
            </w:r>
            <w:r w:rsidRPr="00097DA2">
              <w:rPr>
                <w:b/>
                <w:sz w:val="24"/>
                <w:szCs w:val="24"/>
              </w:rPr>
              <w:t>год</w:t>
            </w:r>
            <w:r w:rsidRPr="00097DA2">
              <w:rPr>
                <w:b/>
                <w:spacing w:val="-15"/>
                <w:sz w:val="24"/>
                <w:szCs w:val="24"/>
              </w:rPr>
              <w:t xml:space="preserve"> </w:t>
            </w:r>
            <w:r w:rsidRPr="00097DA2">
              <w:rPr>
                <w:b/>
                <w:sz w:val="24"/>
                <w:szCs w:val="24"/>
              </w:rPr>
              <w:t>жизни, старшая группа</w:t>
            </w:r>
          </w:p>
        </w:tc>
      </w:tr>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«ФР»</w:t>
            </w:r>
          </w:p>
        </w:tc>
      </w:tr>
      <w:tr w:rsidR="00097DA2" w:rsidRPr="00097DA2" w:rsidTr="00291122">
        <w:trPr>
          <w:trHeight w:val="1803"/>
        </w:trPr>
        <w:tc>
          <w:tcPr>
            <w:tcW w:w="5000" w:type="pct"/>
          </w:tcPr>
          <w:p w:rsidR="006B7E23" w:rsidRPr="00097DA2" w:rsidRDefault="002613A1" w:rsidP="00151827">
            <w:pPr>
              <w:pStyle w:val="TableParagraph"/>
              <w:numPr>
                <w:ilvl w:val="0"/>
                <w:numId w:val="371"/>
              </w:numPr>
              <w:tabs>
                <w:tab w:val="left" w:pos="1588"/>
                <w:tab w:val="left" w:pos="2912"/>
              </w:tabs>
              <w:jc w:val="left"/>
              <w:rPr>
                <w:sz w:val="24"/>
                <w:szCs w:val="24"/>
              </w:rPr>
            </w:pPr>
            <w:r w:rsidRPr="00097DA2">
              <w:rPr>
                <w:sz w:val="24"/>
                <w:szCs w:val="24"/>
              </w:rPr>
              <w:t>«Основная</w:t>
            </w:r>
            <w:r w:rsidRPr="00097DA2">
              <w:rPr>
                <w:spacing w:val="-8"/>
                <w:sz w:val="24"/>
                <w:szCs w:val="24"/>
              </w:rPr>
              <w:t xml:space="preserve"> </w:t>
            </w:r>
            <w:r w:rsidRPr="00097DA2">
              <w:rPr>
                <w:sz w:val="24"/>
                <w:szCs w:val="24"/>
              </w:rPr>
              <w:t>гимнастика</w:t>
            </w:r>
            <w:r w:rsidRPr="00097DA2">
              <w:rPr>
                <w:spacing w:val="-7"/>
                <w:sz w:val="24"/>
                <w:szCs w:val="24"/>
              </w:rPr>
              <w:t xml:space="preserve"> </w:t>
            </w:r>
            <w:r w:rsidRPr="00097DA2">
              <w:rPr>
                <w:sz w:val="24"/>
                <w:szCs w:val="24"/>
              </w:rPr>
              <w:t>(основные</w:t>
            </w:r>
            <w:r w:rsidRPr="00097DA2">
              <w:rPr>
                <w:spacing w:val="-10"/>
                <w:sz w:val="24"/>
                <w:szCs w:val="24"/>
              </w:rPr>
              <w:t xml:space="preserve"> </w:t>
            </w:r>
            <w:r w:rsidRPr="00097DA2">
              <w:rPr>
                <w:sz w:val="24"/>
                <w:szCs w:val="24"/>
              </w:rPr>
              <w:t>движения,</w:t>
            </w:r>
            <w:r w:rsidRPr="00097DA2">
              <w:rPr>
                <w:spacing w:val="-8"/>
                <w:sz w:val="24"/>
                <w:szCs w:val="24"/>
              </w:rPr>
              <w:t xml:space="preserve"> </w:t>
            </w:r>
            <w:r w:rsidRPr="00097DA2">
              <w:rPr>
                <w:sz w:val="24"/>
                <w:szCs w:val="24"/>
              </w:rPr>
              <w:t>общеразвивающие</w:t>
            </w:r>
            <w:r w:rsidRPr="00097DA2">
              <w:rPr>
                <w:spacing w:val="-7"/>
                <w:sz w:val="24"/>
                <w:szCs w:val="24"/>
              </w:rPr>
              <w:t xml:space="preserve"> </w:t>
            </w:r>
            <w:r w:rsidRPr="00097DA2">
              <w:rPr>
                <w:sz w:val="24"/>
                <w:szCs w:val="24"/>
              </w:rPr>
              <w:t>упражнения, ритмическая гимнастика и строевые упражнения)»,</w:t>
            </w:r>
          </w:p>
          <w:p w:rsidR="006B7E23" w:rsidRPr="00097DA2" w:rsidRDefault="002613A1" w:rsidP="00151827">
            <w:pPr>
              <w:pStyle w:val="TableParagraph"/>
              <w:numPr>
                <w:ilvl w:val="0"/>
                <w:numId w:val="371"/>
              </w:numPr>
              <w:tabs>
                <w:tab w:val="left" w:pos="4511"/>
              </w:tabs>
              <w:jc w:val="left"/>
              <w:rPr>
                <w:sz w:val="24"/>
                <w:szCs w:val="24"/>
              </w:rPr>
            </w:pPr>
            <w:r w:rsidRPr="00097DA2">
              <w:rPr>
                <w:sz w:val="24"/>
                <w:szCs w:val="24"/>
              </w:rPr>
              <w:t>«Подвижные</w:t>
            </w:r>
            <w:r w:rsidRPr="00097DA2">
              <w:rPr>
                <w:spacing w:val="-10"/>
                <w:sz w:val="24"/>
                <w:szCs w:val="24"/>
              </w:rPr>
              <w:t xml:space="preserve"> </w:t>
            </w:r>
            <w:r w:rsidRPr="00097DA2">
              <w:rPr>
                <w:spacing w:val="-2"/>
                <w:sz w:val="24"/>
                <w:szCs w:val="24"/>
              </w:rPr>
              <w:t>игры»,</w:t>
            </w:r>
          </w:p>
          <w:p w:rsidR="006B7E23" w:rsidRPr="00097DA2" w:rsidRDefault="002613A1" w:rsidP="00151827">
            <w:pPr>
              <w:pStyle w:val="TableParagraph"/>
              <w:numPr>
                <w:ilvl w:val="0"/>
                <w:numId w:val="371"/>
              </w:numPr>
              <w:tabs>
                <w:tab w:val="left" w:pos="4485"/>
              </w:tabs>
              <w:jc w:val="left"/>
              <w:rPr>
                <w:sz w:val="24"/>
                <w:szCs w:val="24"/>
              </w:rPr>
            </w:pPr>
            <w:r w:rsidRPr="00097DA2">
              <w:rPr>
                <w:sz w:val="24"/>
                <w:szCs w:val="24"/>
              </w:rPr>
              <w:t>«Спортивные</w:t>
            </w:r>
            <w:r w:rsidRPr="00097DA2">
              <w:rPr>
                <w:spacing w:val="-8"/>
                <w:sz w:val="24"/>
                <w:szCs w:val="24"/>
              </w:rPr>
              <w:t xml:space="preserve"> </w:t>
            </w:r>
            <w:r w:rsidRPr="00097DA2">
              <w:rPr>
                <w:spacing w:val="-2"/>
                <w:sz w:val="24"/>
                <w:szCs w:val="24"/>
              </w:rPr>
              <w:t>игры»,</w:t>
            </w:r>
          </w:p>
          <w:p w:rsidR="006B7E23" w:rsidRPr="00097DA2" w:rsidRDefault="002613A1" w:rsidP="00151827">
            <w:pPr>
              <w:pStyle w:val="TableParagraph"/>
              <w:numPr>
                <w:ilvl w:val="0"/>
                <w:numId w:val="371"/>
              </w:numPr>
              <w:tabs>
                <w:tab w:val="left" w:pos="4118"/>
              </w:tabs>
              <w:jc w:val="left"/>
              <w:rPr>
                <w:sz w:val="24"/>
                <w:szCs w:val="24"/>
              </w:rPr>
            </w:pPr>
            <w:r w:rsidRPr="00097DA2">
              <w:rPr>
                <w:sz w:val="24"/>
                <w:szCs w:val="24"/>
              </w:rPr>
              <w:t>«Спортивные</w:t>
            </w:r>
            <w:r w:rsidRPr="00097DA2">
              <w:rPr>
                <w:spacing w:val="-3"/>
                <w:sz w:val="24"/>
                <w:szCs w:val="24"/>
              </w:rPr>
              <w:t xml:space="preserve"> </w:t>
            </w:r>
            <w:r w:rsidRPr="00097DA2">
              <w:rPr>
                <w:spacing w:val="-2"/>
                <w:sz w:val="24"/>
                <w:szCs w:val="24"/>
              </w:rPr>
              <w:t>упражнения»,</w:t>
            </w:r>
          </w:p>
          <w:p w:rsidR="006B7E23" w:rsidRPr="00097DA2" w:rsidRDefault="002613A1" w:rsidP="00151827">
            <w:pPr>
              <w:pStyle w:val="TableParagraph"/>
              <w:numPr>
                <w:ilvl w:val="0"/>
                <w:numId w:val="371"/>
              </w:numPr>
              <w:tabs>
                <w:tab w:val="left" w:pos="3051"/>
              </w:tabs>
              <w:jc w:val="left"/>
              <w:rPr>
                <w:sz w:val="24"/>
                <w:szCs w:val="24"/>
              </w:rPr>
            </w:pPr>
            <w:r w:rsidRPr="00097DA2">
              <w:rPr>
                <w:sz w:val="24"/>
                <w:szCs w:val="24"/>
              </w:rPr>
              <w:t>«Формирование</w:t>
            </w:r>
            <w:r w:rsidRPr="00097DA2">
              <w:rPr>
                <w:spacing w:val="-4"/>
                <w:sz w:val="24"/>
                <w:szCs w:val="24"/>
              </w:rPr>
              <w:t xml:space="preserve"> </w:t>
            </w:r>
            <w:r w:rsidRPr="00097DA2">
              <w:rPr>
                <w:sz w:val="24"/>
                <w:szCs w:val="24"/>
              </w:rPr>
              <w:t>основ</w:t>
            </w:r>
            <w:r w:rsidRPr="00097DA2">
              <w:rPr>
                <w:spacing w:val="-1"/>
                <w:sz w:val="24"/>
                <w:szCs w:val="24"/>
              </w:rPr>
              <w:t xml:space="preserve"> </w:t>
            </w:r>
            <w:r w:rsidRPr="00097DA2">
              <w:rPr>
                <w:sz w:val="24"/>
                <w:szCs w:val="24"/>
              </w:rPr>
              <w:t>здорового</w:t>
            </w:r>
            <w:r w:rsidRPr="00097DA2">
              <w:rPr>
                <w:spacing w:val="-2"/>
                <w:sz w:val="24"/>
                <w:szCs w:val="24"/>
              </w:rPr>
              <w:t xml:space="preserve"> </w:t>
            </w:r>
            <w:r w:rsidRPr="00097DA2">
              <w:rPr>
                <w:sz w:val="24"/>
                <w:szCs w:val="24"/>
              </w:rPr>
              <w:t>образа</w:t>
            </w:r>
            <w:r w:rsidRPr="00097DA2">
              <w:rPr>
                <w:spacing w:val="-3"/>
                <w:sz w:val="24"/>
                <w:szCs w:val="24"/>
              </w:rPr>
              <w:t xml:space="preserve"> </w:t>
            </w:r>
            <w:r w:rsidRPr="00097DA2">
              <w:rPr>
                <w:spacing w:val="-2"/>
                <w:sz w:val="24"/>
                <w:szCs w:val="24"/>
              </w:rPr>
              <w:t>жизни»,</w:t>
            </w:r>
          </w:p>
          <w:p w:rsidR="006B7E23" w:rsidRPr="00097DA2" w:rsidRDefault="002613A1" w:rsidP="00151827">
            <w:pPr>
              <w:pStyle w:val="TableParagraph"/>
              <w:numPr>
                <w:ilvl w:val="0"/>
                <w:numId w:val="371"/>
              </w:numPr>
              <w:tabs>
                <w:tab w:val="left" w:pos="4533"/>
              </w:tabs>
              <w:jc w:val="left"/>
              <w:rPr>
                <w:b/>
                <w:i/>
                <w:sz w:val="24"/>
                <w:szCs w:val="24"/>
              </w:rPr>
            </w:pPr>
            <w:r w:rsidRPr="00097DA2">
              <w:rPr>
                <w:sz w:val="24"/>
                <w:szCs w:val="24"/>
              </w:rPr>
              <w:t>«Активный</w:t>
            </w:r>
            <w:r w:rsidRPr="00097DA2">
              <w:rPr>
                <w:spacing w:val="-6"/>
                <w:sz w:val="24"/>
                <w:szCs w:val="24"/>
              </w:rPr>
              <w:t xml:space="preserve"> </w:t>
            </w:r>
            <w:r w:rsidRPr="00097DA2">
              <w:rPr>
                <w:spacing w:val="-2"/>
                <w:sz w:val="24"/>
                <w:szCs w:val="24"/>
              </w:rPr>
              <w:t>отдых».</w:t>
            </w:r>
          </w:p>
        </w:tc>
      </w:tr>
      <w:tr w:rsidR="00097DA2" w:rsidRPr="00097DA2" w:rsidTr="00291122">
        <w:trPr>
          <w:trHeight w:val="4048"/>
        </w:trPr>
        <w:tc>
          <w:tcPr>
            <w:tcW w:w="5000" w:type="pct"/>
          </w:tcPr>
          <w:p w:rsidR="006B7E23" w:rsidRPr="00097DA2" w:rsidRDefault="002613A1" w:rsidP="00151827">
            <w:pPr>
              <w:pStyle w:val="TableParagraph"/>
              <w:numPr>
                <w:ilvl w:val="0"/>
                <w:numId w:val="57"/>
              </w:numPr>
              <w:tabs>
                <w:tab w:val="left" w:pos="828"/>
              </w:tabs>
              <w:ind w:left="0" w:firstLine="0"/>
              <w:rPr>
                <w:sz w:val="24"/>
                <w:szCs w:val="24"/>
              </w:rPr>
            </w:pPr>
            <w:r w:rsidRPr="00097DA2">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B7E23" w:rsidRPr="00097DA2" w:rsidRDefault="002613A1" w:rsidP="00151827">
            <w:pPr>
              <w:pStyle w:val="TableParagraph"/>
              <w:numPr>
                <w:ilvl w:val="0"/>
                <w:numId w:val="57"/>
              </w:numPr>
              <w:tabs>
                <w:tab w:val="left" w:pos="828"/>
              </w:tabs>
              <w:ind w:left="0" w:firstLine="0"/>
              <w:rPr>
                <w:sz w:val="24"/>
                <w:szCs w:val="24"/>
              </w:rPr>
            </w:pPr>
            <w:r w:rsidRPr="00097DA2">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B7E23" w:rsidRPr="00097DA2" w:rsidRDefault="002613A1" w:rsidP="00151827">
            <w:pPr>
              <w:pStyle w:val="TableParagraph"/>
              <w:numPr>
                <w:ilvl w:val="0"/>
                <w:numId w:val="57"/>
              </w:numPr>
              <w:tabs>
                <w:tab w:val="left" w:pos="828"/>
              </w:tabs>
              <w:ind w:left="0" w:firstLine="0"/>
              <w:rPr>
                <w:sz w:val="24"/>
                <w:szCs w:val="24"/>
              </w:rPr>
            </w:pPr>
            <w:r w:rsidRPr="00097DA2">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291122" w:rsidRPr="00097DA2" w:rsidRDefault="002613A1" w:rsidP="00151827">
            <w:pPr>
              <w:pStyle w:val="TableParagraph"/>
              <w:numPr>
                <w:ilvl w:val="0"/>
                <w:numId w:val="56"/>
              </w:numPr>
              <w:tabs>
                <w:tab w:val="left" w:pos="828"/>
              </w:tabs>
              <w:ind w:left="0" w:firstLine="0"/>
              <w:rPr>
                <w:sz w:val="24"/>
                <w:szCs w:val="24"/>
              </w:rPr>
            </w:pPr>
            <w:r w:rsidRPr="00097DA2">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r w:rsidR="00291122" w:rsidRPr="00097DA2">
              <w:rPr>
                <w:sz w:val="24"/>
                <w:szCs w:val="24"/>
              </w:rPr>
              <w:t xml:space="preserve"> </w:t>
            </w:r>
          </w:p>
          <w:p w:rsidR="00291122" w:rsidRPr="00097DA2" w:rsidRDefault="00291122" w:rsidP="00151827">
            <w:pPr>
              <w:pStyle w:val="TableParagraph"/>
              <w:numPr>
                <w:ilvl w:val="0"/>
                <w:numId w:val="56"/>
              </w:numPr>
              <w:tabs>
                <w:tab w:val="left" w:pos="828"/>
              </w:tabs>
              <w:ind w:left="0" w:firstLine="0"/>
              <w:rPr>
                <w:sz w:val="24"/>
                <w:szCs w:val="24"/>
              </w:rPr>
            </w:pPr>
            <w:r w:rsidRPr="00097DA2">
              <w:rPr>
                <w:sz w:val="24"/>
                <w:szCs w:val="24"/>
              </w:rPr>
              <w:t>Укреплять здоровье ребенка, формировать правильную осанку, укреплять опорно- двигательный аппарат, повышать иммунитет средствами физического воспитания;</w:t>
            </w:r>
          </w:p>
          <w:p w:rsidR="00291122" w:rsidRPr="00097DA2" w:rsidRDefault="00291122" w:rsidP="00151827">
            <w:pPr>
              <w:pStyle w:val="TableParagraph"/>
              <w:numPr>
                <w:ilvl w:val="0"/>
                <w:numId w:val="56"/>
              </w:numPr>
              <w:tabs>
                <w:tab w:val="left" w:pos="828"/>
              </w:tabs>
              <w:ind w:left="0" w:firstLine="0"/>
              <w:rPr>
                <w:sz w:val="24"/>
                <w:szCs w:val="24"/>
              </w:rPr>
            </w:pPr>
            <w:r w:rsidRPr="00097DA2">
              <w:rPr>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w:t>
            </w:r>
            <w:r w:rsidRPr="00097DA2">
              <w:rPr>
                <w:spacing w:val="-2"/>
                <w:sz w:val="24"/>
                <w:szCs w:val="24"/>
              </w:rPr>
              <w:t>отдыха;</w:t>
            </w:r>
          </w:p>
          <w:p w:rsidR="006B7E23" w:rsidRPr="00097DA2" w:rsidRDefault="00291122" w:rsidP="00151827">
            <w:pPr>
              <w:pStyle w:val="TableParagraph"/>
              <w:numPr>
                <w:ilvl w:val="0"/>
                <w:numId w:val="57"/>
              </w:numPr>
              <w:tabs>
                <w:tab w:val="left" w:pos="828"/>
              </w:tabs>
              <w:ind w:left="0" w:firstLine="0"/>
              <w:rPr>
                <w:sz w:val="24"/>
                <w:szCs w:val="24"/>
              </w:rPr>
            </w:pPr>
            <w:r w:rsidRPr="00097DA2">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097DA2" w:rsidRPr="00097DA2" w:rsidTr="00291122">
        <w:trPr>
          <w:trHeight w:val="3545"/>
        </w:trPr>
        <w:tc>
          <w:tcPr>
            <w:tcW w:w="5000" w:type="pct"/>
          </w:tcPr>
          <w:p w:rsidR="006B7E23" w:rsidRPr="00097DA2" w:rsidRDefault="002613A1" w:rsidP="00151827">
            <w:pPr>
              <w:pStyle w:val="TableParagraph"/>
              <w:numPr>
                <w:ilvl w:val="0"/>
                <w:numId w:val="55"/>
              </w:numPr>
              <w:tabs>
                <w:tab w:val="left" w:pos="828"/>
              </w:tabs>
              <w:ind w:left="0" w:firstLine="0"/>
              <w:rPr>
                <w:sz w:val="24"/>
                <w:szCs w:val="24"/>
              </w:rPr>
            </w:pPr>
            <w:r w:rsidRPr="00097DA2">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B7E23" w:rsidRPr="00097DA2" w:rsidRDefault="002613A1" w:rsidP="00151827">
            <w:pPr>
              <w:pStyle w:val="TableParagraph"/>
              <w:numPr>
                <w:ilvl w:val="0"/>
                <w:numId w:val="55"/>
              </w:numPr>
              <w:tabs>
                <w:tab w:val="left" w:pos="828"/>
              </w:tabs>
              <w:ind w:left="0" w:firstLine="0"/>
              <w:rPr>
                <w:sz w:val="24"/>
                <w:szCs w:val="24"/>
              </w:rPr>
            </w:pPr>
            <w:r w:rsidRPr="00097DA2">
              <w:rPr>
                <w:sz w:val="24"/>
                <w:szCs w:val="24"/>
              </w:rPr>
              <w:t>Педагог уточняет, расширяет и закрепляет представления о здоровье и здоровом образ жизни,</w:t>
            </w:r>
            <w:r w:rsidRPr="00097DA2">
              <w:rPr>
                <w:spacing w:val="-3"/>
                <w:sz w:val="24"/>
                <w:szCs w:val="24"/>
              </w:rPr>
              <w:t xml:space="preserve"> </w:t>
            </w:r>
            <w:r w:rsidRPr="00097DA2">
              <w:rPr>
                <w:sz w:val="24"/>
                <w:szCs w:val="24"/>
              </w:rPr>
              <w:t>начинает</w:t>
            </w:r>
            <w:r w:rsidRPr="00097DA2">
              <w:rPr>
                <w:spacing w:val="-3"/>
                <w:sz w:val="24"/>
                <w:szCs w:val="24"/>
              </w:rPr>
              <w:t xml:space="preserve"> </w:t>
            </w:r>
            <w:r w:rsidRPr="00097DA2">
              <w:rPr>
                <w:sz w:val="24"/>
                <w:szCs w:val="24"/>
              </w:rPr>
              <w:t>формировать</w:t>
            </w:r>
            <w:r w:rsidRPr="00097DA2">
              <w:rPr>
                <w:spacing w:val="-3"/>
                <w:sz w:val="24"/>
                <w:szCs w:val="24"/>
              </w:rPr>
              <w:t xml:space="preserve"> </w:t>
            </w:r>
            <w:r w:rsidRPr="00097DA2">
              <w:rPr>
                <w:sz w:val="24"/>
                <w:szCs w:val="24"/>
              </w:rPr>
              <w:t>элементарные</w:t>
            </w:r>
            <w:r w:rsidRPr="00097DA2">
              <w:rPr>
                <w:spacing w:val="-4"/>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разных</w:t>
            </w:r>
            <w:r w:rsidRPr="00097DA2">
              <w:rPr>
                <w:spacing w:val="-4"/>
                <w:sz w:val="24"/>
                <w:szCs w:val="24"/>
              </w:rPr>
              <w:t xml:space="preserve"> </w:t>
            </w:r>
            <w:r w:rsidRPr="00097DA2">
              <w:rPr>
                <w:sz w:val="24"/>
                <w:szCs w:val="24"/>
              </w:rPr>
              <w:t>формах</w:t>
            </w:r>
            <w:r w:rsidRPr="00097DA2">
              <w:rPr>
                <w:spacing w:val="-1"/>
                <w:sz w:val="24"/>
                <w:szCs w:val="24"/>
              </w:rPr>
              <w:t xml:space="preserve"> </w:t>
            </w:r>
            <w:r w:rsidRPr="00097DA2">
              <w:rPr>
                <w:sz w:val="24"/>
                <w:szCs w:val="24"/>
              </w:rPr>
              <w:t>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r>
      <w:tr w:rsidR="00097DA2" w:rsidRPr="00097DA2" w:rsidTr="00291122">
        <w:trPr>
          <w:trHeight w:val="696"/>
        </w:trPr>
        <w:tc>
          <w:tcPr>
            <w:tcW w:w="5000" w:type="pct"/>
          </w:tcPr>
          <w:p w:rsidR="006B7E23" w:rsidRPr="00097DA2" w:rsidRDefault="002613A1" w:rsidP="00562461">
            <w:pPr>
              <w:pStyle w:val="TableParagraph"/>
              <w:ind w:left="0"/>
              <w:jc w:val="left"/>
              <w:rPr>
                <w:b/>
                <w:i/>
                <w:sz w:val="24"/>
                <w:szCs w:val="24"/>
              </w:rPr>
            </w:pPr>
            <w:r w:rsidRPr="00097DA2">
              <w:rPr>
                <w:b/>
                <w:i/>
                <w:sz w:val="24"/>
                <w:szCs w:val="24"/>
              </w:rPr>
              <w:t>Основная</w:t>
            </w:r>
            <w:r w:rsidRPr="00097DA2">
              <w:rPr>
                <w:b/>
                <w:i/>
                <w:spacing w:val="-7"/>
                <w:sz w:val="24"/>
                <w:szCs w:val="24"/>
              </w:rPr>
              <w:t xml:space="preserve"> </w:t>
            </w:r>
            <w:r w:rsidRPr="00097DA2">
              <w:rPr>
                <w:b/>
                <w:i/>
                <w:sz w:val="24"/>
                <w:szCs w:val="24"/>
              </w:rPr>
              <w:t>гимнастика</w:t>
            </w:r>
            <w:r w:rsidRPr="00097DA2">
              <w:rPr>
                <w:b/>
                <w:i/>
                <w:spacing w:val="-9"/>
                <w:sz w:val="24"/>
                <w:szCs w:val="24"/>
              </w:rPr>
              <w:t xml:space="preserve"> </w:t>
            </w:r>
            <w:r w:rsidRPr="00097DA2">
              <w:rPr>
                <w:b/>
                <w:i/>
                <w:sz w:val="24"/>
                <w:szCs w:val="24"/>
              </w:rPr>
              <w:t>(основные</w:t>
            </w:r>
            <w:r w:rsidRPr="00097DA2">
              <w:rPr>
                <w:b/>
                <w:i/>
                <w:spacing w:val="-8"/>
                <w:sz w:val="24"/>
                <w:szCs w:val="24"/>
              </w:rPr>
              <w:t xml:space="preserve"> </w:t>
            </w:r>
            <w:r w:rsidRPr="00097DA2">
              <w:rPr>
                <w:b/>
                <w:i/>
                <w:sz w:val="24"/>
                <w:szCs w:val="24"/>
              </w:rPr>
              <w:t>движения,</w:t>
            </w:r>
            <w:r w:rsidRPr="00097DA2">
              <w:rPr>
                <w:b/>
                <w:i/>
                <w:spacing w:val="-9"/>
                <w:sz w:val="24"/>
                <w:szCs w:val="24"/>
              </w:rPr>
              <w:t xml:space="preserve"> </w:t>
            </w:r>
            <w:r w:rsidRPr="00097DA2">
              <w:rPr>
                <w:b/>
                <w:i/>
                <w:sz w:val="24"/>
                <w:szCs w:val="24"/>
              </w:rPr>
              <w:t>общеразвивающие</w:t>
            </w:r>
            <w:r w:rsidRPr="00097DA2">
              <w:rPr>
                <w:b/>
                <w:i/>
                <w:spacing w:val="-8"/>
                <w:sz w:val="24"/>
                <w:szCs w:val="24"/>
              </w:rPr>
              <w:t xml:space="preserve"> </w:t>
            </w:r>
            <w:r w:rsidRPr="00097DA2">
              <w:rPr>
                <w:b/>
                <w:i/>
                <w:sz w:val="24"/>
                <w:szCs w:val="24"/>
              </w:rPr>
              <w:t>упражнения,</w:t>
            </w:r>
            <w:r w:rsidRPr="00097DA2">
              <w:rPr>
                <w:b/>
                <w:i/>
                <w:spacing w:val="-7"/>
                <w:sz w:val="24"/>
                <w:szCs w:val="24"/>
              </w:rPr>
              <w:t xml:space="preserve"> </w:t>
            </w:r>
            <w:r w:rsidRPr="00097DA2">
              <w:rPr>
                <w:b/>
                <w:i/>
                <w:sz w:val="24"/>
                <w:szCs w:val="24"/>
              </w:rPr>
              <w:t>ритмическая гимнастика и строевые упражнения):</w:t>
            </w:r>
          </w:p>
        </w:tc>
      </w:tr>
      <w:tr w:rsidR="00097DA2" w:rsidRPr="00097DA2" w:rsidTr="00291122">
        <w:trPr>
          <w:trHeight w:val="696"/>
        </w:trPr>
        <w:tc>
          <w:tcPr>
            <w:tcW w:w="5000" w:type="pct"/>
          </w:tcPr>
          <w:p w:rsidR="00291122" w:rsidRPr="00097DA2" w:rsidRDefault="00291122" w:rsidP="00562461">
            <w:pPr>
              <w:pStyle w:val="TableParagraph"/>
              <w:ind w:left="0"/>
              <w:rPr>
                <w:b/>
                <w:i/>
                <w:sz w:val="24"/>
                <w:szCs w:val="24"/>
              </w:rPr>
            </w:pPr>
            <w:r w:rsidRPr="00097DA2">
              <w:rPr>
                <w:b/>
                <w:i/>
                <w:sz w:val="24"/>
                <w:szCs w:val="24"/>
              </w:rPr>
              <w:t>Основные</w:t>
            </w:r>
            <w:r w:rsidRPr="00097DA2">
              <w:rPr>
                <w:b/>
                <w:i/>
                <w:spacing w:val="-5"/>
                <w:sz w:val="24"/>
                <w:szCs w:val="24"/>
              </w:rPr>
              <w:t xml:space="preserve"> </w:t>
            </w:r>
            <w:r w:rsidRPr="00097DA2">
              <w:rPr>
                <w:b/>
                <w:i/>
                <w:spacing w:val="-2"/>
                <w:sz w:val="24"/>
                <w:szCs w:val="24"/>
              </w:rPr>
              <w:t>движения:</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 xml:space="preserve">бросание, катание, ловля, метание: </w:t>
            </w:r>
            <w:r w:rsidRPr="00097DA2">
              <w:rPr>
                <w:sz w:val="24"/>
                <w:szCs w:val="24"/>
              </w:rP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w:t>
            </w:r>
            <w:r w:rsidRPr="00097DA2">
              <w:rPr>
                <w:spacing w:val="-1"/>
                <w:sz w:val="24"/>
                <w:szCs w:val="24"/>
              </w:rPr>
              <w:t xml:space="preserve"> </w:t>
            </w:r>
            <w:r w:rsidRPr="00097DA2">
              <w:rPr>
                <w:sz w:val="24"/>
                <w:szCs w:val="24"/>
              </w:rPr>
              <w:t>метание</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цель одной и двумя</w:t>
            </w:r>
            <w:r w:rsidRPr="00097DA2">
              <w:rPr>
                <w:spacing w:val="-1"/>
                <w:sz w:val="24"/>
                <w:szCs w:val="24"/>
              </w:rPr>
              <w:t xml:space="preserve"> </w:t>
            </w:r>
            <w:r w:rsidRPr="00097DA2">
              <w:rPr>
                <w:sz w:val="24"/>
                <w:szCs w:val="24"/>
              </w:rPr>
              <w:t>руками снизу</w:t>
            </w:r>
            <w:r w:rsidRPr="00097DA2">
              <w:rPr>
                <w:spacing w:val="-4"/>
                <w:sz w:val="24"/>
                <w:szCs w:val="24"/>
              </w:rPr>
              <w:t xml:space="preserve"> </w:t>
            </w:r>
            <w:r w:rsidRPr="00097DA2">
              <w:rPr>
                <w:sz w:val="24"/>
                <w:szCs w:val="24"/>
              </w:rPr>
              <w:t>и из-за</w:t>
            </w:r>
            <w:r w:rsidRPr="00097DA2">
              <w:rPr>
                <w:spacing w:val="-2"/>
                <w:sz w:val="24"/>
                <w:szCs w:val="24"/>
              </w:rPr>
              <w:t xml:space="preserve"> </w:t>
            </w:r>
            <w:r w:rsidRPr="00097DA2">
              <w:rPr>
                <w:sz w:val="24"/>
                <w:szCs w:val="24"/>
              </w:rPr>
              <w:t>головы;</w:t>
            </w:r>
            <w:r w:rsidRPr="00097DA2">
              <w:rPr>
                <w:spacing w:val="-1"/>
                <w:sz w:val="24"/>
                <w:szCs w:val="24"/>
              </w:rPr>
              <w:t xml:space="preserve"> </w:t>
            </w:r>
            <w:r w:rsidRPr="00097DA2">
              <w:rPr>
                <w:sz w:val="24"/>
                <w:szCs w:val="24"/>
              </w:rPr>
              <w:t>метание</w:t>
            </w:r>
            <w:r w:rsidRPr="00097DA2">
              <w:rPr>
                <w:spacing w:val="-2"/>
                <w:sz w:val="24"/>
                <w:szCs w:val="24"/>
              </w:rPr>
              <w:t xml:space="preserve"> </w:t>
            </w:r>
            <w:r w:rsidRPr="00097DA2">
              <w:rPr>
                <w:sz w:val="24"/>
                <w:szCs w:val="24"/>
              </w:rPr>
              <w:t>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ползание,</w:t>
            </w:r>
            <w:r w:rsidRPr="00097DA2">
              <w:rPr>
                <w:spacing w:val="-2"/>
                <w:sz w:val="24"/>
                <w:szCs w:val="24"/>
                <w:u w:val="single"/>
              </w:rPr>
              <w:t xml:space="preserve"> </w:t>
            </w:r>
            <w:r w:rsidRPr="00097DA2">
              <w:rPr>
                <w:sz w:val="24"/>
                <w:szCs w:val="24"/>
                <w:u w:val="single"/>
              </w:rPr>
              <w:t>лазанье:</w:t>
            </w:r>
            <w:r w:rsidRPr="00097DA2">
              <w:rPr>
                <w:spacing w:val="-2"/>
                <w:sz w:val="24"/>
                <w:szCs w:val="24"/>
              </w:rPr>
              <w:t xml:space="preserve"> </w:t>
            </w:r>
            <w:r w:rsidRPr="00097DA2">
              <w:rPr>
                <w:sz w:val="24"/>
                <w:szCs w:val="24"/>
              </w:rPr>
              <w:t>ползание</w:t>
            </w:r>
            <w:r w:rsidRPr="00097DA2">
              <w:rPr>
                <w:spacing w:val="-3"/>
                <w:sz w:val="24"/>
                <w:szCs w:val="24"/>
              </w:rPr>
              <w:t xml:space="preserve"> </w:t>
            </w:r>
            <w:r w:rsidRPr="00097DA2">
              <w:rPr>
                <w:sz w:val="24"/>
                <w:szCs w:val="24"/>
              </w:rPr>
              <w:t>на</w:t>
            </w:r>
            <w:r w:rsidRPr="00097DA2">
              <w:rPr>
                <w:spacing w:val="-3"/>
                <w:sz w:val="24"/>
                <w:szCs w:val="24"/>
              </w:rPr>
              <w:t xml:space="preserve"> </w:t>
            </w:r>
            <w:r w:rsidRPr="00097DA2">
              <w:rPr>
                <w:sz w:val="24"/>
                <w:szCs w:val="24"/>
              </w:rPr>
              <w:t>четвереньках,</w:t>
            </w:r>
            <w:r w:rsidRPr="00097DA2">
              <w:rPr>
                <w:spacing w:val="-2"/>
                <w:sz w:val="24"/>
                <w:szCs w:val="24"/>
              </w:rPr>
              <w:t xml:space="preserve"> </w:t>
            </w:r>
            <w:r w:rsidRPr="00097DA2">
              <w:rPr>
                <w:sz w:val="24"/>
                <w:szCs w:val="24"/>
              </w:rPr>
              <w:t>разными</w:t>
            </w:r>
            <w:r w:rsidRPr="00097DA2">
              <w:rPr>
                <w:spacing w:val="-1"/>
                <w:sz w:val="24"/>
                <w:szCs w:val="24"/>
              </w:rPr>
              <w:t xml:space="preserve"> </w:t>
            </w:r>
            <w:r w:rsidRPr="00097DA2">
              <w:rPr>
                <w:sz w:val="24"/>
                <w:szCs w:val="24"/>
              </w:rPr>
              <w:t>способами</w:t>
            </w:r>
            <w:r w:rsidRPr="00097DA2">
              <w:rPr>
                <w:spacing w:val="-1"/>
                <w:sz w:val="24"/>
                <w:szCs w:val="24"/>
              </w:rPr>
              <w:t xml:space="preserve"> </w:t>
            </w:r>
            <w:r w:rsidRPr="00097DA2">
              <w:rPr>
                <w:sz w:val="24"/>
                <w:szCs w:val="24"/>
              </w:rPr>
              <w:t>(с</w:t>
            </w:r>
            <w:r w:rsidRPr="00097DA2">
              <w:rPr>
                <w:spacing w:val="-4"/>
                <w:sz w:val="24"/>
                <w:szCs w:val="24"/>
              </w:rPr>
              <w:t xml:space="preserve"> </w:t>
            </w:r>
            <w:r w:rsidRPr="00097DA2">
              <w:rPr>
                <w:sz w:val="24"/>
                <w:szCs w:val="24"/>
              </w:rPr>
              <w:t>опорой</w:t>
            </w:r>
            <w:r w:rsidRPr="00097DA2">
              <w:rPr>
                <w:spacing w:val="-4"/>
                <w:sz w:val="24"/>
                <w:szCs w:val="24"/>
              </w:rPr>
              <w:t xml:space="preserve"> </w:t>
            </w:r>
            <w:r w:rsidRPr="00097DA2">
              <w:rPr>
                <w:sz w:val="24"/>
                <w:szCs w:val="24"/>
              </w:rPr>
              <w:t>на</w:t>
            </w:r>
            <w:r w:rsidRPr="00097DA2">
              <w:rPr>
                <w:spacing w:val="-3"/>
                <w:sz w:val="24"/>
                <w:szCs w:val="24"/>
              </w:rPr>
              <w:t xml:space="preserve"> </w:t>
            </w:r>
            <w:r w:rsidRPr="00097DA2">
              <w:rPr>
                <w:sz w:val="24"/>
                <w:szCs w:val="24"/>
              </w:rPr>
              <w:t>ладони</w:t>
            </w:r>
            <w:r w:rsidRPr="00097DA2">
              <w:rPr>
                <w:spacing w:val="-4"/>
                <w:sz w:val="24"/>
                <w:szCs w:val="24"/>
              </w:rPr>
              <w:t xml:space="preserve"> </w:t>
            </w:r>
            <w:r w:rsidRPr="00097DA2">
              <w:rPr>
                <w:sz w:val="24"/>
                <w:szCs w:val="24"/>
              </w:rPr>
              <w:t>и колени, на ступни и ладони, предплечья и колени), ползание на четвереньках по</w:t>
            </w:r>
            <w:r w:rsidRPr="00097DA2">
              <w:rPr>
                <w:spacing w:val="40"/>
                <w:sz w:val="24"/>
                <w:szCs w:val="24"/>
              </w:rPr>
              <w:t xml:space="preserve"> </w:t>
            </w:r>
            <w:r w:rsidRPr="00097DA2">
              <w:rPr>
                <w:sz w:val="24"/>
                <w:szCs w:val="24"/>
              </w:rPr>
              <w:t xml:space="preserve">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w:t>
            </w:r>
            <w:r w:rsidRPr="00097DA2">
              <w:rPr>
                <w:spacing w:val="-2"/>
                <w:sz w:val="24"/>
                <w:szCs w:val="24"/>
              </w:rPr>
              <w:t>шагом;</w:t>
            </w:r>
            <w:r w:rsidRPr="00097DA2">
              <w:rPr>
                <w:sz w:val="24"/>
                <w:szCs w:val="24"/>
                <w:u w:val="single"/>
              </w:rPr>
              <w:t xml:space="preserve"> </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ходьба:</w:t>
            </w:r>
            <w:r w:rsidRPr="00097DA2">
              <w:rPr>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бег:</w:t>
            </w:r>
            <w:r w:rsidRPr="00097DA2">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w:t>
            </w:r>
            <w:r w:rsidRPr="00097DA2">
              <w:rPr>
                <w:spacing w:val="40"/>
                <w:sz w:val="24"/>
                <w:szCs w:val="24"/>
              </w:rPr>
              <w:t xml:space="preserve"> </w:t>
            </w:r>
            <w:r w:rsidRPr="00097DA2">
              <w:rPr>
                <w:sz w:val="24"/>
                <w:szCs w:val="24"/>
              </w:rPr>
              <w:t>и убегая от ловящих; в заданном темпе, обегая предметы; мелким и широким шагом; непрерывный бег 1,5 - 2 мин; медленный бег 250 - 300 м; быстрый бег 10 м 2 - 3 - 4</w:t>
            </w:r>
            <w:r w:rsidRPr="00097DA2">
              <w:rPr>
                <w:spacing w:val="40"/>
                <w:sz w:val="24"/>
                <w:szCs w:val="24"/>
              </w:rPr>
              <w:t xml:space="preserve"> </w:t>
            </w:r>
            <w:r w:rsidRPr="00097DA2">
              <w:rPr>
                <w:sz w:val="24"/>
                <w:szCs w:val="24"/>
              </w:rPr>
              <w:t>раза; челночный бег 2 x 10 м, 3 x 10 м; пробегание на скорость 20 м; бег под вращающейся скакалкой;</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прыжки:</w:t>
            </w:r>
            <w:r w:rsidRPr="00097DA2">
              <w:rPr>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w:t>
            </w:r>
            <w:r w:rsidRPr="00097DA2">
              <w:rPr>
                <w:spacing w:val="80"/>
                <w:sz w:val="24"/>
                <w:szCs w:val="24"/>
              </w:rPr>
              <w:t xml:space="preserve"> </w:t>
            </w:r>
            <w:r w:rsidRPr="00097DA2">
              <w:rPr>
                <w:sz w:val="24"/>
                <w:szCs w:val="24"/>
              </w:rPr>
              <w:t>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w:t>
            </w:r>
            <w:r w:rsidRPr="00097DA2">
              <w:rPr>
                <w:spacing w:val="40"/>
                <w:sz w:val="24"/>
                <w:szCs w:val="24"/>
              </w:rPr>
              <w:t xml:space="preserve"> </w:t>
            </w:r>
            <w:r w:rsidRPr="00097DA2">
              <w:rPr>
                <w:sz w:val="24"/>
                <w:szCs w:val="24"/>
              </w:rPr>
              <w:t>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прыжки</w:t>
            </w:r>
            <w:r w:rsidRPr="00097DA2">
              <w:rPr>
                <w:spacing w:val="-3"/>
                <w:sz w:val="24"/>
                <w:szCs w:val="24"/>
                <w:u w:val="single"/>
              </w:rPr>
              <w:t xml:space="preserve"> </w:t>
            </w:r>
            <w:r w:rsidRPr="00097DA2">
              <w:rPr>
                <w:sz w:val="24"/>
                <w:szCs w:val="24"/>
                <w:u w:val="single"/>
              </w:rPr>
              <w:t>со</w:t>
            </w:r>
            <w:r w:rsidRPr="00097DA2">
              <w:rPr>
                <w:spacing w:val="-2"/>
                <w:sz w:val="24"/>
                <w:szCs w:val="24"/>
                <w:u w:val="single"/>
              </w:rPr>
              <w:t xml:space="preserve"> </w:t>
            </w:r>
            <w:r w:rsidRPr="00097DA2">
              <w:rPr>
                <w:sz w:val="24"/>
                <w:szCs w:val="24"/>
                <w:u w:val="single"/>
              </w:rPr>
              <w:t>скакалкой:</w:t>
            </w:r>
            <w:r w:rsidRPr="00097DA2">
              <w:rPr>
                <w:sz w:val="24"/>
                <w:szCs w:val="24"/>
              </w:rPr>
              <w:t xml:space="preserve"> перешагивание</w:t>
            </w:r>
            <w:r w:rsidRPr="00097DA2">
              <w:rPr>
                <w:spacing w:val="-3"/>
                <w:sz w:val="24"/>
                <w:szCs w:val="24"/>
              </w:rPr>
              <w:t xml:space="preserve"> </w:t>
            </w:r>
            <w:r w:rsidRPr="00097DA2">
              <w:rPr>
                <w:sz w:val="24"/>
                <w:szCs w:val="24"/>
              </w:rPr>
              <w:t>и прыжки</w:t>
            </w:r>
            <w:r w:rsidRPr="00097DA2">
              <w:rPr>
                <w:spacing w:val="-1"/>
                <w:sz w:val="24"/>
                <w:szCs w:val="24"/>
              </w:rPr>
              <w:t xml:space="preserve"> </w:t>
            </w:r>
            <w:r w:rsidRPr="00097DA2">
              <w:rPr>
                <w:sz w:val="24"/>
                <w:szCs w:val="24"/>
              </w:rPr>
              <w:t>через неподвижную</w:t>
            </w:r>
            <w:r w:rsidRPr="00097DA2">
              <w:rPr>
                <w:spacing w:val="1"/>
                <w:sz w:val="24"/>
                <w:szCs w:val="24"/>
              </w:rPr>
              <w:t xml:space="preserve"> </w:t>
            </w:r>
            <w:r w:rsidRPr="00097DA2">
              <w:rPr>
                <w:sz w:val="24"/>
                <w:szCs w:val="24"/>
              </w:rPr>
              <w:t>скакалку</w:t>
            </w:r>
            <w:r w:rsidRPr="00097DA2">
              <w:rPr>
                <w:spacing w:val="-6"/>
                <w:sz w:val="24"/>
                <w:szCs w:val="24"/>
              </w:rPr>
              <w:t xml:space="preserve"> </w:t>
            </w:r>
            <w:r w:rsidRPr="00097DA2">
              <w:rPr>
                <w:sz w:val="24"/>
                <w:szCs w:val="24"/>
              </w:rPr>
              <w:t>(высота</w:t>
            </w:r>
            <w:r w:rsidRPr="00097DA2">
              <w:rPr>
                <w:spacing w:val="-2"/>
                <w:sz w:val="24"/>
                <w:szCs w:val="24"/>
              </w:rPr>
              <w:t xml:space="preserve"> </w:t>
            </w:r>
            <w:r w:rsidRPr="00097DA2">
              <w:rPr>
                <w:spacing w:val="-10"/>
                <w:sz w:val="24"/>
                <w:szCs w:val="24"/>
              </w:rPr>
              <w:t>3</w:t>
            </w:r>
          </w:p>
          <w:p w:rsidR="00291122" w:rsidRPr="00097DA2" w:rsidRDefault="00291122" w:rsidP="00562461">
            <w:pPr>
              <w:pStyle w:val="TableParagraph"/>
              <w:tabs>
                <w:tab w:val="left" w:pos="289"/>
              </w:tabs>
              <w:ind w:left="720"/>
              <w:rPr>
                <w:sz w:val="24"/>
                <w:szCs w:val="24"/>
              </w:rPr>
            </w:pPr>
            <w:r w:rsidRPr="00097DA2">
              <w:rPr>
                <w:sz w:val="24"/>
                <w:szCs w:val="24"/>
              </w:rPr>
              <w:t>- 5 см); перепрыгивание через скакалку</w:t>
            </w:r>
            <w:r w:rsidRPr="00097DA2">
              <w:rPr>
                <w:spacing w:val="-4"/>
                <w:sz w:val="24"/>
                <w:szCs w:val="24"/>
              </w:rPr>
              <w:t xml:space="preserve"> </w:t>
            </w:r>
            <w:r w:rsidRPr="00097DA2">
              <w:rPr>
                <w:sz w:val="24"/>
                <w:szCs w:val="24"/>
              </w:rPr>
              <w:t>с одной ноги на другую с места, шагом и бегом; прыжки через скакалку на двух ногах, через вращающуюся скакалку;</w:t>
            </w:r>
          </w:p>
          <w:p w:rsidR="00291122" w:rsidRPr="00097DA2" w:rsidRDefault="00291122" w:rsidP="00151827">
            <w:pPr>
              <w:pStyle w:val="TableParagraph"/>
              <w:numPr>
                <w:ilvl w:val="0"/>
                <w:numId w:val="372"/>
              </w:numPr>
              <w:tabs>
                <w:tab w:val="left" w:pos="289"/>
              </w:tabs>
              <w:rPr>
                <w:sz w:val="24"/>
                <w:szCs w:val="24"/>
              </w:rPr>
            </w:pPr>
            <w:r w:rsidRPr="00097DA2">
              <w:rPr>
                <w:sz w:val="24"/>
                <w:szCs w:val="24"/>
                <w:u w:val="single"/>
              </w:rPr>
              <w:t>упражнения в равновесии:</w:t>
            </w:r>
            <w:r w:rsidRPr="00097DA2">
              <w:rPr>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w:t>
            </w:r>
            <w:r w:rsidRPr="00097DA2">
              <w:rPr>
                <w:spacing w:val="-1"/>
                <w:sz w:val="24"/>
                <w:szCs w:val="24"/>
              </w:rPr>
              <w:t xml:space="preserve"> </w:t>
            </w:r>
            <w:r w:rsidRPr="00097DA2">
              <w:rPr>
                <w:sz w:val="24"/>
                <w:szCs w:val="24"/>
              </w:rPr>
              <w:t>поддержкой); приседание</w:t>
            </w:r>
            <w:r w:rsidRPr="00097DA2">
              <w:rPr>
                <w:spacing w:val="-2"/>
                <w:sz w:val="24"/>
                <w:szCs w:val="24"/>
              </w:rPr>
              <w:t xml:space="preserve"> </w:t>
            </w:r>
            <w:r w:rsidRPr="00097DA2">
              <w:rPr>
                <w:sz w:val="24"/>
                <w:szCs w:val="24"/>
              </w:rPr>
              <w:t>после бега на носках, руки в стороны; кружение парами, держась за руки; "ласточка".</w:t>
            </w:r>
          </w:p>
          <w:p w:rsidR="00291122" w:rsidRPr="00097DA2" w:rsidRDefault="00291122" w:rsidP="00562461">
            <w:pPr>
              <w:pStyle w:val="TableParagraph"/>
              <w:tabs>
                <w:tab w:val="left" w:pos="289"/>
              </w:tabs>
              <w:ind w:left="720"/>
              <w:rPr>
                <w:b/>
                <w:i/>
                <w:sz w:val="24"/>
                <w:szCs w:val="24"/>
              </w:rPr>
            </w:pPr>
            <w:r w:rsidRPr="00097DA2">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1122" w:rsidRPr="00097DA2" w:rsidRDefault="00291122" w:rsidP="00562461">
            <w:pPr>
              <w:pStyle w:val="TableParagraph"/>
              <w:tabs>
                <w:tab w:val="left" w:pos="289"/>
              </w:tabs>
              <w:ind w:left="0"/>
              <w:rPr>
                <w:b/>
                <w:i/>
                <w:sz w:val="24"/>
                <w:szCs w:val="24"/>
              </w:rPr>
            </w:pPr>
            <w:r w:rsidRPr="00097DA2">
              <w:rPr>
                <w:b/>
                <w:i/>
                <w:sz w:val="24"/>
                <w:szCs w:val="24"/>
              </w:rPr>
              <w:t>Общеразвивающие</w:t>
            </w:r>
            <w:r w:rsidRPr="00097DA2">
              <w:rPr>
                <w:b/>
                <w:i/>
                <w:spacing w:val="-4"/>
                <w:sz w:val="24"/>
                <w:szCs w:val="24"/>
              </w:rPr>
              <w:t xml:space="preserve"> </w:t>
            </w:r>
            <w:r w:rsidRPr="00097DA2">
              <w:rPr>
                <w:b/>
                <w:i/>
                <w:spacing w:val="-2"/>
                <w:sz w:val="24"/>
                <w:szCs w:val="24"/>
              </w:rPr>
              <w:t>упражнения:</w:t>
            </w:r>
          </w:p>
          <w:p w:rsidR="00291122" w:rsidRPr="00097DA2" w:rsidRDefault="00291122" w:rsidP="00151827">
            <w:pPr>
              <w:pStyle w:val="TableParagraph"/>
              <w:numPr>
                <w:ilvl w:val="0"/>
                <w:numId w:val="373"/>
              </w:numPr>
              <w:tabs>
                <w:tab w:val="left" w:pos="289"/>
              </w:tabs>
              <w:rPr>
                <w:sz w:val="24"/>
                <w:szCs w:val="24"/>
              </w:rPr>
            </w:pPr>
            <w:r w:rsidRPr="00097DA2">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w:t>
            </w:r>
            <w:r w:rsidRPr="00097DA2">
              <w:rPr>
                <w:spacing w:val="-1"/>
                <w:sz w:val="24"/>
                <w:szCs w:val="24"/>
              </w:rPr>
              <w:t xml:space="preserve"> </w:t>
            </w:r>
            <w:r w:rsidRPr="00097DA2">
              <w:rPr>
                <w:sz w:val="24"/>
                <w:szCs w:val="24"/>
              </w:rPr>
              <w:t>рук со сцепленными в замок пальцами (кисти</w:t>
            </w:r>
            <w:r w:rsidRPr="00097DA2">
              <w:rPr>
                <w:spacing w:val="-1"/>
                <w:sz w:val="24"/>
                <w:szCs w:val="24"/>
              </w:rPr>
              <w:t xml:space="preserve"> </w:t>
            </w:r>
            <w:r w:rsidRPr="00097DA2">
              <w:rPr>
                <w:sz w:val="24"/>
                <w:szCs w:val="24"/>
              </w:rPr>
              <w:t>повернуть тыльной стороной внутрь); сжимание и разжимание кистей;</w:t>
            </w:r>
          </w:p>
          <w:p w:rsidR="00291122" w:rsidRPr="00097DA2" w:rsidRDefault="00291122" w:rsidP="00151827">
            <w:pPr>
              <w:pStyle w:val="TableParagraph"/>
              <w:numPr>
                <w:ilvl w:val="0"/>
                <w:numId w:val="373"/>
              </w:numPr>
              <w:tabs>
                <w:tab w:val="left" w:pos="289"/>
              </w:tabs>
              <w:ind w:left="572" w:hanging="426"/>
              <w:jc w:val="left"/>
              <w:rPr>
                <w:sz w:val="24"/>
                <w:szCs w:val="24"/>
              </w:rPr>
            </w:pPr>
            <w:r w:rsidRPr="00097DA2">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ягодицами</w:t>
            </w:r>
            <w:r w:rsidRPr="00097DA2">
              <w:rPr>
                <w:spacing w:val="40"/>
                <w:sz w:val="24"/>
                <w:szCs w:val="24"/>
              </w:rPr>
              <w:t xml:space="preserve"> </w:t>
            </w:r>
            <w:r w:rsidRPr="00097DA2">
              <w:rPr>
                <w:sz w:val="24"/>
                <w:szCs w:val="24"/>
              </w:rPr>
              <w:t>или</w:t>
            </w:r>
            <w:r w:rsidRPr="00097DA2">
              <w:rPr>
                <w:spacing w:val="40"/>
                <w:sz w:val="24"/>
                <w:szCs w:val="24"/>
              </w:rPr>
              <w:t xml:space="preserve"> </w:t>
            </w:r>
            <w:r w:rsidRPr="00097DA2">
              <w:rPr>
                <w:sz w:val="24"/>
                <w:szCs w:val="24"/>
              </w:rPr>
              <w:t>лежа</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спине;</w:t>
            </w:r>
            <w:r w:rsidRPr="00097DA2">
              <w:rPr>
                <w:spacing w:val="40"/>
                <w:sz w:val="24"/>
                <w:szCs w:val="24"/>
              </w:rPr>
              <w:t xml:space="preserve"> </w:t>
            </w:r>
            <w:r w:rsidRPr="00097DA2">
              <w:rPr>
                <w:sz w:val="24"/>
                <w:szCs w:val="24"/>
              </w:rPr>
              <w:t>наклоны</w:t>
            </w:r>
            <w:r w:rsidRPr="00097DA2">
              <w:rPr>
                <w:spacing w:val="40"/>
                <w:sz w:val="24"/>
                <w:szCs w:val="24"/>
              </w:rPr>
              <w:t xml:space="preserve"> </w:t>
            </w:r>
            <w:r w:rsidRPr="00097DA2">
              <w:rPr>
                <w:sz w:val="24"/>
                <w:szCs w:val="24"/>
              </w:rPr>
              <w:t>вперед,</w:t>
            </w:r>
            <w:r w:rsidRPr="00097DA2">
              <w:rPr>
                <w:spacing w:val="40"/>
                <w:sz w:val="24"/>
                <w:szCs w:val="24"/>
              </w:rPr>
              <w:t xml:space="preserve"> </w:t>
            </w:r>
            <w:r w:rsidRPr="00097DA2">
              <w:rPr>
                <w:sz w:val="24"/>
                <w:szCs w:val="24"/>
              </w:rPr>
              <w:t>касаясь</w:t>
            </w:r>
            <w:r w:rsidRPr="00097DA2">
              <w:rPr>
                <w:spacing w:val="40"/>
                <w:sz w:val="24"/>
                <w:szCs w:val="24"/>
              </w:rPr>
              <w:t xml:space="preserve"> </w:t>
            </w:r>
            <w:r w:rsidRPr="00097DA2">
              <w:rPr>
                <w:sz w:val="24"/>
                <w:szCs w:val="24"/>
              </w:rPr>
              <w:t>ладонями</w:t>
            </w:r>
            <w:r w:rsidRPr="00097DA2">
              <w:rPr>
                <w:spacing w:val="40"/>
                <w:sz w:val="24"/>
                <w:szCs w:val="24"/>
              </w:rPr>
              <w:t xml:space="preserve"> </w:t>
            </w:r>
            <w:r w:rsidRPr="00097DA2">
              <w:rPr>
                <w:sz w:val="24"/>
                <w:szCs w:val="24"/>
              </w:rPr>
              <w:t>пола,</w:t>
            </w:r>
            <w:r w:rsidRPr="00097DA2">
              <w:rPr>
                <w:spacing w:val="40"/>
                <w:sz w:val="24"/>
                <w:szCs w:val="24"/>
              </w:rPr>
              <w:t xml:space="preserve"> </w:t>
            </w:r>
            <w:r w:rsidRPr="00097DA2">
              <w:rPr>
                <w:sz w:val="24"/>
                <w:szCs w:val="24"/>
              </w:rPr>
              <w:t>наклоны вправо</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влево;</w:t>
            </w:r>
            <w:r w:rsidRPr="00097DA2">
              <w:rPr>
                <w:spacing w:val="1"/>
                <w:sz w:val="24"/>
                <w:szCs w:val="24"/>
              </w:rPr>
              <w:t xml:space="preserve"> </w:t>
            </w:r>
            <w:r w:rsidRPr="00097DA2">
              <w:rPr>
                <w:sz w:val="24"/>
                <w:szCs w:val="24"/>
              </w:rPr>
              <w:t>поднимание ног,</w:t>
            </w:r>
            <w:r w:rsidRPr="00097DA2">
              <w:rPr>
                <w:spacing w:val="-1"/>
                <w:sz w:val="24"/>
                <w:szCs w:val="24"/>
              </w:rPr>
              <w:t xml:space="preserve"> </w:t>
            </w:r>
            <w:r w:rsidRPr="00097DA2">
              <w:rPr>
                <w:sz w:val="24"/>
                <w:szCs w:val="24"/>
              </w:rPr>
              <w:t>сгибание</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разгибание и скрещивание их</w:t>
            </w:r>
            <w:r w:rsidRPr="00097DA2">
              <w:rPr>
                <w:spacing w:val="3"/>
                <w:sz w:val="24"/>
                <w:szCs w:val="24"/>
              </w:rPr>
              <w:t xml:space="preserve"> </w:t>
            </w:r>
            <w:r w:rsidRPr="00097DA2">
              <w:rPr>
                <w:sz w:val="24"/>
                <w:szCs w:val="24"/>
              </w:rPr>
              <w:t>из</w:t>
            </w:r>
            <w:r w:rsidRPr="00097DA2">
              <w:rPr>
                <w:spacing w:val="1"/>
                <w:sz w:val="24"/>
                <w:szCs w:val="24"/>
              </w:rPr>
              <w:t xml:space="preserve"> </w:t>
            </w:r>
            <w:r w:rsidRPr="00097DA2">
              <w:rPr>
                <w:spacing w:val="-2"/>
                <w:sz w:val="24"/>
                <w:szCs w:val="24"/>
              </w:rPr>
              <w:t xml:space="preserve">исходного </w:t>
            </w:r>
            <w:r w:rsidRPr="00097DA2">
              <w:rPr>
                <w:sz w:val="24"/>
                <w:szCs w:val="24"/>
              </w:rPr>
              <w:t xml:space="preserve"> положения</w:t>
            </w:r>
            <w:r w:rsidRPr="00097DA2">
              <w:rPr>
                <w:spacing w:val="-1"/>
                <w:sz w:val="24"/>
                <w:szCs w:val="24"/>
              </w:rPr>
              <w:t xml:space="preserve"> </w:t>
            </w:r>
            <w:r w:rsidRPr="00097DA2">
              <w:rPr>
                <w:sz w:val="24"/>
                <w:szCs w:val="24"/>
              </w:rPr>
              <w:t>лежа</w:t>
            </w:r>
            <w:r w:rsidRPr="00097DA2">
              <w:rPr>
                <w:spacing w:val="-3"/>
                <w:sz w:val="24"/>
                <w:szCs w:val="24"/>
              </w:rPr>
              <w:t xml:space="preserve"> </w:t>
            </w:r>
            <w:r w:rsidRPr="00097DA2">
              <w:rPr>
                <w:sz w:val="24"/>
                <w:szCs w:val="24"/>
              </w:rPr>
              <w:t>на</w:t>
            </w:r>
            <w:r w:rsidRPr="00097DA2">
              <w:rPr>
                <w:spacing w:val="-1"/>
                <w:sz w:val="24"/>
                <w:szCs w:val="24"/>
              </w:rPr>
              <w:t xml:space="preserve"> </w:t>
            </w:r>
            <w:r w:rsidRPr="00097DA2">
              <w:rPr>
                <w:spacing w:val="-2"/>
                <w:sz w:val="24"/>
                <w:szCs w:val="24"/>
              </w:rPr>
              <w:t>спине;</w:t>
            </w:r>
          </w:p>
          <w:p w:rsidR="00291122" w:rsidRPr="00097DA2" w:rsidRDefault="00291122" w:rsidP="00151827">
            <w:pPr>
              <w:pStyle w:val="TableParagraph"/>
              <w:numPr>
                <w:ilvl w:val="0"/>
                <w:numId w:val="373"/>
              </w:numPr>
              <w:tabs>
                <w:tab w:val="left" w:pos="828"/>
              </w:tabs>
              <w:ind w:left="572" w:hanging="426"/>
              <w:rPr>
                <w:sz w:val="24"/>
                <w:szCs w:val="24"/>
              </w:rPr>
            </w:pPr>
            <w:r w:rsidRPr="00097DA2">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1122" w:rsidRPr="00097DA2" w:rsidRDefault="00291122" w:rsidP="00151827">
            <w:pPr>
              <w:pStyle w:val="TableParagraph"/>
              <w:numPr>
                <w:ilvl w:val="0"/>
                <w:numId w:val="373"/>
              </w:numPr>
              <w:tabs>
                <w:tab w:val="left" w:pos="828"/>
              </w:tabs>
              <w:ind w:left="572" w:hanging="426"/>
              <w:rPr>
                <w:sz w:val="24"/>
                <w:szCs w:val="24"/>
              </w:rPr>
            </w:pPr>
            <w:r w:rsidRPr="00097DA2">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w:t>
            </w:r>
            <w:r w:rsidRPr="00097DA2">
              <w:rPr>
                <w:spacing w:val="40"/>
                <w:sz w:val="24"/>
                <w:szCs w:val="24"/>
              </w:rPr>
              <w:t xml:space="preserve"> </w:t>
            </w:r>
            <w:r w:rsidRPr="00097DA2">
              <w:rP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1122" w:rsidRPr="00097DA2" w:rsidRDefault="00291122" w:rsidP="00151827">
            <w:pPr>
              <w:pStyle w:val="TableParagraph"/>
              <w:numPr>
                <w:ilvl w:val="0"/>
                <w:numId w:val="373"/>
              </w:numPr>
              <w:tabs>
                <w:tab w:val="left" w:pos="828"/>
              </w:tabs>
              <w:ind w:left="572" w:hanging="426"/>
              <w:rPr>
                <w:b/>
                <w:i/>
                <w:sz w:val="24"/>
                <w:szCs w:val="24"/>
              </w:rPr>
            </w:pPr>
            <w:r w:rsidRPr="00097DA2">
              <w:rPr>
                <w:sz w:val="24"/>
                <w:szCs w:val="24"/>
              </w:rPr>
              <w:t>Разученные упражнения включаются в комплексы утренней гимнастики и другие формы физкультурно-оздоровительной работы.</w:t>
            </w:r>
          </w:p>
          <w:p w:rsidR="00291122" w:rsidRPr="00097DA2" w:rsidRDefault="00291122" w:rsidP="00562461">
            <w:pPr>
              <w:pStyle w:val="TableParagraph"/>
              <w:ind w:left="0"/>
              <w:rPr>
                <w:b/>
                <w:i/>
                <w:sz w:val="24"/>
                <w:szCs w:val="24"/>
              </w:rPr>
            </w:pPr>
            <w:r w:rsidRPr="00097DA2">
              <w:rPr>
                <w:b/>
                <w:i/>
                <w:sz w:val="24"/>
                <w:szCs w:val="24"/>
              </w:rPr>
              <w:t>Ритмическая</w:t>
            </w:r>
            <w:r w:rsidRPr="00097DA2">
              <w:rPr>
                <w:b/>
                <w:i/>
                <w:spacing w:val="-5"/>
                <w:sz w:val="24"/>
                <w:szCs w:val="24"/>
              </w:rPr>
              <w:t xml:space="preserve"> </w:t>
            </w:r>
            <w:r w:rsidRPr="00097DA2">
              <w:rPr>
                <w:b/>
                <w:i/>
                <w:spacing w:val="-2"/>
                <w:sz w:val="24"/>
                <w:szCs w:val="24"/>
              </w:rPr>
              <w:t>гимнастика:</w:t>
            </w:r>
          </w:p>
          <w:p w:rsidR="00291122" w:rsidRPr="00097DA2" w:rsidRDefault="00291122" w:rsidP="00562461">
            <w:pPr>
              <w:pStyle w:val="TableParagraph"/>
              <w:tabs>
                <w:tab w:val="left" w:pos="828"/>
              </w:tabs>
              <w:ind w:left="0"/>
              <w:rPr>
                <w:b/>
                <w:i/>
                <w:sz w:val="24"/>
                <w:szCs w:val="24"/>
              </w:rPr>
            </w:pPr>
            <w:r w:rsidRPr="00097DA2">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sidRPr="00097DA2">
              <w:rPr>
                <w:spacing w:val="-2"/>
                <w:sz w:val="24"/>
                <w:szCs w:val="24"/>
              </w:rPr>
              <w:t xml:space="preserve"> </w:t>
            </w:r>
            <w:r w:rsidRPr="00097DA2">
              <w:rPr>
                <w:sz w:val="24"/>
                <w:szCs w:val="24"/>
              </w:rPr>
              <w:t>Рекомендуемые упражнения:</w:t>
            </w:r>
            <w:r w:rsidRPr="00097DA2">
              <w:rPr>
                <w:spacing w:val="-1"/>
                <w:sz w:val="24"/>
                <w:szCs w:val="24"/>
              </w:rPr>
              <w:t xml:space="preserve"> </w:t>
            </w:r>
            <w:r w:rsidRPr="00097DA2">
              <w:rPr>
                <w:sz w:val="24"/>
                <w:szCs w:val="24"/>
              </w:rPr>
              <w:t>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w:t>
            </w:r>
            <w:r w:rsidRPr="00097DA2">
              <w:rPr>
                <w:spacing w:val="-3"/>
                <w:sz w:val="24"/>
                <w:szCs w:val="24"/>
              </w:rPr>
              <w:t xml:space="preserve"> </w:t>
            </w:r>
            <w:r w:rsidRPr="00097DA2">
              <w:rPr>
                <w:sz w:val="24"/>
                <w:szCs w:val="24"/>
              </w:rPr>
              <w:t>подниманием</w:t>
            </w:r>
            <w:r w:rsidRPr="00097DA2">
              <w:rPr>
                <w:spacing w:val="-5"/>
                <w:sz w:val="24"/>
                <w:szCs w:val="24"/>
              </w:rPr>
              <w:t xml:space="preserve"> </w:t>
            </w:r>
            <w:r w:rsidRPr="00097DA2">
              <w:rPr>
                <w:sz w:val="24"/>
                <w:szCs w:val="24"/>
              </w:rPr>
              <w:t>колена</w:t>
            </w:r>
            <w:r w:rsidRPr="00097DA2">
              <w:rPr>
                <w:spacing w:val="-3"/>
                <w:sz w:val="24"/>
                <w:szCs w:val="24"/>
              </w:rPr>
              <w:t xml:space="preserve"> </w:t>
            </w:r>
            <w:r w:rsidRPr="00097DA2">
              <w:rPr>
                <w:sz w:val="24"/>
                <w:szCs w:val="24"/>
              </w:rPr>
              <w:t>(высокий</w:t>
            </w:r>
            <w:r w:rsidRPr="00097DA2">
              <w:rPr>
                <w:spacing w:val="-1"/>
                <w:sz w:val="24"/>
                <w:szCs w:val="24"/>
              </w:rPr>
              <w:t xml:space="preserve"> </w:t>
            </w:r>
            <w:r w:rsidRPr="00097DA2">
              <w:rPr>
                <w:sz w:val="24"/>
                <w:szCs w:val="24"/>
              </w:rPr>
              <w:t>шаг)</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ускорением</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замедлением</w:t>
            </w:r>
            <w:r w:rsidRPr="00097DA2">
              <w:rPr>
                <w:spacing w:val="-3"/>
                <w:sz w:val="24"/>
                <w:szCs w:val="24"/>
              </w:rPr>
              <w:t xml:space="preserve"> </w:t>
            </w:r>
            <w:r w:rsidRPr="00097DA2">
              <w:rPr>
                <w:sz w:val="24"/>
                <w:szCs w:val="24"/>
              </w:rPr>
              <w:t>темпа</w:t>
            </w:r>
            <w:r w:rsidRPr="00097DA2">
              <w:rPr>
                <w:spacing w:val="-3"/>
                <w:sz w:val="24"/>
                <w:szCs w:val="24"/>
              </w:rPr>
              <w:t xml:space="preserve"> </w:t>
            </w:r>
            <w:r w:rsidRPr="00097DA2">
              <w:rPr>
                <w:sz w:val="24"/>
                <w:szCs w:val="24"/>
              </w:rPr>
              <w:t xml:space="preserve">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w:t>
            </w:r>
            <w:r w:rsidRPr="00097DA2">
              <w:rPr>
                <w:spacing w:val="-2"/>
                <w:sz w:val="24"/>
                <w:szCs w:val="24"/>
              </w:rPr>
              <w:t>движений.</w:t>
            </w:r>
          </w:p>
          <w:p w:rsidR="00291122" w:rsidRPr="00097DA2" w:rsidRDefault="00291122" w:rsidP="00562461">
            <w:pPr>
              <w:pStyle w:val="TableParagraph"/>
              <w:ind w:left="0"/>
              <w:rPr>
                <w:b/>
                <w:i/>
                <w:sz w:val="24"/>
                <w:szCs w:val="24"/>
              </w:rPr>
            </w:pPr>
            <w:r w:rsidRPr="00097DA2">
              <w:rPr>
                <w:b/>
                <w:i/>
                <w:sz w:val="24"/>
                <w:szCs w:val="24"/>
              </w:rPr>
              <w:t>Строевые</w:t>
            </w:r>
            <w:r w:rsidRPr="00097DA2">
              <w:rPr>
                <w:b/>
                <w:i/>
                <w:spacing w:val="-3"/>
                <w:sz w:val="24"/>
                <w:szCs w:val="24"/>
              </w:rPr>
              <w:t xml:space="preserve"> </w:t>
            </w:r>
            <w:r w:rsidRPr="00097DA2">
              <w:rPr>
                <w:b/>
                <w:i/>
                <w:spacing w:val="-2"/>
                <w:sz w:val="24"/>
                <w:szCs w:val="24"/>
              </w:rPr>
              <w:t>упражнения:</w:t>
            </w:r>
          </w:p>
          <w:p w:rsidR="00291122" w:rsidRPr="00097DA2" w:rsidRDefault="00291122" w:rsidP="00562461">
            <w:pPr>
              <w:pStyle w:val="TableParagraph"/>
              <w:ind w:left="0"/>
              <w:rPr>
                <w:b/>
                <w:i/>
                <w:sz w:val="24"/>
                <w:szCs w:val="24"/>
              </w:rPr>
            </w:pPr>
            <w:r w:rsidRPr="00097DA2">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w:t>
            </w:r>
            <w:r w:rsidRPr="00097DA2">
              <w:rPr>
                <w:spacing w:val="40"/>
                <w:sz w:val="24"/>
                <w:szCs w:val="24"/>
              </w:rPr>
              <w:t xml:space="preserve"> </w:t>
            </w:r>
            <w:r w:rsidRPr="00097DA2">
              <w:rPr>
                <w:sz w:val="24"/>
                <w:szCs w:val="24"/>
              </w:rPr>
              <w:t>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Подвижные</w:t>
            </w:r>
            <w:r w:rsidRPr="00097DA2">
              <w:rPr>
                <w:b/>
                <w:i/>
                <w:spacing w:val="-6"/>
                <w:sz w:val="24"/>
                <w:szCs w:val="24"/>
              </w:rPr>
              <w:t xml:space="preserve"> </w:t>
            </w:r>
            <w:r w:rsidRPr="00097DA2">
              <w:rPr>
                <w:b/>
                <w:i/>
                <w:spacing w:val="-4"/>
                <w:sz w:val="24"/>
                <w:szCs w:val="24"/>
              </w:rPr>
              <w:t>игры:</w:t>
            </w:r>
          </w:p>
        </w:tc>
      </w:tr>
      <w:tr w:rsidR="00097DA2" w:rsidRPr="00097DA2" w:rsidTr="00291122">
        <w:trPr>
          <w:trHeight w:val="1553"/>
        </w:trPr>
        <w:tc>
          <w:tcPr>
            <w:tcW w:w="5000" w:type="pct"/>
          </w:tcPr>
          <w:p w:rsidR="006B7E23" w:rsidRPr="00097DA2" w:rsidRDefault="002613A1" w:rsidP="00151827">
            <w:pPr>
              <w:pStyle w:val="TableParagraph"/>
              <w:numPr>
                <w:ilvl w:val="0"/>
                <w:numId w:val="54"/>
              </w:numPr>
              <w:tabs>
                <w:tab w:val="left" w:pos="828"/>
              </w:tabs>
              <w:ind w:left="0" w:firstLine="0"/>
              <w:rPr>
                <w:sz w:val="24"/>
                <w:szCs w:val="24"/>
              </w:rPr>
            </w:pPr>
            <w:r w:rsidRPr="00097DA2">
              <w:rPr>
                <w:sz w:val="24"/>
                <w:szCs w:val="24"/>
              </w:rPr>
              <w:t>Педагог продолжает закреплять и совершенствовать основные движения детей в сюжетных и несюжетных подвижных играх, в</w:t>
            </w:r>
            <w:r w:rsidRPr="00097DA2">
              <w:rPr>
                <w:spacing w:val="-2"/>
                <w:sz w:val="24"/>
                <w:szCs w:val="24"/>
              </w:rPr>
              <w:t xml:space="preserve"> </w:t>
            </w:r>
            <w:r w:rsidRPr="00097DA2">
              <w:rPr>
                <w:sz w:val="24"/>
                <w:szCs w:val="24"/>
              </w:rPr>
              <w:t>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B7E23" w:rsidRPr="00097DA2" w:rsidRDefault="002613A1" w:rsidP="00151827">
            <w:pPr>
              <w:pStyle w:val="TableParagraph"/>
              <w:numPr>
                <w:ilvl w:val="0"/>
                <w:numId w:val="54"/>
              </w:numPr>
              <w:tabs>
                <w:tab w:val="left" w:pos="828"/>
              </w:tabs>
              <w:ind w:left="0" w:firstLine="0"/>
              <w:rPr>
                <w:sz w:val="24"/>
                <w:szCs w:val="24"/>
              </w:rPr>
            </w:pPr>
            <w:r w:rsidRPr="00097DA2">
              <w:rPr>
                <w:sz w:val="24"/>
                <w:szCs w:val="24"/>
              </w:rPr>
              <w:t>Педагог обучает взаимодействию детей в команде, поощряет оказание помощи и взаимовыручки,</w:t>
            </w:r>
            <w:r w:rsidRPr="00097DA2">
              <w:rPr>
                <w:spacing w:val="29"/>
                <w:sz w:val="24"/>
                <w:szCs w:val="24"/>
              </w:rPr>
              <w:t xml:space="preserve"> </w:t>
            </w:r>
            <w:r w:rsidRPr="00097DA2">
              <w:rPr>
                <w:sz w:val="24"/>
                <w:szCs w:val="24"/>
              </w:rPr>
              <w:t>инициативы</w:t>
            </w:r>
            <w:r w:rsidRPr="00097DA2">
              <w:rPr>
                <w:spacing w:val="28"/>
                <w:sz w:val="24"/>
                <w:szCs w:val="24"/>
              </w:rPr>
              <w:t xml:space="preserve"> </w:t>
            </w:r>
            <w:r w:rsidRPr="00097DA2">
              <w:rPr>
                <w:sz w:val="24"/>
                <w:szCs w:val="24"/>
              </w:rPr>
              <w:t>при</w:t>
            </w:r>
            <w:r w:rsidRPr="00097DA2">
              <w:rPr>
                <w:spacing w:val="30"/>
                <w:sz w:val="24"/>
                <w:szCs w:val="24"/>
              </w:rPr>
              <w:t xml:space="preserve"> </w:t>
            </w:r>
            <w:r w:rsidRPr="00097DA2">
              <w:rPr>
                <w:sz w:val="24"/>
                <w:szCs w:val="24"/>
              </w:rPr>
              <w:t>организации</w:t>
            </w:r>
            <w:r w:rsidRPr="00097DA2">
              <w:rPr>
                <w:spacing w:val="30"/>
                <w:sz w:val="24"/>
                <w:szCs w:val="24"/>
              </w:rPr>
              <w:t xml:space="preserve"> </w:t>
            </w:r>
            <w:r w:rsidRPr="00097DA2">
              <w:rPr>
                <w:sz w:val="24"/>
                <w:szCs w:val="24"/>
              </w:rPr>
              <w:t>игр</w:t>
            </w:r>
            <w:r w:rsidRPr="00097DA2">
              <w:rPr>
                <w:spacing w:val="29"/>
                <w:sz w:val="24"/>
                <w:szCs w:val="24"/>
              </w:rPr>
              <w:t xml:space="preserve"> </w:t>
            </w:r>
            <w:r w:rsidRPr="00097DA2">
              <w:rPr>
                <w:sz w:val="24"/>
                <w:szCs w:val="24"/>
              </w:rPr>
              <w:t>с</w:t>
            </w:r>
            <w:r w:rsidRPr="00097DA2">
              <w:rPr>
                <w:spacing w:val="28"/>
                <w:sz w:val="24"/>
                <w:szCs w:val="24"/>
              </w:rPr>
              <w:t xml:space="preserve"> </w:t>
            </w:r>
            <w:r w:rsidRPr="00097DA2">
              <w:rPr>
                <w:sz w:val="24"/>
                <w:szCs w:val="24"/>
              </w:rPr>
              <w:t>небольшой</w:t>
            </w:r>
            <w:r w:rsidRPr="00097DA2">
              <w:rPr>
                <w:spacing w:val="30"/>
                <w:sz w:val="24"/>
                <w:szCs w:val="24"/>
              </w:rPr>
              <w:t xml:space="preserve"> </w:t>
            </w:r>
            <w:r w:rsidRPr="00097DA2">
              <w:rPr>
                <w:sz w:val="24"/>
                <w:szCs w:val="24"/>
              </w:rPr>
              <w:t>группой</w:t>
            </w:r>
            <w:r w:rsidRPr="00097DA2">
              <w:rPr>
                <w:spacing w:val="30"/>
                <w:sz w:val="24"/>
                <w:szCs w:val="24"/>
              </w:rPr>
              <w:t xml:space="preserve"> </w:t>
            </w:r>
            <w:r w:rsidRPr="00097DA2">
              <w:rPr>
                <w:sz w:val="24"/>
                <w:szCs w:val="24"/>
              </w:rPr>
              <w:t>сверстников,</w:t>
            </w:r>
            <w:r w:rsidR="00291122" w:rsidRPr="00097DA2">
              <w:rPr>
                <w:sz w:val="24"/>
                <w:szCs w:val="24"/>
              </w:rPr>
              <w:t xml:space="preserve">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Спортивные</w:t>
            </w:r>
            <w:r w:rsidRPr="00097DA2">
              <w:rPr>
                <w:b/>
                <w:i/>
                <w:spacing w:val="-5"/>
                <w:sz w:val="24"/>
                <w:szCs w:val="24"/>
              </w:rPr>
              <w:t xml:space="preserve"> </w:t>
            </w:r>
            <w:r w:rsidRPr="00097DA2">
              <w:rPr>
                <w:b/>
                <w:i/>
                <w:spacing w:val="-4"/>
                <w:sz w:val="24"/>
                <w:szCs w:val="24"/>
              </w:rPr>
              <w:t>игры:</w:t>
            </w:r>
          </w:p>
        </w:tc>
      </w:tr>
      <w:tr w:rsidR="00097DA2" w:rsidRPr="00097DA2" w:rsidTr="00291122">
        <w:trPr>
          <w:trHeight w:val="3080"/>
        </w:trPr>
        <w:tc>
          <w:tcPr>
            <w:tcW w:w="5000" w:type="pct"/>
          </w:tcPr>
          <w:p w:rsidR="006B7E23" w:rsidRPr="00097DA2" w:rsidRDefault="002613A1" w:rsidP="00151827">
            <w:pPr>
              <w:pStyle w:val="TableParagraph"/>
              <w:numPr>
                <w:ilvl w:val="0"/>
                <w:numId w:val="53"/>
              </w:numPr>
              <w:tabs>
                <w:tab w:val="left" w:pos="828"/>
              </w:tabs>
              <w:ind w:left="0" w:firstLine="0"/>
              <w:rPr>
                <w:sz w:val="24"/>
                <w:szCs w:val="24"/>
              </w:rPr>
            </w:pPr>
            <w:r w:rsidRPr="00097DA2">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B7E23" w:rsidRPr="00097DA2" w:rsidRDefault="002613A1" w:rsidP="00151827">
            <w:pPr>
              <w:pStyle w:val="TableParagraph"/>
              <w:numPr>
                <w:ilvl w:val="0"/>
                <w:numId w:val="53"/>
              </w:numPr>
              <w:tabs>
                <w:tab w:val="left" w:pos="828"/>
              </w:tabs>
              <w:ind w:left="0" w:firstLine="0"/>
              <w:rPr>
                <w:sz w:val="24"/>
                <w:szCs w:val="24"/>
              </w:rPr>
            </w:pPr>
            <w:r w:rsidRPr="00097DA2">
              <w:rPr>
                <w:sz w:val="24"/>
                <w:szCs w:val="24"/>
                <w:u w:val="single"/>
              </w:rPr>
              <w:t>Городки:</w:t>
            </w:r>
            <w:r w:rsidRPr="00097DA2">
              <w:rPr>
                <w:sz w:val="24"/>
                <w:szCs w:val="24"/>
              </w:rPr>
              <w:t xml:space="preserve"> бросание биты сбоку, выбивание городка с кона (5 - 6 м) и полукона (2 - 3 м); знание 3 - 4 фигур.</w:t>
            </w:r>
          </w:p>
          <w:p w:rsidR="006B7E23" w:rsidRPr="00097DA2" w:rsidRDefault="002613A1" w:rsidP="00151827">
            <w:pPr>
              <w:pStyle w:val="TableParagraph"/>
              <w:numPr>
                <w:ilvl w:val="0"/>
                <w:numId w:val="53"/>
              </w:numPr>
              <w:tabs>
                <w:tab w:val="left" w:pos="828"/>
              </w:tabs>
              <w:ind w:left="0" w:firstLine="0"/>
              <w:rPr>
                <w:sz w:val="24"/>
                <w:szCs w:val="24"/>
              </w:rPr>
            </w:pPr>
            <w:r w:rsidRPr="00097DA2">
              <w:rPr>
                <w:sz w:val="24"/>
                <w:szCs w:val="24"/>
                <w:u w:val="single"/>
              </w:rPr>
              <w:t>Элементы баскетбола:</w:t>
            </w:r>
            <w:r w:rsidRPr="00097DA2">
              <w:rPr>
                <w:sz w:val="24"/>
                <w:szCs w:val="24"/>
              </w:rPr>
              <w:t xml:space="preserve"> перебрасывание мяча друг другу от груди; ведение мяча правой</w:t>
            </w:r>
            <w:r w:rsidRPr="00097DA2">
              <w:rPr>
                <w:spacing w:val="40"/>
                <w:sz w:val="24"/>
                <w:szCs w:val="24"/>
              </w:rPr>
              <w:t xml:space="preserve"> </w:t>
            </w:r>
            <w:r w:rsidRPr="00097DA2">
              <w:rPr>
                <w:sz w:val="24"/>
                <w:szCs w:val="24"/>
              </w:rPr>
              <w:t>и левой рукой; забрасывание мяча в корзину двумя руками от груди; игра по упрощенным правилам.</w:t>
            </w:r>
          </w:p>
          <w:p w:rsidR="006B7E23" w:rsidRPr="00097DA2" w:rsidRDefault="002613A1" w:rsidP="00151827">
            <w:pPr>
              <w:pStyle w:val="TableParagraph"/>
              <w:numPr>
                <w:ilvl w:val="0"/>
                <w:numId w:val="53"/>
              </w:numPr>
              <w:tabs>
                <w:tab w:val="left" w:pos="828"/>
              </w:tabs>
              <w:ind w:left="0" w:firstLine="0"/>
              <w:rPr>
                <w:sz w:val="24"/>
                <w:szCs w:val="24"/>
              </w:rPr>
            </w:pPr>
            <w:r w:rsidRPr="00097DA2">
              <w:rPr>
                <w:sz w:val="24"/>
                <w:szCs w:val="24"/>
                <w:u w:val="single"/>
              </w:rPr>
              <w:t>Бадминтон:</w:t>
            </w:r>
            <w:r w:rsidRPr="00097DA2">
              <w:rPr>
                <w:spacing w:val="-4"/>
                <w:sz w:val="24"/>
                <w:szCs w:val="24"/>
              </w:rPr>
              <w:t xml:space="preserve"> </w:t>
            </w:r>
            <w:r w:rsidRPr="00097DA2">
              <w:rPr>
                <w:sz w:val="24"/>
                <w:szCs w:val="24"/>
              </w:rPr>
              <w:t>отбивание</w:t>
            </w:r>
            <w:r w:rsidRPr="00097DA2">
              <w:rPr>
                <w:spacing w:val="-6"/>
                <w:sz w:val="24"/>
                <w:szCs w:val="24"/>
              </w:rPr>
              <w:t xml:space="preserve"> </w:t>
            </w:r>
            <w:r w:rsidRPr="00097DA2">
              <w:rPr>
                <w:sz w:val="24"/>
                <w:szCs w:val="24"/>
              </w:rPr>
              <w:t>волана</w:t>
            </w:r>
            <w:r w:rsidRPr="00097DA2">
              <w:rPr>
                <w:spacing w:val="-3"/>
                <w:sz w:val="24"/>
                <w:szCs w:val="24"/>
              </w:rPr>
              <w:t xml:space="preserve"> </w:t>
            </w:r>
            <w:r w:rsidRPr="00097DA2">
              <w:rPr>
                <w:sz w:val="24"/>
                <w:szCs w:val="24"/>
              </w:rPr>
              <w:t>ракеткой</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заданном</w:t>
            </w:r>
            <w:r w:rsidRPr="00097DA2">
              <w:rPr>
                <w:spacing w:val="-3"/>
                <w:sz w:val="24"/>
                <w:szCs w:val="24"/>
              </w:rPr>
              <w:t xml:space="preserve"> </w:t>
            </w:r>
            <w:r w:rsidRPr="00097DA2">
              <w:rPr>
                <w:sz w:val="24"/>
                <w:szCs w:val="24"/>
              </w:rPr>
              <w:t>направлении;</w:t>
            </w:r>
            <w:r w:rsidRPr="00097DA2">
              <w:rPr>
                <w:spacing w:val="-3"/>
                <w:sz w:val="24"/>
                <w:szCs w:val="24"/>
              </w:rPr>
              <w:t xml:space="preserve"> </w:t>
            </w:r>
            <w:r w:rsidRPr="00097DA2">
              <w:rPr>
                <w:sz w:val="24"/>
                <w:szCs w:val="24"/>
              </w:rPr>
              <w:t>игра</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pacing w:val="-2"/>
                <w:sz w:val="24"/>
                <w:szCs w:val="24"/>
              </w:rPr>
              <w:t>педагогом.</w:t>
            </w:r>
          </w:p>
          <w:p w:rsidR="006B7E23" w:rsidRPr="00097DA2" w:rsidRDefault="002613A1" w:rsidP="00151827">
            <w:pPr>
              <w:pStyle w:val="TableParagraph"/>
              <w:numPr>
                <w:ilvl w:val="0"/>
                <w:numId w:val="53"/>
              </w:numPr>
              <w:tabs>
                <w:tab w:val="left" w:pos="828"/>
              </w:tabs>
              <w:ind w:left="0" w:firstLine="0"/>
              <w:rPr>
                <w:sz w:val="24"/>
                <w:szCs w:val="24"/>
              </w:rPr>
            </w:pPr>
            <w:r w:rsidRPr="00097DA2">
              <w:rPr>
                <w:sz w:val="24"/>
                <w:szCs w:val="24"/>
                <w:u w:val="single"/>
              </w:rPr>
              <w:t>Элементы футбола:</w:t>
            </w:r>
            <w:r w:rsidRPr="00097DA2">
              <w:rPr>
                <w:sz w:val="24"/>
                <w:szCs w:val="24"/>
              </w:rPr>
              <w:t xml:space="preserve"> отбивание мяча правой и левой ногой в заданном направлении; ведение</w:t>
            </w:r>
            <w:r w:rsidRPr="00097DA2">
              <w:rPr>
                <w:spacing w:val="-2"/>
                <w:sz w:val="24"/>
                <w:szCs w:val="24"/>
              </w:rPr>
              <w:t xml:space="preserve"> </w:t>
            </w:r>
            <w:r w:rsidRPr="00097DA2">
              <w:rPr>
                <w:sz w:val="24"/>
                <w:szCs w:val="24"/>
              </w:rPr>
              <w:t>мяча</w:t>
            </w:r>
            <w:r w:rsidRPr="00097DA2">
              <w:rPr>
                <w:spacing w:val="-2"/>
                <w:sz w:val="24"/>
                <w:szCs w:val="24"/>
              </w:rPr>
              <w:t xml:space="preserve"> </w:t>
            </w:r>
            <w:r w:rsidRPr="00097DA2">
              <w:rPr>
                <w:sz w:val="24"/>
                <w:szCs w:val="24"/>
              </w:rPr>
              <w:t>ногой между</w:t>
            </w:r>
            <w:r w:rsidRPr="00097DA2">
              <w:rPr>
                <w:spacing w:val="-6"/>
                <w:sz w:val="24"/>
                <w:szCs w:val="24"/>
              </w:rPr>
              <w:t xml:space="preserve"> </w:t>
            </w:r>
            <w:r w:rsidRPr="00097DA2">
              <w:rPr>
                <w:sz w:val="24"/>
                <w:szCs w:val="24"/>
              </w:rPr>
              <w:t>и вокруг</w:t>
            </w:r>
            <w:r w:rsidRPr="00097DA2">
              <w:rPr>
                <w:spacing w:val="-1"/>
                <w:sz w:val="24"/>
                <w:szCs w:val="24"/>
              </w:rPr>
              <w:t xml:space="preserve"> </w:t>
            </w:r>
            <w:r w:rsidRPr="00097DA2">
              <w:rPr>
                <w:sz w:val="24"/>
                <w:szCs w:val="24"/>
              </w:rPr>
              <w:t>предметов;</w:t>
            </w:r>
            <w:r w:rsidRPr="00097DA2">
              <w:rPr>
                <w:spacing w:val="-1"/>
                <w:sz w:val="24"/>
                <w:szCs w:val="24"/>
              </w:rPr>
              <w:t xml:space="preserve"> </w:t>
            </w:r>
            <w:r w:rsidRPr="00097DA2">
              <w:rPr>
                <w:sz w:val="24"/>
                <w:szCs w:val="24"/>
              </w:rPr>
              <w:t>отбивание</w:t>
            </w:r>
            <w:r w:rsidRPr="00097DA2">
              <w:rPr>
                <w:spacing w:val="-2"/>
                <w:sz w:val="24"/>
                <w:szCs w:val="24"/>
              </w:rPr>
              <w:t xml:space="preserve"> </w:t>
            </w:r>
            <w:r w:rsidRPr="00097DA2">
              <w:rPr>
                <w:sz w:val="24"/>
                <w:szCs w:val="24"/>
              </w:rPr>
              <w:t>мяча</w:t>
            </w:r>
            <w:r w:rsidRPr="00097DA2">
              <w:rPr>
                <w:spacing w:val="-2"/>
                <w:sz w:val="24"/>
                <w:szCs w:val="24"/>
              </w:rPr>
              <w:t xml:space="preserve"> </w:t>
            </w:r>
            <w:r w:rsidRPr="00097DA2">
              <w:rPr>
                <w:sz w:val="24"/>
                <w:szCs w:val="24"/>
              </w:rPr>
              <w:t>о</w:t>
            </w:r>
            <w:r w:rsidRPr="00097DA2">
              <w:rPr>
                <w:spacing w:val="-1"/>
                <w:sz w:val="24"/>
                <w:szCs w:val="24"/>
              </w:rPr>
              <w:t xml:space="preserve"> </w:t>
            </w:r>
            <w:r w:rsidRPr="00097DA2">
              <w:rPr>
                <w:sz w:val="24"/>
                <w:szCs w:val="24"/>
              </w:rPr>
              <w:t>стенку;</w:t>
            </w:r>
            <w:r w:rsidRPr="00097DA2">
              <w:rPr>
                <w:spacing w:val="-1"/>
                <w:sz w:val="24"/>
                <w:szCs w:val="24"/>
              </w:rPr>
              <w:t xml:space="preserve"> </w:t>
            </w:r>
            <w:r w:rsidRPr="00097DA2">
              <w:rPr>
                <w:sz w:val="24"/>
                <w:szCs w:val="24"/>
              </w:rPr>
              <w:t>передача мяча ногой друг другу (3 - 5 м); игра по упрощенным правилам.</w:t>
            </w:r>
          </w:p>
        </w:tc>
      </w:tr>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Спортивные</w:t>
            </w:r>
            <w:r w:rsidRPr="00097DA2">
              <w:rPr>
                <w:b/>
                <w:i/>
                <w:spacing w:val="-5"/>
                <w:sz w:val="24"/>
                <w:szCs w:val="24"/>
              </w:rPr>
              <w:t xml:space="preserve"> </w:t>
            </w:r>
            <w:r w:rsidRPr="00097DA2">
              <w:rPr>
                <w:b/>
                <w:i/>
                <w:spacing w:val="-2"/>
                <w:sz w:val="24"/>
                <w:szCs w:val="24"/>
              </w:rPr>
              <w:t>упражнения:</w:t>
            </w:r>
          </w:p>
        </w:tc>
      </w:tr>
      <w:tr w:rsidR="00097DA2" w:rsidRPr="00097DA2" w:rsidTr="00291122">
        <w:trPr>
          <w:trHeight w:val="3111"/>
        </w:trPr>
        <w:tc>
          <w:tcPr>
            <w:tcW w:w="5000" w:type="pct"/>
          </w:tcPr>
          <w:p w:rsidR="006B7E23" w:rsidRPr="00097DA2" w:rsidRDefault="002613A1" w:rsidP="00151827">
            <w:pPr>
              <w:pStyle w:val="TableParagraph"/>
              <w:numPr>
                <w:ilvl w:val="0"/>
                <w:numId w:val="52"/>
              </w:numPr>
              <w:tabs>
                <w:tab w:val="left" w:pos="828"/>
              </w:tabs>
              <w:ind w:left="0" w:firstLine="0"/>
              <w:rPr>
                <w:sz w:val="24"/>
                <w:szCs w:val="24"/>
              </w:rPr>
            </w:pPr>
            <w:r w:rsidRPr="00097DA2">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B7E23" w:rsidRPr="00097DA2" w:rsidRDefault="002613A1" w:rsidP="00151827">
            <w:pPr>
              <w:pStyle w:val="TableParagraph"/>
              <w:numPr>
                <w:ilvl w:val="0"/>
                <w:numId w:val="52"/>
              </w:numPr>
              <w:tabs>
                <w:tab w:val="left" w:pos="828"/>
              </w:tabs>
              <w:ind w:left="0" w:firstLine="0"/>
              <w:rPr>
                <w:sz w:val="24"/>
                <w:szCs w:val="24"/>
              </w:rPr>
            </w:pPr>
            <w:r w:rsidRPr="00097DA2">
              <w:rPr>
                <w:sz w:val="24"/>
                <w:szCs w:val="24"/>
                <w:u w:val="single"/>
              </w:rPr>
              <w:t>Катание на санках:</w:t>
            </w:r>
            <w:r w:rsidRPr="00097DA2">
              <w:rPr>
                <w:sz w:val="24"/>
                <w:szCs w:val="24"/>
              </w:rPr>
              <w:t xml:space="preserve"> по прямой, со скоростью, с горки, подъем с санками в гору, с торможением при спуске с горки.</w:t>
            </w:r>
          </w:p>
          <w:p w:rsidR="006B7E23" w:rsidRPr="00097DA2" w:rsidRDefault="002613A1" w:rsidP="00151827">
            <w:pPr>
              <w:pStyle w:val="TableParagraph"/>
              <w:numPr>
                <w:ilvl w:val="0"/>
                <w:numId w:val="52"/>
              </w:numPr>
              <w:tabs>
                <w:tab w:val="left" w:pos="828"/>
              </w:tabs>
              <w:ind w:left="0" w:firstLine="0"/>
              <w:rPr>
                <w:sz w:val="24"/>
                <w:szCs w:val="24"/>
              </w:rPr>
            </w:pPr>
            <w:r w:rsidRPr="00097DA2">
              <w:rPr>
                <w:sz w:val="24"/>
                <w:szCs w:val="24"/>
                <w:u w:val="single"/>
              </w:rPr>
              <w:t>Ходьба на лыжах:</w:t>
            </w:r>
            <w:r w:rsidRPr="00097DA2">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w:t>
            </w:r>
            <w:r w:rsidRPr="00097DA2">
              <w:rPr>
                <w:spacing w:val="40"/>
                <w:sz w:val="24"/>
                <w:szCs w:val="24"/>
              </w:rPr>
              <w:t xml:space="preserve"> </w:t>
            </w:r>
            <w:r w:rsidRPr="00097DA2">
              <w:rPr>
                <w:sz w:val="24"/>
                <w:szCs w:val="24"/>
              </w:rPr>
              <w:t xml:space="preserve">шагом", "полуелочкой" (прямо и наискось), соблюдая правила безопасного </w:t>
            </w:r>
            <w:r w:rsidRPr="00097DA2">
              <w:rPr>
                <w:spacing w:val="-2"/>
                <w:sz w:val="24"/>
                <w:szCs w:val="24"/>
              </w:rPr>
              <w:t>передвижения.</w:t>
            </w:r>
          </w:p>
          <w:p w:rsidR="006B7E23" w:rsidRPr="00097DA2" w:rsidRDefault="002613A1" w:rsidP="00151827">
            <w:pPr>
              <w:pStyle w:val="TableParagraph"/>
              <w:numPr>
                <w:ilvl w:val="0"/>
                <w:numId w:val="52"/>
              </w:numPr>
              <w:tabs>
                <w:tab w:val="left" w:pos="828"/>
              </w:tabs>
              <w:ind w:left="0" w:firstLine="0"/>
              <w:rPr>
                <w:sz w:val="24"/>
                <w:szCs w:val="24"/>
              </w:rPr>
            </w:pPr>
            <w:r w:rsidRPr="00097DA2">
              <w:rPr>
                <w:sz w:val="24"/>
                <w:szCs w:val="24"/>
                <w:u w:val="single"/>
              </w:rPr>
              <w:t>Катание на двухколесном велосипеде, самокате:</w:t>
            </w:r>
            <w:r w:rsidRPr="00097DA2">
              <w:rPr>
                <w:sz w:val="24"/>
                <w:szCs w:val="24"/>
              </w:rPr>
              <w:t xml:space="preserve"> по прямой, по кругу, с разворотом, с разной скоростью; с поворотами направо и налево, соблюдая правила безопасного </w:t>
            </w:r>
            <w:r w:rsidRPr="00097DA2">
              <w:rPr>
                <w:spacing w:val="-2"/>
                <w:sz w:val="24"/>
                <w:szCs w:val="24"/>
              </w:rPr>
              <w:t>передвижения.</w:t>
            </w:r>
          </w:p>
        </w:tc>
      </w:tr>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4"/>
                <w:sz w:val="24"/>
                <w:szCs w:val="24"/>
              </w:rPr>
              <w:t xml:space="preserve"> </w:t>
            </w:r>
            <w:r w:rsidRPr="00097DA2">
              <w:rPr>
                <w:b/>
                <w:i/>
                <w:sz w:val="24"/>
                <w:szCs w:val="24"/>
              </w:rPr>
              <w:t>основ</w:t>
            </w:r>
            <w:r w:rsidRPr="00097DA2">
              <w:rPr>
                <w:b/>
                <w:i/>
                <w:spacing w:val="-2"/>
                <w:sz w:val="24"/>
                <w:szCs w:val="24"/>
              </w:rPr>
              <w:t xml:space="preserve"> </w:t>
            </w:r>
            <w:r w:rsidRPr="00097DA2">
              <w:rPr>
                <w:b/>
                <w:i/>
                <w:sz w:val="24"/>
                <w:szCs w:val="24"/>
              </w:rPr>
              <w:t>здорового</w:t>
            </w:r>
            <w:r w:rsidRPr="00097DA2">
              <w:rPr>
                <w:b/>
                <w:i/>
                <w:spacing w:val="-3"/>
                <w:sz w:val="24"/>
                <w:szCs w:val="24"/>
              </w:rPr>
              <w:t xml:space="preserve"> </w:t>
            </w:r>
            <w:r w:rsidRPr="00097DA2">
              <w:rPr>
                <w:b/>
                <w:i/>
                <w:sz w:val="24"/>
                <w:szCs w:val="24"/>
              </w:rPr>
              <w:t>образа</w:t>
            </w:r>
            <w:r w:rsidRPr="00097DA2">
              <w:rPr>
                <w:b/>
                <w:i/>
                <w:spacing w:val="-2"/>
                <w:sz w:val="24"/>
                <w:szCs w:val="24"/>
              </w:rPr>
              <w:t xml:space="preserve"> жизни:</w:t>
            </w:r>
          </w:p>
        </w:tc>
      </w:tr>
      <w:tr w:rsidR="00097DA2" w:rsidRPr="00097DA2" w:rsidTr="00291122">
        <w:trPr>
          <w:trHeight w:val="1586"/>
        </w:trPr>
        <w:tc>
          <w:tcPr>
            <w:tcW w:w="5000" w:type="pct"/>
          </w:tcPr>
          <w:p w:rsidR="006B7E23" w:rsidRPr="00097DA2" w:rsidRDefault="002613A1" w:rsidP="00151827">
            <w:pPr>
              <w:pStyle w:val="TableParagraph"/>
              <w:numPr>
                <w:ilvl w:val="0"/>
                <w:numId w:val="51"/>
              </w:numPr>
              <w:tabs>
                <w:tab w:val="left" w:pos="828"/>
              </w:tabs>
              <w:ind w:left="0" w:firstLine="0"/>
              <w:rPr>
                <w:sz w:val="24"/>
                <w:szCs w:val="24"/>
              </w:rPr>
            </w:pPr>
            <w:r w:rsidRPr="00097DA2">
              <w:rPr>
                <w:sz w:val="24"/>
                <w:szCs w:val="24"/>
              </w:rPr>
              <w:t>Педагог продолжает уточнять и расширять представления детей о факторах, положительно</w:t>
            </w:r>
            <w:r w:rsidRPr="00097DA2">
              <w:rPr>
                <w:spacing w:val="-1"/>
                <w:sz w:val="24"/>
                <w:szCs w:val="24"/>
              </w:rPr>
              <w:t xml:space="preserve"> </w:t>
            </w:r>
            <w:r w:rsidRPr="00097DA2">
              <w:rPr>
                <w:sz w:val="24"/>
                <w:szCs w:val="24"/>
              </w:rPr>
              <w:t>влияющих</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здоровье</w:t>
            </w:r>
            <w:r w:rsidRPr="00097DA2">
              <w:rPr>
                <w:spacing w:val="-2"/>
                <w:sz w:val="24"/>
                <w:szCs w:val="24"/>
              </w:rPr>
              <w:t xml:space="preserve"> </w:t>
            </w:r>
            <w:r w:rsidRPr="00097DA2">
              <w:rPr>
                <w:sz w:val="24"/>
                <w:szCs w:val="24"/>
              </w:rPr>
              <w:t>(правильное</w:t>
            </w:r>
            <w:r w:rsidRPr="00097DA2">
              <w:rPr>
                <w:spacing w:val="-2"/>
                <w:sz w:val="24"/>
                <w:szCs w:val="24"/>
              </w:rPr>
              <w:t xml:space="preserve"> </w:t>
            </w:r>
            <w:r w:rsidRPr="00097DA2">
              <w:rPr>
                <w:sz w:val="24"/>
                <w:szCs w:val="24"/>
              </w:rPr>
              <w:t>питание,</w:t>
            </w:r>
            <w:r w:rsidRPr="00097DA2">
              <w:rPr>
                <w:spacing w:val="-1"/>
                <w:sz w:val="24"/>
                <w:szCs w:val="24"/>
              </w:rPr>
              <w:t xml:space="preserve"> </w:t>
            </w:r>
            <w:r w:rsidRPr="00097DA2">
              <w:rPr>
                <w:sz w:val="24"/>
                <w:szCs w:val="24"/>
              </w:rPr>
              <w:t>выбор</w:t>
            </w:r>
            <w:r w:rsidRPr="00097DA2">
              <w:rPr>
                <w:spacing w:val="-1"/>
                <w:sz w:val="24"/>
                <w:szCs w:val="24"/>
              </w:rPr>
              <w:t xml:space="preserve"> </w:t>
            </w:r>
            <w:r w:rsidRPr="00097DA2">
              <w:rPr>
                <w:sz w:val="24"/>
                <w:szCs w:val="24"/>
              </w:rPr>
              <w:t>полезных</w:t>
            </w:r>
            <w:r w:rsidRPr="00097DA2">
              <w:rPr>
                <w:spacing w:val="-2"/>
                <w:sz w:val="24"/>
                <w:szCs w:val="24"/>
              </w:rPr>
              <w:t xml:space="preserve"> </w:t>
            </w:r>
            <w:r w:rsidRPr="00097DA2">
              <w:rPr>
                <w:sz w:val="24"/>
                <w:szCs w:val="24"/>
              </w:rPr>
              <w:t>продуктов, занятия физкультурой, прогулки на свежем воздухе).</w:t>
            </w:r>
          </w:p>
          <w:p w:rsidR="006B7E23" w:rsidRPr="00097DA2" w:rsidRDefault="002613A1" w:rsidP="00151827">
            <w:pPr>
              <w:pStyle w:val="TableParagraph"/>
              <w:numPr>
                <w:ilvl w:val="0"/>
                <w:numId w:val="51"/>
              </w:numPr>
              <w:tabs>
                <w:tab w:val="left" w:pos="828"/>
              </w:tabs>
              <w:ind w:left="0" w:firstLine="0"/>
              <w:rPr>
                <w:sz w:val="24"/>
                <w:szCs w:val="24"/>
              </w:rPr>
            </w:pPr>
            <w:r w:rsidRPr="00097DA2">
              <w:rPr>
                <w:sz w:val="24"/>
                <w:szCs w:val="24"/>
              </w:rPr>
              <w:t>Формировать представления о разных видах спорта (футбол, хоккей, баскетбол, бадминтон,</w:t>
            </w:r>
            <w:r w:rsidRPr="00097DA2">
              <w:rPr>
                <w:spacing w:val="40"/>
                <w:sz w:val="24"/>
                <w:szCs w:val="24"/>
              </w:rPr>
              <w:t xml:space="preserve"> </w:t>
            </w:r>
            <w:r w:rsidRPr="00097DA2">
              <w:rPr>
                <w:sz w:val="24"/>
                <w:szCs w:val="24"/>
              </w:rPr>
              <w:t>плавание,</w:t>
            </w:r>
            <w:r w:rsidRPr="00097DA2">
              <w:rPr>
                <w:spacing w:val="40"/>
                <w:sz w:val="24"/>
                <w:szCs w:val="24"/>
              </w:rPr>
              <w:t xml:space="preserve"> </w:t>
            </w:r>
            <w:r w:rsidRPr="00097DA2">
              <w:rPr>
                <w:sz w:val="24"/>
                <w:szCs w:val="24"/>
              </w:rPr>
              <w:t>фигурное</w:t>
            </w:r>
            <w:r w:rsidRPr="00097DA2">
              <w:rPr>
                <w:spacing w:val="40"/>
                <w:sz w:val="24"/>
                <w:szCs w:val="24"/>
              </w:rPr>
              <w:t xml:space="preserve"> </w:t>
            </w:r>
            <w:r w:rsidRPr="00097DA2">
              <w:rPr>
                <w:sz w:val="24"/>
                <w:szCs w:val="24"/>
              </w:rPr>
              <w:t>катание,</w:t>
            </w:r>
            <w:r w:rsidRPr="00097DA2">
              <w:rPr>
                <w:spacing w:val="40"/>
                <w:sz w:val="24"/>
                <w:szCs w:val="24"/>
              </w:rPr>
              <w:t xml:space="preserve"> </w:t>
            </w:r>
            <w:r w:rsidRPr="00097DA2">
              <w:rPr>
                <w:sz w:val="24"/>
                <w:szCs w:val="24"/>
              </w:rPr>
              <w:t>художественная</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спортивная</w:t>
            </w:r>
            <w:r w:rsidRPr="00097DA2">
              <w:rPr>
                <w:spacing w:val="40"/>
                <w:sz w:val="24"/>
                <w:szCs w:val="24"/>
              </w:rPr>
              <w:t xml:space="preserve"> </w:t>
            </w:r>
            <w:r w:rsidRPr="00097DA2">
              <w:rPr>
                <w:sz w:val="24"/>
                <w:szCs w:val="24"/>
              </w:rPr>
              <w:t>гимнастика,</w:t>
            </w:r>
          </w:p>
          <w:p w:rsidR="00291122" w:rsidRPr="00097DA2" w:rsidRDefault="002613A1" w:rsidP="00562461">
            <w:pPr>
              <w:pStyle w:val="TableParagraph"/>
              <w:ind w:left="0"/>
              <w:rPr>
                <w:sz w:val="24"/>
                <w:szCs w:val="24"/>
              </w:rPr>
            </w:pPr>
            <w:r w:rsidRPr="00097DA2">
              <w:rPr>
                <w:sz w:val="24"/>
                <w:szCs w:val="24"/>
              </w:rPr>
              <w:t>лыжный</w:t>
            </w:r>
            <w:r w:rsidRPr="00097DA2">
              <w:rPr>
                <w:spacing w:val="35"/>
                <w:sz w:val="24"/>
                <w:szCs w:val="24"/>
              </w:rPr>
              <w:t xml:space="preserve"> </w:t>
            </w:r>
            <w:r w:rsidRPr="00097DA2">
              <w:rPr>
                <w:sz w:val="24"/>
                <w:szCs w:val="24"/>
              </w:rPr>
              <w:t>спорт</w:t>
            </w:r>
            <w:r w:rsidRPr="00097DA2">
              <w:rPr>
                <w:spacing w:val="38"/>
                <w:sz w:val="24"/>
                <w:szCs w:val="24"/>
              </w:rPr>
              <w:t xml:space="preserve"> </w:t>
            </w:r>
            <w:r w:rsidRPr="00097DA2">
              <w:rPr>
                <w:sz w:val="24"/>
                <w:szCs w:val="24"/>
              </w:rPr>
              <w:t>и</w:t>
            </w:r>
            <w:r w:rsidRPr="00097DA2">
              <w:rPr>
                <w:spacing w:val="36"/>
                <w:sz w:val="24"/>
                <w:szCs w:val="24"/>
              </w:rPr>
              <w:t xml:space="preserve"> </w:t>
            </w:r>
            <w:r w:rsidRPr="00097DA2">
              <w:rPr>
                <w:sz w:val="24"/>
                <w:szCs w:val="24"/>
              </w:rPr>
              <w:t>другие)</w:t>
            </w:r>
            <w:r w:rsidRPr="00097DA2">
              <w:rPr>
                <w:spacing w:val="35"/>
                <w:sz w:val="24"/>
                <w:szCs w:val="24"/>
              </w:rPr>
              <w:t xml:space="preserve"> </w:t>
            </w:r>
            <w:r w:rsidRPr="00097DA2">
              <w:rPr>
                <w:sz w:val="24"/>
                <w:szCs w:val="24"/>
              </w:rPr>
              <w:t>и</w:t>
            </w:r>
            <w:r w:rsidRPr="00097DA2">
              <w:rPr>
                <w:spacing w:val="38"/>
                <w:sz w:val="24"/>
                <w:szCs w:val="24"/>
              </w:rPr>
              <w:t xml:space="preserve"> </w:t>
            </w:r>
            <w:r w:rsidRPr="00097DA2">
              <w:rPr>
                <w:sz w:val="24"/>
                <w:szCs w:val="24"/>
              </w:rPr>
              <w:t>выдающихся</w:t>
            </w:r>
            <w:r w:rsidRPr="00097DA2">
              <w:rPr>
                <w:spacing w:val="37"/>
                <w:sz w:val="24"/>
                <w:szCs w:val="24"/>
              </w:rPr>
              <w:t xml:space="preserve"> </w:t>
            </w:r>
            <w:r w:rsidRPr="00097DA2">
              <w:rPr>
                <w:sz w:val="24"/>
                <w:szCs w:val="24"/>
              </w:rPr>
              <w:t>достижениях</w:t>
            </w:r>
            <w:r w:rsidRPr="00097DA2">
              <w:rPr>
                <w:spacing w:val="38"/>
                <w:sz w:val="24"/>
                <w:szCs w:val="24"/>
              </w:rPr>
              <w:t xml:space="preserve"> </w:t>
            </w:r>
            <w:r w:rsidRPr="00097DA2">
              <w:rPr>
                <w:sz w:val="24"/>
                <w:szCs w:val="24"/>
              </w:rPr>
              <w:t>российских</w:t>
            </w:r>
            <w:r w:rsidRPr="00097DA2">
              <w:rPr>
                <w:spacing w:val="37"/>
                <w:sz w:val="24"/>
                <w:szCs w:val="24"/>
              </w:rPr>
              <w:t xml:space="preserve"> </w:t>
            </w:r>
            <w:r w:rsidRPr="00097DA2">
              <w:rPr>
                <w:sz w:val="24"/>
                <w:szCs w:val="24"/>
              </w:rPr>
              <w:t>спортсменов,</w:t>
            </w:r>
            <w:r w:rsidRPr="00097DA2">
              <w:rPr>
                <w:spacing w:val="37"/>
                <w:sz w:val="24"/>
                <w:szCs w:val="24"/>
              </w:rPr>
              <w:t xml:space="preserve"> </w:t>
            </w:r>
            <w:r w:rsidRPr="00097DA2">
              <w:rPr>
                <w:spacing w:val="-4"/>
                <w:sz w:val="24"/>
                <w:szCs w:val="24"/>
              </w:rPr>
              <w:t>роли</w:t>
            </w:r>
            <w:r w:rsidR="00291122" w:rsidRPr="00097DA2">
              <w:rPr>
                <w:sz w:val="24"/>
                <w:szCs w:val="24"/>
              </w:rPr>
              <w:t xml:space="preserve">   физкультуры</w:t>
            </w:r>
            <w:r w:rsidR="00291122" w:rsidRPr="00097DA2">
              <w:rPr>
                <w:spacing w:val="-4"/>
                <w:sz w:val="24"/>
                <w:szCs w:val="24"/>
              </w:rPr>
              <w:t xml:space="preserve"> </w:t>
            </w:r>
            <w:r w:rsidR="00291122" w:rsidRPr="00097DA2">
              <w:rPr>
                <w:sz w:val="24"/>
                <w:szCs w:val="24"/>
              </w:rPr>
              <w:t>и</w:t>
            </w:r>
            <w:r w:rsidR="00291122" w:rsidRPr="00097DA2">
              <w:rPr>
                <w:spacing w:val="-3"/>
                <w:sz w:val="24"/>
                <w:szCs w:val="24"/>
              </w:rPr>
              <w:t xml:space="preserve"> </w:t>
            </w:r>
            <w:r w:rsidR="00291122" w:rsidRPr="00097DA2">
              <w:rPr>
                <w:sz w:val="24"/>
                <w:szCs w:val="24"/>
              </w:rPr>
              <w:t>спорта</w:t>
            </w:r>
            <w:r w:rsidR="00291122" w:rsidRPr="00097DA2">
              <w:rPr>
                <w:spacing w:val="-5"/>
                <w:sz w:val="24"/>
                <w:szCs w:val="24"/>
              </w:rPr>
              <w:t xml:space="preserve"> </w:t>
            </w:r>
            <w:r w:rsidR="00291122" w:rsidRPr="00097DA2">
              <w:rPr>
                <w:sz w:val="24"/>
                <w:szCs w:val="24"/>
              </w:rPr>
              <w:t>для</w:t>
            </w:r>
            <w:r w:rsidR="00291122" w:rsidRPr="00097DA2">
              <w:rPr>
                <w:spacing w:val="-1"/>
                <w:sz w:val="24"/>
                <w:szCs w:val="24"/>
              </w:rPr>
              <w:t xml:space="preserve"> </w:t>
            </w:r>
            <w:r w:rsidR="00291122" w:rsidRPr="00097DA2">
              <w:rPr>
                <w:sz w:val="24"/>
                <w:szCs w:val="24"/>
              </w:rPr>
              <w:t>укрепления</w:t>
            </w:r>
            <w:r w:rsidR="00291122" w:rsidRPr="00097DA2">
              <w:rPr>
                <w:spacing w:val="-3"/>
                <w:sz w:val="24"/>
                <w:szCs w:val="24"/>
              </w:rPr>
              <w:t xml:space="preserve"> </w:t>
            </w:r>
            <w:r w:rsidR="00291122" w:rsidRPr="00097DA2">
              <w:rPr>
                <w:spacing w:val="-2"/>
                <w:sz w:val="24"/>
                <w:szCs w:val="24"/>
              </w:rPr>
              <w:t>здоровья.</w:t>
            </w:r>
          </w:p>
          <w:p w:rsidR="00291122" w:rsidRPr="00097DA2" w:rsidRDefault="00291122" w:rsidP="00151827">
            <w:pPr>
              <w:pStyle w:val="TableParagraph"/>
              <w:numPr>
                <w:ilvl w:val="0"/>
                <w:numId w:val="50"/>
              </w:numPr>
              <w:tabs>
                <w:tab w:val="left" w:pos="828"/>
              </w:tabs>
              <w:ind w:left="0" w:firstLine="0"/>
              <w:rPr>
                <w:sz w:val="24"/>
                <w:szCs w:val="24"/>
              </w:rPr>
            </w:pPr>
            <w:r w:rsidRPr="00097DA2">
              <w:rPr>
                <w:sz w:val="24"/>
                <w:szCs w:val="24"/>
              </w:rPr>
              <w:t>Уточняет и расширяет представления о правилах безопасного поведения в</w:t>
            </w:r>
            <w:r w:rsidRPr="00097DA2">
              <w:rPr>
                <w:spacing w:val="40"/>
                <w:sz w:val="24"/>
                <w:szCs w:val="24"/>
              </w:rPr>
              <w:t xml:space="preserve"> </w:t>
            </w:r>
            <w:r w:rsidRPr="00097DA2">
              <w:rPr>
                <w:sz w:val="24"/>
                <w:szCs w:val="24"/>
              </w:rPr>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rsidR="006B7E23" w:rsidRPr="00097DA2" w:rsidRDefault="00291122" w:rsidP="00562461">
            <w:pPr>
              <w:pStyle w:val="TableParagraph"/>
              <w:ind w:left="0"/>
              <w:rPr>
                <w:sz w:val="24"/>
                <w:szCs w:val="24"/>
              </w:rPr>
            </w:pPr>
            <w:r w:rsidRPr="00097DA2">
              <w:rPr>
                <w:sz w:val="24"/>
                <w:szCs w:val="24"/>
              </w:rPr>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Активный</w:t>
            </w:r>
            <w:r w:rsidRPr="00097DA2">
              <w:rPr>
                <w:b/>
                <w:i/>
                <w:spacing w:val="-3"/>
                <w:sz w:val="24"/>
                <w:szCs w:val="24"/>
              </w:rPr>
              <w:t xml:space="preserve"> </w:t>
            </w:r>
            <w:r w:rsidRPr="00097DA2">
              <w:rPr>
                <w:b/>
                <w:i/>
                <w:spacing w:val="-2"/>
                <w:sz w:val="24"/>
                <w:szCs w:val="24"/>
              </w:rPr>
              <w:t>отдых:</w:t>
            </w:r>
          </w:p>
        </w:tc>
      </w:tr>
      <w:tr w:rsidR="00097DA2" w:rsidRPr="00097DA2" w:rsidTr="00291122">
        <w:trPr>
          <w:trHeight w:val="6655"/>
        </w:trPr>
        <w:tc>
          <w:tcPr>
            <w:tcW w:w="5000" w:type="pct"/>
          </w:tcPr>
          <w:p w:rsidR="006B7E23" w:rsidRPr="00097DA2" w:rsidRDefault="002613A1" w:rsidP="00151827">
            <w:pPr>
              <w:pStyle w:val="TableParagraph"/>
              <w:numPr>
                <w:ilvl w:val="0"/>
                <w:numId w:val="49"/>
              </w:numPr>
              <w:tabs>
                <w:tab w:val="left" w:pos="828"/>
              </w:tabs>
              <w:ind w:left="0" w:firstLine="0"/>
              <w:rPr>
                <w:sz w:val="24"/>
                <w:szCs w:val="24"/>
              </w:rPr>
            </w:pPr>
            <w:r w:rsidRPr="00097DA2">
              <w:rPr>
                <w:b/>
                <w:i/>
                <w:sz w:val="24"/>
                <w:szCs w:val="24"/>
              </w:rPr>
              <w:t xml:space="preserve">Физкультурные праздники и досуги: </w:t>
            </w:r>
            <w:r w:rsidRPr="00097DA2">
              <w:rPr>
                <w:sz w:val="24"/>
                <w:szCs w:val="24"/>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B7E23" w:rsidRPr="00097DA2" w:rsidRDefault="002613A1" w:rsidP="00151827">
            <w:pPr>
              <w:pStyle w:val="TableParagraph"/>
              <w:numPr>
                <w:ilvl w:val="0"/>
                <w:numId w:val="49"/>
              </w:numPr>
              <w:tabs>
                <w:tab w:val="left" w:pos="828"/>
              </w:tabs>
              <w:ind w:left="0" w:firstLine="0"/>
              <w:rPr>
                <w:sz w:val="24"/>
                <w:szCs w:val="24"/>
              </w:rPr>
            </w:pPr>
            <w:r w:rsidRPr="00097DA2">
              <w:rPr>
                <w:b/>
                <w:i/>
                <w:sz w:val="24"/>
                <w:szCs w:val="24"/>
              </w:rPr>
              <w:t xml:space="preserve">Досуг </w:t>
            </w:r>
            <w:r w:rsidRPr="00097DA2">
              <w:rPr>
                <w:sz w:val="24"/>
                <w:szCs w:val="24"/>
              </w:rPr>
              <w:t xml:space="preserve">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w:t>
            </w:r>
            <w:r w:rsidRPr="00097DA2">
              <w:rPr>
                <w:spacing w:val="-2"/>
                <w:sz w:val="24"/>
                <w:szCs w:val="24"/>
              </w:rPr>
              <w:t>задания.</w:t>
            </w:r>
          </w:p>
          <w:p w:rsidR="006B7E23" w:rsidRPr="00097DA2" w:rsidRDefault="002613A1" w:rsidP="00151827">
            <w:pPr>
              <w:pStyle w:val="TableParagraph"/>
              <w:numPr>
                <w:ilvl w:val="0"/>
                <w:numId w:val="49"/>
              </w:numPr>
              <w:tabs>
                <w:tab w:val="left" w:pos="828"/>
              </w:tabs>
              <w:ind w:left="0" w:firstLine="0"/>
              <w:rPr>
                <w:sz w:val="24"/>
                <w:szCs w:val="24"/>
              </w:rPr>
            </w:pPr>
            <w:r w:rsidRPr="00097DA2">
              <w:rPr>
                <w:b/>
                <w:i/>
                <w:sz w:val="24"/>
                <w:szCs w:val="24"/>
              </w:rPr>
              <w:t>Досуги</w:t>
            </w:r>
            <w:r w:rsidRPr="00097DA2">
              <w:rPr>
                <w:b/>
                <w:i/>
                <w:spacing w:val="-1"/>
                <w:sz w:val="24"/>
                <w:szCs w:val="24"/>
              </w:rPr>
              <w:t xml:space="preserve"> </w:t>
            </w:r>
            <w:r w:rsidRPr="00097DA2">
              <w:rPr>
                <w:b/>
                <w:i/>
                <w:sz w:val="24"/>
                <w:szCs w:val="24"/>
              </w:rPr>
              <w:t>и</w:t>
            </w:r>
            <w:r w:rsidRPr="00097DA2">
              <w:rPr>
                <w:b/>
                <w:i/>
                <w:spacing w:val="-2"/>
                <w:sz w:val="24"/>
                <w:szCs w:val="24"/>
              </w:rPr>
              <w:t xml:space="preserve"> </w:t>
            </w:r>
            <w:r w:rsidRPr="00097DA2">
              <w:rPr>
                <w:b/>
                <w:i/>
                <w:sz w:val="24"/>
                <w:szCs w:val="24"/>
              </w:rPr>
              <w:t xml:space="preserve">праздники </w:t>
            </w:r>
            <w:r w:rsidRPr="00097DA2">
              <w:rPr>
                <w:sz w:val="24"/>
                <w:szCs w:val="24"/>
              </w:rPr>
              <w:t>могут</w:t>
            </w:r>
            <w:r w:rsidRPr="00097DA2">
              <w:rPr>
                <w:spacing w:val="-2"/>
                <w:sz w:val="24"/>
                <w:szCs w:val="24"/>
              </w:rPr>
              <w:t xml:space="preserve"> </w:t>
            </w:r>
            <w:r w:rsidRPr="00097DA2">
              <w:rPr>
                <w:sz w:val="24"/>
                <w:szCs w:val="24"/>
              </w:rPr>
              <w:t>быть</w:t>
            </w:r>
            <w:r w:rsidRPr="00097DA2">
              <w:rPr>
                <w:spacing w:val="-1"/>
                <w:sz w:val="24"/>
                <w:szCs w:val="24"/>
              </w:rPr>
              <w:t xml:space="preserve"> </w:t>
            </w:r>
            <w:r w:rsidRPr="00097DA2">
              <w:rPr>
                <w:sz w:val="24"/>
                <w:szCs w:val="24"/>
              </w:rPr>
              <w:t>направлены</w:t>
            </w:r>
            <w:r w:rsidRPr="00097DA2">
              <w:rPr>
                <w:spacing w:val="-3"/>
                <w:sz w:val="24"/>
                <w:szCs w:val="24"/>
              </w:rPr>
              <w:t xml:space="preserve"> </w:t>
            </w:r>
            <w:r w:rsidRPr="00097DA2">
              <w:rPr>
                <w:sz w:val="24"/>
                <w:szCs w:val="24"/>
              </w:rPr>
              <w:t>на</w:t>
            </w:r>
            <w:r w:rsidRPr="00097DA2">
              <w:rPr>
                <w:spacing w:val="-3"/>
                <w:sz w:val="24"/>
                <w:szCs w:val="24"/>
              </w:rPr>
              <w:t xml:space="preserve"> </w:t>
            </w:r>
            <w:r w:rsidRPr="00097DA2">
              <w:rPr>
                <w:sz w:val="24"/>
                <w:szCs w:val="24"/>
              </w:rPr>
              <w:t>решение</w:t>
            </w:r>
            <w:r w:rsidRPr="00097DA2">
              <w:rPr>
                <w:spacing w:val="-3"/>
                <w:sz w:val="24"/>
                <w:szCs w:val="24"/>
              </w:rPr>
              <w:t xml:space="preserve"> </w:t>
            </w:r>
            <w:r w:rsidRPr="00097DA2">
              <w:rPr>
                <w:sz w:val="24"/>
                <w:szCs w:val="24"/>
              </w:rPr>
              <w:t>задач</w:t>
            </w:r>
            <w:r w:rsidRPr="00097DA2">
              <w:rPr>
                <w:spacing w:val="-3"/>
                <w:sz w:val="24"/>
                <w:szCs w:val="24"/>
              </w:rPr>
              <w:t xml:space="preserve"> </w:t>
            </w:r>
            <w:r w:rsidRPr="00097DA2">
              <w:rPr>
                <w:sz w:val="24"/>
                <w:szCs w:val="24"/>
              </w:rPr>
              <w:t>приобщения</w:t>
            </w:r>
            <w:r w:rsidRPr="00097DA2">
              <w:rPr>
                <w:spacing w:val="-2"/>
                <w:sz w:val="24"/>
                <w:szCs w:val="24"/>
              </w:rPr>
              <w:t xml:space="preserve"> </w:t>
            </w:r>
            <w:r w:rsidRPr="00097DA2">
              <w:rPr>
                <w:sz w:val="24"/>
                <w:szCs w:val="24"/>
              </w:rPr>
              <w:t>к</w:t>
            </w:r>
            <w:r w:rsidRPr="00097DA2">
              <w:rPr>
                <w:spacing w:val="-4"/>
                <w:sz w:val="24"/>
                <w:szCs w:val="24"/>
              </w:rPr>
              <w:t xml:space="preserve"> </w:t>
            </w:r>
            <w:r w:rsidRPr="00097DA2">
              <w:rPr>
                <w:sz w:val="24"/>
                <w:szCs w:val="24"/>
              </w:rPr>
              <w:t>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B7E23" w:rsidRPr="00097DA2" w:rsidRDefault="002613A1" w:rsidP="00151827">
            <w:pPr>
              <w:pStyle w:val="TableParagraph"/>
              <w:numPr>
                <w:ilvl w:val="0"/>
                <w:numId w:val="49"/>
              </w:numPr>
              <w:tabs>
                <w:tab w:val="left" w:pos="828"/>
              </w:tabs>
              <w:ind w:left="0" w:firstLine="0"/>
              <w:rPr>
                <w:sz w:val="24"/>
                <w:szCs w:val="24"/>
              </w:rPr>
            </w:pPr>
            <w:r w:rsidRPr="00097DA2">
              <w:rPr>
                <w:b/>
                <w:i/>
                <w:sz w:val="24"/>
                <w:szCs w:val="24"/>
              </w:rPr>
              <w:t xml:space="preserve">Дни здоровья: </w:t>
            </w:r>
            <w:r w:rsidRPr="00097DA2">
              <w:rPr>
                <w:sz w:val="24"/>
                <w:szCs w:val="24"/>
              </w:rPr>
              <w:t>педагог проводит 1 раз в квартал. В этот день проводятся оздоровительные мероприятия и туристские прогулки.</w:t>
            </w:r>
          </w:p>
          <w:p w:rsidR="006B7E23" w:rsidRPr="00097DA2" w:rsidRDefault="002613A1" w:rsidP="00151827">
            <w:pPr>
              <w:pStyle w:val="TableParagraph"/>
              <w:numPr>
                <w:ilvl w:val="0"/>
                <w:numId w:val="49"/>
              </w:numPr>
              <w:tabs>
                <w:tab w:val="left" w:pos="828"/>
              </w:tabs>
              <w:ind w:left="0" w:firstLine="0"/>
              <w:rPr>
                <w:sz w:val="24"/>
                <w:szCs w:val="24"/>
              </w:rPr>
            </w:pPr>
            <w:r w:rsidRPr="00097DA2">
              <w:rPr>
                <w:b/>
                <w:i/>
                <w:sz w:val="24"/>
                <w:szCs w:val="24"/>
              </w:rPr>
              <w:t>Туристские прогулки и экскурсии</w:t>
            </w:r>
            <w:r w:rsidRPr="00097DA2">
              <w:rPr>
                <w:sz w:val="24"/>
                <w:szCs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w:t>
            </w:r>
          </w:p>
          <w:p w:rsidR="006B7E23" w:rsidRPr="00097DA2" w:rsidRDefault="002613A1" w:rsidP="00151827">
            <w:pPr>
              <w:pStyle w:val="TableParagraph"/>
              <w:numPr>
                <w:ilvl w:val="0"/>
                <w:numId w:val="49"/>
              </w:numPr>
              <w:tabs>
                <w:tab w:val="left" w:pos="828"/>
              </w:tabs>
              <w:ind w:left="0" w:firstLine="0"/>
              <w:rPr>
                <w:sz w:val="24"/>
                <w:szCs w:val="24"/>
              </w:rPr>
            </w:pPr>
            <w:r w:rsidRPr="00097DA2">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6B7E23" w:rsidRPr="00097DA2" w:rsidRDefault="006B7E23" w:rsidP="00562461">
      <w:pPr>
        <w:pStyle w:val="a3"/>
        <w:ind w:left="0"/>
      </w:pPr>
    </w:p>
    <w:p w:rsidR="006B7E23" w:rsidRPr="00097DA2" w:rsidRDefault="006B7E23" w:rsidP="00562461">
      <w:pPr>
        <w:pStyle w:val="a3"/>
        <w:ind w:left="0"/>
      </w:pP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695"/>
        </w:trPr>
        <w:tc>
          <w:tcPr>
            <w:tcW w:w="5000" w:type="pct"/>
          </w:tcPr>
          <w:p w:rsidR="006B7E23" w:rsidRPr="00097DA2" w:rsidRDefault="002613A1" w:rsidP="00562461">
            <w:pPr>
              <w:pStyle w:val="TableParagraph"/>
              <w:ind w:left="0"/>
              <w:jc w:val="center"/>
              <w:rPr>
                <w:b/>
                <w:sz w:val="24"/>
                <w:szCs w:val="24"/>
              </w:rPr>
            </w:pPr>
            <w:r w:rsidRPr="00097DA2">
              <w:rPr>
                <w:b/>
                <w:sz w:val="24"/>
                <w:szCs w:val="24"/>
              </w:rPr>
              <w:t>Седьмой</w:t>
            </w:r>
            <w:r w:rsidRPr="00097DA2">
              <w:rPr>
                <w:b/>
                <w:spacing w:val="-3"/>
                <w:sz w:val="24"/>
                <w:szCs w:val="24"/>
              </w:rPr>
              <w:t xml:space="preserve"> </w:t>
            </w:r>
            <w:r w:rsidRPr="00097DA2">
              <w:rPr>
                <w:b/>
                <w:sz w:val="24"/>
                <w:szCs w:val="24"/>
              </w:rPr>
              <w:t>год</w:t>
            </w:r>
            <w:r w:rsidRPr="00097DA2">
              <w:rPr>
                <w:b/>
                <w:spacing w:val="-3"/>
                <w:sz w:val="24"/>
                <w:szCs w:val="24"/>
              </w:rPr>
              <w:t xml:space="preserve"> </w:t>
            </w:r>
            <w:r w:rsidRPr="00097DA2">
              <w:rPr>
                <w:b/>
                <w:spacing w:val="-2"/>
                <w:sz w:val="24"/>
                <w:szCs w:val="24"/>
              </w:rPr>
              <w:t>жизни,</w:t>
            </w:r>
          </w:p>
          <w:p w:rsidR="006B7E23" w:rsidRPr="00097DA2" w:rsidRDefault="002613A1" w:rsidP="00562461">
            <w:pPr>
              <w:pStyle w:val="TableParagraph"/>
              <w:ind w:left="0"/>
              <w:jc w:val="center"/>
              <w:rPr>
                <w:b/>
                <w:sz w:val="24"/>
                <w:szCs w:val="24"/>
              </w:rPr>
            </w:pPr>
            <w:r w:rsidRPr="00097DA2">
              <w:rPr>
                <w:b/>
                <w:sz w:val="24"/>
                <w:szCs w:val="24"/>
              </w:rPr>
              <w:t>подготовительная</w:t>
            </w:r>
            <w:r w:rsidRPr="00097DA2">
              <w:rPr>
                <w:b/>
                <w:spacing w:val="-7"/>
                <w:sz w:val="24"/>
                <w:szCs w:val="24"/>
              </w:rPr>
              <w:t xml:space="preserve"> </w:t>
            </w:r>
            <w:r w:rsidRPr="00097DA2">
              <w:rPr>
                <w:b/>
                <w:sz w:val="24"/>
                <w:szCs w:val="24"/>
              </w:rPr>
              <w:t>к</w:t>
            </w:r>
            <w:r w:rsidRPr="00097DA2">
              <w:rPr>
                <w:b/>
                <w:spacing w:val="-1"/>
                <w:sz w:val="24"/>
                <w:szCs w:val="24"/>
              </w:rPr>
              <w:t xml:space="preserve"> </w:t>
            </w:r>
            <w:r w:rsidRPr="00097DA2">
              <w:rPr>
                <w:b/>
                <w:sz w:val="24"/>
                <w:szCs w:val="24"/>
              </w:rPr>
              <w:t>школе</w:t>
            </w:r>
            <w:r w:rsidRPr="00097DA2">
              <w:rPr>
                <w:b/>
                <w:spacing w:val="-5"/>
                <w:sz w:val="24"/>
                <w:szCs w:val="24"/>
              </w:rPr>
              <w:t xml:space="preserve"> </w:t>
            </w:r>
            <w:r w:rsidRPr="00097DA2">
              <w:rPr>
                <w:b/>
                <w:spacing w:val="-2"/>
                <w:sz w:val="24"/>
                <w:szCs w:val="24"/>
              </w:rPr>
              <w:t>группа</w:t>
            </w:r>
          </w:p>
        </w:tc>
      </w:tr>
      <w:tr w:rsidR="00097DA2" w:rsidRPr="00097DA2" w:rsidTr="00291122">
        <w:trPr>
          <w:trHeight w:val="376"/>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ПРОГРАММНЫЕ</w:t>
            </w:r>
            <w:r w:rsidRPr="00097DA2">
              <w:rPr>
                <w:b/>
                <w:i/>
                <w:spacing w:val="-5"/>
                <w:sz w:val="24"/>
                <w:szCs w:val="24"/>
              </w:rPr>
              <w:t xml:space="preserve"> </w:t>
            </w:r>
            <w:r w:rsidRPr="00097DA2">
              <w:rPr>
                <w:b/>
                <w:i/>
                <w:sz w:val="24"/>
                <w:szCs w:val="24"/>
              </w:rPr>
              <w:t>ЗАДАЧИ</w:t>
            </w:r>
            <w:r w:rsidRPr="00097DA2">
              <w:rPr>
                <w:b/>
                <w:i/>
                <w:spacing w:val="-3"/>
                <w:sz w:val="24"/>
                <w:szCs w:val="24"/>
              </w:rPr>
              <w:t xml:space="preserve"> </w:t>
            </w:r>
            <w:r w:rsidRPr="00097DA2">
              <w:rPr>
                <w:b/>
                <w:i/>
                <w:sz w:val="24"/>
                <w:szCs w:val="24"/>
              </w:rPr>
              <w:t>ОО</w:t>
            </w:r>
            <w:r w:rsidRPr="00097DA2">
              <w:rPr>
                <w:b/>
                <w:i/>
                <w:spacing w:val="-3"/>
                <w:sz w:val="24"/>
                <w:szCs w:val="24"/>
              </w:rPr>
              <w:t xml:space="preserve"> </w:t>
            </w:r>
            <w:r w:rsidRPr="00097DA2">
              <w:rPr>
                <w:b/>
                <w:i/>
                <w:spacing w:val="-4"/>
                <w:sz w:val="24"/>
                <w:szCs w:val="24"/>
              </w:rPr>
              <w:t>«ФР»</w:t>
            </w:r>
          </w:p>
        </w:tc>
      </w:tr>
      <w:tr w:rsidR="00097DA2" w:rsidRPr="00097DA2" w:rsidTr="00291122">
        <w:trPr>
          <w:trHeight w:val="695"/>
        </w:trPr>
        <w:tc>
          <w:tcPr>
            <w:tcW w:w="5000" w:type="pct"/>
          </w:tcPr>
          <w:p w:rsidR="00291122" w:rsidRPr="00097DA2" w:rsidRDefault="002613A1" w:rsidP="00151827">
            <w:pPr>
              <w:pStyle w:val="TableParagraph"/>
              <w:numPr>
                <w:ilvl w:val="0"/>
                <w:numId w:val="374"/>
              </w:numPr>
              <w:tabs>
                <w:tab w:val="left" w:pos="4331"/>
              </w:tabs>
              <w:jc w:val="left"/>
              <w:rPr>
                <w:sz w:val="24"/>
                <w:szCs w:val="24"/>
              </w:rPr>
            </w:pPr>
            <w:r w:rsidRPr="00097DA2">
              <w:rPr>
                <w:sz w:val="24"/>
                <w:szCs w:val="24"/>
              </w:rPr>
              <w:t>«Основная</w:t>
            </w:r>
            <w:r w:rsidRPr="00097DA2">
              <w:rPr>
                <w:spacing w:val="-5"/>
                <w:sz w:val="24"/>
                <w:szCs w:val="24"/>
              </w:rPr>
              <w:t xml:space="preserve"> </w:t>
            </w:r>
            <w:r w:rsidRPr="00097DA2">
              <w:rPr>
                <w:sz w:val="24"/>
                <w:szCs w:val="24"/>
              </w:rPr>
              <w:t>гимнастика</w:t>
            </w:r>
            <w:r w:rsidRPr="00097DA2">
              <w:rPr>
                <w:spacing w:val="-4"/>
                <w:sz w:val="24"/>
                <w:szCs w:val="24"/>
              </w:rPr>
              <w:t xml:space="preserve"> </w:t>
            </w:r>
            <w:r w:rsidRPr="00097DA2">
              <w:rPr>
                <w:sz w:val="24"/>
                <w:szCs w:val="24"/>
              </w:rPr>
              <w:t>(основные</w:t>
            </w:r>
            <w:r w:rsidRPr="00097DA2">
              <w:rPr>
                <w:spacing w:val="-7"/>
                <w:sz w:val="24"/>
                <w:szCs w:val="24"/>
              </w:rPr>
              <w:t xml:space="preserve"> </w:t>
            </w:r>
            <w:r w:rsidRPr="00097DA2">
              <w:rPr>
                <w:sz w:val="24"/>
                <w:szCs w:val="24"/>
              </w:rPr>
              <w:t>движения,</w:t>
            </w:r>
            <w:r w:rsidRPr="00097DA2">
              <w:rPr>
                <w:spacing w:val="-5"/>
                <w:sz w:val="24"/>
                <w:szCs w:val="24"/>
              </w:rPr>
              <w:t xml:space="preserve"> </w:t>
            </w:r>
            <w:r w:rsidRPr="00097DA2">
              <w:rPr>
                <w:sz w:val="24"/>
                <w:szCs w:val="24"/>
              </w:rPr>
              <w:t>общеразвивающие</w:t>
            </w:r>
            <w:r w:rsidRPr="00097DA2">
              <w:rPr>
                <w:spacing w:val="-4"/>
                <w:sz w:val="24"/>
                <w:szCs w:val="24"/>
              </w:rPr>
              <w:t xml:space="preserve"> </w:t>
            </w:r>
            <w:r w:rsidRPr="00097DA2">
              <w:rPr>
                <w:sz w:val="24"/>
                <w:szCs w:val="24"/>
              </w:rPr>
              <w:t>упражнения, ритмическая гимнастика и строевые упражнения)»,</w:t>
            </w:r>
          </w:p>
          <w:p w:rsidR="00291122" w:rsidRPr="00097DA2" w:rsidRDefault="00291122" w:rsidP="00151827">
            <w:pPr>
              <w:pStyle w:val="TableParagraph"/>
              <w:numPr>
                <w:ilvl w:val="0"/>
                <w:numId w:val="374"/>
              </w:numPr>
              <w:tabs>
                <w:tab w:val="left" w:pos="4331"/>
              </w:tabs>
              <w:jc w:val="left"/>
              <w:rPr>
                <w:sz w:val="24"/>
                <w:szCs w:val="24"/>
              </w:rPr>
            </w:pPr>
            <w:r w:rsidRPr="00097DA2">
              <w:rPr>
                <w:sz w:val="24"/>
                <w:szCs w:val="24"/>
              </w:rPr>
              <w:t xml:space="preserve"> «Подвижные</w:t>
            </w:r>
            <w:r w:rsidRPr="00097DA2">
              <w:rPr>
                <w:spacing w:val="-10"/>
                <w:sz w:val="24"/>
                <w:szCs w:val="24"/>
              </w:rPr>
              <w:t xml:space="preserve"> </w:t>
            </w:r>
            <w:r w:rsidRPr="00097DA2">
              <w:rPr>
                <w:spacing w:val="-2"/>
                <w:sz w:val="24"/>
                <w:szCs w:val="24"/>
              </w:rPr>
              <w:t>игры»,</w:t>
            </w:r>
          </w:p>
          <w:p w:rsidR="00291122" w:rsidRPr="00097DA2" w:rsidRDefault="00291122" w:rsidP="00151827">
            <w:pPr>
              <w:pStyle w:val="TableParagraph"/>
              <w:numPr>
                <w:ilvl w:val="0"/>
                <w:numId w:val="374"/>
              </w:numPr>
              <w:tabs>
                <w:tab w:val="left" w:pos="4305"/>
              </w:tabs>
              <w:jc w:val="left"/>
              <w:rPr>
                <w:sz w:val="24"/>
                <w:szCs w:val="24"/>
              </w:rPr>
            </w:pPr>
            <w:r w:rsidRPr="00097DA2">
              <w:rPr>
                <w:sz w:val="24"/>
                <w:szCs w:val="24"/>
              </w:rPr>
              <w:t>«Спортивные</w:t>
            </w:r>
            <w:r w:rsidRPr="00097DA2">
              <w:rPr>
                <w:spacing w:val="-8"/>
                <w:sz w:val="24"/>
                <w:szCs w:val="24"/>
              </w:rPr>
              <w:t xml:space="preserve"> </w:t>
            </w:r>
            <w:r w:rsidRPr="00097DA2">
              <w:rPr>
                <w:spacing w:val="-2"/>
                <w:sz w:val="24"/>
                <w:szCs w:val="24"/>
              </w:rPr>
              <w:t>игры»,</w:t>
            </w:r>
          </w:p>
          <w:p w:rsidR="00291122" w:rsidRPr="00097DA2" w:rsidRDefault="00291122" w:rsidP="00151827">
            <w:pPr>
              <w:pStyle w:val="TableParagraph"/>
              <w:numPr>
                <w:ilvl w:val="0"/>
                <w:numId w:val="374"/>
              </w:numPr>
              <w:tabs>
                <w:tab w:val="left" w:pos="3938"/>
              </w:tabs>
              <w:jc w:val="left"/>
              <w:rPr>
                <w:sz w:val="24"/>
                <w:szCs w:val="24"/>
              </w:rPr>
            </w:pPr>
            <w:r w:rsidRPr="00097DA2">
              <w:rPr>
                <w:sz w:val="24"/>
                <w:szCs w:val="24"/>
              </w:rPr>
              <w:t>«Спортивные</w:t>
            </w:r>
            <w:r w:rsidRPr="00097DA2">
              <w:rPr>
                <w:spacing w:val="-3"/>
                <w:sz w:val="24"/>
                <w:szCs w:val="24"/>
              </w:rPr>
              <w:t xml:space="preserve"> </w:t>
            </w:r>
            <w:r w:rsidRPr="00097DA2">
              <w:rPr>
                <w:spacing w:val="-2"/>
                <w:sz w:val="24"/>
                <w:szCs w:val="24"/>
              </w:rPr>
              <w:t>упражнения»,</w:t>
            </w:r>
          </w:p>
          <w:p w:rsidR="00291122" w:rsidRPr="00097DA2" w:rsidRDefault="00291122" w:rsidP="00151827">
            <w:pPr>
              <w:pStyle w:val="TableParagraph"/>
              <w:numPr>
                <w:ilvl w:val="0"/>
                <w:numId w:val="374"/>
              </w:numPr>
              <w:tabs>
                <w:tab w:val="left" w:pos="2871"/>
              </w:tabs>
              <w:jc w:val="left"/>
              <w:rPr>
                <w:sz w:val="24"/>
                <w:szCs w:val="24"/>
              </w:rPr>
            </w:pPr>
            <w:r w:rsidRPr="00097DA2">
              <w:rPr>
                <w:sz w:val="24"/>
                <w:szCs w:val="24"/>
              </w:rPr>
              <w:t>«Формирование</w:t>
            </w:r>
            <w:r w:rsidRPr="00097DA2">
              <w:rPr>
                <w:spacing w:val="-4"/>
                <w:sz w:val="24"/>
                <w:szCs w:val="24"/>
              </w:rPr>
              <w:t xml:space="preserve"> </w:t>
            </w:r>
            <w:r w:rsidRPr="00097DA2">
              <w:rPr>
                <w:sz w:val="24"/>
                <w:szCs w:val="24"/>
              </w:rPr>
              <w:t>основ</w:t>
            </w:r>
            <w:r w:rsidRPr="00097DA2">
              <w:rPr>
                <w:spacing w:val="-1"/>
                <w:sz w:val="24"/>
                <w:szCs w:val="24"/>
              </w:rPr>
              <w:t xml:space="preserve"> </w:t>
            </w:r>
            <w:r w:rsidRPr="00097DA2">
              <w:rPr>
                <w:sz w:val="24"/>
                <w:szCs w:val="24"/>
              </w:rPr>
              <w:t>здорового</w:t>
            </w:r>
            <w:r w:rsidRPr="00097DA2">
              <w:rPr>
                <w:spacing w:val="-2"/>
                <w:sz w:val="24"/>
                <w:szCs w:val="24"/>
              </w:rPr>
              <w:t xml:space="preserve"> </w:t>
            </w:r>
            <w:r w:rsidRPr="00097DA2">
              <w:rPr>
                <w:sz w:val="24"/>
                <w:szCs w:val="24"/>
              </w:rPr>
              <w:t>образа</w:t>
            </w:r>
            <w:r w:rsidRPr="00097DA2">
              <w:rPr>
                <w:spacing w:val="-3"/>
                <w:sz w:val="24"/>
                <w:szCs w:val="24"/>
              </w:rPr>
              <w:t xml:space="preserve"> </w:t>
            </w:r>
            <w:r w:rsidRPr="00097DA2">
              <w:rPr>
                <w:spacing w:val="-2"/>
                <w:sz w:val="24"/>
                <w:szCs w:val="24"/>
              </w:rPr>
              <w:t>жизни»,</w:t>
            </w:r>
          </w:p>
          <w:p w:rsidR="006B7E23" w:rsidRPr="00097DA2" w:rsidRDefault="00291122" w:rsidP="00151827">
            <w:pPr>
              <w:pStyle w:val="TableParagraph"/>
              <w:numPr>
                <w:ilvl w:val="0"/>
                <w:numId w:val="374"/>
              </w:numPr>
              <w:jc w:val="left"/>
              <w:rPr>
                <w:sz w:val="24"/>
                <w:szCs w:val="24"/>
              </w:rPr>
            </w:pPr>
            <w:r w:rsidRPr="00097DA2">
              <w:rPr>
                <w:sz w:val="24"/>
                <w:szCs w:val="24"/>
              </w:rPr>
              <w:t>«Активный</w:t>
            </w:r>
            <w:r w:rsidRPr="00097DA2">
              <w:rPr>
                <w:spacing w:val="-6"/>
                <w:sz w:val="24"/>
                <w:szCs w:val="24"/>
              </w:rPr>
              <w:t xml:space="preserve"> </w:t>
            </w:r>
            <w:r w:rsidRPr="00097DA2">
              <w:rPr>
                <w:spacing w:val="-2"/>
                <w:sz w:val="24"/>
                <w:szCs w:val="24"/>
              </w:rPr>
              <w:t>отдых».</w:t>
            </w:r>
          </w:p>
        </w:tc>
      </w:tr>
    </w:tbl>
    <w:p w:rsidR="006B7E23" w:rsidRPr="00097DA2" w:rsidRDefault="006B7E23" w:rsidP="00562461">
      <w:pPr>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5552"/>
        </w:trPr>
        <w:tc>
          <w:tcPr>
            <w:tcW w:w="5000" w:type="pct"/>
          </w:tcPr>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Воспитывать патриотизм, нравственно-волевые качества и гражданскую идентичность</w:t>
            </w:r>
            <w:r w:rsidRPr="00097DA2">
              <w:rPr>
                <w:spacing w:val="40"/>
                <w:sz w:val="24"/>
                <w:szCs w:val="24"/>
              </w:rPr>
              <w:t xml:space="preserve"> </w:t>
            </w:r>
            <w:r w:rsidRPr="00097DA2">
              <w:rPr>
                <w:sz w:val="24"/>
                <w:szCs w:val="24"/>
              </w:rPr>
              <w:t>в двигательной деятельности и различных формах активного отдыха;</w:t>
            </w:r>
          </w:p>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B7E23" w:rsidRPr="00097DA2" w:rsidRDefault="002613A1" w:rsidP="00151827">
            <w:pPr>
              <w:pStyle w:val="TableParagraph"/>
              <w:numPr>
                <w:ilvl w:val="0"/>
                <w:numId w:val="48"/>
              </w:numPr>
              <w:tabs>
                <w:tab w:val="left" w:pos="828"/>
              </w:tabs>
              <w:ind w:left="0" w:firstLine="0"/>
              <w:rPr>
                <w:sz w:val="24"/>
                <w:szCs w:val="24"/>
              </w:rPr>
            </w:pPr>
            <w:r w:rsidRPr="00097DA2">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СОДЕРЖАНИЕ</w:t>
            </w:r>
            <w:r w:rsidRPr="00097DA2">
              <w:rPr>
                <w:b/>
                <w:i/>
                <w:spacing w:val="-5"/>
                <w:sz w:val="24"/>
                <w:szCs w:val="24"/>
              </w:rPr>
              <w:t xml:space="preserve"> </w:t>
            </w:r>
            <w:r w:rsidRPr="00097DA2">
              <w:rPr>
                <w:b/>
                <w:i/>
                <w:sz w:val="24"/>
                <w:szCs w:val="24"/>
              </w:rPr>
              <w:t>ОБРАЗОВАТЕЛЬНОЙ</w:t>
            </w:r>
            <w:r w:rsidRPr="00097DA2">
              <w:rPr>
                <w:b/>
                <w:i/>
                <w:spacing w:val="-4"/>
                <w:sz w:val="24"/>
                <w:szCs w:val="24"/>
              </w:rPr>
              <w:t xml:space="preserve"> </w:t>
            </w:r>
            <w:r w:rsidRPr="00097DA2">
              <w:rPr>
                <w:b/>
                <w:i/>
                <w:spacing w:val="-2"/>
                <w:sz w:val="24"/>
                <w:szCs w:val="24"/>
              </w:rPr>
              <w:t>ДЕЯТЕЛЬНОСТИ</w:t>
            </w:r>
          </w:p>
        </w:tc>
      </w:tr>
      <w:tr w:rsidR="00EA638A" w:rsidRPr="00097DA2" w:rsidTr="00291122">
        <w:trPr>
          <w:trHeight w:val="378"/>
        </w:trPr>
        <w:tc>
          <w:tcPr>
            <w:tcW w:w="5000" w:type="pct"/>
          </w:tcPr>
          <w:p w:rsidR="00EA638A" w:rsidRPr="00097DA2" w:rsidRDefault="00EA638A" w:rsidP="00EA638A">
            <w:pPr>
              <w:pStyle w:val="TableParagraph"/>
              <w:numPr>
                <w:ilvl w:val="0"/>
                <w:numId w:val="47"/>
              </w:numPr>
              <w:tabs>
                <w:tab w:val="left" w:pos="289"/>
              </w:tabs>
              <w:ind w:left="0" w:firstLine="0"/>
              <w:jc w:val="left"/>
              <w:rPr>
                <w:sz w:val="24"/>
                <w:szCs w:val="24"/>
              </w:rPr>
            </w:pPr>
            <w:r w:rsidRPr="00097DA2">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A638A" w:rsidRPr="00097DA2" w:rsidRDefault="00EA638A" w:rsidP="00EA638A">
            <w:pPr>
              <w:pStyle w:val="TableParagraph"/>
              <w:numPr>
                <w:ilvl w:val="0"/>
                <w:numId w:val="47"/>
              </w:numPr>
              <w:tabs>
                <w:tab w:val="left" w:pos="289"/>
              </w:tabs>
              <w:ind w:left="0" w:firstLine="0"/>
              <w:jc w:val="left"/>
              <w:rPr>
                <w:sz w:val="24"/>
                <w:szCs w:val="24"/>
              </w:rPr>
            </w:pPr>
            <w:r w:rsidRPr="00097DA2">
              <w:rPr>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w:t>
            </w:r>
            <w:r w:rsidRPr="00097DA2">
              <w:rPr>
                <w:spacing w:val="-2"/>
                <w:sz w:val="24"/>
                <w:szCs w:val="24"/>
              </w:rPr>
              <w:t>упражнений.</w:t>
            </w:r>
          </w:p>
          <w:p w:rsidR="00EA638A" w:rsidRPr="00097DA2" w:rsidRDefault="00EA638A" w:rsidP="00EA638A">
            <w:pPr>
              <w:pStyle w:val="TableParagraph"/>
              <w:numPr>
                <w:ilvl w:val="0"/>
                <w:numId w:val="47"/>
              </w:numPr>
              <w:tabs>
                <w:tab w:val="left" w:pos="289"/>
              </w:tabs>
              <w:ind w:left="0" w:firstLine="0"/>
              <w:jc w:val="left"/>
              <w:rPr>
                <w:sz w:val="24"/>
                <w:szCs w:val="24"/>
              </w:rPr>
            </w:pPr>
            <w:r w:rsidRPr="00097DA2">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A638A" w:rsidRPr="00097DA2" w:rsidRDefault="00EA638A" w:rsidP="00EA638A">
            <w:pPr>
              <w:pStyle w:val="TableParagraph"/>
              <w:ind w:left="0"/>
              <w:jc w:val="left"/>
              <w:rPr>
                <w:b/>
                <w:i/>
                <w:sz w:val="24"/>
                <w:szCs w:val="24"/>
              </w:rPr>
            </w:pPr>
            <w:r w:rsidRPr="00097DA2">
              <w:rPr>
                <w:sz w:val="24"/>
                <w:szCs w:val="24"/>
              </w:rPr>
              <w:t>Педагог</w:t>
            </w:r>
            <w:r w:rsidRPr="00097DA2">
              <w:rPr>
                <w:spacing w:val="-1"/>
                <w:sz w:val="24"/>
                <w:szCs w:val="24"/>
              </w:rPr>
              <w:t xml:space="preserve"> </w:t>
            </w:r>
            <w:r w:rsidRPr="00097DA2">
              <w:rPr>
                <w:sz w:val="24"/>
                <w:szCs w:val="24"/>
              </w:rPr>
              <w:t>продолжает</w:t>
            </w:r>
            <w:r w:rsidRPr="00097DA2">
              <w:rPr>
                <w:spacing w:val="1"/>
                <w:sz w:val="24"/>
                <w:szCs w:val="24"/>
              </w:rPr>
              <w:t xml:space="preserve"> </w:t>
            </w:r>
            <w:r w:rsidRPr="00097DA2">
              <w:rPr>
                <w:sz w:val="24"/>
                <w:szCs w:val="24"/>
              </w:rPr>
              <w:t>приобщать</w:t>
            </w:r>
            <w:r w:rsidRPr="00097DA2">
              <w:rPr>
                <w:spacing w:val="1"/>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здоровому</w:t>
            </w:r>
            <w:r w:rsidRPr="00097DA2">
              <w:rPr>
                <w:spacing w:val="-2"/>
                <w:sz w:val="24"/>
                <w:szCs w:val="24"/>
              </w:rPr>
              <w:t xml:space="preserve"> </w:t>
            </w:r>
            <w:r w:rsidRPr="00097DA2">
              <w:rPr>
                <w:sz w:val="24"/>
                <w:szCs w:val="24"/>
              </w:rPr>
              <w:t>образу</w:t>
            </w:r>
            <w:r w:rsidRPr="00097DA2">
              <w:rPr>
                <w:spacing w:val="-4"/>
                <w:sz w:val="24"/>
                <w:szCs w:val="24"/>
              </w:rPr>
              <w:t xml:space="preserve"> </w:t>
            </w:r>
            <w:r w:rsidRPr="00097DA2">
              <w:rPr>
                <w:sz w:val="24"/>
                <w:szCs w:val="24"/>
              </w:rPr>
              <w:t>жизни:</w:t>
            </w:r>
            <w:r w:rsidRPr="00097DA2">
              <w:rPr>
                <w:spacing w:val="1"/>
                <w:sz w:val="24"/>
                <w:szCs w:val="24"/>
              </w:rPr>
              <w:t xml:space="preserve"> </w:t>
            </w:r>
            <w:r w:rsidRPr="00097DA2">
              <w:rPr>
                <w:sz w:val="24"/>
                <w:szCs w:val="24"/>
              </w:rPr>
              <w:t>расширяет</w:t>
            </w:r>
            <w:r w:rsidRPr="00097DA2">
              <w:rPr>
                <w:spacing w:val="1"/>
                <w:sz w:val="24"/>
                <w:szCs w:val="24"/>
              </w:rPr>
              <w:t xml:space="preserve"> </w:t>
            </w:r>
            <w:r w:rsidRPr="00097DA2">
              <w:rPr>
                <w:sz w:val="24"/>
                <w:szCs w:val="24"/>
              </w:rPr>
              <w:t>и</w:t>
            </w:r>
            <w:r w:rsidRPr="00097DA2">
              <w:rPr>
                <w:spacing w:val="5"/>
                <w:sz w:val="24"/>
                <w:szCs w:val="24"/>
              </w:rPr>
              <w:t xml:space="preserve"> </w:t>
            </w:r>
            <w:r w:rsidRPr="00097DA2">
              <w:rPr>
                <w:spacing w:val="-2"/>
                <w:sz w:val="24"/>
                <w:szCs w:val="24"/>
              </w:rPr>
              <w:t xml:space="preserve">уточняет </w:t>
            </w:r>
            <w:r w:rsidRPr="00097DA2">
              <w:rPr>
                <w:sz w:val="24"/>
                <w:szCs w:val="24"/>
              </w:rPr>
              <w:t xml:space="preserve">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w:t>
            </w:r>
            <w:r w:rsidRPr="00097DA2">
              <w:rPr>
                <w:spacing w:val="-2"/>
                <w:sz w:val="24"/>
                <w:szCs w:val="24"/>
              </w:rPr>
              <w:t>окружающих.</w:t>
            </w:r>
          </w:p>
        </w:tc>
      </w:tr>
      <w:tr w:rsidR="00097DA2" w:rsidRPr="00097DA2" w:rsidTr="00291122">
        <w:trPr>
          <w:trHeight w:val="695"/>
        </w:trPr>
        <w:tc>
          <w:tcPr>
            <w:tcW w:w="5000" w:type="pct"/>
          </w:tcPr>
          <w:p w:rsidR="006B7E23" w:rsidRPr="00097DA2" w:rsidRDefault="002613A1" w:rsidP="00562461">
            <w:pPr>
              <w:pStyle w:val="TableParagraph"/>
              <w:ind w:left="0"/>
              <w:jc w:val="left"/>
              <w:rPr>
                <w:b/>
                <w:i/>
                <w:sz w:val="24"/>
                <w:szCs w:val="24"/>
              </w:rPr>
            </w:pPr>
            <w:r w:rsidRPr="00097DA2">
              <w:rPr>
                <w:b/>
                <w:i/>
                <w:sz w:val="24"/>
                <w:szCs w:val="24"/>
              </w:rPr>
              <w:t>Основная</w:t>
            </w:r>
            <w:r w:rsidRPr="00097DA2">
              <w:rPr>
                <w:b/>
                <w:i/>
                <w:spacing w:val="-7"/>
                <w:sz w:val="24"/>
                <w:szCs w:val="24"/>
              </w:rPr>
              <w:t xml:space="preserve"> </w:t>
            </w:r>
            <w:r w:rsidRPr="00097DA2">
              <w:rPr>
                <w:b/>
                <w:i/>
                <w:sz w:val="24"/>
                <w:szCs w:val="24"/>
              </w:rPr>
              <w:t>гимнастика</w:t>
            </w:r>
            <w:r w:rsidRPr="00097DA2">
              <w:rPr>
                <w:b/>
                <w:i/>
                <w:spacing w:val="-9"/>
                <w:sz w:val="24"/>
                <w:szCs w:val="24"/>
              </w:rPr>
              <w:t xml:space="preserve"> </w:t>
            </w:r>
            <w:r w:rsidRPr="00097DA2">
              <w:rPr>
                <w:b/>
                <w:i/>
                <w:sz w:val="24"/>
                <w:szCs w:val="24"/>
              </w:rPr>
              <w:t>(основные</w:t>
            </w:r>
            <w:r w:rsidRPr="00097DA2">
              <w:rPr>
                <w:b/>
                <w:i/>
                <w:spacing w:val="-8"/>
                <w:sz w:val="24"/>
                <w:szCs w:val="24"/>
              </w:rPr>
              <w:t xml:space="preserve"> </w:t>
            </w:r>
            <w:r w:rsidRPr="00097DA2">
              <w:rPr>
                <w:b/>
                <w:i/>
                <w:sz w:val="24"/>
                <w:szCs w:val="24"/>
              </w:rPr>
              <w:t>движения,</w:t>
            </w:r>
            <w:r w:rsidRPr="00097DA2">
              <w:rPr>
                <w:b/>
                <w:i/>
                <w:spacing w:val="-9"/>
                <w:sz w:val="24"/>
                <w:szCs w:val="24"/>
              </w:rPr>
              <w:t xml:space="preserve"> </w:t>
            </w:r>
            <w:r w:rsidRPr="00097DA2">
              <w:rPr>
                <w:b/>
                <w:i/>
                <w:sz w:val="24"/>
                <w:szCs w:val="24"/>
              </w:rPr>
              <w:t>общеразвивающие</w:t>
            </w:r>
            <w:r w:rsidRPr="00097DA2">
              <w:rPr>
                <w:b/>
                <w:i/>
                <w:spacing w:val="-8"/>
                <w:sz w:val="24"/>
                <w:szCs w:val="24"/>
              </w:rPr>
              <w:t xml:space="preserve"> </w:t>
            </w:r>
            <w:r w:rsidRPr="00097DA2">
              <w:rPr>
                <w:b/>
                <w:i/>
                <w:sz w:val="24"/>
                <w:szCs w:val="24"/>
              </w:rPr>
              <w:t>упражнения,</w:t>
            </w:r>
            <w:r w:rsidRPr="00097DA2">
              <w:rPr>
                <w:b/>
                <w:i/>
                <w:spacing w:val="-7"/>
                <w:sz w:val="24"/>
                <w:szCs w:val="24"/>
              </w:rPr>
              <w:t xml:space="preserve"> </w:t>
            </w:r>
            <w:r w:rsidRPr="00097DA2">
              <w:rPr>
                <w:b/>
                <w:i/>
                <w:sz w:val="24"/>
                <w:szCs w:val="24"/>
              </w:rPr>
              <w:t>ритмическая гимнастика и строевые упражнения):</w:t>
            </w:r>
          </w:p>
        </w:tc>
      </w:tr>
      <w:tr w:rsidR="00097DA2" w:rsidRPr="00097DA2" w:rsidTr="00291122">
        <w:trPr>
          <w:trHeight w:val="9632"/>
        </w:trPr>
        <w:tc>
          <w:tcPr>
            <w:tcW w:w="5000" w:type="pct"/>
          </w:tcPr>
          <w:p w:rsidR="006B7E23" w:rsidRPr="00097DA2" w:rsidRDefault="002613A1" w:rsidP="00562461">
            <w:pPr>
              <w:pStyle w:val="TableParagraph"/>
              <w:ind w:left="0"/>
              <w:rPr>
                <w:b/>
                <w:i/>
                <w:sz w:val="24"/>
                <w:szCs w:val="24"/>
              </w:rPr>
            </w:pPr>
            <w:r w:rsidRPr="00097DA2">
              <w:rPr>
                <w:b/>
                <w:i/>
                <w:sz w:val="24"/>
                <w:szCs w:val="24"/>
              </w:rPr>
              <w:t>Основные</w:t>
            </w:r>
            <w:r w:rsidRPr="00097DA2">
              <w:rPr>
                <w:b/>
                <w:i/>
                <w:spacing w:val="-5"/>
                <w:sz w:val="24"/>
                <w:szCs w:val="24"/>
              </w:rPr>
              <w:t xml:space="preserve"> </w:t>
            </w:r>
            <w:r w:rsidRPr="00097DA2">
              <w:rPr>
                <w:b/>
                <w:i/>
                <w:spacing w:val="-2"/>
                <w:sz w:val="24"/>
                <w:szCs w:val="24"/>
              </w:rPr>
              <w:t>движения:</w:t>
            </w:r>
          </w:p>
          <w:p w:rsidR="006B7E23" w:rsidRPr="00097DA2" w:rsidRDefault="002613A1" w:rsidP="00151827">
            <w:pPr>
              <w:pStyle w:val="TableParagraph"/>
              <w:numPr>
                <w:ilvl w:val="0"/>
                <w:numId w:val="46"/>
              </w:numPr>
              <w:tabs>
                <w:tab w:val="left" w:pos="828"/>
              </w:tabs>
              <w:ind w:left="0" w:firstLine="0"/>
              <w:rPr>
                <w:sz w:val="24"/>
                <w:szCs w:val="24"/>
              </w:rPr>
            </w:pPr>
            <w:r w:rsidRPr="00097DA2">
              <w:rPr>
                <w:sz w:val="24"/>
                <w:szCs w:val="24"/>
                <w:u w:val="single"/>
              </w:rPr>
              <w:t xml:space="preserve">бросание, катание, ловля, метание: </w:t>
            </w:r>
            <w:r w:rsidRPr="00097DA2">
              <w:rPr>
                <w:sz w:val="24"/>
                <w:szCs w:val="24"/>
              </w:rP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w:t>
            </w:r>
            <w:r w:rsidRPr="00097DA2">
              <w:rPr>
                <w:spacing w:val="40"/>
                <w:sz w:val="24"/>
                <w:szCs w:val="24"/>
              </w:rPr>
              <w:t xml:space="preserve"> </w:t>
            </w:r>
            <w:r w:rsidRPr="00097DA2">
              <w:rPr>
                <w:sz w:val="24"/>
                <w:szCs w:val="24"/>
              </w:rPr>
              <w:t>друг другу снизу, от груди, сверху двумя руками; одной рукой от плеча; передача мяча</w:t>
            </w:r>
            <w:r w:rsidRPr="00097DA2">
              <w:rPr>
                <w:spacing w:val="40"/>
                <w:sz w:val="24"/>
                <w:szCs w:val="24"/>
              </w:rPr>
              <w:t xml:space="preserve"> </w:t>
            </w:r>
            <w:r w:rsidRPr="00097DA2">
              <w:rPr>
                <w:sz w:val="24"/>
                <w:szCs w:val="24"/>
              </w:rPr>
              <w:t>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B7E23" w:rsidRPr="00097DA2" w:rsidRDefault="002613A1" w:rsidP="00151827">
            <w:pPr>
              <w:pStyle w:val="TableParagraph"/>
              <w:numPr>
                <w:ilvl w:val="0"/>
                <w:numId w:val="46"/>
              </w:numPr>
              <w:tabs>
                <w:tab w:val="left" w:pos="828"/>
              </w:tabs>
              <w:ind w:left="0" w:firstLine="0"/>
              <w:rPr>
                <w:sz w:val="24"/>
                <w:szCs w:val="24"/>
              </w:rPr>
            </w:pPr>
            <w:r w:rsidRPr="00097DA2">
              <w:rPr>
                <w:sz w:val="24"/>
                <w:szCs w:val="24"/>
                <w:u w:val="single"/>
              </w:rPr>
              <w:t>ползание, лазанье:</w:t>
            </w:r>
            <w:r w:rsidRPr="00097DA2">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w:t>
            </w:r>
            <w:r w:rsidRPr="00097DA2">
              <w:rPr>
                <w:spacing w:val="40"/>
                <w:sz w:val="24"/>
                <w:szCs w:val="24"/>
              </w:rPr>
              <w:t xml:space="preserve"> </w:t>
            </w:r>
            <w:r w:rsidRPr="00097DA2">
              <w:rPr>
                <w:sz w:val="24"/>
                <w:szCs w:val="24"/>
              </w:rPr>
              <w:t>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B7E23" w:rsidRPr="00097DA2" w:rsidRDefault="002613A1" w:rsidP="00151827">
            <w:pPr>
              <w:pStyle w:val="TableParagraph"/>
              <w:numPr>
                <w:ilvl w:val="0"/>
                <w:numId w:val="46"/>
              </w:numPr>
              <w:tabs>
                <w:tab w:val="left" w:pos="828"/>
              </w:tabs>
              <w:ind w:left="0" w:firstLine="0"/>
              <w:rPr>
                <w:sz w:val="24"/>
                <w:szCs w:val="24"/>
              </w:rPr>
            </w:pPr>
            <w:r w:rsidRPr="00097DA2">
              <w:rPr>
                <w:sz w:val="24"/>
                <w:szCs w:val="24"/>
                <w:u w:val="single"/>
              </w:rPr>
              <w:t>ходьба:</w:t>
            </w:r>
            <w:r w:rsidRPr="00097DA2">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B7E23" w:rsidRPr="00097DA2" w:rsidRDefault="002613A1" w:rsidP="00151827">
            <w:pPr>
              <w:pStyle w:val="TableParagraph"/>
              <w:numPr>
                <w:ilvl w:val="0"/>
                <w:numId w:val="46"/>
              </w:numPr>
              <w:tabs>
                <w:tab w:val="left" w:pos="828"/>
              </w:tabs>
              <w:ind w:left="0" w:firstLine="0"/>
              <w:rPr>
                <w:sz w:val="24"/>
                <w:szCs w:val="24"/>
              </w:rPr>
            </w:pPr>
            <w:r w:rsidRPr="00097DA2">
              <w:rPr>
                <w:sz w:val="24"/>
                <w:szCs w:val="24"/>
                <w:u w:val="single"/>
              </w:rPr>
              <w:t>бег:</w:t>
            </w:r>
            <w:r w:rsidRPr="00097DA2">
              <w:rPr>
                <w:spacing w:val="-3"/>
                <w:sz w:val="24"/>
                <w:szCs w:val="24"/>
              </w:rPr>
              <w:t xml:space="preserve"> </w:t>
            </w:r>
            <w:r w:rsidRPr="00097DA2">
              <w:rPr>
                <w:sz w:val="24"/>
                <w:szCs w:val="24"/>
              </w:rPr>
              <w:t>бег</w:t>
            </w:r>
            <w:r w:rsidRPr="00097DA2">
              <w:rPr>
                <w:spacing w:val="-4"/>
                <w:sz w:val="24"/>
                <w:szCs w:val="24"/>
              </w:rPr>
              <w:t xml:space="preserve"> </w:t>
            </w:r>
            <w:r w:rsidRPr="00097DA2">
              <w:rPr>
                <w:sz w:val="24"/>
                <w:szCs w:val="24"/>
              </w:rPr>
              <w:t>в</w:t>
            </w:r>
            <w:r w:rsidRPr="00097DA2">
              <w:rPr>
                <w:spacing w:val="-2"/>
                <w:sz w:val="24"/>
                <w:szCs w:val="24"/>
              </w:rPr>
              <w:t xml:space="preserve"> </w:t>
            </w:r>
            <w:r w:rsidRPr="00097DA2">
              <w:rPr>
                <w:sz w:val="24"/>
                <w:szCs w:val="24"/>
              </w:rPr>
              <w:t>колонне</w:t>
            </w:r>
            <w:r w:rsidRPr="00097DA2">
              <w:rPr>
                <w:spacing w:val="-4"/>
                <w:sz w:val="24"/>
                <w:szCs w:val="24"/>
              </w:rPr>
              <w:t xml:space="preserve"> </w:t>
            </w:r>
            <w:r w:rsidRPr="00097DA2">
              <w:rPr>
                <w:sz w:val="24"/>
                <w:szCs w:val="24"/>
              </w:rPr>
              <w:t>по</w:t>
            </w:r>
            <w:r w:rsidRPr="00097DA2">
              <w:rPr>
                <w:spacing w:val="-3"/>
                <w:sz w:val="24"/>
                <w:szCs w:val="24"/>
              </w:rPr>
              <w:t xml:space="preserve"> </w:t>
            </w:r>
            <w:r w:rsidRPr="00097DA2">
              <w:rPr>
                <w:sz w:val="24"/>
                <w:szCs w:val="24"/>
              </w:rPr>
              <w:t>одному,</w:t>
            </w:r>
            <w:r w:rsidRPr="00097DA2">
              <w:rPr>
                <w:spacing w:val="-3"/>
                <w:sz w:val="24"/>
                <w:szCs w:val="24"/>
              </w:rPr>
              <w:t xml:space="preserve"> </w:t>
            </w:r>
            <w:r w:rsidRPr="00097DA2">
              <w:rPr>
                <w:sz w:val="24"/>
                <w:szCs w:val="24"/>
              </w:rPr>
              <w:t>врассыпную,</w:t>
            </w:r>
            <w:r w:rsidRPr="00097DA2">
              <w:rPr>
                <w:spacing w:val="-1"/>
                <w:sz w:val="24"/>
                <w:szCs w:val="24"/>
              </w:rPr>
              <w:t xml:space="preserve"> </w:t>
            </w:r>
            <w:r w:rsidRPr="00097DA2">
              <w:rPr>
                <w:sz w:val="24"/>
                <w:szCs w:val="24"/>
              </w:rPr>
              <w:t>парами,</w:t>
            </w:r>
            <w:r w:rsidRPr="00097DA2">
              <w:rPr>
                <w:spacing w:val="-3"/>
                <w:sz w:val="24"/>
                <w:szCs w:val="24"/>
              </w:rPr>
              <w:t xml:space="preserve"> </w:t>
            </w:r>
            <w:r w:rsidRPr="00097DA2">
              <w:rPr>
                <w:sz w:val="24"/>
                <w:szCs w:val="24"/>
              </w:rPr>
              <w:t>тройками,</w:t>
            </w:r>
            <w:r w:rsidRPr="00097DA2">
              <w:rPr>
                <w:spacing w:val="-3"/>
                <w:sz w:val="24"/>
                <w:szCs w:val="24"/>
              </w:rPr>
              <w:t xml:space="preserve"> </w:t>
            </w:r>
            <w:r w:rsidRPr="00097DA2">
              <w:rPr>
                <w:sz w:val="24"/>
                <w:szCs w:val="24"/>
              </w:rPr>
              <w:t>четверками;</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w:t>
            </w:r>
            <w:r w:rsidRPr="00097DA2">
              <w:rPr>
                <w:spacing w:val="-1"/>
                <w:sz w:val="24"/>
                <w:szCs w:val="24"/>
              </w:rPr>
              <w:t xml:space="preserve"> </w:t>
            </w:r>
            <w:r w:rsidRPr="00097DA2">
              <w:rPr>
                <w:sz w:val="24"/>
                <w:szCs w:val="24"/>
              </w:rPr>
              <w:t>шагов; медленный бег до 2 -</w:t>
            </w:r>
            <w:r w:rsidRPr="00097DA2">
              <w:rPr>
                <w:spacing w:val="-1"/>
                <w:sz w:val="24"/>
                <w:szCs w:val="24"/>
              </w:rPr>
              <w:t xml:space="preserve"> </w:t>
            </w:r>
            <w:r w:rsidRPr="00097DA2">
              <w:rPr>
                <w:sz w:val="24"/>
                <w:szCs w:val="24"/>
              </w:rPr>
              <w:t>3 минут; быстрый бег 20 м</w:t>
            </w:r>
            <w:r w:rsidRPr="00097DA2">
              <w:rPr>
                <w:spacing w:val="-1"/>
                <w:sz w:val="24"/>
                <w:szCs w:val="24"/>
              </w:rPr>
              <w:t xml:space="preserve"> </w:t>
            </w:r>
            <w:r w:rsidRPr="00097DA2">
              <w:rPr>
                <w:sz w:val="24"/>
                <w:szCs w:val="24"/>
              </w:rPr>
              <w:t>2 - 3 раза</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w:t>
            </w:r>
            <w:r w:rsidRPr="00097DA2">
              <w:rPr>
                <w:spacing w:val="40"/>
                <w:sz w:val="24"/>
                <w:szCs w:val="24"/>
              </w:rPr>
              <w:t xml:space="preserve"> </w:t>
            </w:r>
            <w:r w:rsidRPr="00097DA2">
              <w:rPr>
                <w:sz w:val="24"/>
                <w:szCs w:val="24"/>
              </w:rPr>
              <w:t>к направлению бега); бег со скакалкой, бег по пересеченной местности;</w:t>
            </w:r>
          </w:p>
          <w:p w:rsidR="006B7E23" w:rsidRPr="00097DA2" w:rsidRDefault="002613A1" w:rsidP="00151827">
            <w:pPr>
              <w:pStyle w:val="TableParagraph"/>
              <w:numPr>
                <w:ilvl w:val="0"/>
                <w:numId w:val="46"/>
              </w:numPr>
              <w:tabs>
                <w:tab w:val="left" w:pos="828"/>
              </w:tabs>
              <w:ind w:left="0" w:firstLine="0"/>
              <w:rPr>
                <w:sz w:val="24"/>
                <w:szCs w:val="24"/>
              </w:rPr>
            </w:pPr>
            <w:r w:rsidRPr="00097DA2">
              <w:rPr>
                <w:sz w:val="24"/>
                <w:szCs w:val="24"/>
                <w:u w:val="single"/>
              </w:rPr>
              <w:t>прыжки:</w:t>
            </w:r>
            <w:r w:rsidRPr="00097DA2">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w:t>
            </w:r>
            <w:r w:rsidRPr="00097DA2">
              <w:rPr>
                <w:spacing w:val="40"/>
                <w:sz w:val="24"/>
                <w:szCs w:val="24"/>
              </w:rPr>
              <w:t xml:space="preserve"> </w:t>
            </w:r>
            <w:r w:rsidRPr="00097DA2">
              <w:rPr>
                <w:sz w:val="24"/>
                <w:szCs w:val="24"/>
              </w:rPr>
              <w:t>прыжки в длину и в высоту с места и с разбега на соревнование;</w:t>
            </w:r>
          </w:p>
          <w:p w:rsidR="00291122" w:rsidRPr="00097DA2" w:rsidRDefault="002613A1" w:rsidP="00562461">
            <w:pPr>
              <w:pStyle w:val="TableParagraph"/>
              <w:ind w:left="0"/>
              <w:rPr>
                <w:sz w:val="24"/>
                <w:szCs w:val="24"/>
              </w:rPr>
            </w:pPr>
            <w:r w:rsidRPr="00097DA2">
              <w:rPr>
                <w:sz w:val="24"/>
                <w:szCs w:val="24"/>
                <w:u w:val="single"/>
              </w:rPr>
              <w:t>прыжки с короткой скакалкой</w:t>
            </w:r>
            <w:r w:rsidRPr="00097DA2">
              <w:rPr>
                <w:sz w:val="24"/>
                <w:szCs w:val="24"/>
              </w:rPr>
              <w:t>: прыжки на двух ногах с промежуточными прыжками и без них; прыжки с ноги на ногу; бег со скакалкой; прыжки через обруч, вращая его как</w:t>
            </w:r>
            <w:r w:rsidR="00291122" w:rsidRPr="00097DA2">
              <w:rPr>
                <w:sz w:val="24"/>
                <w:szCs w:val="24"/>
              </w:rPr>
              <w:t xml:space="preserve">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1122" w:rsidRPr="00097DA2" w:rsidRDefault="00291122" w:rsidP="00151827">
            <w:pPr>
              <w:pStyle w:val="TableParagraph"/>
              <w:numPr>
                <w:ilvl w:val="0"/>
                <w:numId w:val="45"/>
              </w:numPr>
              <w:tabs>
                <w:tab w:val="left" w:pos="828"/>
              </w:tabs>
              <w:ind w:left="0" w:firstLine="0"/>
              <w:rPr>
                <w:sz w:val="24"/>
                <w:szCs w:val="24"/>
                <w:u w:val="single"/>
              </w:rPr>
            </w:pPr>
            <w:r w:rsidRPr="00097DA2">
              <w:rPr>
                <w:sz w:val="24"/>
                <w:szCs w:val="24"/>
                <w:u w:val="single"/>
              </w:rPr>
              <w:t>упражнения в равновесии:</w:t>
            </w:r>
            <w:r w:rsidRPr="00097DA2">
              <w:rPr>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1122" w:rsidRPr="00097DA2" w:rsidRDefault="00291122" w:rsidP="00151827">
            <w:pPr>
              <w:pStyle w:val="TableParagraph"/>
              <w:numPr>
                <w:ilvl w:val="0"/>
                <w:numId w:val="45"/>
              </w:numPr>
              <w:tabs>
                <w:tab w:val="left" w:pos="828"/>
              </w:tabs>
              <w:ind w:left="0" w:firstLine="0"/>
              <w:rPr>
                <w:b/>
                <w:i/>
                <w:sz w:val="24"/>
                <w:szCs w:val="24"/>
                <w:u w:val="single"/>
              </w:rPr>
            </w:pPr>
            <w:r w:rsidRPr="00097DA2">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1122" w:rsidRPr="00097DA2" w:rsidRDefault="00291122" w:rsidP="00562461">
            <w:pPr>
              <w:pStyle w:val="TableParagraph"/>
              <w:ind w:left="0"/>
              <w:rPr>
                <w:b/>
                <w:i/>
                <w:sz w:val="24"/>
                <w:szCs w:val="24"/>
              </w:rPr>
            </w:pPr>
            <w:r w:rsidRPr="00097DA2">
              <w:rPr>
                <w:b/>
                <w:i/>
                <w:sz w:val="24"/>
                <w:szCs w:val="24"/>
              </w:rPr>
              <w:t>Общеразвивающие</w:t>
            </w:r>
            <w:r w:rsidRPr="00097DA2">
              <w:rPr>
                <w:b/>
                <w:i/>
                <w:spacing w:val="-4"/>
                <w:sz w:val="24"/>
                <w:szCs w:val="24"/>
              </w:rPr>
              <w:t xml:space="preserve"> </w:t>
            </w:r>
            <w:r w:rsidRPr="00097DA2">
              <w:rPr>
                <w:b/>
                <w:i/>
                <w:spacing w:val="-2"/>
                <w:sz w:val="24"/>
                <w:szCs w:val="24"/>
              </w:rPr>
              <w:t>упражнения:</w:t>
            </w:r>
          </w:p>
          <w:p w:rsidR="00291122" w:rsidRPr="00097DA2" w:rsidRDefault="00291122" w:rsidP="00151827">
            <w:pPr>
              <w:pStyle w:val="TableParagraph"/>
              <w:numPr>
                <w:ilvl w:val="0"/>
                <w:numId w:val="45"/>
              </w:numPr>
              <w:tabs>
                <w:tab w:val="left" w:pos="828"/>
              </w:tabs>
              <w:ind w:left="0" w:firstLine="0"/>
              <w:rPr>
                <w:sz w:val="24"/>
                <w:szCs w:val="24"/>
                <w:u w:val="single"/>
              </w:rPr>
            </w:pPr>
            <w:r w:rsidRPr="00097DA2">
              <w:rPr>
                <w:sz w:val="24"/>
                <w:szCs w:val="24"/>
              </w:rPr>
              <w:t>упражнения для кистей рук, развития и укрепления мышц рук и плечевого пояса: поднимание</w:t>
            </w:r>
            <w:r w:rsidRPr="00097DA2">
              <w:rPr>
                <w:spacing w:val="-6"/>
                <w:sz w:val="24"/>
                <w:szCs w:val="24"/>
              </w:rPr>
              <w:t xml:space="preserve"> </w:t>
            </w:r>
            <w:r w:rsidRPr="00097DA2">
              <w:rPr>
                <w:sz w:val="24"/>
                <w:szCs w:val="24"/>
              </w:rPr>
              <w:t>и</w:t>
            </w:r>
            <w:r w:rsidRPr="00097DA2">
              <w:rPr>
                <w:spacing w:val="-5"/>
                <w:sz w:val="24"/>
                <w:szCs w:val="24"/>
              </w:rPr>
              <w:t xml:space="preserve"> </w:t>
            </w:r>
            <w:r w:rsidRPr="00097DA2">
              <w:rPr>
                <w:sz w:val="24"/>
                <w:szCs w:val="24"/>
              </w:rPr>
              <w:t>опускание</w:t>
            </w:r>
            <w:r w:rsidRPr="00097DA2">
              <w:rPr>
                <w:spacing w:val="-6"/>
                <w:sz w:val="24"/>
                <w:szCs w:val="24"/>
              </w:rPr>
              <w:t xml:space="preserve"> </w:t>
            </w:r>
            <w:r w:rsidRPr="00097DA2">
              <w:rPr>
                <w:sz w:val="24"/>
                <w:szCs w:val="24"/>
              </w:rPr>
              <w:t>рук</w:t>
            </w:r>
            <w:r w:rsidRPr="00097DA2">
              <w:rPr>
                <w:spacing w:val="-3"/>
                <w:sz w:val="24"/>
                <w:szCs w:val="24"/>
              </w:rPr>
              <w:t xml:space="preserve"> </w:t>
            </w:r>
            <w:r w:rsidRPr="00097DA2">
              <w:rPr>
                <w:sz w:val="24"/>
                <w:szCs w:val="24"/>
              </w:rPr>
              <w:t>(одновременное,</w:t>
            </w:r>
            <w:r w:rsidRPr="00097DA2">
              <w:rPr>
                <w:spacing w:val="-3"/>
                <w:sz w:val="24"/>
                <w:szCs w:val="24"/>
              </w:rPr>
              <w:t xml:space="preserve"> </w:t>
            </w:r>
            <w:r w:rsidRPr="00097DA2">
              <w:rPr>
                <w:sz w:val="24"/>
                <w:szCs w:val="24"/>
              </w:rPr>
              <w:t>поочередное</w:t>
            </w:r>
            <w:r w:rsidRPr="00097DA2">
              <w:rPr>
                <w:spacing w:val="-6"/>
                <w:sz w:val="24"/>
                <w:szCs w:val="24"/>
              </w:rPr>
              <w:t xml:space="preserve"> </w:t>
            </w:r>
            <w:r w:rsidRPr="00097DA2">
              <w:rPr>
                <w:sz w:val="24"/>
                <w:szCs w:val="24"/>
              </w:rPr>
              <w:t>и</w:t>
            </w:r>
            <w:r w:rsidRPr="00097DA2">
              <w:rPr>
                <w:spacing w:val="-5"/>
                <w:sz w:val="24"/>
                <w:szCs w:val="24"/>
              </w:rPr>
              <w:t xml:space="preserve"> </w:t>
            </w:r>
            <w:r w:rsidRPr="00097DA2">
              <w:rPr>
                <w:sz w:val="24"/>
                <w:szCs w:val="24"/>
              </w:rPr>
              <w:t>последовательное)</w:t>
            </w:r>
            <w:r w:rsidRPr="00097DA2">
              <w:rPr>
                <w:spacing w:val="-5"/>
                <w:sz w:val="24"/>
                <w:szCs w:val="24"/>
              </w:rPr>
              <w:t xml:space="preserve"> </w:t>
            </w:r>
            <w:r w:rsidRPr="00097DA2">
              <w:rPr>
                <w:sz w:val="24"/>
                <w:szCs w:val="24"/>
              </w:rPr>
              <w:t xml:space="preserve">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w:t>
            </w:r>
            <w:r w:rsidRPr="00097DA2">
              <w:rPr>
                <w:spacing w:val="-2"/>
                <w:sz w:val="24"/>
                <w:szCs w:val="24"/>
              </w:rPr>
              <w:t>гимнастики;</w:t>
            </w:r>
          </w:p>
          <w:p w:rsidR="00291122" w:rsidRPr="00097DA2" w:rsidRDefault="00291122" w:rsidP="00151827">
            <w:pPr>
              <w:pStyle w:val="TableParagraph"/>
              <w:numPr>
                <w:ilvl w:val="0"/>
                <w:numId w:val="45"/>
              </w:numPr>
              <w:tabs>
                <w:tab w:val="left" w:pos="828"/>
              </w:tabs>
              <w:ind w:left="0" w:firstLine="0"/>
              <w:rPr>
                <w:sz w:val="24"/>
                <w:szCs w:val="24"/>
                <w:u w:val="single"/>
              </w:rPr>
            </w:pPr>
            <w:r w:rsidRPr="00097DA2">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w:t>
            </w:r>
            <w:r w:rsidRPr="00097DA2">
              <w:rPr>
                <w:spacing w:val="-3"/>
                <w:sz w:val="24"/>
                <w:szCs w:val="24"/>
              </w:rPr>
              <w:t xml:space="preserve"> </w:t>
            </w:r>
            <w:r w:rsidRPr="00097DA2">
              <w:rPr>
                <w:sz w:val="24"/>
                <w:szCs w:val="24"/>
              </w:rPr>
              <w:t>влево</w:t>
            </w:r>
            <w:r w:rsidRPr="00097DA2">
              <w:rPr>
                <w:spacing w:val="-3"/>
                <w:sz w:val="24"/>
                <w:szCs w:val="24"/>
              </w:rPr>
              <w:t xml:space="preserve"> </w:t>
            </w:r>
            <w:r w:rsidRPr="00097DA2">
              <w:rPr>
                <w:sz w:val="24"/>
                <w:szCs w:val="24"/>
              </w:rPr>
              <w:t>из</w:t>
            </w:r>
            <w:r w:rsidRPr="00097DA2">
              <w:rPr>
                <w:spacing w:val="-3"/>
                <w:sz w:val="24"/>
                <w:szCs w:val="24"/>
              </w:rPr>
              <w:t xml:space="preserve"> </w:t>
            </w:r>
            <w:r w:rsidRPr="00097DA2">
              <w:rPr>
                <w:sz w:val="24"/>
                <w:szCs w:val="24"/>
              </w:rPr>
              <w:t>положения</w:t>
            </w:r>
            <w:r w:rsidRPr="00097DA2">
              <w:rPr>
                <w:spacing w:val="-3"/>
                <w:sz w:val="24"/>
                <w:szCs w:val="24"/>
              </w:rPr>
              <w:t xml:space="preserve"> </w:t>
            </w:r>
            <w:r w:rsidRPr="00097DA2">
              <w:rPr>
                <w:sz w:val="24"/>
                <w:szCs w:val="24"/>
              </w:rPr>
              <w:t>стоя</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сидя;</w:t>
            </w:r>
            <w:r w:rsidRPr="00097DA2">
              <w:rPr>
                <w:spacing w:val="-5"/>
                <w:sz w:val="24"/>
                <w:szCs w:val="24"/>
              </w:rPr>
              <w:t xml:space="preserve"> </w:t>
            </w:r>
            <w:r w:rsidRPr="00097DA2">
              <w:rPr>
                <w:sz w:val="24"/>
                <w:szCs w:val="24"/>
              </w:rPr>
              <w:t>поочередное</w:t>
            </w:r>
            <w:r w:rsidRPr="00097DA2">
              <w:rPr>
                <w:spacing w:val="-4"/>
                <w:sz w:val="24"/>
                <w:szCs w:val="24"/>
              </w:rPr>
              <w:t xml:space="preserve"> </w:t>
            </w:r>
            <w:r w:rsidRPr="00097DA2">
              <w:rPr>
                <w:sz w:val="24"/>
                <w:szCs w:val="24"/>
              </w:rPr>
              <w:t>поднимание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опускание</w:t>
            </w:r>
            <w:r w:rsidRPr="00097DA2">
              <w:rPr>
                <w:spacing w:val="-4"/>
                <w:sz w:val="24"/>
                <w:szCs w:val="24"/>
              </w:rPr>
              <w:t xml:space="preserve"> </w:t>
            </w:r>
            <w:r w:rsidRPr="00097DA2">
              <w:rPr>
                <w:sz w:val="24"/>
                <w:szCs w:val="24"/>
              </w:rPr>
              <w:t>ног</w:t>
            </w:r>
            <w:r w:rsidRPr="00097DA2">
              <w:rPr>
                <w:spacing w:val="-4"/>
                <w:sz w:val="24"/>
                <w:szCs w:val="24"/>
              </w:rPr>
              <w:t xml:space="preserve"> </w:t>
            </w:r>
            <w:r w:rsidRPr="00097DA2">
              <w:rPr>
                <w:sz w:val="24"/>
                <w:szCs w:val="24"/>
              </w:rPr>
              <w:t>лежа на спине;</w:t>
            </w:r>
          </w:p>
          <w:p w:rsidR="00291122" w:rsidRPr="00097DA2" w:rsidRDefault="00291122" w:rsidP="00151827">
            <w:pPr>
              <w:pStyle w:val="TableParagraph"/>
              <w:numPr>
                <w:ilvl w:val="0"/>
                <w:numId w:val="45"/>
              </w:numPr>
              <w:tabs>
                <w:tab w:val="left" w:pos="828"/>
              </w:tabs>
              <w:ind w:left="0" w:firstLine="0"/>
              <w:rPr>
                <w:sz w:val="24"/>
                <w:szCs w:val="24"/>
                <w:u w:val="single"/>
              </w:rPr>
            </w:pPr>
            <w:r w:rsidRPr="00097DA2">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w:t>
            </w:r>
            <w:r w:rsidRPr="00097DA2">
              <w:rPr>
                <w:spacing w:val="-3"/>
                <w:sz w:val="24"/>
                <w:szCs w:val="24"/>
              </w:rPr>
              <w:t xml:space="preserve"> </w:t>
            </w:r>
            <w:r w:rsidRPr="00097DA2">
              <w:rPr>
                <w:sz w:val="24"/>
                <w:szCs w:val="24"/>
              </w:rPr>
              <w:t>стоп;</w:t>
            </w:r>
            <w:r w:rsidRPr="00097DA2">
              <w:rPr>
                <w:spacing w:val="-4"/>
                <w:sz w:val="24"/>
                <w:szCs w:val="24"/>
              </w:rPr>
              <w:t xml:space="preserve"> </w:t>
            </w:r>
            <w:r w:rsidRPr="00097DA2">
              <w:rPr>
                <w:sz w:val="24"/>
                <w:szCs w:val="24"/>
              </w:rPr>
              <w:t>захватывание</w:t>
            </w:r>
            <w:r w:rsidRPr="00097DA2">
              <w:rPr>
                <w:spacing w:val="-3"/>
                <w:sz w:val="24"/>
                <w:szCs w:val="24"/>
              </w:rPr>
              <w:t xml:space="preserve"> </w:t>
            </w:r>
            <w:r w:rsidRPr="00097DA2">
              <w:rPr>
                <w:sz w:val="24"/>
                <w:szCs w:val="24"/>
              </w:rPr>
              <w:t>предметов</w:t>
            </w:r>
            <w:r w:rsidRPr="00097DA2">
              <w:rPr>
                <w:spacing w:val="-3"/>
                <w:sz w:val="24"/>
                <w:szCs w:val="24"/>
              </w:rPr>
              <w:t xml:space="preserve"> </w:t>
            </w:r>
            <w:r w:rsidRPr="00097DA2">
              <w:rPr>
                <w:sz w:val="24"/>
                <w:szCs w:val="24"/>
              </w:rPr>
              <w:t>ступнями</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пальцами</w:t>
            </w:r>
            <w:r w:rsidRPr="00097DA2">
              <w:rPr>
                <w:spacing w:val="-4"/>
                <w:sz w:val="24"/>
                <w:szCs w:val="24"/>
              </w:rPr>
              <w:t xml:space="preserve"> </w:t>
            </w:r>
            <w:r w:rsidRPr="00097DA2">
              <w:rPr>
                <w:sz w:val="24"/>
                <w:szCs w:val="24"/>
              </w:rPr>
              <w:t>ног,</w:t>
            </w:r>
            <w:r w:rsidRPr="00097DA2">
              <w:rPr>
                <w:spacing w:val="-4"/>
                <w:sz w:val="24"/>
                <w:szCs w:val="24"/>
              </w:rPr>
              <w:t xml:space="preserve"> </w:t>
            </w:r>
            <w:r w:rsidRPr="00097DA2">
              <w:rPr>
                <w:sz w:val="24"/>
                <w:szCs w:val="24"/>
              </w:rPr>
              <w:t>перекладывание</w:t>
            </w:r>
            <w:r w:rsidRPr="00097DA2">
              <w:rPr>
                <w:spacing w:val="-3"/>
                <w:sz w:val="24"/>
                <w:szCs w:val="24"/>
              </w:rPr>
              <w:t xml:space="preserve"> </w:t>
            </w:r>
            <w:r w:rsidRPr="00097DA2">
              <w:rPr>
                <w:sz w:val="24"/>
                <w:szCs w:val="24"/>
              </w:rPr>
              <w:t>их с места на место.</w:t>
            </w:r>
          </w:p>
          <w:p w:rsidR="00291122" w:rsidRPr="00097DA2" w:rsidRDefault="00291122" w:rsidP="00151827">
            <w:pPr>
              <w:pStyle w:val="TableParagraph"/>
              <w:numPr>
                <w:ilvl w:val="0"/>
                <w:numId w:val="45"/>
              </w:numPr>
              <w:tabs>
                <w:tab w:val="left" w:pos="828"/>
              </w:tabs>
              <w:ind w:left="0" w:firstLine="0"/>
              <w:rPr>
                <w:b/>
                <w:i/>
                <w:sz w:val="24"/>
                <w:szCs w:val="24"/>
                <w:u w:val="single"/>
              </w:rPr>
            </w:pPr>
            <w:r w:rsidRPr="00097DA2">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w:t>
            </w:r>
            <w:r w:rsidRPr="00097DA2">
              <w:rPr>
                <w:spacing w:val="40"/>
                <w:sz w:val="24"/>
                <w:szCs w:val="24"/>
              </w:rPr>
              <w:t xml:space="preserve"> </w:t>
            </w:r>
            <w:r w:rsidRPr="00097DA2">
              <w:rPr>
                <w:sz w:val="24"/>
                <w:szCs w:val="24"/>
              </w:rPr>
              <w:t>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w:t>
            </w:r>
          </w:p>
          <w:p w:rsidR="00291122" w:rsidRPr="00097DA2" w:rsidRDefault="00291122" w:rsidP="00562461">
            <w:pPr>
              <w:pStyle w:val="TableParagraph"/>
              <w:ind w:left="0"/>
              <w:rPr>
                <w:sz w:val="24"/>
                <w:szCs w:val="24"/>
              </w:rPr>
            </w:pPr>
            <w:r w:rsidRPr="00097DA2">
              <w:rPr>
                <w:sz w:val="24"/>
                <w:szCs w:val="24"/>
              </w:rPr>
              <w:t>(придумать</w:t>
            </w:r>
            <w:r w:rsidRPr="00097DA2">
              <w:rPr>
                <w:spacing w:val="36"/>
                <w:sz w:val="24"/>
                <w:szCs w:val="24"/>
              </w:rPr>
              <w:t xml:space="preserve"> </w:t>
            </w:r>
            <w:r w:rsidRPr="00097DA2">
              <w:rPr>
                <w:sz w:val="24"/>
                <w:szCs w:val="24"/>
              </w:rPr>
              <w:t>новое</w:t>
            </w:r>
            <w:r w:rsidRPr="00097DA2">
              <w:rPr>
                <w:spacing w:val="39"/>
                <w:sz w:val="24"/>
                <w:szCs w:val="24"/>
              </w:rPr>
              <w:t xml:space="preserve"> </w:t>
            </w:r>
            <w:r w:rsidRPr="00097DA2">
              <w:rPr>
                <w:sz w:val="24"/>
                <w:szCs w:val="24"/>
              </w:rPr>
              <w:t>упражнение</w:t>
            </w:r>
            <w:r w:rsidRPr="00097DA2">
              <w:rPr>
                <w:spacing w:val="38"/>
                <w:sz w:val="24"/>
                <w:szCs w:val="24"/>
              </w:rPr>
              <w:t xml:space="preserve"> </w:t>
            </w:r>
            <w:r w:rsidRPr="00097DA2">
              <w:rPr>
                <w:sz w:val="24"/>
                <w:szCs w:val="24"/>
              </w:rPr>
              <w:t>или</w:t>
            </w:r>
            <w:r w:rsidRPr="00097DA2">
              <w:rPr>
                <w:spacing w:val="36"/>
                <w:sz w:val="24"/>
                <w:szCs w:val="24"/>
              </w:rPr>
              <w:t xml:space="preserve"> </w:t>
            </w:r>
            <w:r w:rsidRPr="00097DA2">
              <w:rPr>
                <w:sz w:val="24"/>
                <w:szCs w:val="24"/>
              </w:rPr>
              <w:t>комбинацию</w:t>
            </w:r>
            <w:r w:rsidRPr="00097DA2">
              <w:rPr>
                <w:spacing w:val="37"/>
                <w:sz w:val="24"/>
                <w:szCs w:val="24"/>
              </w:rPr>
              <w:t xml:space="preserve"> </w:t>
            </w:r>
            <w:r w:rsidRPr="00097DA2">
              <w:rPr>
                <w:sz w:val="24"/>
                <w:szCs w:val="24"/>
              </w:rPr>
              <w:t>из</w:t>
            </w:r>
            <w:r w:rsidRPr="00097DA2">
              <w:rPr>
                <w:spacing w:val="37"/>
                <w:sz w:val="24"/>
                <w:szCs w:val="24"/>
              </w:rPr>
              <w:t xml:space="preserve"> </w:t>
            </w:r>
            <w:r w:rsidRPr="00097DA2">
              <w:rPr>
                <w:sz w:val="24"/>
                <w:szCs w:val="24"/>
              </w:rPr>
              <w:t>знакомых</w:t>
            </w:r>
            <w:r w:rsidRPr="00097DA2">
              <w:rPr>
                <w:spacing w:val="38"/>
                <w:sz w:val="24"/>
                <w:szCs w:val="24"/>
              </w:rPr>
              <w:t xml:space="preserve"> </w:t>
            </w:r>
            <w:r w:rsidRPr="00097DA2">
              <w:rPr>
                <w:sz w:val="24"/>
                <w:szCs w:val="24"/>
              </w:rPr>
              <w:t>движений).</w:t>
            </w:r>
            <w:r w:rsidRPr="00097DA2">
              <w:rPr>
                <w:spacing w:val="35"/>
                <w:sz w:val="24"/>
                <w:szCs w:val="24"/>
              </w:rPr>
              <w:t xml:space="preserve"> </w:t>
            </w:r>
            <w:r w:rsidRPr="00097DA2">
              <w:rPr>
                <w:spacing w:val="-2"/>
                <w:sz w:val="24"/>
                <w:szCs w:val="24"/>
              </w:rPr>
              <w:t xml:space="preserve">Разученные  </w:t>
            </w:r>
            <w:r w:rsidRPr="00097DA2">
              <w:rPr>
                <w:sz w:val="24"/>
                <w:szCs w:val="24"/>
              </w:rPr>
              <w:t>упражнения</w:t>
            </w:r>
            <w:r w:rsidRPr="00097DA2">
              <w:rPr>
                <w:spacing w:val="-4"/>
                <w:sz w:val="24"/>
                <w:szCs w:val="24"/>
              </w:rPr>
              <w:t xml:space="preserve"> </w:t>
            </w:r>
            <w:r w:rsidRPr="00097DA2">
              <w:rPr>
                <w:sz w:val="24"/>
                <w:szCs w:val="24"/>
              </w:rPr>
              <w:t>включаются</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комплексы</w:t>
            </w:r>
            <w:r w:rsidRPr="00097DA2">
              <w:rPr>
                <w:spacing w:val="-3"/>
                <w:sz w:val="24"/>
                <w:szCs w:val="24"/>
              </w:rPr>
              <w:t xml:space="preserve"> </w:t>
            </w:r>
            <w:r w:rsidRPr="00097DA2">
              <w:rPr>
                <w:sz w:val="24"/>
                <w:szCs w:val="24"/>
              </w:rPr>
              <w:t>утренней</w:t>
            </w:r>
            <w:r w:rsidRPr="00097DA2">
              <w:rPr>
                <w:spacing w:val="-4"/>
                <w:sz w:val="24"/>
                <w:szCs w:val="24"/>
              </w:rPr>
              <w:t xml:space="preserve"> </w:t>
            </w:r>
            <w:r w:rsidRPr="00097DA2">
              <w:rPr>
                <w:sz w:val="24"/>
                <w:szCs w:val="24"/>
              </w:rPr>
              <w:t>гимнастики,</w:t>
            </w:r>
            <w:r w:rsidRPr="00097DA2">
              <w:rPr>
                <w:spacing w:val="-4"/>
                <w:sz w:val="24"/>
                <w:szCs w:val="24"/>
              </w:rPr>
              <w:t xml:space="preserve"> </w:t>
            </w:r>
            <w:r w:rsidRPr="00097DA2">
              <w:rPr>
                <w:sz w:val="24"/>
                <w:szCs w:val="24"/>
              </w:rPr>
              <w:t>физкультминутки</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другие формы физкультурно-оздоровительной работы.</w:t>
            </w:r>
          </w:p>
          <w:p w:rsidR="00291122" w:rsidRPr="00097DA2" w:rsidRDefault="00291122" w:rsidP="00562461">
            <w:pPr>
              <w:pStyle w:val="TableParagraph"/>
              <w:ind w:left="0"/>
              <w:rPr>
                <w:b/>
                <w:i/>
                <w:sz w:val="24"/>
                <w:szCs w:val="24"/>
              </w:rPr>
            </w:pPr>
            <w:r w:rsidRPr="00097DA2">
              <w:rPr>
                <w:b/>
                <w:i/>
                <w:sz w:val="24"/>
                <w:szCs w:val="24"/>
              </w:rPr>
              <w:t>Ритмическая</w:t>
            </w:r>
            <w:r w:rsidRPr="00097DA2">
              <w:rPr>
                <w:b/>
                <w:i/>
                <w:spacing w:val="-5"/>
                <w:sz w:val="24"/>
                <w:szCs w:val="24"/>
              </w:rPr>
              <w:t xml:space="preserve"> </w:t>
            </w:r>
            <w:r w:rsidRPr="00097DA2">
              <w:rPr>
                <w:b/>
                <w:i/>
                <w:spacing w:val="-2"/>
                <w:sz w:val="24"/>
                <w:szCs w:val="24"/>
              </w:rPr>
              <w:t>гимнастика:</w:t>
            </w:r>
          </w:p>
          <w:p w:rsidR="00291122" w:rsidRPr="00097DA2" w:rsidRDefault="00291122" w:rsidP="00151827">
            <w:pPr>
              <w:pStyle w:val="TableParagraph"/>
              <w:numPr>
                <w:ilvl w:val="0"/>
                <w:numId w:val="44"/>
              </w:numPr>
              <w:tabs>
                <w:tab w:val="left" w:pos="828"/>
              </w:tabs>
              <w:ind w:left="0" w:firstLine="0"/>
              <w:rPr>
                <w:b/>
                <w:i/>
                <w:sz w:val="24"/>
                <w:szCs w:val="24"/>
                <w:u w:val="single"/>
              </w:rPr>
            </w:pPr>
            <w:r w:rsidRPr="00097DA2">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w:t>
            </w:r>
            <w:r w:rsidRPr="00097DA2">
              <w:rPr>
                <w:spacing w:val="-1"/>
                <w:sz w:val="24"/>
                <w:szCs w:val="24"/>
              </w:rPr>
              <w:t xml:space="preserve"> </w:t>
            </w:r>
            <w:r w:rsidRPr="00097DA2">
              <w:rPr>
                <w:sz w:val="24"/>
                <w:szCs w:val="24"/>
              </w:rPr>
              <w:t>поочередное</w:t>
            </w:r>
            <w:r w:rsidRPr="00097DA2">
              <w:rPr>
                <w:spacing w:val="-2"/>
                <w:sz w:val="24"/>
                <w:szCs w:val="24"/>
              </w:rPr>
              <w:t xml:space="preserve"> </w:t>
            </w:r>
            <w:r w:rsidRPr="00097DA2">
              <w:rPr>
                <w:sz w:val="24"/>
                <w:szCs w:val="24"/>
              </w:rPr>
              <w:t>выбрасывание</w:t>
            </w:r>
            <w:r w:rsidRPr="00097DA2">
              <w:rPr>
                <w:spacing w:val="-2"/>
                <w:sz w:val="24"/>
                <w:szCs w:val="24"/>
              </w:rPr>
              <w:t xml:space="preserve"> </w:t>
            </w:r>
            <w:r w:rsidRPr="00097DA2">
              <w:rPr>
                <w:sz w:val="24"/>
                <w:szCs w:val="24"/>
              </w:rPr>
              <w:t>ног</w:t>
            </w:r>
            <w:r w:rsidRPr="00097DA2">
              <w:rPr>
                <w:spacing w:val="-1"/>
                <w:sz w:val="24"/>
                <w:szCs w:val="24"/>
              </w:rPr>
              <w:t xml:space="preserve"> </w:t>
            </w:r>
            <w:r w:rsidRPr="00097DA2">
              <w:rPr>
                <w:sz w:val="24"/>
                <w:szCs w:val="24"/>
              </w:rPr>
              <w:t>вперед</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прыжке,</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носок,</w:t>
            </w:r>
            <w:r w:rsidRPr="00097DA2">
              <w:rPr>
                <w:spacing w:val="-1"/>
                <w:sz w:val="24"/>
                <w:szCs w:val="24"/>
              </w:rPr>
              <w:t xml:space="preserve"> </w:t>
            </w:r>
            <w:r w:rsidRPr="00097DA2">
              <w:rPr>
                <w:sz w:val="24"/>
                <w:szCs w:val="24"/>
              </w:rPr>
              <w:t>приставной шаг</w:t>
            </w:r>
            <w:r w:rsidRPr="00097DA2">
              <w:rPr>
                <w:spacing w:val="-1"/>
                <w:sz w:val="24"/>
                <w:szCs w:val="24"/>
              </w:rPr>
              <w:t xml:space="preserve"> </w:t>
            </w:r>
            <w:r w:rsidRPr="00097DA2">
              <w:rPr>
                <w:sz w:val="24"/>
                <w:szCs w:val="24"/>
              </w:rPr>
              <w:t>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1122" w:rsidRPr="00097DA2" w:rsidRDefault="00291122" w:rsidP="00562461">
            <w:pPr>
              <w:pStyle w:val="TableParagraph"/>
              <w:ind w:left="0"/>
              <w:rPr>
                <w:b/>
                <w:i/>
                <w:sz w:val="24"/>
                <w:szCs w:val="24"/>
              </w:rPr>
            </w:pPr>
            <w:r w:rsidRPr="00097DA2">
              <w:rPr>
                <w:b/>
                <w:i/>
                <w:sz w:val="24"/>
                <w:szCs w:val="24"/>
              </w:rPr>
              <w:t>Строевые</w:t>
            </w:r>
            <w:r w:rsidRPr="00097DA2">
              <w:rPr>
                <w:b/>
                <w:i/>
                <w:spacing w:val="-3"/>
                <w:sz w:val="24"/>
                <w:szCs w:val="24"/>
              </w:rPr>
              <w:t xml:space="preserve"> </w:t>
            </w:r>
            <w:r w:rsidRPr="00097DA2">
              <w:rPr>
                <w:b/>
                <w:i/>
                <w:spacing w:val="-2"/>
                <w:sz w:val="24"/>
                <w:szCs w:val="24"/>
              </w:rPr>
              <w:t>упражнения:</w:t>
            </w:r>
          </w:p>
          <w:p w:rsidR="006B7E23" w:rsidRPr="00097DA2" w:rsidRDefault="00291122" w:rsidP="00562461">
            <w:pPr>
              <w:pStyle w:val="TableParagraph"/>
              <w:tabs>
                <w:tab w:val="left" w:pos="828"/>
              </w:tabs>
              <w:ind w:left="0"/>
              <w:rPr>
                <w:sz w:val="24"/>
                <w:szCs w:val="24"/>
              </w:rPr>
            </w:pPr>
            <w:r w:rsidRPr="00097DA2">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ходу, из одного круга в</w:t>
            </w:r>
            <w:r w:rsidRPr="00097DA2">
              <w:rPr>
                <w:spacing w:val="-1"/>
                <w:sz w:val="24"/>
                <w:szCs w:val="24"/>
              </w:rPr>
              <w:t xml:space="preserve"> </w:t>
            </w:r>
            <w:r w:rsidRPr="00097DA2">
              <w:rPr>
                <w:sz w:val="24"/>
                <w:szCs w:val="24"/>
              </w:rPr>
              <w:t>несколько (2 -</w:t>
            </w:r>
            <w:r w:rsidRPr="00097DA2">
              <w:rPr>
                <w:spacing w:val="-1"/>
                <w:sz w:val="24"/>
                <w:szCs w:val="24"/>
              </w:rPr>
              <w:t xml:space="preserve"> </w:t>
            </w:r>
            <w:r w:rsidRPr="00097DA2">
              <w:rPr>
                <w:sz w:val="24"/>
                <w:szCs w:val="24"/>
              </w:rPr>
              <w:t xml:space="preserve">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w:t>
            </w:r>
            <w:r w:rsidRPr="00097DA2">
              <w:rPr>
                <w:spacing w:val="-2"/>
                <w:sz w:val="24"/>
                <w:szCs w:val="24"/>
              </w:rPr>
              <w:t>площадки.</w:t>
            </w:r>
          </w:p>
        </w:tc>
      </w:tr>
    </w:tbl>
    <w:p w:rsidR="006B7E23" w:rsidRPr="00097DA2" w:rsidRDefault="006B7E23" w:rsidP="00562461">
      <w:pPr>
        <w:jc w:val="both"/>
        <w:rPr>
          <w:sz w:val="24"/>
          <w:szCs w:val="24"/>
        </w:rPr>
        <w:sectPr w:rsidR="006B7E23" w:rsidRPr="00097DA2" w:rsidSect="00A85A53">
          <w:type w:val="continuous"/>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8"/>
      </w:tblGrid>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Подвижные</w:t>
            </w:r>
            <w:r w:rsidRPr="00097DA2">
              <w:rPr>
                <w:b/>
                <w:i/>
                <w:spacing w:val="-6"/>
                <w:sz w:val="24"/>
                <w:szCs w:val="24"/>
              </w:rPr>
              <w:t xml:space="preserve"> </w:t>
            </w:r>
            <w:r w:rsidRPr="00097DA2">
              <w:rPr>
                <w:b/>
                <w:i/>
                <w:spacing w:val="-4"/>
                <w:sz w:val="24"/>
                <w:szCs w:val="24"/>
              </w:rPr>
              <w:t>игры:</w:t>
            </w:r>
          </w:p>
        </w:tc>
      </w:tr>
      <w:tr w:rsidR="00EA638A" w:rsidRPr="00097DA2" w:rsidTr="00291122">
        <w:trPr>
          <w:trHeight w:val="378"/>
        </w:trPr>
        <w:tc>
          <w:tcPr>
            <w:tcW w:w="5000" w:type="pct"/>
          </w:tcPr>
          <w:p w:rsidR="00EA638A" w:rsidRPr="00097DA2" w:rsidRDefault="00EA638A" w:rsidP="00EA638A">
            <w:pPr>
              <w:pStyle w:val="TableParagraph"/>
              <w:numPr>
                <w:ilvl w:val="0"/>
                <w:numId w:val="43"/>
              </w:numPr>
              <w:tabs>
                <w:tab w:val="left" w:pos="289"/>
              </w:tabs>
              <w:ind w:left="0" w:firstLine="0"/>
              <w:jc w:val="left"/>
              <w:rPr>
                <w:sz w:val="24"/>
                <w:szCs w:val="24"/>
              </w:rPr>
            </w:pPr>
            <w:r w:rsidRPr="00097DA2">
              <w:rPr>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A638A" w:rsidRPr="00097DA2" w:rsidRDefault="00EA638A" w:rsidP="00EA638A">
            <w:pPr>
              <w:pStyle w:val="TableParagraph"/>
              <w:numPr>
                <w:ilvl w:val="0"/>
                <w:numId w:val="43"/>
              </w:numPr>
              <w:tabs>
                <w:tab w:val="left" w:pos="289"/>
              </w:tabs>
              <w:ind w:left="0" w:firstLine="0"/>
              <w:jc w:val="left"/>
              <w:rPr>
                <w:sz w:val="24"/>
                <w:szCs w:val="24"/>
              </w:rPr>
            </w:pPr>
            <w:r w:rsidRPr="00097DA2">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w:t>
            </w:r>
            <w:r w:rsidRPr="00097DA2">
              <w:rPr>
                <w:spacing w:val="40"/>
                <w:sz w:val="24"/>
                <w:szCs w:val="24"/>
              </w:rPr>
              <w:t xml:space="preserve"> </w:t>
            </w:r>
            <w:r w:rsidRPr="00097DA2">
              <w:rPr>
                <w:sz w:val="24"/>
                <w:szCs w:val="24"/>
              </w:rPr>
              <w:t>качества, честность, целеустремленность. Поощряет творчество детей, желание детей придумывать варианты игр, комбинировать движения, импровизировать.</w:t>
            </w:r>
          </w:p>
          <w:p w:rsidR="00EA638A" w:rsidRPr="00097DA2" w:rsidRDefault="00EA638A" w:rsidP="00EA638A">
            <w:pPr>
              <w:pStyle w:val="TableParagraph"/>
              <w:ind w:left="0"/>
              <w:jc w:val="left"/>
              <w:rPr>
                <w:b/>
                <w:i/>
                <w:sz w:val="24"/>
                <w:szCs w:val="24"/>
              </w:rPr>
            </w:pPr>
            <w:r w:rsidRPr="00097DA2">
              <w:rPr>
                <w:sz w:val="24"/>
                <w:szCs w:val="24"/>
              </w:rPr>
              <w:t>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tc>
      </w:tr>
      <w:tr w:rsidR="00097DA2" w:rsidRPr="00097DA2" w:rsidTr="00291122">
        <w:trPr>
          <w:trHeight w:val="377"/>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Спортивные</w:t>
            </w:r>
            <w:r w:rsidRPr="00097DA2">
              <w:rPr>
                <w:b/>
                <w:i/>
                <w:spacing w:val="-5"/>
                <w:sz w:val="24"/>
                <w:szCs w:val="24"/>
              </w:rPr>
              <w:t xml:space="preserve"> </w:t>
            </w:r>
            <w:r w:rsidRPr="00097DA2">
              <w:rPr>
                <w:b/>
                <w:i/>
                <w:spacing w:val="-4"/>
                <w:sz w:val="24"/>
                <w:szCs w:val="24"/>
              </w:rPr>
              <w:t>игры:</w:t>
            </w:r>
          </w:p>
        </w:tc>
      </w:tr>
      <w:tr w:rsidR="00097DA2" w:rsidRPr="00097DA2" w:rsidTr="00291122">
        <w:trPr>
          <w:trHeight w:val="1648"/>
        </w:trPr>
        <w:tc>
          <w:tcPr>
            <w:tcW w:w="5000" w:type="pct"/>
          </w:tcPr>
          <w:p w:rsidR="006B7E23" w:rsidRPr="00097DA2" w:rsidRDefault="002613A1" w:rsidP="00151827">
            <w:pPr>
              <w:pStyle w:val="TableParagraph"/>
              <w:numPr>
                <w:ilvl w:val="0"/>
                <w:numId w:val="375"/>
              </w:numPr>
              <w:tabs>
                <w:tab w:val="left" w:pos="828"/>
              </w:tabs>
              <w:rPr>
                <w:sz w:val="24"/>
                <w:szCs w:val="24"/>
              </w:rPr>
            </w:pPr>
            <w:r w:rsidRPr="00097DA2">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1122" w:rsidRPr="00097DA2" w:rsidRDefault="002613A1" w:rsidP="00151827">
            <w:pPr>
              <w:pStyle w:val="TableParagraph"/>
              <w:numPr>
                <w:ilvl w:val="0"/>
                <w:numId w:val="375"/>
              </w:numPr>
              <w:rPr>
                <w:sz w:val="24"/>
                <w:szCs w:val="24"/>
              </w:rPr>
            </w:pPr>
            <w:r w:rsidRPr="00097DA2">
              <w:rPr>
                <w:sz w:val="24"/>
                <w:szCs w:val="24"/>
                <w:u w:val="single"/>
              </w:rPr>
              <w:t>Городки:</w:t>
            </w:r>
            <w:r w:rsidRPr="00097DA2">
              <w:rPr>
                <w:sz w:val="24"/>
                <w:szCs w:val="24"/>
              </w:rPr>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w:t>
            </w:r>
            <w:r w:rsidR="00291122" w:rsidRPr="00097DA2">
              <w:rPr>
                <w:sz w:val="24"/>
                <w:szCs w:val="24"/>
              </w:rPr>
              <w:t xml:space="preserve"> бросков</w:t>
            </w:r>
            <w:r w:rsidR="00291122" w:rsidRPr="00097DA2">
              <w:rPr>
                <w:spacing w:val="-3"/>
                <w:sz w:val="24"/>
                <w:szCs w:val="24"/>
              </w:rPr>
              <w:t xml:space="preserve"> </w:t>
            </w:r>
            <w:r w:rsidR="00291122" w:rsidRPr="00097DA2">
              <w:rPr>
                <w:spacing w:val="-4"/>
                <w:sz w:val="24"/>
                <w:szCs w:val="24"/>
              </w:rPr>
              <w:t>бит.</w:t>
            </w:r>
          </w:p>
          <w:p w:rsidR="00291122" w:rsidRPr="00097DA2" w:rsidRDefault="00291122" w:rsidP="00151827">
            <w:pPr>
              <w:pStyle w:val="TableParagraph"/>
              <w:numPr>
                <w:ilvl w:val="0"/>
                <w:numId w:val="375"/>
              </w:numPr>
              <w:tabs>
                <w:tab w:val="left" w:pos="828"/>
              </w:tabs>
              <w:rPr>
                <w:sz w:val="24"/>
                <w:szCs w:val="24"/>
              </w:rPr>
            </w:pPr>
            <w:r w:rsidRPr="00097DA2">
              <w:rPr>
                <w:sz w:val="24"/>
                <w:szCs w:val="24"/>
                <w:u w:val="single"/>
              </w:rPr>
              <w:t>Элементы баскетбола:</w:t>
            </w:r>
            <w:r w:rsidRPr="00097DA2">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w:t>
            </w:r>
            <w:r w:rsidRPr="00097DA2">
              <w:rPr>
                <w:spacing w:val="-3"/>
                <w:sz w:val="24"/>
                <w:szCs w:val="24"/>
              </w:rPr>
              <w:t xml:space="preserve"> </w:t>
            </w:r>
            <w:r w:rsidRPr="00097DA2">
              <w:rPr>
                <w:sz w:val="24"/>
                <w:szCs w:val="24"/>
              </w:rPr>
              <w:t>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1122" w:rsidRPr="00097DA2" w:rsidRDefault="00291122" w:rsidP="00151827">
            <w:pPr>
              <w:pStyle w:val="TableParagraph"/>
              <w:numPr>
                <w:ilvl w:val="0"/>
                <w:numId w:val="375"/>
              </w:numPr>
              <w:tabs>
                <w:tab w:val="left" w:pos="828"/>
              </w:tabs>
              <w:rPr>
                <w:sz w:val="24"/>
                <w:szCs w:val="24"/>
              </w:rPr>
            </w:pPr>
            <w:r w:rsidRPr="00097DA2">
              <w:rPr>
                <w:sz w:val="24"/>
                <w:szCs w:val="24"/>
                <w:u w:val="single"/>
              </w:rPr>
              <w:t>Элементы футбола:</w:t>
            </w:r>
            <w:r w:rsidRPr="00097DA2">
              <w:rPr>
                <w:sz w:val="24"/>
                <w:szCs w:val="24"/>
              </w:rPr>
              <w:t xml:space="preserve"> передача мяча друг другу, отбивая его правой и левой ногой, стоя</w:t>
            </w:r>
            <w:r w:rsidRPr="00097DA2">
              <w:rPr>
                <w:spacing w:val="40"/>
                <w:sz w:val="24"/>
                <w:szCs w:val="24"/>
              </w:rPr>
              <w:t xml:space="preserve"> </w:t>
            </w:r>
            <w:r w:rsidRPr="00097DA2">
              <w:rPr>
                <w:sz w:val="24"/>
                <w:szCs w:val="24"/>
              </w:rPr>
              <w:t>на месте; ведение мяч "змейкой" между расставленными предметами, попадание в предметы, забивание мяча в ворота, игра по упрощенным правилам.</w:t>
            </w:r>
          </w:p>
          <w:p w:rsidR="00291122" w:rsidRPr="00097DA2" w:rsidRDefault="00291122" w:rsidP="00151827">
            <w:pPr>
              <w:pStyle w:val="TableParagraph"/>
              <w:numPr>
                <w:ilvl w:val="0"/>
                <w:numId w:val="375"/>
              </w:numPr>
              <w:tabs>
                <w:tab w:val="left" w:pos="828"/>
              </w:tabs>
              <w:rPr>
                <w:sz w:val="24"/>
                <w:szCs w:val="24"/>
              </w:rPr>
            </w:pPr>
            <w:r w:rsidRPr="00097DA2">
              <w:rPr>
                <w:sz w:val="24"/>
                <w:szCs w:val="24"/>
                <w:u w:val="single"/>
              </w:rPr>
              <w:t>Элементы хоккея:</w:t>
            </w:r>
            <w:r w:rsidRPr="00097DA2">
              <w:rPr>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1122" w:rsidRPr="00097DA2" w:rsidRDefault="00291122" w:rsidP="00151827">
            <w:pPr>
              <w:pStyle w:val="TableParagraph"/>
              <w:numPr>
                <w:ilvl w:val="0"/>
                <w:numId w:val="375"/>
              </w:numPr>
              <w:tabs>
                <w:tab w:val="left" w:pos="828"/>
              </w:tabs>
              <w:rPr>
                <w:sz w:val="24"/>
                <w:szCs w:val="24"/>
              </w:rPr>
            </w:pPr>
            <w:r w:rsidRPr="00097DA2">
              <w:rPr>
                <w:sz w:val="24"/>
                <w:szCs w:val="24"/>
                <w:u w:val="single"/>
              </w:rPr>
              <w:t>Бадминтон:</w:t>
            </w:r>
            <w:r w:rsidRPr="00097DA2">
              <w:rPr>
                <w:sz w:val="24"/>
                <w:szCs w:val="24"/>
              </w:rPr>
              <w:t xml:space="preserve"> перебрасывание волана ракеткой на сторону партнера без сетки, через сетку, правильно удерживая ракетку.</w:t>
            </w:r>
          </w:p>
          <w:p w:rsidR="006B7E23" w:rsidRPr="00097DA2" w:rsidRDefault="00291122" w:rsidP="00151827">
            <w:pPr>
              <w:pStyle w:val="TableParagraph"/>
              <w:numPr>
                <w:ilvl w:val="0"/>
                <w:numId w:val="375"/>
              </w:numPr>
              <w:tabs>
                <w:tab w:val="left" w:pos="828"/>
              </w:tabs>
              <w:rPr>
                <w:sz w:val="24"/>
                <w:szCs w:val="24"/>
              </w:rPr>
            </w:pPr>
            <w:r w:rsidRPr="00097DA2">
              <w:rPr>
                <w:sz w:val="24"/>
                <w:szCs w:val="24"/>
                <w:u w:val="single"/>
              </w:rPr>
              <w:t>Элементы настольного тенниса:</w:t>
            </w:r>
            <w:r w:rsidRPr="00097DA2">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Спортивные</w:t>
            </w:r>
            <w:r w:rsidRPr="00097DA2">
              <w:rPr>
                <w:b/>
                <w:i/>
                <w:spacing w:val="-5"/>
                <w:sz w:val="24"/>
                <w:szCs w:val="24"/>
              </w:rPr>
              <w:t xml:space="preserve"> </w:t>
            </w:r>
            <w:r w:rsidRPr="00097DA2">
              <w:rPr>
                <w:b/>
                <w:i/>
                <w:spacing w:val="-2"/>
                <w:sz w:val="24"/>
                <w:szCs w:val="24"/>
              </w:rPr>
              <w:t>упражнения:</w:t>
            </w:r>
          </w:p>
        </w:tc>
      </w:tr>
      <w:tr w:rsidR="00097DA2" w:rsidRPr="00097DA2" w:rsidTr="00291122">
        <w:trPr>
          <w:trHeight w:val="2777"/>
        </w:trPr>
        <w:tc>
          <w:tcPr>
            <w:tcW w:w="5000" w:type="pct"/>
          </w:tcPr>
          <w:p w:rsidR="006B7E23" w:rsidRPr="00097DA2" w:rsidRDefault="002613A1" w:rsidP="00151827">
            <w:pPr>
              <w:pStyle w:val="TableParagraph"/>
              <w:numPr>
                <w:ilvl w:val="0"/>
                <w:numId w:val="42"/>
              </w:numPr>
              <w:tabs>
                <w:tab w:val="left" w:pos="828"/>
              </w:tabs>
              <w:ind w:left="0" w:firstLine="0"/>
              <w:rPr>
                <w:sz w:val="24"/>
                <w:szCs w:val="24"/>
              </w:rPr>
            </w:pPr>
            <w:r w:rsidRPr="00097DA2">
              <w:rPr>
                <w:sz w:val="24"/>
                <w:szCs w:val="24"/>
              </w:rPr>
              <w:t>Педагог продолжает обучать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B7E23" w:rsidRPr="00097DA2" w:rsidRDefault="002613A1" w:rsidP="00151827">
            <w:pPr>
              <w:pStyle w:val="TableParagraph"/>
              <w:numPr>
                <w:ilvl w:val="0"/>
                <w:numId w:val="42"/>
              </w:numPr>
              <w:tabs>
                <w:tab w:val="left" w:pos="828"/>
              </w:tabs>
              <w:ind w:left="0" w:firstLine="0"/>
              <w:rPr>
                <w:sz w:val="24"/>
                <w:szCs w:val="24"/>
              </w:rPr>
            </w:pPr>
            <w:r w:rsidRPr="00097DA2">
              <w:rPr>
                <w:sz w:val="24"/>
                <w:szCs w:val="24"/>
                <w:u w:val="single"/>
              </w:rPr>
              <w:t>Катание</w:t>
            </w:r>
            <w:r w:rsidRPr="00097DA2">
              <w:rPr>
                <w:spacing w:val="-5"/>
                <w:sz w:val="24"/>
                <w:szCs w:val="24"/>
                <w:u w:val="single"/>
              </w:rPr>
              <w:t xml:space="preserve"> </w:t>
            </w:r>
            <w:r w:rsidRPr="00097DA2">
              <w:rPr>
                <w:sz w:val="24"/>
                <w:szCs w:val="24"/>
                <w:u w:val="single"/>
              </w:rPr>
              <w:t>на</w:t>
            </w:r>
            <w:r w:rsidRPr="00097DA2">
              <w:rPr>
                <w:spacing w:val="-3"/>
                <w:sz w:val="24"/>
                <w:szCs w:val="24"/>
                <w:u w:val="single"/>
              </w:rPr>
              <w:t xml:space="preserve"> </w:t>
            </w:r>
            <w:r w:rsidRPr="00097DA2">
              <w:rPr>
                <w:sz w:val="24"/>
                <w:szCs w:val="24"/>
                <w:u w:val="single"/>
              </w:rPr>
              <w:t>санках:</w:t>
            </w:r>
            <w:r w:rsidRPr="00097DA2">
              <w:rPr>
                <w:spacing w:val="-1"/>
                <w:sz w:val="24"/>
                <w:szCs w:val="24"/>
              </w:rPr>
              <w:t xml:space="preserve"> </w:t>
            </w:r>
            <w:r w:rsidRPr="00097DA2">
              <w:rPr>
                <w:sz w:val="24"/>
                <w:szCs w:val="24"/>
              </w:rPr>
              <w:t>игровые</w:t>
            </w:r>
            <w:r w:rsidRPr="00097DA2">
              <w:rPr>
                <w:spacing w:val="-3"/>
                <w:sz w:val="24"/>
                <w:szCs w:val="24"/>
              </w:rPr>
              <w:t xml:space="preserve"> </w:t>
            </w:r>
            <w:r w:rsidRPr="00097DA2">
              <w:rPr>
                <w:sz w:val="24"/>
                <w:szCs w:val="24"/>
              </w:rPr>
              <w:t>задания</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соревнования</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катании</w:t>
            </w:r>
            <w:r w:rsidRPr="00097DA2">
              <w:rPr>
                <w:spacing w:val="-3"/>
                <w:sz w:val="24"/>
                <w:szCs w:val="24"/>
              </w:rPr>
              <w:t xml:space="preserve"> </w:t>
            </w:r>
            <w:r w:rsidRPr="00097DA2">
              <w:rPr>
                <w:sz w:val="24"/>
                <w:szCs w:val="24"/>
              </w:rPr>
              <w:t>на</w:t>
            </w:r>
            <w:r w:rsidRPr="00097DA2">
              <w:rPr>
                <w:spacing w:val="-3"/>
                <w:sz w:val="24"/>
                <w:szCs w:val="24"/>
              </w:rPr>
              <w:t xml:space="preserve"> </w:t>
            </w:r>
            <w:r w:rsidRPr="00097DA2">
              <w:rPr>
                <w:sz w:val="24"/>
                <w:szCs w:val="24"/>
              </w:rPr>
              <w:t>санях на</w:t>
            </w:r>
            <w:r w:rsidRPr="00097DA2">
              <w:rPr>
                <w:spacing w:val="-2"/>
                <w:sz w:val="24"/>
                <w:szCs w:val="24"/>
              </w:rPr>
              <w:t xml:space="preserve"> скорость.</w:t>
            </w:r>
          </w:p>
          <w:p w:rsidR="006B7E23" w:rsidRPr="00097DA2" w:rsidRDefault="002613A1" w:rsidP="00151827">
            <w:pPr>
              <w:pStyle w:val="TableParagraph"/>
              <w:numPr>
                <w:ilvl w:val="0"/>
                <w:numId w:val="42"/>
              </w:numPr>
              <w:tabs>
                <w:tab w:val="left" w:pos="828"/>
              </w:tabs>
              <w:ind w:left="0" w:firstLine="0"/>
              <w:rPr>
                <w:sz w:val="24"/>
                <w:szCs w:val="24"/>
              </w:rPr>
            </w:pPr>
            <w:r w:rsidRPr="00097DA2">
              <w:rPr>
                <w:sz w:val="24"/>
                <w:szCs w:val="24"/>
                <w:u w:val="single"/>
              </w:rPr>
              <w:t>Ходьба на лыжах:</w:t>
            </w:r>
            <w:r w:rsidRPr="00097DA2">
              <w:rPr>
                <w:sz w:val="24"/>
                <w:szCs w:val="24"/>
              </w:rPr>
              <w:t xml:space="preserve"> скользящим шагом по лыжне, заложив руки за спину 500 - 600</w:t>
            </w:r>
            <w:r w:rsidRPr="00097DA2">
              <w:rPr>
                <w:spacing w:val="40"/>
                <w:sz w:val="24"/>
                <w:szCs w:val="24"/>
              </w:rPr>
              <w:t xml:space="preserve"> </w:t>
            </w:r>
            <w:r w:rsidRPr="00097DA2">
              <w:rPr>
                <w:sz w:val="24"/>
                <w:szCs w:val="24"/>
              </w:rPr>
              <w:t>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6B7E23" w:rsidRPr="00097DA2" w:rsidRDefault="002613A1" w:rsidP="00151827">
            <w:pPr>
              <w:pStyle w:val="TableParagraph"/>
              <w:numPr>
                <w:ilvl w:val="0"/>
                <w:numId w:val="42"/>
              </w:numPr>
              <w:tabs>
                <w:tab w:val="left" w:pos="828"/>
              </w:tabs>
              <w:ind w:left="0" w:firstLine="0"/>
              <w:rPr>
                <w:sz w:val="24"/>
                <w:szCs w:val="24"/>
              </w:rPr>
            </w:pPr>
            <w:r w:rsidRPr="00097DA2">
              <w:rPr>
                <w:sz w:val="24"/>
                <w:szCs w:val="24"/>
                <w:u w:val="single"/>
              </w:rPr>
              <w:t>Катание на двухколесном велосипеде, самокате:</w:t>
            </w:r>
            <w:r w:rsidRPr="00097DA2">
              <w:rPr>
                <w:sz w:val="24"/>
                <w:szCs w:val="24"/>
              </w:rPr>
              <w:t xml:space="preserve"> по прямой, по кругу, змейкой,</w:t>
            </w:r>
            <w:r w:rsidRPr="00097DA2">
              <w:rPr>
                <w:spacing w:val="40"/>
                <w:sz w:val="24"/>
                <w:szCs w:val="24"/>
              </w:rPr>
              <w:t xml:space="preserve"> </w:t>
            </w:r>
            <w:r w:rsidRPr="00097DA2">
              <w:rPr>
                <w:sz w:val="24"/>
                <w:szCs w:val="24"/>
              </w:rPr>
              <w:t>объезжая препятствие, на скорость.</w:t>
            </w:r>
          </w:p>
        </w:tc>
      </w:tr>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Формирование</w:t>
            </w:r>
            <w:r w:rsidRPr="00097DA2">
              <w:rPr>
                <w:b/>
                <w:i/>
                <w:spacing w:val="-4"/>
                <w:sz w:val="24"/>
                <w:szCs w:val="24"/>
              </w:rPr>
              <w:t xml:space="preserve"> </w:t>
            </w:r>
            <w:r w:rsidRPr="00097DA2">
              <w:rPr>
                <w:b/>
                <w:i/>
                <w:sz w:val="24"/>
                <w:szCs w:val="24"/>
              </w:rPr>
              <w:t>основ</w:t>
            </w:r>
            <w:r w:rsidRPr="00097DA2">
              <w:rPr>
                <w:b/>
                <w:i/>
                <w:spacing w:val="-2"/>
                <w:sz w:val="24"/>
                <w:szCs w:val="24"/>
              </w:rPr>
              <w:t xml:space="preserve"> </w:t>
            </w:r>
            <w:r w:rsidRPr="00097DA2">
              <w:rPr>
                <w:b/>
                <w:i/>
                <w:sz w:val="24"/>
                <w:szCs w:val="24"/>
              </w:rPr>
              <w:t>здорового</w:t>
            </w:r>
            <w:r w:rsidRPr="00097DA2">
              <w:rPr>
                <w:b/>
                <w:i/>
                <w:spacing w:val="-3"/>
                <w:sz w:val="24"/>
                <w:szCs w:val="24"/>
              </w:rPr>
              <w:t xml:space="preserve"> </w:t>
            </w:r>
            <w:r w:rsidRPr="00097DA2">
              <w:rPr>
                <w:b/>
                <w:i/>
                <w:sz w:val="24"/>
                <w:szCs w:val="24"/>
              </w:rPr>
              <w:t>образа</w:t>
            </w:r>
            <w:r w:rsidRPr="00097DA2">
              <w:rPr>
                <w:b/>
                <w:i/>
                <w:spacing w:val="-2"/>
                <w:sz w:val="24"/>
                <w:szCs w:val="24"/>
              </w:rPr>
              <w:t xml:space="preserve"> жизни:</w:t>
            </w:r>
          </w:p>
        </w:tc>
      </w:tr>
      <w:tr w:rsidR="00097DA2" w:rsidRPr="00097DA2" w:rsidTr="00291122">
        <w:trPr>
          <w:trHeight w:val="2599"/>
        </w:trPr>
        <w:tc>
          <w:tcPr>
            <w:tcW w:w="5000" w:type="pct"/>
          </w:tcPr>
          <w:p w:rsidR="006B7E23" w:rsidRPr="00097DA2" w:rsidRDefault="002613A1" w:rsidP="00151827">
            <w:pPr>
              <w:pStyle w:val="TableParagraph"/>
              <w:numPr>
                <w:ilvl w:val="0"/>
                <w:numId w:val="41"/>
              </w:numPr>
              <w:tabs>
                <w:tab w:val="left" w:pos="828"/>
              </w:tabs>
              <w:ind w:left="0" w:firstLine="0"/>
              <w:rPr>
                <w:sz w:val="24"/>
                <w:szCs w:val="24"/>
              </w:rPr>
            </w:pPr>
            <w:r w:rsidRPr="00097DA2">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6B7E23" w:rsidRPr="00097DA2" w:rsidRDefault="002613A1" w:rsidP="00151827">
            <w:pPr>
              <w:pStyle w:val="TableParagraph"/>
              <w:numPr>
                <w:ilvl w:val="0"/>
                <w:numId w:val="41"/>
              </w:numPr>
              <w:tabs>
                <w:tab w:val="left" w:pos="828"/>
              </w:tabs>
              <w:ind w:left="0" w:firstLine="0"/>
              <w:rPr>
                <w:sz w:val="24"/>
                <w:szCs w:val="24"/>
              </w:rPr>
            </w:pPr>
            <w:r w:rsidRPr="00097DA2">
              <w:rPr>
                <w:sz w:val="24"/>
                <w:szCs w:val="24"/>
              </w:rPr>
              <w:t>Дает доступные по возрасту представления о профилактике и охране здоровья,</w:t>
            </w:r>
            <w:r w:rsidRPr="00097DA2">
              <w:rPr>
                <w:spacing w:val="40"/>
                <w:sz w:val="24"/>
                <w:szCs w:val="24"/>
              </w:rPr>
              <w:t xml:space="preserve"> </w:t>
            </w:r>
            <w:r w:rsidRPr="00097DA2">
              <w:rPr>
                <w:sz w:val="24"/>
                <w:szCs w:val="24"/>
              </w:rPr>
              <w:t>правилах безопасного поведения в двигательной деятельности (при активном беге, прыжках,</w:t>
            </w:r>
            <w:r w:rsidRPr="00097DA2">
              <w:rPr>
                <w:spacing w:val="68"/>
                <w:sz w:val="24"/>
                <w:szCs w:val="24"/>
              </w:rPr>
              <w:t xml:space="preserve"> </w:t>
            </w:r>
            <w:r w:rsidRPr="00097DA2">
              <w:rPr>
                <w:sz w:val="24"/>
                <w:szCs w:val="24"/>
              </w:rPr>
              <w:t>играх-эстафетах,</w:t>
            </w:r>
            <w:r w:rsidRPr="00097DA2">
              <w:rPr>
                <w:spacing w:val="68"/>
                <w:sz w:val="24"/>
                <w:szCs w:val="24"/>
              </w:rPr>
              <w:t xml:space="preserve"> </w:t>
            </w:r>
            <w:r w:rsidRPr="00097DA2">
              <w:rPr>
                <w:sz w:val="24"/>
                <w:szCs w:val="24"/>
              </w:rPr>
              <w:t>взаимодействии</w:t>
            </w:r>
            <w:r w:rsidRPr="00097DA2">
              <w:rPr>
                <w:spacing w:val="69"/>
                <w:sz w:val="24"/>
                <w:szCs w:val="24"/>
              </w:rPr>
              <w:t xml:space="preserve"> </w:t>
            </w:r>
            <w:r w:rsidRPr="00097DA2">
              <w:rPr>
                <w:sz w:val="24"/>
                <w:szCs w:val="24"/>
              </w:rPr>
              <w:t>с</w:t>
            </w:r>
            <w:r w:rsidRPr="00097DA2">
              <w:rPr>
                <w:spacing w:val="65"/>
                <w:sz w:val="24"/>
                <w:szCs w:val="24"/>
              </w:rPr>
              <w:t xml:space="preserve"> </w:t>
            </w:r>
            <w:r w:rsidRPr="00097DA2">
              <w:rPr>
                <w:sz w:val="24"/>
                <w:szCs w:val="24"/>
              </w:rPr>
              <w:t>партнером,</w:t>
            </w:r>
            <w:r w:rsidRPr="00097DA2">
              <w:rPr>
                <w:spacing w:val="68"/>
                <w:sz w:val="24"/>
                <w:szCs w:val="24"/>
              </w:rPr>
              <w:t xml:space="preserve"> </w:t>
            </w:r>
            <w:r w:rsidRPr="00097DA2">
              <w:rPr>
                <w:sz w:val="24"/>
                <w:szCs w:val="24"/>
              </w:rPr>
              <w:t>в</w:t>
            </w:r>
            <w:r w:rsidRPr="00097DA2">
              <w:rPr>
                <w:spacing w:val="68"/>
                <w:sz w:val="24"/>
                <w:szCs w:val="24"/>
              </w:rPr>
              <w:t xml:space="preserve"> </w:t>
            </w:r>
            <w:r w:rsidRPr="00097DA2">
              <w:rPr>
                <w:sz w:val="24"/>
                <w:szCs w:val="24"/>
              </w:rPr>
              <w:t>играх</w:t>
            </w:r>
            <w:r w:rsidRPr="00097DA2">
              <w:rPr>
                <w:spacing w:val="73"/>
                <w:sz w:val="24"/>
                <w:szCs w:val="24"/>
              </w:rPr>
              <w:t xml:space="preserve"> </w:t>
            </w:r>
            <w:r w:rsidRPr="00097DA2">
              <w:rPr>
                <w:sz w:val="24"/>
                <w:szCs w:val="24"/>
              </w:rPr>
              <w:t>и</w:t>
            </w:r>
            <w:r w:rsidRPr="00097DA2">
              <w:rPr>
                <w:spacing w:val="72"/>
                <w:sz w:val="24"/>
                <w:szCs w:val="24"/>
              </w:rPr>
              <w:t xml:space="preserve"> </w:t>
            </w:r>
            <w:r w:rsidRPr="00097DA2">
              <w:rPr>
                <w:sz w:val="24"/>
                <w:szCs w:val="24"/>
              </w:rPr>
              <w:t>упражнениях</w:t>
            </w:r>
            <w:r w:rsidRPr="00097DA2">
              <w:rPr>
                <w:spacing w:val="70"/>
                <w:sz w:val="24"/>
                <w:szCs w:val="24"/>
              </w:rPr>
              <w:t xml:space="preserve"> </w:t>
            </w:r>
            <w:r w:rsidRPr="00097DA2">
              <w:rPr>
                <w:sz w:val="24"/>
                <w:szCs w:val="24"/>
              </w:rPr>
              <w:t>с</w:t>
            </w:r>
          </w:p>
          <w:p w:rsidR="006B7E23" w:rsidRPr="00097DA2" w:rsidRDefault="002613A1" w:rsidP="00562461">
            <w:pPr>
              <w:pStyle w:val="TableParagraph"/>
              <w:ind w:left="0"/>
              <w:rPr>
                <w:sz w:val="24"/>
                <w:szCs w:val="24"/>
              </w:rPr>
            </w:pPr>
            <w:r w:rsidRPr="00097DA2">
              <w:rPr>
                <w:sz w:val="24"/>
                <w:szCs w:val="24"/>
              </w:rPr>
              <w:t>мячом,</w:t>
            </w:r>
            <w:r w:rsidRPr="00097DA2">
              <w:rPr>
                <w:spacing w:val="49"/>
                <w:sz w:val="24"/>
                <w:szCs w:val="24"/>
              </w:rPr>
              <w:t xml:space="preserve">  </w:t>
            </w:r>
            <w:r w:rsidRPr="00097DA2">
              <w:rPr>
                <w:sz w:val="24"/>
                <w:szCs w:val="24"/>
              </w:rPr>
              <w:t>гимнастической</w:t>
            </w:r>
            <w:r w:rsidRPr="00097DA2">
              <w:rPr>
                <w:spacing w:val="49"/>
                <w:sz w:val="24"/>
                <w:szCs w:val="24"/>
              </w:rPr>
              <w:t xml:space="preserve">  </w:t>
            </w:r>
            <w:r w:rsidRPr="00097DA2">
              <w:rPr>
                <w:sz w:val="24"/>
                <w:szCs w:val="24"/>
              </w:rPr>
              <w:t>палкой,</w:t>
            </w:r>
            <w:r w:rsidRPr="00097DA2">
              <w:rPr>
                <w:spacing w:val="50"/>
                <w:sz w:val="24"/>
                <w:szCs w:val="24"/>
              </w:rPr>
              <w:t xml:space="preserve">  </w:t>
            </w:r>
            <w:r w:rsidRPr="00097DA2">
              <w:rPr>
                <w:sz w:val="24"/>
                <w:szCs w:val="24"/>
              </w:rPr>
              <w:t>скакалкой,</w:t>
            </w:r>
            <w:r w:rsidRPr="00097DA2">
              <w:rPr>
                <w:spacing w:val="49"/>
                <w:sz w:val="24"/>
                <w:szCs w:val="24"/>
              </w:rPr>
              <w:t xml:space="preserve">  </w:t>
            </w:r>
            <w:r w:rsidRPr="00097DA2">
              <w:rPr>
                <w:sz w:val="24"/>
                <w:szCs w:val="24"/>
              </w:rPr>
              <w:t>обручем,</w:t>
            </w:r>
            <w:r w:rsidRPr="00097DA2">
              <w:rPr>
                <w:spacing w:val="49"/>
                <w:sz w:val="24"/>
                <w:szCs w:val="24"/>
              </w:rPr>
              <w:t xml:space="preserve">  </w:t>
            </w:r>
            <w:r w:rsidRPr="00097DA2">
              <w:rPr>
                <w:sz w:val="24"/>
                <w:szCs w:val="24"/>
              </w:rPr>
              <w:t>предметами,</w:t>
            </w:r>
            <w:r w:rsidRPr="00097DA2">
              <w:rPr>
                <w:spacing w:val="49"/>
                <w:sz w:val="24"/>
                <w:szCs w:val="24"/>
              </w:rPr>
              <w:t xml:space="preserve">  </w:t>
            </w:r>
            <w:r w:rsidRPr="00097DA2">
              <w:rPr>
                <w:spacing w:val="-2"/>
                <w:sz w:val="24"/>
                <w:szCs w:val="24"/>
              </w:rPr>
              <w:t>пользовании</w:t>
            </w:r>
            <w:r w:rsidR="00291122" w:rsidRPr="00097DA2">
              <w:rPr>
                <w:sz w:val="24"/>
                <w:szCs w:val="24"/>
              </w:rPr>
              <w:t xml:space="preserve">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097DA2" w:rsidRPr="00097DA2" w:rsidTr="00291122">
        <w:trPr>
          <w:trHeight w:val="378"/>
        </w:trPr>
        <w:tc>
          <w:tcPr>
            <w:tcW w:w="5000" w:type="pct"/>
          </w:tcPr>
          <w:p w:rsidR="006B7E23" w:rsidRPr="00097DA2" w:rsidRDefault="002613A1" w:rsidP="00562461">
            <w:pPr>
              <w:pStyle w:val="TableParagraph"/>
              <w:ind w:left="0"/>
              <w:jc w:val="center"/>
              <w:rPr>
                <w:b/>
                <w:i/>
                <w:sz w:val="24"/>
                <w:szCs w:val="24"/>
              </w:rPr>
            </w:pPr>
            <w:r w:rsidRPr="00097DA2">
              <w:rPr>
                <w:b/>
                <w:i/>
                <w:sz w:val="24"/>
                <w:szCs w:val="24"/>
              </w:rPr>
              <w:t>Активный</w:t>
            </w:r>
            <w:r w:rsidRPr="00097DA2">
              <w:rPr>
                <w:b/>
                <w:i/>
                <w:spacing w:val="-3"/>
                <w:sz w:val="24"/>
                <w:szCs w:val="24"/>
              </w:rPr>
              <w:t xml:space="preserve"> </w:t>
            </w:r>
            <w:r w:rsidRPr="00097DA2">
              <w:rPr>
                <w:b/>
                <w:i/>
                <w:spacing w:val="-2"/>
                <w:sz w:val="24"/>
                <w:szCs w:val="24"/>
              </w:rPr>
              <w:t>отдых:</w:t>
            </w:r>
          </w:p>
        </w:tc>
      </w:tr>
      <w:tr w:rsidR="00097DA2" w:rsidRPr="00097DA2" w:rsidTr="00291122">
        <w:trPr>
          <w:trHeight w:val="378"/>
        </w:trPr>
        <w:tc>
          <w:tcPr>
            <w:tcW w:w="5000" w:type="pct"/>
          </w:tcPr>
          <w:p w:rsidR="00EA71B4" w:rsidRPr="00097DA2" w:rsidRDefault="00EA71B4" w:rsidP="00151827">
            <w:pPr>
              <w:pStyle w:val="TableParagraph"/>
              <w:numPr>
                <w:ilvl w:val="0"/>
                <w:numId w:val="40"/>
              </w:numPr>
              <w:tabs>
                <w:tab w:val="left" w:pos="431"/>
              </w:tabs>
              <w:ind w:left="0" w:firstLine="0"/>
              <w:jc w:val="left"/>
              <w:rPr>
                <w:b/>
                <w:i/>
                <w:sz w:val="24"/>
                <w:szCs w:val="24"/>
              </w:rPr>
            </w:pPr>
            <w:r w:rsidRPr="00097DA2">
              <w:rPr>
                <w:b/>
                <w:i/>
                <w:sz w:val="24"/>
                <w:szCs w:val="24"/>
              </w:rPr>
              <w:t xml:space="preserve">Физкультурные праздники и досуги: </w:t>
            </w:r>
            <w:r w:rsidRPr="00097DA2">
              <w:rPr>
                <w:sz w:val="24"/>
                <w:szCs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A71B4" w:rsidRPr="00097DA2" w:rsidRDefault="00EA71B4" w:rsidP="00151827">
            <w:pPr>
              <w:pStyle w:val="TableParagraph"/>
              <w:numPr>
                <w:ilvl w:val="0"/>
                <w:numId w:val="40"/>
              </w:numPr>
              <w:tabs>
                <w:tab w:val="left" w:pos="431"/>
              </w:tabs>
              <w:ind w:left="0" w:firstLine="0"/>
              <w:jc w:val="left"/>
              <w:rPr>
                <w:b/>
                <w:i/>
                <w:sz w:val="24"/>
                <w:szCs w:val="24"/>
              </w:rPr>
            </w:pPr>
            <w:r w:rsidRPr="00097DA2">
              <w:rPr>
                <w:b/>
                <w:i/>
                <w:sz w:val="24"/>
                <w:szCs w:val="24"/>
              </w:rPr>
              <w:t xml:space="preserve">Досуг </w:t>
            </w:r>
            <w:r w:rsidRPr="00097DA2">
              <w:rPr>
                <w:sz w:val="24"/>
                <w:szCs w:val="24"/>
              </w:rPr>
              <w:t xml:space="preserve">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w:t>
            </w:r>
            <w:r w:rsidRPr="00097DA2">
              <w:rPr>
                <w:spacing w:val="-2"/>
                <w:sz w:val="24"/>
                <w:szCs w:val="24"/>
              </w:rPr>
              <w:t>задания.</w:t>
            </w:r>
          </w:p>
          <w:p w:rsidR="00EA71B4" w:rsidRPr="00097DA2" w:rsidRDefault="00EA71B4" w:rsidP="00151827">
            <w:pPr>
              <w:pStyle w:val="TableParagraph"/>
              <w:numPr>
                <w:ilvl w:val="0"/>
                <w:numId w:val="40"/>
              </w:numPr>
              <w:tabs>
                <w:tab w:val="left" w:pos="431"/>
              </w:tabs>
              <w:ind w:left="0" w:firstLine="0"/>
              <w:jc w:val="left"/>
              <w:rPr>
                <w:b/>
                <w:i/>
                <w:sz w:val="24"/>
                <w:szCs w:val="24"/>
              </w:rPr>
            </w:pPr>
            <w:r w:rsidRPr="00097DA2">
              <w:rPr>
                <w:b/>
                <w:i/>
                <w:sz w:val="24"/>
                <w:szCs w:val="24"/>
              </w:rPr>
              <w:t xml:space="preserve">Досуги и праздники </w:t>
            </w:r>
            <w:r w:rsidRPr="00097DA2">
              <w:rPr>
                <w:sz w:val="24"/>
                <w:szCs w:val="24"/>
              </w:rPr>
              <w:t>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A71B4" w:rsidRPr="00097DA2" w:rsidRDefault="00EA71B4" w:rsidP="00151827">
            <w:pPr>
              <w:pStyle w:val="TableParagraph"/>
              <w:numPr>
                <w:ilvl w:val="0"/>
                <w:numId w:val="40"/>
              </w:numPr>
              <w:tabs>
                <w:tab w:val="left" w:pos="431"/>
              </w:tabs>
              <w:ind w:left="0" w:firstLine="0"/>
              <w:jc w:val="left"/>
              <w:rPr>
                <w:b/>
                <w:i/>
                <w:sz w:val="24"/>
                <w:szCs w:val="24"/>
              </w:rPr>
            </w:pPr>
            <w:r w:rsidRPr="00097DA2">
              <w:rPr>
                <w:b/>
                <w:i/>
                <w:sz w:val="24"/>
                <w:szCs w:val="24"/>
              </w:rPr>
              <w:t xml:space="preserve">Дни здоровья: </w:t>
            </w:r>
            <w:r w:rsidRPr="00097DA2">
              <w:rPr>
                <w:sz w:val="24"/>
                <w:szCs w:val="24"/>
              </w:rPr>
              <w:t xml:space="preserve">проводятся 1 раз в квартал. В этот день педагог организует оздоровительные мероприятия, в том числе физкультурные досуги, и туристские </w:t>
            </w:r>
            <w:r w:rsidRPr="00097DA2">
              <w:rPr>
                <w:spacing w:val="-2"/>
                <w:sz w:val="24"/>
                <w:szCs w:val="24"/>
              </w:rPr>
              <w:t>прогулки.</w:t>
            </w:r>
          </w:p>
          <w:p w:rsidR="00EA71B4" w:rsidRPr="00097DA2" w:rsidRDefault="00EA71B4" w:rsidP="00151827">
            <w:pPr>
              <w:pStyle w:val="TableParagraph"/>
              <w:numPr>
                <w:ilvl w:val="0"/>
                <w:numId w:val="40"/>
              </w:numPr>
              <w:tabs>
                <w:tab w:val="left" w:pos="431"/>
              </w:tabs>
              <w:ind w:left="0" w:firstLine="0"/>
              <w:jc w:val="left"/>
              <w:rPr>
                <w:b/>
                <w:i/>
                <w:sz w:val="24"/>
                <w:szCs w:val="24"/>
              </w:rPr>
            </w:pPr>
            <w:r w:rsidRPr="00097DA2">
              <w:rPr>
                <w:b/>
                <w:i/>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EA71B4" w:rsidRPr="00097DA2" w:rsidRDefault="00EA71B4" w:rsidP="00151827">
            <w:pPr>
              <w:pStyle w:val="TableParagraph"/>
              <w:numPr>
                <w:ilvl w:val="0"/>
                <w:numId w:val="40"/>
              </w:numPr>
              <w:tabs>
                <w:tab w:val="left" w:pos="431"/>
              </w:tabs>
              <w:ind w:left="0" w:firstLine="0"/>
              <w:jc w:val="left"/>
              <w:rPr>
                <w:b/>
                <w:i/>
                <w:sz w:val="24"/>
                <w:szCs w:val="24"/>
              </w:rPr>
            </w:pPr>
            <w:r w:rsidRPr="00097DA2">
              <w:rPr>
                <w:sz w:val="24"/>
                <w:szCs w:val="24"/>
              </w:rPr>
              <w:t xml:space="preserve">Педагог организует </w:t>
            </w:r>
            <w:r w:rsidRPr="00097DA2">
              <w:rPr>
                <w:b/>
                <w:i/>
                <w:sz w:val="24"/>
                <w:szCs w:val="24"/>
              </w:rPr>
              <w:t xml:space="preserve">пешеходные прогулки. </w:t>
            </w:r>
            <w:r w:rsidRPr="00097DA2">
              <w:rPr>
                <w:sz w:val="24"/>
                <w:szCs w:val="24"/>
              </w:rPr>
              <w:t>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w:t>
            </w:r>
            <w:r w:rsidRPr="00097DA2">
              <w:rPr>
                <w:spacing w:val="-1"/>
                <w:sz w:val="24"/>
                <w:szCs w:val="24"/>
              </w:rPr>
              <w:t xml:space="preserve"> </w:t>
            </w:r>
            <w:r w:rsidRPr="00097DA2">
              <w:rPr>
                <w:sz w:val="24"/>
                <w:szCs w:val="24"/>
              </w:rPr>
              <w:t>детьми проводятся подвижные</w:t>
            </w:r>
            <w:r w:rsidRPr="00097DA2">
              <w:rPr>
                <w:spacing w:val="-1"/>
                <w:sz w:val="24"/>
                <w:szCs w:val="24"/>
              </w:rPr>
              <w:t xml:space="preserve"> </w:t>
            </w:r>
            <w:r w:rsidRPr="00097DA2">
              <w:rPr>
                <w:sz w:val="24"/>
                <w:szCs w:val="24"/>
              </w:rPr>
              <w:t>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A71B4" w:rsidRPr="00097DA2" w:rsidRDefault="00EA71B4" w:rsidP="00EA71B4">
            <w:pPr>
              <w:pStyle w:val="TableParagraph"/>
              <w:tabs>
                <w:tab w:val="left" w:pos="431"/>
              </w:tabs>
              <w:ind w:left="0"/>
              <w:jc w:val="left"/>
              <w:rPr>
                <w:b/>
                <w:i/>
                <w:sz w:val="24"/>
                <w:szCs w:val="24"/>
              </w:rPr>
            </w:pPr>
            <w:r w:rsidRPr="00097DA2">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w:t>
            </w:r>
            <w:r w:rsidRPr="00097DA2">
              <w:rPr>
                <w:spacing w:val="40"/>
                <w:sz w:val="24"/>
                <w:szCs w:val="24"/>
              </w:rPr>
              <w:t xml:space="preserve"> </w:t>
            </w:r>
            <w:r w:rsidRPr="00097DA2">
              <w:rPr>
                <w:sz w:val="24"/>
                <w:szCs w:val="24"/>
              </w:rPr>
              <w:t>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r w:rsidRPr="00097DA2">
              <w:rPr>
                <w:spacing w:val="40"/>
                <w:sz w:val="24"/>
                <w:szCs w:val="24"/>
              </w:rPr>
              <w:t xml:space="preserve"> </w:t>
            </w:r>
            <w:r w:rsidRPr="00097DA2">
              <w:rPr>
                <w:sz w:val="24"/>
                <w:szCs w:val="24"/>
              </w:rPr>
              <w:t>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6B7E23" w:rsidRPr="00097DA2" w:rsidRDefault="006B7E23" w:rsidP="00562461">
      <w:pPr>
        <w:pStyle w:val="a3"/>
        <w:ind w:left="0"/>
      </w:pPr>
    </w:p>
    <w:p w:rsidR="006B7E23" w:rsidRPr="00097DA2" w:rsidRDefault="002613A1" w:rsidP="00562461">
      <w:pPr>
        <w:jc w:val="center"/>
        <w:rPr>
          <w:b/>
          <w:i/>
          <w:sz w:val="24"/>
          <w:szCs w:val="24"/>
        </w:rPr>
      </w:pPr>
      <w:r w:rsidRPr="00097DA2">
        <w:rPr>
          <w:b/>
          <w:i/>
          <w:sz w:val="24"/>
          <w:szCs w:val="24"/>
        </w:rPr>
        <w:t>Решение</w:t>
      </w:r>
      <w:r w:rsidRPr="00097DA2">
        <w:rPr>
          <w:b/>
          <w:i/>
          <w:spacing w:val="-10"/>
          <w:sz w:val="24"/>
          <w:szCs w:val="24"/>
        </w:rPr>
        <w:t xml:space="preserve"> </w:t>
      </w:r>
      <w:r w:rsidRPr="00097DA2">
        <w:rPr>
          <w:b/>
          <w:i/>
          <w:sz w:val="24"/>
          <w:szCs w:val="24"/>
        </w:rPr>
        <w:t>совокупных</w:t>
      </w:r>
      <w:r w:rsidRPr="00097DA2">
        <w:rPr>
          <w:b/>
          <w:i/>
          <w:spacing w:val="-7"/>
          <w:sz w:val="24"/>
          <w:szCs w:val="24"/>
        </w:rPr>
        <w:t xml:space="preserve"> </w:t>
      </w:r>
      <w:r w:rsidRPr="00097DA2">
        <w:rPr>
          <w:b/>
          <w:i/>
          <w:sz w:val="24"/>
          <w:szCs w:val="24"/>
        </w:rPr>
        <w:t>задач</w:t>
      </w:r>
      <w:r w:rsidRPr="00097DA2">
        <w:rPr>
          <w:b/>
          <w:i/>
          <w:spacing w:val="-8"/>
          <w:sz w:val="24"/>
          <w:szCs w:val="24"/>
        </w:rPr>
        <w:t xml:space="preserve"> </w:t>
      </w:r>
      <w:r w:rsidRPr="00097DA2">
        <w:rPr>
          <w:b/>
          <w:i/>
          <w:sz w:val="24"/>
          <w:szCs w:val="24"/>
        </w:rPr>
        <w:t>нескольких</w:t>
      </w:r>
      <w:r w:rsidRPr="00097DA2">
        <w:rPr>
          <w:b/>
          <w:i/>
          <w:spacing w:val="-6"/>
          <w:sz w:val="24"/>
          <w:szCs w:val="24"/>
        </w:rPr>
        <w:t xml:space="preserve"> </w:t>
      </w:r>
      <w:r w:rsidRPr="00097DA2">
        <w:rPr>
          <w:b/>
          <w:i/>
          <w:sz w:val="24"/>
          <w:szCs w:val="24"/>
        </w:rPr>
        <w:t>направлений</w:t>
      </w:r>
      <w:r w:rsidRPr="00097DA2">
        <w:rPr>
          <w:b/>
          <w:i/>
          <w:spacing w:val="-8"/>
          <w:sz w:val="24"/>
          <w:szCs w:val="24"/>
        </w:rPr>
        <w:t xml:space="preserve"> </w:t>
      </w:r>
      <w:r w:rsidRPr="00097DA2">
        <w:rPr>
          <w:b/>
          <w:i/>
          <w:spacing w:val="-2"/>
          <w:sz w:val="24"/>
          <w:szCs w:val="24"/>
        </w:rPr>
        <w:t>воспитания</w:t>
      </w:r>
      <w:r w:rsidR="00291122" w:rsidRPr="00097DA2">
        <w:rPr>
          <w:b/>
          <w:i/>
          <w:spacing w:val="-2"/>
          <w:sz w:val="24"/>
          <w:szCs w:val="24"/>
        </w:rPr>
        <w:t xml:space="preserve"> </w:t>
      </w:r>
      <w:r w:rsidRPr="00097DA2">
        <w:rPr>
          <w:b/>
          <w:i/>
          <w:sz w:val="24"/>
          <w:szCs w:val="24"/>
        </w:rPr>
        <w:t>в</w:t>
      </w:r>
      <w:r w:rsidRPr="00097DA2">
        <w:rPr>
          <w:b/>
          <w:i/>
          <w:spacing w:val="-7"/>
          <w:sz w:val="24"/>
          <w:szCs w:val="24"/>
        </w:rPr>
        <w:t xml:space="preserve"> </w:t>
      </w:r>
      <w:r w:rsidRPr="00097DA2">
        <w:rPr>
          <w:b/>
          <w:i/>
          <w:sz w:val="24"/>
          <w:szCs w:val="24"/>
        </w:rPr>
        <w:t>рамках</w:t>
      </w:r>
      <w:r w:rsidRPr="00097DA2">
        <w:rPr>
          <w:b/>
          <w:i/>
          <w:spacing w:val="-8"/>
          <w:sz w:val="24"/>
          <w:szCs w:val="24"/>
        </w:rPr>
        <w:t xml:space="preserve"> </w:t>
      </w:r>
      <w:r w:rsidRPr="00097DA2">
        <w:rPr>
          <w:b/>
          <w:i/>
          <w:sz w:val="24"/>
          <w:szCs w:val="24"/>
        </w:rPr>
        <w:t>образовательной</w:t>
      </w:r>
      <w:r w:rsidRPr="00097DA2">
        <w:rPr>
          <w:b/>
          <w:i/>
          <w:spacing w:val="-7"/>
          <w:sz w:val="24"/>
          <w:szCs w:val="24"/>
        </w:rPr>
        <w:t xml:space="preserve"> </w:t>
      </w:r>
      <w:r w:rsidRPr="00097DA2">
        <w:rPr>
          <w:b/>
          <w:i/>
          <w:sz w:val="24"/>
          <w:szCs w:val="24"/>
        </w:rPr>
        <w:t>области</w:t>
      </w:r>
      <w:r w:rsidRPr="00097DA2">
        <w:rPr>
          <w:b/>
          <w:i/>
          <w:spacing w:val="-7"/>
          <w:sz w:val="24"/>
          <w:szCs w:val="24"/>
        </w:rPr>
        <w:t xml:space="preserve"> </w:t>
      </w:r>
      <w:r w:rsidRPr="00097DA2">
        <w:rPr>
          <w:b/>
          <w:i/>
          <w:spacing w:val="-4"/>
          <w:sz w:val="24"/>
          <w:szCs w:val="24"/>
        </w:rPr>
        <w:t>«ФР»</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98"/>
        <w:gridCol w:w="8520"/>
      </w:tblGrid>
      <w:tr w:rsidR="00097DA2" w:rsidRPr="00097DA2" w:rsidTr="00291122">
        <w:trPr>
          <w:trHeight w:val="696"/>
        </w:trPr>
        <w:tc>
          <w:tcPr>
            <w:tcW w:w="831" w:type="pct"/>
          </w:tcPr>
          <w:p w:rsidR="006B7E23" w:rsidRPr="00097DA2" w:rsidRDefault="002613A1" w:rsidP="00562461">
            <w:pPr>
              <w:pStyle w:val="TableParagraph"/>
              <w:ind w:left="0"/>
              <w:jc w:val="left"/>
              <w:rPr>
                <w:i/>
                <w:sz w:val="24"/>
                <w:szCs w:val="24"/>
              </w:rPr>
            </w:pPr>
            <w:r w:rsidRPr="00097DA2">
              <w:rPr>
                <w:i/>
                <w:spacing w:val="-2"/>
                <w:sz w:val="24"/>
                <w:szCs w:val="24"/>
              </w:rPr>
              <w:t xml:space="preserve">Приобщение </w:t>
            </w:r>
            <w:r w:rsidRPr="00097DA2">
              <w:rPr>
                <w:i/>
                <w:sz w:val="24"/>
                <w:szCs w:val="24"/>
              </w:rPr>
              <w:t xml:space="preserve">к </w:t>
            </w:r>
            <w:r w:rsidRPr="00097DA2">
              <w:rPr>
                <w:i/>
                <w:spacing w:val="-2"/>
                <w:sz w:val="24"/>
                <w:szCs w:val="24"/>
              </w:rPr>
              <w:t>ценностям</w:t>
            </w:r>
          </w:p>
        </w:tc>
        <w:tc>
          <w:tcPr>
            <w:tcW w:w="4169" w:type="pct"/>
          </w:tcPr>
          <w:p w:rsidR="006B7E23" w:rsidRPr="00097DA2" w:rsidRDefault="002613A1" w:rsidP="00562461">
            <w:pPr>
              <w:pStyle w:val="TableParagraph"/>
              <w:ind w:left="0"/>
              <w:jc w:val="center"/>
              <w:rPr>
                <w:i/>
                <w:sz w:val="24"/>
                <w:szCs w:val="24"/>
              </w:rPr>
            </w:pPr>
            <w:r w:rsidRPr="00097DA2">
              <w:rPr>
                <w:i/>
                <w:sz w:val="24"/>
                <w:szCs w:val="24"/>
              </w:rPr>
              <w:t>Задачи</w:t>
            </w:r>
            <w:r w:rsidRPr="00097DA2">
              <w:rPr>
                <w:i/>
                <w:spacing w:val="-7"/>
                <w:sz w:val="24"/>
                <w:szCs w:val="24"/>
              </w:rPr>
              <w:t xml:space="preserve"> </w:t>
            </w:r>
            <w:r w:rsidRPr="00097DA2">
              <w:rPr>
                <w:i/>
                <w:sz w:val="24"/>
                <w:szCs w:val="24"/>
              </w:rPr>
              <w:t>направлений</w:t>
            </w:r>
            <w:r w:rsidRPr="00097DA2">
              <w:rPr>
                <w:i/>
                <w:spacing w:val="-3"/>
                <w:sz w:val="24"/>
                <w:szCs w:val="24"/>
              </w:rPr>
              <w:t xml:space="preserve"> </w:t>
            </w:r>
            <w:r w:rsidRPr="00097DA2">
              <w:rPr>
                <w:i/>
                <w:spacing w:val="-2"/>
                <w:sz w:val="24"/>
                <w:szCs w:val="24"/>
              </w:rPr>
              <w:t>воспитания</w:t>
            </w:r>
          </w:p>
        </w:tc>
      </w:tr>
      <w:tr w:rsidR="00097DA2" w:rsidRPr="00097DA2" w:rsidTr="00291122">
        <w:trPr>
          <w:trHeight w:val="4103"/>
        </w:trPr>
        <w:tc>
          <w:tcPr>
            <w:tcW w:w="831" w:type="pct"/>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center"/>
              <w:rPr>
                <w:b/>
                <w:i/>
                <w:sz w:val="24"/>
                <w:szCs w:val="24"/>
              </w:rPr>
            </w:pPr>
            <w:r w:rsidRPr="00097DA2">
              <w:rPr>
                <w:b/>
                <w:i/>
                <w:spacing w:val="-2"/>
                <w:sz w:val="24"/>
                <w:szCs w:val="24"/>
              </w:rPr>
              <w:t>«Жизнь»,</w:t>
            </w:r>
          </w:p>
          <w:p w:rsidR="006B7E23" w:rsidRPr="00097DA2" w:rsidRDefault="002613A1" w:rsidP="00562461">
            <w:pPr>
              <w:pStyle w:val="TableParagraph"/>
              <w:ind w:left="0"/>
              <w:jc w:val="center"/>
              <w:rPr>
                <w:b/>
                <w:i/>
                <w:sz w:val="24"/>
                <w:szCs w:val="24"/>
              </w:rPr>
            </w:pPr>
            <w:r w:rsidRPr="00097DA2">
              <w:rPr>
                <w:b/>
                <w:i/>
                <w:spacing w:val="-2"/>
                <w:sz w:val="24"/>
                <w:szCs w:val="24"/>
              </w:rPr>
              <w:t>«Здоровье»,</w:t>
            </w:r>
          </w:p>
          <w:p w:rsidR="006B7E23" w:rsidRPr="00097DA2" w:rsidRDefault="002613A1" w:rsidP="00562461">
            <w:pPr>
              <w:pStyle w:val="TableParagraph"/>
              <w:ind w:left="0"/>
              <w:jc w:val="center"/>
              <w:rPr>
                <w:b/>
                <w:i/>
                <w:sz w:val="24"/>
                <w:szCs w:val="24"/>
              </w:rPr>
            </w:pPr>
            <w:r w:rsidRPr="00097DA2">
              <w:rPr>
                <w:b/>
                <w:i/>
                <w:spacing w:val="-2"/>
                <w:sz w:val="24"/>
                <w:szCs w:val="24"/>
              </w:rPr>
              <w:t>«Познание»</w:t>
            </w:r>
          </w:p>
        </w:tc>
        <w:tc>
          <w:tcPr>
            <w:tcW w:w="4169" w:type="pct"/>
          </w:tcPr>
          <w:p w:rsidR="006B7E23" w:rsidRPr="00097DA2" w:rsidRDefault="002613A1" w:rsidP="00151827">
            <w:pPr>
              <w:pStyle w:val="TableParagraph"/>
              <w:numPr>
                <w:ilvl w:val="0"/>
                <w:numId w:val="39"/>
              </w:numPr>
              <w:tabs>
                <w:tab w:val="left" w:pos="828"/>
              </w:tabs>
              <w:ind w:left="0" w:firstLine="0"/>
              <w:rPr>
                <w:sz w:val="24"/>
                <w:szCs w:val="24"/>
              </w:rPr>
            </w:pPr>
            <w:r w:rsidRPr="00097DA2">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B7E23" w:rsidRPr="00097DA2" w:rsidRDefault="002613A1" w:rsidP="00151827">
            <w:pPr>
              <w:pStyle w:val="TableParagraph"/>
              <w:numPr>
                <w:ilvl w:val="0"/>
                <w:numId w:val="39"/>
              </w:numPr>
              <w:tabs>
                <w:tab w:val="left" w:pos="828"/>
              </w:tabs>
              <w:ind w:left="0" w:firstLine="0"/>
              <w:rPr>
                <w:sz w:val="24"/>
                <w:szCs w:val="24"/>
              </w:rPr>
            </w:pPr>
            <w:r w:rsidRPr="00097DA2">
              <w:rPr>
                <w:sz w:val="24"/>
                <w:szCs w:val="24"/>
              </w:rPr>
              <w:t>формирование</w:t>
            </w:r>
            <w:r w:rsidRPr="00097DA2">
              <w:rPr>
                <w:spacing w:val="-2"/>
                <w:sz w:val="24"/>
                <w:szCs w:val="24"/>
              </w:rPr>
              <w:t xml:space="preserve"> </w:t>
            </w:r>
            <w:r w:rsidRPr="00097DA2">
              <w:rPr>
                <w:sz w:val="24"/>
                <w:szCs w:val="24"/>
              </w:rPr>
              <w:t>у</w:t>
            </w:r>
            <w:r w:rsidRPr="00097DA2">
              <w:rPr>
                <w:spacing w:val="-8"/>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возрастосообразных</w:t>
            </w:r>
            <w:r w:rsidRPr="00097DA2">
              <w:rPr>
                <w:spacing w:val="-2"/>
                <w:sz w:val="24"/>
                <w:szCs w:val="24"/>
              </w:rPr>
              <w:t xml:space="preserve"> </w:t>
            </w:r>
            <w:r w:rsidRPr="00097DA2">
              <w:rPr>
                <w:sz w:val="24"/>
                <w:szCs w:val="24"/>
              </w:rPr>
              <w:t>представлений</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знаний</w:t>
            </w:r>
            <w:r w:rsidRPr="00097DA2">
              <w:rPr>
                <w:spacing w:val="-5"/>
                <w:sz w:val="24"/>
                <w:szCs w:val="24"/>
              </w:rPr>
              <w:t xml:space="preserve"> </w:t>
            </w:r>
            <w:r w:rsidRPr="00097DA2">
              <w:rPr>
                <w:sz w:val="24"/>
                <w:szCs w:val="24"/>
              </w:rPr>
              <w:t>в области физической культуры, здоровья и безопасного образа жизни;</w:t>
            </w:r>
          </w:p>
          <w:p w:rsidR="006B7E23" w:rsidRPr="00097DA2" w:rsidRDefault="002613A1" w:rsidP="00151827">
            <w:pPr>
              <w:pStyle w:val="TableParagraph"/>
              <w:numPr>
                <w:ilvl w:val="0"/>
                <w:numId w:val="39"/>
              </w:numPr>
              <w:tabs>
                <w:tab w:val="left" w:pos="828"/>
              </w:tabs>
              <w:ind w:left="0" w:firstLine="0"/>
              <w:rPr>
                <w:sz w:val="24"/>
                <w:szCs w:val="24"/>
              </w:rPr>
            </w:pPr>
            <w:r w:rsidRPr="00097DA2">
              <w:rPr>
                <w:sz w:val="24"/>
                <w:szCs w:val="24"/>
              </w:rPr>
              <w:t>становление</w:t>
            </w:r>
            <w:r w:rsidRPr="00097DA2">
              <w:rPr>
                <w:spacing w:val="-4"/>
                <w:sz w:val="24"/>
                <w:szCs w:val="24"/>
              </w:rPr>
              <w:t xml:space="preserve"> </w:t>
            </w:r>
            <w:r w:rsidRPr="00097DA2">
              <w:rPr>
                <w:sz w:val="24"/>
                <w:szCs w:val="24"/>
              </w:rPr>
              <w:t>эмоционально-ценностного</w:t>
            </w:r>
            <w:r w:rsidRPr="00097DA2">
              <w:rPr>
                <w:spacing w:val="-4"/>
                <w:sz w:val="24"/>
                <w:szCs w:val="24"/>
              </w:rPr>
              <w:t xml:space="preserve"> </w:t>
            </w:r>
            <w:r w:rsidRPr="00097DA2">
              <w:rPr>
                <w:sz w:val="24"/>
                <w:szCs w:val="24"/>
              </w:rPr>
              <w:t>отношения</w:t>
            </w:r>
            <w:r w:rsidRPr="00097DA2">
              <w:rPr>
                <w:spacing w:val="-4"/>
                <w:sz w:val="24"/>
                <w:szCs w:val="24"/>
              </w:rPr>
              <w:t xml:space="preserve"> </w:t>
            </w:r>
            <w:r w:rsidRPr="00097DA2">
              <w:rPr>
                <w:sz w:val="24"/>
                <w:szCs w:val="24"/>
              </w:rPr>
              <w:t>к</w:t>
            </w:r>
            <w:r w:rsidRPr="00097DA2">
              <w:rPr>
                <w:spacing w:val="-6"/>
                <w:sz w:val="24"/>
                <w:szCs w:val="24"/>
              </w:rPr>
              <w:t xml:space="preserve"> </w:t>
            </w:r>
            <w:r w:rsidRPr="00097DA2">
              <w:rPr>
                <w:sz w:val="24"/>
                <w:szCs w:val="24"/>
              </w:rPr>
              <w:t>здоровому</w:t>
            </w:r>
            <w:r w:rsidRPr="00097DA2">
              <w:rPr>
                <w:spacing w:val="-11"/>
                <w:sz w:val="24"/>
                <w:szCs w:val="24"/>
              </w:rPr>
              <w:t xml:space="preserve"> </w:t>
            </w:r>
            <w:r w:rsidRPr="00097DA2">
              <w:rPr>
                <w:sz w:val="24"/>
                <w:szCs w:val="24"/>
              </w:rPr>
              <w:t>образу жизни, физическим упражнениям, подвижным играм, закаливанию организма, гигиеническим нормам и правилам;</w:t>
            </w:r>
          </w:p>
          <w:p w:rsidR="006B7E23" w:rsidRPr="00097DA2" w:rsidRDefault="002613A1" w:rsidP="00151827">
            <w:pPr>
              <w:pStyle w:val="TableParagraph"/>
              <w:numPr>
                <w:ilvl w:val="0"/>
                <w:numId w:val="39"/>
              </w:numPr>
              <w:tabs>
                <w:tab w:val="left" w:pos="827"/>
              </w:tabs>
              <w:ind w:left="0" w:firstLine="0"/>
              <w:rPr>
                <w:sz w:val="24"/>
                <w:szCs w:val="24"/>
              </w:rPr>
            </w:pPr>
            <w:r w:rsidRPr="00097DA2">
              <w:rPr>
                <w:sz w:val="24"/>
                <w:szCs w:val="24"/>
              </w:rPr>
              <w:t>воспитание</w:t>
            </w:r>
            <w:r w:rsidRPr="00097DA2">
              <w:rPr>
                <w:spacing w:val="-10"/>
                <w:sz w:val="24"/>
                <w:szCs w:val="24"/>
              </w:rPr>
              <w:t xml:space="preserve"> </w:t>
            </w:r>
            <w:r w:rsidRPr="00097DA2">
              <w:rPr>
                <w:sz w:val="24"/>
                <w:szCs w:val="24"/>
              </w:rPr>
              <w:t>активности,</w:t>
            </w:r>
            <w:r w:rsidRPr="00097DA2">
              <w:rPr>
                <w:spacing w:val="-8"/>
                <w:sz w:val="24"/>
                <w:szCs w:val="24"/>
              </w:rPr>
              <w:t xml:space="preserve"> </w:t>
            </w:r>
            <w:r w:rsidRPr="00097DA2">
              <w:rPr>
                <w:sz w:val="24"/>
                <w:szCs w:val="24"/>
              </w:rPr>
              <w:t>самостоятельности,</w:t>
            </w:r>
            <w:r w:rsidRPr="00097DA2">
              <w:rPr>
                <w:spacing w:val="-6"/>
                <w:sz w:val="24"/>
                <w:szCs w:val="24"/>
              </w:rPr>
              <w:t xml:space="preserve"> </w:t>
            </w:r>
            <w:r w:rsidRPr="00097DA2">
              <w:rPr>
                <w:spacing w:val="-2"/>
                <w:sz w:val="24"/>
                <w:szCs w:val="24"/>
              </w:rPr>
              <w:t>самоуважения,</w:t>
            </w:r>
          </w:p>
          <w:p w:rsidR="006B7E23" w:rsidRPr="00097DA2" w:rsidRDefault="002613A1" w:rsidP="00151827">
            <w:pPr>
              <w:pStyle w:val="TableParagraph"/>
              <w:numPr>
                <w:ilvl w:val="0"/>
                <w:numId w:val="39"/>
              </w:numPr>
              <w:tabs>
                <w:tab w:val="left" w:pos="827"/>
              </w:tabs>
              <w:ind w:left="0" w:firstLine="0"/>
              <w:rPr>
                <w:sz w:val="24"/>
                <w:szCs w:val="24"/>
              </w:rPr>
            </w:pPr>
            <w:r w:rsidRPr="00097DA2">
              <w:rPr>
                <w:sz w:val="24"/>
                <w:szCs w:val="24"/>
              </w:rPr>
              <w:t>коммуникабельности,</w:t>
            </w:r>
            <w:r w:rsidRPr="00097DA2">
              <w:rPr>
                <w:spacing w:val="-6"/>
                <w:sz w:val="24"/>
                <w:szCs w:val="24"/>
              </w:rPr>
              <w:t xml:space="preserve"> </w:t>
            </w:r>
            <w:r w:rsidRPr="00097DA2">
              <w:rPr>
                <w:sz w:val="24"/>
                <w:szCs w:val="24"/>
              </w:rPr>
              <w:t>уверенности</w:t>
            </w:r>
            <w:r w:rsidRPr="00097DA2">
              <w:rPr>
                <w:spacing w:val="-6"/>
                <w:sz w:val="24"/>
                <w:szCs w:val="24"/>
              </w:rPr>
              <w:t xml:space="preserve"> </w:t>
            </w:r>
            <w:r w:rsidRPr="00097DA2">
              <w:rPr>
                <w:sz w:val="24"/>
                <w:szCs w:val="24"/>
              </w:rPr>
              <w:t>и</w:t>
            </w:r>
            <w:r w:rsidRPr="00097DA2">
              <w:rPr>
                <w:spacing w:val="-6"/>
                <w:sz w:val="24"/>
                <w:szCs w:val="24"/>
              </w:rPr>
              <w:t xml:space="preserve"> </w:t>
            </w:r>
            <w:r w:rsidRPr="00097DA2">
              <w:rPr>
                <w:sz w:val="24"/>
                <w:szCs w:val="24"/>
              </w:rPr>
              <w:t>других</w:t>
            </w:r>
            <w:r w:rsidRPr="00097DA2">
              <w:rPr>
                <w:spacing w:val="1"/>
                <w:sz w:val="24"/>
                <w:szCs w:val="24"/>
              </w:rPr>
              <w:t xml:space="preserve"> </w:t>
            </w:r>
            <w:r w:rsidRPr="00097DA2">
              <w:rPr>
                <w:sz w:val="24"/>
                <w:szCs w:val="24"/>
              </w:rPr>
              <w:t>личностных</w:t>
            </w:r>
            <w:r w:rsidRPr="00097DA2">
              <w:rPr>
                <w:spacing w:val="-6"/>
                <w:sz w:val="24"/>
                <w:szCs w:val="24"/>
              </w:rPr>
              <w:t xml:space="preserve"> </w:t>
            </w:r>
            <w:r w:rsidRPr="00097DA2">
              <w:rPr>
                <w:spacing w:val="-2"/>
                <w:sz w:val="24"/>
                <w:szCs w:val="24"/>
              </w:rPr>
              <w:t>качеств;</w:t>
            </w:r>
          </w:p>
          <w:p w:rsidR="006B7E23" w:rsidRPr="00097DA2" w:rsidRDefault="002613A1" w:rsidP="00151827">
            <w:pPr>
              <w:pStyle w:val="TableParagraph"/>
              <w:numPr>
                <w:ilvl w:val="0"/>
                <w:numId w:val="39"/>
              </w:numPr>
              <w:tabs>
                <w:tab w:val="left" w:pos="828"/>
              </w:tabs>
              <w:ind w:left="0" w:firstLine="0"/>
              <w:rPr>
                <w:sz w:val="24"/>
                <w:szCs w:val="24"/>
              </w:rPr>
            </w:pPr>
            <w:r w:rsidRPr="00097DA2">
              <w:rPr>
                <w:sz w:val="24"/>
                <w:szCs w:val="24"/>
              </w:rPr>
              <w:t>приобщение детей к ценностям, нормам и знаниям физической культуры в целях их физического развития и саморазвития;</w:t>
            </w:r>
          </w:p>
          <w:p w:rsidR="006B7E23" w:rsidRPr="00097DA2" w:rsidRDefault="002613A1" w:rsidP="00151827">
            <w:pPr>
              <w:pStyle w:val="TableParagraph"/>
              <w:numPr>
                <w:ilvl w:val="0"/>
                <w:numId w:val="39"/>
              </w:numPr>
              <w:tabs>
                <w:tab w:val="left" w:pos="828"/>
              </w:tabs>
              <w:ind w:left="0" w:firstLine="0"/>
              <w:rPr>
                <w:sz w:val="24"/>
                <w:szCs w:val="24"/>
              </w:rPr>
            </w:pPr>
            <w:r w:rsidRPr="00097DA2">
              <w:rPr>
                <w:sz w:val="24"/>
                <w:szCs w:val="24"/>
              </w:rPr>
              <w:t>формирование у ребенка основных гигиенических навыков, представлений о здоровом образе жизни.воспитание отношения к знанию как ценности, понимание значения образования для человека, общества, страны</w:t>
            </w:r>
          </w:p>
        </w:tc>
      </w:tr>
    </w:tbl>
    <w:p w:rsidR="006B7E23" w:rsidRPr="00097DA2" w:rsidRDefault="006B7E23" w:rsidP="00562461">
      <w:pPr>
        <w:pStyle w:val="a3"/>
        <w:ind w:left="0"/>
        <w:rPr>
          <w:b/>
          <w:i/>
        </w:rPr>
      </w:pPr>
    </w:p>
    <w:p w:rsidR="006B7E23" w:rsidRPr="00097DA2" w:rsidRDefault="002613A1" w:rsidP="00562461">
      <w:pPr>
        <w:pStyle w:val="21"/>
        <w:tabs>
          <w:tab w:val="left" w:pos="993"/>
        </w:tabs>
        <w:ind w:left="567"/>
      </w:pPr>
      <w:r w:rsidRPr="00097DA2">
        <w:t>Перечень</w:t>
      </w:r>
      <w:r w:rsidRPr="00097DA2">
        <w:rPr>
          <w:spacing w:val="-4"/>
        </w:rPr>
        <w:t xml:space="preserve"> </w:t>
      </w:r>
      <w:r w:rsidRPr="00097DA2">
        <w:t>методических</w:t>
      </w:r>
      <w:r w:rsidRPr="00097DA2">
        <w:rPr>
          <w:spacing w:val="-4"/>
        </w:rPr>
        <w:t xml:space="preserve"> </w:t>
      </w:r>
      <w:r w:rsidRPr="00097DA2">
        <w:t>пособий,</w:t>
      </w:r>
      <w:r w:rsidRPr="00097DA2">
        <w:rPr>
          <w:spacing w:val="-4"/>
        </w:rPr>
        <w:t xml:space="preserve"> </w:t>
      </w:r>
      <w:r w:rsidRPr="00097DA2">
        <w:t>необходимых</w:t>
      </w:r>
      <w:r w:rsidRPr="00097DA2">
        <w:rPr>
          <w:spacing w:val="-4"/>
        </w:rPr>
        <w:t xml:space="preserve"> </w:t>
      </w:r>
      <w:r w:rsidRPr="00097DA2">
        <w:t>для</w:t>
      </w:r>
      <w:r w:rsidRPr="00097DA2">
        <w:rPr>
          <w:spacing w:val="-4"/>
        </w:rPr>
        <w:t xml:space="preserve"> </w:t>
      </w:r>
      <w:r w:rsidRPr="00097DA2">
        <w:t>реализации</w:t>
      </w:r>
      <w:r w:rsidRPr="00097DA2">
        <w:rPr>
          <w:spacing w:val="-5"/>
        </w:rPr>
        <w:t xml:space="preserve"> </w:t>
      </w:r>
      <w:r w:rsidRPr="00097DA2">
        <w:t>ОО</w:t>
      </w:r>
      <w:r w:rsidRPr="00097DA2">
        <w:rPr>
          <w:spacing w:val="-4"/>
        </w:rPr>
        <w:t xml:space="preserve"> </w:t>
      </w:r>
      <w:r w:rsidRPr="00097DA2">
        <w:t>«ФР»</w:t>
      </w:r>
      <w:r w:rsidRPr="00097DA2">
        <w:rPr>
          <w:spacing w:val="-4"/>
        </w:rPr>
        <w:t xml:space="preserve"> </w:t>
      </w:r>
      <w:r w:rsidRPr="00097DA2">
        <w:t>в</w:t>
      </w:r>
      <w:r w:rsidRPr="00097DA2">
        <w:rPr>
          <w:spacing w:val="-4"/>
        </w:rPr>
        <w:t xml:space="preserve"> </w:t>
      </w:r>
      <w:r w:rsidRPr="00097DA2">
        <w:t>воспитательно- образовательном процессе</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6"/>
          <w:sz w:val="24"/>
          <w:szCs w:val="24"/>
        </w:rPr>
        <w:t xml:space="preserve"> </w:t>
      </w:r>
      <w:r w:rsidRPr="00097DA2">
        <w:rPr>
          <w:sz w:val="24"/>
          <w:szCs w:val="24"/>
        </w:rPr>
        <w:t>Л.</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Физическая</w:t>
      </w:r>
      <w:r w:rsidRPr="00097DA2">
        <w:rPr>
          <w:spacing w:val="-2"/>
          <w:sz w:val="24"/>
          <w:szCs w:val="24"/>
        </w:rPr>
        <w:t xml:space="preserve"> </w:t>
      </w:r>
      <w:r w:rsidRPr="00097DA2">
        <w:rPr>
          <w:sz w:val="24"/>
          <w:szCs w:val="24"/>
        </w:rPr>
        <w:t>культура</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2"/>
          <w:sz w:val="24"/>
          <w:szCs w:val="24"/>
        </w:rPr>
        <w:t xml:space="preserve"> </w:t>
      </w:r>
      <w:r w:rsidRPr="00097DA2">
        <w:rPr>
          <w:sz w:val="24"/>
          <w:szCs w:val="24"/>
        </w:rPr>
        <w:t>младшая</w:t>
      </w:r>
      <w:r w:rsidRPr="00097DA2">
        <w:rPr>
          <w:spacing w:val="-1"/>
          <w:sz w:val="24"/>
          <w:szCs w:val="24"/>
        </w:rPr>
        <w:t xml:space="preserve"> </w:t>
      </w:r>
      <w:r w:rsidRPr="00097DA2">
        <w:rPr>
          <w:sz w:val="24"/>
          <w:szCs w:val="24"/>
        </w:rPr>
        <w:t>группа</w:t>
      </w:r>
      <w:r w:rsidRPr="00097DA2">
        <w:rPr>
          <w:spacing w:val="-2"/>
          <w:sz w:val="24"/>
          <w:szCs w:val="24"/>
        </w:rPr>
        <w:t xml:space="preserve"> </w:t>
      </w:r>
      <w:r w:rsidRPr="00097DA2">
        <w:rPr>
          <w:sz w:val="24"/>
          <w:szCs w:val="24"/>
        </w:rPr>
        <w:t>(3–4</w:t>
      </w:r>
      <w:r w:rsidRPr="00097DA2">
        <w:rPr>
          <w:spacing w:val="-1"/>
          <w:sz w:val="24"/>
          <w:szCs w:val="24"/>
        </w:rPr>
        <w:t xml:space="preserve"> </w:t>
      </w:r>
      <w:r w:rsidRPr="00097DA2">
        <w:rPr>
          <w:spacing w:val="-2"/>
          <w:sz w:val="24"/>
          <w:szCs w:val="24"/>
        </w:rPr>
        <w:t>года).</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6"/>
          <w:sz w:val="24"/>
          <w:szCs w:val="24"/>
        </w:rPr>
        <w:t xml:space="preserve"> </w:t>
      </w:r>
      <w:r w:rsidRPr="00097DA2">
        <w:rPr>
          <w:sz w:val="24"/>
          <w:szCs w:val="24"/>
        </w:rPr>
        <w:t>Л.</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Физическая</w:t>
      </w:r>
      <w:r w:rsidRPr="00097DA2">
        <w:rPr>
          <w:spacing w:val="-1"/>
          <w:sz w:val="24"/>
          <w:szCs w:val="24"/>
        </w:rPr>
        <w:t xml:space="preserve"> </w:t>
      </w:r>
      <w:r w:rsidRPr="00097DA2">
        <w:rPr>
          <w:sz w:val="24"/>
          <w:szCs w:val="24"/>
        </w:rPr>
        <w:t>культура</w:t>
      </w:r>
      <w:r w:rsidRPr="00097DA2">
        <w:rPr>
          <w:spacing w:val="-3"/>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1"/>
          <w:sz w:val="24"/>
          <w:szCs w:val="24"/>
        </w:rPr>
        <w:t xml:space="preserve"> </w:t>
      </w:r>
      <w:r w:rsidRPr="00097DA2">
        <w:rPr>
          <w:sz w:val="24"/>
          <w:szCs w:val="24"/>
        </w:rPr>
        <w:t>средняя</w:t>
      </w:r>
      <w:r w:rsidRPr="00097DA2">
        <w:rPr>
          <w:spacing w:val="-2"/>
          <w:sz w:val="24"/>
          <w:szCs w:val="24"/>
        </w:rPr>
        <w:t xml:space="preserve"> </w:t>
      </w:r>
      <w:r w:rsidRPr="00097DA2">
        <w:rPr>
          <w:sz w:val="24"/>
          <w:szCs w:val="24"/>
        </w:rPr>
        <w:t>группа</w:t>
      </w:r>
      <w:r w:rsidRPr="00097DA2">
        <w:rPr>
          <w:spacing w:val="-2"/>
          <w:sz w:val="24"/>
          <w:szCs w:val="24"/>
        </w:rPr>
        <w:t xml:space="preserve"> </w:t>
      </w:r>
      <w:r w:rsidRPr="00097DA2">
        <w:rPr>
          <w:sz w:val="24"/>
          <w:szCs w:val="24"/>
        </w:rPr>
        <w:t>(4–5</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6"/>
          <w:sz w:val="24"/>
          <w:szCs w:val="24"/>
        </w:rPr>
        <w:t xml:space="preserve"> </w:t>
      </w:r>
      <w:r w:rsidRPr="00097DA2">
        <w:rPr>
          <w:sz w:val="24"/>
          <w:szCs w:val="24"/>
        </w:rPr>
        <w:t>Л.</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Физическая</w:t>
      </w:r>
      <w:r w:rsidRPr="00097DA2">
        <w:rPr>
          <w:spacing w:val="-2"/>
          <w:sz w:val="24"/>
          <w:szCs w:val="24"/>
        </w:rPr>
        <w:t xml:space="preserve"> </w:t>
      </w:r>
      <w:r w:rsidRPr="00097DA2">
        <w:rPr>
          <w:sz w:val="24"/>
          <w:szCs w:val="24"/>
        </w:rPr>
        <w:t>культура</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2"/>
          <w:sz w:val="24"/>
          <w:szCs w:val="24"/>
        </w:rPr>
        <w:t xml:space="preserve"> </w:t>
      </w:r>
      <w:r w:rsidRPr="00097DA2">
        <w:rPr>
          <w:sz w:val="24"/>
          <w:szCs w:val="24"/>
        </w:rPr>
        <w:t>старшая</w:t>
      </w:r>
      <w:r w:rsidRPr="00097DA2">
        <w:rPr>
          <w:spacing w:val="-1"/>
          <w:sz w:val="24"/>
          <w:szCs w:val="24"/>
        </w:rPr>
        <w:t xml:space="preserve"> </w:t>
      </w:r>
      <w:r w:rsidRPr="00097DA2">
        <w:rPr>
          <w:sz w:val="24"/>
          <w:szCs w:val="24"/>
        </w:rPr>
        <w:t>группа</w:t>
      </w:r>
      <w:r w:rsidRPr="00097DA2">
        <w:rPr>
          <w:spacing w:val="-2"/>
          <w:sz w:val="24"/>
          <w:szCs w:val="24"/>
        </w:rPr>
        <w:t xml:space="preserve"> </w:t>
      </w:r>
      <w:r w:rsidRPr="00097DA2">
        <w:rPr>
          <w:sz w:val="24"/>
          <w:szCs w:val="24"/>
        </w:rPr>
        <w:t>(5–6</w:t>
      </w:r>
      <w:r w:rsidRPr="00097DA2">
        <w:rPr>
          <w:spacing w:val="-1"/>
          <w:sz w:val="24"/>
          <w:szCs w:val="24"/>
        </w:rPr>
        <w:t xml:space="preserve"> </w:t>
      </w:r>
      <w:r w:rsidRPr="00097DA2">
        <w:rPr>
          <w:spacing w:val="-2"/>
          <w:sz w:val="24"/>
          <w:szCs w:val="24"/>
        </w:rPr>
        <w:t>лет).</w:t>
      </w:r>
    </w:p>
    <w:p w:rsidR="006B7E23" w:rsidRPr="00097DA2" w:rsidRDefault="002613A1" w:rsidP="00151827">
      <w:pPr>
        <w:pStyle w:val="a5"/>
        <w:numPr>
          <w:ilvl w:val="0"/>
          <w:numId w:val="38"/>
        </w:numPr>
        <w:tabs>
          <w:tab w:val="left" w:pos="993"/>
          <w:tab w:val="left" w:pos="1260"/>
        </w:tabs>
        <w:ind w:left="567" w:firstLine="0"/>
        <w:rPr>
          <w:sz w:val="24"/>
          <w:szCs w:val="24"/>
        </w:rPr>
      </w:pPr>
      <w:r w:rsidRPr="00097DA2">
        <w:rPr>
          <w:sz w:val="24"/>
          <w:szCs w:val="24"/>
        </w:rPr>
        <w:t>Пензулаева Л. И. Физическая культура в детском саду: подготовительная к школе группа (6–7 лет).</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Сборник</w:t>
      </w:r>
      <w:r w:rsidRPr="00097DA2">
        <w:rPr>
          <w:spacing w:val="-5"/>
          <w:sz w:val="24"/>
          <w:szCs w:val="24"/>
        </w:rPr>
        <w:t xml:space="preserve"> </w:t>
      </w:r>
      <w:r w:rsidRPr="00097DA2">
        <w:rPr>
          <w:sz w:val="24"/>
          <w:szCs w:val="24"/>
        </w:rPr>
        <w:t>подвижных игр</w:t>
      </w:r>
      <w:r w:rsidRPr="00097DA2">
        <w:rPr>
          <w:spacing w:val="-3"/>
          <w:sz w:val="24"/>
          <w:szCs w:val="24"/>
        </w:rPr>
        <w:t xml:space="preserve"> </w:t>
      </w:r>
      <w:r w:rsidRPr="00097DA2">
        <w:rPr>
          <w:sz w:val="24"/>
          <w:szCs w:val="24"/>
        </w:rPr>
        <w:t>/</w:t>
      </w:r>
      <w:r w:rsidRPr="00097DA2">
        <w:rPr>
          <w:spacing w:val="-2"/>
          <w:sz w:val="24"/>
          <w:szCs w:val="24"/>
        </w:rPr>
        <w:t xml:space="preserve"> </w:t>
      </w:r>
      <w:r w:rsidRPr="00097DA2">
        <w:rPr>
          <w:sz w:val="24"/>
          <w:szCs w:val="24"/>
        </w:rPr>
        <w:t>Автор-сост.</w:t>
      </w:r>
      <w:r w:rsidRPr="00097DA2">
        <w:rPr>
          <w:spacing w:val="-3"/>
          <w:sz w:val="24"/>
          <w:szCs w:val="24"/>
        </w:rPr>
        <w:t xml:space="preserve"> </w:t>
      </w:r>
      <w:r w:rsidRPr="00097DA2">
        <w:rPr>
          <w:sz w:val="24"/>
          <w:szCs w:val="24"/>
        </w:rPr>
        <w:t>Э.</w:t>
      </w:r>
      <w:r w:rsidRPr="00097DA2">
        <w:rPr>
          <w:spacing w:val="-2"/>
          <w:sz w:val="24"/>
          <w:szCs w:val="24"/>
        </w:rPr>
        <w:t xml:space="preserve"> </w:t>
      </w:r>
      <w:r w:rsidRPr="00097DA2">
        <w:rPr>
          <w:sz w:val="24"/>
          <w:szCs w:val="24"/>
        </w:rPr>
        <w:t>Я.</w:t>
      </w:r>
      <w:r w:rsidRPr="00097DA2">
        <w:rPr>
          <w:spacing w:val="-2"/>
          <w:sz w:val="24"/>
          <w:szCs w:val="24"/>
        </w:rPr>
        <w:t xml:space="preserve"> Степаненкова.</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Федорова</w:t>
      </w:r>
      <w:r w:rsidRPr="00097DA2">
        <w:rPr>
          <w:spacing w:val="-6"/>
          <w:sz w:val="24"/>
          <w:szCs w:val="24"/>
        </w:rPr>
        <w:t xml:space="preserve"> </w:t>
      </w:r>
      <w:r w:rsidRPr="00097DA2">
        <w:rPr>
          <w:sz w:val="24"/>
          <w:szCs w:val="24"/>
        </w:rPr>
        <w:t>С.</w:t>
      </w:r>
      <w:r w:rsidRPr="00097DA2">
        <w:rPr>
          <w:spacing w:val="-1"/>
          <w:sz w:val="24"/>
          <w:szCs w:val="24"/>
        </w:rPr>
        <w:t xml:space="preserve"> </w:t>
      </w:r>
      <w:r w:rsidRPr="00097DA2">
        <w:rPr>
          <w:sz w:val="24"/>
          <w:szCs w:val="24"/>
        </w:rPr>
        <w:t>Ю.</w:t>
      </w:r>
      <w:r w:rsidRPr="00097DA2">
        <w:rPr>
          <w:spacing w:val="-2"/>
          <w:sz w:val="24"/>
          <w:szCs w:val="24"/>
        </w:rPr>
        <w:t xml:space="preserve"> </w:t>
      </w:r>
      <w:r w:rsidRPr="00097DA2">
        <w:rPr>
          <w:sz w:val="24"/>
          <w:szCs w:val="24"/>
        </w:rPr>
        <w:t>Примерные</w:t>
      </w:r>
      <w:r w:rsidRPr="00097DA2">
        <w:rPr>
          <w:spacing w:val="-3"/>
          <w:sz w:val="24"/>
          <w:szCs w:val="24"/>
        </w:rPr>
        <w:t xml:space="preserve"> </w:t>
      </w:r>
      <w:r w:rsidRPr="00097DA2">
        <w:rPr>
          <w:sz w:val="24"/>
          <w:szCs w:val="24"/>
        </w:rPr>
        <w:t>планы</w:t>
      </w:r>
      <w:r w:rsidRPr="00097DA2">
        <w:rPr>
          <w:spacing w:val="-2"/>
          <w:sz w:val="24"/>
          <w:szCs w:val="24"/>
        </w:rPr>
        <w:t xml:space="preserve"> </w:t>
      </w:r>
      <w:r w:rsidRPr="00097DA2">
        <w:rPr>
          <w:sz w:val="24"/>
          <w:szCs w:val="24"/>
        </w:rPr>
        <w:t>физкультурных</w:t>
      </w:r>
      <w:r w:rsidRPr="00097DA2">
        <w:rPr>
          <w:spacing w:val="-2"/>
          <w:sz w:val="24"/>
          <w:szCs w:val="24"/>
        </w:rPr>
        <w:t xml:space="preserve"> </w:t>
      </w:r>
      <w:r w:rsidRPr="00097DA2">
        <w:rPr>
          <w:sz w:val="24"/>
          <w:szCs w:val="24"/>
        </w:rPr>
        <w:t>занятий</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детьми</w:t>
      </w:r>
      <w:r w:rsidRPr="00097DA2">
        <w:rPr>
          <w:spacing w:val="-3"/>
          <w:sz w:val="24"/>
          <w:szCs w:val="24"/>
        </w:rPr>
        <w:t xml:space="preserve"> </w:t>
      </w:r>
      <w:r w:rsidRPr="00097DA2">
        <w:rPr>
          <w:sz w:val="24"/>
          <w:szCs w:val="24"/>
        </w:rPr>
        <w:t>2–3</w:t>
      </w:r>
      <w:r w:rsidRPr="00097DA2">
        <w:rPr>
          <w:spacing w:val="-1"/>
          <w:sz w:val="24"/>
          <w:szCs w:val="24"/>
        </w:rPr>
        <w:t xml:space="preserve"> </w:t>
      </w:r>
      <w:r w:rsidRPr="00097DA2">
        <w:rPr>
          <w:spacing w:val="-5"/>
          <w:sz w:val="24"/>
          <w:szCs w:val="24"/>
        </w:rPr>
        <w:t>лет</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5"/>
          <w:sz w:val="24"/>
          <w:szCs w:val="24"/>
        </w:rPr>
        <w:t xml:space="preserve"> </w:t>
      </w:r>
      <w:r w:rsidRPr="00097DA2">
        <w:rPr>
          <w:sz w:val="24"/>
          <w:szCs w:val="24"/>
        </w:rPr>
        <w:t>Л.</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Оздоровительная</w:t>
      </w:r>
      <w:r w:rsidRPr="00097DA2">
        <w:rPr>
          <w:spacing w:val="-2"/>
          <w:sz w:val="24"/>
          <w:szCs w:val="24"/>
        </w:rPr>
        <w:t xml:space="preserve"> </w:t>
      </w:r>
      <w:r w:rsidRPr="00097DA2">
        <w:rPr>
          <w:sz w:val="24"/>
          <w:szCs w:val="24"/>
        </w:rPr>
        <w:t>гимнастика:</w:t>
      </w:r>
      <w:r w:rsidRPr="00097DA2">
        <w:rPr>
          <w:spacing w:val="-4"/>
          <w:sz w:val="24"/>
          <w:szCs w:val="24"/>
        </w:rPr>
        <w:t xml:space="preserve"> </w:t>
      </w:r>
      <w:r w:rsidRPr="00097DA2">
        <w:rPr>
          <w:sz w:val="24"/>
          <w:szCs w:val="24"/>
        </w:rPr>
        <w:t>комплексы</w:t>
      </w:r>
      <w:r w:rsidRPr="00097DA2">
        <w:rPr>
          <w:spacing w:val="-1"/>
          <w:sz w:val="24"/>
          <w:szCs w:val="24"/>
        </w:rPr>
        <w:t xml:space="preserve"> </w:t>
      </w:r>
      <w:r w:rsidRPr="00097DA2">
        <w:rPr>
          <w:sz w:val="24"/>
          <w:szCs w:val="24"/>
        </w:rPr>
        <w:t>упражнений</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3–4</w:t>
      </w:r>
      <w:r w:rsidRPr="00097DA2">
        <w:rPr>
          <w:spacing w:val="-2"/>
          <w:sz w:val="24"/>
          <w:szCs w:val="24"/>
        </w:rPr>
        <w:t xml:space="preserve"> </w:t>
      </w:r>
      <w:r w:rsidRPr="00097DA2">
        <w:rPr>
          <w:spacing w:val="-4"/>
          <w:sz w:val="24"/>
          <w:szCs w:val="24"/>
        </w:rPr>
        <w:t>лет.</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5"/>
          <w:sz w:val="24"/>
          <w:szCs w:val="24"/>
        </w:rPr>
        <w:t xml:space="preserve"> </w:t>
      </w:r>
      <w:r w:rsidRPr="00097DA2">
        <w:rPr>
          <w:sz w:val="24"/>
          <w:szCs w:val="24"/>
        </w:rPr>
        <w:t>Л.</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Оздоровительная</w:t>
      </w:r>
      <w:r w:rsidRPr="00097DA2">
        <w:rPr>
          <w:spacing w:val="-2"/>
          <w:sz w:val="24"/>
          <w:szCs w:val="24"/>
        </w:rPr>
        <w:t xml:space="preserve"> </w:t>
      </w:r>
      <w:r w:rsidRPr="00097DA2">
        <w:rPr>
          <w:sz w:val="24"/>
          <w:szCs w:val="24"/>
        </w:rPr>
        <w:t>гимнастика:</w:t>
      </w:r>
      <w:r w:rsidRPr="00097DA2">
        <w:rPr>
          <w:spacing w:val="-4"/>
          <w:sz w:val="24"/>
          <w:szCs w:val="24"/>
        </w:rPr>
        <w:t xml:space="preserve"> </w:t>
      </w:r>
      <w:r w:rsidRPr="00097DA2">
        <w:rPr>
          <w:sz w:val="24"/>
          <w:szCs w:val="24"/>
        </w:rPr>
        <w:t>комплексы</w:t>
      </w:r>
      <w:r w:rsidRPr="00097DA2">
        <w:rPr>
          <w:spacing w:val="-1"/>
          <w:sz w:val="24"/>
          <w:szCs w:val="24"/>
        </w:rPr>
        <w:t xml:space="preserve"> </w:t>
      </w:r>
      <w:r w:rsidRPr="00097DA2">
        <w:rPr>
          <w:sz w:val="24"/>
          <w:szCs w:val="24"/>
        </w:rPr>
        <w:t>упражнений</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4–5</w:t>
      </w:r>
      <w:r w:rsidRPr="00097DA2">
        <w:rPr>
          <w:spacing w:val="-2"/>
          <w:sz w:val="24"/>
          <w:szCs w:val="24"/>
        </w:rPr>
        <w:t xml:space="preserve"> </w:t>
      </w:r>
      <w:r w:rsidRPr="00097DA2">
        <w:rPr>
          <w:spacing w:val="-4"/>
          <w:sz w:val="24"/>
          <w:szCs w:val="24"/>
        </w:rPr>
        <w:t>лет.</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5"/>
          <w:sz w:val="24"/>
          <w:szCs w:val="24"/>
        </w:rPr>
        <w:t xml:space="preserve"> </w:t>
      </w:r>
      <w:r w:rsidRPr="00097DA2">
        <w:rPr>
          <w:sz w:val="24"/>
          <w:szCs w:val="24"/>
        </w:rPr>
        <w:t>Л.</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Оздоровительная</w:t>
      </w:r>
      <w:r w:rsidRPr="00097DA2">
        <w:rPr>
          <w:spacing w:val="-2"/>
          <w:sz w:val="24"/>
          <w:szCs w:val="24"/>
        </w:rPr>
        <w:t xml:space="preserve"> </w:t>
      </w:r>
      <w:r w:rsidRPr="00097DA2">
        <w:rPr>
          <w:sz w:val="24"/>
          <w:szCs w:val="24"/>
        </w:rPr>
        <w:t>гимнастика:</w:t>
      </w:r>
      <w:r w:rsidRPr="00097DA2">
        <w:rPr>
          <w:spacing w:val="-4"/>
          <w:sz w:val="24"/>
          <w:szCs w:val="24"/>
        </w:rPr>
        <w:t xml:space="preserve"> </w:t>
      </w:r>
      <w:r w:rsidRPr="00097DA2">
        <w:rPr>
          <w:sz w:val="24"/>
          <w:szCs w:val="24"/>
        </w:rPr>
        <w:t>комплексы</w:t>
      </w:r>
      <w:r w:rsidRPr="00097DA2">
        <w:rPr>
          <w:spacing w:val="-1"/>
          <w:sz w:val="24"/>
          <w:szCs w:val="24"/>
        </w:rPr>
        <w:t xml:space="preserve"> </w:t>
      </w:r>
      <w:r w:rsidRPr="00097DA2">
        <w:rPr>
          <w:sz w:val="24"/>
          <w:szCs w:val="24"/>
        </w:rPr>
        <w:t>упражнений</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5–6</w:t>
      </w:r>
      <w:r w:rsidRPr="00097DA2">
        <w:rPr>
          <w:spacing w:val="-2"/>
          <w:sz w:val="24"/>
          <w:szCs w:val="24"/>
        </w:rPr>
        <w:t xml:space="preserve"> </w:t>
      </w:r>
      <w:r w:rsidRPr="00097DA2">
        <w:rPr>
          <w:spacing w:val="-4"/>
          <w:sz w:val="24"/>
          <w:szCs w:val="24"/>
        </w:rPr>
        <w:t>лет.</w:t>
      </w:r>
    </w:p>
    <w:p w:rsidR="006B7E23" w:rsidRPr="00097DA2" w:rsidRDefault="002613A1" w:rsidP="00151827">
      <w:pPr>
        <w:pStyle w:val="a5"/>
        <w:numPr>
          <w:ilvl w:val="0"/>
          <w:numId w:val="38"/>
        </w:numPr>
        <w:tabs>
          <w:tab w:val="left" w:pos="993"/>
          <w:tab w:val="left" w:pos="1259"/>
        </w:tabs>
        <w:ind w:left="567" w:firstLine="0"/>
        <w:rPr>
          <w:sz w:val="24"/>
          <w:szCs w:val="24"/>
        </w:rPr>
      </w:pPr>
      <w:r w:rsidRPr="00097DA2">
        <w:rPr>
          <w:sz w:val="24"/>
          <w:szCs w:val="24"/>
        </w:rPr>
        <w:t>Пензулаева</w:t>
      </w:r>
      <w:r w:rsidRPr="00097DA2">
        <w:rPr>
          <w:spacing w:val="-5"/>
          <w:sz w:val="24"/>
          <w:szCs w:val="24"/>
        </w:rPr>
        <w:t xml:space="preserve"> </w:t>
      </w:r>
      <w:r w:rsidRPr="00097DA2">
        <w:rPr>
          <w:sz w:val="24"/>
          <w:szCs w:val="24"/>
        </w:rPr>
        <w:t>Л.</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Оздоровительная</w:t>
      </w:r>
      <w:r w:rsidRPr="00097DA2">
        <w:rPr>
          <w:spacing w:val="-2"/>
          <w:sz w:val="24"/>
          <w:szCs w:val="24"/>
        </w:rPr>
        <w:t xml:space="preserve"> </w:t>
      </w:r>
      <w:r w:rsidRPr="00097DA2">
        <w:rPr>
          <w:sz w:val="24"/>
          <w:szCs w:val="24"/>
        </w:rPr>
        <w:t>гимнастика:</w:t>
      </w:r>
      <w:r w:rsidRPr="00097DA2">
        <w:rPr>
          <w:spacing w:val="-2"/>
          <w:sz w:val="24"/>
          <w:szCs w:val="24"/>
        </w:rPr>
        <w:t xml:space="preserve"> </w:t>
      </w:r>
      <w:r w:rsidRPr="00097DA2">
        <w:rPr>
          <w:sz w:val="24"/>
          <w:szCs w:val="24"/>
        </w:rPr>
        <w:t>комплексы</w:t>
      </w:r>
      <w:r w:rsidRPr="00097DA2">
        <w:rPr>
          <w:spacing w:val="-1"/>
          <w:sz w:val="24"/>
          <w:szCs w:val="24"/>
        </w:rPr>
        <w:t xml:space="preserve"> </w:t>
      </w:r>
      <w:r w:rsidRPr="00097DA2">
        <w:rPr>
          <w:sz w:val="24"/>
          <w:szCs w:val="24"/>
        </w:rPr>
        <w:t>упражнений</w:t>
      </w:r>
      <w:r w:rsidRPr="00097DA2">
        <w:rPr>
          <w:spacing w:val="-3"/>
          <w:sz w:val="24"/>
          <w:szCs w:val="24"/>
        </w:rPr>
        <w:t xml:space="preserve"> </w:t>
      </w:r>
      <w:r w:rsidRPr="00097DA2">
        <w:rPr>
          <w:sz w:val="24"/>
          <w:szCs w:val="24"/>
        </w:rPr>
        <w:t>для</w:t>
      </w:r>
      <w:r w:rsidRPr="00097DA2">
        <w:rPr>
          <w:spacing w:val="-2"/>
          <w:sz w:val="24"/>
          <w:szCs w:val="24"/>
        </w:rPr>
        <w:t xml:space="preserve"> </w:t>
      </w:r>
      <w:r w:rsidRPr="00097DA2">
        <w:rPr>
          <w:sz w:val="24"/>
          <w:szCs w:val="24"/>
        </w:rPr>
        <w:t>детей</w:t>
      </w:r>
      <w:r w:rsidRPr="00097DA2">
        <w:rPr>
          <w:spacing w:val="-3"/>
          <w:sz w:val="24"/>
          <w:szCs w:val="24"/>
        </w:rPr>
        <w:t xml:space="preserve"> </w:t>
      </w:r>
      <w:r w:rsidRPr="00097DA2">
        <w:rPr>
          <w:sz w:val="24"/>
          <w:szCs w:val="24"/>
        </w:rPr>
        <w:t>6–7</w:t>
      </w:r>
      <w:r w:rsidRPr="00097DA2">
        <w:rPr>
          <w:spacing w:val="-2"/>
          <w:sz w:val="24"/>
          <w:szCs w:val="24"/>
        </w:rPr>
        <w:t xml:space="preserve"> </w:t>
      </w:r>
      <w:r w:rsidRPr="00097DA2">
        <w:rPr>
          <w:spacing w:val="-4"/>
          <w:sz w:val="24"/>
          <w:szCs w:val="24"/>
        </w:rPr>
        <w:t>лет.</w:t>
      </w:r>
    </w:p>
    <w:p w:rsidR="004168A4" w:rsidRDefault="004168A4" w:rsidP="004168A4">
      <w:pPr>
        <w:pStyle w:val="a3"/>
        <w:ind w:left="900"/>
        <w:jc w:val="center"/>
        <w:rPr>
          <w:b/>
          <w:color w:val="FF0000"/>
          <w:spacing w:val="-2"/>
        </w:rPr>
      </w:pPr>
    </w:p>
    <w:p w:rsidR="004168A4" w:rsidRPr="00097DA2" w:rsidRDefault="004168A4" w:rsidP="004168A4">
      <w:pPr>
        <w:pStyle w:val="21"/>
        <w:ind w:left="1135"/>
        <w:jc w:val="center"/>
      </w:pPr>
      <w:r w:rsidRPr="00097DA2">
        <w:t>Способы</w:t>
      </w:r>
      <w:r w:rsidRPr="00097DA2">
        <w:rPr>
          <w:spacing w:val="-6"/>
        </w:rPr>
        <w:t xml:space="preserve"> </w:t>
      </w:r>
      <w:r w:rsidRPr="00097DA2">
        <w:t>и</w:t>
      </w:r>
      <w:r w:rsidRPr="00097DA2">
        <w:rPr>
          <w:spacing w:val="-4"/>
        </w:rPr>
        <w:t xml:space="preserve"> </w:t>
      </w:r>
      <w:r w:rsidRPr="00097DA2">
        <w:t>направления</w:t>
      </w:r>
      <w:r w:rsidRPr="00097DA2">
        <w:rPr>
          <w:spacing w:val="-3"/>
        </w:rPr>
        <w:t xml:space="preserve"> </w:t>
      </w:r>
      <w:r w:rsidRPr="00097DA2">
        <w:t>поддержки</w:t>
      </w:r>
      <w:r w:rsidRPr="00097DA2">
        <w:rPr>
          <w:spacing w:val="-3"/>
        </w:rPr>
        <w:t xml:space="preserve"> </w:t>
      </w:r>
      <w:r w:rsidRPr="00097DA2">
        <w:t>детской</w:t>
      </w:r>
      <w:r w:rsidRPr="00097DA2">
        <w:rPr>
          <w:spacing w:val="-4"/>
        </w:rPr>
        <w:t xml:space="preserve"> </w:t>
      </w:r>
      <w:r w:rsidRPr="00097DA2">
        <w:rPr>
          <w:spacing w:val="-2"/>
        </w:rPr>
        <w:t>инициативы</w:t>
      </w:r>
    </w:p>
    <w:p w:rsidR="000607C9" w:rsidRDefault="000607C9" w:rsidP="004168A4">
      <w:pPr>
        <w:pStyle w:val="a3"/>
        <w:tabs>
          <w:tab w:val="left" w:pos="851"/>
        </w:tabs>
        <w:ind w:left="0" w:firstLine="567"/>
        <w:jc w:val="both"/>
      </w:pPr>
    </w:p>
    <w:p w:rsidR="004168A4" w:rsidRPr="00097DA2" w:rsidRDefault="004168A4" w:rsidP="004168A4">
      <w:pPr>
        <w:pStyle w:val="a3"/>
        <w:tabs>
          <w:tab w:val="left" w:pos="851"/>
        </w:tabs>
        <w:ind w:left="0" w:firstLine="567"/>
        <w:jc w:val="both"/>
      </w:pPr>
      <w:r w:rsidRPr="00097DA2">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4168A4" w:rsidRPr="00097DA2" w:rsidRDefault="004168A4" w:rsidP="004168A4">
      <w:pPr>
        <w:pStyle w:val="a3"/>
        <w:tabs>
          <w:tab w:val="left" w:pos="851"/>
        </w:tabs>
        <w:ind w:left="0" w:firstLine="567"/>
        <w:jc w:val="both"/>
      </w:pPr>
      <w:r w:rsidRPr="00097DA2">
        <w:t>Наиболее благоприятными отрезками времени для организации свободной самостоятельной</w:t>
      </w:r>
      <w:r w:rsidRPr="00097DA2">
        <w:rPr>
          <w:spacing w:val="40"/>
        </w:rPr>
        <w:t xml:space="preserve"> </w:t>
      </w:r>
      <w:r w:rsidRPr="00097DA2">
        <w:t>деятельности</w:t>
      </w:r>
      <w:r w:rsidRPr="00097DA2">
        <w:rPr>
          <w:spacing w:val="80"/>
        </w:rPr>
        <w:t xml:space="preserve">  </w:t>
      </w:r>
      <w:r w:rsidRPr="00097DA2">
        <w:t>детей</w:t>
      </w:r>
      <w:r w:rsidRPr="00097DA2">
        <w:rPr>
          <w:spacing w:val="77"/>
        </w:rPr>
        <w:t xml:space="preserve"> </w:t>
      </w:r>
      <w:r w:rsidRPr="00097DA2">
        <w:t>является</w:t>
      </w:r>
      <w:r w:rsidRPr="00097DA2">
        <w:rPr>
          <w:spacing w:val="80"/>
        </w:rPr>
        <w:t xml:space="preserve">   </w:t>
      </w:r>
      <w:r w:rsidRPr="00097DA2">
        <w:t>утро,</w:t>
      </w:r>
      <w:r w:rsidRPr="00097DA2">
        <w:rPr>
          <w:spacing w:val="80"/>
        </w:rPr>
        <w:t xml:space="preserve"> </w:t>
      </w:r>
      <w:r w:rsidRPr="00097DA2">
        <w:t>когда</w:t>
      </w:r>
      <w:r w:rsidRPr="00097DA2">
        <w:rPr>
          <w:spacing w:val="80"/>
        </w:rPr>
        <w:t xml:space="preserve"> </w:t>
      </w:r>
      <w:r w:rsidRPr="00097DA2">
        <w:t>ребёнок</w:t>
      </w:r>
      <w:r w:rsidRPr="00097DA2">
        <w:rPr>
          <w:spacing w:val="80"/>
        </w:rPr>
        <w:t xml:space="preserve"> </w:t>
      </w:r>
      <w:r w:rsidRPr="00097DA2">
        <w:t>приходит в детский сад</w:t>
      </w:r>
      <w:r w:rsidRPr="00097DA2">
        <w:rPr>
          <w:spacing w:val="40"/>
        </w:rPr>
        <w:t xml:space="preserve"> </w:t>
      </w:r>
      <w:r w:rsidRPr="00097DA2">
        <w:t>и вторая половина дня.</w:t>
      </w:r>
    </w:p>
    <w:p w:rsidR="004168A4" w:rsidRPr="00097DA2" w:rsidRDefault="004168A4" w:rsidP="004168A4">
      <w:pPr>
        <w:pStyle w:val="a3"/>
        <w:tabs>
          <w:tab w:val="left" w:pos="851"/>
        </w:tabs>
        <w:ind w:left="0" w:firstLine="567"/>
        <w:jc w:val="both"/>
      </w:pPr>
      <w:r w:rsidRPr="00097DA2">
        <w:t>Любая</w:t>
      </w:r>
      <w:r w:rsidRPr="00097DA2">
        <w:rPr>
          <w:spacing w:val="-15"/>
        </w:rPr>
        <w:t xml:space="preserve"> </w:t>
      </w:r>
      <w:r w:rsidRPr="00097DA2">
        <w:t>деятельность</w:t>
      </w:r>
      <w:r w:rsidRPr="00097DA2">
        <w:rPr>
          <w:spacing w:val="-14"/>
        </w:rPr>
        <w:t xml:space="preserve"> </w:t>
      </w:r>
      <w:r w:rsidRPr="00097DA2">
        <w:t>ребёнка</w:t>
      </w:r>
      <w:r w:rsidRPr="00097DA2">
        <w:rPr>
          <w:spacing w:val="-2"/>
        </w:rPr>
        <w:t xml:space="preserve"> </w:t>
      </w:r>
      <w:r w:rsidRPr="00097DA2">
        <w:t>в</w:t>
      </w:r>
      <w:r w:rsidRPr="00097DA2">
        <w:rPr>
          <w:spacing w:val="-2"/>
        </w:rPr>
        <w:t xml:space="preserve"> </w:t>
      </w:r>
      <w:r w:rsidRPr="00097DA2">
        <w:t>ДОУ</w:t>
      </w:r>
      <w:r w:rsidRPr="00097DA2">
        <w:rPr>
          <w:spacing w:val="-1"/>
        </w:rPr>
        <w:t xml:space="preserve"> </w:t>
      </w:r>
      <w:r w:rsidRPr="00097DA2">
        <w:t>может</w:t>
      </w:r>
      <w:r w:rsidRPr="00097DA2">
        <w:rPr>
          <w:spacing w:val="-1"/>
        </w:rPr>
        <w:t xml:space="preserve"> </w:t>
      </w:r>
      <w:r w:rsidRPr="00097DA2">
        <w:t>протекать в</w:t>
      </w:r>
      <w:r w:rsidRPr="00097DA2">
        <w:rPr>
          <w:spacing w:val="80"/>
          <w:w w:val="150"/>
        </w:rPr>
        <w:t xml:space="preserve"> </w:t>
      </w:r>
      <w:r w:rsidRPr="00097DA2">
        <w:t>форме</w:t>
      </w:r>
      <w:r w:rsidRPr="00097DA2">
        <w:rPr>
          <w:spacing w:val="80"/>
          <w:w w:val="150"/>
        </w:rPr>
        <w:t xml:space="preserve"> </w:t>
      </w:r>
      <w:r w:rsidRPr="00097DA2">
        <w:t>самостоятельной инициативной деятельности, например:</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самостоятельная</w:t>
      </w:r>
      <w:r w:rsidRPr="00097DA2">
        <w:rPr>
          <w:spacing w:val="-7"/>
          <w:sz w:val="24"/>
          <w:szCs w:val="24"/>
        </w:rPr>
        <w:t xml:space="preserve"> </w:t>
      </w:r>
      <w:r w:rsidRPr="00097DA2">
        <w:rPr>
          <w:sz w:val="24"/>
          <w:szCs w:val="24"/>
        </w:rPr>
        <w:t>исследовательская</w:t>
      </w:r>
      <w:r w:rsidRPr="00097DA2">
        <w:rPr>
          <w:spacing w:val="-4"/>
          <w:sz w:val="24"/>
          <w:szCs w:val="24"/>
        </w:rPr>
        <w:t xml:space="preserve"> </w:t>
      </w:r>
      <w:r w:rsidRPr="00097DA2">
        <w:rPr>
          <w:sz w:val="24"/>
          <w:szCs w:val="24"/>
        </w:rPr>
        <w:t>деятельность</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pacing w:val="-2"/>
          <w:sz w:val="24"/>
          <w:szCs w:val="24"/>
        </w:rPr>
        <w:t>экспериментирование;</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свободные</w:t>
      </w:r>
      <w:r w:rsidRPr="00097DA2">
        <w:rPr>
          <w:spacing w:val="-8"/>
          <w:sz w:val="24"/>
          <w:szCs w:val="24"/>
        </w:rPr>
        <w:t xml:space="preserve"> </w:t>
      </w:r>
      <w:r w:rsidRPr="00097DA2">
        <w:rPr>
          <w:sz w:val="24"/>
          <w:szCs w:val="24"/>
        </w:rPr>
        <w:t>сюжетно-ролевые,</w:t>
      </w:r>
      <w:r w:rsidRPr="00097DA2">
        <w:rPr>
          <w:spacing w:val="-5"/>
          <w:sz w:val="24"/>
          <w:szCs w:val="24"/>
        </w:rPr>
        <w:t xml:space="preserve"> </w:t>
      </w:r>
      <w:r w:rsidRPr="00097DA2">
        <w:rPr>
          <w:sz w:val="24"/>
          <w:szCs w:val="24"/>
        </w:rPr>
        <w:t>театрализованные,</w:t>
      </w:r>
      <w:r w:rsidRPr="00097DA2">
        <w:rPr>
          <w:spacing w:val="-5"/>
          <w:sz w:val="24"/>
          <w:szCs w:val="24"/>
        </w:rPr>
        <w:t xml:space="preserve"> </w:t>
      </w:r>
      <w:r w:rsidRPr="00097DA2">
        <w:rPr>
          <w:sz w:val="24"/>
          <w:szCs w:val="24"/>
        </w:rPr>
        <w:t>режиссерские</w:t>
      </w:r>
      <w:r w:rsidRPr="00097DA2">
        <w:rPr>
          <w:spacing w:val="-6"/>
          <w:sz w:val="24"/>
          <w:szCs w:val="24"/>
        </w:rPr>
        <w:t xml:space="preserve"> </w:t>
      </w:r>
      <w:r w:rsidRPr="00097DA2">
        <w:rPr>
          <w:spacing w:val="-2"/>
          <w:sz w:val="24"/>
          <w:szCs w:val="24"/>
        </w:rPr>
        <w:t>игры;</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игры</w:t>
      </w:r>
      <w:r w:rsidRPr="00097DA2">
        <w:rPr>
          <w:spacing w:val="-5"/>
          <w:sz w:val="24"/>
          <w:szCs w:val="24"/>
        </w:rPr>
        <w:t xml:space="preserve"> </w:t>
      </w:r>
      <w:r w:rsidRPr="00097DA2">
        <w:rPr>
          <w:sz w:val="24"/>
          <w:szCs w:val="24"/>
        </w:rPr>
        <w:t>-</w:t>
      </w:r>
      <w:r w:rsidRPr="00097DA2">
        <w:rPr>
          <w:spacing w:val="-4"/>
          <w:sz w:val="24"/>
          <w:szCs w:val="24"/>
        </w:rPr>
        <w:t xml:space="preserve"> </w:t>
      </w:r>
      <w:r w:rsidRPr="00097DA2">
        <w:rPr>
          <w:sz w:val="24"/>
          <w:szCs w:val="24"/>
        </w:rPr>
        <w:t>импровизации</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музыкальные</w:t>
      </w:r>
      <w:r w:rsidRPr="00097DA2">
        <w:rPr>
          <w:spacing w:val="-4"/>
          <w:sz w:val="24"/>
          <w:szCs w:val="24"/>
        </w:rPr>
        <w:t xml:space="preserve"> </w:t>
      </w:r>
      <w:r w:rsidRPr="00097DA2">
        <w:rPr>
          <w:spacing w:val="-2"/>
          <w:sz w:val="24"/>
          <w:szCs w:val="24"/>
        </w:rPr>
        <w:t>игры;</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речевые</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словесные</w:t>
      </w:r>
      <w:r w:rsidRPr="00097DA2">
        <w:rPr>
          <w:spacing w:val="-3"/>
          <w:sz w:val="24"/>
          <w:szCs w:val="24"/>
        </w:rPr>
        <w:t xml:space="preserve"> </w:t>
      </w:r>
      <w:r w:rsidRPr="00097DA2">
        <w:rPr>
          <w:sz w:val="24"/>
          <w:szCs w:val="24"/>
        </w:rPr>
        <w:t>игры,</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буквами,</w:t>
      </w:r>
      <w:r w:rsidRPr="00097DA2">
        <w:rPr>
          <w:spacing w:val="-1"/>
          <w:sz w:val="24"/>
          <w:szCs w:val="24"/>
        </w:rPr>
        <w:t xml:space="preserve"> </w:t>
      </w:r>
      <w:r w:rsidRPr="00097DA2">
        <w:rPr>
          <w:sz w:val="24"/>
          <w:szCs w:val="24"/>
        </w:rPr>
        <w:t>слогами,</w:t>
      </w:r>
      <w:r w:rsidRPr="00097DA2">
        <w:rPr>
          <w:spacing w:val="-1"/>
          <w:sz w:val="24"/>
          <w:szCs w:val="24"/>
        </w:rPr>
        <w:t xml:space="preserve"> </w:t>
      </w:r>
      <w:r w:rsidRPr="00097DA2">
        <w:rPr>
          <w:spacing w:val="-2"/>
          <w:sz w:val="24"/>
          <w:szCs w:val="24"/>
        </w:rPr>
        <w:t>звуками;</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логические</w:t>
      </w:r>
      <w:r w:rsidRPr="00097DA2">
        <w:rPr>
          <w:spacing w:val="-7"/>
          <w:sz w:val="24"/>
          <w:szCs w:val="24"/>
        </w:rPr>
        <w:t xml:space="preserve"> </w:t>
      </w:r>
      <w:r w:rsidRPr="00097DA2">
        <w:rPr>
          <w:sz w:val="24"/>
          <w:szCs w:val="24"/>
        </w:rPr>
        <w:t>игры,</w:t>
      </w:r>
      <w:r w:rsidRPr="00097DA2">
        <w:rPr>
          <w:spacing w:val="-4"/>
          <w:sz w:val="24"/>
          <w:szCs w:val="24"/>
        </w:rPr>
        <w:t xml:space="preserve"> </w:t>
      </w:r>
      <w:r w:rsidRPr="00097DA2">
        <w:rPr>
          <w:sz w:val="24"/>
          <w:szCs w:val="24"/>
        </w:rPr>
        <w:t>развивающие</w:t>
      </w:r>
      <w:r w:rsidRPr="00097DA2">
        <w:rPr>
          <w:spacing w:val="-5"/>
          <w:sz w:val="24"/>
          <w:szCs w:val="24"/>
        </w:rPr>
        <w:t xml:space="preserve"> </w:t>
      </w:r>
      <w:r w:rsidRPr="00097DA2">
        <w:rPr>
          <w:sz w:val="24"/>
          <w:szCs w:val="24"/>
        </w:rPr>
        <w:t>игры</w:t>
      </w:r>
      <w:r w:rsidRPr="00097DA2">
        <w:rPr>
          <w:spacing w:val="-4"/>
          <w:sz w:val="24"/>
          <w:szCs w:val="24"/>
        </w:rPr>
        <w:t xml:space="preserve"> </w:t>
      </w:r>
      <w:r w:rsidRPr="00097DA2">
        <w:rPr>
          <w:sz w:val="24"/>
          <w:szCs w:val="24"/>
        </w:rPr>
        <w:t>математического</w:t>
      </w:r>
      <w:r w:rsidRPr="00097DA2">
        <w:rPr>
          <w:spacing w:val="-3"/>
          <w:sz w:val="24"/>
          <w:szCs w:val="24"/>
        </w:rPr>
        <w:t xml:space="preserve"> </w:t>
      </w:r>
      <w:r w:rsidRPr="00097DA2">
        <w:rPr>
          <w:spacing w:val="-2"/>
          <w:sz w:val="24"/>
          <w:szCs w:val="24"/>
        </w:rPr>
        <w:t>содержания;</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самостоятельная</w:t>
      </w:r>
      <w:r w:rsidRPr="00097DA2">
        <w:rPr>
          <w:spacing w:val="-4"/>
          <w:sz w:val="24"/>
          <w:szCs w:val="24"/>
        </w:rPr>
        <w:t xml:space="preserve"> </w:t>
      </w:r>
      <w:r w:rsidRPr="00097DA2">
        <w:rPr>
          <w:sz w:val="24"/>
          <w:szCs w:val="24"/>
        </w:rPr>
        <w:t>деятельность</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книжном</w:t>
      </w:r>
      <w:r w:rsidRPr="00097DA2">
        <w:rPr>
          <w:spacing w:val="-3"/>
          <w:sz w:val="24"/>
          <w:szCs w:val="24"/>
        </w:rPr>
        <w:t xml:space="preserve"> </w:t>
      </w:r>
      <w:r w:rsidRPr="00097DA2">
        <w:rPr>
          <w:spacing w:val="-2"/>
          <w:sz w:val="24"/>
          <w:szCs w:val="24"/>
        </w:rPr>
        <w:t>уголке;</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самостоятельная</w:t>
      </w:r>
      <w:r w:rsidRPr="00097DA2">
        <w:rPr>
          <w:spacing w:val="-10"/>
          <w:sz w:val="24"/>
          <w:szCs w:val="24"/>
        </w:rPr>
        <w:t xml:space="preserve"> </w:t>
      </w:r>
      <w:r w:rsidRPr="00097DA2">
        <w:rPr>
          <w:sz w:val="24"/>
          <w:szCs w:val="24"/>
        </w:rPr>
        <w:t>изобразительная</w:t>
      </w:r>
      <w:r w:rsidRPr="00097DA2">
        <w:rPr>
          <w:spacing w:val="-7"/>
          <w:sz w:val="24"/>
          <w:szCs w:val="24"/>
        </w:rPr>
        <w:t xml:space="preserve"> </w:t>
      </w:r>
      <w:r w:rsidRPr="00097DA2">
        <w:rPr>
          <w:sz w:val="24"/>
          <w:szCs w:val="24"/>
        </w:rPr>
        <w:t>деятельность,</w:t>
      </w:r>
      <w:r w:rsidRPr="00097DA2">
        <w:rPr>
          <w:spacing w:val="-7"/>
          <w:sz w:val="24"/>
          <w:szCs w:val="24"/>
        </w:rPr>
        <w:t xml:space="preserve"> </w:t>
      </w:r>
      <w:r w:rsidRPr="00097DA2">
        <w:rPr>
          <w:spacing w:val="-2"/>
          <w:sz w:val="24"/>
          <w:szCs w:val="24"/>
        </w:rPr>
        <w:t>конструирование;</w:t>
      </w:r>
    </w:p>
    <w:p w:rsidR="004168A4" w:rsidRPr="00097DA2" w:rsidRDefault="004168A4" w:rsidP="004168A4">
      <w:pPr>
        <w:pStyle w:val="a5"/>
        <w:numPr>
          <w:ilvl w:val="0"/>
          <w:numId w:val="381"/>
        </w:numPr>
        <w:tabs>
          <w:tab w:val="left" w:pos="851"/>
          <w:tab w:val="left" w:pos="1260"/>
        </w:tabs>
        <w:ind w:left="0" w:firstLine="567"/>
        <w:rPr>
          <w:sz w:val="24"/>
          <w:szCs w:val="24"/>
        </w:rPr>
      </w:pPr>
      <w:r w:rsidRPr="00097DA2">
        <w:rPr>
          <w:sz w:val="24"/>
          <w:szCs w:val="24"/>
        </w:rPr>
        <w:t>самостоятельная двигательная деятельность, подвижные игры, выполнение ритмических и танцевальных движений.</w:t>
      </w:r>
    </w:p>
    <w:p w:rsidR="004168A4" w:rsidRPr="00097DA2" w:rsidRDefault="004168A4" w:rsidP="004168A4">
      <w:pPr>
        <w:pStyle w:val="a3"/>
        <w:tabs>
          <w:tab w:val="left" w:pos="851"/>
        </w:tabs>
        <w:ind w:left="0" w:firstLine="567"/>
      </w:pPr>
    </w:p>
    <w:p w:rsidR="004168A4" w:rsidRPr="00097DA2" w:rsidRDefault="004168A4" w:rsidP="004168A4">
      <w:pPr>
        <w:pStyle w:val="31"/>
        <w:tabs>
          <w:tab w:val="left" w:pos="851"/>
        </w:tabs>
        <w:ind w:left="0" w:firstLine="567"/>
        <w:jc w:val="both"/>
      </w:pPr>
      <w:r w:rsidRPr="00097DA2">
        <w:t>Для</w:t>
      </w:r>
      <w:r w:rsidRPr="00097DA2">
        <w:rPr>
          <w:spacing w:val="-7"/>
        </w:rPr>
        <w:t xml:space="preserve"> </w:t>
      </w:r>
      <w:r w:rsidRPr="00097DA2">
        <w:t>поддержки</w:t>
      </w:r>
      <w:r w:rsidRPr="00097DA2">
        <w:rPr>
          <w:spacing w:val="-5"/>
        </w:rPr>
        <w:t xml:space="preserve"> </w:t>
      </w:r>
      <w:r w:rsidRPr="00097DA2">
        <w:t>детской</w:t>
      </w:r>
      <w:r w:rsidRPr="00097DA2">
        <w:rPr>
          <w:spacing w:val="-4"/>
        </w:rPr>
        <w:t xml:space="preserve"> </w:t>
      </w:r>
      <w:r w:rsidRPr="00097DA2">
        <w:t>инициативы</w:t>
      </w:r>
      <w:r w:rsidRPr="00097DA2">
        <w:rPr>
          <w:spacing w:val="-5"/>
        </w:rPr>
        <w:t xml:space="preserve"> </w:t>
      </w:r>
      <w:r w:rsidRPr="00097DA2">
        <w:t>педагог</w:t>
      </w:r>
      <w:r w:rsidRPr="00097DA2">
        <w:rPr>
          <w:spacing w:val="-6"/>
        </w:rPr>
        <w:t xml:space="preserve"> </w:t>
      </w:r>
      <w:r w:rsidRPr="00097DA2">
        <w:t>должен</w:t>
      </w:r>
      <w:r w:rsidRPr="00097DA2">
        <w:rPr>
          <w:spacing w:val="-4"/>
        </w:rPr>
        <w:t xml:space="preserve"> </w:t>
      </w:r>
      <w:r w:rsidRPr="00097DA2">
        <w:t>учитывать</w:t>
      </w:r>
      <w:r w:rsidRPr="00097DA2">
        <w:rPr>
          <w:spacing w:val="-5"/>
        </w:rPr>
        <w:t xml:space="preserve"> </w:t>
      </w:r>
      <w:r w:rsidRPr="00097DA2">
        <w:t>следующие</w:t>
      </w:r>
      <w:r w:rsidRPr="00097DA2">
        <w:rPr>
          <w:spacing w:val="-4"/>
        </w:rPr>
        <w:t xml:space="preserve"> </w:t>
      </w:r>
      <w:r w:rsidRPr="00097DA2">
        <w:rPr>
          <w:spacing w:val="-2"/>
        </w:rPr>
        <w:t>условия:</w:t>
      </w:r>
    </w:p>
    <w:p w:rsidR="004168A4" w:rsidRPr="00097DA2" w:rsidRDefault="004168A4" w:rsidP="004168A4">
      <w:pPr>
        <w:pStyle w:val="a5"/>
        <w:numPr>
          <w:ilvl w:val="0"/>
          <w:numId w:val="382"/>
        </w:numPr>
        <w:tabs>
          <w:tab w:val="left" w:pos="851"/>
        </w:tabs>
        <w:ind w:left="0" w:firstLine="567"/>
        <w:jc w:val="both"/>
        <w:rPr>
          <w:sz w:val="24"/>
          <w:szCs w:val="24"/>
        </w:rPr>
      </w:pPr>
      <w:r w:rsidRPr="00097DA2">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168A4" w:rsidRPr="00097DA2" w:rsidRDefault="004168A4" w:rsidP="004168A4">
      <w:pPr>
        <w:pStyle w:val="a5"/>
        <w:numPr>
          <w:ilvl w:val="0"/>
          <w:numId w:val="382"/>
        </w:numPr>
        <w:tabs>
          <w:tab w:val="left" w:pos="851"/>
          <w:tab w:val="left" w:pos="973"/>
        </w:tabs>
        <w:ind w:left="0" w:firstLine="567"/>
        <w:jc w:val="both"/>
        <w:rPr>
          <w:sz w:val="24"/>
          <w:szCs w:val="24"/>
        </w:rPr>
      </w:pPr>
      <w:r w:rsidRPr="00097DA2">
        <w:rPr>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sidRPr="00097DA2">
        <w:rPr>
          <w:spacing w:val="-2"/>
          <w:sz w:val="24"/>
          <w:szCs w:val="24"/>
        </w:rPr>
        <w:t>деятельности;</w:t>
      </w:r>
    </w:p>
    <w:p w:rsidR="004168A4" w:rsidRPr="00097DA2" w:rsidRDefault="004168A4" w:rsidP="004168A4">
      <w:pPr>
        <w:pStyle w:val="a5"/>
        <w:numPr>
          <w:ilvl w:val="0"/>
          <w:numId w:val="382"/>
        </w:numPr>
        <w:tabs>
          <w:tab w:val="left" w:pos="851"/>
        </w:tabs>
        <w:ind w:left="0" w:firstLine="567"/>
        <w:jc w:val="both"/>
        <w:rPr>
          <w:sz w:val="24"/>
          <w:szCs w:val="24"/>
        </w:rPr>
      </w:pPr>
      <w:r w:rsidRPr="00097DA2">
        <w:rPr>
          <w:sz w:val="24"/>
          <w:szCs w:val="24"/>
        </w:rPr>
        <w:t>расширять и усложнять в соответствии с возможностями и особенностями развития детей область</w:t>
      </w:r>
      <w:r w:rsidRPr="00097DA2">
        <w:rPr>
          <w:spacing w:val="42"/>
          <w:sz w:val="24"/>
          <w:szCs w:val="24"/>
        </w:rPr>
        <w:t xml:space="preserve"> </w:t>
      </w:r>
      <w:r w:rsidRPr="00097DA2">
        <w:rPr>
          <w:sz w:val="24"/>
          <w:szCs w:val="24"/>
        </w:rPr>
        <w:t>задач,</w:t>
      </w:r>
      <w:r w:rsidRPr="00097DA2">
        <w:rPr>
          <w:spacing w:val="42"/>
          <w:sz w:val="24"/>
          <w:szCs w:val="24"/>
        </w:rPr>
        <w:t xml:space="preserve"> </w:t>
      </w:r>
      <w:r w:rsidRPr="00097DA2">
        <w:rPr>
          <w:sz w:val="24"/>
          <w:szCs w:val="24"/>
        </w:rPr>
        <w:t>которые</w:t>
      </w:r>
      <w:r w:rsidRPr="00097DA2">
        <w:rPr>
          <w:spacing w:val="40"/>
          <w:sz w:val="24"/>
          <w:szCs w:val="24"/>
        </w:rPr>
        <w:t xml:space="preserve"> </w:t>
      </w:r>
      <w:r w:rsidRPr="00097DA2">
        <w:rPr>
          <w:sz w:val="24"/>
          <w:szCs w:val="24"/>
        </w:rPr>
        <w:t>ребёнок</w:t>
      </w:r>
      <w:r w:rsidRPr="00097DA2">
        <w:rPr>
          <w:spacing w:val="43"/>
          <w:sz w:val="24"/>
          <w:szCs w:val="24"/>
        </w:rPr>
        <w:t xml:space="preserve"> </w:t>
      </w:r>
      <w:r w:rsidRPr="00097DA2">
        <w:rPr>
          <w:sz w:val="24"/>
          <w:szCs w:val="24"/>
        </w:rPr>
        <w:t>способен</w:t>
      </w:r>
      <w:r w:rsidRPr="00097DA2">
        <w:rPr>
          <w:spacing w:val="43"/>
          <w:sz w:val="24"/>
          <w:szCs w:val="24"/>
        </w:rPr>
        <w:t xml:space="preserve"> </w:t>
      </w:r>
      <w:r w:rsidRPr="00097DA2">
        <w:rPr>
          <w:sz w:val="24"/>
          <w:szCs w:val="24"/>
        </w:rPr>
        <w:t>и</w:t>
      </w:r>
      <w:r w:rsidRPr="00097DA2">
        <w:rPr>
          <w:spacing w:val="42"/>
          <w:sz w:val="24"/>
          <w:szCs w:val="24"/>
        </w:rPr>
        <w:t xml:space="preserve"> </w:t>
      </w:r>
      <w:r w:rsidRPr="00097DA2">
        <w:rPr>
          <w:sz w:val="24"/>
          <w:szCs w:val="24"/>
        </w:rPr>
        <w:t>желает</w:t>
      </w:r>
      <w:r w:rsidRPr="00097DA2">
        <w:rPr>
          <w:spacing w:val="42"/>
          <w:sz w:val="24"/>
          <w:szCs w:val="24"/>
        </w:rPr>
        <w:t xml:space="preserve"> </w:t>
      </w:r>
      <w:r w:rsidRPr="00097DA2">
        <w:rPr>
          <w:sz w:val="24"/>
          <w:szCs w:val="24"/>
        </w:rPr>
        <w:t>решить</w:t>
      </w:r>
      <w:r w:rsidRPr="00097DA2">
        <w:rPr>
          <w:spacing w:val="43"/>
          <w:sz w:val="24"/>
          <w:szCs w:val="24"/>
        </w:rPr>
        <w:t xml:space="preserve"> </w:t>
      </w:r>
      <w:r w:rsidRPr="00097DA2">
        <w:rPr>
          <w:sz w:val="24"/>
          <w:szCs w:val="24"/>
        </w:rPr>
        <w:t>самостоятельно,</w:t>
      </w:r>
      <w:r w:rsidRPr="00097DA2">
        <w:rPr>
          <w:spacing w:val="44"/>
          <w:sz w:val="24"/>
          <w:szCs w:val="24"/>
        </w:rPr>
        <w:t xml:space="preserve"> </w:t>
      </w:r>
      <w:r w:rsidRPr="00097DA2">
        <w:rPr>
          <w:sz w:val="24"/>
          <w:szCs w:val="24"/>
        </w:rPr>
        <w:t>уделять</w:t>
      </w:r>
      <w:r w:rsidRPr="00097DA2">
        <w:rPr>
          <w:spacing w:val="43"/>
          <w:sz w:val="24"/>
          <w:szCs w:val="24"/>
        </w:rPr>
        <w:t xml:space="preserve"> </w:t>
      </w:r>
      <w:r w:rsidRPr="00097DA2">
        <w:rPr>
          <w:spacing w:val="-2"/>
          <w:sz w:val="24"/>
          <w:szCs w:val="24"/>
        </w:rPr>
        <w:t>внимание</w:t>
      </w:r>
    </w:p>
    <w:p w:rsidR="004168A4" w:rsidRPr="00097DA2" w:rsidRDefault="004168A4" w:rsidP="004168A4">
      <w:pPr>
        <w:pStyle w:val="a3"/>
        <w:numPr>
          <w:ilvl w:val="0"/>
          <w:numId w:val="382"/>
        </w:numPr>
        <w:tabs>
          <w:tab w:val="left" w:pos="851"/>
        </w:tabs>
        <w:ind w:left="0" w:firstLine="567"/>
        <w:jc w:val="both"/>
      </w:pPr>
      <w:r w:rsidRPr="00097DA2">
        <w:t>таким задачам, которые способствуют активизации у ребёнка творчества, сообразительности, поиска новых подходов;</w:t>
      </w:r>
    </w:p>
    <w:p w:rsidR="004168A4" w:rsidRPr="00097DA2" w:rsidRDefault="004168A4" w:rsidP="004168A4">
      <w:pPr>
        <w:pStyle w:val="a5"/>
        <w:numPr>
          <w:ilvl w:val="0"/>
          <w:numId w:val="382"/>
        </w:numPr>
        <w:tabs>
          <w:tab w:val="left" w:pos="851"/>
        </w:tabs>
        <w:ind w:left="0" w:firstLine="567"/>
        <w:jc w:val="both"/>
        <w:rPr>
          <w:sz w:val="24"/>
          <w:szCs w:val="24"/>
        </w:rPr>
      </w:pPr>
      <w:r w:rsidRPr="00097DA2">
        <w:rPr>
          <w:sz w:val="24"/>
          <w:szCs w:val="24"/>
        </w:rPr>
        <w:t>поощрять проявление детской инициативы в течение всего дня пребывания ребёнка в ДОУ, используя приемы поддержки, одобрения, похвалы;</w:t>
      </w:r>
    </w:p>
    <w:p w:rsidR="004168A4" w:rsidRPr="00097DA2" w:rsidRDefault="004168A4" w:rsidP="004168A4">
      <w:pPr>
        <w:pStyle w:val="a5"/>
        <w:numPr>
          <w:ilvl w:val="0"/>
          <w:numId w:val="382"/>
        </w:numPr>
        <w:tabs>
          <w:tab w:val="left" w:pos="851"/>
          <w:tab w:val="left" w:pos="906"/>
        </w:tabs>
        <w:ind w:left="0" w:firstLine="567"/>
        <w:jc w:val="both"/>
        <w:rPr>
          <w:sz w:val="24"/>
          <w:szCs w:val="24"/>
        </w:rPr>
      </w:pPr>
      <w:r w:rsidRPr="00097DA2">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168A4" w:rsidRPr="00097DA2" w:rsidRDefault="004168A4" w:rsidP="004168A4">
      <w:pPr>
        <w:pStyle w:val="a5"/>
        <w:numPr>
          <w:ilvl w:val="0"/>
          <w:numId w:val="382"/>
        </w:numPr>
        <w:tabs>
          <w:tab w:val="left" w:pos="851"/>
          <w:tab w:val="left" w:pos="913"/>
        </w:tabs>
        <w:ind w:left="0" w:firstLine="567"/>
        <w:jc w:val="both"/>
        <w:rPr>
          <w:sz w:val="24"/>
          <w:szCs w:val="24"/>
        </w:rPr>
      </w:pPr>
      <w:r w:rsidRPr="00097DA2">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w:t>
      </w:r>
      <w:r w:rsidRPr="00097DA2">
        <w:rPr>
          <w:spacing w:val="-1"/>
          <w:sz w:val="24"/>
          <w:szCs w:val="24"/>
        </w:rPr>
        <w:t xml:space="preserve"> </w:t>
      </w:r>
      <w:r w:rsidRPr="00097DA2">
        <w:rPr>
          <w:sz w:val="24"/>
          <w:szCs w:val="24"/>
        </w:rPr>
        <w:t>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168A4" w:rsidRPr="00097DA2" w:rsidRDefault="004168A4" w:rsidP="004168A4">
      <w:pPr>
        <w:pStyle w:val="a5"/>
        <w:numPr>
          <w:ilvl w:val="0"/>
          <w:numId w:val="382"/>
        </w:numPr>
        <w:tabs>
          <w:tab w:val="left" w:pos="851"/>
          <w:tab w:val="left" w:pos="925"/>
        </w:tabs>
        <w:ind w:left="0" w:firstLine="567"/>
        <w:jc w:val="both"/>
        <w:rPr>
          <w:sz w:val="24"/>
          <w:szCs w:val="24"/>
        </w:rPr>
      </w:pPr>
      <w:r w:rsidRPr="00097DA2">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168A4" w:rsidRPr="00097DA2" w:rsidRDefault="004168A4" w:rsidP="004168A4">
      <w:pPr>
        <w:pStyle w:val="a5"/>
        <w:numPr>
          <w:ilvl w:val="0"/>
          <w:numId w:val="382"/>
        </w:numPr>
        <w:tabs>
          <w:tab w:val="left" w:pos="851"/>
        </w:tabs>
        <w:ind w:left="0" w:firstLine="567"/>
        <w:jc w:val="both"/>
        <w:rPr>
          <w:sz w:val="24"/>
          <w:szCs w:val="24"/>
        </w:rPr>
      </w:pPr>
      <w:r w:rsidRPr="00097DA2">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4168A4" w:rsidRPr="00097DA2" w:rsidRDefault="004168A4" w:rsidP="004168A4">
      <w:pPr>
        <w:pStyle w:val="a3"/>
        <w:tabs>
          <w:tab w:val="left" w:pos="851"/>
        </w:tabs>
        <w:ind w:left="0" w:firstLine="567"/>
        <w:jc w:val="both"/>
      </w:pPr>
      <w:r w:rsidRPr="00097DA2">
        <w:rPr>
          <w:b/>
        </w:rPr>
        <w:t xml:space="preserve">В возрасте 3-4 лет </w:t>
      </w:r>
      <w:r w:rsidRPr="00097DA2">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w:t>
      </w:r>
      <w:r w:rsidRPr="00097DA2">
        <w:rPr>
          <w:spacing w:val="40"/>
        </w:rPr>
        <w:t xml:space="preserve"> </w:t>
      </w:r>
      <w:r w:rsidRPr="00097DA2">
        <w:t>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168A4" w:rsidRPr="00097DA2" w:rsidRDefault="004168A4" w:rsidP="004168A4">
      <w:pPr>
        <w:pStyle w:val="a3"/>
        <w:tabs>
          <w:tab w:val="left" w:pos="851"/>
        </w:tabs>
        <w:ind w:left="0" w:firstLine="567"/>
      </w:pPr>
      <w:r w:rsidRPr="00097DA2">
        <w:rPr>
          <w:b/>
        </w:rPr>
        <w:t xml:space="preserve">С 4-5 лет </w:t>
      </w:r>
      <w:r w:rsidRPr="00097DA2">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w:t>
      </w:r>
      <w:r w:rsidRPr="00097DA2">
        <w:rPr>
          <w:spacing w:val="37"/>
        </w:rPr>
        <w:t xml:space="preserve"> </w:t>
      </w:r>
      <w:r w:rsidRPr="00097DA2">
        <w:t>решение</w:t>
      </w:r>
      <w:r w:rsidRPr="00097DA2">
        <w:rPr>
          <w:spacing w:val="39"/>
        </w:rPr>
        <w:t xml:space="preserve"> </w:t>
      </w:r>
      <w:r w:rsidRPr="00097DA2">
        <w:t>проблемы.</w:t>
      </w:r>
      <w:r w:rsidRPr="00097DA2">
        <w:rPr>
          <w:spacing w:val="40"/>
        </w:rPr>
        <w:t xml:space="preserve"> </w:t>
      </w:r>
      <w:r w:rsidRPr="00097DA2">
        <w:t>Такая</w:t>
      </w:r>
      <w:r w:rsidRPr="00097DA2">
        <w:rPr>
          <w:spacing w:val="39"/>
        </w:rPr>
        <w:t xml:space="preserve"> </w:t>
      </w:r>
      <w:r w:rsidRPr="00097DA2">
        <w:t>планомерная</w:t>
      </w:r>
      <w:r w:rsidRPr="00097DA2">
        <w:rPr>
          <w:spacing w:val="43"/>
        </w:rPr>
        <w:t xml:space="preserve"> </w:t>
      </w:r>
      <w:r w:rsidRPr="00097DA2">
        <w:t>деятельность</w:t>
      </w:r>
      <w:r w:rsidRPr="00097DA2">
        <w:rPr>
          <w:spacing w:val="40"/>
        </w:rPr>
        <w:t xml:space="preserve"> </w:t>
      </w:r>
      <w:r w:rsidRPr="00097DA2">
        <w:t>способствует</w:t>
      </w:r>
      <w:r w:rsidRPr="00097DA2">
        <w:rPr>
          <w:spacing w:val="41"/>
        </w:rPr>
        <w:t xml:space="preserve"> </w:t>
      </w:r>
      <w:r w:rsidRPr="00097DA2">
        <w:t>развитию</w:t>
      </w:r>
      <w:r w:rsidRPr="00097DA2">
        <w:rPr>
          <w:spacing w:val="42"/>
        </w:rPr>
        <w:t xml:space="preserve"> </w:t>
      </w:r>
      <w:r w:rsidRPr="00097DA2">
        <w:t>у</w:t>
      </w:r>
      <w:r w:rsidRPr="00097DA2">
        <w:rPr>
          <w:spacing w:val="33"/>
        </w:rPr>
        <w:t xml:space="preserve"> </w:t>
      </w:r>
      <w:r w:rsidRPr="00097DA2">
        <w:rPr>
          <w:spacing w:val="-2"/>
        </w:rPr>
        <w:t>ребёнка</w:t>
      </w:r>
      <w:r w:rsidRPr="00097DA2">
        <w:t xml:space="preserve"> умения</w:t>
      </w:r>
      <w:r w:rsidRPr="00097DA2">
        <w:rPr>
          <w:spacing w:val="-3"/>
        </w:rPr>
        <w:t xml:space="preserve"> </w:t>
      </w:r>
      <w:r w:rsidRPr="00097DA2">
        <w:t>решать</w:t>
      </w:r>
      <w:r w:rsidRPr="00097DA2">
        <w:rPr>
          <w:spacing w:val="-3"/>
        </w:rPr>
        <w:t xml:space="preserve"> </w:t>
      </w:r>
      <w:r w:rsidRPr="00097DA2">
        <w:t>возникающие</w:t>
      </w:r>
      <w:r w:rsidRPr="00097DA2">
        <w:rPr>
          <w:spacing w:val="-4"/>
        </w:rPr>
        <w:t xml:space="preserve"> </w:t>
      </w:r>
      <w:r w:rsidRPr="00097DA2">
        <w:t>перед</w:t>
      </w:r>
      <w:r w:rsidRPr="00097DA2">
        <w:rPr>
          <w:spacing w:val="-3"/>
        </w:rPr>
        <w:t xml:space="preserve"> </w:t>
      </w:r>
      <w:r w:rsidRPr="00097DA2">
        <w:t>ними</w:t>
      </w:r>
      <w:r w:rsidRPr="00097DA2">
        <w:rPr>
          <w:spacing w:val="-3"/>
        </w:rPr>
        <w:t xml:space="preserve"> </w:t>
      </w:r>
      <w:r w:rsidRPr="00097DA2">
        <w:t>задачи,</w:t>
      </w:r>
      <w:r w:rsidRPr="00097DA2">
        <w:rPr>
          <w:spacing w:val="-3"/>
        </w:rPr>
        <w:t xml:space="preserve"> </w:t>
      </w:r>
      <w:r w:rsidRPr="00097DA2">
        <w:t>что</w:t>
      </w:r>
      <w:r w:rsidRPr="00097DA2">
        <w:rPr>
          <w:spacing w:val="-3"/>
        </w:rPr>
        <w:t xml:space="preserve"> </w:t>
      </w:r>
      <w:r w:rsidRPr="00097DA2">
        <w:t>способствует</w:t>
      </w:r>
      <w:r w:rsidRPr="00097DA2">
        <w:rPr>
          <w:spacing w:val="-3"/>
        </w:rPr>
        <w:t xml:space="preserve"> </w:t>
      </w:r>
      <w:r w:rsidRPr="00097DA2">
        <w:t>развитию</w:t>
      </w:r>
      <w:r w:rsidRPr="00097DA2">
        <w:rPr>
          <w:spacing w:val="-3"/>
        </w:rPr>
        <w:t xml:space="preserve"> </w:t>
      </w:r>
      <w:r w:rsidRPr="00097DA2">
        <w:t>самостоятельности</w:t>
      </w:r>
      <w:r w:rsidRPr="00097DA2">
        <w:rPr>
          <w:spacing w:val="-3"/>
        </w:rPr>
        <w:t xml:space="preserve"> </w:t>
      </w:r>
      <w:r w:rsidRPr="00097DA2">
        <w:t>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w:t>
      </w:r>
      <w:r w:rsidRPr="00097DA2">
        <w:rPr>
          <w:spacing w:val="40"/>
        </w:rPr>
        <w:t xml:space="preserve"> </w:t>
      </w:r>
      <w:r w:rsidRPr="00097DA2">
        <w:t>(смена примерно раз в два месяца).</w:t>
      </w:r>
    </w:p>
    <w:p w:rsidR="004168A4" w:rsidRPr="00097DA2" w:rsidRDefault="004168A4" w:rsidP="004168A4">
      <w:pPr>
        <w:pStyle w:val="a3"/>
        <w:tabs>
          <w:tab w:val="left" w:pos="851"/>
        </w:tabs>
        <w:ind w:left="0" w:firstLine="567"/>
        <w:jc w:val="both"/>
      </w:pPr>
      <w:r w:rsidRPr="00097DA2">
        <w:rPr>
          <w:b/>
        </w:rPr>
        <w:t xml:space="preserve">Дети 5-7 лет </w:t>
      </w:r>
      <w:r w:rsidRPr="00097DA2">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w:t>
      </w:r>
      <w:r w:rsidRPr="00097DA2">
        <w:rPr>
          <w:spacing w:val="40"/>
        </w:rPr>
        <w:t xml:space="preserve"> </w:t>
      </w:r>
      <w:r w:rsidRPr="00097DA2">
        <w:t>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168A4" w:rsidRPr="00097DA2" w:rsidRDefault="004168A4" w:rsidP="004168A4">
      <w:pPr>
        <w:pStyle w:val="a3"/>
        <w:tabs>
          <w:tab w:val="left" w:pos="851"/>
        </w:tabs>
        <w:ind w:left="0" w:firstLine="567"/>
      </w:pPr>
    </w:p>
    <w:p w:rsidR="004168A4" w:rsidRPr="00097DA2" w:rsidRDefault="004168A4" w:rsidP="004168A4">
      <w:pPr>
        <w:pStyle w:val="31"/>
        <w:tabs>
          <w:tab w:val="left" w:pos="851"/>
        </w:tabs>
        <w:ind w:left="0" w:firstLine="567"/>
        <w:jc w:val="both"/>
      </w:pPr>
      <w:r w:rsidRPr="00097DA2">
        <w:t xml:space="preserve">Для поддержки детской инициативы педагогу рекомендуется использовать ряд способов и </w:t>
      </w:r>
      <w:r w:rsidRPr="00097DA2">
        <w:rPr>
          <w:spacing w:val="-2"/>
        </w:rPr>
        <w:t>приемов:</w:t>
      </w:r>
    </w:p>
    <w:p w:rsidR="004168A4" w:rsidRPr="00097DA2" w:rsidRDefault="004168A4" w:rsidP="004168A4">
      <w:pPr>
        <w:pStyle w:val="a5"/>
        <w:numPr>
          <w:ilvl w:val="0"/>
          <w:numId w:val="383"/>
        </w:numPr>
        <w:tabs>
          <w:tab w:val="left" w:pos="824"/>
          <w:tab w:val="left" w:pos="851"/>
        </w:tabs>
        <w:ind w:left="0" w:firstLine="567"/>
        <w:jc w:val="both"/>
        <w:rPr>
          <w:sz w:val="24"/>
          <w:szCs w:val="24"/>
        </w:rPr>
      </w:pPr>
      <w:r w:rsidRPr="00097DA2">
        <w:rPr>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w:t>
      </w:r>
      <w:r w:rsidRPr="00097DA2">
        <w:rPr>
          <w:spacing w:val="80"/>
          <w:sz w:val="24"/>
          <w:szCs w:val="24"/>
        </w:rPr>
        <w:t xml:space="preserve"> </w:t>
      </w:r>
      <w:r w:rsidRPr="00097DA2">
        <w:rPr>
          <w:sz w:val="24"/>
          <w:szCs w:val="24"/>
        </w:rPr>
        <w:t>минимизации: лучше дать совет, задать наводящие вопросы, активизировать имеющийся у ребёнка прошлый опыт.</w:t>
      </w:r>
    </w:p>
    <w:p w:rsidR="004168A4" w:rsidRPr="00097DA2" w:rsidRDefault="004168A4" w:rsidP="004168A4">
      <w:pPr>
        <w:pStyle w:val="a5"/>
        <w:numPr>
          <w:ilvl w:val="0"/>
          <w:numId w:val="383"/>
        </w:numPr>
        <w:tabs>
          <w:tab w:val="left" w:pos="851"/>
        </w:tabs>
        <w:ind w:left="0" w:firstLine="567"/>
        <w:jc w:val="both"/>
        <w:rPr>
          <w:sz w:val="24"/>
          <w:szCs w:val="24"/>
        </w:rPr>
      </w:pPr>
      <w:r w:rsidRPr="00097DA2">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w:t>
      </w:r>
      <w:r w:rsidRPr="00097DA2">
        <w:rPr>
          <w:spacing w:val="40"/>
          <w:sz w:val="24"/>
          <w:szCs w:val="24"/>
        </w:rPr>
        <w:t xml:space="preserve"> </w:t>
      </w:r>
      <w:r w:rsidRPr="00097DA2">
        <w:rPr>
          <w:sz w:val="24"/>
          <w:szCs w:val="24"/>
        </w:rPr>
        <w:t xml:space="preserve">вызывает у них чувство радости и гордости от успешных самостоятельных, инициативных </w:t>
      </w:r>
      <w:r w:rsidRPr="00097DA2">
        <w:rPr>
          <w:spacing w:val="-2"/>
          <w:sz w:val="24"/>
          <w:szCs w:val="24"/>
        </w:rPr>
        <w:t>действий.</w:t>
      </w:r>
    </w:p>
    <w:p w:rsidR="004168A4" w:rsidRPr="00097DA2" w:rsidRDefault="004168A4" w:rsidP="004168A4">
      <w:pPr>
        <w:pStyle w:val="a5"/>
        <w:numPr>
          <w:ilvl w:val="0"/>
          <w:numId w:val="383"/>
        </w:numPr>
        <w:tabs>
          <w:tab w:val="left" w:pos="802"/>
          <w:tab w:val="left" w:pos="851"/>
        </w:tabs>
        <w:ind w:left="0" w:firstLine="567"/>
        <w:jc w:val="both"/>
        <w:rPr>
          <w:sz w:val="24"/>
          <w:szCs w:val="24"/>
        </w:rPr>
      </w:pPr>
      <w:r w:rsidRPr="00097DA2">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w:t>
      </w:r>
      <w:r w:rsidRPr="00097DA2">
        <w:rPr>
          <w:spacing w:val="40"/>
          <w:sz w:val="24"/>
          <w:szCs w:val="24"/>
        </w:rPr>
        <w:t xml:space="preserve"> </w:t>
      </w:r>
      <w:r w:rsidRPr="00097DA2">
        <w:rPr>
          <w:sz w:val="24"/>
          <w:szCs w:val="24"/>
        </w:rPr>
        <w:t>ощущение своего взросления, вселять уверенность в своих силах.</w:t>
      </w:r>
    </w:p>
    <w:p w:rsidR="004168A4" w:rsidRPr="00097DA2" w:rsidRDefault="004168A4" w:rsidP="004168A4">
      <w:pPr>
        <w:pStyle w:val="a5"/>
        <w:numPr>
          <w:ilvl w:val="0"/>
          <w:numId w:val="383"/>
        </w:numPr>
        <w:tabs>
          <w:tab w:val="left" w:pos="851"/>
          <w:tab w:val="left" w:pos="901"/>
        </w:tabs>
        <w:ind w:left="0" w:firstLine="567"/>
        <w:jc w:val="both"/>
        <w:rPr>
          <w:sz w:val="24"/>
          <w:szCs w:val="24"/>
        </w:rPr>
      </w:pPr>
      <w:r w:rsidRPr="00097DA2">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168A4" w:rsidRPr="00097DA2" w:rsidRDefault="004168A4" w:rsidP="004168A4">
      <w:pPr>
        <w:pStyle w:val="a5"/>
        <w:numPr>
          <w:ilvl w:val="0"/>
          <w:numId w:val="383"/>
        </w:numPr>
        <w:tabs>
          <w:tab w:val="left" w:pos="851"/>
        </w:tabs>
        <w:ind w:left="0" w:firstLine="567"/>
        <w:jc w:val="both"/>
        <w:rPr>
          <w:sz w:val="24"/>
          <w:szCs w:val="24"/>
        </w:rPr>
      </w:pPr>
      <w:r w:rsidRPr="00097DA2">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w:t>
      </w:r>
      <w:r w:rsidRPr="00097DA2">
        <w:rPr>
          <w:spacing w:val="-2"/>
          <w:sz w:val="24"/>
          <w:szCs w:val="24"/>
        </w:rPr>
        <w:t xml:space="preserve"> </w:t>
      </w:r>
      <w:r w:rsidRPr="00097DA2">
        <w:rPr>
          <w:sz w:val="24"/>
          <w:szCs w:val="24"/>
        </w:rPr>
        <w:t>необходимости</w:t>
      </w:r>
      <w:r w:rsidRPr="00097DA2">
        <w:rPr>
          <w:spacing w:val="-2"/>
          <w:sz w:val="24"/>
          <w:szCs w:val="24"/>
        </w:rPr>
        <w:t xml:space="preserve"> </w:t>
      </w:r>
      <w:r w:rsidRPr="00097DA2">
        <w:rPr>
          <w:sz w:val="24"/>
          <w:szCs w:val="24"/>
        </w:rPr>
        <w:t>решения</w:t>
      </w:r>
      <w:r w:rsidRPr="00097DA2">
        <w:rPr>
          <w:spacing w:val="-1"/>
          <w:sz w:val="24"/>
          <w:szCs w:val="24"/>
        </w:rPr>
        <w:t xml:space="preserve"> </w:t>
      </w:r>
      <w:r w:rsidRPr="00097DA2">
        <w:rPr>
          <w:sz w:val="24"/>
          <w:szCs w:val="24"/>
        </w:rPr>
        <w:t>задачи и проблемы привлекает ребёнка, активизирует его желание самостоятельно определить замысел, способы и формы его воплощения.</w:t>
      </w:r>
    </w:p>
    <w:p w:rsidR="004168A4" w:rsidRPr="00097DA2" w:rsidRDefault="004168A4" w:rsidP="004168A4">
      <w:pPr>
        <w:pStyle w:val="a5"/>
        <w:numPr>
          <w:ilvl w:val="0"/>
          <w:numId w:val="383"/>
        </w:numPr>
        <w:tabs>
          <w:tab w:val="left" w:pos="851"/>
          <w:tab w:val="left" w:pos="956"/>
        </w:tabs>
        <w:ind w:left="0" w:firstLine="567"/>
        <w:jc w:val="both"/>
        <w:rPr>
          <w:sz w:val="24"/>
          <w:szCs w:val="24"/>
        </w:rPr>
      </w:pPr>
      <w:r w:rsidRPr="00097DA2">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168A4" w:rsidRPr="00097DA2" w:rsidRDefault="004168A4" w:rsidP="004168A4">
      <w:pPr>
        <w:pStyle w:val="a3"/>
        <w:ind w:left="0"/>
      </w:pPr>
    </w:p>
    <w:p w:rsidR="004168A4" w:rsidRPr="00097DA2" w:rsidRDefault="004168A4" w:rsidP="000607C9">
      <w:pPr>
        <w:pStyle w:val="21"/>
        <w:ind w:left="567"/>
        <w:jc w:val="center"/>
      </w:pPr>
      <w:r w:rsidRPr="00097DA2">
        <w:t>Особенности</w:t>
      </w:r>
      <w:r w:rsidRPr="00097DA2">
        <w:rPr>
          <w:spacing w:val="-6"/>
        </w:rPr>
        <w:t xml:space="preserve"> </w:t>
      </w:r>
      <w:r w:rsidRPr="00097DA2">
        <w:t>взаимодействия</w:t>
      </w:r>
      <w:r w:rsidRPr="00097DA2">
        <w:rPr>
          <w:spacing w:val="-6"/>
        </w:rPr>
        <w:t xml:space="preserve"> </w:t>
      </w:r>
      <w:r w:rsidRPr="00097DA2">
        <w:t>педагогического</w:t>
      </w:r>
      <w:r w:rsidRPr="00097DA2">
        <w:rPr>
          <w:spacing w:val="-4"/>
        </w:rPr>
        <w:t xml:space="preserve"> </w:t>
      </w:r>
      <w:r w:rsidRPr="00097DA2">
        <w:t>коллектива</w:t>
      </w:r>
      <w:r w:rsidRPr="00097DA2">
        <w:rPr>
          <w:spacing w:val="-4"/>
        </w:rPr>
        <w:t xml:space="preserve"> </w:t>
      </w:r>
      <w:r w:rsidRPr="00097DA2">
        <w:t>с</w:t>
      </w:r>
      <w:r w:rsidRPr="00097DA2">
        <w:rPr>
          <w:spacing w:val="-4"/>
        </w:rPr>
        <w:t xml:space="preserve"> </w:t>
      </w:r>
      <w:r w:rsidRPr="00097DA2">
        <w:t>семьями</w:t>
      </w:r>
      <w:r w:rsidRPr="00097DA2">
        <w:rPr>
          <w:spacing w:val="-4"/>
        </w:rPr>
        <w:t xml:space="preserve"> </w:t>
      </w:r>
      <w:r w:rsidRPr="00097DA2">
        <w:rPr>
          <w:spacing w:val="-2"/>
        </w:rPr>
        <w:t>воспитанников</w:t>
      </w:r>
    </w:p>
    <w:p w:rsidR="004168A4" w:rsidRPr="00097DA2" w:rsidRDefault="004168A4" w:rsidP="004168A4">
      <w:pPr>
        <w:jc w:val="center"/>
        <w:rPr>
          <w:i/>
          <w:sz w:val="24"/>
          <w:szCs w:val="24"/>
        </w:rPr>
      </w:pPr>
      <w:r w:rsidRPr="00097DA2">
        <w:rPr>
          <w:i/>
          <w:sz w:val="24"/>
          <w:szCs w:val="24"/>
        </w:rPr>
        <w:t>(отражение направлений в соответствии с ФГОС ДО, в соответствии с ФОП)</w:t>
      </w:r>
    </w:p>
    <w:p w:rsidR="004168A4" w:rsidRPr="00097DA2" w:rsidRDefault="004168A4" w:rsidP="004168A4">
      <w:pPr>
        <w:pStyle w:val="a3"/>
        <w:ind w:left="0"/>
        <w:rPr>
          <w:i/>
        </w:rPr>
      </w:pPr>
    </w:p>
    <w:p w:rsidR="004168A4" w:rsidRPr="00097DA2" w:rsidRDefault="004168A4" w:rsidP="004168A4">
      <w:pPr>
        <w:tabs>
          <w:tab w:val="left" w:pos="851"/>
        </w:tabs>
        <w:ind w:firstLine="567"/>
        <w:jc w:val="both"/>
        <w:rPr>
          <w:sz w:val="24"/>
          <w:szCs w:val="24"/>
        </w:rPr>
      </w:pPr>
      <w:r w:rsidRPr="00097DA2">
        <w:rPr>
          <w:i/>
          <w:sz w:val="24"/>
          <w:szCs w:val="24"/>
        </w:rPr>
        <w:t xml:space="preserve">В соответствии с ФГОС ДО </w:t>
      </w:r>
      <w:r w:rsidRPr="00097DA2">
        <w:rPr>
          <w:sz w:val="24"/>
          <w:szCs w:val="24"/>
        </w:rPr>
        <w:t>организация работы с родителями строится по следующим направлениям:</w:t>
      </w:r>
    </w:p>
    <w:p w:rsidR="004168A4" w:rsidRPr="00097DA2" w:rsidRDefault="004168A4" w:rsidP="004168A4">
      <w:pPr>
        <w:pStyle w:val="a5"/>
        <w:numPr>
          <w:ilvl w:val="0"/>
          <w:numId w:val="384"/>
        </w:numPr>
        <w:tabs>
          <w:tab w:val="left" w:pos="851"/>
          <w:tab w:val="left" w:pos="908"/>
        </w:tabs>
        <w:ind w:left="0" w:firstLine="567"/>
        <w:jc w:val="both"/>
        <w:rPr>
          <w:sz w:val="24"/>
          <w:szCs w:val="24"/>
        </w:rPr>
      </w:pPr>
      <w:r w:rsidRPr="00097DA2">
        <w:rPr>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168A4" w:rsidRPr="00097DA2" w:rsidRDefault="004168A4" w:rsidP="004168A4">
      <w:pPr>
        <w:pStyle w:val="a5"/>
        <w:numPr>
          <w:ilvl w:val="0"/>
          <w:numId w:val="384"/>
        </w:numPr>
        <w:tabs>
          <w:tab w:val="left" w:pos="851"/>
          <w:tab w:val="left" w:pos="891"/>
        </w:tabs>
        <w:ind w:left="0" w:firstLine="567"/>
        <w:jc w:val="both"/>
        <w:rPr>
          <w:sz w:val="24"/>
          <w:szCs w:val="24"/>
        </w:rPr>
      </w:pPr>
      <w:r w:rsidRPr="00097DA2">
        <w:rPr>
          <w:sz w:val="24"/>
          <w:szCs w:val="24"/>
        </w:rPr>
        <w:t>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w:t>
      </w:r>
    </w:p>
    <w:p w:rsidR="004168A4" w:rsidRPr="00097DA2" w:rsidRDefault="004168A4" w:rsidP="004168A4">
      <w:pPr>
        <w:pStyle w:val="a5"/>
        <w:numPr>
          <w:ilvl w:val="0"/>
          <w:numId w:val="384"/>
        </w:numPr>
        <w:tabs>
          <w:tab w:val="left" w:pos="851"/>
          <w:tab w:val="left" w:pos="891"/>
        </w:tabs>
        <w:ind w:left="0" w:firstLine="567"/>
        <w:jc w:val="both"/>
        <w:rPr>
          <w:sz w:val="24"/>
          <w:szCs w:val="24"/>
        </w:rPr>
      </w:pPr>
      <w:r w:rsidRPr="00097DA2">
        <w:rPr>
          <w:sz w:val="24"/>
          <w:szCs w:val="24"/>
        </w:rPr>
        <w:t xml:space="preserve">создание условий для участия родителей (законных представителей) в образовательной </w:t>
      </w:r>
      <w:r w:rsidRPr="00097DA2">
        <w:rPr>
          <w:spacing w:val="-2"/>
          <w:sz w:val="24"/>
          <w:szCs w:val="24"/>
        </w:rPr>
        <w:t>деятельности;</w:t>
      </w:r>
    </w:p>
    <w:p w:rsidR="004168A4" w:rsidRPr="00097DA2" w:rsidRDefault="004168A4" w:rsidP="004168A4">
      <w:pPr>
        <w:pStyle w:val="a5"/>
        <w:numPr>
          <w:ilvl w:val="0"/>
          <w:numId w:val="384"/>
        </w:numPr>
        <w:tabs>
          <w:tab w:val="left" w:pos="800"/>
          <w:tab w:val="left" w:pos="851"/>
        </w:tabs>
        <w:ind w:left="0" w:firstLine="567"/>
        <w:jc w:val="both"/>
        <w:rPr>
          <w:sz w:val="24"/>
          <w:szCs w:val="24"/>
        </w:rPr>
      </w:pPr>
      <w:r w:rsidRPr="00097DA2">
        <w:rPr>
          <w:sz w:val="24"/>
          <w:szCs w:val="24"/>
        </w:rPr>
        <w:t>взаимодействие</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родителями</w:t>
      </w:r>
      <w:r w:rsidRPr="00097DA2">
        <w:rPr>
          <w:spacing w:val="-2"/>
          <w:sz w:val="24"/>
          <w:szCs w:val="24"/>
        </w:rPr>
        <w:t xml:space="preserve"> </w:t>
      </w:r>
      <w:r w:rsidRPr="00097DA2">
        <w:rPr>
          <w:sz w:val="24"/>
          <w:szCs w:val="24"/>
        </w:rPr>
        <w:t>(законными</w:t>
      </w:r>
      <w:r w:rsidRPr="00097DA2">
        <w:rPr>
          <w:spacing w:val="-1"/>
          <w:sz w:val="24"/>
          <w:szCs w:val="24"/>
        </w:rPr>
        <w:t xml:space="preserve"> </w:t>
      </w:r>
      <w:r w:rsidRPr="00097DA2">
        <w:rPr>
          <w:sz w:val="24"/>
          <w:szCs w:val="24"/>
        </w:rPr>
        <w:t>представителями)</w:t>
      </w:r>
      <w:r w:rsidRPr="00097DA2">
        <w:rPr>
          <w:spacing w:val="-2"/>
          <w:sz w:val="24"/>
          <w:szCs w:val="24"/>
        </w:rPr>
        <w:t xml:space="preserve"> </w:t>
      </w:r>
      <w:r w:rsidRPr="00097DA2">
        <w:rPr>
          <w:sz w:val="24"/>
          <w:szCs w:val="24"/>
        </w:rPr>
        <w:t>по</w:t>
      </w:r>
      <w:r w:rsidRPr="00097DA2">
        <w:rPr>
          <w:spacing w:val="-2"/>
          <w:sz w:val="24"/>
          <w:szCs w:val="24"/>
        </w:rPr>
        <w:t xml:space="preserve"> </w:t>
      </w:r>
      <w:r w:rsidRPr="00097DA2">
        <w:rPr>
          <w:sz w:val="24"/>
          <w:szCs w:val="24"/>
        </w:rPr>
        <w:t>вопросам</w:t>
      </w:r>
      <w:r w:rsidRPr="00097DA2">
        <w:rPr>
          <w:spacing w:val="-3"/>
          <w:sz w:val="24"/>
          <w:szCs w:val="24"/>
        </w:rPr>
        <w:t xml:space="preserve"> </w:t>
      </w:r>
      <w:r w:rsidRPr="00097DA2">
        <w:rPr>
          <w:sz w:val="24"/>
          <w:szCs w:val="24"/>
        </w:rPr>
        <w:t>образования</w:t>
      </w:r>
      <w:r w:rsidRPr="00097DA2">
        <w:rPr>
          <w:spacing w:val="-2"/>
          <w:sz w:val="24"/>
          <w:szCs w:val="24"/>
        </w:rPr>
        <w:t xml:space="preserve"> </w:t>
      </w:r>
      <w:r w:rsidRPr="00097DA2">
        <w:rPr>
          <w:sz w:val="24"/>
          <w:szCs w:val="24"/>
        </w:rPr>
        <w:t>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4168A4" w:rsidRPr="00097DA2" w:rsidRDefault="004168A4" w:rsidP="004168A4">
      <w:pPr>
        <w:pStyle w:val="a5"/>
        <w:numPr>
          <w:ilvl w:val="0"/>
          <w:numId w:val="384"/>
        </w:numPr>
        <w:tabs>
          <w:tab w:val="left" w:pos="851"/>
        </w:tabs>
        <w:ind w:left="0" w:firstLine="567"/>
        <w:jc w:val="both"/>
        <w:rPr>
          <w:sz w:val="24"/>
          <w:szCs w:val="24"/>
        </w:rPr>
      </w:pPr>
      <w:r w:rsidRPr="00097DA2">
        <w:rPr>
          <w:sz w:val="24"/>
          <w:szCs w:val="24"/>
        </w:rPr>
        <w:t>создание возможностей для обсуждения с родителями (законными представителями) детей вопросов, связанных с реализацией Программы.</w:t>
      </w:r>
    </w:p>
    <w:p w:rsidR="004168A4" w:rsidRPr="00097DA2" w:rsidRDefault="004168A4" w:rsidP="004168A4">
      <w:pPr>
        <w:pStyle w:val="a3"/>
        <w:tabs>
          <w:tab w:val="left" w:pos="851"/>
        </w:tabs>
        <w:ind w:left="0" w:firstLine="567"/>
      </w:pPr>
    </w:p>
    <w:p w:rsidR="004168A4" w:rsidRPr="00097DA2" w:rsidRDefault="004168A4" w:rsidP="004168A4">
      <w:pPr>
        <w:pStyle w:val="a3"/>
        <w:tabs>
          <w:tab w:val="left" w:pos="851"/>
        </w:tabs>
        <w:ind w:left="0" w:firstLine="567"/>
        <w:jc w:val="both"/>
      </w:pPr>
      <w:r w:rsidRPr="00097DA2">
        <w:rPr>
          <w:i/>
        </w:rPr>
        <w:t xml:space="preserve">В соответствии с ФОП ДО </w:t>
      </w:r>
      <w:r w:rsidRPr="00097DA2">
        <w:t>главными целями взаимодействия педагогического</w:t>
      </w:r>
      <w:r w:rsidRPr="00097DA2">
        <w:rPr>
          <w:spacing w:val="40"/>
        </w:rPr>
        <w:t xml:space="preserve"> </w:t>
      </w:r>
      <w:r w:rsidRPr="00097DA2">
        <w:t>коллектива ДОО с семьями обучающихся дошкольного возраста являются:</w:t>
      </w:r>
    </w:p>
    <w:p w:rsidR="004168A4" w:rsidRPr="00097DA2" w:rsidRDefault="004168A4" w:rsidP="004168A4">
      <w:pPr>
        <w:pStyle w:val="a5"/>
        <w:numPr>
          <w:ilvl w:val="0"/>
          <w:numId w:val="385"/>
        </w:numPr>
        <w:tabs>
          <w:tab w:val="left" w:pos="851"/>
          <w:tab w:val="left" w:pos="1260"/>
        </w:tabs>
        <w:ind w:left="0" w:firstLine="567"/>
        <w:jc w:val="both"/>
        <w:rPr>
          <w:sz w:val="24"/>
          <w:szCs w:val="24"/>
        </w:rPr>
      </w:pPr>
      <w:r w:rsidRPr="00097DA2">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4168A4" w:rsidRPr="00097DA2" w:rsidRDefault="004168A4" w:rsidP="004168A4">
      <w:pPr>
        <w:pStyle w:val="a5"/>
        <w:numPr>
          <w:ilvl w:val="0"/>
          <w:numId w:val="385"/>
        </w:numPr>
        <w:tabs>
          <w:tab w:val="left" w:pos="851"/>
          <w:tab w:val="left" w:pos="1260"/>
        </w:tabs>
        <w:ind w:left="0" w:firstLine="567"/>
        <w:jc w:val="both"/>
        <w:rPr>
          <w:sz w:val="24"/>
          <w:szCs w:val="24"/>
        </w:rPr>
      </w:pPr>
      <w:r w:rsidRPr="00097DA2">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4168A4" w:rsidRPr="00097DA2" w:rsidRDefault="004168A4" w:rsidP="004168A4">
      <w:pPr>
        <w:pStyle w:val="a3"/>
        <w:tabs>
          <w:tab w:val="left" w:pos="851"/>
        </w:tabs>
        <w:ind w:left="0" w:firstLine="567"/>
      </w:pPr>
      <w:r w:rsidRPr="00097DA2">
        <w:t>Эта</w:t>
      </w:r>
      <w:r w:rsidRPr="00097DA2">
        <w:rPr>
          <w:spacing w:val="80"/>
        </w:rPr>
        <w:t xml:space="preserve"> </w:t>
      </w:r>
      <w:r w:rsidRPr="00097DA2">
        <w:t>деятельность</w:t>
      </w:r>
      <w:r w:rsidRPr="00097DA2">
        <w:rPr>
          <w:spacing w:val="80"/>
        </w:rPr>
        <w:t xml:space="preserve"> </w:t>
      </w:r>
      <w:r w:rsidRPr="00097DA2">
        <w:t>должна</w:t>
      </w:r>
      <w:r w:rsidRPr="00097DA2">
        <w:rPr>
          <w:spacing w:val="80"/>
        </w:rPr>
        <w:t xml:space="preserve"> </w:t>
      </w:r>
      <w:r w:rsidRPr="00097DA2">
        <w:t>дополнять,</w:t>
      </w:r>
      <w:r w:rsidRPr="00097DA2">
        <w:rPr>
          <w:spacing w:val="80"/>
        </w:rPr>
        <w:t xml:space="preserve"> </w:t>
      </w:r>
      <w:r w:rsidRPr="00097DA2">
        <w:t>поддерживать</w:t>
      </w:r>
      <w:r w:rsidRPr="00097DA2">
        <w:rPr>
          <w:spacing w:val="80"/>
        </w:rPr>
        <w:t xml:space="preserve"> </w:t>
      </w:r>
      <w:r w:rsidRPr="00097DA2">
        <w:t>и</w:t>
      </w:r>
      <w:r w:rsidRPr="00097DA2">
        <w:rPr>
          <w:spacing w:val="80"/>
        </w:rPr>
        <w:t xml:space="preserve"> </w:t>
      </w:r>
      <w:r w:rsidRPr="00097DA2">
        <w:t>тактично</w:t>
      </w:r>
      <w:r w:rsidRPr="00097DA2">
        <w:rPr>
          <w:spacing w:val="80"/>
        </w:rPr>
        <w:t xml:space="preserve"> </w:t>
      </w:r>
      <w:r w:rsidRPr="00097DA2">
        <w:t>направлять</w:t>
      </w:r>
      <w:r w:rsidRPr="00097DA2">
        <w:rPr>
          <w:spacing w:val="80"/>
        </w:rPr>
        <w:t xml:space="preserve"> </w:t>
      </w:r>
      <w:r w:rsidRPr="00097DA2">
        <w:t>воспитательные действия родителей (законных представителей) детей дошкольного возраста.</w:t>
      </w:r>
    </w:p>
    <w:p w:rsidR="004168A4" w:rsidRPr="00097DA2" w:rsidRDefault="004168A4" w:rsidP="004168A4">
      <w:pPr>
        <w:pStyle w:val="a3"/>
        <w:tabs>
          <w:tab w:val="left" w:pos="851"/>
        </w:tabs>
        <w:ind w:left="0" w:firstLine="567"/>
      </w:pPr>
    </w:p>
    <w:p w:rsidR="004168A4" w:rsidRPr="00097DA2" w:rsidRDefault="004168A4" w:rsidP="004168A4">
      <w:pPr>
        <w:tabs>
          <w:tab w:val="left" w:pos="851"/>
        </w:tabs>
        <w:ind w:firstLine="567"/>
        <w:jc w:val="both"/>
        <w:rPr>
          <w:b/>
          <w:sz w:val="24"/>
          <w:szCs w:val="24"/>
        </w:rPr>
      </w:pPr>
      <w:r w:rsidRPr="00097DA2">
        <w:rPr>
          <w:sz w:val="24"/>
          <w:szCs w:val="24"/>
        </w:rPr>
        <w:t>Достижение</w:t>
      </w:r>
      <w:r w:rsidRPr="00097DA2">
        <w:rPr>
          <w:spacing w:val="-7"/>
          <w:sz w:val="24"/>
          <w:szCs w:val="24"/>
        </w:rPr>
        <w:t xml:space="preserve"> </w:t>
      </w:r>
      <w:r w:rsidRPr="00097DA2">
        <w:rPr>
          <w:sz w:val="24"/>
          <w:szCs w:val="24"/>
        </w:rPr>
        <w:t>этих</w:t>
      </w:r>
      <w:r w:rsidRPr="00097DA2">
        <w:rPr>
          <w:spacing w:val="-4"/>
          <w:sz w:val="24"/>
          <w:szCs w:val="24"/>
        </w:rPr>
        <w:t xml:space="preserve"> </w:t>
      </w:r>
      <w:r w:rsidRPr="00097DA2">
        <w:rPr>
          <w:sz w:val="24"/>
          <w:szCs w:val="24"/>
        </w:rPr>
        <w:t>целей</w:t>
      </w:r>
      <w:r w:rsidRPr="00097DA2">
        <w:rPr>
          <w:spacing w:val="-3"/>
          <w:sz w:val="24"/>
          <w:szCs w:val="24"/>
        </w:rPr>
        <w:t xml:space="preserve"> </w:t>
      </w:r>
      <w:r w:rsidRPr="00097DA2">
        <w:rPr>
          <w:sz w:val="24"/>
          <w:szCs w:val="24"/>
        </w:rPr>
        <w:t>должно</w:t>
      </w:r>
      <w:r w:rsidRPr="00097DA2">
        <w:rPr>
          <w:spacing w:val="-4"/>
          <w:sz w:val="24"/>
          <w:szCs w:val="24"/>
        </w:rPr>
        <w:t xml:space="preserve"> </w:t>
      </w:r>
      <w:r w:rsidRPr="00097DA2">
        <w:rPr>
          <w:sz w:val="24"/>
          <w:szCs w:val="24"/>
        </w:rPr>
        <w:t>осуществляться</w:t>
      </w:r>
      <w:r w:rsidRPr="00097DA2">
        <w:rPr>
          <w:spacing w:val="1"/>
          <w:sz w:val="24"/>
          <w:szCs w:val="24"/>
        </w:rPr>
        <w:t xml:space="preserve"> </w:t>
      </w:r>
      <w:r w:rsidRPr="00097DA2">
        <w:rPr>
          <w:b/>
          <w:sz w:val="24"/>
          <w:szCs w:val="24"/>
        </w:rPr>
        <w:t>через</w:t>
      </w:r>
      <w:r w:rsidRPr="00097DA2">
        <w:rPr>
          <w:b/>
          <w:spacing w:val="-4"/>
          <w:sz w:val="24"/>
          <w:szCs w:val="24"/>
        </w:rPr>
        <w:t xml:space="preserve"> </w:t>
      </w:r>
      <w:r w:rsidRPr="00097DA2">
        <w:rPr>
          <w:b/>
          <w:sz w:val="24"/>
          <w:szCs w:val="24"/>
        </w:rPr>
        <w:t>решение</w:t>
      </w:r>
      <w:r w:rsidRPr="00097DA2">
        <w:rPr>
          <w:b/>
          <w:spacing w:val="-4"/>
          <w:sz w:val="24"/>
          <w:szCs w:val="24"/>
        </w:rPr>
        <w:t xml:space="preserve"> </w:t>
      </w:r>
      <w:r w:rsidRPr="00097DA2">
        <w:rPr>
          <w:b/>
          <w:sz w:val="24"/>
          <w:szCs w:val="24"/>
        </w:rPr>
        <w:t>основных</w:t>
      </w:r>
      <w:r w:rsidRPr="00097DA2">
        <w:rPr>
          <w:b/>
          <w:spacing w:val="-3"/>
          <w:sz w:val="24"/>
          <w:szCs w:val="24"/>
        </w:rPr>
        <w:t xml:space="preserve"> </w:t>
      </w:r>
      <w:r w:rsidRPr="00097DA2">
        <w:rPr>
          <w:b/>
          <w:spacing w:val="-2"/>
          <w:sz w:val="24"/>
          <w:szCs w:val="24"/>
        </w:rPr>
        <w:t>задач:</w:t>
      </w:r>
    </w:p>
    <w:p w:rsidR="004168A4" w:rsidRPr="00097DA2" w:rsidRDefault="004168A4" w:rsidP="004168A4">
      <w:pPr>
        <w:pStyle w:val="a5"/>
        <w:numPr>
          <w:ilvl w:val="0"/>
          <w:numId w:val="386"/>
        </w:numPr>
        <w:tabs>
          <w:tab w:val="left" w:pos="810"/>
          <w:tab w:val="left" w:pos="851"/>
        </w:tabs>
        <w:ind w:left="0" w:firstLine="567"/>
        <w:jc w:val="both"/>
        <w:rPr>
          <w:sz w:val="24"/>
          <w:szCs w:val="24"/>
        </w:rPr>
      </w:pPr>
      <w:r w:rsidRPr="00097DA2">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168A4" w:rsidRPr="00097DA2" w:rsidRDefault="004168A4" w:rsidP="004168A4">
      <w:pPr>
        <w:pStyle w:val="a5"/>
        <w:numPr>
          <w:ilvl w:val="0"/>
          <w:numId w:val="386"/>
        </w:numPr>
        <w:tabs>
          <w:tab w:val="left" w:pos="851"/>
          <w:tab w:val="left" w:pos="879"/>
        </w:tabs>
        <w:ind w:left="0" w:firstLine="567"/>
        <w:jc w:val="both"/>
        <w:rPr>
          <w:sz w:val="24"/>
          <w:szCs w:val="24"/>
        </w:rPr>
      </w:pPr>
      <w:r w:rsidRPr="00097DA2">
        <w:rPr>
          <w:sz w:val="24"/>
          <w:szCs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4168A4" w:rsidRPr="00097DA2" w:rsidRDefault="004168A4" w:rsidP="004168A4">
      <w:pPr>
        <w:pStyle w:val="a5"/>
        <w:numPr>
          <w:ilvl w:val="0"/>
          <w:numId w:val="386"/>
        </w:numPr>
        <w:tabs>
          <w:tab w:val="left" w:pos="851"/>
        </w:tabs>
        <w:ind w:left="0" w:firstLine="567"/>
        <w:jc w:val="both"/>
        <w:rPr>
          <w:sz w:val="24"/>
          <w:szCs w:val="24"/>
        </w:rPr>
      </w:pPr>
      <w:r w:rsidRPr="00097DA2">
        <w:rPr>
          <w:sz w:val="24"/>
          <w:szCs w:val="24"/>
        </w:rPr>
        <w:t>способствование развитию ответственного и осознанного родительства как базовой основы благополучия семьи;</w:t>
      </w:r>
    </w:p>
    <w:p w:rsidR="004168A4" w:rsidRPr="00097DA2" w:rsidRDefault="004168A4" w:rsidP="004168A4">
      <w:pPr>
        <w:pStyle w:val="a5"/>
        <w:numPr>
          <w:ilvl w:val="0"/>
          <w:numId w:val="386"/>
        </w:numPr>
        <w:tabs>
          <w:tab w:val="left" w:pos="805"/>
          <w:tab w:val="left" w:pos="851"/>
        </w:tabs>
        <w:ind w:left="0" w:firstLine="567"/>
        <w:jc w:val="both"/>
        <w:rPr>
          <w:sz w:val="24"/>
          <w:szCs w:val="24"/>
        </w:rPr>
      </w:pPr>
      <w:r w:rsidRPr="00097DA2">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4168A4" w:rsidRPr="00097DA2" w:rsidRDefault="004168A4" w:rsidP="004168A4">
      <w:pPr>
        <w:pStyle w:val="a5"/>
        <w:numPr>
          <w:ilvl w:val="0"/>
          <w:numId w:val="386"/>
        </w:numPr>
        <w:tabs>
          <w:tab w:val="left" w:pos="798"/>
          <w:tab w:val="left" w:pos="851"/>
        </w:tabs>
        <w:ind w:left="0" w:firstLine="567"/>
        <w:jc w:val="both"/>
        <w:rPr>
          <w:sz w:val="24"/>
          <w:szCs w:val="24"/>
        </w:rPr>
      </w:pPr>
      <w:r w:rsidRPr="00097DA2">
        <w:rPr>
          <w:sz w:val="24"/>
          <w:szCs w:val="24"/>
        </w:rPr>
        <w:t>вовлечение</w:t>
      </w:r>
      <w:r w:rsidRPr="00097DA2">
        <w:rPr>
          <w:spacing w:val="-7"/>
          <w:sz w:val="24"/>
          <w:szCs w:val="24"/>
        </w:rPr>
        <w:t xml:space="preserve"> </w:t>
      </w:r>
      <w:r w:rsidRPr="00097DA2">
        <w:rPr>
          <w:sz w:val="24"/>
          <w:szCs w:val="24"/>
        </w:rPr>
        <w:t>родителей</w:t>
      </w:r>
      <w:r w:rsidRPr="00097DA2">
        <w:rPr>
          <w:spacing w:val="-4"/>
          <w:sz w:val="24"/>
          <w:szCs w:val="24"/>
        </w:rPr>
        <w:t xml:space="preserve"> </w:t>
      </w:r>
      <w:r w:rsidRPr="00097DA2">
        <w:rPr>
          <w:sz w:val="24"/>
          <w:szCs w:val="24"/>
        </w:rPr>
        <w:t>(законных</w:t>
      </w:r>
      <w:r w:rsidRPr="00097DA2">
        <w:rPr>
          <w:spacing w:val="-4"/>
          <w:sz w:val="24"/>
          <w:szCs w:val="24"/>
        </w:rPr>
        <w:t xml:space="preserve"> </w:t>
      </w:r>
      <w:r w:rsidRPr="00097DA2">
        <w:rPr>
          <w:sz w:val="24"/>
          <w:szCs w:val="24"/>
        </w:rPr>
        <w:t>представителей)</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образовательный</w:t>
      </w:r>
      <w:r w:rsidRPr="00097DA2">
        <w:rPr>
          <w:spacing w:val="-3"/>
          <w:sz w:val="24"/>
          <w:szCs w:val="24"/>
        </w:rPr>
        <w:t xml:space="preserve"> </w:t>
      </w:r>
      <w:r w:rsidRPr="00097DA2">
        <w:rPr>
          <w:spacing w:val="-2"/>
          <w:sz w:val="24"/>
          <w:szCs w:val="24"/>
        </w:rPr>
        <w:t>процесс.</w:t>
      </w:r>
    </w:p>
    <w:p w:rsidR="004168A4" w:rsidRPr="00097DA2" w:rsidRDefault="004168A4" w:rsidP="004168A4">
      <w:pPr>
        <w:pStyle w:val="a3"/>
        <w:tabs>
          <w:tab w:val="left" w:pos="851"/>
        </w:tabs>
        <w:ind w:left="0" w:firstLine="567"/>
      </w:pPr>
    </w:p>
    <w:p w:rsidR="004168A4" w:rsidRPr="00097DA2" w:rsidRDefault="004168A4" w:rsidP="004168A4">
      <w:pPr>
        <w:tabs>
          <w:tab w:val="left" w:pos="851"/>
        </w:tabs>
        <w:ind w:firstLine="567"/>
        <w:jc w:val="both"/>
        <w:rPr>
          <w:b/>
          <w:sz w:val="24"/>
          <w:szCs w:val="24"/>
        </w:rPr>
      </w:pPr>
      <w:r w:rsidRPr="00097DA2">
        <w:rPr>
          <w:sz w:val="24"/>
          <w:szCs w:val="24"/>
        </w:rPr>
        <w:t xml:space="preserve">Построение взаимодействия с родителями (законными представителями) </w:t>
      </w:r>
      <w:r w:rsidRPr="00097DA2">
        <w:rPr>
          <w:b/>
          <w:sz w:val="24"/>
          <w:szCs w:val="24"/>
        </w:rPr>
        <w:t>должно придерживаться следующих принципов:</w:t>
      </w:r>
    </w:p>
    <w:p w:rsidR="004168A4" w:rsidRPr="00097DA2" w:rsidRDefault="004168A4" w:rsidP="004168A4">
      <w:pPr>
        <w:pStyle w:val="a5"/>
        <w:numPr>
          <w:ilvl w:val="0"/>
          <w:numId w:val="387"/>
        </w:numPr>
        <w:tabs>
          <w:tab w:val="left" w:pos="851"/>
        </w:tabs>
        <w:ind w:left="0" w:firstLine="567"/>
        <w:jc w:val="both"/>
        <w:rPr>
          <w:sz w:val="24"/>
          <w:szCs w:val="24"/>
        </w:rPr>
      </w:pPr>
      <w:r w:rsidRPr="00097DA2">
        <w:rPr>
          <w:i/>
          <w:sz w:val="24"/>
          <w:szCs w:val="24"/>
        </w:rPr>
        <w:t>приоритет семьи в воспитании, обучении и развитии ребёнка</w:t>
      </w:r>
      <w:r w:rsidRPr="00097DA2">
        <w:rPr>
          <w:sz w:val="24"/>
          <w:szCs w:val="24"/>
        </w:rP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168A4" w:rsidRPr="00097DA2" w:rsidRDefault="004168A4" w:rsidP="004168A4">
      <w:pPr>
        <w:pStyle w:val="a5"/>
        <w:numPr>
          <w:ilvl w:val="0"/>
          <w:numId w:val="387"/>
        </w:numPr>
        <w:tabs>
          <w:tab w:val="left" w:pos="851"/>
        </w:tabs>
        <w:ind w:left="0" w:firstLine="567"/>
        <w:jc w:val="both"/>
        <w:rPr>
          <w:sz w:val="24"/>
          <w:szCs w:val="24"/>
        </w:rPr>
      </w:pPr>
      <w:r w:rsidRPr="00097DA2">
        <w:rPr>
          <w:i/>
          <w:sz w:val="24"/>
          <w:szCs w:val="24"/>
        </w:rPr>
        <w:t xml:space="preserve">открытость: </w:t>
      </w:r>
      <w:r w:rsidRPr="00097DA2">
        <w:rPr>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4168A4" w:rsidRPr="00097DA2" w:rsidRDefault="004168A4" w:rsidP="004168A4">
      <w:pPr>
        <w:pStyle w:val="a5"/>
        <w:numPr>
          <w:ilvl w:val="0"/>
          <w:numId w:val="387"/>
        </w:numPr>
        <w:tabs>
          <w:tab w:val="left" w:pos="851"/>
          <w:tab w:val="left" w:pos="892"/>
        </w:tabs>
        <w:ind w:left="0" w:firstLine="567"/>
        <w:jc w:val="both"/>
        <w:rPr>
          <w:sz w:val="24"/>
          <w:szCs w:val="24"/>
        </w:rPr>
      </w:pPr>
      <w:r w:rsidRPr="00097DA2">
        <w:rPr>
          <w:i/>
          <w:sz w:val="24"/>
          <w:szCs w:val="24"/>
        </w:rPr>
        <w:t xml:space="preserve">взаимное доверие, уважение и доброжелательность во взаимоотношениях педагогов и родителей (законных представителей): </w:t>
      </w:r>
      <w:r w:rsidRPr="00097DA2">
        <w:rPr>
          <w:sz w:val="24"/>
          <w:szCs w:val="24"/>
        </w:rPr>
        <w:t>при взаимодействии педагогу необходимо придерживаться</w:t>
      </w:r>
      <w:r w:rsidRPr="00097DA2">
        <w:rPr>
          <w:spacing w:val="-2"/>
          <w:sz w:val="24"/>
          <w:szCs w:val="24"/>
        </w:rPr>
        <w:t xml:space="preserve"> </w:t>
      </w:r>
      <w:r w:rsidRPr="00097DA2">
        <w:rPr>
          <w:sz w:val="24"/>
          <w:szCs w:val="24"/>
        </w:rPr>
        <w:t>этики</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z w:val="24"/>
          <w:szCs w:val="24"/>
        </w:rPr>
        <w:t>культурных</w:t>
      </w:r>
      <w:r w:rsidRPr="00097DA2">
        <w:rPr>
          <w:spacing w:val="-1"/>
          <w:sz w:val="24"/>
          <w:szCs w:val="24"/>
        </w:rPr>
        <w:t xml:space="preserve"> </w:t>
      </w:r>
      <w:r w:rsidRPr="00097DA2">
        <w:rPr>
          <w:sz w:val="24"/>
          <w:szCs w:val="24"/>
        </w:rPr>
        <w:t>правил</w:t>
      </w:r>
      <w:r w:rsidRPr="00097DA2">
        <w:rPr>
          <w:spacing w:val="-2"/>
          <w:sz w:val="24"/>
          <w:szCs w:val="24"/>
        </w:rPr>
        <w:t xml:space="preserve"> </w:t>
      </w:r>
      <w:r w:rsidRPr="00097DA2">
        <w:rPr>
          <w:sz w:val="24"/>
          <w:szCs w:val="24"/>
        </w:rPr>
        <w:t>общения,</w:t>
      </w:r>
      <w:r w:rsidRPr="00097DA2">
        <w:rPr>
          <w:spacing w:val="-2"/>
          <w:sz w:val="24"/>
          <w:szCs w:val="24"/>
        </w:rPr>
        <w:t xml:space="preserve"> </w:t>
      </w:r>
      <w:r w:rsidRPr="00097DA2">
        <w:rPr>
          <w:sz w:val="24"/>
          <w:szCs w:val="24"/>
        </w:rPr>
        <w:t>проявлять</w:t>
      </w:r>
      <w:r w:rsidRPr="00097DA2">
        <w:rPr>
          <w:spacing w:val="-2"/>
          <w:sz w:val="24"/>
          <w:szCs w:val="24"/>
        </w:rPr>
        <w:t xml:space="preserve"> </w:t>
      </w:r>
      <w:r w:rsidRPr="00097DA2">
        <w:rPr>
          <w:sz w:val="24"/>
          <w:szCs w:val="24"/>
        </w:rPr>
        <w:t>позитивный</w:t>
      </w:r>
      <w:r w:rsidRPr="00097DA2">
        <w:rPr>
          <w:spacing w:val="-2"/>
          <w:sz w:val="24"/>
          <w:szCs w:val="24"/>
        </w:rPr>
        <w:t xml:space="preserve"> </w:t>
      </w:r>
      <w:r w:rsidRPr="00097DA2">
        <w:rPr>
          <w:sz w:val="24"/>
          <w:szCs w:val="24"/>
        </w:rPr>
        <w:t>настрой</w:t>
      </w:r>
      <w:r w:rsidRPr="00097DA2">
        <w:rPr>
          <w:spacing w:val="-4"/>
          <w:sz w:val="24"/>
          <w:szCs w:val="24"/>
        </w:rPr>
        <w:t xml:space="preserve"> </w:t>
      </w:r>
      <w:r w:rsidRPr="00097DA2">
        <w:rPr>
          <w:sz w:val="24"/>
          <w:szCs w:val="24"/>
        </w:rPr>
        <w:t>на</w:t>
      </w:r>
      <w:r w:rsidRPr="00097DA2">
        <w:rPr>
          <w:spacing w:val="-3"/>
          <w:sz w:val="24"/>
          <w:szCs w:val="24"/>
        </w:rPr>
        <w:t xml:space="preserve"> </w:t>
      </w:r>
      <w:r w:rsidRPr="00097DA2">
        <w:rPr>
          <w:sz w:val="24"/>
          <w:szCs w:val="24"/>
        </w:rPr>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168A4" w:rsidRPr="00097DA2" w:rsidRDefault="004168A4" w:rsidP="004168A4">
      <w:pPr>
        <w:pStyle w:val="a5"/>
        <w:numPr>
          <w:ilvl w:val="0"/>
          <w:numId w:val="387"/>
        </w:numPr>
        <w:tabs>
          <w:tab w:val="left" w:pos="801"/>
          <w:tab w:val="left" w:pos="851"/>
        </w:tabs>
        <w:ind w:left="0" w:firstLine="567"/>
        <w:jc w:val="both"/>
        <w:rPr>
          <w:sz w:val="24"/>
          <w:szCs w:val="24"/>
        </w:rPr>
      </w:pPr>
      <w:r w:rsidRPr="00097DA2">
        <w:rPr>
          <w:i/>
          <w:sz w:val="24"/>
          <w:szCs w:val="24"/>
        </w:rPr>
        <w:t>индивидуально-дифференцированный</w:t>
      </w:r>
      <w:r w:rsidRPr="00097DA2">
        <w:rPr>
          <w:i/>
          <w:spacing w:val="-3"/>
          <w:sz w:val="24"/>
          <w:szCs w:val="24"/>
        </w:rPr>
        <w:t xml:space="preserve"> </w:t>
      </w:r>
      <w:r w:rsidRPr="00097DA2">
        <w:rPr>
          <w:i/>
          <w:sz w:val="24"/>
          <w:szCs w:val="24"/>
        </w:rPr>
        <w:t>подход</w:t>
      </w:r>
      <w:r w:rsidRPr="00097DA2">
        <w:rPr>
          <w:i/>
          <w:spacing w:val="-3"/>
          <w:sz w:val="24"/>
          <w:szCs w:val="24"/>
        </w:rPr>
        <w:t xml:space="preserve"> </w:t>
      </w:r>
      <w:r w:rsidRPr="00097DA2">
        <w:rPr>
          <w:i/>
          <w:sz w:val="24"/>
          <w:szCs w:val="24"/>
        </w:rPr>
        <w:t>к</w:t>
      </w:r>
      <w:r w:rsidRPr="00097DA2">
        <w:rPr>
          <w:i/>
          <w:spacing w:val="-3"/>
          <w:sz w:val="24"/>
          <w:szCs w:val="24"/>
        </w:rPr>
        <w:t xml:space="preserve"> </w:t>
      </w:r>
      <w:r w:rsidRPr="00097DA2">
        <w:rPr>
          <w:i/>
          <w:sz w:val="24"/>
          <w:szCs w:val="24"/>
        </w:rPr>
        <w:t>каждой</w:t>
      </w:r>
      <w:r w:rsidRPr="00097DA2">
        <w:rPr>
          <w:i/>
          <w:spacing w:val="-3"/>
          <w:sz w:val="24"/>
          <w:szCs w:val="24"/>
        </w:rPr>
        <w:t xml:space="preserve"> </w:t>
      </w:r>
      <w:r w:rsidRPr="00097DA2">
        <w:rPr>
          <w:i/>
          <w:sz w:val="24"/>
          <w:szCs w:val="24"/>
        </w:rPr>
        <w:t xml:space="preserve">семье: </w:t>
      </w:r>
      <w:r w:rsidRPr="00097DA2">
        <w:rPr>
          <w:sz w:val="24"/>
          <w:szCs w:val="24"/>
        </w:rPr>
        <w:t>при</w:t>
      </w:r>
      <w:r w:rsidRPr="00097DA2">
        <w:rPr>
          <w:spacing w:val="-2"/>
          <w:sz w:val="24"/>
          <w:szCs w:val="24"/>
        </w:rPr>
        <w:t xml:space="preserve"> </w:t>
      </w:r>
      <w:r w:rsidRPr="00097DA2">
        <w:rPr>
          <w:sz w:val="24"/>
          <w:szCs w:val="24"/>
        </w:rPr>
        <w:t>взаимодействии</w:t>
      </w:r>
      <w:r w:rsidRPr="00097DA2">
        <w:rPr>
          <w:spacing w:val="-2"/>
          <w:sz w:val="24"/>
          <w:szCs w:val="24"/>
        </w:rPr>
        <w:t xml:space="preserve"> </w:t>
      </w:r>
      <w:r w:rsidRPr="00097DA2">
        <w:rPr>
          <w:sz w:val="24"/>
          <w:szCs w:val="24"/>
        </w:rPr>
        <w:t>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168A4" w:rsidRPr="00097DA2" w:rsidRDefault="004168A4" w:rsidP="004168A4">
      <w:pPr>
        <w:pStyle w:val="a5"/>
        <w:numPr>
          <w:ilvl w:val="0"/>
          <w:numId w:val="387"/>
        </w:numPr>
        <w:tabs>
          <w:tab w:val="left" w:pos="851"/>
          <w:tab w:val="left" w:pos="887"/>
        </w:tabs>
        <w:ind w:left="0" w:firstLine="567"/>
        <w:jc w:val="both"/>
        <w:rPr>
          <w:sz w:val="24"/>
          <w:szCs w:val="24"/>
        </w:rPr>
      </w:pPr>
      <w:r w:rsidRPr="00097DA2">
        <w:rPr>
          <w:i/>
          <w:sz w:val="24"/>
          <w:szCs w:val="24"/>
        </w:rPr>
        <w:t xml:space="preserve">возрастосообразность: </w:t>
      </w:r>
      <w:r w:rsidRPr="00097DA2">
        <w:rPr>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w:t>
      </w:r>
      <w:r w:rsidRPr="00097DA2">
        <w:rPr>
          <w:spacing w:val="40"/>
          <w:sz w:val="24"/>
          <w:szCs w:val="24"/>
        </w:rPr>
        <w:t xml:space="preserve"> </w:t>
      </w:r>
      <w:r w:rsidRPr="00097DA2">
        <w:rPr>
          <w:sz w:val="24"/>
          <w:szCs w:val="24"/>
        </w:rPr>
        <w:t>раннего возраста), обусловленные возрастными особенностями развития детей.</w:t>
      </w:r>
    </w:p>
    <w:p w:rsidR="004168A4" w:rsidRPr="00097DA2" w:rsidRDefault="004168A4" w:rsidP="004168A4">
      <w:pPr>
        <w:pStyle w:val="a3"/>
        <w:tabs>
          <w:tab w:val="left" w:pos="851"/>
        </w:tabs>
        <w:ind w:left="0" w:firstLine="567"/>
      </w:pPr>
    </w:p>
    <w:p w:rsidR="004168A4" w:rsidRPr="00097DA2" w:rsidRDefault="004168A4" w:rsidP="004168A4">
      <w:pPr>
        <w:pStyle w:val="a3"/>
        <w:tabs>
          <w:tab w:val="left" w:pos="851"/>
        </w:tabs>
        <w:ind w:left="0" w:firstLine="567"/>
      </w:pPr>
      <w:r w:rsidRPr="00097DA2">
        <w:t>Деятельность</w:t>
      </w:r>
      <w:r w:rsidRPr="00097DA2">
        <w:rPr>
          <w:spacing w:val="-4"/>
        </w:rPr>
        <w:t xml:space="preserve"> </w:t>
      </w:r>
      <w:r w:rsidRPr="00097DA2">
        <w:t>педагогического</w:t>
      </w:r>
      <w:r w:rsidRPr="00097DA2">
        <w:rPr>
          <w:spacing w:val="-3"/>
        </w:rPr>
        <w:t xml:space="preserve"> </w:t>
      </w:r>
      <w:r w:rsidRPr="00097DA2">
        <w:t>коллектива</w:t>
      </w:r>
      <w:r w:rsidRPr="00097DA2">
        <w:rPr>
          <w:spacing w:val="-1"/>
        </w:rPr>
        <w:t xml:space="preserve"> </w:t>
      </w:r>
      <w:r w:rsidRPr="00097DA2">
        <w:t>МДОАУ</w:t>
      </w:r>
      <w:r w:rsidRPr="00097DA2">
        <w:rPr>
          <w:spacing w:val="1"/>
        </w:rPr>
        <w:t xml:space="preserve"> </w:t>
      </w:r>
      <w:r w:rsidRPr="00097DA2">
        <w:t>«Детский</w:t>
      </w:r>
      <w:r w:rsidRPr="00097DA2">
        <w:rPr>
          <w:spacing w:val="-1"/>
        </w:rPr>
        <w:t xml:space="preserve"> </w:t>
      </w:r>
      <w:r w:rsidRPr="00097DA2">
        <w:t>сад</w:t>
      </w:r>
      <w:r w:rsidRPr="00097DA2">
        <w:rPr>
          <w:spacing w:val="-3"/>
        </w:rPr>
        <w:t xml:space="preserve"> </w:t>
      </w:r>
      <w:r w:rsidRPr="00097DA2">
        <w:t>№</w:t>
      </w:r>
      <w:r w:rsidRPr="00097DA2">
        <w:rPr>
          <w:spacing w:val="-1"/>
        </w:rPr>
        <w:t xml:space="preserve"> </w:t>
      </w:r>
      <w:r w:rsidRPr="00097DA2">
        <w:t>79</w:t>
      </w:r>
      <w:r w:rsidRPr="00097DA2">
        <w:rPr>
          <w:spacing w:val="-2"/>
        </w:rPr>
        <w:t xml:space="preserve"> </w:t>
      </w:r>
      <w:r w:rsidRPr="00097DA2">
        <w:t>«Аистёнок»</w:t>
      </w:r>
      <w:r w:rsidRPr="00097DA2">
        <w:rPr>
          <w:spacing w:val="-6"/>
        </w:rPr>
        <w:t xml:space="preserve"> </w:t>
      </w:r>
      <w:r w:rsidRPr="00097DA2">
        <w:t>г. Орска по</w:t>
      </w:r>
      <w:r w:rsidRPr="00097DA2">
        <w:rPr>
          <w:spacing w:val="-4"/>
        </w:rPr>
        <w:t xml:space="preserve"> </w:t>
      </w:r>
      <w:r w:rsidRPr="00097DA2">
        <w:t>построению</w:t>
      </w:r>
      <w:r w:rsidRPr="00097DA2">
        <w:rPr>
          <w:spacing w:val="-4"/>
        </w:rPr>
        <w:t xml:space="preserve"> </w:t>
      </w:r>
      <w:r w:rsidRPr="00097DA2">
        <w:t>взаимодействия</w:t>
      </w:r>
      <w:r w:rsidRPr="00097DA2">
        <w:rPr>
          <w:spacing w:val="-5"/>
        </w:rPr>
        <w:t xml:space="preserve"> </w:t>
      </w:r>
      <w:r w:rsidRPr="00097DA2">
        <w:t xml:space="preserve">с родителями (законными представителями) обучающихся осуществляется по нескольким </w:t>
      </w:r>
      <w:r w:rsidRPr="00097DA2">
        <w:rPr>
          <w:i/>
          <w:spacing w:val="-2"/>
        </w:rPr>
        <w:t>направлениям:</w:t>
      </w:r>
    </w:p>
    <w:p w:rsidR="004168A4" w:rsidRPr="00097DA2" w:rsidRDefault="004168A4" w:rsidP="004168A4">
      <w:pPr>
        <w:pStyle w:val="a5"/>
        <w:numPr>
          <w:ilvl w:val="0"/>
          <w:numId w:val="388"/>
        </w:numPr>
        <w:tabs>
          <w:tab w:val="left" w:pos="851"/>
        </w:tabs>
        <w:ind w:left="0" w:firstLine="567"/>
        <w:jc w:val="both"/>
        <w:rPr>
          <w:sz w:val="24"/>
          <w:szCs w:val="24"/>
        </w:rPr>
      </w:pPr>
      <w:r w:rsidRPr="00097DA2">
        <w:rPr>
          <w:b/>
          <w:sz w:val="24"/>
          <w:szCs w:val="24"/>
        </w:rPr>
        <w:t xml:space="preserve">диагностико-аналитическое направление </w:t>
      </w:r>
      <w:r w:rsidRPr="00097DA2">
        <w:rPr>
          <w:sz w:val="24"/>
          <w:szCs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168A4" w:rsidRPr="00097DA2" w:rsidRDefault="004168A4" w:rsidP="004168A4">
      <w:pPr>
        <w:pStyle w:val="a5"/>
        <w:numPr>
          <w:ilvl w:val="0"/>
          <w:numId w:val="388"/>
        </w:numPr>
        <w:tabs>
          <w:tab w:val="left" w:pos="851"/>
          <w:tab w:val="left" w:pos="1028"/>
        </w:tabs>
        <w:ind w:left="0" w:firstLine="567"/>
        <w:jc w:val="both"/>
        <w:rPr>
          <w:sz w:val="24"/>
          <w:szCs w:val="24"/>
        </w:rPr>
      </w:pPr>
      <w:r w:rsidRPr="00097DA2">
        <w:rPr>
          <w:b/>
          <w:sz w:val="24"/>
          <w:szCs w:val="24"/>
        </w:rPr>
        <w:t xml:space="preserve">просветительское направление </w:t>
      </w:r>
      <w:r w:rsidRPr="00097DA2">
        <w:rPr>
          <w:sz w:val="24"/>
          <w:szCs w:val="24"/>
        </w:rPr>
        <w:t xml:space="preserve">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w:t>
      </w:r>
      <w:r w:rsidRPr="00097DA2">
        <w:rPr>
          <w:spacing w:val="-2"/>
          <w:sz w:val="24"/>
          <w:szCs w:val="24"/>
        </w:rPr>
        <w:t>детьми;</w:t>
      </w:r>
    </w:p>
    <w:p w:rsidR="004168A4" w:rsidRPr="00097DA2" w:rsidRDefault="004168A4" w:rsidP="004168A4">
      <w:pPr>
        <w:pStyle w:val="a5"/>
        <w:numPr>
          <w:ilvl w:val="0"/>
          <w:numId w:val="388"/>
        </w:numPr>
        <w:tabs>
          <w:tab w:val="left" w:pos="851"/>
        </w:tabs>
        <w:ind w:left="0" w:firstLine="567"/>
        <w:jc w:val="both"/>
        <w:rPr>
          <w:sz w:val="24"/>
          <w:szCs w:val="24"/>
        </w:rPr>
      </w:pPr>
      <w:r w:rsidRPr="00097DA2">
        <w:rPr>
          <w:b/>
          <w:sz w:val="24"/>
          <w:szCs w:val="24"/>
        </w:rPr>
        <w:t xml:space="preserve">консультационное направление </w:t>
      </w:r>
      <w:r w:rsidRPr="00097DA2">
        <w:rPr>
          <w:sz w:val="24"/>
          <w:szCs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образовательном процессе и </w:t>
      </w:r>
      <w:r w:rsidRPr="00097DA2">
        <w:rPr>
          <w:spacing w:val="-2"/>
          <w:sz w:val="24"/>
          <w:szCs w:val="24"/>
        </w:rPr>
        <w:t>другому.</w:t>
      </w:r>
    </w:p>
    <w:p w:rsidR="004168A4" w:rsidRPr="00097DA2" w:rsidRDefault="004168A4" w:rsidP="004168A4">
      <w:pPr>
        <w:pStyle w:val="a3"/>
        <w:tabs>
          <w:tab w:val="left" w:pos="851"/>
        </w:tabs>
        <w:ind w:left="0" w:firstLine="567"/>
      </w:pPr>
    </w:p>
    <w:p w:rsidR="004168A4" w:rsidRPr="00097DA2" w:rsidRDefault="004168A4" w:rsidP="004168A4">
      <w:pPr>
        <w:pStyle w:val="a3"/>
        <w:tabs>
          <w:tab w:val="left" w:pos="851"/>
        </w:tabs>
        <w:ind w:left="0" w:firstLine="567"/>
        <w:jc w:val="both"/>
      </w:pPr>
      <w:r w:rsidRPr="00097DA2">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w:t>
      </w:r>
      <w:r w:rsidRPr="00097DA2">
        <w:rPr>
          <w:spacing w:val="40"/>
        </w:rPr>
        <w:t xml:space="preserve"> </w:t>
      </w:r>
      <w:r w:rsidRPr="00097DA2">
        <w:t>поддержку</w:t>
      </w:r>
      <w:r w:rsidRPr="00097DA2">
        <w:rPr>
          <w:spacing w:val="-10"/>
        </w:rPr>
        <w:t xml:space="preserve"> </w:t>
      </w:r>
      <w:r w:rsidRPr="00097DA2">
        <w:t>образовательных</w:t>
      </w:r>
      <w:r w:rsidRPr="00097DA2">
        <w:rPr>
          <w:spacing w:val="-3"/>
        </w:rPr>
        <w:t xml:space="preserve"> </w:t>
      </w:r>
      <w:r w:rsidRPr="00097DA2">
        <w:t>инициатив</w:t>
      </w:r>
      <w:r w:rsidRPr="00097DA2">
        <w:rPr>
          <w:spacing w:val="-6"/>
        </w:rPr>
        <w:t xml:space="preserve"> </w:t>
      </w:r>
      <w:r w:rsidRPr="00097DA2">
        <w:t>родителей</w:t>
      </w:r>
      <w:r w:rsidRPr="00097DA2">
        <w:rPr>
          <w:spacing w:val="-5"/>
        </w:rPr>
        <w:t xml:space="preserve"> </w:t>
      </w:r>
      <w:r w:rsidRPr="00097DA2">
        <w:t>(законных</w:t>
      </w:r>
      <w:r w:rsidRPr="00097DA2">
        <w:rPr>
          <w:spacing w:val="-3"/>
        </w:rPr>
        <w:t xml:space="preserve"> </w:t>
      </w:r>
      <w:r w:rsidRPr="00097DA2">
        <w:t>представителей)</w:t>
      </w:r>
      <w:r w:rsidRPr="00097DA2">
        <w:rPr>
          <w:spacing w:val="-5"/>
        </w:rPr>
        <w:t xml:space="preserve"> </w:t>
      </w:r>
      <w:r w:rsidRPr="00097DA2">
        <w:t>детей</w:t>
      </w:r>
      <w:r w:rsidRPr="00097DA2">
        <w:rPr>
          <w:spacing w:val="-5"/>
        </w:rPr>
        <w:t xml:space="preserve"> </w:t>
      </w:r>
      <w:r w:rsidRPr="00097DA2">
        <w:t>дошкольного возраста; разработку и реализацию образовательных проектов ДОО совместно с семьей.</w:t>
      </w:r>
    </w:p>
    <w:p w:rsidR="004168A4" w:rsidRPr="00097DA2" w:rsidRDefault="004168A4" w:rsidP="004168A4">
      <w:pPr>
        <w:pStyle w:val="a3"/>
        <w:tabs>
          <w:tab w:val="left" w:pos="851"/>
        </w:tabs>
        <w:ind w:left="0" w:firstLine="567"/>
        <w:jc w:val="both"/>
      </w:pPr>
      <w:r w:rsidRPr="00097DA2">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w:t>
      </w:r>
      <w:r w:rsidRPr="00097DA2">
        <w:rPr>
          <w:spacing w:val="-2"/>
        </w:rPr>
        <w:t>ребёнка.</w:t>
      </w:r>
    </w:p>
    <w:p w:rsidR="004168A4" w:rsidRPr="00097DA2" w:rsidRDefault="004168A4" w:rsidP="004168A4">
      <w:pPr>
        <w:pStyle w:val="a3"/>
        <w:tabs>
          <w:tab w:val="left" w:pos="851"/>
        </w:tabs>
        <w:ind w:left="0" w:firstLine="567"/>
        <w:jc w:val="both"/>
      </w:pPr>
      <w:r w:rsidRPr="00097DA2">
        <w:t>Реализация данной темы может быть осуществлена в процессе следующих направлений просветительской деятельности:</w:t>
      </w:r>
    </w:p>
    <w:p w:rsidR="004168A4" w:rsidRPr="00097DA2" w:rsidRDefault="004168A4" w:rsidP="004168A4">
      <w:pPr>
        <w:pStyle w:val="a5"/>
        <w:numPr>
          <w:ilvl w:val="0"/>
          <w:numId w:val="389"/>
        </w:numPr>
        <w:tabs>
          <w:tab w:val="left" w:pos="812"/>
          <w:tab w:val="left" w:pos="851"/>
        </w:tabs>
        <w:ind w:left="0" w:firstLine="567"/>
        <w:jc w:val="both"/>
        <w:rPr>
          <w:sz w:val="24"/>
          <w:szCs w:val="24"/>
        </w:rPr>
      </w:pPr>
      <w:r w:rsidRPr="00097DA2">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4168A4" w:rsidRPr="00097DA2" w:rsidRDefault="004168A4" w:rsidP="004168A4">
      <w:pPr>
        <w:pStyle w:val="a5"/>
        <w:numPr>
          <w:ilvl w:val="0"/>
          <w:numId w:val="389"/>
        </w:numPr>
        <w:tabs>
          <w:tab w:val="left" w:pos="800"/>
          <w:tab w:val="left" w:pos="851"/>
        </w:tabs>
        <w:ind w:left="0" w:firstLine="567"/>
        <w:jc w:val="both"/>
        <w:rPr>
          <w:sz w:val="24"/>
          <w:szCs w:val="24"/>
        </w:rPr>
      </w:pPr>
      <w:r w:rsidRPr="00097DA2">
        <w:rPr>
          <w:sz w:val="24"/>
          <w:szCs w:val="24"/>
        </w:rPr>
        <w:t>своевременное</w:t>
      </w:r>
      <w:r w:rsidRPr="00097DA2">
        <w:rPr>
          <w:spacing w:val="-4"/>
          <w:sz w:val="24"/>
          <w:szCs w:val="24"/>
        </w:rPr>
        <w:t xml:space="preserve"> </w:t>
      </w:r>
      <w:r w:rsidRPr="00097DA2">
        <w:rPr>
          <w:sz w:val="24"/>
          <w:szCs w:val="24"/>
        </w:rPr>
        <w:t>информирование</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важности</w:t>
      </w:r>
      <w:r w:rsidRPr="00097DA2">
        <w:rPr>
          <w:spacing w:val="-2"/>
          <w:sz w:val="24"/>
          <w:szCs w:val="24"/>
        </w:rPr>
        <w:t xml:space="preserve"> </w:t>
      </w:r>
      <w:r w:rsidRPr="00097DA2">
        <w:rPr>
          <w:sz w:val="24"/>
          <w:szCs w:val="24"/>
        </w:rPr>
        <w:t>вакцинирования</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соответствии</w:t>
      </w:r>
      <w:r w:rsidRPr="00097DA2">
        <w:rPr>
          <w:spacing w:val="-2"/>
          <w:sz w:val="24"/>
          <w:szCs w:val="24"/>
        </w:rPr>
        <w:t xml:space="preserve"> </w:t>
      </w:r>
      <w:r w:rsidRPr="00097DA2">
        <w:rPr>
          <w:sz w:val="24"/>
          <w:szCs w:val="24"/>
        </w:rPr>
        <w:t>с</w:t>
      </w:r>
      <w:r w:rsidRPr="00097DA2">
        <w:rPr>
          <w:spacing w:val="-4"/>
          <w:sz w:val="24"/>
          <w:szCs w:val="24"/>
        </w:rPr>
        <w:t xml:space="preserve"> </w:t>
      </w:r>
      <w:r w:rsidRPr="00097DA2">
        <w:rPr>
          <w:sz w:val="24"/>
          <w:szCs w:val="24"/>
        </w:rPr>
        <w:t>рекомендациями Национального календаря профилактических прививок и по эпидемическим показаниям;</w:t>
      </w:r>
    </w:p>
    <w:p w:rsidR="004168A4" w:rsidRPr="00097DA2" w:rsidRDefault="004168A4" w:rsidP="004168A4">
      <w:pPr>
        <w:pStyle w:val="a5"/>
        <w:numPr>
          <w:ilvl w:val="0"/>
          <w:numId w:val="389"/>
        </w:numPr>
        <w:tabs>
          <w:tab w:val="left" w:pos="851"/>
        </w:tabs>
        <w:ind w:left="0" w:firstLine="567"/>
        <w:jc w:val="both"/>
        <w:rPr>
          <w:sz w:val="24"/>
          <w:szCs w:val="24"/>
        </w:rPr>
      </w:pPr>
      <w:r w:rsidRPr="00097DA2">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w:t>
      </w:r>
      <w:r w:rsidRPr="00097DA2">
        <w:rPr>
          <w:spacing w:val="40"/>
          <w:sz w:val="24"/>
          <w:szCs w:val="24"/>
        </w:rPr>
        <w:t xml:space="preserve"> </w:t>
      </w:r>
      <w:r w:rsidRPr="00097DA2">
        <w:rPr>
          <w:sz w:val="24"/>
          <w:szCs w:val="24"/>
        </w:rPr>
        <w:t>семьи в решении данных задач;</w:t>
      </w:r>
    </w:p>
    <w:p w:rsidR="004168A4" w:rsidRPr="00097DA2" w:rsidRDefault="004168A4" w:rsidP="004168A4">
      <w:pPr>
        <w:pStyle w:val="a5"/>
        <w:numPr>
          <w:ilvl w:val="0"/>
          <w:numId w:val="389"/>
        </w:numPr>
        <w:tabs>
          <w:tab w:val="left" w:pos="851"/>
          <w:tab w:val="left" w:pos="915"/>
        </w:tabs>
        <w:ind w:left="0" w:firstLine="567"/>
        <w:jc w:val="both"/>
        <w:rPr>
          <w:sz w:val="24"/>
          <w:szCs w:val="24"/>
        </w:rPr>
      </w:pPr>
      <w:r w:rsidRPr="00097DA2">
        <w:rPr>
          <w:sz w:val="24"/>
          <w:szCs w:val="24"/>
        </w:rPr>
        <w:t>знакомство родителей (законных представителей) с оздоровительными мероприятиями, проводимыми в ДОО;</w:t>
      </w:r>
    </w:p>
    <w:p w:rsidR="004168A4" w:rsidRPr="00097DA2" w:rsidRDefault="004168A4" w:rsidP="004168A4">
      <w:pPr>
        <w:pStyle w:val="a5"/>
        <w:numPr>
          <w:ilvl w:val="0"/>
          <w:numId w:val="389"/>
        </w:numPr>
        <w:tabs>
          <w:tab w:val="left" w:pos="851"/>
        </w:tabs>
        <w:ind w:left="0" w:firstLine="567"/>
        <w:jc w:val="both"/>
        <w:rPr>
          <w:sz w:val="24"/>
          <w:szCs w:val="24"/>
        </w:rPr>
      </w:pPr>
      <w:r w:rsidRPr="00097DA2">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168A4" w:rsidRPr="00097DA2" w:rsidRDefault="004168A4" w:rsidP="004168A4">
      <w:pPr>
        <w:pStyle w:val="a3"/>
        <w:tabs>
          <w:tab w:val="left" w:pos="851"/>
        </w:tabs>
        <w:ind w:left="0" w:firstLine="567"/>
        <w:jc w:val="both"/>
      </w:pPr>
      <w:r w:rsidRPr="00097DA2">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4168A4" w:rsidRPr="00097DA2" w:rsidRDefault="004168A4" w:rsidP="004168A4">
      <w:pPr>
        <w:pStyle w:val="a3"/>
        <w:tabs>
          <w:tab w:val="left" w:pos="851"/>
        </w:tabs>
        <w:ind w:left="0" w:firstLine="567"/>
        <w:jc w:val="both"/>
      </w:pPr>
      <w:r w:rsidRPr="00097DA2">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168A4" w:rsidRPr="00097DA2" w:rsidRDefault="004168A4" w:rsidP="004168A4">
      <w:pPr>
        <w:pStyle w:val="a5"/>
        <w:numPr>
          <w:ilvl w:val="0"/>
          <w:numId w:val="390"/>
        </w:numPr>
        <w:tabs>
          <w:tab w:val="left" w:pos="851"/>
        </w:tabs>
        <w:ind w:left="0" w:firstLine="567"/>
        <w:jc w:val="both"/>
        <w:rPr>
          <w:sz w:val="24"/>
          <w:szCs w:val="24"/>
        </w:rPr>
      </w:pPr>
      <w:r w:rsidRPr="00097DA2">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168A4" w:rsidRPr="00097DA2" w:rsidRDefault="004168A4" w:rsidP="004168A4">
      <w:pPr>
        <w:pStyle w:val="a5"/>
        <w:numPr>
          <w:ilvl w:val="0"/>
          <w:numId w:val="390"/>
        </w:numPr>
        <w:tabs>
          <w:tab w:val="left" w:pos="851"/>
          <w:tab w:val="left" w:pos="1002"/>
        </w:tabs>
        <w:ind w:left="0" w:firstLine="567"/>
        <w:jc w:val="both"/>
        <w:rPr>
          <w:sz w:val="24"/>
          <w:szCs w:val="24"/>
        </w:rPr>
      </w:pPr>
      <w:r w:rsidRPr="00097DA2">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w:t>
      </w:r>
      <w:r w:rsidRPr="00097DA2">
        <w:rPr>
          <w:spacing w:val="40"/>
          <w:sz w:val="24"/>
          <w:szCs w:val="24"/>
        </w:rPr>
        <w:t xml:space="preserve"> </w:t>
      </w:r>
      <w:r w:rsidRPr="00097DA2">
        <w:rPr>
          <w:sz w:val="24"/>
          <w:szCs w:val="24"/>
        </w:rPr>
        <w:t>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168A4" w:rsidRPr="00097DA2" w:rsidRDefault="004168A4" w:rsidP="004168A4">
      <w:pPr>
        <w:pStyle w:val="a3"/>
        <w:tabs>
          <w:tab w:val="left" w:pos="851"/>
        </w:tabs>
        <w:ind w:left="0" w:firstLine="567"/>
        <w:jc w:val="both"/>
      </w:pPr>
      <w:r w:rsidRPr="00097DA2">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4168A4" w:rsidRPr="00097DA2" w:rsidRDefault="004168A4" w:rsidP="004168A4">
      <w:pPr>
        <w:pStyle w:val="a3"/>
        <w:tabs>
          <w:tab w:val="left" w:pos="851"/>
        </w:tabs>
        <w:ind w:left="0" w:firstLine="567"/>
        <w:jc w:val="both"/>
      </w:pPr>
      <w:r w:rsidRPr="00097DA2">
        <w:t>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w:t>
      </w:r>
      <w:r w:rsidRPr="00097DA2">
        <w:rPr>
          <w:spacing w:val="40"/>
        </w:rPr>
        <w:t xml:space="preserve"> </w:t>
      </w:r>
      <w:r w:rsidRPr="00097DA2">
        <w:t xml:space="preserve">в образовательных мероприятиях, направленных на решение познавательных и воспитательных </w:t>
      </w:r>
      <w:r w:rsidRPr="00097DA2">
        <w:rPr>
          <w:spacing w:val="-2"/>
        </w:rPr>
        <w:t>задач.</w:t>
      </w:r>
    </w:p>
    <w:p w:rsidR="004168A4" w:rsidRPr="00097DA2" w:rsidRDefault="004168A4" w:rsidP="004168A4">
      <w:pPr>
        <w:pStyle w:val="a3"/>
        <w:tabs>
          <w:tab w:val="left" w:pos="851"/>
        </w:tabs>
        <w:ind w:left="0" w:firstLine="567"/>
        <w:jc w:val="both"/>
      </w:pPr>
      <w:r w:rsidRPr="00097DA2">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w:t>
      </w:r>
      <w:r w:rsidRPr="00097DA2">
        <w:rPr>
          <w:spacing w:val="40"/>
        </w:rPr>
        <w:t xml:space="preserve"> </w:t>
      </w:r>
      <w:r w:rsidRPr="00097DA2">
        <w:t>действий, которые</w:t>
      </w:r>
      <w:r w:rsidRPr="00097DA2">
        <w:rPr>
          <w:spacing w:val="-2"/>
        </w:rPr>
        <w:t xml:space="preserve"> </w:t>
      </w:r>
      <w:r w:rsidRPr="00097DA2">
        <w:t>могут быть предприняты</w:t>
      </w:r>
      <w:r w:rsidRPr="00097DA2">
        <w:rPr>
          <w:spacing w:val="-1"/>
        </w:rPr>
        <w:t xml:space="preserve"> </w:t>
      </w:r>
      <w:r w:rsidRPr="00097DA2">
        <w:t>со стороны</w:t>
      </w:r>
      <w:r w:rsidRPr="00097DA2">
        <w:rPr>
          <w:spacing w:val="-1"/>
        </w:rPr>
        <w:t xml:space="preserve"> </w:t>
      </w:r>
      <w:r w:rsidRPr="00097DA2">
        <w:t>ДОО</w:t>
      </w:r>
      <w:r w:rsidRPr="00097DA2">
        <w:rPr>
          <w:spacing w:val="-1"/>
        </w:rPr>
        <w:t xml:space="preserve"> </w:t>
      </w:r>
      <w:r w:rsidRPr="00097DA2">
        <w:t>и семьи для разрешения возможных проблем и трудностей ребёнка в освоении образовательной программы.</w:t>
      </w:r>
    </w:p>
    <w:p w:rsidR="004168A4" w:rsidRPr="00097DA2" w:rsidRDefault="004168A4" w:rsidP="004168A4">
      <w:pPr>
        <w:pStyle w:val="a3"/>
        <w:tabs>
          <w:tab w:val="left" w:pos="851"/>
        </w:tabs>
        <w:ind w:left="0" w:firstLine="567"/>
        <w:jc w:val="both"/>
      </w:pPr>
      <w:r w:rsidRPr="00097DA2">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w:t>
      </w:r>
      <w:r w:rsidRPr="00097DA2">
        <w:rPr>
          <w:spacing w:val="-4"/>
        </w:rPr>
        <w:t xml:space="preserve"> </w:t>
      </w:r>
      <w:r w:rsidRPr="00097DA2">
        <w:t>традиционных</w:t>
      </w:r>
      <w:r w:rsidRPr="00097DA2">
        <w:rPr>
          <w:spacing w:val="-2"/>
        </w:rPr>
        <w:t xml:space="preserve"> </w:t>
      </w:r>
      <w:r w:rsidRPr="00097DA2">
        <w:t>и</w:t>
      </w:r>
      <w:r w:rsidRPr="00097DA2">
        <w:rPr>
          <w:spacing w:val="-2"/>
        </w:rPr>
        <w:t xml:space="preserve"> </w:t>
      </w:r>
      <w:r w:rsidRPr="00097DA2">
        <w:t>инновационных</w:t>
      </w:r>
      <w:r w:rsidRPr="00097DA2">
        <w:rPr>
          <w:spacing w:val="-1"/>
        </w:rPr>
        <w:t xml:space="preserve"> </w:t>
      </w:r>
      <w:r w:rsidRPr="00097DA2">
        <w:t>технологий</w:t>
      </w:r>
      <w:r w:rsidRPr="00097DA2">
        <w:rPr>
          <w:spacing w:val="-2"/>
        </w:rPr>
        <w:t xml:space="preserve"> </w:t>
      </w:r>
      <w:r w:rsidRPr="00097DA2">
        <w:t>сотрудничества позволит</w:t>
      </w:r>
      <w:r w:rsidRPr="00097DA2">
        <w:rPr>
          <w:spacing w:val="-3"/>
        </w:rPr>
        <w:t xml:space="preserve"> </w:t>
      </w:r>
      <w:r w:rsidRPr="00097DA2">
        <w:t>педагогам</w:t>
      </w:r>
      <w:r w:rsidRPr="00097DA2">
        <w:rPr>
          <w:spacing w:val="-2"/>
        </w:rPr>
        <w:t xml:space="preserve"> </w:t>
      </w:r>
      <w:r w:rsidRPr="00097DA2">
        <w:t>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168A4" w:rsidRPr="00097DA2" w:rsidRDefault="004168A4" w:rsidP="004168A4">
      <w:pPr>
        <w:pStyle w:val="a3"/>
        <w:tabs>
          <w:tab w:val="left" w:pos="10206"/>
        </w:tabs>
        <w:spacing w:before="1"/>
        <w:ind w:left="0" w:right="2" w:firstLine="566"/>
      </w:pPr>
      <w:r w:rsidRPr="00097DA2">
        <w:t>Взаимодействие педагогов МДОАУ «Детский сад № 79 «Аистенок» г. Орска с родителями</w:t>
      </w:r>
      <w:r w:rsidRPr="00097DA2">
        <w:rPr>
          <w:spacing w:val="1"/>
        </w:rPr>
        <w:t xml:space="preserve"> </w:t>
      </w:r>
      <w:r w:rsidRPr="00097DA2">
        <w:t>на основе сотрудничества начинается с момента первой встречи, в рамках психолого-</w:t>
      </w:r>
      <w:r w:rsidRPr="00097DA2">
        <w:rPr>
          <w:spacing w:val="1"/>
        </w:rPr>
        <w:t xml:space="preserve"> </w:t>
      </w:r>
      <w:r w:rsidRPr="00097DA2">
        <w:t>педагогического сопровождения периода адаптации детей к условиям детского сада. Уже третий</w:t>
      </w:r>
      <w:r w:rsidRPr="00097DA2">
        <w:rPr>
          <w:spacing w:val="-57"/>
        </w:rPr>
        <w:t xml:space="preserve"> </w:t>
      </w:r>
      <w:r w:rsidRPr="00097DA2">
        <w:t>год подряд в стенах нашего учреждения проводится праздник для малышей с родителями</w:t>
      </w:r>
      <w:r w:rsidRPr="00097DA2">
        <w:rPr>
          <w:spacing w:val="1"/>
        </w:rPr>
        <w:t xml:space="preserve"> </w:t>
      </w:r>
      <w:r w:rsidRPr="00097DA2">
        <w:t>“Здравствуй, детский сад!” где родители являются не только организаторами, но и активными</w:t>
      </w:r>
      <w:r w:rsidRPr="00097DA2">
        <w:rPr>
          <w:spacing w:val="1"/>
        </w:rPr>
        <w:t xml:space="preserve"> </w:t>
      </w:r>
      <w:r w:rsidRPr="00097DA2">
        <w:t>участниками</w:t>
      </w:r>
      <w:r w:rsidRPr="00097DA2">
        <w:rPr>
          <w:spacing w:val="2"/>
        </w:rPr>
        <w:t xml:space="preserve"> </w:t>
      </w:r>
      <w:r w:rsidRPr="00097DA2">
        <w:t>этого</w:t>
      </w:r>
      <w:r w:rsidRPr="00097DA2">
        <w:rPr>
          <w:spacing w:val="2"/>
        </w:rPr>
        <w:t xml:space="preserve"> </w:t>
      </w:r>
      <w:r w:rsidRPr="00097DA2">
        <w:t>мероприятия</w:t>
      </w:r>
    </w:p>
    <w:p w:rsidR="004168A4" w:rsidRPr="00097DA2" w:rsidRDefault="004168A4" w:rsidP="004168A4">
      <w:pPr>
        <w:pStyle w:val="a3"/>
        <w:tabs>
          <w:tab w:val="left" w:pos="10206"/>
        </w:tabs>
        <w:spacing w:before="1"/>
        <w:ind w:left="0" w:right="2" w:firstLine="566"/>
      </w:pPr>
      <w:r w:rsidRPr="00097DA2">
        <w:t>Праздник проводится в начале адаптационного периода в сентябре-месяце, обычно во второй</w:t>
      </w:r>
      <w:r w:rsidRPr="00097DA2">
        <w:rPr>
          <w:spacing w:val="-57"/>
        </w:rPr>
        <w:t xml:space="preserve"> </w:t>
      </w:r>
      <w:r w:rsidRPr="00097DA2">
        <w:t>половине дня. Его продолжительность не более 20 минут. Все дети приглашаются на праздник с</w:t>
      </w:r>
      <w:r w:rsidRPr="00097DA2">
        <w:rPr>
          <w:spacing w:val="1"/>
        </w:rPr>
        <w:t xml:space="preserve"> </w:t>
      </w:r>
      <w:r w:rsidRPr="00097DA2">
        <w:t>родителями, даже те, которые уже начали посещать детский сад конечно, чтобы праздник</w:t>
      </w:r>
      <w:r w:rsidRPr="00097DA2">
        <w:rPr>
          <w:spacing w:val="1"/>
        </w:rPr>
        <w:t xml:space="preserve"> </w:t>
      </w:r>
      <w:r w:rsidRPr="00097DA2">
        <w:t>получился</w:t>
      </w:r>
      <w:r w:rsidRPr="00097DA2">
        <w:rPr>
          <w:spacing w:val="2"/>
        </w:rPr>
        <w:t xml:space="preserve"> </w:t>
      </w:r>
      <w:r w:rsidRPr="00097DA2">
        <w:t>удачным и</w:t>
      </w:r>
      <w:r w:rsidRPr="00097DA2">
        <w:rPr>
          <w:spacing w:val="-6"/>
        </w:rPr>
        <w:t xml:space="preserve"> </w:t>
      </w:r>
      <w:r w:rsidRPr="00097DA2">
        <w:t>принёс</w:t>
      </w:r>
      <w:r w:rsidRPr="00097DA2">
        <w:rPr>
          <w:spacing w:val="-2"/>
        </w:rPr>
        <w:t xml:space="preserve"> </w:t>
      </w:r>
      <w:r w:rsidRPr="00097DA2">
        <w:t>радость и детям,</w:t>
      </w:r>
      <w:r w:rsidRPr="00097DA2">
        <w:rPr>
          <w:spacing w:val="-8"/>
        </w:rPr>
        <w:t xml:space="preserve"> </w:t>
      </w:r>
      <w:r w:rsidRPr="00097DA2">
        <w:t>и взрослым, проводится</w:t>
      </w:r>
      <w:r w:rsidRPr="00097DA2">
        <w:rPr>
          <w:spacing w:val="-2"/>
        </w:rPr>
        <w:t xml:space="preserve"> </w:t>
      </w:r>
      <w:r w:rsidRPr="00097DA2">
        <w:t>предварительная</w:t>
      </w:r>
      <w:r w:rsidRPr="00097DA2">
        <w:rPr>
          <w:spacing w:val="-1"/>
        </w:rPr>
        <w:t xml:space="preserve"> </w:t>
      </w:r>
      <w:r w:rsidRPr="00097DA2">
        <w:t>работа.</w:t>
      </w:r>
    </w:p>
    <w:p w:rsidR="004168A4" w:rsidRPr="00097DA2" w:rsidRDefault="004168A4" w:rsidP="004168A4">
      <w:pPr>
        <w:pStyle w:val="a3"/>
        <w:tabs>
          <w:tab w:val="left" w:pos="10206"/>
        </w:tabs>
        <w:ind w:left="0" w:right="2"/>
      </w:pPr>
      <w:r w:rsidRPr="00097DA2">
        <w:t>Она начинается с проведения беседы с родителями об особенностях психо-эмоционального</w:t>
      </w:r>
      <w:r w:rsidRPr="00097DA2">
        <w:rPr>
          <w:spacing w:val="1"/>
        </w:rPr>
        <w:t xml:space="preserve"> </w:t>
      </w:r>
      <w:r w:rsidRPr="00097DA2">
        <w:t>развития</w:t>
      </w:r>
      <w:r w:rsidRPr="00097DA2">
        <w:rPr>
          <w:spacing w:val="-6"/>
        </w:rPr>
        <w:t xml:space="preserve"> </w:t>
      </w:r>
      <w:r w:rsidRPr="00097DA2">
        <w:t>детей</w:t>
      </w:r>
      <w:r w:rsidRPr="00097DA2">
        <w:rPr>
          <w:spacing w:val="-2"/>
        </w:rPr>
        <w:t xml:space="preserve"> </w:t>
      </w:r>
      <w:r w:rsidRPr="00097DA2">
        <w:t>раннего</w:t>
      </w:r>
      <w:r w:rsidRPr="00097DA2">
        <w:rPr>
          <w:spacing w:val="-1"/>
        </w:rPr>
        <w:t xml:space="preserve"> </w:t>
      </w:r>
      <w:r w:rsidRPr="00097DA2">
        <w:t>и</w:t>
      </w:r>
      <w:r w:rsidRPr="00097DA2">
        <w:rPr>
          <w:spacing w:val="-5"/>
        </w:rPr>
        <w:t xml:space="preserve"> </w:t>
      </w:r>
      <w:r w:rsidRPr="00097DA2">
        <w:t>младшего</w:t>
      </w:r>
      <w:r w:rsidRPr="00097DA2">
        <w:rPr>
          <w:spacing w:val="-1"/>
        </w:rPr>
        <w:t xml:space="preserve"> </w:t>
      </w:r>
      <w:r w:rsidRPr="00097DA2">
        <w:t>дошкольного</w:t>
      </w:r>
      <w:r w:rsidRPr="00097DA2">
        <w:rPr>
          <w:spacing w:val="-1"/>
        </w:rPr>
        <w:t xml:space="preserve"> </w:t>
      </w:r>
      <w:r w:rsidRPr="00097DA2">
        <w:t>возраста,</w:t>
      </w:r>
      <w:r w:rsidRPr="00097DA2">
        <w:rPr>
          <w:spacing w:val="-4"/>
        </w:rPr>
        <w:t xml:space="preserve"> </w:t>
      </w:r>
      <w:r w:rsidRPr="00097DA2">
        <w:t>обращается</w:t>
      </w:r>
      <w:r w:rsidRPr="00097DA2">
        <w:rPr>
          <w:spacing w:val="-6"/>
        </w:rPr>
        <w:t xml:space="preserve"> </w:t>
      </w:r>
      <w:r w:rsidRPr="00097DA2">
        <w:t>внимание</w:t>
      </w:r>
      <w:r w:rsidRPr="00097DA2">
        <w:rPr>
          <w:spacing w:val="-2"/>
        </w:rPr>
        <w:t xml:space="preserve"> </w:t>
      </w:r>
      <w:r w:rsidRPr="00097DA2">
        <w:t>родителей</w:t>
      </w:r>
      <w:r w:rsidRPr="00097DA2">
        <w:rPr>
          <w:spacing w:val="-5"/>
        </w:rPr>
        <w:t xml:space="preserve"> </w:t>
      </w:r>
      <w:r w:rsidRPr="00097DA2">
        <w:t>на</w:t>
      </w:r>
      <w:r w:rsidRPr="00097DA2">
        <w:rPr>
          <w:spacing w:val="-3"/>
        </w:rPr>
        <w:t xml:space="preserve"> </w:t>
      </w:r>
      <w:r w:rsidRPr="00097DA2">
        <w:t>то,</w:t>
      </w:r>
      <w:r w:rsidRPr="00097DA2">
        <w:rPr>
          <w:spacing w:val="-57"/>
        </w:rPr>
        <w:t xml:space="preserve"> </w:t>
      </w:r>
      <w:r w:rsidRPr="00097DA2">
        <w:t>как</w:t>
      </w:r>
      <w:r w:rsidRPr="00097DA2">
        <w:rPr>
          <w:spacing w:val="-1"/>
        </w:rPr>
        <w:t xml:space="preserve"> </w:t>
      </w:r>
      <w:r w:rsidRPr="00097DA2">
        <w:t>важно</w:t>
      </w:r>
      <w:r w:rsidRPr="00097DA2">
        <w:rPr>
          <w:spacing w:val="2"/>
        </w:rPr>
        <w:t xml:space="preserve"> </w:t>
      </w:r>
      <w:r w:rsidRPr="00097DA2">
        <w:t>маленькому</w:t>
      </w:r>
      <w:r w:rsidRPr="00097DA2">
        <w:rPr>
          <w:spacing w:val="-8"/>
        </w:rPr>
        <w:t xml:space="preserve"> </w:t>
      </w:r>
      <w:r w:rsidRPr="00097DA2">
        <w:t>человеку</w:t>
      </w:r>
      <w:r w:rsidRPr="00097DA2">
        <w:rPr>
          <w:spacing w:val="-8"/>
        </w:rPr>
        <w:t xml:space="preserve"> </w:t>
      </w:r>
      <w:r w:rsidRPr="00097DA2">
        <w:t>в</w:t>
      </w:r>
      <w:r w:rsidRPr="00097DA2">
        <w:rPr>
          <w:spacing w:val="3"/>
        </w:rPr>
        <w:t xml:space="preserve"> </w:t>
      </w:r>
      <w:r w:rsidRPr="00097DA2">
        <w:t>незнакомых</w:t>
      </w:r>
      <w:r w:rsidRPr="00097DA2">
        <w:rPr>
          <w:spacing w:val="-8"/>
        </w:rPr>
        <w:t xml:space="preserve"> </w:t>
      </w:r>
      <w:r w:rsidRPr="00097DA2">
        <w:t>условиях</w:t>
      </w:r>
      <w:r w:rsidRPr="00097DA2">
        <w:rPr>
          <w:spacing w:val="-3"/>
        </w:rPr>
        <w:t xml:space="preserve"> </w:t>
      </w:r>
      <w:r w:rsidRPr="00097DA2">
        <w:t>иметь</w:t>
      </w:r>
      <w:r w:rsidRPr="00097DA2">
        <w:rPr>
          <w:spacing w:val="-2"/>
        </w:rPr>
        <w:t xml:space="preserve"> </w:t>
      </w:r>
      <w:r w:rsidRPr="00097DA2">
        <w:t>поддержку</w:t>
      </w:r>
      <w:r w:rsidRPr="00097DA2">
        <w:rPr>
          <w:spacing w:val="-8"/>
        </w:rPr>
        <w:t xml:space="preserve"> </w:t>
      </w:r>
      <w:r w:rsidRPr="00097DA2">
        <w:t>близкого.</w:t>
      </w:r>
    </w:p>
    <w:p w:rsidR="004168A4" w:rsidRPr="00097DA2" w:rsidRDefault="004168A4" w:rsidP="004168A4">
      <w:pPr>
        <w:pStyle w:val="a3"/>
        <w:tabs>
          <w:tab w:val="left" w:pos="10206"/>
        </w:tabs>
        <w:ind w:left="0" w:right="2"/>
      </w:pPr>
      <w:r w:rsidRPr="00097DA2">
        <w:t>Позднее</w:t>
      </w:r>
      <w:r w:rsidRPr="00097DA2">
        <w:rPr>
          <w:spacing w:val="-2"/>
        </w:rPr>
        <w:t xml:space="preserve"> </w:t>
      </w:r>
      <w:r w:rsidRPr="00097DA2">
        <w:t>родителей</w:t>
      </w:r>
      <w:r w:rsidRPr="00097DA2">
        <w:rPr>
          <w:spacing w:val="-4"/>
        </w:rPr>
        <w:t xml:space="preserve"> </w:t>
      </w:r>
      <w:r w:rsidRPr="00097DA2">
        <w:t>приглашают</w:t>
      </w:r>
      <w:r w:rsidRPr="00097DA2">
        <w:rPr>
          <w:spacing w:val="-1"/>
        </w:rPr>
        <w:t xml:space="preserve"> </w:t>
      </w:r>
      <w:r w:rsidRPr="00097DA2">
        <w:t>на</w:t>
      </w:r>
      <w:r w:rsidRPr="00097DA2">
        <w:rPr>
          <w:spacing w:val="-6"/>
        </w:rPr>
        <w:t xml:space="preserve"> </w:t>
      </w:r>
      <w:r w:rsidRPr="00097DA2">
        <w:t>репетицию,</w:t>
      </w:r>
      <w:r w:rsidRPr="00097DA2">
        <w:rPr>
          <w:spacing w:val="-8"/>
        </w:rPr>
        <w:t xml:space="preserve"> </w:t>
      </w:r>
      <w:r w:rsidRPr="00097DA2">
        <w:t>где</w:t>
      </w:r>
      <w:r w:rsidRPr="00097DA2">
        <w:rPr>
          <w:spacing w:val="-1"/>
        </w:rPr>
        <w:t xml:space="preserve"> </w:t>
      </w:r>
      <w:r w:rsidRPr="00097DA2">
        <w:t>они</w:t>
      </w:r>
      <w:r w:rsidRPr="00097DA2">
        <w:rPr>
          <w:spacing w:val="-5"/>
        </w:rPr>
        <w:t xml:space="preserve"> </w:t>
      </w:r>
      <w:r w:rsidRPr="00097DA2">
        <w:t>знакомятся</w:t>
      </w:r>
      <w:r w:rsidRPr="00097DA2">
        <w:rPr>
          <w:spacing w:val="-1"/>
        </w:rPr>
        <w:t xml:space="preserve"> </w:t>
      </w:r>
      <w:r w:rsidRPr="00097DA2">
        <w:t>с</w:t>
      </w:r>
      <w:r w:rsidRPr="00097DA2">
        <w:rPr>
          <w:spacing w:val="-7"/>
        </w:rPr>
        <w:t xml:space="preserve"> </w:t>
      </w:r>
      <w:r w:rsidRPr="00097DA2">
        <w:t>репертуаром</w:t>
      </w:r>
      <w:r w:rsidRPr="00097DA2">
        <w:rPr>
          <w:spacing w:val="-3"/>
        </w:rPr>
        <w:t xml:space="preserve"> </w:t>
      </w:r>
      <w:r w:rsidRPr="00097DA2">
        <w:t>праздника.</w:t>
      </w:r>
    </w:p>
    <w:p w:rsidR="004168A4" w:rsidRPr="00097DA2" w:rsidRDefault="004168A4" w:rsidP="004168A4">
      <w:pPr>
        <w:pStyle w:val="a3"/>
        <w:tabs>
          <w:tab w:val="left" w:pos="10206"/>
        </w:tabs>
        <w:spacing w:before="44"/>
        <w:ind w:left="0" w:right="2"/>
      </w:pPr>
      <w:r w:rsidRPr="00097DA2">
        <w:t>На данном этапе задача педагогов и психолога – убедить родителей, что они являются первыми</w:t>
      </w:r>
      <w:r w:rsidRPr="00097DA2">
        <w:rPr>
          <w:spacing w:val="-57"/>
        </w:rPr>
        <w:t xml:space="preserve"> </w:t>
      </w:r>
      <w:r w:rsidRPr="00097DA2">
        <w:t>помощниками своим детям. Поэтому от того, на сколько серьёзно и активно будут настроены</w:t>
      </w:r>
      <w:r w:rsidRPr="00097DA2">
        <w:rPr>
          <w:spacing w:val="1"/>
        </w:rPr>
        <w:t xml:space="preserve"> </w:t>
      </w:r>
      <w:r w:rsidRPr="00097DA2">
        <w:t>родители,</w:t>
      </w:r>
      <w:r w:rsidRPr="00097DA2">
        <w:rPr>
          <w:spacing w:val="3"/>
        </w:rPr>
        <w:t xml:space="preserve"> </w:t>
      </w:r>
      <w:r w:rsidRPr="00097DA2">
        <w:t>зависит</w:t>
      </w:r>
      <w:r w:rsidRPr="00097DA2">
        <w:rPr>
          <w:spacing w:val="-2"/>
        </w:rPr>
        <w:t xml:space="preserve"> </w:t>
      </w:r>
      <w:r w:rsidRPr="00097DA2">
        <w:t>успех</w:t>
      </w:r>
      <w:r w:rsidRPr="00097DA2">
        <w:rPr>
          <w:spacing w:val="-3"/>
        </w:rPr>
        <w:t xml:space="preserve"> </w:t>
      </w:r>
      <w:r w:rsidRPr="00097DA2">
        <w:t>праздника.</w:t>
      </w:r>
    </w:p>
    <w:p w:rsidR="004168A4" w:rsidRPr="00097DA2" w:rsidRDefault="004168A4" w:rsidP="004168A4">
      <w:pPr>
        <w:pStyle w:val="a3"/>
        <w:tabs>
          <w:tab w:val="left" w:pos="10206"/>
        </w:tabs>
        <w:ind w:left="0" w:right="2" w:firstLine="566"/>
      </w:pPr>
      <w:r w:rsidRPr="00097DA2">
        <w:t>Завершается торжество чаепитием, где происходит более тесное знакомство детей и</w:t>
      </w:r>
      <w:r w:rsidRPr="00097DA2">
        <w:rPr>
          <w:spacing w:val="-57"/>
        </w:rPr>
        <w:t xml:space="preserve"> </w:t>
      </w:r>
      <w:r w:rsidRPr="00097DA2">
        <w:t>родителей</w:t>
      </w:r>
      <w:r w:rsidRPr="00097DA2">
        <w:rPr>
          <w:spacing w:val="2"/>
        </w:rPr>
        <w:t xml:space="preserve"> </w:t>
      </w:r>
      <w:r w:rsidRPr="00097DA2">
        <w:t>с</w:t>
      </w:r>
      <w:r w:rsidRPr="00097DA2">
        <w:rPr>
          <w:spacing w:val="-4"/>
        </w:rPr>
        <w:t xml:space="preserve"> </w:t>
      </w:r>
      <w:r w:rsidRPr="00097DA2">
        <w:t>педагогами</w:t>
      </w:r>
      <w:r w:rsidRPr="00097DA2">
        <w:rPr>
          <w:spacing w:val="3"/>
        </w:rPr>
        <w:t xml:space="preserve"> </w:t>
      </w:r>
      <w:r w:rsidRPr="00097DA2">
        <w:t>и</w:t>
      </w:r>
      <w:r w:rsidRPr="00097DA2">
        <w:rPr>
          <w:spacing w:val="-2"/>
        </w:rPr>
        <w:t xml:space="preserve"> </w:t>
      </w:r>
      <w:r w:rsidRPr="00097DA2">
        <w:t>между</w:t>
      </w:r>
      <w:r w:rsidRPr="00097DA2">
        <w:rPr>
          <w:spacing w:val="-8"/>
        </w:rPr>
        <w:t xml:space="preserve"> </w:t>
      </w:r>
      <w:r w:rsidRPr="00097DA2">
        <w:t>собой.</w:t>
      </w:r>
    </w:p>
    <w:p w:rsidR="004168A4" w:rsidRPr="00097DA2" w:rsidRDefault="004168A4" w:rsidP="004168A4">
      <w:pPr>
        <w:pStyle w:val="a3"/>
        <w:tabs>
          <w:tab w:val="left" w:pos="10206"/>
        </w:tabs>
        <w:ind w:left="0" w:right="2" w:firstLine="566"/>
      </w:pPr>
      <w:r w:rsidRPr="00097DA2">
        <w:t>Важно отметить, что проведение праздников для малышей с родителями – это</w:t>
      </w:r>
      <w:r w:rsidRPr="00097DA2">
        <w:rPr>
          <w:spacing w:val="1"/>
        </w:rPr>
        <w:t xml:space="preserve"> </w:t>
      </w:r>
      <w:r w:rsidRPr="00097DA2">
        <w:t>замечательный</w:t>
      </w:r>
      <w:r w:rsidRPr="00097DA2">
        <w:rPr>
          <w:spacing w:val="-6"/>
        </w:rPr>
        <w:t xml:space="preserve"> </w:t>
      </w:r>
      <w:r w:rsidRPr="00097DA2">
        <w:t>способ</w:t>
      </w:r>
      <w:r w:rsidRPr="00097DA2">
        <w:rPr>
          <w:spacing w:val="-8"/>
        </w:rPr>
        <w:t xml:space="preserve"> </w:t>
      </w:r>
      <w:r w:rsidRPr="00097DA2">
        <w:t>избежать</w:t>
      </w:r>
      <w:r w:rsidRPr="00097DA2">
        <w:rPr>
          <w:spacing w:val="-1"/>
        </w:rPr>
        <w:t xml:space="preserve"> </w:t>
      </w:r>
      <w:r w:rsidRPr="00097DA2">
        <w:t>слёз</w:t>
      </w:r>
      <w:r w:rsidRPr="00097DA2">
        <w:rPr>
          <w:spacing w:val="-5"/>
        </w:rPr>
        <w:t xml:space="preserve"> </w:t>
      </w:r>
      <w:r w:rsidRPr="00097DA2">
        <w:t>и</w:t>
      </w:r>
      <w:r w:rsidRPr="00097DA2">
        <w:rPr>
          <w:spacing w:val="-6"/>
        </w:rPr>
        <w:t xml:space="preserve"> </w:t>
      </w:r>
      <w:r w:rsidRPr="00097DA2">
        <w:t>на</w:t>
      </w:r>
      <w:r w:rsidRPr="00097DA2">
        <w:rPr>
          <w:spacing w:val="-2"/>
        </w:rPr>
        <w:t xml:space="preserve"> </w:t>
      </w:r>
      <w:r w:rsidRPr="00097DA2">
        <w:t>других</w:t>
      </w:r>
      <w:r w:rsidRPr="00097DA2">
        <w:rPr>
          <w:spacing w:val="-6"/>
        </w:rPr>
        <w:t xml:space="preserve"> </w:t>
      </w:r>
      <w:r w:rsidRPr="00097DA2">
        <w:t>детских</w:t>
      </w:r>
      <w:r w:rsidRPr="00097DA2">
        <w:rPr>
          <w:spacing w:val="-7"/>
        </w:rPr>
        <w:t xml:space="preserve"> </w:t>
      </w:r>
      <w:r w:rsidRPr="00097DA2">
        <w:t>мероприятиях:</w:t>
      </w:r>
      <w:r w:rsidRPr="00097DA2">
        <w:rPr>
          <w:spacing w:val="-1"/>
        </w:rPr>
        <w:t xml:space="preserve"> </w:t>
      </w:r>
      <w:r w:rsidRPr="00097DA2">
        <w:t>новогодний</w:t>
      </w:r>
      <w:r w:rsidRPr="00097DA2">
        <w:rPr>
          <w:spacing w:val="-1"/>
        </w:rPr>
        <w:t xml:space="preserve"> </w:t>
      </w:r>
      <w:r w:rsidRPr="00097DA2">
        <w:t>утренник,</w:t>
      </w:r>
      <w:r w:rsidRPr="00097DA2">
        <w:rPr>
          <w:spacing w:val="-57"/>
        </w:rPr>
        <w:t xml:space="preserve"> </w:t>
      </w:r>
      <w:r w:rsidRPr="00097DA2">
        <w:t>праздник,</w:t>
      </w:r>
      <w:r w:rsidRPr="00097DA2">
        <w:rPr>
          <w:spacing w:val="3"/>
        </w:rPr>
        <w:t xml:space="preserve"> </w:t>
      </w:r>
      <w:r w:rsidRPr="00097DA2">
        <w:t>посвящённый</w:t>
      </w:r>
      <w:r w:rsidRPr="00097DA2">
        <w:rPr>
          <w:spacing w:val="-2"/>
        </w:rPr>
        <w:t xml:space="preserve"> </w:t>
      </w:r>
      <w:r w:rsidRPr="00097DA2">
        <w:t>Дню 8</w:t>
      </w:r>
      <w:r w:rsidRPr="00097DA2">
        <w:rPr>
          <w:spacing w:val="1"/>
        </w:rPr>
        <w:t xml:space="preserve"> </w:t>
      </w:r>
      <w:r w:rsidRPr="00097DA2">
        <w:t>Марта</w:t>
      </w:r>
      <w:r w:rsidRPr="00097DA2">
        <w:rPr>
          <w:spacing w:val="1"/>
        </w:rPr>
        <w:t xml:space="preserve"> </w:t>
      </w:r>
      <w:r w:rsidRPr="00097DA2">
        <w:t>и</w:t>
      </w:r>
      <w:r w:rsidRPr="00097DA2">
        <w:rPr>
          <w:spacing w:val="-2"/>
        </w:rPr>
        <w:t xml:space="preserve"> </w:t>
      </w:r>
      <w:r w:rsidRPr="00097DA2">
        <w:t>другие.</w:t>
      </w:r>
    </w:p>
    <w:p w:rsidR="004168A4" w:rsidRPr="00097DA2" w:rsidRDefault="004168A4" w:rsidP="004168A4">
      <w:pPr>
        <w:pStyle w:val="a3"/>
        <w:tabs>
          <w:tab w:val="left" w:pos="10206"/>
        </w:tabs>
        <w:spacing w:before="2"/>
        <w:ind w:left="0" w:right="2" w:firstLine="566"/>
      </w:pPr>
      <w:r w:rsidRPr="00097DA2">
        <w:t>Опыт работы показывает, что положительный настрой педагогов и родителей на совместную</w:t>
      </w:r>
      <w:r w:rsidRPr="00097DA2">
        <w:rPr>
          <w:spacing w:val="-57"/>
        </w:rPr>
        <w:t xml:space="preserve"> </w:t>
      </w:r>
      <w:r w:rsidRPr="00097DA2">
        <w:t>деятельность имеет огромную педагогическую ценность. Родители уверены в том, что дошкольное</w:t>
      </w:r>
      <w:r w:rsidRPr="00097DA2">
        <w:rPr>
          <w:spacing w:val="-57"/>
        </w:rPr>
        <w:t xml:space="preserve"> </w:t>
      </w:r>
      <w:r w:rsidRPr="00097DA2">
        <w:t>учреждение всегда поможет им в решении педагогических проблем, и в то же время не навредит,</w:t>
      </w:r>
      <w:r w:rsidRPr="00097DA2">
        <w:rPr>
          <w:spacing w:val="1"/>
        </w:rPr>
        <w:t xml:space="preserve"> </w:t>
      </w:r>
      <w:r w:rsidRPr="00097DA2">
        <w:t>так</w:t>
      </w:r>
      <w:r w:rsidRPr="00097DA2">
        <w:rPr>
          <w:spacing w:val="-2"/>
        </w:rPr>
        <w:t xml:space="preserve"> </w:t>
      </w:r>
      <w:r w:rsidRPr="00097DA2">
        <w:t>как</w:t>
      </w:r>
      <w:r w:rsidRPr="00097DA2">
        <w:rPr>
          <w:spacing w:val="-1"/>
        </w:rPr>
        <w:t xml:space="preserve"> </w:t>
      </w:r>
      <w:r w:rsidRPr="00097DA2">
        <w:t>будет</w:t>
      </w:r>
      <w:r w:rsidRPr="00097DA2">
        <w:rPr>
          <w:spacing w:val="6"/>
        </w:rPr>
        <w:t xml:space="preserve"> </w:t>
      </w:r>
      <w:r w:rsidRPr="00097DA2">
        <w:t>учитывать</w:t>
      </w:r>
      <w:r w:rsidRPr="00097DA2">
        <w:rPr>
          <w:spacing w:val="-2"/>
        </w:rPr>
        <w:t xml:space="preserve"> </w:t>
      </w:r>
      <w:r w:rsidRPr="00097DA2">
        <w:t>мнение семьи</w:t>
      </w:r>
      <w:r w:rsidRPr="00097DA2">
        <w:rPr>
          <w:spacing w:val="-3"/>
        </w:rPr>
        <w:t xml:space="preserve"> </w:t>
      </w:r>
      <w:r w:rsidRPr="00097DA2">
        <w:t>и</w:t>
      </w:r>
      <w:r w:rsidRPr="00097DA2">
        <w:rPr>
          <w:spacing w:val="2"/>
        </w:rPr>
        <w:t xml:space="preserve"> </w:t>
      </w:r>
      <w:r w:rsidRPr="00097DA2">
        <w:t>предложения</w:t>
      </w:r>
      <w:r w:rsidRPr="00097DA2">
        <w:rPr>
          <w:spacing w:val="-4"/>
        </w:rPr>
        <w:t xml:space="preserve"> </w:t>
      </w:r>
      <w:r w:rsidRPr="00097DA2">
        <w:t>по</w:t>
      </w:r>
      <w:r w:rsidRPr="00097DA2">
        <w:rPr>
          <w:spacing w:val="4"/>
        </w:rPr>
        <w:t xml:space="preserve"> </w:t>
      </w:r>
      <w:r w:rsidRPr="00097DA2">
        <w:t>взаимодействию</w:t>
      </w:r>
      <w:r w:rsidRPr="00097DA2">
        <w:rPr>
          <w:spacing w:val="-1"/>
        </w:rPr>
        <w:t xml:space="preserve"> </w:t>
      </w:r>
      <w:r w:rsidRPr="00097DA2">
        <w:t>с</w:t>
      </w:r>
      <w:r w:rsidRPr="00097DA2">
        <w:rPr>
          <w:spacing w:val="-5"/>
        </w:rPr>
        <w:t xml:space="preserve"> </w:t>
      </w:r>
      <w:r w:rsidRPr="00097DA2">
        <w:t>ребёнком.</w:t>
      </w:r>
    </w:p>
    <w:p w:rsidR="004168A4" w:rsidRPr="00097DA2" w:rsidRDefault="004168A4" w:rsidP="004168A4">
      <w:pPr>
        <w:pStyle w:val="a3"/>
        <w:tabs>
          <w:tab w:val="left" w:pos="10206"/>
        </w:tabs>
        <w:ind w:left="0" w:right="2" w:firstLine="566"/>
      </w:pPr>
      <w:r w:rsidRPr="00097DA2">
        <w:t>Педагоги, в свою очередь, заручены пониманием со стороны родителей в большинстве</w:t>
      </w:r>
      <w:r w:rsidRPr="00097DA2">
        <w:rPr>
          <w:spacing w:val="-58"/>
        </w:rPr>
        <w:t xml:space="preserve"> </w:t>
      </w:r>
      <w:r w:rsidRPr="00097DA2">
        <w:t>проблем</w:t>
      </w:r>
      <w:r w:rsidRPr="00097DA2">
        <w:rPr>
          <w:spacing w:val="-2"/>
        </w:rPr>
        <w:t xml:space="preserve"> </w:t>
      </w:r>
      <w:r w:rsidRPr="00097DA2">
        <w:t>(от</w:t>
      </w:r>
      <w:r w:rsidRPr="00097DA2">
        <w:rPr>
          <w:spacing w:val="-2"/>
        </w:rPr>
        <w:t xml:space="preserve"> </w:t>
      </w:r>
      <w:r w:rsidRPr="00097DA2">
        <w:t>материальных</w:t>
      </w:r>
      <w:r w:rsidRPr="00097DA2">
        <w:rPr>
          <w:spacing w:val="-3"/>
        </w:rPr>
        <w:t xml:space="preserve"> </w:t>
      </w:r>
      <w:r w:rsidRPr="00097DA2">
        <w:t>до</w:t>
      </w:r>
      <w:r w:rsidRPr="00097DA2">
        <w:rPr>
          <w:spacing w:val="5"/>
        </w:rPr>
        <w:t xml:space="preserve"> </w:t>
      </w:r>
      <w:r w:rsidRPr="00097DA2">
        <w:t>хозяйственных</w:t>
      </w:r>
      <w:r w:rsidRPr="00097DA2">
        <w:rPr>
          <w:spacing w:val="-3"/>
        </w:rPr>
        <w:t xml:space="preserve"> </w:t>
      </w:r>
      <w:r w:rsidRPr="00097DA2">
        <w:t>и</w:t>
      </w:r>
      <w:r w:rsidRPr="00097DA2">
        <w:rPr>
          <w:spacing w:val="-2"/>
        </w:rPr>
        <w:t xml:space="preserve"> </w:t>
      </w:r>
      <w:r w:rsidRPr="00097DA2">
        <w:t>других).</w:t>
      </w:r>
    </w:p>
    <w:p w:rsidR="004168A4" w:rsidRPr="00097DA2" w:rsidRDefault="004168A4" w:rsidP="004168A4">
      <w:pPr>
        <w:pStyle w:val="a3"/>
        <w:tabs>
          <w:tab w:val="left" w:pos="10206"/>
        </w:tabs>
        <w:ind w:left="0" w:right="2" w:firstLine="566"/>
      </w:pPr>
      <w:r w:rsidRPr="00097DA2">
        <w:t>А в самом большом выигрыше находятся дети, ради которых и осуществляется данное</w:t>
      </w:r>
      <w:r w:rsidRPr="00097DA2">
        <w:rPr>
          <w:spacing w:val="-57"/>
        </w:rPr>
        <w:t xml:space="preserve"> </w:t>
      </w:r>
      <w:r w:rsidRPr="00097DA2">
        <w:t>взаимодействие.</w:t>
      </w:r>
    </w:p>
    <w:p w:rsidR="004168A4" w:rsidRDefault="004168A4" w:rsidP="004168A4">
      <w:pPr>
        <w:pStyle w:val="a3"/>
        <w:ind w:left="900"/>
        <w:jc w:val="center"/>
        <w:rPr>
          <w:b/>
          <w:color w:val="FF0000"/>
          <w:spacing w:val="-2"/>
        </w:rPr>
      </w:pPr>
    </w:p>
    <w:p w:rsidR="00981C40" w:rsidRDefault="00981C40" w:rsidP="004168A4">
      <w:pPr>
        <w:pStyle w:val="a3"/>
        <w:ind w:left="900"/>
        <w:jc w:val="center"/>
        <w:rPr>
          <w:b/>
          <w:color w:val="FF0000"/>
          <w:spacing w:val="-2"/>
        </w:rPr>
      </w:pPr>
    </w:p>
    <w:p w:rsidR="00981C40" w:rsidRDefault="00981C40" w:rsidP="004168A4">
      <w:pPr>
        <w:pStyle w:val="a3"/>
        <w:ind w:left="900"/>
        <w:jc w:val="center"/>
        <w:rPr>
          <w:b/>
          <w:color w:val="FF0000"/>
          <w:spacing w:val="-2"/>
        </w:rPr>
      </w:pPr>
    </w:p>
    <w:p w:rsidR="00EA71B4" w:rsidRPr="00097DA2" w:rsidRDefault="00EA71B4" w:rsidP="00981C40">
      <w:pPr>
        <w:pStyle w:val="21"/>
        <w:numPr>
          <w:ilvl w:val="1"/>
          <w:numId w:val="465"/>
        </w:numPr>
        <w:tabs>
          <w:tab w:val="left" w:pos="426"/>
          <w:tab w:val="left" w:pos="1134"/>
        </w:tabs>
        <w:ind w:left="0" w:firstLine="0"/>
        <w:jc w:val="center"/>
      </w:pPr>
      <w:r w:rsidRPr="00097DA2">
        <w:t>Описание</w:t>
      </w:r>
      <w:r w:rsidRPr="00097DA2">
        <w:rPr>
          <w:spacing w:val="-5"/>
        </w:rPr>
        <w:t xml:space="preserve"> </w:t>
      </w:r>
      <w:r w:rsidRPr="00097DA2">
        <w:t>вариативных</w:t>
      </w:r>
      <w:r w:rsidRPr="00097DA2">
        <w:rPr>
          <w:spacing w:val="-4"/>
        </w:rPr>
        <w:t xml:space="preserve"> </w:t>
      </w:r>
      <w:r w:rsidRPr="00097DA2">
        <w:t>форм,</w:t>
      </w:r>
      <w:r w:rsidRPr="00097DA2">
        <w:rPr>
          <w:spacing w:val="-4"/>
        </w:rPr>
        <w:t xml:space="preserve"> </w:t>
      </w:r>
      <w:r w:rsidRPr="00097DA2">
        <w:t>способов,</w:t>
      </w:r>
      <w:r w:rsidRPr="00097DA2">
        <w:rPr>
          <w:spacing w:val="-2"/>
        </w:rPr>
        <w:t xml:space="preserve"> </w:t>
      </w:r>
      <w:r w:rsidRPr="00097DA2">
        <w:t>методов</w:t>
      </w:r>
      <w:r w:rsidRPr="00097DA2">
        <w:rPr>
          <w:spacing w:val="-7"/>
        </w:rPr>
        <w:t xml:space="preserve"> </w:t>
      </w:r>
      <w:r w:rsidRPr="00097DA2">
        <w:t>и</w:t>
      </w:r>
      <w:r w:rsidRPr="00097DA2">
        <w:rPr>
          <w:spacing w:val="-4"/>
        </w:rPr>
        <w:t xml:space="preserve"> </w:t>
      </w:r>
      <w:r w:rsidRPr="00097DA2">
        <w:t>средств</w:t>
      </w:r>
      <w:r w:rsidRPr="00097DA2">
        <w:rPr>
          <w:spacing w:val="-7"/>
        </w:rPr>
        <w:t xml:space="preserve"> </w:t>
      </w:r>
      <w:r w:rsidRPr="00097DA2">
        <w:t>реализации</w:t>
      </w:r>
      <w:r w:rsidRPr="00097DA2">
        <w:rPr>
          <w:spacing w:val="-4"/>
        </w:rPr>
        <w:t xml:space="preserve"> </w:t>
      </w:r>
      <w:r w:rsidRPr="00097DA2">
        <w:t>Программы</w:t>
      </w:r>
      <w:r w:rsidRPr="00097DA2">
        <w:rPr>
          <w:spacing w:val="-5"/>
        </w:rPr>
        <w:t xml:space="preserve"> </w:t>
      </w:r>
      <w:r w:rsidRPr="00097DA2">
        <w:t>с учётом возрастных и индивидуальных особенностей воспитанников, специфики их образовательных</w:t>
      </w:r>
      <w:r w:rsidRPr="00097DA2">
        <w:rPr>
          <w:spacing w:val="-6"/>
        </w:rPr>
        <w:t xml:space="preserve"> </w:t>
      </w:r>
      <w:r w:rsidRPr="00097DA2">
        <w:t>потребностей</w:t>
      </w:r>
      <w:r w:rsidRPr="00097DA2">
        <w:rPr>
          <w:spacing w:val="-5"/>
        </w:rPr>
        <w:t xml:space="preserve"> </w:t>
      </w:r>
      <w:r w:rsidRPr="00097DA2">
        <w:t>и</w:t>
      </w:r>
      <w:r w:rsidRPr="00097DA2">
        <w:rPr>
          <w:spacing w:val="-7"/>
        </w:rPr>
        <w:t xml:space="preserve"> </w:t>
      </w:r>
      <w:r w:rsidRPr="00097DA2">
        <w:rPr>
          <w:spacing w:val="-2"/>
        </w:rPr>
        <w:t>интересов</w:t>
      </w:r>
    </w:p>
    <w:p w:rsidR="00EA71B4" w:rsidRPr="00097DA2" w:rsidRDefault="00EA71B4" w:rsidP="00EA71B4">
      <w:pPr>
        <w:pStyle w:val="a3"/>
        <w:ind w:left="0"/>
        <w:rPr>
          <w:b/>
        </w:rPr>
      </w:pPr>
    </w:p>
    <w:p w:rsidR="00EA71B4" w:rsidRPr="00097DA2" w:rsidRDefault="00EA71B4" w:rsidP="00EA71B4">
      <w:pPr>
        <w:pStyle w:val="a3"/>
        <w:ind w:left="0" w:right="2" w:firstLine="567"/>
      </w:pPr>
      <w:r w:rsidRPr="00097DA2">
        <w:t>В МДОАУ «Детский сад № 79 «Аистенок» г. Орска при организации образовательного</w:t>
      </w:r>
      <w:r w:rsidRPr="00097DA2">
        <w:rPr>
          <w:spacing w:val="1"/>
        </w:rPr>
        <w:t xml:space="preserve"> </w:t>
      </w:r>
      <w:r w:rsidRPr="00097DA2">
        <w:t>процесса обязательно учитываются индивидуальные физические, психологические особенности и</w:t>
      </w:r>
      <w:r w:rsidRPr="00097DA2">
        <w:rPr>
          <w:spacing w:val="-57"/>
        </w:rPr>
        <w:t xml:space="preserve"> </w:t>
      </w:r>
      <w:r w:rsidRPr="00097DA2">
        <w:t>возрастные характеристики</w:t>
      </w:r>
      <w:r w:rsidRPr="00097DA2">
        <w:rPr>
          <w:spacing w:val="3"/>
        </w:rPr>
        <w:t xml:space="preserve"> </w:t>
      </w:r>
      <w:r w:rsidRPr="00097DA2">
        <w:t>воспитанников.</w:t>
      </w:r>
    </w:p>
    <w:p w:rsidR="00EA71B4" w:rsidRPr="00097DA2" w:rsidRDefault="00EA71B4" w:rsidP="00EA71B4">
      <w:pPr>
        <w:pStyle w:val="a3"/>
        <w:ind w:left="0" w:firstLine="567"/>
        <w:jc w:val="both"/>
      </w:pPr>
    </w:p>
    <w:p w:rsidR="00EA71B4" w:rsidRPr="00097DA2" w:rsidRDefault="00EA71B4" w:rsidP="00EA71B4">
      <w:pPr>
        <w:pStyle w:val="a3"/>
        <w:ind w:left="0" w:firstLine="567"/>
        <w:jc w:val="both"/>
      </w:pPr>
      <w:r w:rsidRPr="00097DA2">
        <w:t xml:space="preserve">Для достижения задач воспитания в ходе реализации Программы педагоги используют </w:t>
      </w:r>
      <w:r w:rsidRPr="00097DA2">
        <w:rPr>
          <w:u w:val="single"/>
        </w:rPr>
        <w:t>следующие методы:</w:t>
      </w:r>
    </w:p>
    <w:p w:rsidR="00EA71B4" w:rsidRPr="00097DA2" w:rsidRDefault="00EA71B4" w:rsidP="00151827">
      <w:pPr>
        <w:pStyle w:val="a5"/>
        <w:numPr>
          <w:ilvl w:val="0"/>
          <w:numId w:val="399"/>
        </w:numPr>
        <w:tabs>
          <w:tab w:val="left" w:pos="1260"/>
        </w:tabs>
        <w:ind w:left="0" w:firstLine="567"/>
        <w:jc w:val="both"/>
        <w:rPr>
          <w:sz w:val="24"/>
          <w:szCs w:val="24"/>
        </w:rPr>
      </w:pPr>
      <w:r w:rsidRPr="00097DA2">
        <w:rPr>
          <w:sz w:val="24"/>
          <w:szCs w:val="24"/>
        </w:rP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A71B4" w:rsidRPr="00097DA2" w:rsidRDefault="00EA71B4" w:rsidP="00151827">
      <w:pPr>
        <w:pStyle w:val="a5"/>
        <w:numPr>
          <w:ilvl w:val="0"/>
          <w:numId w:val="399"/>
        </w:numPr>
        <w:tabs>
          <w:tab w:val="left" w:pos="1260"/>
        </w:tabs>
        <w:ind w:left="0" w:firstLine="567"/>
        <w:jc w:val="both"/>
        <w:rPr>
          <w:sz w:val="24"/>
          <w:szCs w:val="24"/>
        </w:rPr>
      </w:pPr>
      <w:r w:rsidRPr="00097DA2">
        <w:rPr>
          <w:sz w:val="24"/>
          <w:szCs w:val="24"/>
        </w:rPr>
        <w:t>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EA71B4" w:rsidRPr="00097DA2" w:rsidRDefault="00EA71B4" w:rsidP="00151827">
      <w:pPr>
        <w:pStyle w:val="a5"/>
        <w:numPr>
          <w:ilvl w:val="0"/>
          <w:numId w:val="399"/>
        </w:numPr>
        <w:tabs>
          <w:tab w:val="left" w:pos="1260"/>
        </w:tabs>
        <w:ind w:left="0" w:firstLine="567"/>
        <w:jc w:val="both"/>
        <w:rPr>
          <w:sz w:val="24"/>
          <w:szCs w:val="24"/>
        </w:rPr>
      </w:pPr>
      <w:r w:rsidRPr="00097DA2">
        <w:rPr>
          <w:sz w:val="24"/>
          <w:szCs w:val="24"/>
        </w:rPr>
        <w:t>мотивация опыта поведения и деятельности (поощрение, методы развития эмоций, игры, соревнования, проектные методы).</w:t>
      </w:r>
    </w:p>
    <w:p w:rsidR="00EA71B4" w:rsidRPr="00097DA2" w:rsidRDefault="00EA71B4" w:rsidP="00EA71B4">
      <w:pPr>
        <w:pStyle w:val="a3"/>
        <w:ind w:left="0" w:firstLine="567"/>
      </w:pPr>
    </w:p>
    <w:p w:rsidR="00EA71B4" w:rsidRPr="00097DA2" w:rsidRDefault="00EA71B4" w:rsidP="00EA71B4">
      <w:pPr>
        <w:pStyle w:val="a3"/>
        <w:ind w:left="0" w:firstLine="567"/>
        <w:jc w:val="both"/>
      </w:pPr>
      <w:r w:rsidRPr="00097DA2">
        <w:t>При организации обучения, педагоги используют традиционные методы (словесные, наглядные, практические) и дополняют методами, в основу которых положен характер познавательной деятельности детей:</w:t>
      </w:r>
    </w:p>
    <w:p w:rsidR="00EA71B4" w:rsidRPr="00097DA2" w:rsidRDefault="00EA71B4" w:rsidP="00151827">
      <w:pPr>
        <w:pStyle w:val="a5"/>
        <w:numPr>
          <w:ilvl w:val="0"/>
          <w:numId w:val="398"/>
        </w:numPr>
        <w:tabs>
          <w:tab w:val="left" w:pos="958"/>
        </w:tabs>
        <w:ind w:left="0" w:firstLine="567"/>
        <w:jc w:val="both"/>
        <w:rPr>
          <w:sz w:val="24"/>
          <w:szCs w:val="24"/>
        </w:rPr>
      </w:pPr>
      <w:r w:rsidRPr="00097DA2">
        <w:rPr>
          <w:sz w:val="24"/>
          <w:szCs w:val="24"/>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w:t>
      </w:r>
      <w:r w:rsidRPr="00097DA2">
        <w:rPr>
          <w:spacing w:val="40"/>
          <w:sz w:val="24"/>
          <w:szCs w:val="24"/>
        </w:rPr>
        <w:t xml:space="preserve"> </w:t>
      </w:r>
      <w:r w:rsidRPr="00097DA2">
        <w:rPr>
          <w:sz w:val="24"/>
          <w:szCs w:val="24"/>
        </w:rPr>
        <w:t>рассматривание картин, демонстрация кино- и диафильмов, просмотр компьютерных презентаций, рассказы педагога или детей, чтение);</w:t>
      </w:r>
    </w:p>
    <w:p w:rsidR="00EA71B4" w:rsidRPr="00097DA2" w:rsidRDefault="00EA71B4" w:rsidP="00151827">
      <w:pPr>
        <w:pStyle w:val="a5"/>
        <w:numPr>
          <w:ilvl w:val="0"/>
          <w:numId w:val="398"/>
        </w:numPr>
        <w:tabs>
          <w:tab w:val="left" w:pos="819"/>
        </w:tabs>
        <w:ind w:left="0" w:firstLine="567"/>
        <w:jc w:val="both"/>
        <w:rPr>
          <w:sz w:val="24"/>
          <w:szCs w:val="24"/>
        </w:rPr>
      </w:pPr>
      <w:r w:rsidRPr="00097DA2">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EA71B4" w:rsidRPr="00097DA2" w:rsidRDefault="00EA71B4" w:rsidP="00151827">
      <w:pPr>
        <w:pStyle w:val="a5"/>
        <w:numPr>
          <w:ilvl w:val="0"/>
          <w:numId w:val="398"/>
        </w:numPr>
        <w:tabs>
          <w:tab w:val="left" w:pos="814"/>
        </w:tabs>
        <w:ind w:left="0" w:firstLine="567"/>
        <w:jc w:val="both"/>
        <w:rPr>
          <w:sz w:val="24"/>
          <w:szCs w:val="24"/>
        </w:rPr>
      </w:pPr>
      <w:r w:rsidRPr="00097DA2">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EA71B4" w:rsidRPr="00097DA2" w:rsidRDefault="00EA71B4" w:rsidP="00151827">
      <w:pPr>
        <w:pStyle w:val="a5"/>
        <w:numPr>
          <w:ilvl w:val="0"/>
          <w:numId w:val="398"/>
        </w:numPr>
        <w:tabs>
          <w:tab w:val="left" w:pos="819"/>
        </w:tabs>
        <w:ind w:left="0" w:firstLine="567"/>
        <w:jc w:val="both"/>
        <w:rPr>
          <w:sz w:val="24"/>
          <w:szCs w:val="24"/>
        </w:rPr>
      </w:pPr>
      <w:r w:rsidRPr="00097DA2">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EA71B4" w:rsidRPr="00097DA2" w:rsidRDefault="00EA71B4" w:rsidP="00151827">
      <w:pPr>
        <w:pStyle w:val="a5"/>
        <w:numPr>
          <w:ilvl w:val="0"/>
          <w:numId w:val="398"/>
        </w:numPr>
        <w:tabs>
          <w:tab w:val="left" w:pos="903"/>
        </w:tabs>
        <w:ind w:left="0" w:firstLine="567"/>
        <w:jc w:val="both"/>
        <w:rPr>
          <w:sz w:val="24"/>
          <w:szCs w:val="24"/>
        </w:rPr>
      </w:pPr>
      <w:r w:rsidRPr="00097DA2">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w:t>
      </w:r>
      <w:r w:rsidRPr="00097DA2">
        <w:rPr>
          <w:spacing w:val="80"/>
          <w:w w:val="150"/>
          <w:sz w:val="24"/>
          <w:szCs w:val="24"/>
        </w:rPr>
        <w:t xml:space="preserve"> </w:t>
      </w:r>
      <w:r w:rsidRPr="00097DA2">
        <w:rPr>
          <w:spacing w:val="-2"/>
          <w:sz w:val="24"/>
          <w:szCs w:val="24"/>
        </w:rPr>
        <w:t>экспериментирование).</w:t>
      </w:r>
    </w:p>
    <w:p w:rsidR="00EA71B4" w:rsidRPr="00097DA2" w:rsidRDefault="00EA71B4" w:rsidP="00EA71B4">
      <w:pPr>
        <w:pStyle w:val="a3"/>
        <w:ind w:left="0" w:firstLine="567"/>
        <w:jc w:val="both"/>
      </w:pPr>
      <w:r w:rsidRPr="00097DA2">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w:t>
      </w:r>
      <w:r w:rsidRPr="00097DA2">
        <w:rPr>
          <w:spacing w:val="73"/>
        </w:rPr>
        <w:t xml:space="preserve"> </w:t>
      </w:r>
      <w:r w:rsidRPr="00097DA2">
        <w:t>и</w:t>
      </w:r>
      <w:r w:rsidRPr="00097DA2">
        <w:rPr>
          <w:spacing w:val="72"/>
        </w:rPr>
        <w:t xml:space="preserve"> </w:t>
      </w:r>
      <w:r w:rsidRPr="00097DA2">
        <w:t>творческих</w:t>
      </w:r>
      <w:r w:rsidRPr="00097DA2">
        <w:rPr>
          <w:spacing w:val="73"/>
        </w:rPr>
        <w:t xml:space="preserve"> </w:t>
      </w:r>
      <w:r w:rsidRPr="00097DA2">
        <w:t>способностей,</w:t>
      </w:r>
      <w:r w:rsidRPr="00097DA2">
        <w:rPr>
          <w:spacing w:val="71"/>
        </w:rPr>
        <w:t xml:space="preserve"> </w:t>
      </w:r>
      <w:r w:rsidRPr="00097DA2">
        <w:t>навыков</w:t>
      </w:r>
      <w:r w:rsidRPr="00097DA2">
        <w:rPr>
          <w:spacing w:val="71"/>
        </w:rPr>
        <w:t xml:space="preserve"> </w:t>
      </w:r>
      <w:r w:rsidRPr="00097DA2">
        <w:t>сотрудничества</w:t>
      </w:r>
      <w:r w:rsidRPr="00097DA2">
        <w:rPr>
          <w:spacing w:val="70"/>
        </w:rPr>
        <w:t xml:space="preserve"> </w:t>
      </w:r>
      <w:r w:rsidRPr="00097DA2">
        <w:t>и</w:t>
      </w:r>
      <w:r w:rsidRPr="00097DA2">
        <w:rPr>
          <w:spacing w:val="72"/>
        </w:rPr>
        <w:t xml:space="preserve"> </w:t>
      </w:r>
      <w:r w:rsidRPr="00097DA2">
        <w:t>другое.</w:t>
      </w:r>
      <w:r w:rsidRPr="00097DA2">
        <w:rPr>
          <w:spacing w:val="73"/>
        </w:rPr>
        <w:t xml:space="preserve"> </w:t>
      </w:r>
      <w:r w:rsidRPr="00097DA2">
        <w:t xml:space="preserve">Выполняя совместные проекты, дети получают представления о своих возможностях, умениях, </w:t>
      </w:r>
      <w:r w:rsidRPr="00097DA2">
        <w:rPr>
          <w:spacing w:val="-2"/>
        </w:rPr>
        <w:t>потребностях.</w:t>
      </w:r>
    </w:p>
    <w:p w:rsidR="00EA71B4" w:rsidRPr="00097DA2" w:rsidRDefault="00EA71B4" w:rsidP="00EA71B4">
      <w:pPr>
        <w:pStyle w:val="a3"/>
        <w:ind w:left="0" w:firstLine="567"/>
        <w:jc w:val="both"/>
      </w:pPr>
      <w:r w:rsidRPr="00097DA2">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w:t>
      </w:r>
      <w:r w:rsidRPr="00097DA2">
        <w:rPr>
          <w:spacing w:val="40"/>
        </w:rPr>
        <w:t xml:space="preserve"> </w:t>
      </w:r>
      <w:r w:rsidRPr="00097DA2">
        <w:t>задач воспитания и обучения целесообразно использовать комплекс методов.</w:t>
      </w:r>
    </w:p>
    <w:p w:rsidR="00EA71B4" w:rsidRPr="00097DA2" w:rsidRDefault="00EA71B4" w:rsidP="00EA71B4">
      <w:pPr>
        <w:pStyle w:val="a3"/>
        <w:ind w:left="0" w:firstLine="567"/>
        <w:jc w:val="both"/>
      </w:pPr>
      <w:r w:rsidRPr="00097DA2">
        <w:t>При реализации Программы педагог может использовать различные средства, представленные совокупностью материальных и идеальных объектов:</w:t>
      </w:r>
    </w:p>
    <w:p w:rsidR="00EA71B4" w:rsidRPr="00097DA2" w:rsidRDefault="00EA71B4" w:rsidP="00151827">
      <w:pPr>
        <w:pStyle w:val="a5"/>
        <w:numPr>
          <w:ilvl w:val="0"/>
          <w:numId w:val="397"/>
        </w:numPr>
        <w:tabs>
          <w:tab w:val="left" w:pos="1259"/>
        </w:tabs>
        <w:ind w:left="0" w:firstLine="567"/>
        <w:rPr>
          <w:sz w:val="24"/>
          <w:szCs w:val="24"/>
        </w:rPr>
      </w:pPr>
      <w:r w:rsidRPr="00097DA2">
        <w:rPr>
          <w:sz w:val="24"/>
          <w:szCs w:val="24"/>
        </w:rPr>
        <w:t>демонстрационные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раздаточные;</w:t>
      </w:r>
    </w:p>
    <w:p w:rsidR="00EA71B4" w:rsidRPr="00097DA2" w:rsidRDefault="00EA71B4" w:rsidP="00151827">
      <w:pPr>
        <w:pStyle w:val="a5"/>
        <w:numPr>
          <w:ilvl w:val="0"/>
          <w:numId w:val="397"/>
        </w:numPr>
        <w:tabs>
          <w:tab w:val="left" w:pos="1259"/>
        </w:tabs>
        <w:ind w:left="0" w:firstLine="567"/>
        <w:rPr>
          <w:sz w:val="24"/>
          <w:szCs w:val="24"/>
        </w:rPr>
      </w:pPr>
      <w:r w:rsidRPr="00097DA2">
        <w:rPr>
          <w:sz w:val="24"/>
          <w:szCs w:val="24"/>
        </w:rPr>
        <w:t>визуальные,</w:t>
      </w:r>
      <w:r w:rsidRPr="00097DA2">
        <w:rPr>
          <w:spacing w:val="-6"/>
          <w:sz w:val="24"/>
          <w:szCs w:val="24"/>
        </w:rPr>
        <w:t xml:space="preserve"> </w:t>
      </w:r>
      <w:r w:rsidRPr="00097DA2">
        <w:rPr>
          <w:sz w:val="24"/>
          <w:szCs w:val="24"/>
        </w:rPr>
        <w:t>аудийные,</w:t>
      </w:r>
      <w:r w:rsidRPr="00097DA2">
        <w:rPr>
          <w:spacing w:val="-5"/>
          <w:sz w:val="24"/>
          <w:szCs w:val="24"/>
        </w:rPr>
        <w:t xml:space="preserve"> </w:t>
      </w:r>
      <w:r w:rsidRPr="00097DA2">
        <w:rPr>
          <w:spacing w:val="-2"/>
          <w:sz w:val="24"/>
          <w:szCs w:val="24"/>
        </w:rPr>
        <w:t>аудиовизуальные;</w:t>
      </w:r>
    </w:p>
    <w:p w:rsidR="00EA71B4" w:rsidRPr="00097DA2" w:rsidRDefault="00EA71B4" w:rsidP="00151827">
      <w:pPr>
        <w:pStyle w:val="a5"/>
        <w:numPr>
          <w:ilvl w:val="0"/>
          <w:numId w:val="397"/>
        </w:numPr>
        <w:tabs>
          <w:tab w:val="left" w:pos="1259"/>
        </w:tabs>
        <w:ind w:left="0" w:firstLine="567"/>
        <w:rPr>
          <w:sz w:val="24"/>
          <w:szCs w:val="24"/>
        </w:rPr>
      </w:pPr>
      <w:r w:rsidRPr="00097DA2">
        <w:rPr>
          <w:sz w:val="24"/>
          <w:szCs w:val="24"/>
        </w:rPr>
        <w:t>естественные</w:t>
      </w:r>
      <w:r w:rsidRPr="00097DA2">
        <w:rPr>
          <w:spacing w:val="-4"/>
          <w:sz w:val="24"/>
          <w:szCs w:val="24"/>
        </w:rPr>
        <w:t xml:space="preserve"> </w:t>
      </w:r>
      <w:r w:rsidRPr="00097DA2">
        <w:rPr>
          <w:sz w:val="24"/>
          <w:szCs w:val="24"/>
        </w:rPr>
        <w:t>и</w:t>
      </w:r>
      <w:r w:rsidRPr="00097DA2">
        <w:rPr>
          <w:spacing w:val="-2"/>
          <w:sz w:val="24"/>
          <w:szCs w:val="24"/>
        </w:rPr>
        <w:t xml:space="preserve"> искусственные;</w:t>
      </w:r>
    </w:p>
    <w:p w:rsidR="00EA71B4" w:rsidRPr="00097DA2" w:rsidRDefault="00EA71B4" w:rsidP="00151827">
      <w:pPr>
        <w:pStyle w:val="a5"/>
        <w:numPr>
          <w:ilvl w:val="0"/>
          <w:numId w:val="397"/>
        </w:numPr>
        <w:tabs>
          <w:tab w:val="left" w:pos="1259"/>
        </w:tabs>
        <w:ind w:left="0" w:firstLine="567"/>
        <w:rPr>
          <w:sz w:val="24"/>
          <w:szCs w:val="24"/>
        </w:rPr>
      </w:pPr>
      <w:r w:rsidRPr="00097DA2">
        <w:rPr>
          <w:sz w:val="24"/>
          <w:szCs w:val="24"/>
        </w:rPr>
        <w:t>реальные</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виртуальные.</w:t>
      </w:r>
    </w:p>
    <w:p w:rsidR="00EA71B4" w:rsidRPr="00097DA2" w:rsidRDefault="00EA71B4" w:rsidP="00EA71B4">
      <w:pPr>
        <w:pStyle w:val="a3"/>
        <w:ind w:left="0" w:firstLine="567"/>
      </w:pPr>
    </w:p>
    <w:p w:rsidR="00EA71B4" w:rsidRPr="00097DA2" w:rsidRDefault="00EA71B4" w:rsidP="00EA71B4">
      <w:pPr>
        <w:pStyle w:val="a3"/>
        <w:ind w:left="0" w:firstLine="567"/>
        <w:jc w:val="both"/>
      </w:pPr>
      <w:r w:rsidRPr="00097DA2">
        <w:t>Форма непосредственно образовательной деятельности с воспитанниками представляет собой единицы дидактического цикла. Форма определяет характер и ориентацию деятельности, является совокупностью последовательно применяемых методов, рассчитанных на определённый временной промежуток. В основе формы может лежать ведущий метод и специфический сюжетообразующий компонент.</w:t>
      </w:r>
    </w:p>
    <w:p w:rsidR="00EA71B4" w:rsidRPr="00097DA2" w:rsidRDefault="00EA71B4" w:rsidP="00EA71B4">
      <w:pPr>
        <w:pStyle w:val="a3"/>
        <w:ind w:left="0" w:firstLine="567"/>
        <w:jc w:val="both"/>
      </w:pPr>
      <w:r w:rsidRPr="00097DA2">
        <w:t>Метод</w:t>
      </w:r>
      <w:r w:rsidRPr="00097DA2">
        <w:rPr>
          <w:spacing w:val="-1"/>
        </w:rPr>
        <w:t xml:space="preserve"> </w:t>
      </w:r>
      <w:r w:rsidRPr="00097DA2">
        <w:t>в</w:t>
      </w:r>
      <w:r w:rsidRPr="00097DA2">
        <w:rPr>
          <w:spacing w:val="-2"/>
        </w:rPr>
        <w:t xml:space="preserve"> </w:t>
      </w:r>
      <w:r w:rsidRPr="00097DA2">
        <w:t>дошкольной</w:t>
      </w:r>
      <w:r w:rsidRPr="00097DA2">
        <w:rPr>
          <w:spacing w:val="-3"/>
        </w:rPr>
        <w:t xml:space="preserve"> </w:t>
      </w:r>
      <w:r w:rsidRPr="00097DA2">
        <w:t>педагогике -</w:t>
      </w:r>
      <w:r w:rsidRPr="00097DA2">
        <w:rPr>
          <w:spacing w:val="-2"/>
        </w:rPr>
        <w:t xml:space="preserve"> </w:t>
      </w:r>
      <w:r w:rsidRPr="00097DA2">
        <w:t>вариант</w:t>
      </w:r>
      <w:r w:rsidRPr="00097DA2">
        <w:rPr>
          <w:spacing w:val="-1"/>
        </w:rPr>
        <w:t xml:space="preserve"> </w:t>
      </w:r>
      <w:r w:rsidRPr="00097DA2">
        <w:t>совместной деятельности</w:t>
      </w:r>
      <w:r w:rsidRPr="00097DA2">
        <w:rPr>
          <w:spacing w:val="-3"/>
        </w:rPr>
        <w:t xml:space="preserve"> </w:t>
      </w:r>
      <w:r w:rsidRPr="00097DA2">
        <w:t>педагога</w:t>
      </w:r>
      <w:r w:rsidRPr="00097DA2">
        <w:rPr>
          <w:spacing w:val="-2"/>
        </w:rPr>
        <w:t xml:space="preserve"> </w:t>
      </w:r>
      <w:r w:rsidRPr="00097DA2">
        <w:t xml:space="preserve">с детьми или воздействия на детей с целью решения образовательных задач (воспитание, обучение, развитие, </w:t>
      </w:r>
      <w:r w:rsidRPr="00097DA2">
        <w:rPr>
          <w:spacing w:val="-2"/>
        </w:rPr>
        <w:t>социализация).</w:t>
      </w:r>
    </w:p>
    <w:p w:rsidR="00EA71B4" w:rsidRPr="00097DA2" w:rsidRDefault="00EA71B4" w:rsidP="00EA71B4">
      <w:pPr>
        <w:pStyle w:val="a3"/>
        <w:ind w:left="0" w:firstLine="567"/>
        <w:jc w:val="both"/>
      </w:pPr>
      <w:r w:rsidRPr="00097DA2">
        <w:t>Способ – вариация применения отдельного метода, зависящая от образовательных задач, а также</w:t>
      </w:r>
      <w:r w:rsidRPr="00097DA2">
        <w:rPr>
          <w:spacing w:val="-3"/>
        </w:rPr>
        <w:t xml:space="preserve"> </w:t>
      </w:r>
      <w:r w:rsidRPr="00097DA2">
        <w:t>особенностей</w:t>
      </w:r>
      <w:r w:rsidRPr="00097DA2">
        <w:rPr>
          <w:spacing w:val="-1"/>
        </w:rPr>
        <w:t xml:space="preserve"> </w:t>
      </w:r>
      <w:r w:rsidRPr="00097DA2">
        <w:t>становления</w:t>
      </w:r>
      <w:r w:rsidRPr="00097DA2">
        <w:rPr>
          <w:spacing w:val="-2"/>
        </w:rPr>
        <w:t xml:space="preserve"> </w:t>
      </w:r>
      <w:r w:rsidRPr="00097DA2">
        <w:t>ведущей</w:t>
      </w:r>
      <w:r w:rsidRPr="00097DA2">
        <w:rPr>
          <w:spacing w:val="-1"/>
        </w:rPr>
        <w:t xml:space="preserve"> </w:t>
      </w:r>
      <w:r w:rsidRPr="00097DA2">
        <w:t>деятельности,</w:t>
      </w:r>
      <w:r w:rsidRPr="00097DA2">
        <w:rPr>
          <w:spacing w:val="-2"/>
        </w:rPr>
        <w:t xml:space="preserve"> </w:t>
      </w:r>
      <w:r w:rsidRPr="00097DA2">
        <w:t>особых</w:t>
      </w:r>
      <w:r w:rsidRPr="00097DA2">
        <w:rPr>
          <w:spacing w:val="-1"/>
        </w:rPr>
        <w:t xml:space="preserve"> </w:t>
      </w:r>
      <w:r w:rsidRPr="00097DA2">
        <w:t>образовательных</w:t>
      </w:r>
      <w:r w:rsidRPr="00097DA2">
        <w:rPr>
          <w:spacing w:val="-1"/>
        </w:rPr>
        <w:t xml:space="preserve"> </w:t>
      </w:r>
      <w:r w:rsidRPr="00097DA2">
        <w:t>потребностей</w:t>
      </w:r>
      <w:r w:rsidRPr="00097DA2">
        <w:rPr>
          <w:spacing w:val="-1"/>
        </w:rPr>
        <w:t xml:space="preserve"> </w:t>
      </w:r>
      <w:r w:rsidRPr="00097DA2">
        <w:t>и (или) индивидуального состояния ребёнка (группы детей).</w:t>
      </w:r>
    </w:p>
    <w:p w:rsidR="00EA71B4" w:rsidRPr="00097DA2" w:rsidRDefault="00EA71B4" w:rsidP="00EA71B4">
      <w:pPr>
        <w:pStyle w:val="a3"/>
        <w:ind w:left="0" w:firstLine="567"/>
        <w:jc w:val="both"/>
      </w:pPr>
      <w:r w:rsidRPr="00097DA2">
        <w:t>Приём – это составная часть или отдельная сторона метода. Отдельные приемы могут входить в состав различных методов.</w:t>
      </w:r>
    </w:p>
    <w:p w:rsidR="00EA71B4" w:rsidRPr="00097DA2" w:rsidRDefault="00EA71B4" w:rsidP="00EA71B4">
      <w:pPr>
        <w:pStyle w:val="a3"/>
        <w:ind w:left="0" w:firstLine="567"/>
        <w:jc w:val="both"/>
      </w:pPr>
      <w:r w:rsidRPr="00097DA2">
        <w:t>Средство - вспомогательный элемент в реализации определенных форм реализации Программы, методов, способов действия.</w:t>
      </w:r>
    </w:p>
    <w:p w:rsidR="00EA71B4" w:rsidRPr="00097DA2" w:rsidRDefault="00EA71B4" w:rsidP="00EA71B4">
      <w:pPr>
        <w:pStyle w:val="a3"/>
        <w:ind w:left="0" w:firstLine="567"/>
        <w:jc w:val="both"/>
      </w:pPr>
      <w:r w:rsidRPr="00097DA2">
        <w:t>При реализации Программы педагоги ДОУ используют различные образовательные технологии,</w:t>
      </w:r>
      <w:r w:rsidRPr="00097DA2">
        <w:rPr>
          <w:spacing w:val="-1"/>
        </w:rPr>
        <w:t xml:space="preserve"> </w:t>
      </w:r>
      <w:r w:rsidRPr="00097DA2">
        <w:t>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w:t>
      </w:r>
    </w:p>
    <w:p w:rsidR="00EA71B4" w:rsidRPr="00097DA2" w:rsidRDefault="00EA71B4" w:rsidP="00EA71B4">
      <w:pPr>
        <w:pStyle w:val="a3"/>
        <w:ind w:left="0" w:firstLine="567"/>
      </w:pPr>
    </w:p>
    <w:p w:rsidR="00EA71B4" w:rsidRPr="00097DA2" w:rsidRDefault="00EA71B4" w:rsidP="00EA71B4">
      <w:pPr>
        <w:pStyle w:val="21"/>
        <w:ind w:left="0" w:firstLine="567"/>
      </w:pPr>
      <w:r w:rsidRPr="00097DA2">
        <w:t>Педагогические</w:t>
      </w:r>
      <w:r w:rsidRPr="00097DA2">
        <w:rPr>
          <w:spacing w:val="-12"/>
        </w:rPr>
        <w:t xml:space="preserve"> </w:t>
      </w:r>
      <w:r w:rsidRPr="00097DA2">
        <w:rPr>
          <w:spacing w:val="-2"/>
        </w:rPr>
        <w:t>технологии:</w:t>
      </w:r>
    </w:p>
    <w:p w:rsidR="00EA71B4" w:rsidRPr="00097DA2" w:rsidRDefault="00EA71B4" w:rsidP="00EA71B4">
      <w:pPr>
        <w:pStyle w:val="a3"/>
        <w:ind w:left="0" w:firstLine="567"/>
        <w:rPr>
          <w:b/>
        </w:rPr>
      </w:pPr>
    </w:p>
    <w:p w:rsidR="00EA71B4" w:rsidRPr="00097DA2" w:rsidRDefault="00EA71B4" w:rsidP="00EA71B4">
      <w:pPr>
        <w:ind w:firstLine="567"/>
        <w:rPr>
          <w:i/>
          <w:sz w:val="24"/>
          <w:szCs w:val="24"/>
        </w:rPr>
      </w:pPr>
      <w:r w:rsidRPr="00097DA2">
        <w:rPr>
          <w:i/>
          <w:sz w:val="24"/>
          <w:szCs w:val="24"/>
        </w:rPr>
        <w:t>Технологии</w:t>
      </w:r>
      <w:r w:rsidRPr="00097DA2">
        <w:rPr>
          <w:i/>
          <w:spacing w:val="-3"/>
          <w:sz w:val="24"/>
          <w:szCs w:val="24"/>
        </w:rPr>
        <w:t xml:space="preserve"> </w:t>
      </w:r>
      <w:r w:rsidRPr="00097DA2">
        <w:rPr>
          <w:i/>
          <w:sz w:val="24"/>
          <w:szCs w:val="24"/>
        </w:rPr>
        <w:t>на</w:t>
      </w:r>
      <w:r w:rsidRPr="00097DA2">
        <w:rPr>
          <w:i/>
          <w:spacing w:val="-3"/>
          <w:sz w:val="24"/>
          <w:szCs w:val="24"/>
        </w:rPr>
        <w:t xml:space="preserve"> </w:t>
      </w:r>
      <w:r w:rsidRPr="00097DA2">
        <w:rPr>
          <w:i/>
          <w:sz w:val="24"/>
          <w:szCs w:val="24"/>
        </w:rPr>
        <w:t>основе</w:t>
      </w:r>
      <w:r w:rsidRPr="00097DA2">
        <w:rPr>
          <w:i/>
          <w:spacing w:val="-4"/>
          <w:sz w:val="24"/>
          <w:szCs w:val="24"/>
        </w:rPr>
        <w:t xml:space="preserve"> </w:t>
      </w:r>
      <w:r w:rsidRPr="00097DA2">
        <w:rPr>
          <w:i/>
          <w:sz w:val="24"/>
          <w:szCs w:val="24"/>
        </w:rPr>
        <w:t>деятельностного</w:t>
      </w:r>
      <w:r w:rsidRPr="00097DA2">
        <w:rPr>
          <w:i/>
          <w:spacing w:val="-2"/>
          <w:sz w:val="24"/>
          <w:szCs w:val="24"/>
        </w:rPr>
        <w:t xml:space="preserve"> подхода:</w:t>
      </w:r>
    </w:p>
    <w:p w:rsidR="00EA71B4" w:rsidRPr="00097DA2" w:rsidRDefault="00EA71B4" w:rsidP="00151827">
      <w:pPr>
        <w:pStyle w:val="a5"/>
        <w:numPr>
          <w:ilvl w:val="0"/>
          <w:numId w:val="395"/>
        </w:numPr>
        <w:tabs>
          <w:tab w:val="left" w:pos="1259"/>
        </w:tabs>
        <w:ind w:left="0" w:firstLine="567"/>
        <w:rPr>
          <w:sz w:val="24"/>
          <w:szCs w:val="24"/>
        </w:rPr>
      </w:pPr>
      <w:r w:rsidRPr="00097DA2">
        <w:rPr>
          <w:sz w:val="24"/>
          <w:szCs w:val="24"/>
        </w:rPr>
        <w:t>технология</w:t>
      </w:r>
      <w:r w:rsidRPr="00097DA2">
        <w:rPr>
          <w:spacing w:val="-2"/>
          <w:sz w:val="24"/>
          <w:szCs w:val="24"/>
        </w:rPr>
        <w:t xml:space="preserve"> </w:t>
      </w:r>
      <w:r w:rsidRPr="00097DA2">
        <w:rPr>
          <w:sz w:val="24"/>
          <w:szCs w:val="24"/>
        </w:rPr>
        <w:t>–</w:t>
      </w:r>
      <w:r w:rsidRPr="00097DA2">
        <w:rPr>
          <w:spacing w:val="-2"/>
          <w:sz w:val="24"/>
          <w:szCs w:val="24"/>
        </w:rPr>
        <w:t xml:space="preserve"> </w:t>
      </w:r>
      <w:r w:rsidRPr="00097DA2">
        <w:rPr>
          <w:sz w:val="24"/>
          <w:szCs w:val="24"/>
        </w:rPr>
        <w:t>метод</w:t>
      </w:r>
      <w:r w:rsidRPr="00097DA2">
        <w:rPr>
          <w:spacing w:val="-2"/>
          <w:sz w:val="24"/>
          <w:szCs w:val="24"/>
        </w:rPr>
        <w:t xml:space="preserve"> проектов</w:t>
      </w:r>
    </w:p>
    <w:p w:rsidR="00EA71B4" w:rsidRPr="00097DA2" w:rsidRDefault="00EA71B4" w:rsidP="00151827">
      <w:pPr>
        <w:pStyle w:val="a5"/>
        <w:numPr>
          <w:ilvl w:val="0"/>
          <w:numId w:val="395"/>
        </w:numPr>
        <w:tabs>
          <w:tab w:val="left" w:pos="1259"/>
        </w:tabs>
        <w:ind w:left="0" w:firstLine="567"/>
        <w:rPr>
          <w:sz w:val="24"/>
          <w:szCs w:val="24"/>
        </w:rPr>
      </w:pPr>
      <w:r w:rsidRPr="00097DA2">
        <w:rPr>
          <w:sz w:val="24"/>
          <w:szCs w:val="24"/>
        </w:rPr>
        <w:t>технология</w:t>
      </w:r>
      <w:r w:rsidRPr="00097DA2">
        <w:rPr>
          <w:spacing w:val="-10"/>
          <w:sz w:val="24"/>
          <w:szCs w:val="24"/>
        </w:rPr>
        <w:t xml:space="preserve"> </w:t>
      </w:r>
      <w:r w:rsidRPr="00097DA2">
        <w:rPr>
          <w:sz w:val="24"/>
          <w:szCs w:val="24"/>
        </w:rPr>
        <w:t>самостоятельной</w:t>
      </w:r>
      <w:r w:rsidRPr="00097DA2">
        <w:rPr>
          <w:spacing w:val="-8"/>
          <w:sz w:val="24"/>
          <w:szCs w:val="24"/>
        </w:rPr>
        <w:t xml:space="preserve"> </w:t>
      </w:r>
      <w:r w:rsidRPr="00097DA2">
        <w:rPr>
          <w:sz w:val="24"/>
          <w:szCs w:val="24"/>
        </w:rPr>
        <w:t>исследовательской</w:t>
      </w:r>
      <w:r w:rsidRPr="00097DA2">
        <w:rPr>
          <w:spacing w:val="-8"/>
          <w:sz w:val="24"/>
          <w:szCs w:val="24"/>
        </w:rPr>
        <w:t xml:space="preserve"> </w:t>
      </w:r>
      <w:r w:rsidRPr="00097DA2">
        <w:rPr>
          <w:sz w:val="24"/>
          <w:szCs w:val="24"/>
        </w:rPr>
        <w:t>деятельности</w:t>
      </w:r>
      <w:r w:rsidRPr="00097DA2">
        <w:rPr>
          <w:spacing w:val="-8"/>
          <w:sz w:val="24"/>
          <w:szCs w:val="24"/>
        </w:rPr>
        <w:t xml:space="preserve"> </w:t>
      </w:r>
      <w:r w:rsidRPr="00097DA2">
        <w:rPr>
          <w:spacing w:val="-2"/>
          <w:sz w:val="24"/>
          <w:szCs w:val="24"/>
        </w:rPr>
        <w:t>детей</w:t>
      </w:r>
    </w:p>
    <w:p w:rsidR="00EA71B4" w:rsidRPr="00097DA2" w:rsidRDefault="00EA71B4" w:rsidP="00151827">
      <w:pPr>
        <w:pStyle w:val="a5"/>
        <w:numPr>
          <w:ilvl w:val="0"/>
          <w:numId w:val="395"/>
        </w:numPr>
        <w:tabs>
          <w:tab w:val="left" w:pos="1259"/>
        </w:tabs>
        <w:ind w:left="0" w:firstLine="567"/>
        <w:rPr>
          <w:sz w:val="24"/>
          <w:szCs w:val="24"/>
        </w:rPr>
      </w:pPr>
      <w:r w:rsidRPr="00097DA2">
        <w:rPr>
          <w:sz w:val="24"/>
          <w:szCs w:val="24"/>
        </w:rPr>
        <w:t>технология</w:t>
      </w:r>
      <w:r w:rsidRPr="00097DA2">
        <w:rPr>
          <w:spacing w:val="-4"/>
          <w:sz w:val="24"/>
          <w:szCs w:val="24"/>
        </w:rPr>
        <w:t xml:space="preserve"> </w:t>
      </w:r>
      <w:r w:rsidRPr="00097DA2">
        <w:rPr>
          <w:sz w:val="24"/>
          <w:szCs w:val="24"/>
        </w:rPr>
        <w:t>детского</w:t>
      </w:r>
      <w:r w:rsidRPr="00097DA2">
        <w:rPr>
          <w:spacing w:val="-3"/>
          <w:sz w:val="24"/>
          <w:szCs w:val="24"/>
        </w:rPr>
        <w:t xml:space="preserve"> </w:t>
      </w:r>
      <w:r w:rsidRPr="00097DA2">
        <w:rPr>
          <w:spacing w:val="-2"/>
          <w:sz w:val="24"/>
          <w:szCs w:val="24"/>
        </w:rPr>
        <w:t>экспериментирования</w:t>
      </w:r>
    </w:p>
    <w:p w:rsidR="00EA71B4" w:rsidRPr="00097DA2" w:rsidRDefault="00EA71B4" w:rsidP="00EA71B4">
      <w:pPr>
        <w:ind w:firstLine="567"/>
        <w:rPr>
          <w:i/>
          <w:sz w:val="24"/>
          <w:szCs w:val="24"/>
        </w:rPr>
      </w:pPr>
      <w:r w:rsidRPr="00097DA2">
        <w:rPr>
          <w:i/>
          <w:sz w:val="24"/>
          <w:szCs w:val="24"/>
        </w:rPr>
        <w:t>Игровые</w:t>
      </w:r>
      <w:r w:rsidRPr="00097DA2">
        <w:rPr>
          <w:i/>
          <w:spacing w:val="-9"/>
          <w:sz w:val="24"/>
          <w:szCs w:val="24"/>
        </w:rPr>
        <w:t xml:space="preserve"> </w:t>
      </w:r>
      <w:r w:rsidRPr="00097DA2">
        <w:rPr>
          <w:i/>
          <w:sz w:val="24"/>
          <w:szCs w:val="24"/>
        </w:rPr>
        <w:t>педагогические</w:t>
      </w:r>
      <w:r w:rsidRPr="00097DA2">
        <w:rPr>
          <w:i/>
          <w:spacing w:val="-7"/>
          <w:sz w:val="24"/>
          <w:szCs w:val="24"/>
        </w:rPr>
        <w:t xml:space="preserve"> </w:t>
      </w:r>
      <w:r w:rsidRPr="00097DA2">
        <w:rPr>
          <w:i/>
          <w:spacing w:val="-2"/>
          <w:sz w:val="24"/>
          <w:szCs w:val="24"/>
        </w:rPr>
        <w:t>технологии:</w:t>
      </w:r>
    </w:p>
    <w:p w:rsidR="00EA71B4" w:rsidRPr="00097DA2" w:rsidRDefault="00EA71B4" w:rsidP="00151827">
      <w:pPr>
        <w:pStyle w:val="a5"/>
        <w:numPr>
          <w:ilvl w:val="0"/>
          <w:numId w:val="396"/>
        </w:numPr>
        <w:tabs>
          <w:tab w:val="left" w:pos="1259"/>
        </w:tabs>
        <w:ind w:left="0" w:firstLine="567"/>
        <w:rPr>
          <w:sz w:val="24"/>
          <w:szCs w:val="24"/>
        </w:rPr>
      </w:pPr>
      <w:r w:rsidRPr="00097DA2">
        <w:rPr>
          <w:sz w:val="24"/>
          <w:szCs w:val="24"/>
        </w:rPr>
        <w:t>ЛЕГО</w:t>
      </w:r>
      <w:r w:rsidRPr="00097DA2">
        <w:rPr>
          <w:spacing w:val="-2"/>
          <w:sz w:val="24"/>
          <w:szCs w:val="24"/>
        </w:rPr>
        <w:t xml:space="preserve"> </w:t>
      </w:r>
      <w:r w:rsidRPr="00097DA2">
        <w:rPr>
          <w:sz w:val="24"/>
          <w:szCs w:val="24"/>
        </w:rPr>
        <w:t>–</w:t>
      </w:r>
      <w:r w:rsidRPr="00097DA2">
        <w:rPr>
          <w:spacing w:val="-1"/>
          <w:sz w:val="24"/>
          <w:szCs w:val="24"/>
        </w:rPr>
        <w:t xml:space="preserve"> </w:t>
      </w:r>
      <w:r w:rsidRPr="00097DA2">
        <w:rPr>
          <w:spacing w:val="-2"/>
          <w:sz w:val="24"/>
          <w:szCs w:val="24"/>
        </w:rPr>
        <w:t>технологии</w:t>
      </w:r>
    </w:p>
    <w:p w:rsidR="00EA71B4" w:rsidRPr="00097DA2" w:rsidRDefault="00EA71B4" w:rsidP="00EA71B4">
      <w:pPr>
        <w:ind w:firstLine="567"/>
        <w:rPr>
          <w:i/>
          <w:sz w:val="24"/>
          <w:szCs w:val="24"/>
        </w:rPr>
      </w:pPr>
      <w:r w:rsidRPr="00097DA2">
        <w:rPr>
          <w:i/>
          <w:sz w:val="24"/>
          <w:szCs w:val="24"/>
        </w:rPr>
        <w:t>Технологии</w:t>
      </w:r>
      <w:r w:rsidRPr="00097DA2">
        <w:rPr>
          <w:i/>
          <w:spacing w:val="-2"/>
          <w:sz w:val="24"/>
          <w:szCs w:val="24"/>
        </w:rPr>
        <w:t xml:space="preserve"> </w:t>
      </w:r>
      <w:r w:rsidRPr="00097DA2">
        <w:rPr>
          <w:i/>
          <w:sz w:val="24"/>
          <w:szCs w:val="24"/>
        </w:rPr>
        <w:t>обучения</w:t>
      </w:r>
      <w:r w:rsidRPr="00097DA2">
        <w:rPr>
          <w:i/>
          <w:spacing w:val="-4"/>
          <w:sz w:val="24"/>
          <w:szCs w:val="24"/>
        </w:rPr>
        <w:t xml:space="preserve"> </w:t>
      </w:r>
      <w:r w:rsidRPr="00097DA2">
        <w:rPr>
          <w:i/>
          <w:sz w:val="24"/>
          <w:szCs w:val="24"/>
        </w:rPr>
        <w:t>и</w:t>
      </w:r>
      <w:r w:rsidRPr="00097DA2">
        <w:rPr>
          <w:i/>
          <w:spacing w:val="1"/>
          <w:sz w:val="24"/>
          <w:szCs w:val="24"/>
        </w:rPr>
        <w:t xml:space="preserve"> </w:t>
      </w:r>
      <w:r w:rsidRPr="00097DA2">
        <w:rPr>
          <w:i/>
          <w:spacing w:val="-2"/>
          <w:sz w:val="24"/>
          <w:szCs w:val="24"/>
        </w:rPr>
        <w:t>развития:</w:t>
      </w:r>
    </w:p>
    <w:p w:rsidR="00EA71B4" w:rsidRPr="00097DA2" w:rsidRDefault="00EA71B4" w:rsidP="00151827">
      <w:pPr>
        <w:pStyle w:val="a5"/>
        <w:numPr>
          <w:ilvl w:val="0"/>
          <w:numId w:val="394"/>
        </w:numPr>
        <w:tabs>
          <w:tab w:val="left" w:pos="1259"/>
        </w:tabs>
        <w:ind w:left="0" w:firstLine="567"/>
        <w:rPr>
          <w:sz w:val="24"/>
          <w:szCs w:val="24"/>
        </w:rPr>
      </w:pPr>
      <w:r w:rsidRPr="00097DA2">
        <w:rPr>
          <w:sz w:val="24"/>
          <w:szCs w:val="24"/>
        </w:rPr>
        <w:t>Технология развития креативного мышления "Кубик Блума"</w:t>
      </w:r>
    </w:p>
    <w:p w:rsidR="00EA71B4" w:rsidRPr="00097DA2" w:rsidRDefault="00EA71B4" w:rsidP="00151827">
      <w:pPr>
        <w:pStyle w:val="a5"/>
        <w:numPr>
          <w:ilvl w:val="0"/>
          <w:numId w:val="394"/>
        </w:numPr>
        <w:tabs>
          <w:tab w:val="left" w:pos="1259"/>
        </w:tabs>
        <w:ind w:left="0" w:firstLine="567"/>
        <w:rPr>
          <w:sz w:val="24"/>
          <w:szCs w:val="24"/>
        </w:rPr>
      </w:pPr>
      <w:r w:rsidRPr="00097DA2">
        <w:rPr>
          <w:sz w:val="24"/>
          <w:szCs w:val="24"/>
        </w:rPr>
        <w:t>Технология</w:t>
      </w:r>
      <w:r w:rsidRPr="00097DA2">
        <w:rPr>
          <w:spacing w:val="-6"/>
          <w:sz w:val="24"/>
          <w:szCs w:val="24"/>
        </w:rPr>
        <w:t xml:space="preserve"> </w:t>
      </w:r>
      <w:r w:rsidRPr="00097DA2">
        <w:rPr>
          <w:sz w:val="24"/>
          <w:szCs w:val="24"/>
        </w:rPr>
        <w:t>формирования</w:t>
      </w:r>
      <w:r w:rsidRPr="00097DA2">
        <w:rPr>
          <w:spacing w:val="-6"/>
          <w:sz w:val="24"/>
          <w:szCs w:val="24"/>
        </w:rPr>
        <w:t xml:space="preserve"> </w:t>
      </w:r>
      <w:r w:rsidRPr="00097DA2">
        <w:rPr>
          <w:sz w:val="24"/>
          <w:szCs w:val="24"/>
        </w:rPr>
        <w:t>основ</w:t>
      </w:r>
      <w:r w:rsidRPr="00097DA2">
        <w:rPr>
          <w:spacing w:val="-6"/>
          <w:sz w:val="24"/>
          <w:szCs w:val="24"/>
        </w:rPr>
        <w:t xml:space="preserve"> </w:t>
      </w:r>
      <w:r w:rsidRPr="00097DA2">
        <w:rPr>
          <w:sz w:val="24"/>
          <w:szCs w:val="24"/>
        </w:rPr>
        <w:t>безопасной</w:t>
      </w:r>
      <w:r w:rsidRPr="00097DA2">
        <w:rPr>
          <w:spacing w:val="-7"/>
          <w:sz w:val="24"/>
          <w:szCs w:val="24"/>
        </w:rPr>
        <w:t xml:space="preserve"> </w:t>
      </w:r>
      <w:r w:rsidRPr="00097DA2">
        <w:rPr>
          <w:spacing w:val="-2"/>
          <w:sz w:val="24"/>
          <w:szCs w:val="24"/>
        </w:rPr>
        <w:t>жизнедеятельности</w:t>
      </w:r>
    </w:p>
    <w:p w:rsidR="00EA71B4" w:rsidRPr="00097DA2" w:rsidRDefault="00EA71B4" w:rsidP="00EA71B4">
      <w:pPr>
        <w:pStyle w:val="a3"/>
        <w:ind w:left="0" w:firstLine="567"/>
      </w:pPr>
    </w:p>
    <w:p w:rsidR="00EA71B4" w:rsidRPr="00097DA2" w:rsidRDefault="00EA71B4" w:rsidP="00EA71B4">
      <w:pPr>
        <w:pStyle w:val="a3"/>
        <w:ind w:left="0" w:firstLine="567"/>
        <w:jc w:val="both"/>
      </w:pPr>
      <w:r w:rsidRPr="00097DA2">
        <w:t>Согласно ФГОС ДО педагоги дошкольной образовательной организации используют различные формы реализации Программы в соответствии с видом детской деятельности и возрастными особенностями детей:</w:t>
      </w:r>
    </w:p>
    <w:p w:rsidR="00EA71B4" w:rsidRPr="00097DA2" w:rsidRDefault="00EA71B4" w:rsidP="00151827">
      <w:pPr>
        <w:pStyle w:val="a5"/>
        <w:numPr>
          <w:ilvl w:val="0"/>
          <w:numId w:val="35"/>
        </w:numPr>
        <w:tabs>
          <w:tab w:val="left" w:pos="720"/>
        </w:tabs>
        <w:ind w:left="0" w:firstLine="567"/>
        <w:jc w:val="both"/>
        <w:rPr>
          <w:sz w:val="24"/>
          <w:szCs w:val="24"/>
        </w:rPr>
      </w:pPr>
      <w:r w:rsidRPr="00097DA2">
        <w:rPr>
          <w:spacing w:val="-3"/>
          <w:sz w:val="24"/>
          <w:szCs w:val="24"/>
          <w:u w:val="single"/>
        </w:rPr>
        <w:t xml:space="preserve"> </w:t>
      </w:r>
      <w:r w:rsidRPr="00097DA2">
        <w:rPr>
          <w:sz w:val="24"/>
          <w:szCs w:val="24"/>
          <w:u w:val="single"/>
        </w:rPr>
        <w:t>​В</w:t>
      </w:r>
      <w:r w:rsidRPr="00097DA2">
        <w:rPr>
          <w:spacing w:val="-2"/>
          <w:sz w:val="24"/>
          <w:szCs w:val="24"/>
          <w:u w:val="single"/>
        </w:rPr>
        <w:t xml:space="preserve"> </w:t>
      </w:r>
      <w:r w:rsidRPr="00097DA2">
        <w:rPr>
          <w:sz w:val="24"/>
          <w:szCs w:val="24"/>
          <w:u w:val="single"/>
        </w:rPr>
        <w:t>раннем</w:t>
      </w:r>
      <w:r w:rsidRPr="00097DA2">
        <w:rPr>
          <w:spacing w:val="-2"/>
          <w:sz w:val="24"/>
          <w:szCs w:val="24"/>
          <w:u w:val="single"/>
        </w:rPr>
        <w:t xml:space="preserve"> </w:t>
      </w:r>
      <w:r w:rsidRPr="00097DA2">
        <w:rPr>
          <w:sz w:val="24"/>
          <w:szCs w:val="24"/>
          <w:u w:val="single"/>
        </w:rPr>
        <w:t>возрасте</w:t>
      </w:r>
      <w:r w:rsidRPr="00097DA2">
        <w:rPr>
          <w:spacing w:val="1"/>
          <w:sz w:val="24"/>
          <w:szCs w:val="24"/>
          <w:u w:val="single"/>
        </w:rPr>
        <w:t xml:space="preserve"> </w:t>
      </w:r>
      <w:r w:rsidRPr="00097DA2">
        <w:rPr>
          <w:sz w:val="24"/>
          <w:szCs w:val="24"/>
          <w:u w:val="single"/>
        </w:rPr>
        <w:t>(1 год</w:t>
      </w:r>
      <w:r w:rsidRPr="00097DA2">
        <w:rPr>
          <w:spacing w:val="2"/>
          <w:sz w:val="24"/>
          <w:szCs w:val="24"/>
          <w:u w:val="single"/>
        </w:rPr>
        <w:t xml:space="preserve"> </w:t>
      </w:r>
      <w:r w:rsidRPr="00097DA2">
        <w:rPr>
          <w:sz w:val="24"/>
          <w:szCs w:val="24"/>
          <w:u w:val="single"/>
        </w:rPr>
        <w:t>-</w:t>
      </w:r>
      <w:r w:rsidRPr="00097DA2">
        <w:rPr>
          <w:spacing w:val="-2"/>
          <w:sz w:val="24"/>
          <w:szCs w:val="24"/>
          <w:u w:val="single"/>
        </w:rPr>
        <w:t xml:space="preserve"> </w:t>
      </w:r>
      <w:r w:rsidRPr="00097DA2">
        <w:rPr>
          <w:sz w:val="24"/>
          <w:szCs w:val="24"/>
          <w:u w:val="single"/>
        </w:rPr>
        <w:t xml:space="preserve">3 </w:t>
      </w:r>
      <w:r w:rsidRPr="00097DA2">
        <w:rPr>
          <w:spacing w:val="-2"/>
          <w:sz w:val="24"/>
          <w:szCs w:val="24"/>
          <w:u w:val="single"/>
        </w:rPr>
        <w:t>года):</w:t>
      </w:r>
    </w:p>
    <w:p w:rsidR="00EA71B4" w:rsidRPr="00097DA2" w:rsidRDefault="00EA71B4" w:rsidP="00151827">
      <w:pPr>
        <w:pStyle w:val="a5"/>
        <w:numPr>
          <w:ilvl w:val="0"/>
          <w:numId w:val="393"/>
        </w:numPr>
        <w:tabs>
          <w:tab w:val="left" w:pos="1260"/>
        </w:tabs>
        <w:ind w:left="0" w:firstLine="567"/>
        <w:jc w:val="both"/>
        <w:rPr>
          <w:sz w:val="24"/>
          <w:szCs w:val="24"/>
        </w:rPr>
      </w:pPr>
      <w:r w:rsidRPr="00097DA2">
        <w:rPr>
          <w:sz w:val="24"/>
          <w:szCs w:val="24"/>
        </w:rPr>
        <w:t xml:space="preserve">предметная деятельность (орудийно-предметные действия - ест ложкой, пьет из кружки и </w:t>
      </w:r>
      <w:r w:rsidRPr="00097DA2">
        <w:rPr>
          <w:spacing w:val="-2"/>
          <w:sz w:val="24"/>
          <w:szCs w:val="24"/>
        </w:rPr>
        <w:t>другое);</w:t>
      </w:r>
    </w:p>
    <w:p w:rsidR="00EA71B4" w:rsidRPr="00097DA2" w:rsidRDefault="00EA71B4" w:rsidP="00151827">
      <w:pPr>
        <w:pStyle w:val="a5"/>
        <w:numPr>
          <w:ilvl w:val="0"/>
          <w:numId w:val="393"/>
        </w:numPr>
        <w:tabs>
          <w:tab w:val="left" w:pos="1259"/>
        </w:tabs>
        <w:ind w:left="0" w:firstLine="567"/>
        <w:jc w:val="both"/>
        <w:rPr>
          <w:sz w:val="24"/>
          <w:szCs w:val="24"/>
        </w:rPr>
      </w:pPr>
      <w:r w:rsidRPr="00097DA2">
        <w:rPr>
          <w:sz w:val="24"/>
          <w:szCs w:val="24"/>
        </w:rPr>
        <w:t>экспериментирование</w:t>
      </w:r>
      <w:r w:rsidRPr="00097DA2">
        <w:rPr>
          <w:spacing w:val="-6"/>
          <w:sz w:val="24"/>
          <w:szCs w:val="24"/>
        </w:rPr>
        <w:t xml:space="preserve"> </w:t>
      </w:r>
      <w:r w:rsidRPr="00097DA2">
        <w:rPr>
          <w:sz w:val="24"/>
          <w:szCs w:val="24"/>
        </w:rPr>
        <w:t>с</w:t>
      </w:r>
      <w:r w:rsidRPr="00097DA2">
        <w:rPr>
          <w:spacing w:val="-4"/>
          <w:sz w:val="24"/>
          <w:szCs w:val="24"/>
        </w:rPr>
        <w:t xml:space="preserve"> </w:t>
      </w:r>
      <w:r w:rsidRPr="00097DA2">
        <w:rPr>
          <w:sz w:val="24"/>
          <w:szCs w:val="24"/>
        </w:rPr>
        <w:t>материалами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веществами</w:t>
      </w:r>
      <w:r w:rsidRPr="00097DA2">
        <w:rPr>
          <w:spacing w:val="-2"/>
          <w:sz w:val="24"/>
          <w:szCs w:val="24"/>
        </w:rPr>
        <w:t xml:space="preserve"> </w:t>
      </w:r>
      <w:r w:rsidRPr="00097DA2">
        <w:rPr>
          <w:sz w:val="24"/>
          <w:szCs w:val="24"/>
        </w:rPr>
        <w:t>(песок,</w:t>
      </w:r>
      <w:r w:rsidRPr="00097DA2">
        <w:rPr>
          <w:spacing w:val="-3"/>
          <w:sz w:val="24"/>
          <w:szCs w:val="24"/>
        </w:rPr>
        <w:t xml:space="preserve"> </w:t>
      </w:r>
      <w:r w:rsidRPr="00097DA2">
        <w:rPr>
          <w:sz w:val="24"/>
          <w:szCs w:val="24"/>
        </w:rPr>
        <w:t>вода,</w:t>
      </w:r>
      <w:r w:rsidRPr="00097DA2">
        <w:rPr>
          <w:spacing w:val="-3"/>
          <w:sz w:val="24"/>
          <w:szCs w:val="24"/>
        </w:rPr>
        <w:t xml:space="preserve"> </w:t>
      </w:r>
      <w:r w:rsidRPr="00097DA2">
        <w:rPr>
          <w:sz w:val="24"/>
          <w:szCs w:val="24"/>
        </w:rPr>
        <w:t>тесто</w:t>
      </w:r>
      <w:r w:rsidRPr="00097DA2">
        <w:rPr>
          <w:spacing w:val="-3"/>
          <w:sz w:val="24"/>
          <w:szCs w:val="24"/>
        </w:rPr>
        <w:t xml:space="preserve"> </w:t>
      </w:r>
      <w:r w:rsidRPr="00097DA2">
        <w:rPr>
          <w:sz w:val="24"/>
          <w:szCs w:val="24"/>
        </w:rPr>
        <w:t>и</w:t>
      </w:r>
      <w:r w:rsidRPr="00097DA2">
        <w:rPr>
          <w:spacing w:val="-2"/>
          <w:sz w:val="24"/>
          <w:szCs w:val="24"/>
        </w:rPr>
        <w:t xml:space="preserve"> другие);</w:t>
      </w:r>
    </w:p>
    <w:p w:rsidR="00EA71B4" w:rsidRPr="00097DA2" w:rsidRDefault="00EA71B4" w:rsidP="00151827">
      <w:pPr>
        <w:pStyle w:val="a5"/>
        <w:numPr>
          <w:ilvl w:val="0"/>
          <w:numId w:val="393"/>
        </w:numPr>
        <w:tabs>
          <w:tab w:val="left" w:pos="1260"/>
        </w:tabs>
        <w:ind w:left="0" w:firstLine="567"/>
        <w:rPr>
          <w:sz w:val="24"/>
          <w:szCs w:val="24"/>
        </w:rPr>
      </w:pPr>
      <w:r w:rsidRPr="00097DA2">
        <w:rPr>
          <w:sz w:val="24"/>
          <w:szCs w:val="24"/>
        </w:rPr>
        <w:t>ситуативно-деловое общение со взрослым и эмоционально-практическое со сверстниками под руководством взрослого;</w:t>
      </w:r>
    </w:p>
    <w:p w:rsidR="00EA71B4" w:rsidRPr="00097DA2" w:rsidRDefault="00EA71B4" w:rsidP="00151827">
      <w:pPr>
        <w:pStyle w:val="a5"/>
        <w:numPr>
          <w:ilvl w:val="0"/>
          <w:numId w:val="393"/>
        </w:numPr>
        <w:tabs>
          <w:tab w:val="left" w:pos="1260"/>
        </w:tabs>
        <w:ind w:left="0" w:firstLine="567"/>
        <w:rPr>
          <w:sz w:val="24"/>
          <w:szCs w:val="24"/>
        </w:rPr>
      </w:pPr>
      <w:r w:rsidRPr="00097DA2">
        <w:rPr>
          <w:sz w:val="24"/>
          <w:szCs w:val="24"/>
        </w:rPr>
        <w:t>двигательная деятельность (основные движения, общеразвивающие упражнения, простые подвижные игры);</w:t>
      </w:r>
    </w:p>
    <w:p w:rsidR="00EA71B4" w:rsidRPr="00097DA2" w:rsidRDefault="00EA71B4" w:rsidP="00151827">
      <w:pPr>
        <w:pStyle w:val="a5"/>
        <w:numPr>
          <w:ilvl w:val="0"/>
          <w:numId w:val="393"/>
        </w:numPr>
        <w:tabs>
          <w:tab w:val="left" w:pos="1260"/>
          <w:tab w:val="left" w:pos="2272"/>
          <w:tab w:val="left" w:pos="3838"/>
          <w:tab w:val="left" w:pos="5838"/>
          <w:tab w:val="left" w:pos="6181"/>
          <w:tab w:val="left" w:pos="9098"/>
          <w:tab w:val="left" w:pos="9827"/>
          <w:tab w:val="left" w:pos="10551"/>
        </w:tabs>
        <w:ind w:left="0" w:firstLine="567"/>
        <w:rPr>
          <w:sz w:val="24"/>
          <w:szCs w:val="24"/>
        </w:rPr>
      </w:pPr>
      <w:r w:rsidRPr="00097DA2">
        <w:rPr>
          <w:spacing w:val="-2"/>
          <w:sz w:val="24"/>
          <w:szCs w:val="24"/>
        </w:rPr>
        <w:t>игровая</w:t>
      </w:r>
      <w:r w:rsidRPr="00097DA2">
        <w:rPr>
          <w:sz w:val="24"/>
          <w:szCs w:val="24"/>
        </w:rPr>
        <w:tab/>
      </w:r>
      <w:r w:rsidRPr="00097DA2">
        <w:rPr>
          <w:spacing w:val="-2"/>
          <w:sz w:val="24"/>
          <w:szCs w:val="24"/>
        </w:rPr>
        <w:t>деятельность</w:t>
      </w:r>
      <w:r w:rsidRPr="00097DA2">
        <w:rPr>
          <w:sz w:val="24"/>
          <w:szCs w:val="24"/>
        </w:rPr>
        <w:tab/>
      </w:r>
      <w:r w:rsidRPr="00097DA2">
        <w:rPr>
          <w:spacing w:val="-2"/>
          <w:sz w:val="24"/>
          <w:szCs w:val="24"/>
        </w:rPr>
        <w:t>(отобразительная</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сюжетно-отобразительная</w:t>
      </w:r>
      <w:r w:rsidRPr="00097DA2">
        <w:rPr>
          <w:sz w:val="24"/>
          <w:szCs w:val="24"/>
        </w:rPr>
        <w:tab/>
      </w:r>
      <w:r w:rsidRPr="00097DA2">
        <w:rPr>
          <w:spacing w:val="-2"/>
          <w:sz w:val="24"/>
          <w:szCs w:val="24"/>
        </w:rPr>
        <w:t>игра,</w:t>
      </w:r>
      <w:r w:rsidRPr="00097DA2">
        <w:rPr>
          <w:sz w:val="24"/>
          <w:szCs w:val="24"/>
        </w:rPr>
        <w:tab/>
      </w:r>
      <w:r w:rsidRPr="00097DA2">
        <w:rPr>
          <w:spacing w:val="-4"/>
          <w:sz w:val="24"/>
          <w:szCs w:val="24"/>
        </w:rPr>
        <w:t>игры</w:t>
      </w:r>
      <w:r w:rsidRPr="00097DA2">
        <w:rPr>
          <w:sz w:val="24"/>
          <w:szCs w:val="24"/>
        </w:rPr>
        <w:tab/>
      </w:r>
      <w:r w:rsidRPr="00097DA2">
        <w:rPr>
          <w:spacing w:val="-10"/>
          <w:sz w:val="24"/>
          <w:szCs w:val="24"/>
        </w:rPr>
        <w:t xml:space="preserve">с </w:t>
      </w:r>
      <w:r w:rsidRPr="00097DA2">
        <w:rPr>
          <w:sz w:val="24"/>
          <w:szCs w:val="24"/>
        </w:rPr>
        <w:t>дидактическими игрушками);</w:t>
      </w:r>
    </w:p>
    <w:p w:rsidR="00EA71B4" w:rsidRPr="00097DA2" w:rsidRDefault="00EA71B4" w:rsidP="00151827">
      <w:pPr>
        <w:pStyle w:val="a5"/>
        <w:numPr>
          <w:ilvl w:val="0"/>
          <w:numId w:val="393"/>
        </w:numPr>
        <w:tabs>
          <w:tab w:val="left" w:pos="1259"/>
        </w:tabs>
        <w:ind w:left="0" w:firstLine="567"/>
        <w:rPr>
          <w:sz w:val="24"/>
          <w:szCs w:val="24"/>
        </w:rPr>
      </w:pPr>
      <w:r w:rsidRPr="00097DA2">
        <w:rPr>
          <w:sz w:val="24"/>
          <w:szCs w:val="24"/>
        </w:rPr>
        <w:t>речевая</w:t>
      </w:r>
      <w:r w:rsidRPr="00097DA2">
        <w:rPr>
          <w:spacing w:val="-5"/>
          <w:sz w:val="24"/>
          <w:szCs w:val="24"/>
        </w:rPr>
        <w:t xml:space="preserve"> </w:t>
      </w:r>
      <w:r w:rsidRPr="00097DA2">
        <w:rPr>
          <w:sz w:val="24"/>
          <w:szCs w:val="24"/>
        </w:rPr>
        <w:t>(понимание</w:t>
      </w:r>
      <w:r w:rsidRPr="00097DA2">
        <w:rPr>
          <w:spacing w:val="-4"/>
          <w:sz w:val="24"/>
          <w:szCs w:val="24"/>
        </w:rPr>
        <w:t xml:space="preserve"> </w:t>
      </w:r>
      <w:r w:rsidRPr="00097DA2">
        <w:rPr>
          <w:sz w:val="24"/>
          <w:szCs w:val="24"/>
        </w:rPr>
        <w:t>речи</w:t>
      </w:r>
      <w:r w:rsidRPr="00097DA2">
        <w:rPr>
          <w:spacing w:val="-3"/>
          <w:sz w:val="24"/>
          <w:szCs w:val="24"/>
        </w:rPr>
        <w:t xml:space="preserve"> </w:t>
      </w:r>
      <w:r w:rsidRPr="00097DA2">
        <w:rPr>
          <w:sz w:val="24"/>
          <w:szCs w:val="24"/>
        </w:rPr>
        <w:t>взрослого,</w:t>
      </w:r>
      <w:r w:rsidRPr="00097DA2">
        <w:rPr>
          <w:spacing w:val="-3"/>
          <w:sz w:val="24"/>
          <w:szCs w:val="24"/>
        </w:rPr>
        <w:t xml:space="preserve"> </w:t>
      </w:r>
      <w:r w:rsidRPr="00097DA2">
        <w:rPr>
          <w:sz w:val="24"/>
          <w:szCs w:val="24"/>
        </w:rPr>
        <w:t>слушание</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понимание</w:t>
      </w:r>
      <w:r w:rsidRPr="00097DA2">
        <w:rPr>
          <w:spacing w:val="-4"/>
          <w:sz w:val="24"/>
          <w:szCs w:val="24"/>
        </w:rPr>
        <w:t xml:space="preserve"> </w:t>
      </w:r>
      <w:r w:rsidRPr="00097DA2">
        <w:rPr>
          <w:sz w:val="24"/>
          <w:szCs w:val="24"/>
        </w:rPr>
        <w:t>стихов,</w:t>
      </w:r>
      <w:r w:rsidRPr="00097DA2">
        <w:rPr>
          <w:spacing w:val="-3"/>
          <w:sz w:val="24"/>
          <w:szCs w:val="24"/>
        </w:rPr>
        <w:t xml:space="preserve"> </w:t>
      </w:r>
      <w:r w:rsidRPr="00097DA2">
        <w:rPr>
          <w:sz w:val="24"/>
          <w:szCs w:val="24"/>
        </w:rPr>
        <w:t>активная</w:t>
      </w:r>
      <w:r w:rsidRPr="00097DA2">
        <w:rPr>
          <w:spacing w:val="-2"/>
          <w:sz w:val="24"/>
          <w:szCs w:val="24"/>
        </w:rPr>
        <w:t xml:space="preserve"> речь);</w:t>
      </w:r>
    </w:p>
    <w:p w:rsidR="00EA71B4" w:rsidRPr="00097DA2" w:rsidRDefault="00EA71B4" w:rsidP="00151827">
      <w:pPr>
        <w:pStyle w:val="a5"/>
        <w:numPr>
          <w:ilvl w:val="0"/>
          <w:numId w:val="393"/>
        </w:numPr>
        <w:tabs>
          <w:tab w:val="left" w:pos="1260"/>
        </w:tabs>
        <w:ind w:left="0" w:firstLine="567"/>
        <w:rPr>
          <w:sz w:val="24"/>
          <w:szCs w:val="24"/>
        </w:rPr>
      </w:pPr>
      <w:r w:rsidRPr="00097DA2">
        <w:rPr>
          <w:sz w:val="24"/>
          <w:szCs w:val="24"/>
        </w:rPr>
        <w:t>изобразительная</w:t>
      </w:r>
      <w:r w:rsidRPr="00097DA2">
        <w:rPr>
          <w:spacing w:val="80"/>
          <w:sz w:val="24"/>
          <w:szCs w:val="24"/>
        </w:rPr>
        <w:t xml:space="preserve"> </w:t>
      </w:r>
      <w:r w:rsidRPr="00097DA2">
        <w:rPr>
          <w:sz w:val="24"/>
          <w:szCs w:val="24"/>
        </w:rPr>
        <w:t>деятельность</w:t>
      </w:r>
      <w:r w:rsidRPr="00097DA2">
        <w:rPr>
          <w:spacing w:val="80"/>
          <w:sz w:val="24"/>
          <w:szCs w:val="24"/>
        </w:rPr>
        <w:t xml:space="preserve"> </w:t>
      </w:r>
      <w:r w:rsidRPr="00097DA2">
        <w:rPr>
          <w:sz w:val="24"/>
          <w:szCs w:val="24"/>
        </w:rPr>
        <w:t>(рисование,</w:t>
      </w:r>
      <w:r w:rsidRPr="00097DA2">
        <w:rPr>
          <w:spacing w:val="80"/>
          <w:sz w:val="24"/>
          <w:szCs w:val="24"/>
        </w:rPr>
        <w:t xml:space="preserve"> </w:t>
      </w:r>
      <w:r w:rsidRPr="00097DA2">
        <w:rPr>
          <w:sz w:val="24"/>
          <w:szCs w:val="24"/>
        </w:rPr>
        <w:t>лепка)</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конструирование</w:t>
      </w:r>
      <w:r w:rsidRPr="00097DA2">
        <w:rPr>
          <w:spacing w:val="80"/>
          <w:sz w:val="24"/>
          <w:szCs w:val="24"/>
        </w:rPr>
        <w:t xml:space="preserve"> </w:t>
      </w:r>
      <w:r w:rsidRPr="00097DA2">
        <w:rPr>
          <w:sz w:val="24"/>
          <w:szCs w:val="24"/>
        </w:rPr>
        <w:t>из</w:t>
      </w:r>
      <w:r w:rsidRPr="00097DA2">
        <w:rPr>
          <w:spacing w:val="80"/>
          <w:sz w:val="24"/>
          <w:szCs w:val="24"/>
        </w:rPr>
        <w:t xml:space="preserve"> </w:t>
      </w:r>
      <w:r w:rsidRPr="00097DA2">
        <w:rPr>
          <w:sz w:val="24"/>
          <w:szCs w:val="24"/>
        </w:rPr>
        <w:t>мелкого</w:t>
      </w:r>
      <w:r w:rsidRPr="00097DA2">
        <w:rPr>
          <w:spacing w:val="80"/>
          <w:sz w:val="24"/>
          <w:szCs w:val="24"/>
        </w:rPr>
        <w:t xml:space="preserve"> </w:t>
      </w:r>
      <w:r w:rsidRPr="00097DA2">
        <w:rPr>
          <w:sz w:val="24"/>
          <w:szCs w:val="24"/>
        </w:rPr>
        <w:t>и</w:t>
      </w:r>
      <w:r w:rsidRPr="00097DA2">
        <w:rPr>
          <w:spacing w:val="40"/>
          <w:sz w:val="24"/>
          <w:szCs w:val="24"/>
        </w:rPr>
        <w:t xml:space="preserve"> </w:t>
      </w:r>
      <w:r w:rsidRPr="00097DA2">
        <w:rPr>
          <w:sz w:val="24"/>
          <w:szCs w:val="24"/>
        </w:rPr>
        <w:t>крупного строительного материала;</w:t>
      </w:r>
    </w:p>
    <w:p w:rsidR="00EA71B4" w:rsidRPr="00097DA2" w:rsidRDefault="00EA71B4" w:rsidP="00151827">
      <w:pPr>
        <w:pStyle w:val="a5"/>
        <w:numPr>
          <w:ilvl w:val="0"/>
          <w:numId w:val="393"/>
        </w:numPr>
        <w:tabs>
          <w:tab w:val="left" w:pos="1260"/>
        </w:tabs>
        <w:ind w:left="0" w:firstLine="567"/>
        <w:rPr>
          <w:sz w:val="24"/>
          <w:szCs w:val="24"/>
        </w:rPr>
      </w:pPr>
      <w:r w:rsidRPr="00097DA2">
        <w:rPr>
          <w:sz w:val="24"/>
          <w:szCs w:val="24"/>
        </w:rPr>
        <w:t>самообслуживание</w:t>
      </w:r>
      <w:r w:rsidRPr="00097DA2">
        <w:rPr>
          <w:spacing w:val="33"/>
          <w:sz w:val="24"/>
          <w:szCs w:val="24"/>
        </w:rPr>
        <w:t xml:space="preserve"> </w:t>
      </w:r>
      <w:r w:rsidRPr="00097DA2">
        <w:rPr>
          <w:sz w:val="24"/>
          <w:szCs w:val="24"/>
        </w:rPr>
        <w:t>и</w:t>
      </w:r>
      <w:r w:rsidRPr="00097DA2">
        <w:rPr>
          <w:spacing w:val="35"/>
          <w:sz w:val="24"/>
          <w:szCs w:val="24"/>
        </w:rPr>
        <w:t xml:space="preserve"> </w:t>
      </w:r>
      <w:r w:rsidRPr="00097DA2">
        <w:rPr>
          <w:sz w:val="24"/>
          <w:szCs w:val="24"/>
        </w:rPr>
        <w:t>элементарные</w:t>
      </w:r>
      <w:r w:rsidRPr="00097DA2">
        <w:rPr>
          <w:spacing w:val="32"/>
          <w:sz w:val="24"/>
          <w:szCs w:val="24"/>
        </w:rPr>
        <w:t xml:space="preserve"> </w:t>
      </w:r>
      <w:r w:rsidRPr="00097DA2">
        <w:rPr>
          <w:sz w:val="24"/>
          <w:szCs w:val="24"/>
        </w:rPr>
        <w:t>тру</w:t>
      </w:r>
      <w:r w:rsidRPr="00097DA2">
        <w:rPr>
          <w:spacing w:val="33"/>
          <w:sz w:val="24"/>
          <w:szCs w:val="24"/>
        </w:rPr>
        <w:t xml:space="preserve"> </w:t>
      </w:r>
      <w:r w:rsidRPr="00097DA2">
        <w:rPr>
          <w:sz w:val="24"/>
          <w:szCs w:val="24"/>
        </w:rPr>
        <w:t>действия</w:t>
      </w:r>
      <w:r w:rsidRPr="00097DA2">
        <w:rPr>
          <w:spacing w:val="34"/>
          <w:sz w:val="24"/>
          <w:szCs w:val="24"/>
        </w:rPr>
        <w:t xml:space="preserve"> </w:t>
      </w:r>
      <w:r w:rsidRPr="00097DA2">
        <w:rPr>
          <w:sz w:val="24"/>
          <w:szCs w:val="24"/>
        </w:rPr>
        <w:t>(убирает</w:t>
      </w:r>
      <w:r w:rsidRPr="00097DA2">
        <w:rPr>
          <w:spacing w:val="34"/>
          <w:sz w:val="24"/>
          <w:szCs w:val="24"/>
        </w:rPr>
        <w:t xml:space="preserve"> </w:t>
      </w:r>
      <w:r w:rsidRPr="00097DA2">
        <w:rPr>
          <w:sz w:val="24"/>
          <w:szCs w:val="24"/>
        </w:rPr>
        <w:t>игрушки,</w:t>
      </w:r>
      <w:r w:rsidRPr="00097DA2">
        <w:rPr>
          <w:spacing w:val="34"/>
          <w:sz w:val="24"/>
          <w:szCs w:val="24"/>
        </w:rPr>
        <w:t xml:space="preserve"> </w:t>
      </w:r>
      <w:r w:rsidRPr="00097DA2">
        <w:rPr>
          <w:sz w:val="24"/>
          <w:szCs w:val="24"/>
        </w:rPr>
        <w:t>подметает</w:t>
      </w:r>
      <w:r w:rsidRPr="00097DA2">
        <w:rPr>
          <w:spacing w:val="34"/>
          <w:sz w:val="24"/>
          <w:szCs w:val="24"/>
        </w:rPr>
        <w:t xml:space="preserve"> </w:t>
      </w:r>
      <w:r w:rsidRPr="00097DA2">
        <w:rPr>
          <w:sz w:val="24"/>
          <w:szCs w:val="24"/>
        </w:rPr>
        <w:t>веником, поливает цветы из лейки и другое);</w:t>
      </w:r>
    </w:p>
    <w:p w:rsidR="00EA71B4" w:rsidRPr="00097DA2" w:rsidRDefault="00EA71B4" w:rsidP="00151827">
      <w:pPr>
        <w:pStyle w:val="a5"/>
        <w:numPr>
          <w:ilvl w:val="0"/>
          <w:numId w:val="393"/>
        </w:numPr>
        <w:tabs>
          <w:tab w:val="left" w:pos="1260"/>
          <w:tab w:val="left" w:pos="2855"/>
          <w:tab w:val="left" w:pos="4479"/>
          <w:tab w:val="left" w:pos="5827"/>
          <w:tab w:val="left" w:pos="6872"/>
          <w:tab w:val="left" w:pos="7272"/>
          <w:tab w:val="left" w:pos="9346"/>
        </w:tabs>
        <w:ind w:left="0" w:firstLine="567"/>
        <w:rPr>
          <w:sz w:val="24"/>
          <w:szCs w:val="24"/>
        </w:rPr>
      </w:pPr>
      <w:r w:rsidRPr="00097DA2">
        <w:rPr>
          <w:spacing w:val="-2"/>
          <w:sz w:val="24"/>
          <w:szCs w:val="24"/>
        </w:rPr>
        <w:t>музыкальная</w:t>
      </w:r>
      <w:r w:rsidRPr="00097DA2">
        <w:rPr>
          <w:sz w:val="24"/>
          <w:szCs w:val="24"/>
        </w:rPr>
        <w:tab/>
      </w:r>
      <w:r w:rsidRPr="00097DA2">
        <w:rPr>
          <w:spacing w:val="-2"/>
          <w:sz w:val="24"/>
          <w:szCs w:val="24"/>
        </w:rPr>
        <w:t>деятельность</w:t>
      </w:r>
      <w:r w:rsidRPr="00097DA2">
        <w:rPr>
          <w:sz w:val="24"/>
          <w:szCs w:val="24"/>
        </w:rPr>
        <w:tab/>
      </w:r>
      <w:r w:rsidRPr="00097DA2">
        <w:rPr>
          <w:spacing w:val="-2"/>
          <w:sz w:val="24"/>
          <w:szCs w:val="24"/>
        </w:rPr>
        <w:t>(слушание</w:t>
      </w:r>
      <w:r w:rsidRPr="00097DA2">
        <w:rPr>
          <w:sz w:val="24"/>
          <w:szCs w:val="24"/>
        </w:rPr>
        <w:tab/>
      </w:r>
      <w:r w:rsidRPr="00097DA2">
        <w:rPr>
          <w:spacing w:val="-2"/>
          <w:sz w:val="24"/>
          <w:szCs w:val="24"/>
        </w:rPr>
        <w:t>музыки</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исполнительство,</w:t>
      </w:r>
      <w:r w:rsidRPr="00097DA2">
        <w:rPr>
          <w:sz w:val="24"/>
          <w:szCs w:val="24"/>
        </w:rPr>
        <w:tab/>
      </w:r>
      <w:r w:rsidRPr="00097DA2">
        <w:rPr>
          <w:spacing w:val="-2"/>
          <w:sz w:val="24"/>
          <w:szCs w:val="24"/>
        </w:rPr>
        <w:t xml:space="preserve">музыкально- </w:t>
      </w:r>
      <w:r w:rsidRPr="00097DA2">
        <w:rPr>
          <w:sz w:val="24"/>
          <w:szCs w:val="24"/>
        </w:rPr>
        <w:t>ритмические движения).</w:t>
      </w:r>
    </w:p>
    <w:p w:rsidR="00EA71B4" w:rsidRPr="00097DA2" w:rsidRDefault="00EA71B4" w:rsidP="00EA71B4">
      <w:pPr>
        <w:pStyle w:val="a3"/>
        <w:ind w:left="0" w:firstLine="567"/>
      </w:pPr>
    </w:p>
    <w:p w:rsidR="00EA71B4" w:rsidRPr="00097DA2" w:rsidRDefault="00EA71B4" w:rsidP="00151827">
      <w:pPr>
        <w:pStyle w:val="a5"/>
        <w:numPr>
          <w:ilvl w:val="0"/>
          <w:numId w:val="35"/>
        </w:numPr>
        <w:tabs>
          <w:tab w:val="left" w:pos="720"/>
        </w:tabs>
        <w:ind w:left="0" w:firstLine="567"/>
        <w:jc w:val="both"/>
        <w:rPr>
          <w:sz w:val="24"/>
          <w:szCs w:val="24"/>
        </w:rPr>
      </w:pPr>
      <w:r w:rsidRPr="00097DA2">
        <w:rPr>
          <w:sz w:val="24"/>
          <w:szCs w:val="24"/>
          <w:u w:val="single"/>
        </w:rPr>
        <w:t>В</w:t>
      </w:r>
      <w:r w:rsidRPr="00097DA2">
        <w:rPr>
          <w:spacing w:val="-3"/>
          <w:sz w:val="24"/>
          <w:szCs w:val="24"/>
          <w:u w:val="single"/>
        </w:rPr>
        <w:t xml:space="preserve"> </w:t>
      </w:r>
      <w:r w:rsidRPr="00097DA2">
        <w:rPr>
          <w:sz w:val="24"/>
          <w:szCs w:val="24"/>
          <w:u w:val="single"/>
        </w:rPr>
        <w:t>дошкольном</w:t>
      </w:r>
      <w:r w:rsidRPr="00097DA2">
        <w:rPr>
          <w:spacing w:val="-2"/>
          <w:sz w:val="24"/>
          <w:szCs w:val="24"/>
          <w:u w:val="single"/>
        </w:rPr>
        <w:t xml:space="preserve"> </w:t>
      </w:r>
      <w:r w:rsidRPr="00097DA2">
        <w:rPr>
          <w:sz w:val="24"/>
          <w:szCs w:val="24"/>
          <w:u w:val="single"/>
        </w:rPr>
        <w:t>возрасте</w:t>
      </w:r>
      <w:r w:rsidRPr="00097DA2">
        <w:rPr>
          <w:spacing w:val="-1"/>
          <w:sz w:val="24"/>
          <w:szCs w:val="24"/>
          <w:u w:val="single"/>
        </w:rPr>
        <w:t xml:space="preserve"> </w:t>
      </w:r>
      <w:r w:rsidRPr="00097DA2">
        <w:rPr>
          <w:sz w:val="24"/>
          <w:szCs w:val="24"/>
          <w:u w:val="single"/>
        </w:rPr>
        <w:t>(3</w:t>
      </w:r>
      <w:r w:rsidRPr="00097DA2">
        <w:rPr>
          <w:spacing w:val="-1"/>
          <w:sz w:val="24"/>
          <w:szCs w:val="24"/>
          <w:u w:val="single"/>
        </w:rPr>
        <w:t xml:space="preserve"> </w:t>
      </w:r>
      <w:r w:rsidRPr="00097DA2">
        <w:rPr>
          <w:sz w:val="24"/>
          <w:szCs w:val="24"/>
          <w:u w:val="single"/>
        </w:rPr>
        <w:t>года</w:t>
      </w:r>
      <w:r w:rsidRPr="00097DA2">
        <w:rPr>
          <w:spacing w:val="1"/>
          <w:sz w:val="24"/>
          <w:szCs w:val="24"/>
          <w:u w:val="single"/>
        </w:rPr>
        <w:t xml:space="preserve"> </w:t>
      </w:r>
      <w:r w:rsidRPr="00097DA2">
        <w:rPr>
          <w:sz w:val="24"/>
          <w:szCs w:val="24"/>
          <w:u w:val="single"/>
        </w:rPr>
        <w:t>-</w:t>
      </w:r>
      <w:r w:rsidRPr="00097DA2">
        <w:rPr>
          <w:spacing w:val="-2"/>
          <w:sz w:val="24"/>
          <w:szCs w:val="24"/>
          <w:u w:val="single"/>
        </w:rPr>
        <w:t xml:space="preserve"> </w:t>
      </w:r>
      <w:r w:rsidRPr="00097DA2">
        <w:rPr>
          <w:sz w:val="24"/>
          <w:szCs w:val="24"/>
          <w:u w:val="single"/>
        </w:rPr>
        <w:t xml:space="preserve">8 </w:t>
      </w:r>
      <w:r w:rsidRPr="00097DA2">
        <w:rPr>
          <w:spacing w:val="-2"/>
          <w:sz w:val="24"/>
          <w:szCs w:val="24"/>
          <w:u w:val="single"/>
        </w:rPr>
        <w:t>лет):</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общение со взрослым (ситуативно-деловое, внеситуативно-познавательное,</w:t>
      </w:r>
      <w:r w:rsidRPr="00097DA2">
        <w:rPr>
          <w:spacing w:val="40"/>
          <w:sz w:val="24"/>
          <w:szCs w:val="24"/>
        </w:rPr>
        <w:t xml:space="preserve"> </w:t>
      </w:r>
      <w:r w:rsidRPr="00097DA2">
        <w:rPr>
          <w:sz w:val="24"/>
          <w:szCs w:val="24"/>
        </w:rPr>
        <w:t>внеситуативно-личностное)</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сверстниками</w:t>
      </w:r>
      <w:r w:rsidRPr="00097DA2">
        <w:rPr>
          <w:spacing w:val="-2"/>
          <w:sz w:val="24"/>
          <w:szCs w:val="24"/>
        </w:rPr>
        <w:t xml:space="preserve"> </w:t>
      </w:r>
      <w:r w:rsidRPr="00097DA2">
        <w:rPr>
          <w:sz w:val="24"/>
          <w:szCs w:val="24"/>
        </w:rPr>
        <w:t>(ситуативно-деловое,</w:t>
      </w:r>
      <w:r w:rsidRPr="00097DA2">
        <w:rPr>
          <w:spacing w:val="-2"/>
          <w:sz w:val="24"/>
          <w:szCs w:val="24"/>
        </w:rPr>
        <w:t xml:space="preserve"> </w:t>
      </w:r>
      <w:r w:rsidRPr="00097DA2">
        <w:rPr>
          <w:sz w:val="24"/>
          <w:szCs w:val="24"/>
        </w:rPr>
        <w:t>внеситуативно-деловое);</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речевая деятельность (слушание речи взрослого и сверстников, активная диалогическая и монологическая речь);</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элементарная трудовая деятельность (самообслуживание, хозяйственно - бытовой труд, труд в природе, ручной труд);</w:t>
      </w:r>
    </w:p>
    <w:p w:rsidR="00EA71B4" w:rsidRPr="00097DA2" w:rsidRDefault="00EA71B4" w:rsidP="00151827">
      <w:pPr>
        <w:pStyle w:val="a5"/>
        <w:numPr>
          <w:ilvl w:val="0"/>
          <w:numId w:val="392"/>
        </w:numPr>
        <w:tabs>
          <w:tab w:val="left" w:pos="1260"/>
        </w:tabs>
        <w:ind w:left="0" w:firstLine="567"/>
        <w:jc w:val="both"/>
        <w:rPr>
          <w:sz w:val="24"/>
          <w:szCs w:val="24"/>
        </w:rPr>
      </w:pPr>
      <w:r w:rsidRPr="00097DA2">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A71B4" w:rsidRPr="00097DA2" w:rsidRDefault="00EA71B4" w:rsidP="00EA71B4">
      <w:pPr>
        <w:pStyle w:val="a3"/>
        <w:ind w:left="0" w:firstLine="567"/>
      </w:pPr>
    </w:p>
    <w:p w:rsidR="00EA71B4" w:rsidRPr="00097DA2" w:rsidRDefault="00EA71B4" w:rsidP="00EA71B4">
      <w:pPr>
        <w:pStyle w:val="a3"/>
        <w:ind w:left="0" w:firstLine="567"/>
        <w:jc w:val="both"/>
      </w:pPr>
      <w:r w:rsidRPr="00097DA2">
        <w:t>Средства воспитания и обучения, в том числе технические, соответствующие материалы (в том</w:t>
      </w:r>
      <w:r w:rsidRPr="00097DA2">
        <w:rPr>
          <w:spacing w:val="40"/>
        </w:rPr>
        <w:t xml:space="preserve">  </w:t>
      </w:r>
      <w:r w:rsidRPr="00097DA2">
        <w:t>числе</w:t>
      </w:r>
      <w:r w:rsidRPr="00097DA2">
        <w:rPr>
          <w:spacing w:val="40"/>
        </w:rPr>
        <w:t xml:space="preserve">  </w:t>
      </w:r>
      <w:r w:rsidRPr="00097DA2">
        <w:t>расходные),</w:t>
      </w:r>
      <w:r w:rsidRPr="00097DA2">
        <w:rPr>
          <w:spacing w:val="40"/>
        </w:rPr>
        <w:t xml:space="preserve">  </w:t>
      </w:r>
      <w:r w:rsidRPr="00097DA2">
        <w:t>игровое,</w:t>
      </w:r>
      <w:r w:rsidRPr="00097DA2">
        <w:rPr>
          <w:spacing w:val="40"/>
        </w:rPr>
        <w:t xml:space="preserve">  </w:t>
      </w:r>
      <w:r w:rsidRPr="00097DA2">
        <w:t>спортивное,</w:t>
      </w:r>
      <w:r w:rsidRPr="00097DA2">
        <w:rPr>
          <w:spacing w:val="40"/>
        </w:rPr>
        <w:t xml:space="preserve">  </w:t>
      </w:r>
      <w:r w:rsidRPr="00097DA2">
        <w:t>оздоровительное</w:t>
      </w:r>
      <w:r w:rsidRPr="00097DA2">
        <w:rPr>
          <w:spacing w:val="40"/>
        </w:rPr>
        <w:t xml:space="preserve">  </w:t>
      </w:r>
      <w:r w:rsidRPr="00097DA2">
        <w:t>оборудование,</w:t>
      </w:r>
      <w:r w:rsidRPr="00097DA2">
        <w:rPr>
          <w:spacing w:val="40"/>
        </w:rPr>
        <w:t xml:space="preserve">  </w:t>
      </w:r>
      <w:r w:rsidRPr="00097DA2">
        <w:t>инвентарь,</w:t>
      </w:r>
    </w:p>
    <w:p w:rsidR="00EA71B4" w:rsidRPr="00097DA2" w:rsidRDefault="00EA71B4" w:rsidP="00EA71B4">
      <w:pPr>
        <w:pStyle w:val="a3"/>
        <w:ind w:left="0" w:firstLine="567"/>
        <w:jc w:val="both"/>
      </w:pPr>
      <w:r w:rsidRPr="00097DA2">
        <w:t xml:space="preserve"> необходимые для реализации Программы, которые используются для развития следующих видов деятельности детей:</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двигательной (оборудование для ходьбы, бега, ползания, лазанья, прыгания, занятий с мячом и другое);</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предметной</w:t>
      </w:r>
      <w:r w:rsidRPr="00097DA2">
        <w:rPr>
          <w:spacing w:val="-5"/>
          <w:sz w:val="24"/>
          <w:szCs w:val="24"/>
        </w:rPr>
        <w:t xml:space="preserve"> </w:t>
      </w:r>
      <w:r w:rsidRPr="00097DA2">
        <w:rPr>
          <w:sz w:val="24"/>
          <w:szCs w:val="24"/>
        </w:rPr>
        <w:t>(образные</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z w:val="24"/>
          <w:szCs w:val="24"/>
        </w:rPr>
        <w:t>дидактические</w:t>
      </w:r>
      <w:r w:rsidRPr="00097DA2">
        <w:rPr>
          <w:spacing w:val="-3"/>
          <w:sz w:val="24"/>
          <w:szCs w:val="24"/>
        </w:rPr>
        <w:t xml:space="preserve"> </w:t>
      </w:r>
      <w:r w:rsidRPr="00097DA2">
        <w:rPr>
          <w:sz w:val="24"/>
          <w:szCs w:val="24"/>
        </w:rPr>
        <w:t>игрушки,</w:t>
      </w:r>
      <w:r w:rsidRPr="00097DA2">
        <w:rPr>
          <w:spacing w:val="-3"/>
          <w:sz w:val="24"/>
          <w:szCs w:val="24"/>
        </w:rPr>
        <w:t xml:space="preserve"> </w:t>
      </w:r>
      <w:r w:rsidRPr="00097DA2">
        <w:rPr>
          <w:sz w:val="24"/>
          <w:szCs w:val="24"/>
        </w:rPr>
        <w:t>реальные</w:t>
      </w:r>
      <w:r w:rsidRPr="00097DA2">
        <w:rPr>
          <w:spacing w:val="-4"/>
          <w:sz w:val="24"/>
          <w:szCs w:val="24"/>
        </w:rPr>
        <w:t xml:space="preserve"> </w:t>
      </w:r>
      <w:r w:rsidRPr="00097DA2">
        <w:rPr>
          <w:sz w:val="24"/>
          <w:szCs w:val="24"/>
        </w:rPr>
        <w:t>предметы</w:t>
      </w:r>
      <w:r w:rsidRPr="00097DA2">
        <w:rPr>
          <w:spacing w:val="-3"/>
          <w:sz w:val="24"/>
          <w:szCs w:val="24"/>
        </w:rPr>
        <w:t xml:space="preserve"> </w:t>
      </w:r>
      <w:r w:rsidRPr="00097DA2">
        <w:rPr>
          <w:sz w:val="24"/>
          <w:szCs w:val="24"/>
        </w:rPr>
        <w:t>и</w:t>
      </w:r>
      <w:r w:rsidRPr="00097DA2">
        <w:rPr>
          <w:spacing w:val="-2"/>
          <w:sz w:val="24"/>
          <w:szCs w:val="24"/>
        </w:rPr>
        <w:t xml:space="preserve"> другое);</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игровой</w:t>
      </w:r>
      <w:r w:rsidRPr="00097DA2">
        <w:rPr>
          <w:spacing w:val="-6"/>
          <w:sz w:val="24"/>
          <w:szCs w:val="24"/>
        </w:rPr>
        <w:t xml:space="preserve"> </w:t>
      </w:r>
      <w:r w:rsidRPr="00097DA2">
        <w:rPr>
          <w:sz w:val="24"/>
          <w:szCs w:val="24"/>
        </w:rPr>
        <w:t>(игры,</w:t>
      </w:r>
      <w:r w:rsidRPr="00097DA2">
        <w:rPr>
          <w:spacing w:val="-3"/>
          <w:sz w:val="24"/>
          <w:szCs w:val="24"/>
        </w:rPr>
        <w:t xml:space="preserve"> </w:t>
      </w:r>
      <w:r w:rsidRPr="00097DA2">
        <w:rPr>
          <w:sz w:val="24"/>
          <w:szCs w:val="24"/>
        </w:rPr>
        <w:t>игрушки,</w:t>
      </w:r>
      <w:r w:rsidRPr="00097DA2">
        <w:rPr>
          <w:spacing w:val="-3"/>
          <w:sz w:val="24"/>
          <w:szCs w:val="24"/>
        </w:rPr>
        <w:t xml:space="preserve"> </w:t>
      </w:r>
      <w:r w:rsidRPr="00097DA2">
        <w:rPr>
          <w:sz w:val="24"/>
          <w:szCs w:val="24"/>
        </w:rPr>
        <w:t>игровое</w:t>
      </w:r>
      <w:r w:rsidRPr="00097DA2">
        <w:rPr>
          <w:spacing w:val="-4"/>
          <w:sz w:val="24"/>
          <w:szCs w:val="24"/>
        </w:rPr>
        <w:t xml:space="preserve"> </w:t>
      </w:r>
      <w:r w:rsidRPr="00097DA2">
        <w:rPr>
          <w:sz w:val="24"/>
          <w:szCs w:val="24"/>
        </w:rPr>
        <w:t>оборудование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другое);</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коммуникативной</w:t>
      </w:r>
      <w:r w:rsidRPr="00097DA2">
        <w:rPr>
          <w:spacing w:val="-8"/>
          <w:sz w:val="24"/>
          <w:szCs w:val="24"/>
        </w:rPr>
        <w:t xml:space="preserve"> </w:t>
      </w:r>
      <w:r w:rsidRPr="00097DA2">
        <w:rPr>
          <w:sz w:val="24"/>
          <w:szCs w:val="24"/>
        </w:rPr>
        <w:t>(дидактический</w:t>
      </w:r>
      <w:r w:rsidRPr="00097DA2">
        <w:rPr>
          <w:spacing w:val="-5"/>
          <w:sz w:val="24"/>
          <w:szCs w:val="24"/>
        </w:rPr>
        <w:t xml:space="preserve"> </w:t>
      </w:r>
      <w:r w:rsidRPr="00097DA2">
        <w:rPr>
          <w:sz w:val="24"/>
          <w:szCs w:val="24"/>
        </w:rPr>
        <w:t>материал,</w:t>
      </w:r>
      <w:r w:rsidRPr="00097DA2">
        <w:rPr>
          <w:spacing w:val="-5"/>
          <w:sz w:val="24"/>
          <w:szCs w:val="24"/>
        </w:rPr>
        <w:t xml:space="preserve"> </w:t>
      </w:r>
      <w:r w:rsidRPr="00097DA2">
        <w:rPr>
          <w:sz w:val="24"/>
          <w:szCs w:val="24"/>
        </w:rPr>
        <w:t>предметы,</w:t>
      </w:r>
      <w:r w:rsidRPr="00097DA2">
        <w:rPr>
          <w:spacing w:val="-5"/>
          <w:sz w:val="24"/>
          <w:szCs w:val="24"/>
        </w:rPr>
        <w:t xml:space="preserve"> </w:t>
      </w:r>
      <w:r w:rsidRPr="00097DA2">
        <w:rPr>
          <w:sz w:val="24"/>
          <w:szCs w:val="24"/>
        </w:rPr>
        <w:t>игрушки,</w:t>
      </w:r>
      <w:r w:rsidRPr="00097DA2">
        <w:rPr>
          <w:spacing w:val="-5"/>
          <w:sz w:val="24"/>
          <w:szCs w:val="24"/>
        </w:rPr>
        <w:t xml:space="preserve"> </w:t>
      </w:r>
      <w:r w:rsidRPr="00097DA2">
        <w:rPr>
          <w:sz w:val="24"/>
          <w:szCs w:val="24"/>
        </w:rPr>
        <w:t>видеофильмы</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pacing w:val="-2"/>
          <w:sz w:val="24"/>
          <w:szCs w:val="24"/>
        </w:rPr>
        <w:t>другое);</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чтения художественной литературы (книги для детского чтения, в том числе аудиокниги, иллюстративный материал);</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трудовой</w:t>
      </w:r>
      <w:r w:rsidRPr="00097DA2">
        <w:rPr>
          <w:spacing w:val="-6"/>
          <w:sz w:val="24"/>
          <w:szCs w:val="24"/>
        </w:rPr>
        <w:t xml:space="preserve"> </w:t>
      </w:r>
      <w:r w:rsidRPr="00097DA2">
        <w:rPr>
          <w:sz w:val="24"/>
          <w:szCs w:val="24"/>
        </w:rPr>
        <w:t>(оборудование</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инвентарь</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всех</w:t>
      </w:r>
      <w:r w:rsidRPr="00097DA2">
        <w:rPr>
          <w:spacing w:val="-4"/>
          <w:sz w:val="24"/>
          <w:szCs w:val="24"/>
        </w:rPr>
        <w:t xml:space="preserve"> </w:t>
      </w:r>
      <w:r w:rsidRPr="00097DA2">
        <w:rPr>
          <w:sz w:val="24"/>
          <w:szCs w:val="24"/>
        </w:rPr>
        <w:t>видов</w:t>
      </w:r>
      <w:r w:rsidRPr="00097DA2">
        <w:rPr>
          <w:spacing w:val="-3"/>
          <w:sz w:val="24"/>
          <w:szCs w:val="24"/>
        </w:rPr>
        <w:t xml:space="preserve"> </w:t>
      </w:r>
      <w:r w:rsidRPr="00097DA2">
        <w:rPr>
          <w:spacing w:val="-2"/>
          <w:sz w:val="24"/>
          <w:szCs w:val="24"/>
        </w:rPr>
        <w:t>труда);</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 xml:space="preserve">продуктивной (оборудование и материалы для лепки, аппликации, рисования и </w:t>
      </w:r>
      <w:r w:rsidRPr="00097DA2">
        <w:rPr>
          <w:spacing w:val="-2"/>
          <w:sz w:val="24"/>
          <w:szCs w:val="24"/>
        </w:rPr>
        <w:t>конструирования);</w:t>
      </w:r>
    </w:p>
    <w:p w:rsidR="00EA71B4" w:rsidRPr="00097DA2" w:rsidRDefault="00EA71B4" w:rsidP="00151827">
      <w:pPr>
        <w:pStyle w:val="a5"/>
        <w:numPr>
          <w:ilvl w:val="0"/>
          <w:numId w:val="391"/>
        </w:numPr>
        <w:tabs>
          <w:tab w:val="left" w:pos="1247"/>
        </w:tabs>
        <w:ind w:left="0" w:firstLine="567"/>
        <w:jc w:val="both"/>
        <w:rPr>
          <w:sz w:val="24"/>
          <w:szCs w:val="24"/>
        </w:rPr>
      </w:pPr>
      <w:r w:rsidRPr="00097DA2">
        <w:rPr>
          <w:sz w:val="24"/>
          <w:szCs w:val="24"/>
        </w:rPr>
        <w:t>музыкальной</w:t>
      </w:r>
      <w:r w:rsidRPr="00097DA2">
        <w:rPr>
          <w:spacing w:val="-8"/>
          <w:sz w:val="24"/>
          <w:szCs w:val="24"/>
        </w:rPr>
        <w:t xml:space="preserve"> </w:t>
      </w:r>
      <w:r w:rsidRPr="00097DA2">
        <w:rPr>
          <w:sz w:val="24"/>
          <w:szCs w:val="24"/>
        </w:rPr>
        <w:t>(детские</w:t>
      </w:r>
      <w:r w:rsidRPr="00097DA2">
        <w:rPr>
          <w:spacing w:val="-7"/>
          <w:sz w:val="24"/>
          <w:szCs w:val="24"/>
        </w:rPr>
        <w:t xml:space="preserve"> </w:t>
      </w:r>
      <w:r w:rsidRPr="00097DA2">
        <w:rPr>
          <w:sz w:val="24"/>
          <w:szCs w:val="24"/>
        </w:rPr>
        <w:t>музыкальные</w:t>
      </w:r>
      <w:r w:rsidRPr="00097DA2">
        <w:rPr>
          <w:spacing w:val="-7"/>
          <w:sz w:val="24"/>
          <w:szCs w:val="24"/>
        </w:rPr>
        <w:t xml:space="preserve"> </w:t>
      </w:r>
      <w:r w:rsidRPr="00097DA2">
        <w:rPr>
          <w:sz w:val="24"/>
          <w:szCs w:val="24"/>
        </w:rPr>
        <w:t>инструменты,</w:t>
      </w:r>
      <w:r w:rsidRPr="00097DA2">
        <w:rPr>
          <w:spacing w:val="-6"/>
          <w:sz w:val="24"/>
          <w:szCs w:val="24"/>
        </w:rPr>
        <w:t xml:space="preserve"> </w:t>
      </w:r>
      <w:r w:rsidRPr="00097DA2">
        <w:rPr>
          <w:sz w:val="24"/>
          <w:szCs w:val="24"/>
        </w:rPr>
        <w:t>дидактический</w:t>
      </w:r>
      <w:r w:rsidRPr="00097DA2">
        <w:rPr>
          <w:spacing w:val="-5"/>
          <w:sz w:val="24"/>
          <w:szCs w:val="24"/>
        </w:rPr>
        <w:t xml:space="preserve"> </w:t>
      </w:r>
      <w:r w:rsidRPr="00097DA2">
        <w:rPr>
          <w:sz w:val="24"/>
          <w:szCs w:val="24"/>
        </w:rPr>
        <w:t>материал</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pacing w:val="-2"/>
          <w:sz w:val="24"/>
          <w:szCs w:val="24"/>
        </w:rPr>
        <w:t>другое).</w:t>
      </w:r>
    </w:p>
    <w:p w:rsidR="00EA71B4" w:rsidRPr="00097DA2" w:rsidRDefault="00EA71B4" w:rsidP="00EA71B4">
      <w:pPr>
        <w:pStyle w:val="a3"/>
        <w:ind w:left="0" w:firstLine="567"/>
      </w:pPr>
    </w:p>
    <w:p w:rsidR="00EA71B4" w:rsidRPr="00097DA2" w:rsidRDefault="00EA71B4" w:rsidP="00EA71B4">
      <w:pPr>
        <w:pStyle w:val="a3"/>
        <w:ind w:left="0" w:firstLine="567"/>
        <w:jc w:val="both"/>
      </w:pPr>
      <w:r w:rsidRPr="00097DA2">
        <w:t>Вариативность форм, методов и средств реализации Программы зависит не только от</w:t>
      </w:r>
      <w:r w:rsidRPr="00097DA2">
        <w:rPr>
          <w:spacing w:val="40"/>
        </w:rPr>
        <w:t xml:space="preserve"> </w:t>
      </w:r>
      <w:r w:rsidRPr="00097DA2">
        <w:t>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p>
    <w:p w:rsidR="00EA71B4" w:rsidRPr="00097DA2" w:rsidRDefault="00EA71B4" w:rsidP="00EA71B4">
      <w:pPr>
        <w:pStyle w:val="a3"/>
        <w:ind w:left="0" w:firstLine="567"/>
        <w:jc w:val="both"/>
      </w:pPr>
      <w:r w:rsidRPr="00097DA2">
        <w:t>Важное значение имеет признание приоритетной субъективной позиции ребенка в образовательном процессе.</w:t>
      </w:r>
    </w:p>
    <w:p w:rsidR="00EA71B4" w:rsidRPr="00097DA2" w:rsidRDefault="00EA71B4" w:rsidP="00EA71B4">
      <w:pPr>
        <w:pStyle w:val="a3"/>
        <w:ind w:left="0" w:firstLine="567"/>
        <w:jc w:val="both"/>
      </w:pPr>
      <w:r w:rsidRPr="00097DA2">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w:t>
      </w:r>
      <w:r w:rsidRPr="00097DA2">
        <w:rPr>
          <w:spacing w:val="-2"/>
        </w:rPr>
        <w:t>деятельности.</w:t>
      </w:r>
    </w:p>
    <w:p w:rsidR="00EA71B4" w:rsidRPr="00097DA2" w:rsidRDefault="00EA71B4" w:rsidP="00EA71B4">
      <w:pPr>
        <w:pStyle w:val="a3"/>
        <w:ind w:left="0" w:firstLine="567"/>
        <w:jc w:val="both"/>
        <w:rPr>
          <w:spacing w:val="-2"/>
        </w:rPr>
      </w:pPr>
      <w:r w:rsidRPr="00097DA2">
        <w:t xml:space="preserve">Выбор педагогов МДОАУ «Детский сад № 79 «Аистенок» г. Орска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097DA2">
        <w:rPr>
          <w:spacing w:val="-2"/>
        </w:rPr>
        <w:t>вариативность.</w:t>
      </w:r>
    </w:p>
    <w:p w:rsidR="007C51AE" w:rsidRDefault="007C51AE" w:rsidP="007C51AE">
      <w:pPr>
        <w:pStyle w:val="a3"/>
        <w:ind w:firstLine="567"/>
        <w:jc w:val="both"/>
        <w:rPr>
          <w:spacing w:val="-2"/>
        </w:rPr>
      </w:pPr>
    </w:p>
    <w:p w:rsidR="00981C40" w:rsidRDefault="00981C40" w:rsidP="007C51AE">
      <w:pPr>
        <w:pStyle w:val="a3"/>
        <w:ind w:firstLine="567"/>
        <w:jc w:val="both"/>
        <w:rPr>
          <w:spacing w:val="-2"/>
        </w:rPr>
      </w:pPr>
    </w:p>
    <w:p w:rsidR="00EA71B4" w:rsidRPr="00097DA2" w:rsidRDefault="00EA71B4" w:rsidP="00981C40">
      <w:pPr>
        <w:pStyle w:val="21"/>
        <w:numPr>
          <w:ilvl w:val="2"/>
          <w:numId w:val="466"/>
        </w:numPr>
        <w:spacing w:before="90"/>
        <w:ind w:left="0" w:firstLine="0"/>
        <w:jc w:val="center"/>
      </w:pPr>
      <w:r w:rsidRPr="00097DA2">
        <w:t>Описание</w:t>
      </w:r>
      <w:r w:rsidRPr="00097DA2">
        <w:rPr>
          <w:spacing w:val="-2"/>
        </w:rPr>
        <w:t xml:space="preserve"> </w:t>
      </w:r>
      <w:r w:rsidRPr="00097DA2">
        <w:t>вариативных</w:t>
      </w:r>
      <w:r w:rsidRPr="00097DA2">
        <w:rPr>
          <w:spacing w:val="-5"/>
        </w:rPr>
        <w:t xml:space="preserve"> </w:t>
      </w:r>
      <w:r w:rsidRPr="00097DA2">
        <w:t>форм,</w:t>
      </w:r>
      <w:r w:rsidRPr="00097DA2">
        <w:rPr>
          <w:spacing w:val="-3"/>
        </w:rPr>
        <w:t xml:space="preserve"> </w:t>
      </w:r>
      <w:r w:rsidRPr="00097DA2">
        <w:t>способов,</w:t>
      </w:r>
      <w:r w:rsidRPr="00097DA2">
        <w:rPr>
          <w:spacing w:val="1"/>
        </w:rPr>
        <w:t xml:space="preserve"> </w:t>
      </w:r>
      <w:r w:rsidRPr="00097DA2">
        <w:t>методов</w:t>
      </w:r>
      <w:r w:rsidRPr="00097DA2">
        <w:rPr>
          <w:spacing w:val="-2"/>
        </w:rPr>
        <w:t xml:space="preserve"> </w:t>
      </w:r>
      <w:r w:rsidRPr="00097DA2">
        <w:t>и</w:t>
      </w:r>
      <w:r w:rsidRPr="00097DA2">
        <w:rPr>
          <w:spacing w:val="-1"/>
        </w:rPr>
        <w:t xml:space="preserve"> </w:t>
      </w:r>
      <w:r w:rsidRPr="00097DA2">
        <w:t>средств</w:t>
      </w:r>
      <w:r w:rsidRPr="00097DA2">
        <w:rPr>
          <w:spacing w:val="-2"/>
        </w:rPr>
        <w:t xml:space="preserve"> </w:t>
      </w:r>
      <w:r w:rsidRPr="00097DA2">
        <w:t>реализации</w:t>
      </w:r>
      <w:r w:rsidRPr="00097DA2">
        <w:rPr>
          <w:spacing w:val="-4"/>
        </w:rPr>
        <w:t xml:space="preserve"> </w:t>
      </w:r>
      <w:r w:rsidRPr="00097DA2">
        <w:t>части</w:t>
      </w:r>
    </w:p>
    <w:p w:rsidR="00EA71B4" w:rsidRPr="00097DA2" w:rsidRDefault="00EA71B4" w:rsidP="00EA71B4">
      <w:pPr>
        <w:ind w:firstLine="567"/>
        <w:jc w:val="center"/>
        <w:rPr>
          <w:b/>
          <w:i/>
          <w:sz w:val="24"/>
          <w:szCs w:val="24"/>
        </w:rPr>
      </w:pPr>
      <w:r w:rsidRPr="00097DA2">
        <w:rPr>
          <w:b/>
          <w:i/>
          <w:sz w:val="24"/>
          <w:szCs w:val="24"/>
        </w:rPr>
        <w:t>Программы, реализуемой участниками образовательных отношений.</w:t>
      </w:r>
    </w:p>
    <w:p w:rsidR="00EA71B4" w:rsidRPr="00097DA2" w:rsidRDefault="00EA71B4" w:rsidP="00EA71B4">
      <w:pPr>
        <w:ind w:firstLine="567"/>
        <w:jc w:val="center"/>
        <w:rPr>
          <w:b/>
          <w:i/>
          <w:sz w:val="24"/>
          <w:szCs w:val="24"/>
        </w:rPr>
      </w:pPr>
      <w:r w:rsidRPr="00097DA2">
        <w:rPr>
          <w:b/>
          <w:i/>
          <w:sz w:val="24"/>
          <w:szCs w:val="24"/>
        </w:rPr>
        <w:t>Программа «Мой</w:t>
      </w:r>
      <w:r w:rsidRPr="00097DA2">
        <w:rPr>
          <w:b/>
          <w:i/>
          <w:spacing w:val="-57"/>
          <w:sz w:val="24"/>
          <w:szCs w:val="24"/>
        </w:rPr>
        <w:t xml:space="preserve"> </w:t>
      </w:r>
      <w:r w:rsidRPr="00097DA2">
        <w:rPr>
          <w:b/>
          <w:i/>
          <w:sz w:val="24"/>
          <w:szCs w:val="24"/>
        </w:rPr>
        <w:t>Оренбургский</w:t>
      </w:r>
      <w:r w:rsidRPr="00097DA2">
        <w:rPr>
          <w:b/>
          <w:i/>
          <w:spacing w:val="1"/>
          <w:sz w:val="24"/>
          <w:szCs w:val="24"/>
        </w:rPr>
        <w:t xml:space="preserve"> </w:t>
      </w:r>
      <w:r w:rsidRPr="00097DA2">
        <w:rPr>
          <w:b/>
          <w:i/>
          <w:sz w:val="24"/>
          <w:szCs w:val="24"/>
        </w:rPr>
        <w:t>край»:</w:t>
      </w:r>
    </w:p>
    <w:p w:rsidR="00EA71B4" w:rsidRPr="00097DA2" w:rsidRDefault="00EA71B4" w:rsidP="00EA71B4">
      <w:pPr>
        <w:pStyle w:val="a3"/>
        <w:spacing w:before="2"/>
        <w:ind w:left="0" w:firstLine="567"/>
        <w:rPr>
          <w:b/>
          <w:i/>
        </w:rPr>
      </w:pPr>
    </w:p>
    <w:p w:rsidR="00EA71B4" w:rsidRPr="00097DA2" w:rsidRDefault="00EA71B4" w:rsidP="00EA71B4">
      <w:pPr>
        <w:pStyle w:val="a3"/>
        <w:spacing w:before="1"/>
        <w:ind w:left="0" w:firstLine="567"/>
      </w:pPr>
      <w:r w:rsidRPr="00097DA2">
        <w:t>Организация</w:t>
      </w:r>
      <w:r w:rsidRPr="00097DA2">
        <w:rPr>
          <w:spacing w:val="-6"/>
        </w:rPr>
        <w:t xml:space="preserve"> </w:t>
      </w:r>
      <w:r w:rsidRPr="00097DA2">
        <w:t>деятельности</w:t>
      </w:r>
      <w:r w:rsidRPr="00097DA2">
        <w:rPr>
          <w:spacing w:val="-4"/>
        </w:rPr>
        <w:t xml:space="preserve"> </w:t>
      </w:r>
      <w:r w:rsidRPr="00097DA2">
        <w:t>взрослых</w:t>
      </w:r>
      <w:r w:rsidRPr="00097DA2">
        <w:rPr>
          <w:spacing w:val="-5"/>
        </w:rPr>
        <w:t xml:space="preserve"> </w:t>
      </w:r>
      <w:r w:rsidRPr="00097DA2">
        <w:t>и</w:t>
      </w:r>
      <w:r w:rsidRPr="00097DA2">
        <w:rPr>
          <w:spacing w:val="-5"/>
        </w:rPr>
        <w:t xml:space="preserve"> </w:t>
      </w:r>
      <w:r w:rsidRPr="00097DA2">
        <w:t>детей по</w:t>
      </w:r>
      <w:r w:rsidRPr="00097DA2">
        <w:rPr>
          <w:spacing w:val="-1"/>
        </w:rPr>
        <w:t xml:space="preserve"> </w:t>
      </w:r>
      <w:r w:rsidRPr="00097DA2">
        <w:t>реализации</w:t>
      </w:r>
      <w:r w:rsidRPr="00097DA2">
        <w:rPr>
          <w:spacing w:val="-5"/>
        </w:rPr>
        <w:t xml:space="preserve"> </w:t>
      </w:r>
      <w:r w:rsidRPr="00097DA2">
        <w:t>и</w:t>
      </w:r>
      <w:r w:rsidRPr="00097DA2">
        <w:rPr>
          <w:spacing w:val="-4"/>
        </w:rPr>
        <w:t xml:space="preserve"> </w:t>
      </w:r>
      <w:r w:rsidRPr="00097DA2">
        <w:t>освоению</w:t>
      </w:r>
      <w:r w:rsidRPr="00097DA2">
        <w:rPr>
          <w:spacing w:val="-3"/>
        </w:rPr>
        <w:t xml:space="preserve"> </w:t>
      </w:r>
      <w:r w:rsidRPr="00097DA2">
        <w:t>программы</w:t>
      </w:r>
    </w:p>
    <w:p w:rsidR="00EA71B4" w:rsidRPr="00097DA2" w:rsidRDefault="00EA71B4" w:rsidP="00EA71B4">
      <w:pPr>
        <w:pStyle w:val="a3"/>
        <w:ind w:left="0" w:firstLine="567"/>
      </w:pPr>
      <w:r w:rsidRPr="00097DA2">
        <w:t>«Оренбургский</w:t>
      </w:r>
      <w:r w:rsidRPr="00097DA2">
        <w:rPr>
          <w:spacing w:val="1"/>
        </w:rPr>
        <w:t xml:space="preserve"> </w:t>
      </w:r>
      <w:r w:rsidRPr="00097DA2">
        <w:t>край»</w:t>
      </w:r>
      <w:r w:rsidRPr="00097DA2">
        <w:rPr>
          <w:spacing w:val="-4"/>
        </w:rPr>
        <w:t xml:space="preserve"> </w:t>
      </w:r>
      <w:r w:rsidRPr="00097DA2">
        <w:t>осуществляется</w:t>
      </w:r>
      <w:r w:rsidRPr="00097DA2">
        <w:rPr>
          <w:spacing w:val="1"/>
        </w:rPr>
        <w:t xml:space="preserve"> </w:t>
      </w:r>
      <w:r w:rsidRPr="00097DA2">
        <w:t>в</w:t>
      </w:r>
      <w:r w:rsidRPr="00097DA2">
        <w:rPr>
          <w:spacing w:val="2"/>
        </w:rPr>
        <w:t xml:space="preserve"> </w:t>
      </w:r>
      <w:r w:rsidRPr="00097DA2">
        <w:t>совместной</w:t>
      </w:r>
      <w:r w:rsidRPr="00097DA2">
        <w:rPr>
          <w:spacing w:val="1"/>
        </w:rPr>
        <w:t xml:space="preserve"> </w:t>
      </w:r>
      <w:r w:rsidRPr="00097DA2">
        <w:t>деятельности</w:t>
      </w:r>
      <w:r w:rsidRPr="00097DA2">
        <w:rPr>
          <w:spacing w:val="-2"/>
        </w:rPr>
        <w:t xml:space="preserve"> </w:t>
      </w:r>
      <w:r w:rsidRPr="00097DA2">
        <w:t>взрослого</w:t>
      </w:r>
      <w:r w:rsidRPr="00097DA2">
        <w:rPr>
          <w:spacing w:val="5"/>
        </w:rPr>
        <w:t xml:space="preserve"> </w:t>
      </w:r>
      <w:r w:rsidRPr="00097DA2">
        <w:t>и</w:t>
      </w:r>
      <w:r w:rsidRPr="00097DA2">
        <w:rPr>
          <w:spacing w:val="-3"/>
        </w:rPr>
        <w:t xml:space="preserve"> </w:t>
      </w:r>
      <w:r w:rsidRPr="00097DA2">
        <w:t>детей</w:t>
      </w:r>
      <w:r w:rsidRPr="00097DA2">
        <w:rPr>
          <w:spacing w:val="1"/>
        </w:rPr>
        <w:t xml:space="preserve"> </w:t>
      </w:r>
      <w:r w:rsidRPr="00097DA2">
        <w:t>и</w:t>
      </w:r>
      <w:r w:rsidRPr="00097DA2">
        <w:rPr>
          <w:spacing w:val="1"/>
        </w:rPr>
        <w:t xml:space="preserve"> </w:t>
      </w:r>
      <w:r w:rsidRPr="00097DA2">
        <w:t>самостоятельной деятельности детей. Совместная деятельность взрослых и детей (все виды</w:t>
      </w:r>
      <w:r w:rsidRPr="00097DA2">
        <w:rPr>
          <w:spacing w:val="1"/>
        </w:rPr>
        <w:t xml:space="preserve"> </w:t>
      </w:r>
      <w:r w:rsidRPr="00097DA2">
        <w:t>взаимодействия детей и взрослых в рамках освоения образовательных областей и режимных</w:t>
      </w:r>
      <w:r w:rsidRPr="00097DA2">
        <w:rPr>
          <w:spacing w:val="1"/>
        </w:rPr>
        <w:t xml:space="preserve"> </w:t>
      </w:r>
      <w:r w:rsidRPr="00097DA2">
        <w:t>моментов, учитывающих мотивацию ребенка; взаимодействие детей и взрослых). Решение</w:t>
      </w:r>
      <w:r w:rsidRPr="00097DA2">
        <w:rPr>
          <w:spacing w:val="1"/>
        </w:rPr>
        <w:t xml:space="preserve"> </w:t>
      </w:r>
      <w:r w:rsidRPr="00097DA2">
        <w:t>образовательных задач осуществляется в виде образовательной деятельности, осуществляемой в</w:t>
      </w:r>
      <w:r w:rsidRPr="00097DA2">
        <w:rPr>
          <w:spacing w:val="1"/>
        </w:rPr>
        <w:t xml:space="preserve"> </w:t>
      </w:r>
      <w:r w:rsidRPr="00097DA2">
        <w:t>ходе совместной деятельности взрослых и детей через организацию различных видов детской</w:t>
      </w:r>
      <w:r w:rsidRPr="00097DA2">
        <w:rPr>
          <w:spacing w:val="1"/>
        </w:rPr>
        <w:t xml:space="preserve"> </w:t>
      </w:r>
      <w:r w:rsidRPr="00097DA2">
        <w:t>деятельности (игровая, включая сюжетно-ролевую игру, игру с правилами и другие виды игры,</w:t>
      </w:r>
      <w:r w:rsidRPr="00097DA2">
        <w:rPr>
          <w:spacing w:val="1"/>
        </w:rPr>
        <w:t xml:space="preserve"> </w:t>
      </w:r>
      <w:r w:rsidRPr="00097DA2">
        <w:t>коммуникативная (общение и взаимодействие со взрослыми и сверстниками), познавательно-</w:t>
      </w:r>
      <w:r w:rsidRPr="00097DA2">
        <w:rPr>
          <w:spacing w:val="1"/>
        </w:rPr>
        <w:t xml:space="preserve"> </w:t>
      </w:r>
      <w:r w:rsidRPr="00097DA2">
        <w:t>исследовательская (исследования объектов окружающего мира и экспериментирования с ними), а</w:t>
      </w:r>
      <w:r w:rsidRPr="00097DA2">
        <w:rPr>
          <w:spacing w:val="-57"/>
        </w:rPr>
        <w:t xml:space="preserve"> </w:t>
      </w:r>
      <w:r w:rsidRPr="00097DA2">
        <w:t>также восприятие художественной литературы и фольклора, самообслуживание и элементарный</w:t>
      </w:r>
      <w:r w:rsidRPr="00097DA2">
        <w:rPr>
          <w:spacing w:val="1"/>
        </w:rPr>
        <w:t xml:space="preserve"> </w:t>
      </w:r>
      <w:r w:rsidRPr="00097DA2">
        <w:t>бытовой труд (в помещении и на улице), конструирование из разного материала, включая</w:t>
      </w:r>
      <w:r w:rsidRPr="00097DA2">
        <w:rPr>
          <w:spacing w:val="1"/>
        </w:rPr>
        <w:t xml:space="preserve"> </w:t>
      </w:r>
      <w:r w:rsidRPr="00097DA2">
        <w:t>конструкторы, бумагу, природный и иной материал, изобразительная (рисование, лепка,</w:t>
      </w:r>
      <w:r w:rsidRPr="00097DA2">
        <w:rPr>
          <w:spacing w:val="1"/>
        </w:rPr>
        <w:t xml:space="preserve"> </w:t>
      </w:r>
      <w:r w:rsidRPr="00097DA2">
        <w:t>аппликация), музыкальная (восприятие и понимание смысла музыкальных произведений, пение,</w:t>
      </w:r>
      <w:r w:rsidRPr="00097DA2">
        <w:rPr>
          <w:spacing w:val="1"/>
        </w:rPr>
        <w:t xml:space="preserve"> </w:t>
      </w:r>
      <w:r w:rsidRPr="00097DA2">
        <w:t>музыкально-ритмические</w:t>
      </w:r>
      <w:r w:rsidRPr="00097DA2">
        <w:rPr>
          <w:spacing w:val="-6"/>
        </w:rPr>
        <w:t xml:space="preserve"> </w:t>
      </w:r>
      <w:r w:rsidRPr="00097DA2">
        <w:t>движения,</w:t>
      </w:r>
      <w:r w:rsidRPr="00097DA2">
        <w:rPr>
          <w:spacing w:val="-2"/>
        </w:rPr>
        <w:t xml:space="preserve"> </w:t>
      </w:r>
      <w:r w:rsidRPr="00097DA2">
        <w:t>игры</w:t>
      </w:r>
      <w:r w:rsidRPr="00097DA2">
        <w:rPr>
          <w:spacing w:val="-7"/>
        </w:rPr>
        <w:t xml:space="preserve"> </w:t>
      </w:r>
      <w:r w:rsidRPr="00097DA2">
        <w:t>на</w:t>
      </w:r>
      <w:r w:rsidRPr="00097DA2">
        <w:rPr>
          <w:spacing w:val="-5"/>
        </w:rPr>
        <w:t xml:space="preserve"> </w:t>
      </w:r>
      <w:r w:rsidRPr="00097DA2">
        <w:t>детских</w:t>
      </w:r>
      <w:r w:rsidRPr="00097DA2">
        <w:rPr>
          <w:spacing w:val="-9"/>
        </w:rPr>
        <w:t xml:space="preserve"> </w:t>
      </w:r>
      <w:r w:rsidRPr="00097DA2">
        <w:t>музыкальных</w:t>
      </w:r>
      <w:r w:rsidRPr="00097DA2">
        <w:rPr>
          <w:spacing w:val="-9"/>
        </w:rPr>
        <w:t xml:space="preserve"> </w:t>
      </w:r>
      <w:r w:rsidRPr="00097DA2">
        <w:t>инструментах)</w:t>
      </w:r>
      <w:r w:rsidRPr="00097DA2">
        <w:rPr>
          <w:spacing w:val="-3"/>
        </w:rPr>
        <w:t xml:space="preserve"> </w:t>
      </w:r>
      <w:r w:rsidRPr="00097DA2">
        <w:t>и</w:t>
      </w:r>
      <w:r w:rsidRPr="00097DA2">
        <w:rPr>
          <w:spacing w:val="-3"/>
        </w:rPr>
        <w:t xml:space="preserve"> </w:t>
      </w:r>
      <w:r w:rsidRPr="00097DA2">
        <w:t>двигательная</w:t>
      </w:r>
      <w:r w:rsidRPr="00097DA2">
        <w:rPr>
          <w:spacing w:val="-57"/>
        </w:rPr>
        <w:t xml:space="preserve"> </w:t>
      </w:r>
      <w:r w:rsidRPr="00097DA2">
        <w:t>(овладение</w:t>
      </w:r>
      <w:r w:rsidRPr="00097DA2">
        <w:rPr>
          <w:spacing w:val="-6"/>
        </w:rPr>
        <w:t xml:space="preserve"> </w:t>
      </w:r>
      <w:r w:rsidRPr="00097DA2">
        <w:t>основными</w:t>
      </w:r>
      <w:r w:rsidRPr="00097DA2">
        <w:rPr>
          <w:spacing w:val="2"/>
        </w:rPr>
        <w:t xml:space="preserve"> </w:t>
      </w:r>
      <w:r w:rsidRPr="00097DA2">
        <w:t>движениями)</w:t>
      </w:r>
      <w:r w:rsidRPr="00097DA2">
        <w:rPr>
          <w:spacing w:val="1"/>
        </w:rPr>
        <w:t xml:space="preserve"> </w:t>
      </w:r>
      <w:r w:rsidRPr="00097DA2">
        <w:t>формы</w:t>
      </w:r>
      <w:r w:rsidRPr="00097DA2">
        <w:rPr>
          <w:spacing w:val="2"/>
        </w:rPr>
        <w:t xml:space="preserve"> </w:t>
      </w:r>
      <w:r w:rsidRPr="00097DA2">
        <w:t>активности</w:t>
      </w:r>
      <w:r w:rsidRPr="00097DA2">
        <w:rPr>
          <w:spacing w:val="-3"/>
        </w:rPr>
        <w:t xml:space="preserve"> </w:t>
      </w:r>
      <w:r w:rsidRPr="00097DA2">
        <w:t>ребенка)</w:t>
      </w:r>
      <w:r w:rsidRPr="00097DA2">
        <w:rPr>
          <w:spacing w:val="2"/>
        </w:rPr>
        <w:t xml:space="preserve"> </w:t>
      </w:r>
      <w:r w:rsidRPr="00097DA2">
        <w:t>или</w:t>
      </w:r>
      <w:r w:rsidRPr="00097DA2">
        <w:rPr>
          <w:spacing w:val="-4"/>
        </w:rPr>
        <w:t xml:space="preserve"> </w:t>
      </w:r>
      <w:r w:rsidRPr="00097DA2">
        <w:t>их</w:t>
      </w:r>
      <w:r w:rsidRPr="00097DA2">
        <w:rPr>
          <w:spacing w:val="-4"/>
        </w:rPr>
        <w:t xml:space="preserve"> </w:t>
      </w:r>
      <w:r w:rsidRPr="00097DA2">
        <w:t>интеграцию.</w:t>
      </w:r>
    </w:p>
    <w:p w:rsidR="00EA71B4" w:rsidRPr="00097DA2" w:rsidRDefault="00EA71B4" w:rsidP="00EA71B4">
      <w:pPr>
        <w:pStyle w:val="a3"/>
        <w:spacing w:before="2"/>
        <w:ind w:left="0" w:firstLine="567"/>
      </w:pPr>
      <w:r w:rsidRPr="00097DA2">
        <w:t>Построение образовательного процесса основывается на адекватных возрасту формах работы</w:t>
      </w:r>
      <w:r w:rsidRPr="00097DA2">
        <w:rPr>
          <w:spacing w:val="-58"/>
        </w:rPr>
        <w:t xml:space="preserve"> </w:t>
      </w:r>
      <w:r w:rsidRPr="00097DA2">
        <w:t>с</w:t>
      </w:r>
      <w:r w:rsidRPr="00097DA2">
        <w:rPr>
          <w:spacing w:val="-1"/>
        </w:rPr>
        <w:t xml:space="preserve"> </w:t>
      </w:r>
      <w:r w:rsidRPr="00097DA2">
        <w:t>детьми.</w:t>
      </w:r>
      <w:r w:rsidRPr="00097DA2">
        <w:rPr>
          <w:spacing w:val="-2"/>
        </w:rPr>
        <w:t xml:space="preserve"> </w:t>
      </w:r>
      <w:r w:rsidRPr="00097DA2">
        <w:t>Выбор</w:t>
      </w:r>
      <w:r w:rsidRPr="00097DA2">
        <w:rPr>
          <w:spacing w:val="-4"/>
        </w:rPr>
        <w:t xml:space="preserve"> </w:t>
      </w:r>
      <w:r w:rsidRPr="00097DA2">
        <w:t>форм</w:t>
      </w:r>
      <w:r w:rsidRPr="00097DA2">
        <w:rPr>
          <w:spacing w:val="-2"/>
        </w:rPr>
        <w:t xml:space="preserve"> </w:t>
      </w:r>
      <w:r w:rsidRPr="00097DA2">
        <w:t>и</w:t>
      </w:r>
      <w:r w:rsidRPr="00097DA2">
        <w:rPr>
          <w:spacing w:val="2"/>
        </w:rPr>
        <w:t xml:space="preserve"> </w:t>
      </w:r>
      <w:r w:rsidRPr="00097DA2">
        <w:t>методов</w:t>
      </w:r>
      <w:r w:rsidRPr="00097DA2">
        <w:rPr>
          <w:spacing w:val="-2"/>
        </w:rPr>
        <w:t xml:space="preserve"> </w:t>
      </w:r>
      <w:r w:rsidRPr="00097DA2">
        <w:t>работы</w:t>
      </w:r>
      <w:r w:rsidRPr="00097DA2">
        <w:rPr>
          <w:spacing w:val="-2"/>
        </w:rPr>
        <w:t xml:space="preserve"> </w:t>
      </w:r>
      <w:r w:rsidRPr="00097DA2">
        <w:t>осуществляется педагогами</w:t>
      </w:r>
      <w:r w:rsidRPr="00097DA2">
        <w:rPr>
          <w:spacing w:val="2"/>
        </w:rPr>
        <w:t xml:space="preserve"> </w:t>
      </w:r>
      <w:r w:rsidRPr="00097DA2">
        <w:t>самостоятельно</w:t>
      </w:r>
      <w:r w:rsidRPr="00097DA2">
        <w:rPr>
          <w:spacing w:val="12"/>
        </w:rPr>
        <w:t xml:space="preserve"> </w:t>
      </w:r>
      <w:r w:rsidRPr="00097DA2">
        <w:t>и</w:t>
      </w:r>
      <w:r w:rsidRPr="00097DA2">
        <w:rPr>
          <w:spacing w:val="-3"/>
        </w:rPr>
        <w:t xml:space="preserve"> </w:t>
      </w:r>
      <w:r w:rsidRPr="00097DA2">
        <w:t>в</w:t>
      </w:r>
      <w:r w:rsidRPr="00097DA2">
        <w:rPr>
          <w:spacing w:val="1"/>
        </w:rPr>
        <w:t xml:space="preserve"> </w:t>
      </w:r>
      <w:r w:rsidRPr="00097DA2">
        <w:t>зависимости от контингента детей, уровня освоения образовательной программы и решения</w:t>
      </w:r>
      <w:r w:rsidRPr="00097DA2">
        <w:rPr>
          <w:spacing w:val="1"/>
        </w:rPr>
        <w:t xml:space="preserve"> </w:t>
      </w:r>
      <w:r w:rsidRPr="00097DA2">
        <w:t>конкретных</w:t>
      </w:r>
      <w:r w:rsidRPr="00097DA2">
        <w:rPr>
          <w:spacing w:val="-9"/>
        </w:rPr>
        <w:t xml:space="preserve"> </w:t>
      </w:r>
      <w:r w:rsidRPr="00097DA2">
        <w:t>образовательных</w:t>
      </w:r>
      <w:r w:rsidRPr="00097DA2">
        <w:rPr>
          <w:spacing w:val="-3"/>
        </w:rPr>
        <w:t xml:space="preserve"> </w:t>
      </w:r>
      <w:r w:rsidRPr="00097DA2">
        <w:t>задач,</w:t>
      </w:r>
      <w:r w:rsidRPr="00097DA2">
        <w:rPr>
          <w:spacing w:val="3"/>
        </w:rPr>
        <w:t xml:space="preserve"> </w:t>
      </w:r>
      <w:r w:rsidRPr="00097DA2">
        <w:t>от</w:t>
      </w:r>
      <w:r w:rsidRPr="00097DA2">
        <w:rPr>
          <w:spacing w:val="-7"/>
        </w:rPr>
        <w:t xml:space="preserve"> </w:t>
      </w:r>
      <w:r w:rsidRPr="00097DA2">
        <w:t>опыта и</w:t>
      </w:r>
      <w:r w:rsidRPr="00097DA2">
        <w:rPr>
          <w:spacing w:val="-2"/>
        </w:rPr>
        <w:t xml:space="preserve"> </w:t>
      </w:r>
      <w:r w:rsidRPr="00097DA2">
        <w:t>творческого</w:t>
      </w:r>
      <w:r w:rsidRPr="00097DA2">
        <w:rPr>
          <w:spacing w:val="2"/>
        </w:rPr>
        <w:t xml:space="preserve"> </w:t>
      </w:r>
      <w:r w:rsidRPr="00097DA2">
        <w:t>подхода педагога.</w:t>
      </w:r>
    </w:p>
    <w:p w:rsidR="00EA71B4" w:rsidRPr="00097DA2" w:rsidRDefault="00EA71B4" w:rsidP="00EA71B4">
      <w:pPr>
        <w:pStyle w:val="a3"/>
        <w:ind w:left="0" w:firstLine="567"/>
        <w:jc w:val="both"/>
        <w:rPr>
          <w:spacing w:val="-2"/>
        </w:rPr>
      </w:pPr>
    </w:p>
    <w:p w:rsidR="00EA71B4" w:rsidRPr="00097DA2" w:rsidRDefault="00EA71B4" w:rsidP="00EA71B4">
      <w:pPr>
        <w:pStyle w:val="11"/>
        <w:ind w:left="0" w:firstLine="0"/>
        <w:jc w:val="center"/>
        <w:rPr>
          <w:sz w:val="24"/>
          <w:szCs w:val="24"/>
        </w:rPr>
      </w:pPr>
      <w:r w:rsidRPr="00097DA2">
        <w:rPr>
          <w:sz w:val="24"/>
          <w:szCs w:val="24"/>
        </w:rPr>
        <w:t>Формы,</w:t>
      </w:r>
      <w:r w:rsidRPr="00097DA2">
        <w:rPr>
          <w:spacing w:val="1"/>
          <w:sz w:val="24"/>
          <w:szCs w:val="24"/>
        </w:rPr>
        <w:t xml:space="preserve"> </w:t>
      </w:r>
      <w:r w:rsidRPr="00097DA2">
        <w:rPr>
          <w:sz w:val="24"/>
          <w:szCs w:val="24"/>
        </w:rPr>
        <w:t>методы</w:t>
      </w:r>
      <w:r w:rsidRPr="00097DA2">
        <w:rPr>
          <w:spacing w:val="-6"/>
          <w:sz w:val="24"/>
          <w:szCs w:val="24"/>
        </w:rPr>
        <w:t xml:space="preserve"> </w:t>
      </w:r>
      <w:r w:rsidRPr="00097DA2">
        <w:rPr>
          <w:sz w:val="24"/>
          <w:szCs w:val="24"/>
        </w:rPr>
        <w:t>и</w:t>
      </w:r>
      <w:r w:rsidRPr="00097DA2">
        <w:rPr>
          <w:spacing w:val="-1"/>
          <w:sz w:val="24"/>
          <w:szCs w:val="24"/>
        </w:rPr>
        <w:t xml:space="preserve"> </w:t>
      </w:r>
      <w:r w:rsidRPr="00097DA2">
        <w:rPr>
          <w:sz w:val="24"/>
          <w:szCs w:val="24"/>
        </w:rPr>
        <w:t>приемы</w:t>
      </w:r>
      <w:r w:rsidRPr="00097DA2">
        <w:rPr>
          <w:spacing w:val="-2"/>
          <w:sz w:val="24"/>
          <w:szCs w:val="24"/>
        </w:rPr>
        <w:t xml:space="preserve"> </w:t>
      </w:r>
      <w:r w:rsidRPr="00097DA2">
        <w:rPr>
          <w:sz w:val="24"/>
          <w:szCs w:val="24"/>
        </w:rPr>
        <w:t>организации</w:t>
      </w:r>
      <w:r w:rsidRPr="00097DA2">
        <w:rPr>
          <w:spacing w:val="-4"/>
          <w:sz w:val="24"/>
          <w:szCs w:val="24"/>
        </w:rPr>
        <w:t xml:space="preserve"> </w:t>
      </w:r>
      <w:r w:rsidRPr="00097DA2">
        <w:rPr>
          <w:sz w:val="24"/>
          <w:szCs w:val="24"/>
        </w:rPr>
        <w:t>образовательного</w:t>
      </w:r>
      <w:r w:rsidRPr="00097DA2">
        <w:rPr>
          <w:spacing w:val="-6"/>
          <w:sz w:val="24"/>
          <w:szCs w:val="24"/>
        </w:rPr>
        <w:t xml:space="preserve"> </w:t>
      </w:r>
      <w:r w:rsidRPr="00097DA2">
        <w:rPr>
          <w:sz w:val="24"/>
          <w:szCs w:val="24"/>
        </w:rPr>
        <w:t>процесса</w:t>
      </w:r>
    </w:p>
    <w:p w:rsidR="00EA71B4" w:rsidRPr="00097DA2" w:rsidRDefault="00EA71B4" w:rsidP="00EA71B4">
      <w:pPr>
        <w:pStyle w:val="a3"/>
        <w:spacing w:before="3"/>
        <w:ind w:left="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6"/>
        <w:gridCol w:w="2557"/>
        <w:gridCol w:w="2557"/>
        <w:gridCol w:w="2548"/>
      </w:tblGrid>
      <w:tr w:rsidR="00097DA2" w:rsidRPr="00097DA2" w:rsidTr="00A85A53">
        <w:trPr>
          <w:trHeight w:val="830"/>
        </w:trPr>
        <w:tc>
          <w:tcPr>
            <w:tcW w:w="1251" w:type="pct"/>
          </w:tcPr>
          <w:p w:rsidR="00EA71B4" w:rsidRPr="00097DA2" w:rsidRDefault="00EA71B4" w:rsidP="00A85A53">
            <w:pPr>
              <w:pStyle w:val="TableParagraph"/>
              <w:ind w:left="196"/>
              <w:rPr>
                <w:b/>
                <w:sz w:val="24"/>
                <w:szCs w:val="24"/>
              </w:rPr>
            </w:pPr>
            <w:r w:rsidRPr="00097DA2">
              <w:rPr>
                <w:b/>
                <w:sz w:val="24"/>
                <w:szCs w:val="24"/>
              </w:rPr>
              <w:t>Режимные</w:t>
            </w:r>
            <w:r w:rsidRPr="00097DA2">
              <w:rPr>
                <w:b/>
                <w:spacing w:val="-5"/>
                <w:sz w:val="24"/>
                <w:szCs w:val="24"/>
              </w:rPr>
              <w:t xml:space="preserve"> </w:t>
            </w:r>
            <w:r w:rsidRPr="00097DA2">
              <w:rPr>
                <w:b/>
                <w:sz w:val="24"/>
                <w:szCs w:val="24"/>
              </w:rPr>
              <w:t>моменты</w:t>
            </w:r>
          </w:p>
        </w:tc>
        <w:tc>
          <w:tcPr>
            <w:tcW w:w="1251" w:type="pct"/>
          </w:tcPr>
          <w:p w:rsidR="00EA71B4" w:rsidRPr="00097DA2" w:rsidRDefault="00EA71B4" w:rsidP="00A85A53">
            <w:pPr>
              <w:pStyle w:val="TableParagraph"/>
              <w:ind w:left="492" w:right="478"/>
              <w:jc w:val="center"/>
              <w:rPr>
                <w:b/>
                <w:sz w:val="24"/>
                <w:szCs w:val="24"/>
              </w:rPr>
            </w:pPr>
            <w:r w:rsidRPr="00097DA2">
              <w:rPr>
                <w:b/>
                <w:sz w:val="24"/>
                <w:szCs w:val="24"/>
              </w:rPr>
              <w:t>Совместная</w:t>
            </w:r>
          </w:p>
          <w:p w:rsidR="00EA71B4" w:rsidRPr="00097DA2" w:rsidRDefault="00EA71B4" w:rsidP="00A85A53">
            <w:pPr>
              <w:pStyle w:val="TableParagraph"/>
              <w:ind w:left="494" w:right="478"/>
              <w:jc w:val="center"/>
              <w:rPr>
                <w:b/>
                <w:sz w:val="24"/>
                <w:szCs w:val="24"/>
              </w:rPr>
            </w:pPr>
            <w:r w:rsidRPr="00097DA2">
              <w:rPr>
                <w:b/>
                <w:sz w:val="24"/>
                <w:szCs w:val="24"/>
              </w:rPr>
              <w:t>деятельность с</w:t>
            </w:r>
            <w:r w:rsidRPr="00097DA2">
              <w:rPr>
                <w:b/>
                <w:spacing w:val="-57"/>
                <w:sz w:val="24"/>
                <w:szCs w:val="24"/>
              </w:rPr>
              <w:t xml:space="preserve"> </w:t>
            </w:r>
            <w:r w:rsidRPr="00097DA2">
              <w:rPr>
                <w:b/>
                <w:sz w:val="24"/>
                <w:szCs w:val="24"/>
              </w:rPr>
              <w:t>педагогом</w:t>
            </w:r>
          </w:p>
        </w:tc>
        <w:tc>
          <w:tcPr>
            <w:tcW w:w="1251" w:type="pct"/>
          </w:tcPr>
          <w:p w:rsidR="00EA71B4" w:rsidRPr="00097DA2" w:rsidRDefault="00EA71B4" w:rsidP="00A85A53">
            <w:pPr>
              <w:pStyle w:val="TableParagraph"/>
              <w:ind w:left="254" w:right="231" w:firstLine="86"/>
              <w:rPr>
                <w:b/>
                <w:sz w:val="24"/>
                <w:szCs w:val="24"/>
              </w:rPr>
            </w:pPr>
            <w:r w:rsidRPr="00097DA2">
              <w:rPr>
                <w:b/>
                <w:sz w:val="24"/>
                <w:szCs w:val="24"/>
              </w:rPr>
              <w:t>Самостоятельная</w:t>
            </w:r>
            <w:r w:rsidRPr="00097DA2">
              <w:rPr>
                <w:b/>
                <w:spacing w:val="1"/>
                <w:sz w:val="24"/>
                <w:szCs w:val="24"/>
              </w:rPr>
              <w:t xml:space="preserve"> </w:t>
            </w:r>
            <w:r w:rsidRPr="00097DA2">
              <w:rPr>
                <w:b/>
                <w:sz w:val="24"/>
                <w:szCs w:val="24"/>
              </w:rPr>
              <w:t>деятельность</w:t>
            </w:r>
            <w:r w:rsidRPr="00097DA2">
              <w:rPr>
                <w:b/>
                <w:spacing w:val="-12"/>
                <w:sz w:val="24"/>
                <w:szCs w:val="24"/>
              </w:rPr>
              <w:t xml:space="preserve"> </w:t>
            </w:r>
            <w:r w:rsidRPr="00097DA2">
              <w:rPr>
                <w:b/>
                <w:sz w:val="24"/>
                <w:szCs w:val="24"/>
              </w:rPr>
              <w:t>детей</w:t>
            </w:r>
          </w:p>
        </w:tc>
        <w:tc>
          <w:tcPr>
            <w:tcW w:w="1248" w:type="pct"/>
          </w:tcPr>
          <w:p w:rsidR="00EA71B4" w:rsidRPr="00097DA2" w:rsidRDefault="00EA71B4" w:rsidP="00A85A53">
            <w:pPr>
              <w:pStyle w:val="TableParagraph"/>
              <w:ind w:left="488" w:right="477"/>
              <w:jc w:val="center"/>
              <w:rPr>
                <w:b/>
                <w:sz w:val="24"/>
                <w:szCs w:val="24"/>
              </w:rPr>
            </w:pPr>
            <w:r w:rsidRPr="00097DA2">
              <w:rPr>
                <w:b/>
                <w:sz w:val="24"/>
                <w:szCs w:val="24"/>
              </w:rPr>
              <w:t>Совместная</w:t>
            </w:r>
          </w:p>
          <w:p w:rsidR="00EA71B4" w:rsidRPr="00097DA2" w:rsidRDefault="00EA71B4" w:rsidP="00A85A53">
            <w:pPr>
              <w:pStyle w:val="TableParagraph"/>
              <w:ind w:left="490" w:right="477"/>
              <w:jc w:val="center"/>
              <w:rPr>
                <w:b/>
                <w:sz w:val="24"/>
                <w:szCs w:val="24"/>
              </w:rPr>
            </w:pPr>
            <w:r w:rsidRPr="00097DA2">
              <w:rPr>
                <w:b/>
                <w:sz w:val="24"/>
                <w:szCs w:val="24"/>
              </w:rPr>
              <w:t>деятельность с</w:t>
            </w:r>
            <w:r w:rsidRPr="00097DA2">
              <w:rPr>
                <w:b/>
                <w:spacing w:val="-57"/>
                <w:sz w:val="24"/>
                <w:szCs w:val="24"/>
              </w:rPr>
              <w:t xml:space="preserve"> </w:t>
            </w:r>
            <w:r w:rsidRPr="00097DA2">
              <w:rPr>
                <w:b/>
                <w:sz w:val="24"/>
                <w:szCs w:val="24"/>
              </w:rPr>
              <w:t>семьей</w:t>
            </w:r>
          </w:p>
        </w:tc>
      </w:tr>
      <w:tr w:rsidR="00097DA2" w:rsidRPr="00097DA2" w:rsidTr="00A85A53">
        <w:trPr>
          <w:trHeight w:val="4333"/>
        </w:trPr>
        <w:tc>
          <w:tcPr>
            <w:tcW w:w="1251" w:type="pct"/>
          </w:tcPr>
          <w:p w:rsidR="00EA71B4" w:rsidRPr="00097DA2" w:rsidRDefault="00EA71B4" w:rsidP="00A85A53">
            <w:pPr>
              <w:pStyle w:val="TableParagraph"/>
              <w:ind w:left="165" w:right="32"/>
              <w:rPr>
                <w:spacing w:val="1"/>
                <w:sz w:val="24"/>
                <w:szCs w:val="24"/>
              </w:rPr>
            </w:pPr>
            <w:r w:rsidRPr="00097DA2">
              <w:rPr>
                <w:sz w:val="24"/>
                <w:szCs w:val="24"/>
              </w:rPr>
              <w:t>Наблюдение</w:t>
            </w:r>
            <w:r w:rsidRPr="00097DA2">
              <w:rPr>
                <w:spacing w:val="1"/>
                <w:sz w:val="24"/>
                <w:szCs w:val="24"/>
              </w:rPr>
              <w:t xml:space="preserve"> </w:t>
            </w:r>
            <w:r w:rsidRPr="00097DA2">
              <w:rPr>
                <w:sz w:val="24"/>
                <w:szCs w:val="24"/>
              </w:rPr>
              <w:t>за</w:t>
            </w:r>
            <w:r w:rsidRPr="00097DA2">
              <w:rPr>
                <w:spacing w:val="1"/>
                <w:sz w:val="24"/>
                <w:szCs w:val="24"/>
              </w:rPr>
              <w:t xml:space="preserve"> </w:t>
            </w:r>
            <w:r w:rsidRPr="00097DA2">
              <w:rPr>
                <w:sz w:val="24"/>
                <w:szCs w:val="24"/>
              </w:rPr>
              <w:t>объектами</w:t>
            </w:r>
            <w:r w:rsidRPr="00097DA2">
              <w:rPr>
                <w:spacing w:val="1"/>
                <w:sz w:val="24"/>
                <w:szCs w:val="24"/>
              </w:rPr>
              <w:t xml:space="preserve"> </w:t>
            </w:r>
            <w:r w:rsidRPr="00097DA2">
              <w:rPr>
                <w:sz w:val="24"/>
                <w:szCs w:val="24"/>
              </w:rPr>
              <w:t>явлениями</w:t>
            </w:r>
            <w:r w:rsidRPr="00097DA2">
              <w:rPr>
                <w:spacing w:val="1"/>
                <w:sz w:val="24"/>
                <w:szCs w:val="24"/>
              </w:rPr>
              <w:t xml:space="preserve"> </w:t>
            </w:r>
            <w:r w:rsidRPr="00097DA2">
              <w:rPr>
                <w:sz w:val="24"/>
                <w:szCs w:val="24"/>
              </w:rPr>
              <w:t>окружающей жизни</w:t>
            </w:r>
            <w:r w:rsidRPr="00097DA2">
              <w:rPr>
                <w:spacing w:val="-57"/>
                <w:sz w:val="24"/>
                <w:szCs w:val="24"/>
              </w:rPr>
              <w:t xml:space="preserve"> </w:t>
            </w:r>
            <w:r w:rsidRPr="00097DA2">
              <w:rPr>
                <w:sz w:val="24"/>
                <w:szCs w:val="24"/>
              </w:rPr>
              <w:t>Рассматривание</w:t>
            </w:r>
            <w:r w:rsidRPr="00097DA2">
              <w:rPr>
                <w:spacing w:val="1"/>
                <w:sz w:val="24"/>
                <w:szCs w:val="24"/>
              </w:rPr>
              <w:t xml:space="preserve"> </w:t>
            </w:r>
            <w:r w:rsidRPr="00097DA2">
              <w:rPr>
                <w:sz w:val="24"/>
                <w:szCs w:val="24"/>
              </w:rPr>
              <w:t>произведений</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фотографий,</w:t>
            </w:r>
            <w:r w:rsidRPr="00097DA2">
              <w:rPr>
                <w:spacing w:val="1"/>
                <w:sz w:val="24"/>
                <w:szCs w:val="24"/>
              </w:rPr>
              <w:t xml:space="preserve"> </w:t>
            </w:r>
            <w:r w:rsidRPr="00097DA2">
              <w:rPr>
                <w:sz w:val="24"/>
                <w:szCs w:val="24"/>
              </w:rPr>
              <w:t>иллюстраций,</w:t>
            </w:r>
            <w:r w:rsidRPr="00097DA2">
              <w:rPr>
                <w:spacing w:val="1"/>
                <w:sz w:val="24"/>
                <w:szCs w:val="24"/>
              </w:rPr>
              <w:t xml:space="preserve"> </w:t>
            </w:r>
            <w:r w:rsidRPr="00097DA2">
              <w:rPr>
                <w:sz w:val="24"/>
                <w:szCs w:val="24"/>
              </w:rPr>
              <w:t>репродукций</w:t>
            </w:r>
            <w:r w:rsidRPr="00097DA2">
              <w:rPr>
                <w:spacing w:val="1"/>
                <w:sz w:val="24"/>
                <w:szCs w:val="24"/>
              </w:rPr>
              <w:t xml:space="preserve"> </w:t>
            </w:r>
            <w:r w:rsidRPr="00097DA2">
              <w:rPr>
                <w:sz w:val="24"/>
                <w:szCs w:val="24"/>
              </w:rPr>
              <w:t>местных</w:t>
            </w:r>
            <w:r w:rsidRPr="00097DA2">
              <w:rPr>
                <w:spacing w:val="1"/>
                <w:sz w:val="24"/>
                <w:szCs w:val="24"/>
              </w:rPr>
              <w:t xml:space="preserve"> </w:t>
            </w:r>
            <w:r w:rsidRPr="00097DA2">
              <w:rPr>
                <w:sz w:val="24"/>
                <w:szCs w:val="24"/>
              </w:rPr>
              <w:t>художников</w:t>
            </w:r>
            <w:r w:rsidRPr="00097DA2">
              <w:rPr>
                <w:spacing w:val="1"/>
                <w:sz w:val="24"/>
                <w:szCs w:val="24"/>
              </w:rPr>
              <w:t xml:space="preserve"> </w:t>
            </w:r>
            <w:r w:rsidRPr="00097DA2">
              <w:rPr>
                <w:sz w:val="24"/>
                <w:szCs w:val="24"/>
              </w:rPr>
              <w:t>Тематические</w:t>
            </w:r>
            <w:r w:rsidRPr="00097DA2">
              <w:rPr>
                <w:spacing w:val="1"/>
                <w:sz w:val="24"/>
                <w:szCs w:val="24"/>
              </w:rPr>
              <w:t xml:space="preserve"> </w:t>
            </w:r>
            <w:r w:rsidRPr="00097DA2">
              <w:rPr>
                <w:sz w:val="24"/>
                <w:szCs w:val="24"/>
              </w:rPr>
              <w:t>беседы</w:t>
            </w:r>
            <w:r w:rsidRPr="00097DA2">
              <w:rPr>
                <w:spacing w:val="1"/>
                <w:sz w:val="24"/>
                <w:szCs w:val="24"/>
              </w:rPr>
              <w:t xml:space="preserve"> </w:t>
            </w:r>
            <w:r w:rsidRPr="00097DA2">
              <w:rPr>
                <w:sz w:val="24"/>
                <w:szCs w:val="24"/>
              </w:rPr>
              <w:t>Ситуативные</w:t>
            </w:r>
            <w:r w:rsidRPr="00097DA2">
              <w:rPr>
                <w:spacing w:val="1"/>
                <w:sz w:val="24"/>
                <w:szCs w:val="24"/>
              </w:rPr>
              <w:t xml:space="preserve"> </w:t>
            </w:r>
            <w:r w:rsidRPr="00097DA2">
              <w:rPr>
                <w:sz w:val="24"/>
                <w:szCs w:val="24"/>
              </w:rPr>
              <w:t>разговоры</w:t>
            </w:r>
            <w:r w:rsidRPr="00097DA2">
              <w:rPr>
                <w:spacing w:val="1"/>
                <w:sz w:val="24"/>
                <w:szCs w:val="24"/>
              </w:rPr>
              <w:t xml:space="preserve"> </w:t>
            </w:r>
          </w:p>
          <w:p w:rsidR="00EA71B4" w:rsidRPr="00097DA2" w:rsidRDefault="00EA71B4" w:rsidP="00A85A53">
            <w:pPr>
              <w:pStyle w:val="TableParagraph"/>
              <w:ind w:left="165" w:right="32"/>
              <w:rPr>
                <w:sz w:val="24"/>
                <w:szCs w:val="24"/>
              </w:rPr>
            </w:pPr>
            <w:r w:rsidRPr="00097DA2">
              <w:rPr>
                <w:sz w:val="24"/>
                <w:szCs w:val="24"/>
              </w:rPr>
              <w:t>Слушание</w:t>
            </w:r>
            <w:r w:rsidRPr="00097DA2">
              <w:rPr>
                <w:spacing w:val="1"/>
                <w:sz w:val="24"/>
                <w:szCs w:val="24"/>
              </w:rPr>
              <w:t xml:space="preserve"> </w:t>
            </w:r>
            <w:r w:rsidRPr="00097DA2">
              <w:rPr>
                <w:sz w:val="24"/>
                <w:szCs w:val="24"/>
              </w:rPr>
              <w:t>музыкальных</w:t>
            </w:r>
          </w:p>
          <w:p w:rsidR="00EA71B4" w:rsidRPr="00097DA2" w:rsidRDefault="00EA71B4" w:rsidP="00A85A53">
            <w:pPr>
              <w:pStyle w:val="TableParagraph"/>
              <w:ind w:left="165" w:right="32"/>
              <w:rPr>
                <w:sz w:val="24"/>
                <w:szCs w:val="24"/>
              </w:rPr>
            </w:pPr>
            <w:r w:rsidRPr="00097DA2">
              <w:rPr>
                <w:sz w:val="24"/>
                <w:szCs w:val="24"/>
              </w:rPr>
              <w:t>Произведений</w:t>
            </w:r>
          </w:p>
          <w:p w:rsidR="00EA71B4" w:rsidRPr="00097DA2" w:rsidRDefault="00EA71B4" w:rsidP="00A85A53">
            <w:pPr>
              <w:pStyle w:val="TableParagraph"/>
              <w:ind w:left="165" w:right="32"/>
              <w:rPr>
                <w:sz w:val="24"/>
                <w:szCs w:val="24"/>
              </w:rPr>
            </w:pPr>
            <w:r w:rsidRPr="00097DA2">
              <w:rPr>
                <w:spacing w:val="-57"/>
                <w:sz w:val="24"/>
                <w:szCs w:val="24"/>
              </w:rPr>
              <w:t xml:space="preserve"> </w:t>
            </w:r>
            <w:r w:rsidRPr="00097DA2">
              <w:rPr>
                <w:sz w:val="24"/>
                <w:szCs w:val="24"/>
              </w:rPr>
              <w:t>Чтение</w:t>
            </w:r>
          </w:p>
        </w:tc>
        <w:tc>
          <w:tcPr>
            <w:tcW w:w="1251" w:type="pct"/>
          </w:tcPr>
          <w:p w:rsidR="00EA71B4" w:rsidRPr="00097DA2" w:rsidRDefault="00EA71B4" w:rsidP="00A85A53">
            <w:pPr>
              <w:pStyle w:val="TableParagraph"/>
              <w:ind w:left="165" w:right="32"/>
              <w:rPr>
                <w:spacing w:val="1"/>
                <w:sz w:val="24"/>
                <w:szCs w:val="24"/>
              </w:rPr>
            </w:pPr>
            <w:r w:rsidRPr="00097DA2">
              <w:rPr>
                <w:sz w:val="24"/>
                <w:szCs w:val="24"/>
              </w:rPr>
              <w:t>Экскурсии</w:t>
            </w:r>
            <w:r w:rsidRPr="00097DA2">
              <w:rPr>
                <w:spacing w:val="1"/>
                <w:sz w:val="24"/>
                <w:szCs w:val="24"/>
              </w:rPr>
              <w:t xml:space="preserve"> </w:t>
            </w:r>
          </w:p>
          <w:p w:rsidR="00EA71B4" w:rsidRPr="00097DA2" w:rsidRDefault="00EA71B4" w:rsidP="00A85A53">
            <w:pPr>
              <w:pStyle w:val="TableParagraph"/>
              <w:ind w:left="165" w:right="32"/>
              <w:rPr>
                <w:spacing w:val="1"/>
                <w:sz w:val="24"/>
                <w:szCs w:val="24"/>
              </w:rPr>
            </w:pPr>
            <w:r w:rsidRPr="00097DA2">
              <w:rPr>
                <w:sz w:val="24"/>
                <w:szCs w:val="24"/>
              </w:rPr>
              <w:t>Чтение</w:t>
            </w:r>
            <w:r w:rsidRPr="00097DA2">
              <w:rPr>
                <w:spacing w:val="1"/>
                <w:sz w:val="24"/>
                <w:szCs w:val="24"/>
              </w:rPr>
              <w:t xml:space="preserve"> </w:t>
            </w:r>
            <w:r w:rsidRPr="00097DA2">
              <w:rPr>
                <w:sz w:val="24"/>
                <w:szCs w:val="24"/>
              </w:rPr>
              <w:t>художественных</w:t>
            </w:r>
            <w:r w:rsidRPr="00097DA2">
              <w:rPr>
                <w:spacing w:val="-57"/>
                <w:sz w:val="24"/>
                <w:szCs w:val="24"/>
              </w:rPr>
              <w:t xml:space="preserve"> </w:t>
            </w:r>
            <w:r w:rsidRPr="00097DA2">
              <w:rPr>
                <w:sz w:val="24"/>
                <w:szCs w:val="24"/>
              </w:rPr>
              <w:t>произведений</w:t>
            </w:r>
            <w:r w:rsidRPr="00097DA2">
              <w:rPr>
                <w:spacing w:val="1"/>
                <w:sz w:val="24"/>
                <w:szCs w:val="24"/>
              </w:rPr>
              <w:t xml:space="preserve"> </w:t>
            </w:r>
            <w:r w:rsidRPr="00097DA2">
              <w:rPr>
                <w:sz w:val="24"/>
                <w:szCs w:val="24"/>
              </w:rPr>
              <w:t>Решение</w:t>
            </w:r>
            <w:r w:rsidRPr="00097DA2">
              <w:rPr>
                <w:spacing w:val="1"/>
                <w:sz w:val="24"/>
                <w:szCs w:val="24"/>
              </w:rPr>
              <w:t xml:space="preserve"> </w:t>
            </w:r>
            <w:r w:rsidRPr="00097DA2">
              <w:rPr>
                <w:sz w:val="24"/>
                <w:szCs w:val="24"/>
              </w:rPr>
              <w:t>проблемных</w:t>
            </w:r>
            <w:r w:rsidRPr="00097DA2">
              <w:rPr>
                <w:spacing w:val="1"/>
                <w:sz w:val="24"/>
                <w:szCs w:val="24"/>
              </w:rPr>
              <w:t xml:space="preserve"> </w:t>
            </w:r>
            <w:r w:rsidRPr="00097DA2">
              <w:rPr>
                <w:sz w:val="24"/>
                <w:szCs w:val="24"/>
              </w:rPr>
              <w:t>ситуаций</w:t>
            </w:r>
            <w:r w:rsidRPr="00097DA2">
              <w:rPr>
                <w:spacing w:val="1"/>
                <w:sz w:val="24"/>
                <w:szCs w:val="24"/>
              </w:rPr>
              <w:t xml:space="preserve"> </w:t>
            </w:r>
          </w:p>
          <w:p w:rsidR="00EA71B4" w:rsidRPr="00097DA2" w:rsidRDefault="00EA71B4" w:rsidP="00A85A53">
            <w:pPr>
              <w:pStyle w:val="TableParagraph"/>
              <w:ind w:left="165" w:right="32"/>
              <w:rPr>
                <w:spacing w:val="1"/>
                <w:sz w:val="24"/>
                <w:szCs w:val="24"/>
              </w:rPr>
            </w:pPr>
            <w:r w:rsidRPr="00097DA2">
              <w:rPr>
                <w:sz w:val="24"/>
                <w:szCs w:val="24"/>
              </w:rPr>
              <w:t>Беседы</w:t>
            </w:r>
            <w:r w:rsidRPr="00097DA2">
              <w:rPr>
                <w:spacing w:val="1"/>
                <w:sz w:val="24"/>
                <w:szCs w:val="24"/>
              </w:rPr>
              <w:t xml:space="preserve"> </w:t>
            </w:r>
          </w:p>
          <w:p w:rsidR="00EA71B4" w:rsidRPr="00097DA2" w:rsidRDefault="00EA71B4" w:rsidP="00A85A53">
            <w:pPr>
              <w:pStyle w:val="TableParagraph"/>
              <w:ind w:left="165" w:right="32"/>
              <w:rPr>
                <w:sz w:val="24"/>
                <w:szCs w:val="24"/>
              </w:rPr>
            </w:pPr>
            <w:r w:rsidRPr="00097DA2">
              <w:rPr>
                <w:sz w:val="24"/>
                <w:szCs w:val="24"/>
              </w:rPr>
              <w:t>Продуктивная</w:t>
            </w:r>
            <w:r w:rsidRPr="00097DA2">
              <w:rPr>
                <w:spacing w:val="1"/>
                <w:sz w:val="24"/>
                <w:szCs w:val="24"/>
              </w:rPr>
              <w:t xml:space="preserve"> </w:t>
            </w:r>
            <w:r w:rsidRPr="00097DA2">
              <w:rPr>
                <w:sz w:val="24"/>
                <w:szCs w:val="24"/>
              </w:rPr>
              <w:t>деятельность</w:t>
            </w:r>
          </w:p>
          <w:p w:rsidR="00EA71B4" w:rsidRPr="00097DA2" w:rsidRDefault="00EA71B4" w:rsidP="00A85A53">
            <w:pPr>
              <w:pStyle w:val="TableParagraph"/>
              <w:ind w:left="165" w:right="32"/>
              <w:rPr>
                <w:sz w:val="24"/>
                <w:szCs w:val="24"/>
              </w:rPr>
            </w:pPr>
            <w:r w:rsidRPr="00097DA2">
              <w:rPr>
                <w:sz w:val="24"/>
                <w:szCs w:val="24"/>
              </w:rPr>
              <w:t>Дидактические</w:t>
            </w:r>
            <w:r w:rsidRPr="00097DA2">
              <w:rPr>
                <w:spacing w:val="-14"/>
                <w:sz w:val="24"/>
                <w:szCs w:val="24"/>
              </w:rPr>
              <w:t xml:space="preserve"> </w:t>
            </w:r>
            <w:r w:rsidRPr="00097DA2">
              <w:rPr>
                <w:sz w:val="24"/>
                <w:szCs w:val="24"/>
              </w:rPr>
              <w:t>игры</w:t>
            </w:r>
            <w:r w:rsidRPr="00097DA2">
              <w:rPr>
                <w:spacing w:val="-57"/>
                <w:sz w:val="24"/>
                <w:szCs w:val="24"/>
              </w:rPr>
              <w:t xml:space="preserve"> </w:t>
            </w:r>
            <w:r w:rsidRPr="00097DA2">
              <w:rPr>
                <w:sz w:val="24"/>
                <w:szCs w:val="24"/>
              </w:rPr>
              <w:t>Опытно-</w:t>
            </w:r>
            <w:r w:rsidRPr="00097DA2">
              <w:rPr>
                <w:spacing w:val="1"/>
                <w:sz w:val="24"/>
                <w:szCs w:val="24"/>
              </w:rPr>
              <w:t xml:space="preserve"> </w:t>
            </w:r>
            <w:r w:rsidRPr="00097DA2">
              <w:rPr>
                <w:sz w:val="24"/>
                <w:szCs w:val="24"/>
              </w:rPr>
              <w:t>исследовательская</w:t>
            </w:r>
            <w:r w:rsidRPr="00097DA2">
              <w:rPr>
                <w:spacing w:val="1"/>
                <w:sz w:val="24"/>
                <w:szCs w:val="24"/>
              </w:rPr>
              <w:t xml:space="preserve"> </w:t>
            </w:r>
            <w:r w:rsidRPr="00097DA2">
              <w:rPr>
                <w:sz w:val="24"/>
                <w:szCs w:val="24"/>
              </w:rPr>
              <w:t>деятельность</w:t>
            </w:r>
            <w:r w:rsidRPr="00097DA2">
              <w:rPr>
                <w:spacing w:val="1"/>
                <w:sz w:val="24"/>
                <w:szCs w:val="24"/>
              </w:rPr>
              <w:t xml:space="preserve"> </w:t>
            </w:r>
            <w:r w:rsidRPr="00097DA2">
              <w:rPr>
                <w:sz w:val="24"/>
                <w:szCs w:val="24"/>
              </w:rPr>
              <w:t>Развлечения</w:t>
            </w:r>
          </w:p>
          <w:p w:rsidR="00EA71B4" w:rsidRPr="00097DA2" w:rsidRDefault="00EA71B4" w:rsidP="00A85A53">
            <w:pPr>
              <w:pStyle w:val="TableParagraph"/>
              <w:ind w:left="165" w:right="32"/>
              <w:rPr>
                <w:sz w:val="24"/>
                <w:szCs w:val="24"/>
              </w:rPr>
            </w:pPr>
            <w:r w:rsidRPr="00097DA2">
              <w:rPr>
                <w:sz w:val="24"/>
                <w:szCs w:val="24"/>
              </w:rPr>
              <w:t>Досуги</w:t>
            </w:r>
            <w:r w:rsidRPr="00097DA2">
              <w:rPr>
                <w:spacing w:val="1"/>
                <w:sz w:val="24"/>
                <w:szCs w:val="24"/>
              </w:rPr>
              <w:t xml:space="preserve"> </w:t>
            </w:r>
            <w:r w:rsidRPr="00097DA2">
              <w:rPr>
                <w:sz w:val="24"/>
                <w:szCs w:val="24"/>
              </w:rPr>
              <w:t>Коллекционирование</w:t>
            </w:r>
            <w:r w:rsidRPr="00097DA2">
              <w:rPr>
                <w:spacing w:val="-57"/>
                <w:sz w:val="24"/>
                <w:szCs w:val="24"/>
              </w:rPr>
              <w:t xml:space="preserve"> </w:t>
            </w:r>
            <w:r w:rsidRPr="00097DA2">
              <w:rPr>
                <w:sz w:val="24"/>
                <w:szCs w:val="24"/>
              </w:rPr>
              <w:t>Организация</w:t>
            </w:r>
          </w:p>
          <w:p w:rsidR="00EA71B4" w:rsidRPr="00097DA2" w:rsidRDefault="00EA71B4" w:rsidP="00A85A53">
            <w:pPr>
              <w:pStyle w:val="TableParagraph"/>
              <w:ind w:left="165" w:right="32"/>
              <w:rPr>
                <w:sz w:val="24"/>
                <w:szCs w:val="24"/>
              </w:rPr>
            </w:pPr>
            <w:r w:rsidRPr="00097DA2">
              <w:rPr>
                <w:sz w:val="24"/>
                <w:szCs w:val="24"/>
              </w:rPr>
              <w:t>тематических</w:t>
            </w:r>
            <w:r w:rsidRPr="00097DA2">
              <w:rPr>
                <w:spacing w:val="-58"/>
                <w:sz w:val="24"/>
                <w:szCs w:val="24"/>
              </w:rPr>
              <w:t xml:space="preserve"> </w:t>
            </w:r>
            <w:r w:rsidRPr="00097DA2">
              <w:rPr>
                <w:sz w:val="24"/>
                <w:szCs w:val="24"/>
              </w:rPr>
              <w:t>выставок</w:t>
            </w:r>
          </w:p>
          <w:p w:rsidR="00EA71B4" w:rsidRPr="00097DA2" w:rsidRDefault="00EA71B4" w:rsidP="00A85A53">
            <w:pPr>
              <w:pStyle w:val="TableParagraph"/>
              <w:ind w:left="165" w:right="32"/>
              <w:rPr>
                <w:sz w:val="24"/>
                <w:szCs w:val="24"/>
              </w:rPr>
            </w:pPr>
          </w:p>
        </w:tc>
        <w:tc>
          <w:tcPr>
            <w:tcW w:w="1251" w:type="pct"/>
          </w:tcPr>
          <w:p w:rsidR="00EA71B4" w:rsidRPr="00097DA2" w:rsidRDefault="00EA71B4" w:rsidP="00A85A53">
            <w:pPr>
              <w:pStyle w:val="TableParagraph"/>
              <w:ind w:left="165" w:right="32"/>
              <w:rPr>
                <w:sz w:val="24"/>
                <w:szCs w:val="24"/>
              </w:rPr>
            </w:pPr>
            <w:r w:rsidRPr="00097DA2">
              <w:rPr>
                <w:sz w:val="24"/>
                <w:szCs w:val="24"/>
              </w:rPr>
              <w:t>Самостоятельная</w:t>
            </w:r>
            <w:r w:rsidRPr="00097DA2">
              <w:rPr>
                <w:spacing w:val="1"/>
                <w:sz w:val="24"/>
                <w:szCs w:val="24"/>
              </w:rPr>
              <w:t xml:space="preserve"> </w:t>
            </w:r>
            <w:r w:rsidRPr="00097DA2">
              <w:rPr>
                <w:sz w:val="24"/>
                <w:szCs w:val="24"/>
              </w:rPr>
              <w:t>продуктивная</w:t>
            </w:r>
            <w:r w:rsidRPr="00097DA2">
              <w:rPr>
                <w:spacing w:val="1"/>
                <w:sz w:val="24"/>
                <w:szCs w:val="24"/>
              </w:rPr>
              <w:t xml:space="preserve"> </w:t>
            </w:r>
            <w:r w:rsidRPr="00097DA2">
              <w:rPr>
                <w:sz w:val="24"/>
                <w:szCs w:val="24"/>
              </w:rPr>
              <w:t>деятельность</w:t>
            </w:r>
            <w:r w:rsidRPr="00097DA2">
              <w:rPr>
                <w:spacing w:val="1"/>
                <w:sz w:val="24"/>
                <w:szCs w:val="24"/>
              </w:rPr>
              <w:t xml:space="preserve"> </w:t>
            </w:r>
            <w:r w:rsidRPr="00097DA2">
              <w:rPr>
                <w:sz w:val="24"/>
                <w:szCs w:val="24"/>
              </w:rPr>
              <w:t>Сюжетно-ролевые</w:t>
            </w:r>
            <w:r w:rsidRPr="00097DA2">
              <w:rPr>
                <w:spacing w:val="-57"/>
                <w:sz w:val="24"/>
                <w:szCs w:val="24"/>
              </w:rPr>
              <w:t xml:space="preserve"> </w:t>
            </w:r>
            <w:r w:rsidRPr="00097DA2">
              <w:rPr>
                <w:sz w:val="24"/>
                <w:szCs w:val="24"/>
              </w:rPr>
              <w:t>игры</w:t>
            </w:r>
          </w:p>
          <w:p w:rsidR="00EA71B4" w:rsidRPr="00097DA2" w:rsidRDefault="00EA71B4" w:rsidP="00A85A53">
            <w:pPr>
              <w:pStyle w:val="TableParagraph"/>
              <w:ind w:left="165" w:right="32"/>
              <w:rPr>
                <w:sz w:val="24"/>
                <w:szCs w:val="24"/>
              </w:rPr>
            </w:pPr>
            <w:r w:rsidRPr="00097DA2">
              <w:rPr>
                <w:sz w:val="24"/>
                <w:szCs w:val="24"/>
              </w:rPr>
              <w:t>Игры-драматизации</w:t>
            </w:r>
            <w:r w:rsidRPr="00097DA2">
              <w:rPr>
                <w:spacing w:val="1"/>
                <w:sz w:val="24"/>
                <w:szCs w:val="24"/>
              </w:rPr>
              <w:t xml:space="preserve"> </w:t>
            </w:r>
            <w:r w:rsidRPr="00097DA2">
              <w:rPr>
                <w:sz w:val="24"/>
                <w:szCs w:val="24"/>
              </w:rPr>
              <w:t>Дидактические игры</w:t>
            </w:r>
            <w:r w:rsidRPr="00097DA2">
              <w:rPr>
                <w:spacing w:val="-57"/>
                <w:sz w:val="24"/>
                <w:szCs w:val="24"/>
              </w:rPr>
              <w:t xml:space="preserve"> </w:t>
            </w:r>
            <w:r w:rsidRPr="00097DA2">
              <w:rPr>
                <w:sz w:val="24"/>
                <w:szCs w:val="24"/>
              </w:rPr>
              <w:t>Подвижные игры</w:t>
            </w:r>
            <w:r w:rsidRPr="00097DA2">
              <w:rPr>
                <w:spacing w:val="1"/>
                <w:sz w:val="24"/>
                <w:szCs w:val="24"/>
              </w:rPr>
              <w:t xml:space="preserve"> </w:t>
            </w:r>
            <w:r w:rsidRPr="00097DA2">
              <w:rPr>
                <w:sz w:val="24"/>
                <w:szCs w:val="24"/>
              </w:rPr>
              <w:t>Наблюдения</w:t>
            </w:r>
            <w:r w:rsidRPr="00097DA2">
              <w:rPr>
                <w:spacing w:val="1"/>
                <w:sz w:val="24"/>
                <w:szCs w:val="24"/>
              </w:rPr>
              <w:t xml:space="preserve"> </w:t>
            </w:r>
            <w:r w:rsidRPr="00097DA2">
              <w:rPr>
                <w:sz w:val="24"/>
                <w:szCs w:val="24"/>
              </w:rPr>
              <w:t>Рассматривание</w:t>
            </w:r>
            <w:r w:rsidRPr="00097DA2">
              <w:rPr>
                <w:spacing w:val="1"/>
                <w:sz w:val="24"/>
                <w:szCs w:val="24"/>
              </w:rPr>
              <w:t xml:space="preserve"> </w:t>
            </w:r>
            <w:r w:rsidRPr="00097DA2">
              <w:rPr>
                <w:sz w:val="24"/>
                <w:szCs w:val="24"/>
              </w:rPr>
              <w:t>предметов искусства</w:t>
            </w:r>
            <w:r w:rsidRPr="00097DA2">
              <w:rPr>
                <w:spacing w:val="-57"/>
                <w:sz w:val="24"/>
                <w:szCs w:val="24"/>
              </w:rPr>
              <w:t xml:space="preserve"> </w:t>
            </w:r>
            <w:r w:rsidRPr="00097DA2">
              <w:rPr>
                <w:sz w:val="24"/>
                <w:szCs w:val="24"/>
              </w:rPr>
              <w:t>Сбор материала для</w:t>
            </w:r>
            <w:r w:rsidRPr="00097DA2">
              <w:rPr>
                <w:spacing w:val="1"/>
                <w:sz w:val="24"/>
                <w:szCs w:val="24"/>
              </w:rPr>
              <w:t xml:space="preserve"> </w:t>
            </w:r>
            <w:r w:rsidRPr="00097DA2">
              <w:rPr>
                <w:sz w:val="24"/>
                <w:szCs w:val="24"/>
              </w:rPr>
              <w:t>детского</w:t>
            </w:r>
            <w:r w:rsidRPr="00097DA2">
              <w:rPr>
                <w:spacing w:val="4"/>
                <w:sz w:val="24"/>
                <w:szCs w:val="24"/>
              </w:rPr>
              <w:t xml:space="preserve"> </w:t>
            </w:r>
            <w:r w:rsidRPr="00097DA2">
              <w:rPr>
                <w:sz w:val="24"/>
                <w:szCs w:val="24"/>
              </w:rPr>
              <w:t>дизайна</w:t>
            </w:r>
            <w:r w:rsidRPr="00097DA2">
              <w:rPr>
                <w:spacing w:val="1"/>
                <w:sz w:val="24"/>
                <w:szCs w:val="24"/>
              </w:rPr>
              <w:t xml:space="preserve"> </w:t>
            </w:r>
            <w:r w:rsidRPr="00097DA2">
              <w:rPr>
                <w:sz w:val="24"/>
                <w:szCs w:val="24"/>
              </w:rPr>
              <w:t>Рассматривание</w:t>
            </w:r>
            <w:r w:rsidRPr="00097DA2">
              <w:rPr>
                <w:spacing w:val="1"/>
                <w:sz w:val="24"/>
                <w:szCs w:val="24"/>
              </w:rPr>
              <w:t xml:space="preserve"> </w:t>
            </w:r>
            <w:r w:rsidRPr="00097DA2">
              <w:rPr>
                <w:sz w:val="24"/>
                <w:szCs w:val="24"/>
              </w:rPr>
              <w:t>альбомов,</w:t>
            </w:r>
            <w:r w:rsidRPr="00097DA2">
              <w:rPr>
                <w:spacing w:val="-3"/>
                <w:sz w:val="24"/>
                <w:szCs w:val="24"/>
              </w:rPr>
              <w:t xml:space="preserve"> </w:t>
            </w:r>
            <w:r w:rsidRPr="00097DA2">
              <w:rPr>
                <w:sz w:val="24"/>
                <w:szCs w:val="24"/>
              </w:rPr>
              <w:t>коллекций</w:t>
            </w:r>
          </w:p>
        </w:tc>
        <w:tc>
          <w:tcPr>
            <w:tcW w:w="1248" w:type="pct"/>
          </w:tcPr>
          <w:p w:rsidR="00EA71B4" w:rsidRPr="00097DA2" w:rsidRDefault="00EA71B4" w:rsidP="00A85A53">
            <w:pPr>
              <w:pStyle w:val="TableParagraph"/>
              <w:ind w:left="165" w:right="32"/>
              <w:rPr>
                <w:spacing w:val="-57"/>
                <w:sz w:val="24"/>
                <w:szCs w:val="24"/>
              </w:rPr>
            </w:pPr>
            <w:r w:rsidRPr="00097DA2">
              <w:rPr>
                <w:spacing w:val="-1"/>
                <w:sz w:val="24"/>
                <w:szCs w:val="24"/>
              </w:rPr>
              <w:t>Консультации</w:t>
            </w:r>
            <w:r w:rsidRPr="00097DA2">
              <w:rPr>
                <w:spacing w:val="-57"/>
                <w:sz w:val="24"/>
                <w:szCs w:val="24"/>
              </w:rPr>
              <w:t xml:space="preserve"> </w:t>
            </w:r>
          </w:p>
          <w:p w:rsidR="00EA71B4" w:rsidRPr="00097DA2" w:rsidRDefault="00EA71B4" w:rsidP="00A85A53">
            <w:pPr>
              <w:pStyle w:val="TableParagraph"/>
              <w:ind w:left="165" w:right="32"/>
              <w:rPr>
                <w:spacing w:val="1"/>
                <w:sz w:val="24"/>
                <w:szCs w:val="24"/>
              </w:rPr>
            </w:pPr>
            <w:r w:rsidRPr="00097DA2">
              <w:rPr>
                <w:sz w:val="24"/>
                <w:szCs w:val="24"/>
              </w:rPr>
              <w:t>Беседы</w:t>
            </w:r>
            <w:r w:rsidRPr="00097DA2">
              <w:rPr>
                <w:spacing w:val="1"/>
                <w:sz w:val="24"/>
                <w:szCs w:val="24"/>
              </w:rPr>
              <w:t xml:space="preserve"> </w:t>
            </w:r>
          </w:p>
          <w:p w:rsidR="00EA71B4" w:rsidRPr="00097DA2" w:rsidRDefault="00EA71B4" w:rsidP="00A85A53">
            <w:pPr>
              <w:pStyle w:val="TableParagraph"/>
              <w:ind w:left="165" w:right="32"/>
              <w:rPr>
                <w:spacing w:val="1"/>
                <w:sz w:val="24"/>
                <w:szCs w:val="24"/>
              </w:rPr>
            </w:pPr>
            <w:r w:rsidRPr="00097DA2">
              <w:rPr>
                <w:sz w:val="24"/>
                <w:szCs w:val="24"/>
              </w:rPr>
              <w:t>Выставки</w:t>
            </w:r>
            <w:r w:rsidRPr="00097DA2">
              <w:rPr>
                <w:spacing w:val="1"/>
                <w:sz w:val="24"/>
                <w:szCs w:val="24"/>
              </w:rPr>
              <w:t xml:space="preserve"> </w:t>
            </w:r>
            <w:r w:rsidRPr="00097DA2">
              <w:rPr>
                <w:sz w:val="24"/>
                <w:szCs w:val="24"/>
              </w:rPr>
              <w:t>совместного</w:t>
            </w:r>
            <w:r w:rsidRPr="00097DA2">
              <w:rPr>
                <w:spacing w:val="1"/>
                <w:sz w:val="24"/>
                <w:szCs w:val="24"/>
              </w:rPr>
              <w:t xml:space="preserve"> </w:t>
            </w:r>
            <w:r w:rsidRPr="00097DA2">
              <w:rPr>
                <w:sz w:val="24"/>
                <w:szCs w:val="24"/>
              </w:rPr>
              <w:t>творчества</w:t>
            </w:r>
            <w:r w:rsidRPr="00097DA2">
              <w:rPr>
                <w:spacing w:val="1"/>
                <w:sz w:val="24"/>
                <w:szCs w:val="24"/>
              </w:rPr>
              <w:t xml:space="preserve"> </w:t>
            </w:r>
          </w:p>
          <w:p w:rsidR="00EA71B4" w:rsidRPr="00097DA2" w:rsidRDefault="00EA71B4" w:rsidP="00A85A53">
            <w:pPr>
              <w:pStyle w:val="TableParagraph"/>
              <w:ind w:left="165" w:right="32"/>
              <w:rPr>
                <w:spacing w:val="1"/>
                <w:sz w:val="24"/>
                <w:szCs w:val="24"/>
              </w:rPr>
            </w:pPr>
            <w:r w:rsidRPr="00097DA2">
              <w:rPr>
                <w:sz w:val="24"/>
                <w:szCs w:val="24"/>
              </w:rPr>
              <w:t>Конкурсы</w:t>
            </w:r>
            <w:r w:rsidRPr="00097DA2">
              <w:rPr>
                <w:spacing w:val="1"/>
                <w:sz w:val="24"/>
                <w:szCs w:val="24"/>
              </w:rPr>
              <w:t xml:space="preserve"> </w:t>
            </w:r>
          </w:p>
          <w:p w:rsidR="00EA71B4" w:rsidRPr="00097DA2" w:rsidRDefault="00EA71B4" w:rsidP="00A85A53">
            <w:pPr>
              <w:pStyle w:val="TableParagraph"/>
              <w:ind w:left="165" w:right="32"/>
              <w:rPr>
                <w:spacing w:val="1"/>
                <w:sz w:val="24"/>
                <w:szCs w:val="24"/>
              </w:rPr>
            </w:pPr>
            <w:r w:rsidRPr="00097DA2">
              <w:rPr>
                <w:sz w:val="24"/>
                <w:szCs w:val="24"/>
              </w:rPr>
              <w:t>Рассказы</w:t>
            </w:r>
            <w:r w:rsidRPr="00097DA2">
              <w:rPr>
                <w:spacing w:val="1"/>
                <w:sz w:val="24"/>
                <w:szCs w:val="24"/>
              </w:rPr>
              <w:t xml:space="preserve"> </w:t>
            </w:r>
          </w:p>
          <w:p w:rsidR="00EA71B4" w:rsidRPr="00097DA2" w:rsidRDefault="00EA71B4" w:rsidP="00A85A53">
            <w:pPr>
              <w:pStyle w:val="TableParagraph"/>
              <w:ind w:left="165" w:right="32"/>
              <w:rPr>
                <w:sz w:val="24"/>
                <w:szCs w:val="24"/>
              </w:rPr>
            </w:pPr>
            <w:r w:rsidRPr="00097DA2">
              <w:rPr>
                <w:sz w:val="24"/>
                <w:szCs w:val="24"/>
              </w:rPr>
              <w:t>Экскурсии</w:t>
            </w:r>
          </w:p>
          <w:p w:rsidR="00EA71B4" w:rsidRPr="00097DA2" w:rsidRDefault="00EA71B4" w:rsidP="00A85A53">
            <w:pPr>
              <w:pStyle w:val="TableParagraph"/>
              <w:ind w:left="165" w:right="32"/>
              <w:rPr>
                <w:sz w:val="24"/>
                <w:szCs w:val="24"/>
              </w:rPr>
            </w:pPr>
            <w:r w:rsidRPr="00097DA2">
              <w:rPr>
                <w:sz w:val="24"/>
                <w:szCs w:val="24"/>
              </w:rPr>
              <w:t>Сбор материала для</w:t>
            </w:r>
            <w:r w:rsidRPr="00097DA2">
              <w:rPr>
                <w:spacing w:val="-57"/>
                <w:sz w:val="24"/>
                <w:szCs w:val="24"/>
              </w:rPr>
              <w:t xml:space="preserve"> </w:t>
            </w:r>
            <w:r w:rsidRPr="00097DA2">
              <w:rPr>
                <w:sz w:val="24"/>
                <w:szCs w:val="24"/>
              </w:rPr>
              <w:t>детского</w:t>
            </w:r>
            <w:r w:rsidRPr="00097DA2">
              <w:rPr>
                <w:spacing w:val="4"/>
                <w:sz w:val="24"/>
                <w:szCs w:val="24"/>
              </w:rPr>
              <w:t xml:space="preserve"> </w:t>
            </w:r>
            <w:r w:rsidRPr="00097DA2">
              <w:rPr>
                <w:sz w:val="24"/>
                <w:szCs w:val="24"/>
              </w:rPr>
              <w:t>дизайна</w:t>
            </w:r>
            <w:r w:rsidRPr="00097DA2">
              <w:rPr>
                <w:spacing w:val="1"/>
                <w:sz w:val="24"/>
                <w:szCs w:val="24"/>
              </w:rPr>
              <w:t xml:space="preserve"> </w:t>
            </w:r>
            <w:r w:rsidRPr="00097DA2">
              <w:rPr>
                <w:sz w:val="24"/>
                <w:szCs w:val="24"/>
              </w:rPr>
              <w:t>Совместное</w:t>
            </w:r>
            <w:r w:rsidRPr="00097DA2">
              <w:rPr>
                <w:spacing w:val="1"/>
                <w:sz w:val="24"/>
                <w:szCs w:val="24"/>
              </w:rPr>
              <w:t xml:space="preserve"> </w:t>
            </w:r>
            <w:r w:rsidRPr="00097DA2">
              <w:rPr>
                <w:sz w:val="24"/>
                <w:szCs w:val="24"/>
              </w:rPr>
              <w:t>посещение музея,</w:t>
            </w:r>
            <w:r w:rsidRPr="00097DA2">
              <w:rPr>
                <w:spacing w:val="1"/>
                <w:sz w:val="24"/>
                <w:szCs w:val="24"/>
              </w:rPr>
              <w:t xml:space="preserve"> </w:t>
            </w:r>
            <w:r w:rsidRPr="00097DA2">
              <w:rPr>
                <w:sz w:val="24"/>
                <w:szCs w:val="24"/>
              </w:rPr>
              <w:t>театра</w:t>
            </w:r>
          </w:p>
          <w:p w:rsidR="00EA71B4" w:rsidRPr="00097DA2" w:rsidRDefault="00EA71B4" w:rsidP="00A85A53">
            <w:pPr>
              <w:pStyle w:val="TableParagraph"/>
              <w:ind w:left="165" w:right="32"/>
              <w:rPr>
                <w:sz w:val="24"/>
                <w:szCs w:val="24"/>
              </w:rPr>
            </w:pPr>
            <w:r w:rsidRPr="00097DA2">
              <w:rPr>
                <w:sz w:val="24"/>
                <w:szCs w:val="24"/>
              </w:rPr>
              <w:t>Участие</w:t>
            </w:r>
            <w:r w:rsidRPr="00097DA2">
              <w:rPr>
                <w:spacing w:val="-10"/>
                <w:sz w:val="24"/>
                <w:szCs w:val="24"/>
              </w:rPr>
              <w:t xml:space="preserve"> </w:t>
            </w:r>
            <w:r w:rsidRPr="00097DA2">
              <w:rPr>
                <w:sz w:val="24"/>
                <w:szCs w:val="24"/>
              </w:rPr>
              <w:t>в</w:t>
            </w:r>
            <w:r w:rsidRPr="00097DA2">
              <w:rPr>
                <w:spacing w:val="-8"/>
                <w:sz w:val="24"/>
                <w:szCs w:val="24"/>
              </w:rPr>
              <w:t xml:space="preserve"> </w:t>
            </w:r>
            <w:r w:rsidRPr="00097DA2">
              <w:rPr>
                <w:sz w:val="24"/>
                <w:szCs w:val="24"/>
              </w:rPr>
              <w:t>досугах,</w:t>
            </w:r>
            <w:r w:rsidRPr="00097DA2">
              <w:rPr>
                <w:spacing w:val="-57"/>
                <w:sz w:val="24"/>
                <w:szCs w:val="24"/>
              </w:rPr>
              <w:t xml:space="preserve"> </w:t>
            </w:r>
            <w:r w:rsidRPr="00097DA2">
              <w:rPr>
                <w:sz w:val="24"/>
                <w:szCs w:val="24"/>
              </w:rPr>
              <w:t>развлечениях,</w:t>
            </w:r>
            <w:r w:rsidRPr="00097DA2">
              <w:rPr>
                <w:spacing w:val="1"/>
                <w:sz w:val="24"/>
                <w:szCs w:val="24"/>
              </w:rPr>
              <w:t xml:space="preserve"> </w:t>
            </w:r>
            <w:r w:rsidRPr="00097DA2">
              <w:rPr>
                <w:sz w:val="24"/>
                <w:szCs w:val="24"/>
              </w:rPr>
              <w:t>праздниках</w:t>
            </w:r>
          </w:p>
        </w:tc>
      </w:tr>
    </w:tbl>
    <w:p w:rsidR="00EA71B4" w:rsidRPr="00097DA2" w:rsidRDefault="00EA71B4" w:rsidP="00EA71B4">
      <w:pPr>
        <w:pStyle w:val="a3"/>
        <w:ind w:left="0" w:firstLine="567"/>
        <w:jc w:val="both"/>
        <w:rPr>
          <w:spacing w:val="-2"/>
        </w:rPr>
      </w:pPr>
    </w:p>
    <w:p w:rsidR="00C638FA" w:rsidRDefault="00C638FA" w:rsidP="00EA71B4">
      <w:pPr>
        <w:spacing w:before="90"/>
        <w:ind w:left="268" w:right="96"/>
        <w:jc w:val="center"/>
        <w:rPr>
          <w:b/>
          <w:sz w:val="24"/>
          <w:szCs w:val="24"/>
        </w:rPr>
      </w:pPr>
    </w:p>
    <w:p w:rsidR="00C638FA" w:rsidRDefault="00C638FA" w:rsidP="00EA71B4">
      <w:pPr>
        <w:spacing w:before="90"/>
        <w:ind w:left="268" w:right="96"/>
        <w:jc w:val="center"/>
        <w:rPr>
          <w:b/>
          <w:sz w:val="24"/>
          <w:szCs w:val="24"/>
        </w:rPr>
      </w:pPr>
    </w:p>
    <w:p w:rsidR="00EA71B4" w:rsidRPr="00097DA2" w:rsidRDefault="00EA71B4" w:rsidP="00EA71B4">
      <w:pPr>
        <w:spacing w:before="90"/>
        <w:ind w:left="268" w:right="96"/>
        <w:jc w:val="center"/>
        <w:rPr>
          <w:b/>
          <w:sz w:val="24"/>
          <w:szCs w:val="24"/>
        </w:rPr>
      </w:pPr>
      <w:r w:rsidRPr="00097DA2">
        <w:rPr>
          <w:b/>
          <w:sz w:val="24"/>
          <w:szCs w:val="24"/>
        </w:rPr>
        <w:t>Примерный</w:t>
      </w:r>
      <w:r w:rsidRPr="00097DA2">
        <w:rPr>
          <w:b/>
          <w:spacing w:val="-5"/>
          <w:sz w:val="24"/>
          <w:szCs w:val="24"/>
        </w:rPr>
        <w:t xml:space="preserve"> </w:t>
      </w:r>
      <w:r w:rsidRPr="00097DA2">
        <w:rPr>
          <w:b/>
          <w:sz w:val="24"/>
          <w:szCs w:val="24"/>
        </w:rPr>
        <w:t>перечень</w:t>
      </w:r>
      <w:r w:rsidRPr="00097DA2">
        <w:rPr>
          <w:b/>
          <w:spacing w:val="-2"/>
          <w:sz w:val="24"/>
          <w:szCs w:val="24"/>
        </w:rPr>
        <w:t xml:space="preserve"> </w:t>
      </w:r>
      <w:r w:rsidRPr="00097DA2">
        <w:rPr>
          <w:b/>
          <w:sz w:val="24"/>
          <w:szCs w:val="24"/>
        </w:rPr>
        <w:t>экскурсий</w:t>
      </w:r>
      <w:r w:rsidRPr="00097DA2">
        <w:rPr>
          <w:b/>
          <w:spacing w:val="-5"/>
          <w:sz w:val="24"/>
          <w:szCs w:val="24"/>
        </w:rPr>
        <w:t xml:space="preserve"> </w:t>
      </w:r>
      <w:r w:rsidRPr="00097DA2">
        <w:rPr>
          <w:b/>
          <w:sz w:val="24"/>
          <w:szCs w:val="24"/>
        </w:rPr>
        <w:t>и</w:t>
      </w:r>
      <w:r w:rsidRPr="00097DA2">
        <w:rPr>
          <w:b/>
          <w:spacing w:val="-4"/>
          <w:sz w:val="24"/>
          <w:szCs w:val="24"/>
        </w:rPr>
        <w:t xml:space="preserve"> </w:t>
      </w:r>
      <w:r w:rsidRPr="00097DA2">
        <w:rPr>
          <w:b/>
          <w:sz w:val="24"/>
          <w:szCs w:val="24"/>
        </w:rPr>
        <w:t>тематических</w:t>
      </w:r>
      <w:r w:rsidRPr="00097DA2">
        <w:rPr>
          <w:b/>
          <w:spacing w:val="-5"/>
          <w:sz w:val="24"/>
          <w:szCs w:val="24"/>
        </w:rPr>
        <w:t xml:space="preserve"> </w:t>
      </w:r>
      <w:r w:rsidRPr="00097DA2">
        <w:rPr>
          <w:b/>
          <w:sz w:val="24"/>
          <w:szCs w:val="24"/>
        </w:rPr>
        <w:t>прогулок</w:t>
      </w:r>
    </w:p>
    <w:p w:rsidR="00EA71B4" w:rsidRPr="00097DA2" w:rsidRDefault="00EA71B4" w:rsidP="00EA71B4">
      <w:pPr>
        <w:pStyle w:val="a3"/>
        <w:spacing w:before="3"/>
        <w:ind w:left="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3"/>
        <w:gridCol w:w="5411"/>
        <w:gridCol w:w="4024"/>
      </w:tblGrid>
      <w:tr w:rsidR="00097DA2" w:rsidRPr="00097DA2" w:rsidTr="00A85A53">
        <w:trPr>
          <w:trHeight w:val="450"/>
        </w:trPr>
        <w:tc>
          <w:tcPr>
            <w:tcW w:w="383" w:type="pct"/>
          </w:tcPr>
          <w:p w:rsidR="00EA71B4" w:rsidRPr="00097DA2" w:rsidRDefault="00EA71B4" w:rsidP="00A85A53">
            <w:pPr>
              <w:pStyle w:val="TableParagraph"/>
              <w:spacing w:before="174"/>
              <w:ind w:left="54"/>
              <w:jc w:val="center"/>
              <w:rPr>
                <w:b/>
                <w:sz w:val="24"/>
                <w:szCs w:val="24"/>
              </w:rPr>
            </w:pPr>
            <w:r w:rsidRPr="00097DA2">
              <w:rPr>
                <w:b/>
                <w:sz w:val="24"/>
                <w:szCs w:val="24"/>
              </w:rPr>
              <w:t>№</w:t>
            </w:r>
          </w:p>
        </w:tc>
        <w:tc>
          <w:tcPr>
            <w:tcW w:w="2648" w:type="pct"/>
          </w:tcPr>
          <w:p w:rsidR="00EA71B4" w:rsidRPr="00097DA2" w:rsidRDefault="00EA71B4" w:rsidP="00A85A53">
            <w:pPr>
              <w:pStyle w:val="TableParagraph"/>
              <w:spacing w:before="174"/>
              <w:ind w:left="618" w:right="565"/>
              <w:jc w:val="center"/>
              <w:rPr>
                <w:b/>
                <w:sz w:val="24"/>
                <w:szCs w:val="24"/>
              </w:rPr>
            </w:pPr>
            <w:r w:rsidRPr="00097DA2">
              <w:rPr>
                <w:b/>
                <w:sz w:val="24"/>
                <w:szCs w:val="24"/>
              </w:rPr>
              <w:t>Тема</w:t>
            </w:r>
          </w:p>
        </w:tc>
        <w:tc>
          <w:tcPr>
            <w:tcW w:w="1969" w:type="pct"/>
          </w:tcPr>
          <w:p w:rsidR="00EA71B4" w:rsidRPr="00097DA2" w:rsidRDefault="00EA71B4" w:rsidP="00A85A53">
            <w:pPr>
              <w:pStyle w:val="TableParagraph"/>
              <w:spacing w:before="174"/>
              <w:ind w:left="1004" w:right="945"/>
              <w:jc w:val="center"/>
              <w:rPr>
                <w:b/>
                <w:sz w:val="24"/>
                <w:szCs w:val="24"/>
              </w:rPr>
            </w:pPr>
            <w:r w:rsidRPr="00097DA2">
              <w:rPr>
                <w:b/>
                <w:sz w:val="24"/>
                <w:szCs w:val="24"/>
              </w:rPr>
              <w:t>Сроки</w:t>
            </w:r>
            <w:r w:rsidRPr="00097DA2">
              <w:rPr>
                <w:b/>
                <w:spacing w:val="-1"/>
                <w:sz w:val="24"/>
                <w:szCs w:val="24"/>
              </w:rPr>
              <w:t xml:space="preserve"> </w:t>
            </w:r>
            <w:r w:rsidRPr="00097DA2">
              <w:rPr>
                <w:b/>
                <w:sz w:val="24"/>
                <w:szCs w:val="24"/>
              </w:rPr>
              <w:t>проведения</w:t>
            </w:r>
          </w:p>
        </w:tc>
      </w:tr>
      <w:tr w:rsidR="00097DA2" w:rsidRPr="00097DA2" w:rsidTr="00A85A53">
        <w:trPr>
          <w:trHeight w:val="278"/>
        </w:trPr>
        <w:tc>
          <w:tcPr>
            <w:tcW w:w="383" w:type="pct"/>
          </w:tcPr>
          <w:p w:rsidR="00EA71B4" w:rsidRPr="00097DA2" w:rsidRDefault="00EA71B4" w:rsidP="00A85A53">
            <w:pPr>
              <w:pStyle w:val="TableParagraph"/>
              <w:ind w:left="306" w:right="246"/>
              <w:jc w:val="center"/>
              <w:rPr>
                <w:sz w:val="24"/>
                <w:szCs w:val="24"/>
              </w:rPr>
            </w:pPr>
            <w:r w:rsidRPr="00097DA2">
              <w:rPr>
                <w:sz w:val="24"/>
                <w:szCs w:val="24"/>
              </w:rPr>
              <w:t>1.</w:t>
            </w:r>
          </w:p>
        </w:tc>
        <w:tc>
          <w:tcPr>
            <w:tcW w:w="2648" w:type="pct"/>
          </w:tcPr>
          <w:p w:rsidR="00EA71B4" w:rsidRPr="00097DA2" w:rsidRDefault="00EA71B4" w:rsidP="00A85A53">
            <w:pPr>
              <w:pStyle w:val="TableParagraph"/>
              <w:ind w:left="618" w:right="565"/>
              <w:jc w:val="center"/>
              <w:rPr>
                <w:sz w:val="24"/>
                <w:szCs w:val="24"/>
              </w:rPr>
            </w:pPr>
            <w:r w:rsidRPr="00097DA2">
              <w:rPr>
                <w:sz w:val="24"/>
                <w:szCs w:val="24"/>
              </w:rPr>
              <w:t>Экскурсия</w:t>
            </w:r>
            <w:r w:rsidRPr="00097DA2">
              <w:rPr>
                <w:spacing w:val="-4"/>
                <w:sz w:val="24"/>
                <w:szCs w:val="24"/>
              </w:rPr>
              <w:t xml:space="preserve"> </w:t>
            </w:r>
            <w:r w:rsidRPr="00097DA2">
              <w:rPr>
                <w:sz w:val="24"/>
                <w:szCs w:val="24"/>
              </w:rPr>
              <w:t>в</w:t>
            </w:r>
            <w:r w:rsidRPr="00097DA2">
              <w:rPr>
                <w:spacing w:val="-2"/>
                <w:sz w:val="24"/>
                <w:szCs w:val="24"/>
              </w:rPr>
              <w:t xml:space="preserve"> </w:t>
            </w:r>
            <w:r w:rsidRPr="00097DA2">
              <w:rPr>
                <w:sz w:val="24"/>
                <w:szCs w:val="24"/>
              </w:rPr>
              <w:t>городской</w:t>
            </w:r>
            <w:r w:rsidRPr="00097DA2">
              <w:rPr>
                <w:spacing w:val="-3"/>
                <w:sz w:val="24"/>
                <w:szCs w:val="24"/>
              </w:rPr>
              <w:t xml:space="preserve"> </w:t>
            </w:r>
            <w:r w:rsidRPr="00097DA2">
              <w:rPr>
                <w:sz w:val="24"/>
                <w:szCs w:val="24"/>
              </w:rPr>
              <w:t>музей</w:t>
            </w:r>
          </w:p>
        </w:tc>
        <w:tc>
          <w:tcPr>
            <w:tcW w:w="1969" w:type="pct"/>
          </w:tcPr>
          <w:p w:rsidR="00EA71B4" w:rsidRPr="00097DA2" w:rsidRDefault="00EA71B4" w:rsidP="00A85A53">
            <w:pPr>
              <w:pStyle w:val="TableParagraph"/>
              <w:ind w:left="1004" w:right="943"/>
              <w:jc w:val="center"/>
              <w:rPr>
                <w:sz w:val="24"/>
                <w:szCs w:val="24"/>
              </w:rPr>
            </w:pPr>
            <w:r w:rsidRPr="00097DA2">
              <w:rPr>
                <w:sz w:val="24"/>
                <w:szCs w:val="24"/>
              </w:rPr>
              <w:t>ноябрь</w:t>
            </w:r>
          </w:p>
        </w:tc>
      </w:tr>
      <w:tr w:rsidR="00097DA2" w:rsidRPr="00097DA2" w:rsidTr="00A85A53">
        <w:trPr>
          <w:trHeight w:val="273"/>
        </w:trPr>
        <w:tc>
          <w:tcPr>
            <w:tcW w:w="383" w:type="pct"/>
          </w:tcPr>
          <w:p w:rsidR="00EA71B4" w:rsidRPr="00097DA2" w:rsidRDefault="00EA71B4" w:rsidP="00A85A53">
            <w:pPr>
              <w:pStyle w:val="TableParagraph"/>
              <w:ind w:left="306" w:right="246"/>
              <w:jc w:val="center"/>
              <w:rPr>
                <w:sz w:val="24"/>
                <w:szCs w:val="24"/>
              </w:rPr>
            </w:pPr>
            <w:r w:rsidRPr="00097DA2">
              <w:rPr>
                <w:sz w:val="24"/>
                <w:szCs w:val="24"/>
              </w:rPr>
              <w:t>2.</w:t>
            </w:r>
          </w:p>
        </w:tc>
        <w:tc>
          <w:tcPr>
            <w:tcW w:w="2648" w:type="pct"/>
          </w:tcPr>
          <w:p w:rsidR="00EA71B4" w:rsidRPr="00097DA2" w:rsidRDefault="00EA71B4" w:rsidP="00A85A53">
            <w:pPr>
              <w:pStyle w:val="TableParagraph"/>
              <w:ind w:left="618" w:right="564"/>
              <w:jc w:val="center"/>
              <w:rPr>
                <w:sz w:val="24"/>
                <w:szCs w:val="24"/>
              </w:rPr>
            </w:pPr>
            <w:r w:rsidRPr="00097DA2">
              <w:rPr>
                <w:sz w:val="24"/>
                <w:szCs w:val="24"/>
              </w:rPr>
              <w:t>Целевая</w:t>
            </w:r>
            <w:r w:rsidRPr="00097DA2">
              <w:rPr>
                <w:spacing w:val="-1"/>
                <w:sz w:val="24"/>
                <w:szCs w:val="24"/>
              </w:rPr>
              <w:t xml:space="preserve"> </w:t>
            </w:r>
            <w:r w:rsidRPr="00097DA2">
              <w:rPr>
                <w:sz w:val="24"/>
                <w:szCs w:val="24"/>
              </w:rPr>
              <w:t>прогулка</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территорию</w:t>
            </w:r>
            <w:r w:rsidRPr="00097DA2">
              <w:rPr>
                <w:spacing w:val="-7"/>
                <w:sz w:val="24"/>
                <w:szCs w:val="24"/>
              </w:rPr>
              <w:t xml:space="preserve"> </w:t>
            </w:r>
            <w:r w:rsidRPr="00097DA2">
              <w:rPr>
                <w:sz w:val="24"/>
                <w:szCs w:val="24"/>
              </w:rPr>
              <w:t>школы</w:t>
            </w:r>
          </w:p>
        </w:tc>
        <w:tc>
          <w:tcPr>
            <w:tcW w:w="1969" w:type="pct"/>
          </w:tcPr>
          <w:p w:rsidR="00EA71B4" w:rsidRPr="00097DA2" w:rsidRDefault="00EA71B4" w:rsidP="00A85A53">
            <w:pPr>
              <w:pStyle w:val="TableParagraph"/>
              <w:ind w:left="1004" w:right="943"/>
              <w:jc w:val="center"/>
              <w:rPr>
                <w:sz w:val="24"/>
                <w:szCs w:val="24"/>
              </w:rPr>
            </w:pPr>
            <w:r w:rsidRPr="00097DA2">
              <w:rPr>
                <w:sz w:val="24"/>
                <w:szCs w:val="24"/>
              </w:rPr>
              <w:t>сентябрь</w:t>
            </w:r>
          </w:p>
        </w:tc>
      </w:tr>
      <w:tr w:rsidR="00097DA2" w:rsidRPr="00097DA2" w:rsidTr="00A85A53">
        <w:trPr>
          <w:trHeight w:val="278"/>
        </w:trPr>
        <w:tc>
          <w:tcPr>
            <w:tcW w:w="383" w:type="pct"/>
          </w:tcPr>
          <w:p w:rsidR="00EA71B4" w:rsidRPr="00097DA2" w:rsidRDefault="00EA71B4" w:rsidP="00A85A53">
            <w:pPr>
              <w:pStyle w:val="TableParagraph"/>
              <w:ind w:left="306" w:right="246"/>
              <w:jc w:val="center"/>
              <w:rPr>
                <w:sz w:val="24"/>
                <w:szCs w:val="24"/>
              </w:rPr>
            </w:pPr>
            <w:r w:rsidRPr="00097DA2">
              <w:rPr>
                <w:sz w:val="24"/>
                <w:szCs w:val="24"/>
              </w:rPr>
              <w:t>3.</w:t>
            </w:r>
          </w:p>
        </w:tc>
        <w:tc>
          <w:tcPr>
            <w:tcW w:w="2648" w:type="pct"/>
          </w:tcPr>
          <w:p w:rsidR="00EA71B4" w:rsidRPr="00097DA2" w:rsidRDefault="00EA71B4" w:rsidP="00A85A53">
            <w:pPr>
              <w:pStyle w:val="TableParagraph"/>
              <w:ind w:left="614" w:right="567"/>
              <w:jc w:val="center"/>
              <w:rPr>
                <w:sz w:val="24"/>
                <w:szCs w:val="24"/>
              </w:rPr>
            </w:pPr>
            <w:r w:rsidRPr="00097DA2">
              <w:rPr>
                <w:sz w:val="24"/>
                <w:szCs w:val="24"/>
              </w:rPr>
              <w:t>Экскурсия</w:t>
            </w:r>
            <w:r w:rsidRPr="00097DA2">
              <w:rPr>
                <w:spacing w:val="-3"/>
                <w:sz w:val="24"/>
                <w:szCs w:val="24"/>
              </w:rPr>
              <w:t xml:space="preserve"> </w:t>
            </w:r>
            <w:r w:rsidRPr="00097DA2">
              <w:rPr>
                <w:sz w:val="24"/>
                <w:szCs w:val="24"/>
              </w:rPr>
              <w:t>в</w:t>
            </w:r>
            <w:r w:rsidRPr="00097DA2">
              <w:rPr>
                <w:spacing w:val="-1"/>
                <w:sz w:val="24"/>
                <w:szCs w:val="24"/>
              </w:rPr>
              <w:t xml:space="preserve"> </w:t>
            </w:r>
            <w:r w:rsidRPr="00097DA2">
              <w:rPr>
                <w:sz w:val="24"/>
                <w:szCs w:val="24"/>
              </w:rPr>
              <w:t>пожарную</w:t>
            </w:r>
            <w:r w:rsidRPr="00097DA2">
              <w:rPr>
                <w:spacing w:val="-5"/>
                <w:sz w:val="24"/>
                <w:szCs w:val="24"/>
              </w:rPr>
              <w:t xml:space="preserve"> </w:t>
            </w:r>
            <w:r w:rsidRPr="00097DA2">
              <w:rPr>
                <w:sz w:val="24"/>
                <w:szCs w:val="24"/>
              </w:rPr>
              <w:t>часть.</w:t>
            </w:r>
          </w:p>
        </w:tc>
        <w:tc>
          <w:tcPr>
            <w:tcW w:w="1969" w:type="pct"/>
          </w:tcPr>
          <w:p w:rsidR="00EA71B4" w:rsidRPr="00097DA2" w:rsidRDefault="00EA71B4" w:rsidP="00A85A53">
            <w:pPr>
              <w:pStyle w:val="TableParagraph"/>
              <w:ind w:left="1004" w:right="943"/>
              <w:jc w:val="center"/>
              <w:rPr>
                <w:sz w:val="24"/>
                <w:szCs w:val="24"/>
              </w:rPr>
            </w:pPr>
            <w:r w:rsidRPr="00097DA2">
              <w:rPr>
                <w:sz w:val="24"/>
                <w:szCs w:val="24"/>
              </w:rPr>
              <w:t>май</w:t>
            </w:r>
          </w:p>
        </w:tc>
      </w:tr>
      <w:tr w:rsidR="00097DA2" w:rsidRPr="00097DA2" w:rsidTr="00A85A53">
        <w:trPr>
          <w:trHeight w:val="273"/>
        </w:trPr>
        <w:tc>
          <w:tcPr>
            <w:tcW w:w="383" w:type="pct"/>
          </w:tcPr>
          <w:p w:rsidR="00EA71B4" w:rsidRPr="00097DA2" w:rsidRDefault="00EA71B4" w:rsidP="00A85A53">
            <w:pPr>
              <w:pStyle w:val="TableParagraph"/>
              <w:ind w:left="306" w:right="246"/>
              <w:jc w:val="center"/>
              <w:rPr>
                <w:sz w:val="24"/>
                <w:szCs w:val="24"/>
              </w:rPr>
            </w:pPr>
            <w:r w:rsidRPr="00097DA2">
              <w:rPr>
                <w:sz w:val="24"/>
                <w:szCs w:val="24"/>
              </w:rPr>
              <w:t>4.</w:t>
            </w:r>
          </w:p>
        </w:tc>
        <w:tc>
          <w:tcPr>
            <w:tcW w:w="2648" w:type="pct"/>
          </w:tcPr>
          <w:p w:rsidR="00EA71B4" w:rsidRPr="00097DA2" w:rsidRDefault="00EA71B4" w:rsidP="00A85A53">
            <w:pPr>
              <w:pStyle w:val="TableParagraph"/>
              <w:ind w:left="618" w:right="565"/>
              <w:jc w:val="center"/>
              <w:rPr>
                <w:sz w:val="24"/>
                <w:szCs w:val="24"/>
              </w:rPr>
            </w:pPr>
            <w:r w:rsidRPr="00097DA2">
              <w:rPr>
                <w:sz w:val="24"/>
                <w:szCs w:val="24"/>
              </w:rPr>
              <w:t>Целевая</w:t>
            </w:r>
            <w:r w:rsidRPr="00097DA2">
              <w:rPr>
                <w:spacing w:val="-4"/>
                <w:sz w:val="24"/>
                <w:szCs w:val="24"/>
              </w:rPr>
              <w:t xml:space="preserve"> </w:t>
            </w:r>
            <w:r w:rsidRPr="00097DA2">
              <w:rPr>
                <w:sz w:val="24"/>
                <w:szCs w:val="24"/>
              </w:rPr>
              <w:t>прогулка</w:t>
            </w:r>
            <w:r w:rsidRPr="00097DA2">
              <w:rPr>
                <w:spacing w:val="-4"/>
                <w:sz w:val="24"/>
                <w:szCs w:val="24"/>
              </w:rPr>
              <w:t xml:space="preserve"> </w:t>
            </w:r>
            <w:r w:rsidRPr="00097DA2">
              <w:rPr>
                <w:sz w:val="24"/>
                <w:szCs w:val="24"/>
              </w:rPr>
              <w:t>по</w:t>
            </w:r>
            <w:r w:rsidRPr="00097DA2">
              <w:rPr>
                <w:spacing w:val="1"/>
                <w:sz w:val="24"/>
                <w:szCs w:val="24"/>
              </w:rPr>
              <w:t xml:space="preserve"> </w:t>
            </w:r>
            <w:r w:rsidRPr="00097DA2">
              <w:rPr>
                <w:sz w:val="24"/>
                <w:szCs w:val="24"/>
              </w:rPr>
              <w:t>микрорайону</w:t>
            </w:r>
          </w:p>
        </w:tc>
        <w:tc>
          <w:tcPr>
            <w:tcW w:w="1969" w:type="pct"/>
          </w:tcPr>
          <w:p w:rsidR="00EA71B4" w:rsidRPr="00097DA2" w:rsidRDefault="00EA71B4" w:rsidP="00A85A53">
            <w:pPr>
              <w:pStyle w:val="TableParagraph"/>
              <w:ind w:left="1004" w:right="943"/>
              <w:jc w:val="center"/>
              <w:rPr>
                <w:sz w:val="24"/>
                <w:szCs w:val="24"/>
              </w:rPr>
            </w:pPr>
            <w:r w:rsidRPr="00097DA2">
              <w:rPr>
                <w:sz w:val="24"/>
                <w:szCs w:val="24"/>
              </w:rPr>
              <w:t>сентябрь</w:t>
            </w:r>
          </w:p>
        </w:tc>
      </w:tr>
      <w:tr w:rsidR="00097DA2" w:rsidRPr="00097DA2" w:rsidTr="00A85A53">
        <w:trPr>
          <w:trHeight w:val="277"/>
        </w:trPr>
        <w:tc>
          <w:tcPr>
            <w:tcW w:w="383" w:type="pct"/>
          </w:tcPr>
          <w:p w:rsidR="00EA71B4" w:rsidRPr="00097DA2" w:rsidRDefault="00EA71B4" w:rsidP="00A85A53">
            <w:pPr>
              <w:pStyle w:val="TableParagraph"/>
              <w:ind w:left="306" w:right="246"/>
              <w:jc w:val="center"/>
              <w:rPr>
                <w:sz w:val="24"/>
                <w:szCs w:val="24"/>
              </w:rPr>
            </w:pPr>
            <w:r w:rsidRPr="00097DA2">
              <w:rPr>
                <w:sz w:val="24"/>
                <w:szCs w:val="24"/>
              </w:rPr>
              <w:t>5.</w:t>
            </w:r>
          </w:p>
        </w:tc>
        <w:tc>
          <w:tcPr>
            <w:tcW w:w="2648" w:type="pct"/>
          </w:tcPr>
          <w:p w:rsidR="00EA71B4" w:rsidRPr="00097DA2" w:rsidRDefault="00EA71B4" w:rsidP="00A85A53">
            <w:pPr>
              <w:pStyle w:val="TableParagraph"/>
              <w:ind w:left="618" w:right="567"/>
              <w:jc w:val="center"/>
              <w:rPr>
                <w:sz w:val="24"/>
                <w:szCs w:val="24"/>
              </w:rPr>
            </w:pPr>
            <w:r w:rsidRPr="00097DA2">
              <w:rPr>
                <w:sz w:val="24"/>
                <w:szCs w:val="24"/>
              </w:rPr>
              <w:t>Экскурсия</w:t>
            </w:r>
            <w:r w:rsidRPr="00097DA2">
              <w:rPr>
                <w:spacing w:val="-2"/>
                <w:sz w:val="24"/>
                <w:szCs w:val="24"/>
              </w:rPr>
              <w:t xml:space="preserve"> </w:t>
            </w:r>
            <w:r w:rsidRPr="00097DA2">
              <w:rPr>
                <w:sz w:val="24"/>
                <w:szCs w:val="24"/>
              </w:rPr>
              <w:t>в класс.</w:t>
            </w:r>
            <w:r w:rsidRPr="00097DA2">
              <w:rPr>
                <w:spacing w:val="1"/>
                <w:sz w:val="24"/>
                <w:szCs w:val="24"/>
              </w:rPr>
              <w:t xml:space="preserve"> </w:t>
            </w:r>
            <w:r w:rsidRPr="00097DA2">
              <w:rPr>
                <w:sz w:val="24"/>
                <w:szCs w:val="24"/>
              </w:rPr>
              <w:t>Школа</w:t>
            </w:r>
            <w:r w:rsidRPr="00097DA2">
              <w:rPr>
                <w:spacing w:val="-7"/>
                <w:sz w:val="24"/>
                <w:szCs w:val="24"/>
              </w:rPr>
              <w:t xml:space="preserve"> </w:t>
            </w:r>
            <w:r w:rsidRPr="00097DA2">
              <w:rPr>
                <w:sz w:val="24"/>
                <w:szCs w:val="24"/>
              </w:rPr>
              <w:t>моего</w:t>
            </w:r>
            <w:r w:rsidRPr="00097DA2">
              <w:rPr>
                <w:spacing w:val="-1"/>
                <w:sz w:val="24"/>
                <w:szCs w:val="24"/>
              </w:rPr>
              <w:t xml:space="preserve"> </w:t>
            </w:r>
            <w:r w:rsidRPr="00097DA2">
              <w:rPr>
                <w:sz w:val="24"/>
                <w:szCs w:val="24"/>
              </w:rPr>
              <w:t>района.</w:t>
            </w:r>
          </w:p>
        </w:tc>
        <w:tc>
          <w:tcPr>
            <w:tcW w:w="1969" w:type="pct"/>
          </w:tcPr>
          <w:p w:rsidR="00EA71B4" w:rsidRPr="00097DA2" w:rsidRDefault="00EA71B4" w:rsidP="00A85A53">
            <w:pPr>
              <w:pStyle w:val="TableParagraph"/>
              <w:ind w:left="1004" w:right="938"/>
              <w:jc w:val="center"/>
              <w:rPr>
                <w:sz w:val="24"/>
                <w:szCs w:val="24"/>
              </w:rPr>
            </w:pPr>
            <w:r w:rsidRPr="00097DA2">
              <w:rPr>
                <w:sz w:val="24"/>
                <w:szCs w:val="24"/>
              </w:rPr>
              <w:t>октябрь</w:t>
            </w:r>
          </w:p>
        </w:tc>
      </w:tr>
      <w:tr w:rsidR="00097DA2" w:rsidRPr="00097DA2" w:rsidTr="00A85A53">
        <w:trPr>
          <w:trHeight w:val="277"/>
        </w:trPr>
        <w:tc>
          <w:tcPr>
            <w:tcW w:w="383" w:type="pct"/>
          </w:tcPr>
          <w:p w:rsidR="00EA71B4" w:rsidRPr="00097DA2" w:rsidRDefault="00EA71B4" w:rsidP="00A85A53">
            <w:pPr>
              <w:pStyle w:val="TableParagraph"/>
              <w:ind w:left="306" w:right="246"/>
              <w:jc w:val="center"/>
              <w:rPr>
                <w:sz w:val="24"/>
                <w:szCs w:val="24"/>
              </w:rPr>
            </w:pPr>
            <w:r w:rsidRPr="00097DA2">
              <w:rPr>
                <w:sz w:val="24"/>
                <w:szCs w:val="24"/>
              </w:rPr>
              <w:t>6.</w:t>
            </w:r>
          </w:p>
        </w:tc>
        <w:tc>
          <w:tcPr>
            <w:tcW w:w="2648" w:type="pct"/>
          </w:tcPr>
          <w:p w:rsidR="00EA71B4" w:rsidRPr="00097DA2" w:rsidRDefault="00EA71B4" w:rsidP="00A85A53">
            <w:pPr>
              <w:pStyle w:val="TableParagraph"/>
              <w:ind w:left="618" w:right="564"/>
              <w:jc w:val="center"/>
              <w:rPr>
                <w:sz w:val="24"/>
                <w:szCs w:val="24"/>
              </w:rPr>
            </w:pPr>
            <w:r w:rsidRPr="00097DA2">
              <w:rPr>
                <w:sz w:val="24"/>
                <w:szCs w:val="24"/>
              </w:rPr>
              <w:t>Экскурсия</w:t>
            </w:r>
            <w:r w:rsidRPr="00097DA2">
              <w:rPr>
                <w:spacing w:val="-2"/>
                <w:sz w:val="24"/>
                <w:szCs w:val="24"/>
              </w:rPr>
              <w:t xml:space="preserve"> </w:t>
            </w:r>
            <w:r w:rsidRPr="00097DA2">
              <w:rPr>
                <w:sz w:val="24"/>
                <w:szCs w:val="24"/>
              </w:rPr>
              <w:t>в библиотеку</w:t>
            </w:r>
          </w:p>
        </w:tc>
        <w:tc>
          <w:tcPr>
            <w:tcW w:w="1969" w:type="pct"/>
          </w:tcPr>
          <w:p w:rsidR="00EA71B4" w:rsidRPr="00097DA2" w:rsidRDefault="00EA71B4" w:rsidP="00A85A53">
            <w:pPr>
              <w:pStyle w:val="TableParagraph"/>
              <w:ind w:left="1004" w:right="939"/>
              <w:jc w:val="center"/>
              <w:rPr>
                <w:sz w:val="24"/>
                <w:szCs w:val="24"/>
              </w:rPr>
            </w:pPr>
            <w:r w:rsidRPr="00097DA2">
              <w:rPr>
                <w:sz w:val="24"/>
                <w:szCs w:val="24"/>
              </w:rPr>
              <w:t>октябрь,</w:t>
            </w:r>
            <w:r w:rsidRPr="00097DA2">
              <w:rPr>
                <w:spacing w:val="-1"/>
                <w:sz w:val="24"/>
                <w:szCs w:val="24"/>
              </w:rPr>
              <w:t xml:space="preserve"> </w:t>
            </w:r>
            <w:r w:rsidRPr="00097DA2">
              <w:rPr>
                <w:sz w:val="24"/>
                <w:szCs w:val="24"/>
              </w:rPr>
              <w:t>май</w:t>
            </w:r>
          </w:p>
        </w:tc>
      </w:tr>
    </w:tbl>
    <w:p w:rsidR="00EA71B4" w:rsidRPr="00097DA2" w:rsidRDefault="00EA71B4" w:rsidP="00EA71B4">
      <w:pPr>
        <w:pStyle w:val="a3"/>
        <w:spacing w:before="6"/>
        <w:ind w:left="0"/>
        <w:rPr>
          <w:b/>
        </w:rPr>
      </w:pPr>
    </w:p>
    <w:p w:rsidR="00EA71B4" w:rsidRPr="0005242D" w:rsidRDefault="00EA71B4" w:rsidP="0005242D">
      <w:pPr>
        <w:pStyle w:val="21"/>
        <w:numPr>
          <w:ilvl w:val="2"/>
          <w:numId w:val="466"/>
        </w:numPr>
        <w:ind w:left="0" w:right="2" w:firstLine="0"/>
        <w:jc w:val="center"/>
        <w:rPr>
          <w:i/>
        </w:rPr>
      </w:pPr>
      <w:r w:rsidRPr="00097DA2">
        <w:t>Описание вариативных форм, способов, методов и средств реализации части</w:t>
      </w:r>
      <w:r w:rsidRPr="0005242D">
        <w:rPr>
          <w:spacing w:val="-57"/>
        </w:rPr>
        <w:t xml:space="preserve"> </w:t>
      </w:r>
      <w:r w:rsidRPr="00097DA2">
        <w:t>Программы,</w:t>
      </w:r>
      <w:r w:rsidRPr="0005242D">
        <w:rPr>
          <w:spacing w:val="-1"/>
        </w:rPr>
        <w:t xml:space="preserve"> </w:t>
      </w:r>
      <w:r w:rsidRPr="00097DA2">
        <w:t>реализуемой</w:t>
      </w:r>
      <w:r w:rsidRPr="0005242D">
        <w:rPr>
          <w:spacing w:val="-3"/>
        </w:rPr>
        <w:t xml:space="preserve"> </w:t>
      </w:r>
      <w:r w:rsidRPr="00097DA2">
        <w:t>участниками</w:t>
      </w:r>
      <w:r w:rsidRPr="0005242D">
        <w:rPr>
          <w:spacing w:val="-2"/>
        </w:rPr>
        <w:t xml:space="preserve"> </w:t>
      </w:r>
      <w:r w:rsidRPr="00097DA2">
        <w:t>образовательных</w:t>
      </w:r>
      <w:r w:rsidRPr="0005242D">
        <w:rPr>
          <w:spacing w:val="-3"/>
        </w:rPr>
        <w:t xml:space="preserve"> </w:t>
      </w:r>
      <w:r w:rsidRPr="00097DA2">
        <w:t>отношений. Программа</w:t>
      </w:r>
      <w:r w:rsidR="0005242D">
        <w:t xml:space="preserve">  </w:t>
      </w:r>
      <w:r w:rsidRPr="0005242D">
        <w:rPr>
          <w:i/>
        </w:rPr>
        <w:t>«Светофорчик»:</w:t>
      </w:r>
    </w:p>
    <w:p w:rsidR="00EA71B4" w:rsidRPr="00097DA2" w:rsidRDefault="00EA71B4" w:rsidP="00EA71B4">
      <w:pPr>
        <w:pStyle w:val="a3"/>
        <w:spacing w:before="7"/>
        <w:ind w:left="0" w:right="2" w:firstLine="567"/>
        <w:rPr>
          <w:b/>
          <w:i/>
        </w:rPr>
      </w:pPr>
    </w:p>
    <w:p w:rsidR="00EA71B4" w:rsidRPr="00097DA2" w:rsidRDefault="00EA71B4" w:rsidP="00EA71B4">
      <w:pPr>
        <w:pStyle w:val="a3"/>
        <w:ind w:left="0" w:right="2" w:firstLine="567"/>
        <w:jc w:val="both"/>
      </w:pPr>
      <w:r w:rsidRPr="00097DA2">
        <w:t>Воспитание</w:t>
      </w:r>
      <w:r w:rsidRPr="00097DA2">
        <w:rPr>
          <w:spacing w:val="1"/>
        </w:rPr>
        <w:t xml:space="preserve"> </w:t>
      </w:r>
      <w:r w:rsidRPr="00097DA2">
        <w:t>навыков</w:t>
      </w:r>
      <w:r w:rsidRPr="00097DA2">
        <w:rPr>
          <w:spacing w:val="1"/>
        </w:rPr>
        <w:t xml:space="preserve"> </w:t>
      </w:r>
      <w:r w:rsidRPr="00097DA2">
        <w:t>безопасного</w:t>
      </w:r>
      <w:r w:rsidRPr="00097DA2">
        <w:rPr>
          <w:spacing w:val="1"/>
        </w:rPr>
        <w:t xml:space="preserve"> </w:t>
      </w:r>
      <w:r w:rsidRPr="00097DA2">
        <w:t>поведения</w:t>
      </w:r>
      <w:r w:rsidRPr="00097DA2">
        <w:rPr>
          <w:spacing w:val="1"/>
        </w:rPr>
        <w:t xml:space="preserve"> </w:t>
      </w:r>
      <w:r w:rsidRPr="00097DA2">
        <w:t>детей</w:t>
      </w:r>
      <w:r w:rsidRPr="00097DA2">
        <w:rPr>
          <w:spacing w:val="1"/>
        </w:rPr>
        <w:t xml:space="preserve"> </w:t>
      </w:r>
      <w:r w:rsidRPr="00097DA2">
        <w:t>осуществляется</w:t>
      </w:r>
      <w:r w:rsidRPr="00097DA2">
        <w:rPr>
          <w:spacing w:val="1"/>
        </w:rPr>
        <w:t xml:space="preserve"> </w:t>
      </w:r>
      <w:r w:rsidRPr="00097DA2">
        <w:t>на</w:t>
      </w:r>
      <w:r w:rsidRPr="00097DA2">
        <w:rPr>
          <w:spacing w:val="1"/>
        </w:rPr>
        <w:t xml:space="preserve"> </w:t>
      </w:r>
      <w:r w:rsidRPr="00097DA2">
        <w:t>основе</w:t>
      </w:r>
      <w:r w:rsidRPr="00097DA2">
        <w:rPr>
          <w:spacing w:val="1"/>
        </w:rPr>
        <w:t xml:space="preserve"> </w:t>
      </w:r>
      <w:r w:rsidRPr="00097DA2">
        <w:t>желания</w:t>
      </w:r>
      <w:r w:rsidRPr="00097DA2">
        <w:rPr>
          <w:spacing w:val="1"/>
        </w:rPr>
        <w:t xml:space="preserve"> </w:t>
      </w:r>
      <w:r w:rsidRPr="00097DA2">
        <w:t>ребенка</w:t>
      </w:r>
      <w:r w:rsidRPr="00097DA2">
        <w:rPr>
          <w:spacing w:val="1"/>
        </w:rPr>
        <w:t xml:space="preserve"> </w:t>
      </w:r>
      <w:r w:rsidRPr="00097DA2">
        <w:t>познавать</w:t>
      </w:r>
      <w:r w:rsidRPr="00097DA2">
        <w:rPr>
          <w:spacing w:val="1"/>
        </w:rPr>
        <w:t xml:space="preserve"> </w:t>
      </w:r>
      <w:r w:rsidRPr="00097DA2">
        <w:t>окружающий</w:t>
      </w:r>
      <w:r w:rsidRPr="00097DA2">
        <w:rPr>
          <w:spacing w:val="1"/>
        </w:rPr>
        <w:t xml:space="preserve"> </w:t>
      </w:r>
      <w:r w:rsidRPr="00097DA2">
        <w:t>мир,</w:t>
      </w:r>
      <w:r w:rsidRPr="00097DA2">
        <w:rPr>
          <w:spacing w:val="1"/>
        </w:rPr>
        <w:t xml:space="preserve"> </w:t>
      </w:r>
      <w:r w:rsidRPr="00097DA2">
        <w:t>используя</w:t>
      </w:r>
      <w:r w:rsidRPr="00097DA2">
        <w:rPr>
          <w:spacing w:val="1"/>
        </w:rPr>
        <w:t xml:space="preserve"> </w:t>
      </w:r>
      <w:r w:rsidRPr="00097DA2">
        <w:t>его</w:t>
      </w:r>
      <w:r w:rsidRPr="00097DA2">
        <w:rPr>
          <w:spacing w:val="1"/>
        </w:rPr>
        <w:t xml:space="preserve"> </w:t>
      </w:r>
      <w:r w:rsidRPr="00097DA2">
        <w:t>любознательность,</w:t>
      </w:r>
      <w:r w:rsidRPr="00097DA2">
        <w:rPr>
          <w:spacing w:val="1"/>
        </w:rPr>
        <w:t xml:space="preserve"> </w:t>
      </w:r>
      <w:r w:rsidRPr="00097DA2">
        <w:t>наглядно-образное</w:t>
      </w:r>
      <w:r w:rsidRPr="00097DA2">
        <w:rPr>
          <w:spacing w:val="1"/>
        </w:rPr>
        <w:t xml:space="preserve"> </w:t>
      </w:r>
      <w:r w:rsidRPr="00097DA2">
        <w:t>мышление и непосредственность восприятия. Данная работа ведется через все доступные формы,</w:t>
      </w:r>
      <w:r w:rsidRPr="00097DA2">
        <w:rPr>
          <w:spacing w:val="1"/>
        </w:rPr>
        <w:t xml:space="preserve"> </w:t>
      </w:r>
      <w:r w:rsidRPr="00097DA2">
        <w:t>методы</w:t>
      </w:r>
      <w:r w:rsidRPr="00097DA2">
        <w:rPr>
          <w:spacing w:val="-2"/>
        </w:rPr>
        <w:t xml:space="preserve"> </w:t>
      </w:r>
      <w:r w:rsidRPr="00097DA2">
        <w:t>и</w:t>
      </w:r>
      <w:r w:rsidRPr="00097DA2">
        <w:rPr>
          <w:spacing w:val="-2"/>
        </w:rPr>
        <w:t xml:space="preserve"> </w:t>
      </w:r>
      <w:r w:rsidRPr="00097DA2">
        <w:t>приемы</w:t>
      </w:r>
      <w:r w:rsidRPr="00097DA2">
        <w:rPr>
          <w:spacing w:val="3"/>
        </w:rPr>
        <w:t xml:space="preserve"> </w:t>
      </w:r>
      <w:r w:rsidRPr="00097DA2">
        <w:t>работы с</w:t>
      </w:r>
      <w:r w:rsidRPr="00097DA2">
        <w:rPr>
          <w:spacing w:val="1"/>
        </w:rPr>
        <w:t xml:space="preserve"> </w:t>
      </w:r>
      <w:r w:rsidRPr="00097DA2">
        <w:t>детьми:</w:t>
      </w:r>
    </w:p>
    <w:p w:rsidR="00EA71B4" w:rsidRPr="00097DA2" w:rsidRDefault="00EA71B4" w:rsidP="00151827">
      <w:pPr>
        <w:pStyle w:val="a5"/>
        <w:numPr>
          <w:ilvl w:val="0"/>
          <w:numId w:val="400"/>
        </w:numPr>
        <w:tabs>
          <w:tab w:val="left" w:pos="1037"/>
        </w:tabs>
        <w:spacing w:before="2"/>
        <w:ind w:left="0" w:right="2" w:firstLine="567"/>
        <w:rPr>
          <w:sz w:val="24"/>
          <w:szCs w:val="24"/>
        </w:rPr>
      </w:pPr>
      <w:r w:rsidRPr="00097DA2">
        <w:rPr>
          <w:sz w:val="24"/>
          <w:szCs w:val="24"/>
        </w:rPr>
        <w:t>рассказ;</w:t>
      </w:r>
    </w:p>
    <w:p w:rsidR="00EA71B4" w:rsidRPr="00097DA2" w:rsidRDefault="00EA71B4" w:rsidP="00151827">
      <w:pPr>
        <w:pStyle w:val="a5"/>
        <w:numPr>
          <w:ilvl w:val="0"/>
          <w:numId w:val="400"/>
        </w:numPr>
        <w:tabs>
          <w:tab w:val="left" w:pos="912"/>
        </w:tabs>
        <w:ind w:left="0" w:right="2" w:firstLine="567"/>
        <w:rPr>
          <w:sz w:val="24"/>
          <w:szCs w:val="24"/>
        </w:rPr>
      </w:pPr>
      <w:r w:rsidRPr="00097DA2">
        <w:rPr>
          <w:sz w:val="24"/>
          <w:szCs w:val="24"/>
        </w:rPr>
        <w:t>игры;</w:t>
      </w:r>
    </w:p>
    <w:p w:rsidR="00EA71B4" w:rsidRPr="00097DA2" w:rsidRDefault="00EA71B4" w:rsidP="00151827">
      <w:pPr>
        <w:pStyle w:val="a5"/>
        <w:numPr>
          <w:ilvl w:val="0"/>
          <w:numId w:val="400"/>
        </w:numPr>
        <w:tabs>
          <w:tab w:val="left" w:pos="936"/>
        </w:tabs>
        <w:ind w:left="0" w:right="2" w:firstLine="567"/>
        <w:rPr>
          <w:sz w:val="24"/>
          <w:szCs w:val="24"/>
        </w:rPr>
      </w:pPr>
      <w:r w:rsidRPr="00097DA2">
        <w:rPr>
          <w:sz w:val="24"/>
          <w:szCs w:val="24"/>
        </w:rPr>
        <w:t>беседа;</w:t>
      </w:r>
    </w:p>
    <w:p w:rsidR="00EA71B4" w:rsidRPr="00097DA2" w:rsidRDefault="00EA71B4" w:rsidP="00151827">
      <w:pPr>
        <w:pStyle w:val="a5"/>
        <w:numPr>
          <w:ilvl w:val="0"/>
          <w:numId w:val="400"/>
        </w:numPr>
        <w:tabs>
          <w:tab w:val="left" w:pos="912"/>
        </w:tabs>
        <w:ind w:left="0" w:right="2" w:firstLine="567"/>
        <w:rPr>
          <w:sz w:val="24"/>
          <w:szCs w:val="24"/>
        </w:rPr>
      </w:pPr>
      <w:r w:rsidRPr="00097DA2">
        <w:rPr>
          <w:spacing w:val="-1"/>
          <w:sz w:val="24"/>
          <w:szCs w:val="24"/>
        </w:rPr>
        <w:t>диафильм,</w:t>
      </w:r>
      <w:r w:rsidRPr="00097DA2">
        <w:rPr>
          <w:spacing w:val="-13"/>
          <w:sz w:val="24"/>
          <w:szCs w:val="24"/>
        </w:rPr>
        <w:t xml:space="preserve"> </w:t>
      </w:r>
      <w:r w:rsidRPr="00097DA2">
        <w:rPr>
          <w:sz w:val="24"/>
          <w:szCs w:val="24"/>
        </w:rPr>
        <w:t>видеофильм;</w:t>
      </w:r>
    </w:p>
    <w:p w:rsidR="00EA71B4" w:rsidRPr="00097DA2" w:rsidRDefault="00EA71B4" w:rsidP="00151827">
      <w:pPr>
        <w:pStyle w:val="a5"/>
        <w:numPr>
          <w:ilvl w:val="0"/>
          <w:numId w:val="400"/>
        </w:numPr>
        <w:tabs>
          <w:tab w:val="left" w:pos="936"/>
        </w:tabs>
        <w:ind w:left="0" w:right="2" w:firstLine="567"/>
        <w:rPr>
          <w:sz w:val="24"/>
          <w:szCs w:val="24"/>
        </w:rPr>
      </w:pPr>
      <w:r w:rsidRPr="00097DA2">
        <w:rPr>
          <w:sz w:val="24"/>
          <w:szCs w:val="24"/>
        </w:rPr>
        <w:t>чтение</w:t>
      </w:r>
      <w:r w:rsidRPr="00097DA2">
        <w:rPr>
          <w:spacing w:val="1"/>
          <w:sz w:val="24"/>
          <w:szCs w:val="24"/>
        </w:rPr>
        <w:t xml:space="preserve"> </w:t>
      </w:r>
      <w:r w:rsidRPr="00097DA2">
        <w:rPr>
          <w:sz w:val="24"/>
          <w:szCs w:val="24"/>
        </w:rPr>
        <w:t>книг;</w:t>
      </w:r>
    </w:p>
    <w:p w:rsidR="00EA71B4" w:rsidRPr="00097DA2" w:rsidRDefault="00EA71B4" w:rsidP="00151827">
      <w:pPr>
        <w:pStyle w:val="a5"/>
        <w:numPr>
          <w:ilvl w:val="0"/>
          <w:numId w:val="400"/>
        </w:numPr>
        <w:tabs>
          <w:tab w:val="left" w:pos="912"/>
        </w:tabs>
        <w:spacing w:before="4"/>
        <w:ind w:left="0" w:right="2" w:firstLine="567"/>
        <w:rPr>
          <w:sz w:val="24"/>
          <w:szCs w:val="24"/>
        </w:rPr>
      </w:pPr>
      <w:r w:rsidRPr="00097DA2">
        <w:rPr>
          <w:spacing w:val="-1"/>
          <w:sz w:val="24"/>
          <w:szCs w:val="24"/>
        </w:rPr>
        <w:t>прогулки,</w:t>
      </w:r>
      <w:r w:rsidRPr="00097DA2">
        <w:rPr>
          <w:spacing w:val="-13"/>
          <w:sz w:val="24"/>
          <w:szCs w:val="24"/>
        </w:rPr>
        <w:t xml:space="preserve"> </w:t>
      </w:r>
      <w:r w:rsidRPr="00097DA2">
        <w:rPr>
          <w:spacing w:val="-1"/>
          <w:sz w:val="24"/>
          <w:szCs w:val="24"/>
        </w:rPr>
        <w:t>экскурсии;</w:t>
      </w:r>
    </w:p>
    <w:p w:rsidR="00EA71B4" w:rsidRPr="00097DA2" w:rsidRDefault="00EA71B4" w:rsidP="00151827">
      <w:pPr>
        <w:pStyle w:val="a5"/>
        <w:numPr>
          <w:ilvl w:val="0"/>
          <w:numId w:val="400"/>
        </w:numPr>
        <w:tabs>
          <w:tab w:val="left" w:pos="936"/>
        </w:tabs>
        <w:ind w:left="0" w:right="2" w:firstLine="567"/>
        <w:rPr>
          <w:sz w:val="24"/>
          <w:szCs w:val="24"/>
        </w:rPr>
      </w:pPr>
      <w:r w:rsidRPr="00097DA2">
        <w:rPr>
          <w:sz w:val="24"/>
          <w:szCs w:val="24"/>
        </w:rPr>
        <w:t>занятия;</w:t>
      </w:r>
    </w:p>
    <w:p w:rsidR="00EA71B4" w:rsidRPr="00097DA2" w:rsidRDefault="00EA71B4" w:rsidP="00151827">
      <w:pPr>
        <w:pStyle w:val="a5"/>
        <w:numPr>
          <w:ilvl w:val="0"/>
          <w:numId w:val="400"/>
        </w:numPr>
        <w:tabs>
          <w:tab w:val="left" w:pos="912"/>
        </w:tabs>
        <w:ind w:left="0" w:right="2" w:firstLine="567"/>
        <w:rPr>
          <w:sz w:val="24"/>
          <w:szCs w:val="24"/>
        </w:rPr>
      </w:pPr>
      <w:r w:rsidRPr="00097DA2">
        <w:rPr>
          <w:sz w:val="24"/>
          <w:szCs w:val="24"/>
        </w:rPr>
        <w:t>драматизация</w:t>
      </w:r>
      <w:r w:rsidRPr="00097DA2">
        <w:rPr>
          <w:spacing w:val="-15"/>
          <w:sz w:val="24"/>
          <w:szCs w:val="24"/>
        </w:rPr>
        <w:t xml:space="preserve"> </w:t>
      </w:r>
      <w:r w:rsidRPr="00097DA2">
        <w:rPr>
          <w:sz w:val="24"/>
          <w:szCs w:val="24"/>
        </w:rPr>
        <w:t>сказок;</w:t>
      </w:r>
    </w:p>
    <w:p w:rsidR="00EA71B4" w:rsidRPr="00097DA2" w:rsidRDefault="00EA71B4" w:rsidP="00151827">
      <w:pPr>
        <w:pStyle w:val="a5"/>
        <w:numPr>
          <w:ilvl w:val="0"/>
          <w:numId w:val="400"/>
        </w:numPr>
        <w:tabs>
          <w:tab w:val="left" w:pos="936"/>
        </w:tabs>
        <w:ind w:left="0" w:right="2" w:firstLine="567"/>
        <w:rPr>
          <w:sz w:val="24"/>
          <w:szCs w:val="24"/>
        </w:rPr>
      </w:pPr>
      <w:r w:rsidRPr="00097DA2">
        <w:rPr>
          <w:sz w:val="24"/>
          <w:szCs w:val="24"/>
        </w:rPr>
        <w:t>наблюдения;</w:t>
      </w:r>
    </w:p>
    <w:p w:rsidR="00EA71B4" w:rsidRPr="00097DA2" w:rsidRDefault="00EA71B4" w:rsidP="00151827">
      <w:pPr>
        <w:pStyle w:val="a5"/>
        <w:numPr>
          <w:ilvl w:val="0"/>
          <w:numId w:val="400"/>
        </w:numPr>
        <w:tabs>
          <w:tab w:val="left" w:pos="912"/>
        </w:tabs>
        <w:ind w:left="0" w:right="2" w:firstLine="567"/>
        <w:rPr>
          <w:sz w:val="24"/>
          <w:szCs w:val="24"/>
        </w:rPr>
      </w:pPr>
      <w:r w:rsidRPr="00097DA2">
        <w:rPr>
          <w:sz w:val="24"/>
          <w:szCs w:val="24"/>
        </w:rPr>
        <w:t>сюжетно-ролевые</w:t>
      </w:r>
      <w:r w:rsidRPr="00097DA2">
        <w:rPr>
          <w:spacing w:val="-14"/>
          <w:sz w:val="24"/>
          <w:szCs w:val="24"/>
        </w:rPr>
        <w:t xml:space="preserve"> </w:t>
      </w:r>
      <w:r w:rsidRPr="00097DA2">
        <w:rPr>
          <w:sz w:val="24"/>
          <w:szCs w:val="24"/>
        </w:rPr>
        <w:t>игры;</w:t>
      </w:r>
    </w:p>
    <w:p w:rsidR="00EA71B4" w:rsidRPr="00097DA2" w:rsidRDefault="00EA71B4" w:rsidP="00151827">
      <w:pPr>
        <w:pStyle w:val="a5"/>
        <w:numPr>
          <w:ilvl w:val="0"/>
          <w:numId w:val="400"/>
        </w:numPr>
        <w:tabs>
          <w:tab w:val="left" w:pos="936"/>
        </w:tabs>
        <w:ind w:left="0" w:right="2" w:firstLine="567"/>
        <w:rPr>
          <w:sz w:val="24"/>
          <w:szCs w:val="24"/>
        </w:rPr>
      </w:pPr>
      <w:r w:rsidRPr="00097DA2">
        <w:rPr>
          <w:sz w:val="24"/>
          <w:szCs w:val="24"/>
        </w:rPr>
        <w:t>самостоятельная</w:t>
      </w:r>
      <w:r w:rsidRPr="00097DA2">
        <w:rPr>
          <w:spacing w:val="-3"/>
          <w:sz w:val="24"/>
          <w:szCs w:val="24"/>
        </w:rPr>
        <w:t xml:space="preserve"> </w:t>
      </w:r>
      <w:r w:rsidRPr="00097DA2">
        <w:rPr>
          <w:sz w:val="24"/>
          <w:szCs w:val="24"/>
        </w:rPr>
        <w:t>игра.</w:t>
      </w:r>
    </w:p>
    <w:p w:rsidR="00EA71B4" w:rsidRPr="00097DA2" w:rsidRDefault="00EA71B4" w:rsidP="00EA71B4">
      <w:pPr>
        <w:pStyle w:val="a3"/>
        <w:ind w:left="0" w:right="2" w:firstLine="567"/>
      </w:pPr>
      <w:r w:rsidRPr="00097DA2">
        <w:t>Работа</w:t>
      </w:r>
      <w:r w:rsidRPr="00097DA2">
        <w:rPr>
          <w:spacing w:val="52"/>
        </w:rPr>
        <w:t xml:space="preserve"> </w:t>
      </w:r>
      <w:r w:rsidRPr="00097DA2">
        <w:t>по</w:t>
      </w:r>
      <w:r w:rsidRPr="00097DA2">
        <w:rPr>
          <w:spacing w:val="47"/>
        </w:rPr>
        <w:t xml:space="preserve"> </w:t>
      </w:r>
      <w:r w:rsidRPr="00097DA2">
        <w:t>обучению</w:t>
      </w:r>
      <w:r w:rsidRPr="00097DA2">
        <w:rPr>
          <w:spacing w:val="50"/>
        </w:rPr>
        <w:t xml:space="preserve"> </w:t>
      </w:r>
      <w:r w:rsidRPr="00097DA2">
        <w:t>дошкольников</w:t>
      </w:r>
      <w:r w:rsidRPr="00097DA2">
        <w:rPr>
          <w:spacing w:val="49"/>
        </w:rPr>
        <w:t xml:space="preserve"> </w:t>
      </w:r>
      <w:r w:rsidRPr="00097DA2">
        <w:t>правилам</w:t>
      </w:r>
      <w:r w:rsidRPr="00097DA2">
        <w:rPr>
          <w:spacing w:val="53"/>
        </w:rPr>
        <w:t xml:space="preserve"> </w:t>
      </w:r>
      <w:r w:rsidRPr="00097DA2">
        <w:t>дорожного</w:t>
      </w:r>
      <w:r w:rsidRPr="00097DA2">
        <w:rPr>
          <w:spacing w:val="52"/>
        </w:rPr>
        <w:t xml:space="preserve"> </w:t>
      </w:r>
      <w:r w:rsidRPr="00097DA2">
        <w:t>движения</w:t>
      </w:r>
      <w:r w:rsidRPr="00097DA2">
        <w:rPr>
          <w:spacing w:val="47"/>
        </w:rPr>
        <w:t xml:space="preserve"> </w:t>
      </w:r>
      <w:r w:rsidRPr="00097DA2">
        <w:t>ведется</w:t>
      </w:r>
      <w:r w:rsidRPr="00097DA2">
        <w:rPr>
          <w:spacing w:val="52"/>
        </w:rPr>
        <w:t xml:space="preserve"> </w:t>
      </w:r>
      <w:r w:rsidRPr="00097DA2">
        <w:t>согласно</w:t>
      </w:r>
      <w:r w:rsidRPr="00097DA2">
        <w:rPr>
          <w:spacing w:val="-57"/>
        </w:rPr>
        <w:t xml:space="preserve"> </w:t>
      </w:r>
      <w:r w:rsidRPr="00097DA2">
        <w:t>годовому</w:t>
      </w:r>
      <w:r w:rsidRPr="00097DA2">
        <w:rPr>
          <w:spacing w:val="-9"/>
        </w:rPr>
        <w:t xml:space="preserve"> </w:t>
      </w:r>
      <w:r w:rsidRPr="00097DA2">
        <w:t>плану</w:t>
      </w:r>
      <w:r w:rsidRPr="00097DA2">
        <w:rPr>
          <w:spacing w:val="-9"/>
        </w:rPr>
        <w:t xml:space="preserve"> </w:t>
      </w:r>
      <w:r w:rsidRPr="00097DA2">
        <w:t>ДОУ,</w:t>
      </w:r>
      <w:r w:rsidRPr="00097DA2">
        <w:rPr>
          <w:spacing w:val="4"/>
        </w:rPr>
        <w:t xml:space="preserve"> </w:t>
      </w:r>
      <w:r w:rsidRPr="00097DA2">
        <w:t>а также</w:t>
      </w:r>
      <w:r w:rsidRPr="00097DA2">
        <w:rPr>
          <w:spacing w:val="1"/>
        </w:rPr>
        <w:t xml:space="preserve"> </w:t>
      </w:r>
      <w:r w:rsidRPr="00097DA2">
        <w:t>организация</w:t>
      </w:r>
      <w:r w:rsidRPr="00097DA2">
        <w:rPr>
          <w:spacing w:val="-4"/>
        </w:rPr>
        <w:t xml:space="preserve"> </w:t>
      </w:r>
      <w:r w:rsidRPr="00097DA2">
        <w:t>встреч с</w:t>
      </w:r>
      <w:r w:rsidRPr="00097DA2">
        <w:rPr>
          <w:spacing w:val="1"/>
        </w:rPr>
        <w:t xml:space="preserve"> </w:t>
      </w:r>
      <w:r w:rsidRPr="00097DA2">
        <w:t>инспектором</w:t>
      </w:r>
      <w:r w:rsidRPr="00097DA2">
        <w:rPr>
          <w:spacing w:val="9"/>
        </w:rPr>
        <w:t xml:space="preserve"> </w:t>
      </w:r>
      <w:r w:rsidRPr="00097DA2">
        <w:t>ГИБДД</w:t>
      </w:r>
      <w:r w:rsidRPr="00097DA2">
        <w:rPr>
          <w:spacing w:val="-4"/>
        </w:rPr>
        <w:t xml:space="preserve"> </w:t>
      </w:r>
      <w:r w:rsidRPr="00097DA2">
        <w:t>–</w:t>
      </w:r>
      <w:r w:rsidRPr="00097DA2">
        <w:rPr>
          <w:spacing w:val="1"/>
        </w:rPr>
        <w:t xml:space="preserve"> </w:t>
      </w:r>
      <w:r w:rsidRPr="00097DA2">
        <w:t>1</w:t>
      </w:r>
      <w:r w:rsidRPr="00097DA2">
        <w:rPr>
          <w:spacing w:val="-3"/>
        </w:rPr>
        <w:t xml:space="preserve"> </w:t>
      </w:r>
      <w:r w:rsidRPr="00097DA2">
        <w:t>раз</w:t>
      </w:r>
      <w:r w:rsidRPr="00097DA2">
        <w:rPr>
          <w:spacing w:val="-3"/>
        </w:rPr>
        <w:t xml:space="preserve"> </w:t>
      </w:r>
      <w:r w:rsidRPr="00097DA2">
        <w:t>в</w:t>
      </w:r>
      <w:r w:rsidRPr="00097DA2">
        <w:rPr>
          <w:spacing w:val="-1"/>
        </w:rPr>
        <w:t xml:space="preserve"> </w:t>
      </w:r>
      <w:r w:rsidRPr="00097DA2">
        <w:t>год.</w:t>
      </w:r>
    </w:p>
    <w:p w:rsidR="00291122" w:rsidRPr="00097DA2" w:rsidRDefault="00291122" w:rsidP="00562461">
      <w:pPr>
        <w:pStyle w:val="a3"/>
        <w:ind w:left="0"/>
      </w:pPr>
    </w:p>
    <w:p w:rsidR="006B7E23" w:rsidRPr="00914065" w:rsidRDefault="002613A1" w:rsidP="00914065">
      <w:pPr>
        <w:pStyle w:val="21"/>
        <w:numPr>
          <w:ilvl w:val="2"/>
          <w:numId w:val="466"/>
        </w:numPr>
      </w:pPr>
      <w:r w:rsidRPr="00914065">
        <w:t>Особенности</w:t>
      </w:r>
      <w:r w:rsidRPr="00914065">
        <w:rPr>
          <w:spacing w:val="-6"/>
        </w:rPr>
        <w:t xml:space="preserve"> </w:t>
      </w:r>
      <w:r w:rsidRPr="00914065">
        <w:t>образовательной</w:t>
      </w:r>
      <w:r w:rsidRPr="00914065">
        <w:rPr>
          <w:spacing w:val="-5"/>
        </w:rPr>
        <w:t xml:space="preserve"> </w:t>
      </w:r>
      <w:r w:rsidRPr="00914065">
        <w:t>деятельности</w:t>
      </w:r>
      <w:r w:rsidRPr="00914065">
        <w:rPr>
          <w:spacing w:val="-5"/>
        </w:rPr>
        <w:t xml:space="preserve"> </w:t>
      </w:r>
      <w:r w:rsidRPr="00914065">
        <w:t>разных</w:t>
      </w:r>
      <w:r w:rsidRPr="00914065">
        <w:rPr>
          <w:spacing w:val="-4"/>
        </w:rPr>
        <w:t xml:space="preserve"> </w:t>
      </w:r>
      <w:r w:rsidRPr="00914065">
        <w:t>видов</w:t>
      </w:r>
      <w:r w:rsidRPr="00914065">
        <w:rPr>
          <w:spacing w:val="-6"/>
        </w:rPr>
        <w:t xml:space="preserve"> </w:t>
      </w:r>
      <w:r w:rsidRPr="00914065">
        <w:t>и</w:t>
      </w:r>
      <w:r w:rsidRPr="00914065">
        <w:rPr>
          <w:spacing w:val="-3"/>
        </w:rPr>
        <w:t xml:space="preserve"> </w:t>
      </w:r>
      <w:r w:rsidRPr="00914065">
        <w:t>культурных</w:t>
      </w:r>
      <w:r w:rsidRPr="00914065">
        <w:rPr>
          <w:spacing w:val="-3"/>
        </w:rPr>
        <w:t xml:space="preserve"> </w:t>
      </w:r>
      <w:r w:rsidRPr="00914065">
        <w:rPr>
          <w:spacing w:val="-2"/>
        </w:rPr>
        <w:t>практик</w:t>
      </w:r>
    </w:p>
    <w:p w:rsidR="00291122" w:rsidRPr="00914065" w:rsidRDefault="00291122" w:rsidP="00562461">
      <w:pPr>
        <w:pStyle w:val="a3"/>
        <w:ind w:left="0" w:right="611"/>
        <w:jc w:val="both"/>
      </w:pPr>
      <w:r w:rsidRPr="00914065">
        <w:t>Образовательная</w:t>
      </w:r>
      <w:r w:rsidRPr="00914065">
        <w:rPr>
          <w:spacing w:val="1"/>
        </w:rPr>
        <w:t xml:space="preserve"> </w:t>
      </w:r>
      <w:r w:rsidRPr="00914065">
        <w:t>деятельность</w:t>
      </w:r>
      <w:r w:rsidRPr="00914065">
        <w:rPr>
          <w:spacing w:val="1"/>
        </w:rPr>
        <w:t xml:space="preserve"> </w:t>
      </w:r>
      <w:r w:rsidRPr="00914065">
        <w:t>реализуется</w:t>
      </w:r>
      <w:r w:rsidRPr="00914065">
        <w:rPr>
          <w:spacing w:val="1"/>
        </w:rPr>
        <w:t xml:space="preserve"> </w:t>
      </w:r>
      <w:r w:rsidRPr="00914065">
        <w:t>через</w:t>
      </w:r>
      <w:r w:rsidRPr="00914065">
        <w:rPr>
          <w:spacing w:val="1"/>
        </w:rPr>
        <w:t xml:space="preserve"> </w:t>
      </w:r>
      <w:r w:rsidRPr="00914065">
        <w:t>организацию</w:t>
      </w:r>
      <w:r w:rsidRPr="00914065">
        <w:rPr>
          <w:spacing w:val="1"/>
        </w:rPr>
        <w:t xml:space="preserve"> </w:t>
      </w:r>
      <w:r w:rsidRPr="00914065">
        <w:t>различных</w:t>
      </w:r>
      <w:r w:rsidRPr="00914065">
        <w:rPr>
          <w:spacing w:val="1"/>
        </w:rPr>
        <w:t xml:space="preserve"> </w:t>
      </w:r>
      <w:r w:rsidRPr="00914065">
        <w:t>видов</w:t>
      </w:r>
      <w:r w:rsidRPr="00914065">
        <w:rPr>
          <w:spacing w:val="1"/>
        </w:rPr>
        <w:t xml:space="preserve"> </w:t>
      </w:r>
      <w:r w:rsidRPr="00914065">
        <w:t>детской</w:t>
      </w:r>
      <w:r w:rsidRPr="00914065">
        <w:rPr>
          <w:spacing w:val="1"/>
        </w:rPr>
        <w:t xml:space="preserve"> </w:t>
      </w:r>
      <w:r w:rsidRPr="00914065">
        <w:t>деятельности,</w:t>
      </w:r>
      <w:r w:rsidRPr="00914065">
        <w:rPr>
          <w:spacing w:val="1"/>
        </w:rPr>
        <w:t xml:space="preserve"> </w:t>
      </w:r>
      <w:r w:rsidRPr="00914065">
        <w:t>выбор</w:t>
      </w:r>
      <w:r w:rsidRPr="00914065">
        <w:rPr>
          <w:spacing w:val="1"/>
        </w:rPr>
        <w:t xml:space="preserve"> </w:t>
      </w:r>
      <w:r w:rsidRPr="00914065">
        <w:t>которых</w:t>
      </w:r>
      <w:r w:rsidRPr="00914065">
        <w:rPr>
          <w:spacing w:val="1"/>
        </w:rPr>
        <w:t xml:space="preserve"> </w:t>
      </w:r>
      <w:r w:rsidRPr="00914065">
        <w:t>осуществляется</w:t>
      </w:r>
      <w:r w:rsidRPr="00914065">
        <w:rPr>
          <w:spacing w:val="1"/>
        </w:rPr>
        <w:t xml:space="preserve"> </w:t>
      </w:r>
      <w:r w:rsidRPr="00914065">
        <w:t>педагогами</w:t>
      </w:r>
      <w:r w:rsidRPr="00914065">
        <w:rPr>
          <w:spacing w:val="1"/>
        </w:rPr>
        <w:t xml:space="preserve"> </w:t>
      </w:r>
      <w:r w:rsidRPr="00914065">
        <w:t>самостоятельно</w:t>
      </w:r>
      <w:r w:rsidRPr="00914065">
        <w:rPr>
          <w:spacing w:val="1"/>
        </w:rPr>
        <w:t xml:space="preserve"> </w:t>
      </w:r>
      <w:r w:rsidRPr="00914065">
        <w:t>в</w:t>
      </w:r>
      <w:r w:rsidRPr="00914065">
        <w:rPr>
          <w:spacing w:val="1"/>
        </w:rPr>
        <w:t xml:space="preserve"> </w:t>
      </w:r>
      <w:r w:rsidRPr="00914065">
        <w:t>зависимости</w:t>
      </w:r>
      <w:r w:rsidRPr="00914065">
        <w:rPr>
          <w:spacing w:val="1"/>
        </w:rPr>
        <w:t xml:space="preserve"> </w:t>
      </w:r>
      <w:r w:rsidRPr="00914065">
        <w:t>от</w:t>
      </w:r>
      <w:r w:rsidRPr="00914065">
        <w:rPr>
          <w:spacing w:val="1"/>
        </w:rPr>
        <w:t xml:space="preserve"> </w:t>
      </w:r>
      <w:r w:rsidRPr="00914065">
        <w:t>контингента</w:t>
      </w:r>
      <w:r w:rsidRPr="00914065">
        <w:rPr>
          <w:spacing w:val="-5"/>
        </w:rPr>
        <w:t xml:space="preserve"> </w:t>
      </w:r>
      <w:r w:rsidRPr="00914065">
        <w:t>детей,</w:t>
      </w:r>
      <w:r w:rsidRPr="00914065">
        <w:rPr>
          <w:spacing w:val="2"/>
        </w:rPr>
        <w:t xml:space="preserve"> </w:t>
      </w:r>
      <w:r w:rsidRPr="00914065">
        <w:t>уровня</w:t>
      </w:r>
      <w:r w:rsidRPr="00914065">
        <w:rPr>
          <w:spacing w:val="-1"/>
        </w:rPr>
        <w:t xml:space="preserve"> </w:t>
      </w:r>
      <w:r w:rsidRPr="00914065">
        <w:t>освоения Программы и</w:t>
      </w:r>
      <w:r w:rsidRPr="00914065">
        <w:rPr>
          <w:spacing w:val="-3"/>
        </w:rPr>
        <w:t xml:space="preserve"> </w:t>
      </w:r>
      <w:r w:rsidRPr="00914065">
        <w:t>решения</w:t>
      </w:r>
      <w:r w:rsidRPr="00914065">
        <w:rPr>
          <w:spacing w:val="-5"/>
        </w:rPr>
        <w:t xml:space="preserve"> </w:t>
      </w:r>
      <w:r w:rsidRPr="00914065">
        <w:t>конкретных</w:t>
      </w:r>
      <w:r w:rsidRPr="00914065">
        <w:rPr>
          <w:spacing w:val="-10"/>
        </w:rPr>
        <w:t xml:space="preserve"> </w:t>
      </w:r>
      <w:r w:rsidRPr="00914065">
        <w:t>образовательных</w:t>
      </w:r>
      <w:r w:rsidRPr="00914065">
        <w:rPr>
          <w:spacing w:val="-5"/>
        </w:rPr>
        <w:t xml:space="preserve"> </w:t>
      </w:r>
      <w:r w:rsidRPr="00914065">
        <w:t>задач.</w:t>
      </w:r>
    </w:p>
    <w:p w:rsidR="00291122" w:rsidRPr="00914065" w:rsidRDefault="00291122" w:rsidP="00562461">
      <w:pPr>
        <w:pStyle w:val="a3"/>
        <w:ind w:left="0" w:right="621"/>
        <w:jc w:val="both"/>
      </w:pPr>
      <w:r w:rsidRPr="00914065">
        <w:t>Содержание образовательных областей Программы реализуется в следующих видах детской</w:t>
      </w:r>
      <w:r w:rsidRPr="00914065">
        <w:rPr>
          <w:spacing w:val="1"/>
        </w:rPr>
        <w:t xml:space="preserve"> </w:t>
      </w:r>
      <w:r w:rsidRPr="00914065">
        <w:t>деятельности.</w:t>
      </w:r>
    </w:p>
    <w:p w:rsidR="00291122" w:rsidRPr="00097DA2" w:rsidRDefault="00291122" w:rsidP="00562461">
      <w:pPr>
        <w:pStyle w:val="a3"/>
        <w:spacing w:before="1" w:after="1"/>
        <w:ind w:left="0"/>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1"/>
        <w:gridCol w:w="5071"/>
      </w:tblGrid>
      <w:tr w:rsidR="00097DA2" w:rsidRPr="00097DA2" w:rsidTr="004F51CC">
        <w:trPr>
          <w:trHeight w:val="551"/>
        </w:trPr>
        <w:tc>
          <w:tcPr>
            <w:tcW w:w="5071" w:type="dxa"/>
          </w:tcPr>
          <w:p w:rsidR="00291122" w:rsidRPr="00097DA2" w:rsidRDefault="00291122" w:rsidP="00562461">
            <w:pPr>
              <w:pStyle w:val="TableParagraph"/>
              <w:ind w:left="0" w:right="1653"/>
              <w:rPr>
                <w:b/>
                <w:sz w:val="24"/>
                <w:szCs w:val="24"/>
              </w:rPr>
            </w:pPr>
            <w:r w:rsidRPr="00097DA2">
              <w:rPr>
                <w:b/>
                <w:sz w:val="24"/>
                <w:szCs w:val="24"/>
              </w:rPr>
              <w:t>Ранний возраст</w:t>
            </w:r>
            <w:r w:rsidRPr="00097DA2">
              <w:rPr>
                <w:b/>
                <w:spacing w:val="-57"/>
                <w:sz w:val="24"/>
                <w:szCs w:val="24"/>
              </w:rPr>
              <w:t xml:space="preserve"> </w:t>
            </w:r>
            <w:r w:rsidRPr="00097DA2">
              <w:rPr>
                <w:b/>
                <w:sz w:val="24"/>
                <w:szCs w:val="24"/>
              </w:rPr>
              <w:t>(</w:t>
            </w:r>
            <w:r w:rsidRPr="00097DA2">
              <w:rPr>
                <w:b/>
                <w:spacing w:val="3"/>
                <w:sz w:val="24"/>
                <w:szCs w:val="24"/>
              </w:rPr>
              <w:t xml:space="preserve"> </w:t>
            </w:r>
            <w:r w:rsidRPr="00097DA2">
              <w:rPr>
                <w:b/>
                <w:sz w:val="24"/>
                <w:szCs w:val="24"/>
              </w:rPr>
              <w:t>2-3</w:t>
            </w:r>
            <w:r w:rsidRPr="00097DA2">
              <w:rPr>
                <w:b/>
                <w:spacing w:val="-3"/>
                <w:sz w:val="24"/>
                <w:szCs w:val="24"/>
              </w:rPr>
              <w:t xml:space="preserve"> </w:t>
            </w:r>
            <w:r w:rsidRPr="00097DA2">
              <w:rPr>
                <w:b/>
                <w:sz w:val="24"/>
                <w:szCs w:val="24"/>
              </w:rPr>
              <w:t>года)</w:t>
            </w:r>
          </w:p>
        </w:tc>
        <w:tc>
          <w:tcPr>
            <w:tcW w:w="5071" w:type="dxa"/>
          </w:tcPr>
          <w:p w:rsidR="00291122" w:rsidRPr="00097DA2" w:rsidRDefault="00291122" w:rsidP="00562461">
            <w:pPr>
              <w:pStyle w:val="TableParagraph"/>
              <w:ind w:left="0" w:right="732"/>
              <w:rPr>
                <w:b/>
                <w:sz w:val="24"/>
                <w:szCs w:val="24"/>
              </w:rPr>
            </w:pPr>
            <w:r w:rsidRPr="00097DA2">
              <w:rPr>
                <w:b/>
                <w:sz w:val="24"/>
                <w:szCs w:val="24"/>
              </w:rPr>
              <w:t>для детей дошкольного возраста</w:t>
            </w:r>
            <w:r w:rsidRPr="00097DA2">
              <w:rPr>
                <w:b/>
                <w:spacing w:val="-57"/>
                <w:sz w:val="24"/>
                <w:szCs w:val="24"/>
              </w:rPr>
              <w:t xml:space="preserve"> </w:t>
            </w:r>
            <w:r w:rsidRPr="00097DA2">
              <w:rPr>
                <w:b/>
                <w:sz w:val="24"/>
                <w:szCs w:val="24"/>
              </w:rPr>
              <w:t>(3</w:t>
            </w:r>
            <w:r w:rsidRPr="00097DA2">
              <w:rPr>
                <w:b/>
                <w:spacing w:val="1"/>
                <w:sz w:val="24"/>
                <w:szCs w:val="24"/>
              </w:rPr>
              <w:t xml:space="preserve"> </w:t>
            </w:r>
            <w:r w:rsidRPr="00097DA2">
              <w:rPr>
                <w:b/>
                <w:sz w:val="24"/>
                <w:szCs w:val="24"/>
              </w:rPr>
              <w:t>года</w:t>
            </w:r>
            <w:r w:rsidRPr="00097DA2">
              <w:rPr>
                <w:b/>
                <w:spacing w:val="-2"/>
                <w:sz w:val="24"/>
                <w:szCs w:val="24"/>
              </w:rPr>
              <w:t xml:space="preserve"> </w:t>
            </w:r>
            <w:r w:rsidRPr="00097DA2">
              <w:rPr>
                <w:b/>
                <w:sz w:val="24"/>
                <w:szCs w:val="24"/>
              </w:rPr>
              <w:t>-</w:t>
            </w:r>
            <w:r w:rsidRPr="00097DA2">
              <w:rPr>
                <w:b/>
                <w:spacing w:val="4"/>
                <w:sz w:val="24"/>
                <w:szCs w:val="24"/>
              </w:rPr>
              <w:t xml:space="preserve"> </w:t>
            </w:r>
            <w:r w:rsidRPr="00097DA2">
              <w:rPr>
                <w:b/>
                <w:sz w:val="24"/>
                <w:szCs w:val="24"/>
              </w:rPr>
              <w:t>7</w:t>
            </w:r>
            <w:r w:rsidRPr="00097DA2">
              <w:rPr>
                <w:b/>
                <w:spacing w:val="-3"/>
                <w:sz w:val="24"/>
                <w:szCs w:val="24"/>
              </w:rPr>
              <w:t xml:space="preserve"> </w:t>
            </w:r>
            <w:r w:rsidRPr="00097DA2">
              <w:rPr>
                <w:b/>
                <w:sz w:val="24"/>
                <w:szCs w:val="24"/>
              </w:rPr>
              <w:t>лет)</w:t>
            </w:r>
          </w:p>
        </w:tc>
      </w:tr>
      <w:tr w:rsidR="00097DA2" w:rsidRPr="00097DA2" w:rsidTr="00291122">
        <w:trPr>
          <w:trHeight w:val="276"/>
        </w:trPr>
        <w:tc>
          <w:tcPr>
            <w:tcW w:w="5071" w:type="dxa"/>
          </w:tcPr>
          <w:p w:rsidR="00291122" w:rsidRPr="00097DA2" w:rsidRDefault="00291122" w:rsidP="00151827">
            <w:pPr>
              <w:pStyle w:val="TableParagraph"/>
              <w:numPr>
                <w:ilvl w:val="0"/>
                <w:numId w:val="377"/>
              </w:numPr>
              <w:tabs>
                <w:tab w:val="left" w:pos="471"/>
              </w:tabs>
              <w:ind w:left="0" w:right="95" w:firstLine="0"/>
              <w:rPr>
                <w:sz w:val="24"/>
                <w:szCs w:val="24"/>
              </w:rPr>
            </w:pPr>
            <w:r w:rsidRPr="00097DA2">
              <w:rPr>
                <w:sz w:val="24"/>
                <w:szCs w:val="24"/>
              </w:rPr>
              <w:t>предметная</w:t>
            </w:r>
            <w:r w:rsidRPr="00097DA2">
              <w:rPr>
                <w:spacing w:val="1"/>
                <w:sz w:val="24"/>
                <w:szCs w:val="24"/>
              </w:rPr>
              <w:t xml:space="preserve"> </w:t>
            </w:r>
            <w:r w:rsidRPr="00097DA2">
              <w:rPr>
                <w:sz w:val="24"/>
                <w:szCs w:val="24"/>
              </w:rPr>
              <w:t>деятельность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с</w:t>
            </w:r>
            <w:r w:rsidRPr="00097DA2">
              <w:rPr>
                <w:spacing w:val="-57"/>
                <w:sz w:val="24"/>
                <w:szCs w:val="24"/>
              </w:rPr>
              <w:t xml:space="preserve"> </w:t>
            </w:r>
            <w:r w:rsidRPr="00097DA2">
              <w:rPr>
                <w:sz w:val="24"/>
                <w:szCs w:val="24"/>
              </w:rPr>
              <w:t>составными</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динамическими</w:t>
            </w:r>
            <w:r w:rsidRPr="00097DA2">
              <w:rPr>
                <w:spacing w:val="-3"/>
                <w:sz w:val="24"/>
                <w:szCs w:val="24"/>
              </w:rPr>
              <w:t xml:space="preserve"> </w:t>
            </w:r>
            <w:r w:rsidRPr="00097DA2">
              <w:rPr>
                <w:sz w:val="24"/>
                <w:szCs w:val="24"/>
              </w:rPr>
              <w:t>игрушками</w:t>
            </w:r>
          </w:p>
          <w:p w:rsidR="00291122" w:rsidRPr="00097DA2" w:rsidRDefault="00291122" w:rsidP="00151827">
            <w:pPr>
              <w:pStyle w:val="TableParagraph"/>
              <w:numPr>
                <w:ilvl w:val="0"/>
                <w:numId w:val="377"/>
              </w:numPr>
              <w:tabs>
                <w:tab w:val="left" w:pos="471"/>
              </w:tabs>
              <w:ind w:left="0" w:right="95" w:firstLine="0"/>
              <w:rPr>
                <w:sz w:val="24"/>
                <w:szCs w:val="24"/>
              </w:rPr>
            </w:pPr>
            <w:r w:rsidRPr="00097DA2">
              <w:rPr>
                <w:sz w:val="24"/>
                <w:szCs w:val="24"/>
              </w:rPr>
              <w:t>экспериментирование</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материалами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веществами</w:t>
            </w:r>
            <w:r w:rsidRPr="00097DA2">
              <w:rPr>
                <w:spacing w:val="-3"/>
                <w:sz w:val="24"/>
                <w:szCs w:val="24"/>
              </w:rPr>
              <w:t xml:space="preserve"> </w:t>
            </w:r>
            <w:r w:rsidRPr="00097DA2">
              <w:rPr>
                <w:sz w:val="24"/>
                <w:szCs w:val="24"/>
              </w:rPr>
              <w:t>(песок,</w:t>
            </w:r>
            <w:r w:rsidRPr="00097DA2">
              <w:rPr>
                <w:spacing w:val="-1"/>
                <w:sz w:val="24"/>
                <w:szCs w:val="24"/>
              </w:rPr>
              <w:t xml:space="preserve"> </w:t>
            </w:r>
            <w:r w:rsidRPr="00097DA2">
              <w:rPr>
                <w:sz w:val="24"/>
                <w:szCs w:val="24"/>
              </w:rPr>
              <w:t>вода,</w:t>
            </w:r>
            <w:r w:rsidRPr="00097DA2">
              <w:rPr>
                <w:spacing w:val="-2"/>
                <w:sz w:val="24"/>
                <w:szCs w:val="24"/>
              </w:rPr>
              <w:t xml:space="preserve"> </w:t>
            </w:r>
            <w:r w:rsidRPr="00097DA2">
              <w:rPr>
                <w:sz w:val="24"/>
                <w:szCs w:val="24"/>
              </w:rPr>
              <w:t>тесто</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пр.),</w:t>
            </w:r>
          </w:p>
          <w:p w:rsidR="00291122" w:rsidRPr="00097DA2" w:rsidRDefault="00291122" w:rsidP="00151827">
            <w:pPr>
              <w:pStyle w:val="TableParagraph"/>
              <w:numPr>
                <w:ilvl w:val="0"/>
                <w:numId w:val="377"/>
              </w:numPr>
              <w:tabs>
                <w:tab w:val="left" w:pos="471"/>
              </w:tabs>
              <w:spacing w:before="5"/>
              <w:ind w:left="0" w:right="100" w:firstLine="0"/>
              <w:rPr>
                <w:sz w:val="24"/>
                <w:szCs w:val="24"/>
              </w:rPr>
            </w:pPr>
            <w:r w:rsidRPr="00097DA2">
              <w:rPr>
                <w:sz w:val="24"/>
                <w:szCs w:val="24"/>
              </w:rPr>
              <w:t>общение с взрослым и совместные игры со</w:t>
            </w:r>
            <w:r w:rsidRPr="00097DA2">
              <w:rPr>
                <w:spacing w:val="1"/>
                <w:sz w:val="24"/>
                <w:szCs w:val="24"/>
              </w:rPr>
              <w:t xml:space="preserve"> </w:t>
            </w:r>
            <w:r w:rsidRPr="00097DA2">
              <w:rPr>
                <w:sz w:val="24"/>
                <w:szCs w:val="24"/>
              </w:rPr>
              <w:t>сверстниками</w:t>
            </w:r>
            <w:r w:rsidRPr="00097DA2">
              <w:rPr>
                <w:spacing w:val="1"/>
                <w:sz w:val="24"/>
                <w:szCs w:val="24"/>
              </w:rPr>
              <w:t xml:space="preserve"> </w:t>
            </w:r>
            <w:r w:rsidRPr="00097DA2">
              <w:rPr>
                <w:sz w:val="24"/>
                <w:szCs w:val="24"/>
              </w:rPr>
              <w:t>под</w:t>
            </w:r>
            <w:r w:rsidRPr="00097DA2">
              <w:rPr>
                <w:spacing w:val="-2"/>
                <w:sz w:val="24"/>
                <w:szCs w:val="24"/>
              </w:rPr>
              <w:t xml:space="preserve"> </w:t>
            </w:r>
            <w:r w:rsidRPr="00097DA2">
              <w:rPr>
                <w:sz w:val="24"/>
                <w:szCs w:val="24"/>
              </w:rPr>
              <w:t>руководством</w:t>
            </w:r>
            <w:r w:rsidRPr="00097DA2">
              <w:rPr>
                <w:spacing w:val="-3"/>
                <w:sz w:val="24"/>
                <w:szCs w:val="24"/>
              </w:rPr>
              <w:t xml:space="preserve"> </w:t>
            </w:r>
            <w:r w:rsidRPr="00097DA2">
              <w:rPr>
                <w:sz w:val="24"/>
                <w:szCs w:val="24"/>
              </w:rPr>
              <w:t>взрослого,</w:t>
            </w:r>
          </w:p>
          <w:p w:rsidR="00291122" w:rsidRPr="00097DA2" w:rsidRDefault="00291122" w:rsidP="00151827">
            <w:pPr>
              <w:pStyle w:val="TableParagraph"/>
              <w:numPr>
                <w:ilvl w:val="0"/>
                <w:numId w:val="377"/>
              </w:numPr>
              <w:tabs>
                <w:tab w:val="left" w:pos="471"/>
              </w:tabs>
              <w:spacing w:before="8"/>
              <w:ind w:left="0" w:right="96" w:firstLine="0"/>
              <w:rPr>
                <w:sz w:val="24"/>
                <w:szCs w:val="24"/>
              </w:rPr>
            </w:pPr>
            <w:r w:rsidRPr="00097DA2">
              <w:rPr>
                <w:sz w:val="24"/>
                <w:szCs w:val="24"/>
              </w:rPr>
              <w:t>самообслуживание и действия с бытовыми</w:t>
            </w:r>
            <w:r w:rsidRPr="00097DA2">
              <w:rPr>
                <w:spacing w:val="1"/>
                <w:sz w:val="24"/>
                <w:szCs w:val="24"/>
              </w:rPr>
              <w:t xml:space="preserve"> </w:t>
            </w:r>
            <w:r w:rsidRPr="00097DA2">
              <w:rPr>
                <w:sz w:val="24"/>
                <w:szCs w:val="24"/>
              </w:rPr>
              <w:t>предметами-орудиями (ложка,</w:t>
            </w:r>
            <w:r w:rsidRPr="00097DA2">
              <w:rPr>
                <w:spacing w:val="60"/>
                <w:sz w:val="24"/>
                <w:szCs w:val="24"/>
              </w:rPr>
              <w:t xml:space="preserve"> </w:t>
            </w:r>
            <w:r w:rsidRPr="00097DA2">
              <w:rPr>
                <w:sz w:val="24"/>
                <w:szCs w:val="24"/>
              </w:rPr>
              <w:t>совок, лопатка</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пр.),</w:t>
            </w:r>
          </w:p>
          <w:p w:rsidR="00291122" w:rsidRPr="00097DA2" w:rsidRDefault="00291122" w:rsidP="00151827">
            <w:pPr>
              <w:pStyle w:val="TableParagraph"/>
              <w:numPr>
                <w:ilvl w:val="0"/>
                <w:numId w:val="377"/>
              </w:numPr>
              <w:tabs>
                <w:tab w:val="left" w:pos="471"/>
              </w:tabs>
              <w:spacing w:before="7"/>
              <w:ind w:left="0" w:right="98" w:firstLine="0"/>
              <w:rPr>
                <w:sz w:val="24"/>
                <w:szCs w:val="24"/>
              </w:rPr>
            </w:pPr>
            <w:r w:rsidRPr="00097DA2">
              <w:rPr>
                <w:sz w:val="24"/>
                <w:szCs w:val="24"/>
              </w:rPr>
              <w:t>восприятие смысла музыки, сказок, стихов,</w:t>
            </w:r>
            <w:r w:rsidRPr="00097DA2">
              <w:rPr>
                <w:spacing w:val="-57"/>
                <w:sz w:val="24"/>
                <w:szCs w:val="24"/>
              </w:rPr>
              <w:t xml:space="preserve"> </w:t>
            </w:r>
            <w:r w:rsidRPr="00097DA2">
              <w:rPr>
                <w:sz w:val="24"/>
                <w:szCs w:val="24"/>
              </w:rPr>
              <w:t>рассматривание</w:t>
            </w:r>
            <w:r w:rsidRPr="00097DA2">
              <w:rPr>
                <w:spacing w:val="1"/>
                <w:sz w:val="24"/>
                <w:szCs w:val="24"/>
              </w:rPr>
              <w:t xml:space="preserve"> </w:t>
            </w:r>
            <w:r w:rsidRPr="00097DA2">
              <w:rPr>
                <w:sz w:val="24"/>
                <w:szCs w:val="24"/>
              </w:rPr>
              <w:t>картинок,</w:t>
            </w:r>
            <w:r w:rsidRPr="00097DA2">
              <w:rPr>
                <w:spacing w:val="1"/>
                <w:sz w:val="24"/>
                <w:szCs w:val="24"/>
              </w:rPr>
              <w:t xml:space="preserve"> </w:t>
            </w:r>
            <w:r w:rsidRPr="00097DA2">
              <w:rPr>
                <w:sz w:val="24"/>
                <w:szCs w:val="24"/>
              </w:rPr>
              <w:t>двигательная</w:t>
            </w:r>
            <w:r w:rsidRPr="00097DA2">
              <w:rPr>
                <w:spacing w:val="-57"/>
                <w:sz w:val="24"/>
                <w:szCs w:val="24"/>
              </w:rPr>
              <w:t xml:space="preserve"> </w:t>
            </w:r>
            <w:r w:rsidRPr="00097DA2">
              <w:rPr>
                <w:sz w:val="24"/>
                <w:szCs w:val="24"/>
              </w:rPr>
              <w:t>активность;</w:t>
            </w:r>
          </w:p>
        </w:tc>
        <w:tc>
          <w:tcPr>
            <w:tcW w:w="5071" w:type="dxa"/>
          </w:tcPr>
          <w:p w:rsidR="00291122" w:rsidRPr="00097DA2" w:rsidRDefault="00291122" w:rsidP="00151827">
            <w:pPr>
              <w:pStyle w:val="TableParagraph"/>
              <w:numPr>
                <w:ilvl w:val="0"/>
                <w:numId w:val="376"/>
              </w:numPr>
              <w:tabs>
                <w:tab w:val="left" w:pos="442"/>
              </w:tabs>
              <w:ind w:left="0" w:right="103" w:firstLine="0"/>
              <w:rPr>
                <w:sz w:val="24"/>
                <w:szCs w:val="24"/>
              </w:rPr>
            </w:pPr>
            <w:r w:rsidRPr="00097DA2">
              <w:rPr>
                <w:sz w:val="24"/>
                <w:szCs w:val="24"/>
              </w:rPr>
              <w:t>игровая,</w:t>
            </w:r>
            <w:r w:rsidRPr="00097DA2">
              <w:rPr>
                <w:spacing w:val="1"/>
                <w:sz w:val="24"/>
                <w:szCs w:val="24"/>
              </w:rPr>
              <w:t xml:space="preserve"> </w:t>
            </w:r>
            <w:r w:rsidRPr="00097DA2">
              <w:rPr>
                <w:sz w:val="24"/>
                <w:szCs w:val="24"/>
              </w:rPr>
              <w:t>включая</w:t>
            </w:r>
            <w:r w:rsidRPr="00097DA2">
              <w:rPr>
                <w:spacing w:val="1"/>
                <w:sz w:val="24"/>
                <w:szCs w:val="24"/>
              </w:rPr>
              <w:t xml:space="preserve"> </w:t>
            </w:r>
            <w:r w:rsidRPr="00097DA2">
              <w:rPr>
                <w:sz w:val="24"/>
                <w:szCs w:val="24"/>
              </w:rPr>
              <w:t>сюжетно-ролевую</w:t>
            </w:r>
            <w:r w:rsidRPr="00097DA2">
              <w:rPr>
                <w:spacing w:val="1"/>
                <w:sz w:val="24"/>
                <w:szCs w:val="24"/>
              </w:rPr>
              <w:t xml:space="preserve"> </w:t>
            </w:r>
            <w:r w:rsidRPr="00097DA2">
              <w:rPr>
                <w:sz w:val="24"/>
                <w:szCs w:val="24"/>
              </w:rPr>
              <w:t>игру,</w:t>
            </w:r>
            <w:r w:rsidRPr="00097DA2">
              <w:rPr>
                <w:spacing w:val="-57"/>
                <w:sz w:val="24"/>
                <w:szCs w:val="24"/>
              </w:rPr>
              <w:t xml:space="preserve"> </w:t>
            </w:r>
            <w:r w:rsidRPr="00097DA2">
              <w:rPr>
                <w:sz w:val="24"/>
                <w:szCs w:val="24"/>
              </w:rPr>
              <w:t>игру</w:t>
            </w:r>
            <w:r w:rsidRPr="00097DA2">
              <w:rPr>
                <w:spacing w:val="-9"/>
                <w:sz w:val="24"/>
                <w:szCs w:val="24"/>
              </w:rPr>
              <w:t xml:space="preserve"> </w:t>
            </w:r>
            <w:r w:rsidRPr="00097DA2">
              <w:rPr>
                <w:sz w:val="24"/>
                <w:szCs w:val="24"/>
              </w:rPr>
              <w:t>с правилами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другие виды</w:t>
            </w:r>
            <w:r w:rsidRPr="00097DA2">
              <w:rPr>
                <w:spacing w:val="3"/>
                <w:sz w:val="24"/>
                <w:szCs w:val="24"/>
              </w:rPr>
              <w:t xml:space="preserve"> </w:t>
            </w:r>
            <w:r w:rsidRPr="00097DA2">
              <w:rPr>
                <w:sz w:val="24"/>
                <w:szCs w:val="24"/>
              </w:rPr>
              <w:t>игры,</w:t>
            </w:r>
          </w:p>
          <w:p w:rsidR="00291122" w:rsidRPr="00097DA2" w:rsidRDefault="00291122" w:rsidP="00151827">
            <w:pPr>
              <w:pStyle w:val="TableParagraph"/>
              <w:numPr>
                <w:ilvl w:val="0"/>
                <w:numId w:val="376"/>
              </w:numPr>
              <w:tabs>
                <w:tab w:val="left" w:pos="442"/>
                <w:tab w:val="left" w:pos="3064"/>
                <w:tab w:val="left" w:pos="4835"/>
              </w:tabs>
              <w:ind w:left="0" w:right="93" w:firstLine="0"/>
              <w:rPr>
                <w:sz w:val="24"/>
                <w:szCs w:val="24"/>
              </w:rPr>
            </w:pPr>
            <w:r w:rsidRPr="00097DA2">
              <w:rPr>
                <w:sz w:val="24"/>
                <w:szCs w:val="24"/>
              </w:rPr>
              <w:t>коммуникативная</w:t>
            </w:r>
            <w:r w:rsidRPr="00097DA2">
              <w:rPr>
                <w:sz w:val="24"/>
                <w:szCs w:val="24"/>
              </w:rPr>
              <w:tab/>
              <w:t>(общение</w:t>
            </w:r>
            <w:r w:rsidRPr="00097DA2">
              <w:rPr>
                <w:sz w:val="24"/>
                <w:szCs w:val="24"/>
              </w:rPr>
              <w:tab/>
            </w:r>
            <w:r w:rsidRPr="00097DA2">
              <w:rPr>
                <w:spacing w:val="-3"/>
                <w:sz w:val="24"/>
                <w:szCs w:val="24"/>
              </w:rPr>
              <w:t>и</w:t>
            </w:r>
            <w:r w:rsidRPr="00097DA2">
              <w:rPr>
                <w:spacing w:val="-58"/>
                <w:sz w:val="24"/>
                <w:szCs w:val="24"/>
              </w:rPr>
              <w:t xml:space="preserve"> </w:t>
            </w:r>
            <w:r w:rsidRPr="00097DA2">
              <w:rPr>
                <w:sz w:val="24"/>
                <w:szCs w:val="24"/>
              </w:rPr>
              <w:t>взаимодействие</w:t>
            </w:r>
            <w:r w:rsidRPr="00097DA2">
              <w:rPr>
                <w:spacing w:val="1"/>
                <w:sz w:val="24"/>
                <w:szCs w:val="24"/>
              </w:rPr>
              <w:t xml:space="preserve"> </w:t>
            </w:r>
            <w:r w:rsidRPr="00097DA2">
              <w:rPr>
                <w:sz w:val="24"/>
                <w:szCs w:val="24"/>
              </w:rPr>
              <w:t>со</w:t>
            </w:r>
            <w:r w:rsidRPr="00097DA2">
              <w:rPr>
                <w:spacing w:val="1"/>
                <w:sz w:val="24"/>
                <w:szCs w:val="24"/>
              </w:rPr>
              <w:t xml:space="preserve"> </w:t>
            </w:r>
            <w:r w:rsidRPr="00097DA2">
              <w:rPr>
                <w:sz w:val="24"/>
                <w:szCs w:val="24"/>
              </w:rPr>
              <w:t>взрослыми</w:t>
            </w:r>
            <w:r w:rsidRPr="00097DA2">
              <w:rPr>
                <w:spacing w:val="61"/>
                <w:sz w:val="24"/>
                <w:szCs w:val="24"/>
              </w:rPr>
              <w:t xml:space="preserve"> </w:t>
            </w:r>
            <w:r w:rsidRPr="00097DA2">
              <w:rPr>
                <w:sz w:val="24"/>
                <w:szCs w:val="24"/>
              </w:rPr>
              <w:t>и</w:t>
            </w:r>
            <w:r w:rsidRPr="00097DA2">
              <w:rPr>
                <w:spacing w:val="1"/>
                <w:sz w:val="24"/>
                <w:szCs w:val="24"/>
              </w:rPr>
              <w:t xml:space="preserve"> </w:t>
            </w:r>
            <w:r w:rsidRPr="00097DA2">
              <w:rPr>
                <w:sz w:val="24"/>
                <w:szCs w:val="24"/>
              </w:rPr>
              <w:t>сверстниками),</w:t>
            </w:r>
          </w:p>
          <w:p w:rsidR="00291122" w:rsidRPr="00097DA2" w:rsidRDefault="00291122" w:rsidP="00151827">
            <w:pPr>
              <w:pStyle w:val="TableParagraph"/>
              <w:numPr>
                <w:ilvl w:val="0"/>
                <w:numId w:val="376"/>
              </w:numPr>
              <w:tabs>
                <w:tab w:val="left" w:pos="441"/>
                <w:tab w:val="left" w:pos="442"/>
              </w:tabs>
              <w:ind w:left="0" w:right="97" w:firstLine="0"/>
              <w:rPr>
                <w:sz w:val="24"/>
                <w:szCs w:val="24"/>
              </w:rPr>
            </w:pPr>
            <w:r w:rsidRPr="00097DA2">
              <w:rPr>
                <w:sz w:val="24"/>
                <w:szCs w:val="24"/>
              </w:rPr>
              <w:t>познавательно-исследовательская</w:t>
            </w:r>
            <w:r w:rsidRPr="00097DA2">
              <w:rPr>
                <w:spacing w:val="1"/>
                <w:sz w:val="24"/>
                <w:szCs w:val="24"/>
              </w:rPr>
              <w:t xml:space="preserve"> </w:t>
            </w:r>
            <w:r w:rsidRPr="00097DA2">
              <w:rPr>
                <w:sz w:val="24"/>
                <w:szCs w:val="24"/>
              </w:rPr>
              <w:t>(исследования</w:t>
            </w:r>
            <w:r w:rsidRPr="00097DA2">
              <w:rPr>
                <w:spacing w:val="22"/>
                <w:sz w:val="24"/>
                <w:szCs w:val="24"/>
              </w:rPr>
              <w:t xml:space="preserve"> </w:t>
            </w:r>
            <w:r w:rsidRPr="00097DA2">
              <w:rPr>
                <w:sz w:val="24"/>
                <w:szCs w:val="24"/>
              </w:rPr>
              <w:t>объектов</w:t>
            </w:r>
            <w:r w:rsidRPr="00097DA2">
              <w:rPr>
                <w:spacing w:val="30"/>
                <w:sz w:val="24"/>
                <w:szCs w:val="24"/>
              </w:rPr>
              <w:t xml:space="preserve"> </w:t>
            </w:r>
            <w:r w:rsidRPr="00097DA2">
              <w:rPr>
                <w:sz w:val="24"/>
                <w:szCs w:val="24"/>
              </w:rPr>
              <w:t>окружающего</w:t>
            </w:r>
            <w:r w:rsidRPr="00097DA2">
              <w:rPr>
                <w:spacing w:val="36"/>
                <w:sz w:val="24"/>
                <w:szCs w:val="24"/>
              </w:rPr>
              <w:t xml:space="preserve"> </w:t>
            </w:r>
            <w:r w:rsidRPr="00097DA2">
              <w:rPr>
                <w:sz w:val="24"/>
                <w:szCs w:val="24"/>
              </w:rPr>
              <w:t>мира</w:t>
            </w:r>
            <w:r w:rsidRPr="00097DA2">
              <w:rPr>
                <w:spacing w:val="30"/>
                <w:sz w:val="24"/>
                <w:szCs w:val="24"/>
              </w:rPr>
              <w:t xml:space="preserve"> </w:t>
            </w:r>
            <w:r w:rsidRPr="00097DA2">
              <w:rPr>
                <w:sz w:val="24"/>
                <w:szCs w:val="24"/>
              </w:rPr>
              <w:t>и</w:t>
            </w:r>
            <w:r w:rsidRPr="00097DA2">
              <w:rPr>
                <w:spacing w:val="-57"/>
                <w:sz w:val="24"/>
                <w:szCs w:val="24"/>
              </w:rPr>
              <w:t xml:space="preserve"> </w:t>
            </w:r>
            <w:r w:rsidRPr="00097DA2">
              <w:rPr>
                <w:sz w:val="24"/>
                <w:szCs w:val="24"/>
              </w:rPr>
              <w:t>экспериментирования</w:t>
            </w:r>
            <w:r w:rsidRPr="00097DA2">
              <w:rPr>
                <w:spacing w:val="1"/>
                <w:sz w:val="24"/>
                <w:szCs w:val="24"/>
              </w:rPr>
              <w:t xml:space="preserve"> </w:t>
            </w:r>
            <w:r w:rsidRPr="00097DA2">
              <w:rPr>
                <w:sz w:val="24"/>
                <w:szCs w:val="24"/>
              </w:rPr>
              <w:t>с</w:t>
            </w:r>
            <w:r w:rsidRPr="00097DA2">
              <w:rPr>
                <w:spacing w:val="-4"/>
                <w:sz w:val="24"/>
                <w:szCs w:val="24"/>
              </w:rPr>
              <w:t xml:space="preserve"> </w:t>
            </w:r>
            <w:r w:rsidRPr="00097DA2">
              <w:rPr>
                <w:sz w:val="24"/>
                <w:szCs w:val="24"/>
              </w:rPr>
              <w:t>ними),</w:t>
            </w:r>
          </w:p>
          <w:p w:rsidR="00291122" w:rsidRPr="00097DA2" w:rsidRDefault="00291122" w:rsidP="00151827">
            <w:pPr>
              <w:pStyle w:val="TableParagraph"/>
              <w:numPr>
                <w:ilvl w:val="0"/>
                <w:numId w:val="376"/>
              </w:numPr>
              <w:tabs>
                <w:tab w:val="left" w:pos="441"/>
                <w:tab w:val="left" w:pos="442"/>
              </w:tabs>
              <w:spacing w:before="1"/>
              <w:ind w:left="0" w:right="101" w:firstLine="0"/>
              <w:rPr>
                <w:sz w:val="24"/>
                <w:szCs w:val="24"/>
              </w:rPr>
            </w:pPr>
            <w:r w:rsidRPr="00097DA2">
              <w:rPr>
                <w:sz w:val="24"/>
                <w:szCs w:val="24"/>
              </w:rPr>
              <w:t>восприятие</w:t>
            </w:r>
            <w:r w:rsidRPr="00097DA2">
              <w:rPr>
                <w:spacing w:val="47"/>
                <w:sz w:val="24"/>
                <w:szCs w:val="24"/>
              </w:rPr>
              <w:t xml:space="preserve"> </w:t>
            </w:r>
            <w:r w:rsidRPr="00097DA2">
              <w:rPr>
                <w:sz w:val="24"/>
                <w:szCs w:val="24"/>
              </w:rPr>
              <w:t>художественной</w:t>
            </w:r>
            <w:r w:rsidRPr="00097DA2">
              <w:rPr>
                <w:spacing w:val="49"/>
                <w:sz w:val="24"/>
                <w:szCs w:val="24"/>
              </w:rPr>
              <w:t xml:space="preserve"> </w:t>
            </w:r>
            <w:r w:rsidRPr="00097DA2">
              <w:rPr>
                <w:sz w:val="24"/>
                <w:szCs w:val="24"/>
              </w:rPr>
              <w:t>литературы</w:t>
            </w:r>
            <w:r w:rsidRPr="00097DA2">
              <w:rPr>
                <w:spacing w:val="49"/>
                <w:sz w:val="24"/>
                <w:szCs w:val="24"/>
              </w:rPr>
              <w:t xml:space="preserve"> </w:t>
            </w:r>
            <w:r w:rsidRPr="00097DA2">
              <w:rPr>
                <w:sz w:val="24"/>
                <w:szCs w:val="24"/>
              </w:rPr>
              <w:t>и</w:t>
            </w:r>
            <w:r w:rsidRPr="00097DA2">
              <w:rPr>
                <w:spacing w:val="-57"/>
                <w:sz w:val="24"/>
                <w:szCs w:val="24"/>
              </w:rPr>
              <w:t xml:space="preserve"> </w:t>
            </w:r>
            <w:r w:rsidRPr="00097DA2">
              <w:rPr>
                <w:sz w:val="24"/>
                <w:szCs w:val="24"/>
              </w:rPr>
              <w:t>фольклора,</w:t>
            </w:r>
          </w:p>
          <w:p w:rsidR="00291122" w:rsidRPr="00097DA2" w:rsidRDefault="00291122" w:rsidP="00151827">
            <w:pPr>
              <w:pStyle w:val="TableParagraph"/>
              <w:numPr>
                <w:ilvl w:val="0"/>
                <w:numId w:val="376"/>
              </w:numPr>
              <w:tabs>
                <w:tab w:val="left" w:pos="441"/>
                <w:tab w:val="left" w:pos="442"/>
                <w:tab w:val="left" w:pos="2882"/>
                <w:tab w:val="left" w:pos="3496"/>
              </w:tabs>
              <w:spacing w:before="2"/>
              <w:ind w:left="0" w:right="96" w:firstLine="0"/>
              <w:rPr>
                <w:sz w:val="24"/>
                <w:szCs w:val="24"/>
              </w:rPr>
            </w:pPr>
            <w:r w:rsidRPr="00097DA2">
              <w:rPr>
                <w:sz w:val="24"/>
                <w:szCs w:val="24"/>
              </w:rPr>
              <w:t>самообслуживание</w:t>
            </w:r>
            <w:r w:rsidRPr="00097DA2">
              <w:rPr>
                <w:sz w:val="24"/>
                <w:szCs w:val="24"/>
              </w:rPr>
              <w:tab/>
              <w:t>и</w:t>
            </w:r>
            <w:r w:rsidRPr="00097DA2">
              <w:rPr>
                <w:sz w:val="24"/>
                <w:szCs w:val="24"/>
              </w:rPr>
              <w:tab/>
            </w:r>
            <w:r w:rsidRPr="00097DA2">
              <w:rPr>
                <w:spacing w:val="-1"/>
                <w:sz w:val="24"/>
                <w:szCs w:val="24"/>
              </w:rPr>
              <w:t>элементарный</w:t>
            </w:r>
            <w:r w:rsidRPr="00097DA2">
              <w:rPr>
                <w:spacing w:val="-57"/>
                <w:sz w:val="24"/>
                <w:szCs w:val="24"/>
              </w:rPr>
              <w:t xml:space="preserve"> </w:t>
            </w:r>
            <w:r w:rsidRPr="00097DA2">
              <w:rPr>
                <w:sz w:val="24"/>
                <w:szCs w:val="24"/>
              </w:rPr>
              <w:t>бытовой</w:t>
            </w:r>
            <w:r w:rsidRPr="00097DA2">
              <w:rPr>
                <w:spacing w:val="2"/>
                <w:sz w:val="24"/>
                <w:szCs w:val="24"/>
              </w:rPr>
              <w:t xml:space="preserve"> </w:t>
            </w:r>
            <w:r w:rsidRPr="00097DA2">
              <w:rPr>
                <w:sz w:val="24"/>
                <w:szCs w:val="24"/>
              </w:rPr>
              <w:t>труд</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помещении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на улице),</w:t>
            </w:r>
          </w:p>
          <w:p w:rsidR="00291122" w:rsidRPr="00097DA2" w:rsidRDefault="00291122" w:rsidP="00151827">
            <w:pPr>
              <w:pStyle w:val="TableParagraph"/>
              <w:numPr>
                <w:ilvl w:val="0"/>
                <w:numId w:val="376"/>
              </w:numPr>
              <w:tabs>
                <w:tab w:val="left" w:pos="442"/>
              </w:tabs>
              <w:spacing w:before="8"/>
              <w:ind w:left="0" w:right="97" w:firstLine="0"/>
              <w:rPr>
                <w:sz w:val="24"/>
                <w:szCs w:val="24"/>
              </w:rPr>
            </w:pPr>
            <w:r w:rsidRPr="00097DA2">
              <w:rPr>
                <w:sz w:val="24"/>
                <w:szCs w:val="24"/>
              </w:rPr>
              <w:t>конструирование</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разного</w:t>
            </w:r>
            <w:r w:rsidRPr="00097DA2">
              <w:rPr>
                <w:spacing w:val="1"/>
                <w:sz w:val="24"/>
                <w:szCs w:val="24"/>
              </w:rPr>
              <w:t xml:space="preserve"> </w:t>
            </w:r>
            <w:r w:rsidRPr="00097DA2">
              <w:rPr>
                <w:sz w:val="24"/>
                <w:szCs w:val="24"/>
              </w:rPr>
              <w:t>материала,</w:t>
            </w:r>
            <w:r w:rsidRPr="00097DA2">
              <w:rPr>
                <w:spacing w:val="1"/>
                <w:sz w:val="24"/>
                <w:szCs w:val="24"/>
              </w:rPr>
              <w:t xml:space="preserve"> </w:t>
            </w:r>
            <w:r w:rsidRPr="00097DA2">
              <w:rPr>
                <w:sz w:val="24"/>
                <w:szCs w:val="24"/>
              </w:rPr>
              <w:t>включая</w:t>
            </w:r>
            <w:r w:rsidRPr="00097DA2">
              <w:rPr>
                <w:spacing w:val="1"/>
                <w:sz w:val="24"/>
                <w:szCs w:val="24"/>
              </w:rPr>
              <w:t xml:space="preserve"> </w:t>
            </w:r>
            <w:r w:rsidRPr="00097DA2">
              <w:rPr>
                <w:sz w:val="24"/>
                <w:szCs w:val="24"/>
              </w:rPr>
              <w:t>конструкторы,</w:t>
            </w:r>
            <w:r w:rsidRPr="00097DA2">
              <w:rPr>
                <w:spacing w:val="1"/>
                <w:sz w:val="24"/>
                <w:szCs w:val="24"/>
              </w:rPr>
              <w:t xml:space="preserve"> </w:t>
            </w:r>
            <w:r w:rsidRPr="00097DA2">
              <w:rPr>
                <w:sz w:val="24"/>
                <w:szCs w:val="24"/>
              </w:rPr>
              <w:t>модули,</w:t>
            </w:r>
            <w:r w:rsidRPr="00097DA2">
              <w:rPr>
                <w:spacing w:val="1"/>
                <w:sz w:val="24"/>
                <w:szCs w:val="24"/>
              </w:rPr>
              <w:t xml:space="preserve"> </w:t>
            </w:r>
            <w:r w:rsidRPr="00097DA2">
              <w:rPr>
                <w:sz w:val="24"/>
                <w:szCs w:val="24"/>
              </w:rPr>
              <w:t>бумагу,</w:t>
            </w:r>
            <w:r w:rsidRPr="00097DA2">
              <w:rPr>
                <w:spacing w:val="1"/>
                <w:sz w:val="24"/>
                <w:szCs w:val="24"/>
              </w:rPr>
              <w:t xml:space="preserve"> </w:t>
            </w:r>
            <w:r w:rsidRPr="00097DA2">
              <w:rPr>
                <w:sz w:val="24"/>
                <w:szCs w:val="24"/>
              </w:rPr>
              <w:t>природный</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иной</w:t>
            </w:r>
            <w:r w:rsidRPr="00097DA2">
              <w:rPr>
                <w:spacing w:val="-2"/>
                <w:sz w:val="24"/>
                <w:szCs w:val="24"/>
              </w:rPr>
              <w:t xml:space="preserve"> </w:t>
            </w:r>
            <w:r w:rsidRPr="00097DA2">
              <w:rPr>
                <w:sz w:val="24"/>
                <w:szCs w:val="24"/>
              </w:rPr>
              <w:t>материал,</w:t>
            </w:r>
          </w:p>
          <w:p w:rsidR="00291122" w:rsidRPr="00097DA2" w:rsidRDefault="00291122" w:rsidP="00151827">
            <w:pPr>
              <w:pStyle w:val="TableParagraph"/>
              <w:numPr>
                <w:ilvl w:val="0"/>
                <w:numId w:val="376"/>
              </w:numPr>
              <w:tabs>
                <w:tab w:val="left" w:pos="442"/>
              </w:tabs>
              <w:spacing w:before="7"/>
              <w:ind w:left="0" w:right="97" w:firstLine="0"/>
              <w:rPr>
                <w:sz w:val="24"/>
                <w:szCs w:val="24"/>
              </w:rPr>
            </w:pPr>
            <w:r w:rsidRPr="00097DA2">
              <w:rPr>
                <w:sz w:val="24"/>
                <w:szCs w:val="24"/>
              </w:rPr>
              <w:t>изобразительная</w:t>
            </w:r>
            <w:r w:rsidRPr="00097DA2">
              <w:rPr>
                <w:spacing w:val="1"/>
                <w:sz w:val="24"/>
                <w:szCs w:val="24"/>
              </w:rPr>
              <w:t xml:space="preserve"> </w:t>
            </w:r>
            <w:r w:rsidRPr="00097DA2">
              <w:rPr>
                <w:sz w:val="24"/>
                <w:szCs w:val="24"/>
              </w:rPr>
              <w:t>(рисование,</w:t>
            </w:r>
            <w:r w:rsidRPr="00097DA2">
              <w:rPr>
                <w:spacing w:val="1"/>
                <w:sz w:val="24"/>
                <w:szCs w:val="24"/>
              </w:rPr>
              <w:t xml:space="preserve"> </w:t>
            </w:r>
            <w:r w:rsidRPr="00097DA2">
              <w:rPr>
                <w:sz w:val="24"/>
                <w:szCs w:val="24"/>
              </w:rPr>
              <w:t>лепка,</w:t>
            </w:r>
            <w:r w:rsidRPr="00097DA2">
              <w:rPr>
                <w:spacing w:val="-57"/>
                <w:sz w:val="24"/>
                <w:szCs w:val="24"/>
              </w:rPr>
              <w:t xml:space="preserve"> </w:t>
            </w:r>
            <w:r w:rsidRPr="00097DA2">
              <w:rPr>
                <w:sz w:val="24"/>
                <w:szCs w:val="24"/>
              </w:rPr>
              <w:t>аппликация),</w:t>
            </w:r>
          </w:p>
          <w:p w:rsidR="00291122" w:rsidRPr="00097DA2" w:rsidRDefault="00291122" w:rsidP="00151827">
            <w:pPr>
              <w:pStyle w:val="TableParagraph"/>
              <w:numPr>
                <w:ilvl w:val="0"/>
                <w:numId w:val="376"/>
              </w:numPr>
              <w:tabs>
                <w:tab w:val="left" w:pos="442"/>
              </w:tabs>
              <w:ind w:left="0" w:right="91" w:firstLine="0"/>
              <w:rPr>
                <w:sz w:val="24"/>
                <w:szCs w:val="24"/>
              </w:rPr>
            </w:pPr>
            <w:r w:rsidRPr="00097DA2">
              <w:rPr>
                <w:sz w:val="24"/>
                <w:szCs w:val="24"/>
              </w:rPr>
              <w:t>музыкальная</w:t>
            </w:r>
            <w:r w:rsidRPr="00097DA2">
              <w:rPr>
                <w:spacing w:val="1"/>
                <w:sz w:val="24"/>
                <w:szCs w:val="24"/>
              </w:rPr>
              <w:t xml:space="preserve"> </w:t>
            </w:r>
            <w:r w:rsidRPr="00097DA2">
              <w:rPr>
                <w:sz w:val="24"/>
                <w:szCs w:val="24"/>
              </w:rPr>
              <w:t>(восприятие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понимание</w:t>
            </w:r>
            <w:r w:rsidRPr="00097DA2">
              <w:rPr>
                <w:spacing w:val="1"/>
                <w:sz w:val="24"/>
                <w:szCs w:val="24"/>
              </w:rPr>
              <w:t xml:space="preserve"> </w:t>
            </w:r>
            <w:r w:rsidRPr="00097DA2">
              <w:rPr>
                <w:sz w:val="24"/>
                <w:szCs w:val="24"/>
              </w:rPr>
              <w:t>смысла</w:t>
            </w:r>
            <w:r w:rsidRPr="00097DA2">
              <w:rPr>
                <w:spacing w:val="1"/>
                <w:sz w:val="24"/>
                <w:szCs w:val="24"/>
              </w:rPr>
              <w:t xml:space="preserve"> </w:t>
            </w:r>
            <w:r w:rsidRPr="00097DA2">
              <w:rPr>
                <w:sz w:val="24"/>
                <w:szCs w:val="24"/>
              </w:rPr>
              <w:t>музыкальных</w:t>
            </w:r>
            <w:r w:rsidRPr="00097DA2">
              <w:rPr>
                <w:spacing w:val="1"/>
                <w:sz w:val="24"/>
                <w:szCs w:val="24"/>
              </w:rPr>
              <w:t xml:space="preserve"> </w:t>
            </w:r>
            <w:r w:rsidRPr="00097DA2">
              <w:rPr>
                <w:sz w:val="24"/>
                <w:szCs w:val="24"/>
              </w:rPr>
              <w:t>произведений,</w:t>
            </w:r>
            <w:r w:rsidRPr="00097DA2">
              <w:rPr>
                <w:spacing w:val="1"/>
                <w:sz w:val="24"/>
                <w:szCs w:val="24"/>
              </w:rPr>
              <w:t xml:space="preserve"> </w:t>
            </w:r>
            <w:r w:rsidRPr="00097DA2">
              <w:rPr>
                <w:sz w:val="24"/>
                <w:szCs w:val="24"/>
              </w:rPr>
              <w:t>пение,</w:t>
            </w:r>
            <w:r w:rsidRPr="00097DA2">
              <w:rPr>
                <w:spacing w:val="-57"/>
                <w:sz w:val="24"/>
                <w:szCs w:val="24"/>
              </w:rPr>
              <w:t xml:space="preserve"> </w:t>
            </w:r>
            <w:r w:rsidRPr="00097DA2">
              <w:rPr>
                <w:sz w:val="24"/>
                <w:szCs w:val="24"/>
              </w:rPr>
              <w:t>музыкально-ритмические</w:t>
            </w:r>
            <w:r w:rsidRPr="00097DA2">
              <w:rPr>
                <w:spacing w:val="1"/>
                <w:sz w:val="24"/>
                <w:szCs w:val="24"/>
              </w:rPr>
              <w:t xml:space="preserve"> </w:t>
            </w:r>
            <w:r w:rsidRPr="00097DA2">
              <w:rPr>
                <w:sz w:val="24"/>
                <w:szCs w:val="24"/>
              </w:rPr>
              <w:t>движения,</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детских</w:t>
            </w:r>
            <w:r w:rsidRPr="00097DA2">
              <w:rPr>
                <w:spacing w:val="-4"/>
                <w:sz w:val="24"/>
                <w:szCs w:val="24"/>
              </w:rPr>
              <w:t xml:space="preserve"> </w:t>
            </w:r>
            <w:r w:rsidRPr="00097DA2">
              <w:rPr>
                <w:sz w:val="24"/>
                <w:szCs w:val="24"/>
              </w:rPr>
              <w:t>музыкальных</w:t>
            </w:r>
            <w:r w:rsidRPr="00097DA2">
              <w:rPr>
                <w:spacing w:val="-4"/>
                <w:sz w:val="24"/>
                <w:szCs w:val="24"/>
              </w:rPr>
              <w:t xml:space="preserve"> </w:t>
            </w:r>
            <w:r w:rsidRPr="00097DA2">
              <w:rPr>
                <w:sz w:val="24"/>
                <w:szCs w:val="24"/>
              </w:rPr>
              <w:t>инструментах);</w:t>
            </w:r>
          </w:p>
          <w:p w:rsidR="00291122" w:rsidRPr="00097DA2" w:rsidRDefault="00291122" w:rsidP="00151827">
            <w:pPr>
              <w:pStyle w:val="TableParagraph"/>
              <w:numPr>
                <w:ilvl w:val="0"/>
                <w:numId w:val="376"/>
              </w:numPr>
              <w:tabs>
                <w:tab w:val="left" w:pos="442"/>
              </w:tabs>
              <w:spacing w:before="10"/>
              <w:ind w:left="0" w:right="96" w:firstLine="0"/>
              <w:rPr>
                <w:sz w:val="24"/>
                <w:szCs w:val="24"/>
              </w:rPr>
            </w:pPr>
            <w:r w:rsidRPr="00097DA2">
              <w:rPr>
                <w:sz w:val="24"/>
                <w:szCs w:val="24"/>
              </w:rPr>
              <w:t>двигательная</w:t>
            </w:r>
            <w:r w:rsidRPr="00097DA2">
              <w:rPr>
                <w:spacing w:val="1"/>
                <w:sz w:val="24"/>
                <w:szCs w:val="24"/>
              </w:rPr>
              <w:t xml:space="preserve"> </w:t>
            </w:r>
            <w:r w:rsidRPr="00097DA2">
              <w:rPr>
                <w:sz w:val="24"/>
                <w:szCs w:val="24"/>
              </w:rPr>
              <w:t>(овладение</w:t>
            </w:r>
            <w:r w:rsidRPr="00097DA2">
              <w:rPr>
                <w:spacing w:val="1"/>
                <w:sz w:val="24"/>
                <w:szCs w:val="24"/>
              </w:rPr>
              <w:t xml:space="preserve"> </w:t>
            </w:r>
            <w:r w:rsidRPr="00097DA2">
              <w:rPr>
                <w:sz w:val="24"/>
                <w:szCs w:val="24"/>
              </w:rPr>
              <w:t>основными</w:t>
            </w:r>
            <w:r w:rsidRPr="00097DA2">
              <w:rPr>
                <w:spacing w:val="-57"/>
                <w:sz w:val="24"/>
                <w:szCs w:val="24"/>
              </w:rPr>
              <w:t xml:space="preserve"> </w:t>
            </w:r>
            <w:r w:rsidRPr="00097DA2">
              <w:rPr>
                <w:sz w:val="24"/>
                <w:szCs w:val="24"/>
              </w:rPr>
              <w:t>движениями) формы</w:t>
            </w:r>
            <w:r w:rsidRPr="00097DA2">
              <w:rPr>
                <w:spacing w:val="1"/>
                <w:sz w:val="24"/>
                <w:szCs w:val="24"/>
              </w:rPr>
              <w:t xml:space="preserve"> </w:t>
            </w:r>
            <w:r w:rsidRPr="00097DA2">
              <w:rPr>
                <w:sz w:val="24"/>
                <w:szCs w:val="24"/>
              </w:rPr>
              <w:t>активности</w:t>
            </w:r>
            <w:r w:rsidRPr="00097DA2">
              <w:rPr>
                <w:spacing w:val="-3"/>
                <w:sz w:val="24"/>
                <w:szCs w:val="24"/>
              </w:rPr>
              <w:t xml:space="preserve"> </w:t>
            </w:r>
            <w:r w:rsidRPr="00097DA2">
              <w:rPr>
                <w:sz w:val="24"/>
                <w:szCs w:val="24"/>
              </w:rPr>
              <w:t>ребенка.</w:t>
            </w:r>
          </w:p>
        </w:tc>
      </w:tr>
    </w:tbl>
    <w:p w:rsidR="006B7E23" w:rsidRPr="00097DA2" w:rsidRDefault="006B7E23" w:rsidP="00562461">
      <w:pPr>
        <w:pStyle w:val="a3"/>
        <w:ind w:left="0"/>
        <w:rPr>
          <w:b/>
        </w:rPr>
      </w:pPr>
    </w:p>
    <w:p w:rsidR="006B7E23" w:rsidRPr="00097DA2" w:rsidRDefault="002613A1" w:rsidP="00562461">
      <w:pPr>
        <w:ind w:firstLine="567"/>
        <w:rPr>
          <w:b/>
          <w:sz w:val="24"/>
          <w:szCs w:val="24"/>
        </w:rPr>
      </w:pPr>
      <w:r w:rsidRPr="00097DA2">
        <w:rPr>
          <w:b/>
          <w:sz w:val="24"/>
          <w:szCs w:val="24"/>
        </w:rPr>
        <w:t>Образовательная</w:t>
      </w:r>
      <w:r w:rsidRPr="00097DA2">
        <w:rPr>
          <w:b/>
          <w:spacing w:val="-7"/>
          <w:sz w:val="24"/>
          <w:szCs w:val="24"/>
        </w:rPr>
        <w:t xml:space="preserve"> </w:t>
      </w:r>
      <w:r w:rsidRPr="00097DA2">
        <w:rPr>
          <w:b/>
          <w:sz w:val="24"/>
          <w:szCs w:val="24"/>
        </w:rPr>
        <w:t>деятельность</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ДОУ</w:t>
      </w:r>
      <w:r w:rsidRPr="00097DA2">
        <w:rPr>
          <w:b/>
          <w:spacing w:val="-3"/>
          <w:sz w:val="24"/>
          <w:szCs w:val="24"/>
        </w:rPr>
        <w:t xml:space="preserve"> </w:t>
      </w:r>
      <w:r w:rsidRPr="00097DA2">
        <w:rPr>
          <w:b/>
          <w:spacing w:val="-2"/>
          <w:sz w:val="24"/>
          <w:szCs w:val="24"/>
        </w:rPr>
        <w:t>включает:</w:t>
      </w:r>
    </w:p>
    <w:p w:rsidR="006B7E23" w:rsidRPr="00097DA2" w:rsidRDefault="002613A1" w:rsidP="00151827">
      <w:pPr>
        <w:pStyle w:val="a5"/>
        <w:numPr>
          <w:ilvl w:val="0"/>
          <w:numId w:val="120"/>
        </w:numPr>
        <w:tabs>
          <w:tab w:val="left" w:pos="426"/>
        </w:tabs>
        <w:rPr>
          <w:sz w:val="24"/>
          <w:szCs w:val="24"/>
        </w:rPr>
      </w:pPr>
      <w:r w:rsidRPr="00097DA2">
        <w:rPr>
          <w:sz w:val="24"/>
          <w:szCs w:val="24"/>
        </w:rPr>
        <w:t>образовательную</w:t>
      </w:r>
      <w:r w:rsidRPr="00097DA2">
        <w:rPr>
          <w:spacing w:val="-1"/>
          <w:sz w:val="24"/>
          <w:szCs w:val="24"/>
        </w:rPr>
        <w:t xml:space="preserve"> </w:t>
      </w:r>
      <w:r w:rsidRPr="00097DA2">
        <w:rPr>
          <w:sz w:val="24"/>
          <w:szCs w:val="24"/>
        </w:rPr>
        <w:t>деятельность,</w:t>
      </w:r>
      <w:r w:rsidRPr="00097DA2">
        <w:rPr>
          <w:spacing w:val="-4"/>
          <w:sz w:val="24"/>
          <w:szCs w:val="24"/>
        </w:rPr>
        <w:t xml:space="preserve"> </w:t>
      </w:r>
      <w:r w:rsidRPr="00097DA2">
        <w:rPr>
          <w:sz w:val="24"/>
          <w:szCs w:val="24"/>
        </w:rPr>
        <w:t>осуществляемую</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процессе</w:t>
      </w:r>
      <w:r w:rsidRPr="00097DA2">
        <w:rPr>
          <w:spacing w:val="-3"/>
          <w:sz w:val="24"/>
          <w:szCs w:val="24"/>
        </w:rPr>
        <w:t xml:space="preserve"> </w:t>
      </w:r>
      <w:r w:rsidRPr="00097DA2">
        <w:rPr>
          <w:sz w:val="24"/>
          <w:szCs w:val="24"/>
        </w:rPr>
        <w:t>организации</w:t>
      </w:r>
      <w:r w:rsidRPr="00097DA2">
        <w:rPr>
          <w:spacing w:val="-3"/>
          <w:sz w:val="24"/>
          <w:szCs w:val="24"/>
        </w:rPr>
        <w:t xml:space="preserve"> </w:t>
      </w:r>
      <w:r w:rsidRPr="00097DA2">
        <w:rPr>
          <w:sz w:val="24"/>
          <w:szCs w:val="24"/>
        </w:rPr>
        <w:t>различных</w:t>
      </w:r>
      <w:r w:rsidRPr="00097DA2">
        <w:rPr>
          <w:spacing w:val="-1"/>
          <w:sz w:val="24"/>
          <w:szCs w:val="24"/>
        </w:rPr>
        <w:t xml:space="preserve"> </w:t>
      </w:r>
      <w:r w:rsidRPr="00097DA2">
        <w:rPr>
          <w:sz w:val="24"/>
          <w:szCs w:val="24"/>
        </w:rPr>
        <w:t>видов детской деятельности;</w:t>
      </w:r>
    </w:p>
    <w:p w:rsidR="006B7E23" w:rsidRPr="00097DA2" w:rsidRDefault="002613A1" w:rsidP="00151827">
      <w:pPr>
        <w:pStyle w:val="a5"/>
        <w:numPr>
          <w:ilvl w:val="0"/>
          <w:numId w:val="120"/>
        </w:numPr>
        <w:tabs>
          <w:tab w:val="left" w:pos="426"/>
          <w:tab w:val="left" w:pos="3308"/>
          <w:tab w:val="left" w:pos="5003"/>
          <w:tab w:val="left" w:pos="7030"/>
          <w:tab w:val="left" w:pos="7423"/>
          <w:tab w:val="left" w:pos="8174"/>
          <w:tab w:val="left" w:pos="9538"/>
        </w:tabs>
        <w:rPr>
          <w:sz w:val="24"/>
          <w:szCs w:val="24"/>
        </w:rPr>
      </w:pPr>
      <w:r w:rsidRPr="00097DA2">
        <w:rPr>
          <w:spacing w:val="-2"/>
          <w:sz w:val="24"/>
          <w:szCs w:val="24"/>
        </w:rPr>
        <w:t>образовательную</w:t>
      </w:r>
      <w:r w:rsidR="00291122" w:rsidRPr="00097DA2">
        <w:rPr>
          <w:sz w:val="24"/>
          <w:szCs w:val="24"/>
        </w:rPr>
        <w:t xml:space="preserve"> </w:t>
      </w:r>
      <w:r w:rsidRPr="00097DA2">
        <w:rPr>
          <w:spacing w:val="-2"/>
          <w:sz w:val="24"/>
          <w:szCs w:val="24"/>
        </w:rPr>
        <w:t>деятельность,</w:t>
      </w:r>
      <w:r w:rsidR="00291122" w:rsidRPr="00097DA2">
        <w:rPr>
          <w:sz w:val="24"/>
          <w:szCs w:val="24"/>
        </w:rPr>
        <w:t xml:space="preserve"> </w:t>
      </w:r>
      <w:r w:rsidRPr="00097DA2">
        <w:rPr>
          <w:spacing w:val="-2"/>
          <w:sz w:val="24"/>
          <w:szCs w:val="24"/>
        </w:rPr>
        <w:t>осуществляемую</w:t>
      </w:r>
      <w:r w:rsidR="00291122" w:rsidRPr="00097DA2">
        <w:rPr>
          <w:sz w:val="24"/>
          <w:szCs w:val="24"/>
        </w:rPr>
        <w:t xml:space="preserve"> </w:t>
      </w:r>
      <w:r w:rsidRPr="00097DA2">
        <w:rPr>
          <w:spacing w:val="-10"/>
          <w:sz w:val="24"/>
          <w:szCs w:val="24"/>
        </w:rPr>
        <w:t>в</w:t>
      </w:r>
      <w:r w:rsidR="00291122" w:rsidRPr="00097DA2">
        <w:rPr>
          <w:sz w:val="24"/>
          <w:szCs w:val="24"/>
        </w:rPr>
        <w:t xml:space="preserve"> </w:t>
      </w:r>
      <w:r w:rsidRPr="00097DA2">
        <w:rPr>
          <w:spacing w:val="-4"/>
          <w:sz w:val="24"/>
          <w:szCs w:val="24"/>
        </w:rPr>
        <w:t>ходе</w:t>
      </w:r>
      <w:r w:rsidR="00291122" w:rsidRPr="00097DA2">
        <w:rPr>
          <w:sz w:val="24"/>
          <w:szCs w:val="24"/>
        </w:rPr>
        <w:t xml:space="preserve"> </w:t>
      </w:r>
      <w:r w:rsidRPr="00097DA2">
        <w:rPr>
          <w:spacing w:val="-2"/>
          <w:sz w:val="24"/>
          <w:szCs w:val="24"/>
        </w:rPr>
        <w:t>режимных</w:t>
      </w:r>
      <w:r w:rsidR="00291122" w:rsidRPr="00097DA2">
        <w:rPr>
          <w:sz w:val="24"/>
          <w:szCs w:val="24"/>
        </w:rPr>
        <w:t xml:space="preserve"> </w:t>
      </w:r>
      <w:r w:rsidRPr="00097DA2">
        <w:rPr>
          <w:spacing w:val="-2"/>
          <w:sz w:val="24"/>
          <w:szCs w:val="24"/>
        </w:rPr>
        <w:t xml:space="preserve">процессов; </w:t>
      </w:r>
      <w:r w:rsidRPr="00097DA2">
        <w:rPr>
          <w:sz w:val="24"/>
          <w:szCs w:val="24"/>
        </w:rPr>
        <w:t>самостоятельную деятельность детей;</w:t>
      </w:r>
    </w:p>
    <w:p w:rsidR="006B7E23" w:rsidRPr="00097DA2" w:rsidRDefault="002613A1" w:rsidP="00151827">
      <w:pPr>
        <w:pStyle w:val="a5"/>
        <w:numPr>
          <w:ilvl w:val="0"/>
          <w:numId w:val="120"/>
        </w:numPr>
        <w:tabs>
          <w:tab w:val="left" w:pos="426"/>
        </w:tabs>
        <w:rPr>
          <w:sz w:val="24"/>
          <w:szCs w:val="24"/>
        </w:rPr>
      </w:pPr>
      <w:r w:rsidRPr="00097DA2">
        <w:rPr>
          <w:sz w:val="24"/>
          <w:szCs w:val="24"/>
        </w:rPr>
        <w:t>взаимодействие</w:t>
      </w:r>
      <w:r w:rsidRPr="00097DA2">
        <w:rPr>
          <w:spacing w:val="-5"/>
          <w:sz w:val="24"/>
          <w:szCs w:val="24"/>
        </w:rPr>
        <w:t xml:space="preserve"> </w:t>
      </w:r>
      <w:r w:rsidRPr="00097DA2">
        <w:rPr>
          <w:sz w:val="24"/>
          <w:szCs w:val="24"/>
        </w:rPr>
        <w:t>с</w:t>
      </w:r>
      <w:r w:rsidRPr="00097DA2">
        <w:rPr>
          <w:spacing w:val="-3"/>
          <w:sz w:val="24"/>
          <w:szCs w:val="24"/>
        </w:rPr>
        <w:t xml:space="preserve"> </w:t>
      </w:r>
      <w:r w:rsidRPr="00097DA2">
        <w:rPr>
          <w:sz w:val="24"/>
          <w:szCs w:val="24"/>
        </w:rPr>
        <w:t>семьями</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по</w:t>
      </w:r>
      <w:r w:rsidRPr="00097DA2">
        <w:rPr>
          <w:spacing w:val="57"/>
          <w:sz w:val="24"/>
          <w:szCs w:val="24"/>
        </w:rPr>
        <w:t xml:space="preserve"> </w:t>
      </w:r>
      <w:r w:rsidRPr="00097DA2">
        <w:rPr>
          <w:sz w:val="24"/>
          <w:szCs w:val="24"/>
        </w:rPr>
        <w:t>реализации</w:t>
      </w:r>
      <w:r w:rsidRPr="00097DA2">
        <w:rPr>
          <w:spacing w:val="56"/>
          <w:sz w:val="24"/>
          <w:szCs w:val="24"/>
        </w:rPr>
        <w:t xml:space="preserve"> </w:t>
      </w:r>
      <w:r w:rsidRPr="00097DA2">
        <w:rPr>
          <w:sz w:val="24"/>
          <w:szCs w:val="24"/>
        </w:rPr>
        <w:t>образовательной</w:t>
      </w:r>
      <w:r w:rsidRPr="00097DA2">
        <w:rPr>
          <w:spacing w:val="55"/>
          <w:sz w:val="24"/>
          <w:szCs w:val="24"/>
        </w:rPr>
        <w:t xml:space="preserve"> </w:t>
      </w:r>
      <w:r w:rsidRPr="00097DA2">
        <w:rPr>
          <w:spacing w:val="-2"/>
          <w:sz w:val="24"/>
          <w:szCs w:val="24"/>
        </w:rPr>
        <w:t>программы.</w:t>
      </w:r>
    </w:p>
    <w:p w:rsidR="006B7E23" w:rsidRPr="00097DA2" w:rsidRDefault="002613A1" w:rsidP="00562461">
      <w:pPr>
        <w:pStyle w:val="a3"/>
        <w:ind w:left="0" w:firstLine="567"/>
      </w:pPr>
      <w:r w:rsidRPr="00097DA2">
        <w:t>Образовательная</w:t>
      </w:r>
      <w:r w:rsidRPr="00097DA2">
        <w:rPr>
          <w:spacing w:val="-5"/>
        </w:rPr>
        <w:t xml:space="preserve"> </w:t>
      </w:r>
      <w:r w:rsidRPr="00097DA2">
        <w:t>деятельность</w:t>
      </w:r>
      <w:r w:rsidRPr="00097DA2">
        <w:rPr>
          <w:spacing w:val="-5"/>
        </w:rPr>
        <w:t xml:space="preserve"> </w:t>
      </w:r>
      <w:r w:rsidRPr="00097DA2">
        <w:t>организуется</w:t>
      </w:r>
      <w:r w:rsidRPr="00097DA2">
        <w:rPr>
          <w:spacing w:val="-5"/>
        </w:rPr>
        <w:t xml:space="preserve"> </w:t>
      </w:r>
      <w:r w:rsidRPr="00097DA2">
        <w:t>как</w:t>
      </w:r>
      <w:r w:rsidRPr="00097DA2">
        <w:rPr>
          <w:spacing w:val="-5"/>
        </w:rPr>
        <w:t xml:space="preserve"> </w:t>
      </w:r>
      <w:r w:rsidRPr="00097DA2">
        <w:t>совместная</w:t>
      </w:r>
      <w:r w:rsidRPr="00097DA2">
        <w:rPr>
          <w:spacing w:val="-5"/>
        </w:rPr>
        <w:t xml:space="preserve"> </w:t>
      </w:r>
      <w:r w:rsidRPr="00097DA2">
        <w:t>деятельность</w:t>
      </w:r>
      <w:r w:rsidRPr="00097DA2">
        <w:rPr>
          <w:spacing w:val="-5"/>
        </w:rPr>
        <w:t xml:space="preserve"> </w:t>
      </w:r>
      <w:r w:rsidRPr="00097DA2">
        <w:t>педагога</w:t>
      </w:r>
      <w:r w:rsidRPr="00097DA2">
        <w:rPr>
          <w:spacing w:val="-5"/>
        </w:rPr>
        <w:t xml:space="preserve"> </w:t>
      </w:r>
      <w:r w:rsidRPr="00097DA2">
        <w:t>и</w:t>
      </w:r>
      <w:r w:rsidRPr="00097DA2">
        <w:rPr>
          <w:spacing w:val="-5"/>
        </w:rPr>
        <w:t xml:space="preserve"> </w:t>
      </w:r>
      <w:r w:rsidRPr="00097DA2">
        <w:t>детей, самостоятельная деятельность детей.</w:t>
      </w:r>
    </w:p>
    <w:p w:rsidR="006B7E23" w:rsidRPr="00097DA2" w:rsidRDefault="002613A1" w:rsidP="00562461">
      <w:pPr>
        <w:pStyle w:val="a3"/>
        <w:ind w:left="0" w:firstLine="567"/>
      </w:pPr>
      <w:r w:rsidRPr="00097DA2">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6B7E23" w:rsidRPr="00097DA2" w:rsidRDefault="002613A1" w:rsidP="00151827">
      <w:pPr>
        <w:pStyle w:val="a5"/>
        <w:numPr>
          <w:ilvl w:val="0"/>
          <w:numId w:val="37"/>
        </w:numPr>
        <w:tabs>
          <w:tab w:val="left" w:pos="819"/>
        </w:tabs>
        <w:ind w:left="0" w:firstLine="567"/>
        <w:rPr>
          <w:sz w:val="24"/>
          <w:szCs w:val="24"/>
        </w:rPr>
      </w:pPr>
      <w:r w:rsidRPr="00097DA2">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6B7E23" w:rsidRPr="00097DA2" w:rsidRDefault="002613A1" w:rsidP="00151827">
      <w:pPr>
        <w:pStyle w:val="a5"/>
        <w:numPr>
          <w:ilvl w:val="0"/>
          <w:numId w:val="37"/>
        </w:numPr>
        <w:tabs>
          <w:tab w:val="left" w:pos="841"/>
        </w:tabs>
        <w:ind w:left="0" w:firstLine="567"/>
        <w:rPr>
          <w:sz w:val="24"/>
          <w:szCs w:val="24"/>
        </w:rPr>
      </w:pPr>
      <w:r w:rsidRPr="00097DA2">
        <w:rPr>
          <w:sz w:val="24"/>
          <w:szCs w:val="24"/>
        </w:rPr>
        <w:t>совместная</w:t>
      </w:r>
      <w:r w:rsidRPr="00097DA2">
        <w:rPr>
          <w:spacing w:val="40"/>
          <w:sz w:val="24"/>
          <w:szCs w:val="24"/>
        </w:rPr>
        <w:t xml:space="preserve"> </w:t>
      </w:r>
      <w:r w:rsidRPr="00097DA2">
        <w:rPr>
          <w:sz w:val="24"/>
          <w:szCs w:val="24"/>
        </w:rPr>
        <w:t>деятельность</w:t>
      </w:r>
      <w:r w:rsidRPr="00097DA2">
        <w:rPr>
          <w:spacing w:val="40"/>
          <w:sz w:val="24"/>
          <w:szCs w:val="24"/>
        </w:rPr>
        <w:t xml:space="preserve"> </w:t>
      </w:r>
      <w:r w:rsidRPr="00097DA2">
        <w:rPr>
          <w:sz w:val="24"/>
          <w:szCs w:val="24"/>
        </w:rPr>
        <w:t>ребёнка</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педагогом,</w:t>
      </w:r>
      <w:r w:rsidRPr="00097DA2">
        <w:rPr>
          <w:spacing w:val="40"/>
          <w:sz w:val="24"/>
          <w:szCs w:val="24"/>
        </w:rPr>
        <w:t xml:space="preserve"> </w:t>
      </w:r>
      <w:r w:rsidRPr="00097DA2">
        <w:rPr>
          <w:sz w:val="24"/>
          <w:szCs w:val="24"/>
        </w:rPr>
        <w:t>при</w:t>
      </w:r>
      <w:r w:rsidRPr="00097DA2">
        <w:rPr>
          <w:spacing w:val="40"/>
          <w:sz w:val="24"/>
          <w:szCs w:val="24"/>
        </w:rPr>
        <w:t xml:space="preserve"> </w:t>
      </w:r>
      <w:r w:rsidRPr="00097DA2">
        <w:rPr>
          <w:sz w:val="24"/>
          <w:szCs w:val="24"/>
        </w:rPr>
        <w:t>которой</w:t>
      </w:r>
      <w:r w:rsidRPr="00097DA2">
        <w:rPr>
          <w:spacing w:val="40"/>
          <w:sz w:val="24"/>
          <w:szCs w:val="24"/>
        </w:rPr>
        <w:t xml:space="preserve"> </w:t>
      </w:r>
      <w:r w:rsidRPr="00097DA2">
        <w:rPr>
          <w:sz w:val="24"/>
          <w:szCs w:val="24"/>
        </w:rPr>
        <w:t>ребёнок и педагог - равноправные партнеры;</w:t>
      </w:r>
    </w:p>
    <w:p w:rsidR="006B7E23" w:rsidRPr="00097DA2" w:rsidRDefault="002613A1" w:rsidP="00151827">
      <w:pPr>
        <w:pStyle w:val="a5"/>
        <w:numPr>
          <w:ilvl w:val="0"/>
          <w:numId w:val="37"/>
        </w:numPr>
        <w:tabs>
          <w:tab w:val="left" w:pos="891"/>
        </w:tabs>
        <w:ind w:left="0" w:firstLine="567"/>
        <w:rPr>
          <w:sz w:val="24"/>
          <w:szCs w:val="24"/>
        </w:rPr>
      </w:pPr>
      <w:r w:rsidRPr="00097DA2">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6B7E23" w:rsidRPr="00097DA2" w:rsidRDefault="002613A1" w:rsidP="00151827">
      <w:pPr>
        <w:pStyle w:val="a5"/>
        <w:numPr>
          <w:ilvl w:val="0"/>
          <w:numId w:val="37"/>
        </w:numPr>
        <w:tabs>
          <w:tab w:val="left" w:pos="853"/>
        </w:tabs>
        <w:ind w:left="0" w:firstLine="567"/>
        <w:rPr>
          <w:sz w:val="24"/>
          <w:szCs w:val="24"/>
        </w:rPr>
      </w:pPr>
      <w:r w:rsidRPr="00097DA2">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w:t>
      </w:r>
      <w:r w:rsidRPr="00097DA2">
        <w:rPr>
          <w:spacing w:val="-2"/>
          <w:sz w:val="24"/>
          <w:szCs w:val="24"/>
        </w:rPr>
        <w:t xml:space="preserve"> </w:t>
      </w:r>
      <w:r w:rsidRPr="00097DA2">
        <w:rPr>
          <w:sz w:val="24"/>
          <w:szCs w:val="24"/>
        </w:rPr>
        <w:t xml:space="preserve">группе детей, тем самым, актуализируя лидерские ресурсы самих </w:t>
      </w:r>
      <w:r w:rsidRPr="00097DA2">
        <w:rPr>
          <w:spacing w:val="-2"/>
          <w:sz w:val="24"/>
          <w:szCs w:val="24"/>
        </w:rPr>
        <w:t>детей;</w:t>
      </w:r>
    </w:p>
    <w:p w:rsidR="006B7E23" w:rsidRPr="00097DA2" w:rsidRDefault="002613A1" w:rsidP="00151827">
      <w:pPr>
        <w:pStyle w:val="a5"/>
        <w:numPr>
          <w:ilvl w:val="0"/>
          <w:numId w:val="37"/>
        </w:numPr>
        <w:tabs>
          <w:tab w:val="left" w:pos="810"/>
        </w:tabs>
        <w:ind w:left="0" w:firstLine="567"/>
        <w:rPr>
          <w:sz w:val="24"/>
          <w:szCs w:val="24"/>
        </w:rPr>
      </w:pPr>
      <w:r w:rsidRPr="00097DA2">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F45B6" w:rsidRPr="00097DA2" w:rsidRDefault="000F45B6" w:rsidP="00562461">
      <w:pPr>
        <w:pStyle w:val="a3"/>
        <w:ind w:left="0" w:firstLine="567"/>
      </w:pPr>
    </w:p>
    <w:p w:rsidR="000F45B6" w:rsidRPr="00097DA2" w:rsidRDefault="000F45B6" w:rsidP="00562461">
      <w:pPr>
        <w:pStyle w:val="a3"/>
        <w:ind w:left="0" w:right="604" w:firstLine="566"/>
        <w:jc w:val="both"/>
      </w:pPr>
      <w:r w:rsidRPr="00097DA2">
        <w:rPr>
          <w:b/>
        </w:rPr>
        <w:t>Особенность</w:t>
      </w:r>
      <w:r w:rsidRPr="00097DA2">
        <w:rPr>
          <w:b/>
          <w:spacing w:val="1"/>
        </w:rPr>
        <w:t xml:space="preserve"> </w:t>
      </w:r>
      <w:r w:rsidRPr="00097DA2">
        <w:rPr>
          <w:b/>
        </w:rPr>
        <w:t>организации</w:t>
      </w:r>
      <w:r w:rsidRPr="00097DA2">
        <w:rPr>
          <w:b/>
          <w:spacing w:val="1"/>
        </w:rPr>
        <w:t xml:space="preserve"> </w:t>
      </w:r>
      <w:r w:rsidRPr="00097DA2">
        <w:rPr>
          <w:b/>
        </w:rPr>
        <w:t>образовательного</w:t>
      </w:r>
      <w:r w:rsidRPr="00097DA2">
        <w:rPr>
          <w:b/>
          <w:spacing w:val="1"/>
        </w:rPr>
        <w:t xml:space="preserve"> </w:t>
      </w:r>
      <w:r w:rsidRPr="00097DA2">
        <w:rPr>
          <w:b/>
        </w:rPr>
        <w:t>процесса</w:t>
      </w:r>
      <w:r w:rsidRPr="00097DA2">
        <w:rPr>
          <w:b/>
          <w:spacing w:val="1"/>
        </w:rPr>
        <w:t xml:space="preserve"> </w:t>
      </w:r>
      <w:r w:rsidRPr="00097DA2">
        <w:rPr>
          <w:b/>
        </w:rPr>
        <w:t>по</w:t>
      </w:r>
      <w:r w:rsidRPr="00097DA2">
        <w:rPr>
          <w:b/>
          <w:spacing w:val="1"/>
        </w:rPr>
        <w:t xml:space="preserve"> </w:t>
      </w:r>
      <w:r w:rsidRPr="00097DA2">
        <w:rPr>
          <w:b/>
        </w:rPr>
        <w:t>реализации</w:t>
      </w:r>
      <w:r w:rsidRPr="00097DA2">
        <w:rPr>
          <w:b/>
          <w:spacing w:val="1"/>
        </w:rPr>
        <w:t xml:space="preserve"> </w:t>
      </w:r>
      <w:r w:rsidRPr="00097DA2">
        <w:rPr>
          <w:b/>
        </w:rPr>
        <w:t>образовательной</w:t>
      </w:r>
      <w:r w:rsidRPr="00097DA2">
        <w:rPr>
          <w:b/>
          <w:spacing w:val="1"/>
        </w:rPr>
        <w:t xml:space="preserve"> </w:t>
      </w:r>
      <w:r w:rsidRPr="00097DA2">
        <w:rPr>
          <w:b/>
        </w:rPr>
        <w:t>программы</w:t>
      </w:r>
      <w:r w:rsidRPr="00097DA2">
        <w:rPr>
          <w:b/>
          <w:spacing w:val="1"/>
        </w:rPr>
        <w:t xml:space="preserve"> </w:t>
      </w:r>
      <w:r w:rsidRPr="00097DA2">
        <w:rPr>
          <w:b/>
        </w:rPr>
        <w:t>дошкольного</w:t>
      </w:r>
      <w:r w:rsidRPr="00097DA2">
        <w:rPr>
          <w:b/>
          <w:spacing w:val="1"/>
        </w:rPr>
        <w:t xml:space="preserve"> </w:t>
      </w:r>
      <w:r w:rsidRPr="00097DA2">
        <w:rPr>
          <w:b/>
        </w:rPr>
        <w:t>образования</w:t>
      </w:r>
      <w:r w:rsidRPr="00097DA2">
        <w:rPr>
          <w:b/>
          <w:spacing w:val="1"/>
        </w:rPr>
        <w:t xml:space="preserve"> </w:t>
      </w:r>
      <w:r w:rsidRPr="00097DA2">
        <w:rPr>
          <w:b/>
        </w:rPr>
        <w:t>МДОАУ</w:t>
      </w:r>
      <w:r w:rsidRPr="00097DA2">
        <w:rPr>
          <w:b/>
          <w:spacing w:val="1"/>
        </w:rPr>
        <w:t xml:space="preserve"> </w:t>
      </w:r>
      <w:r w:rsidRPr="00097DA2">
        <w:rPr>
          <w:b/>
        </w:rPr>
        <w:t>«Детский</w:t>
      </w:r>
      <w:r w:rsidRPr="00097DA2">
        <w:rPr>
          <w:b/>
          <w:spacing w:val="1"/>
        </w:rPr>
        <w:t xml:space="preserve"> </w:t>
      </w:r>
      <w:r w:rsidRPr="00097DA2">
        <w:rPr>
          <w:b/>
        </w:rPr>
        <w:t>сад</w:t>
      </w:r>
      <w:r w:rsidRPr="00097DA2">
        <w:rPr>
          <w:b/>
          <w:spacing w:val="1"/>
        </w:rPr>
        <w:t xml:space="preserve"> </w:t>
      </w:r>
      <w:r w:rsidRPr="00097DA2">
        <w:rPr>
          <w:b/>
        </w:rPr>
        <w:t>№</w:t>
      </w:r>
      <w:r w:rsidRPr="00097DA2">
        <w:rPr>
          <w:b/>
          <w:spacing w:val="1"/>
        </w:rPr>
        <w:t xml:space="preserve"> </w:t>
      </w:r>
      <w:r w:rsidRPr="00097DA2">
        <w:rPr>
          <w:b/>
        </w:rPr>
        <w:t>79</w:t>
      </w:r>
      <w:r w:rsidRPr="00097DA2">
        <w:rPr>
          <w:b/>
          <w:spacing w:val="1"/>
        </w:rPr>
        <w:t xml:space="preserve"> </w:t>
      </w:r>
      <w:r w:rsidRPr="00097DA2">
        <w:rPr>
          <w:b/>
        </w:rPr>
        <w:t>«Аистенок»</w:t>
      </w:r>
      <w:r w:rsidRPr="00097DA2">
        <w:rPr>
          <w:b/>
          <w:spacing w:val="1"/>
        </w:rPr>
        <w:t xml:space="preserve"> </w:t>
      </w:r>
      <w:r w:rsidRPr="00097DA2">
        <w:rPr>
          <w:b/>
        </w:rPr>
        <w:t>г.</w:t>
      </w:r>
      <w:r w:rsidRPr="00097DA2">
        <w:rPr>
          <w:b/>
          <w:spacing w:val="1"/>
        </w:rPr>
        <w:t xml:space="preserve"> </w:t>
      </w:r>
      <w:r w:rsidRPr="00097DA2">
        <w:rPr>
          <w:b/>
        </w:rPr>
        <w:t>Орска</w:t>
      </w:r>
      <w:r w:rsidRPr="00097DA2">
        <w:rPr>
          <w:b/>
          <w:spacing w:val="1"/>
        </w:rPr>
        <w:t xml:space="preserve"> </w:t>
      </w:r>
      <w:r w:rsidRPr="00097DA2">
        <w:rPr>
          <w:b/>
        </w:rPr>
        <w:t>-</w:t>
      </w:r>
      <w:r w:rsidRPr="00097DA2">
        <w:rPr>
          <w:b/>
          <w:spacing w:val="1"/>
        </w:rPr>
        <w:t xml:space="preserve"> </w:t>
      </w:r>
      <w:r w:rsidRPr="00097DA2">
        <w:rPr>
          <w:b/>
        </w:rPr>
        <w:t>ситуационный подход,</w:t>
      </w:r>
      <w:r w:rsidRPr="00097DA2">
        <w:t xml:space="preserve"> при котором основной единицей образовательной деятельности выступает</w:t>
      </w:r>
      <w:r w:rsidRPr="00097DA2">
        <w:rPr>
          <w:spacing w:val="1"/>
        </w:rPr>
        <w:t xml:space="preserve"> </w:t>
      </w:r>
      <w:r w:rsidRPr="00097DA2">
        <w:t>образовательная</w:t>
      </w:r>
      <w:r w:rsidRPr="00097DA2">
        <w:rPr>
          <w:spacing w:val="1"/>
        </w:rPr>
        <w:t xml:space="preserve"> </w:t>
      </w:r>
      <w:r w:rsidRPr="00097DA2">
        <w:t>ситуация</w:t>
      </w:r>
      <w:r w:rsidRPr="00097DA2">
        <w:rPr>
          <w:spacing w:val="1"/>
        </w:rPr>
        <w:t xml:space="preserve"> </w:t>
      </w:r>
      <w:r w:rsidRPr="00097DA2">
        <w:t>-</w:t>
      </w:r>
      <w:r w:rsidRPr="00097DA2">
        <w:rPr>
          <w:spacing w:val="1"/>
        </w:rPr>
        <w:t xml:space="preserve"> </w:t>
      </w:r>
      <w:r w:rsidRPr="00097DA2">
        <w:t>форма</w:t>
      </w:r>
      <w:r w:rsidRPr="00097DA2">
        <w:rPr>
          <w:spacing w:val="1"/>
        </w:rPr>
        <w:t xml:space="preserve"> </w:t>
      </w:r>
      <w:r w:rsidRPr="00097DA2">
        <w:t>совместной</w:t>
      </w:r>
      <w:r w:rsidRPr="00097DA2">
        <w:rPr>
          <w:spacing w:val="1"/>
        </w:rPr>
        <w:t xml:space="preserve"> </w:t>
      </w:r>
      <w:r w:rsidRPr="00097DA2">
        <w:t>деятельности</w:t>
      </w:r>
      <w:r w:rsidRPr="00097DA2">
        <w:rPr>
          <w:spacing w:val="1"/>
        </w:rPr>
        <w:t xml:space="preserve"> </w:t>
      </w:r>
      <w:r w:rsidRPr="00097DA2">
        <w:t>педагога</w:t>
      </w:r>
      <w:r w:rsidRPr="00097DA2">
        <w:rPr>
          <w:spacing w:val="1"/>
        </w:rPr>
        <w:t xml:space="preserve"> </w:t>
      </w:r>
      <w:r w:rsidRPr="00097DA2">
        <w:t>и</w:t>
      </w:r>
      <w:r w:rsidRPr="00097DA2">
        <w:rPr>
          <w:spacing w:val="1"/>
        </w:rPr>
        <w:t xml:space="preserve"> </w:t>
      </w:r>
      <w:r w:rsidRPr="00097DA2">
        <w:t>детей,</w:t>
      </w:r>
      <w:r w:rsidRPr="00097DA2">
        <w:rPr>
          <w:spacing w:val="61"/>
        </w:rPr>
        <w:t xml:space="preserve"> </w:t>
      </w:r>
      <w:r w:rsidRPr="00097DA2">
        <w:t>которая</w:t>
      </w:r>
      <w:r w:rsidRPr="00097DA2">
        <w:rPr>
          <w:spacing w:val="1"/>
        </w:rPr>
        <w:t xml:space="preserve"> </w:t>
      </w:r>
      <w:r w:rsidRPr="00097DA2">
        <w:t>планируется</w:t>
      </w:r>
      <w:r w:rsidRPr="00097DA2">
        <w:rPr>
          <w:spacing w:val="1"/>
        </w:rPr>
        <w:t xml:space="preserve"> </w:t>
      </w:r>
      <w:r w:rsidRPr="00097DA2">
        <w:t>и</w:t>
      </w:r>
      <w:r w:rsidRPr="00097DA2">
        <w:rPr>
          <w:spacing w:val="1"/>
        </w:rPr>
        <w:t xml:space="preserve"> </w:t>
      </w:r>
      <w:r w:rsidRPr="00097DA2">
        <w:t>целенаправленно</w:t>
      </w:r>
      <w:r w:rsidRPr="00097DA2">
        <w:rPr>
          <w:spacing w:val="1"/>
        </w:rPr>
        <w:t xml:space="preserve"> </w:t>
      </w:r>
      <w:r w:rsidRPr="00097DA2">
        <w:t>организуется</w:t>
      </w:r>
      <w:r w:rsidRPr="00097DA2">
        <w:rPr>
          <w:spacing w:val="1"/>
        </w:rPr>
        <w:t xml:space="preserve"> </w:t>
      </w:r>
      <w:r w:rsidRPr="00097DA2">
        <w:t>педагогом</w:t>
      </w:r>
      <w:r w:rsidRPr="00097DA2">
        <w:rPr>
          <w:spacing w:val="1"/>
        </w:rPr>
        <w:t xml:space="preserve"> </w:t>
      </w:r>
      <w:r w:rsidRPr="00097DA2">
        <w:t>с</w:t>
      </w:r>
      <w:r w:rsidRPr="00097DA2">
        <w:rPr>
          <w:spacing w:val="1"/>
        </w:rPr>
        <w:t xml:space="preserve"> </w:t>
      </w:r>
      <w:r w:rsidRPr="00097DA2">
        <w:t>целью</w:t>
      </w:r>
      <w:r w:rsidRPr="00097DA2">
        <w:rPr>
          <w:spacing w:val="1"/>
        </w:rPr>
        <w:t xml:space="preserve"> </w:t>
      </w:r>
      <w:r w:rsidRPr="00097DA2">
        <w:t>решения</w:t>
      </w:r>
      <w:r w:rsidRPr="00097DA2">
        <w:rPr>
          <w:spacing w:val="1"/>
        </w:rPr>
        <w:t xml:space="preserve"> </w:t>
      </w:r>
      <w:r w:rsidRPr="00097DA2">
        <w:t>задач</w:t>
      </w:r>
      <w:r w:rsidRPr="00097DA2">
        <w:rPr>
          <w:spacing w:val="1"/>
        </w:rPr>
        <w:t xml:space="preserve"> </w:t>
      </w:r>
      <w:r w:rsidRPr="00097DA2">
        <w:t>развития,</w:t>
      </w:r>
      <w:r w:rsidRPr="00097DA2">
        <w:rPr>
          <w:spacing w:val="1"/>
        </w:rPr>
        <w:t xml:space="preserve"> </w:t>
      </w:r>
      <w:r w:rsidRPr="00097DA2">
        <w:t>воспитания</w:t>
      </w:r>
      <w:r w:rsidRPr="00097DA2">
        <w:rPr>
          <w:spacing w:val="-4"/>
        </w:rPr>
        <w:t xml:space="preserve"> </w:t>
      </w:r>
      <w:r w:rsidRPr="00097DA2">
        <w:t>и</w:t>
      </w:r>
      <w:r w:rsidRPr="00097DA2">
        <w:rPr>
          <w:spacing w:val="-2"/>
        </w:rPr>
        <w:t xml:space="preserve"> </w:t>
      </w:r>
      <w:r w:rsidRPr="00097DA2">
        <w:t>обучения.</w:t>
      </w:r>
    </w:p>
    <w:p w:rsidR="000F45B6" w:rsidRPr="00097DA2" w:rsidRDefault="000F45B6" w:rsidP="00562461">
      <w:pPr>
        <w:pStyle w:val="a3"/>
        <w:ind w:left="0" w:right="612" w:firstLine="566"/>
        <w:jc w:val="both"/>
      </w:pPr>
      <w:r w:rsidRPr="00097DA2">
        <w:t>Особенность образовательной ситуации - появление образовательного результата (продукта)</w:t>
      </w:r>
      <w:r w:rsidRPr="00097DA2">
        <w:rPr>
          <w:spacing w:val="1"/>
        </w:rPr>
        <w:t xml:space="preserve"> </w:t>
      </w:r>
      <w:r w:rsidRPr="00097DA2">
        <w:t>в ходе специально организованного взаимодействия педагога и ребенка: материальный (рассказ,</w:t>
      </w:r>
      <w:r w:rsidRPr="00097DA2">
        <w:rPr>
          <w:spacing w:val="1"/>
        </w:rPr>
        <w:t xml:space="preserve"> </w:t>
      </w:r>
      <w:r w:rsidRPr="00097DA2">
        <w:t>рисунок,</w:t>
      </w:r>
      <w:r w:rsidRPr="00097DA2">
        <w:rPr>
          <w:spacing w:val="3"/>
        </w:rPr>
        <w:t xml:space="preserve"> </w:t>
      </w:r>
      <w:r w:rsidRPr="00097DA2">
        <w:t>поделка,</w:t>
      </w:r>
      <w:r w:rsidRPr="00097DA2">
        <w:rPr>
          <w:spacing w:val="3"/>
        </w:rPr>
        <w:t xml:space="preserve"> </w:t>
      </w:r>
      <w:r w:rsidRPr="00097DA2">
        <w:t>коллаж);</w:t>
      </w:r>
      <w:r w:rsidRPr="00097DA2">
        <w:rPr>
          <w:spacing w:val="-4"/>
        </w:rPr>
        <w:t xml:space="preserve"> </w:t>
      </w:r>
      <w:r w:rsidRPr="00097DA2">
        <w:t>нематериальный</w:t>
      </w:r>
      <w:r w:rsidRPr="00097DA2">
        <w:rPr>
          <w:spacing w:val="-3"/>
        </w:rPr>
        <w:t xml:space="preserve"> </w:t>
      </w:r>
      <w:r w:rsidRPr="00097DA2">
        <w:t>(новое</w:t>
      </w:r>
      <w:r w:rsidRPr="00097DA2">
        <w:rPr>
          <w:spacing w:val="-5"/>
        </w:rPr>
        <w:t xml:space="preserve"> </w:t>
      </w:r>
      <w:r w:rsidRPr="00097DA2">
        <w:t>знание,</w:t>
      </w:r>
      <w:r w:rsidRPr="00097DA2">
        <w:rPr>
          <w:spacing w:val="-2"/>
        </w:rPr>
        <w:t xml:space="preserve"> </w:t>
      </w:r>
      <w:r w:rsidRPr="00097DA2">
        <w:t>образ,</w:t>
      </w:r>
      <w:r w:rsidRPr="00097DA2">
        <w:rPr>
          <w:spacing w:val="-1"/>
        </w:rPr>
        <w:t xml:space="preserve"> </w:t>
      </w:r>
      <w:r w:rsidRPr="00097DA2">
        <w:t>идея,</w:t>
      </w:r>
      <w:r w:rsidRPr="00097DA2">
        <w:rPr>
          <w:spacing w:val="-6"/>
        </w:rPr>
        <w:t xml:space="preserve"> </w:t>
      </w:r>
      <w:r w:rsidRPr="00097DA2">
        <w:t>отношение).</w:t>
      </w:r>
    </w:p>
    <w:p w:rsidR="000F45B6" w:rsidRPr="00097DA2" w:rsidRDefault="000F45B6" w:rsidP="00562461">
      <w:pPr>
        <w:pStyle w:val="a3"/>
        <w:spacing w:before="90"/>
        <w:ind w:left="0" w:right="605" w:firstLine="566"/>
        <w:jc w:val="both"/>
      </w:pPr>
      <w:r w:rsidRPr="00097DA2">
        <w:t>Образовательные ситуации используются в процессе образовательной деятельности, с целью</w:t>
      </w:r>
      <w:r w:rsidRPr="00097DA2">
        <w:rPr>
          <w:spacing w:val="1"/>
        </w:rPr>
        <w:t xml:space="preserve"> </w:t>
      </w:r>
      <w:r w:rsidRPr="00097DA2">
        <w:t>формирования у детей новых умений в разных видах деятельности</w:t>
      </w:r>
      <w:r w:rsidRPr="00097DA2">
        <w:rPr>
          <w:spacing w:val="1"/>
        </w:rPr>
        <w:t xml:space="preserve"> </w:t>
      </w:r>
      <w:r w:rsidRPr="00097DA2">
        <w:t>представлений, обобщение</w:t>
      </w:r>
      <w:r w:rsidRPr="00097DA2">
        <w:rPr>
          <w:spacing w:val="1"/>
        </w:rPr>
        <w:t xml:space="preserve"> </w:t>
      </w:r>
      <w:r w:rsidRPr="00097DA2">
        <w:t>знаний</w:t>
      </w:r>
      <w:r w:rsidRPr="00097DA2">
        <w:rPr>
          <w:spacing w:val="-3"/>
        </w:rPr>
        <w:t xml:space="preserve"> </w:t>
      </w:r>
      <w:r w:rsidRPr="00097DA2">
        <w:t>по</w:t>
      </w:r>
      <w:r w:rsidRPr="00097DA2">
        <w:rPr>
          <w:spacing w:val="5"/>
        </w:rPr>
        <w:t xml:space="preserve"> </w:t>
      </w:r>
      <w:r w:rsidRPr="00097DA2">
        <w:t>теме,</w:t>
      </w:r>
      <w:r w:rsidRPr="00097DA2">
        <w:rPr>
          <w:spacing w:val="3"/>
        </w:rPr>
        <w:t xml:space="preserve"> </w:t>
      </w:r>
      <w:r w:rsidRPr="00097DA2">
        <w:t>развитие способности</w:t>
      </w:r>
      <w:r w:rsidRPr="00097DA2">
        <w:rPr>
          <w:spacing w:val="3"/>
        </w:rPr>
        <w:t xml:space="preserve"> </w:t>
      </w:r>
      <w:r w:rsidRPr="00097DA2">
        <w:t>рассуждать</w:t>
      </w:r>
      <w:r w:rsidRPr="00097DA2">
        <w:rPr>
          <w:spacing w:val="2"/>
        </w:rPr>
        <w:t xml:space="preserve"> </w:t>
      </w:r>
      <w:r w:rsidRPr="00097DA2">
        <w:t>и</w:t>
      </w:r>
      <w:r w:rsidRPr="00097DA2">
        <w:rPr>
          <w:spacing w:val="2"/>
        </w:rPr>
        <w:t xml:space="preserve"> </w:t>
      </w:r>
      <w:r w:rsidRPr="00097DA2">
        <w:t>делать</w:t>
      </w:r>
      <w:r w:rsidRPr="00097DA2">
        <w:rPr>
          <w:spacing w:val="-2"/>
        </w:rPr>
        <w:t xml:space="preserve"> </w:t>
      </w:r>
      <w:r w:rsidRPr="00097DA2">
        <w:t>выводы.</w:t>
      </w:r>
    </w:p>
    <w:p w:rsidR="000F45B6" w:rsidRPr="00097DA2" w:rsidRDefault="000F45B6" w:rsidP="00562461">
      <w:pPr>
        <w:pStyle w:val="a3"/>
        <w:ind w:left="0" w:right="604" w:firstLine="566"/>
        <w:jc w:val="both"/>
      </w:pPr>
      <w:r w:rsidRPr="00097DA2">
        <w:t>Образовательные ситуации могут включаться в образовательную деятельность в режимных</w:t>
      </w:r>
      <w:r w:rsidRPr="00097DA2">
        <w:rPr>
          <w:spacing w:val="1"/>
        </w:rPr>
        <w:t xml:space="preserve"> </w:t>
      </w:r>
      <w:r w:rsidRPr="00097DA2">
        <w:t>моментах с целью закрепления имеющихся у детей знаний и умений, их применения в новых</w:t>
      </w:r>
      <w:r w:rsidRPr="00097DA2">
        <w:rPr>
          <w:spacing w:val="1"/>
        </w:rPr>
        <w:t xml:space="preserve"> </w:t>
      </w:r>
      <w:r w:rsidRPr="00097DA2">
        <w:t>условиях,</w:t>
      </w:r>
      <w:r w:rsidRPr="00097DA2">
        <w:rPr>
          <w:spacing w:val="3"/>
        </w:rPr>
        <w:t xml:space="preserve"> </w:t>
      </w:r>
      <w:r w:rsidRPr="00097DA2">
        <w:t>проявления</w:t>
      </w:r>
      <w:r w:rsidRPr="00097DA2">
        <w:rPr>
          <w:spacing w:val="1"/>
        </w:rPr>
        <w:t xml:space="preserve"> </w:t>
      </w:r>
      <w:r w:rsidRPr="00097DA2">
        <w:t>ребенком</w:t>
      </w:r>
      <w:r w:rsidRPr="00097DA2">
        <w:rPr>
          <w:spacing w:val="2"/>
        </w:rPr>
        <w:t xml:space="preserve"> </w:t>
      </w:r>
      <w:r w:rsidRPr="00097DA2">
        <w:t>активности,</w:t>
      </w:r>
      <w:r w:rsidRPr="00097DA2">
        <w:rPr>
          <w:spacing w:val="-2"/>
        </w:rPr>
        <w:t xml:space="preserve"> </w:t>
      </w:r>
      <w:r w:rsidRPr="00097DA2">
        <w:t>самостоятельности</w:t>
      </w:r>
      <w:r w:rsidRPr="00097DA2">
        <w:rPr>
          <w:spacing w:val="-1"/>
        </w:rPr>
        <w:t xml:space="preserve"> </w:t>
      </w:r>
      <w:r w:rsidRPr="00097DA2">
        <w:t>и</w:t>
      </w:r>
      <w:r w:rsidRPr="00097DA2">
        <w:rPr>
          <w:spacing w:val="2"/>
        </w:rPr>
        <w:t xml:space="preserve"> </w:t>
      </w:r>
      <w:r w:rsidRPr="00097DA2">
        <w:t>творчества.</w:t>
      </w:r>
    </w:p>
    <w:p w:rsidR="000F45B6" w:rsidRPr="00097DA2" w:rsidRDefault="000F45B6" w:rsidP="00562461">
      <w:pPr>
        <w:pStyle w:val="a3"/>
        <w:spacing w:before="3"/>
        <w:ind w:left="0" w:right="1998" w:firstLine="566"/>
        <w:jc w:val="both"/>
      </w:pPr>
      <w:r w:rsidRPr="00097DA2">
        <w:t>Образовательная деятельность (ОД) - основана на организации педагогом видов</w:t>
      </w:r>
      <w:r w:rsidRPr="00097DA2">
        <w:rPr>
          <w:spacing w:val="-57"/>
        </w:rPr>
        <w:t xml:space="preserve"> </w:t>
      </w:r>
      <w:r w:rsidRPr="00097DA2">
        <w:t>деятельности,</w:t>
      </w:r>
      <w:r w:rsidRPr="00097DA2">
        <w:rPr>
          <w:spacing w:val="4"/>
        </w:rPr>
        <w:t xml:space="preserve"> </w:t>
      </w:r>
      <w:r w:rsidRPr="00097DA2">
        <w:t>заданных</w:t>
      </w:r>
      <w:r w:rsidRPr="00097DA2">
        <w:rPr>
          <w:spacing w:val="-3"/>
        </w:rPr>
        <w:t xml:space="preserve"> </w:t>
      </w:r>
      <w:r w:rsidRPr="00097DA2">
        <w:t>ФГОС ДО.</w:t>
      </w:r>
    </w:p>
    <w:p w:rsidR="000F45B6" w:rsidRPr="00097DA2" w:rsidRDefault="000F45B6" w:rsidP="00562461">
      <w:pPr>
        <w:pStyle w:val="a3"/>
        <w:spacing w:before="3"/>
        <w:ind w:left="0" w:right="609" w:firstLine="566"/>
        <w:jc w:val="both"/>
      </w:pPr>
      <w:r w:rsidRPr="00097DA2">
        <w:t>Игровая деятельность является ведущей деятельностью ребенка дошкольного возраста. В</w:t>
      </w:r>
      <w:r w:rsidRPr="00097DA2">
        <w:rPr>
          <w:spacing w:val="1"/>
        </w:rPr>
        <w:t xml:space="preserve"> </w:t>
      </w:r>
      <w:r w:rsidRPr="00097DA2">
        <w:t>организованной образовательной деятельности она выступает в качестве основы для интеграции</w:t>
      </w:r>
      <w:r w:rsidRPr="00097DA2">
        <w:rPr>
          <w:spacing w:val="1"/>
        </w:rPr>
        <w:t xml:space="preserve"> </w:t>
      </w:r>
      <w:r w:rsidRPr="00097DA2">
        <w:t>всех других видов деятельности ребенка дошкольного возраста. В младшей и средней группах</w:t>
      </w:r>
      <w:r w:rsidRPr="00097DA2">
        <w:rPr>
          <w:spacing w:val="1"/>
        </w:rPr>
        <w:t xml:space="preserve"> </w:t>
      </w:r>
      <w:r w:rsidRPr="00097DA2">
        <w:t>детского</w:t>
      </w:r>
      <w:r w:rsidRPr="00097DA2">
        <w:rPr>
          <w:spacing w:val="4"/>
        </w:rPr>
        <w:t xml:space="preserve"> </w:t>
      </w:r>
      <w:r w:rsidRPr="00097DA2">
        <w:t>сада</w:t>
      </w:r>
      <w:r w:rsidRPr="00097DA2">
        <w:rPr>
          <w:spacing w:val="-1"/>
        </w:rPr>
        <w:t xml:space="preserve"> </w:t>
      </w:r>
      <w:r w:rsidRPr="00097DA2">
        <w:t>игровая</w:t>
      </w:r>
      <w:r w:rsidRPr="00097DA2">
        <w:rPr>
          <w:spacing w:val="1"/>
        </w:rPr>
        <w:t xml:space="preserve"> </w:t>
      </w:r>
      <w:r w:rsidRPr="00097DA2">
        <w:t>деятельность</w:t>
      </w:r>
      <w:r w:rsidRPr="00097DA2">
        <w:rPr>
          <w:spacing w:val="-3"/>
        </w:rPr>
        <w:t xml:space="preserve"> </w:t>
      </w:r>
      <w:r w:rsidRPr="00097DA2">
        <w:t>является</w:t>
      </w:r>
      <w:r w:rsidRPr="00097DA2">
        <w:rPr>
          <w:spacing w:val="-4"/>
        </w:rPr>
        <w:t xml:space="preserve"> </w:t>
      </w:r>
      <w:r w:rsidRPr="00097DA2">
        <w:t>основой</w:t>
      </w:r>
      <w:r w:rsidRPr="00097DA2">
        <w:rPr>
          <w:spacing w:val="1"/>
        </w:rPr>
        <w:t xml:space="preserve"> </w:t>
      </w:r>
      <w:r w:rsidRPr="00097DA2">
        <w:t>решения</w:t>
      </w:r>
      <w:r w:rsidRPr="00097DA2">
        <w:rPr>
          <w:spacing w:val="-4"/>
        </w:rPr>
        <w:t xml:space="preserve"> </w:t>
      </w:r>
      <w:r w:rsidRPr="00097DA2">
        <w:t>всех</w:t>
      </w:r>
      <w:r w:rsidRPr="00097DA2">
        <w:rPr>
          <w:spacing w:val="-5"/>
        </w:rPr>
        <w:t xml:space="preserve"> </w:t>
      </w:r>
      <w:r w:rsidRPr="00097DA2">
        <w:t>образовательных</w:t>
      </w:r>
      <w:r w:rsidRPr="00097DA2">
        <w:rPr>
          <w:spacing w:val="-4"/>
        </w:rPr>
        <w:t xml:space="preserve"> </w:t>
      </w:r>
      <w:r w:rsidRPr="00097DA2">
        <w:t>задач.</w:t>
      </w:r>
    </w:p>
    <w:p w:rsidR="000F45B6" w:rsidRPr="00097DA2" w:rsidRDefault="000F45B6" w:rsidP="00562461">
      <w:pPr>
        <w:pStyle w:val="a3"/>
        <w:spacing w:before="1"/>
        <w:ind w:left="0" w:right="611" w:firstLine="566"/>
        <w:jc w:val="both"/>
      </w:pPr>
      <w:r w:rsidRPr="00097DA2">
        <w:t>В расписании образовательной деятельности игровая деятельность не выделяется в качестве</w:t>
      </w:r>
      <w:r w:rsidRPr="00097DA2">
        <w:rPr>
          <w:spacing w:val="1"/>
        </w:rPr>
        <w:t xml:space="preserve"> </w:t>
      </w:r>
      <w:r w:rsidRPr="00097DA2">
        <w:t>отдельного вида деятельности, так как она является основой для организации всех других видов</w:t>
      </w:r>
      <w:r w:rsidRPr="00097DA2">
        <w:rPr>
          <w:spacing w:val="1"/>
        </w:rPr>
        <w:t xml:space="preserve"> </w:t>
      </w:r>
      <w:r w:rsidRPr="00097DA2">
        <w:t>детской</w:t>
      </w:r>
      <w:r w:rsidRPr="00097DA2">
        <w:rPr>
          <w:spacing w:val="2"/>
        </w:rPr>
        <w:t xml:space="preserve"> </w:t>
      </w:r>
      <w:r w:rsidRPr="00097DA2">
        <w:t>деятельности.</w:t>
      </w:r>
    </w:p>
    <w:p w:rsidR="006B7E23" w:rsidRPr="00097DA2" w:rsidRDefault="002613A1" w:rsidP="00562461">
      <w:pPr>
        <w:pStyle w:val="a3"/>
        <w:ind w:left="0" w:firstLine="567"/>
      </w:pPr>
      <w:r w:rsidRPr="00097DA2">
        <w:t>Организуя</w:t>
      </w:r>
      <w:r w:rsidRPr="00097DA2">
        <w:rPr>
          <w:spacing w:val="-4"/>
        </w:rPr>
        <w:t xml:space="preserve"> </w:t>
      </w:r>
      <w:r w:rsidRPr="00097DA2">
        <w:t>различные</w:t>
      </w:r>
      <w:r w:rsidRPr="00097DA2">
        <w:rPr>
          <w:spacing w:val="-6"/>
        </w:rPr>
        <w:t xml:space="preserve"> </w:t>
      </w:r>
      <w:r w:rsidRPr="00097DA2">
        <w:t>виды</w:t>
      </w:r>
      <w:r w:rsidRPr="00097DA2">
        <w:rPr>
          <w:spacing w:val="-4"/>
        </w:rPr>
        <w:t xml:space="preserve"> </w:t>
      </w:r>
      <w:r w:rsidRPr="00097DA2">
        <w:t>деятельности,</w:t>
      </w:r>
      <w:r w:rsidRPr="00097DA2">
        <w:rPr>
          <w:spacing w:val="-7"/>
        </w:rPr>
        <w:t xml:space="preserve"> </w:t>
      </w:r>
      <w:r w:rsidRPr="00097DA2">
        <w:t>педагог</w:t>
      </w:r>
      <w:r w:rsidRPr="00097DA2">
        <w:rPr>
          <w:spacing w:val="-2"/>
        </w:rPr>
        <w:t xml:space="preserve"> </w:t>
      </w:r>
      <w:r w:rsidRPr="00097DA2">
        <w:t>учитывает</w:t>
      </w:r>
      <w:r w:rsidRPr="00097DA2">
        <w:rPr>
          <w:spacing w:val="-4"/>
        </w:rPr>
        <w:t xml:space="preserve"> </w:t>
      </w:r>
      <w:r w:rsidRPr="00097DA2">
        <w:t>опыт</w:t>
      </w:r>
      <w:r w:rsidRPr="00097DA2">
        <w:rPr>
          <w:spacing w:val="-4"/>
        </w:rPr>
        <w:t xml:space="preserve"> </w:t>
      </w:r>
      <w:r w:rsidRPr="00097DA2">
        <w:t>ребёнка,</w:t>
      </w:r>
      <w:r w:rsidRPr="00097DA2">
        <w:rPr>
          <w:spacing w:val="-4"/>
        </w:rPr>
        <w:t xml:space="preserve"> </w:t>
      </w:r>
      <w:r w:rsidRPr="00097DA2">
        <w:t>его</w:t>
      </w:r>
      <w:r w:rsidRPr="00097DA2">
        <w:rPr>
          <w:spacing w:val="-4"/>
        </w:rPr>
        <w:t xml:space="preserve"> </w:t>
      </w:r>
      <w:r w:rsidRPr="00097DA2">
        <w:t>субъектные проявления (самостоятельность, творчество при выборе содержания деятельности и способов его</w:t>
      </w:r>
    </w:p>
    <w:p w:rsidR="006B7E23" w:rsidRPr="00097DA2" w:rsidRDefault="00291122" w:rsidP="00562461">
      <w:pPr>
        <w:pStyle w:val="a3"/>
        <w:ind w:left="0"/>
        <w:jc w:val="both"/>
      </w:pPr>
      <w:r w:rsidRPr="00097DA2">
        <w:t xml:space="preserve"> </w:t>
      </w:r>
      <w:r w:rsidR="002613A1" w:rsidRPr="00097DA2">
        <w:t>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B7E23" w:rsidRPr="00097DA2" w:rsidRDefault="002613A1" w:rsidP="00562461">
      <w:pPr>
        <w:pStyle w:val="a3"/>
        <w:ind w:left="0"/>
        <w:jc w:val="both"/>
      </w:pPr>
      <w:r w:rsidRPr="00097DA2">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6B7E23" w:rsidRPr="00097DA2" w:rsidRDefault="002613A1" w:rsidP="00562461">
      <w:pPr>
        <w:pStyle w:val="a3"/>
        <w:ind w:left="0"/>
        <w:jc w:val="both"/>
      </w:pPr>
      <w:r w:rsidRPr="00097DA2">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т.д.. Детство без игры и вне игры не представляется </w:t>
      </w:r>
      <w:r w:rsidRPr="00097DA2">
        <w:rPr>
          <w:spacing w:val="-2"/>
        </w:rPr>
        <w:t>возможным.</w:t>
      </w:r>
    </w:p>
    <w:p w:rsidR="006B7E23" w:rsidRPr="00097DA2" w:rsidRDefault="002613A1" w:rsidP="00562461">
      <w:pPr>
        <w:pStyle w:val="a3"/>
        <w:ind w:left="0"/>
        <w:jc w:val="both"/>
      </w:pPr>
      <w:r w:rsidRPr="00097DA2">
        <w:rPr>
          <w:i/>
        </w:rPr>
        <w:t>Функции</w:t>
      </w:r>
      <w:r w:rsidRPr="00097DA2">
        <w:rPr>
          <w:i/>
          <w:spacing w:val="-2"/>
        </w:rPr>
        <w:t xml:space="preserve"> </w:t>
      </w:r>
      <w:r w:rsidRPr="00097DA2">
        <w:rPr>
          <w:i/>
        </w:rPr>
        <w:t>игры</w:t>
      </w:r>
      <w:r w:rsidRPr="00097DA2">
        <w:rPr>
          <w:i/>
          <w:spacing w:val="-2"/>
        </w:rPr>
        <w:t xml:space="preserve"> </w:t>
      </w:r>
      <w:r w:rsidRPr="00097DA2">
        <w:rPr>
          <w:i/>
        </w:rPr>
        <w:t>в</w:t>
      </w:r>
      <w:r w:rsidRPr="00097DA2">
        <w:rPr>
          <w:i/>
          <w:spacing w:val="-3"/>
        </w:rPr>
        <w:t xml:space="preserve"> </w:t>
      </w:r>
      <w:r w:rsidRPr="00097DA2">
        <w:rPr>
          <w:i/>
        </w:rPr>
        <w:t>педагогическом</w:t>
      </w:r>
      <w:r w:rsidRPr="00097DA2">
        <w:rPr>
          <w:i/>
          <w:spacing w:val="40"/>
        </w:rPr>
        <w:t xml:space="preserve"> </w:t>
      </w:r>
      <w:r w:rsidRPr="00097DA2">
        <w:rPr>
          <w:i/>
        </w:rPr>
        <w:t>процессе</w:t>
      </w:r>
      <w:r w:rsidRPr="00097DA2">
        <w:t>:</w:t>
      </w:r>
      <w:r w:rsidRPr="00097DA2">
        <w:rPr>
          <w:spacing w:val="40"/>
        </w:rPr>
        <w:t xml:space="preserve"> </w:t>
      </w:r>
      <w:r w:rsidRPr="00097DA2">
        <w:t>познавательная,</w:t>
      </w:r>
      <w:r w:rsidRPr="00097DA2">
        <w:rPr>
          <w:spacing w:val="40"/>
        </w:rPr>
        <w:t xml:space="preserve"> </w:t>
      </w:r>
      <w:r w:rsidRPr="00097DA2">
        <w:t>обучающая,</w:t>
      </w:r>
      <w:r w:rsidRPr="00097DA2">
        <w:rPr>
          <w:spacing w:val="40"/>
        </w:rPr>
        <w:t xml:space="preserve"> </w:t>
      </w:r>
      <w:r w:rsidRPr="00097DA2">
        <w:t>развивающая, воспитательная, эмоциогенная, социокультурная, коммуникативная, развлекательная, диагностическая, психотерапевтическая и др.</w:t>
      </w:r>
    </w:p>
    <w:p w:rsidR="006B7E23" w:rsidRPr="00097DA2" w:rsidRDefault="002613A1" w:rsidP="00562461">
      <w:pPr>
        <w:pStyle w:val="a3"/>
        <w:ind w:left="0"/>
        <w:jc w:val="both"/>
      </w:pPr>
      <w:r w:rsidRPr="00097DA2">
        <w:t>В образовательном процессе ДОУ игра выступает</w:t>
      </w:r>
      <w:r w:rsidRPr="00097DA2">
        <w:rPr>
          <w:spacing w:val="40"/>
        </w:rPr>
        <w:t xml:space="preserve"> </w:t>
      </w:r>
      <w:r w:rsidRPr="00097DA2">
        <w:t>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B7E23" w:rsidRPr="00097DA2" w:rsidRDefault="002613A1" w:rsidP="00562461">
      <w:pPr>
        <w:pStyle w:val="a3"/>
        <w:ind w:left="0"/>
        <w:jc w:val="both"/>
      </w:pPr>
      <w:r w:rsidRPr="00097DA2">
        <w:t>Учитывая потенциал игры для разностороннего развития ребёнка и становления его личности, педагогу необходимо</w:t>
      </w:r>
      <w:r w:rsidRPr="00097DA2">
        <w:rPr>
          <w:spacing w:val="40"/>
        </w:rPr>
        <w:t xml:space="preserve"> </w:t>
      </w:r>
      <w:r w:rsidRPr="00097DA2">
        <w:t>максимально использует все варианты её применения.</w:t>
      </w:r>
    </w:p>
    <w:p w:rsidR="006B7E23" w:rsidRPr="00097DA2" w:rsidRDefault="002613A1" w:rsidP="00562461">
      <w:pPr>
        <w:pStyle w:val="a3"/>
        <w:ind w:left="0"/>
        <w:jc w:val="both"/>
      </w:pPr>
      <w:r w:rsidRPr="00097DA2">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w:t>
      </w:r>
      <w:r w:rsidRPr="00097DA2">
        <w:rPr>
          <w:spacing w:val="-2"/>
        </w:rPr>
        <w:t>настроение.</w:t>
      </w:r>
    </w:p>
    <w:p w:rsidR="006B7E23" w:rsidRPr="00097DA2" w:rsidRDefault="006B7E23" w:rsidP="00562461">
      <w:pPr>
        <w:pStyle w:val="a3"/>
        <w:ind w:left="0"/>
      </w:pPr>
    </w:p>
    <w:p w:rsidR="006B7E23" w:rsidRPr="00097DA2" w:rsidRDefault="002613A1" w:rsidP="00562461">
      <w:pPr>
        <w:pStyle w:val="31"/>
        <w:ind w:left="0"/>
      </w:pPr>
      <w:r w:rsidRPr="00097DA2">
        <w:t>Образовательная</w:t>
      </w:r>
      <w:r w:rsidRPr="00097DA2">
        <w:rPr>
          <w:spacing w:val="-6"/>
        </w:rPr>
        <w:t xml:space="preserve"> </w:t>
      </w:r>
      <w:r w:rsidRPr="00097DA2">
        <w:t>деятельность,</w:t>
      </w:r>
      <w:r w:rsidRPr="00097DA2">
        <w:rPr>
          <w:spacing w:val="-4"/>
        </w:rPr>
        <w:t xml:space="preserve"> </w:t>
      </w:r>
      <w:r w:rsidRPr="00097DA2">
        <w:t>осуществляемая</w:t>
      </w:r>
      <w:r w:rsidRPr="00097DA2">
        <w:rPr>
          <w:spacing w:val="-3"/>
        </w:rPr>
        <w:t xml:space="preserve"> </w:t>
      </w:r>
      <w:r w:rsidRPr="00097DA2">
        <w:t>в</w:t>
      </w:r>
      <w:r w:rsidRPr="00097DA2">
        <w:rPr>
          <w:spacing w:val="-4"/>
        </w:rPr>
        <w:t xml:space="preserve"> </w:t>
      </w:r>
      <w:r w:rsidRPr="00097DA2">
        <w:t>утренний</w:t>
      </w:r>
      <w:r w:rsidRPr="00097DA2">
        <w:rPr>
          <w:spacing w:val="-4"/>
        </w:rPr>
        <w:t xml:space="preserve"> </w:t>
      </w:r>
      <w:r w:rsidRPr="00097DA2">
        <w:t>отрезок</w:t>
      </w:r>
      <w:r w:rsidRPr="00097DA2">
        <w:rPr>
          <w:spacing w:val="-3"/>
        </w:rPr>
        <w:t xml:space="preserve"> </w:t>
      </w:r>
      <w:r w:rsidRPr="00097DA2">
        <w:rPr>
          <w:spacing w:val="-2"/>
        </w:rPr>
        <w:t>времени,</w:t>
      </w:r>
    </w:p>
    <w:p w:rsidR="006B7E23" w:rsidRPr="00097DA2" w:rsidRDefault="002613A1" w:rsidP="00562461">
      <w:pPr>
        <w:rPr>
          <w:b/>
          <w:i/>
          <w:sz w:val="24"/>
          <w:szCs w:val="24"/>
        </w:rPr>
      </w:pPr>
      <w:r w:rsidRPr="00097DA2">
        <w:rPr>
          <w:b/>
          <w:i/>
          <w:sz w:val="24"/>
          <w:szCs w:val="24"/>
        </w:rPr>
        <w:t xml:space="preserve">может </w:t>
      </w:r>
      <w:r w:rsidRPr="00097DA2">
        <w:rPr>
          <w:b/>
          <w:i/>
          <w:spacing w:val="-2"/>
          <w:sz w:val="24"/>
          <w:szCs w:val="24"/>
        </w:rPr>
        <w:t>включать:</w:t>
      </w:r>
    </w:p>
    <w:p w:rsidR="006B7E23" w:rsidRPr="00097DA2" w:rsidRDefault="002613A1" w:rsidP="00151827">
      <w:pPr>
        <w:pStyle w:val="a5"/>
        <w:numPr>
          <w:ilvl w:val="0"/>
          <w:numId w:val="36"/>
        </w:numPr>
        <w:tabs>
          <w:tab w:val="left" w:pos="284"/>
        </w:tabs>
        <w:ind w:left="0" w:firstLine="0"/>
        <w:rPr>
          <w:sz w:val="24"/>
          <w:szCs w:val="24"/>
        </w:rPr>
      </w:pPr>
      <w:r w:rsidRPr="00097DA2">
        <w:rPr>
          <w:sz w:val="24"/>
          <w:szCs w:val="24"/>
        </w:rPr>
        <w:t>игровые</w:t>
      </w:r>
      <w:r w:rsidRPr="00097DA2">
        <w:rPr>
          <w:spacing w:val="40"/>
          <w:sz w:val="24"/>
          <w:szCs w:val="24"/>
        </w:rPr>
        <w:t xml:space="preserve"> </w:t>
      </w:r>
      <w:r w:rsidRPr="00097DA2">
        <w:rPr>
          <w:sz w:val="24"/>
          <w:szCs w:val="24"/>
        </w:rPr>
        <w:t>ситуации,</w:t>
      </w:r>
      <w:r w:rsidRPr="00097DA2">
        <w:rPr>
          <w:spacing w:val="40"/>
          <w:sz w:val="24"/>
          <w:szCs w:val="24"/>
        </w:rPr>
        <w:t xml:space="preserve"> </w:t>
      </w:r>
      <w:r w:rsidRPr="00097DA2">
        <w:rPr>
          <w:sz w:val="24"/>
          <w:szCs w:val="24"/>
        </w:rPr>
        <w:t>индивидуальные</w:t>
      </w:r>
      <w:r w:rsidRPr="00097DA2">
        <w:rPr>
          <w:spacing w:val="40"/>
          <w:sz w:val="24"/>
          <w:szCs w:val="24"/>
        </w:rPr>
        <w:t xml:space="preserve"> </w:t>
      </w:r>
      <w:r w:rsidRPr="00097DA2">
        <w:rPr>
          <w:sz w:val="24"/>
          <w:szCs w:val="24"/>
        </w:rPr>
        <w:t>игры</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игры</w:t>
      </w:r>
      <w:r w:rsidRPr="00097DA2">
        <w:rPr>
          <w:spacing w:val="40"/>
          <w:sz w:val="24"/>
          <w:szCs w:val="24"/>
        </w:rPr>
        <w:t xml:space="preserve"> </w:t>
      </w:r>
      <w:r w:rsidRPr="00097DA2">
        <w:rPr>
          <w:sz w:val="24"/>
          <w:szCs w:val="24"/>
        </w:rPr>
        <w:t>небольшими</w:t>
      </w:r>
      <w:r w:rsidRPr="00097DA2">
        <w:rPr>
          <w:spacing w:val="40"/>
          <w:sz w:val="24"/>
          <w:szCs w:val="24"/>
        </w:rPr>
        <w:t xml:space="preserve"> </w:t>
      </w:r>
      <w:r w:rsidRPr="00097DA2">
        <w:rPr>
          <w:sz w:val="24"/>
          <w:szCs w:val="24"/>
        </w:rPr>
        <w:t>подгруппами</w:t>
      </w:r>
      <w:r w:rsidRPr="00097DA2">
        <w:rPr>
          <w:spacing w:val="40"/>
          <w:sz w:val="24"/>
          <w:szCs w:val="24"/>
        </w:rPr>
        <w:t xml:space="preserve"> </w:t>
      </w:r>
      <w:r w:rsidRPr="00097DA2">
        <w:rPr>
          <w:sz w:val="24"/>
          <w:szCs w:val="24"/>
        </w:rPr>
        <w:t>(сюжетно- ролевые, режиссерские, дидактические, подвижные, музыкальные и другие);</w:t>
      </w:r>
    </w:p>
    <w:p w:rsidR="006B7E23" w:rsidRPr="00097DA2" w:rsidRDefault="002613A1" w:rsidP="00151827">
      <w:pPr>
        <w:pStyle w:val="a5"/>
        <w:numPr>
          <w:ilvl w:val="0"/>
          <w:numId w:val="36"/>
        </w:numPr>
        <w:tabs>
          <w:tab w:val="left" w:pos="284"/>
        </w:tabs>
        <w:ind w:left="0" w:firstLine="0"/>
        <w:rPr>
          <w:sz w:val="24"/>
          <w:szCs w:val="24"/>
        </w:rPr>
      </w:pPr>
      <w:r w:rsidRPr="00097DA2">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B7E23" w:rsidRPr="00097DA2" w:rsidRDefault="002613A1" w:rsidP="00151827">
      <w:pPr>
        <w:pStyle w:val="a5"/>
        <w:numPr>
          <w:ilvl w:val="0"/>
          <w:numId w:val="36"/>
        </w:numPr>
        <w:tabs>
          <w:tab w:val="left" w:pos="284"/>
        </w:tabs>
        <w:ind w:left="0" w:firstLine="0"/>
        <w:rPr>
          <w:sz w:val="24"/>
          <w:szCs w:val="24"/>
        </w:rPr>
      </w:pPr>
      <w:r w:rsidRPr="00097DA2">
        <w:rPr>
          <w:sz w:val="24"/>
          <w:szCs w:val="24"/>
        </w:rPr>
        <w:t>практические,</w:t>
      </w:r>
      <w:r w:rsidRPr="00097DA2">
        <w:rPr>
          <w:spacing w:val="-3"/>
          <w:sz w:val="24"/>
          <w:szCs w:val="24"/>
        </w:rPr>
        <w:t xml:space="preserve"> </w:t>
      </w:r>
      <w:r w:rsidRPr="00097DA2">
        <w:rPr>
          <w:sz w:val="24"/>
          <w:szCs w:val="24"/>
        </w:rPr>
        <w:t>проблемные</w:t>
      </w:r>
      <w:r w:rsidRPr="00097DA2">
        <w:rPr>
          <w:spacing w:val="-5"/>
          <w:sz w:val="24"/>
          <w:szCs w:val="24"/>
        </w:rPr>
        <w:t xml:space="preserve"> </w:t>
      </w:r>
      <w:r w:rsidRPr="00097DA2">
        <w:rPr>
          <w:sz w:val="24"/>
          <w:szCs w:val="24"/>
        </w:rPr>
        <w:t>ситуации,</w:t>
      </w:r>
      <w:r w:rsidRPr="00097DA2">
        <w:rPr>
          <w:spacing w:val="-1"/>
          <w:sz w:val="24"/>
          <w:szCs w:val="24"/>
        </w:rPr>
        <w:t xml:space="preserve"> </w:t>
      </w:r>
      <w:r w:rsidRPr="00097DA2">
        <w:rPr>
          <w:sz w:val="24"/>
          <w:szCs w:val="24"/>
        </w:rPr>
        <w:t>упражнения</w:t>
      </w:r>
      <w:r w:rsidRPr="00097DA2">
        <w:rPr>
          <w:spacing w:val="-3"/>
          <w:sz w:val="24"/>
          <w:szCs w:val="24"/>
        </w:rPr>
        <w:t xml:space="preserve"> </w:t>
      </w:r>
      <w:r w:rsidRPr="00097DA2">
        <w:rPr>
          <w:sz w:val="24"/>
          <w:szCs w:val="24"/>
        </w:rPr>
        <w:t>(по</w:t>
      </w:r>
      <w:r w:rsidRPr="00097DA2">
        <w:rPr>
          <w:spacing w:val="-3"/>
          <w:sz w:val="24"/>
          <w:szCs w:val="24"/>
        </w:rPr>
        <w:t xml:space="preserve"> </w:t>
      </w:r>
      <w:r w:rsidRPr="00097DA2">
        <w:rPr>
          <w:sz w:val="24"/>
          <w:szCs w:val="24"/>
        </w:rPr>
        <w:t>освоению</w:t>
      </w:r>
      <w:r w:rsidRPr="00097DA2">
        <w:rPr>
          <w:spacing w:val="-3"/>
          <w:sz w:val="24"/>
          <w:szCs w:val="24"/>
        </w:rPr>
        <w:t xml:space="preserve"> </w:t>
      </w:r>
      <w:r w:rsidRPr="00097DA2">
        <w:rPr>
          <w:sz w:val="24"/>
          <w:szCs w:val="24"/>
        </w:rPr>
        <w:t>культурно­</w:t>
      </w:r>
      <w:r w:rsidRPr="00097DA2">
        <w:rPr>
          <w:spacing w:val="-4"/>
          <w:sz w:val="24"/>
          <w:szCs w:val="24"/>
        </w:rPr>
        <w:t xml:space="preserve"> </w:t>
      </w:r>
      <w:r w:rsidRPr="00097DA2">
        <w:rPr>
          <w:sz w:val="24"/>
          <w:szCs w:val="24"/>
        </w:rPr>
        <w:t>гигиенических навыков и культуры здоровья, правил и норм поведения и другие);</w:t>
      </w:r>
    </w:p>
    <w:p w:rsidR="006B7E23" w:rsidRPr="00097DA2" w:rsidRDefault="002613A1" w:rsidP="00151827">
      <w:pPr>
        <w:pStyle w:val="a5"/>
        <w:numPr>
          <w:ilvl w:val="0"/>
          <w:numId w:val="36"/>
        </w:numPr>
        <w:tabs>
          <w:tab w:val="left" w:pos="284"/>
        </w:tabs>
        <w:ind w:left="0" w:firstLine="0"/>
        <w:rPr>
          <w:sz w:val="24"/>
          <w:szCs w:val="24"/>
        </w:rPr>
      </w:pPr>
      <w:r w:rsidRPr="00097DA2">
        <w:rPr>
          <w:sz w:val="24"/>
          <w:szCs w:val="24"/>
        </w:rPr>
        <w:t>наблюдения</w:t>
      </w:r>
      <w:r w:rsidRPr="00097DA2">
        <w:rPr>
          <w:spacing w:val="-9"/>
          <w:sz w:val="24"/>
          <w:szCs w:val="24"/>
        </w:rPr>
        <w:t xml:space="preserve"> </w:t>
      </w:r>
      <w:r w:rsidRPr="00097DA2">
        <w:rPr>
          <w:sz w:val="24"/>
          <w:szCs w:val="24"/>
        </w:rPr>
        <w:t>за</w:t>
      </w:r>
      <w:r w:rsidRPr="00097DA2">
        <w:rPr>
          <w:spacing w:val="-4"/>
          <w:sz w:val="24"/>
          <w:szCs w:val="24"/>
        </w:rPr>
        <w:t xml:space="preserve"> </w:t>
      </w:r>
      <w:r w:rsidRPr="00097DA2">
        <w:rPr>
          <w:sz w:val="24"/>
          <w:szCs w:val="24"/>
        </w:rPr>
        <w:t>объектами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явлениями</w:t>
      </w:r>
      <w:r w:rsidRPr="00097DA2">
        <w:rPr>
          <w:spacing w:val="-5"/>
          <w:sz w:val="24"/>
          <w:szCs w:val="24"/>
        </w:rPr>
        <w:t xml:space="preserve"> </w:t>
      </w:r>
      <w:r w:rsidRPr="00097DA2">
        <w:rPr>
          <w:sz w:val="24"/>
          <w:szCs w:val="24"/>
        </w:rPr>
        <w:t>природы,</w:t>
      </w:r>
      <w:r w:rsidRPr="00097DA2">
        <w:rPr>
          <w:spacing w:val="-3"/>
          <w:sz w:val="24"/>
          <w:szCs w:val="24"/>
        </w:rPr>
        <w:t xml:space="preserve"> </w:t>
      </w:r>
      <w:r w:rsidRPr="00097DA2">
        <w:rPr>
          <w:sz w:val="24"/>
          <w:szCs w:val="24"/>
        </w:rPr>
        <w:t>трудом</w:t>
      </w:r>
      <w:r w:rsidRPr="00097DA2">
        <w:rPr>
          <w:spacing w:val="-3"/>
          <w:sz w:val="24"/>
          <w:szCs w:val="24"/>
        </w:rPr>
        <w:t xml:space="preserve"> </w:t>
      </w:r>
      <w:r w:rsidRPr="00097DA2">
        <w:rPr>
          <w:spacing w:val="-2"/>
          <w:sz w:val="24"/>
          <w:szCs w:val="24"/>
        </w:rPr>
        <w:t>взрослых;</w:t>
      </w:r>
    </w:p>
    <w:p w:rsidR="006B7E23" w:rsidRPr="00097DA2" w:rsidRDefault="002613A1" w:rsidP="00151827">
      <w:pPr>
        <w:pStyle w:val="a5"/>
        <w:numPr>
          <w:ilvl w:val="0"/>
          <w:numId w:val="36"/>
        </w:numPr>
        <w:tabs>
          <w:tab w:val="left" w:pos="284"/>
        </w:tabs>
        <w:ind w:left="0" w:firstLine="0"/>
        <w:rPr>
          <w:sz w:val="24"/>
          <w:szCs w:val="24"/>
        </w:rPr>
      </w:pPr>
      <w:r w:rsidRPr="00097DA2">
        <w:rPr>
          <w:sz w:val="24"/>
          <w:szCs w:val="24"/>
        </w:rPr>
        <w:t>трудовые поручения и дежурства (сервировка стола к приему пищи, уход за комнатными растениями и другое);</w:t>
      </w:r>
    </w:p>
    <w:p w:rsidR="006B7E23" w:rsidRPr="00097DA2" w:rsidRDefault="002613A1" w:rsidP="00151827">
      <w:pPr>
        <w:pStyle w:val="a5"/>
        <w:numPr>
          <w:ilvl w:val="0"/>
          <w:numId w:val="36"/>
        </w:numPr>
        <w:tabs>
          <w:tab w:val="left" w:pos="284"/>
          <w:tab w:val="left" w:pos="3372"/>
          <w:tab w:val="left" w:pos="5496"/>
        </w:tabs>
        <w:ind w:left="0" w:firstLine="0"/>
        <w:rPr>
          <w:sz w:val="24"/>
          <w:szCs w:val="24"/>
        </w:rPr>
      </w:pPr>
      <w:r w:rsidRPr="00097DA2">
        <w:rPr>
          <w:spacing w:val="-2"/>
          <w:sz w:val="24"/>
          <w:szCs w:val="24"/>
        </w:rPr>
        <w:t>индивидуальную</w:t>
      </w:r>
      <w:r w:rsidR="00291122" w:rsidRPr="00097DA2">
        <w:rPr>
          <w:spacing w:val="-2"/>
          <w:sz w:val="24"/>
          <w:szCs w:val="24"/>
        </w:rPr>
        <w:t xml:space="preserve"> </w:t>
      </w:r>
      <w:r w:rsidRPr="00097DA2">
        <w:rPr>
          <w:sz w:val="24"/>
          <w:szCs w:val="24"/>
        </w:rPr>
        <w:t>работу</w:t>
      </w:r>
      <w:r w:rsidRPr="00097DA2">
        <w:rPr>
          <w:spacing w:val="10"/>
          <w:sz w:val="24"/>
          <w:szCs w:val="24"/>
        </w:rPr>
        <w:t xml:space="preserve"> </w:t>
      </w:r>
      <w:r w:rsidRPr="00097DA2">
        <w:rPr>
          <w:sz w:val="24"/>
          <w:szCs w:val="24"/>
        </w:rPr>
        <w:t>с</w:t>
      </w:r>
      <w:r w:rsidRPr="00097DA2">
        <w:rPr>
          <w:spacing w:val="-1"/>
          <w:sz w:val="24"/>
          <w:szCs w:val="24"/>
        </w:rPr>
        <w:t xml:space="preserve"> </w:t>
      </w:r>
      <w:r w:rsidRPr="00097DA2">
        <w:rPr>
          <w:sz w:val="24"/>
          <w:szCs w:val="24"/>
        </w:rPr>
        <w:t xml:space="preserve">детьми </w:t>
      </w:r>
      <w:r w:rsidRPr="00097DA2">
        <w:rPr>
          <w:spacing w:val="-10"/>
          <w:sz w:val="24"/>
          <w:szCs w:val="24"/>
        </w:rPr>
        <w:t>в</w:t>
      </w:r>
      <w:r w:rsidR="00291122" w:rsidRPr="00097DA2">
        <w:rPr>
          <w:spacing w:val="-10"/>
          <w:sz w:val="24"/>
          <w:szCs w:val="24"/>
        </w:rPr>
        <w:t xml:space="preserve"> </w:t>
      </w:r>
      <w:r w:rsidRPr="00097DA2">
        <w:rPr>
          <w:sz w:val="24"/>
          <w:szCs w:val="24"/>
        </w:rPr>
        <w:t>соответствии</w:t>
      </w:r>
      <w:r w:rsidRPr="00097DA2">
        <w:rPr>
          <w:spacing w:val="-5"/>
          <w:sz w:val="24"/>
          <w:szCs w:val="24"/>
        </w:rPr>
        <w:t xml:space="preserve"> </w:t>
      </w:r>
      <w:r w:rsidRPr="00097DA2">
        <w:rPr>
          <w:sz w:val="24"/>
          <w:szCs w:val="24"/>
        </w:rPr>
        <w:t>с</w:t>
      </w:r>
      <w:r w:rsidRPr="00097DA2">
        <w:rPr>
          <w:spacing w:val="-3"/>
          <w:sz w:val="24"/>
          <w:szCs w:val="24"/>
        </w:rPr>
        <w:t xml:space="preserve"> </w:t>
      </w:r>
      <w:r w:rsidRPr="00097DA2">
        <w:rPr>
          <w:sz w:val="24"/>
          <w:szCs w:val="24"/>
        </w:rPr>
        <w:t>задачами</w:t>
      </w:r>
      <w:r w:rsidRPr="00097DA2">
        <w:rPr>
          <w:spacing w:val="-2"/>
          <w:sz w:val="24"/>
          <w:szCs w:val="24"/>
        </w:rPr>
        <w:t xml:space="preserve"> </w:t>
      </w:r>
      <w:r w:rsidRPr="00097DA2">
        <w:rPr>
          <w:sz w:val="24"/>
          <w:szCs w:val="24"/>
        </w:rPr>
        <w:t>разных</w:t>
      </w:r>
      <w:r w:rsidRPr="00097DA2">
        <w:rPr>
          <w:spacing w:val="-1"/>
          <w:sz w:val="24"/>
          <w:szCs w:val="24"/>
        </w:rPr>
        <w:t xml:space="preserve"> </w:t>
      </w:r>
      <w:r w:rsidRPr="00097DA2">
        <w:rPr>
          <w:spacing w:val="-5"/>
          <w:sz w:val="24"/>
          <w:szCs w:val="24"/>
        </w:rPr>
        <w:t>ОО;</w:t>
      </w:r>
    </w:p>
    <w:p w:rsidR="006B7E23" w:rsidRPr="00097DA2" w:rsidRDefault="002613A1" w:rsidP="00151827">
      <w:pPr>
        <w:pStyle w:val="a5"/>
        <w:numPr>
          <w:ilvl w:val="0"/>
          <w:numId w:val="36"/>
        </w:numPr>
        <w:tabs>
          <w:tab w:val="left" w:pos="284"/>
          <w:tab w:val="left" w:pos="5556"/>
          <w:tab w:val="left" w:pos="6478"/>
          <w:tab w:val="left" w:pos="8209"/>
          <w:tab w:val="left" w:pos="10080"/>
        </w:tabs>
        <w:ind w:left="0" w:firstLine="0"/>
        <w:rPr>
          <w:sz w:val="24"/>
          <w:szCs w:val="24"/>
        </w:rPr>
      </w:pPr>
      <w:r w:rsidRPr="00097DA2">
        <w:rPr>
          <w:sz w:val="24"/>
          <w:szCs w:val="24"/>
        </w:rPr>
        <w:t>продуктивную деятельность детей</w:t>
      </w:r>
      <w:r w:rsidR="00291122" w:rsidRPr="00097DA2">
        <w:rPr>
          <w:sz w:val="24"/>
          <w:szCs w:val="24"/>
        </w:rPr>
        <w:t xml:space="preserve"> </w:t>
      </w:r>
      <w:r w:rsidRPr="00097DA2">
        <w:rPr>
          <w:spacing w:val="-6"/>
          <w:sz w:val="24"/>
          <w:szCs w:val="24"/>
        </w:rPr>
        <w:t>по</w:t>
      </w:r>
      <w:r w:rsidR="00291122" w:rsidRPr="00097DA2">
        <w:rPr>
          <w:spacing w:val="-6"/>
          <w:sz w:val="24"/>
          <w:szCs w:val="24"/>
        </w:rPr>
        <w:t xml:space="preserve"> </w:t>
      </w:r>
      <w:r w:rsidRPr="00097DA2">
        <w:rPr>
          <w:spacing w:val="-2"/>
          <w:sz w:val="24"/>
          <w:szCs w:val="24"/>
        </w:rPr>
        <w:t>интересам</w:t>
      </w:r>
      <w:r w:rsidR="00291122" w:rsidRPr="00097DA2">
        <w:rPr>
          <w:spacing w:val="-2"/>
          <w:sz w:val="24"/>
          <w:szCs w:val="24"/>
        </w:rPr>
        <w:t xml:space="preserve"> </w:t>
      </w:r>
      <w:r w:rsidRPr="00097DA2">
        <w:rPr>
          <w:spacing w:val="-2"/>
          <w:sz w:val="24"/>
          <w:szCs w:val="24"/>
        </w:rPr>
        <w:t>(рисование,</w:t>
      </w:r>
      <w:r w:rsidRPr="00097DA2">
        <w:rPr>
          <w:sz w:val="24"/>
          <w:szCs w:val="24"/>
        </w:rPr>
        <w:tab/>
      </w:r>
      <w:r w:rsidRPr="00097DA2">
        <w:rPr>
          <w:spacing w:val="-2"/>
          <w:sz w:val="24"/>
          <w:szCs w:val="24"/>
        </w:rPr>
        <w:t xml:space="preserve">лепка </w:t>
      </w:r>
      <w:r w:rsidRPr="00097DA2">
        <w:rPr>
          <w:sz w:val="24"/>
          <w:szCs w:val="24"/>
        </w:rPr>
        <w:t>конструирование, и другое);</w:t>
      </w:r>
    </w:p>
    <w:p w:rsidR="006B7E23" w:rsidRPr="00097DA2" w:rsidRDefault="002613A1" w:rsidP="00151827">
      <w:pPr>
        <w:pStyle w:val="a5"/>
        <w:numPr>
          <w:ilvl w:val="0"/>
          <w:numId w:val="36"/>
        </w:numPr>
        <w:tabs>
          <w:tab w:val="left" w:pos="284"/>
          <w:tab w:val="left" w:pos="3372"/>
          <w:tab w:val="left" w:pos="4080"/>
          <w:tab w:val="left" w:pos="6205"/>
          <w:tab w:val="left" w:pos="7621"/>
        </w:tabs>
        <w:ind w:left="0" w:firstLine="0"/>
        <w:rPr>
          <w:sz w:val="24"/>
          <w:szCs w:val="24"/>
        </w:rPr>
      </w:pPr>
      <w:r w:rsidRPr="00097DA2">
        <w:rPr>
          <w:spacing w:val="-2"/>
          <w:sz w:val="24"/>
          <w:szCs w:val="24"/>
        </w:rPr>
        <w:t>оздоровительные</w:t>
      </w:r>
      <w:r w:rsidR="00291122" w:rsidRPr="00097DA2">
        <w:rPr>
          <w:spacing w:val="-2"/>
          <w:sz w:val="24"/>
          <w:szCs w:val="24"/>
        </w:rPr>
        <w:t xml:space="preserve"> </w:t>
      </w:r>
      <w:r w:rsidRPr="00097DA2">
        <w:rPr>
          <w:spacing w:val="-10"/>
          <w:sz w:val="24"/>
          <w:szCs w:val="24"/>
        </w:rPr>
        <w:t>и</w:t>
      </w:r>
      <w:r w:rsidR="00291122" w:rsidRPr="00097DA2">
        <w:rPr>
          <w:spacing w:val="-10"/>
          <w:sz w:val="24"/>
          <w:szCs w:val="24"/>
        </w:rPr>
        <w:t xml:space="preserve">  </w:t>
      </w:r>
      <w:r w:rsidRPr="00097DA2">
        <w:rPr>
          <w:spacing w:val="-2"/>
          <w:sz w:val="24"/>
          <w:szCs w:val="24"/>
        </w:rPr>
        <w:t>закаливающие</w:t>
      </w:r>
      <w:r w:rsidRPr="00097DA2">
        <w:rPr>
          <w:sz w:val="24"/>
          <w:szCs w:val="24"/>
        </w:rPr>
        <w:tab/>
      </w:r>
      <w:r w:rsidRPr="00097DA2">
        <w:rPr>
          <w:spacing w:val="-2"/>
          <w:sz w:val="24"/>
          <w:szCs w:val="24"/>
        </w:rPr>
        <w:t>процедуры,</w:t>
      </w:r>
      <w:r w:rsidR="00291122" w:rsidRPr="00097DA2">
        <w:rPr>
          <w:spacing w:val="-2"/>
          <w:sz w:val="24"/>
          <w:szCs w:val="24"/>
        </w:rPr>
        <w:t xml:space="preserve"> </w:t>
      </w:r>
      <w:r w:rsidRPr="00097DA2">
        <w:rPr>
          <w:spacing w:val="-2"/>
          <w:sz w:val="24"/>
          <w:szCs w:val="24"/>
        </w:rPr>
        <w:t xml:space="preserve">здоровьесберегающие </w:t>
      </w:r>
      <w:r w:rsidRPr="00097DA2">
        <w:rPr>
          <w:sz w:val="24"/>
          <w:szCs w:val="24"/>
        </w:rPr>
        <w:t>мероприятия, двигательную деятельность (подвижные игры, гимнастика и другое).</w:t>
      </w:r>
    </w:p>
    <w:p w:rsidR="006B7E23" w:rsidRPr="00097DA2" w:rsidRDefault="006B7E23" w:rsidP="00562461">
      <w:pPr>
        <w:pStyle w:val="a3"/>
        <w:ind w:left="0"/>
      </w:pPr>
    </w:p>
    <w:p w:rsidR="00B001ED" w:rsidRPr="00097DA2" w:rsidRDefault="00B001ED" w:rsidP="00562461">
      <w:pPr>
        <w:pStyle w:val="a3"/>
        <w:tabs>
          <w:tab w:val="left" w:pos="1134"/>
        </w:tabs>
        <w:ind w:left="0"/>
      </w:pPr>
      <w:r w:rsidRPr="00097DA2">
        <w:t>Согласно</w:t>
      </w:r>
      <w:r w:rsidRPr="00097DA2">
        <w:rPr>
          <w:spacing w:val="71"/>
        </w:rPr>
        <w:t xml:space="preserve"> </w:t>
      </w:r>
      <w:r w:rsidRPr="00097DA2">
        <w:t>требованиям   СанПиН   1.2.3685-21   «Гигиенические</w:t>
      </w:r>
      <w:r w:rsidRPr="00097DA2">
        <w:rPr>
          <w:spacing w:val="70"/>
        </w:rPr>
        <w:t xml:space="preserve"> </w:t>
      </w:r>
      <w:r w:rsidRPr="00097DA2">
        <w:t>нормативы</w:t>
      </w:r>
      <w:r w:rsidRPr="00097DA2">
        <w:rPr>
          <w:spacing w:val="-67"/>
        </w:rPr>
        <w:t xml:space="preserve"> </w:t>
      </w:r>
      <w:r w:rsidRPr="00097DA2">
        <w:t>и</w:t>
      </w:r>
      <w:r w:rsidRPr="00097DA2">
        <w:rPr>
          <w:spacing w:val="1"/>
        </w:rPr>
        <w:t xml:space="preserve"> </w:t>
      </w:r>
      <w:r w:rsidRPr="00097DA2">
        <w:t>требования</w:t>
      </w:r>
      <w:r w:rsidRPr="00097DA2">
        <w:rPr>
          <w:spacing w:val="1"/>
        </w:rPr>
        <w:t xml:space="preserve"> </w:t>
      </w:r>
      <w:r w:rsidRPr="00097DA2">
        <w:t>к обеспечению безопасности и (или) безвредности для человека</w:t>
      </w:r>
      <w:r w:rsidRPr="00097DA2">
        <w:rPr>
          <w:spacing w:val="1"/>
        </w:rPr>
        <w:t xml:space="preserve"> </w:t>
      </w:r>
      <w:r w:rsidRPr="00097DA2">
        <w:t>факторов</w:t>
      </w:r>
      <w:r w:rsidRPr="00097DA2">
        <w:rPr>
          <w:spacing w:val="1"/>
        </w:rPr>
        <w:t xml:space="preserve"> </w:t>
      </w:r>
      <w:r w:rsidRPr="00097DA2">
        <w:t>среды</w:t>
      </w:r>
      <w:r w:rsidRPr="00097DA2">
        <w:rPr>
          <w:spacing w:val="1"/>
        </w:rPr>
        <w:t xml:space="preserve"> </w:t>
      </w:r>
      <w:r w:rsidRPr="00097DA2">
        <w:t>обитания»,</w:t>
      </w:r>
      <w:r w:rsidRPr="00097DA2">
        <w:rPr>
          <w:spacing w:val="1"/>
        </w:rPr>
        <w:t xml:space="preserve"> </w:t>
      </w:r>
      <w:r w:rsidRPr="00097DA2">
        <w:t>утвержденным</w:t>
      </w:r>
      <w:r w:rsidRPr="00097DA2">
        <w:rPr>
          <w:spacing w:val="1"/>
        </w:rPr>
        <w:t xml:space="preserve"> </w:t>
      </w:r>
      <w:r w:rsidRPr="00097DA2">
        <w:t>постановлением</w:t>
      </w:r>
      <w:r w:rsidRPr="00097DA2">
        <w:rPr>
          <w:spacing w:val="1"/>
        </w:rPr>
        <w:t xml:space="preserve"> </w:t>
      </w:r>
      <w:r w:rsidRPr="00097DA2">
        <w:t>Главного</w:t>
      </w:r>
      <w:r w:rsidRPr="00097DA2">
        <w:rPr>
          <w:spacing w:val="1"/>
        </w:rPr>
        <w:t xml:space="preserve"> </w:t>
      </w:r>
      <w:r w:rsidRPr="00097DA2">
        <w:t>государственного санитарного врача</w:t>
      </w:r>
      <w:r w:rsidRPr="00097DA2">
        <w:rPr>
          <w:spacing w:val="1"/>
        </w:rPr>
        <w:t xml:space="preserve"> </w:t>
      </w:r>
      <w:r w:rsidRPr="00097DA2">
        <w:t>Российской</w:t>
      </w:r>
      <w:r w:rsidRPr="00097DA2">
        <w:rPr>
          <w:spacing w:val="70"/>
        </w:rPr>
        <w:t xml:space="preserve"> </w:t>
      </w:r>
      <w:r w:rsidRPr="00097DA2">
        <w:t>Федерации</w:t>
      </w:r>
      <w:r w:rsidRPr="00097DA2">
        <w:rPr>
          <w:spacing w:val="70"/>
        </w:rPr>
        <w:t xml:space="preserve"> </w:t>
      </w:r>
      <w:r w:rsidRPr="00097DA2">
        <w:t>от</w:t>
      </w:r>
      <w:r w:rsidRPr="00097DA2">
        <w:rPr>
          <w:spacing w:val="70"/>
        </w:rPr>
        <w:t xml:space="preserve"> </w:t>
      </w:r>
      <w:r w:rsidRPr="00097DA2">
        <w:t>28</w:t>
      </w:r>
      <w:r w:rsidRPr="00097DA2">
        <w:rPr>
          <w:spacing w:val="70"/>
        </w:rPr>
        <w:t xml:space="preserve"> </w:t>
      </w:r>
      <w:r w:rsidRPr="00097DA2">
        <w:t>января</w:t>
      </w:r>
      <w:r w:rsidRPr="00097DA2">
        <w:rPr>
          <w:spacing w:val="1"/>
        </w:rPr>
        <w:t xml:space="preserve"> </w:t>
      </w:r>
      <w:r w:rsidRPr="00097DA2">
        <w:t>2021</w:t>
      </w:r>
      <w:r w:rsidRPr="00097DA2">
        <w:rPr>
          <w:spacing w:val="1"/>
        </w:rPr>
        <w:t xml:space="preserve"> </w:t>
      </w:r>
      <w:r w:rsidRPr="00097DA2">
        <w:t>г.</w:t>
      </w:r>
      <w:r w:rsidRPr="00097DA2">
        <w:rPr>
          <w:spacing w:val="1"/>
        </w:rPr>
        <w:t xml:space="preserve"> </w:t>
      </w:r>
      <w:r w:rsidRPr="00097DA2">
        <w:t>№</w:t>
      </w:r>
      <w:r w:rsidRPr="00097DA2">
        <w:rPr>
          <w:spacing w:val="1"/>
        </w:rPr>
        <w:t xml:space="preserve"> </w:t>
      </w:r>
      <w:r w:rsidRPr="00097DA2">
        <w:t>2,</w:t>
      </w:r>
      <w:r w:rsidRPr="00097DA2">
        <w:rPr>
          <w:spacing w:val="1"/>
        </w:rPr>
        <w:t xml:space="preserve"> </w:t>
      </w:r>
      <w:r w:rsidRPr="00097DA2">
        <w:t>действующим</w:t>
      </w:r>
      <w:r w:rsidRPr="00097DA2">
        <w:rPr>
          <w:spacing w:val="1"/>
        </w:rPr>
        <w:t xml:space="preserve"> </w:t>
      </w:r>
      <w:r w:rsidRPr="00097DA2">
        <w:t>до</w:t>
      </w:r>
      <w:r w:rsidRPr="00097DA2">
        <w:rPr>
          <w:spacing w:val="1"/>
        </w:rPr>
        <w:t xml:space="preserve"> </w:t>
      </w:r>
      <w:r w:rsidRPr="00097DA2">
        <w:t>1</w:t>
      </w:r>
      <w:r w:rsidRPr="00097DA2">
        <w:rPr>
          <w:spacing w:val="1"/>
        </w:rPr>
        <w:t xml:space="preserve"> </w:t>
      </w:r>
      <w:r w:rsidRPr="00097DA2">
        <w:t>марта</w:t>
      </w:r>
      <w:r w:rsidRPr="00097DA2">
        <w:rPr>
          <w:spacing w:val="1"/>
        </w:rPr>
        <w:t xml:space="preserve"> </w:t>
      </w:r>
      <w:r w:rsidRPr="00097DA2">
        <w:t>2027</w:t>
      </w:r>
      <w:r w:rsidRPr="00097DA2">
        <w:rPr>
          <w:spacing w:val="1"/>
        </w:rPr>
        <w:t xml:space="preserve"> </w:t>
      </w:r>
      <w:r w:rsidRPr="00097DA2">
        <w:t>г. (далее</w:t>
      </w:r>
      <w:r w:rsidRPr="00097DA2">
        <w:rPr>
          <w:spacing w:val="1"/>
        </w:rPr>
        <w:t xml:space="preserve"> </w:t>
      </w:r>
      <w:r w:rsidRPr="00097DA2">
        <w:t>–</w:t>
      </w:r>
      <w:r w:rsidRPr="00097DA2">
        <w:rPr>
          <w:spacing w:val="1"/>
        </w:rPr>
        <w:t xml:space="preserve"> </w:t>
      </w:r>
      <w:r w:rsidRPr="00097DA2">
        <w:t>Гигиенические</w:t>
      </w:r>
      <w:r w:rsidRPr="00097DA2">
        <w:rPr>
          <w:spacing w:val="1"/>
        </w:rPr>
        <w:t xml:space="preserve"> </w:t>
      </w:r>
      <w:r w:rsidRPr="00097DA2">
        <w:t>нормативы)</w:t>
      </w:r>
      <w:r w:rsidRPr="00097DA2">
        <w:rPr>
          <w:spacing w:val="5"/>
        </w:rPr>
        <w:t xml:space="preserve"> </w:t>
      </w:r>
      <w:r w:rsidRPr="00097DA2">
        <w:t>в</w:t>
      </w:r>
      <w:r w:rsidRPr="00097DA2">
        <w:rPr>
          <w:spacing w:val="5"/>
        </w:rPr>
        <w:t xml:space="preserve"> </w:t>
      </w:r>
      <w:r w:rsidRPr="00097DA2">
        <w:t>режиме</w:t>
      </w:r>
      <w:r w:rsidRPr="00097DA2">
        <w:rPr>
          <w:spacing w:val="8"/>
        </w:rPr>
        <w:t xml:space="preserve"> </w:t>
      </w:r>
      <w:r w:rsidRPr="00097DA2">
        <w:t>дня</w:t>
      </w:r>
      <w:r w:rsidRPr="00097DA2">
        <w:rPr>
          <w:spacing w:val="11"/>
        </w:rPr>
        <w:t xml:space="preserve"> </w:t>
      </w:r>
      <w:r w:rsidRPr="00097DA2">
        <w:t>предусмотрено</w:t>
      </w:r>
      <w:r w:rsidRPr="00097DA2">
        <w:rPr>
          <w:spacing w:val="9"/>
        </w:rPr>
        <w:t xml:space="preserve"> </w:t>
      </w:r>
      <w:r w:rsidRPr="00097DA2">
        <w:t>время</w:t>
      </w:r>
      <w:r w:rsidRPr="00097DA2">
        <w:rPr>
          <w:spacing w:val="8"/>
        </w:rPr>
        <w:t xml:space="preserve"> </w:t>
      </w:r>
      <w:r w:rsidRPr="00097DA2">
        <w:t>для</w:t>
      </w:r>
      <w:r w:rsidRPr="00097DA2">
        <w:rPr>
          <w:spacing w:val="7"/>
        </w:rPr>
        <w:t xml:space="preserve"> </w:t>
      </w:r>
      <w:r w:rsidRPr="00097DA2">
        <w:t>проведения</w:t>
      </w:r>
      <w:r w:rsidRPr="00097DA2">
        <w:rPr>
          <w:spacing w:val="-2"/>
        </w:rPr>
        <w:t xml:space="preserve"> </w:t>
      </w:r>
      <w:r w:rsidRPr="00097DA2">
        <w:t>занятий.</w:t>
      </w:r>
    </w:p>
    <w:p w:rsidR="006B7E23" w:rsidRPr="00097DA2" w:rsidRDefault="002613A1" w:rsidP="00562461">
      <w:pPr>
        <w:pStyle w:val="a3"/>
        <w:ind w:left="0"/>
        <w:jc w:val="both"/>
      </w:pPr>
      <w:r w:rsidRPr="00097DA2">
        <w:rPr>
          <w:b/>
          <w:i/>
        </w:rPr>
        <w:t xml:space="preserve">Занятие </w:t>
      </w:r>
      <w:r w:rsidRPr="00097DA2">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6B7E23" w:rsidRPr="00097DA2" w:rsidRDefault="002613A1" w:rsidP="00562461">
      <w:pPr>
        <w:pStyle w:val="a3"/>
        <w:ind w:left="0"/>
        <w:jc w:val="both"/>
      </w:pPr>
      <w:r w:rsidRPr="00097DA2">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w:t>
      </w:r>
      <w:r w:rsidRPr="00097DA2">
        <w:rPr>
          <w:spacing w:val="-2"/>
        </w:rPr>
        <w:t>сопереживания.</w:t>
      </w:r>
    </w:p>
    <w:p w:rsidR="006B7E23" w:rsidRPr="00097DA2" w:rsidRDefault="002613A1" w:rsidP="00562461">
      <w:pPr>
        <w:pStyle w:val="a3"/>
        <w:ind w:left="0"/>
        <w:jc w:val="both"/>
      </w:pPr>
      <w:r w:rsidRPr="00097DA2">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w:t>
      </w:r>
      <w:r w:rsidRPr="00097DA2">
        <w:rPr>
          <w:spacing w:val="40"/>
        </w:rPr>
        <w:t xml:space="preserve"> </w:t>
      </w:r>
      <w:r w:rsidRPr="00097DA2">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6B7E23" w:rsidRPr="00097DA2" w:rsidRDefault="002613A1" w:rsidP="00562461">
      <w:pPr>
        <w:pStyle w:val="a3"/>
        <w:ind w:left="0"/>
        <w:jc w:val="both"/>
      </w:pPr>
      <w:r w:rsidRPr="00097DA2">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6B7E23" w:rsidRPr="00097DA2" w:rsidRDefault="006B7E23" w:rsidP="00562461">
      <w:pPr>
        <w:pStyle w:val="a3"/>
        <w:ind w:left="0"/>
      </w:pPr>
    </w:p>
    <w:p w:rsidR="006B7E23" w:rsidRPr="00097DA2" w:rsidRDefault="002613A1" w:rsidP="00562461">
      <w:pPr>
        <w:pStyle w:val="31"/>
        <w:ind w:left="0"/>
      </w:pPr>
      <w:r w:rsidRPr="00097DA2">
        <w:t>Образовательная</w:t>
      </w:r>
      <w:r w:rsidRPr="00097DA2">
        <w:rPr>
          <w:spacing w:val="-6"/>
        </w:rPr>
        <w:t xml:space="preserve"> </w:t>
      </w:r>
      <w:r w:rsidRPr="00097DA2">
        <w:t>деятельность,</w:t>
      </w:r>
      <w:r w:rsidRPr="00097DA2">
        <w:rPr>
          <w:spacing w:val="-4"/>
        </w:rPr>
        <w:t xml:space="preserve"> </w:t>
      </w:r>
      <w:r w:rsidRPr="00097DA2">
        <w:t>осуществляемая</w:t>
      </w:r>
      <w:r w:rsidRPr="00097DA2">
        <w:rPr>
          <w:spacing w:val="-4"/>
        </w:rPr>
        <w:t xml:space="preserve"> </w:t>
      </w:r>
      <w:r w:rsidRPr="00097DA2">
        <w:t>во</w:t>
      </w:r>
      <w:r w:rsidRPr="00097DA2">
        <w:rPr>
          <w:spacing w:val="-4"/>
        </w:rPr>
        <w:t xml:space="preserve"> </w:t>
      </w:r>
      <w:r w:rsidRPr="00097DA2">
        <w:t>время</w:t>
      </w:r>
      <w:r w:rsidRPr="00097DA2">
        <w:rPr>
          <w:spacing w:val="-4"/>
        </w:rPr>
        <w:t xml:space="preserve"> </w:t>
      </w:r>
      <w:r w:rsidRPr="00097DA2">
        <w:t>прогулки,</w:t>
      </w:r>
      <w:r w:rsidRPr="00097DA2">
        <w:rPr>
          <w:spacing w:val="-3"/>
        </w:rPr>
        <w:t xml:space="preserve"> </w:t>
      </w:r>
      <w:r w:rsidRPr="00097DA2">
        <w:rPr>
          <w:spacing w:val="-2"/>
        </w:rPr>
        <w:t>включает:</w:t>
      </w:r>
    </w:p>
    <w:p w:rsidR="006B7E23" w:rsidRPr="00097DA2" w:rsidRDefault="002613A1" w:rsidP="00151827">
      <w:pPr>
        <w:pStyle w:val="a5"/>
        <w:numPr>
          <w:ilvl w:val="0"/>
          <w:numId w:val="380"/>
        </w:numPr>
        <w:tabs>
          <w:tab w:val="left" w:pos="426"/>
          <w:tab w:val="left" w:pos="9269"/>
        </w:tabs>
        <w:rPr>
          <w:sz w:val="24"/>
          <w:szCs w:val="24"/>
        </w:rPr>
      </w:pPr>
      <w:r w:rsidRPr="00097DA2">
        <w:rPr>
          <w:sz w:val="24"/>
          <w:szCs w:val="24"/>
        </w:rPr>
        <w:t>наблюдения</w:t>
      </w:r>
      <w:r w:rsidRPr="00097DA2">
        <w:rPr>
          <w:spacing w:val="80"/>
          <w:sz w:val="24"/>
          <w:szCs w:val="24"/>
        </w:rPr>
        <w:t xml:space="preserve"> </w:t>
      </w:r>
      <w:r w:rsidRPr="00097DA2">
        <w:rPr>
          <w:sz w:val="24"/>
          <w:szCs w:val="24"/>
        </w:rPr>
        <w:t>за</w:t>
      </w:r>
      <w:r w:rsidRPr="00097DA2">
        <w:rPr>
          <w:spacing w:val="80"/>
          <w:sz w:val="24"/>
          <w:szCs w:val="24"/>
        </w:rPr>
        <w:t xml:space="preserve"> </w:t>
      </w:r>
      <w:r w:rsidRPr="00097DA2">
        <w:rPr>
          <w:sz w:val="24"/>
          <w:szCs w:val="24"/>
        </w:rPr>
        <w:t>объектами</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явлениями</w:t>
      </w:r>
      <w:r w:rsidRPr="00097DA2">
        <w:rPr>
          <w:spacing w:val="80"/>
          <w:sz w:val="24"/>
          <w:szCs w:val="24"/>
        </w:rPr>
        <w:t xml:space="preserve"> </w:t>
      </w:r>
      <w:r w:rsidRPr="00097DA2">
        <w:rPr>
          <w:sz w:val="24"/>
          <w:szCs w:val="24"/>
        </w:rPr>
        <w:t>природы,</w:t>
      </w:r>
      <w:r w:rsidRPr="00097DA2">
        <w:rPr>
          <w:spacing w:val="80"/>
          <w:sz w:val="24"/>
          <w:szCs w:val="24"/>
        </w:rPr>
        <w:t xml:space="preserve"> </w:t>
      </w:r>
      <w:r w:rsidRPr="00097DA2">
        <w:rPr>
          <w:sz w:val="24"/>
          <w:szCs w:val="24"/>
        </w:rPr>
        <w:t>направленные</w:t>
      </w:r>
      <w:r w:rsidRPr="00097DA2">
        <w:rPr>
          <w:spacing w:val="80"/>
          <w:sz w:val="24"/>
          <w:szCs w:val="24"/>
        </w:rPr>
        <w:t xml:space="preserve"> </w:t>
      </w:r>
      <w:r w:rsidRPr="00097DA2">
        <w:rPr>
          <w:sz w:val="24"/>
          <w:szCs w:val="24"/>
        </w:rPr>
        <w:t>на</w:t>
      </w:r>
      <w:r w:rsidRPr="00097DA2">
        <w:rPr>
          <w:sz w:val="24"/>
          <w:szCs w:val="24"/>
        </w:rPr>
        <w:tab/>
      </w:r>
      <w:r w:rsidRPr="00097DA2">
        <w:rPr>
          <w:spacing w:val="-2"/>
          <w:sz w:val="24"/>
          <w:szCs w:val="24"/>
        </w:rPr>
        <w:t xml:space="preserve">установление </w:t>
      </w:r>
      <w:r w:rsidRPr="00097DA2">
        <w:rPr>
          <w:sz w:val="24"/>
          <w:szCs w:val="24"/>
        </w:rPr>
        <w:t>разнообразных связей и зависимостей в природе, воспитание отношения к ней;</w:t>
      </w:r>
    </w:p>
    <w:p w:rsidR="006B7E23" w:rsidRPr="00097DA2" w:rsidRDefault="002613A1" w:rsidP="00151827">
      <w:pPr>
        <w:pStyle w:val="a5"/>
        <w:numPr>
          <w:ilvl w:val="0"/>
          <w:numId w:val="380"/>
        </w:numPr>
        <w:tabs>
          <w:tab w:val="left" w:pos="426"/>
        </w:tabs>
        <w:rPr>
          <w:sz w:val="24"/>
          <w:szCs w:val="24"/>
        </w:rPr>
      </w:pPr>
      <w:r w:rsidRPr="00097DA2">
        <w:rPr>
          <w:sz w:val="24"/>
          <w:szCs w:val="24"/>
        </w:rPr>
        <w:t>подвижные</w:t>
      </w:r>
      <w:r w:rsidRPr="00097DA2">
        <w:rPr>
          <w:spacing w:val="80"/>
          <w:sz w:val="24"/>
          <w:szCs w:val="24"/>
        </w:rPr>
        <w:t xml:space="preserve"> </w:t>
      </w:r>
      <w:r w:rsidRPr="00097DA2">
        <w:rPr>
          <w:sz w:val="24"/>
          <w:szCs w:val="24"/>
        </w:rPr>
        <w:t>игры</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спортивные</w:t>
      </w:r>
      <w:r w:rsidRPr="00097DA2">
        <w:rPr>
          <w:spacing w:val="80"/>
          <w:sz w:val="24"/>
          <w:szCs w:val="24"/>
        </w:rPr>
        <w:t xml:space="preserve"> </w:t>
      </w:r>
      <w:r w:rsidRPr="00097DA2">
        <w:rPr>
          <w:sz w:val="24"/>
          <w:szCs w:val="24"/>
        </w:rPr>
        <w:t>упражнения,</w:t>
      </w:r>
      <w:r w:rsidRPr="00097DA2">
        <w:rPr>
          <w:spacing w:val="80"/>
          <w:sz w:val="24"/>
          <w:szCs w:val="24"/>
        </w:rPr>
        <w:t xml:space="preserve"> </w:t>
      </w:r>
      <w:r w:rsidRPr="00097DA2">
        <w:rPr>
          <w:sz w:val="24"/>
          <w:szCs w:val="24"/>
        </w:rPr>
        <w:t>направленные</w:t>
      </w:r>
      <w:r w:rsidRPr="00097DA2">
        <w:rPr>
          <w:spacing w:val="80"/>
          <w:sz w:val="24"/>
          <w:szCs w:val="24"/>
        </w:rPr>
        <w:t xml:space="preserve"> </w:t>
      </w:r>
      <w:r w:rsidRPr="00097DA2">
        <w:rPr>
          <w:sz w:val="24"/>
          <w:szCs w:val="24"/>
        </w:rPr>
        <w:t>на</w:t>
      </w:r>
      <w:r w:rsidRPr="00097DA2">
        <w:rPr>
          <w:spacing w:val="80"/>
          <w:sz w:val="24"/>
          <w:szCs w:val="24"/>
        </w:rPr>
        <w:t xml:space="preserve"> </w:t>
      </w:r>
      <w:r w:rsidRPr="00097DA2">
        <w:rPr>
          <w:sz w:val="24"/>
          <w:szCs w:val="24"/>
        </w:rPr>
        <w:t>оптимизацию</w:t>
      </w:r>
      <w:r w:rsidRPr="00097DA2">
        <w:rPr>
          <w:spacing w:val="80"/>
          <w:sz w:val="24"/>
          <w:szCs w:val="24"/>
        </w:rPr>
        <w:t xml:space="preserve"> </w:t>
      </w:r>
      <w:r w:rsidRPr="00097DA2">
        <w:rPr>
          <w:sz w:val="24"/>
          <w:szCs w:val="24"/>
        </w:rPr>
        <w:t>режима двигательной активности и укрепление здоровья детей;</w:t>
      </w:r>
    </w:p>
    <w:p w:rsidR="006B7E23" w:rsidRPr="00097DA2" w:rsidRDefault="002613A1" w:rsidP="00151827">
      <w:pPr>
        <w:pStyle w:val="a5"/>
        <w:numPr>
          <w:ilvl w:val="0"/>
          <w:numId w:val="380"/>
        </w:numPr>
        <w:tabs>
          <w:tab w:val="left" w:pos="426"/>
        </w:tabs>
        <w:rPr>
          <w:sz w:val="24"/>
          <w:szCs w:val="24"/>
        </w:rPr>
      </w:pPr>
      <w:r w:rsidRPr="00097DA2">
        <w:rPr>
          <w:sz w:val="24"/>
          <w:szCs w:val="24"/>
        </w:rPr>
        <w:t>экспериментирование</w:t>
      </w:r>
      <w:r w:rsidRPr="00097DA2">
        <w:rPr>
          <w:spacing w:val="-6"/>
          <w:sz w:val="24"/>
          <w:szCs w:val="24"/>
        </w:rPr>
        <w:t xml:space="preserve"> </w:t>
      </w:r>
      <w:r w:rsidRPr="00097DA2">
        <w:rPr>
          <w:sz w:val="24"/>
          <w:szCs w:val="24"/>
        </w:rPr>
        <w:t>с</w:t>
      </w:r>
      <w:r w:rsidRPr="00097DA2">
        <w:rPr>
          <w:spacing w:val="-5"/>
          <w:sz w:val="24"/>
          <w:szCs w:val="24"/>
        </w:rPr>
        <w:t xml:space="preserve"> </w:t>
      </w:r>
      <w:r w:rsidRPr="00097DA2">
        <w:rPr>
          <w:sz w:val="24"/>
          <w:szCs w:val="24"/>
        </w:rPr>
        <w:t>объектами</w:t>
      </w:r>
      <w:r w:rsidRPr="00097DA2">
        <w:rPr>
          <w:spacing w:val="-4"/>
          <w:sz w:val="24"/>
          <w:szCs w:val="24"/>
        </w:rPr>
        <w:t xml:space="preserve"> </w:t>
      </w:r>
      <w:r w:rsidRPr="00097DA2">
        <w:rPr>
          <w:sz w:val="24"/>
          <w:szCs w:val="24"/>
        </w:rPr>
        <w:t>неживой</w:t>
      </w:r>
      <w:r w:rsidRPr="00097DA2">
        <w:rPr>
          <w:spacing w:val="-6"/>
          <w:sz w:val="24"/>
          <w:szCs w:val="24"/>
        </w:rPr>
        <w:t xml:space="preserve"> </w:t>
      </w:r>
      <w:r w:rsidRPr="00097DA2">
        <w:rPr>
          <w:spacing w:val="-2"/>
          <w:sz w:val="24"/>
          <w:szCs w:val="24"/>
        </w:rPr>
        <w:t>природы;</w:t>
      </w:r>
    </w:p>
    <w:p w:rsidR="006B7E23" w:rsidRPr="00097DA2" w:rsidRDefault="002613A1" w:rsidP="00151827">
      <w:pPr>
        <w:pStyle w:val="a5"/>
        <w:numPr>
          <w:ilvl w:val="0"/>
          <w:numId w:val="380"/>
        </w:numPr>
        <w:tabs>
          <w:tab w:val="left" w:pos="426"/>
        </w:tabs>
        <w:rPr>
          <w:sz w:val="24"/>
          <w:szCs w:val="24"/>
        </w:rPr>
      </w:pPr>
      <w:r w:rsidRPr="00097DA2">
        <w:rPr>
          <w:sz w:val="24"/>
          <w:szCs w:val="24"/>
        </w:rPr>
        <w:t>сюжетно-ролевые</w:t>
      </w:r>
      <w:r w:rsidRPr="00097DA2">
        <w:rPr>
          <w:spacing w:val="-6"/>
          <w:sz w:val="24"/>
          <w:szCs w:val="24"/>
        </w:rPr>
        <w:t xml:space="preserve"> </w:t>
      </w:r>
      <w:r w:rsidRPr="00097DA2">
        <w:rPr>
          <w:sz w:val="24"/>
          <w:szCs w:val="24"/>
        </w:rPr>
        <w:t>и</w:t>
      </w:r>
      <w:r w:rsidRPr="00097DA2">
        <w:rPr>
          <w:spacing w:val="-2"/>
          <w:sz w:val="24"/>
          <w:szCs w:val="24"/>
        </w:rPr>
        <w:t xml:space="preserve"> </w:t>
      </w:r>
      <w:r w:rsidRPr="00097DA2">
        <w:rPr>
          <w:sz w:val="24"/>
          <w:szCs w:val="24"/>
        </w:rPr>
        <w:t>конструктивные</w:t>
      </w:r>
      <w:r w:rsidRPr="00097DA2">
        <w:rPr>
          <w:spacing w:val="-4"/>
          <w:sz w:val="24"/>
          <w:szCs w:val="24"/>
        </w:rPr>
        <w:t xml:space="preserve"> </w:t>
      </w:r>
      <w:r w:rsidRPr="00097DA2">
        <w:rPr>
          <w:sz w:val="24"/>
          <w:szCs w:val="24"/>
        </w:rPr>
        <w:t>игры</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песком,</w:t>
      </w:r>
      <w:r w:rsidRPr="00097DA2">
        <w:rPr>
          <w:spacing w:val="-3"/>
          <w:sz w:val="24"/>
          <w:szCs w:val="24"/>
        </w:rPr>
        <w:t xml:space="preserve"> </w:t>
      </w:r>
      <w:r w:rsidRPr="00097DA2">
        <w:rPr>
          <w:sz w:val="24"/>
          <w:szCs w:val="24"/>
        </w:rPr>
        <w:t>со</w:t>
      </w:r>
      <w:r w:rsidRPr="00097DA2">
        <w:rPr>
          <w:spacing w:val="-2"/>
          <w:sz w:val="24"/>
          <w:szCs w:val="24"/>
        </w:rPr>
        <w:t xml:space="preserve"> </w:t>
      </w:r>
      <w:r w:rsidRPr="00097DA2">
        <w:rPr>
          <w:sz w:val="24"/>
          <w:szCs w:val="24"/>
        </w:rPr>
        <w:t>снегом, с</w:t>
      </w:r>
      <w:r w:rsidRPr="00097DA2">
        <w:rPr>
          <w:spacing w:val="-3"/>
          <w:sz w:val="24"/>
          <w:szCs w:val="24"/>
        </w:rPr>
        <w:t xml:space="preserve"> </w:t>
      </w:r>
      <w:r w:rsidRPr="00097DA2">
        <w:rPr>
          <w:sz w:val="24"/>
          <w:szCs w:val="24"/>
        </w:rPr>
        <w:t>природным</w:t>
      </w:r>
      <w:r w:rsidRPr="00097DA2">
        <w:rPr>
          <w:spacing w:val="-4"/>
          <w:sz w:val="24"/>
          <w:szCs w:val="24"/>
        </w:rPr>
        <w:t xml:space="preserve"> </w:t>
      </w:r>
      <w:r w:rsidRPr="00097DA2">
        <w:rPr>
          <w:spacing w:val="-2"/>
          <w:sz w:val="24"/>
          <w:szCs w:val="24"/>
        </w:rPr>
        <w:t>материалом);</w:t>
      </w:r>
    </w:p>
    <w:p w:rsidR="006B7E23" w:rsidRPr="00097DA2" w:rsidRDefault="002613A1" w:rsidP="00151827">
      <w:pPr>
        <w:pStyle w:val="a5"/>
        <w:numPr>
          <w:ilvl w:val="0"/>
          <w:numId w:val="380"/>
        </w:numPr>
        <w:tabs>
          <w:tab w:val="left" w:pos="426"/>
        </w:tabs>
        <w:rPr>
          <w:sz w:val="24"/>
          <w:szCs w:val="24"/>
        </w:rPr>
      </w:pPr>
      <w:r w:rsidRPr="00097DA2">
        <w:rPr>
          <w:sz w:val="24"/>
          <w:szCs w:val="24"/>
        </w:rPr>
        <w:t>элементарную</w:t>
      </w:r>
      <w:r w:rsidRPr="00097DA2">
        <w:rPr>
          <w:spacing w:val="-6"/>
          <w:sz w:val="24"/>
          <w:szCs w:val="24"/>
        </w:rPr>
        <w:t xml:space="preserve"> </w:t>
      </w:r>
      <w:r w:rsidRPr="00097DA2">
        <w:rPr>
          <w:sz w:val="24"/>
          <w:szCs w:val="24"/>
        </w:rPr>
        <w:t>трудовую</w:t>
      </w:r>
      <w:r w:rsidRPr="00097DA2">
        <w:rPr>
          <w:spacing w:val="-4"/>
          <w:sz w:val="24"/>
          <w:szCs w:val="24"/>
        </w:rPr>
        <w:t xml:space="preserve"> </w:t>
      </w:r>
      <w:r w:rsidRPr="00097DA2">
        <w:rPr>
          <w:sz w:val="24"/>
          <w:szCs w:val="24"/>
        </w:rPr>
        <w:t>деятельность</w:t>
      </w:r>
      <w:r w:rsidRPr="00097DA2">
        <w:rPr>
          <w:spacing w:val="-3"/>
          <w:sz w:val="24"/>
          <w:szCs w:val="24"/>
        </w:rPr>
        <w:t xml:space="preserve"> </w:t>
      </w:r>
      <w:r w:rsidRPr="00097DA2">
        <w:rPr>
          <w:sz w:val="24"/>
          <w:szCs w:val="24"/>
        </w:rPr>
        <w:t>детей</w:t>
      </w:r>
      <w:r w:rsidRPr="00097DA2">
        <w:rPr>
          <w:spacing w:val="-5"/>
          <w:sz w:val="24"/>
          <w:szCs w:val="24"/>
        </w:rPr>
        <w:t xml:space="preserve"> </w:t>
      </w:r>
      <w:r w:rsidRPr="00097DA2">
        <w:rPr>
          <w:sz w:val="24"/>
          <w:szCs w:val="24"/>
        </w:rPr>
        <w:t>на</w:t>
      </w:r>
      <w:r w:rsidRPr="00097DA2">
        <w:rPr>
          <w:spacing w:val="-3"/>
          <w:sz w:val="24"/>
          <w:szCs w:val="24"/>
        </w:rPr>
        <w:t xml:space="preserve"> </w:t>
      </w:r>
      <w:r w:rsidRPr="00097DA2">
        <w:rPr>
          <w:sz w:val="24"/>
          <w:szCs w:val="24"/>
        </w:rPr>
        <w:t>участке</w:t>
      </w:r>
      <w:r w:rsidRPr="00097DA2">
        <w:rPr>
          <w:spacing w:val="-4"/>
          <w:sz w:val="24"/>
          <w:szCs w:val="24"/>
        </w:rPr>
        <w:t xml:space="preserve"> ДОУ;</w:t>
      </w:r>
    </w:p>
    <w:p w:rsidR="006B7E23" w:rsidRPr="00097DA2" w:rsidRDefault="002613A1" w:rsidP="00151827">
      <w:pPr>
        <w:pStyle w:val="a5"/>
        <w:numPr>
          <w:ilvl w:val="0"/>
          <w:numId w:val="380"/>
        </w:numPr>
        <w:tabs>
          <w:tab w:val="left" w:pos="426"/>
        </w:tabs>
        <w:rPr>
          <w:sz w:val="24"/>
          <w:szCs w:val="24"/>
        </w:rPr>
      </w:pPr>
      <w:r w:rsidRPr="00097DA2">
        <w:rPr>
          <w:sz w:val="24"/>
          <w:szCs w:val="24"/>
        </w:rPr>
        <w:t>свободное</w:t>
      </w:r>
      <w:r w:rsidRPr="00097DA2">
        <w:rPr>
          <w:spacing w:val="-7"/>
          <w:sz w:val="24"/>
          <w:szCs w:val="24"/>
        </w:rPr>
        <w:t xml:space="preserve"> </w:t>
      </w:r>
      <w:r w:rsidRPr="00097DA2">
        <w:rPr>
          <w:sz w:val="24"/>
          <w:szCs w:val="24"/>
        </w:rPr>
        <w:t>общение</w:t>
      </w:r>
      <w:r w:rsidRPr="00097DA2">
        <w:rPr>
          <w:spacing w:val="-4"/>
          <w:sz w:val="24"/>
          <w:szCs w:val="24"/>
        </w:rPr>
        <w:t xml:space="preserve"> </w:t>
      </w:r>
      <w:r w:rsidRPr="00097DA2">
        <w:rPr>
          <w:sz w:val="24"/>
          <w:szCs w:val="24"/>
        </w:rPr>
        <w:t>педагога</w:t>
      </w:r>
      <w:r w:rsidRPr="00097DA2">
        <w:rPr>
          <w:spacing w:val="-5"/>
          <w:sz w:val="24"/>
          <w:szCs w:val="24"/>
        </w:rPr>
        <w:t xml:space="preserve"> </w:t>
      </w:r>
      <w:r w:rsidRPr="00097DA2">
        <w:rPr>
          <w:sz w:val="24"/>
          <w:szCs w:val="24"/>
        </w:rPr>
        <w:t>с</w:t>
      </w:r>
      <w:r w:rsidRPr="00097DA2">
        <w:rPr>
          <w:spacing w:val="-4"/>
          <w:sz w:val="24"/>
          <w:szCs w:val="24"/>
        </w:rPr>
        <w:t xml:space="preserve"> </w:t>
      </w:r>
      <w:r w:rsidRPr="00097DA2">
        <w:rPr>
          <w:sz w:val="24"/>
          <w:szCs w:val="24"/>
        </w:rPr>
        <w:t>детьми,</w:t>
      </w:r>
      <w:r w:rsidRPr="00097DA2">
        <w:rPr>
          <w:spacing w:val="-4"/>
          <w:sz w:val="24"/>
          <w:szCs w:val="24"/>
        </w:rPr>
        <w:t xml:space="preserve"> </w:t>
      </w:r>
      <w:r w:rsidRPr="00097DA2">
        <w:rPr>
          <w:sz w:val="24"/>
          <w:szCs w:val="24"/>
        </w:rPr>
        <w:t>индивидуальную</w:t>
      </w:r>
      <w:r w:rsidRPr="00097DA2">
        <w:rPr>
          <w:spacing w:val="-3"/>
          <w:sz w:val="24"/>
          <w:szCs w:val="24"/>
        </w:rPr>
        <w:t xml:space="preserve"> </w:t>
      </w:r>
      <w:r w:rsidRPr="00097DA2">
        <w:rPr>
          <w:spacing w:val="-2"/>
          <w:sz w:val="24"/>
          <w:szCs w:val="24"/>
        </w:rPr>
        <w:t>работу;</w:t>
      </w:r>
    </w:p>
    <w:p w:rsidR="006B7E23" w:rsidRPr="00097DA2" w:rsidRDefault="002613A1" w:rsidP="00151827">
      <w:pPr>
        <w:pStyle w:val="a5"/>
        <w:numPr>
          <w:ilvl w:val="0"/>
          <w:numId w:val="380"/>
        </w:numPr>
        <w:tabs>
          <w:tab w:val="left" w:pos="426"/>
        </w:tabs>
        <w:rPr>
          <w:sz w:val="24"/>
          <w:szCs w:val="24"/>
        </w:rPr>
      </w:pPr>
      <w:r w:rsidRPr="00097DA2">
        <w:rPr>
          <w:sz w:val="24"/>
          <w:szCs w:val="24"/>
        </w:rPr>
        <w:t>проведение</w:t>
      </w:r>
      <w:r w:rsidRPr="00097DA2">
        <w:rPr>
          <w:spacing w:val="-6"/>
          <w:sz w:val="24"/>
          <w:szCs w:val="24"/>
        </w:rPr>
        <w:t xml:space="preserve"> </w:t>
      </w:r>
      <w:r w:rsidRPr="00097DA2">
        <w:rPr>
          <w:sz w:val="24"/>
          <w:szCs w:val="24"/>
        </w:rPr>
        <w:t>спортивных</w:t>
      </w:r>
      <w:r w:rsidRPr="00097DA2">
        <w:rPr>
          <w:spacing w:val="-3"/>
          <w:sz w:val="24"/>
          <w:szCs w:val="24"/>
        </w:rPr>
        <w:t xml:space="preserve"> </w:t>
      </w:r>
      <w:r w:rsidRPr="00097DA2">
        <w:rPr>
          <w:sz w:val="24"/>
          <w:szCs w:val="24"/>
        </w:rPr>
        <w:t>праздников</w:t>
      </w:r>
      <w:r w:rsidRPr="00097DA2">
        <w:rPr>
          <w:spacing w:val="-5"/>
          <w:sz w:val="24"/>
          <w:szCs w:val="24"/>
        </w:rPr>
        <w:t xml:space="preserve"> </w:t>
      </w:r>
      <w:r w:rsidRPr="00097DA2">
        <w:rPr>
          <w:sz w:val="24"/>
          <w:szCs w:val="24"/>
        </w:rPr>
        <w:t>(при</w:t>
      </w:r>
      <w:r w:rsidRPr="00097DA2">
        <w:rPr>
          <w:spacing w:val="-6"/>
          <w:sz w:val="24"/>
          <w:szCs w:val="24"/>
        </w:rPr>
        <w:t xml:space="preserve"> </w:t>
      </w:r>
      <w:r w:rsidRPr="00097DA2">
        <w:rPr>
          <w:spacing w:val="-2"/>
          <w:sz w:val="24"/>
          <w:szCs w:val="24"/>
        </w:rPr>
        <w:t>необходимости).</w:t>
      </w:r>
    </w:p>
    <w:p w:rsidR="006B7E23" w:rsidRPr="00097DA2" w:rsidRDefault="006B7E23" w:rsidP="00562461">
      <w:pPr>
        <w:pStyle w:val="a3"/>
        <w:ind w:left="0"/>
      </w:pPr>
    </w:p>
    <w:p w:rsidR="006B7E23" w:rsidRPr="00097DA2" w:rsidRDefault="002613A1" w:rsidP="00562461">
      <w:pPr>
        <w:pStyle w:val="31"/>
        <w:ind w:left="0"/>
      </w:pPr>
      <w:r w:rsidRPr="00097DA2">
        <w:t>Образовательная</w:t>
      </w:r>
      <w:r w:rsidRPr="00097DA2">
        <w:rPr>
          <w:spacing w:val="-6"/>
        </w:rPr>
        <w:t xml:space="preserve"> </w:t>
      </w:r>
      <w:r w:rsidRPr="00097DA2">
        <w:t>деятельность,</w:t>
      </w:r>
      <w:r w:rsidRPr="00097DA2">
        <w:rPr>
          <w:spacing w:val="-6"/>
        </w:rPr>
        <w:t xml:space="preserve"> </w:t>
      </w:r>
      <w:r w:rsidRPr="00097DA2">
        <w:t>осуществляемая</w:t>
      </w:r>
      <w:r w:rsidRPr="00097DA2">
        <w:rPr>
          <w:spacing w:val="-6"/>
        </w:rPr>
        <w:t xml:space="preserve"> </w:t>
      </w:r>
      <w:r w:rsidRPr="00097DA2">
        <w:t>во</w:t>
      </w:r>
      <w:r w:rsidRPr="00097DA2">
        <w:rPr>
          <w:spacing w:val="-6"/>
        </w:rPr>
        <w:t xml:space="preserve"> </w:t>
      </w:r>
      <w:r w:rsidRPr="00097DA2">
        <w:t>вторую</w:t>
      </w:r>
      <w:r w:rsidRPr="00097DA2">
        <w:rPr>
          <w:spacing w:val="-6"/>
        </w:rPr>
        <w:t xml:space="preserve"> </w:t>
      </w:r>
      <w:r w:rsidRPr="00097DA2">
        <w:t>половину</w:t>
      </w:r>
      <w:r w:rsidRPr="00097DA2">
        <w:rPr>
          <w:spacing w:val="-7"/>
        </w:rPr>
        <w:t xml:space="preserve"> </w:t>
      </w:r>
      <w:r w:rsidRPr="00097DA2">
        <w:t>дня, может включать:</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элементарную трудовую деятельность детей (уборка групповой комнаты;</w:t>
      </w:r>
      <w:r w:rsidRPr="00097DA2">
        <w:rPr>
          <w:spacing w:val="40"/>
          <w:sz w:val="24"/>
          <w:szCs w:val="24"/>
        </w:rPr>
        <w:t xml:space="preserve"> </w:t>
      </w:r>
      <w:r w:rsidRPr="00097DA2">
        <w:rPr>
          <w:sz w:val="24"/>
          <w:szCs w:val="24"/>
        </w:rPr>
        <w:t>ремонт книг, настольно-печатных игр; стирка кукольного белья; изготовление игрушек-самоделок для игр малышей);</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опыты</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эксперименты,</w:t>
      </w:r>
      <w:r w:rsidRPr="00097DA2">
        <w:rPr>
          <w:spacing w:val="-3"/>
          <w:sz w:val="24"/>
          <w:szCs w:val="24"/>
        </w:rPr>
        <w:t xml:space="preserve"> </w:t>
      </w:r>
      <w:r w:rsidRPr="00097DA2">
        <w:rPr>
          <w:sz w:val="24"/>
          <w:szCs w:val="24"/>
        </w:rPr>
        <w:t>коллекционирование,</w:t>
      </w:r>
      <w:r w:rsidRPr="00097DA2">
        <w:rPr>
          <w:spacing w:val="-4"/>
          <w:sz w:val="24"/>
          <w:szCs w:val="24"/>
        </w:rPr>
        <w:t xml:space="preserve"> </w:t>
      </w:r>
      <w:r w:rsidRPr="00097DA2">
        <w:rPr>
          <w:sz w:val="24"/>
          <w:szCs w:val="24"/>
        </w:rPr>
        <w:t>практико-ориентированные</w:t>
      </w:r>
      <w:r w:rsidRPr="00097DA2">
        <w:rPr>
          <w:spacing w:val="-5"/>
          <w:sz w:val="24"/>
          <w:szCs w:val="24"/>
        </w:rPr>
        <w:t xml:space="preserve"> </w:t>
      </w:r>
      <w:r w:rsidRPr="00097DA2">
        <w:rPr>
          <w:sz w:val="24"/>
          <w:szCs w:val="24"/>
        </w:rPr>
        <w:t>проекты</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pacing w:val="-5"/>
          <w:sz w:val="24"/>
          <w:szCs w:val="24"/>
        </w:rPr>
        <w:t>др.</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чтение художественной литературы, прослушивание аудиозаписей лучших образов</w:t>
      </w:r>
      <w:r w:rsidRPr="00097DA2">
        <w:rPr>
          <w:spacing w:val="40"/>
          <w:sz w:val="24"/>
          <w:szCs w:val="24"/>
        </w:rPr>
        <w:t xml:space="preserve"> </w:t>
      </w:r>
      <w:r w:rsidRPr="00097DA2">
        <w:rPr>
          <w:sz w:val="24"/>
          <w:szCs w:val="24"/>
        </w:rPr>
        <w:t>чтения, рассматривание иллюстраций, просмотр мультфильмов и так далее;</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слушание и исполнение музыкальных произведений, музыкально-ритмические движения, музыкальные игры и импровизации;</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организация и (или) посещение выставок детского творчества, изобразительного</w:t>
      </w:r>
      <w:r w:rsidRPr="00097DA2">
        <w:rPr>
          <w:spacing w:val="40"/>
          <w:sz w:val="24"/>
          <w:szCs w:val="24"/>
        </w:rPr>
        <w:t xml:space="preserve"> </w:t>
      </w:r>
      <w:r w:rsidRPr="00097DA2">
        <w:rPr>
          <w:sz w:val="24"/>
          <w:szCs w:val="24"/>
        </w:rPr>
        <w:t>искусства, мастерских; просмотр репродукций картин классиков и современных художников и другого;</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индивидуальную</w:t>
      </w:r>
      <w:r w:rsidRPr="00097DA2">
        <w:rPr>
          <w:spacing w:val="-6"/>
          <w:sz w:val="24"/>
          <w:szCs w:val="24"/>
        </w:rPr>
        <w:t xml:space="preserve"> </w:t>
      </w:r>
      <w:r w:rsidRPr="00097DA2">
        <w:rPr>
          <w:sz w:val="24"/>
          <w:szCs w:val="24"/>
        </w:rPr>
        <w:t>работу</w:t>
      </w:r>
      <w:r w:rsidRPr="00097DA2">
        <w:rPr>
          <w:spacing w:val="-5"/>
          <w:sz w:val="24"/>
          <w:szCs w:val="24"/>
        </w:rPr>
        <w:t xml:space="preserve"> </w:t>
      </w:r>
      <w:r w:rsidRPr="00097DA2">
        <w:rPr>
          <w:sz w:val="24"/>
          <w:szCs w:val="24"/>
        </w:rPr>
        <w:t>по</w:t>
      </w:r>
      <w:r w:rsidRPr="00097DA2">
        <w:rPr>
          <w:spacing w:val="-3"/>
          <w:sz w:val="24"/>
          <w:szCs w:val="24"/>
        </w:rPr>
        <w:t xml:space="preserve"> </w:t>
      </w:r>
      <w:r w:rsidRPr="00097DA2">
        <w:rPr>
          <w:sz w:val="24"/>
          <w:szCs w:val="24"/>
        </w:rPr>
        <w:t>всем</w:t>
      </w:r>
      <w:r w:rsidRPr="00097DA2">
        <w:rPr>
          <w:spacing w:val="-4"/>
          <w:sz w:val="24"/>
          <w:szCs w:val="24"/>
        </w:rPr>
        <w:t xml:space="preserve"> </w:t>
      </w:r>
      <w:r w:rsidRPr="00097DA2">
        <w:rPr>
          <w:sz w:val="24"/>
          <w:szCs w:val="24"/>
        </w:rPr>
        <w:t>видам</w:t>
      </w:r>
      <w:r w:rsidRPr="00097DA2">
        <w:rPr>
          <w:spacing w:val="-4"/>
          <w:sz w:val="24"/>
          <w:szCs w:val="24"/>
        </w:rPr>
        <w:t xml:space="preserve"> </w:t>
      </w:r>
      <w:r w:rsidRPr="00097DA2">
        <w:rPr>
          <w:sz w:val="24"/>
          <w:szCs w:val="24"/>
        </w:rPr>
        <w:t>деятельности и</w:t>
      </w:r>
      <w:r w:rsidRPr="00097DA2">
        <w:rPr>
          <w:spacing w:val="-3"/>
          <w:sz w:val="24"/>
          <w:szCs w:val="24"/>
        </w:rPr>
        <w:t xml:space="preserve"> </w:t>
      </w:r>
      <w:r w:rsidRPr="00097DA2">
        <w:rPr>
          <w:sz w:val="24"/>
          <w:szCs w:val="24"/>
        </w:rPr>
        <w:t>образовательным</w:t>
      </w:r>
      <w:r w:rsidRPr="00097DA2">
        <w:rPr>
          <w:spacing w:val="-4"/>
          <w:sz w:val="24"/>
          <w:szCs w:val="24"/>
        </w:rPr>
        <w:t xml:space="preserve"> </w:t>
      </w:r>
      <w:r w:rsidRPr="00097DA2">
        <w:rPr>
          <w:spacing w:val="-2"/>
          <w:sz w:val="24"/>
          <w:szCs w:val="24"/>
        </w:rPr>
        <w:t>областям;</w:t>
      </w:r>
    </w:p>
    <w:p w:rsidR="006B7E23" w:rsidRPr="00097DA2" w:rsidRDefault="002613A1" w:rsidP="00151827">
      <w:pPr>
        <w:pStyle w:val="a5"/>
        <w:numPr>
          <w:ilvl w:val="0"/>
          <w:numId w:val="379"/>
        </w:numPr>
        <w:tabs>
          <w:tab w:val="left" w:pos="284"/>
        </w:tabs>
        <w:jc w:val="both"/>
        <w:rPr>
          <w:sz w:val="24"/>
          <w:szCs w:val="24"/>
        </w:rPr>
      </w:pPr>
      <w:r w:rsidRPr="00097DA2">
        <w:rPr>
          <w:sz w:val="24"/>
          <w:szCs w:val="24"/>
        </w:rPr>
        <w:t>работу</w:t>
      </w:r>
      <w:r w:rsidRPr="00097DA2">
        <w:rPr>
          <w:spacing w:val="-10"/>
          <w:sz w:val="24"/>
          <w:szCs w:val="24"/>
        </w:rPr>
        <w:t xml:space="preserve"> </w:t>
      </w:r>
      <w:r w:rsidRPr="00097DA2">
        <w:rPr>
          <w:sz w:val="24"/>
          <w:szCs w:val="24"/>
        </w:rPr>
        <w:t>с</w:t>
      </w:r>
      <w:r w:rsidRPr="00097DA2">
        <w:rPr>
          <w:spacing w:val="-5"/>
          <w:sz w:val="24"/>
          <w:szCs w:val="24"/>
        </w:rPr>
        <w:t xml:space="preserve"> </w:t>
      </w:r>
      <w:r w:rsidRPr="00097DA2">
        <w:rPr>
          <w:sz w:val="24"/>
          <w:szCs w:val="24"/>
        </w:rPr>
        <w:t>родителями</w:t>
      </w:r>
      <w:r w:rsidRPr="00097DA2">
        <w:rPr>
          <w:spacing w:val="-4"/>
          <w:sz w:val="24"/>
          <w:szCs w:val="24"/>
        </w:rPr>
        <w:t xml:space="preserve"> </w:t>
      </w:r>
      <w:r w:rsidRPr="00097DA2">
        <w:rPr>
          <w:sz w:val="24"/>
          <w:szCs w:val="24"/>
        </w:rPr>
        <w:t>(законными</w:t>
      </w:r>
      <w:r w:rsidRPr="00097DA2">
        <w:rPr>
          <w:spacing w:val="-3"/>
          <w:sz w:val="24"/>
          <w:szCs w:val="24"/>
        </w:rPr>
        <w:t xml:space="preserve"> </w:t>
      </w:r>
      <w:r w:rsidRPr="00097DA2">
        <w:rPr>
          <w:sz w:val="24"/>
          <w:szCs w:val="24"/>
        </w:rPr>
        <w:t>представителями)</w:t>
      </w:r>
      <w:r w:rsidRPr="00097DA2">
        <w:rPr>
          <w:spacing w:val="-3"/>
          <w:sz w:val="24"/>
          <w:szCs w:val="24"/>
        </w:rPr>
        <w:t xml:space="preserve"> </w:t>
      </w:r>
      <w:r w:rsidRPr="00097DA2">
        <w:rPr>
          <w:spacing w:val="-2"/>
          <w:sz w:val="24"/>
          <w:szCs w:val="24"/>
        </w:rPr>
        <w:t>воспитанников.</w:t>
      </w:r>
    </w:p>
    <w:p w:rsidR="006B7E23" w:rsidRPr="00097DA2" w:rsidRDefault="006B7E23" w:rsidP="00562461">
      <w:pPr>
        <w:pStyle w:val="a3"/>
        <w:ind w:left="0"/>
      </w:pPr>
    </w:p>
    <w:p w:rsidR="006B7E23" w:rsidRPr="00097DA2" w:rsidRDefault="002613A1" w:rsidP="00562461">
      <w:pPr>
        <w:pStyle w:val="a3"/>
        <w:ind w:left="0"/>
        <w:jc w:val="both"/>
      </w:pPr>
      <w:r w:rsidRPr="00097DA2">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B7E23" w:rsidRPr="00097DA2" w:rsidRDefault="002613A1" w:rsidP="00562461">
      <w:pPr>
        <w:pStyle w:val="a3"/>
        <w:ind w:left="0"/>
        <w:jc w:val="both"/>
      </w:pPr>
      <w:r w:rsidRPr="00097DA2">
        <w:rPr>
          <w:b/>
          <w:i/>
        </w:rPr>
        <w:t xml:space="preserve">Для организации самостоятельной деятельности </w:t>
      </w:r>
      <w:r w:rsidRPr="00097DA2">
        <w:t>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w:t>
      </w:r>
      <w:r w:rsidRPr="00097DA2">
        <w:rPr>
          <w:spacing w:val="40"/>
        </w:rPr>
        <w:t xml:space="preserve"> </w:t>
      </w:r>
      <w:r w:rsidRPr="00097DA2">
        <w:t>изменять предметно-развивающую среду и др.).</w:t>
      </w:r>
    </w:p>
    <w:p w:rsidR="006B7E23" w:rsidRPr="00097DA2" w:rsidRDefault="002613A1" w:rsidP="00562461">
      <w:pPr>
        <w:jc w:val="both"/>
        <w:rPr>
          <w:sz w:val="24"/>
          <w:szCs w:val="24"/>
        </w:rPr>
      </w:pPr>
      <w:r w:rsidRPr="00097DA2">
        <w:rPr>
          <w:b/>
          <w:i/>
          <w:sz w:val="24"/>
          <w:szCs w:val="24"/>
        </w:rPr>
        <w:t xml:space="preserve">К культурным практикам относят </w:t>
      </w:r>
      <w:r w:rsidRPr="00097DA2">
        <w:rPr>
          <w:sz w:val="24"/>
          <w:szCs w:val="24"/>
        </w:rPr>
        <w:t>игровую, продуктивную, познавательно- исследовательскую, коммуникативную, чтение</w:t>
      </w:r>
      <w:r w:rsidRPr="00097DA2">
        <w:rPr>
          <w:spacing w:val="40"/>
          <w:sz w:val="24"/>
          <w:szCs w:val="24"/>
        </w:rPr>
        <w:t xml:space="preserve"> </w:t>
      </w:r>
      <w:r w:rsidRPr="00097DA2">
        <w:rPr>
          <w:sz w:val="24"/>
          <w:szCs w:val="24"/>
        </w:rPr>
        <w:t>художественной литературы.</w:t>
      </w:r>
    </w:p>
    <w:p w:rsidR="006B7E23" w:rsidRPr="00097DA2" w:rsidRDefault="002613A1" w:rsidP="00562461">
      <w:pPr>
        <w:pStyle w:val="a3"/>
        <w:ind w:left="0"/>
        <w:jc w:val="both"/>
      </w:pPr>
      <w:r w:rsidRPr="00097DA2">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6B7E23" w:rsidRPr="00097DA2" w:rsidRDefault="002613A1" w:rsidP="00151827">
      <w:pPr>
        <w:pStyle w:val="a5"/>
        <w:numPr>
          <w:ilvl w:val="0"/>
          <w:numId w:val="378"/>
        </w:numPr>
        <w:tabs>
          <w:tab w:val="left" w:pos="1260"/>
        </w:tabs>
        <w:jc w:val="both"/>
        <w:rPr>
          <w:sz w:val="24"/>
          <w:szCs w:val="24"/>
        </w:rPr>
      </w:pPr>
      <w:r w:rsidRPr="00097DA2">
        <w:rPr>
          <w:sz w:val="24"/>
          <w:szCs w:val="24"/>
        </w:rPr>
        <w:t xml:space="preserve">в игровой практике ребёнок проявляет себя как творческий субъект (творческая </w:t>
      </w:r>
      <w:r w:rsidRPr="00097DA2">
        <w:rPr>
          <w:spacing w:val="-2"/>
          <w:sz w:val="24"/>
          <w:szCs w:val="24"/>
        </w:rPr>
        <w:t>инициатива);</w:t>
      </w:r>
    </w:p>
    <w:p w:rsidR="006B7E23" w:rsidRPr="00097DA2" w:rsidRDefault="002613A1" w:rsidP="00151827">
      <w:pPr>
        <w:pStyle w:val="a5"/>
        <w:numPr>
          <w:ilvl w:val="0"/>
          <w:numId w:val="378"/>
        </w:numPr>
        <w:tabs>
          <w:tab w:val="left" w:pos="1259"/>
        </w:tabs>
        <w:jc w:val="both"/>
        <w:rPr>
          <w:sz w:val="24"/>
          <w:szCs w:val="24"/>
        </w:rPr>
      </w:pPr>
      <w:r w:rsidRPr="00097DA2">
        <w:rPr>
          <w:sz w:val="24"/>
          <w:szCs w:val="24"/>
        </w:rPr>
        <w:t>в</w:t>
      </w:r>
      <w:r w:rsidRPr="00097DA2">
        <w:rPr>
          <w:spacing w:val="-6"/>
          <w:sz w:val="24"/>
          <w:szCs w:val="24"/>
        </w:rPr>
        <w:t xml:space="preserve"> </w:t>
      </w:r>
      <w:r w:rsidRPr="00097DA2">
        <w:rPr>
          <w:sz w:val="24"/>
          <w:szCs w:val="24"/>
        </w:rPr>
        <w:t>продуктивной</w:t>
      </w:r>
      <w:r w:rsidRPr="00097DA2">
        <w:rPr>
          <w:spacing w:val="56"/>
          <w:sz w:val="24"/>
          <w:szCs w:val="24"/>
        </w:rPr>
        <w:t xml:space="preserve"> </w:t>
      </w:r>
      <w:r w:rsidRPr="00097DA2">
        <w:rPr>
          <w:sz w:val="24"/>
          <w:szCs w:val="24"/>
        </w:rPr>
        <w:t>-</w:t>
      </w:r>
      <w:r w:rsidRPr="00097DA2">
        <w:rPr>
          <w:spacing w:val="-4"/>
          <w:sz w:val="24"/>
          <w:szCs w:val="24"/>
        </w:rPr>
        <w:t xml:space="preserve"> </w:t>
      </w:r>
      <w:r w:rsidRPr="00097DA2">
        <w:rPr>
          <w:sz w:val="24"/>
          <w:szCs w:val="24"/>
        </w:rPr>
        <w:t>как</w:t>
      </w:r>
      <w:r w:rsidRPr="00097DA2">
        <w:rPr>
          <w:spacing w:val="-3"/>
          <w:sz w:val="24"/>
          <w:szCs w:val="24"/>
        </w:rPr>
        <w:t xml:space="preserve"> </w:t>
      </w:r>
      <w:r w:rsidRPr="00097DA2">
        <w:rPr>
          <w:sz w:val="24"/>
          <w:szCs w:val="24"/>
        </w:rPr>
        <w:t>созидающий</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волевой</w:t>
      </w:r>
      <w:r w:rsidRPr="00097DA2">
        <w:rPr>
          <w:spacing w:val="-3"/>
          <w:sz w:val="24"/>
          <w:szCs w:val="24"/>
        </w:rPr>
        <w:t xml:space="preserve"> </w:t>
      </w:r>
      <w:r w:rsidRPr="00097DA2">
        <w:rPr>
          <w:sz w:val="24"/>
          <w:szCs w:val="24"/>
        </w:rPr>
        <w:t>субъект</w:t>
      </w:r>
      <w:r w:rsidRPr="00097DA2">
        <w:rPr>
          <w:spacing w:val="-3"/>
          <w:sz w:val="24"/>
          <w:szCs w:val="24"/>
        </w:rPr>
        <w:t xml:space="preserve"> </w:t>
      </w:r>
      <w:r w:rsidRPr="00097DA2">
        <w:rPr>
          <w:sz w:val="24"/>
          <w:szCs w:val="24"/>
        </w:rPr>
        <w:t>(инициатива</w:t>
      </w:r>
      <w:r w:rsidRPr="00097DA2">
        <w:rPr>
          <w:spacing w:val="-4"/>
          <w:sz w:val="24"/>
          <w:szCs w:val="24"/>
        </w:rPr>
        <w:t xml:space="preserve"> </w:t>
      </w:r>
      <w:r w:rsidRPr="00097DA2">
        <w:rPr>
          <w:spacing w:val="-2"/>
          <w:sz w:val="24"/>
          <w:szCs w:val="24"/>
        </w:rPr>
        <w:t>целеполагания);</w:t>
      </w:r>
    </w:p>
    <w:p w:rsidR="006B7E23" w:rsidRPr="00097DA2" w:rsidRDefault="002613A1" w:rsidP="00151827">
      <w:pPr>
        <w:pStyle w:val="a3"/>
        <w:numPr>
          <w:ilvl w:val="0"/>
          <w:numId w:val="378"/>
        </w:numPr>
        <w:jc w:val="both"/>
      </w:pPr>
      <w:r w:rsidRPr="00097DA2">
        <w:t xml:space="preserve">в познавательно-исследовательской практике - как субъект исследования (познавательная </w:t>
      </w:r>
      <w:r w:rsidRPr="00097DA2">
        <w:rPr>
          <w:spacing w:val="-2"/>
        </w:rPr>
        <w:t>инициатива);</w:t>
      </w:r>
    </w:p>
    <w:p w:rsidR="006B7E23" w:rsidRPr="00097DA2" w:rsidRDefault="002613A1" w:rsidP="00151827">
      <w:pPr>
        <w:pStyle w:val="a5"/>
        <w:numPr>
          <w:ilvl w:val="0"/>
          <w:numId w:val="378"/>
        </w:numPr>
        <w:tabs>
          <w:tab w:val="left" w:pos="1260"/>
        </w:tabs>
        <w:jc w:val="both"/>
        <w:rPr>
          <w:sz w:val="24"/>
          <w:szCs w:val="24"/>
        </w:rPr>
      </w:pPr>
      <w:r w:rsidRPr="00097DA2">
        <w:rPr>
          <w:sz w:val="24"/>
          <w:szCs w:val="24"/>
        </w:rPr>
        <w:t>коммуникативной практике - как партнер по взаимодействию и собеседник (коммуникативная инициатива);</w:t>
      </w:r>
    </w:p>
    <w:p w:rsidR="006B7E23" w:rsidRPr="00097DA2" w:rsidRDefault="002613A1" w:rsidP="00151827">
      <w:pPr>
        <w:pStyle w:val="a5"/>
        <w:numPr>
          <w:ilvl w:val="0"/>
          <w:numId w:val="378"/>
        </w:numPr>
        <w:tabs>
          <w:tab w:val="left" w:pos="1260"/>
        </w:tabs>
        <w:jc w:val="both"/>
        <w:rPr>
          <w:sz w:val="24"/>
          <w:szCs w:val="24"/>
        </w:rPr>
      </w:pPr>
      <w:r w:rsidRPr="00097DA2">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6B7E23" w:rsidRPr="00097DA2" w:rsidRDefault="002613A1" w:rsidP="00562461">
      <w:pPr>
        <w:pStyle w:val="a3"/>
        <w:ind w:left="0"/>
        <w:jc w:val="both"/>
      </w:pPr>
      <w:r w:rsidRPr="00097DA2">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B7E23" w:rsidRPr="00097DA2" w:rsidRDefault="002613A1" w:rsidP="00562461">
      <w:pPr>
        <w:pStyle w:val="a3"/>
        <w:ind w:left="0"/>
        <w:jc w:val="both"/>
      </w:pPr>
      <w:r w:rsidRPr="00097DA2">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C78B8" w:rsidRPr="00097DA2" w:rsidRDefault="00F30278" w:rsidP="003E751A">
      <w:pPr>
        <w:pStyle w:val="21"/>
        <w:numPr>
          <w:ilvl w:val="1"/>
          <w:numId w:val="466"/>
        </w:numPr>
        <w:tabs>
          <w:tab w:val="left" w:pos="567"/>
        </w:tabs>
        <w:ind w:left="0" w:firstLine="0"/>
        <w:jc w:val="center"/>
      </w:pPr>
      <w:r w:rsidRPr="00097DA2">
        <w:t xml:space="preserve">  Рабочая п</w:t>
      </w:r>
      <w:r w:rsidR="009C78B8" w:rsidRPr="00097DA2">
        <w:t>рограмма</w:t>
      </w:r>
      <w:r w:rsidR="009C78B8" w:rsidRPr="00097DA2">
        <w:rPr>
          <w:spacing w:val="-3"/>
        </w:rPr>
        <w:t xml:space="preserve"> </w:t>
      </w:r>
      <w:r w:rsidR="009C78B8" w:rsidRPr="00097DA2">
        <w:t>воспитания</w:t>
      </w:r>
      <w:r w:rsidR="009C78B8" w:rsidRPr="00097DA2">
        <w:rPr>
          <w:spacing w:val="-2"/>
        </w:rPr>
        <w:t xml:space="preserve"> </w:t>
      </w:r>
      <w:r w:rsidR="009C78B8" w:rsidRPr="00097DA2">
        <w:t>МДОАУ</w:t>
      </w:r>
      <w:r w:rsidR="009C78B8" w:rsidRPr="00097DA2">
        <w:rPr>
          <w:spacing w:val="1"/>
        </w:rPr>
        <w:t xml:space="preserve"> </w:t>
      </w:r>
      <w:r w:rsidR="009C78B8" w:rsidRPr="00097DA2">
        <w:t>«Детский</w:t>
      </w:r>
      <w:r w:rsidR="009C78B8" w:rsidRPr="00097DA2">
        <w:rPr>
          <w:spacing w:val="-1"/>
        </w:rPr>
        <w:t xml:space="preserve"> </w:t>
      </w:r>
      <w:r w:rsidR="009C78B8" w:rsidRPr="00097DA2">
        <w:t>сад</w:t>
      </w:r>
      <w:r w:rsidR="009C78B8" w:rsidRPr="00097DA2">
        <w:rPr>
          <w:spacing w:val="-3"/>
        </w:rPr>
        <w:t xml:space="preserve"> </w:t>
      </w:r>
      <w:r w:rsidR="009C78B8" w:rsidRPr="00097DA2">
        <w:t>№</w:t>
      </w:r>
      <w:r w:rsidR="009C78B8" w:rsidRPr="00097DA2">
        <w:rPr>
          <w:spacing w:val="-1"/>
        </w:rPr>
        <w:t xml:space="preserve"> </w:t>
      </w:r>
      <w:r w:rsidR="009C78B8" w:rsidRPr="00097DA2">
        <w:t>79</w:t>
      </w:r>
      <w:r w:rsidR="009C78B8" w:rsidRPr="00097DA2">
        <w:rPr>
          <w:spacing w:val="-2"/>
        </w:rPr>
        <w:t xml:space="preserve"> </w:t>
      </w:r>
      <w:r w:rsidR="009C78B8" w:rsidRPr="00097DA2">
        <w:t>«Аистёнок»</w:t>
      </w:r>
      <w:r w:rsidR="009C78B8" w:rsidRPr="00097DA2">
        <w:rPr>
          <w:spacing w:val="-6"/>
        </w:rPr>
        <w:t xml:space="preserve"> </w:t>
      </w:r>
      <w:r w:rsidR="009C78B8" w:rsidRPr="00097DA2">
        <w:t>г. Орска.</w:t>
      </w:r>
    </w:p>
    <w:p w:rsidR="00756D0F" w:rsidRPr="00097DA2" w:rsidRDefault="002613A1" w:rsidP="00562461">
      <w:pPr>
        <w:pStyle w:val="21"/>
        <w:ind w:left="0"/>
        <w:jc w:val="center"/>
      </w:pPr>
      <w:r w:rsidRPr="00097DA2">
        <w:t>Целевой</w:t>
      </w:r>
      <w:r w:rsidRPr="00097DA2">
        <w:rPr>
          <w:spacing w:val="-11"/>
        </w:rPr>
        <w:t xml:space="preserve"> </w:t>
      </w:r>
      <w:r w:rsidRPr="00097DA2">
        <w:t>раздел</w:t>
      </w:r>
      <w:r w:rsidRPr="00097DA2">
        <w:rPr>
          <w:spacing w:val="-11"/>
        </w:rPr>
        <w:t xml:space="preserve"> </w:t>
      </w:r>
      <w:r w:rsidRPr="00097DA2">
        <w:t>Программы</w:t>
      </w:r>
      <w:r w:rsidRPr="00097DA2">
        <w:rPr>
          <w:spacing w:val="-12"/>
        </w:rPr>
        <w:t xml:space="preserve"> </w:t>
      </w:r>
      <w:r w:rsidRPr="00097DA2">
        <w:t xml:space="preserve">воспитания </w:t>
      </w:r>
    </w:p>
    <w:p w:rsidR="006B7E23" w:rsidRPr="00097DA2" w:rsidRDefault="002613A1" w:rsidP="00562461">
      <w:pPr>
        <w:pStyle w:val="21"/>
        <w:ind w:left="0"/>
        <w:jc w:val="center"/>
      </w:pPr>
      <w:r w:rsidRPr="00097DA2">
        <w:t>Цели и задачи воспитания</w:t>
      </w:r>
    </w:p>
    <w:p w:rsidR="006B7E23" w:rsidRPr="00097DA2" w:rsidRDefault="002613A1" w:rsidP="00562461">
      <w:pPr>
        <w:pStyle w:val="a3"/>
        <w:tabs>
          <w:tab w:val="left" w:pos="851"/>
        </w:tabs>
        <w:ind w:left="0" w:firstLine="567"/>
        <w:jc w:val="both"/>
      </w:pPr>
      <w:r w:rsidRPr="00097DA2">
        <w:rPr>
          <w:b/>
          <w:i/>
        </w:rPr>
        <w:t xml:space="preserve">Общая цель воспитания в ДОУ </w:t>
      </w:r>
      <w:r w:rsidRPr="00097DA2">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B7E23" w:rsidRPr="00097DA2" w:rsidRDefault="002613A1" w:rsidP="00151827">
      <w:pPr>
        <w:pStyle w:val="a5"/>
        <w:numPr>
          <w:ilvl w:val="0"/>
          <w:numId w:val="453"/>
        </w:numPr>
        <w:tabs>
          <w:tab w:val="left" w:pos="851"/>
          <w:tab w:val="left" w:pos="1525"/>
        </w:tabs>
        <w:rPr>
          <w:sz w:val="24"/>
          <w:szCs w:val="24"/>
        </w:rPr>
      </w:pPr>
      <w:r w:rsidRPr="00097DA2">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B7E23" w:rsidRPr="00097DA2" w:rsidRDefault="002613A1" w:rsidP="00151827">
      <w:pPr>
        <w:pStyle w:val="a5"/>
        <w:numPr>
          <w:ilvl w:val="0"/>
          <w:numId w:val="453"/>
        </w:numPr>
        <w:tabs>
          <w:tab w:val="left" w:pos="851"/>
          <w:tab w:val="left" w:pos="1658"/>
          <w:tab w:val="left" w:pos="3368"/>
          <w:tab w:val="left" w:pos="4872"/>
          <w:tab w:val="left" w:pos="6212"/>
          <w:tab w:val="left" w:pos="6541"/>
          <w:tab w:val="left" w:pos="8241"/>
          <w:tab w:val="left" w:pos="8972"/>
          <w:tab w:val="left" w:pos="10521"/>
        </w:tabs>
        <w:rPr>
          <w:sz w:val="24"/>
          <w:szCs w:val="24"/>
        </w:rPr>
      </w:pPr>
      <w:r w:rsidRPr="00097DA2">
        <w:rPr>
          <w:spacing w:val="-2"/>
          <w:sz w:val="24"/>
          <w:szCs w:val="24"/>
        </w:rPr>
        <w:t>формирование</w:t>
      </w:r>
      <w:r w:rsidR="00756D0F" w:rsidRPr="00097DA2">
        <w:rPr>
          <w:spacing w:val="-2"/>
          <w:sz w:val="24"/>
          <w:szCs w:val="24"/>
        </w:rPr>
        <w:t xml:space="preserve"> </w:t>
      </w:r>
      <w:r w:rsidRPr="00097DA2">
        <w:rPr>
          <w:spacing w:val="-2"/>
          <w:sz w:val="24"/>
          <w:szCs w:val="24"/>
        </w:rPr>
        <w:t>ценностного</w:t>
      </w:r>
      <w:r w:rsidR="00756D0F" w:rsidRPr="00097DA2">
        <w:rPr>
          <w:spacing w:val="-2"/>
          <w:sz w:val="24"/>
          <w:szCs w:val="24"/>
        </w:rPr>
        <w:t xml:space="preserve"> </w:t>
      </w:r>
      <w:r w:rsidRPr="00097DA2">
        <w:rPr>
          <w:spacing w:val="-2"/>
          <w:sz w:val="24"/>
          <w:szCs w:val="24"/>
        </w:rPr>
        <w:t>отношения</w:t>
      </w:r>
      <w:r w:rsidRPr="00097DA2">
        <w:rPr>
          <w:sz w:val="24"/>
          <w:szCs w:val="24"/>
        </w:rPr>
        <w:tab/>
      </w:r>
      <w:r w:rsidRPr="00097DA2">
        <w:rPr>
          <w:spacing w:val="-10"/>
          <w:sz w:val="24"/>
          <w:szCs w:val="24"/>
        </w:rPr>
        <w:t>к</w:t>
      </w:r>
      <w:r w:rsidR="00756D0F" w:rsidRPr="00097DA2">
        <w:rPr>
          <w:spacing w:val="-10"/>
          <w:sz w:val="24"/>
          <w:szCs w:val="24"/>
        </w:rPr>
        <w:t xml:space="preserve"> </w:t>
      </w:r>
      <w:r w:rsidRPr="00097DA2">
        <w:rPr>
          <w:spacing w:val="-2"/>
          <w:sz w:val="24"/>
          <w:szCs w:val="24"/>
        </w:rPr>
        <w:t>окружающему</w:t>
      </w:r>
      <w:r w:rsidRPr="00097DA2">
        <w:rPr>
          <w:sz w:val="24"/>
          <w:szCs w:val="24"/>
        </w:rPr>
        <w:tab/>
      </w:r>
      <w:r w:rsidRPr="00097DA2">
        <w:rPr>
          <w:spacing w:val="-4"/>
          <w:sz w:val="24"/>
          <w:szCs w:val="24"/>
        </w:rPr>
        <w:t>миру</w:t>
      </w:r>
      <w:r w:rsidR="00756D0F" w:rsidRPr="00097DA2">
        <w:rPr>
          <w:spacing w:val="-4"/>
          <w:sz w:val="24"/>
          <w:szCs w:val="24"/>
        </w:rPr>
        <w:t xml:space="preserve"> </w:t>
      </w:r>
      <w:r w:rsidRPr="00097DA2">
        <w:rPr>
          <w:spacing w:val="-2"/>
          <w:sz w:val="24"/>
          <w:szCs w:val="24"/>
        </w:rPr>
        <w:t>(природному</w:t>
      </w:r>
      <w:r w:rsidR="00756D0F" w:rsidRPr="00097DA2">
        <w:rPr>
          <w:spacing w:val="-2"/>
          <w:sz w:val="24"/>
          <w:szCs w:val="24"/>
        </w:rPr>
        <w:t xml:space="preserve"> </w:t>
      </w:r>
      <w:r w:rsidRPr="00097DA2">
        <w:rPr>
          <w:spacing w:val="-10"/>
          <w:sz w:val="24"/>
          <w:szCs w:val="24"/>
        </w:rPr>
        <w:t xml:space="preserve">и </w:t>
      </w:r>
      <w:r w:rsidR="00756D0F" w:rsidRPr="00097DA2">
        <w:rPr>
          <w:spacing w:val="-10"/>
          <w:sz w:val="24"/>
          <w:szCs w:val="24"/>
        </w:rPr>
        <w:t xml:space="preserve"> с</w:t>
      </w:r>
      <w:r w:rsidRPr="00097DA2">
        <w:rPr>
          <w:sz w:val="24"/>
          <w:szCs w:val="24"/>
        </w:rPr>
        <w:t xml:space="preserve">оциокультурному), </w:t>
      </w:r>
      <w:r w:rsidR="00756D0F" w:rsidRPr="00097DA2">
        <w:rPr>
          <w:sz w:val="24"/>
          <w:szCs w:val="24"/>
        </w:rPr>
        <w:t xml:space="preserve"> </w:t>
      </w:r>
      <w:r w:rsidRPr="00097DA2">
        <w:rPr>
          <w:sz w:val="24"/>
          <w:szCs w:val="24"/>
        </w:rPr>
        <w:t>другим людям, самому себе;</w:t>
      </w:r>
    </w:p>
    <w:p w:rsidR="006B7E23" w:rsidRPr="00097DA2" w:rsidRDefault="002613A1" w:rsidP="00151827">
      <w:pPr>
        <w:pStyle w:val="a5"/>
        <w:numPr>
          <w:ilvl w:val="0"/>
          <w:numId w:val="453"/>
        </w:numPr>
        <w:tabs>
          <w:tab w:val="left" w:pos="851"/>
          <w:tab w:val="left" w:pos="1670"/>
          <w:tab w:val="left" w:pos="3162"/>
          <w:tab w:val="left" w:pos="4567"/>
          <w:tab w:val="left" w:pos="5409"/>
          <w:tab w:val="left" w:pos="6997"/>
          <w:tab w:val="left" w:pos="7347"/>
          <w:tab w:val="left" w:pos="8633"/>
          <w:tab w:val="left" w:pos="8968"/>
          <w:tab w:val="left" w:pos="10549"/>
        </w:tabs>
        <w:rPr>
          <w:sz w:val="24"/>
          <w:szCs w:val="24"/>
        </w:rPr>
      </w:pPr>
      <w:r w:rsidRPr="00097DA2">
        <w:rPr>
          <w:spacing w:val="-2"/>
          <w:sz w:val="24"/>
          <w:szCs w:val="24"/>
        </w:rPr>
        <w:t>становление</w:t>
      </w:r>
      <w:r w:rsidR="00756D0F" w:rsidRPr="00097DA2">
        <w:rPr>
          <w:spacing w:val="-2"/>
          <w:sz w:val="24"/>
          <w:szCs w:val="24"/>
        </w:rPr>
        <w:t xml:space="preserve">  </w:t>
      </w:r>
      <w:r w:rsidRPr="00097DA2">
        <w:rPr>
          <w:spacing w:val="-2"/>
          <w:sz w:val="24"/>
          <w:szCs w:val="24"/>
        </w:rPr>
        <w:t>первичного</w:t>
      </w:r>
      <w:r w:rsidR="00756D0F" w:rsidRPr="00097DA2">
        <w:rPr>
          <w:sz w:val="24"/>
          <w:szCs w:val="24"/>
        </w:rPr>
        <w:t xml:space="preserve"> </w:t>
      </w:r>
      <w:r w:rsidRPr="00097DA2">
        <w:rPr>
          <w:spacing w:val="-2"/>
          <w:sz w:val="24"/>
          <w:szCs w:val="24"/>
        </w:rPr>
        <w:t>опыта</w:t>
      </w:r>
      <w:r w:rsidR="00756D0F" w:rsidRPr="00097DA2">
        <w:rPr>
          <w:spacing w:val="-2"/>
          <w:sz w:val="24"/>
          <w:szCs w:val="24"/>
        </w:rPr>
        <w:t xml:space="preserve"> </w:t>
      </w:r>
      <w:r w:rsidRPr="00097DA2">
        <w:rPr>
          <w:spacing w:val="-2"/>
          <w:sz w:val="24"/>
          <w:szCs w:val="24"/>
        </w:rPr>
        <w:t>деятельности</w:t>
      </w:r>
      <w:r w:rsidRPr="00097DA2">
        <w:rPr>
          <w:sz w:val="24"/>
          <w:szCs w:val="24"/>
        </w:rPr>
        <w:tab/>
      </w:r>
      <w:r w:rsidRPr="00097DA2">
        <w:rPr>
          <w:spacing w:val="-10"/>
          <w:sz w:val="24"/>
          <w:szCs w:val="24"/>
        </w:rPr>
        <w:t>и</w:t>
      </w:r>
      <w:r w:rsidR="00756D0F" w:rsidRPr="00097DA2">
        <w:rPr>
          <w:spacing w:val="-10"/>
          <w:sz w:val="24"/>
          <w:szCs w:val="24"/>
        </w:rPr>
        <w:t xml:space="preserve">  </w:t>
      </w:r>
      <w:r w:rsidRPr="00097DA2">
        <w:rPr>
          <w:spacing w:val="-2"/>
          <w:sz w:val="24"/>
          <w:szCs w:val="24"/>
        </w:rPr>
        <w:t>поведения</w:t>
      </w:r>
      <w:r w:rsidR="00756D0F" w:rsidRPr="00097DA2">
        <w:rPr>
          <w:spacing w:val="-2"/>
          <w:sz w:val="24"/>
          <w:szCs w:val="24"/>
        </w:rPr>
        <w:t xml:space="preserve"> </w:t>
      </w:r>
      <w:r w:rsidRPr="00097DA2">
        <w:rPr>
          <w:spacing w:val="-10"/>
          <w:sz w:val="24"/>
          <w:szCs w:val="24"/>
        </w:rPr>
        <w:t>в</w:t>
      </w:r>
      <w:r w:rsidR="00756D0F" w:rsidRPr="00097DA2">
        <w:rPr>
          <w:spacing w:val="-10"/>
          <w:sz w:val="24"/>
          <w:szCs w:val="24"/>
        </w:rPr>
        <w:t xml:space="preserve"> </w:t>
      </w:r>
      <w:r w:rsidRPr="00097DA2">
        <w:rPr>
          <w:spacing w:val="-2"/>
          <w:sz w:val="24"/>
          <w:szCs w:val="24"/>
        </w:rPr>
        <w:t>соответствии</w:t>
      </w:r>
      <w:r w:rsidR="00756D0F" w:rsidRPr="00097DA2">
        <w:rPr>
          <w:spacing w:val="-2"/>
          <w:sz w:val="24"/>
          <w:szCs w:val="24"/>
        </w:rPr>
        <w:t xml:space="preserve"> </w:t>
      </w:r>
      <w:r w:rsidRPr="00097DA2">
        <w:rPr>
          <w:spacing w:val="-10"/>
          <w:sz w:val="24"/>
          <w:szCs w:val="24"/>
        </w:rPr>
        <w:t xml:space="preserve">с </w:t>
      </w:r>
      <w:r w:rsidR="00756D0F" w:rsidRPr="00097DA2">
        <w:rPr>
          <w:spacing w:val="-10"/>
          <w:sz w:val="24"/>
          <w:szCs w:val="24"/>
        </w:rPr>
        <w:t xml:space="preserve"> </w:t>
      </w:r>
      <w:r w:rsidRPr="00097DA2">
        <w:rPr>
          <w:sz w:val="24"/>
          <w:szCs w:val="24"/>
        </w:rPr>
        <w:t>традиционными ценностями, принятыми в обществе нормами и правилами.</w:t>
      </w:r>
    </w:p>
    <w:p w:rsidR="00C52B67" w:rsidRPr="00097DA2" w:rsidRDefault="00C52B67" w:rsidP="00562461">
      <w:pPr>
        <w:pStyle w:val="a3"/>
        <w:tabs>
          <w:tab w:val="left" w:pos="851"/>
          <w:tab w:val="left" w:pos="1134"/>
        </w:tabs>
        <w:ind w:left="0" w:firstLine="567"/>
      </w:pPr>
      <w:r w:rsidRPr="00097DA2">
        <w:t>Конкретизация</w:t>
      </w:r>
      <w:r w:rsidRPr="00097DA2">
        <w:rPr>
          <w:spacing w:val="1"/>
        </w:rPr>
        <w:t xml:space="preserve"> </w:t>
      </w:r>
      <w:r w:rsidRPr="00097DA2">
        <w:t>общей</w:t>
      </w:r>
      <w:r w:rsidRPr="00097DA2">
        <w:rPr>
          <w:spacing w:val="1"/>
        </w:rPr>
        <w:t xml:space="preserve"> </w:t>
      </w:r>
      <w:r w:rsidRPr="00097DA2">
        <w:t>цели</w:t>
      </w:r>
      <w:r w:rsidRPr="00097DA2">
        <w:rPr>
          <w:spacing w:val="1"/>
        </w:rPr>
        <w:t xml:space="preserve"> </w:t>
      </w:r>
      <w:r w:rsidRPr="00097DA2">
        <w:t>воспитания,</w:t>
      </w:r>
      <w:r w:rsidRPr="00097DA2">
        <w:rPr>
          <w:spacing w:val="1"/>
        </w:rPr>
        <w:t xml:space="preserve"> </w:t>
      </w:r>
      <w:r w:rsidRPr="00097DA2">
        <w:t>применительно</w:t>
      </w:r>
      <w:r w:rsidRPr="00097DA2">
        <w:rPr>
          <w:spacing w:val="1"/>
        </w:rPr>
        <w:t xml:space="preserve"> </w:t>
      </w:r>
      <w:r w:rsidRPr="00097DA2">
        <w:t>к</w:t>
      </w:r>
      <w:r w:rsidRPr="00097DA2">
        <w:rPr>
          <w:spacing w:val="1"/>
        </w:rPr>
        <w:t xml:space="preserve"> </w:t>
      </w:r>
      <w:r w:rsidRPr="00097DA2">
        <w:t>возрастным</w:t>
      </w:r>
      <w:r w:rsidRPr="00097DA2">
        <w:rPr>
          <w:spacing w:val="1"/>
        </w:rPr>
        <w:t xml:space="preserve"> </w:t>
      </w:r>
      <w:r w:rsidRPr="00097DA2">
        <w:t>особенностям воспитанников, позволяет выделить в ней следующие</w:t>
      </w:r>
      <w:r w:rsidRPr="00097DA2">
        <w:rPr>
          <w:spacing w:val="1"/>
        </w:rPr>
        <w:t xml:space="preserve"> </w:t>
      </w:r>
      <w:r w:rsidRPr="00097DA2">
        <w:rPr>
          <w:b/>
        </w:rPr>
        <w:t>задачи</w:t>
      </w:r>
      <w:r w:rsidRPr="00097DA2">
        <w:t>,</w:t>
      </w:r>
      <w:r w:rsidRPr="00097DA2">
        <w:rPr>
          <w:spacing w:val="1"/>
        </w:rPr>
        <w:t xml:space="preserve"> </w:t>
      </w:r>
      <w:r w:rsidRPr="00097DA2">
        <w:t>выполнение которых необходимо реализовывать на разных этапах дошкольного</w:t>
      </w:r>
      <w:r w:rsidRPr="00097DA2">
        <w:rPr>
          <w:spacing w:val="-67"/>
        </w:rPr>
        <w:t xml:space="preserve"> </w:t>
      </w:r>
      <w:r w:rsidRPr="00097DA2">
        <w:t>образования</w:t>
      </w:r>
      <w:r w:rsidRPr="00097DA2">
        <w:rPr>
          <w:spacing w:val="-4"/>
        </w:rPr>
        <w:t xml:space="preserve"> </w:t>
      </w:r>
      <w:r w:rsidRPr="00097DA2">
        <w:t>детей от</w:t>
      </w:r>
      <w:r w:rsidRPr="00097DA2">
        <w:rPr>
          <w:spacing w:val="-1"/>
        </w:rPr>
        <w:t xml:space="preserve"> </w:t>
      </w:r>
      <w:r w:rsidRPr="00097DA2">
        <w:t>2</w:t>
      </w:r>
      <w:r w:rsidRPr="00097DA2">
        <w:rPr>
          <w:spacing w:val="1"/>
        </w:rPr>
        <w:t xml:space="preserve"> </w:t>
      </w:r>
      <w:r w:rsidRPr="00097DA2">
        <w:t>до</w:t>
      </w:r>
      <w:r w:rsidRPr="00097DA2">
        <w:rPr>
          <w:spacing w:val="1"/>
        </w:rPr>
        <w:t xml:space="preserve"> </w:t>
      </w:r>
      <w:r w:rsidRPr="00097DA2">
        <w:t>8 лет:</w:t>
      </w:r>
    </w:p>
    <w:p w:rsidR="00C52B67" w:rsidRPr="00097DA2" w:rsidRDefault="00C52B67" w:rsidP="00151827">
      <w:pPr>
        <w:pStyle w:val="a5"/>
        <w:numPr>
          <w:ilvl w:val="0"/>
          <w:numId w:val="454"/>
        </w:numPr>
        <w:tabs>
          <w:tab w:val="left" w:pos="851"/>
          <w:tab w:val="left" w:pos="1134"/>
          <w:tab w:val="left" w:pos="1242"/>
        </w:tabs>
        <w:jc w:val="both"/>
        <w:rPr>
          <w:sz w:val="24"/>
          <w:szCs w:val="24"/>
        </w:rPr>
      </w:pPr>
      <w:r w:rsidRPr="00097DA2">
        <w:rPr>
          <w:sz w:val="24"/>
          <w:szCs w:val="24"/>
        </w:rPr>
        <w:t>Поддержка традиций дошкольного учреждения в проведении социально -</w:t>
      </w:r>
      <w:r w:rsidRPr="00097DA2">
        <w:rPr>
          <w:spacing w:val="1"/>
          <w:sz w:val="24"/>
          <w:szCs w:val="24"/>
        </w:rPr>
        <w:t xml:space="preserve"> </w:t>
      </w:r>
      <w:r w:rsidRPr="00097DA2">
        <w:rPr>
          <w:sz w:val="24"/>
          <w:szCs w:val="24"/>
        </w:rPr>
        <w:t>значимых образовательных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досуговых</w:t>
      </w:r>
      <w:r w:rsidRPr="00097DA2">
        <w:rPr>
          <w:spacing w:val="-1"/>
          <w:sz w:val="24"/>
          <w:szCs w:val="24"/>
        </w:rPr>
        <w:t xml:space="preserve"> </w:t>
      </w:r>
      <w:r w:rsidRPr="00097DA2">
        <w:rPr>
          <w:sz w:val="24"/>
          <w:szCs w:val="24"/>
        </w:rPr>
        <w:t>мероприятий.</w:t>
      </w:r>
    </w:p>
    <w:p w:rsidR="00C52B67" w:rsidRPr="00097DA2" w:rsidRDefault="00C52B67" w:rsidP="00151827">
      <w:pPr>
        <w:pStyle w:val="a5"/>
        <w:numPr>
          <w:ilvl w:val="0"/>
          <w:numId w:val="454"/>
        </w:numPr>
        <w:tabs>
          <w:tab w:val="left" w:pos="851"/>
          <w:tab w:val="left" w:pos="1134"/>
          <w:tab w:val="left" w:pos="1311"/>
        </w:tabs>
        <w:jc w:val="both"/>
        <w:rPr>
          <w:sz w:val="24"/>
          <w:szCs w:val="24"/>
        </w:rPr>
      </w:pPr>
      <w:r w:rsidRPr="00097DA2">
        <w:rPr>
          <w:sz w:val="24"/>
          <w:szCs w:val="24"/>
        </w:rPr>
        <w:t>Развитие</w:t>
      </w:r>
      <w:r w:rsidRPr="00097DA2">
        <w:rPr>
          <w:spacing w:val="1"/>
          <w:sz w:val="24"/>
          <w:szCs w:val="24"/>
        </w:rPr>
        <w:t xml:space="preserve"> </w:t>
      </w:r>
      <w:r w:rsidRPr="00097DA2">
        <w:rPr>
          <w:sz w:val="24"/>
          <w:szCs w:val="24"/>
        </w:rPr>
        <w:t>способностей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творческого</w:t>
      </w:r>
      <w:r w:rsidRPr="00097DA2">
        <w:rPr>
          <w:spacing w:val="1"/>
          <w:sz w:val="24"/>
          <w:szCs w:val="24"/>
        </w:rPr>
        <w:t xml:space="preserve"> </w:t>
      </w:r>
      <w:r w:rsidRPr="00097DA2">
        <w:rPr>
          <w:sz w:val="24"/>
          <w:szCs w:val="24"/>
        </w:rPr>
        <w:t>потенциала</w:t>
      </w:r>
      <w:r w:rsidRPr="00097DA2">
        <w:rPr>
          <w:spacing w:val="1"/>
          <w:sz w:val="24"/>
          <w:szCs w:val="24"/>
        </w:rPr>
        <w:t xml:space="preserve"> </w:t>
      </w:r>
      <w:r w:rsidRPr="00097DA2">
        <w:rPr>
          <w:sz w:val="24"/>
          <w:szCs w:val="24"/>
        </w:rPr>
        <w:t>каждого</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социальных,</w:t>
      </w:r>
      <w:r w:rsidRPr="00097DA2">
        <w:rPr>
          <w:spacing w:val="1"/>
          <w:sz w:val="24"/>
          <w:szCs w:val="24"/>
        </w:rPr>
        <w:t xml:space="preserve"> </w:t>
      </w:r>
      <w:r w:rsidRPr="00097DA2">
        <w:rPr>
          <w:sz w:val="24"/>
          <w:szCs w:val="24"/>
        </w:rPr>
        <w:t>нравственных,</w:t>
      </w:r>
      <w:r w:rsidRPr="00097DA2">
        <w:rPr>
          <w:spacing w:val="1"/>
          <w:sz w:val="24"/>
          <w:szCs w:val="24"/>
        </w:rPr>
        <w:t xml:space="preserve"> </w:t>
      </w:r>
      <w:r w:rsidRPr="00097DA2">
        <w:rPr>
          <w:sz w:val="24"/>
          <w:szCs w:val="24"/>
        </w:rPr>
        <w:t>физических,</w:t>
      </w:r>
      <w:r w:rsidRPr="00097DA2">
        <w:rPr>
          <w:spacing w:val="1"/>
          <w:sz w:val="24"/>
          <w:szCs w:val="24"/>
        </w:rPr>
        <w:t xml:space="preserve"> </w:t>
      </w:r>
      <w:r w:rsidRPr="00097DA2">
        <w:rPr>
          <w:sz w:val="24"/>
          <w:szCs w:val="24"/>
        </w:rPr>
        <w:t>интеллектуальных,</w:t>
      </w:r>
      <w:r w:rsidRPr="00097DA2">
        <w:rPr>
          <w:spacing w:val="1"/>
          <w:sz w:val="24"/>
          <w:szCs w:val="24"/>
        </w:rPr>
        <w:t xml:space="preserve"> </w:t>
      </w:r>
      <w:r w:rsidRPr="00097DA2">
        <w:rPr>
          <w:sz w:val="24"/>
          <w:szCs w:val="24"/>
        </w:rPr>
        <w:t>эстетических</w:t>
      </w:r>
      <w:r w:rsidRPr="00097DA2">
        <w:rPr>
          <w:spacing w:val="1"/>
          <w:sz w:val="24"/>
          <w:szCs w:val="24"/>
        </w:rPr>
        <w:t xml:space="preserve"> </w:t>
      </w:r>
      <w:r w:rsidRPr="00097DA2">
        <w:rPr>
          <w:sz w:val="24"/>
          <w:szCs w:val="24"/>
        </w:rPr>
        <w:t>качеств.</w:t>
      </w:r>
    </w:p>
    <w:p w:rsidR="00C52B67" w:rsidRPr="00097DA2" w:rsidRDefault="00C52B67" w:rsidP="00151827">
      <w:pPr>
        <w:pStyle w:val="a5"/>
        <w:numPr>
          <w:ilvl w:val="0"/>
          <w:numId w:val="454"/>
        </w:numPr>
        <w:tabs>
          <w:tab w:val="left" w:pos="851"/>
          <w:tab w:val="left" w:pos="1134"/>
          <w:tab w:val="left" w:pos="1242"/>
        </w:tabs>
        <w:jc w:val="both"/>
        <w:rPr>
          <w:sz w:val="24"/>
          <w:szCs w:val="24"/>
        </w:rPr>
      </w:pPr>
      <w:r w:rsidRPr="00097DA2">
        <w:rPr>
          <w:sz w:val="24"/>
          <w:szCs w:val="24"/>
        </w:rPr>
        <w:t>Создание</w:t>
      </w:r>
      <w:r w:rsidRPr="00097DA2">
        <w:rPr>
          <w:spacing w:val="1"/>
          <w:sz w:val="24"/>
          <w:szCs w:val="24"/>
        </w:rPr>
        <w:t xml:space="preserve"> </w:t>
      </w:r>
      <w:r w:rsidRPr="00097DA2">
        <w:rPr>
          <w:sz w:val="24"/>
          <w:szCs w:val="24"/>
        </w:rPr>
        <w:t>благоприятных</w:t>
      </w:r>
      <w:r w:rsidRPr="00097DA2">
        <w:rPr>
          <w:spacing w:val="1"/>
          <w:sz w:val="24"/>
          <w:szCs w:val="24"/>
        </w:rPr>
        <w:t xml:space="preserve"> </w:t>
      </w:r>
      <w:r w:rsidRPr="00097DA2">
        <w:rPr>
          <w:sz w:val="24"/>
          <w:szCs w:val="24"/>
        </w:rPr>
        <w:t>условий</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гармоничного</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каждого</w:t>
      </w:r>
      <w:r w:rsidRPr="00097DA2">
        <w:rPr>
          <w:spacing w:val="-67"/>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соответствии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его</w:t>
      </w:r>
      <w:r w:rsidRPr="00097DA2">
        <w:rPr>
          <w:spacing w:val="1"/>
          <w:sz w:val="24"/>
          <w:szCs w:val="24"/>
        </w:rPr>
        <w:t xml:space="preserve"> </w:t>
      </w:r>
      <w:r w:rsidRPr="00097DA2">
        <w:rPr>
          <w:sz w:val="24"/>
          <w:szCs w:val="24"/>
        </w:rPr>
        <w:t>возрастными,</w:t>
      </w:r>
      <w:r w:rsidRPr="00097DA2">
        <w:rPr>
          <w:spacing w:val="1"/>
          <w:sz w:val="24"/>
          <w:szCs w:val="24"/>
        </w:rPr>
        <w:t xml:space="preserve"> </w:t>
      </w:r>
      <w:r w:rsidRPr="00097DA2">
        <w:rPr>
          <w:sz w:val="24"/>
          <w:szCs w:val="24"/>
        </w:rPr>
        <w:t>гендерными,</w:t>
      </w:r>
      <w:r w:rsidRPr="00097DA2">
        <w:rPr>
          <w:spacing w:val="1"/>
          <w:sz w:val="24"/>
          <w:szCs w:val="24"/>
        </w:rPr>
        <w:t xml:space="preserve"> </w:t>
      </w:r>
      <w:r w:rsidRPr="00097DA2">
        <w:rPr>
          <w:sz w:val="24"/>
          <w:szCs w:val="24"/>
        </w:rPr>
        <w:t>индивидуальными</w:t>
      </w:r>
      <w:r w:rsidRPr="00097DA2">
        <w:rPr>
          <w:spacing w:val="1"/>
          <w:sz w:val="24"/>
          <w:szCs w:val="24"/>
        </w:rPr>
        <w:t xml:space="preserve"> </w:t>
      </w:r>
      <w:r w:rsidRPr="00097DA2">
        <w:rPr>
          <w:sz w:val="24"/>
          <w:szCs w:val="24"/>
        </w:rPr>
        <w:t>особенностями</w:t>
      </w:r>
      <w:r w:rsidRPr="00097DA2">
        <w:rPr>
          <w:spacing w:val="-4"/>
          <w:sz w:val="24"/>
          <w:szCs w:val="24"/>
        </w:rPr>
        <w:t xml:space="preserve"> </w:t>
      </w:r>
      <w:r w:rsidRPr="00097DA2">
        <w:rPr>
          <w:sz w:val="24"/>
          <w:szCs w:val="24"/>
        </w:rPr>
        <w:t>и склонностями.</w:t>
      </w:r>
    </w:p>
    <w:p w:rsidR="00C52B67" w:rsidRPr="00097DA2" w:rsidRDefault="00C52B67" w:rsidP="00151827">
      <w:pPr>
        <w:pStyle w:val="a5"/>
        <w:numPr>
          <w:ilvl w:val="0"/>
          <w:numId w:val="454"/>
        </w:numPr>
        <w:tabs>
          <w:tab w:val="left" w:pos="851"/>
          <w:tab w:val="left" w:pos="1134"/>
          <w:tab w:val="left" w:pos="1242"/>
        </w:tabs>
        <w:jc w:val="both"/>
        <w:rPr>
          <w:sz w:val="24"/>
          <w:szCs w:val="24"/>
        </w:rPr>
      </w:pPr>
      <w:r w:rsidRPr="00097DA2">
        <w:rPr>
          <w:sz w:val="24"/>
          <w:szCs w:val="24"/>
        </w:rPr>
        <w:t>Формирование общей культуры личности ребенка, в том числе ценностей</w:t>
      </w:r>
      <w:r w:rsidRPr="00097DA2">
        <w:rPr>
          <w:spacing w:val="1"/>
          <w:sz w:val="24"/>
          <w:szCs w:val="24"/>
        </w:rPr>
        <w:t xml:space="preserve"> </w:t>
      </w:r>
      <w:r w:rsidRPr="00097DA2">
        <w:rPr>
          <w:sz w:val="24"/>
          <w:szCs w:val="24"/>
        </w:rPr>
        <w:t>здорового и устойчивого образа жизни, инициативности, самостоятельности и</w:t>
      </w:r>
      <w:r w:rsidRPr="00097DA2">
        <w:rPr>
          <w:spacing w:val="1"/>
          <w:sz w:val="24"/>
          <w:szCs w:val="24"/>
        </w:rPr>
        <w:t xml:space="preserve"> </w:t>
      </w:r>
      <w:r w:rsidRPr="00097DA2">
        <w:rPr>
          <w:sz w:val="24"/>
          <w:szCs w:val="24"/>
        </w:rPr>
        <w:t>ответственности,</w:t>
      </w:r>
      <w:r w:rsidRPr="00097DA2">
        <w:rPr>
          <w:spacing w:val="-2"/>
          <w:sz w:val="24"/>
          <w:szCs w:val="24"/>
        </w:rPr>
        <w:t xml:space="preserve"> </w:t>
      </w:r>
      <w:r w:rsidRPr="00097DA2">
        <w:rPr>
          <w:sz w:val="24"/>
          <w:szCs w:val="24"/>
        </w:rPr>
        <w:t>активной жизненной позиции.</w:t>
      </w:r>
    </w:p>
    <w:p w:rsidR="00C52B67" w:rsidRPr="00097DA2" w:rsidRDefault="00C52B67" w:rsidP="00151827">
      <w:pPr>
        <w:pStyle w:val="a5"/>
        <w:numPr>
          <w:ilvl w:val="0"/>
          <w:numId w:val="454"/>
        </w:numPr>
        <w:tabs>
          <w:tab w:val="left" w:pos="851"/>
          <w:tab w:val="left" w:pos="1134"/>
          <w:tab w:val="left" w:pos="1311"/>
        </w:tabs>
        <w:jc w:val="both"/>
        <w:rPr>
          <w:sz w:val="24"/>
          <w:szCs w:val="24"/>
        </w:rPr>
      </w:pPr>
      <w:r w:rsidRPr="00097DA2">
        <w:rPr>
          <w:sz w:val="24"/>
          <w:szCs w:val="24"/>
        </w:rPr>
        <w:t>Организация</w:t>
      </w:r>
      <w:r w:rsidRPr="00097DA2">
        <w:rPr>
          <w:spacing w:val="1"/>
          <w:sz w:val="24"/>
          <w:szCs w:val="24"/>
        </w:rPr>
        <w:t xml:space="preserve"> </w:t>
      </w:r>
      <w:r w:rsidRPr="00097DA2">
        <w:rPr>
          <w:sz w:val="24"/>
          <w:szCs w:val="24"/>
        </w:rPr>
        <w:t>содержательного</w:t>
      </w:r>
      <w:r w:rsidRPr="00097DA2">
        <w:rPr>
          <w:spacing w:val="1"/>
          <w:sz w:val="24"/>
          <w:szCs w:val="24"/>
        </w:rPr>
        <w:t xml:space="preserve"> </w:t>
      </w:r>
      <w:r w:rsidRPr="00097DA2">
        <w:rPr>
          <w:sz w:val="24"/>
          <w:szCs w:val="24"/>
        </w:rPr>
        <w:t>взаимодействия</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с</w:t>
      </w:r>
      <w:r w:rsidRPr="00097DA2">
        <w:rPr>
          <w:spacing w:val="71"/>
          <w:sz w:val="24"/>
          <w:szCs w:val="24"/>
        </w:rPr>
        <w:t xml:space="preserve"> </w:t>
      </w:r>
      <w:r w:rsidRPr="00097DA2">
        <w:rPr>
          <w:sz w:val="24"/>
          <w:szCs w:val="24"/>
        </w:rPr>
        <w:t>другими</w:t>
      </w:r>
      <w:r w:rsidRPr="00097DA2">
        <w:rPr>
          <w:spacing w:val="1"/>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взрослыми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окружающим</w:t>
      </w:r>
      <w:r w:rsidRPr="00097DA2">
        <w:rPr>
          <w:spacing w:val="1"/>
          <w:sz w:val="24"/>
          <w:szCs w:val="24"/>
        </w:rPr>
        <w:t xml:space="preserve"> </w:t>
      </w:r>
      <w:r w:rsidRPr="00097DA2">
        <w:rPr>
          <w:sz w:val="24"/>
          <w:szCs w:val="24"/>
        </w:rPr>
        <w:t>миром</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гуманистических</w:t>
      </w:r>
      <w:r w:rsidRPr="00097DA2">
        <w:rPr>
          <w:spacing w:val="1"/>
          <w:sz w:val="24"/>
          <w:szCs w:val="24"/>
        </w:rPr>
        <w:t xml:space="preserve"> </w:t>
      </w:r>
      <w:r w:rsidRPr="00097DA2">
        <w:rPr>
          <w:sz w:val="24"/>
          <w:szCs w:val="24"/>
        </w:rPr>
        <w:t>ценностей</w:t>
      </w:r>
      <w:r w:rsidRPr="00097DA2">
        <w:rPr>
          <w:spacing w:val="-1"/>
          <w:sz w:val="24"/>
          <w:szCs w:val="24"/>
        </w:rPr>
        <w:t xml:space="preserve"> </w:t>
      </w:r>
      <w:r w:rsidRPr="00097DA2">
        <w:rPr>
          <w:sz w:val="24"/>
          <w:szCs w:val="24"/>
        </w:rPr>
        <w:t>и идеалов,</w:t>
      </w:r>
      <w:r w:rsidRPr="00097DA2">
        <w:rPr>
          <w:spacing w:val="-1"/>
          <w:sz w:val="24"/>
          <w:szCs w:val="24"/>
        </w:rPr>
        <w:t xml:space="preserve"> </w:t>
      </w:r>
      <w:r w:rsidRPr="00097DA2">
        <w:rPr>
          <w:sz w:val="24"/>
          <w:szCs w:val="24"/>
        </w:rPr>
        <w:t>прав</w:t>
      </w:r>
      <w:r w:rsidRPr="00097DA2">
        <w:rPr>
          <w:spacing w:val="-1"/>
          <w:sz w:val="24"/>
          <w:szCs w:val="24"/>
        </w:rPr>
        <w:t xml:space="preserve"> </w:t>
      </w:r>
      <w:r w:rsidRPr="00097DA2">
        <w:rPr>
          <w:sz w:val="24"/>
          <w:szCs w:val="24"/>
        </w:rPr>
        <w:t>свободного</w:t>
      </w:r>
      <w:r w:rsidRPr="00097DA2">
        <w:rPr>
          <w:spacing w:val="-3"/>
          <w:sz w:val="24"/>
          <w:szCs w:val="24"/>
        </w:rPr>
        <w:t xml:space="preserve"> </w:t>
      </w:r>
      <w:r w:rsidRPr="00097DA2">
        <w:rPr>
          <w:sz w:val="24"/>
          <w:szCs w:val="24"/>
        </w:rPr>
        <w:t>человека.</w:t>
      </w:r>
    </w:p>
    <w:p w:rsidR="00C52B67" w:rsidRPr="00097DA2" w:rsidRDefault="00C52B67" w:rsidP="00151827">
      <w:pPr>
        <w:pStyle w:val="a5"/>
        <w:numPr>
          <w:ilvl w:val="0"/>
          <w:numId w:val="454"/>
        </w:numPr>
        <w:tabs>
          <w:tab w:val="left" w:pos="851"/>
          <w:tab w:val="left" w:pos="1134"/>
          <w:tab w:val="left" w:pos="1311"/>
        </w:tabs>
        <w:jc w:val="both"/>
        <w:rPr>
          <w:sz w:val="24"/>
          <w:szCs w:val="24"/>
        </w:rPr>
      </w:pPr>
      <w:r w:rsidRPr="00097DA2">
        <w:rPr>
          <w:sz w:val="24"/>
          <w:szCs w:val="24"/>
        </w:rPr>
        <w:t>Воспитание</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собственного</w:t>
      </w:r>
      <w:r w:rsidRPr="00097DA2">
        <w:rPr>
          <w:spacing w:val="71"/>
          <w:sz w:val="24"/>
          <w:szCs w:val="24"/>
        </w:rPr>
        <w:t xml:space="preserve"> </w:t>
      </w:r>
      <w:r w:rsidRPr="00097DA2">
        <w:rPr>
          <w:sz w:val="24"/>
          <w:szCs w:val="24"/>
        </w:rPr>
        <w:t>достоинства,</w:t>
      </w:r>
      <w:r w:rsidRPr="00097DA2">
        <w:rPr>
          <w:spacing w:val="1"/>
          <w:sz w:val="24"/>
          <w:szCs w:val="24"/>
        </w:rPr>
        <w:t xml:space="preserve"> </w:t>
      </w:r>
      <w:r w:rsidRPr="00097DA2">
        <w:rPr>
          <w:sz w:val="24"/>
          <w:szCs w:val="24"/>
        </w:rPr>
        <w:t>патриотических чувств, любви к Родине, гордости за ее достижения на основе</w:t>
      </w:r>
      <w:r w:rsidRPr="00097DA2">
        <w:rPr>
          <w:spacing w:val="1"/>
          <w:sz w:val="24"/>
          <w:szCs w:val="24"/>
        </w:rPr>
        <w:t xml:space="preserve"> </w:t>
      </w:r>
      <w:r w:rsidRPr="00097DA2">
        <w:rPr>
          <w:sz w:val="24"/>
          <w:szCs w:val="24"/>
        </w:rPr>
        <w:t>духовно-нравственных и социокультурных ценностей и принятых в обществе</w:t>
      </w:r>
      <w:r w:rsidRPr="00097DA2">
        <w:rPr>
          <w:spacing w:val="1"/>
          <w:sz w:val="24"/>
          <w:szCs w:val="24"/>
        </w:rPr>
        <w:t xml:space="preserve"> </w:t>
      </w:r>
      <w:r w:rsidRPr="00097DA2">
        <w:rPr>
          <w:sz w:val="24"/>
          <w:szCs w:val="24"/>
        </w:rPr>
        <w:t>правил,</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норм поведения</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интересах человека, семьи,</w:t>
      </w:r>
      <w:r w:rsidRPr="00097DA2">
        <w:rPr>
          <w:spacing w:val="-2"/>
          <w:sz w:val="24"/>
          <w:szCs w:val="24"/>
        </w:rPr>
        <w:t xml:space="preserve"> </w:t>
      </w:r>
      <w:r w:rsidR="00756D0F" w:rsidRPr="00097DA2">
        <w:rPr>
          <w:spacing w:val="-2"/>
          <w:sz w:val="24"/>
          <w:szCs w:val="24"/>
        </w:rPr>
        <w:t>о</w:t>
      </w:r>
      <w:r w:rsidRPr="00097DA2">
        <w:rPr>
          <w:sz w:val="24"/>
          <w:szCs w:val="24"/>
        </w:rPr>
        <w:t>бщества.</w:t>
      </w:r>
    </w:p>
    <w:p w:rsidR="00C52B67" w:rsidRPr="00097DA2" w:rsidRDefault="00C52B67" w:rsidP="00151827">
      <w:pPr>
        <w:pStyle w:val="a5"/>
        <w:numPr>
          <w:ilvl w:val="0"/>
          <w:numId w:val="454"/>
        </w:numPr>
        <w:tabs>
          <w:tab w:val="left" w:pos="851"/>
          <w:tab w:val="left" w:pos="1134"/>
          <w:tab w:val="left" w:pos="1311"/>
        </w:tabs>
        <w:jc w:val="both"/>
        <w:rPr>
          <w:sz w:val="24"/>
          <w:szCs w:val="24"/>
        </w:rPr>
      </w:pPr>
      <w:r w:rsidRPr="00097DA2">
        <w:rPr>
          <w:sz w:val="24"/>
          <w:szCs w:val="24"/>
        </w:rPr>
        <w:t>Использование</w:t>
      </w:r>
      <w:r w:rsidRPr="00097DA2">
        <w:rPr>
          <w:spacing w:val="1"/>
          <w:sz w:val="24"/>
          <w:szCs w:val="24"/>
        </w:rPr>
        <w:t xml:space="preserve"> </w:t>
      </w:r>
      <w:r w:rsidRPr="00097DA2">
        <w:rPr>
          <w:sz w:val="24"/>
          <w:szCs w:val="24"/>
        </w:rPr>
        <w:t>воспитательного</w:t>
      </w:r>
      <w:r w:rsidRPr="00097DA2">
        <w:rPr>
          <w:spacing w:val="1"/>
          <w:sz w:val="24"/>
          <w:szCs w:val="24"/>
        </w:rPr>
        <w:t xml:space="preserve"> </w:t>
      </w:r>
      <w:r w:rsidRPr="00097DA2">
        <w:rPr>
          <w:sz w:val="24"/>
          <w:szCs w:val="24"/>
        </w:rPr>
        <w:t>ресурса</w:t>
      </w:r>
      <w:r w:rsidRPr="00097DA2">
        <w:rPr>
          <w:spacing w:val="1"/>
          <w:sz w:val="24"/>
          <w:szCs w:val="24"/>
        </w:rPr>
        <w:t xml:space="preserve"> </w:t>
      </w:r>
      <w:r w:rsidRPr="00097DA2">
        <w:rPr>
          <w:sz w:val="24"/>
          <w:szCs w:val="24"/>
        </w:rPr>
        <w:t>развивающей</w:t>
      </w:r>
      <w:r w:rsidRPr="00097DA2">
        <w:rPr>
          <w:spacing w:val="1"/>
          <w:sz w:val="24"/>
          <w:szCs w:val="24"/>
        </w:rPr>
        <w:t xml:space="preserve"> </w:t>
      </w:r>
      <w:r w:rsidRPr="00097DA2">
        <w:rPr>
          <w:sz w:val="24"/>
          <w:szCs w:val="24"/>
        </w:rPr>
        <w:t>предметно-</w:t>
      </w:r>
      <w:r w:rsidRPr="00097DA2">
        <w:rPr>
          <w:spacing w:val="-67"/>
          <w:sz w:val="24"/>
          <w:szCs w:val="24"/>
        </w:rPr>
        <w:t xml:space="preserve"> </w:t>
      </w:r>
      <w:r w:rsidRPr="00097DA2">
        <w:rPr>
          <w:sz w:val="24"/>
          <w:szCs w:val="24"/>
        </w:rPr>
        <w:t>пространственной</w:t>
      </w:r>
      <w:r w:rsidRPr="00097DA2">
        <w:rPr>
          <w:spacing w:val="-1"/>
          <w:sz w:val="24"/>
          <w:szCs w:val="24"/>
        </w:rPr>
        <w:t xml:space="preserve"> </w:t>
      </w:r>
      <w:r w:rsidRPr="00097DA2">
        <w:rPr>
          <w:sz w:val="24"/>
          <w:szCs w:val="24"/>
        </w:rPr>
        <w:t>среды ДОУ.</w:t>
      </w:r>
    </w:p>
    <w:p w:rsidR="00C52B67" w:rsidRPr="00097DA2" w:rsidRDefault="00C52B67" w:rsidP="00151827">
      <w:pPr>
        <w:pStyle w:val="a5"/>
        <w:numPr>
          <w:ilvl w:val="0"/>
          <w:numId w:val="454"/>
        </w:numPr>
        <w:tabs>
          <w:tab w:val="left" w:pos="851"/>
          <w:tab w:val="left" w:pos="1134"/>
          <w:tab w:val="left" w:pos="1242"/>
        </w:tabs>
        <w:jc w:val="both"/>
        <w:rPr>
          <w:sz w:val="24"/>
          <w:szCs w:val="24"/>
        </w:rPr>
      </w:pPr>
      <w:r w:rsidRPr="00097DA2">
        <w:rPr>
          <w:sz w:val="24"/>
          <w:szCs w:val="24"/>
        </w:rPr>
        <w:t>Объединение</w:t>
      </w:r>
      <w:r w:rsidRPr="00097DA2">
        <w:rPr>
          <w:spacing w:val="1"/>
          <w:sz w:val="24"/>
          <w:szCs w:val="24"/>
        </w:rPr>
        <w:t xml:space="preserve"> </w:t>
      </w:r>
      <w:r w:rsidRPr="00097DA2">
        <w:rPr>
          <w:sz w:val="24"/>
          <w:szCs w:val="24"/>
        </w:rPr>
        <w:t>воспитательных</w:t>
      </w:r>
      <w:r w:rsidRPr="00097DA2">
        <w:rPr>
          <w:spacing w:val="1"/>
          <w:sz w:val="24"/>
          <w:szCs w:val="24"/>
        </w:rPr>
        <w:t xml:space="preserve"> </w:t>
      </w:r>
      <w:r w:rsidRPr="00097DA2">
        <w:rPr>
          <w:sz w:val="24"/>
          <w:szCs w:val="24"/>
        </w:rPr>
        <w:t>ресурсов</w:t>
      </w:r>
      <w:r w:rsidRPr="00097DA2">
        <w:rPr>
          <w:spacing w:val="1"/>
          <w:sz w:val="24"/>
          <w:szCs w:val="24"/>
        </w:rPr>
        <w:t xml:space="preserve"> </w:t>
      </w:r>
      <w:r w:rsidRPr="00097DA2">
        <w:rPr>
          <w:sz w:val="24"/>
          <w:szCs w:val="24"/>
        </w:rPr>
        <w:t>семьи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ДОУ</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традиционных</w:t>
      </w:r>
      <w:r w:rsidRPr="00097DA2">
        <w:rPr>
          <w:spacing w:val="-4"/>
          <w:sz w:val="24"/>
          <w:szCs w:val="24"/>
        </w:rPr>
        <w:t xml:space="preserve"> </w:t>
      </w:r>
      <w:r w:rsidRPr="00097DA2">
        <w:rPr>
          <w:sz w:val="24"/>
          <w:szCs w:val="24"/>
        </w:rPr>
        <w:t>духовно-нравственных</w:t>
      </w:r>
      <w:r w:rsidRPr="00097DA2">
        <w:rPr>
          <w:spacing w:val="-4"/>
          <w:sz w:val="24"/>
          <w:szCs w:val="24"/>
        </w:rPr>
        <w:t xml:space="preserve"> </w:t>
      </w:r>
      <w:r w:rsidRPr="00097DA2">
        <w:rPr>
          <w:sz w:val="24"/>
          <w:szCs w:val="24"/>
        </w:rPr>
        <w:t>ценностей семьи</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общества.</w:t>
      </w:r>
    </w:p>
    <w:p w:rsidR="00C52B67" w:rsidRPr="00097DA2" w:rsidRDefault="00C52B67" w:rsidP="00151827">
      <w:pPr>
        <w:pStyle w:val="a5"/>
        <w:numPr>
          <w:ilvl w:val="0"/>
          <w:numId w:val="454"/>
        </w:numPr>
        <w:tabs>
          <w:tab w:val="left" w:pos="851"/>
          <w:tab w:val="left" w:pos="1134"/>
          <w:tab w:val="left" w:pos="1242"/>
        </w:tabs>
        <w:jc w:val="both"/>
        <w:rPr>
          <w:sz w:val="24"/>
          <w:szCs w:val="24"/>
        </w:rPr>
      </w:pPr>
      <w:r w:rsidRPr="00097DA2">
        <w:rPr>
          <w:sz w:val="24"/>
          <w:szCs w:val="24"/>
        </w:rPr>
        <w:t>Установление партнерских взаимоотношений ДОУ с семьей, оказание ей</w:t>
      </w:r>
      <w:r w:rsidRPr="00097DA2">
        <w:rPr>
          <w:spacing w:val="1"/>
          <w:sz w:val="24"/>
          <w:szCs w:val="24"/>
        </w:rPr>
        <w:t xml:space="preserve"> </w:t>
      </w:r>
      <w:r w:rsidRPr="00097DA2">
        <w:rPr>
          <w:sz w:val="24"/>
          <w:szCs w:val="24"/>
        </w:rPr>
        <w:t>психолого-педагогической поддержки, повышение компетентности родителей</w:t>
      </w:r>
      <w:r w:rsidRPr="00097DA2">
        <w:rPr>
          <w:spacing w:val="1"/>
          <w:sz w:val="24"/>
          <w:szCs w:val="24"/>
        </w:rPr>
        <w:t xml:space="preserve"> </w:t>
      </w:r>
      <w:r w:rsidRPr="00097DA2">
        <w:rPr>
          <w:sz w:val="24"/>
          <w:szCs w:val="24"/>
        </w:rPr>
        <w:t>(законных представителей) воспитанников в вопросах воспитания, развития и</w:t>
      </w:r>
      <w:r w:rsidRPr="00097DA2">
        <w:rPr>
          <w:spacing w:val="1"/>
          <w:sz w:val="24"/>
          <w:szCs w:val="24"/>
        </w:rPr>
        <w:t xml:space="preserve"> </w:t>
      </w:r>
      <w:r w:rsidRPr="00097DA2">
        <w:rPr>
          <w:sz w:val="24"/>
          <w:szCs w:val="24"/>
        </w:rPr>
        <w:t>образования</w:t>
      </w:r>
      <w:r w:rsidRPr="00097DA2">
        <w:rPr>
          <w:spacing w:val="-4"/>
          <w:sz w:val="24"/>
          <w:szCs w:val="24"/>
        </w:rPr>
        <w:t xml:space="preserve"> </w:t>
      </w:r>
      <w:r w:rsidRPr="00097DA2">
        <w:rPr>
          <w:sz w:val="24"/>
          <w:szCs w:val="24"/>
        </w:rPr>
        <w:t>детей.</w:t>
      </w:r>
    </w:p>
    <w:p w:rsidR="00C52B67" w:rsidRPr="00097DA2" w:rsidRDefault="00C52B67" w:rsidP="00562461">
      <w:pPr>
        <w:pStyle w:val="a3"/>
        <w:tabs>
          <w:tab w:val="left" w:pos="1134"/>
        </w:tabs>
        <w:ind w:left="0"/>
      </w:pPr>
    </w:p>
    <w:p w:rsidR="00756D0F" w:rsidRPr="00097DA2" w:rsidRDefault="00C52B67" w:rsidP="00562461">
      <w:pPr>
        <w:pStyle w:val="11"/>
        <w:tabs>
          <w:tab w:val="left" w:pos="1134"/>
        </w:tabs>
        <w:ind w:left="0" w:firstLine="0"/>
        <w:jc w:val="center"/>
        <w:rPr>
          <w:spacing w:val="1"/>
          <w:sz w:val="24"/>
          <w:szCs w:val="24"/>
        </w:rPr>
      </w:pPr>
      <w:r w:rsidRPr="00097DA2">
        <w:rPr>
          <w:sz w:val="24"/>
          <w:szCs w:val="24"/>
        </w:rPr>
        <w:t>Методологические</w:t>
      </w:r>
      <w:r w:rsidRPr="00097DA2">
        <w:rPr>
          <w:spacing w:val="1"/>
          <w:sz w:val="24"/>
          <w:szCs w:val="24"/>
        </w:rPr>
        <w:t xml:space="preserve"> </w:t>
      </w:r>
      <w:r w:rsidRPr="00097DA2">
        <w:rPr>
          <w:sz w:val="24"/>
          <w:szCs w:val="24"/>
        </w:rPr>
        <w:t>основы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принципы</w:t>
      </w:r>
      <w:r w:rsidRPr="00097DA2">
        <w:rPr>
          <w:spacing w:val="1"/>
          <w:sz w:val="24"/>
          <w:szCs w:val="24"/>
        </w:rPr>
        <w:t xml:space="preserve"> </w:t>
      </w:r>
      <w:r w:rsidRPr="00097DA2">
        <w:rPr>
          <w:sz w:val="24"/>
          <w:szCs w:val="24"/>
        </w:rPr>
        <w:t>построения</w:t>
      </w:r>
    </w:p>
    <w:p w:rsidR="00C52B67" w:rsidRPr="00097DA2" w:rsidRDefault="00C52B67" w:rsidP="00562461">
      <w:pPr>
        <w:pStyle w:val="11"/>
        <w:tabs>
          <w:tab w:val="left" w:pos="1134"/>
        </w:tabs>
        <w:ind w:left="0" w:firstLine="0"/>
        <w:jc w:val="center"/>
        <w:rPr>
          <w:sz w:val="24"/>
          <w:szCs w:val="24"/>
        </w:rPr>
      </w:pPr>
      <w:r w:rsidRPr="00097DA2">
        <w:rPr>
          <w:sz w:val="24"/>
          <w:szCs w:val="24"/>
        </w:rPr>
        <w:t>Программы</w:t>
      </w:r>
      <w:r w:rsidRPr="00097DA2">
        <w:rPr>
          <w:spacing w:val="1"/>
          <w:sz w:val="24"/>
          <w:szCs w:val="24"/>
        </w:rPr>
        <w:t xml:space="preserve"> </w:t>
      </w:r>
      <w:r w:rsidRPr="00097DA2">
        <w:rPr>
          <w:sz w:val="24"/>
          <w:szCs w:val="24"/>
        </w:rPr>
        <w:t>воспитания</w:t>
      </w:r>
    </w:p>
    <w:p w:rsidR="00C52B67" w:rsidRPr="00097DA2" w:rsidRDefault="00C52B67" w:rsidP="00562461">
      <w:pPr>
        <w:pStyle w:val="a3"/>
        <w:tabs>
          <w:tab w:val="left" w:pos="1134"/>
        </w:tabs>
        <w:ind w:left="0"/>
        <w:rPr>
          <w:b/>
        </w:rPr>
      </w:pPr>
    </w:p>
    <w:p w:rsidR="00C52B67" w:rsidRPr="00097DA2" w:rsidRDefault="00C52B67" w:rsidP="00562461">
      <w:pPr>
        <w:pStyle w:val="a3"/>
        <w:tabs>
          <w:tab w:val="left" w:pos="1134"/>
        </w:tabs>
        <w:ind w:left="0" w:firstLine="567"/>
      </w:pPr>
      <w:r w:rsidRPr="00097DA2">
        <w:t>Методологической</w:t>
      </w:r>
      <w:r w:rsidRPr="00097DA2">
        <w:rPr>
          <w:spacing w:val="1"/>
        </w:rPr>
        <w:t xml:space="preserve"> </w:t>
      </w:r>
      <w:r w:rsidRPr="00097DA2">
        <w:t>основой</w:t>
      </w:r>
      <w:r w:rsidRPr="00097DA2">
        <w:rPr>
          <w:spacing w:val="1"/>
        </w:rPr>
        <w:t xml:space="preserve"> </w:t>
      </w:r>
      <w:r w:rsidRPr="00097DA2">
        <w:t>Программы</w:t>
      </w:r>
      <w:r w:rsidRPr="00097DA2">
        <w:rPr>
          <w:spacing w:val="1"/>
        </w:rPr>
        <w:t xml:space="preserve"> </w:t>
      </w:r>
      <w:r w:rsidRPr="00097DA2">
        <w:t>воспитания</w:t>
      </w:r>
      <w:r w:rsidRPr="00097DA2">
        <w:rPr>
          <w:spacing w:val="1"/>
        </w:rPr>
        <w:t xml:space="preserve"> </w:t>
      </w:r>
      <w:r w:rsidRPr="00097DA2">
        <w:t>являются</w:t>
      </w:r>
      <w:r w:rsidRPr="00097DA2">
        <w:rPr>
          <w:spacing w:val="1"/>
        </w:rPr>
        <w:t xml:space="preserve"> </w:t>
      </w:r>
      <w:r w:rsidRPr="00097DA2">
        <w:t>антропологический,</w:t>
      </w:r>
      <w:r w:rsidRPr="00097DA2">
        <w:rPr>
          <w:spacing w:val="1"/>
        </w:rPr>
        <w:t xml:space="preserve"> </w:t>
      </w:r>
      <w:r w:rsidRPr="00097DA2">
        <w:t>культурно-исторический</w:t>
      </w:r>
      <w:r w:rsidRPr="00097DA2">
        <w:rPr>
          <w:spacing w:val="1"/>
        </w:rPr>
        <w:t xml:space="preserve"> </w:t>
      </w:r>
      <w:r w:rsidRPr="00097DA2">
        <w:t>и</w:t>
      </w:r>
      <w:r w:rsidRPr="00097DA2">
        <w:rPr>
          <w:spacing w:val="1"/>
        </w:rPr>
        <w:t xml:space="preserve"> </w:t>
      </w:r>
      <w:r w:rsidRPr="00097DA2">
        <w:t>практичные</w:t>
      </w:r>
      <w:r w:rsidRPr="00097DA2">
        <w:rPr>
          <w:spacing w:val="1"/>
        </w:rPr>
        <w:t xml:space="preserve"> </w:t>
      </w:r>
      <w:r w:rsidRPr="00097DA2">
        <w:t>подходы.</w:t>
      </w:r>
      <w:r w:rsidRPr="00097DA2">
        <w:rPr>
          <w:spacing w:val="1"/>
        </w:rPr>
        <w:t xml:space="preserve"> </w:t>
      </w:r>
      <w:r w:rsidRPr="00097DA2">
        <w:t>Концепция</w:t>
      </w:r>
      <w:r w:rsidRPr="00097DA2">
        <w:rPr>
          <w:spacing w:val="1"/>
        </w:rPr>
        <w:t xml:space="preserve"> </w:t>
      </w:r>
      <w:r w:rsidRPr="00097DA2">
        <w:t>Программы</w:t>
      </w:r>
      <w:r w:rsidRPr="00097DA2">
        <w:rPr>
          <w:spacing w:val="1"/>
        </w:rPr>
        <w:t xml:space="preserve"> </w:t>
      </w:r>
      <w:r w:rsidRPr="00097DA2">
        <w:t>основывается</w:t>
      </w:r>
      <w:r w:rsidRPr="00097DA2">
        <w:rPr>
          <w:spacing w:val="1"/>
        </w:rPr>
        <w:t xml:space="preserve"> </w:t>
      </w:r>
      <w:r w:rsidRPr="00097DA2">
        <w:t>на</w:t>
      </w:r>
      <w:r w:rsidRPr="00097DA2">
        <w:rPr>
          <w:spacing w:val="1"/>
        </w:rPr>
        <w:t xml:space="preserve"> </w:t>
      </w:r>
      <w:r w:rsidRPr="00097DA2">
        <w:t>базовых</w:t>
      </w:r>
      <w:r w:rsidRPr="00097DA2">
        <w:rPr>
          <w:spacing w:val="1"/>
        </w:rPr>
        <w:t xml:space="preserve"> </w:t>
      </w:r>
      <w:r w:rsidRPr="00097DA2">
        <w:t>ценностях</w:t>
      </w:r>
      <w:r w:rsidRPr="00097DA2">
        <w:rPr>
          <w:spacing w:val="1"/>
        </w:rPr>
        <w:t xml:space="preserve"> </w:t>
      </w:r>
      <w:r w:rsidRPr="00097DA2">
        <w:t>воспитания,</w:t>
      </w:r>
      <w:r w:rsidRPr="00097DA2">
        <w:rPr>
          <w:spacing w:val="1"/>
        </w:rPr>
        <w:t xml:space="preserve"> </w:t>
      </w:r>
      <w:r w:rsidRPr="00097DA2">
        <w:t>заложенных</w:t>
      </w:r>
      <w:r w:rsidRPr="00097DA2">
        <w:rPr>
          <w:spacing w:val="39"/>
        </w:rPr>
        <w:t xml:space="preserve"> </w:t>
      </w:r>
      <w:r w:rsidRPr="00097DA2">
        <w:t>в</w:t>
      </w:r>
      <w:r w:rsidRPr="00097DA2">
        <w:rPr>
          <w:spacing w:val="37"/>
        </w:rPr>
        <w:t xml:space="preserve"> </w:t>
      </w:r>
      <w:r w:rsidRPr="00097DA2">
        <w:t>определении</w:t>
      </w:r>
      <w:r w:rsidRPr="00097DA2">
        <w:rPr>
          <w:spacing w:val="39"/>
        </w:rPr>
        <w:t xml:space="preserve"> </w:t>
      </w:r>
      <w:r w:rsidRPr="00097DA2">
        <w:t>воспитания,</w:t>
      </w:r>
      <w:r w:rsidRPr="00097DA2">
        <w:rPr>
          <w:spacing w:val="38"/>
        </w:rPr>
        <w:t xml:space="preserve"> </w:t>
      </w:r>
      <w:r w:rsidRPr="00097DA2">
        <w:t>содержащемся</w:t>
      </w:r>
      <w:r w:rsidRPr="00097DA2">
        <w:rPr>
          <w:spacing w:val="37"/>
        </w:rPr>
        <w:t xml:space="preserve"> </w:t>
      </w:r>
      <w:r w:rsidRPr="00097DA2">
        <w:t>в</w:t>
      </w:r>
      <w:r w:rsidRPr="00097DA2">
        <w:rPr>
          <w:spacing w:val="35"/>
        </w:rPr>
        <w:t xml:space="preserve"> </w:t>
      </w:r>
      <w:r w:rsidRPr="00097DA2">
        <w:t>Федеральном</w:t>
      </w:r>
      <w:r w:rsidRPr="00097DA2">
        <w:rPr>
          <w:spacing w:val="38"/>
        </w:rPr>
        <w:t xml:space="preserve"> </w:t>
      </w:r>
      <w:r w:rsidRPr="00097DA2">
        <w:t>законе</w:t>
      </w:r>
      <w:r w:rsidRPr="00097DA2">
        <w:rPr>
          <w:spacing w:val="-67"/>
        </w:rPr>
        <w:t xml:space="preserve"> </w:t>
      </w:r>
      <w:r w:rsidRPr="00097DA2">
        <w:t>от</w:t>
      </w:r>
      <w:r w:rsidRPr="00097DA2">
        <w:rPr>
          <w:spacing w:val="-3"/>
        </w:rPr>
        <w:t xml:space="preserve"> </w:t>
      </w:r>
      <w:r w:rsidRPr="00097DA2">
        <w:t>29</w:t>
      </w:r>
      <w:r w:rsidRPr="00097DA2">
        <w:rPr>
          <w:spacing w:val="-1"/>
        </w:rPr>
        <w:t xml:space="preserve"> </w:t>
      </w:r>
      <w:r w:rsidRPr="00097DA2">
        <w:t>декабря</w:t>
      </w:r>
      <w:r w:rsidRPr="00097DA2">
        <w:rPr>
          <w:spacing w:val="-1"/>
        </w:rPr>
        <w:t xml:space="preserve"> </w:t>
      </w:r>
      <w:r w:rsidRPr="00097DA2">
        <w:t>2012</w:t>
      </w:r>
      <w:r w:rsidRPr="00097DA2">
        <w:rPr>
          <w:spacing w:val="-1"/>
        </w:rPr>
        <w:t xml:space="preserve"> </w:t>
      </w:r>
      <w:r w:rsidRPr="00097DA2">
        <w:t>г.</w:t>
      </w:r>
      <w:r w:rsidRPr="00097DA2">
        <w:rPr>
          <w:spacing w:val="-2"/>
        </w:rPr>
        <w:t xml:space="preserve"> </w:t>
      </w:r>
      <w:r w:rsidRPr="00097DA2">
        <w:t>№</w:t>
      </w:r>
      <w:r w:rsidRPr="00097DA2">
        <w:rPr>
          <w:spacing w:val="-2"/>
        </w:rPr>
        <w:t xml:space="preserve"> </w:t>
      </w:r>
      <w:r w:rsidRPr="00097DA2">
        <w:t>273-ФЗ</w:t>
      </w:r>
      <w:r w:rsidRPr="00097DA2">
        <w:rPr>
          <w:spacing w:val="-1"/>
        </w:rPr>
        <w:t xml:space="preserve"> </w:t>
      </w:r>
      <w:r w:rsidRPr="00097DA2">
        <w:t>«Об</w:t>
      </w:r>
      <w:r w:rsidRPr="00097DA2">
        <w:rPr>
          <w:spacing w:val="-1"/>
        </w:rPr>
        <w:t xml:space="preserve"> </w:t>
      </w:r>
      <w:r w:rsidRPr="00097DA2">
        <w:t>образовании</w:t>
      </w:r>
      <w:r w:rsidRPr="00097DA2">
        <w:rPr>
          <w:spacing w:val="-1"/>
        </w:rPr>
        <w:t xml:space="preserve"> </w:t>
      </w:r>
      <w:r w:rsidRPr="00097DA2">
        <w:t>в</w:t>
      </w:r>
      <w:r w:rsidRPr="00097DA2">
        <w:rPr>
          <w:spacing w:val="-3"/>
        </w:rPr>
        <w:t xml:space="preserve"> </w:t>
      </w:r>
      <w:r w:rsidRPr="00097DA2">
        <w:t>Российской</w:t>
      </w:r>
      <w:r w:rsidRPr="00097DA2">
        <w:rPr>
          <w:spacing w:val="-2"/>
        </w:rPr>
        <w:t xml:space="preserve"> </w:t>
      </w:r>
      <w:r w:rsidRPr="00097DA2">
        <w:t>Федерации».</w:t>
      </w:r>
    </w:p>
    <w:p w:rsidR="00C52B67" w:rsidRPr="00097DA2" w:rsidRDefault="00C52B67" w:rsidP="00562461">
      <w:pPr>
        <w:pStyle w:val="a3"/>
        <w:tabs>
          <w:tab w:val="left" w:pos="1134"/>
        </w:tabs>
        <w:ind w:left="0" w:firstLine="567"/>
      </w:pPr>
      <w:r w:rsidRPr="00097DA2">
        <w:t>Методологическими</w:t>
      </w:r>
      <w:r w:rsidRPr="00097DA2">
        <w:rPr>
          <w:spacing w:val="1"/>
        </w:rPr>
        <w:t xml:space="preserve"> </w:t>
      </w:r>
      <w:r w:rsidRPr="00097DA2">
        <w:t>ориентирами</w:t>
      </w:r>
      <w:r w:rsidRPr="00097DA2">
        <w:rPr>
          <w:spacing w:val="1"/>
        </w:rPr>
        <w:t xml:space="preserve"> </w:t>
      </w:r>
      <w:r w:rsidRPr="00097DA2">
        <w:t>воспитания</w:t>
      </w:r>
      <w:r w:rsidRPr="00097DA2">
        <w:rPr>
          <w:spacing w:val="1"/>
        </w:rPr>
        <w:t xml:space="preserve"> </w:t>
      </w:r>
      <w:r w:rsidRPr="00097DA2">
        <w:t>выступают</w:t>
      </w:r>
      <w:r w:rsidRPr="00097DA2">
        <w:rPr>
          <w:spacing w:val="1"/>
        </w:rPr>
        <w:t xml:space="preserve"> </w:t>
      </w:r>
      <w:r w:rsidRPr="00097DA2">
        <w:t>следующие</w:t>
      </w:r>
      <w:r w:rsidRPr="00097DA2">
        <w:rPr>
          <w:spacing w:val="1"/>
        </w:rPr>
        <w:t xml:space="preserve"> </w:t>
      </w:r>
      <w:r w:rsidRPr="00097DA2">
        <w:t>идеи</w:t>
      </w:r>
      <w:r w:rsidRPr="00097DA2">
        <w:rPr>
          <w:spacing w:val="1"/>
        </w:rPr>
        <w:t xml:space="preserve"> </w:t>
      </w:r>
      <w:r w:rsidRPr="00097DA2">
        <w:t>отечественной</w:t>
      </w:r>
      <w:r w:rsidRPr="00097DA2">
        <w:rPr>
          <w:spacing w:val="1"/>
        </w:rPr>
        <w:t xml:space="preserve"> </w:t>
      </w:r>
      <w:r w:rsidRPr="00097DA2">
        <w:t>педагогики</w:t>
      </w:r>
      <w:r w:rsidRPr="00097DA2">
        <w:rPr>
          <w:spacing w:val="1"/>
        </w:rPr>
        <w:t xml:space="preserve"> </w:t>
      </w:r>
      <w:r w:rsidRPr="00097DA2">
        <w:t>и</w:t>
      </w:r>
      <w:r w:rsidRPr="00097DA2">
        <w:rPr>
          <w:spacing w:val="1"/>
        </w:rPr>
        <w:t xml:space="preserve"> </w:t>
      </w:r>
      <w:r w:rsidRPr="00097DA2">
        <w:t>психологии:</w:t>
      </w:r>
      <w:r w:rsidRPr="00097DA2">
        <w:rPr>
          <w:spacing w:val="1"/>
        </w:rPr>
        <w:t xml:space="preserve"> </w:t>
      </w:r>
      <w:r w:rsidRPr="00097DA2">
        <w:t>развитие</w:t>
      </w:r>
      <w:r w:rsidRPr="00097DA2">
        <w:rPr>
          <w:spacing w:val="1"/>
        </w:rPr>
        <w:t xml:space="preserve"> </w:t>
      </w:r>
      <w:r w:rsidRPr="00097DA2">
        <w:t>личного</w:t>
      </w:r>
      <w:r w:rsidRPr="00097DA2">
        <w:rPr>
          <w:spacing w:val="1"/>
        </w:rPr>
        <w:t xml:space="preserve"> </w:t>
      </w:r>
      <w:r w:rsidRPr="00097DA2">
        <w:t>субъективного</w:t>
      </w:r>
      <w:r w:rsidRPr="00097DA2">
        <w:rPr>
          <w:spacing w:val="1"/>
        </w:rPr>
        <w:t xml:space="preserve"> </w:t>
      </w:r>
      <w:r w:rsidRPr="00097DA2">
        <w:t>мнения</w:t>
      </w:r>
      <w:r w:rsidRPr="00097DA2">
        <w:rPr>
          <w:spacing w:val="16"/>
        </w:rPr>
        <w:t xml:space="preserve"> </w:t>
      </w:r>
      <w:r w:rsidRPr="00097DA2">
        <w:t>и</w:t>
      </w:r>
      <w:r w:rsidRPr="00097DA2">
        <w:rPr>
          <w:spacing w:val="17"/>
        </w:rPr>
        <w:t xml:space="preserve"> </w:t>
      </w:r>
      <w:r w:rsidRPr="00097DA2">
        <w:t>личности</w:t>
      </w:r>
      <w:r w:rsidRPr="00097DA2">
        <w:rPr>
          <w:spacing w:val="14"/>
        </w:rPr>
        <w:t xml:space="preserve"> </w:t>
      </w:r>
      <w:r w:rsidRPr="00097DA2">
        <w:t>ребёнка</w:t>
      </w:r>
      <w:r w:rsidRPr="00097DA2">
        <w:rPr>
          <w:spacing w:val="19"/>
        </w:rPr>
        <w:t xml:space="preserve"> </w:t>
      </w:r>
      <w:r w:rsidRPr="00097DA2">
        <w:t>в</w:t>
      </w:r>
      <w:r w:rsidRPr="00097DA2">
        <w:rPr>
          <w:spacing w:val="15"/>
        </w:rPr>
        <w:t xml:space="preserve"> </w:t>
      </w:r>
      <w:r w:rsidRPr="00097DA2">
        <w:t>деятельности;</w:t>
      </w:r>
      <w:r w:rsidRPr="00097DA2">
        <w:rPr>
          <w:spacing w:val="18"/>
        </w:rPr>
        <w:t xml:space="preserve"> </w:t>
      </w:r>
      <w:r w:rsidRPr="00097DA2">
        <w:t>духовно-нравственное,</w:t>
      </w:r>
      <w:r w:rsidRPr="00097DA2">
        <w:rPr>
          <w:spacing w:val="15"/>
        </w:rPr>
        <w:t xml:space="preserve"> </w:t>
      </w:r>
      <w:r w:rsidRPr="00097DA2">
        <w:t>ценностное</w:t>
      </w:r>
      <w:r w:rsidRPr="00097DA2">
        <w:rPr>
          <w:spacing w:val="-67"/>
        </w:rPr>
        <w:t xml:space="preserve"> </w:t>
      </w:r>
      <w:r w:rsidRPr="00097DA2">
        <w:t>и</w:t>
      </w:r>
      <w:r w:rsidRPr="00097DA2">
        <w:rPr>
          <w:spacing w:val="1"/>
        </w:rPr>
        <w:t xml:space="preserve"> </w:t>
      </w:r>
      <w:r w:rsidRPr="00097DA2">
        <w:t>смысловое</w:t>
      </w:r>
      <w:r w:rsidRPr="00097DA2">
        <w:rPr>
          <w:spacing w:val="1"/>
        </w:rPr>
        <w:t xml:space="preserve"> </w:t>
      </w:r>
      <w:r w:rsidRPr="00097DA2">
        <w:t>содержание</w:t>
      </w:r>
      <w:r w:rsidRPr="00097DA2">
        <w:rPr>
          <w:spacing w:val="1"/>
        </w:rPr>
        <w:t xml:space="preserve"> </w:t>
      </w:r>
      <w:r w:rsidRPr="00097DA2">
        <w:t>воспитания;</w:t>
      </w:r>
      <w:r w:rsidRPr="00097DA2">
        <w:rPr>
          <w:spacing w:val="1"/>
        </w:rPr>
        <w:t xml:space="preserve"> </w:t>
      </w:r>
      <w:r w:rsidRPr="00097DA2">
        <w:t>идея</w:t>
      </w:r>
      <w:r w:rsidRPr="00097DA2">
        <w:rPr>
          <w:spacing w:val="1"/>
        </w:rPr>
        <w:t xml:space="preserve"> </w:t>
      </w:r>
      <w:r w:rsidRPr="00097DA2">
        <w:t>о</w:t>
      </w:r>
      <w:r w:rsidRPr="00097DA2">
        <w:rPr>
          <w:spacing w:val="1"/>
        </w:rPr>
        <w:t xml:space="preserve"> </w:t>
      </w:r>
      <w:r w:rsidRPr="00097DA2">
        <w:t>сущности</w:t>
      </w:r>
      <w:r w:rsidRPr="00097DA2">
        <w:rPr>
          <w:spacing w:val="1"/>
        </w:rPr>
        <w:t xml:space="preserve"> </w:t>
      </w:r>
      <w:r w:rsidRPr="00097DA2">
        <w:t>детства</w:t>
      </w:r>
      <w:r w:rsidRPr="00097DA2">
        <w:rPr>
          <w:spacing w:val="71"/>
        </w:rPr>
        <w:t xml:space="preserve"> </w:t>
      </w:r>
      <w:r w:rsidRPr="00097DA2">
        <w:t>как</w:t>
      </w:r>
      <w:r w:rsidRPr="00097DA2">
        <w:rPr>
          <w:spacing w:val="1"/>
        </w:rPr>
        <w:t xml:space="preserve"> </w:t>
      </w:r>
      <w:r w:rsidRPr="00097DA2">
        <w:t>сензитивного периода воспитания.</w:t>
      </w:r>
    </w:p>
    <w:p w:rsidR="00C52B67" w:rsidRPr="00097DA2" w:rsidRDefault="00C52B67" w:rsidP="00562461">
      <w:pPr>
        <w:pStyle w:val="a3"/>
        <w:tabs>
          <w:tab w:val="left" w:pos="1134"/>
        </w:tabs>
        <w:ind w:left="0" w:firstLine="567"/>
      </w:pPr>
      <w:r w:rsidRPr="00097DA2">
        <w:t>Программа</w:t>
      </w:r>
      <w:r w:rsidRPr="00097DA2">
        <w:rPr>
          <w:spacing w:val="1"/>
        </w:rPr>
        <w:t xml:space="preserve"> </w:t>
      </w:r>
      <w:r w:rsidRPr="00097DA2">
        <w:t>воспитания</w:t>
      </w:r>
      <w:r w:rsidRPr="00097DA2">
        <w:rPr>
          <w:spacing w:val="1"/>
        </w:rPr>
        <w:t xml:space="preserve"> </w:t>
      </w:r>
      <w:r w:rsidRPr="00097DA2">
        <w:t>руководствуется</w:t>
      </w:r>
      <w:r w:rsidRPr="00097DA2">
        <w:rPr>
          <w:spacing w:val="1"/>
        </w:rPr>
        <w:t xml:space="preserve"> </w:t>
      </w:r>
      <w:r w:rsidRPr="00097DA2">
        <w:t>принципами</w:t>
      </w:r>
      <w:r w:rsidRPr="00097DA2">
        <w:rPr>
          <w:spacing w:val="1"/>
        </w:rPr>
        <w:t xml:space="preserve"> </w:t>
      </w:r>
      <w:r w:rsidRPr="00097DA2">
        <w:t>ДО,</w:t>
      </w:r>
      <w:r w:rsidRPr="00097DA2">
        <w:rPr>
          <w:spacing w:val="1"/>
        </w:rPr>
        <w:t xml:space="preserve"> </w:t>
      </w:r>
      <w:r w:rsidRPr="00097DA2">
        <w:t>определёнными</w:t>
      </w:r>
      <w:r w:rsidRPr="00097DA2">
        <w:rPr>
          <w:spacing w:val="-67"/>
        </w:rPr>
        <w:t xml:space="preserve"> </w:t>
      </w:r>
      <w:r w:rsidRPr="00097DA2">
        <w:t>ФГОС</w:t>
      </w:r>
      <w:r w:rsidRPr="00097DA2">
        <w:rPr>
          <w:spacing w:val="-1"/>
        </w:rPr>
        <w:t xml:space="preserve"> </w:t>
      </w:r>
      <w:r w:rsidRPr="00097DA2">
        <w:t>ДО.</w:t>
      </w:r>
    </w:p>
    <w:p w:rsidR="00C52B67" w:rsidRPr="00097DA2" w:rsidRDefault="00C52B67" w:rsidP="00562461">
      <w:pPr>
        <w:pStyle w:val="a3"/>
        <w:tabs>
          <w:tab w:val="left" w:pos="1134"/>
        </w:tabs>
        <w:ind w:left="0" w:firstLine="567"/>
      </w:pPr>
      <w:r w:rsidRPr="00097DA2">
        <w:t>Программа</w:t>
      </w:r>
      <w:r w:rsidRPr="00097DA2">
        <w:rPr>
          <w:spacing w:val="1"/>
        </w:rPr>
        <w:t xml:space="preserve"> </w:t>
      </w:r>
      <w:r w:rsidRPr="00097DA2">
        <w:t>воспитания</w:t>
      </w:r>
      <w:r w:rsidRPr="00097DA2">
        <w:rPr>
          <w:spacing w:val="1"/>
        </w:rPr>
        <w:t xml:space="preserve"> </w:t>
      </w:r>
      <w:r w:rsidRPr="00097DA2">
        <w:t>построена</w:t>
      </w:r>
      <w:r w:rsidRPr="00097DA2">
        <w:rPr>
          <w:spacing w:val="1"/>
        </w:rPr>
        <w:t xml:space="preserve"> </w:t>
      </w:r>
      <w:r w:rsidRPr="00097DA2">
        <w:t>на</w:t>
      </w:r>
      <w:r w:rsidRPr="00097DA2">
        <w:rPr>
          <w:spacing w:val="1"/>
        </w:rPr>
        <w:t xml:space="preserve"> </w:t>
      </w:r>
      <w:r w:rsidRPr="00097DA2">
        <w:t>основе</w:t>
      </w:r>
      <w:r w:rsidRPr="00097DA2">
        <w:rPr>
          <w:spacing w:val="1"/>
        </w:rPr>
        <w:t xml:space="preserve"> </w:t>
      </w:r>
      <w:r w:rsidRPr="00097DA2">
        <w:t>духовно-нравственных</w:t>
      </w:r>
      <w:r w:rsidRPr="00097DA2">
        <w:rPr>
          <w:spacing w:val="1"/>
        </w:rPr>
        <w:t xml:space="preserve"> </w:t>
      </w:r>
      <w:r w:rsidRPr="00097DA2">
        <w:t>и</w:t>
      </w:r>
      <w:r w:rsidRPr="00097DA2">
        <w:rPr>
          <w:spacing w:val="1"/>
        </w:rPr>
        <w:t xml:space="preserve"> </w:t>
      </w:r>
      <w:r w:rsidRPr="00097DA2">
        <w:t>социокультурных ценностей и принятых в обществе правил и норм поведения в</w:t>
      </w:r>
      <w:r w:rsidRPr="00097DA2">
        <w:rPr>
          <w:spacing w:val="1"/>
        </w:rPr>
        <w:t xml:space="preserve"> </w:t>
      </w:r>
      <w:r w:rsidRPr="00097DA2">
        <w:t>интересах</w:t>
      </w:r>
      <w:r w:rsidRPr="00097DA2">
        <w:rPr>
          <w:spacing w:val="-1"/>
        </w:rPr>
        <w:t xml:space="preserve"> </w:t>
      </w:r>
      <w:r w:rsidRPr="00097DA2">
        <w:t>человека,</w:t>
      </w:r>
      <w:r w:rsidRPr="00097DA2">
        <w:rPr>
          <w:spacing w:val="-4"/>
        </w:rPr>
        <w:t xml:space="preserve"> </w:t>
      </w:r>
      <w:r w:rsidRPr="00097DA2">
        <w:t>семьи,</w:t>
      </w:r>
      <w:r w:rsidRPr="00097DA2">
        <w:rPr>
          <w:spacing w:val="-2"/>
        </w:rPr>
        <w:t xml:space="preserve"> </w:t>
      </w:r>
      <w:r w:rsidRPr="00097DA2">
        <w:t>общества</w:t>
      </w:r>
      <w:r w:rsidRPr="00097DA2">
        <w:rPr>
          <w:spacing w:val="-5"/>
        </w:rPr>
        <w:t xml:space="preserve"> </w:t>
      </w:r>
      <w:r w:rsidRPr="00097DA2">
        <w:t>и</w:t>
      </w:r>
      <w:r w:rsidRPr="00097DA2">
        <w:rPr>
          <w:spacing w:val="-4"/>
        </w:rPr>
        <w:t xml:space="preserve"> </w:t>
      </w:r>
      <w:r w:rsidRPr="00097DA2">
        <w:t>опирается</w:t>
      </w:r>
      <w:r w:rsidRPr="00097DA2">
        <w:rPr>
          <w:spacing w:val="-4"/>
        </w:rPr>
        <w:t xml:space="preserve"> </w:t>
      </w:r>
      <w:r w:rsidRPr="00097DA2">
        <w:t>на</w:t>
      </w:r>
      <w:r w:rsidRPr="00097DA2">
        <w:rPr>
          <w:spacing w:val="2"/>
        </w:rPr>
        <w:t xml:space="preserve"> </w:t>
      </w:r>
      <w:r w:rsidRPr="00097DA2">
        <w:t>следующие</w:t>
      </w:r>
      <w:r w:rsidRPr="00097DA2">
        <w:rPr>
          <w:spacing w:val="-1"/>
        </w:rPr>
        <w:t xml:space="preserve"> </w:t>
      </w:r>
      <w:r w:rsidRPr="00097DA2">
        <w:t>принципы:</w:t>
      </w:r>
    </w:p>
    <w:p w:rsidR="00C52B67" w:rsidRPr="00097DA2" w:rsidRDefault="00C52B67" w:rsidP="00151827">
      <w:pPr>
        <w:pStyle w:val="a3"/>
        <w:numPr>
          <w:ilvl w:val="0"/>
          <w:numId w:val="401"/>
        </w:numPr>
        <w:tabs>
          <w:tab w:val="left" w:pos="1134"/>
        </w:tabs>
      </w:pPr>
      <w:r w:rsidRPr="00097DA2">
        <w:rPr>
          <w:b/>
        </w:rPr>
        <w:t>принцип гуманизма</w:t>
      </w:r>
      <w:r w:rsidRPr="00097DA2">
        <w:t>.</w:t>
      </w:r>
      <w:r w:rsidRPr="00097DA2">
        <w:rPr>
          <w:spacing w:val="1"/>
        </w:rPr>
        <w:t xml:space="preserve"> </w:t>
      </w:r>
      <w:r w:rsidRPr="00097DA2">
        <w:t>Приоритет жизни и здоровья человека, прав и свобод</w:t>
      </w:r>
      <w:r w:rsidRPr="00097DA2">
        <w:rPr>
          <w:spacing w:val="1"/>
        </w:rPr>
        <w:t xml:space="preserve"> </w:t>
      </w:r>
      <w:r w:rsidRPr="00097DA2">
        <w:t>личности,</w:t>
      </w:r>
      <w:r w:rsidRPr="00097DA2">
        <w:rPr>
          <w:spacing w:val="1"/>
        </w:rPr>
        <w:t xml:space="preserve"> </w:t>
      </w:r>
      <w:r w:rsidRPr="00097DA2">
        <w:t>свободного</w:t>
      </w:r>
      <w:r w:rsidRPr="00097DA2">
        <w:rPr>
          <w:spacing w:val="1"/>
        </w:rPr>
        <w:t xml:space="preserve"> </w:t>
      </w:r>
      <w:r w:rsidRPr="00097DA2">
        <w:t>развития</w:t>
      </w:r>
      <w:r w:rsidRPr="00097DA2">
        <w:rPr>
          <w:spacing w:val="1"/>
        </w:rPr>
        <w:t xml:space="preserve"> </w:t>
      </w:r>
      <w:r w:rsidRPr="00097DA2">
        <w:t>личности,</w:t>
      </w:r>
      <w:r w:rsidRPr="00097DA2">
        <w:rPr>
          <w:spacing w:val="1"/>
        </w:rPr>
        <w:t xml:space="preserve"> </w:t>
      </w:r>
      <w:r w:rsidRPr="00097DA2">
        <w:t>воспитания</w:t>
      </w:r>
      <w:r w:rsidRPr="00097DA2">
        <w:rPr>
          <w:spacing w:val="1"/>
        </w:rPr>
        <w:t xml:space="preserve"> </w:t>
      </w:r>
      <w:r w:rsidRPr="00097DA2">
        <w:t>взаимоуважения,</w:t>
      </w:r>
      <w:r w:rsidRPr="00097DA2">
        <w:rPr>
          <w:spacing w:val="-67"/>
        </w:rPr>
        <w:t xml:space="preserve"> </w:t>
      </w:r>
      <w:r w:rsidRPr="00097DA2">
        <w:t>трудолюбия,</w:t>
      </w:r>
      <w:r w:rsidRPr="00097DA2">
        <w:rPr>
          <w:spacing w:val="1"/>
        </w:rPr>
        <w:t xml:space="preserve"> </w:t>
      </w:r>
      <w:r w:rsidRPr="00097DA2">
        <w:t>гражданственности,</w:t>
      </w:r>
      <w:r w:rsidRPr="00097DA2">
        <w:rPr>
          <w:spacing w:val="1"/>
        </w:rPr>
        <w:t xml:space="preserve"> </w:t>
      </w:r>
      <w:r w:rsidRPr="00097DA2">
        <w:t>патриотизма,</w:t>
      </w:r>
      <w:r w:rsidRPr="00097DA2">
        <w:rPr>
          <w:spacing w:val="1"/>
        </w:rPr>
        <w:t xml:space="preserve"> </w:t>
      </w:r>
      <w:r w:rsidRPr="00097DA2">
        <w:t>ответственности,</w:t>
      </w:r>
      <w:r w:rsidRPr="00097DA2">
        <w:rPr>
          <w:spacing w:val="1"/>
        </w:rPr>
        <w:t xml:space="preserve"> </w:t>
      </w:r>
      <w:r w:rsidRPr="00097DA2">
        <w:t>правовой</w:t>
      </w:r>
      <w:r w:rsidRPr="00097DA2">
        <w:rPr>
          <w:spacing w:val="1"/>
        </w:rPr>
        <w:t xml:space="preserve"> </w:t>
      </w:r>
      <w:r w:rsidRPr="00097DA2">
        <w:t>культуры,</w:t>
      </w:r>
      <w:r w:rsidRPr="00097DA2">
        <w:rPr>
          <w:spacing w:val="1"/>
        </w:rPr>
        <w:t xml:space="preserve"> </w:t>
      </w:r>
      <w:r w:rsidRPr="00097DA2">
        <w:t>бережного</w:t>
      </w:r>
      <w:r w:rsidRPr="00097DA2">
        <w:rPr>
          <w:spacing w:val="1"/>
        </w:rPr>
        <w:t xml:space="preserve"> </w:t>
      </w:r>
      <w:r w:rsidRPr="00097DA2">
        <w:t>отношения</w:t>
      </w:r>
      <w:r w:rsidRPr="00097DA2">
        <w:rPr>
          <w:spacing w:val="1"/>
        </w:rPr>
        <w:t xml:space="preserve"> </w:t>
      </w:r>
      <w:r w:rsidRPr="00097DA2">
        <w:t>к</w:t>
      </w:r>
      <w:r w:rsidRPr="00097DA2">
        <w:rPr>
          <w:spacing w:val="1"/>
        </w:rPr>
        <w:t xml:space="preserve"> </w:t>
      </w:r>
      <w:r w:rsidRPr="00097DA2">
        <w:t>природе</w:t>
      </w:r>
      <w:r w:rsidRPr="00097DA2">
        <w:rPr>
          <w:spacing w:val="1"/>
        </w:rPr>
        <w:t xml:space="preserve"> </w:t>
      </w:r>
      <w:r w:rsidRPr="00097DA2">
        <w:t>и</w:t>
      </w:r>
      <w:r w:rsidRPr="00097DA2">
        <w:rPr>
          <w:spacing w:val="1"/>
        </w:rPr>
        <w:t xml:space="preserve"> </w:t>
      </w:r>
      <w:r w:rsidRPr="00097DA2">
        <w:t>окружающей</w:t>
      </w:r>
      <w:r w:rsidRPr="00097DA2">
        <w:rPr>
          <w:spacing w:val="71"/>
        </w:rPr>
        <w:t xml:space="preserve"> </w:t>
      </w:r>
      <w:r w:rsidRPr="00097DA2">
        <w:t>среде,</w:t>
      </w:r>
      <w:r w:rsidRPr="00097DA2">
        <w:rPr>
          <w:spacing w:val="1"/>
        </w:rPr>
        <w:t xml:space="preserve"> </w:t>
      </w:r>
      <w:r w:rsidRPr="00097DA2">
        <w:t>рационального природопользования;</w:t>
      </w:r>
    </w:p>
    <w:p w:rsidR="00C52B67" w:rsidRPr="00097DA2" w:rsidRDefault="00C52B67" w:rsidP="00151827">
      <w:pPr>
        <w:pStyle w:val="a5"/>
        <w:numPr>
          <w:ilvl w:val="0"/>
          <w:numId w:val="401"/>
        </w:numPr>
        <w:tabs>
          <w:tab w:val="left" w:pos="786"/>
          <w:tab w:val="left" w:pos="1134"/>
        </w:tabs>
        <w:jc w:val="both"/>
        <w:rPr>
          <w:sz w:val="24"/>
          <w:szCs w:val="24"/>
        </w:rPr>
      </w:pPr>
      <w:r w:rsidRPr="00097DA2">
        <w:rPr>
          <w:b/>
          <w:sz w:val="24"/>
          <w:szCs w:val="24"/>
        </w:rPr>
        <w:t>принцип</w:t>
      </w:r>
      <w:r w:rsidRPr="00097DA2">
        <w:rPr>
          <w:b/>
          <w:spacing w:val="1"/>
          <w:sz w:val="24"/>
          <w:szCs w:val="24"/>
        </w:rPr>
        <w:t xml:space="preserve"> </w:t>
      </w:r>
      <w:r w:rsidRPr="00097DA2">
        <w:rPr>
          <w:b/>
          <w:sz w:val="24"/>
          <w:szCs w:val="24"/>
        </w:rPr>
        <w:t>ценностного</w:t>
      </w:r>
      <w:r w:rsidRPr="00097DA2">
        <w:rPr>
          <w:b/>
          <w:spacing w:val="1"/>
          <w:sz w:val="24"/>
          <w:szCs w:val="24"/>
        </w:rPr>
        <w:t xml:space="preserve"> </w:t>
      </w:r>
      <w:r w:rsidRPr="00097DA2">
        <w:rPr>
          <w:b/>
          <w:sz w:val="24"/>
          <w:szCs w:val="24"/>
        </w:rPr>
        <w:t>единства</w:t>
      </w:r>
      <w:r w:rsidRPr="00097DA2">
        <w:rPr>
          <w:b/>
          <w:spacing w:val="1"/>
          <w:sz w:val="24"/>
          <w:szCs w:val="24"/>
        </w:rPr>
        <w:t xml:space="preserve"> </w:t>
      </w:r>
      <w:r w:rsidRPr="00097DA2">
        <w:rPr>
          <w:b/>
          <w:sz w:val="24"/>
          <w:szCs w:val="24"/>
        </w:rPr>
        <w:t>и</w:t>
      </w:r>
      <w:r w:rsidRPr="00097DA2">
        <w:rPr>
          <w:b/>
          <w:spacing w:val="1"/>
          <w:sz w:val="24"/>
          <w:szCs w:val="24"/>
        </w:rPr>
        <w:t xml:space="preserve"> </w:t>
      </w:r>
      <w:r w:rsidRPr="00097DA2">
        <w:rPr>
          <w:b/>
          <w:sz w:val="24"/>
          <w:szCs w:val="24"/>
        </w:rPr>
        <w:t>совместности</w:t>
      </w:r>
      <w:r w:rsidRPr="00097DA2">
        <w:rPr>
          <w:sz w:val="24"/>
          <w:szCs w:val="24"/>
        </w:rPr>
        <w:t>.</w:t>
      </w:r>
      <w:r w:rsidRPr="00097DA2">
        <w:rPr>
          <w:spacing w:val="1"/>
          <w:sz w:val="24"/>
          <w:szCs w:val="24"/>
        </w:rPr>
        <w:t xml:space="preserve"> </w:t>
      </w:r>
      <w:r w:rsidRPr="00097DA2">
        <w:rPr>
          <w:sz w:val="24"/>
          <w:szCs w:val="24"/>
        </w:rPr>
        <w:t>Единство</w:t>
      </w:r>
      <w:r w:rsidRPr="00097DA2">
        <w:rPr>
          <w:spacing w:val="1"/>
          <w:sz w:val="24"/>
          <w:szCs w:val="24"/>
        </w:rPr>
        <w:t xml:space="preserve"> </w:t>
      </w:r>
      <w:r w:rsidRPr="00097DA2">
        <w:rPr>
          <w:sz w:val="24"/>
          <w:szCs w:val="24"/>
        </w:rPr>
        <w:t>ценностей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смыслов</w:t>
      </w:r>
      <w:r w:rsidRPr="00097DA2">
        <w:rPr>
          <w:spacing w:val="1"/>
          <w:sz w:val="24"/>
          <w:szCs w:val="24"/>
        </w:rPr>
        <w:t xml:space="preserve"> </w:t>
      </w:r>
      <w:r w:rsidRPr="00097DA2">
        <w:rPr>
          <w:sz w:val="24"/>
          <w:szCs w:val="24"/>
        </w:rPr>
        <w:t>воспитания,</w:t>
      </w:r>
      <w:r w:rsidRPr="00097DA2">
        <w:rPr>
          <w:spacing w:val="1"/>
          <w:sz w:val="24"/>
          <w:szCs w:val="24"/>
        </w:rPr>
        <w:t xml:space="preserve"> </w:t>
      </w:r>
      <w:r w:rsidRPr="00097DA2">
        <w:rPr>
          <w:sz w:val="24"/>
          <w:szCs w:val="24"/>
        </w:rPr>
        <w:t>разделяемых</w:t>
      </w:r>
      <w:r w:rsidRPr="00097DA2">
        <w:rPr>
          <w:spacing w:val="1"/>
          <w:sz w:val="24"/>
          <w:szCs w:val="24"/>
        </w:rPr>
        <w:t xml:space="preserve"> </w:t>
      </w:r>
      <w:r w:rsidRPr="00097DA2">
        <w:rPr>
          <w:sz w:val="24"/>
          <w:szCs w:val="24"/>
        </w:rPr>
        <w:t>всеми</w:t>
      </w:r>
      <w:r w:rsidRPr="00097DA2">
        <w:rPr>
          <w:spacing w:val="1"/>
          <w:sz w:val="24"/>
          <w:szCs w:val="24"/>
        </w:rPr>
        <w:t xml:space="preserve"> </w:t>
      </w:r>
      <w:r w:rsidRPr="00097DA2">
        <w:rPr>
          <w:sz w:val="24"/>
          <w:szCs w:val="24"/>
        </w:rPr>
        <w:t>участниками</w:t>
      </w:r>
      <w:r w:rsidRPr="00097DA2">
        <w:rPr>
          <w:spacing w:val="1"/>
          <w:sz w:val="24"/>
          <w:szCs w:val="24"/>
        </w:rPr>
        <w:t xml:space="preserve"> </w:t>
      </w:r>
      <w:r w:rsidRPr="00097DA2">
        <w:rPr>
          <w:sz w:val="24"/>
          <w:szCs w:val="24"/>
        </w:rPr>
        <w:t>образовательных</w:t>
      </w:r>
      <w:r w:rsidRPr="00097DA2">
        <w:rPr>
          <w:spacing w:val="1"/>
          <w:sz w:val="24"/>
          <w:szCs w:val="24"/>
        </w:rPr>
        <w:t xml:space="preserve"> </w:t>
      </w:r>
      <w:r w:rsidRPr="00097DA2">
        <w:rPr>
          <w:sz w:val="24"/>
          <w:szCs w:val="24"/>
        </w:rPr>
        <w:t>отношений,</w:t>
      </w:r>
      <w:r w:rsidRPr="00097DA2">
        <w:rPr>
          <w:spacing w:val="1"/>
          <w:sz w:val="24"/>
          <w:szCs w:val="24"/>
        </w:rPr>
        <w:t xml:space="preserve"> </w:t>
      </w:r>
      <w:r w:rsidRPr="00097DA2">
        <w:rPr>
          <w:sz w:val="24"/>
          <w:szCs w:val="24"/>
        </w:rPr>
        <w:t>содействие,</w:t>
      </w:r>
      <w:r w:rsidRPr="00097DA2">
        <w:rPr>
          <w:spacing w:val="1"/>
          <w:sz w:val="24"/>
          <w:szCs w:val="24"/>
        </w:rPr>
        <w:t xml:space="preserve"> </w:t>
      </w:r>
      <w:r w:rsidRPr="00097DA2">
        <w:rPr>
          <w:sz w:val="24"/>
          <w:szCs w:val="24"/>
        </w:rPr>
        <w:t>сотворчество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сопереживание,</w:t>
      </w:r>
      <w:r w:rsidRPr="00097DA2">
        <w:rPr>
          <w:spacing w:val="1"/>
          <w:sz w:val="24"/>
          <w:szCs w:val="24"/>
        </w:rPr>
        <w:t xml:space="preserve"> </w:t>
      </w:r>
      <w:r w:rsidRPr="00097DA2">
        <w:rPr>
          <w:sz w:val="24"/>
          <w:szCs w:val="24"/>
        </w:rPr>
        <w:t>взаимопонимание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взаимное</w:t>
      </w:r>
      <w:r w:rsidRPr="00097DA2">
        <w:rPr>
          <w:spacing w:val="-1"/>
          <w:sz w:val="24"/>
          <w:szCs w:val="24"/>
        </w:rPr>
        <w:t xml:space="preserve"> </w:t>
      </w:r>
      <w:r w:rsidRPr="00097DA2">
        <w:rPr>
          <w:sz w:val="24"/>
          <w:szCs w:val="24"/>
        </w:rPr>
        <w:t>уважение;</w:t>
      </w:r>
    </w:p>
    <w:p w:rsidR="00C52B67" w:rsidRPr="00097DA2" w:rsidRDefault="00C52B67" w:rsidP="00151827">
      <w:pPr>
        <w:pStyle w:val="a5"/>
        <w:numPr>
          <w:ilvl w:val="0"/>
          <w:numId w:val="401"/>
        </w:numPr>
        <w:tabs>
          <w:tab w:val="left" w:pos="726"/>
          <w:tab w:val="left" w:pos="1134"/>
        </w:tabs>
        <w:jc w:val="both"/>
        <w:rPr>
          <w:sz w:val="24"/>
          <w:szCs w:val="24"/>
        </w:rPr>
      </w:pPr>
      <w:r w:rsidRPr="00097DA2">
        <w:rPr>
          <w:b/>
          <w:sz w:val="24"/>
          <w:szCs w:val="24"/>
        </w:rPr>
        <w:t>принцип общего и культурного образования</w:t>
      </w:r>
      <w:r w:rsidRPr="00097DA2">
        <w:rPr>
          <w:sz w:val="24"/>
          <w:szCs w:val="24"/>
        </w:rPr>
        <w:t>. Воспитание основывается на</w:t>
      </w:r>
      <w:r w:rsidRPr="00097DA2">
        <w:rPr>
          <w:spacing w:val="1"/>
          <w:sz w:val="24"/>
          <w:szCs w:val="24"/>
        </w:rPr>
        <w:t xml:space="preserve"> </w:t>
      </w:r>
      <w:r w:rsidRPr="00097DA2">
        <w:rPr>
          <w:sz w:val="24"/>
          <w:szCs w:val="24"/>
        </w:rPr>
        <w:t>культуре</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традициях России,</w:t>
      </w:r>
      <w:r w:rsidRPr="00097DA2">
        <w:rPr>
          <w:spacing w:val="-3"/>
          <w:sz w:val="24"/>
          <w:szCs w:val="24"/>
        </w:rPr>
        <w:t xml:space="preserve"> </w:t>
      </w:r>
      <w:r w:rsidRPr="00097DA2">
        <w:rPr>
          <w:sz w:val="24"/>
          <w:szCs w:val="24"/>
        </w:rPr>
        <w:t>включая</w:t>
      </w:r>
      <w:r w:rsidRPr="00097DA2">
        <w:rPr>
          <w:spacing w:val="-1"/>
          <w:sz w:val="24"/>
          <w:szCs w:val="24"/>
        </w:rPr>
        <w:t xml:space="preserve"> </w:t>
      </w:r>
      <w:r w:rsidRPr="00097DA2">
        <w:rPr>
          <w:sz w:val="24"/>
          <w:szCs w:val="24"/>
        </w:rPr>
        <w:t>культурные</w:t>
      </w:r>
      <w:r w:rsidRPr="00097DA2">
        <w:rPr>
          <w:spacing w:val="-2"/>
          <w:sz w:val="24"/>
          <w:szCs w:val="24"/>
        </w:rPr>
        <w:t xml:space="preserve"> </w:t>
      </w:r>
      <w:r w:rsidRPr="00097DA2">
        <w:rPr>
          <w:sz w:val="24"/>
          <w:szCs w:val="24"/>
        </w:rPr>
        <w:t>особенности</w:t>
      </w:r>
      <w:r w:rsidRPr="00097DA2">
        <w:rPr>
          <w:spacing w:val="-4"/>
          <w:sz w:val="24"/>
          <w:szCs w:val="24"/>
        </w:rPr>
        <w:t xml:space="preserve"> </w:t>
      </w:r>
      <w:r w:rsidRPr="00097DA2">
        <w:rPr>
          <w:sz w:val="24"/>
          <w:szCs w:val="24"/>
        </w:rPr>
        <w:t>региона;</w:t>
      </w:r>
    </w:p>
    <w:p w:rsidR="00C52B67" w:rsidRPr="00097DA2" w:rsidRDefault="00C52B67" w:rsidP="00151827">
      <w:pPr>
        <w:pStyle w:val="a5"/>
        <w:numPr>
          <w:ilvl w:val="0"/>
          <w:numId w:val="401"/>
        </w:numPr>
        <w:tabs>
          <w:tab w:val="left" w:pos="894"/>
          <w:tab w:val="left" w:pos="1134"/>
        </w:tabs>
        <w:jc w:val="both"/>
        <w:rPr>
          <w:sz w:val="24"/>
          <w:szCs w:val="24"/>
        </w:rPr>
      </w:pPr>
      <w:r w:rsidRPr="00097DA2">
        <w:rPr>
          <w:b/>
          <w:sz w:val="24"/>
          <w:szCs w:val="24"/>
        </w:rPr>
        <w:t>принцип</w:t>
      </w:r>
      <w:r w:rsidRPr="00097DA2">
        <w:rPr>
          <w:b/>
          <w:spacing w:val="1"/>
          <w:sz w:val="24"/>
          <w:szCs w:val="24"/>
        </w:rPr>
        <w:t xml:space="preserve"> </w:t>
      </w:r>
      <w:r w:rsidRPr="00097DA2">
        <w:rPr>
          <w:b/>
          <w:sz w:val="24"/>
          <w:szCs w:val="24"/>
        </w:rPr>
        <w:t>следования</w:t>
      </w:r>
      <w:r w:rsidRPr="00097DA2">
        <w:rPr>
          <w:b/>
          <w:spacing w:val="1"/>
          <w:sz w:val="24"/>
          <w:szCs w:val="24"/>
        </w:rPr>
        <w:t xml:space="preserve"> </w:t>
      </w:r>
      <w:r w:rsidRPr="00097DA2">
        <w:rPr>
          <w:b/>
          <w:sz w:val="24"/>
          <w:szCs w:val="24"/>
        </w:rPr>
        <w:t>нравственному</w:t>
      </w:r>
      <w:r w:rsidRPr="00097DA2">
        <w:rPr>
          <w:b/>
          <w:spacing w:val="1"/>
          <w:sz w:val="24"/>
          <w:szCs w:val="24"/>
        </w:rPr>
        <w:t xml:space="preserve"> </w:t>
      </w:r>
      <w:r w:rsidRPr="00097DA2">
        <w:rPr>
          <w:b/>
          <w:sz w:val="24"/>
          <w:szCs w:val="24"/>
        </w:rPr>
        <w:t>примеру</w:t>
      </w:r>
      <w:r w:rsidRPr="00097DA2">
        <w:rPr>
          <w:sz w:val="24"/>
          <w:szCs w:val="24"/>
        </w:rPr>
        <w:t>.</w:t>
      </w:r>
      <w:r w:rsidRPr="00097DA2">
        <w:rPr>
          <w:spacing w:val="1"/>
          <w:sz w:val="24"/>
          <w:szCs w:val="24"/>
        </w:rPr>
        <w:t xml:space="preserve"> </w:t>
      </w:r>
      <w:r w:rsidRPr="00097DA2">
        <w:rPr>
          <w:sz w:val="24"/>
          <w:szCs w:val="24"/>
        </w:rPr>
        <w:t>Пример</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метод</w:t>
      </w:r>
      <w:r w:rsidRPr="00097DA2">
        <w:rPr>
          <w:spacing w:val="1"/>
          <w:sz w:val="24"/>
          <w:szCs w:val="24"/>
        </w:rPr>
        <w:t xml:space="preserve"> </w:t>
      </w:r>
      <w:r w:rsidRPr="00097DA2">
        <w:rPr>
          <w:sz w:val="24"/>
          <w:szCs w:val="24"/>
        </w:rPr>
        <w:t>воспитания позволяет расширить нравственный опыт ребёнка, побудить его к</w:t>
      </w:r>
      <w:r w:rsidRPr="00097DA2">
        <w:rPr>
          <w:spacing w:val="1"/>
          <w:sz w:val="24"/>
          <w:szCs w:val="24"/>
        </w:rPr>
        <w:t xml:space="preserve"> </w:t>
      </w:r>
      <w:r w:rsidRPr="00097DA2">
        <w:rPr>
          <w:sz w:val="24"/>
          <w:szCs w:val="24"/>
        </w:rPr>
        <w:t>открытому внутреннему диалогу, пробудить в нём нравственную рефлексию,</w:t>
      </w:r>
      <w:r w:rsidRPr="00097DA2">
        <w:rPr>
          <w:spacing w:val="1"/>
          <w:sz w:val="24"/>
          <w:szCs w:val="24"/>
        </w:rPr>
        <w:t xml:space="preserve"> </w:t>
      </w:r>
      <w:r w:rsidRPr="00097DA2">
        <w:rPr>
          <w:sz w:val="24"/>
          <w:szCs w:val="24"/>
        </w:rPr>
        <w:t>обеспечить</w:t>
      </w:r>
      <w:r w:rsidRPr="00097DA2">
        <w:rPr>
          <w:spacing w:val="1"/>
          <w:sz w:val="24"/>
          <w:szCs w:val="24"/>
        </w:rPr>
        <w:t xml:space="preserve"> </w:t>
      </w:r>
      <w:r w:rsidRPr="00097DA2">
        <w:rPr>
          <w:sz w:val="24"/>
          <w:szCs w:val="24"/>
        </w:rPr>
        <w:t>возможность</w:t>
      </w:r>
      <w:r w:rsidRPr="00097DA2">
        <w:rPr>
          <w:spacing w:val="1"/>
          <w:sz w:val="24"/>
          <w:szCs w:val="24"/>
        </w:rPr>
        <w:t xml:space="preserve"> </w:t>
      </w:r>
      <w:r w:rsidRPr="00097DA2">
        <w:rPr>
          <w:sz w:val="24"/>
          <w:szCs w:val="24"/>
        </w:rPr>
        <w:t>выбора</w:t>
      </w:r>
      <w:r w:rsidRPr="00097DA2">
        <w:rPr>
          <w:spacing w:val="1"/>
          <w:sz w:val="24"/>
          <w:szCs w:val="24"/>
        </w:rPr>
        <w:t xml:space="preserve"> </w:t>
      </w:r>
      <w:r w:rsidRPr="00097DA2">
        <w:rPr>
          <w:sz w:val="24"/>
          <w:szCs w:val="24"/>
        </w:rPr>
        <w:t>при</w:t>
      </w:r>
      <w:r w:rsidRPr="00097DA2">
        <w:rPr>
          <w:spacing w:val="1"/>
          <w:sz w:val="24"/>
          <w:szCs w:val="24"/>
        </w:rPr>
        <w:t xml:space="preserve"> </w:t>
      </w:r>
      <w:r w:rsidRPr="00097DA2">
        <w:rPr>
          <w:sz w:val="24"/>
          <w:szCs w:val="24"/>
        </w:rPr>
        <w:t>построении</w:t>
      </w:r>
      <w:r w:rsidRPr="00097DA2">
        <w:rPr>
          <w:spacing w:val="1"/>
          <w:sz w:val="24"/>
          <w:szCs w:val="24"/>
        </w:rPr>
        <w:t xml:space="preserve"> </w:t>
      </w:r>
      <w:r w:rsidRPr="00097DA2">
        <w:rPr>
          <w:sz w:val="24"/>
          <w:szCs w:val="24"/>
        </w:rPr>
        <w:t>собственной</w:t>
      </w:r>
      <w:r w:rsidRPr="00097DA2">
        <w:rPr>
          <w:spacing w:val="1"/>
          <w:sz w:val="24"/>
          <w:szCs w:val="24"/>
        </w:rPr>
        <w:t xml:space="preserve"> </w:t>
      </w:r>
      <w:r w:rsidRPr="00097DA2">
        <w:rPr>
          <w:sz w:val="24"/>
          <w:szCs w:val="24"/>
        </w:rPr>
        <w:t>системы</w:t>
      </w:r>
      <w:r w:rsidRPr="00097DA2">
        <w:rPr>
          <w:spacing w:val="1"/>
          <w:sz w:val="24"/>
          <w:szCs w:val="24"/>
        </w:rPr>
        <w:t xml:space="preserve"> </w:t>
      </w:r>
      <w:r w:rsidRPr="00097DA2">
        <w:rPr>
          <w:sz w:val="24"/>
          <w:szCs w:val="24"/>
        </w:rPr>
        <w:t>ценностных отношений, продемонстрировать ребёнку реальную возможность</w:t>
      </w:r>
      <w:r w:rsidRPr="00097DA2">
        <w:rPr>
          <w:spacing w:val="1"/>
          <w:sz w:val="24"/>
          <w:szCs w:val="24"/>
        </w:rPr>
        <w:t xml:space="preserve"> </w:t>
      </w:r>
      <w:r w:rsidRPr="00097DA2">
        <w:rPr>
          <w:sz w:val="24"/>
          <w:szCs w:val="24"/>
        </w:rPr>
        <w:t>следования</w:t>
      </w:r>
      <w:r w:rsidRPr="00097DA2">
        <w:rPr>
          <w:spacing w:val="-1"/>
          <w:sz w:val="24"/>
          <w:szCs w:val="24"/>
        </w:rPr>
        <w:t xml:space="preserve"> </w:t>
      </w:r>
      <w:r w:rsidRPr="00097DA2">
        <w:rPr>
          <w:sz w:val="24"/>
          <w:szCs w:val="24"/>
        </w:rPr>
        <w:t>идеалу</w:t>
      </w:r>
      <w:r w:rsidRPr="00097DA2">
        <w:rPr>
          <w:spacing w:val="-5"/>
          <w:sz w:val="24"/>
          <w:szCs w:val="24"/>
        </w:rPr>
        <w:t xml:space="preserve"> </w:t>
      </w:r>
      <w:r w:rsidRPr="00097DA2">
        <w:rPr>
          <w:sz w:val="24"/>
          <w:szCs w:val="24"/>
        </w:rPr>
        <w:t>в</w:t>
      </w:r>
      <w:r w:rsidRPr="00097DA2">
        <w:rPr>
          <w:spacing w:val="1"/>
          <w:sz w:val="24"/>
          <w:szCs w:val="24"/>
        </w:rPr>
        <w:t xml:space="preserve"> </w:t>
      </w:r>
      <w:r w:rsidRPr="00097DA2">
        <w:rPr>
          <w:sz w:val="24"/>
          <w:szCs w:val="24"/>
        </w:rPr>
        <w:t>жизни;</w:t>
      </w:r>
    </w:p>
    <w:p w:rsidR="00C52B67" w:rsidRPr="00097DA2" w:rsidRDefault="00C52B67" w:rsidP="00151827">
      <w:pPr>
        <w:pStyle w:val="a5"/>
        <w:numPr>
          <w:ilvl w:val="0"/>
          <w:numId w:val="401"/>
        </w:numPr>
        <w:tabs>
          <w:tab w:val="left" w:pos="723"/>
          <w:tab w:val="left" w:pos="1134"/>
        </w:tabs>
        <w:jc w:val="both"/>
        <w:rPr>
          <w:sz w:val="24"/>
          <w:szCs w:val="24"/>
        </w:rPr>
      </w:pPr>
      <w:r w:rsidRPr="00097DA2">
        <w:rPr>
          <w:b/>
          <w:sz w:val="24"/>
          <w:szCs w:val="24"/>
        </w:rPr>
        <w:t>принцип безопасной жизнедеятельности</w:t>
      </w:r>
      <w:r w:rsidRPr="00097DA2">
        <w:rPr>
          <w:sz w:val="24"/>
          <w:szCs w:val="24"/>
        </w:rPr>
        <w:t>. Защищенность важных интересов</w:t>
      </w:r>
      <w:r w:rsidRPr="00097DA2">
        <w:rPr>
          <w:spacing w:val="1"/>
          <w:sz w:val="24"/>
          <w:szCs w:val="24"/>
        </w:rPr>
        <w:t xml:space="preserve"> </w:t>
      </w:r>
      <w:r w:rsidRPr="00097DA2">
        <w:rPr>
          <w:sz w:val="24"/>
          <w:szCs w:val="24"/>
        </w:rPr>
        <w:t>личности</w:t>
      </w:r>
      <w:r w:rsidRPr="00097DA2">
        <w:rPr>
          <w:spacing w:val="1"/>
          <w:sz w:val="24"/>
          <w:szCs w:val="24"/>
        </w:rPr>
        <w:t xml:space="preserve"> </w:t>
      </w:r>
      <w:r w:rsidRPr="00097DA2">
        <w:rPr>
          <w:sz w:val="24"/>
          <w:szCs w:val="24"/>
        </w:rPr>
        <w:t>от</w:t>
      </w:r>
      <w:r w:rsidRPr="00097DA2">
        <w:rPr>
          <w:spacing w:val="1"/>
          <w:sz w:val="24"/>
          <w:szCs w:val="24"/>
        </w:rPr>
        <w:t xml:space="preserve"> </w:t>
      </w:r>
      <w:r w:rsidRPr="00097DA2">
        <w:rPr>
          <w:sz w:val="24"/>
          <w:szCs w:val="24"/>
        </w:rPr>
        <w:t>внутренних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внешних</w:t>
      </w:r>
      <w:r w:rsidRPr="00097DA2">
        <w:rPr>
          <w:spacing w:val="1"/>
          <w:sz w:val="24"/>
          <w:szCs w:val="24"/>
        </w:rPr>
        <w:t xml:space="preserve"> </w:t>
      </w:r>
      <w:r w:rsidRPr="00097DA2">
        <w:rPr>
          <w:sz w:val="24"/>
          <w:szCs w:val="24"/>
        </w:rPr>
        <w:t>угроз,</w:t>
      </w:r>
      <w:r w:rsidRPr="00097DA2">
        <w:rPr>
          <w:spacing w:val="1"/>
          <w:sz w:val="24"/>
          <w:szCs w:val="24"/>
        </w:rPr>
        <w:t xml:space="preserve"> </w:t>
      </w:r>
      <w:r w:rsidRPr="00097DA2">
        <w:rPr>
          <w:sz w:val="24"/>
          <w:szCs w:val="24"/>
        </w:rPr>
        <w:t>воспитание</w:t>
      </w:r>
      <w:r w:rsidRPr="00097DA2">
        <w:rPr>
          <w:spacing w:val="1"/>
          <w:sz w:val="24"/>
          <w:szCs w:val="24"/>
        </w:rPr>
        <w:t xml:space="preserve"> </w:t>
      </w:r>
      <w:r w:rsidRPr="00097DA2">
        <w:rPr>
          <w:sz w:val="24"/>
          <w:szCs w:val="24"/>
        </w:rPr>
        <w:t>через</w:t>
      </w:r>
      <w:r w:rsidRPr="00097DA2">
        <w:rPr>
          <w:spacing w:val="1"/>
          <w:sz w:val="24"/>
          <w:szCs w:val="24"/>
        </w:rPr>
        <w:t xml:space="preserve"> </w:t>
      </w:r>
      <w:r w:rsidRPr="00097DA2">
        <w:rPr>
          <w:sz w:val="24"/>
          <w:szCs w:val="24"/>
        </w:rPr>
        <w:t>призму</w:t>
      </w:r>
      <w:r w:rsidRPr="00097DA2">
        <w:rPr>
          <w:spacing w:val="1"/>
          <w:sz w:val="24"/>
          <w:szCs w:val="24"/>
        </w:rPr>
        <w:t xml:space="preserve"> </w:t>
      </w:r>
      <w:r w:rsidRPr="00097DA2">
        <w:rPr>
          <w:sz w:val="24"/>
          <w:szCs w:val="24"/>
        </w:rPr>
        <w:t>безопасности</w:t>
      </w:r>
      <w:r w:rsidRPr="00097DA2">
        <w:rPr>
          <w:spacing w:val="-3"/>
          <w:sz w:val="24"/>
          <w:szCs w:val="24"/>
        </w:rPr>
        <w:t xml:space="preserve"> </w:t>
      </w:r>
      <w:r w:rsidRPr="00097DA2">
        <w:rPr>
          <w:sz w:val="24"/>
          <w:szCs w:val="24"/>
        </w:rPr>
        <w:t>и безопасного</w:t>
      </w:r>
      <w:r w:rsidRPr="00097DA2">
        <w:rPr>
          <w:spacing w:val="1"/>
          <w:sz w:val="24"/>
          <w:szCs w:val="24"/>
        </w:rPr>
        <w:t xml:space="preserve"> </w:t>
      </w:r>
      <w:r w:rsidRPr="00097DA2">
        <w:rPr>
          <w:sz w:val="24"/>
          <w:szCs w:val="24"/>
        </w:rPr>
        <w:t>поведения;</w:t>
      </w:r>
    </w:p>
    <w:p w:rsidR="00C52B67" w:rsidRPr="00097DA2" w:rsidRDefault="00C52B67" w:rsidP="00151827">
      <w:pPr>
        <w:pStyle w:val="a5"/>
        <w:numPr>
          <w:ilvl w:val="0"/>
          <w:numId w:val="401"/>
        </w:numPr>
        <w:tabs>
          <w:tab w:val="left" w:pos="827"/>
          <w:tab w:val="left" w:pos="1134"/>
        </w:tabs>
        <w:jc w:val="both"/>
        <w:rPr>
          <w:sz w:val="24"/>
          <w:szCs w:val="24"/>
        </w:rPr>
      </w:pPr>
      <w:r w:rsidRPr="00097DA2">
        <w:rPr>
          <w:b/>
          <w:sz w:val="24"/>
          <w:szCs w:val="24"/>
        </w:rPr>
        <w:t>принцип</w:t>
      </w:r>
      <w:r w:rsidRPr="00097DA2">
        <w:rPr>
          <w:b/>
          <w:spacing w:val="1"/>
          <w:sz w:val="24"/>
          <w:szCs w:val="24"/>
        </w:rPr>
        <w:t xml:space="preserve"> </w:t>
      </w:r>
      <w:r w:rsidRPr="00097DA2">
        <w:rPr>
          <w:b/>
          <w:sz w:val="24"/>
          <w:szCs w:val="24"/>
        </w:rPr>
        <w:t>совместной</w:t>
      </w:r>
      <w:r w:rsidRPr="00097DA2">
        <w:rPr>
          <w:b/>
          <w:spacing w:val="1"/>
          <w:sz w:val="24"/>
          <w:szCs w:val="24"/>
        </w:rPr>
        <w:t xml:space="preserve"> </w:t>
      </w:r>
      <w:r w:rsidRPr="00097DA2">
        <w:rPr>
          <w:b/>
          <w:sz w:val="24"/>
          <w:szCs w:val="24"/>
        </w:rPr>
        <w:t>деятельности</w:t>
      </w:r>
      <w:r w:rsidRPr="00097DA2">
        <w:rPr>
          <w:b/>
          <w:spacing w:val="1"/>
          <w:sz w:val="24"/>
          <w:szCs w:val="24"/>
        </w:rPr>
        <w:t xml:space="preserve"> </w:t>
      </w:r>
      <w:r w:rsidRPr="00097DA2">
        <w:rPr>
          <w:b/>
          <w:sz w:val="24"/>
          <w:szCs w:val="24"/>
        </w:rPr>
        <w:t>ребёнка</w:t>
      </w:r>
      <w:r w:rsidRPr="00097DA2">
        <w:rPr>
          <w:b/>
          <w:spacing w:val="1"/>
          <w:sz w:val="24"/>
          <w:szCs w:val="24"/>
        </w:rPr>
        <w:t xml:space="preserve"> </w:t>
      </w:r>
      <w:r w:rsidRPr="00097DA2">
        <w:rPr>
          <w:b/>
          <w:sz w:val="24"/>
          <w:szCs w:val="24"/>
        </w:rPr>
        <w:t>и</w:t>
      </w:r>
      <w:r w:rsidRPr="00097DA2">
        <w:rPr>
          <w:b/>
          <w:spacing w:val="1"/>
          <w:sz w:val="24"/>
          <w:szCs w:val="24"/>
        </w:rPr>
        <w:t xml:space="preserve"> </w:t>
      </w:r>
      <w:r w:rsidRPr="00097DA2">
        <w:rPr>
          <w:b/>
          <w:sz w:val="24"/>
          <w:szCs w:val="24"/>
        </w:rPr>
        <w:t>взрослого</w:t>
      </w:r>
      <w:r w:rsidRPr="00097DA2">
        <w:rPr>
          <w:sz w:val="24"/>
          <w:szCs w:val="24"/>
        </w:rPr>
        <w:t>.</w:t>
      </w:r>
      <w:r w:rsidRPr="00097DA2">
        <w:rPr>
          <w:spacing w:val="1"/>
          <w:sz w:val="24"/>
          <w:szCs w:val="24"/>
        </w:rPr>
        <w:t xml:space="preserve"> </w:t>
      </w:r>
      <w:r w:rsidRPr="00097DA2">
        <w:rPr>
          <w:sz w:val="24"/>
          <w:szCs w:val="24"/>
        </w:rPr>
        <w:t>Значимость</w:t>
      </w:r>
      <w:r w:rsidRPr="00097DA2">
        <w:rPr>
          <w:spacing w:val="1"/>
          <w:sz w:val="24"/>
          <w:szCs w:val="24"/>
        </w:rPr>
        <w:t xml:space="preserve"> </w:t>
      </w:r>
      <w:r w:rsidRPr="00097DA2">
        <w:rPr>
          <w:sz w:val="24"/>
          <w:szCs w:val="24"/>
        </w:rPr>
        <w:t>совместной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взрослого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ребёнка</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приобщения</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культурным</w:t>
      </w:r>
      <w:r w:rsidRPr="00097DA2">
        <w:rPr>
          <w:spacing w:val="-1"/>
          <w:sz w:val="24"/>
          <w:szCs w:val="24"/>
        </w:rPr>
        <w:t xml:space="preserve"> </w:t>
      </w:r>
      <w:r w:rsidRPr="00097DA2">
        <w:rPr>
          <w:sz w:val="24"/>
          <w:szCs w:val="24"/>
        </w:rPr>
        <w:t>ценностям и их</w:t>
      </w:r>
      <w:r w:rsidRPr="00097DA2">
        <w:rPr>
          <w:spacing w:val="1"/>
          <w:sz w:val="24"/>
          <w:szCs w:val="24"/>
        </w:rPr>
        <w:t xml:space="preserve"> </w:t>
      </w:r>
      <w:r w:rsidRPr="00097DA2">
        <w:rPr>
          <w:sz w:val="24"/>
          <w:szCs w:val="24"/>
        </w:rPr>
        <w:t>освоения;</w:t>
      </w:r>
    </w:p>
    <w:p w:rsidR="006B7E23" w:rsidRPr="00097DA2" w:rsidRDefault="006B7E23" w:rsidP="00562461">
      <w:pPr>
        <w:pStyle w:val="a3"/>
        <w:ind w:left="0"/>
      </w:pPr>
    </w:p>
    <w:p w:rsidR="006B7E23" w:rsidRPr="00097DA2" w:rsidRDefault="002613A1" w:rsidP="00562461">
      <w:pPr>
        <w:pStyle w:val="21"/>
        <w:ind w:left="0"/>
        <w:jc w:val="center"/>
      </w:pPr>
      <w:r w:rsidRPr="00097DA2">
        <w:t>Направления</w:t>
      </w:r>
      <w:r w:rsidRPr="00097DA2">
        <w:rPr>
          <w:spacing w:val="-3"/>
        </w:rPr>
        <w:t xml:space="preserve"> </w:t>
      </w:r>
      <w:r w:rsidRPr="00097DA2">
        <w:rPr>
          <w:spacing w:val="-2"/>
        </w:rPr>
        <w:t>воспитания</w:t>
      </w:r>
    </w:p>
    <w:p w:rsidR="006B7E23" w:rsidRPr="00097DA2" w:rsidRDefault="006B7E23" w:rsidP="00562461">
      <w:pPr>
        <w:pStyle w:val="a3"/>
        <w:ind w:left="0"/>
        <w:rPr>
          <w:b/>
        </w:rPr>
      </w:pPr>
    </w:p>
    <w:p w:rsidR="00852776" w:rsidRPr="00097DA2" w:rsidRDefault="00852776" w:rsidP="00562461">
      <w:pPr>
        <w:pStyle w:val="a3"/>
        <w:tabs>
          <w:tab w:val="left" w:pos="993"/>
        </w:tabs>
        <w:ind w:left="0" w:firstLine="567"/>
      </w:pPr>
      <w:r w:rsidRPr="00097DA2">
        <w:t>Воспитательная</w:t>
      </w:r>
      <w:r w:rsidRPr="00097DA2">
        <w:rPr>
          <w:spacing w:val="1"/>
        </w:rPr>
        <w:t xml:space="preserve"> </w:t>
      </w:r>
      <w:r w:rsidRPr="00097DA2">
        <w:t>работа</w:t>
      </w:r>
      <w:r w:rsidRPr="00097DA2">
        <w:rPr>
          <w:spacing w:val="1"/>
        </w:rPr>
        <w:t xml:space="preserve"> </w:t>
      </w:r>
      <w:r w:rsidRPr="00097DA2">
        <w:t>обеспечивает</w:t>
      </w:r>
      <w:r w:rsidRPr="00097DA2">
        <w:rPr>
          <w:spacing w:val="1"/>
        </w:rPr>
        <w:t xml:space="preserve"> </w:t>
      </w:r>
      <w:r w:rsidRPr="00097DA2">
        <w:t>развитие</w:t>
      </w:r>
      <w:r w:rsidRPr="00097DA2">
        <w:rPr>
          <w:spacing w:val="1"/>
        </w:rPr>
        <w:t xml:space="preserve"> </w:t>
      </w:r>
      <w:r w:rsidRPr="00097DA2">
        <w:t>личности,</w:t>
      </w:r>
      <w:r w:rsidRPr="00097DA2">
        <w:rPr>
          <w:spacing w:val="1"/>
        </w:rPr>
        <w:t xml:space="preserve"> </w:t>
      </w:r>
      <w:r w:rsidRPr="00097DA2">
        <w:t>мотивации</w:t>
      </w:r>
      <w:r w:rsidRPr="00097DA2">
        <w:rPr>
          <w:spacing w:val="1"/>
        </w:rPr>
        <w:t xml:space="preserve"> </w:t>
      </w:r>
      <w:r w:rsidRPr="00097DA2">
        <w:t>и</w:t>
      </w:r>
      <w:r w:rsidRPr="00097DA2">
        <w:rPr>
          <w:spacing w:val="1"/>
        </w:rPr>
        <w:t xml:space="preserve"> </w:t>
      </w:r>
      <w:r w:rsidRPr="00097DA2">
        <w:t>способностей</w:t>
      </w:r>
      <w:r w:rsidRPr="00097DA2">
        <w:rPr>
          <w:spacing w:val="-3"/>
        </w:rPr>
        <w:t xml:space="preserve"> </w:t>
      </w:r>
      <w:r w:rsidRPr="00097DA2">
        <w:t xml:space="preserve">детей в </w:t>
      </w:r>
      <w:r w:rsidRPr="00097DA2">
        <w:rPr>
          <w:u w:val="single"/>
        </w:rPr>
        <w:t>различных видах</w:t>
      </w:r>
      <w:r w:rsidRPr="00097DA2">
        <w:rPr>
          <w:spacing w:val="-3"/>
          <w:u w:val="single"/>
        </w:rPr>
        <w:t xml:space="preserve"> </w:t>
      </w:r>
      <w:r w:rsidRPr="00097DA2">
        <w:rPr>
          <w:u w:val="single"/>
        </w:rPr>
        <w:t>деятельности:</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игровая;</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коммуникативная;</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познавательно-исследовательская;</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восприятие</w:t>
      </w:r>
      <w:r w:rsidRPr="00097DA2">
        <w:rPr>
          <w:spacing w:val="-4"/>
          <w:sz w:val="24"/>
          <w:szCs w:val="24"/>
        </w:rPr>
        <w:t xml:space="preserve"> </w:t>
      </w:r>
      <w:r w:rsidRPr="00097DA2">
        <w:rPr>
          <w:sz w:val="24"/>
          <w:szCs w:val="24"/>
        </w:rPr>
        <w:t>художественной</w:t>
      </w:r>
      <w:r w:rsidRPr="00097DA2">
        <w:rPr>
          <w:spacing w:val="-4"/>
          <w:sz w:val="24"/>
          <w:szCs w:val="24"/>
        </w:rPr>
        <w:t xml:space="preserve"> </w:t>
      </w:r>
      <w:r w:rsidRPr="00097DA2">
        <w:rPr>
          <w:sz w:val="24"/>
          <w:szCs w:val="24"/>
        </w:rPr>
        <w:t>литературы</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фольклора;</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самообслуживание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элементарный</w:t>
      </w:r>
      <w:r w:rsidRPr="00097DA2">
        <w:rPr>
          <w:spacing w:val="-4"/>
          <w:sz w:val="24"/>
          <w:szCs w:val="24"/>
        </w:rPr>
        <w:t xml:space="preserve"> </w:t>
      </w:r>
      <w:r w:rsidRPr="00097DA2">
        <w:rPr>
          <w:sz w:val="24"/>
          <w:szCs w:val="24"/>
        </w:rPr>
        <w:t>бытовой</w:t>
      </w:r>
      <w:r w:rsidRPr="00097DA2">
        <w:rPr>
          <w:spacing w:val="-3"/>
          <w:sz w:val="24"/>
          <w:szCs w:val="24"/>
        </w:rPr>
        <w:t xml:space="preserve"> </w:t>
      </w:r>
      <w:r w:rsidRPr="00097DA2">
        <w:rPr>
          <w:sz w:val="24"/>
          <w:szCs w:val="24"/>
        </w:rPr>
        <w:t>труд;</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конструирование</w:t>
      </w:r>
      <w:r w:rsidRPr="00097DA2">
        <w:rPr>
          <w:spacing w:val="-6"/>
          <w:sz w:val="24"/>
          <w:szCs w:val="24"/>
        </w:rPr>
        <w:t xml:space="preserve"> </w:t>
      </w:r>
      <w:r w:rsidRPr="00097DA2">
        <w:rPr>
          <w:sz w:val="24"/>
          <w:szCs w:val="24"/>
        </w:rPr>
        <w:t>из</w:t>
      </w:r>
      <w:r w:rsidRPr="00097DA2">
        <w:rPr>
          <w:spacing w:val="-5"/>
          <w:sz w:val="24"/>
          <w:szCs w:val="24"/>
        </w:rPr>
        <w:t xml:space="preserve"> </w:t>
      </w:r>
      <w:r w:rsidRPr="00097DA2">
        <w:rPr>
          <w:sz w:val="24"/>
          <w:szCs w:val="24"/>
        </w:rPr>
        <w:t>разного</w:t>
      </w:r>
      <w:r w:rsidRPr="00097DA2">
        <w:rPr>
          <w:spacing w:val="-1"/>
          <w:sz w:val="24"/>
          <w:szCs w:val="24"/>
        </w:rPr>
        <w:t xml:space="preserve"> </w:t>
      </w:r>
      <w:r w:rsidRPr="00097DA2">
        <w:rPr>
          <w:sz w:val="24"/>
          <w:szCs w:val="24"/>
        </w:rPr>
        <w:t>материала;</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изобразительная;</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музыкальная;</w:t>
      </w:r>
    </w:p>
    <w:p w:rsidR="00852776" w:rsidRPr="00097DA2" w:rsidRDefault="00852776" w:rsidP="00151827">
      <w:pPr>
        <w:pStyle w:val="a5"/>
        <w:numPr>
          <w:ilvl w:val="0"/>
          <w:numId w:val="335"/>
        </w:numPr>
        <w:tabs>
          <w:tab w:val="left" w:pos="993"/>
          <w:tab w:val="left" w:pos="1253"/>
          <w:tab w:val="left" w:pos="1254"/>
        </w:tabs>
        <w:ind w:left="0" w:firstLine="567"/>
        <w:rPr>
          <w:sz w:val="24"/>
          <w:szCs w:val="24"/>
        </w:rPr>
      </w:pPr>
      <w:r w:rsidRPr="00097DA2">
        <w:rPr>
          <w:sz w:val="24"/>
          <w:szCs w:val="24"/>
        </w:rPr>
        <w:t>двигательная.</w:t>
      </w:r>
    </w:p>
    <w:p w:rsidR="00852776" w:rsidRPr="00097DA2" w:rsidRDefault="00852776" w:rsidP="00562461">
      <w:pPr>
        <w:pStyle w:val="a3"/>
        <w:tabs>
          <w:tab w:val="left" w:pos="993"/>
        </w:tabs>
        <w:ind w:left="0" w:firstLine="567"/>
      </w:pPr>
      <w:r w:rsidRPr="00097DA2">
        <w:t>Воспитательная</w:t>
      </w:r>
      <w:r w:rsidRPr="00097DA2">
        <w:rPr>
          <w:spacing w:val="-7"/>
        </w:rPr>
        <w:t xml:space="preserve"> </w:t>
      </w:r>
      <w:r w:rsidRPr="00097DA2">
        <w:t>работа</w:t>
      </w:r>
      <w:r w:rsidRPr="00097DA2">
        <w:rPr>
          <w:spacing w:val="-5"/>
        </w:rPr>
        <w:t xml:space="preserve"> </w:t>
      </w:r>
      <w:r w:rsidRPr="00097DA2">
        <w:t>охватывает</w:t>
      </w:r>
      <w:r w:rsidRPr="00097DA2">
        <w:rPr>
          <w:spacing w:val="-6"/>
        </w:rPr>
        <w:t xml:space="preserve"> </w:t>
      </w:r>
      <w:r w:rsidRPr="00097DA2">
        <w:t xml:space="preserve">следующие </w:t>
      </w:r>
      <w:r w:rsidRPr="00097DA2">
        <w:rPr>
          <w:u w:val="single"/>
        </w:rPr>
        <w:t>образовательные</w:t>
      </w:r>
      <w:r w:rsidRPr="00097DA2">
        <w:rPr>
          <w:spacing w:val="-7"/>
          <w:u w:val="single"/>
        </w:rPr>
        <w:t xml:space="preserve"> </w:t>
      </w:r>
      <w:r w:rsidRPr="00097DA2">
        <w:rPr>
          <w:u w:val="single"/>
        </w:rPr>
        <w:t>области</w:t>
      </w:r>
      <w:r w:rsidRPr="00097DA2">
        <w:t>:</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социально-коммуникативное</w:t>
      </w:r>
      <w:r w:rsidRPr="00097DA2">
        <w:rPr>
          <w:spacing w:val="-7"/>
          <w:sz w:val="24"/>
          <w:szCs w:val="24"/>
        </w:rPr>
        <w:t xml:space="preserve"> </w:t>
      </w:r>
      <w:r w:rsidRPr="00097DA2">
        <w:rPr>
          <w:sz w:val="24"/>
          <w:szCs w:val="24"/>
        </w:rPr>
        <w:t>развитие;</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познавательное</w:t>
      </w:r>
      <w:r w:rsidRPr="00097DA2">
        <w:rPr>
          <w:spacing w:val="-6"/>
          <w:sz w:val="24"/>
          <w:szCs w:val="24"/>
        </w:rPr>
        <w:t xml:space="preserve"> </w:t>
      </w:r>
      <w:r w:rsidRPr="00097DA2">
        <w:rPr>
          <w:sz w:val="24"/>
          <w:szCs w:val="24"/>
        </w:rPr>
        <w:t>развитие;</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речевое</w:t>
      </w:r>
      <w:r w:rsidRPr="00097DA2">
        <w:rPr>
          <w:spacing w:val="-5"/>
          <w:sz w:val="24"/>
          <w:szCs w:val="24"/>
        </w:rPr>
        <w:t xml:space="preserve"> </w:t>
      </w:r>
      <w:r w:rsidRPr="00097DA2">
        <w:rPr>
          <w:sz w:val="24"/>
          <w:szCs w:val="24"/>
        </w:rPr>
        <w:t>развитие;</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художественно-эстетическое</w:t>
      </w:r>
      <w:r w:rsidRPr="00097DA2">
        <w:rPr>
          <w:spacing w:val="-6"/>
          <w:sz w:val="24"/>
          <w:szCs w:val="24"/>
        </w:rPr>
        <w:t xml:space="preserve"> </w:t>
      </w:r>
      <w:r w:rsidRPr="00097DA2">
        <w:rPr>
          <w:sz w:val="24"/>
          <w:szCs w:val="24"/>
        </w:rPr>
        <w:t>развитие;</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p w:rsidR="00852776" w:rsidRPr="00097DA2" w:rsidRDefault="00852776" w:rsidP="00562461">
      <w:pPr>
        <w:pStyle w:val="a3"/>
        <w:tabs>
          <w:tab w:val="left" w:pos="993"/>
        </w:tabs>
        <w:ind w:left="0" w:firstLine="567"/>
      </w:pPr>
    </w:p>
    <w:p w:rsidR="00852776" w:rsidRPr="00097DA2" w:rsidRDefault="00852776" w:rsidP="00562461">
      <w:pPr>
        <w:pStyle w:val="a3"/>
        <w:tabs>
          <w:tab w:val="left" w:pos="993"/>
        </w:tabs>
        <w:ind w:left="0" w:firstLine="567"/>
      </w:pPr>
      <w:r w:rsidRPr="00097DA2">
        <w:t>Реализация</w:t>
      </w:r>
      <w:r w:rsidRPr="00097DA2">
        <w:rPr>
          <w:spacing w:val="62"/>
        </w:rPr>
        <w:t xml:space="preserve"> </w:t>
      </w:r>
      <w:r w:rsidRPr="00097DA2">
        <w:t>цели</w:t>
      </w:r>
      <w:r w:rsidRPr="00097DA2">
        <w:rPr>
          <w:spacing w:val="64"/>
        </w:rPr>
        <w:t xml:space="preserve"> </w:t>
      </w:r>
      <w:r w:rsidRPr="00097DA2">
        <w:t>и</w:t>
      </w:r>
      <w:r w:rsidRPr="00097DA2">
        <w:rPr>
          <w:spacing w:val="63"/>
        </w:rPr>
        <w:t xml:space="preserve"> </w:t>
      </w:r>
      <w:r w:rsidRPr="00097DA2">
        <w:t>задач</w:t>
      </w:r>
      <w:r w:rsidRPr="00097DA2">
        <w:rPr>
          <w:spacing w:val="63"/>
        </w:rPr>
        <w:t xml:space="preserve"> </w:t>
      </w:r>
      <w:r w:rsidRPr="00097DA2">
        <w:t>данной</w:t>
      </w:r>
      <w:r w:rsidRPr="00097DA2">
        <w:rPr>
          <w:spacing w:val="64"/>
        </w:rPr>
        <w:t xml:space="preserve"> </w:t>
      </w:r>
      <w:r w:rsidRPr="00097DA2">
        <w:t>Программы</w:t>
      </w:r>
      <w:r w:rsidRPr="00097DA2">
        <w:rPr>
          <w:spacing w:val="62"/>
        </w:rPr>
        <w:t xml:space="preserve"> </w:t>
      </w:r>
      <w:r w:rsidRPr="00097DA2">
        <w:t>осуществляется</w:t>
      </w:r>
      <w:r w:rsidRPr="00097DA2">
        <w:rPr>
          <w:spacing w:val="65"/>
        </w:rPr>
        <w:t xml:space="preserve"> </w:t>
      </w:r>
      <w:r w:rsidRPr="00097DA2">
        <w:t>в</w:t>
      </w:r>
      <w:r w:rsidRPr="00097DA2">
        <w:rPr>
          <w:spacing w:val="63"/>
        </w:rPr>
        <w:t xml:space="preserve"> </w:t>
      </w:r>
      <w:r w:rsidRPr="00097DA2">
        <w:t>рамках</w:t>
      </w:r>
      <w:r w:rsidRPr="00097DA2">
        <w:rPr>
          <w:spacing w:val="-67"/>
        </w:rPr>
        <w:t xml:space="preserve"> </w:t>
      </w:r>
      <w:r w:rsidRPr="00097DA2">
        <w:t>нескольких</w:t>
      </w:r>
      <w:r w:rsidRPr="00097DA2">
        <w:rPr>
          <w:spacing w:val="19"/>
        </w:rPr>
        <w:t xml:space="preserve"> </w:t>
      </w:r>
      <w:r w:rsidRPr="00097DA2">
        <w:t>направлений</w:t>
      </w:r>
      <w:r w:rsidRPr="00097DA2">
        <w:rPr>
          <w:spacing w:val="21"/>
        </w:rPr>
        <w:t xml:space="preserve"> </w:t>
      </w:r>
      <w:r w:rsidRPr="00097DA2">
        <w:t>воспитательной</w:t>
      </w:r>
      <w:r w:rsidRPr="00097DA2">
        <w:rPr>
          <w:spacing w:val="18"/>
        </w:rPr>
        <w:t xml:space="preserve"> </w:t>
      </w:r>
      <w:r w:rsidRPr="00097DA2">
        <w:t>работы</w:t>
      </w:r>
      <w:r w:rsidRPr="00097DA2">
        <w:rPr>
          <w:spacing w:val="19"/>
        </w:rPr>
        <w:t xml:space="preserve"> </w:t>
      </w:r>
      <w:r w:rsidRPr="00097DA2">
        <w:t>ДОУ,</w:t>
      </w:r>
      <w:r w:rsidRPr="00097DA2">
        <w:rPr>
          <w:spacing w:val="19"/>
        </w:rPr>
        <w:t xml:space="preserve"> </w:t>
      </w:r>
      <w:r w:rsidRPr="00097DA2">
        <w:t>формирование</w:t>
      </w:r>
      <w:r w:rsidRPr="00097DA2">
        <w:rPr>
          <w:spacing w:val="21"/>
        </w:rPr>
        <w:t xml:space="preserve"> </w:t>
      </w:r>
      <w:r w:rsidRPr="00097DA2">
        <w:t>которых</w:t>
      </w:r>
      <w:r w:rsidR="00756D0F" w:rsidRPr="00097DA2">
        <w:t xml:space="preserve"> </w:t>
      </w:r>
      <w:r w:rsidRPr="00097DA2">
        <w:t>в</w:t>
      </w:r>
      <w:r w:rsidRPr="00097DA2">
        <w:rPr>
          <w:spacing w:val="28"/>
        </w:rPr>
        <w:t xml:space="preserve"> </w:t>
      </w:r>
      <w:r w:rsidRPr="00097DA2">
        <w:t>совокупности</w:t>
      </w:r>
      <w:r w:rsidRPr="00097DA2">
        <w:rPr>
          <w:spacing w:val="29"/>
        </w:rPr>
        <w:t xml:space="preserve"> </w:t>
      </w:r>
      <w:r w:rsidRPr="00097DA2">
        <w:t>обеспечит</w:t>
      </w:r>
      <w:r w:rsidRPr="00097DA2">
        <w:rPr>
          <w:spacing w:val="29"/>
        </w:rPr>
        <w:t xml:space="preserve"> </w:t>
      </w:r>
      <w:r w:rsidRPr="00097DA2">
        <w:t>полноценное</w:t>
      </w:r>
      <w:r w:rsidRPr="00097DA2">
        <w:rPr>
          <w:spacing w:val="29"/>
        </w:rPr>
        <w:t xml:space="preserve"> </w:t>
      </w:r>
      <w:r w:rsidRPr="00097DA2">
        <w:t>и</w:t>
      </w:r>
      <w:r w:rsidRPr="00097DA2">
        <w:rPr>
          <w:spacing w:val="29"/>
        </w:rPr>
        <w:t xml:space="preserve"> </w:t>
      </w:r>
      <w:r w:rsidRPr="00097DA2">
        <w:t>гармоничное</w:t>
      </w:r>
      <w:r w:rsidRPr="00097DA2">
        <w:rPr>
          <w:spacing w:val="27"/>
        </w:rPr>
        <w:t xml:space="preserve"> </w:t>
      </w:r>
      <w:r w:rsidRPr="00097DA2">
        <w:t>развитие</w:t>
      </w:r>
      <w:r w:rsidRPr="00097DA2">
        <w:rPr>
          <w:spacing w:val="29"/>
        </w:rPr>
        <w:t xml:space="preserve"> </w:t>
      </w:r>
      <w:r w:rsidRPr="00097DA2">
        <w:t>личности</w:t>
      </w:r>
      <w:r w:rsidRPr="00097DA2">
        <w:rPr>
          <w:spacing w:val="-67"/>
        </w:rPr>
        <w:t xml:space="preserve"> </w:t>
      </w:r>
      <w:r w:rsidRPr="00097DA2">
        <w:t>детей</w:t>
      </w:r>
      <w:r w:rsidRPr="00097DA2">
        <w:rPr>
          <w:spacing w:val="-1"/>
        </w:rPr>
        <w:t xml:space="preserve"> </w:t>
      </w:r>
      <w:r w:rsidRPr="00097DA2">
        <w:t>от</w:t>
      </w:r>
      <w:r w:rsidRPr="00097DA2">
        <w:rPr>
          <w:spacing w:val="-3"/>
        </w:rPr>
        <w:t xml:space="preserve"> </w:t>
      </w:r>
      <w:r w:rsidRPr="00097DA2">
        <w:t>2</w:t>
      </w:r>
      <w:r w:rsidRPr="00097DA2">
        <w:rPr>
          <w:spacing w:val="1"/>
        </w:rPr>
        <w:t xml:space="preserve"> </w:t>
      </w:r>
      <w:r w:rsidRPr="00097DA2">
        <w:t>до</w:t>
      </w:r>
      <w:r w:rsidRPr="00097DA2">
        <w:rPr>
          <w:spacing w:val="1"/>
        </w:rPr>
        <w:t xml:space="preserve"> </w:t>
      </w:r>
      <w:r w:rsidRPr="00097DA2">
        <w:t>8 лет:</w:t>
      </w:r>
    </w:p>
    <w:p w:rsidR="00852776" w:rsidRPr="00097DA2" w:rsidRDefault="00852776" w:rsidP="00151827">
      <w:pPr>
        <w:pStyle w:val="a5"/>
        <w:numPr>
          <w:ilvl w:val="0"/>
          <w:numId w:val="335"/>
        </w:numPr>
        <w:tabs>
          <w:tab w:val="left" w:pos="993"/>
          <w:tab w:val="left" w:pos="1310"/>
          <w:tab w:val="left" w:pos="1311"/>
        </w:tabs>
        <w:ind w:left="0" w:firstLine="567"/>
        <w:rPr>
          <w:sz w:val="24"/>
          <w:szCs w:val="24"/>
        </w:rPr>
      </w:pPr>
      <w:r w:rsidRPr="00097DA2">
        <w:rPr>
          <w:sz w:val="24"/>
          <w:szCs w:val="24"/>
        </w:rPr>
        <w:t>Патриотическое</w:t>
      </w:r>
      <w:r w:rsidRPr="00097DA2">
        <w:rPr>
          <w:spacing w:val="-8"/>
          <w:sz w:val="24"/>
          <w:szCs w:val="24"/>
        </w:rPr>
        <w:t xml:space="preserve"> </w:t>
      </w:r>
      <w:r w:rsidRPr="00097DA2">
        <w:rPr>
          <w:sz w:val="24"/>
          <w:szCs w:val="24"/>
        </w:rPr>
        <w:t>направление</w:t>
      </w:r>
      <w:r w:rsidRPr="00097DA2">
        <w:rPr>
          <w:spacing w:val="-4"/>
          <w:sz w:val="24"/>
          <w:szCs w:val="24"/>
        </w:rPr>
        <w:t xml:space="preserve"> </w:t>
      </w:r>
      <w:r w:rsidRPr="00097DA2">
        <w:rPr>
          <w:sz w:val="24"/>
          <w:szCs w:val="24"/>
        </w:rPr>
        <w:t>воспитания.</w:t>
      </w:r>
    </w:p>
    <w:p w:rsidR="00852776" w:rsidRPr="00097DA2" w:rsidRDefault="00852776" w:rsidP="00151827">
      <w:pPr>
        <w:pStyle w:val="a5"/>
        <w:numPr>
          <w:ilvl w:val="0"/>
          <w:numId w:val="335"/>
        </w:numPr>
        <w:tabs>
          <w:tab w:val="left" w:pos="993"/>
          <w:tab w:val="left" w:pos="1310"/>
          <w:tab w:val="left" w:pos="1311"/>
        </w:tabs>
        <w:ind w:left="0" w:firstLine="567"/>
        <w:rPr>
          <w:sz w:val="24"/>
          <w:szCs w:val="24"/>
        </w:rPr>
      </w:pPr>
      <w:r w:rsidRPr="00097DA2">
        <w:rPr>
          <w:sz w:val="24"/>
          <w:szCs w:val="24"/>
        </w:rPr>
        <w:t>Социальное</w:t>
      </w:r>
      <w:r w:rsidRPr="00097DA2">
        <w:rPr>
          <w:spacing w:val="-5"/>
          <w:sz w:val="24"/>
          <w:szCs w:val="24"/>
        </w:rPr>
        <w:t xml:space="preserve"> </w:t>
      </w:r>
      <w:r w:rsidRPr="00097DA2">
        <w:rPr>
          <w:sz w:val="24"/>
          <w:szCs w:val="24"/>
        </w:rPr>
        <w:t>направление</w:t>
      </w:r>
      <w:r w:rsidRPr="00097DA2">
        <w:rPr>
          <w:spacing w:val="-4"/>
          <w:sz w:val="24"/>
          <w:szCs w:val="24"/>
        </w:rPr>
        <w:t xml:space="preserve"> </w:t>
      </w:r>
      <w:r w:rsidRPr="00097DA2">
        <w:rPr>
          <w:sz w:val="24"/>
          <w:szCs w:val="24"/>
        </w:rPr>
        <w:t>воспитания.</w:t>
      </w:r>
    </w:p>
    <w:p w:rsidR="00852776" w:rsidRPr="00097DA2" w:rsidRDefault="00852776" w:rsidP="00151827">
      <w:pPr>
        <w:pStyle w:val="a5"/>
        <w:numPr>
          <w:ilvl w:val="0"/>
          <w:numId w:val="335"/>
        </w:numPr>
        <w:tabs>
          <w:tab w:val="left" w:pos="993"/>
          <w:tab w:val="left" w:pos="1310"/>
          <w:tab w:val="left" w:pos="1311"/>
        </w:tabs>
        <w:ind w:left="0" w:firstLine="567"/>
        <w:rPr>
          <w:sz w:val="24"/>
          <w:szCs w:val="24"/>
        </w:rPr>
      </w:pPr>
      <w:r w:rsidRPr="00097DA2">
        <w:rPr>
          <w:sz w:val="24"/>
          <w:szCs w:val="24"/>
        </w:rPr>
        <w:t>Познавательное</w:t>
      </w:r>
      <w:r w:rsidRPr="00097DA2">
        <w:rPr>
          <w:spacing w:val="-7"/>
          <w:sz w:val="24"/>
          <w:szCs w:val="24"/>
        </w:rPr>
        <w:t xml:space="preserve"> </w:t>
      </w:r>
      <w:r w:rsidRPr="00097DA2">
        <w:rPr>
          <w:sz w:val="24"/>
          <w:szCs w:val="24"/>
        </w:rPr>
        <w:t>направление</w:t>
      </w:r>
      <w:r w:rsidRPr="00097DA2">
        <w:rPr>
          <w:spacing w:val="-4"/>
          <w:sz w:val="24"/>
          <w:szCs w:val="24"/>
        </w:rPr>
        <w:t xml:space="preserve"> </w:t>
      </w:r>
      <w:r w:rsidRPr="00097DA2">
        <w:rPr>
          <w:sz w:val="24"/>
          <w:szCs w:val="24"/>
        </w:rPr>
        <w:t>воспитания.</w:t>
      </w:r>
    </w:p>
    <w:p w:rsidR="00852776" w:rsidRPr="00097DA2" w:rsidRDefault="00852776" w:rsidP="00151827">
      <w:pPr>
        <w:pStyle w:val="a5"/>
        <w:numPr>
          <w:ilvl w:val="0"/>
          <w:numId w:val="335"/>
        </w:numPr>
        <w:tabs>
          <w:tab w:val="left" w:pos="993"/>
          <w:tab w:val="left" w:pos="1310"/>
          <w:tab w:val="left" w:pos="1311"/>
        </w:tabs>
        <w:ind w:left="0" w:firstLine="567"/>
        <w:rPr>
          <w:sz w:val="24"/>
          <w:szCs w:val="24"/>
        </w:rPr>
      </w:pPr>
      <w:r w:rsidRPr="00097DA2">
        <w:rPr>
          <w:sz w:val="24"/>
          <w:szCs w:val="24"/>
        </w:rPr>
        <w:t>Физическое</w:t>
      </w:r>
      <w:r w:rsidRPr="00097DA2">
        <w:rPr>
          <w:spacing w:val="-4"/>
          <w:sz w:val="24"/>
          <w:szCs w:val="24"/>
        </w:rPr>
        <w:t xml:space="preserve"> </w:t>
      </w:r>
      <w:r w:rsidRPr="00097DA2">
        <w:rPr>
          <w:sz w:val="24"/>
          <w:szCs w:val="24"/>
        </w:rPr>
        <w:t>и</w:t>
      </w:r>
      <w:r w:rsidRPr="00097DA2">
        <w:rPr>
          <w:spacing w:val="-7"/>
          <w:sz w:val="24"/>
          <w:szCs w:val="24"/>
        </w:rPr>
        <w:t xml:space="preserve"> </w:t>
      </w:r>
      <w:r w:rsidRPr="00097DA2">
        <w:rPr>
          <w:sz w:val="24"/>
          <w:szCs w:val="24"/>
        </w:rPr>
        <w:t>оздоровительное</w:t>
      </w:r>
      <w:r w:rsidRPr="00097DA2">
        <w:rPr>
          <w:spacing w:val="-6"/>
          <w:sz w:val="24"/>
          <w:szCs w:val="24"/>
        </w:rPr>
        <w:t xml:space="preserve"> </w:t>
      </w:r>
      <w:r w:rsidRPr="00097DA2">
        <w:rPr>
          <w:sz w:val="24"/>
          <w:szCs w:val="24"/>
        </w:rPr>
        <w:t>направление</w:t>
      </w:r>
      <w:r w:rsidRPr="00097DA2">
        <w:rPr>
          <w:spacing w:val="-4"/>
          <w:sz w:val="24"/>
          <w:szCs w:val="24"/>
        </w:rPr>
        <w:t xml:space="preserve"> </w:t>
      </w:r>
      <w:r w:rsidRPr="00097DA2">
        <w:rPr>
          <w:sz w:val="24"/>
          <w:szCs w:val="24"/>
        </w:rPr>
        <w:t>воспитания.</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Трудовое</w:t>
      </w:r>
      <w:r w:rsidRPr="00097DA2">
        <w:rPr>
          <w:spacing w:val="-8"/>
          <w:sz w:val="24"/>
          <w:szCs w:val="24"/>
        </w:rPr>
        <w:t xml:space="preserve"> </w:t>
      </w:r>
      <w:r w:rsidRPr="00097DA2">
        <w:rPr>
          <w:sz w:val="24"/>
          <w:szCs w:val="24"/>
        </w:rPr>
        <w:t>направление</w:t>
      </w:r>
      <w:r w:rsidRPr="00097DA2">
        <w:rPr>
          <w:spacing w:val="-4"/>
          <w:sz w:val="24"/>
          <w:szCs w:val="24"/>
        </w:rPr>
        <w:t xml:space="preserve"> </w:t>
      </w:r>
      <w:r w:rsidRPr="00097DA2">
        <w:rPr>
          <w:sz w:val="24"/>
          <w:szCs w:val="24"/>
        </w:rPr>
        <w:t>воспитания.</w:t>
      </w:r>
    </w:p>
    <w:p w:rsidR="00852776" w:rsidRPr="00097DA2" w:rsidRDefault="00852776" w:rsidP="00151827">
      <w:pPr>
        <w:pStyle w:val="a5"/>
        <w:numPr>
          <w:ilvl w:val="0"/>
          <w:numId w:val="335"/>
        </w:numPr>
        <w:tabs>
          <w:tab w:val="left" w:pos="993"/>
          <w:tab w:val="left" w:pos="1241"/>
          <w:tab w:val="left" w:pos="1242"/>
        </w:tabs>
        <w:ind w:left="0" w:firstLine="567"/>
        <w:rPr>
          <w:sz w:val="24"/>
          <w:szCs w:val="24"/>
        </w:rPr>
      </w:pPr>
      <w:r w:rsidRPr="00097DA2">
        <w:rPr>
          <w:sz w:val="24"/>
          <w:szCs w:val="24"/>
        </w:rPr>
        <w:t>Этико-эстетическое</w:t>
      </w:r>
      <w:r w:rsidRPr="00097DA2">
        <w:rPr>
          <w:spacing w:val="-7"/>
          <w:sz w:val="24"/>
          <w:szCs w:val="24"/>
        </w:rPr>
        <w:t xml:space="preserve"> </w:t>
      </w:r>
      <w:r w:rsidRPr="00097DA2">
        <w:rPr>
          <w:sz w:val="24"/>
          <w:szCs w:val="24"/>
        </w:rPr>
        <w:t>направление</w:t>
      </w:r>
      <w:r w:rsidRPr="00097DA2">
        <w:rPr>
          <w:spacing w:val="-7"/>
          <w:sz w:val="24"/>
          <w:szCs w:val="24"/>
        </w:rPr>
        <w:t xml:space="preserve"> </w:t>
      </w:r>
      <w:r w:rsidRPr="00097DA2">
        <w:rPr>
          <w:sz w:val="24"/>
          <w:szCs w:val="24"/>
        </w:rPr>
        <w:t>воспитания.</w:t>
      </w:r>
    </w:p>
    <w:p w:rsidR="008E0703" w:rsidRPr="00097DA2" w:rsidRDefault="00852776" w:rsidP="00562461">
      <w:pPr>
        <w:pStyle w:val="a3"/>
        <w:tabs>
          <w:tab w:val="left" w:pos="993"/>
        </w:tabs>
        <w:ind w:left="0" w:firstLine="567"/>
      </w:pPr>
      <w:r w:rsidRPr="00097DA2">
        <w:t>В</w:t>
      </w:r>
      <w:r w:rsidRPr="00097DA2">
        <w:rPr>
          <w:spacing w:val="1"/>
        </w:rPr>
        <w:t xml:space="preserve"> </w:t>
      </w:r>
      <w:r w:rsidRPr="00097DA2">
        <w:t>каждом</w:t>
      </w:r>
      <w:r w:rsidRPr="00097DA2">
        <w:rPr>
          <w:spacing w:val="1"/>
        </w:rPr>
        <w:t xml:space="preserve"> </w:t>
      </w:r>
      <w:r w:rsidRPr="00097DA2">
        <w:t>из</w:t>
      </w:r>
      <w:r w:rsidRPr="00097DA2">
        <w:rPr>
          <w:spacing w:val="1"/>
        </w:rPr>
        <w:t xml:space="preserve"> </w:t>
      </w:r>
      <w:r w:rsidRPr="00097DA2">
        <w:t>перечисленных</w:t>
      </w:r>
      <w:r w:rsidRPr="00097DA2">
        <w:rPr>
          <w:spacing w:val="1"/>
        </w:rPr>
        <w:t xml:space="preserve"> </w:t>
      </w:r>
      <w:r w:rsidRPr="00097DA2">
        <w:t>направлений</w:t>
      </w:r>
      <w:r w:rsidRPr="00097DA2">
        <w:rPr>
          <w:spacing w:val="1"/>
        </w:rPr>
        <w:t xml:space="preserve"> </w:t>
      </w:r>
      <w:r w:rsidRPr="00097DA2">
        <w:t>воспитания</w:t>
      </w:r>
      <w:r w:rsidRPr="00097DA2">
        <w:rPr>
          <w:spacing w:val="1"/>
        </w:rPr>
        <w:t xml:space="preserve"> </w:t>
      </w:r>
      <w:r w:rsidRPr="00097DA2">
        <w:t>существуют</w:t>
      </w:r>
      <w:r w:rsidRPr="00097DA2">
        <w:rPr>
          <w:spacing w:val="1"/>
        </w:rPr>
        <w:t xml:space="preserve"> </w:t>
      </w:r>
      <w:r w:rsidRPr="00097DA2">
        <w:t>свои</w:t>
      </w:r>
      <w:r w:rsidRPr="00097DA2">
        <w:rPr>
          <w:spacing w:val="1"/>
        </w:rPr>
        <w:t xml:space="preserve"> </w:t>
      </w:r>
      <w:r w:rsidRPr="00097DA2">
        <w:t>подразделы,</w:t>
      </w:r>
      <w:r w:rsidRPr="00097DA2">
        <w:rPr>
          <w:spacing w:val="1"/>
        </w:rPr>
        <w:t xml:space="preserve"> </w:t>
      </w:r>
      <w:r w:rsidRPr="00097DA2">
        <w:t>которые</w:t>
      </w:r>
      <w:r w:rsidRPr="00097DA2">
        <w:rPr>
          <w:spacing w:val="1"/>
        </w:rPr>
        <w:t xml:space="preserve"> </w:t>
      </w:r>
      <w:r w:rsidRPr="00097DA2">
        <w:t>тесно</w:t>
      </w:r>
      <w:r w:rsidRPr="00097DA2">
        <w:rPr>
          <w:spacing w:val="1"/>
        </w:rPr>
        <w:t xml:space="preserve"> </w:t>
      </w:r>
      <w:r w:rsidRPr="00097DA2">
        <w:t>взаимосвязаны</w:t>
      </w:r>
      <w:r w:rsidRPr="00097DA2">
        <w:rPr>
          <w:spacing w:val="1"/>
        </w:rPr>
        <w:t xml:space="preserve"> </w:t>
      </w:r>
      <w:r w:rsidRPr="00097DA2">
        <w:t>между</w:t>
      </w:r>
      <w:r w:rsidRPr="00097DA2">
        <w:rPr>
          <w:spacing w:val="1"/>
        </w:rPr>
        <w:t xml:space="preserve"> </w:t>
      </w:r>
      <w:r w:rsidRPr="00097DA2">
        <w:t>собой</w:t>
      </w:r>
      <w:r w:rsidRPr="00097DA2">
        <w:rPr>
          <w:spacing w:val="1"/>
        </w:rPr>
        <w:t xml:space="preserve"> </w:t>
      </w:r>
      <w:r w:rsidRPr="00097DA2">
        <w:t>и</w:t>
      </w:r>
      <w:r w:rsidRPr="00097DA2">
        <w:rPr>
          <w:spacing w:val="1"/>
        </w:rPr>
        <w:t xml:space="preserve"> </w:t>
      </w:r>
      <w:r w:rsidRPr="00097DA2">
        <w:t>обеспечивают</w:t>
      </w:r>
      <w:r w:rsidRPr="00097DA2">
        <w:rPr>
          <w:spacing w:val="1"/>
        </w:rPr>
        <w:t xml:space="preserve"> </w:t>
      </w:r>
      <w:r w:rsidRPr="00097DA2">
        <w:t>интеграцию воспитательной деятельности во все образовательные области и во</w:t>
      </w:r>
      <w:r w:rsidRPr="00097DA2">
        <w:rPr>
          <w:spacing w:val="1"/>
        </w:rPr>
        <w:t xml:space="preserve"> </w:t>
      </w:r>
      <w:r w:rsidRPr="00097DA2">
        <w:t>все</w:t>
      </w:r>
      <w:r w:rsidRPr="00097DA2">
        <w:rPr>
          <w:spacing w:val="1"/>
        </w:rPr>
        <w:t xml:space="preserve"> </w:t>
      </w:r>
      <w:r w:rsidRPr="00097DA2">
        <w:t>виды</w:t>
      </w:r>
      <w:r w:rsidRPr="00097DA2">
        <w:rPr>
          <w:spacing w:val="1"/>
        </w:rPr>
        <w:t xml:space="preserve"> </w:t>
      </w:r>
      <w:r w:rsidRPr="00097DA2">
        <w:t>детской</w:t>
      </w:r>
      <w:r w:rsidRPr="00097DA2">
        <w:rPr>
          <w:spacing w:val="1"/>
        </w:rPr>
        <w:t xml:space="preserve"> </w:t>
      </w:r>
      <w:r w:rsidRPr="00097DA2">
        <w:t>деятельности</w:t>
      </w:r>
      <w:r w:rsidRPr="00097DA2">
        <w:rPr>
          <w:spacing w:val="1"/>
        </w:rPr>
        <w:t xml:space="preserve"> </w:t>
      </w:r>
      <w:r w:rsidRPr="00097DA2">
        <w:t>в</w:t>
      </w:r>
      <w:r w:rsidRPr="00097DA2">
        <w:rPr>
          <w:spacing w:val="1"/>
        </w:rPr>
        <w:t xml:space="preserve"> </w:t>
      </w:r>
      <w:r w:rsidRPr="00097DA2">
        <w:t>образовательном</w:t>
      </w:r>
      <w:r w:rsidRPr="00097DA2">
        <w:rPr>
          <w:spacing w:val="1"/>
        </w:rPr>
        <w:t xml:space="preserve"> </w:t>
      </w:r>
      <w:r w:rsidRPr="00097DA2">
        <w:t>процессе,</w:t>
      </w:r>
      <w:r w:rsidRPr="00097DA2">
        <w:rPr>
          <w:spacing w:val="1"/>
        </w:rPr>
        <w:t xml:space="preserve"> </w:t>
      </w:r>
      <w:r w:rsidRPr="00097DA2">
        <w:t>согласно</w:t>
      </w:r>
      <w:r w:rsidRPr="00097DA2">
        <w:rPr>
          <w:spacing w:val="1"/>
        </w:rPr>
        <w:t xml:space="preserve"> </w:t>
      </w:r>
      <w:r w:rsidRPr="00097DA2">
        <w:t xml:space="preserve">ООП  </w:t>
      </w:r>
      <w:r w:rsidRPr="00097DA2">
        <w:rPr>
          <w:spacing w:val="-67"/>
        </w:rPr>
        <w:t xml:space="preserve"> </w:t>
      </w:r>
      <w:r w:rsidR="008E0703" w:rsidRPr="00097DA2">
        <w:t>МДОАУ</w:t>
      </w:r>
      <w:r w:rsidR="008E0703" w:rsidRPr="00097DA2">
        <w:rPr>
          <w:spacing w:val="1"/>
        </w:rPr>
        <w:t xml:space="preserve"> </w:t>
      </w:r>
      <w:r w:rsidR="008E0703" w:rsidRPr="00097DA2">
        <w:t>«Детский</w:t>
      </w:r>
      <w:r w:rsidR="008E0703" w:rsidRPr="00097DA2">
        <w:rPr>
          <w:spacing w:val="-1"/>
        </w:rPr>
        <w:t xml:space="preserve"> </w:t>
      </w:r>
      <w:r w:rsidR="008E0703" w:rsidRPr="00097DA2">
        <w:t>сад</w:t>
      </w:r>
      <w:r w:rsidR="008E0703" w:rsidRPr="00097DA2">
        <w:rPr>
          <w:spacing w:val="-3"/>
        </w:rPr>
        <w:t xml:space="preserve"> </w:t>
      </w:r>
      <w:r w:rsidR="008E0703" w:rsidRPr="00097DA2">
        <w:t>№</w:t>
      </w:r>
      <w:r w:rsidR="008E0703" w:rsidRPr="00097DA2">
        <w:rPr>
          <w:spacing w:val="-1"/>
        </w:rPr>
        <w:t xml:space="preserve"> </w:t>
      </w:r>
      <w:r w:rsidR="008E0703" w:rsidRPr="00097DA2">
        <w:t>79</w:t>
      </w:r>
      <w:r w:rsidR="008E0703" w:rsidRPr="00097DA2">
        <w:rPr>
          <w:spacing w:val="-2"/>
        </w:rPr>
        <w:t xml:space="preserve"> </w:t>
      </w:r>
      <w:r w:rsidR="008E0703" w:rsidRPr="00097DA2">
        <w:t>«Аистёнок»</w:t>
      </w:r>
      <w:r w:rsidR="008E0703" w:rsidRPr="00097DA2">
        <w:rPr>
          <w:spacing w:val="-6"/>
        </w:rPr>
        <w:t xml:space="preserve"> </w:t>
      </w:r>
      <w:r w:rsidR="008E0703" w:rsidRPr="00097DA2">
        <w:t>г. Орска.</w:t>
      </w:r>
    </w:p>
    <w:p w:rsidR="00852776" w:rsidRPr="00097DA2" w:rsidRDefault="00852776" w:rsidP="00562461">
      <w:pPr>
        <w:pStyle w:val="a3"/>
        <w:tabs>
          <w:tab w:val="left" w:pos="993"/>
        </w:tabs>
        <w:ind w:left="0" w:firstLine="567"/>
      </w:pPr>
    </w:p>
    <w:p w:rsidR="006B7E23" w:rsidRPr="00097DA2" w:rsidRDefault="002613A1" w:rsidP="00562461">
      <w:pPr>
        <w:pStyle w:val="31"/>
        <w:tabs>
          <w:tab w:val="left" w:pos="993"/>
        </w:tabs>
        <w:ind w:left="0" w:firstLine="567"/>
        <w:jc w:val="both"/>
      </w:pPr>
      <w:r w:rsidRPr="00097DA2">
        <w:t>Патриотическое</w:t>
      </w:r>
      <w:r w:rsidRPr="00097DA2">
        <w:rPr>
          <w:spacing w:val="-6"/>
        </w:rPr>
        <w:t xml:space="preserve"> </w:t>
      </w:r>
      <w:r w:rsidRPr="00097DA2">
        <w:t>направление</w:t>
      </w:r>
      <w:r w:rsidRPr="00097DA2">
        <w:rPr>
          <w:spacing w:val="-6"/>
        </w:rPr>
        <w:t xml:space="preserve"> </w:t>
      </w:r>
      <w:r w:rsidRPr="00097DA2">
        <w:rPr>
          <w:spacing w:val="-2"/>
        </w:rPr>
        <w:t>воспитания.</w:t>
      </w:r>
    </w:p>
    <w:p w:rsidR="006B7E23" w:rsidRPr="00097DA2" w:rsidRDefault="002613A1" w:rsidP="00151827">
      <w:pPr>
        <w:pStyle w:val="a5"/>
        <w:numPr>
          <w:ilvl w:val="0"/>
          <w:numId w:val="402"/>
        </w:numPr>
        <w:tabs>
          <w:tab w:val="left" w:pos="1134"/>
          <w:tab w:val="left" w:pos="1525"/>
        </w:tabs>
        <w:jc w:val="both"/>
        <w:rPr>
          <w:sz w:val="24"/>
          <w:szCs w:val="24"/>
        </w:rPr>
      </w:pPr>
      <w:r w:rsidRPr="00097DA2">
        <w:rPr>
          <w:sz w:val="24"/>
          <w:szCs w:val="24"/>
        </w:rPr>
        <w:t>Цель</w:t>
      </w:r>
      <w:r w:rsidRPr="00097DA2">
        <w:rPr>
          <w:spacing w:val="40"/>
          <w:sz w:val="24"/>
          <w:szCs w:val="24"/>
        </w:rPr>
        <w:t xml:space="preserve"> </w:t>
      </w:r>
      <w:r w:rsidRPr="00097DA2">
        <w:rPr>
          <w:sz w:val="24"/>
          <w:szCs w:val="24"/>
        </w:rPr>
        <w:t>патриотического</w:t>
      </w:r>
      <w:r w:rsidRPr="00097DA2">
        <w:rPr>
          <w:spacing w:val="40"/>
          <w:sz w:val="24"/>
          <w:szCs w:val="24"/>
        </w:rPr>
        <w:t xml:space="preserve"> </w:t>
      </w:r>
      <w:r w:rsidRPr="00097DA2">
        <w:rPr>
          <w:sz w:val="24"/>
          <w:szCs w:val="24"/>
        </w:rPr>
        <w:t>направления</w:t>
      </w:r>
      <w:r w:rsidRPr="00097DA2">
        <w:rPr>
          <w:spacing w:val="80"/>
          <w:sz w:val="24"/>
          <w:szCs w:val="24"/>
        </w:rPr>
        <w:t xml:space="preserve"> </w:t>
      </w:r>
      <w:r w:rsidRPr="00097DA2">
        <w:rPr>
          <w:sz w:val="24"/>
          <w:szCs w:val="24"/>
        </w:rPr>
        <w:t>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B7E23" w:rsidRPr="00097DA2" w:rsidRDefault="002613A1" w:rsidP="00151827">
      <w:pPr>
        <w:pStyle w:val="a5"/>
        <w:numPr>
          <w:ilvl w:val="0"/>
          <w:numId w:val="402"/>
        </w:numPr>
        <w:tabs>
          <w:tab w:val="left" w:pos="1134"/>
          <w:tab w:val="left" w:pos="1513"/>
        </w:tabs>
        <w:rPr>
          <w:sz w:val="24"/>
          <w:szCs w:val="24"/>
        </w:rPr>
      </w:pPr>
      <w:r w:rsidRPr="00097DA2">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w:t>
      </w:r>
      <w:r w:rsidRPr="00097DA2">
        <w:rPr>
          <w:spacing w:val="40"/>
          <w:sz w:val="24"/>
          <w:szCs w:val="24"/>
        </w:rPr>
        <w:t xml:space="preserve"> </w:t>
      </w:r>
      <w:r w:rsidRPr="00097DA2">
        <w:rPr>
          <w:sz w:val="24"/>
          <w:szCs w:val="24"/>
        </w:rPr>
        <w:t>интереса, чувства любви и уважения к своей стране - России, своему краю, малой родине,</w:t>
      </w:r>
    </w:p>
    <w:p w:rsidR="006B7E23" w:rsidRPr="00097DA2" w:rsidRDefault="002613A1" w:rsidP="00151827">
      <w:pPr>
        <w:pStyle w:val="a3"/>
        <w:numPr>
          <w:ilvl w:val="0"/>
          <w:numId w:val="402"/>
        </w:numPr>
        <w:tabs>
          <w:tab w:val="left" w:pos="1134"/>
        </w:tabs>
        <w:jc w:val="both"/>
      </w:pPr>
      <w:r w:rsidRPr="00097DA2">
        <w:t>своему народу и народу России в целом (гражданский патриотизм), ответственности, ощущения принадлежности к своему народу.</w:t>
      </w:r>
    </w:p>
    <w:p w:rsidR="006B7E23" w:rsidRPr="00097DA2" w:rsidRDefault="002613A1" w:rsidP="00151827">
      <w:pPr>
        <w:pStyle w:val="a5"/>
        <w:numPr>
          <w:ilvl w:val="0"/>
          <w:numId w:val="402"/>
        </w:numPr>
        <w:tabs>
          <w:tab w:val="left" w:pos="1134"/>
          <w:tab w:val="left" w:pos="1650"/>
        </w:tabs>
        <w:jc w:val="both"/>
        <w:rPr>
          <w:sz w:val="24"/>
          <w:szCs w:val="24"/>
        </w:rPr>
      </w:pPr>
      <w:r w:rsidRPr="00097DA2">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w:t>
      </w:r>
      <w:r w:rsidRPr="00097DA2">
        <w:rPr>
          <w:spacing w:val="40"/>
          <w:sz w:val="24"/>
          <w:szCs w:val="24"/>
        </w:rPr>
        <w:t xml:space="preserve"> </w:t>
      </w:r>
      <w:r w:rsidRPr="00097DA2">
        <w:rPr>
          <w:sz w:val="24"/>
          <w:szCs w:val="24"/>
        </w:rPr>
        <w:t>образа жизни и её уклада, народных и семейных традиций.</w:t>
      </w:r>
    </w:p>
    <w:p w:rsidR="006B7E23" w:rsidRPr="00097DA2" w:rsidRDefault="002613A1" w:rsidP="00151827">
      <w:pPr>
        <w:pStyle w:val="a5"/>
        <w:numPr>
          <w:ilvl w:val="0"/>
          <w:numId w:val="402"/>
        </w:numPr>
        <w:tabs>
          <w:tab w:val="left" w:pos="1134"/>
          <w:tab w:val="left" w:pos="1506"/>
        </w:tabs>
        <w:jc w:val="both"/>
        <w:rPr>
          <w:sz w:val="24"/>
          <w:szCs w:val="24"/>
        </w:rPr>
      </w:pPr>
      <w:r w:rsidRPr="00097DA2">
        <w:rPr>
          <w:sz w:val="24"/>
          <w:szCs w:val="24"/>
        </w:rPr>
        <w:t>Работа</w:t>
      </w:r>
      <w:r w:rsidRPr="00097DA2">
        <w:rPr>
          <w:spacing w:val="-4"/>
          <w:sz w:val="24"/>
          <w:szCs w:val="24"/>
        </w:rPr>
        <w:t xml:space="preserve"> </w:t>
      </w:r>
      <w:r w:rsidRPr="00097DA2">
        <w:rPr>
          <w:sz w:val="24"/>
          <w:szCs w:val="24"/>
        </w:rPr>
        <w:t>по</w:t>
      </w:r>
      <w:r w:rsidRPr="00097DA2">
        <w:rPr>
          <w:spacing w:val="-3"/>
          <w:sz w:val="24"/>
          <w:szCs w:val="24"/>
        </w:rPr>
        <w:t xml:space="preserve"> </w:t>
      </w:r>
      <w:r w:rsidRPr="00097DA2">
        <w:rPr>
          <w:sz w:val="24"/>
          <w:szCs w:val="24"/>
        </w:rPr>
        <w:t>патриотическому</w:t>
      </w:r>
      <w:r w:rsidRPr="00097DA2">
        <w:rPr>
          <w:spacing w:val="-8"/>
          <w:sz w:val="24"/>
          <w:szCs w:val="24"/>
        </w:rPr>
        <w:t xml:space="preserve"> </w:t>
      </w:r>
      <w:r w:rsidRPr="00097DA2">
        <w:rPr>
          <w:sz w:val="24"/>
          <w:szCs w:val="24"/>
        </w:rPr>
        <w:t>воспитанию</w:t>
      </w:r>
      <w:r w:rsidRPr="00097DA2">
        <w:rPr>
          <w:spacing w:val="-2"/>
          <w:sz w:val="24"/>
          <w:szCs w:val="24"/>
        </w:rPr>
        <w:t xml:space="preserve"> предполагает:</w:t>
      </w:r>
    </w:p>
    <w:p w:rsidR="006B7E23" w:rsidRPr="00097DA2" w:rsidRDefault="002613A1" w:rsidP="00562461">
      <w:pPr>
        <w:pStyle w:val="a3"/>
        <w:tabs>
          <w:tab w:val="left" w:pos="993"/>
        </w:tabs>
        <w:ind w:left="0" w:firstLine="567"/>
        <w:jc w:val="both"/>
      </w:pPr>
      <w:r w:rsidRPr="00097DA2">
        <w:t>Формирование</w:t>
      </w:r>
      <w:r w:rsidRPr="00097DA2">
        <w:rPr>
          <w:spacing w:val="18"/>
        </w:rPr>
        <w:t xml:space="preserve"> </w:t>
      </w:r>
      <w:r w:rsidRPr="00097DA2">
        <w:t>«патриотизма</w:t>
      </w:r>
      <w:r w:rsidRPr="00097DA2">
        <w:rPr>
          <w:spacing w:val="15"/>
        </w:rPr>
        <w:t xml:space="preserve"> </w:t>
      </w:r>
      <w:r w:rsidRPr="00097DA2">
        <w:t>наследника»,</w:t>
      </w:r>
      <w:r w:rsidRPr="00097DA2">
        <w:rPr>
          <w:spacing w:val="16"/>
        </w:rPr>
        <w:t xml:space="preserve"> </w:t>
      </w:r>
      <w:r w:rsidRPr="00097DA2">
        <w:t>испытывающего</w:t>
      </w:r>
      <w:r w:rsidRPr="00097DA2">
        <w:rPr>
          <w:spacing w:val="17"/>
        </w:rPr>
        <w:t xml:space="preserve"> </w:t>
      </w:r>
      <w:r w:rsidRPr="00097DA2">
        <w:t>чувство</w:t>
      </w:r>
      <w:r w:rsidRPr="00097DA2">
        <w:rPr>
          <w:spacing w:val="18"/>
        </w:rPr>
        <w:t xml:space="preserve"> </w:t>
      </w:r>
      <w:r w:rsidRPr="00097DA2">
        <w:t>гордости</w:t>
      </w:r>
      <w:r w:rsidRPr="00097DA2">
        <w:rPr>
          <w:spacing w:val="17"/>
        </w:rPr>
        <w:t xml:space="preserve"> </w:t>
      </w:r>
      <w:r w:rsidRPr="00097DA2">
        <w:t>за</w:t>
      </w:r>
      <w:r w:rsidRPr="00097DA2">
        <w:rPr>
          <w:spacing w:val="16"/>
        </w:rPr>
        <w:t xml:space="preserve"> </w:t>
      </w:r>
      <w:r w:rsidRPr="00097DA2">
        <w:rPr>
          <w:spacing w:val="-2"/>
        </w:rPr>
        <w:t>наследие</w:t>
      </w:r>
      <w:r w:rsidR="001D3C5C" w:rsidRPr="00097DA2">
        <w:t xml:space="preserve"> </w:t>
      </w:r>
      <w:r w:rsidRPr="00097DA2">
        <w:t>своих предков (предполагает приобщение детей к истории, культуре и традициям нашего народа: отношение к труду, семье, стране и вере);</w:t>
      </w:r>
    </w:p>
    <w:p w:rsidR="006B7E23" w:rsidRPr="00097DA2" w:rsidRDefault="002613A1" w:rsidP="00562461">
      <w:pPr>
        <w:pStyle w:val="a3"/>
        <w:tabs>
          <w:tab w:val="left" w:pos="993"/>
        </w:tabs>
        <w:ind w:left="0" w:firstLine="567"/>
        <w:jc w:val="both"/>
      </w:pPr>
      <w:r w:rsidRPr="00097DA2">
        <w:t>«патриотизма</w:t>
      </w:r>
      <w:r w:rsidRPr="00097DA2">
        <w:rPr>
          <w:spacing w:val="-1"/>
        </w:rPr>
        <w:t xml:space="preserve"> </w:t>
      </w:r>
      <w:r w:rsidRPr="00097DA2">
        <w:t>защитника», стремящегося</w:t>
      </w:r>
      <w:r w:rsidRPr="00097DA2">
        <w:rPr>
          <w:spacing w:val="-1"/>
        </w:rPr>
        <w:t xml:space="preserve"> </w:t>
      </w:r>
      <w:r w:rsidRPr="00097DA2">
        <w:t>сохранить это</w:t>
      </w:r>
      <w:r w:rsidRPr="00097DA2">
        <w:rPr>
          <w:spacing w:val="-2"/>
        </w:rPr>
        <w:t xml:space="preserve"> </w:t>
      </w:r>
      <w:r w:rsidRPr="00097DA2">
        <w:t>наследие</w:t>
      </w:r>
      <w:r w:rsidRPr="00097DA2">
        <w:rPr>
          <w:spacing w:val="-1"/>
        </w:rPr>
        <w:t xml:space="preserve"> </w:t>
      </w:r>
      <w:r w:rsidRPr="00097DA2">
        <w:t>(предполагает развитие у детей готовности преодолевать трудности ради своей семьи, малой родины);</w:t>
      </w:r>
    </w:p>
    <w:p w:rsidR="006B7E23" w:rsidRPr="00097DA2" w:rsidRDefault="002613A1" w:rsidP="00562461">
      <w:pPr>
        <w:pStyle w:val="a3"/>
        <w:tabs>
          <w:tab w:val="left" w:pos="993"/>
        </w:tabs>
        <w:ind w:left="0" w:firstLine="567"/>
        <w:jc w:val="both"/>
      </w:pPr>
      <w:r w:rsidRPr="00097DA2">
        <w:t>«патриотизма</w:t>
      </w:r>
      <w:r w:rsidRPr="00097DA2">
        <w:rPr>
          <w:spacing w:val="-1"/>
        </w:rPr>
        <w:t xml:space="preserve"> </w:t>
      </w:r>
      <w:r w:rsidRPr="00097DA2">
        <w:t>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8E0703" w:rsidRPr="00097DA2" w:rsidRDefault="008E0703" w:rsidP="00562461">
      <w:pPr>
        <w:pStyle w:val="a3"/>
        <w:tabs>
          <w:tab w:val="left" w:pos="993"/>
        </w:tabs>
        <w:ind w:left="0" w:firstLine="567"/>
        <w:rPr>
          <w:b/>
        </w:rPr>
      </w:pPr>
      <w:r w:rsidRPr="00097DA2">
        <w:rPr>
          <w:b/>
        </w:rPr>
        <w:t>Задачи</w:t>
      </w:r>
      <w:r w:rsidRPr="00097DA2">
        <w:rPr>
          <w:b/>
          <w:spacing w:val="-6"/>
        </w:rPr>
        <w:t xml:space="preserve"> </w:t>
      </w:r>
      <w:r w:rsidRPr="00097DA2">
        <w:rPr>
          <w:b/>
        </w:rPr>
        <w:t>патриотического</w:t>
      </w:r>
      <w:r w:rsidRPr="00097DA2">
        <w:rPr>
          <w:b/>
          <w:spacing w:val="-3"/>
        </w:rPr>
        <w:t xml:space="preserve"> </w:t>
      </w:r>
      <w:r w:rsidRPr="00097DA2">
        <w:rPr>
          <w:b/>
        </w:rPr>
        <w:t>воспитания:</w:t>
      </w:r>
    </w:p>
    <w:p w:rsidR="008E0703" w:rsidRPr="00097DA2" w:rsidRDefault="008E0703" w:rsidP="00151827">
      <w:pPr>
        <w:pStyle w:val="a5"/>
        <w:numPr>
          <w:ilvl w:val="0"/>
          <w:numId w:val="404"/>
        </w:numPr>
        <w:tabs>
          <w:tab w:val="left" w:pos="993"/>
          <w:tab w:val="left" w:pos="1242"/>
        </w:tabs>
        <w:jc w:val="both"/>
        <w:rPr>
          <w:sz w:val="24"/>
          <w:szCs w:val="24"/>
        </w:rPr>
      </w:pPr>
      <w:r w:rsidRPr="00097DA2">
        <w:rPr>
          <w:sz w:val="24"/>
          <w:szCs w:val="24"/>
        </w:rPr>
        <w:t>формирование любви к родному краю, родной природе, родному языку,</w:t>
      </w:r>
      <w:r w:rsidRPr="00097DA2">
        <w:rPr>
          <w:spacing w:val="1"/>
          <w:sz w:val="24"/>
          <w:szCs w:val="24"/>
        </w:rPr>
        <w:t xml:space="preserve"> </w:t>
      </w:r>
      <w:r w:rsidRPr="00097DA2">
        <w:rPr>
          <w:sz w:val="24"/>
          <w:szCs w:val="24"/>
        </w:rPr>
        <w:t>культурному</w:t>
      </w:r>
      <w:r w:rsidRPr="00097DA2">
        <w:rPr>
          <w:spacing w:val="-5"/>
          <w:sz w:val="24"/>
          <w:szCs w:val="24"/>
        </w:rPr>
        <w:t xml:space="preserve"> </w:t>
      </w:r>
      <w:r w:rsidRPr="00097DA2">
        <w:rPr>
          <w:sz w:val="24"/>
          <w:szCs w:val="24"/>
        </w:rPr>
        <w:t>наследию</w:t>
      </w:r>
      <w:r w:rsidRPr="00097DA2">
        <w:rPr>
          <w:spacing w:val="-1"/>
          <w:sz w:val="24"/>
          <w:szCs w:val="24"/>
        </w:rPr>
        <w:t xml:space="preserve"> </w:t>
      </w:r>
      <w:r w:rsidRPr="00097DA2">
        <w:rPr>
          <w:sz w:val="24"/>
          <w:szCs w:val="24"/>
        </w:rPr>
        <w:t>своего</w:t>
      </w:r>
      <w:r w:rsidRPr="00097DA2">
        <w:rPr>
          <w:spacing w:val="1"/>
          <w:sz w:val="24"/>
          <w:szCs w:val="24"/>
        </w:rPr>
        <w:t xml:space="preserve"> </w:t>
      </w:r>
      <w:r w:rsidRPr="00097DA2">
        <w:rPr>
          <w:sz w:val="24"/>
          <w:szCs w:val="24"/>
        </w:rPr>
        <w:t>народа;</w:t>
      </w:r>
    </w:p>
    <w:p w:rsidR="008E0703" w:rsidRPr="00097DA2" w:rsidRDefault="008E0703" w:rsidP="00151827">
      <w:pPr>
        <w:pStyle w:val="a5"/>
        <w:numPr>
          <w:ilvl w:val="0"/>
          <w:numId w:val="404"/>
        </w:numPr>
        <w:tabs>
          <w:tab w:val="left" w:pos="993"/>
          <w:tab w:val="left" w:pos="1311"/>
        </w:tabs>
        <w:jc w:val="both"/>
        <w:rPr>
          <w:sz w:val="24"/>
          <w:szCs w:val="24"/>
        </w:rPr>
      </w:pPr>
      <w:r w:rsidRPr="00097DA2">
        <w:rPr>
          <w:sz w:val="24"/>
          <w:szCs w:val="24"/>
        </w:rPr>
        <w:t>воспитание</w:t>
      </w:r>
      <w:r w:rsidRPr="00097DA2">
        <w:rPr>
          <w:spacing w:val="1"/>
          <w:sz w:val="24"/>
          <w:szCs w:val="24"/>
        </w:rPr>
        <w:t xml:space="preserve"> </w:t>
      </w:r>
      <w:r w:rsidRPr="00097DA2">
        <w:rPr>
          <w:sz w:val="24"/>
          <w:szCs w:val="24"/>
        </w:rPr>
        <w:t>любви,</w:t>
      </w:r>
      <w:r w:rsidRPr="00097DA2">
        <w:rPr>
          <w:spacing w:val="1"/>
          <w:sz w:val="24"/>
          <w:szCs w:val="24"/>
        </w:rPr>
        <w:t xml:space="preserve"> </w:t>
      </w:r>
      <w:r w:rsidRPr="00097DA2">
        <w:rPr>
          <w:sz w:val="24"/>
          <w:szCs w:val="24"/>
        </w:rPr>
        <w:t>уважения</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своим</w:t>
      </w:r>
      <w:r w:rsidRPr="00097DA2">
        <w:rPr>
          <w:spacing w:val="1"/>
          <w:sz w:val="24"/>
          <w:szCs w:val="24"/>
        </w:rPr>
        <w:t xml:space="preserve"> </w:t>
      </w:r>
      <w:r w:rsidRPr="00097DA2">
        <w:rPr>
          <w:sz w:val="24"/>
          <w:szCs w:val="24"/>
        </w:rPr>
        <w:t>национальным</w:t>
      </w:r>
      <w:r w:rsidRPr="00097DA2">
        <w:rPr>
          <w:spacing w:val="1"/>
          <w:sz w:val="24"/>
          <w:szCs w:val="24"/>
        </w:rPr>
        <w:t xml:space="preserve"> </w:t>
      </w:r>
      <w:r w:rsidRPr="00097DA2">
        <w:rPr>
          <w:sz w:val="24"/>
          <w:szCs w:val="24"/>
        </w:rPr>
        <w:t>особенностям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собственного достоинства</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представителя</w:t>
      </w:r>
      <w:r w:rsidRPr="00097DA2">
        <w:rPr>
          <w:spacing w:val="-2"/>
          <w:sz w:val="24"/>
          <w:szCs w:val="24"/>
        </w:rPr>
        <w:t xml:space="preserve"> </w:t>
      </w:r>
      <w:r w:rsidRPr="00097DA2">
        <w:rPr>
          <w:sz w:val="24"/>
          <w:szCs w:val="24"/>
        </w:rPr>
        <w:t>своего</w:t>
      </w:r>
      <w:r w:rsidRPr="00097DA2">
        <w:rPr>
          <w:spacing w:val="-1"/>
          <w:sz w:val="24"/>
          <w:szCs w:val="24"/>
        </w:rPr>
        <w:t xml:space="preserve"> </w:t>
      </w:r>
      <w:r w:rsidRPr="00097DA2">
        <w:rPr>
          <w:sz w:val="24"/>
          <w:szCs w:val="24"/>
        </w:rPr>
        <w:t>народа;</w:t>
      </w:r>
    </w:p>
    <w:p w:rsidR="008E0703" w:rsidRPr="00097DA2" w:rsidRDefault="008E0703" w:rsidP="00151827">
      <w:pPr>
        <w:pStyle w:val="a5"/>
        <w:numPr>
          <w:ilvl w:val="0"/>
          <w:numId w:val="404"/>
        </w:numPr>
        <w:tabs>
          <w:tab w:val="left" w:pos="993"/>
          <w:tab w:val="left" w:pos="1242"/>
        </w:tabs>
        <w:jc w:val="both"/>
        <w:rPr>
          <w:sz w:val="24"/>
          <w:szCs w:val="24"/>
        </w:rPr>
      </w:pPr>
      <w:r w:rsidRPr="00097DA2">
        <w:rPr>
          <w:sz w:val="24"/>
          <w:szCs w:val="24"/>
        </w:rPr>
        <w:t>воспитание</w:t>
      </w:r>
      <w:r w:rsidRPr="00097DA2">
        <w:rPr>
          <w:spacing w:val="1"/>
          <w:sz w:val="24"/>
          <w:szCs w:val="24"/>
        </w:rPr>
        <w:t xml:space="preserve"> </w:t>
      </w:r>
      <w:r w:rsidRPr="00097DA2">
        <w:rPr>
          <w:sz w:val="24"/>
          <w:szCs w:val="24"/>
        </w:rPr>
        <w:t>уважительного</w:t>
      </w:r>
      <w:r w:rsidRPr="00097DA2">
        <w:rPr>
          <w:spacing w:val="1"/>
          <w:sz w:val="24"/>
          <w:szCs w:val="24"/>
        </w:rPr>
        <w:t xml:space="preserve"> </w:t>
      </w:r>
      <w:r w:rsidRPr="00097DA2">
        <w:rPr>
          <w:sz w:val="24"/>
          <w:szCs w:val="24"/>
        </w:rPr>
        <w:t>отношения</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гражданам</w:t>
      </w:r>
      <w:r w:rsidRPr="00097DA2">
        <w:rPr>
          <w:spacing w:val="1"/>
          <w:sz w:val="24"/>
          <w:szCs w:val="24"/>
        </w:rPr>
        <w:t xml:space="preserve"> </w:t>
      </w:r>
      <w:r w:rsidRPr="00097DA2">
        <w:rPr>
          <w:sz w:val="24"/>
          <w:szCs w:val="24"/>
        </w:rPr>
        <w:t>России</w:t>
      </w:r>
      <w:r w:rsidRPr="00097DA2">
        <w:rPr>
          <w:spacing w:val="1"/>
          <w:sz w:val="24"/>
          <w:szCs w:val="24"/>
        </w:rPr>
        <w:t xml:space="preserve"> </w:t>
      </w:r>
      <w:r w:rsidRPr="00097DA2">
        <w:rPr>
          <w:sz w:val="24"/>
          <w:szCs w:val="24"/>
        </w:rPr>
        <w:t>в</w:t>
      </w:r>
      <w:r w:rsidRPr="00097DA2">
        <w:rPr>
          <w:spacing w:val="70"/>
          <w:sz w:val="24"/>
          <w:szCs w:val="24"/>
        </w:rPr>
        <w:t xml:space="preserve"> </w:t>
      </w:r>
      <w:r w:rsidRPr="00097DA2">
        <w:rPr>
          <w:sz w:val="24"/>
          <w:szCs w:val="24"/>
        </w:rPr>
        <w:t>целом,</w:t>
      </w:r>
      <w:r w:rsidRPr="00097DA2">
        <w:rPr>
          <w:spacing w:val="1"/>
          <w:sz w:val="24"/>
          <w:szCs w:val="24"/>
        </w:rPr>
        <w:t xml:space="preserve"> </w:t>
      </w:r>
      <w:r w:rsidRPr="00097DA2">
        <w:rPr>
          <w:sz w:val="24"/>
          <w:szCs w:val="24"/>
        </w:rPr>
        <w:t>своим соотечественникам и согражданам, представителям всех народов России,</w:t>
      </w:r>
      <w:r w:rsidRPr="00097DA2">
        <w:rPr>
          <w:spacing w:val="-67"/>
          <w:sz w:val="24"/>
          <w:szCs w:val="24"/>
        </w:rPr>
        <w:t xml:space="preserve"> </w:t>
      </w:r>
      <w:r w:rsidRPr="00097DA2">
        <w:rPr>
          <w:sz w:val="24"/>
          <w:szCs w:val="24"/>
        </w:rPr>
        <w:t>к ровесникам, родителям, соседям, старшим, другим людям вне зависимости от</w:t>
      </w:r>
      <w:r w:rsidRPr="00097DA2">
        <w:rPr>
          <w:spacing w:val="1"/>
          <w:sz w:val="24"/>
          <w:szCs w:val="24"/>
        </w:rPr>
        <w:t xml:space="preserve"> </w:t>
      </w:r>
      <w:r w:rsidRPr="00097DA2">
        <w:rPr>
          <w:sz w:val="24"/>
          <w:szCs w:val="24"/>
        </w:rPr>
        <w:t>их этнической</w:t>
      </w:r>
      <w:r w:rsidRPr="00097DA2">
        <w:rPr>
          <w:spacing w:val="-3"/>
          <w:sz w:val="24"/>
          <w:szCs w:val="24"/>
        </w:rPr>
        <w:t xml:space="preserve"> </w:t>
      </w:r>
      <w:r w:rsidRPr="00097DA2">
        <w:rPr>
          <w:sz w:val="24"/>
          <w:szCs w:val="24"/>
        </w:rPr>
        <w:t>принадлежности;</w:t>
      </w:r>
    </w:p>
    <w:p w:rsidR="008E0703" w:rsidRPr="00097DA2" w:rsidRDefault="008E0703" w:rsidP="00151827">
      <w:pPr>
        <w:pStyle w:val="a5"/>
        <w:numPr>
          <w:ilvl w:val="0"/>
          <w:numId w:val="404"/>
        </w:numPr>
        <w:tabs>
          <w:tab w:val="left" w:pos="993"/>
          <w:tab w:val="left" w:pos="1242"/>
        </w:tabs>
        <w:jc w:val="both"/>
        <w:rPr>
          <w:sz w:val="24"/>
          <w:szCs w:val="24"/>
        </w:rPr>
      </w:pPr>
      <w:r w:rsidRPr="00097DA2">
        <w:rPr>
          <w:sz w:val="24"/>
          <w:szCs w:val="24"/>
        </w:rPr>
        <w:t>воспитание</w:t>
      </w:r>
      <w:r w:rsidRPr="00097DA2">
        <w:rPr>
          <w:spacing w:val="1"/>
          <w:sz w:val="24"/>
          <w:szCs w:val="24"/>
        </w:rPr>
        <w:t xml:space="preserve"> </w:t>
      </w:r>
      <w:r w:rsidRPr="00097DA2">
        <w:rPr>
          <w:sz w:val="24"/>
          <w:szCs w:val="24"/>
        </w:rPr>
        <w:t>любви</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родной</w:t>
      </w:r>
      <w:r w:rsidRPr="00097DA2">
        <w:rPr>
          <w:spacing w:val="1"/>
          <w:sz w:val="24"/>
          <w:szCs w:val="24"/>
        </w:rPr>
        <w:t xml:space="preserve"> </w:t>
      </w:r>
      <w:r w:rsidRPr="00097DA2">
        <w:rPr>
          <w:sz w:val="24"/>
          <w:szCs w:val="24"/>
        </w:rPr>
        <w:t>природе,</w:t>
      </w:r>
      <w:r w:rsidRPr="00097DA2">
        <w:rPr>
          <w:spacing w:val="1"/>
          <w:sz w:val="24"/>
          <w:szCs w:val="24"/>
        </w:rPr>
        <w:t xml:space="preserve"> </w:t>
      </w:r>
      <w:r w:rsidRPr="00097DA2">
        <w:rPr>
          <w:sz w:val="24"/>
          <w:szCs w:val="24"/>
        </w:rPr>
        <w:t>природе</w:t>
      </w:r>
      <w:r w:rsidRPr="00097DA2">
        <w:rPr>
          <w:spacing w:val="1"/>
          <w:sz w:val="24"/>
          <w:szCs w:val="24"/>
        </w:rPr>
        <w:t xml:space="preserve"> </w:t>
      </w:r>
      <w:r w:rsidRPr="00097DA2">
        <w:rPr>
          <w:sz w:val="24"/>
          <w:szCs w:val="24"/>
        </w:rPr>
        <w:t>своего</w:t>
      </w:r>
      <w:r w:rsidRPr="00097DA2">
        <w:rPr>
          <w:spacing w:val="1"/>
          <w:sz w:val="24"/>
          <w:szCs w:val="24"/>
        </w:rPr>
        <w:t xml:space="preserve"> </w:t>
      </w:r>
      <w:r w:rsidRPr="00097DA2">
        <w:rPr>
          <w:sz w:val="24"/>
          <w:szCs w:val="24"/>
        </w:rPr>
        <w:t>края,</w:t>
      </w:r>
      <w:r w:rsidRPr="00097DA2">
        <w:rPr>
          <w:spacing w:val="1"/>
          <w:sz w:val="24"/>
          <w:szCs w:val="24"/>
        </w:rPr>
        <w:t xml:space="preserve"> </w:t>
      </w:r>
      <w:r w:rsidRPr="00097DA2">
        <w:rPr>
          <w:sz w:val="24"/>
          <w:szCs w:val="24"/>
        </w:rPr>
        <w:t>России,</w:t>
      </w:r>
      <w:r w:rsidRPr="00097DA2">
        <w:rPr>
          <w:spacing w:val="1"/>
          <w:sz w:val="24"/>
          <w:szCs w:val="24"/>
        </w:rPr>
        <w:t xml:space="preserve"> </w:t>
      </w:r>
      <w:r w:rsidRPr="00097DA2">
        <w:rPr>
          <w:sz w:val="24"/>
          <w:szCs w:val="24"/>
        </w:rPr>
        <w:t>понимания</w:t>
      </w:r>
      <w:r w:rsidRPr="00097DA2">
        <w:rPr>
          <w:spacing w:val="15"/>
          <w:sz w:val="24"/>
          <w:szCs w:val="24"/>
        </w:rPr>
        <w:t xml:space="preserve"> </w:t>
      </w:r>
      <w:r w:rsidRPr="00097DA2">
        <w:rPr>
          <w:sz w:val="24"/>
          <w:szCs w:val="24"/>
        </w:rPr>
        <w:t>единства</w:t>
      </w:r>
      <w:r w:rsidRPr="00097DA2">
        <w:rPr>
          <w:spacing w:val="14"/>
          <w:sz w:val="24"/>
          <w:szCs w:val="24"/>
        </w:rPr>
        <w:t xml:space="preserve"> </w:t>
      </w:r>
      <w:r w:rsidRPr="00097DA2">
        <w:rPr>
          <w:sz w:val="24"/>
          <w:szCs w:val="24"/>
        </w:rPr>
        <w:t>природы</w:t>
      </w:r>
      <w:r w:rsidRPr="00097DA2">
        <w:rPr>
          <w:spacing w:val="15"/>
          <w:sz w:val="24"/>
          <w:szCs w:val="24"/>
        </w:rPr>
        <w:t xml:space="preserve"> </w:t>
      </w:r>
      <w:r w:rsidRPr="00097DA2">
        <w:rPr>
          <w:sz w:val="24"/>
          <w:szCs w:val="24"/>
        </w:rPr>
        <w:t>и</w:t>
      </w:r>
      <w:r w:rsidRPr="00097DA2">
        <w:rPr>
          <w:spacing w:val="14"/>
          <w:sz w:val="24"/>
          <w:szCs w:val="24"/>
        </w:rPr>
        <w:t xml:space="preserve"> </w:t>
      </w:r>
      <w:r w:rsidRPr="00097DA2">
        <w:rPr>
          <w:sz w:val="24"/>
          <w:szCs w:val="24"/>
        </w:rPr>
        <w:t>людей</w:t>
      </w:r>
      <w:r w:rsidRPr="00097DA2">
        <w:rPr>
          <w:spacing w:val="13"/>
          <w:sz w:val="24"/>
          <w:szCs w:val="24"/>
        </w:rPr>
        <w:t xml:space="preserve"> </w:t>
      </w:r>
      <w:r w:rsidRPr="00097DA2">
        <w:rPr>
          <w:sz w:val="24"/>
          <w:szCs w:val="24"/>
        </w:rPr>
        <w:t>и</w:t>
      </w:r>
      <w:r w:rsidRPr="00097DA2">
        <w:rPr>
          <w:spacing w:val="14"/>
          <w:sz w:val="24"/>
          <w:szCs w:val="24"/>
        </w:rPr>
        <w:t xml:space="preserve"> </w:t>
      </w:r>
      <w:r w:rsidRPr="00097DA2">
        <w:rPr>
          <w:sz w:val="24"/>
          <w:szCs w:val="24"/>
        </w:rPr>
        <w:t>бережного</w:t>
      </w:r>
      <w:r w:rsidRPr="00097DA2">
        <w:rPr>
          <w:spacing w:val="13"/>
          <w:sz w:val="24"/>
          <w:szCs w:val="24"/>
        </w:rPr>
        <w:t xml:space="preserve"> </w:t>
      </w:r>
      <w:r w:rsidRPr="00097DA2">
        <w:rPr>
          <w:sz w:val="24"/>
          <w:szCs w:val="24"/>
        </w:rPr>
        <w:t>ответственного</w:t>
      </w:r>
      <w:r w:rsidRPr="00097DA2">
        <w:rPr>
          <w:spacing w:val="15"/>
          <w:sz w:val="24"/>
          <w:szCs w:val="24"/>
        </w:rPr>
        <w:t xml:space="preserve"> </w:t>
      </w:r>
      <w:r w:rsidRPr="00097DA2">
        <w:rPr>
          <w:sz w:val="24"/>
          <w:szCs w:val="24"/>
        </w:rPr>
        <w:t>отношения</w:t>
      </w:r>
      <w:r w:rsidRPr="00097DA2">
        <w:rPr>
          <w:spacing w:val="-67"/>
          <w:sz w:val="24"/>
          <w:szCs w:val="24"/>
        </w:rPr>
        <w:t xml:space="preserve"> </w:t>
      </w:r>
      <w:r w:rsidRPr="00097DA2">
        <w:rPr>
          <w:sz w:val="24"/>
          <w:szCs w:val="24"/>
        </w:rPr>
        <w:t>к</w:t>
      </w:r>
      <w:r w:rsidRPr="00097DA2">
        <w:rPr>
          <w:spacing w:val="-2"/>
          <w:sz w:val="24"/>
          <w:szCs w:val="24"/>
        </w:rPr>
        <w:t xml:space="preserve"> </w:t>
      </w:r>
      <w:r w:rsidRPr="00097DA2">
        <w:rPr>
          <w:sz w:val="24"/>
          <w:szCs w:val="24"/>
        </w:rPr>
        <w:t>природе.</w:t>
      </w:r>
    </w:p>
    <w:p w:rsidR="008E0703" w:rsidRPr="00097DA2" w:rsidRDefault="008E0703" w:rsidP="00562461">
      <w:pPr>
        <w:tabs>
          <w:tab w:val="left" w:pos="993"/>
        </w:tabs>
        <w:ind w:firstLine="567"/>
        <w:jc w:val="both"/>
        <w:rPr>
          <w:b/>
          <w:sz w:val="24"/>
          <w:szCs w:val="24"/>
        </w:rPr>
      </w:pPr>
      <w:r w:rsidRPr="00097DA2">
        <w:rPr>
          <w:sz w:val="24"/>
          <w:szCs w:val="24"/>
        </w:rPr>
        <w:t>При реализации указанных задач воспитатель ДОО должен сосредоточить свое</w:t>
      </w:r>
      <w:r w:rsidRPr="00097DA2">
        <w:rPr>
          <w:spacing w:val="1"/>
          <w:sz w:val="24"/>
          <w:szCs w:val="24"/>
        </w:rPr>
        <w:t xml:space="preserve"> </w:t>
      </w:r>
      <w:r w:rsidRPr="00097DA2">
        <w:rPr>
          <w:sz w:val="24"/>
          <w:szCs w:val="24"/>
        </w:rPr>
        <w:t>внимание</w:t>
      </w:r>
      <w:r w:rsidRPr="00097DA2">
        <w:rPr>
          <w:spacing w:val="-2"/>
          <w:sz w:val="24"/>
          <w:szCs w:val="24"/>
        </w:rPr>
        <w:t xml:space="preserve"> </w:t>
      </w:r>
      <w:r w:rsidRPr="00097DA2">
        <w:rPr>
          <w:sz w:val="24"/>
          <w:szCs w:val="24"/>
        </w:rPr>
        <w:t>на</w:t>
      </w:r>
      <w:r w:rsidRPr="00097DA2">
        <w:rPr>
          <w:spacing w:val="-5"/>
          <w:sz w:val="24"/>
          <w:szCs w:val="24"/>
        </w:rPr>
        <w:t xml:space="preserve"> </w:t>
      </w:r>
      <w:r w:rsidRPr="00097DA2">
        <w:rPr>
          <w:sz w:val="24"/>
          <w:szCs w:val="24"/>
        </w:rPr>
        <w:t>нескольких</w:t>
      </w:r>
      <w:r w:rsidRPr="00097DA2">
        <w:rPr>
          <w:spacing w:val="-5"/>
          <w:sz w:val="24"/>
          <w:szCs w:val="24"/>
        </w:rPr>
        <w:t xml:space="preserve"> </w:t>
      </w:r>
      <w:r w:rsidRPr="00097DA2">
        <w:rPr>
          <w:sz w:val="24"/>
          <w:szCs w:val="24"/>
        </w:rPr>
        <w:t>основных</w:t>
      </w:r>
      <w:r w:rsidRPr="00097DA2">
        <w:rPr>
          <w:spacing w:val="2"/>
          <w:sz w:val="24"/>
          <w:szCs w:val="24"/>
        </w:rPr>
        <w:t xml:space="preserve"> </w:t>
      </w:r>
      <w:r w:rsidRPr="00097DA2">
        <w:rPr>
          <w:b/>
          <w:sz w:val="24"/>
          <w:szCs w:val="24"/>
        </w:rPr>
        <w:t>направлениях</w:t>
      </w:r>
      <w:r w:rsidRPr="00097DA2">
        <w:rPr>
          <w:b/>
          <w:spacing w:val="-2"/>
          <w:sz w:val="24"/>
          <w:szCs w:val="24"/>
        </w:rPr>
        <w:t xml:space="preserve"> </w:t>
      </w:r>
      <w:r w:rsidRPr="00097DA2">
        <w:rPr>
          <w:b/>
          <w:sz w:val="24"/>
          <w:szCs w:val="24"/>
        </w:rPr>
        <w:t>воспитательной</w:t>
      </w:r>
      <w:r w:rsidRPr="00097DA2">
        <w:rPr>
          <w:b/>
          <w:spacing w:val="-3"/>
          <w:sz w:val="24"/>
          <w:szCs w:val="24"/>
        </w:rPr>
        <w:t xml:space="preserve"> </w:t>
      </w:r>
      <w:r w:rsidRPr="00097DA2">
        <w:rPr>
          <w:b/>
          <w:sz w:val="24"/>
          <w:szCs w:val="24"/>
        </w:rPr>
        <w:t>работы:</w:t>
      </w:r>
    </w:p>
    <w:p w:rsidR="008E0703" w:rsidRPr="00097DA2" w:rsidRDefault="008E0703" w:rsidP="00151827">
      <w:pPr>
        <w:pStyle w:val="a5"/>
        <w:numPr>
          <w:ilvl w:val="0"/>
          <w:numId w:val="403"/>
        </w:numPr>
        <w:tabs>
          <w:tab w:val="left" w:pos="993"/>
          <w:tab w:val="left" w:pos="1242"/>
        </w:tabs>
        <w:jc w:val="both"/>
        <w:rPr>
          <w:sz w:val="24"/>
          <w:szCs w:val="24"/>
        </w:rPr>
      </w:pPr>
      <w:r w:rsidRPr="00097DA2">
        <w:rPr>
          <w:sz w:val="24"/>
          <w:szCs w:val="24"/>
        </w:rPr>
        <w:t>ознакомлении</w:t>
      </w:r>
      <w:r w:rsidRPr="00097DA2">
        <w:rPr>
          <w:spacing w:val="17"/>
          <w:sz w:val="24"/>
          <w:szCs w:val="24"/>
        </w:rPr>
        <w:t xml:space="preserve"> </w:t>
      </w:r>
      <w:r w:rsidRPr="00097DA2">
        <w:rPr>
          <w:sz w:val="24"/>
          <w:szCs w:val="24"/>
        </w:rPr>
        <w:t>детей</w:t>
      </w:r>
      <w:r w:rsidRPr="00097DA2">
        <w:rPr>
          <w:spacing w:val="18"/>
          <w:sz w:val="24"/>
          <w:szCs w:val="24"/>
        </w:rPr>
        <w:t xml:space="preserve"> </w:t>
      </w:r>
      <w:r w:rsidRPr="00097DA2">
        <w:rPr>
          <w:sz w:val="24"/>
          <w:szCs w:val="24"/>
        </w:rPr>
        <w:t>с</w:t>
      </w:r>
      <w:r w:rsidRPr="00097DA2">
        <w:rPr>
          <w:spacing w:val="19"/>
          <w:sz w:val="24"/>
          <w:szCs w:val="24"/>
        </w:rPr>
        <w:t xml:space="preserve"> </w:t>
      </w:r>
      <w:r w:rsidRPr="00097DA2">
        <w:rPr>
          <w:sz w:val="24"/>
          <w:szCs w:val="24"/>
        </w:rPr>
        <w:t>историей,</w:t>
      </w:r>
      <w:r w:rsidRPr="00097DA2">
        <w:rPr>
          <w:spacing w:val="18"/>
          <w:sz w:val="24"/>
          <w:szCs w:val="24"/>
        </w:rPr>
        <w:t xml:space="preserve"> </w:t>
      </w:r>
      <w:r w:rsidRPr="00097DA2">
        <w:rPr>
          <w:sz w:val="24"/>
          <w:szCs w:val="24"/>
        </w:rPr>
        <w:t>героями,</w:t>
      </w:r>
      <w:r w:rsidRPr="00097DA2">
        <w:rPr>
          <w:spacing w:val="19"/>
          <w:sz w:val="24"/>
          <w:szCs w:val="24"/>
        </w:rPr>
        <w:t xml:space="preserve"> </w:t>
      </w:r>
      <w:r w:rsidRPr="00097DA2">
        <w:rPr>
          <w:sz w:val="24"/>
          <w:szCs w:val="24"/>
        </w:rPr>
        <w:t>культурой,</w:t>
      </w:r>
      <w:r w:rsidRPr="00097DA2">
        <w:rPr>
          <w:spacing w:val="18"/>
          <w:sz w:val="24"/>
          <w:szCs w:val="24"/>
        </w:rPr>
        <w:t xml:space="preserve"> </w:t>
      </w:r>
      <w:r w:rsidRPr="00097DA2">
        <w:rPr>
          <w:sz w:val="24"/>
          <w:szCs w:val="24"/>
        </w:rPr>
        <w:t>традициями</w:t>
      </w:r>
      <w:r w:rsidRPr="00097DA2">
        <w:rPr>
          <w:spacing w:val="21"/>
          <w:sz w:val="24"/>
          <w:szCs w:val="24"/>
        </w:rPr>
        <w:t xml:space="preserve"> </w:t>
      </w:r>
      <w:r w:rsidRPr="00097DA2">
        <w:rPr>
          <w:sz w:val="24"/>
          <w:szCs w:val="24"/>
        </w:rPr>
        <w:t>России</w:t>
      </w:r>
      <w:r w:rsidRPr="00097DA2">
        <w:rPr>
          <w:spacing w:val="-68"/>
          <w:sz w:val="24"/>
          <w:szCs w:val="24"/>
        </w:rPr>
        <w:t xml:space="preserve"> </w:t>
      </w:r>
      <w:r w:rsidRPr="00097DA2">
        <w:rPr>
          <w:sz w:val="24"/>
          <w:szCs w:val="24"/>
        </w:rPr>
        <w:t>и</w:t>
      </w:r>
      <w:r w:rsidRPr="00097DA2">
        <w:rPr>
          <w:spacing w:val="-1"/>
          <w:sz w:val="24"/>
          <w:szCs w:val="24"/>
        </w:rPr>
        <w:t xml:space="preserve"> </w:t>
      </w:r>
      <w:r w:rsidRPr="00097DA2">
        <w:rPr>
          <w:sz w:val="24"/>
          <w:szCs w:val="24"/>
        </w:rPr>
        <w:t>своего</w:t>
      </w:r>
      <w:r w:rsidRPr="00097DA2">
        <w:rPr>
          <w:spacing w:val="-2"/>
          <w:sz w:val="24"/>
          <w:szCs w:val="24"/>
        </w:rPr>
        <w:t xml:space="preserve"> </w:t>
      </w:r>
      <w:r w:rsidRPr="00097DA2">
        <w:rPr>
          <w:sz w:val="24"/>
          <w:szCs w:val="24"/>
        </w:rPr>
        <w:t>народа;</w:t>
      </w:r>
    </w:p>
    <w:p w:rsidR="008E0703" w:rsidRPr="00097DA2" w:rsidRDefault="008E0703" w:rsidP="00151827">
      <w:pPr>
        <w:pStyle w:val="a5"/>
        <w:numPr>
          <w:ilvl w:val="0"/>
          <w:numId w:val="403"/>
        </w:numPr>
        <w:tabs>
          <w:tab w:val="left" w:pos="993"/>
          <w:tab w:val="left" w:pos="1242"/>
        </w:tabs>
        <w:jc w:val="both"/>
        <w:rPr>
          <w:sz w:val="24"/>
          <w:szCs w:val="24"/>
        </w:rPr>
      </w:pPr>
      <w:r w:rsidRPr="00097DA2">
        <w:rPr>
          <w:sz w:val="24"/>
          <w:szCs w:val="24"/>
        </w:rPr>
        <w:t>организации</w:t>
      </w:r>
      <w:r w:rsidRPr="00097DA2">
        <w:rPr>
          <w:spacing w:val="1"/>
          <w:sz w:val="24"/>
          <w:szCs w:val="24"/>
        </w:rPr>
        <w:t xml:space="preserve"> </w:t>
      </w:r>
      <w:r w:rsidRPr="00097DA2">
        <w:rPr>
          <w:sz w:val="24"/>
          <w:szCs w:val="24"/>
        </w:rPr>
        <w:t>коллективных</w:t>
      </w:r>
      <w:r w:rsidRPr="00097DA2">
        <w:rPr>
          <w:spacing w:val="1"/>
          <w:sz w:val="24"/>
          <w:szCs w:val="24"/>
        </w:rPr>
        <w:t xml:space="preserve"> </w:t>
      </w:r>
      <w:r w:rsidRPr="00097DA2">
        <w:rPr>
          <w:sz w:val="24"/>
          <w:szCs w:val="24"/>
        </w:rPr>
        <w:t>творческих</w:t>
      </w:r>
      <w:r w:rsidRPr="00097DA2">
        <w:rPr>
          <w:spacing w:val="1"/>
          <w:sz w:val="24"/>
          <w:szCs w:val="24"/>
        </w:rPr>
        <w:t xml:space="preserve"> </w:t>
      </w:r>
      <w:r w:rsidRPr="00097DA2">
        <w:rPr>
          <w:sz w:val="24"/>
          <w:szCs w:val="24"/>
        </w:rPr>
        <w:t>проектов,</w:t>
      </w:r>
      <w:r w:rsidRPr="00097DA2">
        <w:rPr>
          <w:spacing w:val="1"/>
          <w:sz w:val="24"/>
          <w:szCs w:val="24"/>
        </w:rPr>
        <w:t xml:space="preserve"> </w:t>
      </w:r>
      <w:r w:rsidRPr="00097DA2">
        <w:rPr>
          <w:sz w:val="24"/>
          <w:szCs w:val="24"/>
        </w:rPr>
        <w:t>направленных</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приобщение</w:t>
      </w:r>
      <w:r w:rsidRPr="00097DA2">
        <w:rPr>
          <w:spacing w:val="-1"/>
          <w:sz w:val="24"/>
          <w:szCs w:val="24"/>
        </w:rPr>
        <w:t xml:space="preserve"> </w:t>
      </w:r>
      <w:r w:rsidRPr="00097DA2">
        <w:rPr>
          <w:sz w:val="24"/>
          <w:szCs w:val="24"/>
        </w:rPr>
        <w:t>детей к</w:t>
      </w:r>
      <w:r w:rsidRPr="00097DA2">
        <w:rPr>
          <w:spacing w:val="-4"/>
          <w:sz w:val="24"/>
          <w:szCs w:val="24"/>
        </w:rPr>
        <w:t xml:space="preserve"> </w:t>
      </w:r>
      <w:r w:rsidRPr="00097DA2">
        <w:rPr>
          <w:sz w:val="24"/>
          <w:szCs w:val="24"/>
        </w:rPr>
        <w:t>российским общенациональным</w:t>
      </w:r>
      <w:r w:rsidRPr="00097DA2">
        <w:rPr>
          <w:spacing w:val="-1"/>
          <w:sz w:val="24"/>
          <w:szCs w:val="24"/>
        </w:rPr>
        <w:t xml:space="preserve"> </w:t>
      </w:r>
      <w:r w:rsidRPr="00097DA2">
        <w:rPr>
          <w:sz w:val="24"/>
          <w:szCs w:val="24"/>
        </w:rPr>
        <w:t>традициям;</w:t>
      </w:r>
    </w:p>
    <w:p w:rsidR="008E0703" w:rsidRPr="00097DA2" w:rsidRDefault="008E0703" w:rsidP="00151827">
      <w:pPr>
        <w:pStyle w:val="a5"/>
        <w:numPr>
          <w:ilvl w:val="0"/>
          <w:numId w:val="403"/>
        </w:numPr>
        <w:tabs>
          <w:tab w:val="left" w:pos="993"/>
          <w:tab w:val="left" w:pos="1242"/>
        </w:tabs>
        <w:jc w:val="both"/>
        <w:rPr>
          <w:sz w:val="24"/>
          <w:szCs w:val="24"/>
        </w:rPr>
      </w:pPr>
      <w:r w:rsidRPr="00097DA2">
        <w:rPr>
          <w:sz w:val="24"/>
          <w:szCs w:val="24"/>
        </w:rPr>
        <w:t>формировании</w:t>
      </w:r>
      <w:r w:rsidRPr="00097DA2">
        <w:rPr>
          <w:spacing w:val="1"/>
          <w:sz w:val="24"/>
          <w:szCs w:val="24"/>
        </w:rPr>
        <w:t xml:space="preserve"> </w:t>
      </w:r>
      <w:r w:rsidRPr="00097DA2">
        <w:rPr>
          <w:sz w:val="24"/>
          <w:szCs w:val="24"/>
        </w:rPr>
        <w:t>правильного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безопасного</w:t>
      </w:r>
      <w:r w:rsidRPr="00097DA2">
        <w:rPr>
          <w:spacing w:val="1"/>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природе,</w:t>
      </w:r>
      <w:r w:rsidRPr="00097DA2">
        <w:rPr>
          <w:spacing w:val="1"/>
          <w:sz w:val="24"/>
          <w:szCs w:val="24"/>
        </w:rPr>
        <w:t xml:space="preserve"> </w:t>
      </w:r>
      <w:r w:rsidRPr="00097DA2">
        <w:rPr>
          <w:sz w:val="24"/>
          <w:szCs w:val="24"/>
        </w:rPr>
        <w:t>осознанного отношения к растениям, животным, к последствиям хозяйственной</w:t>
      </w:r>
      <w:r w:rsidRPr="00097DA2">
        <w:rPr>
          <w:spacing w:val="-67"/>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человека.</w:t>
      </w:r>
    </w:p>
    <w:p w:rsidR="008E0703" w:rsidRPr="00097DA2" w:rsidRDefault="008E0703" w:rsidP="00562461">
      <w:pPr>
        <w:pStyle w:val="a3"/>
        <w:tabs>
          <w:tab w:val="left" w:pos="1134"/>
        </w:tabs>
        <w:ind w:left="0"/>
      </w:pPr>
    </w:p>
    <w:p w:rsidR="008E0703" w:rsidRPr="00097DA2" w:rsidRDefault="008E0703" w:rsidP="00562461">
      <w:pPr>
        <w:pStyle w:val="11"/>
        <w:tabs>
          <w:tab w:val="left" w:pos="1134"/>
        </w:tabs>
        <w:ind w:left="0" w:firstLine="0"/>
        <w:jc w:val="center"/>
        <w:rPr>
          <w:sz w:val="24"/>
          <w:szCs w:val="24"/>
        </w:rPr>
      </w:pPr>
      <w:r w:rsidRPr="00097DA2">
        <w:rPr>
          <w:sz w:val="24"/>
          <w:szCs w:val="24"/>
        </w:rPr>
        <w:t>Содержание</w:t>
      </w:r>
      <w:r w:rsidRPr="00097DA2">
        <w:rPr>
          <w:spacing w:val="-4"/>
          <w:sz w:val="24"/>
          <w:szCs w:val="24"/>
        </w:rPr>
        <w:t xml:space="preserve"> </w:t>
      </w:r>
      <w:r w:rsidRPr="00097DA2">
        <w:rPr>
          <w:sz w:val="24"/>
          <w:szCs w:val="24"/>
        </w:rPr>
        <w:t>воспитательной</w:t>
      </w:r>
      <w:r w:rsidRPr="00097DA2">
        <w:rPr>
          <w:spacing w:val="-5"/>
          <w:sz w:val="24"/>
          <w:szCs w:val="24"/>
        </w:rPr>
        <w:t xml:space="preserve"> </w:t>
      </w:r>
      <w:r w:rsidRPr="00097DA2">
        <w:rPr>
          <w:sz w:val="24"/>
          <w:szCs w:val="24"/>
        </w:rPr>
        <w:t>деятельности</w:t>
      </w:r>
    </w:p>
    <w:p w:rsidR="008E0703" w:rsidRPr="00097DA2" w:rsidRDefault="008E0703" w:rsidP="00562461">
      <w:pPr>
        <w:tabs>
          <w:tab w:val="left" w:pos="1134"/>
        </w:tabs>
        <w:jc w:val="center"/>
        <w:rPr>
          <w:b/>
          <w:sz w:val="24"/>
          <w:szCs w:val="24"/>
        </w:rPr>
      </w:pPr>
      <w:r w:rsidRPr="00097DA2">
        <w:rPr>
          <w:b/>
          <w:sz w:val="24"/>
          <w:szCs w:val="24"/>
        </w:rPr>
        <w:t>по патриотическому направлению в интеграции с содержанием</w:t>
      </w:r>
      <w:r w:rsidRPr="00097DA2">
        <w:rPr>
          <w:b/>
          <w:spacing w:val="-67"/>
          <w:sz w:val="24"/>
          <w:szCs w:val="24"/>
        </w:rPr>
        <w:t xml:space="preserve"> </w:t>
      </w:r>
      <w:r w:rsidRPr="00097DA2">
        <w:rPr>
          <w:b/>
          <w:sz w:val="24"/>
          <w:szCs w:val="24"/>
        </w:rPr>
        <w:t>образовательных областей</w:t>
      </w:r>
    </w:p>
    <w:p w:rsidR="008E0703" w:rsidRPr="00097DA2" w:rsidRDefault="008E0703" w:rsidP="00562461">
      <w:pPr>
        <w:pStyle w:val="a3"/>
        <w:tabs>
          <w:tab w:val="left" w:pos="1134"/>
        </w:tabs>
        <w:ind w:left="0"/>
        <w:rPr>
          <w:b/>
        </w:rPr>
      </w:pPr>
    </w:p>
    <w:p w:rsidR="008E0703" w:rsidRPr="00097DA2" w:rsidRDefault="008E0703" w:rsidP="00562461">
      <w:pPr>
        <w:pStyle w:val="a3"/>
        <w:tabs>
          <w:tab w:val="left" w:pos="1134"/>
        </w:tabs>
        <w:ind w:left="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75"/>
        <w:gridCol w:w="450"/>
        <w:gridCol w:w="72"/>
        <w:gridCol w:w="5207"/>
        <w:gridCol w:w="114"/>
      </w:tblGrid>
      <w:tr w:rsidR="00097DA2" w:rsidRPr="00097DA2" w:rsidTr="00413ABE">
        <w:trPr>
          <w:trHeight w:val="297"/>
        </w:trPr>
        <w:tc>
          <w:tcPr>
            <w:tcW w:w="2396" w:type="pct"/>
            <w:gridSpan w:val="3"/>
          </w:tcPr>
          <w:p w:rsidR="008E0703" w:rsidRPr="00097DA2" w:rsidRDefault="008E0703" w:rsidP="00562461">
            <w:pPr>
              <w:pStyle w:val="TableParagraph"/>
              <w:tabs>
                <w:tab w:val="left" w:pos="1134"/>
              </w:tabs>
              <w:ind w:left="0"/>
              <w:jc w:val="center"/>
              <w:rPr>
                <w:b/>
                <w:sz w:val="24"/>
                <w:szCs w:val="24"/>
              </w:rPr>
            </w:pPr>
            <w:r w:rsidRPr="00097DA2">
              <w:rPr>
                <w:b/>
                <w:sz w:val="24"/>
                <w:szCs w:val="24"/>
              </w:rPr>
              <w:t>Направление</w:t>
            </w:r>
          </w:p>
        </w:tc>
        <w:tc>
          <w:tcPr>
            <w:tcW w:w="2604" w:type="pct"/>
            <w:gridSpan w:val="2"/>
          </w:tcPr>
          <w:p w:rsidR="008E0703" w:rsidRPr="00097DA2" w:rsidRDefault="008E0703" w:rsidP="00562461">
            <w:pPr>
              <w:pStyle w:val="TableParagraph"/>
              <w:tabs>
                <w:tab w:val="left" w:pos="1134"/>
              </w:tabs>
              <w:ind w:left="0"/>
              <w:jc w:val="center"/>
              <w:rPr>
                <w:b/>
                <w:sz w:val="24"/>
                <w:szCs w:val="24"/>
              </w:rPr>
            </w:pPr>
            <w:r w:rsidRPr="00097DA2">
              <w:rPr>
                <w:b/>
                <w:sz w:val="24"/>
                <w:szCs w:val="24"/>
              </w:rPr>
              <w:t>Патриотическое</w:t>
            </w:r>
            <w:r w:rsidRPr="00097DA2">
              <w:rPr>
                <w:b/>
                <w:spacing w:val="-5"/>
                <w:sz w:val="24"/>
                <w:szCs w:val="24"/>
              </w:rPr>
              <w:t xml:space="preserve"> </w:t>
            </w:r>
            <w:r w:rsidRPr="00097DA2">
              <w:rPr>
                <w:b/>
                <w:sz w:val="24"/>
                <w:szCs w:val="24"/>
              </w:rPr>
              <w:t>направление</w:t>
            </w:r>
            <w:r w:rsidRPr="00097DA2">
              <w:rPr>
                <w:b/>
                <w:spacing w:val="-4"/>
                <w:sz w:val="24"/>
                <w:szCs w:val="24"/>
              </w:rPr>
              <w:t xml:space="preserve"> </w:t>
            </w:r>
            <w:r w:rsidRPr="00097DA2">
              <w:rPr>
                <w:b/>
                <w:sz w:val="24"/>
                <w:szCs w:val="24"/>
              </w:rPr>
              <w:t>воспитания</w:t>
            </w:r>
          </w:p>
        </w:tc>
      </w:tr>
      <w:tr w:rsidR="00097DA2" w:rsidRPr="00097DA2" w:rsidTr="00634889">
        <w:trPr>
          <w:trHeight w:val="349"/>
        </w:trPr>
        <w:tc>
          <w:tcPr>
            <w:tcW w:w="2396" w:type="pct"/>
            <w:gridSpan w:val="3"/>
          </w:tcPr>
          <w:p w:rsidR="008E0703" w:rsidRPr="00097DA2" w:rsidRDefault="008E0703" w:rsidP="00562461">
            <w:pPr>
              <w:pStyle w:val="TableParagraph"/>
              <w:tabs>
                <w:tab w:val="left" w:pos="1134"/>
              </w:tabs>
              <w:ind w:left="0"/>
              <w:rPr>
                <w:b/>
                <w:sz w:val="24"/>
                <w:szCs w:val="24"/>
              </w:rPr>
            </w:pPr>
            <w:r w:rsidRPr="00097DA2">
              <w:rPr>
                <w:b/>
                <w:sz w:val="24"/>
                <w:szCs w:val="24"/>
              </w:rPr>
              <w:t>Подраздел</w:t>
            </w:r>
          </w:p>
        </w:tc>
        <w:tc>
          <w:tcPr>
            <w:tcW w:w="2604" w:type="pct"/>
            <w:gridSpan w:val="2"/>
          </w:tcPr>
          <w:p w:rsidR="008E0703" w:rsidRPr="00097DA2" w:rsidRDefault="008E0703" w:rsidP="00562461">
            <w:pPr>
              <w:pStyle w:val="TableParagraph"/>
              <w:tabs>
                <w:tab w:val="left" w:pos="1134"/>
              </w:tabs>
              <w:ind w:left="0"/>
              <w:rPr>
                <w:b/>
                <w:sz w:val="24"/>
                <w:szCs w:val="24"/>
              </w:rPr>
            </w:pPr>
            <w:r w:rsidRPr="00097DA2">
              <w:rPr>
                <w:b/>
                <w:sz w:val="24"/>
                <w:szCs w:val="24"/>
              </w:rPr>
              <w:t>Родная</w:t>
            </w:r>
            <w:r w:rsidRPr="00097DA2">
              <w:rPr>
                <w:b/>
                <w:spacing w:val="-2"/>
                <w:sz w:val="24"/>
                <w:szCs w:val="24"/>
              </w:rPr>
              <w:t xml:space="preserve"> </w:t>
            </w:r>
            <w:r w:rsidRPr="00097DA2">
              <w:rPr>
                <w:b/>
                <w:sz w:val="24"/>
                <w:szCs w:val="24"/>
              </w:rPr>
              <w:t>страна.</w:t>
            </w:r>
          </w:p>
        </w:tc>
      </w:tr>
      <w:tr w:rsidR="00097DA2" w:rsidRPr="00097DA2" w:rsidTr="00413ABE">
        <w:trPr>
          <w:trHeight w:val="1103"/>
        </w:trPr>
        <w:tc>
          <w:tcPr>
            <w:tcW w:w="2396" w:type="pct"/>
            <w:gridSpan w:val="3"/>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604" w:type="pct"/>
            <w:gridSpan w:val="2"/>
          </w:tcPr>
          <w:p w:rsidR="008E0703" w:rsidRPr="00097DA2" w:rsidRDefault="008E0703" w:rsidP="00562461">
            <w:pPr>
              <w:pStyle w:val="TableParagraph"/>
              <w:tabs>
                <w:tab w:val="left" w:pos="1134"/>
                <w:tab w:val="left" w:pos="3911"/>
              </w:tabs>
              <w:ind w:left="0"/>
              <w:rPr>
                <w:sz w:val="24"/>
                <w:szCs w:val="24"/>
              </w:rPr>
            </w:pPr>
            <w:r w:rsidRPr="00097DA2">
              <w:rPr>
                <w:sz w:val="24"/>
                <w:szCs w:val="24"/>
              </w:rPr>
              <w:t>Социально-коммуникативное</w:t>
            </w:r>
            <w:r w:rsidRPr="00097DA2">
              <w:rPr>
                <w:sz w:val="24"/>
                <w:szCs w:val="24"/>
              </w:rPr>
              <w:tab/>
            </w:r>
            <w:r w:rsidRPr="00097DA2">
              <w:rPr>
                <w:spacing w:val="-1"/>
                <w:sz w:val="24"/>
                <w:szCs w:val="24"/>
              </w:rPr>
              <w:t>развитие,</w:t>
            </w:r>
            <w:r w:rsidRPr="00097DA2">
              <w:rPr>
                <w:spacing w:val="-58"/>
                <w:sz w:val="24"/>
                <w:szCs w:val="24"/>
              </w:rPr>
              <w:t xml:space="preserve"> </w:t>
            </w: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речевое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8E0703" w:rsidRPr="00097DA2" w:rsidRDefault="008E0703"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413ABE">
        <w:trPr>
          <w:trHeight w:val="1648"/>
        </w:trPr>
        <w:tc>
          <w:tcPr>
            <w:tcW w:w="2396" w:type="pct"/>
            <w:gridSpan w:val="3"/>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604" w:type="pct"/>
            <w:gridSpan w:val="2"/>
          </w:tcPr>
          <w:p w:rsidR="008E0703" w:rsidRPr="00097DA2" w:rsidRDefault="008E0703" w:rsidP="00562461">
            <w:pPr>
              <w:pStyle w:val="TableParagraph"/>
              <w:tabs>
                <w:tab w:val="left" w:pos="1134"/>
                <w:tab w:val="left" w:pos="3707"/>
              </w:tabs>
              <w:ind w:left="0"/>
              <w:rPr>
                <w:sz w:val="24"/>
                <w:szCs w:val="24"/>
              </w:rPr>
            </w:pPr>
            <w:r w:rsidRPr="00097DA2">
              <w:rPr>
                <w:sz w:val="24"/>
                <w:szCs w:val="24"/>
              </w:rPr>
              <w:t>Игровая,</w:t>
            </w:r>
            <w:r w:rsidRPr="00097DA2">
              <w:rPr>
                <w:spacing w:val="1"/>
                <w:sz w:val="24"/>
                <w:szCs w:val="24"/>
              </w:rPr>
              <w:t xml:space="preserve"> </w:t>
            </w:r>
            <w:r w:rsidRPr="00097DA2">
              <w:rPr>
                <w:sz w:val="24"/>
                <w:szCs w:val="24"/>
              </w:rPr>
              <w:t>коммуникативная,</w:t>
            </w:r>
            <w:r w:rsidRPr="00097DA2">
              <w:rPr>
                <w:spacing w:val="1"/>
                <w:sz w:val="24"/>
                <w:szCs w:val="24"/>
              </w:rPr>
              <w:t xml:space="preserve"> </w:t>
            </w:r>
            <w:r w:rsidRPr="00097DA2">
              <w:rPr>
                <w:sz w:val="24"/>
                <w:szCs w:val="24"/>
              </w:rPr>
              <w:t>познавательно-</w:t>
            </w:r>
            <w:r w:rsidRPr="00097DA2">
              <w:rPr>
                <w:spacing w:val="-57"/>
                <w:sz w:val="24"/>
                <w:szCs w:val="24"/>
              </w:rPr>
              <w:t xml:space="preserve"> </w:t>
            </w:r>
            <w:r w:rsidRPr="00097DA2">
              <w:rPr>
                <w:sz w:val="24"/>
                <w:szCs w:val="24"/>
              </w:rPr>
              <w:t>исследовательская,</w:t>
            </w:r>
            <w:r w:rsidR="00B82B12" w:rsidRPr="00097DA2">
              <w:rPr>
                <w:sz w:val="24"/>
                <w:szCs w:val="24"/>
              </w:rPr>
              <w:t xml:space="preserve"> </w:t>
            </w:r>
            <w:r w:rsidRPr="00097DA2">
              <w:rPr>
                <w:sz w:val="24"/>
                <w:szCs w:val="24"/>
              </w:rPr>
              <w:t>восприятие</w:t>
            </w:r>
            <w:r w:rsidR="00DE4524" w:rsidRPr="00097DA2">
              <w:rPr>
                <w:sz w:val="24"/>
                <w:szCs w:val="24"/>
              </w:rPr>
              <w:t xml:space="preserve"> </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 и элементарный 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конструирование</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различного</w:t>
            </w:r>
            <w:r w:rsidRPr="00097DA2">
              <w:rPr>
                <w:spacing w:val="-57"/>
                <w:sz w:val="24"/>
                <w:szCs w:val="24"/>
              </w:rPr>
              <w:t xml:space="preserve"> </w:t>
            </w:r>
            <w:r w:rsidRPr="00097DA2">
              <w:rPr>
                <w:sz w:val="24"/>
                <w:szCs w:val="24"/>
              </w:rPr>
              <w:t>материала,</w:t>
            </w:r>
            <w:r w:rsidRPr="00097DA2">
              <w:rPr>
                <w:spacing w:val="6"/>
                <w:sz w:val="24"/>
                <w:szCs w:val="24"/>
              </w:rPr>
              <w:t xml:space="preserve"> </w:t>
            </w:r>
            <w:r w:rsidRPr="00097DA2">
              <w:rPr>
                <w:sz w:val="24"/>
                <w:szCs w:val="24"/>
              </w:rPr>
              <w:t>изобразительная,</w:t>
            </w:r>
            <w:r w:rsidRPr="00097DA2">
              <w:rPr>
                <w:spacing w:val="6"/>
                <w:sz w:val="24"/>
                <w:szCs w:val="24"/>
              </w:rPr>
              <w:t xml:space="preserve"> </w:t>
            </w:r>
            <w:r w:rsidRPr="00097DA2">
              <w:rPr>
                <w:sz w:val="24"/>
                <w:szCs w:val="24"/>
              </w:rPr>
              <w:t>музыкальная,</w:t>
            </w:r>
            <w:r w:rsidR="00DE4524" w:rsidRPr="00097DA2">
              <w:rPr>
                <w:sz w:val="24"/>
                <w:szCs w:val="24"/>
              </w:rPr>
              <w:t xml:space="preserve"> </w:t>
            </w:r>
            <w:r w:rsidRPr="00097DA2">
              <w:rPr>
                <w:sz w:val="24"/>
                <w:szCs w:val="24"/>
              </w:rPr>
              <w:t>двигательная.</w:t>
            </w:r>
          </w:p>
        </w:tc>
      </w:tr>
      <w:tr w:rsidR="00097DA2" w:rsidRPr="00097DA2" w:rsidTr="00413ABE">
        <w:trPr>
          <w:trHeight w:val="277"/>
        </w:trPr>
        <w:tc>
          <w:tcPr>
            <w:tcW w:w="5000" w:type="pct"/>
            <w:gridSpan w:val="5"/>
          </w:tcPr>
          <w:p w:rsidR="008E0703" w:rsidRPr="00097DA2" w:rsidRDefault="001D3C5C" w:rsidP="00562461">
            <w:pPr>
              <w:pStyle w:val="TableParagraph"/>
              <w:tabs>
                <w:tab w:val="left" w:pos="1134"/>
              </w:tabs>
              <w:ind w:left="142"/>
              <w:rPr>
                <w:b/>
                <w:sz w:val="24"/>
                <w:szCs w:val="24"/>
              </w:rPr>
            </w:pPr>
            <w:r w:rsidRPr="00097DA2">
              <w:rPr>
                <w:b/>
                <w:sz w:val="24"/>
                <w:szCs w:val="24"/>
              </w:rPr>
              <w:t>В</w:t>
            </w:r>
            <w:r w:rsidR="008E0703" w:rsidRPr="00097DA2">
              <w:rPr>
                <w:b/>
                <w:sz w:val="24"/>
                <w:szCs w:val="24"/>
              </w:rPr>
              <w:t>озрастная</w:t>
            </w:r>
            <w:r w:rsidR="008E0703" w:rsidRPr="00097DA2">
              <w:rPr>
                <w:b/>
                <w:spacing w:val="-3"/>
                <w:sz w:val="24"/>
                <w:szCs w:val="24"/>
              </w:rPr>
              <w:t xml:space="preserve"> </w:t>
            </w:r>
            <w:r w:rsidR="008E0703" w:rsidRPr="00097DA2">
              <w:rPr>
                <w:b/>
                <w:sz w:val="24"/>
                <w:szCs w:val="24"/>
              </w:rPr>
              <w:t>специфика</w:t>
            </w:r>
          </w:p>
        </w:tc>
      </w:tr>
      <w:tr w:rsidR="00097DA2" w:rsidRPr="00097DA2" w:rsidTr="00B13B70">
        <w:trPr>
          <w:trHeight w:val="9247"/>
        </w:trPr>
        <w:tc>
          <w:tcPr>
            <w:tcW w:w="5000" w:type="pct"/>
            <w:gridSpan w:val="5"/>
          </w:tcPr>
          <w:p w:rsidR="00413ABE" w:rsidRPr="00097DA2" w:rsidRDefault="00413ABE"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413ABE" w:rsidRPr="00097DA2" w:rsidRDefault="00413ABE" w:rsidP="00562461">
            <w:pPr>
              <w:pStyle w:val="TableParagraph"/>
              <w:tabs>
                <w:tab w:val="left" w:pos="1134"/>
              </w:tabs>
              <w:ind w:left="0"/>
              <w:rPr>
                <w:sz w:val="24"/>
                <w:szCs w:val="24"/>
              </w:rPr>
            </w:pPr>
            <w:r w:rsidRPr="00097DA2">
              <w:rPr>
                <w:sz w:val="24"/>
                <w:szCs w:val="24"/>
              </w:rPr>
              <w:t>напоминать</w:t>
            </w:r>
            <w:r w:rsidRPr="00097DA2">
              <w:rPr>
                <w:spacing w:val="-3"/>
                <w:sz w:val="24"/>
                <w:szCs w:val="24"/>
              </w:rPr>
              <w:t xml:space="preserve"> </w:t>
            </w:r>
            <w:r w:rsidRPr="00097DA2">
              <w:rPr>
                <w:sz w:val="24"/>
                <w:szCs w:val="24"/>
              </w:rPr>
              <w:t>детям</w:t>
            </w:r>
            <w:r w:rsidRPr="00097DA2">
              <w:rPr>
                <w:spacing w:val="-4"/>
                <w:sz w:val="24"/>
                <w:szCs w:val="24"/>
              </w:rPr>
              <w:t xml:space="preserve"> </w:t>
            </w:r>
            <w:r w:rsidRPr="00097DA2">
              <w:rPr>
                <w:sz w:val="24"/>
                <w:szCs w:val="24"/>
              </w:rPr>
              <w:t>название</w:t>
            </w:r>
            <w:r w:rsidRPr="00097DA2">
              <w:rPr>
                <w:spacing w:val="-4"/>
                <w:sz w:val="24"/>
                <w:szCs w:val="24"/>
              </w:rPr>
              <w:t xml:space="preserve"> </w:t>
            </w:r>
            <w:r w:rsidRPr="00097DA2">
              <w:rPr>
                <w:sz w:val="24"/>
                <w:szCs w:val="24"/>
              </w:rPr>
              <w:t>города,</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котором</w:t>
            </w:r>
            <w:r w:rsidRPr="00097DA2">
              <w:rPr>
                <w:spacing w:val="-4"/>
                <w:sz w:val="24"/>
                <w:szCs w:val="24"/>
              </w:rPr>
              <w:t xml:space="preserve"> </w:t>
            </w:r>
            <w:r w:rsidRPr="00097DA2">
              <w:rPr>
                <w:sz w:val="24"/>
                <w:szCs w:val="24"/>
              </w:rPr>
              <w:t>они</w:t>
            </w:r>
            <w:r w:rsidRPr="00097DA2">
              <w:rPr>
                <w:spacing w:val="-3"/>
                <w:sz w:val="24"/>
                <w:szCs w:val="24"/>
              </w:rPr>
              <w:t xml:space="preserve"> </w:t>
            </w:r>
            <w:r w:rsidRPr="00097DA2">
              <w:rPr>
                <w:sz w:val="24"/>
                <w:szCs w:val="24"/>
              </w:rPr>
              <w:t>живут;</w:t>
            </w:r>
          </w:p>
          <w:p w:rsidR="00413ABE" w:rsidRPr="00097DA2" w:rsidRDefault="00413ABE" w:rsidP="00562461">
            <w:pPr>
              <w:pStyle w:val="TableParagraph"/>
              <w:tabs>
                <w:tab w:val="left" w:pos="1134"/>
              </w:tabs>
              <w:ind w:left="0"/>
              <w:rPr>
                <w:sz w:val="24"/>
                <w:szCs w:val="24"/>
              </w:rPr>
            </w:pPr>
            <w:r w:rsidRPr="00097DA2">
              <w:rPr>
                <w:sz w:val="24"/>
                <w:szCs w:val="24"/>
              </w:rPr>
              <w:t>-</w:t>
            </w:r>
            <w:r w:rsidRPr="00097DA2">
              <w:rPr>
                <w:spacing w:val="-5"/>
                <w:sz w:val="24"/>
                <w:szCs w:val="24"/>
              </w:rPr>
              <w:t xml:space="preserve"> </w:t>
            </w:r>
            <w:r w:rsidRPr="00097DA2">
              <w:rPr>
                <w:sz w:val="24"/>
                <w:szCs w:val="24"/>
              </w:rPr>
              <w:t>развивать</w:t>
            </w:r>
            <w:r w:rsidRPr="00097DA2">
              <w:rPr>
                <w:spacing w:val="-3"/>
                <w:sz w:val="24"/>
                <w:szCs w:val="24"/>
              </w:rPr>
              <w:t xml:space="preserve"> </w:t>
            </w:r>
            <w:r w:rsidRPr="00097DA2">
              <w:rPr>
                <w:sz w:val="24"/>
                <w:szCs w:val="24"/>
              </w:rPr>
              <w:t>предпосылки</w:t>
            </w:r>
            <w:r w:rsidRPr="00097DA2">
              <w:rPr>
                <w:spacing w:val="-3"/>
                <w:sz w:val="24"/>
                <w:szCs w:val="24"/>
              </w:rPr>
              <w:t xml:space="preserve"> </w:t>
            </w:r>
            <w:r w:rsidRPr="00097DA2">
              <w:rPr>
                <w:sz w:val="24"/>
                <w:szCs w:val="24"/>
              </w:rPr>
              <w:t>творчества.</w:t>
            </w:r>
          </w:p>
          <w:p w:rsidR="00413ABE" w:rsidRPr="00097DA2" w:rsidRDefault="00413ABE"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413ABE" w:rsidRPr="00097DA2" w:rsidRDefault="00413ABE" w:rsidP="00562461">
            <w:pPr>
              <w:pStyle w:val="TableParagraph"/>
              <w:tabs>
                <w:tab w:val="left" w:pos="1134"/>
              </w:tabs>
              <w:ind w:left="0"/>
              <w:rPr>
                <w:sz w:val="24"/>
                <w:szCs w:val="24"/>
              </w:rPr>
            </w:pPr>
            <w:r w:rsidRPr="00097DA2">
              <w:rPr>
                <w:sz w:val="24"/>
                <w:szCs w:val="24"/>
              </w:rPr>
              <w:t>- формировать интерес к малой родине и первичные представления о ней: напоминать детям</w:t>
            </w:r>
            <w:r w:rsidRPr="00097DA2">
              <w:rPr>
                <w:spacing w:val="1"/>
                <w:sz w:val="24"/>
                <w:szCs w:val="24"/>
              </w:rPr>
              <w:t xml:space="preserve"> </w:t>
            </w:r>
            <w:r w:rsidRPr="00097DA2">
              <w:rPr>
                <w:sz w:val="24"/>
                <w:szCs w:val="24"/>
              </w:rPr>
              <w:t>название города, в котором они живут; побуждать рассказывать о том, где они гуляли в</w:t>
            </w:r>
            <w:r w:rsidRPr="00097DA2">
              <w:rPr>
                <w:spacing w:val="1"/>
                <w:sz w:val="24"/>
                <w:szCs w:val="24"/>
              </w:rPr>
              <w:t xml:space="preserve"> </w:t>
            </w:r>
            <w:r w:rsidRPr="00097DA2">
              <w:rPr>
                <w:sz w:val="24"/>
                <w:szCs w:val="24"/>
              </w:rPr>
              <w:t>выходные</w:t>
            </w:r>
            <w:r w:rsidRPr="00097DA2">
              <w:rPr>
                <w:spacing w:val="-3"/>
                <w:sz w:val="24"/>
                <w:szCs w:val="24"/>
              </w:rPr>
              <w:t xml:space="preserve"> </w:t>
            </w:r>
            <w:r w:rsidRPr="00097DA2">
              <w:rPr>
                <w:sz w:val="24"/>
                <w:szCs w:val="24"/>
              </w:rPr>
              <w:t>дни (в</w:t>
            </w:r>
            <w:r w:rsidRPr="00097DA2">
              <w:rPr>
                <w:spacing w:val="-1"/>
                <w:sz w:val="24"/>
                <w:szCs w:val="24"/>
              </w:rPr>
              <w:t xml:space="preserve"> </w:t>
            </w:r>
            <w:r w:rsidRPr="00097DA2">
              <w:rPr>
                <w:sz w:val="24"/>
                <w:szCs w:val="24"/>
              </w:rPr>
              <w:t>парке, сквере, детском</w:t>
            </w:r>
            <w:r w:rsidRPr="00097DA2">
              <w:rPr>
                <w:spacing w:val="1"/>
                <w:sz w:val="24"/>
                <w:szCs w:val="24"/>
              </w:rPr>
              <w:t xml:space="preserve"> </w:t>
            </w:r>
            <w:r w:rsidRPr="00097DA2">
              <w:rPr>
                <w:sz w:val="24"/>
                <w:szCs w:val="24"/>
              </w:rPr>
              <w:t>городке)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w:t>
            </w:r>
          </w:p>
          <w:p w:rsidR="00413ABE" w:rsidRPr="00097DA2" w:rsidRDefault="00413ABE" w:rsidP="00562461">
            <w:pPr>
              <w:pStyle w:val="TableParagraph"/>
              <w:tabs>
                <w:tab w:val="left" w:pos="1134"/>
              </w:tabs>
              <w:ind w:left="0"/>
              <w:rPr>
                <w:sz w:val="24"/>
                <w:szCs w:val="24"/>
              </w:rPr>
            </w:pPr>
            <w:r w:rsidRPr="00097DA2">
              <w:rPr>
                <w:sz w:val="24"/>
                <w:szCs w:val="24"/>
              </w:rPr>
              <w:t>-знакомить</w:t>
            </w:r>
            <w:r w:rsidRPr="00097DA2">
              <w:rPr>
                <w:spacing w:val="20"/>
                <w:sz w:val="24"/>
                <w:szCs w:val="24"/>
              </w:rPr>
              <w:t xml:space="preserve"> </w:t>
            </w:r>
            <w:r w:rsidRPr="00097DA2">
              <w:rPr>
                <w:sz w:val="24"/>
                <w:szCs w:val="24"/>
              </w:rPr>
              <w:t>с</w:t>
            </w:r>
            <w:r w:rsidRPr="00097DA2">
              <w:rPr>
                <w:spacing w:val="19"/>
                <w:sz w:val="24"/>
                <w:szCs w:val="24"/>
              </w:rPr>
              <w:t xml:space="preserve"> </w:t>
            </w:r>
            <w:r w:rsidRPr="00097DA2">
              <w:rPr>
                <w:sz w:val="24"/>
                <w:szCs w:val="24"/>
              </w:rPr>
              <w:t>ближайшим</w:t>
            </w:r>
            <w:r w:rsidRPr="00097DA2">
              <w:rPr>
                <w:spacing w:val="19"/>
                <w:sz w:val="24"/>
                <w:szCs w:val="24"/>
              </w:rPr>
              <w:t xml:space="preserve"> </w:t>
            </w:r>
            <w:r w:rsidRPr="00097DA2">
              <w:rPr>
                <w:sz w:val="24"/>
                <w:szCs w:val="24"/>
              </w:rPr>
              <w:t>окружением</w:t>
            </w:r>
            <w:r w:rsidRPr="00097DA2">
              <w:rPr>
                <w:spacing w:val="20"/>
                <w:sz w:val="24"/>
                <w:szCs w:val="24"/>
              </w:rPr>
              <w:t xml:space="preserve"> </w:t>
            </w:r>
            <w:r w:rsidRPr="00097DA2">
              <w:rPr>
                <w:sz w:val="24"/>
                <w:szCs w:val="24"/>
              </w:rPr>
              <w:t>(основными</w:t>
            </w:r>
            <w:r w:rsidRPr="00097DA2">
              <w:rPr>
                <w:spacing w:val="21"/>
                <w:sz w:val="24"/>
                <w:szCs w:val="24"/>
              </w:rPr>
              <w:t xml:space="preserve"> </w:t>
            </w:r>
            <w:r w:rsidRPr="00097DA2">
              <w:rPr>
                <w:sz w:val="24"/>
                <w:szCs w:val="24"/>
              </w:rPr>
              <w:t>объектами</w:t>
            </w:r>
            <w:r w:rsidRPr="00097DA2">
              <w:rPr>
                <w:spacing w:val="21"/>
                <w:sz w:val="24"/>
                <w:szCs w:val="24"/>
              </w:rPr>
              <w:t xml:space="preserve"> </w:t>
            </w:r>
            <w:r w:rsidRPr="00097DA2">
              <w:rPr>
                <w:sz w:val="24"/>
                <w:szCs w:val="24"/>
              </w:rPr>
              <w:t>городской/</w:t>
            </w:r>
            <w:r w:rsidRPr="00097DA2">
              <w:rPr>
                <w:spacing w:val="19"/>
                <w:sz w:val="24"/>
                <w:szCs w:val="24"/>
              </w:rPr>
              <w:t xml:space="preserve"> </w:t>
            </w:r>
            <w:r w:rsidRPr="00097DA2">
              <w:rPr>
                <w:sz w:val="24"/>
                <w:szCs w:val="24"/>
              </w:rPr>
              <w:t>инфраструктуры):</w:t>
            </w:r>
          </w:p>
          <w:p w:rsidR="00413ABE" w:rsidRPr="00097DA2" w:rsidRDefault="00413ABE" w:rsidP="00562461">
            <w:pPr>
              <w:pStyle w:val="TableParagraph"/>
              <w:tabs>
                <w:tab w:val="left" w:pos="1134"/>
              </w:tabs>
              <w:ind w:left="0"/>
              <w:rPr>
                <w:sz w:val="24"/>
                <w:szCs w:val="24"/>
              </w:rPr>
            </w:pPr>
            <w:r w:rsidRPr="00097DA2">
              <w:rPr>
                <w:sz w:val="24"/>
                <w:szCs w:val="24"/>
              </w:rPr>
              <w:t>дом,</w:t>
            </w:r>
            <w:r w:rsidRPr="00097DA2">
              <w:rPr>
                <w:spacing w:val="-3"/>
                <w:sz w:val="24"/>
                <w:szCs w:val="24"/>
              </w:rPr>
              <w:t xml:space="preserve"> </w:t>
            </w:r>
            <w:r w:rsidRPr="00097DA2">
              <w:rPr>
                <w:sz w:val="24"/>
                <w:szCs w:val="24"/>
              </w:rPr>
              <w:t>улица,</w:t>
            </w:r>
            <w:r w:rsidRPr="00097DA2">
              <w:rPr>
                <w:spacing w:val="-4"/>
                <w:sz w:val="24"/>
                <w:szCs w:val="24"/>
              </w:rPr>
              <w:t xml:space="preserve"> </w:t>
            </w:r>
            <w:r w:rsidRPr="00097DA2">
              <w:rPr>
                <w:sz w:val="24"/>
                <w:szCs w:val="24"/>
              </w:rPr>
              <w:t>магазин,</w:t>
            </w:r>
            <w:r w:rsidRPr="00097DA2">
              <w:rPr>
                <w:spacing w:val="-4"/>
                <w:sz w:val="24"/>
                <w:szCs w:val="24"/>
              </w:rPr>
              <w:t xml:space="preserve"> </w:t>
            </w:r>
            <w:r w:rsidRPr="00097DA2">
              <w:rPr>
                <w:sz w:val="24"/>
                <w:szCs w:val="24"/>
              </w:rPr>
              <w:t>поликлиника,</w:t>
            </w:r>
            <w:r w:rsidRPr="00097DA2">
              <w:rPr>
                <w:spacing w:val="-4"/>
                <w:sz w:val="24"/>
                <w:szCs w:val="24"/>
              </w:rPr>
              <w:t xml:space="preserve"> </w:t>
            </w:r>
            <w:r w:rsidRPr="00097DA2">
              <w:rPr>
                <w:sz w:val="24"/>
                <w:szCs w:val="24"/>
              </w:rPr>
              <w:t>парикмахерская.</w:t>
            </w:r>
          </w:p>
          <w:p w:rsidR="00413ABE" w:rsidRPr="00097DA2" w:rsidRDefault="00413ABE"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413ABE" w:rsidRPr="00097DA2" w:rsidRDefault="00413ABE" w:rsidP="00562461">
            <w:pPr>
              <w:pStyle w:val="TableParagraph"/>
              <w:tabs>
                <w:tab w:val="left" w:pos="1134"/>
              </w:tabs>
              <w:ind w:left="0"/>
              <w:rPr>
                <w:sz w:val="24"/>
                <w:szCs w:val="24"/>
              </w:rPr>
            </w:pPr>
            <w:r w:rsidRPr="00097DA2">
              <w:rPr>
                <w:sz w:val="24"/>
                <w:szCs w:val="24"/>
              </w:rPr>
              <w:t>-</w:t>
            </w:r>
            <w:r w:rsidRPr="00097DA2">
              <w:rPr>
                <w:spacing w:val="27"/>
                <w:sz w:val="24"/>
                <w:szCs w:val="24"/>
              </w:rPr>
              <w:t xml:space="preserve"> </w:t>
            </w:r>
            <w:r w:rsidRPr="00097DA2">
              <w:rPr>
                <w:sz w:val="24"/>
                <w:szCs w:val="24"/>
              </w:rPr>
              <w:t>продолжать</w:t>
            </w:r>
            <w:r w:rsidRPr="00097DA2">
              <w:rPr>
                <w:spacing w:val="29"/>
                <w:sz w:val="24"/>
                <w:szCs w:val="24"/>
              </w:rPr>
              <w:t xml:space="preserve"> </w:t>
            </w:r>
            <w:r w:rsidRPr="00097DA2">
              <w:rPr>
                <w:sz w:val="24"/>
                <w:szCs w:val="24"/>
              </w:rPr>
              <w:t>воспитывать</w:t>
            </w:r>
            <w:r w:rsidRPr="00097DA2">
              <w:rPr>
                <w:spacing w:val="29"/>
                <w:sz w:val="24"/>
                <w:szCs w:val="24"/>
              </w:rPr>
              <w:t xml:space="preserve"> </w:t>
            </w:r>
            <w:r w:rsidRPr="00097DA2">
              <w:rPr>
                <w:sz w:val="24"/>
                <w:szCs w:val="24"/>
              </w:rPr>
              <w:t>любовь</w:t>
            </w:r>
            <w:r w:rsidRPr="00097DA2">
              <w:rPr>
                <w:spacing w:val="29"/>
                <w:sz w:val="24"/>
                <w:szCs w:val="24"/>
              </w:rPr>
              <w:t xml:space="preserve"> </w:t>
            </w:r>
            <w:r w:rsidRPr="00097DA2">
              <w:rPr>
                <w:sz w:val="24"/>
                <w:szCs w:val="24"/>
              </w:rPr>
              <w:t>к</w:t>
            </w:r>
            <w:r w:rsidRPr="00097DA2">
              <w:rPr>
                <w:spacing w:val="28"/>
                <w:sz w:val="24"/>
                <w:szCs w:val="24"/>
              </w:rPr>
              <w:t xml:space="preserve"> </w:t>
            </w:r>
            <w:r w:rsidRPr="00097DA2">
              <w:rPr>
                <w:sz w:val="24"/>
                <w:szCs w:val="24"/>
              </w:rPr>
              <w:t>родному</w:t>
            </w:r>
            <w:r w:rsidRPr="00097DA2">
              <w:rPr>
                <w:spacing w:val="26"/>
                <w:sz w:val="24"/>
                <w:szCs w:val="24"/>
              </w:rPr>
              <w:t xml:space="preserve"> </w:t>
            </w:r>
            <w:r w:rsidRPr="00097DA2">
              <w:rPr>
                <w:sz w:val="24"/>
                <w:szCs w:val="24"/>
              </w:rPr>
              <w:t>краю;</w:t>
            </w:r>
            <w:r w:rsidRPr="00097DA2">
              <w:rPr>
                <w:spacing w:val="29"/>
                <w:sz w:val="24"/>
                <w:szCs w:val="24"/>
              </w:rPr>
              <w:t xml:space="preserve"> </w:t>
            </w:r>
            <w:r w:rsidRPr="00097DA2">
              <w:rPr>
                <w:sz w:val="24"/>
                <w:szCs w:val="24"/>
              </w:rPr>
              <w:t>рассказывать</w:t>
            </w:r>
            <w:r w:rsidRPr="00097DA2">
              <w:rPr>
                <w:spacing w:val="32"/>
                <w:sz w:val="24"/>
                <w:szCs w:val="24"/>
              </w:rPr>
              <w:t xml:space="preserve"> </w:t>
            </w:r>
            <w:r w:rsidRPr="00097DA2">
              <w:rPr>
                <w:sz w:val="24"/>
                <w:szCs w:val="24"/>
              </w:rPr>
              <w:t>детям</w:t>
            </w:r>
            <w:r w:rsidRPr="00097DA2">
              <w:rPr>
                <w:spacing w:val="27"/>
                <w:sz w:val="24"/>
                <w:szCs w:val="24"/>
              </w:rPr>
              <w:t xml:space="preserve"> </w:t>
            </w:r>
            <w:r w:rsidRPr="00097DA2">
              <w:rPr>
                <w:sz w:val="24"/>
                <w:szCs w:val="24"/>
              </w:rPr>
              <w:t>о</w:t>
            </w:r>
            <w:r w:rsidRPr="00097DA2">
              <w:rPr>
                <w:spacing w:val="28"/>
                <w:sz w:val="24"/>
                <w:szCs w:val="24"/>
              </w:rPr>
              <w:t xml:space="preserve"> </w:t>
            </w:r>
            <w:r w:rsidRPr="00097DA2">
              <w:rPr>
                <w:sz w:val="24"/>
                <w:szCs w:val="24"/>
              </w:rPr>
              <w:t>самых</w:t>
            </w:r>
            <w:r w:rsidRPr="00097DA2">
              <w:rPr>
                <w:spacing w:val="30"/>
                <w:sz w:val="24"/>
                <w:szCs w:val="24"/>
              </w:rPr>
              <w:t xml:space="preserve"> </w:t>
            </w:r>
            <w:r w:rsidRPr="00097DA2">
              <w:rPr>
                <w:sz w:val="24"/>
                <w:szCs w:val="24"/>
              </w:rPr>
              <w:t>красивых</w:t>
            </w:r>
            <w:r w:rsidRPr="00097DA2">
              <w:rPr>
                <w:spacing w:val="-57"/>
                <w:sz w:val="24"/>
                <w:szCs w:val="24"/>
              </w:rPr>
              <w:t xml:space="preserve"> </w:t>
            </w:r>
            <w:r w:rsidRPr="00097DA2">
              <w:rPr>
                <w:sz w:val="24"/>
                <w:szCs w:val="24"/>
              </w:rPr>
              <w:t>местах</w:t>
            </w:r>
            <w:r w:rsidRPr="00097DA2">
              <w:rPr>
                <w:spacing w:val="1"/>
                <w:sz w:val="24"/>
                <w:szCs w:val="24"/>
              </w:rPr>
              <w:t xml:space="preserve"> </w:t>
            </w:r>
            <w:r w:rsidRPr="00097DA2">
              <w:rPr>
                <w:sz w:val="24"/>
                <w:szCs w:val="24"/>
              </w:rPr>
              <w:t>родного города,</w:t>
            </w:r>
            <w:r w:rsidRPr="00097DA2">
              <w:rPr>
                <w:spacing w:val="-1"/>
                <w:sz w:val="24"/>
                <w:szCs w:val="24"/>
              </w:rPr>
              <w:t xml:space="preserve"> </w:t>
            </w:r>
            <w:r w:rsidRPr="00097DA2">
              <w:rPr>
                <w:sz w:val="24"/>
                <w:szCs w:val="24"/>
              </w:rPr>
              <w:t>его</w:t>
            </w:r>
            <w:r w:rsidRPr="00097DA2">
              <w:rPr>
                <w:spacing w:val="-1"/>
                <w:sz w:val="24"/>
                <w:szCs w:val="24"/>
              </w:rPr>
              <w:t xml:space="preserve"> </w:t>
            </w:r>
            <w:r w:rsidRPr="00097DA2">
              <w:rPr>
                <w:sz w:val="24"/>
                <w:szCs w:val="24"/>
              </w:rPr>
              <w:t>достопримечательностях;</w:t>
            </w:r>
          </w:p>
          <w:p w:rsidR="00413ABE" w:rsidRPr="00097DA2" w:rsidRDefault="00413ABE" w:rsidP="00562461">
            <w:pPr>
              <w:pStyle w:val="TableParagraph"/>
              <w:tabs>
                <w:tab w:val="left" w:pos="1134"/>
                <w:tab w:val="left" w:pos="1659"/>
                <w:tab w:val="left" w:pos="2973"/>
                <w:tab w:val="left" w:pos="3333"/>
                <w:tab w:val="left" w:pos="4966"/>
                <w:tab w:val="left" w:pos="6319"/>
                <w:tab w:val="left" w:pos="7525"/>
                <w:tab w:val="left" w:pos="8607"/>
              </w:tabs>
              <w:ind w:left="0"/>
              <w:rPr>
                <w:sz w:val="24"/>
                <w:szCs w:val="24"/>
              </w:rPr>
            </w:pPr>
            <w:r w:rsidRPr="00097DA2">
              <w:rPr>
                <w:sz w:val="24"/>
                <w:szCs w:val="24"/>
              </w:rPr>
              <w:t>-продолжать</w:t>
            </w:r>
            <w:r w:rsidRPr="00097DA2">
              <w:rPr>
                <w:sz w:val="24"/>
                <w:szCs w:val="24"/>
              </w:rPr>
              <w:tab/>
              <w:t>знакомить</w:t>
            </w:r>
            <w:r w:rsidRPr="00097DA2">
              <w:rPr>
                <w:sz w:val="24"/>
                <w:szCs w:val="24"/>
              </w:rPr>
              <w:tab/>
              <w:t>с</w:t>
            </w:r>
            <w:r w:rsidRPr="00097DA2">
              <w:rPr>
                <w:sz w:val="24"/>
                <w:szCs w:val="24"/>
              </w:rPr>
              <w:tab/>
              <w:t>культурными</w:t>
            </w:r>
            <w:r w:rsidRPr="00097DA2">
              <w:rPr>
                <w:sz w:val="24"/>
                <w:szCs w:val="24"/>
              </w:rPr>
              <w:tab/>
              <w:t>явлениями</w:t>
            </w:r>
            <w:r w:rsidRPr="00097DA2">
              <w:rPr>
                <w:sz w:val="24"/>
                <w:szCs w:val="24"/>
              </w:rPr>
              <w:tab/>
              <w:t>(театром,</w:t>
            </w:r>
            <w:r w:rsidRPr="00097DA2">
              <w:rPr>
                <w:sz w:val="24"/>
                <w:szCs w:val="24"/>
              </w:rPr>
              <w:tab/>
              <w:t>цирком,</w:t>
            </w:r>
            <w:r w:rsidRPr="00097DA2">
              <w:rPr>
                <w:sz w:val="24"/>
                <w:szCs w:val="24"/>
              </w:rPr>
              <w:tab/>
            </w:r>
            <w:r w:rsidRPr="00097DA2">
              <w:rPr>
                <w:spacing w:val="-1"/>
                <w:sz w:val="24"/>
                <w:szCs w:val="24"/>
              </w:rPr>
              <w:t>зоопарком,</w:t>
            </w:r>
            <w:r w:rsidRPr="00097DA2">
              <w:rPr>
                <w:spacing w:val="-57"/>
                <w:sz w:val="24"/>
                <w:szCs w:val="24"/>
              </w:rPr>
              <w:t xml:space="preserve"> </w:t>
            </w:r>
            <w:r w:rsidRPr="00097DA2">
              <w:rPr>
                <w:sz w:val="24"/>
                <w:szCs w:val="24"/>
              </w:rPr>
              <w:t>вернисажем),</w:t>
            </w:r>
            <w:r w:rsidRPr="00097DA2">
              <w:rPr>
                <w:spacing w:val="-2"/>
                <w:sz w:val="24"/>
                <w:szCs w:val="24"/>
              </w:rPr>
              <w:t xml:space="preserve"> </w:t>
            </w:r>
            <w:r w:rsidRPr="00097DA2">
              <w:rPr>
                <w:sz w:val="24"/>
                <w:szCs w:val="24"/>
              </w:rPr>
              <w:t>их атрибутами,</w:t>
            </w:r>
            <w:r w:rsidRPr="00097DA2">
              <w:rPr>
                <w:spacing w:val="-2"/>
                <w:sz w:val="24"/>
                <w:szCs w:val="24"/>
              </w:rPr>
              <w:t xml:space="preserve"> </w:t>
            </w:r>
            <w:r w:rsidRPr="00097DA2">
              <w:rPr>
                <w:sz w:val="24"/>
                <w:szCs w:val="24"/>
              </w:rPr>
              <w:t>связанными</w:t>
            </w:r>
            <w:r w:rsidRPr="00097DA2">
              <w:rPr>
                <w:spacing w:val="-1"/>
                <w:sz w:val="24"/>
                <w:szCs w:val="24"/>
              </w:rPr>
              <w:t xml:space="preserve"> </w:t>
            </w:r>
            <w:r w:rsidRPr="00097DA2">
              <w:rPr>
                <w:sz w:val="24"/>
                <w:szCs w:val="24"/>
              </w:rPr>
              <w:t>с</w:t>
            </w:r>
            <w:r w:rsidRPr="00097DA2">
              <w:rPr>
                <w:spacing w:val="-3"/>
                <w:sz w:val="24"/>
                <w:szCs w:val="24"/>
              </w:rPr>
              <w:t xml:space="preserve"> </w:t>
            </w:r>
            <w:r w:rsidRPr="00097DA2">
              <w:rPr>
                <w:sz w:val="24"/>
                <w:szCs w:val="24"/>
              </w:rPr>
              <w:t>ними</w:t>
            </w:r>
            <w:r w:rsidRPr="00097DA2">
              <w:rPr>
                <w:spacing w:val="3"/>
                <w:sz w:val="24"/>
                <w:szCs w:val="24"/>
              </w:rPr>
              <w:t xml:space="preserve"> </w:t>
            </w:r>
            <w:r w:rsidRPr="00097DA2">
              <w:rPr>
                <w:sz w:val="24"/>
                <w:szCs w:val="24"/>
              </w:rPr>
              <w:t>профессиями,</w:t>
            </w:r>
            <w:r w:rsidRPr="00097DA2">
              <w:rPr>
                <w:spacing w:val="-1"/>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поведения;</w:t>
            </w:r>
          </w:p>
          <w:p w:rsidR="00413ABE" w:rsidRPr="00097DA2" w:rsidRDefault="00413ABE" w:rsidP="00562461">
            <w:pPr>
              <w:pStyle w:val="TableParagraph"/>
              <w:tabs>
                <w:tab w:val="left" w:pos="1134"/>
              </w:tabs>
              <w:ind w:left="0"/>
              <w:rPr>
                <w:sz w:val="24"/>
                <w:szCs w:val="24"/>
              </w:rPr>
            </w:pPr>
            <w:r w:rsidRPr="00097DA2">
              <w:rPr>
                <w:sz w:val="24"/>
                <w:szCs w:val="24"/>
              </w:rPr>
              <w:t>-дать</w:t>
            </w:r>
            <w:r w:rsidRPr="00097DA2">
              <w:rPr>
                <w:spacing w:val="46"/>
                <w:sz w:val="24"/>
                <w:szCs w:val="24"/>
              </w:rPr>
              <w:t xml:space="preserve"> </w:t>
            </w:r>
            <w:r w:rsidRPr="00097DA2">
              <w:rPr>
                <w:sz w:val="24"/>
                <w:szCs w:val="24"/>
              </w:rPr>
              <w:t>детям</w:t>
            </w:r>
            <w:r w:rsidRPr="00097DA2">
              <w:rPr>
                <w:spacing w:val="45"/>
                <w:sz w:val="24"/>
                <w:szCs w:val="24"/>
              </w:rPr>
              <w:t xml:space="preserve"> </w:t>
            </w:r>
            <w:r w:rsidRPr="00097DA2">
              <w:rPr>
                <w:sz w:val="24"/>
                <w:szCs w:val="24"/>
              </w:rPr>
              <w:t>доступные</w:t>
            </w:r>
            <w:r w:rsidRPr="00097DA2">
              <w:rPr>
                <w:spacing w:val="45"/>
                <w:sz w:val="24"/>
                <w:szCs w:val="24"/>
              </w:rPr>
              <w:t xml:space="preserve"> </w:t>
            </w:r>
            <w:r w:rsidRPr="00097DA2">
              <w:rPr>
                <w:sz w:val="24"/>
                <w:szCs w:val="24"/>
              </w:rPr>
              <w:t>их</w:t>
            </w:r>
            <w:r w:rsidRPr="00097DA2">
              <w:rPr>
                <w:spacing w:val="45"/>
                <w:sz w:val="24"/>
                <w:szCs w:val="24"/>
              </w:rPr>
              <w:t xml:space="preserve"> </w:t>
            </w:r>
            <w:r w:rsidRPr="00097DA2">
              <w:rPr>
                <w:sz w:val="24"/>
                <w:szCs w:val="24"/>
              </w:rPr>
              <w:t>пониманию</w:t>
            </w:r>
            <w:r w:rsidRPr="00097DA2">
              <w:rPr>
                <w:spacing w:val="44"/>
                <w:sz w:val="24"/>
                <w:szCs w:val="24"/>
              </w:rPr>
              <w:t xml:space="preserve"> </w:t>
            </w:r>
            <w:r w:rsidRPr="00097DA2">
              <w:rPr>
                <w:sz w:val="24"/>
                <w:szCs w:val="24"/>
              </w:rPr>
              <w:t>представления</w:t>
            </w:r>
            <w:r w:rsidRPr="00097DA2">
              <w:rPr>
                <w:spacing w:val="46"/>
                <w:sz w:val="24"/>
                <w:szCs w:val="24"/>
              </w:rPr>
              <w:t xml:space="preserve"> </w:t>
            </w:r>
            <w:r w:rsidRPr="00097DA2">
              <w:rPr>
                <w:sz w:val="24"/>
                <w:szCs w:val="24"/>
              </w:rPr>
              <w:t>о</w:t>
            </w:r>
            <w:r w:rsidRPr="00097DA2">
              <w:rPr>
                <w:spacing w:val="46"/>
                <w:sz w:val="24"/>
                <w:szCs w:val="24"/>
              </w:rPr>
              <w:t xml:space="preserve"> </w:t>
            </w:r>
            <w:r w:rsidRPr="00097DA2">
              <w:rPr>
                <w:sz w:val="24"/>
                <w:szCs w:val="24"/>
              </w:rPr>
              <w:t>государственных</w:t>
            </w:r>
            <w:r w:rsidRPr="00097DA2">
              <w:rPr>
                <w:spacing w:val="45"/>
                <w:sz w:val="24"/>
                <w:szCs w:val="24"/>
              </w:rPr>
              <w:t xml:space="preserve"> </w:t>
            </w:r>
            <w:r w:rsidRPr="00097DA2">
              <w:rPr>
                <w:sz w:val="24"/>
                <w:szCs w:val="24"/>
              </w:rPr>
              <w:t>праздниках,</w:t>
            </w:r>
            <w:r w:rsidRPr="00097DA2">
              <w:rPr>
                <w:spacing w:val="-57"/>
                <w:sz w:val="24"/>
                <w:szCs w:val="24"/>
              </w:rPr>
              <w:t xml:space="preserve"> </w:t>
            </w:r>
            <w:r w:rsidRPr="00097DA2">
              <w:rPr>
                <w:sz w:val="24"/>
                <w:szCs w:val="24"/>
              </w:rPr>
              <w:t>рассказывать</w:t>
            </w:r>
            <w:r w:rsidRPr="00097DA2">
              <w:rPr>
                <w:spacing w:val="3"/>
                <w:sz w:val="24"/>
                <w:szCs w:val="24"/>
              </w:rPr>
              <w:t xml:space="preserve"> </w:t>
            </w:r>
            <w:r w:rsidRPr="00097DA2">
              <w:rPr>
                <w:sz w:val="24"/>
                <w:szCs w:val="24"/>
              </w:rPr>
              <w:t>о</w:t>
            </w:r>
            <w:r w:rsidRPr="00097DA2">
              <w:rPr>
                <w:spacing w:val="5"/>
                <w:sz w:val="24"/>
                <w:szCs w:val="24"/>
              </w:rPr>
              <w:t xml:space="preserve"> </w:t>
            </w:r>
            <w:r w:rsidRPr="00097DA2">
              <w:rPr>
                <w:sz w:val="24"/>
                <w:szCs w:val="24"/>
              </w:rPr>
              <w:t>Российской</w:t>
            </w:r>
            <w:r w:rsidRPr="00097DA2">
              <w:rPr>
                <w:spacing w:val="4"/>
                <w:sz w:val="24"/>
                <w:szCs w:val="24"/>
              </w:rPr>
              <w:t xml:space="preserve"> </w:t>
            </w:r>
            <w:r w:rsidRPr="00097DA2">
              <w:rPr>
                <w:sz w:val="24"/>
                <w:szCs w:val="24"/>
              </w:rPr>
              <w:t>армии,</w:t>
            </w:r>
            <w:r w:rsidRPr="00097DA2">
              <w:rPr>
                <w:spacing w:val="2"/>
                <w:sz w:val="24"/>
                <w:szCs w:val="24"/>
              </w:rPr>
              <w:t xml:space="preserve"> </w:t>
            </w:r>
            <w:r w:rsidRPr="00097DA2">
              <w:rPr>
                <w:sz w:val="24"/>
                <w:szCs w:val="24"/>
              </w:rPr>
              <w:t>о</w:t>
            </w:r>
            <w:r w:rsidRPr="00097DA2">
              <w:rPr>
                <w:spacing w:val="3"/>
                <w:sz w:val="24"/>
                <w:szCs w:val="24"/>
              </w:rPr>
              <w:t xml:space="preserve"> </w:t>
            </w:r>
            <w:r w:rsidRPr="00097DA2">
              <w:rPr>
                <w:sz w:val="24"/>
                <w:szCs w:val="24"/>
              </w:rPr>
              <w:t>воинах,</w:t>
            </w:r>
            <w:r w:rsidRPr="00097DA2">
              <w:rPr>
                <w:spacing w:val="3"/>
                <w:sz w:val="24"/>
                <w:szCs w:val="24"/>
              </w:rPr>
              <w:t xml:space="preserve"> </w:t>
            </w:r>
            <w:r w:rsidRPr="00097DA2">
              <w:rPr>
                <w:sz w:val="24"/>
                <w:szCs w:val="24"/>
              </w:rPr>
              <w:t>которые</w:t>
            </w:r>
            <w:r w:rsidRPr="00097DA2">
              <w:rPr>
                <w:spacing w:val="2"/>
                <w:sz w:val="24"/>
                <w:szCs w:val="24"/>
              </w:rPr>
              <w:t xml:space="preserve"> </w:t>
            </w:r>
            <w:r w:rsidRPr="00097DA2">
              <w:rPr>
                <w:sz w:val="24"/>
                <w:szCs w:val="24"/>
              </w:rPr>
              <w:t>охраняют</w:t>
            </w:r>
            <w:r w:rsidRPr="00097DA2">
              <w:rPr>
                <w:spacing w:val="3"/>
                <w:sz w:val="24"/>
                <w:szCs w:val="24"/>
              </w:rPr>
              <w:t xml:space="preserve"> </w:t>
            </w:r>
            <w:r w:rsidRPr="00097DA2">
              <w:rPr>
                <w:sz w:val="24"/>
                <w:szCs w:val="24"/>
              </w:rPr>
              <w:t>нашу</w:t>
            </w:r>
            <w:r w:rsidRPr="00097DA2">
              <w:rPr>
                <w:spacing w:val="-2"/>
                <w:sz w:val="24"/>
                <w:szCs w:val="24"/>
              </w:rPr>
              <w:t xml:space="preserve"> </w:t>
            </w:r>
            <w:r w:rsidRPr="00097DA2">
              <w:rPr>
                <w:sz w:val="24"/>
                <w:szCs w:val="24"/>
              </w:rPr>
              <w:t>Родину</w:t>
            </w:r>
            <w:r w:rsidRPr="00097DA2">
              <w:rPr>
                <w:spacing w:val="-2"/>
                <w:sz w:val="24"/>
                <w:szCs w:val="24"/>
              </w:rPr>
              <w:t xml:space="preserve"> </w:t>
            </w:r>
            <w:r w:rsidRPr="00097DA2">
              <w:rPr>
                <w:sz w:val="24"/>
                <w:szCs w:val="24"/>
              </w:rPr>
              <w:t>(пограничники,</w:t>
            </w:r>
          </w:p>
          <w:p w:rsidR="00413ABE" w:rsidRPr="00097DA2" w:rsidRDefault="00413ABE" w:rsidP="00562461">
            <w:pPr>
              <w:pStyle w:val="TableParagraph"/>
              <w:tabs>
                <w:tab w:val="left" w:pos="1134"/>
              </w:tabs>
              <w:ind w:left="0"/>
              <w:rPr>
                <w:sz w:val="24"/>
                <w:szCs w:val="24"/>
              </w:rPr>
            </w:pPr>
            <w:r w:rsidRPr="00097DA2">
              <w:rPr>
                <w:sz w:val="24"/>
                <w:szCs w:val="24"/>
              </w:rPr>
              <w:t>моряки,</w:t>
            </w:r>
            <w:r w:rsidRPr="00097DA2">
              <w:rPr>
                <w:spacing w:val="-3"/>
                <w:sz w:val="24"/>
                <w:szCs w:val="24"/>
              </w:rPr>
              <w:t xml:space="preserve"> </w:t>
            </w:r>
            <w:r w:rsidRPr="00097DA2">
              <w:rPr>
                <w:sz w:val="24"/>
                <w:szCs w:val="24"/>
              </w:rPr>
              <w:t>летчики).</w:t>
            </w:r>
          </w:p>
          <w:p w:rsidR="00413ABE" w:rsidRPr="00097DA2" w:rsidRDefault="00413ABE"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413ABE" w:rsidRPr="00097DA2" w:rsidRDefault="00413ABE" w:rsidP="00562461">
            <w:pPr>
              <w:pStyle w:val="TableParagraph"/>
              <w:tabs>
                <w:tab w:val="left" w:pos="1134"/>
              </w:tabs>
              <w:ind w:left="0"/>
              <w:rPr>
                <w:sz w:val="24"/>
                <w:szCs w:val="24"/>
              </w:rPr>
            </w:pPr>
            <w:r w:rsidRPr="00097DA2">
              <w:rPr>
                <w:sz w:val="24"/>
                <w:szCs w:val="24"/>
              </w:rPr>
              <w:t>-</w:t>
            </w:r>
            <w:r w:rsidRPr="00097DA2">
              <w:rPr>
                <w:spacing w:val="1"/>
                <w:sz w:val="24"/>
                <w:szCs w:val="24"/>
              </w:rPr>
              <w:t xml:space="preserve"> </w:t>
            </w: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малой</w:t>
            </w:r>
            <w:r w:rsidRPr="00097DA2">
              <w:rPr>
                <w:spacing w:val="1"/>
                <w:sz w:val="24"/>
                <w:szCs w:val="24"/>
              </w:rPr>
              <w:t xml:space="preserve"> </w:t>
            </w:r>
            <w:r w:rsidRPr="00097DA2">
              <w:rPr>
                <w:sz w:val="24"/>
                <w:szCs w:val="24"/>
              </w:rPr>
              <w:t>Родине.</w:t>
            </w:r>
            <w:r w:rsidRPr="00097DA2">
              <w:rPr>
                <w:spacing w:val="1"/>
                <w:sz w:val="24"/>
                <w:szCs w:val="24"/>
              </w:rPr>
              <w:t xml:space="preserve"> </w:t>
            </w:r>
            <w:r w:rsidRPr="00097DA2">
              <w:rPr>
                <w:sz w:val="24"/>
                <w:szCs w:val="24"/>
              </w:rPr>
              <w:t>Рассказывать</w:t>
            </w:r>
            <w:r w:rsidRPr="00097DA2">
              <w:rPr>
                <w:spacing w:val="1"/>
                <w:sz w:val="24"/>
                <w:szCs w:val="24"/>
              </w:rPr>
              <w:t xml:space="preserve"> </w:t>
            </w:r>
            <w:r w:rsidRPr="00097DA2">
              <w:rPr>
                <w:sz w:val="24"/>
                <w:szCs w:val="24"/>
              </w:rPr>
              <w:t>детям</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достопримечательностях,</w:t>
            </w:r>
            <w:r w:rsidRPr="00097DA2">
              <w:rPr>
                <w:spacing w:val="1"/>
                <w:sz w:val="24"/>
                <w:szCs w:val="24"/>
              </w:rPr>
              <w:t xml:space="preserve"> </w:t>
            </w:r>
            <w:r w:rsidRPr="00097DA2">
              <w:rPr>
                <w:sz w:val="24"/>
                <w:szCs w:val="24"/>
              </w:rPr>
              <w:t>культуре,</w:t>
            </w:r>
            <w:r w:rsidRPr="00097DA2">
              <w:rPr>
                <w:spacing w:val="1"/>
                <w:sz w:val="24"/>
                <w:szCs w:val="24"/>
              </w:rPr>
              <w:t xml:space="preserve"> </w:t>
            </w:r>
            <w:r w:rsidRPr="00097DA2">
              <w:rPr>
                <w:sz w:val="24"/>
                <w:szCs w:val="24"/>
              </w:rPr>
              <w:t>традициях</w:t>
            </w:r>
            <w:r w:rsidRPr="00097DA2">
              <w:rPr>
                <w:spacing w:val="1"/>
                <w:sz w:val="24"/>
                <w:szCs w:val="24"/>
              </w:rPr>
              <w:t xml:space="preserve"> </w:t>
            </w:r>
            <w:r w:rsidRPr="00097DA2">
              <w:rPr>
                <w:sz w:val="24"/>
                <w:szCs w:val="24"/>
              </w:rPr>
              <w:t>родного</w:t>
            </w:r>
            <w:r w:rsidRPr="00097DA2">
              <w:rPr>
                <w:spacing w:val="1"/>
                <w:sz w:val="24"/>
                <w:szCs w:val="24"/>
              </w:rPr>
              <w:t xml:space="preserve"> </w:t>
            </w:r>
            <w:r w:rsidRPr="00097DA2">
              <w:rPr>
                <w:sz w:val="24"/>
                <w:szCs w:val="24"/>
              </w:rPr>
              <w:t>края;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замечательных</w:t>
            </w:r>
            <w:r w:rsidRPr="00097DA2">
              <w:rPr>
                <w:spacing w:val="1"/>
                <w:sz w:val="24"/>
                <w:szCs w:val="24"/>
              </w:rPr>
              <w:t xml:space="preserve"> </w:t>
            </w:r>
            <w:r w:rsidRPr="00097DA2">
              <w:rPr>
                <w:sz w:val="24"/>
                <w:szCs w:val="24"/>
              </w:rPr>
              <w:t>людях,</w:t>
            </w:r>
            <w:r w:rsidRPr="00097DA2">
              <w:rPr>
                <w:spacing w:val="-4"/>
                <w:sz w:val="24"/>
                <w:szCs w:val="24"/>
              </w:rPr>
              <w:t xml:space="preserve"> </w:t>
            </w:r>
            <w:r w:rsidRPr="00097DA2">
              <w:rPr>
                <w:sz w:val="24"/>
                <w:szCs w:val="24"/>
              </w:rPr>
              <w:t>прославивших</w:t>
            </w:r>
            <w:r w:rsidRPr="00097DA2">
              <w:rPr>
                <w:spacing w:val="2"/>
                <w:sz w:val="24"/>
                <w:szCs w:val="24"/>
              </w:rPr>
              <w:t xml:space="preserve"> </w:t>
            </w:r>
            <w:r w:rsidRPr="00097DA2">
              <w:rPr>
                <w:sz w:val="24"/>
                <w:szCs w:val="24"/>
              </w:rPr>
              <w:t>свой край.</w:t>
            </w:r>
          </w:p>
          <w:p w:rsidR="00413ABE" w:rsidRPr="00097DA2" w:rsidRDefault="00413ABE" w:rsidP="00562461">
            <w:pPr>
              <w:pStyle w:val="TableParagraph"/>
              <w:tabs>
                <w:tab w:val="left" w:pos="1134"/>
              </w:tabs>
              <w:ind w:left="0"/>
              <w:rPr>
                <w:sz w:val="24"/>
                <w:szCs w:val="24"/>
              </w:rPr>
            </w:pPr>
            <w:r w:rsidRPr="00097DA2">
              <w:rPr>
                <w:sz w:val="24"/>
                <w:szCs w:val="24"/>
              </w:rPr>
              <w:t>-расширять</w:t>
            </w:r>
            <w:r w:rsidRPr="00097DA2">
              <w:rPr>
                <w:spacing w:val="-3"/>
                <w:sz w:val="24"/>
                <w:szCs w:val="24"/>
              </w:rPr>
              <w:t xml:space="preserve"> </w:t>
            </w:r>
            <w:r w:rsidRPr="00097DA2">
              <w:rPr>
                <w:sz w:val="24"/>
                <w:szCs w:val="24"/>
              </w:rPr>
              <w:t>представления</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родной</w:t>
            </w:r>
            <w:r w:rsidRPr="00097DA2">
              <w:rPr>
                <w:spacing w:val="-4"/>
                <w:sz w:val="24"/>
                <w:szCs w:val="24"/>
              </w:rPr>
              <w:t xml:space="preserve"> </w:t>
            </w:r>
            <w:r w:rsidRPr="00097DA2">
              <w:rPr>
                <w:sz w:val="24"/>
                <w:szCs w:val="24"/>
              </w:rPr>
              <w:t>стране,</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государственных</w:t>
            </w:r>
            <w:r w:rsidRPr="00097DA2">
              <w:rPr>
                <w:spacing w:val="-4"/>
                <w:sz w:val="24"/>
                <w:szCs w:val="24"/>
              </w:rPr>
              <w:t xml:space="preserve"> </w:t>
            </w:r>
            <w:r w:rsidRPr="00097DA2">
              <w:rPr>
                <w:sz w:val="24"/>
                <w:szCs w:val="24"/>
              </w:rPr>
              <w:t>праздниках</w:t>
            </w:r>
            <w:r w:rsidRPr="00097DA2">
              <w:rPr>
                <w:spacing w:val="-58"/>
                <w:sz w:val="24"/>
                <w:szCs w:val="24"/>
              </w:rPr>
              <w:t xml:space="preserve"> </w:t>
            </w:r>
            <w:r w:rsidRPr="00097DA2">
              <w:rPr>
                <w:sz w:val="24"/>
                <w:szCs w:val="24"/>
              </w:rPr>
              <w:t>(8</w:t>
            </w:r>
            <w:r w:rsidRPr="00097DA2">
              <w:rPr>
                <w:spacing w:val="-1"/>
                <w:sz w:val="24"/>
                <w:szCs w:val="24"/>
              </w:rPr>
              <w:t xml:space="preserve"> </w:t>
            </w:r>
            <w:r w:rsidRPr="00097DA2">
              <w:rPr>
                <w:sz w:val="24"/>
                <w:szCs w:val="24"/>
              </w:rPr>
              <w:t>Марта,</w:t>
            </w:r>
            <w:r w:rsidRPr="00097DA2">
              <w:rPr>
                <w:spacing w:val="-1"/>
                <w:sz w:val="24"/>
                <w:szCs w:val="24"/>
              </w:rPr>
              <w:t xml:space="preserve"> </w:t>
            </w:r>
            <w:r w:rsidRPr="00097DA2">
              <w:rPr>
                <w:sz w:val="24"/>
                <w:szCs w:val="24"/>
              </w:rPr>
              <w:t>День</w:t>
            </w:r>
            <w:r w:rsidRPr="00097DA2">
              <w:rPr>
                <w:spacing w:val="-1"/>
                <w:sz w:val="24"/>
                <w:szCs w:val="24"/>
              </w:rPr>
              <w:t xml:space="preserve"> </w:t>
            </w:r>
            <w:r w:rsidRPr="00097DA2">
              <w:rPr>
                <w:sz w:val="24"/>
                <w:szCs w:val="24"/>
              </w:rPr>
              <w:t>защитника</w:t>
            </w:r>
            <w:r w:rsidRPr="00097DA2">
              <w:rPr>
                <w:spacing w:val="-2"/>
                <w:sz w:val="24"/>
                <w:szCs w:val="24"/>
              </w:rPr>
              <w:t xml:space="preserve"> </w:t>
            </w:r>
            <w:r w:rsidRPr="00097DA2">
              <w:rPr>
                <w:sz w:val="24"/>
                <w:szCs w:val="24"/>
              </w:rPr>
              <w:t>Отечества,</w:t>
            </w:r>
            <w:r w:rsidRPr="00097DA2">
              <w:rPr>
                <w:spacing w:val="-1"/>
                <w:sz w:val="24"/>
                <w:szCs w:val="24"/>
              </w:rPr>
              <w:t xml:space="preserve"> </w:t>
            </w:r>
            <w:r w:rsidRPr="00097DA2">
              <w:rPr>
                <w:sz w:val="24"/>
                <w:szCs w:val="24"/>
              </w:rPr>
              <w:t>День</w:t>
            </w:r>
            <w:r w:rsidRPr="00097DA2">
              <w:rPr>
                <w:spacing w:val="-1"/>
                <w:sz w:val="24"/>
                <w:szCs w:val="24"/>
              </w:rPr>
              <w:t xml:space="preserve"> </w:t>
            </w:r>
            <w:r w:rsidRPr="00097DA2">
              <w:rPr>
                <w:sz w:val="24"/>
                <w:szCs w:val="24"/>
              </w:rPr>
              <w:t>Победы,</w:t>
            </w:r>
            <w:r w:rsidRPr="00097DA2">
              <w:rPr>
                <w:spacing w:val="-1"/>
                <w:sz w:val="24"/>
                <w:szCs w:val="24"/>
              </w:rPr>
              <w:t xml:space="preserve"> </w:t>
            </w:r>
            <w:r w:rsidRPr="00097DA2">
              <w:rPr>
                <w:sz w:val="24"/>
                <w:szCs w:val="24"/>
              </w:rPr>
              <w:t>Новый год</w:t>
            </w:r>
            <w:r w:rsidRPr="00097DA2">
              <w:rPr>
                <w:spacing w:val="-2"/>
                <w:sz w:val="24"/>
                <w:szCs w:val="24"/>
              </w:rPr>
              <w:t xml:space="preserve"> </w:t>
            </w:r>
            <w:r w:rsidRPr="00097DA2">
              <w:rPr>
                <w:sz w:val="24"/>
                <w:szCs w:val="24"/>
              </w:rPr>
              <w:t>и т.</w:t>
            </w:r>
            <w:r w:rsidRPr="00097DA2">
              <w:rPr>
                <w:spacing w:val="-1"/>
                <w:sz w:val="24"/>
                <w:szCs w:val="24"/>
              </w:rPr>
              <w:t xml:space="preserve"> </w:t>
            </w:r>
            <w:r w:rsidRPr="00097DA2">
              <w:rPr>
                <w:sz w:val="24"/>
                <w:szCs w:val="24"/>
              </w:rPr>
              <w:t>д.);</w:t>
            </w:r>
          </w:p>
          <w:p w:rsidR="00413ABE" w:rsidRPr="00097DA2" w:rsidRDefault="00413ABE" w:rsidP="00562461">
            <w:pPr>
              <w:pStyle w:val="TableParagraph"/>
              <w:tabs>
                <w:tab w:val="left" w:pos="1134"/>
              </w:tabs>
              <w:ind w:left="0"/>
              <w:rPr>
                <w:sz w:val="24"/>
                <w:szCs w:val="24"/>
              </w:rPr>
            </w:pPr>
            <w:r w:rsidRPr="00097DA2">
              <w:rPr>
                <w:sz w:val="24"/>
                <w:szCs w:val="24"/>
              </w:rPr>
              <w:t>-воспитывать</w:t>
            </w:r>
            <w:r w:rsidRPr="00097DA2">
              <w:rPr>
                <w:spacing w:val="-2"/>
                <w:sz w:val="24"/>
                <w:szCs w:val="24"/>
              </w:rPr>
              <w:t xml:space="preserve"> </w:t>
            </w:r>
            <w:r w:rsidRPr="00097DA2">
              <w:rPr>
                <w:sz w:val="24"/>
                <w:szCs w:val="24"/>
              </w:rPr>
              <w:t>любовь</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Родине;</w:t>
            </w:r>
          </w:p>
          <w:p w:rsidR="00413ABE" w:rsidRPr="00097DA2" w:rsidRDefault="00413ABE" w:rsidP="00562461">
            <w:pPr>
              <w:pStyle w:val="TableParagraph"/>
              <w:tabs>
                <w:tab w:val="left" w:pos="1134"/>
              </w:tabs>
              <w:ind w:left="0"/>
              <w:rPr>
                <w:sz w:val="24"/>
                <w:szCs w:val="24"/>
              </w:rPr>
            </w:pPr>
            <w:r w:rsidRPr="00097DA2">
              <w:rPr>
                <w:sz w:val="24"/>
                <w:szCs w:val="24"/>
              </w:rPr>
              <w:t>-формировать представления о том, что Российская Федерация (Россия) — большая</w:t>
            </w:r>
            <w:r w:rsidRPr="00097DA2">
              <w:rPr>
                <w:spacing w:val="-57"/>
                <w:sz w:val="24"/>
                <w:szCs w:val="24"/>
              </w:rPr>
              <w:t xml:space="preserve"> </w:t>
            </w:r>
            <w:r w:rsidRPr="00097DA2">
              <w:rPr>
                <w:sz w:val="24"/>
                <w:szCs w:val="24"/>
              </w:rPr>
              <w:t>многонациональная</w:t>
            </w:r>
            <w:r w:rsidRPr="00097DA2">
              <w:rPr>
                <w:spacing w:val="1"/>
                <w:sz w:val="24"/>
                <w:szCs w:val="24"/>
              </w:rPr>
              <w:t xml:space="preserve"> </w:t>
            </w:r>
            <w:r w:rsidRPr="00097DA2">
              <w:rPr>
                <w:sz w:val="24"/>
                <w:szCs w:val="24"/>
              </w:rPr>
              <w:t>страна.</w:t>
            </w:r>
            <w:r w:rsidRPr="00097DA2">
              <w:rPr>
                <w:spacing w:val="1"/>
                <w:sz w:val="24"/>
                <w:szCs w:val="24"/>
              </w:rPr>
              <w:t xml:space="preserve"> </w:t>
            </w:r>
            <w:r w:rsidRPr="00097DA2">
              <w:rPr>
                <w:sz w:val="24"/>
                <w:szCs w:val="24"/>
              </w:rPr>
              <w:t>Рассказывать</w:t>
            </w:r>
            <w:r w:rsidRPr="00097DA2">
              <w:rPr>
                <w:spacing w:val="1"/>
                <w:sz w:val="24"/>
                <w:szCs w:val="24"/>
              </w:rPr>
              <w:t xml:space="preserve"> </w:t>
            </w:r>
            <w:r w:rsidRPr="00097DA2">
              <w:rPr>
                <w:sz w:val="24"/>
                <w:szCs w:val="24"/>
              </w:rPr>
              <w:t>детям</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том,</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Москва</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главный</w:t>
            </w:r>
            <w:r w:rsidRPr="00097DA2">
              <w:rPr>
                <w:spacing w:val="1"/>
                <w:sz w:val="24"/>
                <w:szCs w:val="24"/>
              </w:rPr>
              <w:t xml:space="preserve"> </w:t>
            </w:r>
            <w:r w:rsidRPr="00097DA2">
              <w:rPr>
                <w:sz w:val="24"/>
                <w:szCs w:val="24"/>
              </w:rPr>
              <w:t>город,</w:t>
            </w:r>
            <w:r w:rsidRPr="00097DA2">
              <w:rPr>
                <w:spacing w:val="-2"/>
                <w:sz w:val="24"/>
                <w:szCs w:val="24"/>
              </w:rPr>
              <w:t xml:space="preserve"> </w:t>
            </w:r>
            <w:r w:rsidRPr="00097DA2">
              <w:rPr>
                <w:sz w:val="24"/>
                <w:szCs w:val="24"/>
              </w:rPr>
              <w:t>столица</w:t>
            </w:r>
            <w:r w:rsidRPr="00097DA2">
              <w:rPr>
                <w:spacing w:val="-1"/>
                <w:sz w:val="24"/>
                <w:szCs w:val="24"/>
              </w:rPr>
              <w:t xml:space="preserve"> </w:t>
            </w:r>
            <w:r w:rsidRPr="00097DA2">
              <w:rPr>
                <w:sz w:val="24"/>
                <w:szCs w:val="24"/>
              </w:rPr>
              <w:t>нашей Родины;</w:t>
            </w:r>
          </w:p>
          <w:p w:rsidR="00413ABE" w:rsidRPr="00097DA2" w:rsidRDefault="00413ABE" w:rsidP="00562461">
            <w:pPr>
              <w:pStyle w:val="TableParagraph"/>
              <w:tabs>
                <w:tab w:val="left" w:pos="1134"/>
              </w:tabs>
              <w:ind w:left="0"/>
              <w:rPr>
                <w:sz w:val="24"/>
                <w:szCs w:val="24"/>
              </w:rPr>
            </w:pPr>
            <w:r w:rsidRPr="00097DA2">
              <w:rPr>
                <w:sz w:val="24"/>
                <w:szCs w:val="24"/>
              </w:rPr>
              <w:t>-познакомить</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флагом</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гербом</w:t>
            </w:r>
            <w:r w:rsidRPr="00097DA2">
              <w:rPr>
                <w:spacing w:val="-2"/>
                <w:sz w:val="24"/>
                <w:szCs w:val="24"/>
              </w:rPr>
              <w:t xml:space="preserve"> </w:t>
            </w:r>
            <w:r w:rsidRPr="00097DA2">
              <w:rPr>
                <w:sz w:val="24"/>
                <w:szCs w:val="24"/>
              </w:rPr>
              <w:t>России,</w:t>
            </w:r>
            <w:r w:rsidRPr="00097DA2">
              <w:rPr>
                <w:spacing w:val="-2"/>
                <w:sz w:val="24"/>
                <w:szCs w:val="24"/>
              </w:rPr>
              <w:t xml:space="preserve"> </w:t>
            </w:r>
            <w:r w:rsidRPr="00097DA2">
              <w:rPr>
                <w:sz w:val="24"/>
                <w:szCs w:val="24"/>
              </w:rPr>
              <w:t>мелодией</w:t>
            </w:r>
            <w:r w:rsidRPr="00097DA2">
              <w:rPr>
                <w:spacing w:val="-3"/>
                <w:sz w:val="24"/>
                <w:szCs w:val="24"/>
              </w:rPr>
              <w:t xml:space="preserve"> </w:t>
            </w:r>
            <w:r w:rsidRPr="00097DA2">
              <w:rPr>
                <w:sz w:val="24"/>
                <w:szCs w:val="24"/>
              </w:rPr>
              <w:t>гимна;</w:t>
            </w:r>
          </w:p>
          <w:p w:rsidR="00413ABE" w:rsidRPr="00097DA2" w:rsidRDefault="00413ABE" w:rsidP="00562461">
            <w:pPr>
              <w:pStyle w:val="TableParagraph"/>
              <w:tabs>
                <w:tab w:val="left" w:pos="1134"/>
              </w:tabs>
              <w:ind w:left="0"/>
              <w:rPr>
                <w:sz w:val="24"/>
                <w:szCs w:val="24"/>
              </w:rPr>
            </w:pPr>
            <w:r w:rsidRPr="00097DA2">
              <w:rPr>
                <w:sz w:val="24"/>
                <w:szCs w:val="24"/>
              </w:rPr>
              <w:t>-расширять</w:t>
            </w:r>
            <w:r w:rsidRPr="00097DA2">
              <w:rPr>
                <w:spacing w:val="-2"/>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Российской</w:t>
            </w:r>
            <w:r w:rsidRPr="00097DA2">
              <w:rPr>
                <w:spacing w:val="-5"/>
                <w:sz w:val="24"/>
                <w:szCs w:val="24"/>
              </w:rPr>
              <w:t xml:space="preserve"> </w:t>
            </w:r>
            <w:r w:rsidRPr="00097DA2">
              <w:rPr>
                <w:sz w:val="24"/>
                <w:szCs w:val="24"/>
              </w:rPr>
              <w:t>армии;</w:t>
            </w:r>
          </w:p>
          <w:p w:rsidR="00413ABE" w:rsidRPr="00097DA2" w:rsidRDefault="00413ABE" w:rsidP="00562461">
            <w:pPr>
              <w:pStyle w:val="TableParagraph"/>
              <w:tabs>
                <w:tab w:val="left" w:pos="1134"/>
              </w:tabs>
              <w:ind w:left="0"/>
              <w:rPr>
                <w:sz w:val="24"/>
                <w:szCs w:val="24"/>
              </w:rPr>
            </w:pPr>
            <w:r w:rsidRPr="00097DA2">
              <w:rPr>
                <w:sz w:val="24"/>
                <w:szCs w:val="24"/>
              </w:rPr>
              <w:t>-воспитывать</w:t>
            </w:r>
            <w:r w:rsidRPr="00097DA2">
              <w:rPr>
                <w:spacing w:val="1"/>
                <w:sz w:val="24"/>
                <w:szCs w:val="24"/>
              </w:rPr>
              <w:t xml:space="preserve"> </w:t>
            </w:r>
            <w:r w:rsidRPr="00097DA2">
              <w:rPr>
                <w:sz w:val="24"/>
                <w:szCs w:val="24"/>
              </w:rPr>
              <w:t>уважение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защитникам</w:t>
            </w:r>
            <w:r w:rsidRPr="00097DA2">
              <w:rPr>
                <w:spacing w:val="1"/>
                <w:sz w:val="24"/>
                <w:szCs w:val="24"/>
              </w:rPr>
              <w:t xml:space="preserve"> </w:t>
            </w:r>
            <w:r w:rsidRPr="00097DA2">
              <w:rPr>
                <w:sz w:val="24"/>
                <w:szCs w:val="24"/>
              </w:rPr>
              <w:t>отечества.</w:t>
            </w:r>
            <w:r w:rsidRPr="00097DA2">
              <w:rPr>
                <w:spacing w:val="1"/>
                <w:sz w:val="24"/>
                <w:szCs w:val="24"/>
              </w:rPr>
              <w:t xml:space="preserve"> </w:t>
            </w:r>
            <w:r w:rsidRPr="00097DA2">
              <w:rPr>
                <w:sz w:val="24"/>
                <w:szCs w:val="24"/>
              </w:rPr>
              <w:t>Рассказывать</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трудной,</w:t>
            </w:r>
            <w:r w:rsidRPr="00097DA2">
              <w:rPr>
                <w:spacing w:val="1"/>
                <w:sz w:val="24"/>
                <w:szCs w:val="24"/>
              </w:rPr>
              <w:t xml:space="preserve"> </w:t>
            </w:r>
            <w:r w:rsidRPr="00097DA2">
              <w:rPr>
                <w:sz w:val="24"/>
                <w:szCs w:val="24"/>
              </w:rPr>
              <w:t>но</w:t>
            </w:r>
            <w:r w:rsidRPr="00097DA2">
              <w:rPr>
                <w:spacing w:val="1"/>
                <w:sz w:val="24"/>
                <w:szCs w:val="24"/>
              </w:rPr>
              <w:t xml:space="preserve"> </w:t>
            </w:r>
            <w:r w:rsidRPr="00097DA2">
              <w:rPr>
                <w:sz w:val="24"/>
                <w:szCs w:val="24"/>
              </w:rPr>
              <w:t>почетной</w:t>
            </w:r>
            <w:r w:rsidRPr="00097DA2">
              <w:rPr>
                <w:spacing w:val="19"/>
                <w:sz w:val="24"/>
                <w:szCs w:val="24"/>
              </w:rPr>
              <w:t xml:space="preserve"> </w:t>
            </w:r>
            <w:r w:rsidRPr="00097DA2">
              <w:rPr>
                <w:sz w:val="24"/>
                <w:szCs w:val="24"/>
              </w:rPr>
              <w:t>обязанности</w:t>
            </w:r>
            <w:r w:rsidRPr="00097DA2">
              <w:rPr>
                <w:spacing w:val="16"/>
                <w:sz w:val="24"/>
                <w:szCs w:val="24"/>
              </w:rPr>
              <w:t xml:space="preserve"> </w:t>
            </w:r>
            <w:r w:rsidRPr="00097DA2">
              <w:rPr>
                <w:sz w:val="24"/>
                <w:szCs w:val="24"/>
              </w:rPr>
              <w:t>защищать</w:t>
            </w:r>
            <w:r w:rsidRPr="00097DA2">
              <w:rPr>
                <w:spacing w:val="20"/>
                <w:sz w:val="24"/>
                <w:szCs w:val="24"/>
              </w:rPr>
              <w:t xml:space="preserve"> </w:t>
            </w:r>
            <w:r w:rsidRPr="00097DA2">
              <w:rPr>
                <w:sz w:val="24"/>
                <w:szCs w:val="24"/>
              </w:rPr>
              <w:t>Родину,</w:t>
            </w:r>
            <w:r w:rsidRPr="00097DA2">
              <w:rPr>
                <w:spacing w:val="18"/>
                <w:sz w:val="24"/>
                <w:szCs w:val="24"/>
              </w:rPr>
              <w:t xml:space="preserve"> </w:t>
            </w:r>
            <w:r w:rsidRPr="00097DA2">
              <w:rPr>
                <w:sz w:val="24"/>
                <w:szCs w:val="24"/>
              </w:rPr>
              <w:t>охранять</w:t>
            </w:r>
            <w:r w:rsidRPr="00097DA2">
              <w:rPr>
                <w:spacing w:val="19"/>
                <w:sz w:val="24"/>
                <w:szCs w:val="24"/>
              </w:rPr>
              <w:t xml:space="preserve"> </w:t>
            </w:r>
            <w:r w:rsidRPr="00097DA2">
              <w:rPr>
                <w:sz w:val="24"/>
                <w:szCs w:val="24"/>
              </w:rPr>
              <w:t>ее</w:t>
            </w:r>
            <w:r w:rsidRPr="00097DA2">
              <w:rPr>
                <w:spacing w:val="18"/>
                <w:sz w:val="24"/>
                <w:szCs w:val="24"/>
              </w:rPr>
              <w:t xml:space="preserve"> </w:t>
            </w:r>
            <w:r w:rsidRPr="00097DA2">
              <w:rPr>
                <w:sz w:val="24"/>
                <w:szCs w:val="24"/>
              </w:rPr>
              <w:t>спокойствие</w:t>
            </w:r>
            <w:r w:rsidRPr="00097DA2">
              <w:rPr>
                <w:spacing w:val="17"/>
                <w:sz w:val="24"/>
                <w:szCs w:val="24"/>
              </w:rPr>
              <w:t xml:space="preserve"> </w:t>
            </w:r>
            <w:r w:rsidRPr="00097DA2">
              <w:rPr>
                <w:sz w:val="24"/>
                <w:szCs w:val="24"/>
              </w:rPr>
              <w:t>и</w:t>
            </w:r>
            <w:r w:rsidRPr="00097DA2">
              <w:rPr>
                <w:spacing w:val="19"/>
                <w:sz w:val="24"/>
                <w:szCs w:val="24"/>
              </w:rPr>
              <w:t xml:space="preserve"> </w:t>
            </w:r>
            <w:r w:rsidRPr="00097DA2">
              <w:rPr>
                <w:sz w:val="24"/>
                <w:szCs w:val="24"/>
              </w:rPr>
              <w:t>безопасность;</w:t>
            </w:r>
            <w:r w:rsidRPr="00097DA2">
              <w:rPr>
                <w:spacing w:val="-57"/>
                <w:sz w:val="24"/>
                <w:szCs w:val="24"/>
              </w:rPr>
              <w:t xml:space="preserve"> </w:t>
            </w:r>
            <w:r w:rsidRPr="00097DA2">
              <w:rPr>
                <w:sz w:val="24"/>
                <w:szCs w:val="24"/>
              </w:rPr>
              <w:t>о</w:t>
            </w:r>
            <w:r w:rsidRPr="00097DA2">
              <w:rPr>
                <w:spacing w:val="1"/>
                <w:sz w:val="24"/>
                <w:szCs w:val="24"/>
              </w:rPr>
              <w:t xml:space="preserve"> </w:t>
            </w:r>
            <w:r w:rsidRPr="00097DA2">
              <w:rPr>
                <w:sz w:val="24"/>
                <w:szCs w:val="24"/>
              </w:rPr>
              <w:t>том,</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годы</w:t>
            </w:r>
            <w:r w:rsidRPr="00097DA2">
              <w:rPr>
                <w:spacing w:val="1"/>
                <w:sz w:val="24"/>
                <w:szCs w:val="24"/>
              </w:rPr>
              <w:t xml:space="preserve"> </w:t>
            </w:r>
            <w:r w:rsidRPr="00097DA2">
              <w:rPr>
                <w:sz w:val="24"/>
                <w:szCs w:val="24"/>
              </w:rPr>
              <w:t>войн</w:t>
            </w:r>
            <w:r w:rsidRPr="00097DA2">
              <w:rPr>
                <w:spacing w:val="1"/>
                <w:sz w:val="24"/>
                <w:szCs w:val="24"/>
              </w:rPr>
              <w:t xml:space="preserve"> </w:t>
            </w:r>
            <w:r w:rsidRPr="00097DA2">
              <w:rPr>
                <w:sz w:val="24"/>
                <w:szCs w:val="24"/>
              </w:rPr>
              <w:t>храбро</w:t>
            </w:r>
            <w:r w:rsidRPr="00097DA2">
              <w:rPr>
                <w:spacing w:val="1"/>
                <w:sz w:val="24"/>
                <w:szCs w:val="24"/>
              </w:rPr>
              <w:t xml:space="preserve"> </w:t>
            </w:r>
            <w:r w:rsidRPr="00097DA2">
              <w:rPr>
                <w:sz w:val="24"/>
                <w:szCs w:val="24"/>
              </w:rPr>
              <w:t>сражались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защищали</w:t>
            </w:r>
            <w:r w:rsidRPr="00097DA2">
              <w:rPr>
                <w:spacing w:val="1"/>
                <w:sz w:val="24"/>
                <w:szCs w:val="24"/>
              </w:rPr>
              <w:t xml:space="preserve"> </w:t>
            </w:r>
            <w:r w:rsidRPr="00097DA2">
              <w:rPr>
                <w:sz w:val="24"/>
                <w:szCs w:val="24"/>
              </w:rPr>
              <w:t>нашу</w:t>
            </w:r>
            <w:r w:rsidRPr="00097DA2">
              <w:rPr>
                <w:spacing w:val="1"/>
                <w:sz w:val="24"/>
                <w:szCs w:val="24"/>
              </w:rPr>
              <w:t xml:space="preserve"> </w:t>
            </w:r>
            <w:r w:rsidRPr="00097DA2">
              <w:rPr>
                <w:sz w:val="24"/>
                <w:szCs w:val="24"/>
              </w:rPr>
              <w:t>страну</w:t>
            </w:r>
            <w:r w:rsidRPr="00097DA2">
              <w:rPr>
                <w:spacing w:val="1"/>
                <w:sz w:val="24"/>
                <w:szCs w:val="24"/>
              </w:rPr>
              <w:t xml:space="preserve"> </w:t>
            </w:r>
            <w:r w:rsidRPr="00097DA2">
              <w:rPr>
                <w:sz w:val="24"/>
                <w:szCs w:val="24"/>
              </w:rPr>
              <w:t>от</w:t>
            </w:r>
            <w:r w:rsidRPr="00097DA2">
              <w:rPr>
                <w:spacing w:val="1"/>
                <w:sz w:val="24"/>
                <w:szCs w:val="24"/>
              </w:rPr>
              <w:t xml:space="preserve"> </w:t>
            </w:r>
            <w:r w:rsidRPr="00097DA2">
              <w:rPr>
                <w:sz w:val="24"/>
                <w:szCs w:val="24"/>
              </w:rPr>
              <w:t>врагов</w:t>
            </w:r>
            <w:r w:rsidRPr="00097DA2">
              <w:rPr>
                <w:spacing w:val="-57"/>
                <w:sz w:val="24"/>
                <w:szCs w:val="24"/>
              </w:rPr>
              <w:t xml:space="preserve"> </w:t>
            </w:r>
            <w:r w:rsidRPr="00097DA2">
              <w:rPr>
                <w:sz w:val="24"/>
                <w:szCs w:val="24"/>
              </w:rPr>
              <w:t>прадеды,</w:t>
            </w:r>
            <w:r w:rsidRPr="00097DA2">
              <w:rPr>
                <w:spacing w:val="1"/>
                <w:sz w:val="24"/>
                <w:szCs w:val="24"/>
              </w:rPr>
              <w:t xml:space="preserve"> </w:t>
            </w:r>
            <w:r w:rsidRPr="00097DA2">
              <w:rPr>
                <w:sz w:val="24"/>
                <w:szCs w:val="24"/>
              </w:rPr>
              <w:t>деды,</w:t>
            </w:r>
            <w:r w:rsidRPr="00097DA2">
              <w:rPr>
                <w:spacing w:val="1"/>
                <w:sz w:val="24"/>
                <w:szCs w:val="24"/>
              </w:rPr>
              <w:t xml:space="preserve"> </w:t>
            </w:r>
            <w:r w:rsidRPr="00097DA2">
              <w:rPr>
                <w:sz w:val="24"/>
                <w:szCs w:val="24"/>
              </w:rPr>
              <w:t>отцы.</w:t>
            </w:r>
            <w:r w:rsidRPr="00097DA2">
              <w:rPr>
                <w:spacing w:val="1"/>
                <w:sz w:val="24"/>
                <w:szCs w:val="24"/>
              </w:rPr>
              <w:t xml:space="preserve"> </w:t>
            </w:r>
            <w:r w:rsidRPr="00097DA2">
              <w:rPr>
                <w:sz w:val="24"/>
                <w:szCs w:val="24"/>
              </w:rPr>
              <w:t>Приглашать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детский</w:t>
            </w:r>
            <w:r w:rsidRPr="00097DA2">
              <w:rPr>
                <w:spacing w:val="1"/>
                <w:sz w:val="24"/>
                <w:szCs w:val="24"/>
              </w:rPr>
              <w:t xml:space="preserve"> </w:t>
            </w:r>
            <w:r w:rsidRPr="00097DA2">
              <w:rPr>
                <w:sz w:val="24"/>
                <w:szCs w:val="24"/>
              </w:rPr>
              <w:t>сад</w:t>
            </w:r>
            <w:r w:rsidRPr="00097DA2">
              <w:rPr>
                <w:spacing w:val="1"/>
                <w:sz w:val="24"/>
                <w:szCs w:val="24"/>
              </w:rPr>
              <w:t xml:space="preserve"> </w:t>
            </w:r>
            <w:r w:rsidRPr="00097DA2">
              <w:rPr>
                <w:sz w:val="24"/>
                <w:szCs w:val="24"/>
              </w:rPr>
              <w:t>военных,</w:t>
            </w:r>
            <w:r w:rsidRPr="00097DA2">
              <w:rPr>
                <w:spacing w:val="1"/>
                <w:sz w:val="24"/>
                <w:szCs w:val="24"/>
              </w:rPr>
              <w:t xml:space="preserve"> </w:t>
            </w:r>
            <w:r w:rsidRPr="00097DA2">
              <w:rPr>
                <w:sz w:val="24"/>
                <w:szCs w:val="24"/>
              </w:rPr>
              <w:t>ветеранов</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числа</w:t>
            </w:r>
            <w:r w:rsidRPr="00097DA2">
              <w:rPr>
                <w:spacing w:val="1"/>
                <w:sz w:val="24"/>
                <w:szCs w:val="24"/>
              </w:rPr>
              <w:t xml:space="preserve"> </w:t>
            </w:r>
            <w:r w:rsidRPr="00097DA2">
              <w:rPr>
                <w:sz w:val="24"/>
                <w:szCs w:val="24"/>
              </w:rPr>
              <w:t>близких</w:t>
            </w:r>
            <w:r w:rsidRPr="00097DA2">
              <w:rPr>
                <w:spacing w:val="26"/>
                <w:sz w:val="24"/>
                <w:szCs w:val="24"/>
              </w:rPr>
              <w:t xml:space="preserve"> </w:t>
            </w:r>
            <w:r w:rsidRPr="00097DA2">
              <w:rPr>
                <w:sz w:val="24"/>
                <w:szCs w:val="24"/>
              </w:rPr>
              <w:t>родственников</w:t>
            </w:r>
            <w:r w:rsidRPr="00097DA2">
              <w:rPr>
                <w:spacing w:val="24"/>
                <w:sz w:val="24"/>
                <w:szCs w:val="24"/>
              </w:rPr>
              <w:t xml:space="preserve"> </w:t>
            </w:r>
            <w:r w:rsidRPr="00097DA2">
              <w:rPr>
                <w:sz w:val="24"/>
                <w:szCs w:val="24"/>
              </w:rPr>
              <w:t>детей.</w:t>
            </w:r>
            <w:r w:rsidRPr="00097DA2">
              <w:rPr>
                <w:spacing w:val="24"/>
                <w:sz w:val="24"/>
                <w:szCs w:val="24"/>
              </w:rPr>
              <w:t xml:space="preserve"> </w:t>
            </w:r>
            <w:r w:rsidRPr="00097DA2">
              <w:rPr>
                <w:sz w:val="24"/>
                <w:szCs w:val="24"/>
              </w:rPr>
              <w:t>Рассматривать</w:t>
            </w:r>
            <w:r w:rsidRPr="00097DA2">
              <w:rPr>
                <w:spacing w:val="25"/>
                <w:sz w:val="24"/>
                <w:szCs w:val="24"/>
              </w:rPr>
              <w:t xml:space="preserve"> </w:t>
            </w:r>
            <w:r w:rsidRPr="00097DA2">
              <w:rPr>
                <w:sz w:val="24"/>
                <w:szCs w:val="24"/>
              </w:rPr>
              <w:t>с</w:t>
            </w:r>
            <w:r w:rsidRPr="00097DA2">
              <w:rPr>
                <w:spacing w:val="23"/>
                <w:sz w:val="24"/>
                <w:szCs w:val="24"/>
              </w:rPr>
              <w:t xml:space="preserve"> </w:t>
            </w:r>
            <w:r w:rsidRPr="00097DA2">
              <w:rPr>
                <w:sz w:val="24"/>
                <w:szCs w:val="24"/>
              </w:rPr>
              <w:t>детьми</w:t>
            </w:r>
            <w:r w:rsidRPr="00097DA2">
              <w:rPr>
                <w:spacing w:val="25"/>
                <w:sz w:val="24"/>
                <w:szCs w:val="24"/>
              </w:rPr>
              <w:t xml:space="preserve"> </w:t>
            </w:r>
            <w:r w:rsidRPr="00097DA2">
              <w:rPr>
                <w:sz w:val="24"/>
                <w:szCs w:val="24"/>
              </w:rPr>
              <w:t>картины,</w:t>
            </w:r>
            <w:r w:rsidRPr="00097DA2">
              <w:rPr>
                <w:spacing w:val="21"/>
                <w:sz w:val="24"/>
                <w:szCs w:val="24"/>
              </w:rPr>
              <w:t xml:space="preserve"> </w:t>
            </w:r>
            <w:r w:rsidRPr="00097DA2">
              <w:rPr>
                <w:sz w:val="24"/>
                <w:szCs w:val="24"/>
              </w:rPr>
              <w:t>репродукции,</w:t>
            </w:r>
          </w:p>
          <w:p w:rsidR="00413ABE" w:rsidRPr="00097DA2" w:rsidRDefault="00413ABE" w:rsidP="00562461">
            <w:pPr>
              <w:tabs>
                <w:tab w:val="left" w:pos="1134"/>
              </w:tabs>
              <w:rPr>
                <w:sz w:val="24"/>
                <w:szCs w:val="24"/>
              </w:rPr>
            </w:pPr>
            <w:r w:rsidRPr="00097DA2">
              <w:rPr>
                <w:sz w:val="24"/>
                <w:szCs w:val="24"/>
              </w:rPr>
              <w:t>альбомы</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военной</w:t>
            </w:r>
            <w:r w:rsidRPr="00097DA2">
              <w:rPr>
                <w:spacing w:val="-1"/>
                <w:sz w:val="24"/>
                <w:szCs w:val="24"/>
              </w:rPr>
              <w:t xml:space="preserve"> </w:t>
            </w:r>
            <w:r w:rsidRPr="00097DA2">
              <w:rPr>
                <w:sz w:val="24"/>
                <w:szCs w:val="24"/>
              </w:rPr>
              <w:t>тематикой.</w:t>
            </w:r>
          </w:p>
        </w:tc>
      </w:tr>
      <w:tr w:rsidR="00097DA2" w:rsidRPr="00097DA2" w:rsidTr="00B13B70">
        <w:trPr>
          <w:trHeight w:val="418"/>
        </w:trPr>
        <w:tc>
          <w:tcPr>
            <w:tcW w:w="5000" w:type="pct"/>
            <w:gridSpan w:val="5"/>
          </w:tcPr>
          <w:p w:rsidR="00B13B70" w:rsidRPr="00097DA2" w:rsidRDefault="00B13B70" w:rsidP="00B13B70">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B13B70" w:rsidRPr="00097DA2" w:rsidRDefault="00B13B70" w:rsidP="00151827">
            <w:pPr>
              <w:pStyle w:val="TableParagraph"/>
              <w:numPr>
                <w:ilvl w:val="0"/>
                <w:numId w:val="358"/>
              </w:numPr>
              <w:tabs>
                <w:tab w:val="left" w:pos="356"/>
                <w:tab w:val="left" w:pos="1134"/>
              </w:tabs>
              <w:ind w:left="0" w:firstLine="0"/>
              <w:jc w:val="left"/>
              <w:rPr>
                <w:sz w:val="24"/>
                <w:szCs w:val="24"/>
              </w:rPr>
            </w:pPr>
            <w:r w:rsidRPr="00097DA2">
              <w:rPr>
                <w:sz w:val="24"/>
                <w:szCs w:val="24"/>
              </w:rPr>
              <w:t>развивать</w:t>
            </w:r>
            <w:r w:rsidRPr="00097DA2">
              <w:rPr>
                <w:spacing w:val="-3"/>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родному</w:t>
            </w:r>
            <w:r w:rsidRPr="00097DA2">
              <w:rPr>
                <w:spacing w:val="-7"/>
                <w:sz w:val="24"/>
                <w:szCs w:val="24"/>
              </w:rPr>
              <w:t xml:space="preserve"> </w:t>
            </w:r>
            <w:r w:rsidRPr="00097DA2">
              <w:rPr>
                <w:sz w:val="24"/>
                <w:szCs w:val="24"/>
              </w:rPr>
              <w:t>краю,</w:t>
            </w:r>
            <w:r w:rsidRPr="00097DA2">
              <w:rPr>
                <w:spacing w:val="-2"/>
                <w:sz w:val="24"/>
                <w:szCs w:val="24"/>
              </w:rPr>
              <w:t xml:space="preserve"> </w:t>
            </w: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о</w:t>
            </w:r>
            <w:r w:rsidRPr="00097DA2">
              <w:rPr>
                <w:spacing w:val="-3"/>
                <w:sz w:val="24"/>
                <w:szCs w:val="24"/>
              </w:rPr>
              <w:t xml:space="preserve"> </w:t>
            </w:r>
            <w:r w:rsidRPr="00097DA2">
              <w:rPr>
                <w:sz w:val="24"/>
                <w:szCs w:val="24"/>
              </w:rPr>
              <w:t>малой</w:t>
            </w:r>
            <w:r w:rsidRPr="00097DA2">
              <w:rPr>
                <w:spacing w:val="-1"/>
                <w:sz w:val="24"/>
                <w:szCs w:val="24"/>
              </w:rPr>
              <w:t xml:space="preserve"> </w:t>
            </w:r>
            <w:r w:rsidRPr="00097DA2">
              <w:rPr>
                <w:sz w:val="24"/>
                <w:szCs w:val="24"/>
              </w:rPr>
              <w:t>родине;</w:t>
            </w:r>
          </w:p>
          <w:p w:rsidR="00B13B70" w:rsidRPr="00097DA2" w:rsidRDefault="00B13B70" w:rsidP="00B13B70">
            <w:pPr>
              <w:pStyle w:val="TableParagraph"/>
              <w:tabs>
                <w:tab w:val="left" w:pos="1134"/>
              </w:tabs>
              <w:ind w:left="0"/>
              <w:rPr>
                <w:sz w:val="24"/>
                <w:szCs w:val="24"/>
              </w:rPr>
            </w:pPr>
            <w:r w:rsidRPr="00097DA2">
              <w:rPr>
                <w:sz w:val="24"/>
                <w:szCs w:val="24"/>
              </w:rPr>
              <w:t>-продолжать</w:t>
            </w:r>
            <w:r w:rsidRPr="00097DA2">
              <w:rPr>
                <w:spacing w:val="-3"/>
                <w:sz w:val="24"/>
                <w:szCs w:val="24"/>
              </w:rPr>
              <w:t xml:space="preserve"> </w:t>
            </w:r>
            <w:r w:rsidRPr="00097DA2">
              <w:rPr>
                <w:sz w:val="24"/>
                <w:szCs w:val="24"/>
              </w:rPr>
              <w:t>знакомить</w:t>
            </w:r>
            <w:r w:rsidRPr="00097DA2">
              <w:rPr>
                <w:spacing w:val="-5"/>
                <w:sz w:val="24"/>
                <w:szCs w:val="24"/>
              </w:rPr>
              <w:t xml:space="preserve"> </w:t>
            </w:r>
            <w:r w:rsidRPr="00097DA2">
              <w:rPr>
                <w:sz w:val="24"/>
                <w:szCs w:val="24"/>
              </w:rPr>
              <w:t>с</w:t>
            </w:r>
            <w:r w:rsidRPr="00097DA2">
              <w:rPr>
                <w:spacing w:val="-3"/>
                <w:sz w:val="24"/>
                <w:szCs w:val="24"/>
              </w:rPr>
              <w:t xml:space="preserve"> </w:t>
            </w:r>
            <w:r w:rsidRPr="00097DA2">
              <w:rPr>
                <w:sz w:val="24"/>
                <w:szCs w:val="24"/>
              </w:rPr>
              <w:t>достопримечательностями</w:t>
            </w:r>
            <w:r w:rsidRPr="00097DA2">
              <w:rPr>
                <w:spacing w:val="-3"/>
                <w:sz w:val="24"/>
                <w:szCs w:val="24"/>
              </w:rPr>
              <w:t xml:space="preserve"> </w:t>
            </w:r>
            <w:r w:rsidRPr="00097DA2">
              <w:rPr>
                <w:sz w:val="24"/>
                <w:szCs w:val="24"/>
              </w:rPr>
              <w:t>региона,</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котором</w:t>
            </w:r>
            <w:r w:rsidRPr="00097DA2">
              <w:rPr>
                <w:spacing w:val="-4"/>
                <w:sz w:val="24"/>
                <w:szCs w:val="24"/>
              </w:rPr>
              <w:t xml:space="preserve"> </w:t>
            </w:r>
            <w:r w:rsidRPr="00097DA2">
              <w:rPr>
                <w:sz w:val="24"/>
                <w:szCs w:val="24"/>
              </w:rPr>
              <w:t>живут</w:t>
            </w:r>
            <w:r w:rsidRPr="00097DA2">
              <w:rPr>
                <w:spacing w:val="-2"/>
                <w:sz w:val="24"/>
                <w:szCs w:val="24"/>
              </w:rPr>
              <w:t xml:space="preserve"> </w:t>
            </w:r>
            <w:r w:rsidRPr="00097DA2">
              <w:rPr>
                <w:sz w:val="24"/>
                <w:szCs w:val="24"/>
              </w:rPr>
              <w:t>дети;</w:t>
            </w:r>
          </w:p>
          <w:p w:rsidR="00B13B70" w:rsidRPr="00097DA2" w:rsidRDefault="00B13B70" w:rsidP="00151827">
            <w:pPr>
              <w:pStyle w:val="TableParagraph"/>
              <w:numPr>
                <w:ilvl w:val="0"/>
                <w:numId w:val="358"/>
              </w:numPr>
              <w:tabs>
                <w:tab w:val="left" w:pos="454"/>
                <w:tab w:val="left" w:pos="1134"/>
              </w:tabs>
              <w:ind w:left="0" w:firstLine="0"/>
              <w:jc w:val="left"/>
              <w:rPr>
                <w:sz w:val="24"/>
                <w:szCs w:val="24"/>
              </w:rPr>
            </w:pPr>
            <w:r w:rsidRPr="00097DA2">
              <w:rPr>
                <w:sz w:val="24"/>
                <w:szCs w:val="24"/>
              </w:rPr>
              <w:t>продолжать</w:t>
            </w:r>
            <w:r w:rsidRPr="00097DA2">
              <w:rPr>
                <w:spacing w:val="33"/>
                <w:sz w:val="24"/>
                <w:szCs w:val="24"/>
              </w:rPr>
              <w:t xml:space="preserve"> </w:t>
            </w:r>
            <w:r w:rsidRPr="00097DA2">
              <w:rPr>
                <w:sz w:val="24"/>
                <w:szCs w:val="24"/>
              </w:rPr>
              <w:t>знакомить</w:t>
            </w:r>
            <w:r w:rsidRPr="00097DA2">
              <w:rPr>
                <w:spacing w:val="35"/>
                <w:sz w:val="24"/>
                <w:szCs w:val="24"/>
              </w:rPr>
              <w:t xml:space="preserve"> </w:t>
            </w:r>
            <w:r w:rsidRPr="00097DA2">
              <w:rPr>
                <w:sz w:val="24"/>
                <w:szCs w:val="24"/>
              </w:rPr>
              <w:t>с</w:t>
            </w:r>
            <w:r w:rsidRPr="00097DA2">
              <w:rPr>
                <w:spacing w:val="31"/>
                <w:sz w:val="24"/>
                <w:szCs w:val="24"/>
              </w:rPr>
              <w:t xml:space="preserve"> </w:t>
            </w:r>
            <w:r w:rsidRPr="00097DA2">
              <w:rPr>
                <w:sz w:val="24"/>
                <w:szCs w:val="24"/>
              </w:rPr>
              <w:t>профессиями,</w:t>
            </w:r>
            <w:r w:rsidRPr="00097DA2">
              <w:rPr>
                <w:spacing w:val="35"/>
                <w:sz w:val="24"/>
                <w:szCs w:val="24"/>
              </w:rPr>
              <w:t xml:space="preserve"> </w:t>
            </w:r>
            <w:r w:rsidRPr="00097DA2">
              <w:rPr>
                <w:sz w:val="24"/>
                <w:szCs w:val="24"/>
              </w:rPr>
              <w:t>связанными</w:t>
            </w:r>
            <w:r w:rsidRPr="00097DA2">
              <w:rPr>
                <w:spacing w:val="36"/>
                <w:sz w:val="24"/>
                <w:szCs w:val="24"/>
              </w:rPr>
              <w:t xml:space="preserve"> </w:t>
            </w:r>
            <w:r w:rsidRPr="00097DA2">
              <w:rPr>
                <w:sz w:val="24"/>
                <w:szCs w:val="24"/>
              </w:rPr>
              <w:t>со</w:t>
            </w:r>
            <w:r w:rsidRPr="00097DA2">
              <w:rPr>
                <w:spacing w:val="35"/>
                <w:sz w:val="24"/>
                <w:szCs w:val="24"/>
              </w:rPr>
              <w:t xml:space="preserve"> </w:t>
            </w:r>
            <w:r w:rsidRPr="00097DA2">
              <w:rPr>
                <w:sz w:val="24"/>
                <w:szCs w:val="24"/>
              </w:rPr>
              <w:t>спецификой</w:t>
            </w:r>
            <w:r w:rsidRPr="00097DA2">
              <w:rPr>
                <w:spacing w:val="33"/>
                <w:sz w:val="24"/>
                <w:szCs w:val="24"/>
              </w:rPr>
              <w:t xml:space="preserve"> </w:t>
            </w:r>
            <w:r w:rsidRPr="00097DA2">
              <w:rPr>
                <w:sz w:val="24"/>
                <w:szCs w:val="24"/>
              </w:rPr>
              <w:t>родного</w:t>
            </w:r>
            <w:r w:rsidRPr="00097DA2">
              <w:rPr>
                <w:spacing w:val="-57"/>
                <w:sz w:val="24"/>
                <w:szCs w:val="24"/>
              </w:rPr>
              <w:t xml:space="preserve"> </w:t>
            </w:r>
            <w:r w:rsidRPr="00097DA2">
              <w:rPr>
                <w:sz w:val="24"/>
                <w:szCs w:val="24"/>
              </w:rPr>
              <w:t>города;</w:t>
            </w:r>
          </w:p>
          <w:p w:rsidR="00B13B70" w:rsidRPr="00097DA2" w:rsidRDefault="00B13B70" w:rsidP="00B13B70">
            <w:pPr>
              <w:pStyle w:val="TableParagraph"/>
              <w:tabs>
                <w:tab w:val="left" w:pos="1134"/>
              </w:tabs>
              <w:ind w:left="0"/>
              <w:rPr>
                <w:sz w:val="24"/>
                <w:szCs w:val="24"/>
              </w:rPr>
            </w:pPr>
            <w:r w:rsidRPr="00097DA2">
              <w:rPr>
                <w:sz w:val="24"/>
                <w:szCs w:val="24"/>
              </w:rPr>
              <w:t>-на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расширения</w:t>
            </w:r>
            <w:r w:rsidRPr="00097DA2">
              <w:rPr>
                <w:spacing w:val="1"/>
                <w:sz w:val="24"/>
                <w:szCs w:val="24"/>
              </w:rPr>
              <w:t xml:space="preserve"> </w:t>
            </w:r>
            <w:r w:rsidRPr="00097DA2">
              <w:rPr>
                <w:sz w:val="24"/>
                <w:szCs w:val="24"/>
              </w:rPr>
              <w:t>знаний</w:t>
            </w:r>
            <w:r w:rsidRPr="00097DA2">
              <w:rPr>
                <w:spacing w:val="1"/>
                <w:sz w:val="24"/>
                <w:szCs w:val="24"/>
              </w:rPr>
              <w:t xml:space="preserve"> </w:t>
            </w:r>
            <w:r w:rsidRPr="00097DA2">
              <w:rPr>
                <w:sz w:val="24"/>
                <w:szCs w:val="24"/>
              </w:rPr>
              <w:t>об</w:t>
            </w:r>
            <w:r w:rsidRPr="00097DA2">
              <w:rPr>
                <w:spacing w:val="1"/>
                <w:sz w:val="24"/>
                <w:szCs w:val="24"/>
              </w:rPr>
              <w:t xml:space="preserve"> </w:t>
            </w:r>
            <w:r w:rsidRPr="00097DA2">
              <w:rPr>
                <w:sz w:val="24"/>
                <w:szCs w:val="24"/>
              </w:rPr>
              <w:t>окружающем</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патриотические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интернациональные</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любовь</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Родине.</w:t>
            </w:r>
            <w:r w:rsidRPr="00097DA2">
              <w:rPr>
                <w:spacing w:val="1"/>
                <w:sz w:val="24"/>
                <w:szCs w:val="24"/>
              </w:rPr>
              <w:t xml:space="preserve"> </w:t>
            </w:r>
            <w:r w:rsidRPr="00097DA2">
              <w:rPr>
                <w:sz w:val="24"/>
                <w:szCs w:val="24"/>
              </w:rPr>
              <w:t>Углублять</w:t>
            </w:r>
            <w:r w:rsidRPr="00097DA2">
              <w:rPr>
                <w:spacing w:val="1"/>
                <w:sz w:val="24"/>
                <w:szCs w:val="24"/>
              </w:rPr>
              <w:t xml:space="preserve"> </w:t>
            </w:r>
            <w:r w:rsidRPr="00097DA2">
              <w:rPr>
                <w:sz w:val="24"/>
                <w:szCs w:val="24"/>
              </w:rPr>
              <w:t>и</w:t>
            </w:r>
            <w:r w:rsidRPr="00097DA2">
              <w:rPr>
                <w:spacing w:val="61"/>
                <w:sz w:val="24"/>
                <w:szCs w:val="24"/>
              </w:rPr>
              <w:t xml:space="preserve"> </w:t>
            </w:r>
            <w:r w:rsidRPr="00097DA2">
              <w:rPr>
                <w:sz w:val="24"/>
                <w:szCs w:val="24"/>
              </w:rPr>
              <w:t>уточнять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 Родине — России;</w:t>
            </w:r>
          </w:p>
          <w:p w:rsidR="00B13B70" w:rsidRPr="00097DA2" w:rsidRDefault="00B13B70" w:rsidP="00B13B70">
            <w:pPr>
              <w:pStyle w:val="TableParagraph"/>
              <w:tabs>
                <w:tab w:val="left" w:pos="1134"/>
              </w:tabs>
              <w:ind w:left="0"/>
              <w:rPr>
                <w:sz w:val="24"/>
                <w:szCs w:val="24"/>
              </w:rPr>
            </w:pPr>
            <w:r w:rsidRPr="00097DA2">
              <w:rPr>
                <w:sz w:val="24"/>
                <w:szCs w:val="24"/>
              </w:rPr>
              <w:t>-развивать представления о том, что Российская Федерация (Россия) — огромная</w:t>
            </w:r>
            <w:r w:rsidRPr="00097DA2">
              <w:rPr>
                <w:spacing w:val="1"/>
                <w:sz w:val="24"/>
                <w:szCs w:val="24"/>
              </w:rPr>
              <w:t xml:space="preserve"> </w:t>
            </w:r>
            <w:r w:rsidRPr="00097DA2">
              <w:rPr>
                <w:sz w:val="24"/>
                <w:szCs w:val="24"/>
              </w:rPr>
              <w:t>многонациональная</w:t>
            </w:r>
            <w:r w:rsidRPr="00097DA2">
              <w:rPr>
                <w:spacing w:val="-1"/>
                <w:sz w:val="24"/>
                <w:szCs w:val="24"/>
              </w:rPr>
              <w:t xml:space="preserve"> </w:t>
            </w:r>
            <w:r w:rsidRPr="00097DA2">
              <w:rPr>
                <w:sz w:val="24"/>
                <w:szCs w:val="24"/>
              </w:rPr>
              <w:t>страна;</w:t>
            </w:r>
          </w:p>
          <w:p w:rsidR="00B13B70" w:rsidRPr="00097DA2" w:rsidRDefault="00B13B70" w:rsidP="00B13B70">
            <w:pPr>
              <w:pStyle w:val="TableParagraph"/>
              <w:tabs>
                <w:tab w:val="left" w:pos="1134"/>
              </w:tabs>
              <w:ind w:left="0"/>
              <w:rPr>
                <w:sz w:val="24"/>
                <w:szCs w:val="24"/>
              </w:rPr>
            </w:pPr>
            <w:r w:rsidRPr="00097DA2">
              <w:rPr>
                <w:sz w:val="24"/>
                <w:szCs w:val="24"/>
              </w:rPr>
              <w:t>-воспитывать</w:t>
            </w:r>
            <w:r w:rsidRPr="00097DA2">
              <w:rPr>
                <w:spacing w:val="-2"/>
                <w:sz w:val="24"/>
                <w:szCs w:val="24"/>
              </w:rPr>
              <w:t xml:space="preserve"> </w:t>
            </w:r>
            <w:r w:rsidRPr="00097DA2">
              <w:rPr>
                <w:sz w:val="24"/>
                <w:szCs w:val="24"/>
              </w:rPr>
              <w:t>уважение</w:t>
            </w:r>
            <w:r w:rsidRPr="00097DA2">
              <w:rPr>
                <w:spacing w:val="-5"/>
                <w:sz w:val="24"/>
                <w:szCs w:val="24"/>
              </w:rPr>
              <w:t xml:space="preserve"> </w:t>
            </w:r>
            <w:r w:rsidRPr="00097DA2">
              <w:rPr>
                <w:sz w:val="24"/>
                <w:szCs w:val="24"/>
              </w:rPr>
              <w:t>к</w:t>
            </w:r>
            <w:r w:rsidRPr="00097DA2">
              <w:rPr>
                <w:spacing w:val="-4"/>
                <w:sz w:val="24"/>
                <w:szCs w:val="24"/>
              </w:rPr>
              <w:t xml:space="preserve"> </w:t>
            </w:r>
            <w:r w:rsidRPr="00097DA2">
              <w:rPr>
                <w:sz w:val="24"/>
                <w:szCs w:val="24"/>
              </w:rPr>
              <w:t>людям</w:t>
            </w:r>
            <w:r w:rsidRPr="00097DA2">
              <w:rPr>
                <w:spacing w:val="-4"/>
                <w:sz w:val="24"/>
                <w:szCs w:val="24"/>
              </w:rPr>
              <w:t xml:space="preserve"> </w:t>
            </w:r>
            <w:r w:rsidRPr="00097DA2">
              <w:rPr>
                <w:sz w:val="24"/>
                <w:szCs w:val="24"/>
              </w:rPr>
              <w:t>разных</w:t>
            </w:r>
            <w:r w:rsidRPr="00097DA2">
              <w:rPr>
                <w:spacing w:val="-1"/>
                <w:sz w:val="24"/>
                <w:szCs w:val="24"/>
              </w:rPr>
              <w:t xml:space="preserve"> </w:t>
            </w:r>
            <w:r w:rsidRPr="00097DA2">
              <w:rPr>
                <w:sz w:val="24"/>
                <w:szCs w:val="24"/>
              </w:rPr>
              <w:t>национальностей</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их</w:t>
            </w:r>
            <w:r w:rsidRPr="00097DA2">
              <w:rPr>
                <w:spacing w:val="-2"/>
                <w:sz w:val="24"/>
                <w:szCs w:val="24"/>
              </w:rPr>
              <w:t xml:space="preserve"> </w:t>
            </w:r>
            <w:r w:rsidRPr="00097DA2">
              <w:rPr>
                <w:sz w:val="24"/>
                <w:szCs w:val="24"/>
              </w:rPr>
              <w:t>обычаям;</w:t>
            </w:r>
          </w:p>
          <w:p w:rsidR="00B13B70" w:rsidRPr="00097DA2" w:rsidRDefault="00B13B70" w:rsidP="00B13B70">
            <w:pPr>
              <w:pStyle w:val="TableParagraph"/>
              <w:tabs>
                <w:tab w:val="left" w:pos="1134"/>
              </w:tabs>
              <w:ind w:left="0"/>
              <w:rPr>
                <w:sz w:val="24"/>
                <w:szCs w:val="24"/>
              </w:rPr>
            </w:pPr>
            <w:r w:rsidRPr="00097DA2">
              <w:rPr>
                <w:sz w:val="24"/>
                <w:szCs w:val="24"/>
              </w:rPr>
              <w:t>-расширять представления о Москве — главном городе, столице России,</w:t>
            </w:r>
            <w:r w:rsidRPr="00097DA2">
              <w:rPr>
                <w:spacing w:val="1"/>
                <w:sz w:val="24"/>
                <w:szCs w:val="24"/>
              </w:rPr>
              <w:t xml:space="preserve"> </w:t>
            </w:r>
            <w:r w:rsidRPr="00097DA2">
              <w:rPr>
                <w:sz w:val="24"/>
                <w:szCs w:val="24"/>
              </w:rPr>
              <w:t>о родном</w:t>
            </w:r>
            <w:r w:rsidRPr="00097DA2">
              <w:rPr>
                <w:spacing w:val="1"/>
                <w:sz w:val="24"/>
                <w:szCs w:val="24"/>
              </w:rPr>
              <w:t xml:space="preserve"> </w:t>
            </w:r>
            <w:r w:rsidRPr="00097DA2">
              <w:rPr>
                <w:sz w:val="24"/>
                <w:szCs w:val="24"/>
              </w:rPr>
              <w:t>городе</w:t>
            </w:r>
            <w:r w:rsidRPr="00097DA2">
              <w:rPr>
                <w:spacing w:val="-2"/>
                <w:sz w:val="24"/>
                <w:szCs w:val="24"/>
              </w:rPr>
              <w:t xml:space="preserve"> </w:t>
            </w:r>
            <w:r w:rsidRPr="00097DA2">
              <w:rPr>
                <w:sz w:val="24"/>
                <w:szCs w:val="24"/>
              </w:rPr>
              <w:t>Самара;</w:t>
            </w:r>
          </w:p>
          <w:p w:rsidR="00B13B70" w:rsidRPr="00097DA2" w:rsidRDefault="00B13B70" w:rsidP="00B13B70">
            <w:pPr>
              <w:pStyle w:val="TableParagraph"/>
              <w:tabs>
                <w:tab w:val="left" w:pos="1134"/>
              </w:tabs>
              <w:ind w:left="0"/>
              <w:rPr>
                <w:sz w:val="24"/>
                <w:szCs w:val="24"/>
              </w:rPr>
            </w:pPr>
            <w:r w:rsidRPr="00097DA2">
              <w:rPr>
                <w:sz w:val="24"/>
                <w:szCs w:val="24"/>
              </w:rPr>
              <w:t>-поощрять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событиям,</w:t>
            </w:r>
            <w:r w:rsidRPr="00097DA2">
              <w:rPr>
                <w:spacing w:val="1"/>
                <w:sz w:val="24"/>
                <w:szCs w:val="24"/>
              </w:rPr>
              <w:t xml:space="preserve"> </w:t>
            </w:r>
            <w:r w:rsidRPr="00097DA2">
              <w:rPr>
                <w:sz w:val="24"/>
                <w:szCs w:val="24"/>
              </w:rPr>
              <w:t>происходящим</w:t>
            </w:r>
            <w:r w:rsidRPr="00097DA2">
              <w:rPr>
                <w:spacing w:val="1"/>
                <w:sz w:val="24"/>
                <w:szCs w:val="24"/>
              </w:rPr>
              <w:t xml:space="preserve"> </w:t>
            </w:r>
            <w:r w:rsidRPr="00097DA2">
              <w:rPr>
                <w:sz w:val="24"/>
                <w:szCs w:val="24"/>
              </w:rPr>
              <w:t>в</w:t>
            </w:r>
            <w:r w:rsidRPr="00097DA2">
              <w:rPr>
                <w:spacing w:val="60"/>
                <w:sz w:val="24"/>
                <w:szCs w:val="24"/>
              </w:rPr>
              <w:t xml:space="preserve"> </w:t>
            </w:r>
            <w:r w:rsidRPr="00097DA2">
              <w:rPr>
                <w:sz w:val="24"/>
                <w:szCs w:val="24"/>
              </w:rPr>
              <w:t>стране,</w:t>
            </w:r>
            <w:r w:rsidRPr="00097DA2">
              <w:rPr>
                <w:spacing w:val="6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чувство</w:t>
            </w:r>
            <w:r w:rsidRPr="00097DA2">
              <w:rPr>
                <w:spacing w:val="-2"/>
                <w:sz w:val="24"/>
                <w:szCs w:val="24"/>
              </w:rPr>
              <w:t xml:space="preserve"> </w:t>
            </w:r>
            <w:r w:rsidRPr="00097DA2">
              <w:rPr>
                <w:sz w:val="24"/>
                <w:szCs w:val="24"/>
              </w:rPr>
              <w:t>гордости за</w:t>
            </w:r>
            <w:r w:rsidRPr="00097DA2">
              <w:rPr>
                <w:spacing w:val="-1"/>
                <w:sz w:val="24"/>
                <w:szCs w:val="24"/>
              </w:rPr>
              <w:t xml:space="preserve"> </w:t>
            </w:r>
            <w:r w:rsidRPr="00097DA2">
              <w:rPr>
                <w:sz w:val="24"/>
                <w:szCs w:val="24"/>
              </w:rPr>
              <w:t>ее</w:t>
            </w:r>
            <w:r w:rsidRPr="00097DA2">
              <w:rPr>
                <w:spacing w:val="1"/>
                <w:sz w:val="24"/>
                <w:szCs w:val="24"/>
              </w:rPr>
              <w:t xml:space="preserve"> </w:t>
            </w:r>
            <w:r w:rsidRPr="00097DA2">
              <w:rPr>
                <w:sz w:val="24"/>
                <w:szCs w:val="24"/>
              </w:rPr>
              <w:t>достижения;</w:t>
            </w:r>
          </w:p>
          <w:p w:rsidR="00B13B70" w:rsidRPr="00097DA2" w:rsidRDefault="00B13B70" w:rsidP="00B13B70">
            <w:pPr>
              <w:pStyle w:val="TableParagraph"/>
              <w:tabs>
                <w:tab w:val="left" w:pos="1134"/>
              </w:tabs>
              <w:ind w:left="0"/>
              <w:rPr>
                <w:sz w:val="24"/>
                <w:szCs w:val="24"/>
              </w:rPr>
            </w:pPr>
            <w:r w:rsidRPr="00097DA2">
              <w:rPr>
                <w:sz w:val="24"/>
                <w:szCs w:val="24"/>
              </w:rPr>
              <w:t>-закреплять знания о флаге, гербе и гимне России,</w:t>
            </w:r>
            <w:r w:rsidRPr="00097DA2">
              <w:rPr>
                <w:spacing w:val="1"/>
                <w:sz w:val="24"/>
                <w:szCs w:val="24"/>
              </w:rPr>
              <w:t xml:space="preserve"> </w:t>
            </w:r>
            <w:r w:rsidRPr="00097DA2">
              <w:rPr>
                <w:sz w:val="24"/>
                <w:szCs w:val="24"/>
              </w:rPr>
              <w:t>Самары (гимн исполняется во</w:t>
            </w:r>
            <w:r w:rsidRPr="00097DA2">
              <w:rPr>
                <w:spacing w:val="1"/>
                <w:sz w:val="24"/>
                <w:szCs w:val="24"/>
              </w:rPr>
              <w:t xml:space="preserve"> </w:t>
            </w:r>
            <w:r w:rsidRPr="00097DA2">
              <w:rPr>
                <w:sz w:val="24"/>
                <w:szCs w:val="24"/>
              </w:rPr>
              <w:t>время</w:t>
            </w:r>
            <w:r w:rsidRPr="00097DA2">
              <w:rPr>
                <w:spacing w:val="1"/>
                <w:sz w:val="24"/>
                <w:szCs w:val="24"/>
              </w:rPr>
              <w:t xml:space="preserve"> </w:t>
            </w:r>
            <w:r w:rsidRPr="00097DA2">
              <w:rPr>
                <w:sz w:val="24"/>
                <w:szCs w:val="24"/>
              </w:rPr>
              <w:t>праздника</w:t>
            </w:r>
            <w:r w:rsidRPr="00097DA2">
              <w:rPr>
                <w:spacing w:val="1"/>
                <w:sz w:val="24"/>
                <w:szCs w:val="24"/>
              </w:rPr>
              <w:t xml:space="preserve"> </w:t>
            </w:r>
            <w:r w:rsidRPr="00097DA2">
              <w:rPr>
                <w:sz w:val="24"/>
                <w:szCs w:val="24"/>
              </w:rPr>
              <w:t>или</w:t>
            </w:r>
            <w:r w:rsidRPr="00097DA2">
              <w:rPr>
                <w:spacing w:val="1"/>
                <w:sz w:val="24"/>
                <w:szCs w:val="24"/>
              </w:rPr>
              <w:t xml:space="preserve"> </w:t>
            </w:r>
            <w:r w:rsidRPr="00097DA2">
              <w:rPr>
                <w:sz w:val="24"/>
                <w:szCs w:val="24"/>
              </w:rPr>
              <w:t>другого</w:t>
            </w:r>
            <w:r w:rsidRPr="00097DA2">
              <w:rPr>
                <w:spacing w:val="1"/>
                <w:sz w:val="24"/>
                <w:szCs w:val="24"/>
              </w:rPr>
              <w:t xml:space="preserve"> </w:t>
            </w:r>
            <w:r w:rsidRPr="00097DA2">
              <w:rPr>
                <w:sz w:val="24"/>
                <w:szCs w:val="24"/>
              </w:rPr>
              <w:t>торжественного</w:t>
            </w:r>
            <w:r w:rsidRPr="00097DA2">
              <w:rPr>
                <w:spacing w:val="1"/>
                <w:sz w:val="24"/>
                <w:szCs w:val="24"/>
              </w:rPr>
              <w:t xml:space="preserve"> </w:t>
            </w:r>
            <w:r w:rsidRPr="00097DA2">
              <w:rPr>
                <w:sz w:val="24"/>
                <w:szCs w:val="24"/>
              </w:rPr>
              <w:t>события;</w:t>
            </w:r>
            <w:r w:rsidRPr="00097DA2">
              <w:rPr>
                <w:spacing w:val="1"/>
                <w:sz w:val="24"/>
                <w:szCs w:val="24"/>
              </w:rPr>
              <w:t xml:space="preserve"> </w:t>
            </w:r>
            <w:r w:rsidRPr="00097DA2">
              <w:rPr>
                <w:sz w:val="24"/>
                <w:szCs w:val="24"/>
              </w:rPr>
              <w:t>когда</w:t>
            </w:r>
            <w:r w:rsidRPr="00097DA2">
              <w:rPr>
                <w:spacing w:val="1"/>
                <w:sz w:val="24"/>
                <w:szCs w:val="24"/>
              </w:rPr>
              <w:t xml:space="preserve"> </w:t>
            </w:r>
            <w:r w:rsidRPr="00097DA2">
              <w:rPr>
                <w:sz w:val="24"/>
                <w:szCs w:val="24"/>
              </w:rPr>
              <w:t>звучит</w:t>
            </w:r>
            <w:r w:rsidRPr="00097DA2">
              <w:rPr>
                <w:spacing w:val="1"/>
                <w:sz w:val="24"/>
                <w:szCs w:val="24"/>
              </w:rPr>
              <w:t xml:space="preserve"> </w:t>
            </w:r>
            <w:r w:rsidRPr="00097DA2">
              <w:rPr>
                <w:sz w:val="24"/>
                <w:szCs w:val="24"/>
              </w:rPr>
              <w:t>гимн,</w:t>
            </w:r>
            <w:r w:rsidRPr="00097DA2">
              <w:rPr>
                <w:spacing w:val="1"/>
                <w:sz w:val="24"/>
                <w:szCs w:val="24"/>
              </w:rPr>
              <w:t xml:space="preserve"> </w:t>
            </w:r>
            <w:r w:rsidRPr="00097DA2">
              <w:rPr>
                <w:sz w:val="24"/>
                <w:szCs w:val="24"/>
              </w:rPr>
              <w:t>все</w:t>
            </w:r>
            <w:r w:rsidRPr="00097DA2">
              <w:rPr>
                <w:spacing w:val="1"/>
                <w:sz w:val="24"/>
                <w:szCs w:val="24"/>
              </w:rPr>
              <w:t xml:space="preserve"> </w:t>
            </w:r>
            <w:r w:rsidRPr="00097DA2">
              <w:rPr>
                <w:sz w:val="24"/>
                <w:szCs w:val="24"/>
              </w:rPr>
              <w:t>встают,</w:t>
            </w:r>
            <w:r w:rsidRPr="00097DA2">
              <w:rPr>
                <w:spacing w:val="-1"/>
                <w:sz w:val="24"/>
                <w:szCs w:val="24"/>
              </w:rPr>
              <w:t xml:space="preserve"> </w:t>
            </w:r>
            <w:r w:rsidRPr="00097DA2">
              <w:rPr>
                <w:sz w:val="24"/>
                <w:szCs w:val="24"/>
              </w:rPr>
              <w:t>а</w:t>
            </w:r>
            <w:r w:rsidRPr="00097DA2">
              <w:rPr>
                <w:spacing w:val="-2"/>
                <w:sz w:val="24"/>
                <w:szCs w:val="24"/>
              </w:rPr>
              <w:t xml:space="preserve"> </w:t>
            </w:r>
            <w:r w:rsidRPr="00097DA2">
              <w:rPr>
                <w:sz w:val="24"/>
                <w:szCs w:val="24"/>
              </w:rPr>
              <w:t>мужчины и</w:t>
            </w:r>
            <w:r w:rsidRPr="00097DA2">
              <w:rPr>
                <w:spacing w:val="-1"/>
                <w:sz w:val="24"/>
                <w:szCs w:val="24"/>
              </w:rPr>
              <w:t xml:space="preserve"> </w:t>
            </w:r>
            <w:r w:rsidRPr="00097DA2">
              <w:rPr>
                <w:sz w:val="24"/>
                <w:szCs w:val="24"/>
              </w:rPr>
              <w:t>мальчики снимают</w:t>
            </w:r>
            <w:r w:rsidRPr="00097DA2">
              <w:rPr>
                <w:spacing w:val="-1"/>
                <w:sz w:val="24"/>
                <w:szCs w:val="24"/>
              </w:rPr>
              <w:t xml:space="preserve"> </w:t>
            </w:r>
            <w:r w:rsidRPr="00097DA2">
              <w:rPr>
                <w:sz w:val="24"/>
                <w:szCs w:val="24"/>
              </w:rPr>
              <w:t>головные уборы).</w:t>
            </w:r>
          </w:p>
          <w:p w:rsidR="00B13B70" w:rsidRPr="00097DA2" w:rsidRDefault="00B13B70" w:rsidP="00B13B70">
            <w:pPr>
              <w:pStyle w:val="TableParagraph"/>
              <w:tabs>
                <w:tab w:val="left" w:pos="1134"/>
              </w:tabs>
              <w:ind w:left="0"/>
              <w:rPr>
                <w:sz w:val="24"/>
                <w:szCs w:val="24"/>
              </w:rPr>
            </w:pPr>
            <w:r w:rsidRPr="00097DA2">
              <w:rPr>
                <w:sz w:val="24"/>
                <w:szCs w:val="24"/>
              </w:rPr>
              <w:t>-расширять</w:t>
            </w:r>
            <w:r w:rsidRPr="00097DA2">
              <w:rPr>
                <w:spacing w:val="-3"/>
                <w:sz w:val="24"/>
                <w:szCs w:val="24"/>
              </w:rPr>
              <w:t xml:space="preserve"> </w:t>
            </w:r>
            <w:r w:rsidRPr="00097DA2">
              <w:rPr>
                <w:sz w:val="24"/>
                <w:szCs w:val="24"/>
              </w:rPr>
              <w:t>знания</w:t>
            </w:r>
            <w:r w:rsidRPr="00097DA2">
              <w:rPr>
                <w:spacing w:val="-4"/>
                <w:sz w:val="24"/>
                <w:szCs w:val="24"/>
              </w:rPr>
              <w:t xml:space="preserve"> </w:t>
            </w:r>
            <w:r w:rsidRPr="00097DA2">
              <w:rPr>
                <w:sz w:val="24"/>
                <w:szCs w:val="24"/>
              </w:rPr>
              <w:t>о</w:t>
            </w:r>
            <w:r w:rsidRPr="00097DA2">
              <w:rPr>
                <w:spacing w:val="-4"/>
                <w:sz w:val="24"/>
                <w:szCs w:val="24"/>
              </w:rPr>
              <w:t xml:space="preserve"> </w:t>
            </w:r>
            <w:r w:rsidRPr="00097DA2">
              <w:rPr>
                <w:sz w:val="24"/>
                <w:szCs w:val="24"/>
              </w:rPr>
              <w:t>государственных</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региональных</w:t>
            </w:r>
            <w:r w:rsidRPr="00097DA2">
              <w:rPr>
                <w:spacing w:val="-2"/>
                <w:sz w:val="24"/>
                <w:szCs w:val="24"/>
              </w:rPr>
              <w:t xml:space="preserve"> </w:t>
            </w:r>
            <w:r w:rsidRPr="00097DA2">
              <w:rPr>
                <w:sz w:val="24"/>
                <w:szCs w:val="24"/>
              </w:rPr>
              <w:t>праздниках;</w:t>
            </w:r>
          </w:p>
          <w:p w:rsidR="00B13B70" w:rsidRPr="00097DA2" w:rsidRDefault="00B13B70" w:rsidP="00B13B70">
            <w:pPr>
              <w:pStyle w:val="TableParagraph"/>
              <w:tabs>
                <w:tab w:val="left" w:pos="1134"/>
              </w:tabs>
              <w:ind w:left="0"/>
              <w:rPr>
                <w:sz w:val="24"/>
                <w:szCs w:val="24"/>
              </w:rPr>
            </w:pPr>
            <w:r w:rsidRPr="00097DA2">
              <w:rPr>
                <w:sz w:val="24"/>
                <w:szCs w:val="24"/>
              </w:rPr>
              <w:t>-рассказывать</w:t>
            </w:r>
            <w:r w:rsidRPr="00097DA2">
              <w:rPr>
                <w:spacing w:val="-3"/>
                <w:sz w:val="24"/>
                <w:szCs w:val="24"/>
              </w:rPr>
              <w:t xml:space="preserve"> </w:t>
            </w:r>
            <w:r w:rsidRPr="00097DA2">
              <w:rPr>
                <w:sz w:val="24"/>
                <w:szCs w:val="24"/>
              </w:rPr>
              <w:t>детям</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Ю.</w:t>
            </w:r>
            <w:r w:rsidRPr="00097DA2">
              <w:rPr>
                <w:spacing w:val="-2"/>
                <w:sz w:val="24"/>
                <w:szCs w:val="24"/>
              </w:rPr>
              <w:t xml:space="preserve"> </w:t>
            </w:r>
            <w:r w:rsidRPr="00097DA2">
              <w:rPr>
                <w:sz w:val="24"/>
                <w:szCs w:val="24"/>
              </w:rPr>
              <w:t>А.</w:t>
            </w:r>
            <w:r w:rsidRPr="00097DA2">
              <w:rPr>
                <w:spacing w:val="-4"/>
                <w:sz w:val="24"/>
                <w:szCs w:val="24"/>
              </w:rPr>
              <w:t xml:space="preserve"> </w:t>
            </w:r>
            <w:r w:rsidRPr="00097DA2">
              <w:rPr>
                <w:sz w:val="24"/>
                <w:szCs w:val="24"/>
              </w:rPr>
              <w:t>Гагарине</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других</w:t>
            </w:r>
            <w:r w:rsidRPr="00097DA2">
              <w:rPr>
                <w:spacing w:val="-1"/>
                <w:sz w:val="24"/>
                <w:szCs w:val="24"/>
              </w:rPr>
              <w:t xml:space="preserve"> </w:t>
            </w:r>
            <w:r w:rsidRPr="00097DA2">
              <w:rPr>
                <w:sz w:val="24"/>
                <w:szCs w:val="24"/>
              </w:rPr>
              <w:t>героях космоса;</w:t>
            </w:r>
          </w:p>
          <w:p w:rsidR="00B13B70" w:rsidRPr="00097DA2" w:rsidRDefault="00B13B70" w:rsidP="00B13B70">
            <w:pPr>
              <w:pStyle w:val="TableParagraph"/>
              <w:tabs>
                <w:tab w:val="left" w:pos="1134"/>
              </w:tabs>
              <w:ind w:left="0"/>
              <w:rPr>
                <w:b/>
                <w:sz w:val="24"/>
                <w:szCs w:val="24"/>
              </w:rPr>
            </w:pPr>
            <w:r w:rsidRPr="00097DA2">
              <w:rPr>
                <w:sz w:val="24"/>
                <w:szCs w:val="24"/>
              </w:rPr>
              <w:t>-углублять</w:t>
            </w:r>
            <w:r w:rsidRPr="00097DA2">
              <w:rPr>
                <w:spacing w:val="1"/>
                <w:sz w:val="24"/>
                <w:szCs w:val="24"/>
              </w:rPr>
              <w:t xml:space="preserve"> </w:t>
            </w:r>
            <w:r w:rsidRPr="00097DA2">
              <w:rPr>
                <w:sz w:val="24"/>
                <w:szCs w:val="24"/>
              </w:rPr>
              <w:t>знания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Российской</w:t>
            </w:r>
            <w:r w:rsidRPr="00097DA2">
              <w:rPr>
                <w:spacing w:val="1"/>
                <w:sz w:val="24"/>
                <w:szCs w:val="24"/>
              </w:rPr>
              <w:t xml:space="preserve"> </w:t>
            </w:r>
            <w:r w:rsidRPr="00097DA2">
              <w:rPr>
                <w:sz w:val="24"/>
                <w:szCs w:val="24"/>
              </w:rPr>
              <w:t>армии.</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уважение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защитникам</w:t>
            </w:r>
            <w:r w:rsidRPr="00097DA2">
              <w:rPr>
                <w:spacing w:val="1"/>
                <w:sz w:val="24"/>
                <w:szCs w:val="24"/>
              </w:rPr>
              <w:t xml:space="preserve"> </w:t>
            </w:r>
            <w:r w:rsidRPr="00097DA2">
              <w:rPr>
                <w:sz w:val="24"/>
                <w:szCs w:val="24"/>
              </w:rPr>
              <w:t>Отечества,</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памяти</w:t>
            </w:r>
            <w:r w:rsidRPr="00097DA2">
              <w:rPr>
                <w:spacing w:val="1"/>
                <w:sz w:val="24"/>
                <w:szCs w:val="24"/>
              </w:rPr>
              <w:t xml:space="preserve"> </w:t>
            </w:r>
            <w:r w:rsidRPr="00097DA2">
              <w:rPr>
                <w:sz w:val="24"/>
                <w:szCs w:val="24"/>
              </w:rPr>
              <w:t>павших</w:t>
            </w:r>
            <w:r w:rsidRPr="00097DA2">
              <w:rPr>
                <w:spacing w:val="1"/>
                <w:sz w:val="24"/>
                <w:szCs w:val="24"/>
              </w:rPr>
              <w:t xml:space="preserve"> </w:t>
            </w:r>
            <w:r w:rsidRPr="00097DA2">
              <w:rPr>
                <w:sz w:val="24"/>
                <w:szCs w:val="24"/>
              </w:rPr>
              <w:t>бойцов</w:t>
            </w:r>
            <w:r w:rsidRPr="00097DA2">
              <w:rPr>
                <w:spacing w:val="1"/>
                <w:sz w:val="24"/>
                <w:szCs w:val="24"/>
              </w:rPr>
              <w:t xml:space="preserve"> </w:t>
            </w:r>
            <w:r w:rsidRPr="00097DA2">
              <w:rPr>
                <w:sz w:val="24"/>
                <w:szCs w:val="24"/>
              </w:rPr>
              <w:t>(возлагать</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цветы</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обелискам,</w:t>
            </w:r>
            <w:r w:rsidRPr="00097DA2">
              <w:rPr>
                <w:spacing w:val="1"/>
                <w:sz w:val="24"/>
                <w:szCs w:val="24"/>
              </w:rPr>
              <w:t xml:space="preserve"> </w:t>
            </w:r>
            <w:r w:rsidRPr="00097DA2">
              <w:rPr>
                <w:sz w:val="24"/>
                <w:szCs w:val="24"/>
              </w:rPr>
              <w:t>памятникам</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т.</w:t>
            </w:r>
            <w:r w:rsidRPr="00097DA2">
              <w:rPr>
                <w:spacing w:val="1"/>
                <w:sz w:val="24"/>
                <w:szCs w:val="24"/>
              </w:rPr>
              <w:t xml:space="preserve"> </w:t>
            </w:r>
            <w:r w:rsidRPr="00097DA2">
              <w:rPr>
                <w:sz w:val="24"/>
                <w:szCs w:val="24"/>
              </w:rPr>
              <w:t>д.).</w:t>
            </w:r>
          </w:p>
        </w:tc>
      </w:tr>
      <w:tr w:rsidR="00097DA2" w:rsidRPr="00097DA2" w:rsidTr="00B13B7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93"/>
        </w:trPr>
        <w:tc>
          <w:tcPr>
            <w:tcW w:w="2361"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Подраздел</w:t>
            </w:r>
          </w:p>
        </w:tc>
        <w:tc>
          <w:tcPr>
            <w:tcW w:w="2583"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Наша</w:t>
            </w:r>
            <w:r w:rsidRPr="00097DA2">
              <w:rPr>
                <w:b/>
                <w:spacing w:val="-2"/>
                <w:sz w:val="24"/>
                <w:szCs w:val="24"/>
              </w:rPr>
              <w:t xml:space="preserve"> </w:t>
            </w:r>
            <w:r w:rsidRPr="00097DA2">
              <w:rPr>
                <w:b/>
                <w:sz w:val="24"/>
                <w:szCs w:val="24"/>
              </w:rPr>
              <w:t>планета</w:t>
            </w:r>
          </w:p>
        </w:tc>
        <w:tc>
          <w:tcPr>
            <w:tcW w:w="56" w:type="pct"/>
            <w:vMerge w:val="restart"/>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103"/>
        </w:trPr>
        <w:tc>
          <w:tcPr>
            <w:tcW w:w="2361"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83"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 w:val="left" w:pos="3981"/>
              </w:tabs>
              <w:ind w:left="0"/>
              <w:rPr>
                <w:sz w:val="24"/>
                <w:szCs w:val="24"/>
              </w:rPr>
            </w:pPr>
            <w:r w:rsidRPr="00097DA2">
              <w:rPr>
                <w:sz w:val="24"/>
                <w:szCs w:val="24"/>
              </w:rPr>
              <w:t>Социально-коммуникативное</w:t>
            </w:r>
            <w:r w:rsidRPr="00097DA2">
              <w:rPr>
                <w:sz w:val="24"/>
                <w:szCs w:val="24"/>
              </w:rPr>
              <w:tab/>
            </w:r>
            <w:r w:rsidRPr="00097DA2">
              <w:rPr>
                <w:spacing w:val="-1"/>
                <w:sz w:val="24"/>
                <w:szCs w:val="24"/>
              </w:rPr>
              <w:t>развитие,</w:t>
            </w:r>
            <w:r w:rsidRPr="00097DA2">
              <w:rPr>
                <w:spacing w:val="-58"/>
                <w:sz w:val="24"/>
                <w:szCs w:val="24"/>
              </w:rPr>
              <w:t xml:space="preserve"> </w:t>
            </w: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речевое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8E0703" w:rsidRPr="00097DA2" w:rsidRDefault="008E0703"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931"/>
        </w:trPr>
        <w:tc>
          <w:tcPr>
            <w:tcW w:w="2361"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83"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 w:val="left" w:pos="3779"/>
              </w:tabs>
              <w:ind w:left="0"/>
              <w:rPr>
                <w:sz w:val="24"/>
                <w:szCs w:val="24"/>
              </w:rPr>
            </w:pPr>
            <w:r w:rsidRPr="00097DA2">
              <w:rPr>
                <w:sz w:val="24"/>
                <w:szCs w:val="24"/>
              </w:rPr>
              <w:t>Игровая,</w:t>
            </w:r>
            <w:r w:rsidRPr="00097DA2">
              <w:rPr>
                <w:spacing w:val="1"/>
                <w:sz w:val="24"/>
                <w:szCs w:val="24"/>
              </w:rPr>
              <w:t xml:space="preserve"> </w:t>
            </w:r>
            <w:r w:rsidRPr="00097DA2">
              <w:rPr>
                <w:sz w:val="24"/>
                <w:szCs w:val="24"/>
              </w:rPr>
              <w:t>коммуникативная,</w:t>
            </w:r>
            <w:r w:rsidRPr="00097DA2">
              <w:rPr>
                <w:spacing w:val="1"/>
                <w:sz w:val="24"/>
                <w:szCs w:val="24"/>
              </w:rPr>
              <w:t xml:space="preserve"> </w:t>
            </w:r>
            <w:r w:rsidRPr="00097DA2">
              <w:rPr>
                <w:sz w:val="24"/>
                <w:szCs w:val="24"/>
              </w:rPr>
              <w:t>познавательно-</w:t>
            </w:r>
            <w:r w:rsidRPr="00097DA2">
              <w:rPr>
                <w:spacing w:val="1"/>
                <w:sz w:val="24"/>
                <w:szCs w:val="24"/>
              </w:rPr>
              <w:t xml:space="preserve"> </w:t>
            </w:r>
            <w:r w:rsidRPr="00097DA2">
              <w:rPr>
                <w:sz w:val="24"/>
                <w:szCs w:val="24"/>
              </w:rPr>
              <w:t>исследовательская,</w:t>
            </w:r>
            <w:r w:rsidRPr="00097DA2">
              <w:rPr>
                <w:sz w:val="24"/>
                <w:szCs w:val="24"/>
              </w:rPr>
              <w:tab/>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элементарный</w:t>
            </w:r>
            <w:r w:rsidRPr="00097DA2">
              <w:rPr>
                <w:spacing w:val="1"/>
                <w:sz w:val="24"/>
                <w:szCs w:val="24"/>
              </w:rPr>
              <w:t xml:space="preserve"> </w:t>
            </w:r>
            <w:r w:rsidRPr="00097DA2">
              <w:rPr>
                <w:sz w:val="24"/>
                <w:szCs w:val="24"/>
              </w:rPr>
              <w:t>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конструирование</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различного</w:t>
            </w:r>
            <w:r w:rsidRPr="00097DA2">
              <w:rPr>
                <w:spacing w:val="1"/>
                <w:sz w:val="24"/>
                <w:szCs w:val="24"/>
              </w:rPr>
              <w:t xml:space="preserve"> </w:t>
            </w:r>
            <w:r w:rsidRPr="00097DA2">
              <w:rPr>
                <w:sz w:val="24"/>
                <w:szCs w:val="24"/>
              </w:rPr>
              <w:t>материала,</w:t>
            </w:r>
            <w:r w:rsidRPr="00097DA2">
              <w:rPr>
                <w:spacing w:val="43"/>
                <w:sz w:val="24"/>
                <w:szCs w:val="24"/>
              </w:rPr>
              <w:t xml:space="preserve"> </w:t>
            </w:r>
            <w:r w:rsidRPr="00097DA2">
              <w:rPr>
                <w:sz w:val="24"/>
                <w:szCs w:val="24"/>
              </w:rPr>
              <w:t>изобразительная,</w:t>
            </w:r>
            <w:r w:rsidRPr="00097DA2">
              <w:rPr>
                <w:spacing w:val="43"/>
                <w:sz w:val="24"/>
                <w:szCs w:val="24"/>
              </w:rPr>
              <w:t xml:space="preserve"> </w:t>
            </w:r>
            <w:r w:rsidRPr="00097DA2">
              <w:rPr>
                <w:sz w:val="24"/>
                <w:szCs w:val="24"/>
              </w:rPr>
              <w:t>музыкальная,</w:t>
            </w:r>
          </w:p>
          <w:p w:rsidR="008E0703" w:rsidRPr="00097DA2" w:rsidRDefault="008E0703" w:rsidP="00562461">
            <w:pPr>
              <w:pStyle w:val="TableParagraph"/>
              <w:tabs>
                <w:tab w:val="left" w:pos="1134"/>
              </w:tabs>
              <w:ind w:left="0"/>
              <w:rPr>
                <w:sz w:val="24"/>
                <w:szCs w:val="24"/>
              </w:rPr>
            </w:pPr>
            <w:r w:rsidRPr="00097DA2">
              <w:rPr>
                <w:sz w:val="24"/>
                <w:szCs w:val="24"/>
              </w:rPr>
              <w:t>двигательная.</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16"/>
        </w:trPr>
        <w:tc>
          <w:tcPr>
            <w:tcW w:w="4944" w:type="pct"/>
            <w:gridSpan w:val="4"/>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379"/>
        </w:trPr>
        <w:tc>
          <w:tcPr>
            <w:tcW w:w="4944" w:type="pct"/>
            <w:gridSpan w:val="4"/>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sz w:val="24"/>
                <w:szCs w:val="24"/>
              </w:rPr>
            </w:pPr>
            <w:r w:rsidRPr="00097DA2">
              <w:rPr>
                <w:sz w:val="24"/>
                <w:szCs w:val="24"/>
              </w:rPr>
              <w:t>- формировать элементарные представления об истории человечества (Древний мир, Средние</w:t>
            </w:r>
            <w:r w:rsidRPr="00097DA2">
              <w:rPr>
                <w:spacing w:val="-58"/>
                <w:sz w:val="24"/>
                <w:szCs w:val="24"/>
              </w:rPr>
              <w:t xml:space="preserve"> </w:t>
            </w:r>
            <w:r w:rsidRPr="00097DA2">
              <w:rPr>
                <w:sz w:val="24"/>
                <w:szCs w:val="24"/>
              </w:rPr>
              <w:t>века,</w:t>
            </w:r>
            <w:r w:rsidRPr="00097DA2">
              <w:rPr>
                <w:spacing w:val="1"/>
                <w:sz w:val="24"/>
                <w:szCs w:val="24"/>
              </w:rPr>
              <w:t xml:space="preserve"> </w:t>
            </w:r>
            <w:r w:rsidRPr="00097DA2">
              <w:rPr>
                <w:sz w:val="24"/>
                <w:szCs w:val="24"/>
              </w:rPr>
              <w:t>современное</w:t>
            </w:r>
            <w:r w:rsidRPr="00097DA2">
              <w:rPr>
                <w:spacing w:val="1"/>
                <w:sz w:val="24"/>
                <w:szCs w:val="24"/>
              </w:rPr>
              <w:t xml:space="preserve"> </w:t>
            </w:r>
            <w:r w:rsidRPr="00097DA2">
              <w:rPr>
                <w:sz w:val="24"/>
                <w:szCs w:val="24"/>
              </w:rPr>
              <w:t>общество)</w:t>
            </w:r>
            <w:r w:rsidRPr="00097DA2">
              <w:rPr>
                <w:spacing w:val="1"/>
                <w:sz w:val="24"/>
                <w:szCs w:val="24"/>
              </w:rPr>
              <w:t xml:space="preserve"> </w:t>
            </w:r>
            <w:r w:rsidRPr="00097DA2">
              <w:rPr>
                <w:sz w:val="24"/>
                <w:szCs w:val="24"/>
              </w:rPr>
              <w:t>через</w:t>
            </w:r>
            <w:r w:rsidRPr="00097DA2">
              <w:rPr>
                <w:spacing w:val="1"/>
                <w:sz w:val="24"/>
                <w:szCs w:val="24"/>
              </w:rPr>
              <w:t xml:space="preserve"> </w:t>
            </w:r>
            <w:r w:rsidRPr="00097DA2">
              <w:rPr>
                <w:sz w:val="24"/>
                <w:szCs w:val="24"/>
              </w:rPr>
              <w:t>знакомство</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произведениями</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(живопись,</w:t>
            </w:r>
            <w:r w:rsidRPr="00097DA2">
              <w:rPr>
                <w:spacing w:val="1"/>
                <w:sz w:val="24"/>
                <w:szCs w:val="24"/>
              </w:rPr>
              <w:t xml:space="preserve"> </w:t>
            </w:r>
            <w:r w:rsidRPr="00097DA2">
              <w:rPr>
                <w:sz w:val="24"/>
                <w:szCs w:val="24"/>
              </w:rPr>
              <w:t>скульптура, мифы и легенды народов мира), реконструкцию образа жизни людей разных</w:t>
            </w:r>
            <w:r w:rsidRPr="00097DA2">
              <w:rPr>
                <w:spacing w:val="1"/>
                <w:sz w:val="24"/>
                <w:szCs w:val="24"/>
              </w:rPr>
              <w:t xml:space="preserve"> </w:t>
            </w:r>
            <w:r w:rsidRPr="00097DA2">
              <w:rPr>
                <w:sz w:val="24"/>
                <w:szCs w:val="24"/>
              </w:rPr>
              <w:t>времен</w:t>
            </w:r>
            <w:r w:rsidRPr="00097DA2">
              <w:rPr>
                <w:spacing w:val="-1"/>
                <w:sz w:val="24"/>
                <w:szCs w:val="24"/>
              </w:rPr>
              <w:t xml:space="preserve"> </w:t>
            </w:r>
            <w:r w:rsidRPr="00097DA2">
              <w:rPr>
                <w:sz w:val="24"/>
                <w:szCs w:val="24"/>
              </w:rPr>
              <w:t>(одежда,</w:t>
            </w:r>
            <w:r w:rsidRPr="00097DA2">
              <w:rPr>
                <w:spacing w:val="4"/>
                <w:sz w:val="24"/>
                <w:szCs w:val="24"/>
              </w:rPr>
              <w:t xml:space="preserve"> </w:t>
            </w:r>
            <w:r w:rsidRPr="00097DA2">
              <w:rPr>
                <w:sz w:val="24"/>
                <w:szCs w:val="24"/>
              </w:rPr>
              <w:t>утварь, традиции и</w:t>
            </w:r>
            <w:r w:rsidRPr="00097DA2">
              <w:rPr>
                <w:spacing w:val="-2"/>
                <w:sz w:val="24"/>
                <w:szCs w:val="24"/>
              </w:rPr>
              <w:t xml:space="preserve"> </w:t>
            </w:r>
            <w:r w:rsidRPr="00097DA2">
              <w:rPr>
                <w:sz w:val="24"/>
                <w:szCs w:val="24"/>
              </w:rPr>
              <w:t>др.).</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B13B7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072"/>
        </w:trPr>
        <w:tc>
          <w:tcPr>
            <w:tcW w:w="4944" w:type="pct"/>
            <w:gridSpan w:val="4"/>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sz w:val="24"/>
                <w:szCs w:val="24"/>
              </w:rPr>
            </w:pPr>
            <w:r w:rsidRPr="00097DA2">
              <w:rPr>
                <w:sz w:val="24"/>
                <w:szCs w:val="24"/>
              </w:rPr>
              <w:t>-</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элементарные</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об</w:t>
            </w:r>
            <w:r w:rsidRPr="00097DA2">
              <w:rPr>
                <w:spacing w:val="1"/>
                <w:sz w:val="24"/>
                <w:szCs w:val="24"/>
              </w:rPr>
              <w:t xml:space="preserve"> </w:t>
            </w:r>
            <w:r w:rsidRPr="00097DA2">
              <w:rPr>
                <w:sz w:val="24"/>
                <w:szCs w:val="24"/>
              </w:rPr>
              <w:t>эволюции</w:t>
            </w:r>
            <w:r w:rsidRPr="00097DA2">
              <w:rPr>
                <w:spacing w:val="1"/>
                <w:sz w:val="24"/>
                <w:szCs w:val="24"/>
              </w:rPr>
              <w:t xml:space="preserve"> </w:t>
            </w:r>
            <w:r w:rsidRPr="00097DA2">
              <w:rPr>
                <w:sz w:val="24"/>
                <w:szCs w:val="24"/>
              </w:rPr>
              <w:t>Земли</w:t>
            </w:r>
            <w:r w:rsidRPr="00097DA2">
              <w:rPr>
                <w:spacing w:val="1"/>
                <w:sz w:val="24"/>
                <w:szCs w:val="24"/>
              </w:rPr>
              <w:t xml:space="preserve"> </w:t>
            </w:r>
            <w:r w:rsidRPr="00097DA2">
              <w:rPr>
                <w:sz w:val="24"/>
                <w:szCs w:val="24"/>
              </w:rPr>
              <w:t>(возникновение</w:t>
            </w:r>
            <w:r w:rsidRPr="00097DA2">
              <w:rPr>
                <w:spacing w:val="1"/>
                <w:sz w:val="24"/>
                <w:szCs w:val="24"/>
              </w:rPr>
              <w:t xml:space="preserve"> </w:t>
            </w:r>
            <w:r w:rsidRPr="00097DA2">
              <w:rPr>
                <w:sz w:val="24"/>
                <w:szCs w:val="24"/>
              </w:rPr>
              <w:t>Земли,</w:t>
            </w:r>
            <w:r w:rsidRPr="00097DA2">
              <w:rPr>
                <w:spacing w:val="1"/>
                <w:sz w:val="24"/>
                <w:szCs w:val="24"/>
              </w:rPr>
              <w:t xml:space="preserve"> </w:t>
            </w:r>
            <w:r w:rsidRPr="00097DA2">
              <w:rPr>
                <w:sz w:val="24"/>
                <w:szCs w:val="24"/>
              </w:rPr>
              <w:t>эволюция</w:t>
            </w:r>
            <w:r w:rsidRPr="00097DA2">
              <w:rPr>
                <w:spacing w:val="1"/>
                <w:sz w:val="24"/>
                <w:szCs w:val="24"/>
              </w:rPr>
              <w:t xml:space="preserve"> </w:t>
            </w:r>
            <w:r w:rsidRPr="00097DA2">
              <w:rPr>
                <w:sz w:val="24"/>
                <w:szCs w:val="24"/>
              </w:rPr>
              <w:t>растительного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животного</w:t>
            </w:r>
            <w:r w:rsidRPr="00097DA2">
              <w:rPr>
                <w:spacing w:val="1"/>
                <w:sz w:val="24"/>
                <w:szCs w:val="24"/>
              </w:rPr>
              <w:t xml:space="preserve"> </w:t>
            </w:r>
            <w:r w:rsidRPr="00097DA2">
              <w:rPr>
                <w:sz w:val="24"/>
                <w:szCs w:val="24"/>
              </w:rPr>
              <w:t>мира),</w:t>
            </w:r>
            <w:r w:rsidRPr="00097DA2">
              <w:rPr>
                <w:spacing w:val="1"/>
                <w:sz w:val="24"/>
                <w:szCs w:val="24"/>
              </w:rPr>
              <w:t xml:space="preserve"> </w:t>
            </w:r>
            <w:r w:rsidRPr="00097DA2">
              <w:rPr>
                <w:sz w:val="24"/>
                <w:szCs w:val="24"/>
              </w:rPr>
              <w:t>месте</w:t>
            </w:r>
            <w:r w:rsidRPr="00097DA2">
              <w:rPr>
                <w:spacing w:val="1"/>
                <w:sz w:val="24"/>
                <w:szCs w:val="24"/>
              </w:rPr>
              <w:t xml:space="preserve"> </w:t>
            </w:r>
            <w:r w:rsidRPr="00097DA2">
              <w:rPr>
                <w:sz w:val="24"/>
                <w:szCs w:val="24"/>
              </w:rPr>
              <w:t>человека в</w:t>
            </w:r>
            <w:r w:rsidRPr="00097DA2">
              <w:rPr>
                <w:spacing w:val="1"/>
                <w:sz w:val="24"/>
                <w:szCs w:val="24"/>
              </w:rPr>
              <w:t xml:space="preserve"> </w:t>
            </w:r>
            <w:r w:rsidRPr="00097DA2">
              <w:rPr>
                <w:sz w:val="24"/>
                <w:szCs w:val="24"/>
              </w:rPr>
              <w:t>природном</w:t>
            </w:r>
            <w:r w:rsidRPr="00097DA2">
              <w:rPr>
                <w:spacing w:val="1"/>
                <w:sz w:val="24"/>
                <w:szCs w:val="24"/>
              </w:rPr>
              <w:t xml:space="preserve"> </w:t>
            </w:r>
            <w:r w:rsidRPr="00097DA2">
              <w:rPr>
                <w:sz w:val="24"/>
                <w:szCs w:val="24"/>
              </w:rPr>
              <w:t>и</w:t>
            </w:r>
            <w:r w:rsidRPr="00097DA2">
              <w:rPr>
                <w:spacing w:val="60"/>
                <w:sz w:val="24"/>
                <w:szCs w:val="24"/>
              </w:rPr>
              <w:t xml:space="preserve"> </w:t>
            </w:r>
            <w:r w:rsidRPr="00097DA2">
              <w:rPr>
                <w:sz w:val="24"/>
                <w:szCs w:val="24"/>
              </w:rPr>
              <w:t>социальном</w:t>
            </w:r>
            <w:r w:rsidRPr="00097DA2">
              <w:rPr>
                <w:spacing w:val="1"/>
                <w:sz w:val="24"/>
                <w:szCs w:val="24"/>
              </w:rPr>
              <w:t xml:space="preserve"> </w:t>
            </w:r>
            <w:r w:rsidRPr="00097DA2">
              <w:rPr>
                <w:sz w:val="24"/>
                <w:szCs w:val="24"/>
              </w:rPr>
              <w:t>мире,</w:t>
            </w:r>
            <w:r w:rsidRPr="00097DA2">
              <w:rPr>
                <w:spacing w:val="-1"/>
                <w:sz w:val="24"/>
                <w:szCs w:val="24"/>
              </w:rPr>
              <w:t xml:space="preserve"> </w:t>
            </w:r>
            <w:r w:rsidRPr="00097DA2">
              <w:rPr>
                <w:sz w:val="24"/>
                <w:szCs w:val="24"/>
              </w:rPr>
              <w:t>происхождении</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биологической обоснованности</w:t>
            </w:r>
            <w:r w:rsidRPr="00097DA2">
              <w:rPr>
                <w:spacing w:val="-1"/>
                <w:sz w:val="24"/>
                <w:szCs w:val="24"/>
              </w:rPr>
              <w:t xml:space="preserve"> </w:t>
            </w:r>
            <w:r w:rsidRPr="00097DA2">
              <w:rPr>
                <w:sz w:val="24"/>
                <w:szCs w:val="24"/>
              </w:rPr>
              <w:t>различных</w:t>
            </w:r>
            <w:r w:rsidRPr="00097DA2">
              <w:rPr>
                <w:spacing w:val="1"/>
                <w:sz w:val="24"/>
                <w:szCs w:val="24"/>
              </w:rPr>
              <w:t xml:space="preserve"> </w:t>
            </w:r>
            <w:r w:rsidRPr="00097DA2">
              <w:rPr>
                <w:sz w:val="24"/>
                <w:szCs w:val="24"/>
              </w:rPr>
              <w:t>рас;</w:t>
            </w:r>
          </w:p>
          <w:p w:rsidR="008E0703" w:rsidRPr="00097DA2" w:rsidRDefault="008E0703" w:rsidP="00562461">
            <w:pPr>
              <w:pStyle w:val="TableParagraph"/>
              <w:tabs>
                <w:tab w:val="left" w:pos="1134"/>
              </w:tabs>
              <w:ind w:left="0"/>
              <w:rPr>
                <w:sz w:val="24"/>
                <w:szCs w:val="24"/>
              </w:rPr>
            </w:pPr>
            <w:r w:rsidRPr="00097DA2">
              <w:rPr>
                <w:sz w:val="24"/>
                <w:szCs w:val="24"/>
              </w:rPr>
              <w:t>-рассказывать детям о том,</w:t>
            </w:r>
            <w:r w:rsidRPr="00097DA2">
              <w:rPr>
                <w:spacing w:val="1"/>
                <w:sz w:val="24"/>
                <w:szCs w:val="24"/>
              </w:rPr>
              <w:t xml:space="preserve"> </w:t>
            </w:r>
            <w:r w:rsidRPr="00097DA2">
              <w:rPr>
                <w:sz w:val="24"/>
                <w:szCs w:val="24"/>
              </w:rPr>
              <w:t>что Земля — наш общий дом, на Земле много разных</w:t>
            </w:r>
            <w:r w:rsidRPr="00097DA2">
              <w:rPr>
                <w:spacing w:val="60"/>
                <w:sz w:val="24"/>
                <w:szCs w:val="24"/>
              </w:rPr>
              <w:t xml:space="preserve"> </w:t>
            </w:r>
            <w:r w:rsidRPr="00097DA2">
              <w:rPr>
                <w:sz w:val="24"/>
                <w:szCs w:val="24"/>
              </w:rPr>
              <w:t>стран; о</w:t>
            </w:r>
            <w:r w:rsidRPr="00097DA2">
              <w:rPr>
                <w:spacing w:val="1"/>
                <w:sz w:val="24"/>
                <w:szCs w:val="24"/>
              </w:rPr>
              <w:t xml:space="preserve"> </w:t>
            </w:r>
            <w:r w:rsidRPr="00097DA2">
              <w:rPr>
                <w:sz w:val="24"/>
                <w:szCs w:val="24"/>
              </w:rPr>
              <w:t>том, как важно жить в мире со всеми народами, знать и уважать их культуру, обычаи и</w:t>
            </w:r>
            <w:r w:rsidRPr="00097DA2">
              <w:rPr>
                <w:spacing w:val="1"/>
                <w:sz w:val="24"/>
                <w:szCs w:val="24"/>
              </w:rPr>
              <w:t xml:space="preserve"> </w:t>
            </w:r>
            <w:r w:rsidRPr="00097DA2">
              <w:rPr>
                <w:sz w:val="24"/>
                <w:szCs w:val="24"/>
              </w:rPr>
              <w:t>традиции;</w:t>
            </w:r>
          </w:p>
          <w:p w:rsidR="008E0703" w:rsidRPr="00097DA2" w:rsidRDefault="008E0703" w:rsidP="00562461">
            <w:pPr>
              <w:pStyle w:val="TableParagraph"/>
              <w:tabs>
                <w:tab w:val="left" w:pos="1134"/>
              </w:tabs>
              <w:ind w:left="0"/>
              <w:rPr>
                <w:sz w:val="24"/>
                <w:szCs w:val="24"/>
              </w:rPr>
            </w:pPr>
            <w:r w:rsidRPr="00097DA2">
              <w:rPr>
                <w:sz w:val="24"/>
                <w:szCs w:val="24"/>
              </w:rPr>
              <w:t>-учить</w:t>
            </w:r>
            <w:r w:rsidRPr="00097DA2">
              <w:rPr>
                <w:spacing w:val="1"/>
                <w:sz w:val="24"/>
                <w:szCs w:val="24"/>
              </w:rPr>
              <w:t xml:space="preserve"> </w:t>
            </w:r>
            <w:r w:rsidRPr="00097DA2">
              <w:rPr>
                <w:sz w:val="24"/>
                <w:szCs w:val="24"/>
              </w:rPr>
              <w:t>пользоваться</w:t>
            </w:r>
            <w:r w:rsidRPr="00097DA2">
              <w:rPr>
                <w:spacing w:val="1"/>
                <w:sz w:val="24"/>
                <w:szCs w:val="24"/>
              </w:rPr>
              <w:t xml:space="preserve"> </w:t>
            </w:r>
            <w:r w:rsidRPr="00097DA2">
              <w:rPr>
                <w:sz w:val="24"/>
                <w:szCs w:val="24"/>
              </w:rPr>
              <w:t>картой:</w:t>
            </w:r>
            <w:r w:rsidRPr="00097DA2">
              <w:rPr>
                <w:spacing w:val="1"/>
                <w:sz w:val="24"/>
                <w:szCs w:val="24"/>
              </w:rPr>
              <w:t xml:space="preserve"> </w:t>
            </w:r>
            <w:r w:rsidRPr="00097DA2">
              <w:rPr>
                <w:sz w:val="24"/>
                <w:szCs w:val="24"/>
              </w:rPr>
              <w:t>показывать</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карте,</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глобусе</w:t>
            </w:r>
            <w:r w:rsidRPr="00097DA2">
              <w:rPr>
                <w:spacing w:val="1"/>
                <w:sz w:val="24"/>
                <w:szCs w:val="24"/>
              </w:rPr>
              <w:t xml:space="preserve"> </w:t>
            </w:r>
            <w:r w:rsidRPr="00097DA2">
              <w:rPr>
                <w:sz w:val="24"/>
                <w:szCs w:val="24"/>
              </w:rPr>
              <w:t>континенты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страны,</w:t>
            </w:r>
            <w:r w:rsidRPr="00097DA2">
              <w:rPr>
                <w:spacing w:val="1"/>
                <w:sz w:val="24"/>
                <w:szCs w:val="24"/>
              </w:rPr>
              <w:t xml:space="preserve"> </w:t>
            </w:r>
            <w:r w:rsidRPr="00097DA2">
              <w:rPr>
                <w:sz w:val="24"/>
                <w:szCs w:val="24"/>
              </w:rPr>
              <w:t>заинтересовавшие</w:t>
            </w:r>
            <w:r w:rsidRPr="00097DA2">
              <w:rPr>
                <w:spacing w:val="-2"/>
                <w:sz w:val="24"/>
                <w:szCs w:val="24"/>
              </w:rPr>
              <w:t xml:space="preserve"> </w:t>
            </w:r>
            <w:r w:rsidRPr="00097DA2">
              <w:rPr>
                <w:sz w:val="24"/>
                <w:szCs w:val="24"/>
              </w:rPr>
              <w:t>детей;</w:t>
            </w:r>
          </w:p>
          <w:p w:rsidR="008E0703" w:rsidRPr="00097DA2" w:rsidRDefault="008E0703" w:rsidP="00562461">
            <w:pPr>
              <w:pStyle w:val="TableParagraph"/>
              <w:tabs>
                <w:tab w:val="left" w:pos="1134"/>
              </w:tabs>
              <w:ind w:left="0"/>
              <w:rPr>
                <w:sz w:val="24"/>
                <w:szCs w:val="24"/>
              </w:rPr>
            </w:pPr>
            <w:r w:rsidRPr="00097DA2">
              <w:rPr>
                <w:sz w:val="24"/>
                <w:szCs w:val="24"/>
              </w:rPr>
              <w:t>-расширять представления о своей принадлежности к человеческому сообществу, о детстве</w:t>
            </w:r>
            <w:r w:rsidRPr="00097DA2">
              <w:rPr>
                <w:spacing w:val="1"/>
                <w:sz w:val="24"/>
                <w:szCs w:val="24"/>
              </w:rPr>
              <w:t xml:space="preserve"> </w:t>
            </w:r>
            <w:r w:rsidRPr="00097DA2">
              <w:rPr>
                <w:sz w:val="24"/>
                <w:szCs w:val="24"/>
              </w:rPr>
              <w:t>ребят</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других</w:t>
            </w:r>
            <w:r w:rsidRPr="00097DA2">
              <w:rPr>
                <w:spacing w:val="2"/>
                <w:sz w:val="24"/>
                <w:szCs w:val="24"/>
              </w:rPr>
              <w:t xml:space="preserve"> </w:t>
            </w:r>
            <w:r w:rsidRPr="00097DA2">
              <w:rPr>
                <w:sz w:val="24"/>
                <w:szCs w:val="24"/>
              </w:rPr>
              <w:t>странах,</w:t>
            </w:r>
            <w:r w:rsidRPr="00097DA2">
              <w:rPr>
                <w:spacing w:val="-4"/>
                <w:sz w:val="24"/>
                <w:szCs w:val="24"/>
              </w:rPr>
              <w:t xml:space="preserve"> </w:t>
            </w:r>
            <w:r w:rsidRPr="00097DA2">
              <w:rPr>
                <w:sz w:val="24"/>
                <w:szCs w:val="24"/>
              </w:rPr>
              <w:t>о правах</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мире</w:t>
            </w:r>
            <w:r w:rsidRPr="00097DA2">
              <w:rPr>
                <w:spacing w:val="-2"/>
                <w:sz w:val="24"/>
                <w:szCs w:val="24"/>
              </w:rPr>
              <w:t xml:space="preserve"> </w:t>
            </w:r>
            <w:r w:rsidRPr="00097DA2">
              <w:rPr>
                <w:sz w:val="24"/>
                <w:szCs w:val="24"/>
              </w:rPr>
              <w:t>(Декларация прав</w:t>
            </w:r>
            <w:r w:rsidRPr="00097DA2">
              <w:rPr>
                <w:spacing w:val="-2"/>
                <w:sz w:val="24"/>
                <w:szCs w:val="24"/>
              </w:rPr>
              <w:t xml:space="preserve"> </w:t>
            </w:r>
            <w:r w:rsidRPr="00097DA2">
              <w:rPr>
                <w:sz w:val="24"/>
                <w:szCs w:val="24"/>
              </w:rPr>
              <w:t>ребенка);</w:t>
            </w:r>
          </w:p>
          <w:p w:rsidR="008E0703" w:rsidRPr="00097DA2" w:rsidRDefault="008E0703"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элементарные</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свободе</w:t>
            </w:r>
            <w:r w:rsidRPr="00097DA2">
              <w:rPr>
                <w:spacing w:val="1"/>
                <w:sz w:val="24"/>
                <w:szCs w:val="24"/>
              </w:rPr>
              <w:t xml:space="preserve"> </w:t>
            </w:r>
            <w:r w:rsidRPr="00097DA2">
              <w:rPr>
                <w:sz w:val="24"/>
                <w:szCs w:val="24"/>
              </w:rPr>
              <w:t>личности</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достижении</w:t>
            </w:r>
            <w:r w:rsidRPr="00097DA2">
              <w:rPr>
                <w:spacing w:val="1"/>
                <w:sz w:val="24"/>
                <w:szCs w:val="24"/>
              </w:rPr>
              <w:t xml:space="preserve"> </w:t>
            </w:r>
            <w:r w:rsidRPr="00097DA2">
              <w:rPr>
                <w:sz w:val="24"/>
                <w:szCs w:val="24"/>
              </w:rPr>
              <w:t>человечества.</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849"/>
        </w:trPr>
        <w:tc>
          <w:tcPr>
            <w:tcW w:w="2361"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Подраздел</w:t>
            </w:r>
          </w:p>
        </w:tc>
        <w:tc>
          <w:tcPr>
            <w:tcW w:w="2583"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sz w:val="24"/>
                <w:szCs w:val="24"/>
              </w:rPr>
            </w:pPr>
            <w:r w:rsidRPr="00097DA2">
              <w:rPr>
                <w:b/>
                <w:sz w:val="24"/>
                <w:szCs w:val="24"/>
              </w:rPr>
              <w:t>Формирование уважительного отношения к</w:t>
            </w:r>
            <w:r w:rsidRPr="00097DA2">
              <w:rPr>
                <w:b/>
                <w:spacing w:val="-57"/>
                <w:sz w:val="24"/>
                <w:szCs w:val="24"/>
              </w:rPr>
              <w:t xml:space="preserve"> </w:t>
            </w:r>
            <w:r w:rsidRPr="00097DA2">
              <w:rPr>
                <w:b/>
                <w:sz w:val="24"/>
                <w:szCs w:val="24"/>
              </w:rPr>
              <w:t>своей</w:t>
            </w:r>
            <w:r w:rsidRPr="00097DA2">
              <w:rPr>
                <w:b/>
                <w:spacing w:val="-1"/>
                <w:sz w:val="24"/>
                <w:szCs w:val="24"/>
              </w:rPr>
              <w:t xml:space="preserve"> </w:t>
            </w:r>
            <w:r w:rsidRPr="00097DA2">
              <w:rPr>
                <w:b/>
                <w:sz w:val="24"/>
                <w:szCs w:val="24"/>
              </w:rPr>
              <w:t>семье</w:t>
            </w:r>
            <w:r w:rsidRPr="00097DA2">
              <w:rPr>
                <w:b/>
                <w:spacing w:val="-1"/>
                <w:sz w:val="24"/>
                <w:szCs w:val="24"/>
              </w:rPr>
              <w:t xml:space="preserve"> </w:t>
            </w:r>
            <w:r w:rsidRPr="00097DA2">
              <w:rPr>
                <w:b/>
                <w:sz w:val="24"/>
                <w:szCs w:val="24"/>
              </w:rPr>
              <w:t>и обществу</w:t>
            </w:r>
            <w:r w:rsidRPr="00097DA2">
              <w:rPr>
                <w:sz w:val="24"/>
                <w:szCs w:val="24"/>
              </w:rPr>
              <w:t>.</w:t>
            </w:r>
          </w:p>
          <w:p w:rsidR="008E0703" w:rsidRPr="00097DA2" w:rsidRDefault="008E0703" w:rsidP="00562461">
            <w:pPr>
              <w:pStyle w:val="TableParagraph"/>
              <w:tabs>
                <w:tab w:val="left" w:pos="1134"/>
              </w:tabs>
              <w:ind w:left="0"/>
              <w:rPr>
                <w:b/>
                <w:sz w:val="24"/>
                <w:szCs w:val="24"/>
              </w:rPr>
            </w:pPr>
            <w:r w:rsidRPr="00097DA2">
              <w:rPr>
                <w:b/>
                <w:sz w:val="24"/>
                <w:szCs w:val="24"/>
              </w:rPr>
              <w:t>Семья</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885"/>
        </w:trPr>
        <w:tc>
          <w:tcPr>
            <w:tcW w:w="2361"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83"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 w:val="left" w:pos="3981"/>
              </w:tabs>
              <w:ind w:left="0"/>
              <w:rPr>
                <w:sz w:val="24"/>
                <w:szCs w:val="24"/>
              </w:rPr>
            </w:pPr>
            <w:r w:rsidRPr="00097DA2">
              <w:rPr>
                <w:sz w:val="24"/>
                <w:szCs w:val="24"/>
              </w:rPr>
              <w:t>Социально-коммуникативное</w:t>
            </w:r>
            <w:r w:rsidRPr="00097DA2">
              <w:rPr>
                <w:sz w:val="24"/>
                <w:szCs w:val="24"/>
              </w:rPr>
              <w:tab/>
            </w:r>
            <w:r w:rsidRPr="00097DA2">
              <w:rPr>
                <w:spacing w:val="-1"/>
                <w:sz w:val="24"/>
                <w:szCs w:val="24"/>
              </w:rPr>
              <w:t>развитие,</w:t>
            </w:r>
            <w:r w:rsidRPr="00097DA2">
              <w:rPr>
                <w:spacing w:val="-58"/>
                <w:sz w:val="24"/>
                <w:szCs w:val="24"/>
              </w:rPr>
              <w:t xml:space="preserve"> </w:t>
            </w: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речевое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414"/>
        </w:trPr>
        <w:tc>
          <w:tcPr>
            <w:tcW w:w="2361" w:type="pct"/>
            <w:gridSpan w:val="2"/>
            <w:tcBorders>
              <w:top w:val="single" w:sz="4" w:space="0" w:color="000000"/>
              <w:left w:val="single" w:sz="4" w:space="0" w:color="000000"/>
              <w:bottom w:val="single" w:sz="4" w:space="0" w:color="000000"/>
              <w:right w:val="single" w:sz="4" w:space="0" w:color="000000"/>
            </w:tcBorders>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83" w:type="pct"/>
            <w:gridSpan w:val="2"/>
            <w:tcBorders>
              <w:top w:val="single" w:sz="4" w:space="0" w:color="000000"/>
              <w:left w:val="single" w:sz="4" w:space="0" w:color="000000"/>
              <w:bottom w:val="single" w:sz="4" w:space="0" w:color="000000"/>
              <w:right w:val="single" w:sz="4" w:space="0" w:color="000000"/>
            </w:tcBorders>
          </w:tcPr>
          <w:p w:rsidR="00932180" w:rsidRPr="00097DA2" w:rsidRDefault="008E0703" w:rsidP="00562461">
            <w:pPr>
              <w:pStyle w:val="TableParagraph"/>
              <w:tabs>
                <w:tab w:val="left" w:pos="1134"/>
                <w:tab w:val="left" w:pos="2022"/>
                <w:tab w:val="left" w:pos="3437"/>
                <w:tab w:val="left" w:pos="3778"/>
              </w:tabs>
              <w:ind w:left="0"/>
              <w:rPr>
                <w:sz w:val="24"/>
                <w:szCs w:val="24"/>
              </w:rPr>
            </w:pPr>
            <w:r w:rsidRPr="00097DA2">
              <w:rPr>
                <w:sz w:val="24"/>
                <w:szCs w:val="24"/>
              </w:rPr>
              <w:t>Игровая,</w:t>
            </w:r>
            <w:r w:rsidRPr="00097DA2">
              <w:rPr>
                <w:sz w:val="24"/>
                <w:szCs w:val="24"/>
              </w:rPr>
              <w:tab/>
              <w:t>коммуникативная,</w:t>
            </w:r>
            <w:r w:rsidRPr="00097DA2">
              <w:rPr>
                <w:sz w:val="24"/>
                <w:szCs w:val="24"/>
              </w:rPr>
              <w:tab/>
              <w:t>познавательно-</w:t>
            </w:r>
            <w:r w:rsidR="00932180" w:rsidRPr="00097DA2">
              <w:rPr>
                <w:sz w:val="24"/>
                <w:szCs w:val="24"/>
              </w:rPr>
              <w:t xml:space="preserve"> исследовательская,</w:t>
            </w:r>
            <w:r w:rsidR="00932180" w:rsidRPr="00097DA2">
              <w:rPr>
                <w:sz w:val="24"/>
                <w:szCs w:val="24"/>
              </w:rPr>
              <w:tab/>
            </w:r>
            <w:r w:rsidR="00932180" w:rsidRPr="00097DA2">
              <w:rPr>
                <w:sz w:val="24"/>
                <w:szCs w:val="24"/>
              </w:rPr>
              <w:tab/>
            </w:r>
            <w:r w:rsidR="00932180" w:rsidRPr="00097DA2">
              <w:rPr>
                <w:spacing w:val="-1"/>
                <w:sz w:val="24"/>
                <w:szCs w:val="24"/>
              </w:rPr>
              <w:t>восприятие</w:t>
            </w:r>
            <w:r w:rsidR="00932180" w:rsidRPr="00097DA2">
              <w:rPr>
                <w:spacing w:val="-57"/>
                <w:sz w:val="24"/>
                <w:szCs w:val="24"/>
              </w:rPr>
              <w:t xml:space="preserve"> </w:t>
            </w:r>
            <w:r w:rsidR="00932180" w:rsidRPr="00097DA2">
              <w:rPr>
                <w:sz w:val="24"/>
                <w:szCs w:val="24"/>
              </w:rPr>
              <w:t>художественной</w:t>
            </w:r>
            <w:r w:rsidR="00932180" w:rsidRPr="00097DA2">
              <w:rPr>
                <w:sz w:val="24"/>
                <w:szCs w:val="24"/>
              </w:rPr>
              <w:tab/>
              <w:t>литературы</w:t>
            </w:r>
            <w:r w:rsidR="00932180" w:rsidRPr="00097DA2">
              <w:rPr>
                <w:sz w:val="24"/>
                <w:szCs w:val="24"/>
              </w:rPr>
              <w:tab/>
              <w:t>и</w:t>
            </w:r>
            <w:r w:rsidR="00932180" w:rsidRPr="00097DA2">
              <w:rPr>
                <w:sz w:val="24"/>
                <w:szCs w:val="24"/>
              </w:rPr>
              <w:tab/>
              <w:t>фольклора,</w:t>
            </w:r>
          </w:p>
          <w:p w:rsidR="008E0703" w:rsidRPr="00097DA2" w:rsidRDefault="00932180" w:rsidP="00562461">
            <w:pPr>
              <w:pStyle w:val="TableParagraph"/>
              <w:tabs>
                <w:tab w:val="left" w:pos="1134"/>
                <w:tab w:val="left" w:pos="1245"/>
                <w:tab w:val="left" w:pos="3376"/>
              </w:tabs>
              <w:ind w:left="0"/>
              <w:rPr>
                <w:sz w:val="24"/>
                <w:szCs w:val="24"/>
              </w:rPr>
            </w:pPr>
            <w:r w:rsidRPr="00097DA2">
              <w:rPr>
                <w:sz w:val="24"/>
                <w:szCs w:val="24"/>
              </w:rPr>
              <w:t>самообслуживание</w:t>
            </w:r>
            <w:r w:rsidRPr="00097DA2">
              <w:rPr>
                <w:spacing w:val="16"/>
                <w:sz w:val="24"/>
                <w:szCs w:val="24"/>
              </w:rPr>
              <w:t xml:space="preserve"> </w:t>
            </w:r>
            <w:r w:rsidRPr="00097DA2">
              <w:rPr>
                <w:sz w:val="24"/>
                <w:szCs w:val="24"/>
              </w:rPr>
              <w:t>и</w:t>
            </w:r>
            <w:r w:rsidRPr="00097DA2">
              <w:rPr>
                <w:spacing w:val="18"/>
                <w:sz w:val="24"/>
                <w:szCs w:val="24"/>
              </w:rPr>
              <w:t xml:space="preserve"> </w:t>
            </w:r>
            <w:r w:rsidRPr="00097DA2">
              <w:rPr>
                <w:sz w:val="24"/>
                <w:szCs w:val="24"/>
              </w:rPr>
              <w:t>элементарный</w:t>
            </w:r>
            <w:r w:rsidRPr="00097DA2">
              <w:rPr>
                <w:spacing w:val="17"/>
                <w:sz w:val="24"/>
                <w:szCs w:val="24"/>
              </w:rPr>
              <w:t xml:space="preserve"> </w:t>
            </w:r>
            <w:r w:rsidRPr="00097DA2">
              <w:rPr>
                <w:sz w:val="24"/>
                <w:szCs w:val="24"/>
              </w:rPr>
              <w:t>бытовой</w:t>
            </w:r>
            <w:r w:rsidRPr="00097DA2">
              <w:rPr>
                <w:spacing w:val="-57"/>
                <w:sz w:val="24"/>
                <w:szCs w:val="24"/>
              </w:rPr>
              <w:t xml:space="preserve"> </w:t>
            </w:r>
            <w:r w:rsidRPr="00097DA2">
              <w:rPr>
                <w:sz w:val="24"/>
                <w:szCs w:val="24"/>
              </w:rPr>
              <w:t>труд,</w:t>
            </w:r>
            <w:r w:rsidRPr="00097DA2">
              <w:rPr>
                <w:spacing w:val="-1"/>
                <w:sz w:val="24"/>
                <w:szCs w:val="24"/>
              </w:rPr>
              <w:t xml:space="preserve"> </w:t>
            </w:r>
            <w:r w:rsidRPr="00097DA2">
              <w:rPr>
                <w:sz w:val="24"/>
                <w:szCs w:val="24"/>
              </w:rPr>
              <w:t>изобразительная,</w:t>
            </w:r>
            <w:r w:rsidRPr="00097DA2">
              <w:rPr>
                <w:spacing w:val="-3"/>
                <w:sz w:val="24"/>
                <w:szCs w:val="24"/>
              </w:rPr>
              <w:t xml:space="preserve"> </w:t>
            </w:r>
            <w:r w:rsidRPr="00097DA2">
              <w:rPr>
                <w:sz w:val="24"/>
                <w:szCs w:val="24"/>
              </w:rPr>
              <w:t>музыкальная</w:t>
            </w:r>
          </w:p>
        </w:tc>
        <w:tc>
          <w:tcPr>
            <w:tcW w:w="56" w:type="pct"/>
            <w:vMerge/>
            <w:tcBorders>
              <w:top w:val="nil"/>
              <w:left w:val="single" w:sz="4" w:space="0" w:color="000000"/>
              <w:bottom w:val="nil"/>
              <w:right w:val="nil"/>
            </w:tcBorders>
          </w:tcPr>
          <w:p w:rsidR="008E0703" w:rsidRPr="00097DA2" w:rsidRDefault="008E0703" w:rsidP="00562461">
            <w:pPr>
              <w:tabs>
                <w:tab w:val="left" w:pos="1134"/>
              </w:tabs>
              <w:rPr>
                <w:sz w:val="24"/>
                <w:szCs w:val="24"/>
              </w:rPr>
            </w:pPr>
          </w:p>
        </w:tc>
      </w:tr>
      <w:tr w:rsidR="00097DA2" w:rsidRPr="00097DA2" w:rsidTr="00932180">
        <w:trPr>
          <w:trHeight w:val="328"/>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932180">
        <w:trPr>
          <w:trHeight w:val="1103"/>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8E0703" w:rsidRPr="00097DA2" w:rsidRDefault="008E0703"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уважительное</w:t>
            </w:r>
            <w:r w:rsidRPr="00097DA2">
              <w:rPr>
                <w:spacing w:val="-4"/>
                <w:sz w:val="24"/>
                <w:szCs w:val="24"/>
              </w:rPr>
              <w:t xml:space="preserve"> </w:t>
            </w:r>
            <w:r w:rsidRPr="00097DA2">
              <w:rPr>
                <w:sz w:val="24"/>
                <w:szCs w:val="24"/>
              </w:rPr>
              <w:t>отношение</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z w:val="24"/>
                <w:szCs w:val="24"/>
              </w:rPr>
              <w:t>чувство</w:t>
            </w:r>
            <w:r w:rsidRPr="00097DA2">
              <w:rPr>
                <w:spacing w:val="-5"/>
                <w:sz w:val="24"/>
                <w:szCs w:val="24"/>
              </w:rPr>
              <w:t xml:space="preserve"> </w:t>
            </w:r>
            <w:r w:rsidRPr="00097DA2">
              <w:rPr>
                <w:sz w:val="24"/>
                <w:szCs w:val="24"/>
              </w:rPr>
              <w:t>принадлежности</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своей</w:t>
            </w:r>
            <w:r w:rsidRPr="00097DA2">
              <w:rPr>
                <w:spacing w:val="-3"/>
                <w:sz w:val="24"/>
                <w:szCs w:val="24"/>
              </w:rPr>
              <w:t xml:space="preserve"> </w:t>
            </w:r>
            <w:r w:rsidRPr="00097DA2">
              <w:rPr>
                <w:sz w:val="24"/>
                <w:szCs w:val="24"/>
              </w:rPr>
              <w:t>семье;</w:t>
            </w:r>
          </w:p>
          <w:p w:rsidR="008E0703" w:rsidRPr="00097DA2" w:rsidRDefault="008E0703" w:rsidP="00562461">
            <w:pPr>
              <w:pStyle w:val="TableParagraph"/>
              <w:tabs>
                <w:tab w:val="left" w:pos="1134"/>
              </w:tabs>
              <w:ind w:left="0"/>
              <w:rPr>
                <w:sz w:val="24"/>
                <w:szCs w:val="24"/>
              </w:rPr>
            </w:pPr>
            <w:r w:rsidRPr="00097DA2">
              <w:rPr>
                <w:sz w:val="24"/>
                <w:szCs w:val="24"/>
              </w:rPr>
              <w:t>-воспитывать</w:t>
            </w:r>
            <w:r w:rsidRPr="00097DA2">
              <w:rPr>
                <w:spacing w:val="-3"/>
                <w:sz w:val="24"/>
                <w:szCs w:val="24"/>
              </w:rPr>
              <w:t xml:space="preserve"> </w:t>
            </w:r>
            <w:r w:rsidRPr="00097DA2">
              <w:rPr>
                <w:sz w:val="24"/>
                <w:szCs w:val="24"/>
              </w:rPr>
              <w:t>внимательное</w:t>
            </w:r>
            <w:r w:rsidRPr="00097DA2">
              <w:rPr>
                <w:spacing w:val="-3"/>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любовь</w:t>
            </w:r>
            <w:r w:rsidRPr="00097DA2">
              <w:rPr>
                <w:spacing w:val="-4"/>
                <w:sz w:val="24"/>
                <w:szCs w:val="24"/>
              </w:rPr>
              <w:t xml:space="preserve"> </w:t>
            </w:r>
            <w:r w:rsidRPr="00097DA2">
              <w:rPr>
                <w:sz w:val="24"/>
                <w:szCs w:val="24"/>
              </w:rPr>
              <w:t>к</w:t>
            </w:r>
            <w:r w:rsidRPr="00097DA2">
              <w:rPr>
                <w:spacing w:val="-1"/>
                <w:sz w:val="24"/>
                <w:szCs w:val="24"/>
              </w:rPr>
              <w:t xml:space="preserve"> </w:t>
            </w:r>
            <w:r w:rsidRPr="00097DA2">
              <w:rPr>
                <w:sz w:val="24"/>
                <w:szCs w:val="24"/>
              </w:rPr>
              <w:t>родителям</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близким</w:t>
            </w:r>
            <w:r w:rsidRPr="00097DA2">
              <w:rPr>
                <w:spacing w:val="-3"/>
                <w:sz w:val="24"/>
                <w:szCs w:val="24"/>
              </w:rPr>
              <w:t xml:space="preserve"> </w:t>
            </w:r>
            <w:r w:rsidRPr="00097DA2">
              <w:rPr>
                <w:sz w:val="24"/>
                <w:szCs w:val="24"/>
              </w:rPr>
              <w:t>людям;</w:t>
            </w:r>
          </w:p>
          <w:p w:rsidR="008E0703" w:rsidRPr="00097DA2" w:rsidRDefault="008E0703" w:rsidP="00562461">
            <w:pPr>
              <w:pStyle w:val="TableParagraph"/>
              <w:tabs>
                <w:tab w:val="left" w:pos="1134"/>
              </w:tabs>
              <w:ind w:left="0"/>
              <w:rPr>
                <w:sz w:val="24"/>
                <w:szCs w:val="24"/>
              </w:rPr>
            </w:pPr>
            <w:r w:rsidRPr="00097DA2">
              <w:rPr>
                <w:sz w:val="24"/>
                <w:szCs w:val="24"/>
              </w:rPr>
              <w:t>-поощрять</w:t>
            </w:r>
            <w:r w:rsidRPr="00097DA2">
              <w:rPr>
                <w:spacing w:val="-2"/>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называть</w:t>
            </w:r>
            <w:r w:rsidRPr="00097DA2">
              <w:rPr>
                <w:spacing w:val="-3"/>
                <w:sz w:val="24"/>
                <w:szCs w:val="24"/>
              </w:rPr>
              <w:t xml:space="preserve"> </w:t>
            </w:r>
            <w:r w:rsidRPr="00097DA2">
              <w:rPr>
                <w:sz w:val="24"/>
                <w:szCs w:val="24"/>
              </w:rPr>
              <w:t>имена</w:t>
            </w:r>
            <w:r w:rsidRPr="00097DA2">
              <w:rPr>
                <w:spacing w:val="-4"/>
                <w:sz w:val="24"/>
                <w:szCs w:val="24"/>
              </w:rPr>
              <w:t xml:space="preserve"> </w:t>
            </w:r>
            <w:r w:rsidRPr="00097DA2">
              <w:rPr>
                <w:sz w:val="24"/>
                <w:szCs w:val="24"/>
              </w:rPr>
              <w:t>членов</w:t>
            </w:r>
            <w:r w:rsidRPr="00097DA2">
              <w:rPr>
                <w:spacing w:val="-3"/>
                <w:sz w:val="24"/>
                <w:szCs w:val="24"/>
              </w:rPr>
              <w:t xml:space="preserve"> </w:t>
            </w:r>
            <w:r w:rsidRPr="00097DA2">
              <w:rPr>
                <w:sz w:val="24"/>
                <w:szCs w:val="24"/>
              </w:rPr>
              <w:t>своей</w:t>
            </w:r>
            <w:r w:rsidRPr="00097DA2">
              <w:rPr>
                <w:spacing w:val="-3"/>
                <w:sz w:val="24"/>
                <w:szCs w:val="24"/>
              </w:rPr>
              <w:t xml:space="preserve"> </w:t>
            </w:r>
            <w:r w:rsidRPr="00097DA2">
              <w:rPr>
                <w:sz w:val="24"/>
                <w:szCs w:val="24"/>
              </w:rPr>
              <w:t>семьи.</w:t>
            </w:r>
          </w:p>
        </w:tc>
      </w:tr>
      <w:tr w:rsidR="00097DA2" w:rsidRPr="00097DA2" w:rsidTr="00634889">
        <w:trPr>
          <w:trHeight w:val="1630"/>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8E0703" w:rsidRPr="00097DA2" w:rsidRDefault="008E0703" w:rsidP="00562461">
            <w:pPr>
              <w:pStyle w:val="TableParagraph"/>
              <w:tabs>
                <w:tab w:val="left" w:pos="1134"/>
              </w:tabs>
              <w:ind w:left="0"/>
              <w:rPr>
                <w:sz w:val="24"/>
                <w:szCs w:val="24"/>
              </w:rPr>
            </w:pPr>
            <w:r w:rsidRPr="00097DA2">
              <w:rPr>
                <w:sz w:val="24"/>
                <w:szCs w:val="24"/>
              </w:rPr>
              <w:t>-продолжать</w:t>
            </w:r>
            <w:r w:rsidRPr="00097DA2">
              <w:rPr>
                <w:spacing w:val="21"/>
                <w:sz w:val="24"/>
                <w:szCs w:val="24"/>
              </w:rPr>
              <w:t xml:space="preserve"> </w:t>
            </w:r>
            <w:r w:rsidRPr="00097DA2">
              <w:rPr>
                <w:sz w:val="24"/>
                <w:szCs w:val="24"/>
              </w:rPr>
              <w:t>воспитывать</w:t>
            </w:r>
            <w:r w:rsidRPr="00097DA2">
              <w:rPr>
                <w:spacing w:val="23"/>
                <w:sz w:val="24"/>
                <w:szCs w:val="24"/>
              </w:rPr>
              <w:t xml:space="preserve"> </w:t>
            </w:r>
            <w:r w:rsidRPr="00097DA2">
              <w:rPr>
                <w:sz w:val="24"/>
                <w:szCs w:val="24"/>
              </w:rPr>
              <w:t>уважительное</w:t>
            </w:r>
            <w:r w:rsidRPr="00097DA2">
              <w:rPr>
                <w:spacing w:val="19"/>
                <w:sz w:val="24"/>
                <w:szCs w:val="24"/>
              </w:rPr>
              <w:t xml:space="preserve"> </w:t>
            </w:r>
            <w:r w:rsidRPr="00097DA2">
              <w:rPr>
                <w:sz w:val="24"/>
                <w:szCs w:val="24"/>
              </w:rPr>
              <w:t>отношение</w:t>
            </w:r>
            <w:r w:rsidRPr="00097DA2">
              <w:rPr>
                <w:spacing w:val="19"/>
                <w:sz w:val="24"/>
                <w:szCs w:val="24"/>
              </w:rPr>
              <w:t xml:space="preserve"> </w:t>
            </w:r>
            <w:r w:rsidRPr="00097DA2">
              <w:rPr>
                <w:sz w:val="24"/>
                <w:szCs w:val="24"/>
              </w:rPr>
              <w:t>и</w:t>
            </w:r>
            <w:r w:rsidRPr="00097DA2">
              <w:rPr>
                <w:spacing w:val="21"/>
                <w:sz w:val="24"/>
                <w:szCs w:val="24"/>
              </w:rPr>
              <w:t xml:space="preserve"> </w:t>
            </w:r>
            <w:r w:rsidRPr="00097DA2">
              <w:rPr>
                <w:sz w:val="24"/>
                <w:szCs w:val="24"/>
              </w:rPr>
              <w:t>чувство</w:t>
            </w:r>
            <w:r w:rsidRPr="00097DA2">
              <w:rPr>
                <w:spacing w:val="20"/>
                <w:sz w:val="24"/>
                <w:szCs w:val="24"/>
              </w:rPr>
              <w:t xml:space="preserve"> </w:t>
            </w:r>
            <w:r w:rsidRPr="00097DA2">
              <w:rPr>
                <w:sz w:val="24"/>
                <w:szCs w:val="24"/>
              </w:rPr>
              <w:t>принадлежности</w:t>
            </w:r>
            <w:r w:rsidRPr="00097DA2">
              <w:rPr>
                <w:spacing w:val="21"/>
                <w:sz w:val="24"/>
                <w:szCs w:val="24"/>
              </w:rPr>
              <w:t xml:space="preserve"> </w:t>
            </w:r>
            <w:r w:rsidRPr="00097DA2">
              <w:rPr>
                <w:sz w:val="24"/>
                <w:szCs w:val="24"/>
              </w:rPr>
              <w:t>к</w:t>
            </w:r>
            <w:r w:rsidRPr="00097DA2">
              <w:rPr>
                <w:spacing w:val="21"/>
                <w:sz w:val="24"/>
                <w:szCs w:val="24"/>
              </w:rPr>
              <w:t xml:space="preserve"> </w:t>
            </w:r>
            <w:r w:rsidRPr="00097DA2">
              <w:rPr>
                <w:sz w:val="24"/>
                <w:szCs w:val="24"/>
              </w:rPr>
              <w:t>своей</w:t>
            </w:r>
            <w:r w:rsidRPr="00097DA2">
              <w:rPr>
                <w:spacing w:val="-57"/>
                <w:sz w:val="24"/>
                <w:szCs w:val="24"/>
              </w:rPr>
              <w:t xml:space="preserve"> </w:t>
            </w:r>
            <w:r w:rsidRPr="00097DA2">
              <w:rPr>
                <w:sz w:val="24"/>
                <w:szCs w:val="24"/>
              </w:rPr>
              <w:t>семье;</w:t>
            </w:r>
          </w:p>
          <w:p w:rsidR="008E0703" w:rsidRPr="00097DA2" w:rsidRDefault="008E0703" w:rsidP="00562461">
            <w:pPr>
              <w:pStyle w:val="TableParagraph"/>
              <w:tabs>
                <w:tab w:val="left" w:pos="1134"/>
              </w:tabs>
              <w:ind w:left="0"/>
              <w:rPr>
                <w:sz w:val="24"/>
                <w:szCs w:val="24"/>
              </w:rPr>
            </w:pPr>
            <w:r w:rsidRPr="00097DA2">
              <w:rPr>
                <w:sz w:val="24"/>
                <w:szCs w:val="24"/>
              </w:rPr>
              <w:t>-беседовать</w:t>
            </w:r>
            <w:r w:rsidRPr="00097DA2">
              <w:rPr>
                <w:spacing w:val="12"/>
                <w:sz w:val="24"/>
                <w:szCs w:val="24"/>
              </w:rPr>
              <w:t xml:space="preserve"> </w:t>
            </w:r>
            <w:r w:rsidRPr="00097DA2">
              <w:rPr>
                <w:sz w:val="24"/>
                <w:szCs w:val="24"/>
              </w:rPr>
              <w:t>с</w:t>
            </w:r>
            <w:r w:rsidRPr="00097DA2">
              <w:rPr>
                <w:spacing w:val="11"/>
                <w:sz w:val="24"/>
                <w:szCs w:val="24"/>
              </w:rPr>
              <w:t xml:space="preserve"> </w:t>
            </w:r>
            <w:r w:rsidRPr="00097DA2">
              <w:rPr>
                <w:sz w:val="24"/>
                <w:szCs w:val="24"/>
              </w:rPr>
              <w:t>ребенком</w:t>
            </w:r>
            <w:r w:rsidRPr="00097DA2">
              <w:rPr>
                <w:spacing w:val="11"/>
                <w:sz w:val="24"/>
                <w:szCs w:val="24"/>
              </w:rPr>
              <w:t xml:space="preserve"> </w:t>
            </w:r>
            <w:r w:rsidRPr="00097DA2">
              <w:rPr>
                <w:sz w:val="24"/>
                <w:szCs w:val="24"/>
              </w:rPr>
              <w:t>о</w:t>
            </w:r>
            <w:r w:rsidRPr="00097DA2">
              <w:rPr>
                <w:spacing w:val="12"/>
                <w:sz w:val="24"/>
                <w:szCs w:val="24"/>
              </w:rPr>
              <w:t xml:space="preserve"> </w:t>
            </w:r>
            <w:r w:rsidRPr="00097DA2">
              <w:rPr>
                <w:sz w:val="24"/>
                <w:szCs w:val="24"/>
              </w:rPr>
              <w:t>членах</w:t>
            </w:r>
            <w:r w:rsidRPr="00097DA2">
              <w:rPr>
                <w:spacing w:val="14"/>
                <w:sz w:val="24"/>
                <w:szCs w:val="24"/>
              </w:rPr>
              <w:t xml:space="preserve"> </w:t>
            </w:r>
            <w:r w:rsidRPr="00097DA2">
              <w:rPr>
                <w:sz w:val="24"/>
                <w:szCs w:val="24"/>
              </w:rPr>
              <w:t>его</w:t>
            </w:r>
            <w:r w:rsidRPr="00097DA2">
              <w:rPr>
                <w:spacing w:val="12"/>
                <w:sz w:val="24"/>
                <w:szCs w:val="24"/>
              </w:rPr>
              <w:t xml:space="preserve"> </w:t>
            </w:r>
            <w:r w:rsidRPr="00097DA2">
              <w:rPr>
                <w:sz w:val="24"/>
                <w:szCs w:val="24"/>
              </w:rPr>
              <w:t>семьи</w:t>
            </w:r>
            <w:r w:rsidRPr="00097DA2">
              <w:rPr>
                <w:spacing w:val="13"/>
                <w:sz w:val="24"/>
                <w:szCs w:val="24"/>
              </w:rPr>
              <w:t xml:space="preserve"> </w:t>
            </w:r>
            <w:r w:rsidRPr="00097DA2">
              <w:rPr>
                <w:sz w:val="24"/>
                <w:szCs w:val="24"/>
              </w:rPr>
              <w:t>(как</w:t>
            </w:r>
            <w:r w:rsidRPr="00097DA2">
              <w:rPr>
                <w:spacing w:val="12"/>
                <w:sz w:val="24"/>
                <w:szCs w:val="24"/>
              </w:rPr>
              <w:t xml:space="preserve"> </w:t>
            </w:r>
            <w:r w:rsidRPr="00097DA2">
              <w:rPr>
                <w:sz w:val="24"/>
                <w:szCs w:val="24"/>
              </w:rPr>
              <w:t>зовут,</w:t>
            </w:r>
            <w:r w:rsidRPr="00097DA2">
              <w:rPr>
                <w:spacing w:val="12"/>
                <w:sz w:val="24"/>
                <w:szCs w:val="24"/>
              </w:rPr>
              <w:t xml:space="preserve"> </w:t>
            </w:r>
            <w:r w:rsidRPr="00097DA2">
              <w:rPr>
                <w:sz w:val="24"/>
                <w:szCs w:val="24"/>
              </w:rPr>
              <w:t>чем</w:t>
            </w:r>
            <w:r w:rsidRPr="00097DA2">
              <w:rPr>
                <w:spacing w:val="11"/>
                <w:sz w:val="24"/>
                <w:szCs w:val="24"/>
              </w:rPr>
              <w:t xml:space="preserve"> </w:t>
            </w:r>
            <w:r w:rsidRPr="00097DA2">
              <w:rPr>
                <w:sz w:val="24"/>
                <w:szCs w:val="24"/>
              </w:rPr>
              <w:t>занимаются,</w:t>
            </w:r>
            <w:r w:rsidRPr="00097DA2">
              <w:rPr>
                <w:spacing w:val="12"/>
                <w:sz w:val="24"/>
                <w:szCs w:val="24"/>
              </w:rPr>
              <w:t xml:space="preserve"> </w:t>
            </w:r>
            <w:r w:rsidRPr="00097DA2">
              <w:rPr>
                <w:sz w:val="24"/>
                <w:szCs w:val="24"/>
              </w:rPr>
              <w:t>как</w:t>
            </w:r>
            <w:r w:rsidRPr="00097DA2">
              <w:rPr>
                <w:spacing w:val="12"/>
                <w:sz w:val="24"/>
                <w:szCs w:val="24"/>
              </w:rPr>
              <w:t xml:space="preserve"> </w:t>
            </w:r>
            <w:r w:rsidRPr="00097DA2">
              <w:rPr>
                <w:sz w:val="24"/>
                <w:szCs w:val="24"/>
              </w:rPr>
              <w:t>играют</w:t>
            </w:r>
            <w:r w:rsidRPr="00097DA2">
              <w:rPr>
                <w:spacing w:val="12"/>
                <w:sz w:val="24"/>
                <w:szCs w:val="24"/>
              </w:rPr>
              <w:t xml:space="preserve"> </w:t>
            </w:r>
            <w:r w:rsidRPr="00097DA2">
              <w:rPr>
                <w:sz w:val="24"/>
                <w:szCs w:val="24"/>
              </w:rPr>
              <w:t>с</w:t>
            </w:r>
            <w:r w:rsidRPr="00097DA2">
              <w:rPr>
                <w:spacing w:val="-57"/>
                <w:sz w:val="24"/>
                <w:szCs w:val="24"/>
              </w:rPr>
              <w:t xml:space="preserve"> </w:t>
            </w:r>
            <w:r w:rsidRPr="00097DA2">
              <w:rPr>
                <w:sz w:val="24"/>
                <w:szCs w:val="24"/>
              </w:rPr>
              <w:t>ребенком</w:t>
            </w:r>
            <w:r w:rsidRPr="00097DA2">
              <w:rPr>
                <w:spacing w:val="-2"/>
                <w:sz w:val="24"/>
                <w:szCs w:val="24"/>
              </w:rPr>
              <w:t xml:space="preserve"> </w:t>
            </w:r>
            <w:r w:rsidRPr="00097DA2">
              <w:rPr>
                <w:sz w:val="24"/>
                <w:szCs w:val="24"/>
              </w:rPr>
              <w:t>и пр.);</w:t>
            </w:r>
          </w:p>
          <w:p w:rsidR="008E0703" w:rsidRPr="00097DA2" w:rsidRDefault="008E0703" w:rsidP="00562461">
            <w:pPr>
              <w:pStyle w:val="TableParagraph"/>
              <w:tabs>
                <w:tab w:val="left" w:pos="1134"/>
              </w:tabs>
              <w:ind w:left="0"/>
              <w:rPr>
                <w:sz w:val="24"/>
                <w:szCs w:val="24"/>
              </w:rPr>
            </w:pPr>
            <w:r w:rsidRPr="00097DA2">
              <w:rPr>
                <w:sz w:val="24"/>
                <w:szCs w:val="24"/>
              </w:rPr>
              <w:t>-учить</w:t>
            </w:r>
            <w:r w:rsidRPr="00097DA2">
              <w:rPr>
                <w:spacing w:val="4"/>
                <w:sz w:val="24"/>
                <w:szCs w:val="24"/>
              </w:rPr>
              <w:t xml:space="preserve"> </w:t>
            </w:r>
            <w:r w:rsidRPr="00097DA2">
              <w:rPr>
                <w:sz w:val="24"/>
                <w:szCs w:val="24"/>
              </w:rPr>
              <w:t>заботиться</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близких</w:t>
            </w:r>
            <w:r w:rsidRPr="00097DA2">
              <w:rPr>
                <w:spacing w:val="7"/>
                <w:sz w:val="24"/>
                <w:szCs w:val="24"/>
              </w:rPr>
              <w:t xml:space="preserve"> </w:t>
            </w:r>
            <w:r w:rsidRPr="00097DA2">
              <w:rPr>
                <w:sz w:val="24"/>
                <w:szCs w:val="24"/>
              </w:rPr>
              <w:t>людях,</w:t>
            </w:r>
            <w:r w:rsidRPr="00097DA2">
              <w:rPr>
                <w:spacing w:val="3"/>
                <w:sz w:val="24"/>
                <w:szCs w:val="24"/>
              </w:rPr>
              <w:t xml:space="preserve"> </w:t>
            </w:r>
            <w:r w:rsidRPr="00097DA2">
              <w:rPr>
                <w:sz w:val="24"/>
                <w:szCs w:val="24"/>
              </w:rPr>
              <w:t>вызывать</w:t>
            </w:r>
            <w:r w:rsidRPr="00097DA2">
              <w:rPr>
                <w:spacing w:val="5"/>
                <w:sz w:val="24"/>
                <w:szCs w:val="24"/>
              </w:rPr>
              <w:t xml:space="preserve"> </w:t>
            </w:r>
            <w:r w:rsidRPr="00097DA2">
              <w:rPr>
                <w:sz w:val="24"/>
                <w:szCs w:val="24"/>
              </w:rPr>
              <w:t>чувство</w:t>
            </w:r>
            <w:r w:rsidRPr="00097DA2">
              <w:rPr>
                <w:spacing w:val="5"/>
                <w:sz w:val="24"/>
                <w:szCs w:val="24"/>
              </w:rPr>
              <w:t xml:space="preserve"> </w:t>
            </w:r>
            <w:r w:rsidRPr="00097DA2">
              <w:rPr>
                <w:sz w:val="24"/>
                <w:szCs w:val="24"/>
              </w:rPr>
              <w:t>благодарности</w:t>
            </w:r>
            <w:r w:rsidRPr="00097DA2">
              <w:rPr>
                <w:spacing w:val="4"/>
                <w:sz w:val="24"/>
                <w:szCs w:val="24"/>
              </w:rPr>
              <w:t xml:space="preserve"> </w:t>
            </w:r>
            <w:r w:rsidRPr="00097DA2">
              <w:rPr>
                <w:sz w:val="24"/>
                <w:szCs w:val="24"/>
              </w:rPr>
              <w:t>к</w:t>
            </w:r>
            <w:r w:rsidRPr="00097DA2">
              <w:rPr>
                <w:spacing w:val="14"/>
                <w:sz w:val="24"/>
                <w:szCs w:val="24"/>
              </w:rPr>
              <w:t xml:space="preserve"> </w:t>
            </w:r>
            <w:r w:rsidRPr="00097DA2">
              <w:rPr>
                <w:sz w:val="24"/>
                <w:szCs w:val="24"/>
              </w:rPr>
              <w:t>родителям</w:t>
            </w:r>
            <w:r w:rsidRPr="00097DA2">
              <w:rPr>
                <w:spacing w:val="3"/>
                <w:sz w:val="24"/>
                <w:szCs w:val="24"/>
              </w:rPr>
              <w:t xml:space="preserve"> </w:t>
            </w:r>
            <w:r w:rsidRPr="00097DA2">
              <w:rPr>
                <w:sz w:val="24"/>
                <w:szCs w:val="24"/>
              </w:rPr>
              <w:t>и</w:t>
            </w:r>
            <w:r w:rsidRPr="00097DA2">
              <w:rPr>
                <w:spacing w:val="5"/>
                <w:sz w:val="24"/>
                <w:szCs w:val="24"/>
              </w:rPr>
              <w:t xml:space="preserve"> </w:t>
            </w:r>
            <w:r w:rsidRPr="00097DA2">
              <w:rPr>
                <w:sz w:val="24"/>
                <w:szCs w:val="24"/>
              </w:rPr>
              <w:t>близким</w:t>
            </w:r>
            <w:r w:rsidRPr="00097DA2">
              <w:rPr>
                <w:spacing w:val="-57"/>
                <w:sz w:val="24"/>
                <w:szCs w:val="24"/>
              </w:rPr>
              <w:t xml:space="preserve"> </w:t>
            </w:r>
            <w:r w:rsidRPr="00097DA2">
              <w:rPr>
                <w:sz w:val="24"/>
                <w:szCs w:val="24"/>
              </w:rPr>
              <w:t>за</w:t>
            </w:r>
            <w:r w:rsidRPr="00097DA2">
              <w:rPr>
                <w:spacing w:val="-2"/>
                <w:sz w:val="24"/>
                <w:szCs w:val="24"/>
              </w:rPr>
              <w:t xml:space="preserve"> </w:t>
            </w:r>
            <w:r w:rsidRPr="00097DA2">
              <w:rPr>
                <w:sz w:val="24"/>
                <w:szCs w:val="24"/>
              </w:rPr>
              <w:t>их</w:t>
            </w:r>
            <w:r w:rsidRPr="00097DA2">
              <w:rPr>
                <w:spacing w:val="2"/>
                <w:sz w:val="24"/>
                <w:szCs w:val="24"/>
              </w:rPr>
              <w:t xml:space="preserve"> </w:t>
            </w:r>
            <w:r w:rsidRPr="00097DA2">
              <w:rPr>
                <w:sz w:val="24"/>
                <w:szCs w:val="24"/>
              </w:rPr>
              <w:t>любовь</w:t>
            </w:r>
            <w:r w:rsidRPr="00097DA2">
              <w:rPr>
                <w:spacing w:val="-2"/>
                <w:sz w:val="24"/>
                <w:szCs w:val="24"/>
              </w:rPr>
              <w:t xml:space="preserve"> </w:t>
            </w:r>
            <w:r w:rsidRPr="00097DA2">
              <w:rPr>
                <w:sz w:val="24"/>
                <w:szCs w:val="24"/>
              </w:rPr>
              <w:t>и заботу.</w:t>
            </w:r>
          </w:p>
        </w:tc>
      </w:tr>
      <w:tr w:rsidR="00097DA2" w:rsidRPr="00097DA2" w:rsidTr="00932180">
        <w:trPr>
          <w:trHeight w:val="2524"/>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sz w:val="24"/>
                <w:szCs w:val="24"/>
              </w:rPr>
            </w:pPr>
            <w:r w:rsidRPr="00097DA2">
              <w:rPr>
                <w:sz w:val="24"/>
                <w:szCs w:val="24"/>
              </w:rPr>
              <w:t>-воспитывать уважительное отношение и чувство принадлежности к своей семье, любовь и</w:t>
            </w:r>
            <w:r w:rsidRPr="00097DA2">
              <w:rPr>
                <w:spacing w:val="1"/>
                <w:sz w:val="24"/>
                <w:szCs w:val="24"/>
              </w:rPr>
              <w:t xml:space="preserve"> </w:t>
            </w:r>
            <w:r w:rsidRPr="00097DA2">
              <w:rPr>
                <w:sz w:val="24"/>
                <w:szCs w:val="24"/>
              </w:rPr>
              <w:t>уважение</w:t>
            </w:r>
            <w:r w:rsidRPr="00097DA2">
              <w:rPr>
                <w:spacing w:val="-2"/>
                <w:sz w:val="24"/>
                <w:szCs w:val="24"/>
              </w:rPr>
              <w:t xml:space="preserve"> </w:t>
            </w:r>
            <w:r w:rsidRPr="00097DA2">
              <w:rPr>
                <w:sz w:val="24"/>
                <w:szCs w:val="24"/>
              </w:rPr>
              <w:t>к родителям;</w:t>
            </w:r>
          </w:p>
          <w:p w:rsidR="008E0703" w:rsidRPr="00097DA2" w:rsidRDefault="008E0703" w:rsidP="00562461">
            <w:pPr>
              <w:pStyle w:val="TableParagraph"/>
              <w:tabs>
                <w:tab w:val="left" w:pos="1134"/>
              </w:tabs>
              <w:ind w:left="0"/>
              <w:rPr>
                <w:sz w:val="24"/>
                <w:szCs w:val="24"/>
              </w:rPr>
            </w:pPr>
            <w:r w:rsidRPr="00097DA2">
              <w:rPr>
                <w:sz w:val="24"/>
                <w:szCs w:val="24"/>
              </w:rPr>
              <w:t>-привлекать родителей к участию в совместных с детьми мероприятиях, помогать лучше</w:t>
            </w:r>
            <w:r w:rsidRPr="00097DA2">
              <w:rPr>
                <w:spacing w:val="1"/>
                <w:sz w:val="24"/>
                <w:szCs w:val="24"/>
              </w:rPr>
              <w:t xml:space="preserve"> </w:t>
            </w:r>
            <w:r w:rsidRPr="00097DA2">
              <w:rPr>
                <w:sz w:val="24"/>
                <w:szCs w:val="24"/>
              </w:rPr>
              <w:t>понимать своих детей, способствовать росту уважительного и внимательного отношения к</w:t>
            </w:r>
            <w:r w:rsidRPr="00097DA2">
              <w:rPr>
                <w:spacing w:val="1"/>
                <w:sz w:val="24"/>
                <w:szCs w:val="24"/>
              </w:rPr>
              <w:t xml:space="preserve"> </w:t>
            </w:r>
            <w:r w:rsidRPr="00097DA2">
              <w:rPr>
                <w:sz w:val="24"/>
                <w:szCs w:val="24"/>
              </w:rPr>
              <w:t>детям;</w:t>
            </w:r>
          </w:p>
          <w:p w:rsidR="008E0703" w:rsidRPr="00097DA2" w:rsidRDefault="008E0703" w:rsidP="00562461">
            <w:pPr>
              <w:pStyle w:val="TableParagraph"/>
              <w:tabs>
                <w:tab w:val="left" w:pos="1134"/>
              </w:tabs>
              <w:ind w:left="0"/>
              <w:rPr>
                <w:sz w:val="24"/>
                <w:szCs w:val="24"/>
              </w:rPr>
            </w:pPr>
            <w:r w:rsidRPr="00097DA2">
              <w:rPr>
                <w:sz w:val="24"/>
                <w:szCs w:val="24"/>
              </w:rPr>
              <w:t>-углублять</w:t>
            </w:r>
            <w:r w:rsidRPr="00097DA2">
              <w:rPr>
                <w:spacing w:val="-3"/>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семье,</w:t>
            </w:r>
            <w:r w:rsidRPr="00097DA2">
              <w:rPr>
                <w:spacing w:val="-2"/>
                <w:sz w:val="24"/>
                <w:szCs w:val="24"/>
              </w:rPr>
              <w:t xml:space="preserve"> </w:t>
            </w:r>
            <w:r w:rsidRPr="00097DA2">
              <w:rPr>
                <w:sz w:val="24"/>
                <w:szCs w:val="24"/>
              </w:rPr>
              <w:t>ее</w:t>
            </w:r>
            <w:r w:rsidRPr="00097DA2">
              <w:rPr>
                <w:spacing w:val="-1"/>
                <w:sz w:val="24"/>
                <w:szCs w:val="24"/>
              </w:rPr>
              <w:t xml:space="preserve"> </w:t>
            </w:r>
            <w:r w:rsidRPr="00097DA2">
              <w:rPr>
                <w:sz w:val="24"/>
                <w:szCs w:val="24"/>
              </w:rPr>
              <w:t>членах;</w:t>
            </w:r>
          </w:p>
          <w:p w:rsidR="008E0703" w:rsidRPr="00097DA2" w:rsidRDefault="008E0703" w:rsidP="00562461">
            <w:pPr>
              <w:pStyle w:val="TableParagraph"/>
              <w:tabs>
                <w:tab w:val="left" w:pos="1134"/>
              </w:tabs>
              <w:ind w:left="0"/>
              <w:rPr>
                <w:sz w:val="24"/>
                <w:szCs w:val="24"/>
              </w:rPr>
            </w:pPr>
            <w:r w:rsidRPr="00097DA2">
              <w:rPr>
                <w:sz w:val="24"/>
                <w:szCs w:val="24"/>
              </w:rPr>
              <w:t>-дать первоначальные представления о родственных отношениях (сын, мама, папа, дочь и т.</w:t>
            </w:r>
            <w:r w:rsidRPr="00097DA2">
              <w:rPr>
                <w:spacing w:val="1"/>
                <w:sz w:val="24"/>
                <w:szCs w:val="24"/>
              </w:rPr>
              <w:t xml:space="preserve"> </w:t>
            </w:r>
            <w:r w:rsidRPr="00097DA2">
              <w:rPr>
                <w:sz w:val="24"/>
                <w:szCs w:val="24"/>
              </w:rPr>
              <w:t>д.);</w:t>
            </w:r>
          </w:p>
          <w:p w:rsidR="008E0703" w:rsidRPr="00097DA2" w:rsidRDefault="008E0703" w:rsidP="00562461">
            <w:pPr>
              <w:pStyle w:val="TableParagraph"/>
              <w:tabs>
                <w:tab w:val="left" w:pos="1134"/>
              </w:tabs>
              <w:ind w:left="0"/>
              <w:rPr>
                <w:sz w:val="24"/>
                <w:szCs w:val="24"/>
              </w:rPr>
            </w:pPr>
            <w:r w:rsidRPr="00097DA2">
              <w:rPr>
                <w:sz w:val="24"/>
                <w:szCs w:val="24"/>
              </w:rPr>
              <w:t>-интересоваться тем, какие обязанности по дому есть у ребенка (убирать игрушки, помогать</w:t>
            </w:r>
            <w:r w:rsidRPr="00097DA2">
              <w:rPr>
                <w:spacing w:val="1"/>
                <w:sz w:val="24"/>
                <w:szCs w:val="24"/>
              </w:rPr>
              <w:t xml:space="preserve"> </w:t>
            </w:r>
            <w:r w:rsidRPr="00097DA2">
              <w:rPr>
                <w:sz w:val="24"/>
                <w:szCs w:val="24"/>
              </w:rPr>
              <w:t>накрывать</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стол и</w:t>
            </w:r>
            <w:r w:rsidRPr="00097DA2">
              <w:rPr>
                <w:spacing w:val="1"/>
                <w:sz w:val="24"/>
                <w:szCs w:val="24"/>
              </w:rPr>
              <w:t xml:space="preserve"> </w:t>
            </w:r>
            <w:r w:rsidRPr="00097DA2">
              <w:rPr>
                <w:sz w:val="24"/>
                <w:szCs w:val="24"/>
              </w:rPr>
              <w:t>т.</w:t>
            </w:r>
            <w:r w:rsidRPr="00097DA2">
              <w:rPr>
                <w:spacing w:val="-2"/>
                <w:sz w:val="24"/>
                <w:szCs w:val="24"/>
              </w:rPr>
              <w:t xml:space="preserve"> </w:t>
            </w:r>
            <w:r w:rsidRPr="00097DA2">
              <w:rPr>
                <w:sz w:val="24"/>
                <w:szCs w:val="24"/>
              </w:rPr>
              <w:t>п.).</w:t>
            </w:r>
          </w:p>
        </w:tc>
      </w:tr>
      <w:tr w:rsidR="00097DA2" w:rsidRPr="00097DA2" w:rsidTr="00634889">
        <w:trPr>
          <w:trHeight w:val="1833"/>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sz w:val="24"/>
                <w:szCs w:val="24"/>
              </w:rPr>
            </w:pPr>
            <w:r w:rsidRPr="00097DA2">
              <w:rPr>
                <w:sz w:val="24"/>
                <w:szCs w:val="24"/>
              </w:rPr>
              <w:t>-продолжать</w:t>
            </w:r>
            <w:r w:rsidRPr="00097DA2">
              <w:rPr>
                <w:spacing w:val="21"/>
                <w:sz w:val="24"/>
                <w:szCs w:val="24"/>
              </w:rPr>
              <w:t xml:space="preserve"> </w:t>
            </w:r>
            <w:r w:rsidRPr="00097DA2">
              <w:rPr>
                <w:sz w:val="24"/>
                <w:szCs w:val="24"/>
              </w:rPr>
              <w:t>воспитывать</w:t>
            </w:r>
            <w:r w:rsidRPr="00097DA2">
              <w:rPr>
                <w:spacing w:val="23"/>
                <w:sz w:val="24"/>
                <w:szCs w:val="24"/>
              </w:rPr>
              <w:t xml:space="preserve"> </w:t>
            </w:r>
            <w:r w:rsidRPr="00097DA2">
              <w:rPr>
                <w:sz w:val="24"/>
                <w:szCs w:val="24"/>
              </w:rPr>
              <w:t>уважительное</w:t>
            </w:r>
            <w:r w:rsidRPr="00097DA2">
              <w:rPr>
                <w:spacing w:val="19"/>
                <w:sz w:val="24"/>
                <w:szCs w:val="24"/>
              </w:rPr>
              <w:t xml:space="preserve"> </w:t>
            </w:r>
            <w:r w:rsidRPr="00097DA2">
              <w:rPr>
                <w:sz w:val="24"/>
                <w:szCs w:val="24"/>
              </w:rPr>
              <w:t>отношение</w:t>
            </w:r>
            <w:r w:rsidRPr="00097DA2">
              <w:rPr>
                <w:spacing w:val="19"/>
                <w:sz w:val="24"/>
                <w:szCs w:val="24"/>
              </w:rPr>
              <w:t xml:space="preserve"> </w:t>
            </w:r>
            <w:r w:rsidRPr="00097DA2">
              <w:rPr>
                <w:sz w:val="24"/>
                <w:szCs w:val="24"/>
              </w:rPr>
              <w:t>и</w:t>
            </w:r>
            <w:r w:rsidRPr="00097DA2">
              <w:rPr>
                <w:spacing w:val="21"/>
                <w:sz w:val="24"/>
                <w:szCs w:val="24"/>
              </w:rPr>
              <w:t xml:space="preserve"> </w:t>
            </w:r>
            <w:r w:rsidRPr="00097DA2">
              <w:rPr>
                <w:sz w:val="24"/>
                <w:szCs w:val="24"/>
              </w:rPr>
              <w:t>чувство</w:t>
            </w:r>
            <w:r w:rsidRPr="00097DA2">
              <w:rPr>
                <w:spacing w:val="20"/>
                <w:sz w:val="24"/>
                <w:szCs w:val="24"/>
              </w:rPr>
              <w:t xml:space="preserve"> </w:t>
            </w:r>
            <w:r w:rsidRPr="00097DA2">
              <w:rPr>
                <w:sz w:val="24"/>
                <w:szCs w:val="24"/>
              </w:rPr>
              <w:t>принадлежности</w:t>
            </w:r>
            <w:r w:rsidRPr="00097DA2">
              <w:rPr>
                <w:spacing w:val="21"/>
                <w:sz w:val="24"/>
                <w:szCs w:val="24"/>
              </w:rPr>
              <w:t xml:space="preserve"> </w:t>
            </w:r>
            <w:r w:rsidRPr="00097DA2">
              <w:rPr>
                <w:sz w:val="24"/>
                <w:szCs w:val="24"/>
              </w:rPr>
              <w:t>к</w:t>
            </w:r>
            <w:r w:rsidRPr="00097DA2">
              <w:rPr>
                <w:spacing w:val="21"/>
                <w:sz w:val="24"/>
                <w:szCs w:val="24"/>
              </w:rPr>
              <w:t xml:space="preserve"> </w:t>
            </w:r>
            <w:r w:rsidRPr="00097DA2">
              <w:rPr>
                <w:sz w:val="24"/>
                <w:szCs w:val="24"/>
              </w:rPr>
              <w:t>своей</w:t>
            </w:r>
            <w:r w:rsidRPr="00097DA2">
              <w:rPr>
                <w:spacing w:val="-57"/>
                <w:sz w:val="24"/>
                <w:szCs w:val="24"/>
              </w:rPr>
              <w:t xml:space="preserve"> </w:t>
            </w:r>
            <w:r w:rsidRPr="00097DA2">
              <w:rPr>
                <w:sz w:val="24"/>
                <w:szCs w:val="24"/>
              </w:rPr>
              <w:t>семье;</w:t>
            </w:r>
          </w:p>
          <w:p w:rsidR="008E0703" w:rsidRPr="00097DA2" w:rsidRDefault="008E0703" w:rsidP="00562461">
            <w:pPr>
              <w:pStyle w:val="TableParagraph"/>
              <w:tabs>
                <w:tab w:val="left" w:pos="1134"/>
              </w:tabs>
              <w:ind w:left="0"/>
              <w:rPr>
                <w:sz w:val="24"/>
                <w:szCs w:val="24"/>
              </w:rPr>
            </w:pPr>
            <w:r w:rsidRPr="00097DA2">
              <w:rPr>
                <w:sz w:val="24"/>
                <w:szCs w:val="24"/>
              </w:rPr>
              <w:t>-углублять</w:t>
            </w:r>
            <w:r w:rsidRPr="00097DA2">
              <w:rPr>
                <w:spacing w:val="-3"/>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ребенка</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семье</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ее</w:t>
            </w:r>
            <w:r w:rsidRPr="00097DA2">
              <w:rPr>
                <w:spacing w:val="-2"/>
                <w:sz w:val="24"/>
                <w:szCs w:val="24"/>
              </w:rPr>
              <w:t xml:space="preserve"> </w:t>
            </w:r>
            <w:r w:rsidRPr="00097DA2">
              <w:rPr>
                <w:sz w:val="24"/>
                <w:szCs w:val="24"/>
              </w:rPr>
              <w:t>истории;</w:t>
            </w:r>
          </w:p>
          <w:p w:rsidR="008E0703" w:rsidRPr="00097DA2" w:rsidRDefault="008E0703" w:rsidP="00562461">
            <w:pPr>
              <w:pStyle w:val="TableParagraph"/>
              <w:tabs>
                <w:tab w:val="left" w:pos="1134"/>
              </w:tabs>
              <w:ind w:left="0"/>
              <w:rPr>
                <w:sz w:val="24"/>
                <w:szCs w:val="24"/>
              </w:rPr>
            </w:pPr>
            <w:r w:rsidRPr="00097DA2">
              <w:rPr>
                <w:sz w:val="24"/>
                <w:szCs w:val="24"/>
              </w:rPr>
              <w:t>-учить</w:t>
            </w:r>
            <w:r w:rsidRPr="00097DA2">
              <w:rPr>
                <w:spacing w:val="-3"/>
                <w:sz w:val="24"/>
                <w:szCs w:val="24"/>
              </w:rPr>
              <w:t xml:space="preserve"> </w:t>
            </w:r>
            <w:r w:rsidRPr="00097DA2">
              <w:rPr>
                <w:sz w:val="24"/>
                <w:szCs w:val="24"/>
              </w:rPr>
              <w:t>создавать</w:t>
            </w:r>
            <w:r w:rsidRPr="00097DA2">
              <w:rPr>
                <w:spacing w:val="-2"/>
                <w:sz w:val="24"/>
                <w:szCs w:val="24"/>
              </w:rPr>
              <w:t xml:space="preserve"> </w:t>
            </w:r>
            <w:r w:rsidRPr="00097DA2">
              <w:rPr>
                <w:sz w:val="24"/>
                <w:szCs w:val="24"/>
              </w:rPr>
              <w:t>простейшее</w:t>
            </w:r>
            <w:r w:rsidRPr="00097DA2">
              <w:rPr>
                <w:spacing w:val="-4"/>
                <w:sz w:val="24"/>
                <w:szCs w:val="24"/>
              </w:rPr>
              <w:t xml:space="preserve"> </w:t>
            </w:r>
            <w:r w:rsidRPr="00097DA2">
              <w:rPr>
                <w:sz w:val="24"/>
                <w:szCs w:val="24"/>
              </w:rPr>
              <w:t>генеалогическое</w:t>
            </w:r>
            <w:r w:rsidRPr="00097DA2">
              <w:rPr>
                <w:spacing w:val="-1"/>
                <w:sz w:val="24"/>
                <w:szCs w:val="24"/>
              </w:rPr>
              <w:t xml:space="preserve"> </w:t>
            </w:r>
            <w:r w:rsidRPr="00097DA2">
              <w:rPr>
                <w:sz w:val="24"/>
                <w:szCs w:val="24"/>
              </w:rPr>
              <w:t>древо</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опорой</w:t>
            </w:r>
            <w:r w:rsidRPr="00097DA2">
              <w:rPr>
                <w:spacing w:val="-3"/>
                <w:sz w:val="24"/>
                <w:szCs w:val="24"/>
              </w:rPr>
              <w:t xml:space="preserve"> </w:t>
            </w:r>
            <w:r w:rsidRPr="00097DA2">
              <w:rPr>
                <w:sz w:val="24"/>
                <w:szCs w:val="24"/>
              </w:rPr>
              <w:t>на</w:t>
            </w:r>
            <w:r w:rsidRPr="00097DA2">
              <w:rPr>
                <w:spacing w:val="-3"/>
                <w:sz w:val="24"/>
                <w:szCs w:val="24"/>
              </w:rPr>
              <w:t xml:space="preserve"> </w:t>
            </w:r>
            <w:r w:rsidRPr="00097DA2">
              <w:rPr>
                <w:sz w:val="24"/>
                <w:szCs w:val="24"/>
              </w:rPr>
              <w:t>историю</w:t>
            </w:r>
            <w:r w:rsidRPr="00097DA2">
              <w:rPr>
                <w:spacing w:val="-3"/>
                <w:sz w:val="24"/>
                <w:szCs w:val="24"/>
              </w:rPr>
              <w:t xml:space="preserve"> </w:t>
            </w:r>
            <w:r w:rsidRPr="00097DA2">
              <w:rPr>
                <w:sz w:val="24"/>
                <w:szCs w:val="24"/>
              </w:rPr>
              <w:t>семьи;</w:t>
            </w:r>
          </w:p>
          <w:p w:rsidR="008E0703" w:rsidRPr="00097DA2" w:rsidRDefault="008E0703" w:rsidP="00562461">
            <w:pPr>
              <w:pStyle w:val="TableParagraph"/>
              <w:tabs>
                <w:tab w:val="left" w:pos="1134"/>
              </w:tabs>
              <w:ind w:left="0"/>
              <w:rPr>
                <w:sz w:val="24"/>
                <w:szCs w:val="24"/>
              </w:rPr>
            </w:pPr>
            <w:r w:rsidRPr="00097DA2">
              <w:rPr>
                <w:sz w:val="24"/>
                <w:szCs w:val="24"/>
              </w:rPr>
              <w:t>-углублять</w:t>
            </w:r>
            <w:r w:rsidRPr="00097DA2">
              <w:rPr>
                <w:spacing w:val="-3"/>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о</w:t>
            </w:r>
            <w:r w:rsidRPr="00097DA2">
              <w:rPr>
                <w:spacing w:val="-3"/>
                <w:sz w:val="24"/>
                <w:szCs w:val="24"/>
              </w:rPr>
              <w:t xml:space="preserve"> </w:t>
            </w:r>
            <w:r w:rsidRPr="00097DA2">
              <w:rPr>
                <w:sz w:val="24"/>
                <w:szCs w:val="24"/>
              </w:rPr>
              <w:t>том,</w:t>
            </w:r>
            <w:r w:rsidRPr="00097DA2">
              <w:rPr>
                <w:spacing w:val="-2"/>
                <w:sz w:val="24"/>
                <w:szCs w:val="24"/>
              </w:rPr>
              <w:t xml:space="preserve"> </w:t>
            </w:r>
            <w:r w:rsidRPr="00097DA2">
              <w:rPr>
                <w:sz w:val="24"/>
                <w:szCs w:val="24"/>
              </w:rPr>
              <w:t>где</w:t>
            </w:r>
            <w:r w:rsidRPr="00097DA2">
              <w:rPr>
                <w:spacing w:val="-4"/>
                <w:sz w:val="24"/>
                <w:szCs w:val="24"/>
              </w:rPr>
              <w:t xml:space="preserve"> </w:t>
            </w:r>
            <w:r w:rsidRPr="00097DA2">
              <w:rPr>
                <w:sz w:val="24"/>
                <w:szCs w:val="24"/>
              </w:rPr>
              <w:t>работают</w:t>
            </w:r>
            <w:r w:rsidRPr="00097DA2">
              <w:rPr>
                <w:spacing w:val="-2"/>
                <w:sz w:val="24"/>
                <w:szCs w:val="24"/>
              </w:rPr>
              <w:t xml:space="preserve"> </w:t>
            </w:r>
            <w:r w:rsidRPr="00097DA2">
              <w:rPr>
                <w:sz w:val="24"/>
                <w:szCs w:val="24"/>
              </w:rPr>
              <w:t>родители,</w:t>
            </w:r>
            <w:r w:rsidRPr="00097DA2">
              <w:rPr>
                <w:spacing w:val="-2"/>
                <w:sz w:val="24"/>
                <w:szCs w:val="24"/>
              </w:rPr>
              <w:t xml:space="preserve"> </w:t>
            </w:r>
            <w:r w:rsidRPr="00097DA2">
              <w:rPr>
                <w:sz w:val="24"/>
                <w:szCs w:val="24"/>
              </w:rPr>
              <w:t>как</w:t>
            </w:r>
            <w:r w:rsidRPr="00097DA2">
              <w:rPr>
                <w:spacing w:val="-3"/>
                <w:sz w:val="24"/>
                <w:szCs w:val="24"/>
              </w:rPr>
              <w:t xml:space="preserve"> </w:t>
            </w:r>
            <w:r w:rsidRPr="00097DA2">
              <w:rPr>
                <w:sz w:val="24"/>
                <w:szCs w:val="24"/>
              </w:rPr>
              <w:t>важен</w:t>
            </w:r>
            <w:r w:rsidRPr="00097DA2">
              <w:rPr>
                <w:spacing w:val="-2"/>
                <w:sz w:val="24"/>
                <w:szCs w:val="24"/>
              </w:rPr>
              <w:t xml:space="preserve"> </w:t>
            </w:r>
            <w:r w:rsidRPr="00097DA2">
              <w:rPr>
                <w:sz w:val="24"/>
                <w:szCs w:val="24"/>
              </w:rPr>
              <w:t>для</w:t>
            </w:r>
            <w:r w:rsidRPr="00097DA2">
              <w:rPr>
                <w:spacing w:val="-3"/>
                <w:sz w:val="24"/>
                <w:szCs w:val="24"/>
              </w:rPr>
              <w:t xml:space="preserve"> </w:t>
            </w:r>
            <w:r w:rsidRPr="00097DA2">
              <w:rPr>
                <w:sz w:val="24"/>
                <w:szCs w:val="24"/>
              </w:rPr>
              <w:t>общества</w:t>
            </w:r>
            <w:r w:rsidRPr="00097DA2">
              <w:rPr>
                <w:spacing w:val="-4"/>
                <w:sz w:val="24"/>
                <w:szCs w:val="24"/>
              </w:rPr>
              <w:t xml:space="preserve"> </w:t>
            </w:r>
            <w:r w:rsidRPr="00097DA2">
              <w:rPr>
                <w:sz w:val="24"/>
                <w:szCs w:val="24"/>
              </w:rPr>
              <w:t>их труд;</w:t>
            </w:r>
          </w:p>
          <w:p w:rsidR="008E0703" w:rsidRPr="00097DA2" w:rsidRDefault="008E0703" w:rsidP="00562461">
            <w:pPr>
              <w:pStyle w:val="TableParagraph"/>
              <w:tabs>
                <w:tab w:val="left" w:pos="1134"/>
              </w:tabs>
              <w:ind w:left="0"/>
              <w:rPr>
                <w:sz w:val="24"/>
                <w:szCs w:val="24"/>
              </w:rPr>
            </w:pPr>
            <w:r w:rsidRPr="00097DA2">
              <w:rPr>
                <w:sz w:val="24"/>
                <w:szCs w:val="24"/>
              </w:rPr>
              <w:t>-поощрять</w:t>
            </w:r>
            <w:r w:rsidRPr="00097DA2">
              <w:rPr>
                <w:spacing w:val="-3"/>
                <w:sz w:val="24"/>
                <w:szCs w:val="24"/>
              </w:rPr>
              <w:t xml:space="preserve"> </w:t>
            </w:r>
            <w:r w:rsidRPr="00097DA2">
              <w:rPr>
                <w:sz w:val="24"/>
                <w:szCs w:val="24"/>
              </w:rPr>
              <w:t>посильное</w:t>
            </w:r>
            <w:r w:rsidRPr="00097DA2">
              <w:rPr>
                <w:spacing w:val="-3"/>
                <w:sz w:val="24"/>
                <w:szCs w:val="24"/>
              </w:rPr>
              <w:t xml:space="preserve"> </w:t>
            </w:r>
            <w:r w:rsidRPr="00097DA2">
              <w:rPr>
                <w:sz w:val="24"/>
                <w:szCs w:val="24"/>
              </w:rPr>
              <w:t>участие</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подготовке</w:t>
            </w:r>
            <w:r w:rsidRPr="00097DA2">
              <w:rPr>
                <w:spacing w:val="-3"/>
                <w:sz w:val="24"/>
                <w:szCs w:val="24"/>
              </w:rPr>
              <w:t xml:space="preserve"> </w:t>
            </w:r>
            <w:r w:rsidRPr="00097DA2">
              <w:rPr>
                <w:sz w:val="24"/>
                <w:szCs w:val="24"/>
              </w:rPr>
              <w:t>различных</w:t>
            </w:r>
            <w:r w:rsidRPr="00097DA2">
              <w:rPr>
                <w:spacing w:val="-3"/>
                <w:sz w:val="24"/>
                <w:szCs w:val="24"/>
              </w:rPr>
              <w:t xml:space="preserve"> </w:t>
            </w:r>
            <w:r w:rsidRPr="00097DA2">
              <w:rPr>
                <w:sz w:val="24"/>
                <w:szCs w:val="24"/>
              </w:rPr>
              <w:t>семейных</w:t>
            </w:r>
            <w:r w:rsidRPr="00097DA2">
              <w:rPr>
                <w:spacing w:val="-1"/>
                <w:sz w:val="24"/>
                <w:szCs w:val="24"/>
              </w:rPr>
              <w:t xml:space="preserve"> </w:t>
            </w:r>
            <w:r w:rsidRPr="00097DA2">
              <w:rPr>
                <w:sz w:val="24"/>
                <w:szCs w:val="24"/>
              </w:rPr>
              <w:t>праздников;</w:t>
            </w:r>
          </w:p>
          <w:p w:rsidR="008E0703" w:rsidRPr="00097DA2" w:rsidRDefault="008E0703" w:rsidP="00562461">
            <w:pPr>
              <w:pStyle w:val="TableParagraph"/>
              <w:tabs>
                <w:tab w:val="left" w:pos="1134"/>
              </w:tabs>
              <w:ind w:left="0"/>
              <w:rPr>
                <w:sz w:val="24"/>
                <w:szCs w:val="24"/>
              </w:rPr>
            </w:pPr>
            <w:r w:rsidRPr="00097DA2">
              <w:rPr>
                <w:sz w:val="24"/>
                <w:szCs w:val="24"/>
              </w:rPr>
              <w:t>-приучать</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выполнению</w:t>
            </w:r>
            <w:r w:rsidRPr="00097DA2">
              <w:rPr>
                <w:spacing w:val="-3"/>
                <w:sz w:val="24"/>
                <w:szCs w:val="24"/>
              </w:rPr>
              <w:t xml:space="preserve"> </w:t>
            </w:r>
            <w:r w:rsidRPr="00097DA2">
              <w:rPr>
                <w:sz w:val="24"/>
                <w:szCs w:val="24"/>
              </w:rPr>
              <w:t>постоянных</w:t>
            </w:r>
            <w:r w:rsidRPr="00097DA2">
              <w:rPr>
                <w:spacing w:val="-2"/>
                <w:sz w:val="24"/>
                <w:szCs w:val="24"/>
              </w:rPr>
              <w:t xml:space="preserve"> </w:t>
            </w:r>
            <w:r w:rsidRPr="00097DA2">
              <w:rPr>
                <w:sz w:val="24"/>
                <w:szCs w:val="24"/>
              </w:rPr>
              <w:t>обязанностей</w:t>
            </w:r>
            <w:r w:rsidRPr="00097DA2">
              <w:rPr>
                <w:spacing w:val="-2"/>
                <w:sz w:val="24"/>
                <w:szCs w:val="24"/>
              </w:rPr>
              <w:t xml:space="preserve"> </w:t>
            </w:r>
            <w:r w:rsidRPr="00097DA2">
              <w:rPr>
                <w:sz w:val="24"/>
                <w:szCs w:val="24"/>
              </w:rPr>
              <w:t>по</w:t>
            </w:r>
            <w:r w:rsidRPr="00097DA2">
              <w:rPr>
                <w:spacing w:val="-3"/>
                <w:sz w:val="24"/>
                <w:szCs w:val="24"/>
              </w:rPr>
              <w:t xml:space="preserve"> </w:t>
            </w:r>
            <w:r w:rsidRPr="00097DA2">
              <w:rPr>
                <w:sz w:val="24"/>
                <w:szCs w:val="24"/>
              </w:rPr>
              <w:t>дому</w:t>
            </w:r>
          </w:p>
        </w:tc>
      </w:tr>
      <w:tr w:rsidR="00097DA2" w:rsidRPr="00097DA2" w:rsidTr="00932180">
        <w:trPr>
          <w:trHeight w:val="2483"/>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sz w:val="24"/>
                <w:szCs w:val="24"/>
              </w:rPr>
            </w:pPr>
            <w:r w:rsidRPr="00097DA2">
              <w:rPr>
                <w:sz w:val="24"/>
                <w:szCs w:val="24"/>
              </w:rPr>
              <w:t>-продолжать</w:t>
            </w:r>
            <w:r w:rsidRPr="00097DA2">
              <w:rPr>
                <w:spacing w:val="-4"/>
                <w:sz w:val="24"/>
                <w:szCs w:val="24"/>
              </w:rPr>
              <w:t xml:space="preserve"> </w:t>
            </w:r>
            <w:r w:rsidRPr="00097DA2">
              <w:rPr>
                <w:sz w:val="24"/>
                <w:szCs w:val="24"/>
              </w:rPr>
              <w:t>воспитывать</w:t>
            </w:r>
            <w:r w:rsidRPr="00097DA2">
              <w:rPr>
                <w:spacing w:val="-2"/>
                <w:sz w:val="24"/>
                <w:szCs w:val="24"/>
              </w:rPr>
              <w:t xml:space="preserve"> </w:t>
            </w:r>
            <w:r w:rsidRPr="00097DA2">
              <w:rPr>
                <w:sz w:val="24"/>
                <w:szCs w:val="24"/>
              </w:rPr>
              <w:t>уважение</w:t>
            </w:r>
            <w:r w:rsidRPr="00097DA2">
              <w:rPr>
                <w:spacing w:val="-5"/>
                <w:sz w:val="24"/>
                <w:szCs w:val="24"/>
              </w:rPr>
              <w:t xml:space="preserve"> </w:t>
            </w:r>
            <w:r w:rsidRPr="00097DA2">
              <w:rPr>
                <w:sz w:val="24"/>
                <w:szCs w:val="24"/>
              </w:rPr>
              <w:t>к</w:t>
            </w:r>
            <w:r w:rsidRPr="00097DA2">
              <w:rPr>
                <w:spacing w:val="-4"/>
                <w:sz w:val="24"/>
                <w:szCs w:val="24"/>
              </w:rPr>
              <w:t xml:space="preserve"> </w:t>
            </w:r>
            <w:r w:rsidRPr="00097DA2">
              <w:rPr>
                <w:sz w:val="24"/>
                <w:szCs w:val="24"/>
              </w:rPr>
              <w:t>традиционным</w:t>
            </w:r>
            <w:r w:rsidRPr="00097DA2">
              <w:rPr>
                <w:spacing w:val="-6"/>
                <w:sz w:val="24"/>
                <w:szCs w:val="24"/>
              </w:rPr>
              <w:t xml:space="preserve"> </w:t>
            </w:r>
            <w:r w:rsidRPr="00097DA2">
              <w:rPr>
                <w:sz w:val="24"/>
                <w:szCs w:val="24"/>
              </w:rPr>
              <w:t>семейным</w:t>
            </w:r>
            <w:r w:rsidRPr="00097DA2">
              <w:rPr>
                <w:spacing w:val="-5"/>
                <w:sz w:val="24"/>
                <w:szCs w:val="24"/>
              </w:rPr>
              <w:t xml:space="preserve"> </w:t>
            </w:r>
            <w:r w:rsidRPr="00097DA2">
              <w:rPr>
                <w:sz w:val="24"/>
                <w:szCs w:val="24"/>
              </w:rPr>
              <w:t>ценностям;</w:t>
            </w:r>
          </w:p>
          <w:p w:rsidR="008E0703" w:rsidRPr="00097DA2" w:rsidRDefault="008E0703" w:rsidP="00562461">
            <w:pPr>
              <w:pStyle w:val="TableParagraph"/>
              <w:tabs>
                <w:tab w:val="left" w:pos="1134"/>
              </w:tabs>
              <w:ind w:left="0"/>
              <w:rPr>
                <w:sz w:val="24"/>
                <w:szCs w:val="24"/>
              </w:rPr>
            </w:pPr>
            <w:r w:rsidRPr="00097DA2">
              <w:rPr>
                <w:sz w:val="24"/>
                <w:szCs w:val="24"/>
              </w:rPr>
              <w:t>-</w:t>
            </w:r>
            <w:r w:rsidRPr="00097DA2">
              <w:rPr>
                <w:spacing w:val="26"/>
                <w:sz w:val="24"/>
                <w:szCs w:val="24"/>
              </w:rPr>
              <w:t xml:space="preserve"> </w:t>
            </w:r>
            <w:r w:rsidRPr="00097DA2">
              <w:rPr>
                <w:sz w:val="24"/>
                <w:szCs w:val="24"/>
              </w:rPr>
              <w:t>уважительное</w:t>
            </w:r>
            <w:r w:rsidRPr="00097DA2">
              <w:rPr>
                <w:spacing w:val="22"/>
                <w:sz w:val="24"/>
                <w:szCs w:val="24"/>
              </w:rPr>
              <w:t xml:space="preserve"> </w:t>
            </w:r>
            <w:r w:rsidRPr="00097DA2">
              <w:rPr>
                <w:sz w:val="24"/>
                <w:szCs w:val="24"/>
              </w:rPr>
              <w:t>отношение</w:t>
            </w:r>
            <w:r w:rsidRPr="00097DA2">
              <w:rPr>
                <w:spacing w:val="23"/>
                <w:sz w:val="24"/>
                <w:szCs w:val="24"/>
              </w:rPr>
              <w:t xml:space="preserve"> </w:t>
            </w:r>
            <w:r w:rsidRPr="00097DA2">
              <w:rPr>
                <w:sz w:val="24"/>
                <w:szCs w:val="24"/>
              </w:rPr>
              <w:t>и</w:t>
            </w:r>
            <w:r w:rsidRPr="00097DA2">
              <w:rPr>
                <w:spacing w:val="23"/>
                <w:sz w:val="24"/>
                <w:szCs w:val="24"/>
              </w:rPr>
              <w:t xml:space="preserve"> </w:t>
            </w:r>
            <w:r w:rsidRPr="00097DA2">
              <w:rPr>
                <w:sz w:val="24"/>
                <w:szCs w:val="24"/>
              </w:rPr>
              <w:t>чувство</w:t>
            </w:r>
            <w:r w:rsidRPr="00097DA2">
              <w:rPr>
                <w:spacing w:val="24"/>
                <w:sz w:val="24"/>
                <w:szCs w:val="24"/>
              </w:rPr>
              <w:t xml:space="preserve"> </w:t>
            </w:r>
            <w:r w:rsidRPr="00097DA2">
              <w:rPr>
                <w:sz w:val="24"/>
                <w:szCs w:val="24"/>
              </w:rPr>
              <w:t>принадлежности</w:t>
            </w:r>
            <w:r w:rsidRPr="00097DA2">
              <w:rPr>
                <w:spacing w:val="24"/>
                <w:sz w:val="24"/>
                <w:szCs w:val="24"/>
              </w:rPr>
              <w:t xml:space="preserve"> </w:t>
            </w:r>
            <w:r w:rsidRPr="00097DA2">
              <w:rPr>
                <w:sz w:val="24"/>
                <w:szCs w:val="24"/>
              </w:rPr>
              <w:t>к</w:t>
            </w:r>
            <w:r w:rsidRPr="00097DA2">
              <w:rPr>
                <w:spacing w:val="23"/>
                <w:sz w:val="24"/>
                <w:szCs w:val="24"/>
              </w:rPr>
              <w:t xml:space="preserve"> </w:t>
            </w:r>
            <w:r w:rsidRPr="00097DA2">
              <w:rPr>
                <w:sz w:val="24"/>
                <w:szCs w:val="24"/>
              </w:rPr>
              <w:t>своей</w:t>
            </w:r>
            <w:r w:rsidRPr="00097DA2">
              <w:rPr>
                <w:spacing w:val="24"/>
                <w:sz w:val="24"/>
                <w:szCs w:val="24"/>
              </w:rPr>
              <w:t xml:space="preserve"> </w:t>
            </w:r>
            <w:r w:rsidRPr="00097DA2">
              <w:rPr>
                <w:sz w:val="24"/>
                <w:szCs w:val="24"/>
              </w:rPr>
              <w:t>семье,</w:t>
            </w:r>
            <w:r w:rsidRPr="00097DA2">
              <w:rPr>
                <w:spacing w:val="25"/>
                <w:sz w:val="24"/>
                <w:szCs w:val="24"/>
              </w:rPr>
              <w:t xml:space="preserve"> </w:t>
            </w:r>
            <w:r w:rsidRPr="00097DA2">
              <w:rPr>
                <w:sz w:val="24"/>
                <w:szCs w:val="24"/>
              </w:rPr>
              <w:t>любовь</w:t>
            </w:r>
            <w:r w:rsidRPr="00097DA2">
              <w:rPr>
                <w:spacing w:val="23"/>
                <w:sz w:val="24"/>
                <w:szCs w:val="24"/>
              </w:rPr>
              <w:t xml:space="preserve"> </w:t>
            </w:r>
            <w:r w:rsidRPr="00097DA2">
              <w:rPr>
                <w:sz w:val="24"/>
                <w:szCs w:val="24"/>
              </w:rPr>
              <w:t>и</w:t>
            </w:r>
            <w:r w:rsidRPr="00097DA2">
              <w:rPr>
                <w:spacing w:val="26"/>
                <w:sz w:val="24"/>
                <w:szCs w:val="24"/>
              </w:rPr>
              <w:t xml:space="preserve"> </w:t>
            </w:r>
            <w:r w:rsidRPr="00097DA2">
              <w:rPr>
                <w:sz w:val="24"/>
                <w:szCs w:val="24"/>
              </w:rPr>
              <w:t>уважение</w:t>
            </w:r>
            <w:r w:rsidRPr="00097DA2">
              <w:rPr>
                <w:spacing w:val="22"/>
                <w:sz w:val="24"/>
                <w:szCs w:val="24"/>
              </w:rPr>
              <w:t xml:space="preserve"> </w:t>
            </w:r>
            <w:r w:rsidRPr="00097DA2">
              <w:rPr>
                <w:sz w:val="24"/>
                <w:szCs w:val="24"/>
              </w:rPr>
              <w:t>к</w:t>
            </w:r>
            <w:r w:rsidRPr="00097DA2">
              <w:rPr>
                <w:spacing w:val="-57"/>
                <w:sz w:val="24"/>
                <w:szCs w:val="24"/>
              </w:rPr>
              <w:t xml:space="preserve"> </w:t>
            </w:r>
            <w:r w:rsidRPr="00097DA2">
              <w:rPr>
                <w:sz w:val="24"/>
                <w:szCs w:val="24"/>
              </w:rPr>
              <w:t>родителям;</w:t>
            </w:r>
          </w:p>
          <w:p w:rsidR="008E0703" w:rsidRPr="00097DA2" w:rsidRDefault="008E0703" w:rsidP="00562461">
            <w:pPr>
              <w:pStyle w:val="TableParagraph"/>
              <w:tabs>
                <w:tab w:val="left" w:pos="1134"/>
              </w:tabs>
              <w:ind w:left="0"/>
              <w:rPr>
                <w:sz w:val="24"/>
                <w:szCs w:val="24"/>
              </w:rPr>
            </w:pPr>
            <w:r w:rsidRPr="00097DA2">
              <w:rPr>
                <w:sz w:val="24"/>
                <w:szCs w:val="24"/>
              </w:rPr>
              <w:t>-учить</w:t>
            </w:r>
            <w:r w:rsidRPr="00097DA2">
              <w:rPr>
                <w:spacing w:val="-2"/>
                <w:sz w:val="24"/>
                <w:szCs w:val="24"/>
              </w:rPr>
              <w:t xml:space="preserve"> </w:t>
            </w:r>
            <w:r w:rsidRPr="00097DA2">
              <w:rPr>
                <w:sz w:val="24"/>
                <w:szCs w:val="24"/>
              </w:rPr>
              <w:t>проявлять</w:t>
            </w:r>
            <w:r w:rsidRPr="00097DA2">
              <w:rPr>
                <w:spacing w:val="-1"/>
                <w:sz w:val="24"/>
                <w:szCs w:val="24"/>
              </w:rPr>
              <w:t xml:space="preserve"> </w:t>
            </w:r>
            <w:r w:rsidRPr="00097DA2">
              <w:rPr>
                <w:sz w:val="24"/>
                <w:szCs w:val="24"/>
              </w:rPr>
              <w:t>заботу</w:t>
            </w:r>
            <w:r w:rsidRPr="00097DA2">
              <w:rPr>
                <w:spacing w:val="-5"/>
                <w:sz w:val="24"/>
                <w:szCs w:val="24"/>
              </w:rPr>
              <w:t xml:space="preserve"> </w:t>
            </w:r>
            <w:r w:rsidRPr="00097DA2">
              <w:rPr>
                <w:sz w:val="24"/>
                <w:szCs w:val="24"/>
              </w:rPr>
              <w:t>о</w:t>
            </w:r>
            <w:r w:rsidRPr="00097DA2">
              <w:rPr>
                <w:spacing w:val="-1"/>
                <w:sz w:val="24"/>
                <w:szCs w:val="24"/>
              </w:rPr>
              <w:t xml:space="preserve"> </w:t>
            </w:r>
            <w:r w:rsidRPr="00097DA2">
              <w:rPr>
                <w:sz w:val="24"/>
                <w:szCs w:val="24"/>
              </w:rPr>
              <w:t>близких</w:t>
            </w:r>
            <w:r w:rsidRPr="00097DA2">
              <w:rPr>
                <w:spacing w:val="3"/>
                <w:sz w:val="24"/>
                <w:szCs w:val="24"/>
              </w:rPr>
              <w:t xml:space="preserve"> </w:t>
            </w:r>
            <w:r w:rsidRPr="00097DA2">
              <w:rPr>
                <w:sz w:val="24"/>
                <w:szCs w:val="24"/>
              </w:rPr>
              <w:t>людях,</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благодарностью</w:t>
            </w:r>
            <w:r w:rsidRPr="00097DA2">
              <w:rPr>
                <w:spacing w:val="-1"/>
                <w:sz w:val="24"/>
                <w:szCs w:val="24"/>
              </w:rPr>
              <w:t xml:space="preserve"> </w:t>
            </w:r>
            <w:r w:rsidRPr="00097DA2">
              <w:rPr>
                <w:sz w:val="24"/>
                <w:szCs w:val="24"/>
              </w:rPr>
              <w:t>принимать</w:t>
            </w:r>
            <w:r w:rsidRPr="00097DA2">
              <w:rPr>
                <w:spacing w:val="-2"/>
                <w:sz w:val="24"/>
                <w:szCs w:val="24"/>
              </w:rPr>
              <w:t xml:space="preserve"> </w:t>
            </w:r>
            <w:r w:rsidRPr="00097DA2">
              <w:rPr>
                <w:sz w:val="24"/>
                <w:szCs w:val="24"/>
              </w:rPr>
              <w:t>заботу</w:t>
            </w:r>
            <w:r w:rsidRPr="00097DA2">
              <w:rPr>
                <w:spacing w:val="-10"/>
                <w:sz w:val="24"/>
                <w:szCs w:val="24"/>
              </w:rPr>
              <w:t xml:space="preserve"> </w:t>
            </w:r>
            <w:r w:rsidRPr="00097DA2">
              <w:rPr>
                <w:sz w:val="24"/>
                <w:szCs w:val="24"/>
              </w:rPr>
              <w:t>о</w:t>
            </w:r>
            <w:r w:rsidRPr="00097DA2">
              <w:rPr>
                <w:spacing w:val="-1"/>
                <w:sz w:val="24"/>
                <w:szCs w:val="24"/>
              </w:rPr>
              <w:t xml:space="preserve"> </w:t>
            </w:r>
            <w:r w:rsidRPr="00097DA2">
              <w:rPr>
                <w:sz w:val="24"/>
                <w:szCs w:val="24"/>
              </w:rPr>
              <w:t>себе;</w:t>
            </w:r>
          </w:p>
          <w:p w:rsidR="008E0703" w:rsidRPr="00097DA2" w:rsidRDefault="008E0703" w:rsidP="00562461">
            <w:pPr>
              <w:pStyle w:val="TableParagraph"/>
              <w:tabs>
                <w:tab w:val="left" w:pos="1134"/>
              </w:tabs>
              <w:ind w:left="0"/>
              <w:rPr>
                <w:sz w:val="24"/>
                <w:szCs w:val="24"/>
              </w:rPr>
            </w:pPr>
            <w:r w:rsidRPr="00097DA2">
              <w:rPr>
                <w:sz w:val="24"/>
                <w:szCs w:val="24"/>
              </w:rPr>
              <w:t>-развивать</w:t>
            </w:r>
            <w:r w:rsidRPr="00097DA2">
              <w:rPr>
                <w:spacing w:val="-2"/>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1"/>
                <w:sz w:val="24"/>
                <w:szCs w:val="24"/>
              </w:rPr>
              <w:t xml:space="preserve"> </w:t>
            </w:r>
            <w:r w:rsidRPr="00097DA2">
              <w:rPr>
                <w:sz w:val="24"/>
                <w:szCs w:val="24"/>
              </w:rPr>
              <w:t>профессиям</w:t>
            </w:r>
            <w:r w:rsidRPr="00097DA2">
              <w:rPr>
                <w:spacing w:val="-3"/>
                <w:sz w:val="24"/>
                <w:szCs w:val="24"/>
              </w:rPr>
              <w:t xml:space="preserve"> </w:t>
            </w:r>
            <w:r w:rsidRPr="00097DA2">
              <w:rPr>
                <w:sz w:val="24"/>
                <w:szCs w:val="24"/>
              </w:rPr>
              <w:t>родителей</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месту</w:t>
            </w:r>
            <w:r w:rsidRPr="00097DA2">
              <w:rPr>
                <w:spacing w:val="-6"/>
                <w:sz w:val="24"/>
                <w:szCs w:val="24"/>
              </w:rPr>
              <w:t xml:space="preserve"> </w:t>
            </w:r>
            <w:r w:rsidRPr="00097DA2">
              <w:rPr>
                <w:sz w:val="24"/>
                <w:szCs w:val="24"/>
              </w:rPr>
              <w:t>их работы;</w:t>
            </w:r>
          </w:p>
          <w:p w:rsidR="008E0703" w:rsidRPr="00097DA2" w:rsidRDefault="008E0703" w:rsidP="00562461">
            <w:pPr>
              <w:pStyle w:val="TableParagraph"/>
              <w:tabs>
                <w:tab w:val="left" w:pos="1134"/>
              </w:tabs>
              <w:ind w:left="0"/>
              <w:rPr>
                <w:sz w:val="24"/>
                <w:szCs w:val="24"/>
              </w:rPr>
            </w:pPr>
            <w:r w:rsidRPr="00097DA2">
              <w:rPr>
                <w:sz w:val="24"/>
                <w:szCs w:val="24"/>
              </w:rPr>
              <w:t>-расширять</w:t>
            </w:r>
            <w:r w:rsidRPr="00097DA2">
              <w:rPr>
                <w:spacing w:val="5"/>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детей</w:t>
            </w:r>
            <w:r w:rsidRPr="00097DA2">
              <w:rPr>
                <w:spacing w:val="5"/>
                <w:sz w:val="24"/>
                <w:szCs w:val="24"/>
              </w:rPr>
              <w:t xml:space="preserve"> </w:t>
            </w:r>
            <w:r w:rsidRPr="00097DA2">
              <w:rPr>
                <w:sz w:val="24"/>
                <w:szCs w:val="24"/>
              </w:rPr>
              <w:t>об</w:t>
            </w:r>
            <w:r w:rsidRPr="00097DA2">
              <w:rPr>
                <w:spacing w:val="4"/>
                <w:sz w:val="24"/>
                <w:szCs w:val="24"/>
              </w:rPr>
              <w:t xml:space="preserve"> </w:t>
            </w:r>
            <w:r w:rsidRPr="00097DA2">
              <w:rPr>
                <w:sz w:val="24"/>
                <w:szCs w:val="24"/>
              </w:rPr>
              <w:t>истории</w:t>
            </w:r>
            <w:r w:rsidRPr="00097DA2">
              <w:rPr>
                <w:spacing w:val="4"/>
                <w:sz w:val="24"/>
                <w:szCs w:val="24"/>
              </w:rPr>
              <w:t xml:space="preserve"> </w:t>
            </w:r>
            <w:r w:rsidRPr="00097DA2">
              <w:rPr>
                <w:sz w:val="24"/>
                <w:szCs w:val="24"/>
              </w:rPr>
              <w:t>семьи</w:t>
            </w:r>
            <w:r w:rsidRPr="00097DA2">
              <w:rPr>
                <w:spacing w:val="5"/>
                <w:sz w:val="24"/>
                <w:szCs w:val="24"/>
              </w:rPr>
              <w:t xml:space="preserve"> </w:t>
            </w:r>
            <w:r w:rsidRPr="00097DA2">
              <w:rPr>
                <w:sz w:val="24"/>
                <w:szCs w:val="24"/>
              </w:rPr>
              <w:t>в</w:t>
            </w:r>
            <w:r w:rsidRPr="00097DA2">
              <w:rPr>
                <w:spacing w:val="3"/>
                <w:sz w:val="24"/>
                <w:szCs w:val="24"/>
              </w:rPr>
              <w:t xml:space="preserve"> </w:t>
            </w:r>
            <w:r w:rsidRPr="00097DA2">
              <w:rPr>
                <w:sz w:val="24"/>
                <w:szCs w:val="24"/>
              </w:rPr>
              <w:t>контексте</w:t>
            </w:r>
            <w:r w:rsidRPr="00097DA2">
              <w:rPr>
                <w:spacing w:val="3"/>
                <w:sz w:val="24"/>
                <w:szCs w:val="24"/>
              </w:rPr>
              <w:t xml:space="preserve"> </w:t>
            </w:r>
            <w:r w:rsidRPr="00097DA2">
              <w:rPr>
                <w:sz w:val="24"/>
                <w:szCs w:val="24"/>
              </w:rPr>
              <w:t>истории</w:t>
            </w:r>
            <w:r w:rsidRPr="00097DA2">
              <w:rPr>
                <w:spacing w:val="5"/>
                <w:sz w:val="24"/>
                <w:szCs w:val="24"/>
              </w:rPr>
              <w:t xml:space="preserve"> </w:t>
            </w:r>
            <w:r w:rsidRPr="00097DA2">
              <w:rPr>
                <w:sz w:val="24"/>
                <w:szCs w:val="24"/>
              </w:rPr>
              <w:t>родной</w:t>
            </w:r>
            <w:r w:rsidRPr="00097DA2">
              <w:rPr>
                <w:spacing w:val="4"/>
                <w:sz w:val="24"/>
                <w:szCs w:val="24"/>
              </w:rPr>
              <w:t xml:space="preserve"> </w:t>
            </w:r>
            <w:r w:rsidRPr="00097DA2">
              <w:rPr>
                <w:sz w:val="24"/>
                <w:szCs w:val="24"/>
              </w:rPr>
              <w:t>страны</w:t>
            </w:r>
            <w:r w:rsidRPr="00097DA2">
              <w:rPr>
                <w:spacing w:val="4"/>
                <w:sz w:val="24"/>
                <w:szCs w:val="24"/>
              </w:rPr>
              <w:t xml:space="preserve"> </w:t>
            </w:r>
            <w:r w:rsidRPr="00097DA2">
              <w:rPr>
                <w:sz w:val="24"/>
                <w:szCs w:val="24"/>
              </w:rPr>
              <w:t>(роль</w:t>
            </w:r>
            <w:r w:rsidRPr="00097DA2">
              <w:rPr>
                <w:spacing w:val="-57"/>
                <w:sz w:val="24"/>
                <w:szCs w:val="24"/>
              </w:rPr>
              <w:t xml:space="preserve"> </w:t>
            </w:r>
            <w:r w:rsidRPr="00097DA2">
              <w:rPr>
                <w:sz w:val="24"/>
                <w:szCs w:val="24"/>
              </w:rPr>
              <w:t>каждого</w:t>
            </w:r>
            <w:r w:rsidRPr="00097DA2">
              <w:rPr>
                <w:spacing w:val="-1"/>
                <w:sz w:val="24"/>
                <w:szCs w:val="24"/>
              </w:rPr>
              <w:t xml:space="preserve"> </w:t>
            </w:r>
            <w:r w:rsidRPr="00097DA2">
              <w:rPr>
                <w:sz w:val="24"/>
                <w:szCs w:val="24"/>
              </w:rPr>
              <w:t>поколения в</w:t>
            </w:r>
            <w:r w:rsidRPr="00097DA2">
              <w:rPr>
                <w:spacing w:val="-1"/>
                <w:sz w:val="24"/>
                <w:szCs w:val="24"/>
              </w:rPr>
              <w:t xml:space="preserve"> </w:t>
            </w:r>
            <w:r w:rsidRPr="00097DA2">
              <w:rPr>
                <w:sz w:val="24"/>
                <w:szCs w:val="24"/>
              </w:rPr>
              <w:t>разные</w:t>
            </w:r>
            <w:r w:rsidRPr="00097DA2">
              <w:rPr>
                <w:spacing w:val="-2"/>
                <w:sz w:val="24"/>
                <w:szCs w:val="24"/>
              </w:rPr>
              <w:t xml:space="preserve"> </w:t>
            </w:r>
            <w:r w:rsidRPr="00097DA2">
              <w:rPr>
                <w:sz w:val="24"/>
                <w:szCs w:val="24"/>
              </w:rPr>
              <w:t>периоды</w:t>
            </w:r>
            <w:r w:rsidRPr="00097DA2">
              <w:rPr>
                <w:spacing w:val="-1"/>
                <w:sz w:val="24"/>
                <w:szCs w:val="24"/>
              </w:rPr>
              <w:t xml:space="preserve"> </w:t>
            </w:r>
            <w:r w:rsidRPr="00097DA2">
              <w:rPr>
                <w:sz w:val="24"/>
                <w:szCs w:val="24"/>
              </w:rPr>
              <w:t>истории</w:t>
            </w:r>
            <w:r w:rsidRPr="00097DA2">
              <w:rPr>
                <w:spacing w:val="-2"/>
                <w:sz w:val="24"/>
                <w:szCs w:val="24"/>
              </w:rPr>
              <w:t xml:space="preserve"> </w:t>
            </w:r>
            <w:r w:rsidRPr="00097DA2">
              <w:rPr>
                <w:sz w:val="24"/>
                <w:szCs w:val="24"/>
              </w:rPr>
              <w:t>страны);</w:t>
            </w:r>
          </w:p>
          <w:p w:rsidR="008E0703" w:rsidRPr="00097DA2" w:rsidRDefault="008E0703" w:rsidP="00562461">
            <w:pPr>
              <w:pStyle w:val="TableParagraph"/>
              <w:tabs>
                <w:tab w:val="left" w:pos="1134"/>
              </w:tabs>
              <w:ind w:left="0"/>
              <w:rPr>
                <w:sz w:val="24"/>
                <w:szCs w:val="24"/>
              </w:rPr>
            </w:pPr>
            <w:r w:rsidRPr="00097DA2">
              <w:rPr>
                <w:sz w:val="24"/>
                <w:szCs w:val="24"/>
              </w:rPr>
              <w:t>-рассказывать</w:t>
            </w:r>
            <w:r w:rsidRPr="00097DA2">
              <w:rPr>
                <w:spacing w:val="-3"/>
                <w:sz w:val="24"/>
                <w:szCs w:val="24"/>
              </w:rPr>
              <w:t xml:space="preserve"> </w:t>
            </w:r>
            <w:r w:rsidRPr="00097DA2">
              <w:rPr>
                <w:sz w:val="24"/>
                <w:szCs w:val="24"/>
              </w:rPr>
              <w:t>детям</w:t>
            </w:r>
            <w:r w:rsidRPr="00097DA2">
              <w:rPr>
                <w:spacing w:val="-4"/>
                <w:sz w:val="24"/>
                <w:szCs w:val="24"/>
              </w:rPr>
              <w:t xml:space="preserve"> </w:t>
            </w:r>
            <w:r w:rsidRPr="00097DA2">
              <w:rPr>
                <w:sz w:val="24"/>
                <w:szCs w:val="24"/>
              </w:rPr>
              <w:t>о</w:t>
            </w:r>
            <w:r w:rsidRPr="00097DA2">
              <w:rPr>
                <w:spacing w:val="-2"/>
                <w:sz w:val="24"/>
                <w:szCs w:val="24"/>
              </w:rPr>
              <w:t xml:space="preserve"> </w:t>
            </w:r>
            <w:r w:rsidRPr="00097DA2">
              <w:rPr>
                <w:sz w:val="24"/>
                <w:szCs w:val="24"/>
              </w:rPr>
              <w:t>воинских</w:t>
            </w:r>
            <w:r w:rsidRPr="00097DA2">
              <w:rPr>
                <w:spacing w:val="-4"/>
                <w:sz w:val="24"/>
                <w:szCs w:val="24"/>
              </w:rPr>
              <w:t xml:space="preserve"> </w:t>
            </w:r>
            <w:r w:rsidRPr="00097DA2">
              <w:rPr>
                <w:sz w:val="24"/>
                <w:szCs w:val="24"/>
              </w:rPr>
              <w:t>наградах</w:t>
            </w:r>
            <w:r w:rsidRPr="00097DA2">
              <w:rPr>
                <w:spacing w:val="-1"/>
                <w:sz w:val="24"/>
                <w:szCs w:val="24"/>
              </w:rPr>
              <w:t xml:space="preserve"> </w:t>
            </w:r>
            <w:r w:rsidRPr="00097DA2">
              <w:rPr>
                <w:sz w:val="24"/>
                <w:szCs w:val="24"/>
              </w:rPr>
              <w:t>дедушек,</w:t>
            </w:r>
            <w:r w:rsidRPr="00097DA2">
              <w:rPr>
                <w:spacing w:val="-2"/>
                <w:sz w:val="24"/>
                <w:szCs w:val="24"/>
              </w:rPr>
              <w:t xml:space="preserve"> </w:t>
            </w:r>
            <w:r w:rsidRPr="00097DA2">
              <w:rPr>
                <w:sz w:val="24"/>
                <w:szCs w:val="24"/>
              </w:rPr>
              <w:t>бабушек,</w:t>
            </w:r>
            <w:r w:rsidRPr="00097DA2">
              <w:rPr>
                <w:spacing w:val="-3"/>
                <w:sz w:val="24"/>
                <w:szCs w:val="24"/>
              </w:rPr>
              <w:t xml:space="preserve"> </w:t>
            </w:r>
            <w:r w:rsidRPr="00097DA2">
              <w:rPr>
                <w:sz w:val="24"/>
                <w:szCs w:val="24"/>
              </w:rPr>
              <w:t>родителей.</w:t>
            </w:r>
          </w:p>
        </w:tc>
      </w:tr>
      <w:tr w:rsidR="00097DA2" w:rsidRPr="00097DA2" w:rsidTr="00932180">
        <w:trPr>
          <w:trHeight w:val="828"/>
        </w:trPr>
        <w:tc>
          <w:tcPr>
            <w:tcW w:w="2141" w:type="pct"/>
          </w:tcPr>
          <w:p w:rsidR="008E0703" w:rsidRPr="00097DA2" w:rsidRDefault="008E0703" w:rsidP="00562461">
            <w:pPr>
              <w:pStyle w:val="TableParagraph"/>
              <w:tabs>
                <w:tab w:val="left" w:pos="1134"/>
              </w:tabs>
              <w:ind w:left="0"/>
              <w:rPr>
                <w:b/>
                <w:sz w:val="24"/>
                <w:szCs w:val="24"/>
              </w:rPr>
            </w:pPr>
            <w:r w:rsidRPr="00097DA2">
              <w:rPr>
                <w:b/>
                <w:sz w:val="24"/>
                <w:szCs w:val="24"/>
              </w:rPr>
              <w:t>Подраздел</w:t>
            </w:r>
          </w:p>
        </w:tc>
        <w:tc>
          <w:tcPr>
            <w:tcW w:w="2859" w:type="pct"/>
            <w:gridSpan w:val="4"/>
          </w:tcPr>
          <w:p w:rsidR="008E0703" w:rsidRPr="00097DA2" w:rsidRDefault="008E0703" w:rsidP="00562461">
            <w:pPr>
              <w:pStyle w:val="TableParagraph"/>
              <w:tabs>
                <w:tab w:val="left" w:pos="1134"/>
                <w:tab w:val="left" w:pos="2014"/>
                <w:tab w:val="left" w:pos="3926"/>
                <w:tab w:val="left" w:pos="5388"/>
              </w:tabs>
              <w:ind w:left="0"/>
              <w:rPr>
                <w:b/>
                <w:sz w:val="24"/>
                <w:szCs w:val="24"/>
              </w:rPr>
            </w:pPr>
            <w:r w:rsidRPr="00097DA2">
              <w:rPr>
                <w:b/>
                <w:sz w:val="24"/>
                <w:szCs w:val="24"/>
              </w:rPr>
              <w:t>Формирование</w:t>
            </w:r>
            <w:r w:rsidRPr="00097DA2">
              <w:rPr>
                <w:b/>
                <w:sz w:val="24"/>
                <w:szCs w:val="24"/>
              </w:rPr>
              <w:tab/>
              <w:t>уважительного</w:t>
            </w:r>
            <w:r w:rsidRPr="00097DA2">
              <w:rPr>
                <w:b/>
                <w:sz w:val="24"/>
                <w:szCs w:val="24"/>
              </w:rPr>
              <w:tab/>
              <w:t>отношения</w:t>
            </w:r>
            <w:r w:rsidRPr="00097DA2">
              <w:rPr>
                <w:b/>
                <w:sz w:val="24"/>
                <w:szCs w:val="24"/>
              </w:rPr>
              <w:tab/>
            </w:r>
            <w:r w:rsidRPr="00097DA2">
              <w:rPr>
                <w:b/>
                <w:spacing w:val="-3"/>
                <w:sz w:val="24"/>
                <w:szCs w:val="24"/>
              </w:rPr>
              <w:t>к</w:t>
            </w:r>
            <w:r w:rsidRPr="00097DA2">
              <w:rPr>
                <w:b/>
                <w:spacing w:val="-57"/>
                <w:sz w:val="24"/>
                <w:szCs w:val="24"/>
              </w:rPr>
              <w:t xml:space="preserve"> </w:t>
            </w:r>
            <w:r w:rsidRPr="00097DA2">
              <w:rPr>
                <w:b/>
                <w:sz w:val="24"/>
                <w:szCs w:val="24"/>
              </w:rPr>
              <w:t>своей</w:t>
            </w:r>
            <w:r w:rsidRPr="00097DA2">
              <w:rPr>
                <w:b/>
                <w:spacing w:val="-1"/>
                <w:sz w:val="24"/>
                <w:szCs w:val="24"/>
              </w:rPr>
              <w:t xml:space="preserve"> </w:t>
            </w:r>
            <w:r w:rsidRPr="00097DA2">
              <w:rPr>
                <w:b/>
                <w:sz w:val="24"/>
                <w:szCs w:val="24"/>
              </w:rPr>
              <w:t>семье</w:t>
            </w:r>
            <w:r w:rsidRPr="00097DA2">
              <w:rPr>
                <w:b/>
                <w:spacing w:val="-1"/>
                <w:sz w:val="24"/>
                <w:szCs w:val="24"/>
              </w:rPr>
              <w:t xml:space="preserve"> </w:t>
            </w:r>
            <w:r w:rsidRPr="00097DA2">
              <w:rPr>
                <w:b/>
                <w:sz w:val="24"/>
                <w:szCs w:val="24"/>
              </w:rPr>
              <w:t>и обществу.</w:t>
            </w:r>
          </w:p>
          <w:p w:rsidR="008E0703" w:rsidRPr="00097DA2" w:rsidRDefault="008E0703" w:rsidP="00562461">
            <w:pPr>
              <w:pStyle w:val="TableParagraph"/>
              <w:tabs>
                <w:tab w:val="left" w:pos="1134"/>
              </w:tabs>
              <w:ind w:left="0"/>
              <w:rPr>
                <w:b/>
                <w:sz w:val="24"/>
                <w:szCs w:val="24"/>
              </w:rPr>
            </w:pPr>
            <w:r w:rsidRPr="00097DA2">
              <w:rPr>
                <w:b/>
                <w:sz w:val="24"/>
                <w:szCs w:val="24"/>
              </w:rPr>
              <w:t>Детский</w:t>
            </w:r>
            <w:r w:rsidRPr="00097DA2">
              <w:rPr>
                <w:b/>
                <w:spacing w:val="-1"/>
                <w:sz w:val="24"/>
                <w:szCs w:val="24"/>
              </w:rPr>
              <w:t xml:space="preserve"> </w:t>
            </w:r>
            <w:r w:rsidRPr="00097DA2">
              <w:rPr>
                <w:b/>
                <w:sz w:val="24"/>
                <w:szCs w:val="24"/>
              </w:rPr>
              <w:t>сад.</w:t>
            </w:r>
          </w:p>
        </w:tc>
      </w:tr>
      <w:tr w:rsidR="00097DA2" w:rsidRPr="00097DA2" w:rsidTr="00932180">
        <w:trPr>
          <w:trHeight w:val="827"/>
        </w:trPr>
        <w:tc>
          <w:tcPr>
            <w:tcW w:w="2141" w:type="pct"/>
          </w:tcPr>
          <w:p w:rsidR="008E0703" w:rsidRPr="00097DA2" w:rsidRDefault="008E0703" w:rsidP="00562461">
            <w:pPr>
              <w:pStyle w:val="TableParagraph"/>
              <w:tabs>
                <w:tab w:val="left" w:pos="1134"/>
                <w:tab w:val="left" w:pos="1767"/>
                <w:tab w:val="left" w:pos="2238"/>
              </w:tabs>
              <w:ind w:left="0"/>
              <w:rPr>
                <w:b/>
                <w:sz w:val="24"/>
                <w:szCs w:val="24"/>
              </w:rPr>
            </w:pPr>
            <w:r w:rsidRPr="00097DA2">
              <w:rPr>
                <w:b/>
                <w:sz w:val="24"/>
                <w:szCs w:val="24"/>
              </w:rPr>
              <w:t>Интеграция</w:t>
            </w:r>
            <w:r w:rsidRPr="00097DA2">
              <w:rPr>
                <w:b/>
                <w:sz w:val="24"/>
                <w:szCs w:val="24"/>
              </w:rPr>
              <w:tab/>
              <w:t>в</w:t>
            </w:r>
            <w:r w:rsidRPr="00097DA2">
              <w:rPr>
                <w:b/>
                <w:sz w:val="24"/>
                <w:szCs w:val="24"/>
              </w:rPr>
              <w:tab/>
            </w:r>
            <w:r w:rsidRPr="00097DA2">
              <w:rPr>
                <w:b/>
                <w:spacing w:val="-1"/>
                <w:sz w:val="24"/>
                <w:szCs w:val="24"/>
              </w:rPr>
              <w:t>образовательные</w:t>
            </w:r>
            <w:r w:rsidRPr="00097DA2">
              <w:rPr>
                <w:b/>
                <w:spacing w:val="-57"/>
                <w:sz w:val="24"/>
                <w:szCs w:val="24"/>
              </w:rPr>
              <w:t xml:space="preserve"> </w:t>
            </w:r>
            <w:r w:rsidRPr="00097DA2">
              <w:rPr>
                <w:b/>
                <w:sz w:val="24"/>
                <w:szCs w:val="24"/>
              </w:rPr>
              <w:t>области</w:t>
            </w:r>
          </w:p>
        </w:tc>
        <w:tc>
          <w:tcPr>
            <w:tcW w:w="2859" w:type="pct"/>
            <w:gridSpan w:val="4"/>
          </w:tcPr>
          <w:p w:rsidR="008E0703" w:rsidRPr="00097DA2" w:rsidRDefault="008E0703" w:rsidP="00562461">
            <w:pPr>
              <w:pStyle w:val="TableParagraph"/>
              <w:tabs>
                <w:tab w:val="left" w:pos="1134"/>
                <w:tab w:val="left" w:pos="4565"/>
              </w:tabs>
              <w:ind w:left="0"/>
              <w:rPr>
                <w:sz w:val="24"/>
                <w:szCs w:val="24"/>
              </w:rPr>
            </w:pPr>
            <w:r w:rsidRPr="00097DA2">
              <w:rPr>
                <w:sz w:val="24"/>
                <w:szCs w:val="24"/>
              </w:rPr>
              <w:t>Социально-коммуникативное</w:t>
            </w:r>
            <w:r w:rsidRPr="00097DA2">
              <w:rPr>
                <w:sz w:val="24"/>
                <w:szCs w:val="24"/>
              </w:rPr>
              <w:tab/>
              <w:t>развитие,</w:t>
            </w:r>
          </w:p>
          <w:p w:rsidR="008E0703" w:rsidRPr="00097DA2" w:rsidRDefault="008E0703" w:rsidP="00562461">
            <w:pPr>
              <w:pStyle w:val="TableParagraph"/>
              <w:tabs>
                <w:tab w:val="left" w:pos="1134"/>
                <w:tab w:val="left" w:pos="2073"/>
                <w:tab w:val="left" w:pos="3404"/>
                <w:tab w:val="left" w:pos="4563"/>
              </w:tabs>
              <w:ind w:left="0"/>
              <w:rPr>
                <w:sz w:val="24"/>
                <w:szCs w:val="24"/>
              </w:rPr>
            </w:pPr>
            <w:r w:rsidRPr="00097DA2">
              <w:rPr>
                <w:sz w:val="24"/>
                <w:szCs w:val="24"/>
              </w:rPr>
              <w:t>познавательное</w:t>
            </w:r>
            <w:r w:rsidRPr="00097DA2">
              <w:rPr>
                <w:sz w:val="24"/>
                <w:szCs w:val="24"/>
              </w:rPr>
              <w:tab/>
              <w:t>развитие,</w:t>
            </w:r>
            <w:r w:rsidRPr="00097DA2">
              <w:rPr>
                <w:sz w:val="24"/>
                <w:szCs w:val="24"/>
              </w:rPr>
              <w:tab/>
              <w:t>речевое</w:t>
            </w:r>
            <w:r w:rsidRPr="00097DA2">
              <w:rPr>
                <w:sz w:val="24"/>
                <w:szCs w:val="24"/>
              </w:rPr>
              <w:tab/>
            </w:r>
            <w:r w:rsidRPr="00097DA2">
              <w:rPr>
                <w:spacing w:val="-1"/>
                <w:sz w:val="24"/>
                <w:szCs w:val="24"/>
              </w:rPr>
              <w:t>развитие,</w:t>
            </w:r>
            <w:r w:rsidRPr="00097DA2">
              <w:rPr>
                <w:spacing w:val="-57"/>
                <w:sz w:val="24"/>
                <w:szCs w:val="24"/>
              </w:rPr>
              <w:t xml:space="preserve"> </w:t>
            </w:r>
            <w:r w:rsidRPr="00097DA2">
              <w:rPr>
                <w:sz w:val="24"/>
                <w:szCs w:val="24"/>
              </w:rPr>
              <w:t>художественно-эстетическое</w:t>
            </w:r>
            <w:r w:rsidRPr="00097DA2">
              <w:rPr>
                <w:spacing w:val="76"/>
                <w:sz w:val="24"/>
                <w:szCs w:val="24"/>
              </w:rPr>
              <w:t xml:space="preserve"> </w:t>
            </w:r>
            <w:r w:rsidRPr="00097DA2">
              <w:rPr>
                <w:sz w:val="24"/>
                <w:szCs w:val="24"/>
              </w:rPr>
              <w:t>развитие,</w:t>
            </w:r>
            <w:r w:rsidRPr="00097DA2">
              <w:rPr>
                <w:spacing w:val="78"/>
                <w:sz w:val="24"/>
                <w:szCs w:val="24"/>
              </w:rPr>
              <w:t xml:space="preserve"> </w:t>
            </w:r>
            <w:r w:rsidRPr="00097DA2">
              <w:rPr>
                <w:sz w:val="24"/>
                <w:szCs w:val="24"/>
              </w:rPr>
              <w:t>физическое</w:t>
            </w:r>
            <w:r w:rsidR="00932180" w:rsidRPr="00097DA2">
              <w:rPr>
                <w:sz w:val="24"/>
                <w:szCs w:val="24"/>
              </w:rPr>
              <w:t xml:space="preserve"> развитие.</w:t>
            </w:r>
          </w:p>
        </w:tc>
      </w:tr>
      <w:tr w:rsidR="00097DA2" w:rsidRPr="00097DA2" w:rsidTr="00634889">
        <w:trPr>
          <w:trHeight w:val="1567"/>
        </w:trPr>
        <w:tc>
          <w:tcPr>
            <w:tcW w:w="2141" w:type="pct"/>
          </w:tcPr>
          <w:p w:rsidR="008E0703" w:rsidRPr="00097DA2" w:rsidRDefault="008E070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859" w:type="pct"/>
            <w:gridSpan w:val="4"/>
          </w:tcPr>
          <w:p w:rsidR="008E0703" w:rsidRPr="00097DA2" w:rsidRDefault="008E0703" w:rsidP="00562461">
            <w:pPr>
              <w:pStyle w:val="TableParagraph"/>
              <w:tabs>
                <w:tab w:val="left" w:pos="1134"/>
              </w:tabs>
              <w:ind w:left="0"/>
              <w:rPr>
                <w:sz w:val="24"/>
                <w:szCs w:val="24"/>
              </w:rPr>
            </w:pPr>
            <w:r w:rsidRPr="00097DA2">
              <w:rPr>
                <w:sz w:val="24"/>
                <w:szCs w:val="24"/>
              </w:rPr>
              <w:t xml:space="preserve">Игровая,      </w:t>
            </w:r>
            <w:r w:rsidRPr="00097DA2">
              <w:rPr>
                <w:spacing w:val="44"/>
                <w:sz w:val="24"/>
                <w:szCs w:val="24"/>
              </w:rPr>
              <w:t xml:space="preserve"> </w:t>
            </w:r>
            <w:r w:rsidRPr="00097DA2">
              <w:rPr>
                <w:sz w:val="24"/>
                <w:szCs w:val="24"/>
              </w:rPr>
              <w:t xml:space="preserve">коммуникативная,       </w:t>
            </w:r>
            <w:r w:rsidRPr="00097DA2">
              <w:rPr>
                <w:spacing w:val="40"/>
                <w:sz w:val="24"/>
                <w:szCs w:val="24"/>
              </w:rPr>
              <w:t xml:space="preserve"> </w:t>
            </w:r>
            <w:r w:rsidRPr="00097DA2">
              <w:rPr>
                <w:sz w:val="24"/>
                <w:szCs w:val="24"/>
              </w:rPr>
              <w:t>познавательно-</w:t>
            </w:r>
          </w:p>
          <w:p w:rsidR="008E0703" w:rsidRPr="00097DA2" w:rsidRDefault="008E0703" w:rsidP="00562461">
            <w:pPr>
              <w:pStyle w:val="TableParagraph"/>
              <w:tabs>
                <w:tab w:val="left" w:pos="1134"/>
                <w:tab w:val="left" w:pos="1963"/>
                <w:tab w:val="left" w:pos="3768"/>
              </w:tabs>
              <w:ind w:left="0"/>
              <w:rPr>
                <w:sz w:val="24"/>
                <w:szCs w:val="24"/>
              </w:rPr>
            </w:pPr>
            <w:r w:rsidRPr="00097DA2">
              <w:rPr>
                <w:sz w:val="24"/>
                <w:szCs w:val="24"/>
              </w:rPr>
              <w:t>исследовательская,</w:t>
            </w:r>
            <w:r w:rsidRPr="00097DA2">
              <w:rPr>
                <w:spacing w:val="1"/>
                <w:sz w:val="24"/>
                <w:szCs w:val="24"/>
              </w:rPr>
              <w:t xml:space="preserve"> </w:t>
            </w:r>
            <w:r w:rsidRPr="00097DA2">
              <w:rPr>
                <w:sz w:val="24"/>
                <w:szCs w:val="24"/>
              </w:rPr>
              <w:t>восприятие</w:t>
            </w:r>
            <w:r w:rsidRPr="00097DA2">
              <w:rPr>
                <w:spacing w:val="1"/>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элементарный</w:t>
            </w:r>
            <w:r w:rsidRPr="00097DA2">
              <w:rPr>
                <w:spacing w:val="1"/>
                <w:sz w:val="24"/>
                <w:szCs w:val="24"/>
              </w:rPr>
              <w:t xml:space="preserve"> </w:t>
            </w:r>
            <w:r w:rsidRPr="00097DA2">
              <w:rPr>
                <w:sz w:val="24"/>
                <w:szCs w:val="24"/>
              </w:rPr>
              <w:t>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конструирование</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различного</w:t>
            </w:r>
            <w:r w:rsidRPr="00097DA2">
              <w:rPr>
                <w:sz w:val="24"/>
                <w:szCs w:val="24"/>
              </w:rPr>
              <w:tab/>
              <w:t>материала,</w:t>
            </w:r>
            <w:r w:rsidRPr="00097DA2">
              <w:rPr>
                <w:sz w:val="24"/>
                <w:szCs w:val="24"/>
              </w:rPr>
              <w:tab/>
              <w:t>изобразительная,</w:t>
            </w:r>
            <w:r w:rsidRPr="00097DA2">
              <w:rPr>
                <w:spacing w:val="-58"/>
                <w:sz w:val="24"/>
                <w:szCs w:val="24"/>
              </w:rPr>
              <w:t xml:space="preserve"> </w:t>
            </w:r>
            <w:r w:rsidRPr="00097DA2">
              <w:rPr>
                <w:sz w:val="24"/>
                <w:szCs w:val="24"/>
              </w:rPr>
              <w:t>музыкальная,</w:t>
            </w:r>
            <w:r w:rsidRPr="00097DA2">
              <w:rPr>
                <w:spacing w:val="-1"/>
                <w:sz w:val="24"/>
                <w:szCs w:val="24"/>
              </w:rPr>
              <w:t xml:space="preserve"> </w:t>
            </w:r>
            <w:r w:rsidRPr="00097DA2">
              <w:rPr>
                <w:sz w:val="24"/>
                <w:szCs w:val="24"/>
              </w:rPr>
              <w:t>двигательная.</w:t>
            </w:r>
          </w:p>
        </w:tc>
      </w:tr>
      <w:tr w:rsidR="00097DA2" w:rsidRPr="00097DA2" w:rsidTr="00B13B70">
        <w:trPr>
          <w:trHeight w:val="98"/>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932180">
        <w:trPr>
          <w:trHeight w:val="2760"/>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8E0703" w:rsidRPr="00097DA2" w:rsidRDefault="008E0703" w:rsidP="00562461">
            <w:pPr>
              <w:pStyle w:val="TableParagraph"/>
              <w:tabs>
                <w:tab w:val="left" w:pos="1134"/>
              </w:tabs>
              <w:ind w:left="0"/>
              <w:rPr>
                <w:sz w:val="24"/>
                <w:szCs w:val="24"/>
              </w:rPr>
            </w:pPr>
            <w:r w:rsidRPr="00097DA2">
              <w:rPr>
                <w:sz w:val="24"/>
                <w:szCs w:val="24"/>
              </w:rPr>
              <w:t>-создавать условия для развития у каждого ребенка чувства принадлежности к сообществу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и взрослых</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детском</w:t>
            </w:r>
            <w:r w:rsidRPr="00097DA2">
              <w:rPr>
                <w:spacing w:val="-1"/>
                <w:sz w:val="24"/>
                <w:szCs w:val="24"/>
              </w:rPr>
              <w:t xml:space="preserve"> </w:t>
            </w:r>
            <w:r w:rsidRPr="00097DA2">
              <w:rPr>
                <w:sz w:val="24"/>
                <w:szCs w:val="24"/>
              </w:rPr>
              <w:t>саду;</w:t>
            </w:r>
          </w:p>
          <w:p w:rsidR="008E0703" w:rsidRPr="00097DA2" w:rsidRDefault="008E0703" w:rsidP="00562461">
            <w:pPr>
              <w:pStyle w:val="TableParagraph"/>
              <w:tabs>
                <w:tab w:val="left" w:pos="1134"/>
              </w:tabs>
              <w:ind w:left="0"/>
              <w:rPr>
                <w:sz w:val="24"/>
                <w:szCs w:val="24"/>
              </w:rPr>
            </w:pPr>
            <w:r w:rsidRPr="00097DA2">
              <w:rPr>
                <w:sz w:val="24"/>
                <w:szCs w:val="24"/>
              </w:rPr>
              <w:t>-развивать представления о положительных сторонах детского сада, его общности с домом</w:t>
            </w:r>
            <w:r w:rsidRPr="00097DA2">
              <w:rPr>
                <w:spacing w:val="1"/>
                <w:sz w:val="24"/>
                <w:szCs w:val="24"/>
              </w:rPr>
              <w:t xml:space="preserve"> </w:t>
            </w:r>
            <w:r w:rsidRPr="00097DA2">
              <w:rPr>
                <w:sz w:val="24"/>
                <w:szCs w:val="24"/>
              </w:rPr>
              <w:t>(тепло, уют, любовь и др.) и отличиях от домашней обстановки (больше друзей, игрушек,</w:t>
            </w:r>
            <w:r w:rsidRPr="00097DA2">
              <w:rPr>
                <w:spacing w:val="1"/>
                <w:sz w:val="24"/>
                <w:szCs w:val="24"/>
              </w:rPr>
              <w:t xml:space="preserve"> </w:t>
            </w:r>
            <w:r w:rsidRPr="00097DA2">
              <w:rPr>
                <w:sz w:val="24"/>
                <w:szCs w:val="24"/>
              </w:rPr>
              <w:t>самостоятельности</w:t>
            </w:r>
            <w:r w:rsidRPr="00097DA2">
              <w:rPr>
                <w:spacing w:val="-1"/>
                <w:sz w:val="24"/>
                <w:szCs w:val="24"/>
              </w:rPr>
              <w:t xml:space="preserve"> </w:t>
            </w:r>
            <w:r w:rsidRPr="00097DA2">
              <w:rPr>
                <w:sz w:val="24"/>
                <w:szCs w:val="24"/>
              </w:rPr>
              <w:t>и т.</w:t>
            </w:r>
            <w:r w:rsidRPr="00097DA2">
              <w:rPr>
                <w:spacing w:val="-2"/>
                <w:sz w:val="24"/>
                <w:szCs w:val="24"/>
              </w:rPr>
              <w:t xml:space="preserve"> </w:t>
            </w:r>
            <w:r w:rsidRPr="00097DA2">
              <w:rPr>
                <w:sz w:val="24"/>
                <w:szCs w:val="24"/>
              </w:rPr>
              <w:t>д.);</w:t>
            </w:r>
          </w:p>
          <w:p w:rsidR="008E0703" w:rsidRPr="00097DA2" w:rsidRDefault="008E0703" w:rsidP="00562461">
            <w:pPr>
              <w:pStyle w:val="TableParagraph"/>
              <w:tabs>
                <w:tab w:val="left" w:pos="1134"/>
              </w:tabs>
              <w:ind w:left="0"/>
              <w:rPr>
                <w:sz w:val="24"/>
                <w:szCs w:val="24"/>
              </w:rPr>
            </w:pPr>
            <w:r w:rsidRPr="00097DA2">
              <w:rPr>
                <w:sz w:val="24"/>
                <w:szCs w:val="24"/>
              </w:rPr>
              <w:t>-обращать внимание детей на то, в какой чистой, светлой комнате они играют, как много в</w:t>
            </w:r>
            <w:r w:rsidRPr="00097DA2">
              <w:rPr>
                <w:spacing w:val="1"/>
                <w:sz w:val="24"/>
                <w:szCs w:val="24"/>
              </w:rPr>
              <w:t xml:space="preserve"> </w:t>
            </w:r>
            <w:r w:rsidRPr="00097DA2">
              <w:rPr>
                <w:sz w:val="24"/>
                <w:szCs w:val="24"/>
              </w:rPr>
              <w:t>ней ярких, красивых игрушек, как аккуратно заправлены кроватки. На прогулке обращать</w:t>
            </w:r>
            <w:r w:rsidRPr="00097DA2">
              <w:rPr>
                <w:spacing w:val="1"/>
                <w:sz w:val="24"/>
                <w:szCs w:val="24"/>
              </w:rPr>
              <w:t xml:space="preserve"> </w:t>
            </w:r>
            <w:r w:rsidRPr="00097DA2">
              <w:rPr>
                <w:sz w:val="24"/>
                <w:szCs w:val="24"/>
              </w:rPr>
              <w:t>внимание</w:t>
            </w:r>
            <w:r w:rsidRPr="00097DA2">
              <w:rPr>
                <w:spacing w:val="-3"/>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красивые</w:t>
            </w:r>
            <w:r w:rsidRPr="00097DA2">
              <w:rPr>
                <w:spacing w:val="-2"/>
                <w:sz w:val="24"/>
                <w:szCs w:val="24"/>
              </w:rPr>
              <w:t xml:space="preserve"> </w:t>
            </w:r>
            <w:r w:rsidRPr="00097DA2">
              <w:rPr>
                <w:sz w:val="24"/>
                <w:szCs w:val="24"/>
              </w:rPr>
              <w:t>растения,</w:t>
            </w:r>
            <w:r w:rsidRPr="00097DA2">
              <w:rPr>
                <w:spacing w:val="-2"/>
                <w:sz w:val="24"/>
                <w:szCs w:val="24"/>
              </w:rPr>
              <w:t xml:space="preserve"> </w:t>
            </w:r>
            <w:r w:rsidRPr="00097DA2">
              <w:rPr>
                <w:sz w:val="24"/>
                <w:szCs w:val="24"/>
              </w:rPr>
              <w:t>оборудование участка,</w:t>
            </w:r>
            <w:r w:rsidRPr="00097DA2">
              <w:rPr>
                <w:spacing w:val="2"/>
                <w:sz w:val="24"/>
                <w:szCs w:val="24"/>
              </w:rPr>
              <w:t xml:space="preserve"> </w:t>
            </w:r>
            <w:r w:rsidRPr="00097DA2">
              <w:rPr>
                <w:sz w:val="24"/>
                <w:szCs w:val="24"/>
              </w:rPr>
              <w:t>удобное</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игр</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отдыха;</w:t>
            </w:r>
          </w:p>
          <w:p w:rsidR="008E0703" w:rsidRPr="00097DA2" w:rsidRDefault="008E0703" w:rsidP="00562461">
            <w:pPr>
              <w:pStyle w:val="TableParagraph"/>
              <w:tabs>
                <w:tab w:val="left" w:pos="1134"/>
              </w:tabs>
              <w:ind w:left="0"/>
              <w:rPr>
                <w:sz w:val="24"/>
                <w:szCs w:val="24"/>
              </w:rPr>
            </w:pPr>
            <w:r w:rsidRPr="00097DA2">
              <w:rPr>
                <w:sz w:val="24"/>
                <w:szCs w:val="24"/>
              </w:rPr>
              <w:t>-развивать</w:t>
            </w:r>
            <w:r w:rsidRPr="00097DA2">
              <w:rPr>
                <w:spacing w:val="-3"/>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ориентироваться</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помещении</w:t>
            </w:r>
            <w:r w:rsidRPr="00097DA2">
              <w:rPr>
                <w:spacing w:val="-4"/>
                <w:sz w:val="24"/>
                <w:szCs w:val="24"/>
              </w:rPr>
              <w:t xml:space="preserve"> </w:t>
            </w:r>
            <w:r w:rsidRPr="00097DA2">
              <w:rPr>
                <w:sz w:val="24"/>
                <w:szCs w:val="24"/>
              </w:rPr>
              <w:t>группы,</w:t>
            </w:r>
            <w:r w:rsidRPr="00097DA2">
              <w:rPr>
                <w:spacing w:val="-4"/>
                <w:sz w:val="24"/>
                <w:szCs w:val="24"/>
              </w:rPr>
              <w:t xml:space="preserve"> </w:t>
            </w:r>
            <w:r w:rsidRPr="00097DA2">
              <w:rPr>
                <w:sz w:val="24"/>
                <w:szCs w:val="24"/>
              </w:rPr>
              <w:t>на</w:t>
            </w:r>
            <w:r w:rsidRPr="00097DA2">
              <w:rPr>
                <w:spacing w:val="-3"/>
                <w:sz w:val="24"/>
                <w:szCs w:val="24"/>
              </w:rPr>
              <w:t xml:space="preserve"> </w:t>
            </w:r>
            <w:r w:rsidRPr="00097DA2">
              <w:rPr>
                <w:sz w:val="24"/>
                <w:szCs w:val="24"/>
              </w:rPr>
              <w:t>участке.</w:t>
            </w:r>
          </w:p>
        </w:tc>
      </w:tr>
      <w:tr w:rsidR="00097DA2" w:rsidRPr="00097DA2" w:rsidTr="00634889">
        <w:trPr>
          <w:trHeight w:val="4090"/>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8E0703" w:rsidRPr="00097DA2" w:rsidRDefault="008E0703" w:rsidP="00562461">
            <w:pPr>
              <w:pStyle w:val="TableParagraph"/>
              <w:tabs>
                <w:tab w:val="left" w:pos="1134"/>
              </w:tabs>
              <w:ind w:left="0"/>
              <w:rPr>
                <w:sz w:val="24"/>
                <w:szCs w:val="24"/>
              </w:rPr>
            </w:pPr>
            <w:r w:rsidRPr="00097DA2">
              <w:rPr>
                <w:sz w:val="24"/>
                <w:szCs w:val="24"/>
              </w:rPr>
              <w:t>-формировать 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положительное</w:t>
            </w:r>
            <w:r w:rsidRPr="00097DA2">
              <w:rPr>
                <w:spacing w:val="-3"/>
                <w:sz w:val="24"/>
                <w:szCs w:val="24"/>
              </w:rPr>
              <w:t xml:space="preserve"> </w:t>
            </w:r>
            <w:r w:rsidRPr="00097DA2">
              <w:rPr>
                <w:sz w:val="24"/>
                <w:szCs w:val="24"/>
              </w:rPr>
              <w:t>отношение</w:t>
            </w:r>
            <w:r w:rsidRPr="00097DA2">
              <w:rPr>
                <w:spacing w:val="-3"/>
                <w:sz w:val="24"/>
                <w:szCs w:val="24"/>
              </w:rPr>
              <w:t xml:space="preserve"> </w:t>
            </w:r>
            <w:r w:rsidRPr="00097DA2">
              <w:rPr>
                <w:sz w:val="24"/>
                <w:szCs w:val="24"/>
              </w:rPr>
              <w:t>к</w:t>
            </w:r>
            <w:r w:rsidRPr="00097DA2">
              <w:rPr>
                <w:spacing w:val="-1"/>
                <w:sz w:val="24"/>
                <w:szCs w:val="24"/>
              </w:rPr>
              <w:t xml:space="preserve"> </w:t>
            </w:r>
            <w:r w:rsidRPr="00097DA2">
              <w:rPr>
                <w:sz w:val="24"/>
                <w:szCs w:val="24"/>
              </w:rPr>
              <w:t>детскому</w:t>
            </w:r>
            <w:r w:rsidRPr="00097DA2">
              <w:rPr>
                <w:spacing w:val="-7"/>
                <w:sz w:val="24"/>
                <w:szCs w:val="24"/>
              </w:rPr>
              <w:t xml:space="preserve"> </w:t>
            </w:r>
            <w:r w:rsidRPr="00097DA2">
              <w:rPr>
                <w:sz w:val="24"/>
                <w:szCs w:val="24"/>
              </w:rPr>
              <w:t>саду;</w:t>
            </w:r>
          </w:p>
          <w:p w:rsidR="008E0703" w:rsidRPr="00097DA2" w:rsidRDefault="008E0703" w:rsidP="00562461">
            <w:pPr>
              <w:pStyle w:val="TableParagraph"/>
              <w:tabs>
                <w:tab w:val="left" w:pos="1134"/>
              </w:tabs>
              <w:ind w:left="0"/>
              <w:rPr>
                <w:sz w:val="24"/>
                <w:szCs w:val="24"/>
              </w:rPr>
            </w:pPr>
            <w:r w:rsidRPr="00097DA2">
              <w:rPr>
                <w:sz w:val="24"/>
                <w:szCs w:val="24"/>
              </w:rPr>
              <w:t>-обращать их внимание на красоту и удобство оформления групповой комнаты, раздевалки</w:t>
            </w:r>
            <w:r w:rsidRPr="00097DA2">
              <w:rPr>
                <w:spacing w:val="1"/>
                <w:sz w:val="24"/>
                <w:szCs w:val="24"/>
              </w:rPr>
              <w:t xml:space="preserve"> </w:t>
            </w:r>
            <w:r w:rsidRPr="00097DA2">
              <w:rPr>
                <w:sz w:val="24"/>
                <w:szCs w:val="24"/>
              </w:rPr>
              <w:t>(светлые стены, красивые занавески, удобная мебель, новые игрушки, в книжном уголке</w:t>
            </w:r>
            <w:r w:rsidRPr="00097DA2">
              <w:rPr>
                <w:spacing w:val="1"/>
                <w:sz w:val="24"/>
                <w:szCs w:val="24"/>
              </w:rPr>
              <w:t xml:space="preserve"> </w:t>
            </w:r>
            <w:r w:rsidRPr="00097DA2">
              <w:rPr>
                <w:sz w:val="24"/>
                <w:szCs w:val="24"/>
              </w:rPr>
              <w:t>аккуратно</w:t>
            </w:r>
            <w:r w:rsidRPr="00097DA2">
              <w:rPr>
                <w:spacing w:val="1"/>
                <w:sz w:val="24"/>
                <w:szCs w:val="24"/>
              </w:rPr>
              <w:t xml:space="preserve"> </w:t>
            </w:r>
            <w:r w:rsidRPr="00097DA2">
              <w:rPr>
                <w:sz w:val="24"/>
                <w:szCs w:val="24"/>
              </w:rPr>
              <w:t>расставлены</w:t>
            </w:r>
            <w:r w:rsidRPr="00097DA2">
              <w:rPr>
                <w:spacing w:val="1"/>
                <w:sz w:val="24"/>
                <w:szCs w:val="24"/>
              </w:rPr>
              <w:t xml:space="preserve"> </w:t>
            </w:r>
            <w:r w:rsidRPr="00097DA2">
              <w:rPr>
                <w:sz w:val="24"/>
                <w:szCs w:val="24"/>
              </w:rPr>
              <w:t>книги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яркими</w:t>
            </w:r>
            <w:r w:rsidRPr="00097DA2">
              <w:rPr>
                <w:spacing w:val="1"/>
                <w:sz w:val="24"/>
                <w:szCs w:val="24"/>
              </w:rPr>
              <w:t xml:space="preserve"> </w:t>
            </w:r>
            <w:r w:rsidRPr="00097DA2">
              <w:rPr>
                <w:sz w:val="24"/>
                <w:szCs w:val="24"/>
              </w:rPr>
              <w:t>картинками);</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оборудованием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оформлением участка</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игр</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занятий,</w:t>
            </w:r>
            <w:r w:rsidRPr="00097DA2">
              <w:rPr>
                <w:spacing w:val="-1"/>
                <w:sz w:val="24"/>
                <w:szCs w:val="24"/>
              </w:rPr>
              <w:t xml:space="preserve"> </w:t>
            </w:r>
            <w:r w:rsidRPr="00097DA2">
              <w:rPr>
                <w:sz w:val="24"/>
                <w:szCs w:val="24"/>
              </w:rPr>
              <w:t>подчеркивая</w:t>
            </w:r>
            <w:r w:rsidRPr="00097DA2">
              <w:rPr>
                <w:spacing w:val="-1"/>
                <w:sz w:val="24"/>
                <w:szCs w:val="24"/>
              </w:rPr>
              <w:t xml:space="preserve"> </w:t>
            </w:r>
            <w:r w:rsidRPr="00097DA2">
              <w:rPr>
                <w:sz w:val="24"/>
                <w:szCs w:val="24"/>
              </w:rPr>
              <w:t>его</w:t>
            </w:r>
            <w:r w:rsidRPr="00097DA2">
              <w:rPr>
                <w:spacing w:val="4"/>
                <w:sz w:val="24"/>
                <w:szCs w:val="24"/>
              </w:rPr>
              <w:t xml:space="preserve"> </w:t>
            </w:r>
            <w:r w:rsidRPr="00097DA2">
              <w:rPr>
                <w:sz w:val="24"/>
                <w:szCs w:val="24"/>
              </w:rPr>
              <w:t>красоту,</w:t>
            </w:r>
            <w:r w:rsidRPr="00097DA2">
              <w:rPr>
                <w:spacing w:val="3"/>
                <w:sz w:val="24"/>
                <w:szCs w:val="24"/>
              </w:rPr>
              <w:t xml:space="preserve"> </w:t>
            </w:r>
            <w:r w:rsidRPr="00097DA2">
              <w:rPr>
                <w:sz w:val="24"/>
                <w:szCs w:val="24"/>
              </w:rPr>
              <w:t>удобство;</w:t>
            </w:r>
          </w:p>
          <w:p w:rsidR="008E0703" w:rsidRPr="00097DA2" w:rsidRDefault="008E0703" w:rsidP="00562461">
            <w:pPr>
              <w:pStyle w:val="TableParagraph"/>
              <w:tabs>
                <w:tab w:val="left" w:pos="1134"/>
              </w:tabs>
              <w:ind w:left="0"/>
              <w:rPr>
                <w:sz w:val="24"/>
                <w:szCs w:val="24"/>
              </w:rPr>
            </w:pPr>
            <w:r w:rsidRPr="00097DA2">
              <w:rPr>
                <w:sz w:val="24"/>
                <w:szCs w:val="24"/>
              </w:rPr>
              <w:t>-совершенствовать умение свободно ориентироваться в помещениях и на участке детского</w:t>
            </w:r>
            <w:r w:rsidRPr="00097DA2">
              <w:rPr>
                <w:spacing w:val="1"/>
                <w:sz w:val="24"/>
                <w:szCs w:val="24"/>
              </w:rPr>
              <w:t xml:space="preserve"> </w:t>
            </w:r>
            <w:r w:rsidRPr="00097DA2">
              <w:rPr>
                <w:sz w:val="24"/>
                <w:szCs w:val="24"/>
              </w:rPr>
              <w:t>сада;</w:t>
            </w:r>
          </w:p>
          <w:p w:rsidR="008E0703" w:rsidRPr="00097DA2" w:rsidRDefault="008E0703" w:rsidP="00562461">
            <w:pPr>
              <w:pStyle w:val="TableParagraph"/>
              <w:tabs>
                <w:tab w:val="left" w:pos="1134"/>
              </w:tabs>
              <w:ind w:left="0"/>
              <w:rPr>
                <w:b/>
                <w:sz w:val="24"/>
                <w:szCs w:val="24"/>
              </w:rPr>
            </w:pPr>
            <w:r w:rsidRPr="00097DA2">
              <w:rPr>
                <w:sz w:val="24"/>
                <w:szCs w:val="24"/>
              </w:rPr>
              <w:t>-способствовать формированию чувства принадлежности к сообществу детей и взрослых в</w:t>
            </w:r>
            <w:r w:rsidRPr="00097DA2">
              <w:rPr>
                <w:spacing w:val="1"/>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b/>
                <w:sz w:val="24"/>
                <w:szCs w:val="24"/>
              </w:rPr>
              <w:t>;</w:t>
            </w:r>
          </w:p>
          <w:p w:rsidR="008E0703" w:rsidRPr="00097DA2" w:rsidRDefault="008E0703" w:rsidP="00562461">
            <w:pPr>
              <w:pStyle w:val="TableParagraph"/>
              <w:tabs>
                <w:tab w:val="left" w:pos="1134"/>
              </w:tabs>
              <w:ind w:left="0"/>
              <w:rPr>
                <w:sz w:val="24"/>
                <w:szCs w:val="24"/>
              </w:rPr>
            </w:pPr>
            <w:r w:rsidRPr="00097DA2">
              <w:rPr>
                <w:b/>
                <w:sz w:val="24"/>
                <w:szCs w:val="24"/>
              </w:rPr>
              <w:t>-</w:t>
            </w:r>
            <w:r w:rsidRPr="00097DA2">
              <w:rPr>
                <w:sz w:val="24"/>
                <w:szCs w:val="24"/>
              </w:rPr>
              <w:t>вовлекать</w:t>
            </w:r>
            <w:r w:rsidRPr="00097DA2">
              <w:rPr>
                <w:spacing w:val="9"/>
                <w:sz w:val="24"/>
                <w:szCs w:val="24"/>
              </w:rPr>
              <w:t xml:space="preserve"> </w:t>
            </w:r>
            <w:r w:rsidRPr="00097DA2">
              <w:rPr>
                <w:sz w:val="24"/>
                <w:szCs w:val="24"/>
              </w:rPr>
              <w:t>детей</w:t>
            </w:r>
            <w:r w:rsidRPr="00097DA2">
              <w:rPr>
                <w:spacing w:val="9"/>
                <w:sz w:val="24"/>
                <w:szCs w:val="24"/>
              </w:rPr>
              <w:t xml:space="preserve"> </w:t>
            </w:r>
            <w:r w:rsidRPr="00097DA2">
              <w:rPr>
                <w:sz w:val="24"/>
                <w:szCs w:val="24"/>
              </w:rPr>
              <w:t>в</w:t>
            </w:r>
            <w:r w:rsidRPr="00097DA2">
              <w:rPr>
                <w:spacing w:val="10"/>
                <w:sz w:val="24"/>
                <w:szCs w:val="24"/>
              </w:rPr>
              <w:t xml:space="preserve"> </w:t>
            </w:r>
            <w:r w:rsidRPr="00097DA2">
              <w:rPr>
                <w:sz w:val="24"/>
                <w:szCs w:val="24"/>
              </w:rPr>
              <w:t>жизнь</w:t>
            </w:r>
            <w:r w:rsidRPr="00097DA2">
              <w:rPr>
                <w:spacing w:val="9"/>
                <w:sz w:val="24"/>
                <w:szCs w:val="24"/>
              </w:rPr>
              <w:t xml:space="preserve"> </w:t>
            </w:r>
            <w:r w:rsidRPr="00097DA2">
              <w:rPr>
                <w:sz w:val="24"/>
                <w:szCs w:val="24"/>
              </w:rPr>
              <w:t>группы,</w:t>
            </w:r>
            <w:r w:rsidRPr="00097DA2">
              <w:rPr>
                <w:spacing w:val="11"/>
                <w:sz w:val="24"/>
                <w:szCs w:val="24"/>
              </w:rPr>
              <w:t xml:space="preserve"> </w:t>
            </w:r>
            <w:r w:rsidRPr="00097DA2">
              <w:rPr>
                <w:sz w:val="24"/>
                <w:szCs w:val="24"/>
              </w:rPr>
              <w:t>воспитывать</w:t>
            </w:r>
            <w:r w:rsidRPr="00097DA2">
              <w:rPr>
                <w:spacing w:val="16"/>
                <w:sz w:val="24"/>
                <w:szCs w:val="24"/>
              </w:rPr>
              <w:t xml:space="preserve"> </w:t>
            </w:r>
            <w:r w:rsidRPr="00097DA2">
              <w:rPr>
                <w:sz w:val="24"/>
                <w:szCs w:val="24"/>
              </w:rPr>
              <w:t>стремление</w:t>
            </w:r>
            <w:r w:rsidRPr="00097DA2">
              <w:rPr>
                <w:spacing w:val="7"/>
                <w:sz w:val="24"/>
                <w:szCs w:val="24"/>
              </w:rPr>
              <w:t xml:space="preserve"> </w:t>
            </w:r>
            <w:r w:rsidRPr="00097DA2">
              <w:rPr>
                <w:sz w:val="24"/>
                <w:szCs w:val="24"/>
              </w:rPr>
              <w:t>поддерживать</w:t>
            </w:r>
            <w:r w:rsidRPr="00097DA2">
              <w:rPr>
                <w:spacing w:val="9"/>
                <w:sz w:val="24"/>
                <w:szCs w:val="24"/>
              </w:rPr>
              <w:t xml:space="preserve"> </w:t>
            </w:r>
            <w:r w:rsidRPr="00097DA2">
              <w:rPr>
                <w:sz w:val="24"/>
                <w:szCs w:val="24"/>
              </w:rPr>
              <w:t>чистоту</w:t>
            </w:r>
            <w:r w:rsidRPr="00097DA2">
              <w:rPr>
                <w:spacing w:val="3"/>
                <w:sz w:val="24"/>
                <w:szCs w:val="24"/>
              </w:rPr>
              <w:t xml:space="preserve"> </w:t>
            </w:r>
            <w:r w:rsidRPr="00097DA2">
              <w:rPr>
                <w:sz w:val="24"/>
                <w:szCs w:val="24"/>
              </w:rPr>
              <w:t>и</w:t>
            </w:r>
            <w:r w:rsidRPr="00097DA2">
              <w:rPr>
                <w:spacing w:val="10"/>
                <w:sz w:val="24"/>
                <w:szCs w:val="24"/>
              </w:rPr>
              <w:t xml:space="preserve"> </w:t>
            </w:r>
            <w:r w:rsidRPr="00097DA2">
              <w:rPr>
                <w:sz w:val="24"/>
                <w:szCs w:val="24"/>
              </w:rPr>
              <w:t>порядок</w:t>
            </w:r>
            <w:r w:rsidRPr="00097DA2">
              <w:rPr>
                <w:spacing w:val="-58"/>
                <w:sz w:val="24"/>
                <w:szCs w:val="24"/>
              </w:rPr>
              <w:t xml:space="preserve"> </w:t>
            </w:r>
            <w:r w:rsidRPr="00097DA2">
              <w:rPr>
                <w:sz w:val="24"/>
                <w:szCs w:val="24"/>
              </w:rPr>
              <w:t>в</w:t>
            </w:r>
            <w:r w:rsidRPr="00097DA2">
              <w:rPr>
                <w:spacing w:val="-3"/>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бережное</w:t>
            </w:r>
            <w:r w:rsidRPr="00097DA2">
              <w:rPr>
                <w:spacing w:val="-2"/>
                <w:sz w:val="24"/>
                <w:szCs w:val="24"/>
              </w:rPr>
              <w:t xml:space="preserve"> </w:t>
            </w:r>
            <w:r w:rsidRPr="00097DA2">
              <w:rPr>
                <w:sz w:val="24"/>
                <w:szCs w:val="24"/>
              </w:rPr>
              <w:t>отношение</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игрушкам,</w:t>
            </w:r>
            <w:r w:rsidRPr="00097DA2">
              <w:rPr>
                <w:spacing w:val="-1"/>
                <w:sz w:val="24"/>
                <w:szCs w:val="24"/>
              </w:rPr>
              <w:t xml:space="preserve"> </w:t>
            </w:r>
            <w:r w:rsidRPr="00097DA2">
              <w:rPr>
                <w:sz w:val="24"/>
                <w:szCs w:val="24"/>
              </w:rPr>
              <w:t>книгам,</w:t>
            </w:r>
            <w:r w:rsidRPr="00097DA2">
              <w:rPr>
                <w:spacing w:val="-1"/>
                <w:sz w:val="24"/>
                <w:szCs w:val="24"/>
              </w:rPr>
              <w:t xml:space="preserve"> </w:t>
            </w:r>
            <w:r w:rsidRPr="00097DA2">
              <w:rPr>
                <w:sz w:val="24"/>
                <w:szCs w:val="24"/>
              </w:rPr>
              <w:t>личным</w:t>
            </w:r>
            <w:r w:rsidRPr="00097DA2">
              <w:rPr>
                <w:spacing w:val="-3"/>
                <w:sz w:val="24"/>
                <w:szCs w:val="24"/>
              </w:rPr>
              <w:t xml:space="preserve"> </w:t>
            </w:r>
            <w:r w:rsidRPr="00097DA2">
              <w:rPr>
                <w:sz w:val="24"/>
                <w:szCs w:val="24"/>
              </w:rPr>
              <w:t>вещам</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пр.;</w:t>
            </w:r>
          </w:p>
          <w:p w:rsidR="008E0703" w:rsidRPr="00097DA2" w:rsidRDefault="008E0703"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чувство</w:t>
            </w:r>
            <w:r w:rsidRPr="00097DA2">
              <w:rPr>
                <w:spacing w:val="-1"/>
                <w:sz w:val="24"/>
                <w:szCs w:val="24"/>
              </w:rPr>
              <w:t xml:space="preserve"> </w:t>
            </w:r>
            <w:r w:rsidRPr="00097DA2">
              <w:rPr>
                <w:sz w:val="24"/>
                <w:szCs w:val="24"/>
              </w:rPr>
              <w:t>общности,</w:t>
            </w:r>
            <w:r w:rsidRPr="00097DA2">
              <w:rPr>
                <w:spacing w:val="-3"/>
                <w:sz w:val="24"/>
                <w:szCs w:val="24"/>
              </w:rPr>
              <w:t xml:space="preserve"> </w:t>
            </w:r>
            <w:r w:rsidRPr="00097DA2">
              <w:rPr>
                <w:sz w:val="24"/>
                <w:szCs w:val="24"/>
              </w:rPr>
              <w:t>значимости</w:t>
            </w:r>
            <w:r w:rsidRPr="00097DA2">
              <w:rPr>
                <w:spacing w:val="-4"/>
                <w:sz w:val="24"/>
                <w:szCs w:val="24"/>
              </w:rPr>
              <w:t xml:space="preserve"> </w:t>
            </w:r>
            <w:r w:rsidRPr="00097DA2">
              <w:rPr>
                <w:sz w:val="24"/>
                <w:szCs w:val="24"/>
              </w:rPr>
              <w:t>каждого</w:t>
            </w:r>
            <w:r w:rsidRPr="00097DA2">
              <w:rPr>
                <w:spacing w:val="-2"/>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для</w:t>
            </w:r>
            <w:r w:rsidRPr="00097DA2">
              <w:rPr>
                <w:spacing w:val="-2"/>
                <w:sz w:val="24"/>
                <w:szCs w:val="24"/>
              </w:rPr>
              <w:t xml:space="preserve"> </w:t>
            </w:r>
            <w:r w:rsidRPr="00097DA2">
              <w:rPr>
                <w:sz w:val="24"/>
                <w:szCs w:val="24"/>
              </w:rPr>
              <w:t>детского</w:t>
            </w:r>
            <w:r w:rsidRPr="00097DA2">
              <w:rPr>
                <w:spacing w:val="-2"/>
                <w:sz w:val="24"/>
                <w:szCs w:val="24"/>
              </w:rPr>
              <w:t xml:space="preserve"> </w:t>
            </w:r>
            <w:r w:rsidRPr="00097DA2">
              <w:rPr>
                <w:sz w:val="24"/>
                <w:szCs w:val="24"/>
              </w:rPr>
              <w:t>сада;</w:t>
            </w:r>
          </w:p>
          <w:p w:rsidR="008E0703" w:rsidRPr="00097DA2" w:rsidRDefault="008E0703" w:rsidP="00562461">
            <w:pPr>
              <w:pStyle w:val="TableParagraph"/>
              <w:tabs>
                <w:tab w:val="left" w:pos="1134"/>
              </w:tabs>
              <w:ind w:left="0"/>
              <w:rPr>
                <w:sz w:val="24"/>
                <w:szCs w:val="24"/>
              </w:rPr>
            </w:pPr>
            <w:r w:rsidRPr="00097DA2">
              <w:rPr>
                <w:sz w:val="24"/>
                <w:szCs w:val="24"/>
              </w:rPr>
              <w:t>-воспитывать</w:t>
            </w:r>
            <w:r w:rsidRPr="00097DA2">
              <w:rPr>
                <w:spacing w:val="1"/>
                <w:sz w:val="24"/>
                <w:szCs w:val="24"/>
              </w:rPr>
              <w:t xml:space="preserve"> </w:t>
            </w:r>
            <w:r w:rsidRPr="00097DA2">
              <w:rPr>
                <w:sz w:val="24"/>
                <w:szCs w:val="24"/>
              </w:rPr>
              <w:t>уважительное</w:t>
            </w:r>
            <w:r w:rsidRPr="00097DA2">
              <w:rPr>
                <w:spacing w:val="1"/>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сотрудникам</w:t>
            </w:r>
            <w:r w:rsidRPr="00097DA2">
              <w:rPr>
                <w:spacing w:val="1"/>
                <w:sz w:val="24"/>
                <w:szCs w:val="24"/>
              </w:rPr>
              <w:t xml:space="preserve"> </w:t>
            </w:r>
            <w:r w:rsidRPr="00097DA2">
              <w:rPr>
                <w:sz w:val="24"/>
                <w:szCs w:val="24"/>
              </w:rPr>
              <w:t>детского</w:t>
            </w:r>
            <w:r w:rsidRPr="00097DA2">
              <w:rPr>
                <w:spacing w:val="1"/>
                <w:sz w:val="24"/>
                <w:szCs w:val="24"/>
              </w:rPr>
              <w:t xml:space="preserve"> </w:t>
            </w:r>
            <w:r w:rsidRPr="00097DA2">
              <w:rPr>
                <w:sz w:val="24"/>
                <w:szCs w:val="24"/>
              </w:rPr>
              <w:t>сада</w:t>
            </w:r>
            <w:r w:rsidRPr="00097DA2">
              <w:rPr>
                <w:spacing w:val="1"/>
                <w:sz w:val="24"/>
                <w:szCs w:val="24"/>
              </w:rPr>
              <w:t xml:space="preserve"> </w:t>
            </w:r>
            <w:r w:rsidRPr="00097DA2">
              <w:rPr>
                <w:sz w:val="24"/>
                <w:szCs w:val="24"/>
              </w:rPr>
              <w:t>(музыкальный</w:t>
            </w:r>
            <w:r w:rsidRPr="00097DA2">
              <w:rPr>
                <w:spacing w:val="1"/>
                <w:sz w:val="24"/>
                <w:szCs w:val="24"/>
              </w:rPr>
              <w:t xml:space="preserve"> </w:t>
            </w:r>
            <w:r w:rsidRPr="00097DA2">
              <w:rPr>
                <w:sz w:val="24"/>
                <w:szCs w:val="24"/>
              </w:rPr>
              <w:t>руководитель,</w:t>
            </w:r>
            <w:r w:rsidRPr="00097DA2">
              <w:rPr>
                <w:spacing w:val="13"/>
                <w:sz w:val="24"/>
                <w:szCs w:val="24"/>
              </w:rPr>
              <w:t xml:space="preserve"> </w:t>
            </w:r>
            <w:r w:rsidRPr="00097DA2">
              <w:rPr>
                <w:sz w:val="24"/>
                <w:szCs w:val="24"/>
              </w:rPr>
              <w:t>медицинская</w:t>
            </w:r>
            <w:r w:rsidRPr="00097DA2">
              <w:rPr>
                <w:spacing w:val="13"/>
                <w:sz w:val="24"/>
                <w:szCs w:val="24"/>
              </w:rPr>
              <w:t xml:space="preserve"> </w:t>
            </w:r>
            <w:r w:rsidRPr="00097DA2">
              <w:rPr>
                <w:sz w:val="24"/>
                <w:szCs w:val="24"/>
              </w:rPr>
              <w:t>сестра,</w:t>
            </w:r>
            <w:r w:rsidRPr="00097DA2">
              <w:rPr>
                <w:spacing w:val="13"/>
                <w:sz w:val="24"/>
                <w:szCs w:val="24"/>
              </w:rPr>
              <w:t xml:space="preserve"> </w:t>
            </w:r>
            <w:r w:rsidRPr="00097DA2">
              <w:rPr>
                <w:sz w:val="24"/>
                <w:szCs w:val="24"/>
              </w:rPr>
              <w:t>заведующая,</w:t>
            </w:r>
            <w:r w:rsidRPr="00097DA2">
              <w:rPr>
                <w:spacing w:val="13"/>
                <w:sz w:val="24"/>
                <w:szCs w:val="24"/>
              </w:rPr>
              <w:t xml:space="preserve"> </w:t>
            </w:r>
            <w:r w:rsidRPr="00097DA2">
              <w:rPr>
                <w:sz w:val="24"/>
                <w:szCs w:val="24"/>
              </w:rPr>
              <w:t>старший</w:t>
            </w:r>
            <w:r w:rsidRPr="00097DA2">
              <w:rPr>
                <w:spacing w:val="14"/>
                <w:sz w:val="24"/>
                <w:szCs w:val="24"/>
              </w:rPr>
              <w:t xml:space="preserve"> </w:t>
            </w:r>
            <w:r w:rsidRPr="00097DA2">
              <w:rPr>
                <w:sz w:val="24"/>
                <w:szCs w:val="24"/>
              </w:rPr>
              <w:t>воспитатель</w:t>
            </w:r>
            <w:r w:rsidRPr="00097DA2">
              <w:rPr>
                <w:spacing w:val="14"/>
                <w:sz w:val="24"/>
                <w:szCs w:val="24"/>
              </w:rPr>
              <w:t xml:space="preserve"> </w:t>
            </w:r>
            <w:r w:rsidRPr="00097DA2">
              <w:rPr>
                <w:sz w:val="24"/>
                <w:szCs w:val="24"/>
              </w:rPr>
              <w:t>и</w:t>
            </w:r>
            <w:r w:rsidRPr="00097DA2">
              <w:rPr>
                <w:spacing w:val="14"/>
                <w:sz w:val="24"/>
                <w:szCs w:val="24"/>
              </w:rPr>
              <w:t xml:space="preserve"> </w:t>
            </w:r>
            <w:r w:rsidRPr="00097DA2">
              <w:rPr>
                <w:sz w:val="24"/>
                <w:szCs w:val="24"/>
              </w:rPr>
              <w:t>др.),</w:t>
            </w:r>
            <w:r w:rsidRPr="00097DA2">
              <w:rPr>
                <w:spacing w:val="13"/>
                <w:sz w:val="24"/>
                <w:szCs w:val="24"/>
              </w:rPr>
              <w:t xml:space="preserve"> </w:t>
            </w:r>
            <w:r w:rsidRPr="00097DA2">
              <w:rPr>
                <w:sz w:val="24"/>
                <w:szCs w:val="24"/>
              </w:rPr>
              <w:t>их</w:t>
            </w:r>
            <w:r w:rsidRPr="00097DA2">
              <w:rPr>
                <w:spacing w:val="13"/>
                <w:sz w:val="24"/>
                <w:szCs w:val="24"/>
              </w:rPr>
              <w:t xml:space="preserve"> </w:t>
            </w:r>
            <w:r w:rsidRPr="00097DA2">
              <w:rPr>
                <w:sz w:val="24"/>
                <w:szCs w:val="24"/>
              </w:rPr>
              <w:t>труду;</w:t>
            </w:r>
          </w:p>
          <w:p w:rsidR="008E0703" w:rsidRPr="00097DA2" w:rsidRDefault="008E0703" w:rsidP="00562461">
            <w:pPr>
              <w:pStyle w:val="TableParagraph"/>
              <w:tabs>
                <w:tab w:val="left" w:pos="1134"/>
              </w:tabs>
              <w:ind w:left="0"/>
              <w:rPr>
                <w:sz w:val="24"/>
                <w:szCs w:val="24"/>
              </w:rPr>
            </w:pPr>
            <w:r w:rsidRPr="00097DA2">
              <w:rPr>
                <w:sz w:val="24"/>
                <w:szCs w:val="24"/>
              </w:rPr>
              <w:t>напоминать</w:t>
            </w:r>
            <w:r w:rsidRPr="00097DA2">
              <w:rPr>
                <w:spacing w:val="-3"/>
                <w:sz w:val="24"/>
                <w:szCs w:val="24"/>
              </w:rPr>
              <w:t xml:space="preserve"> </w:t>
            </w:r>
            <w:r w:rsidRPr="00097DA2">
              <w:rPr>
                <w:sz w:val="24"/>
                <w:szCs w:val="24"/>
              </w:rPr>
              <w:t>их</w:t>
            </w:r>
            <w:r w:rsidRPr="00097DA2">
              <w:rPr>
                <w:spacing w:val="-1"/>
                <w:sz w:val="24"/>
                <w:szCs w:val="24"/>
              </w:rPr>
              <w:t xml:space="preserve"> </w:t>
            </w:r>
            <w:r w:rsidRPr="00097DA2">
              <w:rPr>
                <w:sz w:val="24"/>
                <w:szCs w:val="24"/>
              </w:rPr>
              <w:t>имена</w:t>
            </w:r>
            <w:r w:rsidRPr="00097DA2">
              <w:rPr>
                <w:spacing w:val="-3"/>
                <w:sz w:val="24"/>
                <w:szCs w:val="24"/>
              </w:rPr>
              <w:t xml:space="preserve"> </w:t>
            </w:r>
            <w:r w:rsidRPr="00097DA2">
              <w:rPr>
                <w:sz w:val="24"/>
                <w:szCs w:val="24"/>
              </w:rPr>
              <w:t>и</w:t>
            </w:r>
            <w:r w:rsidRPr="00097DA2">
              <w:rPr>
                <w:spacing w:val="-5"/>
                <w:sz w:val="24"/>
                <w:szCs w:val="24"/>
              </w:rPr>
              <w:t xml:space="preserve"> </w:t>
            </w:r>
            <w:r w:rsidRPr="00097DA2">
              <w:rPr>
                <w:sz w:val="24"/>
                <w:szCs w:val="24"/>
              </w:rPr>
              <w:t>отчества.</w:t>
            </w:r>
          </w:p>
        </w:tc>
      </w:tr>
      <w:tr w:rsidR="00097DA2" w:rsidRPr="00097DA2" w:rsidTr="00932180">
        <w:trPr>
          <w:trHeight w:val="3588"/>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b/>
                <w:sz w:val="24"/>
                <w:szCs w:val="24"/>
              </w:rPr>
            </w:pPr>
            <w:r w:rsidRPr="00097DA2">
              <w:rPr>
                <w:sz w:val="24"/>
                <w:szCs w:val="24"/>
              </w:rPr>
              <w:t>-развивать</w:t>
            </w:r>
            <w:r w:rsidRPr="00097DA2">
              <w:rPr>
                <w:spacing w:val="-2"/>
                <w:sz w:val="24"/>
                <w:szCs w:val="24"/>
              </w:rPr>
              <w:t xml:space="preserve"> </w:t>
            </w:r>
            <w:r w:rsidRPr="00097DA2">
              <w:rPr>
                <w:sz w:val="24"/>
                <w:szCs w:val="24"/>
              </w:rPr>
              <w:t>чувство</w:t>
            </w:r>
            <w:r w:rsidRPr="00097DA2">
              <w:rPr>
                <w:spacing w:val="-3"/>
                <w:sz w:val="24"/>
                <w:szCs w:val="24"/>
              </w:rPr>
              <w:t xml:space="preserve"> </w:t>
            </w:r>
            <w:r w:rsidRPr="00097DA2">
              <w:rPr>
                <w:sz w:val="24"/>
                <w:szCs w:val="24"/>
              </w:rPr>
              <w:t>принадлежности</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сообществу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b/>
                <w:sz w:val="24"/>
                <w:szCs w:val="24"/>
              </w:rPr>
              <w:t>;</w:t>
            </w:r>
          </w:p>
          <w:p w:rsidR="008E0703" w:rsidRPr="00097DA2" w:rsidRDefault="008E0703" w:rsidP="00562461">
            <w:pPr>
              <w:pStyle w:val="TableParagraph"/>
              <w:tabs>
                <w:tab w:val="left" w:pos="1134"/>
              </w:tabs>
              <w:ind w:left="0"/>
              <w:rPr>
                <w:sz w:val="24"/>
                <w:szCs w:val="24"/>
              </w:rPr>
            </w:pPr>
            <w:r w:rsidRPr="00097DA2">
              <w:rPr>
                <w:b/>
                <w:sz w:val="24"/>
                <w:szCs w:val="24"/>
              </w:rPr>
              <w:t>-</w:t>
            </w:r>
            <w:r w:rsidRPr="00097DA2">
              <w:rPr>
                <w:sz w:val="24"/>
                <w:szCs w:val="24"/>
              </w:rPr>
              <w:t>продолжать</w:t>
            </w:r>
            <w:r w:rsidRPr="00097DA2">
              <w:rPr>
                <w:spacing w:val="-2"/>
                <w:sz w:val="24"/>
                <w:szCs w:val="24"/>
              </w:rPr>
              <w:t xml:space="preserve"> </w:t>
            </w:r>
            <w:r w:rsidRPr="00097DA2">
              <w:rPr>
                <w:sz w:val="24"/>
                <w:szCs w:val="24"/>
              </w:rPr>
              <w:t>знакомить</w:t>
            </w:r>
            <w:r w:rsidRPr="00097DA2">
              <w:rPr>
                <w:spacing w:val="-4"/>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детским</w:t>
            </w:r>
            <w:r w:rsidRPr="00097DA2">
              <w:rPr>
                <w:spacing w:val="-3"/>
                <w:sz w:val="24"/>
                <w:szCs w:val="24"/>
              </w:rPr>
              <w:t xml:space="preserve"> </w:t>
            </w:r>
            <w:r w:rsidRPr="00097DA2">
              <w:rPr>
                <w:sz w:val="24"/>
                <w:szCs w:val="24"/>
              </w:rPr>
              <w:t>садом и</w:t>
            </w:r>
            <w:r w:rsidRPr="00097DA2">
              <w:rPr>
                <w:spacing w:val="-2"/>
                <w:sz w:val="24"/>
                <w:szCs w:val="24"/>
              </w:rPr>
              <w:t xml:space="preserve"> </w:t>
            </w:r>
            <w:r w:rsidRPr="00097DA2">
              <w:rPr>
                <w:sz w:val="24"/>
                <w:szCs w:val="24"/>
              </w:rPr>
              <w:t>его</w:t>
            </w:r>
            <w:r w:rsidRPr="00097DA2">
              <w:rPr>
                <w:spacing w:val="-3"/>
                <w:sz w:val="24"/>
                <w:szCs w:val="24"/>
              </w:rPr>
              <w:t xml:space="preserve"> </w:t>
            </w:r>
            <w:r w:rsidRPr="00097DA2">
              <w:rPr>
                <w:sz w:val="24"/>
                <w:szCs w:val="24"/>
              </w:rPr>
              <w:t>сотрудниками;</w:t>
            </w:r>
          </w:p>
          <w:p w:rsidR="008E0703" w:rsidRPr="00097DA2" w:rsidRDefault="008E0703" w:rsidP="00562461">
            <w:pPr>
              <w:pStyle w:val="TableParagraph"/>
              <w:tabs>
                <w:tab w:val="left" w:pos="1134"/>
              </w:tabs>
              <w:ind w:left="0"/>
              <w:rPr>
                <w:sz w:val="24"/>
                <w:szCs w:val="24"/>
              </w:rPr>
            </w:pPr>
            <w:r w:rsidRPr="00097DA2">
              <w:rPr>
                <w:sz w:val="24"/>
                <w:szCs w:val="24"/>
              </w:rPr>
              <w:t>-совершенствовать</w:t>
            </w:r>
            <w:r w:rsidRPr="00097DA2">
              <w:rPr>
                <w:spacing w:val="-3"/>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свободно</w:t>
            </w:r>
            <w:r w:rsidRPr="00097DA2">
              <w:rPr>
                <w:spacing w:val="-4"/>
                <w:sz w:val="24"/>
                <w:szCs w:val="24"/>
              </w:rPr>
              <w:t xml:space="preserve"> </w:t>
            </w:r>
            <w:r w:rsidRPr="00097DA2">
              <w:rPr>
                <w:sz w:val="24"/>
                <w:szCs w:val="24"/>
              </w:rPr>
              <w:t>ориентироваться</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помещениях</w:t>
            </w:r>
            <w:r w:rsidRPr="00097DA2">
              <w:rPr>
                <w:spacing w:val="-5"/>
                <w:sz w:val="24"/>
                <w:szCs w:val="24"/>
              </w:rPr>
              <w:t xml:space="preserve"> </w:t>
            </w:r>
            <w:r w:rsidRPr="00097DA2">
              <w:rPr>
                <w:sz w:val="24"/>
                <w:szCs w:val="24"/>
              </w:rPr>
              <w:t>детского</w:t>
            </w:r>
            <w:r w:rsidRPr="00097DA2">
              <w:rPr>
                <w:spacing w:val="-4"/>
                <w:sz w:val="24"/>
                <w:szCs w:val="24"/>
              </w:rPr>
              <w:t xml:space="preserve"> </w:t>
            </w:r>
            <w:r w:rsidRPr="00097DA2">
              <w:rPr>
                <w:sz w:val="24"/>
                <w:szCs w:val="24"/>
              </w:rPr>
              <w:t>сада;</w:t>
            </w:r>
          </w:p>
          <w:p w:rsidR="008E0703" w:rsidRPr="00097DA2" w:rsidRDefault="008E0703" w:rsidP="00562461">
            <w:pPr>
              <w:pStyle w:val="TableParagraph"/>
              <w:tabs>
                <w:tab w:val="left" w:pos="1134"/>
              </w:tabs>
              <w:ind w:left="0"/>
              <w:rPr>
                <w:sz w:val="24"/>
                <w:szCs w:val="24"/>
              </w:rPr>
            </w:pPr>
            <w:r w:rsidRPr="00097DA2">
              <w:rPr>
                <w:sz w:val="24"/>
                <w:szCs w:val="24"/>
              </w:rPr>
              <w:t>-закреплять</w:t>
            </w:r>
            <w:r w:rsidRPr="00097DA2">
              <w:rPr>
                <w:spacing w:val="17"/>
                <w:sz w:val="24"/>
                <w:szCs w:val="24"/>
              </w:rPr>
              <w:t xml:space="preserve"> </w:t>
            </w:r>
            <w:r w:rsidRPr="00097DA2">
              <w:rPr>
                <w:sz w:val="24"/>
                <w:szCs w:val="24"/>
              </w:rPr>
              <w:t>у</w:t>
            </w:r>
            <w:r w:rsidRPr="00097DA2">
              <w:rPr>
                <w:spacing w:val="7"/>
                <w:sz w:val="24"/>
                <w:szCs w:val="24"/>
              </w:rPr>
              <w:t xml:space="preserve"> </w:t>
            </w:r>
            <w:r w:rsidRPr="00097DA2">
              <w:rPr>
                <w:sz w:val="24"/>
                <w:szCs w:val="24"/>
              </w:rPr>
              <w:t>детей</w:t>
            </w:r>
            <w:r w:rsidRPr="00097DA2">
              <w:rPr>
                <w:spacing w:val="15"/>
                <w:sz w:val="24"/>
                <w:szCs w:val="24"/>
              </w:rPr>
              <w:t xml:space="preserve"> </w:t>
            </w:r>
            <w:r w:rsidRPr="00097DA2">
              <w:rPr>
                <w:sz w:val="24"/>
                <w:szCs w:val="24"/>
              </w:rPr>
              <w:t>навыки</w:t>
            </w:r>
            <w:r w:rsidRPr="00097DA2">
              <w:rPr>
                <w:spacing w:val="15"/>
                <w:sz w:val="24"/>
                <w:szCs w:val="24"/>
              </w:rPr>
              <w:t xml:space="preserve"> </w:t>
            </w:r>
            <w:r w:rsidRPr="00097DA2">
              <w:rPr>
                <w:sz w:val="24"/>
                <w:szCs w:val="24"/>
              </w:rPr>
              <w:t>бережного</w:t>
            </w:r>
            <w:r w:rsidRPr="00097DA2">
              <w:rPr>
                <w:spacing w:val="14"/>
                <w:sz w:val="24"/>
                <w:szCs w:val="24"/>
              </w:rPr>
              <w:t xml:space="preserve"> </w:t>
            </w:r>
            <w:r w:rsidRPr="00097DA2">
              <w:rPr>
                <w:sz w:val="24"/>
                <w:szCs w:val="24"/>
              </w:rPr>
              <w:t>отношения</w:t>
            </w:r>
            <w:r w:rsidRPr="00097DA2">
              <w:rPr>
                <w:spacing w:val="14"/>
                <w:sz w:val="24"/>
                <w:szCs w:val="24"/>
              </w:rPr>
              <w:t xml:space="preserve"> </w:t>
            </w:r>
            <w:r w:rsidRPr="00097DA2">
              <w:rPr>
                <w:sz w:val="24"/>
                <w:szCs w:val="24"/>
              </w:rPr>
              <w:t>к</w:t>
            </w:r>
            <w:r w:rsidRPr="00097DA2">
              <w:rPr>
                <w:spacing w:val="15"/>
                <w:sz w:val="24"/>
                <w:szCs w:val="24"/>
              </w:rPr>
              <w:t xml:space="preserve"> </w:t>
            </w:r>
            <w:r w:rsidRPr="00097DA2">
              <w:rPr>
                <w:sz w:val="24"/>
                <w:szCs w:val="24"/>
              </w:rPr>
              <w:t>вещам,</w:t>
            </w:r>
            <w:r w:rsidRPr="00097DA2">
              <w:rPr>
                <w:spacing w:val="16"/>
                <w:sz w:val="24"/>
                <w:szCs w:val="24"/>
              </w:rPr>
              <w:t xml:space="preserve"> </w:t>
            </w:r>
            <w:r w:rsidRPr="00097DA2">
              <w:rPr>
                <w:sz w:val="24"/>
                <w:szCs w:val="24"/>
              </w:rPr>
              <w:t>учить</w:t>
            </w:r>
            <w:r w:rsidRPr="00097DA2">
              <w:rPr>
                <w:spacing w:val="15"/>
                <w:sz w:val="24"/>
                <w:szCs w:val="24"/>
              </w:rPr>
              <w:t xml:space="preserve"> </w:t>
            </w:r>
            <w:r w:rsidRPr="00097DA2">
              <w:rPr>
                <w:sz w:val="24"/>
                <w:szCs w:val="24"/>
              </w:rPr>
              <w:t>использовать</w:t>
            </w:r>
            <w:r w:rsidRPr="00097DA2">
              <w:rPr>
                <w:spacing w:val="13"/>
                <w:sz w:val="24"/>
                <w:szCs w:val="24"/>
              </w:rPr>
              <w:t xml:space="preserve"> </w:t>
            </w:r>
            <w:r w:rsidRPr="00097DA2">
              <w:rPr>
                <w:sz w:val="24"/>
                <w:szCs w:val="24"/>
              </w:rPr>
              <w:t>их</w:t>
            </w:r>
            <w:r w:rsidRPr="00097DA2">
              <w:rPr>
                <w:spacing w:val="14"/>
                <w:sz w:val="24"/>
                <w:szCs w:val="24"/>
              </w:rPr>
              <w:t xml:space="preserve"> </w:t>
            </w:r>
            <w:r w:rsidRPr="00097DA2">
              <w:rPr>
                <w:sz w:val="24"/>
                <w:szCs w:val="24"/>
              </w:rPr>
              <w:t>по</w:t>
            </w:r>
            <w:r w:rsidRPr="00097DA2">
              <w:rPr>
                <w:spacing w:val="-57"/>
                <w:sz w:val="24"/>
                <w:szCs w:val="24"/>
              </w:rPr>
              <w:t xml:space="preserve"> </w:t>
            </w:r>
            <w:r w:rsidRPr="00097DA2">
              <w:rPr>
                <w:sz w:val="24"/>
                <w:szCs w:val="24"/>
              </w:rPr>
              <w:t>назначению,</w:t>
            </w:r>
            <w:r w:rsidRPr="00097DA2">
              <w:rPr>
                <w:spacing w:val="-1"/>
                <w:sz w:val="24"/>
                <w:szCs w:val="24"/>
              </w:rPr>
              <w:t xml:space="preserve"> </w:t>
            </w:r>
            <w:r w:rsidRPr="00097DA2">
              <w:rPr>
                <w:sz w:val="24"/>
                <w:szCs w:val="24"/>
              </w:rPr>
              <w:t>ставить на</w:t>
            </w:r>
            <w:r w:rsidRPr="00097DA2">
              <w:rPr>
                <w:spacing w:val="-4"/>
                <w:sz w:val="24"/>
                <w:szCs w:val="24"/>
              </w:rPr>
              <w:t xml:space="preserve"> </w:t>
            </w:r>
            <w:r w:rsidRPr="00097DA2">
              <w:rPr>
                <w:sz w:val="24"/>
                <w:szCs w:val="24"/>
              </w:rPr>
              <w:t>место;</w:t>
            </w:r>
          </w:p>
          <w:p w:rsidR="008E0703" w:rsidRPr="00097DA2" w:rsidRDefault="008E0703" w:rsidP="00562461">
            <w:pPr>
              <w:pStyle w:val="TableParagraph"/>
              <w:tabs>
                <w:tab w:val="left" w:pos="1134"/>
              </w:tabs>
              <w:ind w:left="0"/>
              <w:rPr>
                <w:sz w:val="24"/>
                <w:szCs w:val="24"/>
              </w:rPr>
            </w:pPr>
            <w:r w:rsidRPr="00097DA2">
              <w:rPr>
                <w:sz w:val="24"/>
                <w:szCs w:val="24"/>
              </w:rPr>
              <w:t>-знакомить</w:t>
            </w:r>
            <w:r w:rsidRPr="00097DA2">
              <w:rPr>
                <w:spacing w:val="-4"/>
                <w:sz w:val="24"/>
                <w:szCs w:val="24"/>
              </w:rPr>
              <w:t xml:space="preserve"> </w:t>
            </w:r>
            <w:r w:rsidRPr="00097DA2">
              <w:rPr>
                <w:sz w:val="24"/>
                <w:szCs w:val="24"/>
              </w:rPr>
              <w:t>с</w:t>
            </w:r>
            <w:r w:rsidRPr="00097DA2">
              <w:rPr>
                <w:spacing w:val="-3"/>
                <w:sz w:val="24"/>
                <w:szCs w:val="24"/>
              </w:rPr>
              <w:t xml:space="preserve"> </w:t>
            </w:r>
            <w:r w:rsidRPr="00097DA2">
              <w:rPr>
                <w:sz w:val="24"/>
                <w:szCs w:val="24"/>
              </w:rPr>
              <w:t>традициями</w:t>
            </w:r>
            <w:r w:rsidRPr="00097DA2">
              <w:rPr>
                <w:spacing w:val="-4"/>
                <w:sz w:val="24"/>
                <w:szCs w:val="24"/>
              </w:rPr>
              <w:t xml:space="preserve"> </w:t>
            </w:r>
            <w:r w:rsidRPr="00097DA2">
              <w:rPr>
                <w:sz w:val="24"/>
                <w:szCs w:val="24"/>
              </w:rPr>
              <w:t>детского</w:t>
            </w:r>
            <w:r w:rsidRPr="00097DA2">
              <w:rPr>
                <w:spacing w:val="-3"/>
                <w:sz w:val="24"/>
                <w:szCs w:val="24"/>
              </w:rPr>
              <w:t xml:space="preserve"> </w:t>
            </w:r>
            <w:r w:rsidRPr="00097DA2">
              <w:rPr>
                <w:sz w:val="24"/>
                <w:szCs w:val="24"/>
              </w:rPr>
              <w:t>сада;</w:t>
            </w:r>
          </w:p>
          <w:p w:rsidR="008E0703" w:rsidRPr="00097DA2" w:rsidRDefault="008E0703" w:rsidP="00562461">
            <w:pPr>
              <w:pStyle w:val="TableParagraph"/>
              <w:tabs>
                <w:tab w:val="left" w:pos="1134"/>
              </w:tabs>
              <w:ind w:left="0"/>
              <w:rPr>
                <w:sz w:val="24"/>
                <w:szCs w:val="24"/>
              </w:rPr>
            </w:pPr>
            <w:r w:rsidRPr="00097DA2">
              <w:rPr>
                <w:sz w:val="24"/>
                <w:szCs w:val="24"/>
              </w:rPr>
              <w:t>-закреплять</w:t>
            </w:r>
            <w:r w:rsidRPr="00097DA2">
              <w:rPr>
                <w:spacing w:val="28"/>
                <w:sz w:val="24"/>
                <w:szCs w:val="24"/>
              </w:rPr>
              <w:t xml:space="preserve"> </w:t>
            </w:r>
            <w:r w:rsidRPr="00097DA2">
              <w:rPr>
                <w:sz w:val="24"/>
                <w:szCs w:val="24"/>
              </w:rPr>
              <w:t>представления</w:t>
            </w:r>
            <w:r w:rsidRPr="00097DA2">
              <w:rPr>
                <w:spacing w:val="30"/>
                <w:sz w:val="24"/>
                <w:szCs w:val="24"/>
              </w:rPr>
              <w:t xml:space="preserve"> </w:t>
            </w:r>
            <w:r w:rsidRPr="00097DA2">
              <w:rPr>
                <w:sz w:val="24"/>
                <w:szCs w:val="24"/>
              </w:rPr>
              <w:t>ребенка</w:t>
            </w:r>
            <w:r w:rsidRPr="00097DA2">
              <w:rPr>
                <w:spacing w:val="29"/>
                <w:sz w:val="24"/>
                <w:szCs w:val="24"/>
              </w:rPr>
              <w:t xml:space="preserve"> </w:t>
            </w:r>
            <w:r w:rsidRPr="00097DA2">
              <w:rPr>
                <w:sz w:val="24"/>
                <w:szCs w:val="24"/>
              </w:rPr>
              <w:t>о</w:t>
            </w:r>
            <w:r w:rsidRPr="00097DA2">
              <w:rPr>
                <w:spacing w:val="27"/>
                <w:sz w:val="24"/>
                <w:szCs w:val="24"/>
              </w:rPr>
              <w:t xml:space="preserve"> </w:t>
            </w:r>
            <w:r w:rsidRPr="00097DA2">
              <w:rPr>
                <w:sz w:val="24"/>
                <w:szCs w:val="24"/>
              </w:rPr>
              <w:t>себе</w:t>
            </w:r>
            <w:r w:rsidRPr="00097DA2">
              <w:rPr>
                <w:spacing w:val="29"/>
                <w:sz w:val="24"/>
                <w:szCs w:val="24"/>
              </w:rPr>
              <w:t xml:space="preserve"> </w:t>
            </w:r>
            <w:r w:rsidRPr="00097DA2">
              <w:rPr>
                <w:sz w:val="24"/>
                <w:szCs w:val="24"/>
              </w:rPr>
              <w:t>как</w:t>
            </w:r>
            <w:r w:rsidRPr="00097DA2">
              <w:rPr>
                <w:spacing w:val="31"/>
                <w:sz w:val="24"/>
                <w:szCs w:val="24"/>
              </w:rPr>
              <w:t xml:space="preserve"> </w:t>
            </w:r>
            <w:r w:rsidRPr="00097DA2">
              <w:rPr>
                <w:sz w:val="24"/>
                <w:szCs w:val="24"/>
              </w:rPr>
              <w:t>о</w:t>
            </w:r>
            <w:r w:rsidRPr="00097DA2">
              <w:rPr>
                <w:spacing w:val="30"/>
                <w:sz w:val="24"/>
                <w:szCs w:val="24"/>
              </w:rPr>
              <w:t xml:space="preserve"> </w:t>
            </w:r>
            <w:r w:rsidRPr="00097DA2">
              <w:rPr>
                <w:sz w:val="24"/>
                <w:szCs w:val="24"/>
              </w:rPr>
              <w:t>члене</w:t>
            </w:r>
            <w:r w:rsidRPr="00097DA2">
              <w:rPr>
                <w:spacing w:val="27"/>
                <w:sz w:val="24"/>
                <w:szCs w:val="24"/>
              </w:rPr>
              <w:t xml:space="preserve"> </w:t>
            </w:r>
            <w:r w:rsidRPr="00097DA2">
              <w:rPr>
                <w:sz w:val="24"/>
                <w:szCs w:val="24"/>
              </w:rPr>
              <w:t>коллектива,</w:t>
            </w:r>
            <w:r w:rsidRPr="00097DA2">
              <w:rPr>
                <w:spacing w:val="30"/>
                <w:sz w:val="24"/>
                <w:szCs w:val="24"/>
              </w:rPr>
              <w:t xml:space="preserve"> </w:t>
            </w:r>
            <w:r w:rsidRPr="00097DA2">
              <w:rPr>
                <w:sz w:val="24"/>
                <w:szCs w:val="24"/>
              </w:rPr>
              <w:t>развивать</w:t>
            </w:r>
            <w:r w:rsidRPr="00097DA2">
              <w:rPr>
                <w:spacing w:val="31"/>
                <w:sz w:val="24"/>
                <w:szCs w:val="24"/>
              </w:rPr>
              <w:t xml:space="preserve"> </w:t>
            </w:r>
            <w:r w:rsidRPr="00097DA2">
              <w:rPr>
                <w:sz w:val="24"/>
                <w:szCs w:val="24"/>
              </w:rPr>
              <w:t>чувство</w:t>
            </w:r>
            <w:r w:rsidRPr="00097DA2">
              <w:rPr>
                <w:spacing w:val="-57"/>
                <w:sz w:val="24"/>
                <w:szCs w:val="24"/>
              </w:rPr>
              <w:t xml:space="preserve"> </w:t>
            </w:r>
            <w:r w:rsidRPr="00097DA2">
              <w:rPr>
                <w:sz w:val="24"/>
                <w:szCs w:val="24"/>
              </w:rPr>
              <w:t>общности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другими детьми;</w:t>
            </w:r>
          </w:p>
          <w:p w:rsidR="008E0703" w:rsidRPr="00097DA2" w:rsidRDefault="008E0703"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замечать</w:t>
            </w:r>
            <w:r w:rsidRPr="00097DA2">
              <w:rPr>
                <w:spacing w:val="1"/>
                <w:sz w:val="24"/>
                <w:szCs w:val="24"/>
              </w:rPr>
              <w:t xml:space="preserve"> </w:t>
            </w:r>
            <w:r w:rsidRPr="00097DA2">
              <w:rPr>
                <w:sz w:val="24"/>
                <w:szCs w:val="24"/>
              </w:rPr>
              <w:t>изменения в</w:t>
            </w:r>
            <w:r w:rsidRPr="00097DA2">
              <w:rPr>
                <w:spacing w:val="1"/>
                <w:sz w:val="24"/>
                <w:szCs w:val="24"/>
              </w:rPr>
              <w:t xml:space="preserve"> </w:t>
            </w:r>
            <w:r w:rsidRPr="00097DA2">
              <w:rPr>
                <w:sz w:val="24"/>
                <w:szCs w:val="24"/>
              </w:rPr>
              <w:t>оформлении</w:t>
            </w:r>
            <w:r w:rsidRPr="00097DA2">
              <w:rPr>
                <w:spacing w:val="1"/>
                <w:sz w:val="24"/>
                <w:szCs w:val="24"/>
              </w:rPr>
              <w:t xml:space="preserve"> </w:t>
            </w:r>
            <w:r w:rsidRPr="00097DA2">
              <w:rPr>
                <w:sz w:val="24"/>
                <w:szCs w:val="24"/>
              </w:rPr>
              <w:t>группы и</w:t>
            </w:r>
            <w:r w:rsidRPr="00097DA2">
              <w:rPr>
                <w:spacing w:val="1"/>
                <w:sz w:val="24"/>
                <w:szCs w:val="24"/>
              </w:rPr>
              <w:t xml:space="preserve"> </w:t>
            </w:r>
            <w:r w:rsidRPr="00097DA2">
              <w:rPr>
                <w:sz w:val="24"/>
                <w:szCs w:val="24"/>
              </w:rPr>
              <w:t>зала,</w:t>
            </w:r>
            <w:r w:rsidRPr="00097DA2">
              <w:rPr>
                <w:spacing w:val="1"/>
                <w:sz w:val="24"/>
                <w:szCs w:val="24"/>
              </w:rPr>
              <w:t xml:space="preserve"> </w:t>
            </w:r>
            <w:r w:rsidRPr="00097DA2">
              <w:rPr>
                <w:sz w:val="24"/>
                <w:szCs w:val="24"/>
              </w:rPr>
              <w:t>участка детского</w:t>
            </w:r>
            <w:r w:rsidRPr="00097DA2">
              <w:rPr>
                <w:spacing w:val="-57"/>
                <w:sz w:val="24"/>
                <w:szCs w:val="24"/>
              </w:rPr>
              <w:t xml:space="preserve"> </w:t>
            </w:r>
            <w:r w:rsidRPr="00097DA2">
              <w:rPr>
                <w:sz w:val="24"/>
                <w:szCs w:val="24"/>
              </w:rPr>
              <w:t>сада</w:t>
            </w:r>
            <w:r w:rsidRPr="00097DA2">
              <w:rPr>
                <w:spacing w:val="-2"/>
                <w:sz w:val="24"/>
                <w:szCs w:val="24"/>
              </w:rPr>
              <w:t xml:space="preserve"> </w:t>
            </w:r>
            <w:r w:rsidRPr="00097DA2">
              <w:rPr>
                <w:sz w:val="24"/>
                <w:szCs w:val="24"/>
              </w:rPr>
              <w:t>(как красиво</w:t>
            </w:r>
            <w:r w:rsidRPr="00097DA2">
              <w:rPr>
                <w:spacing w:val="-2"/>
                <w:sz w:val="24"/>
                <w:szCs w:val="24"/>
              </w:rPr>
              <w:t xml:space="preserve"> </w:t>
            </w:r>
            <w:r w:rsidRPr="00097DA2">
              <w:rPr>
                <w:sz w:val="24"/>
                <w:szCs w:val="24"/>
              </w:rPr>
              <w:t>смотрятся яркие</w:t>
            </w:r>
            <w:r w:rsidRPr="00097DA2">
              <w:rPr>
                <w:spacing w:val="-1"/>
                <w:sz w:val="24"/>
                <w:szCs w:val="24"/>
              </w:rPr>
              <w:t xml:space="preserve"> </w:t>
            </w:r>
            <w:r w:rsidRPr="00097DA2">
              <w:rPr>
                <w:sz w:val="24"/>
                <w:szCs w:val="24"/>
              </w:rPr>
              <w:t>игрушки,</w:t>
            </w:r>
            <w:r w:rsidRPr="00097DA2">
              <w:rPr>
                <w:spacing w:val="-1"/>
                <w:sz w:val="24"/>
                <w:szCs w:val="24"/>
              </w:rPr>
              <w:t xml:space="preserve"> </w:t>
            </w:r>
            <w:r w:rsidRPr="00097DA2">
              <w:rPr>
                <w:sz w:val="24"/>
                <w:szCs w:val="24"/>
              </w:rPr>
              <w:t>рисунки детей и</w:t>
            </w:r>
            <w:r w:rsidRPr="00097DA2">
              <w:rPr>
                <w:spacing w:val="-1"/>
                <w:sz w:val="24"/>
                <w:szCs w:val="24"/>
              </w:rPr>
              <w:t xml:space="preserve"> </w:t>
            </w:r>
            <w:r w:rsidRPr="00097DA2">
              <w:rPr>
                <w:sz w:val="24"/>
                <w:szCs w:val="24"/>
              </w:rPr>
              <w:t>т. п.);</w:t>
            </w:r>
          </w:p>
          <w:p w:rsidR="008E0703" w:rsidRPr="00097DA2" w:rsidRDefault="008E0703" w:rsidP="00562461">
            <w:pPr>
              <w:pStyle w:val="TableParagraph"/>
              <w:tabs>
                <w:tab w:val="left" w:pos="1134"/>
              </w:tabs>
              <w:ind w:left="0"/>
              <w:rPr>
                <w:sz w:val="24"/>
                <w:szCs w:val="24"/>
              </w:rPr>
            </w:pPr>
            <w:r w:rsidRPr="00097DA2">
              <w:rPr>
                <w:sz w:val="24"/>
                <w:szCs w:val="24"/>
              </w:rPr>
              <w:t>-привлекать</w:t>
            </w:r>
            <w:r w:rsidRPr="00097DA2">
              <w:rPr>
                <w:spacing w:val="50"/>
                <w:sz w:val="24"/>
                <w:szCs w:val="24"/>
              </w:rPr>
              <w:t xml:space="preserve"> </w:t>
            </w:r>
            <w:r w:rsidRPr="00097DA2">
              <w:rPr>
                <w:sz w:val="24"/>
                <w:szCs w:val="24"/>
              </w:rPr>
              <w:t>к</w:t>
            </w:r>
            <w:r w:rsidRPr="00097DA2">
              <w:rPr>
                <w:spacing w:val="50"/>
                <w:sz w:val="24"/>
                <w:szCs w:val="24"/>
              </w:rPr>
              <w:t xml:space="preserve"> </w:t>
            </w:r>
            <w:r w:rsidRPr="00097DA2">
              <w:rPr>
                <w:sz w:val="24"/>
                <w:szCs w:val="24"/>
              </w:rPr>
              <w:t>обсуждению</w:t>
            </w:r>
            <w:r w:rsidRPr="00097DA2">
              <w:rPr>
                <w:spacing w:val="47"/>
                <w:sz w:val="24"/>
                <w:szCs w:val="24"/>
              </w:rPr>
              <w:t xml:space="preserve"> </w:t>
            </w:r>
            <w:r w:rsidRPr="00097DA2">
              <w:rPr>
                <w:sz w:val="24"/>
                <w:szCs w:val="24"/>
              </w:rPr>
              <w:t>и</w:t>
            </w:r>
            <w:r w:rsidRPr="00097DA2">
              <w:rPr>
                <w:spacing w:val="50"/>
                <w:sz w:val="24"/>
                <w:szCs w:val="24"/>
              </w:rPr>
              <w:t xml:space="preserve"> </w:t>
            </w:r>
            <w:r w:rsidRPr="00097DA2">
              <w:rPr>
                <w:sz w:val="24"/>
                <w:szCs w:val="24"/>
              </w:rPr>
              <w:t>посильному</w:t>
            </w:r>
            <w:r w:rsidRPr="00097DA2">
              <w:rPr>
                <w:spacing w:val="48"/>
                <w:sz w:val="24"/>
                <w:szCs w:val="24"/>
              </w:rPr>
              <w:t xml:space="preserve"> </w:t>
            </w:r>
            <w:r w:rsidRPr="00097DA2">
              <w:rPr>
                <w:sz w:val="24"/>
                <w:szCs w:val="24"/>
              </w:rPr>
              <w:t>участию</w:t>
            </w:r>
            <w:r w:rsidRPr="00097DA2">
              <w:rPr>
                <w:spacing w:val="50"/>
                <w:sz w:val="24"/>
                <w:szCs w:val="24"/>
              </w:rPr>
              <w:t xml:space="preserve"> </w:t>
            </w:r>
            <w:r w:rsidRPr="00097DA2">
              <w:rPr>
                <w:sz w:val="24"/>
                <w:szCs w:val="24"/>
              </w:rPr>
              <w:t>в</w:t>
            </w:r>
            <w:r w:rsidRPr="00097DA2">
              <w:rPr>
                <w:spacing w:val="49"/>
                <w:sz w:val="24"/>
                <w:szCs w:val="24"/>
              </w:rPr>
              <w:t xml:space="preserve"> </w:t>
            </w:r>
            <w:r w:rsidRPr="00097DA2">
              <w:rPr>
                <w:sz w:val="24"/>
                <w:szCs w:val="24"/>
              </w:rPr>
              <w:t>оформлении</w:t>
            </w:r>
            <w:r w:rsidRPr="00097DA2">
              <w:rPr>
                <w:spacing w:val="50"/>
                <w:sz w:val="24"/>
                <w:szCs w:val="24"/>
              </w:rPr>
              <w:t xml:space="preserve"> </w:t>
            </w:r>
            <w:r w:rsidRPr="00097DA2">
              <w:rPr>
                <w:sz w:val="24"/>
                <w:szCs w:val="24"/>
              </w:rPr>
              <w:t>группы,</w:t>
            </w:r>
            <w:r w:rsidRPr="00097DA2">
              <w:rPr>
                <w:spacing w:val="50"/>
                <w:sz w:val="24"/>
                <w:szCs w:val="24"/>
              </w:rPr>
              <w:t xml:space="preserve"> </w:t>
            </w:r>
            <w:r w:rsidRPr="00097DA2">
              <w:rPr>
                <w:sz w:val="24"/>
                <w:szCs w:val="24"/>
              </w:rPr>
              <w:t>к</w:t>
            </w:r>
            <w:r w:rsidRPr="00097DA2">
              <w:rPr>
                <w:spacing w:val="50"/>
                <w:sz w:val="24"/>
                <w:szCs w:val="24"/>
              </w:rPr>
              <w:t xml:space="preserve"> </w:t>
            </w:r>
            <w:r w:rsidRPr="00097DA2">
              <w:rPr>
                <w:sz w:val="24"/>
                <w:szCs w:val="24"/>
              </w:rPr>
              <w:t>созданию</w:t>
            </w:r>
            <w:r w:rsidRPr="00097DA2">
              <w:rPr>
                <w:spacing w:val="50"/>
                <w:sz w:val="24"/>
                <w:szCs w:val="24"/>
              </w:rPr>
              <w:t xml:space="preserve"> </w:t>
            </w:r>
            <w:r w:rsidRPr="00097DA2">
              <w:rPr>
                <w:sz w:val="24"/>
                <w:szCs w:val="24"/>
              </w:rPr>
              <w:t>ее</w:t>
            </w:r>
            <w:r w:rsidRPr="00097DA2">
              <w:rPr>
                <w:spacing w:val="-57"/>
                <w:sz w:val="24"/>
                <w:szCs w:val="24"/>
              </w:rPr>
              <w:t xml:space="preserve"> </w:t>
            </w:r>
            <w:r w:rsidRPr="00097DA2">
              <w:rPr>
                <w:sz w:val="24"/>
                <w:szCs w:val="24"/>
              </w:rPr>
              <w:t>символики</w:t>
            </w:r>
            <w:r w:rsidRPr="00097DA2">
              <w:rPr>
                <w:spacing w:val="-3"/>
                <w:sz w:val="24"/>
                <w:szCs w:val="24"/>
              </w:rPr>
              <w:t xml:space="preserve"> </w:t>
            </w:r>
            <w:r w:rsidRPr="00097DA2">
              <w:rPr>
                <w:sz w:val="24"/>
                <w:szCs w:val="24"/>
              </w:rPr>
              <w:t>и традиций.</w:t>
            </w:r>
          </w:p>
        </w:tc>
      </w:tr>
      <w:tr w:rsidR="00097DA2" w:rsidRPr="00097DA2" w:rsidTr="00932180">
        <w:trPr>
          <w:trHeight w:val="551"/>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4F4AE9" w:rsidRPr="00097DA2" w:rsidRDefault="008E0703" w:rsidP="00562461">
            <w:pPr>
              <w:pStyle w:val="TableParagraph"/>
              <w:tabs>
                <w:tab w:val="left" w:pos="1134"/>
              </w:tabs>
              <w:ind w:left="0"/>
              <w:rPr>
                <w:sz w:val="24"/>
                <w:szCs w:val="24"/>
              </w:rPr>
            </w:pPr>
            <w:r w:rsidRPr="00097DA2">
              <w:rPr>
                <w:sz w:val="24"/>
                <w:szCs w:val="24"/>
              </w:rPr>
              <w:t>-продолжать</w:t>
            </w:r>
            <w:r w:rsidRPr="00097DA2">
              <w:rPr>
                <w:spacing w:val="29"/>
                <w:sz w:val="24"/>
                <w:szCs w:val="24"/>
              </w:rPr>
              <w:t xml:space="preserve"> </w:t>
            </w:r>
            <w:r w:rsidRPr="00097DA2">
              <w:rPr>
                <w:sz w:val="24"/>
                <w:szCs w:val="24"/>
              </w:rPr>
              <w:t>развивать</w:t>
            </w:r>
            <w:r w:rsidRPr="00097DA2">
              <w:rPr>
                <w:spacing w:val="27"/>
                <w:sz w:val="24"/>
                <w:szCs w:val="24"/>
              </w:rPr>
              <w:t xml:space="preserve"> </w:t>
            </w:r>
            <w:r w:rsidRPr="00097DA2">
              <w:rPr>
                <w:sz w:val="24"/>
                <w:szCs w:val="24"/>
              </w:rPr>
              <w:t>чувство</w:t>
            </w:r>
            <w:r w:rsidRPr="00097DA2">
              <w:rPr>
                <w:spacing w:val="28"/>
                <w:sz w:val="24"/>
                <w:szCs w:val="24"/>
              </w:rPr>
              <w:t xml:space="preserve"> </w:t>
            </w:r>
            <w:r w:rsidRPr="00097DA2">
              <w:rPr>
                <w:sz w:val="24"/>
                <w:szCs w:val="24"/>
              </w:rPr>
              <w:t>принадлежности</w:t>
            </w:r>
            <w:r w:rsidRPr="00097DA2">
              <w:rPr>
                <w:spacing w:val="29"/>
                <w:sz w:val="24"/>
                <w:szCs w:val="24"/>
              </w:rPr>
              <w:t xml:space="preserve"> </w:t>
            </w:r>
            <w:r w:rsidRPr="00097DA2">
              <w:rPr>
                <w:sz w:val="24"/>
                <w:szCs w:val="24"/>
              </w:rPr>
              <w:t>к</w:t>
            </w:r>
            <w:r w:rsidRPr="00097DA2">
              <w:rPr>
                <w:spacing w:val="30"/>
                <w:sz w:val="24"/>
                <w:szCs w:val="24"/>
              </w:rPr>
              <w:t xml:space="preserve"> </w:t>
            </w:r>
            <w:r w:rsidRPr="00097DA2">
              <w:rPr>
                <w:sz w:val="24"/>
                <w:szCs w:val="24"/>
              </w:rPr>
              <w:t>сообществу</w:t>
            </w:r>
            <w:r w:rsidRPr="00097DA2">
              <w:rPr>
                <w:spacing w:val="24"/>
                <w:sz w:val="24"/>
                <w:szCs w:val="24"/>
              </w:rPr>
              <w:t xml:space="preserve"> </w:t>
            </w:r>
            <w:r w:rsidRPr="00097DA2">
              <w:rPr>
                <w:sz w:val="24"/>
                <w:szCs w:val="24"/>
              </w:rPr>
              <w:t>детей</w:t>
            </w:r>
            <w:r w:rsidRPr="00097DA2">
              <w:rPr>
                <w:spacing w:val="29"/>
                <w:sz w:val="24"/>
                <w:szCs w:val="24"/>
              </w:rPr>
              <w:t xml:space="preserve"> </w:t>
            </w:r>
            <w:r w:rsidRPr="00097DA2">
              <w:rPr>
                <w:sz w:val="24"/>
                <w:szCs w:val="24"/>
              </w:rPr>
              <w:t>и</w:t>
            </w:r>
            <w:r w:rsidRPr="00097DA2">
              <w:rPr>
                <w:spacing w:val="29"/>
                <w:sz w:val="24"/>
                <w:szCs w:val="24"/>
              </w:rPr>
              <w:t xml:space="preserve"> </w:t>
            </w:r>
            <w:r w:rsidRPr="00097DA2">
              <w:rPr>
                <w:sz w:val="24"/>
                <w:szCs w:val="24"/>
              </w:rPr>
              <w:t>взрослых</w:t>
            </w:r>
            <w:r w:rsidRPr="00097DA2">
              <w:rPr>
                <w:spacing w:val="31"/>
                <w:sz w:val="24"/>
                <w:szCs w:val="24"/>
              </w:rPr>
              <w:t xml:space="preserve"> </w:t>
            </w:r>
            <w:r w:rsidRPr="00097DA2">
              <w:rPr>
                <w:sz w:val="24"/>
                <w:szCs w:val="24"/>
              </w:rPr>
              <w:t>в</w:t>
            </w:r>
            <w:r w:rsidRPr="00097DA2">
              <w:rPr>
                <w:spacing w:val="28"/>
                <w:sz w:val="24"/>
                <w:szCs w:val="24"/>
              </w:rPr>
              <w:t xml:space="preserve"> </w:t>
            </w:r>
            <w:r w:rsidRPr="00097DA2">
              <w:rPr>
                <w:sz w:val="24"/>
                <w:szCs w:val="24"/>
              </w:rPr>
              <w:t>детском</w:t>
            </w:r>
            <w:r w:rsidR="004F4AE9" w:rsidRPr="00097DA2">
              <w:rPr>
                <w:sz w:val="24"/>
                <w:szCs w:val="24"/>
              </w:rPr>
              <w:t xml:space="preserve"> саду;</w:t>
            </w:r>
          </w:p>
          <w:p w:rsidR="00B13B70" w:rsidRPr="00097DA2" w:rsidRDefault="00B13B70" w:rsidP="00B13B70">
            <w:pPr>
              <w:pStyle w:val="TableParagraph"/>
              <w:tabs>
                <w:tab w:val="left" w:pos="1134"/>
              </w:tabs>
              <w:ind w:left="0"/>
              <w:rPr>
                <w:sz w:val="24"/>
                <w:szCs w:val="24"/>
              </w:rPr>
            </w:pPr>
            <w:r w:rsidRPr="00097DA2">
              <w:rPr>
                <w:sz w:val="24"/>
                <w:szCs w:val="24"/>
              </w:rPr>
              <w:t>продолжать</w:t>
            </w:r>
            <w:r w:rsidRPr="00097DA2">
              <w:rPr>
                <w:spacing w:val="12"/>
                <w:sz w:val="24"/>
                <w:szCs w:val="24"/>
              </w:rPr>
              <w:t xml:space="preserve"> </w:t>
            </w:r>
            <w:r w:rsidRPr="00097DA2">
              <w:rPr>
                <w:sz w:val="24"/>
                <w:szCs w:val="24"/>
              </w:rPr>
              <w:t>формировать</w:t>
            </w:r>
            <w:r w:rsidRPr="00097DA2">
              <w:rPr>
                <w:spacing w:val="12"/>
                <w:sz w:val="24"/>
                <w:szCs w:val="24"/>
              </w:rPr>
              <w:t xml:space="preserve"> </w:t>
            </w:r>
            <w:r w:rsidRPr="00097DA2">
              <w:rPr>
                <w:sz w:val="24"/>
                <w:szCs w:val="24"/>
              </w:rPr>
              <w:t>интерес</w:t>
            </w:r>
            <w:r w:rsidRPr="00097DA2">
              <w:rPr>
                <w:spacing w:val="12"/>
                <w:sz w:val="24"/>
                <w:szCs w:val="24"/>
              </w:rPr>
              <w:t xml:space="preserve"> </w:t>
            </w:r>
            <w:r w:rsidRPr="00097DA2">
              <w:rPr>
                <w:sz w:val="24"/>
                <w:szCs w:val="24"/>
              </w:rPr>
              <w:t>к</w:t>
            </w:r>
            <w:r w:rsidRPr="00097DA2">
              <w:rPr>
                <w:spacing w:val="12"/>
                <w:sz w:val="24"/>
                <w:szCs w:val="24"/>
              </w:rPr>
              <w:t xml:space="preserve"> </w:t>
            </w:r>
            <w:r w:rsidRPr="00097DA2">
              <w:rPr>
                <w:sz w:val="24"/>
                <w:szCs w:val="24"/>
              </w:rPr>
              <w:t>ближайшей</w:t>
            </w:r>
            <w:r w:rsidRPr="00097DA2">
              <w:rPr>
                <w:spacing w:val="13"/>
                <w:sz w:val="24"/>
                <w:szCs w:val="24"/>
              </w:rPr>
              <w:t xml:space="preserve"> </w:t>
            </w:r>
            <w:r w:rsidRPr="00097DA2">
              <w:rPr>
                <w:sz w:val="24"/>
                <w:szCs w:val="24"/>
              </w:rPr>
              <w:t>окружающей</w:t>
            </w:r>
            <w:r w:rsidRPr="00097DA2">
              <w:rPr>
                <w:spacing w:val="14"/>
                <w:sz w:val="24"/>
                <w:szCs w:val="24"/>
              </w:rPr>
              <w:t xml:space="preserve"> </w:t>
            </w:r>
            <w:r w:rsidRPr="00097DA2">
              <w:rPr>
                <w:sz w:val="24"/>
                <w:szCs w:val="24"/>
              </w:rPr>
              <w:t>среде:</w:t>
            </w:r>
            <w:r w:rsidRPr="00097DA2">
              <w:rPr>
                <w:spacing w:val="15"/>
                <w:sz w:val="24"/>
                <w:szCs w:val="24"/>
              </w:rPr>
              <w:t xml:space="preserve"> </w:t>
            </w:r>
            <w:r w:rsidRPr="00097DA2">
              <w:rPr>
                <w:sz w:val="24"/>
                <w:szCs w:val="24"/>
              </w:rPr>
              <w:t>к</w:t>
            </w:r>
            <w:r w:rsidRPr="00097DA2">
              <w:rPr>
                <w:spacing w:val="12"/>
                <w:sz w:val="24"/>
                <w:szCs w:val="24"/>
              </w:rPr>
              <w:t xml:space="preserve"> </w:t>
            </w:r>
            <w:r w:rsidRPr="00097DA2">
              <w:rPr>
                <w:sz w:val="24"/>
                <w:szCs w:val="24"/>
              </w:rPr>
              <w:t>детскому</w:t>
            </w:r>
            <w:r w:rsidRPr="00097DA2">
              <w:rPr>
                <w:spacing w:val="10"/>
                <w:sz w:val="24"/>
                <w:szCs w:val="24"/>
              </w:rPr>
              <w:t xml:space="preserve"> </w:t>
            </w:r>
            <w:r w:rsidRPr="00097DA2">
              <w:rPr>
                <w:sz w:val="24"/>
                <w:szCs w:val="24"/>
              </w:rPr>
              <w:t>саду,</w:t>
            </w:r>
            <w:r w:rsidRPr="00097DA2">
              <w:rPr>
                <w:spacing w:val="14"/>
                <w:sz w:val="24"/>
                <w:szCs w:val="24"/>
              </w:rPr>
              <w:t xml:space="preserve"> </w:t>
            </w:r>
            <w:r w:rsidRPr="00097DA2">
              <w:rPr>
                <w:sz w:val="24"/>
                <w:szCs w:val="24"/>
              </w:rPr>
              <w:t>дому,</w:t>
            </w:r>
            <w:r w:rsidRPr="00097DA2">
              <w:rPr>
                <w:spacing w:val="-57"/>
                <w:sz w:val="24"/>
                <w:szCs w:val="24"/>
              </w:rPr>
              <w:t xml:space="preserve"> </w:t>
            </w:r>
            <w:r w:rsidRPr="00097DA2">
              <w:rPr>
                <w:sz w:val="24"/>
                <w:szCs w:val="24"/>
              </w:rPr>
              <w:t>где</w:t>
            </w:r>
            <w:r w:rsidRPr="00097DA2">
              <w:rPr>
                <w:spacing w:val="-2"/>
                <w:sz w:val="24"/>
                <w:szCs w:val="24"/>
              </w:rPr>
              <w:t xml:space="preserve"> </w:t>
            </w:r>
            <w:r w:rsidRPr="00097DA2">
              <w:rPr>
                <w:sz w:val="24"/>
                <w:szCs w:val="24"/>
              </w:rPr>
              <w:t>живут дети,</w:t>
            </w:r>
            <w:r w:rsidRPr="00097DA2">
              <w:rPr>
                <w:spacing w:val="2"/>
                <w:sz w:val="24"/>
                <w:szCs w:val="24"/>
              </w:rPr>
              <w:t xml:space="preserve"> </w:t>
            </w:r>
            <w:r w:rsidRPr="00097DA2">
              <w:rPr>
                <w:sz w:val="24"/>
                <w:szCs w:val="24"/>
              </w:rPr>
              <w:t>участку</w:t>
            </w:r>
            <w:r w:rsidRPr="00097DA2">
              <w:rPr>
                <w:spacing w:val="-3"/>
                <w:sz w:val="24"/>
                <w:szCs w:val="24"/>
              </w:rPr>
              <w:t xml:space="preserve"> </w:t>
            </w:r>
            <w:r w:rsidRPr="00097DA2">
              <w:rPr>
                <w:sz w:val="24"/>
                <w:szCs w:val="24"/>
              </w:rPr>
              <w:t>детского сада</w:t>
            </w:r>
            <w:r w:rsidRPr="00097DA2">
              <w:rPr>
                <w:spacing w:val="-1"/>
                <w:sz w:val="24"/>
                <w:szCs w:val="24"/>
              </w:rPr>
              <w:t xml:space="preserve"> </w:t>
            </w:r>
            <w:r w:rsidRPr="00097DA2">
              <w:rPr>
                <w:sz w:val="24"/>
                <w:szCs w:val="24"/>
              </w:rPr>
              <w:t>и др.;</w:t>
            </w:r>
          </w:p>
          <w:p w:rsidR="00B13B70" w:rsidRPr="00097DA2" w:rsidRDefault="00B13B70" w:rsidP="00B13B70">
            <w:pPr>
              <w:pStyle w:val="TableParagraph"/>
              <w:tabs>
                <w:tab w:val="left" w:pos="1134"/>
              </w:tabs>
              <w:ind w:left="0"/>
              <w:rPr>
                <w:sz w:val="24"/>
                <w:szCs w:val="24"/>
              </w:rPr>
            </w:pPr>
            <w:r w:rsidRPr="00097DA2">
              <w:rPr>
                <w:sz w:val="24"/>
                <w:szCs w:val="24"/>
              </w:rPr>
              <w:t>-обращать</w:t>
            </w:r>
            <w:r w:rsidRPr="00097DA2">
              <w:rPr>
                <w:spacing w:val="-3"/>
                <w:sz w:val="24"/>
                <w:szCs w:val="24"/>
              </w:rPr>
              <w:t xml:space="preserve"> </w:t>
            </w:r>
            <w:r w:rsidRPr="00097DA2">
              <w:rPr>
                <w:sz w:val="24"/>
                <w:szCs w:val="24"/>
              </w:rPr>
              <w:t>внимание</w:t>
            </w:r>
            <w:r w:rsidRPr="00097DA2">
              <w:rPr>
                <w:spacing w:val="-4"/>
                <w:sz w:val="24"/>
                <w:szCs w:val="24"/>
              </w:rPr>
              <w:t xml:space="preserve"> </w:t>
            </w:r>
            <w:r w:rsidRPr="00097DA2">
              <w:rPr>
                <w:sz w:val="24"/>
                <w:szCs w:val="24"/>
              </w:rPr>
              <w:t>на</w:t>
            </w:r>
            <w:r w:rsidRPr="00097DA2">
              <w:rPr>
                <w:spacing w:val="-3"/>
                <w:sz w:val="24"/>
                <w:szCs w:val="24"/>
              </w:rPr>
              <w:t xml:space="preserve"> </w:t>
            </w:r>
            <w:r w:rsidRPr="00097DA2">
              <w:rPr>
                <w:sz w:val="24"/>
                <w:szCs w:val="24"/>
              </w:rPr>
              <w:t>своеобразие</w:t>
            </w:r>
            <w:r w:rsidRPr="00097DA2">
              <w:rPr>
                <w:spacing w:val="-4"/>
                <w:sz w:val="24"/>
                <w:szCs w:val="24"/>
              </w:rPr>
              <w:t xml:space="preserve"> </w:t>
            </w:r>
            <w:r w:rsidRPr="00097DA2">
              <w:rPr>
                <w:sz w:val="24"/>
                <w:szCs w:val="24"/>
              </w:rPr>
              <w:t>оформления</w:t>
            </w:r>
            <w:r w:rsidRPr="00097DA2">
              <w:rPr>
                <w:spacing w:val="-2"/>
                <w:sz w:val="24"/>
                <w:szCs w:val="24"/>
              </w:rPr>
              <w:t xml:space="preserve"> </w:t>
            </w:r>
            <w:r w:rsidRPr="00097DA2">
              <w:rPr>
                <w:sz w:val="24"/>
                <w:szCs w:val="24"/>
              </w:rPr>
              <w:t>разных</w:t>
            </w:r>
            <w:r w:rsidRPr="00097DA2">
              <w:rPr>
                <w:spacing w:val="-1"/>
                <w:sz w:val="24"/>
                <w:szCs w:val="24"/>
              </w:rPr>
              <w:t xml:space="preserve"> </w:t>
            </w:r>
            <w:r w:rsidRPr="00097DA2">
              <w:rPr>
                <w:sz w:val="24"/>
                <w:szCs w:val="24"/>
              </w:rPr>
              <w:t>помещений;</w:t>
            </w:r>
          </w:p>
          <w:p w:rsidR="00B13B70" w:rsidRPr="00097DA2" w:rsidRDefault="00B13B70" w:rsidP="00B13B70">
            <w:pPr>
              <w:pStyle w:val="TableParagraph"/>
              <w:tabs>
                <w:tab w:val="left" w:pos="1134"/>
              </w:tabs>
              <w:ind w:left="0"/>
              <w:rPr>
                <w:sz w:val="24"/>
                <w:szCs w:val="24"/>
              </w:rPr>
            </w:pPr>
            <w:r w:rsidRPr="00097DA2">
              <w:rPr>
                <w:sz w:val="24"/>
                <w:szCs w:val="24"/>
              </w:rPr>
              <w:t>-развивать</w:t>
            </w:r>
            <w:r w:rsidRPr="00097DA2">
              <w:rPr>
                <w:spacing w:val="13"/>
                <w:sz w:val="24"/>
                <w:szCs w:val="24"/>
              </w:rPr>
              <w:t xml:space="preserve"> </w:t>
            </w:r>
            <w:r w:rsidRPr="00097DA2">
              <w:rPr>
                <w:sz w:val="24"/>
                <w:szCs w:val="24"/>
              </w:rPr>
              <w:t>умение</w:t>
            </w:r>
            <w:r w:rsidRPr="00097DA2">
              <w:rPr>
                <w:spacing w:val="9"/>
                <w:sz w:val="24"/>
                <w:szCs w:val="24"/>
              </w:rPr>
              <w:t xml:space="preserve"> </w:t>
            </w:r>
            <w:r w:rsidRPr="00097DA2">
              <w:rPr>
                <w:sz w:val="24"/>
                <w:szCs w:val="24"/>
              </w:rPr>
              <w:t>замечать</w:t>
            </w:r>
            <w:r w:rsidRPr="00097DA2">
              <w:rPr>
                <w:spacing w:val="10"/>
                <w:sz w:val="24"/>
                <w:szCs w:val="24"/>
              </w:rPr>
              <w:t xml:space="preserve"> </w:t>
            </w:r>
            <w:r w:rsidRPr="00097DA2">
              <w:rPr>
                <w:sz w:val="24"/>
                <w:szCs w:val="24"/>
              </w:rPr>
              <w:t>изменения</w:t>
            </w:r>
            <w:r w:rsidRPr="00097DA2">
              <w:rPr>
                <w:spacing w:val="7"/>
                <w:sz w:val="24"/>
                <w:szCs w:val="24"/>
              </w:rPr>
              <w:t xml:space="preserve"> </w:t>
            </w:r>
            <w:r w:rsidRPr="00097DA2">
              <w:rPr>
                <w:sz w:val="24"/>
                <w:szCs w:val="24"/>
              </w:rPr>
              <w:t>в</w:t>
            </w:r>
            <w:r w:rsidRPr="00097DA2">
              <w:rPr>
                <w:spacing w:val="10"/>
                <w:sz w:val="24"/>
                <w:szCs w:val="24"/>
              </w:rPr>
              <w:t xml:space="preserve"> </w:t>
            </w:r>
            <w:r w:rsidRPr="00097DA2">
              <w:rPr>
                <w:sz w:val="24"/>
                <w:szCs w:val="24"/>
              </w:rPr>
              <w:t>оформлении</w:t>
            </w:r>
            <w:r w:rsidRPr="00097DA2">
              <w:rPr>
                <w:spacing w:val="11"/>
                <w:sz w:val="24"/>
                <w:szCs w:val="24"/>
              </w:rPr>
              <w:t xml:space="preserve"> </w:t>
            </w:r>
            <w:r w:rsidRPr="00097DA2">
              <w:rPr>
                <w:sz w:val="24"/>
                <w:szCs w:val="24"/>
              </w:rPr>
              <w:t>помещений,</w:t>
            </w:r>
            <w:r w:rsidRPr="00097DA2">
              <w:rPr>
                <w:spacing w:val="12"/>
                <w:sz w:val="24"/>
                <w:szCs w:val="24"/>
              </w:rPr>
              <w:t xml:space="preserve"> </w:t>
            </w:r>
            <w:r w:rsidRPr="00097DA2">
              <w:rPr>
                <w:sz w:val="24"/>
                <w:szCs w:val="24"/>
              </w:rPr>
              <w:t>учить</w:t>
            </w:r>
            <w:r w:rsidRPr="00097DA2">
              <w:rPr>
                <w:spacing w:val="10"/>
                <w:sz w:val="24"/>
                <w:szCs w:val="24"/>
              </w:rPr>
              <w:t xml:space="preserve"> </w:t>
            </w:r>
            <w:r w:rsidRPr="00097DA2">
              <w:rPr>
                <w:sz w:val="24"/>
                <w:szCs w:val="24"/>
              </w:rPr>
              <w:t>объяснять</w:t>
            </w:r>
            <w:r w:rsidRPr="00097DA2">
              <w:rPr>
                <w:spacing w:val="8"/>
                <w:sz w:val="24"/>
                <w:szCs w:val="24"/>
              </w:rPr>
              <w:t xml:space="preserve"> </w:t>
            </w:r>
            <w:r w:rsidRPr="00097DA2">
              <w:rPr>
                <w:sz w:val="24"/>
                <w:szCs w:val="24"/>
              </w:rPr>
              <w:t>причины</w:t>
            </w:r>
            <w:r w:rsidRPr="00097DA2">
              <w:rPr>
                <w:spacing w:val="-57"/>
                <w:sz w:val="24"/>
                <w:szCs w:val="24"/>
              </w:rPr>
              <w:t xml:space="preserve"> </w:t>
            </w:r>
            <w:r w:rsidRPr="00097DA2">
              <w:rPr>
                <w:sz w:val="24"/>
                <w:szCs w:val="24"/>
              </w:rPr>
              <w:t>таких</w:t>
            </w:r>
            <w:r w:rsidRPr="00097DA2">
              <w:rPr>
                <w:spacing w:val="1"/>
                <w:sz w:val="24"/>
                <w:szCs w:val="24"/>
              </w:rPr>
              <w:t xml:space="preserve"> </w:t>
            </w:r>
            <w:r w:rsidRPr="00097DA2">
              <w:rPr>
                <w:sz w:val="24"/>
                <w:szCs w:val="24"/>
              </w:rPr>
              <w:t>изменений;</w:t>
            </w:r>
          </w:p>
          <w:p w:rsidR="00B13B70" w:rsidRPr="00097DA2" w:rsidRDefault="00B13B70" w:rsidP="00B13B70">
            <w:pPr>
              <w:pStyle w:val="TableParagraph"/>
              <w:tabs>
                <w:tab w:val="left" w:pos="1134"/>
              </w:tabs>
              <w:ind w:left="0"/>
              <w:rPr>
                <w:sz w:val="24"/>
                <w:szCs w:val="24"/>
              </w:rPr>
            </w:pPr>
            <w:r w:rsidRPr="00097DA2">
              <w:rPr>
                <w:sz w:val="24"/>
                <w:szCs w:val="24"/>
              </w:rPr>
              <w:t>-</w:t>
            </w:r>
            <w:r w:rsidRPr="00097DA2">
              <w:rPr>
                <w:spacing w:val="46"/>
                <w:sz w:val="24"/>
                <w:szCs w:val="24"/>
              </w:rPr>
              <w:t xml:space="preserve"> </w:t>
            </w:r>
            <w:r w:rsidRPr="00097DA2">
              <w:rPr>
                <w:sz w:val="24"/>
                <w:szCs w:val="24"/>
              </w:rPr>
              <w:t>высказывать</w:t>
            </w:r>
            <w:r w:rsidRPr="00097DA2">
              <w:rPr>
                <w:spacing w:val="48"/>
                <w:sz w:val="24"/>
                <w:szCs w:val="24"/>
              </w:rPr>
              <w:t xml:space="preserve"> </w:t>
            </w:r>
            <w:r w:rsidRPr="00097DA2">
              <w:rPr>
                <w:sz w:val="24"/>
                <w:szCs w:val="24"/>
              </w:rPr>
              <w:t>свое</w:t>
            </w:r>
            <w:r w:rsidRPr="00097DA2">
              <w:rPr>
                <w:spacing w:val="46"/>
                <w:sz w:val="24"/>
                <w:szCs w:val="24"/>
              </w:rPr>
              <w:t xml:space="preserve"> </w:t>
            </w:r>
            <w:r w:rsidRPr="00097DA2">
              <w:rPr>
                <w:sz w:val="24"/>
                <w:szCs w:val="24"/>
              </w:rPr>
              <w:t>мнение</w:t>
            </w:r>
            <w:r w:rsidRPr="00097DA2">
              <w:rPr>
                <w:spacing w:val="47"/>
                <w:sz w:val="24"/>
                <w:szCs w:val="24"/>
              </w:rPr>
              <w:t xml:space="preserve"> </w:t>
            </w:r>
            <w:r w:rsidRPr="00097DA2">
              <w:rPr>
                <w:sz w:val="24"/>
                <w:szCs w:val="24"/>
              </w:rPr>
              <w:t>по</w:t>
            </w:r>
            <w:r w:rsidRPr="00097DA2">
              <w:rPr>
                <w:spacing w:val="48"/>
                <w:sz w:val="24"/>
                <w:szCs w:val="24"/>
              </w:rPr>
              <w:t xml:space="preserve"> </w:t>
            </w:r>
            <w:r w:rsidRPr="00097DA2">
              <w:rPr>
                <w:sz w:val="24"/>
                <w:szCs w:val="24"/>
              </w:rPr>
              <w:t>поводу</w:t>
            </w:r>
            <w:r w:rsidRPr="00097DA2">
              <w:rPr>
                <w:spacing w:val="40"/>
                <w:sz w:val="24"/>
                <w:szCs w:val="24"/>
              </w:rPr>
              <w:t xml:space="preserve"> </w:t>
            </w:r>
            <w:r w:rsidRPr="00097DA2">
              <w:rPr>
                <w:sz w:val="24"/>
                <w:szCs w:val="24"/>
              </w:rPr>
              <w:t>замеченных</w:t>
            </w:r>
            <w:r w:rsidRPr="00097DA2">
              <w:rPr>
                <w:spacing w:val="47"/>
                <w:sz w:val="24"/>
                <w:szCs w:val="24"/>
              </w:rPr>
              <w:t xml:space="preserve"> </w:t>
            </w:r>
            <w:r w:rsidRPr="00097DA2">
              <w:rPr>
                <w:sz w:val="24"/>
                <w:szCs w:val="24"/>
              </w:rPr>
              <w:t>перемен,</w:t>
            </w:r>
            <w:r w:rsidRPr="00097DA2">
              <w:rPr>
                <w:spacing w:val="47"/>
                <w:sz w:val="24"/>
                <w:szCs w:val="24"/>
              </w:rPr>
              <w:t xml:space="preserve"> </w:t>
            </w:r>
            <w:r w:rsidRPr="00097DA2">
              <w:rPr>
                <w:sz w:val="24"/>
                <w:szCs w:val="24"/>
              </w:rPr>
              <w:t>вносить</w:t>
            </w:r>
            <w:r w:rsidRPr="00097DA2">
              <w:rPr>
                <w:spacing w:val="48"/>
                <w:sz w:val="24"/>
                <w:szCs w:val="24"/>
              </w:rPr>
              <w:t xml:space="preserve"> </w:t>
            </w:r>
            <w:r w:rsidRPr="00097DA2">
              <w:rPr>
                <w:sz w:val="24"/>
                <w:szCs w:val="24"/>
              </w:rPr>
              <w:t>свои</w:t>
            </w:r>
            <w:r w:rsidRPr="00097DA2">
              <w:rPr>
                <w:spacing w:val="48"/>
                <w:sz w:val="24"/>
                <w:szCs w:val="24"/>
              </w:rPr>
              <w:t xml:space="preserve"> </w:t>
            </w:r>
            <w:r w:rsidRPr="00097DA2">
              <w:rPr>
                <w:sz w:val="24"/>
                <w:szCs w:val="24"/>
              </w:rPr>
              <w:t>предложения</w:t>
            </w:r>
            <w:r w:rsidRPr="00097DA2">
              <w:rPr>
                <w:spacing w:val="45"/>
                <w:sz w:val="24"/>
                <w:szCs w:val="24"/>
              </w:rPr>
              <w:t xml:space="preserve"> </w:t>
            </w:r>
            <w:r w:rsidRPr="00097DA2">
              <w:rPr>
                <w:sz w:val="24"/>
                <w:szCs w:val="24"/>
              </w:rPr>
              <w:t>о</w:t>
            </w:r>
            <w:r w:rsidRPr="00097DA2">
              <w:rPr>
                <w:spacing w:val="-57"/>
                <w:sz w:val="24"/>
                <w:szCs w:val="24"/>
              </w:rPr>
              <w:t xml:space="preserve"> </w:t>
            </w:r>
            <w:r w:rsidRPr="00097DA2">
              <w:rPr>
                <w:sz w:val="24"/>
                <w:szCs w:val="24"/>
              </w:rPr>
              <w:t>возможных вариантах</w:t>
            </w:r>
            <w:r w:rsidRPr="00097DA2">
              <w:rPr>
                <w:spacing w:val="2"/>
                <w:sz w:val="24"/>
                <w:szCs w:val="24"/>
              </w:rPr>
              <w:t xml:space="preserve"> </w:t>
            </w:r>
            <w:r w:rsidRPr="00097DA2">
              <w:rPr>
                <w:sz w:val="24"/>
                <w:szCs w:val="24"/>
              </w:rPr>
              <w:t>оформления;</w:t>
            </w:r>
          </w:p>
          <w:p w:rsidR="00B13B70" w:rsidRPr="00097DA2" w:rsidRDefault="00B13B70" w:rsidP="00B13B70">
            <w:pPr>
              <w:pStyle w:val="TableParagraph"/>
              <w:tabs>
                <w:tab w:val="left" w:pos="1134"/>
              </w:tabs>
              <w:ind w:left="0"/>
              <w:rPr>
                <w:sz w:val="24"/>
                <w:szCs w:val="24"/>
              </w:rPr>
            </w:pPr>
            <w:r w:rsidRPr="00097DA2">
              <w:rPr>
                <w:sz w:val="24"/>
                <w:szCs w:val="24"/>
              </w:rPr>
              <w:t>-подводить</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оценке</w:t>
            </w:r>
            <w:r w:rsidRPr="00097DA2">
              <w:rPr>
                <w:spacing w:val="-3"/>
                <w:sz w:val="24"/>
                <w:szCs w:val="24"/>
              </w:rPr>
              <w:t xml:space="preserve"> </w:t>
            </w:r>
            <w:r w:rsidRPr="00097DA2">
              <w:rPr>
                <w:sz w:val="24"/>
                <w:szCs w:val="24"/>
              </w:rPr>
              <w:t>окружающей</w:t>
            </w:r>
            <w:r w:rsidRPr="00097DA2">
              <w:rPr>
                <w:spacing w:val="-2"/>
                <w:sz w:val="24"/>
                <w:szCs w:val="24"/>
              </w:rPr>
              <w:t xml:space="preserve"> </w:t>
            </w:r>
            <w:r w:rsidRPr="00097DA2">
              <w:rPr>
                <w:sz w:val="24"/>
                <w:szCs w:val="24"/>
              </w:rPr>
              <w:t>среды;</w:t>
            </w:r>
          </w:p>
          <w:p w:rsidR="00B13B70" w:rsidRPr="00097DA2" w:rsidRDefault="00B13B70" w:rsidP="00B13B70">
            <w:pPr>
              <w:pStyle w:val="TableParagraph"/>
              <w:tabs>
                <w:tab w:val="left" w:pos="1134"/>
              </w:tabs>
              <w:ind w:left="0"/>
              <w:rPr>
                <w:sz w:val="24"/>
                <w:szCs w:val="24"/>
              </w:rPr>
            </w:pPr>
            <w:r w:rsidRPr="00097DA2">
              <w:rPr>
                <w:sz w:val="24"/>
                <w:szCs w:val="24"/>
              </w:rPr>
              <w:t>-вызывать</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поддерживать</w:t>
            </w:r>
            <w:r w:rsidRPr="00097DA2">
              <w:rPr>
                <w:spacing w:val="1"/>
                <w:sz w:val="24"/>
                <w:szCs w:val="24"/>
              </w:rPr>
              <w:t xml:space="preserve"> </w:t>
            </w:r>
            <w:r w:rsidRPr="00097DA2">
              <w:rPr>
                <w:sz w:val="24"/>
                <w:szCs w:val="24"/>
              </w:rPr>
              <w:t>чистоту</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украшать</w:t>
            </w:r>
            <w:r w:rsidRPr="00097DA2">
              <w:rPr>
                <w:spacing w:val="1"/>
                <w:sz w:val="24"/>
                <w:szCs w:val="24"/>
              </w:rPr>
              <w:t xml:space="preserve"> </w:t>
            </w:r>
            <w:r w:rsidRPr="00097DA2">
              <w:rPr>
                <w:sz w:val="24"/>
                <w:szCs w:val="24"/>
              </w:rPr>
              <w:t>ее</w:t>
            </w:r>
            <w:r w:rsidRPr="00097DA2">
              <w:rPr>
                <w:spacing w:val="1"/>
                <w:sz w:val="24"/>
                <w:szCs w:val="24"/>
              </w:rPr>
              <w:t xml:space="preserve"> </w:t>
            </w:r>
            <w:r w:rsidRPr="00097DA2">
              <w:rPr>
                <w:sz w:val="24"/>
                <w:szCs w:val="24"/>
              </w:rPr>
              <w:t>произведениями</w:t>
            </w:r>
            <w:r w:rsidRPr="00097DA2">
              <w:rPr>
                <w:spacing w:val="-1"/>
                <w:sz w:val="24"/>
                <w:szCs w:val="24"/>
              </w:rPr>
              <w:t xml:space="preserve"> </w:t>
            </w:r>
            <w:r w:rsidRPr="00097DA2">
              <w:rPr>
                <w:sz w:val="24"/>
                <w:szCs w:val="24"/>
              </w:rPr>
              <w:t>искусства, рисунками;</w:t>
            </w:r>
          </w:p>
          <w:p w:rsidR="00B13B70" w:rsidRPr="00097DA2" w:rsidRDefault="00B13B70" w:rsidP="00B13B70">
            <w:pPr>
              <w:pStyle w:val="TableParagraph"/>
              <w:tabs>
                <w:tab w:val="left" w:pos="1134"/>
              </w:tabs>
              <w:ind w:left="0"/>
              <w:rPr>
                <w:sz w:val="24"/>
                <w:szCs w:val="24"/>
              </w:rPr>
            </w:pPr>
            <w:r w:rsidRPr="00097DA2">
              <w:rPr>
                <w:sz w:val="24"/>
                <w:szCs w:val="24"/>
              </w:rPr>
              <w:t>-привлекать</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оформлению</w:t>
            </w:r>
            <w:r w:rsidRPr="00097DA2">
              <w:rPr>
                <w:spacing w:val="-3"/>
                <w:sz w:val="24"/>
                <w:szCs w:val="24"/>
              </w:rPr>
              <w:t xml:space="preserve"> </w:t>
            </w:r>
            <w:r w:rsidRPr="00097DA2">
              <w:rPr>
                <w:sz w:val="24"/>
                <w:szCs w:val="24"/>
              </w:rPr>
              <w:t>групповой</w:t>
            </w:r>
            <w:r w:rsidRPr="00097DA2">
              <w:rPr>
                <w:spacing w:val="-3"/>
                <w:sz w:val="24"/>
                <w:szCs w:val="24"/>
              </w:rPr>
              <w:t xml:space="preserve"> </w:t>
            </w:r>
            <w:r w:rsidRPr="00097DA2">
              <w:rPr>
                <w:sz w:val="24"/>
                <w:szCs w:val="24"/>
              </w:rPr>
              <w:t>комнаты,</w:t>
            </w:r>
            <w:r w:rsidRPr="00097DA2">
              <w:rPr>
                <w:spacing w:val="-3"/>
                <w:sz w:val="24"/>
                <w:szCs w:val="24"/>
              </w:rPr>
              <w:t xml:space="preserve"> </w:t>
            </w:r>
            <w:r w:rsidRPr="00097DA2">
              <w:rPr>
                <w:sz w:val="24"/>
                <w:szCs w:val="24"/>
              </w:rPr>
              <w:t>зала</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праздникам;</w:t>
            </w:r>
          </w:p>
          <w:p w:rsidR="00B13B70" w:rsidRPr="00097DA2" w:rsidRDefault="00B13B70" w:rsidP="00B13B70">
            <w:pPr>
              <w:pStyle w:val="TableParagraph"/>
              <w:tabs>
                <w:tab w:val="left" w:pos="1134"/>
              </w:tabs>
              <w:ind w:left="0"/>
              <w:rPr>
                <w:sz w:val="24"/>
                <w:szCs w:val="24"/>
              </w:rPr>
            </w:pPr>
            <w:r w:rsidRPr="00097DA2">
              <w:rPr>
                <w:sz w:val="24"/>
                <w:szCs w:val="24"/>
              </w:rPr>
              <w:t>-побуждать использовать созданные детьми изделия, рисунки, аппликации (птички, бабочки,</w:t>
            </w:r>
            <w:r w:rsidRPr="00097DA2">
              <w:rPr>
                <w:spacing w:val="-57"/>
                <w:sz w:val="24"/>
                <w:szCs w:val="24"/>
              </w:rPr>
              <w:t xml:space="preserve"> </w:t>
            </w:r>
            <w:r w:rsidRPr="00097DA2">
              <w:rPr>
                <w:sz w:val="24"/>
                <w:szCs w:val="24"/>
              </w:rPr>
              <w:t>снежинки,</w:t>
            </w:r>
            <w:r w:rsidRPr="00097DA2">
              <w:rPr>
                <w:spacing w:val="-1"/>
                <w:sz w:val="24"/>
                <w:szCs w:val="24"/>
              </w:rPr>
              <w:t xml:space="preserve"> </w:t>
            </w:r>
            <w:r w:rsidRPr="00097DA2">
              <w:rPr>
                <w:sz w:val="24"/>
                <w:szCs w:val="24"/>
              </w:rPr>
              <w:t>веточки с</w:t>
            </w:r>
            <w:r w:rsidRPr="00097DA2">
              <w:rPr>
                <w:spacing w:val="-1"/>
                <w:sz w:val="24"/>
                <w:szCs w:val="24"/>
              </w:rPr>
              <w:t xml:space="preserve"> </w:t>
            </w:r>
            <w:r w:rsidRPr="00097DA2">
              <w:rPr>
                <w:sz w:val="24"/>
                <w:szCs w:val="24"/>
              </w:rPr>
              <w:t>листьями и т.</w:t>
            </w:r>
            <w:r w:rsidRPr="00097DA2">
              <w:rPr>
                <w:spacing w:val="-2"/>
                <w:sz w:val="24"/>
                <w:szCs w:val="24"/>
              </w:rPr>
              <w:t xml:space="preserve"> </w:t>
            </w:r>
            <w:r w:rsidRPr="00097DA2">
              <w:rPr>
                <w:sz w:val="24"/>
                <w:szCs w:val="24"/>
              </w:rPr>
              <w:t>п.);</w:t>
            </w:r>
          </w:p>
          <w:p w:rsidR="00B13B70" w:rsidRPr="00097DA2" w:rsidRDefault="00B13B70" w:rsidP="00B13B70">
            <w:pPr>
              <w:pStyle w:val="TableParagraph"/>
              <w:tabs>
                <w:tab w:val="left" w:pos="1134"/>
              </w:tabs>
              <w:ind w:left="0"/>
              <w:rPr>
                <w:sz w:val="24"/>
                <w:szCs w:val="24"/>
              </w:rPr>
            </w:pPr>
            <w:r w:rsidRPr="00097DA2">
              <w:rPr>
                <w:sz w:val="24"/>
                <w:szCs w:val="24"/>
              </w:rPr>
              <w:t>-расширять представления ребенка о себе как о члене коллектива, формировать активную</w:t>
            </w:r>
            <w:r w:rsidRPr="00097DA2">
              <w:rPr>
                <w:spacing w:val="1"/>
                <w:sz w:val="24"/>
                <w:szCs w:val="24"/>
              </w:rPr>
              <w:t xml:space="preserve"> </w:t>
            </w:r>
            <w:r w:rsidRPr="00097DA2">
              <w:rPr>
                <w:sz w:val="24"/>
                <w:szCs w:val="24"/>
              </w:rPr>
              <w:t>жизненную позицию через участие в совместной проектной деятельности, взаимодействие с</w:t>
            </w:r>
            <w:r w:rsidRPr="00097DA2">
              <w:rPr>
                <w:spacing w:val="1"/>
                <w:sz w:val="24"/>
                <w:szCs w:val="24"/>
              </w:rPr>
              <w:t xml:space="preserve"> </w:t>
            </w:r>
            <w:r w:rsidRPr="00097DA2">
              <w:rPr>
                <w:sz w:val="24"/>
                <w:szCs w:val="24"/>
              </w:rPr>
              <w:t>детьми</w:t>
            </w:r>
            <w:r w:rsidRPr="00097DA2">
              <w:rPr>
                <w:spacing w:val="-3"/>
                <w:sz w:val="24"/>
                <w:szCs w:val="24"/>
              </w:rPr>
              <w:t xml:space="preserve"> </w:t>
            </w:r>
            <w:r w:rsidRPr="00097DA2">
              <w:rPr>
                <w:sz w:val="24"/>
                <w:szCs w:val="24"/>
              </w:rPr>
              <w:t>других возрастных</w:t>
            </w:r>
            <w:r w:rsidRPr="00097DA2">
              <w:rPr>
                <w:spacing w:val="-1"/>
                <w:sz w:val="24"/>
                <w:szCs w:val="24"/>
              </w:rPr>
              <w:t xml:space="preserve"> </w:t>
            </w:r>
            <w:r w:rsidRPr="00097DA2">
              <w:rPr>
                <w:sz w:val="24"/>
                <w:szCs w:val="24"/>
              </w:rPr>
              <w:t>групп,</w:t>
            </w:r>
            <w:r w:rsidRPr="00097DA2">
              <w:rPr>
                <w:spacing w:val="-2"/>
                <w:sz w:val="24"/>
                <w:szCs w:val="24"/>
              </w:rPr>
              <w:t xml:space="preserve"> </w:t>
            </w:r>
            <w:r w:rsidRPr="00097DA2">
              <w:rPr>
                <w:sz w:val="24"/>
                <w:szCs w:val="24"/>
              </w:rPr>
              <w:t>посильное</w:t>
            </w:r>
            <w:r w:rsidRPr="00097DA2">
              <w:rPr>
                <w:spacing w:val="-2"/>
                <w:sz w:val="24"/>
                <w:szCs w:val="24"/>
              </w:rPr>
              <w:t xml:space="preserve"> </w:t>
            </w:r>
            <w:r w:rsidRPr="00097DA2">
              <w:rPr>
                <w:sz w:val="24"/>
                <w:szCs w:val="24"/>
              </w:rPr>
              <w:t>участие</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жизни</w:t>
            </w:r>
            <w:r w:rsidRPr="00097DA2">
              <w:rPr>
                <w:spacing w:val="-2"/>
                <w:sz w:val="24"/>
                <w:szCs w:val="24"/>
              </w:rPr>
              <w:t xml:space="preserve"> </w:t>
            </w:r>
            <w:r w:rsidRPr="00097DA2">
              <w:rPr>
                <w:sz w:val="24"/>
                <w:szCs w:val="24"/>
              </w:rPr>
              <w:t>дошкольного</w:t>
            </w:r>
            <w:r w:rsidRPr="00097DA2">
              <w:rPr>
                <w:spacing w:val="-1"/>
                <w:sz w:val="24"/>
                <w:szCs w:val="24"/>
              </w:rPr>
              <w:t xml:space="preserve"> </w:t>
            </w:r>
            <w:r w:rsidRPr="00097DA2">
              <w:rPr>
                <w:sz w:val="24"/>
                <w:szCs w:val="24"/>
              </w:rPr>
              <w:t>учреждения;</w:t>
            </w:r>
          </w:p>
          <w:p w:rsidR="00B13B70" w:rsidRPr="00097DA2" w:rsidRDefault="00B13B70" w:rsidP="00B13B70">
            <w:pPr>
              <w:pStyle w:val="TableParagraph"/>
              <w:tabs>
                <w:tab w:val="left" w:pos="1134"/>
              </w:tabs>
              <w:ind w:left="0"/>
              <w:rPr>
                <w:sz w:val="24"/>
                <w:szCs w:val="24"/>
              </w:rPr>
            </w:pPr>
            <w:r w:rsidRPr="00097DA2">
              <w:rPr>
                <w:sz w:val="24"/>
                <w:szCs w:val="24"/>
              </w:rPr>
              <w:t>-приобщать</w:t>
            </w:r>
            <w:r w:rsidRPr="00097DA2">
              <w:rPr>
                <w:spacing w:val="9"/>
                <w:sz w:val="24"/>
                <w:szCs w:val="24"/>
              </w:rPr>
              <w:t xml:space="preserve"> </w:t>
            </w:r>
            <w:r w:rsidRPr="00097DA2">
              <w:rPr>
                <w:sz w:val="24"/>
                <w:szCs w:val="24"/>
              </w:rPr>
              <w:t>к</w:t>
            </w:r>
            <w:r w:rsidRPr="00097DA2">
              <w:rPr>
                <w:spacing w:val="12"/>
                <w:sz w:val="24"/>
                <w:szCs w:val="24"/>
              </w:rPr>
              <w:t xml:space="preserve"> </w:t>
            </w:r>
            <w:r w:rsidRPr="00097DA2">
              <w:rPr>
                <w:sz w:val="24"/>
                <w:szCs w:val="24"/>
              </w:rPr>
              <w:t>мероприятиям,</w:t>
            </w:r>
            <w:r w:rsidRPr="00097DA2">
              <w:rPr>
                <w:spacing w:val="12"/>
                <w:sz w:val="24"/>
                <w:szCs w:val="24"/>
              </w:rPr>
              <w:t xml:space="preserve"> </w:t>
            </w:r>
            <w:r w:rsidRPr="00097DA2">
              <w:rPr>
                <w:sz w:val="24"/>
                <w:szCs w:val="24"/>
              </w:rPr>
              <w:t>которые</w:t>
            </w:r>
            <w:r w:rsidRPr="00097DA2">
              <w:rPr>
                <w:spacing w:val="9"/>
                <w:sz w:val="24"/>
                <w:szCs w:val="24"/>
              </w:rPr>
              <w:t xml:space="preserve"> </w:t>
            </w:r>
            <w:r w:rsidRPr="00097DA2">
              <w:rPr>
                <w:sz w:val="24"/>
                <w:szCs w:val="24"/>
              </w:rPr>
              <w:t>проводятся</w:t>
            </w:r>
            <w:r w:rsidRPr="00097DA2">
              <w:rPr>
                <w:spacing w:val="12"/>
                <w:sz w:val="24"/>
                <w:szCs w:val="24"/>
              </w:rPr>
              <w:t xml:space="preserve"> </w:t>
            </w:r>
            <w:r w:rsidRPr="00097DA2">
              <w:rPr>
                <w:sz w:val="24"/>
                <w:szCs w:val="24"/>
              </w:rPr>
              <w:t>в</w:t>
            </w:r>
            <w:r w:rsidRPr="00097DA2">
              <w:rPr>
                <w:spacing w:val="11"/>
                <w:sz w:val="24"/>
                <w:szCs w:val="24"/>
              </w:rPr>
              <w:t xml:space="preserve"> </w:t>
            </w:r>
            <w:r w:rsidRPr="00097DA2">
              <w:rPr>
                <w:sz w:val="24"/>
                <w:szCs w:val="24"/>
              </w:rPr>
              <w:t>детском</w:t>
            </w:r>
            <w:r w:rsidRPr="00097DA2">
              <w:rPr>
                <w:spacing w:val="10"/>
                <w:sz w:val="24"/>
                <w:szCs w:val="24"/>
              </w:rPr>
              <w:t xml:space="preserve"> </w:t>
            </w:r>
            <w:r w:rsidRPr="00097DA2">
              <w:rPr>
                <w:sz w:val="24"/>
                <w:szCs w:val="24"/>
              </w:rPr>
              <w:t>саду,</w:t>
            </w:r>
            <w:r w:rsidRPr="00097DA2">
              <w:rPr>
                <w:spacing w:val="12"/>
                <w:sz w:val="24"/>
                <w:szCs w:val="24"/>
              </w:rPr>
              <w:t xml:space="preserve"> </w:t>
            </w:r>
            <w:r w:rsidRPr="00097DA2">
              <w:rPr>
                <w:sz w:val="24"/>
                <w:szCs w:val="24"/>
              </w:rPr>
              <w:t>в</w:t>
            </w:r>
            <w:r w:rsidRPr="00097DA2">
              <w:rPr>
                <w:spacing w:val="11"/>
                <w:sz w:val="24"/>
                <w:szCs w:val="24"/>
              </w:rPr>
              <w:t xml:space="preserve"> </w:t>
            </w:r>
            <w:r w:rsidRPr="00097DA2">
              <w:rPr>
                <w:sz w:val="24"/>
                <w:szCs w:val="24"/>
              </w:rPr>
              <w:t>том</w:t>
            </w:r>
            <w:r w:rsidRPr="00097DA2">
              <w:rPr>
                <w:spacing w:val="10"/>
                <w:sz w:val="24"/>
                <w:szCs w:val="24"/>
              </w:rPr>
              <w:t xml:space="preserve"> </w:t>
            </w:r>
            <w:r w:rsidRPr="00097DA2">
              <w:rPr>
                <w:sz w:val="24"/>
                <w:szCs w:val="24"/>
              </w:rPr>
              <w:t>числе</w:t>
            </w:r>
            <w:r w:rsidRPr="00097DA2">
              <w:rPr>
                <w:spacing w:val="11"/>
                <w:sz w:val="24"/>
                <w:szCs w:val="24"/>
              </w:rPr>
              <w:t xml:space="preserve"> </w:t>
            </w:r>
            <w:r w:rsidRPr="00097DA2">
              <w:rPr>
                <w:sz w:val="24"/>
                <w:szCs w:val="24"/>
              </w:rPr>
              <w:t>и</w:t>
            </w:r>
            <w:r w:rsidRPr="00097DA2">
              <w:rPr>
                <w:spacing w:val="13"/>
                <w:sz w:val="24"/>
                <w:szCs w:val="24"/>
              </w:rPr>
              <w:t xml:space="preserve"> </w:t>
            </w:r>
            <w:r w:rsidRPr="00097DA2">
              <w:rPr>
                <w:sz w:val="24"/>
                <w:szCs w:val="24"/>
              </w:rPr>
              <w:t>совместно</w:t>
            </w:r>
            <w:r w:rsidRPr="00097DA2">
              <w:rPr>
                <w:spacing w:val="11"/>
                <w:sz w:val="24"/>
                <w:szCs w:val="24"/>
              </w:rPr>
              <w:t xml:space="preserve"> </w:t>
            </w:r>
            <w:r w:rsidRPr="00097DA2">
              <w:rPr>
                <w:sz w:val="24"/>
                <w:szCs w:val="24"/>
              </w:rPr>
              <w:t>с</w:t>
            </w:r>
            <w:r w:rsidRPr="00097DA2">
              <w:rPr>
                <w:spacing w:val="-57"/>
                <w:sz w:val="24"/>
                <w:szCs w:val="24"/>
              </w:rPr>
              <w:t xml:space="preserve"> </w:t>
            </w:r>
            <w:r w:rsidRPr="00097DA2">
              <w:rPr>
                <w:sz w:val="24"/>
                <w:szCs w:val="24"/>
              </w:rPr>
              <w:t>родителями</w:t>
            </w:r>
            <w:r w:rsidRPr="00097DA2">
              <w:rPr>
                <w:spacing w:val="13"/>
                <w:sz w:val="24"/>
                <w:szCs w:val="24"/>
              </w:rPr>
              <w:t xml:space="preserve"> </w:t>
            </w:r>
            <w:r w:rsidRPr="00097DA2">
              <w:rPr>
                <w:sz w:val="24"/>
                <w:szCs w:val="24"/>
              </w:rPr>
              <w:t>(спектакли,</w:t>
            </w:r>
            <w:r w:rsidRPr="00097DA2">
              <w:rPr>
                <w:spacing w:val="13"/>
                <w:sz w:val="24"/>
                <w:szCs w:val="24"/>
              </w:rPr>
              <w:t xml:space="preserve"> </w:t>
            </w:r>
            <w:r w:rsidRPr="00097DA2">
              <w:rPr>
                <w:sz w:val="24"/>
                <w:szCs w:val="24"/>
              </w:rPr>
              <w:t>спортивные</w:t>
            </w:r>
            <w:r w:rsidRPr="00097DA2">
              <w:rPr>
                <w:spacing w:val="12"/>
                <w:sz w:val="24"/>
                <w:szCs w:val="24"/>
              </w:rPr>
              <w:t xml:space="preserve"> </w:t>
            </w:r>
            <w:r w:rsidRPr="00097DA2">
              <w:rPr>
                <w:sz w:val="24"/>
                <w:szCs w:val="24"/>
              </w:rPr>
              <w:t>праздники</w:t>
            </w:r>
            <w:r w:rsidRPr="00097DA2">
              <w:rPr>
                <w:spacing w:val="14"/>
                <w:sz w:val="24"/>
                <w:szCs w:val="24"/>
              </w:rPr>
              <w:t xml:space="preserve"> </w:t>
            </w:r>
            <w:r w:rsidRPr="00097DA2">
              <w:rPr>
                <w:sz w:val="24"/>
                <w:szCs w:val="24"/>
              </w:rPr>
              <w:t>и</w:t>
            </w:r>
            <w:r w:rsidRPr="00097DA2">
              <w:rPr>
                <w:spacing w:val="13"/>
                <w:sz w:val="24"/>
                <w:szCs w:val="24"/>
              </w:rPr>
              <w:t xml:space="preserve"> </w:t>
            </w:r>
            <w:r w:rsidRPr="00097DA2">
              <w:rPr>
                <w:sz w:val="24"/>
                <w:szCs w:val="24"/>
              </w:rPr>
              <w:t>развлечения,</w:t>
            </w:r>
            <w:r w:rsidRPr="00097DA2">
              <w:rPr>
                <w:spacing w:val="13"/>
                <w:sz w:val="24"/>
                <w:szCs w:val="24"/>
              </w:rPr>
              <w:t xml:space="preserve"> </w:t>
            </w:r>
            <w:r w:rsidRPr="00097DA2">
              <w:rPr>
                <w:sz w:val="24"/>
                <w:szCs w:val="24"/>
              </w:rPr>
              <w:t>подготовка</w:t>
            </w:r>
            <w:r w:rsidRPr="00097DA2">
              <w:rPr>
                <w:spacing w:val="13"/>
                <w:sz w:val="24"/>
                <w:szCs w:val="24"/>
              </w:rPr>
              <w:t xml:space="preserve"> </w:t>
            </w:r>
            <w:r w:rsidRPr="00097DA2">
              <w:rPr>
                <w:sz w:val="24"/>
                <w:szCs w:val="24"/>
              </w:rPr>
              <w:t>выставок</w:t>
            </w:r>
            <w:r w:rsidRPr="00097DA2">
              <w:rPr>
                <w:spacing w:val="13"/>
                <w:sz w:val="24"/>
                <w:szCs w:val="24"/>
              </w:rPr>
              <w:t xml:space="preserve"> </w:t>
            </w:r>
            <w:r w:rsidRPr="00097DA2">
              <w:rPr>
                <w:sz w:val="24"/>
                <w:szCs w:val="24"/>
              </w:rPr>
              <w:t>детских</w:t>
            </w:r>
          </w:p>
          <w:p w:rsidR="008E0703" w:rsidRPr="00097DA2" w:rsidRDefault="00B13B70" w:rsidP="00B13B70">
            <w:pPr>
              <w:pStyle w:val="TableParagraph"/>
              <w:tabs>
                <w:tab w:val="left" w:pos="1134"/>
              </w:tabs>
              <w:ind w:left="0"/>
              <w:rPr>
                <w:sz w:val="24"/>
                <w:szCs w:val="24"/>
              </w:rPr>
            </w:pPr>
            <w:r w:rsidRPr="00097DA2">
              <w:rPr>
                <w:sz w:val="24"/>
                <w:szCs w:val="24"/>
              </w:rPr>
              <w:t>работ).</w:t>
            </w:r>
          </w:p>
        </w:tc>
      </w:tr>
      <w:tr w:rsidR="00097DA2" w:rsidRPr="00097DA2" w:rsidTr="004F4AE9">
        <w:trPr>
          <w:trHeight w:val="3809"/>
        </w:trPr>
        <w:tc>
          <w:tcPr>
            <w:tcW w:w="5000" w:type="pct"/>
            <w:gridSpan w:val="5"/>
          </w:tcPr>
          <w:p w:rsidR="008E0703" w:rsidRPr="00097DA2" w:rsidRDefault="008E0703"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8E0703" w:rsidRPr="00097DA2" w:rsidRDefault="008E0703" w:rsidP="00562461">
            <w:pPr>
              <w:pStyle w:val="TableParagraph"/>
              <w:tabs>
                <w:tab w:val="left" w:pos="1134"/>
              </w:tabs>
              <w:ind w:left="0"/>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формированию</w:t>
            </w:r>
            <w:r w:rsidRPr="00097DA2">
              <w:rPr>
                <w:spacing w:val="1"/>
                <w:sz w:val="24"/>
                <w:szCs w:val="24"/>
              </w:rPr>
              <w:t xml:space="preserve"> </w:t>
            </w:r>
            <w:r w:rsidRPr="00097DA2">
              <w:rPr>
                <w:sz w:val="24"/>
                <w:szCs w:val="24"/>
              </w:rPr>
              <w:t>уважительного</w:t>
            </w:r>
            <w:r w:rsidRPr="00097DA2">
              <w:rPr>
                <w:spacing w:val="1"/>
                <w:sz w:val="24"/>
                <w:szCs w:val="24"/>
              </w:rPr>
              <w:t xml:space="preserve"> </w:t>
            </w:r>
            <w:r w:rsidRPr="00097DA2">
              <w:rPr>
                <w:sz w:val="24"/>
                <w:szCs w:val="24"/>
              </w:rPr>
              <w:t>отношения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принадлежности</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сообществу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детском</w:t>
            </w:r>
            <w:r w:rsidRPr="00097DA2">
              <w:rPr>
                <w:spacing w:val="1"/>
                <w:sz w:val="24"/>
                <w:szCs w:val="24"/>
              </w:rPr>
              <w:t xml:space="preserve"> </w:t>
            </w:r>
            <w:r w:rsidRPr="00097DA2">
              <w:rPr>
                <w:sz w:val="24"/>
                <w:szCs w:val="24"/>
              </w:rPr>
              <w:t>саду,</w:t>
            </w:r>
            <w:r w:rsidRPr="00097DA2">
              <w:rPr>
                <w:spacing w:val="1"/>
                <w:sz w:val="24"/>
                <w:szCs w:val="24"/>
              </w:rPr>
              <w:t xml:space="preserve"> </w:t>
            </w:r>
            <w:r w:rsidRPr="00097DA2">
              <w:rPr>
                <w:sz w:val="24"/>
                <w:szCs w:val="24"/>
              </w:rPr>
              <w:t>продолжать</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чувство</w:t>
            </w:r>
            <w:r w:rsidRPr="00097DA2">
              <w:rPr>
                <w:spacing w:val="1"/>
                <w:sz w:val="24"/>
                <w:szCs w:val="24"/>
              </w:rPr>
              <w:t xml:space="preserve"> </w:t>
            </w:r>
            <w:r w:rsidRPr="00097DA2">
              <w:rPr>
                <w:sz w:val="24"/>
                <w:szCs w:val="24"/>
              </w:rPr>
              <w:t>коллективизма;</w:t>
            </w:r>
          </w:p>
          <w:p w:rsidR="008E0703" w:rsidRPr="00097DA2" w:rsidRDefault="008E0703" w:rsidP="00562461">
            <w:pPr>
              <w:pStyle w:val="TableParagraph"/>
              <w:tabs>
                <w:tab w:val="left" w:pos="1134"/>
              </w:tabs>
              <w:ind w:left="0"/>
              <w:rPr>
                <w:sz w:val="24"/>
                <w:szCs w:val="24"/>
              </w:rPr>
            </w:pPr>
            <w:r w:rsidRPr="00097DA2">
              <w:rPr>
                <w:sz w:val="24"/>
                <w:szCs w:val="24"/>
              </w:rPr>
              <w:t>-привлекать детей к созданию развивающей среды дошкольного учреждения (мини-музеев,</w:t>
            </w:r>
            <w:r w:rsidRPr="00097DA2">
              <w:rPr>
                <w:spacing w:val="1"/>
                <w:sz w:val="24"/>
                <w:szCs w:val="24"/>
              </w:rPr>
              <w:t xml:space="preserve"> </w:t>
            </w:r>
            <w:r w:rsidRPr="00097DA2">
              <w:rPr>
                <w:sz w:val="24"/>
                <w:szCs w:val="24"/>
              </w:rPr>
              <w:t>выставок,</w:t>
            </w:r>
            <w:r w:rsidRPr="00097DA2">
              <w:rPr>
                <w:spacing w:val="-2"/>
                <w:sz w:val="24"/>
                <w:szCs w:val="24"/>
              </w:rPr>
              <w:t xml:space="preserve"> </w:t>
            </w:r>
            <w:r w:rsidRPr="00097DA2">
              <w:rPr>
                <w:sz w:val="24"/>
                <w:szCs w:val="24"/>
              </w:rPr>
              <w:t>библиотеки,</w:t>
            </w:r>
            <w:r w:rsidRPr="00097DA2">
              <w:rPr>
                <w:spacing w:val="-3"/>
                <w:sz w:val="24"/>
                <w:szCs w:val="24"/>
              </w:rPr>
              <w:t xml:space="preserve"> </w:t>
            </w:r>
            <w:r w:rsidRPr="00097DA2">
              <w:rPr>
                <w:sz w:val="24"/>
                <w:szCs w:val="24"/>
              </w:rPr>
              <w:t>конструкторских</w:t>
            </w:r>
            <w:r w:rsidRPr="00097DA2">
              <w:rPr>
                <w:spacing w:val="2"/>
                <w:sz w:val="24"/>
                <w:szCs w:val="24"/>
              </w:rPr>
              <w:t xml:space="preserve"> </w:t>
            </w:r>
            <w:r w:rsidRPr="00097DA2">
              <w:rPr>
                <w:sz w:val="24"/>
                <w:szCs w:val="24"/>
              </w:rPr>
              <w:t>мастерских</w:t>
            </w:r>
            <w:r w:rsidRPr="00097DA2">
              <w:rPr>
                <w:spacing w:val="-2"/>
                <w:sz w:val="24"/>
                <w:szCs w:val="24"/>
              </w:rPr>
              <w:t xml:space="preserve"> </w:t>
            </w:r>
            <w:r w:rsidRPr="00097DA2">
              <w:rPr>
                <w:sz w:val="24"/>
                <w:szCs w:val="24"/>
              </w:rPr>
              <w:t>и др.);</w:t>
            </w:r>
          </w:p>
          <w:p w:rsidR="008E0703" w:rsidRPr="00097DA2" w:rsidRDefault="008E0703" w:rsidP="00562461">
            <w:pPr>
              <w:pStyle w:val="TableParagraph"/>
              <w:tabs>
                <w:tab w:val="left" w:pos="1134"/>
              </w:tabs>
              <w:ind w:left="0"/>
              <w:rPr>
                <w:sz w:val="24"/>
                <w:szCs w:val="24"/>
              </w:rPr>
            </w:pPr>
            <w:r w:rsidRPr="00097DA2">
              <w:rPr>
                <w:sz w:val="24"/>
                <w:szCs w:val="24"/>
              </w:rPr>
              <w:t>-обращать внимание детей на эстетику окружающего пространства (оформление помещений,</w:t>
            </w:r>
            <w:r w:rsidRPr="00097DA2">
              <w:rPr>
                <w:spacing w:val="-57"/>
                <w:sz w:val="24"/>
                <w:szCs w:val="24"/>
              </w:rPr>
              <w:t xml:space="preserve"> </w:t>
            </w:r>
            <w:r w:rsidRPr="00097DA2">
              <w:rPr>
                <w:sz w:val="24"/>
                <w:szCs w:val="24"/>
              </w:rPr>
              <w:t>участка</w:t>
            </w:r>
            <w:r w:rsidRPr="00097DA2">
              <w:rPr>
                <w:spacing w:val="1"/>
                <w:sz w:val="24"/>
                <w:szCs w:val="24"/>
              </w:rPr>
              <w:t xml:space="preserve"> </w:t>
            </w:r>
            <w:r w:rsidRPr="00097DA2">
              <w:rPr>
                <w:sz w:val="24"/>
                <w:szCs w:val="24"/>
              </w:rPr>
              <w:t>детского</w:t>
            </w:r>
            <w:r w:rsidRPr="00097DA2">
              <w:rPr>
                <w:spacing w:val="1"/>
                <w:sz w:val="24"/>
                <w:szCs w:val="24"/>
              </w:rPr>
              <w:t xml:space="preserve"> </w:t>
            </w:r>
            <w:r w:rsidRPr="00097DA2">
              <w:rPr>
                <w:sz w:val="24"/>
                <w:szCs w:val="24"/>
              </w:rPr>
              <w:t>сада,</w:t>
            </w:r>
            <w:r w:rsidRPr="00097DA2">
              <w:rPr>
                <w:spacing w:val="1"/>
                <w:sz w:val="24"/>
                <w:szCs w:val="24"/>
              </w:rPr>
              <w:t xml:space="preserve"> </w:t>
            </w:r>
            <w:r w:rsidRPr="00097DA2">
              <w:rPr>
                <w:sz w:val="24"/>
                <w:szCs w:val="24"/>
              </w:rPr>
              <w:t>парка,</w:t>
            </w:r>
            <w:r w:rsidRPr="00097DA2">
              <w:rPr>
                <w:spacing w:val="1"/>
                <w:sz w:val="24"/>
                <w:szCs w:val="24"/>
              </w:rPr>
              <w:t xml:space="preserve"> </w:t>
            </w:r>
            <w:r w:rsidRPr="00097DA2">
              <w:rPr>
                <w:sz w:val="24"/>
                <w:szCs w:val="24"/>
              </w:rPr>
              <w:t>сквера).</w:t>
            </w:r>
            <w:r w:rsidRPr="00097DA2">
              <w:rPr>
                <w:spacing w:val="1"/>
                <w:sz w:val="24"/>
                <w:szCs w:val="24"/>
              </w:rPr>
              <w:t xml:space="preserve"> </w:t>
            </w:r>
            <w:r w:rsidRPr="00097DA2">
              <w:rPr>
                <w:sz w:val="24"/>
                <w:szCs w:val="24"/>
              </w:rPr>
              <w:t>Учить</w:t>
            </w:r>
            <w:r w:rsidRPr="00097DA2">
              <w:rPr>
                <w:spacing w:val="1"/>
                <w:sz w:val="24"/>
                <w:szCs w:val="24"/>
              </w:rPr>
              <w:t xml:space="preserve"> </w:t>
            </w:r>
            <w:r w:rsidRPr="00097DA2">
              <w:rPr>
                <w:sz w:val="24"/>
                <w:szCs w:val="24"/>
              </w:rPr>
              <w:t>выделять</w:t>
            </w:r>
            <w:r w:rsidRPr="00097DA2">
              <w:rPr>
                <w:spacing w:val="1"/>
                <w:sz w:val="24"/>
                <w:szCs w:val="24"/>
              </w:rPr>
              <w:t xml:space="preserve"> </w:t>
            </w:r>
            <w:r w:rsidRPr="00097DA2">
              <w:rPr>
                <w:sz w:val="24"/>
                <w:szCs w:val="24"/>
              </w:rPr>
              <w:t>радующие</w:t>
            </w:r>
            <w:r w:rsidRPr="00097DA2">
              <w:rPr>
                <w:spacing w:val="1"/>
                <w:sz w:val="24"/>
                <w:szCs w:val="24"/>
              </w:rPr>
              <w:t xml:space="preserve"> </w:t>
            </w:r>
            <w:r w:rsidRPr="00097DA2">
              <w:rPr>
                <w:sz w:val="24"/>
                <w:szCs w:val="24"/>
              </w:rPr>
              <w:t>глаз</w:t>
            </w:r>
            <w:r w:rsidRPr="00097DA2">
              <w:rPr>
                <w:spacing w:val="1"/>
                <w:sz w:val="24"/>
                <w:szCs w:val="24"/>
              </w:rPr>
              <w:t xml:space="preserve"> </w:t>
            </w:r>
            <w:r w:rsidRPr="00097DA2">
              <w:rPr>
                <w:sz w:val="24"/>
                <w:szCs w:val="24"/>
              </w:rPr>
              <w:t>компоненты</w:t>
            </w:r>
            <w:r w:rsidRPr="00097DA2">
              <w:rPr>
                <w:spacing w:val="-57"/>
                <w:sz w:val="24"/>
                <w:szCs w:val="24"/>
              </w:rPr>
              <w:t xml:space="preserve"> </w:t>
            </w:r>
            <w:r w:rsidRPr="00097DA2">
              <w:rPr>
                <w:sz w:val="24"/>
                <w:szCs w:val="24"/>
              </w:rPr>
              <w:t>окружающей</w:t>
            </w:r>
            <w:r w:rsidRPr="00097DA2">
              <w:rPr>
                <w:spacing w:val="-1"/>
                <w:sz w:val="24"/>
                <w:szCs w:val="24"/>
              </w:rPr>
              <w:t xml:space="preserve"> </w:t>
            </w:r>
            <w:r w:rsidRPr="00097DA2">
              <w:rPr>
                <w:sz w:val="24"/>
                <w:szCs w:val="24"/>
              </w:rPr>
              <w:t>среды (окраска</w:t>
            </w:r>
            <w:r w:rsidRPr="00097DA2">
              <w:rPr>
                <w:spacing w:val="-2"/>
                <w:sz w:val="24"/>
                <w:szCs w:val="24"/>
              </w:rPr>
              <w:t xml:space="preserve"> </w:t>
            </w:r>
            <w:r w:rsidRPr="00097DA2">
              <w:rPr>
                <w:sz w:val="24"/>
                <w:szCs w:val="24"/>
              </w:rPr>
              <w:t>стен, мебель,</w:t>
            </w:r>
            <w:r w:rsidRPr="00097DA2">
              <w:rPr>
                <w:spacing w:val="-1"/>
                <w:sz w:val="24"/>
                <w:szCs w:val="24"/>
              </w:rPr>
              <w:t xml:space="preserve"> </w:t>
            </w:r>
            <w:r w:rsidRPr="00097DA2">
              <w:rPr>
                <w:sz w:val="24"/>
                <w:szCs w:val="24"/>
              </w:rPr>
              <w:t>оформление</w:t>
            </w:r>
            <w:r w:rsidRPr="00097DA2">
              <w:rPr>
                <w:spacing w:val="1"/>
                <w:sz w:val="24"/>
                <w:szCs w:val="24"/>
              </w:rPr>
              <w:t xml:space="preserve"> </w:t>
            </w:r>
            <w:r w:rsidRPr="00097DA2">
              <w:rPr>
                <w:sz w:val="24"/>
                <w:szCs w:val="24"/>
              </w:rPr>
              <w:t>участка</w:t>
            </w:r>
            <w:r w:rsidRPr="00097DA2">
              <w:rPr>
                <w:spacing w:val="-2"/>
                <w:sz w:val="24"/>
                <w:szCs w:val="24"/>
              </w:rPr>
              <w:t xml:space="preserve"> </w:t>
            </w:r>
            <w:r w:rsidRPr="00097DA2">
              <w:rPr>
                <w:sz w:val="24"/>
                <w:szCs w:val="24"/>
              </w:rPr>
              <w:t>и т. п.);</w:t>
            </w:r>
          </w:p>
          <w:p w:rsidR="008E0703" w:rsidRPr="00097DA2" w:rsidRDefault="008E0703" w:rsidP="00562461">
            <w:pPr>
              <w:pStyle w:val="TableParagraph"/>
              <w:tabs>
                <w:tab w:val="left" w:pos="1134"/>
              </w:tabs>
              <w:ind w:left="0"/>
              <w:rPr>
                <w:sz w:val="24"/>
                <w:szCs w:val="24"/>
              </w:rPr>
            </w:pPr>
            <w:r w:rsidRPr="00097DA2">
              <w:rPr>
                <w:sz w:val="24"/>
                <w:szCs w:val="24"/>
              </w:rPr>
              <w:t>-формировать умение эстетически оценивать окружающую среду, высказывать оценочные</w:t>
            </w:r>
            <w:r w:rsidRPr="00097DA2">
              <w:rPr>
                <w:spacing w:val="1"/>
                <w:sz w:val="24"/>
                <w:szCs w:val="24"/>
              </w:rPr>
              <w:t xml:space="preserve"> </w:t>
            </w:r>
            <w:r w:rsidRPr="00097DA2">
              <w:rPr>
                <w:sz w:val="24"/>
                <w:szCs w:val="24"/>
              </w:rPr>
              <w:t>суждения,</w:t>
            </w:r>
            <w:r w:rsidRPr="00097DA2">
              <w:rPr>
                <w:spacing w:val="-1"/>
                <w:sz w:val="24"/>
                <w:szCs w:val="24"/>
              </w:rPr>
              <w:t xml:space="preserve"> </w:t>
            </w:r>
            <w:r w:rsidRPr="00097DA2">
              <w:rPr>
                <w:sz w:val="24"/>
                <w:szCs w:val="24"/>
              </w:rPr>
              <w:t>обосновывать свое</w:t>
            </w:r>
            <w:r w:rsidRPr="00097DA2">
              <w:rPr>
                <w:spacing w:val="-2"/>
                <w:sz w:val="24"/>
                <w:szCs w:val="24"/>
              </w:rPr>
              <w:t xml:space="preserve"> </w:t>
            </w:r>
            <w:r w:rsidRPr="00097DA2">
              <w:rPr>
                <w:sz w:val="24"/>
                <w:szCs w:val="24"/>
              </w:rPr>
              <w:t>мнение;</w:t>
            </w:r>
          </w:p>
          <w:p w:rsidR="008E0703" w:rsidRPr="00097DA2" w:rsidRDefault="008E0703" w:rsidP="00562461">
            <w:pPr>
              <w:pStyle w:val="TableParagraph"/>
              <w:tabs>
                <w:tab w:val="left" w:pos="1134"/>
              </w:tabs>
              <w:ind w:left="0"/>
              <w:rPr>
                <w:sz w:val="24"/>
                <w:szCs w:val="24"/>
              </w:rPr>
            </w:pPr>
            <w:r w:rsidRPr="00097DA2">
              <w:rPr>
                <w:sz w:val="24"/>
                <w:szCs w:val="24"/>
              </w:rPr>
              <w:t>-формировать у детей представления о себе как об активном члене коллектива: через участие</w:t>
            </w:r>
            <w:r w:rsidRPr="00097DA2">
              <w:rPr>
                <w:spacing w:val="-57"/>
                <w:sz w:val="24"/>
                <w:szCs w:val="24"/>
              </w:rPr>
              <w:t xml:space="preserve"> </w:t>
            </w:r>
            <w:r w:rsidRPr="00097DA2">
              <w:rPr>
                <w:sz w:val="24"/>
                <w:szCs w:val="24"/>
              </w:rPr>
              <w:t>в проектной деятельности, охватывающей детей младших возрастных групп и родителей;</w:t>
            </w:r>
            <w:r w:rsidRPr="00097DA2">
              <w:rPr>
                <w:spacing w:val="1"/>
                <w:sz w:val="24"/>
                <w:szCs w:val="24"/>
              </w:rPr>
              <w:t xml:space="preserve"> </w:t>
            </w:r>
            <w:r w:rsidRPr="00097DA2">
              <w:rPr>
                <w:sz w:val="24"/>
                <w:szCs w:val="24"/>
              </w:rPr>
              <w:t>посильном участии в жизни дошкольного учреждения (адаптация младших дошкольников,</w:t>
            </w:r>
            <w:r w:rsidRPr="00097DA2">
              <w:rPr>
                <w:spacing w:val="1"/>
                <w:sz w:val="24"/>
                <w:szCs w:val="24"/>
              </w:rPr>
              <w:t xml:space="preserve"> </w:t>
            </w:r>
            <w:r w:rsidRPr="00097DA2">
              <w:rPr>
                <w:sz w:val="24"/>
                <w:szCs w:val="24"/>
              </w:rPr>
              <w:t>подготовка к праздникам, выступлениям, соревнованиям в детском саду и за его пределами и</w:t>
            </w:r>
            <w:r w:rsidRPr="00097DA2">
              <w:rPr>
                <w:spacing w:val="-57"/>
                <w:sz w:val="24"/>
                <w:szCs w:val="24"/>
              </w:rPr>
              <w:t xml:space="preserve"> </w:t>
            </w:r>
            <w:r w:rsidRPr="00097DA2">
              <w:rPr>
                <w:sz w:val="24"/>
                <w:szCs w:val="24"/>
              </w:rPr>
              <w:t>др.).</w:t>
            </w:r>
          </w:p>
        </w:tc>
      </w:tr>
    </w:tbl>
    <w:p w:rsidR="008E0703" w:rsidRPr="00097DA2" w:rsidRDefault="008E0703" w:rsidP="00562461">
      <w:pPr>
        <w:pStyle w:val="a3"/>
        <w:tabs>
          <w:tab w:val="left" w:pos="1134"/>
        </w:tabs>
        <w:ind w:left="0"/>
        <w:rPr>
          <w:b/>
        </w:rPr>
      </w:pPr>
    </w:p>
    <w:p w:rsidR="008E0703" w:rsidRPr="00097DA2" w:rsidRDefault="008E0703" w:rsidP="00562461">
      <w:pPr>
        <w:pStyle w:val="a3"/>
        <w:tabs>
          <w:tab w:val="left" w:pos="1134"/>
        </w:tabs>
        <w:ind w:left="0"/>
        <w:rPr>
          <w:b/>
        </w:rPr>
      </w:pPr>
    </w:p>
    <w:p w:rsidR="006B7E23" w:rsidRPr="00097DA2" w:rsidRDefault="002613A1" w:rsidP="00562461">
      <w:pPr>
        <w:pStyle w:val="31"/>
        <w:ind w:left="0"/>
        <w:jc w:val="both"/>
      </w:pPr>
      <w:r w:rsidRPr="00097DA2">
        <w:t>Социальное</w:t>
      </w:r>
      <w:r w:rsidRPr="00097DA2">
        <w:rPr>
          <w:spacing w:val="-7"/>
        </w:rPr>
        <w:t xml:space="preserve"> </w:t>
      </w:r>
      <w:r w:rsidRPr="00097DA2">
        <w:t>направление</w:t>
      </w:r>
      <w:r w:rsidRPr="00097DA2">
        <w:rPr>
          <w:spacing w:val="-4"/>
        </w:rPr>
        <w:t xml:space="preserve"> </w:t>
      </w:r>
      <w:r w:rsidRPr="00097DA2">
        <w:rPr>
          <w:spacing w:val="-2"/>
        </w:rPr>
        <w:t>воспитания.</w:t>
      </w:r>
    </w:p>
    <w:p w:rsidR="006B7E23" w:rsidRPr="00097DA2" w:rsidRDefault="002613A1" w:rsidP="00151827">
      <w:pPr>
        <w:pStyle w:val="a5"/>
        <w:numPr>
          <w:ilvl w:val="0"/>
          <w:numId w:val="405"/>
        </w:numPr>
        <w:tabs>
          <w:tab w:val="left" w:pos="1563"/>
        </w:tabs>
        <w:jc w:val="both"/>
        <w:rPr>
          <w:sz w:val="24"/>
          <w:szCs w:val="24"/>
        </w:rPr>
      </w:pPr>
      <w:r w:rsidRPr="00097DA2">
        <w:rPr>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sidRPr="00097DA2">
        <w:rPr>
          <w:spacing w:val="-2"/>
          <w:sz w:val="24"/>
          <w:szCs w:val="24"/>
        </w:rPr>
        <w:t>людьми.</w:t>
      </w:r>
    </w:p>
    <w:p w:rsidR="006B7E23" w:rsidRPr="00097DA2" w:rsidRDefault="002613A1" w:rsidP="00151827">
      <w:pPr>
        <w:pStyle w:val="a5"/>
        <w:numPr>
          <w:ilvl w:val="0"/>
          <w:numId w:val="405"/>
        </w:numPr>
        <w:tabs>
          <w:tab w:val="left" w:pos="1575"/>
        </w:tabs>
        <w:jc w:val="both"/>
        <w:rPr>
          <w:sz w:val="24"/>
          <w:szCs w:val="24"/>
        </w:rPr>
      </w:pPr>
      <w:r w:rsidRPr="00097DA2">
        <w:rPr>
          <w:sz w:val="24"/>
          <w:szCs w:val="24"/>
        </w:rPr>
        <w:t>Ценности - семья, дружба, человек и сотрудничество лежат в основе социального направления воспитания.</w:t>
      </w:r>
    </w:p>
    <w:p w:rsidR="006B7E23" w:rsidRPr="00097DA2" w:rsidRDefault="002613A1" w:rsidP="00151827">
      <w:pPr>
        <w:pStyle w:val="a5"/>
        <w:numPr>
          <w:ilvl w:val="0"/>
          <w:numId w:val="405"/>
        </w:numPr>
        <w:tabs>
          <w:tab w:val="left" w:pos="1585"/>
        </w:tabs>
        <w:jc w:val="both"/>
        <w:rPr>
          <w:sz w:val="24"/>
          <w:szCs w:val="24"/>
        </w:rPr>
      </w:pPr>
      <w:r w:rsidRPr="00097DA2">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B7E23" w:rsidRPr="00097DA2" w:rsidRDefault="002613A1" w:rsidP="00151827">
      <w:pPr>
        <w:pStyle w:val="a5"/>
        <w:numPr>
          <w:ilvl w:val="0"/>
          <w:numId w:val="405"/>
        </w:numPr>
        <w:tabs>
          <w:tab w:val="left" w:pos="1513"/>
        </w:tabs>
        <w:jc w:val="both"/>
        <w:rPr>
          <w:sz w:val="24"/>
          <w:szCs w:val="24"/>
        </w:rPr>
      </w:pPr>
      <w:r w:rsidRPr="00097DA2">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w:t>
      </w:r>
      <w:r w:rsidRPr="00097DA2">
        <w:rPr>
          <w:spacing w:val="-1"/>
          <w:sz w:val="24"/>
          <w:szCs w:val="24"/>
        </w:rPr>
        <w:t xml:space="preserve"> </w:t>
      </w:r>
      <w:r w:rsidRPr="00097DA2">
        <w:rPr>
          <w:sz w:val="24"/>
          <w:szCs w:val="24"/>
        </w:rPr>
        <w:t>с</w:t>
      </w:r>
      <w:r w:rsidRPr="00097DA2">
        <w:rPr>
          <w:spacing w:val="-3"/>
          <w:sz w:val="24"/>
          <w:szCs w:val="24"/>
        </w:rPr>
        <w:t xml:space="preserve"> </w:t>
      </w:r>
      <w:r w:rsidRPr="00097DA2">
        <w:rPr>
          <w:sz w:val="24"/>
          <w:szCs w:val="24"/>
        </w:rPr>
        <w:t>моральными</w:t>
      </w:r>
      <w:r w:rsidRPr="00097DA2">
        <w:rPr>
          <w:spacing w:val="-1"/>
          <w:sz w:val="24"/>
          <w:szCs w:val="24"/>
        </w:rPr>
        <w:t xml:space="preserve"> </w:t>
      </w:r>
      <w:r w:rsidRPr="00097DA2">
        <w:rPr>
          <w:sz w:val="24"/>
          <w:szCs w:val="24"/>
        </w:rPr>
        <w:t>принципами</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нормами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воплощать</w:t>
      </w:r>
      <w:r w:rsidRPr="00097DA2">
        <w:rPr>
          <w:spacing w:val="-2"/>
          <w:sz w:val="24"/>
          <w:szCs w:val="24"/>
        </w:rPr>
        <w:t xml:space="preserve"> </w:t>
      </w:r>
      <w:r w:rsidRPr="00097DA2">
        <w:rPr>
          <w:sz w:val="24"/>
          <w:szCs w:val="24"/>
        </w:rPr>
        <w:t>их</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своем поведении.</w:t>
      </w:r>
      <w:r w:rsidRPr="00097DA2">
        <w:rPr>
          <w:spacing w:val="-2"/>
          <w:sz w:val="24"/>
          <w:szCs w:val="24"/>
        </w:rPr>
        <w:t xml:space="preserve"> </w:t>
      </w:r>
      <w:r w:rsidRPr="00097DA2">
        <w:rPr>
          <w:sz w:val="24"/>
          <w:szCs w:val="24"/>
        </w:rPr>
        <w:t>Культура поведения</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своей</w:t>
      </w:r>
      <w:r w:rsidRPr="00097DA2">
        <w:rPr>
          <w:spacing w:val="-1"/>
          <w:sz w:val="24"/>
          <w:szCs w:val="24"/>
        </w:rPr>
        <w:t xml:space="preserve"> </w:t>
      </w:r>
      <w:r w:rsidRPr="00097DA2">
        <w:rPr>
          <w:sz w:val="24"/>
          <w:szCs w:val="24"/>
        </w:rPr>
        <w:t>основе</w:t>
      </w:r>
      <w:r w:rsidRPr="00097DA2">
        <w:rPr>
          <w:spacing w:val="-3"/>
          <w:sz w:val="24"/>
          <w:szCs w:val="24"/>
        </w:rPr>
        <w:t xml:space="preserve"> </w:t>
      </w:r>
      <w:r w:rsidRPr="00097DA2">
        <w:rPr>
          <w:sz w:val="24"/>
          <w:szCs w:val="24"/>
        </w:rPr>
        <w:t>имеет</w:t>
      </w:r>
      <w:r w:rsidRPr="00097DA2">
        <w:rPr>
          <w:spacing w:val="-1"/>
          <w:sz w:val="24"/>
          <w:szCs w:val="24"/>
        </w:rPr>
        <w:t xml:space="preserve"> </w:t>
      </w:r>
      <w:r w:rsidRPr="00097DA2">
        <w:rPr>
          <w:sz w:val="24"/>
          <w:szCs w:val="24"/>
        </w:rPr>
        <w:t>глубоко</w:t>
      </w:r>
      <w:r w:rsidRPr="00097DA2">
        <w:rPr>
          <w:spacing w:val="-1"/>
          <w:sz w:val="24"/>
          <w:szCs w:val="24"/>
        </w:rPr>
        <w:t xml:space="preserve"> </w:t>
      </w:r>
      <w:r w:rsidRPr="00097DA2">
        <w:rPr>
          <w:sz w:val="24"/>
          <w:szCs w:val="24"/>
        </w:rPr>
        <w:t>социальное</w:t>
      </w:r>
      <w:r w:rsidRPr="00097DA2">
        <w:rPr>
          <w:spacing w:val="-2"/>
          <w:sz w:val="24"/>
          <w:szCs w:val="24"/>
        </w:rPr>
        <w:t xml:space="preserve"> </w:t>
      </w:r>
      <w:r w:rsidRPr="00097DA2">
        <w:rPr>
          <w:sz w:val="24"/>
          <w:szCs w:val="24"/>
        </w:rPr>
        <w:t>нравственное</w:t>
      </w:r>
      <w:r w:rsidRPr="00097DA2">
        <w:rPr>
          <w:spacing w:val="-2"/>
          <w:sz w:val="24"/>
          <w:szCs w:val="24"/>
        </w:rPr>
        <w:t xml:space="preserve"> </w:t>
      </w:r>
      <w:r w:rsidRPr="00097DA2">
        <w:rPr>
          <w:sz w:val="24"/>
          <w:szCs w:val="24"/>
        </w:rPr>
        <w:t>чувство - уважение</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человеку, к законам человеческого общества. Конкретные представления о культуре поведения</w:t>
      </w:r>
      <w:r w:rsidRPr="00097DA2">
        <w:rPr>
          <w:spacing w:val="40"/>
          <w:sz w:val="24"/>
          <w:szCs w:val="24"/>
        </w:rPr>
        <w:t xml:space="preserve"> </w:t>
      </w:r>
      <w:r w:rsidRPr="00097DA2">
        <w:rPr>
          <w:sz w:val="24"/>
          <w:szCs w:val="24"/>
        </w:rPr>
        <w:t>усваиваются ребёнком вместе с опытом поведения, с накоплением нравственных представлений, формированием навыка культурного поведения.</w:t>
      </w:r>
    </w:p>
    <w:p w:rsidR="00A94600" w:rsidRPr="00097DA2" w:rsidRDefault="00A94600" w:rsidP="00562461">
      <w:pPr>
        <w:pStyle w:val="a3"/>
        <w:tabs>
          <w:tab w:val="left" w:pos="1134"/>
        </w:tabs>
        <w:ind w:left="0"/>
      </w:pPr>
      <w:r w:rsidRPr="00097DA2">
        <w:t>Выделяются</w:t>
      </w:r>
      <w:r w:rsidRPr="00097DA2">
        <w:rPr>
          <w:spacing w:val="-7"/>
        </w:rPr>
        <w:t xml:space="preserve"> </w:t>
      </w:r>
      <w:r w:rsidRPr="00097DA2">
        <w:t>основные</w:t>
      </w:r>
      <w:r w:rsidRPr="00097DA2">
        <w:rPr>
          <w:spacing w:val="-4"/>
        </w:rPr>
        <w:t xml:space="preserve"> </w:t>
      </w:r>
      <w:r w:rsidRPr="00097DA2">
        <w:t>задачи</w:t>
      </w:r>
      <w:r w:rsidRPr="00097DA2">
        <w:rPr>
          <w:spacing w:val="-3"/>
        </w:rPr>
        <w:t xml:space="preserve"> </w:t>
      </w:r>
      <w:r w:rsidRPr="00097DA2">
        <w:t>социального</w:t>
      </w:r>
      <w:r w:rsidRPr="00097DA2">
        <w:rPr>
          <w:spacing w:val="-5"/>
        </w:rPr>
        <w:t xml:space="preserve"> </w:t>
      </w:r>
      <w:r w:rsidRPr="00097DA2">
        <w:t>направления</w:t>
      </w:r>
      <w:r w:rsidRPr="00097DA2">
        <w:rPr>
          <w:spacing w:val="-3"/>
        </w:rPr>
        <w:t xml:space="preserve"> </w:t>
      </w:r>
      <w:r w:rsidRPr="00097DA2">
        <w:t>воспитания.</w:t>
      </w:r>
    </w:p>
    <w:p w:rsidR="00A94600" w:rsidRPr="00097DA2" w:rsidRDefault="00A94600" w:rsidP="00151827">
      <w:pPr>
        <w:pStyle w:val="a5"/>
        <w:numPr>
          <w:ilvl w:val="0"/>
          <w:numId w:val="406"/>
        </w:numPr>
        <w:tabs>
          <w:tab w:val="left" w:pos="1134"/>
          <w:tab w:val="left" w:pos="1242"/>
        </w:tabs>
        <w:jc w:val="both"/>
        <w:rPr>
          <w:sz w:val="24"/>
          <w:szCs w:val="24"/>
        </w:rPr>
      </w:pPr>
      <w:r w:rsidRPr="00097DA2">
        <w:rPr>
          <w:sz w:val="24"/>
          <w:szCs w:val="24"/>
        </w:rPr>
        <w:t>Формирование</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представлений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добре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зле,</w:t>
      </w:r>
      <w:r w:rsidRPr="00097DA2">
        <w:rPr>
          <w:spacing w:val="70"/>
          <w:sz w:val="24"/>
          <w:szCs w:val="24"/>
        </w:rPr>
        <w:t xml:space="preserve"> </w:t>
      </w:r>
      <w:r w:rsidRPr="00097DA2">
        <w:rPr>
          <w:sz w:val="24"/>
          <w:szCs w:val="24"/>
        </w:rPr>
        <w:t>позитивного</w:t>
      </w:r>
      <w:r w:rsidRPr="00097DA2">
        <w:rPr>
          <w:spacing w:val="1"/>
          <w:sz w:val="24"/>
          <w:szCs w:val="24"/>
        </w:rPr>
        <w:t xml:space="preserve"> </w:t>
      </w:r>
      <w:r w:rsidRPr="00097DA2">
        <w:rPr>
          <w:sz w:val="24"/>
          <w:szCs w:val="24"/>
        </w:rPr>
        <w:t>образа семьи с детьми, ознакомление с распределением ролей в семье, образами</w:t>
      </w:r>
      <w:r w:rsidRPr="00097DA2">
        <w:rPr>
          <w:spacing w:val="-67"/>
          <w:sz w:val="24"/>
          <w:szCs w:val="24"/>
        </w:rPr>
        <w:t xml:space="preserve"> </w:t>
      </w:r>
      <w:r w:rsidRPr="00097DA2">
        <w:rPr>
          <w:sz w:val="24"/>
          <w:szCs w:val="24"/>
        </w:rPr>
        <w:t>дружбы</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фольклоре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детской</w:t>
      </w:r>
      <w:r w:rsidRPr="00097DA2">
        <w:rPr>
          <w:spacing w:val="1"/>
          <w:sz w:val="24"/>
          <w:szCs w:val="24"/>
        </w:rPr>
        <w:t xml:space="preserve"> </w:t>
      </w:r>
      <w:r w:rsidRPr="00097DA2">
        <w:rPr>
          <w:sz w:val="24"/>
          <w:szCs w:val="24"/>
        </w:rPr>
        <w:t>литературе,</w:t>
      </w:r>
      <w:r w:rsidRPr="00097DA2">
        <w:rPr>
          <w:spacing w:val="1"/>
          <w:sz w:val="24"/>
          <w:szCs w:val="24"/>
        </w:rPr>
        <w:t xml:space="preserve"> </w:t>
      </w:r>
      <w:r w:rsidRPr="00097DA2">
        <w:rPr>
          <w:sz w:val="24"/>
          <w:szCs w:val="24"/>
        </w:rPr>
        <w:t>примерами</w:t>
      </w:r>
      <w:r w:rsidRPr="00097DA2">
        <w:rPr>
          <w:spacing w:val="1"/>
          <w:sz w:val="24"/>
          <w:szCs w:val="24"/>
        </w:rPr>
        <w:t xml:space="preserve"> </w:t>
      </w:r>
      <w:r w:rsidRPr="00097DA2">
        <w:rPr>
          <w:sz w:val="24"/>
          <w:szCs w:val="24"/>
        </w:rPr>
        <w:t>сотрудничества</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взаимопомощи людей в различных видах деятельности (на материале истории</w:t>
      </w:r>
      <w:r w:rsidRPr="00097DA2">
        <w:rPr>
          <w:spacing w:val="1"/>
          <w:sz w:val="24"/>
          <w:szCs w:val="24"/>
        </w:rPr>
        <w:t xml:space="preserve"> </w:t>
      </w:r>
      <w:r w:rsidRPr="00097DA2">
        <w:rPr>
          <w:sz w:val="24"/>
          <w:szCs w:val="24"/>
        </w:rPr>
        <w:t>России,</w:t>
      </w:r>
      <w:r w:rsidRPr="00097DA2">
        <w:rPr>
          <w:spacing w:val="1"/>
          <w:sz w:val="24"/>
          <w:szCs w:val="24"/>
        </w:rPr>
        <w:t xml:space="preserve"> </w:t>
      </w:r>
      <w:r w:rsidRPr="00097DA2">
        <w:rPr>
          <w:sz w:val="24"/>
          <w:szCs w:val="24"/>
        </w:rPr>
        <w:t>ее</w:t>
      </w:r>
      <w:r w:rsidRPr="00097DA2">
        <w:rPr>
          <w:spacing w:val="1"/>
          <w:sz w:val="24"/>
          <w:szCs w:val="24"/>
        </w:rPr>
        <w:t xml:space="preserve"> </w:t>
      </w:r>
      <w:r w:rsidRPr="00097DA2">
        <w:rPr>
          <w:sz w:val="24"/>
          <w:szCs w:val="24"/>
        </w:rPr>
        <w:t>героев),</w:t>
      </w:r>
      <w:r w:rsidRPr="00097DA2">
        <w:rPr>
          <w:spacing w:val="1"/>
          <w:sz w:val="24"/>
          <w:szCs w:val="24"/>
        </w:rPr>
        <w:t xml:space="preserve"> </w:t>
      </w:r>
      <w:r w:rsidRPr="00097DA2">
        <w:rPr>
          <w:sz w:val="24"/>
          <w:szCs w:val="24"/>
        </w:rPr>
        <w:t>милосердия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заботы.</w:t>
      </w:r>
      <w:r w:rsidRPr="00097DA2">
        <w:rPr>
          <w:spacing w:val="1"/>
          <w:sz w:val="24"/>
          <w:szCs w:val="24"/>
        </w:rPr>
        <w:t xml:space="preserve"> </w:t>
      </w:r>
      <w:r w:rsidRPr="00097DA2">
        <w:rPr>
          <w:sz w:val="24"/>
          <w:szCs w:val="24"/>
        </w:rPr>
        <w:t>Анализ</w:t>
      </w:r>
      <w:r w:rsidRPr="00097DA2">
        <w:rPr>
          <w:spacing w:val="1"/>
          <w:sz w:val="24"/>
          <w:szCs w:val="24"/>
        </w:rPr>
        <w:t xml:space="preserve"> </w:t>
      </w:r>
      <w:r w:rsidRPr="00097DA2">
        <w:rPr>
          <w:sz w:val="24"/>
          <w:szCs w:val="24"/>
        </w:rPr>
        <w:t>поступков</w:t>
      </w:r>
      <w:r w:rsidRPr="00097DA2">
        <w:rPr>
          <w:spacing w:val="1"/>
          <w:sz w:val="24"/>
          <w:szCs w:val="24"/>
        </w:rPr>
        <w:t xml:space="preserve"> </w:t>
      </w:r>
      <w:r w:rsidRPr="00097DA2">
        <w:rPr>
          <w:sz w:val="24"/>
          <w:szCs w:val="24"/>
        </w:rPr>
        <w:t>самих</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в</w:t>
      </w:r>
      <w:r w:rsidRPr="00097DA2">
        <w:rPr>
          <w:spacing w:val="-67"/>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различных</w:t>
      </w:r>
      <w:r w:rsidRPr="00097DA2">
        <w:rPr>
          <w:spacing w:val="1"/>
          <w:sz w:val="24"/>
          <w:szCs w:val="24"/>
        </w:rPr>
        <w:t xml:space="preserve"> </w:t>
      </w:r>
      <w:r w:rsidRPr="00097DA2">
        <w:rPr>
          <w:sz w:val="24"/>
          <w:szCs w:val="24"/>
        </w:rPr>
        <w:t>ситуациях.</w:t>
      </w:r>
    </w:p>
    <w:p w:rsidR="00A94600" w:rsidRPr="00097DA2" w:rsidRDefault="00A94600" w:rsidP="00151827">
      <w:pPr>
        <w:pStyle w:val="a5"/>
        <w:numPr>
          <w:ilvl w:val="0"/>
          <w:numId w:val="406"/>
        </w:numPr>
        <w:tabs>
          <w:tab w:val="left" w:pos="1134"/>
          <w:tab w:val="left" w:pos="1311"/>
        </w:tabs>
        <w:jc w:val="both"/>
        <w:rPr>
          <w:sz w:val="24"/>
          <w:szCs w:val="24"/>
        </w:rPr>
      </w:pPr>
      <w:r w:rsidRPr="00097DA2">
        <w:rPr>
          <w:sz w:val="24"/>
          <w:szCs w:val="24"/>
        </w:rPr>
        <w:t>Формирование навыков, необходимых для полноценного существования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обществе:</w:t>
      </w:r>
      <w:r w:rsidRPr="00097DA2">
        <w:rPr>
          <w:spacing w:val="1"/>
          <w:sz w:val="24"/>
          <w:szCs w:val="24"/>
        </w:rPr>
        <w:t xml:space="preserve"> </w:t>
      </w:r>
      <w:r w:rsidRPr="00097DA2">
        <w:rPr>
          <w:sz w:val="24"/>
          <w:szCs w:val="24"/>
        </w:rPr>
        <w:t>эмпатии</w:t>
      </w:r>
      <w:r w:rsidRPr="00097DA2">
        <w:rPr>
          <w:spacing w:val="1"/>
          <w:sz w:val="24"/>
          <w:szCs w:val="24"/>
        </w:rPr>
        <w:t xml:space="preserve"> </w:t>
      </w:r>
      <w:r w:rsidRPr="00097DA2">
        <w:rPr>
          <w:sz w:val="24"/>
          <w:szCs w:val="24"/>
        </w:rPr>
        <w:t>(сопереживания),</w:t>
      </w:r>
      <w:r w:rsidRPr="00097DA2">
        <w:rPr>
          <w:spacing w:val="1"/>
          <w:sz w:val="24"/>
          <w:szCs w:val="24"/>
        </w:rPr>
        <w:t xml:space="preserve"> </w:t>
      </w:r>
      <w:r w:rsidRPr="00097DA2">
        <w:rPr>
          <w:sz w:val="24"/>
          <w:szCs w:val="24"/>
        </w:rPr>
        <w:t>коммуникабельности,</w:t>
      </w:r>
      <w:r w:rsidRPr="00097DA2">
        <w:rPr>
          <w:spacing w:val="1"/>
          <w:sz w:val="24"/>
          <w:szCs w:val="24"/>
        </w:rPr>
        <w:t xml:space="preserve"> </w:t>
      </w:r>
      <w:r w:rsidRPr="00097DA2">
        <w:rPr>
          <w:sz w:val="24"/>
          <w:szCs w:val="24"/>
        </w:rPr>
        <w:t>заботы,</w:t>
      </w:r>
      <w:r w:rsidRPr="00097DA2">
        <w:rPr>
          <w:spacing w:val="1"/>
          <w:sz w:val="24"/>
          <w:szCs w:val="24"/>
        </w:rPr>
        <w:t xml:space="preserve"> </w:t>
      </w:r>
      <w:r w:rsidRPr="00097DA2">
        <w:rPr>
          <w:sz w:val="24"/>
          <w:szCs w:val="24"/>
        </w:rPr>
        <w:t>ответственности,</w:t>
      </w:r>
      <w:r w:rsidRPr="00097DA2">
        <w:rPr>
          <w:spacing w:val="1"/>
          <w:sz w:val="24"/>
          <w:szCs w:val="24"/>
        </w:rPr>
        <w:t xml:space="preserve"> </w:t>
      </w:r>
      <w:r w:rsidRPr="00097DA2">
        <w:rPr>
          <w:sz w:val="24"/>
          <w:szCs w:val="24"/>
        </w:rPr>
        <w:t>сотрудничества,</w:t>
      </w:r>
      <w:r w:rsidRPr="00097DA2">
        <w:rPr>
          <w:spacing w:val="1"/>
          <w:sz w:val="24"/>
          <w:szCs w:val="24"/>
        </w:rPr>
        <w:t xml:space="preserve"> </w:t>
      </w:r>
      <w:r w:rsidRPr="00097DA2">
        <w:rPr>
          <w:sz w:val="24"/>
          <w:szCs w:val="24"/>
        </w:rPr>
        <w:t>умения</w:t>
      </w:r>
      <w:r w:rsidRPr="00097DA2">
        <w:rPr>
          <w:spacing w:val="1"/>
          <w:sz w:val="24"/>
          <w:szCs w:val="24"/>
        </w:rPr>
        <w:t xml:space="preserve"> </w:t>
      </w:r>
      <w:r w:rsidRPr="00097DA2">
        <w:rPr>
          <w:sz w:val="24"/>
          <w:szCs w:val="24"/>
        </w:rPr>
        <w:t>договариваться,</w:t>
      </w:r>
      <w:r w:rsidRPr="00097DA2">
        <w:rPr>
          <w:spacing w:val="1"/>
          <w:sz w:val="24"/>
          <w:szCs w:val="24"/>
        </w:rPr>
        <w:t xml:space="preserve"> </w:t>
      </w:r>
      <w:r w:rsidRPr="00097DA2">
        <w:rPr>
          <w:sz w:val="24"/>
          <w:szCs w:val="24"/>
        </w:rPr>
        <w:t>умения</w:t>
      </w:r>
      <w:r w:rsidRPr="00097DA2">
        <w:rPr>
          <w:spacing w:val="1"/>
          <w:sz w:val="24"/>
          <w:szCs w:val="24"/>
        </w:rPr>
        <w:t xml:space="preserve"> </w:t>
      </w:r>
      <w:r w:rsidRPr="00097DA2">
        <w:rPr>
          <w:sz w:val="24"/>
          <w:szCs w:val="24"/>
        </w:rPr>
        <w:t>соблюдать</w:t>
      </w:r>
      <w:r w:rsidRPr="00097DA2">
        <w:rPr>
          <w:spacing w:val="-67"/>
          <w:sz w:val="24"/>
          <w:szCs w:val="24"/>
        </w:rPr>
        <w:t xml:space="preserve"> </w:t>
      </w:r>
      <w:r w:rsidRPr="00097DA2">
        <w:rPr>
          <w:sz w:val="24"/>
          <w:szCs w:val="24"/>
        </w:rPr>
        <w:t>правила.</w:t>
      </w:r>
    </w:p>
    <w:p w:rsidR="00A94600" w:rsidRPr="00097DA2" w:rsidRDefault="00A94600" w:rsidP="00151827">
      <w:pPr>
        <w:pStyle w:val="a5"/>
        <w:numPr>
          <w:ilvl w:val="0"/>
          <w:numId w:val="406"/>
        </w:numPr>
        <w:tabs>
          <w:tab w:val="left" w:pos="1134"/>
          <w:tab w:val="left" w:pos="1242"/>
        </w:tabs>
        <w:jc w:val="both"/>
        <w:rPr>
          <w:sz w:val="24"/>
          <w:szCs w:val="24"/>
        </w:rPr>
      </w:pPr>
      <w:r w:rsidRPr="00097DA2">
        <w:rPr>
          <w:sz w:val="24"/>
          <w:szCs w:val="24"/>
        </w:rPr>
        <w:t>Развитие способности поставить себя на место другого как проявление</w:t>
      </w:r>
      <w:r w:rsidRPr="00097DA2">
        <w:rPr>
          <w:spacing w:val="1"/>
          <w:sz w:val="24"/>
          <w:szCs w:val="24"/>
        </w:rPr>
        <w:t xml:space="preserve"> </w:t>
      </w:r>
      <w:r w:rsidRPr="00097DA2">
        <w:rPr>
          <w:sz w:val="24"/>
          <w:szCs w:val="24"/>
        </w:rPr>
        <w:t>личностной</w:t>
      </w:r>
      <w:r w:rsidRPr="00097DA2">
        <w:rPr>
          <w:spacing w:val="-1"/>
          <w:sz w:val="24"/>
          <w:szCs w:val="24"/>
        </w:rPr>
        <w:t xml:space="preserve"> </w:t>
      </w:r>
      <w:r w:rsidRPr="00097DA2">
        <w:rPr>
          <w:sz w:val="24"/>
          <w:szCs w:val="24"/>
        </w:rPr>
        <w:t>зрелости и</w:t>
      </w:r>
      <w:r w:rsidRPr="00097DA2">
        <w:rPr>
          <w:spacing w:val="-1"/>
          <w:sz w:val="24"/>
          <w:szCs w:val="24"/>
        </w:rPr>
        <w:t xml:space="preserve"> </w:t>
      </w:r>
      <w:r w:rsidRPr="00097DA2">
        <w:rPr>
          <w:sz w:val="24"/>
          <w:szCs w:val="24"/>
        </w:rPr>
        <w:t>преодоление детского</w:t>
      </w:r>
      <w:r w:rsidRPr="00097DA2">
        <w:rPr>
          <w:spacing w:val="1"/>
          <w:sz w:val="24"/>
          <w:szCs w:val="24"/>
        </w:rPr>
        <w:t xml:space="preserve"> </w:t>
      </w:r>
      <w:r w:rsidRPr="00097DA2">
        <w:rPr>
          <w:sz w:val="24"/>
          <w:szCs w:val="24"/>
        </w:rPr>
        <w:t>эгоизма.</w:t>
      </w:r>
    </w:p>
    <w:p w:rsidR="00A94600" w:rsidRPr="00097DA2" w:rsidRDefault="00A94600" w:rsidP="00151827">
      <w:pPr>
        <w:pStyle w:val="a5"/>
        <w:numPr>
          <w:ilvl w:val="0"/>
          <w:numId w:val="406"/>
        </w:numPr>
        <w:tabs>
          <w:tab w:val="left" w:pos="1134"/>
        </w:tabs>
        <w:jc w:val="both"/>
        <w:rPr>
          <w:sz w:val="24"/>
          <w:szCs w:val="24"/>
        </w:rPr>
      </w:pPr>
      <w:r w:rsidRPr="00097DA2">
        <w:rPr>
          <w:sz w:val="24"/>
          <w:szCs w:val="24"/>
        </w:rPr>
        <w:t>При реализации данных задач воспитатель выстраивает свою работу с учетом</w:t>
      </w:r>
      <w:r w:rsidRPr="00097DA2">
        <w:rPr>
          <w:spacing w:val="1"/>
          <w:sz w:val="24"/>
          <w:szCs w:val="24"/>
        </w:rPr>
        <w:t xml:space="preserve"> </w:t>
      </w:r>
      <w:r w:rsidRPr="00097DA2">
        <w:rPr>
          <w:sz w:val="24"/>
          <w:szCs w:val="24"/>
        </w:rPr>
        <w:t xml:space="preserve">основных </w:t>
      </w:r>
      <w:r w:rsidRPr="00097DA2">
        <w:rPr>
          <w:b/>
          <w:sz w:val="24"/>
          <w:szCs w:val="24"/>
        </w:rPr>
        <w:t>направленияй</w:t>
      </w:r>
      <w:r w:rsidRPr="00097DA2">
        <w:rPr>
          <w:b/>
          <w:spacing w:val="-2"/>
          <w:sz w:val="24"/>
          <w:szCs w:val="24"/>
        </w:rPr>
        <w:t xml:space="preserve"> </w:t>
      </w:r>
      <w:r w:rsidRPr="00097DA2">
        <w:rPr>
          <w:b/>
          <w:sz w:val="24"/>
          <w:szCs w:val="24"/>
        </w:rPr>
        <w:t>воспитательной</w:t>
      </w:r>
      <w:r w:rsidRPr="00097DA2">
        <w:rPr>
          <w:b/>
          <w:spacing w:val="-1"/>
          <w:sz w:val="24"/>
          <w:szCs w:val="24"/>
        </w:rPr>
        <w:t xml:space="preserve"> </w:t>
      </w:r>
      <w:r w:rsidRPr="00097DA2">
        <w:rPr>
          <w:b/>
          <w:sz w:val="24"/>
          <w:szCs w:val="24"/>
        </w:rPr>
        <w:t>работы</w:t>
      </w:r>
      <w:r w:rsidRPr="00097DA2">
        <w:rPr>
          <w:sz w:val="24"/>
          <w:szCs w:val="24"/>
        </w:rPr>
        <w:t>:</w:t>
      </w:r>
    </w:p>
    <w:p w:rsidR="00A94600" w:rsidRPr="00097DA2" w:rsidRDefault="00A94600" w:rsidP="00151827">
      <w:pPr>
        <w:pStyle w:val="a5"/>
        <w:numPr>
          <w:ilvl w:val="0"/>
          <w:numId w:val="406"/>
        </w:numPr>
        <w:tabs>
          <w:tab w:val="left" w:pos="1134"/>
          <w:tab w:val="left" w:pos="1241"/>
          <w:tab w:val="left" w:pos="1242"/>
        </w:tabs>
        <w:rPr>
          <w:sz w:val="24"/>
          <w:szCs w:val="24"/>
        </w:rPr>
      </w:pPr>
      <w:r w:rsidRPr="00097DA2">
        <w:rPr>
          <w:sz w:val="24"/>
          <w:szCs w:val="24"/>
        </w:rPr>
        <w:t>организовывать</w:t>
      </w:r>
      <w:r w:rsidRPr="00097DA2">
        <w:rPr>
          <w:spacing w:val="5"/>
          <w:sz w:val="24"/>
          <w:szCs w:val="24"/>
        </w:rPr>
        <w:t xml:space="preserve"> </w:t>
      </w:r>
      <w:r w:rsidRPr="00097DA2">
        <w:rPr>
          <w:sz w:val="24"/>
          <w:szCs w:val="24"/>
        </w:rPr>
        <w:t>сюжетно-ролевые</w:t>
      </w:r>
      <w:r w:rsidRPr="00097DA2">
        <w:rPr>
          <w:spacing w:val="5"/>
          <w:sz w:val="24"/>
          <w:szCs w:val="24"/>
        </w:rPr>
        <w:t xml:space="preserve"> </w:t>
      </w:r>
      <w:r w:rsidRPr="00097DA2">
        <w:rPr>
          <w:sz w:val="24"/>
          <w:szCs w:val="24"/>
        </w:rPr>
        <w:t>игры</w:t>
      </w:r>
      <w:r w:rsidRPr="00097DA2">
        <w:rPr>
          <w:spacing w:val="8"/>
          <w:sz w:val="24"/>
          <w:szCs w:val="24"/>
        </w:rPr>
        <w:t xml:space="preserve"> </w:t>
      </w:r>
      <w:r w:rsidRPr="00097DA2">
        <w:rPr>
          <w:sz w:val="24"/>
          <w:szCs w:val="24"/>
        </w:rPr>
        <w:t>(в</w:t>
      </w:r>
      <w:r w:rsidRPr="00097DA2">
        <w:rPr>
          <w:spacing w:val="5"/>
          <w:sz w:val="24"/>
          <w:szCs w:val="24"/>
        </w:rPr>
        <w:t xml:space="preserve"> </w:t>
      </w:r>
      <w:r w:rsidRPr="00097DA2">
        <w:rPr>
          <w:sz w:val="24"/>
          <w:szCs w:val="24"/>
        </w:rPr>
        <w:t>семью,</w:t>
      </w:r>
      <w:r w:rsidRPr="00097DA2">
        <w:rPr>
          <w:spacing w:val="6"/>
          <w:sz w:val="24"/>
          <w:szCs w:val="24"/>
        </w:rPr>
        <w:t xml:space="preserve"> </w:t>
      </w:r>
      <w:r w:rsidRPr="00097DA2">
        <w:rPr>
          <w:sz w:val="24"/>
          <w:szCs w:val="24"/>
        </w:rPr>
        <w:t>в</w:t>
      </w:r>
      <w:r w:rsidRPr="00097DA2">
        <w:rPr>
          <w:spacing w:val="5"/>
          <w:sz w:val="24"/>
          <w:szCs w:val="24"/>
        </w:rPr>
        <w:t xml:space="preserve"> </w:t>
      </w:r>
      <w:r w:rsidRPr="00097DA2">
        <w:rPr>
          <w:sz w:val="24"/>
          <w:szCs w:val="24"/>
        </w:rPr>
        <w:t>команду</w:t>
      </w:r>
      <w:r w:rsidRPr="00097DA2">
        <w:rPr>
          <w:spacing w:val="4"/>
          <w:sz w:val="24"/>
          <w:szCs w:val="24"/>
        </w:rPr>
        <w:t xml:space="preserve"> </w:t>
      </w:r>
      <w:r w:rsidRPr="00097DA2">
        <w:rPr>
          <w:sz w:val="24"/>
          <w:szCs w:val="24"/>
        </w:rPr>
        <w:t>и</w:t>
      </w:r>
      <w:r w:rsidRPr="00097DA2">
        <w:rPr>
          <w:spacing w:val="8"/>
          <w:sz w:val="24"/>
          <w:szCs w:val="24"/>
        </w:rPr>
        <w:t xml:space="preserve"> </w:t>
      </w:r>
      <w:r w:rsidRPr="00097DA2">
        <w:rPr>
          <w:sz w:val="24"/>
          <w:szCs w:val="24"/>
        </w:rPr>
        <w:t>т.</w:t>
      </w:r>
      <w:r w:rsidRPr="00097DA2">
        <w:rPr>
          <w:spacing w:val="4"/>
          <w:sz w:val="24"/>
          <w:szCs w:val="24"/>
        </w:rPr>
        <w:t xml:space="preserve"> </w:t>
      </w:r>
      <w:r w:rsidRPr="00097DA2">
        <w:rPr>
          <w:sz w:val="24"/>
          <w:szCs w:val="24"/>
        </w:rPr>
        <w:t>п.),</w:t>
      </w:r>
      <w:r w:rsidRPr="00097DA2">
        <w:rPr>
          <w:spacing w:val="5"/>
          <w:sz w:val="24"/>
          <w:szCs w:val="24"/>
        </w:rPr>
        <w:t xml:space="preserve"> </w:t>
      </w:r>
      <w:r w:rsidRPr="00097DA2">
        <w:rPr>
          <w:sz w:val="24"/>
          <w:szCs w:val="24"/>
        </w:rPr>
        <w:t>игры</w:t>
      </w:r>
      <w:r w:rsidRPr="00097DA2">
        <w:rPr>
          <w:spacing w:val="-67"/>
          <w:sz w:val="24"/>
          <w:szCs w:val="24"/>
        </w:rPr>
        <w:t xml:space="preserve"> </w:t>
      </w:r>
      <w:r w:rsidRPr="00097DA2">
        <w:rPr>
          <w:sz w:val="24"/>
          <w:szCs w:val="24"/>
        </w:rPr>
        <w:t>с</w:t>
      </w:r>
      <w:r w:rsidRPr="00097DA2">
        <w:rPr>
          <w:spacing w:val="-1"/>
          <w:sz w:val="24"/>
          <w:szCs w:val="24"/>
        </w:rPr>
        <w:t xml:space="preserve"> </w:t>
      </w:r>
      <w:r w:rsidRPr="00097DA2">
        <w:rPr>
          <w:sz w:val="24"/>
          <w:szCs w:val="24"/>
        </w:rPr>
        <w:t>правилами,</w:t>
      </w:r>
      <w:r w:rsidRPr="00097DA2">
        <w:rPr>
          <w:spacing w:val="-1"/>
          <w:sz w:val="24"/>
          <w:szCs w:val="24"/>
        </w:rPr>
        <w:t xml:space="preserve"> </w:t>
      </w:r>
      <w:r w:rsidRPr="00097DA2">
        <w:rPr>
          <w:sz w:val="24"/>
          <w:szCs w:val="24"/>
        </w:rPr>
        <w:t>традиционные</w:t>
      </w:r>
      <w:r w:rsidRPr="00097DA2">
        <w:rPr>
          <w:spacing w:val="-3"/>
          <w:sz w:val="24"/>
          <w:szCs w:val="24"/>
        </w:rPr>
        <w:t xml:space="preserve"> </w:t>
      </w:r>
      <w:r w:rsidRPr="00097DA2">
        <w:rPr>
          <w:sz w:val="24"/>
          <w:szCs w:val="24"/>
        </w:rPr>
        <w:t>народные</w:t>
      </w:r>
      <w:r w:rsidRPr="00097DA2">
        <w:rPr>
          <w:spacing w:val="-3"/>
          <w:sz w:val="24"/>
          <w:szCs w:val="24"/>
        </w:rPr>
        <w:t xml:space="preserve"> </w:t>
      </w:r>
      <w:r w:rsidRPr="00097DA2">
        <w:rPr>
          <w:sz w:val="24"/>
          <w:szCs w:val="24"/>
        </w:rPr>
        <w:t>игры</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пр.;</w:t>
      </w:r>
    </w:p>
    <w:p w:rsidR="00A94600" w:rsidRPr="00097DA2" w:rsidRDefault="00A94600" w:rsidP="00151827">
      <w:pPr>
        <w:pStyle w:val="a5"/>
        <w:numPr>
          <w:ilvl w:val="0"/>
          <w:numId w:val="406"/>
        </w:numPr>
        <w:tabs>
          <w:tab w:val="left" w:pos="1134"/>
          <w:tab w:val="left" w:pos="1310"/>
          <w:tab w:val="left" w:pos="1311"/>
        </w:tabs>
        <w:rPr>
          <w:sz w:val="24"/>
          <w:szCs w:val="24"/>
        </w:rPr>
      </w:pPr>
      <w:r w:rsidRPr="00097DA2">
        <w:rPr>
          <w:sz w:val="24"/>
          <w:szCs w:val="24"/>
        </w:rPr>
        <w:t>воспитывать</w:t>
      </w:r>
      <w:r w:rsidRPr="00097DA2">
        <w:rPr>
          <w:spacing w:val="-4"/>
          <w:sz w:val="24"/>
          <w:szCs w:val="24"/>
        </w:rPr>
        <w:t xml:space="preserve"> </w:t>
      </w:r>
      <w:r w:rsidRPr="00097DA2">
        <w:rPr>
          <w:sz w:val="24"/>
          <w:szCs w:val="24"/>
        </w:rPr>
        <w:t>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навыки</w:t>
      </w:r>
      <w:r w:rsidRPr="00097DA2">
        <w:rPr>
          <w:spacing w:val="-1"/>
          <w:sz w:val="24"/>
          <w:szCs w:val="24"/>
        </w:rPr>
        <w:t xml:space="preserve"> </w:t>
      </w:r>
      <w:r w:rsidRPr="00097DA2">
        <w:rPr>
          <w:sz w:val="24"/>
          <w:szCs w:val="24"/>
        </w:rPr>
        <w:t>поведения</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z w:val="24"/>
          <w:szCs w:val="24"/>
        </w:rPr>
        <w:t>обществе;</w:t>
      </w:r>
    </w:p>
    <w:p w:rsidR="00A94600" w:rsidRPr="00097DA2" w:rsidRDefault="00A94600" w:rsidP="00151827">
      <w:pPr>
        <w:pStyle w:val="a5"/>
        <w:numPr>
          <w:ilvl w:val="0"/>
          <w:numId w:val="406"/>
        </w:numPr>
        <w:tabs>
          <w:tab w:val="left" w:pos="1134"/>
          <w:tab w:val="left" w:pos="1241"/>
          <w:tab w:val="left" w:pos="1242"/>
        </w:tabs>
        <w:rPr>
          <w:sz w:val="24"/>
          <w:szCs w:val="24"/>
        </w:rPr>
      </w:pPr>
      <w:r w:rsidRPr="00097DA2">
        <w:rPr>
          <w:sz w:val="24"/>
          <w:szCs w:val="24"/>
        </w:rPr>
        <w:t>учить</w:t>
      </w:r>
      <w:r w:rsidRPr="00097DA2">
        <w:rPr>
          <w:spacing w:val="16"/>
          <w:sz w:val="24"/>
          <w:szCs w:val="24"/>
        </w:rPr>
        <w:t xml:space="preserve"> </w:t>
      </w:r>
      <w:r w:rsidRPr="00097DA2">
        <w:rPr>
          <w:sz w:val="24"/>
          <w:szCs w:val="24"/>
        </w:rPr>
        <w:t>детей</w:t>
      </w:r>
      <w:r w:rsidRPr="00097DA2">
        <w:rPr>
          <w:spacing w:val="18"/>
          <w:sz w:val="24"/>
          <w:szCs w:val="24"/>
        </w:rPr>
        <w:t xml:space="preserve"> </w:t>
      </w:r>
      <w:r w:rsidRPr="00097DA2">
        <w:rPr>
          <w:sz w:val="24"/>
          <w:szCs w:val="24"/>
        </w:rPr>
        <w:t>сотрудничать,</w:t>
      </w:r>
      <w:r w:rsidRPr="00097DA2">
        <w:rPr>
          <w:spacing w:val="17"/>
          <w:sz w:val="24"/>
          <w:szCs w:val="24"/>
        </w:rPr>
        <w:t xml:space="preserve"> </w:t>
      </w:r>
      <w:r w:rsidRPr="00097DA2">
        <w:rPr>
          <w:sz w:val="24"/>
          <w:szCs w:val="24"/>
        </w:rPr>
        <w:t>организуя</w:t>
      </w:r>
      <w:r w:rsidRPr="00097DA2">
        <w:rPr>
          <w:spacing w:val="18"/>
          <w:sz w:val="24"/>
          <w:szCs w:val="24"/>
        </w:rPr>
        <w:t xml:space="preserve"> </w:t>
      </w:r>
      <w:r w:rsidRPr="00097DA2">
        <w:rPr>
          <w:sz w:val="24"/>
          <w:szCs w:val="24"/>
        </w:rPr>
        <w:t>групповые</w:t>
      </w:r>
      <w:r w:rsidRPr="00097DA2">
        <w:rPr>
          <w:spacing w:val="18"/>
          <w:sz w:val="24"/>
          <w:szCs w:val="24"/>
        </w:rPr>
        <w:t xml:space="preserve"> </w:t>
      </w:r>
      <w:r w:rsidRPr="00097DA2">
        <w:rPr>
          <w:sz w:val="24"/>
          <w:szCs w:val="24"/>
        </w:rPr>
        <w:t>формы</w:t>
      </w:r>
      <w:r w:rsidRPr="00097DA2">
        <w:rPr>
          <w:spacing w:val="37"/>
          <w:sz w:val="24"/>
          <w:szCs w:val="24"/>
        </w:rPr>
        <w:t xml:space="preserve"> </w:t>
      </w:r>
      <w:r w:rsidRPr="00097DA2">
        <w:rPr>
          <w:sz w:val="24"/>
          <w:szCs w:val="24"/>
        </w:rPr>
        <w:t>в</w:t>
      </w:r>
      <w:r w:rsidRPr="00097DA2">
        <w:rPr>
          <w:spacing w:val="15"/>
          <w:sz w:val="24"/>
          <w:szCs w:val="24"/>
        </w:rPr>
        <w:t xml:space="preserve"> </w:t>
      </w:r>
      <w:r w:rsidRPr="00097DA2">
        <w:rPr>
          <w:sz w:val="24"/>
          <w:szCs w:val="24"/>
        </w:rPr>
        <w:t>продуктивных</w:t>
      </w:r>
      <w:r w:rsidRPr="00097DA2">
        <w:rPr>
          <w:spacing w:val="-67"/>
          <w:sz w:val="24"/>
          <w:szCs w:val="24"/>
        </w:rPr>
        <w:t xml:space="preserve"> </w:t>
      </w:r>
      <w:r w:rsidRPr="00097DA2">
        <w:rPr>
          <w:sz w:val="24"/>
          <w:szCs w:val="24"/>
        </w:rPr>
        <w:t>видах деятельности;</w:t>
      </w:r>
    </w:p>
    <w:p w:rsidR="00A94600" w:rsidRPr="00097DA2" w:rsidRDefault="00A94600" w:rsidP="00151827">
      <w:pPr>
        <w:pStyle w:val="a5"/>
        <w:numPr>
          <w:ilvl w:val="0"/>
          <w:numId w:val="406"/>
        </w:numPr>
        <w:tabs>
          <w:tab w:val="left" w:pos="1134"/>
          <w:tab w:val="left" w:pos="1241"/>
          <w:tab w:val="left" w:pos="1242"/>
        </w:tabs>
        <w:rPr>
          <w:sz w:val="24"/>
          <w:szCs w:val="24"/>
        </w:rPr>
      </w:pPr>
      <w:r w:rsidRPr="00097DA2">
        <w:rPr>
          <w:sz w:val="24"/>
          <w:szCs w:val="24"/>
        </w:rPr>
        <w:t>учить</w:t>
      </w:r>
      <w:r w:rsidRPr="00097DA2">
        <w:rPr>
          <w:spacing w:val="-3"/>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анализировать</w:t>
      </w:r>
      <w:r w:rsidRPr="00097DA2">
        <w:rPr>
          <w:spacing w:val="-7"/>
          <w:sz w:val="24"/>
          <w:szCs w:val="24"/>
        </w:rPr>
        <w:t xml:space="preserve"> </w:t>
      </w:r>
      <w:r w:rsidRPr="00097DA2">
        <w:rPr>
          <w:sz w:val="24"/>
          <w:szCs w:val="24"/>
        </w:rPr>
        <w:t>поступки и</w:t>
      </w:r>
      <w:r w:rsidRPr="00097DA2">
        <w:rPr>
          <w:spacing w:val="-2"/>
          <w:sz w:val="24"/>
          <w:szCs w:val="24"/>
        </w:rPr>
        <w:t xml:space="preserve"> </w:t>
      </w:r>
      <w:r w:rsidRPr="00097DA2">
        <w:rPr>
          <w:sz w:val="24"/>
          <w:szCs w:val="24"/>
        </w:rPr>
        <w:t>чувства –</w:t>
      </w:r>
      <w:r w:rsidRPr="00097DA2">
        <w:rPr>
          <w:spacing w:val="-2"/>
          <w:sz w:val="24"/>
          <w:szCs w:val="24"/>
        </w:rPr>
        <w:t xml:space="preserve"> </w:t>
      </w:r>
      <w:r w:rsidRPr="00097DA2">
        <w:rPr>
          <w:sz w:val="24"/>
          <w:szCs w:val="24"/>
        </w:rPr>
        <w:t>свои и</w:t>
      </w:r>
      <w:r w:rsidRPr="00097DA2">
        <w:rPr>
          <w:spacing w:val="-2"/>
          <w:sz w:val="24"/>
          <w:szCs w:val="24"/>
        </w:rPr>
        <w:t xml:space="preserve"> </w:t>
      </w:r>
      <w:r w:rsidRPr="00097DA2">
        <w:rPr>
          <w:sz w:val="24"/>
          <w:szCs w:val="24"/>
        </w:rPr>
        <w:t>других</w:t>
      </w:r>
      <w:r w:rsidRPr="00097DA2">
        <w:rPr>
          <w:spacing w:val="-1"/>
          <w:sz w:val="24"/>
          <w:szCs w:val="24"/>
        </w:rPr>
        <w:t xml:space="preserve"> </w:t>
      </w:r>
      <w:r w:rsidRPr="00097DA2">
        <w:rPr>
          <w:sz w:val="24"/>
          <w:szCs w:val="24"/>
        </w:rPr>
        <w:t>людей;</w:t>
      </w:r>
    </w:p>
    <w:p w:rsidR="00A94600" w:rsidRPr="00097DA2" w:rsidRDefault="00A94600" w:rsidP="00151827">
      <w:pPr>
        <w:pStyle w:val="a5"/>
        <w:numPr>
          <w:ilvl w:val="0"/>
          <w:numId w:val="406"/>
        </w:numPr>
        <w:tabs>
          <w:tab w:val="left" w:pos="1134"/>
          <w:tab w:val="left" w:pos="1241"/>
          <w:tab w:val="left" w:pos="1242"/>
        </w:tabs>
        <w:rPr>
          <w:sz w:val="24"/>
          <w:szCs w:val="24"/>
        </w:rPr>
      </w:pPr>
      <w:r w:rsidRPr="00097DA2">
        <w:rPr>
          <w:sz w:val="24"/>
          <w:szCs w:val="24"/>
        </w:rPr>
        <w:t>организовывать</w:t>
      </w:r>
      <w:r w:rsidRPr="00097DA2">
        <w:rPr>
          <w:spacing w:val="-5"/>
          <w:sz w:val="24"/>
          <w:szCs w:val="24"/>
        </w:rPr>
        <w:t xml:space="preserve"> </w:t>
      </w:r>
      <w:r w:rsidRPr="00097DA2">
        <w:rPr>
          <w:sz w:val="24"/>
          <w:szCs w:val="24"/>
        </w:rPr>
        <w:t>коллективные</w:t>
      </w:r>
      <w:r w:rsidRPr="00097DA2">
        <w:rPr>
          <w:spacing w:val="-5"/>
          <w:sz w:val="24"/>
          <w:szCs w:val="24"/>
        </w:rPr>
        <w:t xml:space="preserve"> </w:t>
      </w:r>
      <w:r w:rsidRPr="00097DA2">
        <w:rPr>
          <w:sz w:val="24"/>
          <w:szCs w:val="24"/>
        </w:rPr>
        <w:t>проекты</w:t>
      </w:r>
      <w:r w:rsidRPr="00097DA2">
        <w:rPr>
          <w:spacing w:val="-6"/>
          <w:sz w:val="24"/>
          <w:szCs w:val="24"/>
        </w:rPr>
        <w:t xml:space="preserve"> </w:t>
      </w:r>
      <w:r w:rsidRPr="00097DA2">
        <w:rPr>
          <w:sz w:val="24"/>
          <w:szCs w:val="24"/>
        </w:rPr>
        <w:t>заботы</w:t>
      </w:r>
      <w:r w:rsidRPr="00097DA2">
        <w:rPr>
          <w:spacing w:val="-2"/>
          <w:sz w:val="24"/>
          <w:szCs w:val="24"/>
        </w:rPr>
        <w:t xml:space="preserve"> </w:t>
      </w:r>
      <w:r w:rsidRPr="00097DA2">
        <w:rPr>
          <w:sz w:val="24"/>
          <w:szCs w:val="24"/>
        </w:rPr>
        <w:t>и</w:t>
      </w:r>
      <w:r w:rsidRPr="00097DA2">
        <w:rPr>
          <w:spacing w:val="-5"/>
          <w:sz w:val="24"/>
          <w:szCs w:val="24"/>
        </w:rPr>
        <w:t xml:space="preserve"> </w:t>
      </w:r>
      <w:r w:rsidRPr="00097DA2">
        <w:rPr>
          <w:sz w:val="24"/>
          <w:szCs w:val="24"/>
        </w:rPr>
        <w:t>помощи;</w:t>
      </w:r>
    </w:p>
    <w:p w:rsidR="00A94600" w:rsidRPr="00097DA2" w:rsidRDefault="00A94600" w:rsidP="00151827">
      <w:pPr>
        <w:pStyle w:val="a5"/>
        <w:numPr>
          <w:ilvl w:val="0"/>
          <w:numId w:val="406"/>
        </w:numPr>
        <w:tabs>
          <w:tab w:val="left" w:pos="1134"/>
          <w:tab w:val="left" w:pos="1310"/>
          <w:tab w:val="left" w:pos="1311"/>
        </w:tabs>
        <w:rPr>
          <w:sz w:val="24"/>
          <w:szCs w:val="24"/>
        </w:rPr>
      </w:pPr>
      <w:r w:rsidRPr="00097DA2">
        <w:rPr>
          <w:sz w:val="24"/>
          <w:szCs w:val="24"/>
        </w:rPr>
        <w:t>создавать</w:t>
      </w:r>
      <w:r w:rsidRPr="00097DA2">
        <w:rPr>
          <w:spacing w:val="-4"/>
          <w:sz w:val="24"/>
          <w:szCs w:val="24"/>
        </w:rPr>
        <w:t xml:space="preserve"> </w:t>
      </w:r>
      <w:r w:rsidRPr="00097DA2">
        <w:rPr>
          <w:sz w:val="24"/>
          <w:szCs w:val="24"/>
        </w:rPr>
        <w:t>доброжелательный</w:t>
      </w:r>
      <w:r w:rsidRPr="00097DA2">
        <w:rPr>
          <w:spacing w:val="-3"/>
          <w:sz w:val="24"/>
          <w:szCs w:val="24"/>
        </w:rPr>
        <w:t xml:space="preserve"> </w:t>
      </w:r>
      <w:r w:rsidRPr="00097DA2">
        <w:rPr>
          <w:sz w:val="24"/>
          <w:szCs w:val="24"/>
        </w:rPr>
        <w:t>психологический</w:t>
      </w:r>
      <w:r w:rsidRPr="00097DA2">
        <w:rPr>
          <w:spacing w:val="-2"/>
          <w:sz w:val="24"/>
          <w:szCs w:val="24"/>
        </w:rPr>
        <w:t xml:space="preserve"> </w:t>
      </w:r>
      <w:r w:rsidRPr="00097DA2">
        <w:rPr>
          <w:sz w:val="24"/>
          <w:szCs w:val="24"/>
        </w:rPr>
        <w:t>климат</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группе.</w:t>
      </w:r>
    </w:p>
    <w:p w:rsidR="00A94600" w:rsidRPr="00097DA2" w:rsidRDefault="00A94600" w:rsidP="00562461">
      <w:pPr>
        <w:pStyle w:val="a3"/>
        <w:tabs>
          <w:tab w:val="left" w:pos="1134"/>
        </w:tabs>
        <w:ind w:left="0"/>
      </w:pPr>
    </w:p>
    <w:p w:rsidR="00A94600" w:rsidRPr="00097DA2" w:rsidRDefault="00A94600" w:rsidP="00562461">
      <w:pPr>
        <w:pStyle w:val="a3"/>
        <w:tabs>
          <w:tab w:val="left" w:pos="1134"/>
        </w:tabs>
        <w:ind w:left="0"/>
      </w:pPr>
    </w:p>
    <w:p w:rsidR="00A94600" w:rsidRPr="00097DA2" w:rsidRDefault="00A94600" w:rsidP="00562461">
      <w:pPr>
        <w:pStyle w:val="11"/>
        <w:tabs>
          <w:tab w:val="left" w:pos="1134"/>
        </w:tabs>
        <w:ind w:left="0" w:firstLine="0"/>
        <w:rPr>
          <w:sz w:val="24"/>
          <w:szCs w:val="24"/>
        </w:rPr>
      </w:pPr>
      <w:r w:rsidRPr="00097DA2">
        <w:rPr>
          <w:sz w:val="24"/>
          <w:szCs w:val="24"/>
        </w:rPr>
        <w:t>Содержание воспитательной деятельности по социальному направлению</w:t>
      </w:r>
      <w:r w:rsidRPr="00097DA2">
        <w:rPr>
          <w:spacing w:val="-67"/>
          <w:sz w:val="24"/>
          <w:szCs w:val="24"/>
        </w:rPr>
        <w:t xml:space="preserve"> </w:t>
      </w:r>
      <w:r w:rsidRPr="00097DA2">
        <w:rPr>
          <w:sz w:val="24"/>
          <w:szCs w:val="24"/>
        </w:rPr>
        <w:t>воспитания</w:t>
      </w:r>
      <w:r w:rsidRPr="00097DA2">
        <w:rPr>
          <w:spacing w:val="-4"/>
          <w:sz w:val="24"/>
          <w:szCs w:val="24"/>
        </w:rPr>
        <w:t xml:space="preserve"> </w:t>
      </w:r>
      <w:r w:rsidRPr="00097DA2">
        <w:rPr>
          <w:sz w:val="24"/>
          <w:szCs w:val="24"/>
        </w:rPr>
        <w:t>в</w:t>
      </w:r>
      <w:r w:rsidRPr="00097DA2">
        <w:rPr>
          <w:spacing w:val="-2"/>
          <w:sz w:val="24"/>
          <w:szCs w:val="24"/>
        </w:rPr>
        <w:t xml:space="preserve"> </w:t>
      </w:r>
      <w:r w:rsidRPr="00097DA2">
        <w:rPr>
          <w:sz w:val="24"/>
          <w:szCs w:val="24"/>
        </w:rPr>
        <w:t>интеграции</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содержанием</w:t>
      </w:r>
      <w:r w:rsidRPr="00097DA2">
        <w:rPr>
          <w:spacing w:val="-1"/>
          <w:sz w:val="24"/>
          <w:szCs w:val="24"/>
        </w:rPr>
        <w:t xml:space="preserve"> </w:t>
      </w:r>
      <w:r w:rsidRPr="00097DA2">
        <w:rPr>
          <w:sz w:val="24"/>
          <w:szCs w:val="24"/>
        </w:rPr>
        <w:t>образовательных</w:t>
      </w:r>
      <w:r w:rsidRPr="00097DA2">
        <w:rPr>
          <w:spacing w:val="-1"/>
          <w:sz w:val="24"/>
          <w:szCs w:val="24"/>
        </w:rPr>
        <w:t xml:space="preserve"> </w:t>
      </w:r>
      <w:r w:rsidRPr="00097DA2">
        <w:rPr>
          <w:sz w:val="24"/>
          <w:szCs w:val="24"/>
        </w:rPr>
        <w:t>областей</w:t>
      </w:r>
    </w:p>
    <w:p w:rsidR="00A94600" w:rsidRPr="00097DA2" w:rsidRDefault="00A94600" w:rsidP="00562461">
      <w:pPr>
        <w:pStyle w:val="a3"/>
        <w:tabs>
          <w:tab w:val="left" w:pos="1134"/>
        </w:tabs>
        <w:ind w:left="0"/>
        <w:rPr>
          <w:b/>
        </w:rPr>
      </w:pPr>
    </w:p>
    <w:p w:rsidR="00A94600" w:rsidRPr="00097DA2" w:rsidRDefault="00A94600" w:rsidP="00562461">
      <w:pPr>
        <w:pStyle w:val="a3"/>
        <w:tabs>
          <w:tab w:val="left" w:pos="1134"/>
        </w:tabs>
        <w:ind w:left="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61"/>
        <w:gridCol w:w="98"/>
        <w:gridCol w:w="5234"/>
        <w:gridCol w:w="25"/>
      </w:tblGrid>
      <w:tr w:rsidR="00097DA2" w:rsidRPr="00097DA2" w:rsidTr="00FF5EC0">
        <w:trPr>
          <w:gridAfter w:val="1"/>
          <w:wAfter w:w="12" w:type="pct"/>
          <w:trHeight w:val="1655"/>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Направление</w:t>
            </w:r>
          </w:p>
        </w:tc>
        <w:tc>
          <w:tcPr>
            <w:tcW w:w="2561" w:type="pct"/>
          </w:tcPr>
          <w:p w:rsidR="00A94600" w:rsidRPr="00097DA2" w:rsidRDefault="00A94600" w:rsidP="00562461">
            <w:pPr>
              <w:pStyle w:val="TableParagraph"/>
              <w:tabs>
                <w:tab w:val="left" w:pos="1134"/>
              </w:tabs>
              <w:ind w:left="0"/>
              <w:rPr>
                <w:b/>
                <w:sz w:val="24"/>
                <w:szCs w:val="24"/>
              </w:rPr>
            </w:pPr>
            <w:r w:rsidRPr="00097DA2">
              <w:rPr>
                <w:b/>
                <w:sz w:val="24"/>
                <w:szCs w:val="24"/>
              </w:rPr>
              <w:t>Социальное</w:t>
            </w:r>
            <w:r w:rsidRPr="00097DA2">
              <w:rPr>
                <w:b/>
                <w:spacing w:val="-4"/>
                <w:sz w:val="24"/>
                <w:szCs w:val="24"/>
              </w:rPr>
              <w:t xml:space="preserve"> </w:t>
            </w:r>
            <w:r w:rsidRPr="00097DA2">
              <w:rPr>
                <w:b/>
                <w:sz w:val="24"/>
                <w:szCs w:val="24"/>
              </w:rPr>
              <w:t>направление</w:t>
            </w:r>
            <w:r w:rsidRPr="00097DA2">
              <w:rPr>
                <w:b/>
                <w:spacing w:val="-3"/>
                <w:sz w:val="24"/>
                <w:szCs w:val="24"/>
              </w:rPr>
              <w:t xml:space="preserve"> </w:t>
            </w:r>
            <w:r w:rsidRPr="00097DA2">
              <w:rPr>
                <w:b/>
                <w:sz w:val="24"/>
                <w:szCs w:val="24"/>
              </w:rPr>
              <w:t>воспитания</w:t>
            </w:r>
          </w:p>
          <w:p w:rsidR="00A94600" w:rsidRPr="00097DA2" w:rsidRDefault="00A94600" w:rsidP="00562461">
            <w:pPr>
              <w:pStyle w:val="TableParagraph"/>
              <w:tabs>
                <w:tab w:val="left" w:pos="1134"/>
              </w:tabs>
              <w:ind w:left="0"/>
              <w:rPr>
                <w:b/>
                <w:sz w:val="24"/>
                <w:szCs w:val="24"/>
              </w:rPr>
            </w:pPr>
            <w:r w:rsidRPr="00097DA2">
              <w:rPr>
                <w:b/>
                <w:sz w:val="24"/>
                <w:szCs w:val="24"/>
              </w:rPr>
              <w:t>Формирование</w:t>
            </w:r>
            <w:r w:rsidRPr="00097DA2">
              <w:rPr>
                <w:b/>
                <w:spacing w:val="1"/>
                <w:sz w:val="24"/>
                <w:szCs w:val="24"/>
              </w:rPr>
              <w:t xml:space="preserve"> </w:t>
            </w:r>
            <w:r w:rsidRPr="00097DA2">
              <w:rPr>
                <w:b/>
                <w:sz w:val="24"/>
                <w:szCs w:val="24"/>
              </w:rPr>
              <w:t>личности</w:t>
            </w:r>
            <w:r w:rsidRPr="00097DA2">
              <w:rPr>
                <w:b/>
                <w:spacing w:val="1"/>
                <w:sz w:val="24"/>
                <w:szCs w:val="24"/>
              </w:rPr>
              <w:t xml:space="preserve"> </w:t>
            </w:r>
            <w:r w:rsidRPr="00097DA2">
              <w:rPr>
                <w:b/>
                <w:sz w:val="24"/>
                <w:szCs w:val="24"/>
              </w:rPr>
              <w:t>ребенка,</w:t>
            </w:r>
            <w:r w:rsidRPr="00097DA2">
              <w:rPr>
                <w:b/>
                <w:spacing w:val="1"/>
                <w:sz w:val="24"/>
                <w:szCs w:val="24"/>
              </w:rPr>
              <w:t xml:space="preserve"> </w:t>
            </w:r>
            <w:r w:rsidRPr="00097DA2">
              <w:rPr>
                <w:b/>
                <w:sz w:val="24"/>
                <w:szCs w:val="24"/>
              </w:rPr>
              <w:t>ценностного</w:t>
            </w:r>
            <w:r w:rsidRPr="00097DA2">
              <w:rPr>
                <w:b/>
                <w:spacing w:val="1"/>
                <w:sz w:val="24"/>
                <w:szCs w:val="24"/>
              </w:rPr>
              <w:t xml:space="preserve"> </w:t>
            </w:r>
            <w:r w:rsidRPr="00097DA2">
              <w:rPr>
                <w:b/>
                <w:sz w:val="24"/>
                <w:szCs w:val="24"/>
              </w:rPr>
              <w:t>отношения</w:t>
            </w:r>
            <w:r w:rsidRPr="00097DA2">
              <w:rPr>
                <w:b/>
                <w:spacing w:val="1"/>
                <w:sz w:val="24"/>
                <w:szCs w:val="24"/>
              </w:rPr>
              <w:t xml:space="preserve"> </w:t>
            </w:r>
            <w:r w:rsidRPr="00097DA2">
              <w:rPr>
                <w:b/>
                <w:sz w:val="24"/>
                <w:szCs w:val="24"/>
              </w:rPr>
              <w:t>детей</w:t>
            </w:r>
            <w:r w:rsidRPr="00097DA2">
              <w:rPr>
                <w:b/>
                <w:spacing w:val="1"/>
                <w:sz w:val="24"/>
                <w:szCs w:val="24"/>
              </w:rPr>
              <w:t xml:space="preserve"> </w:t>
            </w:r>
            <w:r w:rsidRPr="00097DA2">
              <w:rPr>
                <w:b/>
                <w:sz w:val="24"/>
                <w:szCs w:val="24"/>
              </w:rPr>
              <w:t>к</w:t>
            </w:r>
            <w:r w:rsidRPr="00097DA2">
              <w:rPr>
                <w:b/>
                <w:spacing w:val="1"/>
                <w:sz w:val="24"/>
                <w:szCs w:val="24"/>
              </w:rPr>
              <w:t xml:space="preserve"> </w:t>
            </w:r>
            <w:r w:rsidRPr="00097DA2">
              <w:rPr>
                <w:b/>
                <w:sz w:val="24"/>
                <w:szCs w:val="24"/>
              </w:rPr>
              <w:t>семье,</w:t>
            </w:r>
            <w:r w:rsidRPr="00097DA2">
              <w:rPr>
                <w:b/>
                <w:spacing w:val="1"/>
                <w:sz w:val="24"/>
                <w:szCs w:val="24"/>
              </w:rPr>
              <w:t xml:space="preserve"> </w:t>
            </w:r>
            <w:r w:rsidRPr="00097DA2">
              <w:rPr>
                <w:b/>
                <w:sz w:val="24"/>
                <w:szCs w:val="24"/>
              </w:rPr>
              <w:t>другому</w:t>
            </w:r>
            <w:r w:rsidRPr="00097DA2">
              <w:rPr>
                <w:b/>
                <w:spacing w:val="33"/>
                <w:sz w:val="24"/>
                <w:szCs w:val="24"/>
              </w:rPr>
              <w:t xml:space="preserve"> </w:t>
            </w:r>
            <w:r w:rsidRPr="00097DA2">
              <w:rPr>
                <w:b/>
                <w:sz w:val="24"/>
                <w:szCs w:val="24"/>
              </w:rPr>
              <w:t>человеку,</w:t>
            </w:r>
            <w:r w:rsidRPr="00097DA2">
              <w:rPr>
                <w:b/>
                <w:spacing w:val="35"/>
                <w:sz w:val="24"/>
                <w:szCs w:val="24"/>
              </w:rPr>
              <w:t xml:space="preserve"> </w:t>
            </w:r>
            <w:r w:rsidRPr="00097DA2">
              <w:rPr>
                <w:b/>
                <w:sz w:val="24"/>
                <w:szCs w:val="24"/>
              </w:rPr>
              <w:t>развитии</w:t>
            </w:r>
            <w:r w:rsidRPr="00097DA2">
              <w:rPr>
                <w:b/>
                <w:spacing w:val="33"/>
                <w:sz w:val="24"/>
                <w:szCs w:val="24"/>
              </w:rPr>
              <w:t xml:space="preserve"> </w:t>
            </w:r>
            <w:r w:rsidRPr="00097DA2">
              <w:rPr>
                <w:b/>
                <w:sz w:val="24"/>
                <w:szCs w:val="24"/>
              </w:rPr>
              <w:t>дружелюбия,</w:t>
            </w:r>
          </w:p>
          <w:p w:rsidR="00A94600" w:rsidRPr="00097DA2" w:rsidRDefault="00A94600" w:rsidP="00562461">
            <w:pPr>
              <w:pStyle w:val="TableParagraph"/>
              <w:tabs>
                <w:tab w:val="left" w:pos="1134"/>
              </w:tabs>
              <w:ind w:left="0"/>
              <w:rPr>
                <w:b/>
                <w:sz w:val="24"/>
                <w:szCs w:val="24"/>
              </w:rPr>
            </w:pPr>
            <w:r w:rsidRPr="00097DA2">
              <w:rPr>
                <w:b/>
                <w:sz w:val="24"/>
                <w:szCs w:val="24"/>
              </w:rPr>
              <w:t>создания</w:t>
            </w:r>
            <w:r w:rsidRPr="00097DA2">
              <w:rPr>
                <w:b/>
                <w:spacing w:val="1"/>
                <w:sz w:val="24"/>
                <w:szCs w:val="24"/>
              </w:rPr>
              <w:t xml:space="preserve"> </w:t>
            </w:r>
            <w:r w:rsidRPr="00097DA2">
              <w:rPr>
                <w:b/>
                <w:sz w:val="24"/>
                <w:szCs w:val="24"/>
              </w:rPr>
              <w:t>условий</w:t>
            </w:r>
            <w:r w:rsidRPr="00097DA2">
              <w:rPr>
                <w:b/>
                <w:spacing w:val="1"/>
                <w:sz w:val="24"/>
                <w:szCs w:val="24"/>
              </w:rPr>
              <w:t xml:space="preserve"> </w:t>
            </w:r>
            <w:r w:rsidRPr="00097DA2">
              <w:rPr>
                <w:b/>
                <w:sz w:val="24"/>
                <w:szCs w:val="24"/>
              </w:rPr>
              <w:t>для</w:t>
            </w:r>
            <w:r w:rsidRPr="00097DA2">
              <w:rPr>
                <w:b/>
                <w:spacing w:val="1"/>
                <w:sz w:val="24"/>
                <w:szCs w:val="24"/>
              </w:rPr>
              <w:t xml:space="preserve"> </w:t>
            </w:r>
            <w:r w:rsidRPr="00097DA2">
              <w:rPr>
                <w:b/>
                <w:sz w:val="24"/>
                <w:szCs w:val="24"/>
              </w:rPr>
              <w:t>реализации</w:t>
            </w:r>
            <w:r w:rsidRPr="00097DA2">
              <w:rPr>
                <w:b/>
                <w:spacing w:val="1"/>
                <w:sz w:val="24"/>
                <w:szCs w:val="24"/>
              </w:rPr>
              <w:t xml:space="preserve"> </w:t>
            </w:r>
            <w:r w:rsidRPr="00097DA2">
              <w:rPr>
                <w:b/>
                <w:sz w:val="24"/>
                <w:szCs w:val="24"/>
              </w:rPr>
              <w:t>в</w:t>
            </w:r>
            <w:r w:rsidRPr="00097DA2">
              <w:rPr>
                <w:b/>
                <w:spacing w:val="1"/>
                <w:sz w:val="24"/>
                <w:szCs w:val="24"/>
              </w:rPr>
              <w:t xml:space="preserve"> </w:t>
            </w:r>
            <w:r w:rsidRPr="00097DA2">
              <w:rPr>
                <w:b/>
                <w:sz w:val="24"/>
                <w:szCs w:val="24"/>
              </w:rPr>
              <w:t>обществе</w:t>
            </w:r>
          </w:p>
        </w:tc>
      </w:tr>
      <w:tr w:rsidR="00097DA2" w:rsidRPr="00097DA2" w:rsidTr="00B13B70">
        <w:trPr>
          <w:gridAfter w:val="1"/>
          <w:wAfter w:w="12" w:type="pct"/>
          <w:trHeight w:val="287"/>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Подраздел</w:t>
            </w:r>
          </w:p>
        </w:tc>
        <w:tc>
          <w:tcPr>
            <w:tcW w:w="2561" w:type="pct"/>
          </w:tcPr>
          <w:p w:rsidR="00A94600" w:rsidRPr="00097DA2" w:rsidRDefault="00A94600" w:rsidP="00562461">
            <w:pPr>
              <w:pStyle w:val="TableParagraph"/>
              <w:tabs>
                <w:tab w:val="left" w:pos="1134"/>
              </w:tabs>
              <w:ind w:left="0"/>
              <w:rPr>
                <w:b/>
                <w:sz w:val="24"/>
                <w:szCs w:val="24"/>
              </w:rPr>
            </w:pPr>
            <w:r w:rsidRPr="00097DA2">
              <w:rPr>
                <w:b/>
                <w:sz w:val="24"/>
                <w:szCs w:val="24"/>
              </w:rPr>
              <w:t>Образ Я.</w:t>
            </w:r>
          </w:p>
        </w:tc>
      </w:tr>
      <w:tr w:rsidR="00097DA2" w:rsidRPr="00097DA2" w:rsidTr="00FF5EC0">
        <w:trPr>
          <w:gridAfter w:val="1"/>
          <w:wAfter w:w="12" w:type="pct"/>
          <w:trHeight w:val="299"/>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61" w:type="pct"/>
          </w:tcPr>
          <w:p w:rsidR="00A94600" w:rsidRPr="00097DA2" w:rsidRDefault="00A94600" w:rsidP="00562461">
            <w:pPr>
              <w:pStyle w:val="TableParagraph"/>
              <w:tabs>
                <w:tab w:val="left" w:pos="1134"/>
                <w:tab w:val="left" w:pos="3810"/>
              </w:tabs>
              <w:ind w:left="0"/>
              <w:rPr>
                <w:sz w:val="24"/>
                <w:szCs w:val="24"/>
              </w:rPr>
            </w:pPr>
            <w:r w:rsidRPr="00097DA2">
              <w:rPr>
                <w:sz w:val="24"/>
                <w:szCs w:val="24"/>
              </w:rPr>
              <w:t>Социально-коммуникативное</w:t>
            </w:r>
            <w:r w:rsidRPr="00097DA2">
              <w:rPr>
                <w:sz w:val="24"/>
                <w:szCs w:val="24"/>
              </w:rPr>
              <w:tab/>
              <w:t>развитие,</w:t>
            </w:r>
          </w:p>
        </w:tc>
      </w:tr>
      <w:tr w:rsidR="00097DA2" w:rsidRPr="00097DA2" w:rsidTr="00FF5EC0">
        <w:trPr>
          <w:trHeight w:val="830"/>
        </w:trPr>
        <w:tc>
          <w:tcPr>
            <w:tcW w:w="2427" w:type="pct"/>
            <w:gridSpan w:val="2"/>
          </w:tcPr>
          <w:p w:rsidR="00A94600" w:rsidRPr="00097DA2" w:rsidRDefault="00A94600" w:rsidP="00562461">
            <w:pPr>
              <w:pStyle w:val="TableParagraph"/>
              <w:tabs>
                <w:tab w:val="left" w:pos="1134"/>
              </w:tabs>
              <w:ind w:left="0"/>
              <w:rPr>
                <w:sz w:val="24"/>
                <w:szCs w:val="24"/>
              </w:rPr>
            </w:pPr>
          </w:p>
        </w:tc>
        <w:tc>
          <w:tcPr>
            <w:tcW w:w="2561" w:type="pct"/>
          </w:tcPr>
          <w:p w:rsidR="00A94600" w:rsidRPr="00097DA2" w:rsidRDefault="00A94600" w:rsidP="00562461">
            <w:pPr>
              <w:pStyle w:val="TableParagraph"/>
              <w:tabs>
                <w:tab w:val="left" w:pos="1134"/>
              </w:tabs>
              <w:ind w:left="0"/>
              <w:rPr>
                <w:sz w:val="24"/>
                <w:szCs w:val="24"/>
              </w:rPr>
            </w:pPr>
            <w:r w:rsidRPr="00097DA2">
              <w:rPr>
                <w:sz w:val="24"/>
                <w:szCs w:val="24"/>
              </w:rPr>
              <w:t>познавательное</w:t>
            </w:r>
            <w:r w:rsidRPr="00097DA2">
              <w:rPr>
                <w:spacing w:val="50"/>
                <w:sz w:val="24"/>
                <w:szCs w:val="24"/>
              </w:rPr>
              <w:t xml:space="preserve"> </w:t>
            </w:r>
            <w:r w:rsidRPr="00097DA2">
              <w:rPr>
                <w:sz w:val="24"/>
                <w:szCs w:val="24"/>
              </w:rPr>
              <w:t>развитие,</w:t>
            </w:r>
            <w:r w:rsidRPr="00097DA2">
              <w:rPr>
                <w:spacing w:val="51"/>
                <w:sz w:val="24"/>
                <w:szCs w:val="24"/>
              </w:rPr>
              <w:t xml:space="preserve"> </w:t>
            </w:r>
            <w:r w:rsidRPr="00097DA2">
              <w:rPr>
                <w:sz w:val="24"/>
                <w:szCs w:val="24"/>
              </w:rPr>
              <w:t>речевое</w:t>
            </w:r>
            <w:r w:rsidRPr="00097DA2">
              <w:rPr>
                <w:spacing w:val="50"/>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A94600" w:rsidRPr="00097DA2" w:rsidRDefault="00A94600"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c>
          <w:tcPr>
            <w:tcW w:w="12" w:type="pct"/>
            <w:vMerge w:val="restart"/>
            <w:tcBorders>
              <w:top w:val="nil"/>
              <w:right w:val="nil"/>
            </w:tcBorders>
          </w:tcPr>
          <w:p w:rsidR="00A94600" w:rsidRPr="00097DA2" w:rsidRDefault="00A94600" w:rsidP="00562461">
            <w:pPr>
              <w:pStyle w:val="TableParagraph"/>
              <w:tabs>
                <w:tab w:val="left" w:pos="1134"/>
              </w:tabs>
              <w:ind w:left="0"/>
              <w:rPr>
                <w:sz w:val="24"/>
                <w:szCs w:val="24"/>
              </w:rPr>
            </w:pPr>
          </w:p>
        </w:tc>
      </w:tr>
      <w:tr w:rsidR="00097DA2" w:rsidRPr="00097DA2" w:rsidTr="00FF5EC0">
        <w:trPr>
          <w:trHeight w:val="1931"/>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61" w:type="pct"/>
          </w:tcPr>
          <w:p w:rsidR="00A94600" w:rsidRPr="00097DA2" w:rsidRDefault="00A94600" w:rsidP="00562461">
            <w:pPr>
              <w:pStyle w:val="TableParagraph"/>
              <w:tabs>
                <w:tab w:val="left" w:pos="1134"/>
              </w:tabs>
              <w:ind w:left="0"/>
              <w:rPr>
                <w:sz w:val="24"/>
                <w:szCs w:val="24"/>
              </w:rPr>
            </w:pPr>
            <w:r w:rsidRPr="00097DA2">
              <w:rPr>
                <w:sz w:val="24"/>
                <w:szCs w:val="24"/>
              </w:rPr>
              <w:t>Игровая,</w:t>
            </w:r>
            <w:r w:rsidRPr="00097DA2">
              <w:rPr>
                <w:spacing w:val="26"/>
                <w:sz w:val="24"/>
                <w:szCs w:val="24"/>
              </w:rPr>
              <w:t xml:space="preserve"> </w:t>
            </w:r>
            <w:r w:rsidRPr="00097DA2">
              <w:rPr>
                <w:sz w:val="24"/>
                <w:szCs w:val="24"/>
              </w:rPr>
              <w:t>коммуникативная,</w:t>
            </w:r>
            <w:r w:rsidRPr="00097DA2">
              <w:rPr>
                <w:spacing w:val="84"/>
                <w:sz w:val="24"/>
                <w:szCs w:val="24"/>
              </w:rPr>
              <w:t xml:space="preserve"> </w:t>
            </w:r>
            <w:r w:rsidRPr="00097DA2">
              <w:rPr>
                <w:sz w:val="24"/>
                <w:szCs w:val="24"/>
              </w:rPr>
              <w:t>познавательно-</w:t>
            </w:r>
          </w:p>
          <w:p w:rsidR="00A94600" w:rsidRPr="00097DA2" w:rsidRDefault="00A94600" w:rsidP="00562461">
            <w:pPr>
              <w:pStyle w:val="TableParagraph"/>
              <w:tabs>
                <w:tab w:val="left" w:pos="1134"/>
                <w:tab w:val="left" w:pos="3605"/>
              </w:tabs>
              <w:ind w:left="0"/>
              <w:rPr>
                <w:sz w:val="24"/>
                <w:szCs w:val="24"/>
              </w:rPr>
            </w:pPr>
            <w:r w:rsidRPr="00097DA2">
              <w:rPr>
                <w:sz w:val="24"/>
                <w:szCs w:val="24"/>
              </w:rPr>
              <w:t>исследовательская,</w:t>
            </w:r>
            <w:r w:rsidRPr="00097DA2">
              <w:rPr>
                <w:sz w:val="24"/>
                <w:szCs w:val="24"/>
              </w:rPr>
              <w:tab/>
            </w:r>
            <w:r w:rsidRPr="00097DA2">
              <w:rPr>
                <w:spacing w:val="-1"/>
                <w:sz w:val="24"/>
                <w:szCs w:val="24"/>
              </w:rPr>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 и элементарный 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конструирование</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различного</w:t>
            </w:r>
            <w:r w:rsidRPr="00097DA2">
              <w:rPr>
                <w:spacing w:val="1"/>
                <w:sz w:val="24"/>
                <w:szCs w:val="24"/>
              </w:rPr>
              <w:t xml:space="preserve"> </w:t>
            </w:r>
            <w:r w:rsidRPr="00097DA2">
              <w:rPr>
                <w:sz w:val="24"/>
                <w:szCs w:val="24"/>
              </w:rPr>
              <w:t>материала,</w:t>
            </w:r>
            <w:r w:rsidRPr="00097DA2">
              <w:rPr>
                <w:spacing w:val="1"/>
                <w:sz w:val="24"/>
                <w:szCs w:val="24"/>
              </w:rPr>
              <w:t xml:space="preserve"> </w:t>
            </w:r>
            <w:r w:rsidRPr="00097DA2">
              <w:rPr>
                <w:sz w:val="24"/>
                <w:szCs w:val="24"/>
              </w:rPr>
              <w:t>изобразительная,</w:t>
            </w:r>
            <w:r w:rsidRPr="00097DA2">
              <w:rPr>
                <w:spacing w:val="1"/>
                <w:sz w:val="24"/>
                <w:szCs w:val="24"/>
              </w:rPr>
              <w:t xml:space="preserve"> </w:t>
            </w:r>
            <w:r w:rsidRPr="00097DA2">
              <w:rPr>
                <w:sz w:val="24"/>
                <w:szCs w:val="24"/>
              </w:rPr>
              <w:t>музыкальная,</w:t>
            </w:r>
            <w:r w:rsidRPr="00097DA2">
              <w:rPr>
                <w:spacing w:val="-57"/>
                <w:sz w:val="24"/>
                <w:szCs w:val="24"/>
              </w:rPr>
              <w:t xml:space="preserve"> </w:t>
            </w:r>
            <w:r w:rsidRPr="00097DA2">
              <w:rPr>
                <w:sz w:val="24"/>
                <w:szCs w:val="24"/>
              </w:rPr>
              <w:t>двигательная.</w:t>
            </w:r>
          </w:p>
        </w:tc>
        <w:tc>
          <w:tcPr>
            <w:tcW w:w="12" w:type="pct"/>
            <w:vMerge/>
            <w:tcBorders>
              <w:top w:val="nil"/>
              <w:right w:val="nil"/>
            </w:tcBorders>
          </w:tcPr>
          <w:p w:rsidR="00A94600" w:rsidRPr="00097DA2" w:rsidRDefault="00A94600" w:rsidP="00562461">
            <w:pPr>
              <w:tabs>
                <w:tab w:val="left" w:pos="1134"/>
              </w:tabs>
              <w:rPr>
                <w:sz w:val="24"/>
                <w:szCs w:val="24"/>
              </w:rPr>
            </w:pPr>
          </w:p>
        </w:tc>
      </w:tr>
      <w:tr w:rsidR="00097DA2" w:rsidRPr="00097DA2" w:rsidTr="00FF5EC0">
        <w:trPr>
          <w:trHeight w:val="275"/>
        </w:trPr>
        <w:tc>
          <w:tcPr>
            <w:tcW w:w="4988" w:type="pct"/>
            <w:gridSpan w:val="3"/>
          </w:tcPr>
          <w:p w:rsidR="00A94600" w:rsidRPr="00097DA2" w:rsidRDefault="00A94600"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c>
          <w:tcPr>
            <w:tcW w:w="12" w:type="pct"/>
            <w:vMerge/>
            <w:tcBorders>
              <w:top w:val="nil"/>
              <w:right w:val="nil"/>
            </w:tcBorders>
          </w:tcPr>
          <w:p w:rsidR="00A94600" w:rsidRPr="00097DA2" w:rsidRDefault="00A94600" w:rsidP="00562461">
            <w:pPr>
              <w:tabs>
                <w:tab w:val="left" w:pos="1134"/>
              </w:tabs>
              <w:rPr>
                <w:sz w:val="24"/>
                <w:szCs w:val="24"/>
              </w:rPr>
            </w:pPr>
          </w:p>
        </w:tc>
      </w:tr>
      <w:tr w:rsidR="00097DA2" w:rsidRPr="00097DA2" w:rsidTr="00FF5EC0">
        <w:trPr>
          <w:trHeight w:val="828"/>
        </w:trPr>
        <w:tc>
          <w:tcPr>
            <w:tcW w:w="4988" w:type="pct"/>
            <w:gridSpan w:val="3"/>
          </w:tcPr>
          <w:p w:rsidR="00A94600" w:rsidRPr="00097DA2" w:rsidRDefault="00A94600"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94600" w:rsidRPr="00097DA2" w:rsidRDefault="00A94600" w:rsidP="00562461">
            <w:pPr>
              <w:pStyle w:val="TableParagraph"/>
              <w:tabs>
                <w:tab w:val="left" w:pos="1134"/>
              </w:tabs>
              <w:ind w:left="0"/>
              <w:rPr>
                <w:sz w:val="24"/>
                <w:szCs w:val="24"/>
              </w:rPr>
            </w:pPr>
            <w:r w:rsidRPr="00097DA2">
              <w:rPr>
                <w:sz w:val="24"/>
                <w:szCs w:val="24"/>
              </w:rPr>
              <w:t>-</w:t>
            </w:r>
            <w:r w:rsidRPr="00097DA2">
              <w:rPr>
                <w:spacing w:val="50"/>
                <w:sz w:val="24"/>
                <w:szCs w:val="24"/>
              </w:rPr>
              <w:t xml:space="preserve"> </w:t>
            </w:r>
            <w:r w:rsidRPr="00097DA2">
              <w:rPr>
                <w:sz w:val="24"/>
                <w:szCs w:val="24"/>
              </w:rPr>
              <w:t>формировать</w:t>
            </w:r>
            <w:r w:rsidRPr="00097DA2">
              <w:rPr>
                <w:spacing w:val="53"/>
                <w:sz w:val="24"/>
                <w:szCs w:val="24"/>
              </w:rPr>
              <w:t xml:space="preserve"> </w:t>
            </w:r>
            <w:r w:rsidRPr="00097DA2">
              <w:rPr>
                <w:sz w:val="24"/>
                <w:szCs w:val="24"/>
              </w:rPr>
              <w:t>у</w:t>
            </w:r>
            <w:r w:rsidRPr="00097DA2">
              <w:rPr>
                <w:spacing w:val="45"/>
                <w:sz w:val="24"/>
                <w:szCs w:val="24"/>
              </w:rPr>
              <w:t xml:space="preserve"> </w:t>
            </w:r>
            <w:r w:rsidRPr="00097DA2">
              <w:rPr>
                <w:sz w:val="24"/>
                <w:szCs w:val="24"/>
              </w:rPr>
              <w:t>детей</w:t>
            </w:r>
            <w:r w:rsidRPr="00097DA2">
              <w:rPr>
                <w:spacing w:val="51"/>
                <w:sz w:val="24"/>
                <w:szCs w:val="24"/>
              </w:rPr>
              <w:t xml:space="preserve"> </w:t>
            </w:r>
            <w:r w:rsidRPr="00097DA2">
              <w:rPr>
                <w:sz w:val="24"/>
                <w:szCs w:val="24"/>
              </w:rPr>
              <w:t>элементарные</w:t>
            </w:r>
            <w:r w:rsidRPr="00097DA2">
              <w:rPr>
                <w:spacing w:val="49"/>
                <w:sz w:val="24"/>
                <w:szCs w:val="24"/>
              </w:rPr>
              <w:t xml:space="preserve"> </w:t>
            </w:r>
            <w:r w:rsidRPr="00097DA2">
              <w:rPr>
                <w:sz w:val="24"/>
                <w:szCs w:val="24"/>
              </w:rPr>
              <w:t>представления</w:t>
            </w:r>
            <w:r w:rsidRPr="00097DA2">
              <w:rPr>
                <w:spacing w:val="50"/>
                <w:sz w:val="24"/>
                <w:szCs w:val="24"/>
              </w:rPr>
              <w:t xml:space="preserve"> </w:t>
            </w:r>
            <w:r w:rsidRPr="00097DA2">
              <w:rPr>
                <w:sz w:val="24"/>
                <w:szCs w:val="24"/>
              </w:rPr>
              <w:t>о</w:t>
            </w:r>
            <w:r w:rsidRPr="00097DA2">
              <w:rPr>
                <w:spacing w:val="50"/>
                <w:sz w:val="24"/>
                <w:szCs w:val="24"/>
              </w:rPr>
              <w:t xml:space="preserve"> </w:t>
            </w:r>
            <w:r w:rsidRPr="00097DA2">
              <w:rPr>
                <w:sz w:val="24"/>
                <w:szCs w:val="24"/>
              </w:rPr>
              <w:t>себе,</w:t>
            </w:r>
            <w:r w:rsidRPr="00097DA2">
              <w:rPr>
                <w:spacing w:val="50"/>
                <w:sz w:val="24"/>
                <w:szCs w:val="24"/>
              </w:rPr>
              <w:t xml:space="preserve"> </w:t>
            </w:r>
            <w:r w:rsidRPr="00097DA2">
              <w:rPr>
                <w:sz w:val="24"/>
                <w:szCs w:val="24"/>
              </w:rPr>
              <w:t>об</w:t>
            </w:r>
            <w:r w:rsidRPr="00097DA2">
              <w:rPr>
                <w:spacing w:val="50"/>
                <w:sz w:val="24"/>
                <w:szCs w:val="24"/>
              </w:rPr>
              <w:t xml:space="preserve"> </w:t>
            </w:r>
            <w:r w:rsidRPr="00097DA2">
              <w:rPr>
                <w:sz w:val="24"/>
                <w:szCs w:val="24"/>
              </w:rPr>
              <w:t>изменении</w:t>
            </w:r>
            <w:r w:rsidRPr="00097DA2">
              <w:rPr>
                <w:spacing w:val="51"/>
                <w:sz w:val="24"/>
                <w:szCs w:val="24"/>
              </w:rPr>
              <w:t xml:space="preserve"> </w:t>
            </w:r>
            <w:r w:rsidRPr="00097DA2">
              <w:rPr>
                <w:sz w:val="24"/>
                <w:szCs w:val="24"/>
              </w:rPr>
              <w:t>своего</w:t>
            </w:r>
            <w:r w:rsidRPr="00097DA2">
              <w:rPr>
                <w:spacing w:val="-57"/>
                <w:sz w:val="24"/>
                <w:szCs w:val="24"/>
              </w:rPr>
              <w:t xml:space="preserve"> </w:t>
            </w:r>
            <w:r w:rsidRPr="00097DA2">
              <w:rPr>
                <w:sz w:val="24"/>
                <w:szCs w:val="24"/>
              </w:rPr>
              <w:t>социального</w:t>
            </w:r>
            <w:r w:rsidRPr="00097DA2">
              <w:rPr>
                <w:spacing w:val="-1"/>
                <w:sz w:val="24"/>
                <w:szCs w:val="24"/>
              </w:rPr>
              <w:t xml:space="preserve"> </w:t>
            </w:r>
            <w:r w:rsidRPr="00097DA2">
              <w:rPr>
                <w:sz w:val="24"/>
                <w:szCs w:val="24"/>
              </w:rPr>
              <w:t>статуса</w:t>
            </w:r>
            <w:r w:rsidRPr="00097DA2">
              <w:rPr>
                <w:spacing w:val="-2"/>
                <w:sz w:val="24"/>
                <w:szCs w:val="24"/>
              </w:rPr>
              <w:t xml:space="preserve"> </w:t>
            </w:r>
            <w:r w:rsidRPr="00097DA2">
              <w:rPr>
                <w:sz w:val="24"/>
                <w:szCs w:val="24"/>
              </w:rPr>
              <w:t>(взрослении)</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связи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началом</w:t>
            </w:r>
            <w:r w:rsidRPr="00097DA2">
              <w:rPr>
                <w:spacing w:val="-2"/>
                <w:sz w:val="24"/>
                <w:szCs w:val="24"/>
              </w:rPr>
              <w:t xml:space="preserve"> </w:t>
            </w:r>
            <w:r w:rsidRPr="00097DA2">
              <w:rPr>
                <w:sz w:val="24"/>
                <w:szCs w:val="24"/>
              </w:rPr>
              <w:t>посещения</w:t>
            </w:r>
            <w:r w:rsidRPr="00097DA2">
              <w:rPr>
                <w:spacing w:val="-1"/>
                <w:sz w:val="24"/>
                <w:szCs w:val="24"/>
              </w:rPr>
              <w:t xml:space="preserve"> </w:t>
            </w:r>
            <w:r w:rsidRPr="00097DA2">
              <w:rPr>
                <w:sz w:val="24"/>
                <w:szCs w:val="24"/>
              </w:rPr>
              <w:t>детского</w:t>
            </w:r>
            <w:r w:rsidRPr="00097DA2">
              <w:rPr>
                <w:spacing w:val="-1"/>
                <w:sz w:val="24"/>
                <w:szCs w:val="24"/>
              </w:rPr>
              <w:t xml:space="preserve"> </w:t>
            </w:r>
            <w:r w:rsidRPr="00097DA2">
              <w:rPr>
                <w:sz w:val="24"/>
                <w:szCs w:val="24"/>
              </w:rPr>
              <w:t>сада.</w:t>
            </w:r>
          </w:p>
        </w:tc>
        <w:tc>
          <w:tcPr>
            <w:tcW w:w="12" w:type="pct"/>
            <w:vMerge/>
            <w:tcBorders>
              <w:top w:val="nil"/>
              <w:right w:val="nil"/>
            </w:tcBorders>
          </w:tcPr>
          <w:p w:rsidR="00A94600" w:rsidRPr="00097DA2" w:rsidRDefault="00A94600" w:rsidP="00562461">
            <w:pPr>
              <w:tabs>
                <w:tab w:val="left" w:pos="1134"/>
              </w:tabs>
              <w:rPr>
                <w:sz w:val="24"/>
                <w:szCs w:val="24"/>
              </w:rPr>
            </w:pPr>
          </w:p>
        </w:tc>
      </w:tr>
      <w:tr w:rsidR="00097DA2" w:rsidRPr="00097DA2" w:rsidTr="00FF5EC0">
        <w:trPr>
          <w:trHeight w:val="2207"/>
        </w:trPr>
        <w:tc>
          <w:tcPr>
            <w:tcW w:w="4988" w:type="pct"/>
            <w:gridSpan w:val="3"/>
          </w:tcPr>
          <w:p w:rsidR="00A94600" w:rsidRPr="00097DA2" w:rsidRDefault="00A94600"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94600" w:rsidRPr="00097DA2" w:rsidRDefault="00A94600" w:rsidP="00562461">
            <w:pPr>
              <w:pStyle w:val="TableParagraph"/>
              <w:tabs>
                <w:tab w:val="left" w:pos="506"/>
                <w:tab w:val="left" w:pos="1134"/>
                <w:tab w:val="left" w:pos="1897"/>
                <w:tab w:val="left" w:pos="3453"/>
                <w:tab w:val="left" w:pos="4228"/>
                <w:tab w:val="left" w:pos="4657"/>
                <w:tab w:val="left" w:pos="5895"/>
                <w:tab w:val="left" w:pos="6700"/>
                <w:tab w:val="left" w:pos="8499"/>
              </w:tabs>
              <w:ind w:left="0"/>
              <w:rPr>
                <w:sz w:val="24"/>
                <w:szCs w:val="24"/>
              </w:rPr>
            </w:pPr>
            <w:r w:rsidRPr="00097DA2">
              <w:rPr>
                <w:sz w:val="24"/>
                <w:szCs w:val="24"/>
              </w:rPr>
              <w:t>-</w:t>
            </w:r>
            <w:r w:rsidRPr="00097DA2">
              <w:rPr>
                <w:sz w:val="24"/>
                <w:szCs w:val="24"/>
              </w:rPr>
              <w:tab/>
              <w:t>постепенно</w:t>
            </w:r>
            <w:r w:rsidRPr="00097DA2">
              <w:rPr>
                <w:sz w:val="24"/>
                <w:szCs w:val="24"/>
              </w:rPr>
              <w:tab/>
              <w:t>формировать</w:t>
            </w:r>
            <w:r w:rsidRPr="00097DA2">
              <w:rPr>
                <w:sz w:val="24"/>
                <w:szCs w:val="24"/>
              </w:rPr>
              <w:tab/>
              <w:t>образ</w:t>
            </w:r>
            <w:r w:rsidRPr="00097DA2">
              <w:rPr>
                <w:sz w:val="24"/>
                <w:szCs w:val="24"/>
              </w:rPr>
              <w:tab/>
              <w:t>Я.</w:t>
            </w:r>
            <w:r w:rsidRPr="00097DA2">
              <w:rPr>
                <w:sz w:val="24"/>
                <w:szCs w:val="24"/>
              </w:rPr>
              <w:tab/>
              <w:t>Сообщать</w:t>
            </w:r>
            <w:r w:rsidRPr="00097DA2">
              <w:rPr>
                <w:sz w:val="24"/>
                <w:szCs w:val="24"/>
              </w:rPr>
              <w:tab/>
              <w:t>детям</w:t>
            </w:r>
            <w:r w:rsidRPr="00097DA2">
              <w:rPr>
                <w:sz w:val="24"/>
                <w:szCs w:val="24"/>
              </w:rPr>
              <w:tab/>
              <w:t>разнообразные,</w:t>
            </w:r>
            <w:r w:rsidRPr="00097DA2">
              <w:rPr>
                <w:sz w:val="24"/>
                <w:szCs w:val="24"/>
              </w:rPr>
              <w:tab/>
              <w:t>касающиес</w:t>
            </w:r>
            <w:r w:rsidRPr="00097DA2">
              <w:rPr>
                <w:spacing w:val="-57"/>
                <w:sz w:val="24"/>
                <w:szCs w:val="24"/>
              </w:rPr>
              <w:t xml:space="preserve"> </w:t>
            </w:r>
            <w:r w:rsidRPr="00097DA2">
              <w:rPr>
                <w:sz w:val="24"/>
                <w:szCs w:val="24"/>
              </w:rPr>
              <w:t>непосредственно</w:t>
            </w:r>
            <w:r w:rsidRPr="00097DA2">
              <w:rPr>
                <w:spacing w:val="12"/>
                <w:sz w:val="24"/>
                <w:szCs w:val="24"/>
              </w:rPr>
              <w:t xml:space="preserve"> </w:t>
            </w:r>
            <w:r w:rsidRPr="00097DA2">
              <w:rPr>
                <w:sz w:val="24"/>
                <w:szCs w:val="24"/>
              </w:rPr>
              <w:t>их</w:t>
            </w:r>
            <w:r w:rsidRPr="00097DA2">
              <w:rPr>
                <w:spacing w:val="14"/>
                <w:sz w:val="24"/>
                <w:szCs w:val="24"/>
              </w:rPr>
              <w:t xml:space="preserve"> </w:t>
            </w:r>
            <w:r w:rsidRPr="00097DA2">
              <w:rPr>
                <w:sz w:val="24"/>
                <w:szCs w:val="24"/>
              </w:rPr>
              <w:t>сведения</w:t>
            </w:r>
            <w:r w:rsidRPr="00097DA2">
              <w:rPr>
                <w:spacing w:val="12"/>
                <w:sz w:val="24"/>
                <w:szCs w:val="24"/>
              </w:rPr>
              <w:t xml:space="preserve"> </w:t>
            </w:r>
            <w:r w:rsidRPr="00097DA2">
              <w:rPr>
                <w:sz w:val="24"/>
                <w:szCs w:val="24"/>
              </w:rPr>
              <w:t>(ты</w:t>
            </w:r>
            <w:r w:rsidRPr="00097DA2">
              <w:rPr>
                <w:spacing w:val="11"/>
                <w:sz w:val="24"/>
                <w:szCs w:val="24"/>
              </w:rPr>
              <w:t xml:space="preserve"> </w:t>
            </w:r>
            <w:r w:rsidRPr="00097DA2">
              <w:rPr>
                <w:sz w:val="24"/>
                <w:szCs w:val="24"/>
              </w:rPr>
              <w:t>мальчик,</w:t>
            </w:r>
            <w:r w:rsidRPr="00097DA2">
              <w:rPr>
                <w:spacing w:val="12"/>
                <w:sz w:val="24"/>
                <w:szCs w:val="24"/>
              </w:rPr>
              <w:t xml:space="preserve"> </w:t>
            </w:r>
            <w:r w:rsidRPr="00097DA2">
              <w:rPr>
                <w:sz w:val="24"/>
                <w:szCs w:val="24"/>
              </w:rPr>
              <w:t>у</w:t>
            </w:r>
            <w:r w:rsidRPr="00097DA2">
              <w:rPr>
                <w:spacing w:val="8"/>
                <w:sz w:val="24"/>
                <w:szCs w:val="24"/>
              </w:rPr>
              <w:t xml:space="preserve"> </w:t>
            </w:r>
            <w:r w:rsidRPr="00097DA2">
              <w:rPr>
                <w:sz w:val="24"/>
                <w:szCs w:val="24"/>
              </w:rPr>
              <w:t>тебя</w:t>
            </w:r>
            <w:r w:rsidRPr="00097DA2">
              <w:rPr>
                <w:spacing w:val="12"/>
                <w:sz w:val="24"/>
                <w:szCs w:val="24"/>
              </w:rPr>
              <w:t xml:space="preserve"> </w:t>
            </w:r>
            <w:r w:rsidRPr="00097DA2">
              <w:rPr>
                <w:sz w:val="24"/>
                <w:szCs w:val="24"/>
              </w:rPr>
              <w:t>серые</w:t>
            </w:r>
            <w:r w:rsidRPr="00097DA2">
              <w:rPr>
                <w:spacing w:val="10"/>
                <w:sz w:val="24"/>
                <w:szCs w:val="24"/>
              </w:rPr>
              <w:t xml:space="preserve"> </w:t>
            </w:r>
            <w:r w:rsidRPr="00097DA2">
              <w:rPr>
                <w:sz w:val="24"/>
                <w:szCs w:val="24"/>
              </w:rPr>
              <w:t>глаза,</w:t>
            </w:r>
            <w:r w:rsidRPr="00097DA2">
              <w:rPr>
                <w:spacing w:val="12"/>
                <w:sz w:val="24"/>
                <w:szCs w:val="24"/>
              </w:rPr>
              <w:t xml:space="preserve"> </w:t>
            </w:r>
            <w:r w:rsidRPr="00097DA2">
              <w:rPr>
                <w:sz w:val="24"/>
                <w:szCs w:val="24"/>
              </w:rPr>
              <w:t>ты</w:t>
            </w:r>
            <w:r w:rsidRPr="00097DA2">
              <w:rPr>
                <w:spacing w:val="11"/>
                <w:sz w:val="24"/>
                <w:szCs w:val="24"/>
              </w:rPr>
              <w:t xml:space="preserve"> </w:t>
            </w:r>
            <w:r w:rsidRPr="00097DA2">
              <w:rPr>
                <w:sz w:val="24"/>
                <w:szCs w:val="24"/>
              </w:rPr>
              <w:t>любишь</w:t>
            </w:r>
            <w:r w:rsidRPr="00097DA2">
              <w:rPr>
                <w:spacing w:val="11"/>
                <w:sz w:val="24"/>
                <w:szCs w:val="24"/>
              </w:rPr>
              <w:t xml:space="preserve"> </w:t>
            </w:r>
            <w:r w:rsidRPr="00097DA2">
              <w:rPr>
                <w:sz w:val="24"/>
                <w:szCs w:val="24"/>
              </w:rPr>
              <w:t>играть</w:t>
            </w:r>
            <w:r w:rsidRPr="00097DA2">
              <w:rPr>
                <w:spacing w:val="10"/>
                <w:sz w:val="24"/>
                <w:szCs w:val="24"/>
              </w:rPr>
              <w:t xml:space="preserve"> </w:t>
            </w:r>
            <w:r w:rsidRPr="00097DA2">
              <w:rPr>
                <w:sz w:val="24"/>
                <w:szCs w:val="24"/>
              </w:rPr>
              <w:t>и</w:t>
            </w:r>
            <w:r w:rsidRPr="00097DA2">
              <w:rPr>
                <w:spacing w:val="10"/>
                <w:sz w:val="24"/>
                <w:szCs w:val="24"/>
              </w:rPr>
              <w:t xml:space="preserve"> </w:t>
            </w:r>
            <w:r w:rsidRPr="00097DA2">
              <w:rPr>
                <w:sz w:val="24"/>
                <w:szCs w:val="24"/>
              </w:rPr>
              <w:t>т.</w:t>
            </w:r>
            <w:r w:rsidRPr="00097DA2">
              <w:rPr>
                <w:spacing w:val="9"/>
                <w:sz w:val="24"/>
                <w:szCs w:val="24"/>
              </w:rPr>
              <w:t xml:space="preserve"> </w:t>
            </w:r>
            <w:r w:rsidRPr="00097DA2">
              <w:rPr>
                <w:sz w:val="24"/>
                <w:szCs w:val="24"/>
              </w:rPr>
              <w:t>п.),</w:t>
            </w:r>
            <w:r w:rsidRPr="00097DA2">
              <w:rPr>
                <w:spacing w:val="1"/>
                <w:sz w:val="24"/>
                <w:szCs w:val="24"/>
              </w:rPr>
              <w:t xml:space="preserve"> </w:t>
            </w:r>
            <w:r w:rsidRPr="00097DA2">
              <w:rPr>
                <w:sz w:val="24"/>
                <w:szCs w:val="24"/>
              </w:rPr>
              <w:t>том</w:t>
            </w:r>
            <w:r w:rsidRPr="00097DA2">
              <w:rPr>
                <w:spacing w:val="42"/>
                <w:sz w:val="24"/>
                <w:szCs w:val="24"/>
              </w:rPr>
              <w:t xml:space="preserve"> </w:t>
            </w:r>
            <w:r w:rsidRPr="00097DA2">
              <w:rPr>
                <w:sz w:val="24"/>
                <w:szCs w:val="24"/>
              </w:rPr>
              <w:t>числе</w:t>
            </w:r>
            <w:r w:rsidRPr="00097DA2">
              <w:rPr>
                <w:spacing w:val="42"/>
                <w:sz w:val="24"/>
                <w:szCs w:val="24"/>
              </w:rPr>
              <w:t xml:space="preserve"> </w:t>
            </w:r>
            <w:r w:rsidRPr="00097DA2">
              <w:rPr>
                <w:sz w:val="24"/>
                <w:szCs w:val="24"/>
              </w:rPr>
              <w:t>сведения</w:t>
            </w:r>
            <w:r w:rsidRPr="00097DA2">
              <w:rPr>
                <w:spacing w:val="43"/>
                <w:sz w:val="24"/>
                <w:szCs w:val="24"/>
              </w:rPr>
              <w:t xml:space="preserve"> </w:t>
            </w:r>
            <w:r w:rsidRPr="00097DA2">
              <w:rPr>
                <w:sz w:val="24"/>
                <w:szCs w:val="24"/>
              </w:rPr>
              <w:t>о</w:t>
            </w:r>
            <w:r w:rsidRPr="00097DA2">
              <w:rPr>
                <w:spacing w:val="43"/>
                <w:sz w:val="24"/>
                <w:szCs w:val="24"/>
              </w:rPr>
              <w:t xml:space="preserve"> </w:t>
            </w:r>
            <w:r w:rsidRPr="00097DA2">
              <w:rPr>
                <w:sz w:val="24"/>
                <w:szCs w:val="24"/>
              </w:rPr>
              <w:t>прошлом</w:t>
            </w:r>
            <w:r w:rsidRPr="00097DA2">
              <w:rPr>
                <w:spacing w:val="42"/>
                <w:sz w:val="24"/>
                <w:szCs w:val="24"/>
              </w:rPr>
              <w:t xml:space="preserve"> </w:t>
            </w:r>
            <w:r w:rsidRPr="00097DA2">
              <w:rPr>
                <w:sz w:val="24"/>
                <w:szCs w:val="24"/>
              </w:rPr>
              <w:t>(не</w:t>
            </w:r>
            <w:r w:rsidRPr="00097DA2">
              <w:rPr>
                <w:spacing w:val="45"/>
                <w:sz w:val="24"/>
                <w:szCs w:val="24"/>
              </w:rPr>
              <w:t xml:space="preserve"> </w:t>
            </w:r>
            <w:r w:rsidRPr="00097DA2">
              <w:rPr>
                <w:sz w:val="24"/>
                <w:szCs w:val="24"/>
              </w:rPr>
              <w:t>умел</w:t>
            </w:r>
            <w:r w:rsidRPr="00097DA2">
              <w:rPr>
                <w:spacing w:val="45"/>
                <w:sz w:val="24"/>
                <w:szCs w:val="24"/>
              </w:rPr>
              <w:t xml:space="preserve"> </w:t>
            </w:r>
            <w:r w:rsidRPr="00097DA2">
              <w:rPr>
                <w:sz w:val="24"/>
                <w:szCs w:val="24"/>
              </w:rPr>
              <w:t>ходить,</w:t>
            </w:r>
            <w:r w:rsidRPr="00097DA2">
              <w:rPr>
                <w:spacing w:val="43"/>
                <w:sz w:val="24"/>
                <w:szCs w:val="24"/>
              </w:rPr>
              <w:t xml:space="preserve"> </w:t>
            </w:r>
            <w:r w:rsidRPr="00097DA2">
              <w:rPr>
                <w:sz w:val="24"/>
                <w:szCs w:val="24"/>
              </w:rPr>
              <w:t>говорить;</w:t>
            </w:r>
            <w:r w:rsidRPr="00097DA2">
              <w:rPr>
                <w:spacing w:val="43"/>
                <w:sz w:val="24"/>
                <w:szCs w:val="24"/>
              </w:rPr>
              <w:t xml:space="preserve"> </w:t>
            </w:r>
            <w:r w:rsidRPr="00097DA2">
              <w:rPr>
                <w:sz w:val="24"/>
                <w:szCs w:val="24"/>
              </w:rPr>
              <w:t>ел</w:t>
            </w:r>
            <w:r w:rsidRPr="00097DA2">
              <w:rPr>
                <w:spacing w:val="43"/>
                <w:sz w:val="24"/>
                <w:szCs w:val="24"/>
              </w:rPr>
              <w:t xml:space="preserve"> </w:t>
            </w:r>
            <w:r w:rsidRPr="00097DA2">
              <w:rPr>
                <w:sz w:val="24"/>
                <w:szCs w:val="24"/>
              </w:rPr>
              <w:t>из</w:t>
            </w:r>
            <w:r w:rsidRPr="00097DA2">
              <w:rPr>
                <w:spacing w:val="42"/>
                <w:sz w:val="24"/>
                <w:szCs w:val="24"/>
              </w:rPr>
              <w:t xml:space="preserve"> </w:t>
            </w:r>
            <w:r w:rsidRPr="00097DA2">
              <w:rPr>
                <w:sz w:val="24"/>
                <w:szCs w:val="24"/>
              </w:rPr>
              <w:t>бутылочки)</w:t>
            </w:r>
            <w:r w:rsidRPr="00097DA2">
              <w:rPr>
                <w:spacing w:val="42"/>
                <w:sz w:val="24"/>
                <w:szCs w:val="24"/>
              </w:rPr>
              <w:t xml:space="preserve"> </w:t>
            </w:r>
            <w:r w:rsidRPr="00097DA2">
              <w:rPr>
                <w:sz w:val="24"/>
                <w:szCs w:val="24"/>
              </w:rPr>
              <w:t>и</w:t>
            </w:r>
            <w:r w:rsidRPr="00097DA2">
              <w:rPr>
                <w:spacing w:val="1"/>
                <w:sz w:val="24"/>
                <w:szCs w:val="24"/>
              </w:rPr>
              <w:t xml:space="preserve"> </w:t>
            </w:r>
            <w:r w:rsidRPr="00097DA2">
              <w:rPr>
                <w:sz w:val="24"/>
                <w:szCs w:val="24"/>
              </w:rPr>
              <w:t>происшедших с ними изменениях (сейчас умеешь правильно вести себя за столом, рисоват</w:t>
            </w:r>
            <w:r w:rsidRPr="00097DA2">
              <w:rPr>
                <w:spacing w:val="1"/>
                <w:sz w:val="24"/>
                <w:szCs w:val="24"/>
              </w:rPr>
              <w:t xml:space="preserve"> </w:t>
            </w:r>
            <w:r w:rsidRPr="00097DA2">
              <w:rPr>
                <w:sz w:val="24"/>
                <w:szCs w:val="24"/>
              </w:rPr>
              <w:t>танцевать;</w:t>
            </w:r>
            <w:r w:rsidRPr="00097DA2">
              <w:rPr>
                <w:spacing w:val="-1"/>
                <w:sz w:val="24"/>
                <w:szCs w:val="24"/>
              </w:rPr>
              <w:t xml:space="preserve"> </w:t>
            </w:r>
            <w:r w:rsidRPr="00097DA2">
              <w:rPr>
                <w:sz w:val="24"/>
                <w:szCs w:val="24"/>
              </w:rPr>
              <w:t>знаешь</w:t>
            </w:r>
            <w:r w:rsidRPr="00097DA2">
              <w:rPr>
                <w:spacing w:val="5"/>
                <w:sz w:val="24"/>
                <w:szCs w:val="24"/>
              </w:rPr>
              <w:t xml:space="preserve"> </w:t>
            </w:r>
            <w:r w:rsidRPr="00097DA2">
              <w:rPr>
                <w:sz w:val="24"/>
                <w:szCs w:val="24"/>
              </w:rPr>
              <w:t>«вежливые»</w:t>
            </w:r>
            <w:r w:rsidRPr="00097DA2">
              <w:rPr>
                <w:spacing w:val="-6"/>
                <w:sz w:val="24"/>
                <w:szCs w:val="24"/>
              </w:rPr>
              <w:t xml:space="preserve"> </w:t>
            </w:r>
            <w:r w:rsidRPr="00097DA2">
              <w:rPr>
                <w:sz w:val="24"/>
                <w:szCs w:val="24"/>
              </w:rPr>
              <w:t>слова).</w:t>
            </w:r>
          </w:p>
          <w:p w:rsidR="00A94600" w:rsidRPr="00097DA2" w:rsidRDefault="00A94600" w:rsidP="00562461">
            <w:pPr>
              <w:pStyle w:val="TableParagraph"/>
              <w:tabs>
                <w:tab w:val="left" w:pos="1134"/>
              </w:tabs>
              <w:ind w:left="0"/>
              <w:rPr>
                <w:sz w:val="24"/>
                <w:szCs w:val="24"/>
              </w:rPr>
            </w:pPr>
            <w:r w:rsidRPr="00097DA2">
              <w:rPr>
                <w:sz w:val="24"/>
                <w:szCs w:val="24"/>
              </w:rPr>
              <w:t>-закреплять</w:t>
            </w:r>
            <w:r w:rsidRPr="00097DA2">
              <w:rPr>
                <w:spacing w:val="-2"/>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называть</w:t>
            </w:r>
            <w:r w:rsidRPr="00097DA2">
              <w:rPr>
                <w:spacing w:val="-3"/>
                <w:sz w:val="24"/>
                <w:szCs w:val="24"/>
              </w:rPr>
              <w:t xml:space="preserve"> </w:t>
            </w:r>
            <w:r w:rsidRPr="00097DA2">
              <w:rPr>
                <w:sz w:val="24"/>
                <w:szCs w:val="24"/>
              </w:rPr>
              <w:t>свое</w:t>
            </w:r>
            <w:r w:rsidRPr="00097DA2">
              <w:rPr>
                <w:spacing w:val="-5"/>
                <w:sz w:val="24"/>
                <w:szCs w:val="24"/>
              </w:rPr>
              <w:t xml:space="preserve"> </w:t>
            </w:r>
            <w:r w:rsidRPr="00097DA2">
              <w:rPr>
                <w:sz w:val="24"/>
                <w:szCs w:val="24"/>
              </w:rPr>
              <w:t>имя</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возраст.</w:t>
            </w:r>
          </w:p>
        </w:tc>
        <w:tc>
          <w:tcPr>
            <w:tcW w:w="12" w:type="pct"/>
            <w:vMerge/>
            <w:tcBorders>
              <w:top w:val="nil"/>
              <w:right w:val="nil"/>
            </w:tcBorders>
          </w:tcPr>
          <w:p w:rsidR="00A94600" w:rsidRPr="00097DA2" w:rsidRDefault="00A94600" w:rsidP="00562461">
            <w:pPr>
              <w:tabs>
                <w:tab w:val="left" w:pos="1134"/>
              </w:tabs>
              <w:rPr>
                <w:sz w:val="24"/>
                <w:szCs w:val="24"/>
              </w:rPr>
            </w:pPr>
          </w:p>
        </w:tc>
      </w:tr>
      <w:tr w:rsidR="00097DA2" w:rsidRPr="00097DA2" w:rsidTr="00FF5EC0">
        <w:trPr>
          <w:trHeight w:val="1953"/>
        </w:trPr>
        <w:tc>
          <w:tcPr>
            <w:tcW w:w="4988" w:type="pct"/>
            <w:gridSpan w:val="3"/>
          </w:tcPr>
          <w:p w:rsidR="00A94600" w:rsidRPr="00097DA2" w:rsidRDefault="00A94600"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A94600" w:rsidRPr="00097DA2" w:rsidRDefault="00A94600" w:rsidP="00562461">
            <w:pPr>
              <w:pStyle w:val="TableParagraph"/>
              <w:tabs>
                <w:tab w:val="left" w:pos="1134"/>
              </w:tabs>
              <w:ind w:left="0"/>
              <w:rPr>
                <w:sz w:val="24"/>
                <w:szCs w:val="24"/>
              </w:rPr>
            </w:pPr>
            <w:r w:rsidRPr="00097DA2">
              <w:rPr>
                <w:sz w:val="24"/>
                <w:szCs w:val="24"/>
              </w:rPr>
              <w:t>-</w:t>
            </w:r>
            <w:r w:rsidRPr="00097DA2">
              <w:rPr>
                <w:spacing w:val="56"/>
                <w:sz w:val="24"/>
                <w:szCs w:val="24"/>
              </w:rPr>
              <w:t xml:space="preserve"> </w:t>
            </w:r>
            <w:r w:rsidRPr="00097DA2">
              <w:rPr>
                <w:sz w:val="24"/>
                <w:szCs w:val="24"/>
              </w:rPr>
              <w:t>формировать</w:t>
            </w:r>
            <w:r w:rsidRPr="00097DA2">
              <w:rPr>
                <w:spacing w:val="57"/>
                <w:sz w:val="24"/>
                <w:szCs w:val="24"/>
              </w:rPr>
              <w:t xml:space="preserve"> </w:t>
            </w:r>
            <w:r w:rsidRPr="00097DA2">
              <w:rPr>
                <w:sz w:val="24"/>
                <w:szCs w:val="24"/>
              </w:rPr>
              <w:t>представления</w:t>
            </w:r>
            <w:r w:rsidRPr="00097DA2">
              <w:rPr>
                <w:spacing w:val="57"/>
                <w:sz w:val="24"/>
                <w:szCs w:val="24"/>
              </w:rPr>
              <w:t xml:space="preserve"> </w:t>
            </w:r>
            <w:r w:rsidRPr="00097DA2">
              <w:rPr>
                <w:sz w:val="24"/>
                <w:szCs w:val="24"/>
              </w:rPr>
              <w:t>о</w:t>
            </w:r>
            <w:r w:rsidRPr="00097DA2">
              <w:rPr>
                <w:spacing w:val="56"/>
                <w:sz w:val="24"/>
                <w:szCs w:val="24"/>
              </w:rPr>
              <w:t xml:space="preserve"> </w:t>
            </w:r>
            <w:r w:rsidRPr="00097DA2">
              <w:rPr>
                <w:sz w:val="24"/>
                <w:szCs w:val="24"/>
              </w:rPr>
              <w:t>росте</w:t>
            </w:r>
            <w:r w:rsidRPr="00097DA2">
              <w:rPr>
                <w:spacing w:val="56"/>
                <w:sz w:val="24"/>
                <w:szCs w:val="24"/>
              </w:rPr>
              <w:t xml:space="preserve"> </w:t>
            </w:r>
            <w:r w:rsidRPr="00097DA2">
              <w:rPr>
                <w:sz w:val="24"/>
                <w:szCs w:val="24"/>
              </w:rPr>
              <w:t>и</w:t>
            </w:r>
            <w:r w:rsidRPr="00097DA2">
              <w:rPr>
                <w:spacing w:val="57"/>
                <w:sz w:val="24"/>
                <w:szCs w:val="24"/>
              </w:rPr>
              <w:t xml:space="preserve"> </w:t>
            </w:r>
            <w:r w:rsidRPr="00097DA2">
              <w:rPr>
                <w:sz w:val="24"/>
                <w:szCs w:val="24"/>
              </w:rPr>
              <w:t>развитии</w:t>
            </w:r>
            <w:r w:rsidRPr="00097DA2">
              <w:rPr>
                <w:spacing w:val="57"/>
                <w:sz w:val="24"/>
                <w:szCs w:val="24"/>
              </w:rPr>
              <w:t xml:space="preserve"> </w:t>
            </w:r>
            <w:r w:rsidRPr="00097DA2">
              <w:rPr>
                <w:sz w:val="24"/>
                <w:szCs w:val="24"/>
              </w:rPr>
              <w:t>ребенка,</w:t>
            </w:r>
            <w:r w:rsidRPr="00097DA2">
              <w:rPr>
                <w:spacing w:val="57"/>
                <w:sz w:val="24"/>
                <w:szCs w:val="24"/>
              </w:rPr>
              <w:t xml:space="preserve"> </w:t>
            </w:r>
            <w:r w:rsidRPr="00097DA2">
              <w:rPr>
                <w:sz w:val="24"/>
                <w:szCs w:val="24"/>
              </w:rPr>
              <w:t>его</w:t>
            </w:r>
            <w:r w:rsidRPr="00097DA2">
              <w:rPr>
                <w:spacing w:val="56"/>
                <w:sz w:val="24"/>
                <w:szCs w:val="24"/>
              </w:rPr>
              <w:t xml:space="preserve"> </w:t>
            </w:r>
            <w:r w:rsidRPr="00097DA2">
              <w:rPr>
                <w:sz w:val="24"/>
                <w:szCs w:val="24"/>
              </w:rPr>
              <w:t>прошлом,</w:t>
            </w:r>
            <w:r w:rsidRPr="00097DA2">
              <w:rPr>
                <w:spacing w:val="57"/>
                <w:sz w:val="24"/>
                <w:szCs w:val="24"/>
              </w:rPr>
              <w:t xml:space="preserve"> </w:t>
            </w:r>
            <w:r w:rsidRPr="00097DA2">
              <w:rPr>
                <w:sz w:val="24"/>
                <w:szCs w:val="24"/>
              </w:rPr>
              <w:t>настоящем</w:t>
            </w:r>
            <w:r w:rsidRPr="00097DA2">
              <w:rPr>
                <w:spacing w:val="56"/>
                <w:sz w:val="24"/>
                <w:szCs w:val="24"/>
              </w:rPr>
              <w:t xml:space="preserve"> </w:t>
            </w:r>
            <w:r w:rsidRPr="00097DA2">
              <w:rPr>
                <w:sz w:val="24"/>
                <w:szCs w:val="24"/>
              </w:rPr>
              <w:t>и</w:t>
            </w:r>
            <w:r w:rsidRPr="00097DA2">
              <w:rPr>
                <w:spacing w:val="-57"/>
                <w:sz w:val="24"/>
                <w:szCs w:val="24"/>
              </w:rPr>
              <w:t xml:space="preserve"> </w:t>
            </w:r>
            <w:r w:rsidRPr="00097DA2">
              <w:rPr>
                <w:sz w:val="24"/>
                <w:szCs w:val="24"/>
              </w:rPr>
              <w:t>будущем («я</w:t>
            </w:r>
            <w:r w:rsidRPr="00097DA2">
              <w:rPr>
                <w:spacing w:val="2"/>
                <w:sz w:val="24"/>
                <w:szCs w:val="24"/>
              </w:rPr>
              <w:t xml:space="preserve"> </w:t>
            </w:r>
            <w:r w:rsidRPr="00097DA2">
              <w:rPr>
                <w:sz w:val="24"/>
                <w:szCs w:val="24"/>
              </w:rPr>
              <w:t>был</w:t>
            </w:r>
            <w:r w:rsidRPr="00097DA2">
              <w:rPr>
                <w:spacing w:val="-1"/>
                <w:sz w:val="24"/>
                <w:szCs w:val="24"/>
              </w:rPr>
              <w:t xml:space="preserve"> </w:t>
            </w:r>
            <w:r w:rsidRPr="00097DA2">
              <w:rPr>
                <w:sz w:val="24"/>
                <w:szCs w:val="24"/>
              </w:rPr>
              <w:t>маленьким, я расту,</w:t>
            </w:r>
            <w:r w:rsidRPr="00097DA2">
              <w:rPr>
                <w:spacing w:val="1"/>
                <w:sz w:val="24"/>
                <w:szCs w:val="24"/>
              </w:rPr>
              <w:t xml:space="preserve"> </w:t>
            </w:r>
            <w:r w:rsidRPr="00097DA2">
              <w:rPr>
                <w:sz w:val="24"/>
                <w:szCs w:val="24"/>
              </w:rPr>
              <w:t>я буду</w:t>
            </w:r>
            <w:r w:rsidRPr="00097DA2">
              <w:rPr>
                <w:spacing w:val="-5"/>
                <w:sz w:val="24"/>
                <w:szCs w:val="24"/>
              </w:rPr>
              <w:t xml:space="preserve"> </w:t>
            </w:r>
            <w:r w:rsidRPr="00097DA2">
              <w:rPr>
                <w:sz w:val="24"/>
                <w:szCs w:val="24"/>
              </w:rPr>
              <w:t>взрослым»);</w:t>
            </w:r>
          </w:p>
          <w:p w:rsidR="00A94600" w:rsidRPr="00097DA2" w:rsidRDefault="00A94600"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первичные</w:t>
            </w:r>
            <w:r w:rsidRPr="00097DA2">
              <w:rPr>
                <w:spacing w:val="-5"/>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школе;</w:t>
            </w:r>
          </w:p>
          <w:p w:rsidR="00A94600" w:rsidRPr="00097DA2" w:rsidRDefault="00A94600" w:rsidP="00562461">
            <w:pPr>
              <w:pStyle w:val="TableParagraph"/>
              <w:tabs>
                <w:tab w:val="left" w:pos="1134"/>
              </w:tabs>
              <w:ind w:left="0"/>
              <w:rPr>
                <w:sz w:val="24"/>
                <w:szCs w:val="24"/>
              </w:rPr>
            </w:pPr>
            <w:r w:rsidRPr="00097DA2">
              <w:rPr>
                <w:sz w:val="24"/>
                <w:szCs w:val="24"/>
              </w:rPr>
              <w:t>-формировать</w:t>
            </w:r>
            <w:r w:rsidRPr="00097DA2">
              <w:rPr>
                <w:spacing w:val="33"/>
                <w:sz w:val="24"/>
                <w:szCs w:val="24"/>
              </w:rPr>
              <w:t xml:space="preserve"> </w:t>
            </w:r>
            <w:r w:rsidRPr="00097DA2">
              <w:rPr>
                <w:sz w:val="24"/>
                <w:szCs w:val="24"/>
              </w:rPr>
              <w:t>первичные</w:t>
            </w:r>
            <w:r w:rsidRPr="00097DA2">
              <w:rPr>
                <w:spacing w:val="31"/>
                <w:sz w:val="24"/>
                <w:szCs w:val="24"/>
              </w:rPr>
              <w:t xml:space="preserve"> </w:t>
            </w:r>
            <w:r w:rsidRPr="00097DA2">
              <w:rPr>
                <w:sz w:val="24"/>
                <w:szCs w:val="24"/>
              </w:rPr>
              <w:t>гендерные</w:t>
            </w:r>
            <w:r w:rsidRPr="00097DA2">
              <w:rPr>
                <w:spacing w:val="31"/>
                <w:sz w:val="24"/>
                <w:szCs w:val="24"/>
              </w:rPr>
              <w:t xml:space="preserve"> </w:t>
            </w:r>
            <w:r w:rsidRPr="00097DA2">
              <w:rPr>
                <w:sz w:val="24"/>
                <w:szCs w:val="24"/>
              </w:rPr>
              <w:t>представления</w:t>
            </w:r>
            <w:r w:rsidRPr="00097DA2">
              <w:rPr>
                <w:spacing w:val="32"/>
                <w:sz w:val="24"/>
                <w:szCs w:val="24"/>
              </w:rPr>
              <w:t xml:space="preserve"> </w:t>
            </w:r>
            <w:r w:rsidRPr="00097DA2">
              <w:rPr>
                <w:sz w:val="24"/>
                <w:szCs w:val="24"/>
              </w:rPr>
              <w:t>(мальчики</w:t>
            </w:r>
            <w:r w:rsidRPr="00097DA2">
              <w:rPr>
                <w:spacing w:val="33"/>
                <w:sz w:val="24"/>
                <w:szCs w:val="24"/>
              </w:rPr>
              <w:t xml:space="preserve"> </w:t>
            </w:r>
            <w:r w:rsidRPr="00097DA2">
              <w:rPr>
                <w:sz w:val="24"/>
                <w:szCs w:val="24"/>
              </w:rPr>
              <w:t>сильные,</w:t>
            </w:r>
            <w:r w:rsidRPr="00097DA2">
              <w:rPr>
                <w:spacing w:val="32"/>
                <w:sz w:val="24"/>
                <w:szCs w:val="24"/>
              </w:rPr>
              <w:t xml:space="preserve"> </w:t>
            </w:r>
            <w:r w:rsidRPr="00097DA2">
              <w:rPr>
                <w:sz w:val="24"/>
                <w:szCs w:val="24"/>
              </w:rPr>
              <w:t>смелые;</w:t>
            </w:r>
            <w:r w:rsidRPr="00097DA2">
              <w:rPr>
                <w:spacing w:val="33"/>
                <w:sz w:val="24"/>
                <w:szCs w:val="24"/>
              </w:rPr>
              <w:t xml:space="preserve"> </w:t>
            </w:r>
            <w:r w:rsidRPr="00097DA2">
              <w:rPr>
                <w:sz w:val="24"/>
                <w:szCs w:val="24"/>
              </w:rPr>
              <w:t>девочки</w:t>
            </w:r>
            <w:r w:rsidRPr="00097DA2">
              <w:rPr>
                <w:spacing w:val="-57"/>
                <w:sz w:val="24"/>
                <w:szCs w:val="24"/>
              </w:rPr>
              <w:t xml:space="preserve"> </w:t>
            </w:r>
            <w:r w:rsidRPr="00097DA2">
              <w:rPr>
                <w:sz w:val="24"/>
                <w:szCs w:val="24"/>
              </w:rPr>
              <w:t>нежные,</w:t>
            </w:r>
            <w:r w:rsidRPr="00097DA2">
              <w:rPr>
                <w:spacing w:val="-1"/>
                <w:sz w:val="24"/>
                <w:szCs w:val="24"/>
              </w:rPr>
              <w:t xml:space="preserve"> </w:t>
            </w:r>
            <w:r w:rsidRPr="00097DA2">
              <w:rPr>
                <w:sz w:val="24"/>
                <w:szCs w:val="24"/>
              </w:rPr>
              <w:t>женственные);</w:t>
            </w:r>
          </w:p>
          <w:p w:rsidR="00A94600" w:rsidRPr="00097DA2" w:rsidRDefault="00A94600" w:rsidP="00562461">
            <w:pPr>
              <w:pStyle w:val="TableParagraph"/>
              <w:tabs>
                <w:tab w:val="left" w:pos="1134"/>
              </w:tabs>
              <w:ind w:left="0"/>
              <w:rPr>
                <w:sz w:val="24"/>
                <w:szCs w:val="24"/>
              </w:rPr>
            </w:pPr>
            <w:r w:rsidRPr="00097DA2">
              <w:rPr>
                <w:sz w:val="24"/>
                <w:szCs w:val="24"/>
              </w:rPr>
              <w:t>-закреплять</w:t>
            </w:r>
            <w:r w:rsidRPr="00097DA2">
              <w:rPr>
                <w:spacing w:val="-2"/>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называть</w:t>
            </w:r>
            <w:r w:rsidRPr="00097DA2">
              <w:rPr>
                <w:spacing w:val="-3"/>
                <w:sz w:val="24"/>
                <w:szCs w:val="24"/>
              </w:rPr>
              <w:t xml:space="preserve"> </w:t>
            </w:r>
            <w:r w:rsidRPr="00097DA2">
              <w:rPr>
                <w:sz w:val="24"/>
                <w:szCs w:val="24"/>
              </w:rPr>
              <w:t>свое</w:t>
            </w:r>
            <w:r w:rsidRPr="00097DA2">
              <w:rPr>
                <w:spacing w:val="-6"/>
                <w:sz w:val="24"/>
                <w:szCs w:val="24"/>
              </w:rPr>
              <w:t xml:space="preserve"> </w:t>
            </w:r>
            <w:r w:rsidRPr="00097DA2">
              <w:rPr>
                <w:sz w:val="24"/>
                <w:szCs w:val="24"/>
              </w:rPr>
              <w:t>имя,</w:t>
            </w:r>
            <w:r w:rsidRPr="00097DA2">
              <w:rPr>
                <w:spacing w:val="-3"/>
                <w:sz w:val="24"/>
                <w:szCs w:val="24"/>
              </w:rPr>
              <w:t xml:space="preserve"> </w:t>
            </w:r>
            <w:r w:rsidRPr="00097DA2">
              <w:rPr>
                <w:sz w:val="24"/>
                <w:szCs w:val="24"/>
              </w:rPr>
              <w:t>фамилию,</w:t>
            </w:r>
            <w:r w:rsidRPr="00097DA2">
              <w:rPr>
                <w:spacing w:val="-3"/>
                <w:sz w:val="24"/>
                <w:szCs w:val="24"/>
              </w:rPr>
              <w:t xml:space="preserve"> </w:t>
            </w:r>
            <w:r w:rsidRPr="00097DA2">
              <w:rPr>
                <w:sz w:val="24"/>
                <w:szCs w:val="24"/>
              </w:rPr>
              <w:t>возраст.</w:t>
            </w:r>
          </w:p>
        </w:tc>
        <w:tc>
          <w:tcPr>
            <w:tcW w:w="12" w:type="pct"/>
            <w:vMerge/>
            <w:tcBorders>
              <w:top w:val="nil"/>
              <w:right w:val="nil"/>
            </w:tcBorders>
          </w:tcPr>
          <w:p w:rsidR="00A94600" w:rsidRPr="00097DA2" w:rsidRDefault="00A94600" w:rsidP="00562461">
            <w:pPr>
              <w:tabs>
                <w:tab w:val="left" w:pos="1134"/>
              </w:tabs>
              <w:rPr>
                <w:sz w:val="24"/>
                <w:szCs w:val="24"/>
              </w:rPr>
            </w:pPr>
          </w:p>
        </w:tc>
      </w:tr>
      <w:tr w:rsidR="00097DA2" w:rsidRPr="00097DA2" w:rsidTr="00FF5EC0">
        <w:trPr>
          <w:trHeight w:val="2756"/>
        </w:trPr>
        <w:tc>
          <w:tcPr>
            <w:tcW w:w="4988" w:type="pct"/>
            <w:gridSpan w:val="3"/>
            <w:tcBorders>
              <w:bottom w:val="double" w:sz="1" w:space="0" w:color="000000"/>
            </w:tcBorders>
          </w:tcPr>
          <w:p w:rsidR="00A94600" w:rsidRPr="00097DA2" w:rsidRDefault="00A94600"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A94600" w:rsidRPr="00097DA2" w:rsidRDefault="00A94600" w:rsidP="00562461">
            <w:pPr>
              <w:pStyle w:val="TableParagraph"/>
              <w:tabs>
                <w:tab w:val="left" w:pos="1134"/>
              </w:tabs>
              <w:ind w:left="0"/>
              <w:rPr>
                <w:sz w:val="24"/>
                <w:szCs w:val="24"/>
              </w:rPr>
            </w:pPr>
            <w:r w:rsidRPr="00097DA2">
              <w:rPr>
                <w:sz w:val="24"/>
                <w:szCs w:val="24"/>
              </w:rPr>
              <w:t>-</w:t>
            </w:r>
            <w:r w:rsidRPr="00097DA2">
              <w:rPr>
                <w:spacing w:val="1"/>
                <w:sz w:val="24"/>
                <w:szCs w:val="24"/>
              </w:rPr>
              <w:t xml:space="preserve"> </w:t>
            </w: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об</w:t>
            </w:r>
            <w:r w:rsidRPr="00097DA2">
              <w:rPr>
                <w:spacing w:val="1"/>
                <w:sz w:val="24"/>
                <w:szCs w:val="24"/>
              </w:rPr>
              <w:t xml:space="preserve"> </w:t>
            </w:r>
            <w:r w:rsidRPr="00097DA2">
              <w:rPr>
                <w:sz w:val="24"/>
                <w:szCs w:val="24"/>
              </w:rPr>
              <w:t>изменении</w:t>
            </w:r>
            <w:r w:rsidRPr="00097DA2">
              <w:rPr>
                <w:spacing w:val="1"/>
                <w:sz w:val="24"/>
                <w:szCs w:val="24"/>
              </w:rPr>
              <w:t xml:space="preserve"> </w:t>
            </w:r>
            <w:r w:rsidRPr="00097DA2">
              <w:rPr>
                <w:sz w:val="24"/>
                <w:szCs w:val="24"/>
              </w:rPr>
              <w:t>позиции</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связи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взрослением</w:t>
            </w:r>
            <w:r w:rsidRPr="00097DA2">
              <w:rPr>
                <w:spacing w:val="1"/>
                <w:sz w:val="24"/>
                <w:szCs w:val="24"/>
              </w:rPr>
              <w:t xml:space="preserve"> </w:t>
            </w:r>
            <w:r w:rsidRPr="00097DA2">
              <w:rPr>
                <w:sz w:val="24"/>
                <w:szCs w:val="24"/>
              </w:rPr>
              <w:t>(ответственность за младших, уважение и помощь старшим, в том числе пожилым людям и</w:t>
            </w:r>
            <w:r w:rsidRPr="00097DA2">
              <w:rPr>
                <w:spacing w:val="-57"/>
                <w:sz w:val="24"/>
                <w:szCs w:val="24"/>
              </w:rPr>
              <w:t xml:space="preserve"> </w:t>
            </w:r>
            <w:r w:rsidRPr="00097DA2">
              <w:rPr>
                <w:sz w:val="24"/>
                <w:szCs w:val="24"/>
              </w:rPr>
              <w:t>т. д.). Через символические и образные средства углублять представления ребенка о себе в</w:t>
            </w:r>
            <w:r w:rsidRPr="00097DA2">
              <w:rPr>
                <w:spacing w:val="1"/>
                <w:sz w:val="24"/>
                <w:szCs w:val="24"/>
              </w:rPr>
              <w:t xml:space="preserve"> </w:t>
            </w:r>
            <w:r w:rsidRPr="00097DA2">
              <w:rPr>
                <w:sz w:val="24"/>
                <w:szCs w:val="24"/>
              </w:rPr>
              <w:t>прошлом,</w:t>
            </w:r>
            <w:r w:rsidRPr="00097DA2">
              <w:rPr>
                <w:spacing w:val="-1"/>
                <w:sz w:val="24"/>
                <w:szCs w:val="24"/>
              </w:rPr>
              <w:t xml:space="preserve"> </w:t>
            </w:r>
            <w:r w:rsidRPr="00097DA2">
              <w:rPr>
                <w:sz w:val="24"/>
                <w:szCs w:val="24"/>
              </w:rPr>
              <w:t>настоящем</w:t>
            </w:r>
            <w:r w:rsidRPr="00097DA2">
              <w:rPr>
                <w:spacing w:val="-1"/>
                <w:sz w:val="24"/>
                <w:szCs w:val="24"/>
              </w:rPr>
              <w:t xml:space="preserve"> </w:t>
            </w:r>
            <w:r w:rsidRPr="00097DA2">
              <w:rPr>
                <w:sz w:val="24"/>
                <w:szCs w:val="24"/>
              </w:rPr>
              <w:t>и будущем;</w:t>
            </w:r>
          </w:p>
          <w:p w:rsidR="00A94600" w:rsidRPr="00097DA2" w:rsidRDefault="00A94600" w:rsidP="00562461">
            <w:pPr>
              <w:pStyle w:val="TableParagraph"/>
              <w:tabs>
                <w:tab w:val="left" w:pos="1134"/>
              </w:tabs>
              <w:ind w:left="0"/>
              <w:rPr>
                <w:sz w:val="24"/>
                <w:szCs w:val="24"/>
              </w:rPr>
            </w:pPr>
            <w:r w:rsidRPr="00097DA2">
              <w:rPr>
                <w:sz w:val="24"/>
                <w:szCs w:val="24"/>
              </w:rPr>
              <w:t>-расширять</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об</w:t>
            </w:r>
            <w:r w:rsidRPr="00097DA2">
              <w:rPr>
                <w:spacing w:val="-2"/>
                <w:sz w:val="24"/>
                <w:szCs w:val="24"/>
              </w:rPr>
              <w:t xml:space="preserve"> </w:t>
            </w:r>
            <w:r w:rsidRPr="00097DA2">
              <w:rPr>
                <w:sz w:val="24"/>
                <w:szCs w:val="24"/>
              </w:rPr>
              <w:t>учебных</w:t>
            </w:r>
            <w:r w:rsidRPr="00097DA2">
              <w:rPr>
                <w:spacing w:val="-2"/>
                <w:sz w:val="24"/>
                <w:szCs w:val="24"/>
              </w:rPr>
              <w:t xml:space="preserve"> </w:t>
            </w:r>
            <w:r w:rsidRPr="00097DA2">
              <w:rPr>
                <w:sz w:val="24"/>
                <w:szCs w:val="24"/>
              </w:rPr>
              <w:t>заведениях</w:t>
            </w:r>
            <w:r w:rsidRPr="00097DA2">
              <w:rPr>
                <w:spacing w:val="-2"/>
                <w:sz w:val="24"/>
                <w:szCs w:val="24"/>
              </w:rPr>
              <w:t xml:space="preserve"> </w:t>
            </w:r>
            <w:r w:rsidRPr="00097DA2">
              <w:rPr>
                <w:sz w:val="24"/>
                <w:szCs w:val="24"/>
              </w:rPr>
              <w:t>(детский</w:t>
            </w:r>
            <w:r w:rsidRPr="00097DA2">
              <w:rPr>
                <w:spacing w:val="-3"/>
                <w:sz w:val="24"/>
                <w:szCs w:val="24"/>
              </w:rPr>
              <w:t xml:space="preserve"> </w:t>
            </w:r>
            <w:r w:rsidRPr="00097DA2">
              <w:rPr>
                <w:sz w:val="24"/>
                <w:szCs w:val="24"/>
              </w:rPr>
              <w:t>сад,</w:t>
            </w:r>
            <w:r w:rsidRPr="00097DA2">
              <w:rPr>
                <w:spacing w:val="-3"/>
                <w:sz w:val="24"/>
                <w:szCs w:val="24"/>
              </w:rPr>
              <w:t xml:space="preserve"> </w:t>
            </w:r>
            <w:r w:rsidRPr="00097DA2">
              <w:rPr>
                <w:sz w:val="24"/>
                <w:szCs w:val="24"/>
              </w:rPr>
              <w:t>школа,</w:t>
            </w:r>
            <w:r w:rsidRPr="00097DA2">
              <w:rPr>
                <w:spacing w:val="-4"/>
                <w:sz w:val="24"/>
                <w:szCs w:val="24"/>
              </w:rPr>
              <w:t xml:space="preserve"> </w:t>
            </w:r>
            <w:r w:rsidRPr="00097DA2">
              <w:rPr>
                <w:sz w:val="24"/>
                <w:szCs w:val="24"/>
              </w:rPr>
              <w:t>колледж,</w:t>
            </w:r>
            <w:r w:rsidRPr="00097DA2">
              <w:rPr>
                <w:spacing w:val="-3"/>
                <w:sz w:val="24"/>
                <w:szCs w:val="24"/>
              </w:rPr>
              <w:t xml:space="preserve"> </w:t>
            </w:r>
            <w:r w:rsidRPr="00097DA2">
              <w:rPr>
                <w:sz w:val="24"/>
                <w:szCs w:val="24"/>
              </w:rPr>
              <w:t>вуз);</w:t>
            </w:r>
          </w:p>
          <w:p w:rsidR="00A94600" w:rsidRPr="00097DA2" w:rsidRDefault="00A94600" w:rsidP="00562461">
            <w:pPr>
              <w:pStyle w:val="TableParagraph"/>
              <w:tabs>
                <w:tab w:val="left" w:pos="1134"/>
              </w:tabs>
              <w:ind w:left="0"/>
              <w:rPr>
                <w:sz w:val="24"/>
                <w:szCs w:val="24"/>
              </w:rPr>
            </w:pPr>
            <w:r w:rsidRPr="00097DA2">
              <w:rPr>
                <w:sz w:val="24"/>
                <w:szCs w:val="24"/>
              </w:rPr>
              <w:t>-расширять</w:t>
            </w:r>
            <w:r w:rsidRPr="00097DA2">
              <w:rPr>
                <w:spacing w:val="-3"/>
                <w:sz w:val="24"/>
                <w:szCs w:val="24"/>
              </w:rPr>
              <w:t xml:space="preserve"> </w:t>
            </w:r>
            <w:r w:rsidRPr="00097DA2">
              <w:rPr>
                <w:sz w:val="24"/>
                <w:szCs w:val="24"/>
              </w:rPr>
              <w:t>традиционные</w:t>
            </w:r>
            <w:r w:rsidRPr="00097DA2">
              <w:rPr>
                <w:spacing w:val="-5"/>
                <w:sz w:val="24"/>
                <w:szCs w:val="24"/>
              </w:rPr>
              <w:t xml:space="preserve"> </w:t>
            </w:r>
            <w:r w:rsidRPr="00097DA2">
              <w:rPr>
                <w:sz w:val="24"/>
                <w:szCs w:val="24"/>
              </w:rPr>
              <w:t>гендерные</w:t>
            </w:r>
            <w:r w:rsidRPr="00097DA2">
              <w:rPr>
                <w:spacing w:val="-5"/>
                <w:sz w:val="24"/>
                <w:szCs w:val="24"/>
              </w:rPr>
              <w:t xml:space="preserve"> </w:t>
            </w:r>
            <w:r w:rsidRPr="00097DA2">
              <w:rPr>
                <w:sz w:val="24"/>
                <w:szCs w:val="24"/>
              </w:rPr>
              <w:t>представления;</w:t>
            </w:r>
          </w:p>
          <w:p w:rsidR="00A94600" w:rsidRPr="00097DA2" w:rsidRDefault="00A94600" w:rsidP="00562461">
            <w:pPr>
              <w:pStyle w:val="TableParagraph"/>
              <w:tabs>
                <w:tab w:val="left" w:pos="1134"/>
              </w:tabs>
              <w:ind w:left="0"/>
              <w:rPr>
                <w:sz w:val="24"/>
                <w:szCs w:val="24"/>
              </w:rPr>
            </w:pPr>
            <w:r w:rsidRPr="00097DA2">
              <w:rPr>
                <w:sz w:val="24"/>
                <w:szCs w:val="24"/>
              </w:rPr>
              <w:t>-воспитывать</w:t>
            </w:r>
            <w:r w:rsidRPr="00097DA2">
              <w:rPr>
                <w:spacing w:val="-2"/>
                <w:sz w:val="24"/>
                <w:szCs w:val="24"/>
              </w:rPr>
              <w:t xml:space="preserve"> </w:t>
            </w:r>
            <w:r w:rsidRPr="00097DA2">
              <w:rPr>
                <w:sz w:val="24"/>
                <w:szCs w:val="24"/>
              </w:rPr>
              <w:t>уважительное</w:t>
            </w:r>
            <w:r w:rsidRPr="00097DA2">
              <w:rPr>
                <w:spacing w:val="-4"/>
                <w:sz w:val="24"/>
                <w:szCs w:val="24"/>
              </w:rPr>
              <w:t xml:space="preserve"> </w:t>
            </w:r>
            <w:r w:rsidRPr="00097DA2">
              <w:rPr>
                <w:sz w:val="24"/>
                <w:szCs w:val="24"/>
              </w:rPr>
              <w:t>отношение</w:t>
            </w:r>
            <w:r w:rsidRPr="00097DA2">
              <w:rPr>
                <w:spacing w:val="-5"/>
                <w:sz w:val="24"/>
                <w:szCs w:val="24"/>
              </w:rPr>
              <w:t xml:space="preserve"> </w:t>
            </w:r>
            <w:r w:rsidRPr="00097DA2">
              <w:rPr>
                <w:sz w:val="24"/>
                <w:szCs w:val="24"/>
              </w:rPr>
              <w:t>к</w:t>
            </w:r>
            <w:r w:rsidRPr="00097DA2">
              <w:rPr>
                <w:spacing w:val="-3"/>
                <w:sz w:val="24"/>
                <w:szCs w:val="24"/>
              </w:rPr>
              <w:t xml:space="preserve"> </w:t>
            </w:r>
            <w:r w:rsidRPr="00097DA2">
              <w:rPr>
                <w:sz w:val="24"/>
                <w:szCs w:val="24"/>
              </w:rPr>
              <w:t>сверстникам</w:t>
            </w:r>
            <w:r w:rsidRPr="00097DA2">
              <w:rPr>
                <w:spacing w:val="-5"/>
                <w:sz w:val="24"/>
                <w:szCs w:val="24"/>
              </w:rPr>
              <w:t xml:space="preserve"> </w:t>
            </w:r>
            <w:r w:rsidRPr="00097DA2">
              <w:rPr>
                <w:sz w:val="24"/>
                <w:szCs w:val="24"/>
              </w:rPr>
              <w:t>своего</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противоположного</w:t>
            </w:r>
            <w:r w:rsidRPr="00097DA2">
              <w:rPr>
                <w:spacing w:val="-3"/>
                <w:sz w:val="24"/>
                <w:szCs w:val="24"/>
              </w:rPr>
              <w:t xml:space="preserve"> </w:t>
            </w:r>
            <w:r w:rsidRPr="00097DA2">
              <w:rPr>
                <w:sz w:val="24"/>
                <w:szCs w:val="24"/>
              </w:rPr>
              <w:t>пола;</w:t>
            </w:r>
          </w:p>
          <w:p w:rsidR="00A94600" w:rsidRPr="00097DA2" w:rsidRDefault="00A94600" w:rsidP="00562461">
            <w:pPr>
              <w:pStyle w:val="TableParagraph"/>
              <w:tabs>
                <w:tab w:val="left" w:pos="1134"/>
              </w:tabs>
              <w:ind w:left="0"/>
              <w:rPr>
                <w:sz w:val="24"/>
                <w:szCs w:val="24"/>
              </w:rPr>
            </w:pPr>
            <w:r w:rsidRPr="00097DA2">
              <w:rPr>
                <w:sz w:val="24"/>
                <w:szCs w:val="24"/>
              </w:rPr>
              <w:t>-закреплять</w:t>
            </w:r>
            <w:r w:rsidRPr="00097DA2">
              <w:rPr>
                <w:spacing w:val="11"/>
                <w:sz w:val="24"/>
                <w:szCs w:val="24"/>
              </w:rPr>
              <w:t xml:space="preserve"> </w:t>
            </w:r>
            <w:r w:rsidRPr="00097DA2">
              <w:rPr>
                <w:sz w:val="24"/>
                <w:szCs w:val="24"/>
              </w:rPr>
              <w:t>умение</w:t>
            </w:r>
            <w:r w:rsidRPr="00097DA2">
              <w:rPr>
                <w:spacing w:val="7"/>
                <w:sz w:val="24"/>
                <w:szCs w:val="24"/>
              </w:rPr>
              <w:t xml:space="preserve"> </w:t>
            </w:r>
            <w:r w:rsidRPr="00097DA2">
              <w:rPr>
                <w:sz w:val="24"/>
                <w:szCs w:val="24"/>
              </w:rPr>
              <w:t>называть</w:t>
            </w:r>
            <w:r w:rsidRPr="00097DA2">
              <w:rPr>
                <w:spacing w:val="9"/>
                <w:sz w:val="24"/>
                <w:szCs w:val="24"/>
              </w:rPr>
              <w:t xml:space="preserve"> </w:t>
            </w:r>
            <w:r w:rsidRPr="00097DA2">
              <w:rPr>
                <w:sz w:val="24"/>
                <w:szCs w:val="24"/>
              </w:rPr>
              <w:t>свое</w:t>
            </w:r>
            <w:r w:rsidRPr="00097DA2">
              <w:rPr>
                <w:spacing w:val="7"/>
                <w:sz w:val="24"/>
                <w:szCs w:val="24"/>
              </w:rPr>
              <w:t xml:space="preserve"> </w:t>
            </w:r>
            <w:r w:rsidRPr="00097DA2">
              <w:rPr>
                <w:sz w:val="24"/>
                <w:szCs w:val="24"/>
              </w:rPr>
              <w:t>имя,</w:t>
            </w:r>
            <w:r w:rsidRPr="00097DA2">
              <w:rPr>
                <w:spacing w:val="8"/>
                <w:sz w:val="24"/>
                <w:szCs w:val="24"/>
              </w:rPr>
              <w:t xml:space="preserve"> </w:t>
            </w:r>
            <w:r w:rsidRPr="00097DA2">
              <w:rPr>
                <w:sz w:val="24"/>
                <w:szCs w:val="24"/>
              </w:rPr>
              <w:t>фамилию,</w:t>
            </w:r>
            <w:r w:rsidRPr="00097DA2">
              <w:rPr>
                <w:spacing w:val="6"/>
                <w:sz w:val="24"/>
                <w:szCs w:val="24"/>
              </w:rPr>
              <w:t xml:space="preserve"> </w:t>
            </w:r>
            <w:r w:rsidRPr="00097DA2">
              <w:rPr>
                <w:sz w:val="24"/>
                <w:szCs w:val="24"/>
              </w:rPr>
              <w:t>отчество,</w:t>
            </w:r>
            <w:r w:rsidRPr="00097DA2">
              <w:rPr>
                <w:spacing w:val="8"/>
                <w:sz w:val="24"/>
                <w:szCs w:val="24"/>
              </w:rPr>
              <w:t xml:space="preserve"> </w:t>
            </w:r>
            <w:r w:rsidRPr="00097DA2">
              <w:rPr>
                <w:sz w:val="24"/>
                <w:szCs w:val="24"/>
              </w:rPr>
              <w:t>возраст,</w:t>
            </w:r>
            <w:r w:rsidRPr="00097DA2">
              <w:rPr>
                <w:spacing w:val="8"/>
                <w:sz w:val="24"/>
                <w:szCs w:val="24"/>
              </w:rPr>
              <w:t xml:space="preserve"> </w:t>
            </w:r>
            <w:r w:rsidRPr="00097DA2">
              <w:rPr>
                <w:sz w:val="24"/>
                <w:szCs w:val="24"/>
              </w:rPr>
              <w:t>месяц</w:t>
            </w:r>
            <w:r w:rsidRPr="00097DA2">
              <w:rPr>
                <w:spacing w:val="9"/>
                <w:sz w:val="24"/>
                <w:szCs w:val="24"/>
              </w:rPr>
              <w:t xml:space="preserve"> </w:t>
            </w:r>
            <w:r w:rsidRPr="00097DA2">
              <w:rPr>
                <w:sz w:val="24"/>
                <w:szCs w:val="24"/>
              </w:rPr>
              <w:t>рождения,</w:t>
            </w:r>
            <w:r w:rsidRPr="00097DA2">
              <w:rPr>
                <w:spacing w:val="-57"/>
                <w:sz w:val="24"/>
                <w:szCs w:val="24"/>
              </w:rPr>
              <w:t xml:space="preserve"> </w:t>
            </w:r>
            <w:r w:rsidRPr="00097DA2">
              <w:rPr>
                <w:sz w:val="24"/>
                <w:szCs w:val="24"/>
              </w:rPr>
              <w:t>имена</w:t>
            </w:r>
            <w:r w:rsidRPr="00097DA2">
              <w:rPr>
                <w:spacing w:val="-2"/>
                <w:sz w:val="24"/>
                <w:szCs w:val="24"/>
              </w:rPr>
              <w:t xml:space="preserve"> </w:t>
            </w:r>
            <w:r w:rsidRPr="00097DA2">
              <w:rPr>
                <w:sz w:val="24"/>
                <w:szCs w:val="24"/>
              </w:rPr>
              <w:t>и отчества</w:t>
            </w:r>
            <w:r w:rsidRPr="00097DA2">
              <w:rPr>
                <w:spacing w:val="-2"/>
                <w:sz w:val="24"/>
                <w:szCs w:val="24"/>
              </w:rPr>
              <w:t xml:space="preserve"> </w:t>
            </w:r>
            <w:r w:rsidRPr="00097DA2">
              <w:rPr>
                <w:sz w:val="24"/>
                <w:szCs w:val="24"/>
              </w:rPr>
              <w:t>родителей.</w:t>
            </w:r>
          </w:p>
        </w:tc>
        <w:tc>
          <w:tcPr>
            <w:tcW w:w="12" w:type="pct"/>
            <w:vMerge/>
            <w:tcBorders>
              <w:top w:val="nil"/>
              <w:right w:val="nil"/>
            </w:tcBorders>
          </w:tcPr>
          <w:p w:rsidR="00A94600" w:rsidRPr="00097DA2" w:rsidRDefault="00A94600" w:rsidP="00562461">
            <w:pPr>
              <w:tabs>
                <w:tab w:val="left" w:pos="1134"/>
              </w:tabs>
              <w:rPr>
                <w:sz w:val="24"/>
                <w:szCs w:val="24"/>
              </w:rPr>
            </w:pPr>
          </w:p>
        </w:tc>
      </w:tr>
      <w:tr w:rsidR="00097DA2" w:rsidRPr="00097DA2" w:rsidTr="00FF5EC0">
        <w:trPr>
          <w:trHeight w:val="3161"/>
        </w:trPr>
        <w:tc>
          <w:tcPr>
            <w:tcW w:w="5000" w:type="pct"/>
            <w:gridSpan w:val="4"/>
            <w:tcBorders>
              <w:top w:val="double" w:sz="1" w:space="0" w:color="000000"/>
            </w:tcBorders>
          </w:tcPr>
          <w:p w:rsidR="00FF5EC0" w:rsidRPr="00097DA2" w:rsidRDefault="00FF5EC0"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FF5EC0" w:rsidRPr="00097DA2" w:rsidRDefault="00FF5EC0" w:rsidP="00562461">
            <w:pPr>
              <w:pStyle w:val="TableParagraph"/>
              <w:tabs>
                <w:tab w:val="left" w:pos="1134"/>
              </w:tabs>
              <w:ind w:left="0"/>
              <w:rPr>
                <w:sz w:val="24"/>
                <w:szCs w:val="24"/>
              </w:rPr>
            </w:pPr>
            <w:r w:rsidRPr="00097DA2">
              <w:rPr>
                <w:sz w:val="24"/>
                <w:szCs w:val="24"/>
              </w:rPr>
              <w:t>- развивать представление о временной перспективе личности, об изменении позиции</w:t>
            </w:r>
            <w:r w:rsidRPr="00097DA2">
              <w:rPr>
                <w:spacing w:val="1"/>
                <w:sz w:val="24"/>
                <w:szCs w:val="24"/>
              </w:rPr>
              <w:t xml:space="preserve"> </w:t>
            </w:r>
            <w:r w:rsidRPr="00097DA2">
              <w:rPr>
                <w:sz w:val="24"/>
                <w:szCs w:val="24"/>
              </w:rPr>
              <w:t>человека</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возрастом</w:t>
            </w:r>
            <w:r w:rsidRPr="00097DA2">
              <w:rPr>
                <w:spacing w:val="1"/>
                <w:sz w:val="24"/>
                <w:szCs w:val="24"/>
              </w:rPr>
              <w:t xml:space="preserve"> </w:t>
            </w:r>
            <w:r w:rsidRPr="00097DA2">
              <w:rPr>
                <w:sz w:val="24"/>
                <w:szCs w:val="24"/>
              </w:rPr>
              <w:t>(ребенок</w:t>
            </w:r>
            <w:r w:rsidRPr="00097DA2">
              <w:rPr>
                <w:spacing w:val="1"/>
                <w:sz w:val="24"/>
                <w:szCs w:val="24"/>
              </w:rPr>
              <w:t xml:space="preserve"> </w:t>
            </w:r>
            <w:r w:rsidRPr="00097DA2">
              <w:rPr>
                <w:sz w:val="24"/>
                <w:szCs w:val="24"/>
              </w:rPr>
              <w:t>посещает</w:t>
            </w:r>
            <w:r w:rsidRPr="00097DA2">
              <w:rPr>
                <w:spacing w:val="1"/>
                <w:sz w:val="24"/>
                <w:szCs w:val="24"/>
              </w:rPr>
              <w:t xml:space="preserve"> </w:t>
            </w:r>
            <w:r w:rsidRPr="00097DA2">
              <w:rPr>
                <w:sz w:val="24"/>
                <w:szCs w:val="24"/>
              </w:rPr>
              <w:t>детский</w:t>
            </w:r>
            <w:r w:rsidRPr="00097DA2">
              <w:rPr>
                <w:spacing w:val="1"/>
                <w:sz w:val="24"/>
                <w:szCs w:val="24"/>
              </w:rPr>
              <w:t xml:space="preserve"> </w:t>
            </w:r>
            <w:r w:rsidRPr="00097DA2">
              <w:rPr>
                <w:sz w:val="24"/>
                <w:szCs w:val="24"/>
              </w:rPr>
              <w:t>сад,</w:t>
            </w:r>
            <w:r w:rsidRPr="00097DA2">
              <w:rPr>
                <w:spacing w:val="1"/>
                <w:sz w:val="24"/>
                <w:szCs w:val="24"/>
              </w:rPr>
              <w:t xml:space="preserve"> </w:t>
            </w:r>
            <w:r w:rsidRPr="00097DA2">
              <w:rPr>
                <w:sz w:val="24"/>
                <w:szCs w:val="24"/>
              </w:rPr>
              <w:t>школьник</w:t>
            </w:r>
            <w:r w:rsidRPr="00097DA2">
              <w:rPr>
                <w:spacing w:val="1"/>
                <w:sz w:val="24"/>
                <w:szCs w:val="24"/>
              </w:rPr>
              <w:t xml:space="preserve"> </w:t>
            </w:r>
            <w:r w:rsidRPr="00097DA2">
              <w:rPr>
                <w:sz w:val="24"/>
                <w:szCs w:val="24"/>
              </w:rPr>
              <w:t>учится,</w:t>
            </w:r>
            <w:r w:rsidRPr="00097DA2">
              <w:rPr>
                <w:spacing w:val="1"/>
                <w:sz w:val="24"/>
                <w:szCs w:val="24"/>
              </w:rPr>
              <w:t xml:space="preserve"> </w:t>
            </w:r>
            <w:r w:rsidRPr="00097DA2">
              <w:rPr>
                <w:sz w:val="24"/>
                <w:szCs w:val="24"/>
              </w:rPr>
              <w:t>взрослый</w:t>
            </w:r>
            <w:r w:rsidRPr="00097DA2">
              <w:rPr>
                <w:spacing w:val="1"/>
                <w:sz w:val="24"/>
                <w:szCs w:val="24"/>
              </w:rPr>
              <w:t xml:space="preserve"> </w:t>
            </w:r>
            <w:r w:rsidRPr="00097DA2">
              <w:rPr>
                <w:sz w:val="24"/>
                <w:szCs w:val="24"/>
              </w:rPr>
              <w:t>работает,</w:t>
            </w:r>
            <w:r w:rsidRPr="00097DA2">
              <w:rPr>
                <w:spacing w:val="-1"/>
                <w:sz w:val="24"/>
                <w:szCs w:val="24"/>
              </w:rPr>
              <w:t xml:space="preserve"> </w:t>
            </w:r>
            <w:r w:rsidRPr="00097DA2">
              <w:rPr>
                <w:sz w:val="24"/>
                <w:szCs w:val="24"/>
              </w:rPr>
              <w:t>пожилой</w:t>
            </w:r>
            <w:r w:rsidRPr="00097DA2">
              <w:rPr>
                <w:spacing w:val="1"/>
                <w:sz w:val="24"/>
                <w:szCs w:val="24"/>
              </w:rPr>
              <w:t xml:space="preserve"> </w:t>
            </w:r>
            <w:r w:rsidRPr="00097DA2">
              <w:rPr>
                <w:sz w:val="24"/>
                <w:szCs w:val="24"/>
              </w:rPr>
              <w:t>человек</w:t>
            </w:r>
            <w:r w:rsidRPr="00097DA2">
              <w:rPr>
                <w:spacing w:val="-1"/>
                <w:sz w:val="24"/>
                <w:szCs w:val="24"/>
              </w:rPr>
              <w:t xml:space="preserve"> </w:t>
            </w:r>
            <w:r w:rsidRPr="00097DA2">
              <w:rPr>
                <w:sz w:val="24"/>
                <w:szCs w:val="24"/>
              </w:rPr>
              <w:t>передает свой</w:t>
            </w:r>
            <w:r w:rsidRPr="00097DA2">
              <w:rPr>
                <w:spacing w:val="-1"/>
                <w:sz w:val="24"/>
                <w:szCs w:val="24"/>
              </w:rPr>
              <w:t xml:space="preserve"> </w:t>
            </w:r>
            <w:r w:rsidRPr="00097DA2">
              <w:rPr>
                <w:sz w:val="24"/>
                <w:szCs w:val="24"/>
              </w:rPr>
              <w:t>опыт другим</w:t>
            </w:r>
            <w:r w:rsidRPr="00097DA2">
              <w:rPr>
                <w:spacing w:val="-2"/>
                <w:sz w:val="24"/>
                <w:szCs w:val="24"/>
              </w:rPr>
              <w:t xml:space="preserve"> </w:t>
            </w:r>
            <w:r w:rsidRPr="00097DA2">
              <w:rPr>
                <w:sz w:val="24"/>
                <w:szCs w:val="24"/>
              </w:rPr>
              <w:t>поколениям);</w:t>
            </w:r>
          </w:p>
          <w:p w:rsidR="00FF5EC0" w:rsidRPr="00097DA2" w:rsidRDefault="00FF5EC0" w:rsidP="00562461">
            <w:pPr>
              <w:pStyle w:val="TableParagraph"/>
              <w:tabs>
                <w:tab w:val="left" w:pos="1134"/>
              </w:tabs>
              <w:ind w:left="0"/>
              <w:rPr>
                <w:sz w:val="24"/>
                <w:szCs w:val="24"/>
              </w:rPr>
            </w:pPr>
            <w:r w:rsidRPr="00097DA2">
              <w:rPr>
                <w:sz w:val="24"/>
                <w:szCs w:val="24"/>
              </w:rPr>
              <w:t>-углублять</w:t>
            </w:r>
            <w:r w:rsidRPr="00097DA2">
              <w:rPr>
                <w:spacing w:val="-2"/>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ребенка</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себе</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прошлом,</w:t>
            </w:r>
            <w:r w:rsidRPr="00097DA2">
              <w:rPr>
                <w:spacing w:val="-2"/>
                <w:sz w:val="24"/>
                <w:szCs w:val="24"/>
              </w:rPr>
              <w:t xml:space="preserve"> </w:t>
            </w:r>
            <w:r w:rsidRPr="00097DA2">
              <w:rPr>
                <w:sz w:val="24"/>
                <w:szCs w:val="24"/>
              </w:rPr>
              <w:t>настоящем</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будущем;</w:t>
            </w:r>
          </w:p>
          <w:p w:rsidR="00FF5EC0" w:rsidRPr="00097DA2" w:rsidRDefault="00FF5EC0" w:rsidP="00562461">
            <w:pPr>
              <w:pStyle w:val="TableParagraph"/>
              <w:tabs>
                <w:tab w:val="left" w:pos="1134"/>
              </w:tabs>
              <w:ind w:left="0"/>
              <w:rPr>
                <w:sz w:val="24"/>
                <w:szCs w:val="24"/>
              </w:rPr>
            </w:pPr>
            <w:r w:rsidRPr="00097DA2">
              <w:rPr>
                <w:sz w:val="24"/>
                <w:szCs w:val="24"/>
              </w:rPr>
              <w:t>-углублять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дальнейшем</w:t>
            </w:r>
            <w:r w:rsidRPr="00097DA2">
              <w:rPr>
                <w:spacing w:val="1"/>
                <w:sz w:val="24"/>
                <w:szCs w:val="24"/>
              </w:rPr>
              <w:t xml:space="preserve"> </w:t>
            </w:r>
            <w:r w:rsidRPr="00097DA2">
              <w:rPr>
                <w:sz w:val="24"/>
                <w:szCs w:val="24"/>
              </w:rPr>
              <w:t>обучении,</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элементарные</w:t>
            </w:r>
            <w:r w:rsidRPr="00097DA2">
              <w:rPr>
                <w:spacing w:val="-57"/>
                <w:sz w:val="24"/>
                <w:szCs w:val="24"/>
              </w:rPr>
              <w:t xml:space="preserve"> </w:t>
            </w:r>
            <w:r w:rsidRPr="00097DA2">
              <w:rPr>
                <w:sz w:val="24"/>
                <w:szCs w:val="24"/>
              </w:rPr>
              <w:t>знания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специфике</w:t>
            </w:r>
            <w:r w:rsidRPr="00097DA2">
              <w:rPr>
                <w:spacing w:val="1"/>
                <w:sz w:val="24"/>
                <w:szCs w:val="24"/>
              </w:rPr>
              <w:t xml:space="preserve"> </w:t>
            </w:r>
            <w:r w:rsidRPr="00097DA2">
              <w:rPr>
                <w:sz w:val="24"/>
                <w:szCs w:val="24"/>
              </w:rPr>
              <w:t>школы,</w:t>
            </w:r>
            <w:r w:rsidRPr="00097DA2">
              <w:rPr>
                <w:spacing w:val="1"/>
                <w:sz w:val="24"/>
                <w:szCs w:val="24"/>
              </w:rPr>
              <w:t xml:space="preserve"> </w:t>
            </w:r>
            <w:r w:rsidRPr="00097DA2">
              <w:rPr>
                <w:sz w:val="24"/>
                <w:szCs w:val="24"/>
              </w:rPr>
              <w:t>колледжа,</w:t>
            </w:r>
            <w:r w:rsidRPr="00097DA2">
              <w:rPr>
                <w:spacing w:val="1"/>
                <w:sz w:val="24"/>
                <w:szCs w:val="24"/>
              </w:rPr>
              <w:t xml:space="preserve"> </w:t>
            </w:r>
            <w:r w:rsidRPr="00097DA2">
              <w:rPr>
                <w:sz w:val="24"/>
                <w:szCs w:val="24"/>
              </w:rPr>
              <w:t>вуза</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возможности</w:t>
            </w:r>
            <w:r w:rsidRPr="00097DA2">
              <w:rPr>
                <w:spacing w:val="1"/>
                <w:sz w:val="24"/>
                <w:szCs w:val="24"/>
              </w:rPr>
              <w:t xml:space="preserve"> </w:t>
            </w:r>
            <w:r w:rsidRPr="00097DA2">
              <w:rPr>
                <w:sz w:val="24"/>
                <w:szCs w:val="24"/>
              </w:rPr>
              <w:t>посетить</w:t>
            </w:r>
            <w:r w:rsidRPr="00097DA2">
              <w:rPr>
                <w:spacing w:val="1"/>
                <w:sz w:val="24"/>
                <w:szCs w:val="24"/>
              </w:rPr>
              <w:t xml:space="preserve"> </w:t>
            </w:r>
            <w:r w:rsidRPr="00097DA2">
              <w:rPr>
                <w:sz w:val="24"/>
                <w:szCs w:val="24"/>
              </w:rPr>
              <w:t>школу,</w:t>
            </w:r>
            <w:r w:rsidRPr="00097DA2">
              <w:rPr>
                <w:spacing w:val="1"/>
                <w:sz w:val="24"/>
                <w:szCs w:val="24"/>
              </w:rPr>
              <w:t xml:space="preserve"> </w:t>
            </w:r>
            <w:r w:rsidRPr="00097DA2">
              <w:rPr>
                <w:sz w:val="24"/>
                <w:szCs w:val="24"/>
              </w:rPr>
              <w:t>познакомиться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учителями</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учениками и</w:t>
            </w:r>
            <w:r w:rsidRPr="00097DA2">
              <w:rPr>
                <w:spacing w:val="-1"/>
                <w:sz w:val="24"/>
                <w:szCs w:val="24"/>
              </w:rPr>
              <w:t xml:space="preserve"> </w:t>
            </w:r>
            <w:r w:rsidRPr="00097DA2">
              <w:rPr>
                <w:sz w:val="24"/>
                <w:szCs w:val="24"/>
              </w:rPr>
              <w:t>т. д.);</w:t>
            </w:r>
          </w:p>
          <w:p w:rsidR="00FF5EC0" w:rsidRPr="00097DA2" w:rsidRDefault="00FF5EC0" w:rsidP="00562461">
            <w:pPr>
              <w:pStyle w:val="TableParagraph"/>
              <w:tabs>
                <w:tab w:val="left" w:pos="1134"/>
              </w:tabs>
              <w:ind w:left="0"/>
              <w:rPr>
                <w:sz w:val="24"/>
                <w:szCs w:val="24"/>
              </w:rPr>
            </w:pPr>
            <w:r w:rsidRPr="00097DA2">
              <w:rPr>
                <w:sz w:val="24"/>
                <w:szCs w:val="24"/>
              </w:rPr>
              <w:t>-закреплять</w:t>
            </w:r>
            <w:r w:rsidRPr="00097DA2">
              <w:rPr>
                <w:spacing w:val="14"/>
                <w:sz w:val="24"/>
                <w:szCs w:val="24"/>
              </w:rPr>
              <w:t xml:space="preserve"> </w:t>
            </w:r>
            <w:r w:rsidRPr="00097DA2">
              <w:rPr>
                <w:sz w:val="24"/>
                <w:szCs w:val="24"/>
              </w:rPr>
              <w:t>традиционные</w:t>
            </w:r>
            <w:r w:rsidRPr="00097DA2">
              <w:rPr>
                <w:spacing w:val="12"/>
                <w:sz w:val="24"/>
                <w:szCs w:val="24"/>
              </w:rPr>
              <w:t xml:space="preserve"> </w:t>
            </w:r>
            <w:r w:rsidRPr="00097DA2">
              <w:rPr>
                <w:sz w:val="24"/>
                <w:szCs w:val="24"/>
              </w:rPr>
              <w:t>гендерные</w:t>
            </w:r>
            <w:r w:rsidRPr="00097DA2">
              <w:rPr>
                <w:spacing w:val="12"/>
                <w:sz w:val="24"/>
                <w:szCs w:val="24"/>
              </w:rPr>
              <w:t xml:space="preserve"> </w:t>
            </w:r>
            <w:r w:rsidRPr="00097DA2">
              <w:rPr>
                <w:sz w:val="24"/>
                <w:szCs w:val="24"/>
              </w:rPr>
              <w:t>представления,</w:t>
            </w:r>
            <w:r w:rsidRPr="00097DA2">
              <w:rPr>
                <w:spacing w:val="14"/>
                <w:sz w:val="24"/>
                <w:szCs w:val="24"/>
              </w:rPr>
              <w:t xml:space="preserve"> </w:t>
            </w:r>
            <w:r w:rsidRPr="00097DA2">
              <w:rPr>
                <w:sz w:val="24"/>
                <w:szCs w:val="24"/>
              </w:rPr>
              <w:t>продолжать</w:t>
            </w:r>
            <w:r w:rsidRPr="00097DA2">
              <w:rPr>
                <w:spacing w:val="14"/>
                <w:sz w:val="24"/>
                <w:szCs w:val="24"/>
              </w:rPr>
              <w:t xml:space="preserve"> </w:t>
            </w:r>
            <w:r w:rsidRPr="00097DA2">
              <w:rPr>
                <w:sz w:val="24"/>
                <w:szCs w:val="24"/>
              </w:rPr>
              <w:t>развивать</w:t>
            </w:r>
            <w:r w:rsidRPr="00097DA2">
              <w:rPr>
                <w:spacing w:val="14"/>
                <w:sz w:val="24"/>
                <w:szCs w:val="24"/>
              </w:rPr>
              <w:t xml:space="preserve"> </w:t>
            </w:r>
            <w:r w:rsidRPr="00097DA2">
              <w:rPr>
                <w:sz w:val="24"/>
                <w:szCs w:val="24"/>
              </w:rPr>
              <w:t>в</w:t>
            </w:r>
            <w:r w:rsidRPr="00097DA2">
              <w:rPr>
                <w:spacing w:val="14"/>
                <w:sz w:val="24"/>
                <w:szCs w:val="24"/>
              </w:rPr>
              <w:t xml:space="preserve"> </w:t>
            </w:r>
            <w:r w:rsidRPr="00097DA2">
              <w:rPr>
                <w:sz w:val="24"/>
                <w:szCs w:val="24"/>
              </w:rPr>
              <w:t>мальчиках</w:t>
            </w:r>
            <w:r w:rsidRPr="00097DA2">
              <w:rPr>
                <w:spacing w:val="-58"/>
                <w:sz w:val="24"/>
                <w:szCs w:val="24"/>
              </w:rPr>
              <w:t xml:space="preserve"> </w:t>
            </w:r>
            <w:r w:rsidRPr="00097DA2">
              <w:rPr>
                <w:sz w:val="24"/>
                <w:szCs w:val="24"/>
              </w:rPr>
              <w:t>и</w:t>
            </w:r>
            <w:r w:rsidRPr="00097DA2">
              <w:rPr>
                <w:spacing w:val="-1"/>
                <w:sz w:val="24"/>
                <w:szCs w:val="24"/>
              </w:rPr>
              <w:t xml:space="preserve"> </w:t>
            </w:r>
            <w:r w:rsidRPr="00097DA2">
              <w:rPr>
                <w:sz w:val="24"/>
                <w:szCs w:val="24"/>
              </w:rPr>
              <w:t>девочках</w:t>
            </w:r>
            <w:r w:rsidRPr="00097DA2">
              <w:rPr>
                <w:spacing w:val="2"/>
                <w:sz w:val="24"/>
                <w:szCs w:val="24"/>
              </w:rPr>
              <w:t xml:space="preserve"> </w:t>
            </w:r>
            <w:r w:rsidRPr="00097DA2">
              <w:rPr>
                <w:sz w:val="24"/>
                <w:szCs w:val="24"/>
              </w:rPr>
              <w:t>качества, свойственные</w:t>
            </w:r>
            <w:r w:rsidRPr="00097DA2">
              <w:rPr>
                <w:spacing w:val="-3"/>
                <w:sz w:val="24"/>
                <w:szCs w:val="24"/>
              </w:rPr>
              <w:t xml:space="preserve"> </w:t>
            </w:r>
            <w:r w:rsidRPr="00097DA2">
              <w:rPr>
                <w:sz w:val="24"/>
                <w:szCs w:val="24"/>
              </w:rPr>
              <w:t>их</w:t>
            </w:r>
            <w:r w:rsidRPr="00097DA2">
              <w:rPr>
                <w:spacing w:val="2"/>
                <w:sz w:val="24"/>
                <w:szCs w:val="24"/>
              </w:rPr>
              <w:t xml:space="preserve"> </w:t>
            </w:r>
            <w:r w:rsidRPr="00097DA2">
              <w:rPr>
                <w:sz w:val="24"/>
                <w:szCs w:val="24"/>
              </w:rPr>
              <w:t>полу;</w:t>
            </w:r>
          </w:p>
          <w:p w:rsidR="00FF5EC0" w:rsidRPr="00097DA2" w:rsidRDefault="00FF5EC0" w:rsidP="00562461">
            <w:pPr>
              <w:pStyle w:val="TableParagraph"/>
              <w:tabs>
                <w:tab w:val="left" w:pos="1134"/>
              </w:tabs>
              <w:ind w:left="0"/>
              <w:rPr>
                <w:sz w:val="24"/>
                <w:szCs w:val="24"/>
              </w:rPr>
            </w:pPr>
            <w:r w:rsidRPr="00097DA2">
              <w:rPr>
                <w:sz w:val="24"/>
                <w:szCs w:val="24"/>
              </w:rPr>
              <w:t>-закреплять</w:t>
            </w:r>
            <w:r w:rsidRPr="00097DA2">
              <w:rPr>
                <w:spacing w:val="13"/>
                <w:sz w:val="24"/>
                <w:szCs w:val="24"/>
              </w:rPr>
              <w:t xml:space="preserve"> </w:t>
            </w:r>
            <w:r w:rsidRPr="00097DA2">
              <w:rPr>
                <w:sz w:val="24"/>
                <w:szCs w:val="24"/>
              </w:rPr>
              <w:t>умение</w:t>
            </w:r>
            <w:r w:rsidRPr="00097DA2">
              <w:rPr>
                <w:spacing w:val="67"/>
                <w:sz w:val="24"/>
                <w:szCs w:val="24"/>
              </w:rPr>
              <w:t xml:space="preserve"> </w:t>
            </w:r>
            <w:r w:rsidRPr="00097DA2">
              <w:rPr>
                <w:sz w:val="24"/>
                <w:szCs w:val="24"/>
              </w:rPr>
              <w:t>называть</w:t>
            </w:r>
            <w:r w:rsidRPr="00097DA2">
              <w:rPr>
                <w:spacing w:val="70"/>
                <w:sz w:val="24"/>
                <w:szCs w:val="24"/>
              </w:rPr>
              <w:t xml:space="preserve"> </w:t>
            </w:r>
            <w:r w:rsidRPr="00097DA2">
              <w:rPr>
                <w:sz w:val="24"/>
                <w:szCs w:val="24"/>
              </w:rPr>
              <w:t>свое</w:t>
            </w:r>
            <w:r w:rsidRPr="00097DA2">
              <w:rPr>
                <w:spacing w:val="67"/>
                <w:sz w:val="24"/>
                <w:szCs w:val="24"/>
              </w:rPr>
              <w:t xml:space="preserve"> </w:t>
            </w:r>
            <w:r w:rsidRPr="00097DA2">
              <w:rPr>
                <w:sz w:val="24"/>
                <w:szCs w:val="24"/>
              </w:rPr>
              <w:t>имя,</w:t>
            </w:r>
            <w:r w:rsidRPr="00097DA2">
              <w:rPr>
                <w:spacing w:val="69"/>
                <w:sz w:val="24"/>
                <w:szCs w:val="24"/>
              </w:rPr>
              <w:t xml:space="preserve"> </w:t>
            </w:r>
            <w:r w:rsidRPr="00097DA2">
              <w:rPr>
                <w:sz w:val="24"/>
                <w:szCs w:val="24"/>
              </w:rPr>
              <w:t>фамилию,</w:t>
            </w:r>
            <w:r w:rsidRPr="00097DA2">
              <w:rPr>
                <w:spacing w:val="68"/>
                <w:sz w:val="24"/>
                <w:szCs w:val="24"/>
              </w:rPr>
              <w:t xml:space="preserve"> </w:t>
            </w:r>
            <w:r w:rsidRPr="00097DA2">
              <w:rPr>
                <w:sz w:val="24"/>
                <w:szCs w:val="24"/>
              </w:rPr>
              <w:t>отчество,</w:t>
            </w:r>
            <w:r w:rsidRPr="00097DA2">
              <w:rPr>
                <w:spacing w:val="69"/>
                <w:sz w:val="24"/>
                <w:szCs w:val="24"/>
              </w:rPr>
              <w:t xml:space="preserve"> </w:t>
            </w:r>
            <w:r w:rsidRPr="00097DA2">
              <w:rPr>
                <w:sz w:val="24"/>
                <w:szCs w:val="24"/>
              </w:rPr>
              <w:t>возраст,</w:t>
            </w:r>
            <w:r w:rsidRPr="00097DA2">
              <w:rPr>
                <w:spacing w:val="69"/>
                <w:sz w:val="24"/>
                <w:szCs w:val="24"/>
              </w:rPr>
              <w:t xml:space="preserve"> </w:t>
            </w:r>
            <w:r w:rsidRPr="00097DA2">
              <w:rPr>
                <w:sz w:val="24"/>
                <w:szCs w:val="24"/>
              </w:rPr>
              <w:t>дату</w:t>
            </w:r>
            <w:r w:rsidRPr="00097DA2">
              <w:rPr>
                <w:spacing w:val="66"/>
                <w:sz w:val="24"/>
                <w:szCs w:val="24"/>
              </w:rPr>
              <w:t xml:space="preserve"> </w:t>
            </w:r>
            <w:r w:rsidRPr="00097DA2">
              <w:rPr>
                <w:sz w:val="24"/>
                <w:szCs w:val="24"/>
              </w:rPr>
              <w:t>рождения, домашний</w:t>
            </w:r>
            <w:r w:rsidRPr="00097DA2">
              <w:rPr>
                <w:spacing w:val="-2"/>
                <w:sz w:val="24"/>
                <w:szCs w:val="24"/>
              </w:rPr>
              <w:t xml:space="preserve"> </w:t>
            </w:r>
            <w:r w:rsidRPr="00097DA2">
              <w:rPr>
                <w:sz w:val="24"/>
                <w:szCs w:val="24"/>
              </w:rPr>
              <w:t>адрес,</w:t>
            </w:r>
            <w:r w:rsidRPr="00097DA2">
              <w:rPr>
                <w:spacing w:val="-2"/>
                <w:sz w:val="24"/>
                <w:szCs w:val="24"/>
              </w:rPr>
              <w:t xml:space="preserve"> </w:t>
            </w:r>
            <w:r w:rsidRPr="00097DA2">
              <w:rPr>
                <w:sz w:val="24"/>
                <w:szCs w:val="24"/>
              </w:rPr>
              <w:t>телефон,</w:t>
            </w:r>
            <w:r w:rsidRPr="00097DA2">
              <w:rPr>
                <w:spacing w:val="-2"/>
                <w:sz w:val="24"/>
                <w:szCs w:val="24"/>
              </w:rPr>
              <w:t xml:space="preserve"> </w:t>
            </w:r>
            <w:r w:rsidRPr="00097DA2">
              <w:rPr>
                <w:sz w:val="24"/>
                <w:szCs w:val="24"/>
              </w:rPr>
              <w:t>имена</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отчества</w:t>
            </w:r>
            <w:r w:rsidRPr="00097DA2">
              <w:rPr>
                <w:spacing w:val="-3"/>
                <w:sz w:val="24"/>
                <w:szCs w:val="24"/>
              </w:rPr>
              <w:t xml:space="preserve"> </w:t>
            </w:r>
            <w:r w:rsidRPr="00097DA2">
              <w:rPr>
                <w:sz w:val="24"/>
                <w:szCs w:val="24"/>
              </w:rPr>
              <w:t>родителей,</w:t>
            </w:r>
            <w:r w:rsidRPr="00097DA2">
              <w:rPr>
                <w:spacing w:val="-2"/>
                <w:sz w:val="24"/>
                <w:szCs w:val="24"/>
              </w:rPr>
              <w:t xml:space="preserve"> </w:t>
            </w:r>
            <w:r w:rsidRPr="00097DA2">
              <w:rPr>
                <w:sz w:val="24"/>
                <w:szCs w:val="24"/>
              </w:rPr>
              <w:t>их</w:t>
            </w:r>
            <w:r w:rsidRPr="00097DA2">
              <w:rPr>
                <w:spacing w:val="-3"/>
                <w:sz w:val="24"/>
                <w:szCs w:val="24"/>
              </w:rPr>
              <w:t xml:space="preserve"> </w:t>
            </w:r>
            <w:r w:rsidRPr="00097DA2">
              <w:rPr>
                <w:sz w:val="24"/>
                <w:szCs w:val="24"/>
              </w:rPr>
              <w:t>профессии.</w:t>
            </w:r>
          </w:p>
        </w:tc>
      </w:tr>
      <w:tr w:rsidR="00097DA2" w:rsidRPr="00097DA2" w:rsidTr="00FF5EC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09"/>
        </w:trPr>
        <w:tc>
          <w:tcPr>
            <w:tcW w:w="2379" w:type="pct"/>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s>
              <w:ind w:left="0"/>
              <w:rPr>
                <w:b/>
                <w:sz w:val="24"/>
                <w:szCs w:val="24"/>
              </w:rPr>
            </w:pPr>
            <w:r w:rsidRPr="00097DA2">
              <w:rPr>
                <w:b/>
                <w:sz w:val="24"/>
                <w:szCs w:val="24"/>
              </w:rPr>
              <w:t>Подраздел</w:t>
            </w:r>
          </w:p>
        </w:tc>
        <w:tc>
          <w:tcPr>
            <w:tcW w:w="2609" w:type="pct"/>
            <w:gridSpan w:val="2"/>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s>
              <w:ind w:left="0"/>
              <w:rPr>
                <w:b/>
                <w:sz w:val="24"/>
                <w:szCs w:val="24"/>
              </w:rPr>
            </w:pPr>
            <w:r w:rsidRPr="00097DA2">
              <w:rPr>
                <w:b/>
                <w:sz w:val="24"/>
                <w:szCs w:val="24"/>
              </w:rPr>
              <w:t>Нравственное</w:t>
            </w:r>
            <w:r w:rsidRPr="00097DA2">
              <w:rPr>
                <w:b/>
                <w:spacing w:val="-4"/>
                <w:sz w:val="24"/>
                <w:szCs w:val="24"/>
              </w:rPr>
              <w:t xml:space="preserve"> </w:t>
            </w:r>
            <w:r w:rsidRPr="00097DA2">
              <w:rPr>
                <w:b/>
                <w:sz w:val="24"/>
                <w:szCs w:val="24"/>
              </w:rPr>
              <w:t>воспитание</w:t>
            </w:r>
          </w:p>
        </w:tc>
        <w:tc>
          <w:tcPr>
            <w:tcW w:w="12" w:type="pct"/>
            <w:vMerge w:val="restart"/>
            <w:tcBorders>
              <w:top w:val="nil"/>
              <w:left w:val="single" w:sz="4" w:space="0" w:color="000000"/>
              <w:bottom w:val="nil"/>
              <w:right w:val="nil"/>
            </w:tcBorders>
          </w:tcPr>
          <w:p w:rsidR="00A94600" w:rsidRPr="00097DA2" w:rsidRDefault="00A94600" w:rsidP="00562461">
            <w:pPr>
              <w:pStyle w:val="TableParagraph"/>
              <w:tabs>
                <w:tab w:val="left" w:pos="1134"/>
              </w:tabs>
              <w:ind w:left="0"/>
              <w:rPr>
                <w:sz w:val="24"/>
                <w:szCs w:val="24"/>
              </w:rPr>
            </w:pPr>
          </w:p>
        </w:tc>
      </w:tr>
      <w:tr w:rsidR="00097DA2" w:rsidRPr="00097DA2" w:rsidTr="00FF5EC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103"/>
        </w:trPr>
        <w:tc>
          <w:tcPr>
            <w:tcW w:w="2379" w:type="pct"/>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609" w:type="pct"/>
            <w:gridSpan w:val="2"/>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 w:val="left" w:pos="3892"/>
              </w:tabs>
              <w:ind w:left="0"/>
              <w:rPr>
                <w:sz w:val="24"/>
                <w:szCs w:val="24"/>
              </w:rPr>
            </w:pPr>
            <w:r w:rsidRPr="00097DA2">
              <w:rPr>
                <w:sz w:val="24"/>
                <w:szCs w:val="24"/>
              </w:rPr>
              <w:t>Социально-коммуникативное</w:t>
            </w:r>
            <w:r w:rsidRPr="00097DA2">
              <w:rPr>
                <w:sz w:val="24"/>
                <w:szCs w:val="24"/>
              </w:rPr>
              <w:tab/>
            </w:r>
            <w:r w:rsidRPr="00097DA2">
              <w:rPr>
                <w:spacing w:val="-1"/>
                <w:sz w:val="24"/>
                <w:szCs w:val="24"/>
              </w:rPr>
              <w:t>развитие,</w:t>
            </w:r>
            <w:r w:rsidRPr="00097DA2">
              <w:rPr>
                <w:spacing w:val="-58"/>
                <w:sz w:val="24"/>
                <w:szCs w:val="24"/>
              </w:rPr>
              <w:t xml:space="preserve"> </w:t>
            </w: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речевое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A94600" w:rsidRPr="00097DA2" w:rsidRDefault="00A94600"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c>
          <w:tcPr>
            <w:tcW w:w="12" w:type="pct"/>
            <w:vMerge/>
            <w:tcBorders>
              <w:top w:val="nil"/>
              <w:left w:val="single" w:sz="4" w:space="0" w:color="000000"/>
              <w:bottom w:val="nil"/>
              <w:right w:val="nil"/>
            </w:tcBorders>
          </w:tcPr>
          <w:p w:rsidR="00A94600" w:rsidRPr="00097DA2" w:rsidRDefault="00A94600" w:rsidP="00562461">
            <w:pPr>
              <w:tabs>
                <w:tab w:val="left" w:pos="1134"/>
              </w:tabs>
              <w:rPr>
                <w:sz w:val="24"/>
                <w:szCs w:val="24"/>
              </w:rPr>
            </w:pPr>
          </w:p>
        </w:tc>
      </w:tr>
      <w:tr w:rsidR="00097DA2" w:rsidRPr="00097DA2" w:rsidTr="00FF5EC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104"/>
        </w:trPr>
        <w:tc>
          <w:tcPr>
            <w:tcW w:w="2379" w:type="pct"/>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609" w:type="pct"/>
            <w:gridSpan w:val="2"/>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s>
              <w:ind w:left="0"/>
              <w:rPr>
                <w:sz w:val="24"/>
                <w:szCs w:val="24"/>
              </w:rPr>
            </w:pPr>
            <w:r w:rsidRPr="00097DA2">
              <w:rPr>
                <w:sz w:val="24"/>
                <w:szCs w:val="24"/>
              </w:rPr>
              <w:t>Игровая,</w:t>
            </w:r>
            <w:r w:rsidRPr="00097DA2">
              <w:rPr>
                <w:spacing w:val="1"/>
                <w:sz w:val="24"/>
                <w:szCs w:val="24"/>
              </w:rPr>
              <w:t xml:space="preserve"> </w:t>
            </w:r>
            <w:r w:rsidRPr="00097DA2">
              <w:rPr>
                <w:sz w:val="24"/>
                <w:szCs w:val="24"/>
              </w:rPr>
              <w:t>коммуникативная,</w:t>
            </w:r>
            <w:r w:rsidRPr="00097DA2">
              <w:rPr>
                <w:spacing w:val="1"/>
                <w:sz w:val="24"/>
                <w:szCs w:val="24"/>
              </w:rPr>
              <w:t xml:space="preserve"> </w:t>
            </w:r>
            <w:r w:rsidRPr="00097DA2">
              <w:rPr>
                <w:sz w:val="24"/>
                <w:szCs w:val="24"/>
              </w:rPr>
              <w:t>восприятие</w:t>
            </w:r>
            <w:r w:rsidRPr="00097DA2">
              <w:rPr>
                <w:spacing w:val="1"/>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57"/>
                <w:sz w:val="24"/>
                <w:szCs w:val="24"/>
              </w:rPr>
              <w:t xml:space="preserve"> </w:t>
            </w:r>
            <w:r w:rsidRPr="00097DA2">
              <w:rPr>
                <w:sz w:val="24"/>
                <w:szCs w:val="24"/>
              </w:rPr>
              <w:t>двигательная,</w:t>
            </w:r>
            <w:r w:rsidRPr="00097DA2">
              <w:rPr>
                <w:spacing w:val="24"/>
                <w:sz w:val="24"/>
                <w:szCs w:val="24"/>
              </w:rPr>
              <w:t xml:space="preserve"> </w:t>
            </w:r>
            <w:r w:rsidRPr="00097DA2">
              <w:rPr>
                <w:sz w:val="24"/>
                <w:szCs w:val="24"/>
              </w:rPr>
              <w:t>самообслуживание</w:t>
            </w:r>
            <w:r w:rsidRPr="00097DA2">
              <w:rPr>
                <w:spacing w:val="25"/>
                <w:sz w:val="24"/>
                <w:szCs w:val="24"/>
              </w:rPr>
              <w:t xml:space="preserve"> </w:t>
            </w:r>
            <w:r w:rsidRPr="00097DA2">
              <w:rPr>
                <w:sz w:val="24"/>
                <w:szCs w:val="24"/>
              </w:rPr>
              <w:t>и</w:t>
            </w:r>
            <w:r w:rsidRPr="00097DA2">
              <w:rPr>
                <w:spacing w:val="26"/>
                <w:sz w:val="24"/>
                <w:szCs w:val="24"/>
              </w:rPr>
              <w:t xml:space="preserve"> </w:t>
            </w:r>
            <w:r w:rsidRPr="00097DA2">
              <w:rPr>
                <w:sz w:val="24"/>
                <w:szCs w:val="24"/>
              </w:rPr>
              <w:t>элементы</w:t>
            </w:r>
          </w:p>
          <w:p w:rsidR="00A94600" w:rsidRPr="00097DA2" w:rsidRDefault="00A94600" w:rsidP="00562461">
            <w:pPr>
              <w:pStyle w:val="TableParagraph"/>
              <w:tabs>
                <w:tab w:val="left" w:pos="1134"/>
              </w:tabs>
              <w:ind w:left="0"/>
              <w:rPr>
                <w:sz w:val="24"/>
                <w:szCs w:val="24"/>
              </w:rPr>
            </w:pPr>
            <w:r w:rsidRPr="00097DA2">
              <w:rPr>
                <w:sz w:val="24"/>
                <w:szCs w:val="24"/>
              </w:rPr>
              <w:t>бытового</w:t>
            </w:r>
            <w:r w:rsidRPr="00097DA2">
              <w:rPr>
                <w:spacing w:val="-2"/>
                <w:sz w:val="24"/>
                <w:szCs w:val="24"/>
              </w:rPr>
              <w:t xml:space="preserve"> </w:t>
            </w:r>
            <w:r w:rsidRPr="00097DA2">
              <w:rPr>
                <w:sz w:val="24"/>
                <w:szCs w:val="24"/>
              </w:rPr>
              <w:t>труда.</w:t>
            </w:r>
          </w:p>
        </w:tc>
        <w:tc>
          <w:tcPr>
            <w:tcW w:w="12" w:type="pct"/>
            <w:vMerge/>
            <w:tcBorders>
              <w:top w:val="nil"/>
              <w:left w:val="single" w:sz="4" w:space="0" w:color="000000"/>
              <w:bottom w:val="nil"/>
              <w:right w:val="nil"/>
            </w:tcBorders>
          </w:tcPr>
          <w:p w:rsidR="00A94600" w:rsidRPr="00097DA2" w:rsidRDefault="00A94600" w:rsidP="00562461">
            <w:pPr>
              <w:tabs>
                <w:tab w:val="left" w:pos="1134"/>
              </w:tabs>
              <w:rPr>
                <w:sz w:val="24"/>
                <w:szCs w:val="24"/>
              </w:rPr>
            </w:pPr>
          </w:p>
        </w:tc>
      </w:tr>
      <w:tr w:rsidR="00097DA2" w:rsidRPr="00097DA2" w:rsidTr="00FF5EC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16"/>
        </w:trPr>
        <w:tc>
          <w:tcPr>
            <w:tcW w:w="4988" w:type="pct"/>
            <w:gridSpan w:val="3"/>
            <w:tcBorders>
              <w:top w:val="single" w:sz="4" w:space="0" w:color="000000"/>
              <w:left w:val="single" w:sz="4" w:space="0" w:color="000000"/>
              <w:bottom w:val="single" w:sz="4" w:space="0" w:color="000000"/>
              <w:right w:val="single" w:sz="4" w:space="0" w:color="000000"/>
            </w:tcBorders>
          </w:tcPr>
          <w:p w:rsidR="00A94600" w:rsidRPr="00097DA2" w:rsidRDefault="00A94600"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c>
          <w:tcPr>
            <w:tcW w:w="12" w:type="pct"/>
            <w:vMerge/>
            <w:tcBorders>
              <w:top w:val="nil"/>
              <w:left w:val="single" w:sz="4" w:space="0" w:color="000000"/>
              <w:bottom w:val="nil"/>
              <w:right w:val="nil"/>
            </w:tcBorders>
          </w:tcPr>
          <w:p w:rsidR="00A94600" w:rsidRPr="00097DA2" w:rsidRDefault="00A94600" w:rsidP="00562461">
            <w:pPr>
              <w:tabs>
                <w:tab w:val="left" w:pos="1134"/>
              </w:tabs>
              <w:rPr>
                <w:sz w:val="24"/>
                <w:szCs w:val="24"/>
              </w:rPr>
            </w:pPr>
          </w:p>
        </w:tc>
      </w:tr>
      <w:tr w:rsidR="00097DA2" w:rsidRPr="00097DA2" w:rsidTr="00FF5EC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316"/>
        </w:trPr>
        <w:tc>
          <w:tcPr>
            <w:tcW w:w="4988" w:type="pct"/>
            <w:gridSpan w:val="3"/>
            <w:tcBorders>
              <w:top w:val="single" w:sz="4" w:space="0" w:color="000000"/>
              <w:left w:val="single" w:sz="4" w:space="0" w:color="000000"/>
              <w:bottom w:val="single" w:sz="4" w:space="0" w:color="000000"/>
              <w:right w:val="single" w:sz="4" w:space="0" w:color="000000"/>
            </w:tcBorders>
          </w:tcPr>
          <w:p w:rsidR="00FF5EC0" w:rsidRPr="00097DA2" w:rsidRDefault="00FF5EC0"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FF5EC0" w:rsidRPr="00097DA2" w:rsidRDefault="00FF5EC0" w:rsidP="00151827">
            <w:pPr>
              <w:pStyle w:val="TableParagraph"/>
              <w:numPr>
                <w:ilvl w:val="0"/>
                <w:numId w:val="357"/>
              </w:numPr>
              <w:tabs>
                <w:tab w:val="left" w:pos="382"/>
                <w:tab w:val="left" w:pos="1134"/>
              </w:tabs>
              <w:ind w:left="0" w:firstLine="0"/>
              <w:jc w:val="left"/>
              <w:rPr>
                <w:sz w:val="24"/>
                <w:szCs w:val="24"/>
              </w:rPr>
            </w:pPr>
            <w:r w:rsidRPr="00097DA2">
              <w:rPr>
                <w:sz w:val="24"/>
                <w:szCs w:val="24"/>
              </w:rPr>
              <w:t>способствовать</w:t>
            </w:r>
            <w:r w:rsidRPr="00097DA2">
              <w:rPr>
                <w:spacing w:val="12"/>
                <w:sz w:val="24"/>
                <w:szCs w:val="24"/>
              </w:rPr>
              <w:t xml:space="preserve"> </w:t>
            </w:r>
            <w:r w:rsidRPr="00097DA2">
              <w:rPr>
                <w:sz w:val="24"/>
                <w:szCs w:val="24"/>
              </w:rPr>
              <w:t>усвоению</w:t>
            </w:r>
            <w:r w:rsidRPr="00097DA2">
              <w:rPr>
                <w:spacing w:val="9"/>
                <w:sz w:val="24"/>
                <w:szCs w:val="24"/>
              </w:rPr>
              <w:t xml:space="preserve"> </w:t>
            </w:r>
            <w:r w:rsidRPr="00097DA2">
              <w:rPr>
                <w:sz w:val="24"/>
                <w:szCs w:val="24"/>
              </w:rPr>
              <w:t>детьми</w:t>
            </w:r>
            <w:r w:rsidRPr="00097DA2">
              <w:rPr>
                <w:spacing w:val="10"/>
                <w:sz w:val="24"/>
                <w:szCs w:val="24"/>
              </w:rPr>
              <w:t xml:space="preserve"> </w:t>
            </w:r>
            <w:r w:rsidRPr="00097DA2">
              <w:rPr>
                <w:sz w:val="24"/>
                <w:szCs w:val="24"/>
              </w:rPr>
              <w:t>общепринятых</w:t>
            </w:r>
            <w:r w:rsidRPr="00097DA2">
              <w:rPr>
                <w:spacing w:val="11"/>
                <w:sz w:val="24"/>
                <w:szCs w:val="24"/>
              </w:rPr>
              <w:t xml:space="preserve"> </w:t>
            </w:r>
            <w:r w:rsidRPr="00097DA2">
              <w:rPr>
                <w:sz w:val="24"/>
                <w:szCs w:val="24"/>
              </w:rPr>
              <w:t>морально-нравственных</w:t>
            </w:r>
            <w:r w:rsidRPr="00097DA2">
              <w:rPr>
                <w:spacing w:val="10"/>
                <w:sz w:val="24"/>
                <w:szCs w:val="24"/>
              </w:rPr>
              <w:t xml:space="preserve"> </w:t>
            </w:r>
            <w:r w:rsidRPr="00097DA2">
              <w:rPr>
                <w:sz w:val="24"/>
                <w:szCs w:val="24"/>
              </w:rPr>
              <w:t>норм</w:t>
            </w:r>
            <w:r w:rsidRPr="00097DA2">
              <w:rPr>
                <w:spacing w:val="8"/>
                <w:sz w:val="24"/>
                <w:szCs w:val="24"/>
              </w:rPr>
              <w:t xml:space="preserve"> </w:t>
            </w:r>
            <w:r w:rsidRPr="00097DA2">
              <w:rPr>
                <w:sz w:val="24"/>
                <w:szCs w:val="24"/>
              </w:rPr>
              <w:t>и</w:t>
            </w:r>
            <w:r w:rsidRPr="00097DA2">
              <w:rPr>
                <w:spacing w:val="-57"/>
                <w:sz w:val="24"/>
                <w:szCs w:val="24"/>
              </w:rPr>
              <w:t xml:space="preserve"> </w:t>
            </w:r>
            <w:r w:rsidRPr="00097DA2">
              <w:rPr>
                <w:sz w:val="24"/>
                <w:szCs w:val="24"/>
              </w:rPr>
              <w:t>ценностей;</w:t>
            </w:r>
          </w:p>
          <w:p w:rsidR="00FF5EC0" w:rsidRPr="00097DA2" w:rsidRDefault="00FF5EC0" w:rsidP="00151827">
            <w:pPr>
              <w:pStyle w:val="TableParagraph"/>
              <w:numPr>
                <w:ilvl w:val="0"/>
                <w:numId w:val="357"/>
              </w:numPr>
              <w:tabs>
                <w:tab w:val="left" w:pos="248"/>
                <w:tab w:val="left" w:pos="1134"/>
              </w:tabs>
              <w:ind w:left="0" w:firstLine="0"/>
              <w:jc w:val="left"/>
              <w:rPr>
                <w:sz w:val="24"/>
                <w:szCs w:val="24"/>
              </w:rPr>
            </w:pPr>
            <w:r w:rsidRPr="00097DA2">
              <w:rPr>
                <w:sz w:val="24"/>
                <w:szCs w:val="24"/>
              </w:rPr>
              <w:t>воспитывать</w:t>
            </w:r>
            <w:r w:rsidRPr="00097DA2">
              <w:rPr>
                <w:spacing w:val="-4"/>
                <w:sz w:val="24"/>
                <w:szCs w:val="24"/>
              </w:rPr>
              <w:t xml:space="preserve"> </w:t>
            </w:r>
            <w:r w:rsidRPr="00097DA2">
              <w:rPr>
                <w:sz w:val="24"/>
                <w:szCs w:val="24"/>
              </w:rPr>
              <w:t>отрицательное</w:t>
            </w:r>
            <w:r w:rsidRPr="00097DA2">
              <w:rPr>
                <w:spacing w:val="-4"/>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грубости,</w:t>
            </w:r>
            <w:r w:rsidRPr="00097DA2">
              <w:rPr>
                <w:spacing w:val="-3"/>
                <w:sz w:val="24"/>
                <w:szCs w:val="24"/>
              </w:rPr>
              <w:t xml:space="preserve"> </w:t>
            </w:r>
            <w:r w:rsidRPr="00097DA2">
              <w:rPr>
                <w:sz w:val="24"/>
                <w:szCs w:val="24"/>
              </w:rPr>
              <w:t>жадности;</w:t>
            </w:r>
          </w:p>
          <w:p w:rsidR="00FF5EC0" w:rsidRPr="00097DA2" w:rsidRDefault="00FF5EC0" w:rsidP="00151827">
            <w:pPr>
              <w:pStyle w:val="TableParagraph"/>
              <w:numPr>
                <w:ilvl w:val="0"/>
                <w:numId w:val="357"/>
              </w:numPr>
              <w:tabs>
                <w:tab w:val="left" w:pos="274"/>
                <w:tab w:val="left" w:pos="1134"/>
              </w:tabs>
              <w:ind w:left="0" w:firstLine="0"/>
              <w:jc w:val="left"/>
              <w:rPr>
                <w:sz w:val="24"/>
                <w:szCs w:val="24"/>
              </w:rPr>
            </w:pPr>
            <w:r w:rsidRPr="00097DA2">
              <w:rPr>
                <w:sz w:val="24"/>
                <w:szCs w:val="24"/>
              </w:rPr>
              <w:t>развивать</w:t>
            </w:r>
            <w:r w:rsidRPr="00097DA2">
              <w:rPr>
                <w:spacing w:val="26"/>
                <w:sz w:val="24"/>
                <w:szCs w:val="24"/>
              </w:rPr>
              <w:t xml:space="preserve"> </w:t>
            </w:r>
            <w:r w:rsidRPr="00097DA2">
              <w:rPr>
                <w:sz w:val="24"/>
                <w:szCs w:val="24"/>
              </w:rPr>
              <w:t>умение</w:t>
            </w:r>
            <w:r w:rsidRPr="00097DA2">
              <w:rPr>
                <w:spacing w:val="22"/>
                <w:sz w:val="24"/>
                <w:szCs w:val="24"/>
              </w:rPr>
              <w:t xml:space="preserve"> </w:t>
            </w:r>
            <w:r w:rsidRPr="00097DA2">
              <w:rPr>
                <w:sz w:val="24"/>
                <w:szCs w:val="24"/>
              </w:rPr>
              <w:t>играть</w:t>
            </w:r>
            <w:r w:rsidRPr="00097DA2">
              <w:rPr>
                <w:spacing w:val="23"/>
                <w:sz w:val="24"/>
                <w:szCs w:val="24"/>
              </w:rPr>
              <w:t xml:space="preserve"> </w:t>
            </w:r>
            <w:r w:rsidRPr="00097DA2">
              <w:rPr>
                <w:sz w:val="24"/>
                <w:szCs w:val="24"/>
              </w:rPr>
              <w:t>не</w:t>
            </w:r>
            <w:r w:rsidRPr="00097DA2">
              <w:rPr>
                <w:spacing w:val="23"/>
                <w:sz w:val="24"/>
                <w:szCs w:val="24"/>
              </w:rPr>
              <w:t xml:space="preserve"> </w:t>
            </w:r>
            <w:r w:rsidRPr="00097DA2">
              <w:rPr>
                <w:sz w:val="24"/>
                <w:szCs w:val="24"/>
              </w:rPr>
              <w:t>ссорясь,</w:t>
            </w:r>
            <w:r w:rsidRPr="00097DA2">
              <w:rPr>
                <w:spacing w:val="23"/>
                <w:sz w:val="24"/>
                <w:szCs w:val="24"/>
              </w:rPr>
              <w:t xml:space="preserve"> </w:t>
            </w:r>
            <w:r w:rsidRPr="00097DA2">
              <w:rPr>
                <w:sz w:val="24"/>
                <w:szCs w:val="24"/>
              </w:rPr>
              <w:t>помогать</w:t>
            </w:r>
            <w:r w:rsidRPr="00097DA2">
              <w:rPr>
                <w:spacing w:val="23"/>
                <w:sz w:val="24"/>
                <w:szCs w:val="24"/>
              </w:rPr>
              <w:t xml:space="preserve"> </w:t>
            </w:r>
            <w:r w:rsidRPr="00097DA2">
              <w:rPr>
                <w:sz w:val="24"/>
                <w:szCs w:val="24"/>
              </w:rPr>
              <w:t>друг</w:t>
            </w:r>
            <w:r w:rsidRPr="00097DA2">
              <w:rPr>
                <w:spacing w:val="25"/>
                <w:sz w:val="24"/>
                <w:szCs w:val="24"/>
              </w:rPr>
              <w:t xml:space="preserve"> </w:t>
            </w:r>
            <w:r w:rsidRPr="00097DA2">
              <w:rPr>
                <w:sz w:val="24"/>
                <w:szCs w:val="24"/>
              </w:rPr>
              <w:t>другу</w:t>
            </w:r>
            <w:r w:rsidRPr="00097DA2">
              <w:rPr>
                <w:spacing w:val="19"/>
                <w:sz w:val="24"/>
                <w:szCs w:val="24"/>
              </w:rPr>
              <w:t xml:space="preserve"> </w:t>
            </w:r>
            <w:r w:rsidRPr="00097DA2">
              <w:rPr>
                <w:sz w:val="24"/>
                <w:szCs w:val="24"/>
              </w:rPr>
              <w:t>и</w:t>
            </w:r>
            <w:r w:rsidRPr="00097DA2">
              <w:rPr>
                <w:spacing w:val="24"/>
                <w:sz w:val="24"/>
                <w:szCs w:val="24"/>
              </w:rPr>
              <w:t xml:space="preserve"> </w:t>
            </w:r>
            <w:r w:rsidRPr="00097DA2">
              <w:rPr>
                <w:sz w:val="24"/>
                <w:szCs w:val="24"/>
              </w:rPr>
              <w:t>вместе</w:t>
            </w:r>
            <w:r w:rsidRPr="00097DA2">
              <w:rPr>
                <w:spacing w:val="24"/>
                <w:sz w:val="24"/>
                <w:szCs w:val="24"/>
              </w:rPr>
              <w:t xml:space="preserve"> </w:t>
            </w:r>
            <w:r w:rsidRPr="00097DA2">
              <w:rPr>
                <w:sz w:val="24"/>
                <w:szCs w:val="24"/>
              </w:rPr>
              <w:t>радоваться</w:t>
            </w:r>
            <w:r w:rsidRPr="00097DA2">
              <w:rPr>
                <w:spacing w:val="27"/>
                <w:sz w:val="24"/>
                <w:szCs w:val="24"/>
              </w:rPr>
              <w:t xml:space="preserve"> </w:t>
            </w:r>
            <w:r w:rsidRPr="00097DA2">
              <w:rPr>
                <w:sz w:val="24"/>
                <w:szCs w:val="24"/>
              </w:rPr>
              <w:t>успехам,</w:t>
            </w:r>
            <w:r w:rsidRPr="00097DA2">
              <w:rPr>
                <w:spacing w:val="-57"/>
                <w:sz w:val="24"/>
                <w:szCs w:val="24"/>
              </w:rPr>
              <w:t xml:space="preserve"> </w:t>
            </w:r>
            <w:r w:rsidRPr="00097DA2">
              <w:rPr>
                <w:sz w:val="24"/>
                <w:szCs w:val="24"/>
              </w:rPr>
              <w:t>красивым</w:t>
            </w:r>
            <w:r w:rsidRPr="00097DA2">
              <w:rPr>
                <w:spacing w:val="-2"/>
                <w:sz w:val="24"/>
                <w:szCs w:val="24"/>
              </w:rPr>
              <w:t xml:space="preserve"> </w:t>
            </w:r>
            <w:r w:rsidRPr="00097DA2">
              <w:rPr>
                <w:sz w:val="24"/>
                <w:szCs w:val="24"/>
              </w:rPr>
              <w:t>игрушкам</w:t>
            </w:r>
            <w:r w:rsidRPr="00097DA2">
              <w:rPr>
                <w:spacing w:val="-1"/>
                <w:sz w:val="24"/>
                <w:szCs w:val="24"/>
              </w:rPr>
              <w:t xml:space="preserve"> </w:t>
            </w:r>
            <w:r w:rsidRPr="00097DA2">
              <w:rPr>
                <w:sz w:val="24"/>
                <w:szCs w:val="24"/>
              </w:rPr>
              <w:t>и т. п.;</w:t>
            </w:r>
          </w:p>
          <w:p w:rsidR="00FF5EC0" w:rsidRPr="00097DA2" w:rsidRDefault="00FF5EC0" w:rsidP="00151827">
            <w:pPr>
              <w:pStyle w:val="TableParagraph"/>
              <w:numPr>
                <w:ilvl w:val="0"/>
                <w:numId w:val="357"/>
              </w:numPr>
              <w:tabs>
                <w:tab w:val="left" w:pos="248"/>
                <w:tab w:val="left" w:pos="1134"/>
              </w:tabs>
              <w:ind w:left="0" w:firstLine="0"/>
              <w:jc w:val="left"/>
              <w:rPr>
                <w:sz w:val="24"/>
                <w:szCs w:val="24"/>
              </w:rPr>
            </w:pPr>
            <w:r w:rsidRPr="00097DA2">
              <w:rPr>
                <w:sz w:val="24"/>
                <w:szCs w:val="24"/>
              </w:rPr>
              <w:t>формировать</w:t>
            </w:r>
            <w:r w:rsidRPr="00097DA2">
              <w:rPr>
                <w:spacing w:val="-2"/>
                <w:sz w:val="24"/>
                <w:szCs w:val="24"/>
              </w:rPr>
              <w:t xml:space="preserve"> </w:t>
            </w:r>
            <w:r w:rsidRPr="00097DA2">
              <w:rPr>
                <w:sz w:val="24"/>
                <w:szCs w:val="24"/>
              </w:rPr>
              <w:t>элементарные</w:t>
            </w:r>
            <w:r w:rsidRPr="00097DA2">
              <w:rPr>
                <w:spacing w:val="-4"/>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том,</w:t>
            </w:r>
            <w:r w:rsidRPr="00097DA2">
              <w:rPr>
                <w:spacing w:val="-1"/>
                <w:sz w:val="24"/>
                <w:szCs w:val="24"/>
              </w:rPr>
              <w:t xml:space="preserve"> </w:t>
            </w:r>
            <w:r w:rsidRPr="00097DA2">
              <w:rPr>
                <w:sz w:val="24"/>
                <w:szCs w:val="24"/>
              </w:rPr>
              <w:t>что</w:t>
            </w:r>
            <w:r w:rsidRPr="00097DA2">
              <w:rPr>
                <w:spacing w:val="-2"/>
                <w:sz w:val="24"/>
                <w:szCs w:val="24"/>
              </w:rPr>
              <w:t xml:space="preserve"> </w:t>
            </w:r>
            <w:r w:rsidRPr="00097DA2">
              <w:rPr>
                <w:sz w:val="24"/>
                <w:szCs w:val="24"/>
              </w:rPr>
              <w:t>хорошо</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что</w:t>
            </w:r>
            <w:r w:rsidRPr="00097DA2">
              <w:rPr>
                <w:spacing w:val="-4"/>
                <w:sz w:val="24"/>
                <w:szCs w:val="24"/>
              </w:rPr>
              <w:t xml:space="preserve"> </w:t>
            </w:r>
            <w:r w:rsidRPr="00097DA2">
              <w:rPr>
                <w:sz w:val="24"/>
                <w:szCs w:val="24"/>
              </w:rPr>
              <w:t>плохо</w:t>
            </w:r>
          </w:p>
        </w:tc>
        <w:tc>
          <w:tcPr>
            <w:tcW w:w="12" w:type="pct"/>
            <w:vMerge/>
            <w:tcBorders>
              <w:top w:val="nil"/>
              <w:left w:val="single" w:sz="4" w:space="0" w:color="000000"/>
              <w:bottom w:val="nil"/>
              <w:right w:val="nil"/>
            </w:tcBorders>
          </w:tcPr>
          <w:p w:rsidR="00FF5EC0" w:rsidRPr="00097DA2" w:rsidRDefault="00FF5EC0" w:rsidP="00562461">
            <w:pPr>
              <w:tabs>
                <w:tab w:val="left" w:pos="1134"/>
              </w:tabs>
              <w:rPr>
                <w:sz w:val="24"/>
                <w:szCs w:val="24"/>
              </w:rPr>
            </w:pPr>
          </w:p>
        </w:tc>
      </w:tr>
      <w:tr w:rsidR="00097DA2" w:rsidRPr="00097DA2" w:rsidTr="00B13B7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291"/>
        </w:trPr>
        <w:tc>
          <w:tcPr>
            <w:tcW w:w="4988" w:type="pct"/>
            <w:gridSpan w:val="3"/>
            <w:tcBorders>
              <w:top w:val="single" w:sz="4" w:space="0" w:color="000000"/>
              <w:left w:val="single" w:sz="4" w:space="0" w:color="000000"/>
              <w:bottom w:val="single" w:sz="4" w:space="0" w:color="000000"/>
              <w:right w:val="single" w:sz="4" w:space="0" w:color="000000"/>
            </w:tcBorders>
          </w:tcPr>
          <w:p w:rsidR="00FF5EC0" w:rsidRPr="00097DA2" w:rsidRDefault="00FF5EC0"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FF5EC0" w:rsidRPr="00097DA2" w:rsidRDefault="00FF5EC0" w:rsidP="00151827">
            <w:pPr>
              <w:pStyle w:val="TableParagraph"/>
              <w:numPr>
                <w:ilvl w:val="0"/>
                <w:numId w:val="356"/>
              </w:numPr>
              <w:tabs>
                <w:tab w:val="left" w:pos="248"/>
                <w:tab w:val="left" w:pos="1134"/>
              </w:tabs>
              <w:ind w:left="0" w:firstLine="0"/>
              <w:jc w:val="left"/>
              <w:rPr>
                <w:sz w:val="24"/>
                <w:szCs w:val="24"/>
              </w:rPr>
            </w:pPr>
            <w:r w:rsidRPr="00097DA2">
              <w:rPr>
                <w:sz w:val="24"/>
                <w:szCs w:val="24"/>
              </w:rPr>
              <w:t>обеспечивать</w:t>
            </w:r>
            <w:r w:rsidRPr="00097DA2">
              <w:rPr>
                <w:spacing w:val="1"/>
                <w:sz w:val="24"/>
                <w:szCs w:val="24"/>
              </w:rPr>
              <w:t xml:space="preserve"> </w:t>
            </w:r>
            <w:r w:rsidRPr="00097DA2">
              <w:rPr>
                <w:sz w:val="24"/>
                <w:szCs w:val="24"/>
              </w:rPr>
              <w:t>условия</w:t>
            </w:r>
            <w:r w:rsidRPr="00097DA2">
              <w:rPr>
                <w:spacing w:val="-2"/>
                <w:sz w:val="24"/>
                <w:szCs w:val="24"/>
              </w:rPr>
              <w:t xml:space="preserve"> </w:t>
            </w:r>
            <w:r w:rsidRPr="00097DA2">
              <w:rPr>
                <w:sz w:val="24"/>
                <w:szCs w:val="24"/>
              </w:rPr>
              <w:t>для</w:t>
            </w:r>
            <w:r w:rsidRPr="00097DA2">
              <w:rPr>
                <w:spacing w:val="-4"/>
                <w:sz w:val="24"/>
                <w:szCs w:val="24"/>
              </w:rPr>
              <w:t xml:space="preserve"> </w:t>
            </w:r>
            <w:r w:rsidRPr="00097DA2">
              <w:rPr>
                <w:sz w:val="24"/>
                <w:szCs w:val="24"/>
              </w:rPr>
              <w:t>нравственного</w:t>
            </w:r>
            <w:r w:rsidRPr="00097DA2">
              <w:rPr>
                <w:spacing w:val="-3"/>
                <w:sz w:val="24"/>
                <w:szCs w:val="24"/>
              </w:rPr>
              <w:t xml:space="preserve"> </w:t>
            </w:r>
            <w:r w:rsidRPr="00097DA2">
              <w:rPr>
                <w:sz w:val="24"/>
                <w:szCs w:val="24"/>
              </w:rPr>
              <w:t>воспитания</w:t>
            </w:r>
            <w:r w:rsidRPr="00097DA2">
              <w:rPr>
                <w:spacing w:val="-4"/>
                <w:sz w:val="24"/>
                <w:szCs w:val="24"/>
              </w:rPr>
              <w:t xml:space="preserve"> </w:t>
            </w:r>
            <w:r w:rsidRPr="00097DA2">
              <w:rPr>
                <w:sz w:val="24"/>
                <w:szCs w:val="24"/>
              </w:rPr>
              <w:t>детей;</w:t>
            </w:r>
          </w:p>
          <w:p w:rsidR="00FF5EC0" w:rsidRPr="00097DA2" w:rsidRDefault="00FF5EC0" w:rsidP="00151827">
            <w:pPr>
              <w:pStyle w:val="TableParagraph"/>
              <w:numPr>
                <w:ilvl w:val="0"/>
                <w:numId w:val="356"/>
              </w:numPr>
              <w:tabs>
                <w:tab w:val="left" w:pos="361"/>
                <w:tab w:val="left" w:pos="1134"/>
              </w:tabs>
              <w:ind w:left="0" w:firstLine="0"/>
              <w:jc w:val="left"/>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усвоению</w:t>
            </w:r>
            <w:r w:rsidRPr="00097DA2">
              <w:rPr>
                <w:spacing w:val="1"/>
                <w:sz w:val="24"/>
                <w:szCs w:val="24"/>
              </w:rPr>
              <w:t xml:space="preserve"> </w:t>
            </w:r>
            <w:r w:rsidRPr="00097DA2">
              <w:rPr>
                <w:sz w:val="24"/>
                <w:szCs w:val="24"/>
              </w:rPr>
              <w:t>морально-нравственных</w:t>
            </w:r>
            <w:r w:rsidRPr="00097DA2">
              <w:rPr>
                <w:spacing w:val="1"/>
                <w:sz w:val="24"/>
                <w:szCs w:val="24"/>
              </w:rPr>
              <w:t xml:space="preserve"> </w:t>
            </w:r>
            <w:r w:rsidRPr="00097DA2">
              <w:rPr>
                <w:sz w:val="24"/>
                <w:szCs w:val="24"/>
              </w:rPr>
              <w:t>норм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ценностей,</w:t>
            </w:r>
            <w:r w:rsidRPr="00097DA2">
              <w:rPr>
                <w:spacing w:val="1"/>
                <w:sz w:val="24"/>
                <w:szCs w:val="24"/>
              </w:rPr>
              <w:t xml:space="preserve"> </w:t>
            </w:r>
            <w:r w:rsidRPr="00097DA2">
              <w:rPr>
                <w:sz w:val="24"/>
                <w:szCs w:val="24"/>
              </w:rPr>
              <w:t>принятых</w:t>
            </w:r>
            <w:r w:rsidRPr="00097DA2">
              <w:rPr>
                <w:spacing w:val="1"/>
                <w:sz w:val="24"/>
                <w:szCs w:val="24"/>
              </w:rPr>
              <w:t xml:space="preserve"> </w:t>
            </w:r>
            <w:r w:rsidRPr="00097DA2">
              <w:rPr>
                <w:sz w:val="24"/>
                <w:szCs w:val="24"/>
              </w:rPr>
              <w:t>в</w:t>
            </w:r>
            <w:r w:rsidRPr="00097DA2">
              <w:rPr>
                <w:spacing w:val="-57"/>
                <w:sz w:val="24"/>
                <w:szCs w:val="24"/>
              </w:rPr>
              <w:t xml:space="preserve"> </w:t>
            </w:r>
            <w:r w:rsidRPr="00097DA2">
              <w:rPr>
                <w:sz w:val="24"/>
                <w:szCs w:val="24"/>
              </w:rPr>
              <w:t>обществе;</w:t>
            </w:r>
          </w:p>
          <w:p w:rsidR="00FF5EC0" w:rsidRPr="00097DA2" w:rsidRDefault="00FF5EC0" w:rsidP="00151827">
            <w:pPr>
              <w:pStyle w:val="TableParagraph"/>
              <w:numPr>
                <w:ilvl w:val="0"/>
                <w:numId w:val="356"/>
              </w:numPr>
              <w:tabs>
                <w:tab w:val="left" w:pos="248"/>
                <w:tab w:val="left" w:pos="1134"/>
              </w:tabs>
              <w:ind w:left="0" w:firstLine="0"/>
              <w:jc w:val="left"/>
              <w:rPr>
                <w:sz w:val="24"/>
                <w:szCs w:val="24"/>
              </w:rPr>
            </w:pPr>
            <w:r w:rsidRPr="00097DA2">
              <w:rPr>
                <w:sz w:val="24"/>
                <w:szCs w:val="24"/>
              </w:rPr>
              <w:t>продолжать</w:t>
            </w:r>
            <w:r w:rsidRPr="00097DA2">
              <w:rPr>
                <w:spacing w:val="-3"/>
                <w:sz w:val="24"/>
                <w:szCs w:val="24"/>
              </w:rPr>
              <w:t xml:space="preserve"> </w:t>
            </w:r>
            <w:r w:rsidRPr="00097DA2">
              <w:rPr>
                <w:sz w:val="24"/>
                <w:szCs w:val="24"/>
              </w:rPr>
              <w:t>формировать</w:t>
            </w:r>
            <w:r w:rsidRPr="00097DA2">
              <w:rPr>
                <w:spacing w:val="-2"/>
                <w:sz w:val="24"/>
                <w:szCs w:val="24"/>
              </w:rPr>
              <w:t xml:space="preserve"> </w:t>
            </w:r>
            <w:r w:rsidRPr="00097DA2">
              <w:rPr>
                <w:sz w:val="24"/>
                <w:szCs w:val="24"/>
              </w:rPr>
              <w:t>элементарные</w:t>
            </w:r>
            <w:r w:rsidRPr="00097DA2">
              <w:rPr>
                <w:spacing w:val="-4"/>
                <w:sz w:val="24"/>
                <w:szCs w:val="24"/>
              </w:rPr>
              <w:t xml:space="preserve"> </w:t>
            </w:r>
            <w:r w:rsidRPr="00097DA2">
              <w:rPr>
                <w:sz w:val="24"/>
                <w:szCs w:val="24"/>
              </w:rPr>
              <w:t>представления</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том,</w:t>
            </w:r>
            <w:r w:rsidRPr="00097DA2">
              <w:rPr>
                <w:spacing w:val="-2"/>
                <w:sz w:val="24"/>
                <w:szCs w:val="24"/>
              </w:rPr>
              <w:t xml:space="preserve"> </w:t>
            </w:r>
            <w:r w:rsidRPr="00097DA2">
              <w:rPr>
                <w:sz w:val="24"/>
                <w:szCs w:val="24"/>
              </w:rPr>
              <w:t>что</w:t>
            </w:r>
            <w:r w:rsidRPr="00097DA2">
              <w:rPr>
                <w:spacing w:val="-2"/>
                <w:sz w:val="24"/>
                <w:szCs w:val="24"/>
              </w:rPr>
              <w:t xml:space="preserve"> </w:t>
            </w:r>
            <w:r w:rsidRPr="00097DA2">
              <w:rPr>
                <w:sz w:val="24"/>
                <w:szCs w:val="24"/>
              </w:rPr>
              <w:t>хорошо</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что</w:t>
            </w:r>
            <w:r w:rsidRPr="00097DA2">
              <w:rPr>
                <w:spacing w:val="-2"/>
                <w:sz w:val="24"/>
                <w:szCs w:val="24"/>
              </w:rPr>
              <w:t xml:space="preserve"> </w:t>
            </w:r>
            <w:r w:rsidRPr="00097DA2">
              <w:rPr>
                <w:sz w:val="24"/>
                <w:szCs w:val="24"/>
              </w:rPr>
              <w:t>плохо;</w:t>
            </w:r>
          </w:p>
          <w:p w:rsidR="00FF5EC0" w:rsidRPr="00097DA2" w:rsidRDefault="00FF5EC0" w:rsidP="00151827">
            <w:pPr>
              <w:pStyle w:val="TableParagraph"/>
              <w:numPr>
                <w:ilvl w:val="0"/>
                <w:numId w:val="356"/>
              </w:numPr>
              <w:tabs>
                <w:tab w:val="left" w:pos="248"/>
                <w:tab w:val="left" w:pos="1134"/>
              </w:tabs>
              <w:ind w:left="0" w:firstLine="0"/>
              <w:jc w:val="left"/>
              <w:rPr>
                <w:sz w:val="24"/>
                <w:szCs w:val="24"/>
              </w:rPr>
            </w:pPr>
            <w:r w:rsidRPr="00097DA2">
              <w:rPr>
                <w:sz w:val="24"/>
                <w:szCs w:val="24"/>
              </w:rPr>
              <w:t>формировать</w:t>
            </w:r>
            <w:r w:rsidRPr="00097DA2">
              <w:rPr>
                <w:spacing w:val="-4"/>
                <w:sz w:val="24"/>
                <w:szCs w:val="24"/>
              </w:rPr>
              <w:t xml:space="preserve"> </w:t>
            </w:r>
            <w:r w:rsidRPr="00097DA2">
              <w:rPr>
                <w:sz w:val="24"/>
                <w:szCs w:val="24"/>
              </w:rPr>
              <w:t>опыт</w:t>
            </w:r>
            <w:r w:rsidRPr="00097DA2">
              <w:rPr>
                <w:spacing w:val="-3"/>
                <w:sz w:val="24"/>
                <w:szCs w:val="24"/>
              </w:rPr>
              <w:t xml:space="preserve"> </w:t>
            </w:r>
            <w:r w:rsidRPr="00097DA2">
              <w:rPr>
                <w:sz w:val="24"/>
                <w:szCs w:val="24"/>
              </w:rPr>
              <w:t>правильной</w:t>
            </w:r>
            <w:r w:rsidRPr="00097DA2">
              <w:rPr>
                <w:spacing w:val="-3"/>
                <w:sz w:val="24"/>
                <w:szCs w:val="24"/>
              </w:rPr>
              <w:t xml:space="preserve"> </w:t>
            </w:r>
            <w:r w:rsidRPr="00097DA2">
              <w:rPr>
                <w:sz w:val="24"/>
                <w:szCs w:val="24"/>
              </w:rPr>
              <w:t>оценки</w:t>
            </w:r>
            <w:r w:rsidRPr="00097DA2">
              <w:rPr>
                <w:spacing w:val="-4"/>
                <w:sz w:val="24"/>
                <w:szCs w:val="24"/>
              </w:rPr>
              <w:t xml:space="preserve"> </w:t>
            </w:r>
            <w:r w:rsidRPr="00097DA2">
              <w:rPr>
                <w:sz w:val="24"/>
                <w:szCs w:val="24"/>
              </w:rPr>
              <w:t>хороших</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плохих</w:t>
            </w:r>
            <w:r w:rsidRPr="00097DA2">
              <w:rPr>
                <w:spacing w:val="-2"/>
                <w:sz w:val="24"/>
                <w:szCs w:val="24"/>
              </w:rPr>
              <w:t xml:space="preserve"> </w:t>
            </w:r>
            <w:r w:rsidRPr="00097DA2">
              <w:rPr>
                <w:sz w:val="24"/>
                <w:szCs w:val="24"/>
              </w:rPr>
              <w:t>поступков.</w:t>
            </w:r>
          </w:p>
        </w:tc>
        <w:tc>
          <w:tcPr>
            <w:tcW w:w="12" w:type="pct"/>
            <w:vMerge/>
            <w:tcBorders>
              <w:top w:val="nil"/>
              <w:left w:val="single" w:sz="4" w:space="0" w:color="000000"/>
              <w:bottom w:val="nil"/>
              <w:right w:val="nil"/>
            </w:tcBorders>
          </w:tcPr>
          <w:p w:rsidR="00FF5EC0" w:rsidRPr="00097DA2" w:rsidRDefault="00FF5EC0" w:rsidP="00562461">
            <w:pPr>
              <w:tabs>
                <w:tab w:val="left" w:pos="1134"/>
              </w:tabs>
              <w:rPr>
                <w:sz w:val="24"/>
                <w:szCs w:val="24"/>
              </w:rPr>
            </w:pPr>
          </w:p>
        </w:tc>
      </w:tr>
      <w:tr w:rsidR="00097DA2" w:rsidRPr="00097DA2" w:rsidTr="00B13B7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608"/>
        </w:trPr>
        <w:tc>
          <w:tcPr>
            <w:tcW w:w="4988" w:type="pct"/>
            <w:gridSpan w:val="3"/>
            <w:tcBorders>
              <w:top w:val="single" w:sz="4" w:space="0" w:color="000000"/>
              <w:left w:val="single" w:sz="4" w:space="0" w:color="000000"/>
              <w:bottom w:val="single" w:sz="4" w:space="0" w:color="000000"/>
              <w:right w:val="single" w:sz="4" w:space="0" w:color="000000"/>
            </w:tcBorders>
          </w:tcPr>
          <w:p w:rsidR="00FF5EC0" w:rsidRPr="00097DA2" w:rsidRDefault="00FF5EC0"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FF5EC0" w:rsidRPr="00097DA2" w:rsidRDefault="00FF5EC0" w:rsidP="00151827">
            <w:pPr>
              <w:pStyle w:val="TableParagraph"/>
              <w:numPr>
                <w:ilvl w:val="0"/>
                <w:numId w:val="355"/>
              </w:numPr>
              <w:tabs>
                <w:tab w:val="left" w:pos="248"/>
                <w:tab w:val="left" w:pos="1134"/>
              </w:tabs>
              <w:ind w:left="0" w:firstLine="0"/>
              <w:jc w:val="left"/>
              <w:rPr>
                <w:sz w:val="24"/>
                <w:szCs w:val="24"/>
              </w:rPr>
            </w:pPr>
            <w:r w:rsidRPr="00097DA2">
              <w:rPr>
                <w:sz w:val="24"/>
                <w:szCs w:val="24"/>
              </w:rPr>
              <w:t>обеспечивать условия</w:t>
            </w:r>
            <w:r w:rsidRPr="00097DA2">
              <w:rPr>
                <w:spacing w:val="-3"/>
                <w:sz w:val="24"/>
                <w:szCs w:val="24"/>
              </w:rPr>
              <w:t xml:space="preserve"> </w:t>
            </w:r>
            <w:r w:rsidRPr="00097DA2">
              <w:rPr>
                <w:sz w:val="24"/>
                <w:szCs w:val="24"/>
              </w:rPr>
              <w:t>для</w:t>
            </w:r>
            <w:r w:rsidRPr="00097DA2">
              <w:rPr>
                <w:spacing w:val="-4"/>
                <w:sz w:val="24"/>
                <w:szCs w:val="24"/>
              </w:rPr>
              <w:t xml:space="preserve"> </w:t>
            </w:r>
            <w:r w:rsidRPr="00097DA2">
              <w:rPr>
                <w:sz w:val="24"/>
                <w:szCs w:val="24"/>
              </w:rPr>
              <w:t>нравственного</w:t>
            </w:r>
            <w:r w:rsidRPr="00097DA2">
              <w:rPr>
                <w:spacing w:val="-4"/>
                <w:sz w:val="24"/>
                <w:szCs w:val="24"/>
              </w:rPr>
              <w:t xml:space="preserve"> </w:t>
            </w:r>
            <w:r w:rsidRPr="00097DA2">
              <w:rPr>
                <w:sz w:val="24"/>
                <w:szCs w:val="24"/>
              </w:rPr>
              <w:t>воспитания</w:t>
            </w:r>
            <w:r w:rsidRPr="00097DA2">
              <w:rPr>
                <w:spacing w:val="-5"/>
                <w:sz w:val="24"/>
                <w:szCs w:val="24"/>
              </w:rPr>
              <w:t xml:space="preserve"> </w:t>
            </w:r>
            <w:r w:rsidRPr="00097DA2">
              <w:rPr>
                <w:sz w:val="24"/>
                <w:szCs w:val="24"/>
              </w:rPr>
              <w:t>детей;</w:t>
            </w:r>
          </w:p>
          <w:p w:rsidR="00FF5EC0" w:rsidRPr="00097DA2" w:rsidRDefault="00FF5EC0" w:rsidP="00151827">
            <w:pPr>
              <w:pStyle w:val="TableParagraph"/>
              <w:numPr>
                <w:ilvl w:val="0"/>
                <w:numId w:val="355"/>
              </w:numPr>
              <w:tabs>
                <w:tab w:val="left" w:pos="361"/>
                <w:tab w:val="left" w:pos="1134"/>
              </w:tabs>
              <w:ind w:left="0" w:firstLine="0"/>
              <w:jc w:val="left"/>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усвоению</w:t>
            </w:r>
            <w:r w:rsidRPr="00097DA2">
              <w:rPr>
                <w:spacing w:val="1"/>
                <w:sz w:val="24"/>
                <w:szCs w:val="24"/>
              </w:rPr>
              <w:t xml:space="preserve"> </w:t>
            </w:r>
            <w:r w:rsidRPr="00097DA2">
              <w:rPr>
                <w:sz w:val="24"/>
                <w:szCs w:val="24"/>
              </w:rPr>
              <w:t>морально-нравственных</w:t>
            </w:r>
            <w:r w:rsidRPr="00097DA2">
              <w:rPr>
                <w:spacing w:val="1"/>
                <w:sz w:val="24"/>
                <w:szCs w:val="24"/>
              </w:rPr>
              <w:t xml:space="preserve"> </w:t>
            </w:r>
            <w:r w:rsidRPr="00097DA2">
              <w:rPr>
                <w:sz w:val="24"/>
                <w:szCs w:val="24"/>
              </w:rPr>
              <w:t>норм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ценностей,</w:t>
            </w:r>
            <w:r w:rsidRPr="00097DA2">
              <w:rPr>
                <w:spacing w:val="1"/>
                <w:sz w:val="24"/>
                <w:szCs w:val="24"/>
              </w:rPr>
              <w:t xml:space="preserve"> </w:t>
            </w:r>
            <w:r w:rsidRPr="00097DA2">
              <w:rPr>
                <w:sz w:val="24"/>
                <w:szCs w:val="24"/>
              </w:rPr>
              <w:t>принятых</w:t>
            </w:r>
            <w:r w:rsidRPr="00097DA2">
              <w:rPr>
                <w:spacing w:val="1"/>
                <w:sz w:val="24"/>
                <w:szCs w:val="24"/>
              </w:rPr>
              <w:t xml:space="preserve"> </w:t>
            </w:r>
            <w:r w:rsidRPr="00097DA2">
              <w:rPr>
                <w:sz w:val="24"/>
                <w:szCs w:val="24"/>
              </w:rPr>
              <w:t>в</w:t>
            </w:r>
            <w:r w:rsidRPr="00097DA2">
              <w:rPr>
                <w:spacing w:val="-57"/>
                <w:sz w:val="24"/>
                <w:szCs w:val="24"/>
              </w:rPr>
              <w:t xml:space="preserve"> </w:t>
            </w:r>
            <w:r w:rsidRPr="00097DA2">
              <w:rPr>
                <w:sz w:val="24"/>
                <w:szCs w:val="24"/>
              </w:rPr>
              <w:t>обществе;</w:t>
            </w:r>
          </w:p>
          <w:p w:rsidR="00FF5EC0" w:rsidRPr="00097DA2" w:rsidRDefault="00FF5EC0" w:rsidP="00151827">
            <w:pPr>
              <w:pStyle w:val="TableParagraph"/>
              <w:numPr>
                <w:ilvl w:val="0"/>
                <w:numId w:val="355"/>
              </w:numPr>
              <w:tabs>
                <w:tab w:val="left" w:pos="248"/>
                <w:tab w:val="left" w:pos="1134"/>
              </w:tabs>
              <w:ind w:left="0" w:firstLine="0"/>
              <w:jc w:val="left"/>
              <w:rPr>
                <w:sz w:val="24"/>
                <w:szCs w:val="24"/>
              </w:rPr>
            </w:pPr>
            <w:r w:rsidRPr="00097DA2">
              <w:rPr>
                <w:sz w:val="24"/>
                <w:szCs w:val="24"/>
              </w:rPr>
              <w:t>воспитывать</w:t>
            </w:r>
            <w:r w:rsidRPr="00097DA2">
              <w:rPr>
                <w:spacing w:val="-4"/>
                <w:sz w:val="24"/>
                <w:szCs w:val="24"/>
              </w:rPr>
              <w:t xml:space="preserve"> </w:t>
            </w:r>
            <w:r w:rsidRPr="00097DA2">
              <w:rPr>
                <w:sz w:val="24"/>
                <w:szCs w:val="24"/>
              </w:rPr>
              <w:t>скромность,</w:t>
            </w:r>
            <w:r w:rsidRPr="00097DA2">
              <w:rPr>
                <w:spacing w:val="-4"/>
                <w:sz w:val="24"/>
                <w:szCs w:val="24"/>
              </w:rPr>
              <w:t xml:space="preserve"> </w:t>
            </w:r>
            <w:r w:rsidRPr="00097DA2">
              <w:rPr>
                <w:sz w:val="24"/>
                <w:szCs w:val="24"/>
              </w:rPr>
              <w:t>отзывчивость,</w:t>
            </w:r>
            <w:r w:rsidRPr="00097DA2">
              <w:rPr>
                <w:spacing w:val="-3"/>
                <w:sz w:val="24"/>
                <w:szCs w:val="24"/>
              </w:rPr>
              <w:t xml:space="preserve"> </w:t>
            </w:r>
            <w:r w:rsidRPr="00097DA2">
              <w:rPr>
                <w:sz w:val="24"/>
                <w:szCs w:val="24"/>
              </w:rPr>
              <w:t>желание</w:t>
            </w:r>
            <w:r w:rsidRPr="00097DA2">
              <w:rPr>
                <w:spacing w:val="-5"/>
                <w:sz w:val="24"/>
                <w:szCs w:val="24"/>
              </w:rPr>
              <w:t xml:space="preserve"> </w:t>
            </w:r>
            <w:r w:rsidRPr="00097DA2">
              <w:rPr>
                <w:sz w:val="24"/>
                <w:szCs w:val="24"/>
              </w:rPr>
              <w:t>быть</w:t>
            </w:r>
            <w:r w:rsidRPr="00097DA2">
              <w:rPr>
                <w:spacing w:val="-2"/>
                <w:sz w:val="24"/>
                <w:szCs w:val="24"/>
              </w:rPr>
              <w:t xml:space="preserve"> </w:t>
            </w:r>
            <w:r w:rsidRPr="00097DA2">
              <w:rPr>
                <w:sz w:val="24"/>
                <w:szCs w:val="24"/>
              </w:rPr>
              <w:t>справедливым,</w:t>
            </w:r>
            <w:r w:rsidRPr="00097DA2">
              <w:rPr>
                <w:spacing w:val="-4"/>
                <w:sz w:val="24"/>
                <w:szCs w:val="24"/>
              </w:rPr>
              <w:t xml:space="preserve"> </w:t>
            </w:r>
            <w:r w:rsidRPr="00097DA2">
              <w:rPr>
                <w:sz w:val="24"/>
                <w:szCs w:val="24"/>
              </w:rPr>
              <w:t>сильным</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z w:val="24"/>
                <w:szCs w:val="24"/>
              </w:rPr>
              <w:t>смелым;</w:t>
            </w:r>
          </w:p>
          <w:p w:rsidR="00FF5EC0" w:rsidRPr="00097DA2" w:rsidRDefault="00FF5EC0" w:rsidP="00151827">
            <w:pPr>
              <w:pStyle w:val="TableParagraph"/>
              <w:numPr>
                <w:ilvl w:val="0"/>
                <w:numId w:val="355"/>
              </w:numPr>
              <w:tabs>
                <w:tab w:val="left" w:pos="250"/>
                <w:tab w:val="left" w:pos="1134"/>
              </w:tabs>
              <w:ind w:left="0" w:firstLine="0"/>
              <w:jc w:val="left"/>
              <w:rPr>
                <w:sz w:val="24"/>
                <w:szCs w:val="24"/>
              </w:rPr>
            </w:pPr>
            <w:r w:rsidRPr="00097DA2">
              <w:rPr>
                <w:sz w:val="24"/>
                <w:szCs w:val="24"/>
              </w:rPr>
              <w:t>учить</w:t>
            </w:r>
            <w:r w:rsidRPr="00097DA2">
              <w:rPr>
                <w:spacing w:val="-3"/>
                <w:sz w:val="24"/>
                <w:szCs w:val="24"/>
              </w:rPr>
              <w:t xml:space="preserve"> </w:t>
            </w:r>
            <w:r w:rsidRPr="00097DA2">
              <w:rPr>
                <w:sz w:val="24"/>
                <w:szCs w:val="24"/>
              </w:rPr>
              <w:t>испытывать</w:t>
            </w:r>
            <w:r w:rsidRPr="00097DA2">
              <w:rPr>
                <w:spacing w:val="-3"/>
                <w:sz w:val="24"/>
                <w:szCs w:val="24"/>
              </w:rPr>
              <w:t xml:space="preserve"> </w:t>
            </w:r>
            <w:r w:rsidRPr="00097DA2">
              <w:rPr>
                <w:sz w:val="24"/>
                <w:szCs w:val="24"/>
              </w:rPr>
              <w:t>чувство</w:t>
            </w:r>
            <w:r w:rsidRPr="00097DA2">
              <w:rPr>
                <w:spacing w:val="-3"/>
                <w:sz w:val="24"/>
                <w:szCs w:val="24"/>
              </w:rPr>
              <w:t xml:space="preserve"> </w:t>
            </w:r>
            <w:r w:rsidRPr="00097DA2">
              <w:rPr>
                <w:sz w:val="24"/>
                <w:szCs w:val="24"/>
              </w:rPr>
              <w:t>стыда</w:t>
            </w:r>
            <w:r w:rsidRPr="00097DA2">
              <w:rPr>
                <w:spacing w:val="-5"/>
                <w:sz w:val="24"/>
                <w:szCs w:val="24"/>
              </w:rPr>
              <w:t xml:space="preserve"> </w:t>
            </w:r>
            <w:r w:rsidRPr="00097DA2">
              <w:rPr>
                <w:sz w:val="24"/>
                <w:szCs w:val="24"/>
              </w:rPr>
              <w:t>за</w:t>
            </w:r>
            <w:r w:rsidRPr="00097DA2">
              <w:rPr>
                <w:spacing w:val="-4"/>
                <w:sz w:val="24"/>
                <w:szCs w:val="24"/>
              </w:rPr>
              <w:t xml:space="preserve"> </w:t>
            </w:r>
            <w:r w:rsidRPr="00097DA2">
              <w:rPr>
                <w:sz w:val="24"/>
                <w:szCs w:val="24"/>
              </w:rPr>
              <w:t>неблаговидный</w:t>
            </w:r>
            <w:r w:rsidRPr="00097DA2">
              <w:rPr>
                <w:spacing w:val="-4"/>
                <w:sz w:val="24"/>
                <w:szCs w:val="24"/>
              </w:rPr>
              <w:t xml:space="preserve"> </w:t>
            </w:r>
            <w:r w:rsidRPr="00097DA2">
              <w:rPr>
                <w:sz w:val="24"/>
                <w:szCs w:val="24"/>
              </w:rPr>
              <w:t>поступок;</w:t>
            </w:r>
          </w:p>
          <w:p w:rsidR="00FF5EC0" w:rsidRPr="00097DA2" w:rsidRDefault="00FF5EC0" w:rsidP="00151827">
            <w:pPr>
              <w:pStyle w:val="TableParagraph"/>
              <w:numPr>
                <w:ilvl w:val="0"/>
                <w:numId w:val="355"/>
              </w:numPr>
              <w:tabs>
                <w:tab w:val="left" w:pos="250"/>
                <w:tab w:val="left" w:pos="1134"/>
              </w:tabs>
              <w:ind w:left="0" w:firstLine="0"/>
              <w:jc w:val="left"/>
              <w:rPr>
                <w:sz w:val="24"/>
                <w:szCs w:val="24"/>
              </w:rPr>
            </w:pPr>
            <w:r w:rsidRPr="00097DA2">
              <w:rPr>
                <w:sz w:val="24"/>
                <w:szCs w:val="24"/>
              </w:rPr>
              <w:t>учить</w:t>
            </w:r>
            <w:r w:rsidRPr="00097DA2">
              <w:rPr>
                <w:spacing w:val="-4"/>
                <w:sz w:val="24"/>
                <w:szCs w:val="24"/>
              </w:rPr>
              <w:t xml:space="preserve"> </w:t>
            </w:r>
            <w:r w:rsidRPr="00097DA2">
              <w:rPr>
                <w:sz w:val="24"/>
                <w:szCs w:val="24"/>
              </w:rPr>
              <w:t>извиняться</w:t>
            </w:r>
            <w:r w:rsidRPr="00097DA2">
              <w:rPr>
                <w:spacing w:val="-4"/>
                <w:sz w:val="24"/>
                <w:szCs w:val="24"/>
              </w:rPr>
              <w:t xml:space="preserve"> </w:t>
            </w:r>
            <w:r w:rsidRPr="00097DA2">
              <w:rPr>
                <w:sz w:val="24"/>
                <w:szCs w:val="24"/>
              </w:rPr>
              <w:t>перед</w:t>
            </w:r>
            <w:r w:rsidRPr="00097DA2">
              <w:rPr>
                <w:spacing w:val="-4"/>
                <w:sz w:val="24"/>
                <w:szCs w:val="24"/>
              </w:rPr>
              <w:t xml:space="preserve"> </w:t>
            </w:r>
            <w:r w:rsidRPr="00097DA2">
              <w:rPr>
                <w:sz w:val="24"/>
                <w:szCs w:val="24"/>
              </w:rPr>
              <w:t>сверстником</w:t>
            </w:r>
            <w:r w:rsidRPr="00097DA2">
              <w:rPr>
                <w:spacing w:val="-5"/>
                <w:sz w:val="24"/>
                <w:szCs w:val="24"/>
              </w:rPr>
              <w:t xml:space="preserve"> </w:t>
            </w:r>
            <w:r w:rsidRPr="00097DA2">
              <w:rPr>
                <w:sz w:val="24"/>
                <w:szCs w:val="24"/>
              </w:rPr>
              <w:t>за</w:t>
            </w:r>
            <w:r w:rsidRPr="00097DA2">
              <w:rPr>
                <w:spacing w:val="-5"/>
                <w:sz w:val="24"/>
                <w:szCs w:val="24"/>
              </w:rPr>
              <w:t xml:space="preserve"> </w:t>
            </w:r>
            <w:r w:rsidRPr="00097DA2">
              <w:rPr>
                <w:sz w:val="24"/>
                <w:szCs w:val="24"/>
              </w:rPr>
              <w:t>причиненную</w:t>
            </w:r>
            <w:r w:rsidRPr="00097DA2">
              <w:rPr>
                <w:spacing w:val="-4"/>
                <w:sz w:val="24"/>
                <w:szCs w:val="24"/>
              </w:rPr>
              <w:t xml:space="preserve"> </w:t>
            </w:r>
            <w:r w:rsidRPr="00097DA2">
              <w:rPr>
                <w:sz w:val="24"/>
                <w:szCs w:val="24"/>
              </w:rPr>
              <w:t>обиду.</w:t>
            </w:r>
          </w:p>
        </w:tc>
        <w:tc>
          <w:tcPr>
            <w:tcW w:w="12" w:type="pct"/>
            <w:vMerge/>
            <w:tcBorders>
              <w:top w:val="nil"/>
              <w:left w:val="single" w:sz="4" w:space="0" w:color="000000"/>
              <w:bottom w:val="nil"/>
              <w:right w:val="nil"/>
            </w:tcBorders>
          </w:tcPr>
          <w:p w:rsidR="00FF5EC0" w:rsidRPr="00097DA2" w:rsidRDefault="00FF5EC0" w:rsidP="00562461">
            <w:pPr>
              <w:tabs>
                <w:tab w:val="left" w:pos="1134"/>
              </w:tabs>
              <w:rPr>
                <w:sz w:val="24"/>
                <w:szCs w:val="24"/>
              </w:rPr>
            </w:pPr>
          </w:p>
        </w:tc>
      </w:tr>
      <w:tr w:rsidR="00097DA2" w:rsidRPr="00097DA2" w:rsidTr="00FF5EC0">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1932"/>
        </w:trPr>
        <w:tc>
          <w:tcPr>
            <w:tcW w:w="4988" w:type="pct"/>
            <w:gridSpan w:val="3"/>
            <w:tcBorders>
              <w:top w:val="single" w:sz="4" w:space="0" w:color="000000"/>
              <w:left w:val="single" w:sz="4" w:space="0" w:color="000000"/>
              <w:bottom w:val="single" w:sz="4" w:space="0" w:color="000000"/>
              <w:right w:val="single" w:sz="4" w:space="0" w:color="000000"/>
            </w:tcBorders>
          </w:tcPr>
          <w:p w:rsidR="00FF5EC0" w:rsidRPr="00097DA2" w:rsidRDefault="00FF5EC0"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FF5EC0" w:rsidRPr="00097DA2" w:rsidRDefault="00FF5EC0" w:rsidP="00151827">
            <w:pPr>
              <w:pStyle w:val="TableParagraph"/>
              <w:numPr>
                <w:ilvl w:val="0"/>
                <w:numId w:val="354"/>
              </w:numPr>
              <w:tabs>
                <w:tab w:val="left" w:pos="356"/>
                <w:tab w:val="left" w:pos="1134"/>
              </w:tabs>
              <w:ind w:left="0" w:firstLine="0"/>
              <w:jc w:val="left"/>
              <w:rPr>
                <w:sz w:val="24"/>
                <w:szCs w:val="24"/>
              </w:rPr>
            </w:pPr>
            <w:r w:rsidRPr="00097DA2">
              <w:rPr>
                <w:sz w:val="24"/>
                <w:szCs w:val="24"/>
              </w:rPr>
              <w:t>обеспечивать условия</w:t>
            </w:r>
            <w:r w:rsidRPr="00097DA2">
              <w:rPr>
                <w:spacing w:val="-3"/>
                <w:sz w:val="24"/>
                <w:szCs w:val="24"/>
              </w:rPr>
              <w:t xml:space="preserve"> </w:t>
            </w:r>
            <w:r w:rsidRPr="00097DA2">
              <w:rPr>
                <w:sz w:val="24"/>
                <w:szCs w:val="24"/>
              </w:rPr>
              <w:t>для</w:t>
            </w:r>
            <w:r w:rsidRPr="00097DA2">
              <w:rPr>
                <w:spacing w:val="-4"/>
                <w:sz w:val="24"/>
                <w:szCs w:val="24"/>
              </w:rPr>
              <w:t xml:space="preserve"> </w:t>
            </w:r>
            <w:r w:rsidRPr="00097DA2">
              <w:rPr>
                <w:sz w:val="24"/>
                <w:szCs w:val="24"/>
              </w:rPr>
              <w:t>нравственного</w:t>
            </w:r>
            <w:r w:rsidRPr="00097DA2">
              <w:rPr>
                <w:spacing w:val="-4"/>
                <w:sz w:val="24"/>
                <w:szCs w:val="24"/>
              </w:rPr>
              <w:t xml:space="preserve"> </w:t>
            </w:r>
            <w:r w:rsidRPr="00097DA2">
              <w:rPr>
                <w:sz w:val="24"/>
                <w:szCs w:val="24"/>
              </w:rPr>
              <w:t>воспитания</w:t>
            </w:r>
            <w:r w:rsidRPr="00097DA2">
              <w:rPr>
                <w:spacing w:val="-5"/>
                <w:sz w:val="24"/>
                <w:szCs w:val="24"/>
              </w:rPr>
              <w:t xml:space="preserve"> </w:t>
            </w:r>
            <w:r w:rsidRPr="00097DA2">
              <w:rPr>
                <w:sz w:val="24"/>
                <w:szCs w:val="24"/>
              </w:rPr>
              <w:t>детей;</w:t>
            </w:r>
          </w:p>
          <w:p w:rsidR="00FF5EC0" w:rsidRPr="00097DA2" w:rsidRDefault="00FF5EC0" w:rsidP="00151827">
            <w:pPr>
              <w:pStyle w:val="TableParagraph"/>
              <w:numPr>
                <w:ilvl w:val="0"/>
                <w:numId w:val="354"/>
              </w:numPr>
              <w:tabs>
                <w:tab w:val="left" w:pos="452"/>
                <w:tab w:val="left" w:pos="1134"/>
              </w:tabs>
              <w:ind w:left="0" w:firstLine="0"/>
              <w:jc w:val="left"/>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усвоению</w:t>
            </w:r>
            <w:r w:rsidRPr="00097DA2">
              <w:rPr>
                <w:spacing w:val="1"/>
                <w:sz w:val="24"/>
                <w:szCs w:val="24"/>
              </w:rPr>
              <w:t xml:space="preserve"> </w:t>
            </w:r>
            <w:r w:rsidRPr="00097DA2">
              <w:rPr>
                <w:sz w:val="24"/>
                <w:szCs w:val="24"/>
              </w:rPr>
              <w:t>морально-нравственных</w:t>
            </w:r>
            <w:r w:rsidRPr="00097DA2">
              <w:rPr>
                <w:spacing w:val="1"/>
                <w:sz w:val="24"/>
                <w:szCs w:val="24"/>
              </w:rPr>
              <w:t xml:space="preserve"> </w:t>
            </w:r>
            <w:r w:rsidRPr="00097DA2">
              <w:rPr>
                <w:sz w:val="24"/>
                <w:szCs w:val="24"/>
              </w:rPr>
              <w:t>норм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ценностей,</w:t>
            </w:r>
            <w:r w:rsidRPr="00097DA2">
              <w:rPr>
                <w:spacing w:val="1"/>
                <w:sz w:val="24"/>
                <w:szCs w:val="24"/>
              </w:rPr>
              <w:t xml:space="preserve"> </w:t>
            </w:r>
            <w:r w:rsidRPr="00097DA2">
              <w:rPr>
                <w:sz w:val="24"/>
                <w:szCs w:val="24"/>
              </w:rPr>
              <w:t>принятых</w:t>
            </w:r>
            <w:r w:rsidRPr="00097DA2">
              <w:rPr>
                <w:spacing w:val="1"/>
                <w:sz w:val="24"/>
                <w:szCs w:val="24"/>
              </w:rPr>
              <w:t xml:space="preserve"> </w:t>
            </w:r>
            <w:r w:rsidRPr="00097DA2">
              <w:rPr>
                <w:sz w:val="24"/>
                <w:szCs w:val="24"/>
              </w:rPr>
              <w:t>в</w:t>
            </w:r>
            <w:r w:rsidRPr="00097DA2">
              <w:rPr>
                <w:spacing w:val="-57"/>
                <w:sz w:val="24"/>
                <w:szCs w:val="24"/>
              </w:rPr>
              <w:t xml:space="preserve"> </w:t>
            </w:r>
            <w:r w:rsidRPr="00097DA2">
              <w:rPr>
                <w:sz w:val="24"/>
                <w:szCs w:val="24"/>
              </w:rPr>
              <w:t>обществе;</w:t>
            </w:r>
          </w:p>
          <w:p w:rsidR="00FF5EC0" w:rsidRPr="00097DA2" w:rsidRDefault="00FF5EC0" w:rsidP="00562461">
            <w:pPr>
              <w:pStyle w:val="TableParagraph"/>
              <w:tabs>
                <w:tab w:val="left" w:pos="1134"/>
              </w:tabs>
              <w:ind w:left="0"/>
              <w:rPr>
                <w:sz w:val="24"/>
                <w:szCs w:val="24"/>
              </w:rPr>
            </w:pPr>
            <w:r w:rsidRPr="00097DA2">
              <w:rPr>
                <w:sz w:val="24"/>
                <w:szCs w:val="24"/>
              </w:rPr>
              <w:t>-учить</w:t>
            </w:r>
            <w:r w:rsidRPr="00097DA2">
              <w:rPr>
                <w:spacing w:val="-2"/>
                <w:sz w:val="24"/>
                <w:szCs w:val="24"/>
              </w:rPr>
              <w:t xml:space="preserve"> </w:t>
            </w:r>
            <w:r w:rsidRPr="00097DA2">
              <w:rPr>
                <w:sz w:val="24"/>
                <w:szCs w:val="24"/>
              </w:rPr>
              <w:t>заботиться</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младших,</w:t>
            </w:r>
            <w:r w:rsidRPr="00097DA2">
              <w:rPr>
                <w:spacing w:val="-2"/>
                <w:sz w:val="24"/>
                <w:szCs w:val="24"/>
              </w:rPr>
              <w:t xml:space="preserve"> </w:t>
            </w:r>
            <w:r w:rsidRPr="00097DA2">
              <w:rPr>
                <w:sz w:val="24"/>
                <w:szCs w:val="24"/>
              </w:rPr>
              <w:t>помогать</w:t>
            </w:r>
            <w:r w:rsidRPr="00097DA2">
              <w:rPr>
                <w:spacing w:val="-3"/>
                <w:sz w:val="24"/>
                <w:szCs w:val="24"/>
              </w:rPr>
              <w:t xml:space="preserve"> </w:t>
            </w:r>
            <w:r w:rsidRPr="00097DA2">
              <w:rPr>
                <w:sz w:val="24"/>
                <w:szCs w:val="24"/>
              </w:rPr>
              <w:t>им,</w:t>
            </w:r>
            <w:r w:rsidRPr="00097DA2">
              <w:rPr>
                <w:spacing w:val="-2"/>
                <w:sz w:val="24"/>
                <w:szCs w:val="24"/>
              </w:rPr>
              <w:t xml:space="preserve"> </w:t>
            </w:r>
            <w:r w:rsidRPr="00097DA2">
              <w:rPr>
                <w:sz w:val="24"/>
                <w:szCs w:val="24"/>
              </w:rPr>
              <w:t>защищать</w:t>
            </w:r>
            <w:r w:rsidRPr="00097DA2">
              <w:rPr>
                <w:spacing w:val="-2"/>
                <w:sz w:val="24"/>
                <w:szCs w:val="24"/>
              </w:rPr>
              <w:t xml:space="preserve"> </w:t>
            </w:r>
            <w:r w:rsidRPr="00097DA2">
              <w:rPr>
                <w:sz w:val="24"/>
                <w:szCs w:val="24"/>
              </w:rPr>
              <w:t>тех,</w:t>
            </w:r>
            <w:r w:rsidRPr="00097DA2">
              <w:rPr>
                <w:spacing w:val="-2"/>
                <w:sz w:val="24"/>
                <w:szCs w:val="24"/>
              </w:rPr>
              <w:t xml:space="preserve"> </w:t>
            </w:r>
            <w:r w:rsidRPr="00097DA2">
              <w:rPr>
                <w:sz w:val="24"/>
                <w:szCs w:val="24"/>
              </w:rPr>
              <w:t>кто</w:t>
            </w:r>
            <w:r w:rsidRPr="00097DA2">
              <w:rPr>
                <w:spacing w:val="-1"/>
                <w:sz w:val="24"/>
                <w:szCs w:val="24"/>
              </w:rPr>
              <w:t xml:space="preserve"> </w:t>
            </w:r>
            <w:r w:rsidRPr="00097DA2">
              <w:rPr>
                <w:sz w:val="24"/>
                <w:szCs w:val="24"/>
              </w:rPr>
              <w:t>слабее;</w:t>
            </w:r>
          </w:p>
          <w:p w:rsidR="00FF5EC0" w:rsidRPr="00097DA2" w:rsidRDefault="00FF5EC0" w:rsidP="00562461">
            <w:pPr>
              <w:pStyle w:val="TableParagraph"/>
              <w:tabs>
                <w:tab w:val="left" w:pos="1134"/>
              </w:tabs>
              <w:ind w:left="0"/>
              <w:rPr>
                <w:sz w:val="24"/>
                <w:szCs w:val="24"/>
              </w:rPr>
            </w:pPr>
            <w:r w:rsidRPr="00097DA2">
              <w:rPr>
                <w:sz w:val="24"/>
                <w:szCs w:val="24"/>
              </w:rPr>
              <w:t>-воспитывать</w:t>
            </w:r>
            <w:r w:rsidRPr="00097DA2">
              <w:rPr>
                <w:spacing w:val="35"/>
                <w:sz w:val="24"/>
                <w:szCs w:val="24"/>
              </w:rPr>
              <w:t xml:space="preserve"> </w:t>
            </w:r>
            <w:r w:rsidRPr="00097DA2">
              <w:rPr>
                <w:sz w:val="24"/>
                <w:szCs w:val="24"/>
              </w:rPr>
              <w:t>скромность,</w:t>
            </w:r>
            <w:r w:rsidRPr="00097DA2">
              <w:rPr>
                <w:spacing w:val="37"/>
                <w:sz w:val="24"/>
                <w:szCs w:val="24"/>
              </w:rPr>
              <w:t xml:space="preserve"> </w:t>
            </w:r>
            <w:r w:rsidRPr="00097DA2">
              <w:rPr>
                <w:sz w:val="24"/>
                <w:szCs w:val="24"/>
              </w:rPr>
              <w:t>умение</w:t>
            </w:r>
            <w:r w:rsidRPr="00097DA2">
              <w:rPr>
                <w:spacing w:val="34"/>
                <w:sz w:val="24"/>
                <w:szCs w:val="24"/>
              </w:rPr>
              <w:t xml:space="preserve"> </w:t>
            </w:r>
            <w:r w:rsidRPr="00097DA2">
              <w:rPr>
                <w:sz w:val="24"/>
                <w:szCs w:val="24"/>
              </w:rPr>
              <w:t>проявлять</w:t>
            </w:r>
            <w:r w:rsidRPr="00097DA2">
              <w:rPr>
                <w:spacing w:val="34"/>
                <w:sz w:val="24"/>
                <w:szCs w:val="24"/>
              </w:rPr>
              <w:t xml:space="preserve"> </w:t>
            </w:r>
            <w:r w:rsidRPr="00097DA2">
              <w:rPr>
                <w:sz w:val="24"/>
                <w:szCs w:val="24"/>
              </w:rPr>
              <w:t>заботу</w:t>
            </w:r>
            <w:r w:rsidRPr="00097DA2">
              <w:rPr>
                <w:spacing w:val="30"/>
                <w:sz w:val="24"/>
                <w:szCs w:val="24"/>
              </w:rPr>
              <w:t xml:space="preserve"> </w:t>
            </w:r>
            <w:r w:rsidRPr="00097DA2">
              <w:rPr>
                <w:sz w:val="24"/>
                <w:szCs w:val="24"/>
              </w:rPr>
              <w:t>об</w:t>
            </w:r>
            <w:r w:rsidRPr="00097DA2">
              <w:rPr>
                <w:spacing w:val="35"/>
                <w:sz w:val="24"/>
                <w:szCs w:val="24"/>
              </w:rPr>
              <w:t xml:space="preserve"> </w:t>
            </w:r>
            <w:r w:rsidRPr="00097DA2">
              <w:rPr>
                <w:sz w:val="24"/>
                <w:szCs w:val="24"/>
              </w:rPr>
              <w:t>окружающих,</w:t>
            </w:r>
            <w:r w:rsidRPr="00097DA2">
              <w:rPr>
                <w:spacing w:val="32"/>
                <w:sz w:val="24"/>
                <w:szCs w:val="24"/>
              </w:rPr>
              <w:t xml:space="preserve"> </w:t>
            </w:r>
            <w:r w:rsidRPr="00097DA2">
              <w:rPr>
                <w:sz w:val="24"/>
                <w:szCs w:val="24"/>
              </w:rPr>
              <w:t>с</w:t>
            </w:r>
            <w:r w:rsidRPr="00097DA2">
              <w:rPr>
                <w:spacing w:val="34"/>
                <w:sz w:val="24"/>
                <w:szCs w:val="24"/>
              </w:rPr>
              <w:t xml:space="preserve"> </w:t>
            </w:r>
            <w:r w:rsidRPr="00097DA2">
              <w:rPr>
                <w:sz w:val="24"/>
                <w:szCs w:val="24"/>
              </w:rPr>
              <w:t>благодарностью</w:t>
            </w:r>
            <w:r w:rsidRPr="00097DA2">
              <w:rPr>
                <w:spacing w:val="-57"/>
                <w:sz w:val="24"/>
                <w:szCs w:val="24"/>
              </w:rPr>
              <w:t xml:space="preserve"> </w:t>
            </w:r>
            <w:r w:rsidRPr="00097DA2">
              <w:rPr>
                <w:sz w:val="24"/>
                <w:szCs w:val="24"/>
              </w:rPr>
              <w:t>относиться</w:t>
            </w:r>
            <w:r w:rsidRPr="00097DA2">
              <w:rPr>
                <w:spacing w:val="-1"/>
                <w:sz w:val="24"/>
                <w:szCs w:val="24"/>
              </w:rPr>
              <w:t xml:space="preserve"> </w:t>
            </w:r>
            <w:r w:rsidRPr="00097DA2">
              <w:rPr>
                <w:sz w:val="24"/>
                <w:szCs w:val="24"/>
              </w:rPr>
              <w:t>к помощи</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знакам</w:t>
            </w:r>
            <w:r w:rsidRPr="00097DA2">
              <w:rPr>
                <w:spacing w:val="-1"/>
                <w:sz w:val="24"/>
                <w:szCs w:val="24"/>
              </w:rPr>
              <w:t xml:space="preserve"> </w:t>
            </w:r>
            <w:r w:rsidRPr="00097DA2">
              <w:rPr>
                <w:sz w:val="24"/>
                <w:szCs w:val="24"/>
              </w:rPr>
              <w:t>внимания;</w:t>
            </w:r>
          </w:p>
          <w:p w:rsidR="00FF5EC0" w:rsidRPr="00097DA2" w:rsidRDefault="00FF5EC0" w:rsidP="00562461">
            <w:pPr>
              <w:pStyle w:val="TableParagraph"/>
              <w:tabs>
                <w:tab w:val="left" w:pos="1134"/>
              </w:tabs>
              <w:ind w:left="0"/>
              <w:rPr>
                <w:sz w:val="24"/>
                <w:szCs w:val="24"/>
              </w:rPr>
            </w:pPr>
            <w:r w:rsidRPr="00097DA2">
              <w:rPr>
                <w:sz w:val="24"/>
                <w:szCs w:val="24"/>
              </w:rPr>
              <w:t>-поощрять</w:t>
            </w:r>
            <w:r w:rsidRPr="00097DA2">
              <w:rPr>
                <w:spacing w:val="-4"/>
                <w:sz w:val="24"/>
                <w:szCs w:val="24"/>
              </w:rPr>
              <w:t xml:space="preserve"> </w:t>
            </w:r>
            <w:r w:rsidRPr="00097DA2">
              <w:rPr>
                <w:sz w:val="24"/>
                <w:szCs w:val="24"/>
              </w:rPr>
              <w:t>стремление</w:t>
            </w:r>
            <w:r w:rsidRPr="00097DA2">
              <w:rPr>
                <w:spacing w:val="-4"/>
                <w:sz w:val="24"/>
                <w:szCs w:val="24"/>
              </w:rPr>
              <w:t xml:space="preserve"> </w:t>
            </w:r>
            <w:r w:rsidRPr="00097DA2">
              <w:rPr>
                <w:sz w:val="24"/>
                <w:szCs w:val="24"/>
              </w:rPr>
              <w:t>радовать</w:t>
            </w:r>
            <w:r w:rsidRPr="00097DA2">
              <w:rPr>
                <w:spacing w:val="-3"/>
                <w:sz w:val="24"/>
                <w:szCs w:val="24"/>
              </w:rPr>
              <w:t xml:space="preserve"> </w:t>
            </w:r>
            <w:r w:rsidRPr="00097DA2">
              <w:rPr>
                <w:sz w:val="24"/>
                <w:szCs w:val="24"/>
              </w:rPr>
              <w:t>старших</w:t>
            </w:r>
            <w:r w:rsidRPr="00097DA2">
              <w:rPr>
                <w:spacing w:val="-5"/>
                <w:sz w:val="24"/>
                <w:szCs w:val="24"/>
              </w:rPr>
              <w:t xml:space="preserve"> </w:t>
            </w:r>
            <w:r w:rsidRPr="00097DA2">
              <w:rPr>
                <w:sz w:val="24"/>
                <w:szCs w:val="24"/>
              </w:rPr>
              <w:t>хорошими</w:t>
            </w:r>
            <w:r w:rsidRPr="00097DA2">
              <w:rPr>
                <w:spacing w:val="-3"/>
                <w:sz w:val="24"/>
                <w:szCs w:val="24"/>
              </w:rPr>
              <w:t xml:space="preserve"> </w:t>
            </w:r>
            <w:r w:rsidRPr="00097DA2">
              <w:rPr>
                <w:sz w:val="24"/>
                <w:szCs w:val="24"/>
              </w:rPr>
              <w:t>поступками.</w:t>
            </w:r>
          </w:p>
        </w:tc>
        <w:tc>
          <w:tcPr>
            <w:tcW w:w="12" w:type="pct"/>
            <w:vMerge/>
            <w:tcBorders>
              <w:top w:val="nil"/>
              <w:left w:val="single" w:sz="4" w:space="0" w:color="000000"/>
              <w:bottom w:val="nil"/>
              <w:right w:val="nil"/>
            </w:tcBorders>
          </w:tcPr>
          <w:p w:rsidR="00FF5EC0" w:rsidRPr="00097DA2" w:rsidRDefault="00FF5EC0" w:rsidP="00562461">
            <w:pPr>
              <w:tabs>
                <w:tab w:val="left" w:pos="1134"/>
              </w:tabs>
              <w:rPr>
                <w:sz w:val="24"/>
                <w:szCs w:val="24"/>
              </w:rPr>
            </w:pPr>
          </w:p>
        </w:tc>
      </w:tr>
      <w:tr w:rsidR="00097DA2" w:rsidRPr="00097DA2" w:rsidTr="00914065">
        <w:trPr>
          <w:trHeight w:val="1630"/>
        </w:trPr>
        <w:tc>
          <w:tcPr>
            <w:tcW w:w="5000" w:type="pct"/>
            <w:gridSpan w:val="4"/>
          </w:tcPr>
          <w:p w:rsidR="00A94600" w:rsidRPr="00097DA2" w:rsidRDefault="00A94600"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A94600" w:rsidRPr="00097DA2" w:rsidRDefault="00A94600" w:rsidP="00151827">
            <w:pPr>
              <w:pStyle w:val="TableParagraph"/>
              <w:numPr>
                <w:ilvl w:val="0"/>
                <w:numId w:val="353"/>
              </w:numPr>
              <w:tabs>
                <w:tab w:val="left" w:pos="248"/>
                <w:tab w:val="left" w:pos="1134"/>
              </w:tabs>
              <w:ind w:left="0" w:firstLine="0"/>
              <w:jc w:val="left"/>
              <w:rPr>
                <w:sz w:val="24"/>
                <w:szCs w:val="24"/>
              </w:rPr>
            </w:pPr>
            <w:r w:rsidRPr="00097DA2">
              <w:rPr>
                <w:sz w:val="24"/>
                <w:szCs w:val="24"/>
              </w:rPr>
              <w:t>обеспечивать условия</w:t>
            </w:r>
            <w:r w:rsidRPr="00097DA2">
              <w:rPr>
                <w:spacing w:val="-3"/>
                <w:sz w:val="24"/>
                <w:szCs w:val="24"/>
              </w:rPr>
              <w:t xml:space="preserve"> </w:t>
            </w:r>
            <w:r w:rsidRPr="00097DA2">
              <w:rPr>
                <w:sz w:val="24"/>
                <w:szCs w:val="24"/>
              </w:rPr>
              <w:t>для</w:t>
            </w:r>
            <w:r w:rsidRPr="00097DA2">
              <w:rPr>
                <w:spacing w:val="-4"/>
                <w:sz w:val="24"/>
                <w:szCs w:val="24"/>
              </w:rPr>
              <w:t xml:space="preserve"> </w:t>
            </w:r>
            <w:r w:rsidRPr="00097DA2">
              <w:rPr>
                <w:sz w:val="24"/>
                <w:szCs w:val="24"/>
              </w:rPr>
              <w:t>нравственного</w:t>
            </w:r>
            <w:r w:rsidRPr="00097DA2">
              <w:rPr>
                <w:spacing w:val="-4"/>
                <w:sz w:val="24"/>
                <w:szCs w:val="24"/>
              </w:rPr>
              <w:t xml:space="preserve"> </w:t>
            </w:r>
            <w:r w:rsidRPr="00097DA2">
              <w:rPr>
                <w:sz w:val="24"/>
                <w:szCs w:val="24"/>
              </w:rPr>
              <w:t>воспитания</w:t>
            </w:r>
            <w:r w:rsidRPr="00097DA2">
              <w:rPr>
                <w:spacing w:val="-5"/>
                <w:sz w:val="24"/>
                <w:szCs w:val="24"/>
              </w:rPr>
              <w:t xml:space="preserve"> </w:t>
            </w:r>
            <w:r w:rsidRPr="00097DA2">
              <w:rPr>
                <w:sz w:val="24"/>
                <w:szCs w:val="24"/>
              </w:rPr>
              <w:t>детей;</w:t>
            </w:r>
          </w:p>
          <w:p w:rsidR="00A94600" w:rsidRPr="00097DA2" w:rsidRDefault="00A94600" w:rsidP="00151827">
            <w:pPr>
              <w:pStyle w:val="TableParagraph"/>
              <w:numPr>
                <w:ilvl w:val="0"/>
                <w:numId w:val="353"/>
              </w:numPr>
              <w:tabs>
                <w:tab w:val="left" w:pos="361"/>
                <w:tab w:val="left" w:pos="1134"/>
              </w:tabs>
              <w:ind w:left="0" w:firstLine="0"/>
              <w:jc w:val="left"/>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усвоению</w:t>
            </w:r>
            <w:r w:rsidRPr="00097DA2">
              <w:rPr>
                <w:spacing w:val="1"/>
                <w:sz w:val="24"/>
                <w:szCs w:val="24"/>
              </w:rPr>
              <w:t xml:space="preserve"> </w:t>
            </w:r>
            <w:r w:rsidRPr="00097DA2">
              <w:rPr>
                <w:sz w:val="24"/>
                <w:szCs w:val="24"/>
              </w:rPr>
              <w:t>морально-нравственных</w:t>
            </w:r>
            <w:r w:rsidRPr="00097DA2">
              <w:rPr>
                <w:spacing w:val="1"/>
                <w:sz w:val="24"/>
                <w:szCs w:val="24"/>
              </w:rPr>
              <w:t xml:space="preserve"> </w:t>
            </w:r>
            <w:r w:rsidRPr="00097DA2">
              <w:rPr>
                <w:sz w:val="24"/>
                <w:szCs w:val="24"/>
              </w:rPr>
              <w:t>норм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ценностей,</w:t>
            </w:r>
            <w:r w:rsidRPr="00097DA2">
              <w:rPr>
                <w:spacing w:val="1"/>
                <w:sz w:val="24"/>
                <w:szCs w:val="24"/>
              </w:rPr>
              <w:t xml:space="preserve"> </w:t>
            </w:r>
            <w:r w:rsidRPr="00097DA2">
              <w:rPr>
                <w:sz w:val="24"/>
                <w:szCs w:val="24"/>
              </w:rPr>
              <w:t>принятых</w:t>
            </w:r>
            <w:r w:rsidRPr="00097DA2">
              <w:rPr>
                <w:spacing w:val="1"/>
                <w:sz w:val="24"/>
                <w:szCs w:val="24"/>
              </w:rPr>
              <w:t xml:space="preserve"> </w:t>
            </w:r>
            <w:r w:rsidRPr="00097DA2">
              <w:rPr>
                <w:sz w:val="24"/>
                <w:szCs w:val="24"/>
              </w:rPr>
              <w:t>в</w:t>
            </w:r>
            <w:r w:rsidRPr="00097DA2">
              <w:rPr>
                <w:spacing w:val="-57"/>
                <w:sz w:val="24"/>
                <w:szCs w:val="24"/>
              </w:rPr>
              <w:t xml:space="preserve"> </w:t>
            </w:r>
            <w:r w:rsidRPr="00097DA2">
              <w:rPr>
                <w:sz w:val="24"/>
                <w:szCs w:val="24"/>
              </w:rPr>
              <w:t>обществе;</w:t>
            </w:r>
          </w:p>
          <w:p w:rsidR="00A94600" w:rsidRPr="00097DA2" w:rsidRDefault="00A94600" w:rsidP="00151827">
            <w:pPr>
              <w:pStyle w:val="TableParagraph"/>
              <w:numPr>
                <w:ilvl w:val="0"/>
                <w:numId w:val="353"/>
              </w:numPr>
              <w:tabs>
                <w:tab w:val="left" w:pos="380"/>
                <w:tab w:val="left" w:pos="1134"/>
              </w:tabs>
              <w:ind w:left="0" w:firstLine="0"/>
              <w:jc w:val="left"/>
              <w:rPr>
                <w:sz w:val="24"/>
                <w:szCs w:val="24"/>
              </w:rPr>
            </w:pPr>
            <w:r w:rsidRPr="00097DA2">
              <w:rPr>
                <w:sz w:val="24"/>
                <w:szCs w:val="24"/>
              </w:rPr>
              <w:t>воспитывать</w:t>
            </w:r>
            <w:r w:rsidRPr="00097DA2">
              <w:rPr>
                <w:spacing w:val="11"/>
                <w:sz w:val="24"/>
                <w:szCs w:val="24"/>
              </w:rPr>
              <w:t xml:space="preserve"> </w:t>
            </w:r>
            <w:r w:rsidRPr="00097DA2">
              <w:rPr>
                <w:sz w:val="24"/>
                <w:szCs w:val="24"/>
              </w:rPr>
              <w:t>уважительное</w:t>
            </w:r>
            <w:r w:rsidRPr="00097DA2">
              <w:rPr>
                <w:spacing w:val="7"/>
                <w:sz w:val="24"/>
                <w:szCs w:val="24"/>
              </w:rPr>
              <w:t xml:space="preserve"> </w:t>
            </w:r>
            <w:r w:rsidRPr="00097DA2">
              <w:rPr>
                <w:sz w:val="24"/>
                <w:szCs w:val="24"/>
              </w:rPr>
              <w:t>отношение</w:t>
            </w:r>
            <w:r w:rsidRPr="00097DA2">
              <w:rPr>
                <w:spacing w:val="7"/>
                <w:sz w:val="24"/>
                <w:szCs w:val="24"/>
              </w:rPr>
              <w:t xml:space="preserve"> </w:t>
            </w:r>
            <w:r w:rsidRPr="00097DA2">
              <w:rPr>
                <w:sz w:val="24"/>
                <w:szCs w:val="24"/>
              </w:rPr>
              <w:t>к</w:t>
            </w:r>
            <w:r w:rsidRPr="00097DA2">
              <w:rPr>
                <w:spacing w:val="7"/>
                <w:sz w:val="24"/>
                <w:szCs w:val="24"/>
              </w:rPr>
              <w:t xml:space="preserve"> </w:t>
            </w:r>
            <w:r w:rsidRPr="00097DA2">
              <w:rPr>
                <w:sz w:val="24"/>
                <w:szCs w:val="24"/>
              </w:rPr>
              <w:t>окружающим,</w:t>
            </w:r>
            <w:r w:rsidRPr="00097DA2">
              <w:rPr>
                <w:spacing w:val="8"/>
                <w:sz w:val="24"/>
                <w:szCs w:val="24"/>
              </w:rPr>
              <w:t xml:space="preserve"> </w:t>
            </w:r>
            <w:r w:rsidRPr="00097DA2">
              <w:rPr>
                <w:sz w:val="24"/>
                <w:szCs w:val="24"/>
              </w:rPr>
              <w:t>заботливое</w:t>
            </w:r>
            <w:r w:rsidRPr="00097DA2">
              <w:rPr>
                <w:spacing w:val="7"/>
                <w:sz w:val="24"/>
                <w:szCs w:val="24"/>
              </w:rPr>
              <w:t xml:space="preserve"> </w:t>
            </w:r>
            <w:r w:rsidRPr="00097DA2">
              <w:rPr>
                <w:sz w:val="24"/>
                <w:szCs w:val="24"/>
              </w:rPr>
              <w:t>отношение</w:t>
            </w:r>
            <w:r w:rsidRPr="00097DA2">
              <w:rPr>
                <w:spacing w:val="7"/>
                <w:sz w:val="24"/>
                <w:szCs w:val="24"/>
              </w:rPr>
              <w:t xml:space="preserve"> </w:t>
            </w:r>
            <w:r w:rsidRPr="00097DA2">
              <w:rPr>
                <w:sz w:val="24"/>
                <w:szCs w:val="24"/>
              </w:rPr>
              <w:t>к</w:t>
            </w:r>
            <w:r w:rsidRPr="00097DA2">
              <w:rPr>
                <w:spacing w:val="-57"/>
                <w:sz w:val="24"/>
                <w:szCs w:val="24"/>
              </w:rPr>
              <w:t xml:space="preserve"> </w:t>
            </w:r>
            <w:r w:rsidRPr="00097DA2">
              <w:rPr>
                <w:sz w:val="24"/>
                <w:szCs w:val="24"/>
              </w:rPr>
              <w:t>малышам,</w:t>
            </w:r>
            <w:r w:rsidRPr="00097DA2">
              <w:rPr>
                <w:spacing w:val="-1"/>
                <w:sz w:val="24"/>
                <w:szCs w:val="24"/>
              </w:rPr>
              <w:t xml:space="preserve"> </w:t>
            </w:r>
            <w:r w:rsidRPr="00097DA2">
              <w:rPr>
                <w:sz w:val="24"/>
                <w:szCs w:val="24"/>
              </w:rPr>
              <w:t>пожилым</w:t>
            </w:r>
            <w:r w:rsidRPr="00097DA2">
              <w:rPr>
                <w:spacing w:val="-1"/>
                <w:sz w:val="24"/>
                <w:szCs w:val="24"/>
              </w:rPr>
              <w:t xml:space="preserve"> </w:t>
            </w:r>
            <w:r w:rsidRPr="00097DA2">
              <w:rPr>
                <w:sz w:val="24"/>
                <w:szCs w:val="24"/>
              </w:rPr>
              <w:t>людям;</w:t>
            </w:r>
            <w:r w:rsidRPr="00097DA2">
              <w:rPr>
                <w:spacing w:val="2"/>
                <w:sz w:val="24"/>
                <w:szCs w:val="24"/>
              </w:rPr>
              <w:t xml:space="preserve"> </w:t>
            </w:r>
            <w:r w:rsidRPr="00097DA2">
              <w:rPr>
                <w:sz w:val="24"/>
                <w:szCs w:val="24"/>
              </w:rPr>
              <w:t>учить помогать им;</w:t>
            </w:r>
          </w:p>
          <w:p w:rsidR="00A94600" w:rsidRPr="00097DA2" w:rsidRDefault="00A94600" w:rsidP="00151827">
            <w:pPr>
              <w:pStyle w:val="TableParagraph"/>
              <w:numPr>
                <w:ilvl w:val="0"/>
                <w:numId w:val="353"/>
              </w:numPr>
              <w:tabs>
                <w:tab w:val="left" w:pos="248"/>
                <w:tab w:val="left" w:pos="1134"/>
              </w:tabs>
              <w:ind w:left="0" w:firstLine="0"/>
              <w:jc w:val="left"/>
              <w:rPr>
                <w:sz w:val="24"/>
                <w:szCs w:val="24"/>
              </w:rPr>
            </w:pPr>
            <w:r w:rsidRPr="00097DA2">
              <w:rPr>
                <w:sz w:val="24"/>
                <w:szCs w:val="24"/>
              </w:rPr>
              <w:t>воспитывать</w:t>
            </w:r>
            <w:r w:rsidRPr="00097DA2">
              <w:rPr>
                <w:spacing w:val="-5"/>
                <w:sz w:val="24"/>
                <w:szCs w:val="24"/>
              </w:rPr>
              <w:t xml:space="preserve"> </w:t>
            </w:r>
            <w:r w:rsidRPr="00097DA2">
              <w:rPr>
                <w:sz w:val="24"/>
                <w:szCs w:val="24"/>
              </w:rPr>
              <w:t>стремление</w:t>
            </w:r>
            <w:r w:rsidRPr="00097DA2">
              <w:rPr>
                <w:spacing w:val="-5"/>
                <w:sz w:val="24"/>
                <w:szCs w:val="24"/>
              </w:rPr>
              <w:t xml:space="preserve"> </w:t>
            </w:r>
            <w:r w:rsidRPr="00097DA2">
              <w:rPr>
                <w:sz w:val="24"/>
                <w:szCs w:val="24"/>
              </w:rPr>
              <w:t>в</w:t>
            </w:r>
            <w:r w:rsidRPr="00097DA2">
              <w:rPr>
                <w:spacing w:val="-5"/>
                <w:sz w:val="24"/>
                <w:szCs w:val="24"/>
              </w:rPr>
              <w:t xml:space="preserve"> </w:t>
            </w:r>
            <w:r w:rsidRPr="00097DA2">
              <w:rPr>
                <w:sz w:val="24"/>
                <w:szCs w:val="24"/>
              </w:rPr>
              <w:t>своих</w:t>
            </w:r>
            <w:r w:rsidRPr="00097DA2">
              <w:rPr>
                <w:spacing w:val="-2"/>
                <w:sz w:val="24"/>
                <w:szCs w:val="24"/>
              </w:rPr>
              <w:t xml:space="preserve"> </w:t>
            </w:r>
            <w:r w:rsidRPr="00097DA2">
              <w:rPr>
                <w:sz w:val="24"/>
                <w:szCs w:val="24"/>
              </w:rPr>
              <w:t>поступках</w:t>
            </w:r>
            <w:r w:rsidRPr="00097DA2">
              <w:rPr>
                <w:spacing w:val="-2"/>
                <w:sz w:val="24"/>
                <w:szCs w:val="24"/>
              </w:rPr>
              <w:t xml:space="preserve"> </w:t>
            </w:r>
            <w:r w:rsidRPr="00097DA2">
              <w:rPr>
                <w:sz w:val="24"/>
                <w:szCs w:val="24"/>
              </w:rPr>
              <w:t>следовать</w:t>
            </w:r>
            <w:r w:rsidRPr="00097DA2">
              <w:rPr>
                <w:spacing w:val="-4"/>
                <w:sz w:val="24"/>
                <w:szCs w:val="24"/>
              </w:rPr>
              <w:t xml:space="preserve"> </w:t>
            </w:r>
            <w:r w:rsidRPr="00097DA2">
              <w:rPr>
                <w:sz w:val="24"/>
                <w:szCs w:val="24"/>
              </w:rPr>
              <w:t>положительному</w:t>
            </w:r>
            <w:r w:rsidRPr="00097DA2">
              <w:rPr>
                <w:spacing w:val="-9"/>
                <w:sz w:val="24"/>
                <w:szCs w:val="24"/>
              </w:rPr>
              <w:t xml:space="preserve"> </w:t>
            </w:r>
            <w:r w:rsidRPr="00097DA2">
              <w:rPr>
                <w:sz w:val="24"/>
                <w:szCs w:val="24"/>
              </w:rPr>
              <w:t>примеру.</w:t>
            </w:r>
          </w:p>
        </w:tc>
      </w:tr>
      <w:tr w:rsidR="00097DA2" w:rsidRPr="00097DA2" w:rsidTr="00FF5EC0">
        <w:trPr>
          <w:trHeight w:val="594"/>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Подраздел</w:t>
            </w:r>
          </w:p>
        </w:tc>
        <w:tc>
          <w:tcPr>
            <w:tcW w:w="2573"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Формирование</w:t>
            </w:r>
            <w:r w:rsidRPr="00097DA2">
              <w:rPr>
                <w:b/>
                <w:spacing w:val="-4"/>
                <w:sz w:val="24"/>
                <w:szCs w:val="24"/>
              </w:rPr>
              <w:t xml:space="preserve"> </w:t>
            </w:r>
            <w:r w:rsidRPr="00097DA2">
              <w:rPr>
                <w:b/>
                <w:sz w:val="24"/>
                <w:szCs w:val="24"/>
              </w:rPr>
              <w:t>личности</w:t>
            </w:r>
            <w:r w:rsidRPr="00097DA2">
              <w:rPr>
                <w:b/>
                <w:spacing w:val="-3"/>
                <w:sz w:val="24"/>
                <w:szCs w:val="24"/>
              </w:rPr>
              <w:t xml:space="preserve"> </w:t>
            </w:r>
            <w:r w:rsidRPr="00097DA2">
              <w:rPr>
                <w:b/>
                <w:sz w:val="24"/>
                <w:szCs w:val="24"/>
              </w:rPr>
              <w:t>ребенка</w:t>
            </w:r>
          </w:p>
        </w:tc>
      </w:tr>
      <w:tr w:rsidR="00097DA2" w:rsidRPr="00097DA2" w:rsidTr="00FF5EC0">
        <w:trPr>
          <w:trHeight w:val="885"/>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73" w:type="pct"/>
            <w:gridSpan w:val="2"/>
          </w:tcPr>
          <w:p w:rsidR="00A94600" w:rsidRPr="00097DA2" w:rsidRDefault="00A94600" w:rsidP="00562461">
            <w:pPr>
              <w:pStyle w:val="TableParagraph"/>
              <w:tabs>
                <w:tab w:val="left" w:pos="1134"/>
                <w:tab w:val="left" w:pos="3892"/>
              </w:tabs>
              <w:ind w:left="0"/>
              <w:rPr>
                <w:sz w:val="24"/>
                <w:szCs w:val="24"/>
              </w:rPr>
            </w:pPr>
            <w:r w:rsidRPr="00097DA2">
              <w:rPr>
                <w:sz w:val="24"/>
                <w:szCs w:val="24"/>
              </w:rPr>
              <w:t>Социально-коммуникативное</w:t>
            </w:r>
            <w:r w:rsidRPr="00097DA2">
              <w:rPr>
                <w:sz w:val="24"/>
                <w:szCs w:val="24"/>
              </w:rPr>
              <w:tab/>
              <w:t>развитие,</w:t>
            </w:r>
          </w:p>
          <w:p w:rsidR="00A94600" w:rsidRPr="00097DA2" w:rsidRDefault="00A94600" w:rsidP="00562461">
            <w:pPr>
              <w:pStyle w:val="TableParagraph"/>
              <w:tabs>
                <w:tab w:val="left" w:pos="1134"/>
              </w:tabs>
              <w:ind w:left="0"/>
              <w:rPr>
                <w:sz w:val="24"/>
                <w:szCs w:val="24"/>
              </w:rPr>
            </w:pPr>
            <w:r w:rsidRPr="00097DA2">
              <w:rPr>
                <w:sz w:val="24"/>
                <w:szCs w:val="24"/>
              </w:rPr>
              <w:t>познавательное</w:t>
            </w:r>
            <w:r w:rsidRPr="00097DA2">
              <w:rPr>
                <w:spacing w:val="19"/>
                <w:sz w:val="24"/>
                <w:szCs w:val="24"/>
              </w:rPr>
              <w:t xml:space="preserve"> </w:t>
            </w:r>
            <w:r w:rsidRPr="00097DA2">
              <w:rPr>
                <w:sz w:val="24"/>
                <w:szCs w:val="24"/>
              </w:rPr>
              <w:t>развитие,</w:t>
            </w:r>
            <w:r w:rsidRPr="00097DA2">
              <w:rPr>
                <w:spacing w:val="20"/>
                <w:sz w:val="24"/>
                <w:szCs w:val="24"/>
              </w:rPr>
              <w:t xml:space="preserve"> </w:t>
            </w:r>
            <w:r w:rsidRPr="00097DA2">
              <w:rPr>
                <w:sz w:val="24"/>
                <w:szCs w:val="24"/>
              </w:rPr>
              <w:t>речевое</w:t>
            </w:r>
            <w:r w:rsidRPr="00097DA2">
              <w:rPr>
                <w:spacing w:val="18"/>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tc>
      </w:tr>
      <w:tr w:rsidR="00097DA2" w:rsidRPr="00097DA2" w:rsidTr="00914065">
        <w:trPr>
          <w:trHeight w:val="1577"/>
        </w:trPr>
        <w:tc>
          <w:tcPr>
            <w:tcW w:w="2427" w:type="pct"/>
            <w:gridSpan w:val="2"/>
          </w:tcPr>
          <w:p w:rsidR="00A94600" w:rsidRPr="00097DA2" w:rsidRDefault="00A94600"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73" w:type="pct"/>
            <w:gridSpan w:val="2"/>
          </w:tcPr>
          <w:p w:rsidR="00A94600" w:rsidRPr="00097DA2" w:rsidRDefault="00A94600" w:rsidP="00562461">
            <w:pPr>
              <w:pStyle w:val="TableParagraph"/>
              <w:tabs>
                <w:tab w:val="left" w:pos="1134"/>
              </w:tabs>
              <w:ind w:left="0"/>
              <w:rPr>
                <w:sz w:val="24"/>
                <w:szCs w:val="24"/>
              </w:rPr>
            </w:pPr>
            <w:r w:rsidRPr="00097DA2">
              <w:rPr>
                <w:sz w:val="24"/>
                <w:szCs w:val="24"/>
              </w:rPr>
              <w:t>Игровая,</w:t>
            </w:r>
            <w:r w:rsidRPr="00097DA2">
              <w:rPr>
                <w:spacing w:val="68"/>
                <w:sz w:val="24"/>
                <w:szCs w:val="24"/>
              </w:rPr>
              <w:t xml:space="preserve"> </w:t>
            </w:r>
            <w:r w:rsidRPr="00097DA2">
              <w:rPr>
                <w:sz w:val="24"/>
                <w:szCs w:val="24"/>
              </w:rPr>
              <w:t xml:space="preserve">коммуникативная,  </w:t>
            </w:r>
            <w:r w:rsidRPr="00097DA2">
              <w:rPr>
                <w:spacing w:val="6"/>
                <w:sz w:val="24"/>
                <w:szCs w:val="24"/>
              </w:rPr>
              <w:t xml:space="preserve"> </w:t>
            </w:r>
            <w:r w:rsidRPr="00097DA2">
              <w:rPr>
                <w:sz w:val="24"/>
                <w:szCs w:val="24"/>
              </w:rPr>
              <w:t>познавательно-</w:t>
            </w:r>
          </w:p>
          <w:p w:rsidR="00A94600" w:rsidRPr="00097DA2" w:rsidRDefault="00A94600" w:rsidP="00562461">
            <w:pPr>
              <w:pStyle w:val="TableParagraph"/>
              <w:tabs>
                <w:tab w:val="left" w:pos="1134"/>
                <w:tab w:val="left" w:pos="3689"/>
              </w:tabs>
              <w:ind w:left="0"/>
              <w:rPr>
                <w:sz w:val="24"/>
                <w:szCs w:val="24"/>
              </w:rPr>
            </w:pPr>
            <w:r w:rsidRPr="00097DA2">
              <w:rPr>
                <w:sz w:val="24"/>
                <w:szCs w:val="24"/>
              </w:rPr>
              <w:t>исследовательская,</w:t>
            </w:r>
            <w:r w:rsidRPr="00097DA2">
              <w:rPr>
                <w:sz w:val="24"/>
                <w:szCs w:val="24"/>
              </w:rPr>
              <w:tab/>
            </w:r>
            <w:r w:rsidRPr="00097DA2">
              <w:rPr>
                <w:spacing w:val="-1"/>
                <w:sz w:val="24"/>
                <w:szCs w:val="24"/>
              </w:rPr>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57"/>
                <w:sz w:val="24"/>
                <w:szCs w:val="24"/>
              </w:rPr>
              <w:t xml:space="preserve"> </w:t>
            </w:r>
            <w:r w:rsidRPr="00097DA2">
              <w:rPr>
                <w:sz w:val="24"/>
                <w:szCs w:val="24"/>
              </w:rPr>
              <w:t>самообслуживание и элементарный 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конструирование</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различного</w:t>
            </w:r>
            <w:r w:rsidRPr="00097DA2">
              <w:rPr>
                <w:spacing w:val="1"/>
                <w:sz w:val="24"/>
                <w:szCs w:val="24"/>
              </w:rPr>
              <w:t xml:space="preserve"> </w:t>
            </w:r>
            <w:r w:rsidRPr="00097DA2">
              <w:rPr>
                <w:sz w:val="24"/>
                <w:szCs w:val="24"/>
              </w:rPr>
              <w:t>материала,</w:t>
            </w:r>
            <w:r w:rsidRPr="00097DA2">
              <w:rPr>
                <w:spacing w:val="1"/>
                <w:sz w:val="24"/>
                <w:szCs w:val="24"/>
              </w:rPr>
              <w:t xml:space="preserve"> </w:t>
            </w:r>
            <w:r w:rsidRPr="00097DA2">
              <w:rPr>
                <w:sz w:val="24"/>
                <w:szCs w:val="24"/>
              </w:rPr>
              <w:t>изобразительная,</w:t>
            </w:r>
            <w:r w:rsidRPr="00097DA2">
              <w:rPr>
                <w:spacing w:val="1"/>
                <w:sz w:val="24"/>
                <w:szCs w:val="24"/>
              </w:rPr>
              <w:t xml:space="preserve"> </w:t>
            </w:r>
            <w:r w:rsidRPr="00097DA2">
              <w:rPr>
                <w:sz w:val="24"/>
                <w:szCs w:val="24"/>
              </w:rPr>
              <w:t>музыкальная,</w:t>
            </w:r>
            <w:r w:rsidRPr="00097DA2">
              <w:rPr>
                <w:spacing w:val="-57"/>
                <w:sz w:val="24"/>
                <w:szCs w:val="24"/>
              </w:rPr>
              <w:t xml:space="preserve"> </w:t>
            </w:r>
            <w:r w:rsidRPr="00097DA2">
              <w:rPr>
                <w:sz w:val="24"/>
                <w:szCs w:val="24"/>
              </w:rPr>
              <w:t>двигательная.</w:t>
            </w:r>
          </w:p>
        </w:tc>
      </w:tr>
      <w:tr w:rsidR="00097DA2" w:rsidRPr="00097DA2" w:rsidTr="00FF5EC0">
        <w:trPr>
          <w:trHeight w:val="330"/>
        </w:trPr>
        <w:tc>
          <w:tcPr>
            <w:tcW w:w="5000" w:type="pct"/>
            <w:gridSpan w:val="4"/>
          </w:tcPr>
          <w:p w:rsidR="00A94600" w:rsidRPr="00097DA2" w:rsidRDefault="00A94600"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914065">
        <w:trPr>
          <w:trHeight w:val="1846"/>
        </w:trPr>
        <w:tc>
          <w:tcPr>
            <w:tcW w:w="5000" w:type="pct"/>
            <w:gridSpan w:val="4"/>
          </w:tcPr>
          <w:p w:rsidR="00A94600" w:rsidRPr="00097DA2" w:rsidRDefault="00A94600"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94600" w:rsidRPr="00097DA2" w:rsidRDefault="00A94600" w:rsidP="00562461">
            <w:pPr>
              <w:pStyle w:val="TableParagraph"/>
              <w:tabs>
                <w:tab w:val="left" w:pos="1134"/>
              </w:tabs>
              <w:ind w:left="0"/>
              <w:rPr>
                <w:sz w:val="24"/>
                <w:szCs w:val="24"/>
              </w:rPr>
            </w:pPr>
            <w:r w:rsidRPr="00097DA2">
              <w:rPr>
                <w:i/>
                <w:sz w:val="24"/>
                <w:szCs w:val="24"/>
              </w:rPr>
              <w:t>-</w:t>
            </w:r>
            <w:r w:rsidRPr="00097DA2">
              <w:rPr>
                <w:i/>
                <w:spacing w:val="31"/>
                <w:sz w:val="24"/>
                <w:szCs w:val="24"/>
              </w:rPr>
              <w:t xml:space="preserve"> </w:t>
            </w:r>
            <w:r w:rsidRPr="00097DA2">
              <w:rPr>
                <w:sz w:val="24"/>
                <w:szCs w:val="24"/>
              </w:rPr>
              <w:t>способствовать</w:t>
            </w:r>
            <w:r w:rsidRPr="00097DA2">
              <w:rPr>
                <w:spacing w:val="33"/>
                <w:sz w:val="24"/>
                <w:szCs w:val="24"/>
              </w:rPr>
              <w:t xml:space="preserve"> </w:t>
            </w:r>
            <w:r w:rsidRPr="00097DA2">
              <w:rPr>
                <w:sz w:val="24"/>
                <w:szCs w:val="24"/>
              </w:rPr>
              <w:t>формированию</w:t>
            </w:r>
            <w:r w:rsidRPr="00097DA2">
              <w:rPr>
                <w:spacing w:val="31"/>
                <w:sz w:val="24"/>
                <w:szCs w:val="24"/>
              </w:rPr>
              <w:t xml:space="preserve"> </w:t>
            </w:r>
            <w:r w:rsidRPr="00097DA2">
              <w:rPr>
                <w:sz w:val="24"/>
                <w:szCs w:val="24"/>
              </w:rPr>
              <w:t>личности</w:t>
            </w:r>
            <w:r w:rsidRPr="00097DA2">
              <w:rPr>
                <w:spacing w:val="32"/>
                <w:sz w:val="24"/>
                <w:szCs w:val="24"/>
              </w:rPr>
              <w:t xml:space="preserve"> </w:t>
            </w:r>
            <w:r w:rsidRPr="00097DA2">
              <w:rPr>
                <w:sz w:val="24"/>
                <w:szCs w:val="24"/>
              </w:rPr>
              <w:t>ребенка,</w:t>
            </w:r>
            <w:r w:rsidRPr="00097DA2">
              <w:rPr>
                <w:spacing w:val="32"/>
                <w:sz w:val="24"/>
                <w:szCs w:val="24"/>
              </w:rPr>
              <w:t xml:space="preserve"> </w:t>
            </w:r>
            <w:r w:rsidRPr="00097DA2">
              <w:rPr>
                <w:sz w:val="24"/>
                <w:szCs w:val="24"/>
              </w:rPr>
              <w:t>проявляя</w:t>
            </w:r>
            <w:r w:rsidRPr="00097DA2">
              <w:rPr>
                <w:spacing w:val="32"/>
                <w:sz w:val="24"/>
                <w:szCs w:val="24"/>
              </w:rPr>
              <w:t xml:space="preserve"> </w:t>
            </w:r>
            <w:r w:rsidRPr="00097DA2">
              <w:rPr>
                <w:sz w:val="24"/>
                <w:szCs w:val="24"/>
              </w:rPr>
              <w:t>уважительное</w:t>
            </w:r>
            <w:r w:rsidRPr="00097DA2">
              <w:rPr>
                <w:spacing w:val="30"/>
                <w:sz w:val="24"/>
                <w:szCs w:val="24"/>
              </w:rPr>
              <w:t xml:space="preserve"> </w:t>
            </w:r>
            <w:r w:rsidRPr="00097DA2">
              <w:rPr>
                <w:sz w:val="24"/>
                <w:szCs w:val="24"/>
              </w:rPr>
              <w:t>отношение</w:t>
            </w:r>
            <w:r w:rsidRPr="00097DA2">
              <w:rPr>
                <w:spacing w:val="29"/>
                <w:sz w:val="24"/>
                <w:szCs w:val="24"/>
              </w:rPr>
              <w:t xml:space="preserve"> </w:t>
            </w:r>
            <w:r w:rsidRPr="00097DA2">
              <w:rPr>
                <w:sz w:val="24"/>
                <w:szCs w:val="24"/>
              </w:rPr>
              <w:t>к</w:t>
            </w:r>
            <w:r w:rsidRPr="00097DA2">
              <w:rPr>
                <w:spacing w:val="-57"/>
                <w:sz w:val="24"/>
                <w:szCs w:val="24"/>
              </w:rPr>
              <w:t xml:space="preserve"> </w:t>
            </w:r>
            <w:r w:rsidRPr="00097DA2">
              <w:rPr>
                <w:sz w:val="24"/>
                <w:szCs w:val="24"/>
              </w:rPr>
              <w:t>его</w:t>
            </w:r>
            <w:r w:rsidRPr="00097DA2">
              <w:rPr>
                <w:spacing w:val="-2"/>
                <w:sz w:val="24"/>
                <w:szCs w:val="24"/>
              </w:rPr>
              <w:t xml:space="preserve"> </w:t>
            </w:r>
            <w:r w:rsidRPr="00097DA2">
              <w:rPr>
                <w:sz w:val="24"/>
                <w:szCs w:val="24"/>
              </w:rPr>
              <w:t>интересам, нуждам,</w:t>
            </w:r>
            <w:r w:rsidRPr="00097DA2">
              <w:rPr>
                <w:spacing w:val="2"/>
                <w:sz w:val="24"/>
                <w:szCs w:val="24"/>
              </w:rPr>
              <w:t xml:space="preserve"> </w:t>
            </w:r>
            <w:r w:rsidRPr="00097DA2">
              <w:rPr>
                <w:sz w:val="24"/>
                <w:szCs w:val="24"/>
              </w:rPr>
              <w:t>желаниям, возможностям;</w:t>
            </w:r>
          </w:p>
          <w:p w:rsidR="00A94600" w:rsidRPr="00097DA2" w:rsidRDefault="00A94600" w:rsidP="00562461">
            <w:pPr>
              <w:pStyle w:val="TableParagraph"/>
              <w:tabs>
                <w:tab w:val="left" w:pos="1134"/>
              </w:tabs>
              <w:ind w:left="0"/>
              <w:rPr>
                <w:sz w:val="24"/>
                <w:szCs w:val="24"/>
              </w:rPr>
            </w:pPr>
            <w:r w:rsidRPr="00097DA2">
              <w:rPr>
                <w:sz w:val="24"/>
                <w:szCs w:val="24"/>
              </w:rPr>
              <w:t>- развивать</w:t>
            </w:r>
            <w:r w:rsidRPr="00097DA2">
              <w:rPr>
                <w:spacing w:val="1"/>
                <w:sz w:val="24"/>
                <w:szCs w:val="24"/>
              </w:rPr>
              <w:t xml:space="preserve"> </w:t>
            </w:r>
            <w:r w:rsidRPr="00097DA2">
              <w:rPr>
                <w:sz w:val="24"/>
                <w:szCs w:val="24"/>
              </w:rPr>
              <w:t>у каждого</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уверенность в</w:t>
            </w:r>
            <w:r w:rsidRPr="00097DA2">
              <w:rPr>
                <w:spacing w:val="1"/>
                <w:sz w:val="24"/>
                <w:szCs w:val="24"/>
              </w:rPr>
              <w:t xml:space="preserve"> </w:t>
            </w:r>
            <w:r w:rsidRPr="00097DA2">
              <w:rPr>
                <w:sz w:val="24"/>
                <w:szCs w:val="24"/>
              </w:rPr>
              <w:t>том, что его, как и всех</w:t>
            </w:r>
            <w:r w:rsidRPr="00097DA2">
              <w:rPr>
                <w:spacing w:val="1"/>
                <w:sz w:val="24"/>
                <w:szCs w:val="24"/>
              </w:rPr>
              <w:t xml:space="preserve"> </w:t>
            </w:r>
            <w:r w:rsidRPr="00097DA2">
              <w:rPr>
                <w:sz w:val="24"/>
                <w:szCs w:val="24"/>
              </w:rPr>
              <w:t>детей, любят, о нем</w:t>
            </w:r>
            <w:r w:rsidRPr="00097DA2">
              <w:rPr>
                <w:spacing w:val="-57"/>
                <w:sz w:val="24"/>
                <w:szCs w:val="24"/>
              </w:rPr>
              <w:t xml:space="preserve"> </w:t>
            </w:r>
            <w:r w:rsidRPr="00097DA2">
              <w:rPr>
                <w:sz w:val="24"/>
                <w:szCs w:val="24"/>
              </w:rPr>
              <w:t>заботятся;</w:t>
            </w:r>
          </w:p>
          <w:p w:rsidR="00A94600" w:rsidRPr="00097DA2" w:rsidRDefault="00A94600" w:rsidP="00562461">
            <w:pPr>
              <w:pStyle w:val="TableParagraph"/>
              <w:tabs>
                <w:tab w:val="left" w:pos="1134"/>
              </w:tabs>
              <w:ind w:left="0"/>
              <w:rPr>
                <w:sz w:val="24"/>
                <w:szCs w:val="24"/>
              </w:rPr>
            </w:pPr>
            <w:r w:rsidRPr="00097DA2">
              <w:rPr>
                <w:sz w:val="24"/>
                <w:szCs w:val="24"/>
              </w:rPr>
              <w:t>-поощрять</w:t>
            </w:r>
            <w:r w:rsidRPr="00097DA2">
              <w:rPr>
                <w:spacing w:val="9"/>
                <w:sz w:val="24"/>
                <w:szCs w:val="24"/>
              </w:rPr>
              <w:t xml:space="preserve"> </w:t>
            </w:r>
            <w:r w:rsidRPr="00097DA2">
              <w:rPr>
                <w:sz w:val="24"/>
                <w:szCs w:val="24"/>
              </w:rPr>
              <w:t>первичные</w:t>
            </w:r>
            <w:r w:rsidRPr="00097DA2">
              <w:rPr>
                <w:spacing w:val="4"/>
                <w:sz w:val="24"/>
                <w:szCs w:val="24"/>
              </w:rPr>
              <w:t xml:space="preserve"> </w:t>
            </w:r>
            <w:r w:rsidRPr="00097DA2">
              <w:rPr>
                <w:sz w:val="24"/>
                <w:szCs w:val="24"/>
              </w:rPr>
              <w:t>проявления</w:t>
            </w:r>
            <w:r w:rsidRPr="00097DA2">
              <w:rPr>
                <w:spacing w:val="8"/>
                <w:sz w:val="24"/>
                <w:szCs w:val="24"/>
              </w:rPr>
              <w:t xml:space="preserve"> </w:t>
            </w:r>
            <w:r w:rsidRPr="00097DA2">
              <w:rPr>
                <w:sz w:val="24"/>
                <w:szCs w:val="24"/>
              </w:rPr>
              <w:t>самостоятельности</w:t>
            </w:r>
            <w:r w:rsidRPr="00097DA2">
              <w:rPr>
                <w:spacing w:val="9"/>
                <w:sz w:val="24"/>
                <w:szCs w:val="24"/>
              </w:rPr>
              <w:t xml:space="preserve"> </w:t>
            </w:r>
            <w:r w:rsidRPr="00097DA2">
              <w:rPr>
                <w:sz w:val="24"/>
                <w:szCs w:val="24"/>
              </w:rPr>
              <w:t>(попытки</w:t>
            </w:r>
            <w:r w:rsidRPr="00097DA2">
              <w:rPr>
                <w:spacing w:val="7"/>
                <w:sz w:val="24"/>
                <w:szCs w:val="24"/>
              </w:rPr>
              <w:t xml:space="preserve"> </w:t>
            </w:r>
            <w:r w:rsidRPr="00097DA2">
              <w:rPr>
                <w:sz w:val="24"/>
                <w:szCs w:val="24"/>
              </w:rPr>
              <w:t>собрать</w:t>
            </w:r>
            <w:r w:rsidRPr="00097DA2">
              <w:rPr>
                <w:spacing w:val="9"/>
                <w:sz w:val="24"/>
                <w:szCs w:val="24"/>
              </w:rPr>
              <w:t xml:space="preserve"> </w:t>
            </w:r>
            <w:r w:rsidRPr="00097DA2">
              <w:rPr>
                <w:sz w:val="24"/>
                <w:szCs w:val="24"/>
              </w:rPr>
              <w:t>пирамидку,</w:t>
            </w:r>
            <w:r w:rsidRPr="00097DA2">
              <w:rPr>
                <w:spacing w:val="-57"/>
                <w:sz w:val="24"/>
                <w:szCs w:val="24"/>
              </w:rPr>
              <w:t xml:space="preserve"> </w:t>
            </w:r>
            <w:r w:rsidRPr="00097DA2">
              <w:rPr>
                <w:sz w:val="24"/>
                <w:szCs w:val="24"/>
              </w:rPr>
              <w:t>сделать</w:t>
            </w:r>
          </w:p>
          <w:p w:rsidR="00A94600" w:rsidRPr="00097DA2" w:rsidRDefault="00A94600" w:rsidP="00562461">
            <w:pPr>
              <w:pStyle w:val="TableParagraph"/>
              <w:tabs>
                <w:tab w:val="left" w:pos="1134"/>
              </w:tabs>
              <w:ind w:left="0"/>
              <w:rPr>
                <w:sz w:val="24"/>
                <w:szCs w:val="24"/>
              </w:rPr>
            </w:pPr>
            <w:r w:rsidRPr="00097DA2">
              <w:rPr>
                <w:sz w:val="24"/>
                <w:szCs w:val="24"/>
              </w:rPr>
              <w:t>куличик,</w:t>
            </w:r>
            <w:r w:rsidRPr="00097DA2">
              <w:rPr>
                <w:spacing w:val="44"/>
                <w:sz w:val="24"/>
                <w:szCs w:val="24"/>
              </w:rPr>
              <w:t xml:space="preserve"> </w:t>
            </w:r>
            <w:r w:rsidRPr="00097DA2">
              <w:rPr>
                <w:sz w:val="24"/>
                <w:szCs w:val="24"/>
              </w:rPr>
              <w:t>самостоятельно</w:t>
            </w:r>
            <w:r w:rsidRPr="00097DA2">
              <w:rPr>
                <w:spacing w:val="44"/>
                <w:sz w:val="24"/>
                <w:szCs w:val="24"/>
              </w:rPr>
              <w:t xml:space="preserve"> </w:t>
            </w:r>
            <w:r w:rsidRPr="00097DA2">
              <w:rPr>
                <w:sz w:val="24"/>
                <w:szCs w:val="24"/>
              </w:rPr>
              <w:t>есть</w:t>
            </w:r>
            <w:r w:rsidRPr="00097DA2">
              <w:rPr>
                <w:spacing w:val="45"/>
                <w:sz w:val="24"/>
                <w:szCs w:val="24"/>
              </w:rPr>
              <w:t xml:space="preserve"> </w:t>
            </w:r>
            <w:r w:rsidRPr="00097DA2">
              <w:rPr>
                <w:sz w:val="24"/>
                <w:szCs w:val="24"/>
              </w:rPr>
              <w:t>ложкой</w:t>
            </w:r>
            <w:r w:rsidRPr="00097DA2">
              <w:rPr>
                <w:spacing w:val="45"/>
                <w:sz w:val="24"/>
                <w:szCs w:val="24"/>
              </w:rPr>
              <w:t xml:space="preserve"> </w:t>
            </w:r>
            <w:r w:rsidRPr="00097DA2">
              <w:rPr>
                <w:sz w:val="24"/>
                <w:szCs w:val="24"/>
              </w:rPr>
              <w:t>и</w:t>
            </w:r>
            <w:r w:rsidRPr="00097DA2">
              <w:rPr>
                <w:spacing w:val="43"/>
                <w:sz w:val="24"/>
                <w:szCs w:val="24"/>
              </w:rPr>
              <w:t xml:space="preserve"> </w:t>
            </w:r>
            <w:r w:rsidRPr="00097DA2">
              <w:rPr>
                <w:sz w:val="24"/>
                <w:szCs w:val="24"/>
              </w:rPr>
              <w:t>пр.),</w:t>
            </w:r>
            <w:r w:rsidRPr="00097DA2">
              <w:rPr>
                <w:spacing w:val="44"/>
                <w:sz w:val="24"/>
                <w:szCs w:val="24"/>
              </w:rPr>
              <w:t xml:space="preserve"> </w:t>
            </w:r>
            <w:r w:rsidRPr="00097DA2">
              <w:rPr>
                <w:sz w:val="24"/>
                <w:szCs w:val="24"/>
              </w:rPr>
              <w:t>целенаправленности</w:t>
            </w:r>
            <w:r w:rsidRPr="00097DA2">
              <w:rPr>
                <w:spacing w:val="45"/>
                <w:sz w:val="24"/>
                <w:szCs w:val="24"/>
              </w:rPr>
              <w:t xml:space="preserve"> </w:t>
            </w:r>
            <w:r w:rsidRPr="00097DA2">
              <w:rPr>
                <w:sz w:val="24"/>
                <w:szCs w:val="24"/>
              </w:rPr>
              <w:t>и</w:t>
            </w:r>
            <w:r w:rsidRPr="00097DA2">
              <w:rPr>
                <w:spacing w:val="45"/>
                <w:sz w:val="24"/>
                <w:szCs w:val="24"/>
              </w:rPr>
              <w:t xml:space="preserve"> </w:t>
            </w:r>
            <w:r w:rsidRPr="00097DA2">
              <w:rPr>
                <w:sz w:val="24"/>
                <w:szCs w:val="24"/>
              </w:rPr>
              <w:t>саморегуляции</w:t>
            </w:r>
            <w:r w:rsidRPr="00097DA2">
              <w:rPr>
                <w:spacing w:val="-57"/>
                <w:sz w:val="24"/>
                <w:szCs w:val="24"/>
              </w:rPr>
              <w:t xml:space="preserve"> </w:t>
            </w:r>
            <w:r w:rsidRPr="00097DA2">
              <w:rPr>
                <w:sz w:val="24"/>
                <w:szCs w:val="24"/>
              </w:rPr>
              <w:t>собственных действий.</w:t>
            </w:r>
          </w:p>
        </w:tc>
      </w:tr>
      <w:tr w:rsidR="00097DA2" w:rsidRPr="00097DA2" w:rsidTr="00FF5EC0">
        <w:trPr>
          <w:trHeight w:val="1932"/>
        </w:trPr>
        <w:tc>
          <w:tcPr>
            <w:tcW w:w="5000" w:type="pct"/>
            <w:gridSpan w:val="4"/>
          </w:tcPr>
          <w:p w:rsidR="00A94600" w:rsidRPr="00097DA2" w:rsidRDefault="00A94600"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94600" w:rsidRPr="00097DA2" w:rsidRDefault="00A94600" w:rsidP="00151827">
            <w:pPr>
              <w:pStyle w:val="TableParagraph"/>
              <w:numPr>
                <w:ilvl w:val="0"/>
                <w:numId w:val="352"/>
              </w:numPr>
              <w:tabs>
                <w:tab w:val="left" w:pos="248"/>
                <w:tab w:val="left" w:pos="1134"/>
              </w:tabs>
              <w:ind w:left="0" w:firstLine="0"/>
              <w:jc w:val="left"/>
              <w:rPr>
                <w:sz w:val="24"/>
                <w:szCs w:val="24"/>
              </w:rPr>
            </w:pPr>
            <w:r w:rsidRPr="00097DA2">
              <w:rPr>
                <w:sz w:val="24"/>
                <w:szCs w:val="24"/>
              </w:rPr>
              <w:t>создавать</w:t>
            </w:r>
            <w:r w:rsidRPr="00097DA2">
              <w:rPr>
                <w:spacing w:val="-1"/>
                <w:sz w:val="24"/>
                <w:szCs w:val="24"/>
              </w:rPr>
              <w:t xml:space="preserve"> </w:t>
            </w:r>
            <w:r w:rsidRPr="00097DA2">
              <w:rPr>
                <w:sz w:val="24"/>
                <w:szCs w:val="24"/>
              </w:rPr>
              <w:t>условия</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формирования</w:t>
            </w:r>
            <w:r w:rsidRPr="00097DA2">
              <w:rPr>
                <w:spacing w:val="-3"/>
                <w:sz w:val="24"/>
                <w:szCs w:val="24"/>
              </w:rPr>
              <w:t xml:space="preserve"> </w:t>
            </w:r>
            <w:r w:rsidRPr="00097DA2">
              <w:rPr>
                <w:sz w:val="24"/>
                <w:szCs w:val="24"/>
              </w:rPr>
              <w:t>личности</w:t>
            </w:r>
            <w:r w:rsidRPr="00097DA2">
              <w:rPr>
                <w:spacing w:val="-3"/>
                <w:sz w:val="24"/>
                <w:szCs w:val="24"/>
              </w:rPr>
              <w:t xml:space="preserve"> </w:t>
            </w:r>
            <w:r w:rsidRPr="00097DA2">
              <w:rPr>
                <w:sz w:val="24"/>
                <w:szCs w:val="24"/>
              </w:rPr>
              <w:t>ребенка;</w:t>
            </w:r>
          </w:p>
          <w:p w:rsidR="00A94600" w:rsidRPr="00097DA2" w:rsidRDefault="00A94600" w:rsidP="00151827">
            <w:pPr>
              <w:pStyle w:val="TableParagraph"/>
              <w:numPr>
                <w:ilvl w:val="0"/>
                <w:numId w:val="352"/>
              </w:numPr>
              <w:tabs>
                <w:tab w:val="left" w:pos="434"/>
                <w:tab w:val="left" w:pos="435"/>
                <w:tab w:val="left" w:pos="1134"/>
                <w:tab w:val="left" w:pos="2262"/>
                <w:tab w:val="left" w:pos="3669"/>
                <w:tab w:val="left" w:pos="5252"/>
                <w:tab w:val="left" w:pos="7607"/>
                <w:tab w:val="left" w:pos="7983"/>
              </w:tabs>
              <w:ind w:left="0" w:firstLine="0"/>
              <w:jc w:val="left"/>
              <w:rPr>
                <w:sz w:val="24"/>
                <w:szCs w:val="24"/>
              </w:rPr>
            </w:pPr>
            <w:r w:rsidRPr="00097DA2">
              <w:rPr>
                <w:sz w:val="24"/>
                <w:szCs w:val="24"/>
              </w:rPr>
              <w:t>способствовать</w:t>
            </w:r>
            <w:r w:rsidRPr="00097DA2">
              <w:rPr>
                <w:sz w:val="24"/>
                <w:szCs w:val="24"/>
              </w:rPr>
              <w:tab/>
              <w:t>первичным</w:t>
            </w:r>
            <w:r w:rsidRPr="00097DA2">
              <w:rPr>
                <w:sz w:val="24"/>
                <w:szCs w:val="24"/>
              </w:rPr>
              <w:tab/>
              <w:t>проявлениям</w:t>
            </w:r>
            <w:r w:rsidRPr="00097DA2">
              <w:rPr>
                <w:sz w:val="24"/>
                <w:szCs w:val="24"/>
              </w:rPr>
              <w:tab/>
              <w:t>целенаправленности</w:t>
            </w:r>
            <w:r w:rsidRPr="00097DA2">
              <w:rPr>
                <w:sz w:val="24"/>
                <w:szCs w:val="24"/>
              </w:rPr>
              <w:tab/>
              <w:t>и</w:t>
            </w:r>
            <w:r w:rsidRPr="00097DA2">
              <w:rPr>
                <w:sz w:val="24"/>
                <w:szCs w:val="24"/>
              </w:rPr>
              <w:tab/>
            </w:r>
            <w:r w:rsidRPr="00097DA2">
              <w:rPr>
                <w:spacing w:val="-1"/>
                <w:sz w:val="24"/>
                <w:szCs w:val="24"/>
              </w:rPr>
              <w:t>саморегуляции</w:t>
            </w:r>
            <w:r w:rsidRPr="00097DA2">
              <w:rPr>
                <w:spacing w:val="-57"/>
                <w:sz w:val="24"/>
                <w:szCs w:val="24"/>
              </w:rPr>
              <w:t xml:space="preserve"> </w:t>
            </w:r>
            <w:r w:rsidRPr="00097DA2">
              <w:rPr>
                <w:sz w:val="24"/>
                <w:szCs w:val="24"/>
              </w:rPr>
              <w:t>собственных действий;</w:t>
            </w:r>
          </w:p>
          <w:p w:rsidR="00A94600" w:rsidRPr="00097DA2" w:rsidRDefault="00A94600" w:rsidP="00151827">
            <w:pPr>
              <w:pStyle w:val="TableParagraph"/>
              <w:numPr>
                <w:ilvl w:val="0"/>
                <w:numId w:val="352"/>
              </w:numPr>
              <w:tabs>
                <w:tab w:val="left" w:pos="393"/>
                <w:tab w:val="left" w:pos="394"/>
                <w:tab w:val="left" w:pos="1134"/>
                <w:tab w:val="left" w:pos="1600"/>
                <w:tab w:val="left" w:pos="2981"/>
                <w:tab w:val="left" w:pos="3756"/>
                <w:tab w:val="left" w:pos="4079"/>
                <w:tab w:val="left" w:pos="6238"/>
                <w:tab w:val="left" w:pos="6751"/>
                <w:tab w:val="left" w:pos="7583"/>
                <w:tab w:val="left" w:pos="8789"/>
              </w:tabs>
              <w:ind w:left="0" w:firstLine="0"/>
              <w:jc w:val="left"/>
              <w:rPr>
                <w:sz w:val="24"/>
                <w:szCs w:val="24"/>
              </w:rPr>
            </w:pPr>
            <w:r w:rsidRPr="00097DA2">
              <w:rPr>
                <w:sz w:val="24"/>
                <w:szCs w:val="24"/>
              </w:rPr>
              <w:t>поощрять</w:t>
            </w:r>
            <w:r w:rsidRPr="00097DA2">
              <w:rPr>
                <w:sz w:val="24"/>
                <w:szCs w:val="24"/>
              </w:rPr>
              <w:tab/>
              <w:t>стремление</w:t>
            </w:r>
            <w:r w:rsidRPr="00097DA2">
              <w:rPr>
                <w:sz w:val="24"/>
                <w:szCs w:val="24"/>
              </w:rPr>
              <w:tab/>
              <w:t>детей</w:t>
            </w:r>
            <w:r w:rsidRPr="00097DA2">
              <w:rPr>
                <w:sz w:val="24"/>
                <w:szCs w:val="24"/>
              </w:rPr>
              <w:tab/>
              <w:t>к</w:t>
            </w:r>
            <w:r w:rsidRPr="00097DA2">
              <w:rPr>
                <w:sz w:val="24"/>
                <w:szCs w:val="24"/>
              </w:rPr>
              <w:tab/>
              <w:t>самостоятельности</w:t>
            </w:r>
            <w:r w:rsidRPr="00097DA2">
              <w:rPr>
                <w:sz w:val="24"/>
                <w:szCs w:val="24"/>
              </w:rPr>
              <w:tab/>
              <w:t>(«я</w:t>
            </w:r>
            <w:r w:rsidRPr="00097DA2">
              <w:rPr>
                <w:sz w:val="24"/>
                <w:szCs w:val="24"/>
              </w:rPr>
              <w:tab/>
              <w:t>сам»),</w:t>
            </w:r>
            <w:r w:rsidRPr="00097DA2">
              <w:rPr>
                <w:sz w:val="24"/>
                <w:szCs w:val="24"/>
              </w:rPr>
              <w:tab/>
              <w:t>развивать</w:t>
            </w:r>
            <w:r w:rsidRPr="00097DA2">
              <w:rPr>
                <w:sz w:val="24"/>
                <w:szCs w:val="24"/>
              </w:rPr>
              <w:tab/>
              <w:t>умение</w:t>
            </w:r>
          </w:p>
          <w:p w:rsidR="00A94600" w:rsidRPr="00097DA2" w:rsidRDefault="00A94600" w:rsidP="00562461">
            <w:pPr>
              <w:pStyle w:val="TableParagraph"/>
              <w:tabs>
                <w:tab w:val="left" w:pos="1134"/>
              </w:tabs>
              <w:ind w:left="0"/>
              <w:rPr>
                <w:sz w:val="24"/>
                <w:szCs w:val="24"/>
              </w:rPr>
            </w:pPr>
            <w:r w:rsidRPr="00097DA2">
              <w:rPr>
                <w:sz w:val="24"/>
                <w:szCs w:val="24"/>
              </w:rPr>
              <w:t>инициативно</w:t>
            </w:r>
            <w:r w:rsidRPr="00097DA2">
              <w:rPr>
                <w:spacing w:val="28"/>
                <w:sz w:val="24"/>
                <w:szCs w:val="24"/>
              </w:rPr>
              <w:t xml:space="preserve"> </w:t>
            </w:r>
            <w:r w:rsidRPr="00097DA2">
              <w:rPr>
                <w:sz w:val="24"/>
                <w:szCs w:val="24"/>
              </w:rPr>
              <w:t>обращаться</w:t>
            </w:r>
            <w:r w:rsidRPr="00097DA2">
              <w:rPr>
                <w:spacing w:val="28"/>
                <w:sz w:val="24"/>
                <w:szCs w:val="24"/>
              </w:rPr>
              <w:t xml:space="preserve"> </w:t>
            </w:r>
            <w:r w:rsidRPr="00097DA2">
              <w:rPr>
                <w:sz w:val="24"/>
                <w:szCs w:val="24"/>
              </w:rPr>
              <w:t>к</w:t>
            </w:r>
            <w:r w:rsidRPr="00097DA2">
              <w:rPr>
                <w:spacing w:val="29"/>
                <w:sz w:val="24"/>
                <w:szCs w:val="24"/>
              </w:rPr>
              <w:t xml:space="preserve"> </w:t>
            </w:r>
            <w:r w:rsidRPr="00097DA2">
              <w:rPr>
                <w:sz w:val="24"/>
                <w:szCs w:val="24"/>
              </w:rPr>
              <w:t>знакомому</w:t>
            </w:r>
            <w:r w:rsidRPr="00097DA2">
              <w:rPr>
                <w:spacing w:val="27"/>
                <w:sz w:val="24"/>
                <w:szCs w:val="24"/>
              </w:rPr>
              <w:t xml:space="preserve"> </w:t>
            </w:r>
            <w:r w:rsidRPr="00097DA2">
              <w:rPr>
                <w:sz w:val="24"/>
                <w:szCs w:val="24"/>
              </w:rPr>
              <w:t>взрослому</w:t>
            </w:r>
            <w:r w:rsidRPr="00097DA2">
              <w:rPr>
                <w:spacing w:val="24"/>
                <w:sz w:val="24"/>
                <w:szCs w:val="24"/>
              </w:rPr>
              <w:t xml:space="preserve"> </w:t>
            </w:r>
            <w:r w:rsidRPr="00097DA2">
              <w:rPr>
                <w:sz w:val="24"/>
                <w:szCs w:val="24"/>
              </w:rPr>
              <w:t>или</w:t>
            </w:r>
            <w:r w:rsidRPr="00097DA2">
              <w:rPr>
                <w:spacing w:val="30"/>
                <w:sz w:val="24"/>
                <w:szCs w:val="24"/>
              </w:rPr>
              <w:t xml:space="preserve"> </w:t>
            </w:r>
            <w:r w:rsidRPr="00097DA2">
              <w:rPr>
                <w:sz w:val="24"/>
                <w:szCs w:val="24"/>
              </w:rPr>
              <w:t>сверстнику</w:t>
            </w:r>
            <w:r w:rsidRPr="00097DA2">
              <w:rPr>
                <w:spacing w:val="25"/>
                <w:sz w:val="24"/>
                <w:szCs w:val="24"/>
              </w:rPr>
              <w:t xml:space="preserve"> </w:t>
            </w:r>
            <w:r w:rsidRPr="00097DA2">
              <w:rPr>
                <w:sz w:val="24"/>
                <w:szCs w:val="24"/>
              </w:rPr>
              <w:t>(с</w:t>
            </w:r>
            <w:r w:rsidRPr="00097DA2">
              <w:rPr>
                <w:spacing w:val="29"/>
                <w:sz w:val="24"/>
                <w:szCs w:val="24"/>
              </w:rPr>
              <w:t xml:space="preserve"> </w:t>
            </w:r>
            <w:r w:rsidRPr="00097DA2">
              <w:rPr>
                <w:sz w:val="24"/>
                <w:szCs w:val="24"/>
              </w:rPr>
              <w:t>вопросом,</w:t>
            </w:r>
            <w:r w:rsidRPr="00097DA2">
              <w:rPr>
                <w:spacing w:val="28"/>
                <w:sz w:val="24"/>
                <w:szCs w:val="24"/>
              </w:rPr>
              <w:t xml:space="preserve"> </w:t>
            </w:r>
            <w:r w:rsidRPr="00097DA2">
              <w:rPr>
                <w:sz w:val="24"/>
                <w:szCs w:val="24"/>
              </w:rPr>
              <w:t>просьбой,</w:t>
            </w:r>
            <w:r w:rsidRPr="00097DA2">
              <w:rPr>
                <w:spacing w:val="-57"/>
                <w:sz w:val="24"/>
                <w:szCs w:val="24"/>
              </w:rPr>
              <w:t xml:space="preserve"> </w:t>
            </w:r>
            <w:r w:rsidRPr="00097DA2">
              <w:rPr>
                <w:sz w:val="24"/>
                <w:szCs w:val="24"/>
              </w:rPr>
              <w:t>предложением</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т. п.),</w:t>
            </w:r>
            <w:r w:rsidRPr="00097DA2">
              <w:rPr>
                <w:spacing w:val="-4"/>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самостоятельно</w:t>
            </w:r>
            <w:r w:rsidRPr="00097DA2">
              <w:rPr>
                <w:spacing w:val="-4"/>
                <w:sz w:val="24"/>
                <w:szCs w:val="24"/>
              </w:rPr>
              <w:t xml:space="preserve"> </w:t>
            </w:r>
            <w:r w:rsidRPr="00097DA2">
              <w:rPr>
                <w:sz w:val="24"/>
                <w:szCs w:val="24"/>
              </w:rPr>
              <w:t>находить</w:t>
            </w:r>
            <w:r w:rsidRPr="00097DA2">
              <w:rPr>
                <w:spacing w:val="-1"/>
                <w:sz w:val="24"/>
                <w:szCs w:val="24"/>
              </w:rPr>
              <w:t xml:space="preserve"> </w:t>
            </w:r>
            <w:r w:rsidRPr="00097DA2">
              <w:rPr>
                <w:sz w:val="24"/>
                <w:szCs w:val="24"/>
              </w:rPr>
              <w:t>себе</w:t>
            </w:r>
            <w:r w:rsidRPr="00097DA2">
              <w:rPr>
                <w:spacing w:val="-1"/>
                <w:sz w:val="24"/>
                <w:szCs w:val="24"/>
              </w:rPr>
              <w:t xml:space="preserve"> </w:t>
            </w:r>
            <w:r w:rsidRPr="00097DA2">
              <w:rPr>
                <w:sz w:val="24"/>
                <w:szCs w:val="24"/>
              </w:rPr>
              <w:t>интересное</w:t>
            </w:r>
            <w:r w:rsidRPr="00097DA2">
              <w:rPr>
                <w:spacing w:val="-2"/>
                <w:sz w:val="24"/>
                <w:szCs w:val="24"/>
              </w:rPr>
              <w:t xml:space="preserve"> </w:t>
            </w:r>
            <w:r w:rsidRPr="00097DA2">
              <w:rPr>
                <w:sz w:val="24"/>
                <w:szCs w:val="24"/>
              </w:rPr>
              <w:t>занятие.</w:t>
            </w:r>
          </w:p>
        </w:tc>
      </w:tr>
      <w:tr w:rsidR="00914065" w:rsidRPr="00097DA2" w:rsidTr="00914065">
        <w:trPr>
          <w:trHeight w:val="276"/>
        </w:trPr>
        <w:tc>
          <w:tcPr>
            <w:tcW w:w="5000" w:type="pct"/>
            <w:gridSpan w:val="4"/>
          </w:tcPr>
          <w:p w:rsidR="00914065" w:rsidRPr="00097DA2" w:rsidRDefault="00914065" w:rsidP="00914065">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914065" w:rsidRPr="00097DA2" w:rsidRDefault="00914065" w:rsidP="00914065">
            <w:pPr>
              <w:pStyle w:val="TableParagraph"/>
              <w:tabs>
                <w:tab w:val="left" w:pos="1134"/>
              </w:tabs>
              <w:ind w:left="0"/>
              <w:rPr>
                <w:sz w:val="24"/>
                <w:szCs w:val="24"/>
              </w:rPr>
            </w:pPr>
            <w:r w:rsidRPr="00097DA2">
              <w:rPr>
                <w:b/>
                <w:sz w:val="24"/>
                <w:szCs w:val="24"/>
              </w:rPr>
              <w:t>-</w:t>
            </w:r>
            <w:r w:rsidRPr="00097DA2">
              <w:rPr>
                <w:b/>
                <w:spacing w:val="-5"/>
                <w:sz w:val="24"/>
                <w:szCs w:val="24"/>
              </w:rPr>
              <w:t xml:space="preserve"> </w:t>
            </w:r>
            <w:r w:rsidRPr="00097DA2">
              <w:rPr>
                <w:sz w:val="24"/>
                <w:szCs w:val="24"/>
              </w:rPr>
              <w:t>способствовать</w:t>
            </w:r>
            <w:r w:rsidRPr="00097DA2">
              <w:rPr>
                <w:spacing w:val="-4"/>
                <w:sz w:val="24"/>
                <w:szCs w:val="24"/>
              </w:rPr>
              <w:t xml:space="preserve"> </w:t>
            </w:r>
            <w:r w:rsidRPr="00097DA2">
              <w:rPr>
                <w:sz w:val="24"/>
                <w:szCs w:val="24"/>
              </w:rPr>
              <w:t>формированию</w:t>
            </w:r>
            <w:r w:rsidRPr="00097DA2">
              <w:rPr>
                <w:spacing w:val="-3"/>
                <w:sz w:val="24"/>
                <w:szCs w:val="24"/>
              </w:rPr>
              <w:t xml:space="preserve"> </w:t>
            </w:r>
            <w:r w:rsidRPr="00097DA2">
              <w:rPr>
                <w:sz w:val="24"/>
                <w:szCs w:val="24"/>
              </w:rPr>
              <w:t>личности</w:t>
            </w:r>
            <w:r w:rsidRPr="00097DA2">
              <w:rPr>
                <w:spacing w:val="-4"/>
                <w:sz w:val="24"/>
                <w:szCs w:val="24"/>
              </w:rPr>
              <w:t xml:space="preserve"> </w:t>
            </w:r>
            <w:r w:rsidRPr="00097DA2">
              <w:rPr>
                <w:sz w:val="24"/>
                <w:szCs w:val="24"/>
              </w:rPr>
              <w:t>ребенка;</w:t>
            </w:r>
          </w:p>
          <w:p w:rsidR="00914065" w:rsidRPr="00097DA2" w:rsidRDefault="00914065" w:rsidP="00914065">
            <w:pPr>
              <w:pStyle w:val="TableParagraph"/>
              <w:numPr>
                <w:ilvl w:val="0"/>
                <w:numId w:val="351"/>
              </w:numPr>
              <w:tabs>
                <w:tab w:val="left" w:pos="248"/>
                <w:tab w:val="left" w:pos="1134"/>
              </w:tabs>
              <w:ind w:left="0" w:firstLine="0"/>
              <w:rPr>
                <w:sz w:val="24"/>
                <w:szCs w:val="24"/>
              </w:rPr>
            </w:pPr>
            <w:r w:rsidRPr="00097DA2">
              <w:rPr>
                <w:sz w:val="24"/>
                <w:szCs w:val="24"/>
              </w:rPr>
              <w:t>воспитывать</w:t>
            </w:r>
            <w:r w:rsidRPr="00097DA2">
              <w:rPr>
                <w:spacing w:val="-5"/>
                <w:sz w:val="24"/>
                <w:szCs w:val="24"/>
              </w:rPr>
              <w:t xml:space="preserve"> </w:t>
            </w:r>
            <w:r w:rsidRPr="00097DA2">
              <w:rPr>
                <w:sz w:val="24"/>
                <w:szCs w:val="24"/>
              </w:rPr>
              <w:t>самоуважение,</w:t>
            </w:r>
            <w:r w:rsidRPr="00097DA2">
              <w:rPr>
                <w:spacing w:val="-5"/>
                <w:sz w:val="24"/>
                <w:szCs w:val="24"/>
              </w:rPr>
              <w:t xml:space="preserve"> </w:t>
            </w:r>
            <w:r w:rsidRPr="00097DA2">
              <w:rPr>
                <w:sz w:val="24"/>
                <w:szCs w:val="24"/>
              </w:rPr>
              <w:t>чувство</w:t>
            </w:r>
            <w:r w:rsidRPr="00097DA2">
              <w:rPr>
                <w:spacing w:val="-6"/>
                <w:sz w:val="24"/>
                <w:szCs w:val="24"/>
              </w:rPr>
              <w:t xml:space="preserve"> </w:t>
            </w:r>
            <w:r w:rsidRPr="00097DA2">
              <w:rPr>
                <w:sz w:val="24"/>
                <w:szCs w:val="24"/>
              </w:rPr>
              <w:t>собственного</w:t>
            </w:r>
            <w:r w:rsidRPr="00097DA2">
              <w:rPr>
                <w:spacing w:val="-5"/>
                <w:sz w:val="24"/>
                <w:szCs w:val="24"/>
              </w:rPr>
              <w:t xml:space="preserve"> </w:t>
            </w:r>
            <w:r w:rsidRPr="00097DA2">
              <w:rPr>
                <w:sz w:val="24"/>
                <w:szCs w:val="24"/>
              </w:rPr>
              <w:t>достоинства;</w:t>
            </w:r>
          </w:p>
          <w:p w:rsidR="00914065" w:rsidRPr="00097DA2" w:rsidRDefault="00914065" w:rsidP="00914065">
            <w:pPr>
              <w:pStyle w:val="TableParagraph"/>
              <w:numPr>
                <w:ilvl w:val="0"/>
                <w:numId w:val="351"/>
              </w:numPr>
              <w:tabs>
                <w:tab w:val="left" w:pos="366"/>
                <w:tab w:val="left" w:pos="1134"/>
              </w:tabs>
              <w:ind w:left="0" w:firstLine="0"/>
              <w:rPr>
                <w:sz w:val="24"/>
                <w:szCs w:val="24"/>
              </w:rPr>
            </w:pPr>
            <w:r w:rsidRPr="00097DA2">
              <w:rPr>
                <w:sz w:val="24"/>
                <w:szCs w:val="24"/>
              </w:rPr>
              <w:t>продолжать</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самостоятельность,</w:t>
            </w:r>
            <w:r w:rsidRPr="00097DA2">
              <w:rPr>
                <w:spacing w:val="1"/>
                <w:sz w:val="24"/>
                <w:szCs w:val="24"/>
              </w:rPr>
              <w:t xml:space="preserve"> </w:t>
            </w:r>
            <w:r w:rsidRPr="00097DA2">
              <w:rPr>
                <w:sz w:val="24"/>
                <w:szCs w:val="24"/>
              </w:rPr>
              <w:t>целенаправленность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саморегуляции</w:t>
            </w:r>
            <w:r w:rsidRPr="00097DA2">
              <w:rPr>
                <w:spacing w:val="1"/>
                <w:sz w:val="24"/>
                <w:szCs w:val="24"/>
              </w:rPr>
              <w:t xml:space="preserve"> </w:t>
            </w:r>
            <w:r w:rsidRPr="00097DA2">
              <w:rPr>
                <w:sz w:val="24"/>
                <w:szCs w:val="24"/>
              </w:rPr>
              <w:t>собственных действий;</w:t>
            </w:r>
          </w:p>
          <w:p w:rsidR="00914065" w:rsidRPr="00097DA2" w:rsidRDefault="00914065" w:rsidP="00914065">
            <w:pPr>
              <w:pStyle w:val="TableParagraph"/>
              <w:tabs>
                <w:tab w:val="left" w:pos="1134"/>
              </w:tabs>
              <w:ind w:left="0"/>
              <w:rPr>
                <w:b/>
                <w:sz w:val="24"/>
                <w:szCs w:val="24"/>
              </w:rPr>
            </w:pPr>
            <w:r w:rsidRPr="00097DA2">
              <w:rPr>
                <w:sz w:val="24"/>
                <w:szCs w:val="24"/>
              </w:rPr>
              <w:t>формировать первичные представления детей об их правах (на игру, доброжелательное</w:t>
            </w:r>
            <w:r w:rsidRPr="00097DA2">
              <w:rPr>
                <w:spacing w:val="1"/>
                <w:sz w:val="24"/>
                <w:szCs w:val="24"/>
              </w:rPr>
              <w:t xml:space="preserve"> </w:t>
            </w:r>
            <w:r w:rsidRPr="00097DA2">
              <w:rPr>
                <w:sz w:val="24"/>
                <w:szCs w:val="24"/>
              </w:rPr>
              <w:t>отношение, новые знания и др.) и обязанностях в группе детского сада, дома, на улице</w:t>
            </w:r>
            <w:r w:rsidRPr="00097DA2">
              <w:rPr>
                <w:spacing w:val="1"/>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есть, одеваться,</w:t>
            </w:r>
            <w:r w:rsidRPr="00097DA2">
              <w:rPr>
                <w:spacing w:val="4"/>
                <w:sz w:val="24"/>
                <w:szCs w:val="24"/>
              </w:rPr>
              <w:t xml:space="preserve"> </w:t>
            </w:r>
            <w:r w:rsidRPr="00097DA2">
              <w:rPr>
                <w:sz w:val="24"/>
                <w:szCs w:val="24"/>
              </w:rPr>
              <w:t>убирать</w:t>
            </w:r>
            <w:r w:rsidRPr="00097DA2">
              <w:rPr>
                <w:spacing w:val="-1"/>
                <w:sz w:val="24"/>
                <w:szCs w:val="24"/>
              </w:rPr>
              <w:t xml:space="preserve"> </w:t>
            </w:r>
            <w:r w:rsidRPr="00097DA2">
              <w:rPr>
                <w:sz w:val="24"/>
                <w:szCs w:val="24"/>
              </w:rPr>
              <w:t>игрушки и др.).</w:t>
            </w:r>
          </w:p>
        </w:tc>
      </w:tr>
      <w:tr w:rsidR="00097DA2" w:rsidRPr="00097DA2" w:rsidTr="00FF5EC0">
        <w:trPr>
          <w:trHeight w:val="1656"/>
        </w:trPr>
        <w:tc>
          <w:tcPr>
            <w:tcW w:w="5000" w:type="pct"/>
            <w:gridSpan w:val="4"/>
          </w:tcPr>
          <w:p w:rsidR="00A94600" w:rsidRPr="00097DA2" w:rsidRDefault="00A94600"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A94600" w:rsidRPr="00097DA2" w:rsidRDefault="00A94600" w:rsidP="00151827">
            <w:pPr>
              <w:pStyle w:val="TableParagraph"/>
              <w:numPr>
                <w:ilvl w:val="0"/>
                <w:numId w:val="350"/>
              </w:numPr>
              <w:tabs>
                <w:tab w:val="left" w:pos="248"/>
                <w:tab w:val="left" w:pos="1134"/>
              </w:tabs>
              <w:ind w:left="0" w:firstLine="0"/>
              <w:jc w:val="left"/>
              <w:rPr>
                <w:sz w:val="24"/>
                <w:szCs w:val="24"/>
              </w:rPr>
            </w:pPr>
            <w:r w:rsidRPr="00097DA2">
              <w:rPr>
                <w:sz w:val="24"/>
                <w:szCs w:val="24"/>
              </w:rPr>
              <w:t>способствовать</w:t>
            </w:r>
            <w:r w:rsidRPr="00097DA2">
              <w:rPr>
                <w:spacing w:val="-5"/>
                <w:sz w:val="24"/>
                <w:szCs w:val="24"/>
              </w:rPr>
              <w:t xml:space="preserve"> </w:t>
            </w:r>
            <w:r w:rsidRPr="00097DA2">
              <w:rPr>
                <w:sz w:val="24"/>
                <w:szCs w:val="24"/>
              </w:rPr>
              <w:t>формированию</w:t>
            </w:r>
            <w:r w:rsidRPr="00097DA2">
              <w:rPr>
                <w:spacing w:val="-4"/>
                <w:sz w:val="24"/>
                <w:szCs w:val="24"/>
              </w:rPr>
              <w:t xml:space="preserve"> </w:t>
            </w:r>
            <w:r w:rsidRPr="00097DA2">
              <w:rPr>
                <w:sz w:val="24"/>
                <w:szCs w:val="24"/>
              </w:rPr>
              <w:t>личности</w:t>
            </w:r>
            <w:r w:rsidRPr="00097DA2">
              <w:rPr>
                <w:spacing w:val="-5"/>
                <w:sz w:val="24"/>
                <w:szCs w:val="24"/>
              </w:rPr>
              <w:t xml:space="preserve"> </w:t>
            </w:r>
            <w:r w:rsidRPr="00097DA2">
              <w:rPr>
                <w:sz w:val="24"/>
                <w:szCs w:val="24"/>
              </w:rPr>
              <w:t>ребенка;</w:t>
            </w:r>
          </w:p>
          <w:p w:rsidR="00A94600" w:rsidRPr="00097DA2" w:rsidRDefault="00A94600" w:rsidP="00151827">
            <w:pPr>
              <w:pStyle w:val="TableParagraph"/>
              <w:numPr>
                <w:ilvl w:val="0"/>
                <w:numId w:val="350"/>
              </w:numPr>
              <w:tabs>
                <w:tab w:val="left" w:pos="267"/>
                <w:tab w:val="left" w:pos="1134"/>
              </w:tabs>
              <w:ind w:left="0" w:firstLine="0"/>
              <w:jc w:val="left"/>
              <w:rPr>
                <w:sz w:val="24"/>
                <w:szCs w:val="24"/>
              </w:rPr>
            </w:pPr>
            <w:r w:rsidRPr="00097DA2">
              <w:rPr>
                <w:sz w:val="24"/>
                <w:szCs w:val="24"/>
              </w:rPr>
              <w:t>продолжать</w:t>
            </w:r>
            <w:r w:rsidRPr="00097DA2">
              <w:rPr>
                <w:spacing w:val="12"/>
                <w:sz w:val="24"/>
                <w:szCs w:val="24"/>
              </w:rPr>
              <w:t xml:space="preserve"> </w:t>
            </w:r>
            <w:r w:rsidRPr="00097DA2">
              <w:rPr>
                <w:sz w:val="24"/>
                <w:szCs w:val="24"/>
              </w:rPr>
              <w:t>воспитывать</w:t>
            </w:r>
            <w:r w:rsidRPr="00097DA2">
              <w:rPr>
                <w:spacing w:val="12"/>
                <w:sz w:val="24"/>
                <w:szCs w:val="24"/>
              </w:rPr>
              <w:t xml:space="preserve"> </w:t>
            </w:r>
            <w:r w:rsidRPr="00097DA2">
              <w:rPr>
                <w:sz w:val="24"/>
                <w:szCs w:val="24"/>
              </w:rPr>
              <w:t>самоуважение,</w:t>
            </w:r>
            <w:r w:rsidRPr="00097DA2">
              <w:rPr>
                <w:spacing w:val="12"/>
                <w:sz w:val="24"/>
                <w:szCs w:val="24"/>
              </w:rPr>
              <w:t xml:space="preserve"> </w:t>
            </w:r>
            <w:r w:rsidRPr="00097DA2">
              <w:rPr>
                <w:sz w:val="24"/>
                <w:szCs w:val="24"/>
              </w:rPr>
              <w:t>чувство</w:t>
            </w:r>
            <w:r w:rsidRPr="00097DA2">
              <w:rPr>
                <w:spacing w:val="11"/>
                <w:sz w:val="24"/>
                <w:szCs w:val="24"/>
              </w:rPr>
              <w:t xml:space="preserve"> </w:t>
            </w:r>
            <w:r w:rsidRPr="00097DA2">
              <w:rPr>
                <w:sz w:val="24"/>
                <w:szCs w:val="24"/>
              </w:rPr>
              <w:t>собственного</w:t>
            </w:r>
            <w:r w:rsidRPr="00097DA2">
              <w:rPr>
                <w:spacing w:val="12"/>
                <w:sz w:val="24"/>
                <w:szCs w:val="24"/>
              </w:rPr>
              <w:t xml:space="preserve"> </w:t>
            </w:r>
            <w:r w:rsidRPr="00097DA2">
              <w:rPr>
                <w:sz w:val="24"/>
                <w:szCs w:val="24"/>
              </w:rPr>
              <w:t>достоинства,</w:t>
            </w:r>
            <w:r w:rsidRPr="00097DA2">
              <w:rPr>
                <w:spacing w:val="14"/>
                <w:sz w:val="24"/>
                <w:szCs w:val="24"/>
              </w:rPr>
              <w:t xml:space="preserve"> </w:t>
            </w:r>
            <w:r w:rsidRPr="00097DA2">
              <w:rPr>
                <w:sz w:val="24"/>
                <w:szCs w:val="24"/>
              </w:rPr>
              <w:t>уверенность</w:t>
            </w:r>
            <w:r w:rsidRPr="00097DA2">
              <w:rPr>
                <w:spacing w:val="-57"/>
                <w:sz w:val="24"/>
                <w:szCs w:val="24"/>
              </w:rPr>
              <w:t xml:space="preserve"> </w:t>
            </w:r>
            <w:r w:rsidRPr="00097DA2">
              <w:rPr>
                <w:sz w:val="24"/>
                <w:szCs w:val="24"/>
              </w:rPr>
              <w:t>в</w:t>
            </w:r>
            <w:r w:rsidRPr="00097DA2">
              <w:rPr>
                <w:spacing w:val="-2"/>
                <w:sz w:val="24"/>
                <w:szCs w:val="24"/>
              </w:rPr>
              <w:t xml:space="preserve"> </w:t>
            </w:r>
            <w:r w:rsidRPr="00097DA2">
              <w:rPr>
                <w:sz w:val="24"/>
                <w:szCs w:val="24"/>
              </w:rPr>
              <w:t>своих</w:t>
            </w:r>
            <w:r w:rsidRPr="00097DA2">
              <w:rPr>
                <w:spacing w:val="2"/>
                <w:sz w:val="24"/>
                <w:szCs w:val="24"/>
              </w:rPr>
              <w:t xml:space="preserve"> </w:t>
            </w:r>
            <w:r w:rsidRPr="00097DA2">
              <w:rPr>
                <w:sz w:val="24"/>
                <w:szCs w:val="24"/>
              </w:rPr>
              <w:t>силах</w:t>
            </w:r>
            <w:r w:rsidRPr="00097DA2">
              <w:rPr>
                <w:spacing w:val="-1"/>
                <w:sz w:val="24"/>
                <w:szCs w:val="24"/>
              </w:rPr>
              <w:t xml:space="preserve"> </w:t>
            </w:r>
            <w:r w:rsidRPr="00097DA2">
              <w:rPr>
                <w:sz w:val="24"/>
                <w:szCs w:val="24"/>
              </w:rPr>
              <w:t>и возможностях;</w:t>
            </w:r>
          </w:p>
          <w:p w:rsidR="00A94600" w:rsidRPr="00097DA2" w:rsidRDefault="00A94600" w:rsidP="00151827">
            <w:pPr>
              <w:pStyle w:val="TableParagraph"/>
              <w:numPr>
                <w:ilvl w:val="0"/>
                <w:numId w:val="350"/>
              </w:numPr>
              <w:tabs>
                <w:tab w:val="left" w:pos="391"/>
                <w:tab w:val="left" w:pos="392"/>
                <w:tab w:val="left" w:pos="1134"/>
                <w:tab w:val="left" w:pos="1592"/>
                <w:tab w:val="left" w:pos="3789"/>
                <w:tab w:val="left" w:pos="6079"/>
                <w:tab w:val="left" w:pos="6412"/>
                <w:tab w:val="left" w:pos="8208"/>
              </w:tabs>
              <w:ind w:left="0" w:firstLine="0"/>
              <w:jc w:val="left"/>
              <w:rPr>
                <w:sz w:val="24"/>
                <w:szCs w:val="24"/>
              </w:rPr>
            </w:pPr>
            <w:r w:rsidRPr="00097DA2">
              <w:rPr>
                <w:sz w:val="24"/>
                <w:szCs w:val="24"/>
              </w:rPr>
              <w:t>развивать</w:t>
            </w:r>
            <w:r w:rsidRPr="00097DA2">
              <w:rPr>
                <w:sz w:val="24"/>
                <w:szCs w:val="24"/>
              </w:rPr>
              <w:tab/>
              <w:t>самостоятельность,</w:t>
            </w:r>
            <w:r w:rsidRPr="00097DA2">
              <w:rPr>
                <w:sz w:val="24"/>
                <w:szCs w:val="24"/>
              </w:rPr>
              <w:tab/>
              <w:t>целенаправленность</w:t>
            </w:r>
            <w:r w:rsidRPr="00097DA2">
              <w:rPr>
                <w:sz w:val="24"/>
                <w:szCs w:val="24"/>
              </w:rPr>
              <w:tab/>
              <w:t>и</w:t>
            </w:r>
            <w:r w:rsidRPr="00097DA2">
              <w:rPr>
                <w:sz w:val="24"/>
                <w:szCs w:val="24"/>
              </w:rPr>
              <w:tab/>
              <w:t>саморегуляцию</w:t>
            </w:r>
            <w:r w:rsidRPr="00097DA2">
              <w:rPr>
                <w:sz w:val="24"/>
                <w:szCs w:val="24"/>
              </w:rPr>
              <w:tab/>
            </w:r>
            <w:r w:rsidRPr="00097DA2">
              <w:rPr>
                <w:spacing w:val="-1"/>
                <w:sz w:val="24"/>
                <w:szCs w:val="24"/>
              </w:rPr>
              <w:t>собственных</w:t>
            </w:r>
            <w:r w:rsidRPr="00097DA2">
              <w:rPr>
                <w:spacing w:val="-57"/>
                <w:sz w:val="24"/>
                <w:szCs w:val="24"/>
              </w:rPr>
              <w:t xml:space="preserve"> </w:t>
            </w:r>
            <w:r w:rsidRPr="00097DA2">
              <w:rPr>
                <w:sz w:val="24"/>
                <w:szCs w:val="24"/>
              </w:rPr>
              <w:t>действий;</w:t>
            </w:r>
          </w:p>
        </w:tc>
      </w:tr>
      <w:tr w:rsidR="00097DA2" w:rsidRPr="00097DA2" w:rsidTr="00FF5EC0">
        <w:trPr>
          <w:trHeight w:val="1106"/>
        </w:trPr>
        <w:tc>
          <w:tcPr>
            <w:tcW w:w="5000" w:type="pct"/>
            <w:gridSpan w:val="4"/>
          </w:tcPr>
          <w:p w:rsidR="00A94600" w:rsidRPr="00097DA2" w:rsidRDefault="00A94600" w:rsidP="00151827">
            <w:pPr>
              <w:pStyle w:val="TableParagraph"/>
              <w:numPr>
                <w:ilvl w:val="0"/>
                <w:numId w:val="349"/>
              </w:numPr>
              <w:tabs>
                <w:tab w:val="left" w:pos="250"/>
                <w:tab w:val="left" w:pos="1134"/>
              </w:tabs>
              <w:ind w:left="0" w:firstLine="0"/>
              <w:jc w:val="left"/>
              <w:rPr>
                <w:sz w:val="24"/>
                <w:szCs w:val="24"/>
              </w:rPr>
            </w:pPr>
            <w:r w:rsidRPr="00097DA2">
              <w:rPr>
                <w:sz w:val="24"/>
                <w:szCs w:val="24"/>
              </w:rPr>
              <w:t>учить</w:t>
            </w:r>
            <w:r w:rsidRPr="00097DA2">
              <w:rPr>
                <w:spacing w:val="-4"/>
                <w:sz w:val="24"/>
                <w:szCs w:val="24"/>
              </w:rPr>
              <w:t xml:space="preserve"> </w:t>
            </w:r>
            <w:r w:rsidRPr="00097DA2">
              <w:rPr>
                <w:sz w:val="24"/>
                <w:szCs w:val="24"/>
              </w:rPr>
              <w:t>творчески</w:t>
            </w:r>
            <w:r w:rsidRPr="00097DA2">
              <w:rPr>
                <w:spacing w:val="-4"/>
                <w:sz w:val="24"/>
                <w:szCs w:val="24"/>
              </w:rPr>
              <w:t xml:space="preserve"> </w:t>
            </w:r>
            <w:r w:rsidRPr="00097DA2">
              <w:rPr>
                <w:sz w:val="24"/>
                <w:szCs w:val="24"/>
              </w:rPr>
              <w:t>подходить</w:t>
            </w:r>
            <w:r w:rsidRPr="00097DA2">
              <w:rPr>
                <w:spacing w:val="-6"/>
                <w:sz w:val="24"/>
                <w:szCs w:val="24"/>
              </w:rPr>
              <w:t xml:space="preserve"> </w:t>
            </w:r>
            <w:r w:rsidRPr="00097DA2">
              <w:rPr>
                <w:sz w:val="24"/>
                <w:szCs w:val="24"/>
              </w:rPr>
              <w:t>к</w:t>
            </w:r>
            <w:r w:rsidRPr="00097DA2">
              <w:rPr>
                <w:spacing w:val="-4"/>
                <w:sz w:val="24"/>
                <w:szCs w:val="24"/>
              </w:rPr>
              <w:t xml:space="preserve"> </w:t>
            </w:r>
            <w:r w:rsidRPr="00097DA2">
              <w:rPr>
                <w:sz w:val="24"/>
                <w:szCs w:val="24"/>
              </w:rPr>
              <w:t>решению</w:t>
            </w:r>
            <w:r w:rsidRPr="00097DA2">
              <w:rPr>
                <w:spacing w:val="-4"/>
                <w:sz w:val="24"/>
                <w:szCs w:val="24"/>
              </w:rPr>
              <w:t xml:space="preserve"> </w:t>
            </w:r>
            <w:r w:rsidRPr="00097DA2">
              <w:rPr>
                <w:sz w:val="24"/>
                <w:szCs w:val="24"/>
              </w:rPr>
              <w:t>различных</w:t>
            </w:r>
            <w:r w:rsidRPr="00097DA2">
              <w:rPr>
                <w:spacing w:val="-3"/>
                <w:sz w:val="24"/>
                <w:szCs w:val="24"/>
              </w:rPr>
              <w:t xml:space="preserve"> </w:t>
            </w:r>
            <w:r w:rsidRPr="00097DA2">
              <w:rPr>
                <w:sz w:val="24"/>
                <w:szCs w:val="24"/>
              </w:rPr>
              <w:t>жизненных</w:t>
            </w:r>
            <w:r w:rsidRPr="00097DA2">
              <w:rPr>
                <w:spacing w:val="-2"/>
                <w:sz w:val="24"/>
                <w:szCs w:val="24"/>
              </w:rPr>
              <w:t xml:space="preserve"> </w:t>
            </w:r>
            <w:r w:rsidRPr="00097DA2">
              <w:rPr>
                <w:sz w:val="24"/>
                <w:szCs w:val="24"/>
              </w:rPr>
              <w:t>ситуаций;</w:t>
            </w:r>
          </w:p>
          <w:p w:rsidR="00A94600" w:rsidRPr="00097DA2" w:rsidRDefault="00A94600" w:rsidP="00151827">
            <w:pPr>
              <w:pStyle w:val="TableParagraph"/>
              <w:numPr>
                <w:ilvl w:val="0"/>
                <w:numId w:val="349"/>
              </w:numPr>
              <w:tabs>
                <w:tab w:val="left" w:pos="248"/>
                <w:tab w:val="left" w:pos="1134"/>
              </w:tabs>
              <w:ind w:left="0" w:firstLine="0"/>
              <w:jc w:val="left"/>
              <w:rPr>
                <w:sz w:val="24"/>
                <w:szCs w:val="24"/>
              </w:rPr>
            </w:pPr>
            <w:r w:rsidRPr="00097DA2">
              <w:rPr>
                <w:sz w:val="24"/>
                <w:szCs w:val="24"/>
              </w:rPr>
              <w:t>формировать</w:t>
            </w:r>
            <w:r w:rsidRPr="00097DA2">
              <w:rPr>
                <w:spacing w:val="-4"/>
                <w:sz w:val="24"/>
                <w:szCs w:val="24"/>
              </w:rPr>
              <w:t xml:space="preserve"> </w:t>
            </w:r>
            <w:r w:rsidRPr="00097DA2">
              <w:rPr>
                <w:sz w:val="24"/>
                <w:szCs w:val="24"/>
              </w:rPr>
              <w:t>предпосылки учебной</w:t>
            </w:r>
            <w:r w:rsidRPr="00097DA2">
              <w:rPr>
                <w:spacing w:val="-3"/>
                <w:sz w:val="24"/>
                <w:szCs w:val="24"/>
              </w:rPr>
              <w:t xml:space="preserve"> </w:t>
            </w:r>
            <w:r w:rsidRPr="00097DA2">
              <w:rPr>
                <w:sz w:val="24"/>
                <w:szCs w:val="24"/>
              </w:rPr>
              <w:t>деятельности;</w:t>
            </w:r>
          </w:p>
          <w:p w:rsidR="00A94600" w:rsidRPr="00097DA2" w:rsidRDefault="00A94600" w:rsidP="00151827">
            <w:pPr>
              <w:pStyle w:val="TableParagraph"/>
              <w:numPr>
                <w:ilvl w:val="0"/>
                <w:numId w:val="349"/>
              </w:numPr>
              <w:tabs>
                <w:tab w:val="left" w:pos="375"/>
                <w:tab w:val="left" w:pos="1134"/>
              </w:tabs>
              <w:ind w:left="0" w:firstLine="0"/>
              <w:jc w:val="left"/>
              <w:rPr>
                <w:sz w:val="24"/>
                <w:szCs w:val="24"/>
              </w:rPr>
            </w:pPr>
            <w:r w:rsidRPr="00097DA2">
              <w:rPr>
                <w:sz w:val="24"/>
                <w:szCs w:val="24"/>
              </w:rPr>
              <w:t>воспитывать</w:t>
            </w:r>
            <w:r w:rsidRPr="00097DA2">
              <w:rPr>
                <w:spacing w:val="5"/>
                <w:sz w:val="24"/>
                <w:szCs w:val="24"/>
              </w:rPr>
              <w:t xml:space="preserve"> </w:t>
            </w:r>
            <w:r w:rsidRPr="00097DA2">
              <w:rPr>
                <w:sz w:val="24"/>
                <w:szCs w:val="24"/>
              </w:rPr>
              <w:t>усидчивость;</w:t>
            </w:r>
            <w:r w:rsidRPr="00097DA2">
              <w:rPr>
                <w:spacing w:val="4"/>
                <w:sz w:val="24"/>
                <w:szCs w:val="24"/>
              </w:rPr>
              <w:t xml:space="preserve"> </w:t>
            </w:r>
            <w:r w:rsidRPr="00097DA2">
              <w:rPr>
                <w:sz w:val="24"/>
                <w:szCs w:val="24"/>
              </w:rPr>
              <w:t>учить</w:t>
            </w:r>
            <w:r w:rsidRPr="00097DA2">
              <w:rPr>
                <w:spacing w:val="2"/>
                <w:sz w:val="24"/>
                <w:szCs w:val="24"/>
              </w:rPr>
              <w:t xml:space="preserve"> </w:t>
            </w:r>
            <w:r w:rsidRPr="00097DA2">
              <w:rPr>
                <w:sz w:val="24"/>
                <w:szCs w:val="24"/>
              </w:rPr>
              <w:t>проявлять</w:t>
            </w:r>
            <w:r w:rsidRPr="00097DA2">
              <w:rPr>
                <w:spacing w:val="2"/>
                <w:sz w:val="24"/>
                <w:szCs w:val="24"/>
              </w:rPr>
              <w:t xml:space="preserve"> </w:t>
            </w:r>
            <w:r w:rsidRPr="00097DA2">
              <w:rPr>
                <w:sz w:val="24"/>
                <w:szCs w:val="24"/>
              </w:rPr>
              <w:t>настойчивость,</w:t>
            </w:r>
            <w:r w:rsidRPr="00097DA2">
              <w:rPr>
                <w:spacing w:val="59"/>
                <w:sz w:val="24"/>
                <w:szCs w:val="24"/>
              </w:rPr>
              <w:t xml:space="preserve"> </w:t>
            </w:r>
            <w:r w:rsidRPr="00097DA2">
              <w:rPr>
                <w:sz w:val="24"/>
                <w:szCs w:val="24"/>
              </w:rPr>
              <w:t>целеустремленность</w:t>
            </w:r>
            <w:r w:rsidRPr="00097DA2">
              <w:rPr>
                <w:spacing w:val="2"/>
                <w:sz w:val="24"/>
                <w:szCs w:val="24"/>
              </w:rPr>
              <w:t xml:space="preserve"> </w:t>
            </w:r>
            <w:r w:rsidRPr="00097DA2">
              <w:rPr>
                <w:sz w:val="24"/>
                <w:szCs w:val="24"/>
              </w:rPr>
              <w:t>в</w:t>
            </w:r>
            <w:r w:rsidRPr="00097DA2">
              <w:rPr>
                <w:spacing w:val="-57"/>
                <w:sz w:val="24"/>
                <w:szCs w:val="24"/>
              </w:rPr>
              <w:t xml:space="preserve"> </w:t>
            </w:r>
            <w:r w:rsidRPr="00097DA2">
              <w:rPr>
                <w:sz w:val="24"/>
                <w:szCs w:val="24"/>
              </w:rPr>
              <w:t>достижении</w:t>
            </w:r>
            <w:r w:rsidRPr="00097DA2">
              <w:rPr>
                <w:spacing w:val="-3"/>
                <w:sz w:val="24"/>
                <w:szCs w:val="24"/>
              </w:rPr>
              <w:t xml:space="preserve"> </w:t>
            </w:r>
            <w:r w:rsidRPr="00097DA2">
              <w:rPr>
                <w:sz w:val="24"/>
                <w:szCs w:val="24"/>
              </w:rPr>
              <w:t>конечного</w:t>
            </w:r>
            <w:r w:rsidRPr="00097DA2">
              <w:rPr>
                <w:spacing w:val="-3"/>
                <w:sz w:val="24"/>
                <w:szCs w:val="24"/>
              </w:rPr>
              <w:t xml:space="preserve"> </w:t>
            </w:r>
            <w:r w:rsidRPr="00097DA2">
              <w:rPr>
                <w:sz w:val="24"/>
                <w:szCs w:val="24"/>
              </w:rPr>
              <w:t>результата.</w:t>
            </w:r>
          </w:p>
        </w:tc>
      </w:tr>
      <w:tr w:rsidR="00097DA2" w:rsidRPr="00097DA2" w:rsidTr="00914065">
        <w:trPr>
          <w:trHeight w:val="3026"/>
        </w:trPr>
        <w:tc>
          <w:tcPr>
            <w:tcW w:w="5000" w:type="pct"/>
            <w:gridSpan w:val="4"/>
          </w:tcPr>
          <w:p w:rsidR="00A94600" w:rsidRPr="00097DA2" w:rsidRDefault="00A94600"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A94600" w:rsidRPr="00097DA2" w:rsidRDefault="00A94600" w:rsidP="00151827">
            <w:pPr>
              <w:pStyle w:val="TableParagraph"/>
              <w:numPr>
                <w:ilvl w:val="0"/>
                <w:numId w:val="348"/>
              </w:numPr>
              <w:tabs>
                <w:tab w:val="left" w:pos="248"/>
                <w:tab w:val="left" w:pos="1134"/>
              </w:tabs>
              <w:ind w:left="0" w:firstLine="0"/>
              <w:rPr>
                <w:sz w:val="24"/>
                <w:szCs w:val="24"/>
              </w:rPr>
            </w:pPr>
            <w:r w:rsidRPr="00097DA2">
              <w:rPr>
                <w:sz w:val="24"/>
                <w:szCs w:val="24"/>
              </w:rPr>
              <w:t>способствовать</w:t>
            </w:r>
            <w:r w:rsidRPr="00097DA2">
              <w:rPr>
                <w:spacing w:val="-5"/>
                <w:sz w:val="24"/>
                <w:szCs w:val="24"/>
              </w:rPr>
              <w:t xml:space="preserve"> </w:t>
            </w:r>
            <w:r w:rsidRPr="00097DA2">
              <w:rPr>
                <w:sz w:val="24"/>
                <w:szCs w:val="24"/>
              </w:rPr>
              <w:t>формированию</w:t>
            </w:r>
            <w:r w:rsidRPr="00097DA2">
              <w:rPr>
                <w:spacing w:val="-4"/>
                <w:sz w:val="24"/>
                <w:szCs w:val="24"/>
              </w:rPr>
              <w:t xml:space="preserve"> </w:t>
            </w:r>
            <w:r w:rsidRPr="00097DA2">
              <w:rPr>
                <w:sz w:val="24"/>
                <w:szCs w:val="24"/>
              </w:rPr>
              <w:t>личности</w:t>
            </w:r>
            <w:r w:rsidRPr="00097DA2">
              <w:rPr>
                <w:spacing w:val="-5"/>
                <w:sz w:val="24"/>
                <w:szCs w:val="24"/>
              </w:rPr>
              <w:t xml:space="preserve"> </w:t>
            </w:r>
            <w:r w:rsidRPr="00097DA2">
              <w:rPr>
                <w:sz w:val="24"/>
                <w:szCs w:val="24"/>
              </w:rPr>
              <w:t>ребенка;</w:t>
            </w:r>
          </w:p>
          <w:p w:rsidR="00A94600" w:rsidRPr="00097DA2" w:rsidRDefault="00A94600" w:rsidP="00151827">
            <w:pPr>
              <w:pStyle w:val="TableParagraph"/>
              <w:numPr>
                <w:ilvl w:val="0"/>
                <w:numId w:val="348"/>
              </w:numPr>
              <w:tabs>
                <w:tab w:val="left" w:pos="267"/>
                <w:tab w:val="left" w:pos="1134"/>
              </w:tabs>
              <w:ind w:left="0" w:firstLine="0"/>
              <w:rPr>
                <w:sz w:val="24"/>
                <w:szCs w:val="24"/>
              </w:rPr>
            </w:pPr>
            <w:r w:rsidRPr="00097DA2">
              <w:rPr>
                <w:sz w:val="24"/>
                <w:szCs w:val="24"/>
              </w:rPr>
              <w:t>продолжать воспитывать самоуважение, чувство собственного достоинства, уверенность</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своих</w:t>
            </w:r>
            <w:r w:rsidRPr="00097DA2">
              <w:rPr>
                <w:spacing w:val="2"/>
                <w:sz w:val="24"/>
                <w:szCs w:val="24"/>
              </w:rPr>
              <w:t xml:space="preserve"> </w:t>
            </w:r>
            <w:r w:rsidRPr="00097DA2">
              <w:rPr>
                <w:sz w:val="24"/>
                <w:szCs w:val="24"/>
              </w:rPr>
              <w:t>силах</w:t>
            </w:r>
            <w:r w:rsidRPr="00097DA2">
              <w:rPr>
                <w:spacing w:val="-1"/>
                <w:sz w:val="24"/>
                <w:szCs w:val="24"/>
              </w:rPr>
              <w:t xml:space="preserve"> </w:t>
            </w:r>
            <w:r w:rsidRPr="00097DA2">
              <w:rPr>
                <w:sz w:val="24"/>
                <w:szCs w:val="24"/>
              </w:rPr>
              <w:t>и возможностях;</w:t>
            </w:r>
          </w:p>
          <w:p w:rsidR="00A94600" w:rsidRPr="00097DA2" w:rsidRDefault="00A94600" w:rsidP="00151827">
            <w:pPr>
              <w:pStyle w:val="TableParagraph"/>
              <w:numPr>
                <w:ilvl w:val="0"/>
                <w:numId w:val="348"/>
              </w:numPr>
              <w:tabs>
                <w:tab w:val="left" w:pos="248"/>
                <w:tab w:val="left" w:pos="1134"/>
              </w:tabs>
              <w:ind w:left="0" w:firstLine="0"/>
              <w:rPr>
                <w:sz w:val="24"/>
                <w:szCs w:val="24"/>
              </w:rPr>
            </w:pPr>
            <w:r w:rsidRPr="00097DA2">
              <w:rPr>
                <w:sz w:val="24"/>
                <w:szCs w:val="24"/>
              </w:rPr>
              <w:t>развивать</w:t>
            </w:r>
            <w:r w:rsidRPr="00097DA2">
              <w:rPr>
                <w:spacing w:val="-5"/>
                <w:sz w:val="24"/>
                <w:szCs w:val="24"/>
              </w:rPr>
              <w:t xml:space="preserve"> </w:t>
            </w:r>
            <w:r w:rsidRPr="00097DA2">
              <w:rPr>
                <w:sz w:val="24"/>
                <w:szCs w:val="24"/>
              </w:rPr>
              <w:t>самостоятельность,</w:t>
            </w:r>
            <w:r w:rsidRPr="00097DA2">
              <w:rPr>
                <w:spacing w:val="-7"/>
                <w:sz w:val="24"/>
                <w:szCs w:val="24"/>
              </w:rPr>
              <w:t xml:space="preserve"> </w:t>
            </w:r>
            <w:r w:rsidRPr="00097DA2">
              <w:rPr>
                <w:sz w:val="24"/>
                <w:szCs w:val="24"/>
              </w:rPr>
              <w:t>целенаправленность</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саморегуляцию</w:t>
            </w:r>
            <w:r w:rsidRPr="00097DA2">
              <w:rPr>
                <w:spacing w:val="-4"/>
                <w:sz w:val="24"/>
                <w:szCs w:val="24"/>
              </w:rPr>
              <w:t xml:space="preserve"> </w:t>
            </w:r>
            <w:r w:rsidRPr="00097DA2">
              <w:rPr>
                <w:sz w:val="24"/>
                <w:szCs w:val="24"/>
              </w:rPr>
              <w:t>своих</w:t>
            </w:r>
            <w:r w:rsidRPr="00097DA2">
              <w:rPr>
                <w:spacing w:val="-2"/>
                <w:sz w:val="24"/>
                <w:szCs w:val="24"/>
              </w:rPr>
              <w:t xml:space="preserve"> </w:t>
            </w:r>
            <w:r w:rsidRPr="00097DA2">
              <w:rPr>
                <w:sz w:val="24"/>
                <w:szCs w:val="24"/>
              </w:rPr>
              <w:t>действий;</w:t>
            </w:r>
          </w:p>
          <w:p w:rsidR="00A94600" w:rsidRPr="00097DA2" w:rsidRDefault="00A94600" w:rsidP="00151827">
            <w:pPr>
              <w:pStyle w:val="TableParagraph"/>
              <w:numPr>
                <w:ilvl w:val="0"/>
                <w:numId w:val="348"/>
              </w:numPr>
              <w:tabs>
                <w:tab w:val="left" w:pos="248"/>
                <w:tab w:val="left" w:pos="1134"/>
              </w:tabs>
              <w:ind w:left="0" w:firstLine="0"/>
              <w:rPr>
                <w:sz w:val="24"/>
                <w:szCs w:val="24"/>
              </w:rPr>
            </w:pPr>
            <w:r w:rsidRPr="00097DA2">
              <w:rPr>
                <w:sz w:val="24"/>
                <w:szCs w:val="24"/>
              </w:rPr>
              <w:t>расширять представления детей об их обязанностях, прежде всего в связи с подготовкой к</w:t>
            </w:r>
            <w:r w:rsidRPr="00097DA2">
              <w:rPr>
                <w:spacing w:val="-57"/>
                <w:sz w:val="24"/>
                <w:szCs w:val="24"/>
              </w:rPr>
              <w:t xml:space="preserve"> </w:t>
            </w:r>
            <w:r w:rsidRPr="00097DA2">
              <w:rPr>
                <w:sz w:val="24"/>
                <w:szCs w:val="24"/>
              </w:rPr>
              <w:t>школе;</w:t>
            </w:r>
          </w:p>
          <w:p w:rsidR="00A94600" w:rsidRPr="00097DA2" w:rsidRDefault="00A94600" w:rsidP="00151827">
            <w:pPr>
              <w:pStyle w:val="TableParagraph"/>
              <w:numPr>
                <w:ilvl w:val="0"/>
                <w:numId w:val="348"/>
              </w:numPr>
              <w:tabs>
                <w:tab w:val="left" w:pos="248"/>
                <w:tab w:val="left" w:pos="1134"/>
              </w:tabs>
              <w:ind w:left="0" w:firstLine="0"/>
              <w:rPr>
                <w:sz w:val="24"/>
                <w:szCs w:val="24"/>
              </w:rPr>
            </w:pPr>
            <w:r w:rsidRPr="00097DA2">
              <w:rPr>
                <w:sz w:val="24"/>
                <w:szCs w:val="24"/>
              </w:rPr>
              <w:t>развивать</w:t>
            </w:r>
            <w:r w:rsidRPr="00097DA2">
              <w:rPr>
                <w:spacing w:val="-4"/>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школе,</w:t>
            </w:r>
            <w:r w:rsidRPr="00097DA2">
              <w:rPr>
                <w:spacing w:val="-4"/>
                <w:sz w:val="24"/>
                <w:szCs w:val="24"/>
              </w:rPr>
              <w:t xml:space="preserve"> </w:t>
            </w:r>
            <w:r w:rsidRPr="00097DA2">
              <w:rPr>
                <w:sz w:val="24"/>
                <w:szCs w:val="24"/>
              </w:rPr>
              <w:t>желание</w:t>
            </w:r>
            <w:r w:rsidRPr="00097DA2">
              <w:rPr>
                <w:spacing w:val="-2"/>
                <w:sz w:val="24"/>
                <w:szCs w:val="24"/>
              </w:rPr>
              <w:t xml:space="preserve"> </w:t>
            </w:r>
            <w:r w:rsidRPr="00097DA2">
              <w:rPr>
                <w:sz w:val="24"/>
                <w:szCs w:val="24"/>
              </w:rPr>
              <w:t>учиться;</w:t>
            </w:r>
          </w:p>
          <w:p w:rsidR="00A94600" w:rsidRPr="00097DA2" w:rsidRDefault="00A94600" w:rsidP="00151827">
            <w:pPr>
              <w:pStyle w:val="TableParagraph"/>
              <w:numPr>
                <w:ilvl w:val="0"/>
                <w:numId w:val="348"/>
              </w:numPr>
              <w:tabs>
                <w:tab w:val="left" w:pos="279"/>
                <w:tab w:val="left" w:pos="1134"/>
              </w:tabs>
              <w:ind w:left="0" w:firstLine="0"/>
              <w:rPr>
                <w:sz w:val="24"/>
                <w:szCs w:val="24"/>
              </w:rPr>
            </w:pPr>
            <w:r w:rsidRPr="00097DA2">
              <w:rPr>
                <w:sz w:val="24"/>
                <w:szCs w:val="24"/>
              </w:rPr>
              <w:t>формировать навыки учебной деятельности (умение внимательно слушать воспитателя,</w:t>
            </w:r>
            <w:r w:rsidRPr="00097DA2">
              <w:rPr>
                <w:spacing w:val="1"/>
                <w:sz w:val="24"/>
                <w:szCs w:val="24"/>
              </w:rPr>
              <w:t xml:space="preserve"> </w:t>
            </w:r>
            <w:r w:rsidRPr="00097DA2">
              <w:rPr>
                <w:sz w:val="24"/>
                <w:szCs w:val="24"/>
              </w:rPr>
              <w:t>действовать</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предложенному</w:t>
            </w:r>
            <w:r w:rsidRPr="00097DA2">
              <w:rPr>
                <w:spacing w:val="1"/>
                <w:sz w:val="24"/>
                <w:szCs w:val="24"/>
              </w:rPr>
              <w:t xml:space="preserve"> </w:t>
            </w:r>
            <w:r w:rsidRPr="00097DA2">
              <w:rPr>
                <w:sz w:val="24"/>
                <w:szCs w:val="24"/>
              </w:rPr>
              <w:t>им</w:t>
            </w:r>
            <w:r w:rsidRPr="00097DA2">
              <w:rPr>
                <w:spacing w:val="1"/>
                <w:sz w:val="24"/>
                <w:szCs w:val="24"/>
              </w:rPr>
              <w:t xml:space="preserve"> </w:t>
            </w:r>
            <w:r w:rsidRPr="00097DA2">
              <w:rPr>
                <w:sz w:val="24"/>
                <w:szCs w:val="24"/>
              </w:rPr>
              <w:t>плану,</w:t>
            </w:r>
            <w:r w:rsidRPr="00097DA2">
              <w:rPr>
                <w:spacing w:val="1"/>
                <w:sz w:val="24"/>
                <w:szCs w:val="24"/>
              </w:rPr>
              <w:t xml:space="preserve"> </w:t>
            </w:r>
            <w:r w:rsidRPr="00097DA2">
              <w:rPr>
                <w:sz w:val="24"/>
                <w:szCs w:val="24"/>
              </w:rPr>
              <w:t>а</w:t>
            </w:r>
            <w:r w:rsidRPr="00097DA2">
              <w:rPr>
                <w:spacing w:val="1"/>
                <w:sz w:val="24"/>
                <w:szCs w:val="24"/>
              </w:rPr>
              <w:t xml:space="preserve"> </w:t>
            </w:r>
            <w:r w:rsidRPr="00097DA2">
              <w:rPr>
                <w:sz w:val="24"/>
                <w:szCs w:val="24"/>
              </w:rPr>
              <w:t>также</w:t>
            </w:r>
            <w:r w:rsidRPr="00097DA2">
              <w:rPr>
                <w:spacing w:val="1"/>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планировать</w:t>
            </w:r>
            <w:r w:rsidRPr="00097DA2">
              <w:rPr>
                <w:spacing w:val="1"/>
                <w:sz w:val="24"/>
                <w:szCs w:val="24"/>
              </w:rPr>
              <w:t xml:space="preserve"> </w:t>
            </w:r>
            <w:r w:rsidRPr="00097DA2">
              <w:rPr>
                <w:sz w:val="24"/>
                <w:szCs w:val="24"/>
              </w:rPr>
              <w:t>свои</w:t>
            </w:r>
            <w:r w:rsidRPr="00097DA2">
              <w:rPr>
                <w:spacing w:val="1"/>
                <w:sz w:val="24"/>
                <w:szCs w:val="24"/>
              </w:rPr>
              <w:t xml:space="preserve"> </w:t>
            </w:r>
            <w:r w:rsidRPr="00097DA2">
              <w:rPr>
                <w:sz w:val="24"/>
                <w:szCs w:val="24"/>
              </w:rPr>
              <w:t>действия,</w:t>
            </w:r>
            <w:r w:rsidRPr="00097DA2">
              <w:rPr>
                <w:spacing w:val="1"/>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поставленную</w:t>
            </w:r>
            <w:r w:rsidRPr="00097DA2">
              <w:rPr>
                <w:spacing w:val="1"/>
                <w:sz w:val="24"/>
                <w:szCs w:val="24"/>
              </w:rPr>
              <w:t xml:space="preserve"> </w:t>
            </w:r>
            <w:r w:rsidRPr="00097DA2">
              <w:rPr>
                <w:sz w:val="24"/>
                <w:szCs w:val="24"/>
              </w:rPr>
              <w:t>задачу,</w:t>
            </w:r>
            <w:r w:rsidRPr="00097DA2">
              <w:rPr>
                <w:spacing w:val="1"/>
                <w:sz w:val="24"/>
                <w:szCs w:val="24"/>
              </w:rPr>
              <w:t xml:space="preserve"> </w:t>
            </w:r>
            <w:r w:rsidRPr="00097DA2">
              <w:rPr>
                <w:sz w:val="24"/>
                <w:szCs w:val="24"/>
              </w:rPr>
              <w:t>правильно</w:t>
            </w:r>
            <w:r w:rsidRPr="00097DA2">
              <w:rPr>
                <w:spacing w:val="1"/>
                <w:sz w:val="24"/>
                <w:szCs w:val="24"/>
              </w:rPr>
              <w:t xml:space="preserve"> </w:t>
            </w:r>
            <w:r w:rsidRPr="00097DA2">
              <w:rPr>
                <w:sz w:val="24"/>
                <w:szCs w:val="24"/>
              </w:rPr>
              <w:t>оценивать</w:t>
            </w:r>
            <w:r w:rsidRPr="00097DA2">
              <w:rPr>
                <w:spacing w:val="1"/>
                <w:sz w:val="24"/>
                <w:szCs w:val="24"/>
              </w:rPr>
              <w:t xml:space="preserve"> </w:t>
            </w:r>
            <w:r w:rsidRPr="00097DA2">
              <w:rPr>
                <w:sz w:val="24"/>
                <w:szCs w:val="24"/>
              </w:rPr>
              <w:t>результаты</w:t>
            </w:r>
            <w:r w:rsidRPr="00097DA2">
              <w:rPr>
                <w:spacing w:val="1"/>
                <w:sz w:val="24"/>
                <w:szCs w:val="24"/>
              </w:rPr>
              <w:t xml:space="preserve"> </w:t>
            </w:r>
            <w:r w:rsidRPr="00097DA2">
              <w:rPr>
                <w:sz w:val="24"/>
                <w:szCs w:val="24"/>
              </w:rPr>
              <w:t>своей</w:t>
            </w:r>
            <w:r w:rsidRPr="00097DA2">
              <w:rPr>
                <w:spacing w:val="-57"/>
                <w:sz w:val="24"/>
                <w:szCs w:val="24"/>
              </w:rPr>
              <w:t xml:space="preserve"> </w:t>
            </w:r>
            <w:r w:rsidRPr="00097DA2">
              <w:rPr>
                <w:sz w:val="24"/>
                <w:szCs w:val="24"/>
              </w:rPr>
              <w:t>деятельности).</w:t>
            </w:r>
          </w:p>
        </w:tc>
      </w:tr>
    </w:tbl>
    <w:p w:rsidR="006B7E23" w:rsidRPr="00097DA2" w:rsidRDefault="006B7E23" w:rsidP="00562461">
      <w:pPr>
        <w:pStyle w:val="a3"/>
        <w:ind w:left="0"/>
      </w:pPr>
    </w:p>
    <w:p w:rsidR="006B7E23" w:rsidRPr="00097DA2" w:rsidRDefault="002613A1" w:rsidP="00562461">
      <w:pPr>
        <w:pStyle w:val="31"/>
        <w:ind w:left="0"/>
      </w:pPr>
      <w:r w:rsidRPr="00097DA2">
        <w:t>Познавательное</w:t>
      </w:r>
      <w:r w:rsidRPr="00097DA2">
        <w:rPr>
          <w:spacing w:val="-7"/>
        </w:rPr>
        <w:t xml:space="preserve"> </w:t>
      </w:r>
      <w:r w:rsidRPr="00097DA2">
        <w:t>направление</w:t>
      </w:r>
      <w:r w:rsidRPr="00097DA2">
        <w:rPr>
          <w:spacing w:val="-7"/>
        </w:rPr>
        <w:t xml:space="preserve"> </w:t>
      </w:r>
      <w:r w:rsidRPr="00097DA2">
        <w:rPr>
          <w:spacing w:val="-2"/>
        </w:rPr>
        <w:t>воспитания.</w:t>
      </w:r>
    </w:p>
    <w:p w:rsidR="006B7E23" w:rsidRPr="00097DA2" w:rsidRDefault="002613A1" w:rsidP="00151827">
      <w:pPr>
        <w:pStyle w:val="a5"/>
        <w:numPr>
          <w:ilvl w:val="0"/>
          <w:numId w:val="407"/>
        </w:numPr>
        <w:tabs>
          <w:tab w:val="left" w:pos="1506"/>
        </w:tabs>
        <w:rPr>
          <w:sz w:val="24"/>
          <w:szCs w:val="24"/>
        </w:rPr>
      </w:pPr>
      <w:r w:rsidRPr="00097DA2">
        <w:rPr>
          <w:sz w:val="24"/>
          <w:szCs w:val="24"/>
        </w:rPr>
        <w:t>Цель</w:t>
      </w:r>
      <w:r w:rsidRPr="00097DA2">
        <w:rPr>
          <w:spacing w:val="-7"/>
          <w:sz w:val="24"/>
          <w:szCs w:val="24"/>
        </w:rPr>
        <w:t xml:space="preserve"> </w:t>
      </w:r>
      <w:r w:rsidRPr="00097DA2">
        <w:rPr>
          <w:sz w:val="24"/>
          <w:szCs w:val="24"/>
        </w:rPr>
        <w:t>познавательного</w:t>
      </w:r>
      <w:r w:rsidRPr="00097DA2">
        <w:rPr>
          <w:spacing w:val="-5"/>
          <w:sz w:val="24"/>
          <w:szCs w:val="24"/>
        </w:rPr>
        <w:t xml:space="preserve"> </w:t>
      </w:r>
      <w:r w:rsidRPr="00097DA2">
        <w:rPr>
          <w:sz w:val="24"/>
          <w:szCs w:val="24"/>
        </w:rPr>
        <w:t>направления</w:t>
      </w:r>
      <w:r w:rsidRPr="00097DA2">
        <w:rPr>
          <w:spacing w:val="-5"/>
          <w:sz w:val="24"/>
          <w:szCs w:val="24"/>
        </w:rPr>
        <w:t xml:space="preserve"> </w:t>
      </w:r>
      <w:r w:rsidRPr="00097DA2">
        <w:rPr>
          <w:sz w:val="24"/>
          <w:szCs w:val="24"/>
        </w:rPr>
        <w:t>воспитания</w:t>
      </w:r>
      <w:r w:rsidRPr="00097DA2">
        <w:rPr>
          <w:spacing w:val="-1"/>
          <w:sz w:val="24"/>
          <w:szCs w:val="24"/>
        </w:rPr>
        <w:t xml:space="preserve"> </w:t>
      </w:r>
      <w:r w:rsidRPr="00097DA2">
        <w:rPr>
          <w:sz w:val="24"/>
          <w:szCs w:val="24"/>
        </w:rPr>
        <w:t>-</w:t>
      </w:r>
      <w:r w:rsidRPr="00097DA2">
        <w:rPr>
          <w:spacing w:val="-5"/>
          <w:sz w:val="24"/>
          <w:szCs w:val="24"/>
        </w:rPr>
        <w:t xml:space="preserve"> </w:t>
      </w:r>
      <w:r w:rsidRPr="00097DA2">
        <w:rPr>
          <w:sz w:val="24"/>
          <w:szCs w:val="24"/>
        </w:rPr>
        <w:t>формирование</w:t>
      </w:r>
      <w:r w:rsidRPr="00097DA2">
        <w:rPr>
          <w:spacing w:val="-6"/>
          <w:sz w:val="24"/>
          <w:szCs w:val="24"/>
        </w:rPr>
        <w:t xml:space="preserve"> </w:t>
      </w:r>
      <w:r w:rsidRPr="00097DA2">
        <w:rPr>
          <w:sz w:val="24"/>
          <w:szCs w:val="24"/>
        </w:rPr>
        <w:t>ценности</w:t>
      </w:r>
      <w:r w:rsidRPr="00097DA2">
        <w:rPr>
          <w:spacing w:val="-6"/>
          <w:sz w:val="24"/>
          <w:szCs w:val="24"/>
        </w:rPr>
        <w:t xml:space="preserve"> </w:t>
      </w:r>
      <w:r w:rsidRPr="00097DA2">
        <w:rPr>
          <w:spacing w:val="-2"/>
          <w:sz w:val="24"/>
          <w:szCs w:val="24"/>
        </w:rPr>
        <w:t>познания.</w:t>
      </w:r>
    </w:p>
    <w:p w:rsidR="006B7E23" w:rsidRPr="00097DA2" w:rsidRDefault="002613A1" w:rsidP="00151827">
      <w:pPr>
        <w:pStyle w:val="a5"/>
        <w:numPr>
          <w:ilvl w:val="0"/>
          <w:numId w:val="407"/>
        </w:numPr>
        <w:tabs>
          <w:tab w:val="left" w:pos="1506"/>
        </w:tabs>
        <w:rPr>
          <w:sz w:val="24"/>
          <w:szCs w:val="24"/>
        </w:rPr>
      </w:pPr>
      <w:r w:rsidRPr="00097DA2">
        <w:rPr>
          <w:sz w:val="24"/>
          <w:szCs w:val="24"/>
        </w:rPr>
        <w:t>Ценность</w:t>
      </w:r>
      <w:r w:rsidRPr="00097DA2">
        <w:rPr>
          <w:spacing w:val="-3"/>
          <w:sz w:val="24"/>
          <w:szCs w:val="24"/>
        </w:rPr>
        <w:t xml:space="preserve"> </w:t>
      </w:r>
      <w:r w:rsidRPr="00097DA2">
        <w:rPr>
          <w:sz w:val="24"/>
          <w:szCs w:val="24"/>
        </w:rPr>
        <w:t>-</w:t>
      </w:r>
      <w:r w:rsidRPr="00097DA2">
        <w:rPr>
          <w:spacing w:val="-3"/>
          <w:sz w:val="24"/>
          <w:szCs w:val="24"/>
        </w:rPr>
        <w:t xml:space="preserve"> </w:t>
      </w:r>
      <w:r w:rsidRPr="00097DA2">
        <w:rPr>
          <w:sz w:val="24"/>
          <w:szCs w:val="24"/>
        </w:rPr>
        <w:t>познание</w:t>
      </w:r>
      <w:r w:rsidRPr="00097DA2">
        <w:rPr>
          <w:spacing w:val="-6"/>
          <w:sz w:val="24"/>
          <w:szCs w:val="24"/>
        </w:rPr>
        <w:t xml:space="preserve"> </w:t>
      </w:r>
      <w:r w:rsidRPr="00097DA2">
        <w:rPr>
          <w:sz w:val="24"/>
          <w:szCs w:val="24"/>
        </w:rPr>
        <w:t>лежит</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основе</w:t>
      </w:r>
      <w:r w:rsidRPr="00097DA2">
        <w:rPr>
          <w:spacing w:val="-4"/>
          <w:sz w:val="24"/>
          <w:szCs w:val="24"/>
        </w:rPr>
        <w:t xml:space="preserve"> </w:t>
      </w:r>
      <w:r w:rsidRPr="00097DA2">
        <w:rPr>
          <w:sz w:val="24"/>
          <w:szCs w:val="24"/>
        </w:rPr>
        <w:t>познавательного</w:t>
      </w:r>
      <w:r w:rsidRPr="00097DA2">
        <w:rPr>
          <w:spacing w:val="-2"/>
          <w:sz w:val="24"/>
          <w:szCs w:val="24"/>
        </w:rPr>
        <w:t xml:space="preserve"> </w:t>
      </w:r>
      <w:r w:rsidRPr="00097DA2">
        <w:rPr>
          <w:sz w:val="24"/>
          <w:szCs w:val="24"/>
        </w:rPr>
        <w:t>направления</w:t>
      </w:r>
      <w:r w:rsidRPr="00097DA2">
        <w:rPr>
          <w:spacing w:val="-1"/>
          <w:sz w:val="24"/>
          <w:szCs w:val="24"/>
        </w:rPr>
        <w:t xml:space="preserve"> </w:t>
      </w:r>
      <w:r w:rsidRPr="00097DA2">
        <w:rPr>
          <w:spacing w:val="-2"/>
          <w:sz w:val="24"/>
          <w:szCs w:val="24"/>
        </w:rPr>
        <w:t>воспитания.</w:t>
      </w:r>
    </w:p>
    <w:p w:rsidR="006B7E23" w:rsidRPr="00097DA2" w:rsidRDefault="002613A1" w:rsidP="00151827">
      <w:pPr>
        <w:pStyle w:val="a5"/>
        <w:numPr>
          <w:ilvl w:val="0"/>
          <w:numId w:val="407"/>
        </w:numPr>
        <w:tabs>
          <w:tab w:val="left" w:pos="1590"/>
          <w:tab w:val="left" w:pos="1645"/>
          <w:tab w:val="left" w:pos="3607"/>
          <w:tab w:val="left" w:pos="4772"/>
          <w:tab w:val="left" w:pos="5146"/>
          <w:tab w:val="left" w:pos="6274"/>
          <w:tab w:val="left" w:pos="7940"/>
          <w:tab w:val="left" w:pos="9149"/>
        </w:tabs>
        <w:rPr>
          <w:sz w:val="24"/>
          <w:szCs w:val="24"/>
        </w:rPr>
      </w:pPr>
      <w:r w:rsidRPr="00097DA2">
        <w:rPr>
          <w:sz w:val="24"/>
          <w:szCs w:val="24"/>
        </w:rPr>
        <w:t>В</w:t>
      </w:r>
      <w:r w:rsidRPr="00097DA2">
        <w:rPr>
          <w:spacing w:val="80"/>
          <w:sz w:val="24"/>
          <w:szCs w:val="24"/>
        </w:rPr>
        <w:t xml:space="preserve"> </w:t>
      </w:r>
      <w:r w:rsidRPr="00097DA2">
        <w:rPr>
          <w:sz w:val="24"/>
          <w:szCs w:val="24"/>
        </w:rPr>
        <w:t>ДОУ</w:t>
      </w:r>
      <w:r w:rsidRPr="00097DA2">
        <w:rPr>
          <w:spacing w:val="80"/>
          <w:sz w:val="24"/>
          <w:szCs w:val="24"/>
        </w:rPr>
        <w:t xml:space="preserve"> </w:t>
      </w:r>
      <w:r w:rsidRPr="00097DA2">
        <w:rPr>
          <w:sz w:val="24"/>
          <w:szCs w:val="24"/>
        </w:rPr>
        <w:t>проблема</w:t>
      </w:r>
      <w:r w:rsidRPr="00097DA2">
        <w:rPr>
          <w:spacing w:val="80"/>
          <w:sz w:val="24"/>
          <w:szCs w:val="24"/>
        </w:rPr>
        <w:t xml:space="preserve"> </w:t>
      </w:r>
      <w:r w:rsidRPr="00097DA2">
        <w:rPr>
          <w:sz w:val="24"/>
          <w:szCs w:val="24"/>
        </w:rPr>
        <w:t>воспитания</w:t>
      </w:r>
      <w:r w:rsidRPr="00097DA2">
        <w:rPr>
          <w:spacing w:val="80"/>
          <w:sz w:val="24"/>
          <w:szCs w:val="24"/>
        </w:rPr>
        <w:t xml:space="preserve"> </w:t>
      </w:r>
      <w:r w:rsidRPr="00097DA2">
        <w:rPr>
          <w:sz w:val="24"/>
          <w:szCs w:val="24"/>
        </w:rPr>
        <w:t>у</w:t>
      </w:r>
      <w:r w:rsidRPr="00097DA2">
        <w:rPr>
          <w:spacing w:val="4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познавательной</w:t>
      </w:r>
      <w:r w:rsidRPr="00097DA2">
        <w:rPr>
          <w:spacing w:val="80"/>
          <w:sz w:val="24"/>
          <w:szCs w:val="24"/>
        </w:rPr>
        <w:t xml:space="preserve"> </w:t>
      </w:r>
      <w:r w:rsidRPr="00097DA2">
        <w:rPr>
          <w:sz w:val="24"/>
          <w:szCs w:val="24"/>
        </w:rPr>
        <w:t>активности</w:t>
      </w:r>
      <w:r w:rsidRPr="00097DA2">
        <w:rPr>
          <w:spacing w:val="80"/>
          <w:sz w:val="24"/>
          <w:szCs w:val="24"/>
        </w:rPr>
        <w:t xml:space="preserve"> </w:t>
      </w:r>
      <w:r w:rsidRPr="00097DA2">
        <w:rPr>
          <w:sz w:val="24"/>
          <w:szCs w:val="24"/>
        </w:rPr>
        <w:t>охватывает</w:t>
      </w:r>
      <w:r w:rsidRPr="00097DA2">
        <w:rPr>
          <w:spacing w:val="80"/>
          <w:sz w:val="24"/>
          <w:szCs w:val="24"/>
        </w:rPr>
        <w:t xml:space="preserve"> </w:t>
      </w:r>
      <w:r w:rsidRPr="00097DA2">
        <w:rPr>
          <w:sz w:val="24"/>
          <w:szCs w:val="24"/>
        </w:rPr>
        <w:t xml:space="preserve">все </w:t>
      </w:r>
      <w:r w:rsidRPr="00097DA2">
        <w:rPr>
          <w:spacing w:val="-2"/>
          <w:sz w:val="24"/>
          <w:szCs w:val="24"/>
        </w:rPr>
        <w:t>стороны</w:t>
      </w:r>
      <w:r w:rsidRPr="00097DA2">
        <w:rPr>
          <w:sz w:val="24"/>
          <w:szCs w:val="24"/>
        </w:rPr>
        <w:tab/>
      </w:r>
      <w:r w:rsidRPr="00097DA2">
        <w:rPr>
          <w:sz w:val="24"/>
          <w:szCs w:val="24"/>
        </w:rPr>
        <w:tab/>
      </w:r>
      <w:r w:rsidRPr="00097DA2">
        <w:rPr>
          <w:spacing w:val="-2"/>
          <w:sz w:val="24"/>
          <w:szCs w:val="24"/>
        </w:rPr>
        <w:t>воспитательного</w:t>
      </w:r>
      <w:r w:rsidRPr="00097DA2">
        <w:rPr>
          <w:sz w:val="24"/>
          <w:szCs w:val="24"/>
        </w:rPr>
        <w:tab/>
      </w:r>
      <w:r w:rsidRPr="00097DA2">
        <w:rPr>
          <w:spacing w:val="-2"/>
          <w:sz w:val="24"/>
          <w:szCs w:val="24"/>
        </w:rPr>
        <w:t>процесса</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является</w:t>
      </w:r>
      <w:r w:rsidRPr="00097DA2">
        <w:rPr>
          <w:sz w:val="24"/>
          <w:szCs w:val="24"/>
        </w:rPr>
        <w:tab/>
      </w:r>
      <w:r w:rsidRPr="00097DA2">
        <w:rPr>
          <w:spacing w:val="-2"/>
          <w:sz w:val="24"/>
          <w:szCs w:val="24"/>
        </w:rPr>
        <w:t>непременным</w:t>
      </w:r>
      <w:r w:rsidRPr="00097DA2">
        <w:rPr>
          <w:sz w:val="24"/>
          <w:szCs w:val="24"/>
        </w:rPr>
        <w:tab/>
      </w:r>
      <w:r w:rsidRPr="00097DA2">
        <w:rPr>
          <w:spacing w:val="-2"/>
          <w:sz w:val="24"/>
          <w:szCs w:val="24"/>
        </w:rPr>
        <w:t>условием</w:t>
      </w:r>
      <w:r w:rsidR="00FF5EC0" w:rsidRPr="00097DA2">
        <w:rPr>
          <w:sz w:val="24"/>
          <w:szCs w:val="24"/>
        </w:rPr>
        <w:t xml:space="preserve"> </w:t>
      </w:r>
      <w:r w:rsidRPr="00097DA2">
        <w:rPr>
          <w:spacing w:val="-2"/>
          <w:sz w:val="24"/>
          <w:szCs w:val="24"/>
        </w:rPr>
        <w:t>формирования</w:t>
      </w:r>
    </w:p>
    <w:p w:rsidR="006B7E23" w:rsidRPr="00097DA2" w:rsidRDefault="002613A1" w:rsidP="00151827">
      <w:pPr>
        <w:pStyle w:val="a3"/>
        <w:numPr>
          <w:ilvl w:val="0"/>
          <w:numId w:val="407"/>
        </w:numPr>
      </w:pPr>
      <w:r w:rsidRPr="00097DA2">
        <w:t>умственных качеств личности, самостоятельности и инициативности ребёнка. Познавательное и духовно-нравственное воспитание</w:t>
      </w:r>
      <w:r w:rsidRPr="00097DA2">
        <w:rPr>
          <w:spacing w:val="40"/>
        </w:rPr>
        <w:t xml:space="preserve"> </w:t>
      </w:r>
      <w:r w:rsidRPr="00097DA2">
        <w:t>осуществляются</w:t>
      </w:r>
      <w:r w:rsidRPr="00097DA2">
        <w:rPr>
          <w:spacing w:val="40"/>
        </w:rPr>
        <w:t xml:space="preserve"> </w:t>
      </w:r>
      <w:r w:rsidRPr="00097DA2">
        <w:t>в содержательном единстве, так как знания наук и незнание добра ограничивает и деформирует личностное развитие ребёнка.</w:t>
      </w:r>
    </w:p>
    <w:p w:rsidR="006B7E23" w:rsidRPr="00097DA2" w:rsidRDefault="002613A1" w:rsidP="00151827">
      <w:pPr>
        <w:pStyle w:val="a5"/>
        <w:numPr>
          <w:ilvl w:val="0"/>
          <w:numId w:val="407"/>
        </w:numPr>
        <w:tabs>
          <w:tab w:val="left" w:pos="1522"/>
        </w:tabs>
        <w:rPr>
          <w:sz w:val="24"/>
          <w:szCs w:val="24"/>
        </w:rPr>
      </w:pPr>
      <w:r w:rsidRPr="00097DA2">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0435B" w:rsidRPr="00097DA2" w:rsidRDefault="0010435B" w:rsidP="00562461">
      <w:pPr>
        <w:pStyle w:val="TableParagraph"/>
        <w:tabs>
          <w:tab w:val="left" w:pos="1134"/>
        </w:tabs>
        <w:ind w:left="0"/>
        <w:rPr>
          <w:sz w:val="24"/>
          <w:szCs w:val="24"/>
        </w:rPr>
      </w:pPr>
      <w:r w:rsidRPr="00097DA2">
        <w:rPr>
          <w:b/>
          <w:sz w:val="24"/>
          <w:szCs w:val="24"/>
        </w:rPr>
        <w:t>Задачи</w:t>
      </w:r>
      <w:r w:rsidRPr="00097DA2">
        <w:rPr>
          <w:b/>
          <w:spacing w:val="-5"/>
          <w:sz w:val="24"/>
          <w:szCs w:val="24"/>
        </w:rPr>
        <w:t xml:space="preserve"> </w:t>
      </w:r>
      <w:r w:rsidRPr="00097DA2">
        <w:rPr>
          <w:b/>
          <w:sz w:val="24"/>
          <w:szCs w:val="24"/>
        </w:rPr>
        <w:t>познавательного</w:t>
      </w:r>
      <w:r w:rsidRPr="00097DA2">
        <w:rPr>
          <w:b/>
          <w:spacing w:val="-2"/>
          <w:sz w:val="24"/>
          <w:szCs w:val="24"/>
        </w:rPr>
        <w:t xml:space="preserve"> </w:t>
      </w:r>
      <w:r w:rsidRPr="00097DA2">
        <w:rPr>
          <w:b/>
          <w:sz w:val="24"/>
          <w:szCs w:val="24"/>
        </w:rPr>
        <w:t>направления</w:t>
      </w:r>
      <w:r w:rsidRPr="00097DA2">
        <w:rPr>
          <w:b/>
          <w:spacing w:val="-5"/>
          <w:sz w:val="24"/>
          <w:szCs w:val="24"/>
        </w:rPr>
        <w:t xml:space="preserve"> </w:t>
      </w:r>
      <w:r w:rsidRPr="00097DA2">
        <w:rPr>
          <w:b/>
          <w:sz w:val="24"/>
          <w:szCs w:val="24"/>
        </w:rPr>
        <w:t>воспитания</w:t>
      </w:r>
      <w:r w:rsidRPr="00097DA2">
        <w:rPr>
          <w:sz w:val="24"/>
          <w:szCs w:val="24"/>
        </w:rPr>
        <w:t>:</w:t>
      </w:r>
    </w:p>
    <w:p w:rsidR="0010435B" w:rsidRPr="00097DA2" w:rsidRDefault="0010435B" w:rsidP="00151827">
      <w:pPr>
        <w:pStyle w:val="TableParagraph"/>
        <w:numPr>
          <w:ilvl w:val="0"/>
          <w:numId w:val="408"/>
        </w:numPr>
        <w:tabs>
          <w:tab w:val="left" w:pos="821"/>
          <w:tab w:val="left" w:pos="822"/>
          <w:tab w:val="left" w:pos="1134"/>
          <w:tab w:val="left" w:pos="2142"/>
          <w:tab w:val="left" w:pos="4675"/>
          <w:tab w:val="left" w:pos="6675"/>
          <w:tab w:val="left" w:pos="7649"/>
        </w:tabs>
        <w:jc w:val="left"/>
        <w:rPr>
          <w:sz w:val="24"/>
          <w:szCs w:val="24"/>
        </w:rPr>
      </w:pPr>
      <w:r w:rsidRPr="00097DA2">
        <w:rPr>
          <w:sz w:val="24"/>
          <w:szCs w:val="24"/>
        </w:rPr>
        <w:t>Развитие</w:t>
      </w:r>
      <w:r w:rsidRPr="00097DA2">
        <w:rPr>
          <w:sz w:val="24"/>
          <w:szCs w:val="24"/>
        </w:rPr>
        <w:tab/>
        <w:t>любознательности,</w:t>
      </w:r>
      <w:r w:rsidRPr="00097DA2">
        <w:rPr>
          <w:sz w:val="24"/>
          <w:szCs w:val="24"/>
        </w:rPr>
        <w:tab/>
        <w:t>формирование</w:t>
      </w:r>
      <w:r w:rsidRPr="00097DA2">
        <w:rPr>
          <w:sz w:val="24"/>
          <w:szCs w:val="24"/>
        </w:rPr>
        <w:tab/>
        <w:t>опыта</w:t>
      </w:r>
      <w:r w:rsidRPr="00097DA2">
        <w:rPr>
          <w:sz w:val="24"/>
          <w:szCs w:val="24"/>
        </w:rPr>
        <w:tab/>
      </w:r>
      <w:r w:rsidRPr="00097DA2">
        <w:rPr>
          <w:spacing w:val="-1"/>
          <w:sz w:val="24"/>
          <w:szCs w:val="24"/>
        </w:rPr>
        <w:t>познавательной</w:t>
      </w:r>
      <w:r w:rsidRPr="00097DA2">
        <w:rPr>
          <w:spacing w:val="-67"/>
          <w:sz w:val="24"/>
          <w:szCs w:val="24"/>
        </w:rPr>
        <w:t xml:space="preserve"> </w:t>
      </w:r>
      <w:r w:rsidRPr="00097DA2">
        <w:rPr>
          <w:sz w:val="24"/>
          <w:szCs w:val="24"/>
        </w:rPr>
        <w:t>инициативы.</w:t>
      </w:r>
    </w:p>
    <w:p w:rsidR="0010435B" w:rsidRPr="00097DA2" w:rsidRDefault="0010435B" w:rsidP="00151827">
      <w:pPr>
        <w:pStyle w:val="TableParagraph"/>
        <w:numPr>
          <w:ilvl w:val="0"/>
          <w:numId w:val="408"/>
        </w:numPr>
        <w:tabs>
          <w:tab w:val="left" w:pos="821"/>
          <w:tab w:val="left" w:pos="822"/>
          <w:tab w:val="left" w:pos="1134"/>
        </w:tabs>
        <w:jc w:val="left"/>
        <w:rPr>
          <w:sz w:val="24"/>
          <w:szCs w:val="24"/>
        </w:rPr>
      </w:pPr>
      <w:r w:rsidRPr="00097DA2">
        <w:rPr>
          <w:sz w:val="24"/>
          <w:szCs w:val="24"/>
        </w:rPr>
        <w:t>Формирование</w:t>
      </w:r>
      <w:r w:rsidRPr="00097DA2">
        <w:rPr>
          <w:spacing w:val="34"/>
          <w:sz w:val="24"/>
          <w:szCs w:val="24"/>
        </w:rPr>
        <w:t xml:space="preserve"> </w:t>
      </w:r>
      <w:r w:rsidRPr="00097DA2">
        <w:rPr>
          <w:sz w:val="24"/>
          <w:szCs w:val="24"/>
        </w:rPr>
        <w:t>ценностного</w:t>
      </w:r>
      <w:r w:rsidRPr="00097DA2">
        <w:rPr>
          <w:spacing w:val="33"/>
          <w:sz w:val="24"/>
          <w:szCs w:val="24"/>
        </w:rPr>
        <w:t xml:space="preserve"> </w:t>
      </w:r>
      <w:r w:rsidRPr="00097DA2">
        <w:rPr>
          <w:sz w:val="24"/>
          <w:szCs w:val="24"/>
        </w:rPr>
        <w:t>отношения</w:t>
      </w:r>
      <w:r w:rsidRPr="00097DA2">
        <w:rPr>
          <w:spacing w:val="34"/>
          <w:sz w:val="24"/>
          <w:szCs w:val="24"/>
        </w:rPr>
        <w:t xml:space="preserve"> </w:t>
      </w:r>
      <w:r w:rsidRPr="00097DA2">
        <w:rPr>
          <w:sz w:val="24"/>
          <w:szCs w:val="24"/>
        </w:rPr>
        <w:t>к</w:t>
      </w:r>
      <w:r w:rsidRPr="00097DA2">
        <w:rPr>
          <w:spacing w:val="34"/>
          <w:sz w:val="24"/>
          <w:szCs w:val="24"/>
        </w:rPr>
        <w:t xml:space="preserve"> </w:t>
      </w:r>
      <w:r w:rsidRPr="00097DA2">
        <w:rPr>
          <w:sz w:val="24"/>
          <w:szCs w:val="24"/>
        </w:rPr>
        <w:t>взрослому</w:t>
      </w:r>
      <w:r w:rsidRPr="00097DA2">
        <w:rPr>
          <w:spacing w:val="30"/>
          <w:sz w:val="24"/>
          <w:szCs w:val="24"/>
        </w:rPr>
        <w:t xml:space="preserve"> </w:t>
      </w:r>
      <w:r w:rsidRPr="00097DA2">
        <w:rPr>
          <w:sz w:val="24"/>
          <w:szCs w:val="24"/>
        </w:rPr>
        <w:t>как</w:t>
      </w:r>
      <w:r w:rsidRPr="00097DA2">
        <w:rPr>
          <w:spacing w:val="35"/>
          <w:sz w:val="24"/>
          <w:szCs w:val="24"/>
        </w:rPr>
        <w:t xml:space="preserve"> </w:t>
      </w:r>
      <w:r w:rsidRPr="00097DA2">
        <w:rPr>
          <w:sz w:val="24"/>
          <w:szCs w:val="24"/>
        </w:rPr>
        <w:t>источнику</w:t>
      </w:r>
      <w:r w:rsidRPr="00097DA2">
        <w:rPr>
          <w:spacing w:val="-67"/>
          <w:sz w:val="24"/>
          <w:szCs w:val="24"/>
        </w:rPr>
        <w:t xml:space="preserve"> </w:t>
      </w:r>
      <w:r w:rsidRPr="00097DA2">
        <w:rPr>
          <w:sz w:val="24"/>
          <w:szCs w:val="24"/>
        </w:rPr>
        <w:t>знаний.</w:t>
      </w:r>
    </w:p>
    <w:p w:rsidR="0010435B" w:rsidRPr="00097DA2" w:rsidRDefault="0010435B" w:rsidP="00151827">
      <w:pPr>
        <w:pStyle w:val="TableParagraph"/>
        <w:numPr>
          <w:ilvl w:val="0"/>
          <w:numId w:val="408"/>
        </w:numPr>
        <w:tabs>
          <w:tab w:val="left" w:pos="821"/>
          <w:tab w:val="left" w:pos="822"/>
          <w:tab w:val="left" w:pos="1134"/>
          <w:tab w:val="left" w:pos="2617"/>
          <w:tab w:val="left" w:pos="3816"/>
          <w:tab w:val="left" w:pos="4211"/>
          <w:tab w:val="left" w:pos="5932"/>
          <w:tab w:val="left" w:pos="7311"/>
          <w:tab w:val="left" w:pos="8674"/>
        </w:tabs>
        <w:jc w:val="left"/>
        <w:rPr>
          <w:sz w:val="24"/>
          <w:szCs w:val="24"/>
        </w:rPr>
      </w:pPr>
      <w:r w:rsidRPr="00097DA2">
        <w:rPr>
          <w:sz w:val="24"/>
          <w:szCs w:val="24"/>
        </w:rPr>
        <w:t>Приобщение</w:t>
      </w:r>
      <w:r w:rsidRPr="00097DA2">
        <w:rPr>
          <w:sz w:val="24"/>
          <w:szCs w:val="24"/>
        </w:rPr>
        <w:tab/>
        <w:t>ребенка</w:t>
      </w:r>
      <w:r w:rsidRPr="00097DA2">
        <w:rPr>
          <w:sz w:val="24"/>
          <w:szCs w:val="24"/>
        </w:rPr>
        <w:tab/>
        <w:t>к</w:t>
      </w:r>
      <w:r w:rsidRPr="00097DA2">
        <w:rPr>
          <w:sz w:val="24"/>
          <w:szCs w:val="24"/>
        </w:rPr>
        <w:tab/>
        <w:t>культурным</w:t>
      </w:r>
      <w:r w:rsidRPr="00097DA2">
        <w:rPr>
          <w:sz w:val="24"/>
          <w:szCs w:val="24"/>
        </w:rPr>
        <w:tab/>
        <w:t>способам</w:t>
      </w:r>
      <w:r w:rsidRPr="00097DA2">
        <w:rPr>
          <w:sz w:val="24"/>
          <w:szCs w:val="24"/>
        </w:rPr>
        <w:tab/>
        <w:t>познания</w:t>
      </w:r>
      <w:r w:rsidRPr="00097DA2">
        <w:rPr>
          <w:sz w:val="24"/>
          <w:szCs w:val="24"/>
        </w:rPr>
        <w:tab/>
      </w:r>
      <w:r w:rsidRPr="00097DA2">
        <w:rPr>
          <w:spacing w:val="-1"/>
          <w:sz w:val="24"/>
          <w:szCs w:val="24"/>
        </w:rPr>
        <w:t>(книги,</w:t>
      </w:r>
      <w:r w:rsidRPr="00097DA2">
        <w:rPr>
          <w:spacing w:val="-67"/>
          <w:sz w:val="24"/>
          <w:szCs w:val="24"/>
        </w:rPr>
        <w:t xml:space="preserve"> </w:t>
      </w:r>
      <w:r w:rsidRPr="00097DA2">
        <w:rPr>
          <w:sz w:val="24"/>
          <w:szCs w:val="24"/>
        </w:rPr>
        <w:t>интернет-источники,</w:t>
      </w:r>
      <w:r w:rsidRPr="00097DA2">
        <w:rPr>
          <w:spacing w:val="-2"/>
          <w:sz w:val="24"/>
          <w:szCs w:val="24"/>
        </w:rPr>
        <w:t xml:space="preserve"> </w:t>
      </w:r>
      <w:r w:rsidRPr="00097DA2">
        <w:rPr>
          <w:sz w:val="24"/>
          <w:szCs w:val="24"/>
        </w:rPr>
        <w:t>дискуссии и др.).</w:t>
      </w:r>
    </w:p>
    <w:p w:rsidR="0010435B" w:rsidRPr="00097DA2" w:rsidRDefault="0010435B" w:rsidP="00562461">
      <w:pPr>
        <w:pStyle w:val="TableParagraph"/>
        <w:tabs>
          <w:tab w:val="left" w:pos="1134"/>
        </w:tabs>
        <w:ind w:left="0"/>
        <w:rPr>
          <w:b/>
          <w:sz w:val="24"/>
          <w:szCs w:val="24"/>
        </w:rPr>
      </w:pPr>
      <w:r w:rsidRPr="00097DA2">
        <w:rPr>
          <w:b/>
          <w:sz w:val="24"/>
          <w:szCs w:val="24"/>
        </w:rPr>
        <w:t>Направления</w:t>
      </w:r>
      <w:r w:rsidRPr="00097DA2">
        <w:rPr>
          <w:b/>
          <w:spacing w:val="-5"/>
          <w:sz w:val="24"/>
          <w:szCs w:val="24"/>
        </w:rPr>
        <w:t xml:space="preserve"> </w:t>
      </w:r>
      <w:r w:rsidRPr="00097DA2">
        <w:rPr>
          <w:b/>
          <w:sz w:val="24"/>
          <w:szCs w:val="24"/>
        </w:rPr>
        <w:t>деятельности</w:t>
      </w:r>
      <w:r w:rsidRPr="00097DA2">
        <w:rPr>
          <w:b/>
          <w:spacing w:val="-3"/>
          <w:sz w:val="24"/>
          <w:szCs w:val="24"/>
        </w:rPr>
        <w:t xml:space="preserve"> </w:t>
      </w:r>
      <w:r w:rsidRPr="00097DA2">
        <w:rPr>
          <w:b/>
          <w:sz w:val="24"/>
          <w:szCs w:val="24"/>
        </w:rPr>
        <w:t>воспитателя:</w:t>
      </w:r>
    </w:p>
    <w:p w:rsidR="0010435B" w:rsidRPr="00097DA2" w:rsidRDefault="0010435B" w:rsidP="00151827">
      <w:pPr>
        <w:pStyle w:val="TableParagraph"/>
        <w:numPr>
          <w:ilvl w:val="0"/>
          <w:numId w:val="409"/>
        </w:numPr>
        <w:tabs>
          <w:tab w:val="left" w:pos="822"/>
          <w:tab w:val="left" w:pos="1134"/>
        </w:tabs>
        <w:rPr>
          <w:sz w:val="24"/>
          <w:szCs w:val="24"/>
        </w:rPr>
      </w:pPr>
      <w:r w:rsidRPr="00097DA2">
        <w:rPr>
          <w:sz w:val="24"/>
          <w:szCs w:val="24"/>
        </w:rPr>
        <w:t>совместная деятельность воспитателя с детьми на основе наблюдения,</w:t>
      </w:r>
      <w:r w:rsidRPr="00097DA2">
        <w:rPr>
          <w:spacing w:val="1"/>
          <w:sz w:val="24"/>
          <w:szCs w:val="24"/>
        </w:rPr>
        <w:t xml:space="preserve"> </w:t>
      </w:r>
      <w:r w:rsidRPr="00097DA2">
        <w:rPr>
          <w:sz w:val="24"/>
          <w:szCs w:val="24"/>
        </w:rPr>
        <w:t>сравнения, проведения опытов (экспериментирования), организации походов</w:t>
      </w:r>
      <w:r w:rsidRPr="00097DA2">
        <w:rPr>
          <w:spacing w:val="1"/>
          <w:sz w:val="24"/>
          <w:szCs w:val="24"/>
        </w:rPr>
        <w:t xml:space="preserve"> </w:t>
      </w:r>
      <w:r w:rsidRPr="00097DA2">
        <w:rPr>
          <w:sz w:val="24"/>
          <w:szCs w:val="24"/>
        </w:rPr>
        <w:t>и экскурсий, просмотра доступных для восприятия ребенка познавательных</w:t>
      </w:r>
      <w:r w:rsidRPr="00097DA2">
        <w:rPr>
          <w:spacing w:val="1"/>
          <w:sz w:val="24"/>
          <w:szCs w:val="24"/>
        </w:rPr>
        <w:t xml:space="preserve"> </w:t>
      </w:r>
      <w:r w:rsidRPr="00097DA2">
        <w:rPr>
          <w:sz w:val="24"/>
          <w:szCs w:val="24"/>
        </w:rPr>
        <w:t>фильмов,</w:t>
      </w:r>
      <w:r w:rsidRPr="00097DA2">
        <w:rPr>
          <w:spacing w:val="-2"/>
          <w:sz w:val="24"/>
          <w:szCs w:val="24"/>
        </w:rPr>
        <w:t xml:space="preserve"> </w:t>
      </w:r>
      <w:r w:rsidRPr="00097DA2">
        <w:rPr>
          <w:sz w:val="24"/>
          <w:szCs w:val="24"/>
        </w:rPr>
        <w:t>чтения и</w:t>
      </w:r>
      <w:r w:rsidRPr="00097DA2">
        <w:rPr>
          <w:spacing w:val="-3"/>
          <w:sz w:val="24"/>
          <w:szCs w:val="24"/>
        </w:rPr>
        <w:t xml:space="preserve"> </w:t>
      </w:r>
      <w:r w:rsidRPr="00097DA2">
        <w:rPr>
          <w:sz w:val="24"/>
          <w:szCs w:val="24"/>
        </w:rPr>
        <w:t>просмотра книг;</w:t>
      </w:r>
    </w:p>
    <w:p w:rsidR="0010435B" w:rsidRPr="00097DA2" w:rsidRDefault="0010435B" w:rsidP="00151827">
      <w:pPr>
        <w:pStyle w:val="TableParagraph"/>
        <w:numPr>
          <w:ilvl w:val="0"/>
          <w:numId w:val="409"/>
        </w:numPr>
        <w:tabs>
          <w:tab w:val="left" w:pos="891"/>
          <w:tab w:val="left" w:pos="1134"/>
        </w:tabs>
        <w:rPr>
          <w:sz w:val="24"/>
          <w:szCs w:val="24"/>
        </w:rPr>
      </w:pPr>
      <w:r w:rsidRPr="00097DA2">
        <w:rPr>
          <w:sz w:val="24"/>
          <w:szCs w:val="24"/>
        </w:rPr>
        <w:t>организация</w:t>
      </w:r>
      <w:r w:rsidRPr="00097DA2">
        <w:rPr>
          <w:spacing w:val="1"/>
          <w:sz w:val="24"/>
          <w:szCs w:val="24"/>
        </w:rPr>
        <w:t xml:space="preserve"> </w:t>
      </w:r>
      <w:r w:rsidRPr="00097DA2">
        <w:rPr>
          <w:sz w:val="24"/>
          <w:szCs w:val="24"/>
        </w:rPr>
        <w:t>конструкторской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продуктивной</w:t>
      </w:r>
      <w:r w:rsidRPr="00097DA2">
        <w:rPr>
          <w:spacing w:val="1"/>
          <w:sz w:val="24"/>
          <w:szCs w:val="24"/>
        </w:rPr>
        <w:t xml:space="preserve"> </w:t>
      </w:r>
      <w:r w:rsidRPr="00097DA2">
        <w:rPr>
          <w:sz w:val="24"/>
          <w:szCs w:val="24"/>
        </w:rPr>
        <w:t>творческой</w:t>
      </w:r>
      <w:r w:rsidRPr="00097DA2">
        <w:rPr>
          <w:spacing w:val="1"/>
          <w:sz w:val="24"/>
          <w:szCs w:val="24"/>
        </w:rPr>
        <w:t xml:space="preserve"> </w:t>
      </w:r>
      <w:r w:rsidRPr="00097DA2">
        <w:rPr>
          <w:sz w:val="24"/>
          <w:szCs w:val="24"/>
        </w:rPr>
        <w:t>деятельности, проектной и исследовательской деятельности детей совместно</w:t>
      </w:r>
      <w:r w:rsidRPr="00097DA2">
        <w:rPr>
          <w:spacing w:val="1"/>
          <w:sz w:val="24"/>
          <w:szCs w:val="24"/>
        </w:rPr>
        <w:t xml:space="preserve"> </w:t>
      </w:r>
      <w:r w:rsidRPr="00097DA2">
        <w:rPr>
          <w:sz w:val="24"/>
          <w:szCs w:val="24"/>
        </w:rPr>
        <w:t>со взрослыми;</w:t>
      </w:r>
    </w:p>
    <w:p w:rsidR="0010435B" w:rsidRPr="00097DA2" w:rsidRDefault="0010435B" w:rsidP="00151827">
      <w:pPr>
        <w:pStyle w:val="TableParagraph"/>
        <w:numPr>
          <w:ilvl w:val="0"/>
          <w:numId w:val="409"/>
        </w:numPr>
        <w:tabs>
          <w:tab w:val="left" w:pos="822"/>
          <w:tab w:val="left" w:pos="1134"/>
        </w:tabs>
        <w:rPr>
          <w:sz w:val="24"/>
          <w:szCs w:val="24"/>
        </w:rPr>
      </w:pPr>
      <w:r w:rsidRPr="00097DA2">
        <w:rPr>
          <w:sz w:val="24"/>
          <w:szCs w:val="24"/>
        </w:rPr>
        <w:t>организация насыщенной и структурированной образовательной среды,</w:t>
      </w:r>
      <w:r w:rsidRPr="00097DA2">
        <w:rPr>
          <w:spacing w:val="1"/>
          <w:sz w:val="24"/>
          <w:szCs w:val="24"/>
        </w:rPr>
        <w:t xml:space="preserve"> </w:t>
      </w:r>
      <w:r w:rsidRPr="00097DA2">
        <w:rPr>
          <w:sz w:val="24"/>
          <w:szCs w:val="24"/>
        </w:rPr>
        <w:t>включающей</w:t>
      </w:r>
      <w:r w:rsidRPr="00097DA2">
        <w:rPr>
          <w:spacing w:val="69"/>
          <w:sz w:val="24"/>
          <w:szCs w:val="24"/>
        </w:rPr>
        <w:t xml:space="preserve"> </w:t>
      </w:r>
      <w:r w:rsidRPr="00097DA2">
        <w:rPr>
          <w:sz w:val="24"/>
          <w:szCs w:val="24"/>
        </w:rPr>
        <w:t>иллюстрации,</w:t>
      </w:r>
      <w:r w:rsidRPr="00097DA2">
        <w:rPr>
          <w:spacing w:val="1"/>
          <w:sz w:val="24"/>
          <w:szCs w:val="24"/>
        </w:rPr>
        <w:t xml:space="preserve"> </w:t>
      </w:r>
      <w:r w:rsidRPr="00097DA2">
        <w:rPr>
          <w:sz w:val="24"/>
          <w:szCs w:val="24"/>
        </w:rPr>
        <w:t>видеоматериалы,</w:t>
      </w:r>
      <w:r w:rsidRPr="00097DA2">
        <w:rPr>
          <w:spacing w:val="68"/>
          <w:sz w:val="24"/>
          <w:szCs w:val="24"/>
        </w:rPr>
        <w:t xml:space="preserve"> </w:t>
      </w:r>
      <w:r w:rsidRPr="00097DA2">
        <w:rPr>
          <w:sz w:val="24"/>
          <w:szCs w:val="24"/>
        </w:rPr>
        <w:t>ориентированные</w:t>
      </w:r>
      <w:r w:rsidRPr="00097DA2">
        <w:rPr>
          <w:spacing w:val="69"/>
          <w:sz w:val="24"/>
          <w:szCs w:val="24"/>
        </w:rPr>
        <w:t xml:space="preserve"> </w:t>
      </w:r>
      <w:r w:rsidRPr="00097DA2">
        <w:rPr>
          <w:sz w:val="24"/>
          <w:szCs w:val="24"/>
        </w:rPr>
        <w:t>на</w:t>
      </w:r>
      <w:r w:rsidRPr="00097DA2">
        <w:rPr>
          <w:spacing w:val="68"/>
          <w:sz w:val="24"/>
          <w:szCs w:val="24"/>
        </w:rPr>
        <w:t xml:space="preserve"> </w:t>
      </w:r>
      <w:r w:rsidRPr="00097DA2">
        <w:rPr>
          <w:sz w:val="24"/>
          <w:szCs w:val="24"/>
        </w:rPr>
        <w:t>детскую</w:t>
      </w:r>
    </w:p>
    <w:p w:rsidR="006B7E23" w:rsidRPr="00097DA2" w:rsidRDefault="0010435B" w:rsidP="00151827">
      <w:pPr>
        <w:pStyle w:val="a3"/>
        <w:numPr>
          <w:ilvl w:val="0"/>
          <w:numId w:val="409"/>
        </w:numPr>
      </w:pPr>
      <w:r w:rsidRPr="00097DA2">
        <w:t>аудиторию;</w:t>
      </w:r>
      <w:r w:rsidRPr="00097DA2">
        <w:rPr>
          <w:spacing w:val="1"/>
        </w:rPr>
        <w:t xml:space="preserve"> </w:t>
      </w:r>
      <w:r w:rsidRPr="00097DA2">
        <w:t>различного</w:t>
      </w:r>
      <w:r w:rsidRPr="00097DA2">
        <w:rPr>
          <w:spacing w:val="1"/>
        </w:rPr>
        <w:t xml:space="preserve"> </w:t>
      </w:r>
      <w:r w:rsidRPr="00097DA2">
        <w:t>типа</w:t>
      </w:r>
      <w:r w:rsidRPr="00097DA2">
        <w:rPr>
          <w:spacing w:val="1"/>
        </w:rPr>
        <w:t xml:space="preserve"> </w:t>
      </w:r>
      <w:r w:rsidRPr="00097DA2">
        <w:t>конструкторы</w:t>
      </w:r>
      <w:r w:rsidRPr="00097DA2">
        <w:rPr>
          <w:spacing w:val="1"/>
        </w:rPr>
        <w:t xml:space="preserve"> </w:t>
      </w:r>
      <w:r w:rsidRPr="00097DA2">
        <w:t>и</w:t>
      </w:r>
      <w:r w:rsidRPr="00097DA2">
        <w:rPr>
          <w:spacing w:val="1"/>
        </w:rPr>
        <w:t xml:space="preserve"> </w:t>
      </w:r>
      <w:r w:rsidRPr="00097DA2">
        <w:t>наборы</w:t>
      </w:r>
      <w:r w:rsidRPr="00097DA2">
        <w:rPr>
          <w:spacing w:val="1"/>
        </w:rPr>
        <w:t xml:space="preserve"> </w:t>
      </w:r>
      <w:r w:rsidRPr="00097DA2">
        <w:t>для</w:t>
      </w:r>
      <w:r w:rsidRPr="00097DA2">
        <w:rPr>
          <w:spacing w:val="-67"/>
        </w:rPr>
        <w:t xml:space="preserve"> </w:t>
      </w:r>
      <w:r w:rsidRPr="00097DA2">
        <w:t>экспериментирования.</w:t>
      </w:r>
    </w:p>
    <w:p w:rsidR="0010435B" w:rsidRPr="00097DA2" w:rsidRDefault="0010435B" w:rsidP="00562461">
      <w:pPr>
        <w:tabs>
          <w:tab w:val="left" w:pos="1134"/>
        </w:tabs>
        <w:jc w:val="center"/>
        <w:rPr>
          <w:b/>
          <w:sz w:val="24"/>
          <w:szCs w:val="24"/>
        </w:rPr>
      </w:pPr>
      <w:r w:rsidRPr="00097DA2">
        <w:rPr>
          <w:b/>
          <w:sz w:val="24"/>
          <w:szCs w:val="24"/>
        </w:rPr>
        <w:t>Содержание воспитательной деятельности по познавательному</w:t>
      </w:r>
      <w:r w:rsidRPr="00097DA2">
        <w:rPr>
          <w:b/>
          <w:spacing w:val="1"/>
          <w:sz w:val="24"/>
          <w:szCs w:val="24"/>
        </w:rPr>
        <w:t xml:space="preserve"> </w:t>
      </w:r>
      <w:r w:rsidRPr="00097DA2">
        <w:rPr>
          <w:b/>
          <w:sz w:val="24"/>
          <w:szCs w:val="24"/>
        </w:rPr>
        <w:t>направлению воспитания в интеграции с содержанием образовательных</w:t>
      </w:r>
      <w:r w:rsidRPr="00097DA2">
        <w:rPr>
          <w:b/>
          <w:spacing w:val="-67"/>
          <w:sz w:val="24"/>
          <w:szCs w:val="24"/>
        </w:rPr>
        <w:t xml:space="preserve"> </w:t>
      </w:r>
      <w:r w:rsidRPr="00097DA2">
        <w:rPr>
          <w:b/>
          <w:sz w:val="24"/>
          <w:szCs w:val="24"/>
        </w:rPr>
        <w:t>областей</w:t>
      </w:r>
    </w:p>
    <w:p w:rsidR="0010435B" w:rsidRPr="00097DA2" w:rsidRDefault="0010435B" w:rsidP="00562461">
      <w:pPr>
        <w:pStyle w:val="a3"/>
        <w:tabs>
          <w:tab w:val="left" w:pos="1134"/>
        </w:tabs>
        <w:ind w:left="0"/>
        <w:rPr>
          <w:b/>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37"/>
        <w:gridCol w:w="160"/>
        <w:gridCol w:w="5223"/>
        <w:gridCol w:w="18"/>
      </w:tblGrid>
      <w:tr w:rsidR="00097DA2" w:rsidRPr="00097DA2" w:rsidTr="006E52BD">
        <w:trPr>
          <w:gridAfter w:val="1"/>
          <w:wAfter w:w="9" w:type="pct"/>
          <w:trHeight w:val="551"/>
        </w:trPr>
        <w:tc>
          <w:tcPr>
            <w:tcW w:w="2440" w:type="pct"/>
            <w:gridSpan w:val="2"/>
          </w:tcPr>
          <w:p w:rsidR="0010435B" w:rsidRPr="00097DA2" w:rsidRDefault="0010435B" w:rsidP="00562461">
            <w:pPr>
              <w:pStyle w:val="TableParagraph"/>
              <w:tabs>
                <w:tab w:val="left" w:pos="1134"/>
              </w:tabs>
              <w:ind w:left="0"/>
              <w:rPr>
                <w:b/>
                <w:sz w:val="24"/>
                <w:szCs w:val="24"/>
              </w:rPr>
            </w:pPr>
            <w:r w:rsidRPr="00097DA2">
              <w:rPr>
                <w:b/>
                <w:sz w:val="24"/>
                <w:szCs w:val="24"/>
              </w:rPr>
              <w:t>Направление</w:t>
            </w:r>
          </w:p>
        </w:tc>
        <w:tc>
          <w:tcPr>
            <w:tcW w:w="2551" w:type="pct"/>
          </w:tcPr>
          <w:p w:rsidR="0010435B" w:rsidRPr="00097DA2" w:rsidRDefault="0010435B" w:rsidP="00562461">
            <w:pPr>
              <w:pStyle w:val="TableParagraph"/>
              <w:tabs>
                <w:tab w:val="left" w:pos="1134"/>
              </w:tabs>
              <w:ind w:left="0"/>
              <w:rPr>
                <w:b/>
                <w:sz w:val="24"/>
                <w:szCs w:val="24"/>
              </w:rPr>
            </w:pPr>
            <w:r w:rsidRPr="00097DA2">
              <w:rPr>
                <w:b/>
                <w:sz w:val="24"/>
                <w:szCs w:val="24"/>
              </w:rPr>
              <w:t>Познавательное направление воспитания</w:t>
            </w:r>
            <w:r w:rsidRPr="00097DA2">
              <w:rPr>
                <w:b/>
                <w:spacing w:val="-58"/>
                <w:sz w:val="24"/>
                <w:szCs w:val="24"/>
              </w:rPr>
              <w:t xml:space="preserve"> </w:t>
            </w:r>
            <w:r w:rsidRPr="00097DA2">
              <w:rPr>
                <w:b/>
                <w:sz w:val="24"/>
                <w:szCs w:val="24"/>
              </w:rPr>
              <w:t>Формирование</w:t>
            </w:r>
            <w:r w:rsidRPr="00097DA2">
              <w:rPr>
                <w:b/>
                <w:spacing w:val="-2"/>
                <w:sz w:val="24"/>
                <w:szCs w:val="24"/>
              </w:rPr>
              <w:t xml:space="preserve"> </w:t>
            </w:r>
            <w:r w:rsidRPr="00097DA2">
              <w:rPr>
                <w:b/>
                <w:sz w:val="24"/>
                <w:szCs w:val="24"/>
              </w:rPr>
              <w:t>ценности</w:t>
            </w:r>
            <w:r w:rsidRPr="00097DA2">
              <w:rPr>
                <w:b/>
                <w:spacing w:val="-3"/>
                <w:sz w:val="24"/>
                <w:szCs w:val="24"/>
              </w:rPr>
              <w:t xml:space="preserve"> </w:t>
            </w:r>
            <w:r w:rsidRPr="00097DA2">
              <w:rPr>
                <w:b/>
                <w:sz w:val="24"/>
                <w:szCs w:val="24"/>
              </w:rPr>
              <w:t>познания</w:t>
            </w:r>
          </w:p>
        </w:tc>
      </w:tr>
      <w:tr w:rsidR="00097DA2" w:rsidRPr="00097DA2" w:rsidTr="006E52BD">
        <w:trPr>
          <w:gridAfter w:val="1"/>
          <w:wAfter w:w="9" w:type="pct"/>
          <w:trHeight w:val="872"/>
        </w:trPr>
        <w:tc>
          <w:tcPr>
            <w:tcW w:w="2440" w:type="pct"/>
            <w:gridSpan w:val="2"/>
          </w:tcPr>
          <w:p w:rsidR="0010435B" w:rsidRPr="00097DA2" w:rsidRDefault="0010435B" w:rsidP="00562461">
            <w:pPr>
              <w:pStyle w:val="TableParagraph"/>
              <w:tabs>
                <w:tab w:val="left" w:pos="1134"/>
              </w:tabs>
              <w:ind w:left="0"/>
              <w:rPr>
                <w:b/>
                <w:sz w:val="24"/>
                <w:szCs w:val="24"/>
              </w:rPr>
            </w:pPr>
            <w:r w:rsidRPr="00097DA2">
              <w:rPr>
                <w:b/>
                <w:sz w:val="24"/>
                <w:szCs w:val="24"/>
              </w:rPr>
              <w:t>Подраздел</w:t>
            </w:r>
          </w:p>
        </w:tc>
        <w:tc>
          <w:tcPr>
            <w:tcW w:w="2551" w:type="pct"/>
          </w:tcPr>
          <w:p w:rsidR="0010435B" w:rsidRPr="00097DA2" w:rsidRDefault="0010435B" w:rsidP="00562461">
            <w:pPr>
              <w:pStyle w:val="TableParagraph"/>
              <w:tabs>
                <w:tab w:val="left" w:pos="1134"/>
              </w:tabs>
              <w:ind w:left="0"/>
              <w:rPr>
                <w:b/>
                <w:sz w:val="24"/>
                <w:szCs w:val="24"/>
              </w:rPr>
            </w:pPr>
            <w:r w:rsidRPr="00097DA2">
              <w:rPr>
                <w:b/>
                <w:sz w:val="24"/>
                <w:szCs w:val="24"/>
              </w:rPr>
              <w:t>Первичные</w:t>
            </w:r>
            <w:r w:rsidRPr="00097DA2">
              <w:rPr>
                <w:b/>
                <w:spacing w:val="1"/>
                <w:sz w:val="24"/>
                <w:szCs w:val="24"/>
              </w:rPr>
              <w:t xml:space="preserve"> </w:t>
            </w:r>
            <w:r w:rsidRPr="00097DA2">
              <w:rPr>
                <w:b/>
                <w:sz w:val="24"/>
                <w:szCs w:val="24"/>
              </w:rPr>
              <w:t>представления</w:t>
            </w:r>
            <w:r w:rsidRPr="00097DA2">
              <w:rPr>
                <w:b/>
                <w:spacing w:val="1"/>
                <w:sz w:val="24"/>
                <w:szCs w:val="24"/>
              </w:rPr>
              <w:t xml:space="preserve"> </w:t>
            </w:r>
            <w:r w:rsidRPr="00097DA2">
              <w:rPr>
                <w:b/>
                <w:sz w:val="24"/>
                <w:szCs w:val="24"/>
              </w:rPr>
              <w:t>о</w:t>
            </w:r>
            <w:r w:rsidRPr="00097DA2">
              <w:rPr>
                <w:b/>
                <w:spacing w:val="1"/>
                <w:sz w:val="24"/>
                <w:szCs w:val="24"/>
              </w:rPr>
              <w:t xml:space="preserve"> </w:t>
            </w:r>
            <w:r w:rsidRPr="00097DA2">
              <w:rPr>
                <w:b/>
                <w:sz w:val="24"/>
                <w:szCs w:val="24"/>
              </w:rPr>
              <w:t>сферах</w:t>
            </w:r>
            <w:r w:rsidRPr="00097DA2">
              <w:rPr>
                <w:b/>
                <w:spacing w:val="1"/>
                <w:sz w:val="24"/>
                <w:szCs w:val="24"/>
              </w:rPr>
              <w:t xml:space="preserve"> </w:t>
            </w:r>
            <w:r w:rsidRPr="00097DA2">
              <w:rPr>
                <w:b/>
                <w:sz w:val="24"/>
                <w:szCs w:val="24"/>
              </w:rPr>
              <w:t>человеческой деятельности (знакомство с</w:t>
            </w:r>
            <w:r w:rsidRPr="00097DA2">
              <w:rPr>
                <w:b/>
                <w:spacing w:val="-57"/>
                <w:sz w:val="24"/>
                <w:szCs w:val="24"/>
              </w:rPr>
              <w:t xml:space="preserve"> </w:t>
            </w:r>
            <w:r w:rsidRPr="00097DA2">
              <w:rPr>
                <w:b/>
                <w:sz w:val="24"/>
                <w:szCs w:val="24"/>
              </w:rPr>
              <w:t>профессиями).</w:t>
            </w:r>
          </w:p>
        </w:tc>
      </w:tr>
      <w:tr w:rsidR="00097DA2" w:rsidRPr="00097DA2" w:rsidTr="006E52BD">
        <w:trPr>
          <w:gridAfter w:val="1"/>
          <w:wAfter w:w="9" w:type="pct"/>
          <w:trHeight w:val="1106"/>
        </w:trPr>
        <w:tc>
          <w:tcPr>
            <w:tcW w:w="2440" w:type="pct"/>
            <w:gridSpan w:val="2"/>
          </w:tcPr>
          <w:p w:rsidR="0010435B" w:rsidRPr="00097DA2" w:rsidRDefault="0010435B"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51" w:type="pct"/>
          </w:tcPr>
          <w:p w:rsidR="0010435B" w:rsidRPr="00097DA2" w:rsidRDefault="0010435B" w:rsidP="00562461">
            <w:pPr>
              <w:pStyle w:val="TableParagraph"/>
              <w:tabs>
                <w:tab w:val="left" w:pos="1134"/>
              </w:tabs>
              <w:ind w:left="0"/>
              <w:rPr>
                <w:sz w:val="24"/>
                <w:szCs w:val="24"/>
              </w:rPr>
            </w:pPr>
            <w:r w:rsidRPr="00097DA2">
              <w:rPr>
                <w:sz w:val="24"/>
                <w:szCs w:val="24"/>
              </w:rPr>
              <w:t>Социально-коммуникативное</w:t>
            </w:r>
            <w:r w:rsidRPr="00097DA2">
              <w:rPr>
                <w:spacing w:val="1"/>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познавательное развитие, речевое 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10435B" w:rsidRPr="00097DA2" w:rsidRDefault="0010435B"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6E52BD">
        <w:trPr>
          <w:gridAfter w:val="1"/>
          <w:wAfter w:w="9" w:type="pct"/>
          <w:trHeight w:val="1931"/>
        </w:trPr>
        <w:tc>
          <w:tcPr>
            <w:tcW w:w="2440" w:type="pct"/>
            <w:gridSpan w:val="2"/>
          </w:tcPr>
          <w:p w:rsidR="0010435B" w:rsidRPr="00097DA2" w:rsidRDefault="0010435B"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51" w:type="pct"/>
          </w:tcPr>
          <w:p w:rsidR="0010435B" w:rsidRPr="00097DA2" w:rsidRDefault="0010435B" w:rsidP="00562461">
            <w:pPr>
              <w:pStyle w:val="TableParagraph"/>
              <w:tabs>
                <w:tab w:val="left" w:pos="1134"/>
                <w:tab w:val="left" w:pos="1518"/>
                <w:tab w:val="left" w:pos="1685"/>
                <w:tab w:val="left" w:pos="2441"/>
                <w:tab w:val="left" w:pos="2719"/>
                <w:tab w:val="left" w:pos="3072"/>
                <w:tab w:val="left" w:pos="3369"/>
                <w:tab w:val="left" w:pos="3666"/>
                <w:tab w:val="left" w:pos="4606"/>
              </w:tabs>
              <w:ind w:left="0"/>
              <w:jc w:val="left"/>
              <w:rPr>
                <w:sz w:val="24"/>
                <w:szCs w:val="24"/>
              </w:rPr>
            </w:pPr>
            <w:r w:rsidRPr="00097DA2">
              <w:rPr>
                <w:sz w:val="24"/>
                <w:szCs w:val="24"/>
              </w:rPr>
              <w:t>Игровая,</w:t>
            </w:r>
            <w:r w:rsidRPr="00097DA2">
              <w:rPr>
                <w:spacing w:val="43"/>
                <w:sz w:val="24"/>
                <w:szCs w:val="24"/>
              </w:rPr>
              <w:t xml:space="preserve"> </w:t>
            </w:r>
            <w:r w:rsidRPr="00097DA2">
              <w:rPr>
                <w:sz w:val="24"/>
                <w:szCs w:val="24"/>
              </w:rPr>
              <w:t>коммуникативная,</w:t>
            </w:r>
            <w:r w:rsidRPr="00097DA2">
              <w:rPr>
                <w:spacing w:val="44"/>
                <w:sz w:val="24"/>
                <w:szCs w:val="24"/>
              </w:rPr>
              <w:t xml:space="preserve"> </w:t>
            </w:r>
            <w:r w:rsidRPr="00097DA2">
              <w:rPr>
                <w:sz w:val="24"/>
                <w:szCs w:val="24"/>
              </w:rPr>
              <w:t>познавательно-</w:t>
            </w:r>
            <w:r w:rsidRPr="00097DA2">
              <w:rPr>
                <w:spacing w:val="-57"/>
                <w:sz w:val="24"/>
                <w:szCs w:val="24"/>
              </w:rPr>
              <w:t xml:space="preserve"> </w:t>
            </w:r>
            <w:r w:rsidRPr="00097DA2">
              <w:rPr>
                <w:sz w:val="24"/>
                <w:szCs w:val="24"/>
              </w:rPr>
              <w:t>исследовательская,</w:t>
            </w:r>
            <w:r w:rsidRPr="00097DA2">
              <w:rPr>
                <w:sz w:val="24"/>
                <w:szCs w:val="24"/>
              </w:rPr>
              <w:tab/>
            </w:r>
            <w:r w:rsidRPr="00097DA2">
              <w:rPr>
                <w:sz w:val="24"/>
                <w:szCs w:val="24"/>
              </w:rPr>
              <w:tab/>
            </w:r>
            <w:r w:rsidRPr="00097DA2">
              <w:rPr>
                <w:sz w:val="24"/>
                <w:szCs w:val="24"/>
              </w:rPr>
              <w:tab/>
            </w:r>
            <w:r w:rsidRPr="00097DA2">
              <w:rPr>
                <w:sz w:val="24"/>
                <w:szCs w:val="24"/>
              </w:rPr>
              <w:tab/>
            </w:r>
            <w:r w:rsidRPr="00097DA2">
              <w:rPr>
                <w:sz w:val="24"/>
                <w:szCs w:val="24"/>
              </w:rPr>
              <w:tab/>
              <w:t>восприятие</w:t>
            </w:r>
            <w:r w:rsidRPr="00097DA2">
              <w:rPr>
                <w:spacing w:val="-57"/>
                <w:sz w:val="24"/>
                <w:szCs w:val="24"/>
              </w:rPr>
              <w:t xml:space="preserve"> </w:t>
            </w:r>
            <w:r w:rsidRPr="00097DA2">
              <w:rPr>
                <w:sz w:val="24"/>
                <w:szCs w:val="24"/>
              </w:rPr>
              <w:t>художественной литературы и фольклора,</w:t>
            </w:r>
            <w:r w:rsidRPr="00097DA2">
              <w:rPr>
                <w:spacing w:val="1"/>
                <w:sz w:val="24"/>
                <w:szCs w:val="24"/>
              </w:rPr>
              <w:t xml:space="preserve"> </w:t>
            </w:r>
            <w:r w:rsidRPr="00097DA2">
              <w:rPr>
                <w:sz w:val="24"/>
                <w:szCs w:val="24"/>
              </w:rPr>
              <w:t>самообслуживание</w:t>
            </w:r>
            <w:r w:rsidRPr="00097DA2">
              <w:rPr>
                <w:sz w:val="24"/>
                <w:szCs w:val="24"/>
              </w:rPr>
              <w:tab/>
            </w:r>
            <w:r w:rsidRPr="00097DA2">
              <w:rPr>
                <w:sz w:val="24"/>
                <w:szCs w:val="24"/>
              </w:rPr>
              <w:tab/>
              <w:t>и</w:t>
            </w:r>
            <w:r w:rsidRPr="00097DA2">
              <w:rPr>
                <w:sz w:val="24"/>
                <w:szCs w:val="24"/>
              </w:rPr>
              <w:tab/>
            </w:r>
            <w:r w:rsidRPr="00097DA2">
              <w:rPr>
                <w:sz w:val="24"/>
                <w:szCs w:val="24"/>
              </w:rPr>
              <w:tab/>
              <w:t>элементарный</w:t>
            </w:r>
            <w:r w:rsidRPr="00097DA2">
              <w:rPr>
                <w:spacing w:val="-57"/>
                <w:sz w:val="24"/>
                <w:szCs w:val="24"/>
              </w:rPr>
              <w:t xml:space="preserve"> </w:t>
            </w:r>
            <w:r w:rsidRPr="00097DA2">
              <w:rPr>
                <w:sz w:val="24"/>
                <w:szCs w:val="24"/>
              </w:rPr>
              <w:t>бытовой</w:t>
            </w:r>
            <w:r w:rsidRPr="00097DA2">
              <w:rPr>
                <w:sz w:val="24"/>
                <w:szCs w:val="24"/>
              </w:rPr>
              <w:tab/>
              <w:t>труд,</w:t>
            </w:r>
            <w:r w:rsidRPr="00097DA2">
              <w:rPr>
                <w:sz w:val="24"/>
                <w:szCs w:val="24"/>
              </w:rPr>
              <w:tab/>
              <w:t>конструирование</w:t>
            </w:r>
            <w:r w:rsidRPr="00097DA2">
              <w:rPr>
                <w:sz w:val="24"/>
                <w:szCs w:val="24"/>
              </w:rPr>
              <w:tab/>
              <w:t>из</w:t>
            </w:r>
            <w:r w:rsidRPr="00097DA2">
              <w:rPr>
                <w:spacing w:val="-57"/>
                <w:sz w:val="24"/>
                <w:szCs w:val="24"/>
              </w:rPr>
              <w:t xml:space="preserve"> </w:t>
            </w:r>
            <w:r w:rsidR="0078791A" w:rsidRPr="00097DA2">
              <w:rPr>
                <w:sz w:val="24"/>
                <w:szCs w:val="24"/>
              </w:rPr>
              <w:t xml:space="preserve">различного </w:t>
            </w:r>
            <w:r w:rsidRPr="00097DA2">
              <w:rPr>
                <w:sz w:val="24"/>
                <w:szCs w:val="24"/>
              </w:rPr>
              <w:t>материала,</w:t>
            </w:r>
            <w:r w:rsidRPr="00097DA2">
              <w:rPr>
                <w:sz w:val="24"/>
                <w:szCs w:val="24"/>
              </w:rPr>
              <w:tab/>
              <w:t>изобразительная,</w:t>
            </w:r>
            <w:r w:rsidR="0078791A" w:rsidRPr="00097DA2">
              <w:rPr>
                <w:sz w:val="24"/>
                <w:szCs w:val="24"/>
              </w:rPr>
              <w:t xml:space="preserve"> </w:t>
            </w:r>
            <w:r w:rsidRPr="00097DA2">
              <w:rPr>
                <w:sz w:val="24"/>
                <w:szCs w:val="24"/>
              </w:rPr>
              <w:t>музыкальная,</w:t>
            </w:r>
            <w:r w:rsidRPr="00097DA2">
              <w:rPr>
                <w:spacing w:val="-4"/>
                <w:sz w:val="24"/>
                <w:szCs w:val="24"/>
              </w:rPr>
              <w:t xml:space="preserve"> </w:t>
            </w:r>
            <w:r w:rsidRPr="00097DA2">
              <w:rPr>
                <w:sz w:val="24"/>
                <w:szCs w:val="24"/>
              </w:rPr>
              <w:t>двигательная.</w:t>
            </w:r>
          </w:p>
        </w:tc>
      </w:tr>
      <w:tr w:rsidR="00097DA2" w:rsidRPr="00097DA2" w:rsidTr="006E52BD">
        <w:trPr>
          <w:gridAfter w:val="1"/>
          <w:wAfter w:w="9" w:type="pct"/>
          <w:trHeight w:val="275"/>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6E52BD">
        <w:trPr>
          <w:gridAfter w:val="1"/>
          <w:wAfter w:w="9" w:type="pct"/>
          <w:trHeight w:val="1104"/>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10435B" w:rsidRPr="00097DA2" w:rsidRDefault="0010435B" w:rsidP="00562461">
            <w:pPr>
              <w:pStyle w:val="TableParagraph"/>
              <w:tabs>
                <w:tab w:val="left" w:pos="1134"/>
              </w:tabs>
              <w:ind w:left="0"/>
              <w:rPr>
                <w:sz w:val="24"/>
                <w:szCs w:val="24"/>
              </w:rPr>
            </w:pPr>
            <w:r w:rsidRPr="00097DA2">
              <w:rPr>
                <w:sz w:val="24"/>
                <w:szCs w:val="24"/>
              </w:rPr>
              <w:t>-</w:t>
            </w:r>
            <w:r w:rsidRPr="00097DA2">
              <w:rPr>
                <w:spacing w:val="-3"/>
                <w:sz w:val="24"/>
                <w:szCs w:val="24"/>
              </w:rPr>
              <w:t xml:space="preserve"> </w:t>
            </w:r>
            <w:r w:rsidRPr="00097DA2">
              <w:rPr>
                <w:sz w:val="24"/>
                <w:szCs w:val="24"/>
              </w:rPr>
              <w:t>вызывать</w:t>
            </w:r>
            <w:r w:rsidRPr="00097DA2">
              <w:rPr>
                <w:spacing w:val="-2"/>
                <w:sz w:val="24"/>
                <w:szCs w:val="24"/>
              </w:rPr>
              <w:t xml:space="preserve"> </w:t>
            </w:r>
            <w:r w:rsidRPr="00097DA2">
              <w:rPr>
                <w:sz w:val="24"/>
                <w:szCs w:val="24"/>
              </w:rPr>
              <w:t>интерес</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труду</w:t>
            </w:r>
            <w:r w:rsidRPr="00097DA2">
              <w:rPr>
                <w:spacing w:val="-4"/>
                <w:sz w:val="24"/>
                <w:szCs w:val="24"/>
              </w:rPr>
              <w:t xml:space="preserve"> </w:t>
            </w:r>
            <w:r w:rsidRPr="00097DA2">
              <w:rPr>
                <w:sz w:val="24"/>
                <w:szCs w:val="24"/>
              </w:rPr>
              <w:t>близких взрослых;</w:t>
            </w:r>
          </w:p>
          <w:p w:rsidR="0010435B" w:rsidRPr="00097DA2" w:rsidRDefault="0010435B" w:rsidP="00562461">
            <w:pPr>
              <w:pStyle w:val="TableParagraph"/>
              <w:tabs>
                <w:tab w:val="left" w:pos="1134"/>
              </w:tabs>
              <w:ind w:left="0"/>
              <w:rPr>
                <w:sz w:val="24"/>
                <w:szCs w:val="24"/>
              </w:rPr>
            </w:pPr>
            <w:r w:rsidRPr="00097DA2">
              <w:rPr>
                <w:sz w:val="24"/>
                <w:szCs w:val="24"/>
              </w:rPr>
              <w:t>-побуждать</w:t>
            </w:r>
            <w:r w:rsidRPr="00097DA2">
              <w:rPr>
                <w:spacing w:val="42"/>
                <w:sz w:val="24"/>
                <w:szCs w:val="24"/>
              </w:rPr>
              <w:t xml:space="preserve"> </w:t>
            </w:r>
            <w:r w:rsidRPr="00097DA2">
              <w:rPr>
                <w:sz w:val="24"/>
                <w:szCs w:val="24"/>
              </w:rPr>
              <w:t>узнавать</w:t>
            </w:r>
            <w:r w:rsidRPr="00097DA2">
              <w:rPr>
                <w:spacing w:val="37"/>
                <w:sz w:val="24"/>
                <w:szCs w:val="24"/>
              </w:rPr>
              <w:t xml:space="preserve"> </w:t>
            </w:r>
            <w:r w:rsidRPr="00097DA2">
              <w:rPr>
                <w:sz w:val="24"/>
                <w:szCs w:val="24"/>
              </w:rPr>
              <w:t>и</w:t>
            </w:r>
            <w:r w:rsidRPr="00097DA2">
              <w:rPr>
                <w:spacing w:val="37"/>
                <w:sz w:val="24"/>
                <w:szCs w:val="24"/>
              </w:rPr>
              <w:t xml:space="preserve"> </w:t>
            </w:r>
            <w:r w:rsidRPr="00097DA2">
              <w:rPr>
                <w:sz w:val="24"/>
                <w:szCs w:val="24"/>
              </w:rPr>
              <w:t>называть</w:t>
            </w:r>
            <w:r w:rsidRPr="00097DA2">
              <w:rPr>
                <w:spacing w:val="37"/>
                <w:sz w:val="24"/>
                <w:szCs w:val="24"/>
              </w:rPr>
              <w:t xml:space="preserve"> </w:t>
            </w:r>
            <w:r w:rsidRPr="00097DA2">
              <w:rPr>
                <w:sz w:val="24"/>
                <w:szCs w:val="24"/>
              </w:rPr>
              <w:t>некоторые</w:t>
            </w:r>
            <w:r w:rsidRPr="00097DA2">
              <w:rPr>
                <w:spacing w:val="36"/>
                <w:sz w:val="24"/>
                <w:szCs w:val="24"/>
              </w:rPr>
              <w:t xml:space="preserve"> </w:t>
            </w:r>
            <w:r w:rsidRPr="00097DA2">
              <w:rPr>
                <w:sz w:val="24"/>
                <w:szCs w:val="24"/>
              </w:rPr>
              <w:t>трудовые</w:t>
            </w:r>
            <w:r w:rsidRPr="00097DA2">
              <w:rPr>
                <w:spacing w:val="35"/>
                <w:sz w:val="24"/>
                <w:szCs w:val="24"/>
              </w:rPr>
              <w:t xml:space="preserve"> </w:t>
            </w:r>
            <w:r w:rsidRPr="00097DA2">
              <w:rPr>
                <w:sz w:val="24"/>
                <w:szCs w:val="24"/>
              </w:rPr>
              <w:t>действия</w:t>
            </w:r>
            <w:r w:rsidRPr="00097DA2">
              <w:rPr>
                <w:spacing w:val="36"/>
                <w:sz w:val="24"/>
                <w:szCs w:val="24"/>
              </w:rPr>
              <w:t xml:space="preserve"> </w:t>
            </w:r>
            <w:r w:rsidRPr="00097DA2">
              <w:rPr>
                <w:sz w:val="24"/>
                <w:szCs w:val="24"/>
              </w:rPr>
              <w:t>(помощник</w:t>
            </w:r>
            <w:r w:rsidRPr="00097DA2">
              <w:rPr>
                <w:spacing w:val="37"/>
                <w:sz w:val="24"/>
                <w:szCs w:val="24"/>
              </w:rPr>
              <w:t xml:space="preserve"> </w:t>
            </w:r>
            <w:r w:rsidRPr="00097DA2">
              <w:rPr>
                <w:sz w:val="24"/>
                <w:szCs w:val="24"/>
              </w:rPr>
              <w:t>воспитателя</w:t>
            </w:r>
            <w:r w:rsidRPr="00097DA2">
              <w:rPr>
                <w:spacing w:val="-57"/>
                <w:sz w:val="24"/>
                <w:szCs w:val="24"/>
              </w:rPr>
              <w:t xml:space="preserve"> </w:t>
            </w:r>
            <w:r w:rsidRPr="00097DA2">
              <w:rPr>
                <w:sz w:val="24"/>
                <w:szCs w:val="24"/>
              </w:rPr>
              <w:t>моет</w:t>
            </w:r>
            <w:r w:rsidRPr="00097DA2">
              <w:rPr>
                <w:spacing w:val="-1"/>
                <w:sz w:val="24"/>
                <w:szCs w:val="24"/>
              </w:rPr>
              <w:t xml:space="preserve"> </w:t>
            </w:r>
            <w:r w:rsidRPr="00097DA2">
              <w:rPr>
                <w:sz w:val="24"/>
                <w:szCs w:val="24"/>
              </w:rPr>
              <w:t>посуду,</w:t>
            </w:r>
            <w:r w:rsidRPr="00097DA2">
              <w:rPr>
                <w:spacing w:val="3"/>
                <w:sz w:val="24"/>
                <w:szCs w:val="24"/>
              </w:rPr>
              <w:t xml:space="preserve"> </w:t>
            </w:r>
            <w:r w:rsidRPr="00097DA2">
              <w:rPr>
                <w:sz w:val="24"/>
                <w:szCs w:val="24"/>
              </w:rPr>
              <w:t>убирает</w:t>
            </w:r>
            <w:r w:rsidRPr="00097DA2">
              <w:rPr>
                <w:spacing w:val="-1"/>
                <w:sz w:val="24"/>
                <w:szCs w:val="24"/>
              </w:rPr>
              <w:t xml:space="preserve"> </w:t>
            </w:r>
            <w:r w:rsidRPr="00097DA2">
              <w:rPr>
                <w:sz w:val="24"/>
                <w:szCs w:val="24"/>
              </w:rPr>
              <w:t>комнату, приносит</w:t>
            </w:r>
            <w:r w:rsidRPr="00097DA2">
              <w:rPr>
                <w:spacing w:val="-1"/>
                <w:sz w:val="24"/>
                <w:szCs w:val="24"/>
              </w:rPr>
              <w:t xml:space="preserve"> </w:t>
            </w:r>
            <w:r w:rsidRPr="00097DA2">
              <w:rPr>
                <w:sz w:val="24"/>
                <w:szCs w:val="24"/>
              </w:rPr>
              <w:t>еду,</w:t>
            </w:r>
            <w:r w:rsidRPr="00097DA2">
              <w:rPr>
                <w:spacing w:val="1"/>
                <w:sz w:val="24"/>
                <w:szCs w:val="24"/>
              </w:rPr>
              <w:t xml:space="preserve"> </w:t>
            </w:r>
            <w:r w:rsidRPr="00097DA2">
              <w:rPr>
                <w:sz w:val="24"/>
                <w:szCs w:val="24"/>
              </w:rPr>
              <w:t>меняет</w:t>
            </w:r>
            <w:r w:rsidRPr="00097DA2">
              <w:rPr>
                <w:spacing w:val="-1"/>
                <w:sz w:val="24"/>
                <w:szCs w:val="24"/>
              </w:rPr>
              <w:t xml:space="preserve"> </w:t>
            </w:r>
            <w:r w:rsidRPr="00097DA2">
              <w:rPr>
                <w:sz w:val="24"/>
                <w:szCs w:val="24"/>
              </w:rPr>
              <w:t>полотенца</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т.</w:t>
            </w:r>
            <w:r w:rsidRPr="00097DA2">
              <w:rPr>
                <w:spacing w:val="-1"/>
                <w:sz w:val="24"/>
                <w:szCs w:val="24"/>
              </w:rPr>
              <w:t xml:space="preserve"> </w:t>
            </w:r>
            <w:r w:rsidRPr="00097DA2">
              <w:rPr>
                <w:sz w:val="24"/>
                <w:szCs w:val="24"/>
              </w:rPr>
              <w:t>д.).</w:t>
            </w:r>
          </w:p>
        </w:tc>
      </w:tr>
      <w:tr w:rsidR="00097DA2" w:rsidRPr="00097DA2" w:rsidTr="006E52BD">
        <w:trPr>
          <w:gridAfter w:val="1"/>
          <w:wAfter w:w="9" w:type="pct"/>
          <w:trHeight w:val="1655"/>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10435B" w:rsidRPr="00097DA2" w:rsidRDefault="0010435B" w:rsidP="00562461">
            <w:pPr>
              <w:pStyle w:val="TableParagraph"/>
              <w:tabs>
                <w:tab w:val="left" w:pos="1134"/>
              </w:tabs>
              <w:ind w:left="0"/>
              <w:rPr>
                <w:sz w:val="24"/>
                <w:szCs w:val="24"/>
              </w:rPr>
            </w:pPr>
            <w:r w:rsidRPr="00097DA2">
              <w:rPr>
                <w:sz w:val="24"/>
                <w:szCs w:val="24"/>
              </w:rPr>
              <w:t>-рассказывать детям о понятных им профессиях (воспитатель, помощник воспитателя,</w:t>
            </w:r>
            <w:r w:rsidRPr="00097DA2">
              <w:rPr>
                <w:spacing w:val="1"/>
                <w:sz w:val="24"/>
                <w:szCs w:val="24"/>
              </w:rPr>
              <w:t xml:space="preserve"> </w:t>
            </w:r>
            <w:r w:rsidRPr="00097DA2">
              <w:rPr>
                <w:sz w:val="24"/>
                <w:szCs w:val="24"/>
              </w:rPr>
              <w:t>музыкальный</w:t>
            </w:r>
            <w:r w:rsidRPr="00097DA2">
              <w:rPr>
                <w:spacing w:val="-1"/>
                <w:sz w:val="24"/>
                <w:szCs w:val="24"/>
              </w:rPr>
              <w:t xml:space="preserve"> </w:t>
            </w:r>
            <w:r w:rsidRPr="00097DA2">
              <w:rPr>
                <w:sz w:val="24"/>
                <w:szCs w:val="24"/>
              </w:rPr>
              <w:t>руководитель,</w:t>
            </w:r>
            <w:r w:rsidRPr="00097DA2">
              <w:rPr>
                <w:spacing w:val="-1"/>
                <w:sz w:val="24"/>
                <w:szCs w:val="24"/>
              </w:rPr>
              <w:t xml:space="preserve"> </w:t>
            </w:r>
            <w:r w:rsidRPr="00097DA2">
              <w:rPr>
                <w:sz w:val="24"/>
                <w:szCs w:val="24"/>
              </w:rPr>
              <w:t>врач,</w:t>
            </w:r>
            <w:r w:rsidRPr="00097DA2">
              <w:rPr>
                <w:spacing w:val="-1"/>
                <w:sz w:val="24"/>
                <w:szCs w:val="24"/>
              </w:rPr>
              <w:t xml:space="preserve"> </w:t>
            </w:r>
            <w:r w:rsidRPr="00097DA2">
              <w:rPr>
                <w:sz w:val="24"/>
                <w:szCs w:val="24"/>
              </w:rPr>
              <w:t>продавец,</w:t>
            </w:r>
            <w:r w:rsidRPr="00097DA2">
              <w:rPr>
                <w:spacing w:val="-1"/>
                <w:sz w:val="24"/>
                <w:szCs w:val="24"/>
              </w:rPr>
              <w:t xml:space="preserve"> </w:t>
            </w:r>
            <w:r w:rsidRPr="00097DA2">
              <w:rPr>
                <w:sz w:val="24"/>
                <w:szCs w:val="24"/>
              </w:rPr>
              <w:t>повар, шофер,</w:t>
            </w:r>
            <w:r w:rsidRPr="00097DA2">
              <w:rPr>
                <w:spacing w:val="-1"/>
                <w:sz w:val="24"/>
                <w:szCs w:val="24"/>
              </w:rPr>
              <w:t xml:space="preserve"> </w:t>
            </w:r>
            <w:r w:rsidRPr="00097DA2">
              <w:rPr>
                <w:sz w:val="24"/>
                <w:szCs w:val="24"/>
              </w:rPr>
              <w:t>строитель);</w:t>
            </w:r>
          </w:p>
          <w:p w:rsidR="0010435B" w:rsidRPr="00097DA2" w:rsidRDefault="0010435B" w:rsidP="00562461">
            <w:pPr>
              <w:pStyle w:val="TableParagraph"/>
              <w:tabs>
                <w:tab w:val="left" w:pos="1134"/>
              </w:tabs>
              <w:ind w:left="0"/>
              <w:rPr>
                <w:sz w:val="24"/>
                <w:szCs w:val="24"/>
              </w:rPr>
            </w:pPr>
            <w:r w:rsidRPr="00097DA2">
              <w:rPr>
                <w:sz w:val="24"/>
                <w:szCs w:val="24"/>
              </w:rPr>
              <w:t>-расширять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обогащать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трудовых</w:t>
            </w:r>
            <w:r w:rsidRPr="00097DA2">
              <w:rPr>
                <w:spacing w:val="1"/>
                <w:sz w:val="24"/>
                <w:szCs w:val="24"/>
              </w:rPr>
              <w:t xml:space="preserve"> </w:t>
            </w:r>
            <w:r w:rsidRPr="00097DA2">
              <w:rPr>
                <w:sz w:val="24"/>
                <w:szCs w:val="24"/>
              </w:rPr>
              <w:t>действиях,</w:t>
            </w:r>
            <w:r w:rsidRPr="00097DA2">
              <w:rPr>
                <w:spacing w:val="1"/>
                <w:sz w:val="24"/>
                <w:szCs w:val="24"/>
              </w:rPr>
              <w:t xml:space="preserve"> </w:t>
            </w:r>
            <w:r w:rsidRPr="00097DA2">
              <w:rPr>
                <w:sz w:val="24"/>
                <w:szCs w:val="24"/>
              </w:rPr>
              <w:t>результатах</w:t>
            </w:r>
            <w:r w:rsidRPr="00097DA2">
              <w:rPr>
                <w:spacing w:val="1"/>
                <w:sz w:val="24"/>
                <w:szCs w:val="24"/>
              </w:rPr>
              <w:t xml:space="preserve"> </w:t>
            </w:r>
            <w:r w:rsidRPr="00097DA2">
              <w:rPr>
                <w:sz w:val="24"/>
                <w:szCs w:val="24"/>
              </w:rPr>
              <w:t>труда.</w:t>
            </w:r>
            <w:r w:rsidRPr="00097DA2">
              <w:rPr>
                <w:spacing w:val="1"/>
                <w:sz w:val="24"/>
                <w:szCs w:val="24"/>
              </w:rPr>
              <w:t xml:space="preserve"> </w:t>
            </w:r>
            <w:r w:rsidRPr="00097DA2">
              <w:rPr>
                <w:sz w:val="24"/>
                <w:szCs w:val="24"/>
              </w:rPr>
              <w:t>Формировать понимание того, что человек создает предметы, необходимые для его</w:t>
            </w:r>
            <w:r w:rsidRPr="00097DA2">
              <w:rPr>
                <w:spacing w:val="1"/>
                <w:sz w:val="24"/>
                <w:szCs w:val="24"/>
              </w:rPr>
              <w:t xml:space="preserve"> </w:t>
            </w:r>
            <w:r w:rsidRPr="00097DA2">
              <w:rPr>
                <w:sz w:val="24"/>
                <w:szCs w:val="24"/>
              </w:rPr>
              <w:t>жизни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жизни других</w:t>
            </w:r>
            <w:r w:rsidRPr="00097DA2">
              <w:rPr>
                <w:spacing w:val="-1"/>
                <w:sz w:val="24"/>
                <w:szCs w:val="24"/>
              </w:rPr>
              <w:t xml:space="preserve"> </w:t>
            </w:r>
            <w:r w:rsidRPr="00097DA2">
              <w:rPr>
                <w:sz w:val="24"/>
                <w:szCs w:val="24"/>
              </w:rPr>
              <w:t>людей.</w:t>
            </w:r>
          </w:p>
        </w:tc>
      </w:tr>
      <w:tr w:rsidR="00097DA2" w:rsidRPr="00097DA2" w:rsidTr="006E52BD">
        <w:trPr>
          <w:gridAfter w:val="1"/>
          <w:wAfter w:w="9" w:type="pct"/>
          <w:trHeight w:val="1369"/>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10435B" w:rsidRPr="00097DA2" w:rsidRDefault="0010435B" w:rsidP="00562461">
            <w:pPr>
              <w:pStyle w:val="TableParagraph"/>
              <w:tabs>
                <w:tab w:val="left" w:pos="1134"/>
              </w:tabs>
              <w:ind w:left="0"/>
              <w:rPr>
                <w:sz w:val="24"/>
                <w:szCs w:val="24"/>
              </w:rPr>
            </w:pPr>
            <w:r w:rsidRPr="00097DA2">
              <w:rPr>
                <w:sz w:val="24"/>
                <w:szCs w:val="24"/>
              </w:rPr>
              <w:t>-</w:t>
            </w:r>
            <w:r w:rsidRPr="00097DA2">
              <w:rPr>
                <w:spacing w:val="15"/>
                <w:sz w:val="24"/>
                <w:szCs w:val="24"/>
              </w:rPr>
              <w:t xml:space="preserve"> </w:t>
            </w:r>
            <w:r w:rsidRPr="00097DA2">
              <w:rPr>
                <w:sz w:val="24"/>
                <w:szCs w:val="24"/>
              </w:rPr>
              <w:t>дать</w:t>
            </w:r>
            <w:r w:rsidRPr="00097DA2">
              <w:rPr>
                <w:spacing w:val="16"/>
                <w:sz w:val="24"/>
                <w:szCs w:val="24"/>
              </w:rPr>
              <w:t xml:space="preserve"> </w:t>
            </w:r>
            <w:r w:rsidRPr="00097DA2">
              <w:rPr>
                <w:sz w:val="24"/>
                <w:szCs w:val="24"/>
              </w:rPr>
              <w:t>элементарные</w:t>
            </w:r>
            <w:r w:rsidRPr="00097DA2">
              <w:rPr>
                <w:spacing w:val="14"/>
                <w:sz w:val="24"/>
                <w:szCs w:val="24"/>
              </w:rPr>
              <w:t xml:space="preserve"> </w:t>
            </w:r>
            <w:r w:rsidRPr="00097DA2">
              <w:rPr>
                <w:sz w:val="24"/>
                <w:szCs w:val="24"/>
              </w:rPr>
              <w:t>представления</w:t>
            </w:r>
            <w:r w:rsidRPr="00097DA2">
              <w:rPr>
                <w:spacing w:val="16"/>
                <w:sz w:val="24"/>
                <w:szCs w:val="24"/>
              </w:rPr>
              <w:t xml:space="preserve"> </w:t>
            </w:r>
            <w:r w:rsidRPr="00097DA2">
              <w:rPr>
                <w:sz w:val="24"/>
                <w:szCs w:val="24"/>
              </w:rPr>
              <w:t>о</w:t>
            </w:r>
            <w:r w:rsidRPr="00097DA2">
              <w:rPr>
                <w:spacing w:val="15"/>
                <w:sz w:val="24"/>
                <w:szCs w:val="24"/>
              </w:rPr>
              <w:t xml:space="preserve"> </w:t>
            </w:r>
            <w:r w:rsidRPr="00097DA2">
              <w:rPr>
                <w:sz w:val="24"/>
                <w:szCs w:val="24"/>
              </w:rPr>
              <w:t>жизни</w:t>
            </w:r>
            <w:r w:rsidRPr="00097DA2">
              <w:rPr>
                <w:spacing w:val="14"/>
                <w:sz w:val="24"/>
                <w:szCs w:val="24"/>
              </w:rPr>
              <w:t xml:space="preserve"> </w:t>
            </w:r>
            <w:r w:rsidRPr="00097DA2">
              <w:rPr>
                <w:sz w:val="24"/>
                <w:szCs w:val="24"/>
              </w:rPr>
              <w:t>и</w:t>
            </w:r>
            <w:r w:rsidRPr="00097DA2">
              <w:rPr>
                <w:spacing w:val="14"/>
                <w:sz w:val="24"/>
                <w:szCs w:val="24"/>
              </w:rPr>
              <w:t xml:space="preserve"> </w:t>
            </w:r>
            <w:r w:rsidRPr="00097DA2">
              <w:rPr>
                <w:sz w:val="24"/>
                <w:szCs w:val="24"/>
              </w:rPr>
              <w:t>особенностях</w:t>
            </w:r>
            <w:r w:rsidRPr="00097DA2">
              <w:rPr>
                <w:spacing w:val="16"/>
                <w:sz w:val="24"/>
                <w:szCs w:val="24"/>
              </w:rPr>
              <w:t xml:space="preserve"> </w:t>
            </w:r>
            <w:r w:rsidRPr="00097DA2">
              <w:rPr>
                <w:sz w:val="24"/>
                <w:szCs w:val="24"/>
              </w:rPr>
              <w:t>труда</w:t>
            </w:r>
            <w:r w:rsidRPr="00097DA2">
              <w:rPr>
                <w:spacing w:val="15"/>
                <w:sz w:val="24"/>
                <w:szCs w:val="24"/>
              </w:rPr>
              <w:t xml:space="preserve"> </w:t>
            </w:r>
            <w:r w:rsidRPr="00097DA2">
              <w:rPr>
                <w:sz w:val="24"/>
                <w:szCs w:val="24"/>
              </w:rPr>
              <w:t>в</w:t>
            </w:r>
            <w:r w:rsidRPr="00097DA2">
              <w:rPr>
                <w:spacing w:val="17"/>
                <w:sz w:val="24"/>
                <w:szCs w:val="24"/>
              </w:rPr>
              <w:t xml:space="preserve"> </w:t>
            </w:r>
            <w:r w:rsidRPr="00097DA2">
              <w:rPr>
                <w:sz w:val="24"/>
                <w:szCs w:val="24"/>
              </w:rPr>
              <w:t>городе</w:t>
            </w:r>
            <w:r w:rsidRPr="00097DA2">
              <w:rPr>
                <w:spacing w:val="15"/>
                <w:sz w:val="24"/>
                <w:szCs w:val="24"/>
              </w:rPr>
              <w:t xml:space="preserve"> </w:t>
            </w:r>
            <w:r w:rsidRPr="00097DA2">
              <w:rPr>
                <w:sz w:val="24"/>
                <w:szCs w:val="24"/>
              </w:rPr>
              <w:t>и</w:t>
            </w:r>
            <w:r w:rsidRPr="00097DA2">
              <w:rPr>
                <w:spacing w:val="16"/>
                <w:sz w:val="24"/>
                <w:szCs w:val="24"/>
              </w:rPr>
              <w:t xml:space="preserve"> </w:t>
            </w:r>
            <w:r w:rsidRPr="00097DA2">
              <w:rPr>
                <w:sz w:val="24"/>
                <w:szCs w:val="24"/>
              </w:rPr>
              <w:t>в</w:t>
            </w:r>
            <w:r w:rsidRPr="00097DA2">
              <w:rPr>
                <w:spacing w:val="16"/>
                <w:sz w:val="24"/>
                <w:szCs w:val="24"/>
              </w:rPr>
              <w:t xml:space="preserve"> </w:t>
            </w:r>
            <w:r w:rsidRPr="00097DA2">
              <w:rPr>
                <w:sz w:val="24"/>
                <w:szCs w:val="24"/>
              </w:rPr>
              <w:t>сельской</w:t>
            </w:r>
            <w:r w:rsidRPr="00097DA2">
              <w:rPr>
                <w:spacing w:val="-57"/>
                <w:sz w:val="24"/>
                <w:szCs w:val="24"/>
              </w:rPr>
              <w:t xml:space="preserve"> </w:t>
            </w:r>
            <w:r w:rsidRPr="00097DA2">
              <w:rPr>
                <w:sz w:val="24"/>
                <w:szCs w:val="24"/>
              </w:rPr>
              <w:t>местности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опорой на</w:t>
            </w:r>
            <w:r w:rsidRPr="00097DA2">
              <w:rPr>
                <w:spacing w:val="-1"/>
                <w:sz w:val="24"/>
                <w:szCs w:val="24"/>
              </w:rPr>
              <w:t xml:space="preserve"> </w:t>
            </w:r>
            <w:r w:rsidRPr="00097DA2">
              <w:rPr>
                <w:sz w:val="24"/>
                <w:szCs w:val="24"/>
              </w:rPr>
              <w:t>опыт детей);</w:t>
            </w:r>
          </w:p>
          <w:p w:rsidR="0010435B" w:rsidRPr="00097DA2" w:rsidRDefault="0010435B" w:rsidP="00562461">
            <w:pPr>
              <w:pStyle w:val="TableParagraph"/>
              <w:tabs>
                <w:tab w:val="left" w:pos="1134"/>
              </w:tabs>
              <w:ind w:left="0"/>
              <w:rPr>
                <w:sz w:val="24"/>
                <w:szCs w:val="24"/>
              </w:rPr>
            </w:pPr>
            <w:r w:rsidRPr="00097DA2">
              <w:rPr>
                <w:sz w:val="24"/>
                <w:szCs w:val="24"/>
              </w:rPr>
              <w:t>-продолжать</w:t>
            </w:r>
            <w:r w:rsidRPr="00097DA2">
              <w:rPr>
                <w:spacing w:val="13"/>
                <w:sz w:val="24"/>
                <w:szCs w:val="24"/>
              </w:rPr>
              <w:t xml:space="preserve"> </w:t>
            </w:r>
            <w:r w:rsidRPr="00097DA2">
              <w:rPr>
                <w:sz w:val="24"/>
                <w:szCs w:val="24"/>
              </w:rPr>
              <w:t>знакомить</w:t>
            </w:r>
            <w:r w:rsidRPr="00097DA2">
              <w:rPr>
                <w:spacing w:val="12"/>
                <w:sz w:val="24"/>
                <w:szCs w:val="24"/>
              </w:rPr>
              <w:t xml:space="preserve"> </w:t>
            </w:r>
            <w:r w:rsidRPr="00097DA2">
              <w:rPr>
                <w:sz w:val="24"/>
                <w:szCs w:val="24"/>
              </w:rPr>
              <w:t>с</w:t>
            </w:r>
            <w:r w:rsidRPr="00097DA2">
              <w:rPr>
                <w:spacing w:val="12"/>
                <w:sz w:val="24"/>
                <w:szCs w:val="24"/>
              </w:rPr>
              <w:t xml:space="preserve"> </w:t>
            </w:r>
            <w:r w:rsidRPr="00097DA2">
              <w:rPr>
                <w:sz w:val="24"/>
                <w:szCs w:val="24"/>
              </w:rPr>
              <w:t>различными</w:t>
            </w:r>
            <w:r w:rsidRPr="00097DA2">
              <w:rPr>
                <w:spacing w:val="12"/>
                <w:sz w:val="24"/>
                <w:szCs w:val="24"/>
              </w:rPr>
              <w:t xml:space="preserve"> </w:t>
            </w:r>
            <w:r w:rsidRPr="00097DA2">
              <w:rPr>
                <w:sz w:val="24"/>
                <w:szCs w:val="24"/>
              </w:rPr>
              <w:t>профессиями</w:t>
            </w:r>
            <w:r w:rsidRPr="00097DA2">
              <w:rPr>
                <w:spacing w:val="13"/>
                <w:sz w:val="24"/>
                <w:szCs w:val="24"/>
              </w:rPr>
              <w:t xml:space="preserve"> </w:t>
            </w:r>
            <w:r w:rsidRPr="00097DA2">
              <w:rPr>
                <w:sz w:val="24"/>
                <w:szCs w:val="24"/>
              </w:rPr>
              <w:t>(шофер,</w:t>
            </w:r>
            <w:r w:rsidRPr="00097DA2">
              <w:rPr>
                <w:spacing w:val="13"/>
                <w:sz w:val="24"/>
                <w:szCs w:val="24"/>
              </w:rPr>
              <w:t xml:space="preserve"> </w:t>
            </w:r>
            <w:r w:rsidRPr="00097DA2">
              <w:rPr>
                <w:sz w:val="24"/>
                <w:szCs w:val="24"/>
              </w:rPr>
              <w:t>почтальон,</w:t>
            </w:r>
            <w:r w:rsidRPr="00097DA2">
              <w:rPr>
                <w:spacing w:val="13"/>
                <w:sz w:val="24"/>
                <w:szCs w:val="24"/>
              </w:rPr>
              <w:t xml:space="preserve"> </w:t>
            </w:r>
            <w:r w:rsidRPr="00097DA2">
              <w:rPr>
                <w:sz w:val="24"/>
                <w:szCs w:val="24"/>
              </w:rPr>
              <w:t>продавец,</w:t>
            </w:r>
            <w:r w:rsidRPr="00097DA2">
              <w:rPr>
                <w:spacing w:val="13"/>
                <w:sz w:val="24"/>
                <w:szCs w:val="24"/>
              </w:rPr>
              <w:t xml:space="preserve"> </w:t>
            </w:r>
            <w:r w:rsidRPr="00097DA2">
              <w:rPr>
                <w:sz w:val="24"/>
                <w:szCs w:val="24"/>
              </w:rPr>
              <w:t>врач</w:t>
            </w:r>
            <w:r w:rsidRPr="00097DA2">
              <w:rPr>
                <w:spacing w:val="10"/>
                <w:sz w:val="24"/>
                <w:szCs w:val="24"/>
              </w:rPr>
              <w:t xml:space="preserve"> </w:t>
            </w:r>
            <w:r w:rsidRPr="00097DA2">
              <w:rPr>
                <w:sz w:val="24"/>
                <w:szCs w:val="24"/>
              </w:rPr>
              <w:t>и</w:t>
            </w:r>
            <w:r w:rsidRPr="00097DA2">
              <w:rPr>
                <w:spacing w:val="-57"/>
                <w:sz w:val="24"/>
                <w:szCs w:val="24"/>
              </w:rPr>
              <w:t xml:space="preserve"> </w:t>
            </w:r>
            <w:r w:rsidRPr="00097DA2">
              <w:rPr>
                <w:sz w:val="24"/>
                <w:szCs w:val="24"/>
              </w:rPr>
              <w:t>т. д.);</w:t>
            </w:r>
          </w:p>
          <w:p w:rsidR="0010435B" w:rsidRPr="00097DA2" w:rsidRDefault="0010435B" w:rsidP="00562461">
            <w:pPr>
              <w:pStyle w:val="TableParagraph"/>
              <w:tabs>
                <w:tab w:val="left" w:pos="1134"/>
              </w:tabs>
              <w:ind w:left="0"/>
              <w:rPr>
                <w:sz w:val="24"/>
                <w:szCs w:val="24"/>
              </w:rPr>
            </w:pPr>
            <w:r w:rsidRPr="00097DA2">
              <w:rPr>
                <w:sz w:val="24"/>
                <w:szCs w:val="24"/>
              </w:rPr>
              <w:t>-расширять</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обогащать</w:t>
            </w:r>
            <w:r w:rsidRPr="00097DA2">
              <w:rPr>
                <w:spacing w:val="-4"/>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трудовых</w:t>
            </w:r>
            <w:r w:rsidRPr="00097DA2">
              <w:rPr>
                <w:spacing w:val="-2"/>
                <w:sz w:val="24"/>
                <w:szCs w:val="24"/>
              </w:rPr>
              <w:t xml:space="preserve"> </w:t>
            </w:r>
            <w:r w:rsidRPr="00097DA2">
              <w:rPr>
                <w:sz w:val="24"/>
                <w:szCs w:val="24"/>
              </w:rPr>
              <w:t>действиях,</w:t>
            </w:r>
            <w:r w:rsidRPr="00097DA2">
              <w:rPr>
                <w:spacing w:val="-3"/>
                <w:sz w:val="24"/>
                <w:szCs w:val="24"/>
              </w:rPr>
              <w:t xml:space="preserve"> </w:t>
            </w:r>
            <w:r w:rsidRPr="00097DA2">
              <w:rPr>
                <w:sz w:val="24"/>
                <w:szCs w:val="24"/>
              </w:rPr>
              <w:t>орудиях</w:t>
            </w:r>
            <w:r w:rsidRPr="00097DA2">
              <w:rPr>
                <w:spacing w:val="-2"/>
                <w:sz w:val="24"/>
                <w:szCs w:val="24"/>
              </w:rPr>
              <w:t xml:space="preserve"> </w:t>
            </w:r>
            <w:r w:rsidRPr="00097DA2">
              <w:rPr>
                <w:sz w:val="24"/>
                <w:szCs w:val="24"/>
              </w:rPr>
              <w:t>труда,</w:t>
            </w:r>
            <w:r w:rsidRPr="00097DA2">
              <w:rPr>
                <w:spacing w:val="-1"/>
                <w:sz w:val="24"/>
                <w:szCs w:val="24"/>
              </w:rPr>
              <w:t xml:space="preserve"> </w:t>
            </w:r>
            <w:r w:rsidRPr="00097DA2">
              <w:rPr>
                <w:sz w:val="24"/>
                <w:szCs w:val="24"/>
              </w:rPr>
              <w:t>результатах</w:t>
            </w:r>
            <w:r w:rsidRPr="00097DA2">
              <w:rPr>
                <w:spacing w:val="-57"/>
                <w:sz w:val="24"/>
                <w:szCs w:val="24"/>
              </w:rPr>
              <w:t xml:space="preserve"> </w:t>
            </w:r>
            <w:r w:rsidRPr="00097DA2">
              <w:rPr>
                <w:sz w:val="24"/>
                <w:szCs w:val="24"/>
              </w:rPr>
              <w:t>труда.</w:t>
            </w:r>
          </w:p>
        </w:tc>
      </w:tr>
      <w:tr w:rsidR="00097DA2" w:rsidRPr="00097DA2" w:rsidTr="006E52BD">
        <w:trPr>
          <w:gridAfter w:val="1"/>
          <w:wAfter w:w="9" w:type="pct"/>
          <w:trHeight w:val="2544"/>
        </w:trPr>
        <w:tc>
          <w:tcPr>
            <w:tcW w:w="4991" w:type="pct"/>
            <w:gridSpan w:val="3"/>
            <w:vMerge w:val="restart"/>
          </w:tcPr>
          <w:p w:rsidR="0078791A" w:rsidRPr="00097DA2" w:rsidRDefault="0078791A"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78791A" w:rsidRPr="00097DA2" w:rsidRDefault="0078791A" w:rsidP="00562461">
            <w:pPr>
              <w:pStyle w:val="TableParagraph"/>
              <w:tabs>
                <w:tab w:val="left" w:pos="1134"/>
              </w:tabs>
              <w:ind w:left="0"/>
              <w:rPr>
                <w:sz w:val="24"/>
                <w:szCs w:val="24"/>
              </w:rPr>
            </w:pPr>
            <w:r w:rsidRPr="00097DA2">
              <w:rPr>
                <w:sz w:val="24"/>
                <w:szCs w:val="24"/>
              </w:rPr>
              <w:t>-</w:t>
            </w:r>
            <w:r w:rsidRPr="00097DA2">
              <w:rPr>
                <w:spacing w:val="1"/>
                <w:sz w:val="24"/>
                <w:szCs w:val="24"/>
              </w:rPr>
              <w:t xml:space="preserve"> </w:t>
            </w: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сферах</w:t>
            </w:r>
            <w:r w:rsidRPr="00097DA2">
              <w:rPr>
                <w:spacing w:val="1"/>
                <w:sz w:val="24"/>
                <w:szCs w:val="24"/>
              </w:rPr>
              <w:t xml:space="preserve"> </w:t>
            </w:r>
            <w:r w:rsidRPr="00097DA2">
              <w:rPr>
                <w:sz w:val="24"/>
                <w:szCs w:val="24"/>
              </w:rPr>
              <w:t>человеческой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(наука,</w:t>
            </w:r>
            <w:r w:rsidRPr="00097DA2">
              <w:rPr>
                <w:spacing w:val="1"/>
                <w:sz w:val="24"/>
                <w:szCs w:val="24"/>
              </w:rPr>
              <w:t xml:space="preserve"> </w:t>
            </w:r>
            <w:r w:rsidRPr="00097DA2">
              <w:rPr>
                <w:sz w:val="24"/>
                <w:szCs w:val="24"/>
              </w:rPr>
              <w:t>искусство,</w:t>
            </w:r>
            <w:r w:rsidRPr="00097DA2">
              <w:rPr>
                <w:spacing w:val="-57"/>
                <w:sz w:val="24"/>
                <w:szCs w:val="24"/>
              </w:rPr>
              <w:t xml:space="preserve"> </w:t>
            </w:r>
            <w:r w:rsidRPr="00097DA2">
              <w:rPr>
                <w:sz w:val="24"/>
                <w:szCs w:val="24"/>
              </w:rPr>
              <w:t>производство,</w:t>
            </w:r>
            <w:r w:rsidRPr="00097DA2">
              <w:rPr>
                <w:spacing w:val="-2"/>
                <w:sz w:val="24"/>
                <w:szCs w:val="24"/>
              </w:rPr>
              <w:t xml:space="preserve"> </w:t>
            </w:r>
            <w:r w:rsidRPr="00097DA2">
              <w:rPr>
                <w:sz w:val="24"/>
                <w:szCs w:val="24"/>
              </w:rPr>
              <w:t>сельское</w:t>
            </w:r>
            <w:r w:rsidRPr="00097DA2">
              <w:rPr>
                <w:spacing w:val="-1"/>
                <w:sz w:val="24"/>
                <w:szCs w:val="24"/>
              </w:rPr>
              <w:t xml:space="preserve"> </w:t>
            </w:r>
            <w:r w:rsidRPr="00097DA2">
              <w:rPr>
                <w:sz w:val="24"/>
                <w:szCs w:val="24"/>
              </w:rPr>
              <w:t>хозяйство);</w:t>
            </w:r>
          </w:p>
          <w:p w:rsidR="0078791A" w:rsidRPr="00097DA2" w:rsidRDefault="0078791A" w:rsidP="00562461">
            <w:pPr>
              <w:pStyle w:val="TableParagraph"/>
              <w:tabs>
                <w:tab w:val="left" w:pos="1134"/>
              </w:tabs>
              <w:ind w:left="0"/>
              <w:rPr>
                <w:sz w:val="24"/>
                <w:szCs w:val="24"/>
              </w:rPr>
            </w:pPr>
            <w:r w:rsidRPr="00097DA2">
              <w:rPr>
                <w:sz w:val="24"/>
                <w:szCs w:val="24"/>
              </w:rPr>
              <w:t>-продолжать знакомить с культурными явлениями (цирк, библиотека, музей и др.), их</w:t>
            </w:r>
            <w:r w:rsidRPr="00097DA2">
              <w:rPr>
                <w:spacing w:val="1"/>
                <w:sz w:val="24"/>
                <w:szCs w:val="24"/>
              </w:rPr>
              <w:t xml:space="preserve"> </w:t>
            </w:r>
            <w:r w:rsidRPr="00097DA2">
              <w:rPr>
                <w:sz w:val="24"/>
                <w:szCs w:val="24"/>
              </w:rPr>
              <w:t>атрибутами, значением в жизни общества, связанными с ними профессиями, правилами</w:t>
            </w:r>
            <w:r w:rsidRPr="00097DA2">
              <w:rPr>
                <w:spacing w:val="-57"/>
                <w:sz w:val="24"/>
                <w:szCs w:val="24"/>
              </w:rPr>
              <w:t xml:space="preserve"> </w:t>
            </w:r>
            <w:r w:rsidRPr="00097DA2">
              <w:rPr>
                <w:sz w:val="24"/>
                <w:szCs w:val="24"/>
              </w:rPr>
              <w:t>поведения;</w:t>
            </w:r>
          </w:p>
          <w:p w:rsidR="0078791A" w:rsidRPr="00097DA2" w:rsidRDefault="0078791A" w:rsidP="00562461">
            <w:pPr>
              <w:pStyle w:val="TableParagraph"/>
              <w:tabs>
                <w:tab w:val="left" w:pos="1134"/>
              </w:tabs>
              <w:ind w:left="0"/>
              <w:rPr>
                <w:sz w:val="24"/>
                <w:szCs w:val="24"/>
              </w:rPr>
            </w:pPr>
            <w:r w:rsidRPr="00097DA2">
              <w:rPr>
                <w:sz w:val="24"/>
                <w:szCs w:val="24"/>
              </w:rPr>
              <w:t>-обогащать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профессиях.</w:t>
            </w:r>
            <w:r w:rsidRPr="00097DA2">
              <w:rPr>
                <w:spacing w:val="1"/>
                <w:sz w:val="24"/>
                <w:szCs w:val="24"/>
              </w:rPr>
              <w:t xml:space="preserve"> </w:t>
            </w:r>
            <w:r w:rsidRPr="00097DA2">
              <w:rPr>
                <w:sz w:val="24"/>
                <w:szCs w:val="24"/>
              </w:rPr>
              <w:t>Рассказывать</w:t>
            </w:r>
            <w:r w:rsidRPr="00097DA2">
              <w:rPr>
                <w:spacing w:val="1"/>
                <w:sz w:val="24"/>
                <w:szCs w:val="24"/>
              </w:rPr>
              <w:t xml:space="preserve"> </w:t>
            </w:r>
            <w:r w:rsidRPr="00097DA2">
              <w:rPr>
                <w:sz w:val="24"/>
                <w:szCs w:val="24"/>
              </w:rPr>
              <w:t>детям</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профессиях</w:t>
            </w:r>
            <w:r w:rsidRPr="00097DA2">
              <w:rPr>
                <w:spacing w:val="1"/>
                <w:sz w:val="24"/>
                <w:szCs w:val="24"/>
              </w:rPr>
              <w:t xml:space="preserve"> </w:t>
            </w:r>
            <w:r w:rsidRPr="00097DA2">
              <w:rPr>
                <w:sz w:val="24"/>
                <w:szCs w:val="24"/>
              </w:rPr>
              <w:t>воспитателя, учителя, врача, строителя, работников сельского хозяйства, транспорта,</w:t>
            </w:r>
            <w:r w:rsidRPr="00097DA2">
              <w:rPr>
                <w:spacing w:val="1"/>
                <w:sz w:val="24"/>
                <w:szCs w:val="24"/>
              </w:rPr>
              <w:t xml:space="preserve"> </w:t>
            </w:r>
            <w:r w:rsidRPr="00097DA2">
              <w:rPr>
                <w:sz w:val="24"/>
                <w:szCs w:val="24"/>
              </w:rPr>
              <w:t>торговли, связи др.; о важности и значимости их труда; о том, что для облегчения труда</w:t>
            </w:r>
            <w:r w:rsidRPr="00097DA2">
              <w:rPr>
                <w:spacing w:val="-57"/>
                <w:sz w:val="24"/>
                <w:szCs w:val="24"/>
              </w:rPr>
              <w:t xml:space="preserve"> </w:t>
            </w:r>
            <w:r w:rsidRPr="00097DA2">
              <w:rPr>
                <w:sz w:val="24"/>
                <w:szCs w:val="24"/>
              </w:rPr>
              <w:t>используется разнообразная техника. Рассказывать о личностных и деловых качествах</w:t>
            </w:r>
            <w:r w:rsidRPr="00097DA2">
              <w:rPr>
                <w:spacing w:val="1"/>
                <w:sz w:val="24"/>
                <w:szCs w:val="24"/>
              </w:rPr>
              <w:t xml:space="preserve"> </w:t>
            </w:r>
            <w:r w:rsidRPr="00097DA2">
              <w:rPr>
                <w:sz w:val="24"/>
                <w:szCs w:val="24"/>
              </w:rPr>
              <w:t>человека-труженика;</w:t>
            </w:r>
          </w:p>
          <w:p w:rsidR="0078791A" w:rsidRPr="00097DA2" w:rsidRDefault="0078791A" w:rsidP="00562461">
            <w:pPr>
              <w:pStyle w:val="TableParagraph"/>
              <w:tabs>
                <w:tab w:val="left" w:pos="1134"/>
              </w:tabs>
              <w:ind w:left="0"/>
              <w:rPr>
                <w:sz w:val="24"/>
                <w:szCs w:val="24"/>
              </w:rPr>
            </w:pPr>
            <w:r w:rsidRPr="00097DA2">
              <w:rPr>
                <w:sz w:val="24"/>
                <w:szCs w:val="24"/>
              </w:rPr>
              <w:t>-знакомить</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трудом</w:t>
            </w:r>
            <w:r w:rsidRPr="00097DA2">
              <w:rPr>
                <w:spacing w:val="1"/>
                <w:sz w:val="24"/>
                <w:szCs w:val="24"/>
              </w:rPr>
              <w:t xml:space="preserve"> </w:t>
            </w:r>
            <w:r w:rsidRPr="00097DA2">
              <w:rPr>
                <w:sz w:val="24"/>
                <w:szCs w:val="24"/>
              </w:rPr>
              <w:t>людей</w:t>
            </w:r>
            <w:r w:rsidRPr="00097DA2">
              <w:rPr>
                <w:spacing w:val="1"/>
                <w:sz w:val="24"/>
                <w:szCs w:val="24"/>
              </w:rPr>
              <w:t xml:space="preserve"> </w:t>
            </w:r>
            <w:r w:rsidRPr="00097DA2">
              <w:rPr>
                <w:sz w:val="24"/>
                <w:szCs w:val="24"/>
              </w:rPr>
              <w:t>творческих</w:t>
            </w:r>
            <w:r w:rsidRPr="00097DA2">
              <w:rPr>
                <w:spacing w:val="1"/>
                <w:sz w:val="24"/>
                <w:szCs w:val="24"/>
              </w:rPr>
              <w:t xml:space="preserve"> </w:t>
            </w:r>
            <w:r w:rsidRPr="00097DA2">
              <w:rPr>
                <w:sz w:val="24"/>
                <w:szCs w:val="24"/>
              </w:rPr>
              <w:t>профессий:</w:t>
            </w:r>
            <w:r w:rsidRPr="00097DA2">
              <w:rPr>
                <w:spacing w:val="1"/>
                <w:sz w:val="24"/>
                <w:szCs w:val="24"/>
              </w:rPr>
              <w:t xml:space="preserve"> </w:t>
            </w:r>
            <w:r w:rsidRPr="00097DA2">
              <w:rPr>
                <w:sz w:val="24"/>
                <w:szCs w:val="24"/>
              </w:rPr>
              <w:t>художников,</w:t>
            </w:r>
            <w:r w:rsidRPr="00097DA2">
              <w:rPr>
                <w:spacing w:val="1"/>
                <w:sz w:val="24"/>
                <w:szCs w:val="24"/>
              </w:rPr>
              <w:t xml:space="preserve"> </w:t>
            </w:r>
            <w:r w:rsidRPr="00097DA2">
              <w:rPr>
                <w:sz w:val="24"/>
                <w:szCs w:val="24"/>
              </w:rPr>
              <w:t>писателей,</w:t>
            </w:r>
            <w:r w:rsidRPr="00097DA2">
              <w:rPr>
                <w:spacing w:val="1"/>
                <w:sz w:val="24"/>
                <w:szCs w:val="24"/>
              </w:rPr>
              <w:t xml:space="preserve"> </w:t>
            </w:r>
            <w:r w:rsidRPr="00097DA2">
              <w:rPr>
                <w:sz w:val="24"/>
                <w:szCs w:val="24"/>
              </w:rPr>
              <w:t>композиторов,</w:t>
            </w:r>
            <w:r w:rsidRPr="00097DA2">
              <w:rPr>
                <w:spacing w:val="1"/>
                <w:sz w:val="24"/>
                <w:szCs w:val="24"/>
              </w:rPr>
              <w:t xml:space="preserve"> </w:t>
            </w:r>
            <w:r w:rsidRPr="00097DA2">
              <w:rPr>
                <w:sz w:val="24"/>
                <w:szCs w:val="24"/>
              </w:rPr>
              <w:t>мастеров</w:t>
            </w:r>
            <w:r w:rsidRPr="00097DA2">
              <w:rPr>
                <w:spacing w:val="1"/>
                <w:sz w:val="24"/>
                <w:szCs w:val="24"/>
              </w:rPr>
              <w:t xml:space="preserve"> </w:t>
            </w:r>
            <w:r w:rsidRPr="00097DA2">
              <w:rPr>
                <w:sz w:val="24"/>
                <w:szCs w:val="24"/>
              </w:rPr>
              <w:t>народного</w:t>
            </w:r>
            <w:r w:rsidRPr="00097DA2">
              <w:rPr>
                <w:spacing w:val="1"/>
                <w:sz w:val="24"/>
                <w:szCs w:val="24"/>
              </w:rPr>
              <w:t xml:space="preserve"> </w:t>
            </w:r>
            <w:r w:rsidRPr="00097DA2">
              <w:rPr>
                <w:sz w:val="24"/>
                <w:szCs w:val="24"/>
              </w:rPr>
              <w:t>декоративно-прикладного</w:t>
            </w:r>
            <w:r w:rsidRPr="00097DA2">
              <w:rPr>
                <w:spacing w:val="1"/>
                <w:sz w:val="24"/>
                <w:szCs w:val="24"/>
              </w:rPr>
              <w:t xml:space="preserve"> </w:t>
            </w:r>
            <w:r w:rsidRPr="00097DA2">
              <w:rPr>
                <w:sz w:val="24"/>
                <w:szCs w:val="24"/>
              </w:rPr>
              <w:t>искусства;</w:t>
            </w:r>
            <w:r w:rsidRPr="00097DA2">
              <w:rPr>
                <w:spacing w:val="61"/>
                <w:sz w:val="24"/>
                <w:szCs w:val="24"/>
              </w:rPr>
              <w:t xml:space="preserve"> </w:t>
            </w:r>
            <w:r w:rsidRPr="00097DA2">
              <w:rPr>
                <w:sz w:val="24"/>
                <w:szCs w:val="24"/>
              </w:rPr>
              <w:t>с</w:t>
            </w:r>
            <w:r w:rsidRPr="00097DA2">
              <w:rPr>
                <w:spacing w:val="1"/>
                <w:sz w:val="24"/>
                <w:szCs w:val="24"/>
              </w:rPr>
              <w:t xml:space="preserve"> </w:t>
            </w:r>
            <w:r w:rsidRPr="00097DA2">
              <w:rPr>
                <w:sz w:val="24"/>
                <w:szCs w:val="24"/>
              </w:rPr>
              <w:t>результатами</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труда</w:t>
            </w:r>
            <w:r w:rsidRPr="00097DA2">
              <w:rPr>
                <w:spacing w:val="1"/>
                <w:sz w:val="24"/>
                <w:szCs w:val="24"/>
              </w:rPr>
              <w:t xml:space="preserve"> </w:t>
            </w:r>
            <w:r w:rsidRPr="00097DA2">
              <w:rPr>
                <w:sz w:val="24"/>
                <w:szCs w:val="24"/>
              </w:rPr>
              <w:t>(картинами,</w:t>
            </w:r>
            <w:r w:rsidRPr="00097DA2">
              <w:rPr>
                <w:spacing w:val="1"/>
                <w:sz w:val="24"/>
                <w:szCs w:val="24"/>
              </w:rPr>
              <w:t xml:space="preserve"> </w:t>
            </w:r>
            <w:r w:rsidRPr="00097DA2">
              <w:rPr>
                <w:sz w:val="24"/>
                <w:szCs w:val="24"/>
              </w:rPr>
              <w:t>книгами,</w:t>
            </w:r>
            <w:r w:rsidRPr="00097DA2">
              <w:rPr>
                <w:spacing w:val="1"/>
                <w:sz w:val="24"/>
                <w:szCs w:val="24"/>
              </w:rPr>
              <w:t xml:space="preserve"> </w:t>
            </w:r>
            <w:r w:rsidRPr="00097DA2">
              <w:rPr>
                <w:sz w:val="24"/>
                <w:szCs w:val="24"/>
              </w:rPr>
              <w:t>нотами,</w:t>
            </w:r>
            <w:r w:rsidRPr="00097DA2">
              <w:rPr>
                <w:spacing w:val="1"/>
                <w:sz w:val="24"/>
                <w:szCs w:val="24"/>
              </w:rPr>
              <w:t xml:space="preserve"> </w:t>
            </w:r>
            <w:r w:rsidRPr="00097DA2">
              <w:rPr>
                <w:sz w:val="24"/>
                <w:szCs w:val="24"/>
              </w:rPr>
              <w:t>предметами</w:t>
            </w:r>
            <w:r w:rsidRPr="00097DA2">
              <w:rPr>
                <w:spacing w:val="1"/>
                <w:sz w:val="24"/>
                <w:szCs w:val="24"/>
              </w:rPr>
              <w:t xml:space="preserve"> </w:t>
            </w:r>
            <w:r w:rsidRPr="00097DA2">
              <w:rPr>
                <w:sz w:val="24"/>
                <w:szCs w:val="24"/>
              </w:rPr>
              <w:t>декоративного</w:t>
            </w:r>
            <w:r w:rsidRPr="00097DA2">
              <w:rPr>
                <w:spacing w:val="1"/>
                <w:sz w:val="24"/>
                <w:szCs w:val="24"/>
              </w:rPr>
              <w:t xml:space="preserve"> </w:t>
            </w:r>
            <w:r w:rsidRPr="00097DA2">
              <w:rPr>
                <w:sz w:val="24"/>
                <w:szCs w:val="24"/>
              </w:rPr>
              <w:t>искусства);</w:t>
            </w:r>
          </w:p>
          <w:p w:rsidR="0078791A" w:rsidRPr="00097DA2" w:rsidRDefault="0078791A" w:rsidP="00562461">
            <w:pPr>
              <w:pStyle w:val="TableParagraph"/>
              <w:tabs>
                <w:tab w:val="left" w:pos="1134"/>
              </w:tabs>
              <w:ind w:left="0"/>
              <w:rPr>
                <w:sz w:val="24"/>
                <w:szCs w:val="24"/>
              </w:rPr>
            </w:pPr>
            <w:r w:rsidRPr="00097DA2">
              <w:rPr>
                <w:sz w:val="24"/>
                <w:szCs w:val="24"/>
              </w:rPr>
              <w:t>-прививать</w:t>
            </w:r>
            <w:r w:rsidRPr="00097DA2">
              <w:rPr>
                <w:spacing w:val="-4"/>
                <w:sz w:val="24"/>
                <w:szCs w:val="24"/>
              </w:rPr>
              <w:t xml:space="preserve"> </w:t>
            </w:r>
            <w:r w:rsidRPr="00097DA2">
              <w:rPr>
                <w:sz w:val="24"/>
                <w:szCs w:val="24"/>
              </w:rPr>
              <w:t>чувство</w:t>
            </w:r>
            <w:r w:rsidRPr="00097DA2">
              <w:rPr>
                <w:spacing w:val="-4"/>
                <w:sz w:val="24"/>
                <w:szCs w:val="24"/>
              </w:rPr>
              <w:t xml:space="preserve"> </w:t>
            </w:r>
            <w:r w:rsidRPr="00097DA2">
              <w:rPr>
                <w:sz w:val="24"/>
                <w:szCs w:val="24"/>
              </w:rPr>
              <w:t>благодарности</w:t>
            </w:r>
            <w:r w:rsidRPr="00097DA2">
              <w:rPr>
                <w:spacing w:val="-2"/>
                <w:sz w:val="24"/>
                <w:szCs w:val="24"/>
              </w:rPr>
              <w:t xml:space="preserve"> </w:t>
            </w:r>
            <w:r w:rsidRPr="00097DA2">
              <w:rPr>
                <w:sz w:val="24"/>
                <w:szCs w:val="24"/>
              </w:rPr>
              <w:t>к</w:t>
            </w:r>
            <w:r w:rsidRPr="00097DA2">
              <w:rPr>
                <w:spacing w:val="-4"/>
                <w:sz w:val="24"/>
                <w:szCs w:val="24"/>
              </w:rPr>
              <w:t xml:space="preserve"> </w:t>
            </w:r>
            <w:r w:rsidRPr="00097DA2">
              <w:rPr>
                <w:sz w:val="24"/>
                <w:szCs w:val="24"/>
              </w:rPr>
              <w:t>человеку</w:t>
            </w:r>
            <w:r w:rsidRPr="00097DA2">
              <w:rPr>
                <w:spacing w:val="-6"/>
                <w:sz w:val="24"/>
                <w:szCs w:val="24"/>
              </w:rPr>
              <w:t xml:space="preserve"> </w:t>
            </w:r>
            <w:r w:rsidRPr="00097DA2">
              <w:rPr>
                <w:sz w:val="24"/>
                <w:szCs w:val="24"/>
              </w:rPr>
              <w:t>за</w:t>
            </w:r>
            <w:r w:rsidRPr="00097DA2">
              <w:rPr>
                <w:spacing w:val="-4"/>
                <w:sz w:val="24"/>
                <w:szCs w:val="24"/>
              </w:rPr>
              <w:t xml:space="preserve"> </w:t>
            </w:r>
            <w:r w:rsidRPr="00097DA2">
              <w:rPr>
                <w:sz w:val="24"/>
                <w:szCs w:val="24"/>
              </w:rPr>
              <w:t>его</w:t>
            </w:r>
            <w:r w:rsidRPr="00097DA2">
              <w:rPr>
                <w:spacing w:val="-4"/>
                <w:sz w:val="24"/>
                <w:szCs w:val="24"/>
              </w:rPr>
              <w:t xml:space="preserve"> </w:t>
            </w:r>
            <w:r w:rsidRPr="00097DA2">
              <w:rPr>
                <w:sz w:val="24"/>
                <w:szCs w:val="24"/>
              </w:rPr>
              <w:t>труд.</w:t>
            </w:r>
          </w:p>
          <w:p w:rsidR="0078791A" w:rsidRPr="00097DA2" w:rsidRDefault="0078791A" w:rsidP="00562461">
            <w:pPr>
              <w:pStyle w:val="TableParagraph"/>
              <w:tabs>
                <w:tab w:val="left" w:pos="1134"/>
              </w:tabs>
              <w:ind w:left="0"/>
              <w:rPr>
                <w:sz w:val="24"/>
                <w:szCs w:val="24"/>
              </w:rPr>
            </w:pPr>
            <w:r w:rsidRPr="00097DA2">
              <w:rPr>
                <w:sz w:val="24"/>
                <w:szCs w:val="24"/>
              </w:rPr>
              <w:t>-продолжать обогащать представления детей о</w:t>
            </w:r>
            <w:r w:rsidRPr="00097DA2">
              <w:rPr>
                <w:spacing w:val="1"/>
                <w:sz w:val="24"/>
                <w:szCs w:val="24"/>
              </w:rPr>
              <w:t xml:space="preserve"> </w:t>
            </w:r>
            <w:r w:rsidRPr="00097DA2">
              <w:rPr>
                <w:sz w:val="24"/>
                <w:szCs w:val="24"/>
              </w:rPr>
              <w:t>мире предметов, объясняя назначение</w:t>
            </w:r>
            <w:r w:rsidRPr="00097DA2">
              <w:rPr>
                <w:spacing w:val="1"/>
                <w:sz w:val="24"/>
                <w:szCs w:val="24"/>
              </w:rPr>
              <w:t xml:space="preserve"> </w:t>
            </w:r>
            <w:r w:rsidRPr="00097DA2">
              <w:rPr>
                <w:sz w:val="24"/>
                <w:szCs w:val="24"/>
              </w:rPr>
              <w:t>незнакомых</w:t>
            </w:r>
            <w:r w:rsidRPr="00097DA2">
              <w:rPr>
                <w:spacing w:val="1"/>
                <w:sz w:val="24"/>
                <w:szCs w:val="24"/>
              </w:rPr>
              <w:t xml:space="preserve"> </w:t>
            </w:r>
            <w:r w:rsidRPr="00097DA2">
              <w:rPr>
                <w:sz w:val="24"/>
                <w:szCs w:val="24"/>
              </w:rPr>
              <w:t>предметов.</w:t>
            </w:r>
          </w:p>
        </w:tc>
      </w:tr>
      <w:tr w:rsidR="00097DA2" w:rsidRPr="00097DA2" w:rsidTr="006E52BD">
        <w:trPr>
          <w:trHeight w:val="1545"/>
        </w:trPr>
        <w:tc>
          <w:tcPr>
            <w:tcW w:w="4991" w:type="pct"/>
            <w:gridSpan w:val="3"/>
            <w:vMerge/>
          </w:tcPr>
          <w:p w:rsidR="0078791A" w:rsidRPr="00097DA2" w:rsidRDefault="0078791A" w:rsidP="00562461">
            <w:pPr>
              <w:pStyle w:val="TableParagraph"/>
              <w:tabs>
                <w:tab w:val="left" w:pos="1134"/>
              </w:tabs>
              <w:ind w:left="0"/>
              <w:rPr>
                <w:sz w:val="24"/>
                <w:szCs w:val="24"/>
              </w:rPr>
            </w:pPr>
          </w:p>
        </w:tc>
        <w:tc>
          <w:tcPr>
            <w:tcW w:w="9" w:type="pct"/>
            <w:tcBorders>
              <w:top w:val="nil"/>
              <w:right w:val="nil"/>
            </w:tcBorders>
          </w:tcPr>
          <w:p w:rsidR="0078791A" w:rsidRPr="00097DA2" w:rsidRDefault="0078791A" w:rsidP="00562461">
            <w:pPr>
              <w:pStyle w:val="TableParagraph"/>
              <w:tabs>
                <w:tab w:val="left" w:pos="1134"/>
              </w:tabs>
              <w:ind w:left="0"/>
              <w:rPr>
                <w:sz w:val="24"/>
                <w:szCs w:val="24"/>
              </w:rPr>
            </w:pPr>
          </w:p>
        </w:tc>
      </w:tr>
      <w:tr w:rsidR="00097DA2" w:rsidRPr="00097DA2" w:rsidTr="006E52BD">
        <w:trPr>
          <w:trHeight w:val="4331"/>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10435B" w:rsidRPr="00097DA2" w:rsidRDefault="0010435B" w:rsidP="00562461">
            <w:pPr>
              <w:pStyle w:val="TableParagraph"/>
              <w:tabs>
                <w:tab w:val="left" w:pos="1134"/>
              </w:tabs>
              <w:ind w:left="0"/>
              <w:rPr>
                <w:sz w:val="24"/>
                <w:szCs w:val="24"/>
              </w:rPr>
            </w:pPr>
            <w:r w:rsidRPr="00097DA2">
              <w:rPr>
                <w:sz w:val="24"/>
                <w:szCs w:val="24"/>
              </w:rPr>
              <w:t>-расширять</w:t>
            </w:r>
            <w:r w:rsidRPr="00097DA2">
              <w:rPr>
                <w:spacing w:val="1"/>
                <w:sz w:val="24"/>
                <w:szCs w:val="24"/>
              </w:rPr>
              <w:t xml:space="preserve"> </w:t>
            </w:r>
            <w:r w:rsidRPr="00097DA2">
              <w:rPr>
                <w:sz w:val="24"/>
                <w:szCs w:val="24"/>
              </w:rPr>
              <w:t>осведомленность</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сферах</w:t>
            </w:r>
            <w:r w:rsidRPr="00097DA2">
              <w:rPr>
                <w:spacing w:val="1"/>
                <w:sz w:val="24"/>
                <w:szCs w:val="24"/>
              </w:rPr>
              <w:t xml:space="preserve"> </w:t>
            </w:r>
            <w:r w:rsidRPr="00097DA2">
              <w:rPr>
                <w:sz w:val="24"/>
                <w:szCs w:val="24"/>
              </w:rPr>
              <w:t>человеческой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(наука,</w:t>
            </w:r>
            <w:r w:rsidRPr="00097DA2">
              <w:rPr>
                <w:spacing w:val="1"/>
                <w:sz w:val="24"/>
                <w:szCs w:val="24"/>
              </w:rPr>
              <w:t xml:space="preserve"> </w:t>
            </w:r>
            <w:r w:rsidRPr="00097DA2">
              <w:rPr>
                <w:sz w:val="24"/>
                <w:szCs w:val="24"/>
              </w:rPr>
              <w:t>искусство,</w:t>
            </w:r>
            <w:r w:rsidRPr="00097DA2">
              <w:rPr>
                <w:spacing w:val="1"/>
                <w:sz w:val="24"/>
                <w:szCs w:val="24"/>
              </w:rPr>
              <w:t xml:space="preserve"> </w:t>
            </w:r>
            <w:r w:rsidRPr="00097DA2">
              <w:rPr>
                <w:sz w:val="24"/>
                <w:szCs w:val="24"/>
              </w:rPr>
              <w:t>производство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сфера</w:t>
            </w:r>
            <w:r w:rsidRPr="00097DA2">
              <w:rPr>
                <w:spacing w:val="1"/>
                <w:sz w:val="24"/>
                <w:szCs w:val="24"/>
              </w:rPr>
              <w:t xml:space="preserve"> </w:t>
            </w:r>
            <w:r w:rsidRPr="00097DA2">
              <w:rPr>
                <w:sz w:val="24"/>
                <w:szCs w:val="24"/>
              </w:rPr>
              <w:t>услуг,</w:t>
            </w:r>
            <w:r w:rsidRPr="00097DA2">
              <w:rPr>
                <w:spacing w:val="1"/>
                <w:sz w:val="24"/>
                <w:szCs w:val="24"/>
              </w:rPr>
              <w:t xml:space="preserve"> </w:t>
            </w:r>
            <w:r w:rsidRPr="00097DA2">
              <w:rPr>
                <w:sz w:val="24"/>
                <w:szCs w:val="24"/>
              </w:rPr>
              <w:t>сельское</w:t>
            </w:r>
            <w:r w:rsidRPr="00097DA2">
              <w:rPr>
                <w:spacing w:val="1"/>
                <w:sz w:val="24"/>
                <w:szCs w:val="24"/>
              </w:rPr>
              <w:t xml:space="preserve"> </w:t>
            </w:r>
            <w:r w:rsidRPr="00097DA2">
              <w:rPr>
                <w:sz w:val="24"/>
                <w:szCs w:val="24"/>
              </w:rPr>
              <w:t>хозяйство),</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об</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значимости</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жизни</w:t>
            </w:r>
            <w:r w:rsidRPr="00097DA2">
              <w:rPr>
                <w:spacing w:val="-3"/>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его</w:t>
            </w:r>
            <w:r w:rsidRPr="00097DA2">
              <w:rPr>
                <w:spacing w:val="-1"/>
                <w:sz w:val="24"/>
                <w:szCs w:val="24"/>
              </w:rPr>
              <w:t xml:space="preserve"> </w:t>
            </w:r>
            <w:r w:rsidRPr="00097DA2">
              <w:rPr>
                <w:sz w:val="24"/>
                <w:szCs w:val="24"/>
              </w:rPr>
              <w:t>семьи,</w:t>
            </w:r>
            <w:r w:rsidRPr="00097DA2">
              <w:rPr>
                <w:spacing w:val="-1"/>
                <w:sz w:val="24"/>
                <w:szCs w:val="24"/>
              </w:rPr>
              <w:t xml:space="preserve"> </w:t>
            </w:r>
            <w:r w:rsidRPr="00097DA2">
              <w:rPr>
                <w:sz w:val="24"/>
                <w:szCs w:val="24"/>
              </w:rPr>
              <w:t>детского</w:t>
            </w:r>
            <w:r w:rsidRPr="00097DA2">
              <w:rPr>
                <w:spacing w:val="-1"/>
                <w:sz w:val="24"/>
                <w:szCs w:val="24"/>
              </w:rPr>
              <w:t xml:space="preserve"> </w:t>
            </w:r>
            <w:r w:rsidRPr="00097DA2">
              <w:rPr>
                <w:sz w:val="24"/>
                <w:szCs w:val="24"/>
              </w:rPr>
              <w:t>сада</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общества</w:t>
            </w:r>
            <w:r w:rsidRPr="00097DA2">
              <w:rPr>
                <w:spacing w:val="-1"/>
                <w:sz w:val="24"/>
                <w:szCs w:val="24"/>
              </w:rPr>
              <w:t xml:space="preserve"> </w:t>
            </w:r>
            <w:r w:rsidRPr="00097DA2">
              <w:rPr>
                <w:sz w:val="24"/>
                <w:szCs w:val="24"/>
              </w:rPr>
              <w:t>в целом.</w:t>
            </w:r>
          </w:p>
          <w:p w:rsidR="0010435B" w:rsidRPr="00097DA2" w:rsidRDefault="0010435B" w:rsidP="00151827">
            <w:pPr>
              <w:pStyle w:val="TableParagraph"/>
              <w:numPr>
                <w:ilvl w:val="0"/>
                <w:numId w:val="347"/>
              </w:numPr>
              <w:tabs>
                <w:tab w:val="left" w:pos="543"/>
                <w:tab w:val="left" w:pos="1134"/>
              </w:tabs>
              <w:ind w:left="0" w:firstLine="0"/>
              <w:rPr>
                <w:sz w:val="24"/>
                <w:szCs w:val="24"/>
              </w:rPr>
            </w:pPr>
            <w:r w:rsidRPr="00097DA2">
              <w:rPr>
                <w:sz w:val="24"/>
                <w:szCs w:val="24"/>
              </w:rPr>
              <w:t>через экспериментирование и практическую деятельность дать детям возможность</w:t>
            </w:r>
            <w:r w:rsidRPr="00097DA2">
              <w:rPr>
                <w:spacing w:val="1"/>
                <w:sz w:val="24"/>
                <w:szCs w:val="24"/>
              </w:rPr>
              <w:t xml:space="preserve"> </w:t>
            </w:r>
            <w:r w:rsidRPr="00097DA2">
              <w:rPr>
                <w:sz w:val="24"/>
                <w:szCs w:val="24"/>
              </w:rPr>
              <w:t>познакомиться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элементами</w:t>
            </w:r>
            <w:r w:rsidRPr="00097DA2">
              <w:rPr>
                <w:spacing w:val="1"/>
                <w:sz w:val="24"/>
                <w:szCs w:val="24"/>
              </w:rPr>
              <w:t xml:space="preserve"> </w:t>
            </w:r>
            <w:r w:rsidRPr="00097DA2">
              <w:rPr>
                <w:sz w:val="24"/>
                <w:szCs w:val="24"/>
              </w:rPr>
              <w:t>профессиональной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каждой</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перечисленных областей (провести и объяснить простейшие эксперименты с водой,</w:t>
            </w:r>
            <w:r w:rsidRPr="00097DA2">
              <w:rPr>
                <w:spacing w:val="1"/>
                <w:sz w:val="24"/>
                <w:szCs w:val="24"/>
              </w:rPr>
              <w:t xml:space="preserve"> </w:t>
            </w:r>
            <w:r w:rsidRPr="00097DA2">
              <w:rPr>
                <w:sz w:val="24"/>
                <w:szCs w:val="24"/>
              </w:rPr>
              <w:t>воздухом,</w:t>
            </w:r>
            <w:r w:rsidRPr="00097DA2">
              <w:rPr>
                <w:spacing w:val="-1"/>
                <w:sz w:val="24"/>
                <w:szCs w:val="24"/>
              </w:rPr>
              <w:t xml:space="preserve"> </w:t>
            </w:r>
            <w:r w:rsidRPr="00097DA2">
              <w:rPr>
                <w:sz w:val="24"/>
                <w:szCs w:val="24"/>
              </w:rPr>
              <w:t>магнитом;</w:t>
            </w:r>
          </w:p>
          <w:p w:rsidR="0010435B" w:rsidRPr="00097DA2" w:rsidRDefault="0010435B" w:rsidP="00562461">
            <w:pPr>
              <w:pStyle w:val="TableParagraph"/>
              <w:tabs>
                <w:tab w:val="left" w:pos="1134"/>
              </w:tabs>
              <w:ind w:left="0"/>
              <w:rPr>
                <w:sz w:val="24"/>
                <w:szCs w:val="24"/>
              </w:rPr>
            </w:pPr>
            <w:r w:rsidRPr="00097DA2">
              <w:rPr>
                <w:sz w:val="24"/>
                <w:szCs w:val="24"/>
              </w:rPr>
              <w:t>-создать коллективное панно или рисунок, приготовить что-либо; помочь собрать на</w:t>
            </w:r>
            <w:r w:rsidRPr="00097DA2">
              <w:rPr>
                <w:spacing w:val="1"/>
                <w:sz w:val="24"/>
                <w:szCs w:val="24"/>
              </w:rPr>
              <w:t xml:space="preserve"> </w:t>
            </w:r>
            <w:r w:rsidRPr="00097DA2">
              <w:rPr>
                <w:sz w:val="24"/>
                <w:szCs w:val="24"/>
              </w:rPr>
              <w:t>прогулку младшую группу; вырастить съедобное растение, ухаживать за домашними</w:t>
            </w:r>
            <w:r w:rsidRPr="00097DA2">
              <w:rPr>
                <w:spacing w:val="1"/>
                <w:sz w:val="24"/>
                <w:szCs w:val="24"/>
              </w:rPr>
              <w:t xml:space="preserve"> </w:t>
            </w:r>
            <w:r w:rsidRPr="00097DA2">
              <w:rPr>
                <w:sz w:val="24"/>
                <w:szCs w:val="24"/>
              </w:rPr>
              <w:t>животными);</w:t>
            </w:r>
          </w:p>
          <w:p w:rsidR="0010435B" w:rsidRPr="00097DA2" w:rsidRDefault="0010435B" w:rsidP="00562461">
            <w:pPr>
              <w:pStyle w:val="TableParagraph"/>
              <w:tabs>
                <w:tab w:val="left" w:pos="1134"/>
              </w:tabs>
              <w:ind w:left="0"/>
              <w:rPr>
                <w:sz w:val="24"/>
                <w:szCs w:val="24"/>
              </w:rPr>
            </w:pPr>
            <w:r w:rsidRPr="00097DA2">
              <w:rPr>
                <w:sz w:val="24"/>
                <w:szCs w:val="24"/>
              </w:rPr>
              <w:t>-продолжать</w:t>
            </w:r>
            <w:r w:rsidRPr="00097DA2">
              <w:rPr>
                <w:spacing w:val="-3"/>
                <w:sz w:val="24"/>
                <w:szCs w:val="24"/>
              </w:rPr>
              <w:t xml:space="preserve"> </w:t>
            </w:r>
            <w:r w:rsidRPr="00097DA2">
              <w:rPr>
                <w:sz w:val="24"/>
                <w:szCs w:val="24"/>
              </w:rPr>
              <w:t>расширять</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людях</w:t>
            </w:r>
            <w:r w:rsidRPr="00097DA2">
              <w:rPr>
                <w:spacing w:val="-3"/>
                <w:sz w:val="24"/>
                <w:szCs w:val="24"/>
              </w:rPr>
              <w:t xml:space="preserve"> </w:t>
            </w:r>
            <w:r w:rsidRPr="00097DA2">
              <w:rPr>
                <w:sz w:val="24"/>
                <w:szCs w:val="24"/>
              </w:rPr>
              <w:t>разных</w:t>
            </w:r>
            <w:r w:rsidRPr="00097DA2">
              <w:rPr>
                <w:spacing w:val="-3"/>
                <w:sz w:val="24"/>
                <w:szCs w:val="24"/>
              </w:rPr>
              <w:t xml:space="preserve"> </w:t>
            </w:r>
            <w:r w:rsidRPr="00097DA2">
              <w:rPr>
                <w:sz w:val="24"/>
                <w:szCs w:val="24"/>
              </w:rPr>
              <w:t>профессий;</w:t>
            </w:r>
          </w:p>
          <w:p w:rsidR="0010435B" w:rsidRPr="00097DA2" w:rsidRDefault="0010435B" w:rsidP="00562461">
            <w:pPr>
              <w:pStyle w:val="TableParagraph"/>
              <w:tabs>
                <w:tab w:val="left" w:pos="1134"/>
              </w:tabs>
              <w:ind w:left="0"/>
              <w:rPr>
                <w:sz w:val="24"/>
                <w:szCs w:val="24"/>
              </w:rPr>
            </w:pPr>
            <w:r w:rsidRPr="00097DA2">
              <w:rPr>
                <w:sz w:val="24"/>
                <w:szCs w:val="24"/>
              </w:rPr>
              <w:t>-представлять</w:t>
            </w:r>
            <w:r w:rsidRPr="00097DA2">
              <w:rPr>
                <w:spacing w:val="1"/>
                <w:sz w:val="24"/>
                <w:szCs w:val="24"/>
              </w:rPr>
              <w:t xml:space="preserve"> </w:t>
            </w:r>
            <w:r w:rsidRPr="00097DA2">
              <w:rPr>
                <w:sz w:val="24"/>
                <w:szCs w:val="24"/>
              </w:rPr>
              <w:t>детям</w:t>
            </w:r>
            <w:r w:rsidRPr="00097DA2">
              <w:rPr>
                <w:spacing w:val="1"/>
                <w:sz w:val="24"/>
                <w:szCs w:val="24"/>
              </w:rPr>
              <w:t xml:space="preserve"> </w:t>
            </w:r>
            <w:r w:rsidRPr="00097DA2">
              <w:rPr>
                <w:sz w:val="24"/>
                <w:szCs w:val="24"/>
              </w:rPr>
              <w:t>целостный</w:t>
            </w:r>
            <w:r w:rsidRPr="00097DA2">
              <w:rPr>
                <w:spacing w:val="1"/>
                <w:sz w:val="24"/>
                <w:szCs w:val="24"/>
              </w:rPr>
              <w:t xml:space="preserve"> </w:t>
            </w:r>
            <w:r w:rsidRPr="00097DA2">
              <w:rPr>
                <w:sz w:val="24"/>
                <w:szCs w:val="24"/>
              </w:rPr>
              <w:t>взгляд</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человека</w:t>
            </w:r>
            <w:r w:rsidRPr="00097DA2">
              <w:rPr>
                <w:spacing w:val="1"/>
                <w:sz w:val="24"/>
                <w:szCs w:val="24"/>
              </w:rPr>
              <w:t xml:space="preserve"> </w:t>
            </w:r>
            <w:r w:rsidRPr="00097DA2">
              <w:rPr>
                <w:sz w:val="24"/>
                <w:szCs w:val="24"/>
              </w:rPr>
              <w:t>труда:</w:t>
            </w:r>
            <w:r w:rsidRPr="00097DA2">
              <w:rPr>
                <w:spacing w:val="1"/>
                <w:sz w:val="24"/>
                <w:szCs w:val="24"/>
              </w:rPr>
              <w:t xml:space="preserve"> </w:t>
            </w:r>
            <w:r w:rsidRPr="00097DA2">
              <w:rPr>
                <w:sz w:val="24"/>
                <w:szCs w:val="24"/>
              </w:rPr>
              <w:t>ответственность,</w:t>
            </w:r>
            <w:r w:rsidRPr="00097DA2">
              <w:rPr>
                <w:spacing w:val="-57"/>
                <w:sz w:val="24"/>
                <w:szCs w:val="24"/>
              </w:rPr>
              <w:t xml:space="preserve"> </w:t>
            </w:r>
            <w:r w:rsidRPr="00097DA2">
              <w:rPr>
                <w:sz w:val="24"/>
                <w:szCs w:val="24"/>
              </w:rPr>
              <w:t>аккуратность,</w:t>
            </w:r>
            <w:r w:rsidRPr="00097DA2">
              <w:rPr>
                <w:spacing w:val="1"/>
                <w:sz w:val="24"/>
                <w:szCs w:val="24"/>
              </w:rPr>
              <w:t xml:space="preserve"> </w:t>
            </w:r>
            <w:r w:rsidRPr="00097DA2">
              <w:rPr>
                <w:sz w:val="24"/>
                <w:szCs w:val="24"/>
              </w:rPr>
              <w:t>добросовестность,</w:t>
            </w:r>
            <w:r w:rsidRPr="00097DA2">
              <w:rPr>
                <w:spacing w:val="1"/>
                <w:sz w:val="24"/>
                <w:szCs w:val="24"/>
              </w:rPr>
              <w:t xml:space="preserve"> </w:t>
            </w:r>
            <w:r w:rsidRPr="00097DA2">
              <w:rPr>
                <w:sz w:val="24"/>
                <w:szCs w:val="24"/>
              </w:rPr>
              <w:t>ручная</w:t>
            </w:r>
            <w:r w:rsidRPr="00097DA2">
              <w:rPr>
                <w:spacing w:val="1"/>
                <w:sz w:val="24"/>
                <w:szCs w:val="24"/>
              </w:rPr>
              <w:t xml:space="preserve"> </w:t>
            </w:r>
            <w:r w:rsidRPr="00097DA2">
              <w:rPr>
                <w:sz w:val="24"/>
                <w:szCs w:val="24"/>
              </w:rPr>
              <w:t>умелость</w:t>
            </w:r>
            <w:r w:rsidRPr="00097DA2">
              <w:rPr>
                <w:spacing w:val="1"/>
                <w:sz w:val="24"/>
                <w:szCs w:val="24"/>
              </w:rPr>
              <w:t xml:space="preserve"> </w:t>
            </w:r>
            <w:r w:rsidRPr="00097DA2">
              <w:rPr>
                <w:sz w:val="24"/>
                <w:szCs w:val="24"/>
              </w:rPr>
              <w:t>помогают</w:t>
            </w:r>
            <w:r w:rsidRPr="00097DA2">
              <w:rPr>
                <w:spacing w:val="1"/>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разные</w:t>
            </w:r>
            <w:r w:rsidRPr="00097DA2">
              <w:rPr>
                <w:spacing w:val="1"/>
                <w:sz w:val="24"/>
                <w:szCs w:val="24"/>
              </w:rPr>
              <w:t xml:space="preserve"> </w:t>
            </w:r>
            <w:r w:rsidRPr="00097DA2">
              <w:rPr>
                <w:sz w:val="24"/>
                <w:szCs w:val="24"/>
              </w:rPr>
              <w:t>материальные</w:t>
            </w:r>
            <w:r w:rsidRPr="00097DA2">
              <w:rPr>
                <w:spacing w:val="-3"/>
                <w:sz w:val="24"/>
                <w:szCs w:val="24"/>
              </w:rPr>
              <w:t xml:space="preserve"> </w:t>
            </w:r>
            <w:r w:rsidRPr="00097DA2">
              <w:rPr>
                <w:sz w:val="24"/>
                <w:szCs w:val="24"/>
              </w:rPr>
              <w:t>и духовные</w:t>
            </w:r>
            <w:r w:rsidRPr="00097DA2">
              <w:rPr>
                <w:spacing w:val="-2"/>
                <w:sz w:val="24"/>
                <w:szCs w:val="24"/>
              </w:rPr>
              <w:t xml:space="preserve"> </w:t>
            </w:r>
            <w:r w:rsidRPr="00097DA2">
              <w:rPr>
                <w:sz w:val="24"/>
                <w:szCs w:val="24"/>
              </w:rPr>
              <w:t>ценности.</w:t>
            </w:r>
          </w:p>
          <w:p w:rsidR="0010435B" w:rsidRPr="00097DA2" w:rsidRDefault="0010435B" w:rsidP="00151827">
            <w:pPr>
              <w:pStyle w:val="TableParagraph"/>
              <w:numPr>
                <w:ilvl w:val="0"/>
                <w:numId w:val="347"/>
              </w:numPr>
              <w:tabs>
                <w:tab w:val="left" w:pos="567"/>
                <w:tab w:val="left" w:pos="1134"/>
              </w:tabs>
              <w:ind w:left="0" w:firstLine="0"/>
              <w:rPr>
                <w:sz w:val="24"/>
                <w:szCs w:val="24"/>
              </w:rPr>
            </w:pPr>
            <w:r w:rsidRPr="00097DA2">
              <w:rPr>
                <w:sz w:val="24"/>
                <w:szCs w:val="24"/>
              </w:rPr>
              <w:t>продолжать</w:t>
            </w:r>
            <w:r w:rsidRPr="00097DA2">
              <w:rPr>
                <w:spacing w:val="67"/>
                <w:sz w:val="24"/>
                <w:szCs w:val="24"/>
              </w:rPr>
              <w:t xml:space="preserve"> </w:t>
            </w:r>
            <w:r w:rsidRPr="00097DA2">
              <w:rPr>
                <w:sz w:val="24"/>
                <w:szCs w:val="24"/>
              </w:rPr>
              <w:t>расширять</w:t>
            </w:r>
            <w:r w:rsidRPr="00097DA2">
              <w:rPr>
                <w:spacing w:val="67"/>
                <w:sz w:val="24"/>
                <w:szCs w:val="24"/>
              </w:rPr>
              <w:t xml:space="preserve"> </w:t>
            </w:r>
            <w:r w:rsidRPr="00097DA2">
              <w:rPr>
                <w:sz w:val="24"/>
                <w:szCs w:val="24"/>
              </w:rPr>
              <w:t>и</w:t>
            </w:r>
            <w:r w:rsidRPr="00097DA2">
              <w:rPr>
                <w:spacing w:val="71"/>
                <w:sz w:val="24"/>
                <w:szCs w:val="24"/>
              </w:rPr>
              <w:t xml:space="preserve"> </w:t>
            </w:r>
            <w:r w:rsidRPr="00097DA2">
              <w:rPr>
                <w:sz w:val="24"/>
                <w:szCs w:val="24"/>
              </w:rPr>
              <w:t>уточнять</w:t>
            </w:r>
            <w:r w:rsidRPr="00097DA2">
              <w:rPr>
                <w:spacing w:val="67"/>
                <w:sz w:val="24"/>
                <w:szCs w:val="24"/>
              </w:rPr>
              <w:t xml:space="preserve"> </w:t>
            </w:r>
            <w:r w:rsidRPr="00097DA2">
              <w:rPr>
                <w:sz w:val="24"/>
                <w:szCs w:val="24"/>
              </w:rPr>
              <w:t>представления</w:t>
            </w:r>
            <w:r w:rsidRPr="00097DA2">
              <w:rPr>
                <w:spacing w:val="66"/>
                <w:sz w:val="24"/>
                <w:szCs w:val="24"/>
              </w:rPr>
              <w:t xml:space="preserve"> </w:t>
            </w:r>
            <w:r w:rsidRPr="00097DA2">
              <w:rPr>
                <w:sz w:val="24"/>
                <w:szCs w:val="24"/>
              </w:rPr>
              <w:t>детей</w:t>
            </w:r>
            <w:r w:rsidRPr="00097DA2">
              <w:rPr>
                <w:spacing w:val="67"/>
                <w:sz w:val="24"/>
                <w:szCs w:val="24"/>
              </w:rPr>
              <w:t xml:space="preserve"> </w:t>
            </w:r>
            <w:r w:rsidRPr="00097DA2">
              <w:rPr>
                <w:sz w:val="24"/>
                <w:szCs w:val="24"/>
              </w:rPr>
              <w:t xml:space="preserve">о  </w:t>
            </w:r>
            <w:r w:rsidRPr="00097DA2">
              <w:rPr>
                <w:spacing w:val="8"/>
                <w:sz w:val="24"/>
                <w:szCs w:val="24"/>
              </w:rPr>
              <w:t xml:space="preserve"> </w:t>
            </w:r>
            <w:r w:rsidRPr="00097DA2">
              <w:rPr>
                <w:sz w:val="24"/>
                <w:szCs w:val="24"/>
              </w:rPr>
              <w:t>предметном</w:t>
            </w:r>
            <w:r w:rsidRPr="00097DA2">
              <w:rPr>
                <w:spacing w:val="66"/>
                <w:sz w:val="24"/>
                <w:szCs w:val="24"/>
              </w:rPr>
              <w:t xml:space="preserve"> </w:t>
            </w:r>
            <w:r w:rsidRPr="00097DA2">
              <w:rPr>
                <w:sz w:val="24"/>
                <w:szCs w:val="24"/>
              </w:rPr>
              <w:t>мире,</w:t>
            </w:r>
            <w:r w:rsidRPr="00097DA2">
              <w:rPr>
                <w:spacing w:val="66"/>
                <w:sz w:val="24"/>
                <w:szCs w:val="24"/>
              </w:rPr>
              <w:t xml:space="preserve"> </w:t>
            </w:r>
            <w:r w:rsidRPr="00097DA2">
              <w:rPr>
                <w:sz w:val="24"/>
                <w:szCs w:val="24"/>
              </w:rPr>
              <w:t>о</w:t>
            </w:r>
          </w:p>
          <w:p w:rsidR="0010435B" w:rsidRPr="00097DA2" w:rsidRDefault="0010435B" w:rsidP="00562461">
            <w:pPr>
              <w:pStyle w:val="TableParagraph"/>
              <w:tabs>
                <w:tab w:val="left" w:pos="1134"/>
              </w:tabs>
              <w:ind w:left="0"/>
              <w:rPr>
                <w:sz w:val="24"/>
                <w:szCs w:val="24"/>
              </w:rPr>
            </w:pPr>
            <w:r w:rsidRPr="00097DA2">
              <w:rPr>
                <w:sz w:val="24"/>
                <w:szCs w:val="24"/>
              </w:rPr>
              <w:t>предметах,</w:t>
            </w:r>
            <w:r w:rsidRPr="00097DA2">
              <w:rPr>
                <w:spacing w:val="1"/>
                <w:sz w:val="24"/>
                <w:szCs w:val="24"/>
              </w:rPr>
              <w:t xml:space="preserve"> </w:t>
            </w:r>
            <w:r w:rsidRPr="00097DA2">
              <w:rPr>
                <w:sz w:val="24"/>
                <w:szCs w:val="24"/>
              </w:rPr>
              <w:t>облегчающих</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людей</w:t>
            </w:r>
            <w:r w:rsidRPr="00097DA2">
              <w:rPr>
                <w:spacing w:val="1"/>
                <w:sz w:val="24"/>
                <w:szCs w:val="24"/>
              </w:rPr>
              <w:t xml:space="preserve"> </w:t>
            </w:r>
            <w:r w:rsidRPr="00097DA2">
              <w:rPr>
                <w:sz w:val="24"/>
                <w:szCs w:val="24"/>
              </w:rPr>
              <w:t>на производстве,</w:t>
            </w:r>
            <w:r w:rsidRPr="00097DA2">
              <w:rPr>
                <w:spacing w:val="1"/>
                <w:sz w:val="24"/>
                <w:szCs w:val="24"/>
              </w:rPr>
              <w:t xml:space="preserve"> </w:t>
            </w:r>
            <w:r w:rsidRPr="00097DA2">
              <w:rPr>
                <w:sz w:val="24"/>
                <w:szCs w:val="24"/>
              </w:rPr>
              <w:t>об объектах,</w:t>
            </w:r>
            <w:r w:rsidRPr="00097DA2">
              <w:rPr>
                <w:spacing w:val="1"/>
                <w:sz w:val="24"/>
                <w:szCs w:val="24"/>
              </w:rPr>
              <w:t xml:space="preserve"> </w:t>
            </w:r>
            <w:r w:rsidRPr="00097DA2">
              <w:rPr>
                <w:sz w:val="24"/>
                <w:szCs w:val="24"/>
              </w:rPr>
              <w:t>создающих</w:t>
            </w:r>
            <w:r w:rsidRPr="00097DA2">
              <w:rPr>
                <w:spacing w:val="1"/>
                <w:sz w:val="24"/>
                <w:szCs w:val="24"/>
              </w:rPr>
              <w:t xml:space="preserve"> </w:t>
            </w:r>
            <w:r w:rsidRPr="00097DA2">
              <w:rPr>
                <w:sz w:val="24"/>
                <w:szCs w:val="24"/>
              </w:rPr>
              <w:t>комфорт</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уют в</w:t>
            </w:r>
            <w:r w:rsidRPr="00097DA2">
              <w:rPr>
                <w:spacing w:val="-1"/>
                <w:sz w:val="24"/>
                <w:szCs w:val="24"/>
              </w:rPr>
              <w:t xml:space="preserve"> </w:t>
            </w:r>
            <w:r w:rsidRPr="00097DA2">
              <w:rPr>
                <w:sz w:val="24"/>
                <w:szCs w:val="24"/>
              </w:rPr>
              <w:t>помещении</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на</w:t>
            </w:r>
            <w:r w:rsidRPr="00097DA2">
              <w:rPr>
                <w:spacing w:val="1"/>
                <w:sz w:val="24"/>
                <w:szCs w:val="24"/>
              </w:rPr>
              <w:t xml:space="preserve"> </w:t>
            </w:r>
            <w:r w:rsidRPr="00097DA2">
              <w:rPr>
                <w:sz w:val="24"/>
                <w:szCs w:val="24"/>
              </w:rPr>
              <w:t>улице.</w:t>
            </w:r>
          </w:p>
        </w:tc>
        <w:tc>
          <w:tcPr>
            <w:tcW w:w="9" w:type="pct"/>
            <w:tcBorders>
              <w:bottom w:val="nil"/>
            </w:tcBorders>
          </w:tcPr>
          <w:p w:rsidR="0010435B" w:rsidRPr="00097DA2" w:rsidRDefault="0010435B" w:rsidP="00562461">
            <w:pPr>
              <w:pStyle w:val="TableParagraph"/>
              <w:tabs>
                <w:tab w:val="left" w:pos="1134"/>
              </w:tabs>
              <w:ind w:left="0"/>
              <w:rPr>
                <w:sz w:val="24"/>
                <w:szCs w:val="24"/>
              </w:rPr>
            </w:pPr>
          </w:p>
        </w:tc>
      </w:tr>
      <w:tr w:rsidR="00097DA2" w:rsidRPr="00097DA2" w:rsidTr="006E52BD">
        <w:trPr>
          <w:trHeight w:val="827"/>
        </w:trPr>
        <w:tc>
          <w:tcPr>
            <w:tcW w:w="2362" w:type="pct"/>
          </w:tcPr>
          <w:p w:rsidR="0010435B" w:rsidRPr="00097DA2" w:rsidRDefault="0010435B" w:rsidP="00562461">
            <w:pPr>
              <w:pStyle w:val="TableParagraph"/>
              <w:tabs>
                <w:tab w:val="left" w:pos="1134"/>
              </w:tabs>
              <w:ind w:left="0"/>
              <w:rPr>
                <w:b/>
                <w:sz w:val="24"/>
                <w:szCs w:val="24"/>
              </w:rPr>
            </w:pPr>
            <w:r w:rsidRPr="00097DA2">
              <w:rPr>
                <w:b/>
                <w:sz w:val="24"/>
                <w:szCs w:val="24"/>
              </w:rPr>
              <w:t>Подраздел</w:t>
            </w:r>
          </w:p>
        </w:tc>
        <w:tc>
          <w:tcPr>
            <w:tcW w:w="2629" w:type="pct"/>
            <w:gridSpan w:val="2"/>
          </w:tcPr>
          <w:p w:rsidR="0010435B" w:rsidRPr="00097DA2" w:rsidRDefault="0010435B" w:rsidP="00562461">
            <w:pPr>
              <w:pStyle w:val="TableParagraph"/>
              <w:tabs>
                <w:tab w:val="left" w:pos="1134"/>
                <w:tab w:val="left" w:pos="2249"/>
                <w:tab w:val="left" w:pos="3216"/>
              </w:tabs>
              <w:ind w:left="0"/>
              <w:rPr>
                <w:b/>
                <w:sz w:val="24"/>
                <w:szCs w:val="24"/>
              </w:rPr>
            </w:pPr>
            <w:r w:rsidRPr="00097DA2">
              <w:rPr>
                <w:b/>
                <w:sz w:val="24"/>
                <w:szCs w:val="24"/>
              </w:rPr>
              <w:t>Формирование</w:t>
            </w:r>
            <w:r w:rsidRPr="00097DA2">
              <w:rPr>
                <w:b/>
                <w:sz w:val="24"/>
                <w:szCs w:val="24"/>
              </w:rPr>
              <w:tab/>
              <w:t>основ</w:t>
            </w:r>
            <w:r w:rsidRPr="00097DA2">
              <w:rPr>
                <w:b/>
                <w:sz w:val="24"/>
                <w:szCs w:val="24"/>
              </w:rPr>
              <w:tab/>
            </w:r>
            <w:r w:rsidRPr="00097DA2">
              <w:rPr>
                <w:b/>
                <w:spacing w:val="-1"/>
                <w:sz w:val="24"/>
                <w:szCs w:val="24"/>
              </w:rPr>
              <w:t>экологического</w:t>
            </w:r>
            <w:r w:rsidRPr="00097DA2">
              <w:rPr>
                <w:b/>
                <w:spacing w:val="-57"/>
                <w:sz w:val="24"/>
                <w:szCs w:val="24"/>
              </w:rPr>
              <w:t xml:space="preserve"> </w:t>
            </w:r>
            <w:r w:rsidRPr="00097DA2">
              <w:rPr>
                <w:b/>
                <w:sz w:val="24"/>
                <w:szCs w:val="24"/>
              </w:rPr>
              <w:t>сознания.</w:t>
            </w:r>
          </w:p>
        </w:tc>
        <w:tc>
          <w:tcPr>
            <w:tcW w:w="9" w:type="pct"/>
            <w:tcBorders>
              <w:top w:val="nil"/>
              <w:bottom w:val="nil"/>
              <w:right w:val="nil"/>
            </w:tcBorders>
          </w:tcPr>
          <w:p w:rsidR="0010435B" w:rsidRPr="00097DA2" w:rsidRDefault="0010435B" w:rsidP="00562461">
            <w:pPr>
              <w:pStyle w:val="TableParagraph"/>
              <w:tabs>
                <w:tab w:val="left" w:pos="1134"/>
              </w:tabs>
              <w:ind w:left="0"/>
              <w:rPr>
                <w:sz w:val="24"/>
                <w:szCs w:val="24"/>
              </w:rPr>
            </w:pPr>
          </w:p>
        </w:tc>
      </w:tr>
      <w:tr w:rsidR="00097DA2" w:rsidRPr="00097DA2" w:rsidTr="006E52BD">
        <w:trPr>
          <w:trHeight w:val="1103"/>
        </w:trPr>
        <w:tc>
          <w:tcPr>
            <w:tcW w:w="2362" w:type="pct"/>
          </w:tcPr>
          <w:p w:rsidR="0010435B" w:rsidRPr="00097DA2" w:rsidRDefault="0010435B" w:rsidP="00562461">
            <w:pPr>
              <w:pStyle w:val="TableParagraph"/>
              <w:tabs>
                <w:tab w:val="left" w:pos="1134"/>
                <w:tab w:val="left" w:pos="2046"/>
                <w:tab w:val="left" w:pos="2653"/>
              </w:tabs>
              <w:ind w:left="0"/>
              <w:rPr>
                <w:b/>
                <w:sz w:val="24"/>
                <w:szCs w:val="24"/>
              </w:rPr>
            </w:pPr>
            <w:r w:rsidRPr="00097DA2">
              <w:rPr>
                <w:b/>
                <w:sz w:val="24"/>
                <w:szCs w:val="24"/>
              </w:rPr>
              <w:t>Интеграция</w:t>
            </w:r>
            <w:r w:rsidRPr="00097DA2">
              <w:rPr>
                <w:b/>
                <w:sz w:val="24"/>
                <w:szCs w:val="24"/>
              </w:rPr>
              <w:tab/>
              <w:t>в</w:t>
            </w:r>
            <w:r w:rsidRPr="00097DA2">
              <w:rPr>
                <w:b/>
                <w:sz w:val="24"/>
                <w:szCs w:val="24"/>
              </w:rPr>
              <w:tab/>
            </w:r>
            <w:r w:rsidRPr="00097DA2">
              <w:rPr>
                <w:b/>
                <w:spacing w:val="-1"/>
                <w:sz w:val="24"/>
                <w:szCs w:val="24"/>
              </w:rPr>
              <w:t>образовательные</w:t>
            </w:r>
            <w:r w:rsidRPr="00097DA2">
              <w:rPr>
                <w:b/>
                <w:spacing w:val="-57"/>
                <w:sz w:val="24"/>
                <w:szCs w:val="24"/>
              </w:rPr>
              <w:t xml:space="preserve"> </w:t>
            </w:r>
            <w:r w:rsidRPr="00097DA2">
              <w:rPr>
                <w:b/>
                <w:sz w:val="24"/>
                <w:szCs w:val="24"/>
              </w:rPr>
              <w:t>области</w:t>
            </w:r>
          </w:p>
        </w:tc>
        <w:tc>
          <w:tcPr>
            <w:tcW w:w="2629" w:type="pct"/>
            <w:gridSpan w:val="2"/>
          </w:tcPr>
          <w:p w:rsidR="0010435B" w:rsidRPr="00097DA2" w:rsidRDefault="0010435B" w:rsidP="00562461">
            <w:pPr>
              <w:pStyle w:val="TableParagraph"/>
              <w:tabs>
                <w:tab w:val="left" w:pos="1134"/>
                <w:tab w:val="left" w:pos="3952"/>
              </w:tabs>
              <w:ind w:left="0"/>
              <w:rPr>
                <w:sz w:val="24"/>
                <w:szCs w:val="24"/>
              </w:rPr>
            </w:pPr>
            <w:r w:rsidRPr="00097DA2">
              <w:rPr>
                <w:sz w:val="24"/>
                <w:szCs w:val="24"/>
              </w:rPr>
              <w:t>Социально-коммуникативное</w:t>
            </w:r>
            <w:r w:rsidRPr="00097DA2">
              <w:rPr>
                <w:sz w:val="24"/>
                <w:szCs w:val="24"/>
              </w:rPr>
              <w:tab/>
            </w:r>
            <w:r w:rsidRPr="00097DA2">
              <w:rPr>
                <w:spacing w:val="-1"/>
                <w:sz w:val="24"/>
                <w:szCs w:val="24"/>
              </w:rPr>
              <w:t>развитие,</w:t>
            </w:r>
            <w:r w:rsidRPr="00097DA2">
              <w:rPr>
                <w:spacing w:val="-58"/>
                <w:sz w:val="24"/>
                <w:szCs w:val="24"/>
              </w:rPr>
              <w:t xml:space="preserve"> </w:t>
            </w:r>
            <w:r w:rsidRPr="00097DA2">
              <w:rPr>
                <w:sz w:val="24"/>
                <w:szCs w:val="24"/>
              </w:rPr>
              <w:t>познавательное развитие, речевое 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10435B" w:rsidRPr="00097DA2" w:rsidRDefault="0010435B"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c>
          <w:tcPr>
            <w:tcW w:w="9" w:type="pct"/>
            <w:tcBorders>
              <w:top w:val="nil"/>
              <w:bottom w:val="nil"/>
              <w:right w:val="nil"/>
            </w:tcBorders>
          </w:tcPr>
          <w:p w:rsidR="0010435B" w:rsidRPr="00097DA2" w:rsidRDefault="0010435B" w:rsidP="00562461">
            <w:pPr>
              <w:pStyle w:val="TableParagraph"/>
              <w:tabs>
                <w:tab w:val="left" w:pos="1134"/>
              </w:tabs>
              <w:ind w:left="0"/>
              <w:rPr>
                <w:sz w:val="24"/>
                <w:szCs w:val="24"/>
              </w:rPr>
            </w:pPr>
          </w:p>
        </w:tc>
      </w:tr>
      <w:tr w:rsidR="00097DA2" w:rsidRPr="00097DA2" w:rsidTr="006E52BD">
        <w:trPr>
          <w:trHeight w:val="1382"/>
        </w:trPr>
        <w:tc>
          <w:tcPr>
            <w:tcW w:w="2362" w:type="pct"/>
          </w:tcPr>
          <w:p w:rsidR="0010435B" w:rsidRPr="00097DA2" w:rsidRDefault="0010435B"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629" w:type="pct"/>
            <w:gridSpan w:val="2"/>
          </w:tcPr>
          <w:p w:rsidR="0010435B" w:rsidRPr="00097DA2" w:rsidRDefault="0010435B" w:rsidP="00562461">
            <w:pPr>
              <w:pStyle w:val="TableParagraph"/>
              <w:tabs>
                <w:tab w:val="left" w:pos="1134"/>
                <w:tab w:val="left" w:pos="3750"/>
              </w:tabs>
              <w:ind w:left="0"/>
              <w:rPr>
                <w:sz w:val="24"/>
                <w:szCs w:val="24"/>
              </w:rPr>
            </w:pPr>
            <w:r w:rsidRPr="00097DA2">
              <w:rPr>
                <w:sz w:val="24"/>
                <w:szCs w:val="24"/>
              </w:rPr>
              <w:t>Игровая,</w:t>
            </w:r>
            <w:r w:rsidRPr="00097DA2">
              <w:rPr>
                <w:spacing w:val="1"/>
                <w:sz w:val="24"/>
                <w:szCs w:val="24"/>
              </w:rPr>
              <w:t xml:space="preserve"> </w:t>
            </w:r>
            <w:r w:rsidRPr="00097DA2">
              <w:rPr>
                <w:sz w:val="24"/>
                <w:szCs w:val="24"/>
              </w:rPr>
              <w:t>коммуникативная,</w:t>
            </w:r>
            <w:r w:rsidRPr="00097DA2">
              <w:rPr>
                <w:spacing w:val="1"/>
                <w:sz w:val="24"/>
                <w:szCs w:val="24"/>
              </w:rPr>
              <w:t xml:space="preserve"> </w:t>
            </w:r>
            <w:r w:rsidRPr="00097DA2">
              <w:rPr>
                <w:sz w:val="24"/>
                <w:szCs w:val="24"/>
              </w:rPr>
              <w:t>познавательно-</w:t>
            </w:r>
            <w:r w:rsidRPr="00097DA2">
              <w:rPr>
                <w:spacing w:val="1"/>
                <w:sz w:val="24"/>
                <w:szCs w:val="24"/>
              </w:rPr>
              <w:t xml:space="preserve"> </w:t>
            </w:r>
            <w:r w:rsidRPr="00097DA2">
              <w:rPr>
                <w:sz w:val="24"/>
                <w:szCs w:val="24"/>
              </w:rPr>
              <w:t>исследовательская,</w:t>
            </w:r>
            <w:r w:rsidRPr="00097DA2">
              <w:rPr>
                <w:sz w:val="24"/>
                <w:szCs w:val="24"/>
              </w:rPr>
              <w:tab/>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w:t>
            </w:r>
            <w:r w:rsidRPr="00097DA2">
              <w:rPr>
                <w:spacing w:val="18"/>
                <w:sz w:val="24"/>
                <w:szCs w:val="24"/>
              </w:rPr>
              <w:t xml:space="preserve"> </w:t>
            </w:r>
            <w:r w:rsidRPr="00097DA2">
              <w:rPr>
                <w:sz w:val="24"/>
                <w:szCs w:val="24"/>
              </w:rPr>
              <w:t>и</w:t>
            </w:r>
            <w:r w:rsidRPr="00097DA2">
              <w:rPr>
                <w:spacing w:val="21"/>
                <w:sz w:val="24"/>
                <w:szCs w:val="24"/>
              </w:rPr>
              <w:t xml:space="preserve"> </w:t>
            </w:r>
            <w:r w:rsidRPr="00097DA2">
              <w:rPr>
                <w:sz w:val="24"/>
                <w:szCs w:val="24"/>
              </w:rPr>
              <w:t>элементарный</w:t>
            </w:r>
            <w:r w:rsidRPr="00097DA2">
              <w:rPr>
                <w:spacing w:val="21"/>
                <w:sz w:val="24"/>
                <w:szCs w:val="24"/>
              </w:rPr>
              <w:t xml:space="preserve"> </w:t>
            </w:r>
            <w:r w:rsidRPr="00097DA2">
              <w:rPr>
                <w:sz w:val="24"/>
                <w:szCs w:val="24"/>
              </w:rPr>
              <w:t>бытовой</w:t>
            </w:r>
          </w:p>
          <w:p w:rsidR="0010435B" w:rsidRPr="00097DA2" w:rsidRDefault="0010435B" w:rsidP="00562461">
            <w:pPr>
              <w:pStyle w:val="TableParagraph"/>
              <w:tabs>
                <w:tab w:val="left" w:pos="1134"/>
              </w:tabs>
              <w:ind w:left="0"/>
              <w:rPr>
                <w:sz w:val="24"/>
                <w:szCs w:val="24"/>
              </w:rPr>
            </w:pPr>
            <w:r w:rsidRPr="00097DA2">
              <w:rPr>
                <w:sz w:val="24"/>
                <w:szCs w:val="24"/>
              </w:rPr>
              <w:t>труд,</w:t>
            </w:r>
            <w:r w:rsidRPr="00097DA2">
              <w:rPr>
                <w:spacing w:val="-4"/>
                <w:sz w:val="24"/>
                <w:szCs w:val="24"/>
              </w:rPr>
              <w:t xml:space="preserve"> </w:t>
            </w:r>
            <w:r w:rsidRPr="00097DA2">
              <w:rPr>
                <w:sz w:val="24"/>
                <w:szCs w:val="24"/>
              </w:rPr>
              <w:t>изобразительная,</w:t>
            </w:r>
            <w:r w:rsidRPr="00097DA2">
              <w:rPr>
                <w:spacing w:val="-7"/>
                <w:sz w:val="24"/>
                <w:szCs w:val="24"/>
              </w:rPr>
              <w:t xml:space="preserve"> </w:t>
            </w:r>
            <w:r w:rsidRPr="00097DA2">
              <w:rPr>
                <w:sz w:val="24"/>
                <w:szCs w:val="24"/>
              </w:rPr>
              <w:t>музыкальная.</w:t>
            </w:r>
          </w:p>
        </w:tc>
        <w:tc>
          <w:tcPr>
            <w:tcW w:w="9" w:type="pct"/>
            <w:tcBorders>
              <w:top w:val="nil"/>
              <w:bottom w:val="nil"/>
              <w:right w:val="nil"/>
            </w:tcBorders>
          </w:tcPr>
          <w:p w:rsidR="0010435B" w:rsidRPr="00097DA2" w:rsidRDefault="0010435B" w:rsidP="00562461">
            <w:pPr>
              <w:pStyle w:val="TableParagraph"/>
              <w:tabs>
                <w:tab w:val="left" w:pos="1134"/>
              </w:tabs>
              <w:ind w:left="0"/>
              <w:rPr>
                <w:sz w:val="24"/>
                <w:szCs w:val="24"/>
              </w:rPr>
            </w:pPr>
          </w:p>
        </w:tc>
      </w:tr>
      <w:tr w:rsidR="00097DA2" w:rsidRPr="00097DA2" w:rsidTr="006E52BD">
        <w:trPr>
          <w:trHeight w:val="314"/>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c>
          <w:tcPr>
            <w:tcW w:w="9" w:type="pct"/>
            <w:tcBorders>
              <w:top w:val="nil"/>
              <w:bottom w:val="nil"/>
              <w:right w:val="nil"/>
            </w:tcBorders>
          </w:tcPr>
          <w:p w:rsidR="0010435B" w:rsidRPr="00097DA2" w:rsidRDefault="0010435B" w:rsidP="00562461">
            <w:pPr>
              <w:pStyle w:val="TableParagraph"/>
              <w:tabs>
                <w:tab w:val="left" w:pos="1134"/>
              </w:tabs>
              <w:ind w:left="0"/>
              <w:rPr>
                <w:sz w:val="24"/>
                <w:szCs w:val="24"/>
              </w:rPr>
            </w:pPr>
          </w:p>
        </w:tc>
      </w:tr>
      <w:tr w:rsidR="00097DA2" w:rsidRPr="00097DA2" w:rsidTr="006E52BD">
        <w:trPr>
          <w:trHeight w:val="1120"/>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10435B" w:rsidRPr="00097DA2" w:rsidRDefault="0010435B" w:rsidP="00562461">
            <w:pPr>
              <w:pStyle w:val="TableParagraph"/>
              <w:tabs>
                <w:tab w:val="left" w:pos="1134"/>
              </w:tabs>
              <w:ind w:left="0"/>
              <w:rPr>
                <w:sz w:val="24"/>
                <w:szCs w:val="24"/>
              </w:rPr>
            </w:pPr>
            <w:r w:rsidRPr="00097DA2">
              <w:rPr>
                <w:b/>
                <w:sz w:val="24"/>
                <w:szCs w:val="24"/>
              </w:rPr>
              <w:t>-</w:t>
            </w:r>
            <w:r w:rsidRPr="00097DA2">
              <w:rPr>
                <w:b/>
                <w:spacing w:val="33"/>
                <w:sz w:val="24"/>
                <w:szCs w:val="24"/>
              </w:rPr>
              <w:t xml:space="preserve"> </w:t>
            </w:r>
            <w:r w:rsidRPr="00097DA2">
              <w:rPr>
                <w:sz w:val="24"/>
                <w:szCs w:val="24"/>
              </w:rPr>
              <w:t>воспитывать</w:t>
            </w:r>
            <w:r w:rsidRPr="00097DA2">
              <w:rPr>
                <w:spacing w:val="34"/>
                <w:sz w:val="24"/>
                <w:szCs w:val="24"/>
              </w:rPr>
              <w:t xml:space="preserve"> </w:t>
            </w:r>
            <w:r w:rsidRPr="00097DA2">
              <w:rPr>
                <w:sz w:val="24"/>
                <w:szCs w:val="24"/>
              </w:rPr>
              <w:t>бережное</w:t>
            </w:r>
            <w:r w:rsidRPr="00097DA2">
              <w:rPr>
                <w:spacing w:val="32"/>
                <w:sz w:val="24"/>
                <w:szCs w:val="24"/>
              </w:rPr>
              <w:t xml:space="preserve"> </w:t>
            </w:r>
            <w:r w:rsidRPr="00097DA2">
              <w:rPr>
                <w:sz w:val="24"/>
                <w:szCs w:val="24"/>
              </w:rPr>
              <w:t>отношение</w:t>
            </w:r>
            <w:r w:rsidRPr="00097DA2">
              <w:rPr>
                <w:spacing w:val="32"/>
                <w:sz w:val="24"/>
                <w:szCs w:val="24"/>
              </w:rPr>
              <w:t xml:space="preserve"> </w:t>
            </w:r>
            <w:r w:rsidRPr="00097DA2">
              <w:rPr>
                <w:sz w:val="24"/>
                <w:szCs w:val="24"/>
              </w:rPr>
              <w:t>к</w:t>
            </w:r>
            <w:r w:rsidRPr="00097DA2">
              <w:rPr>
                <w:spacing w:val="32"/>
                <w:sz w:val="24"/>
                <w:szCs w:val="24"/>
              </w:rPr>
              <w:t xml:space="preserve"> </w:t>
            </w:r>
            <w:r w:rsidRPr="00097DA2">
              <w:rPr>
                <w:sz w:val="24"/>
                <w:szCs w:val="24"/>
              </w:rPr>
              <w:t>животным;</w:t>
            </w:r>
            <w:r w:rsidRPr="00097DA2">
              <w:rPr>
                <w:spacing w:val="35"/>
                <w:sz w:val="24"/>
                <w:szCs w:val="24"/>
              </w:rPr>
              <w:t xml:space="preserve"> </w:t>
            </w:r>
            <w:r w:rsidRPr="00097DA2">
              <w:rPr>
                <w:sz w:val="24"/>
                <w:szCs w:val="24"/>
              </w:rPr>
              <w:t>учить</w:t>
            </w:r>
            <w:r w:rsidRPr="00097DA2">
              <w:rPr>
                <w:spacing w:val="34"/>
                <w:sz w:val="24"/>
                <w:szCs w:val="24"/>
              </w:rPr>
              <w:t xml:space="preserve"> </w:t>
            </w:r>
            <w:r w:rsidRPr="00097DA2">
              <w:rPr>
                <w:sz w:val="24"/>
                <w:szCs w:val="24"/>
              </w:rPr>
              <w:t>основам</w:t>
            </w:r>
            <w:r w:rsidRPr="00097DA2">
              <w:rPr>
                <w:spacing w:val="33"/>
                <w:sz w:val="24"/>
                <w:szCs w:val="24"/>
              </w:rPr>
              <w:t xml:space="preserve"> </w:t>
            </w:r>
            <w:r w:rsidRPr="00097DA2">
              <w:rPr>
                <w:sz w:val="24"/>
                <w:szCs w:val="24"/>
              </w:rPr>
              <w:t>взаимодействия</w:t>
            </w:r>
            <w:r w:rsidRPr="00097DA2">
              <w:rPr>
                <w:spacing w:val="33"/>
                <w:sz w:val="24"/>
                <w:szCs w:val="24"/>
              </w:rPr>
              <w:t xml:space="preserve"> </w:t>
            </w:r>
            <w:r w:rsidRPr="00097DA2">
              <w:rPr>
                <w:sz w:val="24"/>
                <w:szCs w:val="24"/>
              </w:rPr>
              <w:t>с</w:t>
            </w:r>
            <w:r w:rsidRPr="00097DA2">
              <w:rPr>
                <w:spacing w:val="-57"/>
                <w:sz w:val="24"/>
                <w:szCs w:val="24"/>
              </w:rPr>
              <w:t xml:space="preserve"> </w:t>
            </w:r>
            <w:r w:rsidRPr="00097DA2">
              <w:rPr>
                <w:sz w:val="24"/>
                <w:szCs w:val="24"/>
              </w:rPr>
              <w:t>природой</w:t>
            </w:r>
            <w:r w:rsidRPr="00097DA2">
              <w:rPr>
                <w:spacing w:val="-1"/>
                <w:sz w:val="24"/>
                <w:szCs w:val="24"/>
              </w:rPr>
              <w:t xml:space="preserve"> </w:t>
            </w:r>
            <w:r w:rsidRPr="00097DA2">
              <w:rPr>
                <w:sz w:val="24"/>
                <w:szCs w:val="24"/>
              </w:rPr>
              <w:t>(рассматривать</w:t>
            </w:r>
            <w:r w:rsidRPr="00097DA2">
              <w:rPr>
                <w:spacing w:val="-1"/>
                <w:sz w:val="24"/>
                <w:szCs w:val="24"/>
              </w:rPr>
              <w:t xml:space="preserve"> </w:t>
            </w:r>
            <w:r w:rsidRPr="00097DA2">
              <w:rPr>
                <w:sz w:val="24"/>
                <w:szCs w:val="24"/>
              </w:rPr>
              <w:t>растения и</w:t>
            </w:r>
            <w:r w:rsidRPr="00097DA2">
              <w:rPr>
                <w:spacing w:val="-1"/>
                <w:sz w:val="24"/>
                <w:szCs w:val="24"/>
              </w:rPr>
              <w:t xml:space="preserve"> </w:t>
            </w:r>
            <w:r w:rsidRPr="00097DA2">
              <w:rPr>
                <w:sz w:val="24"/>
                <w:szCs w:val="24"/>
              </w:rPr>
              <w:t>животных, не</w:t>
            </w:r>
            <w:r w:rsidRPr="00097DA2">
              <w:rPr>
                <w:spacing w:val="-5"/>
                <w:sz w:val="24"/>
                <w:szCs w:val="24"/>
              </w:rPr>
              <w:t xml:space="preserve"> </w:t>
            </w:r>
            <w:r w:rsidRPr="00097DA2">
              <w:rPr>
                <w:sz w:val="24"/>
                <w:szCs w:val="24"/>
              </w:rPr>
              <w:t>нанося им</w:t>
            </w:r>
            <w:r w:rsidRPr="00097DA2">
              <w:rPr>
                <w:spacing w:val="-2"/>
                <w:sz w:val="24"/>
                <w:szCs w:val="24"/>
              </w:rPr>
              <w:t xml:space="preserve"> </w:t>
            </w:r>
            <w:r w:rsidRPr="00097DA2">
              <w:rPr>
                <w:sz w:val="24"/>
                <w:szCs w:val="24"/>
              </w:rPr>
              <w:t>вред);</w:t>
            </w:r>
          </w:p>
          <w:p w:rsidR="0010435B" w:rsidRPr="00097DA2" w:rsidRDefault="0010435B" w:rsidP="00562461">
            <w:pPr>
              <w:pStyle w:val="TableParagraph"/>
              <w:tabs>
                <w:tab w:val="left" w:pos="1134"/>
              </w:tabs>
              <w:ind w:left="0"/>
              <w:rPr>
                <w:sz w:val="24"/>
                <w:szCs w:val="24"/>
              </w:rPr>
            </w:pPr>
            <w:r w:rsidRPr="00097DA2">
              <w:rPr>
                <w:sz w:val="24"/>
                <w:szCs w:val="24"/>
              </w:rPr>
              <w:t>-одеваться</w:t>
            </w:r>
            <w:r w:rsidRPr="00097DA2">
              <w:rPr>
                <w:spacing w:val="-2"/>
                <w:sz w:val="24"/>
                <w:szCs w:val="24"/>
              </w:rPr>
              <w:t xml:space="preserve"> </w:t>
            </w:r>
            <w:r w:rsidRPr="00097DA2">
              <w:rPr>
                <w:sz w:val="24"/>
                <w:szCs w:val="24"/>
              </w:rPr>
              <w:t>по</w:t>
            </w:r>
            <w:r w:rsidRPr="00097DA2">
              <w:rPr>
                <w:spacing w:val="-2"/>
                <w:sz w:val="24"/>
                <w:szCs w:val="24"/>
              </w:rPr>
              <w:t xml:space="preserve"> </w:t>
            </w:r>
            <w:r w:rsidRPr="00097DA2">
              <w:rPr>
                <w:sz w:val="24"/>
                <w:szCs w:val="24"/>
              </w:rPr>
              <w:t>погоде.</w:t>
            </w:r>
          </w:p>
        </w:tc>
        <w:tc>
          <w:tcPr>
            <w:tcW w:w="9" w:type="pct"/>
            <w:tcBorders>
              <w:top w:val="nil"/>
              <w:bottom w:val="nil"/>
              <w:right w:val="nil"/>
            </w:tcBorders>
          </w:tcPr>
          <w:p w:rsidR="0010435B" w:rsidRPr="00097DA2" w:rsidRDefault="0010435B" w:rsidP="00562461">
            <w:pPr>
              <w:pStyle w:val="TableParagraph"/>
              <w:tabs>
                <w:tab w:val="left" w:pos="1134"/>
              </w:tabs>
              <w:ind w:left="0"/>
              <w:rPr>
                <w:sz w:val="24"/>
                <w:szCs w:val="24"/>
              </w:rPr>
            </w:pPr>
          </w:p>
        </w:tc>
      </w:tr>
      <w:tr w:rsidR="00097DA2" w:rsidRPr="00097DA2" w:rsidTr="009C196F">
        <w:trPr>
          <w:trHeight w:val="276"/>
        </w:trPr>
        <w:tc>
          <w:tcPr>
            <w:tcW w:w="4991" w:type="pct"/>
            <w:gridSpan w:val="3"/>
          </w:tcPr>
          <w:p w:rsidR="009C196F" w:rsidRPr="00097DA2" w:rsidRDefault="009C196F"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9C196F" w:rsidRPr="00097DA2" w:rsidRDefault="009C196F" w:rsidP="00562461">
            <w:pPr>
              <w:pStyle w:val="TableParagraph"/>
              <w:tabs>
                <w:tab w:val="left" w:pos="1134"/>
              </w:tabs>
              <w:ind w:left="0"/>
              <w:rPr>
                <w:sz w:val="24"/>
                <w:szCs w:val="24"/>
              </w:rPr>
            </w:pPr>
            <w:r w:rsidRPr="00097DA2">
              <w:rPr>
                <w:b/>
                <w:sz w:val="24"/>
                <w:szCs w:val="24"/>
              </w:rPr>
              <w:t>-</w:t>
            </w:r>
            <w:r w:rsidRPr="00097DA2">
              <w:rPr>
                <w:b/>
                <w:spacing w:val="56"/>
                <w:sz w:val="24"/>
                <w:szCs w:val="24"/>
              </w:rPr>
              <w:t xml:space="preserve"> </w:t>
            </w:r>
            <w:r w:rsidRPr="00097DA2">
              <w:rPr>
                <w:sz w:val="24"/>
                <w:szCs w:val="24"/>
              </w:rPr>
              <w:t>формировать</w:t>
            </w:r>
            <w:r w:rsidRPr="00097DA2">
              <w:rPr>
                <w:spacing w:val="59"/>
                <w:sz w:val="24"/>
                <w:szCs w:val="24"/>
              </w:rPr>
              <w:t xml:space="preserve"> </w:t>
            </w:r>
            <w:r w:rsidRPr="00097DA2">
              <w:rPr>
                <w:sz w:val="24"/>
                <w:szCs w:val="24"/>
              </w:rPr>
              <w:t>умение</w:t>
            </w:r>
            <w:r w:rsidRPr="00097DA2">
              <w:rPr>
                <w:spacing w:val="56"/>
                <w:sz w:val="24"/>
                <w:szCs w:val="24"/>
              </w:rPr>
              <w:t xml:space="preserve"> </w:t>
            </w:r>
            <w:r w:rsidRPr="00097DA2">
              <w:rPr>
                <w:sz w:val="24"/>
                <w:szCs w:val="24"/>
              </w:rPr>
              <w:t>понимать</w:t>
            </w:r>
            <w:r w:rsidRPr="00097DA2">
              <w:rPr>
                <w:spacing w:val="55"/>
                <w:sz w:val="24"/>
                <w:szCs w:val="24"/>
              </w:rPr>
              <w:t xml:space="preserve"> </w:t>
            </w:r>
            <w:r w:rsidRPr="00097DA2">
              <w:rPr>
                <w:sz w:val="24"/>
                <w:szCs w:val="24"/>
              </w:rPr>
              <w:t>простейшие</w:t>
            </w:r>
            <w:r w:rsidRPr="00097DA2">
              <w:rPr>
                <w:spacing w:val="54"/>
                <w:sz w:val="24"/>
                <w:szCs w:val="24"/>
              </w:rPr>
              <w:t xml:space="preserve"> </w:t>
            </w:r>
            <w:r w:rsidRPr="00097DA2">
              <w:rPr>
                <w:sz w:val="24"/>
                <w:szCs w:val="24"/>
              </w:rPr>
              <w:t>взаимосвязи</w:t>
            </w:r>
            <w:r w:rsidRPr="00097DA2">
              <w:rPr>
                <w:spacing w:val="57"/>
                <w:sz w:val="24"/>
                <w:szCs w:val="24"/>
              </w:rPr>
              <w:t xml:space="preserve"> </w:t>
            </w:r>
            <w:r w:rsidRPr="00097DA2">
              <w:rPr>
                <w:sz w:val="24"/>
                <w:szCs w:val="24"/>
              </w:rPr>
              <w:t>в</w:t>
            </w:r>
            <w:r w:rsidRPr="00097DA2">
              <w:rPr>
                <w:spacing w:val="57"/>
                <w:sz w:val="24"/>
                <w:szCs w:val="24"/>
              </w:rPr>
              <w:t xml:space="preserve"> </w:t>
            </w:r>
            <w:r w:rsidRPr="00097DA2">
              <w:rPr>
                <w:sz w:val="24"/>
                <w:szCs w:val="24"/>
              </w:rPr>
              <w:t>природе</w:t>
            </w:r>
            <w:r w:rsidRPr="00097DA2">
              <w:rPr>
                <w:spacing w:val="56"/>
                <w:sz w:val="24"/>
                <w:szCs w:val="24"/>
              </w:rPr>
              <w:t xml:space="preserve"> </w:t>
            </w:r>
            <w:r w:rsidRPr="00097DA2">
              <w:rPr>
                <w:sz w:val="24"/>
                <w:szCs w:val="24"/>
              </w:rPr>
              <w:t>(чтобы</w:t>
            </w:r>
            <w:r w:rsidRPr="00097DA2">
              <w:rPr>
                <w:spacing w:val="57"/>
                <w:sz w:val="24"/>
                <w:szCs w:val="24"/>
              </w:rPr>
              <w:t xml:space="preserve"> </w:t>
            </w:r>
            <w:r w:rsidRPr="00097DA2">
              <w:rPr>
                <w:sz w:val="24"/>
                <w:szCs w:val="24"/>
              </w:rPr>
              <w:t>растение</w:t>
            </w:r>
            <w:r w:rsidRPr="00097DA2">
              <w:rPr>
                <w:spacing w:val="-57"/>
                <w:sz w:val="24"/>
                <w:szCs w:val="24"/>
              </w:rPr>
              <w:t xml:space="preserve"> </w:t>
            </w:r>
            <w:r w:rsidRPr="00097DA2">
              <w:rPr>
                <w:sz w:val="24"/>
                <w:szCs w:val="24"/>
              </w:rPr>
              <w:t>росло,</w:t>
            </w:r>
            <w:r w:rsidRPr="00097DA2">
              <w:rPr>
                <w:spacing w:val="-2"/>
                <w:sz w:val="24"/>
                <w:szCs w:val="24"/>
              </w:rPr>
              <w:t xml:space="preserve"> </w:t>
            </w:r>
            <w:r w:rsidRPr="00097DA2">
              <w:rPr>
                <w:sz w:val="24"/>
                <w:szCs w:val="24"/>
              </w:rPr>
              <w:t>нужно его</w:t>
            </w:r>
            <w:r w:rsidRPr="00097DA2">
              <w:rPr>
                <w:spacing w:val="-1"/>
                <w:sz w:val="24"/>
                <w:szCs w:val="24"/>
              </w:rPr>
              <w:t xml:space="preserve"> </w:t>
            </w:r>
            <w:r w:rsidRPr="00097DA2">
              <w:rPr>
                <w:sz w:val="24"/>
                <w:szCs w:val="24"/>
              </w:rPr>
              <w:t>поливать и т.п.)</w:t>
            </w:r>
          </w:p>
          <w:p w:rsidR="009C196F" w:rsidRPr="00097DA2" w:rsidRDefault="009C196F" w:rsidP="00562461">
            <w:pPr>
              <w:pStyle w:val="TableParagraph"/>
              <w:tabs>
                <w:tab w:val="left" w:pos="1134"/>
              </w:tabs>
              <w:ind w:left="0"/>
              <w:rPr>
                <w:sz w:val="24"/>
                <w:szCs w:val="24"/>
              </w:rPr>
            </w:pPr>
            <w:r w:rsidRPr="00097DA2">
              <w:rPr>
                <w:sz w:val="24"/>
                <w:szCs w:val="24"/>
              </w:rPr>
              <w:t>-знакомить</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правилами</w:t>
            </w:r>
            <w:r w:rsidRPr="00097DA2">
              <w:rPr>
                <w:spacing w:val="1"/>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природе</w:t>
            </w:r>
            <w:r w:rsidRPr="00097DA2">
              <w:rPr>
                <w:spacing w:val="1"/>
                <w:sz w:val="24"/>
                <w:szCs w:val="24"/>
              </w:rPr>
              <w:t xml:space="preserve"> </w:t>
            </w:r>
            <w:r w:rsidRPr="00097DA2">
              <w:rPr>
                <w:sz w:val="24"/>
                <w:szCs w:val="24"/>
              </w:rPr>
              <w:t>(не</w:t>
            </w:r>
            <w:r w:rsidRPr="00097DA2">
              <w:rPr>
                <w:spacing w:val="1"/>
                <w:sz w:val="24"/>
                <w:szCs w:val="24"/>
              </w:rPr>
              <w:t xml:space="preserve"> </w:t>
            </w:r>
            <w:r w:rsidRPr="00097DA2">
              <w:rPr>
                <w:sz w:val="24"/>
                <w:szCs w:val="24"/>
              </w:rPr>
              <w:t>рвать</w:t>
            </w:r>
            <w:r w:rsidRPr="00097DA2">
              <w:rPr>
                <w:spacing w:val="1"/>
                <w:sz w:val="24"/>
                <w:szCs w:val="24"/>
              </w:rPr>
              <w:t xml:space="preserve"> </w:t>
            </w:r>
            <w:r w:rsidRPr="00097DA2">
              <w:rPr>
                <w:sz w:val="24"/>
                <w:szCs w:val="24"/>
              </w:rPr>
              <w:t>без</w:t>
            </w:r>
            <w:r w:rsidRPr="00097DA2">
              <w:rPr>
                <w:spacing w:val="1"/>
                <w:sz w:val="24"/>
                <w:szCs w:val="24"/>
              </w:rPr>
              <w:t xml:space="preserve"> </w:t>
            </w:r>
            <w:r w:rsidRPr="00097DA2">
              <w:rPr>
                <w:sz w:val="24"/>
                <w:szCs w:val="24"/>
              </w:rPr>
              <w:t>надобности</w:t>
            </w:r>
            <w:r w:rsidRPr="00097DA2">
              <w:rPr>
                <w:spacing w:val="1"/>
                <w:sz w:val="24"/>
                <w:szCs w:val="24"/>
              </w:rPr>
              <w:t xml:space="preserve"> </w:t>
            </w:r>
            <w:r w:rsidRPr="00097DA2">
              <w:rPr>
                <w:sz w:val="24"/>
                <w:szCs w:val="24"/>
              </w:rPr>
              <w:t>растения,</w:t>
            </w:r>
            <w:r w:rsidRPr="00097DA2">
              <w:rPr>
                <w:spacing w:val="1"/>
                <w:sz w:val="24"/>
                <w:szCs w:val="24"/>
              </w:rPr>
              <w:t xml:space="preserve"> </w:t>
            </w:r>
            <w:r w:rsidRPr="00097DA2">
              <w:rPr>
                <w:sz w:val="24"/>
                <w:szCs w:val="24"/>
              </w:rPr>
              <w:t>не</w:t>
            </w:r>
            <w:r w:rsidRPr="00097DA2">
              <w:rPr>
                <w:spacing w:val="-57"/>
                <w:sz w:val="24"/>
                <w:szCs w:val="24"/>
              </w:rPr>
              <w:t xml:space="preserve"> </w:t>
            </w:r>
            <w:r w:rsidRPr="00097DA2">
              <w:rPr>
                <w:sz w:val="24"/>
                <w:szCs w:val="24"/>
              </w:rPr>
              <w:t>ломать</w:t>
            </w:r>
            <w:r w:rsidRPr="00097DA2">
              <w:rPr>
                <w:spacing w:val="-1"/>
                <w:sz w:val="24"/>
                <w:szCs w:val="24"/>
              </w:rPr>
              <w:t xml:space="preserve"> </w:t>
            </w:r>
            <w:r w:rsidRPr="00097DA2">
              <w:rPr>
                <w:sz w:val="24"/>
                <w:szCs w:val="24"/>
              </w:rPr>
              <w:t>ветки деревьев, не</w:t>
            </w:r>
            <w:r w:rsidRPr="00097DA2">
              <w:rPr>
                <w:spacing w:val="-1"/>
                <w:sz w:val="24"/>
                <w:szCs w:val="24"/>
              </w:rPr>
              <w:t xml:space="preserve"> </w:t>
            </w:r>
            <w:r w:rsidRPr="00097DA2">
              <w:rPr>
                <w:sz w:val="24"/>
                <w:szCs w:val="24"/>
              </w:rPr>
              <w:t>трогать</w:t>
            </w:r>
            <w:r w:rsidRPr="00097DA2">
              <w:rPr>
                <w:spacing w:val="-1"/>
                <w:sz w:val="24"/>
                <w:szCs w:val="24"/>
              </w:rPr>
              <w:t xml:space="preserve"> </w:t>
            </w:r>
            <w:r w:rsidRPr="00097DA2">
              <w:rPr>
                <w:sz w:val="24"/>
                <w:szCs w:val="24"/>
              </w:rPr>
              <w:t>животных</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др.);</w:t>
            </w:r>
          </w:p>
          <w:p w:rsidR="006E52BD" w:rsidRPr="00097DA2" w:rsidRDefault="009C196F" w:rsidP="00562461">
            <w:pPr>
              <w:pStyle w:val="TableParagraph"/>
              <w:tabs>
                <w:tab w:val="left" w:pos="1134"/>
              </w:tabs>
              <w:ind w:left="0"/>
              <w:rPr>
                <w:b/>
                <w:sz w:val="24"/>
                <w:szCs w:val="24"/>
              </w:rPr>
            </w:pPr>
            <w:r w:rsidRPr="00097DA2">
              <w:rPr>
                <w:sz w:val="24"/>
                <w:szCs w:val="24"/>
              </w:rPr>
              <w:t>-воспитывать</w:t>
            </w:r>
            <w:r w:rsidRPr="00097DA2">
              <w:rPr>
                <w:spacing w:val="-3"/>
                <w:sz w:val="24"/>
                <w:szCs w:val="24"/>
              </w:rPr>
              <w:t xml:space="preserve"> </w:t>
            </w:r>
            <w:r w:rsidRPr="00097DA2">
              <w:rPr>
                <w:sz w:val="24"/>
                <w:szCs w:val="24"/>
              </w:rPr>
              <w:t>любовь</w:t>
            </w:r>
            <w:r w:rsidRPr="00097DA2">
              <w:rPr>
                <w:spacing w:val="-2"/>
                <w:sz w:val="24"/>
                <w:szCs w:val="24"/>
              </w:rPr>
              <w:t xml:space="preserve"> </w:t>
            </w:r>
            <w:r w:rsidRPr="00097DA2">
              <w:rPr>
                <w:sz w:val="24"/>
                <w:szCs w:val="24"/>
              </w:rPr>
              <w:t>к</w:t>
            </w:r>
            <w:r w:rsidRPr="00097DA2">
              <w:rPr>
                <w:spacing w:val="-4"/>
                <w:sz w:val="24"/>
                <w:szCs w:val="24"/>
              </w:rPr>
              <w:t xml:space="preserve"> </w:t>
            </w:r>
            <w:r w:rsidRPr="00097DA2">
              <w:rPr>
                <w:sz w:val="24"/>
                <w:szCs w:val="24"/>
              </w:rPr>
              <w:t>природе,</w:t>
            </w:r>
            <w:r w:rsidRPr="00097DA2">
              <w:rPr>
                <w:spacing w:val="-2"/>
                <w:sz w:val="24"/>
                <w:szCs w:val="24"/>
              </w:rPr>
              <w:t xml:space="preserve"> </w:t>
            </w:r>
            <w:r w:rsidRPr="00097DA2">
              <w:rPr>
                <w:sz w:val="24"/>
                <w:szCs w:val="24"/>
              </w:rPr>
              <w:t>желание</w:t>
            </w:r>
            <w:r w:rsidRPr="00097DA2">
              <w:rPr>
                <w:spacing w:val="-3"/>
                <w:sz w:val="24"/>
                <w:szCs w:val="24"/>
              </w:rPr>
              <w:t xml:space="preserve"> </w:t>
            </w:r>
            <w:r w:rsidRPr="00097DA2">
              <w:rPr>
                <w:sz w:val="24"/>
                <w:szCs w:val="24"/>
              </w:rPr>
              <w:t>беречь</w:t>
            </w:r>
            <w:r w:rsidRPr="00097DA2">
              <w:rPr>
                <w:spacing w:val="-3"/>
                <w:sz w:val="24"/>
                <w:szCs w:val="24"/>
              </w:rPr>
              <w:t xml:space="preserve"> </w:t>
            </w:r>
            <w:r w:rsidRPr="00097DA2">
              <w:rPr>
                <w:sz w:val="24"/>
                <w:szCs w:val="24"/>
              </w:rPr>
              <w:t>ее.</w:t>
            </w:r>
          </w:p>
        </w:tc>
        <w:tc>
          <w:tcPr>
            <w:tcW w:w="9" w:type="pct"/>
            <w:tcBorders>
              <w:top w:val="nil"/>
              <w:bottom w:val="nil"/>
              <w:right w:val="nil"/>
            </w:tcBorders>
          </w:tcPr>
          <w:p w:rsidR="006E52BD" w:rsidRPr="00097DA2" w:rsidRDefault="006E52BD" w:rsidP="00562461">
            <w:pPr>
              <w:pStyle w:val="TableParagraph"/>
              <w:tabs>
                <w:tab w:val="left" w:pos="1134"/>
              </w:tabs>
              <w:ind w:left="0"/>
              <w:rPr>
                <w:sz w:val="24"/>
                <w:szCs w:val="24"/>
              </w:rPr>
            </w:pPr>
          </w:p>
        </w:tc>
      </w:tr>
      <w:tr w:rsidR="00097DA2" w:rsidRPr="00097DA2" w:rsidTr="009C196F">
        <w:trPr>
          <w:gridAfter w:val="1"/>
          <w:wAfter w:w="9" w:type="pct"/>
          <w:trHeight w:val="1576"/>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10435B" w:rsidRPr="00097DA2" w:rsidRDefault="0010435B" w:rsidP="00151827">
            <w:pPr>
              <w:pStyle w:val="TableParagraph"/>
              <w:numPr>
                <w:ilvl w:val="0"/>
                <w:numId w:val="346"/>
              </w:numPr>
              <w:tabs>
                <w:tab w:val="left" w:pos="390"/>
                <w:tab w:val="left" w:pos="1134"/>
              </w:tabs>
              <w:ind w:left="0" w:firstLine="0"/>
              <w:jc w:val="left"/>
              <w:rPr>
                <w:sz w:val="24"/>
                <w:szCs w:val="24"/>
              </w:rPr>
            </w:pPr>
            <w:r w:rsidRPr="00097DA2">
              <w:rPr>
                <w:sz w:val="24"/>
                <w:szCs w:val="24"/>
              </w:rPr>
              <w:t>формировать</w:t>
            </w:r>
            <w:r w:rsidRPr="00097DA2">
              <w:rPr>
                <w:spacing w:val="-2"/>
                <w:sz w:val="24"/>
                <w:szCs w:val="24"/>
              </w:rPr>
              <w:t xml:space="preserve"> </w:t>
            </w:r>
            <w:r w:rsidRPr="00097DA2">
              <w:rPr>
                <w:sz w:val="24"/>
                <w:szCs w:val="24"/>
              </w:rPr>
              <w:t>эстетическое</w:t>
            </w:r>
            <w:r w:rsidRPr="00097DA2">
              <w:rPr>
                <w:spacing w:val="-2"/>
                <w:sz w:val="24"/>
                <w:szCs w:val="24"/>
              </w:rPr>
              <w:t xml:space="preserve"> </w:t>
            </w:r>
            <w:r w:rsidRPr="00097DA2">
              <w:rPr>
                <w:sz w:val="24"/>
                <w:szCs w:val="24"/>
              </w:rPr>
              <w:t>отношение</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миру</w:t>
            </w:r>
            <w:r w:rsidRPr="00097DA2">
              <w:rPr>
                <w:spacing w:val="-7"/>
                <w:sz w:val="24"/>
                <w:szCs w:val="24"/>
              </w:rPr>
              <w:t xml:space="preserve"> </w:t>
            </w:r>
            <w:r w:rsidRPr="00097DA2">
              <w:rPr>
                <w:sz w:val="24"/>
                <w:szCs w:val="24"/>
              </w:rPr>
              <w:t>природы;</w:t>
            </w:r>
          </w:p>
          <w:p w:rsidR="0010435B" w:rsidRPr="00097DA2" w:rsidRDefault="0010435B" w:rsidP="00151827">
            <w:pPr>
              <w:pStyle w:val="TableParagraph"/>
              <w:numPr>
                <w:ilvl w:val="0"/>
                <w:numId w:val="346"/>
              </w:numPr>
              <w:tabs>
                <w:tab w:val="left" w:pos="390"/>
                <w:tab w:val="left" w:pos="1134"/>
              </w:tabs>
              <w:ind w:left="0" w:firstLine="0"/>
              <w:jc w:val="left"/>
              <w:rPr>
                <w:sz w:val="24"/>
                <w:szCs w:val="24"/>
              </w:rPr>
            </w:pPr>
            <w:r w:rsidRPr="00097DA2">
              <w:rPr>
                <w:sz w:val="24"/>
                <w:szCs w:val="24"/>
              </w:rPr>
              <w:t>воспитывать</w:t>
            </w:r>
            <w:r w:rsidRPr="00097DA2">
              <w:rPr>
                <w:spacing w:val="-3"/>
                <w:sz w:val="24"/>
                <w:szCs w:val="24"/>
              </w:rPr>
              <w:t xml:space="preserve"> </w:t>
            </w:r>
            <w:r w:rsidRPr="00097DA2">
              <w:rPr>
                <w:sz w:val="24"/>
                <w:szCs w:val="24"/>
              </w:rPr>
              <w:t>любовь</w:t>
            </w:r>
            <w:r w:rsidRPr="00097DA2">
              <w:rPr>
                <w:spacing w:val="-2"/>
                <w:sz w:val="24"/>
                <w:szCs w:val="24"/>
              </w:rPr>
              <w:t xml:space="preserve"> </w:t>
            </w:r>
            <w:r w:rsidRPr="00097DA2">
              <w:rPr>
                <w:sz w:val="24"/>
                <w:szCs w:val="24"/>
              </w:rPr>
              <w:t>к</w:t>
            </w:r>
            <w:r w:rsidRPr="00097DA2">
              <w:rPr>
                <w:spacing w:val="-4"/>
                <w:sz w:val="24"/>
                <w:szCs w:val="24"/>
              </w:rPr>
              <w:t xml:space="preserve"> </w:t>
            </w:r>
            <w:r w:rsidRPr="00097DA2">
              <w:rPr>
                <w:sz w:val="24"/>
                <w:szCs w:val="24"/>
              </w:rPr>
              <w:t>природе,</w:t>
            </w:r>
            <w:r w:rsidRPr="00097DA2">
              <w:rPr>
                <w:spacing w:val="-2"/>
                <w:sz w:val="24"/>
                <w:szCs w:val="24"/>
              </w:rPr>
              <w:t xml:space="preserve"> </w:t>
            </w:r>
            <w:r w:rsidRPr="00097DA2">
              <w:rPr>
                <w:sz w:val="24"/>
                <w:szCs w:val="24"/>
              </w:rPr>
              <w:t>желание</w:t>
            </w:r>
            <w:r w:rsidRPr="00097DA2">
              <w:rPr>
                <w:spacing w:val="-3"/>
                <w:sz w:val="24"/>
                <w:szCs w:val="24"/>
              </w:rPr>
              <w:t xml:space="preserve"> </w:t>
            </w:r>
            <w:r w:rsidRPr="00097DA2">
              <w:rPr>
                <w:sz w:val="24"/>
                <w:szCs w:val="24"/>
              </w:rPr>
              <w:t>беречь</w:t>
            </w:r>
            <w:r w:rsidRPr="00097DA2">
              <w:rPr>
                <w:spacing w:val="-2"/>
                <w:sz w:val="24"/>
                <w:szCs w:val="24"/>
              </w:rPr>
              <w:t xml:space="preserve"> </w:t>
            </w:r>
            <w:r w:rsidRPr="00097DA2">
              <w:rPr>
                <w:sz w:val="24"/>
                <w:szCs w:val="24"/>
              </w:rPr>
              <w:t>ее;</w:t>
            </w:r>
          </w:p>
          <w:p w:rsidR="0010435B" w:rsidRPr="00097DA2" w:rsidRDefault="0010435B" w:rsidP="00562461">
            <w:pPr>
              <w:pStyle w:val="TableParagraph"/>
              <w:tabs>
                <w:tab w:val="left" w:pos="1134"/>
                <w:tab w:val="left" w:pos="1900"/>
                <w:tab w:val="left" w:pos="3562"/>
                <w:tab w:val="left" w:pos="5274"/>
                <w:tab w:val="left" w:pos="7065"/>
                <w:tab w:val="left" w:pos="7866"/>
                <w:tab w:val="left" w:pos="8653"/>
              </w:tabs>
              <w:ind w:left="0"/>
              <w:rPr>
                <w:sz w:val="24"/>
                <w:szCs w:val="24"/>
              </w:rPr>
            </w:pPr>
            <w:r w:rsidRPr="00097DA2">
              <w:rPr>
                <w:sz w:val="24"/>
                <w:szCs w:val="24"/>
              </w:rPr>
              <w:t>-формировать</w:t>
            </w:r>
            <w:r w:rsidRPr="00097DA2">
              <w:rPr>
                <w:sz w:val="24"/>
                <w:szCs w:val="24"/>
              </w:rPr>
              <w:tab/>
              <w:t>элементарные</w:t>
            </w:r>
            <w:r w:rsidRPr="00097DA2">
              <w:rPr>
                <w:sz w:val="24"/>
                <w:szCs w:val="24"/>
              </w:rPr>
              <w:tab/>
              <w:t>экологические</w:t>
            </w:r>
            <w:r w:rsidRPr="00097DA2">
              <w:rPr>
                <w:sz w:val="24"/>
                <w:szCs w:val="24"/>
              </w:rPr>
              <w:tab/>
              <w:t>представления;</w:t>
            </w:r>
            <w:r w:rsidRPr="00097DA2">
              <w:rPr>
                <w:sz w:val="24"/>
                <w:szCs w:val="24"/>
              </w:rPr>
              <w:tab/>
              <w:t>учить</w:t>
            </w:r>
            <w:r w:rsidRPr="00097DA2">
              <w:rPr>
                <w:sz w:val="24"/>
                <w:szCs w:val="24"/>
              </w:rPr>
              <w:tab/>
              <w:t>детей</w:t>
            </w:r>
            <w:r w:rsidRPr="00097DA2">
              <w:rPr>
                <w:sz w:val="24"/>
                <w:szCs w:val="24"/>
              </w:rPr>
              <w:tab/>
            </w:r>
            <w:r w:rsidRPr="00097DA2">
              <w:rPr>
                <w:spacing w:val="-1"/>
                <w:sz w:val="24"/>
                <w:szCs w:val="24"/>
              </w:rPr>
              <w:t>замечать</w:t>
            </w:r>
            <w:r w:rsidRPr="00097DA2">
              <w:rPr>
                <w:spacing w:val="-57"/>
                <w:sz w:val="24"/>
                <w:szCs w:val="24"/>
              </w:rPr>
              <w:t xml:space="preserve"> </w:t>
            </w:r>
            <w:r w:rsidRPr="00097DA2">
              <w:rPr>
                <w:sz w:val="24"/>
                <w:szCs w:val="24"/>
              </w:rPr>
              <w:t>сезонные</w:t>
            </w:r>
            <w:r w:rsidRPr="00097DA2">
              <w:rPr>
                <w:spacing w:val="-3"/>
                <w:sz w:val="24"/>
                <w:szCs w:val="24"/>
              </w:rPr>
              <w:t xml:space="preserve"> </w:t>
            </w:r>
            <w:r w:rsidRPr="00097DA2">
              <w:rPr>
                <w:sz w:val="24"/>
                <w:szCs w:val="24"/>
              </w:rPr>
              <w:t>изменения в</w:t>
            </w:r>
            <w:r w:rsidRPr="00097DA2">
              <w:rPr>
                <w:spacing w:val="-3"/>
                <w:sz w:val="24"/>
                <w:szCs w:val="24"/>
              </w:rPr>
              <w:t xml:space="preserve"> </w:t>
            </w:r>
            <w:r w:rsidRPr="00097DA2">
              <w:rPr>
                <w:sz w:val="24"/>
                <w:szCs w:val="24"/>
              </w:rPr>
              <w:t>природе.</w:t>
            </w:r>
          </w:p>
        </w:tc>
      </w:tr>
      <w:tr w:rsidR="00097DA2" w:rsidRPr="00097DA2" w:rsidTr="009C196F">
        <w:trPr>
          <w:gridAfter w:val="1"/>
          <w:wAfter w:w="9" w:type="pct"/>
          <w:trHeight w:val="1130"/>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10435B" w:rsidRPr="00097DA2" w:rsidRDefault="0010435B" w:rsidP="00562461">
            <w:pPr>
              <w:pStyle w:val="TableParagraph"/>
              <w:tabs>
                <w:tab w:val="left" w:pos="1134"/>
              </w:tabs>
              <w:ind w:left="0"/>
              <w:rPr>
                <w:sz w:val="24"/>
                <w:szCs w:val="24"/>
              </w:rPr>
            </w:pPr>
            <w:r w:rsidRPr="00097DA2">
              <w:rPr>
                <w:b/>
                <w:sz w:val="24"/>
                <w:szCs w:val="24"/>
              </w:rPr>
              <w:t>-</w:t>
            </w:r>
            <w:r w:rsidRPr="00097DA2">
              <w:rPr>
                <w:b/>
                <w:spacing w:val="-5"/>
                <w:sz w:val="24"/>
                <w:szCs w:val="24"/>
              </w:rPr>
              <w:t xml:space="preserve"> </w:t>
            </w:r>
            <w:r w:rsidRPr="00097DA2">
              <w:rPr>
                <w:sz w:val="24"/>
                <w:szCs w:val="24"/>
              </w:rPr>
              <w:t>формировать</w:t>
            </w:r>
            <w:r w:rsidRPr="00097DA2">
              <w:rPr>
                <w:spacing w:val="-4"/>
                <w:sz w:val="24"/>
                <w:szCs w:val="24"/>
              </w:rPr>
              <w:t xml:space="preserve"> </w:t>
            </w:r>
            <w:r w:rsidRPr="00097DA2">
              <w:rPr>
                <w:sz w:val="24"/>
                <w:szCs w:val="24"/>
              </w:rPr>
              <w:t>элементарные</w:t>
            </w:r>
            <w:r w:rsidRPr="00097DA2">
              <w:rPr>
                <w:spacing w:val="-5"/>
                <w:sz w:val="24"/>
                <w:szCs w:val="24"/>
              </w:rPr>
              <w:t xml:space="preserve"> </w:t>
            </w:r>
            <w:r w:rsidRPr="00097DA2">
              <w:rPr>
                <w:sz w:val="24"/>
                <w:szCs w:val="24"/>
              </w:rPr>
              <w:t>экологические</w:t>
            </w:r>
            <w:r w:rsidRPr="00097DA2">
              <w:rPr>
                <w:spacing w:val="-5"/>
                <w:sz w:val="24"/>
                <w:szCs w:val="24"/>
              </w:rPr>
              <w:t xml:space="preserve"> </w:t>
            </w:r>
            <w:r w:rsidRPr="00097DA2">
              <w:rPr>
                <w:sz w:val="24"/>
                <w:szCs w:val="24"/>
              </w:rPr>
              <w:t>представления;</w:t>
            </w:r>
          </w:p>
          <w:p w:rsidR="0010435B" w:rsidRPr="00097DA2" w:rsidRDefault="0010435B" w:rsidP="00562461">
            <w:pPr>
              <w:pStyle w:val="TableParagraph"/>
              <w:tabs>
                <w:tab w:val="left" w:pos="1134"/>
              </w:tabs>
              <w:ind w:left="0"/>
              <w:rPr>
                <w:sz w:val="24"/>
                <w:szCs w:val="24"/>
              </w:rPr>
            </w:pPr>
            <w:r w:rsidRPr="00097DA2">
              <w:rPr>
                <w:sz w:val="24"/>
                <w:szCs w:val="24"/>
              </w:rPr>
              <w:t>-учить</w:t>
            </w:r>
            <w:r w:rsidRPr="00097DA2">
              <w:rPr>
                <w:spacing w:val="1"/>
                <w:sz w:val="24"/>
                <w:szCs w:val="24"/>
              </w:rPr>
              <w:t xml:space="preserve"> </w:t>
            </w:r>
            <w:r w:rsidRPr="00097DA2">
              <w:rPr>
                <w:sz w:val="24"/>
                <w:szCs w:val="24"/>
              </w:rPr>
              <w:t>укреплять</w:t>
            </w:r>
            <w:r w:rsidRPr="00097DA2">
              <w:rPr>
                <w:spacing w:val="1"/>
                <w:sz w:val="24"/>
                <w:szCs w:val="24"/>
              </w:rPr>
              <w:t xml:space="preserve"> </w:t>
            </w:r>
            <w:r w:rsidRPr="00097DA2">
              <w:rPr>
                <w:sz w:val="24"/>
                <w:szCs w:val="24"/>
              </w:rPr>
              <w:t>свое</w:t>
            </w:r>
            <w:r w:rsidRPr="00097DA2">
              <w:rPr>
                <w:spacing w:val="1"/>
                <w:sz w:val="24"/>
                <w:szCs w:val="24"/>
              </w:rPr>
              <w:t xml:space="preserve"> </w:t>
            </w:r>
            <w:r w:rsidRPr="00097DA2">
              <w:rPr>
                <w:sz w:val="24"/>
                <w:szCs w:val="24"/>
              </w:rPr>
              <w:t>здоровье</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процессе</w:t>
            </w:r>
            <w:r w:rsidRPr="00097DA2">
              <w:rPr>
                <w:spacing w:val="1"/>
                <w:sz w:val="24"/>
                <w:szCs w:val="24"/>
              </w:rPr>
              <w:t xml:space="preserve"> </w:t>
            </w:r>
            <w:r w:rsidRPr="00097DA2">
              <w:rPr>
                <w:sz w:val="24"/>
                <w:szCs w:val="24"/>
              </w:rPr>
              <w:t>общения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природой;</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представления</w:t>
            </w:r>
            <w:r w:rsidRPr="00097DA2">
              <w:rPr>
                <w:spacing w:val="7"/>
                <w:sz w:val="24"/>
                <w:szCs w:val="24"/>
              </w:rPr>
              <w:t xml:space="preserve"> </w:t>
            </w:r>
            <w:r w:rsidRPr="00097DA2">
              <w:rPr>
                <w:sz w:val="24"/>
                <w:szCs w:val="24"/>
              </w:rPr>
              <w:t>о</w:t>
            </w:r>
            <w:r w:rsidRPr="00097DA2">
              <w:rPr>
                <w:spacing w:val="8"/>
                <w:sz w:val="24"/>
                <w:szCs w:val="24"/>
              </w:rPr>
              <w:t xml:space="preserve"> </w:t>
            </w:r>
            <w:r w:rsidRPr="00097DA2">
              <w:rPr>
                <w:sz w:val="24"/>
                <w:szCs w:val="24"/>
              </w:rPr>
              <w:t>том,</w:t>
            </w:r>
            <w:r w:rsidRPr="00097DA2">
              <w:rPr>
                <w:spacing w:val="8"/>
                <w:sz w:val="24"/>
                <w:szCs w:val="24"/>
              </w:rPr>
              <w:t xml:space="preserve"> </w:t>
            </w:r>
            <w:r w:rsidRPr="00097DA2">
              <w:rPr>
                <w:sz w:val="24"/>
                <w:szCs w:val="24"/>
              </w:rPr>
              <w:t>что</w:t>
            </w:r>
            <w:r w:rsidRPr="00097DA2">
              <w:rPr>
                <w:spacing w:val="8"/>
                <w:sz w:val="24"/>
                <w:szCs w:val="24"/>
              </w:rPr>
              <w:t xml:space="preserve"> </w:t>
            </w:r>
            <w:r w:rsidRPr="00097DA2">
              <w:rPr>
                <w:sz w:val="24"/>
                <w:szCs w:val="24"/>
              </w:rPr>
              <w:t>человек</w:t>
            </w:r>
            <w:r w:rsidRPr="00097DA2">
              <w:rPr>
                <w:spacing w:val="11"/>
                <w:sz w:val="24"/>
                <w:szCs w:val="24"/>
              </w:rPr>
              <w:t xml:space="preserve"> </w:t>
            </w:r>
            <w:r w:rsidRPr="00097DA2">
              <w:rPr>
                <w:sz w:val="24"/>
                <w:szCs w:val="24"/>
              </w:rPr>
              <w:t>—</w:t>
            </w:r>
            <w:r w:rsidRPr="00097DA2">
              <w:rPr>
                <w:spacing w:val="8"/>
                <w:sz w:val="24"/>
                <w:szCs w:val="24"/>
              </w:rPr>
              <w:t xml:space="preserve"> </w:t>
            </w:r>
            <w:r w:rsidRPr="00097DA2">
              <w:rPr>
                <w:sz w:val="24"/>
                <w:szCs w:val="24"/>
              </w:rPr>
              <w:t>часть</w:t>
            </w:r>
            <w:r w:rsidRPr="00097DA2">
              <w:rPr>
                <w:spacing w:val="9"/>
                <w:sz w:val="24"/>
                <w:szCs w:val="24"/>
              </w:rPr>
              <w:t xml:space="preserve"> </w:t>
            </w:r>
            <w:r w:rsidRPr="00097DA2">
              <w:rPr>
                <w:sz w:val="24"/>
                <w:szCs w:val="24"/>
              </w:rPr>
              <w:t>природы</w:t>
            </w:r>
            <w:r w:rsidRPr="00097DA2">
              <w:rPr>
                <w:spacing w:val="8"/>
                <w:sz w:val="24"/>
                <w:szCs w:val="24"/>
              </w:rPr>
              <w:t xml:space="preserve"> </w:t>
            </w:r>
            <w:r w:rsidRPr="00097DA2">
              <w:rPr>
                <w:sz w:val="24"/>
                <w:szCs w:val="24"/>
              </w:rPr>
              <w:t>и</w:t>
            </w:r>
            <w:r w:rsidRPr="00097DA2">
              <w:rPr>
                <w:spacing w:val="9"/>
                <w:sz w:val="24"/>
                <w:szCs w:val="24"/>
              </w:rPr>
              <w:t xml:space="preserve"> </w:t>
            </w:r>
            <w:r w:rsidRPr="00097DA2">
              <w:rPr>
                <w:sz w:val="24"/>
                <w:szCs w:val="24"/>
              </w:rPr>
              <w:t>что</w:t>
            </w:r>
            <w:r w:rsidRPr="00097DA2">
              <w:rPr>
                <w:spacing w:val="7"/>
                <w:sz w:val="24"/>
                <w:szCs w:val="24"/>
              </w:rPr>
              <w:t xml:space="preserve"> </w:t>
            </w:r>
            <w:r w:rsidRPr="00097DA2">
              <w:rPr>
                <w:sz w:val="24"/>
                <w:szCs w:val="24"/>
              </w:rPr>
              <w:t>он</w:t>
            </w:r>
            <w:r w:rsidRPr="00097DA2">
              <w:rPr>
                <w:spacing w:val="9"/>
                <w:sz w:val="24"/>
                <w:szCs w:val="24"/>
              </w:rPr>
              <w:t xml:space="preserve"> </w:t>
            </w:r>
            <w:r w:rsidRPr="00097DA2">
              <w:rPr>
                <w:sz w:val="24"/>
                <w:szCs w:val="24"/>
              </w:rPr>
              <w:t>должен</w:t>
            </w:r>
            <w:r w:rsidRPr="00097DA2">
              <w:rPr>
                <w:spacing w:val="7"/>
                <w:sz w:val="24"/>
                <w:szCs w:val="24"/>
              </w:rPr>
              <w:t xml:space="preserve"> </w:t>
            </w:r>
            <w:r w:rsidRPr="00097DA2">
              <w:rPr>
                <w:sz w:val="24"/>
                <w:szCs w:val="24"/>
              </w:rPr>
              <w:t>беречь,</w:t>
            </w:r>
            <w:r w:rsidRPr="00097DA2">
              <w:rPr>
                <w:spacing w:val="8"/>
                <w:sz w:val="24"/>
                <w:szCs w:val="24"/>
              </w:rPr>
              <w:t xml:space="preserve"> </w:t>
            </w:r>
            <w:r w:rsidRPr="00097DA2">
              <w:rPr>
                <w:sz w:val="24"/>
                <w:szCs w:val="24"/>
              </w:rPr>
              <w:t>охранять</w:t>
            </w:r>
            <w:r w:rsidRPr="00097DA2">
              <w:rPr>
                <w:spacing w:val="-58"/>
                <w:sz w:val="24"/>
                <w:szCs w:val="24"/>
              </w:rPr>
              <w:t xml:space="preserve"> </w:t>
            </w:r>
            <w:r w:rsidRPr="00097DA2">
              <w:rPr>
                <w:sz w:val="24"/>
                <w:szCs w:val="24"/>
              </w:rPr>
              <w:t>и</w:t>
            </w:r>
            <w:r w:rsidRPr="00097DA2">
              <w:rPr>
                <w:spacing w:val="-1"/>
                <w:sz w:val="24"/>
                <w:szCs w:val="24"/>
              </w:rPr>
              <w:t xml:space="preserve"> </w:t>
            </w:r>
            <w:r w:rsidRPr="00097DA2">
              <w:rPr>
                <w:sz w:val="24"/>
                <w:szCs w:val="24"/>
              </w:rPr>
              <w:t>защищать ее.</w:t>
            </w:r>
          </w:p>
        </w:tc>
      </w:tr>
      <w:tr w:rsidR="00097DA2" w:rsidRPr="00097DA2" w:rsidTr="009C196F">
        <w:trPr>
          <w:gridAfter w:val="1"/>
          <w:wAfter w:w="9" w:type="pct"/>
          <w:trHeight w:val="1968"/>
        </w:trPr>
        <w:tc>
          <w:tcPr>
            <w:tcW w:w="4991" w:type="pct"/>
            <w:gridSpan w:val="3"/>
          </w:tcPr>
          <w:p w:rsidR="0010435B" w:rsidRPr="00097DA2" w:rsidRDefault="0010435B"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10435B" w:rsidRPr="00097DA2" w:rsidRDefault="0010435B" w:rsidP="00562461">
            <w:pPr>
              <w:pStyle w:val="TableParagraph"/>
              <w:tabs>
                <w:tab w:val="left" w:pos="1134"/>
              </w:tabs>
              <w:ind w:left="0"/>
              <w:rPr>
                <w:sz w:val="24"/>
                <w:szCs w:val="24"/>
              </w:rPr>
            </w:pPr>
            <w:r w:rsidRPr="00097DA2">
              <w:rPr>
                <w:b/>
                <w:sz w:val="24"/>
                <w:szCs w:val="24"/>
              </w:rPr>
              <w:t>-</w:t>
            </w:r>
            <w:r w:rsidRPr="00097DA2">
              <w:rPr>
                <w:b/>
                <w:spacing w:val="1"/>
                <w:sz w:val="24"/>
                <w:szCs w:val="24"/>
              </w:rPr>
              <w:t xml:space="preserve"> </w:t>
            </w:r>
            <w:r w:rsidRPr="00097DA2">
              <w:rPr>
                <w:sz w:val="24"/>
                <w:szCs w:val="24"/>
              </w:rPr>
              <w:t>подвести</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пониманию</w:t>
            </w:r>
            <w:r w:rsidRPr="00097DA2">
              <w:rPr>
                <w:spacing w:val="1"/>
                <w:sz w:val="24"/>
                <w:szCs w:val="24"/>
              </w:rPr>
              <w:t xml:space="preserve"> </w:t>
            </w:r>
            <w:r w:rsidRPr="00097DA2">
              <w:rPr>
                <w:sz w:val="24"/>
                <w:szCs w:val="24"/>
              </w:rPr>
              <w:t>того,</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жизнь</w:t>
            </w:r>
            <w:r w:rsidRPr="00097DA2">
              <w:rPr>
                <w:spacing w:val="1"/>
                <w:sz w:val="24"/>
                <w:szCs w:val="24"/>
              </w:rPr>
              <w:t xml:space="preserve"> </w:t>
            </w:r>
            <w:r w:rsidRPr="00097DA2">
              <w:rPr>
                <w:sz w:val="24"/>
                <w:szCs w:val="24"/>
              </w:rPr>
              <w:t>человека</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Земле</w:t>
            </w:r>
            <w:r w:rsidRPr="00097DA2">
              <w:rPr>
                <w:spacing w:val="1"/>
                <w:sz w:val="24"/>
                <w:szCs w:val="24"/>
              </w:rPr>
              <w:t xml:space="preserve"> </w:t>
            </w:r>
            <w:r w:rsidRPr="00097DA2">
              <w:rPr>
                <w:sz w:val="24"/>
                <w:szCs w:val="24"/>
              </w:rPr>
              <w:t>во</w:t>
            </w:r>
            <w:r w:rsidRPr="00097DA2">
              <w:rPr>
                <w:spacing w:val="1"/>
                <w:sz w:val="24"/>
                <w:szCs w:val="24"/>
              </w:rPr>
              <w:t xml:space="preserve"> </w:t>
            </w:r>
            <w:r w:rsidRPr="00097DA2">
              <w:rPr>
                <w:sz w:val="24"/>
                <w:szCs w:val="24"/>
              </w:rPr>
              <w:t>многом</w:t>
            </w:r>
            <w:r w:rsidRPr="00097DA2">
              <w:rPr>
                <w:spacing w:val="1"/>
                <w:sz w:val="24"/>
                <w:szCs w:val="24"/>
              </w:rPr>
              <w:t xml:space="preserve"> </w:t>
            </w:r>
            <w:r w:rsidRPr="00097DA2">
              <w:rPr>
                <w:sz w:val="24"/>
                <w:szCs w:val="24"/>
              </w:rPr>
              <w:t>зависит</w:t>
            </w:r>
            <w:r w:rsidRPr="00097DA2">
              <w:rPr>
                <w:spacing w:val="1"/>
                <w:sz w:val="24"/>
                <w:szCs w:val="24"/>
              </w:rPr>
              <w:t xml:space="preserve"> </w:t>
            </w:r>
            <w:r w:rsidRPr="00097DA2">
              <w:rPr>
                <w:sz w:val="24"/>
                <w:szCs w:val="24"/>
              </w:rPr>
              <w:t>от</w:t>
            </w:r>
            <w:r w:rsidRPr="00097DA2">
              <w:rPr>
                <w:spacing w:val="1"/>
                <w:sz w:val="24"/>
                <w:szCs w:val="24"/>
              </w:rPr>
              <w:t xml:space="preserve"> </w:t>
            </w:r>
            <w:r w:rsidRPr="00097DA2">
              <w:rPr>
                <w:sz w:val="24"/>
                <w:szCs w:val="24"/>
              </w:rPr>
              <w:t>окружающей</w:t>
            </w:r>
            <w:r w:rsidRPr="00097DA2">
              <w:rPr>
                <w:spacing w:val="1"/>
                <w:sz w:val="24"/>
                <w:szCs w:val="24"/>
              </w:rPr>
              <w:t xml:space="preserve"> </w:t>
            </w:r>
            <w:r w:rsidRPr="00097DA2">
              <w:rPr>
                <w:sz w:val="24"/>
                <w:szCs w:val="24"/>
              </w:rPr>
              <w:t>среды:</w:t>
            </w:r>
            <w:r w:rsidRPr="00097DA2">
              <w:rPr>
                <w:spacing w:val="1"/>
                <w:sz w:val="24"/>
                <w:szCs w:val="24"/>
              </w:rPr>
              <w:t xml:space="preserve"> </w:t>
            </w:r>
            <w:r w:rsidRPr="00097DA2">
              <w:rPr>
                <w:sz w:val="24"/>
                <w:szCs w:val="24"/>
              </w:rPr>
              <w:t>чистые</w:t>
            </w:r>
            <w:r w:rsidRPr="00097DA2">
              <w:rPr>
                <w:spacing w:val="1"/>
                <w:sz w:val="24"/>
                <w:szCs w:val="24"/>
              </w:rPr>
              <w:t xml:space="preserve"> </w:t>
            </w:r>
            <w:r w:rsidRPr="00097DA2">
              <w:rPr>
                <w:sz w:val="24"/>
                <w:szCs w:val="24"/>
              </w:rPr>
              <w:t>воздух,</w:t>
            </w:r>
            <w:r w:rsidRPr="00097DA2">
              <w:rPr>
                <w:spacing w:val="1"/>
                <w:sz w:val="24"/>
                <w:szCs w:val="24"/>
              </w:rPr>
              <w:t xml:space="preserve"> </w:t>
            </w:r>
            <w:r w:rsidRPr="00097DA2">
              <w:rPr>
                <w:sz w:val="24"/>
                <w:szCs w:val="24"/>
              </w:rPr>
              <w:t>вода,</w:t>
            </w:r>
            <w:r w:rsidRPr="00097DA2">
              <w:rPr>
                <w:spacing w:val="1"/>
                <w:sz w:val="24"/>
                <w:szCs w:val="24"/>
              </w:rPr>
              <w:t xml:space="preserve"> </w:t>
            </w:r>
            <w:r w:rsidRPr="00097DA2">
              <w:rPr>
                <w:sz w:val="24"/>
                <w:szCs w:val="24"/>
              </w:rPr>
              <w:t>лес,</w:t>
            </w:r>
            <w:r w:rsidRPr="00097DA2">
              <w:rPr>
                <w:spacing w:val="1"/>
                <w:sz w:val="24"/>
                <w:szCs w:val="24"/>
              </w:rPr>
              <w:t xml:space="preserve"> </w:t>
            </w:r>
            <w:r w:rsidRPr="00097DA2">
              <w:rPr>
                <w:sz w:val="24"/>
                <w:szCs w:val="24"/>
              </w:rPr>
              <w:t>почва</w:t>
            </w:r>
            <w:r w:rsidRPr="00097DA2">
              <w:rPr>
                <w:spacing w:val="1"/>
                <w:sz w:val="24"/>
                <w:szCs w:val="24"/>
              </w:rPr>
              <w:t xml:space="preserve"> </w:t>
            </w:r>
            <w:r w:rsidRPr="00097DA2">
              <w:rPr>
                <w:sz w:val="24"/>
                <w:szCs w:val="24"/>
              </w:rPr>
              <w:t>благоприятно</w:t>
            </w:r>
            <w:r w:rsidRPr="00097DA2">
              <w:rPr>
                <w:spacing w:val="1"/>
                <w:sz w:val="24"/>
                <w:szCs w:val="24"/>
              </w:rPr>
              <w:t xml:space="preserve"> </w:t>
            </w:r>
            <w:r w:rsidRPr="00097DA2">
              <w:rPr>
                <w:sz w:val="24"/>
                <w:szCs w:val="24"/>
              </w:rPr>
              <w:t>сказываются</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здоровье</w:t>
            </w:r>
            <w:r w:rsidRPr="00097DA2">
              <w:rPr>
                <w:spacing w:val="-2"/>
                <w:sz w:val="24"/>
                <w:szCs w:val="24"/>
              </w:rPr>
              <w:t xml:space="preserve"> </w:t>
            </w:r>
            <w:r w:rsidRPr="00097DA2">
              <w:rPr>
                <w:sz w:val="24"/>
                <w:szCs w:val="24"/>
              </w:rPr>
              <w:t>и жизни человека;</w:t>
            </w:r>
          </w:p>
          <w:p w:rsidR="0010435B" w:rsidRPr="00097DA2" w:rsidRDefault="0010435B" w:rsidP="00151827">
            <w:pPr>
              <w:pStyle w:val="TableParagraph"/>
              <w:numPr>
                <w:ilvl w:val="0"/>
                <w:numId w:val="345"/>
              </w:numPr>
              <w:tabs>
                <w:tab w:val="left" w:pos="433"/>
                <w:tab w:val="left" w:pos="1134"/>
              </w:tabs>
              <w:ind w:left="0" w:firstLine="0"/>
              <w:rPr>
                <w:sz w:val="24"/>
                <w:szCs w:val="24"/>
              </w:rPr>
            </w:pPr>
            <w:r w:rsidRPr="00097DA2">
              <w:rPr>
                <w:sz w:val="24"/>
                <w:szCs w:val="24"/>
              </w:rPr>
              <w:t>формировать понимание того, что человек — часть природы, что он должен беречь,</w:t>
            </w:r>
            <w:r w:rsidRPr="00097DA2">
              <w:rPr>
                <w:spacing w:val="1"/>
                <w:sz w:val="24"/>
                <w:szCs w:val="24"/>
              </w:rPr>
              <w:t xml:space="preserve"> </w:t>
            </w:r>
            <w:r w:rsidRPr="00097DA2">
              <w:rPr>
                <w:sz w:val="24"/>
                <w:szCs w:val="24"/>
              </w:rPr>
              <w:t>охранять и защищать ее, учить самостоятельно, делать элементарные выводы об охране</w:t>
            </w:r>
            <w:r w:rsidRPr="00097DA2">
              <w:rPr>
                <w:spacing w:val="1"/>
                <w:sz w:val="24"/>
                <w:szCs w:val="24"/>
              </w:rPr>
              <w:t xml:space="preserve"> </w:t>
            </w:r>
            <w:r w:rsidRPr="00097DA2">
              <w:rPr>
                <w:sz w:val="24"/>
                <w:szCs w:val="24"/>
              </w:rPr>
              <w:t>окружающей</w:t>
            </w:r>
            <w:r w:rsidRPr="00097DA2">
              <w:rPr>
                <w:spacing w:val="-1"/>
                <w:sz w:val="24"/>
                <w:szCs w:val="24"/>
              </w:rPr>
              <w:t xml:space="preserve"> </w:t>
            </w:r>
            <w:r w:rsidRPr="00097DA2">
              <w:rPr>
                <w:sz w:val="24"/>
                <w:szCs w:val="24"/>
              </w:rPr>
              <w:t>среды;</w:t>
            </w:r>
          </w:p>
          <w:p w:rsidR="0010435B" w:rsidRPr="00097DA2" w:rsidRDefault="0010435B" w:rsidP="00151827">
            <w:pPr>
              <w:pStyle w:val="TableParagraph"/>
              <w:numPr>
                <w:ilvl w:val="0"/>
                <w:numId w:val="345"/>
              </w:numPr>
              <w:tabs>
                <w:tab w:val="left" w:pos="418"/>
                <w:tab w:val="left" w:pos="1134"/>
              </w:tabs>
              <w:ind w:left="0" w:firstLine="0"/>
              <w:rPr>
                <w:sz w:val="24"/>
                <w:szCs w:val="24"/>
              </w:rPr>
            </w:pPr>
            <w:r w:rsidRPr="00097DA2">
              <w:rPr>
                <w:sz w:val="24"/>
                <w:szCs w:val="24"/>
              </w:rPr>
              <w:t>воспитывать желание и умение правильно вести себя в природе (любоваться красотой</w:t>
            </w:r>
            <w:r w:rsidRPr="00097DA2">
              <w:rPr>
                <w:spacing w:val="1"/>
                <w:sz w:val="24"/>
                <w:szCs w:val="24"/>
              </w:rPr>
              <w:t xml:space="preserve"> </w:t>
            </w:r>
            <w:r w:rsidRPr="00097DA2">
              <w:rPr>
                <w:sz w:val="24"/>
                <w:szCs w:val="24"/>
              </w:rPr>
              <w:t>природы,</w:t>
            </w:r>
            <w:r w:rsidRPr="00097DA2">
              <w:rPr>
                <w:spacing w:val="-1"/>
                <w:sz w:val="24"/>
                <w:szCs w:val="24"/>
              </w:rPr>
              <w:t xml:space="preserve"> </w:t>
            </w:r>
            <w:r w:rsidRPr="00097DA2">
              <w:rPr>
                <w:sz w:val="24"/>
                <w:szCs w:val="24"/>
              </w:rPr>
              <w:t>наблюдать за</w:t>
            </w:r>
            <w:r w:rsidRPr="00097DA2">
              <w:rPr>
                <w:spacing w:val="-5"/>
                <w:sz w:val="24"/>
                <w:szCs w:val="24"/>
              </w:rPr>
              <w:t xml:space="preserve"> </w:t>
            </w:r>
            <w:r w:rsidRPr="00097DA2">
              <w:rPr>
                <w:sz w:val="24"/>
                <w:szCs w:val="24"/>
              </w:rPr>
              <w:t>растениями и животными,</w:t>
            </w:r>
            <w:r w:rsidRPr="00097DA2">
              <w:rPr>
                <w:spacing w:val="-1"/>
                <w:sz w:val="24"/>
                <w:szCs w:val="24"/>
              </w:rPr>
              <w:t xml:space="preserve"> </w:t>
            </w:r>
            <w:r w:rsidRPr="00097DA2">
              <w:rPr>
                <w:sz w:val="24"/>
                <w:szCs w:val="24"/>
              </w:rPr>
              <w:t>не</w:t>
            </w:r>
            <w:r w:rsidRPr="00097DA2">
              <w:rPr>
                <w:spacing w:val="-1"/>
                <w:sz w:val="24"/>
                <w:szCs w:val="24"/>
              </w:rPr>
              <w:t xml:space="preserve"> </w:t>
            </w:r>
            <w:r w:rsidRPr="00097DA2">
              <w:rPr>
                <w:sz w:val="24"/>
                <w:szCs w:val="24"/>
              </w:rPr>
              <w:t>нанося им</w:t>
            </w:r>
            <w:r w:rsidRPr="00097DA2">
              <w:rPr>
                <w:spacing w:val="-2"/>
                <w:sz w:val="24"/>
                <w:szCs w:val="24"/>
              </w:rPr>
              <w:t xml:space="preserve"> </w:t>
            </w:r>
            <w:r w:rsidRPr="00097DA2">
              <w:rPr>
                <w:sz w:val="24"/>
                <w:szCs w:val="24"/>
              </w:rPr>
              <w:t>вред).</w:t>
            </w:r>
          </w:p>
        </w:tc>
      </w:tr>
    </w:tbl>
    <w:p w:rsidR="0010435B" w:rsidRPr="00097DA2" w:rsidRDefault="0010435B" w:rsidP="00562461">
      <w:pPr>
        <w:pStyle w:val="a3"/>
        <w:ind w:left="0"/>
      </w:pPr>
    </w:p>
    <w:p w:rsidR="006B7E23" w:rsidRPr="00097DA2" w:rsidRDefault="002613A1" w:rsidP="00562461">
      <w:pPr>
        <w:pStyle w:val="31"/>
        <w:ind w:left="0" w:firstLine="567"/>
        <w:jc w:val="both"/>
      </w:pPr>
      <w:r w:rsidRPr="00097DA2">
        <w:t>Физическое</w:t>
      </w:r>
      <w:r w:rsidRPr="00097DA2">
        <w:rPr>
          <w:spacing w:val="-7"/>
        </w:rPr>
        <w:t xml:space="preserve"> </w:t>
      </w:r>
      <w:r w:rsidRPr="00097DA2">
        <w:t>и</w:t>
      </w:r>
      <w:r w:rsidRPr="00097DA2">
        <w:rPr>
          <w:spacing w:val="-4"/>
        </w:rPr>
        <w:t xml:space="preserve"> </w:t>
      </w:r>
      <w:r w:rsidRPr="00097DA2">
        <w:t>оздоровительное</w:t>
      </w:r>
      <w:r w:rsidRPr="00097DA2">
        <w:rPr>
          <w:spacing w:val="-5"/>
        </w:rPr>
        <w:t xml:space="preserve"> </w:t>
      </w:r>
      <w:r w:rsidRPr="00097DA2">
        <w:t>направление</w:t>
      </w:r>
      <w:r w:rsidRPr="00097DA2">
        <w:rPr>
          <w:spacing w:val="-4"/>
        </w:rPr>
        <w:t xml:space="preserve"> </w:t>
      </w:r>
      <w:r w:rsidRPr="00097DA2">
        <w:rPr>
          <w:spacing w:val="-2"/>
        </w:rPr>
        <w:t>воспитания.</w:t>
      </w:r>
    </w:p>
    <w:p w:rsidR="006B7E23" w:rsidRPr="00097DA2" w:rsidRDefault="002613A1" w:rsidP="00151827">
      <w:pPr>
        <w:pStyle w:val="a5"/>
        <w:numPr>
          <w:ilvl w:val="0"/>
          <w:numId w:val="411"/>
        </w:numPr>
        <w:tabs>
          <w:tab w:val="left" w:pos="1618"/>
        </w:tabs>
        <w:jc w:val="both"/>
        <w:rPr>
          <w:sz w:val="24"/>
          <w:szCs w:val="24"/>
        </w:rPr>
      </w:pPr>
      <w:r w:rsidRPr="00097DA2">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B7E23" w:rsidRPr="00097DA2" w:rsidRDefault="002613A1" w:rsidP="00151827">
      <w:pPr>
        <w:pStyle w:val="a5"/>
        <w:numPr>
          <w:ilvl w:val="0"/>
          <w:numId w:val="411"/>
        </w:numPr>
        <w:tabs>
          <w:tab w:val="left" w:pos="1506"/>
        </w:tabs>
        <w:jc w:val="both"/>
        <w:rPr>
          <w:sz w:val="24"/>
          <w:szCs w:val="24"/>
        </w:rPr>
      </w:pPr>
      <w:r w:rsidRPr="00097DA2">
        <w:rPr>
          <w:sz w:val="24"/>
          <w:szCs w:val="24"/>
        </w:rPr>
        <w:t>Ценности жизнь и здоровье лежит в основе физического и оздоровительного направления воспитания.</w:t>
      </w:r>
    </w:p>
    <w:p w:rsidR="006B7E23" w:rsidRPr="00097DA2" w:rsidRDefault="002613A1" w:rsidP="00151827">
      <w:pPr>
        <w:pStyle w:val="a5"/>
        <w:numPr>
          <w:ilvl w:val="0"/>
          <w:numId w:val="411"/>
        </w:numPr>
        <w:tabs>
          <w:tab w:val="left" w:pos="1558"/>
        </w:tabs>
        <w:jc w:val="both"/>
        <w:rPr>
          <w:sz w:val="24"/>
          <w:szCs w:val="24"/>
        </w:rPr>
      </w:pPr>
      <w:r w:rsidRPr="00097DA2">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097DA2">
        <w:rPr>
          <w:spacing w:val="-2"/>
          <w:sz w:val="24"/>
          <w:szCs w:val="24"/>
        </w:rPr>
        <w:t>человека.</w:t>
      </w:r>
    </w:p>
    <w:p w:rsidR="00AE3E85" w:rsidRPr="00097DA2" w:rsidRDefault="00AE3E85" w:rsidP="00562461">
      <w:pPr>
        <w:pStyle w:val="a3"/>
        <w:tabs>
          <w:tab w:val="left" w:pos="1134"/>
        </w:tabs>
        <w:ind w:left="0" w:firstLine="567"/>
      </w:pPr>
      <w:r w:rsidRPr="00097DA2">
        <w:t>Задачи</w:t>
      </w:r>
      <w:r w:rsidRPr="00097DA2">
        <w:rPr>
          <w:spacing w:val="-5"/>
        </w:rPr>
        <w:t xml:space="preserve"> </w:t>
      </w:r>
      <w:r w:rsidRPr="00097DA2">
        <w:t>по</w:t>
      </w:r>
      <w:r w:rsidRPr="00097DA2">
        <w:rPr>
          <w:spacing w:val="-3"/>
        </w:rPr>
        <w:t xml:space="preserve"> </w:t>
      </w:r>
      <w:r w:rsidRPr="00097DA2">
        <w:t>формированию</w:t>
      </w:r>
      <w:r w:rsidRPr="00097DA2">
        <w:rPr>
          <w:spacing w:val="-4"/>
        </w:rPr>
        <w:t xml:space="preserve"> </w:t>
      </w:r>
      <w:r w:rsidRPr="00097DA2">
        <w:t>здорового</w:t>
      </w:r>
      <w:r w:rsidRPr="00097DA2">
        <w:rPr>
          <w:spacing w:val="-2"/>
        </w:rPr>
        <w:t xml:space="preserve"> </w:t>
      </w:r>
      <w:r w:rsidRPr="00097DA2">
        <w:t>образа</w:t>
      </w:r>
      <w:r w:rsidRPr="00097DA2">
        <w:rPr>
          <w:spacing w:val="-4"/>
        </w:rPr>
        <w:t xml:space="preserve"> </w:t>
      </w:r>
      <w:r w:rsidRPr="00097DA2">
        <w:t>жизни:</w:t>
      </w:r>
    </w:p>
    <w:p w:rsidR="00AE3E85" w:rsidRPr="00097DA2" w:rsidRDefault="00AE3E85" w:rsidP="00151827">
      <w:pPr>
        <w:pStyle w:val="a5"/>
        <w:numPr>
          <w:ilvl w:val="0"/>
          <w:numId w:val="412"/>
        </w:numPr>
        <w:tabs>
          <w:tab w:val="left" w:pos="1134"/>
          <w:tab w:val="left" w:pos="1276"/>
        </w:tabs>
        <w:ind w:hanging="436"/>
        <w:jc w:val="both"/>
        <w:rPr>
          <w:sz w:val="24"/>
          <w:szCs w:val="24"/>
        </w:rPr>
      </w:pPr>
      <w:r w:rsidRPr="00097DA2">
        <w:rPr>
          <w:sz w:val="24"/>
          <w:szCs w:val="24"/>
        </w:rPr>
        <w:t>обеспечение</w:t>
      </w:r>
      <w:r w:rsidRPr="00097DA2">
        <w:rPr>
          <w:spacing w:val="1"/>
          <w:sz w:val="24"/>
          <w:szCs w:val="24"/>
        </w:rPr>
        <w:t xml:space="preserve"> </w:t>
      </w:r>
      <w:r w:rsidRPr="00097DA2">
        <w:rPr>
          <w:sz w:val="24"/>
          <w:szCs w:val="24"/>
        </w:rPr>
        <w:t>построения</w:t>
      </w:r>
      <w:r w:rsidRPr="00097DA2">
        <w:rPr>
          <w:spacing w:val="1"/>
          <w:sz w:val="24"/>
          <w:szCs w:val="24"/>
        </w:rPr>
        <w:t xml:space="preserve"> </w:t>
      </w:r>
      <w:r w:rsidRPr="00097DA2">
        <w:rPr>
          <w:sz w:val="24"/>
          <w:szCs w:val="24"/>
        </w:rPr>
        <w:t>образовательного</w:t>
      </w:r>
      <w:r w:rsidRPr="00097DA2">
        <w:rPr>
          <w:spacing w:val="1"/>
          <w:sz w:val="24"/>
          <w:szCs w:val="24"/>
        </w:rPr>
        <w:t xml:space="preserve"> </w:t>
      </w:r>
      <w:r w:rsidRPr="00097DA2">
        <w:rPr>
          <w:sz w:val="24"/>
          <w:szCs w:val="24"/>
        </w:rPr>
        <w:t>процесса</w:t>
      </w:r>
      <w:r w:rsidRPr="00097DA2">
        <w:rPr>
          <w:spacing w:val="1"/>
          <w:sz w:val="24"/>
          <w:szCs w:val="24"/>
        </w:rPr>
        <w:t xml:space="preserve"> </w:t>
      </w:r>
      <w:r w:rsidRPr="00097DA2">
        <w:rPr>
          <w:sz w:val="24"/>
          <w:szCs w:val="24"/>
        </w:rPr>
        <w:t>физического</w:t>
      </w:r>
      <w:r w:rsidRPr="00097DA2">
        <w:rPr>
          <w:spacing w:val="1"/>
          <w:sz w:val="24"/>
          <w:szCs w:val="24"/>
        </w:rPr>
        <w:t xml:space="preserve"> </w:t>
      </w:r>
      <w:r w:rsidRPr="00097DA2">
        <w:rPr>
          <w:sz w:val="24"/>
          <w:szCs w:val="24"/>
        </w:rPr>
        <w:t>воспитания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(совместной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самостоятельной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здоровье формирующих и здоровье сберегающих технологий, и обеспечение</w:t>
      </w:r>
      <w:r w:rsidRPr="00097DA2">
        <w:rPr>
          <w:spacing w:val="1"/>
          <w:sz w:val="24"/>
          <w:szCs w:val="24"/>
        </w:rPr>
        <w:t xml:space="preserve"> </w:t>
      </w:r>
      <w:r w:rsidRPr="00097DA2">
        <w:rPr>
          <w:sz w:val="24"/>
          <w:szCs w:val="24"/>
        </w:rPr>
        <w:t>условий</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гармоничного</w:t>
      </w:r>
      <w:r w:rsidRPr="00097DA2">
        <w:rPr>
          <w:spacing w:val="1"/>
          <w:sz w:val="24"/>
          <w:szCs w:val="24"/>
        </w:rPr>
        <w:t xml:space="preserve"> </w:t>
      </w:r>
      <w:r w:rsidRPr="00097DA2">
        <w:rPr>
          <w:sz w:val="24"/>
          <w:szCs w:val="24"/>
        </w:rPr>
        <w:t>физического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эстетического</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закаливание, повышение сопротивляемости к воздействию условий внешней</w:t>
      </w:r>
      <w:r w:rsidRPr="00097DA2">
        <w:rPr>
          <w:spacing w:val="1"/>
          <w:sz w:val="24"/>
          <w:szCs w:val="24"/>
        </w:rPr>
        <w:t xml:space="preserve"> </w:t>
      </w:r>
      <w:r w:rsidRPr="00097DA2">
        <w:rPr>
          <w:sz w:val="24"/>
          <w:szCs w:val="24"/>
        </w:rPr>
        <w:t>среды;</w:t>
      </w:r>
    </w:p>
    <w:p w:rsidR="00AE3E85" w:rsidRPr="00097DA2" w:rsidRDefault="00AE3E85" w:rsidP="00151827">
      <w:pPr>
        <w:pStyle w:val="a5"/>
        <w:numPr>
          <w:ilvl w:val="0"/>
          <w:numId w:val="412"/>
        </w:numPr>
        <w:tabs>
          <w:tab w:val="left" w:pos="1134"/>
          <w:tab w:val="left" w:pos="1276"/>
        </w:tabs>
        <w:ind w:hanging="436"/>
        <w:jc w:val="both"/>
        <w:rPr>
          <w:sz w:val="24"/>
          <w:szCs w:val="24"/>
        </w:rPr>
      </w:pPr>
      <w:r w:rsidRPr="00097DA2">
        <w:rPr>
          <w:sz w:val="24"/>
          <w:szCs w:val="24"/>
        </w:rPr>
        <w:t>укрепление</w:t>
      </w:r>
      <w:r w:rsidRPr="00097DA2">
        <w:rPr>
          <w:spacing w:val="1"/>
          <w:sz w:val="24"/>
          <w:szCs w:val="24"/>
        </w:rPr>
        <w:t xml:space="preserve"> </w:t>
      </w:r>
      <w:r w:rsidRPr="00097DA2">
        <w:rPr>
          <w:sz w:val="24"/>
          <w:szCs w:val="24"/>
        </w:rPr>
        <w:t>опорно-двигательного</w:t>
      </w:r>
      <w:r w:rsidRPr="00097DA2">
        <w:rPr>
          <w:spacing w:val="1"/>
          <w:sz w:val="24"/>
          <w:szCs w:val="24"/>
        </w:rPr>
        <w:t xml:space="preserve"> </w:t>
      </w:r>
      <w:r w:rsidRPr="00097DA2">
        <w:rPr>
          <w:sz w:val="24"/>
          <w:szCs w:val="24"/>
        </w:rPr>
        <w:t>аппарата;</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двигательных</w:t>
      </w:r>
      <w:r w:rsidRPr="00097DA2">
        <w:rPr>
          <w:spacing w:val="1"/>
          <w:sz w:val="24"/>
          <w:szCs w:val="24"/>
        </w:rPr>
        <w:t xml:space="preserve"> </w:t>
      </w:r>
      <w:r w:rsidRPr="00097DA2">
        <w:rPr>
          <w:sz w:val="24"/>
          <w:szCs w:val="24"/>
        </w:rPr>
        <w:t>способностей,</w:t>
      </w:r>
      <w:r w:rsidRPr="00097DA2">
        <w:rPr>
          <w:spacing w:val="-2"/>
          <w:sz w:val="24"/>
          <w:szCs w:val="24"/>
        </w:rPr>
        <w:t xml:space="preserve"> </w:t>
      </w:r>
      <w:r w:rsidRPr="00097DA2">
        <w:rPr>
          <w:sz w:val="24"/>
          <w:szCs w:val="24"/>
        </w:rPr>
        <w:t>обучение двигательным</w:t>
      </w:r>
      <w:r w:rsidRPr="00097DA2">
        <w:rPr>
          <w:spacing w:val="-4"/>
          <w:sz w:val="24"/>
          <w:szCs w:val="24"/>
        </w:rPr>
        <w:t xml:space="preserve"> </w:t>
      </w:r>
      <w:r w:rsidRPr="00097DA2">
        <w:rPr>
          <w:sz w:val="24"/>
          <w:szCs w:val="24"/>
        </w:rPr>
        <w:t>навыкам и умениям;</w:t>
      </w:r>
    </w:p>
    <w:p w:rsidR="00AE3E85" w:rsidRPr="00097DA2" w:rsidRDefault="00AE3E85" w:rsidP="00151827">
      <w:pPr>
        <w:pStyle w:val="a5"/>
        <w:numPr>
          <w:ilvl w:val="0"/>
          <w:numId w:val="412"/>
        </w:numPr>
        <w:tabs>
          <w:tab w:val="left" w:pos="1134"/>
          <w:tab w:val="left" w:pos="1276"/>
        </w:tabs>
        <w:ind w:hanging="436"/>
        <w:jc w:val="both"/>
        <w:rPr>
          <w:sz w:val="24"/>
          <w:szCs w:val="24"/>
        </w:rPr>
      </w:pPr>
      <w:r w:rsidRPr="00097DA2">
        <w:rPr>
          <w:sz w:val="24"/>
          <w:szCs w:val="24"/>
        </w:rPr>
        <w:t>формирование</w:t>
      </w:r>
      <w:r w:rsidRPr="00097DA2">
        <w:rPr>
          <w:spacing w:val="1"/>
          <w:sz w:val="24"/>
          <w:szCs w:val="24"/>
        </w:rPr>
        <w:t xml:space="preserve"> </w:t>
      </w:r>
      <w:r w:rsidRPr="00097DA2">
        <w:rPr>
          <w:sz w:val="24"/>
          <w:szCs w:val="24"/>
        </w:rPr>
        <w:t>элементарных</w:t>
      </w:r>
      <w:r w:rsidRPr="00097DA2">
        <w:rPr>
          <w:spacing w:val="1"/>
          <w:sz w:val="24"/>
          <w:szCs w:val="24"/>
        </w:rPr>
        <w:t xml:space="preserve"> </w:t>
      </w:r>
      <w:r w:rsidRPr="00097DA2">
        <w:rPr>
          <w:sz w:val="24"/>
          <w:szCs w:val="24"/>
        </w:rPr>
        <w:t>представлений</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области</w:t>
      </w:r>
      <w:r w:rsidRPr="00097DA2">
        <w:rPr>
          <w:spacing w:val="1"/>
          <w:sz w:val="24"/>
          <w:szCs w:val="24"/>
        </w:rPr>
        <w:t xml:space="preserve"> </w:t>
      </w:r>
      <w:r w:rsidRPr="00097DA2">
        <w:rPr>
          <w:sz w:val="24"/>
          <w:szCs w:val="24"/>
        </w:rPr>
        <w:t>физической</w:t>
      </w:r>
      <w:r w:rsidRPr="00097DA2">
        <w:rPr>
          <w:spacing w:val="1"/>
          <w:sz w:val="24"/>
          <w:szCs w:val="24"/>
        </w:rPr>
        <w:t xml:space="preserve"> </w:t>
      </w:r>
      <w:r w:rsidRPr="00097DA2">
        <w:rPr>
          <w:sz w:val="24"/>
          <w:szCs w:val="24"/>
        </w:rPr>
        <w:t>культуры,</w:t>
      </w:r>
      <w:r w:rsidRPr="00097DA2">
        <w:rPr>
          <w:spacing w:val="-2"/>
          <w:sz w:val="24"/>
          <w:szCs w:val="24"/>
        </w:rPr>
        <w:t xml:space="preserve"> </w:t>
      </w:r>
      <w:r w:rsidRPr="00097DA2">
        <w:rPr>
          <w:sz w:val="24"/>
          <w:szCs w:val="24"/>
        </w:rPr>
        <w:t>здоровья</w:t>
      </w:r>
      <w:r w:rsidRPr="00097DA2">
        <w:rPr>
          <w:spacing w:val="-3"/>
          <w:sz w:val="24"/>
          <w:szCs w:val="24"/>
        </w:rPr>
        <w:t xml:space="preserve"> </w:t>
      </w:r>
      <w:r w:rsidRPr="00097DA2">
        <w:rPr>
          <w:sz w:val="24"/>
          <w:szCs w:val="24"/>
        </w:rPr>
        <w:t>и безопасного образа жизни;</w:t>
      </w:r>
    </w:p>
    <w:p w:rsidR="00AE3E85" w:rsidRPr="00097DA2" w:rsidRDefault="00AE3E85" w:rsidP="00151827">
      <w:pPr>
        <w:pStyle w:val="a5"/>
        <w:numPr>
          <w:ilvl w:val="0"/>
          <w:numId w:val="412"/>
        </w:numPr>
        <w:tabs>
          <w:tab w:val="left" w:pos="1134"/>
          <w:tab w:val="left" w:pos="1276"/>
        </w:tabs>
        <w:ind w:hanging="436"/>
        <w:jc w:val="both"/>
        <w:rPr>
          <w:sz w:val="24"/>
          <w:szCs w:val="24"/>
        </w:rPr>
      </w:pPr>
      <w:r w:rsidRPr="00097DA2">
        <w:rPr>
          <w:sz w:val="24"/>
          <w:szCs w:val="24"/>
        </w:rPr>
        <w:t>организация сна, здорового питания, выстраивание правильного режима</w:t>
      </w:r>
      <w:r w:rsidRPr="00097DA2">
        <w:rPr>
          <w:spacing w:val="1"/>
          <w:sz w:val="24"/>
          <w:szCs w:val="24"/>
        </w:rPr>
        <w:t xml:space="preserve"> </w:t>
      </w:r>
      <w:r w:rsidRPr="00097DA2">
        <w:rPr>
          <w:sz w:val="24"/>
          <w:szCs w:val="24"/>
        </w:rPr>
        <w:t>дня;</w:t>
      </w:r>
    </w:p>
    <w:p w:rsidR="00AE3E85" w:rsidRPr="00097DA2" w:rsidRDefault="00AE3E85" w:rsidP="00151827">
      <w:pPr>
        <w:pStyle w:val="a5"/>
        <w:numPr>
          <w:ilvl w:val="0"/>
          <w:numId w:val="412"/>
        </w:numPr>
        <w:tabs>
          <w:tab w:val="left" w:pos="1134"/>
          <w:tab w:val="left" w:pos="1276"/>
        </w:tabs>
        <w:ind w:hanging="436"/>
        <w:jc w:val="both"/>
        <w:rPr>
          <w:sz w:val="24"/>
          <w:szCs w:val="24"/>
        </w:rPr>
      </w:pPr>
      <w:r w:rsidRPr="00097DA2">
        <w:rPr>
          <w:sz w:val="24"/>
          <w:szCs w:val="24"/>
        </w:rPr>
        <w:t>воспитание</w:t>
      </w:r>
      <w:r w:rsidRPr="00097DA2">
        <w:rPr>
          <w:spacing w:val="1"/>
          <w:sz w:val="24"/>
          <w:szCs w:val="24"/>
        </w:rPr>
        <w:t xml:space="preserve"> </w:t>
      </w:r>
      <w:r w:rsidRPr="00097DA2">
        <w:rPr>
          <w:sz w:val="24"/>
          <w:szCs w:val="24"/>
        </w:rPr>
        <w:t>экологической</w:t>
      </w:r>
      <w:r w:rsidRPr="00097DA2">
        <w:rPr>
          <w:spacing w:val="1"/>
          <w:sz w:val="24"/>
          <w:szCs w:val="24"/>
        </w:rPr>
        <w:t xml:space="preserve"> </w:t>
      </w:r>
      <w:r w:rsidRPr="00097DA2">
        <w:rPr>
          <w:sz w:val="24"/>
          <w:szCs w:val="24"/>
        </w:rPr>
        <w:t>культуры,</w:t>
      </w:r>
      <w:r w:rsidRPr="00097DA2">
        <w:rPr>
          <w:spacing w:val="1"/>
          <w:sz w:val="24"/>
          <w:szCs w:val="24"/>
        </w:rPr>
        <w:t xml:space="preserve"> </w:t>
      </w:r>
      <w:r w:rsidRPr="00097DA2">
        <w:rPr>
          <w:sz w:val="24"/>
          <w:szCs w:val="24"/>
        </w:rPr>
        <w:t>обучение</w:t>
      </w:r>
      <w:r w:rsidRPr="00097DA2">
        <w:rPr>
          <w:spacing w:val="1"/>
          <w:sz w:val="24"/>
          <w:szCs w:val="24"/>
        </w:rPr>
        <w:t xml:space="preserve"> </w:t>
      </w:r>
      <w:r w:rsidRPr="00097DA2">
        <w:rPr>
          <w:sz w:val="24"/>
          <w:szCs w:val="24"/>
        </w:rPr>
        <w:t>безопасности</w:t>
      </w:r>
      <w:r w:rsidRPr="00097DA2">
        <w:rPr>
          <w:spacing w:val="1"/>
          <w:sz w:val="24"/>
          <w:szCs w:val="24"/>
        </w:rPr>
        <w:t xml:space="preserve"> </w:t>
      </w:r>
      <w:r w:rsidRPr="00097DA2">
        <w:rPr>
          <w:sz w:val="24"/>
          <w:szCs w:val="24"/>
        </w:rPr>
        <w:t>жизнедеятельности.</w:t>
      </w:r>
    </w:p>
    <w:p w:rsidR="00AE3E85" w:rsidRPr="00097DA2" w:rsidRDefault="00AE3E85" w:rsidP="00562461">
      <w:pPr>
        <w:pStyle w:val="11"/>
        <w:tabs>
          <w:tab w:val="left" w:pos="1134"/>
        </w:tabs>
        <w:ind w:left="0" w:firstLine="567"/>
        <w:rPr>
          <w:b w:val="0"/>
          <w:sz w:val="24"/>
          <w:szCs w:val="24"/>
        </w:rPr>
      </w:pPr>
      <w:r w:rsidRPr="00097DA2">
        <w:rPr>
          <w:sz w:val="24"/>
          <w:szCs w:val="24"/>
        </w:rPr>
        <w:t>Направления</w:t>
      </w:r>
      <w:r w:rsidRPr="00097DA2">
        <w:rPr>
          <w:spacing w:val="-5"/>
          <w:sz w:val="24"/>
          <w:szCs w:val="24"/>
        </w:rPr>
        <w:t xml:space="preserve"> </w:t>
      </w:r>
      <w:r w:rsidRPr="00097DA2">
        <w:rPr>
          <w:sz w:val="24"/>
          <w:szCs w:val="24"/>
        </w:rPr>
        <w:t>деятельности</w:t>
      </w:r>
      <w:r w:rsidRPr="00097DA2">
        <w:rPr>
          <w:spacing w:val="-3"/>
          <w:sz w:val="24"/>
          <w:szCs w:val="24"/>
        </w:rPr>
        <w:t xml:space="preserve"> </w:t>
      </w:r>
      <w:r w:rsidRPr="00097DA2">
        <w:rPr>
          <w:sz w:val="24"/>
          <w:szCs w:val="24"/>
        </w:rPr>
        <w:t>педагогов</w:t>
      </w:r>
      <w:r w:rsidRPr="00097DA2">
        <w:rPr>
          <w:b w:val="0"/>
          <w:sz w:val="24"/>
          <w:szCs w:val="24"/>
        </w:rPr>
        <w:t>:</w:t>
      </w:r>
    </w:p>
    <w:p w:rsidR="00AE3E85" w:rsidRPr="00097DA2" w:rsidRDefault="00AE3E85" w:rsidP="00151827">
      <w:pPr>
        <w:pStyle w:val="a5"/>
        <w:numPr>
          <w:ilvl w:val="0"/>
          <w:numId w:val="413"/>
        </w:numPr>
        <w:tabs>
          <w:tab w:val="left" w:pos="1134"/>
          <w:tab w:val="left" w:pos="1208"/>
        </w:tabs>
        <w:jc w:val="both"/>
        <w:rPr>
          <w:sz w:val="24"/>
          <w:szCs w:val="24"/>
        </w:rPr>
      </w:pPr>
      <w:r w:rsidRPr="00097DA2">
        <w:rPr>
          <w:sz w:val="24"/>
          <w:szCs w:val="24"/>
        </w:rPr>
        <w:t>организация</w:t>
      </w:r>
      <w:r w:rsidRPr="00097DA2">
        <w:rPr>
          <w:spacing w:val="1"/>
          <w:sz w:val="24"/>
          <w:szCs w:val="24"/>
        </w:rPr>
        <w:t xml:space="preserve"> </w:t>
      </w:r>
      <w:r w:rsidRPr="00097DA2">
        <w:rPr>
          <w:sz w:val="24"/>
          <w:szCs w:val="24"/>
        </w:rPr>
        <w:t>подвижных,</w:t>
      </w:r>
      <w:r w:rsidRPr="00097DA2">
        <w:rPr>
          <w:spacing w:val="1"/>
          <w:sz w:val="24"/>
          <w:szCs w:val="24"/>
        </w:rPr>
        <w:t xml:space="preserve"> </w:t>
      </w:r>
      <w:r w:rsidRPr="00097DA2">
        <w:rPr>
          <w:sz w:val="24"/>
          <w:szCs w:val="24"/>
        </w:rPr>
        <w:t>спортивных</w:t>
      </w:r>
      <w:r w:rsidRPr="00097DA2">
        <w:rPr>
          <w:spacing w:val="1"/>
          <w:sz w:val="24"/>
          <w:szCs w:val="24"/>
        </w:rPr>
        <w:t xml:space="preserve"> </w:t>
      </w:r>
      <w:r w:rsidRPr="00097DA2">
        <w:rPr>
          <w:sz w:val="24"/>
          <w:szCs w:val="24"/>
        </w:rPr>
        <w:t>игр,</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том</w:t>
      </w:r>
      <w:r w:rsidRPr="00097DA2">
        <w:rPr>
          <w:spacing w:val="1"/>
          <w:sz w:val="24"/>
          <w:szCs w:val="24"/>
        </w:rPr>
        <w:t xml:space="preserve"> </w:t>
      </w:r>
      <w:r w:rsidRPr="00097DA2">
        <w:rPr>
          <w:sz w:val="24"/>
          <w:szCs w:val="24"/>
        </w:rPr>
        <w:t>числе</w:t>
      </w:r>
      <w:r w:rsidRPr="00097DA2">
        <w:rPr>
          <w:spacing w:val="1"/>
          <w:sz w:val="24"/>
          <w:szCs w:val="24"/>
        </w:rPr>
        <w:t xml:space="preserve"> </w:t>
      </w:r>
      <w:r w:rsidRPr="00097DA2">
        <w:rPr>
          <w:sz w:val="24"/>
          <w:szCs w:val="24"/>
        </w:rPr>
        <w:t>традиционных</w:t>
      </w:r>
      <w:r w:rsidRPr="00097DA2">
        <w:rPr>
          <w:spacing w:val="-67"/>
          <w:sz w:val="24"/>
          <w:szCs w:val="24"/>
        </w:rPr>
        <w:t xml:space="preserve"> </w:t>
      </w:r>
      <w:r w:rsidRPr="00097DA2">
        <w:rPr>
          <w:sz w:val="24"/>
          <w:szCs w:val="24"/>
        </w:rPr>
        <w:t>народных игр,</w:t>
      </w:r>
      <w:r w:rsidRPr="00097DA2">
        <w:rPr>
          <w:spacing w:val="-2"/>
          <w:sz w:val="24"/>
          <w:szCs w:val="24"/>
        </w:rPr>
        <w:t xml:space="preserve"> </w:t>
      </w:r>
      <w:r w:rsidRPr="00097DA2">
        <w:rPr>
          <w:sz w:val="24"/>
          <w:szCs w:val="24"/>
        </w:rPr>
        <w:t>дворовых</w:t>
      </w:r>
      <w:r w:rsidRPr="00097DA2">
        <w:rPr>
          <w:spacing w:val="1"/>
          <w:sz w:val="24"/>
          <w:szCs w:val="24"/>
        </w:rPr>
        <w:t xml:space="preserve"> </w:t>
      </w:r>
      <w:r w:rsidRPr="00097DA2">
        <w:rPr>
          <w:sz w:val="24"/>
          <w:szCs w:val="24"/>
        </w:rPr>
        <w:t>игр на территории</w:t>
      </w:r>
      <w:r w:rsidRPr="00097DA2">
        <w:rPr>
          <w:spacing w:val="-1"/>
          <w:sz w:val="24"/>
          <w:szCs w:val="24"/>
        </w:rPr>
        <w:t xml:space="preserve"> </w:t>
      </w:r>
      <w:r w:rsidRPr="00097DA2">
        <w:rPr>
          <w:sz w:val="24"/>
          <w:szCs w:val="24"/>
        </w:rPr>
        <w:t>детского</w:t>
      </w:r>
      <w:r w:rsidRPr="00097DA2">
        <w:rPr>
          <w:spacing w:val="-2"/>
          <w:sz w:val="24"/>
          <w:szCs w:val="24"/>
        </w:rPr>
        <w:t xml:space="preserve"> </w:t>
      </w:r>
      <w:r w:rsidRPr="00097DA2">
        <w:rPr>
          <w:sz w:val="24"/>
          <w:szCs w:val="24"/>
        </w:rPr>
        <w:t>сада;</w:t>
      </w:r>
    </w:p>
    <w:p w:rsidR="00AE3E85" w:rsidRPr="00097DA2" w:rsidRDefault="00AE3E85" w:rsidP="00151827">
      <w:pPr>
        <w:pStyle w:val="a5"/>
        <w:numPr>
          <w:ilvl w:val="0"/>
          <w:numId w:val="413"/>
        </w:numPr>
        <w:tabs>
          <w:tab w:val="left" w:pos="1134"/>
          <w:tab w:val="left" w:pos="1278"/>
        </w:tabs>
        <w:jc w:val="both"/>
        <w:rPr>
          <w:sz w:val="24"/>
          <w:szCs w:val="24"/>
        </w:rPr>
      </w:pPr>
      <w:r w:rsidRPr="00097DA2">
        <w:rPr>
          <w:sz w:val="24"/>
          <w:szCs w:val="24"/>
        </w:rPr>
        <w:t>создание</w:t>
      </w:r>
      <w:r w:rsidRPr="00097DA2">
        <w:rPr>
          <w:spacing w:val="-2"/>
          <w:sz w:val="24"/>
          <w:szCs w:val="24"/>
        </w:rPr>
        <w:t xml:space="preserve"> </w:t>
      </w:r>
      <w:r w:rsidRPr="00097DA2">
        <w:rPr>
          <w:sz w:val="24"/>
          <w:szCs w:val="24"/>
        </w:rPr>
        <w:t>детско-взрослых</w:t>
      </w:r>
      <w:r w:rsidRPr="00097DA2">
        <w:rPr>
          <w:spacing w:val="-1"/>
          <w:sz w:val="24"/>
          <w:szCs w:val="24"/>
        </w:rPr>
        <w:t xml:space="preserve"> </w:t>
      </w:r>
      <w:r w:rsidRPr="00097DA2">
        <w:rPr>
          <w:sz w:val="24"/>
          <w:szCs w:val="24"/>
        </w:rPr>
        <w:t>проектов</w:t>
      </w:r>
      <w:r w:rsidRPr="00097DA2">
        <w:rPr>
          <w:spacing w:val="-3"/>
          <w:sz w:val="24"/>
          <w:szCs w:val="24"/>
        </w:rPr>
        <w:t xml:space="preserve"> </w:t>
      </w:r>
      <w:r w:rsidRPr="00097DA2">
        <w:rPr>
          <w:sz w:val="24"/>
          <w:szCs w:val="24"/>
        </w:rPr>
        <w:t>по</w:t>
      </w:r>
      <w:r w:rsidRPr="00097DA2">
        <w:rPr>
          <w:spacing w:val="-3"/>
          <w:sz w:val="24"/>
          <w:szCs w:val="24"/>
        </w:rPr>
        <w:t xml:space="preserve"> </w:t>
      </w:r>
      <w:r w:rsidRPr="00097DA2">
        <w:rPr>
          <w:sz w:val="24"/>
          <w:szCs w:val="24"/>
        </w:rPr>
        <w:t>здоровому</w:t>
      </w:r>
      <w:r w:rsidRPr="00097DA2">
        <w:rPr>
          <w:spacing w:val="-5"/>
          <w:sz w:val="24"/>
          <w:szCs w:val="24"/>
        </w:rPr>
        <w:t xml:space="preserve"> </w:t>
      </w:r>
      <w:r w:rsidRPr="00097DA2">
        <w:rPr>
          <w:sz w:val="24"/>
          <w:szCs w:val="24"/>
        </w:rPr>
        <w:t>образу</w:t>
      </w:r>
      <w:r w:rsidRPr="00097DA2">
        <w:rPr>
          <w:spacing w:val="-4"/>
          <w:sz w:val="24"/>
          <w:szCs w:val="24"/>
        </w:rPr>
        <w:t xml:space="preserve"> </w:t>
      </w:r>
      <w:r w:rsidRPr="00097DA2">
        <w:rPr>
          <w:sz w:val="24"/>
          <w:szCs w:val="24"/>
        </w:rPr>
        <w:t>жизни;</w:t>
      </w:r>
    </w:p>
    <w:p w:rsidR="00AE3E85" w:rsidRPr="00097DA2" w:rsidRDefault="00AE3E85" w:rsidP="00151827">
      <w:pPr>
        <w:pStyle w:val="a5"/>
        <w:numPr>
          <w:ilvl w:val="0"/>
          <w:numId w:val="413"/>
        </w:numPr>
        <w:tabs>
          <w:tab w:val="left" w:pos="1134"/>
          <w:tab w:val="left" w:pos="1278"/>
        </w:tabs>
        <w:jc w:val="both"/>
        <w:rPr>
          <w:sz w:val="24"/>
          <w:szCs w:val="24"/>
        </w:rPr>
      </w:pPr>
      <w:r w:rsidRPr="00097DA2">
        <w:rPr>
          <w:sz w:val="24"/>
          <w:szCs w:val="24"/>
        </w:rPr>
        <w:t>введение</w:t>
      </w:r>
      <w:r w:rsidRPr="00097DA2">
        <w:rPr>
          <w:spacing w:val="-6"/>
          <w:sz w:val="24"/>
          <w:szCs w:val="24"/>
        </w:rPr>
        <w:t xml:space="preserve"> </w:t>
      </w:r>
      <w:r w:rsidRPr="00097DA2">
        <w:rPr>
          <w:sz w:val="24"/>
          <w:szCs w:val="24"/>
        </w:rPr>
        <w:t>оздоровительных</w:t>
      </w:r>
      <w:r w:rsidRPr="00097DA2">
        <w:rPr>
          <w:spacing w:val="-3"/>
          <w:sz w:val="24"/>
          <w:szCs w:val="24"/>
        </w:rPr>
        <w:t xml:space="preserve"> </w:t>
      </w:r>
      <w:r w:rsidRPr="00097DA2">
        <w:rPr>
          <w:sz w:val="24"/>
          <w:szCs w:val="24"/>
        </w:rPr>
        <w:t>традиций</w:t>
      </w:r>
      <w:r w:rsidRPr="00097DA2">
        <w:rPr>
          <w:spacing w:val="-3"/>
          <w:sz w:val="24"/>
          <w:szCs w:val="24"/>
        </w:rPr>
        <w:t xml:space="preserve"> </w:t>
      </w:r>
      <w:r w:rsidRPr="00097DA2">
        <w:rPr>
          <w:sz w:val="24"/>
          <w:szCs w:val="24"/>
        </w:rPr>
        <w:t>в</w:t>
      </w:r>
      <w:r w:rsidRPr="00097DA2">
        <w:rPr>
          <w:spacing w:val="-8"/>
          <w:sz w:val="24"/>
          <w:szCs w:val="24"/>
        </w:rPr>
        <w:t xml:space="preserve"> </w:t>
      </w:r>
      <w:r w:rsidRPr="00097DA2">
        <w:rPr>
          <w:sz w:val="24"/>
          <w:szCs w:val="24"/>
        </w:rPr>
        <w:t>ДОО.</w:t>
      </w:r>
    </w:p>
    <w:p w:rsidR="00AE3E85" w:rsidRPr="00097DA2" w:rsidRDefault="00AE3E85" w:rsidP="00562461">
      <w:pPr>
        <w:pStyle w:val="a3"/>
        <w:tabs>
          <w:tab w:val="left" w:pos="1134"/>
        </w:tabs>
        <w:ind w:left="0" w:firstLine="567"/>
        <w:rPr>
          <w:b/>
        </w:rPr>
      </w:pPr>
      <w:r w:rsidRPr="00097DA2">
        <w:t xml:space="preserve">Формирование у дошкольников </w:t>
      </w:r>
      <w:r w:rsidRPr="00097DA2">
        <w:rPr>
          <w:b/>
        </w:rPr>
        <w:t xml:space="preserve">культурно-гигиенических навыков </w:t>
      </w:r>
      <w:r w:rsidRPr="00097DA2">
        <w:t>является</w:t>
      </w:r>
      <w:r w:rsidRPr="00097DA2">
        <w:rPr>
          <w:spacing w:val="1"/>
        </w:rPr>
        <w:t xml:space="preserve"> </w:t>
      </w:r>
      <w:r w:rsidRPr="00097DA2">
        <w:t>важной</w:t>
      </w:r>
      <w:r w:rsidRPr="00097DA2">
        <w:rPr>
          <w:spacing w:val="1"/>
        </w:rPr>
        <w:t xml:space="preserve"> </w:t>
      </w:r>
      <w:r w:rsidRPr="00097DA2">
        <w:t>частью</w:t>
      </w:r>
      <w:r w:rsidRPr="00097DA2">
        <w:rPr>
          <w:spacing w:val="1"/>
        </w:rPr>
        <w:t xml:space="preserve"> </w:t>
      </w:r>
      <w:r w:rsidRPr="00097DA2">
        <w:t>воспитания</w:t>
      </w:r>
      <w:r w:rsidRPr="00097DA2">
        <w:rPr>
          <w:spacing w:val="1"/>
        </w:rPr>
        <w:t xml:space="preserve"> </w:t>
      </w:r>
      <w:r w:rsidRPr="00097DA2">
        <w:rPr>
          <w:b/>
        </w:rPr>
        <w:t>культуры</w:t>
      </w:r>
      <w:r w:rsidRPr="00097DA2">
        <w:rPr>
          <w:b/>
          <w:spacing w:val="1"/>
        </w:rPr>
        <w:t xml:space="preserve"> </w:t>
      </w:r>
      <w:r w:rsidRPr="00097DA2">
        <w:rPr>
          <w:b/>
        </w:rPr>
        <w:t>здоровья</w:t>
      </w:r>
      <w:r w:rsidRPr="00097DA2">
        <w:t>.</w:t>
      </w:r>
      <w:r w:rsidRPr="00097DA2">
        <w:rPr>
          <w:spacing w:val="1"/>
        </w:rPr>
        <w:t xml:space="preserve"> </w:t>
      </w:r>
      <w:r w:rsidRPr="00097DA2">
        <w:t>Воспитатель</w:t>
      </w:r>
      <w:r w:rsidRPr="00097DA2">
        <w:rPr>
          <w:spacing w:val="1"/>
        </w:rPr>
        <w:t xml:space="preserve"> </w:t>
      </w:r>
      <w:r w:rsidRPr="00097DA2">
        <w:t>формирует</w:t>
      </w:r>
      <w:r w:rsidRPr="00097DA2">
        <w:rPr>
          <w:spacing w:val="1"/>
        </w:rPr>
        <w:t xml:space="preserve"> </w:t>
      </w:r>
      <w:r w:rsidRPr="00097DA2">
        <w:t>у</w:t>
      </w:r>
      <w:r w:rsidRPr="00097DA2">
        <w:rPr>
          <w:spacing w:val="-67"/>
        </w:rPr>
        <w:t xml:space="preserve"> </w:t>
      </w:r>
      <w:r w:rsidRPr="00097DA2">
        <w:t>дошкольников понимание того, что чистота лица и тела, опрятность одежды</w:t>
      </w:r>
      <w:r w:rsidRPr="00097DA2">
        <w:rPr>
          <w:spacing w:val="1"/>
        </w:rPr>
        <w:t xml:space="preserve"> </w:t>
      </w:r>
      <w:r w:rsidRPr="00097DA2">
        <w:t>отвечают не только гигиене и здоровью человека, но и социальным ожиданиям</w:t>
      </w:r>
      <w:r w:rsidRPr="00097DA2">
        <w:rPr>
          <w:spacing w:val="-67"/>
        </w:rPr>
        <w:t xml:space="preserve"> </w:t>
      </w:r>
      <w:r w:rsidRPr="00097DA2">
        <w:t>окружающих</w:t>
      </w:r>
      <w:r w:rsidRPr="00097DA2">
        <w:rPr>
          <w:spacing w:val="1"/>
        </w:rPr>
        <w:t xml:space="preserve"> </w:t>
      </w:r>
      <w:r w:rsidRPr="00097DA2">
        <w:t>людей.</w:t>
      </w:r>
      <w:r w:rsidRPr="00097DA2">
        <w:rPr>
          <w:spacing w:val="1"/>
        </w:rPr>
        <w:t xml:space="preserve"> </w:t>
      </w:r>
      <w:r w:rsidRPr="00097DA2">
        <w:t>Особенность</w:t>
      </w:r>
      <w:r w:rsidRPr="00097DA2">
        <w:rPr>
          <w:spacing w:val="1"/>
        </w:rPr>
        <w:t xml:space="preserve"> </w:t>
      </w:r>
      <w:r w:rsidRPr="00097DA2">
        <w:t>культурно-гигиенических</w:t>
      </w:r>
      <w:r w:rsidRPr="00097DA2">
        <w:rPr>
          <w:spacing w:val="1"/>
        </w:rPr>
        <w:t xml:space="preserve"> </w:t>
      </w:r>
      <w:r w:rsidRPr="00097DA2">
        <w:t>навыков</w:t>
      </w:r>
      <w:r w:rsidRPr="00097DA2">
        <w:rPr>
          <w:spacing w:val="1"/>
        </w:rPr>
        <w:t xml:space="preserve"> </w:t>
      </w:r>
      <w:r w:rsidRPr="00097DA2">
        <w:t>заключается в том, что они формируются на протяжении всего пребывания</w:t>
      </w:r>
      <w:r w:rsidRPr="00097DA2">
        <w:rPr>
          <w:spacing w:val="1"/>
        </w:rPr>
        <w:t xml:space="preserve"> </w:t>
      </w:r>
      <w:r w:rsidRPr="00097DA2">
        <w:t>ребенка</w:t>
      </w:r>
      <w:r w:rsidRPr="00097DA2">
        <w:rPr>
          <w:spacing w:val="1"/>
        </w:rPr>
        <w:t xml:space="preserve"> </w:t>
      </w:r>
      <w:r w:rsidRPr="00097DA2">
        <w:t>в</w:t>
      </w:r>
      <w:r w:rsidRPr="00097DA2">
        <w:rPr>
          <w:spacing w:val="1"/>
        </w:rPr>
        <w:t xml:space="preserve"> </w:t>
      </w:r>
      <w:r w:rsidRPr="00097DA2">
        <w:t>ДОО.</w:t>
      </w:r>
      <w:r w:rsidRPr="00097DA2">
        <w:rPr>
          <w:spacing w:val="1"/>
        </w:rPr>
        <w:t xml:space="preserve"> </w:t>
      </w:r>
      <w:r w:rsidRPr="00097DA2">
        <w:t>В</w:t>
      </w:r>
      <w:r w:rsidRPr="00097DA2">
        <w:rPr>
          <w:spacing w:val="1"/>
        </w:rPr>
        <w:t xml:space="preserve"> </w:t>
      </w:r>
      <w:r w:rsidRPr="00097DA2">
        <w:t>формировании</w:t>
      </w:r>
      <w:r w:rsidRPr="00097DA2">
        <w:rPr>
          <w:spacing w:val="70"/>
        </w:rPr>
        <w:t xml:space="preserve"> </w:t>
      </w:r>
      <w:r w:rsidRPr="00097DA2">
        <w:t>культурно-гигиенических</w:t>
      </w:r>
      <w:r w:rsidRPr="00097DA2">
        <w:rPr>
          <w:spacing w:val="70"/>
        </w:rPr>
        <w:t xml:space="preserve"> </w:t>
      </w:r>
      <w:r w:rsidRPr="00097DA2">
        <w:t>навыков режим</w:t>
      </w:r>
      <w:r w:rsidRPr="00097DA2">
        <w:rPr>
          <w:spacing w:val="1"/>
        </w:rPr>
        <w:t xml:space="preserve"> </w:t>
      </w:r>
      <w:r w:rsidRPr="00097DA2">
        <w:t>дня</w:t>
      </w:r>
      <w:r w:rsidRPr="00097DA2">
        <w:rPr>
          <w:spacing w:val="1"/>
        </w:rPr>
        <w:t xml:space="preserve"> </w:t>
      </w:r>
      <w:r w:rsidRPr="00097DA2">
        <w:t>играет</w:t>
      </w:r>
      <w:r w:rsidRPr="00097DA2">
        <w:rPr>
          <w:spacing w:val="1"/>
        </w:rPr>
        <w:t xml:space="preserve"> </w:t>
      </w:r>
      <w:r w:rsidRPr="00097DA2">
        <w:t>одну</w:t>
      </w:r>
      <w:r w:rsidRPr="00097DA2">
        <w:rPr>
          <w:spacing w:val="1"/>
        </w:rPr>
        <w:t xml:space="preserve"> </w:t>
      </w:r>
      <w:r w:rsidRPr="00097DA2">
        <w:t>из</w:t>
      </w:r>
      <w:r w:rsidRPr="00097DA2">
        <w:rPr>
          <w:spacing w:val="1"/>
        </w:rPr>
        <w:t xml:space="preserve"> </w:t>
      </w:r>
      <w:r w:rsidRPr="00097DA2">
        <w:t>ключевых</w:t>
      </w:r>
      <w:r w:rsidRPr="00097DA2">
        <w:rPr>
          <w:spacing w:val="1"/>
        </w:rPr>
        <w:t xml:space="preserve"> </w:t>
      </w:r>
      <w:r w:rsidRPr="00097DA2">
        <w:t>ролей.</w:t>
      </w:r>
      <w:r w:rsidRPr="00097DA2">
        <w:rPr>
          <w:spacing w:val="1"/>
        </w:rPr>
        <w:t xml:space="preserve"> </w:t>
      </w:r>
      <w:r w:rsidRPr="00097DA2">
        <w:t>Привыкая</w:t>
      </w:r>
      <w:r w:rsidRPr="00097DA2">
        <w:rPr>
          <w:spacing w:val="1"/>
        </w:rPr>
        <w:t xml:space="preserve"> </w:t>
      </w:r>
      <w:r w:rsidRPr="00097DA2">
        <w:t>выполнять</w:t>
      </w:r>
      <w:r w:rsidRPr="00097DA2">
        <w:rPr>
          <w:spacing w:val="71"/>
        </w:rPr>
        <w:t xml:space="preserve"> </w:t>
      </w:r>
      <w:r w:rsidRPr="00097DA2">
        <w:t>серию</w:t>
      </w:r>
      <w:r w:rsidRPr="00097DA2">
        <w:rPr>
          <w:spacing w:val="1"/>
        </w:rPr>
        <w:t xml:space="preserve"> </w:t>
      </w:r>
      <w:r w:rsidRPr="00097DA2">
        <w:t>гигиенических процедур с определенной периодичностью, ребенок вводит их в</w:t>
      </w:r>
      <w:r w:rsidRPr="00097DA2">
        <w:rPr>
          <w:spacing w:val="-67"/>
        </w:rPr>
        <w:t xml:space="preserve"> </w:t>
      </w:r>
      <w:r w:rsidRPr="00097DA2">
        <w:t>свое бытовое пространство, и постепенно они становятся для него привычкой.</w:t>
      </w:r>
      <w:r w:rsidRPr="00097DA2">
        <w:rPr>
          <w:spacing w:val="1"/>
        </w:rPr>
        <w:t xml:space="preserve"> </w:t>
      </w:r>
      <w:r w:rsidRPr="00097DA2">
        <w:t>Формируя</w:t>
      </w:r>
      <w:r w:rsidRPr="00097DA2">
        <w:rPr>
          <w:spacing w:val="1"/>
        </w:rPr>
        <w:t xml:space="preserve"> </w:t>
      </w:r>
      <w:r w:rsidRPr="00097DA2">
        <w:t>у</w:t>
      </w:r>
      <w:r w:rsidRPr="00097DA2">
        <w:rPr>
          <w:spacing w:val="1"/>
        </w:rPr>
        <w:t xml:space="preserve"> </w:t>
      </w:r>
      <w:r w:rsidRPr="00097DA2">
        <w:t>детей</w:t>
      </w:r>
      <w:r w:rsidRPr="00097DA2">
        <w:rPr>
          <w:spacing w:val="1"/>
        </w:rPr>
        <w:t xml:space="preserve"> </w:t>
      </w:r>
      <w:r w:rsidRPr="00097DA2">
        <w:t>культурно-гигиенические</w:t>
      </w:r>
      <w:r w:rsidRPr="00097DA2">
        <w:rPr>
          <w:spacing w:val="1"/>
        </w:rPr>
        <w:t xml:space="preserve"> </w:t>
      </w:r>
      <w:r w:rsidRPr="00097DA2">
        <w:t>навыки,</w:t>
      </w:r>
      <w:r w:rsidRPr="00097DA2">
        <w:rPr>
          <w:spacing w:val="1"/>
        </w:rPr>
        <w:t xml:space="preserve"> </w:t>
      </w:r>
      <w:r w:rsidRPr="00097DA2">
        <w:t>воспитатель</w:t>
      </w:r>
      <w:r w:rsidRPr="00097DA2">
        <w:rPr>
          <w:spacing w:val="1"/>
        </w:rPr>
        <w:t xml:space="preserve"> </w:t>
      </w:r>
      <w:r w:rsidRPr="00097DA2">
        <w:t>обращает</w:t>
      </w:r>
      <w:r w:rsidRPr="00097DA2">
        <w:rPr>
          <w:spacing w:val="1"/>
        </w:rPr>
        <w:t xml:space="preserve"> </w:t>
      </w:r>
      <w:r w:rsidRPr="00097DA2">
        <w:t>внимание</w:t>
      </w:r>
      <w:r w:rsidRPr="00097DA2">
        <w:rPr>
          <w:spacing w:val="-3"/>
        </w:rPr>
        <w:t xml:space="preserve"> </w:t>
      </w:r>
      <w:r w:rsidRPr="00097DA2">
        <w:t>на</w:t>
      </w:r>
      <w:r w:rsidRPr="00097DA2">
        <w:rPr>
          <w:spacing w:val="-5"/>
        </w:rPr>
        <w:t xml:space="preserve"> </w:t>
      </w:r>
      <w:r w:rsidRPr="00097DA2">
        <w:t>нескольких</w:t>
      </w:r>
      <w:r w:rsidRPr="00097DA2">
        <w:rPr>
          <w:spacing w:val="-5"/>
        </w:rPr>
        <w:t xml:space="preserve"> </w:t>
      </w:r>
      <w:r w:rsidRPr="00097DA2">
        <w:t>основных</w:t>
      </w:r>
      <w:r w:rsidRPr="00097DA2">
        <w:rPr>
          <w:spacing w:val="3"/>
        </w:rPr>
        <w:t xml:space="preserve"> </w:t>
      </w:r>
      <w:r w:rsidRPr="00097DA2">
        <w:rPr>
          <w:b/>
        </w:rPr>
        <w:t>направлениях</w:t>
      </w:r>
      <w:r w:rsidRPr="00097DA2">
        <w:rPr>
          <w:b/>
          <w:spacing w:val="-2"/>
        </w:rPr>
        <w:t xml:space="preserve"> </w:t>
      </w:r>
      <w:r w:rsidRPr="00097DA2">
        <w:rPr>
          <w:b/>
        </w:rPr>
        <w:t>воспитательной</w:t>
      </w:r>
      <w:r w:rsidRPr="00097DA2">
        <w:rPr>
          <w:b/>
          <w:spacing w:val="-3"/>
        </w:rPr>
        <w:t xml:space="preserve"> </w:t>
      </w:r>
      <w:r w:rsidRPr="00097DA2">
        <w:rPr>
          <w:b/>
        </w:rPr>
        <w:t>работы:</w:t>
      </w:r>
    </w:p>
    <w:p w:rsidR="00AE3E85" w:rsidRPr="00097DA2" w:rsidRDefault="00AE3E85" w:rsidP="00151827">
      <w:pPr>
        <w:pStyle w:val="a5"/>
        <w:numPr>
          <w:ilvl w:val="0"/>
          <w:numId w:val="410"/>
        </w:numPr>
        <w:tabs>
          <w:tab w:val="left" w:pos="1134"/>
          <w:tab w:val="left" w:pos="1208"/>
        </w:tabs>
        <w:jc w:val="both"/>
        <w:rPr>
          <w:sz w:val="24"/>
          <w:szCs w:val="24"/>
        </w:rPr>
      </w:pPr>
      <w:r w:rsidRPr="00097DA2">
        <w:rPr>
          <w:sz w:val="24"/>
          <w:szCs w:val="24"/>
        </w:rPr>
        <w:t>формировать</w:t>
      </w:r>
      <w:r w:rsidRPr="00097DA2">
        <w:rPr>
          <w:spacing w:val="-4"/>
          <w:sz w:val="24"/>
          <w:szCs w:val="24"/>
        </w:rPr>
        <w:t xml:space="preserve"> </w:t>
      </w:r>
      <w:r w:rsidRPr="00097DA2">
        <w:rPr>
          <w:sz w:val="24"/>
          <w:szCs w:val="24"/>
        </w:rPr>
        <w:t>у</w:t>
      </w:r>
      <w:r w:rsidRPr="00097DA2">
        <w:rPr>
          <w:spacing w:val="-7"/>
          <w:sz w:val="24"/>
          <w:szCs w:val="24"/>
        </w:rPr>
        <w:t xml:space="preserve"> </w:t>
      </w:r>
      <w:r w:rsidRPr="00097DA2">
        <w:rPr>
          <w:sz w:val="24"/>
          <w:szCs w:val="24"/>
        </w:rPr>
        <w:t>ребенка</w:t>
      </w:r>
      <w:r w:rsidRPr="00097DA2">
        <w:rPr>
          <w:spacing w:val="-2"/>
          <w:sz w:val="24"/>
          <w:szCs w:val="24"/>
        </w:rPr>
        <w:t xml:space="preserve"> </w:t>
      </w:r>
      <w:r w:rsidRPr="00097DA2">
        <w:rPr>
          <w:sz w:val="24"/>
          <w:szCs w:val="24"/>
        </w:rPr>
        <w:t>навыки поведения</w:t>
      </w:r>
      <w:r w:rsidRPr="00097DA2">
        <w:rPr>
          <w:spacing w:val="-2"/>
          <w:sz w:val="24"/>
          <w:szCs w:val="24"/>
        </w:rPr>
        <w:t xml:space="preserve"> </w:t>
      </w:r>
      <w:r w:rsidRPr="00097DA2">
        <w:rPr>
          <w:sz w:val="24"/>
          <w:szCs w:val="24"/>
        </w:rPr>
        <w:t>во</w:t>
      </w:r>
      <w:r w:rsidRPr="00097DA2">
        <w:rPr>
          <w:spacing w:val="-2"/>
          <w:sz w:val="24"/>
          <w:szCs w:val="24"/>
        </w:rPr>
        <w:t xml:space="preserve"> </w:t>
      </w:r>
      <w:r w:rsidRPr="00097DA2">
        <w:rPr>
          <w:sz w:val="24"/>
          <w:szCs w:val="24"/>
        </w:rPr>
        <w:t>время</w:t>
      </w:r>
      <w:r w:rsidRPr="00097DA2">
        <w:rPr>
          <w:spacing w:val="-4"/>
          <w:sz w:val="24"/>
          <w:szCs w:val="24"/>
        </w:rPr>
        <w:t xml:space="preserve"> </w:t>
      </w:r>
      <w:r w:rsidRPr="00097DA2">
        <w:rPr>
          <w:sz w:val="24"/>
          <w:szCs w:val="24"/>
        </w:rPr>
        <w:t>приема</w:t>
      </w:r>
      <w:r w:rsidRPr="00097DA2">
        <w:rPr>
          <w:spacing w:val="-2"/>
          <w:sz w:val="24"/>
          <w:szCs w:val="24"/>
        </w:rPr>
        <w:t xml:space="preserve"> </w:t>
      </w:r>
      <w:r w:rsidRPr="00097DA2">
        <w:rPr>
          <w:sz w:val="24"/>
          <w:szCs w:val="24"/>
        </w:rPr>
        <w:t>пищи;</w:t>
      </w:r>
    </w:p>
    <w:p w:rsidR="00AE3E85" w:rsidRPr="00097DA2" w:rsidRDefault="00AE3E85" w:rsidP="00151827">
      <w:pPr>
        <w:pStyle w:val="a5"/>
        <w:numPr>
          <w:ilvl w:val="0"/>
          <w:numId w:val="410"/>
        </w:numPr>
        <w:tabs>
          <w:tab w:val="left" w:pos="1134"/>
          <w:tab w:val="left" w:pos="1208"/>
        </w:tabs>
        <w:jc w:val="both"/>
        <w:rPr>
          <w:sz w:val="24"/>
          <w:szCs w:val="24"/>
        </w:rPr>
      </w:pPr>
      <w:r w:rsidRPr="00097DA2">
        <w:rPr>
          <w:sz w:val="24"/>
          <w:szCs w:val="24"/>
        </w:rPr>
        <w:t>формировать у ребенка представления о ценности здоровья, красоте и</w:t>
      </w:r>
      <w:r w:rsidRPr="00097DA2">
        <w:rPr>
          <w:spacing w:val="1"/>
          <w:sz w:val="24"/>
          <w:szCs w:val="24"/>
        </w:rPr>
        <w:t xml:space="preserve"> </w:t>
      </w:r>
      <w:r w:rsidRPr="00097DA2">
        <w:rPr>
          <w:sz w:val="24"/>
          <w:szCs w:val="24"/>
        </w:rPr>
        <w:t>чистоте</w:t>
      </w:r>
      <w:r w:rsidRPr="00097DA2">
        <w:rPr>
          <w:spacing w:val="-1"/>
          <w:sz w:val="24"/>
          <w:szCs w:val="24"/>
        </w:rPr>
        <w:t xml:space="preserve"> </w:t>
      </w:r>
      <w:r w:rsidRPr="00097DA2">
        <w:rPr>
          <w:sz w:val="24"/>
          <w:szCs w:val="24"/>
        </w:rPr>
        <w:t>тела;</w:t>
      </w:r>
    </w:p>
    <w:p w:rsidR="00AE3E85" w:rsidRPr="00097DA2" w:rsidRDefault="00AE3E85" w:rsidP="00151827">
      <w:pPr>
        <w:pStyle w:val="a5"/>
        <w:numPr>
          <w:ilvl w:val="0"/>
          <w:numId w:val="410"/>
        </w:numPr>
        <w:tabs>
          <w:tab w:val="left" w:pos="1134"/>
          <w:tab w:val="left" w:pos="1208"/>
        </w:tabs>
        <w:jc w:val="both"/>
        <w:rPr>
          <w:sz w:val="24"/>
          <w:szCs w:val="24"/>
        </w:rPr>
      </w:pPr>
      <w:r w:rsidRPr="00097DA2">
        <w:rPr>
          <w:sz w:val="24"/>
          <w:szCs w:val="24"/>
        </w:rPr>
        <w:t>формировать</w:t>
      </w:r>
      <w:r w:rsidRPr="00097DA2">
        <w:rPr>
          <w:spacing w:val="-4"/>
          <w:sz w:val="24"/>
          <w:szCs w:val="24"/>
        </w:rPr>
        <w:t xml:space="preserve"> </w:t>
      </w:r>
      <w:r w:rsidRPr="00097DA2">
        <w:rPr>
          <w:sz w:val="24"/>
          <w:szCs w:val="24"/>
        </w:rPr>
        <w:t>у</w:t>
      </w:r>
      <w:r w:rsidRPr="00097DA2">
        <w:rPr>
          <w:spacing w:val="-7"/>
          <w:sz w:val="24"/>
          <w:szCs w:val="24"/>
        </w:rPr>
        <w:t xml:space="preserve"> </w:t>
      </w:r>
      <w:r w:rsidRPr="00097DA2">
        <w:rPr>
          <w:sz w:val="24"/>
          <w:szCs w:val="24"/>
        </w:rPr>
        <w:t>ребенка</w:t>
      </w:r>
      <w:r w:rsidRPr="00097DA2">
        <w:rPr>
          <w:spacing w:val="-2"/>
          <w:sz w:val="24"/>
          <w:szCs w:val="24"/>
        </w:rPr>
        <w:t xml:space="preserve"> </w:t>
      </w:r>
      <w:r w:rsidRPr="00097DA2">
        <w:rPr>
          <w:sz w:val="24"/>
          <w:szCs w:val="24"/>
        </w:rPr>
        <w:t>привычку</w:t>
      </w:r>
      <w:r w:rsidRPr="00097DA2">
        <w:rPr>
          <w:spacing w:val="-5"/>
          <w:sz w:val="24"/>
          <w:szCs w:val="24"/>
        </w:rPr>
        <w:t xml:space="preserve"> </w:t>
      </w:r>
      <w:r w:rsidRPr="00097DA2">
        <w:rPr>
          <w:sz w:val="24"/>
          <w:szCs w:val="24"/>
        </w:rPr>
        <w:t>следить</w:t>
      </w:r>
      <w:r w:rsidRPr="00097DA2">
        <w:rPr>
          <w:spacing w:val="-3"/>
          <w:sz w:val="24"/>
          <w:szCs w:val="24"/>
        </w:rPr>
        <w:t xml:space="preserve"> </w:t>
      </w:r>
      <w:r w:rsidRPr="00097DA2">
        <w:rPr>
          <w:sz w:val="24"/>
          <w:szCs w:val="24"/>
        </w:rPr>
        <w:t>за</w:t>
      </w:r>
      <w:r w:rsidRPr="00097DA2">
        <w:rPr>
          <w:spacing w:val="-1"/>
          <w:sz w:val="24"/>
          <w:szCs w:val="24"/>
        </w:rPr>
        <w:t xml:space="preserve"> </w:t>
      </w:r>
      <w:r w:rsidRPr="00097DA2">
        <w:rPr>
          <w:sz w:val="24"/>
          <w:szCs w:val="24"/>
        </w:rPr>
        <w:t>своим</w:t>
      </w:r>
      <w:r w:rsidRPr="00097DA2">
        <w:rPr>
          <w:spacing w:val="-2"/>
          <w:sz w:val="24"/>
          <w:szCs w:val="24"/>
        </w:rPr>
        <w:t xml:space="preserve"> </w:t>
      </w:r>
      <w:r w:rsidRPr="00097DA2">
        <w:rPr>
          <w:sz w:val="24"/>
          <w:szCs w:val="24"/>
        </w:rPr>
        <w:t>внешним</w:t>
      </w:r>
      <w:r w:rsidRPr="00097DA2">
        <w:rPr>
          <w:spacing w:val="-2"/>
          <w:sz w:val="24"/>
          <w:szCs w:val="24"/>
        </w:rPr>
        <w:t xml:space="preserve"> </w:t>
      </w:r>
      <w:r w:rsidRPr="00097DA2">
        <w:rPr>
          <w:sz w:val="24"/>
          <w:szCs w:val="24"/>
        </w:rPr>
        <w:t>видом;</w:t>
      </w:r>
    </w:p>
    <w:p w:rsidR="00AE3E85" w:rsidRPr="00097DA2" w:rsidRDefault="00AE3E85" w:rsidP="00151827">
      <w:pPr>
        <w:pStyle w:val="a5"/>
        <w:numPr>
          <w:ilvl w:val="0"/>
          <w:numId w:val="410"/>
        </w:numPr>
        <w:tabs>
          <w:tab w:val="left" w:pos="1134"/>
          <w:tab w:val="left" w:pos="1278"/>
        </w:tabs>
        <w:jc w:val="both"/>
        <w:rPr>
          <w:sz w:val="24"/>
          <w:szCs w:val="24"/>
        </w:rPr>
      </w:pPr>
      <w:r w:rsidRPr="00097DA2">
        <w:rPr>
          <w:sz w:val="24"/>
          <w:szCs w:val="24"/>
        </w:rPr>
        <w:t>включать информацию о гигиене в повседневную жизнь ребенка, в игру.</w:t>
      </w:r>
      <w:r w:rsidRPr="00097DA2">
        <w:rPr>
          <w:spacing w:val="-67"/>
          <w:sz w:val="24"/>
          <w:szCs w:val="24"/>
        </w:rPr>
        <w:t xml:space="preserve"> </w:t>
      </w:r>
      <w:r w:rsidRPr="00097DA2">
        <w:rPr>
          <w:sz w:val="24"/>
          <w:szCs w:val="24"/>
        </w:rPr>
        <w:t>Работа по формированию у ребенка культурно-гигиенических навыков ведется</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тесном контакте с</w:t>
      </w:r>
      <w:r w:rsidRPr="00097DA2">
        <w:rPr>
          <w:spacing w:val="-4"/>
          <w:sz w:val="24"/>
          <w:szCs w:val="24"/>
        </w:rPr>
        <w:t xml:space="preserve"> </w:t>
      </w:r>
      <w:r w:rsidRPr="00097DA2">
        <w:rPr>
          <w:sz w:val="24"/>
          <w:szCs w:val="24"/>
        </w:rPr>
        <w:t>семьей.</w:t>
      </w:r>
    </w:p>
    <w:p w:rsidR="00AE3E85" w:rsidRPr="00097DA2" w:rsidRDefault="00AE3E85" w:rsidP="00562461">
      <w:pPr>
        <w:pStyle w:val="a3"/>
        <w:tabs>
          <w:tab w:val="left" w:pos="1134"/>
        </w:tabs>
        <w:ind w:left="0" w:firstLine="567"/>
      </w:pPr>
    </w:p>
    <w:p w:rsidR="00AE3E85" w:rsidRPr="00097DA2" w:rsidRDefault="00AE3E85" w:rsidP="00562461">
      <w:pPr>
        <w:tabs>
          <w:tab w:val="left" w:pos="1134"/>
        </w:tabs>
        <w:ind w:firstLine="567"/>
        <w:jc w:val="center"/>
        <w:rPr>
          <w:b/>
          <w:sz w:val="24"/>
          <w:szCs w:val="24"/>
        </w:rPr>
      </w:pPr>
      <w:r w:rsidRPr="00097DA2">
        <w:rPr>
          <w:b/>
          <w:sz w:val="24"/>
          <w:szCs w:val="24"/>
        </w:rPr>
        <w:t>Содержание</w:t>
      </w:r>
      <w:r w:rsidRPr="00097DA2">
        <w:rPr>
          <w:b/>
          <w:spacing w:val="-6"/>
          <w:sz w:val="24"/>
          <w:szCs w:val="24"/>
        </w:rPr>
        <w:t xml:space="preserve"> </w:t>
      </w:r>
      <w:r w:rsidRPr="00097DA2">
        <w:rPr>
          <w:b/>
          <w:sz w:val="24"/>
          <w:szCs w:val="24"/>
        </w:rPr>
        <w:t>воспитательной</w:t>
      </w:r>
      <w:r w:rsidRPr="00097DA2">
        <w:rPr>
          <w:b/>
          <w:spacing w:val="-4"/>
          <w:sz w:val="24"/>
          <w:szCs w:val="24"/>
        </w:rPr>
        <w:t xml:space="preserve"> </w:t>
      </w:r>
      <w:r w:rsidRPr="00097DA2">
        <w:rPr>
          <w:b/>
          <w:sz w:val="24"/>
          <w:szCs w:val="24"/>
        </w:rPr>
        <w:t>деятельности</w:t>
      </w:r>
    </w:p>
    <w:p w:rsidR="00AE3E85" w:rsidRPr="00097DA2" w:rsidRDefault="00AE3E85" w:rsidP="00562461">
      <w:pPr>
        <w:tabs>
          <w:tab w:val="left" w:pos="1134"/>
        </w:tabs>
        <w:ind w:firstLine="567"/>
        <w:jc w:val="center"/>
        <w:rPr>
          <w:b/>
          <w:sz w:val="24"/>
          <w:szCs w:val="24"/>
        </w:rPr>
      </w:pPr>
      <w:r w:rsidRPr="00097DA2">
        <w:rPr>
          <w:b/>
          <w:sz w:val="24"/>
          <w:szCs w:val="24"/>
        </w:rPr>
        <w:t>по физическому и оздоровительному направлению воспитания в интеграции с</w:t>
      </w:r>
      <w:r w:rsidRPr="00097DA2">
        <w:rPr>
          <w:b/>
          <w:spacing w:val="-57"/>
          <w:sz w:val="24"/>
          <w:szCs w:val="24"/>
        </w:rPr>
        <w:t xml:space="preserve"> </w:t>
      </w:r>
      <w:r w:rsidRPr="00097DA2">
        <w:rPr>
          <w:b/>
          <w:sz w:val="24"/>
          <w:szCs w:val="24"/>
        </w:rPr>
        <w:t>содержанием</w:t>
      </w:r>
      <w:r w:rsidRPr="00097DA2">
        <w:rPr>
          <w:b/>
          <w:spacing w:val="-2"/>
          <w:sz w:val="24"/>
          <w:szCs w:val="24"/>
        </w:rPr>
        <w:t xml:space="preserve"> </w:t>
      </w:r>
      <w:r w:rsidRPr="00097DA2">
        <w:rPr>
          <w:b/>
          <w:sz w:val="24"/>
          <w:szCs w:val="24"/>
        </w:rPr>
        <w:t>образовательных областей</w:t>
      </w:r>
    </w:p>
    <w:p w:rsidR="00AE3E85" w:rsidRPr="00097DA2" w:rsidRDefault="00AE3E85" w:rsidP="00562461">
      <w:pPr>
        <w:pStyle w:val="a3"/>
        <w:tabs>
          <w:tab w:val="left" w:pos="1134"/>
        </w:tabs>
        <w:ind w:left="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07"/>
        <w:gridCol w:w="1545"/>
        <w:gridCol w:w="72"/>
        <w:gridCol w:w="4894"/>
      </w:tblGrid>
      <w:tr w:rsidR="00097DA2" w:rsidRPr="00097DA2" w:rsidTr="00094518">
        <w:trPr>
          <w:trHeight w:val="297"/>
        </w:trPr>
        <w:tc>
          <w:tcPr>
            <w:tcW w:w="2605"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Направление</w:t>
            </w:r>
          </w:p>
        </w:tc>
        <w:tc>
          <w:tcPr>
            <w:tcW w:w="2395" w:type="pct"/>
          </w:tcPr>
          <w:p w:rsidR="00AE3E85" w:rsidRPr="00097DA2" w:rsidRDefault="00AE3E85" w:rsidP="00562461">
            <w:pPr>
              <w:pStyle w:val="TableParagraph"/>
              <w:tabs>
                <w:tab w:val="left" w:pos="1134"/>
              </w:tabs>
              <w:ind w:left="0"/>
              <w:rPr>
                <w:b/>
                <w:sz w:val="24"/>
                <w:szCs w:val="24"/>
              </w:rPr>
            </w:pPr>
            <w:r w:rsidRPr="00097DA2">
              <w:rPr>
                <w:b/>
                <w:sz w:val="24"/>
                <w:szCs w:val="24"/>
              </w:rPr>
              <w:t>Формирование</w:t>
            </w:r>
            <w:r w:rsidRPr="00097DA2">
              <w:rPr>
                <w:b/>
                <w:spacing w:val="-3"/>
                <w:sz w:val="24"/>
                <w:szCs w:val="24"/>
              </w:rPr>
              <w:t xml:space="preserve"> </w:t>
            </w:r>
            <w:r w:rsidRPr="00097DA2">
              <w:rPr>
                <w:b/>
                <w:sz w:val="24"/>
                <w:szCs w:val="24"/>
              </w:rPr>
              <w:t>основ</w:t>
            </w:r>
            <w:r w:rsidRPr="00097DA2">
              <w:rPr>
                <w:b/>
                <w:spacing w:val="-1"/>
                <w:sz w:val="24"/>
                <w:szCs w:val="24"/>
              </w:rPr>
              <w:t xml:space="preserve"> </w:t>
            </w:r>
            <w:r w:rsidRPr="00097DA2">
              <w:rPr>
                <w:b/>
                <w:sz w:val="24"/>
                <w:szCs w:val="24"/>
              </w:rPr>
              <w:t>безопасности.</w:t>
            </w:r>
          </w:p>
        </w:tc>
      </w:tr>
      <w:tr w:rsidR="00097DA2" w:rsidRPr="00097DA2" w:rsidTr="00094518">
        <w:trPr>
          <w:trHeight w:val="553"/>
        </w:trPr>
        <w:tc>
          <w:tcPr>
            <w:tcW w:w="2605"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Подраздел</w:t>
            </w:r>
          </w:p>
        </w:tc>
        <w:tc>
          <w:tcPr>
            <w:tcW w:w="2395" w:type="pct"/>
          </w:tcPr>
          <w:p w:rsidR="00AE3E85" w:rsidRPr="00097DA2" w:rsidRDefault="00AE3E85" w:rsidP="00562461">
            <w:pPr>
              <w:pStyle w:val="TableParagraph"/>
              <w:tabs>
                <w:tab w:val="left" w:pos="1134"/>
              </w:tabs>
              <w:ind w:left="0"/>
              <w:rPr>
                <w:b/>
                <w:sz w:val="24"/>
                <w:szCs w:val="24"/>
              </w:rPr>
            </w:pPr>
            <w:r w:rsidRPr="00097DA2">
              <w:rPr>
                <w:b/>
                <w:sz w:val="24"/>
                <w:szCs w:val="24"/>
              </w:rPr>
              <w:t>Безопасное</w:t>
            </w:r>
            <w:r w:rsidRPr="00097DA2">
              <w:rPr>
                <w:b/>
                <w:spacing w:val="-3"/>
                <w:sz w:val="24"/>
                <w:szCs w:val="24"/>
              </w:rPr>
              <w:t xml:space="preserve"> </w:t>
            </w:r>
            <w:r w:rsidRPr="00097DA2">
              <w:rPr>
                <w:b/>
                <w:sz w:val="24"/>
                <w:szCs w:val="24"/>
              </w:rPr>
              <w:t>поведение</w:t>
            </w:r>
            <w:r w:rsidRPr="00097DA2">
              <w:rPr>
                <w:b/>
                <w:spacing w:val="-6"/>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природе.</w:t>
            </w:r>
          </w:p>
        </w:tc>
      </w:tr>
      <w:tr w:rsidR="00097DA2" w:rsidRPr="00097DA2" w:rsidTr="00094518">
        <w:trPr>
          <w:trHeight w:val="1380"/>
        </w:trPr>
        <w:tc>
          <w:tcPr>
            <w:tcW w:w="2605"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395" w:type="pct"/>
          </w:tcPr>
          <w:p w:rsidR="00AE3E85" w:rsidRPr="00097DA2" w:rsidRDefault="00AE3E85" w:rsidP="00562461">
            <w:pPr>
              <w:pStyle w:val="TableParagraph"/>
              <w:tabs>
                <w:tab w:val="left" w:pos="1134"/>
              </w:tabs>
              <w:ind w:left="0"/>
              <w:rPr>
                <w:sz w:val="24"/>
                <w:szCs w:val="24"/>
              </w:rPr>
            </w:pPr>
            <w:r w:rsidRPr="00097DA2">
              <w:rPr>
                <w:sz w:val="24"/>
                <w:szCs w:val="24"/>
              </w:rPr>
              <w:t>Социально-коммуникативное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речевое</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57"/>
                <w:sz w:val="24"/>
                <w:szCs w:val="24"/>
              </w:rPr>
              <w:t xml:space="preserve"> </w:t>
            </w:r>
            <w:r w:rsidRPr="00097DA2">
              <w:rPr>
                <w:sz w:val="24"/>
                <w:szCs w:val="24"/>
              </w:rPr>
              <w:t>развитие,</w:t>
            </w:r>
          </w:p>
          <w:p w:rsidR="00AE3E85" w:rsidRPr="00097DA2" w:rsidRDefault="00AE3E85"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094518">
        <w:trPr>
          <w:trHeight w:val="1379"/>
        </w:trPr>
        <w:tc>
          <w:tcPr>
            <w:tcW w:w="2605"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395" w:type="pct"/>
          </w:tcPr>
          <w:p w:rsidR="00AE3E85" w:rsidRPr="00097DA2" w:rsidRDefault="00AE3E85" w:rsidP="00562461">
            <w:pPr>
              <w:pStyle w:val="TableParagraph"/>
              <w:tabs>
                <w:tab w:val="left" w:pos="1134"/>
                <w:tab w:val="left" w:pos="2615"/>
              </w:tabs>
              <w:ind w:left="0"/>
              <w:rPr>
                <w:sz w:val="24"/>
                <w:szCs w:val="24"/>
              </w:rPr>
            </w:pPr>
            <w:r w:rsidRPr="00097DA2">
              <w:rPr>
                <w:sz w:val="24"/>
                <w:szCs w:val="24"/>
              </w:rPr>
              <w:t>Игровая,</w:t>
            </w:r>
            <w:r w:rsidRPr="00097DA2">
              <w:rPr>
                <w:sz w:val="24"/>
                <w:szCs w:val="24"/>
              </w:rPr>
              <w:tab/>
            </w:r>
            <w:r w:rsidRPr="00097DA2">
              <w:rPr>
                <w:spacing w:val="-1"/>
                <w:sz w:val="24"/>
                <w:szCs w:val="24"/>
              </w:rPr>
              <w:t>коммуникативная,</w:t>
            </w:r>
            <w:r w:rsidRPr="00097DA2">
              <w:rPr>
                <w:spacing w:val="-57"/>
                <w:sz w:val="24"/>
                <w:szCs w:val="24"/>
              </w:rPr>
              <w:t xml:space="preserve"> </w:t>
            </w:r>
            <w:r w:rsidRPr="00097DA2">
              <w:rPr>
                <w:sz w:val="24"/>
                <w:szCs w:val="24"/>
              </w:rPr>
              <w:t>познавательно-исследовательская,</w:t>
            </w:r>
            <w:r w:rsidRPr="00097DA2">
              <w:rPr>
                <w:spacing w:val="1"/>
                <w:sz w:val="24"/>
                <w:szCs w:val="24"/>
              </w:rPr>
              <w:t xml:space="preserve"> </w:t>
            </w:r>
            <w:r w:rsidRPr="00097DA2">
              <w:rPr>
                <w:sz w:val="24"/>
                <w:szCs w:val="24"/>
              </w:rPr>
              <w:t>восприятие</w:t>
            </w:r>
            <w:r w:rsidRPr="00097DA2">
              <w:rPr>
                <w:spacing w:val="-4"/>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p>
          <w:p w:rsidR="00AE3E85" w:rsidRPr="00097DA2" w:rsidRDefault="00AE3E85" w:rsidP="00562461">
            <w:pPr>
              <w:pStyle w:val="TableParagraph"/>
              <w:tabs>
                <w:tab w:val="left" w:pos="1134"/>
                <w:tab w:val="left" w:pos="1856"/>
                <w:tab w:val="left" w:pos="4376"/>
              </w:tabs>
              <w:ind w:left="0"/>
              <w:rPr>
                <w:sz w:val="24"/>
                <w:szCs w:val="24"/>
              </w:rPr>
            </w:pPr>
            <w:r w:rsidRPr="00097DA2">
              <w:rPr>
                <w:sz w:val="24"/>
                <w:szCs w:val="24"/>
              </w:rPr>
              <w:t>фольклора,</w:t>
            </w:r>
            <w:r w:rsidRPr="00097DA2">
              <w:rPr>
                <w:sz w:val="24"/>
                <w:szCs w:val="24"/>
              </w:rPr>
              <w:tab/>
              <w:t>самообслуживание</w:t>
            </w:r>
            <w:r w:rsidRPr="00097DA2">
              <w:rPr>
                <w:sz w:val="24"/>
                <w:szCs w:val="24"/>
              </w:rPr>
              <w:tab/>
            </w:r>
            <w:r w:rsidRPr="00097DA2">
              <w:rPr>
                <w:spacing w:val="-4"/>
                <w:sz w:val="24"/>
                <w:szCs w:val="24"/>
              </w:rPr>
              <w:t>и</w:t>
            </w:r>
            <w:r w:rsidRPr="00097DA2">
              <w:rPr>
                <w:spacing w:val="-57"/>
                <w:sz w:val="24"/>
                <w:szCs w:val="24"/>
              </w:rPr>
              <w:t xml:space="preserve"> </w:t>
            </w:r>
            <w:r w:rsidRPr="00097DA2">
              <w:rPr>
                <w:sz w:val="24"/>
                <w:szCs w:val="24"/>
              </w:rPr>
              <w:t>элементарный</w:t>
            </w:r>
            <w:r w:rsidRPr="00097DA2">
              <w:rPr>
                <w:spacing w:val="-1"/>
                <w:sz w:val="24"/>
                <w:szCs w:val="24"/>
              </w:rPr>
              <w:t xml:space="preserve"> </w:t>
            </w:r>
            <w:r w:rsidRPr="00097DA2">
              <w:rPr>
                <w:sz w:val="24"/>
                <w:szCs w:val="24"/>
              </w:rPr>
              <w:t>бытовой</w:t>
            </w:r>
            <w:r w:rsidRPr="00097DA2">
              <w:rPr>
                <w:spacing w:val="-2"/>
                <w:sz w:val="24"/>
                <w:szCs w:val="24"/>
              </w:rPr>
              <w:t xml:space="preserve"> </w:t>
            </w:r>
            <w:r w:rsidRPr="00097DA2">
              <w:rPr>
                <w:sz w:val="24"/>
                <w:szCs w:val="24"/>
              </w:rPr>
              <w:t>труд.</w:t>
            </w:r>
          </w:p>
        </w:tc>
      </w:tr>
      <w:tr w:rsidR="00097DA2" w:rsidRPr="00097DA2" w:rsidTr="00094518">
        <w:trPr>
          <w:trHeight w:val="275"/>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094518">
        <w:trPr>
          <w:trHeight w:val="774"/>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-знакомить с элементарными правилами безопасного поведения в природе (не подходить к</w:t>
            </w:r>
            <w:r w:rsidRPr="00097DA2">
              <w:rPr>
                <w:spacing w:val="-57"/>
                <w:sz w:val="24"/>
                <w:szCs w:val="24"/>
              </w:rPr>
              <w:t xml:space="preserve"> </w:t>
            </w:r>
            <w:r w:rsidRPr="00097DA2">
              <w:rPr>
                <w:sz w:val="24"/>
                <w:szCs w:val="24"/>
              </w:rPr>
              <w:t>незнакомым животным, не гладить их, не дразнить; не рвать и не брать в рот растения и</w:t>
            </w:r>
            <w:r w:rsidRPr="00097DA2">
              <w:rPr>
                <w:spacing w:val="1"/>
                <w:sz w:val="24"/>
                <w:szCs w:val="24"/>
              </w:rPr>
              <w:t xml:space="preserve"> </w:t>
            </w:r>
            <w:r w:rsidRPr="00097DA2">
              <w:rPr>
                <w:sz w:val="24"/>
                <w:szCs w:val="24"/>
              </w:rPr>
              <w:t>пр.).</w:t>
            </w:r>
          </w:p>
        </w:tc>
      </w:tr>
      <w:tr w:rsidR="00097DA2" w:rsidRPr="00097DA2" w:rsidTr="00094518">
        <w:trPr>
          <w:trHeight w:val="405"/>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4</w:t>
            </w:r>
            <w:r w:rsidRPr="00097DA2">
              <w:rPr>
                <w:b/>
                <w:spacing w:val="-1"/>
                <w:sz w:val="24"/>
                <w:szCs w:val="24"/>
              </w:rPr>
              <w:t xml:space="preserve"> </w:t>
            </w:r>
            <w:r w:rsidRPr="00097DA2">
              <w:rPr>
                <w:b/>
                <w:sz w:val="24"/>
                <w:szCs w:val="24"/>
              </w:rPr>
              <w:t>года.</w:t>
            </w:r>
          </w:p>
        </w:tc>
      </w:tr>
      <w:tr w:rsidR="00097DA2" w:rsidRPr="00097DA2" w:rsidTr="00094518">
        <w:trPr>
          <w:trHeight w:val="807"/>
        </w:trPr>
        <w:tc>
          <w:tcPr>
            <w:tcW w:w="5000" w:type="pct"/>
            <w:gridSpan w:val="4"/>
          </w:tcPr>
          <w:p w:rsidR="00AE3E85" w:rsidRPr="00097DA2" w:rsidRDefault="00AE3E85" w:rsidP="00562461">
            <w:pPr>
              <w:pStyle w:val="TableParagraph"/>
              <w:tabs>
                <w:tab w:val="left" w:pos="1134"/>
              </w:tabs>
              <w:ind w:left="0"/>
              <w:rPr>
                <w:sz w:val="24"/>
                <w:szCs w:val="24"/>
              </w:rPr>
            </w:pPr>
            <w:r w:rsidRPr="00097DA2">
              <w:rPr>
                <w:sz w:val="24"/>
                <w:szCs w:val="24"/>
              </w:rPr>
              <w:t>формировать представления о простейших взаимосвязях в живой и неживой природе;</w:t>
            </w:r>
            <w:r w:rsidRPr="00097DA2">
              <w:rPr>
                <w:spacing w:val="1"/>
                <w:sz w:val="24"/>
                <w:szCs w:val="24"/>
              </w:rPr>
              <w:t xml:space="preserve"> </w:t>
            </w:r>
            <w:r w:rsidRPr="00097DA2">
              <w:rPr>
                <w:sz w:val="24"/>
                <w:szCs w:val="24"/>
              </w:rPr>
              <w:t>накомить с правилами поведения в природе (не рвать без надобности растения, не ломать</w:t>
            </w:r>
            <w:r w:rsidRPr="00097DA2">
              <w:rPr>
                <w:spacing w:val="-57"/>
                <w:sz w:val="24"/>
                <w:szCs w:val="24"/>
              </w:rPr>
              <w:t xml:space="preserve"> </w:t>
            </w:r>
            <w:r w:rsidRPr="00097DA2">
              <w:rPr>
                <w:sz w:val="24"/>
                <w:szCs w:val="24"/>
              </w:rPr>
              <w:t>тки</w:t>
            </w:r>
            <w:r w:rsidRPr="00097DA2">
              <w:rPr>
                <w:spacing w:val="-1"/>
                <w:sz w:val="24"/>
                <w:szCs w:val="24"/>
              </w:rPr>
              <w:t xml:space="preserve"> </w:t>
            </w:r>
            <w:r w:rsidRPr="00097DA2">
              <w:rPr>
                <w:sz w:val="24"/>
                <w:szCs w:val="24"/>
              </w:rPr>
              <w:t>деревьев, не</w:t>
            </w:r>
            <w:r w:rsidRPr="00097DA2">
              <w:rPr>
                <w:spacing w:val="-1"/>
                <w:sz w:val="24"/>
                <w:szCs w:val="24"/>
              </w:rPr>
              <w:t xml:space="preserve"> </w:t>
            </w:r>
            <w:r w:rsidRPr="00097DA2">
              <w:rPr>
                <w:sz w:val="24"/>
                <w:szCs w:val="24"/>
              </w:rPr>
              <w:t>трогать животных</w:t>
            </w:r>
            <w:r w:rsidRPr="00097DA2">
              <w:rPr>
                <w:spacing w:val="-1"/>
                <w:sz w:val="24"/>
                <w:szCs w:val="24"/>
              </w:rPr>
              <w:t xml:space="preserve"> </w:t>
            </w:r>
            <w:r w:rsidRPr="00097DA2">
              <w:rPr>
                <w:sz w:val="24"/>
                <w:szCs w:val="24"/>
              </w:rPr>
              <w:t>и др.).</w:t>
            </w:r>
          </w:p>
        </w:tc>
      </w:tr>
      <w:tr w:rsidR="00097DA2" w:rsidRPr="00097DA2" w:rsidTr="00094518">
        <w:trPr>
          <w:trHeight w:val="1931"/>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38"/>
                <w:sz w:val="24"/>
                <w:szCs w:val="24"/>
              </w:rPr>
              <w:t xml:space="preserve"> </w:t>
            </w:r>
            <w:r w:rsidRPr="00097DA2">
              <w:rPr>
                <w:sz w:val="24"/>
                <w:szCs w:val="24"/>
              </w:rPr>
              <w:t>знакомить</w:t>
            </w:r>
            <w:r w:rsidRPr="00097DA2">
              <w:rPr>
                <w:spacing w:val="39"/>
                <w:sz w:val="24"/>
                <w:szCs w:val="24"/>
              </w:rPr>
              <w:t xml:space="preserve"> </w:t>
            </w:r>
            <w:r w:rsidRPr="00097DA2">
              <w:rPr>
                <w:sz w:val="24"/>
                <w:szCs w:val="24"/>
              </w:rPr>
              <w:t>с</w:t>
            </w:r>
            <w:r w:rsidRPr="00097DA2">
              <w:rPr>
                <w:spacing w:val="36"/>
                <w:sz w:val="24"/>
                <w:szCs w:val="24"/>
              </w:rPr>
              <w:t xml:space="preserve"> </w:t>
            </w:r>
            <w:r w:rsidRPr="00097DA2">
              <w:rPr>
                <w:sz w:val="24"/>
                <w:szCs w:val="24"/>
              </w:rPr>
              <w:t>многообразием</w:t>
            </w:r>
            <w:r w:rsidRPr="00097DA2">
              <w:rPr>
                <w:spacing w:val="37"/>
                <w:sz w:val="24"/>
                <w:szCs w:val="24"/>
              </w:rPr>
              <w:t xml:space="preserve"> </w:t>
            </w:r>
            <w:r w:rsidRPr="00097DA2">
              <w:rPr>
                <w:sz w:val="24"/>
                <w:szCs w:val="24"/>
              </w:rPr>
              <w:t>животного</w:t>
            </w:r>
            <w:r w:rsidRPr="00097DA2">
              <w:rPr>
                <w:spacing w:val="38"/>
                <w:sz w:val="24"/>
                <w:szCs w:val="24"/>
              </w:rPr>
              <w:t xml:space="preserve"> </w:t>
            </w:r>
            <w:r w:rsidRPr="00097DA2">
              <w:rPr>
                <w:sz w:val="24"/>
                <w:szCs w:val="24"/>
              </w:rPr>
              <w:t>и</w:t>
            </w:r>
            <w:r w:rsidRPr="00097DA2">
              <w:rPr>
                <w:spacing w:val="38"/>
                <w:sz w:val="24"/>
                <w:szCs w:val="24"/>
              </w:rPr>
              <w:t xml:space="preserve"> </w:t>
            </w:r>
            <w:r w:rsidRPr="00097DA2">
              <w:rPr>
                <w:sz w:val="24"/>
                <w:szCs w:val="24"/>
              </w:rPr>
              <w:t>растительного</w:t>
            </w:r>
            <w:r w:rsidRPr="00097DA2">
              <w:rPr>
                <w:spacing w:val="38"/>
                <w:sz w:val="24"/>
                <w:szCs w:val="24"/>
              </w:rPr>
              <w:t xml:space="preserve"> </w:t>
            </w:r>
            <w:r w:rsidRPr="00097DA2">
              <w:rPr>
                <w:sz w:val="24"/>
                <w:szCs w:val="24"/>
              </w:rPr>
              <w:t>мира,</w:t>
            </w:r>
            <w:r w:rsidRPr="00097DA2">
              <w:rPr>
                <w:spacing w:val="37"/>
                <w:sz w:val="24"/>
                <w:szCs w:val="24"/>
              </w:rPr>
              <w:t xml:space="preserve"> </w:t>
            </w:r>
            <w:r w:rsidRPr="00097DA2">
              <w:rPr>
                <w:sz w:val="24"/>
                <w:szCs w:val="24"/>
              </w:rPr>
              <w:t>с</w:t>
            </w:r>
            <w:r w:rsidRPr="00097DA2">
              <w:rPr>
                <w:spacing w:val="37"/>
                <w:sz w:val="24"/>
                <w:szCs w:val="24"/>
              </w:rPr>
              <w:t xml:space="preserve"> </w:t>
            </w:r>
            <w:r w:rsidRPr="00097DA2">
              <w:rPr>
                <w:sz w:val="24"/>
                <w:szCs w:val="24"/>
              </w:rPr>
              <w:t>явлениями</w:t>
            </w:r>
            <w:r w:rsidRPr="00097DA2">
              <w:rPr>
                <w:spacing w:val="-57"/>
                <w:sz w:val="24"/>
                <w:szCs w:val="24"/>
              </w:rPr>
              <w:t xml:space="preserve"> </w:t>
            </w:r>
            <w:r w:rsidRPr="00097DA2">
              <w:rPr>
                <w:sz w:val="24"/>
                <w:szCs w:val="24"/>
              </w:rPr>
              <w:t>неживой</w:t>
            </w:r>
            <w:r w:rsidRPr="00097DA2">
              <w:rPr>
                <w:spacing w:val="-1"/>
                <w:sz w:val="24"/>
                <w:szCs w:val="24"/>
              </w:rPr>
              <w:t xml:space="preserve"> </w:t>
            </w:r>
            <w:r w:rsidRPr="00097DA2">
              <w:rPr>
                <w:sz w:val="24"/>
                <w:szCs w:val="24"/>
              </w:rPr>
              <w:t>природы;</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51"/>
                <w:sz w:val="24"/>
                <w:szCs w:val="24"/>
              </w:rPr>
              <w:t xml:space="preserve"> </w:t>
            </w:r>
            <w:r w:rsidRPr="00097DA2">
              <w:rPr>
                <w:sz w:val="24"/>
                <w:szCs w:val="24"/>
              </w:rPr>
              <w:t>элементарные</w:t>
            </w:r>
            <w:r w:rsidRPr="00097DA2">
              <w:rPr>
                <w:spacing w:val="49"/>
                <w:sz w:val="24"/>
                <w:szCs w:val="24"/>
              </w:rPr>
              <w:t xml:space="preserve"> </w:t>
            </w:r>
            <w:r w:rsidRPr="00097DA2">
              <w:rPr>
                <w:sz w:val="24"/>
                <w:szCs w:val="24"/>
              </w:rPr>
              <w:t>представления</w:t>
            </w:r>
            <w:r w:rsidRPr="00097DA2">
              <w:rPr>
                <w:spacing w:val="50"/>
                <w:sz w:val="24"/>
                <w:szCs w:val="24"/>
              </w:rPr>
              <w:t xml:space="preserve"> </w:t>
            </w:r>
            <w:r w:rsidRPr="00097DA2">
              <w:rPr>
                <w:sz w:val="24"/>
                <w:szCs w:val="24"/>
              </w:rPr>
              <w:t>о</w:t>
            </w:r>
            <w:r w:rsidRPr="00097DA2">
              <w:rPr>
                <w:spacing w:val="50"/>
                <w:sz w:val="24"/>
                <w:szCs w:val="24"/>
              </w:rPr>
              <w:t xml:space="preserve"> </w:t>
            </w:r>
            <w:r w:rsidRPr="00097DA2">
              <w:rPr>
                <w:sz w:val="24"/>
                <w:szCs w:val="24"/>
              </w:rPr>
              <w:t>способах</w:t>
            </w:r>
            <w:r w:rsidRPr="00097DA2">
              <w:rPr>
                <w:spacing w:val="53"/>
                <w:sz w:val="24"/>
                <w:szCs w:val="24"/>
              </w:rPr>
              <w:t xml:space="preserve"> </w:t>
            </w:r>
            <w:r w:rsidRPr="00097DA2">
              <w:rPr>
                <w:sz w:val="24"/>
                <w:szCs w:val="24"/>
              </w:rPr>
              <w:t>взаимодействия</w:t>
            </w:r>
            <w:r w:rsidRPr="00097DA2">
              <w:rPr>
                <w:spacing w:val="50"/>
                <w:sz w:val="24"/>
                <w:szCs w:val="24"/>
              </w:rPr>
              <w:t xml:space="preserve"> </w:t>
            </w:r>
            <w:r w:rsidRPr="00097DA2">
              <w:rPr>
                <w:sz w:val="24"/>
                <w:szCs w:val="24"/>
              </w:rPr>
              <w:t>с</w:t>
            </w:r>
            <w:r w:rsidRPr="00097DA2">
              <w:rPr>
                <w:spacing w:val="50"/>
                <w:sz w:val="24"/>
                <w:szCs w:val="24"/>
              </w:rPr>
              <w:t xml:space="preserve"> </w:t>
            </w:r>
            <w:r w:rsidRPr="00097DA2">
              <w:rPr>
                <w:sz w:val="24"/>
                <w:szCs w:val="24"/>
              </w:rPr>
              <w:t>животными</w:t>
            </w:r>
            <w:r w:rsidRPr="00097DA2">
              <w:rPr>
                <w:spacing w:val="49"/>
                <w:sz w:val="24"/>
                <w:szCs w:val="24"/>
              </w:rPr>
              <w:t xml:space="preserve"> </w:t>
            </w:r>
            <w:r w:rsidRPr="00097DA2">
              <w:rPr>
                <w:sz w:val="24"/>
                <w:szCs w:val="24"/>
              </w:rPr>
              <w:t>и</w:t>
            </w:r>
            <w:r w:rsidRPr="00097DA2">
              <w:rPr>
                <w:spacing w:val="-57"/>
                <w:sz w:val="24"/>
                <w:szCs w:val="24"/>
              </w:rPr>
              <w:t xml:space="preserve"> </w:t>
            </w:r>
            <w:r w:rsidRPr="00097DA2">
              <w:rPr>
                <w:sz w:val="24"/>
                <w:szCs w:val="24"/>
              </w:rPr>
              <w:t>растениями,</w:t>
            </w:r>
            <w:r w:rsidRPr="00097DA2">
              <w:rPr>
                <w:spacing w:val="-1"/>
                <w:sz w:val="24"/>
                <w:szCs w:val="24"/>
              </w:rPr>
              <w:t xml:space="preserve"> </w:t>
            </w:r>
            <w:r w:rsidRPr="00097DA2">
              <w:rPr>
                <w:sz w:val="24"/>
                <w:szCs w:val="24"/>
              </w:rPr>
              <w:t>о правилах поведения в</w:t>
            </w:r>
            <w:r w:rsidRPr="00097DA2">
              <w:rPr>
                <w:spacing w:val="-1"/>
                <w:sz w:val="24"/>
                <w:szCs w:val="24"/>
              </w:rPr>
              <w:t xml:space="preserve"> </w:t>
            </w:r>
            <w:r w:rsidRPr="00097DA2">
              <w:rPr>
                <w:sz w:val="24"/>
                <w:szCs w:val="24"/>
              </w:rPr>
              <w:t>природе;</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7"/>
                <w:sz w:val="24"/>
                <w:szCs w:val="24"/>
              </w:rPr>
              <w:t xml:space="preserve"> </w:t>
            </w:r>
            <w:r w:rsidRPr="00097DA2">
              <w:rPr>
                <w:sz w:val="24"/>
                <w:szCs w:val="24"/>
              </w:rPr>
              <w:t>понятия:</w:t>
            </w:r>
            <w:r w:rsidRPr="00097DA2">
              <w:rPr>
                <w:spacing w:val="-8"/>
                <w:sz w:val="24"/>
                <w:szCs w:val="24"/>
              </w:rPr>
              <w:t xml:space="preserve"> </w:t>
            </w:r>
            <w:r w:rsidRPr="00097DA2">
              <w:rPr>
                <w:sz w:val="24"/>
                <w:szCs w:val="24"/>
              </w:rPr>
              <w:t>«съедобное»,</w:t>
            </w:r>
            <w:r w:rsidRPr="00097DA2">
              <w:rPr>
                <w:spacing w:val="-2"/>
                <w:sz w:val="24"/>
                <w:szCs w:val="24"/>
              </w:rPr>
              <w:t xml:space="preserve"> </w:t>
            </w:r>
            <w:r w:rsidRPr="00097DA2">
              <w:rPr>
                <w:sz w:val="24"/>
                <w:szCs w:val="24"/>
              </w:rPr>
              <w:t>«несъедобное»,</w:t>
            </w:r>
            <w:r w:rsidRPr="00097DA2">
              <w:rPr>
                <w:spacing w:val="-3"/>
                <w:sz w:val="24"/>
                <w:szCs w:val="24"/>
              </w:rPr>
              <w:t xml:space="preserve"> </w:t>
            </w:r>
            <w:r w:rsidRPr="00097DA2">
              <w:rPr>
                <w:sz w:val="24"/>
                <w:szCs w:val="24"/>
              </w:rPr>
              <w:t>«лекарственные</w:t>
            </w:r>
            <w:r w:rsidRPr="00097DA2">
              <w:rPr>
                <w:spacing w:val="-8"/>
                <w:sz w:val="24"/>
                <w:szCs w:val="24"/>
              </w:rPr>
              <w:t xml:space="preserve"> </w:t>
            </w:r>
            <w:r w:rsidRPr="00097DA2">
              <w:rPr>
                <w:sz w:val="24"/>
                <w:szCs w:val="24"/>
              </w:rPr>
              <w:t>растения»;</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опасными</w:t>
            </w:r>
            <w:r w:rsidRPr="00097DA2">
              <w:rPr>
                <w:spacing w:val="-3"/>
                <w:sz w:val="24"/>
                <w:szCs w:val="24"/>
              </w:rPr>
              <w:t xml:space="preserve"> </w:t>
            </w:r>
            <w:r w:rsidRPr="00097DA2">
              <w:rPr>
                <w:sz w:val="24"/>
                <w:szCs w:val="24"/>
              </w:rPr>
              <w:t>насекомыми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ядовитыми</w:t>
            </w:r>
            <w:r w:rsidRPr="00097DA2">
              <w:rPr>
                <w:spacing w:val="-3"/>
                <w:sz w:val="24"/>
                <w:szCs w:val="24"/>
              </w:rPr>
              <w:t xml:space="preserve"> </w:t>
            </w:r>
            <w:r w:rsidRPr="00097DA2">
              <w:rPr>
                <w:sz w:val="24"/>
                <w:szCs w:val="24"/>
              </w:rPr>
              <w:t>растениями.</w:t>
            </w:r>
          </w:p>
        </w:tc>
      </w:tr>
      <w:tr w:rsidR="00097DA2" w:rsidRPr="00097DA2" w:rsidTr="00094518">
        <w:trPr>
          <w:trHeight w:val="1932"/>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основы</w:t>
            </w:r>
            <w:r w:rsidRPr="00097DA2">
              <w:rPr>
                <w:spacing w:val="-4"/>
                <w:sz w:val="24"/>
                <w:szCs w:val="24"/>
              </w:rPr>
              <w:t xml:space="preserve"> </w:t>
            </w:r>
            <w:r w:rsidRPr="00097DA2">
              <w:rPr>
                <w:sz w:val="24"/>
                <w:szCs w:val="24"/>
              </w:rPr>
              <w:t>экологической</w:t>
            </w:r>
            <w:r w:rsidRPr="00097DA2">
              <w:rPr>
                <w:spacing w:val="-2"/>
                <w:sz w:val="24"/>
                <w:szCs w:val="24"/>
              </w:rPr>
              <w:t xml:space="preserve"> </w:t>
            </w:r>
            <w:r w:rsidRPr="00097DA2">
              <w:rPr>
                <w:sz w:val="24"/>
                <w:szCs w:val="24"/>
              </w:rPr>
              <w:t>культуры</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природе;</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44"/>
                <w:sz w:val="24"/>
                <w:szCs w:val="24"/>
              </w:rPr>
              <w:t xml:space="preserve"> </w:t>
            </w:r>
            <w:r w:rsidRPr="00097DA2">
              <w:rPr>
                <w:sz w:val="24"/>
                <w:szCs w:val="24"/>
              </w:rPr>
              <w:t>понятия</w:t>
            </w:r>
            <w:r w:rsidRPr="00097DA2">
              <w:rPr>
                <w:spacing w:val="40"/>
                <w:sz w:val="24"/>
                <w:szCs w:val="24"/>
              </w:rPr>
              <w:t xml:space="preserve"> </w:t>
            </w:r>
            <w:r w:rsidRPr="00097DA2">
              <w:rPr>
                <w:sz w:val="24"/>
                <w:szCs w:val="24"/>
              </w:rPr>
              <w:t>о</w:t>
            </w:r>
            <w:r w:rsidRPr="00097DA2">
              <w:rPr>
                <w:spacing w:val="43"/>
                <w:sz w:val="24"/>
                <w:szCs w:val="24"/>
              </w:rPr>
              <w:t xml:space="preserve"> </w:t>
            </w:r>
            <w:r w:rsidRPr="00097DA2">
              <w:rPr>
                <w:sz w:val="24"/>
                <w:szCs w:val="24"/>
              </w:rPr>
              <w:t>том,</w:t>
            </w:r>
            <w:r w:rsidRPr="00097DA2">
              <w:rPr>
                <w:spacing w:val="44"/>
                <w:sz w:val="24"/>
                <w:szCs w:val="24"/>
              </w:rPr>
              <w:t xml:space="preserve"> </w:t>
            </w:r>
            <w:r w:rsidRPr="00097DA2">
              <w:rPr>
                <w:sz w:val="24"/>
                <w:szCs w:val="24"/>
              </w:rPr>
              <w:t>что</w:t>
            </w:r>
            <w:r w:rsidRPr="00097DA2">
              <w:rPr>
                <w:spacing w:val="43"/>
                <w:sz w:val="24"/>
                <w:szCs w:val="24"/>
              </w:rPr>
              <w:t xml:space="preserve"> </w:t>
            </w:r>
            <w:r w:rsidRPr="00097DA2">
              <w:rPr>
                <w:sz w:val="24"/>
                <w:szCs w:val="24"/>
              </w:rPr>
              <w:t>в</w:t>
            </w:r>
            <w:r w:rsidRPr="00097DA2">
              <w:rPr>
                <w:spacing w:val="42"/>
                <w:sz w:val="24"/>
                <w:szCs w:val="24"/>
              </w:rPr>
              <w:t xml:space="preserve"> </w:t>
            </w:r>
            <w:r w:rsidRPr="00097DA2">
              <w:rPr>
                <w:sz w:val="24"/>
                <w:szCs w:val="24"/>
              </w:rPr>
              <w:t>природе</w:t>
            </w:r>
            <w:r w:rsidRPr="00097DA2">
              <w:rPr>
                <w:spacing w:val="42"/>
                <w:sz w:val="24"/>
                <w:szCs w:val="24"/>
              </w:rPr>
              <w:t xml:space="preserve"> </w:t>
            </w:r>
            <w:r w:rsidRPr="00097DA2">
              <w:rPr>
                <w:sz w:val="24"/>
                <w:szCs w:val="24"/>
              </w:rPr>
              <w:t>все</w:t>
            </w:r>
            <w:r w:rsidRPr="00097DA2">
              <w:rPr>
                <w:spacing w:val="43"/>
                <w:sz w:val="24"/>
                <w:szCs w:val="24"/>
              </w:rPr>
              <w:t xml:space="preserve"> </w:t>
            </w:r>
            <w:r w:rsidRPr="00097DA2">
              <w:rPr>
                <w:sz w:val="24"/>
                <w:szCs w:val="24"/>
              </w:rPr>
              <w:t>взаимосвязано,</w:t>
            </w:r>
            <w:r w:rsidRPr="00097DA2">
              <w:rPr>
                <w:spacing w:val="43"/>
                <w:sz w:val="24"/>
                <w:szCs w:val="24"/>
              </w:rPr>
              <w:t xml:space="preserve"> </w:t>
            </w:r>
            <w:r w:rsidRPr="00097DA2">
              <w:rPr>
                <w:sz w:val="24"/>
                <w:szCs w:val="24"/>
              </w:rPr>
              <w:t>что</w:t>
            </w:r>
            <w:r w:rsidRPr="00097DA2">
              <w:rPr>
                <w:spacing w:val="43"/>
                <w:sz w:val="24"/>
                <w:szCs w:val="24"/>
              </w:rPr>
              <w:t xml:space="preserve"> </w:t>
            </w:r>
            <w:r w:rsidRPr="00097DA2">
              <w:rPr>
                <w:sz w:val="24"/>
                <w:szCs w:val="24"/>
              </w:rPr>
              <w:t>человек</w:t>
            </w:r>
            <w:r w:rsidRPr="00097DA2">
              <w:rPr>
                <w:spacing w:val="45"/>
                <w:sz w:val="24"/>
                <w:szCs w:val="24"/>
              </w:rPr>
              <w:t xml:space="preserve"> </w:t>
            </w:r>
            <w:r w:rsidRPr="00097DA2">
              <w:rPr>
                <w:sz w:val="24"/>
                <w:szCs w:val="24"/>
              </w:rPr>
              <w:t>не</w:t>
            </w:r>
            <w:r w:rsidRPr="00097DA2">
              <w:rPr>
                <w:spacing w:val="42"/>
                <w:sz w:val="24"/>
                <w:szCs w:val="24"/>
              </w:rPr>
              <w:t xml:space="preserve"> </w:t>
            </w:r>
            <w:r w:rsidRPr="00097DA2">
              <w:rPr>
                <w:sz w:val="24"/>
                <w:szCs w:val="24"/>
              </w:rPr>
              <w:t>должен</w:t>
            </w:r>
            <w:r w:rsidRPr="00097DA2">
              <w:rPr>
                <w:spacing w:val="-57"/>
                <w:sz w:val="24"/>
                <w:szCs w:val="24"/>
              </w:rPr>
              <w:t xml:space="preserve"> </w:t>
            </w:r>
            <w:r w:rsidRPr="00097DA2">
              <w:rPr>
                <w:sz w:val="24"/>
                <w:szCs w:val="24"/>
              </w:rPr>
              <w:t>нарушать</w:t>
            </w:r>
            <w:r w:rsidRPr="00097DA2">
              <w:rPr>
                <w:spacing w:val="-1"/>
                <w:sz w:val="24"/>
                <w:szCs w:val="24"/>
              </w:rPr>
              <w:t xml:space="preserve"> </w:t>
            </w:r>
            <w:r w:rsidRPr="00097DA2">
              <w:rPr>
                <w:sz w:val="24"/>
                <w:szCs w:val="24"/>
              </w:rPr>
              <w:t>эту</w:t>
            </w:r>
            <w:r w:rsidRPr="00097DA2">
              <w:rPr>
                <w:spacing w:val="-6"/>
                <w:sz w:val="24"/>
                <w:szCs w:val="24"/>
              </w:rPr>
              <w:t xml:space="preserve"> </w:t>
            </w:r>
            <w:r w:rsidRPr="00097DA2">
              <w:rPr>
                <w:sz w:val="24"/>
                <w:szCs w:val="24"/>
              </w:rPr>
              <w:t>взаимосвязь, чтобы</w:t>
            </w:r>
            <w:r w:rsidRPr="00097DA2">
              <w:rPr>
                <w:spacing w:val="-1"/>
                <w:sz w:val="24"/>
                <w:szCs w:val="24"/>
              </w:rPr>
              <w:t xml:space="preserve"> </w:t>
            </w:r>
            <w:r w:rsidRPr="00097DA2">
              <w:rPr>
                <w:sz w:val="24"/>
                <w:szCs w:val="24"/>
              </w:rPr>
              <w:t>не</w:t>
            </w:r>
            <w:r w:rsidRPr="00097DA2">
              <w:rPr>
                <w:spacing w:val="-2"/>
                <w:sz w:val="24"/>
                <w:szCs w:val="24"/>
              </w:rPr>
              <w:t xml:space="preserve"> </w:t>
            </w:r>
            <w:r w:rsidRPr="00097DA2">
              <w:rPr>
                <w:sz w:val="24"/>
                <w:szCs w:val="24"/>
              </w:rPr>
              <w:t>навредить животному</w:t>
            </w:r>
            <w:r w:rsidRPr="00097DA2">
              <w:rPr>
                <w:spacing w:val="-9"/>
                <w:sz w:val="24"/>
                <w:szCs w:val="24"/>
              </w:rPr>
              <w:t xml:space="preserve"> </w:t>
            </w:r>
            <w:r w:rsidRPr="00097DA2">
              <w:rPr>
                <w:sz w:val="24"/>
                <w:szCs w:val="24"/>
              </w:rPr>
              <w:t>и растительному</w:t>
            </w:r>
            <w:r w:rsidRPr="00097DA2">
              <w:rPr>
                <w:spacing w:val="-7"/>
                <w:sz w:val="24"/>
                <w:szCs w:val="24"/>
              </w:rPr>
              <w:t xml:space="preserve"> </w:t>
            </w:r>
            <w:r w:rsidRPr="00097DA2">
              <w:rPr>
                <w:sz w:val="24"/>
                <w:szCs w:val="24"/>
              </w:rPr>
              <w:t>миру;</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57"/>
                <w:sz w:val="24"/>
                <w:szCs w:val="24"/>
              </w:rPr>
              <w:t xml:space="preserve"> </w:t>
            </w:r>
            <w:r w:rsidRPr="00097DA2">
              <w:rPr>
                <w:sz w:val="24"/>
                <w:szCs w:val="24"/>
              </w:rPr>
              <w:t>с</w:t>
            </w:r>
            <w:r w:rsidRPr="00097DA2">
              <w:rPr>
                <w:spacing w:val="56"/>
                <w:sz w:val="24"/>
                <w:szCs w:val="24"/>
              </w:rPr>
              <w:t xml:space="preserve"> </w:t>
            </w:r>
            <w:r w:rsidRPr="00097DA2">
              <w:rPr>
                <w:sz w:val="24"/>
                <w:szCs w:val="24"/>
              </w:rPr>
              <w:t>явлениями</w:t>
            </w:r>
            <w:r w:rsidRPr="00097DA2">
              <w:rPr>
                <w:spacing w:val="57"/>
                <w:sz w:val="24"/>
                <w:szCs w:val="24"/>
              </w:rPr>
              <w:t xml:space="preserve"> </w:t>
            </w:r>
            <w:r w:rsidRPr="00097DA2">
              <w:rPr>
                <w:sz w:val="24"/>
                <w:szCs w:val="24"/>
              </w:rPr>
              <w:t>неживой</w:t>
            </w:r>
            <w:r w:rsidRPr="00097DA2">
              <w:rPr>
                <w:spacing w:val="58"/>
                <w:sz w:val="24"/>
                <w:szCs w:val="24"/>
              </w:rPr>
              <w:t xml:space="preserve"> </w:t>
            </w:r>
            <w:r w:rsidRPr="00097DA2">
              <w:rPr>
                <w:sz w:val="24"/>
                <w:szCs w:val="24"/>
              </w:rPr>
              <w:t>природы</w:t>
            </w:r>
            <w:r w:rsidRPr="00097DA2">
              <w:rPr>
                <w:spacing w:val="55"/>
                <w:sz w:val="24"/>
                <w:szCs w:val="24"/>
              </w:rPr>
              <w:t xml:space="preserve"> </w:t>
            </w:r>
            <w:r w:rsidRPr="00097DA2">
              <w:rPr>
                <w:sz w:val="24"/>
                <w:szCs w:val="24"/>
              </w:rPr>
              <w:t>(гроза,</w:t>
            </w:r>
            <w:r w:rsidRPr="00097DA2">
              <w:rPr>
                <w:spacing w:val="56"/>
                <w:sz w:val="24"/>
                <w:szCs w:val="24"/>
              </w:rPr>
              <w:t xml:space="preserve"> </w:t>
            </w:r>
            <w:r w:rsidRPr="00097DA2">
              <w:rPr>
                <w:sz w:val="24"/>
                <w:szCs w:val="24"/>
              </w:rPr>
              <w:t>гром,  молния,</w:t>
            </w:r>
            <w:r w:rsidRPr="00097DA2">
              <w:rPr>
                <w:spacing w:val="57"/>
                <w:sz w:val="24"/>
                <w:szCs w:val="24"/>
              </w:rPr>
              <w:t xml:space="preserve"> </w:t>
            </w:r>
            <w:r w:rsidRPr="00097DA2">
              <w:rPr>
                <w:sz w:val="24"/>
                <w:szCs w:val="24"/>
              </w:rPr>
              <w:t>радуга),</w:t>
            </w:r>
            <w:r w:rsidRPr="00097DA2">
              <w:rPr>
                <w:spacing w:val="58"/>
                <w:sz w:val="24"/>
                <w:szCs w:val="24"/>
              </w:rPr>
              <w:t xml:space="preserve"> </w:t>
            </w:r>
            <w:r w:rsidRPr="00097DA2">
              <w:rPr>
                <w:sz w:val="24"/>
                <w:szCs w:val="24"/>
              </w:rPr>
              <w:t>с</w:t>
            </w:r>
            <w:r w:rsidRPr="00097DA2">
              <w:rPr>
                <w:spacing w:val="56"/>
                <w:sz w:val="24"/>
                <w:szCs w:val="24"/>
              </w:rPr>
              <w:t xml:space="preserve"> </w:t>
            </w:r>
            <w:r w:rsidRPr="00097DA2">
              <w:rPr>
                <w:sz w:val="24"/>
                <w:szCs w:val="24"/>
              </w:rPr>
              <w:t>правилами</w:t>
            </w:r>
            <w:r w:rsidRPr="00097DA2">
              <w:rPr>
                <w:spacing w:val="-57"/>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при</w:t>
            </w:r>
            <w:r w:rsidRPr="00097DA2">
              <w:rPr>
                <w:spacing w:val="2"/>
                <w:sz w:val="24"/>
                <w:szCs w:val="24"/>
              </w:rPr>
              <w:t xml:space="preserve"> </w:t>
            </w:r>
            <w:r w:rsidRPr="00097DA2">
              <w:rPr>
                <w:sz w:val="24"/>
                <w:szCs w:val="24"/>
              </w:rPr>
              <w:t>грозе;</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правилами</w:t>
            </w:r>
            <w:r w:rsidRPr="00097DA2">
              <w:rPr>
                <w:spacing w:val="-3"/>
                <w:sz w:val="24"/>
                <w:szCs w:val="24"/>
              </w:rPr>
              <w:t xml:space="preserve"> </w:t>
            </w:r>
            <w:r w:rsidRPr="00097DA2">
              <w:rPr>
                <w:sz w:val="24"/>
                <w:szCs w:val="24"/>
              </w:rPr>
              <w:t>оказания</w:t>
            </w:r>
            <w:r w:rsidRPr="00097DA2">
              <w:rPr>
                <w:spacing w:val="-5"/>
                <w:sz w:val="24"/>
                <w:szCs w:val="24"/>
              </w:rPr>
              <w:t xml:space="preserve"> </w:t>
            </w:r>
            <w:r w:rsidRPr="00097DA2">
              <w:rPr>
                <w:sz w:val="24"/>
                <w:szCs w:val="24"/>
              </w:rPr>
              <w:t>первой</w:t>
            </w:r>
            <w:r w:rsidRPr="00097DA2">
              <w:rPr>
                <w:spacing w:val="-3"/>
                <w:sz w:val="24"/>
                <w:szCs w:val="24"/>
              </w:rPr>
              <w:t xml:space="preserve"> </w:t>
            </w:r>
            <w:r w:rsidRPr="00097DA2">
              <w:rPr>
                <w:sz w:val="24"/>
                <w:szCs w:val="24"/>
              </w:rPr>
              <w:t>помощи</w:t>
            </w:r>
            <w:r w:rsidRPr="00097DA2">
              <w:rPr>
                <w:spacing w:val="-5"/>
                <w:sz w:val="24"/>
                <w:szCs w:val="24"/>
              </w:rPr>
              <w:t xml:space="preserve"> </w:t>
            </w:r>
            <w:r w:rsidRPr="00097DA2">
              <w:rPr>
                <w:sz w:val="24"/>
                <w:szCs w:val="24"/>
              </w:rPr>
              <w:t>при ушибах</w:t>
            </w:r>
            <w:r w:rsidRPr="00097DA2">
              <w:rPr>
                <w:spacing w:val="-1"/>
                <w:sz w:val="24"/>
                <w:szCs w:val="24"/>
              </w:rPr>
              <w:t xml:space="preserve"> </w:t>
            </w:r>
            <w:r w:rsidRPr="00097DA2">
              <w:rPr>
                <w:sz w:val="24"/>
                <w:szCs w:val="24"/>
              </w:rPr>
              <w:t>и укусах</w:t>
            </w:r>
            <w:r w:rsidRPr="00097DA2">
              <w:rPr>
                <w:spacing w:val="-1"/>
                <w:sz w:val="24"/>
                <w:szCs w:val="24"/>
              </w:rPr>
              <w:t xml:space="preserve"> </w:t>
            </w:r>
            <w:r w:rsidRPr="00097DA2">
              <w:rPr>
                <w:sz w:val="24"/>
                <w:szCs w:val="24"/>
              </w:rPr>
              <w:t>насекомых.</w:t>
            </w:r>
          </w:p>
        </w:tc>
      </w:tr>
      <w:tr w:rsidR="00097DA2" w:rsidRPr="00097DA2" w:rsidTr="00094518">
        <w:trPr>
          <w:trHeight w:val="2116"/>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4"/>
                <w:sz w:val="24"/>
                <w:szCs w:val="24"/>
              </w:rPr>
              <w:t xml:space="preserve"> </w:t>
            </w:r>
            <w:r w:rsidRPr="00097DA2">
              <w:rPr>
                <w:sz w:val="24"/>
                <w:szCs w:val="24"/>
              </w:rPr>
              <w:t>основы</w:t>
            </w:r>
            <w:r w:rsidRPr="00097DA2">
              <w:rPr>
                <w:spacing w:val="-4"/>
                <w:sz w:val="24"/>
                <w:szCs w:val="24"/>
              </w:rPr>
              <w:t xml:space="preserve"> </w:t>
            </w:r>
            <w:r w:rsidRPr="00097DA2">
              <w:rPr>
                <w:sz w:val="24"/>
                <w:szCs w:val="24"/>
              </w:rPr>
              <w:t>экологической</w:t>
            </w:r>
            <w:r w:rsidRPr="00097DA2">
              <w:rPr>
                <w:spacing w:val="-3"/>
                <w:sz w:val="24"/>
                <w:szCs w:val="24"/>
              </w:rPr>
              <w:t xml:space="preserve"> </w:t>
            </w:r>
            <w:r w:rsidRPr="00097DA2">
              <w:rPr>
                <w:sz w:val="24"/>
                <w:szCs w:val="24"/>
              </w:rPr>
              <w:t>культуры;</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2"/>
                <w:sz w:val="24"/>
                <w:szCs w:val="24"/>
              </w:rPr>
              <w:t xml:space="preserve"> </w:t>
            </w:r>
            <w:r w:rsidRPr="00097DA2">
              <w:rPr>
                <w:sz w:val="24"/>
                <w:szCs w:val="24"/>
              </w:rPr>
              <w:t>знакомить</w:t>
            </w:r>
            <w:r w:rsidRPr="00097DA2">
              <w:rPr>
                <w:spacing w:val="-4"/>
                <w:sz w:val="24"/>
                <w:szCs w:val="24"/>
              </w:rPr>
              <w:t xml:space="preserve"> </w:t>
            </w:r>
            <w:r w:rsidRPr="00097DA2">
              <w:rPr>
                <w:sz w:val="24"/>
                <w:szCs w:val="24"/>
              </w:rPr>
              <w:t>с</w:t>
            </w:r>
            <w:r w:rsidRPr="00097DA2">
              <w:rPr>
                <w:spacing w:val="-3"/>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природе;</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4"/>
                <w:sz w:val="24"/>
                <w:szCs w:val="24"/>
              </w:rPr>
              <w:t xml:space="preserve"> </w:t>
            </w:r>
            <w:r w:rsidRPr="00097DA2">
              <w:rPr>
                <w:sz w:val="24"/>
                <w:szCs w:val="24"/>
              </w:rPr>
              <w:t>с</w:t>
            </w:r>
            <w:r w:rsidRPr="00097DA2">
              <w:rPr>
                <w:spacing w:val="2"/>
                <w:sz w:val="24"/>
                <w:szCs w:val="24"/>
              </w:rPr>
              <w:t xml:space="preserve"> </w:t>
            </w:r>
            <w:r w:rsidRPr="00097DA2">
              <w:rPr>
                <w:sz w:val="24"/>
                <w:szCs w:val="24"/>
              </w:rPr>
              <w:t>Красной</w:t>
            </w:r>
            <w:r w:rsidRPr="00097DA2">
              <w:rPr>
                <w:spacing w:val="4"/>
                <w:sz w:val="24"/>
                <w:szCs w:val="24"/>
              </w:rPr>
              <w:t xml:space="preserve"> </w:t>
            </w:r>
            <w:r w:rsidRPr="00097DA2">
              <w:rPr>
                <w:sz w:val="24"/>
                <w:szCs w:val="24"/>
              </w:rPr>
              <w:t>книгой,</w:t>
            </w:r>
            <w:r w:rsidRPr="00097DA2">
              <w:rPr>
                <w:spacing w:val="3"/>
                <w:sz w:val="24"/>
                <w:szCs w:val="24"/>
              </w:rPr>
              <w:t xml:space="preserve"> </w:t>
            </w:r>
            <w:r w:rsidRPr="00097DA2">
              <w:rPr>
                <w:sz w:val="24"/>
                <w:szCs w:val="24"/>
              </w:rPr>
              <w:t>с</w:t>
            </w:r>
            <w:r w:rsidRPr="00097DA2">
              <w:rPr>
                <w:spacing w:val="2"/>
                <w:sz w:val="24"/>
                <w:szCs w:val="24"/>
              </w:rPr>
              <w:t xml:space="preserve"> </w:t>
            </w:r>
            <w:r w:rsidRPr="00097DA2">
              <w:rPr>
                <w:sz w:val="24"/>
                <w:szCs w:val="24"/>
              </w:rPr>
              <w:t>отдельными</w:t>
            </w:r>
            <w:r w:rsidRPr="00097DA2">
              <w:rPr>
                <w:spacing w:val="4"/>
                <w:sz w:val="24"/>
                <w:szCs w:val="24"/>
              </w:rPr>
              <w:t xml:space="preserve"> </w:t>
            </w:r>
            <w:r w:rsidRPr="00097DA2">
              <w:rPr>
                <w:sz w:val="24"/>
                <w:szCs w:val="24"/>
              </w:rPr>
              <w:t>представителями</w:t>
            </w:r>
            <w:r w:rsidRPr="00097DA2">
              <w:rPr>
                <w:spacing w:val="4"/>
                <w:sz w:val="24"/>
                <w:szCs w:val="24"/>
              </w:rPr>
              <w:t xml:space="preserve"> </w:t>
            </w:r>
            <w:r w:rsidRPr="00097DA2">
              <w:rPr>
                <w:sz w:val="24"/>
                <w:szCs w:val="24"/>
              </w:rPr>
              <w:t>животного</w:t>
            </w:r>
            <w:r w:rsidRPr="00097DA2">
              <w:rPr>
                <w:spacing w:val="3"/>
                <w:sz w:val="24"/>
                <w:szCs w:val="24"/>
              </w:rPr>
              <w:t xml:space="preserve"> </w:t>
            </w:r>
            <w:r w:rsidRPr="00097DA2">
              <w:rPr>
                <w:sz w:val="24"/>
                <w:szCs w:val="24"/>
              </w:rPr>
              <w:t>и</w:t>
            </w:r>
            <w:r w:rsidRPr="00097DA2">
              <w:rPr>
                <w:spacing w:val="-57"/>
                <w:sz w:val="24"/>
                <w:szCs w:val="24"/>
              </w:rPr>
              <w:t xml:space="preserve"> </w:t>
            </w:r>
            <w:r w:rsidRPr="00097DA2">
              <w:rPr>
                <w:sz w:val="24"/>
                <w:szCs w:val="24"/>
              </w:rPr>
              <w:t>растительного</w:t>
            </w:r>
            <w:r w:rsidRPr="00097DA2">
              <w:rPr>
                <w:spacing w:val="-1"/>
                <w:sz w:val="24"/>
                <w:szCs w:val="24"/>
              </w:rPr>
              <w:t xml:space="preserve"> </w:t>
            </w:r>
            <w:r w:rsidRPr="00097DA2">
              <w:rPr>
                <w:sz w:val="24"/>
                <w:szCs w:val="24"/>
              </w:rPr>
              <w:t>мира, занесенными в</w:t>
            </w:r>
            <w:r w:rsidRPr="00097DA2">
              <w:rPr>
                <w:spacing w:val="-1"/>
                <w:sz w:val="24"/>
                <w:szCs w:val="24"/>
              </w:rPr>
              <w:t xml:space="preserve"> </w:t>
            </w:r>
            <w:r w:rsidRPr="00097DA2">
              <w:rPr>
                <w:sz w:val="24"/>
                <w:szCs w:val="24"/>
              </w:rPr>
              <w:t>нее;</w:t>
            </w:r>
          </w:p>
          <w:p w:rsidR="00AE3E85" w:rsidRPr="00097DA2" w:rsidRDefault="00AE3E85" w:rsidP="00562461">
            <w:pPr>
              <w:pStyle w:val="TableParagraph"/>
              <w:tabs>
                <w:tab w:val="left" w:pos="1134"/>
              </w:tabs>
              <w:ind w:left="0"/>
              <w:rPr>
                <w:sz w:val="24"/>
                <w:szCs w:val="24"/>
              </w:rPr>
            </w:pPr>
            <w:r w:rsidRPr="00097DA2">
              <w:rPr>
                <w:sz w:val="24"/>
                <w:szCs w:val="24"/>
              </w:rPr>
              <w:t>-уточнять</w:t>
            </w:r>
            <w:r w:rsidRPr="00097DA2">
              <w:rPr>
                <w:spacing w:val="9"/>
                <w:sz w:val="24"/>
                <w:szCs w:val="24"/>
              </w:rPr>
              <w:t xml:space="preserve"> </w:t>
            </w:r>
            <w:r w:rsidRPr="00097DA2">
              <w:rPr>
                <w:sz w:val="24"/>
                <w:szCs w:val="24"/>
              </w:rPr>
              <w:t>и</w:t>
            </w:r>
            <w:r w:rsidRPr="00097DA2">
              <w:rPr>
                <w:spacing w:val="10"/>
                <w:sz w:val="24"/>
                <w:szCs w:val="24"/>
              </w:rPr>
              <w:t xml:space="preserve"> </w:t>
            </w:r>
            <w:r w:rsidRPr="00097DA2">
              <w:rPr>
                <w:sz w:val="24"/>
                <w:szCs w:val="24"/>
              </w:rPr>
              <w:t>расширять</w:t>
            </w:r>
            <w:r w:rsidRPr="00097DA2">
              <w:rPr>
                <w:spacing w:val="10"/>
                <w:sz w:val="24"/>
                <w:szCs w:val="24"/>
              </w:rPr>
              <w:t xml:space="preserve"> </w:t>
            </w:r>
            <w:r w:rsidRPr="00097DA2">
              <w:rPr>
                <w:sz w:val="24"/>
                <w:szCs w:val="24"/>
              </w:rPr>
              <w:t>представления</w:t>
            </w:r>
            <w:r w:rsidRPr="00097DA2">
              <w:rPr>
                <w:spacing w:val="9"/>
                <w:sz w:val="24"/>
                <w:szCs w:val="24"/>
              </w:rPr>
              <w:t xml:space="preserve"> </w:t>
            </w:r>
            <w:r w:rsidRPr="00097DA2">
              <w:rPr>
                <w:sz w:val="24"/>
                <w:szCs w:val="24"/>
              </w:rPr>
              <w:t>о</w:t>
            </w:r>
            <w:r w:rsidRPr="00097DA2">
              <w:rPr>
                <w:spacing w:val="8"/>
                <w:sz w:val="24"/>
                <w:szCs w:val="24"/>
              </w:rPr>
              <w:t xml:space="preserve"> </w:t>
            </w:r>
            <w:r w:rsidRPr="00097DA2">
              <w:rPr>
                <w:sz w:val="24"/>
                <w:szCs w:val="24"/>
              </w:rPr>
              <w:t>таких</w:t>
            </w:r>
            <w:r w:rsidRPr="00097DA2">
              <w:rPr>
                <w:spacing w:val="9"/>
                <w:sz w:val="24"/>
                <w:szCs w:val="24"/>
              </w:rPr>
              <w:t xml:space="preserve"> </w:t>
            </w:r>
            <w:r w:rsidRPr="00097DA2">
              <w:rPr>
                <w:sz w:val="24"/>
                <w:szCs w:val="24"/>
              </w:rPr>
              <w:t>явлениях</w:t>
            </w:r>
            <w:r w:rsidRPr="00097DA2">
              <w:rPr>
                <w:spacing w:val="8"/>
                <w:sz w:val="24"/>
                <w:szCs w:val="24"/>
              </w:rPr>
              <w:t xml:space="preserve"> </w:t>
            </w:r>
            <w:r w:rsidRPr="00097DA2">
              <w:rPr>
                <w:sz w:val="24"/>
                <w:szCs w:val="24"/>
              </w:rPr>
              <w:t>природы,</w:t>
            </w:r>
            <w:r w:rsidRPr="00097DA2">
              <w:rPr>
                <w:spacing w:val="9"/>
                <w:sz w:val="24"/>
                <w:szCs w:val="24"/>
              </w:rPr>
              <w:t xml:space="preserve"> </w:t>
            </w:r>
            <w:r w:rsidRPr="00097DA2">
              <w:rPr>
                <w:sz w:val="24"/>
                <w:szCs w:val="24"/>
              </w:rPr>
              <w:t>как</w:t>
            </w:r>
            <w:r w:rsidRPr="00097DA2">
              <w:rPr>
                <w:spacing w:val="7"/>
                <w:sz w:val="24"/>
                <w:szCs w:val="24"/>
              </w:rPr>
              <w:t xml:space="preserve"> </w:t>
            </w:r>
            <w:r w:rsidRPr="00097DA2">
              <w:rPr>
                <w:sz w:val="24"/>
                <w:szCs w:val="24"/>
              </w:rPr>
              <w:t>гроза,</w:t>
            </w:r>
            <w:r w:rsidRPr="00097DA2">
              <w:rPr>
                <w:spacing w:val="9"/>
                <w:sz w:val="24"/>
                <w:szCs w:val="24"/>
              </w:rPr>
              <w:t xml:space="preserve"> </w:t>
            </w:r>
            <w:r w:rsidRPr="00097DA2">
              <w:rPr>
                <w:sz w:val="24"/>
                <w:szCs w:val="24"/>
              </w:rPr>
              <w:t>гром,</w:t>
            </w:r>
            <w:r w:rsidRPr="00097DA2">
              <w:rPr>
                <w:spacing w:val="9"/>
                <w:sz w:val="24"/>
                <w:szCs w:val="24"/>
              </w:rPr>
              <w:t xml:space="preserve"> </w:t>
            </w:r>
            <w:r w:rsidRPr="00097DA2">
              <w:rPr>
                <w:sz w:val="24"/>
                <w:szCs w:val="24"/>
              </w:rPr>
              <w:t>молния,</w:t>
            </w:r>
            <w:r w:rsidRPr="00097DA2">
              <w:rPr>
                <w:spacing w:val="-57"/>
                <w:sz w:val="24"/>
                <w:szCs w:val="24"/>
              </w:rPr>
              <w:t xml:space="preserve"> </w:t>
            </w:r>
            <w:r w:rsidRPr="00097DA2">
              <w:rPr>
                <w:sz w:val="24"/>
                <w:szCs w:val="24"/>
              </w:rPr>
              <w:t>радуга,</w:t>
            </w:r>
            <w:r w:rsidRPr="00097DA2">
              <w:rPr>
                <w:spacing w:val="3"/>
                <w:sz w:val="24"/>
                <w:szCs w:val="24"/>
              </w:rPr>
              <w:t xml:space="preserve"> </w:t>
            </w:r>
            <w:r w:rsidRPr="00097DA2">
              <w:rPr>
                <w:sz w:val="24"/>
                <w:szCs w:val="24"/>
              </w:rPr>
              <w:t>ураган,</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правилами</w:t>
            </w:r>
            <w:r w:rsidRPr="00097DA2">
              <w:rPr>
                <w:spacing w:val="-1"/>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человека</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этих</w:t>
            </w:r>
            <w:r w:rsidRPr="00097DA2">
              <w:rPr>
                <w:spacing w:val="3"/>
                <w:sz w:val="24"/>
                <w:szCs w:val="24"/>
              </w:rPr>
              <w:t xml:space="preserve"> </w:t>
            </w:r>
            <w:r w:rsidRPr="00097DA2">
              <w:rPr>
                <w:sz w:val="24"/>
                <w:szCs w:val="24"/>
              </w:rPr>
              <w:t>условиях.</w:t>
            </w:r>
          </w:p>
        </w:tc>
      </w:tr>
      <w:tr w:rsidR="00097DA2" w:rsidRPr="00097DA2" w:rsidTr="00094518">
        <w:trPr>
          <w:trHeight w:val="573"/>
        </w:trPr>
        <w:tc>
          <w:tcPr>
            <w:tcW w:w="2570"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Подраздел</w:t>
            </w:r>
          </w:p>
        </w:tc>
        <w:tc>
          <w:tcPr>
            <w:tcW w:w="2430"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Безопасное</w:t>
            </w:r>
            <w:r w:rsidRPr="00097DA2">
              <w:rPr>
                <w:b/>
                <w:spacing w:val="-2"/>
                <w:sz w:val="24"/>
                <w:szCs w:val="24"/>
              </w:rPr>
              <w:t xml:space="preserve"> </w:t>
            </w:r>
            <w:r w:rsidRPr="00097DA2">
              <w:rPr>
                <w:b/>
                <w:sz w:val="24"/>
                <w:szCs w:val="24"/>
              </w:rPr>
              <w:t>поведение</w:t>
            </w:r>
            <w:r w:rsidRPr="00097DA2">
              <w:rPr>
                <w:b/>
                <w:spacing w:val="-6"/>
                <w:sz w:val="24"/>
                <w:szCs w:val="24"/>
              </w:rPr>
              <w:t xml:space="preserve"> </w:t>
            </w:r>
            <w:r w:rsidRPr="00097DA2">
              <w:rPr>
                <w:b/>
                <w:sz w:val="24"/>
                <w:szCs w:val="24"/>
              </w:rPr>
              <w:t>на</w:t>
            </w:r>
            <w:r w:rsidRPr="00097DA2">
              <w:rPr>
                <w:b/>
                <w:spacing w:val="-1"/>
                <w:sz w:val="24"/>
                <w:szCs w:val="24"/>
              </w:rPr>
              <w:t xml:space="preserve"> </w:t>
            </w:r>
            <w:r w:rsidRPr="00097DA2">
              <w:rPr>
                <w:b/>
                <w:sz w:val="24"/>
                <w:szCs w:val="24"/>
              </w:rPr>
              <w:t>дорогах</w:t>
            </w:r>
          </w:p>
        </w:tc>
      </w:tr>
      <w:tr w:rsidR="00097DA2" w:rsidRPr="00097DA2" w:rsidTr="00094518">
        <w:trPr>
          <w:trHeight w:val="1379"/>
        </w:trPr>
        <w:tc>
          <w:tcPr>
            <w:tcW w:w="2570"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430" w:type="pct"/>
            <w:gridSpan w:val="2"/>
          </w:tcPr>
          <w:p w:rsidR="00AE3E85" w:rsidRPr="00097DA2" w:rsidRDefault="00AE3E85" w:rsidP="00562461">
            <w:pPr>
              <w:pStyle w:val="TableParagraph"/>
              <w:tabs>
                <w:tab w:val="left" w:pos="1134"/>
              </w:tabs>
              <w:ind w:left="0"/>
              <w:rPr>
                <w:sz w:val="24"/>
                <w:szCs w:val="24"/>
              </w:rPr>
            </w:pPr>
            <w:r w:rsidRPr="00097DA2">
              <w:rPr>
                <w:sz w:val="24"/>
                <w:szCs w:val="24"/>
              </w:rPr>
              <w:t xml:space="preserve">Социально-коммуникативное     </w:t>
            </w:r>
            <w:r w:rsidRPr="00097DA2">
              <w:rPr>
                <w:spacing w:val="23"/>
                <w:sz w:val="24"/>
                <w:szCs w:val="24"/>
              </w:rPr>
              <w:t xml:space="preserve"> </w:t>
            </w:r>
            <w:r w:rsidRPr="00097DA2">
              <w:rPr>
                <w:sz w:val="24"/>
                <w:szCs w:val="24"/>
              </w:rPr>
              <w:t>развитие,</w:t>
            </w:r>
          </w:p>
          <w:p w:rsidR="00AE3E85" w:rsidRPr="00097DA2" w:rsidRDefault="00AE3E85" w:rsidP="00562461">
            <w:pPr>
              <w:pStyle w:val="TableParagraph"/>
              <w:tabs>
                <w:tab w:val="left" w:pos="1134"/>
              </w:tabs>
              <w:ind w:left="0"/>
              <w:rPr>
                <w:sz w:val="24"/>
                <w:szCs w:val="24"/>
              </w:rPr>
            </w:pPr>
            <w:r w:rsidRPr="00097DA2">
              <w:rPr>
                <w:sz w:val="24"/>
                <w:szCs w:val="24"/>
              </w:rPr>
              <w:t>познавательное</w:t>
            </w:r>
            <w:r w:rsidRPr="00097DA2">
              <w:rPr>
                <w:spacing w:val="1"/>
                <w:sz w:val="24"/>
                <w:szCs w:val="24"/>
              </w:rPr>
              <w:t xml:space="preserve"> </w:t>
            </w:r>
            <w:r w:rsidRPr="00097DA2">
              <w:rPr>
                <w:sz w:val="24"/>
                <w:szCs w:val="24"/>
              </w:rPr>
              <w:t>развитие,</w:t>
            </w:r>
            <w:r w:rsidRPr="00097DA2">
              <w:rPr>
                <w:spacing w:val="61"/>
                <w:sz w:val="24"/>
                <w:szCs w:val="24"/>
              </w:rPr>
              <w:t xml:space="preserve"> </w:t>
            </w:r>
            <w:r w:rsidRPr="00097DA2">
              <w:rPr>
                <w:sz w:val="24"/>
                <w:szCs w:val="24"/>
              </w:rPr>
              <w:t>речевое</w:t>
            </w:r>
            <w:r w:rsidRPr="00097DA2">
              <w:rPr>
                <w:spacing w:val="-57"/>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художественно-эстетическое</w:t>
            </w:r>
            <w:r w:rsidRPr="00097DA2">
              <w:rPr>
                <w:spacing w:val="-57"/>
                <w:sz w:val="24"/>
                <w:szCs w:val="24"/>
              </w:rPr>
              <w:t xml:space="preserve"> </w:t>
            </w:r>
            <w:r w:rsidRPr="00097DA2">
              <w:rPr>
                <w:sz w:val="24"/>
                <w:szCs w:val="24"/>
              </w:rPr>
              <w:t>развитие,</w:t>
            </w:r>
          </w:p>
          <w:p w:rsidR="00AE3E85" w:rsidRPr="00097DA2" w:rsidRDefault="00AE3E85"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094518">
        <w:trPr>
          <w:trHeight w:val="1656"/>
        </w:trPr>
        <w:tc>
          <w:tcPr>
            <w:tcW w:w="2570"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430" w:type="pct"/>
            <w:gridSpan w:val="2"/>
          </w:tcPr>
          <w:p w:rsidR="00AE3E85" w:rsidRPr="00097DA2" w:rsidRDefault="00AE3E85" w:rsidP="00562461">
            <w:pPr>
              <w:pStyle w:val="TableParagraph"/>
              <w:tabs>
                <w:tab w:val="left" w:pos="1134"/>
                <w:tab w:val="left" w:pos="2684"/>
              </w:tabs>
              <w:ind w:left="0"/>
              <w:rPr>
                <w:sz w:val="24"/>
                <w:szCs w:val="24"/>
              </w:rPr>
            </w:pPr>
            <w:r w:rsidRPr="00097DA2">
              <w:rPr>
                <w:sz w:val="24"/>
                <w:szCs w:val="24"/>
              </w:rPr>
              <w:t>Игровая,</w:t>
            </w:r>
            <w:r w:rsidRPr="00097DA2">
              <w:rPr>
                <w:sz w:val="24"/>
                <w:szCs w:val="24"/>
              </w:rPr>
              <w:tab/>
              <w:t>коммуникативная,</w:t>
            </w:r>
          </w:p>
          <w:p w:rsidR="00AE3E85" w:rsidRPr="00097DA2" w:rsidRDefault="00AE3E85" w:rsidP="00562461">
            <w:pPr>
              <w:pStyle w:val="TableParagraph"/>
              <w:tabs>
                <w:tab w:val="left" w:pos="1134"/>
              </w:tabs>
              <w:ind w:left="0"/>
              <w:rPr>
                <w:sz w:val="24"/>
                <w:szCs w:val="24"/>
              </w:rPr>
            </w:pPr>
            <w:r w:rsidRPr="00097DA2">
              <w:rPr>
                <w:sz w:val="24"/>
                <w:szCs w:val="24"/>
              </w:rPr>
              <w:t>познавательно-исследовательская,</w:t>
            </w:r>
          </w:p>
          <w:p w:rsidR="00AE3E85" w:rsidRPr="00097DA2" w:rsidRDefault="00AE3E85" w:rsidP="00562461">
            <w:pPr>
              <w:pStyle w:val="TableParagraph"/>
              <w:tabs>
                <w:tab w:val="left" w:pos="1134"/>
                <w:tab w:val="left" w:pos="1920"/>
                <w:tab w:val="left" w:pos="4347"/>
              </w:tabs>
              <w:ind w:left="0"/>
              <w:rPr>
                <w:sz w:val="24"/>
                <w:szCs w:val="24"/>
              </w:rPr>
            </w:pPr>
            <w:r w:rsidRPr="00097DA2">
              <w:rPr>
                <w:sz w:val="24"/>
                <w:szCs w:val="24"/>
              </w:rPr>
              <w:t>восприятие художественной литературы и</w:t>
            </w:r>
            <w:r w:rsidRPr="00097DA2">
              <w:rPr>
                <w:spacing w:val="1"/>
                <w:sz w:val="24"/>
                <w:szCs w:val="24"/>
              </w:rPr>
              <w:t xml:space="preserve"> </w:t>
            </w:r>
            <w:r w:rsidRPr="00097DA2">
              <w:rPr>
                <w:sz w:val="24"/>
                <w:szCs w:val="24"/>
              </w:rPr>
              <w:t>фольклора,</w:t>
            </w:r>
            <w:r w:rsidRPr="00097DA2">
              <w:rPr>
                <w:sz w:val="24"/>
                <w:szCs w:val="24"/>
              </w:rPr>
              <w:tab/>
              <w:t>конструирование</w:t>
            </w:r>
            <w:r w:rsidRPr="00097DA2">
              <w:rPr>
                <w:sz w:val="24"/>
                <w:szCs w:val="24"/>
              </w:rPr>
              <w:tab/>
            </w:r>
            <w:r w:rsidRPr="00097DA2">
              <w:rPr>
                <w:spacing w:val="-1"/>
                <w:sz w:val="24"/>
                <w:szCs w:val="24"/>
              </w:rPr>
              <w:t>из</w:t>
            </w:r>
            <w:r w:rsidRPr="00097DA2">
              <w:rPr>
                <w:spacing w:val="-58"/>
                <w:sz w:val="24"/>
                <w:szCs w:val="24"/>
              </w:rPr>
              <w:t xml:space="preserve"> </w:t>
            </w:r>
            <w:r w:rsidRPr="00097DA2">
              <w:rPr>
                <w:sz w:val="24"/>
                <w:szCs w:val="24"/>
              </w:rPr>
              <w:t>различного</w:t>
            </w:r>
            <w:r w:rsidRPr="00097DA2">
              <w:rPr>
                <w:spacing w:val="1"/>
                <w:sz w:val="24"/>
                <w:szCs w:val="24"/>
              </w:rPr>
              <w:t xml:space="preserve"> </w:t>
            </w:r>
            <w:r w:rsidRPr="00097DA2">
              <w:rPr>
                <w:sz w:val="24"/>
                <w:szCs w:val="24"/>
              </w:rPr>
              <w:t>материала,</w:t>
            </w:r>
            <w:r w:rsidRPr="00097DA2">
              <w:rPr>
                <w:spacing w:val="1"/>
                <w:sz w:val="24"/>
                <w:szCs w:val="24"/>
              </w:rPr>
              <w:t xml:space="preserve"> </w:t>
            </w:r>
            <w:r w:rsidRPr="00097DA2">
              <w:rPr>
                <w:sz w:val="24"/>
                <w:szCs w:val="24"/>
              </w:rPr>
              <w:t>изобразительная,</w:t>
            </w:r>
            <w:r w:rsidRPr="00097DA2">
              <w:rPr>
                <w:spacing w:val="1"/>
                <w:sz w:val="24"/>
                <w:szCs w:val="24"/>
              </w:rPr>
              <w:t xml:space="preserve"> </w:t>
            </w:r>
            <w:r w:rsidRPr="00097DA2">
              <w:rPr>
                <w:sz w:val="24"/>
                <w:szCs w:val="24"/>
              </w:rPr>
              <w:t>двигательная.</w:t>
            </w:r>
          </w:p>
        </w:tc>
      </w:tr>
      <w:tr w:rsidR="00097DA2" w:rsidRPr="00097DA2" w:rsidTr="00094518">
        <w:trPr>
          <w:trHeight w:val="316"/>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094518">
        <w:trPr>
          <w:trHeight w:val="873"/>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4"/>
                <w:sz w:val="24"/>
                <w:szCs w:val="24"/>
              </w:rPr>
              <w:t xml:space="preserve"> </w:t>
            </w:r>
            <w:r w:rsidRPr="00097DA2">
              <w:rPr>
                <w:sz w:val="24"/>
                <w:szCs w:val="24"/>
              </w:rPr>
              <w:t>первичные</w:t>
            </w:r>
            <w:r w:rsidRPr="00097DA2">
              <w:rPr>
                <w:spacing w:val="-5"/>
                <w:sz w:val="24"/>
                <w:szCs w:val="24"/>
              </w:rPr>
              <w:t xml:space="preserve"> </w:t>
            </w:r>
            <w:r w:rsidRPr="00097DA2">
              <w:rPr>
                <w:sz w:val="24"/>
                <w:szCs w:val="24"/>
              </w:rPr>
              <w:t>представления</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машинах,</w:t>
            </w:r>
            <w:r w:rsidRPr="00097DA2">
              <w:rPr>
                <w:spacing w:val="-2"/>
                <w:sz w:val="24"/>
                <w:szCs w:val="24"/>
              </w:rPr>
              <w:t xml:space="preserve"> </w:t>
            </w:r>
            <w:r w:rsidRPr="00097DA2">
              <w:rPr>
                <w:sz w:val="24"/>
                <w:szCs w:val="24"/>
              </w:rPr>
              <w:t>улице,</w:t>
            </w:r>
            <w:r w:rsidRPr="00097DA2">
              <w:rPr>
                <w:spacing w:val="-3"/>
                <w:sz w:val="24"/>
                <w:szCs w:val="24"/>
              </w:rPr>
              <w:t xml:space="preserve"> </w:t>
            </w:r>
            <w:r w:rsidRPr="00097DA2">
              <w:rPr>
                <w:sz w:val="24"/>
                <w:szCs w:val="24"/>
              </w:rPr>
              <w:t>дороге;</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некоторыми</w:t>
            </w:r>
            <w:r w:rsidRPr="00097DA2">
              <w:rPr>
                <w:spacing w:val="-4"/>
                <w:sz w:val="24"/>
                <w:szCs w:val="24"/>
              </w:rPr>
              <w:t xml:space="preserve"> </w:t>
            </w:r>
            <w:r w:rsidRPr="00097DA2">
              <w:rPr>
                <w:sz w:val="24"/>
                <w:szCs w:val="24"/>
              </w:rPr>
              <w:t>видами</w:t>
            </w:r>
            <w:r w:rsidRPr="00097DA2">
              <w:rPr>
                <w:spacing w:val="-4"/>
                <w:sz w:val="24"/>
                <w:szCs w:val="24"/>
              </w:rPr>
              <w:t xml:space="preserve"> </w:t>
            </w:r>
            <w:r w:rsidRPr="00097DA2">
              <w:rPr>
                <w:sz w:val="24"/>
                <w:szCs w:val="24"/>
              </w:rPr>
              <w:t>транспортных</w:t>
            </w:r>
            <w:r w:rsidRPr="00097DA2">
              <w:rPr>
                <w:spacing w:val="-3"/>
                <w:sz w:val="24"/>
                <w:szCs w:val="24"/>
              </w:rPr>
              <w:t xml:space="preserve"> </w:t>
            </w:r>
            <w:r w:rsidRPr="00097DA2">
              <w:rPr>
                <w:sz w:val="24"/>
                <w:szCs w:val="24"/>
              </w:rPr>
              <w:t>средств.</w:t>
            </w:r>
          </w:p>
        </w:tc>
      </w:tr>
      <w:tr w:rsidR="00097DA2" w:rsidRPr="00097DA2" w:rsidTr="00094518">
        <w:trPr>
          <w:trHeight w:val="2210"/>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-расширять</w:t>
            </w:r>
            <w:r w:rsidRPr="00097DA2">
              <w:rPr>
                <w:spacing w:val="8"/>
                <w:sz w:val="24"/>
                <w:szCs w:val="24"/>
              </w:rPr>
              <w:t xml:space="preserve"> </w:t>
            </w:r>
            <w:r w:rsidRPr="00097DA2">
              <w:rPr>
                <w:sz w:val="24"/>
                <w:szCs w:val="24"/>
              </w:rPr>
              <w:t>ориентировку</w:t>
            </w:r>
            <w:r w:rsidRPr="00097DA2">
              <w:rPr>
                <w:spacing w:val="2"/>
                <w:sz w:val="24"/>
                <w:szCs w:val="24"/>
              </w:rPr>
              <w:t xml:space="preserve"> </w:t>
            </w:r>
            <w:r w:rsidRPr="00097DA2">
              <w:rPr>
                <w:sz w:val="24"/>
                <w:szCs w:val="24"/>
              </w:rPr>
              <w:t>в</w:t>
            </w:r>
            <w:r w:rsidRPr="00097DA2">
              <w:rPr>
                <w:spacing w:val="9"/>
                <w:sz w:val="24"/>
                <w:szCs w:val="24"/>
              </w:rPr>
              <w:t xml:space="preserve"> </w:t>
            </w:r>
            <w:r w:rsidRPr="00097DA2">
              <w:rPr>
                <w:sz w:val="24"/>
                <w:szCs w:val="24"/>
              </w:rPr>
              <w:t>окружающем</w:t>
            </w:r>
            <w:r w:rsidRPr="00097DA2">
              <w:rPr>
                <w:spacing w:val="8"/>
                <w:sz w:val="24"/>
                <w:szCs w:val="24"/>
              </w:rPr>
              <w:t xml:space="preserve"> </w:t>
            </w:r>
            <w:r w:rsidRPr="00097DA2">
              <w:rPr>
                <w:sz w:val="24"/>
                <w:szCs w:val="24"/>
              </w:rPr>
              <w:t>пространстве.</w:t>
            </w:r>
            <w:r w:rsidRPr="00097DA2">
              <w:rPr>
                <w:spacing w:val="7"/>
                <w:sz w:val="24"/>
                <w:szCs w:val="24"/>
              </w:rPr>
              <w:t xml:space="preserve"> </w:t>
            </w:r>
            <w:r w:rsidRPr="00097DA2">
              <w:rPr>
                <w:sz w:val="24"/>
                <w:szCs w:val="24"/>
              </w:rPr>
              <w:t>Знакомить</w:t>
            </w:r>
            <w:r w:rsidRPr="00097DA2">
              <w:rPr>
                <w:spacing w:val="8"/>
                <w:sz w:val="24"/>
                <w:szCs w:val="24"/>
              </w:rPr>
              <w:t xml:space="preserve"> </w:t>
            </w:r>
            <w:r w:rsidRPr="00097DA2">
              <w:rPr>
                <w:sz w:val="24"/>
                <w:szCs w:val="24"/>
              </w:rPr>
              <w:t>детей</w:t>
            </w:r>
            <w:r w:rsidRPr="00097DA2">
              <w:rPr>
                <w:spacing w:val="8"/>
                <w:sz w:val="24"/>
                <w:szCs w:val="24"/>
              </w:rPr>
              <w:t xml:space="preserve"> </w:t>
            </w:r>
            <w:r w:rsidRPr="00097DA2">
              <w:rPr>
                <w:sz w:val="24"/>
                <w:szCs w:val="24"/>
              </w:rPr>
              <w:t>с</w:t>
            </w:r>
            <w:r w:rsidRPr="00097DA2">
              <w:rPr>
                <w:spacing w:val="6"/>
                <w:sz w:val="24"/>
                <w:szCs w:val="24"/>
              </w:rPr>
              <w:t xml:space="preserve"> </w:t>
            </w:r>
            <w:r w:rsidRPr="00097DA2">
              <w:rPr>
                <w:sz w:val="24"/>
                <w:szCs w:val="24"/>
              </w:rPr>
              <w:t>правилами</w:t>
            </w:r>
            <w:r w:rsidRPr="00097DA2">
              <w:rPr>
                <w:spacing w:val="-57"/>
                <w:sz w:val="24"/>
                <w:szCs w:val="24"/>
              </w:rPr>
              <w:t xml:space="preserve"> </w:t>
            </w:r>
            <w:r w:rsidRPr="00097DA2">
              <w:rPr>
                <w:sz w:val="24"/>
                <w:szCs w:val="24"/>
              </w:rPr>
              <w:t>дорожного</w:t>
            </w:r>
            <w:r w:rsidRPr="00097DA2">
              <w:rPr>
                <w:spacing w:val="-1"/>
                <w:sz w:val="24"/>
                <w:szCs w:val="24"/>
              </w:rPr>
              <w:t xml:space="preserve"> </w:t>
            </w:r>
            <w:r w:rsidRPr="00097DA2">
              <w:rPr>
                <w:sz w:val="24"/>
                <w:szCs w:val="24"/>
              </w:rPr>
              <w:t>движения;</w:t>
            </w:r>
          </w:p>
          <w:p w:rsidR="00AE3E85" w:rsidRPr="00097DA2" w:rsidRDefault="00AE3E85" w:rsidP="00562461">
            <w:pPr>
              <w:pStyle w:val="TableParagraph"/>
              <w:tabs>
                <w:tab w:val="left" w:pos="1134"/>
              </w:tabs>
              <w:ind w:left="0"/>
              <w:rPr>
                <w:sz w:val="24"/>
                <w:szCs w:val="24"/>
              </w:rPr>
            </w:pPr>
            <w:r w:rsidRPr="00097DA2">
              <w:rPr>
                <w:sz w:val="24"/>
                <w:szCs w:val="24"/>
              </w:rPr>
              <w:t>-учить</w:t>
            </w:r>
            <w:r w:rsidRPr="00097DA2">
              <w:rPr>
                <w:spacing w:val="9"/>
                <w:sz w:val="24"/>
                <w:szCs w:val="24"/>
              </w:rPr>
              <w:t xml:space="preserve"> </w:t>
            </w:r>
            <w:r w:rsidRPr="00097DA2">
              <w:rPr>
                <w:sz w:val="24"/>
                <w:szCs w:val="24"/>
              </w:rPr>
              <w:t>различать</w:t>
            </w:r>
            <w:r w:rsidRPr="00097DA2">
              <w:rPr>
                <w:spacing w:val="9"/>
                <w:sz w:val="24"/>
                <w:szCs w:val="24"/>
              </w:rPr>
              <w:t xml:space="preserve"> </w:t>
            </w:r>
            <w:r w:rsidRPr="00097DA2">
              <w:rPr>
                <w:sz w:val="24"/>
                <w:szCs w:val="24"/>
              </w:rPr>
              <w:t>проезжую</w:t>
            </w:r>
            <w:r w:rsidRPr="00097DA2">
              <w:rPr>
                <w:spacing w:val="12"/>
                <w:sz w:val="24"/>
                <w:szCs w:val="24"/>
              </w:rPr>
              <w:t xml:space="preserve"> </w:t>
            </w:r>
            <w:r w:rsidRPr="00097DA2">
              <w:rPr>
                <w:sz w:val="24"/>
                <w:szCs w:val="24"/>
              </w:rPr>
              <w:t>часть</w:t>
            </w:r>
            <w:r w:rsidRPr="00097DA2">
              <w:rPr>
                <w:spacing w:val="9"/>
                <w:sz w:val="24"/>
                <w:szCs w:val="24"/>
              </w:rPr>
              <w:t xml:space="preserve"> </w:t>
            </w:r>
            <w:r w:rsidRPr="00097DA2">
              <w:rPr>
                <w:sz w:val="24"/>
                <w:szCs w:val="24"/>
              </w:rPr>
              <w:t>дороги,</w:t>
            </w:r>
            <w:r w:rsidRPr="00097DA2">
              <w:rPr>
                <w:spacing w:val="8"/>
                <w:sz w:val="24"/>
                <w:szCs w:val="24"/>
              </w:rPr>
              <w:t xml:space="preserve"> </w:t>
            </w:r>
            <w:r w:rsidRPr="00097DA2">
              <w:rPr>
                <w:sz w:val="24"/>
                <w:szCs w:val="24"/>
              </w:rPr>
              <w:t>тротуар,</w:t>
            </w:r>
            <w:r w:rsidRPr="00097DA2">
              <w:rPr>
                <w:spacing w:val="9"/>
                <w:sz w:val="24"/>
                <w:szCs w:val="24"/>
              </w:rPr>
              <w:t xml:space="preserve"> </w:t>
            </w:r>
            <w:r w:rsidRPr="00097DA2">
              <w:rPr>
                <w:sz w:val="24"/>
                <w:szCs w:val="24"/>
              </w:rPr>
              <w:t>понимать</w:t>
            </w:r>
            <w:r w:rsidRPr="00097DA2">
              <w:rPr>
                <w:spacing w:val="9"/>
                <w:sz w:val="24"/>
                <w:szCs w:val="24"/>
              </w:rPr>
              <w:t xml:space="preserve"> </w:t>
            </w:r>
            <w:r w:rsidRPr="00097DA2">
              <w:rPr>
                <w:sz w:val="24"/>
                <w:szCs w:val="24"/>
              </w:rPr>
              <w:t>значение</w:t>
            </w:r>
            <w:r w:rsidRPr="00097DA2">
              <w:rPr>
                <w:spacing w:val="5"/>
                <w:sz w:val="24"/>
                <w:szCs w:val="24"/>
              </w:rPr>
              <w:t xml:space="preserve"> </w:t>
            </w:r>
            <w:r w:rsidRPr="00097DA2">
              <w:rPr>
                <w:sz w:val="24"/>
                <w:szCs w:val="24"/>
              </w:rPr>
              <w:t>зеленого,</w:t>
            </w:r>
            <w:r w:rsidRPr="00097DA2">
              <w:rPr>
                <w:spacing w:val="8"/>
                <w:sz w:val="24"/>
                <w:szCs w:val="24"/>
              </w:rPr>
              <w:t xml:space="preserve"> </w:t>
            </w:r>
            <w:r w:rsidRPr="00097DA2">
              <w:rPr>
                <w:sz w:val="24"/>
                <w:szCs w:val="24"/>
              </w:rPr>
              <w:t>желтого</w:t>
            </w:r>
            <w:r w:rsidRPr="00097DA2">
              <w:rPr>
                <w:spacing w:val="9"/>
                <w:sz w:val="24"/>
                <w:szCs w:val="24"/>
              </w:rPr>
              <w:t xml:space="preserve"> </w:t>
            </w:r>
            <w:r w:rsidRPr="00097DA2">
              <w:rPr>
                <w:sz w:val="24"/>
                <w:szCs w:val="24"/>
              </w:rPr>
              <w:t>и</w:t>
            </w:r>
            <w:r w:rsidRPr="00097DA2">
              <w:rPr>
                <w:spacing w:val="-57"/>
                <w:sz w:val="24"/>
                <w:szCs w:val="24"/>
              </w:rPr>
              <w:t xml:space="preserve"> </w:t>
            </w:r>
            <w:r w:rsidRPr="00097DA2">
              <w:rPr>
                <w:sz w:val="24"/>
                <w:szCs w:val="24"/>
              </w:rPr>
              <w:t>красного</w:t>
            </w:r>
            <w:r w:rsidRPr="00097DA2">
              <w:rPr>
                <w:spacing w:val="-1"/>
                <w:sz w:val="24"/>
                <w:szCs w:val="24"/>
              </w:rPr>
              <w:t xml:space="preserve"> </w:t>
            </w:r>
            <w:r w:rsidRPr="00097DA2">
              <w:rPr>
                <w:sz w:val="24"/>
                <w:szCs w:val="24"/>
              </w:rPr>
              <w:t>сигналов</w:t>
            </w:r>
            <w:r w:rsidRPr="00097DA2">
              <w:rPr>
                <w:spacing w:val="-1"/>
                <w:sz w:val="24"/>
                <w:szCs w:val="24"/>
              </w:rPr>
              <w:t xml:space="preserve"> </w:t>
            </w:r>
            <w:r w:rsidRPr="00097DA2">
              <w:rPr>
                <w:sz w:val="24"/>
                <w:szCs w:val="24"/>
              </w:rPr>
              <w:t>светофора;</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23"/>
                <w:sz w:val="24"/>
                <w:szCs w:val="24"/>
              </w:rPr>
              <w:t xml:space="preserve"> </w:t>
            </w:r>
            <w:r w:rsidRPr="00097DA2">
              <w:rPr>
                <w:sz w:val="24"/>
                <w:szCs w:val="24"/>
              </w:rPr>
              <w:t>первичные</w:t>
            </w:r>
            <w:r w:rsidRPr="00097DA2">
              <w:rPr>
                <w:spacing w:val="22"/>
                <w:sz w:val="24"/>
                <w:szCs w:val="24"/>
              </w:rPr>
              <w:t xml:space="preserve"> </w:t>
            </w:r>
            <w:r w:rsidRPr="00097DA2">
              <w:rPr>
                <w:sz w:val="24"/>
                <w:szCs w:val="24"/>
              </w:rPr>
              <w:t>представления</w:t>
            </w:r>
            <w:r w:rsidRPr="00097DA2">
              <w:rPr>
                <w:spacing w:val="24"/>
                <w:sz w:val="24"/>
                <w:szCs w:val="24"/>
              </w:rPr>
              <w:t xml:space="preserve"> </w:t>
            </w:r>
            <w:r w:rsidRPr="00097DA2">
              <w:rPr>
                <w:sz w:val="24"/>
                <w:szCs w:val="24"/>
              </w:rPr>
              <w:t>о</w:t>
            </w:r>
            <w:r w:rsidRPr="00097DA2">
              <w:rPr>
                <w:spacing w:val="24"/>
                <w:sz w:val="24"/>
                <w:szCs w:val="24"/>
              </w:rPr>
              <w:t xml:space="preserve"> </w:t>
            </w:r>
            <w:r w:rsidRPr="00097DA2">
              <w:rPr>
                <w:sz w:val="24"/>
                <w:szCs w:val="24"/>
              </w:rPr>
              <w:t>безопасном</w:t>
            </w:r>
            <w:r w:rsidRPr="00097DA2">
              <w:rPr>
                <w:spacing w:val="23"/>
                <w:sz w:val="24"/>
                <w:szCs w:val="24"/>
              </w:rPr>
              <w:t xml:space="preserve"> </w:t>
            </w:r>
            <w:r w:rsidRPr="00097DA2">
              <w:rPr>
                <w:sz w:val="24"/>
                <w:szCs w:val="24"/>
              </w:rPr>
              <w:t>поведении</w:t>
            </w:r>
            <w:r w:rsidRPr="00097DA2">
              <w:rPr>
                <w:spacing w:val="25"/>
                <w:sz w:val="24"/>
                <w:szCs w:val="24"/>
              </w:rPr>
              <w:t xml:space="preserve"> </w:t>
            </w:r>
            <w:r w:rsidRPr="00097DA2">
              <w:rPr>
                <w:sz w:val="24"/>
                <w:szCs w:val="24"/>
              </w:rPr>
              <w:t>на</w:t>
            </w:r>
            <w:r w:rsidRPr="00097DA2">
              <w:rPr>
                <w:spacing w:val="20"/>
                <w:sz w:val="24"/>
                <w:szCs w:val="24"/>
              </w:rPr>
              <w:t xml:space="preserve"> </w:t>
            </w:r>
            <w:r w:rsidRPr="00097DA2">
              <w:rPr>
                <w:sz w:val="24"/>
                <w:szCs w:val="24"/>
              </w:rPr>
              <w:t>дорогах</w:t>
            </w:r>
            <w:r w:rsidRPr="00097DA2">
              <w:rPr>
                <w:spacing w:val="26"/>
                <w:sz w:val="24"/>
                <w:szCs w:val="24"/>
              </w:rPr>
              <w:t xml:space="preserve"> </w:t>
            </w:r>
            <w:r w:rsidRPr="00097DA2">
              <w:rPr>
                <w:sz w:val="24"/>
                <w:szCs w:val="24"/>
              </w:rPr>
              <w:t>(переходить</w:t>
            </w:r>
            <w:r w:rsidRPr="00097DA2">
              <w:rPr>
                <w:spacing w:val="-57"/>
                <w:sz w:val="24"/>
                <w:szCs w:val="24"/>
              </w:rPr>
              <w:t xml:space="preserve"> </w:t>
            </w:r>
            <w:r w:rsidRPr="00097DA2">
              <w:rPr>
                <w:sz w:val="24"/>
                <w:szCs w:val="24"/>
              </w:rPr>
              <w:t>дорогу,</w:t>
            </w:r>
            <w:r w:rsidRPr="00097DA2">
              <w:rPr>
                <w:spacing w:val="-1"/>
                <w:sz w:val="24"/>
                <w:szCs w:val="24"/>
              </w:rPr>
              <w:t xml:space="preserve"> </w:t>
            </w:r>
            <w:r w:rsidRPr="00097DA2">
              <w:rPr>
                <w:sz w:val="24"/>
                <w:szCs w:val="24"/>
              </w:rPr>
              <w:t>держась за</w:t>
            </w:r>
            <w:r w:rsidRPr="00097DA2">
              <w:rPr>
                <w:spacing w:val="-1"/>
                <w:sz w:val="24"/>
                <w:szCs w:val="24"/>
              </w:rPr>
              <w:t xml:space="preserve"> </w:t>
            </w:r>
            <w:r w:rsidRPr="00097DA2">
              <w:rPr>
                <w:sz w:val="24"/>
                <w:szCs w:val="24"/>
              </w:rPr>
              <w:t>руку</w:t>
            </w:r>
            <w:r w:rsidRPr="00097DA2">
              <w:rPr>
                <w:spacing w:val="-3"/>
                <w:sz w:val="24"/>
                <w:szCs w:val="24"/>
              </w:rPr>
              <w:t xml:space="preserve"> </w:t>
            </w:r>
            <w:r w:rsidRPr="00097DA2">
              <w:rPr>
                <w:sz w:val="24"/>
                <w:szCs w:val="24"/>
              </w:rPr>
              <w:t>взрослого);</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4"/>
                <w:sz w:val="24"/>
                <w:szCs w:val="24"/>
              </w:rPr>
              <w:t xml:space="preserve"> </w:t>
            </w:r>
            <w:r w:rsidRPr="00097DA2">
              <w:rPr>
                <w:sz w:val="24"/>
                <w:szCs w:val="24"/>
              </w:rPr>
              <w:t>с</w:t>
            </w:r>
            <w:r w:rsidRPr="00097DA2">
              <w:rPr>
                <w:spacing w:val="-3"/>
                <w:sz w:val="24"/>
                <w:szCs w:val="24"/>
              </w:rPr>
              <w:t xml:space="preserve"> </w:t>
            </w:r>
            <w:r w:rsidRPr="00097DA2">
              <w:rPr>
                <w:sz w:val="24"/>
                <w:szCs w:val="24"/>
              </w:rPr>
              <w:t>работой</w:t>
            </w:r>
            <w:r w:rsidRPr="00097DA2">
              <w:rPr>
                <w:spacing w:val="-4"/>
                <w:sz w:val="24"/>
                <w:szCs w:val="24"/>
              </w:rPr>
              <w:t xml:space="preserve"> </w:t>
            </w:r>
            <w:r w:rsidRPr="00097DA2">
              <w:rPr>
                <w:sz w:val="24"/>
                <w:szCs w:val="24"/>
              </w:rPr>
              <w:t>водителя.</w:t>
            </w:r>
          </w:p>
        </w:tc>
      </w:tr>
      <w:tr w:rsidR="00097DA2" w:rsidRPr="00097DA2" w:rsidTr="00094518">
        <w:trPr>
          <w:trHeight w:val="3588"/>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-развивать наблюдательность, умение ориентироваться в помещении и на участке детского</w:t>
            </w:r>
            <w:r w:rsidRPr="00097DA2">
              <w:rPr>
                <w:spacing w:val="-57"/>
                <w:sz w:val="24"/>
                <w:szCs w:val="24"/>
              </w:rPr>
              <w:t xml:space="preserve"> </w:t>
            </w:r>
            <w:r w:rsidRPr="00097DA2">
              <w:rPr>
                <w:sz w:val="24"/>
                <w:szCs w:val="24"/>
              </w:rPr>
              <w:t>сада,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ближайшей местности;</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понятиями</w:t>
            </w:r>
            <w:r w:rsidRPr="00097DA2">
              <w:rPr>
                <w:spacing w:val="1"/>
                <w:sz w:val="24"/>
                <w:szCs w:val="24"/>
              </w:rPr>
              <w:t xml:space="preserve"> </w:t>
            </w:r>
            <w:r w:rsidRPr="00097DA2">
              <w:rPr>
                <w:sz w:val="24"/>
                <w:szCs w:val="24"/>
              </w:rPr>
              <w:t>«улица»,</w:t>
            </w:r>
            <w:r w:rsidRPr="00097DA2">
              <w:rPr>
                <w:spacing w:val="1"/>
                <w:sz w:val="24"/>
                <w:szCs w:val="24"/>
              </w:rPr>
              <w:t xml:space="preserve"> </w:t>
            </w:r>
            <w:r w:rsidRPr="00097DA2">
              <w:rPr>
                <w:sz w:val="24"/>
                <w:szCs w:val="24"/>
              </w:rPr>
              <w:t>«дорога»,</w:t>
            </w:r>
            <w:r w:rsidRPr="00097DA2">
              <w:rPr>
                <w:spacing w:val="1"/>
                <w:sz w:val="24"/>
                <w:szCs w:val="24"/>
              </w:rPr>
              <w:t xml:space="preserve"> </w:t>
            </w:r>
            <w:r w:rsidRPr="00097DA2">
              <w:rPr>
                <w:sz w:val="24"/>
                <w:szCs w:val="24"/>
              </w:rPr>
              <w:t>«перекресток»,</w:t>
            </w:r>
            <w:r w:rsidRPr="00097DA2">
              <w:rPr>
                <w:spacing w:val="1"/>
                <w:sz w:val="24"/>
                <w:szCs w:val="24"/>
              </w:rPr>
              <w:t xml:space="preserve"> </w:t>
            </w:r>
            <w:r w:rsidRPr="00097DA2">
              <w:rPr>
                <w:sz w:val="24"/>
                <w:szCs w:val="24"/>
              </w:rPr>
              <w:t>«остановка</w:t>
            </w:r>
            <w:r w:rsidRPr="00097DA2">
              <w:rPr>
                <w:spacing w:val="1"/>
                <w:sz w:val="24"/>
                <w:szCs w:val="24"/>
              </w:rPr>
              <w:t xml:space="preserve"> </w:t>
            </w:r>
            <w:r w:rsidRPr="00097DA2">
              <w:rPr>
                <w:sz w:val="24"/>
                <w:szCs w:val="24"/>
              </w:rPr>
              <w:t>общественного</w:t>
            </w:r>
            <w:r w:rsidRPr="00097DA2">
              <w:rPr>
                <w:spacing w:val="-1"/>
                <w:sz w:val="24"/>
                <w:szCs w:val="24"/>
              </w:rPr>
              <w:t xml:space="preserve"> </w:t>
            </w:r>
            <w:r w:rsidRPr="00097DA2">
              <w:rPr>
                <w:sz w:val="24"/>
                <w:szCs w:val="24"/>
              </w:rPr>
              <w:t>транспорта»</w:t>
            </w:r>
            <w:r w:rsidRPr="00097DA2">
              <w:rPr>
                <w:spacing w:val="-9"/>
                <w:sz w:val="24"/>
                <w:szCs w:val="24"/>
              </w:rPr>
              <w:t xml:space="preserve"> </w:t>
            </w:r>
            <w:r w:rsidRPr="00097DA2">
              <w:rPr>
                <w:sz w:val="24"/>
                <w:szCs w:val="24"/>
              </w:rPr>
              <w:t>и</w:t>
            </w:r>
            <w:r w:rsidRPr="00097DA2">
              <w:rPr>
                <w:spacing w:val="-1"/>
                <w:sz w:val="24"/>
                <w:szCs w:val="24"/>
              </w:rPr>
              <w:t xml:space="preserve"> </w:t>
            </w:r>
            <w:r w:rsidRPr="00097DA2">
              <w:rPr>
                <w:sz w:val="24"/>
                <w:szCs w:val="24"/>
              </w:rPr>
              <w:t>элементарными</w:t>
            </w:r>
            <w:r w:rsidRPr="00097DA2">
              <w:rPr>
                <w:spacing w:val="-1"/>
                <w:sz w:val="24"/>
                <w:szCs w:val="24"/>
              </w:rPr>
              <w:t xml:space="preserve"> </w:t>
            </w:r>
            <w:r w:rsidRPr="00097DA2">
              <w:rPr>
                <w:sz w:val="24"/>
                <w:szCs w:val="24"/>
              </w:rPr>
              <w:t>правилами</w:t>
            </w:r>
            <w:r w:rsidRPr="00097DA2">
              <w:rPr>
                <w:spacing w:val="-1"/>
                <w:sz w:val="24"/>
                <w:szCs w:val="24"/>
              </w:rPr>
              <w:t xml:space="preserve"> </w:t>
            </w:r>
            <w:r w:rsidRPr="00097DA2">
              <w:rPr>
                <w:sz w:val="24"/>
                <w:szCs w:val="24"/>
              </w:rPr>
              <w:t>поведения на</w:t>
            </w:r>
            <w:r w:rsidRPr="00097DA2">
              <w:rPr>
                <w:spacing w:val="7"/>
                <w:sz w:val="24"/>
                <w:szCs w:val="24"/>
              </w:rPr>
              <w:t xml:space="preserve"> </w:t>
            </w:r>
            <w:r w:rsidRPr="00097DA2">
              <w:rPr>
                <w:sz w:val="24"/>
                <w:szCs w:val="24"/>
              </w:rPr>
              <w:t>улице;</w:t>
            </w:r>
          </w:p>
          <w:p w:rsidR="00AE3E85" w:rsidRPr="00097DA2" w:rsidRDefault="00AE3E85" w:rsidP="00562461">
            <w:pPr>
              <w:pStyle w:val="TableParagraph"/>
              <w:tabs>
                <w:tab w:val="left" w:pos="1134"/>
              </w:tabs>
              <w:ind w:left="0"/>
              <w:rPr>
                <w:sz w:val="24"/>
                <w:szCs w:val="24"/>
              </w:rPr>
            </w:pPr>
            <w:r w:rsidRPr="00097DA2">
              <w:rPr>
                <w:sz w:val="24"/>
                <w:szCs w:val="24"/>
              </w:rPr>
              <w:t>-подводить</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2"/>
                <w:sz w:val="24"/>
                <w:szCs w:val="24"/>
              </w:rPr>
              <w:t xml:space="preserve"> </w:t>
            </w:r>
            <w:r w:rsidRPr="00097DA2">
              <w:rPr>
                <w:sz w:val="24"/>
                <w:szCs w:val="24"/>
              </w:rPr>
              <w:t>осознанию</w:t>
            </w:r>
            <w:r w:rsidRPr="00097DA2">
              <w:rPr>
                <w:spacing w:val="-4"/>
                <w:sz w:val="24"/>
                <w:szCs w:val="24"/>
              </w:rPr>
              <w:t xml:space="preserve"> </w:t>
            </w:r>
            <w:r w:rsidRPr="00097DA2">
              <w:rPr>
                <w:sz w:val="24"/>
                <w:szCs w:val="24"/>
              </w:rPr>
              <w:t>необходимости</w:t>
            </w:r>
            <w:r w:rsidRPr="00097DA2">
              <w:rPr>
                <w:spacing w:val="-4"/>
                <w:sz w:val="24"/>
                <w:szCs w:val="24"/>
              </w:rPr>
              <w:t xml:space="preserve"> </w:t>
            </w:r>
            <w:r w:rsidRPr="00097DA2">
              <w:rPr>
                <w:sz w:val="24"/>
                <w:szCs w:val="24"/>
              </w:rPr>
              <w:t>соблюдать</w:t>
            </w:r>
            <w:r w:rsidRPr="00097DA2">
              <w:rPr>
                <w:spacing w:val="-2"/>
                <w:sz w:val="24"/>
                <w:szCs w:val="24"/>
              </w:rPr>
              <w:t xml:space="preserve"> </w:t>
            </w:r>
            <w:r w:rsidRPr="00097DA2">
              <w:rPr>
                <w:sz w:val="24"/>
                <w:szCs w:val="24"/>
              </w:rPr>
              <w:t>правила</w:t>
            </w:r>
            <w:r w:rsidRPr="00097DA2">
              <w:rPr>
                <w:spacing w:val="-3"/>
                <w:sz w:val="24"/>
                <w:szCs w:val="24"/>
              </w:rPr>
              <w:t xml:space="preserve"> </w:t>
            </w:r>
            <w:r w:rsidRPr="00097DA2">
              <w:rPr>
                <w:sz w:val="24"/>
                <w:szCs w:val="24"/>
              </w:rPr>
              <w:t>дорожного</w:t>
            </w:r>
            <w:r w:rsidRPr="00097DA2">
              <w:rPr>
                <w:spacing w:val="-2"/>
                <w:sz w:val="24"/>
                <w:szCs w:val="24"/>
              </w:rPr>
              <w:t xml:space="preserve"> </w:t>
            </w:r>
            <w:r w:rsidRPr="00097DA2">
              <w:rPr>
                <w:sz w:val="24"/>
                <w:szCs w:val="24"/>
              </w:rPr>
              <w:t>движения;</w:t>
            </w:r>
          </w:p>
          <w:p w:rsidR="00AE3E85" w:rsidRPr="00097DA2" w:rsidRDefault="00AE3E85" w:rsidP="00562461">
            <w:pPr>
              <w:pStyle w:val="TableParagraph"/>
              <w:tabs>
                <w:tab w:val="left" w:pos="1134"/>
              </w:tabs>
              <w:ind w:left="0"/>
              <w:rPr>
                <w:sz w:val="24"/>
                <w:szCs w:val="24"/>
              </w:rPr>
            </w:pPr>
            <w:r w:rsidRPr="00097DA2">
              <w:rPr>
                <w:sz w:val="24"/>
                <w:szCs w:val="24"/>
              </w:rPr>
              <w:t>-уточнять</w:t>
            </w:r>
            <w:r w:rsidRPr="00097DA2">
              <w:rPr>
                <w:spacing w:val="-3"/>
                <w:sz w:val="24"/>
                <w:szCs w:val="24"/>
              </w:rPr>
              <w:t xml:space="preserve"> </w:t>
            </w:r>
            <w:r w:rsidRPr="00097DA2">
              <w:rPr>
                <w:sz w:val="24"/>
                <w:szCs w:val="24"/>
              </w:rPr>
              <w:t>знания</w:t>
            </w:r>
            <w:r w:rsidRPr="00097DA2">
              <w:rPr>
                <w:spacing w:val="-5"/>
                <w:sz w:val="24"/>
                <w:szCs w:val="24"/>
              </w:rPr>
              <w:t xml:space="preserve"> </w:t>
            </w:r>
            <w:r w:rsidRPr="00097DA2">
              <w:rPr>
                <w:sz w:val="24"/>
                <w:szCs w:val="24"/>
              </w:rPr>
              <w:t>детей</w:t>
            </w:r>
            <w:r w:rsidRPr="00097DA2">
              <w:rPr>
                <w:spacing w:val="-5"/>
                <w:sz w:val="24"/>
                <w:szCs w:val="24"/>
              </w:rPr>
              <w:t xml:space="preserve"> </w:t>
            </w:r>
            <w:r w:rsidRPr="00097DA2">
              <w:rPr>
                <w:sz w:val="24"/>
                <w:szCs w:val="24"/>
              </w:rPr>
              <w:t>о</w:t>
            </w:r>
            <w:r w:rsidRPr="00097DA2">
              <w:rPr>
                <w:spacing w:val="-2"/>
                <w:sz w:val="24"/>
                <w:szCs w:val="24"/>
              </w:rPr>
              <w:t xml:space="preserve"> </w:t>
            </w:r>
            <w:r w:rsidRPr="00097DA2">
              <w:rPr>
                <w:sz w:val="24"/>
                <w:szCs w:val="24"/>
              </w:rPr>
              <w:t>назначении</w:t>
            </w:r>
            <w:r w:rsidRPr="00097DA2">
              <w:rPr>
                <w:spacing w:val="-3"/>
                <w:sz w:val="24"/>
                <w:szCs w:val="24"/>
              </w:rPr>
              <w:t xml:space="preserve"> </w:t>
            </w:r>
            <w:r w:rsidRPr="00097DA2">
              <w:rPr>
                <w:sz w:val="24"/>
                <w:szCs w:val="24"/>
              </w:rPr>
              <w:t>светофора</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работе</w:t>
            </w:r>
            <w:r w:rsidRPr="00097DA2">
              <w:rPr>
                <w:spacing w:val="-3"/>
                <w:sz w:val="24"/>
                <w:szCs w:val="24"/>
              </w:rPr>
              <w:t xml:space="preserve"> </w:t>
            </w:r>
            <w:r w:rsidRPr="00097DA2">
              <w:rPr>
                <w:sz w:val="24"/>
                <w:szCs w:val="24"/>
              </w:rPr>
              <w:t>полицейского;</w:t>
            </w:r>
          </w:p>
          <w:p w:rsidR="00AE3E85" w:rsidRPr="00097DA2" w:rsidRDefault="00AE3E85" w:rsidP="00562461">
            <w:pPr>
              <w:pStyle w:val="TableParagraph"/>
              <w:tabs>
                <w:tab w:val="left" w:pos="1134"/>
              </w:tabs>
              <w:ind w:left="0"/>
              <w:rPr>
                <w:sz w:val="24"/>
                <w:szCs w:val="24"/>
              </w:rPr>
            </w:pPr>
            <w:r w:rsidRPr="00097DA2">
              <w:rPr>
                <w:sz w:val="24"/>
                <w:szCs w:val="24"/>
              </w:rPr>
              <w:t>-знакомить с различными видами городского транспорта, особенностями их внешнего вида</w:t>
            </w:r>
            <w:r w:rsidRPr="00097DA2">
              <w:rPr>
                <w:spacing w:val="-57"/>
                <w:sz w:val="24"/>
                <w:szCs w:val="24"/>
              </w:rPr>
              <w:t xml:space="preserve"> </w:t>
            </w:r>
            <w:r w:rsidRPr="00097DA2">
              <w:rPr>
                <w:sz w:val="24"/>
                <w:szCs w:val="24"/>
              </w:rPr>
              <w:t>и</w:t>
            </w:r>
            <w:r w:rsidRPr="00097DA2">
              <w:rPr>
                <w:spacing w:val="1"/>
                <w:sz w:val="24"/>
                <w:szCs w:val="24"/>
              </w:rPr>
              <w:t xml:space="preserve"> </w:t>
            </w:r>
            <w:r w:rsidRPr="00097DA2">
              <w:rPr>
                <w:sz w:val="24"/>
                <w:szCs w:val="24"/>
              </w:rPr>
              <w:t>назначения</w:t>
            </w:r>
            <w:r w:rsidRPr="00097DA2">
              <w:rPr>
                <w:spacing w:val="1"/>
                <w:sz w:val="24"/>
                <w:szCs w:val="24"/>
              </w:rPr>
              <w:t xml:space="preserve"> </w:t>
            </w:r>
            <w:r w:rsidRPr="00097DA2">
              <w:rPr>
                <w:sz w:val="24"/>
                <w:szCs w:val="24"/>
              </w:rPr>
              <w:t>(«Скорая</w:t>
            </w:r>
            <w:r w:rsidRPr="00097DA2">
              <w:rPr>
                <w:spacing w:val="1"/>
                <w:sz w:val="24"/>
                <w:szCs w:val="24"/>
              </w:rPr>
              <w:t xml:space="preserve"> </w:t>
            </w:r>
            <w:r w:rsidRPr="00097DA2">
              <w:rPr>
                <w:sz w:val="24"/>
                <w:szCs w:val="24"/>
              </w:rPr>
              <w:t>помощь»,</w:t>
            </w:r>
            <w:r w:rsidRPr="00097DA2">
              <w:rPr>
                <w:spacing w:val="1"/>
                <w:sz w:val="24"/>
                <w:szCs w:val="24"/>
              </w:rPr>
              <w:t xml:space="preserve"> </w:t>
            </w:r>
            <w:r w:rsidRPr="00097DA2">
              <w:rPr>
                <w:sz w:val="24"/>
                <w:szCs w:val="24"/>
              </w:rPr>
              <w:t>«Пожарная»,</w:t>
            </w:r>
            <w:r w:rsidRPr="00097DA2">
              <w:rPr>
                <w:spacing w:val="1"/>
                <w:sz w:val="24"/>
                <w:szCs w:val="24"/>
              </w:rPr>
              <w:t xml:space="preserve"> </w:t>
            </w:r>
            <w:r w:rsidRPr="00097DA2">
              <w:rPr>
                <w:sz w:val="24"/>
                <w:szCs w:val="24"/>
              </w:rPr>
              <w:t>машина</w:t>
            </w:r>
            <w:r w:rsidRPr="00097DA2">
              <w:rPr>
                <w:spacing w:val="1"/>
                <w:sz w:val="24"/>
                <w:szCs w:val="24"/>
              </w:rPr>
              <w:t xml:space="preserve"> </w:t>
            </w:r>
            <w:r w:rsidRPr="00097DA2">
              <w:rPr>
                <w:sz w:val="24"/>
                <w:szCs w:val="24"/>
              </w:rPr>
              <w:t>МЧС,</w:t>
            </w:r>
            <w:r w:rsidRPr="00097DA2">
              <w:rPr>
                <w:spacing w:val="1"/>
                <w:sz w:val="24"/>
                <w:szCs w:val="24"/>
              </w:rPr>
              <w:t xml:space="preserve"> </w:t>
            </w:r>
            <w:r w:rsidRPr="00097DA2">
              <w:rPr>
                <w:sz w:val="24"/>
                <w:szCs w:val="24"/>
              </w:rPr>
              <w:t>«Полиция»,</w:t>
            </w:r>
            <w:r w:rsidRPr="00097DA2">
              <w:rPr>
                <w:spacing w:val="1"/>
                <w:sz w:val="24"/>
                <w:szCs w:val="24"/>
              </w:rPr>
              <w:t xml:space="preserve"> </w:t>
            </w:r>
            <w:r w:rsidRPr="00097DA2">
              <w:rPr>
                <w:sz w:val="24"/>
                <w:szCs w:val="24"/>
              </w:rPr>
              <w:t>трамвай,</w:t>
            </w:r>
            <w:r w:rsidRPr="00097DA2">
              <w:rPr>
                <w:spacing w:val="1"/>
                <w:sz w:val="24"/>
                <w:szCs w:val="24"/>
              </w:rPr>
              <w:t xml:space="preserve"> </w:t>
            </w:r>
            <w:r w:rsidRPr="00097DA2">
              <w:rPr>
                <w:sz w:val="24"/>
                <w:szCs w:val="24"/>
              </w:rPr>
              <w:t>троллейбус,</w:t>
            </w:r>
            <w:r w:rsidRPr="00097DA2">
              <w:rPr>
                <w:spacing w:val="-1"/>
                <w:sz w:val="24"/>
                <w:szCs w:val="24"/>
              </w:rPr>
              <w:t xml:space="preserve"> </w:t>
            </w:r>
            <w:r w:rsidRPr="00097DA2">
              <w:rPr>
                <w:sz w:val="24"/>
                <w:szCs w:val="24"/>
              </w:rPr>
              <w:t>автобус);</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1"/>
                <w:sz w:val="24"/>
                <w:szCs w:val="24"/>
              </w:rPr>
              <w:t xml:space="preserve"> </w:t>
            </w:r>
            <w:r w:rsidRPr="00097DA2">
              <w:rPr>
                <w:sz w:val="24"/>
                <w:szCs w:val="24"/>
              </w:rPr>
              <w:t>со</w:t>
            </w:r>
            <w:r w:rsidRPr="00097DA2">
              <w:rPr>
                <w:spacing w:val="1"/>
                <w:sz w:val="24"/>
                <w:szCs w:val="24"/>
              </w:rPr>
              <w:t xml:space="preserve"> </w:t>
            </w:r>
            <w:r w:rsidRPr="00097DA2">
              <w:rPr>
                <w:sz w:val="24"/>
                <w:szCs w:val="24"/>
              </w:rPr>
              <w:t>знаками</w:t>
            </w:r>
            <w:r w:rsidRPr="00097DA2">
              <w:rPr>
                <w:spacing w:val="1"/>
                <w:sz w:val="24"/>
                <w:szCs w:val="24"/>
              </w:rPr>
              <w:t xml:space="preserve"> </w:t>
            </w:r>
            <w:r w:rsidRPr="00097DA2">
              <w:rPr>
                <w:sz w:val="24"/>
                <w:szCs w:val="24"/>
              </w:rPr>
              <w:t>дорожного</w:t>
            </w:r>
            <w:r w:rsidRPr="00097DA2">
              <w:rPr>
                <w:spacing w:val="1"/>
                <w:sz w:val="24"/>
                <w:szCs w:val="24"/>
              </w:rPr>
              <w:t xml:space="preserve"> </w:t>
            </w:r>
            <w:r w:rsidRPr="00097DA2">
              <w:rPr>
                <w:sz w:val="24"/>
                <w:szCs w:val="24"/>
              </w:rPr>
              <w:t>движения</w:t>
            </w:r>
            <w:r w:rsidRPr="00097DA2">
              <w:rPr>
                <w:spacing w:val="1"/>
                <w:sz w:val="24"/>
                <w:szCs w:val="24"/>
              </w:rPr>
              <w:t xml:space="preserve"> </w:t>
            </w:r>
            <w:r w:rsidRPr="00097DA2">
              <w:rPr>
                <w:sz w:val="24"/>
                <w:szCs w:val="24"/>
              </w:rPr>
              <w:t>«Пешеходный</w:t>
            </w:r>
            <w:r w:rsidRPr="00097DA2">
              <w:rPr>
                <w:spacing w:val="1"/>
                <w:sz w:val="24"/>
                <w:szCs w:val="24"/>
              </w:rPr>
              <w:t xml:space="preserve"> </w:t>
            </w:r>
            <w:r w:rsidRPr="00097DA2">
              <w:rPr>
                <w:sz w:val="24"/>
                <w:szCs w:val="24"/>
              </w:rPr>
              <w:t>переход»,</w:t>
            </w:r>
            <w:r w:rsidRPr="00097DA2">
              <w:rPr>
                <w:spacing w:val="1"/>
                <w:sz w:val="24"/>
                <w:szCs w:val="24"/>
              </w:rPr>
              <w:t xml:space="preserve"> </w:t>
            </w:r>
            <w:r w:rsidRPr="00097DA2">
              <w:rPr>
                <w:sz w:val="24"/>
                <w:szCs w:val="24"/>
              </w:rPr>
              <w:t>«Остановка</w:t>
            </w:r>
            <w:r w:rsidRPr="00097DA2">
              <w:rPr>
                <w:spacing w:val="1"/>
                <w:sz w:val="24"/>
                <w:szCs w:val="24"/>
              </w:rPr>
              <w:t xml:space="preserve"> </w:t>
            </w:r>
            <w:r w:rsidRPr="00097DA2">
              <w:rPr>
                <w:sz w:val="24"/>
                <w:szCs w:val="24"/>
              </w:rPr>
              <w:t>общественного</w:t>
            </w:r>
            <w:r w:rsidRPr="00097DA2">
              <w:rPr>
                <w:spacing w:val="-1"/>
                <w:sz w:val="24"/>
                <w:szCs w:val="24"/>
              </w:rPr>
              <w:t xml:space="preserve"> </w:t>
            </w:r>
            <w:r w:rsidRPr="00097DA2">
              <w:rPr>
                <w:sz w:val="24"/>
                <w:szCs w:val="24"/>
              </w:rPr>
              <w:t>транспорта»;</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навыки</w:t>
            </w:r>
            <w:r w:rsidRPr="00097DA2">
              <w:rPr>
                <w:spacing w:val="53"/>
                <w:sz w:val="24"/>
                <w:szCs w:val="24"/>
              </w:rPr>
              <w:t xml:space="preserve"> </w:t>
            </w:r>
            <w:r w:rsidRPr="00097DA2">
              <w:rPr>
                <w:sz w:val="24"/>
                <w:szCs w:val="24"/>
              </w:rPr>
              <w:t>культурного</w:t>
            </w:r>
            <w:r w:rsidRPr="00097DA2">
              <w:rPr>
                <w:spacing w:val="-3"/>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общественном</w:t>
            </w:r>
            <w:r w:rsidRPr="00097DA2">
              <w:rPr>
                <w:spacing w:val="-3"/>
                <w:sz w:val="24"/>
                <w:szCs w:val="24"/>
              </w:rPr>
              <w:t xml:space="preserve"> </w:t>
            </w:r>
            <w:r w:rsidRPr="00097DA2">
              <w:rPr>
                <w:sz w:val="24"/>
                <w:szCs w:val="24"/>
              </w:rPr>
              <w:t>транспорте.</w:t>
            </w:r>
          </w:p>
        </w:tc>
      </w:tr>
      <w:tr w:rsidR="00097DA2" w:rsidRPr="00097DA2" w:rsidTr="00094518">
        <w:trPr>
          <w:trHeight w:val="2686"/>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-уточнять</w:t>
            </w:r>
            <w:r w:rsidRPr="00097DA2">
              <w:rPr>
                <w:spacing w:val="49"/>
                <w:sz w:val="24"/>
                <w:szCs w:val="24"/>
              </w:rPr>
              <w:t xml:space="preserve"> </w:t>
            </w:r>
            <w:r w:rsidRPr="00097DA2">
              <w:rPr>
                <w:sz w:val="24"/>
                <w:szCs w:val="24"/>
              </w:rPr>
              <w:t>знания</w:t>
            </w:r>
            <w:r w:rsidRPr="00097DA2">
              <w:rPr>
                <w:spacing w:val="49"/>
                <w:sz w:val="24"/>
                <w:szCs w:val="24"/>
              </w:rPr>
              <w:t xml:space="preserve"> </w:t>
            </w:r>
            <w:r w:rsidRPr="00097DA2">
              <w:rPr>
                <w:sz w:val="24"/>
                <w:szCs w:val="24"/>
              </w:rPr>
              <w:t>детей</w:t>
            </w:r>
            <w:r w:rsidRPr="00097DA2">
              <w:rPr>
                <w:spacing w:val="50"/>
                <w:sz w:val="24"/>
                <w:szCs w:val="24"/>
              </w:rPr>
              <w:t xml:space="preserve"> </w:t>
            </w:r>
            <w:r w:rsidRPr="00097DA2">
              <w:rPr>
                <w:sz w:val="24"/>
                <w:szCs w:val="24"/>
              </w:rPr>
              <w:t>об</w:t>
            </w:r>
            <w:r w:rsidRPr="00097DA2">
              <w:rPr>
                <w:spacing w:val="48"/>
                <w:sz w:val="24"/>
                <w:szCs w:val="24"/>
              </w:rPr>
              <w:t xml:space="preserve"> </w:t>
            </w:r>
            <w:r w:rsidRPr="00097DA2">
              <w:rPr>
                <w:sz w:val="24"/>
                <w:szCs w:val="24"/>
              </w:rPr>
              <w:t>элементах</w:t>
            </w:r>
            <w:r w:rsidRPr="00097DA2">
              <w:rPr>
                <w:spacing w:val="51"/>
                <w:sz w:val="24"/>
                <w:szCs w:val="24"/>
              </w:rPr>
              <w:t xml:space="preserve"> </w:t>
            </w:r>
            <w:r w:rsidRPr="00097DA2">
              <w:rPr>
                <w:sz w:val="24"/>
                <w:szCs w:val="24"/>
              </w:rPr>
              <w:t>дороги</w:t>
            </w:r>
            <w:r w:rsidRPr="00097DA2">
              <w:rPr>
                <w:spacing w:val="50"/>
                <w:sz w:val="24"/>
                <w:szCs w:val="24"/>
              </w:rPr>
              <w:t xml:space="preserve"> </w:t>
            </w:r>
            <w:r w:rsidRPr="00097DA2">
              <w:rPr>
                <w:sz w:val="24"/>
                <w:szCs w:val="24"/>
              </w:rPr>
              <w:t>(проезжая</w:t>
            </w:r>
            <w:r w:rsidRPr="00097DA2">
              <w:rPr>
                <w:spacing w:val="49"/>
                <w:sz w:val="24"/>
                <w:szCs w:val="24"/>
              </w:rPr>
              <w:t xml:space="preserve"> </w:t>
            </w:r>
            <w:r w:rsidRPr="00097DA2">
              <w:rPr>
                <w:sz w:val="24"/>
                <w:szCs w:val="24"/>
              </w:rPr>
              <w:t>часть,</w:t>
            </w:r>
            <w:r w:rsidRPr="00097DA2">
              <w:rPr>
                <w:spacing w:val="46"/>
                <w:sz w:val="24"/>
                <w:szCs w:val="24"/>
              </w:rPr>
              <w:t xml:space="preserve"> </w:t>
            </w:r>
            <w:r w:rsidRPr="00097DA2">
              <w:rPr>
                <w:sz w:val="24"/>
                <w:szCs w:val="24"/>
              </w:rPr>
              <w:t>пешеходный</w:t>
            </w:r>
            <w:r w:rsidRPr="00097DA2">
              <w:rPr>
                <w:spacing w:val="47"/>
                <w:sz w:val="24"/>
                <w:szCs w:val="24"/>
              </w:rPr>
              <w:t xml:space="preserve"> </w:t>
            </w:r>
            <w:r w:rsidRPr="00097DA2">
              <w:rPr>
                <w:sz w:val="24"/>
                <w:szCs w:val="24"/>
              </w:rPr>
              <w:t>переход,</w:t>
            </w:r>
            <w:r w:rsidRPr="00097DA2">
              <w:rPr>
                <w:spacing w:val="-57"/>
                <w:sz w:val="24"/>
                <w:szCs w:val="24"/>
              </w:rPr>
              <w:t xml:space="preserve"> </w:t>
            </w:r>
            <w:r w:rsidRPr="00097DA2">
              <w:rPr>
                <w:sz w:val="24"/>
                <w:szCs w:val="24"/>
              </w:rPr>
              <w:t>тротуар),</w:t>
            </w:r>
            <w:r w:rsidRPr="00097DA2">
              <w:rPr>
                <w:spacing w:val="-1"/>
                <w:sz w:val="24"/>
                <w:szCs w:val="24"/>
              </w:rPr>
              <w:t xml:space="preserve"> </w:t>
            </w:r>
            <w:r w:rsidRPr="00097DA2">
              <w:rPr>
                <w:sz w:val="24"/>
                <w:szCs w:val="24"/>
              </w:rPr>
              <w:t>о движении транспорта, о</w:t>
            </w:r>
            <w:r w:rsidRPr="00097DA2">
              <w:rPr>
                <w:spacing w:val="-1"/>
                <w:sz w:val="24"/>
                <w:szCs w:val="24"/>
              </w:rPr>
              <w:t xml:space="preserve"> </w:t>
            </w:r>
            <w:r w:rsidRPr="00097DA2">
              <w:rPr>
                <w:sz w:val="24"/>
                <w:szCs w:val="24"/>
              </w:rPr>
              <w:t>работе</w:t>
            </w:r>
            <w:r w:rsidRPr="00097DA2">
              <w:rPr>
                <w:spacing w:val="-1"/>
                <w:sz w:val="24"/>
                <w:szCs w:val="24"/>
              </w:rPr>
              <w:t xml:space="preserve"> </w:t>
            </w:r>
            <w:r w:rsidRPr="00097DA2">
              <w:rPr>
                <w:sz w:val="24"/>
                <w:szCs w:val="24"/>
              </w:rPr>
              <w:t>светофора;</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22"/>
                <w:sz w:val="24"/>
                <w:szCs w:val="24"/>
              </w:rPr>
              <w:t xml:space="preserve"> </w:t>
            </w:r>
            <w:r w:rsidRPr="00097DA2">
              <w:rPr>
                <w:sz w:val="24"/>
                <w:szCs w:val="24"/>
              </w:rPr>
              <w:t>с</w:t>
            </w:r>
            <w:r w:rsidRPr="00097DA2">
              <w:rPr>
                <w:spacing w:val="20"/>
                <w:sz w:val="24"/>
                <w:szCs w:val="24"/>
              </w:rPr>
              <w:t xml:space="preserve"> </w:t>
            </w:r>
            <w:r w:rsidRPr="00097DA2">
              <w:rPr>
                <w:sz w:val="24"/>
                <w:szCs w:val="24"/>
              </w:rPr>
              <w:t>названиями</w:t>
            </w:r>
            <w:r w:rsidRPr="00097DA2">
              <w:rPr>
                <w:spacing w:val="21"/>
                <w:sz w:val="24"/>
                <w:szCs w:val="24"/>
              </w:rPr>
              <w:t xml:space="preserve"> </w:t>
            </w:r>
            <w:r w:rsidRPr="00097DA2">
              <w:rPr>
                <w:sz w:val="24"/>
                <w:szCs w:val="24"/>
              </w:rPr>
              <w:t>ближайших</w:t>
            </w:r>
            <w:r w:rsidRPr="00097DA2">
              <w:rPr>
                <w:spacing w:val="23"/>
                <w:sz w:val="24"/>
                <w:szCs w:val="24"/>
              </w:rPr>
              <w:t xml:space="preserve"> </w:t>
            </w:r>
            <w:r w:rsidRPr="00097DA2">
              <w:rPr>
                <w:sz w:val="24"/>
                <w:szCs w:val="24"/>
              </w:rPr>
              <w:t>к</w:t>
            </w:r>
            <w:r w:rsidRPr="00097DA2">
              <w:rPr>
                <w:spacing w:val="22"/>
                <w:sz w:val="24"/>
                <w:szCs w:val="24"/>
              </w:rPr>
              <w:t xml:space="preserve"> </w:t>
            </w:r>
            <w:r w:rsidRPr="00097DA2">
              <w:rPr>
                <w:sz w:val="24"/>
                <w:szCs w:val="24"/>
              </w:rPr>
              <w:t>детскому</w:t>
            </w:r>
            <w:r w:rsidRPr="00097DA2">
              <w:rPr>
                <w:spacing w:val="18"/>
                <w:sz w:val="24"/>
                <w:szCs w:val="24"/>
              </w:rPr>
              <w:t xml:space="preserve"> </w:t>
            </w:r>
            <w:r w:rsidRPr="00097DA2">
              <w:rPr>
                <w:sz w:val="24"/>
                <w:szCs w:val="24"/>
              </w:rPr>
              <w:t>саду</w:t>
            </w:r>
            <w:r w:rsidRPr="00097DA2">
              <w:rPr>
                <w:spacing w:val="21"/>
                <w:sz w:val="24"/>
                <w:szCs w:val="24"/>
              </w:rPr>
              <w:t xml:space="preserve"> </w:t>
            </w:r>
            <w:r w:rsidRPr="00097DA2">
              <w:rPr>
                <w:sz w:val="24"/>
                <w:szCs w:val="24"/>
              </w:rPr>
              <w:t>улиц</w:t>
            </w:r>
            <w:r w:rsidRPr="00097DA2">
              <w:rPr>
                <w:spacing w:val="22"/>
                <w:sz w:val="24"/>
                <w:szCs w:val="24"/>
              </w:rPr>
              <w:t xml:space="preserve"> </w:t>
            </w:r>
            <w:r w:rsidRPr="00097DA2">
              <w:rPr>
                <w:sz w:val="24"/>
                <w:szCs w:val="24"/>
              </w:rPr>
              <w:t>и</w:t>
            </w:r>
            <w:r w:rsidRPr="00097DA2">
              <w:rPr>
                <w:spacing w:val="26"/>
                <w:sz w:val="24"/>
                <w:szCs w:val="24"/>
              </w:rPr>
              <w:t xml:space="preserve"> </w:t>
            </w:r>
            <w:r w:rsidRPr="00097DA2">
              <w:rPr>
                <w:sz w:val="24"/>
                <w:szCs w:val="24"/>
              </w:rPr>
              <w:t>улиц,</w:t>
            </w:r>
            <w:r w:rsidRPr="00097DA2">
              <w:rPr>
                <w:spacing w:val="21"/>
                <w:sz w:val="24"/>
                <w:szCs w:val="24"/>
              </w:rPr>
              <w:t xml:space="preserve"> </w:t>
            </w:r>
            <w:r w:rsidRPr="00097DA2">
              <w:rPr>
                <w:sz w:val="24"/>
                <w:szCs w:val="24"/>
              </w:rPr>
              <w:t>на</w:t>
            </w:r>
            <w:r w:rsidRPr="00097DA2">
              <w:rPr>
                <w:spacing w:val="20"/>
                <w:sz w:val="24"/>
                <w:szCs w:val="24"/>
              </w:rPr>
              <w:t xml:space="preserve"> </w:t>
            </w:r>
            <w:r w:rsidRPr="00097DA2">
              <w:rPr>
                <w:sz w:val="24"/>
                <w:szCs w:val="24"/>
              </w:rPr>
              <w:t>которых</w:t>
            </w:r>
            <w:r w:rsidRPr="00097DA2">
              <w:rPr>
                <w:spacing w:val="22"/>
                <w:sz w:val="24"/>
                <w:szCs w:val="24"/>
              </w:rPr>
              <w:t xml:space="preserve"> </w:t>
            </w:r>
            <w:r w:rsidRPr="00097DA2">
              <w:rPr>
                <w:sz w:val="24"/>
                <w:szCs w:val="24"/>
              </w:rPr>
              <w:t>живут</w:t>
            </w:r>
            <w:r w:rsidRPr="00097DA2">
              <w:rPr>
                <w:spacing w:val="-57"/>
                <w:sz w:val="24"/>
                <w:szCs w:val="24"/>
              </w:rPr>
              <w:t xml:space="preserve"> </w:t>
            </w:r>
            <w:r w:rsidRPr="00097DA2">
              <w:rPr>
                <w:sz w:val="24"/>
                <w:szCs w:val="24"/>
              </w:rPr>
              <w:t>дети;</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1"/>
                <w:sz w:val="24"/>
                <w:szCs w:val="24"/>
              </w:rPr>
              <w:t xml:space="preserve"> </w:t>
            </w:r>
            <w:r w:rsidRPr="00097DA2">
              <w:rPr>
                <w:sz w:val="24"/>
                <w:szCs w:val="24"/>
              </w:rPr>
              <w:t>с</w:t>
            </w:r>
            <w:r w:rsidRPr="00097DA2">
              <w:rPr>
                <w:spacing w:val="29"/>
                <w:sz w:val="24"/>
                <w:szCs w:val="24"/>
              </w:rPr>
              <w:t xml:space="preserve"> </w:t>
            </w:r>
            <w:r w:rsidRPr="00097DA2">
              <w:rPr>
                <w:sz w:val="24"/>
                <w:szCs w:val="24"/>
              </w:rPr>
              <w:t>правилами</w:t>
            </w:r>
            <w:r w:rsidRPr="00097DA2">
              <w:rPr>
                <w:spacing w:val="31"/>
                <w:sz w:val="24"/>
                <w:szCs w:val="24"/>
              </w:rPr>
              <w:t xml:space="preserve"> </w:t>
            </w:r>
            <w:r w:rsidRPr="00097DA2">
              <w:rPr>
                <w:sz w:val="24"/>
                <w:szCs w:val="24"/>
              </w:rPr>
              <w:t>дорожного</w:t>
            </w:r>
            <w:r w:rsidRPr="00097DA2">
              <w:rPr>
                <w:spacing w:val="31"/>
                <w:sz w:val="24"/>
                <w:szCs w:val="24"/>
              </w:rPr>
              <w:t xml:space="preserve"> </w:t>
            </w:r>
            <w:r w:rsidRPr="00097DA2">
              <w:rPr>
                <w:sz w:val="24"/>
                <w:szCs w:val="24"/>
              </w:rPr>
              <w:t>движения,</w:t>
            </w:r>
            <w:r w:rsidRPr="00097DA2">
              <w:rPr>
                <w:spacing w:val="30"/>
                <w:sz w:val="24"/>
                <w:szCs w:val="24"/>
              </w:rPr>
              <w:t xml:space="preserve"> </w:t>
            </w:r>
            <w:r w:rsidRPr="00097DA2">
              <w:rPr>
                <w:sz w:val="24"/>
                <w:szCs w:val="24"/>
              </w:rPr>
              <w:t>правилами</w:t>
            </w:r>
            <w:r w:rsidRPr="00097DA2">
              <w:rPr>
                <w:spacing w:val="31"/>
                <w:sz w:val="24"/>
                <w:szCs w:val="24"/>
              </w:rPr>
              <w:t xml:space="preserve"> </w:t>
            </w:r>
            <w:r w:rsidRPr="00097DA2">
              <w:rPr>
                <w:sz w:val="24"/>
                <w:szCs w:val="24"/>
              </w:rPr>
              <w:t>передвижения</w:t>
            </w:r>
            <w:r w:rsidRPr="00097DA2">
              <w:rPr>
                <w:spacing w:val="31"/>
                <w:sz w:val="24"/>
                <w:szCs w:val="24"/>
              </w:rPr>
              <w:t xml:space="preserve"> </w:t>
            </w:r>
            <w:r w:rsidRPr="00097DA2">
              <w:rPr>
                <w:sz w:val="24"/>
                <w:szCs w:val="24"/>
              </w:rPr>
              <w:t>пешеходов</w:t>
            </w:r>
            <w:r w:rsidRPr="00097DA2">
              <w:rPr>
                <w:spacing w:val="30"/>
                <w:sz w:val="24"/>
                <w:szCs w:val="24"/>
              </w:rPr>
              <w:t xml:space="preserve"> </w:t>
            </w:r>
            <w:r w:rsidRPr="00097DA2">
              <w:rPr>
                <w:sz w:val="24"/>
                <w:szCs w:val="24"/>
              </w:rPr>
              <w:t>и</w:t>
            </w:r>
            <w:r w:rsidRPr="00097DA2">
              <w:rPr>
                <w:spacing w:val="-57"/>
                <w:sz w:val="24"/>
                <w:szCs w:val="24"/>
              </w:rPr>
              <w:t xml:space="preserve"> </w:t>
            </w:r>
            <w:r w:rsidRPr="00097DA2">
              <w:rPr>
                <w:sz w:val="24"/>
                <w:szCs w:val="24"/>
              </w:rPr>
              <w:t>велосипедистов;</w:t>
            </w:r>
          </w:p>
          <w:p w:rsidR="00AE3E85" w:rsidRPr="00097DA2" w:rsidRDefault="00AE3E85" w:rsidP="00562461">
            <w:pPr>
              <w:pStyle w:val="TableParagraph"/>
              <w:tabs>
                <w:tab w:val="left" w:pos="1134"/>
                <w:tab w:val="left" w:pos="1731"/>
                <w:tab w:val="left" w:pos="3009"/>
                <w:tab w:val="left" w:pos="3333"/>
                <w:tab w:val="left" w:pos="4768"/>
                <w:tab w:val="left" w:pos="5888"/>
                <w:tab w:val="left" w:pos="6905"/>
                <w:tab w:val="left" w:pos="8318"/>
              </w:tabs>
              <w:ind w:left="0"/>
              <w:rPr>
                <w:sz w:val="24"/>
                <w:szCs w:val="24"/>
              </w:rPr>
            </w:pPr>
            <w:r w:rsidRPr="00097DA2">
              <w:rPr>
                <w:sz w:val="24"/>
                <w:szCs w:val="24"/>
              </w:rPr>
              <w:t>-продолжать</w:t>
            </w:r>
            <w:r w:rsidRPr="00097DA2">
              <w:rPr>
                <w:sz w:val="24"/>
                <w:szCs w:val="24"/>
              </w:rPr>
              <w:tab/>
              <w:t>знакомить</w:t>
            </w:r>
            <w:r w:rsidRPr="00097DA2">
              <w:rPr>
                <w:sz w:val="24"/>
                <w:szCs w:val="24"/>
              </w:rPr>
              <w:tab/>
              <w:t>с</w:t>
            </w:r>
            <w:r w:rsidRPr="00097DA2">
              <w:rPr>
                <w:sz w:val="24"/>
                <w:szCs w:val="24"/>
              </w:rPr>
              <w:tab/>
              <w:t>дорожными</w:t>
            </w:r>
            <w:r w:rsidRPr="00097DA2">
              <w:rPr>
                <w:sz w:val="24"/>
                <w:szCs w:val="24"/>
              </w:rPr>
              <w:tab/>
              <w:t>знаками:</w:t>
            </w:r>
            <w:r w:rsidRPr="00097DA2">
              <w:rPr>
                <w:sz w:val="24"/>
                <w:szCs w:val="24"/>
              </w:rPr>
              <w:tab/>
              <w:t>«Дети»,</w:t>
            </w:r>
            <w:r w:rsidRPr="00097DA2">
              <w:rPr>
                <w:sz w:val="24"/>
                <w:szCs w:val="24"/>
              </w:rPr>
              <w:tab/>
              <w:t>«Остановка</w:t>
            </w:r>
            <w:r w:rsidRPr="00097DA2">
              <w:rPr>
                <w:sz w:val="24"/>
                <w:szCs w:val="24"/>
              </w:rPr>
              <w:tab/>
              <w:t>трамвая»,</w:t>
            </w:r>
          </w:p>
          <w:p w:rsidR="00AE3E85" w:rsidRPr="00097DA2" w:rsidRDefault="00AE3E85" w:rsidP="00562461">
            <w:pPr>
              <w:pStyle w:val="TableParagraph"/>
              <w:tabs>
                <w:tab w:val="left" w:pos="1134"/>
              </w:tabs>
              <w:ind w:left="0"/>
              <w:rPr>
                <w:sz w:val="24"/>
                <w:szCs w:val="24"/>
              </w:rPr>
            </w:pPr>
            <w:r w:rsidRPr="00097DA2">
              <w:rPr>
                <w:sz w:val="24"/>
                <w:szCs w:val="24"/>
              </w:rPr>
              <w:t>«Остановка</w:t>
            </w:r>
            <w:r w:rsidRPr="00097DA2">
              <w:rPr>
                <w:spacing w:val="2"/>
                <w:sz w:val="24"/>
                <w:szCs w:val="24"/>
              </w:rPr>
              <w:t xml:space="preserve"> </w:t>
            </w:r>
            <w:r w:rsidRPr="00097DA2">
              <w:rPr>
                <w:sz w:val="24"/>
                <w:szCs w:val="24"/>
              </w:rPr>
              <w:t>автобуса»,</w:t>
            </w:r>
            <w:r w:rsidRPr="00097DA2">
              <w:rPr>
                <w:spacing w:val="7"/>
                <w:sz w:val="24"/>
                <w:szCs w:val="24"/>
              </w:rPr>
              <w:t xml:space="preserve"> </w:t>
            </w:r>
            <w:r w:rsidRPr="00097DA2">
              <w:rPr>
                <w:sz w:val="24"/>
                <w:szCs w:val="24"/>
              </w:rPr>
              <w:t>«Пешеходный</w:t>
            </w:r>
            <w:r w:rsidRPr="00097DA2">
              <w:rPr>
                <w:spacing w:val="3"/>
                <w:sz w:val="24"/>
                <w:szCs w:val="24"/>
              </w:rPr>
              <w:t xml:space="preserve"> </w:t>
            </w:r>
            <w:r w:rsidRPr="00097DA2">
              <w:rPr>
                <w:sz w:val="24"/>
                <w:szCs w:val="24"/>
              </w:rPr>
              <w:t>переход»,</w:t>
            </w:r>
            <w:r w:rsidRPr="00097DA2">
              <w:rPr>
                <w:spacing w:val="10"/>
                <w:sz w:val="24"/>
                <w:szCs w:val="24"/>
              </w:rPr>
              <w:t xml:space="preserve"> </w:t>
            </w:r>
            <w:r w:rsidRPr="00097DA2">
              <w:rPr>
                <w:sz w:val="24"/>
                <w:szCs w:val="24"/>
              </w:rPr>
              <w:t>«Пункт</w:t>
            </w:r>
            <w:r w:rsidRPr="00097DA2">
              <w:rPr>
                <w:spacing w:val="3"/>
                <w:sz w:val="24"/>
                <w:szCs w:val="24"/>
              </w:rPr>
              <w:t xml:space="preserve"> </w:t>
            </w:r>
            <w:r w:rsidRPr="00097DA2">
              <w:rPr>
                <w:sz w:val="24"/>
                <w:szCs w:val="24"/>
              </w:rPr>
              <w:t>первой</w:t>
            </w:r>
            <w:r w:rsidRPr="00097DA2">
              <w:rPr>
                <w:spacing w:val="3"/>
                <w:sz w:val="24"/>
                <w:szCs w:val="24"/>
              </w:rPr>
              <w:t xml:space="preserve"> </w:t>
            </w:r>
            <w:r w:rsidRPr="00097DA2">
              <w:rPr>
                <w:sz w:val="24"/>
                <w:szCs w:val="24"/>
              </w:rPr>
              <w:t>медицинской</w:t>
            </w:r>
            <w:r w:rsidRPr="00097DA2">
              <w:rPr>
                <w:spacing w:val="5"/>
                <w:sz w:val="24"/>
                <w:szCs w:val="24"/>
              </w:rPr>
              <w:t xml:space="preserve"> </w:t>
            </w:r>
            <w:r w:rsidRPr="00097DA2">
              <w:rPr>
                <w:sz w:val="24"/>
                <w:szCs w:val="24"/>
              </w:rPr>
              <w:t>помощи»,</w:t>
            </w:r>
          </w:p>
          <w:p w:rsidR="00AE3E85" w:rsidRPr="00097DA2" w:rsidRDefault="00AE3E85" w:rsidP="00562461">
            <w:pPr>
              <w:pStyle w:val="TableParagraph"/>
              <w:tabs>
                <w:tab w:val="left" w:pos="1134"/>
                <w:tab w:val="left" w:pos="1196"/>
                <w:tab w:val="left" w:pos="2438"/>
                <w:tab w:val="left" w:pos="3426"/>
                <w:tab w:val="left" w:pos="4646"/>
                <w:tab w:val="left" w:pos="5591"/>
                <w:tab w:val="left" w:pos="6970"/>
                <w:tab w:val="left" w:pos="8392"/>
              </w:tabs>
              <w:ind w:left="0"/>
              <w:rPr>
                <w:sz w:val="24"/>
                <w:szCs w:val="24"/>
              </w:rPr>
            </w:pPr>
            <w:r w:rsidRPr="00097DA2">
              <w:rPr>
                <w:sz w:val="24"/>
                <w:szCs w:val="24"/>
              </w:rPr>
              <w:t>«Пункт</w:t>
            </w:r>
            <w:r w:rsidRPr="00097DA2">
              <w:rPr>
                <w:sz w:val="24"/>
                <w:szCs w:val="24"/>
              </w:rPr>
              <w:tab/>
              <w:t>питания»,</w:t>
            </w:r>
            <w:r w:rsidRPr="00097DA2">
              <w:rPr>
                <w:sz w:val="24"/>
                <w:szCs w:val="24"/>
              </w:rPr>
              <w:tab/>
              <w:t>«Место</w:t>
            </w:r>
            <w:r w:rsidRPr="00097DA2">
              <w:rPr>
                <w:sz w:val="24"/>
                <w:szCs w:val="24"/>
              </w:rPr>
              <w:tab/>
              <w:t>стоянки»,</w:t>
            </w:r>
            <w:r w:rsidRPr="00097DA2">
              <w:rPr>
                <w:sz w:val="24"/>
                <w:szCs w:val="24"/>
              </w:rPr>
              <w:tab/>
              <w:t>«Въезд</w:t>
            </w:r>
            <w:r w:rsidRPr="00097DA2">
              <w:rPr>
                <w:sz w:val="24"/>
                <w:szCs w:val="24"/>
              </w:rPr>
              <w:tab/>
              <w:t>запрещен»,</w:t>
            </w:r>
            <w:r w:rsidRPr="00097DA2">
              <w:rPr>
                <w:sz w:val="24"/>
                <w:szCs w:val="24"/>
              </w:rPr>
              <w:tab/>
              <w:t>«Дорожные</w:t>
            </w:r>
            <w:r w:rsidRPr="00097DA2">
              <w:rPr>
                <w:sz w:val="24"/>
                <w:szCs w:val="24"/>
              </w:rPr>
              <w:tab/>
              <w:t>работы»,</w:t>
            </w:r>
          </w:p>
          <w:p w:rsidR="00AE3E85" w:rsidRPr="00097DA2" w:rsidRDefault="00AE3E85" w:rsidP="00562461">
            <w:pPr>
              <w:pStyle w:val="TableParagraph"/>
              <w:tabs>
                <w:tab w:val="left" w:pos="1134"/>
              </w:tabs>
              <w:ind w:left="0"/>
              <w:rPr>
                <w:sz w:val="24"/>
                <w:szCs w:val="24"/>
              </w:rPr>
            </w:pPr>
            <w:r w:rsidRPr="00097DA2">
              <w:rPr>
                <w:sz w:val="24"/>
                <w:szCs w:val="24"/>
              </w:rPr>
              <w:t>«Велосипедная</w:t>
            </w:r>
            <w:r w:rsidRPr="00097DA2">
              <w:rPr>
                <w:spacing w:val="-5"/>
                <w:sz w:val="24"/>
                <w:szCs w:val="24"/>
              </w:rPr>
              <w:t xml:space="preserve"> </w:t>
            </w:r>
            <w:r w:rsidRPr="00097DA2">
              <w:rPr>
                <w:sz w:val="24"/>
                <w:szCs w:val="24"/>
              </w:rPr>
              <w:t>дорожка».</w:t>
            </w:r>
          </w:p>
        </w:tc>
      </w:tr>
      <w:tr w:rsidR="00097DA2" w:rsidRPr="00097DA2" w:rsidTr="00094518">
        <w:trPr>
          <w:trHeight w:val="2760"/>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-систематизировать</w:t>
            </w:r>
            <w:r w:rsidRPr="00097DA2">
              <w:rPr>
                <w:spacing w:val="-4"/>
                <w:sz w:val="24"/>
                <w:szCs w:val="24"/>
              </w:rPr>
              <w:t xml:space="preserve"> </w:t>
            </w:r>
            <w:r w:rsidRPr="00097DA2">
              <w:rPr>
                <w:sz w:val="24"/>
                <w:szCs w:val="24"/>
              </w:rPr>
              <w:t>знания</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об</w:t>
            </w:r>
            <w:r w:rsidRPr="00097DA2">
              <w:rPr>
                <w:spacing w:val="-1"/>
                <w:sz w:val="24"/>
                <w:szCs w:val="24"/>
              </w:rPr>
              <w:t xml:space="preserve"> </w:t>
            </w:r>
            <w:r w:rsidRPr="00097DA2">
              <w:rPr>
                <w:sz w:val="24"/>
                <w:szCs w:val="24"/>
              </w:rPr>
              <w:t>устройстве</w:t>
            </w:r>
            <w:r w:rsidRPr="00097DA2">
              <w:rPr>
                <w:spacing w:val="-2"/>
                <w:sz w:val="24"/>
                <w:szCs w:val="24"/>
              </w:rPr>
              <w:t xml:space="preserve"> </w:t>
            </w:r>
            <w:r w:rsidRPr="00097DA2">
              <w:rPr>
                <w:sz w:val="24"/>
                <w:szCs w:val="24"/>
              </w:rPr>
              <w:t>улицы,</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дорожном</w:t>
            </w:r>
            <w:r w:rsidRPr="00097DA2">
              <w:rPr>
                <w:spacing w:val="-5"/>
                <w:sz w:val="24"/>
                <w:szCs w:val="24"/>
              </w:rPr>
              <w:t xml:space="preserve"> </w:t>
            </w:r>
            <w:r w:rsidRPr="00097DA2">
              <w:rPr>
                <w:sz w:val="24"/>
                <w:szCs w:val="24"/>
              </w:rPr>
              <w:t>движении;</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8"/>
                <w:sz w:val="24"/>
                <w:szCs w:val="24"/>
              </w:rPr>
              <w:t xml:space="preserve"> </w:t>
            </w:r>
            <w:r w:rsidRPr="00097DA2">
              <w:rPr>
                <w:sz w:val="24"/>
                <w:szCs w:val="24"/>
              </w:rPr>
              <w:t>с</w:t>
            </w:r>
            <w:r w:rsidRPr="00097DA2">
              <w:rPr>
                <w:spacing w:val="-8"/>
                <w:sz w:val="24"/>
                <w:szCs w:val="24"/>
              </w:rPr>
              <w:t xml:space="preserve"> </w:t>
            </w:r>
            <w:r w:rsidRPr="00097DA2">
              <w:rPr>
                <w:sz w:val="24"/>
                <w:szCs w:val="24"/>
              </w:rPr>
              <w:t>понятиями</w:t>
            </w:r>
            <w:r w:rsidRPr="00097DA2">
              <w:rPr>
                <w:spacing w:val="-2"/>
                <w:sz w:val="24"/>
                <w:szCs w:val="24"/>
              </w:rPr>
              <w:t xml:space="preserve"> </w:t>
            </w:r>
            <w:r w:rsidRPr="00097DA2">
              <w:rPr>
                <w:sz w:val="24"/>
                <w:szCs w:val="24"/>
              </w:rPr>
              <w:t>«площадь»,</w:t>
            </w:r>
            <w:r w:rsidRPr="00097DA2">
              <w:rPr>
                <w:spacing w:val="-2"/>
                <w:sz w:val="24"/>
                <w:szCs w:val="24"/>
              </w:rPr>
              <w:t xml:space="preserve"> </w:t>
            </w:r>
            <w:r w:rsidRPr="00097DA2">
              <w:rPr>
                <w:sz w:val="24"/>
                <w:szCs w:val="24"/>
              </w:rPr>
              <w:t>«бульвар»,</w:t>
            </w:r>
            <w:r w:rsidRPr="00097DA2">
              <w:rPr>
                <w:spacing w:val="-2"/>
                <w:sz w:val="24"/>
                <w:szCs w:val="24"/>
              </w:rPr>
              <w:t xml:space="preserve"> </w:t>
            </w:r>
            <w:r w:rsidRPr="00097DA2">
              <w:rPr>
                <w:sz w:val="24"/>
                <w:szCs w:val="24"/>
              </w:rPr>
              <w:t>«проспект»;</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28"/>
                <w:sz w:val="24"/>
                <w:szCs w:val="24"/>
              </w:rPr>
              <w:t xml:space="preserve"> </w:t>
            </w:r>
            <w:r w:rsidRPr="00097DA2">
              <w:rPr>
                <w:sz w:val="24"/>
                <w:szCs w:val="24"/>
              </w:rPr>
              <w:t>знакомить</w:t>
            </w:r>
            <w:r w:rsidRPr="00097DA2">
              <w:rPr>
                <w:spacing w:val="27"/>
                <w:sz w:val="24"/>
                <w:szCs w:val="24"/>
              </w:rPr>
              <w:t xml:space="preserve"> </w:t>
            </w:r>
            <w:r w:rsidRPr="00097DA2">
              <w:rPr>
                <w:sz w:val="24"/>
                <w:szCs w:val="24"/>
              </w:rPr>
              <w:t>с</w:t>
            </w:r>
            <w:r w:rsidRPr="00097DA2">
              <w:rPr>
                <w:spacing w:val="27"/>
                <w:sz w:val="24"/>
                <w:szCs w:val="24"/>
              </w:rPr>
              <w:t xml:space="preserve"> </w:t>
            </w:r>
            <w:r w:rsidRPr="00097DA2">
              <w:rPr>
                <w:sz w:val="24"/>
                <w:szCs w:val="24"/>
              </w:rPr>
              <w:t>дорожными</w:t>
            </w:r>
            <w:r w:rsidRPr="00097DA2">
              <w:rPr>
                <w:spacing w:val="29"/>
                <w:sz w:val="24"/>
                <w:szCs w:val="24"/>
              </w:rPr>
              <w:t xml:space="preserve"> </w:t>
            </w:r>
            <w:r w:rsidRPr="00097DA2">
              <w:rPr>
                <w:sz w:val="24"/>
                <w:szCs w:val="24"/>
              </w:rPr>
              <w:t>знаками</w:t>
            </w:r>
            <w:r w:rsidRPr="00097DA2">
              <w:rPr>
                <w:spacing w:val="34"/>
                <w:sz w:val="24"/>
                <w:szCs w:val="24"/>
              </w:rPr>
              <w:t xml:space="preserve"> </w:t>
            </w:r>
            <w:r w:rsidRPr="00097DA2">
              <w:rPr>
                <w:sz w:val="24"/>
                <w:szCs w:val="24"/>
              </w:rPr>
              <w:t>—</w:t>
            </w:r>
            <w:r w:rsidRPr="00097DA2">
              <w:rPr>
                <w:spacing w:val="29"/>
                <w:sz w:val="24"/>
                <w:szCs w:val="24"/>
              </w:rPr>
              <w:t xml:space="preserve"> </w:t>
            </w:r>
            <w:r w:rsidRPr="00097DA2">
              <w:rPr>
                <w:sz w:val="24"/>
                <w:szCs w:val="24"/>
              </w:rPr>
              <w:t>предупреждающими,</w:t>
            </w:r>
            <w:r w:rsidRPr="00097DA2">
              <w:rPr>
                <w:spacing w:val="27"/>
                <w:sz w:val="24"/>
                <w:szCs w:val="24"/>
              </w:rPr>
              <w:t xml:space="preserve"> </w:t>
            </w:r>
            <w:r w:rsidRPr="00097DA2">
              <w:rPr>
                <w:sz w:val="24"/>
                <w:szCs w:val="24"/>
              </w:rPr>
              <w:t>запрещающими</w:t>
            </w:r>
            <w:r w:rsidRPr="00097DA2">
              <w:rPr>
                <w:spacing w:val="27"/>
                <w:sz w:val="24"/>
                <w:szCs w:val="24"/>
              </w:rPr>
              <w:t xml:space="preserve"> </w:t>
            </w:r>
            <w:r w:rsidRPr="00097DA2">
              <w:rPr>
                <w:sz w:val="24"/>
                <w:szCs w:val="24"/>
              </w:rPr>
              <w:t>и</w:t>
            </w:r>
            <w:r w:rsidRPr="00097DA2">
              <w:rPr>
                <w:spacing w:val="-57"/>
                <w:sz w:val="24"/>
                <w:szCs w:val="24"/>
              </w:rPr>
              <w:t xml:space="preserve"> </w:t>
            </w:r>
            <w:r w:rsidRPr="00097DA2">
              <w:rPr>
                <w:sz w:val="24"/>
                <w:szCs w:val="24"/>
              </w:rPr>
              <w:t>информационно-указательными;</w:t>
            </w:r>
          </w:p>
          <w:p w:rsidR="00AE3E85" w:rsidRPr="00097DA2" w:rsidRDefault="00AE3E85" w:rsidP="00562461">
            <w:pPr>
              <w:pStyle w:val="TableParagraph"/>
              <w:tabs>
                <w:tab w:val="left" w:pos="1134"/>
              </w:tabs>
              <w:ind w:left="0"/>
              <w:rPr>
                <w:sz w:val="24"/>
                <w:szCs w:val="24"/>
              </w:rPr>
            </w:pPr>
            <w:r w:rsidRPr="00097DA2">
              <w:rPr>
                <w:sz w:val="24"/>
                <w:szCs w:val="24"/>
              </w:rPr>
              <w:t>-подводить</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2"/>
                <w:sz w:val="24"/>
                <w:szCs w:val="24"/>
              </w:rPr>
              <w:t xml:space="preserve"> </w:t>
            </w:r>
            <w:r w:rsidRPr="00097DA2">
              <w:rPr>
                <w:sz w:val="24"/>
                <w:szCs w:val="24"/>
              </w:rPr>
              <w:t>осознанию</w:t>
            </w:r>
            <w:r w:rsidRPr="00097DA2">
              <w:rPr>
                <w:spacing w:val="-4"/>
                <w:sz w:val="24"/>
                <w:szCs w:val="24"/>
              </w:rPr>
              <w:t xml:space="preserve"> </w:t>
            </w:r>
            <w:r w:rsidRPr="00097DA2">
              <w:rPr>
                <w:sz w:val="24"/>
                <w:szCs w:val="24"/>
              </w:rPr>
              <w:t>необходимости</w:t>
            </w:r>
            <w:r w:rsidRPr="00097DA2">
              <w:rPr>
                <w:spacing w:val="-4"/>
                <w:sz w:val="24"/>
                <w:szCs w:val="24"/>
              </w:rPr>
              <w:t xml:space="preserve"> </w:t>
            </w:r>
            <w:r w:rsidRPr="00097DA2">
              <w:rPr>
                <w:sz w:val="24"/>
                <w:szCs w:val="24"/>
              </w:rPr>
              <w:t>соблюдать</w:t>
            </w:r>
            <w:r w:rsidRPr="00097DA2">
              <w:rPr>
                <w:spacing w:val="-2"/>
                <w:sz w:val="24"/>
                <w:szCs w:val="24"/>
              </w:rPr>
              <w:t xml:space="preserve"> </w:t>
            </w:r>
            <w:r w:rsidRPr="00097DA2">
              <w:rPr>
                <w:sz w:val="24"/>
                <w:szCs w:val="24"/>
              </w:rPr>
              <w:t>правила</w:t>
            </w:r>
            <w:r w:rsidRPr="00097DA2">
              <w:rPr>
                <w:spacing w:val="-3"/>
                <w:sz w:val="24"/>
                <w:szCs w:val="24"/>
              </w:rPr>
              <w:t xml:space="preserve"> </w:t>
            </w:r>
            <w:r w:rsidRPr="00097DA2">
              <w:rPr>
                <w:sz w:val="24"/>
                <w:szCs w:val="24"/>
              </w:rPr>
              <w:t>дорожного</w:t>
            </w:r>
            <w:r w:rsidRPr="00097DA2">
              <w:rPr>
                <w:spacing w:val="-2"/>
                <w:sz w:val="24"/>
                <w:szCs w:val="24"/>
              </w:rPr>
              <w:t xml:space="preserve"> </w:t>
            </w:r>
            <w:r w:rsidRPr="00097DA2">
              <w:rPr>
                <w:sz w:val="24"/>
                <w:szCs w:val="24"/>
              </w:rPr>
              <w:t>движения;</w:t>
            </w:r>
          </w:p>
          <w:p w:rsidR="00AE3E85" w:rsidRPr="00097DA2" w:rsidRDefault="00AE3E85" w:rsidP="00562461">
            <w:pPr>
              <w:pStyle w:val="TableParagraph"/>
              <w:tabs>
                <w:tab w:val="left" w:pos="1134"/>
              </w:tabs>
              <w:ind w:left="0"/>
              <w:rPr>
                <w:sz w:val="24"/>
                <w:szCs w:val="24"/>
              </w:rPr>
            </w:pPr>
            <w:r w:rsidRPr="00097DA2">
              <w:rPr>
                <w:sz w:val="24"/>
                <w:szCs w:val="24"/>
              </w:rPr>
              <w:t>-расширять</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о</w:t>
            </w:r>
            <w:r w:rsidRPr="00097DA2">
              <w:rPr>
                <w:spacing w:val="-3"/>
                <w:sz w:val="24"/>
                <w:szCs w:val="24"/>
              </w:rPr>
              <w:t xml:space="preserve"> </w:t>
            </w:r>
            <w:r w:rsidRPr="00097DA2">
              <w:rPr>
                <w:sz w:val="24"/>
                <w:szCs w:val="24"/>
              </w:rPr>
              <w:t>работе</w:t>
            </w:r>
            <w:r w:rsidRPr="00097DA2">
              <w:rPr>
                <w:spacing w:val="-3"/>
                <w:sz w:val="24"/>
                <w:szCs w:val="24"/>
              </w:rPr>
              <w:t xml:space="preserve"> </w:t>
            </w:r>
            <w:r w:rsidRPr="00097DA2">
              <w:rPr>
                <w:sz w:val="24"/>
                <w:szCs w:val="24"/>
              </w:rPr>
              <w:t>ГИБДД;</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3"/>
                <w:sz w:val="24"/>
                <w:szCs w:val="24"/>
              </w:rPr>
              <w:t xml:space="preserve"> </w:t>
            </w:r>
            <w:r w:rsidRPr="00097DA2">
              <w:rPr>
                <w:sz w:val="24"/>
                <w:szCs w:val="24"/>
              </w:rPr>
              <w:t>культуру</w:t>
            </w:r>
            <w:r w:rsidRPr="00097DA2">
              <w:rPr>
                <w:spacing w:val="-6"/>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на</w:t>
            </w:r>
            <w:r w:rsidRPr="00097DA2">
              <w:rPr>
                <w:spacing w:val="-2"/>
                <w:sz w:val="24"/>
                <w:szCs w:val="24"/>
              </w:rPr>
              <w:t xml:space="preserve"> </w:t>
            </w:r>
            <w:r w:rsidRPr="00097DA2">
              <w:rPr>
                <w:sz w:val="24"/>
                <w:szCs w:val="24"/>
              </w:rPr>
              <w:t>улице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общественном</w:t>
            </w:r>
            <w:r w:rsidRPr="00097DA2">
              <w:rPr>
                <w:spacing w:val="-4"/>
                <w:sz w:val="24"/>
                <w:szCs w:val="24"/>
              </w:rPr>
              <w:t xml:space="preserve"> </w:t>
            </w:r>
            <w:r w:rsidRPr="00097DA2">
              <w:rPr>
                <w:sz w:val="24"/>
                <w:szCs w:val="24"/>
              </w:rPr>
              <w:t>транспорте;</w:t>
            </w:r>
          </w:p>
          <w:p w:rsidR="00AE3E85" w:rsidRPr="00097DA2" w:rsidRDefault="00AE3E85" w:rsidP="00562461">
            <w:pPr>
              <w:pStyle w:val="TableParagraph"/>
              <w:tabs>
                <w:tab w:val="left" w:pos="1134"/>
              </w:tabs>
              <w:ind w:left="0"/>
              <w:rPr>
                <w:sz w:val="24"/>
                <w:szCs w:val="24"/>
              </w:rPr>
            </w:pPr>
            <w:r w:rsidRPr="00097DA2">
              <w:rPr>
                <w:sz w:val="24"/>
                <w:szCs w:val="24"/>
              </w:rPr>
              <w:t>-развивать</w:t>
            </w:r>
            <w:r w:rsidRPr="00097DA2">
              <w:rPr>
                <w:spacing w:val="-3"/>
                <w:sz w:val="24"/>
                <w:szCs w:val="24"/>
              </w:rPr>
              <w:t xml:space="preserve"> </w:t>
            </w:r>
            <w:r w:rsidRPr="00097DA2">
              <w:rPr>
                <w:sz w:val="24"/>
                <w:szCs w:val="24"/>
              </w:rPr>
              <w:t>свободную</w:t>
            </w:r>
            <w:r w:rsidRPr="00097DA2">
              <w:rPr>
                <w:spacing w:val="-3"/>
                <w:sz w:val="24"/>
                <w:szCs w:val="24"/>
              </w:rPr>
              <w:t xml:space="preserve"> </w:t>
            </w:r>
            <w:r w:rsidRPr="00097DA2">
              <w:rPr>
                <w:sz w:val="24"/>
                <w:szCs w:val="24"/>
              </w:rPr>
              <w:t>ориентировку</w:t>
            </w:r>
            <w:r w:rsidRPr="00097DA2">
              <w:rPr>
                <w:spacing w:val="-8"/>
                <w:sz w:val="24"/>
                <w:szCs w:val="24"/>
              </w:rPr>
              <w:t xml:space="preserve"> </w:t>
            </w:r>
            <w:r w:rsidRPr="00097DA2">
              <w:rPr>
                <w:sz w:val="24"/>
                <w:szCs w:val="24"/>
              </w:rPr>
              <w:t>в</w:t>
            </w:r>
            <w:r w:rsidRPr="00097DA2">
              <w:rPr>
                <w:spacing w:val="-4"/>
                <w:sz w:val="24"/>
                <w:szCs w:val="24"/>
              </w:rPr>
              <w:t xml:space="preserve"> </w:t>
            </w:r>
            <w:r w:rsidRPr="00097DA2">
              <w:rPr>
                <w:sz w:val="24"/>
                <w:szCs w:val="24"/>
              </w:rPr>
              <w:t>пределах ближайшей</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детскому</w:t>
            </w:r>
            <w:r w:rsidRPr="00097DA2">
              <w:rPr>
                <w:spacing w:val="-6"/>
                <w:sz w:val="24"/>
                <w:szCs w:val="24"/>
              </w:rPr>
              <w:t xml:space="preserve"> </w:t>
            </w:r>
            <w:r w:rsidRPr="00097DA2">
              <w:rPr>
                <w:sz w:val="24"/>
                <w:szCs w:val="24"/>
              </w:rPr>
              <w:t>саду</w:t>
            </w:r>
            <w:r w:rsidRPr="00097DA2">
              <w:rPr>
                <w:spacing w:val="-7"/>
                <w:sz w:val="24"/>
                <w:szCs w:val="24"/>
              </w:rPr>
              <w:t xml:space="preserve"> </w:t>
            </w:r>
            <w:r w:rsidRPr="00097DA2">
              <w:rPr>
                <w:sz w:val="24"/>
                <w:szCs w:val="24"/>
              </w:rPr>
              <w:t>местности;</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2"/>
                <w:sz w:val="24"/>
                <w:szCs w:val="24"/>
              </w:rPr>
              <w:t xml:space="preserve"> </w:t>
            </w:r>
            <w:r w:rsidRPr="00097DA2">
              <w:rPr>
                <w:sz w:val="24"/>
                <w:szCs w:val="24"/>
              </w:rPr>
              <w:t>находить</w:t>
            </w:r>
            <w:r w:rsidRPr="00097DA2">
              <w:rPr>
                <w:spacing w:val="-1"/>
                <w:sz w:val="24"/>
                <w:szCs w:val="24"/>
              </w:rPr>
              <w:t xml:space="preserve"> </w:t>
            </w:r>
            <w:r w:rsidRPr="00097DA2">
              <w:rPr>
                <w:sz w:val="24"/>
                <w:szCs w:val="24"/>
              </w:rPr>
              <w:t>дорогу</w:t>
            </w:r>
            <w:r w:rsidRPr="00097DA2">
              <w:rPr>
                <w:spacing w:val="-9"/>
                <w:sz w:val="24"/>
                <w:szCs w:val="24"/>
              </w:rPr>
              <w:t xml:space="preserve"> </w:t>
            </w:r>
            <w:r w:rsidRPr="00097DA2">
              <w:rPr>
                <w:sz w:val="24"/>
                <w:szCs w:val="24"/>
              </w:rPr>
              <w:t>из</w:t>
            </w:r>
            <w:r w:rsidRPr="00097DA2">
              <w:rPr>
                <w:spacing w:val="-1"/>
                <w:sz w:val="24"/>
                <w:szCs w:val="24"/>
              </w:rPr>
              <w:t xml:space="preserve"> </w:t>
            </w:r>
            <w:r w:rsidRPr="00097DA2">
              <w:rPr>
                <w:sz w:val="24"/>
                <w:szCs w:val="24"/>
              </w:rPr>
              <w:t>дома</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детский</w:t>
            </w:r>
            <w:r w:rsidRPr="00097DA2">
              <w:rPr>
                <w:spacing w:val="-1"/>
                <w:sz w:val="24"/>
                <w:szCs w:val="24"/>
              </w:rPr>
              <w:t xml:space="preserve"> </w:t>
            </w:r>
            <w:r w:rsidRPr="00097DA2">
              <w:rPr>
                <w:sz w:val="24"/>
                <w:szCs w:val="24"/>
              </w:rPr>
              <w:t>сад</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схеме</w:t>
            </w:r>
            <w:r w:rsidRPr="00097DA2">
              <w:rPr>
                <w:spacing w:val="-1"/>
                <w:sz w:val="24"/>
                <w:szCs w:val="24"/>
              </w:rPr>
              <w:t xml:space="preserve"> </w:t>
            </w:r>
            <w:r w:rsidRPr="00097DA2">
              <w:rPr>
                <w:sz w:val="24"/>
                <w:szCs w:val="24"/>
              </w:rPr>
              <w:t>местности.</w:t>
            </w:r>
          </w:p>
        </w:tc>
      </w:tr>
      <w:tr w:rsidR="00097DA2" w:rsidRPr="00097DA2" w:rsidTr="00094518">
        <w:trPr>
          <w:trHeight w:val="551"/>
        </w:trPr>
        <w:tc>
          <w:tcPr>
            <w:tcW w:w="1814" w:type="pct"/>
          </w:tcPr>
          <w:p w:rsidR="00AE3E85" w:rsidRPr="00097DA2" w:rsidRDefault="00AE3E85" w:rsidP="00562461">
            <w:pPr>
              <w:pStyle w:val="TableParagraph"/>
              <w:tabs>
                <w:tab w:val="left" w:pos="1134"/>
              </w:tabs>
              <w:ind w:left="0"/>
              <w:rPr>
                <w:b/>
                <w:sz w:val="24"/>
                <w:szCs w:val="24"/>
              </w:rPr>
            </w:pPr>
            <w:r w:rsidRPr="00097DA2">
              <w:rPr>
                <w:b/>
                <w:sz w:val="24"/>
                <w:szCs w:val="24"/>
              </w:rPr>
              <w:t>Подраздел</w:t>
            </w:r>
          </w:p>
        </w:tc>
        <w:tc>
          <w:tcPr>
            <w:tcW w:w="3186"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Безопасность</w:t>
            </w:r>
            <w:r w:rsidRPr="00097DA2">
              <w:rPr>
                <w:b/>
                <w:spacing w:val="-4"/>
                <w:sz w:val="24"/>
                <w:szCs w:val="24"/>
              </w:rPr>
              <w:t xml:space="preserve"> </w:t>
            </w:r>
            <w:r w:rsidRPr="00097DA2">
              <w:rPr>
                <w:b/>
                <w:sz w:val="24"/>
                <w:szCs w:val="24"/>
              </w:rPr>
              <w:t>собственной</w:t>
            </w:r>
            <w:r w:rsidRPr="00097DA2">
              <w:rPr>
                <w:b/>
                <w:spacing w:val="-4"/>
                <w:sz w:val="24"/>
                <w:szCs w:val="24"/>
              </w:rPr>
              <w:t xml:space="preserve"> </w:t>
            </w:r>
            <w:r w:rsidRPr="00097DA2">
              <w:rPr>
                <w:b/>
                <w:sz w:val="24"/>
                <w:szCs w:val="24"/>
              </w:rPr>
              <w:t>жизнедеятельности.</w:t>
            </w:r>
          </w:p>
        </w:tc>
      </w:tr>
      <w:tr w:rsidR="00097DA2" w:rsidRPr="00097DA2" w:rsidTr="00094518">
        <w:trPr>
          <w:trHeight w:val="1104"/>
        </w:trPr>
        <w:tc>
          <w:tcPr>
            <w:tcW w:w="1814" w:type="pct"/>
          </w:tcPr>
          <w:p w:rsidR="00AE3E85" w:rsidRPr="00097DA2" w:rsidRDefault="00AE3E85" w:rsidP="00562461">
            <w:pPr>
              <w:pStyle w:val="TableParagraph"/>
              <w:tabs>
                <w:tab w:val="left" w:pos="1134"/>
                <w:tab w:val="left" w:pos="3256"/>
              </w:tabs>
              <w:ind w:left="0"/>
              <w:rPr>
                <w:b/>
                <w:sz w:val="24"/>
                <w:szCs w:val="24"/>
              </w:rPr>
            </w:pPr>
            <w:r w:rsidRPr="00097DA2">
              <w:rPr>
                <w:b/>
                <w:sz w:val="24"/>
                <w:szCs w:val="24"/>
              </w:rPr>
              <w:t>Интеграция</w:t>
            </w:r>
            <w:r w:rsidRPr="00097DA2">
              <w:rPr>
                <w:b/>
                <w:sz w:val="24"/>
                <w:szCs w:val="24"/>
              </w:rPr>
              <w:tab/>
              <w:t>в</w:t>
            </w:r>
          </w:p>
          <w:p w:rsidR="00AE3E85" w:rsidRPr="00097DA2" w:rsidRDefault="00AE3E85" w:rsidP="00562461">
            <w:pPr>
              <w:pStyle w:val="TableParagraph"/>
              <w:tabs>
                <w:tab w:val="left" w:pos="1134"/>
              </w:tabs>
              <w:ind w:left="0"/>
              <w:rPr>
                <w:b/>
                <w:sz w:val="24"/>
                <w:szCs w:val="24"/>
              </w:rPr>
            </w:pPr>
            <w:r w:rsidRPr="00097DA2">
              <w:rPr>
                <w:b/>
                <w:sz w:val="24"/>
                <w:szCs w:val="24"/>
              </w:rPr>
              <w:t>образовательные</w:t>
            </w:r>
            <w:r w:rsidRPr="00097DA2">
              <w:rPr>
                <w:b/>
                <w:spacing w:val="-3"/>
                <w:sz w:val="24"/>
                <w:szCs w:val="24"/>
              </w:rPr>
              <w:t xml:space="preserve"> </w:t>
            </w:r>
            <w:r w:rsidRPr="00097DA2">
              <w:rPr>
                <w:b/>
                <w:sz w:val="24"/>
                <w:szCs w:val="24"/>
              </w:rPr>
              <w:t>области</w:t>
            </w:r>
          </w:p>
        </w:tc>
        <w:tc>
          <w:tcPr>
            <w:tcW w:w="3186" w:type="pct"/>
            <w:gridSpan w:val="3"/>
          </w:tcPr>
          <w:p w:rsidR="00AE3E85" w:rsidRPr="00097DA2" w:rsidRDefault="00AE3E85" w:rsidP="00562461">
            <w:pPr>
              <w:pStyle w:val="TableParagraph"/>
              <w:tabs>
                <w:tab w:val="left" w:pos="1134"/>
              </w:tabs>
              <w:ind w:left="0"/>
              <w:rPr>
                <w:sz w:val="24"/>
                <w:szCs w:val="24"/>
              </w:rPr>
            </w:pPr>
            <w:r w:rsidRPr="00097DA2">
              <w:rPr>
                <w:sz w:val="24"/>
                <w:szCs w:val="24"/>
              </w:rPr>
              <w:t>Социально-коммуникативное</w:t>
            </w:r>
            <w:r w:rsidRPr="00097DA2">
              <w:rPr>
                <w:spacing w:val="31"/>
                <w:sz w:val="24"/>
                <w:szCs w:val="24"/>
              </w:rPr>
              <w:t xml:space="preserve"> </w:t>
            </w:r>
            <w:r w:rsidRPr="00097DA2">
              <w:rPr>
                <w:sz w:val="24"/>
                <w:szCs w:val="24"/>
              </w:rPr>
              <w:t>развитие,</w:t>
            </w:r>
            <w:r w:rsidRPr="00097DA2">
              <w:rPr>
                <w:spacing w:val="89"/>
                <w:sz w:val="24"/>
                <w:szCs w:val="24"/>
              </w:rPr>
              <w:t xml:space="preserve"> </w:t>
            </w:r>
            <w:r w:rsidRPr="00097DA2">
              <w:rPr>
                <w:sz w:val="24"/>
                <w:szCs w:val="24"/>
              </w:rPr>
              <w:t>познавательное</w:t>
            </w:r>
          </w:p>
          <w:p w:rsidR="00AE3E85" w:rsidRPr="00097DA2" w:rsidRDefault="00AE3E85" w:rsidP="00562461">
            <w:pPr>
              <w:pStyle w:val="TableParagraph"/>
              <w:tabs>
                <w:tab w:val="left" w:pos="1134"/>
              </w:tabs>
              <w:ind w:left="0"/>
              <w:rPr>
                <w:sz w:val="24"/>
                <w:szCs w:val="24"/>
              </w:rPr>
            </w:pPr>
            <w:r w:rsidRPr="00097DA2">
              <w:rPr>
                <w:sz w:val="24"/>
                <w:szCs w:val="24"/>
              </w:rPr>
              <w:t>развитие,</w:t>
            </w:r>
            <w:r w:rsidRPr="00097DA2">
              <w:rPr>
                <w:spacing w:val="10"/>
                <w:sz w:val="24"/>
                <w:szCs w:val="24"/>
              </w:rPr>
              <w:t xml:space="preserve"> </w:t>
            </w:r>
            <w:r w:rsidRPr="00097DA2">
              <w:rPr>
                <w:sz w:val="24"/>
                <w:szCs w:val="24"/>
              </w:rPr>
              <w:t>речевое</w:t>
            </w:r>
            <w:r w:rsidRPr="00097DA2">
              <w:rPr>
                <w:spacing w:val="10"/>
                <w:sz w:val="24"/>
                <w:szCs w:val="24"/>
              </w:rPr>
              <w:t xml:space="preserve"> </w:t>
            </w:r>
            <w:r w:rsidRPr="00097DA2">
              <w:rPr>
                <w:sz w:val="24"/>
                <w:szCs w:val="24"/>
              </w:rPr>
              <w:t>развитие,</w:t>
            </w:r>
            <w:r w:rsidRPr="00097DA2">
              <w:rPr>
                <w:spacing w:val="8"/>
                <w:sz w:val="24"/>
                <w:szCs w:val="24"/>
              </w:rPr>
              <w:t xml:space="preserve"> </w:t>
            </w:r>
            <w:r w:rsidRPr="00097DA2">
              <w:rPr>
                <w:sz w:val="24"/>
                <w:szCs w:val="24"/>
              </w:rPr>
              <w:t>художественно-эстетическое</w:t>
            </w:r>
            <w:r w:rsidRPr="00097DA2">
              <w:rPr>
                <w:spacing w:val="-57"/>
                <w:sz w:val="24"/>
                <w:szCs w:val="24"/>
              </w:rPr>
              <w:t xml:space="preserve"> </w:t>
            </w:r>
            <w:r w:rsidRPr="00097DA2">
              <w:rPr>
                <w:sz w:val="24"/>
                <w:szCs w:val="24"/>
              </w:rPr>
              <w:t>развитие,</w:t>
            </w:r>
          </w:p>
          <w:p w:rsidR="00AE3E85" w:rsidRPr="00097DA2" w:rsidRDefault="00AE3E85"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8C0566">
        <w:trPr>
          <w:trHeight w:val="1668"/>
        </w:trPr>
        <w:tc>
          <w:tcPr>
            <w:tcW w:w="1814" w:type="pct"/>
          </w:tcPr>
          <w:p w:rsidR="00094518" w:rsidRPr="00097DA2" w:rsidRDefault="00094518" w:rsidP="00562461">
            <w:pPr>
              <w:pStyle w:val="TableParagraph"/>
              <w:tabs>
                <w:tab w:val="left" w:pos="1134"/>
                <w:tab w:val="left" w:pos="1895"/>
                <w:tab w:val="left" w:pos="2492"/>
              </w:tabs>
              <w:ind w:left="0"/>
              <w:rPr>
                <w:b/>
                <w:sz w:val="24"/>
                <w:szCs w:val="24"/>
              </w:rPr>
            </w:pPr>
            <w:r w:rsidRPr="00097DA2">
              <w:rPr>
                <w:b/>
                <w:sz w:val="24"/>
                <w:szCs w:val="24"/>
              </w:rPr>
              <w:t>Интеграция</w:t>
            </w:r>
            <w:r w:rsidRPr="00097DA2">
              <w:rPr>
                <w:b/>
                <w:sz w:val="24"/>
                <w:szCs w:val="24"/>
              </w:rPr>
              <w:tab/>
              <w:t>в</w:t>
            </w:r>
            <w:r w:rsidRPr="00097DA2">
              <w:rPr>
                <w:b/>
                <w:sz w:val="24"/>
                <w:szCs w:val="24"/>
              </w:rPr>
              <w:tab/>
              <w:t>детскую</w:t>
            </w:r>
          </w:p>
          <w:p w:rsidR="00094518" w:rsidRPr="00097DA2" w:rsidRDefault="00094518" w:rsidP="00562461">
            <w:pPr>
              <w:pStyle w:val="TableParagraph"/>
              <w:tabs>
                <w:tab w:val="left" w:pos="1134"/>
              </w:tabs>
              <w:ind w:left="0"/>
              <w:rPr>
                <w:b/>
                <w:sz w:val="24"/>
                <w:szCs w:val="24"/>
              </w:rPr>
            </w:pPr>
            <w:r w:rsidRPr="00097DA2">
              <w:rPr>
                <w:b/>
                <w:sz w:val="24"/>
                <w:szCs w:val="24"/>
              </w:rPr>
              <w:t>деятельность</w:t>
            </w:r>
          </w:p>
        </w:tc>
        <w:tc>
          <w:tcPr>
            <w:tcW w:w="3186" w:type="pct"/>
            <w:gridSpan w:val="3"/>
          </w:tcPr>
          <w:p w:rsidR="00094518" w:rsidRPr="00097DA2" w:rsidRDefault="00094518" w:rsidP="00562461">
            <w:pPr>
              <w:pStyle w:val="TableParagraph"/>
              <w:tabs>
                <w:tab w:val="left" w:pos="1134"/>
                <w:tab w:val="left" w:pos="1790"/>
                <w:tab w:val="left" w:pos="4464"/>
              </w:tabs>
              <w:ind w:left="0"/>
              <w:rPr>
                <w:sz w:val="24"/>
                <w:szCs w:val="24"/>
              </w:rPr>
            </w:pPr>
            <w:r w:rsidRPr="00097DA2">
              <w:rPr>
                <w:sz w:val="24"/>
                <w:szCs w:val="24"/>
              </w:rPr>
              <w:t>Игровая,</w:t>
            </w:r>
            <w:r w:rsidRPr="00097DA2">
              <w:rPr>
                <w:sz w:val="24"/>
                <w:szCs w:val="24"/>
              </w:rPr>
              <w:tab/>
              <w:t>коммуникативная,</w:t>
            </w:r>
            <w:r w:rsidRPr="00097DA2">
              <w:rPr>
                <w:sz w:val="24"/>
                <w:szCs w:val="24"/>
              </w:rPr>
              <w:tab/>
              <w:t>познавательно-</w:t>
            </w:r>
          </w:p>
          <w:p w:rsidR="00094518" w:rsidRPr="00097DA2" w:rsidRDefault="00094518" w:rsidP="00562461">
            <w:pPr>
              <w:pStyle w:val="TableParagraph"/>
              <w:tabs>
                <w:tab w:val="left" w:pos="1134"/>
                <w:tab w:val="left" w:pos="2626"/>
                <w:tab w:val="left" w:pos="4339"/>
              </w:tabs>
              <w:ind w:left="0"/>
              <w:rPr>
                <w:sz w:val="24"/>
                <w:szCs w:val="24"/>
              </w:rPr>
            </w:pPr>
            <w:r w:rsidRPr="00097DA2">
              <w:rPr>
                <w:sz w:val="24"/>
                <w:szCs w:val="24"/>
              </w:rPr>
              <w:t>исследовательская,</w:t>
            </w:r>
            <w:r w:rsidRPr="00097DA2">
              <w:rPr>
                <w:sz w:val="24"/>
                <w:szCs w:val="24"/>
              </w:rPr>
              <w:tab/>
              <w:t>восприятие</w:t>
            </w:r>
            <w:r w:rsidRPr="00097DA2">
              <w:rPr>
                <w:sz w:val="24"/>
                <w:szCs w:val="24"/>
              </w:rPr>
              <w:tab/>
              <w:t>художественной</w:t>
            </w:r>
          </w:p>
          <w:p w:rsidR="00094518" w:rsidRPr="00097DA2" w:rsidRDefault="00094518" w:rsidP="00562461">
            <w:pPr>
              <w:pStyle w:val="TableParagraph"/>
              <w:tabs>
                <w:tab w:val="left" w:pos="1134"/>
                <w:tab w:val="left" w:pos="1643"/>
                <w:tab w:val="left" w:pos="1841"/>
                <w:tab w:val="left" w:pos="2115"/>
                <w:tab w:val="left" w:pos="2979"/>
                <w:tab w:val="left" w:pos="3609"/>
                <w:tab w:val="left" w:pos="3770"/>
                <w:tab w:val="left" w:pos="5806"/>
                <w:tab w:val="left" w:pos="5902"/>
              </w:tabs>
              <w:ind w:left="0"/>
              <w:rPr>
                <w:sz w:val="24"/>
                <w:szCs w:val="24"/>
              </w:rPr>
            </w:pPr>
            <w:r w:rsidRPr="00097DA2">
              <w:rPr>
                <w:sz w:val="24"/>
                <w:szCs w:val="24"/>
              </w:rPr>
              <w:t>литературы</w:t>
            </w:r>
            <w:r w:rsidRPr="00097DA2">
              <w:rPr>
                <w:sz w:val="24"/>
                <w:szCs w:val="24"/>
              </w:rPr>
              <w:tab/>
              <w:t>и</w:t>
            </w:r>
            <w:r w:rsidRPr="00097DA2">
              <w:rPr>
                <w:sz w:val="24"/>
                <w:szCs w:val="24"/>
              </w:rPr>
              <w:tab/>
            </w:r>
            <w:r w:rsidRPr="00097DA2">
              <w:rPr>
                <w:sz w:val="24"/>
                <w:szCs w:val="24"/>
              </w:rPr>
              <w:tab/>
              <w:t>фольклора,</w:t>
            </w:r>
            <w:r w:rsidRPr="00097DA2">
              <w:rPr>
                <w:sz w:val="24"/>
                <w:szCs w:val="24"/>
              </w:rPr>
              <w:tab/>
              <w:t>самообслуживание</w:t>
            </w:r>
            <w:r w:rsidRPr="00097DA2">
              <w:rPr>
                <w:sz w:val="24"/>
                <w:szCs w:val="24"/>
              </w:rPr>
              <w:tab/>
            </w:r>
            <w:r w:rsidRPr="00097DA2">
              <w:rPr>
                <w:sz w:val="24"/>
                <w:szCs w:val="24"/>
              </w:rPr>
              <w:tab/>
              <w:t>и</w:t>
            </w:r>
            <w:r w:rsidRPr="00097DA2">
              <w:rPr>
                <w:spacing w:val="-57"/>
                <w:sz w:val="24"/>
                <w:szCs w:val="24"/>
              </w:rPr>
              <w:t xml:space="preserve"> </w:t>
            </w:r>
            <w:r w:rsidRPr="00097DA2">
              <w:rPr>
                <w:sz w:val="24"/>
                <w:szCs w:val="24"/>
              </w:rPr>
              <w:t>элементарный</w:t>
            </w:r>
            <w:r w:rsidRPr="00097DA2">
              <w:rPr>
                <w:sz w:val="24"/>
                <w:szCs w:val="24"/>
              </w:rPr>
              <w:tab/>
            </w:r>
            <w:r w:rsidRPr="00097DA2">
              <w:rPr>
                <w:sz w:val="24"/>
                <w:szCs w:val="24"/>
              </w:rPr>
              <w:tab/>
              <w:t>бытовой</w:t>
            </w:r>
            <w:r w:rsidRPr="00097DA2">
              <w:rPr>
                <w:sz w:val="24"/>
                <w:szCs w:val="24"/>
              </w:rPr>
              <w:tab/>
              <w:t>труд,</w:t>
            </w:r>
            <w:r w:rsidRPr="00097DA2">
              <w:rPr>
                <w:sz w:val="24"/>
                <w:szCs w:val="24"/>
              </w:rPr>
              <w:tab/>
            </w:r>
            <w:r w:rsidRPr="00097DA2">
              <w:rPr>
                <w:sz w:val="24"/>
                <w:szCs w:val="24"/>
              </w:rPr>
              <w:tab/>
              <w:t>конструирование</w:t>
            </w:r>
            <w:r w:rsidRPr="00097DA2">
              <w:rPr>
                <w:sz w:val="24"/>
                <w:szCs w:val="24"/>
              </w:rPr>
              <w:tab/>
              <w:t>из</w:t>
            </w:r>
          </w:p>
          <w:p w:rsidR="00094518" w:rsidRPr="00097DA2" w:rsidRDefault="00094518" w:rsidP="00562461">
            <w:pPr>
              <w:pStyle w:val="TableParagraph"/>
              <w:tabs>
                <w:tab w:val="left" w:pos="1134"/>
              </w:tabs>
              <w:ind w:left="0"/>
              <w:rPr>
                <w:sz w:val="24"/>
                <w:szCs w:val="24"/>
              </w:rPr>
            </w:pPr>
            <w:r w:rsidRPr="00097DA2">
              <w:rPr>
                <w:sz w:val="24"/>
                <w:szCs w:val="24"/>
              </w:rPr>
              <w:t>различного</w:t>
            </w:r>
            <w:r w:rsidRPr="00097DA2">
              <w:rPr>
                <w:spacing w:val="46"/>
                <w:sz w:val="24"/>
                <w:szCs w:val="24"/>
              </w:rPr>
              <w:t xml:space="preserve"> </w:t>
            </w:r>
            <w:r w:rsidRPr="00097DA2">
              <w:rPr>
                <w:sz w:val="24"/>
                <w:szCs w:val="24"/>
              </w:rPr>
              <w:t>материала,</w:t>
            </w:r>
            <w:r w:rsidRPr="00097DA2">
              <w:rPr>
                <w:spacing w:val="46"/>
                <w:sz w:val="24"/>
                <w:szCs w:val="24"/>
              </w:rPr>
              <w:t xml:space="preserve"> </w:t>
            </w:r>
            <w:r w:rsidRPr="00097DA2">
              <w:rPr>
                <w:sz w:val="24"/>
                <w:szCs w:val="24"/>
              </w:rPr>
              <w:t>изобразительная,</w:t>
            </w:r>
            <w:r w:rsidRPr="00097DA2">
              <w:rPr>
                <w:spacing w:val="46"/>
                <w:sz w:val="24"/>
                <w:szCs w:val="24"/>
              </w:rPr>
              <w:t xml:space="preserve"> </w:t>
            </w:r>
            <w:r w:rsidRPr="00097DA2">
              <w:rPr>
                <w:sz w:val="24"/>
                <w:szCs w:val="24"/>
              </w:rPr>
              <w:t>музыкальная,</w:t>
            </w:r>
            <w:r w:rsidRPr="00097DA2">
              <w:rPr>
                <w:spacing w:val="-57"/>
                <w:sz w:val="24"/>
                <w:szCs w:val="24"/>
              </w:rPr>
              <w:t xml:space="preserve"> </w:t>
            </w:r>
            <w:r w:rsidRPr="00097DA2">
              <w:rPr>
                <w:sz w:val="24"/>
                <w:szCs w:val="24"/>
              </w:rPr>
              <w:t>двигательная.</w:t>
            </w:r>
          </w:p>
        </w:tc>
      </w:tr>
      <w:tr w:rsidR="00097DA2" w:rsidRPr="00097DA2" w:rsidTr="00094518">
        <w:trPr>
          <w:trHeight w:val="275"/>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094518">
        <w:trPr>
          <w:trHeight w:val="1379"/>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предметным</w:t>
            </w:r>
            <w:r w:rsidRPr="00097DA2">
              <w:rPr>
                <w:spacing w:val="-5"/>
                <w:sz w:val="24"/>
                <w:szCs w:val="24"/>
              </w:rPr>
              <w:t xml:space="preserve"> </w:t>
            </w:r>
            <w:r w:rsidRPr="00097DA2">
              <w:rPr>
                <w:sz w:val="24"/>
                <w:szCs w:val="24"/>
              </w:rPr>
              <w:t>миром</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обращения</w:t>
            </w:r>
            <w:r w:rsidRPr="00097DA2">
              <w:rPr>
                <w:spacing w:val="-2"/>
                <w:sz w:val="24"/>
                <w:szCs w:val="24"/>
              </w:rPr>
              <w:t xml:space="preserve"> </w:t>
            </w:r>
            <w:r w:rsidRPr="00097DA2">
              <w:rPr>
                <w:sz w:val="24"/>
                <w:szCs w:val="24"/>
              </w:rPr>
              <w:t>с</w:t>
            </w:r>
            <w:r w:rsidRPr="00097DA2">
              <w:rPr>
                <w:spacing w:val="-3"/>
                <w:sz w:val="24"/>
                <w:szCs w:val="24"/>
              </w:rPr>
              <w:t xml:space="preserve"> </w:t>
            </w:r>
            <w:r w:rsidRPr="00097DA2">
              <w:rPr>
                <w:sz w:val="24"/>
                <w:szCs w:val="24"/>
              </w:rPr>
              <w:t>предметами;</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5"/>
                <w:sz w:val="24"/>
                <w:szCs w:val="24"/>
              </w:rPr>
              <w:t xml:space="preserve"> </w:t>
            </w:r>
            <w:r w:rsidRPr="00097DA2">
              <w:rPr>
                <w:sz w:val="24"/>
                <w:szCs w:val="24"/>
              </w:rPr>
              <w:t>с</w:t>
            </w:r>
            <w:r w:rsidRPr="00097DA2">
              <w:rPr>
                <w:spacing w:val="-6"/>
                <w:sz w:val="24"/>
                <w:szCs w:val="24"/>
              </w:rPr>
              <w:t xml:space="preserve"> </w:t>
            </w:r>
            <w:r w:rsidRPr="00097DA2">
              <w:rPr>
                <w:sz w:val="24"/>
                <w:szCs w:val="24"/>
              </w:rPr>
              <w:t>понятиями «можно</w:t>
            </w:r>
            <w:r w:rsidRPr="00097DA2">
              <w:rPr>
                <w:spacing w:val="-2"/>
                <w:sz w:val="24"/>
                <w:szCs w:val="24"/>
              </w:rPr>
              <w:t xml:space="preserve"> </w:t>
            </w:r>
            <w:r w:rsidRPr="00097DA2">
              <w:rPr>
                <w:sz w:val="24"/>
                <w:szCs w:val="24"/>
              </w:rPr>
              <w:t>—</w:t>
            </w:r>
            <w:r w:rsidRPr="00097DA2">
              <w:rPr>
                <w:spacing w:val="-5"/>
                <w:sz w:val="24"/>
                <w:szCs w:val="24"/>
              </w:rPr>
              <w:t xml:space="preserve"> </w:t>
            </w:r>
            <w:r w:rsidRPr="00097DA2">
              <w:rPr>
                <w:sz w:val="24"/>
                <w:szCs w:val="24"/>
              </w:rPr>
              <w:t>нельзя»,</w:t>
            </w:r>
            <w:r w:rsidRPr="00097DA2">
              <w:rPr>
                <w:spacing w:val="-1"/>
                <w:sz w:val="24"/>
                <w:szCs w:val="24"/>
              </w:rPr>
              <w:t xml:space="preserve"> </w:t>
            </w:r>
            <w:r w:rsidRPr="00097DA2">
              <w:rPr>
                <w:sz w:val="24"/>
                <w:szCs w:val="24"/>
              </w:rPr>
              <w:t>«опасно»;</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правилах</w:t>
            </w:r>
            <w:r w:rsidRPr="00097DA2">
              <w:rPr>
                <w:spacing w:val="-1"/>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играх</w:t>
            </w:r>
            <w:r w:rsidRPr="00097DA2">
              <w:rPr>
                <w:spacing w:val="-1"/>
                <w:sz w:val="24"/>
                <w:szCs w:val="24"/>
              </w:rPr>
              <w:t xml:space="preserve"> </w:t>
            </w:r>
            <w:r w:rsidRPr="00097DA2">
              <w:rPr>
                <w:sz w:val="24"/>
                <w:szCs w:val="24"/>
              </w:rPr>
              <w:t>с</w:t>
            </w:r>
            <w:r w:rsidRPr="00097DA2">
              <w:rPr>
                <w:spacing w:val="-4"/>
                <w:sz w:val="24"/>
                <w:szCs w:val="24"/>
              </w:rPr>
              <w:t xml:space="preserve"> </w:t>
            </w:r>
            <w:r w:rsidRPr="00097DA2">
              <w:rPr>
                <w:sz w:val="24"/>
                <w:szCs w:val="24"/>
              </w:rPr>
              <w:t>песком</w:t>
            </w:r>
            <w:r w:rsidRPr="00097DA2">
              <w:rPr>
                <w:spacing w:val="-3"/>
                <w:sz w:val="24"/>
                <w:szCs w:val="24"/>
              </w:rPr>
              <w:t xml:space="preserve"> </w:t>
            </w:r>
            <w:r w:rsidRPr="00097DA2">
              <w:rPr>
                <w:sz w:val="24"/>
                <w:szCs w:val="24"/>
              </w:rPr>
              <w:t>и</w:t>
            </w:r>
            <w:r w:rsidRPr="00097DA2">
              <w:rPr>
                <w:spacing w:val="-57"/>
                <w:sz w:val="24"/>
                <w:szCs w:val="24"/>
              </w:rPr>
              <w:t xml:space="preserve"> </w:t>
            </w:r>
            <w:r w:rsidRPr="00097DA2">
              <w:rPr>
                <w:sz w:val="24"/>
                <w:szCs w:val="24"/>
              </w:rPr>
              <w:t>водой</w:t>
            </w:r>
            <w:r w:rsidRPr="00097DA2">
              <w:rPr>
                <w:spacing w:val="-1"/>
                <w:sz w:val="24"/>
                <w:szCs w:val="24"/>
              </w:rPr>
              <w:t xml:space="preserve"> </w:t>
            </w:r>
            <w:r w:rsidRPr="00097DA2">
              <w:rPr>
                <w:sz w:val="24"/>
                <w:szCs w:val="24"/>
              </w:rPr>
              <w:t>(воду</w:t>
            </w:r>
            <w:r w:rsidRPr="00097DA2">
              <w:rPr>
                <w:spacing w:val="-5"/>
                <w:sz w:val="24"/>
                <w:szCs w:val="24"/>
              </w:rPr>
              <w:t xml:space="preserve"> </w:t>
            </w:r>
            <w:r w:rsidRPr="00097DA2">
              <w:rPr>
                <w:sz w:val="24"/>
                <w:szCs w:val="24"/>
              </w:rPr>
              <w:t>не</w:t>
            </w:r>
            <w:r w:rsidRPr="00097DA2">
              <w:rPr>
                <w:spacing w:val="-1"/>
                <w:sz w:val="24"/>
                <w:szCs w:val="24"/>
              </w:rPr>
              <w:t xml:space="preserve"> </w:t>
            </w:r>
            <w:r w:rsidRPr="00097DA2">
              <w:rPr>
                <w:sz w:val="24"/>
                <w:szCs w:val="24"/>
              </w:rPr>
              <w:t>пить, песком</w:t>
            </w:r>
            <w:r w:rsidRPr="00097DA2">
              <w:rPr>
                <w:spacing w:val="-2"/>
                <w:sz w:val="24"/>
                <w:szCs w:val="24"/>
              </w:rPr>
              <w:t xml:space="preserve"> </w:t>
            </w:r>
            <w:r w:rsidRPr="00097DA2">
              <w:rPr>
                <w:sz w:val="24"/>
                <w:szCs w:val="24"/>
              </w:rPr>
              <w:t>не</w:t>
            </w:r>
            <w:r w:rsidRPr="00097DA2">
              <w:rPr>
                <w:spacing w:val="-1"/>
                <w:sz w:val="24"/>
                <w:szCs w:val="24"/>
              </w:rPr>
              <w:t xml:space="preserve"> </w:t>
            </w:r>
            <w:r w:rsidRPr="00097DA2">
              <w:rPr>
                <w:sz w:val="24"/>
                <w:szCs w:val="24"/>
              </w:rPr>
              <w:t>бросаться и т. д.).</w:t>
            </w:r>
          </w:p>
        </w:tc>
      </w:tr>
      <w:tr w:rsidR="00097DA2" w:rsidRPr="00097DA2" w:rsidTr="00094518">
        <w:trPr>
          <w:trHeight w:val="2484"/>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источниками</w:t>
            </w:r>
            <w:r w:rsidRPr="00097DA2">
              <w:rPr>
                <w:spacing w:val="-3"/>
                <w:sz w:val="24"/>
                <w:szCs w:val="24"/>
              </w:rPr>
              <w:t xml:space="preserve"> </w:t>
            </w:r>
            <w:r w:rsidRPr="00097DA2">
              <w:rPr>
                <w:sz w:val="24"/>
                <w:szCs w:val="24"/>
              </w:rPr>
              <w:t>опасности</w:t>
            </w:r>
            <w:r w:rsidRPr="00097DA2">
              <w:rPr>
                <w:spacing w:val="-3"/>
                <w:sz w:val="24"/>
                <w:szCs w:val="24"/>
              </w:rPr>
              <w:t xml:space="preserve"> </w:t>
            </w:r>
            <w:r w:rsidRPr="00097DA2">
              <w:rPr>
                <w:sz w:val="24"/>
                <w:szCs w:val="24"/>
              </w:rPr>
              <w:t>дома</w:t>
            </w:r>
            <w:r w:rsidRPr="00097DA2">
              <w:rPr>
                <w:spacing w:val="-4"/>
                <w:sz w:val="24"/>
                <w:szCs w:val="24"/>
              </w:rPr>
              <w:t xml:space="preserve"> </w:t>
            </w:r>
            <w:r w:rsidRPr="00097DA2">
              <w:rPr>
                <w:sz w:val="24"/>
                <w:szCs w:val="24"/>
              </w:rPr>
              <w:t>(горячая</w:t>
            </w:r>
            <w:r w:rsidRPr="00097DA2">
              <w:rPr>
                <w:spacing w:val="-3"/>
                <w:sz w:val="24"/>
                <w:szCs w:val="24"/>
              </w:rPr>
              <w:t xml:space="preserve"> </w:t>
            </w:r>
            <w:r w:rsidRPr="00097DA2">
              <w:rPr>
                <w:sz w:val="24"/>
                <w:szCs w:val="24"/>
              </w:rPr>
              <w:t>плита,</w:t>
            </w:r>
            <w:r w:rsidRPr="00097DA2">
              <w:rPr>
                <w:spacing w:val="-1"/>
                <w:sz w:val="24"/>
                <w:szCs w:val="24"/>
              </w:rPr>
              <w:t xml:space="preserve"> </w:t>
            </w:r>
            <w:r w:rsidRPr="00097DA2">
              <w:rPr>
                <w:sz w:val="24"/>
                <w:szCs w:val="24"/>
              </w:rPr>
              <w:t>утюг</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др.);</w:t>
            </w:r>
          </w:p>
          <w:p w:rsidR="00AE3E85" w:rsidRPr="00097DA2" w:rsidRDefault="00AE3E85" w:rsidP="00562461">
            <w:pPr>
              <w:pStyle w:val="TableParagraph"/>
              <w:tabs>
                <w:tab w:val="left" w:pos="1134"/>
              </w:tabs>
              <w:ind w:left="0"/>
              <w:rPr>
                <w:sz w:val="24"/>
                <w:szCs w:val="24"/>
              </w:rPr>
            </w:pPr>
            <w:r w:rsidRPr="00097DA2">
              <w:rPr>
                <w:sz w:val="24"/>
                <w:szCs w:val="24"/>
              </w:rPr>
              <w:t>-формировать навыки безопасного передвижения в помещении (осторожно спускаться и</w:t>
            </w:r>
            <w:r w:rsidRPr="00097DA2">
              <w:rPr>
                <w:spacing w:val="1"/>
                <w:sz w:val="24"/>
                <w:szCs w:val="24"/>
              </w:rPr>
              <w:t xml:space="preserve"> </w:t>
            </w:r>
            <w:r w:rsidRPr="00097DA2">
              <w:rPr>
                <w:sz w:val="24"/>
                <w:szCs w:val="24"/>
              </w:rPr>
              <w:t>подниматься по лестнице, держась за перила; открывать и закрывать двери, держась за</w:t>
            </w:r>
            <w:r w:rsidRPr="00097DA2">
              <w:rPr>
                <w:spacing w:val="1"/>
                <w:sz w:val="24"/>
                <w:szCs w:val="24"/>
              </w:rPr>
              <w:t xml:space="preserve"> </w:t>
            </w:r>
            <w:r w:rsidRPr="00097DA2">
              <w:rPr>
                <w:sz w:val="24"/>
                <w:szCs w:val="24"/>
              </w:rPr>
              <w:t>дверную</w:t>
            </w:r>
            <w:r w:rsidRPr="00097DA2">
              <w:rPr>
                <w:spacing w:val="-1"/>
                <w:sz w:val="24"/>
                <w:szCs w:val="24"/>
              </w:rPr>
              <w:t xml:space="preserve"> </w:t>
            </w:r>
            <w:r w:rsidRPr="00097DA2">
              <w:rPr>
                <w:sz w:val="24"/>
                <w:szCs w:val="24"/>
              </w:rPr>
              <w:t>ручку);</w:t>
            </w:r>
          </w:p>
          <w:p w:rsidR="00AE3E85" w:rsidRPr="00097DA2" w:rsidRDefault="00AE3E85" w:rsidP="00562461">
            <w:pPr>
              <w:pStyle w:val="TableParagraph"/>
              <w:tabs>
                <w:tab w:val="left" w:pos="1134"/>
              </w:tabs>
              <w:ind w:left="0"/>
              <w:rPr>
                <w:sz w:val="24"/>
                <w:szCs w:val="24"/>
              </w:rPr>
            </w:pPr>
            <w:r w:rsidRPr="00097DA2">
              <w:rPr>
                <w:sz w:val="24"/>
                <w:szCs w:val="24"/>
              </w:rPr>
              <w:t>-формировать умение соблюдать правила в играх с мелкими предметами (не засовывать</w:t>
            </w:r>
            <w:r w:rsidRPr="00097DA2">
              <w:rPr>
                <w:spacing w:val="1"/>
                <w:sz w:val="24"/>
                <w:szCs w:val="24"/>
              </w:rPr>
              <w:t xml:space="preserve"> </w:t>
            </w:r>
            <w:r w:rsidRPr="00097DA2">
              <w:rPr>
                <w:sz w:val="24"/>
                <w:szCs w:val="24"/>
              </w:rPr>
              <w:t>предметы</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ухо, нос; не</w:t>
            </w:r>
            <w:r w:rsidRPr="00097DA2">
              <w:rPr>
                <w:spacing w:val="-1"/>
                <w:sz w:val="24"/>
                <w:szCs w:val="24"/>
              </w:rPr>
              <w:t xml:space="preserve"> </w:t>
            </w:r>
            <w:r w:rsidRPr="00097DA2">
              <w:rPr>
                <w:sz w:val="24"/>
                <w:szCs w:val="24"/>
              </w:rPr>
              <w:t>брать их</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рот);</w:t>
            </w:r>
          </w:p>
          <w:p w:rsidR="00AE3E85" w:rsidRPr="00097DA2" w:rsidRDefault="00AE3E85" w:rsidP="00562461">
            <w:pPr>
              <w:pStyle w:val="TableParagraph"/>
              <w:tabs>
                <w:tab w:val="left" w:pos="1134"/>
              </w:tabs>
              <w:ind w:left="0"/>
              <w:rPr>
                <w:sz w:val="24"/>
                <w:szCs w:val="24"/>
              </w:rPr>
            </w:pPr>
            <w:r w:rsidRPr="00097DA2">
              <w:rPr>
                <w:sz w:val="24"/>
                <w:szCs w:val="24"/>
              </w:rPr>
              <w:t>-развивать</w:t>
            </w:r>
            <w:r w:rsidRPr="00097DA2">
              <w:rPr>
                <w:spacing w:val="-1"/>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обращаться</w:t>
            </w:r>
            <w:r w:rsidRPr="00097DA2">
              <w:rPr>
                <w:spacing w:val="-3"/>
                <w:sz w:val="24"/>
                <w:szCs w:val="24"/>
              </w:rPr>
              <w:t xml:space="preserve"> </w:t>
            </w:r>
            <w:r w:rsidRPr="00097DA2">
              <w:rPr>
                <w:sz w:val="24"/>
                <w:szCs w:val="24"/>
              </w:rPr>
              <w:t>за</w:t>
            </w:r>
            <w:r w:rsidRPr="00097DA2">
              <w:rPr>
                <w:spacing w:val="-3"/>
                <w:sz w:val="24"/>
                <w:szCs w:val="24"/>
              </w:rPr>
              <w:t xml:space="preserve"> </w:t>
            </w:r>
            <w:r w:rsidRPr="00097DA2">
              <w:rPr>
                <w:sz w:val="24"/>
                <w:szCs w:val="24"/>
              </w:rPr>
              <w:t>помощью</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взрослым;</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навыки</w:t>
            </w:r>
            <w:r w:rsidRPr="00097DA2">
              <w:rPr>
                <w:spacing w:val="-3"/>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в</w:t>
            </w:r>
            <w:r w:rsidRPr="00097DA2">
              <w:rPr>
                <w:spacing w:val="-6"/>
                <w:sz w:val="24"/>
                <w:szCs w:val="24"/>
              </w:rPr>
              <w:t xml:space="preserve"> </w:t>
            </w:r>
            <w:r w:rsidRPr="00097DA2">
              <w:rPr>
                <w:sz w:val="24"/>
                <w:szCs w:val="24"/>
              </w:rPr>
              <w:t>играх</w:t>
            </w:r>
            <w:r w:rsidRPr="00097DA2">
              <w:rPr>
                <w:spacing w:val="-1"/>
                <w:sz w:val="24"/>
                <w:szCs w:val="24"/>
              </w:rPr>
              <w:t xml:space="preserve"> </w:t>
            </w:r>
            <w:r w:rsidRPr="00097DA2">
              <w:rPr>
                <w:sz w:val="24"/>
                <w:szCs w:val="24"/>
              </w:rPr>
              <w:t>с</w:t>
            </w:r>
            <w:r w:rsidRPr="00097DA2">
              <w:rPr>
                <w:spacing w:val="-4"/>
                <w:sz w:val="24"/>
                <w:szCs w:val="24"/>
              </w:rPr>
              <w:t xml:space="preserve"> </w:t>
            </w:r>
            <w:r w:rsidRPr="00097DA2">
              <w:rPr>
                <w:sz w:val="24"/>
                <w:szCs w:val="24"/>
              </w:rPr>
              <w:t>песком,</w:t>
            </w:r>
            <w:r w:rsidRPr="00097DA2">
              <w:rPr>
                <w:spacing w:val="-3"/>
                <w:sz w:val="24"/>
                <w:szCs w:val="24"/>
              </w:rPr>
              <w:t xml:space="preserve"> </w:t>
            </w:r>
            <w:r w:rsidRPr="00097DA2">
              <w:rPr>
                <w:sz w:val="24"/>
                <w:szCs w:val="24"/>
              </w:rPr>
              <w:t>водой,</w:t>
            </w:r>
            <w:r w:rsidRPr="00097DA2">
              <w:rPr>
                <w:spacing w:val="-6"/>
                <w:sz w:val="24"/>
                <w:szCs w:val="24"/>
              </w:rPr>
              <w:t xml:space="preserve"> </w:t>
            </w:r>
            <w:r w:rsidRPr="00097DA2">
              <w:rPr>
                <w:sz w:val="24"/>
                <w:szCs w:val="24"/>
              </w:rPr>
              <w:t>снегом.</w:t>
            </w:r>
          </w:p>
        </w:tc>
      </w:tr>
      <w:tr w:rsidR="00097DA2" w:rsidRPr="00097DA2" w:rsidTr="00094518">
        <w:trPr>
          <w:trHeight w:val="2759"/>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правилами</w:t>
            </w:r>
            <w:r w:rsidRPr="00097DA2">
              <w:rPr>
                <w:spacing w:val="-3"/>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во</w:t>
            </w:r>
            <w:r w:rsidRPr="00097DA2">
              <w:rPr>
                <w:spacing w:val="-4"/>
                <w:sz w:val="24"/>
                <w:szCs w:val="24"/>
              </w:rPr>
              <w:t xml:space="preserve"> </w:t>
            </w:r>
            <w:r w:rsidRPr="00097DA2">
              <w:rPr>
                <w:sz w:val="24"/>
                <w:szCs w:val="24"/>
              </w:rPr>
              <w:t>время</w:t>
            </w:r>
            <w:r w:rsidRPr="00097DA2">
              <w:rPr>
                <w:spacing w:val="-3"/>
                <w:sz w:val="24"/>
                <w:szCs w:val="24"/>
              </w:rPr>
              <w:t xml:space="preserve"> </w:t>
            </w:r>
            <w:r w:rsidRPr="00097DA2">
              <w:rPr>
                <w:sz w:val="24"/>
                <w:szCs w:val="24"/>
              </w:rPr>
              <w:t>игр;</w:t>
            </w:r>
          </w:p>
          <w:p w:rsidR="00AE3E85" w:rsidRPr="00097DA2" w:rsidRDefault="00AE3E85" w:rsidP="00562461">
            <w:pPr>
              <w:pStyle w:val="TableParagraph"/>
              <w:tabs>
                <w:tab w:val="left" w:pos="1134"/>
              </w:tabs>
              <w:ind w:left="0"/>
              <w:rPr>
                <w:sz w:val="24"/>
                <w:szCs w:val="24"/>
              </w:rPr>
            </w:pPr>
            <w:r w:rsidRPr="00097DA2">
              <w:rPr>
                <w:sz w:val="24"/>
                <w:szCs w:val="24"/>
              </w:rPr>
              <w:t>-рассказывать</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ситуациях,</w:t>
            </w:r>
            <w:r w:rsidRPr="00097DA2">
              <w:rPr>
                <w:spacing w:val="-2"/>
                <w:sz w:val="24"/>
                <w:szCs w:val="24"/>
              </w:rPr>
              <w:t xml:space="preserve"> </w:t>
            </w:r>
            <w:r w:rsidRPr="00097DA2">
              <w:rPr>
                <w:sz w:val="24"/>
                <w:szCs w:val="24"/>
              </w:rPr>
              <w:t>опасных</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жизни</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здоровья;</w:t>
            </w:r>
          </w:p>
          <w:p w:rsidR="00AE3E85" w:rsidRPr="00097DA2" w:rsidRDefault="00AE3E85" w:rsidP="00562461">
            <w:pPr>
              <w:pStyle w:val="TableParagraph"/>
              <w:tabs>
                <w:tab w:val="left" w:pos="1134"/>
              </w:tabs>
              <w:ind w:left="0"/>
              <w:rPr>
                <w:sz w:val="24"/>
                <w:szCs w:val="24"/>
              </w:rPr>
            </w:pPr>
            <w:r w:rsidRPr="00097DA2">
              <w:rPr>
                <w:sz w:val="24"/>
                <w:szCs w:val="24"/>
              </w:rPr>
              <w:t>-знакомить с назначением, работой и правилами пользования бытовыми электроприборами</w:t>
            </w:r>
            <w:r w:rsidRPr="00097DA2">
              <w:rPr>
                <w:spacing w:val="-57"/>
                <w:sz w:val="24"/>
                <w:szCs w:val="24"/>
              </w:rPr>
              <w:t xml:space="preserve"> </w:t>
            </w:r>
            <w:r w:rsidRPr="00097DA2">
              <w:rPr>
                <w:sz w:val="24"/>
                <w:szCs w:val="24"/>
              </w:rPr>
              <w:t>(пылесос,</w:t>
            </w:r>
            <w:r w:rsidRPr="00097DA2">
              <w:rPr>
                <w:spacing w:val="-1"/>
                <w:sz w:val="24"/>
                <w:szCs w:val="24"/>
              </w:rPr>
              <w:t xml:space="preserve"> </w:t>
            </w:r>
            <w:r w:rsidRPr="00097DA2">
              <w:rPr>
                <w:sz w:val="24"/>
                <w:szCs w:val="24"/>
              </w:rPr>
              <w:t>электрочайник,</w:t>
            </w:r>
            <w:r w:rsidRPr="00097DA2">
              <w:rPr>
                <w:spacing w:val="2"/>
                <w:sz w:val="24"/>
                <w:szCs w:val="24"/>
              </w:rPr>
              <w:t xml:space="preserve"> </w:t>
            </w:r>
            <w:r w:rsidRPr="00097DA2">
              <w:rPr>
                <w:sz w:val="24"/>
                <w:szCs w:val="24"/>
              </w:rPr>
              <w:t>утюг</w:t>
            </w:r>
            <w:r w:rsidRPr="00097DA2">
              <w:rPr>
                <w:spacing w:val="-1"/>
                <w:sz w:val="24"/>
                <w:szCs w:val="24"/>
              </w:rPr>
              <w:t xml:space="preserve"> </w:t>
            </w:r>
            <w:r w:rsidRPr="00097DA2">
              <w:rPr>
                <w:sz w:val="24"/>
                <w:szCs w:val="24"/>
              </w:rPr>
              <w:t>и др.);</w:t>
            </w:r>
          </w:p>
          <w:p w:rsidR="00AE3E85" w:rsidRPr="00097DA2" w:rsidRDefault="00AE3E85" w:rsidP="00562461">
            <w:pPr>
              <w:pStyle w:val="TableParagraph"/>
              <w:tabs>
                <w:tab w:val="left" w:pos="1134"/>
              </w:tabs>
              <w:ind w:left="0"/>
              <w:rPr>
                <w:sz w:val="24"/>
                <w:szCs w:val="24"/>
              </w:rPr>
            </w:pPr>
            <w:r w:rsidRPr="00097DA2">
              <w:rPr>
                <w:sz w:val="24"/>
                <w:szCs w:val="24"/>
              </w:rPr>
              <w:t>-закреплять</w:t>
            </w:r>
            <w:r w:rsidRPr="00097DA2">
              <w:rPr>
                <w:spacing w:val="-2"/>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пользоваться</w:t>
            </w:r>
            <w:r w:rsidRPr="00097DA2">
              <w:rPr>
                <w:spacing w:val="-4"/>
                <w:sz w:val="24"/>
                <w:szCs w:val="24"/>
              </w:rPr>
              <w:t xml:space="preserve"> </w:t>
            </w:r>
            <w:r w:rsidRPr="00097DA2">
              <w:rPr>
                <w:sz w:val="24"/>
                <w:szCs w:val="24"/>
              </w:rPr>
              <w:t>столовыми</w:t>
            </w:r>
            <w:r w:rsidRPr="00097DA2">
              <w:rPr>
                <w:spacing w:val="-4"/>
                <w:sz w:val="24"/>
                <w:szCs w:val="24"/>
              </w:rPr>
              <w:t xml:space="preserve"> </w:t>
            </w:r>
            <w:r w:rsidRPr="00097DA2">
              <w:rPr>
                <w:sz w:val="24"/>
                <w:szCs w:val="24"/>
              </w:rPr>
              <w:t>приборами</w:t>
            </w:r>
            <w:r w:rsidRPr="00097DA2">
              <w:rPr>
                <w:spacing w:val="-4"/>
                <w:sz w:val="24"/>
                <w:szCs w:val="24"/>
              </w:rPr>
              <w:t xml:space="preserve"> </w:t>
            </w:r>
            <w:r w:rsidRPr="00097DA2">
              <w:rPr>
                <w:sz w:val="24"/>
                <w:szCs w:val="24"/>
              </w:rPr>
              <w:t>(вилка,</w:t>
            </w:r>
            <w:r w:rsidRPr="00097DA2">
              <w:rPr>
                <w:spacing w:val="-4"/>
                <w:sz w:val="24"/>
                <w:szCs w:val="24"/>
              </w:rPr>
              <w:t xml:space="preserve"> </w:t>
            </w:r>
            <w:r w:rsidRPr="00097DA2">
              <w:rPr>
                <w:sz w:val="24"/>
                <w:szCs w:val="24"/>
              </w:rPr>
              <w:t>нож),</w:t>
            </w:r>
            <w:r w:rsidRPr="00097DA2">
              <w:rPr>
                <w:spacing w:val="-6"/>
                <w:sz w:val="24"/>
                <w:szCs w:val="24"/>
              </w:rPr>
              <w:t xml:space="preserve"> </w:t>
            </w:r>
            <w:r w:rsidRPr="00097DA2">
              <w:rPr>
                <w:sz w:val="24"/>
                <w:szCs w:val="24"/>
              </w:rPr>
              <w:t>ножницами;</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езды</w:t>
            </w:r>
            <w:r w:rsidRPr="00097DA2">
              <w:rPr>
                <w:spacing w:val="-2"/>
                <w:sz w:val="24"/>
                <w:szCs w:val="24"/>
              </w:rPr>
              <w:t xml:space="preserve"> </w:t>
            </w:r>
            <w:r w:rsidRPr="00097DA2">
              <w:rPr>
                <w:sz w:val="24"/>
                <w:szCs w:val="24"/>
              </w:rPr>
              <w:t>на</w:t>
            </w:r>
            <w:r w:rsidRPr="00097DA2">
              <w:rPr>
                <w:spacing w:val="-4"/>
                <w:sz w:val="24"/>
                <w:szCs w:val="24"/>
              </w:rPr>
              <w:t xml:space="preserve"> </w:t>
            </w:r>
            <w:r w:rsidRPr="00097DA2">
              <w:rPr>
                <w:sz w:val="24"/>
                <w:szCs w:val="24"/>
              </w:rPr>
              <w:t>велосипеде;</w:t>
            </w:r>
          </w:p>
          <w:p w:rsidR="00AE3E85" w:rsidRPr="00097DA2" w:rsidRDefault="00AE3E85" w:rsidP="00562461">
            <w:pPr>
              <w:pStyle w:val="TableParagraph"/>
              <w:tabs>
                <w:tab w:val="left" w:pos="1134"/>
              </w:tabs>
              <w:ind w:left="0"/>
              <w:rPr>
                <w:sz w:val="24"/>
                <w:szCs w:val="24"/>
              </w:rPr>
            </w:pPr>
            <w:r w:rsidRPr="00097DA2">
              <w:rPr>
                <w:sz w:val="24"/>
                <w:szCs w:val="24"/>
              </w:rPr>
              <w:t>-знакомить</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правилами</w:t>
            </w:r>
            <w:r w:rsidRPr="00097DA2">
              <w:rPr>
                <w:spacing w:val="-2"/>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незнакомыми</w:t>
            </w:r>
            <w:r w:rsidRPr="00097DA2">
              <w:rPr>
                <w:spacing w:val="-2"/>
                <w:sz w:val="24"/>
                <w:szCs w:val="24"/>
              </w:rPr>
              <w:t xml:space="preserve"> </w:t>
            </w:r>
            <w:r w:rsidRPr="00097DA2">
              <w:rPr>
                <w:sz w:val="24"/>
                <w:szCs w:val="24"/>
              </w:rPr>
              <w:t>людьми;</w:t>
            </w:r>
          </w:p>
          <w:p w:rsidR="00AE3E85" w:rsidRPr="00097DA2" w:rsidRDefault="00AE3E85" w:rsidP="00562461">
            <w:pPr>
              <w:pStyle w:val="TableParagraph"/>
              <w:tabs>
                <w:tab w:val="left" w:pos="1134"/>
              </w:tabs>
              <w:ind w:left="0"/>
              <w:rPr>
                <w:sz w:val="24"/>
                <w:szCs w:val="24"/>
              </w:rPr>
            </w:pPr>
            <w:r w:rsidRPr="00097DA2">
              <w:rPr>
                <w:sz w:val="24"/>
                <w:szCs w:val="24"/>
              </w:rPr>
              <w:t>-рассказывать</w:t>
            </w:r>
            <w:r w:rsidRPr="00097DA2">
              <w:rPr>
                <w:spacing w:val="49"/>
                <w:sz w:val="24"/>
                <w:szCs w:val="24"/>
              </w:rPr>
              <w:t xml:space="preserve"> </w:t>
            </w:r>
            <w:r w:rsidRPr="00097DA2">
              <w:rPr>
                <w:sz w:val="24"/>
                <w:szCs w:val="24"/>
              </w:rPr>
              <w:t>детям</w:t>
            </w:r>
            <w:r w:rsidRPr="00097DA2">
              <w:rPr>
                <w:spacing w:val="48"/>
                <w:sz w:val="24"/>
                <w:szCs w:val="24"/>
              </w:rPr>
              <w:t xml:space="preserve"> </w:t>
            </w:r>
            <w:r w:rsidRPr="00097DA2">
              <w:rPr>
                <w:sz w:val="24"/>
                <w:szCs w:val="24"/>
              </w:rPr>
              <w:t>о</w:t>
            </w:r>
            <w:r w:rsidRPr="00097DA2">
              <w:rPr>
                <w:spacing w:val="48"/>
                <w:sz w:val="24"/>
                <w:szCs w:val="24"/>
              </w:rPr>
              <w:t xml:space="preserve"> </w:t>
            </w:r>
            <w:r w:rsidRPr="00097DA2">
              <w:rPr>
                <w:sz w:val="24"/>
                <w:szCs w:val="24"/>
              </w:rPr>
              <w:t>работе</w:t>
            </w:r>
            <w:r w:rsidRPr="00097DA2">
              <w:rPr>
                <w:spacing w:val="48"/>
                <w:sz w:val="24"/>
                <w:szCs w:val="24"/>
              </w:rPr>
              <w:t xml:space="preserve"> </w:t>
            </w:r>
            <w:r w:rsidRPr="00097DA2">
              <w:rPr>
                <w:sz w:val="24"/>
                <w:szCs w:val="24"/>
              </w:rPr>
              <w:t>пожарных,</w:t>
            </w:r>
            <w:r w:rsidRPr="00097DA2">
              <w:rPr>
                <w:spacing w:val="48"/>
                <w:sz w:val="24"/>
                <w:szCs w:val="24"/>
              </w:rPr>
              <w:t xml:space="preserve"> </w:t>
            </w:r>
            <w:r w:rsidRPr="00097DA2">
              <w:rPr>
                <w:sz w:val="24"/>
                <w:szCs w:val="24"/>
              </w:rPr>
              <w:t>причинах</w:t>
            </w:r>
            <w:r w:rsidRPr="00097DA2">
              <w:rPr>
                <w:spacing w:val="51"/>
                <w:sz w:val="24"/>
                <w:szCs w:val="24"/>
              </w:rPr>
              <w:t xml:space="preserve"> </w:t>
            </w:r>
            <w:r w:rsidRPr="00097DA2">
              <w:rPr>
                <w:sz w:val="24"/>
                <w:szCs w:val="24"/>
              </w:rPr>
              <w:t>возникновения</w:t>
            </w:r>
            <w:r w:rsidRPr="00097DA2">
              <w:rPr>
                <w:spacing w:val="46"/>
                <w:sz w:val="24"/>
                <w:szCs w:val="24"/>
              </w:rPr>
              <w:t xml:space="preserve"> </w:t>
            </w:r>
            <w:r w:rsidRPr="00097DA2">
              <w:rPr>
                <w:sz w:val="24"/>
                <w:szCs w:val="24"/>
              </w:rPr>
              <w:t>пожаров</w:t>
            </w:r>
            <w:r w:rsidRPr="00097DA2">
              <w:rPr>
                <w:spacing w:val="49"/>
                <w:sz w:val="24"/>
                <w:szCs w:val="24"/>
              </w:rPr>
              <w:t xml:space="preserve"> </w:t>
            </w:r>
            <w:r w:rsidRPr="00097DA2">
              <w:rPr>
                <w:sz w:val="24"/>
                <w:szCs w:val="24"/>
              </w:rPr>
              <w:t>и</w:t>
            </w:r>
            <w:r w:rsidRPr="00097DA2">
              <w:rPr>
                <w:spacing w:val="49"/>
                <w:sz w:val="24"/>
                <w:szCs w:val="24"/>
              </w:rPr>
              <w:t xml:space="preserve"> </w:t>
            </w:r>
            <w:r w:rsidRPr="00097DA2">
              <w:rPr>
                <w:sz w:val="24"/>
                <w:szCs w:val="24"/>
              </w:rPr>
              <w:t>правилах</w:t>
            </w:r>
            <w:r w:rsidRPr="00097DA2">
              <w:rPr>
                <w:spacing w:val="-57"/>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при пожаре.</w:t>
            </w:r>
          </w:p>
        </w:tc>
      </w:tr>
      <w:tr w:rsidR="00097DA2" w:rsidRPr="00097DA2" w:rsidTr="00094518">
        <w:trPr>
          <w:trHeight w:val="3588"/>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-закреплять</w:t>
            </w:r>
            <w:r w:rsidRPr="00097DA2">
              <w:rPr>
                <w:spacing w:val="-4"/>
                <w:sz w:val="24"/>
                <w:szCs w:val="24"/>
              </w:rPr>
              <w:t xml:space="preserve"> </w:t>
            </w:r>
            <w:r w:rsidRPr="00097DA2">
              <w:rPr>
                <w:sz w:val="24"/>
                <w:szCs w:val="24"/>
              </w:rPr>
              <w:t>основы</w:t>
            </w:r>
            <w:r w:rsidRPr="00097DA2">
              <w:rPr>
                <w:spacing w:val="-4"/>
                <w:sz w:val="24"/>
                <w:szCs w:val="24"/>
              </w:rPr>
              <w:t xml:space="preserve"> </w:t>
            </w:r>
            <w:r w:rsidRPr="00097DA2">
              <w:rPr>
                <w:sz w:val="24"/>
                <w:szCs w:val="24"/>
              </w:rPr>
              <w:t>безопасности</w:t>
            </w:r>
            <w:r w:rsidRPr="00097DA2">
              <w:rPr>
                <w:spacing w:val="-3"/>
                <w:sz w:val="24"/>
                <w:szCs w:val="24"/>
              </w:rPr>
              <w:t xml:space="preserve"> </w:t>
            </w:r>
            <w:r w:rsidRPr="00097DA2">
              <w:rPr>
                <w:sz w:val="24"/>
                <w:szCs w:val="24"/>
              </w:rPr>
              <w:t>жизнедеятельности</w:t>
            </w:r>
            <w:r w:rsidRPr="00097DA2">
              <w:rPr>
                <w:spacing w:val="-3"/>
                <w:sz w:val="24"/>
                <w:szCs w:val="24"/>
              </w:rPr>
              <w:t xml:space="preserve"> </w:t>
            </w:r>
            <w:r w:rsidRPr="00097DA2">
              <w:rPr>
                <w:sz w:val="24"/>
                <w:szCs w:val="24"/>
              </w:rPr>
              <w:t>человека;</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24"/>
                <w:sz w:val="24"/>
                <w:szCs w:val="24"/>
              </w:rPr>
              <w:t xml:space="preserve"> </w:t>
            </w:r>
            <w:r w:rsidRPr="00097DA2">
              <w:rPr>
                <w:sz w:val="24"/>
                <w:szCs w:val="24"/>
              </w:rPr>
              <w:t>знакомить</w:t>
            </w:r>
            <w:r w:rsidRPr="00097DA2">
              <w:rPr>
                <w:spacing w:val="22"/>
                <w:sz w:val="24"/>
                <w:szCs w:val="24"/>
              </w:rPr>
              <w:t xml:space="preserve"> </w:t>
            </w:r>
            <w:r w:rsidRPr="00097DA2">
              <w:rPr>
                <w:sz w:val="24"/>
                <w:szCs w:val="24"/>
              </w:rPr>
              <w:t>с</w:t>
            </w:r>
            <w:r w:rsidRPr="00097DA2">
              <w:rPr>
                <w:spacing w:val="23"/>
                <w:sz w:val="24"/>
                <w:szCs w:val="24"/>
              </w:rPr>
              <w:t xml:space="preserve"> </w:t>
            </w:r>
            <w:r w:rsidRPr="00097DA2">
              <w:rPr>
                <w:sz w:val="24"/>
                <w:szCs w:val="24"/>
              </w:rPr>
              <w:t>правилами</w:t>
            </w:r>
            <w:r w:rsidRPr="00097DA2">
              <w:rPr>
                <w:spacing w:val="25"/>
                <w:sz w:val="24"/>
                <w:szCs w:val="24"/>
              </w:rPr>
              <w:t xml:space="preserve"> </w:t>
            </w:r>
            <w:r w:rsidRPr="00097DA2">
              <w:rPr>
                <w:sz w:val="24"/>
                <w:szCs w:val="24"/>
              </w:rPr>
              <w:t>безопасного</w:t>
            </w:r>
            <w:r w:rsidRPr="00097DA2">
              <w:rPr>
                <w:spacing w:val="25"/>
                <w:sz w:val="24"/>
                <w:szCs w:val="24"/>
              </w:rPr>
              <w:t xml:space="preserve"> </w:t>
            </w:r>
            <w:r w:rsidRPr="00097DA2">
              <w:rPr>
                <w:sz w:val="24"/>
                <w:szCs w:val="24"/>
              </w:rPr>
              <w:t>поведения</w:t>
            </w:r>
            <w:r w:rsidRPr="00097DA2">
              <w:rPr>
                <w:spacing w:val="24"/>
                <w:sz w:val="24"/>
                <w:szCs w:val="24"/>
              </w:rPr>
              <w:t xml:space="preserve"> </w:t>
            </w:r>
            <w:r w:rsidRPr="00097DA2">
              <w:rPr>
                <w:sz w:val="24"/>
                <w:szCs w:val="24"/>
              </w:rPr>
              <w:t>во</w:t>
            </w:r>
            <w:r w:rsidRPr="00097DA2">
              <w:rPr>
                <w:spacing w:val="23"/>
                <w:sz w:val="24"/>
                <w:szCs w:val="24"/>
              </w:rPr>
              <w:t xml:space="preserve"> </w:t>
            </w:r>
            <w:r w:rsidRPr="00097DA2">
              <w:rPr>
                <w:sz w:val="24"/>
                <w:szCs w:val="24"/>
              </w:rPr>
              <w:t>время</w:t>
            </w:r>
            <w:r w:rsidRPr="00097DA2">
              <w:rPr>
                <w:spacing w:val="24"/>
                <w:sz w:val="24"/>
                <w:szCs w:val="24"/>
              </w:rPr>
              <w:t xml:space="preserve"> </w:t>
            </w:r>
            <w:r w:rsidRPr="00097DA2">
              <w:rPr>
                <w:sz w:val="24"/>
                <w:szCs w:val="24"/>
              </w:rPr>
              <w:t>игр</w:t>
            </w:r>
            <w:r w:rsidRPr="00097DA2">
              <w:rPr>
                <w:spacing w:val="25"/>
                <w:sz w:val="24"/>
                <w:szCs w:val="24"/>
              </w:rPr>
              <w:t xml:space="preserve"> </w:t>
            </w:r>
            <w:r w:rsidRPr="00097DA2">
              <w:rPr>
                <w:sz w:val="24"/>
                <w:szCs w:val="24"/>
              </w:rPr>
              <w:t>в</w:t>
            </w:r>
            <w:r w:rsidRPr="00097DA2">
              <w:rPr>
                <w:spacing w:val="23"/>
                <w:sz w:val="24"/>
                <w:szCs w:val="24"/>
              </w:rPr>
              <w:t xml:space="preserve"> </w:t>
            </w:r>
            <w:r w:rsidRPr="00097DA2">
              <w:rPr>
                <w:sz w:val="24"/>
                <w:szCs w:val="24"/>
              </w:rPr>
              <w:t>разное</w:t>
            </w:r>
            <w:r w:rsidRPr="00097DA2">
              <w:rPr>
                <w:spacing w:val="23"/>
                <w:sz w:val="24"/>
                <w:szCs w:val="24"/>
              </w:rPr>
              <w:t xml:space="preserve"> </w:t>
            </w:r>
            <w:r w:rsidRPr="00097DA2">
              <w:rPr>
                <w:sz w:val="24"/>
                <w:szCs w:val="24"/>
              </w:rPr>
              <w:t>время</w:t>
            </w:r>
            <w:r w:rsidRPr="00097DA2">
              <w:rPr>
                <w:spacing w:val="-57"/>
                <w:sz w:val="24"/>
                <w:szCs w:val="24"/>
              </w:rPr>
              <w:t xml:space="preserve"> </w:t>
            </w:r>
            <w:r w:rsidRPr="00097DA2">
              <w:rPr>
                <w:sz w:val="24"/>
                <w:szCs w:val="24"/>
              </w:rPr>
              <w:t>года</w:t>
            </w:r>
            <w:r w:rsidRPr="00097DA2">
              <w:rPr>
                <w:spacing w:val="-2"/>
                <w:sz w:val="24"/>
                <w:szCs w:val="24"/>
              </w:rPr>
              <w:t xml:space="preserve"> </w:t>
            </w:r>
            <w:r w:rsidRPr="00097DA2">
              <w:rPr>
                <w:sz w:val="24"/>
                <w:szCs w:val="24"/>
              </w:rPr>
              <w:t>(купание</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водоемах,</w:t>
            </w:r>
            <w:r w:rsidRPr="00097DA2">
              <w:rPr>
                <w:spacing w:val="-1"/>
                <w:sz w:val="24"/>
                <w:szCs w:val="24"/>
              </w:rPr>
              <w:t xml:space="preserve"> </w:t>
            </w:r>
            <w:r w:rsidRPr="00097DA2">
              <w:rPr>
                <w:sz w:val="24"/>
                <w:szCs w:val="24"/>
              </w:rPr>
              <w:t>катание</w:t>
            </w:r>
            <w:r w:rsidRPr="00097DA2">
              <w:rPr>
                <w:spacing w:val="-4"/>
                <w:sz w:val="24"/>
                <w:szCs w:val="24"/>
              </w:rPr>
              <w:t xml:space="preserve"> </w:t>
            </w:r>
            <w:r w:rsidRPr="00097DA2">
              <w:rPr>
                <w:sz w:val="24"/>
                <w:szCs w:val="24"/>
              </w:rPr>
              <w:t>на</w:t>
            </w:r>
            <w:r w:rsidRPr="00097DA2">
              <w:rPr>
                <w:spacing w:val="-2"/>
                <w:sz w:val="24"/>
                <w:szCs w:val="24"/>
              </w:rPr>
              <w:t xml:space="preserve"> </w:t>
            </w:r>
            <w:r w:rsidRPr="00097DA2">
              <w:rPr>
                <w:sz w:val="24"/>
                <w:szCs w:val="24"/>
              </w:rPr>
              <w:t>велосипеде,</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санках,</w:t>
            </w:r>
            <w:r w:rsidRPr="00097DA2">
              <w:rPr>
                <w:spacing w:val="-1"/>
                <w:sz w:val="24"/>
                <w:szCs w:val="24"/>
              </w:rPr>
              <w:t xml:space="preserve"> </w:t>
            </w:r>
            <w:r w:rsidRPr="00097DA2">
              <w:rPr>
                <w:sz w:val="24"/>
                <w:szCs w:val="24"/>
              </w:rPr>
              <w:t>коньках,</w:t>
            </w:r>
            <w:r w:rsidRPr="00097DA2">
              <w:rPr>
                <w:spacing w:val="-3"/>
                <w:sz w:val="24"/>
                <w:szCs w:val="24"/>
              </w:rPr>
              <w:t xml:space="preserve"> </w:t>
            </w:r>
            <w:r w:rsidRPr="00097DA2">
              <w:rPr>
                <w:sz w:val="24"/>
                <w:szCs w:val="24"/>
              </w:rPr>
              <w:t>лыжах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др.);</w:t>
            </w:r>
          </w:p>
          <w:p w:rsidR="00AE3E85" w:rsidRPr="00097DA2" w:rsidRDefault="00AE3E85" w:rsidP="00562461">
            <w:pPr>
              <w:pStyle w:val="TableParagraph"/>
              <w:tabs>
                <w:tab w:val="left" w:pos="1134"/>
              </w:tabs>
              <w:ind w:left="0"/>
              <w:rPr>
                <w:sz w:val="24"/>
                <w:szCs w:val="24"/>
              </w:rPr>
            </w:pPr>
            <w:r w:rsidRPr="00097DA2">
              <w:rPr>
                <w:sz w:val="24"/>
                <w:szCs w:val="24"/>
              </w:rPr>
              <w:t>-расширять</w:t>
            </w:r>
            <w:r w:rsidRPr="00097DA2">
              <w:rPr>
                <w:spacing w:val="11"/>
                <w:sz w:val="24"/>
                <w:szCs w:val="24"/>
              </w:rPr>
              <w:t xml:space="preserve"> </w:t>
            </w:r>
            <w:r w:rsidRPr="00097DA2">
              <w:rPr>
                <w:sz w:val="24"/>
                <w:szCs w:val="24"/>
              </w:rPr>
              <w:t>знания</w:t>
            </w:r>
            <w:r w:rsidRPr="00097DA2">
              <w:rPr>
                <w:spacing w:val="9"/>
                <w:sz w:val="24"/>
                <w:szCs w:val="24"/>
              </w:rPr>
              <w:t xml:space="preserve"> </w:t>
            </w:r>
            <w:r w:rsidRPr="00097DA2">
              <w:rPr>
                <w:sz w:val="24"/>
                <w:szCs w:val="24"/>
              </w:rPr>
              <w:t>об</w:t>
            </w:r>
            <w:r w:rsidRPr="00097DA2">
              <w:rPr>
                <w:spacing w:val="8"/>
                <w:sz w:val="24"/>
                <w:szCs w:val="24"/>
              </w:rPr>
              <w:t xml:space="preserve"> </w:t>
            </w:r>
            <w:r w:rsidRPr="00097DA2">
              <w:rPr>
                <w:sz w:val="24"/>
                <w:szCs w:val="24"/>
              </w:rPr>
              <w:t>источниках</w:t>
            </w:r>
            <w:r w:rsidRPr="00097DA2">
              <w:rPr>
                <w:spacing w:val="11"/>
                <w:sz w:val="24"/>
                <w:szCs w:val="24"/>
              </w:rPr>
              <w:t xml:space="preserve"> </w:t>
            </w:r>
            <w:r w:rsidRPr="00097DA2">
              <w:rPr>
                <w:sz w:val="24"/>
                <w:szCs w:val="24"/>
              </w:rPr>
              <w:t>опасности</w:t>
            </w:r>
            <w:r w:rsidRPr="00097DA2">
              <w:rPr>
                <w:spacing w:val="11"/>
                <w:sz w:val="24"/>
                <w:szCs w:val="24"/>
              </w:rPr>
              <w:t xml:space="preserve"> </w:t>
            </w:r>
            <w:r w:rsidRPr="00097DA2">
              <w:rPr>
                <w:sz w:val="24"/>
                <w:szCs w:val="24"/>
              </w:rPr>
              <w:t>в</w:t>
            </w:r>
            <w:r w:rsidRPr="00097DA2">
              <w:rPr>
                <w:spacing w:val="9"/>
                <w:sz w:val="24"/>
                <w:szCs w:val="24"/>
              </w:rPr>
              <w:t xml:space="preserve"> </w:t>
            </w:r>
            <w:r w:rsidRPr="00097DA2">
              <w:rPr>
                <w:sz w:val="24"/>
                <w:szCs w:val="24"/>
              </w:rPr>
              <w:t>быту</w:t>
            </w:r>
            <w:r w:rsidRPr="00097DA2">
              <w:rPr>
                <w:spacing w:val="5"/>
                <w:sz w:val="24"/>
                <w:szCs w:val="24"/>
              </w:rPr>
              <w:t xml:space="preserve"> </w:t>
            </w:r>
            <w:r w:rsidRPr="00097DA2">
              <w:rPr>
                <w:sz w:val="24"/>
                <w:szCs w:val="24"/>
              </w:rPr>
              <w:t>(электроприборы,</w:t>
            </w:r>
            <w:r w:rsidRPr="00097DA2">
              <w:rPr>
                <w:spacing w:val="9"/>
                <w:sz w:val="24"/>
                <w:szCs w:val="24"/>
              </w:rPr>
              <w:t xml:space="preserve"> </w:t>
            </w:r>
            <w:r w:rsidRPr="00097DA2">
              <w:rPr>
                <w:sz w:val="24"/>
                <w:szCs w:val="24"/>
              </w:rPr>
              <w:t>газовая</w:t>
            </w:r>
            <w:r w:rsidRPr="00097DA2">
              <w:rPr>
                <w:spacing w:val="10"/>
                <w:sz w:val="24"/>
                <w:szCs w:val="24"/>
              </w:rPr>
              <w:t xml:space="preserve"> </w:t>
            </w:r>
            <w:r w:rsidRPr="00097DA2">
              <w:rPr>
                <w:sz w:val="24"/>
                <w:szCs w:val="24"/>
              </w:rPr>
              <w:t>плита,</w:t>
            </w:r>
            <w:r w:rsidRPr="00097DA2">
              <w:rPr>
                <w:spacing w:val="12"/>
                <w:sz w:val="24"/>
                <w:szCs w:val="24"/>
              </w:rPr>
              <w:t xml:space="preserve"> </w:t>
            </w:r>
            <w:r w:rsidRPr="00097DA2">
              <w:rPr>
                <w:sz w:val="24"/>
                <w:szCs w:val="24"/>
              </w:rPr>
              <w:t>утюг</w:t>
            </w:r>
            <w:r w:rsidRPr="00097DA2">
              <w:rPr>
                <w:spacing w:val="-57"/>
                <w:sz w:val="24"/>
                <w:szCs w:val="24"/>
              </w:rPr>
              <w:t xml:space="preserve"> </w:t>
            </w:r>
            <w:r w:rsidRPr="00097DA2">
              <w:rPr>
                <w:sz w:val="24"/>
                <w:szCs w:val="24"/>
              </w:rPr>
              <w:t>и др.);</w:t>
            </w:r>
          </w:p>
          <w:p w:rsidR="00AE3E85" w:rsidRPr="00097DA2" w:rsidRDefault="00AE3E85" w:rsidP="00562461">
            <w:pPr>
              <w:pStyle w:val="TableParagraph"/>
              <w:tabs>
                <w:tab w:val="left" w:pos="1134"/>
              </w:tabs>
              <w:ind w:left="0"/>
              <w:rPr>
                <w:sz w:val="24"/>
                <w:szCs w:val="24"/>
              </w:rPr>
            </w:pPr>
            <w:r w:rsidRPr="00097DA2">
              <w:rPr>
                <w:sz w:val="24"/>
                <w:szCs w:val="24"/>
              </w:rPr>
              <w:t>-закреплять</w:t>
            </w:r>
            <w:r w:rsidRPr="00097DA2">
              <w:rPr>
                <w:spacing w:val="-6"/>
                <w:sz w:val="24"/>
                <w:szCs w:val="24"/>
              </w:rPr>
              <w:t xml:space="preserve"> </w:t>
            </w:r>
            <w:r w:rsidRPr="00097DA2">
              <w:rPr>
                <w:sz w:val="24"/>
                <w:szCs w:val="24"/>
              </w:rPr>
              <w:t>навыки</w:t>
            </w:r>
            <w:r w:rsidRPr="00097DA2">
              <w:rPr>
                <w:spacing w:val="-4"/>
                <w:sz w:val="24"/>
                <w:szCs w:val="24"/>
              </w:rPr>
              <w:t xml:space="preserve"> </w:t>
            </w:r>
            <w:r w:rsidRPr="00097DA2">
              <w:rPr>
                <w:sz w:val="24"/>
                <w:szCs w:val="24"/>
              </w:rPr>
              <w:t>безопасного</w:t>
            </w:r>
            <w:r w:rsidRPr="00097DA2">
              <w:rPr>
                <w:spacing w:val="-4"/>
                <w:sz w:val="24"/>
                <w:szCs w:val="24"/>
              </w:rPr>
              <w:t xml:space="preserve"> </w:t>
            </w:r>
            <w:r w:rsidRPr="00097DA2">
              <w:rPr>
                <w:sz w:val="24"/>
                <w:szCs w:val="24"/>
              </w:rPr>
              <w:t>пользования</w:t>
            </w:r>
            <w:r w:rsidRPr="00097DA2">
              <w:rPr>
                <w:spacing w:val="-4"/>
                <w:sz w:val="24"/>
                <w:szCs w:val="24"/>
              </w:rPr>
              <w:t xml:space="preserve"> </w:t>
            </w:r>
            <w:r w:rsidRPr="00097DA2">
              <w:rPr>
                <w:sz w:val="24"/>
                <w:szCs w:val="24"/>
              </w:rPr>
              <w:t>бытовыми</w:t>
            </w:r>
            <w:r w:rsidRPr="00097DA2">
              <w:rPr>
                <w:spacing w:val="-4"/>
                <w:sz w:val="24"/>
                <w:szCs w:val="24"/>
              </w:rPr>
              <w:t xml:space="preserve"> </w:t>
            </w:r>
            <w:r w:rsidRPr="00097DA2">
              <w:rPr>
                <w:sz w:val="24"/>
                <w:szCs w:val="24"/>
              </w:rPr>
              <w:t>предметами;</w:t>
            </w:r>
          </w:p>
          <w:p w:rsidR="00AE3E85" w:rsidRPr="00097DA2" w:rsidRDefault="00AE3E85" w:rsidP="00562461">
            <w:pPr>
              <w:pStyle w:val="TableParagraph"/>
              <w:tabs>
                <w:tab w:val="left" w:pos="1134"/>
              </w:tabs>
              <w:ind w:left="0"/>
              <w:rPr>
                <w:sz w:val="24"/>
                <w:szCs w:val="24"/>
              </w:rPr>
            </w:pPr>
            <w:r w:rsidRPr="00097DA2">
              <w:rPr>
                <w:sz w:val="24"/>
                <w:szCs w:val="24"/>
              </w:rPr>
              <w:t>-уточнять</w:t>
            </w:r>
            <w:r w:rsidRPr="00097DA2">
              <w:rPr>
                <w:spacing w:val="28"/>
                <w:sz w:val="24"/>
                <w:szCs w:val="24"/>
              </w:rPr>
              <w:t xml:space="preserve"> </w:t>
            </w:r>
            <w:r w:rsidRPr="00097DA2">
              <w:rPr>
                <w:sz w:val="24"/>
                <w:szCs w:val="24"/>
              </w:rPr>
              <w:t>знания</w:t>
            </w:r>
            <w:r w:rsidRPr="00097DA2">
              <w:rPr>
                <w:spacing w:val="27"/>
                <w:sz w:val="24"/>
                <w:szCs w:val="24"/>
              </w:rPr>
              <w:t xml:space="preserve"> </w:t>
            </w:r>
            <w:r w:rsidRPr="00097DA2">
              <w:rPr>
                <w:sz w:val="24"/>
                <w:szCs w:val="24"/>
              </w:rPr>
              <w:t>детей</w:t>
            </w:r>
            <w:r w:rsidRPr="00097DA2">
              <w:rPr>
                <w:spacing w:val="28"/>
                <w:sz w:val="24"/>
                <w:szCs w:val="24"/>
              </w:rPr>
              <w:t xml:space="preserve"> </w:t>
            </w:r>
            <w:r w:rsidRPr="00097DA2">
              <w:rPr>
                <w:sz w:val="24"/>
                <w:szCs w:val="24"/>
              </w:rPr>
              <w:t>о</w:t>
            </w:r>
            <w:r w:rsidRPr="00097DA2">
              <w:rPr>
                <w:spacing w:val="27"/>
                <w:sz w:val="24"/>
                <w:szCs w:val="24"/>
              </w:rPr>
              <w:t xml:space="preserve"> </w:t>
            </w:r>
            <w:r w:rsidRPr="00097DA2">
              <w:rPr>
                <w:sz w:val="24"/>
                <w:szCs w:val="24"/>
              </w:rPr>
              <w:t>работе</w:t>
            </w:r>
            <w:r w:rsidRPr="00097DA2">
              <w:rPr>
                <w:spacing w:val="27"/>
                <w:sz w:val="24"/>
                <w:szCs w:val="24"/>
              </w:rPr>
              <w:t xml:space="preserve"> </w:t>
            </w:r>
            <w:r w:rsidRPr="00097DA2">
              <w:rPr>
                <w:sz w:val="24"/>
                <w:szCs w:val="24"/>
              </w:rPr>
              <w:t>пожарных,</w:t>
            </w:r>
            <w:r w:rsidRPr="00097DA2">
              <w:rPr>
                <w:spacing w:val="27"/>
                <w:sz w:val="24"/>
                <w:szCs w:val="24"/>
              </w:rPr>
              <w:t xml:space="preserve"> </w:t>
            </w:r>
            <w:r w:rsidRPr="00097DA2">
              <w:rPr>
                <w:sz w:val="24"/>
                <w:szCs w:val="24"/>
              </w:rPr>
              <w:t>о</w:t>
            </w:r>
            <w:r w:rsidRPr="00097DA2">
              <w:rPr>
                <w:spacing w:val="27"/>
                <w:sz w:val="24"/>
                <w:szCs w:val="24"/>
              </w:rPr>
              <w:t xml:space="preserve"> </w:t>
            </w:r>
            <w:r w:rsidRPr="00097DA2">
              <w:rPr>
                <w:sz w:val="24"/>
                <w:szCs w:val="24"/>
              </w:rPr>
              <w:t>причинах</w:t>
            </w:r>
            <w:r w:rsidRPr="00097DA2">
              <w:rPr>
                <w:spacing w:val="27"/>
                <w:sz w:val="24"/>
                <w:szCs w:val="24"/>
              </w:rPr>
              <w:t xml:space="preserve"> </w:t>
            </w:r>
            <w:r w:rsidRPr="00097DA2">
              <w:rPr>
                <w:sz w:val="24"/>
                <w:szCs w:val="24"/>
              </w:rPr>
              <w:t>пожаров,</w:t>
            </w:r>
            <w:r w:rsidRPr="00097DA2">
              <w:rPr>
                <w:spacing w:val="27"/>
                <w:sz w:val="24"/>
                <w:szCs w:val="24"/>
              </w:rPr>
              <w:t xml:space="preserve"> </w:t>
            </w:r>
            <w:r w:rsidRPr="00097DA2">
              <w:rPr>
                <w:sz w:val="24"/>
                <w:szCs w:val="24"/>
              </w:rPr>
              <w:t>об</w:t>
            </w:r>
            <w:r w:rsidRPr="00097DA2">
              <w:rPr>
                <w:spacing w:val="28"/>
                <w:sz w:val="24"/>
                <w:szCs w:val="24"/>
              </w:rPr>
              <w:t xml:space="preserve"> </w:t>
            </w:r>
            <w:r w:rsidRPr="00097DA2">
              <w:rPr>
                <w:sz w:val="24"/>
                <w:szCs w:val="24"/>
              </w:rPr>
              <w:t>элементарных</w:t>
            </w:r>
            <w:r w:rsidRPr="00097DA2">
              <w:rPr>
                <w:spacing w:val="-57"/>
                <w:sz w:val="24"/>
                <w:szCs w:val="24"/>
              </w:rPr>
              <w:t xml:space="preserve"> </w:t>
            </w:r>
            <w:r w:rsidRPr="00097DA2">
              <w:rPr>
                <w:sz w:val="24"/>
                <w:szCs w:val="24"/>
              </w:rPr>
              <w:t>правилах</w:t>
            </w:r>
            <w:r w:rsidRPr="00097DA2">
              <w:rPr>
                <w:spacing w:val="-3"/>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во</w:t>
            </w:r>
            <w:r w:rsidRPr="00097DA2">
              <w:rPr>
                <w:spacing w:val="-2"/>
                <w:sz w:val="24"/>
                <w:szCs w:val="24"/>
              </w:rPr>
              <w:t xml:space="preserve"> </w:t>
            </w:r>
            <w:r w:rsidRPr="00097DA2">
              <w:rPr>
                <w:sz w:val="24"/>
                <w:szCs w:val="24"/>
              </w:rPr>
              <w:t>время</w:t>
            </w:r>
            <w:r w:rsidRPr="00097DA2">
              <w:rPr>
                <w:spacing w:val="-1"/>
                <w:sz w:val="24"/>
                <w:szCs w:val="24"/>
              </w:rPr>
              <w:t xml:space="preserve"> </w:t>
            </w:r>
            <w:r w:rsidRPr="00097DA2">
              <w:rPr>
                <w:sz w:val="24"/>
                <w:szCs w:val="24"/>
              </w:rPr>
              <w:t>пожара.</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работой</w:t>
            </w:r>
            <w:r w:rsidRPr="00097DA2">
              <w:rPr>
                <w:spacing w:val="-1"/>
                <w:sz w:val="24"/>
                <w:szCs w:val="24"/>
              </w:rPr>
              <w:t xml:space="preserve"> </w:t>
            </w:r>
            <w:r w:rsidRPr="00097DA2">
              <w:rPr>
                <w:sz w:val="24"/>
                <w:szCs w:val="24"/>
              </w:rPr>
              <w:t>службы</w:t>
            </w:r>
            <w:r w:rsidRPr="00097DA2">
              <w:rPr>
                <w:spacing w:val="-1"/>
                <w:sz w:val="24"/>
                <w:szCs w:val="24"/>
              </w:rPr>
              <w:t xml:space="preserve"> </w:t>
            </w:r>
            <w:r w:rsidRPr="00097DA2">
              <w:rPr>
                <w:sz w:val="24"/>
                <w:szCs w:val="24"/>
              </w:rPr>
              <w:t>спасения</w:t>
            </w:r>
            <w:r w:rsidRPr="00097DA2">
              <w:rPr>
                <w:spacing w:val="5"/>
                <w:sz w:val="24"/>
                <w:szCs w:val="24"/>
              </w:rPr>
              <w:t xml:space="preserve"> </w:t>
            </w:r>
            <w:r w:rsidRPr="00097DA2">
              <w:rPr>
                <w:sz w:val="24"/>
                <w:szCs w:val="24"/>
              </w:rPr>
              <w:t>—</w:t>
            </w:r>
            <w:r w:rsidRPr="00097DA2">
              <w:rPr>
                <w:spacing w:val="-1"/>
                <w:sz w:val="24"/>
                <w:szCs w:val="24"/>
              </w:rPr>
              <w:t xml:space="preserve"> </w:t>
            </w:r>
            <w:r w:rsidRPr="00097DA2">
              <w:rPr>
                <w:sz w:val="24"/>
                <w:szCs w:val="24"/>
              </w:rPr>
              <w:t>МЧС;</w:t>
            </w:r>
          </w:p>
          <w:p w:rsidR="00AE3E85" w:rsidRPr="00097DA2" w:rsidRDefault="00AE3E85" w:rsidP="00562461">
            <w:pPr>
              <w:pStyle w:val="TableParagraph"/>
              <w:tabs>
                <w:tab w:val="left" w:pos="1134"/>
              </w:tabs>
              <w:ind w:left="0"/>
              <w:rPr>
                <w:sz w:val="24"/>
                <w:szCs w:val="24"/>
              </w:rPr>
            </w:pPr>
            <w:r w:rsidRPr="00097DA2">
              <w:rPr>
                <w:sz w:val="24"/>
                <w:szCs w:val="24"/>
              </w:rPr>
              <w:t>-закреплять</w:t>
            </w:r>
            <w:r w:rsidRPr="00097DA2">
              <w:rPr>
                <w:spacing w:val="53"/>
                <w:sz w:val="24"/>
                <w:szCs w:val="24"/>
              </w:rPr>
              <w:t xml:space="preserve"> </w:t>
            </w:r>
            <w:r w:rsidRPr="00097DA2">
              <w:rPr>
                <w:sz w:val="24"/>
                <w:szCs w:val="24"/>
              </w:rPr>
              <w:t>знания</w:t>
            </w:r>
            <w:r w:rsidRPr="00097DA2">
              <w:rPr>
                <w:spacing w:val="55"/>
                <w:sz w:val="24"/>
                <w:szCs w:val="24"/>
              </w:rPr>
              <w:t xml:space="preserve"> </w:t>
            </w:r>
            <w:r w:rsidRPr="00097DA2">
              <w:rPr>
                <w:sz w:val="24"/>
                <w:szCs w:val="24"/>
              </w:rPr>
              <w:t>о</w:t>
            </w:r>
            <w:r w:rsidRPr="00097DA2">
              <w:rPr>
                <w:spacing w:val="52"/>
                <w:sz w:val="24"/>
                <w:szCs w:val="24"/>
              </w:rPr>
              <w:t xml:space="preserve"> </w:t>
            </w:r>
            <w:r w:rsidRPr="00097DA2">
              <w:rPr>
                <w:sz w:val="24"/>
                <w:szCs w:val="24"/>
              </w:rPr>
              <w:t>том,</w:t>
            </w:r>
            <w:r w:rsidRPr="00097DA2">
              <w:rPr>
                <w:spacing w:val="55"/>
                <w:sz w:val="24"/>
                <w:szCs w:val="24"/>
              </w:rPr>
              <w:t xml:space="preserve"> </w:t>
            </w:r>
            <w:r w:rsidRPr="00097DA2">
              <w:rPr>
                <w:sz w:val="24"/>
                <w:szCs w:val="24"/>
              </w:rPr>
              <w:t>что</w:t>
            </w:r>
            <w:r w:rsidRPr="00097DA2">
              <w:rPr>
                <w:spacing w:val="55"/>
                <w:sz w:val="24"/>
                <w:szCs w:val="24"/>
              </w:rPr>
              <w:t xml:space="preserve"> </w:t>
            </w:r>
            <w:r w:rsidRPr="00097DA2">
              <w:rPr>
                <w:sz w:val="24"/>
                <w:szCs w:val="24"/>
              </w:rPr>
              <w:t>в</w:t>
            </w:r>
            <w:r w:rsidRPr="00097DA2">
              <w:rPr>
                <w:spacing w:val="54"/>
                <w:sz w:val="24"/>
                <w:szCs w:val="24"/>
              </w:rPr>
              <w:t xml:space="preserve"> </w:t>
            </w:r>
            <w:r w:rsidRPr="00097DA2">
              <w:rPr>
                <w:sz w:val="24"/>
                <w:szCs w:val="24"/>
              </w:rPr>
              <w:t>случае</w:t>
            </w:r>
            <w:r w:rsidRPr="00097DA2">
              <w:rPr>
                <w:spacing w:val="54"/>
                <w:sz w:val="24"/>
                <w:szCs w:val="24"/>
              </w:rPr>
              <w:t xml:space="preserve"> </w:t>
            </w:r>
            <w:r w:rsidRPr="00097DA2">
              <w:rPr>
                <w:sz w:val="24"/>
                <w:szCs w:val="24"/>
              </w:rPr>
              <w:t>необходимости</w:t>
            </w:r>
            <w:r w:rsidRPr="00097DA2">
              <w:rPr>
                <w:spacing w:val="56"/>
                <w:sz w:val="24"/>
                <w:szCs w:val="24"/>
              </w:rPr>
              <w:t xml:space="preserve"> </w:t>
            </w:r>
            <w:r w:rsidRPr="00097DA2">
              <w:rPr>
                <w:sz w:val="24"/>
                <w:szCs w:val="24"/>
              </w:rPr>
              <w:t>взрослые</w:t>
            </w:r>
            <w:r w:rsidRPr="00097DA2">
              <w:rPr>
                <w:spacing w:val="51"/>
                <w:sz w:val="24"/>
                <w:szCs w:val="24"/>
              </w:rPr>
              <w:t xml:space="preserve"> </w:t>
            </w:r>
            <w:r w:rsidRPr="00097DA2">
              <w:rPr>
                <w:sz w:val="24"/>
                <w:szCs w:val="24"/>
              </w:rPr>
              <w:t>звонят</w:t>
            </w:r>
            <w:r w:rsidRPr="00097DA2">
              <w:rPr>
                <w:spacing w:val="54"/>
                <w:sz w:val="24"/>
                <w:szCs w:val="24"/>
              </w:rPr>
              <w:t xml:space="preserve"> </w:t>
            </w:r>
            <w:r w:rsidRPr="00097DA2">
              <w:rPr>
                <w:sz w:val="24"/>
                <w:szCs w:val="24"/>
              </w:rPr>
              <w:t>по</w:t>
            </w:r>
            <w:r w:rsidRPr="00097DA2">
              <w:rPr>
                <w:spacing w:val="55"/>
                <w:sz w:val="24"/>
                <w:szCs w:val="24"/>
              </w:rPr>
              <w:t xml:space="preserve"> </w:t>
            </w:r>
            <w:r w:rsidRPr="00097DA2">
              <w:rPr>
                <w:sz w:val="24"/>
                <w:szCs w:val="24"/>
              </w:rPr>
              <w:t>телефонам</w:t>
            </w:r>
          </w:p>
          <w:p w:rsidR="00AE3E85" w:rsidRPr="00097DA2" w:rsidRDefault="00AE3E85" w:rsidP="00562461">
            <w:pPr>
              <w:pStyle w:val="TableParagraph"/>
              <w:tabs>
                <w:tab w:val="left" w:pos="1134"/>
              </w:tabs>
              <w:ind w:left="0"/>
              <w:rPr>
                <w:sz w:val="24"/>
                <w:szCs w:val="24"/>
              </w:rPr>
            </w:pPr>
            <w:r w:rsidRPr="00097DA2">
              <w:rPr>
                <w:sz w:val="24"/>
                <w:szCs w:val="24"/>
              </w:rPr>
              <w:t>«101»,</w:t>
            </w:r>
            <w:r w:rsidRPr="00097DA2">
              <w:rPr>
                <w:spacing w:val="-3"/>
                <w:sz w:val="24"/>
                <w:szCs w:val="24"/>
              </w:rPr>
              <w:t xml:space="preserve"> </w:t>
            </w:r>
            <w:r w:rsidRPr="00097DA2">
              <w:rPr>
                <w:sz w:val="24"/>
                <w:szCs w:val="24"/>
              </w:rPr>
              <w:t>«102»,</w:t>
            </w:r>
            <w:r w:rsidRPr="00097DA2">
              <w:rPr>
                <w:spacing w:val="-2"/>
                <w:sz w:val="24"/>
                <w:szCs w:val="24"/>
              </w:rPr>
              <w:t xml:space="preserve"> </w:t>
            </w:r>
            <w:r w:rsidRPr="00097DA2">
              <w:rPr>
                <w:sz w:val="24"/>
                <w:szCs w:val="24"/>
              </w:rPr>
              <w:t>«103»;</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3"/>
                <w:sz w:val="24"/>
                <w:szCs w:val="24"/>
              </w:rPr>
              <w:t xml:space="preserve"> </w:t>
            </w:r>
            <w:r w:rsidRPr="00097DA2">
              <w:rPr>
                <w:sz w:val="24"/>
                <w:szCs w:val="24"/>
              </w:rPr>
              <w:t>обращаться</w:t>
            </w:r>
            <w:r w:rsidRPr="00097DA2">
              <w:rPr>
                <w:spacing w:val="-2"/>
                <w:sz w:val="24"/>
                <w:szCs w:val="24"/>
              </w:rPr>
              <w:t xml:space="preserve"> </w:t>
            </w:r>
            <w:r w:rsidRPr="00097DA2">
              <w:rPr>
                <w:sz w:val="24"/>
                <w:szCs w:val="24"/>
              </w:rPr>
              <w:t>за</w:t>
            </w:r>
            <w:r w:rsidRPr="00097DA2">
              <w:rPr>
                <w:spacing w:val="-3"/>
                <w:sz w:val="24"/>
                <w:szCs w:val="24"/>
              </w:rPr>
              <w:t xml:space="preserve"> </w:t>
            </w:r>
            <w:r w:rsidRPr="00097DA2">
              <w:rPr>
                <w:sz w:val="24"/>
                <w:szCs w:val="24"/>
              </w:rPr>
              <w:t>помощью</w:t>
            </w:r>
            <w:r w:rsidRPr="00097DA2">
              <w:rPr>
                <w:spacing w:val="-4"/>
                <w:sz w:val="24"/>
                <w:szCs w:val="24"/>
              </w:rPr>
              <w:t xml:space="preserve"> </w:t>
            </w:r>
            <w:r w:rsidRPr="00097DA2">
              <w:rPr>
                <w:sz w:val="24"/>
                <w:szCs w:val="24"/>
              </w:rPr>
              <w:t>к</w:t>
            </w:r>
            <w:r w:rsidRPr="00097DA2">
              <w:rPr>
                <w:spacing w:val="-2"/>
                <w:sz w:val="24"/>
                <w:szCs w:val="24"/>
              </w:rPr>
              <w:t xml:space="preserve"> </w:t>
            </w:r>
            <w:r w:rsidRPr="00097DA2">
              <w:rPr>
                <w:sz w:val="24"/>
                <w:szCs w:val="24"/>
              </w:rPr>
              <w:t>взрослым;</w:t>
            </w:r>
          </w:p>
          <w:p w:rsidR="00AE3E85" w:rsidRPr="00097DA2" w:rsidRDefault="00AE3E85" w:rsidP="00562461">
            <w:pPr>
              <w:pStyle w:val="TableParagraph"/>
              <w:tabs>
                <w:tab w:val="left" w:pos="1134"/>
              </w:tabs>
              <w:ind w:left="0"/>
              <w:rPr>
                <w:sz w:val="24"/>
                <w:szCs w:val="24"/>
              </w:rPr>
            </w:pPr>
            <w:r w:rsidRPr="00097DA2">
              <w:rPr>
                <w:sz w:val="24"/>
                <w:szCs w:val="24"/>
              </w:rPr>
              <w:t>-учить</w:t>
            </w:r>
            <w:r w:rsidRPr="00097DA2">
              <w:rPr>
                <w:spacing w:val="-3"/>
                <w:sz w:val="24"/>
                <w:szCs w:val="24"/>
              </w:rPr>
              <w:t xml:space="preserve"> </w:t>
            </w:r>
            <w:r w:rsidRPr="00097DA2">
              <w:rPr>
                <w:sz w:val="24"/>
                <w:szCs w:val="24"/>
              </w:rPr>
              <w:t>называть</w:t>
            </w:r>
            <w:r w:rsidRPr="00097DA2">
              <w:rPr>
                <w:spacing w:val="-2"/>
                <w:sz w:val="24"/>
                <w:szCs w:val="24"/>
              </w:rPr>
              <w:t xml:space="preserve"> </w:t>
            </w:r>
            <w:r w:rsidRPr="00097DA2">
              <w:rPr>
                <w:sz w:val="24"/>
                <w:szCs w:val="24"/>
              </w:rPr>
              <w:t>свое</w:t>
            </w:r>
            <w:r w:rsidRPr="00097DA2">
              <w:rPr>
                <w:spacing w:val="-5"/>
                <w:sz w:val="24"/>
                <w:szCs w:val="24"/>
              </w:rPr>
              <w:t xml:space="preserve"> </w:t>
            </w:r>
            <w:r w:rsidRPr="00097DA2">
              <w:rPr>
                <w:sz w:val="24"/>
                <w:szCs w:val="24"/>
              </w:rPr>
              <w:t>имя,</w:t>
            </w:r>
            <w:r w:rsidRPr="00097DA2">
              <w:rPr>
                <w:spacing w:val="-2"/>
                <w:sz w:val="24"/>
                <w:szCs w:val="24"/>
              </w:rPr>
              <w:t xml:space="preserve"> </w:t>
            </w:r>
            <w:r w:rsidRPr="00097DA2">
              <w:rPr>
                <w:sz w:val="24"/>
                <w:szCs w:val="24"/>
              </w:rPr>
              <w:t>фамилию,</w:t>
            </w:r>
            <w:r w:rsidRPr="00097DA2">
              <w:rPr>
                <w:spacing w:val="-2"/>
                <w:sz w:val="24"/>
                <w:szCs w:val="24"/>
              </w:rPr>
              <w:t xml:space="preserve"> </w:t>
            </w:r>
            <w:r w:rsidRPr="00097DA2">
              <w:rPr>
                <w:sz w:val="24"/>
                <w:szCs w:val="24"/>
              </w:rPr>
              <w:t>возраст,</w:t>
            </w:r>
            <w:r w:rsidRPr="00097DA2">
              <w:rPr>
                <w:spacing w:val="-3"/>
                <w:sz w:val="24"/>
                <w:szCs w:val="24"/>
              </w:rPr>
              <w:t xml:space="preserve"> </w:t>
            </w:r>
            <w:r w:rsidRPr="00097DA2">
              <w:rPr>
                <w:sz w:val="24"/>
                <w:szCs w:val="24"/>
              </w:rPr>
              <w:t>домашний</w:t>
            </w:r>
            <w:r w:rsidRPr="00097DA2">
              <w:rPr>
                <w:spacing w:val="-2"/>
                <w:sz w:val="24"/>
                <w:szCs w:val="24"/>
              </w:rPr>
              <w:t xml:space="preserve"> </w:t>
            </w:r>
            <w:r w:rsidRPr="00097DA2">
              <w:rPr>
                <w:sz w:val="24"/>
                <w:szCs w:val="24"/>
              </w:rPr>
              <w:t>адрес,</w:t>
            </w:r>
            <w:r w:rsidRPr="00097DA2">
              <w:rPr>
                <w:spacing w:val="-2"/>
                <w:sz w:val="24"/>
                <w:szCs w:val="24"/>
              </w:rPr>
              <w:t xml:space="preserve"> </w:t>
            </w:r>
            <w:r w:rsidRPr="00097DA2">
              <w:rPr>
                <w:sz w:val="24"/>
                <w:szCs w:val="24"/>
              </w:rPr>
              <w:t>телефон.</w:t>
            </w:r>
          </w:p>
        </w:tc>
      </w:tr>
      <w:tr w:rsidR="00097DA2" w:rsidRPr="00097DA2" w:rsidTr="008C0566">
        <w:trPr>
          <w:trHeight w:val="4704"/>
        </w:trPr>
        <w:tc>
          <w:tcPr>
            <w:tcW w:w="5000" w:type="pct"/>
            <w:gridSpan w:val="4"/>
          </w:tcPr>
          <w:p w:rsidR="00094518" w:rsidRPr="00097DA2" w:rsidRDefault="00094518"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094518" w:rsidRPr="00097DA2" w:rsidRDefault="00094518"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том,</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полезные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необходимые</w:t>
            </w:r>
            <w:r w:rsidRPr="00097DA2">
              <w:rPr>
                <w:spacing w:val="1"/>
                <w:sz w:val="24"/>
                <w:szCs w:val="24"/>
              </w:rPr>
              <w:t xml:space="preserve"> </w:t>
            </w:r>
            <w:r w:rsidRPr="00097DA2">
              <w:rPr>
                <w:sz w:val="24"/>
                <w:szCs w:val="24"/>
              </w:rPr>
              <w:t>бытовые</w:t>
            </w:r>
            <w:r w:rsidRPr="00097DA2">
              <w:rPr>
                <w:spacing w:val="1"/>
                <w:sz w:val="24"/>
                <w:szCs w:val="24"/>
              </w:rPr>
              <w:t xml:space="preserve"> </w:t>
            </w:r>
            <w:r w:rsidRPr="00097DA2">
              <w:rPr>
                <w:sz w:val="24"/>
                <w:szCs w:val="24"/>
              </w:rPr>
              <w:t>предметы</w:t>
            </w:r>
            <w:r w:rsidRPr="00097DA2">
              <w:rPr>
                <w:spacing w:val="1"/>
                <w:sz w:val="24"/>
                <w:szCs w:val="24"/>
              </w:rPr>
              <w:t xml:space="preserve"> </w:t>
            </w:r>
            <w:r w:rsidRPr="00097DA2">
              <w:rPr>
                <w:sz w:val="24"/>
                <w:szCs w:val="24"/>
              </w:rPr>
              <w:t>при</w:t>
            </w:r>
            <w:r w:rsidRPr="00097DA2">
              <w:rPr>
                <w:spacing w:val="1"/>
                <w:sz w:val="24"/>
                <w:szCs w:val="24"/>
              </w:rPr>
              <w:t xml:space="preserve"> </w:t>
            </w:r>
            <w:r w:rsidRPr="00097DA2">
              <w:rPr>
                <w:sz w:val="24"/>
                <w:szCs w:val="24"/>
              </w:rPr>
              <w:t>неумелом</w:t>
            </w:r>
            <w:r w:rsidRPr="00097DA2">
              <w:rPr>
                <w:spacing w:val="1"/>
                <w:sz w:val="24"/>
                <w:szCs w:val="24"/>
              </w:rPr>
              <w:t xml:space="preserve"> </w:t>
            </w:r>
            <w:r w:rsidRPr="00097DA2">
              <w:rPr>
                <w:sz w:val="24"/>
                <w:szCs w:val="24"/>
              </w:rPr>
              <w:t>обращении</w:t>
            </w:r>
            <w:r w:rsidRPr="00097DA2">
              <w:rPr>
                <w:spacing w:val="1"/>
                <w:sz w:val="24"/>
                <w:szCs w:val="24"/>
              </w:rPr>
              <w:t xml:space="preserve"> </w:t>
            </w:r>
            <w:r w:rsidRPr="00097DA2">
              <w:rPr>
                <w:sz w:val="24"/>
                <w:szCs w:val="24"/>
              </w:rPr>
              <w:t>могут</w:t>
            </w:r>
            <w:r w:rsidRPr="00097DA2">
              <w:rPr>
                <w:spacing w:val="1"/>
                <w:sz w:val="24"/>
                <w:szCs w:val="24"/>
              </w:rPr>
              <w:t xml:space="preserve"> </w:t>
            </w:r>
            <w:r w:rsidRPr="00097DA2">
              <w:rPr>
                <w:sz w:val="24"/>
                <w:szCs w:val="24"/>
              </w:rPr>
              <w:t>причинить</w:t>
            </w:r>
            <w:r w:rsidRPr="00097DA2">
              <w:rPr>
                <w:spacing w:val="1"/>
                <w:sz w:val="24"/>
                <w:szCs w:val="24"/>
              </w:rPr>
              <w:t xml:space="preserve"> </w:t>
            </w:r>
            <w:r w:rsidRPr="00097DA2">
              <w:rPr>
                <w:sz w:val="24"/>
                <w:szCs w:val="24"/>
              </w:rPr>
              <w:t>вред</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стать</w:t>
            </w:r>
            <w:r w:rsidRPr="00097DA2">
              <w:rPr>
                <w:spacing w:val="1"/>
                <w:sz w:val="24"/>
                <w:szCs w:val="24"/>
              </w:rPr>
              <w:t xml:space="preserve"> </w:t>
            </w:r>
            <w:r w:rsidRPr="00097DA2">
              <w:rPr>
                <w:sz w:val="24"/>
                <w:szCs w:val="24"/>
              </w:rPr>
              <w:t>причиной</w:t>
            </w:r>
            <w:r w:rsidRPr="00097DA2">
              <w:rPr>
                <w:spacing w:val="1"/>
                <w:sz w:val="24"/>
                <w:szCs w:val="24"/>
              </w:rPr>
              <w:t xml:space="preserve"> </w:t>
            </w:r>
            <w:r w:rsidRPr="00097DA2">
              <w:rPr>
                <w:sz w:val="24"/>
                <w:szCs w:val="24"/>
              </w:rPr>
              <w:t>беды</w:t>
            </w:r>
            <w:r w:rsidRPr="00097DA2">
              <w:rPr>
                <w:spacing w:val="1"/>
                <w:sz w:val="24"/>
                <w:szCs w:val="24"/>
              </w:rPr>
              <w:t xml:space="preserve"> </w:t>
            </w:r>
            <w:r w:rsidRPr="00097DA2">
              <w:rPr>
                <w:sz w:val="24"/>
                <w:szCs w:val="24"/>
              </w:rPr>
              <w:t>(электроприборы,</w:t>
            </w:r>
            <w:r w:rsidRPr="00097DA2">
              <w:rPr>
                <w:spacing w:val="-1"/>
                <w:sz w:val="24"/>
                <w:szCs w:val="24"/>
              </w:rPr>
              <w:t xml:space="preserve"> </w:t>
            </w:r>
            <w:r w:rsidRPr="00097DA2">
              <w:rPr>
                <w:sz w:val="24"/>
                <w:szCs w:val="24"/>
              </w:rPr>
              <w:t>газовая плита,</w:t>
            </w:r>
            <w:r w:rsidRPr="00097DA2">
              <w:rPr>
                <w:spacing w:val="-1"/>
                <w:sz w:val="24"/>
                <w:szCs w:val="24"/>
              </w:rPr>
              <w:t xml:space="preserve"> </w:t>
            </w:r>
            <w:r w:rsidRPr="00097DA2">
              <w:rPr>
                <w:sz w:val="24"/>
                <w:szCs w:val="24"/>
              </w:rPr>
              <w:t>инструменты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бытовые</w:t>
            </w:r>
            <w:r w:rsidRPr="00097DA2">
              <w:rPr>
                <w:spacing w:val="-2"/>
                <w:sz w:val="24"/>
                <w:szCs w:val="24"/>
              </w:rPr>
              <w:t xml:space="preserve"> </w:t>
            </w:r>
            <w:r w:rsidRPr="00097DA2">
              <w:rPr>
                <w:sz w:val="24"/>
                <w:szCs w:val="24"/>
              </w:rPr>
              <w:t>предметы);</w:t>
            </w:r>
          </w:p>
          <w:p w:rsidR="00094518" w:rsidRPr="00097DA2" w:rsidRDefault="00094518" w:rsidP="00562461">
            <w:pPr>
              <w:pStyle w:val="TableParagraph"/>
              <w:tabs>
                <w:tab w:val="left" w:pos="1134"/>
              </w:tabs>
              <w:ind w:left="0"/>
              <w:rPr>
                <w:sz w:val="24"/>
                <w:szCs w:val="24"/>
              </w:rPr>
            </w:pPr>
            <w:r w:rsidRPr="00097DA2">
              <w:rPr>
                <w:sz w:val="24"/>
                <w:szCs w:val="24"/>
              </w:rPr>
              <w:t>-закреплять</w:t>
            </w:r>
            <w:r w:rsidRPr="00097DA2">
              <w:rPr>
                <w:spacing w:val="-4"/>
                <w:sz w:val="24"/>
                <w:szCs w:val="24"/>
              </w:rPr>
              <w:t xml:space="preserve"> </w:t>
            </w:r>
            <w:r w:rsidRPr="00097DA2">
              <w:rPr>
                <w:sz w:val="24"/>
                <w:szCs w:val="24"/>
              </w:rPr>
              <w:t>правила</w:t>
            </w:r>
            <w:r w:rsidRPr="00097DA2">
              <w:rPr>
                <w:spacing w:val="-3"/>
                <w:sz w:val="24"/>
                <w:szCs w:val="24"/>
              </w:rPr>
              <w:t xml:space="preserve"> </w:t>
            </w:r>
            <w:r w:rsidRPr="00097DA2">
              <w:rPr>
                <w:sz w:val="24"/>
                <w:szCs w:val="24"/>
              </w:rPr>
              <w:t>безопасного</w:t>
            </w:r>
            <w:r w:rsidRPr="00097DA2">
              <w:rPr>
                <w:spacing w:val="-1"/>
                <w:sz w:val="24"/>
                <w:szCs w:val="24"/>
              </w:rPr>
              <w:t xml:space="preserve"> </w:t>
            </w:r>
            <w:r w:rsidRPr="00097DA2">
              <w:rPr>
                <w:sz w:val="24"/>
                <w:szCs w:val="24"/>
              </w:rPr>
              <w:t>обращения</w:t>
            </w:r>
            <w:r w:rsidRPr="00097DA2">
              <w:rPr>
                <w:spacing w:val="-2"/>
                <w:sz w:val="24"/>
                <w:szCs w:val="24"/>
              </w:rPr>
              <w:t xml:space="preserve"> </w:t>
            </w:r>
            <w:r w:rsidRPr="00097DA2">
              <w:rPr>
                <w:sz w:val="24"/>
                <w:szCs w:val="24"/>
              </w:rPr>
              <w:t>с</w:t>
            </w:r>
            <w:r w:rsidRPr="00097DA2">
              <w:rPr>
                <w:spacing w:val="-6"/>
                <w:sz w:val="24"/>
                <w:szCs w:val="24"/>
              </w:rPr>
              <w:t xml:space="preserve"> </w:t>
            </w:r>
            <w:r w:rsidRPr="00097DA2">
              <w:rPr>
                <w:sz w:val="24"/>
                <w:szCs w:val="24"/>
              </w:rPr>
              <w:t>бытовыми</w:t>
            </w:r>
            <w:r w:rsidRPr="00097DA2">
              <w:rPr>
                <w:spacing w:val="-1"/>
                <w:sz w:val="24"/>
                <w:szCs w:val="24"/>
              </w:rPr>
              <w:t xml:space="preserve"> </w:t>
            </w:r>
            <w:r w:rsidRPr="00097DA2">
              <w:rPr>
                <w:sz w:val="24"/>
                <w:szCs w:val="24"/>
              </w:rPr>
              <w:t>предметами;</w:t>
            </w:r>
          </w:p>
          <w:p w:rsidR="00094518" w:rsidRPr="00097DA2" w:rsidRDefault="00094518" w:rsidP="00562461">
            <w:pPr>
              <w:pStyle w:val="TableParagraph"/>
              <w:tabs>
                <w:tab w:val="left" w:pos="1134"/>
              </w:tabs>
              <w:ind w:left="0"/>
              <w:rPr>
                <w:sz w:val="24"/>
                <w:szCs w:val="24"/>
              </w:rPr>
            </w:pPr>
            <w:r w:rsidRPr="00097DA2">
              <w:rPr>
                <w:sz w:val="24"/>
                <w:szCs w:val="24"/>
              </w:rPr>
              <w:t>-закреплять</w:t>
            </w:r>
            <w:r w:rsidRPr="00097DA2">
              <w:rPr>
                <w:spacing w:val="21"/>
                <w:sz w:val="24"/>
                <w:szCs w:val="24"/>
              </w:rPr>
              <w:t xml:space="preserve"> </w:t>
            </w:r>
            <w:r w:rsidRPr="00097DA2">
              <w:rPr>
                <w:sz w:val="24"/>
                <w:szCs w:val="24"/>
              </w:rPr>
              <w:t>правила</w:t>
            </w:r>
            <w:r w:rsidRPr="00097DA2">
              <w:rPr>
                <w:spacing w:val="22"/>
                <w:sz w:val="24"/>
                <w:szCs w:val="24"/>
              </w:rPr>
              <w:t xml:space="preserve"> </w:t>
            </w:r>
            <w:r w:rsidRPr="00097DA2">
              <w:rPr>
                <w:sz w:val="24"/>
                <w:szCs w:val="24"/>
              </w:rPr>
              <w:t>безопасного</w:t>
            </w:r>
            <w:r w:rsidRPr="00097DA2">
              <w:rPr>
                <w:spacing w:val="24"/>
                <w:sz w:val="24"/>
                <w:szCs w:val="24"/>
              </w:rPr>
              <w:t xml:space="preserve"> </w:t>
            </w:r>
            <w:r w:rsidRPr="00097DA2">
              <w:rPr>
                <w:sz w:val="24"/>
                <w:szCs w:val="24"/>
              </w:rPr>
              <w:t>поведения</w:t>
            </w:r>
            <w:r w:rsidRPr="00097DA2">
              <w:rPr>
                <w:spacing w:val="20"/>
                <w:sz w:val="24"/>
                <w:szCs w:val="24"/>
              </w:rPr>
              <w:t xml:space="preserve"> </w:t>
            </w:r>
            <w:r w:rsidRPr="00097DA2">
              <w:rPr>
                <w:sz w:val="24"/>
                <w:szCs w:val="24"/>
              </w:rPr>
              <w:t>во</w:t>
            </w:r>
            <w:r w:rsidRPr="00097DA2">
              <w:rPr>
                <w:spacing w:val="23"/>
                <w:sz w:val="24"/>
                <w:szCs w:val="24"/>
              </w:rPr>
              <w:t xml:space="preserve"> </w:t>
            </w:r>
            <w:r w:rsidRPr="00097DA2">
              <w:rPr>
                <w:sz w:val="24"/>
                <w:szCs w:val="24"/>
              </w:rPr>
              <w:t>время</w:t>
            </w:r>
            <w:r w:rsidRPr="00097DA2">
              <w:rPr>
                <w:spacing w:val="23"/>
                <w:sz w:val="24"/>
                <w:szCs w:val="24"/>
              </w:rPr>
              <w:t xml:space="preserve"> </w:t>
            </w:r>
            <w:r w:rsidRPr="00097DA2">
              <w:rPr>
                <w:sz w:val="24"/>
                <w:szCs w:val="24"/>
              </w:rPr>
              <w:t>игр</w:t>
            </w:r>
            <w:r w:rsidRPr="00097DA2">
              <w:rPr>
                <w:spacing w:val="23"/>
                <w:sz w:val="24"/>
                <w:szCs w:val="24"/>
              </w:rPr>
              <w:t xml:space="preserve"> </w:t>
            </w:r>
            <w:r w:rsidRPr="00097DA2">
              <w:rPr>
                <w:sz w:val="24"/>
                <w:szCs w:val="24"/>
              </w:rPr>
              <w:t>в</w:t>
            </w:r>
            <w:r w:rsidRPr="00097DA2">
              <w:rPr>
                <w:spacing w:val="23"/>
                <w:sz w:val="24"/>
                <w:szCs w:val="24"/>
              </w:rPr>
              <w:t xml:space="preserve"> </w:t>
            </w:r>
            <w:r w:rsidRPr="00097DA2">
              <w:rPr>
                <w:sz w:val="24"/>
                <w:szCs w:val="24"/>
              </w:rPr>
              <w:t>разное</w:t>
            </w:r>
            <w:r w:rsidRPr="00097DA2">
              <w:rPr>
                <w:spacing w:val="22"/>
                <w:sz w:val="24"/>
                <w:szCs w:val="24"/>
              </w:rPr>
              <w:t xml:space="preserve"> </w:t>
            </w:r>
            <w:r w:rsidRPr="00097DA2">
              <w:rPr>
                <w:sz w:val="24"/>
                <w:szCs w:val="24"/>
              </w:rPr>
              <w:t>время</w:t>
            </w:r>
            <w:r w:rsidRPr="00097DA2">
              <w:rPr>
                <w:spacing w:val="24"/>
                <w:sz w:val="24"/>
                <w:szCs w:val="24"/>
              </w:rPr>
              <w:t xml:space="preserve"> </w:t>
            </w:r>
            <w:r w:rsidRPr="00097DA2">
              <w:rPr>
                <w:sz w:val="24"/>
                <w:szCs w:val="24"/>
              </w:rPr>
              <w:t>года</w:t>
            </w:r>
            <w:r w:rsidRPr="00097DA2">
              <w:rPr>
                <w:spacing w:val="22"/>
                <w:sz w:val="24"/>
                <w:szCs w:val="24"/>
              </w:rPr>
              <w:t xml:space="preserve"> </w:t>
            </w:r>
            <w:r w:rsidRPr="00097DA2">
              <w:rPr>
                <w:sz w:val="24"/>
                <w:szCs w:val="24"/>
              </w:rPr>
              <w:t>(купание</w:t>
            </w:r>
            <w:r w:rsidRPr="00097DA2">
              <w:rPr>
                <w:spacing w:val="22"/>
                <w:sz w:val="24"/>
                <w:szCs w:val="24"/>
              </w:rPr>
              <w:t xml:space="preserve"> </w:t>
            </w:r>
            <w:r w:rsidRPr="00097DA2">
              <w:rPr>
                <w:sz w:val="24"/>
                <w:szCs w:val="24"/>
              </w:rPr>
              <w:t>в</w:t>
            </w:r>
            <w:r w:rsidRPr="00097DA2">
              <w:rPr>
                <w:spacing w:val="-57"/>
                <w:sz w:val="24"/>
                <w:szCs w:val="24"/>
              </w:rPr>
              <w:t xml:space="preserve"> </w:t>
            </w:r>
            <w:r w:rsidRPr="00097DA2">
              <w:rPr>
                <w:sz w:val="24"/>
                <w:szCs w:val="24"/>
              </w:rPr>
              <w:t>водоемах,</w:t>
            </w:r>
            <w:r w:rsidRPr="00097DA2">
              <w:rPr>
                <w:spacing w:val="-1"/>
                <w:sz w:val="24"/>
                <w:szCs w:val="24"/>
              </w:rPr>
              <w:t xml:space="preserve"> </w:t>
            </w:r>
            <w:r w:rsidRPr="00097DA2">
              <w:rPr>
                <w:sz w:val="24"/>
                <w:szCs w:val="24"/>
              </w:rPr>
              <w:t>катание</w:t>
            </w:r>
            <w:r w:rsidRPr="00097DA2">
              <w:rPr>
                <w:spacing w:val="-2"/>
                <w:sz w:val="24"/>
                <w:szCs w:val="24"/>
              </w:rPr>
              <w:t xml:space="preserve"> </w:t>
            </w:r>
            <w:r w:rsidRPr="00097DA2">
              <w:rPr>
                <w:sz w:val="24"/>
                <w:szCs w:val="24"/>
              </w:rPr>
              <w:t>на</w:t>
            </w:r>
            <w:r w:rsidRPr="00097DA2">
              <w:rPr>
                <w:spacing w:val="-2"/>
                <w:sz w:val="24"/>
                <w:szCs w:val="24"/>
              </w:rPr>
              <w:t xml:space="preserve"> </w:t>
            </w:r>
            <w:r w:rsidRPr="00097DA2">
              <w:rPr>
                <w:sz w:val="24"/>
                <w:szCs w:val="24"/>
              </w:rPr>
              <w:t>велосипеде, катание</w:t>
            </w:r>
            <w:r w:rsidRPr="00097DA2">
              <w:rPr>
                <w:spacing w:val="-2"/>
                <w:sz w:val="24"/>
                <w:szCs w:val="24"/>
              </w:rPr>
              <w:t xml:space="preserve"> </w:t>
            </w:r>
            <w:r w:rsidRPr="00097DA2">
              <w:rPr>
                <w:sz w:val="24"/>
                <w:szCs w:val="24"/>
              </w:rPr>
              <w:t>на</w:t>
            </w:r>
            <w:r w:rsidRPr="00097DA2">
              <w:rPr>
                <w:spacing w:val="-2"/>
                <w:sz w:val="24"/>
                <w:szCs w:val="24"/>
              </w:rPr>
              <w:t xml:space="preserve"> </w:t>
            </w:r>
            <w:r w:rsidRPr="00097DA2">
              <w:rPr>
                <w:sz w:val="24"/>
                <w:szCs w:val="24"/>
              </w:rPr>
              <w:t>санках, коньках,</w:t>
            </w:r>
            <w:r w:rsidRPr="00097DA2">
              <w:rPr>
                <w:spacing w:val="-1"/>
                <w:sz w:val="24"/>
                <w:szCs w:val="24"/>
              </w:rPr>
              <w:t xml:space="preserve"> </w:t>
            </w:r>
            <w:r w:rsidRPr="00097DA2">
              <w:rPr>
                <w:sz w:val="24"/>
                <w:szCs w:val="24"/>
              </w:rPr>
              <w:t>лыжах</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др.);</w:t>
            </w:r>
          </w:p>
          <w:p w:rsidR="00094518" w:rsidRPr="00097DA2" w:rsidRDefault="00094518" w:rsidP="00562461">
            <w:pPr>
              <w:pStyle w:val="TableParagraph"/>
              <w:tabs>
                <w:tab w:val="left" w:pos="1134"/>
              </w:tabs>
              <w:ind w:left="0"/>
              <w:rPr>
                <w:sz w:val="24"/>
                <w:szCs w:val="24"/>
              </w:rPr>
            </w:pPr>
            <w:r w:rsidRPr="00097DA2">
              <w:rPr>
                <w:sz w:val="24"/>
                <w:szCs w:val="24"/>
              </w:rPr>
              <w:t>-подвести</w:t>
            </w:r>
            <w:r w:rsidRPr="00097DA2">
              <w:rPr>
                <w:spacing w:val="29"/>
                <w:sz w:val="24"/>
                <w:szCs w:val="24"/>
              </w:rPr>
              <w:t xml:space="preserve"> </w:t>
            </w:r>
            <w:r w:rsidRPr="00097DA2">
              <w:rPr>
                <w:sz w:val="24"/>
                <w:szCs w:val="24"/>
              </w:rPr>
              <w:t>детей</w:t>
            </w:r>
            <w:r w:rsidRPr="00097DA2">
              <w:rPr>
                <w:spacing w:val="30"/>
                <w:sz w:val="24"/>
                <w:szCs w:val="24"/>
              </w:rPr>
              <w:t xml:space="preserve"> </w:t>
            </w:r>
            <w:r w:rsidRPr="00097DA2">
              <w:rPr>
                <w:sz w:val="24"/>
                <w:szCs w:val="24"/>
              </w:rPr>
              <w:t>к</w:t>
            </w:r>
            <w:r w:rsidRPr="00097DA2">
              <w:rPr>
                <w:spacing w:val="30"/>
                <w:sz w:val="24"/>
                <w:szCs w:val="24"/>
              </w:rPr>
              <w:t xml:space="preserve"> </w:t>
            </w:r>
            <w:r w:rsidRPr="00097DA2">
              <w:rPr>
                <w:sz w:val="24"/>
                <w:szCs w:val="24"/>
              </w:rPr>
              <w:t>пониманию</w:t>
            </w:r>
            <w:r w:rsidRPr="00097DA2">
              <w:rPr>
                <w:spacing w:val="27"/>
                <w:sz w:val="24"/>
                <w:szCs w:val="24"/>
              </w:rPr>
              <w:t xml:space="preserve"> </w:t>
            </w:r>
            <w:r w:rsidRPr="00097DA2">
              <w:rPr>
                <w:sz w:val="24"/>
                <w:szCs w:val="24"/>
              </w:rPr>
              <w:t>необходимости</w:t>
            </w:r>
            <w:r w:rsidRPr="00097DA2">
              <w:rPr>
                <w:spacing w:val="29"/>
                <w:sz w:val="24"/>
                <w:szCs w:val="24"/>
              </w:rPr>
              <w:t xml:space="preserve"> </w:t>
            </w:r>
            <w:r w:rsidRPr="00097DA2">
              <w:rPr>
                <w:sz w:val="24"/>
                <w:szCs w:val="24"/>
              </w:rPr>
              <w:t>соблюдать</w:t>
            </w:r>
            <w:r w:rsidRPr="00097DA2">
              <w:rPr>
                <w:spacing w:val="30"/>
                <w:sz w:val="24"/>
                <w:szCs w:val="24"/>
              </w:rPr>
              <w:t xml:space="preserve"> </w:t>
            </w:r>
            <w:r w:rsidRPr="00097DA2">
              <w:rPr>
                <w:sz w:val="24"/>
                <w:szCs w:val="24"/>
              </w:rPr>
              <w:t>меры</w:t>
            </w:r>
            <w:r w:rsidRPr="00097DA2">
              <w:rPr>
                <w:spacing w:val="28"/>
                <w:sz w:val="24"/>
                <w:szCs w:val="24"/>
              </w:rPr>
              <w:t xml:space="preserve"> </w:t>
            </w:r>
            <w:r w:rsidRPr="00097DA2">
              <w:rPr>
                <w:sz w:val="24"/>
                <w:szCs w:val="24"/>
              </w:rPr>
              <w:t>предосторожности,</w:t>
            </w:r>
            <w:r w:rsidRPr="00097DA2">
              <w:rPr>
                <w:spacing w:val="31"/>
                <w:sz w:val="24"/>
                <w:szCs w:val="24"/>
              </w:rPr>
              <w:t xml:space="preserve"> </w:t>
            </w:r>
            <w:r w:rsidRPr="00097DA2">
              <w:rPr>
                <w:sz w:val="24"/>
                <w:szCs w:val="24"/>
              </w:rPr>
              <w:t>учить</w:t>
            </w:r>
            <w:r w:rsidRPr="00097DA2">
              <w:rPr>
                <w:spacing w:val="-57"/>
                <w:sz w:val="24"/>
                <w:szCs w:val="24"/>
              </w:rPr>
              <w:t xml:space="preserve"> </w:t>
            </w:r>
            <w:r w:rsidRPr="00097DA2">
              <w:rPr>
                <w:sz w:val="24"/>
                <w:szCs w:val="24"/>
              </w:rPr>
              <w:t>оценивать</w:t>
            </w:r>
            <w:r w:rsidRPr="00097DA2">
              <w:rPr>
                <w:spacing w:val="-1"/>
                <w:sz w:val="24"/>
                <w:szCs w:val="24"/>
              </w:rPr>
              <w:t xml:space="preserve"> </w:t>
            </w:r>
            <w:r w:rsidRPr="00097DA2">
              <w:rPr>
                <w:sz w:val="24"/>
                <w:szCs w:val="24"/>
              </w:rPr>
              <w:t>свои возможности по</w:t>
            </w:r>
            <w:r w:rsidRPr="00097DA2">
              <w:rPr>
                <w:spacing w:val="-4"/>
                <w:sz w:val="24"/>
                <w:szCs w:val="24"/>
              </w:rPr>
              <w:t xml:space="preserve"> </w:t>
            </w:r>
            <w:r w:rsidRPr="00097DA2">
              <w:rPr>
                <w:sz w:val="24"/>
                <w:szCs w:val="24"/>
              </w:rPr>
              <w:t>преодолению</w:t>
            </w:r>
            <w:r w:rsidRPr="00097DA2">
              <w:rPr>
                <w:spacing w:val="-2"/>
                <w:sz w:val="24"/>
                <w:szCs w:val="24"/>
              </w:rPr>
              <w:t xml:space="preserve"> </w:t>
            </w:r>
            <w:r w:rsidRPr="00097DA2">
              <w:rPr>
                <w:sz w:val="24"/>
                <w:szCs w:val="24"/>
              </w:rPr>
              <w:t>опасности;</w:t>
            </w:r>
          </w:p>
          <w:p w:rsidR="00094518" w:rsidRPr="00097DA2" w:rsidRDefault="00094518" w:rsidP="00562461">
            <w:pPr>
              <w:pStyle w:val="TableParagraph"/>
              <w:tabs>
                <w:tab w:val="left" w:pos="1134"/>
              </w:tabs>
              <w:ind w:left="0"/>
              <w:rPr>
                <w:sz w:val="24"/>
                <w:szCs w:val="24"/>
              </w:rPr>
            </w:pPr>
            <w:r w:rsidRPr="00097DA2">
              <w:rPr>
                <w:sz w:val="24"/>
                <w:szCs w:val="24"/>
              </w:rPr>
              <w:t>-формировать</w:t>
            </w:r>
            <w:r w:rsidRPr="00097DA2">
              <w:rPr>
                <w:spacing w:val="47"/>
                <w:sz w:val="24"/>
                <w:szCs w:val="24"/>
              </w:rPr>
              <w:t xml:space="preserve"> </w:t>
            </w:r>
            <w:r w:rsidRPr="00097DA2">
              <w:rPr>
                <w:sz w:val="24"/>
                <w:szCs w:val="24"/>
              </w:rPr>
              <w:t>у</w:t>
            </w:r>
            <w:r w:rsidRPr="00097DA2">
              <w:rPr>
                <w:spacing w:val="101"/>
                <w:sz w:val="24"/>
                <w:szCs w:val="24"/>
              </w:rPr>
              <w:t xml:space="preserve"> </w:t>
            </w:r>
            <w:r w:rsidRPr="00097DA2">
              <w:rPr>
                <w:sz w:val="24"/>
                <w:szCs w:val="24"/>
              </w:rPr>
              <w:t>детей</w:t>
            </w:r>
            <w:r w:rsidRPr="00097DA2">
              <w:rPr>
                <w:spacing w:val="104"/>
                <w:sz w:val="24"/>
                <w:szCs w:val="24"/>
              </w:rPr>
              <w:t xml:space="preserve"> </w:t>
            </w:r>
            <w:r w:rsidRPr="00097DA2">
              <w:rPr>
                <w:sz w:val="24"/>
                <w:szCs w:val="24"/>
              </w:rPr>
              <w:t>навыки</w:t>
            </w:r>
            <w:r w:rsidRPr="00097DA2">
              <w:rPr>
                <w:spacing w:val="104"/>
                <w:sz w:val="24"/>
                <w:szCs w:val="24"/>
              </w:rPr>
              <w:t xml:space="preserve"> </w:t>
            </w:r>
            <w:r w:rsidRPr="00097DA2">
              <w:rPr>
                <w:sz w:val="24"/>
                <w:szCs w:val="24"/>
              </w:rPr>
              <w:t>поведения</w:t>
            </w:r>
            <w:r w:rsidRPr="00097DA2">
              <w:rPr>
                <w:spacing w:val="103"/>
                <w:sz w:val="24"/>
                <w:szCs w:val="24"/>
              </w:rPr>
              <w:t xml:space="preserve"> </w:t>
            </w:r>
            <w:r w:rsidRPr="00097DA2">
              <w:rPr>
                <w:sz w:val="24"/>
                <w:szCs w:val="24"/>
              </w:rPr>
              <w:t>в</w:t>
            </w:r>
            <w:r w:rsidRPr="00097DA2">
              <w:rPr>
                <w:spacing w:val="103"/>
                <w:sz w:val="24"/>
                <w:szCs w:val="24"/>
              </w:rPr>
              <w:t xml:space="preserve"> </w:t>
            </w:r>
            <w:r w:rsidRPr="00097DA2">
              <w:rPr>
                <w:sz w:val="24"/>
                <w:szCs w:val="24"/>
              </w:rPr>
              <w:t>ситуациях:</w:t>
            </w:r>
            <w:r w:rsidRPr="00097DA2">
              <w:rPr>
                <w:spacing w:val="109"/>
                <w:sz w:val="24"/>
                <w:szCs w:val="24"/>
              </w:rPr>
              <w:t xml:space="preserve"> </w:t>
            </w:r>
            <w:r w:rsidRPr="00097DA2">
              <w:rPr>
                <w:sz w:val="24"/>
                <w:szCs w:val="24"/>
              </w:rPr>
              <w:t>«Один</w:t>
            </w:r>
            <w:r w:rsidRPr="00097DA2">
              <w:rPr>
                <w:spacing w:val="107"/>
                <w:sz w:val="24"/>
                <w:szCs w:val="24"/>
              </w:rPr>
              <w:t xml:space="preserve"> </w:t>
            </w:r>
            <w:r w:rsidRPr="00097DA2">
              <w:rPr>
                <w:sz w:val="24"/>
                <w:szCs w:val="24"/>
              </w:rPr>
              <w:t>дома»,</w:t>
            </w:r>
            <w:r w:rsidRPr="00097DA2">
              <w:rPr>
                <w:spacing w:val="110"/>
                <w:sz w:val="24"/>
                <w:szCs w:val="24"/>
              </w:rPr>
              <w:t xml:space="preserve"> </w:t>
            </w:r>
            <w:r w:rsidRPr="00097DA2">
              <w:rPr>
                <w:sz w:val="24"/>
                <w:szCs w:val="24"/>
              </w:rPr>
              <w:t>«Потерялся»,</w:t>
            </w:r>
          </w:p>
          <w:p w:rsidR="00094518" w:rsidRPr="00097DA2" w:rsidRDefault="00094518" w:rsidP="00562461">
            <w:pPr>
              <w:pStyle w:val="TableParagraph"/>
              <w:tabs>
                <w:tab w:val="left" w:pos="1134"/>
              </w:tabs>
              <w:ind w:left="0"/>
              <w:rPr>
                <w:sz w:val="24"/>
                <w:szCs w:val="24"/>
              </w:rPr>
            </w:pPr>
            <w:r w:rsidRPr="00097DA2">
              <w:rPr>
                <w:sz w:val="24"/>
                <w:szCs w:val="24"/>
              </w:rPr>
              <w:t>«Заблудился»;</w:t>
            </w:r>
          </w:p>
          <w:p w:rsidR="00094518" w:rsidRPr="00097DA2" w:rsidRDefault="00094518"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3"/>
                <w:sz w:val="24"/>
                <w:szCs w:val="24"/>
              </w:rPr>
              <w:t xml:space="preserve"> </w:t>
            </w:r>
            <w:r w:rsidRPr="00097DA2">
              <w:rPr>
                <w:sz w:val="24"/>
                <w:szCs w:val="24"/>
              </w:rPr>
              <w:t>обращаться</w:t>
            </w:r>
            <w:r w:rsidRPr="00097DA2">
              <w:rPr>
                <w:spacing w:val="-2"/>
                <w:sz w:val="24"/>
                <w:szCs w:val="24"/>
              </w:rPr>
              <w:t xml:space="preserve"> </w:t>
            </w:r>
            <w:r w:rsidRPr="00097DA2">
              <w:rPr>
                <w:sz w:val="24"/>
                <w:szCs w:val="24"/>
              </w:rPr>
              <w:t>за</w:t>
            </w:r>
            <w:r w:rsidRPr="00097DA2">
              <w:rPr>
                <w:spacing w:val="-3"/>
                <w:sz w:val="24"/>
                <w:szCs w:val="24"/>
              </w:rPr>
              <w:t xml:space="preserve"> </w:t>
            </w:r>
            <w:r w:rsidRPr="00097DA2">
              <w:rPr>
                <w:sz w:val="24"/>
                <w:szCs w:val="24"/>
              </w:rPr>
              <w:t>помощью</w:t>
            </w:r>
            <w:r w:rsidRPr="00097DA2">
              <w:rPr>
                <w:spacing w:val="-4"/>
                <w:sz w:val="24"/>
                <w:szCs w:val="24"/>
              </w:rPr>
              <w:t xml:space="preserve"> </w:t>
            </w:r>
            <w:r w:rsidRPr="00097DA2">
              <w:rPr>
                <w:sz w:val="24"/>
                <w:szCs w:val="24"/>
              </w:rPr>
              <w:t>к</w:t>
            </w:r>
            <w:r w:rsidRPr="00097DA2">
              <w:rPr>
                <w:spacing w:val="-2"/>
                <w:sz w:val="24"/>
                <w:szCs w:val="24"/>
              </w:rPr>
              <w:t xml:space="preserve"> </w:t>
            </w:r>
            <w:r w:rsidRPr="00097DA2">
              <w:rPr>
                <w:sz w:val="24"/>
                <w:szCs w:val="24"/>
              </w:rPr>
              <w:t>взрослым;</w:t>
            </w:r>
          </w:p>
          <w:p w:rsidR="00094518" w:rsidRPr="00097DA2" w:rsidRDefault="00094518" w:rsidP="00562461">
            <w:pPr>
              <w:pStyle w:val="TableParagraph"/>
              <w:tabs>
                <w:tab w:val="left" w:pos="1134"/>
              </w:tabs>
              <w:ind w:left="0"/>
              <w:rPr>
                <w:sz w:val="24"/>
                <w:szCs w:val="24"/>
              </w:rPr>
            </w:pPr>
            <w:r w:rsidRPr="00097DA2">
              <w:rPr>
                <w:sz w:val="24"/>
                <w:szCs w:val="24"/>
              </w:rPr>
              <w:t>-расширять</w:t>
            </w:r>
            <w:r w:rsidRPr="00097DA2">
              <w:rPr>
                <w:spacing w:val="-1"/>
                <w:sz w:val="24"/>
                <w:szCs w:val="24"/>
              </w:rPr>
              <w:t xml:space="preserve"> </w:t>
            </w:r>
            <w:r w:rsidRPr="00097DA2">
              <w:rPr>
                <w:sz w:val="24"/>
                <w:szCs w:val="24"/>
              </w:rPr>
              <w:t>знания</w:t>
            </w:r>
            <w:r w:rsidRPr="00097DA2">
              <w:rPr>
                <w:spacing w:val="-2"/>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w:t>
            </w:r>
            <w:r w:rsidRPr="00097DA2">
              <w:rPr>
                <w:spacing w:val="-2"/>
                <w:sz w:val="24"/>
                <w:szCs w:val="24"/>
              </w:rPr>
              <w:t xml:space="preserve"> </w:t>
            </w:r>
            <w:r w:rsidRPr="00097DA2">
              <w:rPr>
                <w:sz w:val="24"/>
                <w:szCs w:val="24"/>
              </w:rPr>
              <w:t>работе</w:t>
            </w:r>
            <w:r w:rsidRPr="00097DA2">
              <w:rPr>
                <w:spacing w:val="-2"/>
                <w:sz w:val="24"/>
                <w:szCs w:val="24"/>
              </w:rPr>
              <w:t xml:space="preserve"> </w:t>
            </w:r>
            <w:r w:rsidRPr="00097DA2">
              <w:rPr>
                <w:sz w:val="24"/>
                <w:szCs w:val="24"/>
              </w:rPr>
              <w:t>МЧС,</w:t>
            </w:r>
            <w:r w:rsidRPr="00097DA2">
              <w:rPr>
                <w:spacing w:val="-2"/>
                <w:sz w:val="24"/>
                <w:szCs w:val="24"/>
              </w:rPr>
              <w:t xml:space="preserve"> </w:t>
            </w:r>
            <w:r w:rsidRPr="00097DA2">
              <w:rPr>
                <w:sz w:val="24"/>
                <w:szCs w:val="24"/>
              </w:rPr>
              <w:t>пожарной</w:t>
            </w:r>
            <w:r w:rsidRPr="00097DA2">
              <w:rPr>
                <w:spacing w:val="-1"/>
                <w:sz w:val="24"/>
                <w:szCs w:val="24"/>
              </w:rPr>
              <w:t xml:space="preserve"> </w:t>
            </w:r>
            <w:r w:rsidRPr="00097DA2">
              <w:rPr>
                <w:sz w:val="24"/>
                <w:szCs w:val="24"/>
              </w:rPr>
              <w:t>службы,</w:t>
            </w:r>
            <w:r w:rsidRPr="00097DA2">
              <w:rPr>
                <w:spacing w:val="-2"/>
                <w:sz w:val="24"/>
                <w:szCs w:val="24"/>
              </w:rPr>
              <w:t xml:space="preserve"> </w:t>
            </w:r>
            <w:r w:rsidRPr="00097DA2">
              <w:rPr>
                <w:sz w:val="24"/>
                <w:szCs w:val="24"/>
              </w:rPr>
              <w:t>службы</w:t>
            </w:r>
            <w:r w:rsidRPr="00097DA2">
              <w:rPr>
                <w:spacing w:val="-1"/>
                <w:sz w:val="24"/>
                <w:szCs w:val="24"/>
              </w:rPr>
              <w:t xml:space="preserve"> </w:t>
            </w:r>
            <w:r w:rsidRPr="00097DA2">
              <w:rPr>
                <w:sz w:val="24"/>
                <w:szCs w:val="24"/>
              </w:rPr>
              <w:t>скорой</w:t>
            </w:r>
            <w:r w:rsidRPr="00097DA2">
              <w:rPr>
                <w:spacing w:val="-2"/>
                <w:sz w:val="24"/>
                <w:szCs w:val="24"/>
              </w:rPr>
              <w:t xml:space="preserve"> </w:t>
            </w:r>
            <w:r w:rsidRPr="00097DA2">
              <w:rPr>
                <w:sz w:val="24"/>
                <w:szCs w:val="24"/>
              </w:rPr>
              <w:t>помощи;</w:t>
            </w:r>
          </w:p>
          <w:p w:rsidR="00094518" w:rsidRPr="00097DA2" w:rsidRDefault="00094518" w:rsidP="00562461">
            <w:pPr>
              <w:pStyle w:val="TableParagraph"/>
              <w:tabs>
                <w:tab w:val="left" w:pos="1134"/>
              </w:tabs>
              <w:ind w:left="0"/>
              <w:rPr>
                <w:sz w:val="24"/>
                <w:szCs w:val="24"/>
              </w:rPr>
            </w:pPr>
            <w:r w:rsidRPr="00097DA2">
              <w:rPr>
                <w:sz w:val="24"/>
                <w:szCs w:val="24"/>
              </w:rPr>
              <w:t>-уточнять</w:t>
            </w:r>
            <w:r w:rsidRPr="00097DA2">
              <w:rPr>
                <w:spacing w:val="-3"/>
                <w:sz w:val="24"/>
                <w:szCs w:val="24"/>
              </w:rPr>
              <w:t xml:space="preserve"> </w:t>
            </w:r>
            <w:r w:rsidRPr="00097DA2">
              <w:rPr>
                <w:sz w:val="24"/>
                <w:szCs w:val="24"/>
              </w:rPr>
              <w:t>знания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работе</w:t>
            </w:r>
            <w:r w:rsidRPr="00097DA2">
              <w:rPr>
                <w:spacing w:val="-2"/>
                <w:sz w:val="24"/>
                <w:szCs w:val="24"/>
              </w:rPr>
              <w:t xml:space="preserve"> </w:t>
            </w:r>
            <w:r w:rsidRPr="00097DA2">
              <w:rPr>
                <w:sz w:val="24"/>
                <w:szCs w:val="24"/>
              </w:rPr>
              <w:t>пожарных,</w:t>
            </w:r>
            <w:r w:rsidRPr="00097DA2">
              <w:rPr>
                <w:spacing w:val="-6"/>
                <w:sz w:val="24"/>
                <w:szCs w:val="24"/>
              </w:rPr>
              <w:t xml:space="preserve"> </w:t>
            </w:r>
            <w:r w:rsidRPr="00097DA2">
              <w:rPr>
                <w:sz w:val="24"/>
                <w:szCs w:val="24"/>
              </w:rPr>
              <w:t>правилах</w:t>
            </w:r>
            <w:r w:rsidRPr="00097DA2">
              <w:rPr>
                <w:spacing w:val="-1"/>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при</w:t>
            </w:r>
            <w:r w:rsidRPr="00097DA2">
              <w:rPr>
                <w:spacing w:val="-3"/>
                <w:sz w:val="24"/>
                <w:szCs w:val="24"/>
              </w:rPr>
              <w:t xml:space="preserve"> </w:t>
            </w:r>
            <w:r w:rsidRPr="00097DA2">
              <w:rPr>
                <w:sz w:val="24"/>
                <w:szCs w:val="24"/>
              </w:rPr>
              <w:t>пожаре;</w:t>
            </w:r>
          </w:p>
          <w:p w:rsidR="00094518" w:rsidRPr="00097DA2" w:rsidRDefault="00094518" w:rsidP="00562461">
            <w:pPr>
              <w:pStyle w:val="TableParagraph"/>
              <w:tabs>
                <w:tab w:val="left" w:pos="1134"/>
              </w:tabs>
              <w:ind w:left="0"/>
              <w:rPr>
                <w:sz w:val="24"/>
                <w:szCs w:val="24"/>
              </w:rPr>
            </w:pPr>
            <w:r w:rsidRPr="00097DA2">
              <w:rPr>
                <w:sz w:val="24"/>
                <w:szCs w:val="24"/>
              </w:rPr>
              <w:t>-закреплять</w:t>
            </w:r>
            <w:r w:rsidRPr="00097DA2">
              <w:rPr>
                <w:spacing w:val="53"/>
                <w:sz w:val="24"/>
                <w:szCs w:val="24"/>
              </w:rPr>
              <w:t xml:space="preserve"> </w:t>
            </w:r>
            <w:r w:rsidRPr="00097DA2">
              <w:rPr>
                <w:sz w:val="24"/>
                <w:szCs w:val="24"/>
              </w:rPr>
              <w:t>знания</w:t>
            </w:r>
            <w:r w:rsidRPr="00097DA2">
              <w:rPr>
                <w:spacing w:val="55"/>
                <w:sz w:val="24"/>
                <w:szCs w:val="24"/>
              </w:rPr>
              <w:t xml:space="preserve"> </w:t>
            </w:r>
            <w:r w:rsidRPr="00097DA2">
              <w:rPr>
                <w:sz w:val="24"/>
                <w:szCs w:val="24"/>
              </w:rPr>
              <w:t>о</w:t>
            </w:r>
            <w:r w:rsidRPr="00097DA2">
              <w:rPr>
                <w:spacing w:val="52"/>
                <w:sz w:val="24"/>
                <w:szCs w:val="24"/>
              </w:rPr>
              <w:t xml:space="preserve"> </w:t>
            </w:r>
            <w:r w:rsidRPr="00097DA2">
              <w:rPr>
                <w:sz w:val="24"/>
                <w:szCs w:val="24"/>
              </w:rPr>
              <w:t>том,</w:t>
            </w:r>
            <w:r w:rsidRPr="00097DA2">
              <w:rPr>
                <w:spacing w:val="55"/>
                <w:sz w:val="24"/>
                <w:szCs w:val="24"/>
              </w:rPr>
              <w:t xml:space="preserve"> </w:t>
            </w:r>
            <w:r w:rsidRPr="00097DA2">
              <w:rPr>
                <w:sz w:val="24"/>
                <w:szCs w:val="24"/>
              </w:rPr>
              <w:t>что</w:t>
            </w:r>
            <w:r w:rsidRPr="00097DA2">
              <w:rPr>
                <w:spacing w:val="55"/>
                <w:sz w:val="24"/>
                <w:szCs w:val="24"/>
              </w:rPr>
              <w:t xml:space="preserve"> </w:t>
            </w:r>
            <w:r w:rsidRPr="00097DA2">
              <w:rPr>
                <w:sz w:val="24"/>
                <w:szCs w:val="24"/>
              </w:rPr>
              <w:t>в</w:t>
            </w:r>
            <w:r w:rsidRPr="00097DA2">
              <w:rPr>
                <w:spacing w:val="54"/>
                <w:sz w:val="24"/>
                <w:szCs w:val="24"/>
              </w:rPr>
              <w:t xml:space="preserve"> </w:t>
            </w:r>
            <w:r w:rsidRPr="00097DA2">
              <w:rPr>
                <w:sz w:val="24"/>
                <w:szCs w:val="24"/>
              </w:rPr>
              <w:t>случае</w:t>
            </w:r>
            <w:r w:rsidRPr="00097DA2">
              <w:rPr>
                <w:spacing w:val="54"/>
                <w:sz w:val="24"/>
                <w:szCs w:val="24"/>
              </w:rPr>
              <w:t xml:space="preserve"> </w:t>
            </w:r>
            <w:r w:rsidRPr="00097DA2">
              <w:rPr>
                <w:sz w:val="24"/>
                <w:szCs w:val="24"/>
              </w:rPr>
              <w:t>необходимости</w:t>
            </w:r>
            <w:r w:rsidRPr="00097DA2">
              <w:rPr>
                <w:spacing w:val="56"/>
                <w:sz w:val="24"/>
                <w:szCs w:val="24"/>
              </w:rPr>
              <w:t xml:space="preserve"> </w:t>
            </w:r>
            <w:r w:rsidRPr="00097DA2">
              <w:rPr>
                <w:sz w:val="24"/>
                <w:szCs w:val="24"/>
              </w:rPr>
              <w:t>взрослые</w:t>
            </w:r>
            <w:r w:rsidRPr="00097DA2">
              <w:rPr>
                <w:spacing w:val="51"/>
                <w:sz w:val="24"/>
                <w:szCs w:val="24"/>
              </w:rPr>
              <w:t xml:space="preserve"> </w:t>
            </w:r>
            <w:r w:rsidRPr="00097DA2">
              <w:rPr>
                <w:sz w:val="24"/>
                <w:szCs w:val="24"/>
              </w:rPr>
              <w:t>звонят</w:t>
            </w:r>
            <w:r w:rsidRPr="00097DA2">
              <w:rPr>
                <w:spacing w:val="54"/>
                <w:sz w:val="24"/>
                <w:szCs w:val="24"/>
              </w:rPr>
              <w:t xml:space="preserve"> </w:t>
            </w:r>
            <w:r w:rsidRPr="00097DA2">
              <w:rPr>
                <w:sz w:val="24"/>
                <w:szCs w:val="24"/>
              </w:rPr>
              <w:t>по</w:t>
            </w:r>
            <w:r w:rsidRPr="00097DA2">
              <w:rPr>
                <w:spacing w:val="55"/>
                <w:sz w:val="24"/>
                <w:szCs w:val="24"/>
              </w:rPr>
              <w:t xml:space="preserve"> </w:t>
            </w:r>
            <w:r w:rsidRPr="00097DA2">
              <w:rPr>
                <w:sz w:val="24"/>
                <w:szCs w:val="24"/>
              </w:rPr>
              <w:t>телефонам</w:t>
            </w:r>
          </w:p>
          <w:p w:rsidR="00094518" w:rsidRPr="00097DA2" w:rsidRDefault="00094518" w:rsidP="00562461">
            <w:pPr>
              <w:pStyle w:val="TableParagraph"/>
              <w:tabs>
                <w:tab w:val="left" w:pos="1134"/>
              </w:tabs>
              <w:ind w:left="0"/>
              <w:rPr>
                <w:sz w:val="24"/>
                <w:szCs w:val="24"/>
              </w:rPr>
            </w:pPr>
            <w:r w:rsidRPr="00097DA2">
              <w:rPr>
                <w:sz w:val="24"/>
                <w:szCs w:val="24"/>
              </w:rPr>
              <w:t>«101»,</w:t>
            </w:r>
            <w:r w:rsidRPr="00097DA2">
              <w:rPr>
                <w:spacing w:val="-3"/>
                <w:sz w:val="24"/>
                <w:szCs w:val="24"/>
              </w:rPr>
              <w:t xml:space="preserve"> </w:t>
            </w:r>
            <w:r w:rsidRPr="00097DA2">
              <w:rPr>
                <w:sz w:val="24"/>
                <w:szCs w:val="24"/>
              </w:rPr>
              <w:t>«102»,</w:t>
            </w:r>
            <w:r w:rsidRPr="00097DA2">
              <w:rPr>
                <w:spacing w:val="-2"/>
                <w:sz w:val="24"/>
                <w:szCs w:val="24"/>
              </w:rPr>
              <w:t xml:space="preserve"> </w:t>
            </w:r>
            <w:r w:rsidRPr="00097DA2">
              <w:rPr>
                <w:sz w:val="24"/>
                <w:szCs w:val="24"/>
              </w:rPr>
              <w:t>«103»;</w:t>
            </w:r>
          </w:p>
          <w:p w:rsidR="00094518" w:rsidRPr="00097DA2" w:rsidRDefault="00094518" w:rsidP="00562461">
            <w:pPr>
              <w:pStyle w:val="TableParagraph"/>
              <w:tabs>
                <w:tab w:val="left" w:pos="1134"/>
              </w:tabs>
              <w:ind w:left="0"/>
              <w:rPr>
                <w:sz w:val="24"/>
                <w:szCs w:val="24"/>
              </w:rPr>
            </w:pPr>
            <w:r w:rsidRPr="00097DA2">
              <w:rPr>
                <w:sz w:val="24"/>
                <w:szCs w:val="24"/>
              </w:rPr>
              <w:t>-закреплять</w:t>
            </w:r>
            <w:r w:rsidRPr="00097DA2">
              <w:rPr>
                <w:spacing w:val="-1"/>
                <w:sz w:val="24"/>
                <w:szCs w:val="24"/>
              </w:rPr>
              <w:t xml:space="preserve"> </w:t>
            </w:r>
            <w:r w:rsidRPr="00097DA2">
              <w:rPr>
                <w:sz w:val="24"/>
                <w:szCs w:val="24"/>
              </w:rPr>
              <w:t>умение</w:t>
            </w:r>
            <w:r w:rsidRPr="00097DA2">
              <w:rPr>
                <w:spacing w:val="-3"/>
                <w:sz w:val="24"/>
                <w:szCs w:val="24"/>
              </w:rPr>
              <w:t xml:space="preserve"> </w:t>
            </w:r>
            <w:r w:rsidRPr="00097DA2">
              <w:rPr>
                <w:sz w:val="24"/>
                <w:szCs w:val="24"/>
              </w:rPr>
              <w:t>называть</w:t>
            </w:r>
            <w:r w:rsidRPr="00097DA2">
              <w:rPr>
                <w:spacing w:val="-2"/>
                <w:sz w:val="24"/>
                <w:szCs w:val="24"/>
              </w:rPr>
              <w:t xml:space="preserve"> </w:t>
            </w:r>
            <w:r w:rsidRPr="00097DA2">
              <w:rPr>
                <w:sz w:val="24"/>
                <w:szCs w:val="24"/>
              </w:rPr>
              <w:t>свое</w:t>
            </w:r>
            <w:r w:rsidRPr="00097DA2">
              <w:rPr>
                <w:spacing w:val="-4"/>
                <w:sz w:val="24"/>
                <w:szCs w:val="24"/>
              </w:rPr>
              <w:t xml:space="preserve"> </w:t>
            </w:r>
            <w:r w:rsidRPr="00097DA2">
              <w:rPr>
                <w:sz w:val="24"/>
                <w:szCs w:val="24"/>
              </w:rPr>
              <w:t>имя,</w:t>
            </w:r>
            <w:r w:rsidRPr="00097DA2">
              <w:rPr>
                <w:spacing w:val="-2"/>
                <w:sz w:val="24"/>
                <w:szCs w:val="24"/>
              </w:rPr>
              <w:t xml:space="preserve"> </w:t>
            </w:r>
            <w:r w:rsidRPr="00097DA2">
              <w:rPr>
                <w:sz w:val="24"/>
                <w:szCs w:val="24"/>
              </w:rPr>
              <w:t>фамилию,</w:t>
            </w:r>
            <w:r w:rsidRPr="00097DA2">
              <w:rPr>
                <w:spacing w:val="-2"/>
                <w:sz w:val="24"/>
                <w:szCs w:val="24"/>
              </w:rPr>
              <w:t xml:space="preserve"> </w:t>
            </w:r>
            <w:r w:rsidRPr="00097DA2">
              <w:rPr>
                <w:sz w:val="24"/>
                <w:szCs w:val="24"/>
              </w:rPr>
              <w:t>возраст,</w:t>
            </w:r>
            <w:r w:rsidRPr="00097DA2">
              <w:rPr>
                <w:spacing w:val="-3"/>
                <w:sz w:val="24"/>
                <w:szCs w:val="24"/>
              </w:rPr>
              <w:t xml:space="preserve"> </w:t>
            </w:r>
            <w:r w:rsidRPr="00097DA2">
              <w:rPr>
                <w:sz w:val="24"/>
                <w:szCs w:val="24"/>
              </w:rPr>
              <w:t>домашний</w:t>
            </w:r>
            <w:r w:rsidRPr="00097DA2">
              <w:rPr>
                <w:spacing w:val="-4"/>
                <w:sz w:val="24"/>
                <w:szCs w:val="24"/>
              </w:rPr>
              <w:t xml:space="preserve"> </w:t>
            </w:r>
            <w:r w:rsidRPr="00097DA2">
              <w:rPr>
                <w:sz w:val="24"/>
                <w:szCs w:val="24"/>
              </w:rPr>
              <w:t>адрес,</w:t>
            </w:r>
            <w:r w:rsidRPr="00097DA2">
              <w:rPr>
                <w:spacing w:val="-2"/>
                <w:sz w:val="24"/>
                <w:szCs w:val="24"/>
              </w:rPr>
              <w:t xml:space="preserve"> </w:t>
            </w:r>
            <w:r w:rsidRPr="00097DA2">
              <w:rPr>
                <w:sz w:val="24"/>
                <w:szCs w:val="24"/>
              </w:rPr>
              <w:t>телефон.</w:t>
            </w:r>
          </w:p>
        </w:tc>
      </w:tr>
      <w:tr w:rsidR="00097DA2" w:rsidRPr="00097DA2" w:rsidTr="003A020E">
        <w:trPr>
          <w:trHeight w:val="381"/>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Овладение</w:t>
            </w:r>
            <w:r w:rsidRPr="00097DA2">
              <w:rPr>
                <w:b/>
                <w:spacing w:val="-4"/>
                <w:sz w:val="24"/>
                <w:szCs w:val="24"/>
              </w:rPr>
              <w:t xml:space="preserve"> </w:t>
            </w:r>
            <w:r w:rsidRPr="00097DA2">
              <w:rPr>
                <w:b/>
                <w:sz w:val="24"/>
                <w:szCs w:val="24"/>
              </w:rPr>
              <w:t>элементарными</w:t>
            </w:r>
            <w:r w:rsidRPr="00097DA2">
              <w:rPr>
                <w:b/>
                <w:spacing w:val="-3"/>
                <w:sz w:val="24"/>
                <w:szCs w:val="24"/>
              </w:rPr>
              <w:t xml:space="preserve"> </w:t>
            </w:r>
            <w:r w:rsidRPr="00097DA2">
              <w:rPr>
                <w:b/>
                <w:sz w:val="24"/>
                <w:szCs w:val="24"/>
              </w:rPr>
              <w:t>нормами</w:t>
            </w:r>
            <w:r w:rsidRPr="00097DA2">
              <w:rPr>
                <w:b/>
                <w:spacing w:val="-3"/>
                <w:sz w:val="24"/>
                <w:szCs w:val="24"/>
              </w:rPr>
              <w:t xml:space="preserve"> </w:t>
            </w:r>
            <w:r w:rsidRPr="00097DA2">
              <w:rPr>
                <w:b/>
                <w:sz w:val="24"/>
                <w:szCs w:val="24"/>
              </w:rPr>
              <w:t>и</w:t>
            </w:r>
            <w:r w:rsidRPr="00097DA2">
              <w:rPr>
                <w:b/>
                <w:spacing w:val="-4"/>
                <w:sz w:val="24"/>
                <w:szCs w:val="24"/>
              </w:rPr>
              <w:t xml:space="preserve"> </w:t>
            </w:r>
            <w:r w:rsidRPr="00097DA2">
              <w:rPr>
                <w:b/>
                <w:sz w:val="24"/>
                <w:szCs w:val="24"/>
              </w:rPr>
              <w:t>правилами</w:t>
            </w:r>
            <w:r w:rsidRPr="00097DA2">
              <w:rPr>
                <w:b/>
                <w:spacing w:val="-3"/>
                <w:sz w:val="24"/>
                <w:szCs w:val="24"/>
              </w:rPr>
              <w:t xml:space="preserve"> </w:t>
            </w:r>
            <w:r w:rsidRPr="00097DA2">
              <w:rPr>
                <w:b/>
                <w:sz w:val="24"/>
                <w:szCs w:val="24"/>
              </w:rPr>
              <w:t>здорового</w:t>
            </w:r>
            <w:r w:rsidRPr="00097DA2">
              <w:rPr>
                <w:b/>
                <w:spacing w:val="-2"/>
                <w:sz w:val="24"/>
                <w:szCs w:val="24"/>
              </w:rPr>
              <w:t xml:space="preserve"> </w:t>
            </w:r>
            <w:r w:rsidRPr="00097DA2">
              <w:rPr>
                <w:b/>
                <w:sz w:val="24"/>
                <w:szCs w:val="24"/>
              </w:rPr>
              <w:t>образа</w:t>
            </w:r>
            <w:r w:rsidRPr="00097DA2">
              <w:rPr>
                <w:b/>
                <w:spacing w:val="-3"/>
                <w:sz w:val="24"/>
                <w:szCs w:val="24"/>
              </w:rPr>
              <w:t xml:space="preserve"> </w:t>
            </w:r>
            <w:r w:rsidRPr="00097DA2">
              <w:rPr>
                <w:b/>
                <w:sz w:val="24"/>
                <w:szCs w:val="24"/>
              </w:rPr>
              <w:t>жизни.</w:t>
            </w:r>
          </w:p>
        </w:tc>
      </w:tr>
      <w:tr w:rsidR="00097DA2" w:rsidRPr="00097DA2" w:rsidTr="003A020E">
        <w:trPr>
          <w:trHeight w:val="2827"/>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151827">
            <w:pPr>
              <w:pStyle w:val="TableParagraph"/>
              <w:numPr>
                <w:ilvl w:val="0"/>
                <w:numId w:val="344"/>
              </w:numPr>
              <w:tabs>
                <w:tab w:val="left" w:pos="290"/>
                <w:tab w:val="left" w:pos="1134"/>
              </w:tabs>
              <w:ind w:left="0" w:firstLine="0"/>
              <w:rPr>
                <w:sz w:val="24"/>
                <w:szCs w:val="24"/>
              </w:rPr>
            </w:pPr>
            <w:r w:rsidRPr="00097DA2">
              <w:rPr>
                <w:sz w:val="24"/>
                <w:szCs w:val="24"/>
              </w:rPr>
              <w:t>Развивать умение детей различать и называть органы чувств (глаза, рот, нос, уши), дать</w:t>
            </w:r>
            <w:r w:rsidRPr="00097DA2">
              <w:rPr>
                <w:spacing w:val="1"/>
                <w:sz w:val="24"/>
                <w:szCs w:val="24"/>
              </w:rPr>
              <w:t xml:space="preserve"> </w:t>
            </w:r>
            <w:r w:rsidRPr="00097DA2">
              <w:rPr>
                <w:sz w:val="24"/>
                <w:szCs w:val="24"/>
              </w:rPr>
              <w:t>представление</w:t>
            </w:r>
            <w:r w:rsidRPr="00097DA2">
              <w:rPr>
                <w:spacing w:val="-2"/>
                <w:sz w:val="24"/>
                <w:szCs w:val="24"/>
              </w:rPr>
              <w:t xml:space="preserve"> </w:t>
            </w:r>
            <w:r w:rsidRPr="00097DA2">
              <w:rPr>
                <w:sz w:val="24"/>
                <w:szCs w:val="24"/>
              </w:rPr>
              <w:t>об</w:t>
            </w:r>
            <w:r w:rsidRPr="00097DA2">
              <w:rPr>
                <w:spacing w:val="-1"/>
                <w:sz w:val="24"/>
                <w:szCs w:val="24"/>
              </w:rPr>
              <w:t xml:space="preserve"> </w:t>
            </w:r>
            <w:r w:rsidRPr="00097DA2">
              <w:rPr>
                <w:sz w:val="24"/>
                <w:szCs w:val="24"/>
              </w:rPr>
              <w:t>их</w:t>
            </w:r>
            <w:r w:rsidRPr="00097DA2">
              <w:rPr>
                <w:spacing w:val="5"/>
                <w:sz w:val="24"/>
                <w:szCs w:val="24"/>
              </w:rPr>
              <w:t xml:space="preserve"> </w:t>
            </w:r>
            <w:r w:rsidRPr="00097DA2">
              <w:rPr>
                <w:sz w:val="24"/>
                <w:szCs w:val="24"/>
              </w:rPr>
              <w:t>роли</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организме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том,</w:t>
            </w:r>
            <w:r w:rsidRPr="00097DA2">
              <w:rPr>
                <w:spacing w:val="-3"/>
                <w:sz w:val="24"/>
                <w:szCs w:val="24"/>
              </w:rPr>
              <w:t xml:space="preserve"> </w:t>
            </w:r>
            <w:r w:rsidRPr="00097DA2">
              <w:rPr>
                <w:sz w:val="24"/>
                <w:szCs w:val="24"/>
              </w:rPr>
              <w:t>как</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беречь и</w:t>
            </w:r>
            <w:r w:rsidRPr="00097DA2">
              <w:rPr>
                <w:spacing w:val="2"/>
                <w:sz w:val="24"/>
                <w:szCs w:val="24"/>
              </w:rPr>
              <w:t xml:space="preserve"> </w:t>
            </w:r>
            <w:r w:rsidRPr="00097DA2">
              <w:rPr>
                <w:sz w:val="24"/>
                <w:szCs w:val="24"/>
              </w:rPr>
              <w:t>ухаживать за</w:t>
            </w:r>
            <w:r w:rsidRPr="00097DA2">
              <w:rPr>
                <w:spacing w:val="18"/>
                <w:sz w:val="24"/>
                <w:szCs w:val="24"/>
              </w:rPr>
              <w:t xml:space="preserve"> </w:t>
            </w:r>
            <w:r w:rsidRPr="00097DA2">
              <w:rPr>
                <w:sz w:val="24"/>
                <w:szCs w:val="24"/>
              </w:rPr>
              <w:t>ними.</w:t>
            </w:r>
          </w:p>
          <w:p w:rsidR="00AE3E85" w:rsidRPr="00097DA2" w:rsidRDefault="00AE3E85" w:rsidP="00151827">
            <w:pPr>
              <w:pStyle w:val="TableParagraph"/>
              <w:numPr>
                <w:ilvl w:val="0"/>
                <w:numId w:val="344"/>
              </w:numPr>
              <w:tabs>
                <w:tab w:val="left" w:pos="343"/>
                <w:tab w:val="left" w:pos="1134"/>
              </w:tabs>
              <w:ind w:left="0" w:firstLine="0"/>
              <w:rPr>
                <w:sz w:val="24"/>
                <w:szCs w:val="24"/>
              </w:rPr>
            </w:pPr>
            <w:r w:rsidRPr="00097DA2">
              <w:rPr>
                <w:sz w:val="24"/>
                <w:szCs w:val="24"/>
              </w:rPr>
              <w:t>Дать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полезной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вредной</w:t>
            </w:r>
            <w:r w:rsidRPr="00097DA2">
              <w:rPr>
                <w:spacing w:val="1"/>
                <w:sz w:val="24"/>
                <w:szCs w:val="24"/>
              </w:rPr>
              <w:t xml:space="preserve"> </w:t>
            </w:r>
            <w:r w:rsidRPr="00097DA2">
              <w:rPr>
                <w:sz w:val="24"/>
                <w:szCs w:val="24"/>
              </w:rPr>
              <w:t>пище;</w:t>
            </w:r>
            <w:r w:rsidRPr="00097DA2">
              <w:rPr>
                <w:spacing w:val="1"/>
                <w:sz w:val="24"/>
                <w:szCs w:val="24"/>
              </w:rPr>
              <w:t xml:space="preserve"> </w:t>
            </w:r>
            <w:r w:rsidRPr="00097DA2">
              <w:rPr>
                <w:sz w:val="24"/>
                <w:szCs w:val="24"/>
              </w:rPr>
              <w:t>об</w:t>
            </w:r>
            <w:r w:rsidRPr="00097DA2">
              <w:rPr>
                <w:spacing w:val="1"/>
                <w:sz w:val="24"/>
                <w:szCs w:val="24"/>
              </w:rPr>
              <w:t xml:space="preserve"> </w:t>
            </w:r>
            <w:r w:rsidRPr="00097DA2">
              <w:rPr>
                <w:sz w:val="24"/>
                <w:szCs w:val="24"/>
              </w:rPr>
              <w:t>овощах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фруктах,</w:t>
            </w:r>
            <w:r w:rsidRPr="00097DA2">
              <w:rPr>
                <w:spacing w:val="1"/>
                <w:sz w:val="24"/>
                <w:szCs w:val="24"/>
              </w:rPr>
              <w:t xml:space="preserve"> </w:t>
            </w:r>
            <w:r w:rsidRPr="00097DA2">
              <w:rPr>
                <w:sz w:val="24"/>
                <w:szCs w:val="24"/>
              </w:rPr>
              <w:t>молочных</w:t>
            </w:r>
            <w:r w:rsidRPr="00097DA2">
              <w:rPr>
                <w:spacing w:val="1"/>
                <w:sz w:val="24"/>
                <w:szCs w:val="24"/>
              </w:rPr>
              <w:t xml:space="preserve"> </w:t>
            </w:r>
            <w:r w:rsidRPr="00097DA2">
              <w:rPr>
                <w:sz w:val="24"/>
                <w:szCs w:val="24"/>
              </w:rPr>
              <w:t>продуктах,</w:t>
            </w:r>
            <w:r w:rsidRPr="00097DA2">
              <w:rPr>
                <w:spacing w:val="1"/>
                <w:sz w:val="24"/>
                <w:szCs w:val="24"/>
              </w:rPr>
              <w:t xml:space="preserve"> </w:t>
            </w:r>
            <w:r w:rsidRPr="00097DA2">
              <w:rPr>
                <w:sz w:val="24"/>
                <w:szCs w:val="24"/>
              </w:rPr>
              <w:t>полезных</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здоровья</w:t>
            </w:r>
            <w:r w:rsidRPr="00097DA2">
              <w:rPr>
                <w:spacing w:val="1"/>
                <w:sz w:val="24"/>
                <w:szCs w:val="24"/>
              </w:rPr>
              <w:t xml:space="preserve"> </w:t>
            </w:r>
            <w:r w:rsidRPr="00097DA2">
              <w:rPr>
                <w:sz w:val="24"/>
                <w:szCs w:val="24"/>
              </w:rPr>
              <w:t>человека.</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Дать</w:t>
            </w:r>
            <w:r w:rsidRPr="00097DA2">
              <w:rPr>
                <w:spacing w:val="1"/>
                <w:sz w:val="24"/>
                <w:szCs w:val="24"/>
              </w:rPr>
              <w:t xml:space="preserve"> </w:t>
            </w:r>
            <w:r w:rsidRPr="00097DA2">
              <w:rPr>
                <w:sz w:val="24"/>
                <w:szCs w:val="24"/>
              </w:rPr>
              <w:t>представление</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том,</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утренняя</w:t>
            </w:r>
            <w:r w:rsidRPr="00097DA2">
              <w:rPr>
                <w:spacing w:val="1"/>
                <w:sz w:val="24"/>
                <w:szCs w:val="24"/>
              </w:rPr>
              <w:t xml:space="preserve"> </w:t>
            </w:r>
            <w:r w:rsidRPr="00097DA2">
              <w:rPr>
                <w:sz w:val="24"/>
                <w:szCs w:val="24"/>
              </w:rPr>
              <w:t>зарядка,</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физические</w:t>
            </w:r>
            <w:r w:rsidRPr="00097DA2">
              <w:rPr>
                <w:spacing w:val="1"/>
                <w:sz w:val="24"/>
                <w:szCs w:val="24"/>
              </w:rPr>
              <w:t xml:space="preserve"> </w:t>
            </w:r>
            <w:r w:rsidRPr="00097DA2">
              <w:rPr>
                <w:sz w:val="24"/>
                <w:szCs w:val="24"/>
              </w:rPr>
              <w:t>упражнения</w:t>
            </w:r>
            <w:r w:rsidRPr="00097DA2">
              <w:rPr>
                <w:spacing w:val="1"/>
                <w:sz w:val="24"/>
                <w:szCs w:val="24"/>
              </w:rPr>
              <w:t xml:space="preserve"> </w:t>
            </w:r>
            <w:r w:rsidRPr="00097DA2">
              <w:rPr>
                <w:sz w:val="24"/>
                <w:szCs w:val="24"/>
              </w:rPr>
              <w:t>вызывают</w:t>
            </w:r>
            <w:r w:rsidRPr="00097DA2">
              <w:rPr>
                <w:spacing w:val="1"/>
                <w:sz w:val="24"/>
                <w:szCs w:val="24"/>
              </w:rPr>
              <w:t xml:space="preserve"> </w:t>
            </w:r>
            <w:r w:rsidRPr="00097DA2">
              <w:rPr>
                <w:sz w:val="24"/>
                <w:szCs w:val="24"/>
              </w:rPr>
              <w:t>хорошее</w:t>
            </w:r>
            <w:r w:rsidRPr="00097DA2">
              <w:rPr>
                <w:spacing w:val="1"/>
                <w:sz w:val="24"/>
                <w:szCs w:val="24"/>
              </w:rPr>
              <w:t xml:space="preserve"> </w:t>
            </w:r>
            <w:r w:rsidRPr="00097DA2">
              <w:rPr>
                <w:sz w:val="24"/>
                <w:szCs w:val="24"/>
              </w:rPr>
              <w:t>настроение;</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помощью</w:t>
            </w:r>
            <w:r w:rsidRPr="00097DA2">
              <w:rPr>
                <w:spacing w:val="1"/>
                <w:sz w:val="24"/>
                <w:szCs w:val="24"/>
              </w:rPr>
              <w:t xml:space="preserve"> </w:t>
            </w:r>
            <w:r w:rsidRPr="00097DA2">
              <w:rPr>
                <w:sz w:val="24"/>
                <w:szCs w:val="24"/>
              </w:rPr>
              <w:t>сна</w:t>
            </w:r>
            <w:r w:rsidRPr="00097DA2">
              <w:rPr>
                <w:spacing w:val="1"/>
                <w:sz w:val="24"/>
                <w:szCs w:val="24"/>
              </w:rPr>
              <w:t xml:space="preserve"> </w:t>
            </w:r>
            <w:r w:rsidRPr="00097DA2">
              <w:rPr>
                <w:sz w:val="24"/>
                <w:szCs w:val="24"/>
              </w:rPr>
              <w:t>восстанавливаются</w:t>
            </w:r>
            <w:r w:rsidRPr="00097DA2">
              <w:rPr>
                <w:spacing w:val="-1"/>
                <w:sz w:val="24"/>
                <w:szCs w:val="24"/>
              </w:rPr>
              <w:t xml:space="preserve"> </w:t>
            </w:r>
            <w:r w:rsidRPr="00097DA2">
              <w:rPr>
                <w:sz w:val="24"/>
                <w:szCs w:val="24"/>
              </w:rPr>
              <w:t>силы.</w:t>
            </w:r>
          </w:p>
          <w:p w:rsidR="00AE3E85" w:rsidRPr="00097DA2" w:rsidRDefault="00AE3E85" w:rsidP="00151827">
            <w:pPr>
              <w:pStyle w:val="TableParagraph"/>
              <w:numPr>
                <w:ilvl w:val="0"/>
                <w:numId w:val="344"/>
              </w:numPr>
              <w:tabs>
                <w:tab w:val="left" w:pos="252"/>
                <w:tab w:val="left" w:pos="1134"/>
              </w:tabs>
              <w:ind w:left="0" w:firstLine="0"/>
              <w:rPr>
                <w:sz w:val="24"/>
                <w:szCs w:val="24"/>
              </w:rPr>
            </w:pPr>
            <w:r w:rsidRPr="00097DA2">
              <w:rPr>
                <w:sz w:val="24"/>
                <w:szCs w:val="24"/>
              </w:rPr>
              <w:t>Дать</w:t>
            </w:r>
            <w:r w:rsidRPr="00097DA2">
              <w:rPr>
                <w:spacing w:val="-2"/>
                <w:sz w:val="24"/>
                <w:szCs w:val="24"/>
              </w:rPr>
              <w:t xml:space="preserve"> </w:t>
            </w:r>
            <w:r w:rsidRPr="00097DA2">
              <w:rPr>
                <w:sz w:val="24"/>
                <w:szCs w:val="24"/>
              </w:rPr>
              <w:t>представление</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необходимости</w:t>
            </w:r>
            <w:r w:rsidRPr="00097DA2">
              <w:rPr>
                <w:spacing w:val="-3"/>
                <w:sz w:val="24"/>
                <w:szCs w:val="24"/>
              </w:rPr>
              <w:t xml:space="preserve"> </w:t>
            </w:r>
            <w:r w:rsidRPr="00097DA2">
              <w:rPr>
                <w:sz w:val="24"/>
                <w:szCs w:val="24"/>
              </w:rPr>
              <w:t>закаливания.</w:t>
            </w:r>
          </w:p>
          <w:p w:rsidR="00AE3E85" w:rsidRPr="00097DA2" w:rsidRDefault="00AE3E85" w:rsidP="00151827">
            <w:pPr>
              <w:pStyle w:val="TableParagraph"/>
              <w:numPr>
                <w:ilvl w:val="0"/>
                <w:numId w:val="344"/>
              </w:numPr>
              <w:tabs>
                <w:tab w:val="left" w:pos="288"/>
                <w:tab w:val="left" w:pos="1134"/>
              </w:tabs>
              <w:ind w:left="0" w:firstLine="0"/>
              <w:jc w:val="left"/>
              <w:rPr>
                <w:sz w:val="24"/>
                <w:szCs w:val="24"/>
              </w:rPr>
            </w:pPr>
            <w:r w:rsidRPr="00097DA2">
              <w:rPr>
                <w:sz w:val="24"/>
                <w:szCs w:val="24"/>
              </w:rPr>
              <w:t>Дать</w:t>
            </w:r>
            <w:r w:rsidRPr="00097DA2">
              <w:rPr>
                <w:spacing w:val="34"/>
                <w:sz w:val="24"/>
                <w:szCs w:val="24"/>
              </w:rPr>
              <w:t xml:space="preserve"> </w:t>
            </w:r>
            <w:r w:rsidRPr="00097DA2">
              <w:rPr>
                <w:sz w:val="24"/>
                <w:szCs w:val="24"/>
              </w:rPr>
              <w:t>представление</w:t>
            </w:r>
            <w:r w:rsidRPr="00097DA2">
              <w:rPr>
                <w:spacing w:val="33"/>
                <w:sz w:val="24"/>
                <w:szCs w:val="24"/>
              </w:rPr>
              <w:t xml:space="preserve"> </w:t>
            </w:r>
            <w:r w:rsidRPr="00097DA2">
              <w:rPr>
                <w:sz w:val="24"/>
                <w:szCs w:val="24"/>
              </w:rPr>
              <w:t>о</w:t>
            </w:r>
            <w:r w:rsidRPr="00097DA2">
              <w:rPr>
                <w:spacing w:val="33"/>
                <w:sz w:val="24"/>
                <w:szCs w:val="24"/>
              </w:rPr>
              <w:t xml:space="preserve"> </w:t>
            </w:r>
            <w:r w:rsidRPr="00097DA2">
              <w:rPr>
                <w:sz w:val="24"/>
                <w:szCs w:val="24"/>
              </w:rPr>
              <w:t>ценности</w:t>
            </w:r>
            <w:r w:rsidRPr="00097DA2">
              <w:rPr>
                <w:spacing w:val="35"/>
                <w:sz w:val="24"/>
                <w:szCs w:val="24"/>
              </w:rPr>
              <w:t xml:space="preserve"> </w:t>
            </w:r>
            <w:r w:rsidRPr="00097DA2">
              <w:rPr>
                <w:sz w:val="24"/>
                <w:szCs w:val="24"/>
              </w:rPr>
              <w:t>здоровья;</w:t>
            </w:r>
            <w:r w:rsidRPr="00097DA2">
              <w:rPr>
                <w:spacing w:val="32"/>
                <w:sz w:val="24"/>
                <w:szCs w:val="24"/>
              </w:rPr>
              <w:t xml:space="preserve"> </w:t>
            </w:r>
            <w:r w:rsidRPr="00097DA2">
              <w:rPr>
                <w:sz w:val="24"/>
                <w:szCs w:val="24"/>
              </w:rPr>
              <w:t>формировать</w:t>
            </w:r>
            <w:r w:rsidRPr="00097DA2">
              <w:rPr>
                <w:spacing w:val="34"/>
                <w:sz w:val="24"/>
                <w:szCs w:val="24"/>
              </w:rPr>
              <w:t xml:space="preserve"> </w:t>
            </w:r>
            <w:r w:rsidRPr="00097DA2">
              <w:rPr>
                <w:sz w:val="24"/>
                <w:szCs w:val="24"/>
              </w:rPr>
              <w:t>желание</w:t>
            </w:r>
            <w:r w:rsidRPr="00097DA2">
              <w:rPr>
                <w:spacing w:val="33"/>
                <w:sz w:val="24"/>
                <w:szCs w:val="24"/>
              </w:rPr>
              <w:t xml:space="preserve"> </w:t>
            </w:r>
            <w:r w:rsidRPr="00097DA2">
              <w:rPr>
                <w:sz w:val="24"/>
                <w:szCs w:val="24"/>
              </w:rPr>
              <w:t>вести</w:t>
            </w:r>
            <w:r w:rsidRPr="00097DA2">
              <w:rPr>
                <w:spacing w:val="34"/>
                <w:sz w:val="24"/>
                <w:szCs w:val="24"/>
              </w:rPr>
              <w:t xml:space="preserve"> </w:t>
            </w:r>
            <w:r w:rsidRPr="00097DA2">
              <w:rPr>
                <w:sz w:val="24"/>
                <w:szCs w:val="24"/>
              </w:rPr>
              <w:t>здоровый</w:t>
            </w:r>
            <w:r w:rsidRPr="00097DA2">
              <w:rPr>
                <w:spacing w:val="35"/>
                <w:sz w:val="24"/>
                <w:szCs w:val="24"/>
              </w:rPr>
              <w:t xml:space="preserve"> </w:t>
            </w:r>
            <w:r w:rsidRPr="00097DA2">
              <w:rPr>
                <w:sz w:val="24"/>
                <w:szCs w:val="24"/>
              </w:rPr>
              <w:t>образ</w:t>
            </w:r>
            <w:r w:rsidRPr="00097DA2">
              <w:rPr>
                <w:spacing w:val="-57"/>
                <w:sz w:val="24"/>
                <w:szCs w:val="24"/>
              </w:rPr>
              <w:t xml:space="preserve"> </w:t>
            </w:r>
            <w:r w:rsidRPr="00097DA2">
              <w:rPr>
                <w:sz w:val="24"/>
                <w:szCs w:val="24"/>
              </w:rPr>
              <w:t>жизни.</w:t>
            </w:r>
          </w:p>
          <w:p w:rsidR="00AE3E85" w:rsidRPr="00097DA2" w:rsidRDefault="00AE3E85" w:rsidP="00151827">
            <w:pPr>
              <w:pStyle w:val="TableParagraph"/>
              <w:numPr>
                <w:ilvl w:val="0"/>
                <w:numId w:val="344"/>
              </w:numPr>
              <w:tabs>
                <w:tab w:val="left" w:pos="308"/>
                <w:tab w:val="left" w:pos="1134"/>
              </w:tabs>
              <w:ind w:left="0" w:firstLine="0"/>
              <w:jc w:val="left"/>
              <w:rPr>
                <w:sz w:val="24"/>
                <w:szCs w:val="24"/>
              </w:rPr>
            </w:pPr>
            <w:r w:rsidRPr="00097DA2">
              <w:rPr>
                <w:sz w:val="24"/>
                <w:szCs w:val="24"/>
              </w:rPr>
              <w:t>Воспитывать</w:t>
            </w:r>
            <w:r w:rsidRPr="00097DA2">
              <w:rPr>
                <w:spacing w:val="53"/>
                <w:sz w:val="24"/>
                <w:szCs w:val="24"/>
              </w:rPr>
              <w:t xml:space="preserve"> </w:t>
            </w:r>
            <w:r w:rsidRPr="00097DA2">
              <w:rPr>
                <w:sz w:val="24"/>
                <w:szCs w:val="24"/>
              </w:rPr>
              <w:t>бережное</w:t>
            </w:r>
            <w:r w:rsidRPr="00097DA2">
              <w:rPr>
                <w:spacing w:val="52"/>
                <w:sz w:val="24"/>
                <w:szCs w:val="24"/>
              </w:rPr>
              <w:t xml:space="preserve"> </w:t>
            </w:r>
            <w:r w:rsidRPr="00097DA2">
              <w:rPr>
                <w:sz w:val="24"/>
                <w:szCs w:val="24"/>
              </w:rPr>
              <w:t>отношение</w:t>
            </w:r>
            <w:r w:rsidRPr="00097DA2">
              <w:rPr>
                <w:spacing w:val="53"/>
                <w:sz w:val="24"/>
                <w:szCs w:val="24"/>
              </w:rPr>
              <w:t xml:space="preserve"> </w:t>
            </w:r>
            <w:r w:rsidRPr="00097DA2">
              <w:rPr>
                <w:sz w:val="24"/>
                <w:szCs w:val="24"/>
              </w:rPr>
              <w:t>к</w:t>
            </w:r>
            <w:r w:rsidRPr="00097DA2">
              <w:rPr>
                <w:spacing w:val="53"/>
                <w:sz w:val="24"/>
                <w:szCs w:val="24"/>
              </w:rPr>
              <w:t xml:space="preserve"> </w:t>
            </w:r>
            <w:r w:rsidRPr="00097DA2">
              <w:rPr>
                <w:sz w:val="24"/>
                <w:szCs w:val="24"/>
              </w:rPr>
              <w:t>своему</w:t>
            </w:r>
            <w:r w:rsidRPr="00097DA2">
              <w:rPr>
                <w:spacing w:val="46"/>
                <w:sz w:val="24"/>
                <w:szCs w:val="24"/>
              </w:rPr>
              <w:t xml:space="preserve"> </w:t>
            </w:r>
            <w:r w:rsidRPr="00097DA2">
              <w:rPr>
                <w:sz w:val="24"/>
                <w:szCs w:val="24"/>
              </w:rPr>
              <w:t>телу,</w:t>
            </w:r>
            <w:r w:rsidRPr="00097DA2">
              <w:rPr>
                <w:spacing w:val="53"/>
                <w:sz w:val="24"/>
                <w:szCs w:val="24"/>
              </w:rPr>
              <w:t xml:space="preserve"> </w:t>
            </w:r>
            <w:r w:rsidRPr="00097DA2">
              <w:rPr>
                <w:sz w:val="24"/>
                <w:szCs w:val="24"/>
              </w:rPr>
              <w:t>своему</w:t>
            </w:r>
            <w:r w:rsidRPr="00097DA2">
              <w:rPr>
                <w:spacing w:val="43"/>
                <w:sz w:val="24"/>
                <w:szCs w:val="24"/>
              </w:rPr>
              <w:t xml:space="preserve"> </w:t>
            </w:r>
            <w:r w:rsidRPr="00097DA2">
              <w:rPr>
                <w:sz w:val="24"/>
                <w:szCs w:val="24"/>
              </w:rPr>
              <w:t>здоровью,</w:t>
            </w:r>
            <w:r w:rsidRPr="00097DA2">
              <w:rPr>
                <w:spacing w:val="53"/>
                <w:sz w:val="24"/>
                <w:szCs w:val="24"/>
              </w:rPr>
              <w:t xml:space="preserve"> </w:t>
            </w:r>
            <w:r w:rsidRPr="00097DA2">
              <w:rPr>
                <w:sz w:val="24"/>
                <w:szCs w:val="24"/>
              </w:rPr>
              <w:t>здоровью</w:t>
            </w:r>
            <w:r w:rsidRPr="00097DA2">
              <w:rPr>
                <w:spacing w:val="54"/>
                <w:sz w:val="24"/>
                <w:szCs w:val="24"/>
              </w:rPr>
              <w:t xml:space="preserve"> </w:t>
            </w:r>
            <w:r w:rsidRPr="00097DA2">
              <w:rPr>
                <w:sz w:val="24"/>
                <w:szCs w:val="24"/>
              </w:rPr>
              <w:t>других</w:t>
            </w:r>
            <w:r w:rsidRPr="00097DA2">
              <w:rPr>
                <w:spacing w:val="-57"/>
                <w:sz w:val="24"/>
                <w:szCs w:val="24"/>
              </w:rPr>
              <w:t xml:space="preserve"> </w:t>
            </w:r>
            <w:r w:rsidRPr="00097DA2">
              <w:rPr>
                <w:sz w:val="24"/>
                <w:szCs w:val="24"/>
              </w:rPr>
              <w:t>детей.</w:t>
            </w:r>
          </w:p>
          <w:p w:rsidR="00AE3E85" w:rsidRPr="00097DA2" w:rsidRDefault="00AE3E85" w:rsidP="00151827">
            <w:pPr>
              <w:pStyle w:val="TableParagraph"/>
              <w:numPr>
                <w:ilvl w:val="0"/>
                <w:numId w:val="344"/>
              </w:numPr>
              <w:tabs>
                <w:tab w:val="left" w:pos="266"/>
                <w:tab w:val="left" w:pos="1134"/>
              </w:tabs>
              <w:ind w:left="0" w:firstLine="0"/>
              <w:jc w:val="left"/>
              <w:rPr>
                <w:sz w:val="24"/>
                <w:szCs w:val="24"/>
              </w:rPr>
            </w:pPr>
            <w:r w:rsidRPr="00097DA2">
              <w:rPr>
                <w:sz w:val="24"/>
                <w:szCs w:val="24"/>
              </w:rPr>
              <w:t>Формировать</w:t>
            </w:r>
            <w:r w:rsidRPr="00097DA2">
              <w:rPr>
                <w:spacing w:val="14"/>
                <w:sz w:val="24"/>
                <w:szCs w:val="24"/>
              </w:rPr>
              <w:t xml:space="preserve"> </w:t>
            </w:r>
            <w:r w:rsidRPr="00097DA2">
              <w:rPr>
                <w:sz w:val="24"/>
                <w:szCs w:val="24"/>
              </w:rPr>
              <w:t>умение</w:t>
            </w:r>
            <w:r w:rsidRPr="00097DA2">
              <w:rPr>
                <w:spacing w:val="12"/>
                <w:sz w:val="24"/>
                <w:szCs w:val="24"/>
              </w:rPr>
              <w:t xml:space="preserve"> </w:t>
            </w:r>
            <w:r w:rsidRPr="00097DA2">
              <w:rPr>
                <w:sz w:val="24"/>
                <w:szCs w:val="24"/>
              </w:rPr>
              <w:t>сообщать</w:t>
            </w:r>
            <w:r w:rsidRPr="00097DA2">
              <w:rPr>
                <w:spacing w:val="15"/>
                <w:sz w:val="24"/>
                <w:szCs w:val="24"/>
              </w:rPr>
              <w:t xml:space="preserve"> </w:t>
            </w:r>
            <w:r w:rsidRPr="00097DA2">
              <w:rPr>
                <w:sz w:val="24"/>
                <w:szCs w:val="24"/>
              </w:rPr>
              <w:t>о</w:t>
            </w:r>
            <w:r w:rsidRPr="00097DA2">
              <w:rPr>
                <w:spacing w:val="11"/>
                <w:sz w:val="24"/>
                <w:szCs w:val="24"/>
              </w:rPr>
              <w:t xml:space="preserve"> </w:t>
            </w:r>
            <w:r w:rsidRPr="00097DA2">
              <w:rPr>
                <w:sz w:val="24"/>
                <w:szCs w:val="24"/>
              </w:rPr>
              <w:t>самочувствии</w:t>
            </w:r>
            <w:r w:rsidRPr="00097DA2">
              <w:rPr>
                <w:spacing w:val="12"/>
                <w:sz w:val="24"/>
                <w:szCs w:val="24"/>
              </w:rPr>
              <w:t xml:space="preserve"> </w:t>
            </w:r>
            <w:r w:rsidRPr="00097DA2">
              <w:rPr>
                <w:sz w:val="24"/>
                <w:szCs w:val="24"/>
              </w:rPr>
              <w:t>взрослым,</w:t>
            </w:r>
            <w:r w:rsidRPr="00097DA2">
              <w:rPr>
                <w:spacing w:val="47"/>
                <w:sz w:val="24"/>
                <w:szCs w:val="24"/>
              </w:rPr>
              <w:t xml:space="preserve"> </w:t>
            </w:r>
            <w:r w:rsidRPr="00097DA2">
              <w:rPr>
                <w:sz w:val="24"/>
                <w:szCs w:val="24"/>
              </w:rPr>
              <w:t>избегать</w:t>
            </w:r>
            <w:r w:rsidRPr="00097DA2">
              <w:rPr>
                <w:spacing w:val="13"/>
                <w:sz w:val="24"/>
                <w:szCs w:val="24"/>
              </w:rPr>
              <w:t xml:space="preserve"> </w:t>
            </w:r>
            <w:r w:rsidRPr="00097DA2">
              <w:rPr>
                <w:sz w:val="24"/>
                <w:szCs w:val="24"/>
              </w:rPr>
              <w:t>ситуаций,</w:t>
            </w:r>
            <w:r w:rsidRPr="00097DA2">
              <w:rPr>
                <w:spacing w:val="11"/>
                <w:sz w:val="24"/>
                <w:szCs w:val="24"/>
              </w:rPr>
              <w:t xml:space="preserve"> </w:t>
            </w:r>
            <w:r w:rsidRPr="00097DA2">
              <w:rPr>
                <w:sz w:val="24"/>
                <w:szCs w:val="24"/>
              </w:rPr>
              <w:t>приносящих</w:t>
            </w:r>
          </w:p>
          <w:p w:rsidR="00AE3E85" w:rsidRPr="00097DA2" w:rsidRDefault="00AE3E85" w:rsidP="00562461">
            <w:pPr>
              <w:pStyle w:val="TableParagraph"/>
              <w:tabs>
                <w:tab w:val="left" w:pos="1134"/>
              </w:tabs>
              <w:ind w:left="0"/>
              <w:rPr>
                <w:sz w:val="24"/>
                <w:szCs w:val="24"/>
              </w:rPr>
            </w:pPr>
            <w:r w:rsidRPr="00097DA2">
              <w:rPr>
                <w:sz w:val="24"/>
                <w:szCs w:val="24"/>
              </w:rPr>
              <w:t>вред</w:t>
            </w:r>
            <w:r w:rsidRPr="00097DA2">
              <w:rPr>
                <w:spacing w:val="-2"/>
                <w:sz w:val="24"/>
                <w:szCs w:val="24"/>
              </w:rPr>
              <w:t xml:space="preserve"> </w:t>
            </w:r>
            <w:r w:rsidRPr="00097DA2">
              <w:rPr>
                <w:sz w:val="24"/>
                <w:szCs w:val="24"/>
              </w:rPr>
              <w:t>здоровью,</w:t>
            </w:r>
            <w:r w:rsidRPr="00097DA2">
              <w:rPr>
                <w:spacing w:val="-1"/>
                <w:sz w:val="24"/>
                <w:szCs w:val="24"/>
              </w:rPr>
              <w:t xml:space="preserve"> </w:t>
            </w:r>
            <w:r w:rsidRPr="00097DA2">
              <w:rPr>
                <w:sz w:val="24"/>
                <w:szCs w:val="24"/>
              </w:rPr>
              <w:t>осознавать</w:t>
            </w:r>
            <w:r w:rsidRPr="00097DA2">
              <w:rPr>
                <w:spacing w:val="-2"/>
                <w:sz w:val="24"/>
                <w:szCs w:val="24"/>
              </w:rPr>
              <w:t xml:space="preserve"> </w:t>
            </w:r>
            <w:r w:rsidRPr="00097DA2">
              <w:rPr>
                <w:sz w:val="24"/>
                <w:szCs w:val="24"/>
              </w:rPr>
              <w:t>необходимость</w:t>
            </w:r>
            <w:r w:rsidRPr="00097DA2">
              <w:rPr>
                <w:spacing w:val="-1"/>
                <w:sz w:val="24"/>
                <w:szCs w:val="24"/>
              </w:rPr>
              <w:t xml:space="preserve"> </w:t>
            </w:r>
            <w:r w:rsidRPr="00097DA2">
              <w:rPr>
                <w:sz w:val="24"/>
                <w:szCs w:val="24"/>
              </w:rPr>
              <w:t>лечения.</w:t>
            </w:r>
          </w:p>
        </w:tc>
      </w:tr>
      <w:tr w:rsidR="00097DA2" w:rsidRPr="00097DA2" w:rsidTr="003A020E">
        <w:trPr>
          <w:trHeight w:val="2969"/>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Охранять и укреплять здоровье детей, формировать у них привычку к здоровому образу</w:t>
            </w:r>
            <w:r w:rsidRPr="00097DA2">
              <w:rPr>
                <w:spacing w:val="1"/>
                <w:sz w:val="24"/>
                <w:szCs w:val="24"/>
              </w:rPr>
              <w:t xml:space="preserve"> </w:t>
            </w:r>
            <w:r w:rsidRPr="00097DA2">
              <w:rPr>
                <w:sz w:val="24"/>
                <w:szCs w:val="24"/>
              </w:rPr>
              <w:t>жизни:</w:t>
            </w:r>
            <w:r w:rsidRPr="00097DA2">
              <w:rPr>
                <w:spacing w:val="1"/>
                <w:sz w:val="24"/>
                <w:szCs w:val="24"/>
              </w:rPr>
              <w:t xml:space="preserve"> </w:t>
            </w:r>
            <w:r w:rsidRPr="00097DA2">
              <w:rPr>
                <w:sz w:val="24"/>
                <w:szCs w:val="24"/>
              </w:rPr>
              <w:t>содействовать</w:t>
            </w:r>
            <w:r w:rsidRPr="00097DA2">
              <w:rPr>
                <w:spacing w:val="1"/>
                <w:sz w:val="24"/>
                <w:szCs w:val="24"/>
              </w:rPr>
              <w:t xml:space="preserve"> </w:t>
            </w:r>
            <w:r w:rsidRPr="00097DA2">
              <w:rPr>
                <w:sz w:val="24"/>
                <w:szCs w:val="24"/>
              </w:rPr>
              <w:t>полноценному</w:t>
            </w:r>
            <w:r w:rsidRPr="00097DA2">
              <w:rPr>
                <w:spacing w:val="1"/>
                <w:sz w:val="24"/>
                <w:szCs w:val="24"/>
              </w:rPr>
              <w:t xml:space="preserve"> </w:t>
            </w:r>
            <w:r w:rsidRPr="00097DA2">
              <w:rPr>
                <w:sz w:val="24"/>
                <w:szCs w:val="24"/>
              </w:rPr>
              <w:t>физическому</w:t>
            </w:r>
            <w:r w:rsidRPr="00097DA2">
              <w:rPr>
                <w:spacing w:val="1"/>
                <w:sz w:val="24"/>
                <w:szCs w:val="24"/>
              </w:rPr>
              <w:t xml:space="preserve"> </w:t>
            </w:r>
            <w:r w:rsidRPr="00097DA2">
              <w:rPr>
                <w:sz w:val="24"/>
                <w:szCs w:val="24"/>
              </w:rPr>
              <w:t>развитию:</w:t>
            </w:r>
            <w:r w:rsidRPr="00097DA2">
              <w:rPr>
                <w:spacing w:val="1"/>
                <w:sz w:val="24"/>
                <w:szCs w:val="24"/>
              </w:rPr>
              <w:t xml:space="preserve"> </w:t>
            </w:r>
            <w:r w:rsidRPr="00097DA2">
              <w:rPr>
                <w:sz w:val="24"/>
                <w:szCs w:val="24"/>
              </w:rPr>
              <w:t>укреплять</w:t>
            </w:r>
            <w:r w:rsidRPr="00097DA2">
              <w:rPr>
                <w:spacing w:val="1"/>
                <w:sz w:val="24"/>
                <w:szCs w:val="24"/>
              </w:rPr>
              <w:t xml:space="preserve"> </w:t>
            </w:r>
            <w:r w:rsidRPr="00097DA2">
              <w:rPr>
                <w:sz w:val="24"/>
                <w:szCs w:val="24"/>
              </w:rPr>
              <w:t>разные</w:t>
            </w:r>
            <w:r w:rsidRPr="00097DA2">
              <w:rPr>
                <w:spacing w:val="1"/>
                <w:sz w:val="24"/>
                <w:szCs w:val="24"/>
              </w:rPr>
              <w:t xml:space="preserve"> </w:t>
            </w:r>
            <w:r w:rsidRPr="00097DA2">
              <w:rPr>
                <w:sz w:val="24"/>
                <w:szCs w:val="24"/>
              </w:rPr>
              <w:t>группы</w:t>
            </w:r>
            <w:r w:rsidRPr="00097DA2">
              <w:rPr>
                <w:spacing w:val="1"/>
                <w:sz w:val="24"/>
                <w:szCs w:val="24"/>
              </w:rPr>
              <w:t xml:space="preserve"> </w:t>
            </w:r>
            <w:r w:rsidRPr="00097DA2">
              <w:rPr>
                <w:sz w:val="24"/>
                <w:szCs w:val="24"/>
              </w:rPr>
              <w:t>мышц,</w:t>
            </w:r>
            <w:r w:rsidRPr="00097DA2">
              <w:rPr>
                <w:spacing w:val="1"/>
                <w:sz w:val="24"/>
                <w:szCs w:val="24"/>
              </w:rPr>
              <w:t xml:space="preserve"> </w:t>
            </w:r>
            <w:r w:rsidRPr="00097DA2">
              <w:rPr>
                <w:sz w:val="24"/>
                <w:szCs w:val="24"/>
              </w:rPr>
              <w:t>способствуя</w:t>
            </w:r>
            <w:r w:rsidRPr="00097DA2">
              <w:rPr>
                <w:spacing w:val="1"/>
                <w:sz w:val="24"/>
                <w:szCs w:val="24"/>
              </w:rPr>
              <w:t xml:space="preserve"> </w:t>
            </w:r>
            <w:r w:rsidRPr="00097DA2">
              <w:rPr>
                <w:sz w:val="24"/>
                <w:szCs w:val="24"/>
              </w:rPr>
              <w:t>формированию</w:t>
            </w:r>
            <w:r w:rsidRPr="00097DA2">
              <w:rPr>
                <w:spacing w:val="1"/>
                <w:sz w:val="24"/>
                <w:szCs w:val="24"/>
              </w:rPr>
              <w:t xml:space="preserve"> </w:t>
            </w:r>
            <w:r w:rsidRPr="00097DA2">
              <w:rPr>
                <w:sz w:val="24"/>
                <w:szCs w:val="24"/>
              </w:rPr>
              <w:t>правильной</w:t>
            </w:r>
            <w:r w:rsidRPr="00097DA2">
              <w:rPr>
                <w:spacing w:val="1"/>
                <w:sz w:val="24"/>
                <w:szCs w:val="24"/>
              </w:rPr>
              <w:t xml:space="preserve"> </w:t>
            </w:r>
            <w:r w:rsidRPr="00097DA2">
              <w:rPr>
                <w:sz w:val="24"/>
                <w:szCs w:val="24"/>
              </w:rPr>
              <w:t>осанки;</w:t>
            </w:r>
            <w:r w:rsidRPr="00097DA2">
              <w:rPr>
                <w:spacing w:val="1"/>
                <w:sz w:val="24"/>
                <w:szCs w:val="24"/>
              </w:rPr>
              <w:t xml:space="preserve"> </w:t>
            </w:r>
            <w:r w:rsidRPr="00097DA2">
              <w:rPr>
                <w:sz w:val="24"/>
                <w:szCs w:val="24"/>
              </w:rPr>
              <w:t>обеспечивать</w:t>
            </w:r>
            <w:r w:rsidRPr="00097DA2">
              <w:rPr>
                <w:spacing w:val="1"/>
                <w:sz w:val="24"/>
                <w:szCs w:val="24"/>
              </w:rPr>
              <w:t xml:space="preserve"> </w:t>
            </w:r>
            <w:r w:rsidRPr="00097DA2">
              <w:rPr>
                <w:sz w:val="24"/>
                <w:szCs w:val="24"/>
              </w:rPr>
              <w:t>необходимый</w:t>
            </w:r>
            <w:r w:rsidRPr="00097DA2">
              <w:rPr>
                <w:spacing w:val="1"/>
                <w:sz w:val="24"/>
                <w:szCs w:val="24"/>
              </w:rPr>
              <w:t xml:space="preserve"> </w:t>
            </w:r>
            <w:r w:rsidRPr="00097DA2">
              <w:rPr>
                <w:sz w:val="24"/>
                <w:szCs w:val="24"/>
              </w:rPr>
              <w:t>двигательный режим в течение дня, обеспечивать безопасность жизнедеятельности, строго</w:t>
            </w:r>
            <w:r w:rsidRPr="00097DA2">
              <w:rPr>
                <w:spacing w:val="1"/>
                <w:sz w:val="24"/>
                <w:szCs w:val="24"/>
              </w:rPr>
              <w:t xml:space="preserve"> </w:t>
            </w:r>
            <w:r w:rsidRPr="00097DA2">
              <w:rPr>
                <w:sz w:val="24"/>
                <w:szCs w:val="24"/>
              </w:rPr>
              <w:t>соблюдая санитарные нормы и правила охраны жизни и здоровья детей; укреплять здоровье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предупреждать</w:t>
            </w:r>
            <w:r w:rsidRPr="00097DA2">
              <w:rPr>
                <w:spacing w:val="1"/>
                <w:sz w:val="24"/>
                <w:szCs w:val="24"/>
              </w:rPr>
              <w:t xml:space="preserve"> </w:t>
            </w:r>
            <w:r w:rsidRPr="00097DA2">
              <w:rPr>
                <w:sz w:val="24"/>
                <w:szCs w:val="24"/>
              </w:rPr>
              <w:t>детские</w:t>
            </w:r>
            <w:r w:rsidRPr="00097DA2">
              <w:rPr>
                <w:spacing w:val="1"/>
                <w:sz w:val="24"/>
                <w:szCs w:val="24"/>
              </w:rPr>
              <w:t xml:space="preserve"> </w:t>
            </w:r>
            <w:r w:rsidRPr="00097DA2">
              <w:rPr>
                <w:sz w:val="24"/>
                <w:szCs w:val="24"/>
              </w:rPr>
              <w:t>заболевания,</w:t>
            </w:r>
            <w:r w:rsidRPr="00097DA2">
              <w:rPr>
                <w:spacing w:val="1"/>
                <w:sz w:val="24"/>
                <w:szCs w:val="24"/>
              </w:rPr>
              <w:t xml:space="preserve"> </w:t>
            </w:r>
            <w:r w:rsidRPr="00097DA2">
              <w:rPr>
                <w:sz w:val="24"/>
                <w:szCs w:val="24"/>
              </w:rPr>
              <w:t>систематически</w:t>
            </w:r>
            <w:r w:rsidRPr="00097DA2">
              <w:rPr>
                <w:spacing w:val="1"/>
                <w:sz w:val="24"/>
                <w:szCs w:val="24"/>
              </w:rPr>
              <w:t xml:space="preserve"> </w:t>
            </w:r>
            <w:r w:rsidRPr="00097DA2">
              <w:rPr>
                <w:sz w:val="24"/>
                <w:szCs w:val="24"/>
              </w:rPr>
              <w:t>проводить</w:t>
            </w:r>
            <w:r w:rsidRPr="00097DA2">
              <w:rPr>
                <w:spacing w:val="1"/>
                <w:sz w:val="24"/>
                <w:szCs w:val="24"/>
              </w:rPr>
              <w:t xml:space="preserve"> </w:t>
            </w:r>
            <w:r w:rsidRPr="00097DA2">
              <w:rPr>
                <w:sz w:val="24"/>
                <w:szCs w:val="24"/>
              </w:rPr>
              <w:t>оздоровительные</w:t>
            </w:r>
            <w:r w:rsidRPr="00097DA2">
              <w:rPr>
                <w:spacing w:val="1"/>
                <w:sz w:val="24"/>
                <w:szCs w:val="24"/>
              </w:rPr>
              <w:t xml:space="preserve"> </w:t>
            </w:r>
            <w:r w:rsidRPr="00097DA2">
              <w:rPr>
                <w:sz w:val="24"/>
                <w:szCs w:val="24"/>
              </w:rPr>
              <w:t>мероприятия с учётом состояния здоровья и уровня физического развития каждого ребёнка;</w:t>
            </w:r>
            <w:r w:rsidRPr="00097DA2">
              <w:rPr>
                <w:spacing w:val="1"/>
                <w:sz w:val="24"/>
                <w:szCs w:val="24"/>
              </w:rPr>
              <w:t xml:space="preserve"> </w:t>
            </w:r>
            <w:r w:rsidRPr="00097DA2">
              <w:rPr>
                <w:sz w:val="24"/>
                <w:szCs w:val="24"/>
              </w:rPr>
              <w:t>укреплять организм, используя естественные природные закаливающие факторы (солнечный</w:t>
            </w:r>
            <w:r w:rsidRPr="00097DA2">
              <w:rPr>
                <w:spacing w:val="-57"/>
                <w:sz w:val="24"/>
                <w:szCs w:val="24"/>
              </w:rPr>
              <w:t xml:space="preserve"> </w:t>
            </w:r>
            <w:r w:rsidRPr="00097DA2">
              <w:rPr>
                <w:sz w:val="24"/>
                <w:szCs w:val="24"/>
              </w:rPr>
              <w:t>свет, воздух, вода); обеспечивать рациональный режим дня, сбалансированное качественное</w:t>
            </w:r>
            <w:r w:rsidRPr="00097DA2">
              <w:rPr>
                <w:spacing w:val="1"/>
                <w:sz w:val="24"/>
                <w:szCs w:val="24"/>
              </w:rPr>
              <w:t xml:space="preserve"> </w:t>
            </w:r>
            <w:r w:rsidRPr="00097DA2">
              <w:rPr>
                <w:sz w:val="24"/>
                <w:szCs w:val="24"/>
              </w:rPr>
              <w:t>питание,</w:t>
            </w:r>
            <w:r w:rsidRPr="00097DA2">
              <w:rPr>
                <w:spacing w:val="-1"/>
                <w:sz w:val="24"/>
                <w:szCs w:val="24"/>
              </w:rPr>
              <w:t xml:space="preserve"> </w:t>
            </w:r>
            <w:r w:rsidRPr="00097DA2">
              <w:rPr>
                <w:sz w:val="24"/>
                <w:szCs w:val="24"/>
              </w:rPr>
              <w:t>обязательный</w:t>
            </w:r>
            <w:r w:rsidRPr="00097DA2">
              <w:rPr>
                <w:spacing w:val="-2"/>
                <w:sz w:val="24"/>
                <w:szCs w:val="24"/>
              </w:rPr>
              <w:t xml:space="preserve"> </w:t>
            </w:r>
            <w:r w:rsidRPr="00097DA2">
              <w:rPr>
                <w:sz w:val="24"/>
                <w:szCs w:val="24"/>
              </w:rPr>
              <w:t>дневной сон, достаточное</w:t>
            </w:r>
            <w:r w:rsidRPr="00097DA2">
              <w:rPr>
                <w:spacing w:val="-2"/>
                <w:sz w:val="24"/>
                <w:szCs w:val="24"/>
              </w:rPr>
              <w:t xml:space="preserve"> </w:t>
            </w:r>
            <w:r w:rsidRPr="00097DA2">
              <w:rPr>
                <w:sz w:val="24"/>
                <w:szCs w:val="24"/>
              </w:rPr>
              <w:t>пребывание</w:t>
            </w:r>
            <w:r w:rsidRPr="00097DA2">
              <w:rPr>
                <w:spacing w:val="-1"/>
                <w:sz w:val="24"/>
                <w:szCs w:val="24"/>
              </w:rPr>
              <w:t xml:space="preserve"> </w:t>
            </w:r>
            <w:r w:rsidRPr="00097DA2">
              <w:rPr>
                <w:sz w:val="24"/>
                <w:szCs w:val="24"/>
              </w:rPr>
              <w:t>на</w:t>
            </w:r>
            <w:r w:rsidRPr="00097DA2">
              <w:rPr>
                <w:spacing w:val="-2"/>
                <w:sz w:val="24"/>
                <w:szCs w:val="24"/>
              </w:rPr>
              <w:t xml:space="preserve"> </w:t>
            </w:r>
            <w:r w:rsidRPr="00097DA2">
              <w:rPr>
                <w:sz w:val="24"/>
                <w:szCs w:val="24"/>
              </w:rPr>
              <w:t>свежем</w:t>
            </w:r>
            <w:r w:rsidRPr="00097DA2">
              <w:rPr>
                <w:spacing w:val="-1"/>
                <w:sz w:val="24"/>
                <w:szCs w:val="24"/>
              </w:rPr>
              <w:t xml:space="preserve"> </w:t>
            </w:r>
            <w:r w:rsidRPr="00097DA2">
              <w:rPr>
                <w:sz w:val="24"/>
                <w:szCs w:val="24"/>
              </w:rPr>
              <w:t>воздухе.</w:t>
            </w:r>
          </w:p>
        </w:tc>
      </w:tr>
      <w:tr w:rsidR="00097DA2" w:rsidRPr="00097DA2" w:rsidTr="00061A2F">
        <w:trPr>
          <w:trHeight w:val="3607"/>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Содействовать</w:t>
            </w:r>
            <w:r w:rsidRPr="00097DA2">
              <w:rPr>
                <w:spacing w:val="1"/>
                <w:sz w:val="24"/>
                <w:szCs w:val="24"/>
              </w:rPr>
              <w:t xml:space="preserve"> </w:t>
            </w:r>
            <w:r w:rsidRPr="00097DA2">
              <w:rPr>
                <w:sz w:val="24"/>
                <w:szCs w:val="24"/>
              </w:rPr>
              <w:t>полноценному</w:t>
            </w:r>
            <w:r w:rsidRPr="00097DA2">
              <w:rPr>
                <w:spacing w:val="1"/>
                <w:sz w:val="24"/>
                <w:szCs w:val="24"/>
              </w:rPr>
              <w:t xml:space="preserve"> </w:t>
            </w:r>
            <w:r w:rsidRPr="00097DA2">
              <w:rPr>
                <w:sz w:val="24"/>
                <w:szCs w:val="24"/>
              </w:rPr>
              <w:t>физическому</w:t>
            </w:r>
            <w:r w:rsidRPr="00097DA2">
              <w:rPr>
                <w:spacing w:val="1"/>
                <w:sz w:val="24"/>
                <w:szCs w:val="24"/>
              </w:rPr>
              <w:t xml:space="preserve"> </w:t>
            </w:r>
            <w:r w:rsidRPr="00097DA2">
              <w:rPr>
                <w:sz w:val="24"/>
                <w:szCs w:val="24"/>
              </w:rPr>
              <w:t>развитию:</w:t>
            </w:r>
            <w:r w:rsidRPr="00097DA2">
              <w:rPr>
                <w:spacing w:val="1"/>
                <w:sz w:val="24"/>
                <w:szCs w:val="24"/>
              </w:rPr>
              <w:t xml:space="preserve"> </w:t>
            </w:r>
            <w:r w:rsidRPr="00097DA2">
              <w:rPr>
                <w:sz w:val="24"/>
                <w:szCs w:val="24"/>
              </w:rPr>
              <w:t>начать</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элементами спортивных игр; обогащать репертуар подвижных игр; Совершенствовать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держать</w:t>
            </w:r>
            <w:r w:rsidRPr="00097DA2">
              <w:rPr>
                <w:spacing w:val="1"/>
                <w:sz w:val="24"/>
                <w:szCs w:val="24"/>
              </w:rPr>
              <w:t xml:space="preserve"> </w:t>
            </w:r>
            <w:r w:rsidRPr="00097DA2">
              <w:rPr>
                <w:sz w:val="24"/>
                <w:szCs w:val="24"/>
              </w:rPr>
              <w:t>равновесие;</w:t>
            </w:r>
            <w:r w:rsidRPr="00097DA2">
              <w:rPr>
                <w:spacing w:val="1"/>
                <w:sz w:val="24"/>
                <w:szCs w:val="24"/>
              </w:rPr>
              <w:t xml:space="preserve"> </w:t>
            </w:r>
            <w:r w:rsidRPr="00097DA2">
              <w:rPr>
                <w:sz w:val="24"/>
                <w:szCs w:val="24"/>
              </w:rPr>
              <w:t>выполнение</w:t>
            </w:r>
            <w:r w:rsidRPr="00097DA2">
              <w:rPr>
                <w:spacing w:val="1"/>
                <w:sz w:val="24"/>
                <w:szCs w:val="24"/>
              </w:rPr>
              <w:t xml:space="preserve"> </w:t>
            </w:r>
            <w:r w:rsidRPr="00097DA2">
              <w:rPr>
                <w:sz w:val="24"/>
                <w:szCs w:val="24"/>
              </w:rPr>
              <w:t>основных</w:t>
            </w:r>
            <w:r w:rsidRPr="00097DA2">
              <w:rPr>
                <w:spacing w:val="1"/>
                <w:sz w:val="24"/>
                <w:szCs w:val="24"/>
              </w:rPr>
              <w:t xml:space="preserve"> </w:t>
            </w:r>
            <w:r w:rsidRPr="00097DA2">
              <w:rPr>
                <w:sz w:val="24"/>
                <w:szCs w:val="24"/>
              </w:rPr>
              <w:t>движений;</w:t>
            </w:r>
            <w:r w:rsidRPr="00097DA2">
              <w:rPr>
                <w:spacing w:val="1"/>
                <w:sz w:val="24"/>
                <w:szCs w:val="24"/>
              </w:rPr>
              <w:t xml:space="preserve"> </w:t>
            </w:r>
            <w:r w:rsidRPr="00097DA2">
              <w:rPr>
                <w:sz w:val="24"/>
                <w:szCs w:val="24"/>
              </w:rPr>
              <w:t>обеспечивать</w:t>
            </w:r>
            <w:r w:rsidRPr="00097DA2">
              <w:rPr>
                <w:spacing w:val="1"/>
                <w:sz w:val="24"/>
                <w:szCs w:val="24"/>
              </w:rPr>
              <w:t xml:space="preserve"> </w:t>
            </w:r>
            <w:r w:rsidRPr="00097DA2">
              <w:rPr>
                <w:sz w:val="24"/>
                <w:szCs w:val="24"/>
              </w:rPr>
              <w:t>безопасность</w:t>
            </w:r>
            <w:r w:rsidRPr="00097DA2">
              <w:rPr>
                <w:spacing w:val="1"/>
                <w:sz w:val="24"/>
                <w:szCs w:val="24"/>
              </w:rPr>
              <w:t xml:space="preserve"> </w:t>
            </w:r>
            <w:r w:rsidRPr="00097DA2">
              <w:rPr>
                <w:sz w:val="24"/>
                <w:szCs w:val="24"/>
              </w:rPr>
              <w:t>жизнедеятельности,</w:t>
            </w:r>
            <w:r w:rsidRPr="00097DA2">
              <w:rPr>
                <w:spacing w:val="1"/>
                <w:sz w:val="24"/>
                <w:szCs w:val="24"/>
              </w:rPr>
              <w:t xml:space="preserve"> </w:t>
            </w:r>
            <w:r w:rsidRPr="00097DA2">
              <w:rPr>
                <w:sz w:val="24"/>
                <w:szCs w:val="24"/>
              </w:rPr>
              <w:t>строго</w:t>
            </w:r>
            <w:r w:rsidRPr="00097DA2">
              <w:rPr>
                <w:spacing w:val="1"/>
                <w:sz w:val="24"/>
                <w:szCs w:val="24"/>
              </w:rPr>
              <w:t xml:space="preserve"> </w:t>
            </w:r>
            <w:r w:rsidRPr="00097DA2">
              <w:rPr>
                <w:sz w:val="24"/>
                <w:szCs w:val="24"/>
              </w:rPr>
              <w:t>соблюдая</w:t>
            </w:r>
            <w:r w:rsidRPr="00097DA2">
              <w:rPr>
                <w:spacing w:val="1"/>
                <w:sz w:val="24"/>
                <w:szCs w:val="24"/>
              </w:rPr>
              <w:t xml:space="preserve"> </w:t>
            </w:r>
            <w:r w:rsidRPr="00097DA2">
              <w:rPr>
                <w:sz w:val="24"/>
                <w:szCs w:val="24"/>
              </w:rPr>
              <w:t>санитарные</w:t>
            </w:r>
            <w:r w:rsidRPr="00097DA2">
              <w:rPr>
                <w:spacing w:val="1"/>
                <w:sz w:val="24"/>
                <w:szCs w:val="24"/>
              </w:rPr>
              <w:t xml:space="preserve"> </w:t>
            </w:r>
            <w:r w:rsidRPr="00097DA2">
              <w:rPr>
                <w:sz w:val="24"/>
                <w:szCs w:val="24"/>
              </w:rPr>
              <w:t>нормы</w:t>
            </w:r>
            <w:r w:rsidRPr="00097DA2">
              <w:rPr>
                <w:spacing w:val="1"/>
                <w:sz w:val="24"/>
                <w:szCs w:val="24"/>
              </w:rPr>
              <w:t xml:space="preserve"> </w:t>
            </w:r>
            <w:r w:rsidRPr="00097DA2">
              <w:rPr>
                <w:sz w:val="24"/>
                <w:szCs w:val="24"/>
              </w:rPr>
              <w:t>и</w:t>
            </w:r>
            <w:r w:rsidRPr="00097DA2">
              <w:rPr>
                <w:spacing w:val="60"/>
                <w:sz w:val="24"/>
                <w:szCs w:val="24"/>
              </w:rPr>
              <w:t xml:space="preserve"> </w:t>
            </w:r>
            <w:r w:rsidRPr="00097DA2">
              <w:rPr>
                <w:sz w:val="24"/>
                <w:szCs w:val="24"/>
              </w:rPr>
              <w:t>правила</w:t>
            </w:r>
            <w:r w:rsidRPr="00097DA2">
              <w:rPr>
                <w:spacing w:val="1"/>
                <w:sz w:val="24"/>
                <w:szCs w:val="24"/>
              </w:rPr>
              <w:t xml:space="preserve"> </w:t>
            </w:r>
            <w:r w:rsidRPr="00097DA2">
              <w:rPr>
                <w:sz w:val="24"/>
                <w:szCs w:val="24"/>
              </w:rPr>
              <w:t>охраны</w:t>
            </w:r>
            <w:r w:rsidRPr="00097DA2">
              <w:rPr>
                <w:spacing w:val="1"/>
                <w:sz w:val="24"/>
                <w:szCs w:val="24"/>
              </w:rPr>
              <w:t xml:space="preserve"> </w:t>
            </w:r>
            <w:r w:rsidRPr="00097DA2">
              <w:rPr>
                <w:sz w:val="24"/>
                <w:szCs w:val="24"/>
              </w:rPr>
              <w:t>жизни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здоровья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укреплять</w:t>
            </w:r>
            <w:r w:rsidRPr="00097DA2">
              <w:rPr>
                <w:spacing w:val="1"/>
                <w:sz w:val="24"/>
                <w:szCs w:val="24"/>
              </w:rPr>
              <w:t xml:space="preserve"> </w:t>
            </w:r>
            <w:r w:rsidRPr="00097DA2">
              <w:rPr>
                <w:sz w:val="24"/>
                <w:szCs w:val="24"/>
              </w:rPr>
              <w:t>здоровье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условия,</w:t>
            </w:r>
            <w:r w:rsidRPr="00097DA2">
              <w:rPr>
                <w:spacing w:val="1"/>
                <w:sz w:val="24"/>
                <w:szCs w:val="24"/>
              </w:rPr>
              <w:t xml:space="preserve"> </w:t>
            </w:r>
            <w:r w:rsidRPr="00097DA2">
              <w:rPr>
                <w:sz w:val="24"/>
                <w:szCs w:val="24"/>
              </w:rPr>
              <w:t>способствующие</w:t>
            </w:r>
            <w:r w:rsidRPr="00097DA2">
              <w:rPr>
                <w:spacing w:val="1"/>
                <w:sz w:val="24"/>
                <w:szCs w:val="24"/>
              </w:rPr>
              <w:t xml:space="preserve"> </w:t>
            </w:r>
            <w:r w:rsidRPr="00097DA2">
              <w:rPr>
                <w:sz w:val="24"/>
                <w:szCs w:val="24"/>
              </w:rPr>
              <w:t>повышению</w:t>
            </w:r>
            <w:r w:rsidRPr="00097DA2">
              <w:rPr>
                <w:spacing w:val="1"/>
                <w:sz w:val="24"/>
                <w:szCs w:val="24"/>
              </w:rPr>
              <w:t xml:space="preserve"> </w:t>
            </w:r>
            <w:r w:rsidRPr="00097DA2">
              <w:rPr>
                <w:sz w:val="24"/>
                <w:szCs w:val="24"/>
              </w:rPr>
              <w:t>защитных</w:t>
            </w:r>
            <w:r w:rsidRPr="00097DA2">
              <w:rPr>
                <w:spacing w:val="1"/>
                <w:sz w:val="24"/>
                <w:szCs w:val="24"/>
              </w:rPr>
              <w:t xml:space="preserve"> </w:t>
            </w:r>
            <w:r w:rsidRPr="00097DA2">
              <w:rPr>
                <w:sz w:val="24"/>
                <w:szCs w:val="24"/>
              </w:rPr>
              <w:t>сил</w:t>
            </w:r>
            <w:r w:rsidRPr="00097DA2">
              <w:rPr>
                <w:spacing w:val="1"/>
                <w:sz w:val="24"/>
                <w:szCs w:val="24"/>
              </w:rPr>
              <w:t xml:space="preserve"> </w:t>
            </w:r>
            <w:r w:rsidRPr="00097DA2">
              <w:rPr>
                <w:sz w:val="24"/>
                <w:szCs w:val="24"/>
              </w:rPr>
              <w:t>организма,</w:t>
            </w:r>
            <w:r w:rsidRPr="00097DA2">
              <w:rPr>
                <w:spacing w:val="1"/>
                <w:sz w:val="24"/>
                <w:szCs w:val="24"/>
              </w:rPr>
              <w:t xml:space="preserve"> </w:t>
            </w:r>
            <w:r w:rsidRPr="00097DA2">
              <w:rPr>
                <w:sz w:val="24"/>
                <w:szCs w:val="24"/>
              </w:rPr>
              <w:t>выносливости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работоспособности,</w:t>
            </w:r>
            <w:r w:rsidRPr="00097DA2">
              <w:rPr>
                <w:spacing w:val="1"/>
                <w:sz w:val="24"/>
                <w:szCs w:val="24"/>
              </w:rPr>
              <w:t xml:space="preserve"> </w:t>
            </w:r>
            <w:r w:rsidRPr="00097DA2">
              <w:rPr>
                <w:sz w:val="24"/>
                <w:szCs w:val="24"/>
              </w:rPr>
              <w:t>предупреждать</w:t>
            </w:r>
            <w:r w:rsidRPr="00097DA2">
              <w:rPr>
                <w:spacing w:val="1"/>
                <w:sz w:val="24"/>
                <w:szCs w:val="24"/>
              </w:rPr>
              <w:t xml:space="preserve"> </w:t>
            </w:r>
            <w:r w:rsidRPr="00097DA2">
              <w:rPr>
                <w:sz w:val="24"/>
                <w:szCs w:val="24"/>
              </w:rPr>
              <w:t>детские</w:t>
            </w:r>
            <w:r w:rsidRPr="00097DA2">
              <w:rPr>
                <w:spacing w:val="1"/>
                <w:sz w:val="24"/>
                <w:szCs w:val="24"/>
              </w:rPr>
              <w:t xml:space="preserve"> </w:t>
            </w:r>
            <w:r w:rsidRPr="00097DA2">
              <w:rPr>
                <w:sz w:val="24"/>
                <w:szCs w:val="24"/>
              </w:rPr>
              <w:t>заболевания,</w:t>
            </w:r>
            <w:r w:rsidRPr="00097DA2">
              <w:rPr>
                <w:spacing w:val="1"/>
                <w:sz w:val="24"/>
                <w:szCs w:val="24"/>
              </w:rPr>
              <w:t xml:space="preserve"> </w:t>
            </w:r>
            <w:r w:rsidRPr="00097DA2">
              <w:rPr>
                <w:sz w:val="24"/>
                <w:szCs w:val="24"/>
              </w:rPr>
              <w:t>систематически</w:t>
            </w:r>
            <w:r w:rsidRPr="00097DA2">
              <w:rPr>
                <w:spacing w:val="1"/>
                <w:sz w:val="24"/>
                <w:szCs w:val="24"/>
              </w:rPr>
              <w:t xml:space="preserve"> </w:t>
            </w:r>
            <w:r w:rsidRPr="00097DA2">
              <w:rPr>
                <w:sz w:val="24"/>
                <w:szCs w:val="24"/>
              </w:rPr>
              <w:t>проводить</w:t>
            </w:r>
            <w:r w:rsidRPr="00097DA2">
              <w:rPr>
                <w:spacing w:val="1"/>
                <w:sz w:val="24"/>
                <w:szCs w:val="24"/>
              </w:rPr>
              <w:t xml:space="preserve"> </w:t>
            </w:r>
            <w:r w:rsidRPr="00097DA2">
              <w:rPr>
                <w:sz w:val="24"/>
                <w:szCs w:val="24"/>
              </w:rPr>
              <w:t>оздоровительные</w:t>
            </w:r>
            <w:r w:rsidRPr="00097DA2">
              <w:rPr>
                <w:spacing w:val="1"/>
                <w:sz w:val="24"/>
                <w:szCs w:val="24"/>
              </w:rPr>
              <w:t xml:space="preserve"> </w:t>
            </w:r>
            <w:r w:rsidRPr="00097DA2">
              <w:rPr>
                <w:sz w:val="24"/>
                <w:szCs w:val="24"/>
              </w:rPr>
              <w:t>мероприятия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учётом</w:t>
            </w:r>
            <w:r w:rsidRPr="00097DA2">
              <w:rPr>
                <w:spacing w:val="1"/>
                <w:sz w:val="24"/>
                <w:szCs w:val="24"/>
              </w:rPr>
              <w:t xml:space="preserve"> </w:t>
            </w:r>
            <w:r w:rsidRPr="00097DA2">
              <w:rPr>
                <w:sz w:val="24"/>
                <w:szCs w:val="24"/>
              </w:rPr>
              <w:t>состояния</w:t>
            </w:r>
            <w:r w:rsidRPr="00097DA2">
              <w:rPr>
                <w:spacing w:val="1"/>
                <w:sz w:val="24"/>
                <w:szCs w:val="24"/>
              </w:rPr>
              <w:t xml:space="preserve"> </w:t>
            </w:r>
            <w:r w:rsidRPr="00097DA2">
              <w:rPr>
                <w:sz w:val="24"/>
                <w:szCs w:val="24"/>
              </w:rPr>
              <w:t>здоровья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уровня</w:t>
            </w:r>
            <w:r w:rsidRPr="00097DA2">
              <w:rPr>
                <w:spacing w:val="1"/>
                <w:sz w:val="24"/>
                <w:szCs w:val="24"/>
              </w:rPr>
              <w:t xml:space="preserve"> </w:t>
            </w:r>
            <w:r w:rsidRPr="00097DA2">
              <w:rPr>
                <w:sz w:val="24"/>
                <w:szCs w:val="24"/>
              </w:rPr>
              <w:t>физического</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каждого</w:t>
            </w:r>
            <w:r w:rsidRPr="00097DA2">
              <w:rPr>
                <w:spacing w:val="1"/>
                <w:sz w:val="24"/>
                <w:szCs w:val="24"/>
              </w:rPr>
              <w:t xml:space="preserve"> </w:t>
            </w:r>
            <w:r w:rsidRPr="00097DA2">
              <w:rPr>
                <w:sz w:val="24"/>
                <w:szCs w:val="24"/>
              </w:rPr>
              <w:t>ребёнка;</w:t>
            </w:r>
            <w:r w:rsidRPr="00097DA2">
              <w:rPr>
                <w:spacing w:val="1"/>
                <w:sz w:val="24"/>
                <w:szCs w:val="24"/>
              </w:rPr>
              <w:t xml:space="preserve"> </w:t>
            </w:r>
            <w:r w:rsidRPr="00097DA2">
              <w:rPr>
                <w:sz w:val="24"/>
                <w:szCs w:val="24"/>
              </w:rPr>
              <w:t>укреплять</w:t>
            </w:r>
            <w:r w:rsidRPr="00097DA2">
              <w:rPr>
                <w:spacing w:val="1"/>
                <w:sz w:val="24"/>
                <w:szCs w:val="24"/>
              </w:rPr>
              <w:t xml:space="preserve"> </w:t>
            </w:r>
            <w:r w:rsidRPr="00097DA2">
              <w:rPr>
                <w:sz w:val="24"/>
                <w:szCs w:val="24"/>
              </w:rPr>
              <w:t>разные</w:t>
            </w:r>
            <w:r w:rsidRPr="00097DA2">
              <w:rPr>
                <w:spacing w:val="1"/>
                <w:sz w:val="24"/>
                <w:szCs w:val="24"/>
              </w:rPr>
              <w:t xml:space="preserve"> </w:t>
            </w:r>
            <w:r w:rsidRPr="00097DA2">
              <w:rPr>
                <w:sz w:val="24"/>
                <w:szCs w:val="24"/>
              </w:rPr>
              <w:t>группы</w:t>
            </w:r>
            <w:r w:rsidRPr="00097DA2">
              <w:rPr>
                <w:spacing w:val="1"/>
                <w:sz w:val="24"/>
                <w:szCs w:val="24"/>
              </w:rPr>
              <w:t xml:space="preserve"> </w:t>
            </w:r>
            <w:r w:rsidRPr="00097DA2">
              <w:rPr>
                <w:sz w:val="24"/>
                <w:szCs w:val="24"/>
              </w:rPr>
              <w:t>мышц,</w:t>
            </w:r>
            <w:r w:rsidRPr="00097DA2">
              <w:rPr>
                <w:spacing w:val="61"/>
                <w:sz w:val="24"/>
                <w:szCs w:val="24"/>
              </w:rPr>
              <w:t xml:space="preserve"> </w:t>
            </w:r>
            <w:r w:rsidRPr="00097DA2">
              <w:rPr>
                <w:sz w:val="24"/>
                <w:szCs w:val="24"/>
              </w:rPr>
              <w:t>способствуя</w:t>
            </w:r>
            <w:r w:rsidRPr="00097DA2">
              <w:rPr>
                <w:spacing w:val="1"/>
                <w:sz w:val="24"/>
                <w:szCs w:val="24"/>
              </w:rPr>
              <w:t xml:space="preserve"> </w:t>
            </w:r>
            <w:r w:rsidRPr="00097DA2">
              <w:rPr>
                <w:sz w:val="24"/>
                <w:szCs w:val="24"/>
              </w:rPr>
              <w:t>формированию правильной осанки, и следить за её поддержанием во время разных</w:t>
            </w:r>
            <w:r w:rsidRPr="00097DA2">
              <w:rPr>
                <w:spacing w:val="1"/>
                <w:sz w:val="24"/>
                <w:szCs w:val="24"/>
              </w:rPr>
              <w:t xml:space="preserve"> </w:t>
            </w:r>
            <w:r w:rsidRPr="00097DA2">
              <w:rPr>
                <w:sz w:val="24"/>
                <w:szCs w:val="24"/>
              </w:rPr>
              <w:t>видов</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предупреждать</w:t>
            </w:r>
            <w:r w:rsidRPr="00097DA2">
              <w:rPr>
                <w:spacing w:val="1"/>
                <w:sz w:val="24"/>
                <w:szCs w:val="24"/>
              </w:rPr>
              <w:t xml:space="preserve"> </w:t>
            </w:r>
            <w:r w:rsidRPr="00097DA2">
              <w:rPr>
                <w:sz w:val="24"/>
                <w:szCs w:val="24"/>
              </w:rPr>
              <w:t>нарушения</w:t>
            </w:r>
            <w:r w:rsidRPr="00097DA2">
              <w:rPr>
                <w:spacing w:val="61"/>
                <w:sz w:val="24"/>
                <w:szCs w:val="24"/>
              </w:rPr>
              <w:t xml:space="preserve"> </w:t>
            </w:r>
            <w:r w:rsidRPr="00097DA2">
              <w:rPr>
                <w:sz w:val="24"/>
                <w:szCs w:val="24"/>
              </w:rPr>
              <w:t>зрения;</w:t>
            </w:r>
            <w:r w:rsidRPr="00097DA2">
              <w:rPr>
                <w:spacing w:val="61"/>
                <w:sz w:val="24"/>
                <w:szCs w:val="24"/>
              </w:rPr>
              <w:t xml:space="preserve"> </w:t>
            </w:r>
            <w:r w:rsidRPr="00097DA2">
              <w:rPr>
                <w:sz w:val="24"/>
                <w:szCs w:val="24"/>
              </w:rPr>
              <w:t>укреплять</w:t>
            </w:r>
            <w:r w:rsidRPr="00097DA2">
              <w:rPr>
                <w:spacing w:val="61"/>
                <w:sz w:val="24"/>
                <w:szCs w:val="24"/>
              </w:rPr>
              <w:t xml:space="preserve"> </w:t>
            </w:r>
            <w:r w:rsidRPr="00097DA2">
              <w:rPr>
                <w:sz w:val="24"/>
                <w:szCs w:val="24"/>
              </w:rPr>
              <w:t>организм,</w:t>
            </w:r>
            <w:r w:rsidRPr="00097DA2">
              <w:rPr>
                <w:spacing w:val="1"/>
                <w:sz w:val="24"/>
                <w:szCs w:val="24"/>
              </w:rPr>
              <w:t xml:space="preserve"> </w:t>
            </w:r>
            <w:r w:rsidRPr="00097DA2">
              <w:rPr>
                <w:sz w:val="24"/>
                <w:szCs w:val="24"/>
              </w:rPr>
              <w:t>используя</w:t>
            </w:r>
            <w:r w:rsidRPr="00097DA2">
              <w:rPr>
                <w:spacing w:val="37"/>
                <w:sz w:val="24"/>
                <w:szCs w:val="24"/>
              </w:rPr>
              <w:t xml:space="preserve"> </w:t>
            </w:r>
            <w:r w:rsidRPr="00097DA2">
              <w:rPr>
                <w:sz w:val="24"/>
                <w:szCs w:val="24"/>
              </w:rPr>
              <w:t>естественные</w:t>
            </w:r>
            <w:r w:rsidRPr="00097DA2">
              <w:rPr>
                <w:spacing w:val="34"/>
                <w:sz w:val="24"/>
                <w:szCs w:val="24"/>
              </w:rPr>
              <w:t xml:space="preserve"> </w:t>
            </w:r>
            <w:r w:rsidRPr="00097DA2">
              <w:rPr>
                <w:sz w:val="24"/>
                <w:szCs w:val="24"/>
              </w:rPr>
              <w:t>природные</w:t>
            </w:r>
            <w:r w:rsidRPr="00097DA2">
              <w:rPr>
                <w:spacing w:val="33"/>
                <w:sz w:val="24"/>
                <w:szCs w:val="24"/>
              </w:rPr>
              <w:t xml:space="preserve"> </w:t>
            </w:r>
            <w:r w:rsidRPr="00097DA2">
              <w:rPr>
                <w:sz w:val="24"/>
                <w:szCs w:val="24"/>
              </w:rPr>
              <w:t>закаливающие</w:t>
            </w:r>
            <w:r w:rsidRPr="00097DA2">
              <w:rPr>
                <w:spacing w:val="34"/>
                <w:sz w:val="24"/>
                <w:szCs w:val="24"/>
              </w:rPr>
              <w:t xml:space="preserve"> </w:t>
            </w:r>
            <w:r w:rsidRPr="00097DA2">
              <w:rPr>
                <w:sz w:val="24"/>
                <w:szCs w:val="24"/>
              </w:rPr>
              <w:t>факторы</w:t>
            </w:r>
            <w:r w:rsidRPr="00097DA2">
              <w:rPr>
                <w:spacing w:val="3"/>
                <w:sz w:val="24"/>
                <w:szCs w:val="24"/>
              </w:rPr>
              <w:t xml:space="preserve"> </w:t>
            </w:r>
            <w:r w:rsidRPr="00097DA2">
              <w:rPr>
                <w:sz w:val="24"/>
                <w:szCs w:val="24"/>
              </w:rPr>
              <w:t>(солнечный</w:t>
            </w:r>
            <w:r w:rsidRPr="00097DA2">
              <w:rPr>
                <w:spacing w:val="39"/>
                <w:sz w:val="24"/>
                <w:szCs w:val="24"/>
              </w:rPr>
              <w:t xml:space="preserve"> </w:t>
            </w:r>
            <w:r w:rsidRPr="00097DA2">
              <w:rPr>
                <w:sz w:val="24"/>
                <w:szCs w:val="24"/>
              </w:rPr>
              <w:t>свет,</w:t>
            </w:r>
            <w:r w:rsidRPr="00097DA2">
              <w:rPr>
                <w:spacing w:val="35"/>
                <w:sz w:val="24"/>
                <w:szCs w:val="24"/>
              </w:rPr>
              <w:t xml:space="preserve"> </w:t>
            </w:r>
            <w:r w:rsidRPr="00097DA2">
              <w:rPr>
                <w:sz w:val="24"/>
                <w:szCs w:val="24"/>
              </w:rPr>
              <w:t>воздух,</w:t>
            </w:r>
          </w:p>
          <w:p w:rsidR="00AE3E85" w:rsidRPr="00097DA2" w:rsidRDefault="00AE3E85" w:rsidP="00562461">
            <w:pPr>
              <w:pStyle w:val="TableParagraph"/>
              <w:tabs>
                <w:tab w:val="left" w:pos="1134"/>
              </w:tabs>
              <w:ind w:left="0"/>
              <w:rPr>
                <w:sz w:val="24"/>
                <w:szCs w:val="24"/>
              </w:rPr>
            </w:pPr>
            <w:r w:rsidRPr="00097DA2">
              <w:rPr>
                <w:sz w:val="24"/>
                <w:szCs w:val="24"/>
              </w:rPr>
              <w:t>вода);</w:t>
            </w:r>
            <w:r w:rsidRPr="00097DA2">
              <w:rPr>
                <w:spacing w:val="-2"/>
                <w:sz w:val="24"/>
                <w:szCs w:val="24"/>
              </w:rPr>
              <w:t xml:space="preserve"> </w:t>
            </w:r>
            <w:r w:rsidRPr="00097DA2">
              <w:rPr>
                <w:sz w:val="24"/>
                <w:szCs w:val="24"/>
              </w:rPr>
              <w:t>оберегать</w:t>
            </w:r>
            <w:r w:rsidRPr="00097DA2">
              <w:rPr>
                <w:spacing w:val="-1"/>
                <w:sz w:val="24"/>
                <w:szCs w:val="24"/>
              </w:rPr>
              <w:t xml:space="preserve"> </w:t>
            </w:r>
            <w:r w:rsidRPr="00097DA2">
              <w:rPr>
                <w:sz w:val="24"/>
                <w:szCs w:val="24"/>
              </w:rPr>
              <w:t>нервную</w:t>
            </w:r>
            <w:r w:rsidRPr="00097DA2">
              <w:rPr>
                <w:spacing w:val="-2"/>
                <w:sz w:val="24"/>
                <w:szCs w:val="24"/>
              </w:rPr>
              <w:t xml:space="preserve"> </w:t>
            </w:r>
            <w:r w:rsidRPr="00097DA2">
              <w:rPr>
                <w:sz w:val="24"/>
                <w:szCs w:val="24"/>
              </w:rPr>
              <w:t>систему</w:t>
            </w:r>
            <w:r w:rsidRPr="00097DA2">
              <w:rPr>
                <w:spacing w:val="-12"/>
                <w:sz w:val="24"/>
                <w:szCs w:val="24"/>
              </w:rPr>
              <w:t xml:space="preserve"> </w:t>
            </w:r>
            <w:r w:rsidRPr="00097DA2">
              <w:rPr>
                <w:sz w:val="24"/>
                <w:szCs w:val="24"/>
              </w:rPr>
              <w:t>ребёнка</w:t>
            </w:r>
            <w:r w:rsidRPr="00097DA2">
              <w:rPr>
                <w:spacing w:val="-2"/>
                <w:sz w:val="24"/>
                <w:szCs w:val="24"/>
              </w:rPr>
              <w:t xml:space="preserve"> </w:t>
            </w:r>
            <w:r w:rsidRPr="00097DA2">
              <w:rPr>
                <w:sz w:val="24"/>
                <w:szCs w:val="24"/>
              </w:rPr>
              <w:t>от</w:t>
            </w:r>
            <w:r w:rsidRPr="00097DA2">
              <w:rPr>
                <w:spacing w:val="-2"/>
                <w:sz w:val="24"/>
                <w:szCs w:val="24"/>
              </w:rPr>
              <w:t xml:space="preserve"> </w:t>
            </w:r>
            <w:r w:rsidRPr="00097DA2">
              <w:rPr>
                <w:sz w:val="24"/>
                <w:szCs w:val="24"/>
              </w:rPr>
              <w:t>стрессов</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перегрузок.</w:t>
            </w:r>
          </w:p>
        </w:tc>
      </w:tr>
      <w:tr w:rsidR="00097DA2" w:rsidRPr="00097DA2" w:rsidTr="008C0566">
        <w:trPr>
          <w:trHeight w:val="299"/>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5-7</w:t>
            </w:r>
            <w:r w:rsidRPr="00097DA2">
              <w:rPr>
                <w:b/>
                <w:spacing w:val="-2"/>
                <w:sz w:val="24"/>
                <w:szCs w:val="24"/>
              </w:rPr>
              <w:t xml:space="preserve"> </w:t>
            </w:r>
            <w:r w:rsidRPr="00097DA2">
              <w:rPr>
                <w:b/>
                <w:sz w:val="24"/>
                <w:szCs w:val="24"/>
              </w:rPr>
              <w:t>лет</w:t>
            </w:r>
          </w:p>
        </w:tc>
      </w:tr>
      <w:tr w:rsidR="00097DA2" w:rsidRPr="00097DA2" w:rsidTr="001853FF">
        <w:trPr>
          <w:trHeight w:val="4357"/>
        </w:trPr>
        <w:tc>
          <w:tcPr>
            <w:tcW w:w="5000" w:type="pct"/>
            <w:gridSpan w:val="4"/>
          </w:tcPr>
          <w:p w:rsidR="00AE3E85" w:rsidRPr="00097DA2" w:rsidRDefault="00AE3E85" w:rsidP="00562461">
            <w:pPr>
              <w:pStyle w:val="TableParagraph"/>
              <w:tabs>
                <w:tab w:val="left" w:pos="1134"/>
              </w:tabs>
              <w:ind w:left="0"/>
              <w:rPr>
                <w:sz w:val="24"/>
                <w:szCs w:val="24"/>
              </w:rPr>
            </w:pPr>
            <w:r w:rsidRPr="00097DA2">
              <w:rPr>
                <w:sz w:val="24"/>
                <w:szCs w:val="24"/>
              </w:rPr>
              <w:t>Охранять и укреплять здоровье детей, формировать у них привычку к здоровому образу</w:t>
            </w:r>
            <w:r w:rsidRPr="00097DA2">
              <w:rPr>
                <w:spacing w:val="1"/>
                <w:sz w:val="24"/>
                <w:szCs w:val="24"/>
              </w:rPr>
              <w:t xml:space="preserve"> </w:t>
            </w:r>
            <w:r w:rsidRPr="00097DA2">
              <w:rPr>
                <w:sz w:val="24"/>
                <w:szCs w:val="24"/>
              </w:rPr>
              <w:t>жизни:</w:t>
            </w:r>
            <w:r w:rsidRPr="00097DA2">
              <w:rPr>
                <w:spacing w:val="1"/>
                <w:sz w:val="24"/>
                <w:szCs w:val="24"/>
              </w:rPr>
              <w:t xml:space="preserve"> </w:t>
            </w:r>
            <w:r w:rsidRPr="00097DA2">
              <w:rPr>
                <w:sz w:val="24"/>
                <w:szCs w:val="24"/>
              </w:rPr>
              <w:t>содействовать</w:t>
            </w:r>
            <w:r w:rsidRPr="00097DA2">
              <w:rPr>
                <w:spacing w:val="1"/>
                <w:sz w:val="24"/>
                <w:szCs w:val="24"/>
              </w:rPr>
              <w:t xml:space="preserve"> </w:t>
            </w:r>
            <w:r w:rsidRPr="00097DA2">
              <w:rPr>
                <w:sz w:val="24"/>
                <w:szCs w:val="24"/>
              </w:rPr>
              <w:t>полноценному</w:t>
            </w:r>
            <w:r w:rsidRPr="00097DA2">
              <w:rPr>
                <w:spacing w:val="1"/>
                <w:sz w:val="24"/>
                <w:szCs w:val="24"/>
              </w:rPr>
              <w:t xml:space="preserve"> </w:t>
            </w:r>
            <w:r w:rsidRPr="00097DA2">
              <w:rPr>
                <w:sz w:val="24"/>
                <w:szCs w:val="24"/>
              </w:rPr>
              <w:t>физическому</w:t>
            </w:r>
            <w:r w:rsidRPr="00097DA2">
              <w:rPr>
                <w:spacing w:val="1"/>
                <w:sz w:val="24"/>
                <w:szCs w:val="24"/>
              </w:rPr>
              <w:t xml:space="preserve"> </w:t>
            </w:r>
            <w:r w:rsidRPr="00097DA2">
              <w:rPr>
                <w:sz w:val="24"/>
                <w:szCs w:val="24"/>
              </w:rPr>
              <w:t>развитию:</w:t>
            </w:r>
            <w:r w:rsidRPr="00097DA2">
              <w:rPr>
                <w:spacing w:val="1"/>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условия</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совершенствования</w:t>
            </w:r>
            <w:r w:rsidRPr="00097DA2">
              <w:rPr>
                <w:spacing w:val="-1"/>
                <w:sz w:val="24"/>
                <w:szCs w:val="24"/>
              </w:rPr>
              <w:t xml:space="preserve"> </w:t>
            </w:r>
            <w:r w:rsidRPr="00097DA2">
              <w:rPr>
                <w:sz w:val="24"/>
                <w:szCs w:val="24"/>
              </w:rPr>
              <w:t>основных</w:t>
            </w:r>
            <w:r w:rsidRPr="00097DA2">
              <w:rPr>
                <w:spacing w:val="2"/>
                <w:sz w:val="24"/>
                <w:szCs w:val="24"/>
              </w:rPr>
              <w:t xml:space="preserve"> </w:t>
            </w:r>
            <w:r w:rsidRPr="00097DA2">
              <w:rPr>
                <w:sz w:val="24"/>
                <w:szCs w:val="24"/>
              </w:rPr>
              <w:t>физических</w:t>
            </w:r>
            <w:r w:rsidRPr="00097DA2">
              <w:rPr>
                <w:spacing w:val="2"/>
                <w:sz w:val="24"/>
                <w:szCs w:val="24"/>
              </w:rPr>
              <w:t xml:space="preserve"> </w:t>
            </w:r>
            <w:r w:rsidRPr="00097DA2">
              <w:rPr>
                <w:sz w:val="24"/>
                <w:szCs w:val="24"/>
              </w:rPr>
              <w:t>качеств;</w:t>
            </w:r>
          </w:p>
          <w:p w:rsidR="00AE3E85" w:rsidRPr="00097DA2" w:rsidRDefault="00AE3E85" w:rsidP="00562461">
            <w:pPr>
              <w:pStyle w:val="TableParagraph"/>
              <w:tabs>
                <w:tab w:val="left" w:pos="1134"/>
                <w:tab w:val="left" w:pos="1739"/>
                <w:tab w:val="left" w:pos="1778"/>
                <w:tab w:val="left" w:pos="3228"/>
                <w:tab w:val="left" w:pos="3378"/>
                <w:tab w:val="left" w:pos="4005"/>
                <w:tab w:val="left" w:pos="4409"/>
                <w:tab w:val="left" w:pos="5686"/>
                <w:tab w:val="left" w:pos="5979"/>
                <w:tab w:val="left" w:pos="6961"/>
                <w:tab w:val="left" w:pos="7924"/>
                <w:tab w:val="left" w:pos="8113"/>
                <w:tab w:val="left" w:pos="8993"/>
                <w:tab w:val="left" w:pos="9431"/>
              </w:tabs>
              <w:ind w:left="0"/>
              <w:jc w:val="left"/>
              <w:rPr>
                <w:sz w:val="24"/>
                <w:szCs w:val="24"/>
              </w:rPr>
            </w:pPr>
            <w:r w:rsidRPr="00097DA2">
              <w:rPr>
                <w:sz w:val="24"/>
                <w:szCs w:val="24"/>
              </w:rPr>
              <w:t>продолжать</w:t>
            </w:r>
            <w:r w:rsidRPr="00097DA2">
              <w:rPr>
                <w:spacing w:val="1"/>
                <w:sz w:val="24"/>
                <w:szCs w:val="24"/>
              </w:rPr>
              <w:t xml:space="preserve"> </w:t>
            </w:r>
            <w:r w:rsidRPr="00097DA2">
              <w:rPr>
                <w:sz w:val="24"/>
                <w:szCs w:val="24"/>
              </w:rPr>
              <w:t>поддерживать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развивать</w:t>
            </w:r>
            <w:r w:rsidRPr="00097DA2">
              <w:rPr>
                <w:spacing w:val="1"/>
                <w:sz w:val="24"/>
                <w:szCs w:val="24"/>
              </w:rPr>
              <w:t xml:space="preserve"> </w:t>
            </w:r>
            <w:r w:rsidRPr="00097DA2">
              <w:rPr>
                <w:sz w:val="24"/>
                <w:szCs w:val="24"/>
              </w:rPr>
              <w:t>потребность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разнообразной</w:t>
            </w:r>
            <w:r w:rsidRPr="00097DA2">
              <w:rPr>
                <w:spacing w:val="1"/>
                <w:sz w:val="24"/>
                <w:szCs w:val="24"/>
              </w:rPr>
              <w:t xml:space="preserve"> </w:t>
            </w:r>
            <w:r w:rsidRPr="00097DA2">
              <w:rPr>
                <w:sz w:val="24"/>
                <w:szCs w:val="24"/>
              </w:rPr>
              <w:t>самостоятельной</w:t>
            </w:r>
            <w:r w:rsidRPr="00097DA2">
              <w:rPr>
                <w:spacing w:val="-57"/>
                <w:sz w:val="24"/>
                <w:szCs w:val="24"/>
              </w:rPr>
              <w:t xml:space="preserve"> </w:t>
            </w:r>
            <w:r w:rsidRPr="00097DA2">
              <w:rPr>
                <w:sz w:val="24"/>
                <w:szCs w:val="24"/>
              </w:rPr>
              <w:t>двигательной</w:t>
            </w:r>
            <w:r w:rsidRPr="00097DA2">
              <w:rPr>
                <w:spacing w:val="19"/>
                <w:sz w:val="24"/>
                <w:szCs w:val="24"/>
              </w:rPr>
              <w:t xml:space="preserve"> </w:t>
            </w:r>
            <w:r w:rsidRPr="00097DA2">
              <w:rPr>
                <w:sz w:val="24"/>
                <w:szCs w:val="24"/>
              </w:rPr>
              <w:t>активности;</w:t>
            </w:r>
            <w:r w:rsidRPr="00097DA2">
              <w:rPr>
                <w:spacing w:val="19"/>
                <w:sz w:val="24"/>
                <w:szCs w:val="24"/>
              </w:rPr>
              <w:t xml:space="preserve"> </w:t>
            </w:r>
            <w:r w:rsidRPr="00097DA2">
              <w:rPr>
                <w:sz w:val="24"/>
                <w:szCs w:val="24"/>
              </w:rPr>
              <w:t>обогащать</w:t>
            </w:r>
            <w:r w:rsidRPr="00097DA2">
              <w:rPr>
                <w:spacing w:val="19"/>
                <w:sz w:val="24"/>
                <w:szCs w:val="24"/>
              </w:rPr>
              <w:t xml:space="preserve"> </w:t>
            </w:r>
            <w:r w:rsidRPr="00097DA2">
              <w:rPr>
                <w:sz w:val="24"/>
                <w:szCs w:val="24"/>
              </w:rPr>
              <w:t>двигательный</w:t>
            </w:r>
            <w:r w:rsidRPr="00097DA2">
              <w:rPr>
                <w:spacing w:val="20"/>
                <w:sz w:val="24"/>
                <w:szCs w:val="24"/>
              </w:rPr>
              <w:t xml:space="preserve"> </w:t>
            </w:r>
            <w:r w:rsidRPr="00097DA2">
              <w:rPr>
                <w:sz w:val="24"/>
                <w:szCs w:val="24"/>
              </w:rPr>
              <w:t>опыт</w:t>
            </w:r>
            <w:r w:rsidRPr="00097DA2">
              <w:rPr>
                <w:spacing w:val="18"/>
                <w:sz w:val="24"/>
                <w:szCs w:val="24"/>
              </w:rPr>
              <w:t xml:space="preserve"> </w:t>
            </w:r>
            <w:r w:rsidRPr="00097DA2">
              <w:rPr>
                <w:sz w:val="24"/>
                <w:szCs w:val="24"/>
              </w:rPr>
              <w:t>детей</w:t>
            </w:r>
            <w:r w:rsidRPr="00097DA2">
              <w:rPr>
                <w:spacing w:val="21"/>
                <w:sz w:val="24"/>
                <w:szCs w:val="24"/>
              </w:rPr>
              <w:t xml:space="preserve"> </w:t>
            </w:r>
            <w:r w:rsidRPr="00097DA2">
              <w:rPr>
                <w:sz w:val="24"/>
                <w:szCs w:val="24"/>
              </w:rPr>
              <w:t>за</w:t>
            </w:r>
            <w:r w:rsidRPr="00097DA2">
              <w:rPr>
                <w:spacing w:val="19"/>
                <w:sz w:val="24"/>
                <w:szCs w:val="24"/>
              </w:rPr>
              <w:t xml:space="preserve"> </w:t>
            </w:r>
            <w:r w:rsidRPr="00097DA2">
              <w:rPr>
                <w:sz w:val="24"/>
                <w:szCs w:val="24"/>
              </w:rPr>
              <w:t>счёт</w:t>
            </w:r>
            <w:r w:rsidRPr="00097DA2">
              <w:rPr>
                <w:spacing w:val="18"/>
                <w:sz w:val="24"/>
                <w:szCs w:val="24"/>
              </w:rPr>
              <w:t xml:space="preserve"> </w:t>
            </w:r>
            <w:r w:rsidRPr="00097DA2">
              <w:rPr>
                <w:sz w:val="24"/>
                <w:szCs w:val="24"/>
              </w:rPr>
              <w:t>общеразвивающих</w:t>
            </w:r>
            <w:r w:rsidRPr="00097DA2">
              <w:rPr>
                <w:spacing w:val="19"/>
                <w:sz w:val="24"/>
                <w:szCs w:val="24"/>
              </w:rPr>
              <w:t xml:space="preserve"> </w:t>
            </w:r>
            <w:r w:rsidRPr="00097DA2">
              <w:rPr>
                <w:sz w:val="24"/>
                <w:szCs w:val="24"/>
              </w:rPr>
              <w:t>и</w:t>
            </w:r>
            <w:r w:rsidRPr="00097DA2">
              <w:rPr>
                <w:spacing w:val="1"/>
                <w:sz w:val="24"/>
                <w:szCs w:val="24"/>
              </w:rPr>
              <w:t xml:space="preserve"> </w:t>
            </w:r>
            <w:r w:rsidRPr="00097DA2">
              <w:rPr>
                <w:sz w:val="24"/>
                <w:szCs w:val="24"/>
              </w:rPr>
              <w:t>спортивных</w:t>
            </w:r>
            <w:r w:rsidRPr="00097DA2">
              <w:rPr>
                <w:spacing w:val="3"/>
                <w:sz w:val="24"/>
                <w:szCs w:val="24"/>
              </w:rPr>
              <w:t xml:space="preserve"> </w:t>
            </w:r>
            <w:r w:rsidRPr="00097DA2">
              <w:rPr>
                <w:sz w:val="24"/>
                <w:szCs w:val="24"/>
              </w:rPr>
              <w:t>упражнений,</w:t>
            </w:r>
            <w:r w:rsidRPr="00097DA2">
              <w:rPr>
                <w:spacing w:val="-1"/>
                <w:sz w:val="24"/>
                <w:szCs w:val="24"/>
              </w:rPr>
              <w:t xml:space="preserve"> </w:t>
            </w:r>
            <w:r w:rsidRPr="00097DA2">
              <w:rPr>
                <w:sz w:val="24"/>
                <w:szCs w:val="24"/>
              </w:rPr>
              <w:t>обучать</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технике</w:t>
            </w:r>
            <w:r w:rsidRPr="00097DA2">
              <w:rPr>
                <w:spacing w:val="-2"/>
                <w:sz w:val="24"/>
                <w:szCs w:val="24"/>
              </w:rPr>
              <w:t xml:space="preserve"> </w:t>
            </w:r>
            <w:r w:rsidRPr="00097DA2">
              <w:rPr>
                <w:sz w:val="24"/>
                <w:szCs w:val="24"/>
              </w:rPr>
              <w:t>выполнения основных движений;</w:t>
            </w:r>
            <w:r w:rsidRPr="00097DA2">
              <w:rPr>
                <w:spacing w:val="1"/>
                <w:sz w:val="24"/>
                <w:szCs w:val="24"/>
              </w:rPr>
              <w:t xml:space="preserve"> </w:t>
            </w:r>
            <w:r w:rsidR="00061A2F" w:rsidRPr="00097DA2">
              <w:rPr>
                <w:sz w:val="24"/>
                <w:szCs w:val="24"/>
              </w:rPr>
              <w:t xml:space="preserve">Обеспечивать </w:t>
            </w:r>
            <w:r w:rsidRPr="00097DA2">
              <w:rPr>
                <w:sz w:val="24"/>
                <w:szCs w:val="24"/>
              </w:rPr>
              <w:t>безопасность</w:t>
            </w:r>
            <w:r w:rsidRPr="00097DA2">
              <w:rPr>
                <w:sz w:val="24"/>
                <w:szCs w:val="24"/>
              </w:rPr>
              <w:tab/>
            </w:r>
            <w:r w:rsidRPr="00097DA2">
              <w:rPr>
                <w:sz w:val="24"/>
                <w:szCs w:val="24"/>
              </w:rPr>
              <w:tab/>
              <w:t>жизнедеятельности;</w:t>
            </w:r>
            <w:r w:rsidRPr="00097DA2">
              <w:rPr>
                <w:sz w:val="24"/>
                <w:szCs w:val="24"/>
              </w:rPr>
              <w:tab/>
              <w:t>укреплять</w:t>
            </w:r>
            <w:r w:rsidRPr="00097DA2">
              <w:rPr>
                <w:sz w:val="24"/>
                <w:szCs w:val="24"/>
              </w:rPr>
              <w:tab/>
              <w:t>здоровье</w:t>
            </w:r>
            <w:r w:rsidRPr="00097DA2">
              <w:rPr>
                <w:sz w:val="24"/>
                <w:szCs w:val="24"/>
              </w:rPr>
              <w:tab/>
            </w:r>
            <w:r w:rsidRPr="00097DA2">
              <w:rPr>
                <w:sz w:val="24"/>
                <w:szCs w:val="24"/>
              </w:rPr>
              <w:tab/>
              <w:t>детей:</w:t>
            </w:r>
            <w:r w:rsidRPr="00097DA2">
              <w:rPr>
                <w:sz w:val="24"/>
                <w:szCs w:val="24"/>
              </w:rPr>
              <w:tab/>
              <w:t>широко</w:t>
            </w:r>
            <w:r w:rsidRPr="00097DA2">
              <w:rPr>
                <w:spacing w:val="-57"/>
                <w:sz w:val="24"/>
                <w:szCs w:val="24"/>
              </w:rPr>
              <w:t xml:space="preserve"> </w:t>
            </w:r>
            <w:r w:rsidRPr="00097DA2">
              <w:rPr>
                <w:sz w:val="24"/>
                <w:szCs w:val="24"/>
              </w:rPr>
              <w:t>использовать</w:t>
            </w:r>
            <w:r w:rsidRPr="00097DA2">
              <w:rPr>
                <w:sz w:val="24"/>
                <w:szCs w:val="24"/>
              </w:rPr>
              <w:tab/>
              <w:t>спортивные</w:t>
            </w:r>
            <w:r w:rsidRPr="00097DA2">
              <w:rPr>
                <w:sz w:val="24"/>
                <w:szCs w:val="24"/>
              </w:rPr>
              <w:tab/>
              <w:t>игры</w:t>
            </w:r>
            <w:r w:rsidRPr="00097DA2">
              <w:rPr>
                <w:sz w:val="24"/>
                <w:szCs w:val="24"/>
              </w:rPr>
              <w:tab/>
              <w:t>и</w:t>
            </w:r>
            <w:r w:rsidRPr="00097DA2">
              <w:rPr>
                <w:sz w:val="24"/>
                <w:szCs w:val="24"/>
              </w:rPr>
              <w:tab/>
              <w:t>упражнения,</w:t>
            </w:r>
            <w:r w:rsidRPr="00097DA2">
              <w:rPr>
                <w:sz w:val="24"/>
                <w:szCs w:val="24"/>
              </w:rPr>
              <w:tab/>
              <w:t>корригирующие</w:t>
            </w:r>
            <w:r w:rsidRPr="00097DA2">
              <w:rPr>
                <w:sz w:val="24"/>
                <w:szCs w:val="24"/>
              </w:rPr>
              <w:tab/>
              <w:t>упражнения</w:t>
            </w:r>
            <w:r w:rsidRPr="00097DA2">
              <w:rPr>
                <w:sz w:val="24"/>
                <w:szCs w:val="24"/>
              </w:rPr>
              <w:tab/>
              <w:t>для</w:t>
            </w:r>
            <w:r w:rsidRPr="00097DA2">
              <w:rPr>
                <w:spacing w:val="-57"/>
                <w:sz w:val="24"/>
                <w:szCs w:val="24"/>
              </w:rPr>
              <w:t xml:space="preserve"> </w:t>
            </w:r>
            <w:r w:rsidRPr="00097DA2">
              <w:rPr>
                <w:sz w:val="24"/>
                <w:szCs w:val="24"/>
              </w:rPr>
              <w:t>профилактики</w:t>
            </w:r>
            <w:r w:rsidRPr="00097DA2">
              <w:rPr>
                <w:spacing w:val="13"/>
                <w:sz w:val="24"/>
                <w:szCs w:val="24"/>
              </w:rPr>
              <w:t xml:space="preserve"> </w:t>
            </w:r>
            <w:r w:rsidRPr="00097DA2">
              <w:rPr>
                <w:sz w:val="24"/>
                <w:szCs w:val="24"/>
              </w:rPr>
              <w:t>нарушений</w:t>
            </w:r>
            <w:r w:rsidRPr="00097DA2">
              <w:rPr>
                <w:spacing w:val="16"/>
                <w:sz w:val="24"/>
                <w:szCs w:val="24"/>
              </w:rPr>
              <w:t xml:space="preserve"> </w:t>
            </w:r>
            <w:r w:rsidRPr="00097DA2">
              <w:rPr>
                <w:sz w:val="24"/>
                <w:szCs w:val="24"/>
              </w:rPr>
              <w:t>осанки,</w:t>
            </w:r>
            <w:r w:rsidRPr="00097DA2">
              <w:rPr>
                <w:spacing w:val="15"/>
                <w:sz w:val="24"/>
                <w:szCs w:val="24"/>
              </w:rPr>
              <w:t xml:space="preserve"> </w:t>
            </w:r>
            <w:r w:rsidRPr="00097DA2">
              <w:rPr>
                <w:sz w:val="24"/>
                <w:szCs w:val="24"/>
              </w:rPr>
              <w:t>опорно-двигательного</w:t>
            </w:r>
            <w:r w:rsidRPr="00097DA2">
              <w:rPr>
                <w:spacing w:val="15"/>
                <w:sz w:val="24"/>
                <w:szCs w:val="24"/>
              </w:rPr>
              <w:t xml:space="preserve"> </w:t>
            </w:r>
            <w:r w:rsidRPr="00097DA2">
              <w:rPr>
                <w:sz w:val="24"/>
                <w:szCs w:val="24"/>
              </w:rPr>
              <w:t>аппарата,</w:t>
            </w:r>
            <w:r w:rsidRPr="00097DA2">
              <w:rPr>
                <w:spacing w:val="15"/>
                <w:sz w:val="24"/>
                <w:szCs w:val="24"/>
              </w:rPr>
              <w:t xml:space="preserve"> </w:t>
            </w:r>
            <w:r w:rsidRPr="00097DA2">
              <w:rPr>
                <w:sz w:val="24"/>
                <w:szCs w:val="24"/>
              </w:rPr>
              <w:t>плоскостопия;</w:t>
            </w:r>
            <w:r w:rsidRPr="00097DA2">
              <w:rPr>
                <w:spacing w:val="16"/>
                <w:sz w:val="24"/>
                <w:szCs w:val="24"/>
              </w:rPr>
              <w:t xml:space="preserve"> </w:t>
            </w:r>
            <w:r w:rsidRPr="00097DA2">
              <w:rPr>
                <w:sz w:val="24"/>
                <w:szCs w:val="24"/>
              </w:rPr>
              <w:t>следить</w:t>
            </w:r>
            <w:r w:rsidRPr="00097DA2">
              <w:rPr>
                <w:spacing w:val="16"/>
                <w:sz w:val="24"/>
                <w:szCs w:val="24"/>
              </w:rPr>
              <w:t xml:space="preserve"> </w:t>
            </w:r>
            <w:r w:rsidRPr="00097DA2">
              <w:rPr>
                <w:sz w:val="24"/>
                <w:szCs w:val="24"/>
              </w:rPr>
              <w:t>за</w:t>
            </w:r>
            <w:r w:rsidRPr="00097DA2">
              <w:rPr>
                <w:spacing w:val="-57"/>
                <w:sz w:val="24"/>
                <w:szCs w:val="24"/>
              </w:rPr>
              <w:t xml:space="preserve"> </w:t>
            </w:r>
            <w:r w:rsidRPr="00097DA2">
              <w:rPr>
                <w:sz w:val="24"/>
                <w:szCs w:val="24"/>
              </w:rPr>
              <w:t>поддержанием</w:t>
            </w:r>
            <w:r w:rsidRPr="00097DA2">
              <w:rPr>
                <w:spacing w:val="5"/>
                <w:sz w:val="24"/>
                <w:szCs w:val="24"/>
              </w:rPr>
              <w:t xml:space="preserve"> </w:t>
            </w:r>
            <w:r w:rsidRPr="00097DA2">
              <w:rPr>
                <w:sz w:val="24"/>
                <w:szCs w:val="24"/>
              </w:rPr>
              <w:t>правильной</w:t>
            </w:r>
            <w:r w:rsidRPr="00097DA2">
              <w:rPr>
                <w:spacing w:val="7"/>
                <w:sz w:val="24"/>
                <w:szCs w:val="24"/>
              </w:rPr>
              <w:t xml:space="preserve"> </w:t>
            </w:r>
            <w:r w:rsidRPr="00097DA2">
              <w:rPr>
                <w:sz w:val="24"/>
                <w:szCs w:val="24"/>
              </w:rPr>
              <w:t>осанки</w:t>
            </w:r>
            <w:r w:rsidRPr="00097DA2">
              <w:rPr>
                <w:spacing w:val="10"/>
                <w:sz w:val="24"/>
                <w:szCs w:val="24"/>
              </w:rPr>
              <w:t xml:space="preserve"> </w:t>
            </w:r>
            <w:r w:rsidRPr="00097DA2">
              <w:rPr>
                <w:sz w:val="24"/>
                <w:szCs w:val="24"/>
              </w:rPr>
              <w:t>во</w:t>
            </w:r>
            <w:r w:rsidRPr="00097DA2">
              <w:rPr>
                <w:spacing w:val="3"/>
                <w:sz w:val="24"/>
                <w:szCs w:val="24"/>
              </w:rPr>
              <w:t xml:space="preserve"> </w:t>
            </w:r>
            <w:r w:rsidRPr="00097DA2">
              <w:rPr>
                <w:sz w:val="24"/>
                <w:szCs w:val="24"/>
              </w:rPr>
              <w:t>время</w:t>
            </w:r>
            <w:r w:rsidRPr="00097DA2">
              <w:rPr>
                <w:spacing w:val="6"/>
                <w:sz w:val="24"/>
                <w:szCs w:val="24"/>
              </w:rPr>
              <w:t xml:space="preserve"> </w:t>
            </w:r>
            <w:r w:rsidRPr="00097DA2">
              <w:rPr>
                <w:sz w:val="24"/>
                <w:szCs w:val="24"/>
              </w:rPr>
              <w:t>разных</w:t>
            </w:r>
            <w:r w:rsidRPr="00097DA2">
              <w:rPr>
                <w:spacing w:val="10"/>
                <w:sz w:val="24"/>
                <w:szCs w:val="24"/>
              </w:rPr>
              <w:t xml:space="preserve"> </w:t>
            </w:r>
            <w:r w:rsidRPr="00097DA2">
              <w:rPr>
                <w:sz w:val="24"/>
                <w:szCs w:val="24"/>
              </w:rPr>
              <w:t>видов</w:t>
            </w:r>
            <w:r w:rsidRPr="00097DA2">
              <w:rPr>
                <w:spacing w:val="6"/>
                <w:sz w:val="24"/>
                <w:szCs w:val="24"/>
              </w:rPr>
              <w:t xml:space="preserve"> </w:t>
            </w:r>
            <w:r w:rsidRPr="00097DA2">
              <w:rPr>
                <w:sz w:val="24"/>
                <w:szCs w:val="24"/>
              </w:rPr>
              <w:t>деятельности,</w:t>
            </w:r>
            <w:r w:rsidRPr="00097DA2">
              <w:rPr>
                <w:spacing w:val="9"/>
                <w:sz w:val="24"/>
                <w:szCs w:val="24"/>
              </w:rPr>
              <w:t xml:space="preserve"> </w:t>
            </w:r>
            <w:r w:rsidRPr="00097DA2">
              <w:rPr>
                <w:sz w:val="24"/>
                <w:szCs w:val="24"/>
              </w:rPr>
              <w:t>укреплять</w:t>
            </w:r>
            <w:r w:rsidRPr="00097DA2">
              <w:rPr>
                <w:spacing w:val="8"/>
                <w:sz w:val="24"/>
                <w:szCs w:val="24"/>
              </w:rPr>
              <w:t xml:space="preserve"> </w:t>
            </w:r>
            <w:r w:rsidRPr="00097DA2">
              <w:rPr>
                <w:sz w:val="24"/>
                <w:szCs w:val="24"/>
              </w:rPr>
              <w:t>организм,</w:t>
            </w:r>
            <w:r w:rsidRPr="00097DA2">
              <w:rPr>
                <w:spacing w:val="-57"/>
                <w:sz w:val="24"/>
                <w:szCs w:val="24"/>
              </w:rPr>
              <w:t xml:space="preserve"> </w:t>
            </w:r>
            <w:r w:rsidRPr="00097DA2">
              <w:rPr>
                <w:sz w:val="24"/>
                <w:szCs w:val="24"/>
              </w:rPr>
              <w:t>используя</w:t>
            </w:r>
            <w:r w:rsidRPr="00097DA2">
              <w:rPr>
                <w:spacing w:val="27"/>
                <w:sz w:val="24"/>
                <w:szCs w:val="24"/>
              </w:rPr>
              <w:t xml:space="preserve"> </w:t>
            </w:r>
            <w:r w:rsidRPr="00097DA2">
              <w:rPr>
                <w:sz w:val="24"/>
                <w:szCs w:val="24"/>
              </w:rPr>
              <w:t>естественные</w:t>
            </w:r>
            <w:r w:rsidRPr="00097DA2">
              <w:rPr>
                <w:spacing w:val="24"/>
                <w:sz w:val="24"/>
                <w:szCs w:val="24"/>
              </w:rPr>
              <w:t xml:space="preserve"> </w:t>
            </w:r>
            <w:r w:rsidRPr="00097DA2">
              <w:rPr>
                <w:sz w:val="24"/>
                <w:szCs w:val="24"/>
              </w:rPr>
              <w:t>природные</w:t>
            </w:r>
            <w:r w:rsidRPr="00097DA2">
              <w:rPr>
                <w:spacing w:val="24"/>
                <w:sz w:val="24"/>
                <w:szCs w:val="24"/>
              </w:rPr>
              <w:t xml:space="preserve"> </w:t>
            </w:r>
            <w:r w:rsidRPr="00097DA2">
              <w:rPr>
                <w:sz w:val="24"/>
                <w:szCs w:val="24"/>
              </w:rPr>
              <w:t>закаливающие</w:t>
            </w:r>
            <w:r w:rsidRPr="00097DA2">
              <w:rPr>
                <w:spacing w:val="24"/>
                <w:sz w:val="24"/>
                <w:szCs w:val="24"/>
              </w:rPr>
              <w:t xml:space="preserve"> </w:t>
            </w:r>
            <w:r w:rsidRPr="00097DA2">
              <w:rPr>
                <w:sz w:val="24"/>
                <w:szCs w:val="24"/>
              </w:rPr>
              <w:t>факторы</w:t>
            </w:r>
            <w:r w:rsidRPr="00097DA2">
              <w:rPr>
                <w:spacing w:val="25"/>
                <w:sz w:val="24"/>
                <w:szCs w:val="24"/>
              </w:rPr>
              <w:t xml:space="preserve"> </w:t>
            </w:r>
            <w:r w:rsidRPr="00097DA2">
              <w:rPr>
                <w:sz w:val="24"/>
                <w:szCs w:val="24"/>
              </w:rPr>
              <w:t>(солнечный</w:t>
            </w:r>
            <w:r w:rsidRPr="00097DA2">
              <w:rPr>
                <w:spacing w:val="26"/>
                <w:sz w:val="24"/>
                <w:szCs w:val="24"/>
              </w:rPr>
              <w:t xml:space="preserve"> </w:t>
            </w:r>
            <w:r w:rsidRPr="00097DA2">
              <w:rPr>
                <w:sz w:val="24"/>
                <w:szCs w:val="24"/>
              </w:rPr>
              <w:t>свет,</w:t>
            </w:r>
            <w:r w:rsidRPr="00097DA2">
              <w:rPr>
                <w:spacing w:val="25"/>
                <w:sz w:val="24"/>
                <w:szCs w:val="24"/>
              </w:rPr>
              <w:t xml:space="preserve"> </w:t>
            </w:r>
            <w:r w:rsidRPr="00097DA2">
              <w:rPr>
                <w:sz w:val="24"/>
                <w:szCs w:val="24"/>
              </w:rPr>
              <w:t>воздух,</w:t>
            </w:r>
            <w:r w:rsidRPr="00097DA2">
              <w:rPr>
                <w:spacing w:val="25"/>
                <w:sz w:val="24"/>
                <w:szCs w:val="24"/>
              </w:rPr>
              <w:t xml:space="preserve"> </w:t>
            </w:r>
            <w:r w:rsidRPr="00097DA2">
              <w:rPr>
                <w:sz w:val="24"/>
                <w:szCs w:val="24"/>
              </w:rPr>
              <w:t>вода),</w:t>
            </w:r>
            <w:r w:rsidRPr="00097DA2">
              <w:rPr>
                <w:spacing w:val="-57"/>
                <w:sz w:val="24"/>
                <w:szCs w:val="24"/>
              </w:rPr>
              <w:t xml:space="preserve"> </w:t>
            </w:r>
            <w:r w:rsidRPr="00097DA2">
              <w:rPr>
                <w:sz w:val="24"/>
                <w:szCs w:val="24"/>
              </w:rPr>
              <w:t>избегать</w:t>
            </w:r>
            <w:r w:rsidRPr="00097DA2">
              <w:rPr>
                <w:spacing w:val="45"/>
                <w:sz w:val="24"/>
                <w:szCs w:val="24"/>
              </w:rPr>
              <w:t xml:space="preserve"> </w:t>
            </w:r>
            <w:r w:rsidRPr="00097DA2">
              <w:rPr>
                <w:sz w:val="24"/>
                <w:szCs w:val="24"/>
              </w:rPr>
              <w:t>перегрузки</w:t>
            </w:r>
            <w:r w:rsidRPr="00097DA2">
              <w:rPr>
                <w:spacing w:val="44"/>
                <w:sz w:val="24"/>
                <w:szCs w:val="24"/>
              </w:rPr>
              <w:t xml:space="preserve"> </w:t>
            </w:r>
            <w:r w:rsidRPr="00097DA2">
              <w:rPr>
                <w:sz w:val="24"/>
                <w:szCs w:val="24"/>
              </w:rPr>
              <w:t>организованными</w:t>
            </w:r>
            <w:r w:rsidRPr="00097DA2">
              <w:rPr>
                <w:spacing w:val="44"/>
                <w:sz w:val="24"/>
                <w:szCs w:val="24"/>
              </w:rPr>
              <w:t xml:space="preserve"> </w:t>
            </w:r>
            <w:r w:rsidRPr="00097DA2">
              <w:rPr>
                <w:sz w:val="24"/>
                <w:szCs w:val="24"/>
              </w:rPr>
              <w:t>занятиями,</w:t>
            </w:r>
            <w:r w:rsidRPr="00097DA2">
              <w:rPr>
                <w:spacing w:val="43"/>
                <w:sz w:val="24"/>
                <w:szCs w:val="24"/>
              </w:rPr>
              <w:t xml:space="preserve"> </w:t>
            </w:r>
            <w:r w:rsidRPr="00097DA2">
              <w:rPr>
                <w:sz w:val="24"/>
                <w:szCs w:val="24"/>
              </w:rPr>
              <w:t>обеспечивать</w:t>
            </w:r>
            <w:r w:rsidRPr="00097DA2">
              <w:rPr>
                <w:spacing w:val="44"/>
                <w:sz w:val="24"/>
                <w:szCs w:val="24"/>
              </w:rPr>
              <w:t xml:space="preserve"> </w:t>
            </w:r>
            <w:r w:rsidRPr="00097DA2">
              <w:rPr>
                <w:sz w:val="24"/>
                <w:szCs w:val="24"/>
              </w:rPr>
              <w:t>рациональный</w:t>
            </w:r>
            <w:r w:rsidRPr="00097DA2">
              <w:rPr>
                <w:spacing w:val="44"/>
                <w:sz w:val="24"/>
                <w:szCs w:val="24"/>
              </w:rPr>
              <w:t xml:space="preserve"> </w:t>
            </w:r>
            <w:r w:rsidRPr="00097DA2">
              <w:rPr>
                <w:sz w:val="24"/>
                <w:szCs w:val="24"/>
              </w:rPr>
              <w:t>режим</w:t>
            </w:r>
            <w:r w:rsidRPr="00097DA2">
              <w:rPr>
                <w:spacing w:val="44"/>
                <w:sz w:val="24"/>
                <w:szCs w:val="24"/>
              </w:rPr>
              <w:t xml:space="preserve"> </w:t>
            </w:r>
            <w:r w:rsidRPr="00097DA2">
              <w:rPr>
                <w:sz w:val="24"/>
                <w:szCs w:val="24"/>
              </w:rPr>
              <w:t>дня,</w:t>
            </w:r>
            <w:r w:rsidRPr="00097DA2">
              <w:rPr>
                <w:spacing w:val="-57"/>
                <w:sz w:val="24"/>
                <w:szCs w:val="24"/>
              </w:rPr>
              <w:t xml:space="preserve"> </w:t>
            </w:r>
            <w:r w:rsidRPr="00097DA2">
              <w:rPr>
                <w:sz w:val="24"/>
                <w:szCs w:val="24"/>
              </w:rPr>
              <w:t>сбалансированное</w:t>
            </w:r>
            <w:r w:rsidRPr="00097DA2">
              <w:rPr>
                <w:spacing w:val="40"/>
                <w:sz w:val="24"/>
                <w:szCs w:val="24"/>
              </w:rPr>
              <w:t xml:space="preserve"> </w:t>
            </w:r>
            <w:r w:rsidRPr="00097DA2">
              <w:rPr>
                <w:sz w:val="24"/>
                <w:szCs w:val="24"/>
              </w:rPr>
              <w:t>качественное</w:t>
            </w:r>
            <w:r w:rsidRPr="00097DA2">
              <w:rPr>
                <w:spacing w:val="40"/>
                <w:sz w:val="24"/>
                <w:szCs w:val="24"/>
              </w:rPr>
              <w:t xml:space="preserve"> </w:t>
            </w:r>
            <w:r w:rsidRPr="00097DA2">
              <w:rPr>
                <w:sz w:val="24"/>
                <w:szCs w:val="24"/>
              </w:rPr>
              <w:t>питание,</w:t>
            </w:r>
            <w:r w:rsidRPr="00097DA2">
              <w:rPr>
                <w:spacing w:val="40"/>
                <w:sz w:val="24"/>
                <w:szCs w:val="24"/>
              </w:rPr>
              <w:t xml:space="preserve"> </w:t>
            </w:r>
            <w:r w:rsidRPr="00097DA2">
              <w:rPr>
                <w:sz w:val="24"/>
                <w:szCs w:val="24"/>
              </w:rPr>
              <w:t>дневной</w:t>
            </w:r>
            <w:r w:rsidRPr="00097DA2">
              <w:rPr>
                <w:spacing w:val="42"/>
                <w:sz w:val="24"/>
                <w:szCs w:val="24"/>
              </w:rPr>
              <w:t xml:space="preserve"> </w:t>
            </w:r>
            <w:r w:rsidRPr="00097DA2">
              <w:rPr>
                <w:sz w:val="24"/>
                <w:szCs w:val="24"/>
              </w:rPr>
              <w:t>сон,</w:t>
            </w:r>
            <w:r w:rsidRPr="00097DA2">
              <w:rPr>
                <w:spacing w:val="40"/>
                <w:sz w:val="24"/>
                <w:szCs w:val="24"/>
              </w:rPr>
              <w:t xml:space="preserve"> </w:t>
            </w:r>
            <w:r w:rsidRPr="00097DA2">
              <w:rPr>
                <w:sz w:val="24"/>
                <w:szCs w:val="24"/>
              </w:rPr>
              <w:t>достаточное</w:t>
            </w:r>
            <w:r w:rsidRPr="00097DA2">
              <w:rPr>
                <w:spacing w:val="38"/>
                <w:sz w:val="24"/>
                <w:szCs w:val="24"/>
              </w:rPr>
              <w:t xml:space="preserve"> </w:t>
            </w:r>
            <w:r w:rsidRPr="00097DA2">
              <w:rPr>
                <w:sz w:val="24"/>
                <w:szCs w:val="24"/>
              </w:rPr>
              <w:t>пребывание</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свежем</w:t>
            </w:r>
            <w:r w:rsidRPr="00097DA2">
              <w:rPr>
                <w:spacing w:val="-57"/>
                <w:sz w:val="24"/>
                <w:szCs w:val="24"/>
              </w:rPr>
              <w:t xml:space="preserve"> </w:t>
            </w:r>
            <w:r w:rsidRPr="00097DA2">
              <w:rPr>
                <w:sz w:val="24"/>
                <w:szCs w:val="24"/>
              </w:rPr>
              <w:t>воздухе,</w:t>
            </w:r>
            <w:r w:rsidRPr="00097DA2">
              <w:rPr>
                <w:spacing w:val="5"/>
                <w:sz w:val="24"/>
                <w:szCs w:val="24"/>
              </w:rPr>
              <w:t xml:space="preserve"> </w:t>
            </w:r>
            <w:r w:rsidRPr="00097DA2">
              <w:rPr>
                <w:sz w:val="24"/>
                <w:szCs w:val="24"/>
              </w:rPr>
              <w:t>формировать</w:t>
            </w:r>
            <w:r w:rsidRPr="00097DA2">
              <w:rPr>
                <w:spacing w:val="14"/>
                <w:sz w:val="24"/>
                <w:szCs w:val="24"/>
              </w:rPr>
              <w:t xml:space="preserve"> </w:t>
            </w:r>
            <w:r w:rsidRPr="00097DA2">
              <w:rPr>
                <w:sz w:val="24"/>
                <w:szCs w:val="24"/>
              </w:rPr>
              <w:t>сознательное</w:t>
            </w:r>
            <w:r w:rsidRPr="00097DA2">
              <w:rPr>
                <w:spacing w:val="5"/>
                <w:sz w:val="24"/>
                <w:szCs w:val="24"/>
              </w:rPr>
              <w:t xml:space="preserve"> </w:t>
            </w:r>
            <w:r w:rsidRPr="00097DA2">
              <w:rPr>
                <w:sz w:val="24"/>
                <w:szCs w:val="24"/>
              </w:rPr>
              <w:t>отношение</w:t>
            </w:r>
            <w:r w:rsidRPr="00097DA2">
              <w:rPr>
                <w:spacing w:val="5"/>
                <w:sz w:val="24"/>
                <w:szCs w:val="24"/>
              </w:rPr>
              <w:t xml:space="preserve"> </w:t>
            </w:r>
            <w:r w:rsidRPr="00097DA2">
              <w:rPr>
                <w:sz w:val="24"/>
                <w:szCs w:val="24"/>
              </w:rPr>
              <w:t>к</w:t>
            </w:r>
            <w:r w:rsidRPr="00097DA2">
              <w:rPr>
                <w:spacing w:val="6"/>
                <w:sz w:val="24"/>
                <w:szCs w:val="24"/>
              </w:rPr>
              <w:t xml:space="preserve"> </w:t>
            </w:r>
            <w:r w:rsidRPr="00097DA2">
              <w:rPr>
                <w:sz w:val="24"/>
                <w:szCs w:val="24"/>
              </w:rPr>
              <w:t>окружающей</w:t>
            </w:r>
            <w:r w:rsidRPr="00097DA2">
              <w:rPr>
                <w:spacing w:val="7"/>
                <w:sz w:val="24"/>
                <w:szCs w:val="24"/>
              </w:rPr>
              <w:t xml:space="preserve"> </w:t>
            </w:r>
            <w:r w:rsidRPr="00097DA2">
              <w:rPr>
                <w:sz w:val="24"/>
                <w:szCs w:val="24"/>
              </w:rPr>
              <w:t>среде,</w:t>
            </w:r>
            <w:r w:rsidRPr="00097DA2">
              <w:rPr>
                <w:spacing w:val="5"/>
                <w:sz w:val="24"/>
                <w:szCs w:val="24"/>
              </w:rPr>
              <w:t xml:space="preserve"> </w:t>
            </w:r>
            <w:r w:rsidRPr="00097DA2">
              <w:rPr>
                <w:sz w:val="24"/>
                <w:szCs w:val="24"/>
              </w:rPr>
              <w:t>воспитывать</w:t>
            </w:r>
            <w:r w:rsidRPr="00097DA2">
              <w:rPr>
                <w:spacing w:val="7"/>
                <w:sz w:val="24"/>
                <w:szCs w:val="24"/>
              </w:rPr>
              <w:t xml:space="preserve"> </w:t>
            </w:r>
            <w:r w:rsidRPr="00097DA2">
              <w:rPr>
                <w:sz w:val="24"/>
                <w:szCs w:val="24"/>
              </w:rPr>
              <w:t>здоровую</w:t>
            </w:r>
            <w:r w:rsidRPr="00097DA2">
              <w:rPr>
                <w:spacing w:val="-57"/>
                <w:sz w:val="24"/>
                <w:szCs w:val="24"/>
              </w:rPr>
              <w:t xml:space="preserve"> </w:t>
            </w:r>
            <w:r w:rsidRPr="00097DA2">
              <w:rPr>
                <w:sz w:val="24"/>
                <w:szCs w:val="24"/>
              </w:rPr>
              <w:t>брезгливость</w:t>
            </w:r>
            <w:r w:rsidRPr="00097DA2">
              <w:rPr>
                <w:spacing w:val="46"/>
                <w:sz w:val="24"/>
                <w:szCs w:val="24"/>
              </w:rPr>
              <w:t xml:space="preserve"> </w:t>
            </w:r>
            <w:r w:rsidRPr="00097DA2">
              <w:rPr>
                <w:sz w:val="24"/>
                <w:szCs w:val="24"/>
              </w:rPr>
              <w:t>и</w:t>
            </w:r>
            <w:r w:rsidRPr="00097DA2">
              <w:rPr>
                <w:spacing w:val="46"/>
                <w:sz w:val="24"/>
                <w:szCs w:val="24"/>
              </w:rPr>
              <w:t xml:space="preserve"> </w:t>
            </w:r>
            <w:r w:rsidRPr="00097DA2">
              <w:rPr>
                <w:sz w:val="24"/>
                <w:szCs w:val="24"/>
              </w:rPr>
              <w:t>стремление</w:t>
            </w:r>
            <w:r w:rsidRPr="00097DA2">
              <w:rPr>
                <w:spacing w:val="44"/>
                <w:sz w:val="24"/>
                <w:szCs w:val="24"/>
              </w:rPr>
              <w:t xml:space="preserve"> </w:t>
            </w:r>
            <w:r w:rsidRPr="00097DA2">
              <w:rPr>
                <w:sz w:val="24"/>
                <w:szCs w:val="24"/>
              </w:rPr>
              <w:t>к</w:t>
            </w:r>
            <w:r w:rsidRPr="00097DA2">
              <w:rPr>
                <w:spacing w:val="46"/>
                <w:sz w:val="24"/>
                <w:szCs w:val="24"/>
              </w:rPr>
              <w:t xml:space="preserve"> </w:t>
            </w:r>
            <w:r w:rsidRPr="00097DA2">
              <w:rPr>
                <w:sz w:val="24"/>
                <w:szCs w:val="24"/>
              </w:rPr>
              <w:t>чистоте;</w:t>
            </w:r>
            <w:r w:rsidRPr="00097DA2">
              <w:rPr>
                <w:spacing w:val="46"/>
                <w:sz w:val="24"/>
                <w:szCs w:val="24"/>
              </w:rPr>
              <w:t xml:space="preserve"> </w:t>
            </w:r>
            <w:r w:rsidRPr="00097DA2">
              <w:rPr>
                <w:sz w:val="24"/>
                <w:szCs w:val="24"/>
              </w:rPr>
              <w:t>развивать</w:t>
            </w:r>
            <w:r w:rsidRPr="00097DA2">
              <w:rPr>
                <w:spacing w:val="46"/>
                <w:sz w:val="24"/>
                <w:szCs w:val="24"/>
              </w:rPr>
              <w:t xml:space="preserve"> </w:t>
            </w:r>
            <w:r w:rsidRPr="00097DA2">
              <w:rPr>
                <w:sz w:val="24"/>
                <w:szCs w:val="24"/>
              </w:rPr>
              <w:t>самоконтроль</w:t>
            </w:r>
            <w:r w:rsidRPr="00097DA2">
              <w:rPr>
                <w:spacing w:val="46"/>
                <w:sz w:val="24"/>
                <w:szCs w:val="24"/>
              </w:rPr>
              <w:t xml:space="preserve"> </w:t>
            </w:r>
            <w:r w:rsidRPr="00097DA2">
              <w:rPr>
                <w:sz w:val="24"/>
                <w:szCs w:val="24"/>
              </w:rPr>
              <w:t>при</w:t>
            </w:r>
            <w:r w:rsidRPr="00097DA2">
              <w:rPr>
                <w:spacing w:val="48"/>
                <w:sz w:val="24"/>
                <w:szCs w:val="24"/>
              </w:rPr>
              <w:t xml:space="preserve"> </w:t>
            </w:r>
            <w:r w:rsidRPr="00097DA2">
              <w:rPr>
                <w:sz w:val="24"/>
                <w:szCs w:val="24"/>
              </w:rPr>
              <w:t>выполнении</w:t>
            </w:r>
            <w:r w:rsidRPr="00097DA2">
              <w:rPr>
                <w:spacing w:val="44"/>
                <w:sz w:val="24"/>
                <w:szCs w:val="24"/>
              </w:rPr>
              <w:t xml:space="preserve"> </w:t>
            </w:r>
            <w:r w:rsidRPr="00097DA2">
              <w:rPr>
                <w:sz w:val="24"/>
                <w:szCs w:val="24"/>
              </w:rPr>
              <w:t>правил</w:t>
            </w:r>
            <w:r w:rsidRPr="00097DA2">
              <w:rPr>
                <w:spacing w:val="43"/>
                <w:sz w:val="24"/>
                <w:szCs w:val="24"/>
              </w:rPr>
              <w:t xml:space="preserve"> </w:t>
            </w:r>
            <w:r w:rsidRPr="00097DA2">
              <w:rPr>
                <w:sz w:val="24"/>
                <w:szCs w:val="24"/>
              </w:rPr>
              <w:t>и</w:t>
            </w:r>
          </w:p>
          <w:p w:rsidR="00AE3E85" w:rsidRPr="00097DA2" w:rsidRDefault="00AE3E85" w:rsidP="00562461">
            <w:pPr>
              <w:pStyle w:val="TableParagraph"/>
              <w:tabs>
                <w:tab w:val="left" w:pos="1134"/>
              </w:tabs>
              <w:ind w:left="0"/>
              <w:rPr>
                <w:sz w:val="24"/>
                <w:szCs w:val="24"/>
              </w:rPr>
            </w:pPr>
            <w:r w:rsidRPr="00097DA2">
              <w:rPr>
                <w:sz w:val="24"/>
                <w:szCs w:val="24"/>
              </w:rPr>
              <w:t>норм</w:t>
            </w:r>
            <w:r w:rsidRPr="00097DA2">
              <w:rPr>
                <w:spacing w:val="-4"/>
                <w:sz w:val="24"/>
                <w:szCs w:val="24"/>
              </w:rPr>
              <w:t xml:space="preserve"> </w:t>
            </w:r>
            <w:r w:rsidRPr="00097DA2">
              <w:rPr>
                <w:sz w:val="24"/>
                <w:szCs w:val="24"/>
              </w:rPr>
              <w:t>личной</w:t>
            </w:r>
            <w:r w:rsidRPr="00097DA2">
              <w:rPr>
                <w:spacing w:val="-2"/>
                <w:sz w:val="24"/>
                <w:szCs w:val="24"/>
              </w:rPr>
              <w:t xml:space="preserve"> </w:t>
            </w:r>
            <w:r w:rsidRPr="00097DA2">
              <w:rPr>
                <w:sz w:val="24"/>
                <w:szCs w:val="24"/>
              </w:rPr>
              <w:t>гигиены;</w:t>
            </w:r>
            <w:r w:rsidRPr="00097DA2">
              <w:rPr>
                <w:spacing w:val="-6"/>
                <w:sz w:val="24"/>
                <w:szCs w:val="24"/>
              </w:rPr>
              <w:t xml:space="preserve"> </w:t>
            </w:r>
            <w:r w:rsidRPr="00097DA2">
              <w:rPr>
                <w:sz w:val="24"/>
                <w:szCs w:val="24"/>
              </w:rPr>
              <w:t>совершенствовать</w:t>
            </w:r>
            <w:r w:rsidRPr="00097DA2">
              <w:rPr>
                <w:spacing w:val="-2"/>
                <w:sz w:val="24"/>
                <w:szCs w:val="24"/>
              </w:rPr>
              <w:t xml:space="preserve"> </w:t>
            </w:r>
            <w:r w:rsidRPr="00097DA2">
              <w:rPr>
                <w:sz w:val="24"/>
                <w:szCs w:val="24"/>
              </w:rPr>
              <w:t>навыки</w:t>
            </w:r>
            <w:r w:rsidRPr="00097DA2">
              <w:rPr>
                <w:spacing w:val="-3"/>
                <w:sz w:val="24"/>
                <w:szCs w:val="24"/>
              </w:rPr>
              <w:t xml:space="preserve"> </w:t>
            </w:r>
            <w:r w:rsidRPr="00097DA2">
              <w:rPr>
                <w:sz w:val="24"/>
                <w:szCs w:val="24"/>
              </w:rPr>
              <w:t>самообслуживания.</w:t>
            </w:r>
          </w:p>
        </w:tc>
      </w:tr>
      <w:tr w:rsidR="00097DA2" w:rsidRPr="00097DA2" w:rsidTr="001853FF">
        <w:trPr>
          <w:trHeight w:val="494"/>
        </w:trPr>
        <w:tc>
          <w:tcPr>
            <w:tcW w:w="5000" w:type="pct"/>
            <w:gridSpan w:val="4"/>
          </w:tcPr>
          <w:p w:rsidR="00AE3E85" w:rsidRPr="00097DA2" w:rsidRDefault="00AE3E85" w:rsidP="00562461">
            <w:pPr>
              <w:pStyle w:val="TableParagraph"/>
              <w:tabs>
                <w:tab w:val="left" w:pos="1134"/>
              </w:tabs>
              <w:ind w:left="0"/>
              <w:jc w:val="center"/>
              <w:rPr>
                <w:b/>
                <w:sz w:val="24"/>
                <w:szCs w:val="24"/>
              </w:rPr>
            </w:pPr>
            <w:r w:rsidRPr="00097DA2">
              <w:rPr>
                <w:b/>
                <w:sz w:val="24"/>
                <w:szCs w:val="24"/>
              </w:rPr>
              <w:t>Становление</w:t>
            </w:r>
          </w:p>
          <w:p w:rsidR="00AE3E85" w:rsidRPr="00097DA2" w:rsidRDefault="00AE3E85" w:rsidP="00562461">
            <w:pPr>
              <w:pStyle w:val="TableParagraph"/>
              <w:tabs>
                <w:tab w:val="left" w:pos="1134"/>
              </w:tabs>
              <w:ind w:left="0"/>
              <w:jc w:val="center"/>
              <w:rPr>
                <w:b/>
                <w:sz w:val="24"/>
                <w:szCs w:val="24"/>
              </w:rPr>
            </w:pPr>
            <w:r w:rsidRPr="00097DA2">
              <w:rPr>
                <w:b/>
                <w:sz w:val="24"/>
                <w:szCs w:val="24"/>
              </w:rPr>
              <w:t>целенаправленности</w:t>
            </w:r>
            <w:r w:rsidRPr="00097DA2">
              <w:rPr>
                <w:b/>
                <w:spacing w:val="-5"/>
                <w:sz w:val="24"/>
                <w:szCs w:val="24"/>
              </w:rPr>
              <w:t xml:space="preserve"> </w:t>
            </w:r>
            <w:r w:rsidRPr="00097DA2">
              <w:rPr>
                <w:b/>
                <w:sz w:val="24"/>
                <w:szCs w:val="24"/>
              </w:rPr>
              <w:t>и</w:t>
            </w:r>
            <w:r w:rsidRPr="00097DA2">
              <w:rPr>
                <w:b/>
                <w:spacing w:val="-3"/>
                <w:sz w:val="24"/>
                <w:szCs w:val="24"/>
              </w:rPr>
              <w:t xml:space="preserve"> </w:t>
            </w:r>
            <w:r w:rsidRPr="00097DA2">
              <w:rPr>
                <w:b/>
                <w:sz w:val="24"/>
                <w:szCs w:val="24"/>
              </w:rPr>
              <w:t>саморегуляции</w:t>
            </w:r>
            <w:r w:rsidRPr="00097DA2">
              <w:rPr>
                <w:b/>
                <w:spacing w:val="-3"/>
                <w:sz w:val="24"/>
                <w:szCs w:val="24"/>
              </w:rPr>
              <w:t xml:space="preserve"> </w:t>
            </w:r>
            <w:r w:rsidRPr="00097DA2">
              <w:rPr>
                <w:b/>
                <w:sz w:val="24"/>
                <w:szCs w:val="24"/>
              </w:rPr>
              <w:t>в</w:t>
            </w:r>
            <w:r w:rsidRPr="00097DA2">
              <w:rPr>
                <w:b/>
                <w:spacing w:val="-4"/>
                <w:sz w:val="24"/>
                <w:szCs w:val="24"/>
              </w:rPr>
              <w:t xml:space="preserve"> </w:t>
            </w:r>
            <w:r w:rsidRPr="00097DA2">
              <w:rPr>
                <w:b/>
                <w:sz w:val="24"/>
                <w:szCs w:val="24"/>
              </w:rPr>
              <w:t>двигательной</w:t>
            </w:r>
            <w:r w:rsidRPr="00097DA2">
              <w:rPr>
                <w:b/>
                <w:spacing w:val="-3"/>
                <w:sz w:val="24"/>
                <w:szCs w:val="24"/>
              </w:rPr>
              <w:t xml:space="preserve"> </w:t>
            </w:r>
            <w:r w:rsidRPr="00097DA2">
              <w:rPr>
                <w:b/>
                <w:sz w:val="24"/>
                <w:szCs w:val="24"/>
              </w:rPr>
              <w:t>сфере</w:t>
            </w:r>
          </w:p>
        </w:tc>
      </w:tr>
      <w:tr w:rsidR="00097DA2" w:rsidRPr="00097DA2" w:rsidTr="001853FF">
        <w:trPr>
          <w:trHeight w:val="1487"/>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Упражнять в умении ходить и бегать, не наталкиваясь друг на друга, с согласованными,</w:t>
            </w:r>
            <w:r w:rsidRPr="00097DA2">
              <w:rPr>
                <w:spacing w:val="1"/>
                <w:sz w:val="24"/>
                <w:szCs w:val="24"/>
              </w:rPr>
              <w:t xml:space="preserve"> </w:t>
            </w:r>
            <w:r w:rsidRPr="00097DA2">
              <w:rPr>
                <w:sz w:val="24"/>
                <w:szCs w:val="24"/>
              </w:rPr>
              <w:t>свободными</w:t>
            </w:r>
            <w:r w:rsidRPr="00097DA2">
              <w:rPr>
                <w:spacing w:val="1"/>
                <w:sz w:val="24"/>
                <w:szCs w:val="24"/>
              </w:rPr>
              <w:t xml:space="preserve"> </w:t>
            </w:r>
            <w:r w:rsidRPr="00097DA2">
              <w:rPr>
                <w:sz w:val="24"/>
                <w:szCs w:val="24"/>
              </w:rPr>
              <w:t>движениями</w:t>
            </w:r>
            <w:r w:rsidRPr="00097DA2">
              <w:rPr>
                <w:spacing w:val="1"/>
                <w:sz w:val="24"/>
                <w:szCs w:val="24"/>
              </w:rPr>
              <w:t xml:space="preserve"> </w:t>
            </w:r>
            <w:r w:rsidRPr="00097DA2">
              <w:rPr>
                <w:sz w:val="24"/>
                <w:szCs w:val="24"/>
              </w:rPr>
              <w:t>рук</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ног,</w:t>
            </w:r>
            <w:r w:rsidRPr="00097DA2">
              <w:rPr>
                <w:spacing w:val="1"/>
                <w:sz w:val="24"/>
                <w:szCs w:val="24"/>
              </w:rPr>
              <w:t xml:space="preserve"> </w:t>
            </w:r>
            <w:r w:rsidRPr="00097DA2">
              <w:rPr>
                <w:sz w:val="24"/>
                <w:szCs w:val="24"/>
              </w:rPr>
              <w:t>придерживаясь</w:t>
            </w:r>
            <w:r w:rsidRPr="00097DA2">
              <w:rPr>
                <w:spacing w:val="1"/>
                <w:sz w:val="24"/>
                <w:szCs w:val="24"/>
              </w:rPr>
              <w:t xml:space="preserve"> </w:t>
            </w:r>
            <w:r w:rsidRPr="00097DA2">
              <w:rPr>
                <w:sz w:val="24"/>
                <w:szCs w:val="24"/>
              </w:rPr>
              <w:t>определенного</w:t>
            </w:r>
            <w:r w:rsidRPr="00097DA2">
              <w:rPr>
                <w:spacing w:val="1"/>
                <w:sz w:val="24"/>
                <w:szCs w:val="24"/>
              </w:rPr>
              <w:t xml:space="preserve"> </w:t>
            </w:r>
            <w:r w:rsidRPr="00097DA2">
              <w:rPr>
                <w:sz w:val="24"/>
                <w:szCs w:val="24"/>
              </w:rPr>
              <w:t>направления</w:t>
            </w:r>
            <w:r w:rsidRPr="00097DA2">
              <w:rPr>
                <w:spacing w:val="1"/>
                <w:sz w:val="24"/>
                <w:szCs w:val="24"/>
              </w:rPr>
              <w:t xml:space="preserve"> </w:t>
            </w:r>
            <w:r w:rsidRPr="00097DA2">
              <w:rPr>
                <w:sz w:val="24"/>
                <w:szCs w:val="24"/>
              </w:rPr>
              <w:t>передвижения с опорой на зрительные ориентиры, менять направление и характер движения</w:t>
            </w:r>
            <w:r w:rsidRPr="00097DA2">
              <w:rPr>
                <w:spacing w:val="1"/>
                <w:sz w:val="24"/>
                <w:szCs w:val="24"/>
              </w:rPr>
              <w:t xml:space="preserve"> </w:t>
            </w:r>
            <w:r w:rsidRPr="00097DA2">
              <w:rPr>
                <w:sz w:val="24"/>
                <w:szCs w:val="24"/>
              </w:rPr>
              <w:t>во</w:t>
            </w:r>
            <w:r w:rsidRPr="00097DA2">
              <w:rPr>
                <w:spacing w:val="-2"/>
                <w:sz w:val="24"/>
                <w:szCs w:val="24"/>
              </w:rPr>
              <w:t xml:space="preserve"> </w:t>
            </w:r>
            <w:r w:rsidRPr="00097DA2">
              <w:rPr>
                <w:sz w:val="24"/>
                <w:szCs w:val="24"/>
              </w:rPr>
              <w:t>время ходьбы и</w:t>
            </w:r>
            <w:r w:rsidRPr="00097DA2">
              <w:rPr>
                <w:spacing w:val="-1"/>
                <w:sz w:val="24"/>
                <w:szCs w:val="24"/>
              </w:rPr>
              <w:t xml:space="preserve"> </w:t>
            </w:r>
            <w:r w:rsidRPr="00097DA2">
              <w:rPr>
                <w:sz w:val="24"/>
                <w:szCs w:val="24"/>
              </w:rPr>
              <w:t>бега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соответствии с указанием</w:t>
            </w:r>
            <w:r w:rsidRPr="00097DA2">
              <w:rPr>
                <w:spacing w:val="-1"/>
                <w:sz w:val="24"/>
                <w:szCs w:val="24"/>
              </w:rPr>
              <w:t xml:space="preserve"> </w:t>
            </w:r>
            <w:r w:rsidRPr="00097DA2">
              <w:rPr>
                <w:sz w:val="24"/>
                <w:szCs w:val="24"/>
              </w:rPr>
              <w:t>педагога.</w:t>
            </w:r>
          </w:p>
        </w:tc>
      </w:tr>
      <w:tr w:rsidR="00097DA2" w:rsidRPr="00097DA2" w:rsidTr="001853FF">
        <w:trPr>
          <w:trHeight w:val="1192"/>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4"/>
                <w:sz w:val="24"/>
                <w:szCs w:val="24"/>
              </w:rPr>
              <w:t xml:space="preserve"> </w:t>
            </w:r>
            <w:r w:rsidRPr="00097DA2">
              <w:rPr>
                <w:sz w:val="24"/>
                <w:szCs w:val="24"/>
              </w:rPr>
              <w:t>у</w:t>
            </w:r>
            <w:r w:rsidRPr="00097DA2">
              <w:rPr>
                <w:spacing w:val="-5"/>
                <w:sz w:val="24"/>
                <w:szCs w:val="24"/>
              </w:rPr>
              <w:t xml:space="preserve"> </w:t>
            </w:r>
            <w:r w:rsidRPr="00097DA2">
              <w:rPr>
                <w:sz w:val="24"/>
                <w:szCs w:val="24"/>
              </w:rPr>
              <w:t>детей</w:t>
            </w:r>
            <w:r w:rsidRPr="00097DA2">
              <w:rPr>
                <w:spacing w:val="4"/>
                <w:sz w:val="24"/>
                <w:szCs w:val="24"/>
              </w:rPr>
              <w:t xml:space="preserve"> </w:t>
            </w:r>
            <w:r w:rsidRPr="00097DA2">
              <w:rPr>
                <w:sz w:val="24"/>
                <w:szCs w:val="24"/>
              </w:rPr>
              <w:t>умение</w:t>
            </w:r>
            <w:r w:rsidRPr="00097DA2">
              <w:rPr>
                <w:spacing w:val="3"/>
                <w:sz w:val="24"/>
                <w:szCs w:val="24"/>
              </w:rPr>
              <w:t xml:space="preserve"> </w:t>
            </w:r>
            <w:r w:rsidRPr="00097DA2">
              <w:rPr>
                <w:sz w:val="24"/>
                <w:szCs w:val="24"/>
              </w:rPr>
              <w:t>соблюдать</w:t>
            </w:r>
            <w:r w:rsidRPr="00097DA2">
              <w:rPr>
                <w:spacing w:val="2"/>
                <w:sz w:val="24"/>
                <w:szCs w:val="24"/>
              </w:rPr>
              <w:t xml:space="preserve"> </w:t>
            </w:r>
            <w:r w:rsidRPr="00097DA2">
              <w:rPr>
                <w:sz w:val="24"/>
                <w:szCs w:val="24"/>
              </w:rPr>
              <w:t>элементарные</w:t>
            </w:r>
            <w:r w:rsidRPr="00097DA2">
              <w:rPr>
                <w:spacing w:val="59"/>
                <w:sz w:val="24"/>
                <w:szCs w:val="24"/>
              </w:rPr>
              <w:t xml:space="preserve"> </w:t>
            </w:r>
            <w:r w:rsidRPr="00097DA2">
              <w:rPr>
                <w:sz w:val="24"/>
                <w:szCs w:val="24"/>
              </w:rPr>
              <w:t>правила,</w:t>
            </w:r>
            <w:r w:rsidRPr="00097DA2">
              <w:rPr>
                <w:spacing w:val="1"/>
                <w:sz w:val="24"/>
                <w:szCs w:val="24"/>
              </w:rPr>
              <w:t xml:space="preserve"> </w:t>
            </w:r>
            <w:r w:rsidRPr="00097DA2">
              <w:rPr>
                <w:sz w:val="24"/>
                <w:szCs w:val="24"/>
              </w:rPr>
              <w:t>согласовывать</w:t>
            </w:r>
            <w:r w:rsidRPr="00097DA2">
              <w:rPr>
                <w:spacing w:val="2"/>
                <w:sz w:val="24"/>
                <w:szCs w:val="24"/>
              </w:rPr>
              <w:t xml:space="preserve"> </w:t>
            </w:r>
            <w:r w:rsidRPr="00097DA2">
              <w:rPr>
                <w:sz w:val="24"/>
                <w:szCs w:val="24"/>
              </w:rPr>
              <w:t>движения,</w:t>
            </w:r>
            <w:r w:rsidRPr="00097DA2">
              <w:rPr>
                <w:spacing w:val="-57"/>
                <w:sz w:val="24"/>
                <w:szCs w:val="24"/>
              </w:rPr>
              <w:t xml:space="preserve"> </w:t>
            </w:r>
            <w:r w:rsidRPr="00097DA2">
              <w:rPr>
                <w:sz w:val="24"/>
                <w:szCs w:val="24"/>
              </w:rPr>
              <w:t>ориентироваться</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пространстве,</w:t>
            </w:r>
            <w:r w:rsidRPr="00097DA2">
              <w:rPr>
                <w:spacing w:val="7"/>
                <w:sz w:val="24"/>
                <w:szCs w:val="24"/>
              </w:rPr>
              <w:t xml:space="preserve"> </w:t>
            </w:r>
            <w:r w:rsidRPr="00097DA2">
              <w:rPr>
                <w:sz w:val="24"/>
                <w:szCs w:val="24"/>
              </w:rPr>
              <w:t>учить</w:t>
            </w:r>
            <w:r w:rsidRPr="00097DA2">
              <w:rPr>
                <w:spacing w:val="3"/>
                <w:sz w:val="24"/>
                <w:szCs w:val="24"/>
              </w:rPr>
              <w:t xml:space="preserve"> </w:t>
            </w:r>
            <w:r w:rsidRPr="00097DA2">
              <w:rPr>
                <w:sz w:val="24"/>
                <w:szCs w:val="24"/>
              </w:rPr>
              <w:t>реагировать</w:t>
            </w:r>
            <w:r w:rsidRPr="00097DA2">
              <w:rPr>
                <w:spacing w:val="3"/>
                <w:sz w:val="24"/>
                <w:szCs w:val="24"/>
              </w:rPr>
              <w:t xml:space="preserve"> </w:t>
            </w:r>
            <w:r w:rsidRPr="00097DA2">
              <w:rPr>
                <w:sz w:val="24"/>
                <w:szCs w:val="24"/>
              </w:rPr>
              <w:t>на</w:t>
            </w:r>
            <w:r w:rsidRPr="00097DA2">
              <w:rPr>
                <w:spacing w:val="5"/>
                <w:sz w:val="24"/>
                <w:szCs w:val="24"/>
              </w:rPr>
              <w:t xml:space="preserve"> </w:t>
            </w:r>
            <w:r w:rsidRPr="00097DA2">
              <w:rPr>
                <w:sz w:val="24"/>
                <w:szCs w:val="24"/>
              </w:rPr>
              <w:t>сигналы</w:t>
            </w:r>
            <w:r w:rsidRPr="00097DA2">
              <w:rPr>
                <w:spacing w:val="7"/>
                <w:sz w:val="24"/>
                <w:szCs w:val="24"/>
              </w:rPr>
              <w:t xml:space="preserve"> </w:t>
            </w:r>
            <w:r w:rsidRPr="00097DA2">
              <w:rPr>
                <w:sz w:val="24"/>
                <w:szCs w:val="24"/>
              </w:rPr>
              <w:t>«беги»,</w:t>
            </w:r>
            <w:r w:rsidRPr="00097DA2">
              <w:rPr>
                <w:spacing w:val="7"/>
                <w:sz w:val="24"/>
                <w:szCs w:val="24"/>
              </w:rPr>
              <w:t xml:space="preserve"> </w:t>
            </w:r>
            <w:r w:rsidRPr="00097DA2">
              <w:rPr>
                <w:sz w:val="24"/>
                <w:szCs w:val="24"/>
              </w:rPr>
              <w:t>«лови»,</w:t>
            </w:r>
            <w:r w:rsidRPr="00097DA2">
              <w:rPr>
                <w:spacing w:val="9"/>
                <w:sz w:val="24"/>
                <w:szCs w:val="24"/>
              </w:rPr>
              <w:t xml:space="preserve"> </w:t>
            </w:r>
            <w:r w:rsidRPr="00097DA2">
              <w:rPr>
                <w:sz w:val="24"/>
                <w:szCs w:val="24"/>
              </w:rPr>
              <w:t>«стой»</w:t>
            </w:r>
          </w:p>
          <w:p w:rsidR="00AE3E85" w:rsidRPr="00097DA2" w:rsidRDefault="00AE3E85" w:rsidP="00562461">
            <w:pPr>
              <w:pStyle w:val="TableParagraph"/>
              <w:tabs>
                <w:tab w:val="left" w:pos="1134"/>
              </w:tabs>
              <w:ind w:left="0"/>
              <w:rPr>
                <w:sz w:val="24"/>
                <w:szCs w:val="24"/>
              </w:rPr>
            </w:pPr>
            <w:r w:rsidRPr="00097DA2">
              <w:rPr>
                <w:sz w:val="24"/>
                <w:szCs w:val="24"/>
              </w:rPr>
              <w:t>и</w:t>
            </w:r>
            <w:r w:rsidRPr="00097DA2">
              <w:rPr>
                <w:spacing w:val="-1"/>
                <w:sz w:val="24"/>
                <w:szCs w:val="24"/>
              </w:rPr>
              <w:t xml:space="preserve"> </w:t>
            </w:r>
            <w:r w:rsidRPr="00097DA2">
              <w:rPr>
                <w:sz w:val="24"/>
                <w:szCs w:val="24"/>
              </w:rPr>
              <w:t>др.,</w:t>
            </w:r>
            <w:r w:rsidRPr="00097DA2">
              <w:rPr>
                <w:spacing w:val="-1"/>
                <w:sz w:val="24"/>
                <w:szCs w:val="24"/>
              </w:rPr>
              <w:t xml:space="preserve"> </w:t>
            </w:r>
            <w:r w:rsidRPr="00097DA2">
              <w:rPr>
                <w:sz w:val="24"/>
                <w:szCs w:val="24"/>
              </w:rPr>
              <w:t>добавляя</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игры</w:t>
            </w:r>
            <w:r w:rsidRPr="00097DA2">
              <w:rPr>
                <w:spacing w:val="-2"/>
                <w:sz w:val="24"/>
                <w:szCs w:val="24"/>
              </w:rPr>
              <w:t xml:space="preserve"> </w:t>
            </w:r>
            <w:r w:rsidRPr="00097DA2">
              <w:rPr>
                <w:sz w:val="24"/>
                <w:szCs w:val="24"/>
              </w:rPr>
              <w:t>более</w:t>
            </w:r>
            <w:r w:rsidRPr="00097DA2">
              <w:rPr>
                <w:spacing w:val="-2"/>
                <w:sz w:val="24"/>
                <w:szCs w:val="24"/>
              </w:rPr>
              <w:t xml:space="preserve"> </w:t>
            </w:r>
            <w:r w:rsidRPr="00097DA2">
              <w:rPr>
                <w:sz w:val="24"/>
                <w:szCs w:val="24"/>
              </w:rPr>
              <w:t>сложные</w:t>
            </w:r>
            <w:r w:rsidRPr="00097DA2">
              <w:rPr>
                <w:spacing w:val="-3"/>
                <w:sz w:val="24"/>
                <w:szCs w:val="24"/>
              </w:rPr>
              <w:t xml:space="preserve"> </w:t>
            </w:r>
            <w:r w:rsidRPr="00097DA2">
              <w:rPr>
                <w:sz w:val="24"/>
                <w:szCs w:val="24"/>
              </w:rPr>
              <w:t>правила</w:t>
            </w:r>
            <w:r w:rsidRPr="00097DA2">
              <w:rPr>
                <w:spacing w:val="-1"/>
                <w:sz w:val="24"/>
                <w:szCs w:val="24"/>
              </w:rPr>
              <w:t xml:space="preserve"> </w:t>
            </w:r>
            <w:r w:rsidRPr="00097DA2">
              <w:rPr>
                <w:sz w:val="24"/>
                <w:szCs w:val="24"/>
              </w:rPr>
              <w:t>со</w:t>
            </w:r>
            <w:r w:rsidRPr="00097DA2">
              <w:rPr>
                <w:spacing w:val="-1"/>
                <w:sz w:val="24"/>
                <w:szCs w:val="24"/>
              </w:rPr>
              <w:t xml:space="preserve"> </w:t>
            </w:r>
            <w:r w:rsidRPr="00097DA2">
              <w:rPr>
                <w:sz w:val="24"/>
                <w:szCs w:val="24"/>
              </w:rPr>
              <w:t>сменой</w:t>
            </w:r>
            <w:r w:rsidRPr="00097DA2">
              <w:rPr>
                <w:spacing w:val="-1"/>
                <w:sz w:val="24"/>
                <w:szCs w:val="24"/>
              </w:rPr>
              <w:t xml:space="preserve"> </w:t>
            </w:r>
            <w:r w:rsidRPr="00097DA2">
              <w:rPr>
                <w:sz w:val="24"/>
                <w:szCs w:val="24"/>
              </w:rPr>
              <w:t>видов</w:t>
            </w:r>
            <w:r w:rsidRPr="00097DA2">
              <w:rPr>
                <w:spacing w:val="-1"/>
                <w:sz w:val="24"/>
                <w:szCs w:val="24"/>
              </w:rPr>
              <w:t xml:space="preserve"> </w:t>
            </w:r>
            <w:r w:rsidRPr="00097DA2">
              <w:rPr>
                <w:sz w:val="24"/>
                <w:szCs w:val="24"/>
              </w:rPr>
              <w:t>движений.</w:t>
            </w:r>
          </w:p>
        </w:tc>
      </w:tr>
      <w:tr w:rsidR="00097DA2" w:rsidRPr="00097DA2" w:rsidTr="00F04BC3">
        <w:trPr>
          <w:trHeight w:val="1203"/>
        </w:trPr>
        <w:tc>
          <w:tcPr>
            <w:tcW w:w="5000" w:type="pct"/>
            <w:gridSpan w:val="4"/>
          </w:tcPr>
          <w:p w:rsidR="001853FF" w:rsidRPr="00097DA2" w:rsidRDefault="001853FF"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1853FF" w:rsidRPr="00097DA2" w:rsidRDefault="001853FF" w:rsidP="00562461">
            <w:pPr>
              <w:pStyle w:val="TableParagraph"/>
              <w:tabs>
                <w:tab w:val="left" w:pos="736"/>
                <w:tab w:val="left" w:pos="1134"/>
                <w:tab w:val="left" w:pos="1473"/>
                <w:tab w:val="left" w:pos="2535"/>
                <w:tab w:val="left" w:pos="4113"/>
                <w:tab w:val="left" w:pos="5790"/>
                <w:tab w:val="left" w:pos="7445"/>
                <w:tab w:val="left" w:pos="9034"/>
              </w:tabs>
              <w:ind w:left="0"/>
              <w:rPr>
                <w:sz w:val="24"/>
                <w:szCs w:val="24"/>
              </w:rPr>
            </w:pPr>
            <w:r w:rsidRPr="00097DA2">
              <w:rPr>
                <w:sz w:val="24"/>
                <w:szCs w:val="24"/>
              </w:rPr>
              <w:t>Во</w:t>
            </w:r>
            <w:r w:rsidRPr="00097DA2">
              <w:rPr>
                <w:sz w:val="24"/>
                <w:szCs w:val="24"/>
              </w:rPr>
              <w:tab/>
              <w:t>всех</w:t>
            </w:r>
            <w:r w:rsidRPr="00097DA2">
              <w:rPr>
                <w:sz w:val="24"/>
                <w:szCs w:val="24"/>
              </w:rPr>
              <w:tab/>
              <w:t>формах</w:t>
            </w:r>
            <w:r w:rsidRPr="00097DA2">
              <w:rPr>
                <w:sz w:val="24"/>
                <w:szCs w:val="24"/>
              </w:rPr>
              <w:tab/>
              <w:t>организации</w:t>
            </w:r>
            <w:r w:rsidRPr="00097DA2">
              <w:rPr>
                <w:sz w:val="24"/>
                <w:szCs w:val="24"/>
              </w:rPr>
              <w:tab/>
              <w:t>двигательной</w:t>
            </w:r>
            <w:r w:rsidRPr="00097DA2">
              <w:rPr>
                <w:sz w:val="24"/>
                <w:szCs w:val="24"/>
              </w:rPr>
              <w:tab/>
              <w:t>деятельности</w:t>
            </w:r>
            <w:r w:rsidRPr="00097DA2">
              <w:rPr>
                <w:sz w:val="24"/>
                <w:szCs w:val="24"/>
              </w:rPr>
              <w:tab/>
              <w:t>воспитывать</w:t>
            </w:r>
            <w:r w:rsidRPr="00097DA2">
              <w:rPr>
                <w:sz w:val="24"/>
                <w:szCs w:val="24"/>
              </w:rPr>
              <w:tab/>
              <w:t>у детей</w:t>
            </w:r>
            <w:r w:rsidRPr="00097DA2">
              <w:rPr>
                <w:spacing w:val="-57"/>
                <w:sz w:val="24"/>
                <w:szCs w:val="24"/>
              </w:rPr>
              <w:t xml:space="preserve"> </w:t>
            </w:r>
            <w:r w:rsidRPr="00097DA2">
              <w:rPr>
                <w:sz w:val="24"/>
                <w:szCs w:val="24"/>
              </w:rPr>
              <w:t>организованность,</w:t>
            </w:r>
            <w:r w:rsidRPr="00097DA2">
              <w:rPr>
                <w:spacing w:val="28"/>
                <w:sz w:val="24"/>
                <w:szCs w:val="24"/>
              </w:rPr>
              <w:t xml:space="preserve"> </w:t>
            </w:r>
            <w:r w:rsidRPr="00097DA2">
              <w:rPr>
                <w:sz w:val="24"/>
                <w:szCs w:val="24"/>
              </w:rPr>
              <w:t>самостоятельность,</w:t>
            </w:r>
            <w:r w:rsidRPr="00097DA2">
              <w:rPr>
                <w:spacing w:val="26"/>
                <w:sz w:val="24"/>
                <w:szCs w:val="24"/>
              </w:rPr>
              <w:t xml:space="preserve"> </w:t>
            </w:r>
            <w:r w:rsidRPr="00097DA2">
              <w:rPr>
                <w:sz w:val="24"/>
                <w:szCs w:val="24"/>
              </w:rPr>
              <w:t>инициативность,</w:t>
            </w:r>
            <w:r w:rsidRPr="00097DA2">
              <w:rPr>
                <w:spacing w:val="31"/>
                <w:sz w:val="24"/>
                <w:szCs w:val="24"/>
              </w:rPr>
              <w:t xml:space="preserve"> </w:t>
            </w:r>
            <w:r w:rsidRPr="00097DA2">
              <w:rPr>
                <w:sz w:val="24"/>
                <w:szCs w:val="24"/>
              </w:rPr>
              <w:t>умение</w:t>
            </w:r>
            <w:r w:rsidRPr="00097DA2">
              <w:rPr>
                <w:spacing w:val="27"/>
                <w:sz w:val="24"/>
                <w:szCs w:val="24"/>
              </w:rPr>
              <w:t xml:space="preserve"> </w:t>
            </w:r>
            <w:r w:rsidRPr="00097DA2">
              <w:rPr>
                <w:sz w:val="24"/>
                <w:szCs w:val="24"/>
              </w:rPr>
              <w:t>поддерживать</w:t>
            </w:r>
            <w:r w:rsidRPr="00097DA2">
              <w:rPr>
                <w:spacing w:val="29"/>
                <w:sz w:val="24"/>
                <w:szCs w:val="24"/>
              </w:rPr>
              <w:t xml:space="preserve"> </w:t>
            </w:r>
            <w:r w:rsidRPr="00097DA2">
              <w:rPr>
                <w:sz w:val="24"/>
                <w:szCs w:val="24"/>
              </w:rPr>
              <w:t>дружеские</w:t>
            </w:r>
          </w:p>
          <w:p w:rsidR="001853FF" w:rsidRPr="00097DA2" w:rsidRDefault="001853FF" w:rsidP="00562461">
            <w:pPr>
              <w:pStyle w:val="TableParagraph"/>
              <w:tabs>
                <w:tab w:val="left" w:pos="1134"/>
              </w:tabs>
              <w:ind w:left="0"/>
              <w:rPr>
                <w:sz w:val="24"/>
                <w:szCs w:val="24"/>
              </w:rPr>
            </w:pPr>
            <w:r w:rsidRPr="00097DA2">
              <w:rPr>
                <w:sz w:val="24"/>
                <w:szCs w:val="24"/>
              </w:rPr>
              <w:t>взаимоотношения</w:t>
            </w:r>
            <w:r w:rsidRPr="00097DA2">
              <w:rPr>
                <w:spacing w:val="-4"/>
                <w:sz w:val="24"/>
                <w:szCs w:val="24"/>
              </w:rPr>
              <w:t xml:space="preserve"> </w:t>
            </w:r>
            <w:r w:rsidRPr="00097DA2">
              <w:rPr>
                <w:sz w:val="24"/>
                <w:szCs w:val="24"/>
              </w:rPr>
              <w:t>со</w:t>
            </w:r>
            <w:r w:rsidRPr="00097DA2">
              <w:rPr>
                <w:spacing w:val="-3"/>
                <w:sz w:val="24"/>
                <w:szCs w:val="24"/>
              </w:rPr>
              <w:t xml:space="preserve"> </w:t>
            </w:r>
            <w:r w:rsidRPr="00097DA2">
              <w:rPr>
                <w:sz w:val="24"/>
                <w:szCs w:val="24"/>
              </w:rPr>
              <w:t>сверстниками.</w:t>
            </w:r>
          </w:p>
        </w:tc>
      </w:tr>
      <w:tr w:rsidR="00097DA2" w:rsidRPr="00097DA2" w:rsidTr="001853FF">
        <w:trPr>
          <w:trHeight w:val="1466"/>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 xml:space="preserve">5-6    </w:t>
            </w:r>
            <w:r w:rsidRPr="00097DA2">
              <w:rPr>
                <w:b/>
                <w:spacing w:val="26"/>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1"/>
                <w:sz w:val="24"/>
                <w:szCs w:val="24"/>
              </w:rPr>
              <w:t xml:space="preserve"> </w:t>
            </w:r>
            <w:r w:rsidRPr="00097DA2">
              <w:rPr>
                <w:sz w:val="24"/>
                <w:szCs w:val="24"/>
              </w:rPr>
              <w:t>потребность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сохранять</w:t>
            </w:r>
            <w:r w:rsidRPr="00097DA2">
              <w:rPr>
                <w:spacing w:val="1"/>
                <w:sz w:val="24"/>
                <w:szCs w:val="24"/>
              </w:rPr>
              <w:t xml:space="preserve"> </w:t>
            </w:r>
            <w:r w:rsidRPr="00097DA2">
              <w:rPr>
                <w:sz w:val="24"/>
                <w:szCs w:val="24"/>
              </w:rPr>
              <w:t>правильную</w:t>
            </w:r>
            <w:r w:rsidRPr="00097DA2">
              <w:rPr>
                <w:spacing w:val="1"/>
                <w:sz w:val="24"/>
                <w:szCs w:val="24"/>
              </w:rPr>
              <w:t xml:space="preserve"> </w:t>
            </w:r>
            <w:r w:rsidRPr="00097DA2">
              <w:rPr>
                <w:sz w:val="24"/>
                <w:szCs w:val="24"/>
              </w:rPr>
              <w:t>осанку,</w:t>
            </w:r>
            <w:r w:rsidRPr="00097DA2">
              <w:rPr>
                <w:spacing w:val="1"/>
                <w:sz w:val="24"/>
                <w:szCs w:val="24"/>
              </w:rPr>
              <w:t xml:space="preserve"> </w:t>
            </w:r>
            <w:r w:rsidRPr="00097DA2">
              <w:rPr>
                <w:sz w:val="24"/>
                <w:szCs w:val="24"/>
              </w:rPr>
              <w:t>осознанно</w:t>
            </w:r>
            <w:r w:rsidRPr="00097DA2">
              <w:rPr>
                <w:spacing w:val="1"/>
                <w:sz w:val="24"/>
                <w:szCs w:val="24"/>
              </w:rPr>
              <w:t xml:space="preserve"> </w:t>
            </w:r>
            <w:r w:rsidRPr="00097DA2">
              <w:rPr>
                <w:sz w:val="24"/>
                <w:szCs w:val="24"/>
              </w:rPr>
              <w:t>выполняя</w:t>
            </w:r>
            <w:r w:rsidRPr="00097DA2">
              <w:rPr>
                <w:spacing w:val="-57"/>
                <w:sz w:val="24"/>
                <w:szCs w:val="24"/>
              </w:rPr>
              <w:t xml:space="preserve"> </w:t>
            </w:r>
            <w:r w:rsidRPr="00097DA2">
              <w:rPr>
                <w:sz w:val="24"/>
                <w:szCs w:val="24"/>
              </w:rPr>
              <w:t>движения,</w:t>
            </w:r>
            <w:r w:rsidRPr="00097DA2">
              <w:rPr>
                <w:spacing w:val="1"/>
                <w:sz w:val="24"/>
                <w:szCs w:val="24"/>
              </w:rPr>
              <w:t xml:space="preserve"> </w:t>
            </w:r>
            <w:r w:rsidRPr="00097DA2">
              <w:rPr>
                <w:sz w:val="24"/>
                <w:szCs w:val="24"/>
              </w:rPr>
              <w:t>совершенствуя</w:t>
            </w:r>
            <w:r w:rsidRPr="00097DA2">
              <w:rPr>
                <w:spacing w:val="1"/>
                <w:sz w:val="24"/>
                <w:szCs w:val="24"/>
              </w:rPr>
              <w:t xml:space="preserve"> </w:t>
            </w:r>
            <w:r w:rsidRPr="00097DA2">
              <w:rPr>
                <w:sz w:val="24"/>
                <w:szCs w:val="24"/>
              </w:rPr>
              <w:t>двигательные</w:t>
            </w:r>
            <w:r w:rsidRPr="00097DA2">
              <w:rPr>
                <w:spacing w:val="1"/>
                <w:sz w:val="24"/>
                <w:szCs w:val="24"/>
              </w:rPr>
              <w:t xml:space="preserve"> </w:t>
            </w:r>
            <w:r w:rsidRPr="00097DA2">
              <w:rPr>
                <w:sz w:val="24"/>
                <w:szCs w:val="24"/>
              </w:rPr>
              <w:t>умения</w:t>
            </w:r>
            <w:r w:rsidRPr="00097DA2">
              <w:rPr>
                <w:spacing w:val="1"/>
                <w:sz w:val="24"/>
                <w:szCs w:val="24"/>
              </w:rPr>
              <w:t xml:space="preserve"> </w:t>
            </w:r>
            <w:r w:rsidRPr="00097DA2">
              <w:rPr>
                <w:sz w:val="24"/>
                <w:szCs w:val="24"/>
              </w:rPr>
              <w:t>и навыки</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у детей</w:t>
            </w:r>
            <w:r w:rsidRPr="00097DA2">
              <w:rPr>
                <w:spacing w:val="1"/>
                <w:sz w:val="24"/>
                <w:szCs w:val="24"/>
              </w:rPr>
              <w:t xml:space="preserve"> </w:t>
            </w:r>
            <w:r w:rsidRPr="00097DA2">
              <w:rPr>
                <w:sz w:val="24"/>
                <w:szCs w:val="24"/>
              </w:rPr>
              <w:t>организованность,</w:t>
            </w:r>
            <w:r w:rsidRPr="00097DA2">
              <w:rPr>
                <w:spacing w:val="25"/>
                <w:sz w:val="24"/>
                <w:szCs w:val="24"/>
              </w:rPr>
              <w:t xml:space="preserve"> </w:t>
            </w:r>
            <w:r w:rsidRPr="00097DA2">
              <w:rPr>
                <w:sz w:val="24"/>
                <w:szCs w:val="24"/>
              </w:rPr>
              <w:t>самостоятельность,</w:t>
            </w:r>
            <w:r w:rsidRPr="00097DA2">
              <w:rPr>
                <w:spacing w:val="25"/>
                <w:sz w:val="24"/>
                <w:szCs w:val="24"/>
              </w:rPr>
              <w:t xml:space="preserve"> </w:t>
            </w:r>
            <w:r w:rsidRPr="00097DA2">
              <w:rPr>
                <w:sz w:val="24"/>
                <w:szCs w:val="24"/>
              </w:rPr>
              <w:t>инициативность.</w:t>
            </w:r>
            <w:r w:rsidRPr="00097DA2">
              <w:rPr>
                <w:spacing w:val="25"/>
                <w:sz w:val="24"/>
                <w:szCs w:val="24"/>
              </w:rPr>
              <w:t xml:space="preserve"> </w:t>
            </w:r>
            <w:r w:rsidRPr="00097DA2">
              <w:rPr>
                <w:sz w:val="24"/>
                <w:szCs w:val="24"/>
              </w:rPr>
              <w:t>Развивать</w:t>
            </w:r>
            <w:r w:rsidRPr="00097DA2">
              <w:rPr>
                <w:spacing w:val="34"/>
                <w:sz w:val="24"/>
                <w:szCs w:val="24"/>
              </w:rPr>
              <w:t xml:space="preserve"> </w:t>
            </w:r>
            <w:r w:rsidRPr="00097DA2">
              <w:rPr>
                <w:sz w:val="24"/>
                <w:szCs w:val="24"/>
              </w:rPr>
              <w:t>способность</w:t>
            </w:r>
            <w:r w:rsidRPr="00097DA2">
              <w:rPr>
                <w:spacing w:val="26"/>
                <w:sz w:val="24"/>
                <w:szCs w:val="24"/>
              </w:rPr>
              <w:t xml:space="preserve"> </w:t>
            </w:r>
            <w:r w:rsidRPr="00097DA2">
              <w:rPr>
                <w:sz w:val="24"/>
                <w:szCs w:val="24"/>
              </w:rPr>
              <w:t>к</w:t>
            </w:r>
          </w:p>
          <w:p w:rsidR="00AE3E85" w:rsidRPr="00097DA2" w:rsidRDefault="00AE3E85" w:rsidP="00562461">
            <w:pPr>
              <w:pStyle w:val="TableParagraph"/>
              <w:tabs>
                <w:tab w:val="left" w:pos="1134"/>
              </w:tabs>
              <w:ind w:left="0"/>
              <w:rPr>
                <w:sz w:val="24"/>
                <w:szCs w:val="24"/>
              </w:rPr>
            </w:pPr>
            <w:r w:rsidRPr="00097DA2">
              <w:rPr>
                <w:sz w:val="24"/>
                <w:szCs w:val="24"/>
              </w:rPr>
              <w:t>произвольной</w:t>
            </w:r>
            <w:r w:rsidRPr="00097DA2">
              <w:rPr>
                <w:spacing w:val="-4"/>
                <w:sz w:val="24"/>
                <w:szCs w:val="24"/>
              </w:rPr>
              <w:t xml:space="preserve"> </w:t>
            </w:r>
            <w:r w:rsidRPr="00097DA2">
              <w:rPr>
                <w:sz w:val="24"/>
                <w:szCs w:val="24"/>
              </w:rPr>
              <w:t>регуляции</w:t>
            </w:r>
            <w:r w:rsidRPr="00097DA2">
              <w:rPr>
                <w:spacing w:val="-4"/>
                <w:sz w:val="24"/>
                <w:szCs w:val="24"/>
              </w:rPr>
              <w:t xml:space="preserve"> </w:t>
            </w:r>
            <w:r w:rsidRPr="00097DA2">
              <w:rPr>
                <w:sz w:val="24"/>
                <w:szCs w:val="24"/>
              </w:rPr>
              <w:t>своего</w:t>
            </w:r>
            <w:r w:rsidRPr="00097DA2">
              <w:rPr>
                <w:spacing w:val="-4"/>
                <w:sz w:val="24"/>
                <w:szCs w:val="24"/>
              </w:rPr>
              <w:t xml:space="preserve"> </w:t>
            </w:r>
            <w:r w:rsidRPr="00097DA2">
              <w:rPr>
                <w:sz w:val="24"/>
                <w:szCs w:val="24"/>
              </w:rPr>
              <w:t>состояния, поведения</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деятельности.</w:t>
            </w:r>
          </w:p>
        </w:tc>
      </w:tr>
      <w:tr w:rsidR="00097DA2" w:rsidRPr="00097DA2" w:rsidTr="001853FF">
        <w:trPr>
          <w:trHeight w:val="555"/>
        </w:trPr>
        <w:tc>
          <w:tcPr>
            <w:tcW w:w="5000" w:type="pct"/>
            <w:gridSpan w:val="4"/>
          </w:tcPr>
          <w:p w:rsidR="00AE3E85" w:rsidRPr="00097DA2" w:rsidRDefault="00AE3E85" w:rsidP="00562461">
            <w:pPr>
              <w:pStyle w:val="TableParagraph"/>
              <w:tabs>
                <w:tab w:val="left" w:pos="1134"/>
              </w:tabs>
              <w:ind w:left="0"/>
              <w:jc w:val="center"/>
              <w:rPr>
                <w:b/>
                <w:sz w:val="24"/>
                <w:szCs w:val="24"/>
              </w:rPr>
            </w:pPr>
            <w:r w:rsidRPr="00097DA2">
              <w:rPr>
                <w:b/>
                <w:sz w:val="24"/>
                <w:szCs w:val="24"/>
              </w:rPr>
              <w:t>Формирование</w:t>
            </w:r>
          </w:p>
          <w:p w:rsidR="00AE3E85" w:rsidRPr="00097DA2" w:rsidRDefault="00AE3E85" w:rsidP="00562461">
            <w:pPr>
              <w:pStyle w:val="TableParagraph"/>
              <w:tabs>
                <w:tab w:val="left" w:pos="1134"/>
              </w:tabs>
              <w:ind w:left="0"/>
              <w:jc w:val="center"/>
              <w:rPr>
                <w:b/>
                <w:sz w:val="24"/>
                <w:szCs w:val="24"/>
              </w:rPr>
            </w:pPr>
            <w:r w:rsidRPr="00097DA2">
              <w:rPr>
                <w:b/>
                <w:sz w:val="24"/>
                <w:szCs w:val="24"/>
              </w:rPr>
              <w:t>позитивного</w:t>
            </w:r>
            <w:r w:rsidRPr="00097DA2">
              <w:rPr>
                <w:b/>
                <w:spacing w:val="-3"/>
                <w:sz w:val="24"/>
                <w:szCs w:val="24"/>
              </w:rPr>
              <w:t xml:space="preserve"> </w:t>
            </w:r>
            <w:r w:rsidRPr="00097DA2">
              <w:rPr>
                <w:b/>
                <w:sz w:val="24"/>
                <w:szCs w:val="24"/>
              </w:rPr>
              <w:t>отношения</w:t>
            </w:r>
            <w:r w:rsidRPr="00097DA2">
              <w:rPr>
                <w:b/>
                <w:spacing w:val="-3"/>
                <w:sz w:val="24"/>
                <w:szCs w:val="24"/>
              </w:rPr>
              <w:t xml:space="preserve"> </w:t>
            </w:r>
            <w:r w:rsidRPr="00097DA2">
              <w:rPr>
                <w:b/>
                <w:sz w:val="24"/>
                <w:szCs w:val="24"/>
              </w:rPr>
              <w:t>и</w:t>
            </w:r>
            <w:r w:rsidRPr="00097DA2">
              <w:rPr>
                <w:b/>
                <w:spacing w:val="-3"/>
                <w:sz w:val="24"/>
                <w:szCs w:val="24"/>
              </w:rPr>
              <w:t xml:space="preserve"> </w:t>
            </w:r>
            <w:r w:rsidRPr="00097DA2">
              <w:rPr>
                <w:b/>
                <w:sz w:val="24"/>
                <w:szCs w:val="24"/>
              </w:rPr>
              <w:t>интереса</w:t>
            </w:r>
            <w:r w:rsidRPr="00097DA2">
              <w:rPr>
                <w:b/>
                <w:spacing w:val="-3"/>
                <w:sz w:val="24"/>
                <w:szCs w:val="24"/>
              </w:rPr>
              <w:t xml:space="preserve"> </w:t>
            </w:r>
            <w:r w:rsidRPr="00097DA2">
              <w:rPr>
                <w:b/>
                <w:sz w:val="24"/>
                <w:szCs w:val="24"/>
              </w:rPr>
              <w:t>к</w:t>
            </w:r>
            <w:r w:rsidRPr="00097DA2">
              <w:rPr>
                <w:b/>
                <w:spacing w:val="-2"/>
                <w:sz w:val="24"/>
                <w:szCs w:val="24"/>
              </w:rPr>
              <w:t xml:space="preserve"> </w:t>
            </w:r>
            <w:r w:rsidRPr="00097DA2">
              <w:rPr>
                <w:b/>
                <w:sz w:val="24"/>
                <w:szCs w:val="24"/>
              </w:rPr>
              <w:t>занятиям</w:t>
            </w:r>
            <w:r w:rsidRPr="00097DA2">
              <w:rPr>
                <w:b/>
                <w:spacing w:val="-3"/>
                <w:sz w:val="24"/>
                <w:szCs w:val="24"/>
              </w:rPr>
              <w:t xml:space="preserve"> </w:t>
            </w:r>
            <w:r w:rsidRPr="00097DA2">
              <w:rPr>
                <w:b/>
                <w:sz w:val="24"/>
                <w:szCs w:val="24"/>
              </w:rPr>
              <w:t>физической</w:t>
            </w:r>
            <w:r w:rsidRPr="00097DA2">
              <w:rPr>
                <w:b/>
                <w:spacing w:val="-3"/>
                <w:sz w:val="24"/>
                <w:szCs w:val="24"/>
              </w:rPr>
              <w:t xml:space="preserve"> </w:t>
            </w:r>
            <w:r w:rsidRPr="00097DA2">
              <w:rPr>
                <w:b/>
                <w:sz w:val="24"/>
                <w:szCs w:val="24"/>
              </w:rPr>
              <w:t>культурой</w:t>
            </w:r>
          </w:p>
        </w:tc>
      </w:tr>
      <w:tr w:rsidR="00097DA2" w:rsidRPr="00097DA2" w:rsidTr="001853FF">
        <w:trPr>
          <w:trHeight w:val="892"/>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 w:val="left" w:pos="5773"/>
              </w:tabs>
              <w:ind w:left="0"/>
              <w:rPr>
                <w:sz w:val="24"/>
                <w:szCs w:val="24"/>
              </w:rPr>
            </w:pPr>
            <w:r w:rsidRPr="00097DA2">
              <w:rPr>
                <w:sz w:val="24"/>
                <w:szCs w:val="24"/>
              </w:rPr>
              <w:t>Воспитывать</w:t>
            </w:r>
            <w:r w:rsidRPr="00097DA2">
              <w:rPr>
                <w:spacing w:val="81"/>
                <w:sz w:val="24"/>
                <w:szCs w:val="24"/>
              </w:rPr>
              <w:t xml:space="preserve"> </w:t>
            </w:r>
            <w:r w:rsidRPr="00097DA2">
              <w:rPr>
                <w:sz w:val="24"/>
                <w:szCs w:val="24"/>
              </w:rPr>
              <w:t>интерес</w:t>
            </w:r>
            <w:r w:rsidRPr="00097DA2">
              <w:rPr>
                <w:spacing w:val="79"/>
                <w:sz w:val="24"/>
                <w:szCs w:val="24"/>
              </w:rPr>
              <w:t xml:space="preserve"> </w:t>
            </w:r>
            <w:r w:rsidRPr="00097DA2">
              <w:rPr>
                <w:sz w:val="24"/>
                <w:szCs w:val="24"/>
              </w:rPr>
              <w:t>и</w:t>
            </w:r>
            <w:r w:rsidRPr="00097DA2">
              <w:rPr>
                <w:spacing w:val="81"/>
                <w:sz w:val="24"/>
                <w:szCs w:val="24"/>
              </w:rPr>
              <w:t xml:space="preserve"> </w:t>
            </w:r>
            <w:r w:rsidRPr="00097DA2">
              <w:rPr>
                <w:sz w:val="24"/>
                <w:szCs w:val="24"/>
              </w:rPr>
              <w:t>желание</w:t>
            </w:r>
            <w:r w:rsidRPr="00097DA2">
              <w:rPr>
                <w:spacing w:val="79"/>
                <w:sz w:val="24"/>
                <w:szCs w:val="24"/>
              </w:rPr>
              <w:t xml:space="preserve"> </w:t>
            </w:r>
            <w:r w:rsidRPr="00097DA2">
              <w:rPr>
                <w:sz w:val="24"/>
                <w:szCs w:val="24"/>
              </w:rPr>
              <w:t>играть</w:t>
            </w:r>
            <w:r w:rsidRPr="00097DA2">
              <w:rPr>
                <w:spacing w:val="81"/>
                <w:sz w:val="24"/>
                <w:szCs w:val="24"/>
              </w:rPr>
              <w:t xml:space="preserve"> </w:t>
            </w:r>
            <w:r w:rsidRPr="00097DA2">
              <w:rPr>
                <w:sz w:val="24"/>
                <w:szCs w:val="24"/>
              </w:rPr>
              <w:t>вместе</w:t>
            </w:r>
            <w:r w:rsidRPr="00097DA2">
              <w:rPr>
                <w:spacing w:val="79"/>
                <w:sz w:val="24"/>
                <w:szCs w:val="24"/>
              </w:rPr>
              <w:t xml:space="preserve"> </w:t>
            </w:r>
            <w:r w:rsidRPr="00097DA2">
              <w:rPr>
                <w:sz w:val="24"/>
                <w:szCs w:val="24"/>
              </w:rPr>
              <w:t>с</w:t>
            </w:r>
            <w:r w:rsidRPr="00097DA2">
              <w:rPr>
                <w:sz w:val="24"/>
                <w:szCs w:val="24"/>
              </w:rPr>
              <w:tab/>
              <w:t>воспитателем</w:t>
            </w:r>
            <w:r w:rsidRPr="00097DA2">
              <w:rPr>
                <w:spacing w:val="21"/>
                <w:sz w:val="24"/>
                <w:szCs w:val="24"/>
              </w:rPr>
              <w:t xml:space="preserve"> </w:t>
            </w:r>
            <w:r w:rsidRPr="00097DA2">
              <w:rPr>
                <w:sz w:val="24"/>
                <w:szCs w:val="24"/>
              </w:rPr>
              <w:t>в</w:t>
            </w:r>
            <w:r w:rsidRPr="00097DA2">
              <w:rPr>
                <w:spacing w:val="20"/>
                <w:sz w:val="24"/>
                <w:szCs w:val="24"/>
              </w:rPr>
              <w:t xml:space="preserve"> </w:t>
            </w:r>
            <w:r w:rsidRPr="00097DA2">
              <w:rPr>
                <w:sz w:val="24"/>
                <w:szCs w:val="24"/>
              </w:rPr>
              <w:t>подвижных</w:t>
            </w:r>
            <w:r w:rsidRPr="00097DA2">
              <w:rPr>
                <w:spacing w:val="22"/>
                <w:sz w:val="24"/>
                <w:szCs w:val="24"/>
              </w:rPr>
              <w:t xml:space="preserve"> </w:t>
            </w:r>
            <w:r w:rsidRPr="00097DA2">
              <w:rPr>
                <w:sz w:val="24"/>
                <w:szCs w:val="24"/>
              </w:rPr>
              <w:t>играх</w:t>
            </w:r>
            <w:r w:rsidRPr="00097DA2">
              <w:rPr>
                <w:spacing w:val="20"/>
                <w:sz w:val="24"/>
                <w:szCs w:val="24"/>
              </w:rPr>
              <w:t xml:space="preserve"> </w:t>
            </w:r>
            <w:r w:rsidRPr="00097DA2">
              <w:rPr>
                <w:sz w:val="24"/>
                <w:szCs w:val="24"/>
              </w:rPr>
              <w:t>и</w:t>
            </w:r>
            <w:r w:rsidRPr="00097DA2">
              <w:rPr>
                <w:spacing w:val="-57"/>
                <w:sz w:val="24"/>
                <w:szCs w:val="24"/>
              </w:rPr>
              <w:t xml:space="preserve"> </w:t>
            </w:r>
            <w:r w:rsidRPr="00097DA2">
              <w:rPr>
                <w:sz w:val="24"/>
                <w:szCs w:val="24"/>
              </w:rPr>
              <w:t>физических</w:t>
            </w:r>
            <w:r w:rsidRPr="00097DA2">
              <w:rPr>
                <w:spacing w:val="3"/>
                <w:sz w:val="24"/>
                <w:szCs w:val="24"/>
              </w:rPr>
              <w:t xml:space="preserve"> </w:t>
            </w:r>
            <w:r w:rsidRPr="00097DA2">
              <w:rPr>
                <w:sz w:val="24"/>
                <w:szCs w:val="24"/>
              </w:rPr>
              <w:t>упражнениях</w:t>
            </w:r>
            <w:r w:rsidRPr="00097DA2">
              <w:rPr>
                <w:spacing w:val="1"/>
                <w:sz w:val="24"/>
                <w:szCs w:val="24"/>
              </w:rPr>
              <w:t xml:space="preserve"> </w:t>
            </w:r>
            <w:r w:rsidRPr="00097DA2">
              <w:rPr>
                <w:sz w:val="24"/>
                <w:szCs w:val="24"/>
              </w:rPr>
              <w:t>с</w:t>
            </w:r>
            <w:r w:rsidRPr="00097DA2">
              <w:rPr>
                <w:spacing w:val="-2"/>
                <w:sz w:val="24"/>
                <w:szCs w:val="24"/>
              </w:rPr>
              <w:t xml:space="preserve"> </w:t>
            </w:r>
            <w:r w:rsidRPr="00097DA2">
              <w:rPr>
                <w:sz w:val="24"/>
                <w:szCs w:val="24"/>
              </w:rPr>
              <w:t>простым</w:t>
            </w:r>
            <w:r w:rsidRPr="00097DA2">
              <w:rPr>
                <w:spacing w:val="-3"/>
                <w:sz w:val="24"/>
                <w:szCs w:val="24"/>
              </w:rPr>
              <w:t xml:space="preserve"> </w:t>
            </w:r>
            <w:r w:rsidRPr="00097DA2">
              <w:rPr>
                <w:sz w:val="24"/>
                <w:szCs w:val="24"/>
              </w:rPr>
              <w:t>содержанием,</w:t>
            </w:r>
            <w:r w:rsidRPr="00097DA2">
              <w:rPr>
                <w:spacing w:val="-1"/>
                <w:sz w:val="24"/>
                <w:szCs w:val="24"/>
              </w:rPr>
              <w:t xml:space="preserve"> </w:t>
            </w:r>
            <w:r w:rsidRPr="00097DA2">
              <w:rPr>
                <w:sz w:val="24"/>
                <w:szCs w:val="24"/>
              </w:rPr>
              <w:t>несложными</w:t>
            </w:r>
            <w:r w:rsidRPr="00097DA2">
              <w:rPr>
                <w:spacing w:val="5"/>
                <w:sz w:val="24"/>
                <w:szCs w:val="24"/>
              </w:rPr>
              <w:t xml:space="preserve"> </w:t>
            </w:r>
            <w:r w:rsidRPr="00097DA2">
              <w:rPr>
                <w:sz w:val="24"/>
                <w:szCs w:val="24"/>
              </w:rPr>
              <w:t>движениями.</w:t>
            </w:r>
          </w:p>
        </w:tc>
      </w:tr>
      <w:tr w:rsidR="00097DA2" w:rsidRPr="00097DA2" w:rsidTr="001853FF">
        <w:trPr>
          <w:trHeight w:val="1192"/>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1"/>
                <w:sz w:val="24"/>
                <w:szCs w:val="24"/>
              </w:rPr>
              <w:t xml:space="preserve"> </w:t>
            </w:r>
            <w:r w:rsidRPr="00097DA2">
              <w:rPr>
                <w:sz w:val="24"/>
                <w:szCs w:val="24"/>
              </w:rPr>
              <w:t>первоначальный</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занятиям</w:t>
            </w:r>
            <w:r w:rsidRPr="00097DA2">
              <w:rPr>
                <w:spacing w:val="1"/>
                <w:sz w:val="24"/>
                <w:szCs w:val="24"/>
              </w:rPr>
              <w:t xml:space="preserve"> </w:t>
            </w:r>
            <w:r w:rsidRPr="00097DA2">
              <w:rPr>
                <w:sz w:val="24"/>
                <w:szCs w:val="24"/>
              </w:rPr>
              <w:t>физической</w:t>
            </w:r>
            <w:r w:rsidRPr="00097DA2">
              <w:rPr>
                <w:spacing w:val="1"/>
                <w:sz w:val="24"/>
                <w:szCs w:val="24"/>
              </w:rPr>
              <w:t xml:space="preserve"> </w:t>
            </w:r>
            <w:r w:rsidRPr="00097DA2">
              <w:rPr>
                <w:sz w:val="24"/>
                <w:szCs w:val="24"/>
              </w:rPr>
              <w:t>культурой,</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потребность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двигательной</w:t>
            </w:r>
            <w:r w:rsidRPr="00097DA2">
              <w:rPr>
                <w:spacing w:val="1"/>
                <w:sz w:val="24"/>
                <w:szCs w:val="24"/>
              </w:rPr>
              <w:t xml:space="preserve"> </w:t>
            </w:r>
            <w:r w:rsidRPr="00097DA2">
              <w:rPr>
                <w:sz w:val="24"/>
                <w:szCs w:val="24"/>
              </w:rPr>
              <w:t>активности.</w:t>
            </w:r>
            <w:r w:rsidRPr="00097DA2">
              <w:rPr>
                <w:spacing w:val="1"/>
                <w:sz w:val="24"/>
                <w:szCs w:val="24"/>
              </w:rPr>
              <w:t xml:space="preserve"> </w:t>
            </w:r>
            <w:r w:rsidRPr="00097DA2">
              <w:rPr>
                <w:sz w:val="24"/>
                <w:szCs w:val="24"/>
              </w:rPr>
              <w:t>Продолжать</w:t>
            </w:r>
            <w:r w:rsidRPr="00097DA2">
              <w:rPr>
                <w:spacing w:val="1"/>
                <w:sz w:val="24"/>
                <w:szCs w:val="24"/>
              </w:rPr>
              <w:t xml:space="preserve"> </w:t>
            </w:r>
            <w:r w:rsidRPr="00097DA2">
              <w:rPr>
                <w:sz w:val="24"/>
                <w:szCs w:val="24"/>
              </w:rPr>
              <w:t>развивать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совместным</w:t>
            </w:r>
            <w:r w:rsidRPr="00097DA2">
              <w:rPr>
                <w:spacing w:val="1"/>
                <w:sz w:val="24"/>
                <w:szCs w:val="24"/>
              </w:rPr>
              <w:t xml:space="preserve"> </w:t>
            </w:r>
            <w:r w:rsidRPr="00097DA2">
              <w:rPr>
                <w:sz w:val="24"/>
                <w:szCs w:val="24"/>
              </w:rPr>
              <w:t>подвижным</w:t>
            </w:r>
            <w:r w:rsidRPr="00097DA2">
              <w:rPr>
                <w:spacing w:val="-3"/>
                <w:sz w:val="24"/>
                <w:szCs w:val="24"/>
              </w:rPr>
              <w:t xml:space="preserve"> </w:t>
            </w:r>
            <w:r w:rsidRPr="00097DA2">
              <w:rPr>
                <w:sz w:val="24"/>
                <w:szCs w:val="24"/>
              </w:rPr>
              <w:t>играм</w:t>
            </w:r>
            <w:r w:rsidRPr="00097DA2">
              <w:rPr>
                <w:spacing w:val="-1"/>
                <w:sz w:val="24"/>
                <w:szCs w:val="24"/>
              </w:rPr>
              <w:t xml:space="preserve"> </w:t>
            </w:r>
            <w:r w:rsidRPr="00097DA2">
              <w:rPr>
                <w:sz w:val="24"/>
                <w:szCs w:val="24"/>
              </w:rPr>
              <w:t>со взрослым</w:t>
            </w:r>
            <w:r w:rsidRPr="00097DA2">
              <w:rPr>
                <w:spacing w:val="-1"/>
                <w:sz w:val="24"/>
                <w:szCs w:val="24"/>
              </w:rPr>
              <w:t xml:space="preserve"> </w:t>
            </w:r>
            <w:r w:rsidRPr="00097DA2">
              <w:rPr>
                <w:sz w:val="24"/>
                <w:szCs w:val="24"/>
              </w:rPr>
              <w:t>и сверстниками.</w:t>
            </w:r>
          </w:p>
        </w:tc>
      </w:tr>
      <w:tr w:rsidR="00097DA2" w:rsidRPr="00097DA2" w:rsidTr="001853FF">
        <w:trPr>
          <w:trHeight w:val="1487"/>
        </w:trPr>
        <w:tc>
          <w:tcPr>
            <w:tcW w:w="5000" w:type="pct"/>
            <w:gridSpan w:val="4"/>
            <w:tcBorders>
              <w:bottom w:val="single" w:sz="6" w:space="0" w:color="000000"/>
            </w:tcBorders>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занятиям</w:t>
            </w:r>
            <w:r w:rsidRPr="00097DA2">
              <w:rPr>
                <w:spacing w:val="1"/>
                <w:sz w:val="24"/>
                <w:szCs w:val="24"/>
              </w:rPr>
              <w:t xml:space="preserve"> </w:t>
            </w:r>
            <w:r w:rsidRPr="00097DA2">
              <w:rPr>
                <w:sz w:val="24"/>
                <w:szCs w:val="24"/>
              </w:rPr>
              <w:t>физической</w:t>
            </w:r>
            <w:r w:rsidRPr="00097DA2">
              <w:rPr>
                <w:spacing w:val="1"/>
                <w:sz w:val="24"/>
                <w:szCs w:val="24"/>
              </w:rPr>
              <w:t xml:space="preserve"> </w:t>
            </w:r>
            <w:r w:rsidRPr="00097DA2">
              <w:rPr>
                <w:sz w:val="24"/>
                <w:szCs w:val="24"/>
              </w:rPr>
              <w:t>культурой.</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самостоятельность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инициативность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организации</w:t>
            </w:r>
            <w:r w:rsidRPr="00097DA2">
              <w:rPr>
                <w:spacing w:val="1"/>
                <w:sz w:val="24"/>
                <w:szCs w:val="24"/>
              </w:rPr>
              <w:t xml:space="preserve"> </w:t>
            </w:r>
            <w:r w:rsidRPr="00097DA2">
              <w:rPr>
                <w:sz w:val="24"/>
                <w:szCs w:val="24"/>
              </w:rPr>
              <w:t>знакомых</w:t>
            </w:r>
            <w:r w:rsidRPr="00097DA2">
              <w:rPr>
                <w:spacing w:val="1"/>
                <w:sz w:val="24"/>
                <w:szCs w:val="24"/>
              </w:rPr>
              <w:t xml:space="preserve"> </w:t>
            </w:r>
            <w:r w:rsidRPr="00097DA2">
              <w:rPr>
                <w:sz w:val="24"/>
                <w:szCs w:val="24"/>
              </w:rPr>
              <w:t>игр</w:t>
            </w:r>
            <w:r w:rsidRPr="00097DA2">
              <w:rPr>
                <w:spacing w:val="60"/>
                <w:sz w:val="24"/>
                <w:szCs w:val="24"/>
              </w:rPr>
              <w:t xml:space="preserve"> </w:t>
            </w:r>
            <w:r w:rsidRPr="00097DA2">
              <w:rPr>
                <w:sz w:val="24"/>
                <w:szCs w:val="24"/>
              </w:rPr>
              <w:t>со</w:t>
            </w:r>
            <w:r w:rsidRPr="00097DA2">
              <w:rPr>
                <w:spacing w:val="60"/>
                <w:sz w:val="24"/>
                <w:szCs w:val="24"/>
              </w:rPr>
              <w:t xml:space="preserve"> </w:t>
            </w:r>
            <w:r w:rsidRPr="00097DA2">
              <w:rPr>
                <w:sz w:val="24"/>
                <w:szCs w:val="24"/>
              </w:rPr>
              <w:t>сверстниками,</w:t>
            </w:r>
            <w:r w:rsidRPr="00097DA2">
              <w:rPr>
                <w:spacing w:val="1"/>
                <w:sz w:val="24"/>
                <w:szCs w:val="24"/>
              </w:rPr>
              <w:t xml:space="preserve"> </w:t>
            </w:r>
            <w:r w:rsidRPr="00097DA2">
              <w:rPr>
                <w:sz w:val="24"/>
                <w:szCs w:val="24"/>
              </w:rPr>
              <w:t>развивая</w:t>
            </w:r>
            <w:r w:rsidRPr="00097DA2">
              <w:rPr>
                <w:spacing w:val="30"/>
                <w:sz w:val="24"/>
                <w:szCs w:val="24"/>
              </w:rPr>
              <w:t xml:space="preserve"> </w:t>
            </w:r>
            <w:r w:rsidRPr="00097DA2">
              <w:rPr>
                <w:sz w:val="24"/>
                <w:szCs w:val="24"/>
              </w:rPr>
              <w:t>в</w:t>
            </w:r>
            <w:r w:rsidRPr="00097DA2">
              <w:rPr>
                <w:spacing w:val="28"/>
                <w:sz w:val="24"/>
                <w:szCs w:val="24"/>
              </w:rPr>
              <w:t xml:space="preserve"> </w:t>
            </w:r>
            <w:r w:rsidRPr="00097DA2">
              <w:rPr>
                <w:sz w:val="24"/>
                <w:szCs w:val="24"/>
              </w:rPr>
              <w:t>играх</w:t>
            </w:r>
            <w:r w:rsidRPr="00097DA2">
              <w:rPr>
                <w:spacing w:val="32"/>
                <w:sz w:val="24"/>
                <w:szCs w:val="24"/>
              </w:rPr>
              <w:t xml:space="preserve"> </w:t>
            </w:r>
            <w:r w:rsidRPr="00097DA2">
              <w:rPr>
                <w:sz w:val="24"/>
                <w:szCs w:val="24"/>
              </w:rPr>
              <w:t>психофизические</w:t>
            </w:r>
            <w:r w:rsidRPr="00097DA2">
              <w:rPr>
                <w:spacing w:val="29"/>
                <w:sz w:val="24"/>
                <w:szCs w:val="24"/>
              </w:rPr>
              <w:t xml:space="preserve"> </w:t>
            </w:r>
            <w:r w:rsidRPr="00097DA2">
              <w:rPr>
                <w:sz w:val="24"/>
                <w:szCs w:val="24"/>
              </w:rPr>
              <w:t>качества</w:t>
            </w:r>
            <w:r w:rsidRPr="00097DA2">
              <w:rPr>
                <w:spacing w:val="28"/>
                <w:sz w:val="24"/>
                <w:szCs w:val="24"/>
              </w:rPr>
              <w:t xml:space="preserve"> </w:t>
            </w:r>
            <w:r w:rsidRPr="00097DA2">
              <w:rPr>
                <w:sz w:val="24"/>
                <w:szCs w:val="24"/>
              </w:rPr>
              <w:t>(быстроту,</w:t>
            </w:r>
            <w:r w:rsidRPr="00097DA2">
              <w:rPr>
                <w:spacing w:val="32"/>
                <w:sz w:val="24"/>
                <w:szCs w:val="24"/>
              </w:rPr>
              <w:t xml:space="preserve"> </w:t>
            </w:r>
            <w:r w:rsidRPr="00097DA2">
              <w:rPr>
                <w:sz w:val="24"/>
                <w:szCs w:val="24"/>
              </w:rPr>
              <w:t>силу,</w:t>
            </w:r>
            <w:r w:rsidRPr="00097DA2">
              <w:rPr>
                <w:spacing w:val="30"/>
                <w:sz w:val="24"/>
                <w:szCs w:val="24"/>
              </w:rPr>
              <w:t xml:space="preserve"> </w:t>
            </w:r>
            <w:r w:rsidRPr="00097DA2">
              <w:rPr>
                <w:sz w:val="24"/>
                <w:szCs w:val="24"/>
              </w:rPr>
              <w:t>выносливость,</w:t>
            </w:r>
            <w:r w:rsidRPr="00097DA2">
              <w:rPr>
                <w:spacing w:val="30"/>
                <w:sz w:val="24"/>
                <w:szCs w:val="24"/>
              </w:rPr>
              <w:t xml:space="preserve"> </w:t>
            </w:r>
            <w:r w:rsidRPr="00097DA2">
              <w:rPr>
                <w:sz w:val="24"/>
                <w:szCs w:val="24"/>
              </w:rPr>
              <w:t>гибкость,</w:t>
            </w:r>
          </w:p>
          <w:p w:rsidR="00AE3E85" w:rsidRPr="00097DA2" w:rsidRDefault="00AE3E85" w:rsidP="00562461">
            <w:pPr>
              <w:pStyle w:val="TableParagraph"/>
              <w:tabs>
                <w:tab w:val="left" w:pos="1134"/>
              </w:tabs>
              <w:ind w:left="0"/>
              <w:rPr>
                <w:sz w:val="24"/>
                <w:szCs w:val="24"/>
              </w:rPr>
            </w:pPr>
            <w:r w:rsidRPr="00097DA2">
              <w:rPr>
                <w:sz w:val="24"/>
                <w:szCs w:val="24"/>
              </w:rPr>
              <w:t>ловкость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др.).</w:t>
            </w:r>
          </w:p>
        </w:tc>
      </w:tr>
      <w:tr w:rsidR="00097DA2" w:rsidRPr="00097DA2" w:rsidTr="001853FF">
        <w:trPr>
          <w:trHeight w:val="1485"/>
        </w:trPr>
        <w:tc>
          <w:tcPr>
            <w:tcW w:w="5000" w:type="pct"/>
            <w:gridSpan w:val="4"/>
            <w:tcBorders>
              <w:top w:val="single" w:sz="6" w:space="0" w:color="000000"/>
            </w:tcBorders>
          </w:tcPr>
          <w:p w:rsidR="00AE3E85" w:rsidRPr="00097DA2" w:rsidRDefault="00AE3E85" w:rsidP="00562461">
            <w:pPr>
              <w:pStyle w:val="TableParagraph"/>
              <w:tabs>
                <w:tab w:val="left" w:pos="1134"/>
              </w:tabs>
              <w:ind w:left="0"/>
              <w:rPr>
                <w:b/>
                <w:sz w:val="24"/>
                <w:szCs w:val="24"/>
              </w:rPr>
            </w:pPr>
            <w:r w:rsidRPr="00097DA2">
              <w:rPr>
                <w:b/>
                <w:sz w:val="24"/>
                <w:szCs w:val="24"/>
              </w:rPr>
              <w:t>5-6</w:t>
            </w:r>
            <w:r w:rsidRPr="00097DA2">
              <w:rPr>
                <w:b/>
                <w:spacing w:val="-2"/>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Воспитывать у</w:t>
            </w:r>
            <w:r w:rsidRPr="00097DA2">
              <w:rPr>
                <w:spacing w:val="1"/>
                <w:sz w:val="24"/>
                <w:szCs w:val="24"/>
              </w:rPr>
              <w:t xml:space="preserve"> </w:t>
            </w:r>
            <w:r w:rsidRPr="00097DA2">
              <w:rPr>
                <w:sz w:val="24"/>
                <w:szCs w:val="24"/>
              </w:rPr>
              <w:t>детей стремление участвовать в</w:t>
            </w:r>
            <w:r w:rsidRPr="00097DA2">
              <w:rPr>
                <w:spacing w:val="1"/>
                <w:sz w:val="24"/>
                <w:szCs w:val="24"/>
              </w:rPr>
              <w:t xml:space="preserve"> </w:t>
            </w:r>
            <w:r w:rsidRPr="00097DA2">
              <w:rPr>
                <w:sz w:val="24"/>
                <w:szCs w:val="24"/>
              </w:rPr>
              <w:t>играх с</w:t>
            </w:r>
            <w:r w:rsidRPr="00097DA2">
              <w:rPr>
                <w:spacing w:val="1"/>
                <w:sz w:val="24"/>
                <w:szCs w:val="24"/>
              </w:rPr>
              <w:t xml:space="preserve"> </w:t>
            </w:r>
            <w:r w:rsidRPr="00097DA2">
              <w:rPr>
                <w:sz w:val="24"/>
                <w:szCs w:val="24"/>
              </w:rPr>
              <w:t>элементами соревнования, играх-</w:t>
            </w:r>
            <w:r w:rsidRPr="00097DA2">
              <w:rPr>
                <w:spacing w:val="1"/>
                <w:sz w:val="24"/>
                <w:szCs w:val="24"/>
              </w:rPr>
              <w:t xml:space="preserve"> </w:t>
            </w:r>
            <w:r w:rsidRPr="00097DA2">
              <w:rPr>
                <w:sz w:val="24"/>
                <w:szCs w:val="24"/>
              </w:rPr>
              <w:t>эстафетах, поддерживать интерес детей к занятиям физической культурой. Развивать умение</w:t>
            </w:r>
            <w:r w:rsidRPr="00097DA2">
              <w:rPr>
                <w:spacing w:val="1"/>
                <w:sz w:val="24"/>
                <w:szCs w:val="24"/>
              </w:rPr>
              <w:t xml:space="preserve"> </w:t>
            </w:r>
            <w:r w:rsidRPr="00097DA2">
              <w:rPr>
                <w:sz w:val="24"/>
                <w:szCs w:val="24"/>
              </w:rPr>
              <w:t>детей</w:t>
            </w:r>
            <w:r w:rsidRPr="00097DA2">
              <w:rPr>
                <w:spacing w:val="60"/>
                <w:sz w:val="24"/>
                <w:szCs w:val="24"/>
              </w:rPr>
              <w:t xml:space="preserve"> </w:t>
            </w:r>
            <w:r w:rsidRPr="00097DA2">
              <w:rPr>
                <w:sz w:val="24"/>
                <w:szCs w:val="24"/>
              </w:rPr>
              <w:t>самостоятельно</w:t>
            </w:r>
            <w:r w:rsidRPr="00097DA2">
              <w:rPr>
                <w:spacing w:val="60"/>
                <w:sz w:val="24"/>
                <w:szCs w:val="24"/>
              </w:rPr>
              <w:t xml:space="preserve"> </w:t>
            </w:r>
            <w:r w:rsidRPr="00097DA2">
              <w:rPr>
                <w:sz w:val="24"/>
                <w:szCs w:val="24"/>
              </w:rPr>
              <w:t>организовывать</w:t>
            </w:r>
            <w:r w:rsidRPr="00097DA2">
              <w:rPr>
                <w:spacing w:val="60"/>
                <w:sz w:val="24"/>
                <w:szCs w:val="24"/>
              </w:rPr>
              <w:t xml:space="preserve"> </w:t>
            </w:r>
            <w:r w:rsidRPr="00097DA2">
              <w:rPr>
                <w:sz w:val="24"/>
                <w:szCs w:val="24"/>
              </w:rPr>
              <w:t>знакомые</w:t>
            </w:r>
            <w:r w:rsidRPr="00097DA2">
              <w:rPr>
                <w:spacing w:val="60"/>
                <w:sz w:val="24"/>
                <w:szCs w:val="24"/>
              </w:rPr>
              <w:t xml:space="preserve"> </w:t>
            </w:r>
            <w:r w:rsidRPr="00097DA2">
              <w:rPr>
                <w:sz w:val="24"/>
                <w:szCs w:val="24"/>
              </w:rPr>
              <w:t>подвижные</w:t>
            </w:r>
            <w:r w:rsidRPr="00097DA2">
              <w:rPr>
                <w:spacing w:val="60"/>
                <w:sz w:val="24"/>
                <w:szCs w:val="24"/>
              </w:rPr>
              <w:t xml:space="preserve"> </w:t>
            </w:r>
            <w:r w:rsidRPr="00097DA2">
              <w:rPr>
                <w:sz w:val="24"/>
                <w:szCs w:val="24"/>
              </w:rPr>
              <w:t>игры,</w:t>
            </w:r>
            <w:r w:rsidRPr="00097DA2">
              <w:rPr>
                <w:spacing w:val="60"/>
                <w:sz w:val="24"/>
                <w:szCs w:val="24"/>
              </w:rPr>
              <w:t xml:space="preserve"> </w:t>
            </w:r>
            <w:r w:rsidRPr="00097DA2">
              <w:rPr>
                <w:sz w:val="24"/>
                <w:szCs w:val="24"/>
              </w:rPr>
              <w:t>проявляя</w:t>
            </w:r>
            <w:r w:rsidRPr="00097DA2">
              <w:rPr>
                <w:spacing w:val="60"/>
                <w:sz w:val="24"/>
                <w:szCs w:val="24"/>
              </w:rPr>
              <w:t xml:space="preserve"> </w:t>
            </w:r>
            <w:r w:rsidRPr="00097DA2">
              <w:rPr>
                <w:sz w:val="24"/>
                <w:szCs w:val="24"/>
              </w:rPr>
              <w:t>инициативу</w:t>
            </w:r>
            <w:r w:rsidRPr="00097DA2">
              <w:rPr>
                <w:spacing w:val="1"/>
                <w:sz w:val="24"/>
                <w:szCs w:val="24"/>
              </w:rPr>
              <w:t xml:space="preserve"> </w:t>
            </w:r>
            <w:r w:rsidRPr="00097DA2">
              <w:rPr>
                <w:sz w:val="24"/>
                <w:szCs w:val="24"/>
              </w:rPr>
              <w:t>и творчество.</w:t>
            </w:r>
          </w:p>
        </w:tc>
      </w:tr>
      <w:tr w:rsidR="00097DA2" w:rsidRPr="00097DA2" w:rsidTr="001853FF">
        <w:trPr>
          <w:trHeight w:val="1489"/>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6-7</w:t>
            </w:r>
            <w:r w:rsidRPr="00097DA2">
              <w:rPr>
                <w:b/>
                <w:spacing w:val="-2"/>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Формирование</w:t>
            </w:r>
            <w:r w:rsidRPr="00097DA2">
              <w:rPr>
                <w:spacing w:val="1"/>
                <w:sz w:val="24"/>
                <w:szCs w:val="24"/>
              </w:rPr>
              <w:t xml:space="preserve"> </w:t>
            </w:r>
            <w:r w:rsidRPr="00097DA2">
              <w:rPr>
                <w:sz w:val="24"/>
                <w:szCs w:val="24"/>
              </w:rPr>
              <w:t>позитивного</w:t>
            </w:r>
            <w:r w:rsidRPr="00097DA2">
              <w:rPr>
                <w:spacing w:val="1"/>
                <w:sz w:val="24"/>
                <w:szCs w:val="24"/>
              </w:rPr>
              <w:t xml:space="preserve"> </w:t>
            </w:r>
            <w:r w:rsidRPr="00097DA2">
              <w:rPr>
                <w:sz w:val="24"/>
                <w:szCs w:val="24"/>
              </w:rPr>
              <w:t>отношения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интереса</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занятиям</w:t>
            </w:r>
            <w:r w:rsidRPr="00097DA2">
              <w:rPr>
                <w:spacing w:val="1"/>
                <w:sz w:val="24"/>
                <w:szCs w:val="24"/>
              </w:rPr>
              <w:t xml:space="preserve"> </w:t>
            </w:r>
            <w:r w:rsidRPr="00097DA2">
              <w:rPr>
                <w:sz w:val="24"/>
                <w:szCs w:val="24"/>
              </w:rPr>
              <w:t>физической</w:t>
            </w:r>
            <w:r w:rsidRPr="00097DA2">
              <w:rPr>
                <w:spacing w:val="1"/>
                <w:sz w:val="24"/>
                <w:szCs w:val="24"/>
              </w:rPr>
              <w:t xml:space="preserve"> </w:t>
            </w:r>
            <w:r w:rsidRPr="00097DA2">
              <w:rPr>
                <w:sz w:val="24"/>
                <w:szCs w:val="24"/>
              </w:rPr>
              <w:t>культурой.</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сохранять</w:t>
            </w:r>
            <w:r w:rsidRPr="00097DA2">
              <w:rPr>
                <w:spacing w:val="1"/>
                <w:sz w:val="24"/>
                <w:szCs w:val="24"/>
              </w:rPr>
              <w:t xml:space="preserve"> </w:t>
            </w:r>
            <w:r w:rsidRPr="00097DA2">
              <w:rPr>
                <w:sz w:val="24"/>
                <w:szCs w:val="24"/>
              </w:rPr>
              <w:t>правильную</w:t>
            </w:r>
            <w:r w:rsidRPr="00097DA2">
              <w:rPr>
                <w:spacing w:val="1"/>
                <w:sz w:val="24"/>
                <w:szCs w:val="24"/>
              </w:rPr>
              <w:t xml:space="preserve"> </w:t>
            </w:r>
            <w:r w:rsidRPr="00097DA2">
              <w:rPr>
                <w:sz w:val="24"/>
                <w:szCs w:val="24"/>
              </w:rPr>
              <w:t>осанку</w:t>
            </w:r>
            <w:r w:rsidRPr="00097DA2">
              <w:rPr>
                <w:spacing w:val="1"/>
                <w:sz w:val="24"/>
                <w:szCs w:val="24"/>
              </w:rPr>
              <w:t xml:space="preserve"> </w:t>
            </w:r>
            <w:r w:rsidRPr="00097DA2">
              <w:rPr>
                <w:sz w:val="24"/>
                <w:szCs w:val="24"/>
              </w:rPr>
              <w:t>в различных</w:t>
            </w:r>
            <w:r w:rsidRPr="00097DA2">
              <w:rPr>
                <w:spacing w:val="1"/>
                <w:sz w:val="24"/>
                <w:szCs w:val="24"/>
              </w:rPr>
              <w:t xml:space="preserve"> </w:t>
            </w:r>
            <w:r w:rsidRPr="00097DA2">
              <w:rPr>
                <w:sz w:val="24"/>
                <w:szCs w:val="24"/>
              </w:rPr>
              <w:t>видах</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потребность в</w:t>
            </w:r>
            <w:r w:rsidRPr="00097DA2">
              <w:rPr>
                <w:spacing w:val="1"/>
                <w:sz w:val="24"/>
                <w:szCs w:val="24"/>
              </w:rPr>
              <w:t xml:space="preserve"> </w:t>
            </w:r>
            <w:r w:rsidRPr="00097DA2">
              <w:rPr>
                <w:sz w:val="24"/>
                <w:szCs w:val="24"/>
              </w:rPr>
              <w:t>ежедневной двигательной деятельности, совершенствуя технику ocновных</w:t>
            </w:r>
            <w:r w:rsidRPr="00097DA2">
              <w:rPr>
                <w:spacing w:val="1"/>
                <w:sz w:val="24"/>
                <w:szCs w:val="24"/>
              </w:rPr>
              <w:t xml:space="preserve"> </w:t>
            </w:r>
            <w:r w:rsidRPr="00097DA2">
              <w:rPr>
                <w:sz w:val="24"/>
                <w:szCs w:val="24"/>
              </w:rPr>
              <w:t>движений,</w:t>
            </w:r>
            <w:r w:rsidRPr="00097DA2">
              <w:rPr>
                <w:spacing w:val="-4"/>
                <w:sz w:val="24"/>
                <w:szCs w:val="24"/>
              </w:rPr>
              <w:t xml:space="preserve"> </w:t>
            </w:r>
            <w:r w:rsidRPr="00097DA2">
              <w:rPr>
                <w:sz w:val="24"/>
                <w:szCs w:val="24"/>
              </w:rPr>
              <w:t>добиваясь</w:t>
            </w:r>
            <w:r w:rsidRPr="00097DA2">
              <w:rPr>
                <w:spacing w:val="-3"/>
                <w:sz w:val="24"/>
                <w:szCs w:val="24"/>
              </w:rPr>
              <w:t xml:space="preserve"> </w:t>
            </w:r>
            <w:r w:rsidRPr="00097DA2">
              <w:rPr>
                <w:sz w:val="24"/>
                <w:szCs w:val="24"/>
              </w:rPr>
              <w:t>естественности,</w:t>
            </w:r>
            <w:r w:rsidRPr="00097DA2">
              <w:rPr>
                <w:spacing w:val="-3"/>
                <w:sz w:val="24"/>
                <w:szCs w:val="24"/>
              </w:rPr>
              <w:t xml:space="preserve"> </w:t>
            </w:r>
            <w:r w:rsidRPr="00097DA2">
              <w:rPr>
                <w:sz w:val="24"/>
                <w:szCs w:val="24"/>
              </w:rPr>
              <w:t>легкости,</w:t>
            </w:r>
            <w:r w:rsidRPr="00097DA2">
              <w:rPr>
                <w:spacing w:val="-7"/>
                <w:sz w:val="24"/>
                <w:szCs w:val="24"/>
              </w:rPr>
              <w:t xml:space="preserve"> </w:t>
            </w:r>
            <w:r w:rsidRPr="00097DA2">
              <w:rPr>
                <w:sz w:val="24"/>
                <w:szCs w:val="24"/>
              </w:rPr>
              <w:t>точности,</w:t>
            </w:r>
            <w:r w:rsidRPr="00097DA2">
              <w:rPr>
                <w:spacing w:val="-3"/>
                <w:sz w:val="24"/>
                <w:szCs w:val="24"/>
              </w:rPr>
              <w:t xml:space="preserve"> </w:t>
            </w:r>
            <w:r w:rsidRPr="00097DA2">
              <w:rPr>
                <w:sz w:val="24"/>
                <w:szCs w:val="24"/>
              </w:rPr>
              <w:t>выразительности</w:t>
            </w:r>
            <w:r w:rsidRPr="00097DA2">
              <w:rPr>
                <w:spacing w:val="-3"/>
                <w:sz w:val="24"/>
                <w:szCs w:val="24"/>
              </w:rPr>
              <w:t xml:space="preserve"> </w:t>
            </w:r>
            <w:r w:rsidRPr="00097DA2">
              <w:rPr>
                <w:sz w:val="24"/>
                <w:szCs w:val="24"/>
              </w:rPr>
              <w:t>их</w:t>
            </w:r>
            <w:r w:rsidRPr="00097DA2">
              <w:rPr>
                <w:spacing w:val="-2"/>
                <w:sz w:val="24"/>
                <w:szCs w:val="24"/>
              </w:rPr>
              <w:t xml:space="preserve"> </w:t>
            </w:r>
            <w:r w:rsidRPr="00097DA2">
              <w:rPr>
                <w:sz w:val="24"/>
                <w:szCs w:val="24"/>
              </w:rPr>
              <w:t>выполнения.</w:t>
            </w:r>
          </w:p>
        </w:tc>
      </w:tr>
      <w:tr w:rsidR="00097DA2" w:rsidRPr="00097DA2" w:rsidTr="001853FF">
        <w:trPr>
          <w:trHeight w:val="614"/>
        </w:trPr>
        <w:tc>
          <w:tcPr>
            <w:tcW w:w="5000" w:type="pct"/>
            <w:gridSpan w:val="4"/>
          </w:tcPr>
          <w:p w:rsidR="00AE3E85" w:rsidRPr="00097DA2" w:rsidRDefault="00AE3E85" w:rsidP="00562461">
            <w:pPr>
              <w:pStyle w:val="TableParagraph"/>
              <w:tabs>
                <w:tab w:val="left" w:pos="1134"/>
              </w:tabs>
              <w:ind w:left="0"/>
              <w:jc w:val="center"/>
              <w:rPr>
                <w:b/>
                <w:sz w:val="24"/>
                <w:szCs w:val="24"/>
              </w:rPr>
            </w:pPr>
            <w:r w:rsidRPr="00097DA2">
              <w:rPr>
                <w:b/>
                <w:sz w:val="24"/>
                <w:szCs w:val="24"/>
              </w:rPr>
              <w:t>Формирование</w:t>
            </w:r>
          </w:p>
          <w:p w:rsidR="00AE3E85" w:rsidRPr="00097DA2" w:rsidRDefault="00AE3E85" w:rsidP="00562461">
            <w:pPr>
              <w:pStyle w:val="TableParagraph"/>
              <w:tabs>
                <w:tab w:val="left" w:pos="1134"/>
              </w:tabs>
              <w:ind w:left="0"/>
              <w:jc w:val="center"/>
              <w:rPr>
                <w:b/>
                <w:sz w:val="24"/>
                <w:szCs w:val="24"/>
              </w:rPr>
            </w:pPr>
            <w:r w:rsidRPr="00097DA2">
              <w:rPr>
                <w:b/>
                <w:sz w:val="24"/>
                <w:szCs w:val="24"/>
              </w:rPr>
              <w:t>начальных</w:t>
            </w:r>
            <w:r w:rsidRPr="00097DA2">
              <w:rPr>
                <w:b/>
                <w:spacing w:val="-3"/>
                <w:sz w:val="24"/>
                <w:szCs w:val="24"/>
              </w:rPr>
              <w:t xml:space="preserve"> </w:t>
            </w:r>
            <w:r w:rsidRPr="00097DA2">
              <w:rPr>
                <w:b/>
                <w:sz w:val="24"/>
                <w:szCs w:val="24"/>
              </w:rPr>
              <w:t>представлений</w:t>
            </w:r>
            <w:r w:rsidRPr="00097DA2">
              <w:rPr>
                <w:b/>
                <w:spacing w:val="-2"/>
                <w:sz w:val="24"/>
                <w:szCs w:val="24"/>
              </w:rPr>
              <w:t xml:space="preserve"> </w:t>
            </w:r>
            <w:r w:rsidRPr="00097DA2">
              <w:rPr>
                <w:b/>
                <w:sz w:val="24"/>
                <w:szCs w:val="24"/>
              </w:rPr>
              <w:t>о</w:t>
            </w:r>
            <w:r w:rsidRPr="00097DA2">
              <w:rPr>
                <w:b/>
                <w:spacing w:val="-3"/>
                <w:sz w:val="24"/>
                <w:szCs w:val="24"/>
              </w:rPr>
              <w:t xml:space="preserve"> </w:t>
            </w:r>
            <w:r w:rsidRPr="00097DA2">
              <w:rPr>
                <w:b/>
                <w:sz w:val="24"/>
                <w:szCs w:val="24"/>
              </w:rPr>
              <w:t>некоторых</w:t>
            </w:r>
            <w:r w:rsidRPr="00097DA2">
              <w:rPr>
                <w:b/>
                <w:spacing w:val="-2"/>
                <w:sz w:val="24"/>
                <w:szCs w:val="24"/>
              </w:rPr>
              <w:t xml:space="preserve"> </w:t>
            </w:r>
            <w:r w:rsidRPr="00097DA2">
              <w:rPr>
                <w:b/>
                <w:sz w:val="24"/>
                <w:szCs w:val="24"/>
              </w:rPr>
              <w:t>видах</w:t>
            </w:r>
            <w:r w:rsidRPr="00097DA2">
              <w:rPr>
                <w:b/>
                <w:spacing w:val="-2"/>
                <w:sz w:val="24"/>
                <w:szCs w:val="24"/>
              </w:rPr>
              <w:t xml:space="preserve"> </w:t>
            </w:r>
            <w:r w:rsidRPr="00097DA2">
              <w:rPr>
                <w:b/>
                <w:sz w:val="24"/>
                <w:szCs w:val="24"/>
              </w:rPr>
              <w:t>спорта</w:t>
            </w:r>
          </w:p>
        </w:tc>
      </w:tr>
      <w:tr w:rsidR="00097DA2" w:rsidRPr="00097DA2" w:rsidTr="001853FF">
        <w:trPr>
          <w:trHeight w:val="1190"/>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38"/>
                <w:sz w:val="24"/>
                <w:szCs w:val="24"/>
              </w:rPr>
              <w:t xml:space="preserve"> </w:t>
            </w:r>
            <w:r w:rsidRPr="00097DA2">
              <w:rPr>
                <w:sz w:val="24"/>
                <w:szCs w:val="24"/>
              </w:rPr>
              <w:t>первоначальный</w:t>
            </w:r>
            <w:r w:rsidRPr="00097DA2">
              <w:rPr>
                <w:spacing w:val="96"/>
                <w:sz w:val="24"/>
                <w:szCs w:val="24"/>
              </w:rPr>
              <w:t xml:space="preserve"> </w:t>
            </w:r>
            <w:r w:rsidRPr="00097DA2">
              <w:rPr>
                <w:sz w:val="24"/>
                <w:szCs w:val="24"/>
              </w:rPr>
              <w:t>интерес</w:t>
            </w:r>
            <w:r w:rsidRPr="00097DA2">
              <w:rPr>
                <w:spacing w:val="95"/>
                <w:sz w:val="24"/>
                <w:szCs w:val="24"/>
              </w:rPr>
              <w:t xml:space="preserve"> </w:t>
            </w:r>
            <w:r w:rsidRPr="00097DA2">
              <w:rPr>
                <w:sz w:val="24"/>
                <w:szCs w:val="24"/>
              </w:rPr>
              <w:t>и</w:t>
            </w:r>
            <w:r w:rsidRPr="00097DA2">
              <w:rPr>
                <w:spacing w:val="98"/>
                <w:sz w:val="24"/>
                <w:szCs w:val="24"/>
              </w:rPr>
              <w:t xml:space="preserve"> </w:t>
            </w:r>
            <w:r w:rsidRPr="00097DA2">
              <w:rPr>
                <w:sz w:val="24"/>
                <w:szCs w:val="24"/>
              </w:rPr>
              <w:t>любовь</w:t>
            </w:r>
            <w:r w:rsidRPr="00097DA2">
              <w:rPr>
                <w:spacing w:val="96"/>
                <w:sz w:val="24"/>
                <w:szCs w:val="24"/>
              </w:rPr>
              <w:t xml:space="preserve"> </w:t>
            </w:r>
            <w:r w:rsidRPr="00097DA2">
              <w:rPr>
                <w:sz w:val="24"/>
                <w:szCs w:val="24"/>
              </w:rPr>
              <w:t>к</w:t>
            </w:r>
            <w:r w:rsidRPr="00097DA2">
              <w:rPr>
                <w:spacing w:val="5"/>
                <w:sz w:val="24"/>
                <w:szCs w:val="24"/>
              </w:rPr>
              <w:t xml:space="preserve"> </w:t>
            </w:r>
            <w:r w:rsidRPr="00097DA2">
              <w:rPr>
                <w:sz w:val="24"/>
                <w:szCs w:val="24"/>
              </w:rPr>
              <w:t>спорту</w:t>
            </w:r>
            <w:r w:rsidRPr="00097DA2">
              <w:rPr>
                <w:spacing w:val="92"/>
                <w:sz w:val="24"/>
                <w:szCs w:val="24"/>
              </w:rPr>
              <w:t xml:space="preserve"> </w:t>
            </w:r>
            <w:r w:rsidRPr="00097DA2">
              <w:rPr>
                <w:sz w:val="24"/>
                <w:szCs w:val="24"/>
              </w:rPr>
              <w:t>в</w:t>
            </w:r>
            <w:r w:rsidRPr="00097DA2">
              <w:rPr>
                <w:spacing w:val="95"/>
                <w:sz w:val="24"/>
                <w:szCs w:val="24"/>
              </w:rPr>
              <w:t xml:space="preserve"> </w:t>
            </w:r>
            <w:r w:rsidRPr="00097DA2">
              <w:rPr>
                <w:sz w:val="24"/>
                <w:szCs w:val="24"/>
              </w:rPr>
              <w:t>процессе</w:t>
            </w:r>
            <w:r w:rsidRPr="00097DA2">
              <w:rPr>
                <w:spacing w:val="97"/>
                <w:sz w:val="24"/>
                <w:szCs w:val="24"/>
              </w:rPr>
              <w:t xml:space="preserve"> </w:t>
            </w:r>
            <w:r w:rsidRPr="00097DA2">
              <w:rPr>
                <w:sz w:val="24"/>
                <w:szCs w:val="24"/>
              </w:rPr>
              <w:t>ознакомления</w:t>
            </w:r>
            <w:r w:rsidRPr="00097DA2">
              <w:rPr>
                <w:spacing w:val="-58"/>
                <w:sz w:val="24"/>
                <w:szCs w:val="24"/>
              </w:rPr>
              <w:t xml:space="preserve"> </w:t>
            </w:r>
            <w:r w:rsidRPr="00097DA2">
              <w:rPr>
                <w:sz w:val="24"/>
                <w:szCs w:val="24"/>
              </w:rPr>
              <w:t>с некоторыми видами спорта, приобщая к доступным спортивным занятиям (3-хколесный</w:t>
            </w:r>
            <w:r w:rsidRPr="00097DA2">
              <w:rPr>
                <w:spacing w:val="1"/>
                <w:sz w:val="24"/>
                <w:szCs w:val="24"/>
              </w:rPr>
              <w:t xml:space="preserve"> </w:t>
            </w:r>
            <w:r w:rsidRPr="00097DA2">
              <w:rPr>
                <w:sz w:val="24"/>
                <w:szCs w:val="24"/>
              </w:rPr>
              <w:t>велосипед,</w:t>
            </w:r>
            <w:r w:rsidRPr="00097DA2">
              <w:rPr>
                <w:spacing w:val="-1"/>
                <w:sz w:val="24"/>
                <w:szCs w:val="24"/>
              </w:rPr>
              <w:t xml:space="preserve"> </w:t>
            </w:r>
            <w:r w:rsidRPr="00097DA2">
              <w:rPr>
                <w:sz w:val="24"/>
                <w:szCs w:val="24"/>
              </w:rPr>
              <w:t>санки, лыжи)</w:t>
            </w:r>
          </w:p>
        </w:tc>
      </w:tr>
      <w:tr w:rsidR="00097DA2" w:rsidRPr="00097DA2" w:rsidTr="001853FF">
        <w:trPr>
          <w:trHeight w:val="1192"/>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Продолжать воспитывать интерес и любовь к спорту, развивая представления о некоторых</w:t>
            </w:r>
            <w:r w:rsidRPr="00097DA2">
              <w:rPr>
                <w:spacing w:val="-57"/>
                <w:sz w:val="24"/>
                <w:szCs w:val="24"/>
              </w:rPr>
              <w:t xml:space="preserve"> </w:t>
            </w:r>
            <w:r w:rsidRPr="00097DA2">
              <w:rPr>
                <w:sz w:val="24"/>
                <w:szCs w:val="24"/>
              </w:rPr>
              <w:t>видах</w:t>
            </w:r>
            <w:r w:rsidRPr="00097DA2">
              <w:rPr>
                <w:spacing w:val="1"/>
                <w:sz w:val="24"/>
                <w:szCs w:val="24"/>
              </w:rPr>
              <w:t xml:space="preserve"> </w:t>
            </w:r>
            <w:r w:rsidRPr="00097DA2">
              <w:rPr>
                <w:sz w:val="24"/>
                <w:szCs w:val="24"/>
              </w:rPr>
              <w:t>спорта</w:t>
            </w:r>
            <w:r w:rsidRPr="00097DA2">
              <w:rPr>
                <w:spacing w:val="-1"/>
                <w:sz w:val="24"/>
                <w:szCs w:val="24"/>
              </w:rPr>
              <w:t xml:space="preserve"> </w:t>
            </w:r>
            <w:r w:rsidRPr="00097DA2">
              <w:rPr>
                <w:sz w:val="24"/>
                <w:szCs w:val="24"/>
              </w:rPr>
              <w:t>(2-хколесный велосипед, лыжи,</w:t>
            </w:r>
            <w:r w:rsidRPr="00097DA2">
              <w:rPr>
                <w:spacing w:val="-1"/>
                <w:sz w:val="24"/>
                <w:szCs w:val="24"/>
              </w:rPr>
              <w:t xml:space="preserve"> </w:t>
            </w:r>
            <w:r w:rsidRPr="00097DA2">
              <w:rPr>
                <w:sz w:val="24"/>
                <w:szCs w:val="24"/>
              </w:rPr>
              <w:t>санки, коньки)</w:t>
            </w:r>
          </w:p>
          <w:p w:rsidR="00AE3E85" w:rsidRPr="00097DA2" w:rsidRDefault="00AE3E85" w:rsidP="00562461">
            <w:pPr>
              <w:pStyle w:val="TableParagraph"/>
              <w:tabs>
                <w:tab w:val="left" w:pos="1134"/>
              </w:tabs>
              <w:ind w:left="0"/>
              <w:rPr>
                <w:sz w:val="24"/>
                <w:szCs w:val="24"/>
              </w:rPr>
            </w:pPr>
            <w:r w:rsidRPr="00097DA2">
              <w:rPr>
                <w:sz w:val="24"/>
                <w:szCs w:val="24"/>
              </w:rPr>
              <w:t>Учить</w:t>
            </w:r>
            <w:r w:rsidRPr="00097DA2">
              <w:rPr>
                <w:spacing w:val="-5"/>
                <w:sz w:val="24"/>
                <w:szCs w:val="24"/>
              </w:rPr>
              <w:t xml:space="preserve"> </w:t>
            </w:r>
            <w:r w:rsidRPr="00097DA2">
              <w:rPr>
                <w:sz w:val="24"/>
                <w:szCs w:val="24"/>
              </w:rPr>
              <w:t>построениям,</w:t>
            </w:r>
            <w:r w:rsidRPr="00097DA2">
              <w:rPr>
                <w:spacing w:val="-2"/>
                <w:sz w:val="24"/>
                <w:szCs w:val="24"/>
              </w:rPr>
              <w:t xml:space="preserve"> </w:t>
            </w:r>
            <w:r w:rsidRPr="00097DA2">
              <w:rPr>
                <w:sz w:val="24"/>
                <w:szCs w:val="24"/>
              </w:rPr>
              <w:t>соблюдению</w:t>
            </w:r>
            <w:r w:rsidRPr="00097DA2">
              <w:rPr>
                <w:spacing w:val="-5"/>
                <w:sz w:val="24"/>
                <w:szCs w:val="24"/>
              </w:rPr>
              <w:t xml:space="preserve"> </w:t>
            </w:r>
            <w:r w:rsidRPr="00097DA2">
              <w:rPr>
                <w:sz w:val="24"/>
                <w:szCs w:val="24"/>
              </w:rPr>
              <w:t>дистанции</w:t>
            </w:r>
            <w:r w:rsidRPr="00097DA2">
              <w:rPr>
                <w:spacing w:val="-2"/>
                <w:sz w:val="24"/>
                <w:szCs w:val="24"/>
              </w:rPr>
              <w:t xml:space="preserve"> </w:t>
            </w:r>
            <w:r w:rsidRPr="00097DA2">
              <w:rPr>
                <w:sz w:val="24"/>
                <w:szCs w:val="24"/>
              </w:rPr>
              <w:t>во</w:t>
            </w:r>
            <w:r w:rsidRPr="00097DA2">
              <w:rPr>
                <w:spacing w:val="-4"/>
                <w:sz w:val="24"/>
                <w:szCs w:val="24"/>
              </w:rPr>
              <w:t xml:space="preserve"> </w:t>
            </w:r>
            <w:r w:rsidRPr="00097DA2">
              <w:rPr>
                <w:sz w:val="24"/>
                <w:szCs w:val="24"/>
              </w:rPr>
              <w:t>время</w:t>
            </w:r>
            <w:r w:rsidRPr="00097DA2">
              <w:rPr>
                <w:spacing w:val="-2"/>
                <w:sz w:val="24"/>
                <w:szCs w:val="24"/>
              </w:rPr>
              <w:t xml:space="preserve"> </w:t>
            </w:r>
            <w:r w:rsidRPr="00097DA2">
              <w:rPr>
                <w:sz w:val="24"/>
                <w:szCs w:val="24"/>
              </w:rPr>
              <w:t>передвижения.</w:t>
            </w:r>
          </w:p>
        </w:tc>
      </w:tr>
      <w:tr w:rsidR="00097DA2" w:rsidRPr="00097DA2" w:rsidTr="00F04BC3">
        <w:trPr>
          <w:trHeight w:val="1499"/>
        </w:trPr>
        <w:tc>
          <w:tcPr>
            <w:tcW w:w="5000" w:type="pct"/>
            <w:gridSpan w:val="4"/>
          </w:tcPr>
          <w:p w:rsidR="001853FF" w:rsidRPr="00097DA2" w:rsidRDefault="001853FF" w:rsidP="00562461">
            <w:pPr>
              <w:pStyle w:val="TableParagraph"/>
              <w:tabs>
                <w:tab w:val="left" w:pos="1134"/>
              </w:tabs>
              <w:ind w:left="0"/>
              <w:rPr>
                <w:b/>
                <w:sz w:val="24"/>
                <w:szCs w:val="24"/>
              </w:rPr>
            </w:pPr>
            <w:r w:rsidRPr="00097DA2">
              <w:rPr>
                <w:b/>
                <w:sz w:val="24"/>
                <w:szCs w:val="24"/>
              </w:rPr>
              <w:t>5-6</w:t>
            </w:r>
            <w:r w:rsidRPr="00097DA2">
              <w:rPr>
                <w:b/>
                <w:spacing w:val="-2"/>
                <w:sz w:val="24"/>
                <w:szCs w:val="24"/>
              </w:rPr>
              <w:t xml:space="preserve"> </w:t>
            </w:r>
            <w:r w:rsidRPr="00097DA2">
              <w:rPr>
                <w:b/>
                <w:sz w:val="24"/>
                <w:szCs w:val="24"/>
              </w:rPr>
              <w:t>лет</w:t>
            </w:r>
          </w:p>
          <w:p w:rsidR="001853FF" w:rsidRPr="00097DA2" w:rsidRDefault="001853FF" w:rsidP="00562461">
            <w:pPr>
              <w:pStyle w:val="TableParagraph"/>
              <w:tabs>
                <w:tab w:val="left" w:pos="1134"/>
                <w:tab w:val="left" w:pos="2985"/>
              </w:tabs>
              <w:ind w:left="0"/>
              <w:rPr>
                <w:sz w:val="24"/>
                <w:szCs w:val="24"/>
              </w:rPr>
            </w:pPr>
            <w:r w:rsidRPr="00097DA2">
              <w:rPr>
                <w:sz w:val="24"/>
                <w:szCs w:val="24"/>
              </w:rPr>
              <w:t>Воспитывать</w:t>
            </w:r>
            <w:r w:rsidRPr="00097DA2">
              <w:rPr>
                <w:spacing w:val="38"/>
                <w:sz w:val="24"/>
                <w:szCs w:val="24"/>
              </w:rPr>
              <w:t xml:space="preserve"> </w:t>
            </w:r>
            <w:r w:rsidRPr="00097DA2">
              <w:rPr>
                <w:sz w:val="24"/>
                <w:szCs w:val="24"/>
              </w:rPr>
              <w:t>устойчивый</w:t>
            </w:r>
            <w:r w:rsidRPr="00097DA2">
              <w:rPr>
                <w:sz w:val="24"/>
                <w:szCs w:val="24"/>
              </w:rPr>
              <w:tab/>
              <w:t>интерес</w:t>
            </w:r>
            <w:r w:rsidRPr="00097DA2">
              <w:rPr>
                <w:spacing w:val="38"/>
                <w:sz w:val="24"/>
                <w:szCs w:val="24"/>
              </w:rPr>
              <w:t xml:space="preserve"> </w:t>
            </w:r>
            <w:r w:rsidRPr="00097DA2">
              <w:rPr>
                <w:sz w:val="24"/>
                <w:szCs w:val="24"/>
              </w:rPr>
              <w:t>к</w:t>
            </w:r>
            <w:r w:rsidRPr="00097DA2">
              <w:rPr>
                <w:spacing w:val="45"/>
                <w:sz w:val="24"/>
                <w:szCs w:val="24"/>
              </w:rPr>
              <w:t xml:space="preserve"> </w:t>
            </w:r>
            <w:r w:rsidRPr="00097DA2">
              <w:rPr>
                <w:sz w:val="24"/>
                <w:szCs w:val="24"/>
              </w:rPr>
              <w:t>спорту</w:t>
            </w:r>
            <w:r w:rsidRPr="00097DA2">
              <w:rPr>
                <w:spacing w:val="36"/>
                <w:sz w:val="24"/>
                <w:szCs w:val="24"/>
              </w:rPr>
              <w:t xml:space="preserve"> </w:t>
            </w:r>
            <w:r w:rsidRPr="00097DA2">
              <w:rPr>
                <w:sz w:val="24"/>
                <w:szCs w:val="24"/>
              </w:rPr>
              <w:t>и</w:t>
            </w:r>
            <w:r w:rsidRPr="00097DA2">
              <w:rPr>
                <w:spacing w:val="2"/>
                <w:sz w:val="24"/>
                <w:szCs w:val="24"/>
              </w:rPr>
              <w:t xml:space="preserve"> </w:t>
            </w:r>
            <w:r w:rsidRPr="00097DA2">
              <w:rPr>
                <w:sz w:val="24"/>
                <w:szCs w:val="24"/>
              </w:rPr>
              <w:t>желание</w:t>
            </w:r>
            <w:r w:rsidRPr="00097DA2">
              <w:rPr>
                <w:spacing w:val="38"/>
                <w:sz w:val="24"/>
                <w:szCs w:val="24"/>
              </w:rPr>
              <w:t xml:space="preserve"> </w:t>
            </w:r>
            <w:r w:rsidRPr="00097DA2">
              <w:rPr>
                <w:sz w:val="24"/>
                <w:szCs w:val="24"/>
              </w:rPr>
              <w:t>заниматься</w:t>
            </w:r>
            <w:r w:rsidRPr="00097DA2">
              <w:rPr>
                <w:spacing w:val="38"/>
                <w:sz w:val="24"/>
                <w:szCs w:val="24"/>
              </w:rPr>
              <w:t xml:space="preserve"> </w:t>
            </w:r>
            <w:r w:rsidRPr="00097DA2">
              <w:rPr>
                <w:sz w:val="24"/>
                <w:szCs w:val="24"/>
              </w:rPr>
              <w:t>спортом</w:t>
            </w:r>
            <w:r w:rsidRPr="00097DA2">
              <w:rPr>
                <w:spacing w:val="38"/>
                <w:sz w:val="24"/>
                <w:szCs w:val="24"/>
              </w:rPr>
              <w:t xml:space="preserve"> </w:t>
            </w:r>
            <w:r w:rsidRPr="00097DA2">
              <w:rPr>
                <w:sz w:val="24"/>
                <w:szCs w:val="24"/>
              </w:rPr>
              <w:t>в</w:t>
            </w:r>
            <w:r w:rsidRPr="00097DA2">
              <w:rPr>
                <w:spacing w:val="39"/>
                <w:sz w:val="24"/>
                <w:szCs w:val="24"/>
              </w:rPr>
              <w:t xml:space="preserve"> </w:t>
            </w:r>
            <w:r w:rsidRPr="00097DA2">
              <w:rPr>
                <w:sz w:val="24"/>
                <w:szCs w:val="24"/>
              </w:rPr>
              <w:t>процессе</w:t>
            </w:r>
            <w:r w:rsidRPr="00097DA2">
              <w:rPr>
                <w:spacing w:val="-57"/>
                <w:sz w:val="24"/>
                <w:szCs w:val="24"/>
              </w:rPr>
              <w:t xml:space="preserve"> </w:t>
            </w:r>
            <w:r w:rsidRPr="00097DA2">
              <w:rPr>
                <w:sz w:val="24"/>
                <w:szCs w:val="24"/>
              </w:rPr>
              <w:t>дальнейшего</w:t>
            </w:r>
            <w:r w:rsidRPr="00097DA2">
              <w:rPr>
                <w:spacing w:val="35"/>
                <w:sz w:val="24"/>
                <w:szCs w:val="24"/>
              </w:rPr>
              <w:t xml:space="preserve"> </w:t>
            </w:r>
            <w:r w:rsidRPr="00097DA2">
              <w:rPr>
                <w:sz w:val="24"/>
                <w:szCs w:val="24"/>
              </w:rPr>
              <w:t>ознакомления</w:t>
            </w:r>
            <w:r w:rsidRPr="00097DA2">
              <w:rPr>
                <w:spacing w:val="36"/>
                <w:sz w:val="24"/>
                <w:szCs w:val="24"/>
              </w:rPr>
              <w:t xml:space="preserve"> </w:t>
            </w:r>
            <w:r w:rsidRPr="00097DA2">
              <w:rPr>
                <w:sz w:val="24"/>
                <w:szCs w:val="24"/>
              </w:rPr>
              <w:t>с</w:t>
            </w:r>
            <w:r w:rsidRPr="00097DA2">
              <w:rPr>
                <w:spacing w:val="-2"/>
                <w:sz w:val="24"/>
                <w:szCs w:val="24"/>
              </w:rPr>
              <w:t xml:space="preserve"> </w:t>
            </w:r>
            <w:r w:rsidRPr="00097DA2">
              <w:rPr>
                <w:sz w:val="24"/>
                <w:szCs w:val="24"/>
              </w:rPr>
              <w:t>различными</w:t>
            </w:r>
            <w:r w:rsidRPr="00097DA2">
              <w:rPr>
                <w:spacing w:val="37"/>
                <w:sz w:val="24"/>
                <w:szCs w:val="24"/>
              </w:rPr>
              <w:t xml:space="preserve"> </w:t>
            </w:r>
            <w:r w:rsidRPr="00097DA2">
              <w:rPr>
                <w:sz w:val="24"/>
                <w:szCs w:val="24"/>
              </w:rPr>
              <w:t>видами</w:t>
            </w:r>
            <w:r w:rsidRPr="00097DA2">
              <w:rPr>
                <w:spacing w:val="37"/>
                <w:sz w:val="24"/>
                <w:szCs w:val="24"/>
              </w:rPr>
              <w:t xml:space="preserve"> </w:t>
            </w:r>
            <w:r w:rsidRPr="00097DA2">
              <w:rPr>
                <w:sz w:val="24"/>
                <w:szCs w:val="24"/>
              </w:rPr>
              <w:t>спорта</w:t>
            </w:r>
            <w:r w:rsidRPr="00097DA2">
              <w:rPr>
                <w:spacing w:val="34"/>
                <w:sz w:val="24"/>
                <w:szCs w:val="24"/>
              </w:rPr>
              <w:t xml:space="preserve"> </w:t>
            </w:r>
            <w:r w:rsidRPr="00097DA2">
              <w:rPr>
                <w:sz w:val="24"/>
                <w:szCs w:val="24"/>
              </w:rPr>
              <w:t>(бадминтон,</w:t>
            </w:r>
            <w:r w:rsidRPr="00097DA2">
              <w:rPr>
                <w:spacing w:val="36"/>
                <w:sz w:val="24"/>
                <w:szCs w:val="24"/>
              </w:rPr>
              <w:t xml:space="preserve"> </w:t>
            </w:r>
            <w:r w:rsidRPr="00097DA2">
              <w:rPr>
                <w:sz w:val="24"/>
                <w:szCs w:val="24"/>
              </w:rPr>
              <w:t>волейбол,</w:t>
            </w:r>
            <w:r w:rsidRPr="00097DA2">
              <w:rPr>
                <w:spacing w:val="32"/>
                <w:sz w:val="24"/>
                <w:szCs w:val="24"/>
              </w:rPr>
              <w:t xml:space="preserve"> </w:t>
            </w:r>
            <w:r w:rsidRPr="00097DA2">
              <w:rPr>
                <w:sz w:val="24"/>
                <w:szCs w:val="24"/>
              </w:rPr>
              <w:t>хоккей,</w:t>
            </w:r>
          </w:p>
          <w:p w:rsidR="001853FF" w:rsidRPr="00097DA2" w:rsidRDefault="001853FF" w:rsidP="00562461">
            <w:pPr>
              <w:pStyle w:val="TableParagraph"/>
              <w:tabs>
                <w:tab w:val="left" w:pos="1134"/>
              </w:tabs>
              <w:ind w:left="0"/>
              <w:rPr>
                <w:sz w:val="24"/>
                <w:szCs w:val="24"/>
              </w:rPr>
            </w:pPr>
            <w:r w:rsidRPr="00097DA2">
              <w:rPr>
                <w:sz w:val="24"/>
                <w:szCs w:val="24"/>
              </w:rPr>
              <w:t>футбол,</w:t>
            </w:r>
            <w:r w:rsidRPr="00097DA2">
              <w:rPr>
                <w:spacing w:val="46"/>
                <w:sz w:val="24"/>
                <w:szCs w:val="24"/>
              </w:rPr>
              <w:t xml:space="preserve"> </w:t>
            </w:r>
            <w:r w:rsidRPr="00097DA2">
              <w:rPr>
                <w:sz w:val="24"/>
                <w:szCs w:val="24"/>
              </w:rPr>
              <w:t>лыжи,</w:t>
            </w:r>
            <w:r w:rsidRPr="00097DA2">
              <w:rPr>
                <w:spacing w:val="104"/>
                <w:sz w:val="24"/>
                <w:szCs w:val="24"/>
              </w:rPr>
              <w:t xml:space="preserve"> </w:t>
            </w:r>
            <w:r w:rsidRPr="00097DA2">
              <w:rPr>
                <w:sz w:val="24"/>
                <w:szCs w:val="24"/>
              </w:rPr>
              <w:t>коньки,</w:t>
            </w:r>
            <w:r w:rsidRPr="00097DA2">
              <w:rPr>
                <w:spacing w:val="104"/>
                <w:sz w:val="24"/>
                <w:szCs w:val="24"/>
              </w:rPr>
              <w:t xml:space="preserve"> </w:t>
            </w:r>
            <w:r w:rsidRPr="00097DA2">
              <w:rPr>
                <w:sz w:val="24"/>
                <w:szCs w:val="24"/>
              </w:rPr>
              <w:t>санки),</w:t>
            </w:r>
            <w:r w:rsidRPr="00097DA2">
              <w:rPr>
                <w:spacing w:val="104"/>
                <w:sz w:val="24"/>
                <w:szCs w:val="24"/>
              </w:rPr>
              <w:t xml:space="preserve"> </w:t>
            </w:r>
            <w:r w:rsidRPr="00097DA2">
              <w:rPr>
                <w:sz w:val="24"/>
                <w:szCs w:val="24"/>
              </w:rPr>
              <w:t>с</w:t>
            </w:r>
            <w:r w:rsidRPr="00097DA2">
              <w:rPr>
                <w:spacing w:val="1"/>
                <w:sz w:val="24"/>
                <w:szCs w:val="24"/>
              </w:rPr>
              <w:t xml:space="preserve"> </w:t>
            </w:r>
            <w:r w:rsidRPr="00097DA2">
              <w:rPr>
                <w:sz w:val="24"/>
                <w:szCs w:val="24"/>
              </w:rPr>
              <w:t>доступными</w:t>
            </w:r>
            <w:r w:rsidRPr="00097DA2">
              <w:rPr>
                <w:spacing w:val="105"/>
                <w:sz w:val="24"/>
                <w:szCs w:val="24"/>
              </w:rPr>
              <w:t xml:space="preserve"> </w:t>
            </w:r>
            <w:r w:rsidRPr="00097DA2">
              <w:rPr>
                <w:sz w:val="24"/>
                <w:szCs w:val="24"/>
              </w:rPr>
              <w:t>сведениями</w:t>
            </w:r>
            <w:r w:rsidRPr="00097DA2">
              <w:rPr>
                <w:spacing w:val="105"/>
                <w:sz w:val="24"/>
                <w:szCs w:val="24"/>
              </w:rPr>
              <w:t xml:space="preserve"> </w:t>
            </w:r>
            <w:r w:rsidRPr="00097DA2">
              <w:rPr>
                <w:sz w:val="24"/>
                <w:szCs w:val="24"/>
              </w:rPr>
              <w:t>из</w:t>
            </w:r>
            <w:r w:rsidRPr="00097DA2">
              <w:rPr>
                <w:spacing w:val="1"/>
                <w:sz w:val="24"/>
                <w:szCs w:val="24"/>
              </w:rPr>
              <w:t xml:space="preserve"> </w:t>
            </w:r>
            <w:r w:rsidRPr="00097DA2">
              <w:rPr>
                <w:sz w:val="24"/>
                <w:szCs w:val="24"/>
              </w:rPr>
              <w:t>истории</w:t>
            </w:r>
            <w:r w:rsidRPr="00097DA2">
              <w:rPr>
                <w:spacing w:val="105"/>
                <w:sz w:val="24"/>
                <w:szCs w:val="24"/>
              </w:rPr>
              <w:t xml:space="preserve"> </w:t>
            </w:r>
            <w:r w:rsidRPr="00097DA2">
              <w:rPr>
                <w:sz w:val="24"/>
                <w:szCs w:val="24"/>
              </w:rPr>
              <w:t>олимпийского</w:t>
            </w:r>
          </w:p>
          <w:p w:rsidR="001853FF" w:rsidRPr="00097DA2" w:rsidRDefault="001853FF" w:rsidP="00562461">
            <w:pPr>
              <w:pStyle w:val="TableParagraph"/>
              <w:tabs>
                <w:tab w:val="left" w:pos="1134"/>
              </w:tabs>
              <w:ind w:left="0"/>
              <w:rPr>
                <w:sz w:val="24"/>
                <w:szCs w:val="24"/>
              </w:rPr>
            </w:pPr>
            <w:r w:rsidRPr="00097DA2">
              <w:rPr>
                <w:sz w:val="24"/>
                <w:szCs w:val="24"/>
              </w:rPr>
              <w:t>движения.</w:t>
            </w:r>
          </w:p>
        </w:tc>
      </w:tr>
      <w:tr w:rsidR="00097DA2" w:rsidRPr="00097DA2" w:rsidTr="001853FF">
        <w:trPr>
          <w:trHeight w:val="2085"/>
        </w:trPr>
        <w:tc>
          <w:tcPr>
            <w:tcW w:w="5000" w:type="pct"/>
            <w:gridSpan w:val="4"/>
          </w:tcPr>
          <w:p w:rsidR="00AE3E85" w:rsidRPr="00097DA2" w:rsidRDefault="00AE3E85" w:rsidP="00562461">
            <w:pPr>
              <w:pStyle w:val="TableParagraph"/>
              <w:tabs>
                <w:tab w:val="left" w:pos="1134"/>
              </w:tabs>
              <w:ind w:left="0"/>
              <w:rPr>
                <w:b/>
                <w:sz w:val="24"/>
                <w:szCs w:val="24"/>
              </w:rPr>
            </w:pPr>
            <w:r w:rsidRPr="00097DA2">
              <w:rPr>
                <w:b/>
                <w:sz w:val="24"/>
                <w:szCs w:val="24"/>
              </w:rPr>
              <w:t>6-7</w:t>
            </w:r>
            <w:r w:rsidRPr="00097DA2">
              <w:rPr>
                <w:b/>
                <w:spacing w:val="-2"/>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Поддерживать</w:t>
            </w:r>
            <w:r w:rsidRPr="00097DA2">
              <w:rPr>
                <w:spacing w:val="84"/>
                <w:sz w:val="24"/>
                <w:szCs w:val="24"/>
              </w:rPr>
              <w:t xml:space="preserve"> </w:t>
            </w:r>
            <w:r w:rsidRPr="00097DA2">
              <w:rPr>
                <w:sz w:val="24"/>
                <w:szCs w:val="24"/>
              </w:rPr>
              <w:t>воспитанный</w:t>
            </w:r>
            <w:r w:rsidRPr="00097DA2">
              <w:rPr>
                <w:spacing w:val="86"/>
                <w:sz w:val="24"/>
                <w:szCs w:val="24"/>
              </w:rPr>
              <w:t xml:space="preserve"> </w:t>
            </w:r>
            <w:r w:rsidRPr="00097DA2">
              <w:rPr>
                <w:sz w:val="24"/>
                <w:szCs w:val="24"/>
              </w:rPr>
              <w:t>устойчивый</w:t>
            </w:r>
            <w:r w:rsidRPr="00097DA2">
              <w:rPr>
                <w:spacing w:val="84"/>
                <w:sz w:val="24"/>
                <w:szCs w:val="24"/>
              </w:rPr>
              <w:t xml:space="preserve"> </w:t>
            </w:r>
            <w:r w:rsidRPr="00097DA2">
              <w:rPr>
                <w:sz w:val="24"/>
                <w:szCs w:val="24"/>
              </w:rPr>
              <w:t>интерес</w:t>
            </w:r>
            <w:r w:rsidRPr="00097DA2">
              <w:rPr>
                <w:spacing w:val="82"/>
                <w:sz w:val="24"/>
                <w:szCs w:val="24"/>
              </w:rPr>
              <w:t xml:space="preserve"> </w:t>
            </w:r>
            <w:r w:rsidRPr="00097DA2">
              <w:rPr>
                <w:sz w:val="24"/>
                <w:szCs w:val="24"/>
              </w:rPr>
              <w:t>к</w:t>
            </w:r>
            <w:r w:rsidRPr="00097DA2">
              <w:rPr>
                <w:spacing w:val="89"/>
                <w:sz w:val="24"/>
                <w:szCs w:val="24"/>
              </w:rPr>
              <w:t xml:space="preserve"> </w:t>
            </w:r>
            <w:r w:rsidRPr="00097DA2">
              <w:rPr>
                <w:sz w:val="24"/>
                <w:szCs w:val="24"/>
              </w:rPr>
              <w:t>спорту,</w:t>
            </w:r>
            <w:r w:rsidRPr="00097DA2">
              <w:rPr>
                <w:spacing w:val="83"/>
                <w:sz w:val="24"/>
                <w:szCs w:val="24"/>
              </w:rPr>
              <w:t xml:space="preserve"> </w:t>
            </w:r>
            <w:r w:rsidRPr="00097DA2">
              <w:rPr>
                <w:sz w:val="24"/>
                <w:szCs w:val="24"/>
              </w:rPr>
              <w:t>отдельным</w:t>
            </w:r>
            <w:r w:rsidRPr="00097DA2">
              <w:rPr>
                <w:spacing w:val="82"/>
                <w:sz w:val="24"/>
                <w:szCs w:val="24"/>
              </w:rPr>
              <w:t xml:space="preserve"> </w:t>
            </w:r>
            <w:r w:rsidRPr="00097DA2">
              <w:rPr>
                <w:sz w:val="24"/>
                <w:szCs w:val="24"/>
              </w:rPr>
              <w:t>достижениям</w:t>
            </w:r>
            <w:r w:rsidRPr="00097DA2">
              <w:rPr>
                <w:spacing w:val="-58"/>
                <w:sz w:val="24"/>
                <w:szCs w:val="24"/>
              </w:rPr>
              <w:t xml:space="preserve"> </w:t>
            </w:r>
            <w:r w:rsidRPr="00097DA2">
              <w:rPr>
                <w:sz w:val="24"/>
                <w:szCs w:val="24"/>
              </w:rPr>
              <w:t>в области</w:t>
            </w:r>
            <w:r w:rsidRPr="00097DA2">
              <w:rPr>
                <w:spacing w:val="1"/>
                <w:sz w:val="24"/>
                <w:szCs w:val="24"/>
              </w:rPr>
              <w:t xml:space="preserve"> </w:t>
            </w:r>
            <w:r w:rsidRPr="00097DA2">
              <w:rPr>
                <w:sz w:val="24"/>
                <w:szCs w:val="24"/>
              </w:rPr>
              <w:t>спорта,</w:t>
            </w:r>
            <w:r w:rsidRPr="00097DA2">
              <w:rPr>
                <w:spacing w:val="1"/>
                <w:sz w:val="24"/>
                <w:szCs w:val="24"/>
              </w:rPr>
              <w:t xml:space="preserve"> </w:t>
            </w:r>
            <w:r w:rsidRPr="00097DA2">
              <w:rPr>
                <w:sz w:val="24"/>
                <w:szCs w:val="24"/>
              </w:rPr>
              <w:t>продолжая</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с различными</w:t>
            </w:r>
            <w:r w:rsidRPr="00097DA2">
              <w:rPr>
                <w:spacing w:val="1"/>
                <w:sz w:val="24"/>
                <w:szCs w:val="24"/>
              </w:rPr>
              <w:t xml:space="preserve"> </w:t>
            </w:r>
            <w:r w:rsidRPr="00097DA2">
              <w:rPr>
                <w:sz w:val="24"/>
                <w:szCs w:val="24"/>
              </w:rPr>
              <w:t>видами</w:t>
            </w:r>
            <w:r w:rsidRPr="00097DA2">
              <w:rPr>
                <w:spacing w:val="1"/>
                <w:sz w:val="24"/>
                <w:szCs w:val="24"/>
              </w:rPr>
              <w:t xml:space="preserve"> </w:t>
            </w:r>
            <w:r w:rsidRPr="00097DA2">
              <w:rPr>
                <w:sz w:val="24"/>
                <w:szCs w:val="24"/>
              </w:rPr>
              <w:t>спорта</w:t>
            </w:r>
            <w:r w:rsidRPr="00097DA2">
              <w:rPr>
                <w:spacing w:val="61"/>
                <w:sz w:val="24"/>
                <w:szCs w:val="24"/>
              </w:rPr>
              <w:t xml:space="preserve"> </w:t>
            </w:r>
            <w:r w:rsidRPr="00097DA2">
              <w:rPr>
                <w:sz w:val="24"/>
                <w:szCs w:val="24"/>
              </w:rPr>
              <w:t>(городки,</w:t>
            </w:r>
            <w:r w:rsidRPr="00097DA2">
              <w:rPr>
                <w:spacing w:val="1"/>
                <w:sz w:val="24"/>
                <w:szCs w:val="24"/>
              </w:rPr>
              <w:t xml:space="preserve"> </w:t>
            </w:r>
            <w:r w:rsidRPr="00097DA2">
              <w:rPr>
                <w:sz w:val="24"/>
                <w:szCs w:val="24"/>
              </w:rPr>
              <w:t>бадминтон,</w:t>
            </w:r>
            <w:r w:rsidRPr="00097DA2">
              <w:rPr>
                <w:spacing w:val="1"/>
                <w:sz w:val="24"/>
                <w:szCs w:val="24"/>
              </w:rPr>
              <w:t xml:space="preserve"> </w:t>
            </w:r>
            <w:r w:rsidRPr="00097DA2">
              <w:rPr>
                <w:sz w:val="24"/>
                <w:szCs w:val="24"/>
              </w:rPr>
              <w:t>баскетбол,</w:t>
            </w:r>
            <w:r w:rsidRPr="00097DA2">
              <w:rPr>
                <w:spacing w:val="1"/>
                <w:sz w:val="24"/>
                <w:szCs w:val="24"/>
              </w:rPr>
              <w:t xml:space="preserve"> </w:t>
            </w:r>
            <w:r w:rsidRPr="00097DA2">
              <w:rPr>
                <w:sz w:val="24"/>
                <w:szCs w:val="24"/>
              </w:rPr>
              <w:t>волейбол,</w:t>
            </w:r>
            <w:r w:rsidRPr="00097DA2">
              <w:rPr>
                <w:spacing w:val="1"/>
                <w:sz w:val="24"/>
                <w:szCs w:val="24"/>
              </w:rPr>
              <w:t xml:space="preserve"> </w:t>
            </w:r>
            <w:r w:rsidRPr="00097DA2">
              <w:rPr>
                <w:sz w:val="24"/>
                <w:szCs w:val="24"/>
              </w:rPr>
              <w:t>настольный</w:t>
            </w:r>
            <w:r w:rsidRPr="00097DA2">
              <w:rPr>
                <w:spacing w:val="1"/>
                <w:sz w:val="24"/>
                <w:szCs w:val="24"/>
              </w:rPr>
              <w:t xml:space="preserve"> </w:t>
            </w:r>
            <w:r w:rsidRPr="00097DA2">
              <w:rPr>
                <w:sz w:val="24"/>
                <w:szCs w:val="24"/>
              </w:rPr>
              <w:t>теннис,</w:t>
            </w:r>
            <w:r w:rsidRPr="00097DA2">
              <w:rPr>
                <w:spacing w:val="1"/>
                <w:sz w:val="24"/>
                <w:szCs w:val="24"/>
              </w:rPr>
              <w:t xml:space="preserve"> </w:t>
            </w:r>
            <w:r w:rsidRPr="00097DA2">
              <w:rPr>
                <w:sz w:val="24"/>
                <w:szCs w:val="24"/>
              </w:rPr>
              <w:t>хоккей,</w:t>
            </w:r>
            <w:r w:rsidRPr="00097DA2">
              <w:rPr>
                <w:spacing w:val="1"/>
                <w:sz w:val="24"/>
                <w:szCs w:val="24"/>
              </w:rPr>
              <w:t xml:space="preserve"> </w:t>
            </w:r>
            <w:r w:rsidRPr="00097DA2">
              <w:rPr>
                <w:sz w:val="24"/>
                <w:szCs w:val="24"/>
              </w:rPr>
              <w:t>футбол,</w:t>
            </w:r>
            <w:r w:rsidRPr="00097DA2">
              <w:rPr>
                <w:spacing w:val="1"/>
                <w:sz w:val="24"/>
                <w:szCs w:val="24"/>
              </w:rPr>
              <w:t xml:space="preserve"> </w:t>
            </w:r>
            <w:r w:rsidRPr="00097DA2">
              <w:rPr>
                <w:sz w:val="24"/>
                <w:szCs w:val="24"/>
              </w:rPr>
              <w:t>лыжи,</w:t>
            </w:r>
            <w:r w:rsidRPr="00097DA2">
              <w:rPr>
                <w:spacing w:val="1"/>
                <w:sz w:val="24"/>
                <w:szCs w:val="24"/>
              </w:rPr>
              <w:t xml:space="preserve"> </w:t>
            </w:r>
            <w:r w:rsidRPr="00097DA2">
              <w:rPr>
                <w:sz w:val="24"/>
                <w:szCs w:val="24"/>
              </w:rPr>
              <w:t>коньки,</w:t>
            </w:r>
            <w:r w:rsidRPr="00097DA2">
              <w:rPr>
                <w:spacing w:val="1"/>
                <w:sz w:val="24"/>
                <w:szCs w:val="24"/>
              </w:rPr>
              <w:t xml:space="preserve"> </w:t>
            </w:r>
            <w:r w:rsidRPr="00097DA2">
              <w:rPr>
                <w:sz w:val="24"/>
                <w:szCs w:val="24"/>
              </w:rPr>
              <w:t>санки), закрепляя навыки выполнения спортивных упражнений. Воспитывать выдержку,</w:t>
            </w:r>
            <w:r w:rsidRPr="00097DA2">
              <w:rPr>
                <w:spacing w:val="1"/>
                <w:sz w:val="24"/>
                <w:szCs w:val="24"/>
              </w:rPr>
              <w:t xml:space="preserve"> </w:t>
            </w:r>
            <w:r w:rsidRPr="00097DA2">
              <w:rPr>
                <w:sz w:val="24"/>
                <w:szCs w:val="24"/>
              </w:rPr>
              <w:t>настойчивость,</w:t>
            </w:r>
            <w:r w:rsidRPr="00097DA2">
              <w:rPr>
                <w:spacing w:val="27"/>
                <w:sz w:val="24"/>
                <w:szCs w:val="24"/>
              </w:rPr>
              <w:t xml:space="preserve"> </w:t>
            </w:r>
            <w:r w:rsidRPr="00097DA2">
              <w:rPr>
                <w:sz w:val="24"/>
                <w:szCs w:val="24"/>
              </w:rPr>
              <w:t>решительность,</w:t>
            </w:r>
            <w:r w:rsidRPr="00097DA2">
              <w:rPr>
                <w:spacing w:val="27"/>
                <w:sz w:val="24"/>
                <w:szCs w:val="24"/>
              </w:rPr>
              <w:t xml:space="preserve"> </w:t>
            </w:r>
            <w:r w:rsidRPr="00097DA2">
              <w:rPr>
                <w:sz w:val="24"/>
                <w:szCs w:val="24"/>
              </w:rPr>
              <w:t>смелость,</w:t>
            </w:r>
            <w:r w:rsidRPr="00097DA2">
              <w:rPr>
                <w:spacing w:val="27"/>
                <w:sz w:val="24"/>
                <w:szCs w:val="24"/>
              </w:rPr>
              <w:t xml:space="preserve"> </w:t>
            </w:r>
            <w:r w:rsidRPr="00097DA2">
              <w:rPr>
                <w:sz w:val="24"/>
                <w:szCs w:val="24"/>
              </w:rPr>
              <w:t>организованность,</w:t>
            </w:r>
            <w:r w:rsidRPr="00097DA2">
              <w:rPr>
                <w:spacing w:val="27"/>
                <w:sz w:val="24"/>
                <w:szCs w:val="24"/>
              </w:rPr>
              <w:t xml:space="preserve"> </w:t>
            </w:r>
            <w:r w:rsidRPr="00097DA2">
              <w:rPr>
                <w:sz w:val="24"/>
                <w:szCs w:val="24"/>
              </w:rPr>
              <w:t>инициативность,</w:t>
            </w:r>
          </w:p>
          <w:p w:rsidR="00AE3E85" w:rsidRPr="00097DA2" w:rsidRDefault="00AE3E85" w:rsidP="00562461">
            <w:pPr>
              <w:pStyle w:val="TableParagraph"/>
              <w:tabs>
                <w:tab w:val="left" w:pos="1134"/>
              </w:tabs>
              <w:ind w:left="0"/>
              <w:rPr>
                <w:sz w:val="24"/>
                <w:szCs w:val="24"/>
              </w:rPr>
            </w:pPr>
            <w:r w:rsidRPr="00097DA2">
              <w:rPr>
                <w:sz w:val="24"/>
                <w:szCs w:val="24"/>
              </w:rPr>
              <w:t>самостоятельность,</w:t>
            </w:r>
            <w:r w:rsidRPr="00097DA2">
              <w:rPr>
                <w:spacing w:val="-4"/>
                <w:sz w:val="24"/>
                <w:szCs w:val="24"/>
              </w:rPr>
              <w:t xml:space="preserve"> </w:t>
            </w:r>
            <w:r w:rsidRPr="00097DA2">
              <w:rPr>
                <w:sz w:val="24"/>
                <w:szCs w:val="24"/>
              </w:rPr>
              <w:t>творчество,</w:t>
            </w:r>
            <w:r w:rsidRPr="00097DA2">
              <w:rPr>
                <w:spacing w:val="-3"/>
                <w:sz w:val="24"/>
                <w:szCs w:val="24"/>
              </w:rPr>
              <w:t xml:space="preserve"> </w:t>
            </w:r>
            <w:r w:rsidRPr="00097DA2">
              <w:rPr>
                <w:sz w:val="24"/>
                <w:szCs w:val="24"/>
              </w:rPr>
              <w:t>фантазию.</w:t>
            </w:r>
          </w:p>
        </w:tc>
      </w:tr>
    </w:tbl>
    <w:p w:rsidR="006B7E23" w:rsidRPr="00097DA2" w:rsidRDefault="006B7E23" w:rsidP="00562461">
      <w:pPr>
        <w:pStyle w:val="a3"/>
        <w:ind w:left="0"/>
      </w:pPr>
    </w:p>
    <w:p w:rsidR="006B7E23" w:rsidRPr="00097DA2" w:rsidRDefault="002613A1" w:rsidP="00562461">
      <w:pPr>
        <w:pStyle w:val="31"/>
        <w:ind w:left="0"/>
        <w:jc w:val="center"/>
      </w:pPr>
      <w:r w:rsidRPr="00097DA2">
        <w:t>Трудовое</w:t>
      </w:r>
      <w:r w:rsidRPr="00097DA2">
        <w:rPr>
          <w:spacing w:val="-4"/>
        </w:rPr>
        <w:t xml:space="preserve"> </w:t>
      </w:r>
      <w:r w:rsidRPr="00097DA2">
        <w:t>направление</w:t>
      </w:r>
      <w:r w:rsidRPr="00097DA2">
        <w:rPr>
          <w:spacing w:val="-4"/>
        </w:rPr>
        <w:t xml:space="preserve"> </w:t>
      </w:r>
      <w:r w:rsidRPr="00097DA2">
        <w:rPr>
          <w:spacing w:val="-2"/>
        </w:rPr>
        <w:t>воспитания.</w:t>
      </w:r>
    </w:p>
    <w:p w:rsidR="006B7E23" w:rsidRPr="00097DA2" w:rsidRDefault="002613A1" w:rsidP="00151827">
      <w:pPr>
        <w:pStyle w:val="a5"/>
        <w:numPr>
          <w:ilvl w:val="0"/>
          <w:numId w:val="414"/>
        </w:numPr>
        <w:tabs>
          <w:tab w:val="left" w:pos="1561"/>
        </w:tabs>
        <w:jc w:val="both"/>
        <w:rPr>
          <w:sz w:val="24"/>
          <w:szCs w:val="24"/>
        </w:rPr>
      </w:pPr>
      <w:r w:rsidRPr="00097DA2">
        <w:rPr>
          <w:sz w:val="24"/>
          <w:szCs w:val="24"/>
        </w:rPr>
        <w:t>Цель трудового воспитания - формирование ценностного отношения детей к труду, трудолюбию и приобщение ребёнка к труду.</w:t>
      </w:r>
    </w:p>
    <w:p w:rsidR="006B7E23" w:rsidRPr="00097DA2" w:rsidRDefault="002613A1" w:rsidP="00151827">
      <w:pPr>
        <w:pStyle w:val="a5"/>
        <w:numPr>
          <w:ilvl w:val="0"/>
          <w:numId w:val="414"/>
        </w:numPr>
        <w:tabs>
          <w:tab w:val="left" w:pos="1506"/>
        </w:tabs>
        <w:jc w:val="both"/>
        <w:rPr>
          <w:sz w:val="24"/>
          <w:szCs w:val="24"/>
        </w:rPr>
      </w:pPr>
      <w:r w:rsidRPr="00097DA2">
        <w:rPr>
          <w:sz w:val="24"/>
          <w:szCs w:val="24"/>
        </w:rPr>
        <w:t>Ценность-труд</w:t>
      </w:r>
      <w:r w:rsidRPr="00097DA2">
        <w:rPr>
          <w:spacing w:val="-5"/>
          <w:sz w:val="24"/>
          <w:szCs w:val="24"/>
        </w:rPr>
        <w:t xml:space="preserve"> </w:t>
      </w:r>
      <w:r w:rsidRPr="00097DA2">
        <w:rPr>
          <w:sz w:val="24"/>
          <w:szCs w:val="24"/>
        </w:rPr>
        <w:t>лежит</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основе</w:t>
      </w:r>
      <w:r w:rsidRPr="00097DA2">
        <w:rPr>
          <w:spacing w:val="-4"/>
          <w:sz w:val="24"/>
          <w:szCs w:val="24"/>
        </w:rPr>
        <w:t xml:space="preserve"> </w:t>
      </w:r>
      <w:r w:rsidRPr="00097DA2">
        <w:rPr>
          <w:sz w:val="24"/>
          <w:szCs w:val="24"/>
        </w:rPr>
        <w:t>трудового</w:t>
      </w:r>
      <w:r w:rsidRPr="00097DA2">
        <w:rPr>
          <w:spacing w:val="-2"/>
          <w:sz w:val="24"/>
          <w:szCs w:val="24"/>
        </w:rPr>
        <w:t xml:space="preserve"> </w:t>
      </w:r>
      <w:r w:rsidRPr="00097DA2">
        <w:rPr>
          <w:sz w:val="24"/>
          <w:szCs w:val="24"/>
        </w:rPr>
        <w:t>направления</w:t>
      </w:r>
      <w:r w:rsidRPr="00097DA2">
        <w:rPr>
          <w:spacing w:val="-2"/>
          <w:sz w:val="24"/>
          <w:szCs w:val="24"/>
        </w:rPr>
        <w:t xml:space="preserve"> воспитания.</w:t>
      </w:r>
    </w:p>
    <w:p w:rsidR="006B7E23" w:rsidRPr="00097DA2" w:rsidRDefault="002613A1" w:rsidP="00151827">
      <w:pPr>
        <w:pStyle w:val="a5"/>
        <w:numPr>
          <w:ilvl w:val="0"/>
          <w:numId w:val="414"/>
        </w:numPr>
        <w:tabs>
          <w:tab w:val="left" w:pos="1513"/>
        </w:tabs>
        <w:jc w:val="both"/>
        <w:rPr>
          <w:sz w:val="24"/>
          <w:szCs w:val="24"/>
        </w:rPr>
      </w:pPr>
      <w:r w:rsidRPr="00097DA2">
        <w:rPr>
          <w:sz w:val="24"/>
          <w:szCs w:val="24"/>
        </w:rPr>
        <w:t>Трудовое направление воспитания направлено на формирование и поддержку</w:t>
      </w:r>
      <w:r w:rsidRPr="00097DA2">
        <w:rPr>
          <w:spacing w:val="-4"/>
          <w:sz w:val="24"/>
          <w:szCs w:val="24"/>
        </w:rPr>
        <w:t xml:space="preserve"> </w:t>
      </w:r>
      <w:r w:rsidRPr="00097DA2">
        <w:rPr>
          <w:sz w:val="24"/>
          <w:szCs w:val="24"/>
        </w:rPr>
        <w:t>привычки к трудовому усилию, к доступному напряжению физических, умственных и нравственных сил</w:t>
      </w:r>
      <w:r w:rsidRPr="00097DA2">
        <w:rPr>
          <w:spacing w:val="40"/>
          <w:sz w:val="24"/>
          <w:szCs w:val="24"/>
        </w:rPr>
        <w:t xml:space="preserve"> </w:t>
      </w:r>
      <w:r w:rsidRPr="00097DA2">
        <w:rPr>
          <w:sz w:val="24"/>
          <w:szCs w:val="24"/>
        </w:rPr>
        <w:t>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w:t>
      </w:r>
      <w:r w:rsidRPr="00097DA2">
        <w:rPr>
          <w:spacing w:val="-3"/>
          <w:sz w:val="24"/>
          <w:szCs w:val="24"/>
        </w:rPr>
        <w:t xml:space="preserve"> </w:t>
      </w:r>
      <w:r w:rsidRPr="00097DA2">
        <w:rPr>
          <w:sz w:val="24"/>
          <w:szCs w:val="24"/>
        </w:rPr>
        <w:t>трудовых</w:t>
      </w:r>
      <w:r w:rsidRPr="00097DA2">
        <w:rPr>
          <w:spacing w:val="-1"/>
          <w:sz w:val="24"/>
          <w:szCs w:val="24"/>
        </w:rPr>
        <w:t xml:space="preserve"> </w:t>
      </w:r>
      <w:r w:rsidRPr="00097DA2">
        <w:rPr>
          <w:sz w:val="24"/>
          <w:szCs w:val="24"/>
        </w:rPr>
        <w:t>поручений</w:t>
      </w:r>
      <w:r w:rsidRPr="00097DA2">
        <w:rPr>
          <w:spacing w:val="-3"/>
          <w:sz w:val="24"/>
          <w:szCs w:val="24"/>
        </w:rPr>
        <w:t xml:space="preserve"> </w:t>
      </w:r>
      <w:r w:rsidRPr="00097DA2">
        <w:rPr>
          <w:sz w:val="24"/>
          <w:szCs w:val="24"/>
        </w:rPr>
        <w:t>способствует</w:t>
      </w:r>
      <w:r w:rsidRPr="00097DA2">
        <w:rPr>
          <w:spacing w:val="-3"/>
          <w:sz w:val="24"/>
          <w:szCs w:val="24"/>
        </w:rPr>
        <w:t xml:space="preserve"> </w:t>
      </w:r>
      <w:r w:rsidRPr="00097DA2">
        <w:rPr>
          <w:sz w:val="24"/>
          <w:szCs w:val="24"/>
        </w:rPr>
        <w:t>формированию</w:t>
      </w:r>
      <w:r w:rsidRPr="00097DA2">
        <w:rPr>
          <w:spacing w:val="-3"/>
          <w:sz w:val="24"/>
          <w:szCs w:val="24"/>
        </w:rPr>
        <w:t xml:space="preserve"> </w:t>
      </w:r>
      <w:r w:rsidRPr="00097DA2">
        <w:rPr>
          <w:sz w:val="24"/>
          <w:szCs w:val="24"/>
        </w:rPr>
        <w:t>ответственности</w:t>
      </w:r>
      <w:r w:rsidRPr="00097DA2">
        <w:rPr>
          <w:spacing w:val="-5"/>
          <w:sz w:val="24"/>
          <w:szCs w:val="24"/>
        </w:rPr>
        <w:t xml:space="preserve"> </w:t>
      </w:r>
      <w:r w:rsidRPr="00097DA2">
        <w:rPr>
          <w:sz w:val="24"/>
          <w:szCs w:val="24"/>
        </w:rPr>
        <w:t>за</w:t>
      </w:r>
      <w:r w:rsidRPr="00097DA2">
        <w:rPr>
          <w:spacing w:val="-4"/>
          <w:sz w:val="24"/>
          <w:szCs w:val="24"/>
        </w:rPr>
        <w:t xml:space="preserve"> </w:t>
      </w:r>
      <w:r w:rsidRPr="00097DA2">
        <w:rPr>
          <w:sz w:val="24"/>
          <w:szCs w:val="24"/>
        </w:rPr>
        <w:t>свои</w:t>
      </w:r>
      <w:r w:rsidRPr="00097DA2">
        <w:rPr>
          <w:spacing w:val="-3"/>
          <w:sz w:val="24"/>
          <w:szCs w:val="24"/>
        </w:rPr>
        <w:t xml:space="preserve"> </w:t>
      </w:r>
      <w:r w:rsidRPr="00097DA2">
        <w:rPr>
          <w:sz w:val="24"/>
          <w:szCs w:val="24"/>
        </w:rPr>
        <w:t>действия.</w:t>
      </w:r>
    </w:p>
    <w:p w:rsidR="00AE3E85" w:rsidRPr="00097DA2" w:rsidRDefault="00AE3E85" w:rsidP="00562461">
      <w:pPr>
        <w:pStyle w:val="a3"/>
        <w:tabs>
          <w:tab w:val="left" w:pos="1134"/>
        </w:tabs>
        <w:ind w:left="0"/>
        <w:rPr>
          <w:b/>
        </w:rPr>
      </w:pPr>
      <w:r w:rsidRPr="00097DA2">
        <w:t xml:space="preserve">Можно выделить основные </w:t>
      </w:r>
      <w:r w:rsidRPr="00097DA2">
        <w:rPr>
          <w:b/>
        </w:rPr>
        <w:t>задачи трудового</w:t>
      </w:r>
      <w:r w:rsidRPr="00097DA2">
        <w:rPr>
          <w:b/>
          <w:spacing w:val="1"/>
        </w:rPr>
        <w:t xml:space="preserve"> </w:t>
      </w:r>
      <w:r w:rsidRPr="00097DA2">
        <w:rPr>
          <w:b/>
        </w:rPr>
        <w:t>воспитания.</w:t>
      </w:r>
    </w:p>
    <w:p w:rsidR="00AE3E85" w:rsidRPr="00097DA2" w:rsidRDefault="00AE3E85" w:rsidP="00151827">
      <w:pPr>
        <w:pStyle w:val="a5"/>
        <w:numPr>
          <w:ilvl w:val="0"/>
          <w:numId w:val="415"/>
        </w:numPr>
        <w:tabs>
          <w:tab w:val="left" w:pos="1134"/>
          <w:tab w:val="left" w:pos="1242"/>
        </w:tabs>
        <w:jc w:val="both"/>
        <w:rPr>
          <w:sz w:val="24"/>
          <w:szCs w:val="24"/>
        </w:rPr>
      </w:pPr>
      <w:r w:rsidRPr="00097DA2">
        <w:rPr>
          <w:sz w:val="24"/>
          <w:szCs w:val="24"/>
        </w:rPr>
        <w:t>Ознакомление с доступными детям видами труда взрослых и воспитание</w:t>
      </w:r>
      <w:r w:rsidRPr="00097DA2">
        <w:rPr>
          <w:spacing w:val="1"/>
          <w:sz w:val="24"/>
          <w:szCs w:val="24"/>
        </w:rPr>
        <w:t xml:space="preserve"> </w:t>
      </w:r>
      <w:r w:rsidRPr="00097DA2">
        <w:rPr>
          <w:sz w:val="24"/>
          <w:szCs w:val="24"/>
        </w:rPr>
        <w:t>положительного отношения к их труду, познание явлений и свойств, связанных</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преобразованием</w:t>
      </w:r>
      <w:r w:rsidRPr="00097DA2">
        <w:rPr>
          <w:spacing w:val="1"/>
          <w:sz w:val="24"/>
          <w:szCs w:val="24"/>
        </w:rPr>
        <w:t xml:space="preserve"> </w:t>
      </w:r>
      <w:r w:rsidRPr="00097DA2">
        <w:rPr>
          <w:sz w:val="24"/>
          <w:szCs w:val="24"/>
        </w:rPr>
        <w:t>материалов</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природной</w:t>
      </w:r>
      <w:r w:rsidRPr="00097DA2">
        <w:rPr>
          <w:spacing w:val="1"/>
          <w:sz w:val="24"/>
          <w:szCs w:val="24"/>
        </w:rPr>
        <w:t xml:space="preserve"> </w:t>
      </w:r>
      <w:r w:rsidRPr="00097DA2">
        <w:rPr>
          <w:sz w:val="24"/>
          <w:szCs w:val="24"/>
        </w:rPr>
        <w:t>среды,</w:t>
      </w:r>
      <w:r w:rsidRPr="00097DA2">
        <w:rPr>
          <w:spacing w:val="1"/>
          <w:sz w:val="24"/>
          <w:szCs w:val="24"/>
        </w:rPr>
        <w:t xml:space="preserve"> </w:t>
      </w:r>
      <w:r w:rsidRPr="00097DA2">
        <w:rPr>
          <w:sz w:val="24"/>
          <w:szCs w:val="24"/>
        </w:rPr>
        <w:t>которое</w:t>
      </w:r>
      <w:r w:rsidRPr="00097DA2">
        <w:rPr>
          <w:spacing w:val="71"/>
          <w:sz w:val="24"/>
          <w:szCs w:val="24"/>
        </w:rPr>
        <w:t xml:space="preserve"> </w:t>
      </w:r>
      <w:r w:rsidRPr="00097DA2">
        <w:rPr>
          <w:sz w:val="24"/>
          <w:szCs w:val="24"/>
        </w:rPr>
        <w:t>является</w:t>
      </w:r>
      <w:r w:rsidRPr="00097DA2">
        <w:rPr>
          <w:spacing w:val="1"/>
          <w:sz w:val="24"/>
          <w:szCs w:val="24"/>
        </w:rPr>
        <w:t xml:space="preserve"> </w:t>
      </w:r>
      <w:r w:rsidRPr="00097DA2">
        <w:rPr>
          <w:sz w:val="24"/>
          <w:szCs w:val="24"/>
        </w:rPr>
        <w:t>следствием</w:t>
      </w:r>
      <w:r w:rsidRPr="00097DA2">
        <w:rPr>
          <w:spacing w:val="-1"/>
          <w:sz w:val="24"/>
          <w:szCs w:val="24"/>
        </w:rPr>
        <w:t xml:space="preserve"> </w:t>
      </w:r>
      <w:r w:rsidRPr="00097DA2">
        <w:rPr>
          <w:sz w:val="24"/>
          <w:szCs w:val="24"/>
        </w:rPr>
        <w:t>трудовой деятельности</w:t>
      </w:r>
      <w:r w:rsidRPr="00097DA2">
        <w:rPr>
          <w:spacing w:val="-1"/>
          <w:sz w:val="24"/>
          <w:szCs w:val="24"/>
        </w:rPr>
        <w:t xml:space="preserve"> </w:t>
      </w:r>
      <w:r w:rsidRPr="00097DA2">
        <w:rPr>
          <w:sz w:val="24"/>
          <w:szCs w:val="24"/>
        </w:rPr>
        <w:t>взрослых</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труда</w:t>
      </w:r>
      <w:r w:rsidRPr="00097DA2">
        <w:rPr>
          <w:spacing w:val="3"/>
          <w:sz w:val="24"/>
          <w:szCs w:val="24"/>
        </w:rPr>
        <w:t xml:space="preserve"> </w:t>
      </w:r>
      <w:r w:rsidRPr="00097DA2">
        <w:rPr>
          <w:sz w:val="24"/>
          <w:szCs w:val="24"/>
        </w:rPr>
        <w:t>самих</w:t>
      </w:r>
      <w:r w:rsidRPr="00097DA2">
        <w:rPr>
          <w:spacing w:val="-4"/>
          <w:sz w:val="24"/>
          <w:szCs w:val="24"/>
        </w:rPr>
        <w:t xml:space="preserve"> </w:t>
      </w:r>
      <w:r w:rsidRPr="00097DA2">
        <w:rPr>
          <w:sz w:val="24"/>
          <w:szCs w:val="24"/>
        </w:rPr>
        <w:t>детей.</w:t>
      </w:r>
    </w:p>
    <w:p w:rsidR="00AE3E85" w:rsidRPr="00097DA2" w:rsidRDefault="00AE3E85" w:rsidP="00151827">
      <w:pPr>
        <w:pStyle w:val="a5"/>
        <w:numPr>
          <w:ilvl w:val="0"/>
          <w:numId w:val="415"/>
        </w:numPr>
        <w:tabs>
          <w:tab w:val="left" w:pos="1134"/>
          <w:tab w:val="left" w:pos="1242"/>
        </w:tabs>
        <w:jc w:val="both"/>
        <w:rPr>
          <w:sz w:val="24"/>
          <w:szCs w:val="24"/>
        </w:rPr>
      </w:pPr>
      <w:r w:rsidRPr="00097DA2">
        <w:rPr>
          <w:sz w:val="24"/>
          <w:szCs w:val="24"/>
        </w:rPr>
        <w:t>Формирование навыков, необходимых для трудовой деятельности детей,</w:t>
      </w:r>
      <w:r w:rsidRPr="00097DA2">
        <w:rPr>
          <w:spacing w:val="1"/>
          <w:sz w:val="24"/>
          <w:szCs w:val="24"/>
        </w:rPr>
        <w:t xml:space="preserve"> </w:t>
      </w:r>
      <w:r w:rsidRPr="00097DA2">
        <w:rPr>
          <w:sz w:val="24"/>
          <w:szCs w:val="24"/>
        </w:rPr>
        <w:t>воспитание навыков организации своей работы, формирование элементарных</w:t>
      </w:r>
      <w:r w:rsidRPr="00097DA2">
        <w:rPr>
          <w:spacing w:val="1"/>
          <w:sz w:val="24"/>
          <w:szCs w:val="24"/>
        </w:rPr>
        <w:t xml:space="preserve"> </w:t>
      </w:r>
      <w:r w:rsidRPr="00097DA2">
        <w:rPr>
          <w:sz w:val="24"/>
          <w:szCs w:val="24"/>
        </w:rPr>
        <w:t>навыков</w:t>
      </w:r>
      <w:r w:rsidRPr="00097DA2">
        <w:rPr>
          <w:spacing w:val="-5"/>
          <w:sz w:val="24"/>
          <w:szCs w:val="24"/>
        </w:rPr>
        <w:t xml:space="preserve"> </w:t>
      </w:r>
      <w:r w:rsidRPr="00097DA2">
        <w:rPr>
          <w:sz w:val="24"/>
          <w:szCs w:val="24"/>
        </w:rPr>
        <w:t>планирования.</w:t>
      </w:r>
    </w:p>
    <w:p w:rsidR="00AE3E85" w:rsidRPr="00097DA2" w:rsidRDefault="00AE3E85" w:rsidP="00151827">
      <w:pPr>
        <w:pStyle w:val="a5"/>
        <w:numPr>
          <w:ilvl w:val="0"/>
          <w:numId w:val="415"/>
        </w:numPr>
        <w:tabs>
          <w:tab w:val="left" w:pos="1134"/>
          <w:tab w:val="left" w:pos="1242"/>
        </w:tabs>
        <w:jc w:val="both"/>
        <w:rPr>
          <w:sz w:val="24"/>
          <w:szCs w:val="24"/>
        </w:rPr>
      </w:pPr>
      <w:r w:rsidRPr="00097DA2">
        <w:rPr>
          <w:sz w:val="24"/>
          <w:szCs w:val="24"/>
        </w:rPr>
        <w:t>Формирование трудового усилия (привычки к доступному дошкольнику</w:t>
      </w:r>
      <w:r w:rsidRPr="00097DA2">
        <w:rPr>
          <w:spacing w:val="1"/>
          <w:sz w:val="24"/>
          <w:szCs w:val="24"/>
        </w:rPr>
        <w:t xml:space="preserve"> </w:t>
      </w:r>
      <w:r w:rsidRPr="00097DA2">
        <w:rPr>
          <w:sz w:val="24"/>
          <w:szCs w:val="24"/>
        </w:rPr>
        <w:t>напряжению</w:t>
      </w:r>
      <w:r w:rsidRPr="00097DA2">
        <w:rPr>
          <w:spacing w:val="1"/>
          <w:sz w:val="24"/>
          <w:szCs w:val="24"/>
        </w:rPr>
        <w:t xml:space="preserve"> </w:t>
      </w:r>
      <w:r w:rsidRPr="00097DA2">
        <w:rPr>
          <w:sz w:val="24"/>
          <w:szCs w:val="24"/>
        </w:rPr>
        <w:t>физических,</w:t>
      </w:r>
      <w:r w:rsidRPr="00097DA2">
        <w:rPr>
          <w:spacing w:val="1"/>
          <w:sz w:val="24"/>
          <w:szCs w:val="24"/>
        </w:rPr>
        <w:t xml:space="preserve"> </w:t>
      </w:r>
      <w:r w:rsidRPr="00097DA2">
        <w:rPr>
          <w:sz w:val="24"/>
          <w:szCs w:val="24"/>
        </w:rPr>
        <w:t>умственных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нравственных</w:t>
      </w:r>
      <w:r w:rsidRPr="00097DA2">
        <w:rPr>
          <w:spacing w:val="1"/>
          <w:sz w:val="24"/>
          <w:szCs w:val="24"/>
        </w:rPr>
        <w:t xml:space="preserve"> </w:t>
      </w:r>
      <w:r w:rsidRPr="00097DA2">
        <w:rPr>
          <w:sz w:val="24"/>
          <w:szCs w:val="24"/>
        </w:rPr>
        <w:t>сил</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решения</w:t>
      </w:r>
      <w:r w:rsidRPr="00097DA2">
        <w:rPr>
          <w:spacing w:val="-67"/>
          <w:sz w:val="24"/>
          <w:szCs w:val="24"/>
        </w:rPr>
        <w:t xml:space="preserve"> </w:t>
      </w:r>
      <w:r w:rsidRPr="00097DA2">
        <w:rPr>
          <w:sz w:val="24"/>
          <w:szCs w:val="24"/>
        </w:rPr>
        <w:t>трудовой</w:t>
      </w:r>
      <w:r w:rsidRPr="00097DA2">
        <w:rPr>
          <w:spacing w:val="-1"/>
          <w:sz w:val="24"/>
          <w:szCs w:val="24"/>
        </w:rPr>
        <w:t xml:space="preserve"> </w:t>
      </w:r>
      <w:r w:rsidRPr="00097DA2">
        <w:rPr>
          <w:sz w:val="24"/>
          <w:szCs w:val="24"/>
        </w:rPr>
        <w:t>задачи).</w:t>
      </w:r>
    </w:p>
    <w:p w:rsidR="00AE3E85" w:rsidRPr="00097DA2" w:rsidRDefault="00AE3E85" w:rsidP="00562461">
      <w:pPr>
        <w:pStyle w:val="a3"/>
        <w:tabs>
          <w:tab w:val="left" w:pos="1134"/>
        </w:tabs>
        <w:ind w:left="0"/>
      </w:pPr>
      <w:r w:rsidRPr="00097DA2">
        <w:t>При</w:t>
      </w:r>
      <w:r w:rsidRPr="00097DA2">
        <w:rPr>
          <w:spacing w:val="8"/>
        </w:rPr>
        <w:t xml:space="preserve"> </w:t>
      </w:r>
      <w:r w:rsidRPr="00097DA2">
        <w:t>реализации</w:t>
      </w:r>
      <w:r w:rsidRPr="00097DA2">
        <w:rPr>
          <w:spacing w:val="9"/>
        </w:rPr>
        <w:t xml:space="preserve"> </w:t>
      </w:r>
      <w:r w:rsidRPr="00097DA2">
        <w:t>данных</w:t>
      </w:r>
      <w:r w:rsidRPr="00097DA2">
        <w:rPr>
          <w:spacing w:val="11"/>
        </w:rPr>
        <w:t xml:space="preserve"> </w:t>
      </w:r>
      <w:r w:rsidRPr="00097DA2">
        <w:t>задач</w:t>
      </w:r>
      <w:r w:rsidRPr="00097DA2">
        <w:rPr>
          <w:spacing w:val="9"/>
        </w:rPr>
        <w:t xml:space="preserve"> </w:t>
      </w:r>
      <w:r w:rsidRPr="00097DA2">
        <w:t>педагог</w:t>
      </w:r>
      <w:r w:rsidRPr="00097DA2">
        <w:rPr>
          <w:spacing w:val="10"/>
        </w:rPr>
        <w:t xml:space="preserve"> </w:t>
      </w:r>
      <w:r w:rsidRPr="00097DA2">
        <w:t>выстраивает</w:t>
      </w:r>
      <w:r w:rsidRPr="00097DA2">
        <w:rPr>
          <w:spacing w:val="11"/>
        </w:rPr>
        <w:t xml:space="preserve"> </w:t>
      </w:r>
      <w:r w:rsidRPr="00097DA2">
        <w:t>свою</w:t>
      </w:r>
      <w:r w:rsidRPr="00097DA2">
        <w:rPr>
          <w:spacing w:val="8"/>
        </w:rPr>
        <w:t xml:space="preserve"> </w:t>
      </w:r>
      <w:r w:rsidRPr="00097DA2">
        <w:t>работу</w:t>
      </w:r>
      <w:r w:rsidRPr="00097DA2">
        <w:rPr>
          <w:spacing w:val="6"/>
        </w:rPr>
        <w:t xml:space="preserve"> </w:t>
      </w:r>
      <w:r w:rsidRPr="00097DA2">
        <w:t>по</w:t>
      </w:r>
      <w:r w:rsidRPr="00097DA2">
        <w:rPr>
          <w:spacing w:val="10"/>
        </w:rPr>
        <w:t xml:space="preserve"> </w:t>
      </w:r>
      <w:r w:rsidRPr="00097DA2">
        <w:t>нескольким</w:t>
      </w:r>
    </w:p>
    <w:p w:rsidR="00AE3E85" w:rsidRPr="00097DA2" w:rsidRDefault="00AE3E85" w:rsidP="00562461">
      <w:pPr>
        <w:pStyle w:val="11"/>
        <w:tabs>
          <w:tab w:val="left" w:pos="1134"/>
        </w:tabs>
        <w:ind w:left="0" w:firstLine="0"/>
        <w:rPr>
          <w:b w:val="0"/>
          <w:sz w:val="24"/>
          <w:szCs w:val="24"/>
        </w:rPr>
      </w:pPr>
      <w:r w:rsidRPr="00097DA2">
        <w:rPr>
          <w:sz w:val="24"/>
          <w:szCs w:val="24"/>
        </w:rPr>
        <w:t>направлениям</w:t>
      </w:r>
      <w:r w:rsidRPr="00097DA2">
        <w:rPr>
          <w:spacing w:val="-3"/>
          <w:sz w:val="24"/>
          <w:szCs w:val="24"/>
        </w:rPr>
        <w:t xml:space="preserve"> </w:t>
      </w:r>
      <w:r w:rsidRPr="00097DA2">
        <w:rPr>
          <w:sz w:val="24"/>
          <w:szCs w:val="24"/>
        </w:rPr>
        <w:t>воспитательной</w:t>
      </w:r>
      <w:r w:rsidRPr="00097DA2">
        <w:rPr>
          <w:spacing w:val="-4"/>
          <w:sz w:val="24"/>
          <w:szCs w:val="24"/>
        </w:rPr>
        <w:t xml:space="preserve"> </w:t>
      </w:r>
      <w:r w:rsidRPr="00097DA2">
        <w:rPr>
          <w:sz w:val="24"/>
          <w:szCs w:val="24"/>
        </w:rPr>
        <w:t>работы</w:t>
      </w:r>
      <w:r w:rsidRPr="00097DA2">
        <w:rPr>
          <w:b w:val="0"/>
          <w:sz w:val="24"/>
          <w:szCs w:val="24"/>
        </w:rPr>
        <w:t>:</w:t>
      </w:r>
    </w:p>
    <w:p w:rsidR="00AE3E85" w:rsidRPr="00097DA2" w:rsidRDefault="00AE3E85" w:rsidP="00151827">
      <w:pPr>
        <w:pStyle w:val="a5"/>
        <w:numPr>
          <w:ilvl w:val="0"/>
          <w:numId w:val="416"/>
        </w:numPr>
        <w:tabs>
          <w:tab w:val="left" w:pos="1134"/>
          <w:tab w:val="left" w:pos="1242"/>
        </w:tabs>
        <w:jc w:val="both"/>
        <w:rPr>
          <w:sz w:val="24"/>
          <w:szCs w:val="24"/>
        </w:rPr>
      </w:pPr>
      <w:r w:rsidRPr="00097DA2">
        <w:rPr>
          <w:sz w:val="24"/>
          <w:szCs w:val="24"/>
        </w:rPr>
        <w:t>показать детям необходимость постоянного труда в повседневной жизни,</w:t>
      </w:r>
      <w:r w:rsidRPr="00097DA2">
        <w:rPr>
          <w:spacing w:val="1"/>
          <w:sz w:val="24"/>
          <w:szCs w:val="24"/>
        </w:rPr>
        <w:t xml:space="preserve"> </w:t>
      </w:r>
      <w:r w:rsidRPr="00097DA2">
        <w:rPr>
          <w:sz w:val="24"/>
          <w:szCs w:val="24"/>
        </w:rPr>
        <w:t>использовать</w:t>
      </w:r>
      <w:r w:rsidRPr="00097DA2">
        <w:rPr>
          <w:spacing w:val="-3"/>
          <w:sz w:val="24"/>
          <w:szCs w:val="24"/>
        </w:rPr>
        <w:t xml:space="preserve"> </w:t>
      </w:r>
      <w:r w:rsidRPr="00097DA2">
        <w:rPr>
          <w:sz w:val="24"/>
          <w:szCs w:val="24"/>
        </w:rPr>
        <w:t>его</w:t>
      </w:r>
      <w:r w:rsidRPr="00097DA2">
        <w:rPr>
          <w:spacing w:val="1"/>
          <w:sz w:val="24"/>
          <w:szCs w:val="24"/>
        </w:rPr>
        <w:t xml:space="preserve"> </w:t>
      </w:r>
      <w:r w:rsidRPr="00097DA2">
        <w:rPr>
          <w:sz w:val="24"/>
          <w:szCs w:val="24"/>
        </w:rPr>
        <w:t>возможности</w:t>
      </w:r>
      <w:r w:rsidRPr="00097DA2">
        <w:rPr>
          <w:spacing w:val="-3"/>
          <w:sz w:val="24"/>
          <w:szCs w:val="24"/>
        </w:rPr>
        <w:t xml:space="preserve"> </w:t>
      </w:r>
      <w:r w:rsidRPr="00097DA2">
        <w:rPr>
          <w:sz w:val="24"/>
          <w:szCs w:val="24"/>
        </w:rPr>
        <w:t>для нравственного воспитания</w:t>
      </w:r>
    </w:p>
    <w:p w:rsidR="00AE3E85" w:rsidRPr="00097DA2" w:rsidRDefault="00AE3E85" w:rsidP="00151827">
      <w:pPr>
        <w:pStyle w:val="a3"/>
        <w:numPr>
          <w:ilvl w:val="0"/>
          <w:numId w:val="416"/>
        </w:numPr>
        <w:tabs>
          <w:tab w:val="left" w:pos="1134"/>
        </w:tabs>
      </w:pPr>
      <w:r w:rsidRPr="00097DA2">
        <w:t>дошкольников;</w:t>
      </w:r>
    </w:p>
    <w:p w:rsidR="00AE3E85" w:rsidRPr="00097DA2" w:rsidRDefault="00AE3E85" w:rsidP="00151827">
      <w:pPr>
        <w:pStyle w:val="a5"/>
        <w:numPr>
          <w:ilvl w:val="0"/>
          <w:numId w:val="416"/>
        </w:numPr>
        <w:tabs>
          <w:tab w:val="left" w:pos="1134"/>
          <w:tab w:val="left" w:pos="1242"/>
        </w:tabs>
        <w:jc w:val="both"/>
        <w:rPr>
          <w:sz w:val="24"/>
          <w:szCs w:val="24"/>
        </w:rPr>
      </w:pPr>
      <w:r w:rsidRPr="00097DA2">
        <w:rPr>
          <w:sz w:val="24"/>
          <w:szCs w:val="24"/>
        </w:rPr>
        <w:t>воспитывать у ребенка бережливость (беречь игрушки, одежду, труд и</w:t>
      </w:r>
      <w:r w:rsidRPr="00097DA2">
        <w:rPr>
          <w:spacing w:val="1"/>
          <w:sz w:val="24"/>
          <w:szCs w:val="24"/>
        </w:rPr>
        <w:t xml:space="preserve"> </w:t>
      </w:r>
      <w:r w:rsidRPr="00097DA2">
        <w:rPr>
          <w:sz w:val="24"/>
          <w:szCs w:val="24"/>
        </w:rPr>
        <w:t>старания</w:t>
      </w:r>
      <w:r w:rsidRPr="00097DA2">
        <w:rPr>
          <w:spacing w:val="1"/>
          <w:sz w:val="24"/>
          <w:szCs w:val="24"/>
        </w:rPr>
        <w:t xml:space="preserve"> </w:t>
      </w:r>
      <w:r w:rsidRPr="00097DA2">
        <w:rPr>
          <w:sz w:val="24"/>
          <w:szCs w:val="24"/>
        </w:rPr>
        <w:t>родителей,</w:t>
      </w:r>
      <w:r w:rsidRPr="00097DA2">
        <w:rPr>
          <w:spacing w:val="1"/>
          <w:sz w:val="24"/>
          <w:szCs w:val="24"/>
        </w:rPr>
        <w:t xml:space="preserve"> </w:t>
      </w:r>
      <w:r w:rsidRPr="00097DA2">
        <w:rPr>
          <w:sz w:val="24"/>
          <w:szCs w:val="24"/>
        </w:rPr>
        <w:t>воспитателя,</w:t>
      </w:r>
      <w:r w:rsidRPr="00097DA2">
        <w:rPr>
          <w:spacing w:val="1"/>
          <w:sz w:val="24"/>
          <w:szCs w:val="24"/>
        </w:rPr>
        <w:t xml:space="preserve"> </w:t>
      </w:r>
      <w:r w:rsidRPr="00097DA2">
        <w:rPr>
          <w:sz w:val="24"/>
          <w:szCs w:val="24"/>
        </w:rPr>
        <w:t>сверстников),</w:t>
      </w:r>
      <w:r w:rsidRPr="00097DA2">
        <w:rPr>
          <w:spacing w:val="1"/>
          <w:sz w:val="24"/>
          <w:szCs w:val="24"/>
        </w:rPr>
        <w:t xml:space="preserve"> </w:t>
      </w:r>
      <w:r w:rsidRPr="00097DA2">
        <w:rPr>
          <w:sz w:val="24"/>
          <w:szCs w:val="24"/>
        </w:rPr>
        <w:t>так</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данная</w:t>
      </w:r>
      <w:r w:rsidRPr="00097DA2">
        <w:rPr>
          <w:spacing w:val="1"/>
          <w:sz w:val="24"/>
          <w:szCs w:val="24"/>
        </w:rPr>
        <w:t xml:space="preserve"> </w:t>
      </w:r>
      <w:r w:rsidRPr="00097DA2">
        <w:rPr>
          <w:sz w:val="24"/>
          <w:szCs w:val="24"/>
        </w:rPr>
        <w:t>черта</w:t>
      </w:r>
      <w:r w:rsidRPr="00097DA2">
        <w:rPr>
          <w:spacing w:val="1"/>
          <w:sz w:val="24"/>
          <w:szCs w:val="24"/>
        </w:rPr>
        <w:t xml:space="preserve"> </w:t>
      </w:r>
      <w:r w:rsidRPr="00097DA2">
        <w:rPr>
          <w:sz w:val="24"/>
          <w:szCs w:val="24"/>
        </w:rPr>
        <w:t>непременно сопряжена с</w:t>
      </w:r>
      <w:r w:rsidRPr="00097DA2">
        <w:rPr>
          <w:spacing w:val="-1"/>
          <w:sz w:val="24"/>
          <w:szCs w:val="24"/>
        </w:rPr>
        <w:t xml:space="preserve"> </w:t>
      </w:r>
      <w:r w:rsidRPr="00097DA2">
        <w:rPr>
          <w:sz w:val="24"/>
          <w:szCs w:val="24"/>
        </w:rPr>
        <w:t>трудолюбием;</w:t>
      </w:r>
    </w:p>
    <w:p w:rsidR="00AE3E85" w:rsidRPr="00097DA2" w:rsidRDefault="00AE3E85" w:rsidP="00151827">
      <w:pPr>
        <w:pStyle w:val="a5"/>
        <w:numPr>
          <w:ilvl w:val="0"/>
          <w:numId w:val="416"/>
        </w:numPr>
        <w:tabs>
          <w:tab w:val="left" w:pos="1134"/>
          <w:tab w:val="left" w:pos="1242"/>
        </w:tabs>
        <w:jc w:val="both"/>
        <w:rPr>
          <w:sz w:val="24"/>
          <w:szCs w:val="24"/>
        </w:rPr>
      </w:pPr>
      <w:r w:rsidRPr="00097DA2">
        <w:rPr>
          <w:sz w:val="24"/>
          <w:szCs w:val="24"/>
        </w:rPr>
        <w:t>предоставлять детям самостоятельность в выполнении работы, чтобы они</w:t>
      </w:r>
      <w:r w:rsidRPr="00097DA2">
        <w:rPr>
          <w:spacing w:val="1"/>
          <w:sz w:val="24"/>
          <w:szCs w:val="24"/>
        </w:rPr>
        <w:t xml:space="preserve"> </w:t>
      </w:r>
      <w:r w:rsidRPr="00097DA2">
        <w:rPr>
          <w:sz w:val="24"/>
          <w:szCs w:val="24"/>
        </w:rPr>
        <w:t>почувствовали</w:t>
      </w:r>
      <w:r w:rsidRPr="00097DA2">
        <w:rPr>
          <w:spacing w:val="-1"/>
          <w:sz w:val="24"/>
          <w:szCs w:val="24"/>
        </w:rPr>
        <w:t xml:space="preserve"> </w:t>
      </w:r>
      <w:r w:rsidRPr="00097DA2">
        <w:rPr>
          <w:sz w:val="24"/>
          <w:szCs w:val="24"/>
        </w:rPr>
        <w:t>ответственность</w:t>
      </w:r>
      <w:r w:rsidRPr="00097DA2">
        <w:rPr>
          <w:spacing w:val="-1"/>
          <w:sz w:val="24"/>
          <w:szCs w:val="24"/>
        </w:rPr>
        <w:t xml:space="preserve"> </w:t>
      </w:r>
      <w:r w:rsidRPr="00097DA2">
        <w:rPr>
          <w:sz w:val="24"/>
          <w:szCs w:val="24"/>
        </w:rPr>
        <w:t>за свои</w:t>
      </w:r>
      <w:r w:rsidRPr="00097DA2">
        <w:rPr>
          <w:spacing w:val="-4"/>
          <w:sz w:val="24"/>
          <w:szCs w:val="24"/>
        </w:rPr>
        <w:t xml:space="preserve"> </w:t>
      </w:r>
      <w:r w:rsidRPr="00097DA2">
        <w:rPr>
          <w:sz w:val="24"/>
          <w:szCs w:val="24"/>
        </w:rPr>
        <w:t>действия;</w:t>
      </w:r>
    </w:p>
    <w:p w:rsidR="00AE3E85" w:rsidRPr="00097DA2" w:rsidRDefault="00AE3E85" w:rsidP="00151827">
      <w:pPr>
        <w:pStyle w:val="a5"/>
        <w:numPr>
          <w:ilvl w:val="0"/>
          <w:numId w:val="416"/>
        </w:numPr>
        <w:tabs>
          <w:tab w:val="left" w:pos="1134"/>
          <w:tab w:val="left" w:pos="1311"/>
        </w:tabs>
        <w:jc w:val="both"/>
        <w:rPr>
          <w:sz w:val="24"/>
          <w:szCs w:val="24"/>
        </w:rPr>
      </w:pPr>
      <w:r w:rsidRPr="00097DA2">
        <w:rPr>
          <w:sz w:val="24"/>
          <w:szCs w:val="24"/>
        </w:rPr>
        <w:t>собственным</w:t>
      </w:r>
      <w:r w:rsidRPr="00097DA2">
        <w:rPr>
          <w:spacing w:val="1"/>
          <w:sz w:val="24"/>
          <w:szCs w:val="24"/>
        </w:rPr>
        <w:t xml:space="preserve"> </w:t>
      </w:r>
      <w:r w:rsidRPr="00097DA2">
        <w:rPr>
          <w:sz w:val="24"/>
          <w:szCs w:val="24"/>
        </w:rPr>
        <w:t>примером</w:t>
      </w:r>
      <w:r w:rsidRPr="00097DA2">
        <w:rPr>
          <w:spacing w:val="1"/>
          <w:sz w:val="24"/>
          <w:szCs w:val="24"/>
        </w:rPr>
        <w:t xml:space="preserve"> </w:t>
      </w:r>
      <w:r w:rsidRPr="00097DA2">
        <w:rPr>
          <w:sz w:val="24"/>
          <w:szCs w:val="24"/>
        </w:rPr>
        <w:t>трудолюбия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занятости</w:t>
      </w:r>
      <w:r w:rsidRPr="00097DA2">
        <w:rPr>
          <w:spacing w:val="1"/>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соответствующее</w:t>
      </w:r>
      <w:r w:rsidRPr="00097DA2">
        <w:rPr>
          <w:spacing w:val="1"/>
          <w:sz w:val="24"/>
          <w:szCs w:val="24"/>
        </w:rPr>
        <w:t xml:space="preserve"> </w:t>
      </w:r>
      <w:r w:rsidRPr="00097DA2">
        <w:rPr>
          <w:sz w:val="24"/>
          <w:szCs w:val="24"/>
        </w:rPr>
        <w:t>настроение,</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полезной</w:t>
      </w:r>
      <w:r w:rsidRPr="00097DA2">
        <w:rPr>
          <w:spacing w:val="1"/>
          <w:sz w:val="24"/>
          <w:szCs w:val="24"/>
        </w:rPr>
        <w:t xml:space="preserve"> </w:t>
      </w:r>
      <w:r w:rsidRPr="00097DA2">
        <w:rPr>
          <w:sz w:val="24"/>
          <w:szCs w:val="24"/>
        </w:rPr>
        <w:t>деятельности;</w:t>
      </w:r>
    </w:p>
    <w:p w:rsidR="00AE3E85" w:rsidRPr="00097DA2" w:rsidRDefault="00AE3E85" w:rsidP="00151827">
      <w:pPr>
        <w:pStyle w:val="a5"/>
        <w:numPr>
          <w:ilvl w:val="0"/>
          <w:numId w:val="416"/>
        </w:numPr>
        <w:tabs>
          <w:tab w:val="left" w:pos="1134"/>
          <w:tab w:val="left" w:pos="1311"/>
        </w:tabs>
        <w:jc w:val="both"/>
        <w:rPr>
          <w:sz w:val="24"/>
          <w:szCs w:val="24"/>
        </w:rPr>
      </w:pPr>
      <w:r w:rsidRPr="00097DA2">
        <w:rPr>
          <w:sz w:val="24"/>
          <w:szCs w:val="24"/>
        </w:rPr>
        <w:t>связывать</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трудолюбия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формированием</w:t>
      </w:r>
      <w:r w:rsidRPr="00097DA2">
        <w:rPr>
          <w:spacing w:val="71"/>
          <w:sz w:val="24"/>
          <w:szCs w:val="24"/>
        </w:rPr>
        <w:t xml:space="preserve"> </w:t>
      </w:r>
      <w:r w:rsidRPr="00097DA2">
        <w:rPr>
          <w:sz w:val="24"/>
          <w:szCs w:val="24"/>
        </w:rPr>
        <w:t>общественных</w:t>
      </w:r>
      <w:r w:rsidRPr="00097DA2">
        <w:rPr>
          <w:spacing w:val="1"/>
          <w:sz w:val="24"/>
          <w:szCs w:val="24"/>
        </w:rPr>
        <w:t xml:space="preserve"> </w:t>
      </w:r>
      <w:r w:rsidRPr="00097DA2">
        <w:rPr>
          <w:sz w:val="24"/>
          <w:szCs w:val="24"/>
        </w:rPr>
        <w:t>мотивов</w:t>
      </w:r>
      <w:r w:rsidRPr="00097DA2">
        <w:rPr>
          <w:spacing w:val="-3"/>
          <w:sz w:val="24"/>
          <w:szCs w:val="24"/>
        </w:rPr>
        <w:t xml:space="preserve"> </w:t>
      </w:r>
      <w:r w:rsidRPr="00097DA2">
        <w:rPr>
          <w:sz w:val="24"/>
          <w:szCs w:val="24"/>
        </w:rPr>
        <w:t>труда,</w:t>
      </w:r>
      <w:r w:rsidRPr="00097DA2">
        <w:rPr>
          <w:spacing w:val="-1"/>
          <w:sz w:val="24"/>
          <w:szCs w:val="24"/>
        </w:rPr>
        <w:t xml:space="preserve"> </w:t>
      </w:r>
      <w:r w:rsidRPr="00097DA2">
        <w:rPr>
          <w:sz w:val="24"/>
          <w:szCs w:val="24"/>
        </w:rPr>
        <w:t>желанием приносить</w:t>
      </w:r>
      <w:r w:rsidRPr="00097DA2">
        <w:rPr>
          <w:spacing w:val="-1"/>
          <w:sz w:val="24"/>
          <w:szCs w:val="24"/>
        </w:rPr>
        <w:t xml:space="preserve"> </w:t>
      </w:r>
      <w:r w:rsidRPr="00097DA2">
        <w:rPr>
          <w:sz w:val="24"/>
          <w:szCs w:val="24"/>
        </w:rPr>
        <w:t>пользу</w:t>
      </w:r>
      <w:r w:rsidRPr="00097DA2">
        <w:rPr>
          <w:spacing w:val="-5"/>
          <w:sz w:val="24"/>
          <w:szCs w:val="24"/>
        </w:rPr>
        <w:t xml:space="preserve"> </w:t>
      </w:r>
      <w:r w:rsidRPr="00097DA2">
        <w:rPr>
          <w:sz w:val="24"/>
          <w:szCs w:val="24"/>
        </w:rPr>
        <w:t>людям.</w:t>
      </w:r>
    </w:p>
    <w:p w:rsidR="00AE3E85" w:rsidRPr="00097DA2" w:rsidRDefault="00AE3E85" w:rsidP="00562461">
      <w:pPr>
        <w:pStyle w:val="a3"/>
        <w:tabs>
          <w:tab w:val="left" w:pos="1134"/>
        </w:tabs>
        <w:ind w:left="0"/>
      </w:pPr>
    </w:p>
    <w:p w:rsidR="00AE3E85" w:rsidRPr="00097DA2" w:rsidRDefault="00AE3E85" w:rsidP="00562461">
      <w:pPr>
        <w:pStyle w:val="11"/>
        <w:tabs>
          <w:tab w:val="left" w:pos="1134"/>
        </w:tabs>
        <w:ind w:left="0" w:firstLine="0"/>
        <w:jc w:val="center"/>
        <w:rPr>
          <w:sz w:val="24"/>
          <w:szCs w:val="24"/>
        </w:rPr>
      </w:pPr>
      <w:r w:rsidRPr="00097DA2">
        <w:rPr>
          <w:sz w:val="24"/>
          <w:szCs w:val="24"/>
        </w:rPr>
        <w:t>Содержание</w:t>
      </w:r>
      <w:r w:rsidRPr="00097DA2">
        <w:rPr>
          <w:spacing w:val="-4"/>
          <w:sz w:val="24"/>
          <w:szCs w:val="24"/>
        </w:rPr>
        <w:t xml:space="preserve"> </w:t>
      </w:r>
      <w:r w:rsidRPr="00097DA2">
        <w:rPr>
          <w:sz w:val="24"/>
          <w:szCs w:val="24"/>
        </w:rPr>
        <w:t>воспитательной</w:t>
      </w:r>
      <w:r w:rsidRPr="00097DA2">
        <w:rPr>
          <w:spacing w:val="-3"/>
          <w:sz w:val="24"/>
          <w:szCs w:val="24"/>
        </w:rPr>
        <w:t xml:space="preserve"> </w:t>
      </w:r>
      <w:r w:rsidRPr="00097DA2">
        <w:rPr>
          <w:sz w:val="24"/>
          <w:szCs w:val="24"/>
        </w:rPr>
        <w:t>деятельности</w:t>
      </w:r>
      <w:r w:rsidRPr="00097DA2">
        <w:rPr>
          <w:spacing w:val="-4"/>
          <w:sz w:val="24"/>
          <w:szCs w:val="24"/>
        </w:rPr>
        <w:t xml:space="preserve"> </w:t>
      </w:r>
      <w:r w:rsidRPr="00097DA2">
        <w:rPr>
          <w:sz w:val="24"/>
          <w:szCs w:val="24"/>
        </w:rPr>
        <w:t>по</w:t>
      </w:r>
    </w:p>
    <w:p w:rsidR="00AE3E85" w:rsidRPr="00097DA2" w:rsidRDefault="00F04BC3" w:rsidP="00562461">
      <w:pPr>
        <w:tabs>
          <w:tab w:val="left" w:pos="1134"/>
          <w:tab w:val="left" w:pos="2148"/>
          <w:tab w:val="left" w:pos="4152"/>
          <w:tab w:val="left" w:pos="5920"/>
          <w:tab w:val="left" w:pos="6349"/>
          <w:tab w:val="left" w:pos="8120"/>
          <w:tab w:val="left" w:pos="8523"/>
        </w:tabs>
        <w:jc w:val="center"/>
        <w:rPr>
          <w:b/>
          <w:sz w:val="24"/>
          <w:szCs w:val="24"/>
        </w:rPr>
      </w:pPr>
      <w:r w:rsidRPr="00097DA2">
        <w:rPr>
          <w:b/>
          <w:sz w:val="24"/>
          <w:szCs w:val="24"/>
        </w:rPr>
        <w:t xml:space="preserve">трудовому </w:t>
      </w:r>
      <w:r w:rsidR="00AE3E85" w:rsidRPr="00097DA2">
        <w:rPr>
          <w:b/>
          <w:sz w:val="24"/>
          <w:szCs w:val="24"/>
        </w:rPr>
        <w:t>направлению</w:t>
      </w:r>
      <w:r w:rsidRPr="00097DA2">
        <w:rPr>
          <w:b/>
          <w:sz w:val="24"/>
          <w:szCs w:val="24"/>
        </w:rPr>
        <w:t xml:space="preserve"> </w:t>
      </w:r>
      <w:r w:rsidR="00AE3E85" w:rsidRPr="00097DA2">
        <w:rPr>
          <w:b/>
          <w:sz w:val="24"/>
          <w:szCs w:val="24"/>
        </w:rPr>
        <w:t>воспитания</w:t>
      </w:r>
      <w:r w:rsidR="00AE3E85" w:rsidRPr="00097DA2">
        <w:rPr>
          <w:b/>
          <w:sz w:val="24"/>
          <w:szCs w:val="24"/>
        </w:rPr>
        <w:tab/>
        <w:t>в</w:t>
      </w:r>
      <w:r w:rsidRPr="00097DA2">
        <w:rPr>
          <w:b/>
          <w:sz w:val="24"/>
          <w:szCs w:val="24"/>
        </w:rPr>
        <w:t xml:space="preserve"> </w:t>
      </w:r>
      <w:r w:rsidR="00AE3E85" w:rsidRPr="00097DA2">
        <w:rPr>
          <w:b/>
          <w:sz w:val="24"/>
          <w:szCs w:val="24"/>
        </w:rPr>
        <w:t>интеграции</w:t>
      </w:r>
      <w:r w:rsidRPr="00097DA2">
        <w:rPr>
          <w:b/>
          <w:sz w:val="24"/>
          <w:szCs w:val="24"/>
        </w:rPr>
        <w:t xml:space="preserve"> </w:t>
      </w:r>
      <w:r w:rsidR="00AE3E85" w:rsidRPr="00097DA2">
        <w:rPr>
          <w:b/>
          <w:sz w:val="24"/>
          <w:szCs w:val="24"/>
        </w:rPr>
        <w:t>с</w:t>
      </w:r>
      <w:r w:rsidRPr="00097DA2">
        <w:rPr>
          <w:b/>
          <w:sz w:val="24"/>
          <w:szCs w:val="24"/>
        </w:rPr>
        <w:t xml:space="preserve"> </w:t>
      </w:r>
      <w:r w:rsidR="00AE3E85" w:rsidRPr="00097DA2">
        <w:rPr>
          <w:b/>
          <w:sz w:val="24"/>
          <w:szCs w:val="24"/>
        </w:rPr>
        <w:t>содержанием</w:t>
      </w:r>
      <w:r w:rsidRPr="00097DA2">
        <w:rPr>
          <w:b/>
          <w:sz w:val="24"/>
          <w:szCs w:val="24"/>
        </w:rPr>
        <w:t xml:space="preserve">   об</w:t>
      </w:r>
      <w:r w:rsidR="00AE3E85" w:rsidRPr="00097DA2">
        <w:rPr>
          <w:b/>
          <w:sz w:val="24"/>
          <w:szCs w:val="24"/>
        </w:rPr>
        <w:t>разовательных областей</w:t>
      </w:r>
    </w:p>
    <w:p w:rsidR="00AE3E85" w:rsidRPr="00097DA2" w:rsidRDefault="00AE3E85" w:rsidP="00562461">
      <w:pPr>
        <w:pStyle w:val="a3"/>
        <w:tabs>
          <w:tab w:val="left" w:pos="1134"/>
        </w:tabs>
        <w:ind w:left="0"/>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66"/>
        <w:gridCol w:w="80"/>
        <w:gridCol w:w="5172"/>
      </w:tblGrid>
      <w:tr w:rsidR="00097DA2" w:rsidRPr="00097DA2" w:rsidTr="00F04BC3">
        <w:trPr>
          <w:trHeight w:val="827"/>
        </w:trPr>
        <w:tc>
          <w:tcPr>
            <w:tcW w:w="2469"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Направление</w:t>
            </w:r>
          </w:p>
        </w:tc>
        <w:tc>
          <w:tcPr>
            <w:tcW w:w="2531" w:type="pct"/>
          </w:tcPr>
          <w:p w:rsidR="00AE3E85" w:rsidRPr="00097DA2" w:rsidRDefault="00AE3E85" w:rsidP="00562461">
            <w:pPr>
              <w:pStyle w:val="TableParagraph"/>
              <w:tabs>
                <w:tab w:val="left" w:pos="1134"/>
              </w:tabs>
              <w:ind w:left="0"/>
              <w:rPr>
                <w:b/>
                <w:sz w:val="24"/>
                <w:szCs w:val="24"/>
              </w:rPr>
            </w:pPr>
            <w:r w:rsidRPr="00097DA2">
              <w:rPr>
                <w:b/>
                <w:sz w:val="24"/>
                <w:szCs w:val="24"/>
              </w:rPr>
              <w:t>Трудовое</w:t>
            </w:r>
            <w:r w:rsidRPr="00097DA2">
              <w:rPr>
                <w:b/>
                <w:spacing w:val="-4"/>
                <w:sz w:val="24"/>
                <w:szCs w:val="24"/>
              </w:rPr>
              <w:t xml:space="preserve"> </w:t>
            </w:r>
            <w:r w:rsidRPr="00097DA2">
              <w:rPr>
                <w:b/>
                <w:sz w:val="24"/>
                <w:szCs w:val="24"/>
              </w:rPr>
              <w:t>направление</w:t>
            </w:r>
            <w:r w:rsidRPr="00097DA2">
              <w:rPr>
                <w:b/>
                <w:spacing w:val="-3"/>
                <w:sz w:val="24"/>
                <w:szCs w:val="24"/>
              </w:rPr>
              <w:t xml:space="preserve"> </w:t>
            </w:r>
            <w:r w:rsidRPr="00097DA2">
              <w:rPr>
                <w:b/>
                <w:sz w:val="24"/>
                <w:szCs w:val="24"/>
              </w:rPr>
              <w:t>воспитания</w:t>
            </w:r>
          </w:p>
          <w:p w:rsidR="00AE3E85" w:rsidRPr="00097DA2" w:rsidRDefault="00AE3E85" w:rsidP="00562461">
            <w:pPr>
              <w:pStyle w:val="TableParagraph"/>
              <w:tabs>
                <w:tab w:val="left" w:pos="1134"/>
              </w:tabs>
              <w:ind w:left="0"/>
              <w:rPr>
                <w:b/>
                <w:sz w:val="24"/>
                <w:szCs w:val="24"/>
              </w:rPr>
            </w:pPr>
            <w:r w:rsidRPr="00097DA2">
              <w:rPr>
                <w:b/>
                <w:sz w:val="24"/>
                <w:szCs w:val="24"/>
              </w:rPr>
              <w:t>Формирование</w:t>
            </w:r>
            <w:r w:rsidRPr="00097DA2">
              <w:rPr>
                <w:b/>
                <w:spacing w:val="13"/>
                <w:sz w:val="24"/>
                <w:szCs w:val="24"/>
              </w:rPr>
              <w:t xml:space="preserve"> </w:t>
            </w:r>
            <w:r w:rsidRPr="00097DA2">
              <w:rPr>
                <w:b/>
                <w:sz w:val="24"/>
                <w:szCs w:val="24"/>
              </w:rPr>
              <w:t>позитивных</w:t>
            </w:r>
            <w:r w:rsidRPr="00097DA2">
              <w:rPr>
                <w:b/>
                <w:spacing w:val="14"/>
                <w:sz w:val="24"/>
                <w:szCs w:val="24"/>
              </w:rPr>
              <w:t xml:space="preserve"> </w:t>
            </w:r>
            <w:r w:rsidRPr="00097DA2">
              <w:rPr>
                <w:b/>
                <w:sz w:val="24"/>
                <w:szCs w:val="24"/>
              </w:rPr>
              <w:t>установок</w:t>
            </w:r>
            <w:r w:rsidRPr="00097DA2">
              <w:rPr>
                <w:b/>
                <w:spacing w:val="12"/>
                <w:sz w:val="24"/>
                <w:szCs w:val="24"/>
              </w:rPr>
              <w:t xml:space="preserve"> </w:t>
            </w:r>
            <w:r w:rsidRPr="00097DA2">
              <w:rPr>
                <w:b/>
                <w:sz w:val="24"/>
                <w:szCs w:val="24"/>
              </w:rPr>
              <w:t>к</w:t>
            </w:r>
            <w:r w:rsidRPr="00097DA2">
              <w:rPr>
                <w:b/>
                <w:spacing w:val="-57"/>
                <w:sz w:val="24"/>
                <w:szCs w:val="24"/>
              </w:rPr>
              <w:t xml:space="preserve"> </w:t>
            </w:r>
            <w:r w:rsidRPr="00097DA2">
              <w:rPr>
                <w:b/>
                <w:sz w:val="24"/>
                <w:szCs w:val="24"/>
              </w:rPr>
              <w:t>труду</w:t>
            </w:r>
            <w:r w:rsidRPr="00097DA2">
              <w:rPr>
                <w:b/>
                <w:spacing w:val="-1"/>
                <w:sz w:val="24"/>
                <w:szCs w:val="24"/>
              </w:rPr>
              <w:t xml:space="preserve"> </w:t>
            </w:r>
            <w:r w:rsidRPr="00097DA2">
              <w:rPr>
                <w:b/>
                <w:sz w:val="24"/>
                <w:szCs w:val="24"/>
              </w:rPr>
              <w:t>и</w:t>
            </w:r>
            <w:r w:rsidRPr="00097DA2">
              <w:rPr>
                <w:b/>
                <w:spacing w:val="-2"/>
                <w:sz w:val="24"/>
                <w:szCs w:val="24"/>
              </w:rPr>
              <w:t xml:space="preserve"> </w:t>
            </w:r>
            <w:r w:rsidRPr="00097DA2">
              <w:rPr>
                <w:b/>
                <w:sz w:val="24"/>
                <w:szCs w:val="24"/>
              </w:rPr>
              <w:t>творчеству.</w:t>
            </w:r>
          </w:p>
        </w:tc>
      </w:tr>
      <w:tr w:rsidR="00097DA2" w:rsidRPr="00097DA2" w:rsidTr="00914065">
        <w:trPr>
          <w:trHeight w:val="299"/>
        </w:trPr>
        <w:tc>
          <w:tcPr>
            <w:tcW w:w="2469"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Подраздел</w:t>
            </w:r>
          </w:p>
        </w:tc>
        <w:tc>
          <w:tcPr>
            <w:tcW w:w="2531" w:type="pct"/>
          </w:tcPr>
          <w:p w:rsidR="00AE3E85" w:rsidRPr="00097DA2" w:rsidRDefault="00AE3E85" w:rsidP="00562461">
            <w:pPr>
              <w:pStyle w:val="TableParagraph"/>
              <w:tabs>
                <w:tab w:val="left" w:pos="1134"/>
              </w:tabs>
              <w:ind w:left="0"/>
              <w:rPr>
                <w:b/>
                <w:sz w:val="24"/>
                <w:szCs w:val="24"/>
              </w:rPr>
            </w:pPr>
            <w:r w:rsidRPr="00097DA2">
              <w:rPr>
                <w:b/>
                <w:sz w:val="24"/>
                <w:szCs w:val="24"/>
              </w:rPr>
              <w:t>Развитие</w:t>
            </w:r>
            <w:r w:rsidRPr="00097DA2">
              <w:rPr>
                <w:b/>
                <w:spacing w:val="-4"/>
                <w:sz w:val="24"/>
                <w:szCs w:val="24"/>
              </w:rPr>
              <w:t xml:space="preserve"> </w:t>
            </w:r>
            <w:r w:rsidRPr="00097DA2">
              <w:rPr>
                <w:b/>
                <w:sz w:val="24"/>
                <w:szCs w:val="24"/>
              </w:rPr>
              <w:t>навыков</w:t>
            </w:r>
            <w:r w:rsidRPr="00097DA2">
              <w:rPr>
                <w:b/>
                <w:spacing w:val="-2"/>
                <w:sz w:val="24"/>
                <w:szCs w:val="24"/>
              </w:rPr>
              <w:t xml:space="preserve"> </w:t>
            </w:r>
            <w:r w:rsidRPr="00097DA2">
              <w:rPr>
                <w:b/>
                <w:sz w:val="24"/>
                <w:szCs w:val="24"/>
              </w:rPr>
              <w:t>самообслуживания.</w:t>
            </w:r>
          </w:p>
        </w:tc>
      </w:tr>
      <w:tr w:rsidR="00097DA2" w:rsidRPr="00097DA2" w:rsidTr="00F04BC3">
        <w:trPr>
          <w:trHeight w:val="1103"/>
        </w:trPr>
        <w:tc>
          <w:tcPr>
            <w:tcW w:w="2469"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31" w:type="pct"/>
          </w:tcPr>
          <w:p w:rsidR="00AE3E85" w:rsidRPr="00097DA2" w:rsidRDefault="00AE3E85" w:rsidP="00562461">
            <w:pPr>
              <w:pStyle w:val="TableParagraph"/>
              <w:tabs>
                <w:tab w:val="left" w:pos="1134"/>
              </w:tabs>
              <w:ind w:left="0"/>
              <w:rPr>
                <w:sz w:val="24"/>
                <w:szCs w:val="24"/>
              </w:rPr>
            </w:pPr>
            <w:r w:rsidRPr="00097DA2">
              <w:rPr>
                <w:sz w:val="24"/>
                <w:szCs w:val="24"/>
              </w:rPr>
              <w:t>Социально-коммуникативное</w:t>
            </w:r>
            <w:r w:rsidRPr="00097DA2">
              <w:rPr>
                <w:spacing w:val="1"/>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познавательное развитие, речевое 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AE3E85" w:rsidRPr="00097DA2" w:rsidRDefault="00AE3E85"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F04BC3">
        <w:trPr>
          <w:trHeight w:val="1931"/>
        </w:trPr>
        <w:tc>
          <w:tcPr>
            <w:tcW w:w="2469" w:type="pct"/>
            <w:gridSpan w:val="2"/>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31" w:type="pct"/>
          </w:tcPr>
          <w:p w:rsidR="00AE3E85" w:rsidRPr="00097DA2" w:rsidRDefault="00AE3E85" w:rsidP="00562461">
            <w:pPr>
              <w:pStyle w:val="TableParagraph"/>
              <w:tabs>
                <w:tab w:val="left" w:pos="951"/>
                <w:tab w:val="left" w:pos="1134"/>
                <w:tab w:val="left" w:pos="3037"/>
                <w:tab w:val="left" w:pos="3570"/>
              </w:tabs>
              <w:ind w:left="0"/>
              <w:rPr>
                <w:sz w:val="24"/>
                <w:szCs w:val="24"/>
              </w:rPr>
            </w:pPr>
            <w:r w:rsidRPr="00097DA2">
              <w:rPr>
                <w:sz w:val="24"/>
                <w:szCs w:val="24"/>
              </w:rPr>
              <w:t>Игровая,</w:t>
            </w:r>
            <w:r w:rsidRPr="00097DA2">
              <w:rPr>
                <w:spacing w:val="8"/>
                <w:sz w:val="24"/>
                <w:szCs w:val="24"/>
              </w:rPr>
              <w:t xml:space="preserve"> </w:t>
            </w:r>
            <w:r w:rsidRPr="00097DA2">
              <w:rPr>
                <w:sz w:val="24"/>
                <w:szCs w:val="24"/>
              </w:rPr>
              <w:t>коммуникативная,</w:t>
            </w:r>
            <w:r w:rsidRPr="00097DA2">
              <w:rPr>
                <w:spacing w:val="8"/>
                <w:sz w:val="24"/>
                <w:szCs w:val="24"/>
              </w:rPr>
              <w:t xml:space="preserve"> </w:t>
            </w:r>
            <w:r w:rsidRPr="00097DA2">
              <w:rPr>
                <w:sz w:val="24"/>
                <w:szCs w:val="24"/>
              </w:rPr>
              <w:t>познавательно-</w:t>
            </w:r>
            <w:r w:rsidRPr="00097DA2">
              <w:rPr>
                <w:spacing w:val="-57"/>
                <w:sz w:val="24"/>
                <w:szCs w:val="24"/>
              </w:rPr>
              <w:t xml:space="preserve"> </w:t>
            </w:r>
            <w:r w:rsidRPr="00097DA2">
              <w:rPr>
                <w:sz w:val="24"/>
                <w:szCs w:val="24"/>
              </w:rPr>
              <w:t>исследовательская,</w:t>
            </w:r>
            <w:r w:rsidRPr="00097DA2">
              <w:rPr>
                <w:sz w:val="24"/>
                <w:szCs w:val="24"/>
              </w:rPr>
              <w:tab/>
            </w:r>
            <w:r w:rsidRPr="00097DA2">
              <w:rPr>
                <w:sz w:val="24"/>
                <w:szCs w:val="24"/>
              </w:rPr>
              <w:tab/>
              <w:t>восприятие</w:t>
            </w:r>
            <w:r w:rsidRPr="00097DA2">
              <w:rPr>
                <w:spacing w:val="-57"/>
                <w:sz w:val="24"/>
                <w:szCs w:val="24"/>
              </w:rPr>
              <w:t xml:space="preserve"> </w:t>
            </w:r>
            <w:r w:rsidRPr="00097DA2">
              <w:rPr>
                <w:sz w:val="24"/>
                <w:szCs w:val="24"/>
              </w:rPr>
              <w:t>художественной литературы и фольклора,</w:t>
            </w:r>
            <w:r w:rsidRPr="00097DA2">
              <w:rPr>
                <w:spacing w:val="1"/>
                <w:sz w:val="24"/>
                <w:szCs w:val="24"/>
              </w:rPr>
              <w:t xml:space="preserve"> </w:t>
            </w:r>
            <w:r w:rsidRPr="00097DA2">
              <w:rPr>
                <w:sz w:val="24"/>
                <w:szCs w:val="24"/>
              </w:rPr>
              <w:t>самообслуживание</w:t>
            </w:r>
            <w:r w:rsidRPr="00097DA2">
              <w:rPr>
                <w:spacing w:val="5"/>
                <w:sz w:val="24"/>
                <w:szCs w:val="24"/>
              </w:rPr>
              <w:t xml:space="preserve"> </w:t>
            </w:r>
            <w:r w:rsidRPr="00097DA2">
              <w:rPr>
                <w:sz w:val="24"/>
                <w:szCs w:val="24"/>
              </w:rPr>
              <w:t>и</w:t>
            </w:r>
            <w:r w:rsidRPr="00097DA2">
              <w:rPr>
                <w:spacing w:val="8"/>
                <w:sz w:val="24"/>
                <w:szCs w:val="24"/>
              </w:rPr>
              <w:t xml:space="preserve"> </w:t>
            </w:r>
            <w:r w:rsidRPr="00097DA2">
              <w:rPr>
                <w:sz w:val="24"/>
                <w:szCs w:val="24"/>
              </w:rPr>
              <w:t>элементарный</w:t>
            </w:r>
            <w:r w:rsidRPr="00097DA2">
              <w:rPr>
                <w:spacing w:val="7"/>
                <w:sz w:val="24"/>
                <w:szCs w:val="24"/>
              </w:rPr>
              <w:t xml:space="preserve"> </w:t>
            </w:r>
            <w:r w:rsidRPr="00097DA2">
              <w:rPr>
                <w:sz w:val="24"/>
                <w:szCs w:val="24"/>
              </w:rPr>
              <w:t>бытовой</w:t>
            </w:r>
            <w:r w:rsidRPr="00097DA2">
              <w:rPr>
                <w:spacing w:val="-57"/>
                <w:sz w:val="24"/>
                <w:szCs w:val="24"/>
              </w:rPr>
              <w:t xml:space="preserve"> </w:t>
            </w:r>
            <w:r w:rsidRPr="00097DA2">
              <w:rPr>
                <w:sz w:val="24"/>
                <w:szCs w:val="24"/>
              </w:rPr>
              <w:t>труд,</w:t>
            </w:r>
            <w:r w:rsidRPr="00097DA2">
              <w:rPr>
                <w:sz w:val="24"/>
                <w:szCs w:val="24"/>
              </w:rPr>
              <w:tab/>
              <w:t>конструирование</w:t>
            </w:r>
            <w:r w:rsidRPr="00097DA2">
              <w:rPr>
                <w:sz w:val="24"/>
                <w:szCs w:val="24"/>
              </w:rPr>
              <w:tab/>
              <w:t>из</w:t>
            </w:r>
            <w:r w:rsidRPr="00097DA2">
              <w:rPr>
                <w:sz w:val="24"/>
                <w:szCs w:val="24"/>
              </w:rPr>
              <w:tab/>
              <w:t>различного</w:t>
            </w:r>
            <w:r w:rsidRPr="00097DA2">
              <w:rPr>
                <w:spacing w:val="-57"/>
                <w:sz w:val="24"/>
                <w:szCs w:val="24"/>
              </w:rPr>
              <w:t xml:space="preserve"> </w:t>
            </w:r>
            <w:r w:rsidRPr="00097DA2">
              <w:rPr>
                <w:sz w:val="24"/>
                <w:szCs w:val="24"/>
              </w:rPr>
              <w:t>материала,</w:t>
            </w:r>
            <w:r w:rsidRPr="00097DA2">
              <w:rPr>
                <w:spacing w:val="58"/>
                <w:sz w:val="24"/>
                <w:szCs w:val="24"/>
              </w:rPr>
              <w:t xml:space="preserve"> </w:t>
            </w:r>
            <w:r w:rsidRPr="00097DA2">
              <w:rPr>
                <w:sz w:val="24"/>
                <w:szCs w:val="24"/>
              </w:rPr>
              <w:t>изобразительная,</w:t>
            </w:r>
            <w:r w:rsidRPr="00097DA2">
              <w:rPr>
                <w:spacing w:val="58"/>
                <w:sz w:val="24"/>
                <w:szCs w:val="24"/>
              </w:rPr>
              <w:t xml:space="preserve"> </w:t>
            </w:r>
            <w:r w:rsidRPr="00097DA2">
              <w:rPr>
                <w:sz w:val="24"/>
                <w:szCs w:val="24"/>
              </w:rPr>
              <w:t>музыкальная,</w:t>
            </w:r>
          </w:p>
          <w:p w:rsidR="00AE3E85" w:rsidRPr="00097DA2" w:rsidRDefault="00AE3E85" w:rsidP="00562461">
            <w:pPr>
              <w:pStyle w:val="TableParagraph"/>
              <w:tabs>
                <w:tab w:val="left" w:pos="1134"/>
              </w:tabs>
              <w:ind w:left="0"/>
              <w:rPr>
                <w:sz w:val="24"/>
                <w:szCs w:val="24"/>
              </w:rPr>
            </w:pPr>
            <w:r w:rsidRPr="00097DA2">
              <w:rPr>
                <w:sz w:val="24"/>
                <w:szCs w:val="24"/>
              </w:rPr>
              <w:t>двигательная.</w:t>
            </w:r>
          </w:p>
        </w:tc>
      </w:tr>
      <w:tr w:rsidR="00097DA2" w:rsidRPr="00097DA2" w:rsidTr="00F04BC3">
        <w:trPr>
          <w:trHeight w:val="275"/>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F04BC3">
        <w:trPr>
          <w:trHeight w:val="2208"/>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развитию</w:t>
            </w:r>
            <w:r w:rsidRPr="00097DA2">
              <w:rPr>
                <w:spacing w:val="1"/>
                <w:sz w:val="24"/>
                <w:szCs w:val="24"/>
              </w:rPr>
              <w:t xml:space="preserve"> </w:t>
            </w:r>
            <w:r w:rsidRPr="00097DA2">
              <w:rPr>
                <w:sz w:val="24"/>
                <w:szCs w:val="24"/>
              </w:rPr>
              <w:t>элементарных</w:t>
            </w:r>
            <w:r w:rsidRPr="00097DA2">
              <w:rPr>
                <w:spacing w:val="1"/>
                <w:sz w:val="24"/>
                <w:szCs w:val="24"/>
              </w:rPr>
              <w:t xml:space="preserve"> </w:t>
            </w:r>
            <w:r w:rsidRPr="00097DA2">
              <w:rPr>
                <w:sz w:val="24"/>
                <w:szCs w:val="24"/>
              </w:rPr>
              <w:t>навыков</w:t>
            </w:r>
            <w:r w:rsidRPr="00097DA2">
              <w:rPr>
                <w:spacing w:val="1"/>
                <w:sz w:val="24"/>
                <w:szCs w:val="24"/>
              </w:rPr>
              <w:t xml:space="preserve"> </w:t>
            </w:r>
            <w:r w:rsidRPr="00097DA2">
              <w:rPr>
                <w:sz w:val="24"/>
                <w:szCs w:val="24"/>
              </w:rPr>
              <w:t>самообслуживания;</w:t>
            </w:r>
            <w:r w:rsidRPr="00097DA2">
              <w:rPr>
                <w:spacing w:val="1"/>
                <w:sz w:val="24"/>
                <w:szCs w:val="24"/>
              </w:rPr>
              <w:t xml:space="preserve"> </w:t>
            </w:r>
            <w:r w:rsidRPr="00097DA2">
              <w:rPr>
                <w:sz w:val="24"/>
                <w:szCs w:val="24"/>
              </w:rPr>
              <w:t>поддерживать</w:t>
            </w:r>
            <w:r w:rsidRPr="00097DA2">
              <w:rPr>
                <w:spacing w:val="-57"/>
                <w:sz w:val="24"/>
                <w:szCs w:val="24"/>
              </w:rPr>
              <w:t xml:space="preserve"> </w:t>
            </w:r>
            <w:r w:rsidRPr="00097DA2">
              <w:rPr>
                <w:sz w:val="24"/>
                <w:szCs w:val="24"/>
              </w:rPr>
              <w:t>стремление</w:t>
            </w:r>
            <w:r w:rsidRPr="00097DA2">
              <w:rPr>
                <w:spacing w:val="-2"/>
                <w:sz w:val="24"/>
                <w:szCs w:val="24"/>
              </w:rPr>
              <w:t xml:space="preserve"> </w:t>
            </w:r>
            <w:r w:rsidRPr="00097DA2">
              <w:rPr>
                <w:sz w:val="24"/>
                <w:szCs w:val="24"/>
              </w:rPr>
              <w:t>к самостоятельности</w:t>
            </w:r>
            <w:r w:rsidRPr="00097DA2">
              <w:rPr>
                <w:spacing w:val="-1"/>
                <w:sz w:val="24"/>
                <w:szCs w:val="24"/>
              </w:rPr>
              <w:t xml:space="preserve"> </w:t>
            </w:r>
            <w:r w:rsidRPr="00097DA2">
              <w:rPr>
                <w:sz w:val="24"/>
                <w:szCs w:val="24"/>
              </w:rPr>
              <w:t>при</w:t>
            </w:r>
            <w:r w:rsidRPr="00097DA2">
              <w:rPr>
                <w:spacing w:val="-1"/>
                <w:sz w:val="24"/>
                <w:szCs w:val="24"/>
              </w:rPr>
              <w:t xml:space="preserve"> </w:t>
            </w:r>
            <w:r w:rsidRPr="00097DA2">
              <w:rPr>
                <w:sz w:val="24"/>
                <w:szCs w:val="24"/>
              </w:rPr>
              <w:t>овладении</w:t>
            </w:r>
            <w:r w:rsidRPr="00097DA2">
              <w:rPr>
                <w:spacing w:val="-1"/>
                <w:sz w:val="24"/>
                <w:szCs w:val="24"/>
              </w:rPr>
              <w:t xml:space="preserve"> </w:t>
            </w:r>
            <w:r w:rsidRPr="00097DA2">
              <w:rPr>
                <w:sz w:val="24"/>
                <w:szCs w:val="24"/>
              </w:rPr>
              <w:t>навыками</w:t>
            </w:r>
            <w:r w:rsidRPr="00097DA2">
              <w:rPr>
                <w:spacing w:val="-1"/>
                <w:sz w:val="24"/>
                <w:szCs w:val="24"/>
              </w:rPr>
              <w:t xml:space="preserve"> </w:t>
            </w:r>
            <w:r w:rsidRPr="00097DA2">
              <w:rPr>
                <w:sz w:val="24"/>
                <w:szCs w:val="24"/>
              </w:rPr>
              <w:t>самообслуживания;</w:t>
            </w:r>
          </w:p>
          <w:p w:rsidR="00AE3E85" w:rsidRPr="00097DA2" w:rsidRDefault="00AE3E85" w:rsidP="00562461">
            <w:pPr>
              <w:pStyle w:val="TableParagraph"/>
              <w:tabs>
                <w:tab w:val="left" w:pos="1134"/>
              </w:tabs>
              <w:ind w:left="0"/>
              <w:rPr>
                <w:sz w:val="24"/>
                <w:szCs w:val="24"/>
              </w:rPr>
            </w:pPr>
            <w:r w:rsidRPr="00097DA2">
              <w:rPr>
                <w:sz w:val="24"/>
                <w:szCs w:val="24"/>
              </w:rPr>
              <w:t>-учить</w:t>
            </w:r>
            <w:r w:rsidRPr="00097DA2">
              <w:rPr>
                <w:spacing w:val="-4"/>
                <w:sz w:val="24"/>
                <w:szCs w:val="24"/>
              </w:rPr>
              <w:t xml:space="preserve"> </w:t>
            </w:r>
            <w:r w:rsidRPr="00097DA2">
              <w:rPr>
                <w:sz w:val="24"/>
                <w:szCs w:val="24"/>
              </w:rPr>
              <w:t>самостоятельно,</w:t>
            </w:r>
            <w:r w:rsidRPr="00097DA2">
              <w:rPr>
                <w:spacing w:val="-3"/>
                <w:sz w:val="24"/>
                <w:szCs w:val="24"/>
              </w:rPr>
              <w:t xml:space="preserve"> </w:t>
            </w:r>
            <w:r w:rsidRPr="00097DA2">
              <w:rPr>
                <w:sz w:val="24"/>
                <w:szCs w:val="24"/>
              </w:rPr>
              <w:t>пить</w:t>
            </w:r>
            <w:r w:rsidRPr="00097DA2">
              <w:rPr>
                <w:spacing w:val="-3"/>
                <w:sz w:val="24"/>
                <w:szCs w:val="24"/>
              </w:rPr>
              <w:t xml:space="preserve"> </w:t>
            </w:r>
            <w:r w:rsidRPr="00097DA2">
              <w:rPr>
                <w:sz w:val="24"/>
                <w:szCs w:val="24"/>
              </w:rPr>
              <w:t>из</w:t>
            </w:r>
            <w:r w:rsidRPr="00097DA2">
              <w:rPr>
                <w:spacing w:val="-3"/>
                <w:sz w:val="24"/>
                <w:szCs w:val="24"/>
              </w:rPr>
              <w:t xml:space="preserve"> </w:t>
            </w:r>
            <w:r w:rsidRPr="00097DA2">
              <w:rPr>
                <w:sz w:val="24"/>
                <w:szCs w:val="24"/>
              </w:rPr>
              <w:t>чашки,</w:t>
            </w:r>
            <w:r w:rsidRPr="00097DA2">
              <w:rPr>
                <w:spacing w:val="-3"/>
                <w:sz w:val="24"/>
                <w:szCs w:val="24"/>
              </w:rPr>
              <w:t xml:space="preserve"> </w:t>
            </w:r>
            <w:r w:rsidRPr="00097DA2">
              <w:rPr>
                <w:sz w:val="24"/>
                <w:szCs w:val="24"/>
              </w:rPr>
              <w:t>правильно</w:t>
            </w:r>
            <w:r w:rsidRPr="00097DA2">
              <w:rPr>
                <w:spacing w:val="-3"/>
                <w:sz w:val="24"/>
                <w:szCs w:val="24"/>
              </w:rPr>
              <w:t xml:space="preserve"> </w:t>
            </w:r>
            <w:r w:rsidRPr="00097DA2">
              <w:rPr>
                <w:sz w:val="24"/>
                <w:szCs w:val="24"/>
              </w:rPr>
              <w:t>держать</w:t>
            </w:r>
            <w:r w:rsidRPr="00097DA2">
              <w:rPr>
                <w:spacing w:val="-3"/>
                <w:sz w:val="24"/>
                <w:szCs w:val="24"/>
              </w:rPr>
              <w:t xml:space="preserve"> </w:t>
            </w:r>
            <w:r w:rsidRPr="00097DA2">
              <w:rPr>
                <w:sz w:val="24"/>
                <w:szCs w:val="24"/>
              </w:rPr>
              <w:t>ложку;</w:t>
            </w:r>
          </w:p>
          <w:p w:rsidR="00AE3E85" w:rsidRPr="00097DA2" w:rsidRDefault="00AE3E85" w:rsidP="00562461">
            <w:pPr>
              <w:pStyle w:val="TableParagraph"/>
              <w:tabs>
                <w:tab w:val="left" w:pos="1134"/>
              </w:tabs>
              <w:ind w:left="0"/>
              <w:rPr>
                <w:sz w:val="24"/>
                <w:szCs w:val="24"/>
              </w:rPr>
            </w:pPr>
            <w:r w:rsidRPr="00097DA2">
              <w:rPr>
                <w:sz w:val="24"/>
                <w:szCs w:val="24"/>
              </w:rPr>
              <w:t>-учить детей одеваться и раздеваться в определенном порядке; при небольшой помощи</w:t>
            </w:r>
            <w:r w:rsidRPr="00097DA2">
              <w:rPr>
                <w:spacing w:val="1"/>
                <w:sz w:val="24"/>
                <w:szCs w:val="24"/>
              </w:rPr>
              <w:t xml:space="preserve"> </w:t>
            </w:r>
            <w:r w:rsidRPr="00097DA2">
              <w:rPr>
                <w:sz w:val="24"/>
                <w:szCs w:val="24"/>
              </w:rPr>
              <w:t>взрослого снимать одежду, обувь (расстегивать пуговицы спереди, застежки на липучках);</w:t>
            </w:r>
            <w:r w:rsidRPr="00097DA2">
              <w:rPr>
                <w:spacing w:val="-57"/>
                <w:sz w:val="24"/>
                <w:szCs w:val="24"/>
              </w:rPr>
              <w:t xml:space="preserve"> </w:t>
            </w:r>
            <w:r w:rsidRPr="00097DA2">
              <w:rPr>
                <w:sz w:val="24"/>
                <w:szCs w:val="24"/>
              </w:rPr>
              <w:t>в</w:t>
            </w:r>
            <w:r w:rsidRPr="00097DA2">
              <w:rPr>
                <w:spacing w:val="-2"/>
                <w:sz w:val="24"/>
                <w:szCs w:val="24"/>
              </w:rPr>
              <w:t xml:space="preserve"> </w:t>
            </w:r>
            <w:r w:rsidRPr="00097DA2">
              <w:rPr>
                <w:sz w:val="24"/>
                <w:szCs w:val="24"/>
              </w:rPr>
              <w:t>определенном</w:t>
            </w:r>
            <w:r w:rsidRPr="00097DA2">
              <w:rPr>
                <w:spacing w:val="-1"/>
                <w:sz w:val="24"/>
                <w:szCs w:val="24"/>
              </w:rPr>
              <w:t xml:space="preserve"> </w:t>
            </w:r>
            <w:r w:rsidRPr="00097DA2">
              <w:rPr>
                <w:sz w:val="24"/>
                <w:szCs w:val="24"/>
              </w:rPr>
              <w:t>порядке</w:t>
            </w:r>
            <w:r w:rsidRPr="00097DA2">
              <w:rPr>
                <w:spacing w:val="-2"/>
                <w:sz w:val="24"/>
                <w:szCs w:val="24"/>
              </w:rPr>
              <w:t xml:space="preserve"> </w:t>
            </w:r>
            <w:r w:rsidRPr="00097DA2">
              <w:rPr>
                <w:sz w:val="24"/>
                <w:szCs w:val="24"/>
              </w:rPr>
              <w:t>аккуратно складывать снятую</w:t>
            </w:r>
            <w:r w:rsidRPr="00097DA2">
              <w:rPr>
                <w:spacing w:val="-1"/>
                <w:sz w:val="24"/>
                <w:szCs w:val="24"/>
              </w:rPr>
              <w:t xml:space="preserve"> </w:t>
            </w:r>
            <w:r w:rsidRPr="00097DA2">
              <w:rPr>
                <w:sz w:val="24"/>
                <w:szCs w:val="24"/>
              </w:rPr>
              <w:t>одежду;</w:t>
            </w:r>
          </w:p>
          <w:p w:rsidR="00AE3E85" w:rsidRPr="00097DA2" w:rsidRDefault="00AE3E85" w:rsidP="00562461">
            <w:pPr>
              <w:pStyle w:val="TableParagraph"/>
              <w:tabs>
                <w:tab w:val="left" w:pos="1134"/>
              </w:tabs>
              <w:ind w:left="0"/>
              <w:rPr>
                <w:sz w:val="24"/>
                <w:szCs w:val="24"/>
              </w:rPr>
            </w:pPr>
            <w:r w:rsidRPr="00097DA2">
              <w:rPr>
                <w:sz w:val="24"/>
                <w:szCs w:val="24"/>
              </w:rPr>
              <w:t>-приучать</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опрятности.</w:t>
            </w:r>
          </w:p>
        </w:tc>
      </w:tr>
      <w:tr w:rsidR="00097DA2" w:rsidRPr="00097DA2" w:rsidTr="00F04BC3">
        <w:trPr>
          <w:trHeight w:val="2509"/>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4</w:t>
            </w:r>
            <w:r w:rsidRPr="00097DA2">
              <w:rPr>
                <w:b/>
                <w:spacing w:val="-1"/>
                <w:sz w:val="24"/>
                <w:szCs w:val="24"/>
              </w:rPr>
              <w:t xml:space="preserve"> </w:t>
            </w:r>
            <w:r w:rsidRPr="00097DA2">
              <w:rPr>
                <w:b/>
                <w:sz w:val="24"/>
                <w:szCs w:val="24"/>
              </w:rPr>
              <w:t>года.</w:t>
            </w:r>
          </w:p>
          <w:p w:rsidR="00AE3E85" w:rsidRPr="00097DA2" w:rsidRDefault="00AE3E85" w:rsidP="00562461">
            <w:pPr>
              <w:pStyle w:val="TableParagraph"/>
              <w:tabs>
                <w:tab w:val="left" w:pos="1134"/>
              </w:tabs>
              <w:ind w:left="0"/>
              <w:rPr>
                <w:sz w:val="24"/>
                <w:szCs w:val="24"/>
              </w:rPr>
            </w:pPr>
            <w:r w:rsidRPr="00097DA2">
              <w:rPr>
                <w:sz w:val="24"/>
                <w:szCs w:val="24"/>
              </w:rPr>
              <w:t>ормировать</w:t>
            </w:r>
            <w:r w:rsidRPr="00097DA2">
              <w:rPr>
                <w:spacing w:val="1"/>
                <w:sz w:val="24"/>
                <w:szCs w:val="24"/>
              </w:rPr>
              <w:t xml:space="preserve"> </w:t>
            </w:r>
            <w:r w:rsidRPr="00097DA2">
              <w:rPr>
                <w:sz w:val="24"/>
                <w:szCs w:val="24"/>
              </w:rPr>
              <w:t>элементарные</w:t>
            </w:r>
            <w:r w:rsidRPr="00097DA2">
              <w:rPr>
                <w:spacing w:val="1"/>
                <w:sz w:val="24"/>
                <w:szCs w:val="24"/>
              </w:rPr>
              <w:t xml:space="preserve"> </w:t>
            </w:r>
            <w:r w:rsidRPr="00097DA2">
              <w:rPr>
                <w:sz w:val="24"/>
                <w:szCs w:val="24"/>
              </w:rPr>
              <w:t>навыки</w:t>
            </w:r>
            <w:r w:rsidRPr="00097DA2">
              <w:rPr>
                <w:spacing w:val="1"/>
                <w:sz w:val="24"/>
                <w:szCs w:val="24"/>
              </w:rPr>
              <w:t xml:space="preserve"> </w:t>
            </w:r>
            <w:r w:rsidRPr="00097DA2">
              <w:rPr>
                <w:sz w:val="24"/>
                <w:szCs w:val="24"/>
              </w:rPr>
              <w:t>самообслуживания;</w:t>
            </w:r>
            <w:r w:rsidRPr="00097DA2">
              <w:rPr>
                <w:spacing w:val="1"/>
                <w:sz w:val="24"/>
                <w:szCs w:val="24"/>
              </w:rPr>
              <w:t xml:space="preserve"> </w:t>
            </w:r>
            <w:r w:rsidRPr="00097DA2">
              <w:rPr>
                <w:sz w:val="24"/>
                <w:szCs w:val="24"/>
              </w:rPr>
              <w:t>поддерживать</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мостоятельности</w:t>
            </w:r>
            <w:r w:rsidRPr="00097DA2">
              <w:rPr>
                <w:spacing w:val="-1"/>
                <w:sz w:val="24"/>
                <w:szCs w:val="24"/>
              </w:rPr>
              <w:t xml:space="preserve"> </w:t>
            </w:r>
            <w:r w:rsidRPr="00097DA2">
              <w:rPr>
                <w:sz w:val="24"/>
                <w:szCs w:val="24"/>
              </w:rPr>
              <w:t>при</w:t>
            </w:r>
            <w:r w:rsidRPr="00097DA2">
              <w:rPr>
                <w:spacing w:val="-2"/>
                <w:sz w:val="24"/>
                <w:szCs w:val="24"/>
              </w:rPr>
              <w:t xml:space="preserve"> </w:t>
            </w:r>
            <w:r w:rsidRPr="00097DA2">
              <w:rPr>
                <w:sz w:val="24"/>
                <w:szCs w:val="24"/>
              </w:rPr>
              <w:t>овладении</w:t>
            </w:r>
            <w:r w:rsidRPr="00097DA2">
              <w:rPr>
                <w:spacing w:val="-1"/>
                <w:sz w:val="24"/>
                <w:szCs w:val="24"/>
              </w:rPr>
              <w:t xml:space="preserve"> </w:t>
            </w:r>
            <w:r w:rsidRPr="00097DA2">
              <w:rPr>
                <w:sz w:val="24"/>
                <w:szCs w:val="24"/>
              </w:rPr>
              <w:t>навыками самообслуживания;</w:t>
            </w:r>
          </w:p>
          <w:p w:rsidR="00AE3E85" w:rsidRPr="00097DA2" w:rsidRDefault="00AE3E85" w:rsidP="00562461">
            <w:pPr>
              <w:pStyle w:val="TableParagraph"/>
              <w:tabs>
                <w:tab w:val="left" w:pos="1134"/>
              </w:tabs>
              <w:ind w:left="0"/>
              <w:rPr>
                <w:sz w:val="24"/>
                <w:szCs w:val="24"/>
              </w:rPr>
            </w:pPr>
            <w:r w:rsidRPr="00097DA2">
              <w:rPr>
                <w:sz w:val="24"/>
                <w:szCs w:val="24"/>
              </w:rPr>
              <w:t>чить</w:t>
            </w:r>
            <w:r w:rsidRPr="00097DA2">
              <w:rPr>
                <w:spacing w:val="-3"/>
                <w:sz w:val="24"/>
                <w:szCs w:val="24"/>
              </w:rPr>
              <w:t xml:space="preserve"> </w:t>
            </w:r>
            <w:r w:rsidRPr="00097DA2">
              <w:rPr>
                <w:sz w:val="24"/>
                <w:szCs w:val="24"/>
              </w:rPr>
              <w:t>правильно,</w:t>
            </w:r>
            <w:r w:rsidRPr="00097DA2">
              <w:rPr>
                <w:spacing w:val="-2"/>
                <w:sz w:val="24"/>
                <w:szCs w:val="24"/>
              </w:rPr>
              <w:t xml:space="preserve"> </w:t>
            </w:r>
            <w:r w:rsidRPr="00097DA2">
              <w:rPr>
                <w:sz w:val="24"/>
                <w:szCs w:val="24"/>
              </w:rPr>
              <w:t>пользоваться</w:t>
            </w:r>
            <w:r w:rsidRPr="00097DA2">
              <w:rPr>
                <w:spacing w:val="-2"/>
                <w:sz w:val="24"/>
                <w:szCs w:val="24"/>
              </w:rPr>
              <w:t xml:space="preserve"> </w:t>
            </w:r>
            <w:r w:rsidRPr="00097DA2">
              <w:rPr>
                <w:sz w:val="24"/>
                <w:szCs w:val="24"/>
              </w:rPr>
              <w:t>столовой</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чайной</w:t>
            </w:r>
            <w:r w:rsidRPr="00097DA2">
              <w:rPr>
                <w:spacing w:val="-4"/>
                <w:sz w:val="24"/>
                <w:szCs w:val="24"/>
              </w:rPr>
              <w:t xml:space="preserve"> </w:t>
            </w:r>
            <w:r w:rsidRPr="00097DA2">
              <w:rPr>
                <w:sz w:val="24"/>
                <w:szCs w:val="24"/>
              </w:rPr>
              <w:t>ложками,</w:t>
            </w:r>
            <w:r w:rsidRPr="00097DA2">
              <w:rPr>
                <w:spacing w:val="-2"/>
                <w:sz w:val="24"/>
                <w:szCs w:val="24"/>
              </w:rPr>
              <w:t xml:space="preserve"> </w:t>
            </w:r>
            <w:r w:rsidRPr="00097DA2">
              <w:rPr>
                <w:sz w:val="24"/>
                <w:szCs w:val="24"/>
              </w:rPr>
              <w:t>вилкой,</w:t>
            </w:r>
            <w:r w:rsidRPr="00097DA2">
              <w:rPr>
                <w:spacing w:val="-5"/>
                <w:sz w:val="24"/>
                <w:szCs w:val="24"/>
              </w:rPr>
              <w:t xml:space="preserve"> </w:t>
            </w:r>
            <w:r w:rsidRPr="00097DA2">
              <w:rPr>
                <w:sz w:val="24"/>
                <w:szCs w:val="24"/>
              </w:rPr>
              <w:t>салфеткой;</w:t>
            </w:r>
          </w:p>
          <w:p w:rsidR="00AE3E85" w:rsidRPr="00097DA2" w:rsidRDefault="00AE3E85" w:rsidP="00562461">
            <w:pPr>
              <w:pStyle w:val="TableParagraph"/>
              <w:tabs>
                <w:tab w:val="left" w:pos="1134"/>
              </w:tabs>
              <w:ind w:left="0"/>
              <w:rPr>
                <w:sz w:val="24"/>
                <w:szCs w:val="24"/>
              </w:rPr>
            </w:pPr>
            <w:r w:rsidRPr="00097DA2">
              <w:rPr>
                <w:sz w:val="24"/>
                <w:szCs w:val="24"/>
              </w:rPr>
              <w:t>чить</w:t>
            </w:r>
            <w:r w:rsidRPr="00097DA2">
              <w:rPr>
                <w:spacing w:val="1"/>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одеваться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раздеваться</w:t>
            </w:r>
            <w:r w:rsidRPr="00097DA2">
              <w:rPr>
                <w:spacing w:val="1"/>
                <w:sz w:val="24"/>
                <w:szCs w:val="24"/>
              </w:rPr>
              <w:t xml:space="preserve"> </w:t>
            </w:r>
            <w:r w:rsidRPr="00097DA2">
              <w:rPr>
                <w:sz w:val="24"/>
                <w:szCs w:val="24"/>
              </w:rPr>
              <w:t>в</w:t>
            </w:r>
            <w:r w:rsidRPr="00097DA2">
              <w:rPr>
                <w:spacing w:val="61"/>
                <w:sz w:val="24"/>
                <w:szCs w:val="24"/>
              </w:rPr>
              <w:t xml:space="preserve"> </w:t>
            </w:r>
            <w:r w:rsidRPr="00097DA2">
              <w:rPr>
                <w:sz w:val="24"/>
                <w:szCs w:val="24"/>
              </w:rPr>
              <w:t>определенной</w:t>
            </w:r>
            <w:r w:rsidRPr="00097DA2">
              <w:rPr>
                <w:spacing w:val="61"/>
                <w:sz w:val="24"/>
                <w:szCs w:val="24"/>
              </w:rPr>
              <w:t xml:space="preserve"> </w:t>
            </w:r>
            <w:r w:rsidRPr="00097DA2">
              <w:rPr>
                <w:sz w:val="24"/>
                <w:szCs w:val="24"/>
              </w:rPr>
              <w:t>последовательности</w:t>
            </w:r>
            <w:r w:rsidRPr="00097DA2">
              <w:rPr>
                <w:spacing w:val="-57"/>
                <w:sz w:val="24"/>
                <w:szCs w:val="24"/>
              </w:rPr>
              <w:t xml:space="preserve"> </w:t>
            </w:r>
            <w:r w:rsidRPr="00097DA2">
              <w:rPr>
                <w:sz w:val="24"/>
                <w:szCs w:val="24"/>
              </w:rPr>
              <w:t>адевать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снимать</w:t>
            </w:r>
            <w:r w:rsidRPr="00097DA2">
              <w:rPr>
                <w:spacing w:val="1"/>
                <w:sz w:val="24"/>
                <w:szCs w:val="24"/>
              </w:rPr>
              <w:t xml:space="preserve"> </w:t>
            </w:r>
            <w:r w:rsidRPr="00097DA2">
              <w:rPr>
                <w:sz w:val="24"/>
                <w:szCs w:val="24"/>
              </w:rPr>
              <w:t>одежду,</w:t>
            </w:r>
            <w:r w:rsidRPr="00097DA2">
              <w:rPr>
                <w:spacing w:val="1"/>
                <w:sz w:val="24"/>
                <w:szCs w:val="24"/>
              </w:rPr>
              <w:t xml:space="preserve"> </w:t>
            </w:r>
            <w:r w:rsidRPr="00097DA2">
              <w:rPr>
                <w:sz w:val="24"/>
                <w:szCs w:val="24"/>
              </w:rPr>
              <w:t>расстегивать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застегивать</w:t>
            </w:r>
            <w:r w:rsidRPr="00097DA2">
              <w:rPr>
                <w:spacing w:val="1"/>
                <w:sz w:val="24"/>
                <w:szCs w:val="24"/>
              </w:rPr>
              <w:t xml:space="preserve"> </w:t>
            </w:r>
            <w:r w:rsidRPr="00097DA2">
              <w:rPr>
                <w:sz w:val="24"/>
                <w:szCs w:val="24"/>
              </w:rPr>
              <w:t>пуговицы,</w:t>
            </w:r>
            <w:r w:rsidRPr="00097DA2">
              <w:rPr>
                <w:spacing w:val="1"/>
                <w:sz w:val="24"/>
                <w:szCs w:val="24"/>
              </w:rPr>
              <w:t xml:space="preserve"> </w:t>
            </w:r>
            <w:r w:rsidRPr="00097DA2">
              <w:rPr>
                <w:sz w:val="24"/>
                <w:szCs w:val="24"/>
              </w:rPr>
              <w:t>складывать,</w:t>
            </w:r>
            <w:r w:rsidRPr="00097DA2">
              <w:rPr>
                <w:spacing w:val="1"/>
                <w:sz w:val="24"/>
                <w:szCs w:val="24"/>
              </w:rPr>
              <w:t xml:space="preserve"> </w:t>
            </w:r>
            <w:r w:rsidRPr="00097DA2">
              <w:rPr>
                <w:sz w:val="24"/>
                <w:szCs w:val="24"/>
              </w:rPr>
              <w:t>вешать</w:t>
            </w:r>
            <w:r w:rsidRPr="00097DA2">
              <w:rPr>
                <w:spacing w:val="1"/>
                <w:sz w:val="24"/>
                <w:szCs w:val="24"/>
              </w:rPr>
              <w:t xml:space="preserve"> </w:t>
            </w:r>
            <w:r w:rsidRPr="00097DA2">
              <w:rPr>
                <w:sz w:val="24"/>
                <w:szCs w:val="24"/>
              </w:rPr>
              <w:t>редметы</w:t>
            </w:r>
            <w:r w:rsidRPr="00097DA2">
              <w:rPr>
                <w:spacing w:val="-1"/>
                <w:sz w:val="24"/>
                <w:szCs w:val="24"/>
              </w:rPr>
              <w:t xml:space="preserve"> </w:t>
            </w:r>
            <w:r w:rsidRPr="00097DA2">
              <w:rPr>
                <w:sz w:val="24"/>
                <w:szCs w:val="24"/>
              </w:rPr>
              <w:t>одежды и</w:t>
            </w:r>
            <w:r w:rsidRPr="00097DA2">
              <w:rPr>
                <w:spacing w:val="-1"/>
                <w:sz w:val="24"/>
                <w:szCs w:val="24"/>
              </w:rPr>
              <w:t xml:space="preserve"> </w:t>
            </w:r>
            <w:r w:rsidRPr="00097DA2">
              <w:rPr>
                <w:sz w:val="24"/>
                <w:szCs w:val="24"/>
              </w:rPr>
              <w:t>т. п.);</w:t>
            </w:r>
          </w:p>
          <w:p w:rsidR="00AE3E85" w:rsidRPr="00097DA2" w:rsidRDefault="00AE3E85" w:rsidP="00562461">
            <w:pPr>
              <w:pStyle w:val="TableParagraph"/>
              <w:tabs>
                <w:tab w:val="left" w:pos="1134"/>
              </w:tabs>
              <w:ind w:left="0"/>
              <w:rPr>
                <w:sz w:val="24"/>
                <w:szCs w:val="24"/>
              </w:rPr>
            </w:pPr>
            <w:r w:rsidRPr="00097DA2">
              <w:rPr>
                <w:sz w:val="24"/>
                <w:szCs w:val="24"/>
              </w:rPr>
              <w:t>оспитывать навыки опрятности, умение замечать непорядок в одежде и устранять его при</w:t>
            </w:r>
            <w:r w:rsidRPr="00097DA2">
              <w:rPr>
                <w:spacing w:val="1"/>
                <w:sz w:val="24"/>
                <w:szCs w:val="24"/>
              </w:rPr>
              <w:t xml:space="preserve"> </w:t>
            </w:r>
            <w:r w:rsidRPr="00097DA2">
              <w:rPr>
                <w:sz w:val="24"/>
                <w:szCs w:val="24"/>
              </w:rPr>
              <w:t>ебольшой</w:t>
            </w:r>
            <w:r w:rsidRPr="00097DA2">
              <w:rPr>
                <w:spacing w:val="-3"/>
                <w:sz w:val="24"/>
                <w:szCs w:val="24"/>
              </w:rPr>
              <w:t xml:space="preserve"> </w:t>
            </w:r>
            <w:r w:rsidRPr="00097DA2">
              <w:rPr>
                <w:sz w:val="24"/>
                <w:szCs w:val="24"/>
              </w:rPr>
              <w:t>помощи взрослых.</w:t>
            </w:r>
          </w:p>
        </w:tc>
      </w:tr>
      <w:tr w:rsidR="00097DA2" w:rsidRPr="00097DA2" w:rsidTr="00F04BC3">
        <w:trPr>
          <w:trHeight w:val="3038"/>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4"/>
                <w:sz w:val="24"/>
                <w:szCs w:val="24"/>
              </w:rPr>
              <w:t xml:space="preserve"> </w:t>
            </w:r>
            <w:r w:rsidRPr="00097DA2">
              <w:rPr>
                <w:sz w:val="24"/>
                <w:szCs w:val="24"/>
              </w:rPr>
              <w:t>развивать</w:t>
            </w:r>
            <w:r w:rsidRPr="00097DA2">
              <w:rPr>
                <w:spacing w:val="-6"/>
                <w:sz w:val="24"/>
                <w:szCs w:val="24"/>
              </w:rPr>
              <w:t xml:space="preserve"> </w:t>
            </w:r>
            <w:r w:rsidRPr="00097DA2">
              <w:rPr>
                <w:sz w:val="24"/>
                <w:szCs w:val="24"/>
              </w:rPr>
              <w:t>навыки</w:t>
            </w:r>
            <w:r w:rsidRPr="00097DA2">
              <w:rPr>
                <w:spacing w:val="-4"/>
                <w:sz w:val="24"/>
                <w:szCs w:val="24"/>
              </w:rPr>
              <w:t xml:space="preserve"> </w:t>
            </w:r>
            <w:r w:rsidRPr="00097DA2">
              <w:rPr>
                <w:sz w:val="24"/>
                <w:szCs w:val="24"/>
              </w:rPr>
              <w:t>самообслуживания;</w:t>
            </w:r>
          </w:p>
          <w:p w:rsidR="00AE3E85" w:rsidRPr="00097DA2" w:rsidRDefault="00AE3E85" w:rsidP="00562461">
            <w:pPr>
              <w:pStyle w:val="TableParagraph"/>
              <w:tabs>
                <w:tab w:val="left" w:pos="1134"/>
              </w:tabs>
              <w:ind w:left="0"/>
              <w:rPr>
                <w:sz w:val="24"/>
                <w:szCs w:val="24"/>
              </w:rPr>
            </w:pPr>
            <w:r w:rsidRPr="00097DA2">
              <w:rPr>
                <w:sz w:val="24"/>
                <w:szCs w:val="24"/>
              </w:rPr>
              <w:t>-совершенствовать</w:t>
            </w:r>
            <w:r w:rsidRPr="00097DA2">
              <w:rPr>
                <w:spacing w:val="-4"/>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самостоятельно</w:t>
            </w:r>
            <w:r w:rsidRPr="00097DA2">
              <w:rPr>
                <w:spacing w:val="-5"/>
                <w:sz w:val="24"/>
                <w:szCs w:val="24"/>
              </w:rPr>
              <w:t xml:space="preserve"> </w:t>
            </w:r>
            <w:r w:rsidRPr="00097DA2">
              <w:rPr>
                <w:sz w:val="24"/>
                <w:szCs w:val="24"/>
              </w:rPr>
              <w:t>одеваться,</w:t>
            </w:r>
            <w:r w:rsidRPr="00097DA2">
              <w:rPr>
                <w:spacing w:val="-5"/>
                <w:sz w:val="24"/>
                <w:szCs w:val="24"/>
              </w:rPr>
              <w:t xml:space="preserve"> </w:t>
            </w:r>
            <w:r w:rsidRPr="00097DA2">
              <w:rPr>
                <w:sz w:val="24"/>
                <w:szCs w:val="24"/>
              </w:rPr>
              <w:t>раздеваться;</w:t>
            </w:r>
          </w:p>
          <w:p w:rsidR="00AE3E85" w:rsidRPr="00097DA2" w:rsidRDefault="00AE3E85" w:rsidP="00562461">
            <w:pPr>
              <w:pStyle w:val="TableParagraph"/>
              <w:tabs>
                <w:tab w:val="left" w:pos="1134"/>
              </w:tabs>
              <w:ind w:left="0"/>
              <w:rPr>
                <w:sz w:val="24"/>
                <w:szCs w:val="24"/>
              </w:rPr>
            </w:pPr>
            <w:r w:rsidRPr="00097DA2">
              <w:rPr>
                <w:sz w:val="24"/>
                <w:szCs w:val="24"/>
              </w:rPr>
              <w:t>-приучать аккуратно складывать и вешать одежду, с помощью взрослого приводить ее в</w:t>
            </w:r>
            <w:r w:rsidRPr="00097DA2">
              <w:rPr>
                <w:spacing w:val="1"/>
                <w:sz w:val="24"/>
                <w:szCs w:val="24"/>
              </w:rPr>
              <w:t xml:space="preserve"> </w:t>
            </w:r>
            <w:r w:rsidRPr="00097DA2">
              <w:rPr>
                <w:sz w:val="24"/>
                <w:szCs w:val="24"/>
              </w:rPr>
              <w:t>порядок</w:t>
            </w:r>
            <w:r w:rsidRPr="00097DA2">
              <w:rPr>
                <w:spacing w:val="-3"/>
                <w:sz w:val="24"/>
                <w:szCs w:val="24"/>
              </w:rPr>
              <w:t xml:space="preserve"> </w:t>
            </w:r>
            <w:r w:rsidRPr="00097DA2">
              <w:rPr>
                <w:sz w:val="24"/>
                <w:szCs w:val="24"/>
              </w:rPr>
              <w:t>(чистить,</w:t>
            </w:r>
            <w:r w:rsidRPr="00097DA2">
              <w:rPr>
                <w:spacing w:val="-3"/>
                <w:sz w:val="24"/>
                <w:szCs w:val="24"/>
              </w:rPr>
              <w:t xml:space="preserve"> </w:t>
            </w:r>
            <w:r w:rsidRPr="00097DA2">
              <w:rPr>
                <w:sz w:val="24"/>
                <w:szCs w:val="24"/>
              </w:rPr>
              <w:t>просушивать);</w:t>
            </w:r>
            <w:r w:rsidRPr="00097DA2">
              <w:rPr>
                <w:spacing w:val="-2"/>
                <w:sz w:val="24"/>
                <w:szCs w:val="24"/>
              </w:rPr>
              <w:t xml:space="preserve"> </w:t>
            </w:r>
            <w:r w:rsidRPr="00097DA2">
              <w:rPr>
                <w:sz w:val="24"/>
                <w:szCs w:val="24"/>
              </w:rPr>
              <w:t>воспитывать</w:t>
            </w:r>
            <w:r w:rsidRPr="00097DA2">
              <w:rPr>
                <w:spacing w:val="-3"/>
                <w:sz w:val="24"/>
                <w:szCs w:val="24"/>
              </w:rPr>
              <w:t xml:space="preserve"> </w:t>
            </w:r>
            <w:r w:rsidRPr="00097DA2">
              <w:rPr>
                <w:sz w:val="24"/>
                <w:szCs w:val="24"/>
              </w:rPr>
              <w:t>стремление</w:t>
            </w:r>
            <w:r w:rsidRPr="00097DA2">
              <w:rPr>
                <w:spacing w:val="-4"/>
                <w:sz w:val="24"/>
                <w:szCs w:val="24"/>
              </w:rPr>
              <w:t xml:space="preserve"> </w:t>
            </w:r>
            <w:r w:rsidRPr="00097DA2">
              <w:rPr>
                <w:sz w:val="24"/>
                <w:szCs w:val="24"/>
              </w:rPr>
              <w:t>быть</w:t>
            </w:r>
            <w:r w:rsidRPr="00097DA2">
              <w:rPr>
                <w:spacing w:val="-1"/>
                <w:sz w:val="24"/>
                <w:szCs w:val="24"/>
              </w:rPr>
              <w:t xml:space="preserve"> </w:t>
            </w:r>
            <w:r w:rsidRPr="00097DA2">
              <w:rPr>
                <w:sz w:val="24"/>
                <w:szCs w:val="24"/>
              </w:rPr>
              <w:t>аккуратным,</w:t>
            </w:r>
            <w:r w:rsidRPr="00097DA2">
              <w:rPr>
                <w:spacing w:val="-3"/>
                <w:sz w:val="24"/>
                <w:szCs w:val="24"/>
              </w:rPr>
              <w:t xml:space="preserve"> </w:t>
            </w:r>
            <w:r w:rsidRPr="00097DA2">
              <w:rPr>
                <w:sz w:val="24"/>
                <w:szCs w:val="24"/>
              </w:rPr>
              <w:t>опрятным;</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1"/>
                <w:sz w:val="24"/>
                <w:szCs w:val="24"/>
              </w:rPr>
              <w:t xml:space="preserve"> </w:t>
            </w:r>
            <w:r w:rsidRPr="00097DA2">
              <w:rPr>
                <w:sz w:val="24"/>
                <w:szCs w:val="24"/>
              </w:rPr>
              <w:t>привычку</w:t>
            </w:r>
            <w:r w:rsidRPr="00097DA2">
              <w:rPr>
                <w:spacing w:val="1"/>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умываться,</w:t>
            </w:r>
            <w:r w:rsidRPr="00097DA2">
              <w:rPr>
                <w:spacing w:val="1"/>
                <w:sz w:val="24"/>
                <w:szCs w:val="24"/>
              </w:rPr>
              <w:t xml:space="preserve"> </w:t>
            </w:r>
            <w:r w:rsidRPr="00097DA2">
              <w:rPr>
                <w:sz w:val="24"/>
                <w:szCs w:val="24"/>
              </w:rPr>
              <w:t>пользоваться</w:t>
            </w:r>
            <w:r w:rsidRPr="00097DA2">
              <w:rPr>
                <w:spacing w:val="1"/>
                <w:sz w:val="24"/>
                <w:szCs w:val="24"/>
              </w:rPr>
              <w:t xml:space="preserve"> </w:t>
            </w:r>
            <w:r w:rsidRPr="00097DA2">
              <w:rPr>
                <w:sz w:val="24"/>
                <w:szCs w:val="24"/>
              </w:rPr>
              <w:t>индивидуальными</w:t>
            </w:r>
            <w:r w:rsidRPr="00097DA2">
              <w:rPr>
                <w:spacing w:val="1"/>
                <w:sz w:val="24"/>
                <w:szCs w:val="24"/>
              </w:rPr>
              <w:t xml:space="preserve"> </w:t>
            </w:r>
            <w:r w:rsidRPr="00097DA2">
              <w:rPr>
                <w:sz w:val="24"/>
                <w:szCs w:val="24"/>
              </w:rPr>
              <w:t>принадлежностями</w:t>
            </w:r>
            <w:r w:rsidRPr="00097DA2">
              <w:rPr>
                <w:spacing w:val="1"/>
                <w:sz w:val="24"/>
                <w:szCs w:val="24"/>
              </w:rPr>
              <w:t xml:space="preserve"> </w:t>
            </w:r>
            <w:r w:rsidRPr="00097DA2">
              <w:rPr>
                <w:sz w:val="24"/>
                <w:szCs w:val="24"/>
              </w:rPr>
              <w:t>(расческой,</w:t>
            </w:r>
            <w:r w:rsidRPr="00097DA2">
              <w:rPr>
                <w:spacing w:val="1"/>
                <w:sz w:val="24"/>
                <w:szCs w:val="24"/>
              </w:rPr>
              <w:t xml:space="preserve"> </w:t>
            </w:r>
            <w:r w:rsidRPr="00097DA2">
              <w:rPr>
                <w:sz w:val="24"/>
                <w:szCs w:val="24"/>
              </w:rPr>
              <w:t>носовым</w:t>
            </w:r>
            <w:r w:rsidRPr="00097DA2">
              <w:rPr>
                <w:spacing w:val="1"/>
                <w:sz w:val="24"/>
                <w:szCs w:val="24"/>
              </w:rPr>
              <w:t xml:space="preserve"> </w:t>
            </w:r>
            <w:r w:rsidRPr="00097DA2">
              <w:rPr>
                <w:sz w:val="24"/>
                <w:szCs w:val="24"/>
              </w:rPr>
              <w:t>платком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w:t>
            </w:r>
            <w:r w:rsidRPr="00097DA2">
              <w:rPr>
                <w:spacing w:val="1"/>
                <w:sz w:val="24"/>
                <w:szCs w:val="24"/>
              </w:rPr>
              <w:t xml:space="preserve"> </w:t>
            </w:r>
            <w:r w:rsidRPr="00097DA2">
              <w:rPr>
                <w:sz w:val="24"/>
                <w:szCs w:val="24"/>
              </w:rPr>
              <w:t>правильно</w:t>
            </w:r>
            <w:r w:rsidRPr="00097DA2">
              <w:rPr>
                <w:spacing w:val="1"/>
                <w:sz w:val="24"/>
                <w:szCs w:val="24"/>
              </w:rPr>
              <w:t xml:space="preserve"> </w:t>
            </w:r>
            <w:r w:rsidRPr="00097DA2">
              <w:rPr>
                <w:sz w:val="24"/>
                <w:szCs w:val="24"/>
              </w:rPr>
              <w:t>пользоваться</w:t>
            </w:r>
            <w:r w:rsidRPr="00097DA2">
              <w:rPr>
                <w:spacing w:val="1"/>
                <w:sz w:val="24"/>
                <w:szCs w:val="24"/>
              </w:rPr>
              <w:t xml:space="preserve"> </w:t>
            </w:r>
            <w:r w:rsidRPr="00097DA2">
              <w:rPr>
                <w:sz w:val="24"/>
                <w:szCs w:val="24"/>
              </w:rPr>
              <w:t>столовыми</w:t>
            </w:r>
            <w:r w:rsidRPr="00097DA2">
              <w:rPr>
                <w:spacing w:val="-1"/>
                <w:sz w:val="24"/>
                <w:szCs w:val="24"/>
              </w:rPr>
              <w:t xml:space="preserve"> </w:t>
            </w:r>
            <w:r w:rsidRPr="00097DA2">
              <w:rPr>
                <w:sz w:val="24"/>
                <w:szCs w:val="24"/>
              </w:rPr>
              <w:t>приборами (ложка, вилка);</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2"/>
                <w:sz w:val="24"/>
                <w:szCs w:val="24"/>
              </w:rPr>
              <w:t xml:space="preserve"> </w:t>
            </w:r>
            <w:r w:rsidRPr="00097DA2">
              <w:rPr>
                <w:sz w:val="24"/>
                <w:szCs w:val="24"/>
              </w:rPr>
              <w:t>умение</w:t>
            </w:r>
            <w:r w:rsidRPr="00097DA2">
              <w:rPr>
                <w:spacing w:val="-5"/>
                <w:sz w:val="24"/>
                <w:szCs w:val="24"/>
              </w:rPr>
              <w:t xml:space="preserve"> </w:t>
            </w:r>
            <w:r w:rsidRPr="00097DA2">
              <w:rPr>
                <w:sz w:val="24"/>
                <w:szCs w:val="24"/>
              </w:rPr>
              <w:t>самостоятельно</w:t>
            </w:r>
            <w:r w:rsidRPr="00097DA2">
              <w:rPr>
                <w:spacing w:val="-4"/>
                <w:sz w:val="24"/>
                <w:szCs w:val="24"/>
              </w:rPr>
              <w:t xml:space="preserve"> </w:t>
            </w:r>
            <w:r w:rsidRPr="00097DA2">
              <w:rPr>
                <w:sz w:val="24"/>
                <w:szCs w:val="24"/>
              </w:rPr>
              <w:t>заправлять</w:t>
            </w:r>
            <w:r w:rsidRPr="00097DA2">
              <w:rPr>
                <w:spacing w:val="-3"/>
                <w:sz w:val="24"/>
                <w:szCs w:val="24"/>
              </w:rPr>
              <w:t xml:space="preserve"> </w:t>
            </w:r>
            <w:r w:rsidRPr="00097DA2">
              <w:rPr>
                <w:sz w:val="24"/>
                <w:szCs w:val="24"/>
              </w:rPr>
              <w:t>кровать;</w:t>
            </w:r>
          </w:p>
          <w:p w:rsidR="00AE3E85" w:rsidRPr="00097DA2" w:rsidRDefault="00AE3E85" w:rsidP="00562461">
            <w:pPr>
              <w:pStyle w:val="TableParagraph"/>
              <w:tabs>
                <w:tab w:val="left" w:pos="1134"/>
              </w:tabs>
              <w:ind w:left="0"/>
              <w:rPr>
                <w:sz w:val="24"/>
                <w:szCs w:val="24"/>
              </w:rPr>
            </w:pPr>
            <w:r w:rsidRPr="00097DA2">
              <w:rPr>
                <w:sz w:val="24"/>
                <w:szCs w:val="24"/>
              </w:rPr>
              <w:t>-приучать самостоятельно, готовить свое рабочее место и убирать его после окончания</w:t>
            </w:r>
            <w:r w:rsidRPr="00097DA2">
              <w:rPr>
                <w:spacing w:val="1"/>
                <w:sz w:val="24"/>
                <w:szCs w:val="24"/>
              </w:rPr>
              <w:t xml:space="preserve"> </w:t>
            </w:r>
            <w:r w:rsidRPr="00097DA2">
              <w:rPr>
                <w:sz w:val="24"/>
                <w:szCs w:val="24"/>
              </w:rPr>
              <w:t>занятий</w:t>
            </w:r>
            <w:r w:rsidRPr="00097DA2">
              <w:rPr>
                <w:spacing w:val="-3"/>
                <w:sz w:val="24"/>
                <w:szCs w:val="24"/>
              </w:rPr>
              <w:t xml:space="preserve"> </w:t>
            </w:r>
            <w:r w:rsidRPr="00097DA2">
              <w:rPr>
                <w:sz w:val="24"/>
                <w:szCs w:val="24"/>
              </w:rPr>
              <w:t>рисованием,</w:t>
            </w:r>
            <w:r w:rsidRPr="00097DA2">
              <w:rPr>
                <w:spacing w:val="-2"/>
                <w:sz w:val="24"/>
                <w:szCs w:val="24"/>
              </w:rPr>
              <w:t xml:space="preserve"> </w:t>
            </w:r>
            <w:r w:rsidRPr="00097DA2">
              <w:rPr>
                <w:sz w:val="24"/>
                <w:szCs w:val="24"/>
              </w:rPr>
              <w:t>лепкой,</w:t>
            </w:r>
            <w:r w:rsidRPr="00097DA2">
              <w:rPr>
                <w:spacing w:val="-2"/>
                <w:sz w:val="24"/>
                <w:szCs w:val="24"/>
              </w:rPr>
              <w:t xml:space="preserve"> </w:t>
            </w:r>
            <w:r w:rsidRPr="00097DA2">
              <w:rPr>
                <w:sz w:val="24"/>
                <w:szCs w:val="24"/>
              </w:rPr>
              <w:t>аппликацией</w:t>
            </w:r>
            <w:r w:rsidRPr="00097DA2">
              <w:rPr>
                <w:spacing w:val="-2"/>
                <w:sz w:val="24"/>
                <w:szCs w:val="24"/>
              </w:rPr>
              <w:t xml:space="preserve"> </w:t>
            </w:r>
            <w:r w:rsidRPr="00097DA2">
              <w:rPr>
                <w:sz w:val="24"/>
                <w:szCs w:val="24"/>
              </w:rPr>
              <w:t>(мыть</w:t>
            </w:r>
            <w:r w:rsidRPr="00097DA2">
              <w:rPr>
                <w:spacing w:val="-1"/>
                <w:sz w:val="24"/>
                <w:szCs w:val="24"/>
              </w:rPr>
              <w:t xml:space="preserve"> </w:t>
            </w:r>
            <w:r w:rsidRPr="00097DA2">
              <w:rPr>
                <w:sz w:val="24"/>
                <w:szCs w:val="24"/>
              </w:rPr>
              <w:t>баночки,</w:t>
            </w:r>
            <w:r w:rsidRPr="00097DA2">
              <w:rPr>
                <w:spacing w:val="-5"/>
                <w:sz w:val="24"/>
                <w:szCs w:val="24"/>
              </w:rPr>
              <w:t xml:space="preserve"> </w:t>
            </w:r>
            <w:r w:rsidRPr="00097DA2">
              <w:rPr>
                <w:sz w:val="24"/>
                <w:szCs w:val="24"/>
              </w:rPr>
              <w:t>кисти,</w:t>
            </w:r>
            <w:r w:rsidRPr="00097DA2">
              <w:rPr>
                <w:spacing w:val="-2"/>
                <w:sz w:val="24"/>
                <w:szCs w:val="24"/>
              </w:rPr>
              <w:t xml:space="preserve"> </w:t>
            </w:r>
            <w:r w:rsidRPr="00097DA2">
              <w:rPr>
                <w:sz w:val="24"/>
                <w:szCs w:val="24"/>
              </w:rPr>
              <w:t>протирать</w:t>
            </w:r>
            <w:r w:rsidRPr="00097DA2">
              <w:rPr>
                <w:spacing w:val="-2"/>
                <w:sz w:val="24"/>
                <w:szCs w:val="24"/>
              </w:rPr>
              <w:t xml:space="preserve"> </w:t>
            </w:r>
            <w:r w:rsidRPr="00097DA2">
              <w:rPr>
                <w:sz w:val="24"/>
                <w:szCs w:val="24"/>
              </w:rPr>
              <w:t>стол</w:t>
            </w:r>
            <w:r w:rsidRPr="00097DA2">
              <w:rPr>
                <w:spacing w:val="-2"/>
                <w:sz w:val="24"/>
                <w:szCs w:val="24"/>
              </w:rPr>
              <w:t xml:space="preserve"> </w:t>
            </w:r>
            <w:r w:rsidRPr="00097DA2">
              <w:rPr>
                <w:sz w:val="24"/>
                <w:szCs w:val="24"/>
              </w:rPr>
              <w:t>и</w:t>
            </w:r>
            <w:r w:rsidRPr="00097DA2">
              <w:rPr>
                <w:spacing w:val="-4"/>
                <w:sz w:val="24"/>
                <w:szCs w:val="24"/>
              </w:rPr>
              <w:t xml:space="preserve"> </w:t>
            </w:r>
            <w:r w:rsidRPr="00097DA2">
              <w:rPr>
                <w:sz w:val="24"/>
                <w:szCs w:val="24"/>
              </w:rPr>
              <w:t>т.</w:t>
            </w:r>
            <w:r w:rsidRPr="00097DA2">
              <w:rPr>
                <w:spacing w:val="-2"/>
                <w:sz w:val="24"/>
                <w:szCs w:val="24"/>
              </w:rPr>
              <w:t xml:space="preserve"> </w:t>
            </w:r>
            <w:r w:rsidRPr="00097DA2">
              <w:rPr>
                <w:sz w:val="24"/>
                <w:szCs w:val="24"/>
              </w:rPr>
              <w:t>д.).</w:t>
            </w:r>
          </w:p>
        </w:tc>
      </w:tr>
      <w:tr w:rsidR="00097DA2" w:rsidRPr="00097DA2" w:rsidTr="00F04BC3">
        <w:trPr>
          <w:trHeight w:val="2036"/>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6</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 продолжать развивать навыки самообслуживания: закреплять умение быстро, аккуратно</w:t>
            </w:r>
            <w:r w:rsidRPr="00097DA2">
              <w:rPr>
                <w:spacing w:val="1"/>
                <w:sz w:val="24"/>
                <w:szCs w:val="24"/>
              </w:rPr>
              <w:t xml:space="preserve"> </w:t>
            </w:r>
            <w:r w:rsidRPr="00097DA2">
              <w:rPr>
                <w:sz w:val="24"/>
                <w:szCs w:val="24"/>
              </w:rPr>
              <w:t>одеваться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раздеваться,</w:t>
            </w:r>
            <w:r w:rsidRPr="00097DA2">
              <w:rPr>
                <w:spacing w:val="1"/>
                <w:sz w:val="24"/>
                <w:szCs w:val="24"/>
              </w:rPr>
              <w:t xml:space="preserve"> </w:t>
            </w:r>
            <w:r w:rsidRPr="00097DA2">
              <w:rPr>
                <w:sz w:val="24"/>
                <w:szCs w:val="24"/>
              </w:rPr>
              <w:t>соблюдать</w:t>
            </w:r>
            <w:r w:rsidRPr="00097DA2">
              <w:rPr>
                <w:spacing w:val="1"/>
                <w:sz w:val="24"/>
                <w:szCs w:val="24"/>
              </w:rPr>
              <w:t xml:space="preserve"> </w:t>
            </w:r>
            <w:r w:rsidRPr="00097DA2">
              <w:rPr>
                <w:sz w:val="24"/>
                <w:szCs w:val="24"/>
              </w:rPr>
              <w:t>порядок в своем шкаф</w:t>
            </w:r>
            <w:r w:rsidRPr="00097DA2">
              <w:rPr>
                <w:spacing w:val="1"/>
                <w:sz w:val="24"/>
                <w:szCs w:val="24"/>
              </w:rPr>
              <w:t xml:space="preserve"> </w:t>
            </w:r>
            <w:r w:rsidRPr="00097DA2">
              <w:rPr>
                <w:sz w:val="24"/>
                <w:szCs w:val="24"/>
              </w:rPr>
              <w:t>у (раскладывать</w:t>
            </w:r>
            <w:r w:rsidRPr="00097DA2">
              <w:rPr>
                <w:spacing w:val="1"/>
                <w:sz w:val="24"/>
                <w:szCs w:val="24"/>
              </w:rPr>
              <w:t xml:space="preserve"> </w:t>
            </w:r>
            <w:r w:rsidRPr="00097DA2">
              <w:rPr>
                <w:sz w:val="24"/>
                <w:szCs w:val="24"/>
              </w:rPr>
              <w:t>одежду в</w:t>
            </w:r>
            <w:r w:rsidRPr="00097DA2">
              <w:rPr>
                <w:spacing w:val="1"/>
                <w:sz w:val="24"/>
                <w:szCs w:val="24"/>
              </w:rPr>
              <w:t xml:space="preserve"> </w:t>
            </w:r>
            <w:r w:rsidRPr="00097DA2">
              <w:rPr>
                <w:sz w:val="24"/>
                <w:szCs w:val="24"/>
              </w:rPr>
              <w:t>определенные</w:t>
            </w:r>
            <w:r w:rsidRPr="00097DA2">
              <w:rPr>
                <w:spacing w:val="-3"/>
                <w:sz w:val="24"/>
                <w:szCs w:val="24"/>
              </w:rPr>
              <w:t xml:space="preserve"> </w:t>
            </w:r>
            <w:r w:rsidRPr="00097DA2">
              <w:rPr>
                <w:sz w:val="24"/>
                <w:szCs w:val="24"/>
              </w:rPr>
              <w:t>места), опрятно</w:t>
            </w:r>
            <w:r w:rsidRPr="00097DA2">
              <w:rPr>
                <w:spacing w:val="-3"/>
                <w:sz w:val="24"/>
                <w:szCs w:val="24"/>
              </w:rPr>
              <w:t xml:space="preserve"> </w:t>
            </w:r>
            <w:r w:rsidRPr="00097DA2">
              <w:rPr>
                <w:sz w:val="24"/>
                <w:szCs w:val="24"/>
              </w:rPr>
              <w:t>заправлять</w:t>
            </w:r>
            <w:r w:rsidRPr="00097DA2">
              <w:rPr>
                <w:spacing w:val="1"/>
                <w:sz w:val="24"/>
                <w:szCs w:val="24"/>
              </w:rPr>
              <w:t xml:space="preserve"> </w:t>
            </w:r>
            <w:r w:rsidRPr="00097DA2">
              <w:rPr>
                <w:sz w:val="24"/>
                <w:szCs w:val="24"/>
              </w:rPr>
              <w:t>постель;</w:t>
            </w:r>
          </w:p>
          <w:p w:rsidR="00AE3E85" w:rsidRPr="00097DA2" w:rsidRDefault="00AE3E85"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правильно</w:t>
            </w:r>
            <w:r w:rsidRPr="00097DA2">
              <w:rPr>
                <w:spacing w:val="1"/>
                <w:sz w:val="24"/>
                <w:szCs w:val="24"/>
              </w:rPr>
              <w:t xml:space="preserve"> </w:t>
            </w:r>
            <w:r w:rsidRPr="00097DA2">
              <w:rPr>
                <w:sz w:val="24"/>
                <w:szCs w:val="24"/>
              </w:rPr>
              <w:t>пользоваться</w:t>
            </w:r>
            <w:r w:rsidRPr="00097DA2">
              <w:rPr>
                <w:spacing w:val="1"/>
                <w:sz w:val="24"/>
                <w:szCs w:val="24"/>
              </w:rPr>
              <w:t xml:space="preserve"> </w:t>
            </w:r>
            <w:r w:rsidRPr="00097DA2">
              <w:rPr>
                <w:sz w:val="24"/>
                <w:szCs w:val="24"/>
              </w:rPr>
              <w:t>столовыми</w:t>
            </w:r>
            <w:r w:rsidRPr="00097DA2">
              <w:rPr>
                <w:spacing w:val="1"/>
                <w:sz w:val="24"/>
                <w:szCs w:val="24"/>
              </w:rPr>
              <w:t xml:space="preserve"> </w:t>
            </w:r>
            <w:r w:rsidRPr="00097DA2">
              <w:rPr>
                <w:sz w:val="24"/>
                <w:szCs w:val="24"/>
              </w:rPr>
              <w:t>приборами</w:t>
            </w:r>
            <w:r w:rsidRPr="00097DA2">
              <w:rPr>
                <w:spacing w:val="1"/>
                <w:sz w:val="24"/>
                <w:szCs w:val="24"/>
              </w:rPr>
              <w:t xml:space="preserve"> </w:t>
            </w:r>
            <w:r w:rsidRPr="00097DA2">
              <w:rPr>
                <w:sz w:val="24"/>
                <w:szCs w:val="24"/>
              </w:rPr>
              <w:t>(ложкой,</w:t>
            </w:r>
            <w:r w:rsidRPr="00097DA2">
              <w:rPr>
                <w:spacing w:val="1"/>
                <w:sz w:val="24"/>
                <w:szCs w:val="24"/>
              </w:rPr>
              <w:t xml:space="preserve"> </w:t>
            </w:r>
            <w:r w:rsidRPr="00097DA2">
              <w:rPr>
                <w:sz w:val="24"/>
                <w:szCs w:val="24"/>
              </w:rPr>
              <w:t>ножом,</w:t>
            </w:r>
            <w:r w:rsidRPr="00097DA2">
              <w:rPr>
                <w:spacing w:val="-57"/>
                <w:sz w:val="24"/>
                <w:szCs w:val="24"/>
              </w:rPr>
              <w:t xml:space="preserve"> </w:t>
            </w:r>
            <w:r w:rsidRPr="00097DA2">
              <w:rPr>
                <w:sz w:val="24"/>
                <w:szCs w:val="24"/>
              </w:rPr>
              <w:t>вилкой);</w:t>
            </w:r>
          </w:p>
          <w:p w:rsidR="00AE3E85" w:rsidRPr="00097DA2" w:rsidRDefault="00AE3E85" w:rsidP="00562461">
            <w:pPr>
              <w:pStyle w:val="TableParagraph"/>
              <w:tabs>
                <w:tab w:val="left" w:pos="1134"/>
              </w:tabs>
              <w:ind w:left="0"/>
              <w:rPr>
                <w:sz w:val="24"/>
                <w:szCs w:val="24"/>
              </w:rPr>
            </w:pPr>
            <w:r w:rsidRPr="00097DA2">
              <w:rPr>
                <w:sz w:val="24"/>
                <w:szCs w:val="24"/>
              </w:rPr>
              <w:t>-воспитывать умение самостоятельно и своевременно готовить материалы и пособия к</w:t>
            </w:r>
            <w:r w:rsidRPr="00097DA2">
              <w:rPr>
                <w:spacing w:val="1"/>
                <w:sz w:val="24"/>
                <w:szCs w:val="24"/>
              </w:rPr>
              <w:t xml:space="preserve"> </w:t>
            </w:r>
            <w:r w:rsidRPr="00097DA2">
              <w:rPr>
                <w:sz w:val="24"/>
                <w:szCs w:val="24"/>
              </w:rPr>
              <w:t>занятию,</w:t>
            </w:r>
            <w:r w:rsidRPr="00097DA2">
              <w:rPr>
                <w:spacing w:val="1"/>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раскладывать</w:t>
            </w:r>
            <w:r w:rsidRPr="00097DA2">
              <w:rPr>
                <w:spacing w:val="1"/>
                <w:sz w:val="24"/>
                <w:szCs w:val="24"/>
              </w:rPr>
              <w:t xml:space="preserve"> </w:t>
            </w:r>
            <w:r w:rsidRPr="00097DA2">
              <w:rPr>
                <w:sz w:val="24"/>
                <w:szCs w:val="24"/>
              </w:rPr>
              <w:t>подготовленные</w:t>
            </w:r>
            <w:r w:rsidRPr="00097DA2">
              <w:rPr>
                <w:spacing w:val="1"/>
                <w:sz w:val="24"/>
                <w:szCs w:val="24"/>
              </w:rPr>
              <w:t xml:space="preserve"> </w:t>
            </w:r>
            <w:r w:rsidRPr="00097DA2">
              <w:rPr>
                <w:sz w:val="24"/>
                <w:szCs w:val="24"/>
              </w:rPr>
              <w:t>воспитателем</w:t>
            </w:r>
            <w:r w:rsidRPr="00097DA2">
              <w:rPr>
                <w:spacing w:val="1"/>
                <w:sz w:val="24"/>
                <w:szCs w:val="24"/>
              </w:rPr>
              <w:t xml:space="preserve"> </w:t>
            </w:r>
            <w:r w:rsidRPr="00097DA2">
              <w:rPr>
                <w:sz w:val="24"/>
                <w:szCs w:val="24"/>
              </w:rPr>
              <w:t>материалы</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занятий, убир</w:t>
            </w:r>
            <w:r w:rsidRPr="00097DA2">
              <w:rPr>
                <w:spacing w:val="-1"/>
                <w:sz w:val="24"/>
                <w:szCs w:val="24"/>
              </w:rPr>
              <w:t xml:space="preserve"> </w:t>
            </w:r>
            <w:r w:rsidRPr="00097DA2">
              <w:rPr>
                <w:sz w:val="24"/>
                <w:szCs w:val="24"/>
              </w:rPr>
              <w:t>ать</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мыть кисточки,</w:t>
            </w:r>
            <w:r w:rsidRPr="00097DA2">
              <w:rPr>
                <w:spacing w:val="-1"/>
                <w:sz w:val="24"/>
                <w:szCs w:val="24"/>
              </w:rPr>
              <w:t xml:space="preserve"> </w:t>
            </w:r>
            <w:r w:rsidRPr="00097DA2">
              <w:rPr>
                <w:sz w:val="24"/>
                <w:szCs w:val="24"/>
              </w:rPr>
              <w:t>розетки</w:t>
            </w:r>
            <w:r w:rsidRPr="00097DA2">
              <w:rPr>
                <w:spacing w:val="-3"/>
                <w:sz w:val="24"/>
                <w:szCs w:val="24"/>
              </w:rPr>
              <w:t xml:space="preserve"> </w:t>
            </w:r>
            <w:r w:rsidRPr="00097DA2">
              <w:rPr>
                <w:sz w:val="24"/>
                <w:szCs w:val="24"/>
              </w:rPr>
              <w:t>для</w:t>
            </w:r>
            <w:r w:rsidRPr="00097DA2">
              <w:rPr>
                <w:spacing w:val="-1"/>
                <w:sz w:val="24"/>
                <w:szCs w:val="24"/>
              </w:rPr>
              <w:t xml:space="preserve"> </w:t>
            </w:r>
            <w:r w:rsidRPr="00097DA2">
              <w:rPr>
                <w:sz w:val="24"/>
                <w:szCs w:val="24"/>
              </w:rPr>
              <w:t>красок,</w:t>
            </w:r>
            <w:r w:rsidRPr="00097DA2">
              <w:rPr>
                <w:spacing w:val="-1"/>
                <w:sz w:val="24"/>
                <w:szCs w:val="24"/>
              </w:rPr>
              <w:t xml:space="preserve"> </w:t>
            </w:r>
            <w:r w:rsidRPr="00097DA2">
              <w:rPr>
                <w:sz w:val="24"/>
                <w:szCs w:val="24"/>
              </w:rPr>
              <w:t>палитру,</w:t>
            </w:r>
            <w:r w:rsidRPr="00097DA2">
              <w:rPr>
                <w:spacing w:val="-2"/>
                <w:sz w:val="24"/>
                <w:szCs w:val="24"/>
              </w:rPr>
              <w:t xml:space="preserve"> </w:t>
            </w:r>
            <w:r w:rsidRPr="00097DA2">
              <w:rPr>
                <w:sz w:val="24"/>
                <w:szCs w:val="24"/>
              </w:rPr>
              <w:t>протирать</w:t>
            </w:r>
            <w:r w:rsidRPr="00097DA2">
              <w:rPr>
                <w:spacing w:val="-1"/>
                <w:sz w:val="24"/>
                <w:szCs w:val="24"/>
              </w:rPr>
              <w:t xml:space="preserve"> </w:t>
            </w:r>
            <w:r w:rsidRPr="00097DA2">
              <w:rPr>
                <w:sz w:val="24"/>
                <w:szCs w:val="24"/>
              </w:rPr>
              <w:t>столы.</w:t>
            </w:r>
          </w:p>
        </w:tc>
      </w:tr>
      <w:tr w:rsidR="00097DA2" w:rsidRPr="00097DA2" w:rsidTr="00F04BC3">
        <w:trPr>
          <w:trHeight w:val="2686"/>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-закреплять умение детей правильно пользоваться столовыми приборами (ножом, ложкой,</w:t>
            </w:r>
            <w:r w:rsidRPr="00097DA2">
              <w:rPr>
                <w:spacing w:val="-57"/>
                <w:sz w:val="24"/>
                <w:szCs w:val="24"/>
              </w:rPr>
              <w:t xml:space="preserve"> </w:t>
            </w:r>
            <w:r w:rsidRPr="00097DA2">
              <w:rPr>
                <w:sz w:val="24"/>
                <w:szCs w:val="24"/>
              </w:rPr>
              <w:t>вилкой);</w:t>
            </w:r>
          </w:p>
          <w:p w:rsidR="00AE3E85" w:rsidRPr="00097DA2" w:rsidRDefault="00AE3E85" w:rsidP="00562461">
            <w:pPr>
              <w:pStyle w:val="TableParagraph"/>
              <w:tabs>
                <w:tab w:val="left" w:pos="1134"/>
              </w:tabs>
              <w:ind w:left="0"/>
              <w:rPr>
                <w:sz w:val="24"/>
                <w:szCs w:val="24"/>
              </w:rPr>
            </w:pPr>
            <w:r w:rsidRPr="00097DA2">
              <w:rPr>
                <w:sz w:val="24"/>
                <w:szCs w:val="24"/>
              </w:rPr>
              <w:t>-самостоятельно следить за чистотой одежды и обуви, замечать и устранять непорядок в</w:t>
            </w:r>
            <w:r w:rsidRPr="00097DA2">
              <w:rPr>
                <w:spacing w:val="1"/>
                <w:sz w:val="24"/>
                <w:szCs w:val="24"/>
              </w:rPr>
              <w:t xml:space="preserve"> </w:t>
            </w:r>
            <w:r w:rsidRPr="00097DA2">
              <w:rPr>
                <w:sz w:val="24"/>
                <w:szCs w:val="24"/>
              </w:rPr>
              <w:t>своем внешнем виде, тактично сообщать товарищу о необходимости что-то поправить в</w:t>
            </w:r>
            <w:r w:rsidRPr="00097DA2">
              <w:rPr>
                <w:spacing w:val="1"/>
                <w:sz w:val="24"/>
                <w:szCs w:val="24"/>
              </w:rPr>
              <w:t xml:space="preserve"> </w:t>
            </w:r>
            <w:r w:rsidRPr="00097DA2">
              <w:rPr>
                <w:sz w:val="24"/>
                <w:szCs w:val="24"/>
              </w:rPr>
              <w:t>костюме,</w:t>
            </w:r>
            <w:r w:rsidRPr="00097DA2">
              <w:rPr>
                <w:spacing w:val="-1"/>
                <w:sz w:val="24"/>
                <w:szCs w:val="24"/>
              </w:rPr>
              <w:t xml:space="preserve"> </w:t>
            </w:r>
            <w:r w:rsidRPr="00097DA2">
              <w:rPr>
                <w:sz w:val="24"/>
                <w:szCs w:val="24"/>
              </w:rPr>
              <w:t>прическе;</w:t>
            </w:r>
          </w:p>
          <w:p w:rsidR="00AE3E85" w:rsidRPr="00097DA2" w:rsidRDefault="00AE3E85" w:rsidP="00562461">
            <w:pPr>
              <w:pStyle w:val="TableParagraph"/>
              <w:tabs>
                <w:tab w:val="left" w:pos="1134"/>
              </w:tabs>
              <w:ind w:left="0"/>
              <w:rPr>
                <w:sz w:val="24"/>
                <w:szCs w:val="24"/>
              </w:rPr>
            </w:pPr>
            <w:r w:rsidRPr="00097DA2">
              <w:rPr>
                <w:sz w:val="24"/>
                <w:szCs w:val="24"/>
              </w:rPr>
              <w:t>-закреплять умение самостоятельно одеваться и раздеваться, складывать в шкаф одежду,</w:t>
            </w:r>
            <w:r w:rsidRPr="00097DA2">
              <w:rPr>
                <w:spacing w:val="1"/>
                <w:sz w:val="24"/>
                <w:szCs w:val="24"/>
              </w:rPr>
              <w:t xml:space="preserve"> </w:t>
            </w:r>
            <w:r w:rsidRPr="00097DA2">
              <w:rPr>
                <w:sz w:val="24"/>
                <w:szCs w:val="24"/>
              </w:rPr>
              <w:t>ставить на место обувь, сушить при необходимости мокрые вещи, ухаживать за обувью</w:t>
            </w:r>
            <w:r w:rsidRPr="00097DA2">
              <w:rPr>
                <w:spacing w:val="1"/>
                <w:sz w:val="24"/>
                <w:szCs w:val="24"/>
              </w:rPr>
              <w:t xml:space="preserve"> </w:t>
            </w:r>
            <w:r w:rsidRPr="00097DA2">
              <w:rPr>
                <w:sz w:val="24"/>
                <w:szCs w:val="24"/>
              </w:rPr>
              <w:t>(мыть,</w:t>
            </w:r>
            <w:r w:rsidRPr="00097DA2">
              <w:rPr>
                <w:spacing w:val="-1"/>
                <w:sz w:val="24"/>
                <w:szCs w:val="24"/>
              </w:rPr>
              <w:t xml:space="preserve"> </w:t>
            </w:r>
            <w:r w:rsidRPr="00097DA2">
              <w:rPr>
                <w:sz w:val="24"/>
                <w:szCs w:val="24"/>
              </w:rPr>
              <w:t>протирать, чистить);</w:t>
            </w:r>
            <w:r w:rsidRPr="00097DA2">
              <w:rPr>
                <w:spacing w:val="-1"/>
                <w:sz w:val="24"/>
                <w:szCs w:val="24"/>
              </w:rPr>
              <w:t xml:space="preserve"> </w:t>
            </w:r>
            <w:r w:rsidRPr="00097DA2">
              <w:rPr>
                <w:sz w:val="24"/>
                <w:szCs w:val="24"/>
              </w:rPr>
              <w:t>аккуратно</w:t>
            </w:r>
            <w:r w:rsidRPr="00097DA2">
              <w:rPr>
                <w:spacing w:val="2"/>
                <w:sz w:val="24"/>
                <w:szCs w:val="24"/>
              </w:rPr>
              <w:t xml:space="preserve"> </w:t>
            </w:r>
            <w:r w:rsidRPr="00097DA2">
              <w:rPr>
                <w:sz w:val="24"/>
                <w:szCs w:val="24"/>
              </w:rPr>
              <w:t>убирать</w:t>
            </w:r>
            <w:r w:rsidRPr="00097DA2">
              <w:rPr>
                <w:spacing w:val="-1"/>
                <w:sz w:val="24"/>
                <w:szCs w:val="24"/>
              </w:rPr>
              <w:t xml:space="preserve"> </w:t>
            </w:r>
            <w:r w:rsidRPr="00097DA2">
              <w:rPr>
                <w:sz w:val="24"/>
                <w:szCs w:val="24"/>
              </w:rPr>
              <w:t>за</w:t>
            </w:r>
            <w:r w:rsidRPr="00097DA2">
              <w:rPr>
                <w:spacing w:val="-2"/>
                <w:sz w:val="24"/>
                <w:szCs w:val="24"/>
              </w:rPr>
              <w:t xml:space="preserve"> </w:t>
            </w:r>
            <w:r w:rsidRPr="00097DA2">
              <w:rPr>
                <w:sz w:val="24"/>
                <w:szCs w:val="24"/>
              </w:rPr>
              <w:t>собой постель</w:t>
            </w:r>
            <w:r w:rsidRPr="00097DA2">
              <w:rPr>
                <w:spacing w:val="-2"/>
                <w:sz w:val="24"/>
                <w:szCs w:val="24"/>
              </w:rPr>
              <w:t xml:space="preserve"> </w:t>
            </w:r>
            <w:r w:rsidRPr="00097DA2">
              <w:rPr>
                <w:sz w:val="24"/>
                <w:szCs w:val="24"/>
              </w:rPr>
              <w:t>после</w:t>
            </w:r>
            <w:r w:rsidRPr="00097DA2">
              <w:rPr>
                <w:spacing w:val="-2"/>
                <w:sz w:val="24"/>
                <w:szCs w:val="24"/>
              </w:rPr>
              <w:t xml:space="preserve"> </w:t>
            </w:r>
            <w:r w:rsidRPr="00097DA2">
              <w:rPr>
                <w:sz w:val="24"/>
                <w:szCs w:val="24"/>
              </w:rPr>
              <w:t>сна;</w:t>
            </w:r>
          </w:p>
          <w:p w:rsidR="00AE3E85" w:rsidRPr="00097DA2" w:rsidRDefault="00AE3E85" w:rsidP="00562461">
            <w:pPr>
              <w:pStyle w:val="TableParagraph"/>
              <w:tabs>
                <w:tab w:val="left" w:pos="1134"/>
              </w:tabs>
              <w:ind w:left="0"/>
              <w:rPr>
                <w:sz w:val="24"/>
                <w:szCs w:val="24"/>
              </w:rPr>
            </w:pPr>
            <w:r w:rsidRPr="00097DA2">
              <w:rPr>
                <w:sz w:val="24"/>
                <w:szCs w:val="24"/>
              </w:rPr>
              <w:t>-учить</w:t>
            </w:r>
            <w:r w:rsidRPr="00097DA2">
              <w:rPr>
                <w:spacing w:val="56"/>
                <w:sz w:val="24"/>
                <w:szCs w:val="24"/>
              </w:rPr>
              <w:t xml:space="preserve"> </w:t>
            </w:r>
            <w:r w:rsidRPr="00097DA2">
              <w:rPr>
                <w:sz w:val="24"/>
                <w:szCs w:val="24"/>
              </w:rPr>
              <w:t>самостоятельно</w:t>
            </w:r>
            <w:r w:rsidRPr="00097DA2">
              <w:rPr>
                <w:spacing w:val="56"/>
                <w:sz w:val="24"/>
                <w:szCs w:val="24"/>
              </w:rPr>
              <w:t xml:space="preserve"> </w:t>
            </w:r>
            <w:r w:rsidRPr="00097DA2">
              <w:rPr>
                <w:sz w:val="24"/>
                <w:szCs w:val="24"/>
              </w:rPr>
              <w:t>и</w:t>
            </w:r>
            <w:r w:rsidRPr="00097DA2">
              <w:rPr>
                <w:spacing w:val="57"/>
                <w:sz w:val="24"/>
                <w:szCs w:val="24"/>
              </w:rPr>
              <w:t xml:space="preserve"> </w:t>
            </w:r>
            <w:r w:rsidRPr="00097DA2">
              <w:rPr>
                <w:sz w:val="24"/>
                <w:szCs w:val="24"/>
              </w:rPr>
              <w:t>своевременно</w:t>
            </w:r>
            <w:r w:rsidRPr="00097DA2">
              <w:rPr>
                <w:spacing w:val="56"/>
                <w:sz w:val="24"/>
                <w:szCs w:val="24"/>
              </w:rPr>
              <w:t xml:space="preserve"> </w:t>
            </w:r>
            <w:r w:rsidRPr="00097DA2">
              <w:rPr>
                <w:sz w:val="24"/>
                <w:szCs w:val="24"/>
              </w:rPr>
              <w:t>готовить</w:t>
            </w:r>
            <w:r w:rsidRPr="00097DA2">
              <w:rPr>
                <w:spacing w:val="57"/>
                <w:sz w:val="24"/>
                <w:szCs w:val="24"/>
              </w:rPr>
              <w:t xml:space="preserve"> </w:t>
            </w:r>
            <w:r w:rsidRPr="00097DA2">
              <w:rPr>
                <w:sz w:val="24"/>
                <w:szCs w:val="24"/>
              </w:rPr>
              <w:t>материалы</w:t>
            </w:r>
            <w:r w:rsidRPr="00097DA2">
              <w:rPr>
                <w:spacing w:val="56"/>
                <w:sz w:val="24"/>
                <w:szCs w:val="24"/>
              </w:rPr>
              <w:t xml:space="preserve"> </w:t>
            </w:r>
            <w:r w:rsidRPr="00097DA2">
              <w:rPr>
                <w:sz w:val="24"/>
                <w:szCs w:val="24"/>
              </w:rPr>
              <w:t>и</w:t>
            </w:r>
            <w:r w:rsidRPr="00097DA2">
              <w:rPr>
                <w:spacing w:val="57"/>
                <w:sz w:val="24"/>
                <w:szCs w:val="24"/>
              </w:rPr>
              <w:t xml:space="preserve"> </w:t>
            </w:r>
            <w:r w:rsidRPr="00097DA2">
              <w:rPr>
                <w:sz w:val="24"/>
                <w:szCs w:val="24"/>
              </w:rPr>
              <w:t>пособия</w:t>
            </w:r>
            <w:r w:rsidRPr="00097DA2">
              <w:rPr>
                <w:spacing w:val="56"/>
                <w:sz w:val="24"/>
                <w:szCs w:val="24"/>
              </w:rPr>
              <w:t xml:space="preserve"> </w:t>
            </w:r>
            <w:r w:rsidRPr="00097DA2">
              <w:rPr>
                <w:sz w:val="24"/>
                <w:szCs w:val="24"/>
              </w:rPr>
              <w:t>к</w:t>
            </w:r>
            <w:r w:rsidRPr="00097DA2">
              <w:rPr>
                <w:spacing w:val="57"/>
                <w:sz w:val="24"/>
                <w:szCs w:val="24"/>
              </w:rPr>
              <w:t xml:space="preserve"> </w:t>
            </w:r>
            <w:r w:rsidRPr="00097DA2">
              <w:rPr>
                <w:sz w:val="24"/>
                <w:szCs w:val="24"/>
              </w:rPr>
              <w:t>занятию,</w:t>
            </w:r>
            <w:r w:rsidRPr="00097DA2">
              <w:rPr>
                <w:spacing w:val="56"/>
                <w:sz w:val="24"/>
                <w:szCs w:val="24"/>
              </w:rPr>
              <w:t xml:space="preserve"> </w:t>
            </w:r>
            <w:r w:rsidRPr="00097DA2">
              <w:rPr>
                <w:sz w:val="24"/>
                <w:szCs w:val="24"/>
              </w:rPr>
              <w:t>без</w:t>
            </w:r>
            <w:r w:rsidRPr="00097DA2">
              <w:rPr>
                <w:spacing w:val="-57"/>
                <w:sz w:val="24"/>
                <w:szCs w:val="24"/>
              </w:rPr>
              <w:t xml:space="preserve"> </w:t>
            </w:r>
            <w:r w:rsidRPr="00097DA2">
              <w:rPr>
                <w:sz w:val="24"/>
                <w:szCs w:val="24"/>
              </w:rPr>
              <w:t>напоминания</w:t>
            </w:r>
            <w:r w:rsidRPr="00097DA2">
              <w:rPr>
                <w:spacing w:val="1"/>
                <w:sz w:val="24"/>
                <w:szCs w:val="24"/>
              </w:rPr>
              <w:t xml:space="preserve"> </w:t>
            </w:r>
            <w:r w:rsidRPr="00097DA2">
              <w:rPr>
                <w:sz w:val="24"/>
                <w:szCs w:val="24"/>
              </w:rPr>
              <w:t>убирать свое</w:t>
            </w:r>
            <w:r w:rsidRPr="00097DA2">
              <w:rPr>
                <w:spacing w:val="-2"/>
                <w:sz w:val="24"/>
                <w:szCs w:val="24"/>
              </w:rPr>
              <w:t xml:space="preserve"> </w:t>
            </w:r>
            <w:r w:rsidRPr="00097DA2">
              <w:rPr>
                <w:sz w:val="24"/>
                <w:szCs w:val="24"/>
              </w:rPr>
              <w:t>рабочее</w:t>
            </w:r>
            <w:r w:rsidRPr="00097DA2">
              <w:rPr>
                <w:spacing w:val="-1"/>
                <w:sz w:val="24"/>
                <w:szCs w:val="24"/>
              </w:rPr>
              <w:t xml:space="preserve"> </w:t>
            </w:r>
            <w:r w:rsidRPr="00097DA2">
              <w:rPr>
                <w:sz w:val="24"/>
                <w:szCs w:val="24"/>
              </w:rPr>
              <w:t>место.</w:t>
            </w:r>
          </w:p>
        </w:tc>
      </w:tr>
      <w:tr w:rsidR="00097DA2" w:rsidRPr="00097DA2" w:rsidTr="00F04BC3">
        <w:trPr>
          <w:trHeight w:val="827"/>
        </w:trPr>
        <w:tc>
          <w:tcPr>
            <w:tcW w:w="2430" w:type="pct"/>
          </w:tcPr>
          <w:p w:rsidR="00AE3E85" w:rsidRPr="00097DA2" w:rsidRDefault="00AE3E85" w:rsidP="00562461">
            <w:pPr>
              <w:pStyle w:val="TableParagraph"/>
              <w:tabs>
                <w:tab w:val="left" w:pos="1134"/>
              </w:tabs>
              <w:ind w:left="0"/>
              <w:rPr>
                <w:b/>
                <w:sz w:val="24"/>
                <w:szCs w:val="24"/>
              </w:rPr>
            </w:pPr>
            <w:r w:rsidRPr="00097DA2">
              <w:rPr>
                <w:b/>
                <w:sz w:val="24"/>
                <w:szCs w:val="24"/>
              </w:rPr>
              <w:t>Подраздел</w:t>
            </w:r>
          </w:p>
        </w:tc>
        <w:tc>
          <w:tcPr>
            <w:tcW w:w="2570" w:type="pct"/>
            <w:gridSpan w:val="2"/>
          </w:tcPr>
          <w:p w:rsidR="00AE3E85" w:rsidRPr="00097DA2" w:rsidRDefault="00AE3E85" w:rsidP="00562461">
            <w:pPr>
              <w:pStyle w:val="TableParagraph"/>
              <w:tabs>
                <w:tab w:val="left" w:pos="1134"/>
                <w:tab w:val="left" w:pos="1837"/>
                <w:tab w:val="left" w:pos="2316"/>
                <w:tab w:val="left" w:pos="3779"/>
              </w:tabs>
              <w:ind w:left="0"/>
              <w:rPr>
                <w:b/>
                <w:sz w:val="24"/>
                <w:szCs w:val="24"/>
              </w:rPr>
            </w:pPr>
            <w:r w:rsidRPr="00097DA2">
              <w:rPr>
                <w:b/>
                <w:sz w:val="24"/>
                <w:szCs w:val="24"/>
              </w:rPr>
              <w:t>Приобщение</w:t>
            </w:r>
            <w:r w:rsidRPr="00097DA2">
              <w:rPr>
                <w:b/>
                <w:sz w:val="24"/>
                <w:szCs w:val="24"/>
              </w:rPr>
              <w:tab/>
              <w:t>к</w:t>
            </w:r>
            <w:r w:rsidRPr="00097DA2">
              <w:rPr>
                <w:b/>
                <w:sz w:val="24"/>
                <w:szCs w:val="24"/>
              </w:rPr>
              <w:tab/>
              <w:t>доступной</w:t>
            </w:r>
            <w:r w:rsidRPr="00097DA2">
              <w:rPr>
                <w:b/>
                <w:sz w:val="24"/>
                <w:szCs w:val="24"/>
              </w:rPr>
              <w:tab/>
            </w:r>
            <w:r w:rsidRPr="00097DA2">
              <w:rPr>
                <w:b/>
                <w:spacing w:val="-1"/>
                <w:sz w:val="24"/>
                <w:szCs w:val="24"/>
              </w:rPr>
              <w:t>трудовой</w:t>
            </w:r>
            <w:r w:rsidRPr="00097DA2">
              <w:rPr>
                <w:b/>
                <w:spacing w:val="-57"/>
                <w:sz w:val="24"/>
                <w:szCs w:val="24"/>
              </w:rPr>
              <w:t xml:space="preserve"> </w:t>
            </w:r>
            <w:r w:rsidRPr="00097DA2">
              <w:rPr>
                <w:b/>
                <w:sz w:val="24"/>
                <w:szCs w:val="24"/>
              </w:rPr>
              <w:t>деятельности.</w:t>
            </w:r>
          </w:p>
        </w:tc>
      </w:tr>
      <w:tr w:rsidR="00097DA2" w:rsidRPr="00097DA2" w:rsidTr="00F04BC3">
        <w:trPr>
          <w:trHeight w:val="1104"/>
        </w:trPr>
        <w:tc>
          <w:tcPr>
            <w:tcW w:w="2430" w:type="pct"/>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70" w:type="pct"/>
            <w:gridSpan w:val="2"/>
          </w:tcPr>
          <w:p w:rsidR="00AE3E85" w:rsidRPr="00097DA2" w:rsidRDefault="00AE3E85" w:rsidP="00562461">
            <w:pPr>
              <w:pStyle w:val="TableParagraph"/>
              <w:tabs>
                <w:tab w:val="left" w:pos="1134"/>
                <w:tab w:val="left" w:pos="3815"/>
              </w:tabs>
              <w:ind w:left="0"/>
              <w:rPr>
                <w:sz w:val="24"/>
                <w:szCs w:val="24"/>
              </w:rPr>
            </w:pPr>
            <w:r w:rsidRPr="00097DA2">
              <w:rPr>
                <w:sz w:val="24"/>
                <w:szCs w:val="24"/>
              </w:rPr>
              <w:t>Социально-коммуникативное</w:t>
            </w:r>
            <w:r w:rsidRPr="00097DA2">
              <w:rPr>
                <w:sz w:val="24"/>
                <w:szCs w:val="24"/>
              </w:rPr>
              <w:tab/>
              <w:t>развитие,</w:t>
            </w:r>
          </w:p>
          <w:p w:rsidR="00AE3E85" w:rsidRPr="00097DA2" w:rsidRDefault="00AE3E85" w:rsidP="00562461">
            <w:pPr>
              <w:pStyle w:val="TableParagraph"/>
              <w:tabs>
                <w:tab w:val="left" w:pos="1134"/>
              </w:tabs>
              <w:ind w:left="0"/>
              <w:rPr>
                <w:sz w:val="24"/>
                <w:szCs w:val="24"/>
              </w:rPr>
            </w:pPr>
            <w:r w:rsidRPr="00097DA2">
              <w:rPr>
                <w:sz w:val="24"/>
                <w:szCs w:val="24"/>
              </w:rPr>
              <w:t>познавательное</w:t>
            </w:r>
            <w:r w:rsidRPr="00097DA2">
              <w:rPr>
                <w:spacing w:val="52"/>
                <w:sz w:val="24"/>
                <w:szCs w:val="24"/>
              </w:rPr>
              <w:t xml:space="preserve"> </w:t>
            </w:r>
            <w:r w:rsidRPr="00097DA2">
              <w:rPr>
                <w:sz w:val="24"/>
                <w:szCs w:val="24"/>
              </w:rPr>
              <w:t>развитие,</w:t>
            </w:r>
            <w:r w:rsidRPr="00097DA2">
              <w:rPr>
                <w:spacing w:val="53"/>
                <w:sz w:val="24"/>
                <w:szCs w:val="24"/>
              </w:rPr>
              <w:t xml:space="preserve"> </w:t>
            </w:r>
            <w:r w:rsidRPr="00097DA2">
              <w:rPr>
                <w:sz w:val="24"/>
                <w:szCs w:val="24"/>
              </w:rPr>
              <w:t>речевое</w:t>
            </w:r>
            <w:r w:rsidRPr="00097DA2">
              <w:rPr>
                <w:spacing w:val="53"/>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AE3E85" w:rsidRPr="00097DA2" w:rsidRDefault="00AE3E85"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F04BC3">
        <w:trPr>
          <w:trHeight w:val="1379"/>
        </w:trPr>
        <w:tc>
          <w:tcPr>
            <w:tcW w:w="2430" w:type="pct"/>
          </w:tcPr>
          <w:p w:rsidR="00AE3E85" w:rsidRPr="00097DA2" w:rsidRDefault="00AE3E85"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70" w:type="pct"/>
            <w:gridSpan w:val="2"/>
          </w:tcPr>
          <w:p w:rsidR="00AE3E85" w:rsidRPr="00097DA2" w:rsidRDefault="00AE3E85" w:rsidP="00562461">
            <w:pPr>
              <w:pStyle w:val="TableParagraph"/>
              <w:tabs>
                <w:tab w:val="left" w:pos="1134"/>
              </w:tabs>
              <w:ind w:left="0"/>
              <w:rPr>
                <w:sz w:val="24"/>
                <w:szCs w:val="24"/>
              </w:rPr>
            </w:pPr>
            <w:r w:rsidRPr="00097DA2">
              <w:rPr>
                <w:sz w:val="24"/>
                <w:szCs w:val="24"/>
              </w:rPr>
              <w:t>Игровая,</w:t>
            </w:r>
            <w:r w:rsidRPr="00097DA2">
              <w:rPr>
                <w:spacing w:val="30"/>
                <w:sz w:val="24"/>
                <w:szCs w:val="24"/>
              </w:rPr>
              <w:t xml:space="preserve"> </w:t>
            </w:r>
            <w:r w:rsidRPr="00097DA2">
              <w:rPr>
                <w:sz w:val="24"/>
                <w:szCs w:val="24"/>
              </w:rPr>
              <w:t>коммуникативная,</w:t>
            </w:r>
            <w:r w:rsidRPr="00097DA2">
              <w:rPr>
                <w:spacing w:val="88"/>
                <w:sz w:val="24"/>
                <w:szCs w:val="24"/>
              </w:rPr>
              <w:t xml:space="preserve"> </w:t>
            </w:r>
            <w:r w:rsidRPr="00097DA2">
              <w:rPr>
                <w:sz w:val="24"/>
                <w:szCs w:val="24"/>
              </w:rPr>
              <w:t>познавательно-</w:t>
            </w:r>
          </w:p>
          <w:p w:rsidR="00AE3E85" w:rsidRPr="00097DA2" w:rsidRDefault="00AE3E85" w:rsidP="00562461">
            <w:pPr>
              <w:pStyle w:val="TableParagraph"/>
              <w:tabs>
                <w:tab w:val="left" w:pos="1134"/>
                <w:tab w:val="left" w:pos="3613"/>
              </w:tabs>
              <w:ind w:left="0"/>
              <w:rPr>
                <w:sz w:val="24"/>
                <w:szCs w:val="24"/>
              </w:rPr>
            </w:pPr>
            <w:r w:rsidRPr="00097DA2">
              <w:rPr>
                <w:sz w:val="24"/>
                <w:szCs w:val="24"/>
              </w:rPr>
              <w:t>исследовательская,</w:t>
            </w:r>
            <w:r w:rsidRPr="00097DA2">
              <w:rPr>
                <w:sz w:val="24"/>
                <w:szCs w:val="24"/>
              </w:rPr>
              <w:tab/>
            </w:r>
            <w:r w:rsidRPr="00097DA2">
              <w:rPr>
                <w:spacing w:val="-1"/>
                <w:sz w:val="24"/>
                <w:szCs w:val="24"/>
              </w:rPr>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 и элементарный 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изобразительная,</w:t>
            </w:r>
            <w:r w:rsidRPr="00097DA2">
              <w:rPr>
                <w:spacing w:val="-4"/>
                <w:sz w:val="24"/>
                <w:szCs w:val="24"/>
              </w:rPr>
              <w:t xml:space="preserve"> </w:t>
            </w:r>
            <w:r w:rsidRPr="00097DA2">
              <w:rPr>
                <w:sz w:val="24"/>
                <w:szCs w:val="24"/>
              </w:rPr>
              <w:t>музыкальная.</w:t>
            </w:r>
          </w:p>
        </w:tc>
      </w:tr>
      <w:tr w:rsidR="00097DA2" w:rsidRPr="00097DA2" w:rsidTr="00F04BC3">
        <w:trPr>
          <w:trHeight w:val="316"/>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F04BC3">
        <w:trPr>
          <w:trHeight w:val="2904"/>
        </w:trPr>
        <w:tc>
          <w:tcPr>
            <w:tcW w:w="5000" w:type="pct"/>
            <w:gridSpan w:val="3"/>
          </w:tcPr>
          <w:p w:rsidR="00F04BC3" w:rsidRPr="00097DA2" w:rsidRDefault="00F04BC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F04BC3" w:rsidRPr="00097DA2" w:rsidRDefault="00F04BC3" w:rsidP="00562461">
            <w:pPr>
              <w:pStyle w:val="TableParagraph"/>
              <w:tabs>
                <w:tab w:val="left" w:pos="1134"/>
              </w:tabs>
              <w:ind w:left="0"/>
              <w:rPr>
                <w:sz w:val="24"/>
                <w:szCs w:val="24"/>
              </w:rPr>
            </w:pPr>
            <w:r w:rsidRPr="00097DA2">
              <w:rPr>
                <w:sz w:val="24"/>
                <w:szCs w:val="24"/>
              </w:rPr>
              <w:t>-создавать</w:t>
            </w:r>
            <w:r w:rsidRPr="00097DA2">
              <w:rPr>
                <w:spacing w:val="-2"/>
                <w:sz w:val="24"/>
                <w:szCs w:val="24"/>
              </w:rPr>
              <w:t xml:space="preserve"> </w:t>
            </w:r>
            <w:r w:rsidRPr="00097DA2">
              <w:rPr>
                <w:sz w:val="24"/>
                <w:szCs w:val="24"/>
              </w:rPr>
              <w:t>условия</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приобщения</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доступной</w:t>
            </w:r>
            <w:r w:rsidRPr="00097DA2">
              <w:rPr>
                <w:spacing w:val="-3"/>
                <w:sz w:val="24"/>
                <w:szCs w:val="24"/>
              </w:rPr>
              <w:t xml:space="preserve"> </w:t>
            </w:r>
            <w:r w:rsidRPr="00097DA2">
              <w:rPr>
                <w:sz w:val="24"/>
                <w:szCs w:val="24"/>
              </w:rPr>
              <w:t>трудовой</w:t>
            </w:r>
            <w:r w:rsidRPr="00097DA2">
              <w:rPr>
                <w:spacing w:val="-3"/>
                <w:sz w:val="24"/>
                <w:szCs w:val="24"/>
              </w:rPr>
              <w:t xml:space="preserve"> </w:t>
            </w:r>
            <w:r w:rsidRPr="00097DA2">
              <w:rPr>
                <w:sz w:val="24"/>
                <w:szCs w:val="24"/>
              </w:rPr>
              <w:t>деятельности;</w:t>
            </w:r>
          </w:p>
          <w:p w:rsidR="00F04BC3" w:rsidRPr="00097DA2" w:rsidRDefault="00F04BC3" w:rsidP="00562461">
            <w:pPr>
              <w:pStyle w:val="TableParagraph"/>
              <w:tabs>
                <w:tab w:val="left" w:pos="1134"/>
              </w:tabs>
              <w:ind w:left="0"/>
              <w:rPr>
                <w:sz w:val="24"/>
                <w:szCs w:val="24"/>
              </w:rPr>
            </w:pPr>
            <w:r w:rsidRPr="00097DA2">
              <w:rPr>
                <w:sz w:val="24"/>
                <w:szCs w:val="24"/>
              </w:rPr>
              <w:t>-привлекать</w:t>
            </w:r>
            <w:r w:rsidRPr="00097DA2">
              <w:rPr>
                <w:spacing w:val="25"/>
                <w:sz w:val="24"/>
                <w:szCs w:val="24"/>
              </w:rPr>
              <w:t xml:space="preserve"> </w:t>
            </w:r>
            <w:r w:rsidRPr="00097DA2">
              <w:rPr>
                <w:sz w:val="24"/>
                <w:szCs w:val="24"/>
              </w:rPr>
              <w:t>их</w:t>
            </w:r>
            <w:r w:rsidRPr="00097DA2">
              <w:rPr>
                <w:spacing w:val="25"/>
                <w:sz w:val="24"/>
                <w:szCs w:val="24"/>
              </w:rPr>
              <w:t xml:space="preserve"> </w:t>
            </w:r>
            <w:r w:rsidRPr="00097DA2">
              <w:rPr>
                <w:sz w:val="24"/>
                <w:szCs w:val="24"/>
              </w:rPr>
              <w:t>к</w:t>
            </w:r>
            <w:r w:rsidRPr="00097DA2">
              <w:rPr>
                <w:spacing w:val="26"/>
                <w:sz w:val="24"/>
                <w:szCs w:val="24"/>
              </w:rPr>
              <w:t xml:space="preserve"> </w:t>
            </w:r>
            <w:r w:rsidRPr="00097DA2">
              <w:rPr>
                <w:sz w:val="24"/>
                <w:szCs w:val="24"/>
              </w:rPr>
              <w:t>выполнению</w:t>
            </w:r>
            <w:r w:rsidRPr="00097DA2">
              <w:rPr>
                <w:spacing w:val="23"/>
                <w:sz w:val="24"/>
                <w:szCs w:val="24"/>
              </w:rPr>
              <w:t xml:space="preserve"> </w:t>
            </w:r>
            <w:r w:rsidRPr="00097DA2">
              <w:rPr>
                <w:sz w:val="24"/>
                <w:szCs w:val="24"/>
              </w:rPr>
              <w:t>простейших</w:t>
            </w:r>
            <w:r w:rsidRPr="00097DA2">
              <w:rPr>
                <w:spacing w:val="25"/>
                <w:sz w:val="24"/>
                <w:szCs w:val="24"/>
              </w:rPr>
              <w:t xml:space="preserve"> </w:t>
            </w:r>
            <w:r w:rsidRPr="00097DA2">
              <w:rPr>
                <w:sz w:val="24"/>
                <w:szCs w:val="24"/>
              </w:rPr>
              <w:t>трудовых</w:t>
            </w:r>
            <w:r w:rsidRPr="00097DA2">
              <w:rPr>
                <w:spacing w:val="27"/>
                <w:sz w:val="24"/>
                <w:szCs w:val="24"/>
              </w:rPr>
              <w:t xml:space="preserve"> </w:t>
            </w:r>
            <w:r w:rsidRPr="00097DA2">
              <w:rPr>
                <w:sz w:val="24"/>
                <w:szCs w:val="24"/>
              </w:rPr>
              <w:t>действий:</w:t>
            </w:r>
            <w:r w:rsidRPr="00097DA2">
              <w:rPr>
                <w:spacing w:val="25"/>
                <w:sz w:val="24"/>
                <w:szCs w:val="24"/>
              </w:rPr>
              <w:t xml:space="preserve"> </w:t>
            </w:r>
            <w:r w:rsidRPr="00097DA2">
              <w:rPr>
                <w:sz w:val="24"/>
                <w:szCs w:val="24"/>
              </w:rPr>
              <w:t>совместно</w:t>
            </w:r>
            <w:r w:rsidRPr="00097DA2">
              <w:rPr>
                <w:spacing w:val="25"/>
                <w:sz w:val="24"/>
                <w:szCs w:val="24"/>
              </w:rPr>
              <w:t xml:space="preserve"> </w:t>
            </w:r>
            <w:r w:rsidRPr="00097DA2">
              <w:rPr>
                <w:sz w:val="24"/>
                <w:szCs w:val="24"/>
              </w:rPr>
              <w:t>с</w:t>
            </w:r>
            <w:r w:rsidRPr="00097DA2">
              <w:rPr>
                <w:spacing w:val="24"/>
                <w:sz w:val="24"/>
                <w:szCs w:val="24"/>
              </w:rPr>
              <w:t xml:space="preserve"> </w:t>
            </w:r>
            <w:r w:rsidRPr="00097DA2">
              <w:rPr>
                <w:sz w:val="24"/>
                <w:szCs w:val="24"/>
              </w:rPr>
              <w:t>взрослым</w:t>
            </w:r>
            <w:r w:rsidRPr="00097DA2">
              <w:rPr>
                <w:spacing w:val="24"/>
                <w:sz w:val="24"/>
                <w:szCs w:val="24"/>
              </w:rPr>
              <w:t xml:space="preserve"> </w:t>
            </w:r>
            <w:r w:rsidRPr="00097DA2">
              <w:rPr>
                <w:sz w:val="24"/>
                <w:szCs w:val="24"/>
              </w:rPr>
              <w:t>и</w:t>
            </w:r>
          </w:p>
          <w:p w:rsidR="00F04BC3" w:rsidRPr="00097DA2" w:rsidRDefault="00F04BC3" w:rsidP="00562461">
            <w:pPr>
              <w:pStyle w:val="TableParagraph"/>
              <w:tabs>
                <w:tab w:val="left" w:pos="1134"/>
              </w:tabs>
              <w:ind w:left="0"/>
              <w:rPr>
                <w:sz w:val="24"/>
                <w:szCs w:val="24"/>
              </w:rPr>
            </w:pPr>
            <w:r w:rsidRPr="00097DA2">
              <w:rPr>
                <w:sz w:val="24"/>
                <w:szCs w:val="24"/>
              </w:rPr>
              <w:t>под</w:t>
            </w:r>
            <w:r w:rsidRPr="00097DA2">
              <w:rPr>
                <w:spacing w:val="9"/>
                <w:sz w:val="24"/>
                <w:szCs w:val="24"/>
              </w:rPr>
              <w:t xml:space="preserve"> </w:t>
            </w:r>
            <w:r w:rsidRPr="00097DA2">
              <w:rPr>
                <w:sz w:val="24"/>
                <w:szCs w:val="24"/>
              </w:rPr>
              <w:t>его</w:t>
            </w:r>
            <w:r w:rsidRPr="00097DA2">
              <w:rPr>
                <w:spacing w:val="9"/>
                <w:sz w:val="24"/>
                <w:szCs w:val="24"/>
              </w:rPr>
              <w:t xml:space="preserve"> </w:t>
            </w:r>
            <w:r w:rsidRPr="00097DA2">
              <w:rPr>
                <w:sz w:val="24"/>
                <w:szCs w:val="24"/>
              </w:rPr>
              <w:t>контролем</w:t>
            </w:r>
            <w:r w:rsidRPr="00097DA2">
              <w:rPr>
                <w:spacing w:val="9"/>
                <w:sz w:val="24"/>
                <w:szCs w:val="24"/>
              </w:rPr>
              <w:t xml:space="preserve"> </w:t>
            </w:r>
            <w:r w:rsidRPr="00097DA2">
              <w:rPr>
                <w:sz w:val="24"/>
                <w:szCs w:val="24"/>
              </w:rPr>
              <w:t>расставлять</w:t>
            </w:r>
            <w:r w:rsidRPr="00097DA2">
              <w:rPr>
                <w:spacing w:val="8"/>
                <w:sz w:val="24"/>
                <w:szCs w:val="24"/>
              </w:rPr>
              <w:t xml:space="preserve"> </w:t>
            </w:r>
            <w:r w:rsidRPr="00097DA2">
              <w:rPr>
                <w:sz w:val="24"/>
                <w:szCs w:val="24"/>
              </w:rPr>
              <w:t>хлебницы</w:t>
            </w:r>
            <w:r w:rsidRPr="00097DA2">
              <w:rPr>
                <w:spacing w:val="9"/>
                <w:sz w:val="24"/>
                <w:szCs w:val="24"/>
              </w:rPr>
              <w:t xml:space="preserve"> </w:t>
            </w:r>
            <w:r w:rsidRPr="00097DA2">
              <w:rPr>
                <w:sz w:val="24"/>
                <w:szCs w:val="24"/>
              </w:rPr>
              <w:t>(без</w:t>
            </w:r>
            <w:r w:rsidRPr="00097DA2">
              <w:rPr>
                <w:spacing w:val="6"/>
                <w:sz w:val="24"/>
                <w:szCs w:val="24"/>
              </w:rPr>
              <w:t xml:space="preserve"> </w:t>
            </w:r>
            <w:r w:rsidRPr="00097DA2">
              <w:rPr>
                <w:sz w:val="24"/>
                <w:szCs w:val="24"/>
              </w:rPr>
              <w:t>хлеба),</w:t>
            </w:r>
            <w:r w:rsidRPr="00097DA2">
              <w:rPr>
                <w:spacing w:val="9"/>
                <w:sz w:val="24"/>
                <w:szCs w:val="24"/>
              </w:rPr>
              <w:t xml:space="preserve"> </w:t>
            </w:r>
            <w:r w:rsidRPr="00097DA2">
              <w:rPr>
                <w:sz w:val="24"/>
                <w:szCs w:val="24"/>
              </w:rPr>
              <w:t>салфетницы,</w:t>
            </w:r>
            <w:r w:rsidRPr="00097DA2">
              <w:rPr>
                <w:spacing w:val="6"/>
                <w:sz w:val="24"/>
                <w:szCs w:val="24"/>
              </w:rPr>
              <w:t xml:space="preserve"> </w:t>
            </w:r>
            <w:r w:rsidRPr="00097DA2">
              <w:rPr>
                <w:sz w:val="24"/>
                <w:szCs w:val="24"/>
              </w:rPr>
              <w:t>раскладывать</w:t>
            </w:r>
            <w:r w:rsidRPr="00097DA2">
              <w:rPr>
                <w:spacing w:val="9"/>
                <w:sz w:val="24"/>
                <w:szCs w:val="24"/>
              </w:rPr>
              <w:t xml:space="preserve"> </w:t>
            </w:r>
            <w:r w:rsidRPr="00097DA2">
              <w:rPr>
                <w:sz w:val="24"/>
                <w:szCs w:val="24"/>
              </w:rPr>
              <w:t>ложки</w:t>
            </w:r>
            <w:r w:rsidRPr="00097DA2">
              <w:rPr>
                <w:spacing w:val="8"/>
                <w:sz w:val="24"/>
                <w:szCs w:val="24"/>
              </w:rPr>
              <w:t xml:space="preserve"> </w:t>
            </w:r>
            <w:r w:rsidRPr="00097DA2">
              <w:rPr>
                <w:sz w:val="24"/>
                <w:szCs w:val="24"/>
              </w:rPr>
              <w:t>и</w:t>
            </w:r>
            <w:r w:rsidRPr="00097DA2">
              <w:rPr>
                <w:spacing w:val="-57"/>
                <w:sz w:val="24"/>
                <w:szCs w:val="24"/>
              </w:rPr>
              <w:t xml:space="preserve"> </w:t>
            </w:r>
            <w:r w:rsidRPr="00097DA2">
              <w:rPr>
                <w:sz w:val="24"/>
                <w:szCs w:val="24"/>
              </w:rPr>
              <w:t>пр.;</w:t>
            </w:r>
          </w:p>
          <w:p w:rsidR="00F04BC3" w:rsidRPr="00097DA2" w:rsidRDefault="00F04BC3" w:rsidP="00562461">
            <w:pPr>
              <w:pStyle w:val="TableParagraph"/>
              <w:tabs>
                <w:tab w:val="left" w:pos="1134"/>
              </w:tabs>
              <w:ind w:left="0"/>
              <w:rPr>
                <w:sz w:val="24"/>
                <w:szCs w:val="24"/>
              </w:rPr>
            </w:pPr>
            <w:r w:rsidRPr="00097DA2">
              <w:rPr>
                <w:sz w:val="24"/>
                <w:szCs w:val="24"/>
              </w:rPr>
              <w:t>-приучать</w:t>
            </w:r>
            <w:r w:rsidRPr="00097DA2">
              <w:rPr>
                <w:spacing w:val="1"/>
                <w:sz w:val="24"/>
                <w:szCs w:val="24"/>
              </w:rPr>
              <w:t xml:space="preserve"> </w:t>
            </w:r>
            <w:r w:rsidRPr="00097DA2">
              <w:rPr>
                <w:sz w:val="24"/>
                <w:szCs w:val="24"/>
              </w:rPr>
              <w:t>поддерживать</w:t>
            </w:r>
            <w:r w:rsidRPr="00097DA2">
              <w:rPr>
                <w:spacing w:val="1"/>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игровой</w:t>
            </w:r>
            <w:r w:rsidRPr="00097DA2">
              <w:rPr>
                <w:spacing w:val="1"/>
                <w:sz w:val="24"/>
                <w:szCs w:val="24"/>
              </w:rPr>
              <w:t xml:space="preserve"> </w:t>
            </w:r>
            <w:r w:rsidRPr="00097DA2">
              <w:rPr>
                <w:sz w:val="24"/>
                <w:szCs w:val="24"/>
              </w:rPr>
              <w:t>комнате,</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окончании</w:t>
            </w:r>
            <w:r w:rsidRPr="00097DA2">
              <w:rPr>
                <w:spacing w:val="1"/>
                <w:sz w:val="24"/>
                <w:szCs w:val="24"/>
              </w:rPr>
              <w:t xml:space="preserve"> </w:t>
            </w:r>
            <w:r w:rsidRPr="00097DA2">
              <w:rPr>
                <w:sz w:val="24"/>
                <w:szCs w:val="24"/>
              </w:rPr>
              <w:t>игр</w:t>
            </w:r>
            <w:r w:rsidRPr="00097DA2">
              <w:rPr>
                <w:spacing w:val="1"/>
                <w:sz w:val="24"/>
                <w:szCs w:val="24"/>
              </w:rPr>
              <w:t xml:space="preserve"> </w:t>
            </w:r>
            <w:r w:rsidRPr="00097DA2">
              <w:rPr>
                <w:sz w:val="24"/>
                <w:szCs w:val="24"/>
              </w:rPr>
              <w:t>расставлять</w:t>
            </w:r>
            <w:r w:rsidRPr="00097DA2">
              <w:rPr>
                <w:spacing w:val="1"/>
                <w:sz w:val="24"/>
                <w:szCs w:val="24"/>
              </w:rPr>
              <w:t xml:space="preserve"> </w:t>
            </w:r>
            <w:r w:rsidRPr="00097DA2">
              <w:rPr>
                <w:sz w:val="24"/>
                <w:szCs w:val="24"/>
              </w:rPr>
              <w:t>игровой</w:t>
            </w:r>
            <w:r w:rsidRPr="00097DA2">
              <w:rPr>
                <w:spacing w:val="-1"/>
                <w:sz w:val="24"/>
                <w:szCs w:val="24"/>
              </w:rPr>
              <w:t xml:space="preserve"> </w:t>
            </w:r>
            <w:r w:rsidRPr="00097DA2">
              <w:rPr>
                <w:sz w:val="24"/>
                <w:szCs w:val="24"/>
              </w:rPr>
              <w:t>материал</w:t>
            </w:r>
            <w:r w:rsidRPr="00097DA2">
              <w:rPr>
                <w:spacing w:val="-1"/>
                <w:sz w:val="24"/>
                <w:szCs w:val="24"/>
              </w:rPr>
              <w:t xml:space="preserve"> </w:t>
            </w:r>
            <w:r w:rsidRPr="00097DA2">
              <w:rPr>
                <w:sz w:val="24"/>
                <w:szCs w:val="24"/>
              </w:rPr>
              <w:t>по местам;</w:t>
            </w:r>
          </w:p>
          <w:p w:rsidR="00F04BC3" w:rsidRPr="00097DA2" w:rsidRDefault="00F04BC3" w:rsidP="00562461">
            <w:pPr>
              <w:pStyle w:val="TableParagraph"/>
              <w:tabs>
                <w:tab w:val="left" w:pos="1134"/>
              </w:tabs>
              <w:ind w:left="0"/>
              <w:rPr>
                <w:sz w:val="24"/>
                <w:szCs w:val="24"/>
              </w:rPr>
            </w:pPr>
            <w:r w:rsidRPr="00097DA2">
              <w:rPr>
                <w:sz w:val="24"/>
                <w:szCs w:val="24"/>
              </w:rPr>
              <w:t>-поощрять</w:t>
            </w:r>
            <w:r w:rsidRPr="00097DA2">
              <w:rPr>
                <w:spacing w:val="-3"/>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к</w:t>
            </w:r>
            <w:r w:rsidRPr="00097DA2">
              <w:rPr>
                <w:spacing w:val="-3"/>
                <w:sz w:val="24"/>
                <w:szCs w:val="24"/>
              </w:rPr>
              <w:t xml:space="preserve"> </w:t>
            </w:r>
            <w:r w:rsidRPr="00097DA2">
              <w:rPr>
                <w:sz w:val="24"/>
                <w:szCs w:val="24"/>
              </w:rPr>
              <w:t>деятельности</w:t>
            </w:r>
            <w:r w:rsidRPr="00097DA2">
              <w:rPr>
                <w:spacing w:val="-2"/>
                <w:sz w:val="24"/>
                <w:szCs w:val="24"/>
              </w:rPr>
              <w:t xml:space="preserve"> </w:t>
            </w:r>
            <w:r w:rsidRPr="00097DA2">
              <w:rPr>
                <w:sz w:val="24"/>
                <w:szCs w:val="24"/>
              </w:rPr>
              <w:t>взрослых;</w:t>
            </w:r>
          </w:p>
          <w:p w:rsidR="00F04BC3" w:rsidRPr="00097DA2" w:rsidRDefault="00F04BC3" w:rsidP="00562461">
            <w:pPr>
              <w:pStyle w:val="TableParagraph"/>
              <w:tabs>
                <w:tab w:val="left" w:pos="1134"/>
              </w:tabs>
              <w:ind w:left="0"/>
              <w:rPr>
                <w:sz w:val="24"/>
                <w:szCs w:val="24"/>
              </w:rPr>
            </w:pPr>
            <w:r w:rsidRPr="00097DA2">
              <w:rPr>
                <w:sz w:val="24"/>
                <w:szCs w:val="24"/>
              </w:rPr>
              <w:t>-обращать</w:t>
            </w:r>
            <w:r w:rsidRPr="00097DA2">
              <w:rPr>
                <w:spacing w:val="1"/>
                <w:sz w:val="24"/>
                <w:szCs w:val="24"/>
              </w:rPr>
              <w:t xml:space="preserve"> </w:t>
            </w:r>
            <w:r w:rsidRPr="00097DA2">
              <w:rPr>
                <w:sz w:val="24"/>
                <w:szCs w:val="24"/>
              </w:rPr>
              <w:t>внимание на то, что и</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делает взрослый</w:t>
            </w:r>
            <w:r w:rsidRPr="00097DA2">
              <w:rPr>
                <w:spacing w:val="1"/>
                <w:sz w:val="24"/>
                <w:szCs w:val="24"/>
              </w:rPr>
              <w:t xml:space="preserve"> </w:t>
            </w:r>
            <w:r w:rsidRPr="00097DA2">
              <w:rPr>
                <w:sz w:val="24"/>
                <w:szCs w:val="24"/>
              </w:rPr>
              <w:t>(как</w:t>
            </w:r>
            <w:r w:rsidRPr="00097DA2">
              <w:rPr>
                <w:spacing w:val="1"/>
                <w:sz w:val="24"/>
                <w:szCs w:val="24"/>
              </w:rPr>
              <w:t xml:space="preserve"> </w:t>
            </w:r>
            <w:r w:rsidRPr="00097DA2">
              <w:rPr>
                <w:sz w:val="24"/>
                <w:szCs w:val="24"/>
              </w:rPr>
              <w:t>ухаживает за растениями</w:t>
            </w:r>
            <w:r w:rsidRPr="00097DA2">
              <w:rPr>
                <w:spacing w:val="1"/>
                <w:sz w:val="24"/>
                <w:szCs w:val="24"/>
              </w:rPr>
              <w:t xml:space="preserve"> </w:t>
            </w:r>
            <w:r w:rsidRPr="00097DA2">
              <w:rPr>
                <w:sz w:val="24"/>
                <w:szCs w:val="24"/>
              </w:rPr>
              <w:t>(поливает) и животными (кормит); как дворник подметает двор, убирает снег; как столяр</w:t>
            </w:r>
            <w:r w:rsidRPr="00097DA2">
              <w:rPr>
                <w:spacing w:val="1"/>
                <w:sz w:val="24"/>
                <w:szCs w:val="24"/>
              </w:rPr>
              <w:t xml:space="preserve"> </w:t>
            </w:r>
            <w:r w:rsidRPr="00097DA2">
              <w:rPr>
                <w:sz w:val="24"/>
                <w:szCs w:val="24"/>
              </w:rPr>
              <w:t>чинит</w:t>
            </w:r>
            <w:r w:rsidRPr="00097DA2">
              <w:rPr>
                <w:spacing w:val="-3"/>
                <w:sz w:val="24"/>
                <w:szCs w:val="24"/>
              </w:rPr>
              <w:t xml:space="preserve"> </w:t>
            </w:r>
            <w:r w:rsidRPr="00097DA2">
              <w:rPr>
                <w:sz w:val="24"/>
                <w:szCs w:val="24"/>
              </w:rPr>
              <w:t>беседку</w:t>
            </w:r>
            <w:r w:rsidRPr="00097DA2">
              <w:rPr>
                <w:spacing w:val="-5"/>
                <w:sz w:val="24"/>
                <w:szCs w:val="24"/>
              </w:rPr>
              <w:t xml:space="preserve"> </w:t>
            </w:r>
            <w:r w:rsidRPr="00097DA2">
              <w:rPr>
                <w:sz w:val="24"/>
                <w:szCs w:val="24"/>
              </w:rPr>
              <w:t>и т.</w:t>
            </w:r>
            <w:r w:rsidRPr="00097DA2">
              <w:rPr>
                <w:spacing w:val="-1"/>
                <w:sz w:val="24"/>
                <w:szCs w:val="24"/>
              </w:rPr>
              <w:t xml:space="preserve"> </w:t>
            </w:r>
            <w:r w:rsidRPr="00097DA2">
              <w:rPr>
                <w:sz w:val="24"/>
                <w:szCs w:val="24"/>
              </w:rPr>
              <w:t>д.), объяснять,</w:t>
            </w:r>
            <w:r w:rsidRPr="00097DA2">
              <w:rPr>
                <w:spacing w:val="-3"/>
                <w:sz w:val="24"/>
                <w:szCs w:val="24"/>
              </w:rPr>
              <w:t xml:space="preserve"> </w:t>
            </w:r>
            <w:r w:rsidRPr="00097DA2">
              <w:rPr>
                <w:sz w:val="24"/>
                <w:szCs w:val="24"/>
              </w:rPr>
              <w:t>зачем</w:t>
            </w:r>
            <w:r w:rsidRPr="00097DA2">
              <w:rPr>
                <w:spacing w:val="-2"/>
                <w:sz w:val="24"/>
                <w:szCs w:val="24"/>
              </w:rPr>
              <w:t xml:space="preserve"> </w:t>
            </w:r>
            <w:r w:rsidRPr="00097DA2">
              <w:rPr>
                <w:sz w:val="24"/>
                <w:szCs w:val="24"/>
              </w:rPr>
              <w:t>он выполняет те</w:t>
            </w:r>
            <w:r w:rsidRPr="00097DA2">
              <w:rPr>
                <w:spacing w:val="-1"/>
                <w:sz w:val="24"/>
                <w:szCs w:val="24"/>
              </w:rPr>
              <w:t xml:space="preserve"> </w:t>
            </w:r>
            <w:r w:rsidRPr="00097DA2">
              <w:rPr>
                <w:sz w:val="24"/>
                <w:szCs w:val="24"/>
              </w:rPr>
              <w:t>или</w:t>
            </w:r>
            <w:r w:rsidRPr="00097DA2">
              <w:rPr>
                <w:spacing w:val="-2"/>
                <w:sz w:val="24"/>
                <w:szCs w:val="24"/>
              </w:rPr>
              <w:t xml:space="preserve"> </w:t>
            </w:r>
            <w:r w:rsidRPr="00097DA2">
              <w:rPr>
                <w:sz w:val="24"/>
                <w:szCs w:val="24"/>
              </w:rPr>
              <w:t>иные</w:t>
            </w:r>
            <w:r w:rsidRPr="00097DA2">
              <w:rPr>
                <w:spacing w:val="-2"/>
                <w:sz w:val="24"/>
                <w:szCs w:val="24"/>
              </w:rPr>
              <w:t xml:space="preserve"> </w:t>
            </w:r>
            <w:r w:rsidRPr="00097DA2">
              <w:rPr>
                <w:sz w:val="24"/>
                <w:szCs w:val="24"/>
              </w:rPr>
              <w:t>действия;</w:t>
            </w:r>
          </w:p>
          <w:p w:rsidR="00F04BC3" w:rsidRPr="00097DA2" w:rsidRDefault="00F04BC3" w:rsidP="00562461">
            <w:pPr>
              <w:pStyle w:val="TableParagraph"/>
              <w:tabs>
                <w:tab w:val="left" w:pos="1134"/>
              </w:tabs>
              <w:ind w:left="0"/>
              <w:rPr>
                <w:sz w:val="24"/>
                <w:szCs w:val="24"/>
              </w:rPr>
            </w:pPr>
            <w:r w:rsidRPr="00097DA2">
              <w:rPr>
                <w:sz w:val="24"/>
                <w:szCs w:val="24"/>
              </w:rPr>
              <w:t>-воспитывать уважительное</w:t>
            </w:r>
            <w:r w:rsidRPr="00097DA2">
              <w:rPr>
                <w:spacing w:val="-5"/>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труду</w:t>
            </w:r>
            <w:r w:rsidRPr="00097DA2">
              <w:rPr>
                <w:spacing w:val="-6"/>
                <w:sz w:val="24"/>
                <w:szCs w:val="24"/>
              </w:rPr>
              <w:t xml:space="preserve"> </w:t>
            </w:r>
            <w:r w:rsidRPr="00097DA2">
              <w:rPr>
                <w:sz w:val="24"/>
                <w:szCs w:val="24"/>
              </w:rPr>
              <w:t>взрослых.</w:t>
            </w:r>
          </w:p>
        </w:tc>
      </w:tr>
      <w:tr w:rsidR="00097DA2" w:rsidRPr="00097DA2" w:rsidTr="00B13B70">
        <w:trPr>
          <w:trHeight w:val="276"/>
        </w:trPr>
        <w:tc>
          <w:tcPr>
            <w:tcW w:w="5000" w:type="pct"/>
            <w:gridSpan w:val="3"/>
          </w:tcPr>
          <w:p w:rsidR="00B13B70" w:rsidRPr="00097DA2" w:rsidRDefault="00B13B70" w:rsidP="00B13B70">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B13B70" w:rsidRPr="00097DA2" w:rsidRDefault="00B13B70" w:rsidP="00B13B70">
            <w:pPr>
              <w:pStyle w:val="TableParagraph"/>
              <w:tabs>
                <w:tab w:val="left" w:pos="1134"/>
              </w:tabs>
              <w:ind w:left="0"/>
              <w:rPr>
                <w:sz w:val="24"/>
                <w:szCs w:val="24"/>
              </w:rPr>
            </w:pPr>
            <w:r w:rsidRPr="00097DA2">
              <w:rPr>
                <w:sz w:val="24"/>
                <w:szCs w:val="24"/>
              </w:rPr>
              <w:t>-способствовать</w:t>
            </w:r>
            <w:r w:rsidRPr="00097DA2">
              <w:rPr>
                <w:spacing w:val="-4"/>
                <w:sz w:val="24"/>
                <w:szCs w:val="24"/>
              </w:rPr>
              <w:t xml:space="preserve"> </w:t>
            </w:r>
            <w:r w:rsidRPr="00097DA2">
              <w:rPr>
                <w:sz w:val="24"/>
                <w:szCs w:val="24"/>
              </w:rPr>
              <w:t>приобщению</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доступной</w:t>
            </w:r>
            <w:r w:rsidRPr="00097DA2">
              <w:rPr>
                <w:spacing w:val="-4"/>
                <w:sz w:val="24"/>
                <w:szCs w:val="24"/>
              </w:rPr>
              <w:t xml:space="preserve"> </w:t>
            </w:r>
            <w:r w:rsidRPr="00097DA2">
              <w:rPr>
                <w:sz w:val="24"/>
                <w:szCs w:val="24"/>
              </w:rPr>
              <w:t>трудовой</w:t>
            </w:r>
            <w:r w:rsidRPr="00097DA2">
              <w:rPr>
                <w:spacing w:val="-3"/>
                <w:sz w:val="24"/>
                <w:szCs w:val="24"/>
              </w:rPr>
              <w:t xml:space="preserve"> </w:t>
            </w:r>
            <w:r w:rsidRPr="00097DA2">
              <w:rPr>
                <w:sz w:val="24"/>
                <w:szCs w:val="24"/>
              </w:rPr>
              <w:t>деятельности;</w:t>
            </w:r>
          </w:p>
          <w:p w:rsidR="00B13B70" w:rsidRPr="00097DA2" w:rsidRDefault="00B13B70" w:rsidP="00B13B70">
            <w:pPr>
              <w:pStyle w:val="TableParagraph"/>
              <w:tabs>
                <w:tab w:val="left" w:pos="1134"/>
              </w:tabs>
              <w:ind w:left="0"/>
              <w:rPr>
                <w:sz w:val="24"/>
                <w:szCs w:val="24"/>
              </w:rPr>
            </w:pPr>
            <w:r w:rsidRPr="00097DA2">
              <w:rPr>
                <w:sz w:val="24"/>
                <w:szCs w:val="24"/>
              </w:rPr>
              <w:t>-побуждать</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самостоятельному</w:t>
            </w:r>
            <w:r w:rsidRPr="00097DA2">
              <w:rPr>
                <w:spacing w:val="1"/>
                <w:sz w:val="24"/>
                <w:szCs w:val="24"/>
              </w:rPr>
              <w:t xml:space="preserve"> </w:t>
            </w:r>
            <w:r w:rsidRPr="00097DA2">
              <w:rPr>
                <w:sz w:val="24"/>
                <w:szCs w:val="24"/>
              </w:rPr>
              <w:t>выполнению</w:t>
            </w:r>
            <w:r w:rsidRPr="00097DA2">
              <w:rPr>
                <w:spacing w:val="1"/>
                <w:sz w:val="24"/>
                <w:szCs w:val="24"/>
              </w:rPr>
              <w:t xml:space="preserve"> </w:t>
            </w:r>
            <w:r w:rsidRPr="00097DA2">
              <w:rPr>
                <w:sz w:val="24"/>
                <w:szCs w:val="24"/>
              </w:rPr>
              <w:t>элементарных</w:t>
            </w:r>
            <w:r w:rsidRPr="00097DA2">
              <w:rPr>
                <w:spacing w:val="1"/>
                <w:sz w:val="24"/>
                <w:szCs w:val="24"/>
              </w:rPr>
              <w:t xml:space="preserve"> </w:t>
            </w:r>
            <w:r w:rsidRPr="00097DA2">
              <w:rPr>
                <w:sz w:val="24"/>
                <w:szCs w:val="24"/>
              </w:rPr>
              <w:t>поручений:</w:t>
            </w:r>
            <w:r w:rsidRPr="00097DA2">
              <w:rPr>
                <w:spacing w:val="1"/>
                <w:sz w:val="24"/>
                <w:szCs w:val="24"/>
              </w:rPr>
              <w:t xml:space="preserve"> </w:t>
            </w:r>
            <w:r w:rsidRPr="00097DA2">
              <w:rPr>
                <w:sz w:val="24"/>
                <w:szCs w:val="24"/>
              </w:rPr>
              <w:t>готовить</w:t>
            </w:r>
            <w:r w:rsidRPr="00097DA2">
              <w:rPr>
                <w:spacing w:val="1"/>
                <w:sz w:val="24"/>
                <w:szCs w:val="24"/>
              </w:rPr>
              <w:t xml:space="preserve"> </w:t>
            </w:r>
            <w:r w:rsidRPr="00097DA2">
              <w:rPr>
                <w:sz w:val="24"/>
                <w:szCs w:val="24"/>
              </w:rPr>
              <w:t>материалы</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занятиям</w:t>
            </w:r>
            <w:r w:rsidRPr="00097DA2">
              <w:rPr>
                <w:spacing w:val="1"/>
                <w:sz w:val="24"/>
                <w:szCs w:val="24"/>
              </w:rPr>
              <w:t xml:space="preserve"> </w:t>
            </w:r>
            <w:r w:rsidRPr="00097DA2">
              <w:rPr>
                <w:sz w:val="24"/>
                <w:szCs w:val="24"/>
              </w:rPr>
              <w:t>(кисти,</w:t>
            </w:r>
            <w:r w:rsidRPr="00097DA2">
              <w:rPr>
                <w:spacing w:val="1"/>
                <w:sz w:val="24"/>
                <w:szCs w:val="24"/>
              </w:rPr>
              <w:t xml:space="preserve"> </w:t>
            </w:r>
            <w:r w:rsidRPr="00097DA2">
              <w:rPr>
                <w:sz w:val="24"/>
                <w:szCs w:val="24"/>
              </w:rPr>
              <w:t>доски</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лепки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w:t>
            </w:r>
            <w:r w:rsidRPr="00097DA2">
              <w:rPr>
                <w:spacing w:val="1"/>
                <w:sz w:val="24"/>
                <w:szCs w:val="24"/>
              </w:rPr>
              <w:t xml:space="preserve"> </w:t>
            </w:r>
            <w:r w:rsidRPr="00097DA2">
              <w:rPr>
                <w:sz w:val="24"/>
                <w:szCs w:val="24"/>
              </w:rPr>
              <w:t>после</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убирать</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место</w:t>
            </w:r>
            <w:r w:rsidRPr="00097DA2">
              <w:rPr>
                <w:spacing w:val="-57"/>
                <w:sz w:val="24"/>
                <w:szCs w:val="24"/>
              </w:rPr>
              <w:t xml:space="preserve"> </w:t>
            </w:r>
            <w:r w:rsidRPr="00097DA2">
              <w:rPr>
                <w:sz w:val="24"/>
                <w:szCs w:val="24"/>
              </w:rPr>
              <w:t>игрушки,</w:t>
            </w:r>
            <w:r w:rsidRPr="00097DA2">
              <w:rPr>
                <w:spacing w:val="-1"/>
                <w:sz w:val="24"/>
                <w:szCs w:val="24"/>
              </w:rPr>
              <w:t xml:space="preserve"> </w:t>
            </w:r>
            <w:r w:rsidRPr="00097DA2">
              <w:rPr>
                <w:sz w:val="24"/>
                <w:szCs w:val="24"/>
              </w:rPr>
              <w:t>строительный</w:t>
            </w:r>
            <w:r w:rsidRPr="00097DA2">
              <w:rPr>
                <w:spacing w:val="-2"/>
                <w:sz w:val="24"/>
                <w:szCs w:val="24"/>
              </w:rPr>
              <w:t xml:space="preserve"> </w:t>
            </w:r>
            <w:r w:rsidRPr="00097DA2">
              <w:rPr>
                <w:sz w:val="24"/>
                <w:szCs w:val="24"/>
              </w:rPr>
              <w:t>материал,</w:t>
            </w:r>
            <w:r w:rsidRPr="00097DA2">
              <w:rPr>
                <w:spacing w:val="-1"/>
                <w:sz w:val="24"/>
                <w:szCs w:val="24"/>
              </w:rPr>
              <w:t xml:space="preserve"> </w:t>
            </w:r>
            <w:r w:rsidRPr="00097DA2">
              <w:rPr>
                <w:sz w:val="24"/>
                <w:szCs w:val="24"/>
              </w:rPr>
              <w:t>книги;</w:t>
            </w:r>
          </w:p>
          <w:p w:rsidR="00B13B70" w:rsidRPr="00097DA2" w:rsidRDefault="00B13B70" w:rsidP="00B13B70">
            <w:pPr>
              <w:pStyle w:val="TableParagraph"/>
              <w:tabs>
                <w:tab w:val="left" w:pos="1134"/>
              </w:tabs>
              <w:ind w:left="0"/>
              <w:rPr>
                <w:sz w:val="24"/>
                <w:szCs w:val="24"/>
              </w:rPr>
            </w:pPr>
            <w:r w:rsidRPr="00097DA2">
              <w:rPr>
                <w:sz w:val="24"/>
                <w:szCs w:val="24"/>
              </w:rPr>
              <w:t>-приучать</w:t>
            </w:r>
            <w:r w:rsidRPr="00097DA2">
              <w:rPr>
                <w:spacing w:val="-2"/>
                <w:sz w:val="24"/>
                <w:szCs w:val="24"/>
              </w:rPr>
              <w:t xml:space="preserve"> </w:t>
            </w:r>
            <w:r w:rsidRPr="00097DA2">
              <w:rPr>
                <w:sz w:val="24"/>
                <w:szCs w:val="24"/>
              </w:rPr>
              <w:t>соблюдать</w:t>
            </w:r>
            <w:r w:rsidRPr="00097DA2">
              <w:rPr>
                <w:spacing w:val="-2"/>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чистоту</w:t>
            </w:r>
            <w:r w:rsidRPr="00097DA2">
              <w:rPr>
                <w:spacing w:val="-9"/>
                <w:sz w:val="24"/>
                <w:szCs w:val="24"/>
              </w:rPr>
              <w:t xml:space="preserve"> </w:t>
            </w:r>
            <w:r w:rsidRPr="00097DA2">
              <w:rPr>
                <w:sz w:val="24"/>
                <w:szCs w:val="24"/>
              </w:rPr>
              <w:t>в</w:t>
            </w:r>
            <w:r w:rsidRPr="00097DA2">
              <w:rPr>
                <w:spacing w:val="-3"/>
                <w:sz w:val="24"/>
                <w:szCs w:val="24"/>
              </w:rPr>
              <w:t xml:space="preserve"> </w:t>
            </w:r>
            <w:r w:rsidRPr="00097DA2">
              <w:rPr>
                <w:sz w:val="24"/>
                <w:szCs w:val="24"/>
              </w:rPr>
              <w:t>помещении</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на участке</w:t>
            </w:r>
            <w:r w:rsidRPr="00097DA2">
              <w:rPr>
                <w:spacing w:val="-3"/>
                <w:sz w:val="24"/>
                <w:szCs w:val="24"/>
              </w:rPr>
              <w:t xml:space="preserve"> </w:t>
            </w:r>
            <w:r w:rsidRPr="00097DA2">
              <w:rPr>
                <w:sz w:val="24"/>
                <w:szCs w:val="24"/>
              </w:rPr>
              <w:t>детского</w:t>
            </w:r>
            <w:r w:rsidRPr="00097DA2">
              <w:rPr>
                <w:spacing w:val="-2"/>
                <w:sz w:val="24"/>
                <w:szCs w:val="24"/>
              </w:rPr>
              <w:t xml:space="preserve"> </w:t>
            </w:r>
            <w:r w:rsidRPr="00097DA2">
              <w:rPr>
                <w:sz w:val="24"/>
                <w:szCs w:val="24"/>
              </w:rPr>
              <w:t>сада;</w:t>
            </w:r>
          </w:p>
          <w:p w:rsidR="00B13B70" w:rsidRPr="00097DA2" w:rsidRDefault="00B13B70" w:rsidP="00B13B70">
            <w:pPr>
              <w:pStyle w:val="TableParagraph"/>
              <w:tabs>
                <w:tab w:val="left" w:pos="1134"/>
              </w:tabs>
              <w:ind w:left="0"/>
              <w:rPr>
                <w:sz w:val="24"/>
                <w:szCs w:val="24"/>
              </w:rPr>
            </w:pPr>
            <w:r w:rsidRPr="00097DA2">
              <w:rPr>
                <w:sz w:val="24"/>
                <w:szCs w:val="24"/>
              </w:rPr>
              <w:t>-во второй половине года начинать формировать навыки, необходимые для дежурства по</w:t>
            </w:r>
            <w:r w:rsidRPr="00097DA2">
              <w:rPr>
                <w:spacing w:val="1"/>
                <w:sz w:val="24"/>
                <w:szCs w:val="24"/>
              </w:rPr>
              <w:t xml:space="preserve"> </w:t>
            </w:r>
            <w:r w:rsidRPr="00097DA2">
              <w:rPr>
                <w:sz w:val="24"/>
                <w:szCs w:val="24"/>
              </w:rPr>
              <w:t>столовой</w:t>
            </w:r>
            <w:r w:rsidRPr="00097DA2">
              <w:rPr>
                <w:spacing w:val="-1"/>
                <w:sz w:val="24"/>
                <w:szCs w:val="24"/>
              </w:rPr>
              <w:t xml:space="preserve"> </w:t>
            </w:r>
            <w:r w:rsidRPr="00097DA2">
              <w:rPr>
                <w:sz w:val="24"/>
                <w:szCs w:val="24"/>
              </w:rPr>
              <w:t>(раскладывать ложки,</w:t>
            </w:r>
            <w:r w:rsidRPr="00097DA2">
              <w:rPr>
                <w:spacing w:val="-1"/>
                <w:sz w:val="24"/>
                <w:szCs w:val="24"/>
              </w:rPr>
              <w:t xml:space="preserve"> </w:t>
            </w:r>
            <w:r w:rsidRPr="00097DA2">
              <w:rPr>
                <w:sz w:val="24"/>
                <w:szCs w:val="24"/>
              </w:rPr>
              <w:t>расставлять</w:t>
            </w:r>
            <w:r w:rsidRPr="00097DA2">
              <w:rPr>
                <w:spacing w:val="-2"/>
                <w:sz w:val="24"/>
                <w:szCs w:val="24"/>
              </w:rPr>
              <w:t xml:space="preserve"> </w:t>
            </w:r>
            <w:r w:rsidRPr="00097DA2">
              <w:rPr>
                <w:sz w:val="24"/>
                <w:szCs w:val="24"/>
              </w:rPr>
              <w:t>хлебницы,</w:t>
            </w:r>
            <w:r w:rsidRPr="00097DA2">
              <w:rPr>
                <w:spacing w:val="-1"/>
                <w:sz w:val="24"/>
                <w:szCs w:val="24"/>
              </w:rPr>
              <w:t xml:space="preserve"> </w:t>
            </w:r>
            <w:r w:rsidRPr="00097DA2">
              <w:rPr>
                <w:sz w:val="24"/>
                <w:szCs w:val="24"/>
              </w:rPr>
              <w:t>салфетницы и</w:t>
            </w:r>
            <w:r w:rsidRPr="00097DA2">
              <w:rPr>
                <w:spacing w:val="-3"/>
                <w:sz w:val="24"/>
                <w:szCs w:val="24"/>
              </w:rPr>
              <w:t xml:space="preserve"> </w:t>
            </w:r>
            <w:r w:rsidRPr="00097DA2">
              <w:rPr>
                <w:sz w:val="24"/>
                <w:szCs w:val="24"/>
              </w:rPr>
              <w:t>т. п.);</w:t>
            </w:r>
          </w:p>
          <w:p w:rsidR="00B13B70" w:rsidRPr="00097DA2" w:rsidRDefault="00B13B70" w:rsidP="00B13B70">
            <w:pPr>
              <w:pStyle w:val="TableParagraph"/>
              <w:tabs>
                <w:tab w:val="left" w:pos="1134"/>
              </w:tabs>
              <w:ind w:left="0"/>
              <w:rPr>
                <w:sz w:val="24"/>
                <w:szCs w:val="24"/>
              </w:rPr>
            </w:pPr>
            <w:r w:rsidRPr="00097DA2">
              <w:rPr>
                <w:sz w:val="24"/>
                <w:szCs w:val="24"/>
              </w:rPr>
              <w:t>-способствовать</w:t>
            </w:r>
            <w:r w:rsidRPr="00097DA2">
              <w:rPr>
                <w:spacing w:val="1"/>
                <w:sz w:val="24"/>
                <w:szCs w:val="24"/>
              </w:rPr>
              <w:t xml:space="preserve"> </w:t>
            </w:r>
            <w:r w:rsidRPr="00097DA2">
              <w:rPr>
                <w:sz w:val="24"/>
                <w:szCs w:val="24"/>
              </w:rPr>
              <w:t>развитию</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желания</w:t>
            </w:r>
            <w:r w:rsidRPr="00097DA2">
              <w:rPr>
                <w:spacing w:val="1"/>
                <w:sz w:val="24"/>
                <w:szCs w:val="24"/>
              </w:rPr>
              <w:t xml:space="preserve"> </w:t>
            </w:r>
            <w:r w:rsidRPr="00097DA2">
              <w:rPr>
                <w:sz w:val="24"/>
                <w:szCs w:val="24"/>
              </w:rPr>
              <w:t>помогать</w:t>
            </w:r>
            <w:r w:rsidRPr="00097DA2">
              <w:rPr>
                <w:spacing w:val="1"/>
                <w:sz w:val="24"/>
                <w:szCs w:val="24"/>
              </w:rPr>
              <w:t xml:space="preserve"> </w:t>
            </w:r>
            <w:r w:rsidRPr="00097DA2">
              <w:rPr>
                <w:sz w:val="24"/>
                <w:szCs w:val="24"/>
              </w:rPr>
              <w:t>взрослым</w:t>
            </w:r>
            <w:r w:rsidRPr="00097DA2">
              <w:rPr>
                <w:spacing w:val="1"/>
                <w:sz w:val="24"/>
                <w:szCs w:val="24"/>
              </w:rPr>
              <w:t xml:space="preserve"> </w:t>
            </w:r>
            <w:r w:rsidRPr="00097DA2">
              <w:rPr>
                <w:sz w:val="24"/>
                <w:szCs w:val="24"/>
              </w:rPr>
              <w:t>и</w:t>
            </w:r>
            <w:r w:rsidRPr="00097DA2">
              <w:rPr>
                <w:spacing w:val="61"/>
                <w:sz w:val="24"/>
                <w:szCs w:val="24"/>
              </w:rPr>
              <w:t xml:space="preserve"> </w:t>
            </w:r>
            <w:r w:rsidRPr="00097DA2">
              <w:rPr>
                <w:sz w:val="24"/>
                <w:szCs w:val="24"/>
              </w:rPr>
              <w:t>выполнять</w:t>
            </w:r>
            <w:r w:rsidRPr="00097DA2">
              <w:rPr>
                <w:spacing w:val="-57"/>
                <w:sz w:val="24"/>
                <w:szCs w:val="24"/>
              </w:rPr>
              <w:t xml:space="preserve"> </w:t>
            </w:r>
            <w:r w:rsidRPr="00097DA2">
              <w:rPr>
                <w:sz w:val="24"/>
                <w:szCs w:val="24"/>
              </w:rPr>
              <w:t>элементарные</w:t>
            </w:r>
            <w:r w:rsidRPr="00097DA2">
              <w:rPr>
                <w:spacing w:val="1"/>
                <w:sz w:val="24"/>
                <w:szCs w:val="24"/>
              </w:rPr>
              <w:t xml:space="preserve"> </w:t>
            </w:r>
            <w:r w:rsidRPr="00097DA2">
              <w:rPr>
                <w:sz w:val="24"/>
                <w:szCs w:val="24"/>
              </w:rPr>
              <w:t>трудовые</w:t>
            </w:r>
            <w:r w:rsidRPr="00097DA2">
              <w:rPr>
                <w:spacing w:val="1"/>
                <w:sz w:val="24"/>
                <w:szCs w:val="24"/>
              </w:rPr>
              <w:t xml:space="preserve"> </w:t>
            </w:r>
            <w:r w:rsidRPr="00097DA2">
              <w:rPr>
                <w:sz w:val="24"/>
                <w:szCs w:val="24"/>
              </w:rPr>
              <w:t>поручения:</w:t>
            </w:r>
            <w:r w:rsidRPr="00097DA2">
              <w:rPr>
                <w:spacing w:val="1"/>
                <w:sz w:val="24"/>
                <w:szCs w:val="24"/>
              </w:rPr>
              <w:t xml:space="preserve"> </w:t>
            </w:r>
            <w:r w:rsidRPr="00097DA2">
              <w:rPr>
                <w:sz w:val="24"/>
                <w:szCs w:val="24"/>
              </w:rPr>
              <w:t>поливать</w:t>
            </w:r>
            <w:r w:rsidRPr="00097DA2">
              <w:rPr>
                <w:spacing w:val="1"/>
                <w:sz w:val="24"/>
                <w:szCs w:val="24"/>
              </w:rPr>
              <w:t xml:space="preserve"> </w:t>
            </w:r>
            <w:r w:rsidRPr="00097DA2">
              <w:rPr>
                <w:sz w:val="24"/>
                <w:szCs w:val="24"/>
              </w:rPr>
              <w:t>комнатные</w:t>
            </w:r>
            <w:r w:rsidRPr="00097DA2">
              <w:rPr>
                <w:spacing w:val="1"/>
                <w:sz w:val="24"/>
                <w:szCs w:val="24"/>
              </w:rPr>
              <w:t xml:space="preserve"> </w:t>
            </w:r>
            <w:r w:rsidRPr="00097DA2">
              <w:rPr>
                <w:sz w:val="24"/>
                <w:szCs w:val="24"/>
              </w:rPr>
              <w:t>растения,</w:t>
            </w:r>
            <w:r w:rsidRPr="00097DA2">
              <w:rPr>
                <w:spacing w:val="1"/>
                <w:sz w:val="24"/>
                <w:szCs w:val="24"/>
              </w:rPr>
              <w:t xml:space="preserve"> </w:t>
            </w:r>
            <w:r w:rsidRPr="00097DA2">
              <w:rPr>
                <w:sz w:val="24"/>
                <w:szCs w:val="24"/>
              </w:rPr>
              <w:t>сажать</w:t>
            </w:r>
            <w:r w:rsidRPr="00097DA2">
              <w:rPr>
                <w:spacing w:val="1"/>
                <w:sz w:val="24"/>
                <w:szCs w:val="24"/>
              </w:rPr>
              <w:t xml:space="preserve"> </w:t>
            </w:r>
            <w:r w:rsidRPr="00097DA2">
              <w:rPr>
                <w:sz w:val="24"/>
                <w:szCs w:val="24"/>
              </w:rPr>
              <w:t>лук,</w:t>
            </w:r>
            <w:r w:rsidRPr="00097DA2">
              <w:rPr>
                <w:spacing w:val="1"/>
                <w:sz w:val="24"/>
                <w:szCs w:val="24"/>
              </w:rPr>
              <w:t xml:space="preserve"> </w:t>
            </w:r>
            <w:r w:rsidRPr="00097DA2">
              <w:rPr>
                <w:sz w:val="24"/>
                <w:szCs w:val="24"/>
              </w:rPr>
              <w:t>сеять</w:t>
            </w:r>
            <w:r w:rsidRPr="00097DA2">
              <w:rPr>
                <w:spacing w:val="1"/>
                <w:sz w:val="24"/>
                <w:szCs w:val="24"/>
              </w:rPr>
              <w:t xml:space="preserve"> </w:t>
            </w:r>
            <w:r w:rsidRPr="00097DA2">
              <w:rPr>
                <w:sz w:val="24"/>
                <w:szCs w:val="24"/>
              </w:rPr>
              <w:t>крупные</w:t>
            </w:r>
            <w:r w:rsidRPr="00097DA2">
              <w:rPr>
                <w:spacing w:val="-1"/>
                <w:sz w:val="24"/>
                <w:szCs w:val="24"/>
              </w:rPr>
              <w:t xml:space="preserve"> </w:t>
            </w:r>
            <w:r w:rsidRPr="00097DA2">
              <w:rPr>
                <w:sz w:val="24"/>
                <w:szCs w:val="24"/>
              </w:rPr>
              <w:t>семена,</w:t>
            </w:r>
            <w:r w:rsidRPr="00097DA2">
              <w:rPr>
                <w:spacing w:val="-1"/>
                <w:sz w:val="24"/>
                <w:szCs w:val="24"/>
              </w:rPr>
              <w:t xml:space="preserve"> </w:t>
            </w:r>
            <w:r w:rsidRPr="00097DA2">
              <w:rPr>
                <w:sz w:val="24"/>
                <w:szCs w:val="24"/>
              </w:rPr>
              <w:t>счищать</w:t>
            </w:r>
            <w:r w:rsidRPr="00097DA2">
              <w:rPr>
                <w:spacing w:val="-1"/>
                <w:sz w:val="24"/>
                <w:szCs w:val="24"/>
              </w:rPr>
              <w:t xml:space="preserve"> </w:t>
            </w:r>
            <w:r w:rsidRPr="00097DA2">
              <w:rPr>
                <w:sz w:val="24"/>
                <w:szCs w:val="24"/>
              </w:rPr>
              <w:t>снег</w:t>
            </w:r>
            <w:r w:rsidRPr="00097DA2">
              <w:rPr>
                <w:spacing w:val="-2"/>
                <w:sz w:val="24"/>
                <w:szCs w:val="24"/>
              </w:rPr>
              <w:t xml:space="preserve"> </w:t>
            </w:r>
            <w:r w:rsidRPr="00097DA2">
              <w:rPr>
                <w:sz w:val="24"/>
                <w:szCs w:val="24"/>
              </w:rPr>
              <w:t>со</w:t>
            </w:r>
            <w:r w:rsidRPr="00097DA2">
              <w:rPr>
                <w:spacing w:val="-1"/>
                <w:sz w:val="24"/>
                <w:szCs w:val="24"/>
              </w:rPr>
              <w:t xml:space="preserve"> </w:t>
            </w:r>
            <w:r w:rsidRPr="00097DA2">
              <w:rPr>
                <w:sz w:val="24"/>
                <w:szCs w:val="24"/>
              </w:rPr>
              <w:t>скамеек,</w:t>
            </w:r>
            <w:r w:rsidRPr="00097DA2">
              <w:rPr>
                <w:spacing w:val="-1"/>
                <w:sz w:val="24"/>
                <w:szCs w:val="24"/>
              </w:rPr>
              <w:t xml:space="preserve"> </w:t>
            </w:r>
            <w:r w:rsidRPr="00097DA2">
              <w:rPr>
                <w:sz w:val="24"/>
                <w:szCs w:val="24"/>
              </w:rPr>
              <w:t>подкармливать зимующих</w:t>
            </w:r>
            <w:r w:rsidRPr="00097DA2">
              <w:rPr>
                <w:spacing w:val="-2"/>
                <w:sz w:val="24"/>
                <w:szCs w:val="24"/>
              </w:rPr>
              <w:t xml:space="preserve"> </w:t>
            </w:r>
            <w:r w:rsidRPr="00097DA2">
              <w:rPr>
                <w:sz w:val="24"/>
                <w:szCs w:val="24"/>
              </w:rPr>
              <w:t>птиц</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пр.;</w:t>
            </w:r>
          </w:p>
          <w:p w:rsidR="00B13B70" w:rsidRPr="00097DA2" w:rsidRDefault="00B13B70" w:rsidP="00B13B70">
            <w:pPr>
              <w:pStyle w:val="TableParagraph"/>
              <w:tabs>
                <w:tab w:val="left" w:pos="1134"/>
              </w:tabs>
              <w:ind w:left="0"/>
              <w:rPr>
                <w:sz w:val="24"/>
                <w:szCs w:val="24"/>
              </w:rPr>
            </w:pPr>
            <w:r w:rsidRPr="00097DA2">
              <w:rPr>
                <w:sz w:val="24"/>
                <w:szCs w:val="24"/>
              </w:rPr>
              <w:t>-воспитывать уважительное, бережное отношение к результатам своего труда, труда и</w:t>
            </w:r>
            <w:r w:rsidRPr="00097DA2">
              <w:rPr>
                <w:spacing w:val="1"/>
                <w:sz w:val="24"/>
                <w:szCs w:val="24"/>
              </w:rPr>
              <w:t xml:space="preserve"> </w:t>
            </w:r>
            <w:r w:rsidRPr="00097DA2">
              <w:rPr>
                <w:sz w:val="24"/>
                <w:szCs w:val="24"/>
              </w:rPr>
              <w:t>творчества</w:t>
            </w:r>
            <w:r w:rsidRPr="00097DA2">
              <w:rPr>
                <w:spacing w:val="-1"/>
                <w:sz w:val="24"/>
                <w:szCs w:val="24"/>
              </w:rPr>
              <w:t xml:space="preserve"> </w:t>
            </w:r>
            <w:r w:rsidRPr="00097DA2">
              <w:rPr>
                <w:sz w:val="24"/>
                <w:szCs w:val="24"/>
              </w:rPr>
              <w:t>сверстников</w:t>
            </w:r>
            <w:r w:rsidRPr="00097DA2">
              <w:rPr>
                <w:spacing w:val="-3"/>
                <w:sz w:val="24"/>
                <w:szCs w:val="24"/>
              </w:rPr>
              <w:t xml:space="preserve"> </w:t>
            </w:r>
            <w:r w:rsidRPr="00097DA2">
              <w:rPr>
                <w:sz w:val="24"/>
                <w:szCs w:val="24"/>
              </w:rPr>
              <w:t>(рисункам,</w:t>
            </w:r>
            <w:r w:rsidRPr="00097DA2">
              <w:rPr>
                <w:spacing w:val="-1"/>
                <w:sz w:val="24"/>
                <w:szCs w:val="24"/>
              </w:rPr>
              <w:t xml:space="preserve"> </w:t>
            </w:r>
            <w:r w:rsidRPr="00097DA2">
              <w:rPr>
                <w:sz w:val="24"/>
                <w:szCs w:val="24"/>
              </w:rPr>
              <w:t>поделкам,</w:t>
            </w:r>
            <w:r w:rsidRPr="00097DA2">
              <w:rPr>
                <w:spacing w:val="2"/>
                <w:sz w:val="24"/>
                <w:szCs w:val="24"/>
              </w:rPr>
              <w:t xml:space="preserve"> </w:t>
            </w:r>
            <w:r w:rsidRPr="00097DA2">
              <w:rPr>
                <w:sz w:val="24"/>
                <w:szCs w:val="24"/>
              </w:rPr>
              <w:t>постройкам</w:t>
            </w:r>
            <w:r w:rsidRPr="00097DA2">
              <w:rPr>
                <w:spacing w:val="-2"/>
                <w:sz w:val="24"/>
                <w:szCs w:val="24"/>
              </w:rPr>
              <w:t xml:space="preserve"> </w:t>
            </w:r>
            <w:r w:rsidRPr="00097DA2">
              <w:rPr>
                <w:sz w:val="24"/>
                <w:szCs w:val="24"/>
              </w:rPr>
              <w:t>и т.</w:t>
            </w:r>
            <w:r w:rsidRPr="00097DA2">
              <w:rPr>
                <w:spacing w:val="-3"/>
                <w:sz w:val="24"/>
                <w:szCs w:val="24"/>
              </w:rPr>
              <w:t xml:space="preserve"> </w:t>
            </w:r>
            <w:r w:rsidRPr="00097DA2">
              <w:rPr>
                <w:sz w:val="24"/>
                <w:szCs w:val="24"/>
              </w:rPr>
              <w:t>п.);</w:t>
            </w:r>
          </w:p>
          <w:p w:rsidR="00B13B70" w:rsidRPr="00097DA2" w:rsidRDefault="00B13B70" w:rsidP="00B13B70">
            <w:pPr>
              <w:pStyle w:val="TableParagraph"/>
              <w:tabs>
                <w:tab w:val="left" w:pos="1134"/>
              </w:tabs>
              <w:ind w:left="0"/>
              <w:rPr>
                <w:sz w:val="24"/>
                <w:szCs w:val="24"/>
              </w:rPr>
            </w:pPr>
            <w:r w:rsidRPr="00097DA2">
              <w:rPr>
                <w:sz w:val="24"/>
                <w:szCs w:val="24"/>
              </w:rPr>
              <w:t>-обращать</w:t>
            </w:r>
            <w:r w:rsidRPr="00097DA2">
              <w:rPr>
                <w:spacing w:val="1"/>
                <w:sz w:val="24"/>
                <w:szCs w:val="24"/>
              </w:rPr>
              <w:t xml:space="preserve"> </w:t>
            </w:r>
            <w:r w:rsidRPr="00097DA2">
              <w:rPr>
                <w:sz w:val="24"/>
                <w:szCs w:val="24"/>
              </w:rPr>
              <w:t>внимание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личностные</w:t>
            </w:r>
            <w:r w:rsidRPr="00097DA2">
              <w:rPr>
                <w:spacing w:val="1"/>
                <w:sz w:val="24"/>
                <w:szCs w:val="24"/>
              </w:rPr>
              <w:t xml:space="preserve"> </w:t>
            </w:r>
            <w:r w:rsidRPr="00097DA2">
              <w:rPr>
                <w:sz w:val="24"/>
                <w:szCs w:val="24"/>
              </w:rPr>
              <w:t>(доброжелательный,</w:t>
            </w:r>
            <w:r w:rsidRPr="00097DA2">
              <w:rPr>
                <w:spacing w:val="1"/>
                <w:sz w:val="24"/>
                <w:szCs w:val="24"/>
              </w:rPr>
              <w:t xml:space="preserve"> </w:t>
            </w:r>
            <w:r w:rsidRPr="00097DA2">
              <w:rPr>
                <w:sz w:val="24"/>
                <w:szCs w:val="24"/>
              </w:rPr>
              <w:t>чуткий)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деловые</w:t>
            </w:r>
            <w:r w:rsidRPr="00097DA2">
              <w:rPr>
                <w:spacing w:val="1"/>
                <w:sz w:val="24"/>
                <w:szCs w:val="24"/>
              </w:rPr>
              <w:t xml:space="preserve"> </w:t>
            </w:r>
            <w:r w:rsidRPr="00097DA2">
              <w:rPr>
                <w:sz w:val="24"/>
                <w:szCs w:val="24"/>
              </w:rPr>
              <w:t>(трудолюбивый,</w:t>
            </w:r>
            <w:r w:rsidRPr="00097DA2">
              <w:rPr>
                <w:spacing w:val="-1"/>
                <w:sz w:val="24"/>
                <w:szCs w:val="24"/>
              </w:rPr>
              <w:t xml:space="preserve"> </w:t>
            </w:r>
            <w:r w:rsidRPr="00097DA2">
              <w:rPr>
                <w:sz w:val="24"/>
                <w:szCs w:val="24"/>
              </w:rPr>
              <w:t>аккуратный)</w:t>
            </w:r>
            <w:r w:rsidRPr="00097DA2">
              <w:rPr>
                <w:spacing w:val="-1"/>
                <w:sz w:val="24"/>
                <w:szCs w:val="24"/>
              </w:rPr>
              <w:t xml:space="preserve"> </w:t>
            </w:r>
            <w:r w:rsidRPr="00097DA2">
              <w:rPr>
                <w:sz w:val="24"/>
                <w:szCs w:val="24"/>
              </w:rPr>
              <w:t>качества</w:t>
            </w:r>
            <w:r w:rsidRPr="00097DA2">
              <w:rPr>
                <w:spacing w:val="-3"/>
                <w:sz w:val="24"/>
                <w:szCs w:val="24"/>
              </w:rPr>
              <w:t xml:space="preserve"> </w:t>
            </w:r>
            <w:r w:rsidRPr="00097DA2">
              <w:rPr>
                <w:sz w:val="24"/>
                <w:szCs w:val="24"/>
              </w:rPr>
              <w:t>человека,</w:t>
            </w:r>
            <w:r w:rsidRPr="00097DA2">
              <w:rPr>
                <w:spacing w:val="-1"/>
                <w:sz w:val="24"/>
                <w:szCs w:val="24"/>
              </w:rPr>
              <w:t xml:space="preserve"> </w:t>
            </w:r>
            <w:r w:rsidRPr="00097DA2">
              <w:rPr>
                <w:sz w:val="24"/>
                <w:szCs w:val="24"/>
              </w:rPr>
              <w:t>которые</w:t>
            </w:r>
            <w:r w:rsidRPr="00097DA2">
              <w:rPr>
                <w:spacing w:val="-2"/>
                <w:sz w:val="24"/>
                <w:szCs w:val="24"/>
              </w:rPr>
              <w:t xml:space="preserve"> </w:t>
            </w:r>
            <w:r w:rsidRPr="00097DA2">
              <w:rPr>
                <w:sz w:val="24"/>
                <w:szCs w:val="24"/>
              </w:rPr>
              <w:t>помогают</w:t>
            </w:r>
            <w:r w:rsidRPr="00097DA2">
              <w:rPr>
                <w:spacing w:val="-1"/>
                <w:sz w:val="24"/>
                <w:szCs w:val="24"/>
              </w:rPr>
              <w:t xml:space="preserve"> </w:t>
            </w:r>
            <w:r w:rsidRPr="00097DA2">
              <w:rPr>
                <w:sz w:val="24"/>
                <w:szCs w:val="24"/>
              </w:rPr>
              <w:t>ему</w:t>
            </w:r>
            <w:r w:rsidRPr="00097DA2">
              <w:rPr>
                <w:spacing w:val="-6"/>
                <w:sz w:val="24"/>
                <w:szCs w:val="24"/>
              </w:rPr>
              <w:t xml:space="preserve"> </w:t>
            </w:r>
            <w:r w:rsidRPr="00097DA2">
              <w:rPr>
                <w:sz w:val="24"/>
                <w:szCs w:val="24"/>
              </w:rPr>
              <w:t>трудиться;</w:t>
            </w:r>
          </w:p>
          <w:p w:rsidR="00B13B70" w:rsidRPr="00097DA2" w:rsidRDefault="00B13B70" w:rsidP="00B13B70">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положительное</w:t>
            </w:r>
            <w:r w:rsidRPr="00097DA2">
              <w:rPr>
                <w:spacing w:val="-3"/>
                <w:sz w:val="24"/>
                <w:szCs w:val="24"/>
              </w:rPr>
              <w:t xml:space="preserve"> </w:t>
            </w:r>
            <w:r w:rsidRPr="00097DA2">
              <w:rPr>
                <w:sz w:val="24"/>
                <w:szCs w:val="24"/>
              </w:rPr>
              <w:t>отношение</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труду</w:t>
            </w:r>
            <w:r w:rsidRPr="00097DA2">
              <w:rPr>
                <w:spacing w:val="-5"/>
                <w:sz w:val="24"/>
                <w:szCs w:val="24"/>
              </w:rPr>
              <w:t xml:space="preserve"> </w:t>
            </w:r>
            <w:r w:rsidRPr="00097DA2">
              <w:rPr>
                <w:sz w:val="24"/>
                <w:szCs w:val="24"/>
              </w:rPr>
              <w:t>взрослых;</w:t>
            </w:r>
          </w:p>
          <w:p w:rsidR="00B13B70" w:rsidRPr="00097DA2" w:rsidRDefault="00B13B70" w:rsidP="00B13B70">
            <w:pPr>
              <w:pStyle w:val="TableParagraph"/>
              <w:tabs>
                <w:tab w:val="left" w:pos="1134"/>
              </w:tabs>
              <w:ind w:left="0"/>
              <w:rPr>
                <w:sz w:val="24"/>
                <w:szCs w:val="24"/>
              </w:rPr>
            </w:pPr>
            <w:r w:rsidRPr="00097DA2">
              <w:rPr>
                <w:sz w:val="24"/>
                <w:szCs w:val="24"/>
              </w:rPr>
              <w:t>-воспитывать</w:t>
            </w:r>
            <w:r w:rsidRPr="00097DA2">
              <w:rPr>
                <w:spacing w:val="-3"/>
                <w:sz w:val="24"/>
                <w:szCs w:val="24"/>
              </w:rPr>
              <w:t xml:space="preserve"> </w:t>
            </w:r>
            <w:r w:rsidRPr="00097DA2">
              <w:rPr>
                <w:sz w:val="24"/>
                <w:szCs w:val="24"/>
              </w:rPr>
              <w:t>уважение</w:t>
            </w:r>
            <w:r w:rsidRPr="00097DA2">
              <w:rPr>
                <w:spacing w:val="-4"/>
                <w:sz w:val="24"/>
                <w:szCs w:val="24"/>
              </w:rPr>
              <w:t xml:space="preserve"> </w:t>
            </w:r>
            <w:r w:rsidRPr="00097DA2">
              <w:rPr>
                <w:sz w:val="24"/>
                <w:szCs w:val="24"/>
              </w:rPr>
              <w:t>к</w:t>
            </w:r>
            <w:r w:rsidRPr="00097DA2">
              <w:rPr>
                <w:spacing w:val="-4"/>
                <w:sz w:val="24"/>
                <w:szCs w:val="24"/>
              </w:rPr>
              <w:t xml:space="preserve"> </w:t>
            </w:r>
            <w:r w:rsidRPr="00097DA2">
              <w:rPr>
                <w:sz w:val="24"/>
                <w:szCs w:val="24"/>
              </w:rPr>
              <w:t>людям</w:t>
            </w:r>
            <w:r w:rsidRPr="00097DA2">
              <w:rPr>
                <w:spacing w:val="-4"/>
                <w:sz w:val="24"/>
                <w:szCs w:val="24"/>
              </w:rPr>
              <w:t xml:space="preserve"> </w:t>
            </w:r>
            <w:r w:rsidRPr="00097DA2">
              <w:rPr>
                <w:sz w:val="24"/>
                <w:szCs w:val="24"/>
              </w:rPr>
              <w:t>знакомых</w:t>
            </w:r>
            <w:r w:rsidRPr="00097DA2">
              <w:rPr>
                <w:spacing w:val="-5"/>
                <w:sz w:val="24"/>
                <w:szCs w:val="24"/>
              </w:rPr>
              <w:t xml:space="preserve"> </w:t>
            </w:r>
            <w:r w:rsidRPr="00097DA2">
              <w:rPr>
                <w:sz w:val="24"/>
                <w:szCs w:val="24"/>
              </w:rPr>
              <w:t>профессий;</w:t>
            </w:r>
          </w:p>
          <w:p w:rsidR="00B13B70" w:rsidRPr="00097DA2" w:rsidRDefault="00B13B70" w:rsidP="00B13B70">
            <w:pPr>
              <w:pStyle w:val="TableParagraph"/>
              <w:tabs>
                <w:tab w:val="left" w:pos="1134"/>
              </w:tabs>
              <w:ind w:left="0"/>
              <w:rPr>
                <w:b/>
                <w:sz w:val="24"/>
                <w:szCs w:val="24"/>
              </w:rPr>
            </w:pPr>
            <w:r w:rsidRPr="00097DA2">
              <w:rPr>
                <w:sz w:val="24"/>
                <w:szCs w:val="24"/>
              </w:rPr>
              <w:t>-побуждать</w:t>
            </w:r>
            <w:r w:rsidRPr="00097DA2">
              <w:rPr>
                <w:spacing w:val="1"/>
                <w:sz w:val="24"/>
                <w:szCs w:val="24"/>
              </w:rPr>
              <w:t xml:space="preserve"> </w:t>
            </w:r>
            <w:r w:rsidRPr="00097DA2">
              <w:rPr>
                <w:sz w:val="24"/>
                <w:szCs w:val="24"/>
              </w:rPr>
              <w:t>оказывать</w:t>
            </w:r>
            <w:r w:rsidRPr="00097DA2">
              <w:rPr>
                <w:spacing w:val="1"/>
                <w:sz w:val="24"/>
                <w:szCs w:val="24"/>
              </w:rPr>
              <w:t xml:space="preserve"> </w:t>
            </w:r>
            <w:r w:rsidRPr="00097DA2">
              <w:rPr>
                <w:sz w:val="24"/>
                <w:szCs w:val="24"/>
              </w:rPr>
              <w:t>помощь</w:t>
            </w:r>
            <w:r w:rsidRPr="00097DA2">
              <w:rPr>
                <w:spacing w:val="1"/>
                <w:sz w:val="24"/>
                <w:szCs w:val="24"/>
              </w:rPr>
              <w:t xml:space="preserve"> </w:t>
            </w:r>
            <w:r w:rsidRPr="00097DA2">
              <w:rPr>
                <w:sz w:val="24"/>
                <w:szCs w:val="24"/>
              </w:rPr>
              <w:t>взрослым,</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бережное</w:t>
            </w:r>
            <w:r w:rsidRPr="00097DA2">
              <w:rPr>
                <w:spacing w:val="1"/>
                <w:sz w:val="24"/>
                <w:szCs w:val="24"/>
              </w:rPr>
              <w:t xml:space="preserve"> </w:t>
            </w:r>
            <w:r w:rsidRPr="00097DA2">
              <w:rPr>
                <w:sz w:val="24"/>
                <w:szCs w:val="24"/>
              </w:rPr>
              <w:t>отношение</w:t>
            </w:r>
            <w:r w:rsidRPr="00097DA2">
              <w:rPr>
                <w:spacing w:val="61"/>
                <w:sz w:val="24"/>
                <w:szCs w:val="24"/>
              </w:rPr>
              <w:t xml:space="preserve"> </w:t>
            </w:r>
            <w:r w:rsidRPr="00097DA2">
              <w:rPr>
                <w:sz w:val="24"/>
                <w:szCs w:val="24"/>
              </w:rPr>
              <w:t>к</w:t>
            </w:r>
            <w:r w:rsidRPr="00097DA2">
              <w:rPr>
                <w:spacing w:val="-57"/>
                <w:sz w:val="24"/>
                <w:szCs w:val="24"/>
              </w:rPr>
              <w:t xml:space="preserve"> </w:t>
            </w:r>
            <w:r w:rsidRPr="00097DA2">
              <w:rPr>
                <w:sz w:val="24"/>
                <w:szCs w:val="24"/>
              </w:rPr>
              <w:t>результатам</w:t>
            </w:r>
            <w:r w:rsidRPr="00097DA2">
              <w:rPr>
                <w:spacing w:val="-2"/>
                <w:sz w:val="24"/>
                <w:szCs w:val="24"/>
              </w:rPr>
              <w:t xml:space="preserve"> </w:t>
            </w:r>
            <w:r w:rsidRPr="00097DA2">
              <w:rPr>
                <w:sz w:val="24"/>
                <w:szCs w:val="24"/>
              </w:rPr>
              <w:t>их</w:t>
            </w:r>
            <w:r w:rsidRPr="00097DA2">
              <w:rPr>
                <w:spacing w:val="2"/>
                <w:sz w:val="24"/>
                <w:szCs w:val="24"/>
              </w:rPr>
              <w:t xml:space="preserve"> </w:t>
            </w:r>
            <w:r w:rsidRPr="00097DA2">
              <w:rPr>
                <w:sz w:val="24"/>
                <w:szCs w:val="24"/>
              </w:rPr>
              <w:t>труда.</w:t>
            </w:r>
          </w:p>
        </w:tc>
      </w:tr>
      <w:tr w:rsidR="00097DA2" w:rsidRPr="00097DA2" w:rsidTr="00F04BC3">
        <w:trPr>
          <w:trHeight w:val="7222"/>
        </w:trPr>
        <w:tc>
          <w:tcPr>
            <w:tcW w:w="5000" w:type="pct"/>
            <w:gridSpan w:val="3"/>
          </w:tcPr>
          <w:p w:rsidR="00F04BC3" w:rsidRPr="00097DA2" w:rsidRDefault="00F04BC3"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F04BC3" w:rsidRPr="00097DA2" w:rsidRDefault="00F04BC3" w:rsidP="00562461">
            <w:pPr>
              <w:pStyle w:val="TableParagraph"/>
              <w:tabs>
                <w:tab w:val="left" w:pos="1134"/>
                <w:tab w:val="left" w:pos="1614"/>
                <w:tab w:val="left" w:pos="2945"/>
                <w:tab w:val="left" w:pos="3719"/>
                <w:tab w:val="left" w:pos="4043"/>
                <w:tab w:val="left" w:pos="5331"/>
                <w:tab w:val="left" w:pos="6484"/>
                <w:tab w:val="left" w:pos="8122"/>
              </w:tabs>
              <w:ind w:left="0"/>
              <w:rPr>
                <w:sz w:val="24"/>
                <w:szCs w:val="24"/>
              </w:rPr>
            </w:pPr>
            <w:r w:rsidRPr="00097DA2">
              <w:rPr>
                <w:sz w:val="24"/>
                <w:szCs w:val="24"/>
              </w:rPr>
              <w:t>-продолжать</w:t>
            </w:r>
            <w:r w:rsidRPr="00097DA2">
              <w:rPr>
                <w:sz w:val="24"/>
                <w:szCs w:val="24"/>
              </w:rPr>
              <w:tab/>
              <w:t>приобщать</w:t>
            </w:r>
            <w:r w:rsidRPr="00097DA2">
              <w:rPr>
                <w:sz w:val="24"/>
                <w:szCs w:val="24"/>
              </w:rPr>
              <w:tab/>
              <w:t>детей</w:t>
            </w:r>
            <w:r w:rsidRPr="00097DA2">
              <w:rPr>
                <w:sz w:val="24"/>
                <w:szCs w:val="24"/>
              </w:rPr>
              <w:tab/>
              <w:t>к</w:t>
            </w:r>
            <w:r w:rsidRPr="00097DA2">
              <w:rPr>
                <w:sz w:val="24"/>
                <w:szCs w:val="24"/>
              </w:rPr>
              <w:tab/>
              <w:t>доступной</w:t>
            </w:r>
            <w:r w:rsidRPr="00097DA2">
              <w:rPr>
                <w:sz w:val="24"/>
                <w:szCs w:val="24"/>
              </w:rPr>
              <w:tab/>
              <w:t>трудовой</w:t>
            </w:r>
            <w:r w:rsidRPr="00097DA2">
              <w:rPr>
                <w:sz w:val="24"/>
                <w:szCs w:val="24"/>
              </w:rPr>
              <w:tab/>
              <w:t>деятельности,</w:t>
            </w:r>
            <w:r w:rsidRPr="00097DA2">
              <w:rPr>
                <w:sz w:val="24"/>
                <w:szCs w:val="24"/>
              </w:rPr>
              <w:tab/>
            </w:r>
            <w:r w:rsidRPr="00097DA2">
              <w:rPr>
                <w:spacing w:val="-1"/>
                <w:sz w:val="24"/>
                <w:szCs w:val="24"/>
              </w:rPr>
              <w:t>воспитывать</w:t>
            </w:r>
            <w:r w:rsidRPr="00097DA2">
              <w:rPr>
                <w:spacing w:val="-57"/>
                <w:sz w:val="24"/>
                <w:szCs w:val="24"/>
              </w:rPr>
              <w:t xml:space="preserve"> </w:t>
            </w:r>
            <w:r w:rsidRPr="00097DA2">
              <w:rPr>
                <w:sz w:val="24"/>
                <w:szCs w:val="24"/>
              </w:rPr>
              <w:t>положительное</w:t>
            </w:r>
            <w:r w:rsidRPr="00097DA2">
              <w:rPr>
                <w:spacing w:val="-2"/>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 труду,</w:t>
            </w:r>
            <w:r w:rsidRPr="00097DA2">
              <w:rPr>
                <w:spacing w:val="-1"/>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трудиться;</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20"/>
                <w:sz w:val="24"/>
                <w:szCs w:val="24"/>
              </w:rPr>
              <w:t xml:space="preserve"> </w:t>
            </w:r>
            <w:r w:rsidRPr="00097DA2">
              <w:rPr>
                <w:sz w:val="24"/>
                <w:szCs w:val="24"/>
              </w:rPr>
              <w:t>ответственное</w:t>
            </w:r>
            <w:r w:rsidRPr="00097DA2">
              <w:rPr>
                <w:spacing w:val="18"/>
                <w:sz w:val="24"/>
                <w:szCs w:val="24"/>
              </w:rPr>
              <w:t xml:space="preserve"> </w:t>
            </w:r>
            <w:r w:rsidRPr="00097DA2">
              <w:rPr>
                <w:sz w:val="24"/>
                <w:szCs w:val="24"/>
              </w:rPr>
              <w:t>отношение</w:t>
            </w:r>
            <w:r w:rsidRPr="00097DA2">
              <w:rPr>
                <w:spacing w:val="18"/>
                <w:sz w:val="24"/>
                <w:szCs w:val="24"/>
              </w:rPr>
              <w:t xml:space="preserve"> </w:t>
            </w:r>
            <w:r w:rsidRPr="00097DA2">
              <w:rPr>
                <w:sz w:val="24"/>
                <w:szCs w:val="24"/>
              </w:rPr>
              <w:t>к</w:t>
            </w:r>
            <w:r w:rsidRPr="00097DA2">
              <w:rPr>
                <w:spacing w:val="20"/>
                <w:sz w:val="24"/>
                <w:szCs w:val="24"/>
              </w:rPr>
              <w:t xml:space="preserve"> </w:t>
            </w:r>
            <w:r w:rsidRPr="00097DA2">
              <w:rPr>
                <w:sz w:val="24"/>
                <w:szCs w:val="24"/>
              </w:rPr>
              <w:t>порученному</w:t>
            </w:r>
            <w:r w:rsidRPr="00097DA2">
              <w:rPr>
                <w:spacing w:val="14"/>
                <w:sz w:val="24"/>
                <w:szCs w:val="24"/>
              </w:rPr>
              <w:t xml:space="preserve"> </w:t>
            </w:r>
            <w:r w:rsidRPr="00097DA2">
              <w:rPr>
                <w:sz w:val="24"/>
                <w:szCs w:val="24"/>
              </w:rPr>
              <w:t>заданию</w:t>
            </w:r>
            <w:r w:rsidRPr="00097DA2">
              <w:rPr>
                <w:spacing w:val="19"/>
                <w:sz w:val="24"/>
                <w:szCs w:val="24"/>
              </w:rPr>
              <w:t xml:space="preserve"> </w:t>
            </w:r>
            <w:r w:rsidRPr="00097DA2">
              <w:rPr>
                <w:sz w:val="24"/>
                <w:szCs w:val="24"/>
              </w:rPr>
              <w:t>(умение</w:t>
            </w:r>
            <w:r w:rsidRPr="00097DA2">
              <w:rPr>
                <w:spacing w:val="18"/>
                <w:sz w:val="24"/>
                <w:szCs w:val="24"/>
              </w:rPr>
              <w:t xml:space="preserve"> </w:t>
            </w:r>
            <w:r w:rsidRPr="00097DA2">
              <w:rPr>
                <w:sz w:val="24"/>
                <w:szCs w:val="24"/>
              </w:rPr>
              <w:t>и</w:t>
            </w:r>
            <w:r w:rsidRPr="00097DA2">
              <w:rPr>
                <w:spacing w:val="20"/>
                <w:sz w:val="24"/>
                <w:szCs w:val="24"/>
              </w:rPr>
              <w:t xml:space="preserve"> </w:t>
            </w:r>
            <w:r w:rsidRPr="00097DA2">
              <w:rPr>
                <w:sz w:val="24"/>
                <w:szCs w:val="24"/>
              </w:rPr>
              <w:t>желание</w:t>
            </w:r>
            <w:r w:rsidRPr="00097DA2">
              <w:rPr>
                <w:spacing w:val="-57"/>
                <w:sz w:val="24"/>
                <w:szCs w:val="24"/>
              </w:rPr>
              <w:t xml:space="preserve"> </w:t>
            </w:r>
            <w:r w:rsidRPr="00097DA2">
              <w:rPr>
                <w:sz w:val="24"/>
                <w:szCs w:val="24"/>
              </w:rPr>
              <w:t>доводить</w:t>
            </w:r>
            <w:r w:rsidRPr="00097DA2">
              <w:rPr>
                <w:spacing w:val="-1"/>
                <w:sz w:val="24"/>
                <w:szCs w:val="24"/>
              </w:rPr>
              <w:t xml:space="preserve"> </w:t>
            </w:r>
            <w:r w:rsidRPr="00097DA2">
              <w:rPr>
                <w:sz w:val="24"/>
                <w:szCs w:val="24"/>
              </w:rPr>
              <w:t>дело</w:t>
            </w:r>
            <w:r w:rsidRPr="00097DA2">
              <w:rPr>
                <w:spacing w:val="-1"/>
                <w:sz w:val="24"/>
                <w:szCs w:val="24"/>
              </w:rPr>
              <w:t xml:space="preserve"> </w:t>
            </w:r>
            <w:r w:rsidRPr="00097DA2">
              <w:rPr>
                <w:sz w:val="24"/>
                <w:szCs w:val="24"/>
              </w:rPr>
              <w:t>до</w:t>
            </w:r>
            <w:r w:rsidRPr="00097DA2">
              <w:rPr>
                <w:spacing w:val="-2"/>
                <w:sz w:val="24"/>
                <w:szCs w:val="24"/>
              </w:rPr>
              <w:t xml:space="preserve"> </w:t>
            </w:r>
            <w:r w:rsidRPr="00097DA2">
              <w:rPr>
                <w:sz w:val="24"/>
                <w:szCs w:val="24"/>
              </w:rPr>
              <w:t>конца, стремление</w:t>
            </w:r>
            <w:r w:rsidRPr="00097DA2">
              <w:rPr>
                <w:spacing w:val="-1"/>
                <w:sz w:val="24"/>
                <w:szCs w:val="24"/>
              </w:rPr>
              <w:t xml:space="preserve"> </w:t>
            </w:r>
            <w:r w:rsidRPr="00097DA2">
              <w:rPr>
                <w:sz w:val="24"/>
                <w:szCs w:val="24"/>
              </w:rPr>
              <w:t>сделать его</w:t>
            </w:r>
            <w:r w:rsidRPr="00097DA2">
              <w:rPr>
                <w:spacing w:val="-1"/>
                <w:sz w:val="24"/>
                <w:szCs w:val="24"/>
              </w:rPr>
              <w:t xml:space="preserve"> </w:t>
            </w:r>
            <w:r w:rsidRPr="00097DA2">
              <w:rPr>
                <w:sz w:val="24"/>
                <w:szCs w:val="24"/>
              </w:rPr>
              <w:t>хорошо);</w:t>
            </w:r>
          </w:p>
          <w:p w:rsidR="00F04BC3" w:rsidRPr="00097DA2" w:rsidRDefault="00F04BC3" w:rsidP="00562461">
            <w:pPr>
              <w:pStyle w:val="TableParagraph"/>
              <w:tabs>
                <w:tab w:val="left" w:pos="1134"/>
              </w:tabs>
              <w:ind w:left="0"/>
              <w:rPr>
                <w:sz w:val="24"/>
                <w:szCs w:val="24"/>
              </w:rPr>
            </w:pPr>
            <w:r w:rsidRPr="00097DA2">
              <w:rPr>
                <w:sz w:val="24"/>
                <w:szCs w:val="24"/>
              </w:rPr>
              <w:t>-воспитывать</w:t>
            </w:r>
            <w:r w:rsidRPr="00097DA2">
              <w:rPr>
                <w:spacing w:val="35"/>
                <w:sz w:val="24"/>
                <w:szCs w:val="24"/>
              </w:rPr>
              <w:t xml:space="preserve"> </w:t>
            </w:r>
            <w:r w:rsidRPr="00097DA2">
              <w:rPr>
                <w:sz w:val="24"/>
                <w:szCs w:val="24"/>
              </w:rPr>
              <w:t>умение</w:t>
            </w:r>
            <w:r w:rsidRPr="00097DA2">
              <w:rPr>
                <w:spacing w:val="33"/>
                <w:sz w:val="24"/>
                <w:szCs w:val="24"/>
              </w:rPr>
              <w:t xml:space="preserve"> </w:t>
            </w:r>
            <w:r w:rsidRPr="00097DA2">
              <w:rPr>
                <w:sz w:val="24"/>
                <w:szCs w:val="24"/>
              </w:rPr>
              <w:t>выполнять</w:t>
            </w:r>
            <w:r w:rsidRPr="00097DA2">
              <w:rPr>
                <w:spacing w:val="33"/>
                <w:sz w:val="24"/>
                <w:szCs w:val="24"/>
              </w:rPr>
              <w:t xml:space="preserve"> </w:t>
            </w:r>
            <w:r w:rsidRPr="00097DA2">
              <w:rPr>
                <w:sz w:val="24"/>
                <w:szCs w:val="24"/>
              </w:rPr>
              <w:t>индивидуальные</w:t>
            </w:r>
            <w:r w:rsidRPr="00097DA2">
              <w:rPr>
                <w:spacing w:val="31"/>
                <w:sz w:val="24"/>
                <w:szCs w:val="24"/>
              </w:rPr>
              <w:t xml:space="preserve"> </w:t>
            </w:r>
            <w:r w:rsidRPr="00097DA2">
              <w:rPr>
                <w:sz w:val="24"/>
                <w:szCs w:val="24"/>
              </w:rPr>
              <w:t>и</w:t>
            </w:r>
            <w:r w:rsidRPr="00097DA2">
              <w:rPr>
                <w:spacing w:val="34"/>
                <w:sz w:val="24"/>
                <w:szCs w:val="24"/>
              </w:rPr>
              <w:t xml:space="preserve"> </w:t>
            </w:r>
            <w:r w:rsidRPr="00097DA2">
              <w:rPr>
                <w:sz w:val="24"/>
                <w:szCs w:val="24"/>
              </w:rPr>
              <w:t>коллективные</w:t>
            </w:r>
            <w:r w:rsidRPr="00097DA2">
              <w:rPr>
                <w:spacing w:val="31"/>
                <w:sz w:val="24"/>
                <w:szCs w:val="24"/>
              </w:rPr>
              <w:t xml:space="preserve"> </w:t>
            </w:r>
            <w:r w:rsidRPr="00097DA2">
              <w:rPr>
                <w:sz w:val="24"/>
                <w:szCs w:val="24"/>
              </w:rPr>
              <w:t>поручения,</w:t>
            </w:r>
            <w:r w:rsidRPr="00097DA2">
              <w:rPr>
                <w:spacing w:val="33"/>
                <w:sz w:val="24"/>
                <w:szCs w:val="24"/>
              </w:rPr>
              <w:t xml:space="preserve"> </w:t>
            </w:r>
            <w:r w:rsidRPr="00097DA2">
              <w:rPr>
                <w:sz w:val="24"/>
                <w:szCs w:val="24"/>
              </w:rPr>
              <w:t>понимать</w:t>
            </w:r>
            <w:r w:rsidRPr="00097DA2">
              <w:rPr>
                <w:spacing w:val="-57"/>
                <w:sz w:val="24"/>
                <w:szCs w:val="24"/>
              </w:rPr>
              <w:t xml:space="preserve"> </w:t>
            </w:r>
            <w:r w:rsidRPr="00097DA2">
              <w:rPr>
                <w:sz w:val="24"/>
                <w:szCs w:val="24"/>
              </w:rPr>
              <w:t>значение</w:t>
            </w:r>
            <w:r w:rsidRPr="00097DA2">
              <w:rPr>
                <w:spacing w:val="-2"/>
                <w:sz w:val="24"/>
                <w:szCs w:val="24"/>
              </w:rPr>
              <w:t xml:space="preserve"> </w:t>
            </w:r>
            <w:r w:rsidRPr="00097DA2">
              <w:rPr>
                <w:sz w:val="24"/>
                <w:szCs w:val="24"/>
              </w:rPr>
              <w:t>результатов своего</w:t>
            </w:r>
            <w:r w:rsidRPr="00097DA2">
              <w:rPr>
                <w:spacing w:val="-1"/>
                <w:sz w:val="24"/>
                <w:szCs w:val="24"/>
              </w:rPr>
              <w:t xml:space="preserve"> </w:t>
            </w:r>
            <w:r w:rsidRPr="00097DA2">
              <w:rPr>
                <w:sz w:val="24"/>
                <w:szCs w:val="24"/>
              </w:rPr>
              <w:t>труда</w:t>
            </w:r>
            <w:r w:rsidRPr="00097DA2">
              <w:rPr>
                <w:spacing w:val="-1"/>
                <w:sz w:val="24"/>
                <w:szCs w:val="24"/>
              </w:rPr>
              <w:t xml:space="preserve"> </w:t>
            </w:r>
            <w:r w:rsidRPr="00097DA2">
              <w:rPr>
                <w:sz w:val="24"/>
                <w:szCs w:val="24"/>
              </w:rPr>
              <w:t>для других;</w:t>
            </w:r>
          </w:p>
          <w:p w:rsidR="00F04BC3" w:rsidRPr="00097DA2" w:rsidRDefault="00F04BC3" w:rsidP="00562461">
            <w:pPr>
              <w:pStyle w:val="TableParagraph"/>
              <w:tabs>
                <w:tab w:val="left" w:pos="1134"/>
                <w:tab w:val="left" w:pos="1763"/>
                <w:tab w:val="left" w:pos="2724"/>
                <w:tab w:val="left" w:pos="4526"/>
                <w:tab w:val="left" w:pos="4857"/>
                <w:tab w:val="left" w:pos="6075"/>
                <w:tab w:val="left" w:pos="7545"/>
                <w:tab w:val="left" w:pos="7888"/>
              </w:tabs>
              <w:ind w:left="0"/>
              <w:rPr>
                <w:sz w:val="24"/>
                <w:szCs w:val="24"/>
              </w:rPr>
            </w:pPr>
            <w:r w:rsidRPr="00097DA2">
              <w:rPr>
                <w:sz w:val="24"/>
                <w:szCs w:val="24"/>
              </w:rPr>
              <w:t>-формировать</w:t>
            </w:r>
            <w:r w:rsidRPr="00097DA2">
              <w:rPr>
                <w:sz w:val="24"/>
                <w:szCs w:val="24"/>
              </w:rPr>
              <w:tab/>
              <w:t>умение</w:t>
            </w:r>
            <w:r w:rsidRPr="00097DA2">
              <w:rPr>
                <w:sz w:val="24"/>
                <w:szCs w:val="24"/>
              </w:rPr>
              <w:tab/>
              <w:t>договариваться</w:t>
            </w:r>
            <w:r w:rsidRPr="00097DA2">
              <w:rPr>
                <w:sz w:val="24"/>
                <w:szCs w:val="24"/>
              </w:rPr>
              <w:tab/>
              <w:t>с</w:t>
            </w:r>
            <w:r w:rsidRPr="00097DA2">
              <w:rPr>
                <w:sz w:val="24"/>
                <w:szCs w:val="24"/>
              </w:rPr>
              <w:tab/>
              <w:t>помощью</w:t>
            </w:r>
            <w:r w:rsidRPr="00097DA2">
              <w:rPr>
                <w:sz w:val="24"/>
                <w:szCs w:val="24"/>
              </w:rPr>
              <w:tab/>
              <w:t>воспитателя</w:t>
            </w:r>
            <w:r w:rsidRPr="00097DA2">
              <w:rPr>
                <w:sz w:val="24"/>
                <w:szCs w:val="24"/>
              </w:rPr>
              <w:tab/>
              <w:t>о</w:t>
            </w:r>
            <w:r w:rsidRPr="00097DA2">
              <w:rPr>
                <w:sz w:val="24"/>
                <w:szCs w:val="24"/>
              </w:rPr>
              <w:tab/>
            </w:r>
            <w:r w:rsidRPr="00097DA2">
              <w:rPr>
                <w:spacing w:val="-1"/>
                <w:sz w:val="24"/>
                <w:szCs w:val="24"/>
              </w:rPr>
              <w:t>распределении</w:t>
            </w:r>
            <w:r w:rsidRPr="00097DA2">
              <w:rPr>
                <w:spacing w:val="-57"/>
                <w:sz w:val="24"/>
                <w:szCs w:val="24"/>
              </w:rPr>
              <w:t xml:space="preserve"> </w:t>
            </w:r>
            <w:r w:rsidRPr="00097DA2">
              <w:rPr>
                <w:sz w:val="24"/>
                <w:szCs w:val="24"/>
              </w:rPr>
              <w:t>коллективной</w:t>
            </w:r>
            <w:r w:rsidRPr="00097DA2">
              <w:rPr>
                <w:spacing w:val="-2"/>
                <w:sz w:val="24"/>
                <w:szCs w:val="24"/>
              </w:rPr>
              <w:t xml:space="preserve"> </w:t>
            </w:r>
            <w:r w:rsidRPr="00097DA2">
              <w:rPr>
                <w:sz w:val="24"/>
                <w:szCs w:val="24"/>
              </w:rPr>
              <w:t>работы,</w:t>
            </w:r>
            <w:r w:rsidRPr="00097DA2">
              <w:rPr>
                <w:spacing w:val="-2"/>
                <w:sz w:val="24"/>
                <w:szCs w:val="24"/>
              </w:rPr>
              <w:t xml:space="preserve"> </w:t>
            </w:r>
            <w:r w:rsidRPr="00097DA2">
              <w:rPr>
                <w:sz w:val="24"/>
                <w:szCs w:val="24"/>
              </w:rPr>
              <w:t>заботиться</w:t>
            </w:r>
            <w:r w:rsidRPr="00097DA2">
              <w:rPr>
                <w:spacing w:val="-2"/>
                <w:sz w:val="24"/>
                <w:szCs w:val="24"/>
              </w:rPr>
              <w:t xml:space="preserve"> </w:t>
            </w:r>
            <w:r w:rsidRPr="00097DA2">
              <w:rPr>
                <w:sz w:val="24"/>
                <w:szCs w:val="24"/>
              </w:rPr>
              <w:t>о</w:t>
            </w:r>
            <w:r w:rsidRPr="00097DA2">
              <w:rPr>
                <w:spacing w:val="-2"/>
                <w:sz w:val="24"/>
                <w:szCs w:val="24"/>
              </w:rPr>
              <w:t xml:space="preserve"> </w:t>
            </w:r>
            <w:r w:rsidRPr="00097DA2">
              <w:rPr>
                <w:sz w:val="24"/>
                <w:szCs w:val="24"/>
              </w:rPr>
              <w:t>своевременном</w:t>
            </w:r>
            <w:r w:rsidRPr="00097DA2">
              <w:rPr>
                <w:spacing w:val="-2"/>
                <w:sz w:val="24"/>
                <w:szCs w:val="24"/>
              </w:rPr>
              <w:t xml:space="preserve"> </w:t>
            </w:r>
            <w:r w:rsidRPr="00097DA2">
              <w:rPr>
                <w:sz w:val="24"/>
                <w:szCs w:val="24"/>
              </w:rPr>
              <w:t>завершении</w:t>
            </w:r>
            <w:r w:rsidRPr="00097DA2">
              <w:rPr>
                <w:spacing w:val="-2"/>
                <w:sz w:val="24"/>
                <w:szCs w:val="24"/>
              </w:rPr>
              <w:t xml:space="preserve"> </w:t>
            </w:r>
            <w:r w:rsidRPr="00097DA2">
              <w:rPr>
                <w:sz w:val="24"/>
                <w:szCs w:val="24"/>
              </w:rPr>
              <w:t>совместного</w:t>
            </w:r>
            <w:r w:rsidRPr="00097DA2">
              <w:rPr>
                <w:spacing w:val="-2"/>
                <w:sz w:val="24"/>
                <w:szCs w:val="24"/>
              </w:rPr>
              <w:t xml:space="preserve"> </w:t>
            </w:r>
            <w:r w:rsidRPr="00097DA2">
              <w:rPr>
                <w:sz w:val="24"/>
                <w:szCs w:val="24"/>
              </w:rPr>
              <w:t>задания;</w:t>
            </w:r>
          </w:p>
          <w:p w:rsidR="00F04BC3" w:rsidRPr="00097DA2" w:rsidRDefault="00F04BC3" w:rsidP="00562461">
            <w:pPr>
              <w:pStyle w:val="TableParagraph"/>
              <w:tabs>
                <w:tab w:val="left" w:pos="1134"/>
              </w:tabs>
              <w:ind w:left="0"/>
              <w:rPr>
                <w:sz w:val="24"/>
                <w:szCs w:val="24"/>
              </w:rPr>
            </w:pPr>
            <w:r w:rsidRPr="00097DA2">
              <w:rPr>
                <w:sz w:val="24"/>
                <w:szCs w:val="24"/>
              </w:rPr>
              <w:t>-поощрять</w:t>
            </w:r>
            <w:r w:rsidRPr="00097DA2">
              <w:rPr>
                <w:spacing w:val="-3"/>
                <w:sz w:val="24"/>
                <w:szCs w:val="24"/>
              </w:rPr>
              <w:t xml:space="preserve"> </w:t>
            </w:r>
            <w:r w:rsidRPr="00097DA2">
              <w:rPr>
                <w:sz w:val="24"/>
                <w:szCs w:val="24"/>
              </w:rPr>
              <w:t>инициативу</w:t>
            </w:r>
            <w:r w:rsidRPr="00097DA2">
              <w:rPr>
                <w:spacing w:val="-5"/>
                <w:sz w:val="24"/>
                <w:szCs w:val="24"/>
              </w:rPr>
              <w:t xml:space="preserve"> </w:t>
            </w:r>
            <w:r w:rsidRPr="00097DA2">
              <w:rPr>
                <w:sz w:val="24"/>
                <w:szCs w:val="24"/>
              </w:rPr>
              <w:t>в</w:t>
            </w:r>
            <w:r w:rsidRPr="00097DA2">
              <w:rPr>
                <w:spacing w:val="-4"/>
                <w:sz w:val="24"/>
                <w:szCs w:val="24"/>
              </w:rPr>
              <w:t xml:space="preserve"> </w:t>
            </w:r>
            <w:r w:rsidRPr="00097DA2">
              <w:rPr>
                <w:sz w:val="24"/>
                <w:szCs w:val="24"/>
              </w:rPr>
              <w:t>оказании</w:t>
            </w:r>
            <w:r w:rsidRPr="00097DA2">
              <w:rPr>
                <w:spacing w:val="-4"/>
                <w:sz w:val="24"/>
                <w:szCs w:val="24"/>
              </w:rPr>
              <w:t xml:space="preserve"> </w:t>
            </w:r>
            <w:r w:rsidRPr="00097DA2">
              <w:rPr>
                <w:sz w:val="24"/>
                <w:szCs w:val="24"/>
              </w:rPr>
              <w:t>помощи</w:t>
            </w:r>
            <w:r w:rsidRPr="00097DA2">
              <w:rPr>
                <w:spacing w:val="-3"/>
                <w:sz w:val="24"/>
                <w:szCs w:val="24"/>
              </w:rPr>
              <w:t xml:space="preserve"> </w:t>
            </w:r>
            <w:r w:rsidRPr="00097DA2">
              <w:rPr>
                <w:sz w:val="24"/>
                <w:szCs w:val="24"/>
              </w:rPr>
              <w:t>товарищам,</w:t>
            </w:r>
            <w:r w:rsidRPr="00097DA2">
              <w:rPr>
                <w:spacing w:val="-2"/>
                <w:sz w:val="24"/>
                <w:szCs w:val="24"/>
              </w:rPr>
              <w:t xml:space="preserve"> </w:t>
            </w:r>
            <w:r w:rsidRPr="00097DA2">
              <w:rPr>
                <w:sz w:val="24"/>
                <w:szCs w:val="24"/>
              </w:rPr>
              <w:t>взрослым;</w:t>
            </w:r>
          </w:p>
          <w:p w:rsidR="00F04BC3" w:rsidRPr="00097DA2" w:rsidRDefault="00F04BC3" w:rsidP="00562461">
            <w:pPr>
              <w:pStyle w:val="TableParagraph"/>
              <w:tabs>
                <w:tab w:val="left" w:pos="1134"/>
              </w:tabs>
              <w:ind w:left="0"/>
              <w:rPr>
                <w:sz w:val="24"/>
                <w:szCs w:val="24"/>
              </w:rPr>
            </w:pPr>
            <w:r w:rsidRPr="00097DA2">
              <w:rPr>
                <w:sz w:val="24"/>
                <w:szCs w:val="24"/>
              </w:rPr>
              <w:t>-приучать</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самостоятельно</w:t>
            </w:r>
            <w:r w:rsidRPr="00097DA2">
              <w:rPr>
                <w:spacing w:val="2"/>
                <w:sz w:val="24"/>
                <w:szCs w:val="24"/>
              </w:rPr>
              <w:t xml:space="preserve"> </w:t>
            </w:r>
            <w:r w:rsidRPr="00097DA2">
              <w:rPr>
                <w:sz w:val="24"/>
                <w:szCs w:val="24"/>
              </w:rPr>
              <w:t>поддерживать</w:t>
            </w:r>
            <w:r w:rsidRPr="00097DA2">
              <w:rPr>
                <w:spacing w:val="1"/>
                <w:sz w:val="24"/>
                <w:szCs w:val="24"/>
              </w:rPr>
              <w:t xml:space="preserve"> </w:t>
            </w:r>
            <w:r w:rsidRPr="00097DA2">
              <w:rPr>
                <w:sz w:val="24"/>
                <w:szCs w:val="24"/>
              </w:rPr>
              <w:t>порядок</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групповой</w:t>
            </w:r>
            <w:r w:rsidRPr="00097DA2">
              <w:rPr>
                <w:spacing w:val="3"/>
                <w:sz w:val="24"/>
                <w:szCs w:val="24"/>
              </w:rPr>
              <w:t xml:space="preserve"> </w:t>
            </w:r>
            <w:r w:rsidRPr="00097DA2">
              <w:rPr>
                <w:sz w:val="24"/>
                <w:szCs w:val="24"/>
              </w:rPr>
              <w:t>комнате</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на</w:t>
            </w:r>
            <w:r w:rsidRPr="00097DA2">
              <w:rPr>
                <w:spacing w:val="6"/>
                <w:sz w:val="24"/>
                <w:szCs w:val="24"/>
              </w:rPr>
              <w:t xml:space="preserve"> </w:t>
            </w:r>
            <w:r w:rsidRPr="00097DA2">
              <w:rPr>
                <w:sz w:val="24"/>
                <w:szCs w:val="24"/>
              </w:rPr>
              <w:t>участке</w:t>
            </w:r>
            <w:r w:rsidRPr="00097DA2">
              <w:rPr>
                <w:spacing w:val="-57"/>
                <w:sz w:val="24"/>
                <w:szCs w:val="24"/>
              </w:rPr>
              <w:t xml:space="preserve"> </w:t>
            </w:r>
            <w:r w:rsidRPr="00097DA2">
              <w:rPr>
                <w:sz w:val="24"/>
                <w:szCs w:val="24"/>
              </w:rPr>
              <w:t>детского</w:t>
            </w:r>
            <w:r w:rsidRPr="00097DA2">
              <w:rPr>
                <w:spacing w:val="-1"/>
                <w:sz w:val="24"/>
                <w:szCs w:val="24"/>
              </w:rPr>
              <w:t xml:space="preserve"> </w:t>
            </w:r>
            <w:r w:rsidRPr="00097DA2">
              <w:rPr>
                <w:sz w:val="24"/>
                <w:szCs w:val="24"/>
              </w:rPr>
              <w:t>сада:</w:t>
            </w:r>
            <w:r w:rsidRPr="00097DA2">
              <w:rPr>
                <w:spacing w:val="5"/>
                <w:sz w:val="24"/>
                <w:szCs w:val="24"/>
              </w:rPr>
              <w:t xml:space="preserve"> </w:t>
            </w:r>
            <w:r w:rsidRPr="00097DA2">
              <w:rPr>
                <w:sz w:val="24"/>
                <w:szCs w:val="24"/>
              </w:rPr>
              <w:t>убирать</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место</w:t>
            </w:r>
            <w:r w:rsidRPr="00097DA2">
              <w:rPr>
                <w:spacing w:val="-1"/>
                <w:sz w:val="24"/>
                <w:szCs w:val="24"/>
              </w:rPr>
              <w:t xml:space="preserve"> </w:t>
            </w:r>
            <w:r w:rsidRPr="00097DA2">
              <w:rPr>
                <w:sz w:val="24"/>
                <w:szCs w:val="24"/>
              </w:rPr>
              <w:t>строительный</w:t>
            </w:r>
            <w:r w:rsidRPr="00097DA2">
              <w:rPr>
                <w:spacing w:val="-2"/>
                <w:sz w:val="24"/>
                <w:szCs w:val="24"/>
              </w:rPr>
              <w:t xml:space="preserve"> </w:t>
            </w:r>
            <w:r w:rsidRPr="00097DA2">
              <w:rPr>
                <w:sz w:val="24"/>
                <w:szCs w:val="24"/>
              </w:rPr>
              <w:t>материал,</w:t>
            </w:r>
            <w:r w:rsidRPr="00097DA2">
              <w:rPr>
                <w:spacing w:val="-2"/>
                <w:sz w:val="24"/>
                <w:szCs w:val="24"/>
              </w:rPr>
              <w:t xml:space="preserve"> </w:t>
            </w:r>
            <w:r w:rsidRPr="00097DA2">
              <w:rPr>
                <w:sz w:val="24"/>
                <w:szCs w:val="24"/>
              </w:rPr>
              <w:t>игрушки;</w:t>
            </w:r>
          </w:p>
          <w:p w:rsidR="00F04BC3" w:rsidRPr="00097DA2" w:rsidRDefault="00F04BC3" w:rsidP="00562461">
            <w:pPr>
              <w:pStyle w:val="TableParagraph"/>
              <w:tabs>
                <w:tab w:val="left" w:pos="1134"/>
              </w:tabs>
              <w:ind w:left="0"/>
              <w:rPr>
                <w:sz w:val="24"/>
                <w:szCs w:val="24"/>
              </w:rPr>
            </w:pPr>
            <w:r w:rsidRPr="00097DA2">
              <w:rPr>
                <w:sz w:val="24"/>
                <w:szCs w:val="24"/>
              </w:rPr>
              <w:t>-помогать</w:t>
            </w:r>
            <w:r w:rsidRPr="00097DA2">
              <w:rPr>
                <w:spacing w:val="-4"/>
                <w:sz w:val="24"/>
                <w:szCs w:val="24"/>
              </w:rPr>
              <w:t xml:space="preserve"> </w:t>
            </w:r>
            <w:r w:rsidRPr="00097DA2">
              <w:rPr>
                <w:sz w:val="24"/>
                <w:szCs w:val="24"/>
              </w:rPr>
              <w:t>воспитателю</w:t>
            </w:r>
            <w:r w:rsidRPr="00097DA2">
              <w:rPr>
                <w:spacing w:val="-6"/>
                <w:sz w:val="24"/>
                <w:szCs w:val="24"/>
              </w:rPr>
              <w:t xml:space="preserve"> </w:t>
            </w:r>
            <w:r w:rsidRPr="00097DA2">
              <w:rPr>
                <w:sz w:val="24"/>
                <w:szCs w:val="24"/>
              </w:rPr>
              <w:t>подклеивать</w:t>
            </w:r>
            <w:r w:rsidRPr="00097DA2">
              <w:rPr>
                <w:spacing w:val="-5"/>
                <w:sz w:val="24"/>
                <w:szCs w:val="24"/>
              </w:rPr>
              <w:t xml:space="preserve"> </w:t>
            </w:r>
            <w:r w:rsidRPr="00097DA2">
              <w:rPr>
                <w:sz w:val="24"/>
                <w:szCs w:val="24"/>
              </w:rPr>
              <w:t>книги,</w:t>
            </w:r>
            <w:r w:rsidRPr="00097DA2">
              <w:rPr>
                <w:spacing w:val="-7"/>
                <w:sz w:val="24"/>
                <w:szCs w:val="24"/>
              </w:rPr>
              <w:t xml:space="preserve"> </w:t>
            </w:r>
            <w:r w:rsidRPr="00097DA2">
              <w:rPr>
                <w:sz w:val="24"/>
                <w:szCs w:val="24"/>
              </w:rPr>
              <w:t>коробки;</w:t>
            </w:r>
          </w:p>
          <w:p w:rsidR="00F04BC3" w:rsidRPr="00097DA2" w:rsidRDefault="00F04BC3" w:rsidP="00562461">
            <w:pPr>
              <w:pStyle w:val="TableParagraph"/>
              <w:tabs>
                <w:tab w:val="left" w:pos="1134"/>
              </w:tabs>
              <w:ind w:left="0"/>
              <w:rPr>
                <w:sz w:val="24"/>
                <w:szCs w:val="24"/>
              </w:rPr>
            </w:pPr>
            <w:r w:rsidRPr="00097DA2">
              <w:rPr>
                <w:sz w:val="24"/>
                <w:szCs w:val="24"/>
              </w:rPr>
              <w:t>-учить детей самостоятельно выполнять обязанности дежурных по столовой: аккуратно</w:t>
            </w:r>
            <w:r w:rsidRPr="00097DA2">
              <w:rPr>
                <w:spacing w:val="1"/>
                <w:sz w:val="24"/>
                <w:szCs w:val="24"/>
              </w:rPr>
              <w:t xml:space="preserve"> </w:t>
            </w:r>
            <w:r w:rsidRPr="00097DA2">
              <w:rPr>
                <w:sz w:val="24"/>
                <w:szCs w:val="24"/>
              </w:rPr>
              <w:t>расставлять хлебницы, чашки с блюдцами, тарелки, салфетницы, раскладывать столовые</w:t>
            </w:r>
            <w:r w:rsidRPr="00097DA2">
              <w:rPr>
                <w:spacing w:val="1"/>
                <w:sz w:val="24"/>
                <w:szCs w:val="24"/>
              </w:rPr>
              <w:t xml:space="preserve"> </w:t>
            </w:r>
            <w:r w:rsidRPr="00097DA2">
              <w:rPr>
                <w:sz w:val="24"/>
                <w:szCs w:val="24"/>
              </w:rPr>
              <w:t>приборы</w:t>
            </w:r>
            <w:r w:rsidRPr="00097DA2">
              <w:rPr>
                <w:spacing w:val="-1"/>
                <w:sz w:val="24"/>
                <w:szCs w:val="24"/>
              </w:rPr>
              <w:t xml:space="preserve"> </w:t>
            </w:r>
            <w:r w:rsidRPr="00097DA2">
              <w:rPr>
                <w:sz w:val="24"/>
                <w:szCs w:val="24"/>
              </w:rPr>
              <w:t>(ложки, вилки, ножи);</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позитивное</w:t>
            </w:r>
            <w:r w:rsidRPr="00097DA2">
              <w:rPr>
                <w:spacing w:val="-3"/>
                <w:sz w:val="24"/>
                <w:szCs w:val="24"/>
              </w:rPr>
              <w:t xml:space="preserve"> </w:t>
            </w:r>
            <w:r w:rsidRPr="00097DA2">
              <w:rPr>
                <w:sz w:val="24"/>
                <w:szCs w:val="24"/>
              </w:rPr>
              <w:t>отношение</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разным</w:t>
            </w:r>
            <w:r w:rsidRPr="00097DA2">
              <w:rPr>
                <w:spacing w:val="-4"/>
                <w:sz w:val="24"/>
                <w:szCs w:val="24"/>
              </w:rPr>
              <w:t xml:space="preserve"> </w:t>
            </w:r>
            <w:r w:rsidRPr="00097DA2">
              <w:rPr>
                <w:sz w:val="24"/>
                <w:szCs w:val="24"/>
              </w:rPr>
              <w:t>видам</w:t>
            </w:r>
            <w:r w:rsidRPr="00097DA2">
              <w:rPr>
                <w:spacing w:val="-3"/>
                <w:sz w:val="24"/>
                <w:szCs w:val="24"/>
              </w:rPr>
              <w:t xml:space="preserve"> </w:t>
            </w:r>
            <w:r w:rsidRPr="00097DA2">
              <w:rPr>
                <w:sz w:val="24"/>
                <w:szCs w:val="24"/>
              </w:rPr>
              <w:t>труда</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творчества;</w:t>
            </w:r>
          </w:p>
          <w:p w:rsidR="00F04BC3" w:rsidRPr="00097DA2" w:rsidRDefault="00F04BC3" w:rsidP="00562461">
            <w:pPr>
              <w:pStyle w:val="TableParagraph"/>
              <w:tabs>
                <w:tab w:val="left" w:pos="1134"/>
              </w:tabs>
              <w:ind w:left="0"/>
              <w:rPr>
                <w:sz w:val="24"/>
                <w:szCs w:val="24"/>
              </w:rPr>
            </w:pPr>
            <w:r w:rsidRPr="00097DA2">
              <w:rPr>
                <w:sz w:val="24"/>
                <w:szCs w:val="24"/>
              </w:rPr>
              <w:t>-поощрять</w:t>
            </w:r>
            <w:r w:rsidRPr="00097DA2">
              <w:rPr>
                <w:spacing w:val="-4"/>
                <w:sz w:val="24"/>
                <w:szCs w:val="24"/>
              </w:rPr>
              <w:t xml:space="preserve"> </w:t>
            </w:r>
            <w:r w:rsidRPr="00097DA2">
              <w:rPr>
                <w:sz w:val="24"/>
                <w:szCs w:val="24"/>
              </w:rPr>
              <w:t>желание</w:t>
            </w:r>
            <w:r w:rsidRPr="00097DA2">
              <w:rPr>
                <w:spacing w:val="-5"/>
                <w:sz w:val="24"/>
                <w:szCs w:val="24"/>
              </w:rPr>
              <w:t xml:space="preserve"> </w:t>
            </w:r>
            <w:r w:rsidRPr="00097DA2">
              <w:rPr>
                <w:sz w:val="24"/>
                <w:szCs w:val="24"/>
              </w:rPr>
              <w:t>детей ухаживать</w:t>
            </w:r>
            <w:r w:rsidRPr="00097DA2">
              <w:rPr>
                <w:spacing w:val="-4"/>
                <w:sz w:val="24"/>
                <w:szCs w:val="24"/>
              </w:rPr>
              <w:t xml:space="preserve"> </w:t>
            </w:r>
            <w:r w:rsidRPr="00097DA2">
              <w:rPr>
                <w:sz w:val="24"/>
                <w:szCs w:val="24"/>
              </w:rPr>
              <w:t>за</w:t>
            </w:r>
            <w:r w:rsidRPr="00097DA2">
              <w:rPr>
                <w:spacing w:val="-4"/>
                <w:sz w:val="24"/>
                <w:szCs w:val="24"/>
              </w:rPr>
              <w:t xml:space="preserve"> </w:t>
            </w:r>
            <w:r w:rsidRPr="00097DA2">
              <w:rPr>
                <w:sz w:val="24"/>
                <w:szCs w:val="24"/>
              </w:rPr>
              <w:t>комнатными</w:t>
            </w:r>
            <w:r w:rsidRPr="00097DA2">
              <w:rPr>
                <w:spacing w:val="-4"/>
                <w:sz w:val="24"/>
                <w:szCs w:val="24"/>
              </w:rPr>
              <w:t xml:space="preserve"> </w:t>
            </w:r>
            <w:r w:rsidRPr="00097DA2">
              <w:rPr>
                <w:sz w:val="24"/>
                <w:szCs w:val="24"/>
              </w:rPr>
              <w:t>растениями,</w:t>
            </w:r>
            <w:r w:rsidRPr="00097DA2">
              <w:rPr>
                <w:spacing w:val="-3"/>
                <w:sz w:val="24"/>
                <w:szCs w:val="24"/>
              </w:rPr>
              <w:t xml:space="preserve"> </w:t>
            </w:r>
            <w:r w:rsidRPr="00097DA2">
              <w:rPr>
                <w:sz w:val="24"/>
                <w:szCs w:val="24"/>
              </w:rPr>
              <w:t>поливать</w:t>
            </w:r>
            <w:r w:rsidRPr="00097DA2">
              <w:rPr>
                <w:spacing w:val="-4"/>
                <w:sz w:val="24"/>
                <w:szCs w:val="24"/>
              </w:rPr>
              <w:t xml:space="preserve"> </w:t>
            </w:r>
            <w:r w:rsidRPr="00097DA2">
              <w:rPr>
                <w:sz w:val="24"/>
                <w:szCs w:val="24"/>
              </w:rPr>
              <w:t>их;</w:t>
            </w:r>
          </w:p>
          <w:p w:rsidR="00F04BC3" w:rsidRPr="00097DA2" w:rsidRDefault="00F04BC3" w:rsidP="00562461">
            <w:pPr>
              <w:pStyle w:val="TableParagraph"/>
              <w:tabs>
                <w:tab w:val="left" w:pos="1134"/>
              </w:tabs>
              <w:ind w:left="0"/>
              <w:rPr>
                <w:sz w:val="24"/>
                <w:szCs w:val="24"/>
              </w:rPr>
            </w:pPr>
            <w:r w:rsidRPr="00097DA2">
              <w:rPr>
                <w:sz w:val="24"/>
                <w:szCs w:val="24"/>
              </w:rPr>
              <w:t>-поддерживать</w:t>
            </w:r>
            <w:r w:rsidRPr="00097DA2">
              <w:rPr>
                <w:spacing w:val="14"/>
                <w:sz w:val="24"/>
                <w:szCs w:val="24"/>
              </w:rPr>
              <w:t xml:space="preserve"> </w:t>
            </w:r>
            <w:r w:rsidRPr="00097DA2">
              <w:rPr>
                <w:sz w:val="24"/>
                <w:szCs w:val="24"/>
              </w:rPr>
              <w:t>инициативу</w:t>
            </w:r>
            <w:r w:rsidRPr="00097DA2">
              <w:rPr>
                <w:spacing w:val="7"/>
                <w:sz w:val="24"/>
                <w:szCs w:val="24"/>
              </w:rPr>
              <w:t xml:space="preserve"> </w:t>
            </w:r>
            <w:r w:rsidRPr="00097DA2">
              <w:rPr>
                <w:sz w:val="24"/>
                <w:szCs w:val="24"/>
              </w:rPr>
              <w:t>детей</w:t>
            </w:r>
            <w:r w:rsidRPr="00097DA2">
              <w:rPr>
                <w:spacing w:val="15"/>
                <w:sz w:val="24"/>
                <w:szCs w:val="24"/>
              </w:rPr>
              <w:t xml:space="preserve"> </w:t>
            </w:r>
            <w:r w:rsidRPr="00097DA2">
              <w:rPr>
                <w:sz w:val="24"/>
                <w:szCs w:val="24"/>
              </w:rPr>
              <w:t>при</w:t>
            </w:r>
            <w:r w:rsidRPr="00097DA2">
              <w:rPr>
                <w:spacing w:val="15"/>
                <w:sz w:val="24"/>
                <w:szCs w:val="24"/>
              </w:rPr>
              <w:t xml:space="preserve"> </w:t>
            </w:r>
            <w:r w:rsidRPr="00097DA2">
              <w:rPr>
                <w:sz w:val="24"/>
                <w:szCs w:val="24"/>
              </w:rPr>
              <w:t>выполнении</w:t>
            </w:r>
            <w:r w:rsidRPr="00097DA2">
              <w:rPr>
                <w:spacing w:val="13"/>
                <w:sz w:val="24"/>
                <w:szCs w:val="24"/>
              </w:rPr>
              <w:t xml:space="preserve"> </w:t>
            </w:r>
            <w:r w:rsidRPr="00097DA2">
              <w:rPr>
                <w:sz w:val="24"/>
                <w:szCs w:val="24"/>
              </w:rPr>
              <w:t>посильной</w:t>
            </w:r>
            <w:r w:rsidRPr="00097DA2">
              <w:rPr>
                <w:spacing w:val="14"/>
                <w:sz w:val="24"/>
                <w:szCs w:val="24"/>
              </w:rPr>
              <w:t xml:space="preserve"> </w:t>
            </w:r>
            <w:r w:rsidRPr="00097DA2">
              <w:rPr>
                <w:sz w:val="24"/>
                <w:szCs w:val="24"/>
              </w:rPr>
              <w:t>работы</w:t>
            </w:r>
            <w:r w:rsidRPr="00097DA2">
              <w:rPr>
                <w:spacing w:val="14"/>
                <w:sz w:val="24"/>
                <w:szCs w:val="24"/>
              </w:rPr>
              <w:t xml:space="preserve"> </w:t>
            </w:r>
            <w:r w:rsidRPr="00097DA2">
              <w:rPr>
                <w:sz w:val="24"/>
                <w:szCs w:val="24"/>
              </w:rPr>
              <w:t>в</w:t>
            </w:r>
            <w:r w:rsidRPr="00097DA2">
              <w:rPr>
                <w:spacing w:val="14"/>
                <w:sz w:val="24"/>
                <w:szCs w:val="24"/>
              </w:rPr>
              <w:t xml:space="preserve"> </w:t>
            </w:r>
            <w:r w:rsidRPr="00097DA2">
              <w:rPr>
                <w:sz w:val="24"/>
                <w:szCs w:val="24"/>
              </w:rPr>
              <w:t>весенний,</w:t>
            </w:r>
            <w:r w:rsidRPr="00097DA2">
              <w:rPr>
                <w:spacing w:val="12"/>
                <w:sz w:val="24"/>
                <w:szCs w:val="24"/>
              </w:rPr>
              <w:t xml:space="preserve"> </w:t>
            </w:r>
            <w:r w:rsidRPr="00097DA2">
              <w:rPr>
                <w:sz w:val="24"/>
                <w:szCs w:val="24"/>
              </w:rPr>
              <w:t>летний</w:t>
            </w:r>
            <w:r w:rsidRPr="00097DA2">
              <w:rPr>
                <w:spacing w:val="-58"/>
                <w:sz w:val="24"/>
                <w:szCs w:val="24"/>
              </w:rPr>
              <w:t xml:space="preserve"> </w:t>
            </w:r>
            <w:r w:rsidRPr="00097DA2">
              <w:rPr>
                <w:sz w:val="24"/>
                <w:szCs w:val="24"/>
              </w:rPr>
              <w:t>и осенний периоды на огороде и в цветнике (посев семян, полив, сбор урожая); в зимний</w:t>
            </w:r>
            <w:r w:rsidRPr="00097DA2">
              <w:rPr>
                <w:spacing w:val="1"/>
                <w:sz w:val="24"/>
                <w:szCs w:val="24"/>
              </w:rPr>
              <w:t xml:space="preserve"> </w:t>
            </w:r>
            <w:r w:rsidRPr="00097DA2">
              <w:rPr>
                <w:sz w:val="24"/>
                <w:szCs w:val="24"/>
              </w:rPr>
              <w:t>период (расчистка снега, выращивание зелени для корма птицам; подкормка зимующих</w:t>
            </w:r>
            <w:r w:rsidRPr="00097DA2">
              <w:rPr>
                <w:spacing w:val="1"/>
                <w:sz w:val="24"/>
                <w:szCs w:val="24"/>
              </w:rPr>
              <w:t xml:space="preserve"> </w:t>
            </w:r>
            <w:r w:rsidRPr="00097DA2">
              <w:rPr>
                <w:sz w:val="24"/>
                <w:szCs w:val="24"/>
              </w:rPr>
              <w:t>птиц</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т. п.);</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приводить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(очищать,</w:t>
            </w:r>
            <w:r w:rsidRPr="00097DA2">
              <w:rPr>
                <w:spacing w:val="1"/>
                <w:sz w:val="24"/>
                <w:szCs w:val="24"/>
              </w:rPr>
              <w:t xml:space="preserve"> </w:t>
            </w:r>
            <w:r w:rsidRPr="00097DA2">
              <w:rPr>
                <w:sz w:val="24"/>
                <w:szCs w:val="24"/>
              </w:rPr>
              <w:t>просушивать,</w:t>
            </w:r>
            <w:r w:rsidRPr="00097DA2">
              <w:rPr>
                <w:spacing w:val="1"/>
                <w:sz w:val="24"/>
                <w:szCs w:val="24"/>
              </w:rPr>
              <w:t xml:space="preserve"> </w:t>
            </w:r>
            <w:r w:rsidRPr="00097DA2">
              <w:rPr>
                <w:sz w:val="24"/>
                <w:szCs w:val="24"/>
              </w:rPr>
              <w:t>относить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отведенное</w:t>
            </w:r>
            <w:r w:rsidRPr="00097DA2">
              <w:rPr>
                <w:spacing w:val="-2"/>
                <w:sz w:val="24"/>
                <w:szCs w:val="24"/>
              </w:rPr>
              <w:t xml:space="preserve"> </w:t>
            </w:r>
            <w:r w:rsidRPr="00097DA2">
              <w:rPr>
                <w:sz w:val="24"/>
                <w:szCs w:val="24"/>
              </w:rPr>
              <w:t>место)</w:t>
            </w:r>
            <w:r w:rsidRPr="00097DA2">
              <w:rPr>
                <w:spacing w:val="-2"/>
                <w:sz w:val="24"/>
                <w:szCs w:val="24"/>
              </w:rPr>
              <w:t xml:space="preserve"> </w:t>
            </w:r>
            <w:r w:rsidRPr="00097DA2">
              <w:rPr>
                <w:sz w:val="24"/>
                <w:szCs w:val="24"/>
              </w:rPr>
              <w:t>используемое</w:t>
            </w:r>
            <w:r w:rsidRPr="00097DA2">
              <w:rPr>
                <w:spacing w:val="-2"/>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трудовой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оборудование;</w:t>
            </w:r>
          </w:p>
          <w:p w:rsidR="00F04BC3" w:rsidRPr="00097DA2" w:rsidRDefault="00F04BC3" w:rsidP="00562461">
            <w:pPr>
              <w:pStyle w:val="TableParagraph"/>
              <w:tabs>
                <w:tab w:val="left" w:pos="1134"/>
              </w:tabs>
              <w:ind w:left="0"/>
              <w:rPr>
                <w:sz w:val="24"/>
                <w:szCs w:val="24"/>
              </w:rPr>
            </w:pPr>
            <w:r w:rsidRPr="00097DA2">
              <w:rPr>
                <w:sz w:val="24"/>
                <w:szCs w:val="24"/>
              </w:rPr>
              <w:t>-продолжать воспитывать ценностное отношение к собственному труду, труду других</w:t>
            </w:r>
            <w:r w:rsidRPr="00097DA2">
              <w:rPr>
                <w:spacing w:val="1"/>
                <w:sz w:val="24"/>
                <w:szCs w:val="24"/>
              </w:rPr>
              <w:t xml:space="preserve"> </w:t>
            </w:r>
            <w:r w:rsidRPr="00097DA2">
              <w:rPr>
                <w:sz w:val="24"/>
                <w:szCs w:val="24"/>
              </w:rPr>
              <w:t>людей;</w:t>
            </w:r>
          </w:p>
          <w:p w:rsidR="00F04BC3" w:rsidRPr="00097DA2" w:rsidRDefault="00F04BC3" w:rsidP="00562461">
            <w:pPr>
              <w:pStyle w:val="TableParagraph"/>
              <w:tabs>
                <w:tab w:val="left" w:pos="1134"/>
              </w:tabs>
              <w:ind w:left="0"/>
              <w:rPr>
                <w:sz w:val="24"/>
                <w:szCs w:val="24"/>
              </w:rPr>
            </w:pPr>
            <w:r w:rsidRPr="00097DA2">
              <w:rPr>
                <w:sz w:val="24"/>
                <w:szCs w:val="24"/>
              </w:rPr>
              <w:t>-знакомя</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5"/>
                <w:sz w:val="24"/>
                <w:szCs w:val="24"/>
              </w:rPr>
              <w:t xml:space="preserve"> </w:t>
            </w:r>
            <w:r w:rsidRPr="00097DA2">
              <w:rPr>
                <w:sz w:val="24"/>
                <w:szCs w:val="24"/>
              </w:rPr>
              <w:t>профессиями</w:t>
            </w:r>
            <w:r w:rsidRPr="00097DA2">
              <w:rPr>
                <w:spacing w:val="-3"/>
                <w:sz w:val="24"/>
                <w:szCs w:val="24"/>
              </w:rPr>
              <w:t xml:space="preserve"> </w:t>
            </w:r>
            <w:r w:rsidRPr="00097DA2">
              <w:rPr>
                <w:sz w:val="24"/>
                <w:szCs w:val="24"/>
              </w:rPr>
              <w:t>близких</w:t>
            </w:r>
            <w:r w:rsidRPr="00097DA2">
              <w:rPr>
                <w:spacing w:val="-2"/>
                <w:sz w:val="24"/>
                <w:szCs w:val="24"/>
              </w:rPr>
              <w:t xml:space="preserve"> </w:t>
            </w:r>
            <w:r w:rsidRPr="00097DA2">
              <w:rPr>
                <w:sz w:val="24"/>
                <w:szCs w:val="24"/>
              </w:rPr>
              <w:t>людей,</w:t>
            </w:r>
            <w:r w:rsidRPr="00097DA2">
              <w:rPr>
                <w:spacing w:val="-6"/>
                <w:sz w:val="24"/>
                <w:szCs w:val="24"/>
              </w:rPr>
              <w:t xml:space="preserve"> </w:t>
            </w:r>
            <w:r w:rsidRPr="00097DA2">
              <w:rPr>
                <w:sz w:val="24"/>
                <w:szCs w:val="24"/>
              </w:rPr>
              <w:t>подчеркивать</w:t>
            </w:r>
            <w:r w:rsidRPr="00097DA2">
              <w:rPr>
                <w:spacing w:val="-3"/>
                <w:sz w:val="24"/>
                <w:szCs w:val="24"/>
              </w:rPr>
              <w:t xml:space="preserve"> </w:t>
            </w:r>
            <w:r w:rsidRPr="00097DA2">
              <w:rPr>
                <w:sz w:val="24"/>
                <w:szCs w:val="24"/>
              </w:rPr>
              <w:t>значимость</w:t>
            </w:r>
            <w:r w:rsidRPr="00097DA2">
              <w:rPr>
                <w:spacing w:val="-4"/>
                <w:sz w:val="24"/>
                <w:szCs w:val="24"/>
              </w:rPr>
              <w:t xml:space="preserve"> </w:t>
            </w:r>
            <w:r w:rsidRPr="00097DA2">
              <w:rPr>
                <w:sz w:val="24"/>
                <w:szCs w:val="24"/>
              </w:rPr>
              <w:t>их</w:t>
            </w:r>
            <w:r w:rsidRPr="00097DA2">
              <w:rPr>
                <w:spacing w:val="-1"/>
                <w:sz w:val="24"/>
                <w:szCs w:val="24"/>
              </w:rPr>
              <w:t xml:space="preserve"> </w:t>
            </w:r>
            <w:r w:rsidRPr="00097DA2">
              <w:rPr>
                <w:sz w:val="24"/>
                <w:szCs w:val="24"/>
              </w:rPr>
              <w:t>труда;</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2"/>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профессиям</w:t>
            </w:r>
            <w:r w:rsidRPr="00097DA2">
              <w:rPr>
                <w:spacing w:val="-2"/>
                <w:sz w:val="24"/>
                <w:szCs w:val="24"/>
              </w:rPr>
              <w:t xml:space="preserve"> </w:t>
            </w:r>
            <w:r w:rsidRPr="00097DA2">
              <w:rPr>
                <w:sz w:val="24"/>
                <w:szCs w:val="24"/>
              </w:rPr>
              <w:t>родителей.</w:t>
            </w:r>
          </w:p>
        </w:tc>
      </w:tr>
      <w:tr w:rsidR="00097DA2" w:rsidRPr="00097DA2" w:rsidTr="00F04BC3">
        <w:trPr>
          <w:trHeight w:val="2686"/>
        </w:trPr>
        <w:tc>
          <w:tcPr>
            <w:tcW w:w="5000" w:type="pct"/>
            <w:gridSpan w:val="3"/>
          </w:tcPr>
          <w:p w:rsidR="00F04BC3" w:rsidRPr="00097DA2" w:rsidRDefault="00F04BC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F04BC3" w:rsidRPr="00097DA2" w:rsidRDefault="00F04BC3" w:rsidP="00562461">
            <w:pPr>
              <w:pStyle w:val="TableParagraph"/>
              <w:tabs>
                <w:tab w:val="left" w:pos="1134"/>
              </w:tabs>
              <w:ind w:left="0"/>
              <w:rPr>
                <w:sz w:val="24"/>
                <w:szCs w:val="24"/>
              </w:rPr>
            </w:pPr>
            <w:r w:rsidRPr="00097DA2">
              <w:rPr>
                <w:sz w:val="24"/>
                <w:szCs w:val="24"/>
              </w:rPr>
              <w:t>-продолжать</w:t>
            </w:r>
            <w:r w:rsidRPr="00097DA2">
              <w:rPr>
                <w:spacing w:val="1"/>
                <w:sz w:val="24"/>
                <w:szCs w:val="24"/>
              </w:rPr>
              <w:t xml:space="preserve"> </w:t>
            </w:r>
            <w:r w:rsidRPr="00097DA2">
              <w:rPr>
                <w:sz w:val="24"/>
                <w:szCs w:val="24"/>
              </w:rPr>
              <w:t>приобщать</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доступной</w:t>
            </w:r>
            <w:r w:rsidRPr="00097DA2">
              <w:rPr>
                <w:spacing w:val="1"/>
                <w:sz w:val="24"/>
                <w:szCs w:val="24"/>
              </w:rPr>
              <w:t xml:space="preserve"> </w:t>
            </w:r>
            <w:r w:rsidRPr="00097DA2">
              <w:rPr>
                <w:sz w:val="24"/>
                <w:szCs w:val="24"/>
              </w:rPr>
              <w:t>трудовой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положительное</w:t>
            </w:r>
            <w:r w:rsidRPr="00097DA2">
              <w:rPr>
                <w:spacing w:val="1"/>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труду,</w:t>
            </w:r>
            <w:r w:rsidRPr="00097DA2">
              <w:rPr>
                <w:spacing w:val="1"/>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посильные</w:t>
            </w:r>
            <w:r w:rsidRPr="00097DA2">
              <w:rPr>
                <w:spacing w:val="61"/>
                <w:sz w:val="24"/>
                <w:szCs w:val="24"/>
              </w:rPr>
              <w:t xml:space="preserve"> </w:t>
            </w:r>
            <w:r w:rsidRPr="00097DA2">
              <w:rPr>
                <w:sz w:val="24"/>
                <w:szCs w:val="24"/>
              </w:rPr>
              <w:t>трудовые</w:t>
            </w:r>
            <w:r w:rsidRPr="00097DA2">
              <w:rPr>
                <w:spacing w:val="1"/>
                <w:sz w:val="24"/>
                <w:szCs w:val="24"/>
              </w:rPr>
              <w:t xml:space="preserve"> </w:t>
            </w:r>
            <w:r w:rsidRPr="00097DA2">
              <w:rPr>
                <w:sz w:val="24"/>
                <w:szCs w:val="24"/>
              </w:rPr>
              <w:t>поручения;</w:t>
            </w:r>
          </w:p>
          <w:p w:rsidR="00F04BC3" w:rsidRPr="00097DA2" w:rsidRDefault="00F04BC3" w:rsidP="00562461">
            <w:pPr>
              <w:pStyle w:val="TableParagraph"/>
              <w:tabs>
                <w:tab w:val="left" w:pos="1134"/>
              </w:tabs>
              <w:ind w:left="0"/>
              <w:rPr>
                <w:sz w:val="24"/>
                <w:szCs w:val="24"/>
              </w:rPr>
            </w:pPr>
            <w:r w:rsidRPr="00097DA2">
              <w:rPr>
                <w:sz w:val="24"/>
                <w:szCs w:val="24"/>
              </w:rPr>
              <w:t>-разъяснять</w:t>
            </w:r>
            <w:r w:rsidRPr="00097DA2">
              <w:rPr>
                <w:spacing w:val="-4"/>
                <w:sz w:val="24"/>
                <w:szCs w:val="24"/>
              </w:rPr>
              <w:t xml:space="preserve"> </w:t>
            </w:r>
            <w:r w:rsidRPr="00097DA2">
              <w:rPr>
                <w:sz w:val="24"/>
                <w:szCs w:val="24"/>
              </w:rPr>
              <w:t>детям</w:t>
            </w:r>
            <w:r w:rsidRPr="00097DA2">
              <w:rPr>
                <w:spacing w:val="-5"/>
                <w:sz w:val="24"/>
                <w:szCs w:val="24"/>
              </w:rPr>
              <w:t xml:space="preserve"> </w:t>
            </w:r>
            <w:r w:rsidRPr="00097DA2">
              <w:rPr>
                <w:sz w:val="24"/>
                <w:szCs w:val="24"/>
              </w:rPr>
              <w:t>значимость</w:t>
            </w:r>
            <w:r w:rsidRPr="00097DA2">
              <w:rPr>
                <w:spacing w:val="-4"/>
                <w:sz w:val="24"/>
                <w:szCs w:val="24"/>
              </w:rPr>
              <w:t xml:space="preserve"> </w:t>
            </w:r>
            <w:r w:rsidRPr="00097DA2">
              <w:rPr>
                <w:sz w:val="24"/>
                <w:szCs w:val="24"/>
              </w:rPr>
              <w:t>их</w:t>
            </w:r>
            <w:r w:rsidRPr="00097DA2">
              <w:rPr>
                <w:spacing w:val="-2"/>
                <w:sz w:val="24"/>
                <w:szCs w:val="24"/>
              </w:rPr>
              <w:t xml:space="preserve"> </w:t>
            </w:r>
            <w:r w:rsidRPr="00097DA2">
              <w:rPr>
                <w:sz w:val="24"/>
                <w:szCs w:val="24"/>
              </w:rPr>
              <w:t>труда;</w:t>
            </w:r>
          </w:p>
          <w:p w:rsidR="00F04BC3" w:rsidRPr="00097DA2" w:rsidRDefault="00F04BC3" w:rsidP="00562461">
            <w:pPr>
              <w:pStyle w:val="TableParagraph"/>
              <w:tabs>
                <w:tab w:val="left" w:pos="1134"/>
              </w:tabs>
              <w:ind w:left="0"/>
              <w:rPr>
                <w:sz w:val="24"/>
                <w:szCs w:val="24"/>
              </w:rPr>
            </w:pPr>
            <w:r w:rsidRPr="00097DA2">
              <w:rPr>
                <w:sz w:val="24"/>
                <w:szCs w:val="24"/>
              </w:rPr>
              <w:t>-воспитывать</w:t>
            </w:r>
            <w:r w:rsidRPr="00097DA2">
              <w:rPr>
                <w:spacing w:val="-3"/>
                <w:sz w:val="24"/>
                <w:szCs w:val="24"/>
              </w:rPr>
              <w:t xml:space="preserve"> </w:t>
            </w:r>
            <w:r w:rsidRPr="00097DA2">
              <w:rPr>
                <w:sz w:val="24"/>
                <w:szCs w:val="24"/>
              </w:rPr>
              <w:t>желание</w:t>
            </w:r>
            <w:r w:rsidRPr="00097DA2">
              <w:rPr>
                <w:spacing w:val="-4"/>
                <w:sz w:val="24"/>
                <w:szCs w:val="24"/>
              </w:rPr>
              <w:t xml:space="preserve"> </w:t>
            </w:r>
            <w:r w:rsidRPr="00097DA2">
              <w:rPr>
                <w:sz w:val="24"/>
                <w:szCs w:val="24"/>
              </w:rPr>
              <w:t>участвовать</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совместной</w:t>
            </w:r>
            <w:r w:rsidRPr="00097DA2">
              <w:rPr>
                <w:spacing w:val="-3"/>
                <w:sz w:val="24"/>
                <w:szCs w:val="24"/>
              </w:rPr>
              <w:t xml:space="preserve"> </w:t>
            </w:r>
            <w:r w:rsidRPr="00097DA2">
              <w:rPr>
                <w:sz w:val="24"/>
                <w:szCs w:val="24"/>
              </w:rPr>
              <w:t>трудовой</w:t>
            </w:r>
            <w:r w:rsidRPr="00097DA2">
              <w:rPr>
                <w:spacing w:val="-3"/>
                <w:sz w:val="24"/>
                <w:szCs w:val="24"/>
              </w:rPr>
              <w:t xml:space="preserve"> </w:t>
            </w:r>
            <w:r w:rsidRPr="00097DA2">
              <w:rPr>
                <w:sz w:val="24"/>
                <w:szCs w:val="24"/>
              </w:rPr>
              <w:t>деятельности;</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необходимые</w:t>
            </w:r>
            <w:r w:rsidRPr="00097DA2">
              <w:rPr>
                <w:spacing w:val="-3"/>
                <w:sz w:val="24"/>
                <w:szCs w:val="24"/>
              </w:rPr>
              <w:t xml:space="preserve"> </w:t>
            </w:r>
            <w:r w:rsidRPr="00097DA2">
              <w:rPr>
                <w:sz w:val="24"/>
                <w:szCs w:val="24"/>
              </w:rPr>
              <w:t>умения</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навыки</w:t>
            </w:r>
            <w:r w:rsidRPr="00097DA2">
              <w:rPr>
                <w:spacing w:val="-5"/>
                <w:sz w:val="24"/>
                <w:szCs w:val="24"/>
              </w:rPr>
              <w:t xml:space="preserve"> </w:t>
            </w:r>
            <w:r w:rsidRPr="00097DA2">
              <w:rPr>
                <w:sz w:val="24"/>
                <w:szCs w:val="24"/>
              </w:rPr>
              <w:t>в</w:t>
            </w:r>
            <w:r w:rsidRPr="00097DA2">
              <w:rPr>
                <w:spacing w:val="-3"/>
                <w:sz w:val="24"/>
                <w:szCs w:val="24"/>
              </w:rPr>
              <w:t xml:space="preserve"> </w:t>
            </w:r>
            <w:r w:rsidRPr="00097DA2">
              <w:rPr>
                <w:sz w:val="24"/>
                <w:szCs w:val="24"/>
              </w:rPr>
              <w:t>разных</w:t>
            </w:r>
            <w:r w:rsidRPr="00097DA2">
              <w:rPr>
                <w:spacing w:val="-2"/>
                <w:sz w:val="24"/>
                <w:szCs w:val="24"/>
              </w:rPr>
              <w:t xml:space="preserve"> </w:t>
            </w:r>
            <w:r w:rsidRPr="00097DA2">
              <w:rPr>
                <w:sz w:val="24"/>
                <w:szCs w:val="24"/>
              </w:rPr>
              <w:t>видах</w:t>
            </w:r>
            <w:r w:rsidRPr="00097DA2">
              <w:rPr>
                <w:spacing w:val="-1"/>
                <w:sz w:val="24"/>
                <w:szCs w:val="24"/>
              </w:rPr>
              <w:t xml:space="preserve"> </w:t>
            </w:r>
            <w:r w:rsidRPr="00097DA2">
              <w:rPr>
                <w:sz w:val="24"/>
                <w:szCs w:val="24"/>
              </w:rPr>
              <w:t>труда</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творчества;</w:t>
            </w:r>
          </w:p>
          <w:p w:rsidR="00F04BC3" w:rsidRPr="00097DA2" w:rsidRDefault="00F04BC3" w:rsidP="00562461">
            <w:pPr>
              <w:pStyle w:val="TableParagraph"/>
              <w:tabs>
                <w:tab w:val="left" w:pos="1134"/>
              </w:tabs>
              <w:ind w:left="0"/>
              <w:rPr>
                <w:sz w:val="24"/>
                <w:szCs w:val="24"/>
              </w:rPr>
            </w:pPr>
            <w:r w:rsidRPr="00097DA2">
              <w:rPr>
                <w:sz w:val="24"/>
                <w:szCs w:val="24"/>
              </w:rPr>
              <w:t>-воспитывать</w:t>
            </w:r>
            <w:r w:rsidRPr="00097DA2">
              <w:rPr>
                <w:spacing w:val="27"/>
                <w:sz w:val="24"/>
                <w:szCs w:val="24"/>
              </w:rPr>
              <w:t xml:space="preserve"> </w:t>
            </w:r>
            <w:r w:rsidRPr="00097DA2">
              <w:rPr>
                <w:sz w:val="24"/>
                <w:szCs w:val="24"/>
              </w:rPr>
              <w:t>самостоятельность</w:t>
            </w:r>
            <w:r w:rsidRPr="00097DA2">
              <w:rPr>
                <w:spacing w:val="27"/>
                <w:sz w:val="24"/>
                <w:szCs w:val="24"/>
              </w:rPr>
              <w:t xml:space="preserve"> </w:t>
            </w:r>
            <w:r w:rsidRPr="00097DA2">
              <w:rPr>
                <w:sz w:val="24"/>
                <w:szCs w:val="24"/>
              </w:rPr>
              <w:t>и</w:t>
            </w:r>
            <w:r w:rsidRPr="00097DA2">
              <w:rPr>
                <w:spacing w:val="27"/>
                <w:sz w:val="24"/>
                <w:szCs w:val="24"/>
              </w:rPr>
              <w:t xml:space="preserve"> </w:t>
            </w:r>
            <w:r w:rsidRPr="00097DA2">
              <w:rPr>
                <w:sz w:val="24"/>
                <w:szCs w:val="24"/>
              </w:rPr>
              <w:t>ответственность,</w:t>
            </w:r>
            <w:r w:rsidRPr="00097DA2">
              <w:rPr>
                <w:spacing w:val="29"/>
                <w:sz w:val="24"/>
                <w:szCs w:val="24"/>
              </w:rPr>
              <w:t xml:space="preserve"> </w:t>
            </w:r>
            <w:r w:rsidRPr="00097DA2">
              <w:rPr>
                <w:sz w:val="24"/>
                <w:szCs w:val="24"/>
              </w:rPr>
              <w:t>умение</w:t>
            </w:r>
            <w:r w:rsidRPr="00097DA2">
              <w:rPr>
                <w:spacing w:val="26"/>
                <w:sz w:val="24"/>
                <w:szCs w:val="24"/>
              </w:rPr>
              <w:t xml:space="preserve"> </w:t>
            </w:r>
            <w:r w:rsidRPr="00097DA2">
              <w:rPr>
                <w:sz w:val="24"/>
                <w:szCs w:val="24"/>
              </w:rPr>
              <w:t>доводить</w:t>
            </w:r>
            <w:r w:rsidRPr="00097DA2">
              <w:rPr>
                <w:spacing w:val="27"/>
                <w:sz w:val="24"/>
                <w:szCs w:val="24"/>
              </w:rPr>
              <w:t xml:space="preserve"> </w:t>
            </w:r>
            <w:r w:rsidRPr="00097DA2">
              <w:rPr>
                <w:sz w:val="24"/>
                <w:szCs w:val="24"/>
              </w:rPr>
              <w:t>начатое</w:t>
            </w:r>
            <w:r w:rsidRPr="00097DA2">
              <w:rPr>
                <w:spacing w:val="26"/>
                <w:sz w:val="24"/>
                <w:szCs w:val="24"/>
              </w:rPr>
              <w:t xml:space="preserve"> </w:t>
            </w:r>
            <w:r w:rsidRPr="00097DA2">
              <w:rPr>
                <w:sz w:val="24"/>
                <w:szCs w:val="24"/>
              </w:rPr>
              <w:t>дело</w:t>
            </w:r>
            <w:r w:rsidRPr="00097DA2">
              <w:rPr>
                <w:spacing w:val="27"/>
                <w:sz w:val="24"/>
                <w:szCs w:val="24"/>
              </w:rPr>
              <w:t xml:space="preserve"> </w:t>
            </w:r>
            <w:r w:rsidRPr="00097DA2">
              <w:rPr>
                <w:sz w:val="24"/>
                <w:szCs w:val="24"/>
              </w:rPr>
              <w:t>до</w:t>
            </w:r>
            <w:r w:rsidRPr="00097DA2">
              <w:rPr>
                <w:spacing w:val="-57"/>
                <w:sz w:val="24"/>
                <w:szCs w:val="24"/>
              </w:rPr>
              <w:t xml:space="preserve"> </w:t>
            </w:r>
            <w:r w:rsidRPr="00097DA2">
              <w:rPr>
                <w:sz w:val="24"/>
                <w:szCs w:val="24"/>
              </w:rPr>
              <w:t>конца;</w:t>
            </w:r>
          </w:p>
          <w:p w:rsidR="00F04BC3" w:rsidRPr="00097DA2" w:rsidRDefault="00F04BC3" w:rsidP="00562461">
            <w:pPr>
              <w:pStyle w:val="TableParagraph"/>
              <w:tabs>
                <w:tab w:val="left" w:pos="1134"/>
              </w:tabs>
              <w:ind w:left="0"/>
              <w:rPr>
                <w:sz w:val="24"/>
                <w:szCs w:val="24"/>
              </w:rPr>
            </w:pPr>
            <w:r w:rsidRPr="00097DA2">
              <w:rPr>
                <w:sz w:val="24"/>
                <w:szCs w:val="24"/>
              </w:rPr>
              <w:t>-развивать творчество и инициативу при выполнении различных видов труда и занятиях</w:t>
            </w:r>
            <w:r w:rsidRPr="00097DA2">
              <w:rPr>
                <w:spacing w:val="-57"/>
                <w:sz w:val="24"/>
                <w:szCs w:val="24"/>
              </w:rPr>
              <w:t xml:space="preserve"> </w:t>
            </w:r>
            <w:r w:rsidRPr="00097DA2">
              <w:rPr>
                <w:sz w:val="24"/>
                <w:szCs w:val="24"/>
              </w:rPr>
              <w:t>творчеством;</w:t>
            </w:r>
          </w:p>
          <w:p w:rsidR="00F04BC3" w:rsidRPr="00097DA2" w:rsidRDefault="00F04BC3" w:rsidP="00562461">
            <w:pPr>
              <w:pStyle w:val="TableParagraph"/>
              <w:tabs>
                <w:tab w:val="left" w:pos="1134"/>
              </w:tabs>
              <w:ind w:left="0"/>
              <w:rPr>
                <w:sz w:val="24"/>
                <w:szCs w:val="24"/>
              </w:rPr>
            </w:pPr>
            <w:r w:rsidRPr="00097DA2">
              <w:rPr>
                <w:sz w:val="24"/>
                <w:szCs w:val="24"/>
              </w:rPr>
              <w:t>-знакомить</w:t>
            </w:r>
            <w:r w:rsidRPr="00097DA2">
              <w:rPr>
                <w:spacing w:val="-4"/>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наиболее</w:t>
            </w:r>
            <w:r w:rsidRPr="00097DA2">
              <w:rPr>
                <w:spacing w:val="-6"/>
                <w:sz w:val="24"/>
                <w:szCs w:val="24"/>
              </w:rPr>
              <w:t xml:space="preserve"> </w:t>
            </w:r>
            <w:r w:rsidRPr="00097DA2">
              <w:rPr>
                <w:sz w:val="24"/>
                <w:szCs w:val="24"/>
              </w:rPr>
              <w:t>экономными</w:t>
            </w:r>
            <w:r w:rsidRPr="00097DA2">
              <w:rPr>
                <w:spacing w:val="-3"/>
                <w:sz w:val="24"/>
                <w:szCs w:val="24"/>
              </w:rPr>
              <w:t xml:space="preserve"> </w:t>
            </w:r>
            <w:r w:rsidRPr="00097DA2">
              <w:rPr>
                <w:sz w:val="24"/>
                <w:szCs w:val="24"/>
              </w:rPr>
              <w:t>приемами</w:t>
            </w:r>
            <w:r w:rsidRPr="00097DA2">
              <w:rPr>
                <w:spacing w:val="-3"/>
                <w:sz w:val="24"/>
                <w:szCs w:val="24"/>
              </w:rPr>
              <w:t xml:space="preserve"> </w:t>
            </w:r>
            <w:r w:rsidRPr="00097DA2">
              <w:rPr>
                <w:sz w:val="24"/>
                <w:szCs w:val="24"/>
              </w:rPr>
              <w:t>работы;</w:t>
            </w:r>
          </w:p>
          <w:p w:rsidR="00F04BC3" w:rsidRPr="00097DA2" w:rsidRDefault="00F04BC3" w:rsidP="00562461">
            <w:pPr>
              <w:pStyle w:val="TableParagraph"/>
              <w:tabs>
                <w:tab w:val="left" w:pos="1134"/>
              </w:tabs>
              <w:ind w:left="0"/>
              <w:rPr>
                <w:sz w:val="24"/>
                <w:szCs w:val="24"/>
              </w:rPr>
            </w:pPr>
            <w:r w:rsidRPr="00097DA2">
              <w:rPr>
                <w:sz w:val="24"/>
                <w:szCs w:val="24"/>
              </w:rPr>
              <w:t>-воспитывать культуру трудовой деятельности, бережное отношение к материалам и</w:t>
            </w:r>
            <w:r w:rsidRPr="00097DA2">
              <w:rPr>
                <w:spacing w:val="1"/>
                <w:sz w:val="24"/>
                <w:szCs w:val="24"/>
              </w:rPr>
              <w:t xml:space="preserve"> </w:t>
            </w:r>
            <w:r w:rsidRPr="00097DA2">
              <w:rPr>
                <w:sz w:val="24"/>
                <w:szCs w:val="24"/>
              </w:rPr>
              <w:t>инструментам;</w:t>
            </w:r>
          </w:p>
          <w:p w:rsidR="00F04BC3" w:rsidRPr="00097DA2" w:rsidRDefault="00F04BC3" w:rsidP="00562461">
            <w:pPr>
              <w:pStyle w:val="TableParagraph"/>
              <w:tabs>
                <w:tab w:val="left" w:pos="1134"/>
              </w:tabs>
              <w:ind w:left="0"/>
              <w:rPr>
                <w:sz w:val="24"/>
                <w:szCs w:val="24"/>
              </w:rPr>
            </w:pPr>
            <w:r w:rsidRPr="00097DA2">
              <w:rPr>
                <w:sz w:val="24"/>
                <w:szCs w:val="24"/>
              </w:rPr>
              <w:t>-продолжать</w:t>
            </w:r>
            <w:r w:rsidRPr="00097DA2">
              <w:rPr>
                <w:spacing w:val="1"/>
                <w:sz w:val="24"/>
                <w:szCs w:val="24"/>
              </w:rPr>
              <w:t xml:space="preserve"> </w:t>
            </w:r>
            <w:r w:rsidRPr="00097DA2">
              <w:rPr>
                <w:sz w:val="24"/>
                <w:szCs w:val="24"/>
              </w:rPr>
              <w:t>учить</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помогать</w:t>
            </w:r>
            <w:r w:rsidRPr="00097DA2">
              <w:rPr>
                <w:spacing w:val="1"/>
                <w:sz w:val="24"/>
                <w:szCs w:val="24"/>
              </w:rPr>
              <w:t xml:space="preserve"> </w:t>
            </w:r>
            <w:r w:rsidRPr="00097DA2">
              <w:rPr>
                <w:sz w:val="24"/>
                <w:szCs w:val="24"/>
              </w:rPr>
              <w:t>взрослым</w:t>
            </w:r>
            <w:r w:rsidRPr="00097DA2">
              <w:rPr>
                <w:spacing w:val="1"/>
                <w:sz w:val="24"/>
                <w:szCs w:val="24"/>
              </w:rPr>
              <w:t xml:space="preserve"> </w:t>
            </w:r>
            <w:r w:rsidRPr="00097DA2">
              <w:rPr>
                <w:sz w:val="24"/>
                <w:szCs w:val="24"/>
              </w:rPr>
              <w:t>поддерживать</w:t>
            </w:r>
            <w:r w:rsidRPr="00097DA2">
              <w:rPr>
                <w:spacing w:val="1"/>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в</w:t>
            </w:r>
            <w:r w:rsidRPr="00097DA2">
              <w:rPr>
                <w:spacing w:val="61"/>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протирать</w:t>
            </w:r>
            <w:r w:rsidRPr="00097DA2">
              <w:rPr>
                <w:spacing w:val="-1"/>
                <w:sz w:val="24"/>
                <w:szCs w:val="24"/>
              </w:rPr>
              <w:t xml:space="preserve"> </w:t>
            </w:r>
            <w:r w:rsidRPr="00097DA2">
              <w:rPr>
                <w:sz w:val="24"/>
                <w:szCs w:val="24"/>
              </w:rPr>
              <w:t>игрушки, строительный материал</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т. п.;</w:t>
            </w:r>
          </w:p>
          <w:p w:rsidR="00F04BC3" w:rsidRPr="00097DA2" w:rsidRDefault="00F04BC3" w:rsidP="00562461">
            <w:pPr>
              <w:pStyle w:val="TableParagraph"/>
              <w:tabs>
                <w:tab w:val="left" w:pos="1134"/>
              </w:tabs>
              <w:ind w:left="0"/>
              <w:rPr>
                <w:sz w:val="24"/>
                <w:szCs w:val="24"/>
              </w:rPr>
            </w:pPr>
            <w:r w:rsidRPr="00097DA2">
              <w:rPr>
                <w:sz w:val="24"/>
                <w:szCs w:val="24"/>
              </w:rPr>
              <w:t>-формировать умение наводить порядок на участке детского сада (подметать и очищать</w:t>
            </w:r>
            <w:r w:rsidRPr="00097DA2">
              <w:rPr>
                <w:spacing w:val="1"/>
                <w:sz w:val="24"/>
                <w:szCs w:val="24"/>
              </w:rPr>
              <w:t xml:space="preserve"> </w:t>
            </w:r>
            <w:r w:rsidRPr="00097DA2">
              <w:rPr>
                <w:sz w:val="24"/>
                <w:szCs w:val="24"/>
              </w:rPr>
              <w:t>дорожки</w:t>
            </w:r>
            <w:r w:rsidRPr="00097DA2">
              <w:rPr>
                <w:spacing w:val="-1"/>
                <w:sz w:val="24"/>
                <w:szCs w:val="24"/>
              </w:rPr>
              <w:t xml:space="preserve"> </w:t>
            </w:r>
            <w:r w:rsidRPr="00097DA2">
              <w:rPr>
                <w:sz w:val="24"/>
                <w:szCs w:val="24"/>
              </w:rPr>
              <w:t>от</w:t>
            </w:r>
            <w:r w:rsidRPr="00097DA2">
              <w:rPr>
                <w:spacing w:val="-1"/>
                <w:sz w:val="24"/>
                <w:szCs w:val="24"/>
              </w:rPr>
              <w:t xml:space="preserve"> </w:t>
            </w:r>
            <w:r w:rsidRPr="00097DA2">
              <w:rPr>
                <w:sz w:val="24"/>
                <w:szCs w:val="24"/>
              </w:rPr>
              <w:t>мусора, зимой</w:t>
            </w:r>
            <w:r w:rsidRPr="00097DA2">
              <w:rPr>
                <w:spacing w:val="2"/>
                <w:sz w:val="24"/>
                <w:szCs w:val="24"/>
              </w:rPr>
              <w:t xml:space="preserve"> </w:t>
            </w:r>
            <w:r w:rsidRPr="00097DA2">
              <w:rPr>
                <w:sz w:val="24"/>
                <w:szCs w:val="24"/>
              </w:rPr>
              <w:t>— от</w:t>
            </w:r>
            <w:r w:rsidRPr="00097DA2">
              <w:rPr>
                <w:spacing w:val="-1"/>
                <w:sz w:val="24"/>
                <w:szCs w:val="24"/>
              </w:rPr>
              <w:t xml:space="preserve"> </w:t>
            </w:r>
            <w:r w:rsidRPr="00097DA2">
              <w:rPr>
                <w:sz w:val="24"/>
                <w:szCs w:val="24"/>
              </w:rPr>
              <w:t>снега, поливать</w:t>
            </w:r>
            <w:r w:rsidRPr="00097DA2">
              <w:rPr>
                <w:spacing w:val="-1"/>
                <w:sz w:val="24"/>
                <w:szCs w:val="24"/>
              </w:rPr>
              <w:t xml:space="preserve"> </w:t>
            </w:r>
            <w:r w:rsidRPr="00097DA2">
              <w:rPr>
                <w:sz w:val="24"/>
                <w:szCs w:val="24"/>
              </w:rPr>
              <w:t>песок в</w:t>
            </w:r>
            <w:r w:rsidRPr="00097DA2">
              <w:rPr>
                <w:spacing w:val="-2"/>
                <w:sz w:val="24"/>
                <w:szCs w:val="24"/>
              </w:rPr>
              <w:t xml:space="preserve"> </w:t>
            </w:r>
            <w:r w:rsidRPr="00097DA2">
              <w:rPr>
                <w:sz w:val="24"/>
                <w:szCs w:val="24"/>
              </w:rPr>
              <w:t>песочнице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пр.);</w:t>
            </w:r>
          </w:p>
          <w:p w:rsidR="00F04BC3" w:rsidRPr="00097DA2" w:rsidRDefault="00F04BC3" w:rsidP="00562461">
            <w:pPr>
              <w:pStyle w:val="TableParagraph"/>
              <w:tabs>
                <w:tab w:val="left" w:pos="1134"/>
              </w:tabs>
              <w:ind w:left="0"/>
              <w:rPr>
                <w:sz w:val="24"/>
                <w:szCs w:val="24"/>
              </w:rPr>
            </w:pPr>
            <w:r w:rsidRPr="00097DA2">
              <w:rPr>
                <w:sz w:val="24"/>
                <w:szCs w:val="24"/>
              </w:rPr>
              <w:t>-приучать добросовестно, выполнять обязанности дежурных по столовой: сервировать</w:t>
            </w:r>
            <w:r w:rsidRPr="00097DA2">
              <w:rPr>
                <w:spacing w:val="1"/>
                <w:sz w:val="24"/>
                <w:szCs w:val="24"/>
              </w:rPr>
              <w:t xml:space="preserve"> </w:t>
            </w:r>
            <w:r w:rsidRPr="00097DA2">
              <w:rPr>
                <w:sz w:val="24"/>
                <w:szCs w:val="24"/>
              </w:rPr>
              <w:t>стол,</w:t>
            </w:r>
            <w:r w:rsidRPr="00097DA2">
              <w:rPr>
                <w:spacing w:val="-1"/>
                <w:sz w:val="24"/>
                <w:szCs w:val="24"/>
              </w:rPr>
              <w:t xml:space="preserve"> </w:t>
            </w:r>
            <w:r w:rsidRPr="00097DA2">
              <w:rPr>
                <w:sz w:val="24"/>
                <w:szCs w:val="24"/>
              </w:rPr>
              <w:t>приводить его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порядок после</w:t>
            </w:r>
            <w:r w:rsidRPr="00097DA2">
              <w:rPr>
                <w:spacing w:val="-1"/>
                <w:sz w:val="24"/>
                <w:szCs w:val="24"/>
              </w:rPr>
              <w:t xml:space="preserve"> </w:t>
            </w:r>
            <w:r w:rsidRPr="00097DA2">
              <w:rPr>
                <w:sz w:val="24"/>
                <w:szCs w:val="24"/>
              </w:rPr>
              <w:t>еды;</w:t>
            </w:r>
          </w:p>
          <w:p w:rsidR="00F04BC3" w:rsidRPr="00097DA2" w:rsidRDefault="00F04BC3" w:rsidP="00562461">
            <w:pPr>
              <w:pStyle w:val="TableParagraph"/>
              <w:tabs>
                <w:tab w:val="left" w:pos="1134"/>
              </w:tabs>
              <w:ind w:left="0"/>
              <w:rPr>
                <w:sz w:val="24"/>
                <w:szCs w:val="24"/>
              </w:rPr>
            </w:pPr>
            <w:r w:rsidRPr="00097DA2">
              <w:rPr>
                <w:sz w:val="24"/>
                <w:szCs w:val="24"/>
              </w:rPr>
              <w:t>-поощрять</w:t>
            </w:r>
            <w:r w:rsidRPr="00097DA2">
              <w:rPr>
                <w:spacing w:val="1"/>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обязанности</w:t>
            </w:r>
            <w:r w:rsidRPr="00097DA2">
              <w:rPr>
                <w:spacing w:val="1"/>
                <w:sz w:val="24"/>
                <w:szCs w:val="24"/>
              </w:rPr>
              <w:t xml:space="preserve"> </w:t>
            </w:r>
            <w:r w:rsidRPr="00097DA2">
              <w:rPr>
                <w:sz w:val="24"/>
                <w:szCs w:val="24"/>
              </w:rPr>
              <w:t>дежурного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уголке</w:t>
            </w:r>
            <w:r w:rsidRPr="00097DA2">
              <w:rPr>
                <w:spacing w:val="1"/>
                <w:sz w:val="24"/>
                <w:szCs w:val="24"/>
              </w:rPr>
              <w:t xml:space="preserve"> </w:t>
            </w:r>
            <w:r w:rsidRPr="00097DA2">
              <w:rPr>
                <w:sz w:val="24"/>
                <w:szCs w:val="24"/>
              </w:rPr>
              <w:t>природы</w:t>
            </w:r>
            <w:r w:rsidRPr="00097DA2">
              <w:rPr>
                <w:spacing w:val="1"/>
                <w:sz w:val="24"/>
                <w:szCs w:val="24"/>
              </w:rPr>
              <w:t xml:space="preserve"> </w:t>
            </w:r>
            <w:r w:rsidRPr="00097DA2">
              <w:rPr>
                <w:sz w:val="24"/>
                <w:szCs w:val="24"/>
              </w:rPr>
              <w:t>(поливать</w:t>
            </w:r>
            <w:r w:rsidRPr="00097DA2">
              <w:rPr>
                <w:spacing w:val="-57"/>
                <w:sz w:val="24"/>
                <w:szCs w:val="24"/>
              </w:rPr>
              <w:t xml:space="preserve"> </w:t>
            </w:r>
            <w:r w:rsidRPr="00097DA2">
              <w:rPr>
                <w:sz w:val="24"/>
                <w:szCs w:val="24"/>
              </w:rPr>
              <w:t>комнатные</w:t>
            </w:r>
            <w:r w:rsidRPr="00097DA2">
              <w:rPr>
                <w:spacing w:val="-3"/>
                <w:sz w:val="24"/>
                <w:szCs w:val="24"/>
              </w:rPr>
              <w:t xml:space="preserve"> </w:t>
            </w:r>
            <w:r w:rsidRPr="00097DA2">
              <w:rPr>
                <w:sz w:val="24"/>
                <w:szCs w:val="24"/>
              </w:rPr>
              <w:t>растения;</w:t>
            </w:r>
          </w:p>
          <w:p w:rsidR="00F04BC3" w:rsidRPr="00097DA2" w:rsidRDefault="00F04BC3" w:rsidP="00562461">
            <w:pPr>
              <w:pStyle w:val="TableParagraph"/>
              <w:tabs>
                <w:tab w:val="left" w:pos="1134"/>
              </w:tabs>
              <w:ind w:left="0"/>
              <w:rPr>
                <w:sz w:val="24"/>
                <w:szCs w:val="24"/>
              </w:rPr>
            </w:pPr>
            <w:r w:rsidRPr="00097DA2">
              <w:rPr>
                <w:sz w:val="24"/>
                <w:szCs w:val="24"/>
              </w:rPr>
              <w:t>-фиксировать необходимые данные в календаре природы — время года, месяц, день</w:t>
            </w:r>
            <w:r w:rsidRPr="00097DA2">
              <w:rPr>
                <w:spacing w:val="1"/>
                <w:sz w:val="24"/>
                <w:szCs w:val="24"/>
              </w:rPr>
              <w:t xml:space="preserve"> </w:t>
            </w:r>
            <w:r w:rsidRPr="00097DA2">
              <w:rPr>
                <w:sz w:val="24"/>
                <w:szCs w:val="24"/>
              </w:rPr>
              <w:t>недели,</w:t>
            </w:r>
            <w:r w:rsidRPr="00097DA2">
              <w:rPr>
                <w:spacing w:val="1"/>
                <w:sz w:val="24"/>
                <w:szCs w:val="24"/>
              </w:rPr>
              <w:t xml:space="preserve"> </w:t>
            </w:r>
            <w:r w:rsidRPr="00097DA2">
              <w:rPr>
                <w:sz w:val="24"/>
                <w:szCs w:val="24"/>
              </w:rPr>
              <w:t>время</w:t>
            </w:r>
            <w:r w:rsidRPr="00097DA2">
              <w:rPr>
                <w:spacing w:val="1"/>
                <w:sz w:val="24"/>
                <w:szCs w:val="24"/>
              </w:rPr>
              <w:t xml:space="preserve"> </w:t>
            </w:r>
            <w:r w:rsidRPr="00097DA2">
              <w:rPr>
                <w:sz w:val="24"/>
                <w:szCs w:val="24"/>
              </w:rPr>
              <w:t>суток,</w:t>
            </w:r>
            <w:r w:rsidRPr="00097DA2">
              <w:rPr>
                <w:spacing w:val="1"/>
                <w:sz w:val="24"/>
                <w:szCs w:val="24"/>
              </w:rPr>
              <w:t xml:space="preserve"> </w:t>
            </w:r>
            <w:r w:rsidRPr="00097DA2">
              <w:rPr>
                <w:sz w:val="24"/>
                <w:szCs w:val="24"/>
              </w:rPr>
              <w:t>температуру,</w:t>
            </w:r>
            <w:r w:rsidRPr="00097DA2">
              <w:rPr>
                <w:spacing w:val="1"/>
                <w:sz w:val="24"/>
                <w:szCs w:val="24"/>
              </w:rPr>
              <w:t xml:space="preserve"> </w:t>
            </w:r>
            <w:r w:rsidRPr="00097DA2">
              <w:rPr>
                <w:sz w:val="24"/>
                <w:szCs w:val="24"/>
              </w:rPr>
              <w:t>результаты</w:t>
            </w:r>
            <w:r w:rsidRPr="00097DA2">
              <w:rPr>
                <w:spacing w:val="1"/>
                <w:sz w:val="24"/>
                <w:szCs w:val="24"/>
              </w:rPr>
              <w:t xml:space="preserve"> </w:t>
            </w:r>
            <w:r w:rsidRPr="00097DA2">
              <w:rPr>
                <w:sz w:val="24"/>
                <w:szCs w:val="24"/>
              </w:rPr>
              <w:t>наблюдений;</w:t>
            </w:r>
            <w:r w:rsidRPr="00097DA2">
              <w:rPr>
                <w:spacing w:val="1"/>
                <w:sz w:val="24"/>
                <w:szCs w:val="24"/>
              </w:rPr>
              <w:t xml:space="preserve"> </w:t>
            </w:r>
            <w:r w:rsidRPr="00097DA2">
              <w:rPr>
                <w:sz w:val="24"/>
                <w:szCs w:val="24"/>
              </w:rPr>
              <w:t>подбирать</w:t>
            </w:r>
            <w:r w:rsidRPr="00097DA2">
              <w:rPr>
                <w:spacing w:val="1"/>
                <w:sz w:val="24"/>
                <w:szCs w:val="24"/>
              </w:rPr>
              <w:t xml:space="preserve"> </w:t>
            </w:r>
            <w:r w:rsidRPr="00097DA2">
              <w:rPr>
                <w:sz w:val="24"/>
                <w:szCs w:val="24"/>
              </w:rPr>
              <w:t>книги,</w:t>
            </w:r>
            <w:r w:rsidRPr="00097DA2">
              <w:rPr>
                <w:spacing w:val="1"/>
                <w:sz w:val="24"/>
                <w:szCs w:val="24"/>
              </w:rPr>
              <w:t xml:space="preserve"> </w:t>
            </w:r>
            <w:r w:rsidRPr="00097DA2">
              <w:rPr>
                <w:sz w:val="24"/>
                <w:szCs w:val="24"/>
              </w:rPr>
              <w:t>соответствующие</w:t>
            </w:r>
            <w:r w:rsidRPr="00097DA2">
              <w:rPr>
                <w:spacing w:val="-2"/>
                <w:sz w:val="24"/>
                <w:szCs w:val="24"/>
              </w:rPr>
              <w:t xml:space="preserve"> </w:t>
            </w:r>
            <w:r w:rsidRPr="00097DA2">
              <w:rPr>
                <w:sz w:val="24"/>
                <w:szCs w:val="24"/>
              </w:rPr>
              <w:t>тематике</w:t>
            </w:r>
            <w:r w:rsidRPr="00097DA2">
              <w:rPr>
                <w:spacing w:val="-1"/>
                <w:sz w:val="24"/>
                <w:szCs w:val="24"/>
              </w:rPr>
              <w:t xml:space="preserve"> </w:t>
            </w:r>
            <w:r w:rsidRPr="00097DA2">
              <w:rPr>
                <w:sz w:val="24"/>
                <w:szCs w:val="24"/>
              </w:rPr>
              <w:t>наблюдений</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занятий,</w:t>
            </w:r>
            <w:r w:rsidRPr="00097DA2">
              <w:rPr>
                <w:spacing w:val="-3"/>
                <w:sz w:val="24"/>
                <w:szCs w:val="24"/>
              </w:rPr>
              <w:t xml:space="preserve"> </w:t>
            </w:r>
            <w:r w:rsidRPr="00097DA2">
              <w:rPr>
                <w:sz w:val="24"/>
                <w:szCs w:val="24"/>
              </w:rPr>
              <w:t>и т. д.);</w:t>
            </w:r>
          </w:p>
          <w:p w:rsidR="00F04BC3" w:rsidRPr="00097DA2" w:rsidRDefault="00F04BC3" w:rsidP="00562461">
            <w:pPr>
              <w:pStyle w:val="TableParagraph"/>
              <w:tabs>
                <w:tab w:val="left" w:pos="1134"/>
              </w:tabs>
              <w:ind w:left="0"/>
              <w:rPr>
                <w:sz w:val="24"/>
                <w:szCs w:val="24"/>
              </w:rPr>
            </w:pPr>
            <w:r w:rsidRPr="00097DA2">
              <w:rPr>
                <w:sz w:val="24"/>
                <w:szCs w:val="24"/>
              </w:rPr>
              <w:t>-поддерживать инициативу детей при выполнении посильной работы (осенью — уборка</w:t>
            </w:r>
            <w:r w:rsidRPr="00097DA2">
              <w:rPr>
                <w:spacing w:val="-57"/>
                <w:sz w:val="24"/>
                <w:szCs w:val="24"/>
              </w:rPr>
              <w:t xml:space="preserve"> </w:t>
            </w:r>
            <w:r w:rsidRPr="00097DA2">
              <w:rPr>
                <w:sz w:val="24"/>
                <w:szCs w:val="24"/>
              </w:rPr>
              <w:t>овощей на огороде, сбор семян, пересаживание цветущих растений из грунта в уголок</w:t>
            </w:r>
            <w:r w:rsidRPr="00097DA2">
              <w:rPr>
                <w:spacing w:val="1"/>
                <w:sz w:val="24"/>
                <w:szCs w:val="24"/>
              </w:rPr>
              <w:t xml:space="preserve"> </w:t>
            </w:r>
            <w:r w:rsidRPr="00097DA2">
              <w:rPr>
                <w:sz w:val="24"/>
                <w:szCs w:val="24"/>
              </w:rPr>
              <w:t>природы; зимой — сгребание снега к стволам деревьев и кустарникам, выращивание</w:t>
            </w:r>
            <w:r w:rsidRPr="00097DA2">
              <w:rPr>
                <w:spacing w:val="1"/>
                <w:sz w:val="24"/>
                <w:szCs w:val="24"/>
              </w:rPr>
              <w:t xml:space="preserve"> </w:t>
            </w:r>
            <w:r w:rsidRPr="00097DA2">
              <w:rPr>
                <w:sz w:val="24"/>
                <w:szCs w:val="24"/>
              </w:rPr>
              <w:t>зеленого</w:t>
            </w:r>
            <w:r w:rsidRPr="00097DA2">
              <w:rPr>
                <w:spacing w:val="1"/>
                <w:sz w:val="24"/>
                <w:szCs w:val="24"/>
              </w:rPr>
              <w:t xml:space="preserve"> </w:t>
            </w:r>
            <w:r w:rsidRPr="00097DA2">
              <w:rPr>
                <w:sz w:val="24"/>
                <w:szCs w:val="24"/>
              </w:rPr>
              <w:t>корма</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птиц</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животных</w:t>
            </w:r>
            <w:r w:rsidRPr="00097DA2">
              <w:rPr>
                <w:spacing w:val="1"/>
                <w:sz w:val="24"/>
                <w:szCs w:val="24"/>
              </w:rPr>
              <w:t xml:space="preserve"> </w:t>
            </w:r>
            <w:r w:rsidRPr="00097DA2">
              <w:rPr>
                <w:sz w:val="24"/>
                <w:szCs w:val="24"/>
              </w:rPr>
              <w:t>(обитателей</w:t>
            </w:r>
            <w:r w:rsidRPr="00097DA2">
              <w:rPr>
                <w:spacing w:val="1"/>
                <w:sz w:val="24"/>
                <w:szCs w:val="24"/>
              </w:rPr>
              <w:t xml:space="preserve"> </w:t>
            </w:r>
            <w:r w:rsidRPr="00097DA2">
              <w:rPr>
                <w:sz w:val="24"/>
                <w:szCs w:val="24"/>
              </w:rPr>
              <w:t>уголка</w:t>
            </w:r>
            <w:r w:rsidRPr="00097DA2">
              <w:rPr>
                <w:spacing w:val="1"/>
                <w:sz w:val="24"/>
                <w:szCs w:val="24"/>
              </w:rPr>
              <w:t xml:space="preserve"> </w:t>
            </w:r>
            <w:r w:rsidRPr="00097DA2">
              <w:rPr>
                <w:sz w:val="24"/>
                <w:szCs w:val="24"/>
              </w:rPr>
              <w:t>природы),</w:t>
            </w:r>
            <w:r w:rsidRPr="00097DA2">
              <w:rPr>
                <w:spacing w:val="1"/>
                <w:sz w:val="24"/>
                <w:szCs w:val="24"/>
              </w:rPr>
              <w:t xml:space="preserve"> </w:t>
            </w:r>
            <w:r w:rsidRPr="00097DA2">
              <w:rPr>
                <w:sz w:val="24"/>
                <w:szCs w:val="24"/>
              </w:rPr>
              <w:t>посадка</w:t>
            </w:r>
            <w:r w:rsidRPr="00097DA2">
              <w:rPr>
                <w:spacing w:val="1"/>
                <w:sz w:val="24"/>
                <w:szCs w:val="24"/>
              </w:rPr>
              <w:t xml:space="preserve"> </w:t>
            </w:r>
            <w:r w:rsidRPr="00097DA2">
              <w:rPr>
                <w:sz w:val="24"/>
                <w:szCs w:val="24"/>
              </w:rPr>
              <w:t>корнеплодов,</w:t>
            </w:r>
            <w:r w:rsidRPr="00097DA2">
              <w:rPr>
                <w:spacing w:val="1"/>
                <w:sz w:val="24"/>
                <w:szCs w:val="24"/>
              </w:rPr>
              <w:t xml:space="preserve"> </w:t>
            </w:r>
            <w:r w:rsidRPr="00097DA2">
              <w:rPr>
                <w:sz w:val="24"/>
                <w:szCs w:val="24"/>
              </w:rPr>
              <w:t>создание</w:t>
            </w:r>
            <w:r w:rsidRPr="00097DA2">
              <w:rPr>
                <w:spacing w:val="1"/>
                <w:sz w:val="24"/>
                <w:szCs w:val="24"/>
              </w:rPr>
              <w:t xml:space="preserve"> </w:t>
            </w:r>
            <w:r w:rsidRPr="00097DA2">
              <w:rPr>
                <w:sz w:val="24"/>
                <w:szCs w:val="24"/>
              </w:rPr>
              <w:t>фигур</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построек</w:t>
            </w:r>
            <w:r w:rsidRPr="00097DA2">
              <w:rPr>
                <w:spacing w:val="1"/>
                <w:sz w:val="24"/>
                <w:szCs w:val="24"/>
              </w:rPr>
              <w:t xml:space="preserve"> </w:t>
            </w:r>
            <w:r w:rsidRPr="00097DA2">
              <w:rPr>
                <w:sz w:val="24"/>
                <w:szCs w:val="24"/>
              </w:rPr>
              <w:t>из</w:t>
            </w:r>
            <w:r w:rsidRPr="00097DA2">
              <w:rPr>
                <w:spacing w:val="1"/>
                <w:sz w:val="24"/>
                <w:szCs w:val="24"/>
              </w:rPr>
              <w:t xml:space="preserve"> </w:t>
            </w:r>
            <w:r w:rsidRPr="00097DA2">
              <w:rPr>
                <w:sz w:val="24"/>
                <w:szCs w:val="24"/>
              </w:rPr>
              <w:t>снега;</w:t>
            </w:r>
            <w:r w:rsidRPr="00097DA2">
              <w:rPr>
                <w:spacing w:val="1"/>
                <w:sz w:val="24"/>
                <w:szCs w:val="24"/>
              </w:rPr>
              <w:t xml:space="preserve"> </w:t>
            </w:r>
            <w:r w:rsidRPr="00097DA2">
              <w:rPr>
                <w:sz w:val="24"/>
                <w:szCs w:val="24"/>
              </w:rPr>
              <w:t>весной</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посев</w:t>
            </w:r>
            <w:r w:rsidRPr="00097DA2">
              <w:rPr>
                <w:spacing w:val="1"/>
                <w:sz w:val="24"/>
                <w:szCs w:val="24"/>
              </w:rPr>
              <w:t xml:space="preserve"> </w:t>
            </w:r>
            <w:r w:rsidRPr="00097DA2">
              <w:rPr>
                <w:sz w:val="24"/>
                <w:szCs w:val="24"/>
              </w:rPr>
              <w:t>семян</w:t>
            </w:r>
            <w:r w:rsidRPr="00097DA2">
              <w:rPr>
                <w:spacing w:val="1"/>
                <w:sz w:val="24"/>
                <w:szCs w:val="24"/>
              </w:rPr>
              <w:t xml:space="preserve"> </w:t>
            </w:r>
            <w:r w:rsidRPr="00097DA2">
              <w:rPr>
                <w:sz w:val="24"/>
                <w:szCs w:val="24"/>
              </w:rPr>
              <w:t>овощей,</w:t>
            </w:r>
            <w:r w:rsidRPr="00097DA2">
              <w:rPr>
                <w:spacing w:val="-57"/>
                <w:sz w:val="24"/>
                <w:szCs w:val="24"/>
              </w:rPr>
              <w:t xml:space="preserve"> </w:t>
            </w:r>
            <w:r w:rsidRPr="00097DA2">
              <w:rPr>
                <w:sz w:val="24"/>
                <w:szCs w:val="24"/>
              </w:rPr>
              <w:t>цветов,</w:t>
            </w:r>
            <w:r w:rsidRPr="00097DA2">
              <w:rPr>
                <w:spacing w:val="-2"/>
                <w:sz w:val="24"/>
                <w:szCs w:val="24"/>
              </w:rPr>
              <w:t xml:space="preserve"> </w:t>
            </w:r>
            <w:r w:rsidRPr="00097DA2">
              <w:rPr>
                <w:sz w:val="24"/>
                <w:szCs w:val="24"/>
              </w:rPr>
              <w:t>высадка</w:t>
            </w:r>
            <w:r w:rsidRPr="00097DA2">
              <w:rPr>
                <w:spacing w:val="-2"/>
                <w:sz w:val="24"/>
                <w:szCs w:val="24"/>
              </w:rPr>
              <w:t xml:space="preserve"> </w:t>
            </w:r>
            <w:r w:rsidRPr="00097DA2">
              <w:rPr>
                <w:sz w:val="24"/>
                <w:szCs w:val="24"/>
              </w:rPr>
              <w:t>рассады;</w:t>
            </w:r>
            <w:r w:rsidRPr="00097DA2">
              <w:rPr>
                <w:spacing w:val="-1"/>
                <w:sz w:val="24"/>
                <w:szCs w:val="24"/>
              </w:rPr>
              <w:t xml:space="preserve"> </w:t>
            </w:r>
            <w:r w:rsidRPr="00097DA2">
              <w:rPr>
                <w:sz w:val="24"/>
                <w:szCs w:val="24"/>
              </w:rPr>
              <w:t>летом</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рыхление</w:t>
            </w:r>
            <w:r w:rsidRPr="00097DA2">
              <w:rPr>
                <w:spacing w:val="-2"/>
                <w:sz w:val="24"/>
                <w:szCs w:val="24"/>
              </w:rPr>
              <w:t xml:space="preserve"> </w:t>
            </w:r>
            <w:r w:rsidRPr="00097DA2">
              <w:rPr>
                <w:sz w:val="24"/>
                <w:szCs w:val="24"/>
              </w:rPr>
              <w:t>почвы, поливка</w:t>
            </w:r>
            <w:r w:rsidRPr="00097DA2">
              <w:rPr>
                <w:spacing w:val="-2"/>
                <w:sz w:val="24"/>
                <w:szCs w:val="24"/>
              </w:rPr>
              <w:t xml:space="preserve"> </w:t>
            </w:r>
            <w:r w:rsidRPr="00097DA2">
              <w:rPr>
                <w:sz w:val="24"/>
                <w:szCs w:val="24"/>
              </w:rPr>
              <w:t>грядок</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клумб);</w:t>
            </w:r>
          </w:p>
          <w:p w:rsidR="00F04BC3" w:rsidRPr="00097DA2" w:rsidRDefault="00F04BC3" w:rsidP="00562461">
            <w:pPr>
              <w:pStyle w:val="TableParagraph"/>
              <w:tabs>
                <w:tab w:val="left" w:pos="1134"/>
              </w:tabs>
              <w:ind w:left="0"/>
              <w:rPr>
                <w:sz w:val="24"/>
                <w:szCs w:val="24"/>
              </w:rPr>
            </w:pPr>
            <w:r w:rsidRPr="00097DA2">
              <w:rPr>
                <w:sz w:val="24"/>
                <w:szCs w:val="24"/>
              </w:rPr>
              <w:t>-воспитывать</w:t>
            </w:r>
            <w:r w:rsidRPr="00097DA2">
              <w:rPr>
                <w:spacing w:val="-4"/>
                <w:sz w:val="24"/>
                <w:szCs w:val="24"/>
              </w:rPr>
              <w:t xml:space="preserve"> </w:t>
            </w:r>
            <w:r w:rsidRPr="00097DA2">
              <w:rPr>
                <w:sz w:val="24"/>
                <w:szCs w:val="24"/>
              </w:rPr>
              <w:t>ценностное</w:t>
            </w:r>
            <w:r w:rsidRPr="00097DA2">
              <w:rPr>
                <w:spacing w:val="-4"/>
                <w:sz w:val="24"/>
                <w:szCs w:val="24"/>
              </w:rPr>
              <w:t xml:space="preserve"> </w:t>
            </w:r>
            <w:r w:rsidRPr="00097DA2">
              <w:rPr>
                <w:sz w:val="24"/>
                <w:szCs w:val="24"/>
              </w:rPr>
              <w:t>отношение</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собственному</w:t>
            </w:r>
            <w:r w:rsidRPr="00097DA2">
              <w:rPr>
                <w:spacing w:val="-10"/>
                <w:sz w:val="24"/>
                <w:szCs w:val="24"/>
              </w:rPr>
              <w:t xml:space="preserve"> </w:t>
            </w:r>
            <w:r w:rsidRPr="00097DA2">
              <w:rPr>
                <w:sz w:val="24"/>
                <w:szCs w:val="24"/>
              </w:rPr>
              <w:t>труду;</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4"/>
                <w:sz w:val="24"/>
                <w:szCs w:val="24"/>
              </w:rPr>
              <w:t xml:space="preserve"> </w:t>
            </w:r>
            <w:r w:rsidRPr="00097DA2">
              <w:rPr>
                <w:sz w:val="24"/>
                <w:szCs w:val="24"/>
              </w:rPr>
              <w:t>умение</w:t>
            </w:r>
            <w:r w:rsidRPr="00097DA2">
              <w:rPr>
                <w:spacing w:val="-6"/>
                <w:sz w:val="24"/>
                <w:szCs w:val="24"/>
              </w:rPr>
              <w:t xml:space="preserve"> </w:t>
            </w:r>
            <w:r w:rsidRPr="00097DA2">
              <w:rPr>
                <w:sz w:val="24"/>
                <w:szCs w:val="24"/>
              </w:rPr>
              <w:t>достигать</w:t>
            </w:r>
            <w:r w:rsidRPr="00097DA2">
              <w:rPr>
                <w:spacing w:val="-5"/>
                <w:sz w:val="24"/>
                <w:szCs w:val="24"/>
              </w:rPr>
              <w:t xml:space="preserve"> </w:t>
            </w:r>
            <w:r w:rsidRPr="00097DA2">
              <w:rPr>
                <w:sz w:val="24"/>
                <w:szCs w:val="24"/>
              </w:rPr>
              <w:t>запланированного</w:t>
            </w:r>
            <w:r w:rsidRPr="00097DA2">
              <w:rPr>
                <w:spacing w:val="-5"/>
                <w:sz w:val="24"/>
                <w:szCs w:val="24"/>
              </w:rPr>
              <w:t xml:space="preserve"> </w:t>
            </w:r>
            <w:r w:rsidRPr="00097DA2">
              <w:rPr>
                <w:sz w:val="24"/>
                <w:szCs w:val="24"/>
              </w:rPr>
              <w:t>результата;</w:t>
            </w:r>
          </w:p>
          <w:p w:rsidR="00F04BC3" w:rsidRPr="00097DA2" w:rsidRDefault="00F04BC3" w:rsidP="00562461">
            <w:pPr>
              <w:pStyle w:val="TableParagraph"/>
              <w:tabs>
                <w:tab w:val="left" w:pos="1134"/>
              </w:tabs>
              <w:ind w:left="0"/>
              <w:rPr>
                <w:b/>
                <w:sz w:val="24"/>
                <w:szCs w:val="24"/>
              </w:rPr>
            </w:pPr>
            <w:r w:rsidRPr="00097DA2">
              <w:rPr>
                <w:sz w:val="24"/>
                <w:szCs w:val="24"/>
              </w:rPr>
              <w:t>-учить</w:t>
            </w:r>
            <w:r w:rsidRPr="00097DA2">
              <w:rPr>
                <w:spacing w:val="-4"/>
                <w:sz w:val="24"/>
                <w:szCs w:val="24"/>
              </w:rPr>
              <w:t xml:space="preserve"> </w:t>
            </w:r>
            <w:r w:rsidRPr="00097DA2">
              <w:rPr>
                <w:sz w:val="24"/>
                <w:szCs w:val="24"/>
              </w:rPr>
              <w:t>оценивать</w:t>
            </w:r>
            <w:r w:rsidRPr="00097DA2">
              <w:rPr>
                <w:spacing w:val="-4"/>
                <w:sz w:val="24"/>
                <w:szCs w:val="24"/>
              </w:rPr>
              <w:t xml:space="preserve"> </w:t>
            </w:r>
            <w:r w:rsidRPr="00097DA2">
              <w:rPr>
                <w:sz w:val="24"/>
                <w:szCs w:val="24"/>
              </w:rPr>
              <w:t>результат</w:t>
            </w:r>
            <w:r w:rsidRPr="00097DA2">
              <w:rPr>
                <w:spacing w:val="-4"/>
                <w:sz w:val="24"/>
                <w:szCs w:val="24"/>
              </w:rPr>
              <w:t xml:space="preserve"> </w:t>
            </w:r>
            <w:r w:rsidRPr="00097DA2">
              <w:rPr>
                <w:sz w:val="24"/>
                <w:szCs w:val="24"/>
              </w:rPr>
              <w:t>своей</w:t>
            </w:r>
            <w:r w:rsidRPr="00097DA2">
              <w:rPr>
                <w:spacing w:val="-3"/>
                <w:sz w:val="24"/>
                <w:szCs w:val="24"/>
              </w:rPr>
              <w:t xml:space="preserve"> </w:t>
            </w:r>
            <w:r w:rsidRPr="00097DA2">
              <w:rPr>
                <w:sz w:val="24"/>
                <w:szCs w:val="24"/>
              </w:rPr>
              <w:t>работы</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помощью</w:t>
            </w:r>
            <w:r w:rsidRPr="00097DA2">
              <w:rPr>
                <w:spacing w:val="-4"/>
                <w:sz w:val="24"/>
                <w:szCs w:val="24"/>
              </w:rPr>
              <w:t xml:space="preserve"> </w:t>
            </w:r>
            <w:r w:rsidRPr="00097DA2">
              <w:rPr>
                <w:sz w:val="24"/>
                <w:szCs w:val="24"/>
              </w:rPr>
              <w:t>взрослого);</w:t>
            </w:r>
          </w:p>
          <w:p w:rsidR="00F04BC3" w:rsidRPr="00097DA2" w:rsidRDefault="00F04BC3" w:rsidP="00562461">
            <w:pPr>
              <w:pStyle w:val="TableParagraph"/>
              <w:tabs>
                <w:tab w:val="left" w:pos="1134"/>
              </w:tabs>
              <w:ind w:left="0"/>
              <w:rPr>
                <w:sz w:val="24"/>
                <w:szCs w:val="24"/>
              </w:rPr>
            </w:pPr>
            <w:r w:rsidRPr="00097DA2">
              <w:rPr>
                <w:sz w:val="24"/>
                <w:szCs w:val="24"/>
              </w:rPr>
              <w:t>-воспитывать</w:t>
            </w:r>
            <w:r w:rsidRPr="00097DA2">
              <w:rPr>
                <w:spacing w:val="-3"/>
                <w:sz w:val="24"/>
                <w:szCs w:val="24"/>
              </w:rPr>
              <w:t xml:space="preserve"> </w:t>
            </w:r>
            <w:r w:rsidRPr="00097DA2">
              <w:rPr>
                <w:sz w:val="24"/>
                <w:szCs w:val="24"/>
              </w:rPr>
              <w:t>уважение</w:t>
            </w:r>
            <w:r w:rsidRPr="00097DA2">
              <w:rPr>
                <w:spacing w:val="-5"/>
                <w:sz w:val="24"/>
                <w:szCs w:val="24"/>
              </w:rPr>
              <w:t xml:space="preserve"> </w:t>
            </w:r>
            <w:r w:rsidRPr="00097DA2">
              <w:rPr>
                <w:sz w:val="24"/>
                <w:szCs w:val="24"/>
              </w:rPr>
              <w:t>к</w:t>
            </w:r>
            <w:r w:rsidRPr="00097DA2">
              <w:rPr>
                <w:spacing w:val="-5"/>
                <w:sz w:val="24"/>
                <w:szCs w:val="24"/>
              </w:rPr>
              <w:t xml:space="preserve"> </w:t>
            </w:r>
            <w:r w:rsidRPr="00097DA2">
              <w:rPr>
                <w:sz w:val="24"/>
                <w:szCs w:val="24"/>
              </w:rPr>
              <w:t>результатам</w:t>
            </w:r>
            <w:r w:rsidRPr="00097DA2">
              <w:rPr>
                <w:spacing w:val="-5"/>
                <w:sz w:val="24"/>
                <w:szCs w:val="24"/>
              </w:rPr>
              <w:t xml:space="preserve"> </w:t>
            </w:r>
            <w:r w:rsidRPr="00097DA2">
              <w:rPr>
                <w:sz w:val="24"/>
                <w:szCs w:val="24"/>
              </w:rPr>
              <w:t>труда</w:t>
            </w:r>
            <w:r w:rsidRPr="00097DA2">
              <w:rPr>
                <w:spacing w:val="-6"/>
                <w:sz w:val="24"/>
                <w:szCs w:val="24"/>
              </w:rPr>
              <w:t xml:space="preserve"> </w:t>
            </w:r>
            <w:r w:rsidRPr="00097DA2">
              <w:rPr>
                <w:sz w:val="24"/>
                <w:szCs w:val="24"/>
              </w:rPr>
              <w:t>и</w:t>
            </w:r>
            <w:r w:rsidRPr="00097DA2">
              <w:rPr>
                <w:spacing w:val="-1"/>
                <w:sz w:val="24"/>
                <w:szCs w:val="24"/>
              </w:rPr>
              <w:t xml:space="preserve"> </w:t>
            </w:r>
            <w:r w:rsidRPr="00097DA2">
              <w:rPr>
                <w:sz w:val="24"/>
                <w:szCs w:val="24"/>
              </w:rPr>
              <w:t>творчества</w:t>
            </w:r>
            <w:r w:rsidRPr="00097DA2">
              <w:rPr>
                <w:spacing w:val="-5"/>
                <w:sz w:val="24"/>
                <w:szCs w:val="24"/>
              </w:rPr>
              <w:t xml:space="preserve"> </w:t>
            </w:r>
            <w:r w:rsidRPr="00097DA2">
              <w:rPr>
                <w:sz w:val="24"/>
                <w:szCs w:val="24"/>
              </w:rPr>
              <w:t>сверстников;</w:t>
            </w:r>
          </w:p>
          <w:p w:rsidR="00F04BC3" w:rsidRPr="00097DA2" w:rsidRDefault="00F04BC3" w:rsidP="00562461">
            <w:pPr>
              <w:pStyle w:val="TableParagraph"/>
              <w:tabs>
                <w:tab w:val="left" w:pos="1134"/>
              </w:tabs>
              <w:ind w:left="0"/>
              <w:rPr>
                <w:sz w:val="24"/>
                <w:szCs w:val="24"/>
              </w:rPr>
            </w:pPr>
            <w:r w:rsidRPr="00097DA2">
              <w:rPr>
                <w:sz w:val="24"/>
                <w:szCs w:val="24"/>
              </w:rPr>
              <w:t>-расширять</w:t>
            </w:r>
            <w:r w:rsidRPr="00097DA2">
              <w:rPr>
                <w:spacing w:val="10"/>
                <w:sz w:val="24"/>
                <w:szCs w:val="24"/>
              </w:rPr>
              <w:t xml:space="preserve"> </w:t>
            </w:r>
            <w:r w:rsidRPr="00097DA2">
              <w:rPr>
                <w:sz w:val="24"/>
                <w:szCs w:val="24"/>
              </w:rPr>
              <w:t>представления</w:t>
            </w:r>
            <w:r w:rsidRPr="00097DA2">
              <w:rPr>
                <w:spacing w:val="8"/>
                <w:sz w:val="24"/>
                <w:szCs w:val="24"/>
              </w:rPr>
              <w:t xml:space="preserve"> </w:t>
            </w:r>
            <w:r w:rsidRPr="00097DA2">
              <w:rPr>
                <w:sz w:val="24"/>
                <w:szCs w:val="24"/>
              </w:rPr>
              <w:t>детей</w:t>
            </w:r>
            <w:r w:rsidRPr="00097DA2">
              <w:rPr>
                <w:spacing w:val="9"/>
                <w:sz w:val="24"/>
                <w:szCs w:val="24"/>
              </w:rPr>
              <w:t xml:space="preserve"> </w:t>
            </w:r>
            <w:r w:rsidRPr="00097DA2">
              <w:rPr>
                <w:sz w:val="24"/>
                <w:szCs w:val="24"/>
              </w:rPr>
              <w:t>о</w:t>
            </w:r>
            <w:r w:rsidRPr="00097DA2">
              <w:rPr>
                <w:spacing w:val="8"/>
                <w:sz w:val="24"/>
                <w:szCs w:val="24"/>
              </w:rPr>
              <w:t xml:space="preserve"> </w:t>
            </w:r>
            <w:r w:rsidRPr="00097DA2">
              <w:rPr>
                <w:sz w:val="24"/>
                <w:szCs w:val="24"/>
              </w:rPr>
              <w:t>труде</w:t>
            </w:r>
            <w:r w:rsidRPr="00097DA2">
              <w:rPr>
                <w:spacing w:val="10"/>
                <w:sz w:val="24"/>
                <w:szCs w:val="24"/>
              </w:rPr>
              <w:t xml:space="preserve"> </w:t>
            </w:r>
            <w:r w:rsidRPr="00097DA2">
              <w:rPr>
                <w:sz w:val="24"/>
                <w:szCs w:val="24"/>
              </w:rPr>
              <w:t>взрослых,</w:t>
            </w:r>
            <w:r w:rsidRPr="00097DA2">
              <w:rPr>
                <w:spacing w:val="8"/>
                <w:sz w:val="24"/>
                <w:szCs w:val="24"/>
              </w:rPr>
              <w:t xml:space="preserve"> </w:t>
            </w:r>
            <w:r w:rsidRPr="00097DA2">
              <w:rPr>
                <w:sz w:val="24"/>
                <w:szCs w:val="24"/>
              </w:rPr>
              <w:t>результатах</w:t>
            </w:r>
            <w:r w:rsidRPr="00097DA2">
              <w:rPr>
                <w:spacing w:val="10"/>
                <w:sz w:val="24"/>
                <w:szCs w:val="24"/>
              </w:rPr>
              <w:t xml:space="preserve"> </w:t>
            </w:r>
            <w:r w:rsidRPr="00097DA2">
              <w:rPr>
                <w:sz w:val="24"/>
                <w:szCs w:val="24"/>
              </w:rPr>
              <w:t>их</w:t>
            </w:r>
            <w:r w:rsidRPr="00097DA2">
              <w:rPr>
                <w:spacing w:val="10"/>
                <w:sz w:val="24"/>
                <w:szCs w:val="24"/>
              </w:rPr>
              <w:t xml:space="preserve"> </w:t>
            </w:r>
            <w:r w:rsidRPr="00097DA2">
              <w:rPr>
                <w:sz w:val="24"/>
                <w:szCs w:val="24"/>
              </w:rPr>
              <w:t>труда,</w:t>
            </w:r>
            <w:r w:rsidRPr="00097DA2">
              <w:rPr>
                <w:spacing w:val="8"/>
                <w:sz w:val="24"/>
                <w:szCs w:val="24"/>
              </w:rPr>
              <w:t xml:space="preserve"> </w:t>
            </w:r>
            <w:r w:rsidRPr="00097DA2">
              <w:rPr>
                <w:sz w:val="24"/>
                <w:szCs w:val="24"/>
              </w:rPr>
              <w:t>его</w:t>
            </w:r>
            <w:r w:rsidRPr="00097DA2">
              <w:rPr>
                <w:spacing w:val="-57"/>
                <w:sz w:val="24"/>
                <w:szCs w:val="24"/>
              </w:rPr>
              <w:t xml:space="preserve"> </w:t>
            </w:r>
            <w:r w:rsidRPr="00097DA2">
              <w:rPr>
                <w:sz w:val="24"/>
                <w:szCs w:val="24"/>
              </w:rPr>
              <w:t>общественной</w:t>
            </w:r>
            <w:r w:rsidRPr="00097DA2">
              <w:rPr>
                <w:spacing w:val="-1"/>
                <w:sz w:val="24"/>
                <w:szCs w:val="24"/>
              </w:rPr>
              <w:t xml:space="preserve"> </w:t>
            </w:r>
            <w:r w:rsidRPr="00097DA2">
              <w:rPr>
                <w:sz w:val="24"/>
                <w:szCs w:val="24"/>
              </w:rPr>
              <w:t>значимости;</w:t>
            </w:r>
          </w:p>
          <w:p w:rsidR="00F04BC3" w:rsidRPr="00097DA2" w:rsidRDefault="00F04BC3" w:rsidP="00562461">
            <w:pPr>
              <w:pStyle w:val="TableParagraph"/>
              <w:tabs>
                <w:tab w:val="left" w:pos="1134"/>
              </w:tabs>
              <w:ind w:left="0"/>
              <w:rPr>
                <w:sz w:val="24"/>
                <w:szCs w:val="24"/>
              </w:rPr>
            </w:pPr>
            <w:r w:rsidRPr="00097DA2">
              <w:rPr>
                <w:sz w:val="24"/>
                <w:szCs w:val="24"/>
              </w:rPr>
              <w:t>-формировать</w:t>
            </w:r>
            <w:r w:rsidRPr="00097DA2">
              <w:rPr>
                <w:spacing w:val="-3"/>
                <w:sz w:val="24"/>
                <w:szCs w:val="24"/>
              </w:rPr>
              <w:t xml:space="preserve"> </w:t>
            </w:r>
            <w:r w:rsidRPr="00097DA2">
              <w:rPr>
                <w:sz w:val="24"/>
                <w:szCs w:val="24"/>
              </w:rPr>
              <w:t>бережное</w:t>
            </w:r>
            <w:r w:rsidRPr="00097DA2">
              <w:rPr>
                <w:spacing w:val="-3"/>
                <w:sz w:val="24"/>
                <w:szCs w:val="24"/>
              </w:rPr>
              <w:t xml:space="preserve"> </w:t>
            </w:r>
            <w:r w:rsidRPr="00097DA2">
              <w:rPr>
                <w:sz w:val="24"/>
                <w:szCs w:val="24"/>
              </w:rPr>
              <w:t>отношение</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тому,</w:t>
            </w:r>
            <w:r w:rsidRPr="00097DA2">
              <w:rPr>
                <w:spacing w:val="-2"/>
                <w:sz w:val="24"/>
                <w:szCs w:val="24"/>
              </w:rPr>
              <w:t xml:space="preserve"> </w:t>
            </w:r>
            <w:r w:rsidRPr="00097DA2">
              <w:rPr>
                <w:sz w:val="24"/>
                <w:szCs w:val="24"/>
              </w:rPr>
              <w:t>что</w:t>
            </w:r>
            <w:r w:rsidRPr="00097DA2">
              <w:rPr>
                <w:spacing w:val="-2"/>
                <w:sz w:val="24"/>
                <w:szCs w:val="24"/>
              </w:rPr>
              <w:t xml:space="preserve"> </w:t>
            </w:r>
            <w:r w:rsidRPr="00097DA2">
              <w:rPr>
                <w:sz w:val="24"/>
                <w:szCs w:val="24"/>
              </w:rPr>
              <w:t>сделано</w:t>
            </w:r>
            <w:r w:rsidRPr="00097DA2">
              <w:rPr>
                <w:spacing w:val="-2"/>
                <w:sz w:val="24"/>
                <w:szCs w:val="24"/>
              </w:rPr>
              <w:t xml:space="preserve"> </w:t>
            </w:r>
            <w:r w:rsidRPr="00097DA2">
              <w:rPr>
                <w:sz w:val="24"/>
                <w:szCs w:val="24"/>
              </w:rPr>
              <w:t>руками</w:t>
            </w:r>
            <w:r w:rsidRPr="00097DA2">
              <w:rPr>
                <w:spacing w:val="-3"/>
                <w:sz w:val="24"/>
                <w:szCs w:val="24"/>
              </w:rPr>
              <w:t xml:space="preserve"> </w:t>
            </w:r>
            <w:r w:rsidRPr="00097DA2">
              <w:rPr>
                <w:sz w:val="24"/>
                <w:szCs w:val="24"/>
              </w:rPr>
              <w:t>человека;</w:t>
            </w:r>
          </w:p>
          <w:p w:rsidR="00F04BC3" w:rsidRPr="00097DA2" w:rsidRDefault="00F04BC3" w:rsidP="00562461">
            <w:pPr>
              <w:pStyle w:val="TableParagraph"/>
              <w:tabs>
                <w:tab w:val="left" w:pos="1134"/>
              </w:tabs>
              <w:ind w:left="0"/>
              <w:rPr>
                <w:b/>
                <w:sz w:val="24"/>
                <w:szCs w:val="24"/>
              </w:rPr>
            </w:pPr>
            <w:r w:rsidRPr="00097DA2">
              <w:rPr>
                <w:sz w:val="24"/>
                <w:szCs w:val="24"/>
              </w:rPr>
              <w:t>-прививать</w:t>
            </w:r>
            <w:r w:rsidRPr="00097DA2">
              <w:rPr>
                <w:spacing w:val="-4"/>
                <w:sz w:val="24"/>
                <w:szCs w:val="24"/>
              </w:rPr>
              <w:t xml:space="preserve"> </w:t>
            </w:r>
            <w:r w:rsidRPr="00097DA2">
              <w:rPr>
                <w:sz w:val="24"/>
                <w:szCs w:val="24"/>
              </w:rPr>
              <w:t>детям</w:t>
            </w:r>
            <w:r w:rsidRPr="00097DA2">
              <w:rPr>
                <w:spacing w:val="-3"/>
                <w:sz w:val="24"/>
                <w:szCs w:val="24"/>
              </w:rPr>
              <w:t xml:space="preserve"> </w:t>
            </w:r>
            <w:r w:rsidRPr="00097DA2">
              <w:rPr>
                <w:sz w:val="24"/>
                <w:szCs w:val="24"/>
              </w:rPr>
              <w:t>чувство</w:t>
            </w:r>
            <w:r w:rsidRPr="00097DA2">
              <w:rPr>
                <w:spacing w:val="-4"/>
                <w:sz w:val="24"/>
                <w:szCs w:val="24"/>
              </w:rPr>
              <w:t xml:space="preserve"> </w:t>
            </w:r>
            <w:r w:rsidRPr="00097DA2">
              <w:rPr>
                <w:sz w:val="24"/>
                <w:szCs w:val="24"/>
              </w:rPr>
              <w:t>благодарности</w:t>
            </w:r>
            <w:r w:rsidRPr="00097DA2">
              <w:rPr>
                <w:spacing w:val="-3"/>
                <w:sz w:val="24"/>
                <w:szCs w:val="24"/>
              </w:rPr>
              <w:t xml:space="preserve"> </w:t>
            </w:r>
            <w:r w:rsidRPr="00097DA2">
              <w:rPr>
                <w:sz w:val="24"/>
                <w:szCs w:val="24"/>
              </w:rPr>
              <w:t>к</w:t>
            </w:r>
            <w:r w:rsidRPr="00097DA2">
              <w:rPr>
                <w:spacing w:val="-3"/>
                <w:sz w:val="24"/>
                <w:szCs w:val="24"/>
              </w:rPr>
              <w:t xml:space="preserve"> </w:t>
            </w:r>
            <w:r w:rsidRPr="00097DA2">
              <w:rPr>
                <w:sz w:val="24"/>
                <w:szCs w:val="24"/>
              </w:rPr>
              <w:t>людям</w:t>
            </w:r>
            <w:r w:rsidRPr="00097DA2">
              <w:rPr>
                <w:spacing w:val="-5"/>
                <w:sz w:val="24"/>
                <w:szCs w:val="24"/>
              </w:rPr>
              <w:t xml:space="preserve"> </w:t>
            </w:r>
            <w:r w:rsidRPr="00097DA2">
              <w:rPr>
                <w:sz w:val="24"/>
                <w:szCs w:val="24"/>
              </w:rPr>
              <w:t>за</w:t>
            </w:r>
            <w:r w:rsidRPr="00097DA2">
              <w:rPr>
                <w:spacing w:val="-4"/>
                <w:sz w:val="24"/>
                <w:szCs w:val="24"/>
              </w:rPr>
              <w:t xml:space="preserve"> </w:t>
            </w:r>
            <w:r w:rsidRPr="00097DA2">
              <w:rPr>
                <w:sz w:val="24"/>
                <w:szCs w:val="24"/>
              </w:rPr>
              <w:t>их</w:t>
            </w:r>
            <w:r w:rsidRPr="00097DA2">
              <w:rPr>
                <w:spacing w:val="-4"/>
                <w:sz w:val="24"/>
                <w:szCs w:val="24"/>
              </w:rPr>
              <w:t xml:space="preserve"> </w:t>
            </w:r>
            <w:r w:rsidRPr="00097DA2">
              <w:rPr>
                <w:sz w:val="24"/>
                <w:szCs w:val="24"/>
              </w:rPr>
              <w:t>труд.</w:t>
            </w:r>
          </w:p>
        </w:tc>
      </w:tr>
      <w:tr w:rsidR="00097DA2" w:rsidRPr="00097DA2" w:rsidTr="00F04BC3">
        <w:trPr>
          <w:trHeight w:val="8281"/>
        </w:trPr>
        <w:tc>
          <w:tcPr>
            <w:tcW w:w="5000" w:type="pct"/>
            <w:gridSpan w:val="3"/>
          </w:tcPr>
          <w:p w:rsidR="00AE3E85" w:rsidRPr="00097DA2" w:rsidRDefault="00AE3E85"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AE3E85" w:rsidRPr="00097DA2" w:rsidRDefault="00AE3E85" w:rsidP="00562461">
            <w:pPr>
              <w:pStyle w:val="TableParagraph"/>
              <w:tabs>
                <w:tab w:val="left" w:pos="1134"/>
              </w:tabs>
              <w:ind w:left="0"/>
              <w:rPr>
                <w:sz w:val="24"/>
                <w:szCs w:val="24"/>
              </w:rPr>
            </w:pPr>
            <w:r w:rsidRPr="00097DA2">
              <w:rPr>
                <w:sz w:val="24"/>
                <w:szCs w:val="24"/>
              </w:rPr>
              <w:t>-развивать</w:t>
            </w:r>
            <w:r w:rsidRPr="00097DA2">
              <w:rPr>
                <w:spacing w:val="1"/>
                <w:sz w:val="24"/>
                <w:szCs w:val="24"/>
              </w:rPr>
              <w:t xml:space="preserve"> </w:t>
            </w:r>
            <w:r w:rsidRPr="00097DA2">
              <w:rPr>
                <w:sz w:val="24"/>
                <w:szCs w:val="24"/>
              </w:rPr>
              <w:t>творческую</w:t>
            </w:r>
            <w:r w:rsidRPr="00097DA2">
              <w:rPr>
                <w:spacing w:val="1"/>
                <w:sz w:val="24"/>
                <w:szCs w:val="24"/>
              </w:rPr>
              <w:t xml:space="preserve"> </w:t>
            </w:r>
            <w:r w:rsidRPr="00097DA2">
              <w:rPr>
                <w:sz w:val="24"/>
                <w:szCs w:val="24"/>
              </w:rPr>
              <w:t>инициативу,</w:t>
            </w:r>
            <w:r w:rsidRPr="00097DA2">
              <w:rPr>
                <w:spacing w:val="1"/>
                <w:sz w:val="24"/>
                <w:szCs w:val="24"/>
              </w:rPr>
              <w:t xml:space="preserve"> </w:t>
            </w:r>
            <w:r w:rsidRPr="00097DA2">
              <w:rPr>
                <w:sz w:val="24"/>
                <w:szCs w:val="24"/>
              </w:rPr>
              <w:t>способность</w:t>
            </w:r>
            <w:r w:rsidRPr="00097DA2">
              <w:rPr>
                <w:spacing w:val="1"/>
                <w:sz w:val="24"/>
                <w:szCs w:val="24"/>
              </w:rPr>
              <w:t xml:space="preserve"> </w:t>
            </w:r>
            <w:r w:rsidRPr="00097DA2">
              <w:rPr>
                <w:sz w:val="24"/>
                <w:szCs w:val="24"/>
              </w:rPr>
              <w:t>реализовывать</w:t>
            </w:r>
            <w:r w:rsidRPr="00097DA2">
              <w:rPr>
                <w:spacing w:val="1"/>
                <w:sz w:val="24"/>
                <w:szCs w:val="24"/>
              </w:rPr>
              <w:t xml:space="preserve"> </w:t>
            </w:r>
            <w:r w:rsidRPr="00097DA2">
              <w:rPr>
                <w:sz w:val="24"/>
                <w:szCs w:val="24"/>
              </w:rPr>
              <w:t>себя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разных</w:t>
            </w:r>
            <w:r w:rsidRPr="00097DA2">
              <w:rPr>
                <w:spacing w:val="60"/>
                <w:sz w:val="24"/>
                <w:szCs w:val="24"/>
              </w:rPr>
              <w:t xml:space="preserve"> </w:t>
            </w:r>
            <w:r w:rsidRPr="00097DA2">
              <w:rPr>
                <w:sz w:val="24"/>
                <w:szCs w:val="24"/>
              </w:rPr>
              <w:t>видах</w:t>
            </w:r>
            <w:r w:rsidRPr="00097DA2">
              <w:rPr>
                <w:spacing w:val="1"/>
                <w:sz w:val="24"/>
                <w:szCs w:val="24"/>
              </w:rPr>
              <w:t xml:space="preserve"> </w:t>
            </w:r>
            <w:r w:rsidRPr="00097DA2">
              <w:rPr>
                <w:sz w:val="24"/>
                <w:szCs w:val="24"/>
              </w:rPr>
              <w:t>труда</w:t>
            </w:r>
            <w:r w:rsidRPr="00097DA2">
              <w:rPr>
                <w:spacing w:val="-2"/>
                <w:sz w:val="24"/>
                <w:szCs w:val="24"/>
              </w:rPr>
              <w:t xml:space="preserve"> </w:t>
            </w:r>
            <w:r w:rsidRPr="00097DA2">
              <w:rPr>
                <w:sz w:val="24"/>
                <w:szCs w:val="24"/>
              </w:rPr>
              <w:t>и творчества;</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осознанное отношение и интерес к</w:t>
            </w:r>
            <w:r w:rsidRPr="00097DA2">
              <w:rPr>
                <w:spacing w:val="1"/>
                <w:sz w:val="24"/>
                <w:szCs w:val="24"/>
              </w:rPr>
              <w:t xml:space="preserve"> </w:t>
            </w:r>
            <w:r w:rsidRPr="00097DA2">
              <w:rPr>
                <w:sz w:val="24"/>
                <w:szCs w:val="24"/>
              </w:rPr>
              <w:t>трудовой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умение</w:t>
            </w:r>
            <w:r w:rsidRPr="00097DA2">
              <w:rPr>
                <w:spacing w:val="-2"/>
                <w:sz w:val="24"/>
                <w:szCs w:val="24"/>
              </w:rPr>
              <w:t xml:space="preserve"> </w:t>
            </w:r>
            <w:r w:rsidRPr="00097DA2">
              <w:rPr>
                <w:sz w:val="24"/>
                <w:szCs w:val="24"/>
              </w:rPr>
              <w:t>достигать запланированного результата;</w:t>
            </w:r>
          </w:p>
          <w:p w:rsidR="00AE3E85" w:rsidRPr="00097DA2" w:rsidRDefault="00AE3E85" w:rsidP="00562461">
            <w:pPr>
              <w:pStyle w:val="TableParagraph"/>
              <w:tabs>
                <w:tab w:val="left" w:pos="1134"/>
              </w:tabs>
              <w:ind w:left="0"/>
              <w:rPr>
                <w:sz w:val="24"/>
                <w:szCs w:val="24"/>
              </w:rPr>
            </w:pPr>
            <w:r w:rsidRPr="00097DA2">
              <w:rPr>
                <w:sz w:val="24"/>
                <w:szCs w:val="24"/>
              </w:rPr>
              <w:t>-продолжать</w:t>
            </w:r>
            <w:r w:rsidRPr="00097DA2">
              <w:rPr>
                <w:spacing w:val="-4"/>
                <w:sz w:val="24"/>
                <w:szCs w:val="24"/>
              </w:rPr>
              <w:t xml:space="preserve"> </w:t>
            </w:r>
            <w:r w:rsidRPr="00097DA2">
              <w:rPr>
                <w:sz w:val="24"/>
                <w:szCs w:val="24"/>
              </w:rPr>
              <w:t>формировать</w:t>
            </w:r>
            <w:r w:rsidRPr="00097DA2">
              <w:rPr>
                <w:spacing w:val="-4"/>
                <w:sz w:val="24"/>
                <w:szCs w:val="24"/>
              </w:rPr>
              <w:t xml:space="preserve"> </w:t>
            </w:r>
            <w:r w:rsidRPr="00097DA2">
              <w:rPr>
                <w:sz w:val="24"/>
                <w:szCs w:val="24"/>
              </w:rPr>
              <w:t>трудовые</w:t>
            </w:r>
            <w:r w:rsidRPr="00097DA2">
              <w:rPr>
                <w:spacing w:val="-1"/>
                <w:sz w:val="24"/>
                <w:szCs w:val="24"/>
              </w:rPr>
              <w:t xml:space="preserve"> </w:t>
            </w:r>
            <w:r w:rsidRPr="00097DA2">
              <w:rPr>
                <w:sz w:val="24"/>
                <w:szCs w:val="24"/>
              </w:rPr>
              <w:t>умения</w:t>
            </w:r>
            <w:r w:rsidRPr="00097DA2">
              <w:rPr>
                <w:spacing w:val="-3"/>
                <w:sz w:val="24"/>
                <w:szCs w:val="24"/>
              </w:rPr>
              <w:t xml:space="preserve"> </w:t>
            </w:r>
            <w:r w:rsidRPr="00097DA2">
              <w:rPr>
                <w:sz w:val="24"/>
                <w:szCs w:val="24"/>
              </w:rPr>
              <w:t>и</w:t>
            </w:r>
            <w:r w:rsidRPr="00097DA2">
              <w:rPr>
                <w:spacing w:val="-6"/>
                <w:sz w:val="24"/>
                <w:szCs w:val="24"/>
              </w:rPr>
              <w:t xml:space="preserve"> </w:t>
            </w:r>
            <w:r w:rsidRPr="00097DA2">
              <w:rPr>
                <w:sz w:val="24"/>
                <w:szCs w:val="24"/>
              </w:rPr>
              <w:t>навыки,</w:t>
            </w:r>
            <w:r w:rsidRPr="00097DA2">
              <w:rPr>
                <w:spacing w:val="-3"/>
                <w:sz w:val="24"/>
                <w:szCs w:val="24"/>
              </w:rPr>
              <w:t xml:space="preserve"> </w:t>
            </w:r>
            <w:r w:rsidRPr="00097DA2">
              <w:rPr>
                <w:sz w:val="24"/>
                <w:szCs w:val="24"/>
              </w:rPr>
              <w:t>воспитывать</w:t>
            </w:r>
            <w:r w:rsidRPr="00097DA2">
              <w:rPr>
                <w:spacing w:val="-4"/>
                <w:sz w:val="24"/>
                <w:szCs w:val="24"/>
              </w:rPr>
              <w:t xml:space="preserve"> </w:t>
            </w:r>
            <w:r w:rsidRPr="00097DA2">
              <w:rPr>
                <w:sz w:val="24"/>
                <w:szCs w:val="24"/>
              </w:rPr>
              <w:t>трудолюбие;</w:t>
            </w:r>
          </w:p>
          <w:p w:rsidR="00AE3E85" w:rsidRPr="00097DA2" w:rsidRDefault="00AE3E85" w:rsidP="00562461">
            <w:pPr>
              <w:pStyle w:val="TableParagraph"/>
              <w:tabs>
                <w:tab w:val="left" w:pos="1134"/>
              </w:tabs>
              <w:ind w:left="0"/>
              <w:rPr>
                <w:sz w:val="24"/>
                <w:szCs w:val="24"/>
              </w:rPr>
            </w:pPr>
            <w:r w:rsidRPr="00097DA2">
              <w:rPr>
                <w:sz w:val="24"/>
                <w:szCs w:val="24"/>
              </w:rPr>
              <w:t>-поощрять</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старательно,</w:t>
            </w:r>
            <w:r w:rsidRPr="00097DA2">
              <w:rPr>
                <w:spacing w:val="1"/>
                <w:sz w:val="24"/>
                <w:szCs w:val="24"/>
              </w:rPr>
              <w:t xml:space="preserve"> </w:t>
            </w:r>
            <w:r w:rsidRPr="00097DA2">
              <w:rPr>
                <w:sz w:val="24"/>
                <w:szCs w:val="24"/>
              </w:rPr>
              <w:t>аккуратно</w:t>
            </w:r>
            <w:r w:rsidRPr="00097DA2">
              <w:rPr>
                <w:spacing w:val="1"/>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поручения,</w:t>
            </w:r>
            <w:r w:rsidRPr="00097DA2">
              <w:rPr>
                <w:spacing w:val="1"/>
                <w:sz w:val="24"/>
                <w:szCs w:val="24"/>
              </w:rPr>
              <w:t xml:space="preserve"> </w:t>
            </w:r>
            <w:r w:rsidRPr="00097DA2">
              <w:rPr>
                <w:sz w:val="24"/>
                <w:szCs w:val="24"/>
              </w:rPr>
              <w:t>беречь</w:t>
            </w:r>
            <w:r w:rsidRPr="00097DA2">
              <w:rPr>
                <w:spacing w:val="1"/>
                <w:sz w:val="24"/>
                <w:szCs w:val="24"/>
              </w:rPr>
              <w:t xml:space="preserve"> </w:t>
            </w:r>
            <w:r w:rsidRPr="00097DA2">
              <w:rPr>
                <w:sz w:val="24"/>
                <w:szCs w:val="24"/>
              </w:rPr>
              <w:t>материалы</w:t>
            </w:r>
            <w:r w:rsidRPr="00097DA2">
              <w:rPr>
                <w:spacing w:val="-2"/>
                <w:sz w:val="24"/>
                <w:szCs w:val="24"/>
              </w:rPr>
              <w:t xml:space="preserve"> </w:t>
            </w:r>
            <w:r w:rsidRPr="00097DA2">
              <w:rPr>
                <w:sz w:val="24"/>
                <w:szCs w:val="24"/>
              </w:rPr>
              <w:t>и предметы,</w:t>
            </w:r>
            <w:r w:rsidRPr="00097DA2">
              <w:rPr>
                <w:spacing w:val="3"/>
                <w:sz w:val="24"/>
                <w:szCs w:val="24"/>
              </w:rPr>
              <w:t xml:space="preserve"> </w:t>
            </w:r>
            <w:r w:rsidRPr="00097DA2">
              <w:rPr>
                <w:sz w:val="24"/>
                <w:szCs w:val="24"/>
              </w:rPr>
              <w:t>убирать</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место</w:t>
            </w:r>
            <w:r w:rsidRPr="00097DA2">
              <w:rPr>
                <w:spacing w:val="-1"/>
                <w:sz w:val="24"/>
                <w:szCs w:val="24"/>
              </w:rPr>
              <w:t xml:space="preserve"> </w:t>
            </w:r>
            <w:r w:rsidRPr="00097DA2">
              <w:rPr>
                <w:sz w:val="24"/>
                <w:szCs w:val="24"/>
              </w:rPr>
              <w:t>после</w:t>
            </w:r>
            <w:r w:rsidRPr="00097DA2">
              <w:rPr>
                <w:spacing w:val="-1"/>
                <w:sz w:val="24"/>
                <w:szCs w:val="24"/>
              </w:rPr>
              <w:t xml:space="preserve"> </w:t>
            </w:r>
            <w:r w:rsidRPr="00097DA2">
              <w:rPr>
                <w:sz w:val="24"/>
                <w:szCs w:val="24"/>
              </w:rPr>
              <w:t>работы;</w:t>
            </w:r>
          </w:p>
          <w:p w:rsidR="00AE3E85" w:rsidRPr="00097DA2" w:rsidRDefault="00AE3E85" w:rsidP="00562461">
            <w:pPr>
              <w:pStyle w:val="TableParagraph"/>
              <w:tabs>
                <w:tab w:val="left" w:pos="1134"/>
              </w:tabs>
              <w:ind w:left="0"/>
              <w:rPr>
                <w:sz w:val="24"/>
                <w:szCs w:val="24"/>
              </w:rPr>
            </w:pPr>
            <w:r w:rsidRPr="00097DA2">
              <w:rPr>
                <w:sz w:val="24"/>
                <w:szCs w:val="24"/>
              </w:rPr>
              <w:t>-воспитывать</w:t>
            </w:r>
            <w:r w:rsidRPr="00097DA2">
              <w:rPr>
                <w:spacing w:val="1"/>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участвовать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совместной</w:t>
            </w:r>
            <w:r w:rsidRPr="00097DA2">
              <w:rPr>
                <w:spacing w:val="1"/>
                <w:sz w:val="24"/>
                <w:szCs w:val="24"/>
              </w:rPr>
              <w:t xml:space="preserve"> </w:t>
            </w:r>
            <w:r w:rsidRPr="00097DA2">
              <w:rPr>
                <w:sz w:val="24"/>
                <w:szCs w:val="24"/>
              </w:rPr>
              <w:t>трудовой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наравне</w:t>
            </w:r>
            <w:r w:rsidRPr="00097DA2">
              <w:rPr>
                <w:spacing w:val="60"/>
                <w:sz w:val="24"/>
                <w:szCs w:val="24"/>
              </w:rPr>
              <w:t xml:space="preserve"> </w:t>
            </w:r>
            <w:r w:rsidRPr="00097DA2">
              <w:rPr>
                <w:sz w:val="24"/>
                <w:szCs w:val="24"/>
              </w:rPr>
              <w:t>со</w:t>
            </w:r>
            <w:r w:rsidRPr="00097DA2">
              <w:rPr>
                <w:spacing w:val="1"/>
                <w:sz w:val="24"/>
                <w:szCs w:val="24"/>
              </w:rPr>
              <w:t xml:space="preserve"> </w:t>
            </w:r>
            <w:r w:rsidRPr="00097DA2">
              <w:rPr>
                <w:sz w:val="24"/>
                <w:szCs w:val="24"/>
              </w:rPr>
              <w:t>всеми, стремление быть полезными окружающим, радоваться результатам коллективного</w:t>
            </w:r>
            <w:r w:rsidRPr="00097DA2">
              <w:rPr>
                <w:spacing w:val="1"/>
                <w:sz w:val="24"/>
                <w:szCs w:val="24"/>
              </w:rPr>
              <w:t xml:space="preserve"> </w:t>
            </w:r>
            <w:r w:rsidRPr="00097DA2">
              <w:rPr>
                <w:sz w:val="24"/>
                <w:szCs w:val="24"/>
              </w:rPr>
              <w:t>труда;</w:t>
            </w:r>
          </w:p>
          <w:p w:rsidR="00AE3E85" w:rsidRPr="00097DA2" w:rsidRDefault="00AE3E85" w:rsidP="00562461">
            <w:pPr>
              <w:pStyle w:val="TableParagraph"/>
              <w:tabs>
                <w:tab w:val="left" w:pos="1134"/>
              </w:tabs>
              <w:ind w:left="0"/>
              <w:rPr>
                <w:sz w:val="24"/>
                <w:szCs w:val="24"/>
              </w:rPr>
            </w:pPr>
            <w:r w:rsidRPr="00097DA2">
              <w:rPr>
                <w:sz w:val="24"/>
                <w:szCs w:val="24"/>
              </w:rPr>
              <w:t>-развивать умение самостоятельно объединяться для совместной игры и труда, оказывать</w:t>
            </w:r>
            <w:r w:rsidRPr="00097DA2">
              <w:rPr>
                <w:spacing w:val="1"/>
                <w:sz w:val="24"/>
                <w:szCs w:val="24"/>
              </w:rPr>
              <w:t xml:space="preserve"> </w:t>
            </w:r>
            <w:r w:rsidRPr="00097DA2">
              <w:rPr>
                <w:sz w:val="24"/>
                <w:szCs w:val="24"/>
              </w:rPr>
              <w:t>друг</w:t>
            </w:r>
            <w:r w:rsidRPr="00097DA2">
              <w:rPr>
                <w:spacing w:val="-1"/>
                <w:sz w:val="24"/>
                <w:szCs w:val="24"/>
              </w:rPr>
              <w:t xml:space="preserve"> </w:t>
            </w:r>
            <w:r w:rsidRPr="00097DA2">
              <w:rPr>
                <w:sz w:val="24"/>
                <w:szCs w:val="24"/>
              </w:rPr>
              <w:t>другу</w:t>
            </w:r>
            <w:r w:rsidRPr="00097DA2">
              <w:rPr>
                <w:spacing w:val="-6"/>
                <w:sz w:val="24"/>
                <w:szCs w:val="24"/>
              </w:rPr>
              <w:t xml:space="preserve"> </w:t>
            </w:r>
            <w:r w:rsidRPr="00097DA2">
              <w:rPr>
                <w:sz w:val="24"/>
                <w:szCs w:val="24"/>
              </w:rPr>
              <w:t>помощь;</w:t>
            </w:r>
          </w:p>
          <w:p w:rsidR="00AE3E85" w:rsidRPr="00097DA2" w:rsidRDefault="00AE3E85" w:rsidP="00562461">
            <w:pPr>
              <w:pStyle w:val="TableParagraph"/>
              <w:tabs>
                <w:tab w:val="left" w:pos="1134"/>
              </w:tabs>
              <w:ind w:left="0"/>
              <w:rPr>
                <w:sz w:val="24"/>
                <w:szCs w:val="24"/>
              </w:rPr>
            </w:pPr>
            <w:r w:rsidRPr="00097DA2">
              <w:rPr>
                <w:sz w:val="24"/>
                <w:szCs w:val="24"/>
              </w:rPr>
              <w:t>-закреплять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планировать</w:t>
            </w:r>
            <w:r w:rsidRPr="00097DA2">
              <w:rPr>
                <w:spacing w:val="1"/>
                <w:sz w:val="24"/>
                <w:szCs w:val="24"/>
              </w:rPr>
              <w:t xml:space="preserve"> </w:t>
            </w:r>
            <w:r w:rsidRPr="00097DA2">
              <w:rPr>
                <w:sz w:val="24"/>
                <w:szCs w:val="24"/>
              </w:rPr>
              <w:t>трудовую</w:t>
            </w:r>
            <w:r w:rsidRPr="00097DA2">
              <w:rPr>
                <w:spacing w:val="1"/>
                <w:sz w:val="24"/>
                <w:szCs w:val="24"/>
              </w:rPr>
              <w:t xml:space="preserve"> </w:t>
            </w:r>
            <w:r w:rsidRPr="00097DA2">
              <w:rPr>
                <w:sz w:val="24"/>
                <w:szCs w:val="24"/>
              </w:rPr>
              <w:t>деятельность,</w:t>
            </w:r>
            <w:r w:rsidRPr="00097DA2">
              <w:rPr>
                <w:spacing w:val="1"/>
                <w:sz w:val="24"/>
                <w:szCs w:val="24"/>
              </w:rPr>
              <w:t xml:space="preserve"> </w:t>
            </w:r>
            <w:r w:rsidRPr="00097DA2">
              <w:rPr>
                <w:sz w:val="24"/>
                <w:szCs w:val="24"/>
              </w:rPr>
              <w:t>отбирать</w:t>
            </w:r>
            <w:r w:rsidRPr="00097DA2">
              <w:rPr>
                <w:spacing w:val="1"/>
                <w:sz w:val="24"/>
                <w:szCs w:val="24"/>
              </w:rPr>
              <w:t xml:space="preserve"> </w:t>
            </w:r>
            <w:r w:rsidRPr="00097DA2">
              <w:rPr>
                <w:sz w:val="24"/>
                <w:szCs w:val="24"/>
              </w:rPr>
              <w:t>необходимые</w:t>
            </w:r>
            <w:r w:rsidRPr="00097DA2">
              <w:rPr>
                <w:spacing w:val="1"/>
                <w:sz w:val="24"/>
                <w:szCs w:val="24"/>
              </w:rPr>
              <w:t xml:space="preserve"> </w:t>
            </w:r>
            <w:r w:rsidRPr="00097DA2">
              <w:rPr>
                <w:sz w:val="24"/>
                <w:szCs w:val="24"/>
              </w:rPr>
              <w:t>материалы,</w:t>
            </w:r>
            <w:r w:rsidRPr="00097DA2">
              <w:rPr>
                <w:spacing w:val="-2"/>
                <w:sz w:val="24"/>
                <w:szCs w:val="24"/>
              </w:rPr>
              <w:t xml:space="preserve"> </w:t>
            </w:r>
            <w:r w:rsidRPr="00097DA2">
              <w:rPr>
                <w:sz w:val="24"/>
                <w:szCs w:val="24"/>
              </w:rPr>
              <w:t>делать несложные</w:t>
            </w:r>
            <w:r w:rsidRPr="00097DA2">
              <w:rPr>
                <w:spacing w:val="-2"/>
                <w:sz w:val="24"/>
                <w:szCs w:val="24"/>
              </w:rPr>
              <w:t xml:space="preserve"> </w:t>
            </w:r>
            <w:r w:rsidRPr="00097DA2">
              <w:rPr>
                <w:sz w:val="24"/>
                <w:szCs w:val="24"/>
              </w:rPr>
              <w:t>заготовки;</w:t>
            </w:r>
          </w:p>
          <w:p w:rsidR="00AE3E85" w:rsidRPr="00097DA2" w:rsidRDefault="00AE3E85" w:rsidP="00562461">
            <w:pPr>
              <w:pStyle w:val="TableParagraph"/>
              <w:tabs>
                <w:tab w:val="left" w:pos="1134"/>
              </w:tabs>
              <w:ind w:left="0"/>
              <w:rPr>
                <w:sz w:val="24"/>
                <w:szCs w:val="24"/>
              </w:rPr>
            </w:pPr>
            <w:r w:rsidRPr="00097DA2">
              <w:rPr>
                <w:sz w:val="24"/>
                <w:szCs w:val="24"/>
              </w:rPr>
              <w:t>-поощрять</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за</w:t>
            </w:r>
            <w:r w:rsidRPr="00097DA2">
              <w:rPr>
                <w:spacing w:val="-3"/>
                <w:sz w:val="24"/>
                <w:szCs w:val="24"/>
              </w:rPr>
              <w:t xml:space="preserve"> </w:t>
            </w:r>
            <w:r w:rsidRPr="00097DA2">
              <w:rPr>
                <w:sz w:val="24"/>
                <w:szCs w:val="24"/>
              </w:rPr>
              <w:t>желание</w:t>
            </w:r>
            <w:r w:rsidRPr="00097DA2">
              <w:rPr>
                <w:spacing w:val="-3"/>
                <w:sz w:val="24"/>
                <w:szCs w:val="24"/>
              </w:rPr>
              <w:t xml:space="preserve"> </w:t>
            </w:r>
            <w:r w:rsidRPr="00097DA2">
              <w:rPr>
                <w:sz w:val="24"/>
                <w:szCs w:val="24"/>
              </w:rPr>
              <w:t>поддерживать</w:t>
            </w:r>
            <w:r w:rsidRPr="00097DA2">
              <w:rPr>
                <w:spacing w:val="-2"/>
                <w:sz w:val="24"/>
                <w:szCs w:val="24"/>
              </w:rPr>
              <w:t xml:space="preserve"> </w:t>
            </w:r>
            <w:r w:rsidRPr="00097DA2">
              <w:rPr>
                <w:sz w:val="24"/>
                <w:szCs w:val="24"/>
              </w:rPr>
              <w:t>порядок</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группе</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на</w:t>
            </w:r>
            <w:r w:rsidRPr="00097DA2">
              <w:rPr>
                <w:spacing w:val="1"/>
                <w:sz w:val="24"/>
                <w:szCs w:val="24"/>
              </w:rPr>
              <w:t xml:space="preserve"> </w:t>
            </w:r>
            <w:r w:rsidRPr="00097DA2">
              <w:rPr>
                <w:sz w:val="24"/>
                <w:szCs w:val="24"/>
              </w:rPr>
              <w:t>участке</w:t>
            </w:r>
            <w:r w:rsidRPr="00097DA2">
              <w:rPr>
                <w:spacing w:val="-4"/>
                <w:sz w:val="24"/>
                <w:szCs w:val="24"/>
              </w:rPr>
              <w:t xml:space="preserve"> </w:t>
            </w:r>
            <w:r w:rsidRPr="00097DA2">
              <w:rPr>
                <w:sz w:val="24"/>
                <w:szCs w:val="24"/>
              </w:rPr>
              <w:t>детского</w:t>
            </w:r>
            <w:r w:rsidRPr="00097DA2">
              <w:rPr>
                <w:spacing w:val="-2"/>
                <w:sz w:val="24"/>
                <w:szCs w:val="24"/>
              </w:rPr>
              <w:t xml:space="preserve"> </w:t>
            </w:r>
            <w:r w:rsidRPr="00097DA2">
              <w:rPr>
                <w:sz w:val="24"/>
                <w:szCs w:val="24"/>
              </w:rPr>
              <w:t>сада;</w:t>
            </w:r>
          </w:p>
          <w:p w:rsidR="00AE3E85" w:rsidRPr="00097DA2" w:rsidRDefault="00AE3E85" w:rsidP="00562461">
            <w:pPr>
              <w:pStyle w:val="TableParagraph"/>
              <w:tabs>
                <w:tab w:val="left" w:pos="1134"/>
              </w:tabs>
              <w:ind w:left="0"/>
              <w:rPr>
                <w:sz w:val="24"/>
                <w:szCs w:val="24"/>
              </w:rPr>
            </w:pPr>
            <w:r w:rsidRPr="00097DA2">
              <w:rPr>
                <w:sz w:val="24"/>
                <w:szCs w:val="24"/>
              </w:rPr>
              <w:t>-поддерживать инициативу детей добросовестно выполнять обязанности дежурных</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столовой:</w:t>
            </w:r>
            <w:r w:rsidRPr="00097DA2">
              <w:rPr>
                <w:spacing w:val="-1"/>
                <w:sz w:val="24"/>
                <w:szCs w:val="24"/>
              </w:rPr>
              <w:t xml:space="preserve"> </w:t>
            </w:r>
            <w:r w:rsidRPr="00097DA2">
              <w:rPr>
                <w:sz w:val="24"/>
                <w:szCs w:val="24"/>
              </w:rPr>
              <w:t>сервировать стол, приводить</w:t>
            </w:r>
            <w:r w:rsidRPr="00097DA2">
              <w:rPr>
                <w:spacing w:val="-1"/>
                <w:sz w:val="24"/>
                <w:szCs w:val="24"/>
              </w:rPr>
              <w:t xml:space="preserve"> </w:t>
            </w:r>
            <w:r w:rsidRPr="00097DA2">
              <w:rPr>
                <w:sz w:val="24"/>
                <w:szCs w:val="24"/>
              </w:rPr>
              <w:t>его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после</w:t>
            </w:r>
            <w:r w:rsidRPr="00097DA2">
              <w:rPr>
                <w:spacing w:val="-1"/>
                <w:sz w:val="24"/>
                <w:szCs w:val="24"/>
              </w:rPr>
              <w:t xml:space="preserve"> </w:t>
            </w:r>
            <w:r w:rsidRPr="00097DA2">
              <w:rPr>
                <w:sz w:val="24"/>
                <w:szCs w:val="24"/>
              </w:rPr>
              <w:t>еды;</w:t>
            </w:r>
          </w:p>
          <w:p w:rsidR="00AE3E85" w:rsidRPr="00097DA2" w:rsidRDefault="00AE3E85" w:rsidP="00562461">
            <w:pPr>
              <w:pStyle w:val="TableParagraph"/>
              <w:tabs>
                <w:tab w:val="left" w:pos="1134"/>
              </w:tabs>
              <w:ind w:left="0"/>
              <w:rPr>
                <w:sz w:val="24"/>
                <w:szCs w:val="24"/>
              </w:rPr>
            </w:pPr>
            <w:r w:rsidRPr="00097DA2">
              <w:rPr>
                <w:sz w:val="24"/>
                <w:szCs w:val="24"/>
              </w:rPr>
              <w:t>-поощрять</w:t>
            </w:r>
            <w:r w:rsidRPr="00097DA2">
              <w:rPr>
                <w:spacing w:val="1"/>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выполнять</w:t>
            </w:r>
            <w:r w:rsidRPr="00097DA2">
              <w:rPr>
                <w:spacing w:val="1"/>
                <w:sz w:val="24"/>
                <w:szCs w:val="24"/>
              </w:rPr>
              <w:t xml:space="preserve"> </w:t>
            </w:r>
            <w:r w:rsidRPr="00097DA2">
              <w:rPr>
                <w:sz w:val="24"/>
                <w:szCs w:val="24"/>
              </w:rPr>
              <w:t>обязанности</w:t>
            </w:r>
            <w:r w:rsidRPr="00097DA2">
              <w:rPr>
                <w:spacing w:val="1"/>
                <w:sz w:val="24"/>
                <w:szCs w:val="24"/>
              </w:rPr>
              <w:t xml:space="preserve"> </w:t>
            </w:r>
            <w:r w:rsidRPr="00097DA2">
              <w:rPr>
                <w:sz w:val="24"/>
                <w:szCs w:val="24"/>
              </w:rPr>
              <w:t>дежурного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уголке</w:t>
            </w:r>
            <w:r w:rsidRPr="00097DA2">
              <w:rPr>
                <w:spacing w:val="1"/>
                <w:sz w:val="24"/>
                <w:szCs w:val="24"/>
              </w:rPr>
              <w:t xml:space="preserve"> </w:t>
            </w:r>
            <w:r w:rsidRPr="00097DA2">
              <w:rPr>
                <w:sz w:val="24"/>
                <w:szCs w:val="24"/>
              </w:rPr>
              <w:t>природы</w:t>
            </w:r>
            <w:r w:rsidRPr="00097DA2">
              <w:rPr>
                <w:spacing w:val="1"/>
                <w:sz w:val="24"/>
                <w:szCs w:val="24"/>
              </w:rPr>
              <w:t xml:space="preserve"> </w:t>
            </w:r>
            <w:r w:rsidRPr="00097DA2">
              <w:rPr>
                <w:sz w:val="24"/>
                <w:szCs w:val="24"/>
              </w:rPr>
              <w:t>(поливать</w:t>
            </w:r>
            <w:r w:rsidRPr="00097DA2">
              <w:rPr>
                <w:spacing w:val="1"/>
                <w:sz w:val="24"/>
                <w:szCs w:val="24"/>
              </w:rPr>
              <w:t xml:space="preserve"> </w:t>
            </w:r>
            <w:r w:rsidRPr="00097DA2">
              <w:rPr>
                <w:sz w:val="24"/>
                <w:szCs w:val="24"/>
              </w:rPr>
              <w:t>комнатные растения; фиксировать необходимые данные в календаре природы</w:t>
            </w:r>
            <w:r w:rsidRPr="00097DA2">
              <w:rPr>
                <w:spacing w:val="1"/>
                <w:sz w:val="24"/>
                <w:szCs w:val="24"/>
              </w:rPr>
              <w:t xml:space="preserve"> </w:t>
            </w:r>
            <w:r w:rsidRPr="00097DA2">
              <w:rPr>
                <w:sz w:val="24"/>
                <w:szCs w:val="24"/>
              </w:rPr>
              <w:t>- время</w:t>
            </w:r>
            <w:r w:rsidRPr="00097DA2">
              <w:rPr>
                <w:spacing w:val="1"/>
                <w:sz w:val="24"/>
                <w:szCs w:val="24"/>
              </w:rPr>
              <w:t xml:space="preserve"> </w:t>
            </w:r>
            <w:r w:rsidRPr="00097DA2">
              <w:rPr>
                <w:sz w:val="24"/>
                <w:szCs w:val="24"/>
              </w:rPr>
              <w:t>года,</w:t>
            </w:r>
            <w:r w:rsidRPr="00097DA2">
              <w:rPr>
                <w:spacing w:val="-2"/>
                <w:sz w:val="24"/>
                <w:szCs w:val="24"/>
              </w:rPr>
              <w:t xml:space="preserve"> </w:t>
            </w:r>
            <w:r w:rsidRPr="00097DA2">
              <w:rPr>
                <w:sz w:val="24"/>
                <w:szCs w:val="24"/>
              </w:rPr>
              <w:t>месяц,</w:t>
            </w:r>
            <w:r w:rsidRPr="00097DA2">
              <w:rPr>
                <w:spacing w:val="-1"/>
                <w:sz w:val="24"/>
                <w:szCs w:val="24"/>
              </w:rPr>
              <w:t xml:space="preserve"> </w:t>
            </w:r>
            <w:r w:rsidRPr="00097DA2">
              <w:rPr>
                <w:sz w:val="24"/>
                <w:szCs w:val="24"/>
              </w:rPr>
              <w:t>день</w:t>
            </w:r>
            <w:r w:rsidRPr="00097DA2">
              <w:rPr>
                <w:spacing w:val="-1"/>
                <w:sz w:val="24"/>
                <w:szCs w:val="24"/>
              </w:rPr>
              <w:t xml:space="preserve"> </w:t>
            </w:r>
            <w:r w:rsidRPr="00097DA2">
              <w:rPr>
                <w:sz w:val="24"/>
                <w:szCs w:val="24"/>
              </w:rPr>
              <w:t>недели,</w:t>
            </w:r>
            <w:r w:rsidRPr="00097DA2">
              <w:rPr>
                <w:spacing w:val="-1"/>
                <w:sz w:val="24"/>
                <w:szCs w:val="24"/>
              </w:rPr>
              <w:t xml:space="preserve"> </w:t>
            </w:r>
            <w:r w:rsidRPr="00097DA2">
              <w:rPr>
                <w:sz w:val="24"/>
                <w:szCs w:val="24"/>
              </w:rPr>
              <w:t>время</w:t>
            </w:r>
            <w:r w:rsidRPr="00097DA2">
              <w:rPr>
                <w:spacing w:val="-1"/>
                <w:sz w:val="24"/>
                <w:szCs w:val="24"/>
              </w:rPr>
              <w:t xml:space="preserve"> </w:t>
            </w:r>
            <w:r w:rsidRPr="00097DA2">
              <w:rPr>
                <w:sz w:val="24"/>
                <w:szCs w:val="24"/>
              </w:rPr>
              <w:t>суток, температуру,</w:t>
            </w:r>
            <w:r w:rsidRPr="00097DA2">
              <w:rPr>
                <w:spacing w:val="-1"/>
                <w:sz w:val="24"/>
                <w:szCs w:val="24"/>
              </w:rPr>
              <w:t xml:space="preserve"> </w:t>
            </w:r>
            <w:r w:rsidRPr="00097DA2">
              <w:rPr>
                <w:sz w:val="24"/>
                <w:szCs w:val="24"/>
              </w:rPr>
              <w:t>результаты</w:t>
            </w:r>
            <w:r w:rsidRPr="00097DA2">
              <w:rPr>
                <w:spacing w:val="-1"/>
                <w:sz w:val="24"/>
                <w:szCs w:val="24"/>
              </w:rPr>
              <w:t xml:space="preserve"> </w:t>
            </w:r>
            <w:r w:rsidRPr="00097DA2">
              <w:rPr>
                <w:sz w:val="24"/>
                <w:szCs w:val="24"/>
              </w:rPr>
              <w:t>наблюдений;</w:t>
            </w:r>
          </w:p>
          <w:p w:rsidR="00AE3E85" w:rsidRPr="00097DA2" w:rsidRDefault="00AE3E85" w:rsidP="00562461">
            <w:pPr>
              <w:pStyle w:val="TableParagraph"/>
              <w:tabs>
                <w:tab w:val="left" w:pos="1134"/>
              </w:tabs>
              <w:ind w:left="0"/>
              <w:rPr>
                <w:sz w:val="24"/>
                <w:szCs w:val="24"/>
              </w:rPr>
            </w:pPr>
            <w:r w:rsidRPr="00097DA2">
              <w:rPr>
                <w:sz w:val="24"/>
                <w:szCs w:val="24"/>
              </w:rPr>
              <w:t>-подбирать</w:t>
            </w:r>
            <w:r w:rsidRPr="00097DA2">
              <w:rPr>
                <w:spacing w:val="-5"/>
                <w:sz w:val="24"/>
                <w:szCs w:val="24"/>
              </w:rPr>
              <w:t xml:space="preserve"> </w:t>
            </w:r>
            <w:r w:rsidRPr="00097DA2">
              <w:rPr>
                <w:sz w:val="24"/>
                <w:szCs w:val="24"/>
              </w:rPr>
              <w:t>книги,</w:t>
            </w:r>
            <w:r w:rsidRPr="00097DA2">
              <w:rPr>
                <w:spacing w:val="-2"/>
                <w:sz w:val="24"/>
                <w:szCs w:val="24"/>
              </w:rPr>
              <w:t xml:space="preserve"> </w:t>
            </w:r>
            <w:r w:rsidRPr="00097DA2">
              <w:rPr>
                <w:sz w:val="24"/>
                <w:szCs w:val="24"/>
              </w:rPr>
              <w:t>соответствующие</w:t>
            </w:r>
            <w:r w:rsidRPr="00097DA2">
              <w:rPr>
                <w:spacing w:val="-4"/>
                <w:sz w:val="24"/>
                <w:szCs w:val="24"/>
              </w:rPr>
              <w:t xml:space="preserve"> </w:t>
            </w:r>
            <w:r w:rsidRPr="00097DA2">
              <w:rPr>
                <w:sz w:val="24"/>
                <w:szCs w:val="24"/>
              </w:rPr>
              <w:t>тематике</w:t>
            </w:r>
            <w:r w:rsidRPr="00097DA2">
              <w:rPr>
                <w:spacing w:val="-3"/>
                <w:sz w:val="24"/>
                <w:szCs w:val="24"/>
              </w:rPr>
              <w:t xml:space="preserve"> </w:t>
            </w:r>
            <w:r w:rsidRPr="00097DA2">
              <w:rPr>
                <w:sz w:val="24"/>
                <w:szCs w:val="24"/>
              </w:rPr>
              <w:t>наблюдений</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занятий,</w:t>
            </w:r>
            <w:r w:rsidRPr="00097DA2">
              <w:rPr>
                <w:spacing w:val="-6"/>
                <w:sz w:val="24"/>
                <w:szCs w:val="24"/>
              </w:rPr>
              <w:t xml:space="preserve"> </w:t>
            </w:r>
            <w:r w:rsidRPr="00097DA2">
              <w:rPr>
                <w:sz w:val="24"/>
                <w:szCs w:val="24"/>
              </w:rPr>
              <w:t>и</w:t>
            </w:r>
            <w:r w:rsidRPr="00097DA2">
              <w:rPr>
                <w:spacing w:val="-2"/>
                <w:sz w:val="24"/>
                <w:szCs w:val="24"/>
              </w:rPr>
              <w:t xml:space="preserve"> </w:t>
            </w:r>
            <w:r w:rsidRPr="00097DA2">
              <w:rPr>
                <w:sz w:val="24"/>
                <w:szCs w:val="24"/>
              </w:rPr>
              <w:t>т.</w:t>
            </w:r>
            <w:r w:rsidRPr="00097DA2">
              <w:rPr>
                <w:spacing w:val="-3"/>
                <w:sz w:val="24"/>
                <w:szCs w:val="24"/>
              </w:rPr>
              <w:t xml:space="preserve"> </w:t>
            </w:r>
            <w:r w:rsidRPr="00097DA2">
              <w:rPr>
                <w:sz w:val="24"/>
                <w:szCs w:val="24"/>
              </w:rPr>
              <w:t>д.);</w:t>
            </w:r>
          </w:p>
          <w:p w:rsidR="00AE3E85" w:rsidRPr="00097DA2" w:rsidRDefault="00AE3E85" w:rsidP="00562461">
            <w:pPr>
              <w:pStyle w:val="TableParagraph"/>
              <w:tabs>
                <w:tab w:val="left" w:pos="1134"/>
              </w:tabs>
              <w:ind w:left="0"/>
              <w:rPr>
                <w:sz w:val="24"/>
                <w:szCs w:val="24"/>
              </w:rPr>
            </w:pPr>
            <w:r w:rsidRPr="00097DA2">
              <w:rPr>
                <w:sz w:val="24"/>
                <w:szCs w:val="24"/>
              </w:rPr>
              <w:t>-прививать</w:t>
            </w:r>
            <w:r w:rsidRPr="00097DA2">
              <w:rPr>
                <w:spacing w:val="-3"/>
                <w:sz w:val="24"/>
                <w:szCs w:val="24"/>
              </w:rPr>
              <w:t xml:space="preserve"> </w:t>
            </w:r>
            <w:r w:rsidRPr="00097DA2">
              <w:rPr>
                <w:sz w:val="24"/>
                <w:szCs w:val="24"/>
              </w:rPr>
              <w:t>интерес</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труду</w:t>
            </w:r>
            <w:r w:rsidRPr="00097DA2">
              <w:rPr>
                <w:spacing w:val="-6"/>
                <w:sz w:val="24"/>
                <w:szCs w:val="24"/>
              </w:rPr>
              <w:t xml:space="preserve"> </w:t>
            </w:r>
            <w:r w:rsidRPr="00097DA2">
              <w:rPr>
                <w:sz w:val="24"/>
                <w:szCs w:val="24"/>
              </w:rPr>
              <w:t>в</w:t>
            </w:r>
            <w:r w:rsidRPr="00097DA2">
              <w:rPr>
                <w:spacing w:val="-3"/>
                <w:sz w:val="24"/>
                <w:szCs w:val="24"/>
              </w:rPr>
              <w:t xml:space="preserve"> </w:t>
            </w:r>
            <w:r w:rsidRPr="00097DA2">
              <w:rPr>
                <w:sz w:val="24"/>
                <w:szCs w:val="24"/>
              </w:rPr>
              <w:t>природе,</w:t>
            </w:r>
            <w:r w:rsidRPr="00097DA2">
              <w:rPr>
                <w:spacing w:val="-2"/>
                <w:sz w:val="24"/>
                <w:szCs w:val="24"/>
              </w:rPr>
              <w:t xml:space="preserve"> </w:t>
            </w:r>
            <w:r w:rsidRPr="00097DA2">
              <w:rPr>
                <w:sz w:val="24"/>
                <w:szCs w:val="24"/>
              </w:rPr>
              <w:t>привлекать</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посильному</w:t>
            </w:r>
            <w:r w:rsidRPr="00097DA2">
              <w:rPr>
                <w:spacing w:val="-5"/>
                <w:sz w:val="24"/>
                <w:szCs w:val="24"/>
              </w:rPr>
              <w:t xml:space="preserve"> </w:t>
            </w:r>
            <w:r w:rsidRPr="00097DA2">
              <w:rPr>
                <w:sz w:val="24"/>
                <w:szCs w:val="24"/>
              </w:rPr>
              <w:t>участию:</w:t>
            </w:r>
            <w:r w:rsidRPr="00097DA2">
              <w:rPr>
                <w:spacing w:val="-3"/>
                <w:sz w:val="24"/>
                <w:szCs w:val="24"/>
              </w:rPr>
              <w:t xml:space="preserve"> </w:t>
            </w:r>
            <w:r w:rsidRPr="00097DA2">
              <w:rPr>
                <w:sz w:val="24"/>
                <w:szCs w:val="24"/>
              </w:rPr>
              <w:t>осенью</w:t>
            </w:r>
          </w:p>
          <w:p w:rsidR="00AE3E85" w:rsidRPr="00097DA2" w:rsidRDefault="00AE3E85" w:rsidP="00562461">
            <w:pPr>
              <w:pStyle w:val="TableParagraph"/>
              <w:tabs>
                <w:tab w:val="left" w:pos="1134"/>
              </w:tabs>
              <w:ind w:left="0"/>
              <w:rPr>
                <w:sz w:val="24"/>
                <w:szCs w:val="24"/>
              </w:rPr>
            </w:pPr>
            <w:r w:rsidRPr="00097DA2">
              <w:rPr>
                <w:sz w:val="24"/>
                <w:szCs w:val="24"/>
              </w:rPr>
              <w:t>к</w:t>
            </w:r>
            <w:r w:rsidRPr="00097DA2">
              <w:rPr>
                <w:spacing w:val="1"/>
                <w:sz w:val="24"/>
                <w:szCs w:val="24"/>
              </w:rPr>
              <w:t xml:space="preserve"> </w:t>
            </w:r>
            <w:r w:rsidRPr="00097DA2">
              <w:rPr>
                <w:sz w:val="24"/>
                <w:szCs w:val="24"/>
              </w:rPr>
              <w:t>уборке</w:t>
            </w:r>
            <w:r w:rsidRPr="00097DA2">
              <w:rPr>
                <w:spacing w:val="1"/>
                <w:sz w:val="24"/>
                <w:szCs w:val="24"/>
              </w:rPr>
              <w:t xml:space="preserve"> </w:t>
            </w:r>
            <w:r w:rsidRPr="00097DA2">
              <w:rPr>
                <w:sz w:val="24"/>
                <w:szCs w:val="24"/>
              </w:rPr>
              <w:t>овощей</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огорода,</w:t>
            </w:r>
            <w:r w:rsidRPr="00097DA2">
              <w:rPr>
                <w:spacing w:val="1"/>
                <w:sz w:val="24"/>
                <w:szCs w:val="24"/>
              </w:rPr>
              <w:t xml:space="preserve"> </w:t>
            </w:r>
            <w:r w:rsidRPr="00097DA2">
              <w:rPr>
                <w:sz w:val="24"/>
                <w:szCs w:val="24"/>
              </w:rPr>
              <w:t>сбору</w:t>
            </w:r>
            <w:r w:rsidRPr="00097DA2">
              <w:rPr>
                <w:spacing w:val="1"/>
                <w:sz w:val="24"/>
                <w:szCs w:val="24"/>
              </w:rPr>
              <w:t xml:space="preserve"> </w:t>
            </w:r>
            <w:r w:rsidRPr="00097DA2">
              <w:rPr>
                <w:sz w:val="24"/>
                <w:szCs w:val="24"/>
              </w:rPr>
              <w:t>семян,</w:t>
            </w:r>
            <w:r w:rsidRPr="00097DA2">
              <w:rPr>
                <w:spacing w:val="1"/>
                <w:sz w:val="24"/>
                <w:szCs w:val="24"/>
              </w:rPr>
              <w:t xml:space="preserve"> </w:t>
            </w:r>
            <w:r w:rsidRPr="00097DA2">
              <w:rPr>
                <w:sz w:val="24"/>
                <w:szCs w:val="24"/>
              </w:rPr>
              <w:t>выкапыванию</w:t>
            </w:r>
            <w:r w:rsidRPr="00097DA2">
              <w:rPr>
                <w:spacing w:val="1"/>
                <w:sz w:val="24"/>
                <w:szCs w:val="24"/>
              </w:rPr>
              <w:t xml:space="preserve"> </w:t>
            </w:r>
            <w:r w:rsidRPr="00097DA2">
              <w:rPr>
                <w:sz w:val="24"/>
                <w:szCs w:val="24"/>
              </w:rPr>
              <w:t>луковиц,</w:t>
            </w:r>
            <w:r w:rsidRPr="00097DA2">
              <w:rPr>
                <w:spacing w:val="1"/>
                <w:sz w:val="24"/>
                <w:szCs w:val="24"/>
              </w:rPr>
              <w:t xml:space="preserve"> </w:t>
            </w:r>
            <w:r w:rsidRPr="00097DA2">
              <w:rPr>
                <w:sz w:val="24"/>
                <w:szCs w:val="24"/>
              </w:rPr>
              <w:t>клубней</w:t>
            </w:r>
            <w:r w:rsidRPr="00097DA2">
              <w:rPr>
                <w:spacing w:val="1"/>
                <w:sz w:val="24"/>
                <w:szCs w:val="24"/>
              </w:rPr>
              <w:t xml:space="preserve"> </w:t>
            </w:r>
            <w:r w:rsidRPr="00097DA2">
              <w:rPr>
                <w:sz w:val="24"/>
                <w:szCs w:val="24"/>
              </w:rPr>
              <w:t>цветов,</w:t>
            </w:r>
            <w:r w:rsidRPr="00097DA2">
              <w:rPr>
                <w:spacing w:val="1"/>
                <w:sz w:val="24"/>
                <w:szCs w:val="24"/>
              </w:rPr>
              <w:t xml:space="preserve"> </w:t>
            </w:r>
            <w:r w:rsidRPr="00097DA2">
              <w:rPr>
                <w:sz w:val="24"/>
                <w:szCs w:val="24"/>
              </w:rPr>
              <w:t>перекапыванию грядок, пересаживанию цветущих растений из грунта в уголок природы;</w:t>
            </w:r>
            <w:r w:rsidRPr="00097DA2">
              <w:rPr>
                <w:spacing w:val="1"/>
                <w:sz w:val="24"/>
                <w:szCs w:val="24"/>
              </w:rPr>
              <w:t xml:space="preserve"> </w:t>
            </w:r>
            <w:r w:rsidRPr="00097DA2">
              <w:rPr>
                <w:sz w:val="24"/>
                <w:szCs w:val="24"/>
              </w:rPr>
              <w:t>зимой — к сгребанию снега к стволам деревьев и кустарникам, посадке корнеплодов,</w:t>
            </w:r>
            <w:r w:rsidRPr="00097DA2">
              <w:rPr>
                <w:spacing w:val="1"/>
                <w:sz w:val="24"/>
                <w:szCs w:val="24"/>
              </w:rPr>
              <w:t xml:space="preserve"> </w:t>
            </w:r>
            <w:r w:rsidRPr="00097DA2">
              <w:rPr>
                <w:sz w:val="24"/>
                <w:szCs w:val="24"/>
              </w:rPr>
              <w:t>выращиванию с помощью воспитателя цветов к праздникам; весной — к перекапыванию</w:t>
            </w:r>
            <w:r w:rsidRPr="00097DA2">
              <w:rPr>
                <w:spacing w:val="1"/>
                <w:sz w:val="24"/>
                <w:szCs w:val="24"/>
              </w:rPr>
              <w:t xml:space="preserve"> </w:t>
            </w:r>
            <w:r w:rsidRPr="00097DA2">
              <w:rPr>
                <w:sz w:val="24"/>
                <w:szCs w:val="24"/>
              </w:rPr>
              <w:t>земли</w:t>
            </w:r>
            <w:r w:rsidRPr="00097DA2">
              <w:rPr>
                <w:spacing w:val="10"/>
                <w:sz w:val="24"/>
                <w:szCs w:val="24"/>
              </w:rPr>
              <w:t xml:space="preserve"> </w:t>
            </w:r>
            <w:r w:rsidRPr="00097DA2">
              <w:rPr>
                <w:sz w:val="24"/>
                <w:szCs w:val="24"/>
              </w:rPr>
              <w:t>на</w:t>
            </w:r>
            <w:r w:rsidRPr="00097DA2">
              <w:rPr>
                <w:spacing w:val="9"/>
                <w:sz w:val="24"/>
                <w:szCs w:val="24"/>
              </w:rPr>
              <w:t xml:space="preserve"> </w:t>
            </w:r>
            <w:r w:rsidRPr="00097DA2">
              <w:rPr>
                <w:sz w:val="24"/>
                <w:szCs w:val="24"/>
              </w:rPr>
              <w:t>огороде</w:t>
            </w:r>
            <w:r w:rsidRPr="00097DA2">
              <w:rPr>
                <w:spacing w:val="10"/>
                <w:sz w:val="24"/>
                <w:szCs w:val="24"/>
              </w:rPr>
              <w:t xml:space="preserve"> </w:t>
            </w:r>
            <w:r w:rsidRPr="00097DA2">
              <w:rPr>
                <w:sz w:val="24"/>
                <w:szCs w:val="24"/>
              </w:rPr>
              <w:t>и</w:t>
            </w:r>
            <w:r w:rsidRPr="00097DA2">
              <w:rPr>
                <w:spacing w:val="11"/>
                <w:sz w:val="24"/>
                <w:szCs w:val="24"/>
              </w:rPr>
              <w:t xml:space="preserve"> </w:t>
            </w:r>
            <w:r w:rsidRPr="00097DA2">
              <w:rPr>
                <w:sz w:val="24"/>
                <w:szCs w:val="24"/>
              </w:rPr>
              <w:t>в</w:t>
            </w:r>
            <w:r w:rsidRPr="00097DA2">
              <w:rPr>
                <w:spacing w:val="12"/>
                <w:sz w:val="24"/>
                <w:szCs w:val="24"/>
              </w:rPr>
              <w:t xml:space="preserve"> </w:t>
            </w:r>
            <w:r w:rsidRPr="00097DA2">
              <w:rPr>
                <w:sz w:val="24"/>
                <w:szCs w:val="24"/>
              </w:rPr>
              <w:t>цветнике,</w:t>
            </w:r>
            <w:r w:rsidRPr="00097DA2">
              <w:rPr>
                <w:spacing w:val="9"/>
                <w:sz w:val="24"/>
                <w:szCs w:val="24"/>
              </w:rPr>
              <w:t xml:space="preserve"> </w:t>
            </w:r>
            <w:r w:rsidRPr="00097DA2">
              <w:rPr>
                <w:sz w:val="24"/>
                <w:szCs w:val="24"/>
              </w:rPr>
              <w:t>к</w:t>
            </w:r>
            <w:r w:rsidRPr="00097DA2">
              <w:rPr>
                <w:spacing w:val="11"/>
                <w:sz w:val="24"/>
                <w:szCs w:val="24"/>
              </w:rPr>
              <w:t xml:space="preserve"> </w:t>
            </w:r>
            <w:r w:rsidRPr="00097DA2">
              <w:rPr>
                <w:sz w:val="24"/>
                <w:szCs w:val="24"/>
              </w:rPr>
              <w:t>посеву</w:t>
            </w:r>
            <w:r w:rsidRPr="00097DA2">
              <w:rPr>
                <w:spacing w:val="8"/>
                <w:sz w:val="24"/>
                <w:szCs w:val="24"/>
              </w:rPr>
              <w:t xml:space="preserve"> </w:t>
            </w:r>
            <w:r w:rsidRPr="00097DA2">
              <w:rPr>
                <w:sz w:val="24"/>
                <w:szCs w:val="24"/>
              </w:rPr>
              <w:t>семян</w:t>
            </w:r>
            <w:r w:rsidRPr="00097DA2">
              <w:rPr>
                <w:spacing w:val="11"/>
                <w:sz w:val="24"/>
                <w:szCs w:val="24"/>
              </w:rPr>
              <w:t xml:space="preserve"> </w:t>
            </w:r>
            <w:r w:rsidRPr="00097DA2">
              <w:rPr>
                <w:sz w:val="24"/>
                <w:szCs w:val="24"/>
              </w:rPr>
              <w:t>(овощей,</w:t>
            </w:r>
            <w:r w:rsidRPr="00097DA2">
              <w:rPr>
                <w:spacing w:val="10"/>
                <w:sz w:val="24"/>
                <w:szCs w:val="24"/>
              </w:rPr>
              <w:t xml:space="preserve"> </w:t>
            </w:r>
            <w:r w:rsidRPr="00097DA2">
              <w:rPr>
                <w:sz w:val="24"/>
                <w:szCs w:val="24"/>
              </w:rPr>
              <w:t>цветов),</w:t>
            </w:r>
            <w:r w:rsidRPr="00097DA2">
              <w:rPr>
                <w:spacing w:val="12"/>
                <w:sz w:val="24"/>
                <w:szCs w:val="24"/>
              </w:rPr>
              <w:t xml:space="preserve"> </w:t>
            </w:r>
            <w:r w:rsidRPr="00097DA2">
              <w:rPr>
                <w:sz w:val="24"/>
                <w:szCs w:val="24"/>
              </w:rPr>
              <w:t>высадке</w:t>
            </w:r>
            <w:r w:rsidRPr="00097DA2">
              <w:rPr>
                <w:spacing w:val="8"/>
                <w:sz w:val="24"/>
                <w:szCs w:val="24"/>
              </w:rPr>
              <w:t xml:space="preserve"> </w:t>
            </w:r>
            <w:r w:rsidRPr="00097DA2">
              <w:rPr>
                <w:sz w:val="24"/>
                <w:szCs w:val="24"/>
              </w:rPr>
              <w:t>рассады;</w:t>
            </w:r>
            <w:r w:rsidRPr="00097DA2">
              <w:rPr>
                <w:spacing w:val="11"/>
                <w:sz w:val="24"/>
                <w:szCs w:val="24"/>
              </w:rPr>
              <w:t xml:space="preserve"> </w:t>
            </w:r>
            <w:r w:rsidRPr="00097DA2">
              <w:rPr>
                <w:sz w:val="24"/>
                <w:szCs w:val="24"/>
              </w:rPr>
              <w:t>летом</w:t>
            </w:r>
          </w:p>
          <w:p w:rsidR="00AE3E85" w:rsidRPr="00097DA2" w:rsidRDefault="00AE3E85" w:rsidP="00562461">
            <w:pPr>
              <w:pStyle w:val="TableParagraph"/>
              <w:tabs>
                <w:tab w:val="left" w:pos="1134"/>
              </w:tabs>
              <w:ind w:left="0"/>
              <w:rPr>
                <w:sz w:val="24"/>
                <w:szCs w:val="24"/>
              </w:rPr>
            </w:pPr>
            <w:r w:rsidRPr="00097DA2">
              <w:rPr>
                <w:sz w:val="24"/>
                <w:szCs w:val="24"/>
              </w:rPr>
              <w:t>—</w:t>
            </w:r>
            <w:r w:rsidRPr="00097DA2">
              <w:rPr>
                <w:spacing w:val="-3"/>
                <w:sz w:val="24"/>
                <w:szCs w:val="24"/>
              </w:rPr>
              <w:t xml:space="preserve"> </w:t>
            </w:r>
            <w:r w:rsidRPr="00097DA2">
              <w:rPr>
                <w:sz w:val="24"/>
                <w:szCs w:val="24"/>
              </w:rPr>
              <w:t>к участию</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рыхлении</w:t>
            </w:r>
            <w:r w:rsidRPr="00097DA2">
              <w:rPr>
                <w:spacing w:val="-3"/>
                <w:sz w:val="24"/>
                <w:szCs w:val="24"/>
              </w:rPr>
              <w:t xml:space="preserve"> </w:t>
            </w:r>
            <w:r w:rsidRPr="00097DA2">
              <w:rPr>
                <w:sz w:val="24"/>
                <w:szCs w:val="24"/>
              </w:rPr>
              <w:t>почвы,</w:t>
            </w:r>
            <w:r w:rsidRPr="00097DA2">
              <w:rPr>
                <w:spacing w:val="-2"/>
                <w:sz w:val="24"/>
                <w:szCs w:val="24"/>
              </w:rPr>
              <w:t xml:space="preserve"> </w:t>
            </w:r>
            <w:r w:rsidRPr="00097DA2">
              <w:rPr>
                <w:sz w:val="24"/>
                <w:szCs w:val="24"/>
              </w:rPr>
              <w:t>прополке</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окучивании,</w:t>
            </w:r>
            <w:r w:rsidRPr="00097DA2">
              <w:rPr>
                <w:spacing w:val="-2"/>
                <w:sz w:val="24"/>
                <w:szCs w:val="24"/>
              </w:rPr>
              <w:t xml:space="preserve"> </w:t>
            </w:r>
            <w:r w:rsidRPr="00097DA2">
              <w:rPr>
                <w:sz w:val="24"/>
                <w:szCs w:val="24"/>
              </w:rPr>
              <w:t>поливе</w:t>
            </w:r>
            <w:r w:rsidRPr="00097DA2">
              <w:rPr>
                <w:spacing w:val="-4"/>
                <w:sz w:val="24"/>
                <w:szCs w:val="24"/>
              </w:rPr>
              <w:t xml:space="preserve"> </w:t>
            </w:r>
            <w:r w:rsidRPr="00097DA2">
              <w:rPr>
                <w:sz w:val="24"/>
                <w:szCs w:val="24"/>
              </w:rPr>
              <w:t>грядок</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клумб;</w:t>
            </w:r>
          </w:p>
          <w:p w:rsidR="00AE3E85" w:rsidRPr="00097DA2" w:rsidRDefault="00AE3E85" w:rsidP="00562461">
            <w:pPr>
              <w:pStyle w:val="TableParagraph"/>
              <w:tabs>
                <w:tab w:val="left" w:pos="1134"/>
              </w:tabs>
              <w:ind w:left="0"/>
              <w:rPr>
                <w:sz w:val="24"/>
                <w:szCs w:val="24"/>
              </w:rPr>
            </w:pP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труде</w:t>
            </w:r>
            <w:r w:rsidRPr="00097DA2">
              <w:rPr>
                <w:spacing w:val="1"/>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значении</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труда</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общества.</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уважение</w:t>
            </w:r>
            <w:r w:rsidRPr="00097DA2">
              <w:rPr>
                <w:spacing w:val="-1"/>
                <w:sz w:val="24"/>
                <w:szCs w:val="24"/>
              </w:rPr>
              <w:t xml:space="preserve"> </w:t>
            </w:r>
            <w:r w:rsidRPr="00097DA2">
              <w:rPr>
                <w:sz w:val="24"/>
                <w:szCs w:val="24"/>
              </w:rPr>
              <w:t>к людям труда.</w:t>
            </w:r>
          </w:p>
        </w:tc>
      </w:tr>
    </w:tbl>
    <w:p w:rsidR="006B7E23" w:rsidRPr="00097DA2" w:rsidRDefault="006B7E23" w:rsidP="00562461">
      <w:pPr>
        <w:pStyle w:val="a3"/>
        <w:ind w:left="0"/>
      </w:pPr>
    </w:p>
    <w:p w:rsidR="006B7E23" w:rsidRPr="00097DA2" w:rsidRDefault="002613A1" w:rsidP="00562461">
      <w:pPr>
        <w:pStyle w:val="31"/>
        <w:ind w:left="0"/>
        <w:jc w:val="center"/>
      </w:pPr>
      <w:r w:rsidRPr="00097DA2">
        <w:t>Эстетическое</w:t>
      </w:r>
      <w:r w:rsidRPr="00097DA2">
        <w:rPr>
          <w:spacing w:val="-7"/>
        </w:rPr>
        <w:t xml:space="preserve"> </w:t>
      </w:r>
      <w:r w:rsidRPr="00097DA2">
        <w:t>направление</w:t>
      </w:r>
      <w:r w:rsidRPr="00097DA2">
        <w:rPr>
          <w:spacing w:val="-6"/>
        </w:rPr>
        <w:t xml:space="preserve"> </w:t>
      </w:r>
      <w:r w:rsidRPr="00097DA2">
        <w:rPr>
          <w:spacing w:val="-2"/>
        </w:rPr>
        <w:t>воспитания.</w:t>
      </w:r>
    </w:p>
    <w:p w:rsidR="006B7E23" w:rsidRPr="00097DA2" w:rsidRDefault="002613A1" w:rsidP="00151827">
      <w:pPr>
        <w:pStyle w:val="a5"/>
        <w:numPr>
          <w:ilvl w:val="0"/>
          <w:numId w:val="417"/>
        </w:numPr>
        <w:tabs>
          <w:tab w:val="left" w:pos="1542"/>
        </w:tabs>
        <w:jc w:val="both"/>
        <w:rPr>
          <w:sz w:val="24"/>
          <w:szCs w:val="24"/>
        </w:rPr>
      </w:pPr>
      <w:r w:rsidRPr="00097DA2">
        <w:rPr>
          <w:sz w:val="24"/>
          <w:szCs w:val="24"/>
        </w:rPr>
        <w:t>Цель эстетического направления воспитания - способствовать становлению у ребёнка ценностного отношения к красоте.</w:t>
      </w:r>
    </w:p>
    <w:p w:rsidR="00F04BC3" w:rsidRPr="00097DA2" w:rsidRDefault="002613A1" w:rsidP="00151827">
      <w:pPr>
        <w:pStyle w:val="a5"/>
        <w:numPr>
          <w:ilvl w:val="0"/>
          <w:numId w:val="417"/>
        </w:numPr>
        <w:tabs>
          <w:tab w:val="left" w:pos="1506"/>
        </w:tabs>
        <w:jc w:val="both"/>
        <w:rPr>
          <w:sz w:val="24"/>
          <w:szCs w:val="24"/>
        </w:rPr>
      </w:pPr>
      <w:r w:rsidRPr="00097DA2">
        <w:rPr>
          <w:sz w:val="24"/>
          <w:szCs w:val="24"/>
        </w:rPr>
        <w:t xml:space="preserve">Ценности - культура, красота, лежат в основе эстетического направления воспитания. </w:t>
      </w:r>
    </w:p>
    <w:p w:rsidR="00F04BC3" w:rsidRPr="00097DA2" w:rsidRDefault="002613A1" w:rsidP="00151827">
      <w:pPr>
        <w:pStyle w:val="a5"/>
        <w:numPr>
          <w:ilvl w:val="0"/>
          <w:numId w:val="417"/>
        </w:numPr>
        <w:tabs>
          <w:tab w:val="left" w:pos="1506"/>
        </w:tabs>
        <w:jc w:val="both"/>
        <w:rPr>
          <w:sz w:val="24"/>
          <w:szCs w:val="24"/>
        </w:rPr>
      </w:pPr>
      <w:r w:rsidRPr="00097DA2">
        <w:rPr>
          <w:sz w:val="24"/>
          <w:szCs w:val="24"/>
        </w:rPr>
        <w:t>Эстетическое</w:t>
      </w:r>
      <w:r w:rsidRPr="00097DA2">
        <w:rPr>
          <w:spacing w:val="52"/>
          <w:sz w:val="24"/>
          <w:szCs w:val="24"/>
        </w:rPr>
        <w:t xml:space="preserve">  </w:t>
      </w:r>
      <w:r w:rsidRPr="00097DA2">
        <w:rPr>
          <w:sz w:val="24"/>
          <w:szCs w:val="24"/>
        </w:rPr>
        <w:t>воспитание</w:t>
      </w:r>
      <w:r w:rsidRPr="00097DA2">
        <w:rPr>
          <w:spacing w:val="53"/>
          <w:sz w:val="24"/>
          <w:szCs w:val="24"/>
        </w:rPr>
        <w:t xml:space="preserve">  </w:t>
      </w:r>
      <w:r w:rsidRPr="00097DA2">
        <w:rPr>
          <w:sz w:val="24"/>
          <w:szCs w:val="24"/>
        </w:rPr>
        <w:t>направлено</w:t>
      </w:r>
      <w:r w:rsidRPr="00097DA2">
        <w:rPr>
          <w:spacing w:val="54"/>
          <w:sz w:val="24"/>
          <w:szCs w:val="24"/>
        </w:rPr>
        <w:t xml:space="preserve">  </w:t>
      </w:r>
      <w:r w:rsidRPr="00097DA2">
        <w:rPr>
          <w:sz w:val="24"/>
          <w:szCs w:val="24"/>
        </w:rPr>
        <w:t>на</w:t>
      </w:r>
      <w:r w:rsidRPr="00097DA2">
        <w:rPr>
          <w:spacing w:val="53"/>
          <w:sz w:val="24"/>
          <w:szCs w:val="24"/>
        </w:rPr>
        <w:t xml:space="preserve">  </w:t>
      </w:r>
      <w:r w:rsidRPr="00097DA2">
        <w:rPr>
          <w:sz w:val="24"/>
          <w:szCs w:val="24"/>
        </w:rPr>
        <w:t>воспитание</w:t>
      </w:r>
      <w:r w:rsidRPr="00097DA2">
        <w:rPr>
          <w:spacing w:val="53"/>
          <w:sz w:val="24"/>
          <w:szCs w:val="24"/>
        </w:rPr>
        <w:t xml:space="preserve">  </w:t>
      </w:r>
      <w:r w:rsidRPr="00097DA2">
        <w:rPr>
          <w:sz w:val="24"/>
          <w:szCs w:val="24"/>
        </w:rPr>
        <w:t>любви</w:t>
      </w:r>
      <w:r w:rsidRPr="00097DA2">
        <w:rPr>
          <w:spacing w:val="53"/>
          <w:sz w:val="24"/>
          <w:szCs w:val="24"/>
        </w:rPr>
        <w:t xml:space="preserve">  </w:t>
      </w:r>
      <w:r w:rsidRPr="00097DA2">
        <w:rPr>
          <w:sz w:val="24"/>
          <w:szCs w:val="24"/>
        </w:rPr>
        <w:t>к</w:t>
      </w:r>
      <w:r w:rsidRPr="00097DA2">
        <w:rPr>
          <w:spacing w:val="53"/>
          <w:sz w:val="24"/>
          <w:szCs w:val="24"/>
        </w:rPr>
        <w:t xml:space="preserve">  </w:t>
      </w:r>
      <w:r w:rsidRPr="00097DA2">
        <w:rPr>
          <w:sz w:val="24"/>
          <w:szCs w:val="24"/>
        </w:rPr>
        <w:t>прекрасному</w:t>
      </w:r>
      <w:r w:rsidRPr="00097DA2">
        <w:rPr>
          <w:spacing w:val="53"/>
          <w:sz w:val="24"/>
          <w:szCs w:val="24"/>
        </w:rPr>
        <w:t xml:space="preserve">  </w:t>
      </w:r>
      <w:r w:rsidRPr="00097DA2">
        <w:rPr>
          <w:spacing w:val="-10"/>
          <w:sz w:val="24"/>
          <w:szCs w:val="24"/>
        </w:rPr>
        <w:t>в</w:t>
      </w:r>
      <w:r w:rsidR="00F04BC3" w:rsidRPr="00097DA2">
        <w:rPr>
          <w:spacing w:val="-10"/>
          <w:sz w:val="24"/>
          <w:szCs w:val="24"/>
        </w:rPr>
        <w:t xml:space="preserve"> </w:t>
      </w:r>
      <w:r w:rsidRPr="00097DA2">
        <w:rPr>
          <w:sz w:val="24"/>
          <w:szCs w:val="24"/>
        </w:rPr>
        <w:t xml:space="preserve">окружающей обстановке, в природе, в искусстве, в отношениях, развитие у детей желания и умения творить. </w:t>
      </w:r>
    </w:p>
    <w:p w:rsidR="006B7E23" w:rsidRPr="00097DA2" w:rsidRDefault="002613A1" w:rsidP="00151827">
      <w:pPr>
        <w:pStyle w:val="a5"/>
        <w:numPr>
          <w:ilvl w:val="0"/>
          <w:numId w:val="417"/>
        </w:numPr>
        <w:tabs>
          <w:tab w:val="left" w:pos="1506"/>
        </w:tabs>
        <w:jc w:val="both"/>
        <w:rPr>
          <w:sz w:val="24"/>
          <w:szCs w:val="24"/>
        </w:rPr>
      </w:pPr>
      <w:r w:rsidRPr="00097DA2">
        <w:rPr>
          <w:sz w:val="24"/>
          <w:szCs w:val="24"/>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097DA2">
        <w:rPr>
          <w:spacing w:val="-2"/>
          <w:sz w:val="24"/>
          <w:szCs w:val="24"/>
        </w:rPr>
        <w:t>вкуса.</w:t>
      </w:r>
    </w:p>
    <w:p w:rsidR="00911B83" w:rsidRPr="00097DA2" w:rsidRDefault="00911B83" w:rsidP="00562461">
      <w:pPr>
        <w:tabs>
          <w:tab w:val="left" w:pos="1134"/>
        </w:tabs>
        <w:rPr>
          <w:b/>
          <w:sz w:val="24"/>
          <w:szCs w:val="24"/>
        </w:rPr>
      </w:pPr>
      <w:r w:rsidRPr="00097DA2">
        <w:rPr>
          <w:sz w:val="24"/>
          <w:szCs w:val="24"/>
        </w:rPr>
        <w:t>Можно</w:t>
      </w:r>
      <w:r w:rsidRPr="00097DA2">
        <w:rPr>
          <w:spacing w:val="-3"/>
          <w:sz w:val="24"/>
          <w:szCs w:val="24"/>
        </w:rPr>
        <w:t xml:space="preserve"> </w:t>
      </w:r>
      <w:r w:rsidRPr="00097DA2">
        <w:rPr>
          <w:sz w:val="24"/>
          <w:szCs w:val="24"/>
        </w:rPr>
        <w:t>выделить</w:t>
      </w:r>
      <w:r w:rsidRPr="00097DA2">
        <w:rPr>
          <w:spacing w:val="-5"/>
          <w:sz w:val="24"/>
          <w:szCs w:val="24"/>
        </w:rPr>
        <w:t xml:space="preserve"> </w:t>
      </w:r>
      <w:r w:rsidRPr="00097DA2">
        <w:rPr>
          <w:sz w:val="24"/>
          <w:szCs w:val="24"/>
        </w:rPr>
        <w:t>основные</w:t>
      </w:r>
      <w:r w:rsidRPr="00097DA2">
        <w:rPr>
          <w:spacing w:val="-2"/>
          <w:sz w:val="24"/>
          <w:szCs w:val="24"/>
        </w:rPr>
        <w:t xml:space="preserve"> </w:t>
      </w:r>
      <w:r w:rsidRPr="00097DA2">
        <w:rPr>
          <w:b/>
          <w:sz w:val="24"/>
          <w:szCs w:val="24"/>
        </w:rPr>
        <w:t>задачи</w:t>
      </w:r>
      <w:r w:rsidRPr="00097DA2">
        <w:rPr>
          <w:b/>
          <w:spacing w:val="-5"/>
          <w:sz w:val="24"/>
          <w:szCs w:val="24"/>
        </w:rPr>
        <w:t xml:space="preserve"> </w:t>
      </w:r>
      <w:r w:rsidRPr="00097DA2">
        <w:rPr>
          <w:b/>
          <w:sz w:val="24"/>
          <w:szCs w:val="24"/>
        </w:rPr>
        <w:t>этико-эстетического</w:t>
      </w:r>
      <w:r w:rsidRPr="00097DA2">
        <w:rPr>
          <w:b/>
          <w:spacing w:val="-3"/>
          <w:sz w:val="24"/>
          <w:szCs w:val="24"/>
        </w:rPr>
        <w:t xml:space="preserve"> </w:t>
      </w:r>
      <w:r w:rsidRPr="00097DA2">
        <w:rPr>
          <w:b/>
          <w:sz w:val="24"/>
          <w:szCs w:val="24"/>
        </w:rPr>
        <w:t>воспитания:</w:t>
      </w:r>
    </w:p>
    <w:p w:rsidR="00911B83" w:rsidRPr="00097DA2" w:rsidRDefault="00911B83" w:rsidP="00151827">
      <w:pPr>
        <w:pStyle w:val="a5"/>
        <w:numPr>
          <w:ilvl w:val="0"/>
          <w:numId w:val="418"/>
        </w:numPr>
        <w:tabs>
          <w:tab w:val="left" w:pos="1134"/>
          <w:tab w:val="left" w:pos="1241"/>
          <w:tab w:val="left" w:pos="1242"/>
        </w:tabs>
        <w:rPr>
          <w:sz w:val="24"/>
          <w:szCs w:val="24"/>
        </w:rPr>
      </w:pPr>
      <w:r w:rsidRPr="00097DA2">
        <w:rPr>
          <w:sz w:val="24"/>
          <w:szCs w:val="24"/>
        </w:rPr>
        <w:t>формирование</w:t>
      </w:r>
      <w:r w:rsidRPr="00097DA2">
        <w:rPr>
          <w:spacing w:val="-5"/>
          <w:sz w:val="24"/>
          <w:szCs w:val="24"/>
        </w:rPr>
        <w:t xml:space="preserve"> </w:t>
      </w:r>
      <w:r w:rsidRPr="00097DA2">
        <w:rPr>
          <w:sz w:val="24"/>
          <w:szCs w:val="24"/>
        </w:rPr>
        <w:t>культуры</w:t>
      </w:r>
      <w:r w:rsidRPr="00097DA2">
        <w:rPr>
          <w:spacing w:val="-4"/>
          <w:sz w:val="24"/>
          <w:szCs w:val="24"/>
        </w:rPr>
        <w:t xml:space="preserve"> </w:t>
      </w:r>
      <w:r w:rsidRPr="00097DA2">
        <w:rPr>
          <w:sz w:val="24"/>
          <w:szCs w:val="24"/>
        </w:rPr>
        <w:t>общения,</w:t>
      </w:r>
      <w:r w:rsidRPr="00097DA2">
        <w:rPr>
          <w:spacing w:val="-4"/>
          <w:sz w:val="24"/>
          <w:szCs w:val="24"/>
        </w:rPr>
        <w:t xml:space="preserve"> </w:t>
      </w:r>
      <w:r w:rsidRPr="00097DA2">
        <w:rPr>
          <w:sz w:val="24"/>
          <w:szCs w:val="24"/>
        </w:rPr>
        <w:t>поведения,</w:t>
      </w:r>
      <w:r w:rsidRPr="00097DA2">
        <w:rPr>
          <w:spacing w:val="-5"/>
          <w:sz w:val="24"/>
          <w:szCs w:val="24"/>
        </w:rPr>
        <w:t xml:space="preserve"> </w:t>
      </w:r>
      <w:r w:rsidRPr="00097DA2">
        <w:rPr>
          <w:sz w:val="24"/>
          <w:szCs w:val="24"/>
        </w:rPr>
        <w:t>этических</w:t>
      </w:r>
      <w:r w:rsidRPr="00097DA2">
        <w:rPr>
          <w:spacing w:val="-3"/>
          <w:sz w:val="24"/>
          <w:szCs w:val="24"/>
        </w:rPr>
        <w:t xml:space="preserve"> </w:t>
      </w:r>
      <w:r w:rsidRPr="00097DA2">
        <w:rPr>
          <w:sz w:val="24"/>
          <w:szCs w:val="24"/>
        </w:rPr>
        <w:t>представлений;</w:t>
      </w:r>
    </w:p>
    <w:p w:rsidR="00911B83" w:rsidRPr="00097DA2" w:rsidRDefault="00911B83" w:rsidP="00151827">
      <w:pPr>
        <w:pStyle w:val="a5"/>
        <w:numPr>
          <w:ilvl w:val="0"/>
          <w:numId w:val="418"/>
        </w:numPr>
        <w:tabs>
          <w:tab w:val="left" w:pos="1134"/>
          <w:tab w:val="left" w:pos="1310"/>
          <w:tab w:val="left" w:pos="1311"/>
        </w:tabs>
        <w:rPr>
          <w:sz w:val="24"/>
          <w:szCs w:val="24"/>
        </w:rPr>
      </w:pPr>
      <w:r w:rsidRPr="00097DA2">
        <w:rPr>
          <w:sz w:val="24"/>
          <w:szCs w:val="24"/>
        </w:rPr>
        <w:t>воспитание</w:t>
      </w:r>
      <w:r w:rsidRPr="00097DA2">
        <w:rPr>
          <w:spacing w:val="6"/>
          <w:sz w:val="24"/>
          <w:szCs w:val="24"/>
        </w:rPr>
        <w:t xml:space="preserve"> </w:t>
      </w:r>
      <w:r w:rsidRPr="00097DA2">
        <w:rPr>
          <w:sz w:val="24"/>
          <w:szCs w:val="24"/>
        </w:rPr>
        <w:t>представлений</w:t>
      </w:r>
      <w:r w:rsidRPr="00097DA2">
        <w:rPr>
          <w:spacing w:val="9"/>
          <w:sz w:val="24"/>
          <w:szCs w:val="24"/>
        </w:rPr>
        <w:t xml:space="preserve"> </w:t>
      </w:r>
      <w:r w:rsidRPr="00097DA2">
        <w:rPr>
          <w:sz w:val="24"/>
          <w:szCs w:val="24"/>
        </w:rPr>
        <w:t>о</w:t>
      </w:r>
      <w:r w:rsidRPr="00097DA2">
        <w:rPr>
          <w:spacing w:val="8"/>
          <w:sz w:val="24"/>
          <w:szCs w:val="24"/>
        </w:rPr>
        <w:t xml:space="preserve"> </w:t>
      </w:r>
      <w:r w:rsidRPr="00097DA2">
        <w:rPr>
          <w:sz w:val="24"/>
          <w:szCs w:val="24"/>
        </w:rPr>
        <w:t>значении</w:t>
      </w:r>
      <w:r w:rsidRPr="00097DA2">
        <w:rPr>
          <w:spacing w:val="7"/>
          <w:sz w:val="24"/>
          <w:szCs w:val="24"/>
        </w:rPr>
        <w:t xml:space="preserve"> </w:t>
      </w:r>
      <w:r w:rsidRPr="00097DA2">
        <w:rPr>
          <w:sz w:val="24"/>
          <w:szCs w:val="24"/>
        </w:rPr>
        <w:t>опрятности</w:t>
      </w:r>
      <w:r w:rsidRPr="00097DA2">
        <w:rPr>
          <w:spacing w:val="7"/>
          <w:sz w:val="24"/>
          <w:szCs w:val="24"/>
        </w:rPr>
        <w:t xml:space="preserve"> </w:t>
      </w:r>
      <w:r w:rsidRPr="00097DA2">
        <w:rPr>
          <w:sz w:val="24"/>
          <w:szCs w:val="24"/>
        </w:rPr>
        <w:t>и</w:t>
      </w:r>
      <w:r w:rsidRPr="00097DA2">
        <w:rPr>
          <w:spacing w:val="7"/>
          <w:sz w:val="24"/>
          <w:szCs w:val="24"/>
        </w:rPr>
        <w:t xml:space="preserve"> </w:t>
      </w:r>
      <w:r w:rsidRPr="00097DA2">
        <w:rPr>
          <w:sz w:val="24"/>
          <w:szCs w:val="24"/>
        </w:rPr>
        <w:t>красоты</w:t>
      </w:r>
      <w:r w:rsidRPr="00097DA2">
        <w:rPr>
          <w:spacing w:val="8"/>
          <w:sz w:val="24"/>
          <w:szCs w:val="24"/>
        </w:rPr>
        <w:t xml:space="preserve"> </w:t>
      </w:r>
      <w:r w:rsidRPr="00097DA2">
        <w:rPr>
          <w:sz w:val="24"/>
          <w:szCs w:val="24"/>
        </w:rPr>
        <w:t>внешней,</w:t>
      </w:r>
      <w:r w:rsidRPr="00097DA2">
        <w:rPr>
          <w:spacing w:val="8"/>
          <w:sz w:val="24"/>
          <w:szCs w:val="24"/>
        </w:rPr>
        <w:t xml:space="preserve"> </w:t>
      </w:r>
      <w:r w:rsidRPr="00097DA2">
        <w:rPr>
          <w:sz w:val="24"/>
          <w:szCs w:val="24"/>
        </w:rPr>
        <w:t>ее</w:t>
      </w:r>
      <w:r w:rsidRPr="00097DA2">
        <w:rPr>
          <w:spacing w:val="-67"/>
          <w:sz w:val="24"/>
          <w:szCs w:val="24"/>
        </w:rPr>
        <w:t xml:space="preserve"> </w:t>
      </w:r>
      <w:r w:rsidRPr="00097DA2">
        <w:rPr>
          <w:sz w:val="24"/>
          <w:szCs w:val="24"/>
        </w:rPr>
        <w:t>влиянии</w:t>
      </w:r>
      <w:r w:rsidRPr="00097DA2">
        <w:rPr>
          <w:spacing w:val="-4"/>
          <w:sz w:val="24"/>
          <w:szCs w:val="24"/>
        </w:rPr>
        <w:t xml:space="preserve"> </w:t>
      </w:r>
      <w:r w:rsidRPr="00097DA2">
        <w:rPr>
          <w:sz w:val="24"/>
          <w:szCs w:val="24"/>
        </w:rPr>
        <w:t>на внутренний мир</w:t>
      </w:r>
      <w:r w:rsidRPr="00097DA2">
        <w:rPr>
          <w:spacing w:val="1"/>
          <w:sz w:val="24"/>
          <w:szCs w:val="24"/>
        </w:rPr>
        <w:t xml:space="preserve"> </w:t>
      </w:r>
      <w:r w:rsidRPr="00097DA2">
        <w:rPr>
          <w:sz w:val="24"/>
          <w:szCs w:val="24"/>
        </w:rPr>
        <w:t>человека;</w:t>
      </w:r>
    </w:p>
    <w:p w:rsidR="00911B83" w:rsidRPr="00097DA2" w:rsidRDefault="00911B83" w:rsidP="00151827">
      <w:pPr>
        <w:pStyle w:val="a5"/>
        <w:numPr>
          <w:ilvl w:val="0"/>
          <w:numId w:val="418"/>
        </w:numPr>
        <w:tabs>
          <w:tab w:val="left" w:pos="1134"/>
          <w:tab w:val="left" w:pos="1241"/>
          <w:tab w:val="left" w:pos="1242"/>
        </w:tabs>
        <w:rPr>
          <w:sz w:val="24"/>
          <w:szCs w:val="24"/>
        </w:rPr>
      </w:pPr>
      <w:r w:rsidRPr="00097DA2">
        <w:rPr>
          <w:sz w:val="24"/>
          <w:szCs w:val="24"/>
        </w:rPr>
        <w:t>развитие</w:t>
      </w:r>
      <w:r w:rsidRPr="00097DA2">
        <w:rPr>
          <w:spacing w:val="1"/>
          <w:sz w:val="24"/>
          <w:szCs w:val="24"/>
        </w:rPr>
        <w:t xml:space="preserve"> </w:t>
      </w:r>
      <w:r w:rsidRPr="00097DA2">
        <w:rPr>
          <w:sz w:val="24"/>
          <w:szCs w:val="24"/>
        </w:rPr>
        <w:t>предпосылок</w:t>
      </w:r>
      <w:r w:rsidRPr="00097DA2">
        <w:rPr>
          <w:spacing w:val="1"/>
          <w:sz w:val="24"/>
          <w:szCs w:val="24"/>
        </w:rPr>
        <w:t xml:space="preserve"> </w:t>
      </w:r>
      <w:r w:rsidRPr="00097DA2">
        <w:rPr>
          <w:sz w:val="24"/>
          <w:szCs w:val="24"/>
        </w:rPr>
        <w:t>ценностно-смыслового</w:t>
      </w:r>
      <w:r w:rsidRPr="00097DA2">
        <w:rPr>
          <w:spacing w:val="1"/>
          <w:sz w:val="24"/>
          <w:szCs w:val="24"/>
        </w:rPr>
        <w:t xml:space="preserve"> </w:t>
      </w:r>
      <w:r w:rsidRPr="00097DA2">
        <w:rPr>
          <w:sz w:val="24"/>
          <w:szCs w:val="24"/>
        </w:rPr>
        <w:t>восприятия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понимания</w:t>
      </w:r>
      <w:r w:rsidRPr="00097DA2">
        <w:rPr>
          <w:spacing w:val="-67"/>
          <w:sz w:val="24"/>
          <w:szCs w:val="24"/>
        </w:rPr>
        <w:t xml:space="preserve"> </w:t>
      </w:r>
      <w:r w:rsidRPr="00097DA2">
        <w:rPr>
          <w:sz w:val="24"/>
          <w:szCs w:val="24"/>
        </w:rPr>
        <w:t>произведений</w:t>
      </w:r>
      <w:r w:rsidRPr="00097DA2">
        <w:rPr>
          <w:spacing w:val="-1"/>
          <w:sz w:val="24"/>
          <w:szCs w:val="24"/>
        </w:rPr>
        <w:t xml:space="preserve"> </w:t>
      </w:r>
      <w:r w:rsidRPr="00097DA2">
        <w:rPr>
          <w:sz w:val="24"/>
          <w:szCs w:val="24"/>
        </w:rPr>
        <w:t>искусства,</w:t>
      </w:r>
      <w:r w:rsidRPr="00097DA2">
        <w:rPr>
          <w:spacing w:val="-2"/>
          <w:sz w:val="24"/>
          <w:szCs w:val="24"/>
        </w:rPr>
        <w:t xml:space="preserve"> </w:t>
      </w:r>
      <w:r w:rsidRPr="00097DA2">
        <w:rPr>
          <w:sz w:val="24"/>
          <w:szCs w:val="24"/>
        </w:rPr>
        <w:t>явлений</w:t>
      </w:r>
      <w:r w:rsidRPr="00097DA2">
        <w:rPr>
          <w:spacing w:val="-1"/>
          <w:sz w:val="24"/>
          <w:szCs w:val="24"/>
        </w:rPr>
        <w:t xml:space="preserve"> </w:t>
      </w:r>
      <w:r w:rsidRPr="00097DA2">
        <w:rPr>
          <w:sz w:val="24"/>
          <w:szCs w:val="24"/>
        </w:rPr>
        <w:t>жизни,</w:t>
      </w:r>
      <w:r w:rsidRPr="00097DA2">
        <w:rPr>
          <w:spacing w:val="-1"/>
          <w:sz w:val="24"/>
          <w:szCs w:val="24"/>
        </w:rPr>
        <w:t xml:space="preserve"> </w:t>
      </w:r>
      <w:r w:rsidRPr="00097DA2">
        <w:rPr>
          <w:sz w:val="24"/>
          <w:szCs w:val="24"/>
        </w:rPr>
        <w:t>отношений</w:t>
      </w:r>
      <w:r w:rsidRPr="00097DA2">
        <w:rPr>
          <w:spacing w:val="-1"/>
          <w:sz w:val="24"/>
          <w:szCs w:val="24"/>
        </w:rPr>
        <w:t xml:space="preserve"> </w:t>
      </w:r>
      <w:r w:rsidRPr="00097DA2">
        <w:rPr>
          <w:sz w:val="24"/>
          <w:szCs w:val="24"/>
        </w:rPr>
        <w:t>между</w:t>
      </w:r>
      <w:r w:rsidRPr="00097DA2">
        <w:rPr>
          <w:spacing w:val="-4"/>
          <w:sz w:val="24"/>
          <w:szCs w:val="24"/>
        </w:rPr>
        <w:t xml:space="preserve"> </w:t>
      </w:r>
      <w:r w:rsidRPr="00097DA2">
        <w:rPr>
          <w:sz w:val="24"/>
          <w:szCs w:val="24"/>
        </w:rPr>
        <w:t>людьми;</w:t>
      </w:r>
    </w:p>
    <w:p w:rsidR="00911B83" w:rsidRPr="00097DA2" w:rsidRDefault="00911B83" w:rsidP="00151827">
      <w:pPr>
        <w:pStyle w:val="a5"/>
        <w:numPr>
          <w:ilvl w:val="0"/>
          <w:numId w:val="418"/>
        </w:numPr>
        <w:tabs>
          <w:tab w:val="left" w:pos="1134"/>
          <w:tab w:val="left" w:pos="1310"/>
          <w:tab w:val="left" w:pos="1311"/>
        </w:tabs>
        <w:rPr>
          <w:sz w:val="24"/>
          <w:szCs w:val="24"/>
        </w:rPr>
      </w:pPr>
      <w:r w:rsidRPr="00097DA2">
        <w:rPr>
          <w:sz w:val="24"/>
          <w:szCs w:val="24"/>
        </w:rPr>
        <w:t>воспитание</w:t>
      </w:r>
      <w:r w:rsidRPr="00097DA2">
        <w:rPr>
          <w:spacing w:val="8"/>
          <w:sz w:val="24"/>
          <w:szCs w:val="24"/>
        </w:rPr>
        <w:t xml:space="preserve"> </w:t>
      </w:r>
      <w:r w:rsidRPr="00097DA2">
        <w:rPr>
          <w:sz w:val="24"/>
          <w:szCs w:val="24"/>
        </w:rPr>
        <w:t>любви</w:t>
      </w:r>
      <w:r w:rsidRPr="00097DA2">
        <w:rPr>
          <w:spacing w:val="5"/>
          <w:sz w:val="24"/>
          <w:szCs w:val="24"/>
        </w:rPr>
        <w:t xml:space="preserve"> </w:t>
      </w:r>
      <w:r w:rsidRPr="00097DA2">
        <w:rPr>
          <w:sz w:val="24"/>
          <w:szCs w:val="24"/>
        </w:rPr>
        <w:t>к</w:t>
      </w:r>
      <w:r w:rsidRPr="00097DA2">
        <w:rPr>
          <w:spacing w:val="8"/>
          <w:sz w:val="24"/>
          <w:szCs w:val="24"/>
        </w:rPr>
        <w:t xml:space="preserve"> </w:t>
      </w:r>
      <w:r w:rsidRPr="00097DA2">
        <w:rPr>
          <w:sz w:val="24"/>
          <w:szCs w:val="24"/>
        </w:rPr>
        <w:t>прекрасному,</w:t>
      </w:r>
      <w:r w:rsidRPr="00097DA2">
        <w:rPr>
          <w:spacing w:val="9"/>
          <w:sz w:val="24"/>
          <w:szCs w:val="24"/>
        </w:rPr>
        <w:t xml:space="preserve"> </w:t>
      </w:r>
      <w:r w:rsidRPr="00097DA2">
        <w:rPr>
          <w:sz w:val="24"/>
          <w:szCs w:val="24"/>
        </w:rPr>
        <w:t>уважения</w:t>
      </w:r>
      <w:r w:rsidRPr="00097DA2">
        <w:rPr>
          <w:spacing w:val="5"/>
          <w:sz w:val="24"/>
          <w:szCs w:val="24"/>
        </w:rPr>
        <w:t xml:space="preserve"> </w:t>
      </w:r>
      <w:r w:rsidRPr="00097DA2">
        <w:rPr>
          <w:sz w:val="24"/>
          <w:szCs w:val="24"/>
        </w:rPr>
        <w:t>к</w:t>
      </w:r>
      <w:r w:rsidRPr="00097DA2">
        <w:rPr>
          <w:spacing w:val="8"/>
          <w:sz w:val="24"/>
          <w:szCs w:val="24"/>
        </w:rPr>
        <w:t xml:space="preserve"> </w:t>
      </w:r>
      <w:r w:rsidRPr="00097DA2">
        <w:rPr>
          <w:sz w:val="24"/>
          <w:szCs w:val="24"/>
        </w:rPr>
        <w:t>традициям</w:t>
      </w:r>
      <w:r w:rsidRPr="00097DA2">
        <w:rPr>
          <w:spacing w:val="8"/>
          <w:sz w:val="24"/>
          <w:szCs w:val="24"/>
        </w:rPr>
        <w:t xml:space="preserve"> </w:t>
      </w:r>
      <w:r w:rsidRPr="00097DA2">
        <w:rPr>
          <w:sz w:val="24"/>
          <w:szCs w:val="24"/>
        </w:rPr>
        <w:t>и</w:t>
      </w:r>
      <w:r w:rsidRPr="00097DA2">
        <w:rPr>
          <w:spacing w:val="8"/>
          <w:sz w:val="24"/>
          <w:szCs w:val="24"/>
        </w:rPr>
        <w:t xml:space="preserve"> </w:t>
      </w:r>
      <w:r w:rsidRPr="00097DA2">
        <w:rPr>
          <w:sz w:val="24"/>
          <w:szCs w:val="24"/>
        </w:rPr>
        <w:t>культуре</w:t>
      </w:r>
      <w:r w:rsidRPr="00097DA2">
        <w:rPr>
          <w:spacing w:val="-67"/>
          <w:sz w:val="24"/>
          <w:szCs w:val="24"/>
        </w:rPr>
        <w:t xml:space="preserve"> </w:t>
      </w:r>
      <w:r w:rsidRPr="00097DA2">
        <w:rPr>
          <w:sz w:val="24"/>
          <w:szCs w:val="24"/>
        </w:rPr>
        <w:t>родной</w:t>
      </w:r>
      <w:r w:rsidRPr="00097DA2">
        <w:rPr>
          <w:spacing w:val="-1"/>
          <w:sz w:val="24"/>
          <w:szCs w:val="24"/>
        </w:rPr>
        <w:t xml:space="preserve"> </w:t>
      </w:r>
      <w:r w:rsidRPr="00097DA2">
        <w:rPr>
          <w:sz w:val="24"/>
          <w:szCs w:val="24"/>
        </w:rPr>
        <w:t>страны и</w:t>
      </w:r>
      <w:r w:rsidRPr="00097DA2">
        <w:rPr>
          <w:spacing w:val="-3"/>
          <w:sz w:val="24"/>
          <w:szCs w:val="24"/>
        </w:rPr>
        <w:t xml:space="preserve"> </w:t>
      </w:r>
      <w:r w:rsidRPr="00097DA2">
        <w:rPr>
          <w:sz w:val="24"/>
          <w:szCs w:val="24"/>
        </w:rPr>
        <w:t>других</w:t>
      </w:r>
      <w:r w:rsidRPr="00097DA2">
        <w:rPr>
          <w:spacing w:val="1"/>
          <w:sz w:val="24"/>
          <w:szCs w:val="24"/>
        </w:rPr>
        <w:t xml:space="preserve"> </w:t>
      </w:r>
      <w:r w:rsidRPr="00097DA2">
        <w:rPr>
          <w:sz w:val="24"/>
          <w:szCs w:val="24"/>
        </w:rPr>
        <w:t>народов;</w:t>
      </w:r>
    </w:p>
    <w:p w:rsidR="00911B83" w:rsidRPr="00097DA2" w:rsidRDefault="00911B83" w:rsidP="00151827">
      <w:pPr>
        <w:pStyle w:val="a5"/>
        <w:numPr>
          <w:ilvl w:val="0"/>
          <w:numId w:val="418"/>
        </w:numPr>
        <w:tabs>
          <w:tab w:val="left" w:pos="1134"/>
          <w:tab w:val="left" w:pos="1310"/>
          <w:tab w:val="left" w:pos="1311"/>
        </w:tabs>
        <w:rPr>
          <w:sz w:val="24"/>
          <w:szCs w:val="24"/>
        </w:rPr>
      </w:pPr>
      <w:r w:rsidRPr="00097DA2">
        <w:rPr>
          <w:sz w:val="24"/>
          <w:szCs w:val="24"/>
        </w:rPr>
        <w:t>развитие</w:t>
      </w:r>
      <w:r w:rsidRPr="00097DA2">
        <w:rPr>
          <w:spacing w:val="8"/>
          <w:sz w:val="24"/>
          <w:szCs w:val="24"/>
        </w:rPr>
        <w:t xml:space="preserve"> </w:t>
      </w:r>
      <w:r w:rsidRPr="00097DA2">
        <w:rPr>
          <w:sz w:val="24"/>
          <w:szCs w:val="24"/>
        </w:rPr>
        <w:t>творческого</w:t>
      </w:r>
      <w:r w:rsidRPr="00097DA2">
        <w:rPr>
          <w:spacing w:val="10"/>
          <w:sz w:val="24"/>
          <w:szCs w:val="24"/>
        </w:rPr>
        <w:t xml:space="preserve"> </w:t>
      </w:r>
      <w:r w:rsidRPr="00097DA2">
        <w:rPr>
          <w:sz w:val="24"/>
          <w:szCs w:val="24"/>
        </w:rPr>
        <w:t>отношения</w:t>
      </w:r>
      <w:r w:rsidRPr="00097DA2">
        <w:rPr>
          <w:spacing w:val="9"/>
          <w:sz w:val="24"/>
          <w:szCs w:val="24"/>
        </w:rPr>
        <w:t xml:space="preserve"> </w:t>
      </w:r>
      <w:r w:rsidRPr="00097DA2">
        <w:rPr>
          <w:sz w:val="24"/>
          <w:szCs w:val="24"/>
        </w:rPr>
        <w:t>к</w:t>
      </w:r>
      <w:r w:rsidRPr="00097DA2">
        <w:rPr>
          <w:spacing w:val="9"/>
          <w:sz w:val="24"/>
          <w:szCs w:val="24"/>
        </w:rPr>
        <w:t xml:space="preserve"> </w:t>
      </w:r>
      <w:r w:rsidRPr="00097DA2">
        <w:rPr>
          <w:sz w:val="24"/>
          <w:szCs w:val="24"/>
        </w:rPr>
        <w:t>миру,</w:t>
      </w:r>
      <w:r w:rsidRPr="00097DA2">
        <w:rPr>
          <w:spacing w:val="8"/>
          <w:sz w:val="24"/>
          <w:szCs w:val="24"/>
        </w:rPr>
        <w:t xml:space="preserve"> </w:t>
      </w:r>
      <w:r w:rsidRPr="00097DA2">
        <w:rPr>
          <w:sz w:val="24"/>
          <w:szCs w:val="24"/>
        </w:rPr>
        <w:t>природе,</w:t>
      </w:r>
      <w:r w:rsidRPr="00097DA2">
        <w:rPr>
          <w:spacing w:val="6"/>
          <w:sz w:val="24"/>
          <w:szCs w:val="24"/>
        </w:rPr>
        <w:t xml:space="preserve"> </w:t>
      </w:r>
      <w:r w:rsidRPr="00097DA2">
        <w:rPr>
          <w:sz w:val="24"/>
          <w:szCs w:val="24"/>
        </w:rPr>
        <w:t>быту</w:t>
      </w:r>
      <w:r w:rsidRPr="00097DA2">
        <w:rPr>
          <w:spacing w:val="5"/>
          <w:sz w:val="24"/>
          <w:szCs w:val="24"/>
        </w:rPr>
        <w:t xml:space="preserve"> </w:t>
      </w:r>
      <w:r w:rsidRPr="00097DA2">
        <w:rPr>
          <w:sz w:val="24"/>
          <w:szCs w:val="24"/>
        </w:rPr>
        <w:t>и</w:t>
      </w:r>
      <w:r w:rsidRPr="00097DA2">
        <w:rPr>
          <w:spacing w:val="9"/>
          <w:sz w:val="24"/>
          <w:szCs w:val="24"/>
        </w:rPr>
        <w:t xml:space="preserve"> </w:t>
      </w:r>
      <w:r w:rsidRPr="00097DA2">
        <w:rPr>
          <w:sz w:val="24"/>
          <w:szCs w:val="24"/>
        </w:rPr>
        <w:t>к</w:t>
      </w:r>
      <w:r w:rsidRPr="00097DA2">
        <w:rPr>
          <w:spacing w:val="9"/>
          <w:sz w:val="24"/>
          <w:szCs w:val="24"/>
        </w:rPr>
        <w:t xml:space="preserve"> </w:t>
      </w:r>
      <w:r w:rsidRPr="00097DA2">
        <w:rPr>
          <w:sz w:val="24"/>
          <w:szCs w:val="24"/>
        </w:rPr>
        <w:t>окружающей</w:t>
      </w:r>
      <w:r w:rsidRPr="00097DA2">
        <w:rPr>
          <w:spacing w:val="-67"/>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действительности;</w:t>
      </w:r>
    </w:p>
    <w:p w:rsidR="00911B83" w:rsidRPr="00097DA2" w:rsidRDefault="00911B83" w:rsidP="00151827">
      <w:pPr>
        <w:pStyle w:val="a5"/>
        <w:numPr>
          <w:ilvl w:val="0"/>
          <w:numId w:val="418"/>
        </w:numPr>
        <w:tabs>
          <w:tab w:val="left" w:pos="1134"/>
          <w:tab w:val="left" w:pos="1310"/>
          <w:tab w:val="left" w:pos="1311"/>
        </w:tabs>
        <w:rPr>
          <w:sz w:val="24"/>
          <w:szCs w:val="24"/>
        </w:rPr>
      </w:pPr>
      <w:r w:rsidRPr="00097DA2">
        <w:rPr>
          <w:sz w:val="24"/>
          <w:szCs w:val="24"/>
        </w:rPr>
        <w:t>формирование</w:t>
      </w:r>
      <w:r w:rsidRPr="00097DA2">
        <w:rPr>
          <w:spacing w:val="56"/>
          <w:sz w:val="24"/>
          <w:szCs w:val="24"/>
        </w:rPr>
        <w:t xml:space="preserve"> </w:t>
      </w:r>
      <w:r w:rsidRPr="00097DA2">
        <w:rPr>
          <w:sz w:val="24"/>
          <w:szCs w:val="24"/>
        </w:rPr>
        <w:t>у</w:t>
      </w:r>
      <w:r w:rsidRPr="00097DA2">
        <w:rPr>
          <w:spacing w:val="52"/>
          <w:sz w:val="24"/>
          <w:szCs w:val="24"/>
        </w:rPr>
        <w:t xml:space="preserve"> </w:t>
      </w:r>
      <w:r w:rsidRPr="00097DA2">
        <w:rPr>
          <w:sz w:val="24"/>
          <w:szCs w:val="24"/>
        </w:rPr>
        <w:t>детей</w:t>
      </w:r>
      <w:r w:rsidRPr="00097DA2">
        <w:rPr>
          <w:spacing w:val="56"/>
          <w:sz w:val="24"/>
          <w:szCs w:val="24"/>
        </w:rPr>
        <w:t xml:space="preserve"> </w:t>
      </w:r>
      <w:r w:rsidRPr="00097DA2">
        <w:rPr>
          <w:sz w:val="24"/>
          <w:szCs w:val="24"/>
        </w:rPr>
        <w:t>эстетического</w:t>
      </w:r>
      <w:r w:rsidRPr="00097DA2">
        <w:rPr>
          <w:spacing w:val="54"/>
          <w:sz w:val="24"/>
          <w:szCs w:val="24"/>
        </w:rPr>
        <w:t xml:space="preserve"> </w:t>
      </w:r>
      <w:r w:rsidRPr="00097DA2">
        <w:rPr>
          <w:sz w:val="24"/>
          <w:szCs w:val="24"/>
        </w:rPr>
        <w:t>вкуса,</w:t>
      </w:r>
      <w:r w:rsidRPr="00097DA2">
        <w:rPr>
          <w:spacing w:val="55"/>
          <w:sz w:val="24"/>
          <w:szCs w:val="24"/>
        </w:rPr>
        <w:t xml:space="preserve"> </w:t>
      </w:r>
      <w:r w:rsidRPr="00097DA2">
        <w:rPr>
          <w:sz w:val="24"/>
          <w:szCs w:val="24"/>
        </w:rPr>
        <w:t>стремления</w:t>
      </w:r>
      <w:r w:rsidRPr="00097DA2">
        <w:rPr>
          <w:spacing w:val="53"/>
          <w:sz w:val="24"/>
          <w:szCs w:val="24"/>
        </w:rPr>
        <w:t xml:space="preserve"> </w:t>
      </w:r>
      <w:r w:rsidRPr="00097DA2">
        <w:rPr>
          <w:sz w:val="24"/>
          <w:szCs w:val="24"/>
        </w:rPr>
        <w:t>окружать</w:t>
      </w:r>
      <w:r w:rsidRPr="00097DA2">
        <w:rPr>
          <w:spacing w:val="62"/>
          <w:sz w:val="24"/>
          <w:szCs w:val="24"/>
        </w:rPr>
        <w:t xml:space="preserve"> </w:t>
      </w:r>
      <w:r w:rsidRPr="00097DA2">
        <w:rPr>
          <w:sz w:val="24"/>
          <w:szCs w:val="24"/>
        </w:rPr>
        <w:t>себя</w:t>
      </w:r>
      <w:r w:rsidRPr="00097DA2">
        <w:rPr>
          <w:spacing w:val="-67"/>
          <w:sz w:val="24"/>
          <w:szCs w:val="24"/>
        </w:rPr>
        <w:t xml:space="preserve"> </w:t>
      </w:r>
      <w:r w:rsidRPr="00097DA2">
        <w:rPr>
          <w:sz w:val="24"/>
          <w:szCs w:val="24"/>
        </w:rPr>
        <w:t>прекрасным,</w:t>
      </w:r>
      <w:r w:rsidRPr="00097DA2">
        <w:rPr>
          <w:spacing w:val="-3"/>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его.</w:t>
      </w:r>
    </w:p>
    <w:p w:rsidR="00911B83" w:rsidRPr="00097DA2" w:rsidRDefault="00911B83" w:rsidP="00562461">
      <w:pPr>
        <w:tabs>
          <w:tab w:val="left" w:pos="1134"/>
        </w:tabs>
        <w:jc w:val="both"/>
        <w:rPr>
          <w:b/>
          <w:sz w:val="24"/>
          <w:szCs w:val="24"/>
        </w:rPr>
      </w:pPr>
      <w:r w:rsidRPr="00097DA2">
        <w:rPr>
          <w:sz w:val="24"/>
          <w:szCs w:val="24"/>
        </w:rPr>
        <w:t>Для</w:t>
      </w:r>
      <w:r w:rsidRPr="00097DA2">
        <w:rPr>
          <w:spacing w:val="1"/>
          <w:sz w:val="24"/>
          <w:szCs w:val="24"/>
        </w:rPr>
        <w:t xml:space="preserve"> </w:t>
      </w:r>
      <w:r w:rsidRPr="00097DA2">
        <w:rPr>
          <w:sz w:val="24"/>
          <w:szCs w:val="24"/>
        </w:rPr>
        <w:t>формирования</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культуры</w:t>
      </w:r>
      <w:r w:rsidRPr="00097DA2">
        <w:rPr>
          <w:spacing w:val="1"/>
          <w:sz w:val="24"/>
          <w:szCs w:val="24"/>
        </w:rPr>
        <w:t xml:space="preserve"> </w:t>
      </w:r>
      <w:r w:rsidRPr="00097DA2">
        <w:rPr>
          <w:sz w:val="24"/>
          <w:szCs w:val="24"/>
        </w:rPr>
        <w:t>поведения,</w:t>
      </w:r>
      <w:r w:rsidRPr="00097DA2">
        <w:rPr>
          <w:spacing w:val="1"/>
          <w:sz w:val="24"/>
          <w:szCs w:val="24"/>
        </w:rPr>
        <w:t xml:space="preserve"> </w:t>
      </w:r>
      <w:r w:rsidRPr="00097DA2">
        <w:rPr>
          <w:sz w:val="24"/>
          <w:szCs w:val="24"/>
        </w:rPr>
        <w:t>воспитатель</w:t>
      </w:r>
      <w:r w:rsidRPr="00097DA2">
        <w:rPr>
          <w:spacing w:val="1"/>
          <w:sz w:val="24"/>
          <w:szCs w:val="24"/>
        </w:rPr>
        <w:t xml:space="preserve"> </w:t>
      </w:r>
      <w:r w:rsidRPr="00097DA2">
        <w:rPr>
          <w:sz w:val="24"/>
          <w:szCs w:val="24"/>
        </w:rPr>
        <w:t>ДОО</w:t>
      </w:r>
      <w:r w:rsidRPr="00097DA2">
        <w:rPr>
          <w:spacing w:val="1"/>
          <w:sz w:val="24"/>
          <w:szCs w:val="24"/>
        </w:rPr>
        <w:t xml:space="preserve"> </w:t>
      </w:r>
      <w:r w:rsidRPr="00097DA2">
        <w:rPr>
          <w:sz w:val="24"/>
          <w:szCs w:val="24"/>
        </w:rPr>
        <w:t>должен</w:t>
      </w:r>
      <w:r w:rsidRPr="00097DA2">
        <w:rPr>
          <w:spacing w:val="1"/>
          <w:sz w:val="24"/>
          <w:szCs w:val="24"/>
        </w:rPr>
        <w:t xml:space="preserve"> </w:t>
      </w:r>
      <w:r w:rsidRPr="00097DA2">
        <w:rPr>
          <w:sz w:val="24"/>
          <w:szCs w:val="24"/>
        </w:rPr>
        <w:t>сосредоточить</w:t>
      </w:r>
      <w:r w:rsidRPr="00097DA2">
        <w:rPr>
          <w:spacing w:val="1"/>
          <w:sz w:val="24"/>
          <w:szCs w:val="24"/>
        </w:rPr>
        <w:t xml:space="preserve"> </w:t>
      </w:r>
      <w:r w:rsidRPr="00097DA2">
        <w:rPr>
          <w:sz w:val="24"/>
          <w:szCs w:val="24"/>
        </w:rPr>
        <w:t>свое</w:t>
      </w:r>
      <w:r w:rsidRPr="00097DA2">
        <w:rPr>
          <w:spacing w:val="1"/>
          <w:sz w:val="24"/>
          <w:szCs w:val="24"/>
        </w:rPr>
        <w:t xml:space="preserve"> </w:t>
      </w:r>
      <w:r w:rsidRPr="00097DA2">
        <w:rPr>
          <w:sz w:val="24"/>
          <w:szCs w:val="24"/>
        </w:rPr>
        <w:t>внимание</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нескольких</w:t>
      </w:r>
      <w:r w:rsidRPr="00097DA2">
        <w:rPr>
          <w:spacing w:val="1"/>
          <w:sz w:val="24"/>
          <w:szCs w:val="24"/>
        </w:rPr>
        <w:t xml:space="preserve"> </w:t>
      </w:r>
      <w:r w:rsidRPr="00097DA2">
        <w:rPr>
          <w:sz w:val="24"/>
          <w:szCs w:val="24"/>
        </w:rPr>
        <w:t>основных</w:t>
      </w:r>
      <w:r w:rsidRPr="00097DA2">
        <w:rPr>
          <w:spacing w:val="1"/>
          <w:sz w:val="24"/>
          <w:szCs w:val="24"/>
        </w:rPr>
        <w:t xml:space="preserve"> </w:t>
      </w:r>
      <w:r w:rsidRPr="00097DA2">
        <w:rPr>
          <w:b/>
          <w:sz w:val="24"/>
          <w:szCs w:val="24"/>
        </w:rPr>
        <w:t>направлениях</w:t>
      </w:r>
      <w:r w:rsidRPr="00097DA2">
        <w:rPr>
          <w:b/>
          <w:spacing w:val="1"/>
          <w:sz w:val="24"/>
          <w:szCs w:val="24"/>
        </w:rPr>
        <w:t xml:space="preserve"> </w:t>
      </w:r>
      <w:r w:rsidRPr="00097DA2">
        <w:rPr>
          <w:b/>
          <w:sz w:val="24"/>
          <w:szCs w:val="24"/>
        </w:rPr>
        <w:t>воспитательной</w:t>
      </w:r>
      <w:r w:rsidRPr="00097DA2">
        <w:rPr>
          <w:b/>
          <w:spacing w:val="-2"/>
          <w:sz w:val="24"/>
          <w:szCs w:val="24"/>
        </w:rPr>
        <w:t xml:space="preserve"> </w:t>
      </w:r>
      <w:r w:rsidRPr="00097DA2">
        <w:rPr>
          <w:b/>
          <w:sz w:val="24"/>
          <w:szCs w:val="24"/>
        </w:rPr>
        <w:t>работы:</w:t>
      </w:r>
    </w:p>
    <w:p w:rsidR="00911B83" w:rsidRPr="00097DA2" w:rsidRDefault="00911B83" w:rsidP="00151827">
      <w:pPr>
        <w:pStyle w:val="a5"/>
        <w:numPr>
          <w:ilvl w:val="0"/>
          <w:numId w:val="419"/>
        </w:numPr>
        <w:tabs>
          <w:tab w:val="left" w:pos="1134"/>
          <w:tab w:val="left" w:pos="1242"/>
        </w:tabs>
        <w:jc w:val="both"/>
        <w:rPr>
          <w:sz w:val="24"/>
          <w:szCs w:val="24"/>
        </w:rPr>
      </w:pPr>
      <w:r w:rsidRPr="00097DA2">
        <w:rPr>
          <w:sz w:val="24"/>
          <w:szCs w:val="24"/>
        </w:rPr>
        <w:t>учить детей уважительно относиться к окружающим людям, считаться с</w:t>
      </w:r>
      <w:r w:rsidRPr="00097DA2">
        <w:rPr>
          <w:spacing w:val="1"/>
          <w:sz w:val="24"/>
          <w:szCs w:val="24"/>
        </w:rPr>
        <w:t xml:space="preserve"> </w:t>
      </w:r>
      <w:r w:rsidRPr="00097DA2">
        <w:rPr>
          <w:sz w:val="24"/>
          <w:szCs w:val="24"/>
        </w:rPr>
        <w:t>их</w:t>
      </w:r>
      <w:r w:rsidRPr="00097DA2">
        <w:rPr>
          <w:spacing w:val="-4"/>
          <w:sz w:val="24"/>
          <w:szCs w:val="24"/>
        </w:rPr>
        <w:t xml:space="preserve"> </w:t>
      </w:r>
      <w:r w:rsidRPr="00097DA2">
        <w:rPr>
          <w:sz w:val="24"/>
          <w:szCs w:val="24"/>
        </w:rPr>
        <w:t>делами,</w:t>
      </w:r>
      <w:r w:rsidRPr="00097DA2">
        <w:rPr>
          <w:spacing w:val="-1"/>
          <w:sz w:val="24"/>
          <w:szCs w:val="24"/>
        </w:rPr>
        <w:t xml:space="preserve"> </w:t>
      </w:r>
      <w:r w:rsidRPr="00097DA2">
        <w:rPr>
          <w:sz w:val="24"/>
          <w:szCs w:val="24"/>
        </w:rPr>
        <w:t>интересами, удобствами;</w:t>
      </w:r>
    </w:p>
    <w:p w:rsidR="00911B83" w:rsidRPr="00097DA2" w:rsidRDefault="00911B83" w:rsidP="00151827">
      <w:pPr>
        <w:pStyle w:val="a5"/>
        <w:numPr>
          <w:ilvl w:val="0"/>
          <w:numId w:val="419"/>
        </w:numPr>
        <w:tabs>
          <w:tab w:val="left" w:pos="1134"/>
          <w:tab w:val="left" w:pos="1242"/>
        </w:tabs>
        <w:jc w:val="both"/>
        <w:rPr>
          <w:sz w:val="24"/>
          <w:szCs w:val="24"/>
        </w:rPr>
      </w:pPr>
      <w:r w:rsidRPr="00097DA2">
        <w:rPr>
          <w:sz w:val="24"/>
          <w:szCs w:val="24"/>
        </w:rPr>
        <w:t>воспитывать</w:t>
      </w:r>
      <w:r w:rsidRPr="00097DA2">
        <w:rPr>
          <w:spacing w:val="1"/>
          <w:sz w:val="24"/>
          <w:szCs w:val="24"/>
        </w:rPr>
        <w:t xml:space="preserve"> </w:t>
      </w:r>
      <w:r w:rsidRPr="00097DA2">
        <w:rPr>
          <w:sz w:val="24"/>
          <w:szCs w:val="24"/>
        </w:rPr>
        <w:t>культуру</w:t>
      </w:r>
      <w:r w:rsidRPr="00097DA2">
        <w:rPr>
          <w:spacing w:val="1"/>
          <w:sz w:val="24"/>
          <w:szCs w:val="24"/>
        </w:rPr>
        <w:t xml:space="preserve"> </w:t>
      </w:r>
      <w:r w:rsidRPr="00097DA2">
        <w:rPr>
          <w:sz w:val="24"/>
          <w:szCs w:val="24"/>
        </w:rPr>
        <w:t>общения</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выражающуюся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общительности,</w:t>
      </w:r>
      <w:r w:rsidRPr="00097DA2">
        <w:rPr>
          <w:spacing w:val="1"/>
          <w:sz w:val="24"/>
          <w:szCs w:val="24"/>
        </w:rPr>
        <w:t xml:space="preserve"> </w:t>
      </w:r>
      <w:r w:rsidRPr="00097DA2">
        <w:rPr>
          <w:sz w:val="24"/>
          <w:szCs w:val="24"/>
        </w:rPr>
        <w:t>этикет</w:t>
      </w:r>
      <w:r w:rsidRPr="00097DA2">
        <w:rPr>
          <w:spacing w:val="1"/>
          <w:sz w:val="24"/>
          <w:szCs w:val="24"/>
        </w:rPr>
        <w:t xml:space="preserve"> </w:t>
      </w:r>
      <w:r w:rsidRPr="00097DA2">
        <w:rPr>
          <w:sz w:val="24"/>
          <w:szCs w:val="24"/>
        </w:rPr>
        <w:t>вежливости,</w:t>
      </w:r>
      <w:r w:rsidRPr="00097DA2">
        <w:rPr>
          <w:spacing w:val="1"/>
          <w:sz w:val="24"/>
          <w:szCs w:val="24"/>
        </w:rPr>
        <w:t xml:space="preserve"> </w:t>
      </w:r>
      <w:r w:rsidRPr="00097DA2">
        <w:rPr>
          <w:sz w:val="24"/>
          <w:szCs w:val="24"/>
        </w:rPr>
        <w:t>предупредительности,</w:t>
      </w:r>
      <w:r w:rsidRPr="00097DA2">
        <w:rPr>
          <w:spacing w:val="1"/>
          <w:sz w:val="24"/>
          <w:szCs w:val="24"/>
        </w:rPr>
        <w:t xml:space="preserve"> </w:t>
      </w:r>
      <w:r w:rsidRPr="00097DA2">
        <w:rPr>
          <w:sz w:val="24"/>
          <w:szCs w:val="24"/>
        </w:rPr>
        <w:t>сдержанности,</w:t>
      </w:r>
      <w:r w:rsidRPr="00097DA2">
        <w:rPr>
          <w:spacing w:val="1"/>
          <w:sz w:val="24"/>
          <w:szCs w:val="24"/>
        </w:rPr>
        <w:t xml:space="preserve"> </w:t>
      </w:r>
      <w:r w:rsidRPr="00097DA2">
        <w:rPr>
          <w:sz w:val="24"/>
          <w:szCs w:val="24"/>
        </w:rPr>
        <w:t>умении</w:t>
      </w:r>
      <w:r w:rsidRPr="00097DA2">
        <w:rPr>
          <w:spacing w:val="-1"/>
          <w:sz w:val="24"/>
          <w:szCs w:val="24"/>
        </w:rPr>
        <w:t xml:space="preserve"> </w:t>
      </w:r>
      <w:r w:rsidRPr="00097DA2">
        <w:rPr>
          <w:sz w:val="24"/>
          <w:szCs w:val="24"/>
        </w:rPr>
        <w:t>вести</w:t>
      </w:r>
      <w:r w:rsidRPr="00097DA2">
        <w:rPr>
          <w:spacing w:val="-3"/>
          <w:sz w:val="24"/>
          <w:szCs w:val="24"/>
        </w:rPr>
        <w:t xml:space="preserve"> </w:t>
      </w:r>
      <w:r w:rsidRPr="00097DA2">
        <w:rPr>
          <w:sz w:val="24"/>
          <w:szCs w:val="24"/>
        </w:rPr>
        <w:t>себя в</w:t>
      </w:r>
      <w:r w:rsidRPr="00097DA2">
        <w:rPr>
          <w:spacing w:val="-2"/>
          <w:sz w:val="24"/>
          <w:szCs w:val="24"/>
        </w:rPr>
        <w:t xml:space="preserve"> </w:t>
      </w:r>
      <w:r w:rsidRPr="00097DA2">
        <w:rPr>
          <w:sz w:val="24"/>
          <w:szCs w:val="24"/>
        </w:rPr>
        <w:t>общественных</w:t>
      </w:r>
      <w:r w:rsidRPr="00097DA2">
        <w:rPr>
          <w:spacing w:val="1"/>
          <w:sz w:val="24"/>
          <w:szCs w:val="24"/>
        </w:rPr>
        <w:t xml:space="preserve"> </w:t>
      </w:r>
      <w:r w:rsidRPr="00097DA2">
        <w:rPr>
          <w:sz w:val="24"/>
          <w:szCs w:val="24"/>
        </w:rPr>
        <w:t>местах;</w:t>
      </w:r>
    </w:p>
    <w:p w:rsidR="00911B83" w:rsidRPr="00097DA2" w:rsidRDefault="00911B83" w:rsidP="00151827">
      <w:pPr>
        <w:pStyle w:val="a5"/>
        <w:numPr>
          <w:ilvl w:val="0"/>
          <w:numId w:val="419"/>
        </w:numPr>
        <w:tabs>
          <w:tab w:val="left" w:pos="1134"/>
          <w:tab w:val="left" w:pos="1242"/>
        </w:tabs>
        <w:jc w:val="both"/>
        <w:rPr>
          <w:sz w:val="24"/>
          <w:szCs w:val="24"/>
        </w:rPr>
      </w:pPr>
      <w:r w:rsidRPr="00097DA2">
        <w:rPr>
          <w:sz w:val="24"/>
          <w:szCs w:val="24"/>
        </w:rPr>
        <w:t>воспитывать культуру речи: называть взрослых на «вы» и по имени и</w:t>
      </w:r>
      <w:r w:rsidRPr="00097DA2">
        <w:rPr>
          <w:spacing w:val="1"/>
          <w:sz w:val="24"/>
          <w:szCs w:val="24"/>
        </w:rPr>
        <w:t xml:space="preserve"> </w:t>
      </w:r>
      <w:r w:rsidRPr="00097DA2">
        <w:rPr>
          <w:sz w:val="24"/>
          <w:szCs w:val="24"/>
        </w:rPr>
        <w:t>отчеству;</w:t>
      </w:r>
      <w:r w:rsidRPr="00097DA2">
        <w:rPr>
          <w:spacing w:val="1"/>
          <w:sz w:val="24"/>
          <w:szCs w:val="24"/>
        </w:rPr>
        <w:t xml:space="preserve"> </w:t>
      </w:r>
      <w:r w:rsidRPr="00097DA2">
        <w:rPr>
          <w:sz w:val="24"/>
          <w:szCs w:val="24"/>
        </w:rPr>
        <w:t>не</w:t>
      </w:r>
      <w:r w:rsidRPr="00097DA2">
        <w:rPr>
          <w:spacing w:val="1"/>
          <w:sz w:val="24"/>
          <w:szCs w:val="24"/>
        </w:rPr>
        <w:t xml:space="preserve"> </w:t>
      </w:r>
      <w:r w:rsidRPr="00097DA2">
        <w:rPr>
          <w:sz w:val="24"/>
          <w:szCs w:val="24"/>
        </w:rPr>
        <w:t>перебивать</w:t>
      </w:r>
      <w:r w:rsidRPr="00097DA2">
        <w:rPr>
          <w:spacing w:val="1"/>
          <w:sz w:val="24"/>
          <w:szCs w:val="24"/>
        </w:rPr>
        <w:t xml:space="preserve"> </w:t>
      </w:r>
      <w:r w:rsidRPr="00097DA2">
        <w:rPr>
          <w:sz w:val="24"/>
          <w:szCs w:val="24"/>
        </w:rPr>
        <w:t>говорящих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выслушивать</w:t>
      </w:r>
      <w:r w:rsidRPr="00097DA2">
        <w:rPr>
          <w:spacing w:val="1"/>
          <w:sz w:val="24"/>
          <w:szCs w:val="24"/>
        </w:rPr>
        <w:t xml:space="preserve"> </w:t>
      </w:r>
      <w:r w:rsidRPr="00097DA2">
        <w:rPr>
          <w:sz w:val="24"/>
          <w:szCs w:val="24"/>
        </w:rPr>
        <w:t>других;</w:t>
      </w:r>
      <w:r w:rsidRPr="00097DA2">
        <w:rPr>
          <w:spacing w:val="1"/>
          <w:sz w:val="24"/>
          <w:szCs w:val="24"/>
        </w:rPr>
        <w:t xml:space="preserve"> </w:t>
      </w:r>
      <w:r w:rsidRPr="00097DA2">
        <w:rPr>
          <w:sz w:val="24"/>
          <w:szCs w:val="24"/>
        </w:rPr>
        <w:t>говорить</w:t>
      </w:r>
      <w:r w:rsidRPr="00097DA2">
        <w:rPr>
          <w:spacing w:val="1"/>
          <w:sz w:val="24"/>
          <w:szCs w:val="24"/>
        </w:rPr>
        <w:t xml:space="preserve"> </w:t>
      </w:r>
      <w:r w:rsidRPr="00097DA2">
        <w:rPr>
          <w:sz w:val="24"/>
          <w:szCs w:val="24"/>
        </w:rPr>
        <w:t>четко,</w:t>
      </w:r>
      <w:r w:rsidRPr="00097DA2">
        <w:rPr>
          <w:spacing w:val="-67"/>
          <w:sz w:val="24"/>
          <w:szCs w:val="24"/>
        </w:rPr>
        <w:t xml:space="preserve"> </w:t>
      </w:r>
      <w:r w:rsidRPr="00097DA2">
        <w:rPr>
          <w:sz w:val="24"/>
          <w:szCs w:val="24"/>
        </w:rPr>
        <w:t>разборчиво,</w:t>
      </w:r>
      <w:r w:rsidRPr="00097DA2">
        <w:rPr>
          <w:spacing w:val="-1"/>
          <w:sz w:val="24"/>
          <w:szCs w:val="24"/>
        </w:rPr>
        <w:t xml:space="preserve"> </w:t>
      </w:r>
      <w:r w:rsidRPr="00097DA2">
        <w:rPr>
          <w:sz w:val="24"/>
          <w:szCs w:val="24"/>
        </w:rPr>
        <w:t>владеть</w:t>
      </w:r>
      <w:r w:rsidRPr="00097DA2">
        <w:rPr>
          <w:spacing w:val="-1"/>
          <w:sz w:val="24"/>
          <w:szCs w:val="24"/>
        </w:rPr>
        <w:t xml:space="preserve"> </w:t>
      </w:r>
      <w:r w:rsidRPr="00097DA2">
        <w:rPr>
          <w:sz w:val="24"/>
          <w:szCs w:val="24"/>
        </w:rPr>
        <w:t>голосом;</w:t>
      </w:r>
    </w:p>
    <w:p w:rsidR="00911B83" w:rsidRPr="00097DA2" w:rsidRDefault="00911B83" w:rsidP="00151827">
      <w:pPr>
        <w:pStyle w:val="a5"/>
        <w:numPr>
          <w:ilvl w:val="0"/>
          <w:numId w:val="419"/>
        </w:numPr>
        <w:tabs>
          <w:tab w:val="left" w:pos="1134"/>
          <w:tab w:val="left" w:pos="1242"/>
        </w:tabs>
        <w:jc w:val="both"/>
        <w:rPr>
          <w:sz w:val="24"/>
          <w:szCs w:val="24"/>
        </w:rPr>
      </w:pPr>
      <w:r w:rsidRPr="00097DA2">
        <w:rPr>
          <w:sz w:val="24"/>
          <w:szCs w:val="24"/>
        </w:rPr>
        <w:t>воспитывать</w:t>
      </w:r>
      <w:r w:rsidRPr="00097DA2">
        <w:rPr>
          <w:spacing w:val="1"/>
          <w:sz w:val="24"/>
          <w:szCs w:val="24"/>
        </w:rPr>
        <w:t xml:space="preserve"> </w:t>
      </w:r>
      <w:r w:rsidRPr="00097DA2">
        <w:rPr>
          <w:sz w:val="24"/>
          <w:szCs w:val="24"/>
        </w:rPr>
        <w:t>культуру</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подразумевает</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обращаться</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игрушками,</w:t>
      </w:r>
      <w:r w:rsidRPr="00097DA2">
        <w:rPr>
          <w:spacing w:val="1"/>
          <w:sz w:val="24"/>
          <w:szCs w:val="24"/>
        </w:rPr>
        <w:t xml:space="preserve"> </w:t>
      </w:r>
      <w:r w:rsidRPr="00097DA2">
        <w:rPr>
          <w:sz w:val="24"/>
          <w:szCs w:val="24"/>
        </w:rPr>
        <w:t>книгами,</w:t>
      </w:r>
      <w:r w:rsidRPr="00097DA2">
        <w:rPr>
          <w:spacing w:val="1"/>
          <w:sz w:val="24"/>
          <w:szCs w:val="24"/>
        </w:rPr>
        <w:t xml:space="preserve"> </w:t>
      </w:r>
      <w:r w:rsidRPr="00097DA2">
        <w:rPr>
          <w:sz w:val="24"/>
          <w:szCs w:val="24"/>
        </w:rPr>
        <w:t>личными</w:t>
      </w:r>
      <w:r w:rsidRPr="00097DA2">
        <w:rPr>
          <w:spacing w:val="1"/>
          <w:sz w:val="24"/>
          <w:szCs w:val="24"/>
        </w:rPr>
        <w:t xml:space="preserve"> </w:t>
      </w:r>
      <w:r w:rsidRPr="00097DA2">
        <w:rPr>
          <w:sz w:val="24"/>
          <w:szCs w:val="24"/>
        </w:rPr>
        <w:t>вещами,</w:t>
      </w:r>
      <w:r w:rsidRPr="00097DA2">
        <w:rPr>
          <w:spacing w:val="1"/>
          <w:sz w:val="24"/>
          <w:szCs w:val="24"/>
        </w:rPr>
        <w:t xml:space="preserve"> </w:t>
      </w:r>
      <w:r w:rsidRPr="00097DA2">
        <w:rPr>
          <w:sz w:val="24"/>
          <w:szCs w:val="24"/>
        </w:rPr>
        <w:t>имуществом</w:t>
      </w:r>
      <w:r w:rsidRPr="00097DA2">
        <w:rPr>
          <w:spacing w:val="70"/>
          <w:sz w:val="24"/>
          <w:szCs w:val="24"/>
        </w:rPr>
        <w:t xml:space="preserve"> </w:t>
      </w:r>
      <w:r w:rsidRPr="00097DA2">
        <w:rPr>
          <w:sz w:val="24"/>
          <w:szCs w:val="24"/>
        </w:rPr>
        <w:t>ДОО;</w:t>
      </w:r>
      <w:r w:rsidRPr="00097DA2">
        <w:rPr>
          <w:spacing w:val="1"/>
          <w:sz w:val="24"/>
          <w:szCs w:val="24"/>
        </w:rPr>
        <w:t xml:space="preserve"> </w:t>
      </w:r>
      <w:r w:rsidRPr="00097DA2">
        <w:rPr>
          <w:sz w:val="24"/>
          <w:szCs w:val="24"/>
        </w:rPr>
        <w:t>умение подготовиться к предстоящей деятельности, четко и последовательно</w:t>
      </w:r>
      <w:r w:rsidRPr="00097DA2">
        <w:rPr>
          <w:spacing w:val="1"/>
          <w:sz w:val="24"/>
          <w:szCs w:val="24"/>
        </w:rPr>
        <w:t xml:space="preserve"> </w:t>
      </w:r>
      <w:r w:rsidRPr="00097DA2">
        <w:rPr>
          <w:sz w:val="24"/>
          <w:szCs w:val="24"/>
        </w:rPr>
        <w:t>выполнять и заканчивать ее, после завершения</w:t>
      </w:r>
      <w:r w:rsidRPr="00097DA2">
        <w:rPr>
          <w:spacing w:val="1"/>
          <w:sz w:val="24"/>
          <w:szCs w:val="24"/>
        </w:rPr>
        <w:t xml:space="preserve"> </w:t>
      </w:r>
      <w:r w:rsidRPr="00097DA2">
        <w:rPr>
          <w:sz w:val="24"/>
          <w:szCs w:val="24"/>
        </w:rPr>
        <w:t>привести в порядок рабочее</w:t>
      </w:r>
      <w:r w:rsidRPr="00097DA2">
        <w:rPr>
          <w:spacing w:val="1"/>
          <w:sz w:val="24"/>
          <w:szCs w:val="24"/>
        </w:rPr>
        <w:t xml:space="preserve"> </w:t>
      </w:r>
      <w:r w:rsidRPr="00097DA2">
        <w:rPr>
          <w:sz w:val="24"/>
          <w:szCs w:val="24"/>
        </w:rPr>
        <w:t>место,</w:t>
      </w:r>
      <w:r w:rsidRPr="00097DA2">
        <w:rPr>
          <w:spacing w:val="-3"/>
          <w:sz w:val="24"/>
          <w:szCs w:val="24"/>
        </w:rPr>
        <w:t xml:space="preserve"> </w:t>
      </w:r>
      <w:r w:rsidRPr="00097DA2">
        <w:rPr>
          <w:sz w:val="24"/>
          <w:szCs w:val="24"/>
        </w:rPr>
        <w:t>аккуратно убрать</w:t>
      </w:r>
      <w:r w:rsidRPr="00097DA2">
        <w:rPr>
          <w:spacing w:val="-2"/>
          <w:sz w:val="24"/>
          <w:szCs w:val="24"/>
        </w:rPr>
        <w:t xml:space="preserve"> </w:t>
      </w:r>
      <w:r w:rsidRPr="00097DA2">
        <w:rPr>
          <w:sz w:val="24"/>
          <w:szCs w:val="24"/>
        </w:rPr>
        <w:t>все</w:t>
      </w:r>
      <w:r w:rsidRPr="00097DA2">
        <w:rPr>
          <w:spacing w:val="-1"/>
          <w:sz w:val="24"/>
          <w:szCs w:val="24"/>
        </w:rPr>
        <w:t xml:space="preserve"> </w:t>
      </w:r>
      <w:r w:rsidRPr="00097DA2">
        <w:rPr>
          <w:sz w:val="24"/>
          <w:szCs w:val="24"/>
        </w:rPr>
        <w:t>за</w:t>
      </w:r>
      <w:r w:rsidRPr="00097DA2">
        <w:rPr>
          <w:spacing w:val="-1"/>
          <w:sz w:val="24"/>
          <w:szCs w:val="24"/>
        </w:rPr>
        <w:t xml:space="preserve"> </w:t>
      </w:r>
      <w:r w:rsidRPr="00097DA2">
        <w:rPr>
          <w:sz w:val="24"/>
          <w:szCs w:val="24"/>
        </w:rPr>
        <w:t>собой; привести</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порядок</w:t>
      </w:r>
      <w:r w:rsidRPr="00097DA2">
        <w:rPr>
          <w:spacing w:val="-1"/>
          <w:sz w:val="24"/>
          <w:szCs w:val="24"/>
        </w:rPr>
        <w:t xml:space="preserve"> </w:t>
      </w:r>
      <w:r w:rsidRPr="00097DA2">
        <w:rPr>
          <w:sz w:val="24"/>
          <w:szCs w:val="24"/>
        </w:rPr>
        <w:t>свою</w:t>
      </w:r>
      <w:r w:rsidRPr="00097DA2">
        <w:rPr>
          <w:spacing w:val="-2"/>
          <w:sz w:val="24"/>
          <w:szCs w:val="24"/>
        </w:rPr>
        <w:t xml:space="preserve"> </w:t>
      </w:r>
      <w:r w:rsidRPr="00097DA2">
        <w:rPr>
          <w:sz w:val="24"/>
          <w:szCs w:val="24"/>
        </w:rPr>
        <w:t>одежду.</w:t>
      </w:r>
    </w:p>
    <w:p w:rsidR="00911B83" w:rsidRPr="00097DA2" w:rsidRDefault="00911B83" w:rsidP="00562461">
      <w:pPr>
        <w:pStyle w:val="a3"/>
        <w:tabs>
          <w:tab w:val="left" w:pos="1134"/>
        </w:tabs>
        <w:ind w:left="0"/>
      </w:pPr>
      <w:r w:rsidRPr="00097DA2">
        <w:t>Цель</w:t>
      </w:r>
      <w:r w:rsidRPr="00097DA2">
        <w:rPr>
          <w:spacing w:val="1"/>
        </w:rPr>
        <w:t xml:space="preserve"> </w:t>
      </w:r>
      <w:r w:rsidRPr="00097DA2">
        <w:rPr>
          <w:b/>
        </w:rPr>
        <w:t>эстетического</w:t>
      </w:r>
      <w:r w:rsidRPr="00097DA2">
        <w:rPr>
          <w:b/>
          <w:spacing w:val="1"/>
        </w:rPr>
        <w:t xml:space="preserve"> </w:t>
      </w:r>
      <w:r w:rsidRPr="00097DA2">
        <w:t>воспитания</w:t>
      </w:r>
      <w:r w:rsidRPr="00097DA2">
        <w:rPr>
          <w:spacing w:val="1"/>
        </w:rPr>
        <w:t xml:space="preserve"> </w:t>
      </w:r>
      <w:r w:rsidRPr="00097DA2">
        <w:t>–</w:t>
      </w:r>
      <w:r w:rsidRPr="00097DA2">
        <w:rPr>
          <w:spacing w:val="1"/>
        </w:rPr>
        <w:t xml:space="preserve"> </w:t>
      </w:r>
      <w:r w:rsidRPr="00097DA2">
        <w:t>становление</w:t>
      </w:r>
      <w:r w:rsidRPr="00097DA2">
        <w:rPr>
          <w:spacing w:val="1"/>
        </w:rPr>
        <w:t xml:space="preserve"> </w:t>
      </w:r>
      <w:r w:rsidRPr="00097DA2">
        <w:t>у</w:t>
      </w:r>
      <w:r w:rsidRPr="00097DA2">
        <w:rPr>
          <w:spacing w:val="1"/>
        </w:rPr>
        <w:t xml:space="preserve"> </w:t>
      </w:r>
      <w:r w:rsidRPr="00097DA2">
        <w:t>ребенка</w:t>
      </w:r>
      <w:r w:rsidRPr="00097DA2">
        <w:rPr>
          <w:spacing w:val="1"/>
        </w:rPr>
        <w:t xml:space="preserve"> </w:t>
      </w:r>
      <w:r w:rsidRPr="00097DA2">
        <w:t>ценностного</w:t>
      </w:r>
      <w:r w:rsidRPr="00097DA2">
        <w:rPr>
          <w:spacing w:val="1"/>
        </w:rPr>
        <w:t xml:space="preserve"> </w:t>
      </w:r>
      <w:r w:rsidRPr="00097DA2">
        <w:t>отношения к красоте. Эстетическое воспитание через обогащение чувственного</w:t>
      </w:r>
      <w:r w:rsidRPr="00097DA2">
        <w:rPr>
          <w:spacing w:val="-67"/>
        </w:rPr>
        <w:t xml:space="preserve"> </w:t>
      </w:r>
      <w:r w:rsidRPr="00097DA2">
        <w:t>опыта и</w:t>
      </w:r>
      <w:r w:rsidRPr="00097DA2">
        <w:rPr>
          <w:spacing w:val="-3"/>
        </w:rPr>
        <w:t xml:space="preserve"> </w:t>
      </w:r>
      <w:r w:rsidRPr="00097DA2">
        <w:t>развитие</w:t>
      </w:r>
    </w:p>
    <w:p w:rsidR="00911B83" w:rsidRPr="00097DA2" w:rsidRDefault="00911B83" w:rsidP="00562461">
      <w:pPr>
        <w:pStyle w:val="a3"/>
        <w:tabs>
          <w:tab w:val="left" w:pos="1134"/>
        </w:tabs>
        <w:ind w:left="0"/>
      </w:pPr>
      <w:r w:rsidRPr="00097DA2">
        <w:t>Мотивы</w:t>
      </w:r>
      <w:r w:rsidRPr="00097DA2">
        <w:rPr>
          <w:spacing w:val="1"/>
        </w:rPr>
        <w:t xml:space="preserve"> </w:t>
      </w:r>
      <w:r w:rsidRPr="00097DA2">
        <w:t>поведения,</w:t>
      </w:r>
      <w:r w:rsidRPr="00097DA2">
        <w:rPr>
          <w:spacing w:val="1"/>
        </w:rPr>
        <w:t xml:space="preserve"> </w:t>
      </w:r>
      <w:r w:rsidRPr="00097DA2">
        <w:t>формируемые</w:t>
      </w:r>
      <w:r w:rsidRPr="00097DA2">
        <w:rPr>
          <w:spacing w:val="1"/>
        </w:rPr>
        <w:t xml:space="preserve"> </w:t>
      </w:r>
      <w:r w:rsidRPr="00097DA2">
        <w:t>в</w:t>
      </w:r>
      <w:r w:rsidRPr="00097DA2">
        <w:rPr>
          <w:spacing w:val="1"/>
        </w:rPr>
        <w:t xml:space="preserve"> </w:t>
      </w:r>
      <w:r w:rsidRPr="00097DA2">
        <w:t>воспитании,</w:t>
      </w:r>
      <w:r w:rsidRPr="00097DA2">
        <w:rPr>
          <w:spacing w:val="1"/>
        </w:rPr>
        <w:t xml:space="preserve"> </w:t>
      </w:r>
      <w:r w:rsidRPr="00097DA2">
        <w:t>закрепляются</w:t>
      </w:r>
      <w:r w:rsidRPr="00097DA2">
        <w:rPr>
          <w:spacing w:val="71"/>
        </w:rPr>
        <w:t xml:space="preserve"> </w:t>
      </w:r>
      <w:r w:rsidRPr="00097DA2">
        <w:t>главным</w:t>
      </w:r>
      <w:r w:rsidRPr="00097DA2">
        <w:rPr>
          <w:spacing w:val="1"/>
        </w:rPr>
        <w:t xml:space="preserve"> </w:t>
      </w:r>
      <w:r w:rsidRPr="00097DA2">
        <w:t>образом</w:t>
      </w:r>
      <w:r w:rsidRPr="00097DA2">
        <w:rPr>
          <w:spacing w:val="1"/>
        </w:rPr>
        <w:t xml:space="preserve"> </w:t>
      </w:r>
      <w:r w:rsidRPr="00097DA2">
        <w:t>в</w:t>
      </w:r>
      <w:r w:rsidRPr="00097DA2">
        <w:rPr>
          <w:spacing w:val="1"/>
        </w:rPr>
        <w:t xml:space="preserve"> </w:t>
      </w:r>
      <w:r w:rsidRPr="00097DA2">
        <w:t>процессе</w:t>
      </w:r>
      <w:r w:rsidRPr="00097DA2">
        <w:rPr>
          <w:spacing w:val="1"/>
        </w:rPr>
        <w:t xml:space="preserve"> </w:t>
      </w:r>
      <w:r w:rsidRPr="00097DA2">
        <w:t>личного</w:t>
      </w:r>
      <w:r w:rsidRPr="00097DA2">
        <w:rPr>
          <w:spacing w:val="1"/>
        </w:rPr>
        <w:t xml:space="preserve"> </w:t>
      </w:r>
      <w:r w:rsidRPr="00097DA2">
        <w:t>опыта,</w:t>
      </w:r>
      <w:r w:rsidRPr="00097DA2">
        <w:rPr>
          <w:spacing w:val="1"/>
        </w:rPr>
        <w:t xml:space="preserve"> </w:t>
      </w:r>
      <w:r w:rsidRPr="00097DA2">
        <w:t>который</w:t>
      </w:r>
      <w:r w:rsidRPr="00097DA2">
        <w:rPr>
          <w:spacing w:val="1"/>
        </w:rPr>
        <w:t xml:space="preserve"> </w:t>
      </w:r>
      <w:r w:rsidRPr="00097DA2">
        <w:t>приобретает</w:t>
      </w:r>
      <w:r w:rsidRPr="00097DA2">
        <w:rPr>
          <w:spacing w:val="1"/>
        </w:rPr>
        <w:t xml:space="preserve"> </w:t>
      </w:r>
      <w:r w:rsidRPr="00097DA2">
        <w:t>дошкольник</w:t>
      </w:r>
      <w:r w:rsidRPr="00097DA2">
        <w:rPr>
          <w:spacing w:val="1"/>
        </w:rPr>
        <w:t xml:space="preserve"> </w:t>
      </w:r>
      <w:r w:rsidRPr="00097DA2">
        <w:t>в</w:t>
      </w:r>
      <w:r w:rsidRPr="00097DA2">
        <w:rPr>
          <w:spacing w:val="1"/>
        </w:rPr>
        <w:t xml:space="preserve"> </w:t>
      </w:r>
      <w:r w:rsidRPr="00097DA2">
        <w:t>повседневной жизни и деятельности, во взаимоотношениях со сверстниками и</w:t>
      </w:r>
      <w:r w:rsidRPr="00097DA2">
        <w:rPr>
          <w:spacing w:val="1"/>
        </w:rPr>
        <w:t xml:space="preserve"> </w:t>
      </w:r>
      <w:r w:rsidRPr="00097DA2">
        <w:t>взрослыми.</w:t>
      </w:r>
      <w:r w:rsidRPr="00097DA2">
        <w:rPr>
          <w:spacing w:val="1"/>
        </w:rPr>
        <w:t xml:space="preserve"> </w:t>
      </w:r>
      <w:r w:rsidRPr="00097DA2">
        <w:t>Чем</w:t>
      </w:r>
      <w:r w:rsidRPr="00097DA2">
        <w:rPr>
          <w:spacing w:val="1"/>
        </w:rPr>
        <w:t xml:space="preserve"> </w:t>
      </w:r>
      <w:r w:rsidRPr="00097DA2">
        <w:t>более</w:t>
      </w:r>
      <w:r w:rsidRPr="00097DA2">
        <w:rPr>
          <w:spacing w:val="1"/>
        </w:rPr>
        <w:t xml:space="preserve"> </w:t>
      </w:r>
      <w:r w:rsidRPr="00097DA2">
        <w:t>устойчивы</w:t>
      </w:r>
      <w:r w:rsidRPr="00097DA2">
        <w:rPr>
          <w:spacing w:val="1"/>
        </w:rPr>
        <w:t xml:space="preserve"> </w:t>
      </w:r>
      <w:r w:rsidRPr="00097DA2">
        <w:t>и</w:t>
      </w:r>
      <w:r w:rsidRPr="00097DA2">
        <w:rPr>
          <w:spacing w:val="1"/>
        </w:rPr>
        <w:t xml:space="preserve"> </w:t>
      </w:r>
      <w:r w:rsidRPr="00097DA2">
        <w:t>нравственно</w:t>
      </w:r>
      <w:r w:rsidRPr="00097DA2">
        <w:rPr>
          <w:spacing w:val="1"/>
        </w:rPr>
        <w:t xml:space="preserve"> </w:t>
      </w:r>
      <w:r w:rsidRPr="00097DA2">
        <w:t>ценны</w:t>
      </w:r>
      <w:r w:rsidRPr="00097DA2">
        <w:rPr>
          <w:spacing w:val="1"/>
        </w:rPr>
        <w:t xml:space="preserve"> </w:t>
      </w:r>
      <w:r w:rsidRPr="00097DA2">
        <w:t>мотивы,</w:t>
      </w:r>
      <w:r w:rsidRPr="00097DA2">
        <w:rPr>
          <w:spacing w:val="1"/>
        </w:rPr>
        <w:t xml:space="preserve"> </w:t>
      </w:r>
      <w:r w:rsidRPr="00097DA2">
        <w:t>тем</w:t>
      </w:r>
      <w:r w:rsidRPr="00097DA2">
        <w:rPr>
          <w:spacing w:val="1"/>
        </w:rPr>
        <w:t xml:space="preserve"> </w:t>
      </w:r>
      <w:r w:rsidRPr="00097DA2">
        <w:t>более</w:t>
      </w:r>
      <w:r w:rsidRPr="00097DA2">
        <w:rPr>
          <w:spacing w:val="1"/>
        </w:rPr>
        <w:t xml:space="preserve"> </w:t>
      </w:r>
      <w:r w:rsidRPr="00097DA2">
        <w:t>устойчивыми</w:t>
      </w:r>
      <w:r w:rsidRPr="00097DA2">
        <w:rPr>
          <w:spacing w:val="26"/>
        </w:rPr>
        <w:t xml:space="preserve"> </w:t>
      </w:r>
      <w:r w:rsidRPr="00097DA2">
        <w:t>и</w:t>
      </w:r>
      <w:r w:rsidRPr="00097DA2">
        <w:rPr>
          <w:spacing w:val="28"/>
        </w:rPr>
        <w:t xml:space="preserve"> </w:t>
      </w:r>
      <w:r w:rsidRPr="00097DA2">
        <w:t>ценными</w:t>
      </w:r>
      <w:r w:rsidRPr="00097DA2">
        <w:rPr>
          <w:spacing w:val="28"/>
        </w:rPr>
        <w:t xml:space="preserve"> </w:t>
      </w:r>
      <w:r w:rsidRPr="00097DA2">
        <w:t>оказываются</w:t>
      </w:r>
      <w:r w:rsidRPr="00097DA2">
        <w:rPr>
          <w:spacing w:val="28"/>
        </w:rPr>
        <w:t xml:space="preserve"> </w:t>
      </w:r>
      <w:r w:rsidRPr="00097DA2">
        <w:t>чувства,</w:t>
      </w:r>
      <w:r w:rsidRPr="00097DA2">
        <w:rPr>
          <w:spacing w:val="27"/>
        </w:rPr>
        <w:t xml:space="preserve"> </w:t>
      </w:r>
      <w:r w:rsidRPr="00097DA2">
        <w:t>привычки</w:t>
      </w:r>
      <w:r w:rsidRPr="00097DA2">
        <w:rPr>
          <w:spacing w:val="28"/>
        </w:rPr>
        <w:t xml:space="preserve"> </w:t>
      </w:r>
      <w:r w:rsidRPr="00097DA2">
        <w:t>поведения</w:t>
      </w:r>
      <w:r w:rsidRPr="00097DA2">
        <w:rPr>
          <w:spacing w:val="25"/>
        </w:rPr>
        <w:t xml:space="preserve"> </w:t>
      </w:r>
      <w:r w:rsidRPr="00097DA2">
        <w:t>и</w:t>
      </w:r>
    </w:p>
    <w:p w:rsidR="00911B83" w:rsidRPr="00097DA2" w:rsidRDefault="00911B83" w:rsidP="00562461">
      <w:pPr>
        <w:pStyle w:val="a3"/>
        <w:tabs>
          <w:tab w:val="left" w:pos="1134"/>
        </w:tabs>
        <w:ind w:left="0"/>
      </w:pPr>
      <w:r w:rsidRPr="00097DA2">
        <w:t>представления дошкольника, степень их осознанности эмоциональной сферы</w:t>
      </w:r>
      <w:r w:rsidRPr="00097DA2">
        <w:rPr>
          <w:spacing w:val="1"/>
        </w:rPr>
        <w:t xml:space="preserve"> </w:t>
      </w:r>
      <w:r w:rsidRPr="00097DA2">
        <w:t>личности</w:t>
      </w:r>
      <w:r w:rsidRPr="00097DA2">
        <w:rPr>
          <w:spacing w:val="1"/>
        </w:rPr>
        <w:t xml:space="preserve"> </w:t>
      </w:r>
      <w:r w:rsidRPr="00097DA2">
        <w:t>влияет</w:t>
      </w:r>
      <w:r w:rsidRPr="00097DA2">
        <w:rPr>
          <w:spacing w:val="1"/>
        </w:rPr>
        <w:t xml:space="preserve"> </w:t>
      </w:r>
      <w:r w:rsidRPr="00097DA2">
        <w:t>на</w:t>
      </w:r>
      <w:r w:rsidRPr="00097DA2">
        <w:rPr>
          <w:spacing w:val="1"/>
        </w:rPr>
        <w:t xml:space="preserve"> </w:t>
      </w:r>
      <w:r w:rsidRPr="00097DA2">
        <w:t>становление</w:t>
      </w:r>
      <w:r w:rsidRPr="00097DA2">
        <w:rPr>
          <w:spacing w:val="1"/>
        </w:rPr>
        <w:t xml:space="preserve"> </w:t>
      </w:r>
      <w:r w:rsidRPr="00097DA2">
        <w:t>нравственной</w:t>
      </w:r>
      <w:r w:rsidRPr="00097DA2">
        <w:rPr>
          <w:spacing w:val="1"/>
        </w:rPr>
        <w:t xml:space="preserve"> </w:t>
      </w:r>
      <w:r w:rsidRPr="00097DA2">
        <w:t>и</w:t>
      </w:r>
      <w:r w:rsidRPr="00097DA2">
        <w:rPr>
          <w:spacing w:val="1"/>
        </w:rPr>
        <w:t xml:space="preserve"> </w:t>
      </w:r>
      <w:r w:rsidRPr="00097DA2">
        <w:t>духовной</w:t>
      </w:r>
      <w:r w:rsidRPr="00097DA2">
        <w:rPr>
          <w:spacing w:val="1"/>
        </w:rPr>
        <w:t xml:space="preserve"> </w:t>
      </w:r>
      <w:r w:rsidRPr="00097DA2">
        <w:t>составляющей</w:t>
      </w:r>
      <w:r w:rsidRPr="00097DA2">
        <w:rPr>
          <w:spacing w:val="1"/>
        </w:rPr>
        <w:t xml:space="preserve"> </w:t>
      </w:r>
      <w:r w:rsidRPr="00097DA2">
        <w:t>внутреннего мира ребенка.</w:t>
      </w:r>
    </w:p>
    <w:p w:rsidR="00911B83" w:rsidRPr="00097DA2" w:rsidRDefault="00911B83" w:rsidP="00562461">
      <w:pPr>
        <w:pStyle w:val="a3"/>
        <w:tabs>
          <w:tab w:val="left" w:pos="1134"/>
        </w:tabs>
        <w:ind w:left="0"/>
      </w:pPr>
      <w:r w:rsidRPr="00097DA2">
        <w:t>Направления</w:t>
      </w:r>
      <w:r w:rsidRPr="00097DA2">
        <w:rPr>
          <w:spacing w:val="1"/>
        </w:rPr>
        <w:t xml:space="preserve"> </w:t>
      </w:r>
      <w:r w:rsidRPr="00097DA2">
        <w:t>деятельности</w:t>
      </w:r>
      <w:r w:rsidRPr="00097DA2">
        <w:rPr>
          <w:spacing w:val="1"/>
        </w:rPr>
        <w:t xml:space="preserve"> </w:t>
      </w:r>
      <w:r w:rsidRPr="00097DA2">
        <w:t>воспитателя</w:t>
      </w:r>
      <w:r w:rsidRPr="00097DA2">
        <w:rPr>
          <w:spacing w:val="1"/>
        </w:rPr>
        <w:t xml:space="preserve"> </w:t>
      </w:r>
      <w:r w:rsidRPr="00097DA2">
        <w:t>по</w:t>
      </w:r>
      <w:r w:rsidRPr="00097DA2">
        <w:rPr>
          <w:spacing w:val="1"/>
        </w:rPr>
        <w:t xml:space="preserve"> </w:t>
      </w:r>
      <w:r w:rsidRPr="00097DA2">
        <w:t>эстетическому</w:t>
      </w:r>
      <w:r w:rsidRPr="00097DA2">
        <w:rPr>
          <w:spacing w:val="1"/>
        </w:rPr>
        <w:t xml:space="preserve"> </w:t>
      </w:r>
      <w:r w:rsidRPr="00097DA2">
        <w:t>воспитанию</w:t>
      </w:r>
      <w:r w:rsidRPr="00097DA2">
        <w:rPr>
          <w:spacing w:val="1"/>
        </w:rPr>
        <w:t xml:space="preserve"> </w:t>
      </w:r>
      <w:r w:rsidRPr="00097DA2">
        <w:t>предполагают</w:t>
      </w:r>
      <w:r w:rsidRPr="00097DA2">
        <w:rPr>
          <w:spacing w:val="-2"/>
        </w:rPr>
        <w:t xml:space="preserve"> </w:t>
      </w:r>
      <w:r w:rsidRPr="00097DA2">
        <w:t>следующее:</w:t>
      </w:r>
    </w:p>
    <w:p w:rsidR="00911B83" w:rsidRPr="00097DA2" w:rsidRDefault="00911B83" w:rsidP="00151827">
      <w:pPr>
        <w:pStyle w:val="a5"/>
        <w:numPr>
          <w:ilvl w:val="0"/>
          <w:numId w:val="420"/>
        </w:numPr>
        <w:tabs>
          <w:tab w:val="left" w:pos="1134"/>
          <w:tab w:val="left" w:pos="1242"/>
        </w:tabs>
        <w:jc w:val="both"/>
        <w:rPr>
          <w:sz w:val="24"/>
          <w:szCs w:val="24"/>
        </w:rPr>
      </w:pPr>
      <w:r w:rsidRPr="00097DA2">
        <w:rPr>
          <w:sz w:val="24"/>
          <w:szCs w:val="24"/>
        </w:rPr>
        <w:t>выстраивание</w:t>
      </w:r>
      <w:r w:rsidRPr="00097DA2">
        <w:rPr>
          <w:spacing w:val="1"/>
          <w:sz w:val="24"/>
          <w:szCs w:val="24"/>
        </w:rPr>
        <w:t xml:space="preserve"> </w:t>
      </w:r>
      <w:r w:rsidRPr="00097DA2">
        <w:rPr>
          <w:sz w:val="24"/>
          <w:szCs w:val="24"/>
        </w:rPr>
        <w:t>взаимосвязи</w:t>
      </w:r>
      <w:r w:rsidRPr="00097DA2">
        <w:rPr>
          <w:spacing w:val="1"/>
          <w:sz w:val="24"/>
          <w:szCs w:val="24"/>
        </w:rPr>
        <w:t xml:space="preserve"> </w:t>
      </w:r>
      <w:r w:rsidRPr="00097DA2">
        <w:rPr>
          <w:sz w:val="24"/>
          <w:szCs w:val="24"/>
        </w:rPr>
        <w:t>художественно-творческой</w:t>
      </w:r>
      <w:r w:rsidRPr="00097DA2">
        <w:rPr>
          <w:spacing w:val="7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самих детей с воспитательной работой через развитие восприятия, образных</w:t>
      </w:r>
      <w:r w:rsidRPr="00097DA2">
        <w:rPr>
          <w:spacing w:val="1"/>
          <w:sz w:val="24"/>
          <w:szCs w:val="24"/>
        </w:rPr>
        <w:t xml:space="preserve"> </w:t>
      </w:r>
      <w:r w:rsidRPr="00097DA2">
        <w:rPr>
          <w:sz w:val="24"/>
          <w:szCs w:val="24"/>
        </w:rPr>
        <w:t>представлений,</w:t>
      </w:r>
      <w:r w:rsidRPr="00097DA2">
        <w:rPr>
          <w:spacing w:val="-2"/>
          <w:sz w:val="24"/>
          <w:szCs w:val="24"/>
        </w:rPr>
        <w:t xml:space="preserve"> </w:t>
      </w:r>
      <w:r w:rsidRPr="00097DA2">
        <w:rPr>
          <w:sz w:val="24"/>
          <w:szCs w:val="24"/>
        </w:rPr>
        <w:t>воображения и творчества;</w:t>
      </w:r>
    </w:p>
    <w:p w:rsidR="00911B83" w:rsidRPr="00097DA2" w:rsidRDefault="00911B83" w:rsidP="00151827">
      <w:pPr>
        <w:pStyle w:val="a5"/>
        <w:numPr>
          <w:ilvl w:val="0"/>
          <w:numId w:val="420"/>
        </w:numPr>
        <w:tabs>
          <w:tab w:val="left" w:pos="1134"/>
          <w:tab w:val="left" w:pos="1242"/>
        </w:tabs>
        <w:jc w:val="both"/>
        <w:rPr>
          <w:sz w:val="24"/>
          <w:szCs w:val="24"/>
        </w:rPr>
      </w:pPr>
      <w:r w:rsidRPr="00097DA2">
        <w:rPr>
          <w:sz w:val="24"/>
          <w:szCs w:val="24"/>
        </w:rPr>
        <w:t>уважительное</w:t>
      </w:r>
      <w:r w:rsidRPr="00097DA2">
        <w:rPr>
          <w:spacing w:val="1"/>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результатам</w:t>
      </w:r>
      <w:r w:rsidRPr="00097DA2">
        <w:rPr>
          <w:spacing w:val="1"/>
          <w:sz w:val="24"/>
          <w:szCs w:val="24"/>
        </w:rPr>
        <w:t xml:space="preserve"> </w:t>
      </w:r>
      <w:r w:rsidRPr="00097DA2">
        <w:rPr>
          <w:sz w:val="24"/>
          <w:szCs w:val="24"/>
        </w:rPr>
        <w:t>творчества</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широкое</w:t>
      </w:r>
      <w:r w:rsidRPr="00097DA2">
        <w:rPr>
          <w:spacing w:val="-67"/>
          <w:sz w:val="24"/>
          <w:szCs w:val="24"/>
        </w:rPr>
        <w:t xml:space="preserve"> </w:t>
      </w:r>
      <w:r w:rsidRPr="00097DA2">
        <w:rPr>
          <w:sz w:val="24"/>
          <w:szCs w:val="24"/>
        </w:rPr>
        <w:t>включение</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произведений в</w:t>
      </w:r>
      <w:r w:rsidRPr="00097DA2">
        <w:rPr>
          <w:spacing w:val="-1"/>
          <w:sz w:val="24"/>
          <w:szCs w:val="24"/>
        </w:rPr>
        <w:t xml:space="preserve"> </w:t>
      </w:r>
      <w:r w:rsidRPr="00097DA2">
        <w:rPr>
          <w:sz w:val="24"/>
          <w:szCs w:val="24"/>
        </w:rPr>
        <w:t>жизнь</w:t>
      </w:r>
      <w:r w:rsidRPr="00097DA2">
        <w:rPr>
          <w:spacing w:val="-2"/>
          <w:sz w:val="24"/>
          <w:szCs w:val="24"/>
        </w:rPr>
        <w:t xml:space="preserve"> </w:t>
      </w:r>
      <w:r w:rsidRPr="00097DA2">
        <w:rPr>
          <w:sz w:val="24"/>
          <w:szCs w:val="24"/>
        </w:rPr>
        <w:t>ДОО;</w:t>
      </w:r>
    </w:p>
    <w:p w:rsidR="00911B83" w:rsidRPr="00097DA2" w:rsidRDefault="00911B83" w:rsidP="00151827">
      <w:pPr>
        <w:pStyle w:val="a5"/>
        <w:numPr>
          <w:ilvl w:val="0"/>
          <w:numId w:val="420"/>
        </w:numPr>
        <w:tabs>
          <w:tab w:val="left" w:pos="1134"/>
          <w:tab w:val="left" w:pos="1242"/>
        </w:tabs>
        <w:jc w:val="both"/>
        <w:rPr>
          <w:sz w:val="24"/>
          <w:szCs w:val="24"/>
        </w:rPr>
      </w:pPr>
      <w:r w:rsidRPr="00097DA2">
        <w:rPr>
          <w:sz w:val="24"/>
          <w:szCs w:val="24"/>
        </w:rPr>
        <w:t>организацию выставок, концертов, создание эстетической развивающей</w:t>
      </w:r>
      <w:r w:rsidRPr="00097DA2">
        <w:rPr>
          <w:spacing w:val="1"/>
          <w:sz w:val="24"/>
          <w:szCs w:val="24"/>
        </w:rPr>
        <w:t xml:space="preserve"> </w:t>
      </w:r>
      <w:r w:rsidRPr="00097DA2">
        <w:rPr>
          <w:sz w:val="24"/>
          <w:szCs w:val="24"/>
        </w:rPr>
        <w:t>среды</w:t>
      </w:r>
      <w:r w:rsidRPr="00097DA2">
        <w:rPr>
          <w:spacing w:val="-3"/>
          <w:sz w:val="24"/>
          <w:szCs w:val="24"/>
        </w:rPr>
        <w:t xml:space="preserve"> </w:t>
      </w:r>
      <w:r w:rsidRPr="00097DA2">
        <w:rPr>
          <w:sz w:val="24"/>
          <w:szCs w:val="24"/>
        </w:rPr>
        <w:t>и др.;</w:t>
      </w:r>
    </w:p>
    <w:p w:rsidR="00911B83" w:rsidRPr="00097DA2" w:rsidRDefault="00911B83" w:rsidP="00151827">
      <w:pPr>
        <w:pStyle w:val="a5"/>
        <w:numPr>
          <w:ilvl w:val="0"/>
          <w:numId w:val="420"/>
        </w:numPr>
        <w:tabs>
          <w:tab w:val="left" w:pos="1134"/>
          <w:tab w:val="left" w:pos="1242"/>
        </w:tabs>
        <w:jc w:val="both"/>
        <w:rPr>
          <w:sz w:val="24"/>
          <w:szCs w:val="24"/>
        </w:rPr>
      </w:pPr>
      <w:r w:rsidRPr="00097DA2">
        <w:rPr>
          <w:sz w:val="24"/>
          <w:szCs w:val="24"/>
        </w:rPr>
        <w:t>формирование</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прекрасного</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восприятия</w:t>
      </w:r>
      <w:r w:rsidRPr="00097DA2">
        <w:rPr>
          <w:spacing w:val="1"/>
          <w:sz w:val="24"/>
          <w:szCs w:val="24"/>
        </w:rPr>
        <w:t xml:space="preserve"> </w:t>
      </w:r>
      <w:r w:rsidRPr="00097DA2">
        <w:rPr>
          <w:sz w:val="24"/>
          <w:szCs w:val="24"/>
        </w:rPr>
        <w:t>художественного слова</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русском</w:t>
      </w:r>
      <w:r w:rsidRPr="00097DA2">
        <w:rPr>
          <w:spacing w:val="-4"/>
          <w:sz w:val="24"/>
          <w:szCs w:val="24"/>
        </w:rPr>
        <w:t xml:space="preserve"> </w:t>
      </w:r>
      <w:r w:rsidRPr="00097DA2">
        <w:rPr>
          <w:sz w:val="24"/>
          <w:szCs w:val="24"/>
        </w:rPr>
        <w:t>и родном языке;</w:t>
      </w:r>
    </w:p>
    <w:p w:rsidR="00911B83" w:rsidRPr="00097DA2" w:rsidRDefault="00911B83" w:rsidP="00151827">
      <w:pPr>
        <w:pStyle w:val="a5"/>
        <w:numPr>
          <w:ilvl w:val="0"/>
          <w:numId w:val="420"/>
        </w:numPr>
        <w:tabs>
          <w:tab w:val="left" w:pos="1134"/>
          <w:tab w:val="left" w:pos="1242"/>
        </w:tabs>
        <w:jc w:val="both"/>
        <w:rPr>
          <w:sz w:val="24"/>
          <w:szCs w:val="24"/>
        </w:rPr>
      </w:pPr>
      <w:r w:rsidRPr="00097DA2">
        <w:rPr>
          <w:sz w:val="24"/>
          <w:szCs w:val="24"/>
        </w:rPr>
        <w:t>реализация вариативности содержания, форм и методов работы с детьми</w:t>
      </w:r>
      <w:r w:rsidRPr="00097DA2">
        <w:rPr>
          <w:spacing w:val="1"/>
          <w:sz w:val="24"/>
          <w:szCs w:val="24"/>
        </w:rPr>
        <w:t xml:space="preserve"> </w:t>
      </w:r>
      <w:r w:rsidRPr="00097DA2">
        <w:rPr>
          <w:sz w:val="24"/>
          <w:szCs w:val="24"/>
        </w:rPr>
        <w:t>по</w:t>
      </w:r>
      <w:r w:rsidRPr="00097DA2">
        <w:rPr>
          <w:spacing w:val="-4"/>
          <w:sz w:val="24"/>
          <w:szCs w:val="24"/>
        </w:rPr>
        <w:t xml:space="preserve"> </w:t>
      </w:r>
      <w:r w:rsidRPr="00097DA2">
        <w:rPr>
          <w:sz w:val="24"/>
          <w:szCs w:val="24"/>
        </w:rPr>
        <w:t>разным</w:t>
      </w:r>
      <w:r w:rsidRPr="00097DA2">
        <w:rPr>
          <w:spacing w:val="-3"/>
          <w:sz w:val="24"/>
          <w:szCs w:val="24"/>
        </w:rPr>
        <w:t xml:space="preserve"> </w:t>
      </w:r>
      <w:r w:rsidRPr="00097DA2">
        <w:rPr>
          <w:sz w:val="24"/>
          <w:szCs w:val="24"/>
        </w:rPr>
        <w:t>направлениям эстетического</w:t>
      </w:r>
      <w:r w:rsidRPr="00097DA2">
        <w:rPr>
          <w:spacing w:val="-4"/>
          <w:sz w:val="24"/>
          <w:szCs w:val="24"/>
        </w:rPr>
        <w:t xml:space="preserve"> </w:t>
      </w:r>
      <w:r w:rsidRPr="00097DA2">
        <w:rPr>
          <w:sz w:val="24"/>
          <w:szCs w:val="24"/>
        </w:rPr>
        <w:t>воспитания.</w:t>
      </w:r>
    </w:p>
    <w:p w:rsidR="00911B83" w:rsidRPr="00097DA2" w:rsidRDefault="00911B83" w:rsidP="00562461">
      <w:pPr>
        <w:pStyle w:val="a3"/>
        <w:tabs>
          <w:tab w:val="left" w:pos="1134"/>
        </w:tabs>
        <w:ind w:left="0"/>
      </w:pPr>
    </w:p>
    <w:p w:rsidR="00911B83" w:rsidRPr="00097DA2" w:rsidRDefault="00911B83" w:rsidP="00562461">
      <w:pPr>
        <w:pStyle w:val="11"/>
        <w:tabs>
          <w:tab w:val="left" w:pos="1134"/>
        </w:tabs>
        <w:ind w:left="0" w:firstLine="0"/>
        <w:jc w:val="center"/>
        <w:rPr>
          <w:sz w:val="24"/>
          <w:szCs w:val="24"/>
        </w:rPr>
      </w:pPr>
      <w:r w:rsidRPr="00097DA2">
        <w:rPr>
          <w:sz w:val="24"/>
          <w:szCs w:val="24"/>
        </w:rPr>
        <w:t>Содержание</w:t>
      </w:r>
      <w:r w:rsidRPr="00097DA2">
        <w:rPr>
          <w:spacing w:val="1"/>
          <w:sz w:val="24"/>
          <w:szCs w:val="24"/>
        </w:rPr>
        <w:t xml:space="preserve"> </w:t>
      </w:r>
      <w:r w:rsidRPr="00097DA2">
        <w:rPr>
          <w:sz w:val="24"/>
          <w:szCs w:val="24"/>
        </w:rPr>
        <w:t>воспитательной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этико-эстетическому</w:t>
      </w:r>
      <w:r w:rsidRPr="00097DA2">
        <w:rPr>
          <w:spacing w:val="1"/>
          <w:sz w:val="24"/>
          <w:szCs w:val="24"/>
        </w:rPr>
        <w:t xml:space="preserve"> </w:t>
      </w:r>
      <w:r w:rsidRPr="00097DA2">
        <w:rPr>
          <w:sz w:val="24"/>
          <w:szCs w:val="24"/>
        </w:rPr>
        <w:t>направлению воспитания в интеграции с содержанием образовательных</w:t>
      </w:r>
      <w:r w:rsidRPr="00097DA2">
        <w:rPr>
          <w:spacing w:val="1"/>
          <w:sz w:val="24"/>
          <w:szCs w:val="24"/>
        </w:rPr>
        <w:t xml:space="preserve"> </w:t>
      </w:r>
      <w:r w:rsidRPr="00097DA2">
        <w:rPr>
          <w:sz w:val="24"/>
          <w:szCs w:val="24"/>
        </w:rPr>
        <w:t>областей</w:t>
      </w:r>
    </w:p>
    <w:p w:rsidR="00911B83" w:rsidRPr="00097DA2" w:rsidRDefault="00911B83" w:rsidP="00562461">
      <w:pPr>
        <w:pStyle w:val="a3"/>
        <w:tabs>
          <w:tab w:val="left" w:pos="1134"/>
        </w:tabs>
        <w:ind w:left="0"/>
        <w:rPr>
          <w:b/>
        </w:rPr>
      </w:pPr>
    </w:p>
    <w:p w:rsidR="00911B83" w:rsidRPr="00097DA2" w:rsidRDefault="00911B83" w:rsidP="00562461">
      <w:pPr>
        <w:pStyle w:val="a3"/>
        <w:tabs>
          <w:tab w:val="left" w:pos="1134"/>
        </w:tabs>
        <w:ind w:left="0"/>
        <w:rPr>
          <w:b/>
        </w:rPr>
      </w:pP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32"/>
        <w:gridCol w:w="139"/>
        <w:gridCol w:w="80"/>
        <w:gridCol w:w="5167"/>
        <w:gridCol w:w="10"/>
      </w:tblGrid>
      <w:tr w:rsidR="00097DA2" w:rsidRPr="00097DA2" w:rsidTr="003D370F">
        <w:trPr>
          <w:trHeight w:val="827"/>
        </w:trPr>
        <w:tc>
          <w:tcPr>
            <w:tcW w:w="2469" w:type="pct"/>
            <w:gridSpan w:val="3"/>
          </w:tcPr>
          <w:p w:rsidR="00911B83" w:rsidRPr="00097DA2" w:rsidRDefault="00911B83" w:rsidP="00562461">
            <w:pPr>
              <w:pStyle w:val="TableParagraph"/>
              <w:tabs>
                <w:tab w:val="left" w:pos="1134"/>
              </w:tabs>
              <w:ind w:left="0"/>
              <w:rPr>
                <w:b/>
                <w:sz w:val="24"/>
                <w:szCs w:val="24"/>
              </w:rPr>
            </w:pPr>
            <w:r w:rsidRPr="00097DA2">
              <w:rPr>
                <w:b/>
                <w:sz w:val="24"/>
                <w:szCs w:val="24"/>
              </w:rPr>
              <w:t>Направление</w:t>
            </w:r>
          </w:p>
        </w:tc>
        <w:tc>
          <w:tcPr>
            <w:tcW w:w="2531" w:type="pct"/>
            <w:gridSpan w:val="2"/>
          </w:tcPr>
          <w:p w:rsidR="00911B83" w:rsidRPr="00097DA2" w:rsidRDefault="00911B83" w:rsidP="00562461">
            <w:pPr>
              <w:pStyle w:val="TableParagraph"/>
              <w:tabs>
                <w:tab w:val="left" w:pos="1134"/>
                <w:tab w:val="left" w:pos="3334"/>
              </w:tabs>
              <w:ind w:left="0"/>
              <w:rPr>
                <w:b/>
                <w:sz w:val="24"/>
                <w:szCs w:val="24"/>
              </w:rPr>
            </w:pPr>
            <w:r w:rsidRPr="00097DA2">
              <w:rPr>
                <w:b/>
                <w:sz w:val="24"/>
                <w:szCs w:val="24"/>
              </w:rPr>
              <w:t>Этико-эстетическое</w:t>
            </w:r>
            <w:r w:rsidRPr="00097DA2">
              <w:rPr>
                <w:b/>
                <w:sz w:val="24"/>
                <w:szCs w:val="24"/>
              </w:rPr>
              <w:tab/>
            </w:r>
            <w:r w:rsidRPr="00097DA2">
              <w:rPr>
                <w:b/>
                <w:spacing w:val="-1"/>
                <w:sz w:val="24"/>
                <w:szCs w:val="24"/>
              </w:rPr>
              <w:t>направление</w:t>
            </w:r>
            <w:r w:rsidRPr="00097DA2">
              <w:rPr>
                <w:b/>
                <w:spacing w:val="-57"/>
                <w:sz w:val="24"/>
                <w:szCs w:val="24"/>
              </w:rPr>
              <w:t xml:space="preserve"> </w:t>
            </w:r>
            <w:r w:rsidRPr="00097DA2">
              <w:rPr>
                <w:b/>
                <w:sz w:val="24"/>
                <w:szCs w:val="24"/>
              </w:rPr>
              <w:t>воспитания</w:t>
            </w:r>
          </w:p>
        </w:tc>
      </w:tr>
      <w:tr w:rsidR="00097DA2" w:rsidRPr="00097DA2" w:rsidTr="003D370F">
        <w:trPr>
          <w:trHeight w:val="827"/>
        </w:trPr>
        <w:tc>
          <w:tcPr>
            <w:tcW w:w="2469" w:type="pct"/>
            <w:gridSpan w:val="3"/>
          </w:tcPr>
          <w:p w:rsidR="00911B83" w:rsidRPr="00097DA2" w:rsidRDefault="00911B83" w:rsidP="00562461">
            <w:pPr>
              <w:pStyle w:val="TableParagraph"/>
              <w:tabs>
                <w:tab w:val="left" w:pos="1134"/>
              </w:tabs>
              <w:ind w:left="0"/>
              <w:rPr>
                <w:b/>
                <w:sz w:val="24"/>
                <w:szCs w:val="24"/>
              </w:rPr>
            </w:pPr>
            <w:r w:rsidRPr="00097DA2">
              <w:rPr>
                <w:b/>
                <w:sz w:val="24"/>
                <w:szCs w:val="24"/>
              </w:rPr>
              <w:t>Подраздел</w:t>
            </w:r>
          </w:p>
        </w:tc>
        <w:tc>
          <w:tcPr>
            <w:tcW w:w="2531" w:type="pct"/>
            <w:gridSpan w:val="2"/>
          </w:tcPr>
          <w:p w:rsidR="00911B83" w:rsidRPr="00097DA2" w:rsidRDefault="00911B83" w:rsidP="00562461">
            <w:pPr>
              <w:pStyle w:val="TableParagraph"/>
              <w:tabs>
                <w:tab w:val="left" w:pos="1134"/>
              </w:tabs>
              <w:ind w:left="0"/>
              <w:rPr>
                <w:b/>
                <w:sz w:val="24"/>
                <w:szCs w:val="24"/>
              </w:rPr>
            </w:pPr>
            <w:r w:rsidRPr="00097DA2">
              <w:rPr>
                <w:b/>
                <w:sz w:val="24"/>
                <w:szCs w:val="24"/>
              </w:rPr>
              <w:t>Развитие</w:t>
            </w:r>
            <w:r w:rsidRPr="00097DA2">
              <w:rPr>
                <w:b/>
                <w:spacing w:val="47"/>
                <w:sz w:val="24"/>
                <w:szCs w:val="24"/>
              </w:rPr>
              <w:t xml:space="preserve"> </w:t>
            </w:r>
            <w:r w:rsidRPr="00097DA2">
              <w:rPr>
                <w:b/>
                <w:sz w:val="24"/>
                <w:szCs w:val="24"/>
              </w:rPr>
              <w:t>социального</w:t>
            </w:r>
            <w:r w:rsidRPr="00097DA2">
              <w:rPr>
                <w:b/>
                <w:spacing w:val="48"/>
                <w:sz w:val="24"/>
                <w:szCs w:val="24"/>
              </w:rPr>
              <w:t xml:space="preserve"> </w:t>
            </w:r>
            <w:r w:rsidRPr="00097DA2">
              <w:rPr>
                <w:b/>
                <w:sz w:val="24"/>
                <w:szCs w:val="24"/>
              </w:rPr>
              <w:t>и</w:t>
            </w:r>
            <w:r w:rsidRPr="00097DA2">
              <w:rPr>
                <w:b/>
                <w:spacing w:val="50"/>
                <w:sz w:val="24"/>
                <w:szCs w:val="24"/>
              </w:rPr>
              <w:t xml:space="preserve"> </w:t>
            </w:r>
            <w:r w:rsidRPr="00097DA2">
              <w:rPr>
                <w:b/>
                <w:sz w:val="24"/>
                <w:szCs w:val="24"/>
              </w:rPr>
              <w:t>эмоционального</w:t>
            </w:r>
            <w:r w:rsidRPr="00097DA2">
              <w:rPr>
                <w:b/>
                <w:spacing w:val="-57"/>
                <w:sz w:val="24"/>
                <w:szCs w:val="24"/>
              </w:rPr>
              <w:t xml:space="preserve"> </w:t>
            </w:r>
            <w:r w:rsidRPr="00097DA2">
              <w:rPr>
                <w:b/>
                <w:sz w:val="24"/>
                <w:szCs w:val="24"/>
              </w:rPr>
              <w:t>интеллекта.</w:t>
            </w:r>
          </w:p>
        </w:tc>
      </w:tr>
      <w:tr w:rsidR="00097DA2" w:rsidRPr="00097DA2" w:rsidTr="003D370F">
        <w:trPr>
          <w:trHeight w:val="1104"/>
        </w:trPr>
        <w:tc>
          <w:tcPr>
            <w:tcW w:w="2469" w:type="pct"/>
            <w:gridSpan w:val="3"/>
          </w:tcPr>
          <w:p w:rsidR="00911B83" w:rsidRPr="00097DA2" w:rsidRDefault="00911B83"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31" w:type="pct"/>
            <w:gridSpan w:val="2"/>
          </w:tcPr>
          <w:p w:rsidR="00911B83" w:rsidRPr="00097DA2" w:rsidRDefault="00911B83" w:rsidP="00562461">
            <w:pPr>
              <w:pStyle w:val="TableParagraph"/>
              <w:tabs>
                <w:tab w:val="left" w:pos="1134"/>
              </w:tabs>
              <w:ind w:left="0"/>
              <w:rPr>
                <w:sz w:val="24"/>
                <w:szCs w:val="24"/>
              </w:rPr>
            </w:pPr>
            <w:r w:rsidRPr="00097DA2">
              <w:rPr>
                <w:sz w:val="24"/>
                <w:szCs w:val="24"/>
              </w:rPr>
              <w:t>Социально-коммуникативное</w:t>
            </w:r>
            <w:r w:rsidRPr="00097DA2">
              <w:rPr>
                <w:spacing w:val="1"/>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познавательное развитие, речевое развитие,</w:t>
            </w:r>
            <w:r w:rsidRPr="00097DA2">
              <w:rPr>
                <w:spacing w:val="1"/>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911B83" w:rsidRPr="00097DA2" w:rsidRDefault="00911B83"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3D370F">
        <w:trPr>
          <w:trHeight w:val="1931"/>
        </w:trPr>
        <w:tc>
          <w:tcPr>
            <w:tcW w:w="2469" w:type="pct"/>
            <w:gridSpan w:val="3"/>
          </w:tcPr>
          <w:p w:rsidR="00911B83" w:rsidRPr="00097DA2" w:rsidRDefault="00911B8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31" w:type="pct"/>
            <w:gridSpan w:val="2"/>
          </w:tcPr>
          <w:p w:rsidR="00911B83" w:rsidRPr="00097DA2" w:rsidRDefault="00911B83" w:rsidP="00562461">
            <w:pPr>
              <w:pStyle w:val="TableParagraph"/>
              <w:tabs>
                <w:tab w:val="left" w:pos="951"/>
                <w:tab w:val="left" w:pos="1134"/>
                <w:tab w:val="left" w:pos="3037"/>
                <w:tab w:val="left" w:pos="3570"/>
              </w:tabs>
              <w:ind w:left="0"/>
              <w:rPr>
                <w:sz w:val="24"/>
                <w:szCs w:val="24"/>
              </w:rPr>
            </w:pPr>
            <w:r w:rsidRPr="00097DA2">
              <w:rPr>
                <w:sz w:val="24"/>
                <w:szCs w:val="24"/>
              </w:rPr>
              <w:t>Игровая,</w:t>
            </w:r>
            <w:r w:rsidRPr="00097DA2">
              <w:rPr>
                <w:spacing w:val="8"/>
                <w:sz w:val="24"/>
                <w:szCs w:val="24"/>
              </w:rPr>
              <w:t xml:space="preserve"> </w:t>
            </w:r>
            <w:r w:rsidRPr="00097DA2">
              <w:rPr>
                <w:sz w:val="24"/>
                <w:szCs w:val="24"/>
              </w:rPr>
              <w:t>коммуникативная,</w:t>
            </w:r>
            <w:r w:rsidRPr="00097DA2">
              <w:rPr>
                <w:spacing w:val="8"/>
                <w:sz w:val="24"/>
                <w:szCs w:val="24"/>
              </w:rPr>
              <w:t xml:space="preserve"> </w:t>
            </w:r>
            <w:r w:rsidRPr="00097DA2">
              <w:rPr>
                <w:sz w:val="24"/>
                <w:szCs w:val="24"/>
              </w:rPr>
              <w:t>познавательно-</w:t>
            </w:r>
            <w:r w:rsidRPr="00097DA2">
              <w:rPr>
                <w:spacing w:val="-57"/>
                <w:sz w:val="24"/>
                <w:szCs w:val="24"/>
              </w:rPr>
              <w:t xml:space="preserve"> </w:t>
            </w:r>
            <w:r w:rsidRPr="00097DA2">
              <w:rPr>
                <w:sz w:val="24"/>
                <w:szCs w:val="24"/>
              </w:rPr>
              <w:t>исследовательская,</w:t>
            </w:r>
            <w:r w:rsidRPr="00097DA2">
              <w:rPr>
                <w:sz w:val="24"/>
                <w:szCs w:val="24"/>
              </w:rPr>
              <w:tab/>
            </w:r>
            <w:r w:rsidRPr="00097DA2">
              <w:rPr>
                <w:sz w:val="24"/>
                <w:szCs w:val="24"/>
              </w:rPr>
              <w:tab/>
              <w:t>восприятие</w:t>
            </w:r>
            <w:r w:rsidRPr="00097DA2">
              <w:rPr>
                <w:spacing w:val="-57"/>
                <w:sz w:val="24"/>
                <w:szCs w:val="24"/>
              </w:rPr>
              <w:t xml:space="preserve"> </w:t>
            </w:r>
            <w:r w:rsidRPr="00097DA2">
              <w:rPr>
                <w:sz w:val="24"/>
                <w:szCs w:val="24"/>
              </w:rPr>
              <w:t>художественной литературы и фольклора,</w:t>
            </w:r>
            <w:r w:rsidRPr="00097DA2">
              <w:rPr>
                <w:spacing w:val="1"/>
                <w:sz w:val="24"/>
                <w:szCs w:val="24"/>
              </w:rPr>
              <w:t xml:space="preserve"> </w:t>
            </w:r>
            <w:r w:rsidRPr="00097DA2">
              <w:rPr>
                <w:sz w:val="24"/>
                <w:szCs w:val="24"/>
              </w:rPr>
              <w:t>самообслуживание</w:t>
            </w:r>
            <w:r w:rsidRPr="00097DA2">
              <w:rPr>
                <w:spacing w:val="5"/>
                <w:sz w:val="24"/>
                <w:szCs w:val="24"/>
              </w:rPr>
              <w:t xml:space="preserve"> </w:t>
            </w:r>
            <w:r w:rsidRPr="00097DA2">
              <w:rPr>
                <w:sz w:val="24"/>
                <w:szCs w:val="24"/>
              </w:rPr>
              <w:t>и</w:t>
            </w:r>
            <w:r w:rsidRPr="00097DA2">
              <w:rPr>
                <w:spacing w:val="8"/>
                <w:sz w:val="24"/>
                <w:szCs w:val="24"/>
              </w:rPr>
              <w:t xml:space="preserve"> </w:t>
            </w:r>
            <w:r w:rsidRPr="00097DA2">
              <w:rPr>
                <w:sz w:val="24"/>
                <w:szCs w:val="24"/>
              </w:rPr>
              <w:t>элементарный</w:t>
            </w:r>
            <w:r w:rsidRPr="00097DA2">
              <w:rPr>
                <w:spacing w:val="7"/>
                <w:sz w:val="24"/>
                <w:szCs w:val="24"/>
              </w:rPr>
              <w:t xml:space="preserve"> </w:t>
            </w:r>
            <w:r w:rsidRPr="00097DA2">
              <w:rPr>
                <w:sz w:val="24"/>
                <w:szCs w:val="24"/>
              </w:rPr>
              <w:t>бытовой</w:t>
            </w:r>
            <w:r w:rsidRPr="00097DA2">
              <w:rPr>
                <w:spacing w:val="-57"/>
                <w:sz w:val="24"/>
                <w:szCs w:val="24"/>
              </w:rPr>
              <w:t xml:space="preserve"> </w:t>
            </w:r>
            <w:r w:rsidRPr="00097DA2">
              <w:rPr>
                <w:sz w:val="24"/>
                <w:szCs w:val="24"/>
              </w:rPr>
              <w:t>труд,</w:t>
            </w:r>
            <w:r w:rsidRPr="00097DA2">
              <w:rPr>
                <w:sz w:val="24"/>
                <w:szCs w:val="24"/>
              </w:rPr>
              <w:tab/>
              <w:t>конструирование</w:t>
            </w:r>
            <w:r w:rsidRPr="00097DA2">
              <w:rPr>
                <w:sz w:val="24"/>
                <w:szCs w:val="24"/>
              </w:rPr>
              <w:tab/>
              <w:t>из</w:t>
            </w:r>
            <w:r w:rsidRPr="00097DA2">
              <w:rPr>
                <w:sz w:val="24"/>
                <w:szCs w:val="24"/>
              </w:rPr>
              <w:tab/>
              <w:t>различного</w:t>
            </w:r>
            <w:r w:rsidRPr="00097DA2">
              <w:rPr>
                <w:spacing w:val="-57"/>
                <w:sz w:val="24"/>
                <w:szCs w:val="24"/>
              </w:rPr>
              <w:t xml:space="preserve"> </w:t>
            </w:r>
            <w:r w:rsidRPr="00097DA2">
              <w:rPr>
                <w:sz w:val="24"/>
                <w:szCs w:val="24"/>
              </w:rPr>
              <w:t>материала,</w:t>
            </w:r>
            <w:r w:rsidRPr="00097DA2">
              <w:rPr>
                <w:spacing w:val="58"/>
                <w:sz w:val="24"/>
                <w:szCs w:val="24"/>
              </w:rPr>
              <w:t xml:space="preserve"> </w:t>
            </w:r>
            <w:r w:rsidRPr="00097DA2">
              <w:rPr>
                <w:sz w:val="24"/>
                <w:szCs w:val="24"/>
              </w:rPr>
              <w:t>изобразительная,</w:t>
            </w:r>
            <w:r w:rsidRPr="00097DA2">
              <w:rPr>
                <w:spacing w:val="58"/>
                <w:sz w:val="24"/>
                <w:szCs w:val="24"/>
              </w:rPr>
              <w:t xml:space="preserve"> </w:t>
            </w:r>
            <w:r w:rsidRPr="00097DA2">
              <w:rPr>
                <w:sz w:val="24"/>
                <w:szCs w:val="24"/>
              </w:rPr>
              <w:t>музыкальная,</w:t>
            </w:r>
          </w:p>
          <w:p w:rsidR="00911B83" w:rsidRPr="00097DA2" w:rsidRDefault="00911B83" w:rsidP="00562461">
            <w:pPr>
              <w:pStyle w:val="TableParagraph"/>
              <w:tabs>
                <w:tab w:val="left" w:pos="1134"/>
              </w:tabs>
              <w:ind w:left="0"/>
              <w:rPr>
                <w:sz w:val="24"/>
                <w:szCs w:val="24"/>
              </w:rPr>
            </w:pPr>
            <w:r w:rsidRPr="00097DA2">
              <w:rPr>
                <w:sz w:val="24"/>
                <w:szCs w:val="24"/>
              </w:rPr>
              <w:t>двигательная.</w:t>
            </w:r>
          </w:p>
        </w:tc>
      </w:tr>
      <w:tr w:rsidR="00097DA2" w:rsidRPr="00097DA2" w:rsidTr="003D370F">
        <w:trPr>
          <w:trHeight w:val="277"/>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3D370F">
        <w:trPr>
          <w:trHeight w:val="1104"/>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911B83" w:rsidRPr="00097DA2" w:rsidRDefault="00911B83" w:rsidP="00151827">
            <w:pPr>
              <w:pStyle w:val="TableParagraph"/>
              <w:numPr>
                <w:ilvl w:val="0"/>
                <w:numId w:val="343"/>
              </w:numPr>
              <w:tabs>
                <w:tab w:val="left" w:pos="248"/>
                <w:tab w:val="left" w:pos="1134"/>
              </w:tabs>
              <w:ind w:left="0" w:firstLine="0"/>
              <w:jc w:val="left"/>
              <w:rPr>
                <w:sz w:val="24"/>
                <w:szCs w:val="24"/>
              </w:rPr>
            </w:pPr>
            <w:r w:rsidRPr="00097DA2">
              <w:rPr>
                <w:sz w:val="24"/>
                <w:szCs w:val="24"/>
              </w:rPr>
              <w:t>воспитывать</w:t>
            </w:r>
            <w:r w:rsidRPr="00097DA2">
              <w:rPr>
                <w:spacing w:val="-7"/>
                <w:sz w:val="24"/>
                <w:szCs w:val="24"/>
              </w:rPr>
              <w:t xml:space="preserve"> </w:t>
            </w:r>
            <w:r w:rsidRPr="00097DA2">
              <w:rPr>
                <w:sz w:val="24"/>
                <w:szCs w:val="24"/>
              </w:rPr>
              <w:t>эмоциональную</w:t>
            </w:r>
            <w:r w:rsidRPr="00097DA2">
              <w:rPr>
                <w:spacing w:val="-7"/>
                <w:sz w:val="24"/>
                <w:szCs w:val="24"/>
              </w:rPr>
              <w:t xml:space="preserve"> </w:t>
            </w:r>
            <w:r w:rsidRPr="00097DA2">
              <w:rPr>
                <w:sz w:val="24"/>
                <w:szCs w:val="24"/>
              </w:rPr>
              <w:t>отзывчивость;</w:t>
            </w:r>
          </w:p>
          <w:p w:rsidR="00911B83" w:rsidRPr="00097DA2" w:rsidRDefault="00911B83" w:rsidP="00151827">
            <w:pPr>
              <w:pStyle w:val="TableParagraph"/>
              <w:numPr>
                <w:ilvl w:val="0"/>
                <w:numId w:val="343"/>
              </w:numPr>
              <w:tabs>
                <w:tab w:val="left" w:pos="248"/>
                <w:tab w:val="left" w:pos="1134"/>
              </w:tabs>
              <w:ind w:left="0" w:firstLine="0"/>
              <w:jc w:val="left"/>
              <w:rPr>
                <w:sz w:val="24"/>
                <w:szCs w:val="24"/>
              </w:rPr>
            </w:pPr>
            <w:r w:rsidRPr="00097DA2">
              <w:rPr>
                <w:sz w:val="24"/>
                <w:szCs w:val="24"/>
              </w:rPr>
              <w:t>обращать</w:t>
            </w:r>
            <w:r w:rsidRPr="00097DA2">
              <w:rPr>
                <w:spacing w:val="-2"/>
                <w:sz w:val="24"/>
                <w:szCs w:val="24"/>
              </w:rPr>
              <w:t xml:space="preserve"> </w:t>
            </w:r>
            <w:r w:rsidRPr="00097DA2">
              <w:rPr>
                <w:sz w:val="24"/>
                <w:szCs w:val="24"/>
              </w:rPr>
              <w:t>внимание</w:t>
            </w:r>
            <w:r w:rsidRPr="00097DA2">
              <w:rPr>
                <w:spacing w:val="-3"/>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w:t>
            </w:r>
            <w:r w:rsidRPr="00097DA2">
              <w:rPr>
                <w:spacing w:val="-3"/>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проявившего</w:t>
            </w:r>
            <w:r w:rsidRPr="00097DA2">
              <w:rPr>
                <w:spacing w:val="-3"/>
                <w:sz w:val="24"/>
                <w:szCs w:val="24"/>
              </w:rPr>
              <w:t xml:space="preserve"> </w:t>
            </w:r>
            <w:r w:rsidRPr="00097DA2">
              <w:rPr>
                <w:sz w:val="24"/>
                <w:szCs w:val="24"/>
              </w:rPr>
              <w:t>заботу</w:t>
            </w:r>
            <w:r w:rsidRPr="00097DA2">
              <w:rPr>
                <w:spacing w:val="-6"/>
                <w:sz w:val="24"/>
                <w:szCs w:val="24"/>
              </w:rPr>
              <w:t xml:space="preserve"> </w:t>
            </w:r>
            <w:r w:rsidRPr="00097DA2">
              <w:rPr>
                <w:sz w:val="24"/>
                <w:szCs w:val="24"/>
              </w:rPr>
              <w:t>о</w:t>
            </w:r>
            <w:r w:rsidRPr="00097DA2">
              <w:rPr>
                <w:spacing w:val="-2"/>
                <w:sz w:val="24"/>
                <w:szCs w:val="24"/>
              </w:rPr>
              <w:t xml:space="preserve"> </w:t>
            </w:r>
            <w:r w:rsidRPr="00097DA2">
              <w:rPr>
                <w:sz w:val="24"/>
                <w:szCs w:val="24"/>
              </w:rPr>
              <w:t>товарище;</w:t>
            </w:r>
          </w:p>
          <w:p w:rsidR="00911B83" w:rsidRPr="00097DA2" w:rsidRDefault="00911B83" w:rsidP="00151827">
            <w:pPr>
              <w:pStyle w:val="TableParagraph"/>
              <w:numPr>
                <w:ilvl w:val="0"/>
                <w:numId w:val="343"/>
              </w:numPr>
              <w:tabs>
                <w:tab w:val="left" w:pos="248"/>
                <w:tab w:val="left" w:pos="1134"/>
              </w:tabs>
              <w:ind w:left="0" w:firstLine="0"/>
              <w:jc w:val="left"/>
              <w:rPr>
                <w:sz w:val="24"/>
                <w:szCs w:val="24"/>
              </w:rPr>
            </w:pPr>
            <w:r w:rsidRPr="00097DA2">
              <w:rPr>
                <w:sz w:val="24"/>
                <w:szCs w:val="24"/>
              </w:rPr>
              <w:t>поощрять</w:t>
            </w:r>
            <w:r w:rsidRPr="00097DA2">
              <w:rPr>
                <w:spacing w:val="-3"/>
                <w:sz w:val="24"/>
                <w:szCs w:val="24"/>
              </w:rPr>
              <w:t xml:space="preserve"> </w:t>
            </w:r>
            <w:r w:rsidRPr="00097DA2">
              <w:rPr>
                <w:sz w:val="24"/>
                <w:szCs w:val="24"/>
              </w:rPr>
              <w:t>умение</w:t>
            </w:r>
            <w:r w:rsidRPr="00097DA2">
              <w:rPr>
                <w:spacing w:val="-6"/>
                <w:sz w:val="24"/>
                <w:szCs w:val="24"/>
              </w:rPr>
              <w:t xml:space="preserve"> </w:t>
            </w:r>
            <w:r w:rsidRPr="00097DA2">
              <w:rPr>
                <w:sz w:val="24"/>
                <w:szCs w:val="24"/>
              </w:rPr>
              <w:t>пожалеть,</w:t>
            </w:r>
            <w:r w:rsidRPr="00097DA2">
              <w:rPr>
                <w:spacing w:val="-4"/>
                <w:sz w:val="24"/>
                <w:szCs w:val="24"/>
              </w:rPr>
              <w:t xml:space="preserve"> </w:t>
            </w:r>
            <w:r w:rsidRPr="00097DA2">
              <w:rPr>
                <w:sz w:val="24"/>
                <w:szCs w:val="24"/>
              </w:rPr>
              <w:t>посочувствовать.</w:t>
            </w:r>
          </w:p>
        </w:tc>
      </w:tr>
      <w:tr w:rsidR="00097DA2" w:rsidRPr="00097DA2" w:rsidTr="003D370F">
        <w:trPr>
          <w:trHeight w:val="1392"/>
        </w:trPr>
        <w:tc>
          <w:tcPr>
            <w:tcW w:w="5000" w:type="pct"/>
            <w:gridSpan w:val="5"/>
          </w:tcPr>
          <w:p w:rsidR="00F04BC3" w:rsidRPr="00097DA2" w:rsidRDefault="00F04BC3"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F04BC3" w:rsidRPr="00097DA2" w:rsidRDefault="00F04BC3" w:rsidP="00562461">
            <w:pPr>
              <w:pStyle w:val="TableParagraph"/>
              <w:tabs>
                <w:tab w:val="left" w:pos="1134"/>
              </w:tabs>
              <w:ind w:left="0"/>
              <w:rPr>
                <w:sz w:val="24"/>
                <w:szCs w:val="24"/>
              </w:rPr>
            </w:pPr>
            <w:r w:rsidRPr="00097DA2">
              <w:rPr>
                <w:b/>
                <w:sz w:val="24"/>
                <w:szCs w:val="24"/>
              </w:rPr>
              <w:t>-</w:t>
            </w:r>
            <w:r w:rsidRPr="00097DA2">
              <w:rPr>
                <w:b/>
                <w:spacing w:val="32"/>
                <w:sz w:val="24"/>
                <w:szCs w:val="24"/>
              </w:rPr>
              <w:t xml:space="preserve"> </w:t>
            </w:r>
            <w:r w:rsidRPr="00097DA2">
              <w:rPr>
                <w:sz w:val="24"/>
                <w:szCs w:val="24"/>
              </w:rPr>
              <w:t>способствовать</w:t>
            </w:r>
            <w:r w:rsidRPr="00097DA2">
              <w:rPr>
                <w:spacing w:val="33"/>
                <w:sz w:val="24"/>
                <w:szCs w:val="24"/>
              </w:rPr>
              <w:t xml:space="preserve"> </w:t>
            </w:r>
            <w:r w:rsidRPr="00097DA2">
              <w:rPr>
                <w:sz w:val="24"/>
                <w:szCs w:val="24"/>
              </w:rPr>
              <w:t>формированию</w:t>
            </w:r>
            <w:r w:rsidRPr="00097DA2">
              <w:rPr>
                <w:spacing w:val="33"/>
                <w:sz w:val="24"/>
                <w:szCs w:val="24"/>
              </w:rPr>
              <w:t xml:space="preserve"> </w:t>
            </w:r>
            <w:r w:rsidRPr="00097DA2">
              <w:rPr>
                <w:sz w:val="24"/>
                <w:szCs w:val="24"/>
              </w:rPr>
              <w:t>личностного</w:t>
            </w:r>
            <w:r w:rsidRPr="00097DA2">
              <w:rPr>
                <w:spacing w:val="32"/>
                <w:sz w:val="24"/>
                <w:szCs w:val="24"/>
              </w:rPr>
              <w:t xml:space="preserve"> </w:t>
            </w:r>
            <w:r w:rsidRPr="00097DA2">
              <w:rPr>
                <w:sz w:val="24"/>
                <w:szCs w:val="24"/>
              </w:rPr>
              <w:t>отношения</w:t>
            </w:r>
            <w:r w:rsidRPr="00097DA2">
              <w:rPr>
                <w:spacing w:val="32"/>
                <w:sz w:val="24"/>
                <w:szCs w:val="24"/>
              </w:rPr>
              <w:t xml:space="preserve"> </w:t>
            </w:r>
            <w:r w:rsidRPr="00097DA2">
              <w:rPr>
                <w:sz w:val="24"/>
                <w:szCs w:val="24"/>
              </w:rPr>
              <w:t>ребенка</w:t>
            </w:r>
            <w:r w:rsidRPr="00097DA2">
              <w:rPr>
                <w:spacing w:val="31"/>
                <w:sz w:val="24"/>
                <w:szCs w:val="24"/>
              </w:rPr>
              <w:t xml:space="preserve"> </w:t>
            </w:r>
            <w:r w:rsidRPr="00097DA2">
              <w:rPr>
                <w:sz w:val="24"/>
                <w:szCs w:val="24"/>
              </w:rPr>
              <w:t>к</w:t>
            </w:r>
            <w:r w:rsidRPr="00097DA2">
              <w:rPr>
                <w:spacing w:val="33"/>
                <w:sz w:val="24"/>
                <w:szCs w:val="24"/>
              </w:rPr>
              <w:t xml:space="preserve"> </w:t>
            </w:r>
            <w:r w:rsidRPr="00097DA2">
              <w:rPr>
                <w:sz w:val="24"/>
                <w:szCs w:val="24"/>
              </w:rPr>
              <w:t>соблюдению</w:t>
            </w:r>
            <w:r w:rsidRPr="00097DA2">
              <w:rPr>
                <w:spacing w:val="33"/>
                <w:sz w:val="24"/>
                <w:szCs w:val="24"/>
              </w:rPr>
              <w:t xml:space="preserve"> </w:t>
            </w:r>
            <w:r w:rsidRPr="00097DA2">
              <w:rPr>
                <w:sz w:val="24"/>
                <w:szCs w:val="24"/>
              </w:rPr>
              <w:t>(и</w:t>
            </w:r>
            <w:r w:rsidRPr="00097DA2">
              <w:rPr>
                <w:spacing w:val="-57"/>
                <w:sz w:val="24"/>
                <w:szCs w:val="24"/>
              </w:rPr>
              <w:t xml:space="preserve"> </w:t>
            </w:r>
            <w:r w:rsidRPr="00097DA2">
              <w:rPr>
                <w:sz w:val="24"/>
                <w:szCs w:val="24"/>
              </w:rPr>
              <w:t>нарушению)</w:t>
            </w:r>
            <w:r w:rsidRPr="00097DA2">
              <w:rPr>
                <w:spacing w:val="52"/>
                <w:sz w:val="24"/>
                <w:szCs w:val="24"/>
              </w:rPr>
              <w:t xml:space="preserve"> </w:t>
            </w:r>
            <w:r w:rsidRPr="00097DA2">
              <w:rPr>
                <w:sz w:val="24"/>
                <w:szCs w:val="24"/>
              </w:rPr>
              <w:t>моральных</w:t>
            </w:r>
            <w:r w:rsidRPr="00097DA2">
              <w:rPr>
                <w:spacing w:val="53"/>
                <w:sz w:val="24"/>
                <w:szCs w:val="24"/>
              </w:rPr>
              <w:t xml:space="preserve"> </w:t>
            </w:r>
            <w:r w:rsidRPr="00097DA2">
              <w:rPr>
                <w:sz w:val="24"/>
                <w:szCs w:val="24"/>
              </w:rPr>
              <w:t>норм:</w:t>
            </w:r>
            <w:r w:rsidRPr="00097DA2">
              <w:rPr>
                <w:spacing w:val="54"/>
                <w:sz w:val="24"/>
                <w:szCs w:val="24"/>
              </w:rPr>
              <w:t xml:space="preserve"> </w:t>
            </w:r>
            <w:r w:rsidRPr="00097DA2">
              <w:rPr>
                <w:sz w:val="24"/>
                <w:szCs w:val="24"/>
              </w:rPr>
              <w:t>взаимопомощи,</w:t>
            </w:r>
            <w:r w:rsidRPr="00097DA2">
              <w:rPr>
                <w:spacing w:val="53"/>
                <w:sz w:val="24"/>
                <w:szCs w:val="24"/>
              </w:rPr>
              <w:t xml:space="preserve"> </w:t>
            </w:r>
            <w:r w:rsidRPr="00097DA2">
              <w:rPr>
                <w:sz w:val="24"/>
                <w:szCs w:val="24"/>
              </w:rPr>
              <w:t>сочувствия</w:t>
            </w:r>
            <w:r w:rsidRPr="00097DA2">
              <w:rPr>
                <w:spacing w:val="54"/>
                <w:sz w:val="24"/>
                <w:szCs w:val="24"/>
              </w:rPr>
              <w:t xml:space="preserve"> </w:t>
            </w:r>
            <w:r w:rsidRPr="00097DA2">
              <w:rPr>
                <w:sz w:val="24"/>
                <w:szCs w:val="24"/>
              </w:rPr>
              <w:t>обиженному</w:t>
            </w:r>
            <w:r w:rsidRPr="00097DA2">
              <w:rPr>
                <w:spacing w:val="49"/>
                <w:sz w:val="24"/>
                <w:szCs w:val="24"/>
              </w:rPr>
              <w:t xml:space="preserve"> </w:t>
            </w:r>
            <w:r w:rsidRPr="00097DA2">
              <w:rPr>
                <w:sz w:val="24"/>
                <w:szCs w:val="24"/>
              </w:rPr>
              <w:t>и</w:t>
            </w:r>
            <w:r w:rsidRPr="00097DA2">
              <w:rPr>
                <w:spacing w:val="55"/>
                <w:sz w:val="24"/>
                <w:szCs w:val="24"/>
              </w:rPr>
              <w:t xml:space="preserve"> </w:t>
            </w:r>
            <w:r w:rsidRPr="00097DA2">
              <w:rPr>
                <w:sz w:val="24"/>
                <w:szCs w:val="24"/>
              </w:rPr>
              <w:t>несогласия</w:t>
            </w:r>
            <w:r w:rsidRPr="00097DA2">
              <w:rPr>
                <w:spacing w:val="53"/>
                <w:sz w:val="24"/>
                <w:szCs w:val="24"/>
              </w:rPr>
              <w:t xml:space="preserve"> </w:t>
            </w:r>
            <w:r w:rsidRPr="00097DA2">
              <w:rPr>
                <w:sz w:val="24"/>
                <w:szCs w:val="24"/>
              </w:rPr>
              <w:t>с</w:t>
            </w:r>
          </w:p>
          <w:p w:rsidR="00F04BC3" w:rsidRPr="00097DA2" w:rsidRDefault="00F04BC3" w:rsidP="00562461">
            <w:pPr>
              <w:pStyle w:val="TableParagraph"/>
              <w:tabs>
                <w:tab w:val="left" w:pos="1134"/>
              </w:tabs>
              <w:ind w:left="0"/>
              <w:rPr>
                <w:b/>
                <w:sz w:val="24"/>
                <w:szCs w:val="24"/>
              </w:rPr>
            </w:pPr>
            <w:r w:rsidRPr="00097DA2">
              <w:rPr>
                <w:sz w:val="24"/>
                <w:szCs w:val="24"/>
              </w:rPr>
              <w:t>действиями</w:t>
            </w:r>
            <w:r w:rsidRPr="00097DA2">
              <w:rPr>
                <w:spacing w:val="34"/>
                <w:sz w:val="24"/>
                <w:szCs w:val="24"/>
              </w:rPr>
              <w:t xml:space="preserve"> </w:t>
            </w:r>
            <w:r w:rsidRPr="00097DA2">
              <w:rPr>
                <w:sz w:val="24"/>
                <w:szCs w:val="24"/>
              </w:rPr>
              <w:t>обидчика;</w:t>
            </w:r>
            <w:r w:rsidRPr="00097DA2">
              <w:rPr>
                <w:spacing w:val="32"/>
                <w:sz w:val="24"/>
                <w:szCs w:val="24"/>
              </w:rPr>
              <w:t xml:space="preserve"> </w:t>
            </w:r>
            <w:r w:rsidRPr="00097DA2">
              <w:rPr>
                <w:sz w:val="24"/>
                <w:szCs w:val="24"/>
              </w:rPr>
              <w:t>одобрения</w:t>
            </w:r>
            <w:r w:rsidRPr="00097DA2">
              <w:rPr>
                <w:spacing w:val="34"/>
                <w:sz w:val="24"/>
                <w:szCs w:val="24"/>
              </w:rPr>
              <w:t xml:space="preserve"> </w:t>
            </w:r>
            <w:r w:rsidRPr="00097DA2">
              <w:rPr>
                <w:sz w:val="24"/>
                <w:szCs w:val="24"/>
              </w:rPr>
              <w:t>действий</w:t>
            </w:r>
            <w:r w:rsidRPr="00097DA2">
              <w:rPr>
                <w:spacing w:val="35"/>
                <w:sz w:val="24"/>
                <w:szCs w:val="24"/>
              </w:rPr>
              <w:t xml:space="preserve"> </w:t>
            </w:r>
            <w:r w:rsidRPr="00097DA2">
              <w:rPr>
                <w:sz w:val="24"/>
                <w:szCs w:val="24"/>
              </w:rPr>
              <w:t>того,</w:t>
            </w:r>
            <w:r w:rsidRPr="00097DA2">
              <w:rPr>
                <w:spacing w:val="34"/>
                <w:sz w:val="24"/>
                <w:szCs w:val="24"/>
              </w:rPr>
              <w:t xml:space="preserve"> </w:t>
            </w:r>
            <w:r w:rsidRPr="00097DA2">
              <w:rPr>
                <w:sz w:val="24"/>
                <w:szCs w:val="24"/>
              </w:rPr>
              <w:t>кто</w:t>
            </w:r>
            <w:r w:rsidRPr="00097DA2">
              <w:rPr>
                <w:spacing w:val="34"/>
                <w:sz w:val="24"/>
                <w:szCs w:val="24"/>
              </w:rPr>
              <w:t xml:space="preserve"> </w:t>
            </w:r>
            <w:r w:rsidRPr="00097DA2">
              <w:rPr>
                <w:sz w:val="24"/>
                <w:szCs w:val="24"/>
              </w:rPr>
              <w:t>поступил</w:t>
            </w:r>
            <w:r w:rsidRPr="00097DA2">
              <w:rPr>
                <w:spacing w:val="34"/>
                <w:sz w:val="24"/>
                <w:szCs w:val="24"/>
              </w:rPr>
              <w:t xml:space="preserve"> </w:t>
            </w:r>
            <w:r w:rsidRPr="00097DA2">
              <w:rPr>
                <w:sz w:val="24"/>
                <w:szCs w:val="24"/>
              </w:rPr>
              <w:t>справедливо,</w:t>
            </w:r>
            <w:r w:rsidRPr="00097DA2">
              <w:rPr>
                <w:spacing w:val="36"/>
                <w:sz w:val="24"/>
                <w:szCs w:val="24"/>
              </w:rPr>
              <w:t xml:space="preserve"> </w:t>
            </w:r>
            <w:r w:rsidRPr="00097DA2">
              <w:rPr>
                <w:sz w:val="24"/>
                <w:szCs w:val="24"/>
              </w:rPr>
              <w:t>уступил</w:t>
            </w:r>
            <w:r w:rsidRPr="00097DA2">
              <w:rPr>
                <w:spacing w:val="34"/>
                <w:sz w:val="24"/>
                <w:szCs w:val="24"/>
              </w:rPr>
              <w:t xml:space="preserve"> </w:t>
            </w:r>
            <w:r w:rsidRPr="00097DA2">
              <w:rPr>
                <w:sz w:val="24"/>
                <w:szCs w:val="24"/>
              </w:rPr>
              <w:t>по</w:t>
            </w:r>
            <w:r w:rsidRPr="00097DA2">
              <w:rPr>
                <w:spacing w:val="-57"/>
                <w:sz w:val="24"/>
                <w:szCs w:val="24"/>
              </w:rPr>
              <w:t xml:space="preserve"> </w:t>
            </w:r>
            <w:r w:rsidRPr="00097DA2">
              <w:rPr>
                <w:sz w:val="24"/>
                <w:szCs w:val="24"/>
              </w:rPr>
              <w:t>просьбе</w:t>
            </w:r>
            <w:r w:rsidRPr="00097DA2">
              <w:rPr>
                <w:spacing w:val="-2"/>
                <w:sz w:val="24"/>
                <w:szCs w:val="24"/>
              </w:rPr>
              <w:t xml:space="preserve"> </w:t>
            </w:r>
            <w:r w:rsidRPr="00097DA2">
              <w:rPr>
                <w:sz w:val="24"/>
                <w:szCs w:val="24"/>
              </w:rPr>
              <w:t>сверстника, поделился игрушками и</w:t>
            </w:r>
            <w:r w:rsidRPr="00097DA2">
              <w:rPr>
                <w:spacing w:val="-1"/>
                <w:sz w:val="24"/>
                <w:szCs w:val="24"/>
              </w:rPr>
              <w:t xml:space="preserve"> </w:t>
            </w:r>
            <w:r w:rsidRPr="00097DA2">
              <w:rPr>
                <w:sz w:val="24"/>
                <w:szCs w:val="24"/>
              </w:rPr>
              <w:t>пр.</w:t>
            </w:r>
          </w:p>
        </w:tc>
      </w:tr>
      <w:tr w:rsidR="00097DA2" w:rsidRPr="00097DA2" w:rsidTr="003D370F">
        <w:trPr>
          <w:trHeight w:val="2207"/>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b/>
                <w:sz w:val="24"/>
                <w:szCs w:val="24"/>
              </w:rPr>
              <w:t>-</w:t>
            </w:r>
            <w:r w:rsidRPr="00097DA2">
              <w:rPr>
                <w:b/>
                <w:spacing w:val="-4"/>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условия</w:t>
            </w:r>
            <w:r w:rsidRPr="00097DA2">
              <w:rPr>
                <w:spacing w:val="-2"/>
                <w:sz w:val="24"/>
                <w:szCs w:val="24"/>
              </w:rPr>
              <w:t xml:space="preserve"> </w:t>
            </w:r>
            <w:r w:rsidRPr="00097DA2">
              <w:rPr>
                <w:sz w:val="24"/>
                <w:szCs w:val="24"/>
              </w:rPr>
              <w:t>для</w:t>
            </w:r>
            <w:r w:rsidRPr="00097DA2">
              <w:rPr>
                <w:spacing w:val="-3"/>
                <w:sz w:val="24"/>
                <w:szCs w:val="24"/>
              </w:rPr>
              <w:t xml:space="preserve"> </w:t>
            </w:r>
            <w:r w:rsidRPr="00097DA2">
              <w:rPr>
                <w:sz w:val="24"/>
                <w:szCs w:val="24"/>
              </w:rPr>
              <w:t>развития</w:t>
            </w:r>
            <w:r w:rsidRPr="00097DA2">
              <w:rPr>
                <w:spacing w:val="-2"/>
                <w:sz w:val="24"/>
                <w:szCs w:val="24"/>
              </w:rPr>
              <w:t xml:space="preserve"> </w:t>
            </w:r>
            <w:r w:rsidRPr="00097DA2">
              <w:rPr>
                <w:sz w:val="24"/>
                <w:szCs w:val="24"/>
              </w:rPr>
              <w:t>социального</w:t>
            </w:r>
            <w:r w:rsidRPr="00097DA2">
              <w:rPr>
                <w:spacing w:val="-6"/>
                <w:sz w:val="24"/>
                <w:szCs w:val="24"/>
              </w:rPr>
              <w:t xml:space="preserve"> </w:t>
            </w:r>
            <w:r w:rsidRPr="00097DA2">
              <w:rPr>
                <w:sz w:val="24"/>
                <w:szCs w:val="24"/>
              </w:rPr>
              <w:t>и</w:t>
            </w:r>
            <w:r w:rsidRPr="00097DA2">
              <w:rPr>
                <w:spacing w:val="-2"/>
                <w:sz w:val="24"/>
                <w:szCs w:val="24"/>
              </w:rPr>
              <w:t xml:space="preserve"> </w:t>
            </w:r>
            <w:r w:rsidRPr="00097DA2">
              <w:rPr>
                <w:sz w:val="24"/>
                <w:szCs w:val="24"/>
              </w:rPr>
              <w:t>эмоционального</w:t>
            </w:r>
            <w:r w:rsidRPr="00097DA2">
              <w:rPr>
                <w:spacing w:val="-6"/>
                <w:sz w:val="24"/>
                <w:szCs w:val="24"/>
              </w:rPr>
              <w:t xml:space="preserve"> </w:t>
            </w:r>
            <w:r w:rsidRPr="00097DA2">
              <w:rPr>
                <w:sz w:val="24"/>
                <w:szCs w:val="24"/>
              </w:rPr>
              <w:t>интеллекта</w:t>
            </w:r>
            <w:r w:rsidRPr="00097DA2">
              <w:rPr>
                <w:spacing w:val="-3"/>
                <w:sz w:val="24"/>
                <w:szCs w:val="24"/>
              </w:rPr>
              <w:t xml:space="preserve"> </w:t>
            </w:r>
            <w:r w:rsidRPr="00097DA2">
              <w:rPr>
                <w:sz w:val="24"/>
                <w:szCs w:val="24"/>
              </w:rPr>
              <w:t>детей;</w:t>
            </w:r>
          </w:p>
          <w:p w:rsidR="00911B83" w:rsidRPr="00097DA2" w:rsidRDefault="00911B83" w:rsidP="00151827">
            <w:pPr>
              <w:pStyle w:val="TableParagraph"/>
              <w:numPr>
                <w:ilvl w:val="0"/>
                <w:numId w:val="342"/>
              </w:numPr>
              <w:tabs>
                <w:tab w:val="left" w:pos="356"/>
                <w:tab w:val="left" w:pos="1134"/>
              </w:tabs>
              <w:ind w:left="0" w:firstLine="0"/>
              <w:jc w:val="left"/>
              <w:rPr>
                <w:sz w:val="24"/>
                <w:szCs w:val="24"/>
              </w:rPr>
            </w:pPr>
            <w:r w:rsidRPr="00097DA2">
              <w:rPr>
                <w:sz w:val="24"/>
                <w:szCs w:val="24"/>
              </w:rPr>
              <w:t>формировать</w:t>
            </w:r>
            <w:r w:rsidRPr="00097DA2">
              <w:rPr>
                <w:spacing w:val="-4"/>
                <w:sz w:val="24"/>
                <w:szCs w:val="24"/>
              </w:rPr>
              <w:t xml:space="preserve"> </w:t>
            </w:r>
            <w:r w:rsidRPr="00097DA2">
              <w:rPr>
                <w:sz w:val="24"/>
                <w:szCs w:val="24"/>
              </w:rPr>
              <w:t>такие</w:t>
            </w:r>
            <w:r w:rsidRPr="00097DA2">
              <w:rPr>
                <w:spacing w:val="-5"/>
                <w:sz w:val="24"/>
                <w:szCs w:val="24"/>
              </w:rPr>
              <w:t xml:space="preserve"> </w:t>
            </w:r>
            <w:r w:rsidRPr="00097DA2">
              <w:rPr>
                <w:sz w:val="24"/>
                <w:szCs w:val="24"/>
              </w:rPr>
              <w:t>качества,</w:t>
            </w:r>
            <w:r w:rsidRPr="00097DA2">
              <w:rPr>
                <w:spacing w:val="-3"/>
                <w:sz w:val="24"/>
                <w:szCs w:val="24"/>
              </w:rPr>
              <w:t xml:space="preserve"> </w:t>
            </w:r>
            <w:r w:rsidRPr="00097DA2">
              <w:rPr>
                <w:sz w:val="24"/>
                <w:szCs w:val="24"/>
              </w:rPr>
              <w:t>как</w:t>
            </w:r>
            <w:r w:rsidRPr="00097DA2">
              <w:rPr>
                <w:spacing w:val="-4"/>
                <w:sz w:val="24"/>
                <w:szCs w:val="24"/>
              </w:rPr>
              <w:t xml:space="preserve"> </w:t>
            </w:r>
            <w:r w:rsidRPr="00097DA2">
              <w:rPr>
                <w:sz w:val="24"/>
                <w:szCs w:val="24"/>
              </w:rPr>
              <w:t>сочувствие,</w:t>
            </w:r>
            <w:r w:rsidRPr="00097DA2">
              <w:rPr>
                <w:spacing w:val="-2"/>
                <w:sz w:val="24"/>
                <w:szCs w:val="24"/>
              </w:rPr>
              <w:t xml:space="preserve"> </w:t>
            </w:r>
            <w:r w:rsidRPr="00097DA2">
              <w:rPr>
                <w:sz w:val="24"/>
                <w:szCs w:val="24"/>
              </w:rPr>
              <w:t>отзывчивость;</w:t>
            </w:r>
          </w:p>
          <w:p w:rsidR="00911B83" w:rsidRPr="00097DA2" w:rsidRDefault="00911B83" w:rsidP="00151827">
            <w:pPr>
              <w:pStyle w:val="TableParagraph"/>
              <w:numPr>
                <w:ilvl w:val="0"/>
                <w:numId w:val="342"/>
              </w:numPr>
              <w:tabs>
                <w:tab w:val="left" w:pos="356"/>
                <w:tab w:val="left" w:pos="1134"/>
              </w:tabs>
              <w:ind w:left="0" w:firstLine="0"/>
              <w:jc w:val="left"/>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4"/>
                <w:sz w:val="24"/>
                <w:szCs w:val="24"/>
              </w:rPr>
              <w:t xml:space="preserve"> </w:t>
            </w:r>
            <w:r w:rsidRPr="00097DA2">
              <w:rPr>
                <w:sz w:val="24"/>
                <w:szCs w:val="24"/>
              </w:rPr>
              <w:t>справедливо</w:t>
            </w:r>
            <w:r w:rsidRPr="00097DA2">
              <w:rPr>
                <w:spacing w:val="-4"/>
                <w:sz w:val="24"/>
                <w:szCs w:val="24"/>
              </w:rPr>
              <w:t xml:space="preserve"> </w:t>
            </w:r>
            <w:r w:rsidRPr="00097DA2">
              <w:rPr>
                <w:sz w:val="24"/>
                <w:szCs w:val="24"/>
              </w:rPr>
              <w:t>оценивать</w:t>
            </w:r>
            <w:r w:rsidRPr="00097DA2">
              <w:rPr>
                <w:spacing w:val="-5"/>
                <w:sz w:val="24"/>
                <w:szCs w:val="24"/>
              </w:rPr>
              <w:t xml:space="preserve"> </w:t>
            </w:r>
            <w:r w:rsidRPr="00097DA2">
              <w:rPr>
                <w:sz w:val="24"/>
                <w:szCs w:val="24"/>
              </w:rPr>
              <w:t>свои</w:t>
            </w:r>
            <w:r w:rsidRPr="00097DA2">
              <w:rPr>
                <w:spacing w:val="-2"/>
                <w:sz w:val="24"/>
                <w:szCs w:val="24"/>
              </w:rPr>
              <w:t xml:space="preserve"> </w:t>
            </w:r>
            <w:r w:rsidRPr="00097DA2">
              <w:rPr>
                <w:sz w:val="24"/>
                <w:szCs w:val="24"/>
              </w:rPr>
              <w:t>поступки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поступки</w:t>
            </w:r>
            <w:r w:rsidRPr="00097DA2">
              <w:rPr>
                <w:spacing w:val="-3"/>
                <w:sz w:val="24"/>
                <w:szCs w:val="24"/>
              </w:rPr>
              <w:t xml:space="preserve"> </w:t>
            </w:r>
            <w:r w:rsidRPr="00097DA2">
              <w:rPr>
                <w:sz w:val="24"/>
                <w:szCs w:val="24"/>
              </w:rPr>
              <w:t>сверстников;</w:t>
            </w:r>
          </w:p>
          <w:p w:rsidR="00911B83" w:rsidRPr="00097DA2" w:rsidRDefault="00911B83" w:rsidP="00151827">
            <w:pPr>
              <w:pStyle w:val="TableParagraph"/>
              <w:numPr>
                <w:ilvl w:val="0"/>
                <w:numId w:val="342"/>
              </w:numPr>
              <w:tabs>
                <w:tab w:val="left" w:pos="556"/>
                <w:tab w:val="left" w:pos="558"/>
                <w:tab w:val="left" w:pos="1134"/>
                <w:tab w:val="left" w:pos="1815"/>
                <w:tab w:val="left" w:pos="3254"/>
                <w:tab w:val="left" w:pos="4082"/>
                <w:tab w:val="left" w:pos="5329"/>
                <w:tab w:val="left" w:pos="6034"/>
                <w:tab w:val="left" w:pos="7423"/>
                <w:tab w:val="left" w:pos="7801"/>
              </w:tabs>
              <w:ind w:left="0" w:firstLine="0"/>
              <w:jc w:val="left"/>
              <w:rPr>
                <w:sz w:val="24"/>
                <w:szCs w:val="24"/>
              </w:rPr>
            </w:pPr>
            <w:r w:rsidRPr="00097DA2">
              <w:rPr>
                <w:sz w:val="24"/>
                <w:szCs w:val="24"/>
              </w:rPr>
              <w:t>развивать</w:t>
            </w:r>
            <w:r w:rsidRPr="00097DA2">
              <w:rPr>
                <w:sz w:val="24"/>
                <w:szCs w:val="24"/>
              </w:rPr>
              <w:tab/>
              <w:t>стремление</w:t>
            </w:r>
            <w:r w:rsidRPr="00097DA2">
              <w:rPr>
                <w:sz w:val="24"/>
                <w:szCs w:val="24"/>
              </w:rPr>
              <w:tab/>
              <w:t>детей</w:t>
            </w:r>
            <w:r w:rsidRPr="00097DA2">
              <w:rPr>
                <w:sz w:val="24"/>
                <w:szCs w:val="24"/>
              </w:rPr>
              <w:tab/>
              <w:t>выражать</w:t>
            </w:r>
            <w:r w:rsidRPr="00097DA2">
              <w:rPr>
                <w:sz w:val="24"/>
                <w:szCs w:val="24"/>
              </w:rPr>
              <w:tab/>
              <w:t>свое</w:t>
            </w:r>
            <w:r w:rsidRPr="00097DA2">
              <w:rPr>
                <w:sz w:val="24"/>
                <w:szCs w:val="24"/>
              </w:rPr>
              <w:tab/>
              <w:t>отношение</w:t>
            </w:r>
            <w:r w:rsidRPr="00097DA2">
              <w:rPr>
                <w:sz w:val="24"/>
                <w:szCs w:val="24"/>
              </w:rPr>
              <w:tab/>
              <w:t>к</w:t>
            </w:r>
            <w:r w:rsidRPr="00097DA2">
              <w:rPr>
                <w:sz w:val="24"/>
                <w:szCs w:val="24"/>
              </w:rPr>
              <w:tab/>
            </w:r>
            <w:r w:rsidRPr="00097DA2">
              <w:rPr>
                <w:spacing w:val="-1"/>
                <w:sz w:val="24"/>
                <w:szCs w:val="24"/>
              </w:rPr>
              <w:t>окружающему,</w:t>
            </w:r>
            <w:r w:rsidRPr="00097DA2">
              <w:rPr>
                <w:spacing w:val="-57"/>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находить для</w:t>
            </w:r>
            <w:r w:rsidRPr="00097DA2">
              <w:rPr>
                <w:spacing w:val="-1"/>
                <w:sz w:val="24"/>
                <w:szCs w:val="24"/>
              </w:rPr>
              <w:t xml:space="preserve"> </w:t>
            </w:r>
            <w:r w:rsidRPr="00097DA2">
              <w:rPr>
                <w:sz w:val="24"/>
                <w:szCs w:val="24"/>
              </w:rPr>
              <w:t>этого различные</w:t>
            </w:r>
            <w:r w:rsidRPr="00097DA2">
              <w:rPr>
                <w:spacing w:val="-4"/>
                <w:sz w:val="24"/>
                <w:szCs w:val="24"/>
              </w:rPr>
              <w:t xml:space="preserve"> </w:t>
            </w:r>
            <w:r w:rsidRPr="00097DA2">
              <w:rPr>
                <w:sz w:val="24"/>
                <w:szCs w:val="24"/>
              </w:rPr>
              <w:t>речевые</w:t>
            </w:r>
            <w:r w:rsidRPr="00097DA2">
              <w:rPr>
                <w:spacing w:val="-2"/>
                <w:sz w:val="24"/>
                <w:szCs w:val="24"/>
              </w:rPr>
              <w:t xml:space="preserve"> </w:t>
            </w:r>
            <w:r w:rsidRPr="00097DA2">
              <w:rPr>
                <w:sz w:val="24"/>
                <w:szCs w:val="24"/>
              </w:rPr>
              <w:t>средства;</w:t>
            </w:r>
          </w:p>
          <w:p w:rsidR="00911B83" w:rsidRPr="00097DA2" w:rsidRDefault="00911B83" w:rsidP="00151827">
            <w:pPr>
              <w:pStyle w:val="TableParagraph"/>
              <w:numPr>
                <w:ilvl w:val="0"/>
                <w:numId w:val="342"/>
              </w:numPr>
              <w:tabs>
                <w:tab w:val="left" w:pos="356"/>
                <w:tab w:val="left" w:pos="1134"/>
              </w:tabs>
              <w:ind w:left="0" w:firstLine="0"/>
              <w:jc w:val="left"/>
              <w:rPr>
                <w:sz w:val="24"/>
                <w:szCs w:val="24"/>
              </w:rPr>
            </w:pPr>
            <w:r w:rsidRPr="00097DA2">
              <w:rPr>
                <w:sz w:val="24"/>
                <w:szCs w:val="24"/>
              </w:rPr>
              <w:t>побуждать</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использованию</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речи</w:t>
            </w:r>
            <w:r w:rsidRPr="00097DA2">
              <w:rPr>
                <w:spacing w:val="-3"/>
                <w:sz w:val="24"/>
                <w:szCs w:val="24"/>
              </w:rPr>
              <w:t xml:space="preserve"> </w:t>
            </w:r>
            <w:r w:rsidRPr="00097DA2">
              <w:rPr>
                <w:sz w:val="24"/>
                <w:szCs w:val="24"/>
              </w:rPr>
              <w:t>фольклора</w:t>
            </w:r>
            <w:r w:rsidRPr="00097DA2">
              <w:rPr>
                <w:spacing w:val="-3"/>
                <w:sz w:val="24"/>
                <w:szCs w:val="24"/>
              </w:rPr>
              <w:t xml:space="preserve"> </w:t>
            </w:r>
            <w:r w:rsidRPr="00097DA2">
              <w:rPr>
                <w:sz w:val="24"/>
                <w:szCs w:val="24"/>
              </w:rPr>
              <w:t>(пословицы,</w:t>
            </w:r>
            <w:r w:rsidRPr="00097DA2">
              <w:rPr>
                <w:spacing w:val="-2"/>
                <w:sz w:val="24"/>
                <w:szCs w:val="24"/>
              </w:rPr>
              <w:t xml:space="preserve"> </w:t>
            </w:r>
            <w:r w:rsidRPr="00097DA2">
              <w:rPr>
                <w:sz w:val="24"/>
                <w:szCs w:val="24"/>
              </w:rPr>
              <w:t>поговорки,</w:t>
            </w:r>
            <w:r w:rsidRPr="00097DA2">
              <w:rPr>
                <w:spacing w:val="-2"/>
                <w:sz w:val="24"/>
                <w:szCs w:val="24"/>
              </w:rPr>
              <w:t xml:space="preserve"> </w:t>
            </w:r>
            <w:r w:rsidRPr="00097DA2">
              <w:rPr>
                <w:sz w:val="24"/>
                <w:szCs w:val="24"/>
              </w:rPr>
              <w:t>потешки</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др.);</w:t>
            </w:r>
          </w:p>
          <w:p w:rsidR="00911B83" w:rsidRPr="00097DA2" w:rsidRDefault="00911B83" w:rsidP="00151827">
            <w:pPr>
              <w:pStyle w:val="TableParagraph"/>
              <w:numPr>
                <w:ilvl w:val="0"/>
                <w:numId w:val="342"/>
              </w:numPr>
              <w:tabs>
                <w:tab w:val="left" w:pos="356"/>
                <w:tab w:val="left" w:pos="1134"/>
              </w:tabs>
              <w:ind w:left="0" w:firstLine="0"/>
              <w:jc w:val="left"/>
              <w:rPr>
                <w:sz w:val="24"/>
                <w:szCs w:val="24"/>
              </w:rPr>
            </w:pPr>
            <w:r w:rsidRPr="00097DA2">
              <w:rPr>
                <w:sz w:val="24"/>
                <w:szCs w:val="24"/>
              </w:rPr>
              <w:t>показать</w:t>
            </w:r>
            <w:r w:rsidRPr="00097DA2">
              <w:rPr>
                <w:spacing w:val="-4"/>
                <w:sz w:val="24"/>
                <w:szCs w:val="24"/>
              </w:rPr>
              <w:t xml:space="preserve"> </w:t>
            </w:r>
            <w:r w:rsidRPr="00097DA2">
              <w:rPr>
                <w:sz w:val="24"/>
                <w:szCs w:val="24"/>
              </w:rPr>
              <w:t>значение</w:t>
            </w:r>
            <w:r w:rsidRPr="00097DA2">
              <w:rPr>
                <w:spacing w:val="-4"/>
                <w:sz w:val="24"/>
                <w:szCs w:val="24"/>
              </w:rPr>
              <w:t xml:space="preserve"> </w:t>
            </w:r>
            <w:r w:rsidRPr="00097DA2">
              <w:rPr>
                <w:sz w:val="24"/>
                <w:szCs w:val="24"/>
              </w:rPr>
              <w:t>родного</w:t>
            </w:r>
            <w:r w:rsidRPr="00097DA2">
              <w:rPr>
                <w:spacing w:val="-3"/>
                <w:sz w:val="24"/>
                <w:szCs w:val="24"/>
              </w:rPr>
              <w:t xml:space="preserve"> </w:t>
            </w:r>
            <w:r w:rsidRPr="00097DA2">
              <w:rPr>
                <w:sz w:val="24"/>
                <w:szCs w:val="24"/>
              </w:rPr>
              <w:t>языка</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формировании</w:t>
            </w:r>
            <w:r w:rsidRPr="00097DA2">
              <w:rPr>
                <w:spacing w:val="-3"/>
                <w:sz w:val="24"/>
                <w:szCs w:val="24"/>
              </w:rPr>
              <w:t xml:space="preserve"> </w:t>
            </w:r>
            <w:r w:rsidRPr="00097DA2">
              <w:rPr>
                <w:sz w:val="24"/>
                <w:szCs w:val="24"/>
              </w:rPr>
              <w:t>основ</w:t>
            </w:r>
            <w:r w:rsidRPr="00097DA2">
              <w:rPr>
                <w:spacing w:val="-3"/>
                <w:sz w:val="24"/>
                <w:szCs w:val="24"/>
              </w:rPr>
              <w:t xml:space="preserve"> </w:t>
            </w:r>
            <w:r w:rsidRPr="00097DA2">
              <w:rPr>
                <w:sz w:val="24"/>
                <w:szCs w:val="24"/>
              </w:rPr>
              <w:t>нравственности.</w:t>
            </w:r>
          </w:p>
        </w:tc>
      </w:tr>
      <w:tr w:rsidR="00097DA2" w:rsidRPr="00097DA2" w:rsidTr="003D370F">
        <w:trPr>
          <w:trHeight w:val="1009"/>
        </w:trPr>
        <w:tc>
          <w:tcPr>
            <w:tcW w:w="5000" w:type="pct"/>
            <w:gridSpan w:val="5"/>
            <w:tcBorders>
              <w:right w:val="double" w:sz="1" w:space="0" w:color="000000"/>
            </w:tcBorders>
          </w:tcPr>
          <w:p w:rsidR="00911B83" w:rsidRPr="00097DA2" w:rsidRDefault="00911B83"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b/>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условия для развития социального и эмоционального интеллекта детей,</w:t>
            </w:r>
            <w:r w:rsidRPr="00097DA2">
              <w:rPr>
                <w:spacing w:val="1"/>
                <w:sz w:val="24"/>
                <w:szCs w:val="24"/>
              </w:rPr>
              <w:t xml:space="preserve"> </w:t>
            </w:r>
            <w:r w:rsidRPr="00097DA2">
              <w:rPr>
                <w:sz w:val="24"/>
                <w:szCs w:val="24"/>
              </w:rPr>
              <w:t>развивать</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справедливо</w:t>
            </w:r>
            <w:r w:rsidRPr="00097DA2">
              <w:rPr>
                <w:spacing w:val="1"/>
                <w:sz w:val="24"/>
                <w:szCs w:val="24"/>
              </w:rPr>
              <w:t xml:space="preserve"> </w:t>
            </w:r>
            <w:r w:rsidRPr="00097DA2">
              <w:rPr>
                <w:sz w:val="24"/>
                <w:szCs w:val="24"/>
              </w:rPr>
              <w:t>оценивать</w:t>
            </w:r>
            <w:r w:rsidRPr="00097DA2">
              <w:rPr>
                <w:spacing w:val="1"/>
                <w:sz w:val="24"/>
                <w:szCs w:val="24"/>
              </w:rPr>
              <w:t xml:space="preserve"> </w:t>
            </w:r>
            <w:r w:rsidRPr="00097DA2">
              <w:rPr>
                <w:sz w:val="24"/>
                <w:szCs w:val="24"/>
              </w:rPr>
              <w:t>свои</w:t>
            </w:r>
            <w:r w:rsidRPr="00097DA2">
              <w:rPr>
                <w:spacing w:val="1"/>
                <w:sz w:val="24"/>
                <w:szCs w:val="24"/>
              </w:rPr>
              <w:t xml:space="preserve"> </w:t>
            </w:r>
            <w:r w:rsidRPr="00097DA2">
              <w:rPr>
                <w:sz w:val="24"/>
                <w:szCs w:val="24"/>
              </w:rPr>
              <w:t>поступки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поступки</w:t>
            </w:r>
            <w:r w:rsidRPr="00097DA2">
              <w:rPr>
                <w:spacing w:val="1"/>
                <w:sz w:val="24"/>
                <w:szCs w:val="24"/>
              </w:rPr>
              <w:t xml:space="preserve"> </w:t>
            </w:r>
            <w:r w:rsidRPr="00097DA2">
              <w:rPr>
                <w:sz w:val="24"/>
                <w:szCs w:val="24"/>
              </w:rPr>
              <w:t>сверстников;</w:t>
            </w:r>
          </w:p>
          <w:p w:rsidR="00911B83" w:rsidRPr="00097DA2" w:rsidRDefault="00911B83" w:rsidP="00562461">
            <w:pPr>
              <w:pStyle w:val="TableParagraph"/>
              <w:tabs>
                <w:tab w:val="left" w:pos="1134"/>
              </w:tabs>
              <w:ind w:left="0"/>
              <w:rPr>
                <w:sz w:val="24"/>
                <w:szCs w:val="24"/>
              </w:rPr>
            </w:pPr>
            <w:r w:rsidRPr="00097DA2">
              <w:rPr>
                <w:sz w:val="24"/>
                <w:szCs w:val="24"/>
              </w:rPr>
              <w:t>-</w:t>
            </w:r>
            <w:r w:rsidRPr="00097DA2">
              <w:rPr>
                <w:spacing w:val="-5"/>
                <w:sz w:val="24"/>
                <w:szCs w:val="24"/>
              </w:rPr>
              <w:t xml:space="preserve"> </w:t>
            </w:r>
            <w:r w:rsidRPr="00097DA2">
              <w:rPr>
                <w:sz w:val="24"/>
                <w:szCs w:val="24"/>
              </w:rPr>
              <w:t>поощрять</w:t>
            </w:r>
            <w:r w:rsidRPr="00097DA2">
              <w:rPr>
                <w:spacing w:val="-4"/>
                <w:sz w:val="24"/>
                <w:szCs w:val="24"/>
              </w:rPr>
              <w:t xml:space="preserve"> </w:t>
            </w:r>
            <w:r w:rsidRPr="00097DA2">
              <w:rPr>
                <w:sz w:val="24"/>
                <w:szCs w:val="24"/>
              </w:rPr>
              <w:t>проявление</w:t>
            </w:r>
            <w:r w:rsidRPr="00097DA2">
              <w:rPr>
                <w:spacing w:val="-4"/>
                <w:sz w:val="24"/>
                <w:szCs w:val="24"/>
              </w:rPr>
              <w:t xml:space="preserve"> </w:t>
            </w:r>
            <w:r w:rsidRPr="00097DA2">
              <w:rPr>
                <w:sz w:val="24"/>
                <w:szCs w:val="24"/>
              </w:rPr>
              <w:t>таких</w:t>
            </w:r>
            <w:r w:rsidRPr="00097DA2">
              <w:rPr>
                <w:spacing w:val="-3"/>
                <w:sz w:val="24"/>
                <w:szCs w:val="24"/>
              </w:rPr>
              <w:t xml:space="preserve"> </w:t>
            </w:r>
            <w:r w:rsidRPr="00097DA2">
              <w:rPr>
                <w:sz w:val="24"/>
                <w:szCs w:val="24"/>
              </w:rPr>
              <w:t>качеств,</w:t>
            </w:r>
            <w:r w:rsidRPr="00097DA2">
              <w:rPr>
                <w:spacing w:val="-4"/>
                <w:sz w:val="24"/>
                <w:szCs w:val="24"/>
              </w:rPr>
              <w:t xml:space="preserve"> </w:t>
            </w:r>
            <w:r w:rsidRPr="00097DA2">
              <w:rPr>
                <w:sz w:val="24"/>
                <w:szCs w:val="24"/>
              </w:rPr>
              <w:t>как</w:t>
            </w:r>
            <w:r w:rsidRPr="00097DA2">
              <w:rPr>
                <w:spacing w:val="-4"/>
                <w:sz w:val="24"/>
                <w:szCs w:val="24"/>
              </w:rPr>
              <w:t xml:space="preserve"> </w:t>
            </w:r>
            <w:r w:rsidRPr="00097DA2">
              <w:rPr>
                <w:sz w:val="24"/>
                <w:szCs w:val="24"/>
              </w:rPr>
              <w:t>сочувствие,</w:t>
            </w:r>
            <w:r w:rsidRPr="00097DA2">
              <w:rPr>
                <w:spacing w:val="-3"/>
                <w:sz w:val="24"/>
                <w:szCs w:val="24"/>
              </w:rPr>
              <w:t xml:space="preserve"> </w:t>
            </w:r>
            <w:r w:rsidRPr="00097DA2">
              <w:rPr>
                <w:sz w:val="24"/>
                <w:szCs w:val="24"/>
              </w:rPr>
              <w:t>отзывчивость,</w:t>
            </w:r>
            <w:r w:rsidRPr="00097DA2">
              <w:rPr>
                <w:spacing w:val="-4"/>
                <w:sz w:val="24"/>
                <w:szCs w:val="24"/>
              </w:rPr>
              <w:t xml:space="preserve"> </w:t>
            </w:r>
            <w:r w:rsidRPr="00097DA2">
              <w:rPr>
                <w:sz w:val="24"/>
                <w:szCs w:val="24"/>
              </w:rPr>
              <w:t>справедливость,</w:t>
            </w:r>
            <w:r w:rsidRPr="00097DA2">
              <w:rPr>
                <w:spacing w:val="-57"/>
                <w:sz w:val="24"/>
                <w:szCs w:val="24"/>
              </w:rPr>
              <w:t xml:space="preserve"> </w:t>
            </w:r>
            <w:r w:rsidRPr="00097DA2">
              <w:rPr>
                <w:sz w:val="24"/>
                <w:szCs w:val="24"/>
              </w:rPr>
              <w:t>скромность.</w:t>
            </w:r>
          </w:p>
        </w:tc>
      </w:tr>
      <w:tr w:rsidR="00097DA2" w:rsidRPr="00097DA2" w:rsidTr="003D370F">
        <w:trPr>
          <w:trHeight w:val="331"/>
        </w:trPr>
        <w:tc>
          <w:tcPr>
            <w:tcW w:w="2430" w:type="pct"/>
            <w:gridSpan w:val="2"/>
          </w:tcPr>
          <w:p w:rsidR="00911B83" w:rsidRPr="00097DA2" w:rsidRDefault="00911B83" w:rsidP="00562461">
            <w:pPr>
              <w:pStyle w:val="TableParagraph"/>
              <w:tabs>
                <w:tab w:val="left" w:pos="1134"/>
              </w:tabs>
              <w:ind w:left="0"/>
              <w:rPr>
                <w:b/>
                <w:sz w:val="24"/>
                <w:szCs w:val="24"/>
              </w:rPr>
            </w:pPr>
            <w:r w:rsidRPr="00097DA2">
              <w:rPr>
                <w:b/>
                <w:sz w:val="24"/>
                <w:szCs w:val="24"/>
              </w:rPr>
              <w:t>Подраздел</w:t>
            </w:r>
          </w:p>
        </w:tc>
        <w:tc>
          <w:tcPr>
            <w:tcW w:w="2570" w:type="pct"/>
            <w:gridSpan w:val="3"/>
          </w:tcPr>
          <w:p w:rsidR="00911B83" w:rsidRPr="00097DA2" w:rsidRDefault="00911B83" w:rsidP="00562461">
            <w:pPr>
              <w:pStyle w:val="TableParagraph"/>
              <w:tabs>
                <w:tab w:val="left" w:pos="1134"/>
              </w:tabs>
              <w:ind w:left="0"/>
              <w:rPr>
                <w:b/>
                <w:sz w:val="24"/>
                <w:szCs w:val="24"/>
              </w:rPr>
            </w:pPr>
            <w:r w:rsidRPr="00097DA2">
              <w:rPr>
                <w:b/>
                <w:sz w:val="24"/>
                <w:szCs w:val="24"/>
              </w:rPr>
              <w:t>Развитие</w:t>
            </w:r>
            <w:r w:rsidRPr="00097DA2">
              <w:rPr>
                <w:b/>
                <w:spacing w:val="-3"/>
                <w:sz w:val="24"/>
                <w:szCs w:val="24"/>
              </w:rPr>
              <w:t xml:space="preserve"> </w:t>
            </w:r>
            <w:r w:rsidRPr="00097DA2">
              <w:rPr>
                <w:b/>
                <w:sz w:val="24"/>
                <w:szCs w:val="24"/>
              </w:rPr>
              <w:t>общения.</w:t>
            </w:r>
          </w:p>
        </w:tc>
      </w:tr>
      <w:tr w:rsidR="00097DA2" w:rsidRPr="00097DA2" w:rsidTr="003D370F">
        <w:trPr>
          <w:trHeight w:val="551"/>
        </w:trPr>
        <w:tc>
          <w:tcPr>
            <w:tcW w:w="2430" w:type="pct"/>
            <w:gridSpan w:val="2"/>
          </w:tcPr>
          <w:p w:rsidR="00911B83" w:rsidRPr="00097DA2" w:rsidRDefault="00911B83" w:rsidP="00562461">
            <w:pPr>
              <w:pStyle w:val="TableParagraph"/>
              <w:tabs>
                <w:tab w:val="left" w:pos="1134"/>
              </w:tabs>
              <w:ind w:left="0"/>
              <w:rPr>
                <w:b/>
                <w:sz w:val="24"/>
                <w:szCs w:val="24"/>
              </w:rPr>
            </w:pPr>
            <w:r w:rsidRPr="00097DA2">
              <w:rPr>
                <w:b/>
                <w:sz w:val="24"/>
                <w:szCs w:val="24"/>
              </w:rPr>
              <w:t>Интеграция</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области</w:t>
            </w:r>
          </w:p>
        </w:tc>
        <w:tc>
          <w:tcPr>
            <w:tcW w:w="2570" w:type="pct"/>
            <w:gridSpan w:val="3"/>
          </w:tcPr>
          <w:p w:rsidR="00911B83" w:rsidRPr="00097DA2" w:rsidRDefault="00911B83" w:rsidP="00562461">
            <w:pPr>
              <w:pStyle w:val="TableParagraph"/>
              <w:tabs>
                <w:tab w:val="left" w:pos="1134"/>
                <w:tab w:val="left" w:pos="3818"/>
              </w:tabs>
              <w:ind w:left="0"/>
              <w:rPr>
                <w:sz w:val="24"/>
                <w:szCs w:val="24"/>
              </w:rPr>
            </w:pPr>
            <w:r w:rsidRPr="00097DA2">
              <w:rPr>
                <w:sz w:val="24"/>
                <w:szCs w:val="24"/>
              </w:rPr>
              <w:t>Социально-коммуникативное</w:t>
            </w:r>
            <w:r w:rsidRPr="00097DA2">
              <w:rPr>
                <w:sz w:val="24"/>
                <w:szCs w:val="24"/>
              </w:rPr>
              <w:tab/>
              <w:t>развитие,</w:t>
            </w:r>
          </w:p>
          <w:p w:rsidR="00911B83" w:rsidRPr="00097DA2" w:rsidRDefault="00911B83" w:rsidP="00562461">
            <w:pPr>
              <w:pStyle w:val="TableParagraph"/>
              <w:tabs>
                <w:tab w:val="left" w:pos="1134"/>
              </w:tabs>
              <w:ind w:left="0"/>
              <w:rPr>
                <w:sz w:val="24"/>
                <w:szCs w:val="24"/>
              </w:rPr>
            </w:pPr>
            <w:r w:rsidRPr="00097DA2">
              <w:rPr>
                <w:sz w:val="24"/>
                <w:szCs w:val="24"/>
              </w:rPr>
              <w:t>познавательное</w:t>
            </w:r>
            <w:r w:rsidRPr="00097DA2">
              <w:rPr>
                <w:spacing w:val="-6"/>
                <w:sz w:val="24"/>
                <w:szCs w:val="24"/>
              </w:rPr>
              <w:t xml:space="preserve"> </w:t>
            </w:r>
            <w:r w:rsidRPr="00097DA2">
              <w:rPr>
                <w:sz w:val="24"/>
                <w:szCs w:val="24"/>
              </w:rPr>
              <w:t>развитие,</w:t>
            </w:r>
            <w:r w:rsidRPr="00097DA2">
              <w:rPr>
                <w:spacing w:val="-4"/>
                <w:sz w:val="24"/>
                <w:szCs w:val="24"/>
              </w:rPr>
              <w:t xml:space="preserve"> </w:t>
            </w:r>
            <w:r w:rsidRPr="00097DA2">
              <w:rPr>
                <w:sz w:val="24"/>
                <w:szCs w:val="24"/>
              </w:rPr>
              <w:t>речевое</w:t>
            </w:r>
            <w:r w:rsidRPr="00097DA2">
              <w:rPr>
                <w:spacing w:val="-6"/>
                <w:sz w:val="24"/>
                <w:szCs w:val="24"/>
              </w:rPr>
              <w:t xml:space="preserve"> </w:t>
            </w:r>
            <w:r w:rsidRPr="00097DA2">
              <w:rPr>
                <w:sz w:val="24"/>
                <w:szCs w:val="24"/>
              </w:rPr>
              <w:t>развитие.</w:t>
            </w:r>
          </w:p>
        </w:tc>
      </w:tr>
      <w:tr w:rsidR="00097DA2" w:rsidRPr="00097DA2" w:rsidTr="003D370F">
        <w:trPr>
          <w:trHeight w:val="1380"/>
        </w:trPr>
        <w:tc>
          <w:tcPr>
            <w:tcW w:w="2430" w:type="pct"/>
            <w:gridSpan w:val="2"/>
          </w:tcPr>
          <w:p w:rsidR="00911B83" w:rsidRPr="00097DA2" w:rsidRDefault="00911B8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570" w:type="pct"/>
            <w:gridSpan w:val="3"/>
          </w:tcPr>
          <w:p w:rsidR="00911B83" w:rsidRPr="00097DA2" w:rsidRDefault="00911B83" w:rsidP="00562461">
            <w:pPr>
              <w:pStyle w:val="TableParagraph"/>
              <w:tabs>
                <w:tab w:val="left" w:pos="1134"/>
              </w:tabs>
              <w:ind w:left="0"/>
              <w:rPr>
                <w:sz w:val="24"/>
                <w:szCs w:val="24"/>
              </w:rPr>
            </w:pPr>
            <w:r w:rsidRPr="00097DA2">
              <w:rPr>
                <w:sz w:val="24"/>
                <w:szCs w:val="24"/>
              </w:rPr>
              <w:t>Игровая,</w:t>
            </w:r>
            <w:r w:rsidRPr="00097DA2">
              <w:rPr>
                <w:spacing w:val="30"/>
                <w:sz w:val="24"/>
                <w:szCs w:val="24"/>
              </w:rPr>
              <w:t xml:space="preserve"> </w:t>
            </w:r>
            <w:r w:rsidRPr="00097DA2">
              <w:rPr>
                <w:sz w:val="24"/>
                <w:szCs w:val="24"/>
              </w:rPr>
              <w:t>коммуникативная,</w:t>
            </w:r>
            <w:r w:rsidRPr="00097DA2">
              <w:rPr>
                <w:spacing w:val="88"/>
                <w:sz w:val="24"/>
                <w:szCs w:val="24"/>
              </w:rPr>
              <w:t xml:space="preserve"> </w:t>
            </w:r>
            <w:r w:rsidRPr="00097DA2">
              <w:rPr>
                <w:sz w:val="24"/>
                <w:szCs w:val="24"/>
              </w:rPr>
              <w:t>познавательно-</w:t>
            </w:r>
          </w:p>
          <w:p w:rsidR="00911B83" w:rsidRPr="00097DA2" w:rsidRDefault="00911B83" w:rsidP="00562461">
            <w:pPr>
              <w:pStyle w:val="TableParagraph"/>
              <w:tabs>
                <w:tab w:val="left" w:pos="1134"/>
                <w:tab w:val="left" w:pos="3613"/>
              </w:tabs>
              <w:ind w:left="0"/>
              <w:rPr>
                <w:sz w:val="24"/>
                <w:szCs w:val="24"/>
              </w:rPr>
            </w:pPr>
            <w:r w:rsidRPr="00097DA2">
              <w:rPr>
                <w:sz w:val="24"/>
                <w:szCs w:val="24"/>
              </w:rPr>
              <w:t>исследовательская,</w:t>
            </w:r>
            <w:r w:rsidRPr="00097DA2">
              <w:rPr>
                <w:sz w:val="24"/>
                <w:szCs w:val="24"/>
              </w:rPr>
              <w:tab/>
            </w:r>
            <w:r w:rsidRPr="00097DA2">
              <w:rPr>
                <w:spacing w:val="-1"/>
                <w:sz w:val="24"/>
                <w:szCs w:val="24"/>
              </w:rPr>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 и элементарный бытовой</w:t>
            </w:r>
            <w:r w:rsidRPr="00097DA2">
              <w:rPr>
                <w:spacing w:val="1"/>
                <w:sz w:val="24"/>
                <w:szCs w:val="24"/>
              </w:rPr>
              <w:t xml:space="preserve"> </w:t>
            </w:r>
            <w:r w:rsidRPr="00097DA2">
              <w:rPr>
                <w:sz w:val="24"/>
                <w:szCs w:val="24"/>
              </w:rPr>
              <w:t>труд,</w:t>
            </w:r>
            <w:r w:rsidRPr="00097DA2">
              <w:rPr>
                <w:spacing w:val="-1"/>
                <w:sz w:val="24"/>
                <w:szCs w:val="24"/>
              </w:rPr>
              <w:t xml:space="preserve"> </w:t>
            </w:r>
            <w:r w:rsidRPr="00097DA2">
              <w:rPr>
                <w:sz w:val="24"/>
                <w:szCs w:val="24"/>
              </w:rPr>
              <w:t>музыкальная.</w:t>
            </w:r>
          </w:p>
        </w:tc>
      </w:tr>
      <w:tr w:rsidR="00097DA2" w:rsidRPr="00097DA2" w:rsidTr="003D370F">
        <w:trPr>
          <w:trHeight w:val="316"/>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Возрастная</w:t>
            </w:r>
            <w:r w:rsidRPr="00097DA2">
              <w:rPr>
                <w:b/>
                <w:spacing w:val="-3"/>
                <w:sz w:val="24"/>
                <w:szCs w:val="24"/>
              </w:rPr>
              <w:t xml:space="preserve"> </w:t>
            </w:r>
            <w:r w:rsidRPr="00097DA2">
              <w:rPr>
                <w:b/>
                <w:sz w:val="24"/>
                <w:szCs w:val="24"/>
              </w:rPr>
              <w:t>специфика</w:t>
            </w:r>
          </w:p>
        </w:tc>
      </w:tr>
      <w:tr w:rsidR="00097DA2" w:rsidRPr="00097DA2" w:rsidTr="003D370F">
        <w:trPr>
          <w:trHeight w:val="1120"/>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911B83" w:rsidRPr="00097DA2" w:rsidRDefault="00911B83" w:rsidP="00151827">
            <w:pPr>
              <w:pStyle w:val="TableParagraph"/>
              <w:numPr>
                <w:ilvl w:val="0"/>
                <w:numId w:val="341"/>
              </w:numPr>
              <w:tabs>
                <w:tab w:val="left" w:pos="248"/>
                <w:tab w:val="left" w:pos="1134"/>
              </w:tabs>
              <w:ind w:left="0" w:firstLine="0"/>
              <w:jc w:val="left"/>
              <w:rPr>
                <w:sz w:val="24"/>
                <w:szCs w:val="24"/>
              </w:rPr>
            </w:pPr>
            <w:r w:rsidRPr="00097DA2">
              <w:rPr>
                <w:sz w:val="24"/>
                <w:szCs w:val="24"/>
              </w:rPr>
              <w:t>формировать у</w:t>
            </w:r>
            <w:r w:rsidRPr="00097DA2">
              <w:rPr>
                <w:spacing w:val="-7"/>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опыт</w:t>
            </w:r>
            <w:r w:rsidRPr="00097DA2">
              <w:rPr>
                <w:spacing w:val="-1"/>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среде</w:t>
            </w:r>
            <w:r w:rsidRPr="00097DA2">
              <w:rPr>
                <w:spacing w:val="-2"/>
                <w:sz w:val="24"/>
                <w:szCs w:val="24"/>
              </w:rPr>
              <w:t xml:space="preserve"> </w:t>
            </w:r>
            <w:r w:rsidRPr="00097DA2">
              <w:rPr>
                <w:sz w:val="24"/>
                <w:szCs w:val="24"/>
              </w:rPr>
              <w:t>сверстников;</w:t>
            </w:r>
          </w:p>
          <w:p w:rsidR="00911B83" w:rsidRPr="00097DA2" w:rsidRDefault="00911B83" w:rsidP="00151827">
            <w:pPr>
              <w:pStyle w:val="TableParagraph"/>
              <w:numPr>
                <w:ilvl w:val="0"/>
                <w:numId w:val="341"/>
              </w:numPr>
              <w:tabs>
                <w:tab w:val="left" w:pos="248"/>
                <w:tab w:val="left" w:pos="1134"/>
              </w:tabs>
              <w:ind w:left="0" w:firstLine="0"/>
              <w:jc w:val="left"/>
              <w:rPr>
                <w:sz w:val="24"/>
                <w:szCs w:val="24"/>
              </w:rPr>
            </w:pPr>
            <w:r w:rsidRPr="00097DA2">
              <w:rPr>
                <w:sz w:val="24"/>
                <w:szCs w:val="24"/>
              </w:rPr>
              <w:t>воспитывать</w:t>
            </w:r>
            <w:r w:rsidRPr="00097DA2">
              <w:rPr>
                <w:spacing w:val="-4"/>
                <w:sz w:val="24"/>
                <w:szCs w:val="24"/>
              </w:rPr>
              <w:t xml:space="preserve"> </w:t>
            </w:r>
            <w:r w:rsidRPr="00097DA2">
              <w:rPr>
                <w:sz w:val="24"/>
                <w:szCs w:val="24"/>
              </w:rPr>
              <w:t>чувство</w:t>
            </w:r>
            <w:r w:rsidRPr="00097DA2">
              <w:rPr>
                <w:spacing w:val="-2"/>
                <w:sz w:val="24"/>
                <w:szCs w:val="24"/>
              </w:rPr>
              <w:t xml:space="preserve"> </w:t>
            </w:r>
            <w:r w:rsidRPr="00097DA2">
              <w:rPr>
                <w:sz w:val="24"/>
                <w:szCs w:val="24"/>
              </w:rPr>
              <w:t>симпатии</w:t>
            </w:r>
            <w:r w:rsidRPr="00097DA2">
              <w:rPr>
                <w:spacing w:val="-5"/>
                <w:sz w:val="24"/>
                <w:szCs w:val="24"/>
              </w:rPr>
              <w:t xml:space="preserve"> </w:t>
            </w:r>
            <w:r w:rsidRPr="00097DA2">
              <w:rPr>
                <w:sz w:val="24"/>
                <w:szCs w:val="24"/>
              </w:rPr>
              <w:t>к</w:t>
            </w:r>
            <w:r w:rsidRPr="00097DA2">
              <w:rPr>
                <w:spacing w:val="-3"/>
                <w:sz w:val="24"/>
                <w:szCs w:val="24"/>
              </w:rPr>
              <w:t xml:space="preserve"> </w:t>
            </w:r>
            <w:r w:rsidRPr="00097DA2">
              <w:rPr>
                <w:sz w:val="24"/>
                <w:szCs w:val="24"/>
              </w:rPr>
              <w:t>ним;</w:t>
            </w:r>
          </w:p>
          <w:p w:rsidR="00911B83" w:rsidRPr="00097DA2" w:rsidRDefault="00911B83" w:rsidP="00151827">
            <w:pPr>
              <w:pStyle w:val="TableParagraph"/>
              <w:numPr>
                <w:ilvl w:val="0"/>
                <w:numId w:val="341"/>
              </w:numPr>
              <w:tabs>
                <w:tab w:val="left" w:pos="248"/>
                <w:tab w:val="left" w:pos="1134"/>
              </w:tabs>
              <w:ind w:left="0" w:firstLine="0"/>
              <w:jc w:val="left"/>
              <w:rPr>
                <w:sz w:val="24"/>
                <w:szCs w:val="24"/>
              </w:rPr>
            </w:pPr>
            <w:r w:rsidRPr="00097DA2">
              <w:rPr>
                <w:sz w:val="24"/>
                <w:szCs w:val="24"/>
              </w:rPr>
              <w:t>способствовать</w:t>
            </w:r>
            <w:r w:rsidRPr="00097DA2">
              <w:rPr>
                <w:spacing w:val="-5"/>
                <w:sz w:val="24"/>
                <w:szCs w:val="24"/>
              </w:rPr>
              <w:t xml:space="preserve"> </w:t>
            </w:r>
            <w:r w:rsidRPr="00097DA2">
              <w:rPr>
                <w:sz w:val="24"/>
                <w:szCs w:val="24"/>
              </w:rPr>
              <w:t>накоплению</w:t>
            </w:r>
            <w:r w:rsidRPr="00097DA2">
              <w:rPr>
                <w:spacing w:val="-5"/>
                <w:sz w:val="24"/>
                <w:szCs w:val="24"/>
              </w:rPr>
              <w:t xml:space="preserve"> </w:t>
            </w:r>
            <w:r w:rsidRPr="00097DA2">
              <w:rPr>
                <w:sz w:val="24"/>
                <w:szCs w:val="24"/>
              </w:rPr>
              <w:t>опыта</w:t>
            </w:r>
            <w:r w:rsidRPr="00097DA2">
              <w:rPr>
                <w:spacing w:val="-5"/>
                <w:sz w:val="24"/>
                <w:szCs w:val="24"/>
              </w:rPr>
              <w:t xml:space="preserve"> </w:t>
            </w:r>
            <w:r w:rsidRPr="00097DA2">
              <w:rPr>
                <w:sz w:val="24"/>
                <w:szCs w:val="24"/>
              </w:rPr>
              <w:t>доброжелательных</w:t>
            </w:r>
            <w:r w:rsidRPr="00097DA2">
              <w:rPr>
                <w:spacing w:val="-4"/>
                <w:sz w:val="24"/>
                <w:szCs w:val="24"/>
              </w:rPr>
              <w:t xml:space="preserve"> </w:t>
            </w:r>
            <w:r w:rsidRPr="00097DA2">
              <w:rPr>
                <w:sz w:val="24"/>
                <w:szCs w:val="24"/>
              </w:rPr>
              <w:t>взаимоотношений.</w:t>
            </w:r>
          </w:p>
        </w:tc>
      </w:tr>
      <w:tr w:rsidR="00097DA2" w:rsidRPr="00097DA2" w:rsidTr="003D370F">
        <w:trPr>
          <w:trHeight w:val="828"/>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911B83" w:rsidRPr="00097DA2" w:rsidRDefault="00911B83" w:rsidP="00562461">
            <w:pPr>
              <w:pStyle w:val="TableParagraph"/>
              <w:tabs>
                <w:tab w:val="left" w:pos="1134"/>
              </w:tabs>
              <w:ind w:left="0"/>
              <w:rPr>
                <w:sz w:val="24"/>
                <w:szCs w:val="24"/>
              </w:rPr>
            </w:pPr>
            <w:r w:rsidRPr="00097DA2">
              <w:rPr>
                <w:b/>
                <w:sz w:val="24"/>
                <w:szCs w:val="24"/>
              </w:rPr>
              <w:t>-</w:t>
            </w:r>
            <w:r w:rsidRPr="00097DA2">
              <w:rPr>
                <w:b/>
                <w:spacing w:val="5"/>
                <w:sz w:val="24"/>
                <w:szCs w:val="24"/>
              </w:rPr>
              <w:t xml:space="preserve"> </w:t>
            </w:r>
            <w:r w:rsidRPr="00097DA2">
              <w:rPr>
                <w:sz w:val="24"/>
                <w:szCs w:val="24"/>
              </w:rPr>
              <w:t>формировать</w:t>
            </w:r>
            <w:r w:rsidRPr="00097DA2">
              <w:rPr>
                <w:spacing w:val="8"/>
                <w:sz w:val="24"/>
                <w:szCs w:val="24"/>
              </w:rPr>
              <w:t xml:space="preserve"> </w:t>
            </w:r>
            <w:r w:rsidRPr="00097DA2">
              <w:rPr>
                <w:sz w:val="24"/>
                <w:szCs w:val="24"/>
              </w:rPr>
              <w:t>доброжелательное</w:t>
            </w:r>
            <w:r w:rsidRPr="00097DA2">
              <w:rPr>
                <w:spacing w:val="6"/>
                <w:sz w:val="24"/>
                <w:szCs w:val="24"/>
              </w:rPr>
              <w:t xml:space="preserve"> </w:t>
            </w:r>
            <w:r w:rsidRPr="00097DA2">
              <w:rPr>
                <w:sz w:val="24"/>
                <w:szCs w:val="24"/>
              </w:rPr>
              <w:t>отношение</w:t>
            </w:r>
            <w:r w:rsidRPr="00097DA2">
              <w:rPr>
                <w:spacing w:val="6"/>
                <w:sz w:val="24"/>
                <w:szCs w:val="24"/>
              </w:rPr>
              <w:t xml:space="preserve"> </w:t>
            </w:r>
            <w:r w:rsidRPr="00097DA2">
              <w:rPr>
                <w:sz w:val="24"/>
                <w:szCs w:val="24"/>
              </w:rPr>
              <w:t>друг</w:t>
            </w:r>
            <w:r w:rsidRPr="00097DA2">
              <w:rPr>
                <w:spacing w:val="7"/>
                <w:sz w:val="24"/>
                <w:szCs w:val="24"/>
              </w:rPr>
              <w:t xml:space="preserve"> </w:t>
            </w:r>
            <w:r w:rsidRPr="00097DA2">
              <w:rPr>
                <w:sz w:val="24"/>
                <w:szCs w:val="24"/>
              </w:rPr>
              <w:t>к</w:t>
            </w:r>
            <w:r w:rsidRPr="00097DA2">
              <w:rPr>
                <w:spacing w:val="8"/>
                <w:sz w:val="24"/>
                <w:szCs w:val="24"/>
              </w:rPr>
              <w:t xml:space="preserve"> </w:t>
            </w:r>
            <w:r w:rsidRPr="00097DA2">
              <w:rPr>
                <w:sz w:val="24"/>
                <w:szCs w:val="24"/>
              </w:rPr>
              <w:t>другу,</w:t>
            </w:r>
            <w:r w:rsidRPr="00097DA2">
              <w:rPr>
                <w:spacing w:val="8"/>
                <w:sz w:val="24"/>
                <w:szCs w:val="24"/>
              </w:rPr>
              <w:t xml:space="preserve"> </w:t>
            </w:r>
            <w:r w:rsidRPr="00097DA2">
              <w:rPr>
                <w:sz w:val="24"/>
                <w:szCs w:val="24"/>
              </w:rPr>
              <w:t>умение</w:t>
            </w:r>
            <w:r w:rsidRPr="00097DA2">
              <w:rPr>
                <w:spacing w:val="6"/>
                <w:sz w:val="24"/>
                <w:szCs w:val="24"/>
              </w:rPr>
              <w:t xml:space="preserve"> </w:t>
            </w:r>
            <w:r w:rsidRPr="00097DA2">
              <w:rPr>
                <w:sz w:val="24"/>
                <w:szCs w:val="24"/>
              </w:rPr>
              <w:t>делиться</w:t>
            </w:r>
            <w:r w:rsidRPr="00097DA2">
              <w:rPr>
                <w:spacing w:val="7"/>
                <w:sz w:val="24"/>
                <w:szCs w:val="24"/>
              </w:rPr>
              <w:t xml:space="preserve"> </w:t>
            </w:r>
            <w:r w:rsidRPr="00097DA2">
              <w:rPr>
                <w:sz w:val="24"/>
                <w:szCs w:val="24"/>
              </w:rPr>
              <w:t>с</w:t>
            </w:r>
            <w:r w:rsidRPr="00097DA2">
              <w:rPr>
                <w:spacing w:val="4"/>
                <w:sz w:val="24"/>
                <w:szCs w:val="24"/>
              </w:rPr>
              <w:t xml:space="preserve"> </w:t>
            </w:r>
            <w:r w:rsidRPr="00097DA2">
              <w:rPr>
                <w:sz w:val="24"/>
                <w:szCs w:val="24"/>
              </w:rPr>
              <w:t>товарищем,</w:t>
            </w:r>
            <w:r w:rsidRPr="00097DA2">
              <w:rPr>
                <w:spacing w:val="-57"/>
                <w:sz w:val="24"/>
                <w:szCs w:val="24"/>
              </w:rPr>
              <w:t xml:space="preserve"> </w:t>
            </w:r>
            <w:r w:rsidRPr="00097DA2">
              <w:rPr>
                <w:sz w:val="24"/>
                <w:szCs w:val="24"/>
              </w:rPr>
              <w:t>учить</w:t>
            </w:r>
            <w:r w:rsidRPr="00097DA2">
              <w:rPr>
                <w:spacing w:val="-2"/>
                <w:sz w:val="24"/>
                <w:szCs w:val="24"/>
              </w:rPr>
              <w:t xml:space="preserve"> </w:t>
            </w:r>
            <w:r w:rsidRPr="00097DA2">
              <w:rPr>
                <w:sz w:val="24"/>
                <w:szCs w:val="24"/>
              </w:rPr>
              <w:t>жить</w:t>
            </w:r>
            <w:r w:rsidRPr="00097DA2">
              <w:rPr>
                <w:spacing w:val="-2"/>
                <w:sz w:val="24"/>
                <w:szCs w:val="24"/>
              </w:rPr>
              <w:t xml:space="preserve"> </w:t>
            </w:r>
            <w:r w:rsidRPr="00097DA2">
              <w:rPr>
                <w:sz w:val="24"/>
                <w:szCs w:val="24"/>
              </w:rPr>
              <w:t>дружно,</w:t>
            </w:r>
            <w:r w:rsidRPr="00097DA2">
              <w:rPr>
                <w:spacing w:val="-2"/>
                <w:sz w:val="24"/>
                <w:szCs w:val="24"/>
              </w:rPr>
              <w:t xml:space="preserve"> </w:t>
            </w:r>
            <w:r w:rsidRPr="00097DA2">
              <w:rPr>
                <w:sz w:val="24"/>
                <w:szCs w:val="24"/>
              </w:rPr>
              <w:t>вместе</w:t>
            </w:r>
            <w:r w:rsidRPr="00097DA2">
              <w:rPr>
                <w:spacing w:val="-3"/>
                <w:sz w:val="24"/>
                <w:szCs w:val="24"/>
              </w:rPr>
              <w:t xml:space="preserve"> </w:t>
            </w:r>
            <w:r w:rsidRPr="00097DA2">
              <w:rPr>
                <w:sz w:val="24"/>
                <w:szCs w:val="24"/>
              </w:rPr>
              <w:t>пользоваться</w:t>
            </w:r>
            <w:r w:rsidRPr="00097DA2">
              <w:rPr>
                <w:spacing w:val="-2"/>
                <w:sz w:val="24"/>
                <w:szCs w:val="24"/>
              </w:rPr>
              <w:t xml:space="preserve"> </w:t>
            </w:r>
            <w:r w:rsidRPr="00097DA2">
              <w:rPr>
                <w:sz w:val="24"/>
                <w:szCs w:val="24"/>
              </w:rPr>
              <w:t>игрушками,</w:t>
            </w:r>
            <w:r w:rsidRPr="00097DA2">
              <w:rPr>
                <w:spacing w:val="-1"/>
                <w:sz w:val="24"/>
                <w:szCs w:val="24"/>
              </w:rPr>
              <w:t xml:space="preserve"> </w:t>
            </w:r>
            <w:r w:rsidRPr="00097DA2">
              <w:rPr>
                <w:sz w:val="24"/>
                <w:szCs w:val="24"/>
              </w:rPr>
              <w:t>книгами,</w:t>
            </w:r>
            <w:r w:rsidRPr="00097DA2">
              <w:rPr>
                <w:spacing w:val="-2"/>
                <w:sz w:val="24"/>
                <w:szCs w:val="24"/>
              </w:rPr>
              <w:t xml:space="preserve"> </w:t>
            </w:r>
            <w:r w:rsidRPr="00097DA2">
              <w:rPr>
                <w:sz w:val="24"/>
                <w:szCs w:val="24"/>
              </w:rPr>
              <w:t>помогать</w:t>
            </w:r>
            <w:r w:rsidRPr="00097DA2">
              <w:rPr>
                <w:spacing w:val="-2"/>
                <w:sz w:val="24"/>
                <w:szCs w:val="24"/>
              </w:rPr>
              <w:t xml:space="preserve"> </w:t>
            </w:r>
            <w:r w:rsidRPr="00097DA2">
              <w:rPr>
                <w:sz w:val="24"/>
                <w:szCs w:val="24"/>
              </w:rPr>
              <w:t>друг</w:t>
            </w:r>
            <w:r w:rsidRPr="00097DA2">
              <w:rPr>
                <w:spacing w:val="-3"/>
                <w:sz w:val="24"/>
                <w:szCs w:val="24"/>
              </w:rPr>
              <w:t xml:space="preserve"> </w:t>
            </w:r>
            <w:r w:rsidRPr="00097DA2">
              <w:rPr>
                <w:sz w:val="24"/>
                <w:szCs w:val="24"/>
              </w:rPr>
              <w:t>другу.</w:t>
            </w:r>
          </w:p>
        </w:tc>
      </w:tr>
      <w:tr w:rsidR="00097DA2" w:rsidRPr="00097DA2" w:rsidTr="003D370F">
        <w:trPr>
          <w:trHeight w:val="1573"/>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b/>
                <w:sz w:val="24"/>
                <w:szCs w:val="24"/>
              </w:rPr>
              <w:t>-</w:t>
            </w:r>
            <w:r w:rsidRPr="00097DA2">
              <w:rPr>
                <w:b/>
                <w:spacing w:val="23"/>
                <w:sz w:val="24"/>
                <w:szCs w:val="24"/>
              </w:rPr>
              <w:t xml:space="preserve"> </w:t>
            </w:r>
            <w:r w:rsidRPr="00097DA2">
              <w:rPr>
                <w:sz w:val="24"/>
                <w:szCs w:val="24"/>
              </w:rPr>
              <w:t>продолжать</w:t>
            </w:r>
            <w:r w:rsidRPr="00097DA2">
              <w:rPr>
                <w:spacing w:val="24"/>
                <w:sz w:val="24"/>
                <w:szCs w:val="24"/>
              </w:rPr>
              <w:t xml:space="preserve"> </w:t>
            </w:r>
            <w:r w:rsidRPr="00097DA2">
              <w:rPr>
                <w:sz w:val="24"/>
                <w:szCs w:val="24"/>
              </w:rPr>
              <w:t>работу</w:t>
            </w:r>
            <w:r w:rsidRPr="00097DA2">
              <w:rPr>
                <w:spacing w:val="16"/>
                <w:sz w:val="24"/>
                <w:szCs w:val="24"/>
              </w:rPr>
              <w:t xml:space="preserve"> </w:t>
            </w:r>
            <w:r w:rsidRPr="00097DA2">
              <w:rPr>
                <w:sz w:val="24"/>
                <w:szCs w:val="24"/>
              </w:rPr>
              <w:t>по</w:t>
            </w:r>
            <w:r w:rsidRPr="00097DA2">
              <w:rPr>
                <w:spacing w:val="24"/>
                <w:sz w:val="24"/>
                <w:szCs w:val="24"/>
              </w:rPr>
              <w:t xml:space="preserve"> </w:t>
            </w:r>
            <w:r w:rsidRPr="00097DA2">
              <w:rPr>
                <w:sz w:val="24"/>
                <w:szCs w:val="24"/>
              </w:rPr>
              <w:t>формированию</w:t>
            </w:r>
            <w:r w:rsidRPr="00097DA2">
              <w:rPr>
                <w:spacing w:val="24"/>
                <w:sz w:val="24"/>
                <w:szCs w:val="24"/>
              </w:rPr>
              <w:t xml:space="preserve"> </w:t>
            </w:r>
            <w:r w:rsidRPr="00097DA2">
              <w:rPr>
                <w:sz w:val="24"/>
                <w:szCs w:val="24"/>
              </w:rPr>
              <w:t>доброжелательных</w:t>
            </w:r>
            <w:r w:rsidRPr="00097DA2">
              <w:rPr>
                <w:spacing w:val="25"/>
                <w:sz w:val="24"/>
                <w:szCs w:val="24"/>
              </w:rPr>
              <w:t xml:space="preserve"> </w:t>
            </w:r>
            <w:r w:rsidRPr="00097DA2">
              <w:rPr>
                <w:sz w:val="24"/>
                <w:szCs w:val="24"/>
              </w:rPr>
              <w:t>взаимоотношений</w:t>
            </w:r>
            <w:r w:rsidRPr="00097DA2">
              <w:rPr>
                <w:spacing w:val="25"/>
                <w:sz w:val="24"/>
                <w:szCs w:val="24"/>
              </w:rPr>
              <w:t xml:space="preserve"> </w:t>
            </w:r>
            <w:r w:rsidRPr="00097DA2">
              <w:rPr>
                <w:sz w:val="24"/>
                <w:szCs w:val="24"/>
              </w:rPr>
              <w:t>между</w:t>
            </w:r>
            <w:r w:rsidRPr="00097DA2">
              <w:rPr>
                <w:spacing w:val="-57"/>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обращать</w:t>
            </w:r>
            <w:r w:rsidRPr="00097DA2">
              <w:rPr>
                <w:spacing w:val="-1"/>
                <w:sz w:val="24"/>
                <w:szCs w:val="24"/>
              </w:rPr>
              <w:t xml:space="preserve"> </w:t>
            </w:r>
            <w:r w:rsidRPr="00097DA2">
              <w:rPr>
                <w:sz w:val="24"/>
                <w:szCs w:val="24"/>
              </w:rPr>
              <w:t>внимание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хорошие</w:t>
            </w:r>
            <w:r w:rsidRPr="00097DA2">
              <w:rPr>
                <w:spacing w:val="-2"/>
                <w:sz w:val="24"/>
                <w:szCs w:val="24"/>
              </w:rPr>
              <w:t xml:space="preserve"> </w:t>
            </w:r>
            <w:r w:rsidRPr="00097DA2">
              <w:rPr>
                <w:sz w:val="24"/>
                <w:szCs w:val="24"/>
              </w:rPr>
              <w:t>поступки друг</w:t>
            </w:r>
            <w:r w:rsidRPr="00097DA2">
              <w:rPr>
                <w:spacing w:val="-2"/>
                <w:sz w:val="24"/>
                <w:szCs w:val="24"/>
              </w:rPr>
              <w:t xml:space="preserve"> </w:t>
            </w:r>
            <w:r w:rsidRPr="00097DA2">
              <w:rPr>
                <w:sz w:val="24"/>
                <w:szCs w:val="24"/>
              </w:rPr>
              <w:t>друга;</w:t>
            </w:r>
          </w:p>
          <w:p w:rsidR="00911B83" w:rsidRPr="00097DA2" w:rsidRDefault="00911B83" w:rsidP="00562461">
            <w:pPr>
              <w:pStyle w:val="TableParagraph"/>
              <w:tabs>
                <w:tab w:val="left" w:pos="1134"/>
              </w:tabs>
              <w:ind w:left="0"/>
              <w:rPr>
                <w:sz w:val="24"/>
                <w:szCs w:val="24"/>
              </w:rPr>
            </w:pPr>
            <w:r w:rsidRPr="00097DA2">
              <w:rPr>
                <w:sz w:val="24"/>
                <w:szCs w:val="24"/>
              </w:rPr>
              <w:t>-</w:t>
            </w:r>
            <w:r w:rsidRPr="00097DA2">
              <w:rPr>
                <w:spacing w:val="-3"/>
                <w:sz w:val="24"/>
                <w:szCs w:val="24"/>
              </w:rPr>
              <w:t xml:space="preserve"> </w:t>
            </w:r>
            <w:r w:rsidRPr="00097DA2">
              <w:rPr>
                <w:sz w:val="24"/>
                <w:szCs w:val="24"/>
              </w:rPr>
              <w:t>учить</w:t>
            </w:r>
            <w:r w:rsidRPr="00097DA2">
              <w:rPr>
                <w:spacing w:val="-3"/>
                <w:sz w:val="24"/>
                <w:szCs w:val="24"/>
              </w:rPr>
              <w:t xml:space="preserve"> </w:t>
            </w:r>
            <w:r w:rsidRPr="00097DA2">
              <w:rPr>
                <w:sz w:val="24"/>
                <w:szCs w:val="24"/>
              </w:rPr>
              <w:t>коллективным</w:t>
            </w:r>
            <w:r w:rsidRPr="00097DA2">
              <w:rPr>
                <w:spacing w:val="-7"/>
                <w:sz w:val="24"/>
                <w:szCs w:val="24"/>
              </w:rPr>
              <w:t xml:space="preserve"> </w:t>
            </w:r>
            <w:r w:rsidRPr="00097DA2">
              <w:rPr>
                <w:sz w:val="24"/>
                <w:szCs w:val="24"/>
              </w:rPr>
              <w:t>играм,</w:t>
            </w:r>
            <w:r w:rsidRPr="00097DA2">
              <w:rPr>
                <w:spacing w:val="-4"/>
                <w:sz w:val="24"/>
                <w:szCs w:val="24"/>
              </w:rPr>
              <w:t xml:space="preserve"> </w:t>
            </w:r>
            <w:r w:rsidRPr="00097DA2">
              <w:rPr>
                <w:sz w:val="24"/>
                <w:szCs w:val="24"/>
              </w:rPr>
              <w:t>соблюдению</w:t>
            </w:r>
            <w:r w:rsidRPr="00097DA2">
              <w:rPr>
                <w:spacing w:val="-3"/>
                <w:sz w:val="24"/>
                <w:szCs w:val="24"/>
              </w:rPr>
              <w:t xml:space="preserve"> </w:t>
            </w:r>
            <w:r w:rsidRPr="00097DA2">
              <w:rPr>
                <w:sz w:val="24"/>
                <w:szCs w:val="24"/>
              </w:rPr>
              <w:t>игровых</w:t>
            </w:r>
            <w:r w:rsidRPr="00097DA2">
              <w:rPr>
                <w:spacing w:val="-2"/>
                <w:sz w:val="24"/>
                <w:szCs w:val="24"/>
              </w:rPr>
              <w:t xml:space="preserve"> </w:t>
            </w:r>
            <w:r w:rsidRPr="00097DA2">
              <w:rPr>
                <w:sz w:val="24"/>
                <w:szCs w:val="24"/>
              </w:rPr>
              <w:t>правил,</w:t>
            </w:r>
            <w:r w:rsidRPr="00097DA2">
              <w:rPr>
                <w:spacing w:val="-4"/>
                <w:sz w:val="24"/>
                <w:szCs w:val="24"/>
              </w:rPr>
              <w:t xml:space="preserve"> </w:t>
            </w:r>
            <w:r w:rsidRPr="00097DA2">
              <w:rPr>
                <w:sz w:val="24"/>
                <w:szCs w:val="24"/>
              </w:rPr>
              <w:t>формировать</w:t>
            </w:r>
            <w:r w:rsidRPr="00097DA2">
              <w:rPr>
                <w:spacing w:val="-3"/>
                <w:sz w:val="24"/>
                <w:szCs w:val="24"/>
              </w:rPr>
              <w:t xml:space="preserve"> </w:t>
            </w:r>
            <w:r w:rsidRPr="00097DA2">
              <w:rPr>
                <w:sz w:val="24"/>
                <w:szCs w:val="24"/>
              </w:rPr>
              <w:t>навыки</w:t>
            </w:r>
            <w:r w:rsidRPr="00097DA2">
              <w:rPr>
                <w:spacing w:val="-4"/>
                <w:sz w:val="24"/>
                <w:szCs w:val="24"/>
              </w:rPr>
              <w:t xml:space="preserve"> </w:t>
            </w:r>
            <w:r w:rsidRPr="00097DA2">
              <w:rPr>
                <w:sz w:val="24"/>
                <w:szCs w:val="24"/>
              </w:rPr>
              <w:t>добрых</w:t>
            </w:r>
            <w:r w:rsidRPr="00097DA2">
              <w:rPr>
                <w:spacing w:val="-57"/>
                <w:sz w:val="24"/>
                <w:szCs w:val="24"/>
              </w:rPr>
              <w:t xml:space="preserve"> </w:t>
            </w:r>
            <w:r w:rsidRPr="00097DA2">
              <w:rPr>
                <w:sz w:val="24"/>
                <w:szCs w:val="24"/>
              </w:rPr>
              <w:t>взаимоотношений</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игре.</w:t>
            </w:r>
          </w:p>
        </w:tc>
      </w:tr>
      <w:tr w:rsidR="00097DA2" w:rsidRPr="00097DA2" w:rsidTr="003D370F">
        <w:trPr>
          <w:trHeight w:val="1656"/>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b/>
                <w:sz w:val="24"/>
                <w:szCs w:val="24"/>
              </w:rPr>
              <w:t>-</w:t>
            </w:r>
            <w:r w:rsidRPr="00097DA2">
              <w:rPr>
                <w:b/>
                <w:spacing w:val="39"/>
                <w:sz w:val="24"/>
                <w:szCs w:val="24"/>
              </w:rPr>
              <w:t xml:space="preserve"> </w:t>
            </w:r>
            <w:r w:rsidRPr="00097DA2">
              <w:rPr>
                <w:sz w:val="24"/>
                <w:szCs w:val="24"/>
              </w:rPr>
              <w:t>воспитывать</w:t>
            </w:r>
            <w:r w:rsidRPr="00097DA2">
              <w:rPr>
                <w:spacing w:val="40"/>
                <w:sz w:val="24"/>
                <w:szCs w:val="24"/>
              </w:rPr>
              <w:t xml:space="preserve"> </w:t>
            </w:r>
            <w:r w:rsidRPr="00097DA2">
              <w:rPr>
                <w:sz w:val="24"/>
                <w:szCs w:val="24"/>
              </w:rPr>
              <w:t>дружеские</w:t>
            </w:r>
            <w:r w:rsidRPr="00097DA2">
              <w:rPr>
                <w:spacing w:val="39"/>
                <w:sz w:val="24"/>
                <w:szCs w:val="24"/>
              </w:rPr>
              <w:t xml:space="preserve"> </w:t>
            </w:r>
            <w:r w:rsidRPr="00097DA2">
              <w:rPr>
                <w:sz w:val="24"/>
                <w:szCs w:val="24"/>
              </w:rPr>
              <w:t>взаимоотношения</w:t>
            </w:r>
            <w:r w:rsidRPr="00097DA2">
              <w:rPr>
                <w:spacing w:val="39"/>
                <w:sz w:val="24"/>
                <w:szCs w:val="24"/>
              </w:rPr>
              <w:t xml:space="preserve"> </w:t>
            </w:r>
            <w:r w:rsidRPr="00097DA2">
              <w:rPr>
                <w:sz w:val="24"/>
                <w:szCs w:val="24"/>
              </w:rPr>
              <w:t>между</w:t>
            </w:r>
            <w:r w:rsidRPr="00097DA2">
              <w:rPr>
                <w:spacing w:val="38"/>
                <w:sz w:val="24"/>
                <w:szCs w:val="24"/>
              </w:rPr>
              <w:t xml:space="preserve"> </w:t>
            </w:r>
            <w:r w:rsidRPr="00097DA2">
              <w:rPr>
                <w:sz w:val="24"/>
                <w:szCs w:val="24"/>
              </w:rPr>
              <w:t>детьми;</w:t>
            </w:r>
            <w:r w:rsidRPr="00097DA2">
              <w:rPr>
                <w:spacing w:val="40"/>
                <w:sz w:val="24"/>
                <w:szCs w:val="24"/>
              </w:rPr>
              <w:t xml:space="preserve"> </w:t>
            </w:r>
            <w:r w:rsidRPr="00097DA2">
              <w:rPr>
                <w:sz w:val="24"/>
                <w:szCs w:val="24"/>
              </w:rPr>
              <w:t>привычку</w:t>
            </w:r>
            <w:r w:rsidRPr="00097DA2">
              <w:rPr>
                <w:spacing w:val="37"/>
                <w:sz w:val="24"/>
                <w:szCs w:val="24"/>
              </w:rPr>
              <w:t xml:space="preserve"> </w:t>
            </w:r>
            <w:r w:rsidRPr="00097DA2">
              <w:rPr>
                <w:sz w:val="24"/>
                <w:szCs w:val="24"/>
              </w:rPr>
              <w:t>сообща</w:t>
            </w:r>
            <w:r w:rsidRPr="00097DA2">
              <w:rPr>
                <w:spacing w:val="39"/>
                <w:sz w:val="24"/>
                <w:szCs w:val="24"/>
              </w:rPr>
              <w:t xml:space="preserve"> </w:t>
            </w:r>
            <w:r w:rsidRPr="00097DA2">
              <w:rPr>
                <w:sz w:val="24"/>
                <w:szCs w:val="24"/>
              </w:rPr>
              <w:t>играть,</w:t>
            </w:r>
            <w:r w:rsidRPr="00097DA2">
              <w:rPr>
                <w:spacing w:val="-57"/>
                <w:sz w:val="24"/>
                <w:szCs w:val="24"/>
              </w:rPr>
              <w:t xml:space="preserve"> </w:t>
            </w:r>
            <w:r w:rsidRPr="00097DA2">
              <w:rPr>
                <w:sz w:val="24"/>
                <w:szCs w:val="24"/>
              </w:rPr>
              <w:t>трудиться,</w:t>
            </w:r>
            <w:r w:rsidRPr="00097DA2">
              <w:rPr>
                <w:spacing w:val="-1"/>
                <w:sz w:val="24"/>
                <w:szCs w:val="24"/>
              </w:rPr>
              <w:t xml:space="preserve"> </w:t>
            </w:r>
            <w:r w:rsidRPr="00097DA2">
              <w:rPr>
                <w:sz w:val="24"/>
                <w:szCs w:val="24"/>
              </w:rPr>
              <w:t>заниматься;</w:t>
            </w:r>
          </w:p>
          <w:p w:rsidR="00911B83" w:rsidRPr="00097DA2" w:rsidRDefault="00911B83" w:rsidP="00562461">
            <w:pPr>
              <w:pStyle w:val="TableParagraph"/>
              <w:tabs>
                <w:tab w:val="left" w:pos="1134"/>
              </w:tabs>
              <w:ind w:left="0"/>
              <w:rPr>
                <w:sz w:val="24"/>
                <w:szCs w:val="24"/>
              </w:rPr>
            </w:pPr>
            <w:r w:rsidRPr="00097DA2">
              <w:rPr>
                <w:sz w:val="24"/>
                <w:szCs w:val="24"/>
              </w:rPr>
              <w:t>-умение</w:t>
            </w:r>
            <w:r w:rsidRPr="00097DA2">
              <w:rPr>
                <w:spacing w:val="42"/>
                <w:sz w:val="24"/>
                <w:szCs w:val="24"/>
              </w:rPr>
              <w:t xml:space="preserve"> </w:t>
            </w:r>
            <w:r w:rsidRPr="00097DA2">
              <w:rPr>
                <w:sz w:val="24"/>
                <w:szCs w:val="24"/>
              </w:rPr>
              <w:t>самостоятельно</w:t>
            </w:r>
            <w:r w:rsidRPr="00097DA2">
              <w:rPr>
                <w:spacing w:val="43"/>
                <w:sz w:val="24"/>
                <w:szCs w:val="24"/>
              </w:rPr>
              <w:t xml:space="preserve"> </w:t>
            </w:r>
            <w:r w:rsidRPr="00097DA2">
              <w:rPr>
                <w:sz w:val="24"/>
                <w:szCs w:val="24"/>
              </w:rPr>
              <w:t>находить</w:t>
            </w:r>
            <w:r w:rsidRPr="00097DA2">
              <w:rPr>
                <w:spacing w:val="44"/>
                <w:sz w:val="24"/>
                <w:szCs w:val="24"/>
              </w:rPr>
              <w:t xml:space="preserve"> </w:t>
            </w:r>
            <w:r w:rsidRPr="00097DA2">
              <w:rPr>
                <w:sz w:val="24"/>
                <w:szCs w:val="24"/>
              </w:rPr>
              <w:t>общие</w:t>
            </w:r>
            <w:r w:rsidRPr="00097DA2">
              <w:rPr>
                <w:spacing w:val="40"/>
                <w:sz w:val="24"/>
                <w:szCs w:val="24"/>
              </w:rPr>
              <w:t xml:space="preserve"> </w:t>
            </w:r>
            <w:r w:rsidRPr="00097DA2">
              <w:rPr>
                <w:sz w:val="24"/>
                <w:szCs w:val="24"/>
              </w:rPr>
              <w:t>интересные</w:t>
            </w:r>
            <w:r w:rsidRPr="00097DA2">
              <w:rPr>
                <w:spacing w:val="41"/>
                <w:sz w:val="24"/>
                <w:szCs w:val="24"/>
              </w:rPr>
              <w:t xml:space="preserve"> </w:t>
            </w:r>
            <w:r w:rsidRPr="00097DA2">
              <w:rPr>
                <w:sz w:val="24"/>
                <w:szCs w:val="24"/>
              </w:rPr>
              <w:t>занятия,</w:t>
            </w:r>
            <w:r w:rsidRPr="00097DA2">
              <w:rPr>
                <w:spacing w:val="40"/>
                <w:sz w:val="24"/>
                <w:szCs w:val="24"/>
              </w:rPr>
              <w:t xml:space="preserve"> </w:t>
            </w:r>
            <w:r w:rsidRPr="00097DA2">
              <w:rPr>
                <w:sz w:val="24"/>
                <w:szCs w:val="24"/>
              </w:rPr>
              <w:t>развивать</w:t>
            </w:r>
            <w:r w:rsidRPr="00097DA2">
              <w:rPr>
                <w:spacing w:val="44"/>
                <w:sz w:val="24"/>
                <w:szCs w:val="24"/>
              </w:rPr>
              <w:t xml:space="preserve"> </w:t>
            </w:r>
            <w:r w:rsidRPr="00097DA2">
              <w:rPr>
                <w:sz w:val="24"/>
                <w:szCs w:val="24"/>
              </w:rPr>
              <w:t>желание</w:t>
            </w:r>
            <w:r w:rsidRPr="00097DA2">
              <w:rPr>
                <w:spacing w:val="-57"/>
                <w:sz w:val="24"/>
                <w:szCs w:val="24"/>
              </w:rPr>
              <w:t xml:space="preserve"> </w:t>
            </w:r>
            <w:r w:rsidRPr="00097DA2">
              <w:rPr>
                <w:sz w:val="24"/>
                <w:szCs w:val="24"/>
              </w:rPr>
              <w:t>помогать</w:t>
            </w:r>
            <w:r w:rsidRPr="00097DA2">
              <w:rPr>
                <w:spacing w:val="-1"/>
                <w:sz w:val="24"/>
                <w:szCs w:val="24"/>
              </w:rPr>
              <w:t xml:space="preserve"> </w:t>
            </w:r>
            <w:r w:rsidRPr="00097DA2">
              <w:rPr>
                <w:sz w:val="24"/>
                <w:szCs w:val="24"/>
              </w:rPr>
              <w:t>друг</w:t>
            </w:r>
            <w:r w:rsidRPr="00097DA2">
              <w:rPr>
                <w:spacing w:val="-1"/>
                <w:sz w:val="24"/>
                <w:szCs w:val="24"/>
              </w:rPr>
              <w:t xml:space="preserve"> </w:t>
            </w:r>
            <w:r w:rsidRPr="00097DA2">
              <w:rPr>
                <w:sz w:val="24"/>
                <w:szCs w:val="24"/>
              </w:rPr>
              <w:t>другу;</w:t>
            </w:r>
          </w:p>
          <w:p w:rsidR="00911B83" w:rsidRPr="00097DA2" w:rsidRDefault="00911B83" w:rsidP="00562461">
            <w:pPr>
              <w:pStyle w:val="TableParagraph"/>
              <w:tabs>
                <w:tab w:val="left" w:pos="1134"/>
              </w:tabs>
              <w:ind w:left="0"/>
              <w:rPr>
                <w:sz w:val="24"/>
                <w:szCs w:val="24"/>
              </w:rPr>
            </w:pPr>
            <w:r w:rsidRPr="00097DA2">
              <w:rPr>
                <w:sz w:val="24"/>
                <w:szCs w:val="24"/>
              </w:rPr>
              <w:t>-воспитывать</w:t>
            </w:r>
            <w:r w:rsidRPr="00097DA2">
              <w:rPr>
                <w:spacing w:val="-3"/>
                <w:sz w:val="24"/>
                <w:szCs w:val="24"/>
              </w:rPr>
              <w:t xml:space="preserve"> </w:t>
            </w:r>
            <w:r w:rsidRPr="00097DA2">
              <w:rPr>
                <w:sz w:val="24"/>
                <w:szCs w:val="24"/>
              </w:rPr>
              <w:t>уважительное</w:t>
            </w:r>
            <w:r w:rsidRPr="00097DA2">
              <w:rPr>
                <w:spacing w:val="-5"/>
                <w:sz w:val="24"/>
                <w:szCs w:val="24"/>
              </w:rPr>
              <w:t xml:space="preserve"> </w:t>
            </w:r>
            <w:r w:rsidRPr="00097DA2">
              <w:rPr>
                <w:sz w:val="24"/>
                <w:szCs w:val="24"/>
              </w:rPr>
              <w:t>отношение</w:t>
            </w:r>
            <w:r w:rsidRPr="00097DA2">
              <w:rPr>
                <w:spacing w:val="-5"/>
                <w:sz w:val="24"/>
                <w:szCs w:val="24"/>
              </w:rPr>
              <w:t xml:space="preserve"> </w:t>
            </w:r>
            <w:r w:rsidRPr="00097DA2">
              <w:rPr>
                <w:sz w:val="24"/>
                <w:szCs w:val="24"/>
              </w:rPr>
              <w:t>к</w:t>
            </w:r>
            <w:r w:rsidRPr="00097DA2">
              <w:rPr>
                <w:spacing w:val="-5"/>
                <w:sz w:val="24"/>
                <w:szCs w:val="24"/>
              </w:rPr>
              <w:t xml:space="preserve"> </w:t>
            </w:r>
            <w:r w:rsidRPr="00097DA2">
              <w:rPr>
                <w:sz w:val="24"/>
                <w:szCs w:val="24"/>
              </w:rPr>
              <w:t>окружающим.</w:t>
            </w:r>
          </w:p>
        </w:tc>
      </w:tr>
      <w:tr w:rsidR="00097DA2" w:rsidRPr="00097DA2" w:rsidTr="003D370F">
        <w:trPr>
          <w:trHeight w:val="1658"/>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дружеские</w:t>
            </w:r>
            <w:r w:rsidRPr="00097DA2">
              <w:rPr>
                <w:spacing w:val="1"/>
                <w:sz w:val="24"/>
                <w:szCs w:val="24"/>
              </w:rPr>
              <w:t xml:space="preserve"> </w:t>
            </w:r>
            <w:r w:rsidRPr="00097DA2">
              <w:rPr>
                <w:sz w:val="24"/>
                <w:szCs w:val="24"/>
              </w:rPr>
              <w:t>взаимоотношения</w:t>
            </w:r>
            <w:r w:rsidRPr="00097DA2">
              <w:rPr>
                <w:spacing w:val="1"/>
                <w:sz w:val="24"/>
                <w:szCs w:val="24"/>
              </w:rPr>
              <w:t xml:space="preserve"> </w:t>
            </w:r>
            <w:r w:rsidRPr="00097DA2">
              <w:rPr>
                <w:sz w:val="24"/>
                <w:szCs w:val="24"/>
              </w:rPr>
              <w:t>между</w:t>
            </w:r>
            <w:r w:rsidRPr="00097DA2">
              <w:rPr>
                <w:spacing w:val="1"/>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развивать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самостоятельно объединяться для совместной игры и труда, заниматься самостоятельно</w:t>
            </w:r>
            <w:r w:rsidRPr="00097DA2">
              <w:rPr>
                <w:spacing w:val="1"/>
                <w:sz w:val="24"/>
                <w:szCs w:val="24"/>
              </w:rPr>
              <w:t xml:space="preserve"> </w:t>
            </w:r>
            <w:r w:rsidRPr="00097DA2">
              <w:rPr>
                <w:sz w:val="24"/>
                <w:szCs w:val="24"/>
              </w:rPr>
              <w:t>выбранным</w:t>
            </w:r>
            <w:r w:rsidRPr="00097DA2">
              <w:rPr>
                <w:spacing w:val="-3"/>
                <w:sz w:val="24"/>
                <w:szCs w:val="24"/>
              </w:rPr>
              <w:t xml:space="preserve"> </w:t>
            </w:r>
            <w:r w:rsidRPr="00097DA2">
              <w:rPr>
                <w:sz w:val="24"/>
                <w:szCs w:val="24"/>
              </w:rPr>
              <w:t>делом,</w:t>
            </w:r>
            <w:r w:rsidRPr="00097DA2">
              <w:rPr>
                <w:spacing w:val="-1"/>
                <w:sz w:val="24"/>
                <w:szCs w:val="24"/>
              </w:rPr>
              <w:t xml:space="preserve"> </w:t>
            </w:r>
            <w:r w:rsidRPr="00097DA2">
              <w:rPr>
                <w:sz w:val="24"/>
                <w:szCs w:val="24"/>
              </w:rPr>
              <w:t>договариваться, помогать</w:t>
            </w:r>
            <w:r w:rsidRPr="00097DA2">
              <w:rPr>
                <w:spacing w:val="-1"/>
                <w:sz w:val="24"/>
                <w:szCs w:val="24"/>
              </w:rPr>
              <w:t xml:space="preserve"> </w:t>
            </w:r>
            <w:r w:rsidRPr="00097DA2">
              <w:rPr>
                <w:sz w:val="24"/>
                <w:szCs w:val="24"/>
              </w:rPr>
              <w:t>друг</w:t>
            </w:r>
            <w:r w:rsidRPr="00097DA2">
              <w:rPr>
                <w:spacing w:val="-1"/>
                <w:sz w:val="24"/>
                <w:szCs w:val="24"/>
              </w:rPr>
              <w:t xml:space="preserve"> </w:t>
            </w:r>
            <w:r w:rsidRPr="00097DA2">
              <w:rPr>
                <w:sz w:val="24"/>
                <w:szCs w:val="24"/>
              </w:rPr>
              <w:t>другу;</w:t>
            </w:r>
          </w:p>
          <w:p w:rsidR="00911B83" w:rsidRPr="00097DA2" w:rsidRDefault="00911B83" w:rsidP="00562461">
            <w:pPr>
              <w:pStyle w:val="TableParagraph"/>
              <w:tabs>
                <w:tab w:val="left" w:pos="1134"/>
              </w:tabs>
              <w:ind w:left="0"/>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слушать</w:t>
            </w:r>
            <w:r w:rsidRPr="00097DA2">
              <w:rPr>
                <w:spacing w:val="1"/>
                <w:sz w:val="24"/>
                <w:szCs w:val="24"/>
              </w:rPr>
              <w:t xml:space="preserve"> </w:t>
            </w:r>
            <w:r w:rsidRPr="00097DA2">
              <w:rPr>
                <w:sz w:val="24"/>
                <w:szCs w:val="24"/>
              </w:rPr>
              <w:t>собеседника,</w:t>
            </w:r>
            <w:r w:rsidRPr="00097DA2">
              <w:rPr>
                <w:spacing w:val="1"/>
                <w:sz w:val="24"/>
                <w:szCs w:val="24"/>
              </w:rPr>
              <w:t xml:space="preserve"> </w:t>
            </w:r>
            <w:r w:rsidRPr="00097DA2">
              <w:rPr>
                <w:sz w:val="24"/>
                <w:szCs w:val="24"/>
              </w:rPr>
              <w:t>не</w:t>
            </w:r>
            <w:r w:rsidRPr="00097DA2">
              <w:rPr>
                <w:spacing w:val="1"/>
                <w:sz w:val="24"/>
                <w:szCs w:val="24"/>
              </w:rPr>
              <w:t xml:space="preserve"> </w:t>
            </w:r>
            <w:r w:rsidRPr="00097DA2">
              <w:rPr>
                <w:sz w:val="24"/>
                <w:szCs w:val="24"/>
              </w:rPr>
              <w:t>перебивать</w:t>
            </w:r>
            <w:r w:rsidRPr="00097DA2">
              <w:rPr>
                <w:spacing w:val="1"/>
                <w:sz w:val="24"/>
                <w:szCs w:val="24"/>
              </w:rPr>
              <w:t xml:space="preserve"> </w:t>
            </w:r>
            <w:r w:rsidRPr="00097DA2">
              <w:rPr>
                <w:sz w:val="24"/>
                <w:szCs w:val="24"/>
              </w:rPr>
              <w:t>без</w:t>
            </w:r>
            <w:r w:rsidRPr="00097DA2">
              <w:rPr>
                <w:spacing w:val="1"/>
                <w:sz w:val="24"/>
                <w:szCs w:val="24"/>
              </w:rPr>
              <w:t xml:space="preserve"> </w:t>
            </w:r>
            <w:r w:rsidRPr="00097DA2">
              <w:rPr>
                <w:sz w:val="24"/>
                <w:szCs w:val="24"/>
              </w:rPr>
              <w:t>надобности,</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спокойно</w:t>
            </w:r>
            <w:r w:rsidRPr="00097DA2">
              <w:rPr>
                <w:spacing w:val="-1"/>
                <w:sz w:val="24"/>
                <w:szCs w:val="24"/>
              </w:rPr>
              <w:t xml:space="preserve"> </w:t>
            </w:r>
            <w:r w:rsidRPr="00097DA2">
              <w:rPr>
                <w:sz w:val="24"/>
                <w:szCs w:val="24"/>
              </w:rPr>
              <w:t>отстаивать свое</w:t>
            </w:r>
            <w:r w:rsidRPr="00097DA2">
              <w:rPr>
                <w:spacing w:val="-2"/>
                <w:sz w:val="24"/>
                <w:szCs w:val="24"/>
              </w:rPr>
              <w:t xml:space="preserve"> </w:t>
            </w:r>
            <w:r w:rsidRPr="00097DA2">
              <w:rPr>
                <w:sz w:val="24"/>
                <w:szCs w:val="24"/>
              </w:rPr>
              <w:t>мнение.</w:t>
            </w:r>
          </w:p>
        </w:tc>
      </w:tr>
      <w:tr w:rsidR="00097DA2" w:rsidRPr="00097DA2" w:rsidTr="003D370F">
        <w:trPr>
          <w:trHeight w:val="551"/>
        </w:trPr>
        <w:tc>
          <w:tcPr>
            <w:tcW w:w="2362" w:type="pct"/>
          </w:tcPr>
          <w:p w:rsidR="00911B83" w:rsidRPr="00097DA2" w:rsidRDefault="00911B83" w:rsidP="00562461">
            <w:pPr>
              <w:pStyle w:val="TableParagraph"/>
              <w:tabs>
                <w:tab w:val="left" w:pos="1134"/>
              </w:tabs>
              <w:ind w:left="0"/>
              <w:rPr>
                <w:b/>
                <w:sz w:val="24"/>
                <w:szCs w:val="24"/>
              </w:rPr>
            </w:pPr>
            <w:r w:rsidRPr="00097DA2">
              <w:rPr>
                <w:b/>
                <w:sz w:val="24"/>
                <w:szCs w:val="24"/>
              </w:rPr>
              <w:t>Подраздел</w:t>
            </w:r>
          </w:p>
        </w:tc>
        <w:tc>
          <w:tcPr>
            <w:tcW w:w="2638" w:type="pct"/>
            <w:gridSpan w:val="4"/>
          </w:tcPr>
          <w:p w:rsidR="00911B83" w:rsidRPr="00097DA2" w:rsidRDefault="00911B83" w:rsidP="00562461">
            <w:pPr>
              <w:pStyle w:val="TableParagraph"/>
              <w:tabs>
                <w:tab w:val="left" w:pos="1134"/>
              </w:tabs>
              <w:ind w:left="0"/>
              <w:rPr>
                <w:b/>
                <w:sz w:val="24"/>
                <w:szCs w:val="24"/>
              </w:rPr>
            </w:pPr>
            <w:r w:rsidRPr="00097DA2">
              <w:rPr>
                <w:b/>
                <w:sz w:val="24"/>
                <w:szCs w:val="24"/>
              </w:rPr>
              <w:t>Усвоение</w:t>
            </w:r>
            <w:r w:rsidRPr="00097DA2">
              <w:rPr>
                <w:b/>
                <w:spacing w:val="-4"/>
                <w:sz w:val="24"/>
                <w:szCs w:val="24"/>
              </w:rPr>
              <w:t xml:space="preserve"> </w:t>
            </w:r>
            <w:r w:rsidRPr="00097DA2">
              <w:rPr>
                <w:b/>
                <w:sz w:val="24"/>
                <w:szCs w:val="24"/>
              </w:rPr>
              <w:t>общепринятых</w:t>
            </w:r>
            <w:r w:rsidRPr="00097DA2">
              <w:rPr>
                <w:b/>
                <w:spacing w:val="-2"/>
                <w:sz w:val="24"/>
                <w:szCs w:val="24"/>
              </w:rPr>
              <w:t xml:space="preserve"> </w:t>
            </w:r>
            <w:r w:rsidRPr="00097DA2">
              <w:rPr>
                <w:b/>
                <w:sz w:val="24"/>
                <w:szCs w:val="24"/>
              </w:rPr>
              <w:t>норм</w:t>
            </w:r>
            <w:r w:rsidRPr="00097DA2">
              <w:rPr>
                <w:b/>
                <w:spacing w:val="-3"/>
                <w:sz w:val="24"/>
                <w:szCs w:val="24"/>
              </w:rPr>
              <w:t xml:space="preserve"> </w:t>
            </w:r>
            <w:r w:rsidRPr="00097DA2">
              <w:rPr>
                <w:b/>
                <w:sz w:val="24"/>
                <w:szCs w:val="24"/>
              </w:rPr>
              <w:t>поведения</w:t>
            </w:r>
          </w:p>
        </w:tc>
      </w:tr>
      <w:tr w:rsidR="00097DA2" w:rsidRPr="00097DA2" w:rsidTr="003D370F">
        <w:trPr>
          <w:trHeight w:val="1103"/>
        </w:trPr>
        <w:tc>
          <w:tcPr>
            <w:tcW w:w="2362" w:type="pct"/>
          </w:tcPr>
          <w:p w:rsidR="00911B83" w:rsidRPr="00097DA2" w:rsidRDefault="00911B83" w:rsidP="00562461">
            <w:pPr>
              <w:pStyle w:val="TableParagraph"/>
              <w:tabs>
                <w:tab w:val="left" w:pos="1134"/>
                <w:tab w:val="left" w:pos="1907"/>
                <w:tab w:val="left" w:pos="2516"/>
              </w:tabs>
              <w:ind w:left="0"/>
              <w:rPr>
                <w:b/>
                <w:sz w:val="24"/>
                <w:szCs w:val="24"/>
              </w:rPr>
            </w:pPr>
            <w:r w:rsidRPr="00097DA2">
              <w:rPr>
                <w:b/>
                <w:sz w:val="24"/>
                <w:szCs w:val="24"/>
              </w:rPr>
              <w:t>Интеграция</w:t>
            </w:r>
            <w:r w:rsidRPr="00097DA2">
              <w:rPr>
                <w:b/>
                <w:sz w:val="24"/>
                <w:szCs w:val="24"/>
              </w:rPr>
              <w:tab/>
              <w:t>в</w:t>
            </w:r>
            <w:r w:rsidRPr="00097DA2">
              <w:rPr>
                <w:b/>
                <w:sz w:val="24"/>
                <w:szCs w:val="24"/>
              </w:rPr>
              <w:tab/>
            </w:r>
            <w:r w:rsidRPr="00097DA2">
              <w:rPr>
                <w:b/>
                <w:spacing w:val="-1"/>
                <w:sz w:val="24"/>
                <w:szCs w:val="24"/>
              </w:rPr>
              <w:t>образовательные</w:t>
            </w:r>
            <w:r w:rsidRPr="00097DA2">
              <w:rPr>
                <w:b/>
                <w:spacing w:val="-57"/>
                <w:sz w:val="24"/>
                <w:szCs w:val="24"/>
              </w:rPr>
              <w:t xml:space="preserve"> </w:t>
            </w:r>
            <w:r w:rsidRPr="00097DA2">
              <w:rPr>
                <w:b/>
                <w:sz w:val="24"/>
                <w:szCs w:val="24"/>
              </w:rPr>
              <w:t>области</w:t>
            </w:r>
          </w:p>
        </w:tc>
        <w:tc>
          <w:tcPr>
            <w:tcW w:w="2638" w:type="pct"/>
            <w:gridSpan w:val="4"/>
          </w:tcPr>
          <w:p w:rsidR="00911B83" w:rsidRPr="00097DA2" w:rsidRDefault="00911B83" w:rsidP="00562461">
            <w:pPr>
              <w:pStyle w:val="TableParagraph"/>
              <w:tabs>
                <w:tab w:val="left" w:pos="1134"/>
                <w:tab w:val="left" w:pos="3958"/>
              </w:tabs>
              <w:ind w:left="0"/>
              <w:rPr>
                <w:sz w:val="24"/>
                <w:szCs w:val="24"/>
              </w:rPr>
            </w:pPr>
            <w:r w:rsidRPr="00097DA2">
              <w:rPr>
                <w:sz w:val="24"/>
                <w:szCs w:val="24"/>
              </w:rPr>
              <w:t>Социально-коммуникативное</w:t>
            </w:r>
            <w:r w:rsidRPr="00097DA2">
              <w:rPr>
                <w:sz w:val="24"/>
                <w:szCs w:val="24"/>
              </w:rPr>
              <w:tab/>
              <w:t>развитие,</w:t>
            </w:r>
          </w:p>
          <w:p w:rsidR="00911B83" w:rsidRPr="00097DA2" w:rsidRDefault="00911B83" w:rsidP="00562461">
            <w:pPr>
              <w:pStyle w:val="TableParagraph"/>
              <w:tabs>
                <w:tab w:val="left" w:pos="1134"/>
              </w:tabs>
              <w:ind w:left="0"/>
              <w:rPr>
                <w:sz w:val="24"/>
                <w:szCs w:val="24"/>
              </w:rPr>
            </w:pPr>
            <w:r w:rsidRPr="00097DA2">
              <w:rPr>
                <w:sz w:val="24"/>
                <w:szCs w:val="24"/>
              </w:rPr>
              <w:t>познавательное</w:t>
            </w:r>
            <w:r w:rsidRPr="00097DA2">
              <w:rPr>
                <w:spacing w:val="39"/>
                <w:sz w:val="24"/>
                <w:szCs w:val="24"/>
              </w:rPr>
              <w:t xml:space="preserve"> </w:t>
            </w:r>
            <w:r w:rsidRPr="00097DA2">
              <w:rPr>
                <w:sz w:val="24"/>
                <w:szCs w:val="24"/>
              </w:rPr>
              <w:t>развитие,</w:t>
            </w:r>
            <w:r w:rsidRPr="00097DA2">
              <w:rPr>
                <w:spacing w:val="40"/>
                <w:sz w:val="24"/>
                <w:szCs w:val="24"/>
              </w:rPr>
              <w:t xml:space="preserve"> </w:t>
            </w:r>
            <w:r w:rsidRPr="00097DA2">
              <w:rPr>
                <w:sz w:val="24"/>
                <w:szCs w:val="24"/>
              </w:rPr>
              <w:t>речевое</w:t>
            </w:r>
            <w:r w:rsidRPr="00097DA2">
              <w:rPr>
                <w:spacing w:val="39"/>
                <w:sz w:val="24"/>
                <w:szCs w:val="24"/>
              </w:rPr>
              <w:t xml:space="preserve"> </w:t>
            </w:r>
            <w:r w:rsidRPr="00097DA2">
              <w:rPr>
                <w:sz w:val="24"/>
                <w:szCs w:val="24"/>
              </w:rPr>
              <w:t>развитие,</w:t>
            </w:r>
            <w:r w:rsidRPr="00097DA2">
              <w:rPr>
                <w:spacing w:val="-57"/>
                <w:sz w:val="24"/>
                <w:szCs w:val="24"/>
              </w:rPr>
              <w:t xml:space="preserve"> </w:t>
            </w:r>
            <w:r w:rsidRPr="00097DA2">
              <w:rPr>
                <w:sz w:val="24"/>
                <w:szCs w:val="24"/>
              </w:rPr>
              <w:t>художественно-эстетическое</w:t>
            </w:r>
            <w:r w:rsidRPr="00097DA2">
              <w:rPr>
                <w:spacing w:val="-3"/>
                <w:sz w:val="24"/>
                <w:szCs w:val="24"/>
              </w:rPr>
              <w:t xml:space="preserve"> </w:t>
            </w:r>
            <w:r w:rsidRPr="00097DA2">
              <w:rPr>
                <w:sz w:val="24"/>
                <w:szCs w:val="24"/>
              </w:rPr>
              <w:t>развитие,</w:t>
            </w:r>
          </w:p>
          <w:p w:rsidR="00911B83" w:rsidRPr="00097DA2" w:rsidRDefault="00911B83" w:rsidP="00562461">
            <w:pPr>
              <w:pStyle w:val="TableParagraph"/>
              <w:tabs>
                <w:tab w:val="left" w:pos="1134"/>
              </w:tabs>
              <w:ind w:left="0"/>
              <w:rPr>
                <w:sz w:val="24"/>
                <w:szCs w:val="24"/>
              </w:rPr>
            </w:pPr>
            <w:r w:rsidRPr="00097DA2">
              <w:rPr>
                <w:sz w:val="24"/>
                <w:szCs w:val="24"/>
              </w:rPr>
              <w:t>физическое</w:t>
            </w:r>
            <w:r w:rsidRPr="00097DA2">
              <w:rPr>
                <w:spacing w:val="-4"/>
                <w:sz w:val="24"/>
                <w:szCs w:val="24"/>
              </w:rPr>
              <w:t xml:space="preserve"> </w:t>
            </w:r>
            <w:r w:rsidRPr="00097DA2">
              <w:rPr>
                <w:sz w:val="24"/>
                <w:szCs w:val="24"/>
              </w:rPr>
              <w:t>развитие.</w:t>
            </w:r>
          </w:p>
        </w:tc>
      </w:tr>
      <w:tr w:rsidR="00097DA2" w:rsidRPr="00097DA2" w:rsidTr="003D370F">
        <w:trPr>
          <w:trHeight w:val="1380"/>
        </w:trPr>
        <w:tc>
          <w:tcPr>
            <w:tcW w:w="2362" w:type="pct"/>
          </w:tcPr>
          <w:p w:rsidR="00911B83" w:rsidRPr="00097DA2" w:rsidRDefault="00911B83" w:rsidP="00562461">
            <w:pPr>
              <w:pStyle w:val="TableParagraph"/>
              <w:tabs>
                <w:tab w:val="left" w:pos="1134"/>
              </w:tabs>
              <w:ind w:left="0"/>
              <w:rPr>
                <w:b/>
                <w:sz w:val="24"/>
                <w:szCs w:val="24"/>
              </w:rPr>
            </w:pPr>
            <w:r w:rsidRPr="00097DA2">
              <w:rPr>
                <w:b/>
                <w:sz w:val="24"/>
                <w:szCs w:val="24"/>
              </w:rPr>
              <w:t>Интеграция</w:t>
            </w:r>
            <w:r w:rsidRPr="00097DA2">
              <w:rPr>
                <w:b/>
                <w:spacing w:val="-3"/>
                <w:sz w:val="24"/>
                <w:szCs w:val="24"/>
              </w:rPr>
              <w:t xml:space="preserve"> </w:t>
            </w:r>
            <w:r w:rsidRPr="00097DA2">
              <w:rPr>
                <w:b/>
                <w:sz w:val="24"/>
                <w:szCs w:val="24"/>
              </w:rPr>
              <w:t>в</w:t>
            </w:r>
            <w:r w:rsidRPr="00097DA2">
              <w:rPr>
                <w:b/>
                <w:spacing w:val="-3"/>
                <w:sz w:val="24"/>
                <w:szCs w:val="24"/>
              </w:rPr>
              <w:t xml:space="preserve"> </w:t>
            </w:r>
            <w:r w:rsidRPr="00097DA2">
              <w:rPr>
                <w:b/>
                <w:sz w:val="24"/>
                <w:szCs w:val="24"/>
              </w:rPr>
              <w:t>детскую</w:t>
            </w:r>
            <w:r w:rsidRPr="00097DA2">
              <w:rPr>
                <w:b/>
                <w:spacing w:val="-3"/>
                <w:sz w:val="24"/>
                <w:szCs w:val="24"/>
              </w:rPr>
              <w:t xml:space="preserve"> </w:t>
            </w:r>
            <w:r w:rsidRPr="00097DA2">
              <w:rPr>
                <w:b/>
                <w:sz w:val="24"/>
                <w:szCs w:val="24"/>
              </w:rPr>
              <w:t>деятельность</w:t>
            </w:r>
          </w:p>
        </w:tc>
        <w:tc>
          <w:tcPr>
            <w:tcW w:w="2638" w:type="pct"/>
            <w:gridSpan w:val="4"/>
          </w:tcPr>
          <w:p w:rsidR="00911B83" w:rsidRPr="00097DA2" w:rsidRDefault="00911B83" w:rsidP="00562461">
            <w:pPr>
              <w:pStyle w:val="TableParagraph"/>
              <w:tabs>
                <w:tab w:val="left" w:pos="1134"/>
              </w:tabs>
              <w:ind w:left="0"/>
              <w:rPr>
                <w:sz w:val="24"/>
                <w:szCs w:val="24"/>
              </w:rPr>
            </w:pPr>
            <w:r w:rsidRPr="00097DA2">
              <w:rPr>
                <w:sz w:val="24"/>
                <w:szCs w:val="24"/>
              </w:rPr>
              <w:t>Игровая,</w:t>
            </w:r>
            <w:r w:rsidRPr="00097DA2">
              <w:rPr>
                <w:spacing w:val="98"/>
                <w:sz w:val="24"/>
                <w:szCs w:val="24"/>
              </w:rPr>
              <w:t xml:space="preserve"> </w:t>
            </w:r>
            <w:r w:rsidRPr="00097DA2">
              <w:rPr>
                <w:sz w:val="24"/>
                <w:szCs w:val="24"/>
              </w:rPr>
              <w:t xml:space="preserve">коммуникативная,  </w:t>
            </w:r>
            <w:r w:rsidRPr="00097DA2">
              <w:rPr>
                <w:spacing w:val="37"/>
                <w:sz w:val="24"/>
                <w:szCs w:val="24"/>
              </w:rPr>
              <w:t xml:space="preserve"> </w:t>
            </w:r>
            <w:r w:rsidRPr="00097DA2">
              <w:rPr>
                <w:sz w:val="24"/>
                <w:szCs w:val="24"/>
              </w:rPr>
              <w:t>познавательно-</w:t>
            </w:r>
          </w:p>
          <w:p w:rsidR="00911B83" w:rsidRPr="00097DA2" w:rsidRDefault="00911B83" w:rsidP="00562461">
            <w:pPr>
              <w:pStyle w:val="TableParagraph"/>
              <w:tabs>
                <w:tab w:val="left" w:pos="1134"/>
                <w:tab w:val="left" w:pos="3752"/>
              </w:tabs>
              <w:ind w:left="0"/>
              <w:rPr>
                <w:sz w:val="24"/>
                <w:szCs w:val="24"/>
              </w:rPr>
            </w:pPr>
            <w:r w:rsidRPr="00097DA2">
              <w:rPr>
                <w:sz w:val="24"/>
                <w:szCs w:val="24"/>
              </w:rPr>
              <w:t>исследовательская,</w:t>
            </w:r>
            <w:r w:rsidRPr="00097DA2">
              <w:rPr>
                <w:sz w:val="24"/>
                <w:szCs w:val="24"/>
              </w:rPr>
              <w:tab/>
            </w:r>
            <w:r w:rsidRPr="00097DA2">
              <w:rPr>
                <w:spacing w:val="-1"/>
                <w:sz w:val="24"/>
                <w:szCs w:val="24"/>
              </w:rPr>
              <w:t>восприятие</w:t>
            </w:r>
            <w:r w:rsidRPr="00097DA2">
              <w:rPr>
                <w:spacing w:val="-58"/>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литературы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фольклора,</w:t>
            </w:r>
            <w:r w:rsidRPr="00097DA2">
              <w:rPr>
                <w:spacing w:val="1"/>
                <w:sz w:val="24"/>
                <w:szCs w:val="24"/>
              </w:rPr>
              <w:t xml:space="preserve"> </w:t>
            </w:r>
            <w:r w:rsidRPr="00097DA2">
              <w:rPr>
                <w:sz w:val="24"/>
                <w:szCs w:val="24"/>
              </w:rPr>
              <w:t>самообслуживание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элементарный</w:t>
            </w:r>
            <w:r w:rsidRPr="00097DA2">
              <w:rPr>
                <w:spacing w:val="1"/>
                <w:sz w:val="24"/>
                <w:szCs w:val="24"/>
              </w:rPr>
              <w:t xml:space="preserve"> </w:t>
            </w:r>
            <w:r w:rsidRPr="00097DA2">
              <w:rPr>
                <w:sz w:val="24"/>
                <w:szCs w:val="24"/>
              </w:rPr>
              <w:t>бытовой</w:t>
            </w:r>
            <w:r w:rsidRPr="00097DA2">
              <w:rPr>
                <w:spacing w:val="-57"/>
                <w:sz w:val="24"/>
                <w:szCs w:val="24"/>
              </w:rPr>
              <w:t xml:space="preserve"> </w:t>
            </w:r>
            <w:r w:rsidRPr="00097DA2">
              <w:rPr>
                <w:sz w:val="24"/>
                <w:szCs w:val="24"/>
              </w:rPr>
              <w:t>труд,</w:t>
            </w:r>
            <w:r w:rsidRPr="00097DA2">
              <w:rPr>
                <w:spacing w:val="-1"/>
                <w:sz w:val="24"/>
                <w:szCs w:val="24"/>
              </w:rPr>
              <w:t xml:space="preserve"> </w:t>
            </w:r>
            <w:r w:rsidRPr="00097DA2">
              <w:rPr>
                <w:sz w:val="24"/>
                <w:szCs w:val="24"/>
              </w:rPr>
              <w:t>музыкальная.</w:t>
            </w:r>
          </w:p>
        </w:tc>
      </w:tr>
      <w:tr w:rsidR="00097DA2" w:rsidRPr="00097DA2" w:rsidTr="003D370F">
        <w:trPr>
          <w:trHeight w:val="1932"/>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911B83" w:rsidRPr="00097DA2" w:rsidRDefault="00911B83" w:rsidP="00151827">
            <w:pPr>
              <w:pStyle w:val="TableParagraph"/>
              <w:numPr>
                <w:ilvl w:val="0"/>
                <w:numId w:val="340"/>
              </w:numPr>
              <w:tabs>
                <w:tab w:val="left" w:pos="306"/>
                <w:tab w:val="left" w:pos="1134"/>
              </w:tabs>
              <w:ind w:left="0" w:firstLine="0"/>
              <w:jc w:val="left"/>
              <w:rPr>
                <w:sz w:val="24"/>
                <w:szCs w:val="24"/>
              </w:rPr>
            </w:pPr>
            <w:r w:rsidRPr="00097DA2">
              <w:rPr>
                <w:sz w:val="24"/>
                <w:szCs w:val="24"/>
              </w:rPr>
              <w:t>формировать</w:t>
            </w:r>
            <w:r w:rsidRPr="00097DA2">
              <w:rPr>
                <w:spacing w:val="57"/>
                <w:sz w:val="24"/>
                <w:szCs w:val="24"/>
              </w:rPr>
              <w:t xml:space="preserve"> </w:t>
            </w:r>
            <w:r w:rsidRPr="00097DA2">
              <w:rPr>
                <w:sz w:val="24"/>
                <w:szCs w:val="24"/>
              </w:rPr>
              <w:t>умение</w:t>
            </w:r>
            <w:r w:rsidRPr="00097DA2">
              <w:rPr>
                <w:spacing w:val="54"/>
                <w:sz w:val="24"/>
                <w:szCs w:val="24"/>
              </w:rPr>
              <w:t xml:space="preserve"> </w:t>
            </w:r>
            <w:r w:rsidRPr="00097DA2">
              <w:rPr>
                <w:sz w:val="24"/>
                <w:szCs w:val="24"/>
              </w:rPr>
              <w:t>спокойно</w:t>
            </w:r>
            <w:r w:rsidRPr="00097DA2">
              <w:rPr>
                <w:spacing w:val="54"/>
                <w:sz w:val="24"/>
                <w:szCs w:val="24"/>
              </w:rPr>
              <w:t xml:space="preserve"> </w:t>
            </w:r>
            <w:r w:rsidRPr="00097DA2">
              <w:rPr>
                <w:sz w:val="24"/>
                <w:szCs w:val="24"/>
              </w:rPr>
              <w:t>вести</w:t>
            </w:r>
            <w:r w:rsidRPr="00097DA2">
              <w:rPr>
                <w:spacing w:val="56"/>
                <w:sz w:val="24"/>
                <w:szCs w:val="24"/>
              </w:rPr>
              <w:t xml:space="preserve"> </w:t>
            </w:r>
            <w:r w:rsidRPr="00097DA2">
              <w:rPr>
                <w:sz w:val="24"/>
                <w:szCs w:val="24"/>
              </w:rPr>
              <w:t>себя</w:t>
            </w:r>
            <w:r w:rsidRPr="00097DA2">
              <w:rPr>
                <w:spacing w:val="55"/>
                <w:sz w:val="24"/>
                <w:szCs w:val="24"/>
              </w:rPr>
              <w:t xml:space="preserve"> </w:t>
            </w:r>
            <w:r w:rsidRPr="00097DA2">
              <w:rPr>
                <w:sz w:val="24"/>
                <w:szCs w:val="24"/>
              </w:rPr>
              <w:t>в</w:t>
            </w:r>
            <w:r w:rsidRPr="00097DA2">
              <w:rPr>
                <w:spacing w:val="53"/>
                <w:sz w:val="24"/>
                <w:szCs w:val="24"/>
              </w:rPr>
              <w:t xml:space="preserve"> </w:t>
            </w:r>
            <w:r w:rsidRPr="00097DA2">
              <w:rPr>
                <w:sz w:val="24"/>
                <w:szCs w:val="24"/>
              </w:rPr>
              <w:t>помещении</w:t>
            </w:r>
            <w:r w:rsidRPr="00097DA2">
              <w:rPr>
                <w:spacing w:val="56"/>
                <w:sz w:val="24"/>
                <w:szCs w:val="24"/>
              </w:rPr>
              <w:t xml:space="preserve"> </w:t>
            </w:r>
            <w:r w:rsidRPr="00097DA2">
              <w:rPr>
                <w:sz w:val="24"/>
                <w:szCs w:val="24"/>
              </w:rPr>
              <w:t>и</w:t>
            </w:r>
            <w:r w:rsidRPr="00097DA2">
              <w:rPr>
                <w:spacing w:val="56"/>
                <w:sz w:val="24"/>
                <w:szCs w:val="24"/>
              </w:rPr>
              <w:t xml:space="preserve"> </w:t>
            </w:r>
            <w:r w:rsidRPr="00097DA2">
              <w:rPr>
                <w:sz w:val="24"/>
                <w:szCs w:val="24"/>
              </w:rPr>
              <w:t>на</w:t>
            </w:r>
            <w:r w:rsidRPr="00097DA2">
              <w:rPr>
                <w:spacing w:val="55"/>
                <w:sz w:val="24"/>
                <w:szCs w:val="24"/>
              </w:rPr>
              <w:t xml:space="preserve"> </w:t>
            </w:r>
            <w:r w:rsidRPr="00097DA2">
              <w:rPr>
                <w:sz w:val="24"/>
                <w:szCs w:val="24"/>
              </w:rPr>
              <w:t>улице:</w:t>
            </w:r>
            <w:r w:rsidRPr="00097DA2">
              <w:rPr>
                <w:spacing w:val="55"/>
                <w:sz w:val="24"/>
                <w:szCs w:val="24"/>
              </w:rPr>
              <w:t xml:space="preserve"> </w:t>
            </w:r>
            <w:r w:rsidRPr="00097DA2">
              <w:rPr>
                <w:sz w:val="24"/>
                <w:szCs w:val="24"/>
              </w:rPr>
              <w:t>не</w:t>
            </w:r>
            <w:r w:rsidRPr="00097DA2">
              <w:rPr>
                <w:spacing w:val="54"/>
                <w:sz w:val="24"/>
                <w:szCs w:val="24"/>
              </w:rPr>
              <w:t xml:space="preserve"> </w:t>
            </w:r>
            <w:r w:rsidRPr="00097DA2">
              <w:rPr>
                <w:sz w:val="24"/>
                <w:szCs w:val="24"/>
              </w:rPr>
              <w:t>шуметь,</w:t>
            </w:r>
            <w:r w:rsidRPr="00097DA2">
              <w:rPr>
                <w:spacing w:val="6"/>
                <w:sz w:val="24"/>
                <w:szCs w:val="24"/>
              </w:rPr>
              <w:t xml:space="preserve"> </w:t>
            </w:r>
            <w:r w:rsidRPr="00097DA2">
              <w:rPr>
                <w:sz w:val="24"/>
                <w:szCs w:val="24"/>
              </w:rPr>
              <w:t>не</w:t>
            </w:r>
            <w:r w:rsidRPr="00097DA2">
              <w:rPr>
                <w:spacing w:val="-57"/>
                <w:sz w:val="24"/>
                <w:szCs w:val="24"/>
              </w:rPr>
              <w:t xml:space="preserve"> </w:t>
            </w:r>
            <w:r w:rsidRPr="00097DA2">
              <w:rPr>
                <w:sz w:val="24"/>
                <w:szCs w:val="24"/>
              </w:rPr>
              <w:t>бегать,</w:t>
            </w:r>
            <w:r w:rsidRPr="00097DA2">
              <w:rPr>
                <w:spacing w:val="-1"/>
                <w:sz w:val="24"/>
                <w:szCs w:val="24"/>
              </w:rPr>
              <w:t xml:space="preserve"> </w:t>
            </w:r>
            <w:r w:rsidRPr="00097DA2">
              <w:rPr>
                <w:sz w:val="24"/>
                <w:szCs w:val="24"/>
              </w:rPr>
              <w:t>выполнять</w:t>
            </w:r>
            <w:r w:rsidRPr="00097DA2">
              <w:rPr>
                <w:spacing w:val="-2"/>
                <w:sz w:val="24"/>
                <w:szCs w:val="24"/>
              </w:rPr>
              <w:t xml:space="preserve"> </w:t>
            </w:r>
            <w:r w:rsidRPr="00097DA2">
              <w:rPr>
                <w:sz w:val="24"/>
                <w:szCs w:val="24"/>
              </w:rPr>
              <w:t>просьбы взрослого;</w:t>
            </w:r>
          </w:p>
          <w:p w:rsidR="00911B83" w:rsidRPr="00097DA2" w:rsidRDefault="00911B83" w:rsidP="00151827">
            <w:pPr>
              <w:pStyle w:val="TableParagraph"/>
              <w:numPr>
                <w:ilvl w:val="0"/>
                <w:numId w:val="340"/>
              </w:numPr>
              <w:tabs>
                <w:tab w:val="left" w:pos="279"/>
                <w:tab w:val="left" w:pos="1134"/>
              </w:tabs>
              <w:ind w:left="0" w:firstLine="0"/>
              <w:jc w:val="left"/>
              <w:rPr>
                <w:sz w:val="24"/>
                <w:szCs w:val="24"/>
              </w:rPr>
            </w:pPr>
            <w:r w:rsidRPr="00097DA2">
              <w:rPr>
                <w:sz w:val="24"/>
                <w:szCs w:val="24"/>
              </w:rPr>
              <w:t>приучать</w:t>
            </w:r>
            <w:r w:rsidRPr="00097DA2">
              <w:rPr>
                <w:spacing w:val="27"/>
                <w:sz w:val="24"/>
                <w:szCs w:val="24"/>
              </w:rPr>
              <w:t xml:space="preserve"> </w:t>
            </w:r>
            <w:r w:rsidRPr="00097DA2">
              <w:rPr>
                <w:sz w:val="24"/>
                <w:szCs w:val="24"/>
              </w:rPr>
              <w:t>детей</w:t>
            </w:r>
            <w:r w:rsidRPr="00097DA2">
              <w:rPr>
                <w:spacing w:val="28"/>
                <w:sz w:val="24"/>
                <w:szCs w:val="24"/>
              </w:rPr>
              <w:t xml:space="preserve"> </w:t>
            </w:r>
            <w:r w:rsidRPr="00097DA2">
              <w:rPr>
                <w:sz w:val="24"/>
                <w:szCs w:val="24"/>
              </w:rPr>
              <w:t>не</w:t>
            </w:r>
            <w:r w:rsidRPr="00097DA2">
              <w:rPr>
                <w:spacing w:val="26"/>
                <w:sz w:val="24"/>
                <w:szCs w:val="24"/>
              </w:rPr>
              <w:t xml:space="preserve"> </w:t>
            </w:r>
            <w:r w:rsidRPr="00097DA2">
              <w:rPr>
                <w:sz w:val="24"/>
                <w:szCs w:val="24"/>
              </w:rPr>
              <w:t>перебивать</w:t>
            </w:r>
            <w:r w:rsidRPr="00097DA2">
              <w:rPr>
                <w:spacing w:val="28"/>
                <w:sz w:val="24"/>
                <w:szCs w:val="24"/>
              </w:rPr>
              <w:t xml:space="preserve"> </w:t>
            </w:r>
            <w:r w:rsidRPr="00097DA2">
              <w:rPr>
                <w:sz w:val="24"/>
                <w:szCs w:val="24"/>
              </w:rPr>
              <w:t>говорящего</w:t>
            </w:r>
            <w:r w:rsidRPr="00097DA2">
              <w:rPr>
                <w:spacing w:val="27"/>
                <w:sz w:val="24"/>
                <w:szCs w:val="24"/>
              </w:rPr>
              <w:t xml:space="preserve"> </w:t>
            </w:r>
            <w:r w:rsidRPr="00097DA2">
              <w:rPr>
                <w:sz w:val="24"/>
                <w:szCs w:val="24"/>
              </w:rPr>
              <w:t>взрослого,</w:t>
            </w:r>
            <w:r w:rsidRPr="00097DA2">
              <w:rPr>
                <w:spacing w:val="27"/>
                <w:sz w:val="24"/>
                <w:szCs w:val="24"/>
              </w:rPr>
              <w:t xml:space="preserve"> </w:t>
            </w:r>
            <w:r w:rsidRPr="00097DA2">
              <w:rPr>
                <w:sz w:val="24"/>
                <w:szCs w:val="24"/>
              </w:rPr>
              <w:t>формировать</w:t>
            </w:r>
            <w:r w:rsidRPr="00097DA2">
              <w:rPr>
                <w:spacing w:val="31"/>
                <w:sz w:val="24"/>
                <w:szCs w:val="24"/>
              </w:rPr>
              <w:t xml:space="preserve"> </w:t>
            </w:r>
            <w:r w:rsidRPr="00097DA2">
              <w:rPr>
                <w:sz w:val="24"/>
                <w:szCs w:val="24"/>
              </w:rPr>
              <w:t>умение</w:t>
            </w:r>
            <w:r w:rsidRPr="00097DA2">
              <w:rPr>
                <w:spacing w:val="27"/>
                <w:sz w:val="24"/>
                <w:szCs w:val="24"/>
              </w:rPr>
              <w:t xml:space="preserve"> </w:t>
            </w:r>
            <w:r w:rsidRPr="00097DA2">
              <w:rPr>
                <w:sz w:val="24"/>
                <w:szCs w:val="24"/>
              </w:rPr>
              <w:t>подождать,</w:t>
            </w:r>
            <w:r w:rsidRPr="00097DA2">
              <w:rPr>
                <w:spacing w:val="-57"/>
                <w:sz w:val="24"/>
                <w:szCs w:val="24"/>
              </w:rPr>
              <w:t xml:space="preserve"> </w:t>
            </w:r>
            <w:r w:rsidRPr="00097DA2">
              <w:rPr>
                <w:sz w:val="24"/>
                <w:szCs w:val="24"/>
              </w:rPr>
              <w:t>если взрослый занят.</w:t>
            </w:r>
          </w:p>
          <w:p w:rsidR="00911B83" w:rsidRPr="00097DA2" w:rsidRDefault="00911B83" w:rsidP="00151827">
            <w:pPr>
              <w:pStyle w:val="TableParagraph"/>
              <w:numPr>
                <w:ilvl w:val="0"/>
                <w:numId w:val="340"/>
              </w:numPr>
              <w:tabs>
                <w:tab w:val="left" w:pos="334"/>
                <w:tab w:val="left" w:pos="1134"/>
              </w:tabs>
              <w:ind w:left="0" w:firstLine="0"/>
              <w:jc w:val="left"/>
              <w:rPr>
                <w:sz w:val="24"/>
                <w:szCs w:val="24"/>
              </w:rPr>
            </w:pPr>
            <w:r w:rsidRPr="00097DA2">
              <w:rPr>
                <w:sz w:val="24"/>
                <w:szCs w:val="24"/>
              </w:rPr>
              <w:t>воспитывать</w:t>
            </w:r>
            <w:r w:rsidRPr="00097DA2">
              <w:rPr>
                <w:spacing w:val="21"/>
                <w:sz w:val="24"/>
                <w:szCs w:val="24"/>
              </w:rPr>
              <w:t xml:space="preserve"> </w:t>
            </w:r>
            <w:r w:rsidRPr="00097DA2">
              <w:rPr>
                <w:sz w:val="24"/>
                <w:szCs w:val="24"/>
              </w:rPr>
              <w:t>элементарные</w:t>
            </w:r>
            <w:r w:rsidRPr="00097DA2">
              <w:rPr>
                <w:spacing w:val="19"/>
                <w:sz w:val="24"/>
                <w:szCs w:val="24"/>
              </w:rPr>
              <w:t xml:space="preserve"> </w:t>
            </w:r>
            <w:r w:rsidRPr="00097DA2">
              <w:rPr>
                <w:sz w:val="24"/>
                <w:szCs w:val="24"/>
              </w:rPr>
              <w:t>навыки</w:t>
            </w:r>
            <w:r w:rsidRPr="00097DA2">
              <w:rPr>
                <w:spacing w:val="22"/>
                <w:sz w:val="24"/>
                <w:szCs w:val="24"/>
              </w:rPr>
              <w:t xml:space="preserve"> </w:t>
            </w:r>
            <w:r w:rsidRPr="00097DA2">
              <w:rPr>
                <w:sz w:val="24"/>
                <w:szCs w:val="24"/>
              </w:rPr>
              <w:t>вежливого</w:t>
            </w:r>
            <w:r w:rsidRPr="00097DA2">
              <w:rPr>
                <w:spacing w:val="20"/>
                <w:sz w:val="24"/>
                <w:szCs w:val="24"/>
              </w:rPr>
              <w:t xml:space="preserve"> </w:t>
            </w:r>
            <w:r w:rsidRPr="00097DA2">
              <w:rPr>
                <w:sz w:val="24"/>
                <w:szCs w:val="24"/>
              </w:rPr>
              <w:t>обращения:</w:t>
            </w:r>
            <w:r w:rsidRPr="00097DA2">
              <w:rPr>
                <w:spacing w:val="21"/>
                <w:sz w:val="24"/>
                <w:szCs w:val="24"/>
              </w:rPr>
              <w:t xml:space="preserve"> </w:t>
            </w:r>
            <w:r w:rsidRPr="00097DA2">
              <w:rPr>
                <w:sz w:val="24"/>
                <w:szCs w:val="24"/>
              </w:rPr>
              <w:t>здороваться,</w:t>
            </w:r>
            <w:r w:rsidRPr="00097DA2">
              <w:rPr>
                <w:spacing w:val="21"/>
                <w:sz w:val="24"/>
                <w:szCs w:val="24"/>
              </w:rPr>
              <w:t xml:space="preserve"> </w:t>
            </w:r>
            <w:r w:rsidRPr="00097DA2">
              <w:rPr>
                <w:sz w:val="24"/>
                <w:szCs w:val="24"/>
              </w:rPr>
              <w:t>прощаться,</w:t>
            </w:r>
            <w:r w:rsidRPr="00097DA2">
              <w:rPr>
                <w:spacing w:val="-57"/>
                <w:sz w:val="24"/>
                <w:szCs w:val="24"/>
              </w:rPr>
              <w:t xml:space="preserve"> </w:t>
            </w:r>
            <w:r w:rsidRPr="00097DA2">
              <w:rPr>
                <w:sz w:val="24"/>
                <w:szCs w:val="24"/>
              </w:rPr>
              <w:t>обращаться</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просьбой спокойно,</w:t>
            </w:r>
            <w:r w:rsidRPr="00097DA2">
              <w:rPr>
                <w:spacing w:val="1"/>
                <w:sz w:val="24"/>
                <w:szCs w:val="24"/>
              </w:rPr>
              <w:t xml:space="preserve"> </w:t>
            </w:r>
            <w:r w:rsidRPr="00097DA2">
              <w:rPr>
                <w:sz w:val="24"/>
                <w:szCs w:val="24"/>
              </w:rPr>
              <w:t>употребляя</w:t>
            </w:r>
            <w:r w:rsidRPr="00097DA2">
              <w:rPr>
                <w:spacing w:val="-1"/>
                <w:sz w:val="24"/>
                <w:szCs w:val="24"/>
              </w:rPr>
              <w:t xml:space="preserve"> </w:t>
            </w:r>
            <w:r w:rsidRPr="00097DA2">
              <w:rPr>
                <w:sz w:val="24"/>
                <w:szCs w:val="24"/>
              </w:rPr>
              <w:t>слова</w:t>
            </w:r>
            <w:r w:rsidRPr="00097DA2">
              <w:rPr>
                <w:spacing w:val="1"/>
                <w:sz w:val="24"/>
                <w:szCs w:val="24"/>
              </w:rPr>
              <w:t xml:space="preserve"> </w:t>
            </w:r>
            <w:r w:rsidRPr="00097DA2">
              <w:rPr>
                <w:sz w:val="24"/>
                <w:szCs w:val="24"/>
              </w:rPr>
              <w:t>«спасибо»</w:t>
            </w:r>
            <w:r w:rsidRPr="00097DA2">
              <w:rPr>
                <w:spacing w:val="-9"/>
                <w:sz w:val="24"/>
                <w:szCs w:val="24"/>
              </w:rPr>
              <w:t xml:space="preserve"> </w:t>
            </w:r>
            <w:r w:rsidRPr="00097DA2">
              <w:rPr>
                <w:sz w:val="24"/>
                <w:szCs w:val="24"/>
              </w:rPr>
              <w:t>и</w:t>
            </w:r>
            <w:r w:rsidRPr="00097DA2">
              <w:rPr>
                <w:spacing w:val="4"/>
                <w:sz w:val="24"/>
                <w:szCs w:val="24"/>
              </w:rPr>
              <w:t xml:space="preserve"> </w:t>
            </w:r>
            <w:r w:rsidRPr="00097DA2">
              <w:rPr>
                <w:sz w:val="24"/>
                <w:szCs w:val="24"/>
              </w:rPr>
              <w:t>«пожалуйста».</w:t>
            </w:r>
          </w:p>
        </w:tc>
      </w:tr>
      <w:tr w:rsidR="00097DA2" w:rsidRPr="00097DA2" w:rsidTr="003D370F">
        <w:trPr>
          <w:trHeight w:val="1379"/>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911B83" w:rsidRPr="00097DA2" w:rsidRDefault="00911B83" w:rsidP="00151827">
            <w:pPr>
              <w:pStyle w:val="TableParagraph"/>
              <w:numPr>
                <w:ilvl w:val="0"/>
                <w:numId w:val="339"/>
              </w:numPr>
              <w:tabs>
                <w:tab w:val="left" w:pos="248"/>
                <w:tab w:val="left" w:pos="1134"/>
              </w:tabs>
              <w:ind w:left="0" w:firstLine="0"/>
              <w:jc w:val="left"/>
              <w:rPr>
                <w:sz w:val="24"/>
                <w:szCs w:val="24"/>
              </w:rPr>
            </w:pPr>
            <w:r w:rsidRPr="00097DA2">
              <w:rPr>
                <w:sz w:val="24"/>
                <w:szCs w:val="24"/>
              </w:rPr>
              <w:t>закреплять</w:t>
            </w:r>
            <w:r w:rsidRPr="00097DA2">
              <w:rPr>
                <w:spacing w:val="-5"/>
                <w:sz w:val="24"/>
                <w:szCs w:val="24"/>
              </w:rPr>
              <w:t xml:space="preserve"> </w:t>
            </w:r>
            <w:r w:rsidRPr="00097DA2">
              <w:rPr>
                <w:sz w:val="24"/>
                <w:szCs w:val="24"/>
              </w:rPr>
              <w:t>навыки</w:t>
            </w:r>
            <w:r w:rsidRPr="00097DA2">
              <w:rPr>
                <w:spacing w:val="-3"/>
                <w:sz w:val="24"/>
                <w:szCs w:val="24"/>
              </w:rPr>
              <w:t xml:space="preserve"> </w:t>
            </w:r>
            <w:r w:rsidRPr="00097DA2">
              <w:rPr>
                <w:sz w:val="24"/>
                <w:szCs w:val="24"/>
              </w:rPr>
              <w:t>организованного</w:t>
            </w:r>
            <w:r w:rsidRPr="00097DA2">
              <w:rPr>
                <w:spacing w:val="-5"/>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4"/>
                <w:sz w:val="24"/>
                <w:szCs w:val="24"/>
              </w:rPr>
              <w:t xml:space="preserve"> </w:t>
            </w:r>
            <w:r w:rsidRPr="00097DA2">
              <w:rPr>
                <w:sz w:val="24"/>
                <w:szCs w:val="24"/>
              </w:rPr>
              <w:t>саду,</w:t>
            </w:r>
            <w:r w:rsidRPr="00097DA2">
              <w:rPr>
                <w:spacing w:val="-2"/>
                <w:sz w:val="24"/>
                <w:szCs w:val="24"/>
              </w:rPr>
              <w:t xml:space="preserve"> </w:t>
            </w:r>
            <w:r w:rsidRPr="00097DA2">
              <w:rPr>
                <w:sz w:val="24"/>
                <w:szCs w:val="24"/>
              </w:rPr>
              <w:t>дома,</w:t>
            </w:r>
            <w:r w:rsidRPr="00097DA2">
              <w:rPr>
                <w:spacing w:val="-3"/>
                <w:sz w:val="24"/>
                <w:szCs w:val="24"/>
              </w:rPr>
              <w:t xml:space="preserve"> </w:t>
            </w:r>
            <w:r w:rsidRPr="00097DA2">
              <w:rPr>
                <w:sz w:val="24"/>
                <w:szCs w:val="24"/>
              </w:rPr>
              <w:t>на</w:t>
            </w:r>
            <w:r w:rsidRPr="00097DA2">
              <w:rPr>
                <w:spacing w:val="-1"/>
                <w:sz w:val="24"/>
                <w:szCs w:val="24"/>
              </w:rPr>
              <w:t xml:space="preserve"> </w:t>
            </w:r>
            <w:r w:rsidRPr="00097DA2">
              <w:rPr>
                <w:sz w:val="24"/>
                <w:szCs w:val="24"/>
              </w:rPr>
              <w:t>улице;</w:t>
            </w:r>
          </w:p>
          <w:p w:rsidR="00911B83" w:rsidRPr="00097DA2" w:rsidRDefault="00911B83" w:rsidP="00151827">
            <w:pPr>
              <w:pStyle w:val="TableParagraph"/>
              <w:numPr>
                <w:ilvl w:val="0"/>
                <w:numId w:val="339"/>
              </w:numPr>
              <w:tabs>
                <w:tab w:val="left" w:pos="248"/>
                <w:tab w:val="left" w:pos="1134"/>
              </w:tabs>
              <w:ind w:left="0" w:firstLine="0"/>
              <w:jc w:val="left"/>
              <w:rPr>
                <w:sz w:val="24"/>
                <w:szCs w:val="24"/>
              </w:rPr>
            </w:pPr>
            <w:r w:rsidRPr="00097DA2">
              <w:rPr>
                <w:sz w:val="24"/>
                <w:szCs w:val="24"/>
              </w:rPr>
              <w:t>приучать</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общаться</w:t>
            </w:r>
            <w:r w:rsidRPr="00097DA2">
              <w:rPr>
                <w:spacing w:val="-3"/>
                <w:sz w:val="24"/>
                <w:szCs w:val="24"/>
              </w:rPr>
              <w:t xml:space="preserve"> </w:t>
            </w:r>
            <w:r w:rsidRPr="00097DA2">
              <w:rPr>
                <w:sz w:val="24"/>
                <w:szCs w:val="24"/>
              </w:rPr>
              <w:t>спокойно,</w:t>
            </w:r>
            <w:r w:rsidRPr="00097DA2">
              <w:rPr>
                <w:spacing w:val="-5"/>
                <w:sz w:val="24"/>
                <w:szCs w:val="24"/>
              </w:rPr>
              <w:t xml:space="preserve"> </w:t>
            </w:r>
            <w:r w:rsidRPr="00097DA2">
              <w:rPr>
                <w:sz w:val="24"/>
                <w:szCs w:val="24"/>
              </w:rPr>
              <w:t>без</w:t>
            </w:r>
            <w:r w:rsidRPr="00097DA2">
              <w:rPr>
                <w:spacing w:val="-3"/>
                <w:sz w:val="24"/>
                <w:szCs w:val="24"/>
              </w:rPr>
              <w:t xml:space="preserve"> </w:t>
            </w:r>
            <w:r w:rsidRPr="00097DA2">
              <w:rPr>
                <w:sz w:val="24"/>
                <w:szCs w:val="24"/>
              </w:rPr>
              <w:t>крика;</w:t>
            </w:r>
          </w:p>
          <w:p w:rsidR="00911B83" w:rsidRPr="00097DA2" w:rsidRDefault="00911B83" w:rsidP="00151827">
            <w:pPr>
              <w:pStyle w:val="TableParagraph"/>
              <w:numPr>
                <w:ilvl w:val="0"/>
                <w:numId w:val="339"/>
              </w:numPr>
              <w:tabs>
                <w:tab w:val="left" w:pos="250"/>
                <w:tab w:val="left" w:pos="1134"/>
              </w:tabs>
              <w:ind w:left="0" w:firstLine="0"/>
              <w:jc w:val="left"/>
              <w:rPr>
                <w:sz w:val="24"/>
                <w:szCs w:val="24"/>
              </w:rPr>
            </w:pPr>
            <w:r w:rsidRPr="00097DA2">
              <w:rPr>
                <w:sz w:val="24"/>
                <w:szCs w:val="24"/>
              </w:rPr>
              <w:t>продолжать приучать детей к вежливости (учить здороваться, прощаться, благодарить за</w:t>
            </w:r>
            <w:r w:rsidRPr="00097DA2">
              <w:rPr>
                <w:spacing w:val="-57"/>
                <w:sz w:val="24"/>
                <w:szCs w:val="24"/>
              </w:rPr>
              <w:t xml:space="preserve"> </w:t>
            </w:r>
            <w:r w:rsidRPr="00097DA2">
              <w:rPr>
                <w:sz w:val="24"/>
                <w:szCs w:val="24"/>
              </w:rPr>
              <w:t>помощь).</w:t>
            </w:r>
          </w:p>
        </w:tc>
      </w:tr>
      <w:tr w:rsidR="00097DA2" w:rsidRPr="00097DA2" w:rsidTr="003D370F">
        <w:trPr>
          <w:trHeight w:val="1656"/>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4-5</w:t>
            </w:r>
            <w:r w:rsidRPr="00097DA2">
              <w:rPr>
                <w:b/>
                <w:spacing w:val="-1"/>
                <w:sz w:val="24"/>
                <w:szCs w:val="24"/>
              </w:rPr>
              <w:t xml:space="preserve"> </w:t>
            </w:r>
            <w:r w:rsidRPr="00097DA2">
              <w:rPr>
                <w:b/>
                <w:sz w:val="24"/>
                <w:szCs w:val="24"/>
              </w:rPr>
              <w:t>лет.</w:t>
            </w:r>
          </w:p>
          <w:p w:rsidR="00911B83" w:rsidRPr="00097DA2" w:rsidRDefault="00911B83" w:rsidP="00151827">
            <w:pPr>
              <w:pStyle w:val="TableParagraph"/>
              <w:numPr>
                <w:ilvl w:val="0"/>
                <w:numId w:val="338"/>
              </w:numPr>
              <w:tabs>
                <w:tab w:val="left" w:pos="248"/>
                <w:tab w:val="left" w:pos="1134"/>
              </w:tabs>
              <w:ind w:left="0" w:firstLine="0"/>
              <w:rPr>
                <w:sz w:val="24"/>
                <w:szCs w:val="24"/>
              </w:rPr>
            </w:pPr>
            <w:r w:rsidRPr="00097DA2">
              <w:rPr>
                <w:sz w:val="24"/>
                <w:szCs w:val="24"/>
              </w:rPr>
              <w:t>расширять</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3"/>
                <w:sz w:val="24"/>
                <w:szCs w:val="24"/>
              </w:rPr>
              <w:t xml:space="preserve"> </w:t>
            </w:r>
            <w:r w:rsidRPr="00097DA2">
              <w:rPr>
                <w:sz w:val="24"/>
                <w:szCs w:val="24"/>
              </w:rPr>
              <w:t>правилах</w:t>
            </w:r>
            <w:r w:rsidRPr="00097DA2">
              <w:rPr>
                <w:spacing w:val="-1"/>
                <w:sz w:val="24"/>
                <w:szCs w:val="24"/>
              </w:rPr>
              <w:t xml:space="preserve"> </w:t>
            </w:r>
            <w:r w:rsidRPr="00097DA2">
              <w:rPr>
                <w:sz w:val="24"/>
                <w:szCs w:val="24"/>
              </w:rPr>
              <w:t>поведения</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общественных</w:t>
            </w:r>
            <w:r w:rsidRPr="00097DA2">
              <w:rPr>
                <w:spacing w:val="-2"/>
                <w:sz w:val="24"/>
                <w:szCs w:val="24"/>
              </w:rPr>
              <w:t xml:space="preserve"> </w:t>
            </w:r>
            <w:r w:rsidRPr="00097DA2">
              <w:rPr>
                <w:sz w:val="24"/>
                <w:szCs w:val="24"/>
              </w:rPr>
              <w:t>местах;</w:t>
            </w:r>
          </w:p>
          <w:p w:rsidR="00911B83" w:rsidRPr="00097DA2" w:rsidRDefault="00911B83" w:rsidP="00151827">
            <w:pPr>
              <w:pStyle w:val="TableParagraph"/>
              <w:numPr>
                <w:ilvl w:val="0"/>
                <w:numId w:val="338"/>
              </w:numPr>
              <w:tabs>
                <w:tab w:val="left" w:pos="289"/>
                <w:tab w:val="left" w:pos="1134"/>
              </w:tabs>
              <w:ind w:left="0" w:firstLine="0"/>
              <w:rPr>
                <w:sz w:val="24"/>
                <w:szCs w:val="24"/>
              </w:rPr>
            </w:pPr>
            <w:r w:rsidRPr="00097DA2">
              <w:rPr>
                <w:sz w:val="24"/>
                <w:szCs w:val="24"/>
              </w:rPr>
              <w:t>продолжать формировать у детей основы культуры поведения и вежливого общения;</w:t>
            </w:r>
            <w:r w:rsidRPr="00097DA2">
              <w:rPr>
                <w:spacing w:val="1"/>
                <w:sz w:val="24"/>
                <w:szCs w:val="24"/>
              </w:rPr>
              <w:t xml:space="preserve"> </w:t>
            </w:r>
            <w:r w:rsidRPr="00097DA2">
              <w:rPr>
                <w:sz w:val="24"/>
                <w:szCs w:val="24"/>
              </w:rPr>
              <w:t>напоминать o необходимости здороваться, прощаться, называть работников дошкольного</w:t>
            </w:r>
            <w:r w:rsidRPr="00097DA2">
              <w:rPr>
                <w:spacing w:val="1"/>
                <w:sz w:val="24"/>
                <w:szCs w:val="24"/>
              </w:rPr>
              <w:t xml:space="preserve"> </w:t>
            </w:r>
            <w:r w:rsidRPr="00097DA2">
              <w:rPr>
                <w:sz w:val="24"/>
                <w:szCs w:val="24"/>
              </w:rPr>
              <w:t>учреждения</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имени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отчеству,</w:t>
            </w:r>
            <w:r w:rsidRPr="00097DA2">
              <w:rPr>
                <w:spacing w:val="1"/>
                <w:sz w:val="24"/>
                <w:szCs w:val="24"/>
              </w:rPr>
              <w:t xml:space="preserve"> </w:t>
            </w:r>
            <w:r w:rsidRPr="00097DA2">
              <w:rPr>
                <w:sz w:val="24"/>
                <w:szCs w:val="24"/>
              </w:rPr>
              <w:t>не</w:t>
            </w:r>
            <w:r w:rsidRPr="00097DA2">
              <w:rPr>
                <w:spacing w:val="1"/>
                <w:sz w:val="24"/>
                <w:szCs w:val="24"/>
              </w:rPr>
              <w:t xml:space="preserve"> </w:t>
            </w:r>
            <w:r w:rsidRPr="00097DA2">
              <w:rPr>
                <w:sz w:val="24"/>
                <w:szCs w:val="24"/>
              </w:rPr>
              <w:t>вмешиваться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разговор</w:t>
            </w:r>
            <w:r w:rsidRPr="00097DA2">
              <w:rPr>
                <w:spacing w:val="60"/>
                <w:sz w:val="24"/>
                <w:szCs w:val="24"/>
              </w:rPr>
              <w:t xml:space="preserve"> </w:t>
            </w:r>
            <w:r w:rsidRPr="00097DA2">
              <w:rPr>
                <w:sz w:val="24"/>
                <w:szCs w:val="24"/>
              </w:rPr>
              <w:t>взрослых,</w:t>
            </w:r>
            <w:r w:rsidRPr="00097DA2">
              <w:rPr>
                <w:spacing w:val="60"/>
                <w:sz w:val="24"/>
                <w:szCs w:val="24"/>
              </w:rPr>
              <w:t xml:space="preserve"> </w:t>
            </w:r>
            <w:r w:rsidRPr="00097DA2">
              <w:rPr>
                <w:sz w:val="24"/>
                <w:szCs w:val="24"/>
              </w:rPr>
              <w:t>вежливо</w:t>
            </w:r>
            <w:r w:rsidRPr="00097DA2">
              <w:rPr>
                <w:spacing w:val="1"/>
                <w:sz w:val="24"/>
                <w:szCs w:val="24"/>
              </w:rPr>
              <w:t xml:space="preserve"> </w:t>
            </w:r>
            <w:r w:rsidRPr="00097DA2">
              <w:rPr>
                <w:sz w:val="24"/>
                <w:szCs w:val="24"/>
              </w:rPr>
              <w:t>выражать</w:t>
            </w:r>
            <w:r w:rsidRPr="00097DA2">
              <w:rPr>
                <w:spacing w:val="-1"/>
                <w:sz w:val="24"/>
                <w:szCs w:val="24"/>
              </w:rPr>
              <w:t xml:space="preserve"> </w:t>
            </w:r>
            <w:r w:rsidRPr="00097DA2">
              <w:rPr>
                <w:sz w:val="24"/>
                <w:szCs w:val="24"/>
              </w:rPr>
              <w:t>свою</w:t>
            </w:r>
            <w:r w:rsidRPr="00097DA2">
              <w:rPr>
                <w:spacing w:val="-1"/>
                <w:sz w:val="24"/>
                <w:szCs w:val="24"/>
              </w:rPr>
              <w:t xml:space="preserve"> </w:t>
            </w:r>
            <w:r w:rsidRPr="00097DA2">
              <w:rPr>
                <w:sz w:val="24"/>
                <w:szCs w:val="24"/>
              </w:rPr>
              <w:t>просьбу,</w:t>
            </w:r>
            <w:r w:rsidRPr="00097DA2">
              <w:rPr>
                <w:spacing w:val="-1"/>
                <w:sz w:val="24"/>
                <w:szCs w:val="24"/>
              </w:rPr>
              <w:t xml:space="preserve"> </w:t>
            </w:r>
            <w:r w:rsidRPr="00097DA2">
              <w:rPr>
                <w:sz w:val="24"/>
                <w:szCs w:val="24"/>
              </w:rPr>
              <w:t>благодарить за</w:t>
            </w:r>
            <w:r w:rsidRPr="00097DA2">
              <w:rPr>
                <w:spacing w:val="-2"/>
                <w:sz w:val="24"/>
                <w:szCs w:val="24"/>
              </w:rPr>
              <w:t xml:space="preserve"> </w:t>
            </w:r>
            <w:r w:rsidRPr="00097DA2">
              <w:rPr>
                <w:sz w:val="24"/>
                <w:szCs w:val="24"/>
              </w:rPr>
              <w:t>оказанную</w:t>
            </w:r>
            <w:r w:rsidRPr="00097DA2">
              <w:rPr>
                <w:spacing w:val="5"/>
                <w:sz w:val="24"/>
                <w:szCs w:val="24"/>
              </w:rPr>
              <w:t xml:space="preserve"> </w:t>
            </w:r>
            <w:r w:rsidRPr="00097DA2">
              <w:rPr>
                <w:sz w:val="24"/>
                <w:szCs w:val="24"/>
              </w:rPr>
              <w:t>услуг.</w:t>
            </w:r>
          </w:p>
        </w:tc>
      </w:tr>
      <w:tr w:rsidR="00097DA2" w:rsidRPr="00097DA2" w:rsidTr="003D370F">
        <w:trPr>
          <w:trHeight w:val="1379"/>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5-6</w:t>
            </w:r>
            <w:r w:rsidRPr="00097DA2">
              <w:rPr>
                <w:b/>
                <w:spacing w:val="-1"/>
                <w:sz w:val="24"/>
                <w:szCs w:val="24"/>
              </w:rPr>
              <w:t xml:space="preserve"> </w:t>
            </w:r>
            <w:r w:rsidRPr="00097DA2">
              <w:rPr>
                <w:b/>
                <w:sz w:val="24"/>
                <w:szCs w:val="24"/>
              </w:rPr>
              <w:t>лет.</w:t>
            </w:r>
          </w:p>
          <w:p w:rsidR="00911B83" w:rsidRPr="00097DA2" w:rsidRDefault="00911B83" w:rsidP="00151827">
            <w:pPr>
              <w:pStyle w:val="TableParagraph"/>
              <w:numPr>
                <w:ilvl w:val="0"/>
                <w:numId w:val="337"/>
              </w:numPr>
              <w:tabs>
                <w:tab w:val="left" w:pos="398"/>
                <w:tab w:val="left" w:pos="399"/>
                <w:tab w:val="left" w:pos="1134"/>
                <w:tab w:val="left" w:pos="1701"/>
                <w:tab w:val="left" w:pos="3410"/>
                <w:tab w:val="left" w:pos="3742"/>
                <w:tab w:val="left" w:pos="4893"/>
                <w:tab w:val="left" w:pos="6169"/>
                <w:tab w:val="left" w:pos="6493"/>
                <w:tab w:val="left" w:pos="8203"/>
                <w:tab w:val="left" w:pos="9177"/>
              </w:tabs>
              <w:ind w:left="0" w:firstLine="0"/>
              <w:jc w:val="left"/>
              <w:rPr>
                <w:sz w:val="24"/>
                <w:szCs w:val="24"/>
              </w:rPr>
            </w:pPr>
            <w:r w:rsidRPr="00097DA2">
              <w:rPr>
                <w:sz w:val="24"/>
                <w:szCs w:val="24"/>
              </w:rPr>
              <w:t>расширять</w:t>
            </w:r>
            <w:r w:rsidRPr="00097DA2">
              <w:rPr>
                <w:sz w:val="24"/>
                <w:szCs w:val="24"/>
              </w:rPr>
              <w:tab/>
              <w:t>представления</w:t>
            </w:r>
            <w:r w:rsidRPr="00097DA2">
              <w:rPr>
                <w:sz w:val="24"/>
                <w:szCs w:val="24"/>
              </w:rPr>
              <w:tab/>
              <w:t>о</w:t>
            </w:r>
            <w:r w:rsidRPr="00097DA2">
              <w:rPr>
                <w:sz w:val="24"/>
                <w:szCs w:val="24"/>
              </w:rPr>
              <w:tab/>
              <w:t>правилах</w:t>
            </w:r>
            <w:r w:rsidRPr="00097DA2">
              <w:rPr>
                <w:sz w:val="24"/>
                <w:szCs w:val="24"/>
              </w:rPr>
              <w:tab/>
              <w:t>поведения</w:t>
            </w:r>
            <w:r w:rsidRPr="00097DA2">
              <w:rPr>
                <w:sz w:val="24"/>
                <w:szCs w:val="24"/>
              </w:rPr>
              <w:tab/>
              <w:t>в</w:t>
            </w:r>
            <w:r w:rsidRPr="00097DA2">
              <w:rPr>
                <w:sz w:val="24"/>
                <w:szCs w:val="24"/>
              </w:rPr>
              <w:tab/>
              <w:t>общественных</w:t>
            </w:r>
            <w:r w:rsidRPr="00097DA2">
              <w:rPr>
                <w:sz w:val="24"/>
                <w:szCs w:val="24"/>
              </w:rPr>
              <w:tab/>
              <w:t>местах;</w:t>
            </w:r>
            <w:r w:rsidRPr="00097DA2">
              <w:rPr>
                <w:sz w:val="24"/>
                <w:szCs w:val="24"/>
              </w:rPr>
              <w:tab/>
            </w:r>
            <w:r w:rsidRPr="00097DA2">
              <w:rPr>
                <w:spacing w:val="-2"/>
                <w:sz w:val="24"/>
                <w:szCs w:val="24"/>
              </w:rPr>
              <w:t>об</w:t>
            </w:r>
            <w:r w:rsidRPr="00097DA2">
              <w:rPr>
                <w:spacing w:val="-57"/>
                <w:sz w:val="24"/>
                <w:szCs w:val="24"/>
              </w:rPr>
              <w:t xml:space="preserve"> </w:t>
            </w:r>
            <w:r w:rsidRPr="00097DA2">
              <w:rPr>
                <w:sz w:val="24"/>
                <w:szCs w:val="24"/>
              </w:rPr>
              <w:t>обязанностях</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группе</w:t>
            </w:r>
            <w:r w:rsidRPr="00097DA2">
              <w:rPr>
                <w:spacing w:val="1"/>
                <w:sz w:val="24"/>
                <w:szCs w:val="24"/>
              </w:rPr>
              <w:t xml:space="preserve"> </w:t>
            </w:r>
            <w:r w:rsidRPr="00097DA2">
              <w:rPr>
                <w:sz w:val="24"/>
                <w:szCs w:val="24"/>
              </w:rPr>
              <w:t>детского сада, дома;</w:t>
            </w:r>
          </w:p>
          <w:p w:rsidR="00911B83" w:rsidRPr="00097DA2" w:rsidRDefault="00911B83" w:rsidP="00151827">
            <w:pPr>
              <w:pStyle w:val="TableParagraph"/>
              <w:numPr>
                <w:ilvl w:val="0"/>
                <w:numId w:val="337"/>
              </w:numPr>
              <w:tabs>
                <w:tab w:val="left" w:pos="274"/>
                <w:tab w:val="left" w:pos="1134"/>
              </w:tabs>
              <w:ind w:left="0" w:firstLine="0"/>
              <w:jc w:val="left"/>
              <w:rPr>
                <w:sz w:val="24"/>
                <w:szCs w:val="24"/>
              </w:rPr>
            </w:pPr>
            <w:r w:rsidRPr="00097DA2">
              <w:rPr>
                <w:sz w:val="24"/>
                <w:szCs w:val="24"/>
              </w:rPr>
              <w:t>обогащать словарь детей</w:t>
            </w:r>
            <w:r w:rsidRPr="00097DA2">
              <w:rPr>
                <w:spacing w:val="1"/>
                <w:sz w:val="24"/>
                <w:szCs w:val="24"/>
              </w:rPr>
              <w:t xml:space="preserve"> </w:t>
            </w:r>
            <w:r w:rsidRPr="00097DA2">
              <w:rPr>
                <w:sz w:val="24"/>
                <w:szCs w:val="24"/>
              </w:rPr>
              <w:t>вежливыми</w:t>
            </w:r>
            <w:r w:rsidRPr="00097DA2">
              <w:rPr>
                <w:spacing w:val="1"/>
                <w:sz w:val="24"/>
                <w:szCs w:val="24"/>
              </w:rPr>
              <w:t xml:space="preserve"> </w:t>
            </w:r>
            <w:r w:rsidRPr="00097DA2">
              <w:rPr>
                <w:sz w:val="24"/>
                <w:szCs w:val="24"/>
              </w:rPr>
              <w:t>словами</w:t>
            </w:r>
            <w:r w:rsidRPr="00097DA2">
              <w:rPr>
                <w:spacing w:val="1"/>
                <w:sz w:val="24"/>
                <w:szCs w:val="24"/>
              </w:rPr>
              <w:t xml:space="preserve"> </w:t>
            </w:r>
            <w:r w:rsidRPr="00097DA2">
              <w:rPr>
                <w:sz w:val="24"/>
                <w:szCs w:val="24"/>
              </w:rPr>
              <w:t>(здравствуйте, до свидания, пожалуйста,</w:t>
            </w:r>
            <w:r w:rsidRPr="00097DA2">
              <w:rPr>
                <w:spacing w:val="-57"/>
                <w:sz w:val="24"/>
                <w:szCs w:val="24"/>
              </w:rPr>
              <w:t xml:space="preserve"> </w:t>
            </w:r>
            <w:r w:rsidRPr="00097DA2">
              <w:rPr>
                <w:sz w:val="24"/>
                <w:szCs w:val="24"/>
              </w:rPr>
              <w:t>извините,</w:t>
            </w:r>
            <w:r w:rsidRPr="00097DA2">
              <w:rPr>
                <w:spacing w:val="-1"/>
                <w:sz w:val="24"/>
                <w:szCs w:val="24"/>
              </w:rPr>
              <w:t xml:space="preserve"> </w:t>
            </w:r>
            <w:r w:rsidRPr="00097DA2">
              <w:rPr>
                <w:sz w:val="24"/>
                <w:szCs w:val="24"/>
              </w:rPr>
              <w:t>спасибо и</w:t>
            </w:r>
            <w:r w:rsidRPr="00097DA2">
              <w:rPr>
                <w:spacing w:val="-2"/>
                <w:sz w:val="24"/>
                <w:szCs w:val="24"/>
              </w:rPr>
              <w:t xml:space="preserve"> </w:t>
            </w:r>
            <w:r w:rsidRPr="00097DA2">
              <w:rPr>
                <w:sz w:val="24"/>
                <w:szCs w:val="24"/>
              </w:rPr>
              <w:t>т.</w:t>
            </w:r>
            <w:r w:rsidRPr="00097DA2">
              <w:rPr>
                <w:spacing w:val="-3"/>
                <w:sz w:val="24"/>
                <w:szCs w:val="24"/>
              </w:rPr>
              <w:t xml:space="preserve"> </w:t>
            </w:r>
            <w:r w:rsidRPr="00097DA2">
              <w:rPr>
                <w:sz w:val="24"/>
                <w:szCs w:val="24"/>
              </w:rPr>
              <w:t>д.).</w:t>
            </w:r>
          </w:p>
        </w:tc>
      </w:tr>
      <w:tr w:rsidR="00097DA2" w:rsidRPr="00097DA2" w:rsidTr="003D370F">
        <w:trPr>
          <w:trHeight w:val="1934"/>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6-8</w:t>
            </w:r>
            <w:r w:rsidRPr="00097DA2">
              <w:rPr>
                <w:b/>
                <w:spacing w:val="-1"/>
                <w:sz w:val="24"/>
                <w:szCs w:val="24"/>
              </w:rPr>
              <w:t xml:space="preserve"> </w:t>
            </w:r>
            <w:r w:rsidRPr="00097DA2">
              <w:rPr>
                <w:b/>
                <w:sz w:val="24"/>
                <w:szCs w:val="24"/>
              </w:rPr>
              <w:t>лет.</w:t>
            </w:r>
          </w:p>
          <w:p w:rsidR="00911B83" w:rsidRPr="00097DA2" w:rsidRDefault="00911B83" w:rsidP="00151827">
            <w:pPr>
              <w:pStyle w:val="TableParagraph"/>
              <w:numPr>
                <w:ilvl w:val="0"/>
                <w:numId w:val="336"/>
              </w:numPr>
              <w:tabs>
                <w:tab w:val="left" w:pos="390"/>
                <w:tab w:val="left" w:pos="1134"/>
              </w:tabs>
              <w:ind w:left="0" w:firstLine="0"/>
              <w:jc w:val="left"/>
              <w:rPr>
                <w:sz w:val="24"/>
                <w:szCs w:val="24"/>
              </w:rPr>
            </w:pPr>
            <w:r w:rsidRPr="00097DA2">
              <w:rPr>
                <w:sz w:val="24"/>
                <w:szCs w:val="24"/>
              </w:rPr>
              <w:t>воспитывать</w:t>
            </w:r>
            <w:r w:rsidRPr="00097DA2">
              <w:rPr>
                <w:spacing w:val="-7"/>
                <w:sz w:val="24"/>
                <w:szCs w:val="24"/>
              </w:rPr>
              <w:t xml:space="preserve"> </w:t>
            </w:r>
            <w:r w:rsidRPr="00097DA2">
              <w:rPr>
                <w:sz w:val="24"/>
                <w:szCs w:val="24"/>
              </w:rPr>
              <w:t>организованность,</w:t>
            </w:r>
            <w:r w:rsidRPr="00097DA2">
              <w:rPr>
                <w:spacing w:val="-6"/>
                <w:sz w:val="24"/>
                <w:szCs w:val="24"/>
              </w:rPr>
              <w:t xml:space="preserve"> </w:t>
            </w:r>
            <w:r w:rsidRPr="00097DA2">
              <w:rPr>
                <w:sz w:val="24"/>
                <w:szCs w:val="24"/>
              </w:rPr>
              <w:t>дисциплинированность;</w:t>
            </w:r>
          </w:p>
          <w:p w:rsidR="00911B83" w:rsidRPr="00097DA2" w:rsidRDefault="00911B83" w:rsidP="00562461">
            <w:pPr>
              <w:pStyle w:val="TableParagraph"/>
              <w:tabs>
                <w:tab w:val="left" w:pos="1134"/>
                <w:tab w:val="left" w:pos="1561"/>
                <w:tab w:val="left" w:pos="2652"/>
                <w:tab w:val="left" w:pos="3789"/>
                <w:tab w:val="left" w:pos="4782"/>
                <w:tab w:val="left" w:pos="6422"/>
                <w:tab w:val="left" w:pos="7144"/>
                <w:tab w:val="left" w:pos="8321"/>
              </w:tabs>
              <w:ind w:left="0"/>
              <w:rPr>
                <w:sz w:val="24"/>
                <w:szCs w:val="24"/>
              </w:rPr>
            </w:pPr>
            <w:r w:rsidRPr="00097DA2">
              <w:rPr>
                <w:sz w:val="24"/>
                <w:szCs w:val="24"/>
              </w:rPr>
              <w:t>развивать</w:t>
            </w:r>
            <w:r w:rsidRPr="00097DA2">
              <w:rPr>
                <w:sz w:val="24"/>
                <w:szCs w:val="24"/>
              </w:rPr>
              <w:tab/>
              <w:t>волевые</w:t>
            </w:r>
            <w:r w:rsidRPr="00097DA2">
              <w:rPr>
                <w:sz w:val="24"/>
                <w:szCs w:val="24"/>
              </w:rPr>
              <w:tab/>
              <w:t>качества</w:t>
            </w:r>
            <w:r w:rsidRPr="00097DA2">
              <w:rPr>
                <w:sz w:val="24"/>
                <w:szCs w:val="24"/>
              </w:rPr>
              <w:tab/>
              <w:t>умение</w:t>
            </w:r>
            <w:r w:rsidRPr="00097DA2">
              <w:rPr>
                <w:sz w:val="24"/>
                <w:szCs w:val="24"/>
              </w:rPr>
              <w:tab/>
              <w:t>ограничивать</w:t>
            </w:r>
            <w:r w:rsidRPr="00097DA2">
              <w:rPr>
                <w:sz w:val="24"/>
                <w:szCs w:val="24"/>
              </w:rPr>
              <w:tab/>
              <w:t>свои</w:t>
            </w:r>
            <w:r w:rsidRPr="00097DA2">
              <w:rPr>
                <w:sz w:val="24"/>
                <w:szCs w:val="24"/>
              </w:rPr>
              <w:tab/>
              <w:t>желания,</w:t>
            </w:r>
            <w:r w:rsidRPr="00097DA2">
              <w:rPr>
                <w:sz w:val="24"/>
                <w:szCs w:val="24"/>
              </w:rPr>
              <w:tab/>
            </w:r>
            <w:r w:rsidRPr="00097DA2">
              <w:rPr>
                <w:spacing w:val="-1"/>
                <w:sz w:val="24"/>
                <w:szCs w:val="24"/>
              </w:rPr>
              <w:t>выполнять</w:t>
            </w:r>
            <w:r w:rsidRPr="00097DA2">
              <w:rPr>
                <w:spacing w:val="-57"/>
                <w:sz w:val="24"/>
                <w:szCs w:val="24"/>
              </w:rPr>
              <w:t xml:space="preserve"> </w:t>
            </w:r>
            <w:r w:rsidRPr="00097DA2">
              <w:rPr>
                <w:sz w:val="24"/>
                <w:szCs w:val="24"/>
              </w:rPr>
              <w:t>установленные</w:t>
            </w:r>
            <w:r w:rsidRPr="00097DA2">
              <w:rPr>
                <w:spacing w:val="-3"/>
                <w:sz w:val="24"/>
                <w:szCs w:val="24"/>
              </w:rPr>
              <w:t xml:space="preserve"> </w:t>
            </w:r>
            <w:r w:rsidRPr="00097DA2">
              <w:rPr>
                <w:sz w:val="24"/>
                <w:szCs w:val="24"/>
              </w:rPr>
              <w:t>нормы поведения;</w:t>
            </w:r>
          </w:p>
          <w:p w:rsidR="00911B83" w:rsidRPr="00097DA2" w:rsidRDefault="00911B83" w:rsidP="00151827">
            <w:pPr>
              <w:pStyle w:val="TableParagraph"/>
              <w:numPr>
                <w:ilvl w:val="0"/>
                <w:numId w:val="336"/>
              </w:numPr>
              <w:tabs>
                <w:tab w:val="left" w:pos="390"/>
                <w:tab w:val="left" w:pos="1134"/>
              </w:tabs>
              <w:ind w:left="0" w:firstLine="0"/>
              <w:jc w:val="left"/>
              <w:rPr>
                <w:sz w:val="24"/>
                <w:szCs w:val="24"/>
              </w:rPr>
            </w:pPr>
            <w:r w:rsidRPr="00097DA2">
              <w:rPr>
                <w:sz w:val="24"/>
                <w:szCs w:val="24"/>
              </w:rPr>
              <w:t>продолжать</w:t>
            </w:r>
            <w:r w:rsidRPr="00097DA2">
              <w:rPr>
                <w:spacing w:val="-3"/>
                <w:sz w:val="24"/>
                <w:szCs w:val="24"/>
              </w:rPr>
              <w:t xml:space="preserve"> </w:t>
            </w:r>
            <w:r w:rsidRPr="00097DA2">
              <w:rPr>
                <w:sz w:val="24"/>
                <w:szCs w:val="24"/>
              </w:rPr>
              <w:t>формировать</w:t>
            </w:r>
            <w:r w:rsidRPr="00097DA2">
              <w:rPr>
                <w:spacing w:val="-3"/>
                <w:sz w:val="24"/>
                <w:szCs w:val="24"/>
              </w:rPr>
              <w:t xml:space="preserve"> </w:t>
            </w:r>
            <w:r w:rsidRPr="00097DA2">
              <w:rPr>
                <w:sz w:val="24"/>
                <w:szCs w:val="24"/>
              </w:rPr>
              <w:t>основы</w:t>
            </w:r>
            <w:r w:rsidRPr="00097DA2">
              <w:rPr>
                <w:spacing w:val="-3"/>
                <w:sz w:val="24"/>
                <w:szCs w:val="24"/>
              </w:rPr>
              <w:t xml:space="preserve"> </w:t>
            </w:r>
            <w:r w:rsidRPr="00097DA2">
              <w:rPr>
                <w:sz w:val="24"/>
                <w:szCs w:val="24"/>
              </w:rPr>
              <w:t>культуры</w:t>
            </w:r>
            <w:r w:rsidRPr="00097DA2">
              <w:rPr>
                <w:spacing w:val="-3"/>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вежливого</w:t>
            </w:r>
            <w:r w:rsidRPr="00097DA2">
              <w:rPr>
                <w:spacing w:val="-3"/>
                <w:sz w:val="24"/>
                <w:szCs w:val="24"/>
              </w:rPr>
              <w:t xml:space="preserve"> </w:t>
            </w:r>
            <w:r w:rsidRPr="00097DA2">
              <w:rPr>
                <w:sz w:val="24"/>
                <w:szCs w:val="24"/>
              </w:rPr>
              <w:t>обращения;</w:t>
            </w:r>
          </w:p>
          <w:p w:rsidR="00911B83" w:rsidRPr="00097DA2" w:rsidRDefault="00911B83" w:rsidP="00151827">
            <w:pPr>
              <w:pStyle w:val="TableParagraph"/>
              <w:numPr>
                <w:ilvl w:val="0"/>
                <w:numId w:val="336"/>
              </w:numPr>
              <w:tabs>
                <w:tab w:val="left" w:pos="493"/>
                <w:tab w:val="left" w:pos="1134"/>
              </w:tabs>
              <w:ind w:left="0" w:firstLine="0"/>
              <w:jc w:val="left"/>
              <w:rPr>
                <w:sz w:val="24"/>
                <w:szCs w:val="24"/>
              </w:rPr>
            </w:pPr>
            <w:r w:rsidRPr="00097DA2">
              <w:rPr>
                <w:sz w:val="24"/>
                <w:szCs w:val="24"/>
              </w:rPr>
              <w:t>напоминаний</w:t>
            </w:r>
            <w:r w:rsidRPr="00097DA2">
              <w:rPr>
                <w:spacing w:val="41"/>
                <w:sz w:val="24"/>
                <w:szCs w:val="24"/>
              </w:rPr>
              <w:t xml:space="preserve"> </w:t>
            </w:r>
            <w:r w:rsidRPr="00097DA2">
              <w:rPr>
                <w:sz w:val="24"/>
                <w:szCs w:val="24"/>
              </w:rPr>
              <w:t>использовать</w:t>
            </w:r>
            <w:r w:rsidRPr="00097DA2">
              <w:rPr>
                <w:spacing w:val="41"/>
                <w:sz w:val="24"/>
                <w:szCs w:val="24"/>
              </w:rPr>
              <w:t xml:space="preserve"> </w:t>
            </w:r>
            <w:r w:rsidRPr="00097DA2">
              <w:rPr>
                <w:sz w:val="24"/>
                <w:szCs w:val="24"/>
              </w:rPr>
              <w:t>в</w:t>
            </w:r>
            <w:r w:rsidRPr="00097DA2">
              <w:rPr>
                <w:spacing w:val="40"/>
                <w:sz w:val="24"/>
                <w:szCs w:val="24"/>
              </w:rPr>
              <w:t xml:space="preserve"> </w:t>
            </w:r>
            <w:r w:rsidRPr="00097DA2">
              <w:rPr>
                <w:sz w:val="24"/>
                <w:szCs w:val="24"/>
              </w:rPr>
              <w:t>общении</w:t>
            </w:r>
            <w:r w:rsidRPr="00097DA2">
              <w:rPr>
                <w:spacing w:val="41"/>
                <w:sz w:val="24"/>
                <w:szCs w:val="24"/>
              </w:rPr>
              <w:t xml:space="preserve"> </w:t>
            </w:r>
            <w:r w:rsidRPr="00097DA2">
              <w:rPr>
                <w:sz w:val="24"/>
                <w:szCs w:val="24"/>
              </w:rPr>
              <w:t>со</w:t>
            </w:r>
            <w:r w:rsidRPr="00097DA2">
              <w:rPr>
                <w:spacing w:val="40"/>
                <w:sz w:val="24"/>
                <w:szCs w:val="24"/>
              </w:rPr>
              <w:t xml:space="preserve"> </w:t>
            </w:r>
            <w:r w:rsidRPr="00097DA2">
              <w:rPr>
                <w:sz w:val="24"/>
                <w:szCs w:val="24"/>
              </w:rPr>
              <w:t>сверстниками</w:t>
            </w:r>
            <w:r w:rsidRPr="00097DA2">
              <w:rPr>
                <w:spacing w:val="41"/>
                <w:sz w:val="24"/>
                <w:szCs w:val="24"/>
              </w:rPr>
              <w:t xml:space="preserve"> </w:t>
            </w:r>
            <w:r w:rsidRPr="00097DA2">
              <w:rPr>
                <w:sz w:val="24"/>
                <w:szCs w:val="24"/>
              </w:rPr>
              <w:t>и</w:t>
            </w:r>
            <w:r w:rsidRPr="00097DA2">
              <w:rPr>
                <w:spacing w:val="41"/>
                <w:sz w:val="24"/>
                <w:szCs w:val="24"/>
              </w:rPr>
              <w:t xml:space="preserve"> </w:t>
            </w:r>
            <w:r w:rsidRPr="00097DA2">
              <w:rPr>
                <w:sz w:val="24"/>
                <w:szCs w:val="24"/>
              </w:rPr>
              <w:t>взрослыми</w:t>
            </w:r>
            <w:r w:rsidRPr="00097DA2">
              <w:rPr>
                <w:spacing w:val="41"/>
                <w:sz w:val="24"/>
                <w:szCs w:val="24"/>
              </w:rPr>
              <w:t xml:space="preserve"> </w:t>
            </w:r>
            <w:r w:rsidRPr="00097DA2">
              <w:rPr>
                <w:sz w:val="24"/>
                <w:szCs w:val="24"/>
              </w:rPr>
              <w:t>формулы</w:t>
            </w:r>
            <w:r w:rsidRPr="00097DA2">
              <w:rPr>
                <w:spacing w:val="-57"/>
                <w:sz w:val="24"/>
                <w:szCs w:val="24"/>
              </w:rPr>
              <w:t xml:space="preserve"> </w:t>
            </w:r>
            <w:r w:rsidRPr="00097DA2">
              <w:rPr>
                <w:sz w:val="24"/>
                <w:szCs w:val="24"/>
              </w:rPr>
              <w:t>словесной</w:t>
            </w:r>
            <w:r w:rsidRPr="00097DA2">
              <w:rPr>
                <w:spacing w:val="-1"/>
                <w:sz w:val="24"/>
                <w:szCs w:val="24"/>
              </w:rPr>
              <w:t xml:space="preserve"> </w:t>
            </w:r>
            <w:r w:rsidRPr="00097DA2">
              <w:rPr>
                <w:sz w:val="24"/>
                <w:szCs w:val="24"/>
              </w:rPr>
              <w:t>вежливости</w:t>
            </w:r>
            <w:r w:rsidRPr="00097DA2">
              <w:rPr>
                <w:spacing w:val="-1"/>
                <w:sz w:val="24"/>
                <w:szCs w:val="24"/>
              </w:rPr>
              <w:t xml:space="preserve"> </w:t>
            </w:r>
            <w:r w:rsidRPr="00097DA2">
              <w:rPr>
                <w:sz w:val="24"/>
                <w:szCs w:val="24"/>
              </w:rPr>
              <w:t>(приветствие, прощание,</w:t>
            </w:r>
            <w:r w:rsidRPr="00097DA2">
              <w:rPr>
                <w:spacing w:val="-1"/>
                <w:sz w:val="24"/>
                <w:szCs w:val="24"/>
              </w:rPr>
              <w:t xml:space="preserve"> </w:t>
            </w:r>
            <w:r w:rsidRPr="00097DA2">
              <w:rPr>
                <w:sz w:val="24"/>
                <w:szCs w:val="24"/>
              </w:rPr>
              <w:t>просьбы,</w:t>
            </w:r>
            <w:r w:rsidRPr="00097DA2">
              <w:rPr>
                <w:spacing w:val="-1"/>
                <w:sz w:val="24"/>
                <w:szCs w:val="24"/>
              </w:rPr>
              <w:t xml:space="preserve"> </w:t>
            </w:r>
            <w:r w:rsidRPr="00097DA2">
              <w:rPr>
                <w:sz w:val="24"/>
                <w:szCs w:val="24"/>
              </w:rPr>
              <w:t>извинения).</w:t>
            </w:r>
          </w:p>
        </w:tc>
      </w:tr>
      <w:tr w:rsidR="00097DA2" w:rsidRPr="00097DA2" w:rsidTr="003D370F">
        <w:trPr>
          <w:trHeight w:val="762"/>
        </w:trPr>
        <w:tc>
          <w:tcPr>
            <w:tcW w:w="5000" w:type="pct"/>
            <w:gridSpan w:val="5"/>
          </w:tcPr>
          <w:p w:rsidR="003D370F" w:rsidRPr="00097DA2" w:rsidRDefault="003D370F" w:rsidP="00562461">
            <w:pPr>
              <w:pStyle w:val="TableParagraph"/>
              <w:tabs>
                <w:tab w:val="left" w:pos="1134"/>
              </w:tabs>
              <w:ind w:left="0"/>
              <w:jc w:val="center"/>
              <w:rPr>
                <w:b/>
                <w:sz w:val="24"/>
                <w:szCs w:val="24"/>
              </w:rPr>
            </w:pPr>
            <w:r w:rsidRPr="00097DA2">
              <w:rPr>
                <w:b/>
                <w:sz w:val="24"/>
                <w:szCs w:val="24"/>
              </w:rPr>
              <w:t>Развитие</w:t>
            </w:r>
            <w:r w:rsidRPr="00097DA2">
              <w:rPr>
                <w:b/>
                <w:spacing w:val="-5"/>
                <w:sz w:val="24"/>
                <w:szCs w:val="24"/>
              </w:rPr>
              <w:t xml:space="preserve"> </w:t>
            </w:r>
            <w:r w:rsidRPr="00097DA2">
              <w:rPr>
                <w:b/>
                <w:sz w:val="24"/>
                <w:szCs w:val="24"/>
              </w:rPr>
              <w:t>предпосылок</w:t>
            </w:r>
            <w:r w:rsidRPr="00097DA2">
              <w:rPr>
                <w:b/>
                <w:spacing w:val="-3"/>
                <w:sz w:val="24"/>
                <w:szCs w:val="24"/>
              </w:rPr>
              <w:t xml:space="preserve"> </w:t>
            </w:r>
            <w:r w:rsidRPr="00097DA2">
              <w:rPr>
                <w:b/>
                <w:sz w:val="24"/>
                <w:szCs w:val="24"/>
              </w:rPr>
              <w:t>ценностно-смыслового</w:t>
            </w:r>
            <w:r w:rsidRPr="00097DA2">
              <w:rPr>
                <w:b/>
                <w:spacing w:val="-4"/>
                <w:sz w:val="24"/>
                <w:szCs w:val="24"/>
              </w:rPr>
              <w:t xml:space="preserve"> </w:t>
            </w:r>
            <w:r w:rsidRPr="00097DA2">
              <w:rPr>
                <w:b/>
                <w:sz w:val="24"/>
                <w:szCs w:val="24"/>
              </w:rPr>
              <w:t>восприятия</w:t>
            </w:r>
          </w:p>
          <w:p w:rsidR="003D370F" w:rsidRPr="00097DA2" w:rsidRDefault="003D370F" w:rsidP="00562461">
            <w:pPr>
              <w:pStyle w:val="TableParagraph"/>
              <w:tabs>
                <w:tab w:val="left" w:pos="803"/>
                <w:tab w:val="left" w:pos="1134"/>
                <w:tab w:val="left" w:pos="2444"/>
                <w:tab w:val="left" w:pos="4364"/>
                <w:tab w:val="left" w:pos="5861"/>
                <w:tab w:val="left" w:pos="7607"/>
              </w:tabs>
              <w:ind w:left="0"/>
              <w:jc w:val="center"/>
              <w:rPr>
                <w:b/>
                <w:sz w:val="24"/>
                <w:szCs w:val="24"/>
              </w:rPr>
            </w:pPr>
            <w:r w:rsidRPr="00097DA2">
              <w:rPr>
                <w:b/>
                <w:sz w:val="24"/>
                <w:szCs w:val="24"/>
              </w:rPr>
              <w:t>и</w:t>
            </w:r>
            <w:r w:rsidRPr="00097DA2">
              <w:rPr>
                <w:b/>
                <w:sz w:val="24"/>
                <w:szCs w:val="24"/>
              </w:rPr>
              <w:tab/>
              <w:t>понимания</w:t>
            </w:r>
            <w:r w:rsidRPr="00097DA2">
              <w:rPr>
                <w:b/>
                <w:sz w:val="24"/>
                <w:szCs w:val="24"/>
              </w:rPr>
              <w:tab/>
              <w:t>произведений</w:t>
            </w:r>
            <w:r w:rsidRPr="00097DA2">
              <w:rPr>
                <w:b/>
                <w:sz w:val="24"/>
                <w:szCs w:val="24"/>
              </w:rPr>
              <w:tab/>
              <w:t>искусства</w:t>
            </w:r>
            <w:r w:rsidRPr="00097DA2">
              <w:rPr>
                <w:b/>
                <w:sz w:val="24"/>
                <w:szCs w:val="24"/>
              </w:rPr>
              <w:tab/>
              <w:t>(словесного,</w:t>
            </w:r>
            <w:r w:rsidRPr="00097DA2">
              <w:rPr>
                <w:b/>
                <w:sz w:val="24"/>
                <w:szCs w:val="24"/>
              </w:rPr>
              <w:tab/>
              <w:t>музыкального,</w:t>
            </w:r>
            <w:r w:rsidRPr="00097DA2">
              <w:rPr>
                <w:b/>
                <w:spacing w:val="-57"/>
                <w:sz w:val="24"/>
                <w:szCs w:val="24"/>
              </w:rPr>
              <w:t xml:space="preserve"> </w:t>
            </w:r>
            <w:r w:rsidRPr="00097DA2">
              <w:rPr>
                <w:b/>
                <w:sz w:val="24"/>
                <w:szCs w:val="24"/>
              </w:rPr>
              <w:t>изобразительного),</w:t>
            </w:r>
            <w:r w:rsidRPr="00097DA2">
              <w:rPr>
                <w:b/>
                <w:spacing w:val="-1"/>
                <w:sz w:val="24"/>
                <w:szCs w:val="24"/>
              </w:rPr>
              <w:t xml:space="preserve"> </w:t>
            </w:r>
            <w:r w:rsidRPr="00097DA2">
              <w:rPr>
                <w:b/>
                <w:sz w:val="24"/>
                <w:szCs w:val="24"/>
              </w:rPr>
              <w:t>мира природы</w:t>
            </w:r>
          </w:p>
        </w:tc>
      </w:tr>
      <w:tr w:rsidR="00097DA2" w:rsidRPr="00097DA2" w:rsidTr="003D370F">
        <w:trPr>
          <w:trHeight w:val="1908"/>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911B83" w:rsidRPr="00097DA2" w:rsidRDefault="00911B83" w:rsidP="00562461">
            <w:pPr>
              <w:pStyle w:val="TableParagraph"/>
              <w:tabs>
                <w:tab w:val="left" w:pos="1134"/>
              </w:tabs>
              <w:ind w:left="0"/>
              <w:rPr>
                <w:sz w:val="24"/>
                <w:szCs w:val="24"/>
              </w:rPr>
            </w:pPr>
            <w:r w:rsidRPr="00097DA2">
              <w:rPr>
                <w:sz w:val="24"/>
                <w:szCs w:val="24"/>
              </w:rPr>
              <w:t>Развивать художественное восприятие, воспитывать отзывчивость на музыку и пение,</w:t>
            </w:r>
            <w:r w:rsidRPr="00097DA2">
              <w:rPr>
                <w:spacing w:val="1"/>
                <w:sz w:val="24"/>
                <w:szCs w:val="24"/>
              </w:rPr>
              <w:t xml:space="preserve"> </w:t>
            </w:r>
            <w:r w:rsidRPr="00097DA2">
              <w:rPr>
                <w:sz w:val="24"/>
                <w:szCs w:val="24"/>
              </w:rPr>
              <w:t>доступные пониманию детей произведения изобразительного искусства, литературы.</w:t>
            </w:r>
            <w:r w:rsidRPr="00097DA2">
              <w:rPr>
                <w:spacing w:val="1"/>
                <w:sz w:val="24"/>
                <w:szCs w:val="24"/>
              </w:rPr>
              <w:t xml:space="preserve"> </w:t>
            </w:r>
            <w:r w:rsidRPr="00097DA2">
              <w:rPr>
                <w:sz w:val="24"/>
                <w:szCs w:val="24"/>
              </w:rPr>
              <w:t>Подводить</w:t>
            </w:r>
            <w:r w:rsidRPr="00097DA2">
              <w:rPr>
                <w:spacing w:val="1"/>
                <w:sz w:val="24"/>
                <w:szCs w:val="24"/>
              </w:rPr>
              <w:t xml:space="preserve"> </w:t>
            </w:r>
            <w:r w:rsidRPr="00097DA2">
              <w:rPr>
                <w:sz w:val="24"/>
                <w:szCs w:val="24"/>
              </w:rPr>
              <w:t>детей к восприятию произведений искусства. Знакомить с элементарными</w:t>
            </w:r>
            <w:r w:rsidRPr="00097DA2">
              <w:rPr>
                <w:spacing w:val="1"/>
                <w:sz w:val="24"/>
                <w:szCs w:val="24"/>
              </w:rPr>
              <w:t xml:space="preserve"> </w:t>
            </w:r>
            <w:r w:rsidRPr="00097DA2">
              <w:rPr>
                <w:sz w:val="24"/>
                <w:szCs w:val="24"/>
              </w:rPr>
              <w:t>средствами выразительности в разных</w:t>
            </w:r>
            <w:r w:rsidRPr="00097DA2">
              <w:rPr>
                <w:spacing w:val="1"/>
                <w:sz w:val="24"/>
                <w:szCs w:val="24"/>
              </w:rPr>
              <w:t xml:space="preserve"> </w:t>
            </w:r>
            <w:r w:rsidRPr="00097DA2">
              <w:rPr>
                <w:sz w:val="24"/>
                <w:szCs w:val="24"/>
              </w:rPr>
              <w:t>видах искусства (цвет, звук, форма, движение,</w:t>
            </w:r>
            <w:r w:rsidRPr="00097DA2">
              <w:rPr>
                <w:spacing w:val="1"/>
                <w:sz w:val="24"/>
                <w:szCs w:val="24"/>
              </w:rPr>
              <w:t xml:space="preserve"> </w:t>
            </w:r>
            <w:r w:rsidRPr="00097DA2">
              <w:rPr>
                <w:sz w:val="24"/>
                <w:szCs w:val="24"/>
              </w:rPr>
              <w:t>жесты),</w:t>
            </w:r>
            <w:r w:rsidRPr="00097DA2">
              <w:rPr>
                <w:spacing w:val="1"/>
                <w:sz w:val="24"/>
                <w:szCs w:val="24"/>
              </w:rPr>
              <w:t xml:space="preserve"> </w:t>
            </w:r>
            <w:r w:rsidRPr="00097DA2">
              <w:rPr>
                <w:sz w:val="24"/>
                <w:szCs w:val="24"/>
              </w:rPr>
              <w:t>подводить</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различению</w:t>
            </w:r>
            <w:r w:rsidRPr="00097DA2">
              <w:rPr>
                <w:spacing w:val="1"/>
                <w:sz w:val="24"/>
                <w:szCs w:val="24"/>
              </w:rPr>
              <w:t xml:space="preserve"> </w:t>
            </w:r>
            <w:r w:rsidRPr="00097DA2">
              <w:rPr>
                <w:sz w:val="24"/>
                <w:szCs w:val="24"/>
              </w:rPr>
              <w:t>видов</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через</w:t>
            </w:r>
            <w:r w:rsidRPr="00097DA2">
              <w:rPr>
                <w:spacing w:val="1"/>
                <w:sz w:val="24"/>
                <w:szCs w:val="24"/>
              </w:rPr>
              <w:t xml:space="preserve"> </w:t>
            </w:r>
            <w:r w:rsidRPr="00097DA2">
              <w:rPr>
                <w:sz w:val="24"/>
                <w:szCs w:val="24"/>
              </w:rPr>
              <w:t>художественный</w:t>
            </w:r>
            <w:r w:rsidRPr="00097DA2">
              <w:rPr>
                <w:spacing w:val="60"/>
                <w:sz w:val="24"/>
                <w:szCs w:val="24"/>
              </w:rPr>
              <w:t xml:space="preserve"> </w:t>
            </w:r>
            <w:r w:rsidRPr="00097DA2">
              <w:rPr>
                <w:sz w:val="24"/>
                <w:szCs w:val="24"/>
              </w:rPr>
              <w:t>образ.</w:t>
            </w:r>
            <w:r w:rsidRPr="00097DA2">
              <w:rPr>
                <w:spacing w:val="1"/>
                <w:sz w:val="24"/>
                <w:szCs w:val="24"/>
              </w:rPr>
              <w:t xml:space="preserve"> </w:t>
            </w:r>
            <w:r w:rsidRPr="00097DA2">
              <w:rPr>
                <w:sz w:val="24"/>
                <w:szCs w:val="24"/>
              </w:rPr>
              <w:t>Готовить</w:t>
            </w:r>
            <w:r w:rsidRPr="00097DA2">
              <w:rPr>
                <w:spacing w:val="-1"/>
                <w:sz w:val="24"/>
                <w:szCs w:val="24"/>
              </w:rPr>
              <w:t xml:space="preserve"> </w:t>
            </w:r>
            <w:r w:rsidRPr="00097DA2">
              <w:rPr>
                <w:sz w:val="24"/>
                <w:szCs w:val="24"/>
              </w:rPr>
              <w:t>детей</w:t>
            </w:r>
            <w:r w:rsidRPr="00097DA2">
              <w:rPr>
                <w:spacing w:val="35"/>
                <w:sz w:val="24"/>
                <w:szCs w:val="24"/>
              </w:rPr>
              <w:t xml:space="preserve"> </w:t>
            </w:r>
            <w:r w:rsidRPr="00097DA2">
              <w:rPr>
                <w:sz w:val="24"/>
                <w:szCs w:val="24"/>
              </w:rPr>
              <w:t>к посещению</w:t>
            </w:r>
            <w:r w:rsidRPr="00097DA2">
              <w:rPr>
                <w:spacing w:val="-1"/>
                <w:sz w:val="24"/>
                <w:szCs w:val="24"/>
              </w:rPr>
              <w:t xml:space="preserve"> </w:t>
            </w:r>
            <w:r w:rsidRPr="00097DA2">
              <w:rPr>
                <w:sz w:val="24"/>
                <w:szCs w:val="24"/>
              </w:rPr>
              <w:t>кукольного</w:t>
            </w:r>
            <w:r w:rsidRPr="00097DA2">
              <w:rPr>
                <w:spacing w:val="-1"/>
                <w:sz w:val="24"/>
                <w:szCs w:val="24"/>
              </w:rPr>
              <w:t xml:space="preserve"> </w:t>
            </w:r>
            <w:r w:rsidRPr="00097DA2">
              <w:rPr>
                <w:sz w:val="24"/>
                <w:szCs w:val="24"/>
              </w:rPr>
              <w:t>театра,</w:t>
            </w:r>
            <w:r w:rsidRPr="00097DA2">
              <w:rPr>
                <w:spacing w:val="4"/>
                <w:sz w:val="24"/>
                <w:szCs w:val="24"/>
              </w:rPr>
              <w:t xml:space="preserve"> </w:t>
            </w:r>
            <w:r w:rsidRPr="00097DA2">
              <w:rPr>
                <w:sz w:val="24"/>
                <w:szCs w:val="24"/>
              </w:rPr>
              <w:t>выставки</w:t>
            </w:r>
            <w:r w:rsidRPr="00097DA2">
              <w:rPr>
                <w:spacing w:val="1"/>
                <w:sz w:val="24"/>
                <w:szCs w:val="24"/>
              </w:rPr>
              <w:t xml:space="preserve"> </w:t>
            </w:r>
            <w:r w:rsidRPr="00097DA2">
              <w:rPr>
                <w:sz w:val="24"/>
                <w:szCs w:val="24"/>
              </w:rPr>
              <w:t>детских</w:t>
            </w:r>
            <w:r w:rsidRPr="00097DA2">
              <w:rPr>
                <w:spacing w:val="3"/>
                <w:sz w:val="24"/>
                <w:szCs w:val="24"/>
              </w:rPr>
              <w:t xml:space="preserve"> </w:t>
            </w:r>
            <w:r w:rsidRPr="00097DA2">
              <w:rPr>
                <w:sz w:val="24"/>
                <w:szCs w:val="24"/>
              </w:rPr>
              <w:t>работ</w:t>
            </w:r>
            <w:r w:rsidRPr="00097DA2">
              <w:rPr>
                <w:spacing w:val="-1"/>
                <w:sz w:val="24"/>
                <w:szCs w:val="24"/>
              </w:rPr>
              <w:t xml:space="preserve"> </w:t>
            </w:r>
            <w:r w:rsidRPr="00097DA2">
              <w:rPr>
                <w:sz w:val="24"/>
                <w:szCs w:val="24"/>
              </w:rPr>
              <w:t>и т.</w:t>
            </w:r>
            <w:r w:rsidRPr="00097DA2">
              <w:rPr>
                <w:spacing w:val="-1"/>
                <w:sz w:val="24"/>
                <w:szCs w:val="24"/>
              </w:rPr>
              <w:t xml:space="preserve"> </w:t>
            </w:r>
            <w:r w:rsidRPr="00097DA2">
              <w:rPr>
                <w:sz w:val="24"/>
                <w:szCs w:val="24"/>
              </w:rPr>
              <w:t>д.</w:t>
            </w:r>
          </w:p>
        </w:tc>
      </w:tr>
      <w:tr w:rsidR="00097DA2" w:rsidRPr="00097DA2" w:rsidTr="003D370F">
        <w:trPr>
          <w:trHeight w:val="1681"/>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911B83" w:rsidRPr="00097DA2" w:rsidRDefault="00911B83" w:rsidP="00562461">
            <w:pPr>
              <w:pStyle w:val="TableParagraph"/>
              <w:tabs>
                <w:tab w:val="left" w:pos="1134"/>
              </w:tabs>
              <w:ind w:left="0"/>
              <w:rPr>
                <w:sz w:val="24"/>
                <w:szCs w:val="24"/>
              </w:rPr>
            </w:pPr>
            <w:r w:rsidRPr="00097DA2">
              <w:rPr>
                <w:sz w:val="24"/>
                <w:szCs w:val="24"/>
              </w:rPr>
              <w:t>Воспитывать</w:t>
            </w:r>
            <w:r w:rsidRPr="00097DA2">
              <w:rPr>
                <w:spacing w:val="-2"/>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эмоциональную</w:t>
            </w:r>
            <w:r w:rsidRPr="00097DA2">
              <w:rPr>
                <w:spacing w:val="-4"/>
                <w:sz w:val="24"/>
                <w:szCs w:val="24"/>
              </w:rPr>
              <w:t xml:space="preserve"> </w:t>
            </w:r>
            <w:r w:rsidRPr="00097DA2">
              <w:rPr>
                <w:sz w:val="24"/>
                <w:szCs w:val="24"/>
              </w:rPr>
              <w:t>отзывчивость</w:t>
            </w:r>
            <w:r w:rsidRPr="00097DA2">
              <w:rPr>
                <w:spacing w:val="-4"/>
                <w:sz w:val="24"/>
                <w:szCs w:val="24"/>
              </w:rPr>
              <w:t xml:space="preserve"> </w:t>
            </w:r>
            <w:r w:rsidRPr="00097DA2">
              <w:rPr>
                <w:sz w:val="24"/>
                <w:szCs w:val="24"/>
              </w:rPr>
              <w:t>на</w:t>
            </w:r>
            <w:r w:rsidRPr="00097DA2">
              <w:rPr>
                <w:spacing w:val="-5"/>
                <w:sz w:val="24"/>
                <w:szCs w:val="24"/>
              </w:rPr>
              <w:t xml:space="preserve"> </w:t>
            </w:r>
            <w:r w:rsidRPr="00097DA2">
              <w:rPr>
                <w:sz w:val="24"/>
                <w:szCs w:val="24"/>
              </w:rPr>
              <w:t>музыку.</w:t>
            </w:r>
          </w:p>
          <w:p w:rsidR="00911B83" w:rsidRPr="00097DA2" w:rsidRDefault="00911B83" w:rsidP="00562461">
            <w:pPr>
              <w:pStyle w:val="TableParagraph"/>
              <w:tabs>
                <w:tab w:val="left" w:pos="1134"/>
              </w:tabs>
              <w:ind w:left="0"/>
              <w:rPr>
                <w:sz w:val="24"/>
                <w:szCs w:val="24"/>
              </w:rPr>
            </w:pPr>
            <w:r w:rsidRPr="00097DA2">
              <w:rPr>
                <w:sz w:val="24"/>
                <w:szCs w:val="24"/>
              </w:rPr>
              <w:t>Развивать</w:t>
            </w:r>
            <w:r w:rsidRPr="00097DA2">
              <w:rPr>
                <w:spacing w:val="1"/>
                <w:sz w:val="24"/>
                <w:szCs w:val="24"/>
              </w:rPr>
              <w:t xml:space="preserve"> </w:t>
            </w:r>
            <w:r w:rsidRPr="00097DA2">
              <w:rPr>
                <w:sz w:val="24"/>
                <w:szCs w:val="24"/>
              </w:rPr>
              <w:t>эстетические</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художественное</w:t>
            </w:r>
            <w:r w:rsidRPr="00097DA2">
              <w:rPr>
                <w:spacing w:val="1"/>
                <w:sz w:val="24"/>
                <w:szCs w:val="24"/>
              </w:rPr>
              <w:t xml:space="preserve"> </w:t>
            </w:r>
            <w:r w:rsidRPr="00097DA2">
              <w:rPr>
                <w:sz w:val="24"/>
                <w:szCs w:val="24"/>
              </w:rPr>
              <w:t>восприятие,</w:t>
            </w:r>
            <w:r w:rsidRPr="00097DA2">
              <w:rPr>
                <w:spacing w:val="1"/>
                <w:sz w:val="24"/>
                <w:szCs w:val="24"/>
              </w:rPr>
              <w:t xml:space="preserve"> </w:t>
            </w:r>
            <w:r w:rsidRPr="00097DA2">
              <w:rPr>
                <w:sz w:val="24"/>
                <w:szCs w:val="24"/>
              </w:rPr>
              <w:t>содействовать</w:t>
            </w:r>
            <w:r w:rsidRPr="00097DA2">
              <w:rPr>
                <w:spacing w:val="1"/>
                <w:sz w:val="24"/>
                <w:szCs w:val="24"/>
              </w:rPr>
              <w:t xml:space="preserve"> </w:t>
            </w:r>
            <w:r w:rsidRPr="00097DA2">
              <w:rPr>
                <w:sz w:val="24"/>
                <w:szCs w:val="24"/>
              </w:rPr>
              <w:t>возникновению</w:t>
            </w:r>
            <w:r w:rsidRPr="00097DA2">
              <w:rPr>
                <w:spacing w:val="1"/>
                <w:sz w:val="24"/>
                <w:szCs w:val="24"/>
              </w:rPr>
              <w:t xml:space="preserve"> </w:t>
            </w:r>
            <w:r w:rsidRPr="00097DA2">
              <w:rPr>
                <w:sz w:val="24"/>
                <w:szCs w:val="24"/>
              </w:rPr>
              <w:t>положительного</w:t>
            </w:r>
            <w:r w:rsidRPr="00097DA2">
              <w:rPr>
                <w:spacing w:val="1"/>
                <w:sz w:val="24"/>
                <w:szCs w:val="24"/>
              </w:rPr>
              <w:t xml:space="preserve"> </w:t>
            </w:r>
            <w:r w:rsidRPr="00097DA2">
              <w:rPr>
                <w:sz w:val="24"/>
                <w:szCs w:val="24"/>
              </w:rPr>
              <w:t>эмоционального</w:t>
            </w:r>
            <w:r w:rsidRPr="00097DA2">
              <w:rPr>
                <w:spacing w:val="1"/>
                <w:sz w:val="24"/>
                <w:szCs w:val="24"/>
              </w:rPr>
              <w:t xml:space="preserve"> </w:t>
            </w:r>
            <w:r w:rsidRPr="00097DA2">
              <w:rPr>
                <w:sz w:val="24"/>
                <w:szCs w:val="24"/>
              </w:rPr>
              <w:t>отклика</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литературные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музыкальные</w:t>
            </w:r>
            <w:r w:rsidRPr="00097DA2">
              <w:rPr>
                <w:spacing w:val="1"/>
                <w:sz w:val="24"/>
                <w:szCs w:val="24"/>
              </w:rPr>
              <w:t xml:space="preserve"> </w:t>
            </w:r>
            <w:r w:rsidRPr="00097DA2">
              <w:rPr>
                <w:sz w:val="24"/>
                <w:szCs w:val="24"/>
              </w:rPr>
              <w:t>произведения,</w:t>
            </w:r>
            <w:r w:rsidRPr="00097DA2">
              <w:rPr>
                <w:spacing w:val="1"/>
                <w:sz w:val="24"/>
                <w:szCs w:val="24"/>
              </w:rPr>
              <w:t xml:space="preserve"> </w:t>
            </w:r>
            <w:r w:rsidRPr="00097DA2">
              <w:rPr>
                <w:sz w:val="24"/>
                <w:szCs w:val="24"/>
              </w:rPr>
              <w:t>красоту</w:t>
            </w:r>
            <w:r w:rsidRPr="00097DA2">
              <w:rPr>
                <w:spacing w:val="1"/>
                <w:sz w:val="24"/>
                <w:szCs w:val="24"/>
              </w:rPr>
              <w:t xml:space="preserve"> </w:t>
            </w:r>
            <w:r w:rsidRPr="00097DA2">
              <w:rPr>
                <w:sz w:val="24"/>
                <w:szCs w:val="24"/>
              </w:rPr>
              <w:t>окружающего</w:t>
            </w:r>
            <w:r w:rsidRPr="00097DA2">
              <w:rPr>
                <w:spacing w:val="1"/>
                <w:sz w:val="24"/>
                <w:szCs w:val="24"/>
              </w:rPr>
              <w:t xml:space="preserve"> </w:t>
            </w:r>
            <w:r w:rsidRPr="00097DA2">
              <w:rPr>
                <w:sz w:val="24"/>
                <w:szCs w:val="24"/>
              </w:rPr>
              <w:t>мира,</w:t>
            </w:r>
            <w:r w:rsidRPr="00097DA2">
              <w:rPr>
                <w:spacing w:val="1"/>
                <w:sz w:val="24"/>
                <w:szCs w:val="24"/>
              </w:rPr>
              <w:t xml:space="preserve"> </w:t>
            </w:r>
            <w:r w:rsidRPr="00097DA2">
              <w:rPr>
                <w:sz w:val="24"/>
                <w:szCs w:val="24"/>
              </w:rPr>
              <w:t>произведения</w:t>
            </w:r>
            <w:r w:rsidRPr="00097DA2">
              <w:rPr>
                <w:spacing w:val="1"/>
                <w:sz w:val="24"/>
                <w:szCs w:val="24"/>
              </w:rPr>
              <w:t xml:space="preserve"> </w:t>
            </w:r>
            <w:r w:rsidRPr="00097DA2">
              <w:rPr>
                <w:sz w:val="24"/>
                <w:szCs w:val="24"/>
              </w:rPr>
              <w:t>народного</w:t>
            </w:r>
            <w:r w:rsidRPr="00097DA2">
              <w:rPr>
                <w:spacing w:val="1"/>
                <w:sz w:val="24"/>
                <w:szCs w:val="24"/>
              </w:rPr>
              <w:t xml:space="preserve"> </w:t>
            </w:r>
            <w:r w:rsidRPr="00097DA2">
              <w:rPr>
                <w:sz w:val="24"/>
                <w:szCs w:val="24"/>
              </w:rPr>
              <w:t>и</w:t>
            </w:r>
            <w:r w:rsidRPr="00097DA2">
              <w:rPr>
                <w:spacing w:val="-57"/>
                <w:sz w:val="24"/>
                <w:szCs w:val="24"/>
              </w:rPr>
              <w:t xml:space="preserve"> </w:t>
            </w:r>
            <w:r w:rsidRPr="00097DA2">
              <w:rPr>
                <w:sz w:val="24"/>
                <w:szCs w:val="24"/>
              </w:rPr>
              <w:t>профессионального искусства (книжные иллюстрации, изделия народных промыслов,</w:t>
            </w:r>
            <w:r w:rsidRPr="00097DA2">
              <w:rPr>
                <w:spacing w:val="1"/>
                <w:sz w:val="24"/>
                <w:szCs w:val="24"/>
              </w:rPr>
              <w:t xml:space="preserve"> </w:t>
            </w:r>
            <w:r w:rsidRPr="00097DA2">
              <w:rPr>
                <w:sz w:val="24"/>
                <w:szCs w:val="24"/>
              </w:rPr>
              <w:t>предметы</w:t>
            </w:r>
            <w:r w:rsidRPr="00097DA2">
              <w:rPr>
                <w:spacing w:val="-1"/>
                <w:sz w:val="24"/>
                <w:szCs w:val="24"/>
              </w:rPr>
              <w:t xml:space="preserve"> </w:t>
            </w:r>
            <w:r w:rsidRPr="00097DA2">
              <w:rPr>
                <w:sz w:val="24"/>
                <w:szCs w:val="24"/>
              </w:rPr>
              <w:t>быта, одежда).</w:t>
            </w:r>
          </w:p>
        </w:tc>
      </w:tr>
      <w:tr w:rsidR="00097DA2" w:rsidRPr="00097DA2" w:rsidTr="003D370F">
        <w:trPr>
          <w:trHeight w:val="1393"/>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Приобщать детей к восприятию искусства, развивать интерес к нему. Воспитывать</w:t>
            </w:r>
            <w:r w:rsidRPr="00097DA2">
              <w:rPr>
                <w:spacing w:val="1"/>
                <w:sz w:val="24"/>
                <w:szCs w:val="24"/>
              </w:rPr>
              <w:t xml:space="preserve"> </w:t>
            </w:r>
            <w:r w:rsidRPr="00097DA2">
              <w:rPr>
                <w:sz w:val="24"/>
                <w:szCs w:val="24"/>
              </w:rPr>
              <w:t>бережное отношение к произведениям искусства. Поощрять выражение эстетических</w:t>
            </w:r>
            <w:r w:rsidRPr="00097DA2">
              <w:rPr>
                <w:spacing w:val="1"/>
                <w:sz w:val="24"/>
                <w:szCs w:val="24"/>
              </w:rPr>
              <w:t xml:space="preserve"> </w:t>
            </w:r>
            <w:r w:rsidRPr="00097DA2">
              <w:rPr>
                <w:sz w:val="24"/>
                <w:szCs w:val="24"/>
              </w:rPr>
              <w:t>чувств, проявление эмоций при рассматривании предметов народного и декоративно-</w:t>
            </w:r>
            <w:r w:rsidRPr="00097DA2">
              <w:rPr>
                <w:spacing w:val="1"/>
                <w:sz w:val="24"/>
                <w:szCs w:val="24"/>
              </w:rPr>
              <w:t xml:space="preserve"> </w:t>
            </w:r>
            <w:r w:rsidRPr="00097DA2">
              <w:rPr>
                <w:sz w:val="24"/>
                <w:szCs w:val="24"/>
              </w:rPr>
              <w:t>прикладного</w:t>
            </w:r>
            <w:r w:rsidRPr="00097DA2">
              <w:rPr>
                <w:spacing w:val="-2"/>
                <w:sz w:val="24"/>
                <w:szCs w:val="24"/>
              </w:rPr>
              <w:t xml:space="preserve"> </w:t>
            </w:r>
            <w:r w:rsidRPr="00097DA2">
              <w:rPr>
                <w:sz w:val="24"/>
                <w:szCs w:val="24"/>
              </w:rPr>
              <w:t>искусства, прослушивании</w:t>
            </w:r>
            <w:r w:rsidRPr="00097DA2">
              <w:rPr>
                <w:spacing w:val="-2"/>
                <w:sz w:val="24"/>
                <w:szCs w:val="24"/>
              </w:rPr>
              <w:t xml:space="preserve"> </w:t>
            </w:r>
            <w:r w:rsidRPr="00097DA2">
              <w:rPr>
                <w:sz w:val="24"/>
                <w:szCs w:val="24"/>
              </w:rPr>
              <w:t>произведений</w:t>
            </w:r>
            <w:r w:rsidRPr="00097DA2">
              <w:rPr>
                <w:spacing w:val="-2"/>
                <w:sz w:val="24"/>
                <w:szCs w:val="24"/>
              </w:rPr>
              <w:t xml:space="preserve"> </w:t>
            </w:r>
            <w:r w:rsidRPr="00097DA2">
              <w:rPr>
                <w:sz w:val="24"/>
                <w:szCs w:val="24"/>
              </w:rPr>
              <w:t>музыкального</w:t>
            </w:r>
            <w:r w:rsidRPr="00097DA2">
              <w:rPr>
                <w:spacing w:val="-2"/>
                <w:sz w:val="24"/>
                <w:szCs w:val="24"/>
              </w:rPr>
              <w:t xml:space="preserve"> </w:t>
            </w:r>
            <w:r w:rsidRPr="00097DA2">
              <w:rPr>
                <w:sz w:val="24"/>
                <w:szCs w:val="24"/>
              </w:rPr>
              <w:t>фольклора.</w:t>
            </w:r>
          </w:p>
        </w:tc>
      </w:tr>
      <w:tr w:rsidR="00097DA2" w:rsidRPr="00097DA2" w:rsidTr="003D370F">
        <w:trPr>
          <w:trHeight w:val="1129"/>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5-6</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Продолжать</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музыке,</w:t>
            </w:r>
            <w:r w:rsidRPr="00097DA2">
              <w:rPr>
                <w:spacing w:val="1"/>
                <w:sz w:val="24"/>
                <w:szCs w:val="24"/>
              </w:rPr>
              <w:t xml:space="preserve"> </w:t>
            </w:r>
            <w:r w:rsidRPr="00097DA2">
              <w:rPr>
                <w:sz w:val="24"/>
                <w:szCs w:val="24"/>
              </w:rPr>
              <w:t>живописи,</w:t>
            </w:r>
            <w:r w:rsidRPr="00097DA2">
              <w:rPr>
                <w:spacing w:val="1"/>
                <w:sz w:val="24"/>
                <w:szCs w:val="24"/>
              </w:rPr>
              <w:t xml:space="preserve"> </w:t>
            </w:r>
            <w:r w:rsidRPr="00097DA2">
              <w:rPr>
                <w:sz w:val="24"/>
                <w:szCs w:val="24"/>
              </w:rPr>
              <w:t>литературе,</w:t>
            </w:r>
            <w:r w:rsidRPr="00097DA2">
              <w:rPr>
                <w:spacing w:val="1"/>
                <w:sz w:val="24"/>
                <w:szCs w:val="24"/>
              </w:rPr>
              <w:t xml:space="preserve"> </w:t>
            </w:r>
            <w:r w:rsidRPr="00097DA2">
              <w:rPr>
                <w:sz w:val="24"/>
                <w:szCs w:val="24"/>
              </w:rPr>
              <w:t>народному</w:t>
            </w:r>
            <w:r w:rsidRPr="00097DA2">
              <w:rPr>
                <w:spacing w:val="1"/>
                <w:sz w:val="24"/>
                <w:szCs w:val="24"/>
              </w:rPr>
              <w:t xml:space="preserve"> </w:t>
            </w:r>
            <w:r w:rsidRPr="00097DA2">
              <w:rPr>
                <w:sz w:val="24"/>
                <w:szCs w:val="24"/>
              </w:rPr>
              <w:t>искусству. Развивать эстетические чувства, эмоции, эстетический вкус, эстетическое</w:t>
            </w:r>
            <w:r w:rsidRPr="00097DA2">
              <w:rPr>
                <w:spacing w:val="1"/>
                <w:sz w:val="24"/>
                <w:szCs w:val="24"/>
              </w:rPr>
              <w:t xml:space="preserve"> </w:t>
            </w:r>
            <w:r w:rsidRPr="00097DA2">
              <w:rPr>
                <w:sz w:val="24"/>
                <w:szCs w:val="24"/>
              </w:rPr>
              <w:t>восприятие произведений искусства, формировать умение выделять их выразительные</w:t>
            </w:r>
            <w:r w:rsidRPr="00097DA2">
              <w:rPr>
                <w:spacing w:val="1"/>
                <w:sz w:val="24"/>
                <w:szCs w:val="24"/>
              </w:rPr>
              <w:t xml:space="preserve"> </w:t>
            </w:r>
            <w:r w:rsidRPr="00097DA2">
              <w:rPr>
                <w:sz w:val="24"/>
                <w:szCs w:val="24"/>
              </w:rPr>
              <w:t>средства.</w:t>
            </w:r>
          </w:p>
        </w:tc>
      </w:tr>
      <w:tr w:rsidR="00097DA2" w:rsidRPr="00097DA2" w:rsidTr="003D370F">
        <w:trPr>
          <w:trHeight w:val="1401"/>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6-7</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Развивать</w:t>
            </w:r>
            <w:r w:rsidRPr="00097DA2">
              <w:rPr>
                <w:spacing w:val="1"/>
                <w:sz w:val="24"/>
                <w:szCs w:val="24"/>
              </w:rPr>
              <w:t xml:space="preserve"> </w:t>
            </w:r>
            <w:r w:rsidRPr="00097DA2">
              <w:rPr>
                <w:sz w:val="24"/>
                <w:szCs w:val="24"/>
              </w:rPr>
              <w:t>эстетическое</w:t>
            </w:r>
            <w:r w:rsidRPr="00097DA2">
              <w:rPr>
                <w:spacing w:val="1"/>
                <w:sz w:val="24"/>
                <w:szCs w:val="24"/>
              </w:rPr>
              <w:t xml:space="preserve"> </w:t>
            </w:r>
            <w:r w:rsidRPr="00097DA2">
              <w:rPr>
                <w:sz w:val="24"/>
                <w:szCs w:val="24"/>
              </w:rPr>
              <w:t>восприятие,</w:t>
            </w:r>
            <w:r w:rsidRPr="00097DA2">
              <w:rPr>
                <w:spacing w:val="1"/>
                <w:sz w:val="24"/>
                <w:szCs w:val="24"/>
              </w:rPr>
              <w:t xml:space="preserve"> </w:t>
            </w:r>
            <w:r w:rsidRPr="00097DA2">
              <w:rPr>
                <w:sz w:val="24"/>
                <w:szCs w:val="24"/>
              </w:rPr>
              <w:t>чувство</w:t>
            </w:r>
            <w:r w:rsidRPr="00097DA2">
              <w:rPr>
                <w:spacing w:val="1"/>
                <w:sz w:val="24"/>
                <w:szCs w:val="24"/>
              </w:rPr>
              <w:t xml:space="preserve"> </w:t>
            </w:r>
            <w:r w:rsidRPr="00097DA2">
              <w:rPr>
                <w:sz w:val="24"/>
                <w:szCs w:val="24"/>
              </w:rPr>
              <w:t>ритма,</w:t>
            </w:r>
            <w:r w:rsidRPr="00097DA2">
              <w:rPr>
                <w:spacing w:val="1"/>
                <w:sz w:val="24"/>
                <w:szCs w:val="24"/>
              </w:rPr>
              <w:t xml:space="preserve"> </w:t>
            </w:r>
            <w:r w:rsidRPr="00097DA2">
              <w:rPr>
                <w:sz w:val="24"/>
                <w:szCs w:val="24"/>
              </w:rPr>
              <w:t>художественный</w:t>
            </w:r>
            <w:r w:rsidRPr="00097DA2">
              <w:rPr>
                <w:spacing w:val="61"/>
                <w:sz w:val="24"/>
                <w:szCs w:val="24"/>
              </w:rPr>
              <w:t xml:space="preserve"> </w:t>
            </w:r>
            <w:r w:rsidRPr="00097DA2">
              <w:rPr>
                <w:sz w:val="24"/>
                <w:szCs w:val="24"/>
              </w:rPr>
              <w:t>вкус,</w:t>
            </w:r>
            <w:r w:rsidRPr="00097DA2">
              <w:rPr>
                <w:spacing w:val="1"/>
                <w:sz w:val="24"/>
                <w:szCs w:val="24"/>
              </w:rPr>
              <w:t xml:space="preserve"> </w:t>
            </w:r>
            <w:r w:rsidRPr="00097DA2">
              <w:rPr>
                <w:sz w:val="24"/>
                <w:szCs w:val="24"/>
              </w:rPr>
              <w:t>эстетическое отношение к окружающему, к искусству и художественной деятельности.</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классическому</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народному</w:t>
            </w:r>
            <w:r w:rsidRPr="00097DA2">
              <w:rPr>
                <w:spacing w:val="1"/>
                <w:sz w:val="24"/>
                <w:szCs w:val="24"/>
              </w:rPr>
              <w:t xml:space="preserve"> </w:t>
            </w:r>
            <w:r w:rsidRPr="00097DA2">
              <w:rPr>
                <w:sz w:val="24"/>
                <w:szCs w:val="24"/>
              </w:rPr>
              <w:t>искусству</w:t>
            </w:r>
            <w:r w:rsidRPr="00097DA2">
              <w:rPr>
                <w:spacing w:val="1"/>
                <w:sz w:val="24"/>
                <w:szCs w:val="24"/>
              </w:rPr>
              <w:t xml:space="preserve"> </w:t>
            </w:r>
            <w:r w:rsidRPr="00097DA2">
              <w:rPr>
                <w:sz w:val="24"/>
                <w:szCs w:val="24"/>
              </w:rPr>
              <w:t>(музыке,</w:t>
            </w:r>
            <w:r w:rsidRPr="00097DA2">
              <w:rPr>
                <w:spacing w:val="-57"/>
                <w:sz w:val="24"/>
                <w:szCs w:val="24"/>
              </w:rPr>
              <w:t xml:space="preserve"> </w:t>
            </w:r>
            <w:r w:rsidRPr="00097DA2">
              <w:rPr>
                <w:sz w:val="24"/>
                <w:szCs w:val="24"/>
              </w:rPr>
              <w:t>изобразительному</w:t>
            </w:r>
            <w:r w:rsidRPr="00097DA2">
              <w:rPr>
                <w:spacing w:val="1"/>
                <w:sz w:val="24"/>
                <w:szCs w:val="24"/>
              </w:rPr>
              <w:t xml:space="preserve"> </w:t>
            </w:r>
            <w:r w:rsidRPr="00097DA2">
              <w:rPr>
                <w:sz w:val="24"/>
                <w:szCs w:val="24"/>
              </w:rPr>
              <w:t>искусству,</w:t>
            </w:r>
            <w:r w:rsidRPr="00097DA2">
              <w:rPr>
                <w:spacing w:val="1"/>
                <w:sz w:val="24"/>
                <w:szCs w:val="24"/>
              </w:rPr>
              <w:t xml:space="preserve"> </w:t>
            </w:r>
            <w:r w:rsidRPr="00097DA2">
              <w:rPr>
                <w:sz w:val="24"/>
                <w:szCs w:val="24"/>
              </w:rPr>
              <w:t>литературе,</w:t>
            </w:r>
            <w:r w:rsidRPr="00097DA2">
              <w:rPr>
                <w:spacing w:val="1"/>
                <w:sz w:val="24"/>
                <w:szCs w:val="24"/>
              </w:rPr>
              <w:t xml:space="preserve"> </w:t>
            </w:r>
            <w:r w:rsidRPr="00097DA2">
              <w:rPr>
                <w:sz w:val="24"/>
                <w:szCs w:val="24"/>
              </w:rPr>
              <w:t>архитектуре).</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основы</w:t>
            </w:r>
            <w:r w:rsidRPr="00097DA2">
              <w:rPr>
                <w:spacing w:val="1"/>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культуры.</w:t>
            </w:r>
          </w:p>
        </w:tc>
      </w:tr>
      <w:tr w:rsidR="00097DA2" w:rsidRPr="00097DA2" w:rsidTr="003D370F">
        <w:trPr>
          <w:trHeight w:val="551"/>
        </w:trPr>
        <w:tc>
          <w:tcPr>
            <w:tcW w:w="5000" w:type="pct"/>
            <w:gridSpan w:val="5"/>
          </w:tcPr>
          <w:p w:rsidR="00911B83" w:rsidRPr="00097DA2" w:rsidRDefault="00911B83" w:rsidP="00562461">
            <w:pPr>
              <w:pStyle w:val="TableParagraph"/>
              <w:tabs>
                <w:tab w:val="left" w:pos="1134"/>
              </w:tabs>
              <w:ind w:left="0"/>
              <w:jc w:val="center"/>
              <w:rPr>
                <w:b/>
                <w:sz w:val="24"/>
                <w:szCs w:val="24"/>
              </w:rPr>
            </w:pPr>
            <w:r w:rsidRPr="00097DA2">
              <w:rPr>
                <w:b/>
                <w:sz w:val="24"/>
                <w:szCs w:val="24"/>
              </w:rPr>
              <w:t>Формирование элементарных представлений о видах искусства,</w:t>
            </w:r>
            <w:r w:rsidRPr="00097DA2">
              <w:rPr>
                <w:b/>
                <w:spacing w:val="1"/>
                <w:sz w:val="24"/>
                <w:szCs w:val="24"/>
              </w:rPr>
              <w:t xml:space="preserve"> </w:t>
            </w:r>
            <w:r w:rsidRPr="00097DA2">
              <w:rPr>
                <w:b/>
                <w:sz w:val="24"/>
                <w:szCs w:val="24"/>
              </w:rPr>
              <w:t>развитие</w:t>
            </w:r>
            <w:r w:rsidRPr="00097DA2">
              <w:rPr>
                <w:b/>
                <w:spacing w:val="-4"/>
                <w:sz w:val="24"/>
                <w:szCs w:val="24"/>
              </w:rPr>
              <w:t xml:space="preserve"> </w:t>
            </w:r>
            <w:r w:rsidRPr="00097DA2">
              <w:rPr>
                <w:b/>
                <w:sz w:val="24"/>
                <w:szCs w:val="24"/>
              </w:rPr>
              <w:t>навыков</w:t>
            </w:r>
            <w:r w:rsidRPr="00097DA2">
              <w:rPr>
                <w:b/>
                <w:spacing w:val="-3"/>
                <w:sz w:val="24"/>
                <w:szCs w:val="24"/>
              </w:rPr>
              <w:t xml:space="preserve"> </w:t>
            </w:r>
            <w:r w:rsidRPr="00097DA2">
              <w:rPr>
                <w:b/>
                <w:sz w:val="24"/>
                <w:szCs w:val="24"/>
              </w:rPr>
              <w:t>восприятия</w:t>
            </w:r>
            <w:r w:rsidRPr="00097DA2">
              <w:rPr>
                <w:b/>
                <w:spacing w:val="-6"/>
                <w:sz w:val="24"/>
                <w:szCs w:val="24"/>
              </w:rPr>
              <w:t xml:space="preserve"> </w:t>
            </w:r>
            <w:r w:rsidRPr="00097DA2">
              <w:rPr>
                <w:b/>
                <w:sz w:val="24"/>
                <w:szCs w:val="24"/>
              </w:rPr>
              <w:t>произведений</w:t>
            </w:r>
            <w:r w:rsidRPr="00097DA2">
              <w:rPr>
                <w:b/>
                <w:spacing w:val="-3"/>
                <w:sz w:val="24"/>
                <w:szCs w:val="24"/>
              </w:rPr>
              <w:t xml:space="preserve"> </w:t>
            </w:r>
            <w:r w:rsidRPr="00097DA2">
              <w:rPr>
                <w:b/>
                <w:sz w:val="24"/>
                <w:szCs w:val="24"/>
              </w:rPr>
              <w:t>различных</w:t>
            </w:r>
            <w:r w:rsidRPr="00097DA2">
              <w:rPr>
                <w:b/>
                <w:spacing w:val="-3"/>
                <w:sz w:val="24"/>
                <w:szCs w:val="24"/>
              </w:rPr>
              <w:t xml:space="preserve"> </w:t>
            </w:r>
            <w:r w:rsidRPr="00097DA2">
              <w:rPr>
                <w:b/>
                <w:sz w:val="24"/>
                <w:szCs w:val="24"/>
              </w:rPr>
              <w:t>видов</w:t>
            </w:r>
            <w:r w:rsidRPr="00097DA2">
              <w:rPr>
                <w:b/>
                <w:spacing w:val="-3"/>
                <w:sz w:val="24"/>
                <w:szCs w:val="24"/>
              </w:rPr>
              <w:t xml:space="preserve"> </w:t>
            </w:r>
            <w:r w:rsidRPr="00097DA2">
              <w:rPr>
                <w:b/>
                <w:sz w:val="24"/>
                <w:szCs w:val="24"/>
              </w:rPr>
              <w:t>искусства</w:t>
            </w:r>
          </w:p>
        </w:tc>
      </w:tr>
      <w:tr w:rsidR="00097DA2" w:rsidRPr="00097DA2" w:rsidTr="003D370F">
        <w:trPr>
          <w:trHeight w:val="706"/>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911B83" w:rsidRPr="00097DA2" w:rsidRDefault="00911B83" w:rsidP="00562461">
            <w:pPr>
              <w:pStyle w:val="TableParagraph"/>
              <w:tabs>
                <w:tab w:val="left" w:pos="1134"/>
              </w:tabs>
              <w:ind w:left="0"/>
              <w:rPr>
                <w:sz w:val="24"/>
                <w:szCs w:val="24"/>
              </w:rPr>
            </w:pPr>
            <w:r w:rsidRPr="00097DA2">
              <w:rPr>
                <w:sz w:val="24"/>
                <w:szCs w:val="24"/>
              </w:rPr>
              <w:t>Знакомить</w:t>
            </w:r>
            <w:r w:rsidRPr="00097DA2">
              <w:rPr>
                <w:spacing w:val="25"/>
                <w:sz w:val="24"/>
                <w:szCs w:val="24"/>
              </w:rPr>
              <w:t xml:space="preserve"> </w:t>
            </w:r>
            <w:r w:rsidRPr="00097DA2">
              <w:rPr>
                <w:sz w:val="24"/>
                <w:szCs w:val="24"/>
              </w:rPr>
              <w:t>с</w:t>
            </w:r>
            <w:r w:rsidRPr="00097DA2">
              <w:rPr>
                <w:spacing w:val="24"/>
                <w:sz w:val="24"/>
                <w:szCs w:val="24"/>
              </w:rPr>
              <w:t xml:space="preserve"> </w:t>
            </w:r>
            <w:r w:rsidRPr="00097DA2">
              <w:rPr>
                <w:sz w:val="24"/>
                <w:szCs w:val="24"/>
              </w:rPr>
              <w:t>народными</w:t>
            </w:r>
            <w:r w:rsidRPr="00097DA2">
              <w:rPr>
                <w:spacing w:val="25"/>
                <w:sz w:val="24"/>
                <w:szCs w:val="24"/>
              </w:rPr>
              <w:t xml:space="preserve"> </w:t>
            </w:r>
            <w:r w:rsidRPr="00097DA2">
              <w:rPr>
                <w:sz w:val="24"/>
                <w:szCs w:val="24"/>
              </w:rPr>
              <w:t>игрушками:</w:t>
            </w:r>
            <w:r w:rsidRPr="00097DA2">
              <w:rPr>
                <w:spacing w:val="26"/>
                <w:sz w:val="24"/>
                <w:szCs w:val="24"/>
              </w:rPr>
              <w:t xml:space="preserve"> </w:t>
            </w:r>
            <w:r w:rsidRPr="00097DA2">
              <w:rPr>
                <w:sz w:val="24"/>
                <w:szCs w:val="24"/>
              </w:rPr>
              <w:t>дымковской,</w:t>
            </w:r>
            <w:r w:rsidRPr="00097DA2">
              <w:rPr>
                <w:spacing w:val="24"/>
                <w:sz w:val="24"/>
                <w:szCs w:val="24"/>
              </w:rPr>
              <w:t xml:space="preserve"> </w:t>
            </w:r>
            <w:r w:rsidRPr="00097DA2">
              <w:rPr>
                <w:sz w:val="24"/>
                <w:szCs w:val="24"/>
              </w:rPr>
              <w:t>богородской,</w:t>
            </w:r>
            <w:r w:rsidRPr="00097DA2">
              <w:rPr>
                <w:spacing w:val="25"/>
                <w:sz w:val="24"/>
                <w:szCs w:val="24"/>
              </w:rPr>
              <w:t xml:space="preserve"> </w:t>
            </w:r>
            <w:r w:rsidRPr="00097DA2">
              <w:rPr>
                <w:sz w:val="24"/>
                <w:szCs w:val="24"/>
              </w:rPr>
              <w:t>матрёшкой,</w:t>
            </w:r>
            <w:r w:rsidRPr="00097DA2">
              <w:rPr>
                <w:spacing w:val="25"/>
                <w:sz w:val="24"/>
                <w:szCs w:val="24"/>
              </w:rPr>
              <w:t xml:space="preserve"> </w:t>
            </w:r>
            <w:r w:rsidRPr="00097DA2">
              <w:rPr>
                <w:sz w:val="24"/>
                <w:szCs w:val="24"/>
              </w:rPr>
              <w:t>ванькой</w:t>
            </w:r>
            <w:r w:rsidRPr="00097DA2">
              <w:rPr>
                <w:spacing w:val="34"/>
                <w:sz w:val="24"/>
                <w:szCs w:val="24"/>
              </w:rPr>
              <w:t xml:space="preserve"> </w:t>
            </w:r>
            <w:r w:rsidRPr="00097DA2">
              <w:rPr>
                <w:sz w:val="24"/>
                <w:szCs w:val="24"/>
              </w:rPr>
              <w:t>–</w:t>
            </w:r>
            <w:r w:rsidRPr="00097DA2">
              <w:rPr>
                <w:spacing w:val="-57"/>
                <w:sz w:val="24"/>
                <w:szCs w:val="24"/>
              </w:rPr>
              <w:t xml:space="preserve"> </w:t>
            </w:r>
            <w:r w:rsidRPr="00097DA2">
              <w:rPr>
                <w:sz w:val="24"/>
                <w:szCs w:val="24"/>
              </w:rPr>
              <w:t>встанькой</w:t>
            </w:r>
            <w:r w:rsidRPr="00097DA2">
              <w:rPr>
                <w:spacing w:val="-3"/>
                <w:sz w:val="24"/>
                <w:szCs w:val="24"/>
              </w:rPr>
              <w:t xml:space="preserve"> </w:t>
            </w:r>
            <w:r w:rsidRPr="00097DA2">
              <w:rPr>
                <w:sz w:val="24"/>
                <w:szCs w:val="24"/>
              </w:rPr>
              <w:t>и другими,</w:t>
            </w:r>
            <w:r w:rsidRPr="00097DA2">
              <w:rPr>
                <w:spacing w:val="-1"/>
                <w:sz w:val="24"/>
                <w:szCs w:val="24"/>
              </w:rPr>
              <w:t xml:space="preserve"> </w:t>
            </w:r>
            <w:r w:rsidRPr="00097DA2">
              <w:rPr>
                <w:sz w:val="24"/>
                <w:szCs w:val="24"/>
              </w:rPr>
              <w:t>соответствующими возрасту</w:t>
            </w:r>
            <w:r w:rsidRPr="00097DA2">
              <w:rPr>
                <w:spacing w:val="-5"/>
                <w:sz w:val="24"/>
                <w:szCs w:val="24"/>
              </w:rPr>
              <w:t xml:space="preserve"> </w:t>
            </w:r>
            <w:r w:rsidRPr="00097DA2">
              <w:rPr>
                <w:sz w:val="24"/>
                <w:szCs w:val="24"/>
              </w:rPr>
              <w:t>детей.</w:t>
            </w:r>
          </w:p>
        </w:tc>
      </w:tr>
      <w:tr w:rsidR="00097DA2" w:rsidRPr="00097DA2" w:rsidTr="003D370F">
        <w:trPr>
          <w:trHeight w:val="318"/>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tc>
      </w:tr>
      <w:tr w:rsidR="00097DA2" w:rsidRPr="00097DA2" w:rsidTr="003D370F">
        <w:trPr>
          <w:trHeight w:val="822"/>
        </w:trPr>
        <w:tc>
          <w:tcPr>
            <w:tcW w:w="5000" w:type="pct"/>
            <w:gridSpan w:val="5"/>
          </w:tcPr>
          <w:p w:rsidR="00911B83" w:rsidRPr="00097DA2" w:rsidRDefault="00911B83" w:rsidP="00562461">
            <w:pPr>
              <w:pStyle w:val="TableParagraph"/>
              <w:tabs>
                <w:tab w:val="left" w:pos="1134"/>
              </w:tabs>
              <w:ind w:left="0"/>
              <w:rPr>
                <w:sz w:val="24"/>
                <w:szCs w:val="24"/>
              </w:rPr>
            </w:pPr>
            <w:r w:rsidRPr="00097DA2">
              <w:rPr>
                <w:sz w:val="24"/>
                <w:szCs w:val="24"/>
              </w:rPr>
              <w:t>Подводить детей к восприятию произведений искусства. Знакомить с элементарными</w:t>
            </w:r>
            <w:r w:rsidRPr="00097DA2">
              <w:rPr>
                <w:spacing w:val="1"/>
                <w:sz w:val="24"/>
                <w:szCs w:val="24"/>
              </w:rPr>
              <w:t xml:space="preserve"> </w:t>
            </w:r>
            <w:r w:rsidRPr="00097DA2">
              <w:rPr>
                <w:sz w:val="24"/>
                <w:szCs w:val="24"/>
              </w:rPr>
              <w:t>средствами выразительности в разных видах искусства (цвет, звук, форма, движение,</w:t>
            </w:r>
            <w:r w:rsidRPr="00097DA2">
              <w:rPr>
                <w:spacing w:val="1"/>
                <w:sz w:val="24"/>
                <w:szCs w:val="24"/>
              </w:rPr>
              <w:t xml:space="preserve"> </w:t>
            </w:r>
            <w:r w:rsidRPr="00097DA2">
              <w:rPr>
                <w:sz w:val="24"/>
                <w:szCs w:val="24"/>
              </w:rPr>
              <w:t>жесты),</w:t>
            </w:r>
            <w:r w:rsidRPr="00097DA2">
              <w:rPr>
                <w:spacing w:val="-2"/>
                <w:sz w:val="24"/>
                <w:szCs w:val="24"/>
              </w:rPr>
              <w:t xml:space="preserve"> </w:t>
            </w:r>
            <w:r w:rsidRPr="00097DA2">
              <w:rPr>
                <w:sz w:val="24"/>
                <w:szCs w:val="24"/>
              </w:rPr>
              <w:t>подводить</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различению</w:t>
            </w:r>
            <w:r w:rsidRPr="00097DA2">
              <w:rPr>
                <w:spacing w:val="2"/>
                <w:sz w:val="24"/>
                <w:szCs w:val="24"/>
              </w:rPr>
              <w:t xml:space="preserve"> </w:t>
            </w:r>
            <w:r w:rsidRPr="00097DA2">
              <w:rPr>
                <w:sz w:val="24"/>
                <w:szCs w:val="24"/>
              </w:rPr>
              <w:t>видов</w:t>
            </w:r>
            <w:r w:rsidRPr="00097DA2">
              <w:rPr>
                <w:spacing w:val="-1"/>
                <w:sz w:val="24"/>
                <w:szCs w:val="24"/>
              </w:rPr>
              <w:t xml:space="preserve"> </w:t>
            </w:r>
            <w:r w:rsidRPr="00097DA2">
              <w:rPr>
                <w:sz w:val="24"/>
                <w:szCs w:val="24"/>
              </w:rPr>
              <w:t>искусства</w:t>
            </w:r>
            <w:r w:rsidRPr="00097DA2">
              <w:rPr>
                <w:spacing w:val="-3"/>
                <w:sz w:val="24"/>
                <w:szCs w:val="24"/>
              </w:rPr>
              <w:t xml:space="preserve"> </w:t>
            </w:r>
            <w:r w:rsidRPr="00097DA2">
              <w:rPr>
                <w:sz w:val="24"/>
                <w:szCs w:val="24"/>
              </w:rPr>
              <w:t>через</w:t>
            </w:r>
            <w:r w:rsidRPr="00097DA2">
              <w:rPr>
                <w:spacing w:val="-2"/>
                <w:sz w:val="24"/>
                <w:szCs w:val="24"/>
              </w:rPr>
              <w:t xml:space="preserve"> </w:t>
            </w:r>
            <w:r w:rsidRPr="00097DA2">
              <w:rPr>
                <w:sz w:val="24"/>
                <w:szCs w:val="24"/>
              </w:rPr>
              <w:t>художественный</w:t>
            </w:r>
            <w:r w:rsidRPr="00097DA2">
              <w:rPr>
                <w:spacing w:val="-1"/>
                <w:sz w:val="24"/>
                <w:szCs w:val="24"/>
              </w:rPr>
              <w:t xml:space="preserve"> </w:t>
            </w:r>
            <w:r w:rsidRPr="00097DA2">
              <w:rPr>
                <w:sz w:val="24"/>
                <w:szCs w:val="24"/>
              </w:rPr>
              <w:t>образ.</w:t>
            </w:r>
          </w:p>
        </w:tc>
      </w:tr>
      <w:tr w:rsidR="00097DA2" w:rsidRPr="00097DA2" w:rsidTr="003D370F">
        <w:trPr>
          <w:trHeight w:val="1694"/>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Учить различать жанры и виды искусства: стихи, проза, загадки (литература), песни,</w:t>
            </w:r>
            <w:r w:rsidRPr="00097DA2">
              <w:rPr>
                <w:spacing w:val="1"/>
                <w:sz w:val="24"/>
                <w:szCs w:val="24"/>
              </w:rPr>
              <w:t xml:space="preserve"> </w:t>
            </w:r>
            <w:r w:rsidRPr="00097DA2">
              <w:rPr>
                <w:sz w:val="24"/>
                <w:szCs w:val="24"/>
              </w:rPr>
              <w:t>танцы, музыка, картина (репродукция), скульптура (изобразительное искусство), здание</w:t>
            </w:r>
            <w:r w:rsidRPr="00097DA2">
              <w:rPr>
                <w:spacing w:val="1"/>
                <w:sz w:val="24"/>
                <w:szCs w:val="24"/>
              </w:rPr>
              <w:t xml:space="preserve"> </w:t>
            </w:r>
            <w:r w:rsidRPr="00097DA2">
              <w:rPr>
                <w:sz w:val="24"/>
                <w:szCs w:val="24"/>
              </w:rPr>
              <w:t>и сооружение (архитектура). Познакомить детей с архитектурой. Воспитывать бережное</w:t>
            </w:r>
            <w:r w:rsidRPr="00097DA2">
              <w:rPr>
                <w:spacing w:val="-57"/>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произведениям</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Знакомить</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произведениями</w:t>
            </w:r>
            <w:r w:rsidRPr="00097DA2">
              <w:rPr>
                <w:spacing w:val="1"/>
                <w:sz w:val="24"/>
                <w:szCs w:val="24"/>
              </w:rPr>
              <w:t xml:space="preserve"> </w:t>
            </w:r>
            <w:r w:rsidRPr="00097DA2">
              <w:rPr>
                <w:sz w:val="24"/>
                <w:szCs w:val="24"/>
              </w:rPr>
              <w:t>народного</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(потешки,</w:t>
            </w:r>
            <w:r w:rsidRPr="00097DA2">
              <w:rPr>
                <w:spacing w:val="1"/>
                <w:sz w:val="24"/>
                <w:szCs w:val="24"/>
              </w:rPr>
              <w:t xml:space="preserve"> </w:t>
            </w:r>
            <w:r w:rsidRPr="00097DA2">
              <w:rPr>
                <w:sz w:val="24"/>
                <w:szCs w:val="24"/>
              </w:rPr>
              <w:t>сказки, загадки, песни, хороводы, заклички, изделия народного</w:t>
            </w:r>
            <w:r w:rsidRPr="00097DA2">
              <w:rPr>
                <w:spacing w:val="1"/>
                <w:sz w:val="24"/>
                <w:szCs w:val="24"/>
              </w:rPr>
              <w:t xml:space="preserve"> </w:t>
            </w:r>
            <w:r w:rsidRPr="00097DA2">
              <w:rPr>
                <w:sz w:val="24"/>
                <w:szCs w:val="24"/>
              </w:rPr>
              <w:t>декоративно-прикладного</w:t>
            </w:r>
            <w:r w:rsidRPr="00097DA2">
              <w:rPr>
                <w:spacing w:val="-1"/>
                <w:sz w:val="24"/>
                <w:szCs w:val="24"/>
              </w:rPr>
              <w:t xml:space="preserve"> </w:t>
            </w:r>
            <w:r w:rsidRPr="00097DA2">
              <w:rPr>
                <w:sz w:val="24"/>
                <w:szCs w:val="24"/>
              </w:rPr>
              <w:t>искусства).</w:t>
            </w:r>
          </w:p>
        </w:tc>
      </w:tr>
      <w:tr w:rsidR="00097DA2" w:rsidRPr="00097DA2" w:rsidTr="003D370F">
        <w:trPr>
          <w:trHeight w:val="1547"/>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5-6</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народном</w:t>
            </w:r>
            <w:r w:rsidRPr="00097DA2">
              <w:rPr>
                <w:spacing w:val="1"/>
                <w:sz w:val="24"/>
                <w:szCs w:val="24"/>
              </w:rPr>
              <w:t xml:space="preserve"> </w:t>
            </w:r>
            <w:r w:rsidRPr="00097DA2">
              <w:rPr>
                <w:sz w:val="24"/>
                <w:szCs w:val="24"/>
              </w:rPr>
              <w:t>искусстве,</w:t>
            </w:r>
            <w:r w:rsidRPr="00097DA2">
              <w:rPr>
                <w:spacing w:val="1"/>
                <w:sz w:val="24"/>
                <w:szCs w:val="24"/>
              </w:rPr>
              <w:t xml:space="preserve"> </w:t>
            </w:r>
            <w:r w:rsidRPr="00097DA2">
              <w:rPr>
                <w:sz w:val="24"/>
                <w:szCs w:val="24"/>
              </w:rPr>
              <w:t>фольклоре,</w:t>
            </w:r>
            <w:r w:rsidRPr="00097DA2">
              <w:rPr>
                <w:spacing w:val="1"/>
                <w:sz w:val="24"/>
                <w:szCs w:val="24"/>
              </w:rPr>
              <w:t xml:space="preserve"> </w:t>
            </w:r>
            <w:r w:rsidRPr="00097DA2">
              <w:rPr>
                <w:sz w:val="24"/>
                <w:szCs w:val="24"/>
              </w:rPr>
              <w:t>музыке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художественных промыслах. Формировать умение выделять, называть, группировать</w:t>
            </w:r>
            <w:r w:rsidRPr="00097DA2">
              <w:rPr>
                <w:spacing w:val="1"/>
                <w:sz w:val="24"/>
                <w:szCs w:val="24"/>
              </w:rPr>
              <w:t xml:space="preserve"> </w:t>
            </w:r>
            <w:r w:rsidRPr="00097DA2">
              <w:rPr>
                <w:sz w:val="24"/>
                <w:szCs w:val="24"/>
              </w:rPr>
              <w:t>произведения</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видам</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(литература,</w:t>
            </w:r>
            <w:r w:rsidRPr="00097DA2">
              <w:rPr>
                <w:spacing w:val="1"/>
                <w:sz w:val="24"/>
                <w:szCs w:val="24"/>
              </w:rPr>
              <w:t xml:space="preserve"> </w:t>
            </w:r>
            <w:r w:rsidRPr="00097DA2">
              <w:rPr>
                <w:sz w:val="24"/>
                <w:szCs w:val="24"/>
              </w:rPr>
              <w:t>музыка,</w:t>
            </w:r>
            <w:r w:rsidRPr="00097DA2">
              <w:rPr>
                <w:spacing w:val="1"/>
                <w:sz w:val="24"/>
                <w:szCs w:val="24"/>
              </w:rPr>
              <w:t xml:space="preserve"> </w:t>
            </w:r>
            <w:r w:rsidRPr="00097DA2">
              <w:rPr>
                <w:sz w:val="24"/>
                <w:szCs w:val="24"/>
              </w:rPr>
              <w:t>изобразительное</w:t>
            </w:r>
            <w:r w:rsidRPr="00097DA2">
              <w:rPr>
                <w:spacing w:val="1"/>
                <w:sz w:val="24"/>
                <w:szCs w:val="24"/>
              </w:rPr>
              <w:t xml:space="preserve"> </w:t>
            </w:r>
            <w:r w:rsidRPr="00097DA2">
              <w:rPr>
                <w:sz w:val="24"/>
                <w:szCs w:val="24"/>
              </w:rPr>
              <w:t>искусство,</w:t>
            </w:r>
            <w:r w:rsidRPr="00097DA2">
              <w:rPr>
                <w:spacing w:val="1"/>
                <w:sz w:val="24"/>
                <w:szCs w:val="24"/>
              </w:rPr>
              <w:t xml:space="preserve"> </w:t>
            </w:r>
            <w:r w:rsidRPr="00097DA2">
              <w:rPr>
                <w:sz w:val="24"/>
                <w:szCs w:val="24"/>
              </w:rPr>
              <w:t>архитектура, театр). Познакомить с понятиями «народное искусство», «виды и жанры</w:t>
            </w:r>
            <w:r w:rsidRPr="00097DA2">
              <w:rPr>
                <w:spacing w:val="1"/>
                <w:sz w:val="24"/>
                <w:szCs w:val="24"/>
              </w:rPr>
              <w:t xml:space="preserve"> </w:t>
            </w:r>
            <w:r w:rsidRPr="00097DA2">
              <w:rPr>
                <w:sz w:val="24"/>
                <w:szCs w:val="24"/>
              </w:rPr>
              <w:t>народного</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бережное</w:t>
            </w:r>
            <w:r w:rsidRPr="00097DA2">
              <w:rPr>
                <w:spacing w:val="1"/>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произведениям</w:t>
            </w:r>
            <w:r w:rsidRPr="00097DA2">
              <w:rPr>
                <w:spacing w:val="1"/>
                <w:sz w:val="24"/>
                <w:szCs w:val="24"/>
              </w:rPr>
              <w:t xml:space="preserve"> </w:t>
            </w:r>
            <w:r w:rsidRPr="00097DA2">
              <w:rPr>
                <w:sz w:val="24"/>
                <w:szCs w:val="24"/>
              </w:rPr>
              <w:t>искусства.</w:t>
            </w:r>
          </w:p>
        </w:tc>
      </w:tr>
      <w:tr w:rsidR="00097DA2" w:rsidRPr="00097DA2" w:rsidTr="003D370F">
        <w:trPr>
          <w:trHeight w:val="3002"/>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6-7</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Развивать интерес к искусству. Закреплять знания об искусстве, как виде творческой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людей,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видах</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(декоративно-прикладное,</w:t>
            </w:r>
            <w:r w:rsidRPr="00097DA2">
              <w:rPr>
                <w:spacing w:val="1"/>
                <w:sz w:val="24"/>
                <w:szCs w:val="24"/>
              </w:rPr>
              <w:t xml:space="preserve"> </w:t>
            </w:r>
            <w:r w:rsidRPr="00097DA2">
              <w:rPr>
                <w:sz w:val="24"/>
                <w:szCs w:val="24"/>
              </w:rPr>
              <w:t>изобразительное</w:t>
            </w:r>
            <w:r w:rsidRPr="00097DA2">
              <w:rPr>
                <w:spacing w:val="1"/>
                <w:sz w:val="24"/>
                <w:szCs w:val="24"/>
              </w:rPr>
              <w:t xml:space="preserve"> </w:t>
            </w:r>
            <w:r w:rsidRPr="00097DA2">
              <w:rPr>
                <w:sz w:val="24"/>
                <w:szCs w:val="24"/>
              </w:rPr>
              <w:t>искусство,</w:t>
            </w:r>
            <w:r w:rsidRPr="00097DA2">
              <w:rPr>
                <w:spacing w:val="1"/>
                <w:sz w:val="24"/>
                <w:szCs w:val="24"/>
              </w:rPr>
              <w:t xml:space="preserve"> </w:t>
            </w:r>
            <w:r w:rsidRPr="00097DA2">
              <w:rPr>
                <w:sz w:val="24"/>
                <w:szCs w:val="24"/>
              </w:rPr>
              <w:t>литература,</w:t>
            </w:r>
            <w:r w:rsidRPr="00097DA2">
              <w:rPr>
                <w:spacing w:val="1"/>
                <w:sz w:val="24"/>
                <w:szCs w:val="24"/>
              </w:rPr>
              <w:t xml:space="preserve"> </w:t>
            </w:r>
            <w:r w:rsidRPr="00097DA2">
              <w:rPr>
                <w:sz w:val="24"/>
                <w:szCs w:val="24"/>
              </w:rPr>
              <w:t>музыка,</w:t>
            </w:r>
            <w:r w:rsidRPr="00097DA2">
              <w:rPr>
                <w:spacing w:val="1"/>
                <w:sz w:val="24"/>
                <w:szCs w:val="24"/>
              </w:rPr>
              <w:t xml:space="preserve"> </w:t>
            </w:r>
            <w:r w:rsidRPr="00097DA2">
              <w:rPr>
                <w:sz w:val="24"/>
                <w:szCs w:val="24"/>
              </w:rPr>
              <w:t>архитектура,</w:t>
            </w:r>
            <w:r w:rsidRPr="00097DA2">
              <w:rPr>
                <w:spacing w:val="1"/>
                <w:sz w:val="24"/>
                <w:szCs w:val="24"/>
              </w:rPr>
              <w:t xml:space="preserve"> </w:t>
            </w:r>
            <w:r w:rsidRPr="00097DA2">
              <w:rPr>
                <w:sz w:val="24"/>
                <w:szCs w:val="24"/>
              </w:rPr>
              <w:t>театр,</w:t>
            </w:r>
            <w:r w:rsidRPr="00097DA2">
              <w:rPr>
                <w:spacing w:val="1"/>
                <w:sz w:val="24"/>
                <w:szCs w:val="24"/>
              </w:rPr>
              <w:t xml:space="preserve"> </w:t>
            </w:r>
            <w:r w:rsidRPr="00097DA2">
              <w:rPr>
                <w:sz w:val="24"/>
                <w:szCs w:val="24"/>
              </w:rPr>
              <w:t>танец,</w:t>
            </w:r>
            <w:r w:rsidRPr="00097DA2">
              <w:rPr>
                <w:spacing w:val="1"/>
                <w:sz w:val="24"/>
                <w:szCs w:val="24"/>
              </w:rPr>
              <w:t xml:space="preserve"> </w:t>
            </w:r>
            <w:r w:rsidRPr="00097DA2">
              <w:rPr>
                <w:sz w:val="24"/>
                <w:szCs w:val="24"/>
              </w:rPr>
              <w:t>кино,</w:t>
            </w:r>
            <w:r w:rsidRPr="00097DA2">
              <w:rPr>
                <w:spacing w:val="1"/>
                <w:sz w:val="24"/>
                <w:szCs w:val="24"/>
              </w:rPr>
              <w:t xml:space="preserve"> </w:t>
            </w:r>
            <w:r w:rsidRPr="00097DA2">
              <w:rPr>
                <w:sz w:val="24"/>
                <w:szCs w:val="24"/>
              </w:rPr>
              <w:t>цирк).</w:t>
            </w:r>
            <w:r w:rsidRPr="00097DA2">
              <w:rPr>
                <w:spacing w:val="60"/>
                <w:sz w:val="24"/>
                <w:szCs w:val="24"/>
              </w:rPr>
              <w:t xml:space="preserve"> </w:t>
            </w:r>
            <w:r w:rsidRPr="00097DA2">
              <w:rPr>
                <w:sz w:val="24"/>
                <w:szCs w:val="24"/>
              </w:rPr>
              <w:t>Расширять</w:t>
            </w:r>
            <w:r w:rsidRPr="00097DA2">
              <w:rPr>
                <w:spacing w:val="1"/>
                <w:sz w:val="24"/>
                <w:szCs w:val="24"/>
              </w:rPr>
              <w:t xml:space="preserve"> </w:t>
            </w:r>
            <w:r w:rsidRPr="00097DA2">
              <w:rPr>
                <w:sz w:val="24"/>
                <w:szCs w:val="24"/>
              </w:rPr>
              <w:t>знания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об</w:t>
            </w:r>
            <w:r w:rsidRPr="00097DA2">
              <w:rPr>
                <w:spacing w:val="1"/>
                <w:sz w:val="24"/>
                <w:szCs w:val="24"/>
              </w:rPr>
              <w:t xml:space="preserve"> </w:t>
            </w:r>
            <w:r w:rsidRPr="00097DA2">
              <w:rPr>
                <w:sz w:val="24"/>
                <w:szCs w:val="24"/>
              </w:rPr>
              <w:t>изобразительном</w:t>
            </w:r>
            <w:r w:rsidRPr="00097DA2">
              <w:rPr>
                <w:spacing w:val="1"/>
                <w:sz w:val="24"/>
                <w:szCs w:val="24"/>
              </w:rPr>
              <w:t xml:space="preserve"> </w:t>
            </w:r>
            <w:r w:rsidRPr="00097DA2">
              <w:rPr>
                <w:sz w:val="24"/>
                <w:szCs w:val="24"/>
              </w:rPr>
              <w:t>искусстве,</w:t>
            </w:r>
            <w:r w:rsidRPr="00097DA2">
              <w:rPr>
                <w:spacing w:val="1"/>
                <w:sz w:val="24"/>
                <w:szCs w:val="24"/>
              </w:rPr>
              <w:t xml:space="preserve"> </w:t>
            </w:r>
            <w:r w:rsidRPr="00097DA2">
              <w:rPr>
                <w:sz w:val="24"/>
                <w:szCs w:val="24"/>
              </w:rPr>
              <w:t>развивать</w:t>
            </w:r>
            <w:r w:rsidRPr="00097DA2">
              <w:rPr>
                <w:spacing w:val="1"/>
                <w:sz w:val="24"/>
                <w:szCs w:val="24"/>
              </w:rPr>
              <w:t xml:space="preserve"> </w:t>
            </w:r>
            <w:r w:rsidRPr="00097DA2">
              <w:rPr>
                <w:sz w:val="24"/>
                <w:szCs w:val="24"/>
              </w:rPr>
              <w:t>художественное</w:t>
            </w:r>
            <w:r w:rsidRPr="00097DA2">
              <w:rPr>
                <w:spacing w:val="1"/>
                <w:sz w:val="24"/>
                <w:szCs w:val="24"/>
              </w:rPr>
              <w:t xml:space="preserve"> </w:t>
            </w:r>
            <w:r w:rsidRPr="00097DA2">
              <w:rPr>
                <w:sz w:val="24"/>
                <w:szCs w:val="24"/>
              </w:rPr>
              <w:t>восприятие</w:t>
            </w:r>
            <w:r w:rsidRPr="00097DA2">
              <w:rPr>
                <w:spacing w:val="1"/>
                <w:sz w:val="24"/>
                <w:szCs w:val="24"/>
              </w:rPr>
              <w:t xml:space="preserve"> </w:t>
            </w:r>
            <w:r w:rsidRPr="00097DA2">
              <w:rPr>
                <w:sz w:val="24"/>
                <w:szCs w:val="24"/>
              </w:rPr>
              <w:t>произведений</w:t>
            </w:r>
            <w:r w:rsidRPr="00097DA2">
              <w:rPr>
                <w:spacing w:val="1"/>
                <w:sz w:val="24"/>
                <w:szCs w:val="24"/>
              </w:rPr>
              <w:t xml:space="preserve"> </w:t>
            </w:r>
            <w:r w:rsidRPr="00097DA2">
              <w:rPr>
                <w:sz w:val="24"/>
                <w:szCs w:val="24"/>
              </w:rPr>
              <w:t>изобразительного</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Обогащать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скульптуре</w:t>
            </w:r>
            <w:r w:rsidRPr="00097DA2">
              <w:rPr>
                <w:spacing w:val="1"/>
                <w:sz w:val="24"/>
                <w:szCs w:val="24"/>
              </w:rPr>
              <w:t xml:space="preserve"> </w:t>
            </w:r>
            <w:r w:rsidRPr="00097DA2">
              <w:rPr>
                <w:sz w:val="24"/>
                <w:szCs w:val="24"/>
              </w:rPr>
              <w:t>малых форм, выделяя образные средства выразительности. Продолжать знакомить с</w:t>
            </w:r>
            <w:r w:rsidRPr="00097DA2">
              <w:rPr>
                <w:spacing w:val="1"/>
                <w:sz w:val="24"/>
                <w:szCs w:val="24"/>
              </w:rPr>
              <w:t xml:space="preserve"> </w:t>
            </w:r>
            <w:r w:rsidRPr="00097DA2">
              <w:rPr>
                <w:sz w:val="24"/>
                <w:szCs w:val="24"/>
              </w:rPr>
              <w:t>народным</w:t>
            </w:r>
            <w:r w:rsidRPr="00097DA2">
              <w:rPr>
                <w:spacing w:val="1"/>
                <w:sz w:val="24"/>
                <w:szCs w:val="24"/>
              </w:rPr>
              <w:t xml:space="preserve"> </w:t>
            </w:r>
            <w:r w:rsidRPr="00097DA2">
              <w:rPr>
                <w:sz w:val="24"/>
                <w:szCs w:val="24"/>
              </w:rPr>
              <w:t>декоративно-прикладным</w:t>
            </w:r>
            <w:r w:rsidRPr="00097DA2">
              <w:rPr>
                <w:spacing w:val="1"/>
                <w:sz w:val="24"/>
                <w:szCs w:val="24"/>
              </w:rPr>
              <w:t xml:space="preserve"> </w:t>
            </w:r>
            <w:r w:rsidRPr="00097DA2">
              <w:rPr>
                <w:sz w:val="24"/>
                <w:szCs w:val="24"/>
              </w:rPr>
              <w:t>искусством,</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керамическими</w:t>
            </w:r>
            <w:r w:rsidRPr="00097DA2">
              <w:rPr>
                <w:spacing w:val="1"/>
                <w:sz w:val="24"/>
                <w:szCs w:val="24"/>
              </w:rPr>
              <w:t xml:space="preserve"> </w:t>
            </w:r>
            <w:r w:rsidRPr="00097DA2">
              <w:rPr>
                <w:sz w:val="24"/>
                <w:szCs w:val="24"/>
              </w:rPr>
              <w:t>изделиями,</w:t>
            </w:r>
            <w:r w:rsidRPr="00097DA2">
              <w:rPr>
                <w:spacing w:val="1"/>
                <w:sz w:val="24"/>
                <w:szCs w:val="24"/>
              </w:rPr>
              <w:t xml:space="preserve"> </w:t>
            </w:r>
            <w:r w:rsidRPr="00097DA2">
              <w:rPr>
                <w:sz w:val="24"/>
                <w:szCs w:val="24"/>
              </w:rPr>
              <w:t>народными игрушками. Продолжать знакомить с архитектурой, Знакомить с историей и</w:t>
            </w:r>
            <w:r w:rsidRPr="00097DA2">
              <w:rPr>
                <w:spacing w:val="1"/>
                <w:sz w:val="24"/>
                <w:szCs w:val="24"/>
              </w:rPr>
              <w:t xml:space="preserve"> </w:t>
            </w:r>
            <w:r w:rsidRPr="00097DA2">
              <w:rPr>
                <w:sz w:val="24"/>
                <w:szCs w:val="24"/>
              </w:rPr>
              <w:t>видами</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различать</w:t>
            </w:r>
            <w:r w:rsidRPr="00097DA2">
              <w:rPr>
                <w:spacing w:val="1"/>
                <w:sz w:val="24"/>
                <w:szCs w:val="24"/>
              </w:rPr>
              <w:t xml:space="preserve"> </w:t>
            </w:r>
            <w:r w:rsidRPr="00097DA2">
              <w:rPr>
                <w:sz w:val="24"/>
                <w:szCs w:val="24"/>
              </w:rPr>
              <w:t>народное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профессиональное</w:t>
            </w:r>
            <w:r w:rsidRPr="00097DA2">
              <w:rPr>
                <w:spacing w:val="1"/>
                <w:sz w:val="24"/>
                <w:szCs w:val="24"/>
              </w:rPr>
              <w:t xml:space="preserve"> </w:t>
            </w:r>
            <w:r w:rsidRPr="00097DA2">
              <w:rPr>
                <w:sz w:val="24"/>
                <w:szCs w:val="24"/>
              </w:rPr>
              <w:t>искусство.</w:t>
            </w:r>
            <w:r w:rsidRPr="00097DA2">
              <w:rPr>
                <w:spacing w:val="1"/>
                <w:sz w:val="24"/>
                <w:szCs w:val="24"/>
              </w:rPr>
              <w:t xml:space="preserve"> </w:t>
            </w:r>
            <w:r w:rsidRPr="00097DA2">
              <w:rPr>
                <w:sz w:val="24"/>
                <w:szCs w:val="24"/>
              </w:rPr>
              <w:t>Воспитывать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искусству</w:t>
            </w:r>
            <w:r w:rsidRPr="00097DA2">
              <w:rPr>
                <w:spacing w:val="1"/>
                <w:sz w:val="24"/>
                <w:szCs w:val="24"/>
              </w:rPr>
              <w:t xml:space="preserve"> </w:t>
            </w:r>
            <w:r w:rsidRPr="00097DA2">
              <w:rPr>
                <w:sz w:val="24"/>
                <w:szCs w:val="24"/>
              </w:rPr>
              <w:t>родного</w:t>
            </w:r>
            <w:r w:rsidRPr="00097DA2">
              <w:rPr>
                <w:spacing w:val="1"/>
                <w:sz w:val="24"/>
                <w:szCs w:val="24"/>
              </w:rPr>
              <w:t xml:space="preserve"> </w:t>
            </w:r>
            <w:r w:rsidRPr="00097DA2">
              <w:rPr>
                <w:sz w:val="24"/>
                <w:szCs w:val="24"/>
              </w:rPr>
              <w:t>края;</w:t>
            </w:r>
            <w:r w:rsidRPr="00097DA2">
              <w:rPr>
                <w:spacing w:val="1"/>
                <w:sz w:val="24"/>
                <w:szCs w:val="24"/>
              </w:rPr>
              <w:t xml:space="preserve"> </w:t>
            </w:r>
            <w:r w:rsidRPr="00097DA2">
              <w:rPr>
                <w:sz w:val="24"/>
                <w:szCs w:val="24"/>
              </w:rPr>
              <w:t>любовь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бережное</w:t>
            </w:r>
            <w:r w:rsidRPr="00097DA2">
              <w:rPr>
                <w:spacing w:val="1"/>
                <w:sz w:val="24"/>
                <w:szCs w:val="24"/>
              </w:rPr>
              <w:t xml:space="preserve"> </w:t>
            </w:r>
            <w:r w:rsidRPr="00097DA2">
              <w:rPr>
                <w:sz w:val="24"/>
                <w:szCs w:val="24"/>
              </w:rPr>
              <w:t>отношение</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произведениям</w:t>
            </w:r>
            <w:r w:rsidRPr="00097DA2">
              <w:rPr>
                <w:spacing w:val="-1"/>
                <w:sz w:val="24"/>
                <w:szCs w:val="24"/>
              </w:rPr>
              <w:t xml:space="preserve"> </w:t>
            </w:r>
            <w:r w:rsidRPr="00097DA2">
              <w:rPr>
                <w:sz w:val="24"/>
                <w:szCs w:val="24"/>
              </w:rPr>
              <w:t>искусства.</w:t>
            </w:r>
          </w:p>
        </w:tc>
      </w:tr>
      <w:tr w:rsidR="00097DA2" w:rsidRPr="00097DA2" w:rsidTr="003D370F">
        <w:trPr>
          <w:trHeight w:val="551"/>
        </w:trPr>
        <w:tc>
          <w:tcPr>
            <w:tcW w:w="5000" w:type="pct"/>
            <w:gridSpan w:val="5"/>
          </w:tcPr>
          <w:p w:rsidR="00911B83" w:rsidRPr="00097DA2" w:rsidRDefault="00911B83" w:rsidP="00562461">
            <w:pPr>
              <w:pStyle w:val="TableParagraph"/>
              <w:tabs>
                <w:tab w:val="left" w:pos="1134"/>
              </w:tabs>
              <w:ind w:left="0"/>
              <w:jc w:val="center"/>
              <w:rPr>
                <w:b/>
                <w:sz w:val="24"/>
                <w:szCs w:val="24"/>
              </w:rPr>
            </w:pPr>
            <w:r w:rsidRPr="00097DA2">
              <w:rPr>
                <w:b/>
                <w:sz w:val="24"/>
                <w:szCs w:val="24"/>
              </w:rPr>
              <w:t>Создание</w:t>
            </w:r>
            <w:r w:rsidRPr="00097DA2">
              <w:rPr>
                <w:b/>
                <w:spacing w:val="-3"/>
                <w:sz w:val="24"/>
                <w:szCs w:val="24"/>
              </w:rPr>
              <w:t xml:space="preserve"> </w:t>
            </w:r>
            <w:r w:rsidRPr="00097DA2">
              <w:rPr>
                <w:b/>
                <w:sz w:val="24"/>
                <w:szCs w:val="24"/>
              </w:rPr>
              <w:t>условий</w:t>
            </w:r>
          </w:p>
          <w:p w:rsidR="00911B83" w:rsidRPr="00097DA2" w:rsidRDefault="00911B83" w:rsidP="00562461">
            <w:pPr>
              <w:pStyle w:val="TableParagraph"/>
              <w:tabs>
                <w:tab w:val="left" w:pos="1134"/>
              </w:tabs>
              <w:ind w:left="0"/>
              <w:jc w:val="center"/>
              <w:rPr>
                <w:b/>
                <w:sz w:val="24"/>
                <w:szCs w:val="24"/>
              </w:rPr>
            </w:pPr>
            <w:r w:rsidRPr="00097DA2">
              <w:rPr>
                <w:b/>
                <w:sz w:val="24"/>
                <w:szCs w:val="24"/>
              </w:rPr>
              <w:t>для</w:t>
            </w:r>
            <w:r w:rsidRPr="00097DA2">
              <w:rPr>
                <w:b/>
                <w:spacing w:val="-4"/>
                <w:sz w:val="24"/>
                <w:szCs w:val="24"/>
              </w:rPr>
              <w:t xml:space="preserve"> </w:t>
            </w:r>
            <w:r w:rsidRPr="00097DA2">
              <w:rPr>
                <w:b/>
                <w:sz w:val="24"/>
                <w:szCs w:val="24"/>
              </w:rPr>
              <w:t>реализации</w:t>
            </w:r>
            <w:r w:rsidRPr="00097DA2">
              <w:rPr>
                <w:b/>
                <w:spacing w:val="-2"/>
                <w:sz w:val="24"/>
                <w:szCs w:val="24"/>
              </w:rPr>
              <w:t xml:space="preserve"> </w:t>
            </w:r>
            <w:r w:rsidRPr="00097DA2">
              <w:rPr>
                <w:b/>
                <w:sz w:val="24"/>
                <w:szCs w:val="24"/>
              </w:rPr>
              <w:t>самостоятельной</w:t>
            </w:r>
            <w:r w:rsidRPr="00097DA2">
              <w:rPr>
                <w:b/>
                <w:spacing w:val="-4"/>
                <w:sz w:val="24"/>
                <w:szCs w:val="24"/>
              </w:rPr>
              <w:t xml:space="preserve"> </w:t>
            </w:r>
            <w:r w:rsidRPr="00097DA2">
              <w:rPr>
                <w:b/>
                <w:sz w:val="24"/>
                <w:szCs w:val="24"/>
              </w:rPr>
              <w:t>творческой</w:t>
            </w:r>
            <w:r w:rsidRPr="00097DA2">
              <w:rPr>
                <w:b/>
                <w:spacing w:val="-2"/>
                <w:sz w:val="24"/>
                <w:szCs w:val="24"/>
              </w:rPr>
              <w:t xml:space="preserve"> </w:t>
            </w:r>
            <w:r w:rsidRPr="00097DA2">
              <w:rPr>
                <w:b/>
                <w:sz w:val="24"/>
                <w:szCs w:val="24"/>
              </w:rPr>
              <w:t>деятельности</w:t>
            </w:r>
          </w:p>
        </w:tc>
      </w:tr>
      <w:tr w:rsidR="00097DA2" w:rsidRPr="00097DA2" w:rsidTr="003D370F">
        <w:trPr>
          <w:trHeight w:val="1934"/>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2-3</w:t>
            </w:r>
            <w:r w:rsidRPr="00097DA2">
              <w:rPr>
                <w:b/>
                <w:spacing w:val="-1"/>
                <w:sz w:val="24"/>
                <w:szCs w:val="24"/>
              </w:rPr>
              <w:t xml:space="preserve"> </w:t>
            </w:r>
            <w:r w:rsidRPr="00097DA2">
              <w:rPr>
                <w:b/>
                <w:sz w:val="24"/>
                <w:szCs w:val="24"/>
              </w:rPr>
              <w:t>года</w:t>
            </w:r>
          </w:p>
          <w:p w:rsidR="00911B83" w:rsidRPr="00097DA2" w:rsidRDefault="00911B83" w:rsidP="00562461">
            <w:pPr>
              <w:pStyle w:val="TableParagraph"/>
              <w:tabs>
                <w:tab w:val="left" w:pos="1134"/>
              </w:tabs>
              <w:ind w:left="0"/>
              <w:rPr>
                <w:sz w:val="24"/>
                <w:szCs w:val="24"/>
              </w:rPr>
            </w:pPr>
            <w:r w:rsidRPr="00097DA2">
              <w:rPr>
                <w:sz w:val="24"/>
                <w:szCs w:val="24"/>
              </w:rPr>
              <w:t>Рассматривать с детьми иллюстрации к произведениям детской литературы. Обращать</w:t>
            </w:r>
            <w:r w:rsidRPr="00097DA2">
              <w:rPr>
                <w:spacing w:val="1"/>
                <w:sz w:val="24"/>
                <w:szCs w:val="24"/>
              </w:rPr>
              <w:t xml:space="preserve"> </w:t>
            </w:r>
            <w:r w:rsidRPr="00097DA2">
              <w:rPr>
                <w:sz w:val="24"/>
                <w:szCs w:val="24"/>
              </w:rPr>
              <w:t>внимание детей на характер</w:t>
            </w:r>
            <w:r w:rsidRPr="00097DA2">
              <w:rPr>
                <w:spacing w:val="1"/>
                <w:sz w:val="24"/>
                <w:szCs w:val="24"/>
              </w:rPr>
              <w:t xml:space="preserve"> </w:t>
            </w:r>
            <w:r w:rsidRPr="00097DA2">
              <w:rPr>
                <w:sz w:val="24"/>
                <w:szCs w:val="24"/>
              </w:rPr>
              <w:t>игрушек</w:t>
            </w:r>
            <w:r w:rsidRPr="00097DA2">
              <w:rPr>
                <w:spacing w:val="1"/>
                <w:sz w:val="24"/>
                <w:szCs w:val="24"/>
              </w:rPr>
              <w:t xml:space="preserve"> </w:t>
            </w:r>
            <w:r w:rsidRPr="00097DA2">
              <w:rPr>
                <w:sz w:val="24"/>
                <w:szCs w:val="24"/>
              </w:rPr>
              <w:t>(весёлая,</w:t>
            </w:r>
            <w:r w:rsidRPr="00097DA2">
              <w:rPr>
                <w:spacing w:val="1"/>
                <w:sz w:val="24"/>
                <w:szCs w:val="24"/>
              </w:rPr>
              <w:t xml:space="preserve"> </w:t>
            </w:r>
            <w:r w:rsidRPr="00097DA2">
              <w:rPr>
                <w:sz w:val="24"/>
                <w:szCs w:val="24"/>
              </w:rPr>
              <w:t>забавная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др.),</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форму,</w:t>
            </w:r>
            <w:r w:rsidRPr="00097DA2">
              <w:rPr>
                <w:spacing w:val="1"/>
                <w:sz w:val="24"/>
                <w:szCs w:val="24"/>
              </w:rPr>
              <w:t xml:space="preserve"> </w:t>
            </w:r>
            <w:r w:rsidRPr="00097DA2">
              <w:rPr>
                <w:sz w:val="24"/>
                <w:szCs w:val="24"/>
              </w:rPr>
              <w:t>цветовое</w:t>
            </w:r>
            <w:r w:rsidRPr="00097DA2">
              <w:rPr>
                <w:spacing w:val="1"/>
                <w:sz w:val="24"/>
                <w:szCs w:val="24"/>
              </w:rPr>
              <w:t xml:space="preserve"> </w:t>
            </w:r>
            <w:r w:rsidRPr="00097DA2">
              <w:rPr>
                <w:sz w:val="24"/>
                <w:szCs w:val="24"/>
              </w:rPr>
              <w:t>оформление. Обращая их внимание на эстетические свойства и качество объектов и</w:t>
            </w:r>
            <w:r w:rsidRPr="00097DA2">
              <w:rPr>
                <w:spacing w:val="1"/>
                <w:sz w:val="24"/>
                <w:szCs w:val="24"/>
              </w:rPr>
              <w:t xml:space="preserve"> </w:t>
            </w:r>
            <w:r w:rsidRPr="00097DA2">
              <w:rPr>
                <w:sz w:val="24"/>
                <w:szCs w:val="24"/>
              </w:rPr>
              <w:t>явлений природы. Развивать воображение детей. Создать условия для приобретения и</w:t>
            </w:r>
            <w:r w:rsidRPr="00097DA2">
              <w:rPr>
                <w:spacing w:val="1"/>
                <w:sz w:val="24"/>
                <w:szCs w:val="24"/>
              </w:rPr>
              <w:t xml:space="preserve"> </w:t>
            </w:r>
            <w:r w:rsidRPr="00097DA2">
              <w:rPr>
                <w:sz w:val="24"/>
                <w:szCs w:val="24"/>
              </w:rPr>
              <w:t>закрепления</w:t>
            </w:r>
            <w:r w:rsidRPr="00097DA2">
              <w:rPr>
                <w:spacing w:val="43"/>
                <w:sz w:val="24"/>
                <w:szCs w:val="24"/>
              </w:rPr>
              <w:t xml:space="preserve"> </w:t>
            </w:r>
            <w:r w:rsidRPr="00097DA2">
              <w:rPr>
                <w:sz w:val="24"/>
                <w:szCs w:val="24"/>
              </w:rPr>
              <w:t>у</w:t>
            </w:r>
            <w:r w:rsidRPr="00097DA2">
              <w:rPr>
                <w:spacing w:val="33"/>
                <w:sz w:val="24"/>
                <w:szCs w:val="24"/>
              </w:rPr>
              <w:t xml:space="preserve"> </w:t>
            </w:r>
            <w:r w:rsidRPr="00097DA2">
              <w:rPr>
                <w:sz w:val="24"/>
                <w:szCs w:val="24"/>
              </w:rPr>
              <w:t>детей</w:t>
            </w:r>
            <w:r w:rsidRPr="00097DA2">
              <w:rPr>
                <w:spacing w:val="41"/>
                <w:sz w:val="24"/>
                <w:szCs w:val="24"/>
              </w:rPr>
              <w:t xml:space="preserve"> </w:t>
            </w:r>
            <w:r w:rsidRPr="00097DA2">
              <w:rPr>
                <w:sz w:val="24"/>
                <w:szCs w:val="24"/>
              </w:rPr>
              <w:t>знаний</w:t>
            </w:r>
            <w:r w:rsidRPr="00097DA2">
              <w:rPr>
                <w:spacing w:val="41"/>
                <w:sz w:val="24"/>
                <w:szCs w:val="24"/>
              </w:rPr>
              <w:t xml:space="preserve"> </w:t>
            </w:r>
            <w:r w:rsidRPr="00097DA2">
              <w:rPr>
                <w:sz w:val="24"/>
                <w:szCs w:val="24"/>
              </w:rPr>
              <w:t>об</w:t>
            </w:r>
            <w:r w:rsidRPr="00097DA2">
              <w:rPr>
                <w:spacing w:val="41"/>
                <w:sz w:val="24"/>
                <w:szCs w:val="24"/>
              </w:rPr>
              <w:t xml:space="preserve"> </w:t>
            </w:r>
            <w:r w:rsidRPr="00097DA2">
              <w:rPr>
                <w:sz w:val="24"/>
                <w:szCs w:val="24"/>
              </w:rPr>
              <w:t>окружающем</w:t>
            </w:r>
            <w:r w:rsidRPr="00097DA2">
              <w:rPr>
                <w:spacing w:val="40"/>
                <w:sz w:val="24"/>
                <w:szCs w:val="24"/>
              </w:rPr>
              <w:t xml:space="preserve"> </w:t>
            </w:r>
            <w:r w:rsidRPr="00097DA2">
              <w:rPr>
                <w:sz w:val="24"/>
                <w:szCs w:val="24"/>
              </w:rPr>
              <w:t>мире;</w:t>
            </w:r>
            <w:r w:rsidRPr="00097DA2">
              <w:rPr>
                <w:spacing w:val="41"/>
                <w:sz w:val="24"/>
                <w:szCs w:val="24"/>
              </w:rPr>
              <w:t xml:space="preserve"> </w:t>
            </w:r>
            <w:r w:rsidRPr="00097DA2">
              <w:rPr>
                <w:sz w:val="24"/>
                <w:szCs w:val="24"/>
              </w:rPr>
              <w:t>обогащать</w:t>
            </w:r>
            <w:r w:rsidRPr="00097DA2">
              <w:rPr>
                <w:spacing w:val="44"/>
                <w:sz w:val="24"/>
                <w:szCs w:val="24"/>
              </w:rPr>
              <w:t xml:space="preserve"> </w:t>
            </w:r>
            <w:r w:rsidRPr="00097DA2">
              <w:rPr>
                <w:sz w:val="24"/>
                <w:szCs w:val="24"/>
              </w:rPr>
              <w:t>детскую</w:t>
            </w:r>
            <w:r w:rsidRPr="00097DA2">
              <w:rPr>
                <w:spacing w:val="41"/>
                <w:sz w:val="24"/>
                <w:szCs w:val="24"/>
              </w:rPr>
              <w:t xml:space="preserve"> </w:t>
            </w:r>
            <w:r w:rsidRPr="00097DA2">
              <w:rPr>
                <w:sz w:val="24"/>
                <w:szCs w:val="24"/>
              </w:rPr>
              <w:t>игровую</w:t>
            </w:r>
          </w:p>
          <w:p w:rsidR="00911B83" w:rsidRPr="00097DA2" w:rsidRDefault="00911B83" w:rsidP="00562461">
            <w:pPr>
              <w:pStyle w:val="TableParagraph"/>
              <w:tabs>
                <w:tab w:val="left" w:pos="1134"/>
              </w:tabs>
              <w:ind w:left="0"/>
              <w:rPr>
                <w:sz w:val="24"/>
                <w:szCs w:val="24"/>
              </w:rPr>
            </w:pPr>
            <w:r w:rsidRPr="00097DA2">
              <w:rPr>
                <w:sz w:val="24"/>
                <w:szCs w:val="24"/>
              </w:rPr>
              <w:t>деятельность.</w:t>
            </w:r>
          </w:p>
        </w:tc>
      </w:tr>
      <w:tr w:rsidR="00097DA2" w:rsidRPr="00097DA2" w:rsidTr="003D370F">
        <w:trPr>
          <w:trHeight w:val="892"/>
        </w:trPr>
        <w:tc>
          <w:tcPr>
            <w:tcW w:w="5000" w:type="pct"/>
            <w:gridSpan w:val="5"/>
          </w:tcPr>
          <w:p w:rsidR="00911B83" w:rsidRPr="00097DA2" w:rsidRDefault="00911B83" w:rsidP="00562461">
            <w:pPr>
              <w:pStyle w:val="TableParagraph"/>
              <w:tabs>
                <w:tab w:val="left" w:pos="1134"/>
              </w:tabs>
              <w:ind w:left="0"/>
              <w:rPr>
                <w:b/>
                <w:sz w:val="24"/>
                <w:szCs w:val="24"/>
              </w:rPr>
            </w:pPr>
            <w:r w:rsidRPr="00097DA2">
              <w:rPr>
                <w:b/>
                <w:sz w:val="24"/>
                <w:szCs w:val="24"/>
              </w:rPr>
              <w:t>3-4</w:t>
            </w:r>
            <w:r w:rsidRPr="00097DA2">
              <w:rPr>
                <w:b/>
                <w:spacing w:val="-1"/>
                <w:sz w:val="24"/>
                <w:szCs w:val="24"/>
              </w:rPr>
              <w:t xml:space="preserve"> </w:t>
            </w:r>
            <w:r w:rsidRPr="00097DA2">
              <w:rPr>
                <w:b/>
                <w:sz w:val="24"/>
                <w:szCs w:val="24"/>
              </w:rPr>
              <w:t>года</w:t>
            </w:r>
          </w:p>
          <w:p w:rsidR="003D370F" w:rsidRPr="00097DA2" w:rsidRDefault="00911B83" w:rsidP="00562461">
            <w:pPr>
              <w:pStyle w:val="TableParagraph"/>
              <w:tabs>
                <w:tab w:val="left" w:pos="1134"/>
              </w:tabs>
              <w:ind w:left="0"/>
              <w:rPr>
                <w:sz w:val="24"/>
                <w:szCs w:val="24"/>
              </w:rPr>
            </w:pPr>
            <w:r w:rsidRPr="00097DA2">
              <w:rPr>
                <w:sz w:val="24"/>
                <w:szCs w:val="24"/>
              </w:rPr>
              <w:t>Развивать</w:t>
            </w:r>
            <w:r w:rsidRPr="00097DA2">
              <w:rPr>
                <w:spacing w:val="55"/>
                <w:sz w:val="24"/>
                <w:szCs w:val="24"/>
              </w:rPr>
              <w:t xml:space="preserve"> </w:t>
            </w:r>
            <w:r w:rsidRPr="00097DA2">
              <w:rPr>
                <w:sz w:val="24"/>
                <w:szCs w:val="24"/>
              </w:rPr>
              <w:t>интерес</w:t>
            </w:r>
            <w:r w:rsidRPr="00097DA2">
              <w:rPr>
                <w:spacing w:val="53"/>
                <w:sz w:val="24"/>
                <w:szCs w:val="24"/>
              </w:rPr>
              <w:t xml:space="preserve"> </w:t>
            </w:r>
            <w:r w:rsidRPr="00097DA2">
              <w:rPr>
                <w:sz w:val="24"/>
                <w:szCs w:val="24"/>
              </w:rPr>
              <w:t>к</w:t>
            </w:r>
            <w:r w:rsidRPr="00097DA2">
              <w:rPr>
                <w:spacing w:val="55"/>
                <w:sz w:val="24"/>
                <w:szCs w:val="24"/>
              </w:rPr>
              <w:t xml:space="preserve"> </w:t>
            </w:r>
            <w:r w:rsidRPr="00097DA2">
              <w:rPr>
                <w:sz w:val="24"/>
                <w:szCs w:val="24"/>
              </w:rPr>
              <w:t>рассматриванию</w:t>
            </w:r>
            <w:r w:rsidRPr="00097DA2">
              <w:rPr>
                <w:spacing w:val="54"/>
                <w:sz w:val="24"/>
                <w:szCs w:val="24"/>
              </w:rPr>
              <w:t xml:space="preserve"> </w:t>
            </w:r>
            <w:r w:rsidRPr="00097DA2">
              <w:rPr>
                <w:sz w:val="24"/>
                <w:szCs w:val="24"/>
              </w:rPr>
              <w:t>картинок,</w:t>
            </w:r>
            <w:r w:rsidRPr="00097DA2">
              <w:rPr>
                <w:spacing w:val="54"/>
                <w:sz w:val="24"/>
                <w:szCs w:val="24"/>
              </w:rPr>
              <w:t xml:space="preserve"> </w:t>
            </w:r>
            <w:r w:rsidRPr="00097DA2">
              <w:rPr>
                <w:sz w:val="24"/>
                <w:szCs w:val="24"/>
              </w:rPr>
              <w:t>иллюстраций</w:t>
            </w:r>
            <w:r w:rsidRPr="00097DA2">
              <w:rPr>
                <w:spacing w:val="52"/>
                <w:sz w:val="24"/>
                <w:szCs w:val="24"/>
              </w:rPr>
              <w:t xml:space="preserve"> </w:t>
            </w:r>
            <w:r w:rsidRPr="00097DA2">
              <w:rPr>
                <w:sz w:val="24"/>
                <w:szCs w:val="24"/>
              </w:rPr>
              <w:t>в</w:t>
            </w:r>
            <w:r w:rsidRPr="00097DA2">
              <w:rPr>
                <w:spacing w:val="53"/>
                <w:sz w:val="24"/>
                <w:szCs w:val="24"/>
              </w:rPr>
              <w:t xml:space="preserve"> </w:t>
            </w:r>
            <w:r w:rsidRPr="00097DA2">
              <w:rPr>
                <w:sz w:val="24"/>
                <w:szCs w:val="24"/>
              </w:rPr>
              <w:t>детских</w:t>
            </w:r>
            <w:r w:rsidRPr="00097DA2">
              <w:rPr>
                <w:spacing w:val="54"/>
                <w:sz w:val="24"/>
                <w:szCs w:val="24"/>
              </w:rPr>
              <w:t xml:space="preserve"> </w:t>
            </w:r>
            <w:r w:rsidRPr="00097DA2">
              <w:rPr>
                <w:sz w:val="24"/>
                <w:szCs w:val="24"/>
              </w:rPr>
              <w:t>книгах,</w:t>
            </w:r>
            <w:r w:rsidRPr="00097DA2">
              <w:rPr>
                <w:spacing w:val="-57"/>
                <w:sz w:val="24"/>
                <w:szCs w:val="24"/>
              </w:rPr>
              <w:t xml:space="preserve"> </w:t>
            </w:r>
            <w:r w:rsidRPr="00097DA2">
              <w:rPr>
                <w:sz w:val="24"/>
                <w:szCs w:val="24"/>
              </w:rPr>
              <w:t>репродукций,</w:t>
            </w:r>
            <w:r w:rsidRPr="00097DA2">
              <w:rPr>
                <w:spacing w:val="8"/>
                <w:sz w:val="24"/>
                <w:szCs w:val="24"/>
              </w:rPr>
              <w:t xml:space="preserve"> </w:t>
            </w:r>
            <w:r w:rsidRPr="00097DA2">
              <w:rPr>
                <w:sz w:val="24"/>
                <w:szCs w:val="24"/>
              </w:rPr>
              <w:t>а</w:t>
            </w:r>
            <w:r w:rsidRPr="00097DA2">
              <w:rPr>
                <w:spacing w:val="7"/>
                <w:sz w:val="24"/>
                <w:szCs w:val="24"/>
              </w:rPr>
              <w:t xml:space="preserve"> </w:t>
            </w:r>
            <w:r w:rsidRPr="00097DA2">
              <w:rPr>
                <w:sz w:val="24"/>
                <w:szCs w:val="24"/>
              </w:rPr>
              <w:t>также</w:t>
            </w:r>
            <w:r w:rsidRPr="00097DA2">
              <w:rPr>
                <w:spacing w:val="7"/>
                <w:sz w:val="24"/>
                <w:szCs w:val="24"/>
              </w:rPr>
              <w:t xml:space="preserve"> </w:t>
            </w:r>
            <w:r w:rsidRPr="00097DA2">
              <w:rPr>
                <w:sz w:val="24"/>
                <w:szCs w:val="24"/>
              </w:rPr>
              <w:t>предметов</w:t>
            </w:r>
            <w:r w:rsidRPr="00097DA2">
              <w:rPr>
                <w:spacing w:val="8"/>
                <w:sz w:val="24"/>
                <w:szCs w:val="24"/>
              </w:rPr>
              <w:t xml:space="preserve"> </w:t>
            </w:r>
            <w:r w:rsidRPr="00097DA2">
              <w:rPr>
                <w:sz w:val="24"/>
                <w:szCs w:val="24"/>
              </w:rPr>
              <w:t>окружающей</w:t>
            </w:r>
            <w:r w:rsidRPr="00097DA2">
              <w:rPr>
                <w:spacing w:val="9"/>
                <w:sz w:val="24"/>
                <w:szCs w:val="24"/>
              </w:rPr>
              <w:t xml:space="preserve"> </w:t>
            </w:r>
            <w:r w:rsidRPr="00097DA2">
              <w:rPr>
                <w:sz w:val="24"/>
                <w:szCs w:val="24"/>
              </w:rPr>
              <w:t>действительности.</w:t>
            </w:r>
            <w:r w:rsidRPr="00097DA2">
              <w:rPr>
                <w:spacing w:val="14"/>
                <w:sz w:val="24"/>
                <w:szCs w:val="24"/>
              </w:rPr>
              <w:t xml:space="preserve"> </w:t>
            </w:r>
            <w:r w:rsidRPr="00097DA2">
              <w:rPr>
                <w:sz w:val="24"/>
                <w:szCs w:val="24"/>
              </w:rPr>
              <w:t>Готовить</w:t>
            </w:r>
            <w:r w:rsidRPr="00097DA2">
              <w:rPr>
                <w:spacing w:val="7"/>
                <w:sz w:val="24"/>
                <w:szCs w:val="24"/>
              </w:rPr>
              <w:t xml:space="preserve"> </w:t>
            </w:r>
            <w:r w:rsidRPr="00097DA2">
              <w:rPr>
                <w:sz w:val="24"/>
                <w:szCs w:val="24"/>
              </w:rPr>
              <w:t>детей</w:t>
            </w:r>
            <w:r w:rsidRPr="00097DA2">
              <w:rPr>
                <w:spacing w:val="9"/>
                <w:sz w:val="24"/>
                <w:szCs w:val="24"/>
              </w:rPr>
              <w:t xml:space="preserve"> </w:t>
            </w:r>
            <w:r w:rsidRPr="00097DA2">
              <w:rPr>
                <w:sz w:val="24"/>
                <w:szCs w:val="24"/>
              </w:rPr>
              <w:t>к</w:t>
            </w:r>
            <w:r w:rsidR="003D370F" w:rsidRPr="00097DA2">
              <w:rPr>
                <w:sz w:val="24"/>
                <w:szCs w:val="24"/>
              </w:rPr>
              <w:t xml:space="preserve"> посещению</w:t>
            </w:r>
            <w:r w:rsidR="003D370F" w:rsidRPr="00097DA2">
              <w:rPr>
                <w:spacing w:val="33"/>
                <w:sz w:val="24"/>
                <w:szCs w:val="24"/>
              </w:rPr>
              <w:t xml:space="preserve"> </w:t>
            </w:r>
            <w:r w:rsidR="003D370F" w:rsidRPr="00097DA2">
              <w:rPr>
                <w:sz w:val="24"/>
                <w:szCs w:val="24"/>
              </w:rPr>
              <w:t>кукольного</w:t>
            </w:r>
            <w:r w:rsidR="003D370F" w:rsidRPr="00097DA2">
              <w:rPr>
                <w:spacing w:val="32"/>
                <w:sz w:val="24"/>
                <w:szCs w:val="24"/>
              </w:rPr>
              <w:t xml:space="preserve"> </w:t>
            </w:r>
            <w:r w:rsidR="003D370F" w:rsidRPr="00097DA2">
              <w:rPr>
                <w:sz w:val="24"/>
                <w:szCs w:val="24"/>
              </w:rPr>
              <w:t>театра,</w:t>
            </w:r>
            <w:r w:rsidR="003D370F" w:rsidRPr="00097DA2">
              <w:rPr>
                <w:spacing w:val="33"/>
                <w:sz w:val="24"/>
                <w:szCs w:val="24"/>
              </w:rPr>
              <w:t xml:space="preserve"> </w:t>
            </w:r>
            <w:r w:rsidR="003D370F" w:rsidRPr="00097DA2">
              <w:rPr>
                <w:sz w:val="24"/>
                <w:szCs w:val="24"/>
              </w:rPr>
              <w:t>выставки</w:t>
            </w:r>
            <w:r w:rsidR="003D370F" w:rsidRPr="00097DA2">
              <w:rPr>
                <w:spacing w:val="34"/>
                <w:sz w:val="24"/>
                <w:szCs w:val="24"/>
              </w:rPr>
              <w:t xml:space="preserve"> </w:t>
            </w:r>
            <w:r w:rsidR="003D370F" w:rsidRPr="00097DA2">
              <w:rPr>
                <w:sz w:val="24"/>
                <w:szCs w:val="24"/>
              </w:rPr>
              <w:t>детских</w:t>
            </w:r>
            <w:r w:rsidR="003D370F" w:rsidRPr="00097DA2">
              <w:rPr>
                <w:spacing w:val="34"/>
                <w:sz w:val="24"/>
                <w:szCs w:val="24"/>
              </w:rPr>
              <w:t xml:space="preserve"> </w:t>
            </w:r>
            <w:r w:rsidR="003D370F" w:rsidRPr="00097DA2">
              <w:rPr>
                <w:sz w:val="24"/>
                <w:szCs w:val="24"/>
              </w:rPr>
              <w:t>работ</w:t>
            </w:r>
            <w:r w:rsidR="003D370F" w:rsidRPr="00097DA2">
              <w:rPr>
                <w:spacing w:val="32"/>
                <w:sz w:val="24"/>
                <w:szCs w:val="24"/>
              </w:rPr>
              <w:t xml:space="preserve"> </w:t>
            </w:r>
            <w:r w:rsidR="003D370F" w:rsidRPr="00097DA2">
              <w:rPr>
                <w:sz w:val="24"/>
                <w:szCs w:val="24"/>
              </w:rPr>
              <w:t>и</w:t>
            </w:r>
            <w:r w:rsidR="003D370F" w:rsidRPr="00097DA2">
              <w:rPr>
                <w:spacing w:val="33"/>
                <w:sz w:val="24"/>
                <w:szCs w:val="24"/>
              </w:rPr>
              <w:t xml:space="preserve"> </w:t>
            </w:r>
            <w:r w:rsidR="003D370F" w:rsidRPr="00097DA2">
              <w:rPr>
                <w:sz w:val="24"/>
                <w:szCs w:val="24"/>
              </w:rPr>
              <w:t>т.</w:t>
            </w:r>
            <w:r w:rsidR="003D370F" w:rsidRPr="00097DA2">
              <w:rPr>
                <w:spacing w:val="33"/>
                <w:sz w:val="24"/>
                <w:szCs w:val="24"/>
              </w:rPr>
              <w:t xml:space="preserve"> </w:t>
            </w:r>
            <w:r w:rsidR="003D370F" w:rsidRPr="00097DA2">
              <w:rPr>
                <w:sz w:val="24"/>
                <w:szCs w:val="24"/>
              </w:rPr>
              <w:t>д.</w:t>
            </w:r>
            <w:r w:rsidR="003D370F" w:rsidRPr="00097DA2">
              <w:rPr>
                <w:spacing w:val="38"/>
                <w:sz w:val="24"/>
                <w:szCs w:val="24"/>
              </w:rPr>
              <w:t xml:space="preserve"> </w:t>
            </w:r>
            <w:r w:rsidR="003D370F" w:rsidRPr="00097DA2">
              <w:rPr>
                <w:sz w:val="24"/>
                <w:szCs w:val="24"/>
              </w:rPr>
              <w:t>Учить</w:t>
            </w:r>
            <w:r w:rsidR="003D370F" w:rsidRPr="00097DA2">
              <w:rPr>
                <w:spacing w:val="33"/>
                <w:sz w:val="24"/>
                <w:szCs w:val="24"/>
              </w:rPr>
              <w:t xml:space="preserve"> </w:t>
            </w:r>
            <w:r w:rsidR="003D370F" w:rsidRPr="00097DA2">
              <w:rPr>
                <w:sz w:val="24"/>
                <w:szCs w:val="24"/>
              </w:rPr>
              <w:t>создавать</w:t>
            </w:r>
            <w:r w:rsidR="003D370F" w:rsidRPr="00097DA2">
              <w:rPr>
                <w:spacing w:val="34"/>
                <w:sz w:val="24"/>
                <w:szCs w:val="24"/>
              </w:rPr>
              <w:t xml:space="preserve"> </w:t>
            </w:r>
            <w:r w:rsidR="003D370F" w:rsidRPr="00097DA2">
              <w:rPr>
                <w:sz w:val="24"/>
                <w:szCs w:val="24"/>
              </w:rPr>
              <w:t>образ</w:t>
            </w:r>
          </w:p>
          <w:p w:rsidR="00911B83" w:rsidRPr="00097DA2" w:rsidRDefault="003D370F" w:rsidP="00562461">
            <w:pPr>
              <w:pStyle w:val="TableParagraph"/>
              <w:tabs>
                <w:tab w:val="left" w:pos="1134"/>
              </w:tabs>
              <w:ind w:left="0"/>
              <w:rPr>
                <w:sz w:val="24"/>
                <w:szCs w:val="24"/>
              </w:rPr>
            </w:pPr>
            <w:r w:rsidRPr="00097DA2">
              <w:rPr>
                <w:sz w:val="24"/>
                <w:szCs w:val="24"/>
              </w:rPr>
              <w:t>разными</w:t>
            </w:r>
            <w:r w:rsidRPr="00097DA2">
              <w:rPr>
                <w:spacing w:val="-4"/>
                <w:sz w:val="24"/>
                <w:szCs w:val="24"/>
              </w:rPr>
              <w:t xml:space="preserve"> </w:t>
            </w:r>
            <w:r w:rsidRPr="00097DA2">
              <w:rPr>
                <w:sz w:val="24"/>
                <w:szCs w:val="24"/>
              </w:rPr>
              <w:t>средствами</w:t>
            </w:r>
            <w:r w:rsidRPr="00097DA2">
              <w:rPr>
                <w:spacing w:val="-3"/>
                <w:sz w:val="24"/>
                <w:szCs w:val="24"/>
              </w:rPr>
              <w:t xml:space="preserve"> </w:t>
            </w:r>
            <w:r w:rsidRPr="00097DA2">
              <w:rPr>
                <w:sz w:val="24"/>
                <w:szCs w:val="24"/>
              </w:rPr>
              <w:t>выразительности</w:t>
            </w:r>
            <w:r w:rsidRPr="00097DA2">
              <w:rPr>
                <w:spacing w:val="-3"/>
                <w:sz w:val="24"/>
                <w:szCs w:val="24"/>
              </w:rPr>
              <w:t xml:space="preserve"> </w:t>
            </w:r>
            <w:r w:rsidRPr="00097DA2">
              <w:rPr>
                <w:sz w:val="24"/>
                <w:szCs w:val="24"/>
              </w:rPr>
              <w:t>(мимика,</w:t>
            </w:r>
            <w:r w:rsidRPr="00097DA2">
              <w:rPr>
                <w:spacing w:val="-4"/>
                <w:sz w:val="24"/>
                <w:szCs w:val="24"/>
              </w:rPr>
              <w:t xml:space="preserve"> </w:t>
            </w:r>
            <w:r w:rsidRPr="00097DA2">
              <w:rPr>
                <w:sz w:val="24"/>
                <w:szCs w:val="24"/>
              </w:rPr>
              <w:t>жест,</w:t>
            </w:r>
            <w:r w:rsidRPr="00097DA2">
              <w:rPr>
                <w:spacing w:val="-3"/>
                <w:sz w:val="24"/>
                <w:szCs w:val="24"/>
              </w:rPr>
              <w:t xml:space="preserve"> </w:t>
            </w:r>
            <w:r w:rsidRPr="00097DA2">
              <w:rPr>
                <w:sz w:val="24"/>
                <w:szCs w:val="24"/>
              </w:rPr>
              <w:t>движение,</w:t>
            </w:r>
            <w:r w:rsidRPr="00097DA2">
              <w:rPr>
                <w:spacing w:val="-3"/>
                <w:sz w:val="24"/>
                <w:szCs w:val="24"/>
              </w:rPr>
              <w:t xml:space="preserve"> </w:t>
            </w:r>
            <w:r w:rsidRPr="00097DA2">
              <w:rPr>
                <w:sz w:val="24"/>
                <w:szCs w:val="24"/>
              </w:rPr>
              <w:t>звук,</w:t>
            </w:r>
            <w:r w:rsidRPr="00097DA2">
              <w:rPr>
                <w:spacing w:val="-2"/>
                <w:sz w:val="24"/>
                <w:szCs w:val="24"/>
              </w:rPr>
              <w:t xml:space="preserve"> </w:t>
            </w:r>
            <w:r w:rsidRPr="00097DA2">
              <w:rPr>
                <w:sz w:val="24"/>
                <w:szCs w:val="24"/>
              </w:rPr>
              <w:t>форма</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т.д.).</w:t>
            </w:r>
          </w:p>
        </w:tc>
      </w:tr>
      <w:tr w:rsidR="00097DA2" w:rsidRPr="00097DA2" w:rsidTr="003D370F">
        <w:trPr>
          <w:gridAfter w:val="1"/>
          <w:wAfter w:w="5" w:type="pct"/>
          <w:trHeight w:val="1868"/>
        </w:trPr>
        <w:tc>
          <w:tcPr>
            <w:tcW w:w="4995" w:type="pct"/>
            <w:gridSpan w:val="4"/>
          </w:tcPr>
          <w:p w:rsidR="00911B83" w:rsidRPr="00097DA2" w:rsidRDefault="00911B83" w:rsidP="00562461">
            <w:pPr>
              <w:pStyle w:val="TableParagraph"/>
              <w:tabs>
                <w:tab w:val="left" w:pos="1134"/>
              </w:tabs>
              <w:ind w:left="0"/>
              <w:rPr>
                <w:b/>
                <w:sz w:val="24"/>
                <w:szCs w:val="24"/>
              </w:rPr>
            </w:pPr>
            <w:r w:rsidRPr="00097DA2">
              <w:rPr>
                <w:b/>
                <w:sz w:val="24"/>
                <w:szCs w:val="24"/>
              </w:rPr>
              <w:t>4-5</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Учить</w:t>
            </w:r>
            <w:r w:rsidRPr="00097DA2">
              <w:rPr>
                <w:spacing w:val="1"/>
                <w:sz w:val="24"/>
                <w:szCs w:val="24"/>
              </w:rPr>
              <w:t xml:space="preserve"> </w:t>
            </w:r>
            <w:r w:rsidRPr="00097DA2">
              <w:rPr>
                <w:sz w:val="24"/>
                <w:szCs w:val="24"/>
              </w:rPr>
              <w:t>выделять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называть</w:t>
            </w:r>
            <w:r w:rsidRPr="00097DA2">
              <w:rPr>
                <w:spacing w:val="1"/>
                <w:sz w:val="24"/>
                <w:szCs w:val="24"/>
              </w:rPr>
              <w:t xml:space="preserve"> </w:t>
            </w:r>
            <w:r w:rsidRPr="00097DA2">
              <w:rPr>
                <w:sz w:val="24"/>
                <w:szCs w:val="24"/>
              </w:rPr>
              <w:t>основные</w:t>
            </w:r>
            <w:r w:rsidRPr="00097DA2">
              <w:rPr>
                <w:spacing w:val="1"/>
                <w:sz w:val="24"/>
                <w:szCs w:val="24"/>
              </w:rPr>
              <w:t xml:space="preserve"> </w:t>
            </w:r>
            <w:r w:rsidRPr="00097DA2">
              <w:rPr>
                <w:sz w:val="24"/>
                <w:szCs w:val="24"/>
              </w:rPr>
              <w:t>средства</w:t>
            </w:r>
            <w:r w:rsidRPr="00097DA2">
              <w:rPr>
                <w:spacing w:val="1"/>
                <w:sz w:val="24"/>
                <w:szCs w:val="24"/>
              </w:rPr>
              <w:t xml:space="preserve"> </w:t>
            </w:r>
            <w:r w:rsidRPr="00097DA2">
              <w:rPr>
                <w:sz w:val="24"/>
                <w:szCs w:val="24"/>
              </w:rPr>
              <w:t>выразительности</w:t>
            </w:r>
            <w:r w:rsidRPr="00097DA2">
              <w:rPr>
                <w:spacing w:val="1"/>
                <w:sz w:val="24"/>
                <w:szCs w:val="24"/>
              </w:rPr>
              <w:t xml:space="preserve"> </w:t>
            </w:r>
            <w:r w:rsidRPr="00097DA2">
              <w:rPr>
                <w:sz w:val="24"/>
                <w:szCs w:val="24"/>
              </w:rPr>
              <w:t>(цвет,</w:t>
            </w:r>
            <w:r w:rsidRPr="00097DA2">
              <w:rPr>
                <w:spacing w:val="61"/>
                <w:sz w:val="24"/>
                <w:szCs w:val="24"/>
              </w:rPr>
              <w:t xml:space="preserve"> </w:t>
            </w:r>
            <w:r w:rsidRPr="00097DA2">
              <w:rPr>
                <w:sz w:val="24"/>
                <w:szCs w:val="24"/>
              </w:rPr>
              <w:t>форма,</w:t>
            </w:r>
            <w:r w:rsidRPr="00097DA2">
              <w:rPr>
                <w:spacing w:val="1"/>
                <w:sz w:val="24"/>
                <w:szCs w:val="24"/>
              </w:rPr>
              <w:t xml:space="preserve"> </w:t>
            </w:r>
            <w:r w:rsidRPr="00097DA2">
              <w:rPr>
                <w:sz w:val="24"/>
                <w:szCs w:val="24"/>
              </w:rPr>
              <w:t>величина,</w:t>
            </w:r>
            <w:r w:rsidRPr="00097DA2">
              <w:rPr>
                <w:spacing w:val="1"/>
                <w:sz w:val="24"/>
                <w:szCs w:val="24"/>
              </w:rPr>
              <w:t xml:space="preserve"> </w:t>
            </w:r>
            <w:r w:rsidRPr="00097DA2">
              <w:rPr>
                <w:sz w:val="24"/>
                <w:szCs w:val="24"/>
              </w:rPr>
              <w:t>ритм,</w:t>
            </w:r>
            <w:r w:rsidRPr="00097DA2">
              <w:rPr>
                <w:spacing w:val="1"/>
                <w:sz w:val="24"/>
                <w:szCs w:val="24"/>
              </w:rPr>
              <w:t xml:space="preserve"> </w:t>
            </w:r>
            <w:r w:rsidRPr="00097DA2">
              <w:rPr>
                <w:sz w:val="24"/>
                <w:szCs w:val="24"/>
              </w:rPr>
              <w:t>движение,</w:t>
            </w:r>
            <w:r w:rsidRPr="00097DA2">
              <w:rPr>
                <w:spacing w:val="1"/>
                <w:sz w:val="24"/>
                <w:szCs w:val="24"/>
              </w:rPr>
              <w:t xml:space="preserve"> </w:t>
            </w:r>
            <w:r w:rsidRPr="00097DA2">
              <w:rPr>
                <w:sz w:val="24"/>
                <w:szCs w:val="24"/>
              </w:rPr>
              <w:t>жест,</w:t>
            </w:r>
            <w:r w:rsidRPr="00097DA2">
              <w:rPr>
                <w:spacing w:val="1"/>
                <w:sz w:val="24"/>
                <w:szCs w:val="24"/>
              </w:rPr>
              <w:t xml:space="preserve"> </w:t>
            </w:r>
            <w:r w:rsidRPr="00097DA2">
              <w:rPr>
                <w:sz w:val="24"/>
                <w:szCs w:val="24"/>
              </w:rPr>
              <w:t>звук)</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свои</w:t>
            </w:r>
            <w:r w:rsidRPr="00097DA2">
              <w:rPr>
                <w:spacing w:val="1"/>
                <w:sz w:val="24"/>
                <w:szCs w:val="24"/>
              </w:rPr>
              <w:t xml:space="preserve"> </w:t>
            </w:r>
            <w:r w:rsidRPr="00097DA2">
              <w:rPr>
                <w:sz w:val="24"/>
                <w:szCs w:val="24"/>
              </w:rPr>
              <w:t>художественные</w:t>
            </w:r>
            <w:r w:rsidRPr="00097DA2">
              <w:rPr>
                <w:spacing w:val="1"/>
                <w:sz w:val="24"/>
                <w:szCs w:val="24"/>
              </w:rPr>
              <w:t xml:space="preserve"> </w:t>
            </w:r>
            <w:r w:rsidRPr="00097DA2">
              <w:rPr>
                <w:sz w:val="24"/>
                <w:szCs w:val="24"/>
              </w:rPr>
              <w:t>образы</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изобразительной, музыкальной, конструктивной деятельности. Поощрять стремление</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изображать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рисунках,</w:t>
            </w:r>
            <w:r w:rsidRPr="00097DA2">
              <w:rPr>
                <w:spacing w:val="1"/>
                <w:sz w:val="24"/>
                <w:szCs w:val="24"/>
              </w:rPr>
              <w:t xml:space="preserve"> </w:t>
            </w:r>
            <w:r w:rsidRPr="00097DA2">
              <w:rPr>
                <w:sz w:val="24"/>
                <w:szCs w:val="24"/>
              </w:rPr>
              <w:t>аппликациях</w:t>
            </w:r>
            <w:r w:rsidRPr="00097DA2">
              <w:rPr>
                <w:spacing w:val="1"/>
                <w:sz w:val="24"/>
                <w:szCs w:val="24"/>
              </w:rPr>
              <w:t xml:space="preserve"> </w:t>
            </w:r>
            <w:r w:rsidRPr="00097DA2">
              <w:rPr>
                <w:sz w:val="24"/>
                <w:szCs w:val="24"/>
              </w:rPr>
              <w:t>реальные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сказочные</w:t>
            </w:r>
            <w:r w:rsidRPr="00097DA2">
              <w:rPr>
                <w:spacing w:val="1"/>
                <w:sz w:val="24"/>
                <w:szCs w:val="24"/>
              </w:rPr>
              <w:t xml:space="preserve"> </w:t>
            </w:r>
            <w:r w:rsidRPr="00097DA2">
              <w:rPr>
                <w:sz w:val="24"/>
                <w:szCs w:val="24"/>
              </w:rPr>
              <w:t>строения.</w:t>
            </w:r>
            <w:r w:rsidRPr="00097DA2">
              <w:rPr>
                <w:spacing w:val="1"/>
                <w:sz w:val="24"/>
                <w:szCs w:val="24"/>
              </w:rPr>
              <w:t xml:space="preserve"> </w:t>
            </w:r>
            <w:r w:rsidRPr="00097DA2">
              <w:rPr>
                <w:sz w:val="24"/>
                <w:szCs w:val="24"/>
              </w:rPr>
              <w:t>детям</w:t>
            </w:r>
            <w:r w:rsidRPr="00097DA2">
              <w:rPr>
                <w:spacing w:val="1"/>
                <w:sz w:val="24"/>
                <w:szCs w:val="24"/>
              </w:rPr>
              <w:t xml:space="preserve"> </w:t>
            </w:r>
            <w:r w:rsidRPr="00097DA2">
              <w:rPr>
                <w:sz w:val="24"/>
                <w:szCs w:val="24"/>
              </w:rPr>
              <w:t>возможность попробовать свои силы в работе с разными материалами (глина, дерево,</w:t>
            </w:r>
            <w:r w:rsidRPr="00097DA2">
              <w:rPr>
                <w:spacing w:val="1"/>
                <w:sz w:val="24"/>
                <w:szCs w:val="24"/>
              </w:rPr>
              <w:t xml:space="preserve"> </w:t>
            </w:r>
            <w:r w:rsidRPr="00097DA2">
              <w:rPr>
                <w:sz w:val="24"/>
                <w:szCs w:val="24"/>
              </w:rPr>
              <w:t>ткань, шерсть, бисер и т.п.), а также в различных видах художественной деятельности</w:t>
            </w:r>
            <w:r w:rsidRPr="00097DA2">
              <w:rPr>
                <w:spacing w:val="1"/>
                <w:sz w:val="24"/>
                <w:szCs w:val="24"/>
              </w:rPr>
              <w:t xml:space="preserve"> </w:t>
            </w:r>
            <w:r w:rsidRPr="00097DA2">
              <w:rPr>
                <w:sz w:val="24"/>
                <w:szCs w:val="24"/>
              </w:rPr>
              <w:t>(музыкальной,</w:t>
            </w:r>
            <w:r w:rsidRPr="00097DA2">
              <w:rPr>
                <w:spacing w:val="-1"/>
                <w:sz w:val="24"/>
                <w:szCs w:val="24"/>
              </w:rPr>
              <w:t xml:space="preserve"> </w:t>
            </w:r>
            <w:r w:rsidRPr="00097DA2">
              <w:rPr>
                <w:sz w:val="24"/>
                <w:szCs w:val="24"/>
              </w:rPr>
              <w:t>изобразительной, театрализованной,</w:t>
            </w:r>
            <w:r w:rsidRPr="00097DA2">
              <w:rPr>
                <w:spacing w:val="-4"/>
                <w:sz w:val="24"/>
                <w:szCs w:val="24"/>
              </w:rPr>
              <w:t xml:space="preserve"> </w:t>
            </w:r>
            <w:r w:rsidRPr="00097DA2">
              <w:rPr>
                <w:sz w:val="24"/>
                <w:szCs w:val="24"/>
              </w:rPr>
              <w:t>игровой).</w:t>
            </w:r>
          </w:p>
        </w:tc>
      </w:tr>
      <w:tr w:rsidR="00097DA2" w:rsidRPr="00097DA2" w:rsidTr="003D370F">
        <w:trPr>
          <w:gridAfter w:val="1"/>
          <w:wAfter w:w="5" w:type="pct"/>
          <w:trHeight w:val="1911"/>
        </w:trPr>
        <w:tc>
          <w:tcPr>
            <w:tcW w:w="4995" w:type="pct"/>
            <w:gridSpan w:val="4"/>
          </w:tcPr>
          <w:p w:rsidR="00911B83" w:rsidRPr="00097DA2" w:rsidRDefault="00911B83" w:rsidP="00562461">
            <w:pPr>
              <w:pStyle w:val="TableParagraph"/>
              <w:tabs>
                <w:tab w:val="left" w:pos="1134"/>
              </w:tabs>
              <w:ind w:left="0"/>
              <w:rPr>
                <w:b/>
                <w:sz w:val="24"/>
                <w:szCs w:val="24"/>
              </w:rPr>
            </w:pPr>
            <w:r w:rsidRPr="00097DA2">
              <w:rPr>
                <w:b/>
                <w:sz w:val="24"/>
                <w:szCs w:val="24"/>
              </w:rPr>
              <w:t>5-6</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Учить</w:t>
            </w:r>
            <w:r w:rsidRPr="00097DA2">
              <w:rPr>
                <w:spacing w:val="1"/>
                <w:sz w:val="24"/>
                <w:szCs w:val="24"/>
              </w:rPr>
              <w:t xml:space="preserve"> </w:t>
            </w:r>
            <w:r w:rsidRPr="00097DA2">
              <w:rPr>
                <w:sz w:val="24"/>
                <w:szCs w:val="24"/>
              </w:rPr>
              <w:t>соотносить</w:t>
            </w:r>
            <w:r w:rsidRPr="00097DA2">
              <w:rPr>
                <w:spacing w:val="1"/>
                <w:sz w:val="24"/>
                <w:szCs w:val="24"/>
              </w:rPr>
              <w:t xml:space="preserve"> </w:t>
            </w:r>
            <w:r w:rsidRPr="00097DA2">
              <w:rPr>
                <w:sz w:val="24"/>
                <w:szCs w:val="24"/>
              </w:rPr>
              <w:t>художественный</w:t>
            </w:r>
            <w:r w:rsidRPr="00097DA2">
              <w:rPr>
                <w:spacing w:val="1"/>
                <w:sz w:val="24"/>
                <w:szCs w:val="24"/>
              </w:rPr>
              <w:t xml:space="preserve"> </w:t>
            </w:r>
            <w:r w:rsidRPr="00097DA2">
              <w:rPr>
                <w:sz w:val="24"/>
                <w:szCs w:val="24"/>
              </w:rPr>
              <w:t>образ</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средства</w:t>
            </w:r>
            <w:r w:rsidRPr="00097DA2">
              <w:rPr>
                <w:spacing w:val="1"/>
                <w:sz w:val="24"/>
                <w:szCs w:val="24"/>
              </w:rPr>
              <w:t xml:space="preserve"> </w:t>
            </w:r>
            <w:r w:rsidRPr="00097DA2">
              <w:rPr>
                <w:sz w:val="24"/>
                <w:szCs w:val="24"/>
              </w:rPr>
              <w:t>выразительности,</w:t>
            </w:r>
            <w:r w:rsidRPr="00097DA2">
              <w:rPr>
                <w:spacing w:val="-57"/>
                <w:sz w:val="24"/>
                <w:szCs w:val="24"/>
              </w:rPr>
              <w:t xml:space="preserve"> </w:t>
            </w:r>
            <w:r w:rsidRPr="00097DA2">
              <w:rPr>
                <w:sz w:val="24"/>
                <w:szCs w:val="24"/>
              </w:rPr>
              <w:t>характеризующие его в разных видах искусства, подбирать материал и пособия для</w:t>
            </w:r>
            <w:r w:rsidRPr="00097DA2">
              <w:rPr>
                <w:spacing w:val="1"/>
                <w:sz w:val="24"/>
                <w:szCs w:val="24"/>
              </w:rPr>
              <w:t xml:space="preserve"> </w:t>
            </w:r>
            <w:r w:rsidRPr="00097DA2">
              <w:rPr>
                <w:sz w:val="24"/>
                <w:szCs w:val="24"/>
              </w:rPr>
              <w:t>самостоятельной</w:t>
            </w:r>
            <w:r w:rsidRPr="00097DA2">
              <w:rPr>
                <w:spacing w:val="1"/>
                <w:sz w:val="24"/>
                <w:szCs w:val="24"/>
              </w:rPr>
              <w:t xml:space="preserve"> </w:t>
            </w:r>
            <w:r w:rsidRPr="00097DA2">
              <w:rPr>
                <w:sz w:val="24"/>
                <w:szCs w:val="24"/>
              </w:rPr>
              <w:t>художественной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выделять</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использовать в своей изобразительной, музыкальной, театрализованной деятельности</w:t>
            </w:r>
            <w:r w:rsidRPr="00097DA2">
              <w:rPr>
                <w:spacing w:val="1"/>
                <w:sz w:val="24"/>
                <w:szCs w:val="24"/>
              </w:rPr>
              <w:t xml:space="preserve"> </w:t>
            </w:r>
            <w:r w:rsidRPr="00097DA2">
              <w:rPr>
                <w:sz w:val="24"/>
                <w:szCs w:val="24"/>
              </w:rPr>
              <w:t>средства выразительности разных видов искусства. Производить беседы с детьми об</w:t>
            </w:r>
            <w:r w:rsidRPr="00097DA2">
              <w:rPr>
                <w:spacing w:val="1"/>
                <w:sz w:val="24"/>
                <w:szCs w:val="24"/>
              </w:rPr>
              <w:t xml:space="preserve"> </w:t>
            </w:r>
            <w:r w:rsidRPr="00097DA2">
              <w:rPr>
                <w:sz w:val="24"/>
                <w:szCs w:val="24"/>
              </w:rPr>
              <w:t>искусстве. Поощрять активное участие детей в художественной деятельности как по</w:t>
            </w:r>
            <w:r w:rsidRPr="00097DA2">
              <w:rPr>
                <w:spacing w:val="1"/>
                <w:sz w:val="24"/>
                <w:szCs w:val="24"/>
              </w:rPr>
              <w:t xml:space="preserve"> </w:t>
            </w:r>
            <w:r w:rsidRPr="00097DA2">
              <w:rPr>
                <w:sz w:val="24"/>
                <w:szCs w:val="24"/>
              </w:rPr>
              <w:t>собственному</w:t>
            </w:r>
            <w:r w:rsidRPr="00097DA2">
              <w:rPr>
                <w:spacing w:val="-6"/>
                <w:sz w:val="24"/>
                <w:szCs w:val="24"/>
              </w:rPr>
              <w:t xml:space="preserve"> </w:t>
            </w:r>
            <w:r w:rsidRPr="00097DA2">
              <w:rPr>
                <w:sz w:val="24"/>
                <w:szCs w:val="24"/>
              </w:rPr>
              <w:t>желанию, так и</w:t>
            </w:r>
            <w:r w:rsidRPr="00097DA2">
              <w:rPr>
                <w:spacing w:val="1"/>
                <w:sz w:val="24"/>
                <w:szCs w:val="24"/>
              </w:rPr>
              <w:t xml:space="preserve"> </w:t>
            </w:r>
            <w:r w:rsidRPr="00097DA2">
              <w:rPr>
                <w:sz w:val="24"/>
                <w:szCs w:val="24"/>
              </w:rPr>
              <w:t>под</w:t>
            </w:r>
            <w:r w:rsidRPr="00097DA2">
              <w:rPr>
                <w:spacing w:val="-1"/>
                <w:sz w:val="24"/>
                <w:szCs w:val="24"/>
              </w:rPr>
              <w:t xml:space="preserve"> </w:t>
            </w:r>
            <w:r w:rsidRPr="00097DA2">
              <w:rPr>
                <w:sz w:val="24"/>
                <w:szCs w:val="24"/>
              </w:rPr>
              <w:t>руководством</w:t>
            </w:r>
            <w:r w:rsidRPr="00097DA2">
              <w:rPr>
                <w:spacing w:val="-1"/>
                <w:sz w:val="24"/>
                <w:szCs w:val="24"/>
              </w:rPr>
              <w:t xml:space="preserve"> </w:t>
            </w:r>
            <w:r w:rsidRPr="00097DA2">
              <w:rPr>
                <w:sz w:val="24"/>
                <w:szCs w:val="24"/>
              </w:rPr>
              <w:t>взрослых.</w:t>
            </w:r>
          </w:p>
        </w:tc>
      </w:tr>
      <w:tr w:rsidR="00097DA2" w:rsidRPr="00097DA2" w:rsidTr="003D370F">
        <w:trPr>
          <w:gridAfter w:val="1"/>
          <w:wAfter w:w="5" w:type="pct"/>
          <w:trHeight w:val="2261"/>
        </w:trPr>
        <w:tc>
          <w:tcPr>
            <w:tcW w:w="4995" w:type="pct"/>
            <w:gridSpan w:val="4"/>
          </w:tcPr>
          <w:p w:rsidR="00911B83" w:rsidRPr="00097DA2" w:rsidRDefault="00911B83" w:rsidP="00562461">
            <w:pPr>
              <w:pStyle w:val="TableParagraph"/>
              <w:tabs>
                <w:tab w:val="left" w:pos="1134"/>
              </w:tabs>
              <w:ind w:left="0"/>
              <w:rPr>
                <w:b/>
                <w:sz w:val="24"/>
                <w:szCs w:val="24"/>
              </w:rPr>
            </w:pPr>
            <w:r w:rsidRPr="00097DA2">
              <w:rPr>
                <w:b/>
                <w:sz w:val="24"/>
                <w:szCs w:val="24"/>
              </w:rPr>
              <w:t>6-7</w:t>
            </w:r>
            <w:r w:rsidRPr="00097DA2">
              <w:rPr>
                <w:b/>
                <w:spacing w:val="-2"/>
                <w:sz w:val="24"/>
                <w:szCs w:val="24"/>
              </w:rPr>
              <w:t xml:space="preserve"> </w:t>
            </w:r>
            <w:r w:rsidRPr="00097DA2">
              <w:rPr>
                <w:b/>
                <w:sz w:val="24"/>
                <w:szCs w:val="24"/>
              </w:rPr>
              <w:t>лет</w:t>
            </w:r>
          </w:p>
          <w:p w:rsidR="00911B83" w:rsidRPr="00097DA2" w:rsidRDefault="00911B83" w:rsidP="00562461">
            <w:pPr>
              <w:pStyle w:val="TableParagraph"/>
              <w:tabs>
                <w:tab w:val="left" w:pos="1134"/>
              </w:tabs>
              <w:ind w:left="0"/>
              <w:rPr>
                <w:sz w:val="24"/>
                <w:szCs w:val="24"/>
              </w:rPr>
            </w:pPr>
            <w:r w:rsidRPr="00097DA2">
              <w:rPr>
                <w:sz w:val="24"/>
                <w:szCs w:val="24"/>
              </w:rPr>
              <w:t>Расширять</w:t>
            </w:r>
            <w:r w:rsidRPr="00097DA2">
              <w:rPr>
                <w:spacing w:val="1"/>
                <w:sz w:val="24"/>
                <w:szCs w:val="24"/>
              </w:rPr>
              <w:t xml:space="preserve"> </w:t>
            </w:r>
            <w:r w:rsidRPr="00097DA2">
              <w:rPr>
                <w:sz w:val="24"/>
                <w:szCs w:val="24"/>
              </w:rPr>
              <w:t>представления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о</w:t>
            </w:r>
            <w:r w:rsidRPr="00097DA2">
              <w:rPr>
                <w:spacing w:val="1"/>
                <w:sz w:val="24"/>
                <w:szCs w:val="24"/>
              </w:rPr>
              <w:t xml:space="preserve"> </w:t>
            </w:r>
            <w:r w:rsidRPr="00097DA2">
              <w:rPr>
                <w:sz w:val="24"/>
                <w:szCs w:val="24"/>
              </w:rPr>
              <w:t>творческой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ее</w:t>
            </w:r>
            <w:r w:rsidRPr="00097DA2">
              <w:rPr>
                <w:spacing w:val="1"/>
                <w:sz w:val="24"/>
                <w:szCs w:val="24"/>
              </w:rPr>
              <w:t xml:space="preserve"> </w:t>
            </w:r>
            <w:r w:rsidRPr="00097DA2">
              <w:rPr>
                <w:sz w:val="24"/>
                <w:szCs w:val="24"/>
              </w:rPr>
              <w:t>особенностях;</w:t>
            </w:r>
            <w:r w:rsidRPr="00097DA2">
              <w:rPr>
                <w:spacing w:val="1"/>
                <w:sz w:val="24"/>
                <w:szCs w:val="24"/>
              </w:rPr>
              <w:t xml:space="preserve"> </w:t>
            </w:r>
            <w:r w:rsidRPr="00097DA2">
              <w:rPr>
                <w:sz w:val="24"/>
                <w:szCs w:val="24"/>
              </w:rPr>
              <w:t>формировать умение называть виды художественной деятельности, профессии деятелей</w:t>
            </w:r>
            <w:r w:rsidRPr="00097DA2">
              <w:rPr>
                <w:spacing w:val="-57"/>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Развивать</w:t>
            </w:r>
            <w:r w:rsidRPr="00097DA2">
              <w:rPr>
                <w:spacing w:val="1"/>
                <w:sz w:val="24"/>
                <w:szCs w:val="24"/>
              </w:rPr>
              <w:t xml:space="preserve"> </w:t>
            </w:r>
            <w:r w:rsidRPr="00097DA2">
              <w:rPr>
                <w:sz w:val="24"/>
                <w:szCs w:val="24"/>
              </w:rPr>
              <w:t>эстетические</w:t>
            </w:r>
            <w:r w:rsidRPr="00097DA2">
              <w:rPr>
                <w:spacing w:val="1"/>
                <w:sz w:val="24"/>
                <w:szCs w:val="24"/>
              </w:rPr>
              <w:t xml:space="preserve"> </w:t>
            </w:r>
            <w:r w:rsidRPr="00097DA2">
              <w:rPr>
                <w:sz w:val="24"/>
                <w:szCs w:val="24"/>
              </w:rPr>
              <w:t>чувства,</w:t>
            </w:r>
            <w:r w:rsidRPr="00097DA2">
              <w:rPr>
                <w:spacing w:val="1"/>
                <w:sz w:val="24"/>
                <w:szCs w:val="24"/>
              </w:rPr>
              <w:t xml:space="preserve"> </w:t>
            </w:r>
            <w:r w:rsidRPr="00097DA2">
              <w:rPr>
                <w:sz w:val="24"/>
                <w:szCs w:val="24"/>
              </w:rPr>
              <w:t>эмоции,</w:t>
            </w:r>
            <w:r w:rsidRPr="00097DA2">
              <w:rPr>
                <w:spacing w:val="1"/>
                <w:sz w:val="24"/>
                <w:szCs w:val="24"/>
              </w:rPr>
              <w:t xml:space="preserve"> </w:t>
            </w:r>
            <w:r w:rsidRPr="00097DA2">
              <w:rPr>
                <w:sz w:val="24"/>
                <w:szCs w:val="24"/>
              </w:rPr>
              <w:t>переживания;</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самостоятельно</w:t>
            </w:r>
            <w:r w:rsidRPr="00097DA2">
              <w:rPr>
                <w:spacing w:val="1"/>
                <w:sz w:val="24"/>
                <w:szCs w:val="24"/>
              </w:rPr>
              <w:t xml:space="preserve"> </w:t>
            </w:r>
            <w:r w:rsidRPr="00097DA2">
              <w:rPr>
                <w:sz w:val="24"/>
                <w:szCs w:val="24"/>
              </w:rPr>
              <w:t>создавать</w:t>
            </w:r>
            <w:r w:rsidRPr="00097DA2">
              <w:rPr>
                <w:spacing w:val="1"/>
                <w:sz w:val="24"/>
                <w:szCs w:val="24"/>
              </w:rPr>
              <w:t xml:space="preserve"> </w:t>
            </w:r>
            <w:r w:rsidRPr="00097DA2">
              <w:rPr>
                <w:sz w:val="24"/>
                <w:szCs w:val="24"/>
              </w:rPr>
              <w:t>художественные</w:t>
            </w:r>
            <w:r w:rsidRPr="00097DA2">
              <w:rPr>
                <w:spacing w:val="1"/>
                <w:sz w:val="24"/>
                <w:szCs w:val="24"/>
              </w:rPr>
              <w:t xml:space="preserve"> </w:t>
            </w:r>
            <w:r w:rsidRPr="00097DA2">
              <w:rPr>
                <w:sz w:val="24"/>
                <w:szCs w:val="24"/>
              </w:rPr>
              <w:t>образы</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разных</w:t>
            </w:r>
            <w:r w:rsidRPr="00097DA2">
              <w:rPr>
                <w:spacing w:val="1"/>
                <w:sz w:val="24"/>
                <w:szCs w:val="24"/>
              </w:rPr>
              <w:t xml:space="preserve"> </w:t>
            </w:r>
            <w:r w:rsidRPr="00097DA2">
              <w:rPr>
                <w:sz w:val="24"/>
                <w:szCs w:val="24"/>
              </w:rPr>
              <w:t>видах</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Формировать представление о значении органов чувств человека для художественной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соотносить</w:t>
            </w:r>
            <w:r w:rsidRPr="00097DA2">
              <w:rPr>
                <w:spacing w:val="1"/>
                <w:sz w:val="24"/>
                <w:szCs w:val="24"/>
              </w:rPr>
              <w:t xml:space="preserve"> </w:t>
            </w:r>
            <w:r w:rsidRPr="00097DA2">
              <w:rPr>
                <w:sz w:val="24"/>
                <w:szCs w:val="24"/>
              </w:rPr>
              <w:t>органы</w:t>
            </w:r>
            <w:r w:rsidRPr="00097DA2">
              <w:rPr>
                <w:spacing w:val="1"/>
                <w:sz w:val="24"/>
                <w:szCs w:val="24"/>
              </w:rPr>
              <w:t xml:space="preserve"> </w:t>
            </w:r>
            <w:r w:rsidRPr="00097DA2">
              <w:rPr>
                <w:sz w:val="24"/>
                <w:szCs w:val="24"/>
              </w:rPr>
              <w:t>чувств</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видами</w:t>
            </w:r>
            <w:r w:rsidRPr="00097DA2">
              <w:rPr>
                <w:spacing w:val="1"/>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Поощрять</w:t>
            </w:r>
            <w:r w:rsidRPr="00097DA2">
              <w:rPr>
                <w:spacing w:val="51"/>
                <w:sz w:val="24"/>
                <w:szCs w:val="24"/>
              </w:rPr>
              <w:t xml:space="preserve"> </w:t>
            </w:r>
            <w:r w:rsidRPr="00097DA2">
              <w:rPr>
                <w:sz w:val="24"/>
                <w:szCs w:val="24"/>
              </w:rPr>
              <w:t>активное</w:t>
            </w:r>
            <w:r w:rsidRPr="00097DA2">
              <w:rPr>
                <w:spacing w:val="53"/>
                <w:sz w:val="24"/>
                <w:szCs w:val="24"/>
              </w:rPr>
              <w:t xml:space="preserve"> </w:t>
            </w:r>
            <w:r w:rsidRPr="00097DA2">
              <w:rPr>
                <w:sz w:val="24"/>
                <w:szCs w:val="24"/>
              </w:rPr>
              <w:t>участие</w:t>
            </w:r>
            <w:r w:rsidRPr="00097DA2">
              <w:rPr>
                <w:spacing w:val="50"/>
                <w:sz w:val="24"/>
                <w:szCs w:val="24"/>
              </w:rPr>
              <w:t xml:space="preserve"> </w:t>
            </w:r>
            <w:r w:rsidRPr="00097DA2">
              <w:rPr>
                <w:sz w:val="24"/>
                <w:szCs w:val="24"/>
              </w:rPr>
              <w:t>детей</w:t>
            </w:r>
            <w:r w:rsidRPr="00097DA2">
              <w:rPr>
                <w:spacing w:val="52"/>
                <w:sz w:val="24"/>
                <w:szCs w:val="24"/>
              </w:rPr>
              <w:t xml:space="preserve"> </w:t>
            </w:r>
            <w:r w:rsidRPr="00097DA2">
              <w:rPr>
                <w:sz w:val="24"/>
                <w:szCs w:val="24"/>
              </w:rPr>
              <w:t>в</w:t>
            </w:r>
            <w:r w:rsidRPr="00097DA2">
              <w:rPr>
                <w:spacing w:val="51"/>
                <w:sz w:val="24"/>
                <w:szCs w:val="24"/>
              </w:rPr>
              <w:t xml:space="preserve"> </w:t>
            </w:r>
            <w:r w:rsidRPr="00097DA2">
              <w:rPr>
                <w:sz w:val="24"/>
                <w:szCs w:val="24"/>
              </w:rPr>
              <w:t>художественной</w:t>
            </w:r>
            <w:r w:rsidRPr="00097DA2">
              <w:rPr>
                <w:spacing w:val="51"/>
                <w:sz w:val="24"/>
                <w:szCs w:val="24"/>
              </w:rPr>
              <w:t xml:space="preserve"> </w:t>
            </w:r>
            <w:r w:rsidRPr="00097DA2">
              <w:rPr>
                <w:sz w:val="24"/>
                <w:szCs w:val="24"/>
              </w:rPr>
              <w:t>деятельности</w:t>
            </w:r>
            <w:r w:rsidRPr="00097DA2">
              <w:rPr>
                <w:spacing w:val="50"/>
                <w:sz w:val="24"/>
                <w:szCs w:val="24"/>
              </w:rPr>
              <w:t xml:space="preserve"> </w:t>
            </w:r>
            <w:r w:rsidRPr="00097DA2">
              <w:rPr>
                <w:sz w:val="24"/>
                <w:szCs w:val="24"/>
              </w:rPr>
              <w:t>по</w:t>
            </w:r>
            <w:r w:rsidRPr="00097DA2">
              <w:rPr>
                <w:spacing w:val="51"/>
                <w:sz w:val="24"/>
                <w:szCs w:val="24"/>
              </w:rPr>
              <w:t xml:space="preserve"> </w:t>
            </w:r>
            <w:r w:rsidRPr="00097DA2">
              <w:rPr>
                <w:sz w:val="24"/>
                <w:szCs w:val="24"/>
              </w:rPr>
              <w:t>собственному</w:t>
            </w:r>
            <w:r w:rsidR="003D370F" w:rsidRPr="00097DA2">
              <w:rPr>
                <w:sz w:val="24"/>
                <w:szCs w:val="24"/>
              </w:rPr>
              <w:t xml:space="preserve"> </w:t>
            </w:r>
            <w:r w:rsidRPr="00097DA2">
              <w:rPr>
                <w:sz w:val="24"/>
                <w:szCs w:val="24"/>
              </w:rPr>
              <w:t>желанию</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под</w:t>
            </w:r>
            <w:r w:rsidRPr="00097DA2">
              <w:rPr>
                <w:spacing w:val="-3"/>
                <w:sz w:val="24"/>
                <w:szCs w:val="24"/>
              </w:rPr>
              <w:t xml:space="preserve"> </w:t>
            </w:r>
            <w:r w:rsidRPr="00097DA2">
              <w:rPr>
                <w:sz w:val="24"/>
                <w:szCs w:val="24"/>
              </w:rPr>
              <w:t>руководством</w:t>
            </w:r>
            <w:r w:rsidRPr="00097DA2">
              <w:rPr>
                <w:spacing w:val="-4"/>
                <w:sz w:val="24"/>
                <w:szCs w:val="24"/>
              </w:rPr>
              <w:t xml:space="preserve"> </w:t>
            </w:r>
            <w:r w:rsidRPr="00097DA2">
              <w:rPr>
                <w:sz w:val="24"/>
                <w:szCs w:val="24"/>
              </w:rPr>
              <w:t>взрослого.</w:t>
            </w:r>
          </w:p>
        </w:tc>
      </w:tr>
    </w:tbl>
    <w:p w:rsidR="00911B83" w:rsidRPr="00097DA2" w:rsidRDefault="00911B83" w:rsidP="00562461">
      <w:pPr>
        <w:pStyle w:val="a3"/>
        <w:tabs>
          <w:tab w:val="left" w:pos="1134"/>
        </w:tabs>
        <w:ind w:left="0"/>
        <w:rPr>
          <w:b/>
        </w:rPr>
      </w:pPr>
    </w:p>
    <w:p w:rsidR="006B7E23" w:rsidRPr="00097DA2" w:rsidRDefault="002613A1" w:rsidP="00562461">
      <w:pPr>
        <w:pStyle w:val="21"/>
        <w:ind w:left="0"/>
        <w:jc w:val="center"/>
      </w:pPr>
      <w:r w:rsidRPr="00097DA2">
        <w:t>Целевые</w:t>
      </w:r>
      <w:r w:rsidRPr="00097DA2">
        <w:rPr>
          <w:spacing w:val="-4"/>
        </w:rPr>
        <w:t xml:space="preserve"> </w:t>
      </w:r>
      <w:r w:rsidRPr="00097DA2">
        <w:t>ориентиры</w:t>
      </w:r>
      <w:r w:rsidRPr="00097DA2">
        <w:rPr>
          <w:spacing w:val="-1"/>
        </w:rPr>
        <w:t xml:space="preserve"> </w:t>
      </w:r>
      <w:r w:rsidRPr="00097DA2">
        <w:rPr>
          <w:spacing w:val="-2"/>
        </w:rPr>
        <w:t>воспитания</w:t>
      </w:r>
    </w:p>
    <w:p w:rsidR="006B7E23" w:rsidRPr="00097DA2" w:rsidRDefault="006B7E23" w:rsidP="00562461">
      <w:pPr>
        <w:pStyle w:val="a3"/>
        <w:ind w:left="0"/>
        <w:rPr>
          <w:b/>
        </w:rPr>
      </w:pPr>
    </w:p>
    <w:p w:rsidR="006B7E23" w:rsidRPr="00097DA2" w:rsidRDefault="002613A1" w:rsidP="00562461">
      <w:pPr>
        <w:pStyle w:val="a3"/>
        <w:ind w:left="0"/>
        <w:jc w:val="both"/>
      </w:pPr>
      <w:r w:rsidRPr="00097DA2">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6B7E23" w:rsidRPr="00097DA2" w:rsidRDefault="002613A1" w:rsidP="00562461">
      <w:pPr>
        <w:pStyle w:val="a3"/>
        <w:ind w:left="0"/>
        <w:jc w:val="both"/>
      </w:pPr>
      <w:r w:rsidRPr="00097DA2">
        <w:t>В соответствии с ФГОС ДО оценка результатов воспитательной работы не</w:t>
      </w:r>
      <w:r w:rsidRPr="00097DA2">
        <w:rPr>
          <w:spacing w:val="40"/>
        </w:rPr>
        <w:t xml:space="preserve"> </w:t>
      </w:r>
      <w:r w:rsidRPr="00097DA2">
        <w:t>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B7E23" w:rsidRPr="00097DA2" w:rsidRDefault="006B7E23" w:rsidP="00562461">
      <w:pPr>
        <w:pStyle w:val="a3"/>
        <w:ind w:left="0"/>
      </w:pPr>
    </w:p>
    <w:p w:rsidR="006B7E23" w:rsidRPr="00097DA2" w:rsidRDefault="002613A1" w:rsidP="00562461">
      <w:pPr>
        <w:jc w:val="center"/>
        <w:rPr>
          <w:b/>
          <w:i/>
          <w:sz w:val="24"/>
          <w:szCs w:val="24"/>
        </w:rPr>
      </w:pPr>
      <w:r w:rsidRPr="00097DA2">
        <w:rPr>
          <w:b/>
          <w:i/>
          <w:sz w:val="24"/>
          <w:szCs w:val="24"/>
        </w:rPr>
        <w:t>Целевые</w:t>
      </w:r>
      <w:r w:rsidRPr="00097DA2">
        <w:rPr>
          <w:b/>
          <w:i/>
          <w:spacing w:val="-6"/>
          <w:sz w:val="24"/>
          <w:szCs w:val="24"/>
        </w:rPr>
        <w:t xml:space="preserve"> </w:t>
      </w:r>
      <w:r w:rsidRPr="00097DA2">
        <w:rPr>
          <w:b/>
          <w:i/>
          <w:sz w:val="24"/>
          <w:szCs w:val="24"/>
        </w:rPr>
        <w:t>ориентиры</w:t>
      </w:r>
      <w:r w:rsidRPr="00097DA2">
        <w:rPr>
          <w:b/>
          <w:i/>
          <w:spacing w:val="-4"/>
          <w:sz w:val="24"/>
          <w:szCs w:val="24"/>
        </w:rPr>
        <w:t xml:space="preserve"> </w:t>
      </w:r>
      <w:r w:rsidRPr="00097DA2">
        <w:rPr>
          <w:b/>
          <w:i/>
          <w:sz w:val="24"/>
          <w:szCs w:val="24"/>
        </w:rPr>
        <w:t>воспитания</w:t>
      </w:r>
      <w:r w:rsidRPr="00097DA2">
        <w:rPr>
          <w:b/>
          <w:i/>
          <w:spacing w:val="-2"/>
          <w:sz w:val="24"/>
          <w:szCs w:val="24"/>
        </w:rPr>
        <w:t xml:space="preserve"> </w:t>
      </w:r>
      <w:r w:rsidRPr="00097DA2">
        <w:rPr>
          <w:b/>
          <w:i/>
          <w:sz w:val="24"/>
          <w:szCs w:val="24"/>
        </w:rPr>
        <w:t>детей</w:t>
      </w:r>
      <w:r w:rsidRPr="00097DA2">
        <w:rPr>
          <w:b/>
          <w:i/>
          <w:spacing w:val="-3"/>
          <w:sz w:val="24"/>
          <w:szCs w:val="24"/>
        </w:rPr>
        <w:t xml:space="preserve"> </w:t>
      </w:r>
      <w:r w:rsidRPr="00097DA2">
        <w:rPr>
          <w:b/>
          <w:i/>
          <w:sz w:val="24"/>
          <w:szCs w:val="24"/>
        </w:rPr>
        <w:t>раннего</w:t>
      </w:r>
      <w:r w:rsidRPr="00097DA2">
        <w:rPr>
          <w:b/>
          <w:i/>
          <w:spacing w:val="-2"/>
          <w:sz w:val="24"/>
          <w:szCs w:val="24"/>
        </w:rPr>
        <w:t xml:space="preserve"> </w:t>
      </w:r>
      <w:r w:rsidRPr="00097DA2">
        <w:rPr>
          <w:b/>
          <w:i/>
          <w:sz w:val="24"/>
          <w:szCs w:val="24"/>
        </w:rPr>
        <w:t>возраста</w:t>
      </w:r>
      <w:r w:rsidRPr="00097DA2">
        <w:rPr>
          <w:b/>
          <w:i/>
          <w:spacing w:val="-3"/>
          <w:sz w:val="24"/>
          <w:szCs w:val="24"/>
        </w:rPr>
        <w:t xml:space="preserve"> </w:t>
      </w:r>
      <w:r w:rsidRPr="00097DA2">
        <w:rPr>
          <w:b/>
          <w:i/>
          <w:sz w:val="24"/>
          <w:szCs w:val="24"/>
        </w:rPr>
        <w:t>(к</w:t>
      </w:r>
      <w:r w:rsidRPr="00097DA2">
        <w:rPr>
          <w:b/>
          <w:i/>
          <w:spacing w:val="52"/>
          <w:sz w:val="24"/>
          <w:szCs w:val="24"/>
        </w:rPr>
        <w:t xml:space="preserve"> </w:t>
      </w:r>
      <w:r w:rsidRPr="00097DA2">
        <w:rPr>
          <w:b/>
          <w:i/>
          <w:sz w:val="24"/>
          <w:szCs w:val="24"/>
        </w:rPr>
        <w:t>трем</w:t>
      </w:r>
      <w:r w:rsidRPr="00097DA2">
        <w:rPr>
          <w:b/>
          <w:i/>
          <w:spacing w:val="-4"/>
          <w:sz w:val="24"/>
          <w:szCs w:val="24"/>
        </w:rPr>
        <w:t xml:space="preserve"> </w:t>
      </w:r>
      <w:r w:rsidRPr="00097DA2">
        <w:rPr>
          <w:b/>
          <w:i/>
          <w:spacing w:val="-2"/>
          <w:sz w:val="24"/>
          <w:szCs w:val="24"/>
        </w:rPr>
        <w:t>годам).</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8"/>
        <w:gridCol w:w="1878"/>
        <w:gridCol w:w="6352"/>
      </w:tblGrid>
      <w:tr w:rsidR="00097DA2" w:rsidRPr="00097DA2" w:rsidTr="003D370F">
        <w:trPr>
          <w:trHeight w:val="551"/>
        </w:trPr>
        <w:tc>
          <w:tcPr>
            <w:tcW w:w="973" w:type="pct"/>
          </w:tcPr>
          <w:p w:rsidR="006B7E23" w:rsidRPr="00097DA2" w:rsidRDefault="002613A1" w:rsidP="00562461">
            <w:pPr>
              <w:pStyle w:val="TableParagraph"/>
              <w:ind w:left="0"/>
              <w:jc w:val="left"/>
              <w:rPr>
                <w:b/>
                <w:sz w:val="24"/>
                <w:szCs w:val="24"/>
              </w:rPr>
            </w:pPr>
            <w:r w:rsidRPr="00097DA2">
              <w:rPr>
                <w:b/>
                <w:spacing w:val="-2"/>
                <w:sz w:val="24"/>
                <w:szCs w:val="24"/>
              </w:rPr>
              <w:t>Направление воспитания</w:t>
            </w:r>
          </w:p>
        </w:tc>
        <w:tc>
          <w:tcPr>
            <w:tcW w:w="919" w:type="pct"/>
          </w:tcPr>
          <w:p w:rsidR="006B7E23" w:rsidRPr="00097DA2" w:rsidRDefault="002613A1" w:rsidP="00562461">
            <w:pPr>
              <w:pStyle w:val="TableParagraph"/>
              <w:ind w:left="0"/>
              <w:jc w:val="left"/>
              <w:rPr>
                <w:b/>
                <w:sz w:val="24"/>
                <w:szCs w:val="24"/>
              </w:rPr>
            </w:pPr>
            <w:r w:rsidRPr="00097DA2">
              <w:rPr>
                <w:b/>
                <w:spacing w:val="-2"/>
                <w:sz w:val="24"/>
                <w:szCs w:val="24"/>
              </w:rPr>
              <w:t>Ценности</w:t>
            </w:r>
          </w:p>
        </w:tc>
        <w:tc>
          <w:tcPr>
            <w:tcW w:w="3109" w:type="pct"/>
          </w:tcPr>
          <w:p w:rsidR="006B7E23" w:rsidRPr="00097DA2" w:rsidRDefault="002613A1" w:rsidP="00562461">
            <w:pPr>
              <w:pStyle w:val="TableParagraph"/>
              <w:ind w:left="0"/>
              <w:jc w:val="center"/>
              <w:rPr>
                <w:b/>
                <w:sz w:val="24"/>
                <w:szCs w:val="24"/>
              </w:rPr>
            </w:pPr>
            <w:r w:rsidRPr="00097DA2">
              <w:rPr>
                <w:b/>
                <w:spacing w:val="-2"/>
                <w:sz w:val="24"/>
                <w:szCs w:val="24"/>
              </w:rPr>
              <w:t>Показатели</w:t>
            </w:r>
          </w:p>
        </w:tc>
      </w:tr>
      <w:tr w:rsidR="00097DA2" w:rsidRPr="00097DA2" w:rsidTr="003D370F">
        <w:trPr>
          <w:trHeight w:val="551"/>
        </w:trPr>
        <w:tc>
          <w:tcPr>
            <w:tcW w:w="973" w:type="pct"/>
          </w:tcPr>
          <w:p w:rsidR="006B7E23" w:rsidRPr="00097DA2" w:rsidRDefault="002613A1" w:rsidP="00562461">
            <w:pPr>
              <w:pStyle w:val="TableParagraph"/>
              <w:ind w:left="0"/>
              <w:jc w:val="left"/>
              <w:rPr>
                <w:sz w:val="24"/>
                <w:szCs w:val="24"/>
              </w:rPr>
            </w:pPr>
            <w:r w:rsidRPr="00097DA2">
              <w:rPr>
                <w:spacing w:val="-2"/>
                <w:sz w:val="24"/>
                <w:szCs w:val="24"/>
              </w:rPr>
              <w:t>Патриотическое</w:t>
            </w:r>
          </w:p>
        </w:tc>
        <w:tc>
          <w:tcPr>
            <w:tcW w:w="919" w:type="pct"/>
          </w:tcPr>
          <w:p w:rsidR="006B7E23" w:rsidRPr="00097DA2" w:rsidRDefault="002613A1" w:rsidP="00562461">
            <w:pPr>
              <w:pStyle w:val="TableParagraph"/>
              <w:ind w:left="0"/>
              <w:jc w:val="left"/>
              <w:rPr>
                <w:sz w:val="24"/>
                <w:szCs w:val="24"/>
              </w:rPr>
            </w:pPr>
            <w:r w:rsidRPr="00097DA2">
              <w:rPr>
                <w:spacing w:val="-2"/>
                <w:sz w:val="24"/>
                <w:szCs w:val="24"/>
              </w:rPr>
              <w:t>Родина,</w:t>
            </w:r>
          </w:p>
          <w:p w:rsidR="006B7E23" w:rsidRPr="00097DA2" w:rsidRDefault="002613A1" w:rsidP="00562461">
            <w:pPr>
              <w:pStyle w:val="TableParagraph"/>
              <w:ind w:left="0"/>
              <w:jc w:val="left"/>
              <w:rPr>
                <w:sz w:val="24"/>
                <w:szCs w:val="24"/>
              </w:rPr>
            </w:pPr>
            <w:r w:rsidRPr="00097DA2">
              <w:rPr>
                <w:spacing w:val="-2"/>
                <w:sz w:val="24"/>
                <w:szCs w:val="24"/>
              </w:rPr>
              <w:t>природа</w:t>
            </w:r>
          </w:p>
        </w:tc>
        <w:tc>
          <w:tcPr>
            <w:tcW w:w="3109" w:type="pct"/>
          </w:tcPr>
          <w:p w:rsidR="006B7E23" w:rsidRPr="00097DA2" w:rsidRDefault="002613A1" w:rsidP="00562461">
            <w:pPr>
              <w:pStyle w:val="TableParagraph"/>
              <w:ind w:left="0"/>
              <w:jc w:val="left"/>
              <w:rPr>
                <w:sz w:val="24"/>
                <w:szCs w:val="24"/>
              </w:rPr>
            </w:pPr>
            <w:r w:rsidRPr="00097DA2">
              <w:rPr>
                <w:sz w:val="24"/>
                <w:szCs w:val="24"/>
              </w:rPr>
              <w:t>Проявляющий</w:t>
            </w:r>
            <w:r w:rsidRPr="00097DA2">
              <w:rPr>
                <w:spacing w:val="1"/>
                <w:sz w:val="24"/>
                <w:szCs w:val="24"/>
              </w:rPr>
              <w:t xml:space="preserve"> </w:t>
            </w:r>
            <w:r w:rsidRPr="00097DA2">
              <w:rPr>
                <w:sz w:val="24"/>
                <w:szCs w:val="24"/>
              </w:rPr>
              <w:t>привязанность к</w:t>
            </w:r>
            <w:r w:rsidRPr="00097DA2">
              <w:rPr>
                <w:spacing w:val="2"/>
                <w:sz w:val="24"/>
                <w:szCs w:val="24"/>
              </w:rPr>
              <w:t xml:space="preserve"> </w:t>
            </w:r>
            <w:r w:rsidRPr="00097DA2">
              <w:rPr>
                <w:sz w:val="24"/>
                <w:szCs w:val="24"/>
              </w:rPr>
              <w:t>близким</w:t>
            </w:r>
            <w:r w:rsidRPr="00097DA2">
              <w:rPr>
                <w:spacing w:val="1"/>
                <w:sz w:val="24"/>
                <w:szCs w:val="24"/>
              </w:rPr>
              <w:t xml:space="preserve"> </w:t>
            </w:r>
            <w:r w:rsidRPr="00097DA2">
              <w:rPr>
                <w:sz w:val="24"/>
                <w:szCs w:val="24"/>
              </w:rPr>
              <w:t>людям,</w:t>
            </w:r>
            <w:r w:rsidRPr="00097DA2">
              <w:rPr>
                <w:spacing w:val="1"/>
                <w:sz w:val="24"/>
                <w:szCs w:val="24"/>
              </w:rPr>
              <w:t xml:space="preserve"> </w:t>
            </w:r>
            <w:r w:rsidRPr="00097DA2">
              <w:rPr>
                <w:spacing w:val="-2"/>
                <w:sz w:val="24"/>
                <w:szCs w:val="24"/>
              </w:rPr>
              <w:t>бережное</w:t>
            </w:r>
          </w:p>
          <w:p w:rsidR="006B7E23" w:rsidRPr="00097DA2" w:rsidRDefault="002613A1" w:rsidP="00562461">
            <w:pPr>
              <w:pStyle w:val="TableParagraph"/>
              <w:ind w:left="0"/>
              <w:jc w:val="left"/>
              <w:rPr>
                <w:sz w:val="24"/>
                <w:szCs w:val="24"/>
              </w:rPr>
            </w:pPr>
            <w:r w:rsidRPr="00097DA2">
              <w:rPr>
                <w:sz w:val="24"/>
                <w:szCs w:val="24"/>
              </w:rPr>
              <w:t>отношение</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pacing w:val="-2"/>
                <w:sz w:val="24"/>
                <w:szCs w:val="24"/>
              </w:rPr>
              <w:t>живому</w:t>
            </w:r>
          </w:p>
        </w:tc>
      </w:tr>
      <w:tr w:rsidR="00097DA2" w:rsidRPr="00097DA2" w:rsidTr="003D370F">
        <w:trPr>
          <w:trHeight w:val="830"/>
        </w:trPr>
        <w:tc>
          <w:tcPr>
            <w:tcW w:w="973" w:type="pct"/>
          </w:tcPr>
          <w:p w:rsidR="006B7E23" w:rsidRPr="00097DA2" w:rsidRDefault="002613A1" w:rsidP="00562461">
            <w:pPr>
              <w:pStyle w:val="TableParagraph"/>
              <w:ind w:left="0"/>
              <w:jc w:val="left"/>
              <w:rPr>
                <w:sz w:val="24"/>
                <w:szCs w:val="24"/>
              </w:rPr>
            </w:pPr>
            <w:r w:rsidRPr="00097DA2">
              <w:rPr>
                <w:spacing w:val="-2"/>
                <w:sz w:val="24"/>
                <w:szCs w:val="24"/>
              </w:rPr>
              <w:t>Духовно</w:t>
            </w:r>
          </w:p>
          <w:p w:rsidR="006B7E23" w:rsidRPr="00097DA2" w:rsidRDefault="002613A1" w:rsidP="00562461">
            <w:pPr>
              <w:pStyle w:val="TableParagraph"/>
              <w:ind w:left="0"/>
              <w:jc w:val="left"/>
              <w:rPr>
                <w:sz w:val="24"/>
                <w:szCs w:val="24"/>
              </w:rPr>
            </w:pPr>
            <w:r w:rsidRPr="00097DA2">
              <w:rPr>
                <w:spacing w:val="-2"/>
                <w:sz w:val="24"/>
                <w:szCs w:val="24"/>
              </w:rPr>
              <w:t>нравственное</w:t>
            </w:r>
          </w:p>
        </w:tc>
        <w:tc>
          <w:tcPr>
            <w:tcW w:w="919" w:type="pct"/>
          </w:tcPr>
          <w:p w:rsidR="006B7E23" w:rsidRPr="00097DA2" w:rsidRDefault="002613A1" w:rsidP="00562461">
            <w:pPr>
              <w:pStyle w:val="TableParagraph"/>
              <w:ind w:left="0"/>
              <w:jc w:val="left"/>
              <w:rPr>
                <w:sz w:val="24"/>
                <w:szCs w:val="24"/>
              </w:rPr>
            </w:pPr>
            <w:r w:rsidRPr="00097DA2">
              <w:rPr>
                <w:spacing w:val="-2"/>
                <w:sz w:val="24"/>
                <w:szCs w:val="24"/>
              </w:rPr>
              <w:t>Жизнь,</w:t>
            </w:r>
          </w:p>
          <w:p w:rsidR="006B7E23" w:rsidRPr="00097DA2" w:rsidRDefault="002613A1" w:rsidP="00562461">
            <w:pPr>
              <w:pStyle w:val="TableParagraph"/>
              <w:ind w:left="0"/>
              <w:jc w:val="left"/>
              <w:rPr>
                <w:sz w:val="24"/>
                <w:szCs w:val="24"/>
              </w:rPr>
            </w:pPr>
            <w:r w:rsidRPr="00097DA2">
              <w:rPr>
                <w:spacing w:val="-2"/>
                <w:sz w:val="24"/>
                <w:szCs w:val="24"/>
              </w:rPr>
              <w:t>милосердие, добро</w:t>
            </w:r>
          </w:p>
        </w:tc>
        <w:tc>
          <w:tcPr>
            <w:tcW w:w="3109" w:type="pct"/>
          </w:tcPr>
          <w:p w:rsidR="006B7E23" w:rsidRPr="00097DA2" w:rsidRDefault="002613A1" w:rsidP="00562461">
            <w:pPr>
              <w:pStyle w:val="TableParagraph"/>
              <w:ind w:left="0"/>
              <w:jc w:val="left"/>
              <w:rPr>
                <w:sz w:val="24"/>
                <w:szCs w:val="24"/>
              </w:rPr>
            </w:pPr>
            <w:r w:rsidRPr="00097DA2">
              <w:rPr>
                <w:sz w:val="24"/>
                <w:szCs w:val="24"/>
              </w:rPr>
              <w:t>Способный</w:t>
            </w:r>
            <w:r w:rsidRPr="00097DA2">
              <w:rPr>
                <w:spacing w:val="80"/>
                <w:sz w:val="24"/>
                <w:szCs w:val="24"/>
              </w:rPr>
              <w:t xml:space="preserve"> </w:t>
            </w:r>
            <w:r w:rsidRPr="00097DA2">
              <w:rPr>
                <w:sz w:val="24"/>
                <w:szCs w:val="24"/>
              </w:rPr>
              <w:t>понять</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принять,</w:t>
            </w:r>
            <w:r w:rsidRPr="00097DA2">
              <w:rPr>
                <w:spacing w:val="80"/>
                <w:sz w:val="24"/>
                <w:szCs w:val="24"/>
              </w:rPr>
              <w:t xml:space="preserve"> </w:t>
            </w:r>
            <w:r w:rsidRPr="00097DA2">
              <w:rPr>
                <w:sz w:val="24"/>
                <w:szCs w:val="24"/>
              </w:rPr>
              <w:t>что</w:t>
            </w:r>
            <w:r w:rsidRPr="00097DA2">
              <w:rPr>
                <w:spacing w:val="80"/>
                <w:sz w:val="24"/>
                <w:szCs w:val="24"/>
              </w:rPr>
              <w:t xml:space="preserve"> </w:t>
            </w:r>
            <w:r w:rsidRPr="00097DA2">
              <w:rPr>
                <w:sz w:val="24"/>
                <w:szCs w:val="24"/>
              </w:rPr>
              <w:t>такое</w:t>
            </w:r>
            <w:r w:rsidRPr="00097DA2">
              <w:rPr>
                <w:spacing w:val="80"/>
                <w:sz w:val="24"/>
                <w:szCs w:val="24"/>
              </w:rPr>
              <w:t xml:space="preserve"> </w:t>
            </w:r>
            <w:r w:rsidRPr="00097DA2">
              <w:rPr>
                <w:sz w:val="24"/>
                <w:szCs w:val="24"/>
              </w:rPr>
              <w:t>"хорошо"</w:t>
            </w:r>
            <w:r w:rsidRPr="00097DA2">
              <w:rPr>
                <w:spacing w:val="80"/>
                <w:sz w:val="24"/>
                <w:szCs w:val="24"/>
              </w:rPr>
              <w:t xml:space="preserve"> </w:t>
            </w:r>
            <w:r w:rsidRPr="00097DA2">
              <w:rPr>
                <w:sz w:val="24"/>
                <w:szCs w:val="24"/>
              </w:rPr>
              <w:t xml:space="preserve">и </w:t>
            </w:r>
            <w:r w:rsidRPr="00097DA2">
              <w:rPr>
                <w:spacing w:val="-2"/>
                <w:sz w:val="24"/>
                <w:szCs w:val="24"/>
              </w:rPr>
              <w:t>"плохо".</w:t>
            </w:r>
          </w:p>
          <w:p w:rsidR="006B7E23" w:rsidRPr="00097DA2" w:rsidRDefault="002613A1" w:rsidP="00562461">
            <w:pPr>
              <w:pStyle w:val="TableParagraph"/>
              <w:ind w:left="0"/>
              <w:jc w:val="left"/>
              <w:rPr>
                <w:sz w:val="24"/>
                <w:szCs w:val="24"/>
              </w:rPr>
            </w:pPr>
            <w:r w:rsidRPr="00097DA2">
              <w:rPr>
                <w:sz w:val="24"/>
                <w:szCs w:val="24"/>
              </w:rPr>
              <w:t>Проявляющий</w:t>
            </w:r>
            <w:r w:rsidRPr="00097DA2">
              <w:rPr>
                <w:spacing w:val="-8"/>
                <w:sz w:val="24"/>
                <w:szCs w:val="24"/>
              </w:rPr>
              <w:t xml:space="preserve"> </w:t>
            </w:r>
            <w:r w:rsidRPr="00097DA2">
              <w:rPr>
                <w:sz w:val="24"/>
                <w:szCs w:val="24"/>
              </w:rPr>
              <w:t>сочувствие,</w:t>
            </w:r>
            <w:r w:rsidRPr="00097DA2">
              <w:rPr>
                <w:spacing w:val="-7"/>
                <w:sz w:val="24"/>
                <w:szCs w:val="24"/>
              </w:rPr>
              <w:t xml:space="preserve"> </w:t>
            </w:r>
            <w:r w:rsidRPr="00097DA2">
              <w:rPr>
                <w:spacing w:val="-2"/>
                <w:sz w:val="24"/>
                <w:szCs w:val="24"/>
              </w:rPr>
              <w:t>доброту.</w:t>
            </w:r>
          </w:p>
        </w:tc>
      </w:tr>
      <w:tr w:rsidR="00097DA2" w:rsidRPr="00097DA2" w:rsidTr="003D370F">
        <w:trPr>
          <w:trHeight w:val="2208"/>
        </w:trPr>
        <w:tc>
          <w:tcPr>
            <w:tcW w:w="973" w:type="pct"/>
          </w:tcPr>
          <w:p w:rsidR="006B7E23" w:rsidRPr="00097DA2" w:rsidRDefault="002613A1" w:rsidP="00562461">
            <w:pPr>
              <w:pStyle w:val="TableParagraph"/>
              <w:ind w:left="0"/>
              <w:jc w:val="left"/>
              <w:rPr>
                <w:sz w:val="24"/>
                <w:szCs w:val="24"/>
              </w:rPr>
            </w:pPr>
            <w:r w:rsidRPr="00097DA2">
              <w:rPr>
                <w:spacing w:val="-2"/>
                <w:sz w:val="24"/>
                <w:szCs w:val="24"/>
              </w:rPr>
              <w:t>Социальное</w:t>
            </w:r>
          </w:p>
        </w:tc>
        <w:tc>
          <w:tcPr>
            <w:tcW w:w="919" w:type="pct"/>
          </w:tcPr>
          <w:p w:rsidR="006B7E23" w:rsidRPr="00097DA2" w:rsidRDefault="002613A1" w:rsidP="00562461">
            <w:pPr>
              <w:pStyle w:val="TableParagraph"/>
              <w:ind w:left="0"/>
              <w:jc w:val="left"/>
              <w:rPr>
                <w:sz w:val="24"/>
                <w:szCs w:val="24"/>
              </w:rPr>
            </w:pPr>
            <w:r w:rsidRPr="00097DA2">
              <w:rPr>
                <w:sz w:val="24"/>
                <w:szCs w:val="24"/>
              </w:rPr>
              <w:t>Человек,</w:t>
            </w:r>
            <w:r w:rsidRPr="00097DA2">
              <w:rPr>
                <w:spacing w:val="-7"/>
                <w:sz w:val="24"/>
                <w:szCs w:val="24"/>
              </w:rPr>
              <w:t xml:space="preserve"> </w:t>
            </w:r>
            <w:r w:rsidRPr="00097DA2">
              <w:rPr>
                <w:sz w:val="24"/>
                <w:szCs w:val="24"/>
              </w:rPr>
              <w:t xml:space="preserve">семья, </w:t>
            </w:r>
            <w:r w:rsidRPr="00097DA2">
              <w:rPr>
                <w:spacing w:val="-2"/>
                <w:sz w:val="24"/>
                <w:szCs w:val="24"/>
              </w:rPr>
              <w:t>дружба, сотрудничество</w:t>
            </w:r>
          </w:p>
        </w:tc>
        <w:tc>
          <w:tcPr>
            <w:tcW w:w="3109" w:type="pct"/>
          </w:tcPr>
          <w:p w:rsidR="006B7E23" w:rsidRPr="00097DA2" w:rsidRDefault="002613A1" w:rsidP="00562461">
            <w:pPr>
              <w:pStyle w:val="TableParagraph"/>
              <w:ind w:left="0"/>
              <w:rPr>
                <w:sz w:val="24"/>
                <w:szCs w:val="24"/>
              </w:rPr>
            </w:pPr>
            <w:r w:rsidRPr="00097DA2">
              <w:rPr>
                <w:sz w:val="24"/>
                <w:szCs w:val="24"/>
              </w:rPr>
              <w:t>Испытывающий чувство удовольствия в случае</w:t>
            </w:r>
            <w:r w:rsidRPr="00097DA2">
              <w:rPr>
                <w:spacing w:val="40"/>
                <w:sz w:val="24"/>
                <w:szCs w:val="24"/>
              </w:rPr>
              <w:t xml:space="preserve"> </w:t>
            </w:r>
            <w:r w:rsidRPr="00097DA2">
              <w:rPr>
                <w:sz w:val="24"/>
                <w:szCs w:val="24"/>
              </w:rPr>
              <w:t>одобрения и чувство огорчения в случае неодобрения со стороны взрослых.</w:t>
            </w:r>
          </w:p>
          <w:p w:rsidR="006B7E23" w:rsidRPr="00097DA2" w:rsidRDefault="002613A1" w:rsidP="00562461">
            <w:pPr>
              <w:pStyle w:val="TableParagraph"/>
              <w:ind w:left="0"/>
              <w:rPr>
                <w:sz w:val="24"/>
                <w:szCs w:val="24"/>
              </w:rPr>
            </w:pPr>
            <w:r w:rsidRPr="00097DA2">
              <w:rPr>
                <w:sz w:val="24"/>
                <w:szCs w:val="24"/>
              </w:rPr>
              <w:t>Проявляющий интерес к другим детям и способный бесконфликтно играть рядом с ними.</w:t>
            </w:r>
          </w:p>
          <w:p w:rsidR="006B7E23" w:rsidRPr="00097DA2" w:rsidRDefault="002613A1" w:rsidP="00562461">
            <w:pPr>
              <w:pStyle w:val="TableParagraph"/>
              <w:ind w:left="0"/>
              <w:rPr>
                <w:sz w:val="24"/>
                <w:szCs w:val="24"/>
              </w:rPr>
            </w:pPr>
            <w:r w:rsidRPr="00097DA2">
              <w:rPr>
                <w:sz w:val="24"/>
                <w:szCs w:val="24"/>
              </w:rPr>
              <w:t xml:space="preserve">Проявляющий позицию "Я сам!". Способный к самостоятельным (свободным) активным действиям в </w:t>
            </w:r>
            <w:r w:rsidRPr="00097DA2">
              <w:rPr>
                <w:spacing w:val="-2"/>
                <w:sz w:val="24"/>
                <w:szCs w:val="24"/>
              </w:rPr>
              <w:t>общении.</w:t>
            </w:r>
          </w:p>
        </w:tc>
      </w:tr>
      <w:tr w:rsidR="00097DA2" w:rsidRPr="00097DA2" w:rsidTr="003D370F">
        <w:trPr>
          <w:trHeight w:val="551"/>
        </w:trPr>
        <w:tc>
          <w:tcPr>
            <w:tcW w:w="973" w:type="pct"/>
          </w:tcPr>
          <w:p w:rsidR="006B7E23" w:rsidRPr="00097DA2" w:rsidRDefault="002613A1" w:rsidP="00562461">
            <w:pPr>
              <w:pStyle w:val="TableParagraph"/>
              <w:ind w:left="0"/>
              <w:jc w:val="left"/>
              <w:rPr>
                <w:sz w:val="24"/>
                <w:szCs w:val="24"/>
              </w:rPr>
            </w:pPr>
            <w:r w:rsidRPr="00097DA2">
              <w:rPr>
                <w:spacing w:val="-2"/>
                <w:sz w:val="24"/>
                <w:szCs w:val="24"/>
              </w:rPr>
              <w:t>Познавательное</w:t>
            </w:r>
          </w:p>
        </w:tc>
        <w:tc>
          <w:tcPr>
            <w:tcW w:w="919" w:type="pct"/>
          </w:tcPr>
          <w:p w:rsidR="006B7E23" w:rsidRPr="00097DA2" w:rsidRDefault="002613A1" w:rsidP="00562461">
            <w:pPr>
              <w:pStyle w:val="TableParagraph"/>
              <w:ind w:left="0"/>
              <w:jc w:val="left"/>
              <w:rPr>
                <w:sz w:val="24"/>
                <w:szCs w:val="24"/>
              </w:rPr>
            </w:pPr>
            <w:r w:rsidRPr="00097DA2">
              <w:rPr>
                <w:spacing w:val="-2"/>
                <w:sz w:val="24"/>
                <w:szCs w:val="24"/>
              </w:rPr>
              <w:t>Познание</w:t>
            </w:r>
          </w:p>
        </w:tc>
        <w:tc>
          <w:tcPr>
            <w:tcW w:w="3109" w:type="pct"/>
          </w:tcPr>
          <w:p w:rsidR="006B7E23" w:rsidRPr="00097DA2" w:rsidRDefault="002613A1" w:rsidP="00562461">
            <w:pPr>
              <w:pStyle w:val="TableParagraph"/>
              <w:tabs>
                <w:tab w:val="left" w:pos="1980"/>
                <w:tab w:val="left" w:pos="3165"/>
                <w:tab w:val="left" w:pos="3668"/>
                <w:tab w:val="left" w:pos="5541"/>
              </w:tabs>
              <w:ind w:left="0"/>
              <w:jc w:val="left"/>
              <w:rPr>
                <w:sz w:val="24"/>
                <w:szCs w:val="24"/>
              </w:rPr>
            </w:pPr>
            <w:r w:rsidRPr="00097DA2">
              <w:rPr>
                <w:spacing w:val="-2"/>
                <w:sz w:val="24"/>
                <w:szCs w:val="24"/>
              </w:rPr>
              <w:t>Проявляющий</w:t>
            </w:r>
            <w:r w:rsidRPr="00097DA2">
              <w:rPr>
                <w:sz w:val="24"/>
                <w:szCs w:val="24"/>
              </w:rPr>
              <w:tab/>
            </w:r>
            <w:r w:rsidRPr="00097DA2">
              <w:rPr>
                <w:spacing w:val="-2"/>
                <w:sz w:val="24"/>
                <w:szCs w:val="24"/>
              </w:rPr>
              <w:t>интерес</w:t>
            </w:r>
            <w:r w:rsidRPr="00097DA2">
              <w:rPr>
                <w:sz w:val="24"/>
                <w:szCs w:val="24"/>
              </w:rPr>
              <w:tab/>
            </w:r>
            <w:r w:rsidRPr="00097DA2">
              <w:rPr>
                <w:spacing w:val="-10"/>
                <w:sz w:val="24"/>
                <w:szCs w:val="24"/>
              </w:rPr>
              <w:t>к</w:t>
            </w:r>
            <w:r w:rsidRPr="00097DA2">
              <w:rPr>
                <w:sz w:val="24"/>
                <w:szCs w:val="24"/>
              </w:rPr>
              <w:tab/>
            </w:r>
            <w:r w:rsidRPr="00097DA2">
              <w:rPr>
                <w:spacing w:val="-2"/>
                <w:sz w:val="24"/>
                <w:szCs w:val="24"/>
              </w:rPr>
              <w:t>окружающему</w:t>
            </w:r>
            <w:r w:rsidRPr="00097DA2">
              <w:rPr>
                <w:sz w:val="24"/>
                <w:szCs w:val="24"/>
              </w:rPr>
              <w:tab/>
            </w:r>
            <w:r w:rsidRPr="00097DA2">
              <w:rPr>
                <w:spacing w:val="-2"/>
                <w:sz w:val="24"/>
                <w:szCs w:val="24"/>
              </w:rPr>
              <w:t>миру.</w:t>
            </w:r>
          </w:p>
          <w:p w:rsidR="006B7E23" w:rsidRPr="00097DA2" w:rsidRDefault="002613A1" w:rsidP="00562461">
            <w:pPr>
              <w:pStyle w:val="TableParagraph"/>
              <w:ind w:left="0"/>
              <w:jc w:val="left"/>
              <w:rPr>
                <w:sz w:val="24"/>
                <w:szCs w:val="24"/>
              </w:rPr>
            </w:pPr>
            <w:r w:rsidRPr="00097DA2">
              <w:rPr>
                <w:sz w:val="24"/>
                <w:szCs w:val="24"/>
              </w:rPr>
              <w:t>Любознательный,</w:t>
            </w:r>
            <w:r w:rsidRPr="00097DA2">
              <w:rPr>
                <w:spacing w:val="-4"/>
                <w:sz w:val="24"/>
                <w:szCs w:val="24"/>
              </w:rPr>
              <w:t xml:space="preserve"> </w:t>
            </w:r>
            <w:r w:rsidRPr="00097DA2">
              <w:rPr>
                <w:sz w:val="24"/>
                <w:szCs w:val="24"/>
              </w:rPr>
              <w:t>активный</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поведении</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деятельности.</w:t>
            </w:r>
          </w:p>
        </w:tc>
      </w:tr>
      <w:tr w:rsidR="00097DA2" w:rsidRPr="00097DA2" w:rsidTr="003D370F">
        <w:trPr>
          <w:trHeight w:val="2484"/>
        </w:trPr>
        <w:tc>
          <w:tcPr>
            <w:tcW w:w="973" w:type="pct"/>
          </w:tcPr>
          <w:p w:rsidR="006B7E23" w:rsidRPr="00097DA2" w:rsidRDefault="002613A1" w:rsidP="00562461">
            <w:pPr>
              <w:pStyle w:val="TableParagraph"/>
              <w:tabs>
                <w:tab w:val="left" w:pos="1714"/>
              </w:tabs>
              <w:ind w:left="0"/>
              <w:jc w:val="left"/>
              <w:rPr>
                <w:sz w:val="24"/>
                <w:szCs w:val="24"/>
              </w:rPr>
            </w:pPr>
            <w:r w:rsidRPr="00097DA2">
              <w:rPr>
                <w:spacing w:val="-2"/>
                <w:sz w:val="24"/>
                <w:szCs w:val="24"/>
              </w:rPr>
              <w:t>Физическое</w:t>
            </w:r>
            <w:r w:rsidRPr="00097DA2">
              <w:rPr>
                <w:sz w:val="24"/>
                <w:szCs w:val="24"/>
              </w:rPr>
              <w:tab/>
            </w:r>
            <w:r w:rsidRPr="00097DA2">
              <w:rPr>
                <w:spacing w:val="-10"/>
                <w:sz w:val="24"/>
                <w:szCs w:val="24"/>
              </w:rPr>
              <w:t xml:space="preserve">и </w:t>
            </w:r>
            <w:r w:rsidRPr="00097DA2">
              <w:rPr>
                <w:spacing w:val="-2"/>
                <w:sz w:val="24"/>
                <w:szCs w:val="24"/>
              </w:rPr>
              <w:t>оздоровительное</w:t>
            </w:r>
          </w:p>
        </w:tc>
        <w:tc>
          <w:tcPr>
            <w:tcW w:w="919" w:type="pct"/>
          </w:tcPr>
          <w:p w:rsidR="006B7E23" w:rsidRPr="00097DA2" w:rsidRDefault="002613A1" w:rsidP="00562461">
            <w:pPr>
              <w:pStyle w:val="TableParagraph"/>
              <w:ind w:left="0"/>
              <w:jc w:val="left"/>
              <w:rPr>
                <w:sz w:val="24"/>
                <w:szCs w:val="24"/>
              </w:rPr>
            </w:pPr>
            <w:r w:rsidRPr="00097DA2">
              <w:rPr>
                <w:spacing w:val="-2"/>
                <w:sz w:val="24"/>
                <w:szCs w:val="24"/>
              </w:rPr>
              <w:t>Здоровье, жизнь</w:t>
            </w:r>
          </w:p>
        </w:tc>
        <w:tc>
          <w:tcPr>
            <w:tcW w:w="3109" w:type="pct"/>
          </w:tcPr>
          <w:p w:rsidR="006B7E23" w:rsidRPr="00097DA2" w:rsidRDefault="002613A1" w:rsidP="00562461">
            <w:pPr>
              <w:pStyle w:val="TableParagraph"/>
              <w:ind w:left="0"/>
              <w:rPr>
                <w:sz w:val="24"/>
                <w:szCs w:val="24"/>
              </w:rPr>
            </w:pPr>
            <w:r w:rsidRPr="00097DA2">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B7E23" w:rsidRPr="00097DA2" w:rsidRDefault="002613A1" w:rsidP="00562461">
            <w:pPr>
              <w:pStyle w:val="TableParagraph"/>
              <w:ind w:left="0"/>
              <w:rPr>
                <w:sz w:val="24"/>
                <w:szCs w:val="24"/>
              </w:rPr>
            </w:pPr>
            <w:r w:rsidRPr="00097DA2">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97DA2" w:rsidRPr="00097DA2" w:rsidTr="003D370F">
        <w:trPr>
          <w:trHeight w:val="2207"/>
        </w:trPr>
        <w:tc>
          <w:tcPr>
            <w:tcW w:w="973" w:type="pct"/>
          </w:tcPr>
          <w:p w:rsidR="006B7E23" w:rsidRPr="00097DA2" w:rsidRDefault="002613A1" w:rsidP="00562461">
            <w:pPr>
              <w:pStyle w:val="TableParagraph"/>
              <w:ind w:left="0"/>
              <w:jc w:val="left"/>
              <w:rPr>
                <w:sz w:val="24"/>
                <w:szCs w:val="24"/>
              </w:rPr>
            </w:pPr>
            <w:r w:rsidRPr="00097DA2">
              <w:rPr>
                <w:spacing w:val="-2"/>
                <w:sz w:val="24"/>
                <w:szCs w:val="24"/>
              </w:rPr>
              <w:t>Трудовое</w:t>
            </w:r>
          </w:p>
        </w:tc>
        <w:tc>
          <w:tcPr>
            <w:tcW w:w="919" w:type="pct"/>
          </w:tcPr>
          <w:p w:rsidR="006B7E23" w:rsidRPr="00097DA2" w:rsidRDefault="002613A1" w:rsidP="00562461">
            <w:pPr>
              <w:pStyle w:val="TableParagraph"/>
              <w:ind w:left="0"/>
              <w:jc w:val="left"/>
              <w:rPr>
                <w:sz w:val="24"/>
                <w:szCs w:val="24"/>
              </w:rPr>
            </w:pPr>
            <w:r w:rsidRPr="00097DA2">
              <w:rPr>
                <w:spacing w:val="-4"/>
                <w:sz w:val="24"/>
                <w:szCs w:val="24"/>
              </w:rPr>
              <w:t>Труд</w:t>
            </w:r>
          </w:p>
        </w:tc>
        <w:tc>
          <w:tcPr>
            <w:tcW w:w="3109" w:type="pct"/>
          </w:tcPr>
          <w:p w:rsidR="006B7E23" w:rsidRPr="00097DA2" w:rsidRDefault="002613A1" w:rsidP="00562461">
            <w:pPr>
              <w:pStyle w:val="TableParagraph"/>
              <w:ind w:left="0"/>
              <w:rPr>
                <w:sz w:val="24"/>
                <w:szCs w:val="24"/>
              </w:rPr>
            </w:pPr>
            <w:r w:rsidRPr="00097DA2">
              <w:rPr>
                <w:sz w:val="24"/>
                <w:szCs w:val="24"/>
              </w:rPr>
              <w:t xml:space="preserve">Поддерживающий элементарный порядок в окружающей </w:t>
            </w:r>
            <w:r w:rsidRPr="00097DA2">
              <w:rPr>
                <w:spacing w:val="-2"/>
                <w:sz w:val="24"/>
                <w:szCs w:val="24"/>
              </w:rPr>
              <w:t>обстановке.</w:t>
            </w:r>
          </w:p>
          <w:p w:rsidR="006B7E23" w:rsidRPr="00097DA2" w:rsidRDefault="002613A1" w:rsidP="00562461">
            <w:pPr>
              <w:pStyle w:val="TableParagraph"/>
              <w:ind w:left="0"/>
              <w:rPr>
                <w:sz w:val="24"/>
                <w:szCs w:val="24"/>
              </w:rPr>
            </w:pPr>
            <w:r w:rsidRPr="00097DA2">
              <w:rPr>
                <w:sz w:val="24"/>
                <w:szCs w:val="24"/>
              </w:rPr>
              <w:t xml:space="preserve">Стремящийся помогать старшим в доступных трудовых </w:t>
            </w:r>
            <w:r w:rsidRPr="00097DA2">
              <w:rPr>
                <w:spacing w:val="-2"/>
                <w:sz w:val="24"/>
                <w:szCs w:val="24"/>
              </w:rPr>
              <w:t>действиях.</w:t>
            </w:r>
          </w:p>
          <w:p w:rsidR="006B7E23" w:rsidRPr="00097DA2" w:rsidRDefault="002613A1" w:rsidP="00562461">
            <w:pPr>
              <w:pStyle w:val="TableParagraph"/>
              <w:ind w:left="0"/>
              <w:rPr>
                <w:sz w:val="24"/>
                <w:szCs w:val="24"/>
              </w:rPr>
            </w:pPr>
            <w:r w:rsidRPr="00097DA2">
              <w:rPr>
                <w:sz w:val="24"/>
                <w:szCs w:val="24"/>
              </w:rPr>
              <w:t>Стремящийся к результативности, самостоятельности, ответственности</w:t>
            </w:r>
            <w:r w:rsidRPr="00097DA2">
              <w:rPr>
                <w:spacing w:val="-5"/>
                <w:sz w:val="24"/>
                <w:szCs w:val="24"/>
              </w:rPr>
              <w:t xml:space="preserve"> </w:t>
            </w:r>
            <w:r w:rsidRPr="00097DA2">
              <w:rPr>
                <w:sz w:val="24"/>
                <w:szCs w:val="24"/>
              </w:rPr>
              <w:t>в</w:t>
            </w:r>
            <w:r w:rsidRPr="00097DA2">
              <w:rPr>
                <w:spacing w:val="-6"/>
                <w:sz w:val="24"/>
                <w:szCs w:val="24"/>
              </w:rPr>
              <w:t xml:space="preserve"> </w:t>
            </w:r>
            <w:r w:rsidRPr="00097DA2">
              <w:rPr>
                <w:sz w:val="24"/>
                <w:szCs w:val="24"/>
              </w:rPr>
              <w:t>самообслуживании,</w:t>
            </w:r>
            <w:r w:rsidRPr="00097DA2">
              <w:rPr>
                <w:spacing w:val="-5"/>
                <w:sz w:val="24"/>
                <w:szCs w:val="24"/>
              </w:rPr>
              <w:t xml:space="preserve"> </w:t>
            </w:r>
            <w:r w:rsidRPr="00097DA2">
              <w:rPr>
                <w:sz w:val="24"/>
                <w:szCs w:val="24"/>
              </w:rPr>
              <w:t>в</w:t>
            </w:r>
            <w:r w:rsidRPr="00097DA2">
              <w:rPr>
                <w:spacing w:val="-6"/>
                <w:sz w:val="24"/>
                <w:szCs w:val="24"/>
              </w:rPr>
              <w:t xml:space="preserve"> </w:t>
            </w:r>
            <w:r w:rsidRPr="00097DA2">
              <w:rPr>
                <w:sz w:val="24"/>
                <w:szCs w:val="24"/>
              </w:rPr>
              <w:t>быту,</w:t>
            </w:r>
            <w:r w:rsidRPr="00097DA2">
              <w:rPr>
                <w:spacing w:val="-3"/>
                <w:sz w:val="24"/>
                <w:szCs w:val="24"/>
              </w:rPr>
              <w:t xml:space="preserve"> </w:t>
            </w:r>
            <w:r w:rsidRPr="00097DA2">
              <w:rPr>
                <w:sz w:val="24"/>
                <w:szCs w:val="24"/>
              </w:rPr>
              <w:t>в</w:t>
            </w:r>
            <w:r w:rsidRPr="00097DA2">
              <w:rPr>
                <w:spacing w:val="-6"/>
                <w:sz w:val="24"/>
                <w:szCs w:val="24"/>
              </w:rPr>
              <w:t xml:space="preserve"> </w:t>
            </w:r>
            <w:r w:rsidRPr="00097DA2">
              <w:rPr>
                <w:sz w:val="24"/>
                <w:szCs w:val="24"/>
              </w:rPr>
              <w:t>игровой</w:t>
            </w:r>
            <w:r w:rsidRPr="00097DA2">
              <w:rPr>
                <w:spacing w:val="-5"/>
                <w:sz w:val="24"/>
                <w:szCs w:val="24"/>
              </w:rPr>
              <w:t xml:space="preserve"> </w:t>
            </w:r>
            <w:r w:rsidRPr="00097DA2">
              <w:rPr>
                <w:sz w:val="24"/>
                <w:szCs w:val="24"/>
              </w:rPr>
              <w:t>и других видах деятельности (конструирование, лепка, художественный труд, детский дизайн и другое).</w:t>
            </w:r>
          </w:p>
        </w:tc>
      </w:tr>
      <w:tr w:rsidR="00097DA2" w:rsidRPr="00097DA2" w:rsidTr="003D370F">
        <w:trPr>
          <w:trHeight w:val="1380"/>
        </w:trPr>
        <w:tc>
          <w:tcPr>
            <w:tcW w:w="973" w:type="pct"/>
          </w:tcPr>
          <w:p w:rsidR="006B7E23" w:rsidRPr="00097DA2" w:rsidRDefault="002613A1" w:rsidP="00562461">
            <w:pPr>
              <w:pStyle w:val="TableParagraph"/>
              <w:ind w:left="0"/>
              <w:jc w:val="left"/>
              <w:rPr>
                <w:sz w:val="24"/>
                <w:szCs w:val="24"/>
              </w:rPr>
            </w:pPr>
            <w:r w:rsidRPr="00097DA2">
              <w:rPr>
                <w:spacing w:val="-2"/>
                <w:sz w:val="24"/>
                <w:szCs w:val="24"/>
              </w:rPr>
              <w:t>Эстетическое</w:t>
            </w:r>
          </w:p>
        </w:tc>
        <w:tc>
          <w:tcPr>
            <w:tcW w:w="919" w:type="pct"/>
          </w:tcPr>
          <w:p w:rsidR="006B7E23" w:rsidRPr="00097DA2" w:rsidRDefault="002613A1" w:rsidP="00562461">
            <w:pPr>
              <w:pStyle w:val="TableParagraph"/>
              <w:tabs>
                <w:tab w:val="left" w:pos="1603"/>
              </w:tabs>
              <w:ind w:left="0"/>
              <w:jc w:val="left"/>
              <w:rPr>
                <w:sz w:val="24"/>
                <w:szCs w:val="24"/>
              </w:rPr>
            </w:pPr>
            <w:r w:rsidRPr="00097DA2">
              <w:rPr>
                <w:spacing w:val="-2"/>
                <w:sz w:val="24"/>
                <w:szCs w:val="24"/>
              </w:rPr>
              <w:t>Культура</w:t>
            </w:r>
            <w:r w:rsidRPr="00097DA2">
              <w:rPr>
                <w:sz w:val="24"/>
                <w:szCs w:val="24"/>
              </w:rPr>
              <w:tab/>
            </w:r>
            <w:r w:rsidRPr="00097DA2">
              <w:rPr>
                <w:spacing w:val="-10"/>
                <w:sz w:val="24"/>
                <w:szCs w:val="24"/>
              </w:rPr>
              <w:t xml:space="preserve">и </w:t>
            </w:r>
            <w:r w:rsidRPr="00097DA2">
              <w:rPr>
                <w:spacing w:val="-2"/>
                <w:sz w:val="24"/>
                <w:szCs w:val="24"/>
              </w:rPr>
              <w:t>красота</w:t>
            </w:r>
          </w:p>
        </w:tc>
        <w:tc>
          <w:tcPr>
            <w:tcW w:w="3109" w:type="pct"/>
          </w:tcPr>
          <w:p w:rsidR="006B7E23" w:rsidRPr="00097DA2" w:rsidRDefault="002613A1" w:rsidP="00562461">
            <w:pPr>
              <w:pStyle w:val="TableParagraph"/>
              <w:ind w:left="0"/>
              <w:rPr>
                <w:sz w:val="24"/>
                <w:szCs w:val="24"/>
              </w:rPr>
            </w:pPr>
            <w:r w:rsidRPr="00097DA2">
              <w:rPr>
                <w:sz w:val="24"/>
                <w:szCs w:val="24"/>
              </w:rPr>
              <w:t>Проявляющий эмоциональную отзывчивость на красоту</w:t>
            </w:r>
            <w:r w:rsidRPr="00097DA2">
              <w:rPr>
                <w:spacing w:val="-3"/>
                <w:sz w:val="24"/>
                <w:szCs w:val="24"/>
              </w:rPr>
              <w:t xml:space="preserve"> </w:t>
            </w:r>
            <w:r w:rsidRPr="00097DA2">
              <w:rPr>
                <w:sz w:val="24"/>
                <w:szCs w:val="24"/>
              </w:rPr>
              <w:t>в окружающем мире и искусстве.</w:t>
            </w:r>
          </w:p>
          <w:p w:rsidR="006B7E23" w:rsidRPr="00097DA2" w:rsidRDefault="002613A1" w:rsidP="00562461">
            <w:pPr>
              <w:pStyle w:val="TableParagraph"/>
              <w:ind w:left="0"/>
              <w:rPr>
                <w:sz w:val="24"/>
                <w:szCs w:val="24"/>
              </w:rPr>
            </w:pPr>
            <w:r w:rsidRPr="00097DA2">
              <w:rPr>
                <w:sz w:val="24"/>
                <w:szCs w:val="24"/>
              </w:rPr>
              <w:t>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3D370F" w:rsidRPr="00097DA2" w:rsidRDefault="003D370F" w:rsidP="00562461">
      <w:pPr>
        <w:rPr>
          <w:b/>
          <w:i/>
          <w:sz w:val="24"/>
          <w:szCs w:val="24"/>
        </w:rPr>
      </w:pPr>
    </w:p>
    <w:p w:rsidR="006B7E23" w:rsidRPr="00097DA2" w:rsidRDefault="002613A1" w:rsidP="00562461">
      <w:pPr>
        <w:rPr>
          <w:b/>
          <w:i/>
          <w:sz w:val="24"/>
          <w:szCs w:val="24"/>
        </w:rPr>
      </w:pPr>
      <w:r w:rsidRPr="00097DA2">
        <w:rPr>
          <w:b/>
          <w:i/>
          <w:sz w:val="24"/>
          <w:szCs w:val="24"/>
        </w:rPr>
        <w:t>Целевые</w:t>
      </w:r>
      <w:r w:rsidRPr="00097DA2">
        <w:rPr>
          <w:b/>
          <w:i/>
          <w:spacing w:val="-7"/>
          <w:sz w:val="24"/>
          <w:szCs w:val="24"/>
        </w:rPr>
        <w:t xml:space="preserve"> </w:t>
      </w:r>
      <w:r w:rsidRPr="00097DA2">
        <w:rPr>
          <w:b/>
          <w:i/>
          <w:sz w:val="24"/>
          <w:szCs w:val="24"/>
        </w:rPr>
        <w:t>ориентиры</w:t>
      </w:r>
      <w:r w:rsidRPr="00097DA2">
        <w:rPr>
          <w:b/>
          <w:i/>
          <w:spacing w:val="-4"/>
          <w:sz w:val="24"/>
          <w:szCs w:val="24"/>
        </w:rPr>
        <w:t xml:space="preserve"> </w:t>
      </w:r>
      <w:r w:rsidRPr="00097DA2">
        <w:rPr>
          <w:b/>
          <w:i/>
          <w:sz w:val="24"/>
          <w:szCs w:val="24"/>
        </w:rPr>
        <w:t>воспитания</w:t>
      </w:r>
      <w:r w:rsidRPr="00097DA2">
        <w:rPr>
          <w:b/>
          <w:i/>
          <w:spacing w:val="-3"/>
          <w:sz w:val="24"/>
          <w:szCs w:val="24"/>
        </w:rPr>
        <w:t xml:space="preserve"> </w:t>
      </w:r>
      <w:r w:rsidRPr="00097DA2">
        <w:rPr>
          <w:b/>
          <w:i/>
          <w:sz w:val="24"/>
          <w:szCs w:val="24"/>
        </w:rPr>
        <w:t>детей</w:t>
      </w:r>
      <w:r w:rsidRPr="00097DA2">
        <w:rPr>
          <w:b/>
          <w:i/>
          <w:spacing w:val="-5"/>
          <w:sz w:val="24"/>
          <w:szCs w:val="24"/>
        </w:rPr>
        <w:t xml:space="preserve"> </w:t>
      </w:r>
      <w:r w:rsidRPr="00097DA2">
        <w:rPr>
          <w:b/>
          <w:i/>
          <w:sz w:val="24"/>
          <w:szCs w:val="24"/>
        </w:rPr>
        <w:t>на</w:t>
      </w:r>
      <w:r w:rsidRPr="00097DA2">
        <w:rPr>
          <w:b/>
          <w:i/>
          <w:spacing w:val="-3"/>
          <w:sz w:val="24"/>
          <w:szCs w:val="24"/>
        </w:rPr>
        <w:t xml:space="preserve"> </w:t>
      </w:r>
      <w:r w:rsidRPr="00097DA2">
        <w:rPr>
          <w:b/>
          <w:i/>
          <w:sz w:val="24"/>
          <w:szCs w:val="24"/>
        </w:rPr>
        <w:t>этапе</w:t>
      </w:r>
      <w:r w:rsidRPr="00097DA2">
        <w:rPr>
          <w:b/>
          <w:i/>
          <w:spacing w:val="-5"/>
          <w:sz w:val="24"/>
          <w:szCs w:val="24"/>
        </w:rPr>
        <w:t xml:space="preserve"> </w:t>
      </w:r>
      <w:r w:rsidRPr="00097DA2">
        <w:rPr>
          <w:b/>
          <w:i/>
          <w:sz w:val="24"/>
          <w:szCs w:val="24"/>
        </w:rPr>
        <w:t>завершения</w:t>
      </w:r>
      <w:r w:rsidRPr="00097DA2">
        <w:rPr>
          <w:b/>
          <w:i/>
          <w:spacing w:val="-3"/>
          <w:sz w:val="24"/>
          <w:szCs w:val="24"/>
        </w:rPr>
        <w:t xml:space="preserve"> </w:t>
      </w:r>
      <w:r w:rsidRPr="00097DA2">
        <w:rPr>
          <w:b/>
          <w:i/>
          <w:sz w:val="24"/>
          <w:szCs w:val="24"/>
        </w:rPr>
        <w:t>освоения</w:t>
      </w:r>
      <w:r w:rsidRPr="00097DA2">
        <w:rPr>
          <w:b/>
          <w:i/>
          <w:spacing w:val="3"/>
          <w:sz w:val="24"/>
          <w:szCs w:val="24"/>
        </w:rPr>
        <w:t xml:space="preserve"> </w:t>
      </w:r>
      <w:r w:rsidRPr="00097DA2">
        <w:rPr>
          <w:b/>
          <w:i/>
          <w:spacing w:val="-2"/>
          <w:sz w:val="24"/>
          <w:szCs w:val="24"/>
        </w:rPr>
        <w:t>Программы</w:t>
      </w:r>
    </w:p>
    <w:p w:rsidR="006B7E23" w:rsidRPr="00097DA2" w:rsidRDefault="006B7E23" w:rsidP="00562461">
      <w:pPr>
        <w:pStyle w:val="a3"/>
        <w:ind w:left="0"/>
        <w:rPr>
          <w:b/>
          <w:i/>
        </w:rPr>
      </w:pPr>
    </w:p>
    <w:p w:rsidR="006B7E23" w:rsidRPr="00097DA2" w:rsidRDefault="006B7E23" w:rsidP="00562461">
      <w:pPr>
        <w:pStyle w:val="a3"/>
        <w:ind w:left="0"/>
        <w:rPr>
          <w:b/>
          <w:i/>
        </w:rPr>
      </w:pPr>
    </w:p>
    <w:tbl>
      <w:tblPr>
        <w:tblStyle w:val="TableNormal"/>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9"/>
        <w:gridCol w:w="1872"/>
        <w:gridCol w:w="6327"/>
      </w:tblGrid>
      <w:tr w:rsidR="00097DA2" w:rsidRPr="00097DA2" w:rsidTr="003D370F">
        <w:trPr>
          <w:trHeight w:val="551"/>
        </w:trPr>
        <w:tc>
          <w:tcPr>
            <w:tcW w:w="996" w:type="pct"/>
          </w:tcPr>
          <w:p w:rsidR="006B7E23" w:rsidRPr="00097DA2" w:rsidRDefault="002613A1" w:rsidP="00562461">
            <w:pPr>
              <w:pStyle w:val="TableParagraph"/>
              <w:ind w:left="0"/>
              <w:jc w:val="left"/>
              <w:rPr>
                <w:b/>
                <w:sz w:val="24"/>
                <w:szCs w:val="24"/>
              </w:rPr>
            </w:pPr>
            <w:r w:rsidRPr="00097DA2">
              <w:rPr>
                <w:b/>
                <w:spacing w:val="-2"/>
                <w:sz w:val="24"/>
                <w:szCs w:val="24"/>
              </w:rPr>
              <w:t>Направление воспитания</w:t>
            </w:r>
          </w:p>
        </w:tc>
        <w:tc>
          <w:tcPr>
            <w:tcW w:w="914" w:type="pct"/>
          </w:tcPr>
          <w:p w:rsidR="006B7E23" w:rsidRPr="00097DA2" w:rsidRDefault="002613A1" w:rsidP="00562461">
            <w:pPr>
              <w:pStyle w:val="TableParagraph"/>
              <w:ind w:left="0"/>
              <w:jc w:val="left"/>
              <w:rPr>
                <w:b/>
                <w:sz w:val="24"/>
                <w:szCs w:val="24"/>
              </w:rPr>
            </w:pPr>
            <w:r w:rsidRPr="00097DA2">
              <w:rPr>
                <w:b/>
                <w:spacing w:val="-2"/>
                <w:sz w:val="24"/>
                <w:szCs w:val="24"/>
              </w:rPr>
              <w:t>Ценности</w:t>
            </w:r>
          </w:p>
        </w:tc>
        <w:tc>
          <w:tcPr>
            <w:tcW w:w="3090" w:type="pct"/>
          </w:tcPr>
          <w:p w:rsidR="006B7E23" w:rsidRPr="00097DA2" w:rsidRDefault="002613A1" w:rsidP="00562461">
            <w:pPr>
              <w:pStyle w:val="TableParagraph"/>
              <w:ind w:left="0"/>
              <w:jc w:val="center"/>
              <w:rPr>
                <w:b/>
                <w:sz w:val="24"/>
                <w:szCs w:val="24"/>
              </w:rPr>
            </w:pPr>
            <w:r w:rsidRPr="00097DA2">
              <w:rPr>
                <w:b/>
                <w:spacing w:val="-2"/>
                <w:sz w:val="24"/>
                <w:szCs w:val="24"/>
              </w:rPr>
              <w:t>Показатели</w:t>
            </w:r>
          </w:p>
        </w:tc>
      </w:tr>
      <w:tr w:rsidR="00097DA2" w:rsidRPr="00097DA2" w:rsidTr="003D370F">
        <w:trPr>
          <w:trHeight w:val="827"/>
        </w:trPr>
        <w:tc>
          <w:tcPr>
            <w:tcW w:w="996" w:type="pct"/>
          </w:tcPr>
          <w:p w:rsidR="006B7E23" w:rsidRPr="00097DA2" w:rsidRDefault="002613A1" w:rsidP="00562461">
            <w:pPr>
              <w:pStyle w:val="TableParagraph"/>
              <w:ind w:left="0"/>
              <w:jc w:val="left"/>
              <w:rPr>
                <w:sz w:val="24"/>
                <w:szCs w:val="24"/>
              </w:rPr>
            </w:pPr>
            <w:r w:rsidRPr="00097DA2">
              <w:rPr>
                <w:spacing w:val="-2"/>
                <w:sz w:val="24"/>
                <w:szCs w:val="24"/>
              </w:rPr>
              <w:t>Патриотическое</w:t>
            </w:r>
          </w:p>
        </w:tc>
        <w:tc>
          <w:tcPr>
            <w:tcW w:w="914" w:type="pct"/>
          </w:tcPr>
          <w:p w:rsidR="006B7E23" w:rsidRPr="00097DA2" w:rsidRDefault="002613A1" w:rsidP="00562461">
            <w:pPr>
              <w:pStyle w:val="TableParagraph"/>
              <w:ind w:left="0"/>
              <w:jc w:val="left"/>
              <w:rPr>
                <w:sz w:val="24"/>
                <w:szCs w:val="24"/>
              </w:rPr>
            </w:pPr>
            <w:r w:rsidRPr="00097DA2">
              <w:rPr>
                <w:spacing w:val="-2"/>
                <w:sz w:val="24"/>
                <w:szCs w:val="24"/>
              </w:rPr>
              <w:t>Родина, природа</w:t>
            </w:r>
          </w:p>
        </w:tc>
        <w:tc>
          <w:tcPr>
            <w:tcW w:w="3090" w:type="pct"/>
          </w:tcPr>
          <w:p w:rsidR="006B7E23" w:rsidRPr="00097DA2" w:rsidRDefault="002613A1" w:rsidP="00562461">
            <w:pPr>
              <w:pStyle w:val="TableParagraph"/>
              <w:ind w:left="0"/>
              <w:jc w:val="left"/>
              <w:rPr>
                <w:sz w:val="24"/>
                <w:szCs w:val="24"/>
              </w:rPr>
            </w:pPr>
            <w:r w:rsidRPr="00097DA2">
              <w:rPr>
                <w:sz w:val="24"/>
                <w:szCs w:val="24"/>
              </w:rPr>
              <w:t>Любящий</w:t>
            </w:r>
            <w:r w:rsidRPr="00097DA2">
              <w:rPr>
                <w:spacing w:val="3"/>
                <w:sz w:val="24"/>
                <w:szCs w:val="24"/>
              </w:rPr>
              <w:t xml:space="preserve"> </w:t>
            </w:r>
            <w:r w:rsidRPr="00097DA2">
              <w:rPr>
                <w:sz w:val="24"/>
                <w:szCs w:val="24"/>
              </w:rPr>
              <w:t>свою</w:t>
            </w:r>
            <w:r w:rsidRPr="00097DA2">
              <w:rPr>
                <w:spacing w:val="1"/>
                <w:sz w:val="24"/>
                <w:szCs w:val="24"/>
              </w:rPr>
              <w:t xml:space="preserve"> </w:t>
            </w:r>
            <w:r w:rsidRPr="00097DA2">
              <w:rPr>
                <w:sz w:val="24"/>
                <w:szCs w:val="24"/>
              </w:rPr>
              <w:t>малую</w:t>
            </w:r>
            <w:r w:rsidRPr="00097DA2">
              <w:rPr>
                <w:spacing w:val="5"/>
                <w:sz w:val="24"/>
                <w:szCs w:val="24"/>
              </w:rPr>
              <w:t xml:space="preserve"> </w:t>
            </w:r>
            <w:r w:rsidRPr="00097DA2">
              <w:rPr>
                <w:sz w:val="24"/>
                <w:szCs w:val="24"/>
              </w:rPr>
              <w:t>родину</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имеющий</w:t>
            </w:r>
            <w:r w:rsidRPr="00097DA2">
              <w:rPr>
                <w:spacing w:val="3"/>
                <w:sz w:val="24"/>
                <w:szCs w:val="24"/>
              </w:rPr>
              <w:t xml:space="preserve"> </w:t>
            </w:r>
            <w:r w:rsidRPr="00097DA2">
              <w:rPr>
                <w:spacing w:val="-2"/>
                <w:sz w:val="24"/>
                <w:szCs w:val="24"/>
              </w:rPr>
              <w:t>представление</w:t>
            </w:r>
          </w:p>
          <w:p w:rsidR="006B7E23" w:rsidRPr="00097DA2" w:rsidRDefault="002613A1" w:rsidP="00562461">
            <w:pPr>
              <w:pStyle w:val="TableParagraph"/>
              <w:tabs>
                <w:tab w:val="left" w:pos="445"/>
                <w:tab w:val="left" w:pos="1237"/>
                <w:tab w:val="left" w:pos="2131"/>
                <w:tab w:val="left" w:pos="2431"/>
                <w:tab w:val="left" w:pos="3433"/>
                <w:tab w:val="left" w:pos="5285"/>
              </w:tabs>
              <w:ind w:left="0"/>
              <w:jc w:val="left"/>
              <w:rPr>
                <w:sz w:val="24"/>
                <w:szCs w:val="24"/>
              </w:rPr>
            </w:pPr>
            <w:r w:rsidRPr="00097DA2">
              <w:rPr>
                <w:spacing w:val="-10"/>
                <w:sz w:val="24"/>
                <w:szCs w:val="24"/>
              </w:rPr>
              <w:t>о</w:t>
            </w:r>
            <w:r w:rsidRPr="00097DA2">
              <w:rPr>
                <w:sz w:val="24"/>
                <w:szCs w:val="24"/>
              </w:rPr>
              <w:tab/>
            </w:r>
            <w:r w:rsidRPr="00097DA2">
              <w:rPr>
                <w:spacing w:val="-2"/>
                <w:sz w:val="24"/>
                <w:szCs w:val="24"/>
              </w:rPr>
              <w:t>своей</w:t>
            </w:r>
            <w:r w:rsidRPr="00097DA2">
              <w:rPr>
                <w:sz w:val="24"/>
                <w:szCs w:val="24"/>
              </w:rPr>
              <w:tab/>
            </w:r>
            <w:r w:rsidRPr="00097DA2">
              <w:rPr>
                <w:spacing w:val="-2"/>
                <w:sz w:val="24"/>
                <w:szCs w:val="24"/>
              </w:rPr>
              <w:t>стране</w:t>
            </w:r>
            <w:r w:rsidRPr="00097DA2">
              <w:rPr>
                <w:sz w:val="24"/>
                <w:szCs w:val="24"/>
              </w:rPr>
              <w:tab/>
            </w:r>
            <w:r w:rsidRPr="00097DA2">
              <w:rPr>
                <w:spacing w:val="-10"/>
                <w:sz w:val="24"/>
                <w:szCs w:val="24"/>
              </w:rPr>
              <w:t>-</w:t>
            </w:r>
            <w:r w:rsidRPr="00097DA2">
              <w:rPr>
                <w:sz w:val="24"/>
                <w:szCs w:val="24"/>
              </w:rPr>
              <w:tab/>
            </w:r>
            <w:r w:rsidRPr="00097DA2">
              <w:rPr>
                <w:spacing w:val="-2"/>
                <w:sz w:val="24"/>
                <w:szCs w:val="24"/>
              </w:rPr>
              <w:t>России,</w:t>
            </w:r>
            <w:r w:rsidRPr="00097DA2">
              <w:rPr>
                <w:sz w:val="24"/>
                <w:szCs w:val="24"/>
              </w:rPr>
              <w:tab/>
            </w:r>
            <w:r w:rsidRPr="00097DA2">
              <w:rPr>
                <w:spacing w:val="-2"/>
                <w:sz w:val="24"/>
                <w:szCs w:val="24"/>
              </w:rPr>
              <w:t>испытывающий</w:t>
            </w:r>
            <w:r w:rsidRPr="00097DA2">
              <w:rPr>
                <w:sz w:val="24"/>
                <w:szCs w:val="24"/>
              </w:rPr>
              <w:tab/>
            </w:r>
            <w:r w:rsidRPr="00097DA2">
              <w:rPr>
                <w:spacing w:val="-2"/>
                <w:sz w:val="24"/>
                <w:szCs w:val="24"/>
              </w:rPr>
              <w:t xml:space="preserve">чувство </w:t>
            </w:r>
            <w:r w:rsidRPr="00097DA2">
              <w:rPr>
                <w:sz w:val="24"/>
                <w:szCs w:val="24"/>
              </w:rPr>
              <w:t>привязанности к родному дому, семье, близким людям.</w:t>
            </w:r>
          </w:p>
        </w:tc>
      </w:tr>
      <w:tr w:rsidR="00097DA2" w:rsidRPr="00097DA2" w:rsidTr="003D370F">
        <w:trPr>
          <w:trHeight w:val="2743"/>
        </w:trPr>
        <w:tc>
          <w:tcPr>
            <w:tcW w:w="996" w:type="pct"/>
          </w:tcPr>
          <w:p w:rsidR="006B7E23" w:rsidRPr="00097DA2" w:rsidRDefault="002613A1" w:rsidP="00562461">
            <w:pPr>
              <w:pStyle w:val="TableParagraph"/>
              <w:ind w:left="0"/>
              <w:jc w:val="left"/>
              <w:rPr>
                <w:sz w:val="24"/>
                <w:szCs w:val="24"/>
              </w:rPr>
            </w:pPr>
            <w:r w:rsidRPr="00097DA2">
              <w:rPr>
                <w:spacing w:val="-2"/>
                <w:sz w:val="24"/>
                <w:szCs w:val="24"/>
              </w:rPr>
              <w:t>Духовно</w:t>
            </w:r>
          </w:p>
          <w:p w:rsidR="006B7E23" w:rsidRPr="00097DA2" w:rsidRDefault="002613A1" w:rsidP="00562461">
            <w:pPr>
              <w:pStyle w:val="TableParagraph"/>
              <w:ind w:left="0"/>
              <w:jc w:val="left"/>
              <w:rPr>
                <w:sz w:val="24"/>
                <w:szCs w:val="24"/>
              </w:rPr>
            </w:pPr>
            <w:r w:rsidRPr="00097DA2">
              <w:rPr>
                <w:spacing w:val="-2"/>
                <w:sz w:val="24"/>
                <w:szCs w:val="24"/>
              </w:rPr>
              <w:t>нравственное</w:t>
            </w:r>
          </w:p>
        </w:tc>
        <w:tc>
          <w:tcPr>
            <w:tcW w:w="914" w:type="pct"/>
          </w:tcPr>
          <w:p w:rsidR="006B7E23" w:rsidRPr="00097DA2" w:rsidRDefault="002613A1" w:rsidP="00562461">
            <w:pPr>
              <w:pStyle w:val="TableParagraph"/>
              <w:ind w:left="0"/>
              <w:jc w:val="left"/>
              <w:rPr>
                <w:sz w:val="24"/>
                <w:szCs w:val="24"/>
              </w:rPr>
            </w:pPr>
            <w:r w:rsidRPr="00097DA2">
              <w:rPr>
                <w:spacing w:val="-2"/>
                <w:sz w:val="24"/>
                <w:szCs w:val="24"/>
              </w:rPr>
              <w:t>Жизнь,</w:t>
            </w:r>
          </w:p>
          <w:p w:rsidR="006B7E23" w:rsidRPr="00097DA2" w:rsidRDefault="002613A1" w:rsidP="00562461">
            <w:pPr>
              <w:pStyle w:val="TableParagraph"/>
              <w:ind w:left="0"/>
              <w:jc w:val="left"/>
              <w:rPr>
                <w:sz w:val="24"/>
                <w:szCs w:val="24"/>
              </w:rPr>
            </w:pPr>
            <w:r w:rsidRPr="00097DA2">
              <w:rPr>
                <w:spacing w:val="-2"/>
                <w:sz w:val="24"/>
                <w:szCs w:val="24"/>
              </w:rPr>
              <w:t>милосердие, добро</w:t>
            </w:r>
          </w:p>
        </w:tc>
        <w:tc>
          <w:tcPr>
            <w:tcW w:w="3090" w:type="pct"/>
          </w:tcPr>
          <w:p w:rsidR="006B7E23" w:rsidRPr="00097DA2" w:rsidRDefault="002613A1" w:rsidP="00562461">
            <w:pPr>
              <w:pStyle w:val="TableParagraph"/>
              <w:ind w:left="0"/>
              <w:rPr>
                <w:sz w:val="24"/>
                <w:szCs w:val="24"/>
              </w:rPr>
            </w:pPr>
            <w:r w:rsidRPr="00097DA2">
              <w:rPr>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sidRPr="00097DA2">
              <w:rPr>
                <w:spacing w:val="-2"/>
                <w:sz w:val="24"/>
                <w:szCs w:val="24"/>
              </w:rPr>
              <w:t>поступку.</w:t>
            </w:r>
          </w:p>
          <w:p w:rsidR="006B7E23" w:rsidRPr="00097DA2" w:rsidRDefault="002613A1" w:rsidP="00562461">
            <w:pPr>
              <w:pStyle w:val="TableParagraph"/>
              <w:ind w:left="0"/>
              <w:rPr>
                <w:sz w:val="24"/>
                <w:szCs w:val="24"/>
              </w:rPr>
            </w:pPr>
            <w:r w:rsidRPr="00097DA2">
              <w:rPr>
                <w:sz w:val="24"/>
                <w:szCs w:val="24"/>
              </w:rPr>
              <w:t>Способный не оставаться равнодушным к чужому горю, проявлять заботу;</w:t>
            </w:r>
          </w:p>
          <w:p w:rsidR="006B7E23" w:rsidRPr="00097DA2" w:rsidRDefault="002613A1" w:rsidP="00562461">
            <w:pPr>
              <w:pStyle w:val="TableParagraph"/>
              <w:ind w:left="0"/>
              <w:rPr>
                <w:sz w:val="24"/>
                <w:szCs w:val="24"/>
              </w:rPr>
            </w:pPr>
            <w:r w:rsidRPr="00097DA2">
              <w:rPr>
                <w:sz w:val="24"/>
                <w:szCs w:val="24"/>
              </w:rPr>
              <w:t>Самостоятельно различающий основные отрицательные</w:t>
            </w:r>
            <w:r w:rsidRPr="00097DA2">
              <w:rPr>
                <w:spacing w:val="40"/>
                <w:sz w:val="24"/>
                <w:szCs w:val="24"/>
              </w:rPr>
              <w:t xml:space="preserve"> </w:t>
            </w:r>
            <w:r w:rsidRPr="00097DA2">
              <w:rPr>
                <w:sz w:val="24"/>
                <w:szCs w:val="24"/>
              </w:rPr>
              <w:t>и положительные человеческие качества, иногда</w:t>
            </w:r>
            <w:r w:rsidRPr="00097DA2">
              <w:rPr>
                <w:spacing w:val="40"/>
                <w:sz w:val="24"/>
                <w:szCs w:val="24"/>
              </w:rPr>
              <w:t xml:space="preserve"> </w:t>
            </w:r>
            <w:r w:rsidRPr="00097DA2">
              <w:rPr>
                <w:sz w:val="24"/>
                <w:szCs w:val="24"/>
              </w:rPr>
              <w:t xml:space="preserve">прибегая к помощи взрослого в ситуациях морального </w:t>
            </w:r>
            <w:r w:rsidRPr="00097DA2">
              <w:rPr>
                <w:spacing w:val="-2"/>
                <w:sz w:val="24"/>
                <w:szCs w:val="24"/>
              </w:rPr>
              <w:t>выбора.</w:t>
            </w:r>
          </w:p>
        </w:tc>
      </w:tr>
      <w:tr w:rsidR="00097DA2" w:rsidRPr="00097DA2" w:rsidTr="003D370F">
        <w:trPr>
          <w:trHeight w:val="2207"/>
        </w:trPr>
        <w:tc>
          <w:tcPr>
            <w:tcW w:w="996" w:type="pct"/>
          </w:tcPr>
          <w:p w:rsidR="006B7E23" w:rsidRPr="00097DA2" w:rsidRDefault="002613A1" w:rsidP="00562461">
            <w:pPr>
              <w:pStyle w:val="TableParagraph"/>
              <w:ind w:left="0"/>
              <w:jc w:val="left"/>
              <w:rPr>
                <w:sz w:val="24"/>
                <w:szCs w:val="24"/>
              </w:rPr>
            </w:pPr>
            <w:r w:rsidRPr="00097DA2">
              <w:rPr>
                <w:spacing w:val="-2"/>
                <w:sz w:val="24"/>
                <w:szCs w:val="24"/>
              </w:rPr>
              <w:t>Социальное</w:t>
            </w:r>
          </w:p>
        </w:tc>
        <w:tc>
          <w:tcPr>
            <w:tcW w:w="914" w:type="pct"/>
          </w:tcPr>
          <w:p w:rsidR="006B7E23" w:rsidRPr="00097DA2" w:rsidRDefault="002613A1" w:rsidP="00562461">
            <w:pPr>
              <w:pStyle w:val="TableParagraph"/>
              <w:ind w:left="0"/>
              <w:jc w:val="left"/>
              <w:rPr>
                <w:sz w:val="24"/>
                <w:szCs w:val="24"/>
              </w:rPr>
            </w:pPr>
            <w:r w:rsidRPr="00097DA2">
              <w:rPr>
                <w:sz w:val="24"/>
                <w:szCs w:val="24"/>
              </w:rPr>
              <w:t>Человек,</w:t>
            </w:r>
            <w:r w:rsidRPr="00097DA2">
              <w:rPr>
                <w:spacing w:val="-10"/>
                <w:sz w:val="24"/>
                <w:szCs w:val="24"/>
              </w:rPr>
              <w:t xml:space="preserve"> </w:t>
            </w:r>
            <w:r w:rsidRPr="00097DA2">
              <w:rPr>
                <w:sz w:val="24"/>
                <w:szCs w:val="24"/>
              </w:rPr>
              <w:t xml:space="preserve">семья, </w:t>
            </w:r>
            <w:r w:rsidRPr="00097DA2">
              <w:rPr>
                <w:spacing w:val="-2"/>
                <w:sz w:val="24"/>
                <w:szCs w:val="24"/>
              </w:rPr>
              <w:t>дружба, сотрудничество</w:t>
            </w:r>
          </w:p>
        </w:tc>
        <w:tc>
          <w:tcPr>
            <w:tcW w:w="3090" w:type="pct"/>
          </w:tcPr>
          <w:p w:rsidR="006B7E23" w:rsidRPr="00097DA2" w:rsidRDefault="002613A1" w:rsidP="00562461">
            <w:pPr>
              <w:pStyle w:val="TableParagraph"/>
              <w:ind w:left="0"/>
              <w:rPr>
                <w:sz w:val="24"/>
                <w:szCs w:val="24"/>
              </w:rPr>
            </w:pPr>
            <w:r w:rsidRPr="00097DA2">
              <w:rPr>
                <w:sz w:val="24"/>
                <w:szCs w:val="24"/>
              </w:rPr>
              <w:t xml:space="preserve">Проявляющий ответственность за свои действия и поведение; принимающий и уважающий различия между </w:t>
            </w:r>
            <w:r w:rsidRPr="00097DA2">
              <w:rPr>
                <w:spacing w:val="-2"/>
                <w:sz w:val="24"/>
                <w:szCs w:val="24"/>
              </w:rPr>
              <w:t>людьми.</w:t>
            </w:r>
          </w:p>
          <w:p w:rsidR="006B7E23" w:rsidRPr="00097DA2" w:rsidRDefault="002613A1" w:rsidP="00562461">
            <w:pPr>
              <w:pStyle w:val="TableParagraph"/>
              <w:ind w:left="0"/>
              <w:rPr>
                <w:sz w:val="24"/>
                <w:szCs w:val="24"/>
              </w:rPr>
            </w:pPr>
            <w:r w:rsidRPr="00097DA2">
              <w:rPr>
                <w:sz w:val="24"/>
                <w:szCs w:val="24"/>
              </w:rPr>
              <w:t>Владеющий</w:t>
            </w:r>
            <w:r w:rsidRPr="00097DA2">
              <w:rPr>
                <w:spacing w:val="-5"/>
                <w:sz w:val="24"/>
                <w:szCs w:val="24"/>
              </w:rPr>
              <w:t xml:space="preserve"> </w:t>
            </w:r>
            <w:r w:rsidRPr="00097DA2">
              <w:rPr>
                <w:sz w:val="24"/>
                <w:szCs w:val="24"/>
              </w:rPr>
              <w:t>основами</w:t>
            </w:r>
            <w:r w:rsidRPr="00097DA2">
              <w:rPr>
                <w:spacing w:val="-5"/>
                <w:sz w:val="24"/>
                <w:szCs w:val="24"/>
              </w:rPr>
              <w:t xml:space="preserve"> </w:t>
            </w:r>
            <w:r w:rsidRPr="00097DA2">
              <w:rPr>
                <w:sz w:val="24"/>
                <w:szCs w:val="24"/>
              </w:rPr>
              <w:t>речевой</w:t>
            </w:r>
            <w:r w:rsidRPr="00097DA2">
              <w:rPr>
                <w:spacing w:val="-4"/>
                <w:sz w:val="24"/>
                <w:szCs w:val="24"/>
              </w:rPr>
              <w:t xml:space="preserve"> </w:t>
            </w:r>
            <w:r w:rsidRPr="00097DA2">
              <w:rPr>
                <w:spacing w:val="-2"/>
                <w:sz w:val="24"/>
                <w:szCs w:val="24"/>
              </w:rPr>
              <w:t>культуры.</w:t>
            </w:r>
          </w:p>
          <w:p w:rsidR="006B7E23" w:rsidRPr="00097DA2" w:rsidRDefault="002613A1" w:rsidP="00562461">
            <w:pPr>
              <w:pStyle w:val="TableParagraph"/>
              <w:ind w:left="0"/>
              <w:rPr>
                <w:sz w:val="24"/>
                <w:szCs w:val="24"/>
              </w:rPr>
            </w:pPr>
            <w:r w:rsidRPr="00097DA2">
              <w:rPr>
                <w:sz w:val="24"/>
                <w:szCs w:val="24"/>
              </w:rPr>
              <w:t>Дружелюбный</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доброжелательный,</w:t>
            </w:r>
            <w:r w:rsidRPr="00097DA2">
              <w:rPr>
                <w:spacing w:val="-2"/>
                <w:sz w:val="24"/>
                <w:szCs w:val="24"/>
              </w:rPr>
              <w:t xml:space="preserve"> </w:t>
            </w:r>
            <w:r w:rsidRPr="00097DA2">
              <w:rPr>
                <w:sz w:val="24"/>
                <w:szCs w:val="24"/>
              </w:rPr>
              <w:t>умеющий</w:t>
            </w:r>
            <w:r w:rsidRPr="00097DA2">
              <w:rPr>
                <w:spacing w:val="-3"/>
                <w:sz w:val="24"/>
                <w:szCs w:val="24"/>
              </w:rPr>
              <w:t xml:space="preserve"> </w:t>
            </w:r>
            <w:r w:rsidRPr="00097DA2">
              <w:rPr>
                <w:sz w:val="24"/>
                <w:szCs w:val="24"/>
              </w:rPr>
              <w:t>слушать</w:t>
            </w:r>
            <w:r w:rsidRPr="00097DA2">
              <w:rPr>
                <w:spacing w:val="-3"/>
                <w:sz w:val="24"/>
                <w:szCs w:val="24"/>
              </w:rPr>
              <w:t xml:space="preserve"> </w:t>
            </w:r>
            <w:r w:rsidRPr="00097DA2">
              <w:rPr>
                <w:sz w:val="24"/>
                <w:szCs w:val="24"/>
              </w:rPr>
              <w:t xml:space="preserve">и слышать собеседника, способный взаимодействовать со взрослыми и сверстниками на основе общих интересов и </w:t>
            </w:r>
            <w:r w:rsidRPr="00097DA2">
              <w:rPr>
                <w:spacing w:val="-4"/>
                <w:sz w:val="24"/>
                <w:szCs w:val="24"/>
              </w:rPr>
              <w:t>дел.</w:t>
            </w:r>
          </w:p>
        </w:tc>
      </w:tr>
      <w:tr w:rsidR="00097DA2" w:rsidRPr="00097DA2" w:rsidTr="003D370F">
        <w:trPr>
          <w:trHeight w:val="2207"/>
        </w:trPr>
        <w:tc>
          <w:tcPr>
            <w:tcW w:w="996" w:type="pct"/>
          </w:tcPr>
          <w:p w:rsidR="006B7E23" w:rsidRPr="00097DA2" w:rsidRDefault="002613A1" w:rsidP="00562461">
            <w:pPr>
              <w:pStyle w:val="TableParagraph"/>
              <w:ind w:left="0"/>
              <w:jc w:val="left"/>
              <w:rPr>
                <w:sz w:val="24"/>
                <w:szCs w:val="24"/>
              </w:rPr>
            </w:pPr>
            <w:r w:rsidRPr="00097DA2">
              <w:rPr>
                <w:spacing w:val="-2"/>
                <w:sz w:val="24"/>
                <w:szCs w:val="24"/>
              </w:rPr>
              <w:t>Познавательное</w:t>
            </w:r>
          </w:p>
        </w:tc>
        <w:tc>
          <w:tcPr>
            <w:tcW w:w="914" w:type="pct"/>
          </w:tcPr>
          <w:p w:rsidR="006B7E23" w:rsidRPr="00097DA2" w:rsidRDefault="002613A1" w:rsidP="00562461">
            <w:pPr>
              <w:pStyle w:val="TableParagraph"/>
              <w:ind w:left="0"/>
              <w:jc w:val="left"/>
              <w:rPr>
                <w:sz w:val="24"/>
                <w:szCs w:val="24"/>
              </w:rPr>
            </w:pPr>
            <w:r w:rsidRPr="00097DA2">
              <w:rPr>
                <w:spacing w:val="-2"/>
                <w:sz w:val="24"/>
                <w:szCs w:val="24"/>
              </w:rPr>
              <w:t>Познание</w:t>
            </w:r>
          </w:p>
        </w:tc>
        <w:tc>
          <w:tcPr>
            <w:tcW w:w="3090" w:type="pct"/>
          </w:tcPr>
          <w:p w:rsidR="006B7E23" w:rsidRPr="00097DA2" w:rsidRDefault="002613A1" w:rsidP="00562461">
            <w:pPr>
              <w:pStyle w:val="TableParagraph"/>
              <w:ind w:left="0"/>
              <w:rPr>
                <w:sz w:val="24"/>
                <w:szCs w:val="24"/>
              </w:rPr>
            </w:pPr>
            <w:r w:rsidRPr="00097DA2">
              <w:rPr>
                <w:sz w:val="24"/>
                <w:szCs w:val="24"/>
              </w:rPr>
              <w:t>Любознательный, наблюдательный, испытывающий потребность в самовыражении, в том числе творческом.</w:t>
            </w:r>
          </w:p>
          <w:p w:rsidR="006B7E23" w:rsidRPr="00097DA2" w:rsidRDefault="002613A1" w:rsidP="00562461">
            <w:pPr>
              <w:pStyle w:val="TableParagraph"/>
              <w:tabs>
                <w:tab w:val="left" w:pos="2014"/>
                <w:tab w:val="left" w:pos="2242"/>
                <w:tab w:val="left" w:pos="2822"/>
                <w:tab w:val="left" w:pos="4086"/>
                <w:tab w:val="left" w:pos="5189"/>
              </w:tabs>
              <w:ind w:left="0"/>
              <w:rPr>
                <w:sz w:val="24"/>
                <w:szCs w:val="24"/>
              </w:rPr>
            </w:pPr>
            <w:r w:rsidRPr="00097DA2">
              <w:rPr>
                <w:spacing w:val="-2"/>
                <w:sz w:val="24"/>
                <w:szCs w:val="24"/>
              </w:rPr>
              <w:t>Проявляющий</w:t>
            </w:r>
            <w:r w:rsidRPr="00097DA2">
              <w:rPr>
                <w:sz w:val="24"/>
                <w:szCs w:val="24"/>
              </w:rPr>
              <w:tab/>
            </w:r>
            <w:r w:rsidRPr="00097DA2">
              <w:rPr>
                <w:sz w:val="24"/>
                <w:szCs w:val="24"/>
              </w:rPr>
              <w:tab/>
            </w:r>
            <w:r w:rsidRPr="00097DA2">
              <w:rPr>
                <w:spacing w:val="-2"/>
                <w:sz w:val="24"/>
                <w:szCs w:val="24"/>
              </w:rPr>
              <w:t>активность,</w:t>
            </w:r>
            <w:r w:rsidRPr="00097DA2">
              <w:rPr>
                <w:sz w:val="24"/>
                <w:szCs w:val="24"/>
              </w:rPr>
              <w:tab/>
            </w:r>
            <w:r w:rsidRPr="00097DA2">
              <w:rPr>
                <w:spacing w:val="-2"/>
                <w:sz w:val="24"/>
                <w:szCs w:val="24"/>
              </w:rPr>
              <w:t>самостоятельность, инициативу</w:t>
            </w:r>
            <w:r w:rsidRPr="00097DA2">
              <w:rPr>
                <w:sz w:val="24"/>
                <w:szCs w:val="24"/>
              </w:rPr>
              <w:tab/>
            </w:r>
            <w:r w:rsidRPr="00097DA2">
              <w:rPr>
                <w:spacing w:val="-10"/>
                <w:sz w:val="24"/>
                <w:szCs w:val="24"/>
              </w:rPr>
              <w:t>в</w:t>
            </w:r>
            <w:r w:rsidRPr="00097DA2">
              <w:rPr>
                <w:sz w:val="24"/>
                <w:szCs w:val="24"/>
              </w:rPr>
              <w:tab/>
            </w:r>
            <w:r w:rsidRPr="00097DA2">
              <w:rPr>
                <w:sz w:val="24"/>
                <w:szCs w:val="24"/>
              </w:rPr>
              <w:tab/>
            </w:r>
            <w:r w:rsidRPr="00097DA2">
              <w:rPr>
                <w:spacing w:val="-2"/>
                <w:sz w:val="24"/>
                <w:szCs w:val="24"/>
              </w:rPr>
              <w:t>познавательной,</w:t>
            </w:r>
            <w:r w:rsidRPr="00097DA2">
              <w:rPr>
                <w:sz w:val="24"/>
                <w:szCs w:val="24"/>
              </w:rPr>
              <w:tab/>
            </w:r>
            <w:r w:rsidRPr="00097DA2">
              <w:rPr>
                <w:spacing w:val="-2"/>
                <w:sz w:val="24"/>
                <w:szCs w:val="24"/>
              </w:rPr>
              <w:t xml:space="preserve">игровой, </w:t>
            </w:r>
            <w:r w:rsidRPr="00097DA2">
              <w:rPr>
                <w:sz w:val="24"/>
                <w:szCs w:val="24"/>
              </w:rPr>
              <w:t>коммуникативной и продуктивных видах деятельности и в самообслуживании.</w:t>
            </w:r>
          </w:p>
          <w:p w:rsidR="006B7E23" w:rsidRPr="00097DA2" w:rsidRDefault="002613A1" w:rsidP="00562461">
            <w:pPr>
              <w:pStyle w:val="TableParagraph"/>
              <w:ind w:left="0"/>
              <w:rPr>
                <w:sz w:val="24"/>
                <w:szCs w:val="24"/>
              </w:rPr>
            </w:pPr>
            <w:r w:rsidRPr="00097DA2">
              <w:rPr>
                <w:sz w:val="24"/>
                <w:szCs w:val="24"/>
              </w:rPr>
              <w:t>Обладающий первичной картиной мира на основе традиционных ценностей.</w:t>
            </w:r>
          </w:p>
        </w:tc>
      </w:tr>
      <w:tr w:rsidR="00097DA2" w:rsidRPr="00097DA2" w:rsidTr="003D370F">
        <w:trPr>
          <w:trHeight w:val="3588"/>
        </w:trPr>
        <w:tc>
          <w:tcPr>
            <w:tcW w:w="996" w:type="pct"/>
          </w:tcPr>
          <w:p w:rsidR="006B7E23" w:rsidRPr="00097DA2" w:rsidRDefault="002613A1" w:rsidP="00562461">
            <w:pPr>
              <w:pStyle w:val="TableParagraph"/>
              <w:tabs>
                <w:tab w:val="left" w:pos="1764"/>
              </w:tabs>
              <w:ind w:left="0"/>
              <w:jc w:val="left"/>
              <w:rPr>
                <w:sz w:val="24"/>
                <w:szCs w:val="24"/>
              </w:rPr>
            </w:pPr>
            <w:r w:rsidRPr="00097DA2">
              <w:rPr>
                <w:spacing w:val="-2"/>
                <w:sz w:val="24"/>
                <w:szCs w:val="24"/>
              </w:rPr>
              <w:t>Физическое</w:t>
            </w:r>
            <w:r w:rsidRPr="00097DA2">
              <w:rPr>
                <w:sz w:val="24"/>
                <w:szCs w:val="24"/>
              </w:rPr>
              <w:tab/>
            </w:r>
            <w:r w:rsidRPr="00097DA2">
              <w:rPr>
                <w:spacing w:val="-10"/>
                <w:sz w:val="24"/>
                <w:szCs w:val="24"/>
              </w:rPr>
              <w:t xml:space="preserve">и </w:t>
            </w:r>
            <w:r w:rsidRPr="00097DA2">
              <w:rPr>
                <w:spacing w:val="-2"/>
                <w:sz w:val="24"/>
                <w:szCs w:val="24"/>
              </w:rPr>
              <w:t>оздоровительное</w:t>
            </w:r>
          </w:p>
        </w:tc>
        <w:tc>
          <w:tcPr>
            <w:tcW w:w="914" w:type="pct"/>
          </w:tcPr>
          <w:p w:rsidR="006B7E23" w:rsidRPr="00097DA2" w:rsidRDefault="002613A1" w:rsidP="00562461">
            <w:pPr>
              <w:pStyle w:val="TableParagraph"/>
              <w:ind w:left="0"/>
              <w:jc w:val="left"/>
              <w:rPr>
                <w:sz w:val="24"/>
                <w:szCs w:val="24"/>
              </w:rPr>
            </w:pPr>
            <w:r w:rsidRPr="00097DA2">
              <w:rPr>
                <w:spacing w:val="-2"/>
                <w:sz w:val="24"/>
                <w:szCs w:val="24"/>
              </w:rPr>
              <w:t>Здоровье, жизнь</w:t>
            </w:r>
          </w:p>
        </w:tc>
        <w:tc>
          <w:tcPr>
            <w:tcW w:w="3090" w:type="pct"/>
          </w:tcPr>
          <w:p w:rsidR="006B7E23" w:rsidRPr="00097DA2" w:rsidRDefault="002613A1" w:rsidP="00562461">
            <w:pPr>
              <w:pStyle w:val="TableParagraph"/>
              <w:ind w:left="0"/>
              <w:rPr>
                <w:sz w:val="24"/>
                <w:szCs w:val="24"/>
              </w:rPr>
            </w:pPr>
            <w:r w:rsidRPr="00097DA2">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6B7E23" w:rsidRPr="00097DA2" w:rsidRDefault="002613A1" w:rsidP="00562461">
            <w:pPr>
              <w:pStyle w:val="TableParagraph"/>
              <w:ind w:left="0"/>
              <w:rPr>
                <w:sz w:val="24"/>
                <w:szCs w:val="24"/>
              </w:rPr>
            </w:pPr>
            <w:r w:rsidRPr="00097DA2">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6B7E23" w:rsidRPr="00097DA2" w:rsidRDefault="002613A1" w:rsidP="00562461">
            <w:pPr>
              <w:pStyle w:val="TableParagraph"/>
              <w:ind w:left="0"/>
              <w:rPr>
                <w:sz w:val="24"/>
                <w:szCs w:val="24"/>
              </w:rPr>
            </w:pPr>
            <w:r w:rsidRPr="00097DA2">
              <w:rPr>
                <w:sz w:val="24"/>
                <w:szCs w:val="24"/>
              </w:rPr>
              <w:t xml:space="preserve">Демонстрирующий потребность в двигательной </w:t>
            </w:r>
            <w:r w:rsidRPr="00097DA2">
              <w:rPr>
                <w:spacing w:val="-2"/>
                <w:sz w:val="24"/>
                <w:szCs w:val="24"/>
              </w:rPr>
              <w:t>деятельности.</w:t>
            </w:r>
          </w:p>
          <w:p w:rsidR="006B7E23" w:rsidRPr="00097DA2" w:rsidRDefault="002613A1" w:rsidP="00562461">
            <w:pPr>
              <w:pStyle w:val="TableParagraph"/>
              <w:ind w:left="0"/>
              <w:rPr>
                <w:sz w:val="24"/>
                <w:szCs w:val="24"/>
              </w:rPr>
            </w:pPr>
            <w:r w:rsidRPr="00097DA2">
              <w:rPr>
                <w:sz w:val="24"/>
                <w:szCs w:val="24"/>
              </w:rPr>
              <w:t>Имеющий представление о некоторых видах спорта и активного отдыха.</w:t>
            </w:r>
          </w:p>
        </w:tc>
      </w:tr>
      <w:tr w:rsidR="00097DA2" w:rsidRPr="00097DA2" w:rsidTr="00AA1192">
        <w:trPr>
          <w:trHeight w:val="1391"/>
        </w:trPr>
        <w:tc>
          <w:tcPr>
            <w:tcW w:w="996" w:type="pct"/>
          </w:tcPr>
          <w:p w:rsidR="003D370F" w:rsidRPr="00097DA2" w:rsidRDefault="003D370F" w:rsidP="00562461">
            <w:pPr>
              <w:pStyle w:val="TableParagraph"/>
              <w:ind w:left="0"/>
              <w:jc w:val="left"/>
              <w:rPr>
                <w:sz w:val="24"/>
                <w:szCs w:val="24"/>
              </w:rPr>
            </w:pPr>
            <w:r w:rsidRPr="00097DA2">
              <w:rPr>
                <w:spacing w:val="-2"/>
                <w:sz w:val="24"/>
                <w:szCs w:val="24"/>
              </w:rPr>
              <w:t>Трудовое</w:t>
            </w:r>
          </w:p>
        </w:tc>
        <w:tc>
          <w:tcPr>
            <w:tcW w:w="914" w:type="pct"/>
          </w:tcPr>
          <w:p w:rsidR="003D370F" w:rsidRPr="00097DA2" w:rsidRDefault="003D370F" w:rsidP="00562461">
            <w:pPr>
              <w:pStyle w:val="TableParagraph"/>
              <w:ind w:left="0"/>
              <w:jc w:val="left"/>
              <w:rPr>
                <w:sz w:val="24"/>
                <w:szCs w:val="24"/>
              </w:rPr>
            </w:pPr>
            <w:r w:rsidRPr="00097DA2">
              <w:rPr>
                <w:spacing w:val="-4"/>
                <w:sz w:val="24"/>
                <w:szCs w:val="24"/>
              </w:rPr>
              <w:t>Труд</w:t>
            </w:r>
          </w:p>
        </w:tc>
        <w:tc>
          <w:tcPr>
            <w:tcW w:w="3090" w:type="pct"/>
          </w:tcPr>
          <w:p w:rsidR="003D370F" w:rsidRPr="00097DA2" w:rsidRDefault="003D370F" w:rsidP="00562461">
            <w:pPr>
              <w:pStyle w:val="TableParagraph"/>
              <w:ind w:left="0"/>
              <w:jc w:val="left"/>
              <w:rPr>
                <w:sz w:val="24"/>
                <w:szCs w:val="24"/>
              </w:rPr>
            </w:pPr>
            <w:r w:rsidRPr="00097DA2">
              <w:rPr>
                <w:sz w:val="24"/>
                <w:szCs w:val="24"/>
              </w:rPr>
              <w:t>Понимающий</w:t>
            </w:r>
            <w:r w:rsidRPr="00097DA2">
              <w:rPr>
                <w:spacing w:val="49"/>
                <w:sz w:val="24"/>
                <w:szCs w:val="24"/>
              </w:rPr>
              <w:t xml:space="preserve"> </w:t>
            </w:r>
            <w:r w:rsidRPr="00097DA2">
              <w:rPr>
                <w:sz w:val="24"/>
                <w:szCs w:val="24"/>
              </w:rPr>
              <w:t>ценность</w:t>
            </w:r>
            <w:r w:rsidRPr="00097DA2">
              <w:rPr>
                <w:spacing w:val="51"/>
                <w:sz w:val="24"/>
                <w:szCs w:val="24"/>
              </w:rPr>
              <w:t xml:space="preserve"> </w:t>
            </w:r>
            <w:r w:rsidRPr="00097DA2">
              <w:rPr>
                <w:sz w:val="24"/>
                <w:szCs w:val="24"/>
              </w:rPr>
              <w:t>труда</w:t>
            </w:r>
            <w:r w:rsidRPr="00097DA2">
              <w:rPr>
                <w:spacing w:val="49"/>
                <w:sz w:val="24"/>
                <w:szCs w:val="24"/>
              </w:rPr>
              <w:t xml:space="preserve"> </w:t>
            </w:r>
            <w:r w:rsidRPr="00097DA2">
              <w:rPr>
                <w:sz w:val="24"/>
                <w:szCs w:val="24"/>
              </w:rPr>
              <w:t>в</w:t>
            </w:r>
            <w:r w:rsidRPr="00097DA2">
              <w:rPr>
                <w:spacing w:val="51"/>
                <w:sz w:val="24"/>
                <w:szCs w:val="24"/>
              </w:rPr>
              <w:t xml:space="preserve"> </w:t>
            </w:r>
            <w:r w:rsidRPr="00097DA2">
              <w:rPr>
                <w:sz w:val="24"/>
                <w:szCs w:val="24"/>
              </w:rPr>
              <w:t>семье</w:t>
            </w:r>
            <w:r w:rsidRPr="00097DA2">
              <w:rPr>
                <w:spacing w:val="49"/>
                <w:sz w:val="24"/>
                <w:szCs w:val="24"/>
              </w:rPr>
              <w:t xml:space="preserve"> </w:t>
            </w:r>
            <w:r w:rsidRPr="00097DA2">
              <w:rPr>
                <w:sz w:val="24"/>
                <w:szCs w:val="24"/>
              </w:rPr>
              <w:t>и</w:t>
            </w:r>
            <w:r w:rsidRPr="00097DA2">
              <w:rPr>
                <w:spacing w:val="51"/>
                <w:sz w:val="24"/>
                <w:szCs w:val="24"/>
              </w:rPr>
              <w:t xml:space="preserve"> </w:t>
            </w:r>
            <w:r w:rsidRPr="00097DA2">
              <w:rPr>
                <w:sz w:val="24"/>
                <w:szCs w:val="24"/>
              </w:rPr>
              <w:t>в</w:t>
            </w:r>
            <w:r w:rsidRPr="00097DA2">
              <w:rPr>
                <w:spacing w:val="50"/>
                <w:sz w:val="24"/>
                <w:szCs w:val="24"/>
              </w:rPr>
              <w:t xml:space="preserve"> </w:t>
            </w:r>
            <w:r w:rsidRPr="00097DA2">
              <w:rPr>
                <w:sz w:val="24"/>
                <w:szCs w:val="24"/>
              </w:rPr>
              <w:t>обществе</w:t>
            </w:r>
            <w:r w:rsidRPr="00097DA2">
              <w:rPr>
                <w:spacing w:val="50"/>
                <w:sz w:val="24"/>
                <w:szCs w:val="24"/>
              </w:rPr>
              <w:t xml:space="preserve"> </w:t>
            </w:r>
            <w:r w:rsidRPr="00097DA2">
              <w:rPr>
                <w:spacing w:val="-5"/>
                <w:sz w:val="24"/>
                <w:szCs w:val="24"/>
              </w:rPr>
              <w:t>на</w:t>
            </w:r>
          </w:p>
          <w:p w:rsidR="003D370F" w:rsidRPr="00097DA2" w:rsidRDefault="003D370F" w:rsidP="00562461">
            <w:pPr>
              <w:pStyle w:val="TableParagraph"/>
              <w:tabs>
                <w:tab w:val="left" w:pos="1033"/>
                <w:tab w:val="left" w:pos="2237"/>
                <w:tab w:val="left" w:pos="2582"/>
                <w:tab w:val="left" w:pos="3494"/>
                <w:tab w:val="left" w:pos="4354"/>
                <w:tab w:val="left" w:pos="5829"/>
              </w:tabs>
              <w:ind w:left="0"/>
              <w:jc w:val="left"/>
              <w:rPr>
                <w:sz w:val="24"/>
                <w:szCs w:val="24"/>
              </w:rPr>
            </w:pPr>
            <w:r w:rsidRPr="00097DA2">
              <w:rPr>
                <w:spacing w:val="-2"/>
                <w:sz w:val="24"/>
                <w:szCs w:val="24"/>
              </w:rPr>
              <w:t>основе</w:t>
            </w:r>
            <w:r w:rsidRPr="00097DA2">
              <w:rPr>
                <w:sz w:val="24"/>
                <w:szCs w:val="24"/>
              </w:rPr>
              <w:tab/>
            </w:r>
            <w:r w:rsidRPr="00097DA2">
              <w:rPr>
                <w:spacing w:val="-2"/>
                <w:sz w:val="24"/>
                <w:szCs w:val="24"/>
              </w:rPr>
              <w:t>уважения</w:t>
            </w:r>
            <w:r w:rsidRPr="00097DA2">
              <w:rPr>
                <w:sz w:val="24"/>
                <w:szCs w:val="24"/>
              </w:rPr>
              <w:tab/>
            </w:r>
            <w:r w:rsidRPr="00097DA2">
              <w:rPr>
                <w:spacing w:val="-10"/>
                <w:sz w:val="24"/>
                <w:szCs w:val="24"/>
              </w:rPr>
              <w:t>к</w:t>
            </w:r>
            <w:r w:rsidRPr="00097DA2">
              <w:rPr>
                <w:sz w:val="24"/>
                <w:szCs w:val="24"/>
              </w:rPr>
              <w:tab/>
            </w:r>
            <w:r w:rsidRPr="00097DA2">
              <w:rPr>
                <w:spacing w:val="-2"/>
                <w:sz w:val="24"/>
                <w:szCs w:val="24"/>
              </w:rPr>
              <w:t>людям</w:t>
            </w:r>
            <w:r w:rsidRPr="00097DA2">
              <w:rPr>
                <w:sz w:val="24"/>
                <w:szCs w:val="24"/>
              </w:rPr>
              <w:tab/>
            </w:r>
            <w:r w:rsidRPr="00097DA2">
              <w:rPr>
                <w:spacing w:val="-2"/>
                <w:sz w:val="24"/>
                <w:szCs w:val="24"/>
              </w:rPr>
              <w:t>труда,</w:t>
            </w:r>
            <w:r w:rsidRPr="00097DA2">
              <w:rPr>
                <w:sz w:val="24"/>
                <w:szCs w:val="24"/>
              </w:rPr>
              <w:tab/>
            </w:r>
            <w:r w:rsidRPr="00097DA2">
              <w:rPr>
                <w:spacing w:val="-2"/>
                <w:sz w:val="24"/>
                <w:szCs w:val="24"/>
              </w:rPr>
              <w:t>результатам</w:t>
            </w:r>
            <w:r w:rsidRPr="00097DA2">
              <w:rPr>
                <w:sz w:val="24"/>
                <w:szCs w:val="24"/>
              </w:rPr>
              <w:tab/>
            </w:r>
            <w:r w:rsidRPr="00097DA2">
              <w:rPr>
                <w:spacing w:val="-5"/>
                <w:sz w:val="24"/>
                <w:szCs w:val="24"/>
              </w:rPr>
              <w:t>их</w:t>
            </w:r>
          </w:p>
          <w:p w:rsidR="003D370F" w:rsidRPr="00097DA2" w:rsidRDefault="003D370F" w:rsidP="00562461">
            <w:pPr>
              <w:pStyle w:val="TableParagraph"/>
              <w:tabs>
                <w:tab w:val="left" w:pos="1776"/>
                <w:tab w:val="left" w:pos="2013"/>
                <w:tab w:val="left" w:pos="3282"/>
                <w:tab w:val="left" w:pos="3816"/>
                <w:tab w:val="left" w:pos="3983"/>
                <w:tab w:val="left" w:pos="4335"/>
                <w:tab w:val="left" w:pos="5707"/>
              </w:tabs>
              <w:ind w:left="0"/>
              <w:jc w:val="left"/>
              <w:rPr>
                <w:sz w:val="24"/>
                <w:szCs w:val="24"/>
              </w:rPr>
            </w:pPr>
            <w:r w:rsidRPr="00097DA2">
              <w:rPr>
                <w:spacing w:val="-2"/>
                <w:sz w:val="24"/>
                <w:szCs w:val="24"/>
              </w:rPr>
              <w:t>деятельности.</w:t>
            </w:r>
            <w:r w:rsidRPr="00097DA2">
              <w:rPr>
                <w:sz w:val="24"/>
                <w:szCs w:val="24"/>
              </w:rPr>
              <w:tab/>
            </w:r>
            <w:r w:rsidRPr="00097DA2">
              <w:rPr>
                <w:sz w:val="24"/>
                <w:szCs w:val="24"/>
              </w:rPr>
              <w:tab/>
            </w:r>
            <w:r w:rsidRPr="00097DA2">
              <w:rPr>
                <w:spacing w:val="-2"/>
                <w:sz w:val="24"/>
                <w:szCs w:val="24"/>
              </w:rPr>
              <w:t>Проявляющий</w:t>
            </w:r>
            <w:r w:rsidRPr="00097DA2">
              <w:rPr>
                <w:sz w:val="24"/>
                <w:szCs w:val="24"/>
              </w:rPr>
              <w:tab/>
            </w:r>
            <w:r w:rsidRPr="00097DA2">
              <w:rPr>
                <w:sz w:val="24"/>
                <w:szCs w:val="24"/>
              </w:rPr>
              <w:tab/>
            </w:r>
            <w:r w:rsidRPr="00097DA2">
              <w:rPr>
                <w:spacing w:val="-2"/>
                <w:sz w:val="24"/>
                <w:szCs w:val="24"/>
              </w:rPr>
              <w:t>трудолюбие</w:t>
            </w:r>
            <w:r w:rsidRPr="00097DA2">
              <w:rPr>
                <w:sz w:val="24"/>
                <w:szCs w:val="24"/>
              </w:rPr>
              <w:tab/>
            </w:r>
            <w:r w:rsidRPr="00097DA2">
              <w:rPr>
                <w:spacing w:val="-4"/>
                <w:sz w:val="24"/>
                <w:szCs w:val="24"/>
              </w:rPr>
              <w:t xml:space="preserve">при </w:t>
            </w:r>
            <w:r w:rsidRPr="00097DA2">
              <w:rPr>
                <w:spacing w:val="-2"/>
                <w:sz w:val="24"/>
                <w:szCs w:val="24"/>
              </w:rPr>
              <w:t>выполнении</w:t>
            </w:r>
            <w:r w:rsidRPr="00097DA2">
              <w:rPr>
                <w:sz w:val="24"/>
                <w:szCs w:val="24"/>
              </w:rPr>
              <w:tab/>
            </w:r>
            <w:r w:rsidRPr="00097DA2">
              <w:rPr>
                <w:spacing w:val="-2"/>
                <w:sz w:val="24"/>
                <w:szCs w:val="24"/>
              </w:rPr>
              <w:t>поручений</w:t>
            </w:r>
            <w:r w:rsidRPr="00097DA2">
              <w:rPr>
                <w:sz w:val="24"/>
                <w:szCs w:val="24"/>
              </w:rPr>
              <w:tab/>
            </w:r>
            <w:r w:rsidRPr="00097DA2">
              <w:rPr>
                <w:spacing w:val="-10"/>
                <w:sz w:val="24"/>
                <w:szCs w:val="24"/>
              </w:rPr>
              <w:t>и</w:t>
            </w:r>
            <w:r w:rsidRPr="00097DA2">
              <w:rPr>
                <w:sz w:val="24"/>
                <w:szCs w:val="24"/>
              </w:rPr>
              <w:tab/>
            </w:r>
            <w:r w:rsidRPr="00097DA2">
              <w:rPr>
                <w:spacing w:val="-10"/>
                <w:sz w:val="24"/>
                <w:szCs w:val="24"/>
              </w:rPr>
              <w:t>в</w:t>
            </w:r>
            <w:r w:rsidRPr="00097DA2">
              <w:rPr>
                <w:sz w:val="24"/>
                <w:szCs w:val="24"/>
              </w:rPr>
              <w:tab/>
            </w:r>
            <w:r w:rsidRPr="00097DA2">
              <w:rPr>
                <w:sz w:val="24"/>
                <w:szCs w:val="24"/>
              </w:rPr>
              <w:tab/>
            </w:r>
            <w:r w:rsidRPr="00097DA2">
              <w:rPr>
                <w:spacing w:val="-2"/>
                <w:sz w:val="24"/>
                <w:szCs w:val="24"/>
              </w:rPr>
              <w:t>самостоятельной</w:t>
            </w:r>
          </w:p>
          <w:p w:rsidR="003D370F" w:rsidRPr="00097DA2" w:rsidRDefault="003D370F" w:rsidP="00562461">
            <w:pPr>
              <w:pStyle w:val="TableParagraph"/>
              <w:ind w:left="0"/>
              <w:jc w:val="left"/>
              <w:rPr>
                <w:sz w:val="24"/>
                <w:szCs w:val="24"/>
              </w:rPr>
            </w:pPr>
            <w:r w:rsidRPr="00097DA2">
              <w:rPr>
                <w:spacing w:val="-2"/>
                <w:sz w:val="24"/>
                <w:szCs w:val="24"/>
              </w:rPr>
              <w:t>деятельности.</w:t>
            </w:r>
          </w:p>
        </w:tc>
      </w:tr>
      <w:tr w:rsidR="00097DA2" w:rsidRPr="00097DA2" w:rsidTr="003D370F">
        <w:trPr>
          <w:trHeight w:val="1103"/>
        </w:trPr>
        <w:tc>
          <w:tcPr>
            <w:tcW w:w="996" w:type="pct"/>
          </w:tcPr>
          <w:p w:rsidR="006B7E23" w:rsidRPr="00097DA2" w:rsidRDefault="002613A1" w:rsidP="00562461">
            <w:pPr>
              <w:pStyle w:val="TableParagraph"/>
              <w:ind w:left="0"/>
              <w:jc w:val="left"/>
              <w:rPr>
                <w:sz w:val="24"/>
                <w:szCs w:val="24"/>
              </w:rPr>
            </w:pPr>
            <w:r w:rsidRPr="00097DA2">
              <w:rPr>
                <w:spacing w:val="-2"/>
                <w:sz w:val="24"/>
                <w:szCs w:val="24"/>
              </w:rPr>
              <w:t>Эстетическое</w:t>
            </w:r>
          </w:p>
        </w:tc>
        <w:tc>
          <w:tcPr>
            <w:tcW w:w="914" w:type="pct"/>
          </w:tcPr>
          <w:p w:rsidR="006B7E23" w:rsidRPr="00097DA2" w:rsidRDefault="002613A1" w:rsidP="00562461">
            <w:pPr>
              <w:pStyle w:val="TableParagraph"/>
              <w:tabs>
                <w:tab w:val="left" w:pos="1599"/>
              </w:tabs>
              <w:ind w:left="0"/>
              <w:jc w:val="left"/>
              <w:rPr>
                <w:sz w:val="24"/>
                <w:szCs w:val="24"/>
              </w:rPr>
            </w:pPr>
            <w:r w:rsidRPr="00097DA2">
              <w:rPr>
                <w:spacing w:val="-2"/>
                <w:sz w:val="24"/>
                <w:szCs w:val="24"/>
              </w:rPr>
              <w:t>Культура</w:t>
            </w:r>
            <w:r w:rsidRPr="00097DA2">
              <w:rPr>
                <w:sz w:val="24"/>
                <w:szCs w:val="24"/>
              </w:rPr>
              <w:tab/>
            </w:r>
            <w:r w:rsidRPr="00097DA2">
              <w:rPr>
                <w:spacing w:val="-10"/>
                <w:sz w:val="24"/>
                <w:szCs w:val="24"/>
              </w:rPr>
              <w:t xml:space="preserve">и </w:t>
            </w:r>
            <w:r w:rsidRPr="00097DA2">
              <w:rPr>
                <w:spacing w:val="-2"/>
                <w:sz w:val="24"/>
                <w:szCs w:val="24"/>
              </w:rPr>
              <w:t>красота</w:t>
            </w:r>
          </w:p>
        </w:tc>
        <w:tc>
          <w:tcPr>
            <w:tcW w:w="3090" w:type="pct"/>
          </w:tcPr>
          <w:p w:rsidR="006B7E23" w:rsidRPr="00097DA2" w:rsidRDefault="002613A1" w:rsidP="00562461">
            <w:pPr>
              <w:pStyle w:val="TableParagraph"/>
              <w:ind w:left="0"/>
              <w:jc w:val="left"/>
              <w:rPr>
                <w:sz w:val="24"/>
                <w:szCs w:val="24"/>
              </w:rPr>
            </w:pPr>
            <w:r w:rsidRPr="00097DA2">
              <w:rPr>
                <w:sz w:val="24"/>
                <w:szCs w:val="24"/>
              </w:rPr>
              <w:t>Способный</w:t>
            </w:r>
            <w:r w:rsidRPr="00097DA2">
              <w:rPr>
                <w:spacing w:val="40"/>
                <w:sz w:val="24"/>
                <w:szCs w:val="24"/>
              </w:rPr>
              <w:t xml:space="preserve"> </w:t>
            </w:r>
            <w:r w:rsidRPr="00097DA2">
              <w:rPr>
                <w:sz w:val="24"/>
                <w:szCs w:val="24"/>
              </w:rPr>
              <w:t>воспринимать</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чувствовать</w:t>
            </w:r>
            <w:r w:rsidRPr="00097DA2">
              <w:rPr>
                <w:spacing w:val="40"/>
                <w:sz w:val="24"/>
                <w:szCs w:val="24"/>
              </w:rPr>
              <w:t xml:space="preserve"> </w:t>
            </w:r>
            <w:r w:rsidRPr="00097DA2">
              <w:rPr>
                <w:sz w:val="24"/>
                <w:szCs w:val="24"/>
              </w:rPr>
              <w:t>прекрасное</w:t>
            </w:r>
            <w:r w:rsidRPr="00097DA2">
              <w:rPr>
                <w:spacing w:val="40"/>
                <w:sz w:val="24"/>
                <w:szCs w:val="24"/>
              </w:rPr>
              <w:t xml:space="preserve"> </w:t>
            </w:r>
            <w:r w:rsidRPr="00097DA2">
              <w:rPr>
                <w:sz w:val="24"/>
                <w:szCs w:val="24"/>
              </w:rPr>
              <w:t>в быту, природе, поступках, искусстве.</w:t>
            </w:r>
          </w:p>
          <w:p w:rsidR="006B7E23" w:rsidRPr="00097DA2" w:rsidRDefault="002613A1" w:rsidP="00562461">
            <w:pPr>
              <w:pStyle w:val="TableParagraph"/>
              <w:tabs>
                <w:tab w:val="left" w:pos="1935"/>
                <w:tab w:val="left" w:pos="2465"/>
                <w:tab w:val="left" w:pos="4283"/>
                <w:tab w:val="left" w:pos="5967"/>
              </w:tabs>
              <w:ind w:left="0"/>
              <w:jc w:val="left"/>
              <w:rPr>
                <w:sz w:val="24"/>
                <w:szCs w:val="24"/>
              </w:rPr>
            </w:pPr>
            <w:r w:rsidRPr="00097DA2">
              <w:rPr>
                <w:spacing w:val="-2"/>
                <w:sz w:val="24"/>
                <w:szCs w:val="24"/>
              </w:rPr>
              <w:t>Стремящийся</w:t>
            </w:r>
            <w:r w:rsidRPr="00097DA2">
              <w:rPr>
                <w:sz w:val="24"/>
                <w:szCs w:val="24"/>
              </w:rPr>
              <w:tab/>
            </w:r>
            <w:r w:rsidRPr="00097DA2">
              <w:rPr>
                <w:spacing w:val="-10"/>
                <w:sz w:val="24"/>
                <w:szCs w:val="24"/>
              </w:rPr>
              <w:t>к</w:t>
            </w:r>
            <w:r w:rsidRPr="00097DA2">
              <w:rPr>
                <w:sz w:val="24"/>
                <w:szCs w:val="24"/>
              </w:rPr>
              <w:tab/>
            </w:r>
            <w:r w:rsidRPr="00097DA2">
              <w:rPr>
                <w:spacing w:val="-2"/>
                <w:sz w:val="24"/>
                <w:szCs w:val="24"/>
              </w:rPr>
              <w:t>отображению</w:t>
            </w:r>
            <w:r w:rsidRPr="00097DA2">
              <w:rPr>
                <w:sz w:val="24"/>
                <w:szCs w:val="24"/>
              </w:rPr>
              <w:tab/>
            </w:r>
            <w:r w:rsidRPr="00097DA2">
              <w:rPr>
                <w:spacing w:val="-2"/>
                <w:sz w:val="24"/>
                <w:szCs w:val="24"/>
              </w:rPr>
              <w:t>прекрасного</w:t>
            </w:r>
            <w:r w:rsidRPr="00097DA2">
              <w:rPr>
                <w:sz w:val="24"/>
                <w:szCs w:val="24"/>
              </w:rPr>
              <w:tab/>
            </w:r>
            <w:r w:rsidRPr="00097DA2">
              <w:rPr>
                <w:spacing w:val="-10"/>
                <w:sz w:val="24"/>
                <w:szCs w:val="24"/>
              </w:rPr>
              <w:t xml:space="preserve">в </w:t>
            </w:r>
            <w:r w:rsidRPr="00097DA2">
              <w:rPr>
                <w:sz w:val="24"/>
                <w:szCs w:val="24"/>
              </w:rPr>
              <w:t>продуктивных видах деятельности.</w:t>
            </w:r>
          </w:p>
        </w:tc>
      </w:tr>
    </w:tbl>
    <w:p w:rsidR="006B7E23" w:rsidRPr="00097DA2" w:rsidRDefault="006B7E23" w:rsidP="00562461">
      <w:pPr>
        <w:pStyle w:val="a3"/>
        <w:ind w:left="0"/>
        <w:rPr>
          <w:b/>
          <w:i/>
        </w:rPr>
      </w:pPr>
    </w:p>
    <w:p w:rsidR="008F3DC8" w:rsidRPr="00097DA2" w:rsidRDefault="008F3DC8" w:rsidP="00562461">
      <w:pPr>
        <w:pStyle w:val="a3"/>
        <w:tabs>
          <w:tab w:val="left" w:pos="1134"/>
        </w:tabs>
        <w:ind w:left="0"/>
      </w:pPr>
      <w:r w:rsidRPr="00097DA2">
        <w:t>Воспитательная работа</w:t>
      </w:r>
      <w:r w:rsidRPr="00097DA2">
        <w:rPr>
          <w:spacing w:val="1"/>
        </w:rPr>
        <w:t xml:space="preserve"> </w:t>
      </w:r>
      <w:r w:rsidRPr="00097DA2">
        <w:t>в ДОУ охватывает три</w:t>
      </w:r>
      <w:r w:rsidRPr="00097DA2">
        <w:rPr>
          <w:spacing w:val="1"/>
        </w:rPr>
        <w:t xml:space="preserve"> </w:t>
      </w:r>
      <w:r w:rsidRPr="00097DA2">
        <w:t>возрастных периода, которая</w:t>
      </w:r>
      <w:r w:rsidRPr="00097DA2">
        <w:rPr>
          <w:spacing w:val="1"/>
        </w:rPr>
        <w:t xml:space="preserve"> </w:t>
      </w:r>
      <w:r w:rsidRPr="00097DA2">
        <w:t>ставит</w:t>
      </w:r>
      <w:r w:rsidRPr="00097DA2">
        <w:rPr>
          <w:spacing w:val="1"/>
        </w:rPr>
        <w:t xml:space="preserve"> </w:t>
      </w:r>
      <w:r w:rsidRPr="00097DA2">
        <w:t>перед</w:t>
      </w:r>
      <w:r w:rsidRPr="00097DA2">
        <w:rPr>
          <w:spacing w:val="1"/>
        </w:rPr>
        <w:t xml:space="preserve"> </w:t>
      </w:r>
      <w:r w:rsidRPr="00097DA2">
        <w:t>коллективом</w:t>
      </w:r>
      <w:r w:rsidRPr="00097DA2">
        <w:rPr>
          <w:spacing w:val="1"/>
        </w:rPr>
        <w:t xml:space="preserve"> </w:t>
      </w:r>
      <w:r w:rsidRPr="00097DA2">
        <w:t>определенные</w:t>
      </w:r>
      <w:r w:rsidRPr="00097DA2">
        <w:rPr>
          <w:spacing w:val="1"/>
        </w:rPr>
        <w:t xml:space="preserve"> </w:t>
      </w:r>
      <w:r w:rsidRPr="00097DA2">
        <w:t>задачи</w:t>
      </w:r>
      <w:r w:rsidRPr="00097DA2">
        <w:rPr>
          <w:spacing w:val="1"/>
        </w:rPr>
        <w:t xml:space="preserve"> </w:t>
      </w:r>
      <w:r w:rsidRPr="00097DA2">
        <w:t>по</w:t>
      </w:r>
      <w:r w:rsidRPr="00097DA2">
        <w:rPr>
          <w:spacing w:val="1"/>
        </w:rPr>
        <w:t xml:space="preserve"> </w:t>
      </w:r>
      <w:r w:rsidRPr="00097DA2">
        <w:t>реализации</w:t>
      </w:r>
      <w:r w:rsidRPr="00097DA2">
        <w:rPr>
          <w:spacing w:val="1"/>
        </w:rPr>
        <w:t xml:space="preserve"> </w:t>
      </w:r>
      <w:r w:rsidRPr="00097DA2">
        <w:t>Программы</w:t>
      </w:r>
      <w:r w:rsidRPr="00097DA2">
        <w:rPr>
          <w:spacing w:val="1"/>
        </w:rPr>
        <w:t xml:space="preserve"> </w:t>
      </w:r>
      <w:r w:rsidRPr="00097DA2">
        <w:t>воспитания</w:t>
      </w:r>
      <w:r w:rsidRPr="00097DA2">
        <w:rPr>
          <w:spacing w:val="-2"/>
        </w:rPr>
        <w:t xml:space="preserve"> </w:t>
      </w:r>
      <w:r w:rsidRPr="00097DA2">
        <w:t>и</w:t>
      </w:r>
      <w:r w:rsidRPr="00097DA2">
        <w:rPr>
          <w:spacing w:val="-1"/>
        </w:rPr>
        <w:t xml:space="preserve"> </w:t>
      </w:r>
      <w:r w:rsidRPr="00097DA2">
        <w:t>соответствуют</w:t>
      </w:r>
      <w:r w:rsidRPr="00097DA2">
        <w:rPr>
          <w:spacing w:val="-1"/>
        </w:rPr>
        <w:t xml:space="preserve"> </w:t>
      </w:r>
      <w:r w:rsidRPr="00097DA2">
        <w:t>основным</w:t>
      </w:r>
      <w:r w:rsidRPr="00097DA2">
        <w:rPr>
          <w:spacing w:val="-1"/>
        </w:rPr>
        <w:t xml:space="preserve"> </w:t>
      </w:r>
      <w:r w:rsidRPr="00097DA2">
        <w:t>векторам</w:t>
      </w:r>
      <w:r w:rsidRPr="00097DA2">
        <w:rPr>
          <w:spacing w:val="-2"/>
        </w:rPr>
        <w:t xml:space="preserve"> </w:t>
      </w:r>
      <w:r w:rsidRPr="00097DA2">
        <w:t>воспитательной</w:t>
      </w:r>
      <w:r w:rsidRPr="00097DA2">
        <w:rPr>
          <w:spacing w:val="-1"/>
        </w:rPr>
        <w:t xml:space="preserve"> </w:t>
      </w:r>
      <w:r w:rsidRPr="00097DA2">
        <w:t>работы:</w:t>
      </w:r>
    </w:p>
    <w:p w:rsidR="008F3DC8" w:rsidRPr="00097DA2" w:rsidRDefault="008F3DC8" w:rsidP="00562461">
      <w:pPr>
        <w:pStyle w:val="21"/>
        <w:tabs>
          <w:tab w:val="left" w:pos="1134"/>
        </w:tabs>
        <w:ind w:left="0"/>
      </w:pPr>
      <w:r w:rsidRPr="00097DA2">
        <w:t>В</w:t>
      </w:r>
      <w:r w:rsidRPr="00097DA2">
        <w:rPr>
          <w:spacing w:val="-1"/>
        </w:rPr>
        <w:t xml:space="preserve"> </w:t>
      </w:r>
      <w:r w:rsidRPr="00097DA2">
        <w:t>раннем</w:t>
      </w:r>
      <w:r w:rsidRPr="00097DA2">
        <w:rPr>
          <w:spacing w:val="-1"/>
        </w:rPr>
        <w:t xml:space="preserve"> </w:t>
      </w:r>
      <w:r w:rsidRPr="00097DA2">
        <w:t>возрасте:</w:t>
      </w:r>
    </w:p>
    <w:p w:rsidR="008F3DC8" w:rsidRPr="00097DA2" w:rsidRDefault="008F3DC8" w:rsidP="00151827">
      <w:pPr>
        <w:pStyle w:val="a5"/>
        <w:numPr>
          <w:ilvl w:val="0"/>
          <w:numId w:val="421"/>
        </w:numPr>
        <w:tabs>
          <w:tab w:val="left" w:pos="1134"/>
          <w:tab w:val="left" w:pos="1242"/>
        </w:tabs>
        <w:jc w:val="both"/>
        <w:rPr>
          <w:sz w:val="24"/>
          <w:szCs w:val="24"/>
        </w:rPr>
      </w:pPr>
      <w:r w:rsidRPr="00097DA2">
        <w:rPr>
          <w:sz w:val="24"/>
          <w:szCs w:val="24"/>
        </w:rPr>
        <w:t>поддерживать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ребенке</w:t>
      </w:r>
      <w:r w:rsidRPr="00097DA2">
        <w:rPr>
          <w:spacing w:val="1"/>
          <w:sz w:val="24"/>
          <w:szCs w:val="24"/>
        </w:rPr>
        <w:t xml:space="preserve"> </w:t>
      </w:r>
      <w:r w:rsidRPr="00097DA2">
        <w:rPr>
          <w:sz w:val="24"/>
          <w:szCs w:val="24"/>
        </w:rPr>
        <w:t>потребность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доброжелательном</w:t>
      </w:r>
      <w:r w:rsidRPr="00097DA2">
        <w:rPr>
          <w:spacing w:val="1"/>
          <w:sz w:val="24"/>
          <w:szCs w:val="24"/>
        </w:rPr>
        <w:t xml:space="preserve"> </w:t>
      </w:r>
      <w:r w:rsidRPr="00097DA2">
        <w:rPr>
          <w:sz w:val="24"/>
          <w:szCs w:val="24"/>
        </w:rPr>
        <w:t>внимании</w:t>
      </w:r>
      <w:r w:rsidRPr="00097DA2">
        <w:rPr>
          <w:spacing w:val="1"/>
          <w:sz w:val="24"/>
          <w:szCs w:val="24"/>
        </w:rPr>
        <w:t xml:space="preserve"> </w:t>
      </w:r>
      <w:r w:rsidRPr="00097DA2">
        <w:rPr>
          <w:sz w:val="24"/>
          <w:szCs w:val="24"/>
        </w:rPr>
        <w:t>взрослого,</w:t>
      </w:r>
      <w:r w:rsidRPr="00097DA2">
        <w:rPr>
          <w:spacing w:val="-3"/>
          <w:sz w:val="24"/>
          <w:szCs w:val="24"/>
        </w:rPr>
        <w:t xml:space="preserve"> </w:t>
      </w:r>
      <w:r w:rsidRPr="00097DA2">
        <w:rPr>
          <w:sz w:val="24"/>
          <w:szCs w:val="24"/>
        </w:rPr>
        <w:t>общении</w:t>
      </w:r>
      <w:r w:rsidRPr="00097DA2">
        <w:rPr>
          <w:spacing w:val="-3"/>
          <w:sz w:val="24"/>
          <w:szCs w:val="24"/>
        </w:rPr>
        <w:t xml:space="preserve"> </w:t>
      </w:r>
      <w:r w:rsidRPr="00097DA2">
        <w:rPr>
          <w:sz w:val="24"/>
          <w:szCs w:val="24"/>
        </w:rPr>
        <w:t>по поводу</w:t>
      </w:r>
      <w:r w:rsidRPr="00097DA2">
        <w:rPr>
          <w:spacing w:val="-5"/>
          <w:sz w:val="24"/>
          <w:szCs w:val="24"/>
        </w:rPr>
        <w:t xml:space="preserve"> </w:t>
      </w:r>
      <w:r w:rsidRPr="00097DA2">
        <w:rPr>
          <w:sz w:val="24"/>
          <w:szCs w:val="24"/>
        </w:rPr>
        <w:t>предметов,</w:t>
      </w:r>
      <w:r w:rsidRPr="00097DA2">
        <w:rPr>
          <w:spacing w:val="-2"/>
          <w:sz w:val="24"/>
          <w:szCs w:val="24"/>
        </w:rPr>
        <w:t xml:space="preserve"> </w:t>
      </w:r>
      <w:r w:rsidRPr="00097DA2">
        <w:rPr>
          <w:sz w:val="24"/>
          <w:szCs w:val="24"/>
        </w:rPr>
        <w:t>игрушек</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действий с</w:t>
      </w:r>
      <w:r w:rsidRPr="00097DA2">
        <w:rPr>
          <w:spacing w:val="-2"/>
          <w:sz w:val="24"/>
          <w:szCs w:val="24"/>
        </w:rPr>
        <w:t xml:space="preserve"> </w:t>
      </w:r>
      <w:r w:rsidRPr="00097DA2">
        <w:rPr>
          <w:sz w:val="24"/>
          <w:szCs w:val="24"/>
        </w:rPr>
        <w:t>ними;</w:t>
      </w:r>
    </w:p>
    <w:p w:rsidR="008F3DC8" w:rsidRPr="00097DA2" w:rsidRDefault="008F3DC8" w:rsidP="00151827">
      <w:pPr>
        <w:pStyle w:val="a5"/>
        <w:numPr>
          <w:ilvl w:val="0"/>
          <w:numId w:val="421"/>
        </w:numPr>
        <w:tabs>
          <w:tab w:val="left" w:pos="1134"/>
          <w:tab w:val="left" w:pos="1242"/>
        </w:tabs>
        <w:jc w:val="both"/>
        <w:rPr>
          <w:sz w:val="24"/>
          <w:szCs w:val="24"/>
        </w:rPr>
      </w:pPr>
      <w:r w:rsidRPr="00097DA2">
        <w:rPr>
          <w:sz w:val="24"/>
          <w:szCs w:val="24"/>
        </w:rPr>
        <w:t>прививать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доверие,</w:t>
      </w:r>
      <w:r w:rsidRPr="00097DA2">
        <w:rPr>
          <w:spacing w:val="1"/>
          <w:sz w:val="24"/>
          <w:szCs w:val="24"/>
        </w:rPr>
        <w:t xml:space="preserve"> </w:t>
      </w:r>
      <w:r w:rsidRPr="00097DA2">
        <w:rPr>
          <w:sz w:val="24"/>
          <w:szCs w:val="24"/>
        </w:rPr>
        <w:t>симпатию</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близким</w:t>
      </w:r>
      <w:r w:rsidRPr="00097DA2">
        <w:rPr>
          <w:spacing w:val="1"/>
          <w:sz w:val="24"/>
          <w:szCs w:val="24"/>
        </w:rPr>
        <w:t xml:space="preserve"> </w:t>
      </w:r>
      <w:r w:rsidRPr="00097DA2">
        <w:rPr>
          <w:sz w:val="24"/>
          <w:szCs w:val="24"/>
        </w:rPr>
        <w:t>взрослым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сверстникам;</w:t>
      </w:r>
    </w:p>
    <w:p w:rsidR="008F3DC8" w:rsidRPr="00097DA2" w:rsidRDefault="008F3DC8" w:rsidP="00151827">
      <w:pPr>
        <w:pStyle w:val="a5"/>
        <w:numPr>
          <w:ilvl w:val="0"/>
          <w:numId w:val="421"/>
        </w:numPr>
        <w:tabs>
          <w:tab w:val="left" w:pos="1134"/>
          <w:tab w:val="left" w:pos="1242"/>
        </w:tabs>
        <w:jc w:val="both"/>
        <w:rPr>
          <w:sz w:val="24"/>
          <w:szCs w:val="24"/>
        </w:rPr>
      </w:pPr>
      <w:r w:rsidRPr="00097DA2">
        <w:rPr>
          <w:sz w:val="24"/>
          <w:szCs w:val="24"/>
        </w:rPr>
        <w:t>развивать</w:t>
      </w:r>
      <w:r w:rsidRPr="00097DA2">
        <w:rPr>
          <w:spacing w:val="1"/>
          <w:sz w:val="24"/>
          <w:szCs w:val="24"/>
        </w:rPr>
        <w:t xml:space="preserve"> </w:t>
      </w:r>
      <w:r w:rsidRPr="00097DA2">
        <w:rPr>
          <w:sz w:val="24"/>
          <w:szCs w:val="24"/>
        </w:rPr>
        <w:t>у</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способность</w:t>
      </w:r>
      <w:r w:rsidRPr="00097DA2">
        <w:rPr>
          <w:spacing w:val="1"/>
          <w:sz w:val="24"/>
          <w:szCs w:val="24"/>
        </w:rPr>
        <w:t xml:space="preserve"> </w:t>
      </w:r>
      <w:r w:rsidRPr="00097DA2">
        <w:rPr>
          <w:sz w:val="24"/>
          <w:szCs w:val="24"/>
        </w:rPr>
        <w:t>видеть</w:t>
      </w:r>
      <w:r w:rsidRPr="00097DA2">
        <w:rPr>
          <w:spacing w:val="1"/>
          <w:sz w:val="24"/>
          <w:szCs w:val="24"/>
        </w:rPr>
        <w:t xml:space="preserve"> </w:t>
      </w:r>
      <w:r w:rsidRPr="00097DA2">
        <w:rPr>
          <w:sz w:val="24"/>
          <w:szCs w:val="24"/>
        </w:rPr>
        <w:t>различные</w:t>
      </w:r>
      <w:r w:rsidRPr="00097DA2">
        <w:rPr>
          <w:spacing w:val="1"/>
          <w:sz w:val="24"/>
          <w:szCs w:val="24"/>
        </w:rPr>
        <w:t xml:space="preserve"> </w:t>
      </w:r>
      <w:r w:rsidRPr="00097DA2">
        <w:rPr>
          <w:sz w:val="24"/>
          <w:szCs w:val="24"/>
        </w:rPr>
        <w:t>эмоциональные</w:t>
      </w:r>
      <w:r w:rsidRPr="00097DA2">
        <w:rPr>
          <w:spacing w:val="1"/>
          <w:sz w:val="24"/>
          <w:szCs w:val="24"/>
        </w:rPr>
        <w:t xml:space="preserve"> </w:t>
      </w:r>
      <w:r w:rsidRPr="00097DA2">
        <w:rPr>
          <w:sz w:val="24"/>
          <w:szCs w:val="24"/>
        </w:rPr>
        <w:t>состояния</w:t>
      </w:r>
      <w:r w:rsidRPr="00097DA2">
        <w:rPr>
          <w:spacing w:val="1"/>
          <w:sz w:val="24"/>
          <w:szCs w:val="24"/>
        </w:rPr>
        <w:t xml:space="preserve"> </w:t>
      </w:r>
      <w:r w:rsidRPr="00097DA2">
        <w:rPr>
          <w:sz w:val="24"/>
          <w:szCs w:val="24"/>
        </w:rPr>
        <w:t>близких</w:t>
      </w:r>
      <w:r w:rsidRPr="00097DA2">
        <w:rPr>
          <w:spacing w:val="1"/>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(радость,</w:t>
      </w:r>
      <w:r w:rsidRPr="00097DA2">
        <w:rPr>
          <w:spacing w:val="1"/>
          <w:sz w:val="24"/>
          <w:szCs w:val="24"/>
        </w:rPr>
        <w:t xml:space="preserve"> </w:t>
      </w:r>
      <w:r w:rsidRPr="00097DA2">
        <w:rPr>
          <w:sz w:val="24"/>
          <w:szCs w:val="24"/>
        </w:rPr>
        <w:t>печаль,</w:t>
      </w:r>
      <w:r w:rsidRPr="00097DA2">
        <w:rPr>
          <w:spacing w:val="1"/>
          <w:sz w:val="24"/>
          <w:szCs w:val="24"/>
        </w:rPr>
        <w:t xml:space="preserve"> </w:t>
      </w:r>
      <w:r w:rsidRPr="00097DA2">
        <w:rPr>
          <w:sz w:val="24"/>
          <w:szCs w:val="24"/>
        </w:rPr>
        <w:t>гнев)</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выражать</w:t>
      </w:r>
      <w:r w:rsidRPr="00097DA2">
        <w:rPr>
          <w:spacing w:val="1"/>
          <w:sz w:val="24"/>
          <w:szCs w:val="24"/>
        </w:rPr>
        <w:t xml:space="preserve"> </w:t>
      </w:r>
      <w:r w:rsidRPr="00097DA2">
        <w:rPr>
          <w:sz w:val="24"/>
          <w:szCs w:val="24"/>
        </w:rPr>
        <w:t>сочувствие</w:t>
      </w:r>
      <w:r w:rsidRPr="00097DA2">
        <w:rPr>
          <w:spacing w:val="-1"/>
          <w:sz w:val="24"/>
          <w:szCs w:val="24"/>
        </w:rPr>
        <w:t xml:space="preserve"> </w:t>
      </w:r>
      <w:r w:rsidRPr="00097DA2">
        <w:rPr>
          <w:sz w:val="24"/>
          <w:szCs w:val="24"/>
        </w:rPr>
        <w:t>(пожалеть,</w:t>
      </w:r>
      <w:r w:rsidRPr="00097DA2">
        <w:rPr>
          <w:spacing w:val="-1"/>
          <w:sz w:val="24"/>
          <w:szCs w:val="24"/>
        </w:rPr>
        <w:t xml:space="preserve"> </w:t>
      </w:r>
      <w:r w:rsidRPr="00097DA2">
        <w:rPr>
          <w:sz w:val="24"/>
          <w:szCs w:val="24"/>
        </w:rPr>
        <w:t>помочь);</w:t>
      </w:r>
    </w:p>
    <w:p w:rsidR="008F3DC8" w:rsidRPr="00097DA2" w:rsidRDefault="008F3DC8" w:rsidP="00151827">
      <w:pPr>
        <w:pStyle w:val="a5"/>
        <w:numPr>
          <w:ilvl w:val="0"/>
          <w:numId w:val="421"/>
        </w:numPr>
        <w:tabs>
          <w:tab w:val="left" w:pos="1134"/>
          <w:tab w:val="left" w:pos="1242"/>
        </w:tabs>
        <w:jc w:val="both"/>
        <w:rPr>
          <w:sz w:val="24"/>
          <w:szCs w:val="24"/>
        </w:rPr>
      </w:pPr>
      <w:r w:rsidRPr="00097DA2">
        <w:rPr>
          <w:sz w:val="24"/>
          <w:szCs w:val="24"/>
        </w:rPr>
        <w:t>формировать представление о том, что хорошо, а что плохо: что можно</w:t>
      </w:r>
      <w:r w:rsidRPr="00097DA2">
        <w:rPr>
          <w:spacing w:val="1"/>
          <w:sz w:val="24"/>
          <w:szCs w:val="24"/>
        </w:rPr>
        <w:t xml:space="preserve"> </w:t>
      </w:r>
      <w:r w:rsidRPr="00097DA2">
        <w:rPr>
          <w:sz w:val="24"/>
          <w:szCs w:val="24"/>
        </w:rPr>
        <w:t>делать</w:t>
      </w:r>
      <w:r w:rsidRPr="00097DA2">
        <w:rPr>
          <w:spacing w:val="1"/>
          <w:sz w:val="24"/>
          <w:szCs w:val="24"/>
        </w:rPr>
        <w:t xml:space="preserve"> </w:t>
      </w:r>
      <w:r w:rsidRPr="00097DA2">
        <w:rPr>
          <w:sz w:val="24"/>
          <w:szCs w:val="24"/>
        </w:rPr>
        <w:t>(пожалеть</w:t>
      </w:r>
      <w:r w:rsidRPr="00097DA2">
        <w:rPr>
          <w:spacing w:val="1"/>
          <w:sz w:val="24"/>
          <w:szCs w:val="24"/>
        </w:rPr>
        <w:t xml:space="preserve"> </w:t>
      </w:r>
      <w:r w:rsidRPr="00097DA2">
        <w:rPr>
          <w:sz w:val="24"/>
          <w:szCs w:val="24"/>
        </w:rPr>
        <w:t>другого</w:t>
      </w:r>
      <w:r w:rsidRPr="00097DA2">
        <w:rPr>
          <w:spacing w:val="1"/>
          <w:sz w:val="24"/>
          <w:szCs w:val="24"/>
        </w:rPr>
        <w:t xml:space="preserve"> </w:t>
      </w:r>
      <w:r w:rsidRPr="00097DA2">
        <w:rPr>
          <w:sz w:val="24"/>
          <w:szCs w:val="24"/>
        </w:rPr>
        <w:t>человека,</w:t>
      </w:r>
      <w:r w:rsidRPr="00097DA2">
        <w:rPr>
          <w:spacing w:val="1"/>
          <w:sz w:val="24"/>
          <w:szCs w:val="24"/>
        </w:rPr>
        <w:t xml:space="preserve"> </w:t>
      </w:r>
      <w:r w:rsidRPr="00097DA2">
        <w:rPr>
          <w:sz w:val="24"/>
          <w:szCs w:val="24"/>
        </w:rPr>
        <w:t>если</w:t>
      </w:r>
      <w:r w:rsidRPr="00097DA2">
        <w:rPr>
          <w:spacing w:val="1"/>
          <w:sz w:val="24"/>
          <w:szCs w:val="24"/>
        </w:rPr>
        <w:t xml:space="preserve"> </w:t>
      </w:r>
      <w:r w:rsidRPr="00097DA2">
        <w:rPr>
          <w:sz w:val="24"/>
          <w:szCs w:val="24"/>
        </w:rPr>
        <w:t>ему</w:t>
      </w:r>
      <w:r w:rsidRPr="00097DA2">
        <w:rPr>
          <w:spacing w:val="1"/>
          <w:sz w:val="24"/>
          <w:szCs w:val="24"/>
        </w:rPr>
        <w:t xml:space="preserve"> </w:t>
      </w:r>
      <w:r w:rsidRPr="00097DA2">
        <w:rPr>
          <w:sz w:val="24"/>
          <w:szCs w:val="24"/>
        </w:rPr>
        <w:t>плохо,</w:t>
      </w:r>
      <w:r w:rsidRPr="00097DA2">
        <w:rPr>
          <w:spacing w:val="1"/>
          <w:sz w:val="24"/>
          <w:szCs w:val="24"/>
        </w:rPr>
        <w:t xml:space="preserve"> </w:t>
      </w:r>
      <w:r w:rsidRPr="00097DA2">
        <w:rPr>
          <w:sz w:val="24"/>
          <w:szCs w:val="24"/>
        </w:rPr>
        <w:t>больно,</w:t>
      </w:r>
      <w:r w:rsidRPr="00097DA2">
        <w:rPr>
          <w:spacing w:val="1"/>
          <w:sz w:val="24"/>
          <w:szCs w:val="24"/>
        </w:rPr>
        <w:t xml:space="preserve"> </w:t>
      </w:r>
      <w:r w:rsidRPr="00097DA2">
        <w:rPr>
          <w:sz w:val="24"/>
          <w:szCs w:val="24"/>
        </w:rPr>
        <w:t>утешить</w:t>
      </w:r>
      <w:r w:rsidRPr="00097DA2">
        <w:rPr>
          <w:spacing w:val="1"/>
          <w:sz w:val="24"/>
          <w:szCs w:val="24"/>
        </w:rPr>
        <w:t xml:space="preserve"> </w:t>
      </w:r>
      <w:r w:rsidRPr="00097DA2">
        <w:rPr>
          <w:sz w:val="24"/>
          <w:szCs w:val="24"/>
        </w:rPr>
        <w:t>обиженного), а чего делать нельзя (драться, отбирать игрушки, говорить плохие</w:t>
      </w:r>
      <w:r w:rsidRPr="00097DA2">
        <w:rPr>
          <w:spacing w:val="-67"/>
          <w:sz w:val="24"/>
          <w:szCs w:val="24"/>
        </w:rPr>
        <w:t xml:space="preserve"> </w:t>
      </w:r>
      <w:r w:rsidRPr="00097DA2">
        <w:rPr>
          <w:sz w:val="24"/>
          <w:szCs w:val="24"/>
        </w:rPr>
        <w:t>слова);</w:t>
      </w:r>
    </w:p>
    <w:p w:rsidR="008F3DC8" w:rsidRPr="00097DA2" w:rsidRDefault="008F3DC8" w:rsidP="00151827">
      <w:pPr>
        <w:pStyle w:val="a5"/>
        <w:numPr>
          <w:ilvl w:val="0"/>
          <w:numId w:val="421"/>
        </w:numPr>
        <w:tabs>
          <w:tab w:val="left" w:pos="1134"/>
          <w:tab w:val="left" w:pos="1311"/>
        </w:tabs>
        <w:jc w:val="both"/>
        <w:rPr>
          <w:sz w:val="24"/>
          <w:szCs w:val="24"/>
        </w:rPr>
      </w:pPr>
      <w:r w:rsidRPr="00097DA2">
        <w:rPr>
          <w:sz w:val="24"/>
          <w:szCs w:val="24"/>
        </w:rPr>
        <w:t>формировать умение здороваться, прощаться, отвечать на приветствие,</w:t>
      </w:r>
      <w:r w:rsidRPr="00097DA2">
        <w:rPr>
          <w:spacing w:val="1"/>
          <w:sz w:val="24"/>
          <w:szCs w:val="24"/>
        </w:rPr>
        <w:t xml:space="preserve"> </w:t>
      </w:r>
      <w:r w:rsidRPr="00097DA2">
        <w:rPr>
          <w:sz w:val="24"/>
          <w:szCs w:val="24"/>
        </w:rPr>
        <w:t>благодарить,</w:t>
      </w:r>
      <w:r w:rsidRPr="00097DA2">
        <w:rPr>
          <w:spacing w:val="-2"/>
          <w:sz w:val="24"/>
          <w:szCs w:val="24"/>
        </w:rPr>
        <w:t xml:space="preserve"> </w:t>
      </w:r>
      <w:r w:rsidRPr="00097DA2">
        <w:rPr>
          <w:sz w:val="24"/>
          <w:szCs w:val="24"/>
        </w:rPr>
        <w:t>выражать</w:t>
      </w:r>
      <w:r w:rsidRPr="00097DA2">
        <w:rPr>
          <w:spacing w:val="-1"/>
          <w:sz w:val="24"/>
          <w:szCs w:val="24"/>
        </w:rPr>
        <w:t xml:space="preserve"> </w:t>
      </w:r>
      <w:r w:rsidRPr="00097DA2">
        <w:rPr>
          <w:sz w:val="24"/>
          <w:szCs w:val="24"/>
        </w:rPr>
        <w:t>просьбу.</w:t>
      </w:r>
    </w:p>
    <w:p w:rsidR="008F3DC8" w:rsidRPr="00097DA2" w:rsidRDefault="008F3DC8" w:rsidP="00562461">
      <w:pPr>
        <w:pStyle w:val="21"/>
        <w:tabs>
          <w:tab w:val="left" w:pos="1134"/>
        </w:tabs>
        <w:ind w:left="0"/>
      </w:pPr>
      <w:r w:rsidRPr="00097DA2">
        <w:t>В</w:t>
      </w:r>
      <w:r w:rsidRPr="00097DA2">
        <w:rPr>
          <w:spacing w:val="-3"/>
        </w:rPr>
        <w:t xml:space="preserve"> </w:t>
      </w:r>
      <w:r w:rsidRPr="00097DA2">
        <w:t>младшем</w:t>
      </w:r>
      <w:r w:rsidRPr="00097DA2">
        <w:rPr>
          <w:spacing w:val="-3"/>
        </w:rPr>
        <w:t xml:space="preserve"> </w:t>
      </w:r>
      <w:r w:rsidRPr="00097DA2">
        <w:t>дошкольном</w:t>
      </w:r>
      <w:r w:rsidRPr="00097DA2">
        <w:rPr>
          <w:spacing w:val="-4"/>
        </w:rPr>
        <w:t xml:space="preserve"> </w:t>
      </w:r>
      <w:r w:rsidRPr="00097DA2">
        <w:t>возрасте:</w:t>
      </w:r>
    </w:p>
    <w:p w:rsidR="008F3DC8" w:rsidRPr="00097DA2" w:rsidRDefault="008F3DC8" w:rsidP="00151827">
      <w:pPr>
        <w:pStyle w:val="a5"/>
        <w:numPr>
          <w:ilvl w:val="0"/>
          <w:numId w:val="422"/>
        </w:numPr>
        <w:tabs>
          <w:tab w:val="left" w:pos="1134"/>
          <w:tab w:val="left" w:pos="1242"/>
        </w:tabs>
        <w:jc w:val="both"/>
        <w:rPr>
          <w:sz w:val="24"/>
          <w:szCs w:val="24"/>
        </w:rPr>
      </w:pPr>
      <w:r w:rsidRPr="00097DA2">
        <w:rPr>
          <w:sz w:val="24"/>
          <w:szCs w:val="24"/>
        </w:rPr>
        <w:t>формировать</w:t>
      </w:r>
      <w:r w:rsidRPr="00097DA2">
        <w:rPr>
          <w:spacing w:val="1"/>
          <w:sz w:val="24"/>
          <w:szCs w:val="24"/>
        </w:rPr>
        <w:t xml:space="preserve"> </w:t>
      </w:r>
      <w:r w:rsidRPr="00097DA2">
        <w:rPr>
          <w:sz w:val="24"/>
          <w:szCs w:val="24"/>
        </w:rPr>
        <w:t>умение</w:t>
      </w:r>
      <w:r w:rsidRPr="00097DA2">
        <w:rPr>
          <w:spacing w:val="1"/>
          <w:sz w:val="24"/>
          <w:szCs w:val="24"/>
        </w:rPr>
        <w:t xml:space="preserve"> </w:t>
      </w:r>
      <w:r w:rsidRPr="00097DA2">
        <w:rPr>
          <w:sz w:val="24"/>
          <w:szCs w:val="24"/>
        </w:rPr>
        <w:t>ориентироваться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человеческих</w:t>
      </w:r>
      <w:r w:rsidRPr="00097DA2">
        <w:rPr>
          <w:spacing w:val="1"/>
          <w:sz w:val="24"/>
          <w:szCs w:val="24"/>
        </w:rPr>
        <w:t xml:space="preserve"> </w:t>
      </w:r>
      <w:r w:rsidRPr="00097DA2">
        <w:rPr>
          <w:sz w:val="24"/>
          <w:szCs w:val="24"/>
        </w:rPr>
        <w:t>отношениях,</w:t>
      </w:r>
      <w:r w:rsidRPr="00097DA2">
        <w:rPr>
          <w:spacing w:val="1"/>
          <w:sz w:val="24"/>
          <w:szCs w:val="24"/>
        </w:rPr>
        <w:t xml:space="preserve"> </w:t>
      </w:r>
      <w:r w:rsidRPr="00097DA2">
        <w:rPr>
          <w:sz w:val="24"/>
          <w:szCs w:val="24"/>
        </w:rPr>
        <w:t>чувствовать и осознавать доброжелательное и недоброжелательное отношение</w:t>
      </w:r>
      <w:r w:rsidRPr="00097DA2">
        <w:rPr>
          <w:spacing w:val="1"/>
          <w:sz w:val="24"/>
          <w:szCs w:val="24"/>
        </w:rPr>
        <w:t xml:space="preserve"> </w:t>
      </w:r>
      <w:r w:rsidRPr="00097DA2">
        <w:rPr>
          <w:sz w:val="24"/>
          <w:szCs w:val="24"/>
        </w:rPr>
        <w:t>окружающих;</w:t>
      </w:r>
      <w:r w:rsidRPr="00097DA2">
        <w:rPr>
          <w:spacing w:val="1"/>
          <w:sz w:val="24"/>
          <w:szCs w:val="24"/>
        </w:rPr>
        <w:t xml:space="preserve"> </w:t>
      </w:r>
      <w:r w:rsidRPr="00097DA2">
        <w:rPr>
          <w:sz w:val="24"/>
          <w:szCs w:val="24"/>
        </w:rPr>
        <w:t>замечать</w:t>
      </w:r>
      <w:r w:rsidRPr="00097DA2">
        <w:rPr>
          <w:spacing w:val="1"/>
          <w:sz w:val="24"/>
          <w:szCs w:val="24"/>
        </w:rPr>
        <w:t xml:space="preserve"> </w:t>
      </w:r>
      <w:r w:rsidRPr="00097DA2">
        <w:rPr>
          <w:sz w:val="24"/>
          <w:szCs w:val="24"/>
        </w:rPr>
        <w:t>изменения</w:t>
      </w:r>
      <w:r w:rsidRPr="00097DA2">
        <w:rPr>
          <w:spacing w:val="1"/>
          <w:sz w:val="24"/>
          <w:szCs w:val="24"/>
        </w:rPr>
        <w:t xml:space="preserve"> </w:t>
      </w:r>
      <w:r w:rsidRPr="00097DA2">
        <w:rPr>
          <w:sz w:val="24"/>
          <w:szCs w:val="24"/>
        </w:rPr>
        <w:t>настроения,</w:t>
      </w:r>
      <w:r w:rsidRPr="00097DA2">
        <w:rPr>
          <w:spacing w:val="1"/>
          <w:sz w:val="24"/>
          <w:szCs w:val="24"/>
        </w:rPr>
        <w:t xml:space="preserve"> </w:t>
      </w:r>
      <w:r w:rsidRPr="00097DA2">
        <w:rPr>
          <w:sz w:val="24"/>
          <w:szCs w:val="24"/>
        </w:rPr>
        <w:t>эмоционального</w:t>
      </w:r>
      <w:r w:rsidRPr="00097DA2">
        <w:rPr>
          <w:spacing w:val="1"/>
          <w:sz w:val="24"/>
          <w:szCs w:val="24"/>
        </w:rPr>
        <w:t xml:space="preserve"> </w:t>
      </w:r>
      <w:r w:rsidRPr="00097DA2">
        <w:rPr>
          <w:sz w:val="24"/>
          <w:szCs w:val="24"/>
        </w:rPr>
        <w:t>состояния</w:t>
      </w:r>
      <w:r w:rsidRPr="00097DA2">
        <w:rPr>
          <w:spacing w:val="-67"/>
          <w:sz w:val="24"/>
          <w:szCs w:val="24"/>
        </w:rPr>
        <w:t xml:space="preserve"> </w:t>
      </w:r>
      <w:r w:rsidRPr="00097DA2">
        <w:rPr>
          <w:sz w:val="24"/>
          <w:szCs w:val="24"/>
        </w:rPr>
        <w:t>близкого взрослого,</w:t>
      </w:r>
      <w:r w:rsidRPr="00097DA2">
        <w:rPr>
          <w:spacing w:val="-3"/>
          <w:sz w:val="24"/>
          <w:szCs w:val="24"/>
        </w:rPr>
        <w:t xml:space="preserve"> </w:t>
      </w:r>
      <w:r w:rsidRPr="00097DA2">
        <w:rPr>
          <w:sz w:val="24"/>
          <w:szCs w:val="24"/>
        </w:rPr>
        <w:t>сверстника,</w:t>
      </w:r>
      <w:r w:rsidRPr="00097DA2">
        <w:rPr>
          <w:spacing w:val="-2"/>
          <w:sz w:val="24"/>
          <w:szCs w:val="24"/>
        </w:rPr>
        <w:t xml:space="preserve"> </w:t>
      </w:r>
      <w:r w:rsidRPr="00097DA2">
        <w:rPr>
          <w:sz w:val="24"/>
          <w:szCs w:val="24"/>
        </w:rPr>
        <w:t>проявлять</w:t>
      </w:r>
      <w:r w:rsidRPr="00097DA2">
        <w:rPr>
          <w:spacing w:val="-2"/>
          <w:sz w:val="24"/>
          <w:szCs w:val="24"/>
        </w:rPr>
        <w:t xml:space="preserve"> </w:t>
      </w:r>
      <w:r w:rsidRPr="00097DA2">
        <w:rPr>
          <w:sz w:val="24"/>
          <w:szCs w:val="24"/>
        </w:rPr>
        <w:t>внимание,</w:t>
      </w:r>
      <w:r w:rsidRPr="00097DA2">
        <w:rPr>
          <w:spacing w:val="-1"/>
          <w:sz w:val="24"/>
          <w:szCs w:val="24"/>
        </w:rPr>
        <w:t xml:space="preserve"> </w:t>
      </w:r>
      <w:r w:rsidRPr="00097DA2">
        <w:rPr>
          <w:sz w:val="24"/>
          <w:szCs w:val="24"/>
        </w:rPr>
        <w:t>сочувствие;</w:t>
      </w:r>
    </w:p>
    <w:p w:rsidR="008F3DC8" w:rsidRPr="00097DA2" w:rsidRDefault="008F3DC8" w:rsidP="00151827">
      <w:pPr>
        <w:pStyle w:val="a5"/>
        <w:numPr>
          <w:ilvl w:val="0"/>
          <w:numId w:val="422"/>
        </w:numPr>
        <w:tabs>
          <w:tab w:val="left" w:pos="1134"/>
          <w:tab w:val="left" w:pos="1242"/>
        </w:tabs>
        <w:jc w:val="both"/>
        <w:rPr>
          <w:sz w:val="24"/>
          <w:szCs w:val="24"/>
        </w:rPr>
      </w:pPr>
      <w:r w:rsidRPr="00097DA2">
        <w:rPr>
          <w:sz w:val="24"/>
          <w:szCs w:val="24"/>
        </w:rPr>
        <w:t>развивать</w:t>
      </w:r>
      <w:r w:rsidRPr="00097DA2">
        <w:rPr>
          <w:spacing w:val="1"/>
          <w:sz w:val="24"/>
          <w:szCs w:val="24"/>
        </w:rPr>
        <w:t xml:space="preserve"> </w:t>
      </w:r>
      <w:r w:rsidRPr="00097DA2">
        <w:rPr>
          <w:sz w:val="24"/>
          <w:szCs w:val="24"/>
        </w:rPr>
        <w:t>способность</w:t>
      </w:r>
      <w:r w:rsidRPr="00097DA2">
        <w:rPr>
          <w:spacing w:val="1"/>
          <w:sz w:val="24"/>
          <w:szCs w:val="24"/>
        </w:rPr>
        <w:t xml:space="preserve"> </w:t>
      </w:r>
      <w:r w:rsidRPr="00097DA2">
        <w:rPr>
          <w:sz w:val="24"/>
          <w:szCs w:val="24"/>
        </w:rPr>
        <w:t>сдерживать</w:t>
      </w:r>
      <w:r w:rsidRPr="00097DA2">
        <w:rPr>
          <w:spacing w:val="1"/>
          <w:sz w:val="24"/>
          <w:szCs w:val="24"/>
        </w:rPr>
        <w:t xml:space="preserve"> </w:t>
      </w:r>
      <w:r w:rsidRPr="00097DA2">
        <w:rPr>
          <w:sz w:val="24"/>
          <w:szCs w:val="24"/>
        </w:rPr>
        <w:t>непосредственные</w:t>
      </w:r>
      <w:r w:rsidRPr="00097DA2">
        <w:rPr>
          <w:spacing w:val="1"/>
          <w:sz w:val="24"/>
          <w:szCs w:val="24"/>
        </w:rPr>
        <w:t xml:space="preserve"> </w:t>
      </w:r>
      <w:r w:rsidRPr="00097DA2">
        <w:rPr>
          <w:sz w:val="24"/>
          <w:szCs w:val="24"/>
        </w:rPr>
        <w:t>ситуативные</w:t>
      </w:r>
      <w:r w:rsidRPr="00097DA2">
        <w:rPr>
          <w:spacing w:val="-67"/>
          <w:sz w:val="24"/>
          <w:szCs w:val="24"/>
        </w:rPr>
        <w:t xml:space="preserve"> </w:t>
      </w:r>
      <w:r w:rsidRPr="00097DA2">
        <w:rPr>
          <w:sz w:val="24"/>
          <w:szCs w:val="24"/>
        </w:rPr>
        <w:t>желания</w:t>
      </w:r>
      <w:r w:rsidRPr="00097DA2">
        <w:rPr>
          <w:spacing w:val="1"/>
          <w:sz w:val="24"/>
          <w:szCs w:val="24"/>
        </w:rPr>
        <w:t xml:space="preserve"> </w:t>
      </w:r>
      <w:r w:rsidRPr="00097DA2">
        <w:rPr>
          <w:sz w:val="24"/>
          <w:szCs w:val="24"/>
        </w:rPr>
        <w:t>«я</w:t>
      </w:r>
      <w:r w:rsidRPr="00097DA2">
        <w:rPr>
          <w:spacing w:val="1"/>
          <w:sz w:val="24"/>
          <w:szCs w:val="24"/>
        </w:rPr>
        <w:t xml:space="preserve"> </w:t>
      </w:r>
      <w:r w:rsidRPr="00097DA2">
        <w:rPr>
          <w:sz w:val="24"/>
          <w:szCs w:val="24"/>
        </w:rPr>
        <w:t>хочу».</w:t>
      </w:r>
      <w:r w:rsidRPr="00097DA2">
        <w:rPr>
          <w:spacing w:val="1"/>
          <w:sz w:val="24"/>
          <w:szCs w:val="24"/>
        </w:rPr>
        <w:t xml:space="preserve"> </w:t>
      </w:r>
      <w:r w:rsidRPr="00097DA2">
        <w:rPr>
          <w:sz w:val="24"/>
          <w:szCs w:val="24"/>
        </w:rPr>
        <w:t>Переживания</w:t>
      </w:r>
      <w:r w:rsidRPr="00097DA2">
        <w:rPr>
          <w:spacing w:val="1"/>
          <w:sz w:val="24"/>
          <w:szCs w:val="24"/>
        </w:rPr>
        <w:t xml:space="preserve"> </w:t>
      </w:r>
      <w:r w:rsidRPr="00097DA2">
        <w:rPr>
          <w:sz w:val="24"/>
          <w:szCs w:val="24"/>
        </w:rPr>
        <w:t>эмпатийного</w:t>
      </w:r>
      <w:r w:rsidRPr="00097DA2">
        <w:rPr>
          <w:spacing w:val="1"/>
          <w:sz w:val="24"/>
          <w:szCs w:val="24"/>
        </w:rPr>
        <w:t xml:space="preserve"> </w:t>
      </w:r>
      <w:r w:rsidRPr="00097DA2">
        <w:rPr>
          <w:sz w:val="24"/>
          <w:szCs w:val="24"/>
        </w:rPr>
        <w:t>характера</w:t>
      </w:r>
      <w:r w:rsidRPr="00097DA2">
        <w:rPr>
          <w:spacing w:val="1"/>
          <w:sz w:val="24"/>
          <w:szCs w:val="24"/>
        </w:rPr>
        <w:t xml:space="preserve"> </w:t>
      </w:r>
      <w:r w:rsidRPr="00097DA2">
        <w:rPr>
          <w:sz w:val="24"/>
          <w:szCs w:val="24"/>
        </w:rPr>
        <w:t>(сострадание,</w:t>
      </w:r>
      <w:r w:rsidRPr="00097DA2">
        <w:rPr>
          <w:spacing w:val="1"/>
          <w:sz w:val="24"/>
          <w:szCs w:val="24"/>
        </w:rPr>
        <w:t xml:space="preserve"> </w:t>
      </w:r>
      <w:r w:rsidRPr="00097DA2">
        <w:rPr>
          <w:sz w:val="24"/>
          <w:szCs w:val="24"/>
        </w:rPr>
        <w:t>сочувствие)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эмоциональная</w:t>
      </w:r>
      <w:r w:rsidRPr="00097DA2">
        <w:rPr>
          <w:spacing w:val="1"/>
          <w:sz w:val="24"/>
          <w:szCs w:val="24"/>
        </w:rPr>
        <w:t xml:space="preserve"> </w:t>
      </w:r>
      <w:r w:rsidRPr="00097DA2">
        <w:rPr>
          <w:sz w:val="24"/>
          <w:szCs w:val="24"/>
        </w:rPr>
        <w:t>экспрессия</w:t>
      </w:r>
      <w:r w:rsidRPr="00097DA2">
        <w:rPr>
          <w:spacing w:val="1"/>
          <w:sz w:val="24"/>
          <w:szCs w:val="24"/>
        </w:rPr>
        <w:t xml:space="preserve"> </w:t>
      </w:r>
      <w:r w:rsidRPr="00097DA2">
        <w:rPr>
          <w:sz w:val="24"/>
          <w:szCs w:val="24"/>
        </w:rPr>
        <w:t>(выражение</w:t>
      </w:r>
      <w:r w:rsidRPr="00097DA2">
        <w:rPr>
          <w:spacing w:val="1"/>
          <w:sz w:val="24"/>
          <w:szCs w:val="24"/>
        </w:rPr>
        <w:t xml:space="preserve"> </w:t>
      </w:r>
      <w:r w:rsidRPr="00097DA2">
        <w:rPr>
          <w:sz w:val="24"/>
          <w:szCs w:val="24"/>
        </w:rPr>
        <w:t>радости,</w:t>
      </w:r>
      <w:r w:rsidRPr="00097DA2">
        <w:rPr>
          <w:spacing w:val="1"/>
          <w:sz w:val="24"/>
          <w:szCs w:val="24"/>
        </w:rPr>
        <w:t xml:space="preserve"> </w:t>
      </w:r>
      <w:r w:rsidRPr="00097DA2">
        <w:rPr>
          <w:sz w:val="24"/>
          <w:szCs w:val="24"/>
        </w:rPr>
        <w:t>печали)</w:t>
      </w:r>
      <w:r w:rsidRPr="00097DA2">
        <w:rPr>
          <w:spacing w:val="1"/>
          <w:sz w:val="24"/>
          <w:szCs w:val="24"/>
        </w:rPr>
        <w:t xml:space="preserve"> </w:t>
      </w:r>
      <w:r w:rsidRPr="00097DA2">
        <w:rPr>
          <w:sz w:val="24"/>
          <w:szCs w:val="24"/>
        </w:rPr>
        <w:t>регулируют</w:t>
      </w:r>
      <w:r w:rsidRPr="00097DA2">
        <w:rPr>
          <w:spacing w:val="-2"/>
          <w:sz w:val="24"/>
          <w:szCs w:val="24"/>
        </w:rPr>
        <w:t xml:space="preserve"> </w:t>
      </w:r>
      <w:r w:rsidRPr="00097DA2">
        <w:rPr>
          <w:sz w:val="24"/>
          <w:szCs w:val="24"/>
        </w:rPr>
        <w:t>поведение и</w:t>
      </w:r>
      <w:r w:rsidRPr="00097DA2">
        <w:rPr>
          <w:spacing w:val="-3"/>
          <w:sz w:val="24"/>
          <w:szCs w:val="24"/>
        </w:rPr>
        <w:t xml:space="preserve"> </w:t>
      </w:r>
      <w:r w:rsidRPr="00097DA2">
        <w:rPr>
          <w:sz w:val="24"/>
          <w:szCs w:val="24"/>
        </w:rPr>
        <w:t>общение ребенка;</w:t>
      </w:r>
    </w:p>
    <w:p w:rsidR="008F3DC8" w:rsidRPr="00097DA2" w:rsidRDefault="008F3DC8" w:rsidP="00151827">
      <w:pPr>
        <w:pStyle w:val="a5"/>
        <w:numPr>
          <w:ilvl w:val="0"/>
          <w:numId w:val="422"/>
        </w:numPr>
        <w:tabs>
          <w:tab w:val="left" w:pos="1134"/>
          <w:tab w:val="left" w:pos="1314"/>
        </w:tabs>
        <w:jc w:val="both"/>
        <w:rPr>
          <w:sz w:val="24"/>
          <w:szCs w:val="24"/>
        </w:rPr>
      </w:pPr>
      <w:r w:rsidRPr="00097DA2">
        <w:rPr>
          <w:sz w:val="24"/>
          <w:szCs w:val="24"/>
        </w:rPr>
        <w:t>учить входить в устойчивые игровые объединения детей, использовать в</w:t>
      </w:r>
      <w:r w:rsidRPr="00097DA2">
        <w:rPr>
          <w:spacing w:val="1"/>
          <w:sz w:val="24"/>
          <w:szCs w:val="24"/>
        </w:rPr>
        <w:t xml:space="preserve"> </w:t>
      </w:r>
      <w:r w:rsidRPr="00097DA2">
        <w:rPr>
          <w:sz w:val="24"/>
          <w:szCs w:val="24"/>
        </w:rPr>
        <w:t>общении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совместной</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речевые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неречевые</w:t>
      </w:r>
      <w:r w:rsidRPr="00097DA2">
        <w:rPr>
          <w:spacing w:val="1"/>
          <w:sz w:val="24"/>
          <w:szCs w:val="24"/>
        </w:rPr>
        <w:t xml:space="preserve"> </w:t>
      </w:r>
      <w:r w:rsidRPr="00097DA2">
        <w:rPr>
          <w:sz w:val="24"/>
          <w:szCs w:val="24"/>
        </w:rPr>
        <w:t>средства</w:t>
      </w:r>
      <w:r w:rsidRPr="00097DA2">
        <w:rPr>
          <w:spacing w:val="1"/>
          <w:sz w:val="24"/>
          <w:szCs w:val="24"/>
        </w:rPr>
        <w:t xml:space="preserve"> </w:t>
      </w:r>
      <w:r w:rsidRPr="00097DA2">
        <w:rPr>
          <w:sz w:val="24"/>
          <w:szCs w:val="24"/>
        </w:rPr>
        <w:t>эмоциональной экспрессии для выражения радости, восторга, грусти и других</w:t>
      </w:r>
      <w:r w:rsidRPr="00097DA2">
        <w:rPr>
          <w:spacing w:val="1"/>
          <w:sz w:val="24"/>
          <w:szCs w:val="24"/>
        </w:rPr>
        <w:t xml:space="preserve"> </w:t>
      </w:r>
      <w:r w:rsidRPr="00097DA2">
        <w:rPr>
          <w:sz w:val="24"/>
          <w:szCs w:val="24"/>
        </w:rPr>
        <w:t>состояний;</w:t>
      </w:r>
    </w:p>
    <w:p w:rsidR="008F3DC8" w:rsidRPr="00097DA2" w:rsidRDefault="008F3DC8" w:rsidP="00151827">
      <w:pPr>
        <w:pStyle w:val="a5"/>
        <w:numPr>
          <w:ilvl w:val="0"/>
          <w:numId w:val="422"/>
        </w:numPr>
        <w:tabs>
          <w:tab w:val="left" w:pos="1134"/>
          <w:tab w:val="left" w:pos="1242"/>
        </w:tabs>
        <w:jc w:val="both"/>
        <w:rPr>
          <w:sz w:val="24"/>
          <w:szCs w:val="24"/>
        </w:rPr>
      </w:pPr>
      <w:r w:rsidRPr="00097DA2">
        <w:rPr>
          <w:sz w:val="24"/>
          <w:szCs w:val="24"/>
        </w:rPr>
        <w:t>воспитывать</w:t>
      </w:r>
      <w:r w:rsidRPr="00097DA2">
        <w:rPr>
          <w:spacing w:val="1"/>
          <w:sz w:val="24"/>
          <w:szCs w:val="24"/>
        </w:rPr>
        <w:t xml:space="preserve"> </w:t>
      </w:r>
      <w:r w:rsidRPr="00097DA2">
        <w:rPr>
          <w:sz w:val="24"/>
          <w:szCs w:val="24"/>
        </w:rPr>
        <w:t>интерес,</w:t>
      </w:r>
      <w:r w:rsidRPr="00097DA2">
        <w:rPr>
          <w:spacing w:val="1"/>
          <w:sz w:val="24"/>
          <w:szCs w:val="24"/>
        </w:rPr>
        <w:t xml:space="preserve"> </w:t>
      </w:r>
      <w:r w:rsidRPr="00097DA2">
        <w:rPr>
          <w:sz w:val="24"/>
          <w:szCs w:val="24"/>
        </w:rPr>
        <w:t>внимание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доброжелательное</w:t>
      </w:r>
      <w:r w:rsidRPr="00097DA2">
        <w:rPr>
          <w:spacing w:val="1"/>
          <w:sz w:val="24"/>
          <w:szCs w:val="24"/>
        </w:rPr>
        <w:t xml:space="preserve"> </w:t>
      </w:r>
      <w:r w:rsidRPr="00097DA2">
        <w:rPr>
          <w:sz w:val="24"/>
          <w:szCs w:val="24"/>
        </w:rPr>
        <w:t>отношение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окружающим.</w:t>
      </w:r>
    </w:p>
    <w:p w:rsidR="008F3DC8" w:rsidRPr="00097DA2" w:rsidRDefault="008F3DC8" w:rsidP="00151827">
      <w:pPr>
        <w:pStyle w:val="a5"/>
        <w:numPr>
          <w:ilvl w:val="0"/>
          <w:numId w:val="422"/>
        </w:numPr>
        <w:tabs>
          <w:tab w:val="left" w:pos="1134"/>
          <w:tab w:val="left" w:pos="1242"/>
        </w:tabs>
        <w:jc w:val="both"/>
        <w:rPr>
          <w:sz w:val="24"/>
          <w:szCs w:val="24"/>
        </w:rPr>
      </w:pPr>
      <w:r w:rsidRPr="00097DA2">
        <w:rPr>
          <w:sz w:val="24"/>
          <w:szCs w:val="24"/>
        </w:rPr>
        <w:t>воспитывать</w:t>
      </w:r>
      <w:r w:rsidRPr="00097DA2">
        <w:rPr>
          <w:spacing w:val="-5"/>
          <w:sz w:val="24"/>
          <w:szCs w:val="24"/>
        </w:rPr>
        <w:t xml:space="preserve"> </w:t>
      </w:r>
      <w:r w:rsidRPr="00097DA2">
        <w:rPr>
          <w:sz w:val="24"/>
          <w:szCs w:val="24"/>
        </w:rPr>
        <w:t>эмоциональную</w:t>
      </w:r>
      <w:r w:rsidRPr="00097DA2">
        <w:rPr>
          <w:spacing w:val="-4"/>
          <w:sz w:val="24"/>
          <w:szCs w:val="24"/>
        </w:rPr>
        <w:t xml:space="preserve"> </w:t>
      </w:r>
      <w:r w:rsidRPr="00097DA2">
        <w:rPr>
          <w:sz w:val="24"/>
          <w:szCs w:val="24"/>
        </w:rPr>
        <w:t>отзывчивость</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z w:val="24"/>
          <w:szCs w:val="24"/>
        </w:rPr>
        <w:t>красоте.</w:t>
      </w:r>
    </w:p>
    <w:p w:rsidR="008F3DC8" w:rsidRPr="00097DA2" w:rsidRDefault="008F3DC8" w:rsidP="00151827">
      <w:pPr>
        <w:pStyle w:val="a5"/>
        <w:numPr>
          <w:ilvl w:val="0"/>
          <w:numId w:val="422"/>
        </w:numPr>
        <w:tabs>
          <w:tab w:val="left" w:pos="1134"/>
          <w:tab w:val="left" w:pos="1242"/>
        </w:tabs>
        <w:jc w:val="both"/>
        <w:rPr>
          <w:sz w:val="24"/>
          <w:szCs w:val="24"/>
        </w:rPr>
      </w:pPr>
      <w:r w:rsidRPr="00097DA2">
        <w:rPr>
          <w:sz w:val="24"/>
          <w:szCs w:val="24"/>
        </w:rPr>
        <w:t>воспитывать</w:t>
      </w:r>
      <w:r w:rsidRPr="00097DA2">
        <w:rPr>
          <w:spacing w:val="28"/>
          <w:sz w:val="24"/>
          <w:szCs w:val="24"/>
        </w:rPr>
        <w:t xml:space="preserve"> </w:t>
      </w:r>
      <w:r w:rsidRPr="00097DA2">
        <w:rPr>
          <w:sz w:val="24"/>
          <w:szCs w:val="24"/>
        </w:rPr>
        <w:t>стремление</w:t>
      </w:r>
      <w:r w:rsidRPr="00097DA2">
        <w:rPr>
          <w:spacing w:val="29"/>
          <w:sz w:val="24"/>
          <w:szCs w:val="24"/>
        </w:rPr>
        <w:t xml:space="preserve"> </w:t>
      </w:r>
      <w:r w:rsidRPr="00097DA2">
        <w:rPr>
          <w:sz w:val="24"/>
          <w:szCs w:val="24"/>
        </w:rPr>
        <w:t>соблюдать</w:t>
      </w:r>
      <w:r w:rsidRPr="00097DA2">
        <w:rPr>
          <w:spacing w:val="29"/>
          <w:sz w:val="24"/>
          <w:szCs w:val="24"/>
        </w:rPr>
        <w:t xml:space="preserve"> </w:t>
      </w:r>
      <w:r w:rsidRPr="00097DA2">
        <w:rPr>
          <w:sz w:val="24"/>
          <w:szCs w:val="24"/>
        </w:rPr>
        <w:t>элементарные</w:t>
      </w:r>
      <w:r w:rsidRPr="00097DA2">
        <w:rPr>
          <w:spacing w:val="29"/>
          <w:sz w:val="24"/>
          <w:szCs w:val="24"/>
        </w:rPr>
        <w:t xml:space="preserve"> </w:t>
      </w:r>
      <w:r w:rsidRPr="00097DA2">
        <w:rPr>
          <w:sz w:val="24"/>
          <w:szCs w:val="24"/>
        </w:rPr>
        <w:t>правила</w:t>
      </w:r>
      <w:r w:rsidRPr="00097DA2">
        <w:rPr>
          <w:spacing w:val="27"/>
          <w:sz w:val="24"/>
          <w:szCs w:val="24"/>
        </w:rPr>
        <w:t xml:space="preserve"> </w:t>
      </w:r>
      <w:r w:rsidRPr="00097DA2">
        <w:rPr>
          <w:sz w:val="24"/>
          <w:szCs w:val="24"/>
        </w:rPr>
        <w:t>безопасности</w:t>
      </w:r>
      <w:r w:rsidRPr="00097DA2">
        <w:rPr>
          <w:spacing w:val="-68"/>
          <w:sz w:val="24"/>
          <w:szCs w:val="24"/>
        </w:rPr>
        <w:t xml:space="preserve"> </w:t>
      </w:r>
      <w:r w:rsidRPr="00097DA2">
        <w:rPr>
          <w:sz w:val="24"/>
          <w:szCs w:val="24"/>
        </w:rPr>
        <w:t>в</w:t>
      </w:r>
      <w:r w:rsidRPr="00097DA2">
        <w:rPr>
          <w:spacing w:val="-3"/>
          <w:sz w:val="24"/>
          <w:szCs w:val="24"/>
        </w:rPr>
        <w:t xml:space="preserve"> </w:t>
      </w:r>
      <w:r w:rsidRPr="00097DA2">
        <w:rPr>
          <w:sz w:val="24"/>
          <w:szCs w:val="24"/>
        </w:rPr>
        <w:t>быту,</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социуме,</w:t>
      </w:r>
      <w:r w:rsidRPr="00097DA2">
        <w:rPr>
          <w:spacing w:val="-1"/>
          <w:sz w:val="24"/>
          <w:szCs w:val="24"/>
        </w:rPr>
        <w:t xml:space="preserve"> </w:t>
      </w:r>
      <w:r w:rsidRPr="00097DA2">
        <w:rPr>
          <w:sz w:val="24"/>
          <w:szCs w:val="24"/>
        </w:rPr>
        <w:t>в</w:t>
      </w:r>
      <w:r w:rsidRPr="00097DA2">
        <w:rPr>
          <w:spacing w:val="69"/>
          <w:sz w:val="24"/>
          <w:szCs w:val="24"/>
        </w:rPr>
        <w:t xml:space="preserve"> </w:t>
      </w:r>
      <w:r w:rsidRPr="00097DA2">
        <w:rPr>
          <w:sz w:val="24"/>
          <w:szCs w:val="24"/>
        </w:rPr>
        <w:t>природе.</w:t>
      </w:r>
    </w:p>
    <w:p w:rsidR="008F3DC8" w:rsidRPr="00097DA2" w:rsidRDefault="008F3DC8" w:rsidP="00151827">
      <w:pPr>
        <w:pStyle w:val="a5"/>
        <w:numPr>
          <w:ilvl w:val="0"/>
          <w:numId w:val="422"/>
        </w:numPr>
        <w:tabs>
          <w:tab w:val="left" w:pos="1134"/>
          <w:tab w:val="left" w:pos="1242"/>
        </w:tabs>
        <w:jc w:val="both"/>
        <w:rPr>
          <w:sz w:val="24"/>
          <w:szCs w:val="24"/>
        </w:rPr>
      </w:pPr>
      <w:r w:rsidRPr="00097DA2">
        <w:rPr>
          <w:sz w:val="24"/>
          <w:szCs w:val="24"/>
        </w:rPr>
        <w:t>воспитывать умение поддерживать элементарный порядок в окружающей</w:t>
      </w:r>
      <w:r w:rsidRPr="00097DA2">
        <w:rPr>
          <w:spacing w:val="-67"/>
          <w:sz w:val="24"/>
          <w:szCs w:val="24"/>
        </w:rPr>
        <w:t xml:space="preserve"> </w:t>
      </w:r>
      <w:r w:rsidRPr="00097DA2">
        <w:rPr>
          <w:sz w:val="24"/>
          <w:szCs w:val="24"/>
        </w:rPr>
        <w:t>обстановке.</w:t>
      </w:r>
    </w:p>
    <w:p w:rsidR="008F3DC8" w:rsidRPr="00097DA2" w:rsidRDefault="008F3DC8" w:rsidP="00562461">
      <w:pPr>
        <w:pStyle w:val="21"/>
        <w:tabs>
          <w:tab w:val="left" w:pos="1134"/>
        </w:tabs>
        <w:ind w:left="0"/>
      </w:pPr>
      <w:r w:rsidRPr="00097DA2">
        <w:t>В</w:t>
      </w:r>
      <w:r w:rsidRPr="00097DA2">
        <w:rPr>
          <w:spacing w:val="-5"/>
        </w:rPr>
        <w:t xml:space="preserve"> </w:t>
      </w:r>
      <w:r w:rsidRPr="00097DA2">
        <w:t>старшем</w:t>
      </w:r>
      <w:r w:rsidRPr="00097DA2">
        <w:rPr>
          <w:spacing w:val="-3"/>
        </w:rPr>
        <w:t xml:space="preserve"> </w:t>
      </w:r>
      <w:r w:rsidRPr="00097DA2">
        <w:t>дошкольном</w:t>
      </w:r>
      <w:r w:rsidRPr="00097DA2">
        <w:rPr>
          <w:spacing w:val="-4"/>
        </w:rPr>
        <w:t xml:space="preserve"> </w:t>
      </w:r>
      <w:r w:rsidRPr="00097DA2">
        <w:t>возрасте:</w:t>
      </w:r>
    </w:p>
    <w:p w:rsidR="008F3DC8" w:rsidRPr="00097DA2" w:rsidRDefault="008F3DC8" w:rsidP="00151827">
      <w:pPr>
        <w:pStyle w:val="a5"/>
        <w:numPr>
          <w:ilvl w:val="0"/>
          <w:numId w:val="423"/>
        </w:numPr>
        <w:tabs>
          <w:tab w:val="left" w:pos="1134"/>
          <w:tab w:val="left" w:pos="1242"/>
        </w:tabs>
        <w:jc w:val="both"/>
        <w:rPr>
          <w:sz w:val="24"/>
          <w:szCs w:val="24"/>
        </w:rPr>
      </w:pPr>
      <w:r w:rsidRPr="00097DA2">
        <w:rPr>
          <w:sz w:val="24"/>
          <w:szCs w:val="24"/>
        </w:rPr>
        <w:t>развивать социальные эмоции и мотивы, способствующие налаживанию</w:t>
      </w:r>
      <w:r w:rsidRPr="00097DA2">
        <w:rPr>
          <w:spacing w:val="1"/>
          <w:sz w:val="24"/>
          <w:szCs w:val="24"/>
        </w:rPr>
        <w:t xml:space="preserve"> </w:t>
      </w:r>
      <w:r w:rsidRPr="00097DA2">
        <w:rPr>
          <w:sz w:val="24"/>
          <w:szCs w:val="24"/>
        </w:rPr>
        <w:t>межличностных отношений как нравственной основы социального поведения и</w:t>
      </w:r>
      <w:r w:rsidRPr="00097DA2">
        <w:rPr>
          <w:spacing w:val="1"/>
          <w:sz w:val="24"/>
          <w:szCs w:val="24"/>
        </w:rPr>
        <w:t xml:space="preserve"> </w:t>
      </w:r>
      <w:r w:rsidRPr="00097DA2">
        <w:rPr>
          <w:sz w:val="24"/>
          <w:szCs w:val="24"/>
        </w:rPr>
        <w:t>формирования у детей чувства патриотизма-любви к родному краю, родной</w:t>
      </w:r>
      <w:r w:rsidRPr="00097DA2">
        <w:rPr>
          <w:spacing w:val="1"/>
          <w:sz w:val="24"/>
          <w:szCs w:val="24"/>
        </w:rPr>
        <w:t xml:space="preserve"> </w:t>
      </w:r>
      <w:r w:rsidRPr="00097DA2">
        <w:rPr>
          <w:sz w:val="24"/>
          <w:szCs w:val="24"/>
        </w:rPr>
        <w:t>стране, привязанности, преданности и ответственности по отношению к людям,</w:t>
      </w:r>
      <w:r w:rsidRPr="00097DA2">
        <w:rPr>
          <w:spacing w:val="-67"/>
          <w:sz w:val="24"/>
          <w:szCs w:val="24"/>
        </w:rPr>
        <w:t xml:space="preserve"> </w:t>
      </w:r>
      <w:r w:rsidRPr="00097DA2">
        <w:rPr>
          <w:sz w:val="24"/>
          <w:szCs w:val="24"/>
        </w:rPr>
        <w:t>населяющим</w:t>
      </w:r>
      <w:r w:rsidRPr="00097DA2">
        <w:rPr>
          <w:spacing w:val="-1"/>
          <w:sz w:val="24"/>
          <w:szCs w:val="24"/>
        </w:rPr>
        <w:t xml:space="preserve"> </w:t>
      </w:r>
      <w:r w:rsidRPr="00097DA2">
        <w:rPr>
          <w:sz w:val="24"/>
          <w:szCs w:val="24"/>
        </w:rPr>
        <w:t>ее;</w:t>
      </w:r>
    </w:p>
    <w:p w:rsidR="008F3DC8" w:rsidRPr="00097DA2" w:rsidRDefault="008F3DC8" w:rsidP="00151827">
      <w:pPr>
        <w:pStyle w:val="a5"/>
        <w:numPr>
          <w:ilvl w:val="0"/>
          <w:numId w:val="423"/>
        </w:numPr>
        <w:tabs>
          <w:tab w:val="left" w:pos="1134"/>
          <w:tab w:val="left" w:pos="1311"/>
        </w:tabs>
        <w:jc w:val="both"/>
        <w:rPr>
          <w:sz w:val="24"/>
          <w:szCs w:val="24"/>
        </w:rPr>
      </w:pPr>
      <w:r w:rsidRPr="00097DA2">
        <w:rPr>
          <w:sz w:val="24"/>
          <w:szCs w:val="24"/>
        </w:rPr>
        <w:t>способствовать усвоению детьми нравственных ценностей. Воспитывать</w:t>
      </w:r>
      <w:r w:rsidRPr="00097DA2">
        <w:rPr>
          <w:spacing w:val="1"/>
          <w:sz w:val="24"/>
          <w:szCs w:val="24"/>
        </w:rPr>
        <w:t xml:space="preserve"> </w:t>
      </w:r>
      <w:r w:rsidRPr="00097DA2">
        <w:rPr>
          <w:sz w:val="24"/>
          <w:szCs w:val="24"/>
        </w:rPr>
        <w:t>интерес</w:t>
      </w:r>
      <w:r w:rsidRPr="00097DA2">
        <w:rPr>
          <w:spacing w:val="-4"/>
          <w:sz w:val="24"/>
          <w:szCs w:val="24"/>
        </w:rPr>
        <w:t xml:space="preserve"> </w:t>
      </w:r>
      <w:r w:rsidRPr="00097DA2">
        <w:rPr>
          <w:sz w:val="24"/>
          <w:szCs w:val="24"/>
        </w:rPr>
        <w:t>к труду</w:t>
      </w:r>
      <w:r w:rsidRPr="00097DA2">
        <w:rPr>
          <w:spacing w:val="-5"/>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стремление</w:t>
      </w:r>
      <w:r w:rsidRPr="00097DA2">
        <w:rPr>
          <w:spacing w:val="-2"/>
          <w:sz w:val="24"/>
          <w:szCs w:val="24"/>
        </w:rPr>
        <w:t xml:space="preserve"> </w:t>
      </w:r>
      <w:r w:rsidRPr="00097DA2">
        <w:rPr>
          <w:sz w:val="24"/>
          <w:szCs w:val="24"/>
        </w:rPr>
        <w:t>беречь</w:t>
      </w:r>
      <w:r w:rsidRPr="00097DA2">
        <w:rPr>
          <w:spacing w:val="-1"/>
          <w:sz w:val="24"/>
          <w:szCs w:val="24"/>
        </w:rPr>
        <w:t xml:space="preserve"> </w:t>
      </w:r>
      <w:r w:rsidRPr="00097DA2">
        <w:rPr>
          <w:sz w:val="24"/>
          <w:szCs w:val="24"/>
        </w:rPr>
        <w:t>результаты</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труда;</w:t>
      </w:r>
    </w:p>
    <w:p w:rsidR="008F3DC8" w:rsidRPr="00097DA2" w:rsidRDefault="008F3DC8" w:rsidP="00151827">
      <w:pPr>
        <w:pStyle w:val="a5"/>
        <w:numPr>
          <w:ilvl w:val="0"/>
          <w:numId w:val="423"/>
        </w:numPr>
        <w:tabs>
          <w:tab w:val="left" w:pos="1134"/>
          <w:tab w:val="left" w:pos="1311"/>
        </w:tabs>
        <w:jc w:val="both"/>
        <w:rPr>
          <w:sz w:val="24"/>
          <w:szCs w:val="24"/>
        </w:rPr>
      </w:pPr>
      <w:r w:rsidRPr="00097DA2">
        <w:rPr>
          <w:sz w:val="24"/>
          <w:szCs w:val="24"/>
        </w:rPr>
        <w:t>воспитывать</w:t>
      </w:r>
      <w:r w:rsidRPr="00097DA2">
        <w:rPr>
          <w:spacing w:val="-7"/>
          <w:sz w:val="24"/>
          <w:szCs w:val="24"/>
        </w:rPr>
        <w:t xml:space="preserve"> </w:t>
      </w:r>
      <w:r w:rsidRPr="00097DA2">
        <w:rPr>
          <w:sz w:val="24"/>
          <w:szCs w:val="24"/>
        </w:rPr>
        <w:t>этически</w:t>
      </w:r>
      <w:r w:rsidRPr="00097DA2">
        <w:rPr>
          <w:spacing w:val="-3"/>
          <w:sz w:val="24"/>
          <w:szCs w:val="24"/>
        </w:rPr>
        <w:t xml:space="preserve"> </w:t>
      </w:r>
      <w:r w:rsidRPr="00097DA2">
        <w:rPr>
          <w:sz w:val="24"/>
          <w:szCs w:val="24"/>
        </w:rPr>
        <w:t>ценные</w:t>
      </w:r>
      <w:r w:rsidRPr="00097DA2">
        <w:rPr>
          <w:spacing w:val="-4"/>
          <w:sz w:val="24"/>
          <w:szCs w:val="24"/>
        </w:rPr>
        <w:t xml:space="preserve"> </w:t>
      </w:r>
      <w:r w:rsidRPr="00097DA2">
        <w:rPr>
          <w:sz w:val="24"/>
          <w:szCs w:val="24"/>
        </w:rPr>
        <w:t>способы</w:t>
      </w:r>
      <w:r w:rsidRPr="00097DA2">
        <w:rPr>
          <w:spacing w:val="-7"/>
          <w:sz w:val="24"/>
          <w:szCs w:val="24"/>
        </w:rPr>
        <w:t xml:space="preserve"> </w:t>
      </w:r>
      <w:r w:rsidRPr="00097DA2">
        <w:rPr>
          <w:sz w:val="24"/>
          <w:szCs w:val="24"/>
        </w:rPr>
        <w:t>общения;</w:t>
      </w:r>
    </w:p>
    <w:p w:rsidR="008F3DC8" w:rsidRPr="00097DA2" w:rsidRDefault="008F3DC8" w:rsidP="00151827">
      <w:pPr>
        <w:pStyle w:val="a5"/>
        <w:numPr>
          <w:ilvl w:val="0"/>
          <w:numId w:val="423"/>
        </w:numPr>
        <w:tabs>
          <w:tab w:val="left" w:pos="1134"/>
          <w:tab w:val="left" w:pos="1311"/>
        </w:tabs>
        <w:jc w:val="both"/>
        <w:rPr>
          <w:sz w:val="24"/>
          <w:szCs w:val="24"/>
        </w:rPr>
      </w:pPr>
      <w:r w:rsidRPr="00097DA2">
        <w:rPr>
          <w:sz w:val="24"/>
          <w:szCs w:val="24"/>
        </w:rPr>
        <w:t>развивать интерес к самопознанию и воспитывать у ребенка уважение к</w:t>
      </w:r>
      <w:r w:rsidRPr="00097DA2">
        <w:rPr>
          <w:spacing w:val="1"/>
          <w:sz w:val="24"/>
          <w:szCs w:val="24"/>
        </w:rPr>
        <w:t xml:space="preserve"> </w:t>
      </w:r>
      <w:r w:rsidRPr="00097DA2">
        <w:rPr>
          <w:sz w:val="24"/>
          <w:szCs w:val="24"/>
        </w:rPr>
        <w:t>себе.</w:t>
      </w:r>
    </w:p>
    <w:p w:rsidR="008F3DC8" w:rsidRPr="00097DA2" w:rsidRDefault="008F3DC8" w:rsidP="00151827">
      <w:pPr>
        <w:pStyle w:val="a5"/>
        <w:numPr>
          <w:ilvl w:val="0"/>
          <w:numId w:val="423"/>
        </w:numPr>
        <w:tabs>
          <w:tab w:val="left" w:pos="1134"/>
          <w:tab w:val="left" w:pos="1242"/>
        </w:tabs>
        <w:jc w:val="both"/>
        <w:rPr>
          <w:sz w:val="24"/>
          <w:szCs w:val="24"/>
        </w:rPr>
      </w:pPr>
      <w:r w:rsidRPr="00097DA2">
        <w:rPr>
          <w:sz w:val="24"/>
          <w:szCs w:val="24"/>
        </w:rPr>
        <w:t>воспитывать способность воспринимать и чувствовать прекрасное в быту,</w:t>
      </w:r>
      <w:r w:rsidRPr="00097DA2">
        <w:rPr>
          <w:spacing w:val="-67"/>
          <w:sz w:val="24"/>
          <w:szCs w:val="24"/>
        </w:rPr>
        <w:t xml:space="preserve"> </w:t>
      </w:r>
      <w:r w:rsidRPr="00097DA2">
        <w:rPr>
          <w:sz w:val="24"/>
          <w:szCs w:val="24"/>
        </w:rPr>
        <w:t>природе,</w:t>
      </w:r>
      <w:r w:rsidRPr="00097DA2">
        <w:rPr>
          <w:spacing w:val="1"/>
          <w:sz w:val="24"/>
          <w:szCs w:val="24"/>
        </w:rPr>
        <w:t xml:space="preserve"> </w:t>
      </w:r>
      <w:r w:rsidRPr="00097DA2">
        <w:rPr>
          <w:sz w:val="24"/>
          <w:szCs w:val="24"/>
        </w:rPr>
        <w:t>поступках,</w:t>
      </w:r>
      <w:r w:rsidRPr="00097DA2">
        <w:rPr>
          <w:spacing w:val="1"/>
          <w:sz w:val="24"/>
          <w:szCs w:val="24"/>
        </w:rPr>
        <w:t xml:space="preserve"> </w:t>
      </w:r>
      <w:r w:rsidRPr="00097DA2">
        <w:rPr>
          <w:sz w:val="24"/>
          <w:szCs w:val="24"/>
        </w:rPr>
        <w:t>искусстве,</w:t>
      </w:r>
      <w:r w:rsidRPr="00097DA2">
        <w:rPr>
          <w:spacing w:val="1"/>
          <w:sz w:val="24"/>
          <w:szCs w:val="24"/>
        </w:rPr>
        <w:t xml:space="preserve"> </w:t>
      </w:r>
      <w:r w:rsidRPr="00097DA2">
        <w:rPr>
          <w:sz w:val="24"/>
          <w:szCs w:val="24"/>
        </w:rPr>
        <w:t>стремление</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отображению</w:t>
      </w:r>
      <w:r w:rsidRPr="00097DA2">
        <w:rPr>
          <w:spacing w:val="1"/>
          <w:sz w:val="24"/>
          <w:szCs w:val="24"/>
        </w:rPr>
        <w:t xml:space="preserve"> </w:t>
      </w:r>
      <w:r w:rsidRPr="00097DA2">
        <w:rPr>
          <w:sz w:val="24"/>
          <w:szCs w:val="24"/>
        </w:rPr>
        <w:t>прекрасного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продуктивных</w:t>
      </w:r>
      <w:r w:rsidRPr="00097DA2">
        <w:rPr>
          <w:spacing w:val="1"/>
          <w:sz w:val="24"/>
          <w:szCs w:val="24"/>
        </w:rPr>
        <w:t xml:space="preserve"> </w:t>
      </w:r>
      <w:r w:rsidRPr="00097DA2">
        <w:rPr>
          <w:sz w:val="24"/>
          <w:szCs w:val="24"/>
        </w:rPr>
        <w:t>видах</w:t>
      </w:r>
      <w:r w:rsidRPr="00097DA2">
        <w:rPr>
          <w:spacing w:val="1"/>
          <w:sz w:val="24"/>
          <w:szCs w:val="24"/>
        </w:rPr>
        <w:t xml:space="preserve"> </w:t>
      </w:r>
      <w:r w:rsidRPr="00097DA2">
        <w:rPr>
          <w:sz w:val="24"/>
          <w:szCs w:val="24"/>
        </w:rPr>
        <w:t>деятельности,</w:t>
      </w:r>
      <w:r w:rsidRPr="00097DA2">
        <w:rPr>
          <w:spacing w:val="1"/>
          <w:sz w:val="24"/>
          <w:szCs w:val="24"/>
        </w:rPr>
        <w:t xml:space="preserve"> </w:t>
      </w:r>
      <w:r w:rsidRPr="00097DA2">
        <w:rPr>
          <w:sz w:val="24"/>
          <w:szCs w:val="24"/>
        </w:rPr>
        <w:t>формировать</w:t>
      </w:r>
      <w:r w:rsidRPr="00097DA2">
        <w:rPr>
          <w:spacing w:val="1"/>
          <w:sz w:val="24"/>
          <w:szCs w:val="24"/>
        </w:rPr>
        <w:t xml:space="preserve"> </w:t>
      </w:r>
      <w:r w:rsidRPr="00097DA2">
        <w:rPr>
          <w:sz w:val="24"/>
          <w:szCs w:val="24"/>
        </w:rPr>
        <w:t>зачатки</w:t>
      </w:r>
      <w:r w:rsidRPr="00097DA2">
        <w:rPr>
          <w:spacing w:val="1"/>
          <w:sz w:val="24"/>
          <w:szCs w:val="24"/>
        </w:rPr>
        <w:t xml:space="preserve"> </w:t>
      </w:r>
      <w:r w:rsidRPr="00097DA2">
        <w:rPr>
          <w:sz w:val="24"/>
          <w:szCs w:val="24"/>
        </w:rPr>
        <w:t>художественно-</w:t>
      </w:r>
      <w:r w:rsidRPr="00097DA2">
        <w:rPr>
          <w:spacing w:val="1"/>
          <w:sz w:val="24"/>
          <w:szCs w:val="24"/>
        </w:rPr>
        <w:t xml:space="preserve"> </w:t>
      </w:r>
      <w:r w:rsidRPr="00097DA2">
        <w:rPr>
          <w:sz w:val="24"/>
          <w:szCs w:val="24"/>
        </w:rPr>
        <w:t>эстетического вкуса.</w:t>
      </w:r>
    </w:p>
    <w:p w:rsidR="008F3DC8" w:rsidRPr="00097DA2" w:rsidRDefault="008F3DC8" w:rsidP="00562461">
      <w:pPr>
        <w:pStyle w:val="a3"/>
        <w:tabs>
          <w:tab w:val="left" w:pos="1134"/>
        </w:tabs>
        <w:ind w:left="0"/>
      </w:pPr>
      <w:r w:rsidRPr="00097DA2">
        <w:t>Задачи воспитания реализуются в течение всего времени нахождения ребенка в</w:t>
      </w:r>
      <w:r w:rsidRPr="00097DA2">
        <w:rPr>
          <w:spacing w:val="1"/>
        </w:rPr>
        <w:t xml:space="preserve"> </w:t>
      </w:r>
      <w:r w:rsidRPr="00097DA2">
        <w:t>детском</w:t>
      </w:r>
      <w:r w:rsidRPr="00097DA2">
        <w:rPr>
          <w:spacing w:val="15"/>
        </w:rPr>
        <w:t xml:space="preserve"> </w:t>
      </w:r>
      <w:r w:rsidRPr="00097DA2">
        <w:t>саду:</w:t>
      </w:r>
      <w:r w:rsidRPr="00097DA2">
        <w:rPr>
          <w:spacing w:val="16"/>
        </w:rPr>
        <w:t xml:space="preserve"> </w:t>
      </w:r>
      <w:r w:rsidRPr="00097DA2">
        <w:t>в</w:t>
      </w:r>
      <w:r w:rsidRPr="00097DA2">
        <w:rPr>
          <w:spacing w:val="14"/>
        </w:rPr>
        <w:t xml:space="preserve"> </w:t>
      </w:r>
      <w:r w:rsidRPr="00097DA2">
        <w:t>процессе</w:t>
      </w:r>
      <w:r w:rsidRPr="00097DA2">
        <w:rPr>
          <w:spacing w:val="16"/>
        </w:rPr>
        <w:t xml:space="preserve"> </w:t>
      </w:r>
      <w:r w:rsidRPr="00097DA2">
        <w:t>ООД,</w:t>
      </w:r>
      <w:r w:rsidRPr="00097DA2">
        <w:rPr>
          <w:spacing w:val="16"/>
        </w:rPr>
        <w:t xml:space="preserve"> </w:t>
      </w:r>
      <w:r w:rsidRPr="00097DA2">
        <w:t>режимных</w:t>
      </w:r>
      <w:r w:rsidRPr="00097DA2">
        <w:rPr>
          <w:spacing w:val="16"/>
        </w:rPr>
        <w:t xml:space="preserve"> </w:t>
      </w:r>
      <w:r w:rsidRPr="00097DA2">
        <w:t>моментов,</w:t>
      </w:r>
      <w:r w:rsidRPr="00097DA2">
        <w:rPr>
          <w:spacing w:val="14"/>
        </w:rPr>
        <w:t xml:space="preserve"> </w:t>
      </w:r>
      <w:r w:rsidRPr="00097DA2">
        <w:t>совместной</w:t>
      </w:r>
      <w:r w:rsidRPr="00097DA2">
        <w:rPr>
          <w:spacing w:val="16"/>
        </w:rPr>
        <w:t xml:space="preserve"> </w:t>
      </w:r>
      <w:r w:rsidRPr="00097DA2">
        <w:t>деятельности</w:t>
      </w:r>
      <w:r w:rsidRPr="00097DA2">
        <w:rPr>
          <w:spacing w:val="-67"/>
        </w:rPr>
        <w:t xml:space="preserve"> </w:t>
      </w:r>
      <w:r w:rsidRPr="00097DA2">
        <w:t>с</w:t>
      </w:r>
      <w:r w:rsidRPr="00097DA2">
        <w:rPr>
          <w:spacing w:val="-1"/>
        </w:rPr>
        <w:t xml:space="preserve"> </w:t>
      </w:r>
      <w:r w:rsidRPr="00097DA2">
        <w:t>детьми</w:t>
      </w:r>
      <w:r w:rsidRPr="00097DA2">
        <w:rPr>
          <w:spacing w:val="-3"/>
        </w:rPr>
        <w:t xml:space="preserve"> </w:t>
      </w:r>
      <w:r w:rsidRPr="00097DA2">
        <w:t>и индивидуальной</w:t>
      </w:r>
      <w:r w:rsidRPr="00097DA2">
        <w:rPr>
          <w:spacing w:val="-3"/>
        </w:rPr>
        <w:t xml:space="preserve"> </w:t>
      </w:r>
      <w:r w:rsidRPr="00097DA2">
        <w:t>работы.</w:t>
      </w:r>
    </w:p>
    <w:p w:rsidR="00251BE7" w:rsidRPr="00097DA2" w:rsidRDefault="00251BE7" w:rsidP="00562461">
      <w:pPr>
        <w:pStyle w:val="a3"/>
        <w:ind w:left="0"/>
        <w:rPr>
          <w:b/>
          <w:i/>
        </w:rPr>
      </w:pPr>
    </w:p>
    <w:p w:rsidR="006B7E23" w:rsidRPr="00097DA2" w:rsidRDefault="002613A1" w:rsidP="00562461">
      <w:pPr>
        <w:pStyle w:val="31"/>
        <w:ind w:left="0"/>
        <w:jc w:val="center"/>
      </w:pPr>
      <w:r w:rsidRPr="00097DA2">
        <w:t>Уклад</w:t>
      </w:r>
      <w:r w:rsidRPr="00097DA2">
        <w:rPr>
          <w:spacing w:val="-5"/>
        </w:rPr>
        <w:t xml:space="preserve"> </w:t>
      </w:r>
      <w:r w:rsidRPr="00097DA2">
        <w:t>образовательной</w:t>
      </w:r>
      <w:r w:rsidRPr="00097DA2">
        <w:rPr>
          <w:spacing w:val="-4"/>
        </w:rPr>
        <w:t xml:space="preserve"> </w:t>
      </w:r>
      <w:r w:rsidRPr="00097DA2">
        <w:rPr>
          <w:spacing w:val="-2"/>
        </w:rPr>
        <w:t>организации</w:t>
      </w:r>
    </w:p>
    <w:p w:rsidR="006B7E23" w:rsidRPr="00097DA2" w:rsidRDefault="006B7E23" w:rsidP="00562461">
      <w:pPr>
        <w:pStyle w:val="a3"/>
        <w:ind w:left="0"/>
        <w:rPr>
          <w:b/>
          <w:i/>
        </w:rPr>
      </w:pPr>
    </w:p>
    <w:p w:rsidR="006B7E23" w:rsidRPr="00097DA2" w:rsidRDefault="002613A1" w:rsidP="00562461">
      <w:pPr>
        <w:pStyle w:val="a3"/>
        <w:ind w:left="0" w:firstLine="567"/>
        <w:jc w:val="both"/>
      </w:pPr>
      <w:r w:rsidRPr="00097DA2">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B7E23" w:rsidRPr="00097DA2" w:rsidRDefault="002613A1" w:rsidP="00562461">
      <w:pPr>
        <w:pStyle w:val="a3"/>
        <w:ind w:left="0" w:firstLine="567"/>
        <w:jc w:val="both"/>
      </w:pPr>
      <w:r w:rsidRPr="00097DA2">
        <w:t>Уклад</w:t>
      </w:r>
      <w:r w:rsidRPr="00097DA2">
        <w:rPr>
          <w:spacing w:val="-5"/>
        </w:rPr>
        <w:t xml:space="preserve"> </w:t>
      </w:r>
      <w:r w:rsidRPr="00097DA2">
        <w:t>ДОУ</w:t>
      </w:r>
      <w:r w:rsidRPr="00097DA2">
        <w:rPr>
          <w:spacing w:val="-1"/>
        </w:rPr>
        <w:t xml:space="preserve"> </w:t>
      </w:r>
      <w:r w:rsidRPr="00097DA2">
        <w:t>-</w:t>
      </w:r>
      <w:r w:rsidRPr="00097DA2">
        <w:rPr>
          <w:spacing w:val="-3"/>
        </w:rPr>
        <w:t xml:space="preserve"> </w:t>
      </w:r>
      <w:r w:rsidRPr="00097DA2">
        <w:t>это</w:t>
      </w:r>
      <w:r w:rsidRPr="00097DA2">
        <w:rPr>
          <w:spacing w:val="-2"/>
        </w:rPr>
        <w:t xml:space="preserve"> </w:t>
      </w:r>
      <w:r w:rsidRPr="00097DA2">
        <w:t>ее</w:t>
      </w:r>
      <w:r w:rsidRPr="00097DA2">
        <w:rPr>
          <w:spacing w:val="-4"/>
        </w:rPr>
        <w:t xml:space="preserve"> </w:t>
      </w:r>
      <w:r w:rsidRPr="00097DA2">
        <w:t>необходимый</w:t>
      </w:r>
      <w:r w:rsidRPr="00097DA2">
        <w:rPr>
          <w:spacing w:val="-2"/>
        </w:rPr>
        <w:t xml:space="preserve"> </w:t>
      </w:r>
      <w:r w:rsidRPr="00097DA2">
        <w:t>фундамент,</w:t>
      </w:r>
      <w:r w:rsidRPr="00097DA2">
        <w:rPr>
          <w:spacing w:val="-2"/>
        </w:rPr>
        <w:t xml:space="preserve"> </w:t>
      </w:r>
      <w:r w:rsidRPr="00097DA2">
        <w:t>основа</w:t>
      </w:r>
      <w:r w:rsidRPr="00097DA2">
        <w:rPr>
          <w:spacing w:val="-4"/>
        </w:rPr>
        <w:t xml:space="preserve"> </w:t>
      </w:r>
      <w:r w:rsidRPr="00097DA2">
        <w:t>и</w:t>
      </w:r>
      <w:r w:rsidRPr="00097DA2">
        <w:rPr>
          <w:spacing w:val="-2"/>
        </w:rPr>
        <w:t xml:space="preserve"> </w:t>
      </w:r>
      <w:r w:rsidRPr="00097DA2">
        <w:t>инструмент</w:t>
      </w:r>
      <w:r w:rsidRPr="00097DA2">
        <w:rPr>
          <w:spacing w:val="-2"/>
        </w:rPr>
        <w:t xml:space="preserve"> воспитания.</w:t>
      </w:r>
    </w:p>
    <w:p w:rsidR="006B7E23" w:rsidRPr="00097DA2" w:rsidRDefault="002613A1" w:rsidP="00562461">
      <w:pPr>
        <w:pStyle w:val="a3"/>
        <w:ind w:left="0" w:firstLine="567"/>
        <w:jc w:val="both"/>
      </w:pPr>
      <w:r w:rsidRPr="00097DA2">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w:t>
      </w:r>
    </w:p>
    <w:p w:rsidR="006B7E23" w:rsidRPr="00097DA2" w:rsidRDefault="002613A1" w:rsidP="00562461">
      <w:pPr>
        <w:pStyle w:val="a3"/>
        <w:ind w:left="0" w:firstLine="567"/>
        <w:jc w:val="both"/>
      </w:pPr>
      <w:r w:rsidRPr="00097DA2">
        <w:t xml:space="preserve">Уклад </w:t>
      </w:r>
      <w:r w:rsidR="00AC7884" w:rsidRPr="00097DA2">
        <w:t>МДОАУ «Детский</w:t>
      </w:r>
      <w:r w:rsidR="00AC7884" w:rsidRPr="00097DA2">
        <w:rPr>
          <w:spacing w:val="-1"/>
        </w:rPr>
        <w:t xml:space="preserve"> </w:t>
      </w:r>
      <w:r w:rsidR="00AC7884" w:rsidRPr="00097DA2">
        <w:t>сад</w:t>
      </w:r>
      <w:r w:rsidR="00AC7884" w:rsidRPr="00097DA2">
        <w:rPr>
          <w:spacing w:val="-4"/>
        </w:rPr>
        <w:t xml:space="preserve"> </w:t>
      </w:r>
      <w:r w:rsidR="00AC7884" w:rsidRPr="00097DA2">
        <w:t>№</w:t>
      </w:r>
      <w:r w:rsidR="00AC7884" w:rsidRPr="00097DA2">
        <w:rPr>
          <w:spacing w:val="-1"/>
        </w:rPr>
        <w:t xml:space="preserve"> </w:t>
      </w:r>
      <w:r w:rsidR="00AC7884" w:rsidRPr="00097DA2">
        <w:t>79</w:t>
      </w:r>
      <w:r w:rsidR="00AC7884" w:rsidRPr="00097DA2">
        <w:rPr>
          <w:spacing w:val="-2"/>
        </w:rPr>
        <w:t xml:space="preserve"> </w:t>
      </w:r>
      <w:r w:rsidR="00AC7884" w:rsidRPr="00097DA2">
        <w:t>«Аистёнок»</w:t>
      </w:r>
      <w:r w:rsidR="00AC7884" w:rsidRPr="00097DA2">
        <w:rPr>
          <w:spacing w:val="-7"/>
        </w:rPr>
        <w:t xml:space="preserve"> </w:t>
      </w:r>
      <w:r w:rsidR="00AC7884" w:rsidRPr="00097DA2">
        <w:t xml:space="preserve">г. Орска </w:t>
      </w:r>
      <w:r w:rsidRPr="00097DA2">
        <w:t>опирается на</w:t>
      </w:r>
      <w:r w:rsidRPr="00097DA2">
        <w:rPr>
          <w:spacing w:val="40"/>
        </w:rPr>
        <w:t xml:space="preserve"> </w:t>
      </w:r>
      <w:r w:rsidRPr="00097DA2">
        <w:t>базовые национальные ценности, традиции региона и образовательного учреждения, задает</w:t>
      </w:r>
      <w:r w:rsidRPr="00097DA2">
        <w:rPr>
          <w:spacing w:val="40"/>
        </w:rPr>
        <w:t xml:space="preserve"> </w:t>
      </w:r>
      <w:r w:rsidRPr="00097DA2">
        <w:t>культуру поведения сообществ,</w:t>
      </w:r>
      <w:r w:rsidRPr="00097DA2">
        <w:rPr>
          <w:spacing w:val="40"/>
        </w:rPr>
        <w:t xml:space="preserve"> </w:t>
      </w:r>
      <w:r w:rsidRPr="00097DA2">
        <w:t>учитывает специфику и конкретные формы организации распорядка дня, соблюдение оптимального двигательного режима,</w:t>
      </w:r>
      <w:r w:rsidRPr="00097DA2">
        <w:rPr>
          <w:spacing w:val="-2"/>
        </w:rPr>
        <w:t xml:space="preserve"> </w:t>
      </w:r>
      <w:r w:rsidRPr="00097DA2">
        <w:t>разумное</w:t>
      </w:r>
      <w:r w:rsidRPr="00097DA2">
        <w:rPr>
          <w:spacing w:val="-3"/>
        </w:rPr>
        <w:t xml:space="preserve"> </w:t>
      </w:r>
      <w:r w:rsidRPr="00097DA2">
        <w:t>чередование</w:t>
      </w:r>
      <w:r w:rsidRPr="00097DA2">
        <w:rPr>
          <w:spacing w:val="-3"/>
        </w:rPr>
        <w:t xml:space="preserve"> </w:t>
      </w:r>
      <w:r w:rsidRPr="00097DA2">
        <w:t>и</w:t>
      </w:r>
      <w:r w:rsidRPr="00097DA2">
        <w:rPr>
          <w:spacing w:val="-1"/>
        </w:rPr>
        <w:t xml:space="preserve"> </w:t>
      </w:r>
      <w:r w:rsidRPr="00097DA2">
        <w:t>сочетание</w:t>
      </w:r>
      <w:r w:rsidRPr="00097DA2">
        <w:rPr>
          <w:spacing w:val="-1"/>
        </w:rPr>
        <w:t xml:space="preserve"> </w:t>
      </w:r>
      <w:r w:rsidRPr="00097DA2">
        <w:t>умственных,</w:t>
      </w:r>
      <w:r w:rsidRPr="00097DA2">
        <w:rPr>
          <w:spacing w:val="-2"/>
        </w:rPr>
        <w:t xml:space="preserve"> </w:t>
      </w:r>
      <w:r w:rsidRPr="00097DA2">
        <w:t>эмоциональных</w:t>
      </w:r>
      <w:r w:rsidRPr="00097DA2">
        <w:rPr>
          <w:spacing w:val="-3"/>
        </w:rPr>
        <w:t xml:space="preserve"> </w:t>
      </w:r>
      <w:r w:rsidRPr="00097DA2">
        <w:t>и</w:t>
      </w:r>
      <w:r w:rsidRPr="00097DA2">
        <w:rPr>
          <w:spacing w:val="-1"/>
        </w:rPr>
        <w:t xml:space="preserve"> </w:t>
      </w:r>
      <w:r w:rsidRPr="00097DA2">
        <w:t>физических</w:t>
      </w:r>
      <w:r w:rsidRPr="00097DA2">
        <w:rPr>
          <w:spacing w:val="-2"/>
        </w:rPr>
        <w:t xml:space="preserve"> </w:t>
      </w:r>
      <w:r w:rsidRPr="00097DA2">
        <w:t>нагрузок</w:t>
      </w:r>
      <w:r w:rsidRPr="00097DA2">
        <w:rPr>
          <w:spacing w:val="-2"/>
        </w:rPr>
        <w:t xml:space="preserve"> </w:t>
      </w:r>
      <w:r w:rsidRPr="00097DA2">
        <w:t>в специально организованной деятельности детей, совместной со взрослыми, а также самостоятельной деятельности.</w:t>
      </w:r>
      <w:r w:rsidRPr="00097DA2">
        <w:rPr>
          <w:spacing w:val="40"/>
        </w:rPr>
        <w:t xml:space="preserve"> </w:t>
      </w:r>
      <w:r w:rsidRPr="00097DA2">
        <w:t>Обязательно выделено время для восприятия художественной литературы, утреннего и вечернего круга.</w:t>
      </w:r>
    </w:p>
    <w:p w:rsidR="006B7E23" w:rsidRPr="00097DA2" w:rsidRDefault="006B7E23" w:rsidP="00562461">
      <w:pPr>
        <w:pStyle w:val="a3"/>
        <w:ind w:left="0" w:firstLine="567"/>
      </w:pPr>
    </w:p>
    <w:p w:rsidR="006B7E23" w:rsidRPr="00097DA2" w:rsidRDefault="002613A1" w:rsidP="00562461">
      <w:pPr>
        <w:ind w:firstLine="567"/>
        <w:jc w:val="both"/>
        <w:rPr>
          <w:i/>
          <w:sz w:val="24"/>
          <w:szCs w:val="24"/>
        </w:rPr>
      </w:pPr>
      <w:r w:rsidRPr="00097DA2">
        <w:rPr>
          <w:i/>
          <w:sz w:val="24"/>
          <w:szCs w:val="24"/>
        </w:rPr>
        <w:t>Ключевыми</w:t>
      </w:r>
      <w:r w:rsidRPr="00097DA2">
        <w:rPr>
          <w:i/>
          <w:spacing w:val="-3"/>
          <w:sz w:val="24"/>
          <w:szCs w:val="24"/>
        </w:rPr>
        <w:t xml:space="preserve"> </w:t>
      </w:r>
      <w:r w:rsidRPr="00097DA2">
        <w:rPr>
          <w:i/>
          <w:sz w:val="24"/>
          <w:szCs w:val="24"/>
        </w:rPr>
        <w:t>элементами</w:t>
      </w:r>
      <w:r w:rsidRPr="00097DA2">
        <w:rPr>
          <w:i/>
          <w:spacing w:val="-1"/>
          <w:sz w:val="24"/>
          <w:szCs w:val="24"/>
        </w:rPr>
        <w:t xml:space="preserve"> </w:t>
      </w:r>
      <w:r w:rsidRPr="00097DA2">
        <w:rPr>
          <w:i/>
          <w:sz w:val="24"/>
          <w:szCs w:val="24"/>
        </w:rPr>
        <w:t>уклада</w:t>
      </w:r>
      <w:r w:rsidRPr="00097DA2">
        <w:rPr>
          <w:i/>
          <w:spacing w:val="29"/>
          <w:sz w:val="24"/>
          <w:szCs w:val="24"/>
        </w:rPr>
        <w:t xml:space="preserve">  </w:t>
      </w:r>
      <w:r w:rsidR="00AC7884" w:rsidRPr="00097DA2">
        <w:rPr>
          <w:sz w:val="24"/>
          <w:szCs w:val="24"/>
        </w:rPr>
        <w:t>МДОАУ «Детский</w:t>
      </w:r>
      <w:r w:rsidR="00AC7884" w:rsidRPr="00097DA2">
        <w:rPr>
          <w:spacing w:val="-1"/>
          <w:sz w:val="24"/>
          <w:szCs w:val="24"/>
        </w:rPr>
        <w:t xml:space="preserve"> </w:t>
      </w:r>
      <w:r w:rsidR="00AC7884" w:rsidRPr="00097DA2">
        <w:rPr>
          <w:sz w:val="24"/>
          <w:szCs w:val="24"/>
        </w:rPr>
        <w:t>сад</w:t>
      </w:r>
      <w:r w:rsidR="00AC7884" w:rsidRPr="00097DA2">
        <w:rPr>
          <w:spacing w:val="-4"/>
          <w:sz w:val="24"/>
          <w:szCs w:val="24"/>
        </w:rPr>
        <w:t xml:space="preserve"> </w:t>
      </w:r>
      <w:r w:rsidR="00AC7884" w:rsidRPr="00097DA2">
        <w:rPr>
          <w:sz w:val="24"/>
          <w:szCs w:val="24"/>
        </w:rPr>
        <w:t>№</w:t>
      </w:r>
      <w:r w:rsidR="00AC7884" w:rsidRPr="00097DA2">
        <w:rPr>
          <w:spacing w:val="-1"/>
          <w:sz w:val="24"/>
          <w:szCs w:val="24"/>
        </w:rPr>
        <w:t xml:space="preserve"> </w:t>
      </w:r>
      <w:r w:rsidR="00AC7884" w:rsidRPr="00097DA2">
        <w:rPr>
          <w:sz w:val="24"/>
          <w:szCs w:val="24"/>
        </w:rPr>
        <w:t>79</w:t>
      </w:r>
      <w:r w:rsidR="00AC7884" w:rsidRPr="00097DA2">
        <w:rPr>
          <w:spacing w:val="-2"/>
          <w:sz w:val="24"/>
          <w:szCs w:val="24"/>
        </w:rPr>
        <w:t xml:space="preserve"> </w:t>
      </w:r>
      <w:r w:rsidR="00AC7884" w:rsidRPr="00097DA2">
        <w:rPr>
          <w:sz w:val="24"/>
          <w:szCs w:val="24"/>
        </w:rPr>
        <w:t>«Аистёнок»</w:t>
      </w:r>
      <w:r w:rsidR="00AC7884" w:rsidRPr="00097DA2">
        <w:rPr>
          <w:spacing w:val="-7"/>
          <w:sz w:val="24"/>
          <w:szCs w:val="24"/>
        </w:rPr>
        <w:t xml:space="preserve"> </w:t>
      </w:r>
      <w:r w:rsidR="00AC7884" w:rsidRPr="00097DA2">
        <w:rPr>
          <w:sz w:val="24"/>
          <w:szCs w:val="24"/>
        </w:rPr>
        <w:t>г. Орска</w:t>
      </w:r>
      <w:r w:rsidR="00AC7884" w:rsidRPr="00097DA2">
        <w:rPr>
          <w:i/>
          <w:spacing w:val="-2"/>
          <w:sz w:val="24"/>
          <w:szCs w:val="24"/>
        </w:rPr>
        <w:t xml:space="preserve"> </w:t>
      </w:r>
      <w:r w:rsidRPr="00097DA2">
        <w:rPr>
          <w:i/>
          <w:spacing w:val="-2"/>
          <w:sz w:val="24"/>
          <w:szCs w:val="24"/>
        </w:rPr>
        <w:t>значатся:</w:t>
      </w:r>
    </w:p>
    <w:p w:rsidR="006B7E23" w:rsidRPr="00097DA2" w:rsidRDefault="002613A1" w:rsidP="00151827">
      <w:pPr>
        <w:pStyle w:val="a5"/>
        <w:numPr>
          <w:ilvl w:val="0"/>
          <w:numId w:val="424"/>
        </w:numPr>
        <w:tabs>
          <w:tab w:val="left" w:pos="1259"/>
        </w:tabs>
        <w:jc w:val="both"/>
        <w:rPr>
          <w:sz w:val="24"/>
          <w:szCs w:val="24"/>
        </w:rPr>
      </w:pPr>
      <w:r w:rsidRPr="00097DA2">
        <w:rPr>
          <w:sz w:val="24"/>
          <w:szCs w:val="24"/>
        </w:rPr>
        <w:t>безопасные</w:t>
      </w:r>
      <w:r w:rsidRPr="00097DA2">
        <w:rPr>
          <w:spacing w:val="-8"/>
          <w:sz w:val="24"/>
          <w:szCs w:val="24"/>
        </w:rPr>
        <w:t xml:space="preserve"> </w:t>
      </w:r>
      <w:r w:rsidRPr="00097DA2">
        <w:rPr>
          <w:sz w:val="24"/>
          <w:szCs w:val="24"/>
        </w:rPr>
        <w:t>условия</w:t>
      </w:r>
      <w:r w:rsidRPr="00097DA2">
        <w:rPr>
          <w:spacing w:val="-5"/>
          <w:sz w:val="24"/>
          <w:szCs w:val="24"/>
        </w:rPr>
        <w:t xml:space="preserve"> </w:t>
      </w:r>
      <w:r w:rsidRPr="00097DA2">
        <w:rPr>
          <w:sz w:val="24"/>
          <w:szCs w:val="24"/>
        </w:rPr>
        <w:t>организации</w:t>
      </w:r>
      <w:r w:rsidRPr="00097DA2">
        <w:rPr>
          <w:spacing w:val="-6"/>
          <w:sz w:val="24"/>
          <w:szCs w:val="24"/>
        </w:rPr>
        <w:t xml:space="preserve"> </w:t>
      </w:r>
      <w:r w:rsidRPr="00097DA2">
        <w:rPr>
          <w:sz w:val="24"/>
          <w:szCs w:val="24"/>
        </w:rPr>
        <w:t>воспитательного</w:t>
      </w:r>
      <w:r w:rsidRPr="00097DA2">
        <w:rPr>
          <w:spacing w:val="-5"/>
          <w:sz w:val="24"/>
          <w:szCs w:val="24"/>
        </w:rPr>
        <w:t xml:space="preserve"> </w:t>
      </w:r>
      <w:r w:rsidRPr="00097DA2">
        <w:rPr>
          <w:spacing w:val="-2"/>
          <w:sz w:val="24"/>
          <w:szCs w:val="24"/>
        </w:rPr>
        <w:t>процесса,</w:t>
      </w:r>
    </w:p>
    <w:p w:rsidR="006B7E23" w:rsidRPr="00097DA2" w:rsidRDefault="002613A1" w:rsidP="00151827">
      <w:pPr>
        <w:pStyle w:val="a5"/>
        <w:numPr>
          <w:ilvl w:val="0"/>
          <w:numId w:val="424"/>
        </w:numPr>
        <w:tabs>
          <w:tab w:val="left" w:pos="1260"/>
        </w:tabs>
        <w:jc w:val="both"/>
        <w:rPr>
          <w:sz w:val="24"/>
          <w:szCs w:val="24"/>
        </w:rPr>
      </w:pPr>
      <w:r w:rsidRPr="00097DA2">
        <w:rPr>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w:t>
      </w:r>
      <w:r w:rsidRPr="00097DA2">
        <w:rPr>
          <w:spacing w:val="40"/>
          <w:sz w:val="24"/>
          <w:szCs w:val="24"/>
        </w:rPr>
        <w:t xml:space="preserve"> </w:t>
      </w:r>
      <w:r w:rsidRPr="00097DA2">
        <w:rPr>
          <w:sz w:val="24"/>
          <w:szCs w:val="24"/>
        </w:rPr>
        <w:t>нормы общения участников образовательных отношений в социальных сетях,</w:t>
      </w:r>
    </w:p>
    <w:p w:rsidR="006B7E23" w:rsidRPr="00097DA2" w:rsidRDefault="002613A1" w:rsidP="00151827">
      <w:pPr>
        <w:pStyle w:val="a5"/>
        <w:numPr>
          <w:ilvl w:val="0"/>
          <w:numId w:val="424"/>
        </w:numPr>
        <w:tabs>
          <w:tab w:val="left" w:pos="1259"/>
        </w:tabs>
        <w:jc w:val="both"/>
        <w:rPr>
          <w:sz w:val="24"/>
          <w:szCs w:val="24"/>
        </w:rPr>
      </w:pPr>
      <w:r w:rsidRPr="00097DA2">
        <w:rPr>
          <w:sz w:val="24"/>
          <w:szCs w:val="24"/>
        </w:rPr>
        <w:t>атмосфера</w:t>
      </w:r>
      <w:r w:rsidRPr="00097DA2">
        <w:rPr>
          <w:spacing w:val="-7"/>
          <w:sz w:val="24"/>
          <w:szCs w:val="24"/>
        </w:rPr>
        <w:t xml:space="preserve"> </w:t>
      </w:r>
      <w:r w:rsidRPr="00097DA2">
        <w:rPr>
          <w:sz w:val="24"/>
          <w:szCs w:val="24"/>
        </w:rPr>
        <w:t>эмоционального</w:t>
      </w:r>
      <w:r w:rsidRPr="00097DA2">
        <w:rPr>
          <w:spacing w:val="-2"/>
          <w:sz w:val="24"/>
          <w:szCs w:val="24"/>
        </w:rPr>
        <w:t xml:space="preserve"> </w:t>
      </w:r>
      <w:r w:rsidRPr="00097DA2">
        <w:rPr>
          <w:sz w:val="24"/>
          <w:szCs w:val="24"/>
        </w:rPr>
        <w:t>комфорта</w:t>
      </w:r>
      <w:r w:rsidRPr="00097DA2">
        <w:rPr>
          <w:spacing w:val="-3"/>
          <w:sz w:val="24"/>
          <w:szCs w:val="24"/>
        </w:rPr>
        <w:t xml:space="preserve"> </w:t>
      </w:r>
      <w:r w:rsidRPr="00097DA2">
        <w:rPr>
          <w:sz w:val="24"/>
          <w:szCs w:val="24"/>
        </w:rPr>
        <w:t>и</w:t>
      </w:r>
      <w:r w:rsidRPr="00097DA2">
        <w:rPr>
          <w:spacing w:val="-2"/>
          <w:sz w:val="24"/>
          <w:szCs w:val="24"/>
        </w:rPr>
        <w:t xml:space="preserve"> благополучия,</w:t>
      </w:r>
    </w:p>
    <w:p w:rsidR="006B7E23" w:rsidRPr="00097DA2" w:rsidRDefault="002613A1" w:rsidP="00151827">
      <w:pPr>
        <w:pStyle w:val="a5"/>
        <w:numPr>
          <w:ilvl w:val="0"/>
          <w:numId w:val="424"/>
        </w:numPr>
        <w:tabs>
          <w:tab w:val="left" w:pos="1260"/>
        </w:tabs>
        <w:jc w:val="both"/>
        <w:rPr>
          <w:sz w:val="24"/>
          <w:szCs w:val="24"/>
        </w:rPr>
      </w:pPr>
      <w:r w:rsidRPr="00097DA2">
        <w:rPr>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rsidR="006B7E23" w:rsidRPr="00097DA2" w:rsidRDefault="002613A1" w:rsidP="00151827">
      <w:pPr>
        <w:pStyle w:val="a5"/>
        <w:numPr>
          <w:ilvl w:val="0"/>
          <w:numId w:val="424"/>
        </w:numPr>
        <w:tabs>
          <w:tab w:val="left" w:pos="1259"/>
        </w:tabs>
        <w:jc w:val="both"/>
        <w:rPr>
          <w:sz w:val="24"/>
          <w:szCs w:val="24"/>
        </w:rPr>
      </w:pPr>
      <w:r w:rsidRPr="00097DA2">
        <w:rPr>
          <w:sz w:val="24"/>
          <w:szCs w:val="24"/>
        </w:rPr>
        <w:t>сложившиеся</w:t>
      </w:r>
      <w:r w:rsidRPr="00097DA2">
        <w:rPr>
          <w:spacing w:val="-4"/>
          <w:sz w:val="24"/>
          <w:szCs w:val="24"/>
        </w:rPr>
        <w:t xml:space="preserve"> </w:t>
      </w:r>
      <w:r w:rsidRPr="00097DA2">
        <w:rPr>
          <w:sz w:val="24"/>
          <w:szCs w:val="24"/>
        </w:rPr>
        <w:t>традиции</w:t>
      </w:r>
      <w:r w:rsidRPr="00097DA2">
        <w:rPr>
          <w:spacing w:val="-6"/>
          <w:sz w:val="24"/>
          <w:szCs w:val="24"/>
        </w:rPr>
        <w:t xml:space="preserve"> </w:t>
      </w:r>
      <w:r w:rsidRPr="00097DA2">
        <w:rPr>
          <w:sz w:val="24"/>
          <w:szCs w:val="24"/>
        </w:rPr>
        <w:t>ДОУ,</w:t>
      </w:r>
      <w:r w:rsidRPr="00097DA2">
        <w:rPr>
          <w:spacing w:val="-3"/>
          <w:sz w:val="24"/>
          <w:szCs w:val="24"/>
        </w:rPr>
        <w:t xml:space="preserve"> </w:t>
      </w:r>
      <w:r w:rsidRPr="00097DA2">
        <w:rPr>
          <w:spacing w:val="-2"/>
          <w:sz w:val="24"/>
          <w:szCs w:val="24"/>
        </w:rPr>
        <w:t>группы,</w:t>
      </w:r>
    </w:p>
    <w:p w:rsidR="006B7E23" w:rsidRPr="00097DA2" w:rsidRDefault="002613A1" w:rsidP="00151827">
      <w:pPr>
        <w:pStyle w:val="a5"/>
        <w:numPr>
          <w:ilvl w:val="0"/>
          <w:numId w:val="424"/>
        </w:numPr>
        <w:tabs>
          <w:tab w:val="left" w:pos="1260"/>
        </w:tabs>
        <w:jc w:val="both"/>
        <w:rPr>
          <w:sz w:val="24"/>
          <w:szCs w:val="24"/>
        </w:rPr>
      </w:pPr>
      <w:r w:rsidRPr="00097DA2">
        <w:rPr>
          <w:sz w:val="24"/>
          <w:szCs w:val="24"/>
        </w:rPr>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6B7E23" w:rsidRPr="00097DA2" w:rsidRDefault="002613A1" w:rsidP="00151827">
      <w:pPr>
        <w:pStyle w:val="a5"/>
        <w:numPr>
          <w:ilvl w:val="0"/>
          <w:numId w:val="424"/>
        </w:numPr>
        <w:tabs>
          <w:tab w:val="left" w:pos="1259"/>
        </w:tabs>
        <w:jc w:val="both"/>
        <w:rPr>
          <w:sz w:val="24"/>
          <w:szCs w:val="24"/>
        </w:rPr>
      </w:pPr>
      <w:r w:rsidRPr="00097DA2">
        <w:rPr>
          <w:sz w:val="24"/>
          <w:szCs w:val="24"/>
        </w:rPr>
        <w:t>наличие</w:t>
      </w:r>
      <w:r w:rsidRPr="00097DA2">
        <w:rPr>
          <w:spacing w:val="-3"/>
          <w:sz w:val="24"/>
          <w:szCs w:val="24"/>
        </w:rPr>
        <w:t xml:space="preserve"> </w:t>
      </w:r>
      <w:r w:rsidRPr="00097DA2">
        <w:rPr>
          <w:sz w:val="24"/>
          <w:szCs w:val="24"/>
        </w:rPr>
        <w:t>интереса</w:t>
      </w:r>
      <w:r w:rsidRPr="00097DA2">
        <w:rPr>
          <w:spacing w:val="2"/>
          <w:sz w:val="24"/>
          <w:szCs w:val="24"/>
        </w:rPr>
        <w:t xml:space="preserve"> </w:t>
      </w:r>
      <w:r w:rsidRPr="00097DA2">
        <w:rPr>
          <w:sz w:val="24"/>
          <w:szCs w:val="24"/>
        </w:rPr>
        <w:t>у</w:t>
      </w:r>
      <w:r w:rsidRPr="00097DA2">
        <w:rPr>
          <w:spacing w:val="-6"/>
          <w:sz w:val="24"/>
          <w:szCs w:val="24"/>
        </w:rPr>
        <w:t xml:space="preserve"> </w:t>
      </w:r>
      <w:r w:rsidRPr="00097DA2">
        <w:rPr>
          <w:sz w:val="24"/>
          <w:szCs w:val="24"/>
        </w:rPr>
        <w:t>взрослых</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pacing w:val="-2"/>
          <w:sz w:val="24"/>
          <w:szCs w:val="24"/>
        </w:rPr>
        <w:t>(сообщества),</w:t>
      </w:r>
    </w:p>
    <w:p w:rsidR="006B7E23" w:rsidRPr="00097DA2" w:rsidRDefault="002613A1" w:rsidP="00151827">
      <w:pPr>
        <w:pStyle w:val="a5"/>
        <w:numPr>
          <w:ilvl w:val="0"/>
          <w:numId w:val="424"/>
        </w:numPr>
        <w:tabs>
          <w:tab w:val="left" w:pos="1260"/>
        </w:tabs>
        <w:jc w:val="both"/>
        <w:rPr>
          <w:sz w:val="24"/>
          <w:szCs w:val="24"/>
        </w:rPr>
      </w:pPr>
      <w:r w:rsidRPr="00097DA2">
        <w:rPr>
          <w:sz w:val="24"/>
          <w:szCs w:val="24"/>
        </w:rPr>
        <w:t>участие в творческих конкурсах, соревнованиях, фестивалях, мероприятиях, социально значимых акциях регионального, областного уровня.</w:t>
      </w:r>
    </w:p>
    <w:p w:rsidR="006B7E23" w:rsidRPr="00097DA2" w:rsidRDefault="002613A1" w:rsidP="00562461">
      <w:pPr>
        <w:ind w:firstLine="567"/>
        <w:jc w:val="both"/>
        <w:rPr>
          <w:sz w:val="24"/>
          <w:szCs w:val="24"/>
        </w:rPr>
      </w:pPr>
      <w:r w:rsidRPr="00097DA2">
        <w:rPr>
          <w:b/>
          <w:i/>
          <w:sz w:val="24"/>
          <w:szCs w:val="24"/>
        </w:rPr>
        <w:t xml:space="preserve">Цель деятельности Детского сада </w:t>
      </w:r>
      <w:r w:rsidRPr="00097DA2">
        <w:rPr>
          <w:sz w:val="24"/>
          <w:szCs w:val="24"/>
        </w:rPr>
        <w:t>– осуществление образовательной деятельности по реализации образовательных программ дошкольного образования.</w:t>
      </w:r>
    </w:p>
    <w:p w:rsidR="006B7E23" w:rsidRPr="00097DA2" w:rsidRDefault="006B7E23" w:rsidP="00562461">
      <w:pPr>
        <w:pStyle w:val="a3"/>
        <w:ind w:left="0" w:firstLine="567"/>
      </w:pPr>
    </w:p>
    <w:p w:rsidR="006B7E23" w:rsidRPr="00097DA2" w:rsidRDefault="002613A1" w:rsidP="00562461">
      <w:pPr>
        <w:pStyle w:val="a3"/>
        <w:ind w:left="0" w:firstLine="567"/>
        <w:jc w:val="both"/>
      </w:pPr>
      <w:r w:rsidRPr="00097DA2">
        <w:rPr>
          <w:b/>
          <w:i/>
        </w:rPr>
        <w:t xml:space="preserve">Предметом деятельности Детского сада </w:t>
      </w:r>
      <w:r w:rsidRPr="00097DA2">
        <w:t>является формирование общей культуры,</w:t>
      </w:r>
      <w:r w:rsidRPr="00097DA2">
        <w:rPr>
          <w:spacing w:val="40"/>
        </w:rPr>
        <w:t xml:space="preserve"> </w:t>
      </w:r>
      <w:r w:rsidRPr="00097DA2">
        <w:t xml:space="preserve">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w:t>
      </w:r>
      <w:r w:rsidRPr="00097DA2">
        <w:rPr>
          <w:spacing w:val="-2"/>
        </w:rPr>
        <w:t>воспитанников.</w:t>
      </w:r>
    </w:p>
    <w:p w:rsidR="006B7E23" w:rsidRPr="00097DA2" w:rsidRDefault="006B7E23" w:rsidP="00562461">
      <w:pPr>
        <w:pStyle w:val="a3"/>
        <w:ind w:left="0" w:firstLine="567"/>
      </w:pPr>
    </w:p>
    <w:p w:rsidR="006B7E23" w:rsidRPr="00097DA2" w:rsidRDefault="002613A1" w:rsidP="00562461">
      <w:pPr>
        <w:ind w:firstLine="567"/>
        <w:jc w:val="both"/>
        <w:rPr>
          <w:sz w:val="24"/>
          <w:szCs w:val="24"/>
        </w:rPr>
      </w:pPr>
      <w:r w:rsidRPr="00097DA2">
        <w:rPr>
          <w:b/>
          <w:i/>
          <w:sz w:val="24"/>
          <w:szCs w:val="24"/>
        </w:rPr>
        <w:t xml:space="preserve">Смысл деятельности нашего детского сада </w:t>
      </w:r>
      <w:r w:rsidRPr="00097DA2">
        <w:rPr>
          <w:sz w:val="24"/>
          <w:szCs w:val="24"/>
        </w:rPr>
        <w:t>мы видим в создании условий для всестороннего развития детей их успешной социализации.</w:t>
      </w:r>
    </w:p>
    <w:p w:rsidR="006B7E23" w:rsidRPr="00097DA2" w:rsidRDefault="002613A1" w:rsidP="00562461">
      <w:pPr>
        <w:pStyle w:val="a3"/>
        <w:ind w:left="0" w:firstLine="567"/>
        <w:jc w:val="both"/>
      </w:pPr>
      <w:r w:rsidRPr="00097DA2">
        <w:rPr>
          <w:b/>
          <w:i/>
        </w:rPr>
        <w:t xml:space="preserve">Миссия нашего детского сада </w:t>
      </w:r>
      <w:r w:rsidRPr="00097DA2">
        <w:t>заключается в</w:t>
      </w:r>
      <w:r w:rsidRPr="00097DA2">
        <w:rPr>
          <w:spacing w:val="-2"/>
        </w:rPr>
        <w:t xml:space="preserve"> </w:t>
      </w:r>
      <w:r w:rsidRPr="00097DA2">
        <w:t>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6B7E23" w:rsidRPr="00097DA2" w:rsidRDefault="002613A1" w:rsidP="00562461">
      <w:pPr>
        <w:pStyle w:val="a3"/>
        <w:ind w:left="0" w:firstLine="567"/>
        <w:jc w:val="both"/>
      </w:pPr>
      <w:r w:rsidRPr="00097DA2">
        <w:t>Миссия ДОО – предоставление</w:t>
      </w:r>
      <w:r w:rsidRPr="00097DA2">
        <w:rPr>
          <w:spacing w:val="40"/>
        </w:rPr>
        <w:t xml:space="preserve"> </w:t>
      </w:r>
      <w:r w:rsidRPr="00097DA2">
        <w:t>каждому ребенку возможности радостно и содержательно прожить самоценный период дошкольного детства с</w:t>
      </w:r>
      <w:r w:rsidRPr="00097DA2">
        <w:rPr>
          <w:spacing w:val="40"/>
        </w:rPr>
        <w:t xml:space="preserve"> </w:t>
      </w:r>
      <w:r w:rsidRPr="00097DA2">
        <w:t>возможностью</w:t>
      </w:r>
      <w:r w:rsidRPr="00097DA2">
        <w:rPr>
          <w:spacing w:val="40"/>
        </w:rPr>
        <w:t xml:space="preserve"> </w:t>
      </w:r>
      <w:r w:rsidRPr="00097DA2">
        <w:t>максимальной самореализации, сохранение и укрепление</w:t>
      </w:r>
      <w:r w:rsidRPr="00097DA2">
        <w:rPr>
          <w:spacing w:val="40"/>
        </w:rPr>
        <w:t xml:space="preserve"> </w:t>
      </w:r>
      <w:r w:rsidRPr="00097DA2">
        <w:t>здоровья каждого ребенка, осуществление коррекции речевого развития детей</w:t>
      </w:r>
    </w:p>
    <w:p w:rsidR="006B7E23" w:rsidRPr="00097DA2" w:rsidRDefault="002613A1" w:rsidP="00562461">
      <w:pPr>
        <w:pStyle w:val="31"/>
        <w:ind w:left="0" w:firstLine="567"/>
        <w:jc w:val="both"/>
      </w:pPr>
      <w:r w:rsidRPr="00097DA2">
        <w:t>Принципы</w:t>
      </w:r>
      <w:r w:rsidRPr="00097DA2">
        <w:rPr>
          <w:spacing w:val="-5"/>
        </w:rPr>
        <w:t xml:space="preserve"> </w:t>
      </w:r>
      <w:r w:rsidRPr="00097DA2">
        <w:t>жизни</w:t>
      </w:r>
      <w:r w:rsidRPr="00097DA2">
        <w:rPr>
          <w:spacing w:val="-4"/>
        </w:rPr>
        <w:t xml:space="preserve"> </w:t>
      </w:r>
      <w:r w:rsidRPr="00097DA2">
        <w:t>и</w:t>
      </w:r>
      <w:r w:rsidRPr="00097DA2">
        <w:rPr>
          <w:spacing w:val="-5"/>
        </w:rPr>
        <w:t xml:space="preserve"> </w:t>
      </w:r>
      <w:r w:rsidRPr="00097DA2">
        <w:t>воспитания</w:t>
      </w:r>
      <w:r w:rsidRPr="00097DA2">
        <w:rPr>
          <w:spacing w:val="-3"/>
        </w:rPr>
        <w:t xml:space="preserve"> </w:t>
      </w:r>
      <w:r w:rsidRPr="00097DA2">
        <w:rPr>
          <w:spacing w:val="-5"/>
        </w:rPr>
        <w:t>ДОУ</w:t>
      </w:r>
    </w:p>
    <w:p w:rsidR="006B7E23" w:rsidRPr="00097DA2" w:rsidRDefault="002613A1" w:rsidP="00151827">
      <w:pPr>
        <w:pStyle w:val="a5"/>
        <w:numPr>
          <w:ilvl w:val="0"/>
          <w:numId w:val="425"/>
        </w:numPr>
        <w:tabs>
          <w:tab w:val="left" w:pos="1628"/>
        </w:tabs>
        <w:jc w:val="both"/>
        <w:rPr>
          <w:sz w:val="24"/>
          <w:szCs w:val="24"/>
        </w:rPr>
      </w:pPr>
      <w:r w:rsidRPr="00097DA2">
        <w:rPr>
          <w:sz w:val="24"/>
          <w:szCs w:val="24"/>
        </w:rPr>
        <w:t xml:space="preserve">обеспечивают </w:t>
      </w:r>
      <w:r w:rsidRPr="00097DA2">
        <w:rPr>
          <w:i/>
          <w:sz w:val="24"/>
          <w:szCs w:val="24"/>
        </w:rPr>
        <w:t xml:space="preserve">всестороннее развитие каждого ребенка, </w:t>
      </w:r>
      <w:r w:rsidRPr="00097DA2">
        <w:rPr>
          <w:sz w:val="24"/>
          <w:szCs w:val="24"/>
        </w:rPr>
        <w:t>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6B7E23" w:rsidRPr="00097DA2" w:rsidRDefault="002613A1" w:rsidP="00151827">
      <w:pPr>
        <w:pStyle w:val="a5"/>
        <w:numPr>
          <w:ilvl w:val="0"/>
          <w:numId w:val="425"/>
        </w:numPr>
        <w:tabs>
          <w:tab w:val="left" w:pos="1530"/>
        </w:tabs>
        <w:jc w:val="both"/>
        <w:rPr>
          <w:sz w:val="24"/>
          <w:szCs w:val="24"/>
        </w:rPr>
      </w:pPr>
      <w:r w:rsidRPr="00097DA2">
        <w:rPr>
          <w:sz w:val="24"/>
          <w:szCs w:val="24"/>
        </w:rPr>
        <w:t xml:space="preserve">реализуют </w:t>
      </w:r>
      <w:r w:rsidRPr="00097DA2">
        <w:rPr>
          <w:i/>
          <w:sz w:val="24"/>
          <w:szCs w:val="24"/>
        </w:rPr>
        <w:t xml:space="preserve">принцип возрастного соответствия </w:t>
      </w:r>
      <w:r w:rsidRPr="00097DA2">
        <w:rPr>
          <w:sz w:val="24"/>
          <w:szCs w:val="24"/>
        </w:rPr>
        <w:t>-</w:t>
      </w:r>
      <w:r w:rsidRPr="00097DA2">
        <w:rPr>
          <w:spacing w:val="80"/>
          <w:sz w:val="24"/>
          <w:szCs w:val="24"/>
        </w:rPr>
        <w:t xml:space="preserve"> </w:t>
      </w:r>
      <w:r w:rsidRPr="00097DA2">
        <w:rPr>
          <w:sz w:val="24"/>
          <w:szCs w:val="24"/>
        </w:rPr>
        <w:t>содержания и методы дошкольного образования в соответствии с психическими законами развития и возрастными особенностями;</w:t>
      </w:r>
    </w:p>
    <w:p w:rsidR="006B7E23" w:rsidRPr="00097DA2" w:rsidRDefault="002613A1" w:rsidP="00151827">
      <w:pPr>
        <w:pStyle w:val="a5"/>
        <w:numPr>
          <w:ilvl w:val="0"/>
          <w:numId w:val="425"/>
        </w:numPr>
        <w:tabs>
          <w:tab w:val="left" w:pos="1642"/>
        </w:tabs>
        <w:jc w:val="both"/>
        <w:rPr>
          <w:sz w:val="24"/>
          <w:szCs w:val="24"/>
        </w:rPr>
      </w:pPr>
      <w:r w:rsidRPr="00097DA2">
        <w:rPr>
          <w:sz w:val="24"/>
          <w:szCs w:val="24"/>
        </w:rPr>
        <w:t xml:space="preserve">сочетают </w:t>
      </w:r>
      <w:r w:rsidRPr="00097DA2">
        <w:rPr>
          <w:i/>
          <w:sz w:val="24"/>
          <w:szCs w:val="24"/>
        </w:rPr>
        <w:t xml:space="preserve">принципы научной обоснованности и практической применимости </w:t>
      </w:r>
      <w:r w:rsidRPr="00097DA2">
        <w:rPr>
          <w:sz w:val="24"/>
          <w:szCs w:val="24"/>
        </w:rPr>
        <w:t>- соответствуют основным положениям возрастной психологии и дошкольной педагогики;</w:t>
      </w:r>
    </w:p>
    <w:p w:rsidR="006B7E23" w:rsidRPr="00097DA2" w:rsidRDefault="002613A1" w:rsidP="00151827">
      <w:pPr>
        <w:pStyle w:val="a5"/>
        <w:numPr>
          <w:ilvl w:val="0"/>
          <w:numId w:val="425"/>
        </w:numPr>
        <w:tabs>
          <w:tab w:val="left" w:pos="1520"/>
        </w:tabs>
        <w:jc w:val="both"/>
        <w:rPr>
          <w:sz w:val="24"/>
          <w:szCs w:val="24"/>
        </w:rPr>
      </w:pPr>
      <w:r w:rsidRPr="00097DA2">
        <w:rPr>
          <w:sz w:val="24"/>
          <w:szCs w:val="24"/>
        </w:rPr>
        <w:t xml:space="preserve">соответствуют </w:t>
      </w:r>
      <w:r w:rsidRPr="00097DA2">
        <w:rPr>
          <w:i/>
          <w:sz w:val="24"/>
          <w:szCs w:val="24"/>
        </w:rPr>
        <w:t xml:space="preserve">критериям полноты, необходимости и достаточности </w:t>
      </w:r>
      <w:r w:rsidRPr="00097DA2">
        <w:rPr>
          <w:sz w:val="24"/>
          <w:szCs w:val="24"/>
        </w:rPr>
        <w:t>-</w:t>
      </w:r>
      <w:r w:rsidRPr="00097DA2">
        <w:rPr>
          <w:spacing w:val="40"/>
          <w:sz w:val="24"/>
          <w:szCs w:val="24"/>
        </w:rPr>
        <w:t xml:space="preserve"> </w:t>
      </w:r>
      <w:r w:rsidRPr="00097DA2">
        <w:rPr>
          <w:sz w:val="24"/>
          <w:szCs w:val="24"/>
        </w:rPr>
        <w:t>поставленные цели и задачи решают на необходимом и достаточном материале, максимально приближаясь к разумному «минимуму»;</w:t>
      </w:r>
    </w:p>
    <w:p w:rsidR="006B7E23" w:rsidRPr="00097DA2" w:rsidRDefault="002613A1" w:rsidP="00151827">
      <w:pPr>
        <w:pStyle w:val="a5"/>
        <w:numPr>
          <w:ilvl w:val="0"/>
          <w:numId w:val="425"/>
        </w:numPr>
        <w:tabs>
          <w:tab w:val="left" w:pos="1542"/>
        </w:tabs>
        <w:jc w:val="both"/>
        <w:rPr>
          <w:sz w:val="24"/>
          <w:szCs w:val="24"/>
        </w:rPr>
      </w:pPr>
      <w:r w:rsidRPr="00097DA2">
        <w:rPr>
          <w:i/>
          <w:sz w:val="24"/>
          <w:szCs w:val="24"/>
        </w:rPr>
        <w:t xml:space="preserve">объединяют обучение и воспитание </w:t>
      </w:r>
      <w:r w:rsidRPr="00097DA2">
        <w:rPr>
          <w:sz w:val="24"/>
          <w:szCs w:val="24"/>
        </w:rPr>
        <w:t>в целостный образовательный процесс на основе традиционных российских духовно-нравственных и социокультурных ценностей;</w:t>
      </w:r>
    </w:p>
    <w:p w:rsidR="006B7E23" w:rsidRPr="00097DA2" w:rsidRDefault="002613A1" w:rsidP="00151827">
      <w:pPr>
        <w:pStyle w:val="a5"/>
        <w:numPr>
          <w:ilvl w:val="0"/>
          <w:numId w:val="425"/>
        </w:numPr>
        <w:tabs>
          <w:tab w:val="left" w:pos="1599"/>
        </w:tabs>
        <w:jc w:val="both"/>
        <w:rPr>
          <w:sz w:val="24"/>
          <w:szCs w:val="24"/>
        </w:rPr>
      </w:pPr>
      <w:r w:rsidRPr="00097DA2">
        <w:rPr>
          <w:sz w:val="24"/>
          <w:szCs w:val="24"/>
        </w:rPr>
        <w:t xml:space="preserve">построены </w:t>
      </w:r>
      <w:r w:rsidRPr="00097DA2">
        <w:rPr>
          <w:i/>
          <w:sz w:val="24"/>
          <w:szCs w:val="24"/>
        </w:rPr>
        <w:t xml:space="preserve">на принципах позитивной социализации детей </w:t>
      </w:r>
      <w:r w:rsidRPr="00097DA2">
        <w:rPr>
          <w:sz w:val="24"/>
          <w:szCs w:val="24"/>
        </w:rPr>
        <w:t>на основе принятых в обществе правил и норм поведения в интересах человека, семьи, общества и государства;</w:t>
      </w:r>
    </w:p>
    <w:p w:rsidR="006B7E23" w:rsidRPr="00097DA2" w:rsidRDefault="002613A1" w:rsidP="00151827">
      <w:pPr>
        <w:pStyle w:val="a5"/>
        <w:numPr>
          <w:ilvl w:val="0"/>
          <w:numId w:val="425"/>
        </w:numPr>
        <w:tabs>
          <w:tab w:val="left" w:pos="1522"/>
        </w:tabs>
        <w:jc w:val="both"/>
        <w:rPr>
          <w:sz w:val="24"/>
          <w:szCs w:val="24"/>
        </w:rPr>
      </w:pPr>
      <w:r w:rsidRPr="00097DA2">
        <w:rPr>
          <w:sz w:val="24"/>
          <w:szCs w:val="24"/>
        </w:rPr>
        <w:t xml:space="preserve">обеспечивают </w:t>
      </w:r>
      <w:r w:rsidRPr="00097DA2">
        <w:rPr>
          <w:i/>
          <w:sz w:val="24"/>
          <w:szCs w:val="24"/>
        </w:rPr>
        <w:t xml:space="preserve">преемственность </w:t>
      </w:r>
      <w:r w:rsidRPr="00097DA2">
        <w:rPr>
          <w:sz w:val="24"/>
          <w:szCs w:val="24"/>
        </w:rPr>
        <w:t>между всеми возрастными</w:t>
      </w:r>
      <w:r w:rsidRPr="00097DA2">
        <w:rPr>
          <w:spacing w:val="40"/>
          <w:sz w:val="24"/>
          <w:szCs w:val="24"/>
        </w:rPr>
        <w:t xml:space="preserve"> </w:t>
      </w:r>
      <w:r w:rsidRPr="00097DA2">
        <w:rPr>
          <w:sz w:val="24"/>
          <w:szCs w:val="24"/>
        </w:rPr>
        <w:t>группами,</w:t>
      </w:r>
      <w:r w:rsidRPr="00097DA2">
        <w:rPr>
          <w:spacing w:val="40"/>
          <w:sz w:val="24"/>
          <w:szCs w:val="24"/>
        </w:rPr>
        <w:t xml:space="preserve"> </w:t>
      </w:r>
      <w:r w:rsidRPr="00097DA2">
        <w:rPr>
          <w:sz w:val="24"/>
          <w:szCs w:val="24"/>
        </w:rPr>
        <w:t>между детским садом и начальной школой;</w:t>
      </w:r>
    </w:p>
    <w:p w:rsidR="006B7E23" w:rsidRPr="00097DA2" w:rsidRDefault="002613A1" w:rsidP="00151827">
      <w:pPr>
        <w:pStyle w:val="a5"/>
        <w:numPr>
          <w:ilvl w:val="0"/>
          <w:numId w:val="425"/>
        </w:numPr>
        <w:tabs>
          <w:tab w:val="left" w:pos="1669"/>
        </w:tabs>
        <w:jc w:val="both"/>
        <w:rPr>
          <w:sz w:val="24"/>
          <w:szCs w:val="24"/>
        </w:rPr>
      </w:pPr>
      <w:r w:rsidRPr="00097DA2">
        <w:rPr>
          <w:sz w:val="24"/>
          <w:szCs w:val="24"/>
        </w:rPr>
        <w:t xml:space="preserve">реализуют </w:t>
      </w:r>
      <w:r w:rsidRPr="00097DA2">
        <w:rPr>
          <w:i/>
          <w:sz w:val="24"/>
          <w:szCs w:val="24"/>
        </w:rPr>
        <w:t xml:space="preserve">принцип индивидуализации дошкольного образования, </w:t>
      </w:r>
      <w:r w:rsidRPr="00097DA2">
        <w:rPr>
          <w:sz w:val="24"/>
          <w:szCs w:val="24"/>
        </w:rPr>
        <w:t>что означает построение образовательного процесса с учетом индивидуальных особенностей, возможностей и интересов детей;</w:t>
      </w:r>
    </w:p>
    <w:p w:rsidR="006B7E23" w:rsidRPr="00097DA2" w:rsidRDefault="002613A1" w:rsidP="00151827">
      <w:pPr>
        <w:pStyle w:val="a5"/>
        <w:numPr>
          <w:ilvl w:val="0"/>
          <w:numId w:val="425"/>
        </w:numPr>
        <w:tabs>
          <w:tab w:val="left" w:pos="1522"/>
        </w:tabs>
        <w:jc w:val="both"/>
        <w:rPr>
          <w:sz w:val="24"/>
          <w:szCs w:val="24"/>
        </w:rPr>
      </w:pPr>
      <w:r w:rsidRPr="00097DA2">
        <w:rPr>
          <w:sz w:val="24"/>
          <w:szCs w:val="24"/>
        </w:rPr>
        <w:t xml:space="preserve">базируются на </w:t>
      </w:r>
      <w:r w:rsidRPr="00097DA2">
        <w:rPr>
          <w:i/>
          <w:sz w:val="24"/>
          <w:szCs w:val="24"/>
        </w:rPr>
        <w:t xml:space="preserve">личностно-ориентированном взаимодействии взрослого с ребенком, </w:t>
      </w:r>
      <w:r w:rsidRPr="00097DA2">
        <w:rPr>
          <w:sz w:val="24"/>
          <w:szCs w:val="24"/>
        </w:rPr>
        <w:t>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6B7E23" w:rsidRPr="00097DA2" w:rsidRDefault="002613A1" w:rsidP="00151827">
      <w:pPr>
        <w:pStyle w:val="a5"/>
        <w:numPr>
          <w:ilvl w:val="0"/>
          <w:numId w:val="425"/>
        </w:numPr>
        <w:tabs>
          <w:tab w:val="left" w:pos="1627"/>
        </w:tabs>
        <w:rPr>
          <w:sz w:val="24"/>
          <w:szCs w:val="24"/>
        </w:rPr>
      </w:pPr>
      <w:r w:rsidRPr="00097DA2">
        <w:rPr>
          <w:sz w:val="24"/>
          <w:szCs w:val="24"/>
        </w:rPr>
        <w:t>предусматривают</w:t>
      </w:r>
      <w:r w:rsidRPr="00097DA2">
        <w:rPr>
          <w:spacing w:val="-4"/>
          <w:sz w:val="24"/>
          <w:szCs w:val="24"/>
        </w:rPr>
        <w:t xml:space="preserve"> </w:t>
      </w:r>
      <w:r w:rsidRPr="00097DA2">
        <w:rPr>
          <w:i/>
          <w:sz w:val="24"/>
          <w:szCs w:val="24"/>
        </w:rPr>
        <w:t>учет</w:t>
      </w:r>
      <w:r w:rsidRPr="00097DA2">
        <w:rPr>
          <w:i/>
          <w:spacing w:val="-3"/>
          <w:sz w:val="24"/>
          <w:szCs w:val="24"/>
        </w:rPr>
        <w:t xml:space="preserve"> </w:t>
      </w:r>
      <w:r w:rsidRPr="00097DA2">
        <w:rPr>
          <w:i/>
          <w:sz w:val="24"/>
          <w:szCs w:val="24"/>
        </w:rPr>
        <w:t>региональной</w:t>
      </w:r>
      <w:r w:rsidRPr="00097DA2">
        <w:rPr>
          <w:i/>
          <w:spacing w:val="-3"/>
          <w:sz w:val="24"/>
          <w:szCs w:val="24"/>
        </w:rPr>
        <w:t xml:space="preserve"> </w:t>
      </w:r>
      <w:r w:rsidRPr="00097DA2">
        <w:rPr>
          <w:i/>
          <w:sz w:val="24"/>
          <w:szCs w:val="24"/>
        </w:rPr>
        <w:t>специфики</w:t>
      </w:r>
      <w:r w:rsidRPr="00097DA2">
        <w:rPr>
          <w:i/>
          <w:spacing w:val="-2"/>
          <w:sz w:val="24"/>
          <w:szCs w:val="24"/>
        </w:rPr>
        <w:t xml:space="preserve"> </w:t>
      </w:r>
      <w:r w:rsidRPr="00097DA2">
        <w:rPr>
          <w:sz w:val="24"/>
          <w:szCs w:val="24"/>
        </w:rPr>
        <w:t>и</w:t>
      </w:r>
      <w:r w:rsidRPr="00097DA2">
        <w:rPr>
          <w:spacing w:val="-2"/>
          <w:sz w:val="24"/>
          <w:szCs w:val="24"/>
        </w:rPr>
        <w:t xml:space="preserve"> особенностей;</w:t>
      </w:r>
    </w:p>
    <w:p w:rsidR="006B7E23" w:rsidRPr="00097DA2" w:rsidRDefault="002613A1" w:rsidP="00151827">
      <w:pPr>
        <w:pStyle w:val="a5"/>
        <w:numPr>
          <w:ilvl w:val="0"/>
          <w:numId w:val="425"/>
        </w:numPr>
        <w:tabs>
          <w:tab w:val="left" w:pos="1627"/>
        </w:tabs>
        <w:rPr>
          <w:sz w:val="24"/>
          <w:szCs w:val="24"/>
        </w:rPr>
      </w:pPr>
      <w:r w:rsidRPr="00097DA2">
        <w:rPr>
          <w:sz w:val="24"/>
          <w:szCs w:val="24"/>
        </w:rPr>
        <w:t>реализуется</w:t>
      </w:r>
      <w:r w:rsidRPr="00097DA2">
        <w:rPr>
          <w:spacing w:val="-7"/>
          <w:sz w:val="24"/>
          <w:szCs w:val="24"/>
        </w:rPr>
        <w:t xml:space="preserve"> </w:t>
      </w:r>
      <w:r w:rsidRPr="00097DA2">
        <w:rPr>
          <w:i/>
          <w:sz w:val="24"/>
          <w:szCs w:val="24"/>
        </w:rPr>
        <w:t>принцип</w:t>
      </w:r>
      <w:r w:rsidRPr="00097DA2">
        <w:rPr>
          <w:i/>
          <w:spacing w:val="-5"/>
          <w:sz w:val="24"/>
          <w:szCs w:val="24"/>
        </w:rPr>
        <w:t xml:space="preserve"> </w:t>
      </w:r>
      <w:r w:rsidRPr="00097DA2">
        <w:rPr>
          <w:i/>
          <w:sz w:val="24"/>
          <w:szCs w:val="24"/>
        </w:rPr>
        <w:t>открытости</w:t>
      </w:r>
      <w:r w:rsidRPr="00097DA2">
        <w:rPr>
          <w:i/>
          <w:spacing w:val="-4"/>
          <w:sz w:val="24"/>
          <w:szCs w:val="24"/>
        </w:rPr>
        <w:t xml:space="preserve"> </w:t>
      </w:r>
      <w:r w:rsidRPr="00097DA2">
        <w:rPr>
          <w:sz w:val="24"/>
          <w:szCs w:val="24"/>
        </w:rPr>
        <w:t>дошкольного</w:t>
      </w:r>
      <w:r w:rsidRPr="00097DA2">
        <w:rPr>
          <w:spacing w:val="-4"/>
          <w:sz w:val="24"/>
          <w:szCs w:val="24"/>
        </w:rPr>
        <w:t xml:space="preserve"> </w:t>
      </w:r>
      <w:r w:rsidRPr="00097DA2">
        <w:rPr>
          <w:spacing w:val="-2"/>
          <w:sz w:val="24"/>
          <w:szCs w:val="24"/>
        </w:rPr>
        <w:t>образования;</w:t>
      </w:r>
    </w:p>
    <w:p w:rsidR="006B7E23" w:rsidRPr="00097DA2" w:rsidRDefault="002613A1" w:rsidP="00151827">
      <w:pPr>
        <w:pStyle w:val="a5"/>
        <w:numPr>
          <w:ilvl w:val="0"/>
          <w:numId w:val="425"/>
        </w:numPr>
        <w:tabs>
          <w:tab w:val="left" w:pos="1627"/>
        </w:tabs>
        <w:rPr>
          <w:i/>
          <w:sz w:val="24"/>
          <w:szCs w:val="24"/>
        </w:rPr>
      </w:pPr>
      <w:r w:rsidRPr="00097DA2">
        <w:rPr>
          <w:sz w:val="24"/>
          <w:szCs w:val="24"/>
        </w:rPr>
        <w:t>предусматривают</w:t>
      </w:r>
      <w:r w:rsidRPr="00097DA2">
        <w:rPr>
          <w:spacing w:val="-6"/>
          <w:sz w:val="24"/>
          <w:szCs w:val="24"/>
        </w:rPr>
        <w:t xml:space="preserve"> </w:t>
      </w:r>
      <w:r w:rsidRPr="00097DA2">
        <w:rPr>
          <w:sz w:val="24"/>
          <w:szCs w:val="24"/>
        </w:rPr>
        <w:t>эффектное</w:t>
      </w:r>
      <w:r w:rsidRPr="00097DA2">
        <w:rPr>
          <w:spacing w:val="-2"/>
          <w:sz w:val="24"/>
          <w:szCs w:val="24"/>
        </w:rPr>
        <w:t xml:space="preserve"> </w:t>
      </w:r>
      <w:r w:rsidRPr="00097DA2">
        <w:rPr>
          <w:i/>
          <w:sz w:val="24"/>
          <w:szCs w:val="24"/>
        </w:rPr>
        <w:t>взаимодействие</w:t>
      </w:r>
      <w:r w:rsidRPr="00097DA2">
        <w:rPr>
          <w:i/>
          <w:spacing w:val="-5"/>
          <w:sz w:val="24"/>
          <w:szCs w:val="24"/>
        </w:rPr>
        <w:t xml:space="preserve"> </w:t>
      </w:r>
      <w:r w:rsidRPr="00097DA2">
        <w:rPr>
          <w:i/>
          <w:sz w:val="24"/>
          <w:szCs w:val="24"/>
        </w:rPr>
        <w:t>с</w:t>
      </w:r>
      <w:r w:rsidRPr="00097DA2">
        <w:rPr>
          <w:i/>
          <w:spacing w:val="-2"/>
          <w:sz w:val="24"/>
          <w:szCs w:val="24"/>
        </w:rPr>
        <w:t xml:space="preserve"> </w:t>
      </w:r>
      <w:r w:rsidRPr="00097DA2">
        <w:rPr>
          <w:i/>
          <w:sz w:val="24"/>
          <w:szCs w:val="24"/>
        </w:rPr>
        <w:t>семьями</w:t>
      </w:r>
      <w:r w:rsidRPr="00097DA2">
        <w:rPr>
          <w:i/>
          <w:spacing w:val="-3"/>
          <w:sz w:val="24"/>
          <w:szCs w:val="24"/>
        </w:rPr>
        <w:t xml:space="preserve"> </w:t>
      </w:r>
      <w:r w:rsidRPr="00097DA2">
        <w:rPr>
          <w:i/>
          <w:spacing w:val="-2"/>
          <w:sz w:val="24"/>
          <w:szCs w:val="24"/>
        </w:rPr>
        <w:t>воспитанников;</w:t>
      </w:r>
    </w:p>
    <w:p w:rsidR="006B7E23" w:rsidRPr="00097DA2" w:rsidRDefault="002613A1" w:rsidP="00151827">
      <w:pPr>
        <w:pStyle w:val="a5"/>
        <w:numPr>
          <w:ilvl w:val="0"/>
          <w:numId w:val="425"/>
        </w:numPr>
        <w:tabs>
          <w:tab w:val="left" w:pos="1627"/>
          <w:tab w:val="left" w:pos="4908"/>
        </w:tabs>
        <w:rPr>
          <w:i/>
          <w:sz w:val="24"/>
          <w:szCs w:val="24"/>
        </w:rPr>
      </w:pPr>
      <w:r w:rsidRPr="00097DA2">
        <w:rPr>
          <w:sz w:val="24"/>
          <w:szCs w:val="24"/>
        </w:rPr>
        <w:t>используются</w:t>
      </w:r>
      <w:r w:rsidRPr="00097DA2">
        <w:rPr>
          <w:spacing w:val="-10"/>
          <w:sz w:val="24"/>
          <w:szCs w:val="24"/>
        </w:rPr>
        <w:t xml:space="preserve"> </w:t>
      </w:r>
      <w:r w:rsidRPr="00097DA2">
        <w:rPr>
          <w:spacing w:val="-2"/>
          <w:sz w:val="24"/>
          <w:szCs w:val="24"/>
        </w:rPr>
        <w:t>возможности</w:t>
      </w:r>
      <w:r w:rsidRPr="00097DA2">
        <w:rPr>
          <w:sz w:val="24"/>
          <w:szCs w:val="24"/>
        </w:rPr>
        <w:tab/>
      </w:r>
      <w:r w:rsidRPr="00097DA2">
        <w:rPr>
          <w:i/>
          <w:sz w:val="24"/>
          <w:szCs w:val="24"/>
        </w:rPr>
        <w:t>сетевого</w:t>
      </w:r>
      <w:r w:rsidRPr="00097DA2">
        <w:rPr>
          <w:i/>
          <w:spacing w:val="-4"/>
          <w:sz w:val="24"/>
          <w:szCs w:val="24"/>
        </w:rPr>
        <w:t xml:space="preserve"> </w:t>
      </w:r>
      <w:r w:rsidRPr="00097DA2">
        <w:rPr>
          <w:i/>
          <w:sz w:val="24"/>
          <w:szCs w:val="24"/>
        </w:rPr>
        <w:t>взаимодействия</w:t>
      </w:r>
      <w:r w:rsidRPr="00097DA2">
        <w:rPr>
          <w:i/>
          <w:spacing w:val="-3"/>
          <w:sz w:val="24"/>
          <w:szCs w:val="24"/>
        </w:rPr>
        <w:t xml:space="preserve"> </w:t>
      </w:r>
      <w:r w:rsidRPr="00097DA2">
        <w:rPr>
          <w:i/>
          <w:sz w:val="24"/>
          <w:szCs w:val="24"/>
        </w:rPr>
        <w:t>с</w:t>
      </w:r>
      <w:r w:rsidRPr="00097DA2">
        <w:rPr>
          <w:i/>
          <w:spacing w:val="-2"/>
          <w:sz w:val="24"/>
          <w:szCs w:val="24"/>
        </w:rPr>
        <w:t xml:space="preserve"> </w:t>
      </w:r>
      <w:r w:rsidRPr="00097DA2">
        <w:rPr>
          <w:i/>
          <w:sz w:val="24"/>
          <w:szCs w:val="24"/>
        </w:rPr>
        <w:t>местным</w:t>
      </w:r>
      <w:r w:rsidRPr="00097DA2">
        <w:rPr>
          <w:i/>
          <w:spacing w:val="1"/>
          <w:sz w:val="24"/>
          <w:szCs w:val="24"/>
        </w:rPr>
        <w:t xml:space="preserve"> </w:t>
      </w:r>
      <w:r w:rsidRPr="00097DA2">
        <w:rPr>
          <w:i/>
          <w:spacing w:val="-2"/>
          <w:sz w:val="24"/>
          <w:szCs w:val="24"/>
        </w:rPr>
        <w:t>сообществом;</w:t>
      </w:r>
    </w:p>
    <w:p w:rsidR="006B7E23" w:rsidRPr="00097DA2" w:rsidRDefault="002613A1" w:rsidP="00151827">
      <w:pPr>
        <w:pStyle w:val="a5"/>
        <w:numPr>
          <w:ilvl w:val="0"/>
          <w:numId w:val="425"/>
        </w:numPr>
        <w:tabs>
          <w:tab w:val="left" w:pos="1627"/>
        </w:tabs>
        <w:rPr>
          <w:sz w:val="24"/>
          <w:szCs w:val="24"/>
        </w:rPr>
      </w:pPr>
      <w:r w:rsidRPr="00097DA2">
        <w:rPr>
          <w:sz w:val="24"/>
          <w:szCs w:val="24"/>
        </w:rPr>
        <w:t>предусматривают</w:t>
      </w:r>
      <w:r w:rsidRPr="00097DA2">
        <w:rPr>
          <w:spacing w:val="-5"/>
          <w:sz w:val="24"/>
          <w:szCs w:val="24"/>
        </w:rPr>
        <w:t xml:space="preserve"> </w:t>
      </w:r>
      <w:r w:rsidRPr="00097DA2">
        <w:rPr>
          <w:i/>
          <w:sz w:val="24"/>
          <w:szCs w:val="24"/>
        </w:rPr>
        <w:t>создание</w:t>
      </w:r>
      <w:r w:rsidRPr="00097DA2">
        <w:rPr>
          <w:i/>
          <w:spacing w:val="-7"/>
          <w:sz w:val="24"/>
          <w:szCs w:val="24"/>
        </w:rPr>
        <w:t xml:space="preserve"> </w:t>
      </w:r>
      <w:r w:rsidRPr="00097DA2">
        <w:rPr>
          <w:i/>
          <w:sz w:val="24"/>
          <w:szCs w:val="24"/>
        </w:rPr>
        <w:t>современной</w:t>
      </w:r>
      <w:r w:rsidRPr="00097DA2">
        <w:rPr>
          <w:i/>
          <w:spacing w:val="-6"/>
          <w:sz w:val="24"/>
          <w:szCs w:val="24"/>
        </w:rPr>
        <w:t xml:space="preserve"> </w:t>
      </w:r>
      <w:r w:rsidRPr="00097DA2">
        <w:rPr>
          <w:i/>
          <w:sz w:val="24"/>
          <w:szCs w:val="24"/>
        </w:rPr>
        <w:t>информационно-образовательной</w:t>
      </w:r>
      <w:r w:rsidRPr="00097DA2">
        <w:rPr>
          <w:i/>
          <w:spacing w:val="-6"/>
          <w:sz w:val="24"/>
          <w:szCs w:val="24"/>
        </w:rPr>
        <w:t xml:space="preserve"> </w:t>
      </w:r>
      <w:r w:rsidRPr="00097DA2">
        <w:rPr>
          <w:i/>
          <w:sz w:val="24"/>
          <w:szCs w:val="24"/>
        </w:rPr>
        <w:t>среды</w:t>
      </w:r>
      <w:r w:rsidRPr="00097DA2">
        <w:rPr>
          <w:i/>
          <w:spacing w:val="-4"/>
          <w:sz w:val="24"/>
          <w:szCs w:val="24"/>
        </w:rPr>
        <w:t xml:space="preserve"> </w:t>
      </w:r>
      <w:r w:rsidRPr="00097DA2">
        <w:rPr>
          <w:spacing w:val="-4"/>
          <w:sz w:val="24"/>
          <w:szCs w:val="24"/>
        </w:rPr>
        <w:t>ДОУ;</w:t>
      </w:r>
    </w:p>
    <w:p w:rsidR="006B7E23" w:rsidRPr="00097DA2" w:rsidRDefault="002613A1" w:rsidP="00151827">
      <w:pPr>
        <w:pStyle w:val="a5"/>
        <w:numPr>
          <w:ilvl w:val="0"/>
          <w:numId w:val="425"/>
        </w:numPr>
        <w:tabs>
          <w:tab w:val="left" w:pos="1627"/>
        </w:tabs>
        <w:rPr>
          <w:sz w:val="24"/>
          <w:szCs w:val="24"/>
        </w:rPr>
      </w:pPr>
      <w:r w:rsidRPr="00097DA2">
        <w:rPr>
          <w:sz w:val="24"/>
          <w:szCs w:val="24"/>
        </w:rPr>
        <w:t>создают</w:t>
      </w:r>
      <w:r w:rsidRPr="00097DA2">
        <w:rPr>
          <w:spacing w:val="-3"/>
          <w:sz w:val="24"/>
          <w:szCs w:val="24"/>
        </w:rPr>
        <w:t xml:space="preserve"> </w:t>
      </w:r>
      <w:r w:rsidRPr="00097DA2">
        <w:rPr>
          <w:sz w:val="24"/>
          <w:szCs w:val="24"/>
        </w:rPr>
        <w:t>условия</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профессионального</w:t>
      </w:r>
      <w:r w:rsidRPr="00097DA2">
        <w:rPr>
          <w:spacing w:val="-2"/>
          <w:sz w:val="24"/>
          <w:szCs w:val="24"/>
        </w:rPr>
        <w:t xml:space="preserve"> </w:t>
      </w:r>
      <w:r w:rsidRPr="00097DA2">
        <w:rPr>
          <w:sz w:val="24"/>
          <w:szCs w:val="24"/>
        </w:rPr>
        <w:t>и</w:t>
      </w:r>
      <w:r w:rsidRPr="00097DA2">
        <w:rPr>
          <w:spacing w:val="-5"/>
          <w:sz w:val="24"/>
          <w:szCs w:val="24"/>
        </w:rPr>
        <w:t xml:space="preserve"> </w:t>
      </w:r>
      <w:r w:rsidRPr="00097DA2">
        <w:rPr>
          <w:sz w:val="24"/>
          <w:szCs w:val="24"/>
        </w:rPr>
        <w:t>личностного</w:t>
      </w:r>
      <w:r w:rsidRPr="00097DA2">
        <w:rPr>
          <w:spacing w:val="-3"/>
          <w:sz w:val="24"/>
          <w:szCs w:val="24"/>
        </w:rPr>
        <w:t xml:space="preserve"> </w:t>
      </w:r>
      <w:r w:rsidRPr="00097DA2">
        <w:rPr>
          <w:sz w:val="24"/>
          <w:szCs w:val="24"/>
        </w:rPr>
        <w:t>роста</w:t>
      </w:r>
      <w:r w:rsidRPr="00097DA2">
        <w:rPr>
          <w:spacing w:val="-3"/>
          <w:sz w:val="24"/>
          <w:szCs w:val="24"/>
        </w:rPr>
        <w:t xml:space="preserve"> </w:t>
      </w:r>
      <w:r w:rsidRPr="00097DA2">
        <w:rPr>
          <w:spacing w:val="-2"/>
          <w:sz w:val="24"/>
          <w:szCs w:val="24"/>
        </w:rPr>
        <w:t>педагогов.</w:t>
      </w:r>
    </w:p>
    <w:p w:rsidR="00DE2A80" w:rsidRPr="00097DA2" w:rsidRDefault="00DE2A80" w:rsidP="00562461">
      <w:pPr>
        <w:pStyle w:val="a3"/>
        <w:ind w:left="567"/>
        <w:jc w:val="both"/>
      </w:pPr>
    </w:p>
    <w:p w:rsidR="006B7E23" w:rsidRPr="00097DA2" w:rsidRDefault="002613A1" w:rsidP="00562461">
      <w:pPr>
        <w:pStyle w:val="a3"/>
        <w:ind w:left="0" w:firstLine="567"/>
        <w:jc w:val="both"/>
        <w:rPr>
          <w:b/>
        </w:rPr>
      </w:pPr>
      <w:r w:rsidRPr="00097DA2">
        <w:t xml:space="preserve">Программа воспитания </w:t>
      </w:r>
      <w:r w:rsidR="00AC7884" w:rsidRPr="00097DA2">
        <w:t>МДОАУ «Детский</w:t>
      </w:r>
      <w:r w:rsidR="00AC7884" w:rsidRPr="00097DA2">
        <w:rPr>
          <w:spacing w:val="-1"/>
        </w:rPr>
        <w:t xml:space="preserve"> </w:t>
      </w:r>
      <w:r w:rsidR="00AC7884" w:rsidRPr="00097DA2">
        <w:t>сад</w:t>
      </w:r>
      <w:r w:rsidR="00AC7884" w:rsidRPr="00097DA2">
        <w:rPr>
          <w:spacing w:val="-4"/>
        </w:rPr>
        <w:t xml:space="preserve"> </w:t>
      </w:r>
      <w:r w:rsidR="00AC7884" w:rsidRPr="00097DA2">
        <w:t>№</w:t>
      </w:r>
      <w:r w:rsidR="00AC7884" w:rsidRPr="00097DA2">
        <w:rPr>
          <w:spacing w:val="-1"/>
        </w:rPr>
        <w:t xml:space="preserve"> </w:t>
      </w:r>
      <w:r w:rsidR="00AC7884" w:rsidRPr="00097DA2">
        <w:t>79</w:t>
      </w:r>
      <w:r w:rsidR="00AC7884" w:rsidRPr="00097DA2">
        <w:rPr>
          <w:spacing w:val="-2"/>
        </w:rPr>
        <w:t xml:space="preserve"> </w:t>
      </w:r>
      <w:r w:rsidR="00AC7884" w:rsidRPr="00097DA2">
        <w:t>«Аистёнок»</w:t>
      </w:r>
      <w:r w:rsidR="00AC7884" w:rsidRPr="00097DA2">
        <w:rPr>
          <w:spacing w:val="-7"/>
        </w:rPr>
        <w:t xml:space="preserve"> </w:t>
      </w:r>
      <w:r w:rsidR="00AC7884" w:rsidRPr="00097DA2">
        <w:t>г. Орска</w:t>
      </w:r>
      <w:r w:rsidRPr="00097DA2">
        <w:rPr>
          <w:spacing w:val="80"/>
        </w:rPr>
        <w:t xml:space="preserve"> </w:t>
      </w:r>
      <w:r w:rsidRPr="00097DA2">
        <w:t xml:space="preserve">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w:t>
      </w:r>
      <w:r w:rsidRPr="00097DA2">
        <w:rPr>
          <w:b/>
        </w:rPr>
        <w:t>принципы:</w:t>
      </w:r>
    </w:p>
    <w:p w:rsidR="006B7E23" w:rsidRPr="00097DA2" w:rsidRDefault="002613A1" w:rsidP="00151827">
      <w:pPr>
        <w:pStyle w:val="a5"/>
        <w:numPr>
          <w:ilvl w:val="0"/>
          <w:numId w:val="34"/>
        </w:numPr>
        <w:tabs>
          <w:tab w:val="left" w:pos="993"/>
        </w:tabs>
        <w:ind w:left="0" w:firstLine="567"/>
        <w:jc w:val="both"/>
        <w:rPr>
          <w:sz w:val="24"/>
          <w:szCs w:val="24"/>
        </w:rPr>
      </w:pPr>
      <w:r w:rsidRPr="00097DA2">
        <w:rPr>
          <w:i/>
          <w:sz w:val="24"/>
          <w:szCs w:val="24"/>
        </w:rPr>
        <w:t>Принцип гуманизма.</w:t>
      </w:r>
      <w:r w:rsidRPr="00097DA2">
        <w:rPr>
          <w:i/>
          <w:spacing w:val="40"/>
          <w:sz w:val="24"/>
          <w:szCs w:val="24"/>
        </w:rPr>
        <w:t xml:space="preserve"> </w:t>
      </w:r>
      <w:r w:rsidRPr="00097DA2">
        <w:rPr>
          <w:sz w:val="24"/>
          <w:szCs w:val="24"/>
        </w:rPr>
        <w:t xml:space="preserve">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sidRPr="00097DA2">
        <w:rPr>
          <w:spacing w:val="-2"/>
          <w:sz w:val="24"/>
          <w:szCs w:val="24"/>
        </w:rPr>
        <w:t>природопользования.</w:t>
      </w:r>
    </w:p>
    <w:p w:rsidR="006B7E23" w:rsidRPr="00097DA2" w:rsidRDefault="002613A1" w:rsidP="00151827">
      <w:pPr>
        <w:pStyle w:val="a5"/>
        <w:numPr>
          <w:ilvl w:val="0"/>
          <w:numId w:val="34"/>
        </w:numPr>
        <w:tabs>
          <w:tab w:val="left" w:pos="993"/>
          <w:tab w:val="left" w:pos="1590"/>
        </w:tabs>
        <w:ind w:left="0" w:firstLine="567"/>
        <w:jc w:val="both"/>
        <w:rPr>
          <w:sz w:val="24"/>
          <w:szCs w:val="24"/>
        </w:rPr>
      </w:pPr>
      <w:r w:rsidRPr="00097DA2">
        <w:rPr>
          <w:i/>
          <w:sz w:val="24"/>
          <w:szCs w:val="24"/>
        </w:rPr>
        <w:t xml:space="preserve">Принцип ценностного единства и совместности. </w:t>
      </w:r>
      <w:r w:rsidRPr="00097DA2">
        <w:rPr>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B7E23" w:rsidRPr="00097DA2" w:rsidRDefault="002613A1" w:rsidP="00151827">
      <w:pPr>
        <w:pStyle w:val="a5"/>
        <w:numPr>
          <w:ilvl w:val="0"/>
          <w:numId w:val="34"/>
        </w:numPr>
        <w:tabs>
          <w:tab w:val="left" w:pos="993"/>
        </w:tabs>
        <w:ind w:left="0" w:firstLine="567"/>
        <w:jc w:val="both"/>
        <w:rPr>
          <w:sz w:val="24"/>
          <w:szCs w:val="24"/>
        </w:rPr>
      </w:pPr>
      <w:r w:rsidRPr="00097DA2">
        <w:rPr>
          <w:i/>
          <w:sz w:val="24"/>
          <w:szCs w:val="24"/>
        </w:rPr>
        <w:t xml:space="preserve">Принцип культуросообразности. </w:t>
      </w:r>
      <w:r w:rsidRPr="00097DA2">
        <w:rPr>
          <w:sz w:val="24"/>
          <w:szCs w:val="24"/>
        </w:rPr>
        <w:t>Воспитание основывается на культуре и традициях России, включая культурные особенности региона.</w:t>
      </w:r>
    </w:p>
    <w:p w:rsidR="006B7E23" w:rsidRPr="00097DA2" w:rsidRDefault="002613A1" w:rsidP="00151827">
      <w:pPr>
        <w:pStyle w:val="a5"/>
        <w:numPr>
          <w:ilvl w:val="0"/>
          <w:numId w:val="34"/>
        </w:numPr>
        <w:tabs>
          <w:tab w:val="left" w:pos="993"/>
        </w:tabs>
        <w:ind w:left="0" w:firstLine="567"/>
        <w:jc w:val="both"/>
        <w:rPr>
          <w:sz w:val="24"/>
          <w:szCs w:val="24"/>
        </w:rPr>
      </w:pPr>
      <w:r w:rsidRPr="00097DA2">
        <w:rPr>
          <w:i/>
          <w:sz w:val="24"/>
          <w:szCs w:val="24"/>
        </w:rPr>
        <w:t xml:space="preserve">Принцип следования нравственному примеру. </w:t>
      </w:r>
      <w:r w:rsidRPr="00097DA2">
        <w:rPr>
          <w:sz w:val="24"/>
          <w:szCs w:val="24"/>
        </w:rPr>
        <w:t>Пример как метод воспитания позволяет расширить нравственный опыт ребенка, побудить его к внутреннему диалогу, пробудить в нем нравственную рефлексию,</w:t>
      </w:r>
      <w:r w:rsidRPr="00097DA2">
        <w:rPr>
          <w:spacing w:val="-1"/>
          <w:sz w:val="24"/>
          <w:szCs w:val="24"/>
        </w:rPr>
        <w:t xml:space="preserve"> </w:t>
      </w:r>
      <w:r w:rsidRPr="00097DA2">
        <w:rPr>
          <w:sz w:val="24"/>
          <w:szCs w:val="24"/>
        </w:rPr>
        <w:t>обеспечить</w:t>
      </w:r>
      <w:r w:rsidRPr="00097DA2">
        <w:rPr>
          <w:spacing w:val="-2"/>
          <w:sz w:val="24"/>
          <w:szCs w:val="24"/>
        </w:rPr>
        <w:t xml:space="preserve"> </w:t>
      </w:r>
      <w:r w:rsidRPr="00097DA2">
        <w:rPr>
          <w:sz w:val="24"/>
          <w:szCs w:val="24"/>
        </w:rPr>
        <w:t>возможность выбора</w:t>
      </w:r>
      <w:r w:rsidRPr="00097DA2">
        <w:rPr>
          <w:spacing w:val="-2"/>
          <w:sz w:val="24"/>
          <w:szCs w:val="24"/>
        </w:rPr>
        <w:t xml:space="preserve"> </w:t>
      </w:r>
      <w:r w:rsidRPr="00097DA2">
        <w:rPr>
          <w:sz w:val="24"/>
          <w:szCs w:val="24"/>
        </w:rPr>
        <w:t>при построении собственной системы ценностных отношений, продемонстрировать ребенку реальную возможность следования идеалу в жизни.</w:t>
      </w:r>
    </w:p>
    <w:p w:rsidR="006B7E23" w:rsidRPr="00097DA2" w:rsidRDefault="002613A1" w:rsidP="00151827">
      <w:pPr>
        <w:pStyle w:val="a5"/>
        <w:numPr>
          <w:ilvl w:val="0"/>
          <w:numId w:val="34"/>
        </w:numPr>
        <w:tabs>
          <w:tab w:val="left" w:pos="993"/>
        </w:tabs>
        <w:ind w:left="0" w:firstLine="567"/>
        <w:jc w:val="both"/>
        <w:rPr>
          <w:sz w:val="24"/>
          <w:szCs w:val="24"/>
        </w:rPr>
      </w:pPr>
      <w:r w:rsidRPr="00097DA2">
        <w:rPr>
          <w:i/>
          <w:sz w:val="24"/>
          <w:szCs w:val="24"/>
        </w:rPr>
        <w:t xml:space="preserve">Принципы безопасной жизнедеятельности. </w:t>
      </w:r>
      <w:r w:rsidRPr="00097DA2">
        <w:rPr>
          <w:sz w:val="24"/>
          <w:szCs w:val="24"/>
        </w:rPr>
        <w:t>Защищенность важных интересов личности от внутренних и внешних угроз, воспитание</w:t>
      </w:r>
      <w:r w:rsidRPr="00097DA2">
        <w:rPr>
          <w:spacing w:val="-1"/>
          <w:sz w:val="24"/>
          <w:szCs w:val="24"/>
        </w:rPr>
        <w:t xml:space="preserve"> </w:t>
      </w:r>
      <w:r w:rsidRPr="00097DA2">
        <w:rPr>
          <w:sz w:val="24"/>
          <w:szCs w:val="24"/>
        </w:rPr>
        <w:t>через призму</w:t>
      </w:r>
      <w:r w:rsidRPr="00097DA2">
        <w:rPr>
          <w:spacing w:val="-5"/>
          <w:sz w:val="24"/>
          <w:szCs w:val="24"/>
        </w:rPr>
        <w:t xml:space="preserve"> </w:t>
      </w:r>
      <w:r w:rsidRPr="00097DA2">
        <w:rPr>
          <w:sz w:val="24"/>
          <w:szCs w:val="24"/>
        </w:rPr>
        <w:t>безопасности и безопасного поведения.</w:t>
      </w:r>
    </w:p>
    <w:p w:rsidR="006B7E23" w:rsidRPr="00097DA2" w:rsidRDefault="002613A1" w:rsidP="00151827">
      <w:pPr>
        <w:pStyle w:val="a5"/>
        <w:numPr>
          <w:ilvl w:val="0"/>
          <w:numId w:val="34"/>
        </w:numPr>
        <w:tabs>
          <w:tab w:val="left" w:pos="993"/>
          <w:tab w:val="left" w:pos="1604"/>
        </w:tabs>
        <w:ind w:left="0" w:firstLine="567"/>
        <w:jc w:val="both"/>
        <w:rPr>
          <w:sz w:val="24"/>
          <w:szCs w:val="24"/>
        </w:rPr>
      </w:pPr>
      <w:r w:rsidRPr="00097DA2">
        <w:rPr>
          <w:i/>
          <w:sz w:val="24"/>
          <w:szCs w:val="24"/>
        </w:rPr>
        <w:t xml:space="preserve">Принцип совместной деятельности ребенка и взрослого. </w:t>
      </w:r>
      <w:r w:rsidRPr="00097DA2">
        <w:rPr>
          <w:sz w:val="24"/>
          <w:szCs w:val="24"/>
        </w:rPr>
        <w:t>Значимость совместной деятельности взрослого</w:t>
      </w:r>
      <w:r w:rsidRPr="00097DA2">
        <w:rPr>
          <w:spacing w:val="-2"/>
          <w:sz w:val="24"/>
          <w:szCs w:val="24"/>
        </w:rPr>
        <w:t xml:space="preserve"> </w:t>
      </w:r>
      <w:r w:rsidRPr="00097DA2">
        <w:rPr>
          <w:sz w:val="24"/>
          <w:szCs w:val="24"/>
        </w:rPr>
        <w:t>и ребенка на основе приобщения</w:t>
      </w:r>
      <w:r w:rsidRPr="00097DA2">
        <w:rPr>
          <w:spacing w:val="-2"/>
          <w:sz w:val="24"/>
          <w:szCs w:val="24"/>
        </w:rPr>
        <w:t xml:space="preserve"> </w:t>
      </w:r>
      <w:r w:rsidRPr="00097DA2">
        <w:rPr>
          <w:sz w:val="24"/>
          <w:szCs w:val="24"/>
        </w:rPr>
        <w:t>к культурным ценностям и их освоения.</w:t>
      </w:r>
    </w:p>
    <w:p w:rsidR="006B7E23" w:rsidRPr="00097DA2" w:rsidRDefault="002613A1" w:rsidP="00151827">
      <w:pPr>
        <w:pStyle w:val="a5"/>
        <w:numPr>
          <w:ilvl w:val="0"/>
          <w:numId w:val="34"/>
        </w:numPr>
        <w:tabs>
          <w:tab w:val="left" w:pos="993"/>
          <w:tab w:val="left" w:pos="1580"/>
        </w:tabs>
        <w:ind w:left="0" w:firstLine="567"/>
        <w:jc w:val="both"/>
        <w:rPr>
          <w:sz w:val="24"/>
          <w:szCs w:val="24"/>
        </w:rPr>
      </w:pPr>
      <w:r w:rsidRPr="00097DA2">
        <w:rPr>
          <w:i/>
          <w:sz w:val="24"/>
          <w:szCs w:val="24"/>
        </w:rPr>
        <w:t xml:space="preserve">Принципы инклюзивного образования. </w:t>
      </w:r>
      <w:r w:rsidRPr="00097DA2">
        <w:rPr>
          <w:sz w:val="24"/>
          <w:szCs w:val="24"/>
        </w:rPr>
        <w:t>Организация образовательного процесса,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6B7E23" w:rsidRPr="00097DA2" w:rsidRDefault="002613A1" w:rsidP="00562461">
      <w:pPr>
        <w:pStyle w:val="a3"/>
        <w:ind w:left="0" w:firstLine="567"/>
        <w:jc w:val="both"/>
      </w:pPr>
      <w:r w:rsidRPr="00097DA2">
        <w:t>Данные</w:t>
      </w:r>
      <w:r w:rsidRPr="00097DA2">
        <w:rPr>
          <w:spacing w:val="-7"/>
        </w:rPr>
        <w:t xml:space="preserve"> </w:t>
      </w:r>
      <w:r w:rsidRPr="00097DA2">
        <w:t>принципы</w:t>
      </w:r>
      <w:r w:rsidRPr="00097DA2">
        <w:rPr>
          <w:spacing w:val="-4"/>
        </w:rPr>
        <w:t xml:space="preserve"> </w:t>
      </w:r>
      <w:r w:rsidRPr="00097DA2">
        <w:t>реализуются</w:t>
      </w:r>
      <w:r w:rsidRPr="00097DA2">
        <w:rPr>
          <w:spacing w:val="-4"/>
        </w:rPr>
        <w:t xml:space="preserve"> </w:t>
      </w:r>
      <w:r w:rsidRPr="00097DA2">
        <w:t>в</w:t>
      </w:r>
      <w:r w:rsidRPr="00097DA2">
        <w:rPr>
          <w:spacing w:val="-1"/>
        </w:rPr>
        <w:t xml:space="preserve"> </w:t>
      </w:r>
      <w:r w:rsidRPr="00097DA2">
        <w:t>укладе</w:t>
      </w:r>
      <w:r w:rsidRPr="00097DA2">
        <w:rPr>
          <w:spacing w:val="-5"/>
        </w:rPr>
        <w:t xml:space="preserve"> </w:t>
      </w:r>
      <w:r w:rsidRPr="00097DA2">
        <w:rPr>
          <w:spacing w:val="-4"/>
        </w:rPr>
        <w:t>ДОУ.</w:t>
      </w:r>
    </w:p>
    <w:p w:rsidR="00914065" w:rsidRDefault="00914065" w:rsidP="00562461">
      <w:pPr>
        <w:pStyle w:val="31"/>
        <w:ind w:left="0"/>
        <w:jc w:val="center"/>
      </w:pPr>
    </w:p>
    <w:p w:rsidR="006B7E23" w:rsidRPr="00097DA2" w:rsidRDefault="002613A1" w:rsidP="00562461">
      <w:pPr>
        <w:pStyle w:val="31"/>
        <w:ind w:left="0"/>
        <w:jc w:val="center"/>
      </w:pPr>
      <w:r w:rsidRPr="00097DA2">
        <w:t>Образ</w:t>
      </w:r>
      <w:r w:rsidRPr="00097DA2">
        <w:rPr>
          <w:spacing w:val="-6"/>
        </w:rPr>
        <w:t xml:space="preserve"> </w:t>
      </w:r>
      <w:r w:rsidRPr="00097DA2">
        <w:t>ДОУ,</w:t>
      </w:r>
      <w:r w:rsidRPr="00097DA2">
        <w:rPr>
          <w:spacing w:val="-2"/>
        </w:rPr>
        <w:t xml:space="preserve"> </w:t>
      </w:r>
      <w:r w:rsidRPr="00097DA2">
        <w:t>её</w:t>
      </w:r>
      <w:r w:rsidRPr="00097DA2">
        <w:rPr>
          <w:spacing w:val="-4"/>
        </w:rPr>
        <w:t xml:space="preserve"> </w:t>
      </w:r>
      <w:r w:rsidRPr="00097DA2">
        <w:t>особенности,</w:t>
      </w:r>
      <w:r w:rsidRPr="00097DA2">
        <w:rPr>
          <w:spacing w:val="-3"/>
        </w:rPr>
        <w:t xml:space="preserve"> </w:t>
      </w:r>
      <w:r w:rsidRPr="00097DA2">
        <w:t>символика,</w:t>
      </w:r>
      <w:r w:rsidRPr="00097DA2">
        <w:rPr>
          <w:spacing w:val="-5"/>
        </w:rPr>
        <w:t xml:space="preserve"> </w:t>
      </w:r>
      <w:r w:rsidRPr="00097DA2">
        <w:t>внешний</w:t>
      </w:r>
      <w:r w:rsidRPr="00097DA2">
        <w:rPr>
          <w:spacing w:val="-2"/>
        </w:rPr>
        <w:t xml:space="preserve"> имидж</w:t>
      </w:r>
    </w:p>
    <w:p w:rsidR="006B7E23" w:rsidRPr="00097DA2" w:rsidRDefault="006B7E23" w:rsidP="00562461">
      <w:pPr>
        <w:pStyle w:val="a3"/>
        <w:ind w:left="0"/>
        <w:rPr>
          <w:b/>
          <w:i/>
        </w:rPr>
      </w:pPr>
    </w:p>
    <w:p w:rsidR="006B7E23" w:rsidRPr="00097DA2" w:rsidRDefault="00DE2A80" w:rsidP="00562461">
      <w:pPr>
        <w:pStyle w:val="a3"/>
        <w:tabs>
          <w:tab w:val="left" w:pos="142"/>
          <w:tab w:val="left" w:pos="993"/>
        </w:tabs>
        <w:ind w:left="0" w:firstLine="567"/>
        <w:jc w:val="both"/>
      </w:pPr>
      <w:r w:rsidRPr="00097DA2">
        <w:t>МДОАУ «Детский</w:t>
      </w:r>
      <w:r w:rsidRPr="00097DA2">
        <w:rPr>
          <w:spacing w:val="-1"/>
        </w:rPr>
        <w:t xml:space="preserve"> </w:t>
      </w:r>
      <w:r w:rsidRPr="00097DA2">
        <w:t>сад</w:t>
      </w:r>
      <w:r w:rsidRPr="00097DA2">
        <w:rPr>
          <w:spacing w:val="-4"/>
        </w:rPr>
        <w:t xml:space="preserve"> </w:t>
      </w:r>
      <w:r w:rsidRPr="00097DA2">
        <w:t>№</w:t>
      </w:r>
      <w:r w:rsidRPr="00097DA2">
        <w:rPr>
          <w:spacing w:val="-1"/>
        </w:rPr>
        <w:t xml:space="preserve"> </w:t>
      </w:r>
      <w:r w:rsidRPr="00097DA2">
        <w:t>79</w:t>
      </w:r>
      <w:r w:rsidRPr="00097DA2">
        <w:rPr>
          <w:spacing w:val="-2"/>
        </w:rPr>
        <w:t xml:space="preserve"> </w:t>
      </w:r>
      <w:r w:rsidRPr="00097DA2">
        <w:t>«Аистёнок»</w:t>
      </w:r>
      <w:r w:rsidRPr="00097DA2">
        <w:rPr>
          <w:spacing w:val="-7"/>
        </w:rPr>
        <w:t xml:space="preserve"> </w:t>
      </w:r>
      <w:r w:rsidRPr="00097DA2">
        <w:t xml:space="preserve">г. Орска </w:t>
      </w:r>
      <w:r w:rsidR="002613A1" w:rsidRPr="00097DA2">
        <w:t>– это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6B7E23" w:rsidRPr="00097DA2" w:rsidRDefault="00421F79" w:rsidP="00562461">
      <w:pPr>
        <w:pStyle w:val="a3"/>
        <w:tabs>
          <w:tab w:val="left" w:pos="142"/>
          <w:tab w:val="left" w:pos="993"/>
        </w:tabs>
        <w:ind w:left="0" w:firstLine="567"/>
        <w:jc w:val="both"/>
      </w:pPr>
      <w:r w:rsidRPr="00097DA2">
        <w:t xml:space="preserve">МДОАУ «Детский сад № 79 «Аистенок» г. Орска </w:t>
      </w:r>
      <w:r w:rsidR="002613A1" w:rsidRPr="00097DA2">
        <w:t>(далее – Детский сад) расположено в жилом районе города вдали от производящих предприятий и торговых мест. Здание Детского</w:t>
      </w:r>
      <w:r w:rsidR="002613A1" w:rsidRPr="00097DA2">
        <w:rPr>
          <w:spacing w:val="40"/>
        </w:rPr>
        <w:t xml:space="preserve"> </w:t>
      </w:r>
      <w:r w:rsidR="002613A1" w:rsidRPr="00097DA2">
        <w:t xml:space="preserve">сада построено по типовому проекту. Проектная наполняемость на </w:t>
      </w:r>
      <w:r w:rsidR="00645337" w:rsidRPr="00097DA2">
        <w:t>140</w:t>
      </w:r>
      <w:r w:rsidR="002613A1" w:rsidRPr="00097DA2">
        <w:t xml:space="preserve"> мест. Общая площадь здания </w:t>
      </w:r>
      <w:r w:rsidR="00645337" w:rsidRPr="00097DA2">
        <w:t>2121</w:t>
      </w:r>
      <w:r w:rsidR="002613A1" w:rsidRPr="00097DA2">
        <w:t xml:space="preserve">,6 кв. м., из них площадь помещений, используемых непосредственно для нужд образовательного процесса </w:t>
      </w:r>
      <w:r w:rsidR="00645337" w:rsidRPr="00097DA2">
        <w:t>889,1</w:t>
      </w:r>
      <w:r w:rsidR="002613A1" w:rsidRPr="00097DA2">
        <w:t xml:space="preserve"> кв.м.</w:t>
      </w:r>
    </w:p>
    <w:p w:rsidR="006B7E23" w:rsidRPr="00097DA2" w:rsidRDefault="002613A1" w:rsidP="00562461">
      <w:pPr>
        <w:pStyle w:val="a3"/>
        <w:tabs>
          <w:tab w:val="left" w:pos="142"/>
          <w:tab w:val="left" w:pos="993"/>
        </w:tabs>
        <w:ind w:left="0" w:firstLine="567"/>
        <w:jc w:val="both"/>
      </w:pPr>
      <w:r w:rsidRPr="00097DA2">
        <w:t xml:space="preserve">ДОУ обеспечивает получение дошкольного образования, присмотр и уход за воспитанниками в возрасте от 2 лет до прекращения образовательных отношений. В ДОУ функционирует </w:t>
      </w:r>
      <w:r w:rsidR="00645337" w:rsidRPr="00097DA2">
        <w:t>6</w:t>
      </w:r>
      <w:r w:rsidRPr="00097DA2">
        <w:t xml:space="preserve"> групп общеразвивающей направленности.</w:t>
      </w:r>
    </w:p>
    <w:p w:rsidR="006B7E23" w:rsidRPr="00097DA2" w:rsidRDefault="002613A1" w:rsidP="00562461">
      <w:pPr>
        <w:pStyle w:val="a3"/>
        <w:tabs>
          <w:tab w:val="left" w:pos="142"/>
          <w:tab w:val="left" w:pos="993"/>
        </w:tabs>
        <w:ind w:left="0" w:firstLine="567"/>
        <w:jc w:val="both"/>
      </w:pPr>
      <w:r w:rsidRPr="00097DA2">
        <w:t>Режим</w:t>
      </w:r>
      <w:r w:rsidRPr="00097DA2">
        <w:rPr>
          <w:spacing w:val="-2"/>
        </w:rPr>
        <w:t xml:space="preserve"> </w:t>
      </w:r>
      <w:r w:rsidRPr="00097DA2">
        <w:t>работы:</w:t>
      </w:r>
      <w:r w:rsidRPr="00097DA2">
        <w:rPr>
          <w:spacing w:val="-1"/>
        </w:rPr>
        <w:t xml:space="preserve"> </w:t>
      </w:r>
      <w:r w:rsidRPr="00097DA2">
        <w:t>пятидневная</w:t>
      </w:r>
      <w:r w:rsidRPr="00097DA2">
        <w:rPr>
          <w:spacing w:val="-1"/>
        </w:rPr>
        <w:t xml:space="preserve"> </w:t>
      </w:r>
      <w:r w:rsidRPr="00097DA2">
        <w:t>неделя</w:t>
      </w:r>
      <w:r w:rsidRPr="00097DA2">
        <w:rPr>
          <w:spacing w:val="-1"/>
        </w:rPr>
        <w:t xml:space="preserve"> </w:t>
      </w:r>
      <w:r w:rsidRPr="00097DA2">
        <w:t>в течение календарного</w:t>
      </w:r>
      <w:r w:rsidRPr="00097DA2">
        <w:rPr>
          <w:spacing w:val="-1"/>
        </w:rPr>
        <w:t xml:space="preserve"> </w:t>
      </w:r>
      <w:r w:rsidRPr="00097DA2">
        <w:t>года. Время</w:t>
      </w:r>
      <w:r w:rsidRPr="00097DA2">
        <w:rPr>
          <w:spacing w:val="-1"/>
        </w:rPr>
        <w:t xml:space="preserve"> </w:t>
      </w:r>
      <w:r w:rsidRPr="00097DA2">
        <w:t>работы:</w:t>
      </w:r>
      <w:r w:rsidRPr="00097DA2">
        <w:rPr>
          <w:spacing w:val="-1"/>
        </w:rPr>
        <w:t xml:space="preserve"> </w:t>
      </w:r>
      <w:r w:rsidRPr="00097DA2">
        <w:t>7.00-19.00 с понедельника по пятницу. Выходные дни: суббота, воскресенье, праздничные дни.</w:t>
      </w:r>
    </w:p>
    <w:p w:rsidR="006B7E23" w:rsidRPr="00097DA2" w:rsidRDefault="002613A1" w:rsidP="00562461">
      <w:pPr>
        <w:pStyle w:val="a3"/>
        <w:tabs>
          <w:tab w:val="left" w:pos="142"/>
          <w:tab w:val="left" w:pos="993"/>
        </w:tabs>
        <w:ind w:left="0" w:firstLine="567"/>
        <w:jc w:val="both"/>
      </w:pPr>
      <w:r w:rsidRPr="00097DA2">
        <w:t>Детский сад имеет территорию с игровым оборудованием, зелеными насаждениями, цветниками, огородом, имеется спортивная площадка, тропа здоровья .</w:t>
      </w:r>
    </w:p>
    <w:p w:rsidR="006B7E23" w:rsidRPr="00097DA2" w:rsidRDefault="002613A1" w:rsidP="00562461">
      <w:pPr>
        <w:pStyle w:val="a3"/>
        <w:tabs>
          <w:tab w:val="left" w:pos="142"/>
          <w:tab w:val="left" w:pos="993"/>
        </w:tabs>
        <w:ind w:left="0" w:firstLine="567"/>
        <w:jc w:val="both"/>
      </w:pPr>
      <w:r w:rsidRPr="00097DA2">
        <w:t>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w:t>
      </w:r>
      <w:r w:rsidRPr="00097DA2">
        <w:rPr>
          <w:spacing w:val="-1"/>
        </w:rPr>
        <w:t xml:space="preserve"> </w:t>
      </w:r>
      <w:r w:rsidRPr="00097DA2">
        <w:t>воспитанникам</w:t>
      </w:r>
      <w:r w:rsidRPr="00097DA2">
        <w:rPr>
          <w:spacing w:val="-1"/>
        </w:rPr>
        <w:t xml:space="preserve"> </w:t>
      </w:r>
      <w:r w:rsidRPr="00097DA2">
        <w:t>во взаимодействии с</w:t>
      </w:r>
      <w:r w:rsidRPr="00097DA2">
        <w:rPr>
          <w:spacing w:val="-1"/>
        </w:rPr>
        <w:t xml:space="preserve"> </w:t>
      </w:r>
      <w:r w:rsidRPr="00097DA2">
        <w:t>законными представителями и социумом, имеет положительные отзывы, востребован.</w:t>
      </w:r>
    </w:p>
    <w:p w:rsidR="006B7E23" w:rsidRPr="00097DA2" w:rsidRDefault="002613A1" w:rsidP="00562461">
      <w:pPr>
        <w:pStyle w:val="a3"/>
        <w:tabs>
          <w:tab w:val="left" w:pos="142"/>
          <w:tab w:val="left" w:pos="993"/>
        </w:tabs>
        <w:ind w:left="0" w:firstLine="567"/>
        <w:jc w:val="both"/>
      </w:pPr>
      <w:r w:rsidRPr="00097DA2">
        <w:t xml:space="preserve">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w:t>
      </w:r>
      <w:r w:rsidR="00645337" w:rsidRPr="00097DA2">
        <w:t xml:space="preserve">МДОАУ «Детский сад № 79 «Аистенок» г. Орска </w:t>
      </w:r>
      <w:r w:rsidRPr="00097DA2">
        <w:t>(утренники, развлечения, физкультурные праздники, досуги,</w:t>
      </w:r>
      <w:r w:rsidRPr="00097DA2">
        <w:rPr>
          <w:spacing w:val="40"/>
        </w:rPr>
        <w:t xml:space="preserve"> </w:t>
      </w:r>
      <w:r w:rsidRPr="00097DA2">
        <w:t xml:space="preserve">дни здоровья и др.), создают (принимают участие в деятельности) коллегиальных органов управления, предусмотренных уставом </w:t>
      </w:r>
      <w:r w:rsidR="00645337" w:rsidRPr="00097DA2">
        <w:t>МДОАУ «Детский сад № 79 «Аистенок» г. Орска</w:t>
      </w:r>
      <w:r w:rsidRPr="00097DA2">
        <w:t>.</w:t>
      </w:r>
    </w:p>
    <w:p w:rsidR="006B7E23" w:rsidRPr="00097DA2" w:rsidRDefault="002613A1" w:rsidP="00562461">
      <w:pPr>
        <w:pStyle w:val="a3"/>
        <w:tabs>
          <w:tab w:val="left" w:pos="142"/>
          <w:tab w:val="left" w:pos="993"/>
        </w:tabs>
        <w:ind w:left="0" w:firstLine="567"/>
        <w:jc w:val="both"/>
      </w:pPr>
      <w:r w:rsidRPr="00097DA2">
        <w:t>Родители воспитанников (законные представители) имеют право обращаться в комиссию по урегулированию споров</w:t>
      </w:r>
      <w:r w:rsidRPr="00097DA2">
        <w:rPr>
          <w:spacing w:val="-1"/>
        </w:rPr>
        <w:t xml:space="preserve"> </w:t>
      </w:r>
      <w:r w:rsidRPr="00097DA2">
        <w:t>между</w:t>
      </w:r>
      <w:r w:rsidRPr="00097DA2">
        <w:rPr>
          <w:spacing w:val="-1"/>
        </w:rPr>
        <w:t xml:space="preserve"> </w:t>
      </w:r>
      <w:r w:rsidRPr="00097DA2">
        <w:t>участниками образовательных</w:t>
      </w:r>
      <w:r w:rsidRPr="00097DA2">
        <w:rPr>
          <w:spacing w:val="-1"/>
        </w:rPr>
        <w:t xml:space="preserve"> </w:t>
      </w:r>
      <w:r w:rsidRPr="00097DA2">
        <w:t>отношений</w:t>
      </w:r>
      <w:r w:rsidRPr="00097DA2">
        <w:rPr>
          <w:spacing w:val="-2"/>
        </w:rPr>
        <w:t xml:space="preserve"> </w:t>
      </w:r>
      <w:r w:rsidR="00645337" w:rsidRPr="00097DA2">
        <w:t xml:space="preserve">МДОАУ «Детский сад № 79 «Аистенок» г. Орска </w:t>
      </w:r>
      <w:r w:rsidRPr="00097DA2">
        <w:t>для</w:t>
      </w:r>
      <w:r w:rsidRPr="00097DA2">
        <w:rPr>
          <w:spacing w:val="-2"/>
        </w:rPr>
        <w:t xml:space="preserve"> </w:t>
      </w:r>
      <w:r w:rsidRPr="00097DA2">
        <w:t>защиты прав своего ребенка, оказывать посильную помощь, направленную на развитие материальной базы ДО.</w:t>
      </w:r>
    </w:p>
    <w:p w:rsidR="006B7E23" w:rsidRPr="00097DA2" w:rsidRDefault="002613A1" w:rsidP="00562461">
      <w:pPr>
        <w:pStyle w:val="a3"/>
        <w:tabs>
          <w:tab w:val="left" w:pos="142"/>
          <w:tab w:val="left" w:pos="993"/>
        </w:tabs>
        <w:ind w:left="0" w:firstLine="567"/>
        <w:jc w:val="both"/>
      </w:pPr>
      <w:r w:rsidRPr="00097DA2">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6B7E23" w:rsidRPr="00097DA2" w:rsidRDefault="002613A1" w:rsidP="00562461">
      <w:pPr>
        <w:pStyle w:val="a3"/>
        <w:tabs>
          <w:tab w:val="left" w:pos="142"/>
          <w:tab w:val="left" w:pos="993"/>
        </w:tabs>
        <w:ind w:left="0" w:firstLine="567"/>
        <w:jc w:val="both"/>
      </w:pPr>
      <w:r w:rsidRPr="00097DA2">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6B7E23" w:rsidRPr="00097DA2" w:rsidRDefault="002613A1" w:rsidP="00562461">
      <w:pPr>
        <w:pStyle w:val="a3"/>
        <w:tabs>
          <w:tab w:val="left" w:pos="142"/>
          <w:tab w:val="left" w:pos="993"/>
        </w:tabs>
        <w:ind w:left="0" w:firstLine="567"/>
        <w:jc w:val="both"/>
      </w:pPr>
      <w:r w:rsidRPr="00097DA2">
        <w:t>Направленность</w:t>
      </w:r>
      <w:r w:rsidRPr="00097DA2">
        <w:rPr>
          <w:spacing w:val="-6"/>
        </w:rPr>
        <w:t xml:space="preserve"> </w:t>
      </w:r>
      <w:r w:rsidRPr="00097DA2">
        <w:t>и</w:t>
      </w:r>
      <w:r w:rsidRPr="00097DA2">
        <w:rPr>
          <w:spacing w:val="-3"/>
        </w:rPr>
        <w:t xml:space="preserve"> </w:t>
      </w:r>
      <w:r w:rsidRPr="00097DA2">
        <w:t>тематика</w:t>
      </w:r>
      <w:r w:rsidRPr="00097DA2">
        <w:rPr>
          <w:spacing w:val="-4"/>
        </w:rPr>
        <w:t xml:space="preserve"> </w:t>
      </w:r>
      <w:r w:rsidRPr="00097DA2">
        <w:t>мероприятий</w:t>
      </w:r>
      <w:r w:rsidRPr="00097DA2">
        <w:rPr>
          <w:spacing w:val="-5"/>
        </w:rPr>
        <w:t xml:space="preserve"> </w:t>
      </w:r>
      <w:r w:rsidRPr="00097DA2">
        <w:t>формируется</w:t>
      </w:r>
      <w:r w:rsidRPr="00097DA2">
        <w:rPr>
          <w:spacing w:val="-4"/>
        </w:rPr>
        <w:t xml:space="preserve"> </w:t>
      </w:r>
      <w:r w:rsidRPr="00097DA2">
        <w:t>на</w:t>
      </w:r>
      <w:r w:rsidRPr="00097DA2">
        <w:rPr>
          <w:spacing w:val="-4"/>
        </w:rPr>
        <w:t xml:space="preserve"> </w:t>
      </w:r>
      <w:r w:rsidRPr="00097DA2">
        <w:t>основе</w:t>
      </w:r>
      <w:r w:rsidRPr="00097DA2">
        <w:rPr>
          <w:spacing w:val="-5"/>
        </w:rPr>
        <w:t xml:space="preserve"> </w:t>
      </w:r>
      <w:r w:rsidRPr="00097DA2">
        <w:t>следующих</w:t>
      </w:r>
      <w:r w:rsidRPr="00097DA2">
        <w:rPr>
          <w:spacing w:val="-1"/>
        </w:rPr>
        <w:t xml:space="preserve"> </w:t>
      </w:r>
      <w:r w:rsidRPr="00097DA2">
        <w:rPr>
          <w:spacing w:val="-2"/>
        </w:rPr>
        <w:t>областей:</w:t>
      </w:r>
    </w:p>
    <w:p w:rsidR="006B7E23" w:rsidRPr="00097DA2" w:rsidRDefault="002613A1" w:rsidP="00151827">
      <w:pPr>
        <w:pStyle w:val="a5"/>
        <w:numPr>
          <w:ilvl w:val="0"/>
          <w:numId w:val="33"/>
        </w:numPr>
        <w:tabs>
          <w:tab w:val="left" w:pos="142"/>
          <w:tab w:val="left" w:pos="993"/>
          <w:tab w:val="left" w:pos="1259"/>
        </w:tabs>
        <w:ind w:left="0" w:firstLine="567"/>
        <w:rPr>
          <w:sz w:val="24"/>
          <w:szCs w:val="24"/>
        </w:rPr>
      </w:pPr>
      <w:r w:rsidRPr="00097DA2">
        <w:rPr>
          <w:sz w:val="24"/>
          <w:szCs w:val="24"/>
        </w:rPr>
        <w:t>исторические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общественно</w:t>
      </w:r>
      <w:r w:rsidRPr="00097DA2">
        <w:rPr>
          <w:spacing w:val="-3"/>
          <w:sz w:val="24"/>
          <w:szCs w:val="24"/>
        </w:rPr>
        <w:t xml:space="preserve"> </w:t>
      </w:r>
      <w:r w:rsidRPr="00097DA2">
        <w:rPr>
          <w:sz w:val="24"/>
          <w:szCs w:val="24"/>
        </w:rPr>
        <w:t>значимые</w:t>
      </w:r>
      <w:r w:rsidRPr="00097DA2">
        <w:rPr>
          <w:spacing w:val="-5"/>
          <w:sz w:val="24"/>
          <w:szCs w:val="24"/>
        </w:rPr>
        <w:t xml:space="preserve"> </w:t>
      </w:r>
      <w:r w:rsidRPr="00097DA2">
        <w:rPr>
          <w:spacing w:val="-2"/>
          <w:sz w:val="24"/>
          <w:szCs w:val="24"/>
        </w:rPr>
        <w:t>события;</w:t>
      </w:r>
    </w:p>
    <w:p w:rsidR="006B7E23" w:rsidRPr="00097DA2" w:rsidRDefault="002613A1" w:rsidP="00151827">
      <w:pPr>
        <w:pStyle w:val="a5"/>
        <w:numPr>
          <w:ilvl w:val="0"/>
          <w:numId w:val="33"/>
        </w:numPr>
        <w:tabs>
          <w:tab w:val="left" w:pos="142"/>
          <w:tab w:val="left" w:pos="993"/>
          <w:tab w:val="left" w:pos="1259"/>
        </w:tabs>
        <w:ind w:left="0" w:firstLine="567"/>
        <w:rPr>
          <w:sz w:val="24"/>
          <w:szCs w:val="24"/>
        </w:rPr>
      </w:pPr>
      <w:r w:rsidRPr="00097DA2">
        <w:rPr>
          <w:sz w:val="24"/>
          <w:szCs w:val="24"/>
        </w:rPr>
        <w:t>сезонные</w:t>
      </w:r>
      <w:r w:rsidRPr="00097DA2">
        <w:rPr>
          <w:spacing w:val="-7"/>
          <w:sz w:val="24"/>
          <w:szCs w:val="24"/>
        </w:rPr>
        <w:t xml:space="preserve"> </w:t>
      </w:r>
      <w:r w:rsidRPr="00097DA2">
        <w:rPr>
          <w:sz w:val="24"/>
          <w:szCs w:val="24"/>
        </w:rPr>
        <w:t>явления</w:t>
      </w:r>
      <w:r w:rsidRPr="00097DA2">
        <w:rPr>
          <w:spacing w:val="-2"/>
          <w:sz w:val="24"/>
          <w:szCs w:val="24"/>
        </w:rPr>
        <w:t xml:space="preserve"> </w:t>
      </w:r>
      <w:r w:rsidRPr="00097DA2">
        <w:rPr>
          <w:sz w:val="24"/>
          <w:szCs w:val="24"/>
        </w:rPr>
        <w:t>в</w:t>
      </w:r>
      <w:r w:rsidRPr="00097DA2">
        <w:rPr>
          <w:spacing w:val="-4"/>
          <w:sz w:val="24"/>
          <w:szCs w:val="24"/>
        </w:rPr>
        <w:t xml:space="preserve"> </w:t>
      </w:r>
      <w:r w:rsidRPr="00097DA2">
        <w:rPr>
          <w:sz w:val="24"/>
          <w:szCs w:val="24"/>
        </w:rPr>
        <w:t>природе,</w:t>
      </w:r>
      <w:r w:rsidRPr="00097DA2">
        <w:rPr>
          <w:spacing w:val="-2"/>
          <w:sz w:val="24"/>
          <w:szCs w:val="24"/>
        </w:rPr>
        <w:t xml:space="preserve"> </w:t>
      </w:r>
      <w:r w:rsidRPr="00097DA2">
        <w:rPr>
          <w:sz w:val="24"/>
          <w:szCs w:val="24"/>
        </w:rPr>
        <w:t>животный</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растительный</w:t>
      </w:r>
      <w:r w:rsidRPr="00097DA2">
        <w:rPr>
          <w:spacing w:val="-3"/>
          <w:sz w:val="24"/>
          <w:szCs w:val="24"/>
        </w:rPr>
        <w:t xml:space="preserve"> </w:t>
      </w:r>
      <w:r w:rsidRPr="00097DA2">
        <w:rPr>
          <w:sz w:val="24"/>
          <w:szCs w:val="24"/>
        </w:rPr>
        <w:t>мир,</w:t>
      </w:r>
      <w:r w:rsidRPr="00097DA2">
        <w:rPr>
          <w:spacing w:val="-2"/>
          <w:sz w:val="24"/>
          <w:szCs w:val="24"/>
        </w:rPr>
        <w:t xml:space="preserve"> </w:t>
      </w:r>
      <w:r w:rsidRPr="00097DA2">
        <w:rPr>
          <w:sz w:val="24"/>
          <w:szCs w:val="24"/>
        </w:rPr>
        <w:t>мир</w:t>
      </w:r>
      <w:r w:rsidRPr="00097DA2">
        <w:rPr>
          <w:spacing w:val="-3"/>
          <w:sz w:val="24"/>
          <w:szCs w:val="24"/>
        </w:rPr>
        <w:t xml:space="preserve"> </w:t>
      </w:r>
      <w:r w:rsidRPr="00097DA2">
        <w:rPr>
          <w:sz w:val="24"/>
          <w:szCs w:val="24"/>
        </w:rPr>
        <w:t>неживой</w:t>
      </w:r>
      <w:r w:rsidRPr="00097DA2">
        <w:rPr>
          <w:spacing w:val="-2"/>
          <w:sz w:val="24"/>
          <w:szCs w:val="24"/>
        </w:rPr>
        <w:t xml:space="preserve"> природы;</w:t>
      </w:r>
    </w:p>
    <w:p w:rsidR="006B7E23" w:rsidRPr="00097DA2" w:rsidRDefault="002613A1" w:rsidP="00151827">
      <w:pPr>
        <w:pStyle w:val="a5"/>
        <w:numPr>
          <w:ilvl w:val="0"/>
          <w:numId w:val="33"/>
        </w:numPr>
        <w:tabs>
          <w:tab w:val="left" w:pos="142"/>
          <w:tab w:val="left" w:pos="993"/>
          <w:tab w:val="left" w:pos="1259"/>
        </w:tabs>
        <w:ind w:left="0" w:firstLine="567"/>
        <w:rPr>
          <w:sz w:val="24"/>
          <w:szCs w:val="24"/>
        </w:rPr>
      </w:pPr>
      <w:r w:rsidRPr="00097DA2">
        <w:rPr>
          <w:sz w:val="24"/>
          <w:szCs w:val="24"/>
        </w:rPr>
        <w:t>национальные</w:t>
      </w:r>
      <w:r w:rsidRPr="00097DA2">
        <w:rPr>
          <w:spacing w:val="-8"/>
          <w:sz w:val="24"/>
          <w:szCs w:val="24"/>
        </w:rPr>
        <w:t xml:space="preserve"> </w:t>
      </w:r>
      <w:r w:rsidRPr="00097DA2">
        <w:rPr>
          <w:sz w:val="24"/>
          <w:szCs w:val="24"/>
        </w:rPr>
        <w:t>праздники,</w:t>
      </w:r>
      <w:r w:rsidRPr="00097DA2">
        <w:rPr>
          <w:spacing w:val="-6"/>
          <w:sz w:val="24"/>
          <w:szCs w:val="24"/>
        </w:rPr>
        <w:t xml:space="preserve"> </w:t>
      </w:r>
      <w:r w:rsidRPr="00097DA2">
        <w:rPr>
          <w:spacing w:val="-2"/>
          <w:sz w:val="24"/>
          <w:szCs w:val="24"/>
        </w:rPr>
        <w:t>традиции;</w:t>
      </w:r>
    </w:p>
    <w:p w:rsidR="006B7E23" w:rsidRPr="00097DA2" w:rsidRDefault="002613A1" w:rsidP="00151827">
      <w:pPr>
        <w:pStyle w:val="a5"/>
        <w:numPr>
          <w:ilvl w:val="0"/>
          <w:numId w:val="33"/>
        </w:numPr>
        <w:tabs>
          <w:tab w:val="left" w:pos="142"/>
          <w:tab w:val="left" w:pos="993"/>
          <w:tab w:val="left" w:pos="1259"/>
        </w:tabs>
        <w:ind w:left="0" w:firstLine="567"/>
        <w:rPr>
          <w:sz w:val="24"/>
          <w:szCs w:val="24"/>
        </w:rPr>
      </w:pPr>
      <w:r w:rsidRPr="00097DA2">
        <w:rPr>
          <w:sz w:val="24"/>
          <w:szCs w:val="24"/>
        </w:rPr>
        <w:t>тематические</w:t>
      </w:r>
      <w:r w:rsidRPr="00097DA2">
        <w:rPr>
          <w:spacing w:val="-7"/>
          <w:sz w:val="24"/>
          <w:szCs w:val="24"/>
        </w:rPr>
        <w:t xml:space="preserve"> </w:t>
      </w:r>
      <w:r w:rsidRPr="00097DA2">
        <w:rPr>
          <w:sz w:val="24"/>
          <w:szCs w:val="24"/>
        </w:rPr>
        <w:t>недели</w:t>
      </w:r>
      <w:r w:rsidRPr="00097DA2">
        <w:rPr>
          <w:spacing w:val="-2"/>
          <w:sz w:val="24"/>
          <w:szCs w:val="24"/>
        </w:rPr>
        <w:t xml:space="preserve"> </w:t>
      </w:r>
      <w:r w:rsidRPr="00097DA2">
        <w:rPr>
          <w:sz w:val="24"/>
          <w:szCs w:val="24"/>
        </w:rPr>
        <w:t>(моя</w:t>
      </w:r>
      <w:r w:rsidRPr="00097DA2">
        <w:rPr>
          <w:spacing w:val="-3"/>
          <w:sz w:val="24"/>
          <w:szCs w:val="24"/>
        </w:rPr>
        <w:t xml:space="preserve"> </w:t>
      </w:r>
      <w:r w:rsidRPr="00097DA2">
        <w:rPr>
          <w:sz w:val="24"/>
          <w:szCs w:val="24"/>
        </w:rPr>
        <w:t>семья,</w:t>
      </w:r>
      <w:r w:rsidRPr="00097DA2">
        <w:rPr>
          <w:spacing w:val="-3"/>
          <w:sz w:val="24"/>
          <w:szCs w:val="24"/>
        </w:rPr>
        <w:t xml:space="preserve"> </w:t>
      </w:r>
      <w:r w:rsidRPr="00097DA2">
        <w:rPr>
          <w:sz w:val="24"/>
          <w:szCs w:val="24"/>
        </w:rPr>
        <w:t>традиции</w:t>
      </w:r>
      <w:r w:rsidRPr="00097DA2">
        <w:rPr>
          <w:spacing w:val="-3"/>
          <w:sz w:val="24"/>
          <w:szCs w:val="24"/>
        </w:rPr>
        <w:t xml:space="preserve"> </w:t>
      </w:r>
      <w:r w:rsidRPr="00097DA2">
        <w:rPr>
          <w:sz w:val="24"/>
          <w:szCs w:val="24"/>
        </w:rPr>
        <w:t>русского</w:t>
      </w:r>
      <w:r w:rsidRPr="00097DA2">
        <w:rPr>
          <w:spacing w:val="-3"/>
          <w:sz w:val="24"/>
          <w:szCs w:val="24"/>
        </w:rPr>
        <w:t xml:space="preserve"> </w:t>
      </w:r>
      <w:r w:rsidRPr="00097DA2">
        <w:rPr>
          <w:spacing w:val="-2"/>
          <w:sz w:val="24"/>
          <w:szCs w:val="24"/>
        </w:rPr>
        <w:t>народа);</w:t>
      </w:r>
    </w:p>
    <w:p w:rsidR="006B7E23" w:rsidRPr="00097DA2" w:rsidRDefault="002613A1" w:rsidP="00151827">
      <w:pPr>
        <w:pStyle w:val="a5"/>
        <w:numPr>
          <w:ilvl w:val="0"/>
          <w:numId w:val="33"/>
        </w:numPr>
        <w:tabs>
          <w:tab w:val="left" w:pos="142"/>
          <w:tab w:val="left" w:pos="993"/>
          <w:tab w:val="left" w:pos="1259"/>
        </w:tabs>
        <w:ind w:left="0" w:firstLine="567"/>
        <w:rPr>
          <w:sz w:val="24"/>
          <w:szCs w:val="24"/>
        </w:rPr>
      </w:pPr>
      <w:r w:rsidRPr="00097DA2">
        <w:rPr>
          <w:sz w:val="24"/>
          <w:szCs w:val="24"/>
        </w:rPr>
        <w:t>иные</w:t>
      </w:r>
      <w:r w:rsidRPr="00097DA2">
        <w:rPr>
          <w:spacing w:val="-3"/>
          <w:sz w:val="24"/>
          <w:szCs w:val="24"/>
        </w:rPr>
        <w:t xml:space="preserve"> </w:t>
      </w:r>
      <w:r w:rsidRPr="00097DA2">
        <w:rPr>
          <w:sz w:val="24"/>
          <w:szCs w:val="24"/>
        </w:rPr>
        <w:t>темы,</w:t>
      </w:r>
      <w:r w:rsidRPr="00097DA2">
        <w:rPr>
          <w:spacing w:val="-1"/>
          <w:sz w:val="24"/>
          <w:szCs w:val="24"/>
        </w:rPr>
        <w:t xml:space="preserve"> </w:t>
      </w:r>
      <w:r w:rsidRPr="00097DA2">
        <w:rPr>
          <w:sz w:val="24"/>
          <w:szCs w:val="24"/>
        </w:rPr>
        <w:t>связанные</w:t>
      </w:r>
      <w:r w:rsidRPr="00097DA2">
        <w:rPr>
          <w:spacing w:val="-3"/>
          <w:sz w:val="24"/>
          <w:szCs w:val="24"/>
        </w:rPr>
        <w:t xml:space="preserve"> </w:t>
      </w:r>
      <w:r w:rsidRPr="00097DA2">
        <w:rPr>
          <w:sz w:val="24"/>
          <w:szCs w:val="24"/>
        </w:rPr>
        <w:t>с миром</w:t>
      </w:r>
      <w:r w:rsidRPr="00097DA2">
        <w:rPr>
          <w:spacing w:val="-2"/>
          <w:sz w:val="24"/>
          <w:szCs w:val="24"/>
        </w:rPr>
        <w:t xml:space="preserve"> человека.</w:t>
      </w:r>
    </w:p>
    <w:p w:rsidR="006B7E23" w:rsidRPr="00097DA2" w:rsidRDefault="006B7E23" w:rsidP="00562461">
      <w:pPr>
        <w:pStyle w:val="a3"/>
        <w:ind w:left="0"/>
      </w:pPr>
    </w:p>
    <w:p w:rsidR="006B7E23" w:rsidRPr="00097DA2" w:rsidRDefault="002613A1" w:rsidP="00562461">
      <w:pPr>
        <w:pStyle w:val="31"/>
        <w:ind w:left="0"/>
        <w:jc w:val="center"/>
      </w:pPr>
      <w:r w:rsidRPr="00097DA2">
        <w:t>Традиции</w:t>
      </w:r>
      <w:r w:rsidRPr="00097DA2">
        <w:rPr>
          <w:spacing w:val="-5"/>
        </w:rPr>
        <w:t xml:space="preserve"> </w:t>
      </w:r>
      <w:r w:rsidRPr="00097DA2">
        <w:t>и</w:t>
      </w:r>
      <w:r w:rsidRPr="00097DA2">
        <w:rPr>
          <w:spacing w:val="-3"/>
        </w:rPr>
        <w:t xml:space="preserve"> </w:t>
      </w:r>
      <w:r w:rsidRPr="00097DA2">
        <w:t>ритуалы,</w:t>
      </w:r>
      <w:r w:rsidRPr="00097DA2">
        <w:rPr>
          <w:spacing w:val="-3"/>
        </w:rPr>
        <w:t xml:space="preserve"> </w:t>
      </w:r>
      <w:r w:rsidRPr="00097DA2">
        <w:t>особые</w:t>
      </w:r>
      <w:r w:rsidRPr="00097DA2">
        <w:rPr>
          <w:spacing w:val="-4"/>
        </w:rPr>
        <w:t xml:space="preserve"> </w:t>
      </w:r>
      <w:r w:rsidRPr="00097DA2">
        <w:t>нормы,</w:t>
      </w:r>
      <w:r w:rsidRPr="00097DA2">
        <w:rPr>
          <w:spacing w:val="-3"/>
        </w:rPr>
        <w:t xml:space="preserve"> </w:t>
      </w:r>
      <w:r w:rsidRPr="00097DA2">
        <w:t xml:space="preserve">этикет </w:t>
      </w:r>
      <w:r w:rsidRPr="00097DA2">
        <w:rPr>
          <w:spacing w:val="-4"/>
        </w:rPr>
        <w:t>ДОО.</w:t>
      </w:r>
    </w:p>
    <w:p w:rsidR="006B7E23" w:rsidRPr="00097DA2" w:rsidRDefault="006B7E23" w:rsidP="00562461">
      <w:pPr>
        <w:pStyle w:val="a3"/>
        <w:ind w:left="0"/>
        <w:rPr>
          <w:b/>
          <w:i/>
        </w:rPr>
      </w:pPr>
    </w:p>
    <w:p w:rsidR="006B7E23" w:rsidRPr="00097DA2" w:rsidRDefault="002613A1" w:rsidP="00562461">
      <w:pPr>
        <w:pStyle w:val="a3"/>
        <w:tabs>
          <w:tab w:val="left" w:pos="993"/>
        </w:tabs>
        <w:ind w:left="0" w:firstLine="567"/>
        <w:jc w:val="both"/>
      </w:pPr>
      <w:r w:rsidRPr="00097DA2">
        <w:t>Основные</w:t>
      </w:r>
      <w:r w:rsidRPr="00097DA2">
        <w:rPr>
          <w:spacing w:val="-7"/>
        </w:rPr>
        <w:t xml:space="preserve"> </w:t>
      </w:r>
      <w:r w:rsidRPr="00097DA2">
        <w:t>традиции</w:t>
      </w:r>
      <w:r w:rsidRPr="00097DA2">
        <w:rPr>
          <w:spacing w:val="-2"/>
        </w:rPr>
        <w:t xml:space="preserve"> </w:t>
      </w:r>
      <w:r w:rsidRPr="00097DA2">
        <w:t>воспитательного</w:t>
      </w:r>
      <w:r w:rsidRPr="00097DA2">
        <w:rPr>
          <w:spacing w:val="-1"/>
        </w:rPr>
        <w:t xml:space="preserve"> </w:t>
      </w:r>
      <w:r w:rsidRPr="00097DA2">
        <w:t>процесса</w:t>
      </w:r>
      <w:r w:rsidRPr="00097DA2">
        <w:rPr>
          <w:spacing w:val="-3"/>
        </w:rPr>
        <w:t xml:space="preserve"> </w:t>
      </w:r>
      <w:r w:rsidRPr="00097DA2">
        <w:t>в</w:t>
      </w:r>
      <w:r w:rsidRPr="00097DA2">
        <w:rPr>
          <w:spacing w:val="-2"/>
        </w:rPr>
        <w:t xml:space="preserve"> </w:t>
      </w:r>
      <w:r w:rsidR="00645337" w:rsidRPr="00097DA2">
        <w:t>МДОАУ «Детский сад № 79 «Аистенок» г. Орска</w:t>
      </w:r>
      <w:r w:rsidRPr="00097DA2">
        <w:rPr>
          <w:spacing w:val="-2"/>
        </w:rPr>
        <w:t>:</w:t>
      </w:r>
    </w:p>
    <w:p w:rsidR="006B7E23" w:rsidRPr="00097DA2" w:rsidRDefault="002613A1" w:rsidP="00151827">
      <w:pPr>
        <w:pStyle w:val="a5"/>
        <w:numPr>
          <w:ilvl w:val="0"/>
          <w:numId w:val="33"/>
        </w:numPr>
        <w:tabs>
          <w:tab w:val="left" w:pos="993"/>
          <w:tab w:val="left" w:pos="1260"/>
        </w:tabs>
        <w:ind w:left="0" w:firstLine="567"/>
        <w:jc w:val="both"/>
        <w:rPr>
          <w:sz w:val="24"/>
          <w:szCs w:val="24"/>
        </w:rPr>
      </w:pPr>
      <w:r w:rsidRPr="00097DA2">
        <w:rPr>
          <w:sz w:val="24"/>
          <w:szCs w:val="24"/>
        </w:rPr>
        <w:t>Стержнем</w:t>
      </w:r>
      <w:r w:rsidRPr="00097DA2">
        <w:rPr>
          <w:spacing w:val="-2"/>
          <w:sz w:val="24"/>
          <w:szCs w:val="24"/>
        </w:rPr>
        <w:t xml:space="preserve"> </w:t>
      </w:r>
      <w:r w:rsidRPr="00097DA2">
        <w:rPr>
          <w:sz w:val="24"/>
          <w:szCs w:val="24"/>
        </w:rPr>
        <w:t>годового</w:t>
      </w:r>
      <w:r w:rsidRPr="00097DA2">
        <w:rPr>
          <w:spacing w:val="-2"/>
          <w:sz w:val="24"/>
          <w:szCs w:val="24"/>
        </w:rPr>
        <w:t xml:space="preserve"> </w:t>
      </w:r>
      <w:r w:rsidRPr="00097DA2">
        <w:rPr>
          <w:sz w:val="24"/>
          <w:szCs w:val="24"/>
        </w:rPr>
        <w:t>цикла</w:t>
      </w:r>
      <w:r w:rsidRPr="00097DA2">
        <w:rPr>
          <w:spacing w:val="-2"/>
          <w:sz w:val="24"/>
          <w:szCs w:val="24"/>
        </w:rPr>
        <w:t xml:space="preserve"> </w:t>
      </w:r>
      <w:r w:rsidRPr="00097DA2">
        <w:rPr>
          <w:sz w:val="24"/>
          <w:szCs w:val="24"/>
        </w:rPr>
        <w:t>воспитательной работы</w:t>
      </w:r>
      <w:r w:rsidRPr="00097DA2">
        <w:rPr>
          <w:spacing w:val="-1"/>
          <w:sz w:val="24"/>
          <w:szCs w:val="24"/>
        </w:rPr>
        <w:t xml:space="preserve"> </w:t>
      </w:r>
      <w:r w:rsidRPr="00097DA2">
        <w:rPr>
          <w:sz w:val="24"/>
          <w:szCs w:val="24"/>
        </w:rPr>
        <w:t>являются</w:t>
      </w:r>
      <w:r w:rsidRPr="00097DA2">
        <w:rPr>
          <w:spacing w:val="-1"/>
          <w:sz w:val="24"/>
          <w:szCs w:val="24"/>
        </w:rPr>
        <w:t xml:space="preserve"> </w:t>
      </w:r>
      <w:r w:rsidRPr="00097DA2">
        <w:rPr>
          <w:sz w:val="24"/>
          <w:szCs w:val="24"/>
        </w:rPr>
        <w:t>общие</w:t>
      </w:r>
      <w:r w:rsidRPr="00097DA2">
        <w:rPr>
          <w:spacing w:val="-2"/>
          <w:sz w:val="24"/>
          <w:szCs w:val="24"/>
        </w:rPr>
        <w:t xml:space="preserve"> </w:t>
      </w:r>
      <w:r w:rsidRPr="00097DA2">
        <w:rPr>
          <w:sz w:val="24"/>
          <w:szCs w:val="24"/>
        </w:rPr>
        <w:t>для</w:t>
      </w:r>
      <w:r w:rsidRPr="00097DA2">
        <w:rPr>
          <w:spacing w:val="-1"/>
          <w:sz w:val="24"/>
          <w:szCs w:val="24"/>
        </w:rPr>
        <w:t xml:space="preserve"> </w:t>
      </w:r>
      <w:r w:rsidRPr="00097DA2">
        <w:rPr>
          <w:sz w:val="24"/>
          <w:szCs w:val="24"/>
        </w:rPr>
        <w:t>всего детского</w:t>
      </w:r>
      <w:r w:rsidRPr="00097DA2">
        <w:rPr>
          <w:spacing w:val="-1"/>
          <w:sz w:val="24"/>
          <w:szCs w:val="24"/>
        </w:rPr>
        <w:t xml:space="preserve"> </w:t>
      </w:r>
      <w:r w:rsidRPr="00097DA2">
        <w:rPr>
          <w:sz w:val="24"/>
          <w:szCs w:val="24"/>
        </w:rPr>
        <w:t>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w:t>
      </w:r>
      <w:r w:rsidRPr="00097DA2">
        <w:rPr>
          <w:spacing w:val="80"/>
          <w:sz w:val="24"/>
          <w:szCs w:val="24"/>
        </w:rPr>
        <w:t xml:space="preserve"> </w:t>
      </w:r>
      <w:r w:rsidRPr="00097DA2">
        <w:rPr>
          <w:sz w:val="24"/>
          <w:szCs w:val="24"/>
        </w:rPr>
        <w:t>Общение</w:t>
      </w:r>
      <w:r w:rsidRPr="00097DA2">
        <w:rPr>
          <w:spacing w:val="80"/>
          <w:sz w:val="24"/>
          <w:szCs w:val="24"/>
        </w:rPr>
        <w:t xml:space="preserve"> </w:t>
      </w:r>
      <w:r w:rsidRPr="00097DA2">
        <w:rPr>
          <w:sz w:val="24"/>
          <w:szCs w:val="24"/>
        </w:rPr>
        <w:t>младших</w:t>
      </w:r>
      <w:r w:rsidRPr="00097DA2">
        <w:rPr>
          <w:spacing w:val="80"/>
          <w:sz w:val="24"/>
          <w:szCs w:val="24"/>
        </w:rPr>
        <w:t xml:space="preserve"> </w:t>
      </w:r>
      <w:r w:rsidRPr="00097DA2">
        <w:rPr>
          <w:sz w:val="24"/>
          <w:szCs w:val="24"/>
        </w:rPr>
        <w:t>по</w:t>
      </w:r>
      <w:r w:rsidRPr="00097DA2">
        <w:rPr>
          <w:spacing w:val="80"/>
          <w:sz w:val="24"/>
          <w:szCs w:val="24"/>
        </w:rPr>
        <w:t xml:space="preserve"> </w:t>
      </w:r>
      <w:r w:rsidRPr="00097DA2">
        <w:rPr>
          <w:sz w:val="24"/>
          <w:szCs w:val="24"/>
        </w:rPr>
        <w:t>возрасту</w:t>
      </w:r>
      <w:r w:rsidRPr="00097DA2">
        <w:rPr>
          <w:spacing w:val="79"/>
          <w:sz w:val="24"/>
          <w:szCs w:val="24"/>
        </w:rPr>
        <w:t xml:space="preserve"> </w:t>
      </w:r>
      <w:r w:rsidRPr="00097DA2">
        <w:rPr>
          <w:sz w:val="24"/>
          <w:szCs w:val="24"/>
        </w:rPr>
        <w:t>ребят</w:t>
      </w:r>
      <w:r w:rsidRPr="00097DA2">
        <w:rPr>
          <w:spacing w:val="80"/>
          <w:sz w:val="24"/>
          <w:szCs w:val="24"/>
        </w:rPr>
        <w:t xml:space="preserve"> </w:t>
      </w:r>
      <w:r w:rsidRPr="00097DA2">
        <w:rPr>
          <w:sz w:val="24"/>
          <w:szCs w:val="24"/>
        </w:rPr>
        <w:t>с</w:t>
      </w:r>
      <w:r w:rsidRPr="00097DA2">
        <w:rPr>
          <w:spacing w:val="80"/>
          <w:sz w:val="24"/>
          <w:szCs w:val="24"/>
        </w:rPr>
        <w:t xml:space="preserve"> </w:t>
      </w:r>
      <w:r w:rsidRPr="00097DA2">
        <w:rPr>
          <w:sz w:val="24"/>
          <w:szCs w:val="24"/>
        </w:rPr>
        <w:t>более</w:t>
      </w:r>
      <w:r w:rsidRPr="00097DA2">
        <w:rPr>
          <w:spacing w:val="80"/>
          <w:sz w:val="24"/>
          <w:szCs w:val="24"/>
        </w:rPr>
        <w:t xml:space="preserve"> </w:t>
      </w:r>
      <w:r w:rsidRPr="00097DA2">
        <w:rPr>
          <w:sz w:val="24"/>
          <w:szCs w:val="24"/>
        </w:rPr>
        <w:t>старшими</w:t>
      </w:r>
      <w:r w:rsidRPr="00097DA2">
        <w:rPr>
          <w:spacing w:val="80"/>
          <w:sz w:val="24"/>
          <w:szCs w:val="24"/>
        </w:rPr>
        <w:t xml:space="preserve"> </w:t>
      </w:r>
      <w:r w:rsidRPr="00097DA2">
        <w:rPr>
          <w:sz w:val="24"/>
          <w:szCs w:val="24"/>
        </w:rPr>
        <w:t>создает</w:t>
      </w:r>
    </w:p>
    <w:p w:rsidR="006B7E23" w:rsidRPr="00097DA2" w:rsidRDefault="002613A1" w:rsidP="00562461">
      <w:pPr>
        <w:pStyle w:val="a3"/>
        <w:tabs>
          <w:tab w:val="left" w:pos="993"/>
        </w:tabs>
        <w:ind w:left="0" w:firstLine="567"/>
        <w:jc w:val="both"/>
      </w:pPr>
      <w:r w:rsidRPr="00097DA2">
        <w:t>благоприятные условия для формирования дружеских отношений, положительных</w:t>
      </w:r>
      <w:r w:rsidRPr="00097DA2">
        <w:rPr>
          <w:spacing w:val="40"/>
        </w:rPr>
        <w:t xml:space="preserve"> </w:t>
      </w:r>
      <w:r w:rsidRPr="00097DA2">
        <w:t>эмоций, проявления уважения, самостоятельности. Это дает большой воспитательный результат, чем прямое влияние педагога.</w:t>
      </w:r>
    </w:p>
    <w:p w:rsidR="006B7E23" w:rsidRPr="00097DA2" w:rsidRDefault="002613A1" w:rsidP="00151827">
      <w:pPr>
        <w:pStyle w:val="a5"/>
        <w:numPr>
          <w:ilvl w:val="0"/>
          <w:numId w:val="33"/>
        </w:numPr>
        <w:tabs>
          <w:tab w:val="left" w:pos="993"/>
          <w:tab w:val="left" w:pos="1260"/>
        </w:tabs>
        <w:ind w:left="0" w:firstLine="567"/>
        <w:jc w:val="both"/>
        <w:rPr>
          <w:sz w:val="24"/>
          <w:szCs w:val="24"/>
        </w:rPr>
      </w:pPr>
      <w:r w:rsidRPr="00097DA2">
        <w:rPr>
          <w:sz w:val="24"/>
          <w:szCs w:val="24"/>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6B7E23" w:rsidRPr="00097DA2" w:rsidRDefault="002613A1" w:rsidP="00151827">
      <w:pPr>
        <w:pStyle w:val="a5"/>
        <w:numPr>
          <w:ilvl w:val="0"/>
          <w:numId w:val="33"/>
        </w:numPr>
        <w:tabs>
          <w:tab w:val="left" w:pos="993"/>
          <w:tab w:val="left" w:pos="1260"/>
        </w:tabs>
        <w:ind w:left="0" w:firstLine="567"/>
        <w:jc w:val="both"/>
        <w:rPr>
          <w:sz w:val="24"/>
          <w:szCs w:val="24"/>
        </w:rPr>
      </w:pPr>
      <w:r w:rsidRPr="00097DA2">
        <w:rPr>
          <w:sz w:val="24"/>
          <w:szCs w:val="24"/>
        </w:rPr>
        <w:t>Педагогический коллектив ДОУ ориентирован на организацию разнообразных форм детских сообществ (кружки по интересам, мультстудия, фольклорная группа). Данные сообщества обеспечивают полноценный опыт социализации детей.</w:t>
      </w:r>
    </w:p>
    <w:p w:rsidR="006B7E23" w:rsidRPr="00097DA2" w:rsidRDefault="002613A1" w:rsidP="00151827">
      <w:pPr>
        <w:pStyle w:val="a5"/>
        <w:numPr>
          <w:ilvl w:val="0"/>
          <w:numId w:val="33"/>
        </w:numPr>
        <w:tabs>
          <w:tab w:val="left" w:pos="993"/>
          <w:tab w:val="left" w:pos="1260"/>
        </w:tabs>
        <w:ind w:left="0" w:firstLine="567"/>
        <w:jc w:val="both"/>
        <w:rPr>
          <w:sz w:val="24"/>
          <w:szCs w:val="24"/>
        </w:rPr>
      </w:pPr>
      <w:r w:rsidRPr="00097DA2">
        <w:rPr>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6B7E23" w:rsidRPr="00097DA2" w:rsidRDefault="002613A1" w:rsidP="00151827">
      <w:pPr>
        <w:pStyle w:val="a5"/>
        <w:numPr>
          <w:ilvl w:val="0"/>
          <w:numId w:val="33"/>
        </w:numPr>
        <w:tabs>
          <w:tab w:val="left" w:pos="993"/>
          <w:tab w:val="left" w:pos="1260"/>
        </w:tabs>
        <w:ind w:left="0" w:firstLine="567"/>
        <w:jc w:val="both"/>
        <w:rPr>
          <w:sz w:val="24"/>
          <w:szCs w:val="24"/>
        </w:rPr>
      </w:pPr>
      <w:r w:rsidRPr="00097DA2">
        <w:rPr>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w:t>
      </w:r>
      <w:r w:rsidRPr="00097DA2">
        <w:rPr>
          <w:spacing w:val="40"/>
          <w:sz w:val="24"/>
          <w:szCs w:val="24"/>
        </w:rPr>
        <w:t xml:space="preserve"> </w:t>
      </w:r>
      <w:r w:rsidRPr="00097DA2">
        <w:rPr>
          <w:sz w:val="24"/>
          <w:szCs w:val="24"/>
        </w:rPr>
        <w:t>исторической и художественной значимостью.</w:t>
      </w:r>
    </w:p>
    <w:p w:rsidR="006B7E23" w:rsidRPr="00097DA2" w:rsidRDefault="006B7E23" w:rsidP="00562461">
      <w:pPr>
        <w:pStyle w:val="a3"/>
        <w:ind w:left="0"/>
      </w:pPr>
    </w:p>
    <w:p w:rsidR="006B7E23" w:rsidRPr="00097DA2" w:rsidRDefault="002613A1" w:rsidP="00562461">
      <w:pPr>
        <w:pStyle w:val="31"/>
        <w:ind w:left="0"/>
        <w:jc w:val="center"/>
      </w:pPr>
      <w:r w:rsidRPr="00097DA2">
        <w:t>Воспитывающая</w:t>
      </w:r>
      <w:r w:rsidRPr="00097DA2">
        <w:rPr>
          <w:spacing w:val="-4"/>
        </w:rPr>
        <w:t xml:space="preserve"> </w:t>
      </w:r>
      <w:r w:rsidRPr="00097DA2">
        <w:t>среда</w:t>
      </w:r>
      <w:r w:rsidRPr="00097DA2">
        <w:rPr>
          <w:spacing w:val="-4"/>
        </w:rPr>
        <w:t xml:space="preserve"> </w:t>
      </w:r>
      <w:r w:rsidRPr="00097DA2">
        <w:rPr>
          <w:spacing w:val="-5"/>
        </w:rPr>
        <w:t>ДОО</w:t>
      </w:r>
    </w:p>
    <w:p w:rsidR="006B7E23" w:rsidRPr="00097DA2" w:rsidRDefault="006B7E23" w:rsidP="00562461">
      <w:pPr>
        <w:pStyle w:val="a3"/>
        <w:ind w:left="0"/>
        <w:rPr>
          <w:b/>
          <w:i/>
        </w:rPr>
      </w:pPr>
    </w:p>
    <w:p w:rsidR="006B7E23" w:rsidRPr="00097DA2" w:rsidRDefault="002613A1" w:rsidP="00562461">
      <w:pPr>
        <w:pStyle w:val="a3"/>
        <w:tabs>
          <w:tab w:val="left" w:pos="851"/>
        </w:tabs>
        <w:ind w:left="0" w:firstLine="567"/>
        <w:jc w:val="both"/>
      </w:pPr>
      <w:r w:rsidRPr="00097DA2">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B7E23" w:rsidRPr="00097DA2" w:rsidRDefault="002613A1" w:rsidP="00562461">
      <w:pPr>
        <w:pStyle w:val="a3"/>
        <w:tabs>
          <w:tab w:val="left" w:pos="851"/>
        </w:tabs>
        <w:ind w:left="0" w:firstLine="567"/>
        <w:jc w:val="both"/>
      </w:pPr>
      <w:r w:rsidRPr="00097DA2">
        <w:t>Воспитывающая</w:t>
      </w:r>
      <w:r w:rsidRPr="00097DA2">
        <w:rPr>
          <w:spacing w:val="-3"/>
        </w:rPr>
        <w:t xml:space="preserve"> </w:t>
      </w:r>
      <w:r w:rsidRPr="00097DA2">
        <w:t>среда</w:t>
      </w:r>
      <w:r w:rsidRPr="00097DA2">
        <w:rPr>
          <w:spacing w:val="-1"/>
        </w:rPr>
        <w:t xml:space="preserve"> </w:t>
      </w:r>
      <w:r w:rsidRPr="00097DA2">
        <w:t>строится</w:t>
      </w:r>
      <w:r w:rsidRPr="00097DA2">
        <w:rPr>
          <w:spacing w:val="-3"/>
        </w:rPr>
        <w:t xml:space="preserve"> </w:t>
      </w:r>
      <w:r w:rsidRPr="00097DA2">
        <w:t>по</w:t>
      </w:r>
      <w:r w:rsidRPr="00097DA2">
        <w:rPr>
          <w:spacing w:val="-2"/>
        </w:rPr>
        <w:t xml:space="preserve"> </w:t>
      </w:r>
      <w:r w:rsidRPr="00097DA2">
        <w:t>трем</w:t>
      </w:r>
      <w:r w:rsidRPr="00097DA2">
        <w:rPr>
          <w:spacing w:val="-3"/>
        </w:rPr>
        <w:t xml:space="preserve"> </w:t>
      </w:r>
      <w:r w:rsidRPr="00097DA2">
        <w:rPr>
          <w:spacing w:val="-2"/>
        </w:rPr>
        <w:t>линиям:</w:t>
      </w:r>
    </w:p>
    <w:p w:rsidR="006B7E23" w:rsidRPr="00097DA2" w:rsidRDefault="002613A1" w:rsidP="00151827">
      <w:pPr>
        <w:pStyle w:val="a5"/>
        <w:numPr>
          <w:ilvl w:val="0"/>
          <w:numId w:val="33"/>
        </w:numPr>
        <w:tabs>
          <w:tab w:val="left" w:pos="851"/>
          <w:tab w:val="left" w:pos="1260"/>
        </w:tabs>
        <w:ind w:left="0" w:firstLine="567"/>
        <w:jc w:val="both"/>
        <w:rPr>
          <w:sz w:val="24"/>
          <w:szCs w:val="24"/>
        </w:rPr>
      </w:pPr>
      <w:r w:rsidRPr="00097DA2">
        <w:rPr>
          <w:sz w:val="24"/>
          <w:szCs w:val="24"/>
        </w:rPr>
        <w:t>«от взрослого», который создает предметно-пространственную среду, насыщая ее ценностями и смыслами;</w:t>
      </w:r>
    </w:p>
    <w:p w:rsidR="006B7E23" w:rsidRPr="00097DA2" w:rsidRDefault="002613A1" w:rsidP="00151827">
      <w:pPr>
        <w:pStyle w:val="a5"/>
        <w:numPr>
          <w:ilvl w:val="0"/>
          <w:numId w:val="33"/>
        </w:numPr>
        <w:tabs>
          <w:tab w:val="left" w:pos="851"/>
          <w:tab w:val="left" w:pos="1260"/>
        </w:tabs>
        <w:ind w:left="0" w:firstLine="567"/>
        <w:jc w:val="both"/>
        <w:rPr>
          <w:sz w:val="24"/>
          <w:szCs w:val="24"/>
        </w:rPr>
      </w:pPr>
      <w:r w:rsidRPr="00097DA2">
        <w:rPr>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6B7E23" w:rsidRPr="00097DA2" w:rsidRDefault="002613A1" w:rsidP="00151827">
      <w:pPr>
        <w:pStyle w:val="a5"/>
        <w:numPr>
          <w:ilvl w:val="0"/>
          <w:numId w:val="33"/>
        </w:numPr>
        <w:tabs>
          <w:tab w:val="left" w:pos="851"/>
          <w:tab w:val="left" w:pos="1260"/>
        </w:tabs>
        <w:ind w:left="0" w:firstLine="567"/>
        <w:jc w:val="both"/>
        <w:rPr>
          <w:sz w:val="24"/>
          <w:szCs w:val="24"/>
        </w:rPr>
      </w:pPr>
      <w:r w:rsidRPr="00097DA2">
        <w:rPr>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sidRPr="00097DA2">
        <w:rPr>
          <w:spacing w:val="-2"/>
          <w:sz w:val="24"/>
          <w:szCs w:val="24"/>
        </w:rPr>
        <w:t>взрослым.</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jc w:val="center"/>
        <w:rPr>
          <w:b/>
          <w:i/>
          <w:sz w:val="24"/>
          <w:szCs w:val="24"/>
        </w:rPr>
      </w:pPr>
      <w:r w:rsidRPr="00097DA2">
        <w:rPr>
          <w:b/>
          <w:i/>
          <w:sz w:val="24"/>
          <w:szCs w:val="24"/>
        </w:rPr>
        <w:t>Условия</w:t>
      </w:r>
      <w:r w:rsidRPr="00097DA2">
        <w:rPr>
          <w:b/>
          <w:i/>
          <w:spacing w:val="-7"/>
          <w:sz w:val="24"/>
          <w:szCs w:val="24"/>
        </w:rPr>
        <w:t xml:space="preserve"> </w:t>
      </w:r>
      <w:r w:rsidRPr="00097DA2">
        <w:rPr>
          <w:b/>
          <w:i/>
          <w:sz w:val="24"/>
          <w:szCs w:val="24"/>
        </w:rPr>
        <w:t>для</w:t>
      </w:r>
      <w:r w:rsidRPr="00097DA2">
        <w:rPr>
          <w:b/>
          <w:i/>
          <w:spacing w:val="-7"/>
          <w:sz w:val="24"/>
          <w:szCs w:val="24"/>
        </w:rPr>
        <w:t xml:space="preserve"> </w:t>
      </w:r>
      <w:r w:rsidRPr="00097DA2">
        <w:rPr>
          <w:b/>
          <w:i/>
          <w:sz w:val="24"/>
          <w:szCs w:val="24"/>
        </w:rPr>
        <w:t>формирования</w:t>
      </w:r>
      <w:r w:rsidRPr="00097DA2">
        <w:rPr>
          <w:b/>
          <w:i/>
          <w:spacing w:val="-7"/>
          <w:sz w:val="24"/>
          <w:szCs w:val="24"/>
        </w:rPr>
        <w:t xml:space="preserve"> </w:t>
      </w:r>
      <w:r w:rsidRPr="00097DA2">
        <w:rPr>
          <w:b/>
          <w:i/>
          <w:sz w:val="24"/>
          <w:szCs w:val="24"/>
        </w:rPr>
        <w:t>эмоционально-ценностного</w:t>
      </w:r>
      <w:r w:rsidRPr="00097DA2">
        <w:rPr>
          <w:b/>
          <w:i/>
          <w:spacing w:val="-5"/>
          <w:sz w:val="24"/>
          <w:szCs w:val="24"/>
        </w:rPr>
        <w:t xml:space="preserve"> </w:t>
      </w:r>
      <w:r w:rsidRPr="00097DA2">
        <w:rPr>
          <w:b/>
          <w:i/>
          <w:sz w:val="24"/>
          <w:szCs w:val="24"/>
        </w:rPr>
        <w:t>отношения</w:t>
      </w:r>
      <w:r w:rsidRPr="00097DA2">
        <w:rPr>
          <w:b/>
          <w:i/>
          <w:spacing w:val="-7"/>
          <w:sz w:val="24"/>
          <w:szCs w:val="24"/>
        </w:rPr>
        <w:t xml:space="preserve"> </w:t>
      </w:r>
      <w:r w:rsidRPr="00097DA2">
        <w:rPr>
          <w:b/>
          <w:i/>
          <w:sz w:val="24"/>
          <w:szCs w:val="24"/>
        </w:rPr>
        <w:t>ребёнка</w:t>
      </w:r>
      <w:r w:rsidRPr="00097DA2">
        <w:rPr>
          <w:b/>
          <w:i/>
          <w:spacing w:val="-5"/>
          <w:sz w:val="24"/>
          <w:szCs w:val="24"/>
        </w:rPr>
        <w:t xml:space="preserve"> </w:t>
      </w:r>
      <w:r w:rsidRPr="00097DA2">
        <w:rPr>
          <w:b/>
          <w:i/>
          <w:sz w:val="24"/>
          <w:szCs w:val="24"/>
        </w:rPr>
        <w:t>к</w:t>
      </w:r>
      <w:r w:rsidRPr="00097DA2">
        <w:rPr>
          <w:b/>
          <w:i/>
          <w:spacing w:val="-5"/>
          <w:sz w:val="24"/>
          <w:szCs w:val="24"/>
        </w:rPr>
        <w:t xml:space="preserve"> </w:t>
      </w:r>
      <w:r w:rsidRPr="00097DA2">
        <w:rPr>
          <w:b/>
          <w:i/>
          <w:sz w:val="24"/>
          <w:szCs w:val="24"/>
        </w:rPr>
        <w:t>окружающему миру, другим людям, себе</w:t>
      </w:r>
    </w:p>
    <w:p w:rsidR="006B7E23" w:rsidRPr="00097DA2" w:rsidRDefault="006B7E23" w:rsidP="00562461">
      <w:pPr>
        <w:pStyle w:val="a3"/>
        <w:tabs>
          <w:tab w:val="left" w:pos="851"/>
        </w:tabs>
        <w:ind w:left="0" w:firstLine="567"/>
        <w:jc w:val="center"/>
        <w:rPr>
          <w:b/>
          <w:i/>
        </w:rPr>
      </w:pPr>
    </w:p>
    <w:p w:rsidR="006B7E23" w:rsidRPr="00097DA2" w:rsidRDefault="002613A1" w:rsidP="00562461">
      <w:pPr>
        <w:pStyle w:val="a3"/>
        <w:tabs>
          <w:tab w:val="left" w:pos="851"/>
        </w:tabs>
        <w:ind w:left="0" w:firstLine="567"/>
        <w:jc w:val="both"/>
      </w:pPr>
      <w:r w:rsidRPr="00097DA2">
        <w:t>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w:t>
      </w:r>
    </w:p>
    <w:p w:rsidR="006B7E23" w:rsidRPr="00097DA2" w:rsidRDefault="002613A1" w:rsidP="00151827">
      <w:pPr>
        <w:pStyle w:val="a5"/>
        <w:numPr>
          <w:ilvl w:val="0"/>
          <w:numId w:val="33"/>
        </w:numPr>
        <w:tabs>
          <w:tab w:val="left" w:pos="851"/>
          <w:tab w:val="left" w:pos="1260"/>
        </w:tabs>
        <w:ind w:left="0" w:firstLine="567"/>
        <w:jc w:val="both"/>
        <w:rPr>
          <w:sz w:val="24"/>
          <w:szCs w:val="24"/>
        </w:rPr>
      </w:pPr>
      <w:r w:rsidRPr="00097DA2">
        <w:rPr>
          <w:sz w:val="24"/>
          <w:szCs w:val="24"/>
        </w:rPr>
        <w:t>игровая деятельность - дает ребенку почувствовать себя равноправным членом человеческого общества;</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коммуникативная</w:t>
      </w:r>
      <w:r w:rsidRPr="00097DA2">
        <w:rPr>
          <w:spacing w:val="80"/>
          <w:sz w:val="24"/>
          <w:szCs w:val="24"/>
        </w:rPr>
        <w:t xml:space="preserve"> </w:t>
      </w:r>
      <w:r w:rsidRPr="00097DA2">
        <w:rPr>
          <w:sz w:val="24"/>
          <w:szCs w:val="24"/>
        </w:rPr>
        <w:t>-</w:t>
      </w:r>
      <w:r w:rsidRPr="00097DA2">
        <w:rPr>
          <w:spacing w:val="80"/>
          <w:sz w:val="24"/>
          <w:szCs w:val="24"/>
        </w:rPr>
        <w:t xml:space="preserve"> </w:t>
      </w:r>
      <w:r w:rsidRPr="00097DA2">
        <w:rPr>
          <w:sz w:val="24"/>
          <w:szCs w:val="24"/>
        </w:rPr>
        <w:t>объединяет</w:t>
      </w:r>
      <w:r w:rsidRPr="00097DA2">
        <w:rPr>
          <w:spacing w:val="80"/>
          <w:sz w:val="24"/>
          <w:szCs w:val="24"/>
        </w:rPr>
        <w:t xml:space="preserve"> </w:t>
      </w:r>
      <w:r w:rsidRPr="00097DA2">
        <w:rPr>
          <w:sz w:val="24"/>
          <w:szCs w:val="24"/>
        </w:rPr>
        <w:t>взрослого</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ребенка,</w:t>
      </w:r>
      <w:r w:rsidRPr="00097DA2">
        <w:rPr>
          <w:spacing w:val="80"/>
          <w:sz w:val="24"/>
          <w:szCs w:val="24"/>
        </w:rPr>
        <w:t xml:space="preserve"> </w:t>
      </w:r>
      <w:r w:rsidRPr="00097DA2">
        <w:rPr>
          <w:sz w:val="24"/>
          <w:szCs w:val="24"/>
        </w:rPr>
        <w:t>удовлетворяет</w:t>
      </w:r>
      <w:r w:rsidRPr="00097DA2">
        <w:rPr>
          <w:spacing w:val="80"/>
          <w:sz w:val="24"/>
          <w:szCs w:val="24"/>
        </w:rPr>
        <w:t xml:space="preserve"> </w:t>
      </w:r>
      <w:r w:rsidRPr="00097DA2">
        <w:rPr>
          <w:sz w:val="24"/>
          <w:szCs w:val="24"/>
        </w:rPr>
        <w:t>разнообразные</w:t>
      </w:r>
      <w:r w:rsidRPr="00097DA2">
        <w:rPr>
          <w:spacing w:val="80"/>
          <w:sz w:val="24"/>
          <w:szCs w:val="24"/>
        </w:rPr>
        <w:t xml:space="preserve"> </w:t>
      </w:r>
      <w:r w:rsidRPr="00097DA2">
        <w:rPr>
          <w:sz w:val="24"/>
          <w:szCs w:val="24"/>
        </w:rPr>
        <w:t>потребности ребенка в эмоциональной близости с взрослым;</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предметная</w:t>
      </w:r>
      <w:r w:rsidRPr="00097DA2">
        <w:rPr>
          <w:spacing w:val="40"/>
          <w:sz w:val="24"/>
          <w:szCs w:val="24"/>
        </w:rPr>
        <w:t xml:space="preserve"> </w:t>
      </w:r>
      <w:r w:rsidRPr="00097DA2">
        <w:rPr>
          <w:sz w:val="24"/>
          <w:szCs w:val="24"/>
        </w:rPr>
        <w:t>-</w:t>
      </w:r>
      <w:r w:rsidRPr="00097DA2">
        <w:rPr>
          <w:spacing w:val="40"/>
          <w:sz w:val="24"/>
          <w:szCs w:val="24"/>
        </w:rPr>
        <w:t xml:space="preserve"> </w:t>
      </w:r>
      <w:r w:rsidRPr="00097DA2">
        <w:rPr>
          <w:sz w:val="24"/>
          <w:szCs w:val="24"/>
        </w:rPr>
        <w:t>удовлетворяет</w:t>
      </w:r>
      <w:r w:rsidRPr="00097DA2">
        <w:rPr>
          <w:spacing w:val="40"/>
          <w:sz w:val="24"/>
          <w:szCs w:val="24"/>
        </w:rPr>
        <w:t xml:space="preserve"> </w:t>
      </w:r>
      <w:r w:rsidRPr="00097DA2">
        <w:rPr>
          <w:sz w:val="24"/>
          <w:szCs w:val="24"/>
        </w:rPr>
        <w:t>познавательные</w:t>
      </w:r>
      <w:r w:rsidRPr="00097DA2">
        <w:rPr>
          <w:spacing w:val="40"/>
          <w:sz w:val="24"/>
          <w:szCs w:val="24"/>
        </w:rPr>
        <w:t xml:space="preserve"> </w:t>
      </w:r>
      <w:r w:rsidRPr="00097DA2">
        <w:rPr>
          <w:sz w:val="24"/>
          <w:szCs w:val="24"/>
        </w:rPr>
        <w:t>интересы</w:t>
      </w:r>
      <w:r w:rsidRPr="00097DA2">
        <w:rPr>
          <w:spacing w:val="40"/>
          <w:sz w:val="24"/>
          <w:szCs w:val="24"/>
        </w:rPr>
        <w:t xml:space="preserve"> </w:t>
      </w:r>
      <w:r w:rsidRPr="00097DA2">
        <w:rPr>
          <w:sz w:val="24"/>
          <w:szCs w:val="24"/>
        </w:rPr>
        <w:t>ребенка</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определенный</w:t>
      </w:r>
      <w:r w:rsidRPr="00097DA2">
        <w:rPr>
          <w:spacing w:val="40"/>
          <w:sz w:val="24"/>
          <w:szCs w:val="24"/>
        </w:rPr>
        <w:t xml:space="preserve"> </w:t>
      </w:r>
      <w:r w:rsidRPr="00097DA2">
        <w:rPr>
          <w:sz w:val="24"/>
          <w:szCs w:val="24"/>
        </w:rPr>
        <w:t>период, помогает ориентировать в окружающем мире;</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изобразительная</w:t>
      </w:r>
      <w:r w:rsidRPr="00097DA2">
        <w:rPr>
          <w:spacing w:val="80"/>
          <w:sz w:val="24"/>
          <w:szCs w:val="24"/>
        </w:rPr>
        <w:t xml:space="preserve"> </w:t>
      </w:r>
      <w:r w:rsidRPr="00097DA2">
        <w:rPr>
          <w:sz w:val="24"/>
          <w:szCs w:val="24"/>
        </w:rPr>
        <w:t>-</w:t>
      </w:r>
      <w:r w:rsidRPr="00097DA2">
        <w:rPr>
          <w:spacing w:val="80"/>
          <w:sz w:val="24"/>
          <w:szCs w:val="24"/>
        </w:rPr>
        <w:t xml:space="preserve"> </w:t>
      </w:r>
      <w:r w:rsidRPr="00097DA2">
        <w:rPr>
          <w:sz w:val="24"/>
          <w:szCs w:val="24"/>
        </w:rPr>
        <w:t>позволяет</w:t>
      </w:r>
      <w:r w:rsidRPr="00097DA2">
        <w:rPr>
          <w:spacing w:val="80"/>
          <w:sz w:val="24"/>
          <w:szCs w:val="24"/>
        </w:rPr>
        <w:t xml:space="preserve"> </w:t>
      </w:r>
      <w:r w:rsidRPr="00097DA2">
        <w:rPr>
          <w:sz w:val="24"/>
          <w:szCs w:val="24"/>
        </w:rPr>
        <w:t>ребенку</w:t>
      </w:r>
      <w:r w:rsidRPr="00097DA2">
        <w:rPr>
          <w:spacing w:val="80"/>
          <w:sz w:val="24"/>
          <w:szCs w:val="24"/>
        </w:rPr>
        <w:t xml:space="preserve"> </w:t>
      </w:r>
      <w:r w:rsidRPr="00097DA2">
        <w:rPr>
          <w:sz w:val="24"/>
          <w:szCs w:val="24"/>
        </w:rPr>
        <w:t>с</w:t>
      </w:r>
      <w:r w:rsidRPr="00097DA2">
        <w:rPr>
          <w:spacing w:val="80"/>
          <w:sz w:val="24"/>
          <w:szCs w:val="24"/>
        </w:rPr>
        <w:t xml:space="preserve"> </w:t>
      </w:r>
      <w:r w:rsidRPr="00097DA2">
        <w:rPr>
          <w:sz w:val="24"/>
          <w:szCs w:val="24"/>
        </w:rPr>
        <w:t>помощью</w:t>
      </w:r>
      <w:r w:rsidRPr="00097DA2">
        <w:rPr>
          <w:spacing w:val="80"/>
          <w:sz w:val="24"/>
          <w:szCs w:val="24"/>
        </w:rPr>
        <w:t xml:space="preserve"> </w:t>
      </w:r>
      <w:r w:rsidRPr="00097DA2">
        <w:rPr>
          <w:sz w:val="24"/>
          <w:szCs w:val="24"/>
        </w:rPr>
        <w:t>работы,</w:t>
      </w:r>
      <w:r w:rsidRPr="00097DA2">
        <w:rPr>
          <w:spacing w:val="80"/>
          <w:sz w:val="24"/>
          <w:szCs w:val="24"/>
        </w:rPr>
        <w:t xml:space="preserve"> </w:t>
      </w:r>
      <w:r w:rsidRPr="00097DA2">
        <w:rPr>
          <w:sz w:val="24"/>
          <w:szCs w:val="24"/>
        </w:rPr>
        <w:t>фантазии</w:t>
      </w:r>
      <w:r w:rsidRPr="00097DA2">
        <w:rPr>
          <w:spacing w:val="80"/>
          <w:sz w:val="24"/>
          <w:szCs w:val="24"/>
        </w:rPr>
        <w:t xml:space="preserve"> </w:t>
      </w:r>
      <w:r w:rsidRPr="00097DA2">
        <w:rPr>
          <w:sz w:val="24"/>
          <w:szCs w:val="24"/>
        </w:rPr>
        <w:t>вжиться</w:t>
      </w:r>
      <w:r w:rsidRPr="00097DA2">
        <w:rPr>
          <w:spacing w:val="80"/>
          <w:sz w:val="24"/>
          <w:szCs w:val="24"/>
        </w:rPr>
        <w:t xml:space="preserve"> </w:t>
      </w:r>
      <w:r w:rsidRPr="00097DA2">
        <w:rPr>
          <w:sz w:val="24"/>
          <w:szCs w:val="24"/>
        </w:rPr>
        <w:t>в</w:t>
      </w:r>
      <w:r w:rsidRPr="00097DA2">
        <w:rPr>
          <w:spacing w:val="80"/>
          <w:sz w:val="24"/>
          <w:szCs w:val="24"/>
        </w:rPr>
        <w:t xml:space="preserve"> </w:t>
      </w:r>
      <w:r w:rsidRPr="00097DA2">
        <w:rPr>
          <w:sz w:val="24"/>
          <w:szCs w:val="24"/>
        </w:rPr>
        <w:t>мир взрослых, познать его и принять в нем участие;</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наблюдение - обогащает опыт ребенка, стимулирует развитие познавательных интересов, закрепляет социальные чувства;</w:t>
      </w:r>
    </w:p>
    <w:p w:rsidR="006B7E23" w:rsidRPr="00097DA2" w:rsidRDefault="002613A1" w:rsidP="00151827">
      <w:pPr>
        <w:pStyle w:val="a5"/>
        <w:numPr>
          <w:ilvl w:val="0"/>
          <w:numId w:val="33"/>
        </w:numPr>
        <w:tabs>
          <w:tab w:val="left" w:pos="851"/>
          <w:tab w:val="left" w:pos="1260"/>
          <w:tab w:val="left" w:pos="2558"/>
          <w:tab w:val="left" w:pos="2892"/>
          <w:tab w:val="left" w:pos="4513"/>
          <w:tab w:val="left" w:pos="6563"/>
          <w:tab w:val="left" w:pos="8165"/>
          <w:tab w:val="left" w:pos="9285"/>
        </w:tabs>
        <w:ind w:left="0" w:firstLine="567"/>
        <w:rPr>
          <w:sz w:val="24"/>
          <w:szCs w:val="24"/>
        </w:rPr>
      </w:pPr>
      <w:r w:rsidRPr="00097DA2">
        <w:rPr>
          <w:spacing w:val="-2"/>
          <w:sz w:val="24"/>
          <w:szCs w:val="24"/>
        </w:rPr>
        <w:t>проектная</w:t>
      </w:r>
      <w:r w:rsidRPr="00097DA2">
        <w:rPr>
          <w:sz w:val="24"/>
          <w:szCs w:val="24"/>
        </w:rPr>
        <w:tab/>
      </w:r>
      <w:r w:rsidRPr="00097DA2">
        <w:rPr>
          <w:spacing w:val="-10"/>
          <w:sz w:val="24"/>
          <w:szCs w:val="24"/>
        </w:rPr>
        <w:t>-</w:t>
      </w:r>
      <w:r w:rsidRPr="00097DA2">
        <w:rPr>
          <w:sz w:val="24"/>
          <w:szCs w:val="24"/>
        </w:rPr>
        <w:tab/>
      </w:r>
      <w:r w:rsidRPr="00097DA2">
        <w:rPr>
          <w:spacing w:val="-2"/>
          <w:sz w:val="24"/>
          <w:szCs w:val="24"/>
        </w:rPr>
        <w:t>активизирует</w:t>
      </w:r>
      <w:r w:rsidRPr="00097DA2">
        <w:rPr>
          <w:sz w:val="24"/>
          <w:szCs w:val="24"/>
        </w:rPr>
        <w:tab/>
      </w:r>
      <w:r w:rsidRPr="00097DA2">
        <w:rPr>
          <w:spacing w:val="-2"/>
          <w:sz w:val="24"/>
          <w:szCs w:val="24"/>
        </w:rPr>
        <w:t>самостоятельную</w:t>
      </w:r>
      <w:r w:rsidRPr="00097DA2">
        <w:rPr>
          <w:sz w:val="24"/>
          <w:szCs w:val="24"/>
        </w:rPr>
        <w:tab/>
      </w:r>
      <w:r w:rsidRPr="00097DA2">
        <w:rPr>
          <w:spacing w:val="-2"/>
          <w:sz w:val="24"/>
          <w:szCs w:val="24"/>
        </w:rPr>
        <w:t>деятельность</w:t>
      </w:r>
      <w:r w:rsidRPr="00097DA2">
        <w:rPr>
          <w:sz w:val="24"/>
          <w:szCs w:val="24"/>
        </w:rPr>
        <w:tab/>
      </w:r>
      <w:r w:rsidRPr="00097DA2">
        <w:rPr>
          <w:spacing w:val="-2"/>
          <w:sz w:val="24"/>
          <w:szCs w:val="24"/>
        </w:rPr>
        <w:t>ребенка,</w:t>
      </w:r>
      <w:r w:rsidRPr="00097DA2">
        <w:rPr>
          <w:sz w:val="24"/>
          <w:szCs w:val="24"/>
        </w:rPr>
        <w:tab/>
      </w:r>
      <w:r w:rsidRPr="00097DA2">
        <w:rPr>
          <w:spacing w:val="-2"/>
          <w:sz w:val="24"/>
          <w:szCs w:val="24"/>
        </w:rPr>
        <w:t xml:space="preserve">обеспечивает </w:t>
      </w:r>
      <w:r w:rsidRPr="00097DA2">
        <w:rPr>
          <w:sz w:val="24"/>
          <w:szCs w:val="24"/>
        </w:rPr>
        <w:t>объединение и интеграцию разных видов деятельности;</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конструктивная</w:t>
      </w:r>
      <w:r w:rsidRPr="00097DA2">
        <w:rPr>
          <w:spacing w:val="80"/>
          <w:sz w:val="24"/>
          <w:szCs w:val="24"/>
        </w:rPr>
        <w:t xml:space="preserve"> </w:t>
      </w:r>
      <w:r w:rsidRPr="00097DA2">
        <w:rPr>
          <w:sz w:val="24"/>
          <w:szCs w:val="24"/>
        </w:rPr>
        <w:t>-</w:t>
      </w:r>
      <w:r w:rsidRPr="00097DA2">
        <w:rPr>
          <w:spacing w:val="80"/>
          <w:sz w:val="24"/>
          <w:szCs w:val="24"/>
        </w:rPr>
        <w:t xml:space="preserve"> </w:t>
      </w:r>
      <w:r w:rsidRPr="00097DA2">
        <w:rPr>
          <w:sz w:val="24"/>
          <w:szCs w:val="24"/>
        </w:rPr>
        <w:t>дает</w:t>
      </w:r>
      <w:r w:rsidRPr="00097DA2">
        <w:rPr>
          <w:spacing w:val="80"/>
          <w:sz w:val="24"/>
          <w:szCs w:val="24"/>
        </w:rPr>
        <w:t xml:space="preserve"> </w:t>
      </w:r>
      <w:r w:rsidRPr="00097DA2">
        <w:rPr>
          <w:sz w:val="24"/>
          <w:szCs w:val="24"/>
        </w:rPr>
        <w:t>возможность</w:t>
      </w:r>
      <w:r w:rsidRPr="00097DA2">
        <w:rPr>
          <w:spacing w:val="80"/>
          <w:sz w:val="24"/>
          <w:szCs w:val="24"/>
        </w:rPr>
        <w:t xml:space="preserve"> </w:t>
      </w:r>
      <w:r w:rsidRPr="00097DA2">
        <w:rPr>
          <w:sz w:val="24"/>
          <w:szCs w:val="24"/>
        </w:rPr>
        <w:t>формировать</w:t>
      </w:r>
      <w:r w:rsidRPr="00097DA2">
        <w:rPr>
          <w:spacing w:val="80"/>
          <w:sz w:val="24"/>
          <w:szCs w:val="24"/>
        </w:rPr>
        <w:t xml:space="preserve"> </w:t>
      </w:r>
      <w:r w:rsidRPr="00097DA2">
        <w:rPr>
          <w:sz w:val="24"/>
          <w:szCs w:val="24"/>
        </w:rPr>
        <w:t>сложные</w:t>
      </w:r>
      <w:r w:rsidRPr="00097DA2">
        <w:rPr>
          <w:spacing w:val="80"/>
          <w:sz w:val="24"/>
          <w:szCs w:val="24"/>
        </w:rPr>
        <w:t xml:space="preserve"> </w:t>
      </w:r>
      <w:r w:rsidRPr="00097DA2">
        <w:rPr>
          <w:sz w:val="24"/>
          <w:szCs w:val="24"/>
        </w:rPr>
        <w:t>мыслительные</w:t>
      </w:r>
      <w:r w:rsidRPr="00097DA2">
        <w:rPr>
          <w:spacing w:val="80"/>
          <w:sz w:val="24"/>
          <w:szCs w:val="24"/>
        </w:rPr>
        <w:t xml:space="preserve"> </w:t>
      </w:r>
      <w:r w:rsidRPr="00097DA2">
        <w:rPr>
          <w:sz w:val="24"/>
          <w:szCs w:val="24"/>
        </w:rPr>
        <w:t>действия, творческое воображение, механизмы управления собственным поведением.</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jc w:val="center"/>
        <w:rPr>
          <w:b/>
          <w:i/>
          <w:sz w:val="24"/>
          <w:szCs w:val="24"/>
        </w:rPr>
      </w:pPr>
      <w:r w:rsidRPr="00097DA2">
        <w:rPr>
          <w:b/>
          <w:i/>
          <w:sz w:val="24"/>
          <w:szCs w:val="24"/>
        </w:rPr>
        <w:t>Условия</w:t>
      </w:r>
      <w:r w:rsidRPr="00097DA2">
        <w:rPr>
          <w:b/>
          <w:i/>
          <w:spacing w:val="-6"/>
          <w:sz w:val="24"/>
          <w:szCs w:val="24"/>
        </w:rPr>
        <w:t xml:space="preserve"> </w:t>
      </w:r>
      <w:r w:rsidRPr="00097DA2">
        <w:rPr>
          <w:b/>
          <w:i/>
          <w:sz w:val="24"/>
          <w:szCs w:val="24"/>
        </w:rPr>
        <w:t>для</w:t>
      </w:r>
      <w:r w:rsidRPr="00097DA2">
        <w:rPr>
          <w:b/>
          <w:i/>
          <w:spacing w:val="-6"/>
          <w:sz w:val="24"/>
          <w:szCs w:val="24"/>
        </w:rPr>
        <w:t xml:space="preserve"> </w:t>
      </w:r>
      <w:r w:rsidRPr="00097DA2">
        <w:rPr>
          <w:b/>
          <w:i/>
          <w:sz w:val="24"/>
          <w:szCs w:val="24"/>
        </w:rPr>
        <w:t>обретения</w:t>
      </w:r>
      <w:r w:rsidRPr="00097DA2">
        <w:rPr>
          <w:b/>
          <w:i/>
          <w:spacing w:val="-3"/>
          <w:sz w:val="24"/>
          <w:szCs w:val="24"/>
        </w:rPr>
        <w:t xml:space="preserve"> </w:t>
      </w:r>
      <w:r w:rsidRPr="00097DA2">
        <w:rPr>
          <w:b/>
          <w:i/>
          <w:sz w:val="24"/>
          <w:szCs w:val="24"/>
        </w:rPr>
        <w:t>ребенком</w:t>
      </w:r>
      <w:r w:rsidRPr="00097DA2">
        <w:rPr>
          <w:b/>
          <w:i/>
          <w:spacing w:val="-4"/>
          <w:sz w:val="24"/>
          <w:szCs w:val="24"/>
        </w:rPr>
        <w:t xml:space="preserve"> </w:t>
      </w:r>
      <w:r w:rsidRPr="00097DA2">
        <w:rPr>
          <w:b/>
          <w:i/>
          <w:sz w:val="24"/>
          <w:szCs w:val="24"/>
        </w:rPr>
        <w:t>первичного</w:t>
      </w:r>
      <w:r w:rsidRPr="00097DA2">
        <w:rPr>
          <w:b/>
          <w:i/>
          <w:spacing w:val="-4"/>
          <w:sz w:val="24"/>
          <w:szCs w:val="24"/>
        </w:rPr>
        <w:t xml:space="preserve"> </w:t>
      </w:r>
      <w:r w:rsidRPr="00097DA2">
        <w:rPr>
          <w:b/>
          <w:i/>
          <w:sz w:val="24"/>
          <w:szCs w:val="24"/>
        </w:rPr>
        <w:t>опыта</w:t>
      </w:r>
      <w:r w:rsidRPr="00097DA2">
        <w:rPr>
          <w:b/>
          <w:i/>
          <w:spacing w:val="-4"/>
          <w:sz w:val="24"/>
          <w:szCs w:val="24"/>
        </w:rPr>
        <w:t xml:space="preserve"> </w:t>
      </w:r>
      <w:r w:rsidRPr="00097DA2">
        <w:rPr>
          <w:b/>
          <w:i/>
          <w:sz w:val="24"/>
          <w:szCs w:val="24"/>
        </w:rPr>
        <w:t>деятельности</w:t>
      </w:r>
      <w:r w:rsidRPr="00097DA2">
        <w:rPr>
          <w:b/>
          <w:i/>
          <w:spacing w:val="-4"/>
          <w:sz w:val="24"/>
          <w:szCs w:val="24"/>
        </w:rPr>
        <w:t xml:space="preserve"> </w:t>
      </w:r>
      <w:r w:rsidRPr="00097DA2">
        <w:rPr>
          <w:b/>
          <w:i/>
          <w:sz w:val="24"/>
          <w:szCs w:val="24"/>
        </w:rPr>
        <w:t>и</w:t>
      </w:r>
      <w:r w:rsidRPr="00097DA2">
        <w:rPr>
          <w:b/>
          <w:i/>
          <w:spacing w:val="-4"/>
          <w:sz w:val="24"/>
          <w:szCs w:val="24"/>
        </w:rPr>
        <w:t xml:space="preserve"> </w:t>
      </w:r>
      <w:r w:rsidRPr="00097DA2">
        <w:rPr>
          <w:b/>
          <w:i/>
          <w:sz w:val="24"/>
          <w:szCs w:val="24"/>
        </w:rPr>
        <w:t>поступка</w:t>
      </w:r>
      <w:r w:rsidRPr="00097DA2">
        <w:rPr>
          <w:b/>
          <w:i/>
          <w:spacing w:val="-4"/>
          <w:sz w:val="24"/>
          <w:szCs w:val="24"/>
        </w:rPr>
        <w:t xml:space="preserve"> </w:t>
      </w:r>
      <w:r w:rsidRPr="00097DA2">
        <w:rPr>
          <w:b/>
          <w:i/>
          <w:sz w:val="24"/>
          <w:szCs w:val="24"/>
        </w:rPr>
        <w:t>в</w:t>
      </w:r>
      <w:r w:rsidRPr="00097DA2">
        <w:rPr>
          <w:b/>
          <w:i/>
          <w:spacing w:val="-3"/>
          <w:sz w:val="24"/>
          <w:szCs w:val="24"/>
        </w:rPr>
        <w:t xml:space="preserve"> </w:t>
      </w:r>
      <w:r w:rsidRPr="00097DA2">
        <w:rPr>
          <w:b/>
          <w:i/>
          <w:sz w:val="24"/>
          <w:szCs w:val="24"/>
        </w:rPr>
        <w:t>соответствии</w:t>
      </w:r>
      <w:r w:rsidRPr="00097DA2">
        <w:rPr>
          <w:b/>
          <w:i/>
          <w:spacing w:val="-4"/>
          <w:sz w:val="24"/>
          <w:szCs w:val="24"/>
        </w:rPr>
        <w:t xml:space="preserve"> </w:t>
      </w:r>
      <w:r w:rsidRPr="00097DA2">
        <w:rPr>
          <w:b/>
          <w:i/>
          <w:sz w:val="24"/>
          <w:szCs w:val="24"/>
        </w:rPr>
        <w:t>с традиционными ценностями российского общества</w:t>
      </w:r>
    </w:p>
    <w:p w:rsidR="006B7E23" w:rsidRPr="00097DA2" w:rsidRDefault="006B7E23" w:rsidP="00562461">
      <w:pPr>
        <w:pStyle w:val="a3"/>
        <w:tabs>
          <w:tab w:val="left" w:pos="851"/>
        </w:tabs>
        <w:ind w:left="0" w:firstLine="567"/>
        <w:rPr>
          <w:i/>
        </w:rPr>
      </w:pP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ситуации</w:t>
      </w:r>
      <w:r w:rsidRPr="00097DA2">
        <w:rPr>
          <w:spacing w:val="-7"/>
          <w:sz w:val="24"/>
          <w:szCs w:val="24"/>
        </w:rPr>
        <w:t xml:space="preserve"> </w:t>
      </w:r>
      <w:r w:rsidRPr="00097DA2">
        <w:rPr>
          <w:sz w:val="24"/>
          <w:szCs w:val="24"/>
        </w:rPr>
        <w:t>бытового</w:t>
      </w:r>
      <w:r w:rsidRPr="00097DA2">
        <w:rPr>
          <w:spacing w:val="-5"/>
          <w:sz w:val="24"/>
          <w:szCs w:val="24"/>
        </w:rPr>
        <w:t xml:space="preserve"> </w:t>
      </w:r>
      <w:r w:rsidRPr="00097DA2">
        <w:rPr>
          <w:sz w:val="24"/>
          <w:szCs w:val="24"/>
        </w:rPr>
        <w:t>взаимодействия,</w:t>
      </w:r>
      <w:r w:rsidRPr="00097DA2">
        <w:rPr>
          <w:spacing w:val="-5"/>
          <w:sz w:val="24"/>
          <w:szCs w:val="24"/>
        </w:rPr>
        <w:t xml:space="preserve"> </w:t>
      </w:r>
      <w:r w:rsidRPr="00097DA2">
        <w:rPr>
          <w:sz w:val="24"/>
          <w:szCs w:val="24"/>
        </w:rPr>
        <w:t>культурные</w:t>
      </w:r>
      <w:r w:rsidRPr="00097DA2">
        <w:rPr>
          <w:spacing w:val="-6"/>
          <w:sz w:val="24"/>
          <w:szCs w:val="24"/>
        </w:rPr>
        <w:t xml:space="preserve"> </w:t>
      </w:r>
      <w:r w:rsidRPr="00097DA2">
        <w:rPr>
          <w:sz w:val="24"/>
          <w:szCs w:val="24"/>
        </w:rPr>
        <w:t>практики</w:t>
      </w:r>
      <w:r w:rsidRPr="00097DA2">
        <w:rPr>
          <w:spacing w:val="-5"/>
          <w:sz w:val="24"/>
          <w:szCs w:val="24"/>
        </w:rPr>
        <w:t xml:space="preserve"> </w:t>
      </w:r>
      <w:r w:rsidRPr="00097DA2">
        <w:rPr>
          <w:sz w:val="24"/>
          <w:szCs w:val="24"/>
        </w:rPr>
        <w:t>повседневной</w:t>
      </w:r>
      <w:r w:rsidRPr="00097DA2">
        <w:rPr>
          <w:spacing w:val="-4"/>
          <w:sz w:val="24"/>
          <w:szCs w:val="24"/>
        </w:rPr>
        <w:t xml:space="preserve"> </w:t>
      </w:r>
      <w:r w:rsidRPr="00097DA2">
        <w:rPr>
          <w:spacing w:val="-2"/>
          <w:sz w:val="24"/>
          <w:szCs w:val="24"/>
        </w:rPr>
        <w:t>жизни;</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самостоятельная</w:t>
      </w:r>
      <w:r w:rsidRPr="00097DA2">
        <w:rPr>
          <w:spacing w:val="-9"/>
          <w:sz w:val="24"/>
          <w:szCs w:val="24"/>
        </w:rPr>
        <w:t xml:space="preserve"> </w:t>
      </w:r>
      <w:r w:rsidRPr="00097DA2">
        <w:rPr>
          <w:sz w:val="24"/>
          <w:szCs w:val="24"/>
        </w:rPr>
        <w:t>игровая,</w:t>
      </w:r>
      <w:r w:rsidRPr="00097DA2">
        <w:rPr>
          <w:spacing w:val="-6"/>
          <w:sz w:val="24"/>
          <w:szCs w:val="24"/>
        </w:rPr>
        <w:t xml:space="preserve"> </w:t>
      </w:r>
      <w:r w:rsidRPr="00097DA2">
        <w:rPr>
          <w:sz w:val="24"/>
          <w:szCs w:val="24"/>
        </w:rPr>
        <w:t>коммуникативная,</w:t>
      </w:r>
      <w:r w:rsidRPr="00097DA2">
        <w:rPr>
          <w:spacing w:val="-6"/>
          <w:sz w:val="24"/>
          <w:szCs w:val="24"/>
        </w:rPr>
        <w:t xml:space="preserve"> </w:t>
      </w:r>
      <w:r w:rsidRPr="00097DA2">
        <w:rPr>
          <w:sz w:val="24"/>
          <w:szCs w:val="24"/>
        </w:rPr>
        <w:t>художественная</w:t>
      </w:r>
      <w:r w:rsidRPr="00097DA2">
        <w:rPr>
          <w:spacing w:val="-6"/>
          <w:sz w:val="24"/>
          <w:szCs w:val="24"/>
        </w:rPr>
        <w:t xml:space="preserve"> </w:t>
      </w:r>
      <w:r w:rsidRPr="00097DA2">
        <w:rPr>
          <w:sz w:val="24"/>
          <w:szCs w:val="24"/>
        </w:rPr>
        <w:t>деятельность</w:t>
      </w:r>
      <w:r w:rsidRPr="00097DA2">
        <w:rPr>
          <w:spacing w:val="-6"/>
          <w:sz w:val="24"/>
          <w:szCs w:val="24"/>
        </w:rPr>
        <w:t xml:space="preserve"> </w:t>
      </w:r>
      <w:r w:rsidRPr="00097DA2">
        <w:rPr>
          <w:spacing w:val="-2"/>
          <w:sz w:val="24"/>
          <w:szCs w:val="24"/>
        </w:rPr>
        <w:t>детей;</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занятия</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z w:val="24"/>
          <w:szCs w:val="24"/>
        </w:rPr>
        <w:t>том</w:t>
      </w:r>
      <w:r w:rsidRPr="00097DA2">
        <w:rPr>
          <w:spacing w:val="-3"/>
          <w:sz w:val="24"/>
          <w:szCs w:val="24"/>
        </w:rPr>
        <w:t xml:space="preserve"> </w:t>
      </w:r>
      <w:r w:rsidRPr="00097DA2">
        <w:rPr>
          <w:sz w:val="24"/>
          <w:szCs w:val="24"/>
        </w:rPr>
        <w:t>числе</w:t>
      </w:r>
      <w:r w:rsidRPr="00097DA2">
        <w:rPr>
          <w:spacing w:val="-2"/>
          <w:sz w:val="24"/>
          <w:szCs w:val="24"/>
        </w:rPr>
        <w:t xml:space="preserve"> </w:t>
      </w:r>
      <w:r w:rsidRPr="00097DA2">
        <w:rPr>
          <w:sz w:val="24"/>
          <w:szCs w:val="24"/>
        </w:rPr>
        <w:t>совместные</w:t>
      </w:r>
      <w:r w:rsidRPr="00097DA2">
        <w:rPr>
          <w:spacing w:val="-4"/>
          <w:sz w:val="24"/>
          <w:szCs w:val="24"/>
        </w:rPr>
        <w:t xml:space="preserve"> </w:t>
      </w:r>
      <w:r w:rsidRPr="00097DA2">
        <w:rPr>
          <w:sz w:val="24"/>
          <w:szCs w:val="24"/>
        </w:rPr>
        <w:t>занятия</w:t>
      </w:r>
      <w:r w:rsidRPr="00097DA2">
        <w:rPr>
          <w:spacing w:val="-1"/>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родителей);</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социокультурные</w:t>
      </w:r>
      <w:r w:rsidRPr="00097DA2">
        <w:rPr>
          <w:spacing w:val="-7"/>
          <w:sz w:val="24"/>
          <w:szCs w:val="24"/>
        </w:rPr>
        <w:t xml:space="preserve"> </w:t>
      </w:r>
      <w:r w:rsidRPr="00097DA2">
        <w:rPr>
          <w:sz w:val="24"/>
          <w:szCs w:val="24"/>
        </w:rPr>
        <w:t>праздники</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досуговые</w:t>
      </w:r>
      <w:r w:rsidRPr="00097DA2">
        <w:rPr>
          <w:spacing w:val="-5"/>
          <w:sz w:val="24"/>
          <w:szCs w:val="24"/>
        </w:rPr>
        <w:t xml:space="preserve"> </w:t>
      </w:r>
      <w:r w:rsidRPr="00097DA2">
        <w:rPr>
          <w:spacing w:val="-2"/>
          <w:sz w:val="24"/>
          <w:szCs w:val="24"/>
        </w:rPr>
        <w:t>мероприятия;</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экскурсии</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целевые</w:t>
      </w:r>
      <w:r w:rsidRPr="00097DA2">
        <w:rPr>
          <w:spacing w:val="-3"/>
          <w:sz w:val="24"/>
          <w:szCs w:val="24"/>
        </w:rPr>
        <w:t xml:space="preserve"> </w:t>
      </w:r>
      <w:r w:rsidRPr="00097DA2">
        <w:rPr>
          <w:spacing w:val="-2"/>
          <w:sz w:val="24"/>
          <w:szCs w:val="24"/>
        </w:rPr>
        <w:t>прогулки;</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кружковая</w:t>
      </w:r>
      <w:r w:rsidRPr="00097DA2">
        <w:rPr>
          <w:spacing w:val="-5"/>
          <w:sz w:val="24"/>
          <w:szCs w:val="24"/>
        </w:rPr>
        <w:t xml:space="preserve"> </w:t>
      </w:r>
      <w:r w:rsidRPr="00097DA2">
        <w:rPr>
          <w:spacing w:val="-2"/>
          <w:sz w:val="24"/>
          <w:szCs w:val="24"/>
        </w:rPr>
        <w:t>работа;</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музейная</w:t>
      </w:r>
      <w:r w:rsidRPr="00097DA2">
        <w:rPr>
          <w:spacing w:val="-7"/>
          <w:sz w:val="24"/>
          <w:szCs w:val="24"/>
        </w:rPr>
        <w:t xml:space="preserve"> </w:t>
      </w:r>
      <w:r w:rsidRPr="00097DA2">
        <w:rPr>
          <w:sz w:val="24"/>
          <w:szCs w:val="24"/>
        </w:rPr>
        <w:t>деятельность</w:t>
      </w:r>
      <w:r w:rsidRPr="00097DA2">
        <w:rPr>
          <w:spacing w:val="-4"/>
          <w:sz w:val="24"/>
          <w:szCs w:val="24"/>
        </w:rPr>
        <w:t xml:space="preserve"> </w:t>
      </w:r>
      <w:r w:rsidRPr="00097DA2">
        <w:rPr>
          <w:sz w:val="24"/>
          <w:szCs w:val="24"/>
        </w:rPr>
        <w:t>дошкольного</w:t>
      </w:r>
      <w:r w:rsidRPr="00097DA2">
        <w:rPr>
          <w:spacing w:val="-5"/>
          <w:sz w:val="24"/>
          <w:szCs w:val="24"/>
        </w:rPr>
        <w:t xml:space="preserve"> </w:t>
      </w:r>
      <w:r w:rsidRPr="00097DA2">
        <w:rPr>
          <w:sz w:val="24"/>
          <w:szCs w:val="24"/>
        </w:rPr>
        <w:t>образовательного</w:t>
      </w:r>
      <w:r w:rsidRPr="00097DA2">
        <w:rPr>
          <w:spacing w:val="-2"/>
          <w:sz w:val="24"/>
          <w:szCs w:val="24"/>
        </w:rPr>
        <w:t xml:space="preserve"> учреждения;</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встречи</w:t>
      </w:r>
      <w:r w:rsidRPr="00097DA2">
        <w:rPr>
          <w:spacing w:val="-5"/>
          <w:sz w:val="24"/>
          <w:szCs w:val="24"/>
        </w:rPr>
        <w:t xml:space="preserve"> </w:t>
      </w:r>
      <w:r w:rsidRPr="00097DA2">
        <w:rPr>
          <w:sz w:val="24"/>
          <w:szCs w:val="24"/>
        </w:rPr>
        <w:t>с</w:t>
      </w:r>
      <w:r w:rsidRPr="00097DA2">
        <w:rPr>
          <w:spacing w:val="-4"/>
          <w:sz w:val="24"/>
          <w:szCs w:val="24"/>
        </w:rPr>
        <w:t xml:space="preserve"> </w:t>
      </w:r>
      <w:r w:rsidRPr="00097DA2">
        <w:rPr>
          <w:sz w:val="24"/>
          <w:szCs w:val="24"/>
        </w:rPr>
        <w:t>интересными</w:t>
      </w:r>
      <w:r w:rsidRPr="00097DA2">
        <w:rPr>
          <w:spacing w:val="-3"/>
          <w:sz w:val="24"/>
          <w:szCs w:val="24"/>
        </w:rPr>
        <w:t xml:space="preserve"> </w:t>
      </w:r>
      <w:r w:rsidRPr="00097DA2">
        <w:rPr>
          <w:sz w:val="24"/>
          <w:szCs w:val="24"/>
        </w:rPr>
        <w:t>людьми —</w:t>
      </w:r>
      <w:r w:rsidRPr="00097DA2">
        <w:rPr>
          <w:spacing w:val="-6"/>
          <w:sz w:val="24"/>
          <w:szCs w:val="24"/>
        </w:rPr>
        <w:t xml:space="preserve"> </w:t>
      </w:r>
      <w:r w:rsidRPr="00097DA2">
        <w:rPr>
          <w:sz w:val="24"/>
          <w:szCs w:val="24"/>
        </w:rPr>
        <w:t>носителями</w:t>
      </w:r>
      <w:r w:rsidRPr="00097DA2">
        <w:rPr>
          <w:spacing w:val="-4"/>
          <w:sz w:val="24"/>
          <w:szCs w:val="24"/>
        </w:rPr>
        <w:t xml:space="preserve"> </w:t>
      </w:r>
      <w:r w:rsidRPr="00097DA2">
        <w:rPr>
          <w:spacing w:val="-2"/>
          <w:sz w:val="24"/>
          <w:szCs w:val="24"/>
        </w:rPr>
        <w:t>культуры.</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jc w:val="center"/>
        <w:rPr>
          <w:b/>
          <w:i/>
          <w:sz w:val="24"/>
          <w:szCs w:val="24"/>
        </w:rPr>
      </w:pPr>
      <w:r w:rsidRPr="00097DA2">
        <w:rPr>
          <w:b/>
          <w:i/>
          <w:sz w:val="24"/>
          <w:szCs w:val="24"/>
        </w:rPr>
        <w:t>Условия</w:t>
      </w:r>
      <w:r w:rsidRPr="00097DA2">
        <w:rPr>
          <w:b/>
          <w:i/>
          <w:spacing w:val="-6"/>
          <w:sz w:val="24"/>
          <w:szCs w:val="24"/>
        </w:rPr>
        <w:t xml:space="preserve"> </w:t>
      </w:r>
      <w:r w:rsidRPr="00097DA2">
        <w:rPr>
          <w:b/>
          <w:i/>
          <w:sz w:val="24"/>
          <w:szCs w:val="24"/>
        </w:rPr>
        <w:t>для</w:t>
      </w:r>
      <w:r w:rsidRPr="00097DA2">
        <w:rPr>
          <w:b/>
          <w:i/>
          <w:spacing w:val="-6"/>
          <w:sz w:val="24"/>
          <w:szCs w:val="24"/>
        </w:rPr>
        <w:t xml:space="preserve"> </w:t>
      </w:r>
      <w:r w:rsidRPr="00097DA2">
        <w:rPr>
          <w:b/>
          <w:i/>
          <w:sz w:val="24"/>
          <w:szCs w:val="24"/>
        </w:rPr>
        <w:t>становления</w:t>
      </w:r>
      <w:r w:rsidRPr="00097DA2">
        <w:rPr>
          <w:b/>
          <w:i/>
          <w:spacing w:val="-6"/>
          <w:sz w:val="24"/>
          <w:szCs w:val="24"/>
        </w:rPr>
        <w:t xml:space="preserve"> </w:t>
      </w:r>
      <w:r w:rsidRPr="00097DA2">
        <w:rPr>
          <w:b/>
          <w:i/>
          <w:sz w:val="24"/>
          <w:szCs w:val="24"/>
        </w:rPr>
        <w:t>самостоятельности,</w:t>
      </w:r>
      <w:r w:rsidRPr="00097DA2">
        <w:rPr>
          <w:b/>
          <w:i/>
          <w:spacing w:val="-4"/>
          <w:sz w:val="24"/>
          <w:szCs w:val="24"/>
        </w:rPr>
        <w:t xml:space="preserve"> </w:t>
      </w:r>
      <w:r w:rsidRPr="00097DA2">
        <w:rPr>
          <w:b/>
          <w:i/>
          <w:sz w:val="24"/>
          <w:szCs w:val="24"/>
        </w:rPr>
        <w:t>инициативности</w:t>
      </w:r>
      <w:r w:rsidRPr="00097DA2">
        <w:rPr>
          <w:b/>
          <w:i/>
          <w:spacing w:val="-4"/>
          <w:sz w:val="24"/>
          <w:szCs w:val="24"/>
        </w:rPr>
        <w:t xml:space="preserve"> </w:t>
      </w:r>
      <w:r w:rsidRPr="00097DA2">
        <w:rPr>
          <w:b/>
          <w:i/>
          <w:sz w:val="24"/>
          <w:szCs w:val="24"/>
        </w:rPr>
        <w:t>и</w:t>
      </w:r>
      <w:r w:rsidRPr="00097DA2">
        <w:rPr>
          <w:b/>
          <w:i/>
          <w:spacing w:val="-4"/>
          <w:sz w:val="24"/>
          <w:szCs w:val="24"/>
        </w:rPr>
        <w:t xml:space="preserve"> </w:t>
      </w:r>
      <w:r w:rsidRPr="00097DA2">
        <w:rPr>
          <w:b/>
          <w:i/>
          <w:sz w:val="24"/>
          <w:szCs w:val="24"/>
        </w:rPr>
        <w:t>творческого</w:t>
      </w:r>
      <w:r w:rsidRPr="00097DA2">
        <w:rPr>
          <w:b/>
          <w:i/>
          <w:spacing w:val="-4"/>
          <w:sz w:val="24"/>
          <w:szCs w:val="24"/>
        </w:rPr>
        <w:t xml:space="preserve"> </w:t>
      </w:r>
      <w:r w:rsidRPr="00097DA2">
        <w:rPr>
          <w:b/>
          <w:i/>
          <w:sz w:val="24"/>
          <w:szCs w:val="24"/>
        </w:rPr>
        <w:t>взаимодействия</w:t>
      </w:r>
      <w:r w:rsidRPr="00097DA2">
        <w:rPr>
          <w:b/>
          <w:i/>
          <w:spacing w:val="-6"/>
          <w:sz w:val="24"/>
          <w:szCs w:val="24"/>
        </w:rPr>
        <w:t xml:space="preserve"> </w:t>
      </w:r>
      <w:r w:rsidRPr="00097DA2">
        <w:rPr>
          <w:b/>
          <w:i/>
          <w:sz w:val="24"/>
          <w:szCs w:val="24"/>
        </w:rPr>
        <w:t>в разных детско-взрослых и детско-детских общностях, включая разновозрастное детское</w:t>
      </w:r>
      <w:r w:rsidR="00914065">
        <w:rPr>
          <w:b/>
          <w:i/>
          <w:sz w:val="24"/>
          <w:szCs w:val="24"/>
        </w:rPr>
        <w:t xml:space="preserve"> </w:t>
      </w:r>
      <w:r w:rsidRPr="00097DA2">
        <w:rPr>
          <w:b/>
          <w:i/>
          <w:spacing w:val="-2"/>
          <w:sz w:val="24"/>
          <w:szCs w:val="24"/>
        </w:rPr>
        <w:t>сообщество</w:t>
      </w:r>
    </w:p>
    <w:p w:rsidR="006B7E23" w:rsidRPr="00097DA2" w:rsidRDefault="006B7E23" w:rsidP="00562461">
      <w:pPr>
        <w:pStyle w:val="a3"/>
        <w:tabs>
          <w:tab w:val="left" w:pos="851"/>
        </w:tabs>
        <w:ind w:left="0" w:firstLine="567"/>
        <w:rPr>
          <w:i/>
        </w:rPr>
      </w:pPr>
    </w:p>
    <w:p w:rsidR="006B7E23" w:rsidRPr="00097DA2" w:rsidRDefault="002613A1" w:rsidP="00562461">
      <w:pPr>
        <w:pStyle w:val="a3"/>
        <w:tabs>
          <w:tab w:val="left" w:pos="851"/>
        </w:tabs>
        <w:ind w:left="0" w:firstLine="567"/>
        <w:jc w:val="both"/>
      </w:pPr>
      <w:r w:rsidRPr="00097DA2">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w:t>
      </w:r>
      <w:r w:rsidRPr="00097DA2">
        <w:rPr>
          <w:spacing w:val="40"/>
        </w:rPr>
        <w:t xml:space="preserve"> </w:t>
      </w:r>
      <w:r w:rsidRPr="00097DA2">
        <w:t xml:space="preserve">новое, в том числе и при планировании собственной жизни в течение дня, будут поддержаны </w:t>
      </w:r>
      <w:r w:rsidRPr="00097DA2">
        <w:rPr>
          <w:spacing w:val="-2"/>
        </w:rPr>
        <w:t>взрослыми.</w:t>
      </w:r>
    </w:p>
    <w:p w:rsidR="006B7E23" w:rsidRPr="00097DA2" w:rsidRDefault="002613A1" w:rsidP="00562461">
      <w:pPr>
        <w:pStyle w:val="a3"/>
        <w:tabs>
          <w:tab w:val="left" w:pos="851"/>
        </w:tabs>
        <w:ind w:left="0" w:firstLine="567"/>
        <w:jc w:val="both"/>
      </w:pPr>
      <w:r w:rsidRPr="00097DA2">
        <w:t>С целью поддержания детской инициативы педагоги регулярно создают ситуации, в которых дошкольники учатся:</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при</w:t>
      </w:r>
      <w:r w:rsidRPr="00097DA2">
        <w:rPr>
          <w:spacing w:val="-2"/>
          <w:sz w:val="24"/>
          <w:szCs w:val="24"/>
        </w:rPr>
        <w:t xml:space="preserve"> </w:t>
      </w:r>
      <w:r w:rsidRPr="00097DA2">
        <w:rPr>
          <w:sz w:val="24"/>
          <w:szCs w:val="24"/>
        </w:rPr>
        <w:t>участии</w:t>
      </w:r>
      <w:r w:rsidRPr="00097DA2">
        <w:rPr>
          <w:spacing w:val="-3"/>
          <w:sz w:val="24"/>
          <w:szCs w:val="24"/>
        </w:rPr>
        <w:t xml:space="preserve"> </w:t>
      </w:r>
      <w:r w:rsidRPr="00097DA2">
        <w:rPr>
          <w:sz w:val="24"/>
          <w:szCs w:val="24"/>
        </w:rPr>
        <w:t>взрослого</w:t>
      </w:r>
      <w:r w:rsidRPr="00097DA2">
        <w:rPr>
          <w:spacing w:val="-2"/>
          <w:sz w:val="24"/>
          <w:szCs w:val="24"/>
        </w:rPr>
        <w:t xml:space="preserve"> </w:t>
      </w:r>
      <w:r w:rsidRPr="00097DA2">
        <w:rPr>
          <w:sz w:val="24"/>
          <w:szCs w:val="24"/>
        </w:rPr>
        <w:t>обсуждать</w:t>
      </w:r>
      <w:r w:rsidRPr="00097DA2">
        <w:rPr>
          <w:spacing w:val="-3"/>
          <w:sz w:val="24"/>
          <w:szCs w:val="24"/>
        </w:rPr>
        <w:t xml:space="preserve"> </w:t>
      </w:r>
      <w:r w:rsidRPr="00097DA2">
        <w:rPr>
          <w:sz w:val="24"/>
          <w:szCs w:val="24"/>
        </w:rPr>
        <w:t>важные</w:t>
      </w:r>
      <w:r w:rsidRPr="00097DA2">
        <w:rPr>
          <w:spacing w:val="-4"/>
          <w:sz w:val="24"/>
          <w:szCs w:val="24"/>
        </w:rPr>
        <w:t xml:space="preserve"> </w:t>
      </w:r>
      <w:r w:rsidRPr="00097DA2">
        <w:rPr>
          <w:sz w:val="24"/>
          <w:szCs w:val="24"/>
        </w:rPr>
        <w:t>события</w:t>
      </w:r>
      <w:r w:rsidRPr="00097DA2">
        <w:rPr>
          <w:spacing w:val="-3"/>
          <w:sz w:val="24"/>
          <w:szCs w:val="24"/>
        </w:rPr>
        <w:t xml:space="preserve"> </w:t>
      </w:r>
      <w:r w:rsidRPr="00097DA2">
        <w:rPr>
          <w:sz w:val="24"/>
          <w:szCs w:val="24"/>
        </w:rPr>
        <w:t>со</w:t>
      </w:r>
      <w:r w:rsidRPr="00097DA2">
        <w:rPr>
          <w:spacing w:val="-2"/>
          <w:sz w:val="24"/>
          <w:szCs w:val="24"/>
        </w:rPr>
        <w:t xml:space="preserve"> сверстниками;</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совершать</w:t>
      </w:r>
      <w:r w:rsidRPr="00097DA2">
        <w:rPr>
          <w:spacing w:val="40"/>
          <w:sz w:val="24"/>
          <w:szCs w:val="24"/>
        </w:rPr>
        <w:t xml:space="preserve"> </w:t>
      </w:r>
      <w:r w:rsidRPr="00097DA2">
        <w:rPr>
          <w:sz w:val="24"/>
          <w:szCs w:val="24"/>
        </w:rPr>
        <w:t>выбор</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обосновывать</w:t>
      </w:r>
      <w:r w:rsidRPr="00097DA2">
        <w:rPr>
          <w:spacing w:val="40"/>
          <w:sz w:val="24"/>
          <w:szCs w:val="24"/>
        </w:rPr>
        <w:t xml:space="preserve"> </w:t>
      </w:r>
      <w:r w:rsidRPr="00097DA2">
        <w:rPr>
          <w:sz w:val="24"/>
          <w:szCs w:val="24"/>
        </w:rPr>
        <w:t>его</w:t>
      </w:r>
      <w:r w:rsidRPr="00097DA2">
        <w:rPr>
          <w:spacing w:val="40"/>
          <w:sz w:val="24"/>
          <w:szCs w:val="24"/>
        </w:rPr>
        <w:t xml:space="preserve"> </w:t>
      </w:r>
      <w:r w:rsidRPr="00097DA2">
        <w:rPr>
          <w:sz w:val="24"/>
          <w:szCs w:val="24"/>
        </w:rPr>
        <w:t>(например,</w:t>
      </w:r>
      <w:r w:rsidRPr="00097DA2">
        <w:rPr>
          <w:spacing w:val="40"/>
          <w:sz w:val="24"/>
          <w:szCs w:val="24"/>
        </w:rPr>
        <w:t xml:space="preserve"> </w:t>
      </w:r>
      <w:r w:rsidRPr="00097DA2">
        <w:rPr>
          <w:sz w:val="24"/>
          <w:szCs w:val="24"/>
        </w:rPr>
        <w:t>детям</w:t>
      </w:r>
      <w:r w:rsidRPr="00097DA2">
        <w:rPr>
          <w:spacing w:val="39"/>
          <w:sz w:val="24"/>
          <w:szCs w:val="24"/>
        </w:rPr>
        <w:t xml:space="preserve"> </w:t>
      </w:r>
      <w:r w:rsidRPr="00097DA2">
        <w:rPr>
          <w:sz w:val="24"/>
          <w:szCs w:val="24"/>
        </w:rPr>
        <w:t>можно</w:t>
      </w:r>
      <w:r w:rsidRPr="00097DA2">
        <w:rPr>
          <w:spacing w:val="40"/>
          <w:sz w:val="24"/>
          <w:szCs w:val="24"/>
        </w:rPr>
        <w:t xml:space="preserve"> </w:t>
      </w:r>
      <w:r w:rsidRPr="00097DA2">
        <w:rPr>
          <w:sz w:val="24"/>
          <w:szCs w:val="24"/>
        </w:rPr>
        <w:t>предлагать</w:t>
      </w:r>
      <w:r w:rsidRPr="00097DA2">
        <w:rPr>
          <w:spacing w:val="40"/>
          <w:sz w:val="24"/>
          <w:szCs w:val="24"/>
        </w:rPr>
        <w:t xml:space="preserve"> </w:t>
      </w:r>
      <w:r w:rsidRPr="00097DA2">
        <w:rPr>
          <w:sz w:val="24"/>
          <w:szCs w:val="24"/>
        </w:rPr>
        <w:t>специальные способы фиксации их выбора);</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предъявлять</w:t>
      </w:r>
      <w:r w:rsidRPr="00097DA2">
        <w:rPr>
          <w:spacing w:val="-8"/>
          <w:sz w:val="24"/>
          <w:szCs w:val="24"/>
        </w:rPr>
        <w:t xml:space="preserve"> </w:t>
      </w:r>
      <w:r w:rsidRPr="00097DA2">
        <w:rPr>
          <w:sz w:val="24"/>
          <w:szCs w:val="24"/>
        </w:rPr>
        <w:t>и</w:t>
      </w:r>
      <w:r w:rsidRPr="00097DA2">
        <w:rPr>
          <w:spacing w:val="-3"/>
          <w:sz w:val="24"/>
          <w:szCs w:val="24"/>
        </w:rPr>
        <w:t xml:space="preserve"> </w:t>
      </w:r>
      <w:r w:rsidRPr="00097DA2">
        <w:rPr>
          <w:sz w:val="24"/>
          <w:szCs w:val="24"/>
        </w:rPr>
        <w:t>обосновывать</w:t>
      </w:r>
      <w:r w:rsidRPr="00097DA2">
        <w:rPr>
          <w:spacing w:val="-4"/>
          <w:sz w:val="24"/>
          <w:szCs w:val="24"/>
        </w:rPr>
        <w:t xml:space="preserve"> </w:t>
      </w:r>
      <w:r w:rsidRPr="00097DA2">
        <w:rPr>
          <w:sz w:val="24"/>
          <w:szCs w:val="24"/>
        </w:rPr>
        <w:t>свою</w:t>
      </w:r>
      <w:r w:rsidRPr="00097DA2">
        <w:rPr>
          <w:spacing w:val="-5"/>
          <w:sz w:val="24"/>
          <w:szCs w:val="24"/>
        </w:rPr>
        <w:t xml:space="preserve"> </w:t>
      </w:r>
      <w:r w:rsidRPr="00097DA2">
        <w:rPr>
          <w:sz w:val="24"/>
          <w:szCs w:val="24"/>
        </w:rPr>
        <w:t>инициативу</w:t>
      </w:r>
      <w:r w:rsidRPr="00097DA2">
        <w:rPr>
          <w:spacing w:val="-8"/>
          <w:sz w:val="24"/>
          <w:szCs w:val="24"/>
        </w:rPr>
        <w:t xml:space="preserve"> </w:t>
      </w:r>
      <w:r w:rsidRPr="00097DA2">
        <w:rPr>
          <w:sz w:val="24"/>
          <w:szCs w:val="24"/>
        </w:rPr>
        <w:t>(замыслы,</w:t>
      </w:r>
      <w:r w:rsidRPr="00097DA2">
        <w:rPr>
          <w:spacing w:val="-4"/>
          <w:sz w:val="24"/>
          <w:szCs w:val="24"/>
        </w:rPr>
        <w:t xml:space="preserve"> </w:t>
      </w:r>
      <w:r w:rsidRPr="00097DA2">
        <w:rPr>
          <w:sz w:val="24"/>
          <w:szCs w:val="24"/>
        </w:rPr>
        <w:t>предложения</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пр.);</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планировать</w:t>
      </w:r>
      <w:r w:rsidRPr="00097DA2">
        <w:rPr>
          <w:spacing w:val="-6"/>
          <w:sz w:val="24"/>
          <w:szCs w:val="24"/>
        </w:rPr>
        <w:t xml:space="preserve"> </w:t>
      </w:r>
      <w:r w:rsidRPr="00097DA2">
        <w:rPr>
          <w:sz w:val="24"/>
          <w:szCs w:val="24"/>
        </w:rPr>
        <w:t>собственные</w:t>
      </w:r>
      <w:r w:rsidRPr="00097DA2">
        <w:rPr>
          <w:spacing w:val="-6"/>
          <w:sz w:val="24"/>
          <w:szCs w:val="24"/>
        </w:rPr>
        <w:t xml:space="preserve"> </w:t>
      </w:r>
      <w:r w:rsidRPr="00097DA2">
        <w:rPr>
          <w:sz w:val="24"/>
          <w:szCs w:val="24"/>
        </w:rPr>
        <w:t>действия</w:t>
      </w:r>
      <w:r w:rsidRPr="00097DA2">
        <w:rPr>
          <w:spacing w:val="-4"/>
          <w:sz w:val="24"/>
          <w:szCs w:val="24"/>
        </w:rPr>
        <w:t xml:space="preserve"> </w:t>
      </w:r>
      <w:r w:rsidRPr="00097DA2">
        <w:rPr>
          <w:sz w:val="24"/>
          <w:szCs w:val="24"/>
        </w:rPr>
        <w:t>индивидуально</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малой</w:t>
      </w:r>
      <w:r w:rsidRPr="00097DA2">
        <w:rPr>
          <w:spacing w:val="-3"/>
          <w:sz w:val="24"/>
          <w:szCs w:val="24"/>
        </w:rPr>
        <w:t xml:space="preserve"> </w:t>
      </w:r>
      <w:r w:rsidRPr="00097DA2">
        <w:rPr>
          <w:sz w:val="24"/>
          <w:szCs w:val="24"/>
        </w:rPr>
        <w:t>группе,</w:t>
      </w:r>
      <w:r w:rsidRPr="00097DA2">
        <w:rPr>
          <w:spacing w:val="-3"/>
          <w:sz w:val="24"/>
          <w:szCs w:val="24"/>
        </w:rPr>
        <w:t xml:space="preserve"> </w:t>
      </w:r>
      <w:r w:rsidRPr="00097DA2">
        <w:rPr>
          <w:spacing w:val="-2"/>
          <w:sz w:val="24"/>
          <w:szCs w:val="24"/>
        </w:rPr>
        <w:t>команде;</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оценивать</w:t>
      </w:r>
      <w:r w:rsidRPr="00097DA2">
        <w:rPr>
          <w:spacing w:val="-7"/>
          <w:sz w:val="24"/>
          <w:szCs w:val="24"/>
        </w:rPr>
        <w:t xml:space="preserve"> </w:t>
      </w:r>
      <w:r w:rsidRPr="00097DA2">
        <w:rPr>
          <w:sz w:val="24"/>
          <w:szCs w:val="24"/>
        </w:rPr>
        <w:t>результаты</w:t>
      </w:r>
      <w:r w:rsidRPr="00097DA2">
        <w:rPr>
          <w:spacing w:val="-4"/>
          <w:sz w:val="24"/>
          <w:szCs w:val="24"/>
        </w:rPr>
        <w:t xml:space="preserve"> </w:t>
      </w:r>
      <w:r w:rsidRPr="00097DA2">
        <w:rPr>
          <w:sz w:val="24"/>
          <w:szCs w:val="24"/>
        </w:rPr>
        <w:t>своих</w:t>
      </w:r>
      <w:r w:rsidRPr="00097DA2">
        <w:rPr>
          <w:spacing w:val="-3"/>
          <w:sz w:val="24"/>
          <w:szCs w:val="24"/>
        </w:rPr>
        <w:t xml:space="preserve"> </w:t>
      </w:r>
      <w:r w:rsidRPr="00097DA2">
        <w:rPr>
          <w:sz w:val="24"/>
          <w:szCs w:val="24"/>
        </w:rPr>
        <w:t>действий</w:t>
      </w:r>
      <w:r w:rsidRPr="00097DA2">
        <w:rPr>
          <w:spacing w:val="-6"/>
          <w:sz w:val="24"/>
          <w:szCs w:val="24"/>
        </w:rPr>
        <w:t xml:space="preserve"> </w:t>
      </w:r>
      <w:r w:rsidRPr="00097DA2">
        <w:rPr>
          <w:sz w:val="24"/>
          <w:szCs w:val="24"/>
        </w:rPr>
        <w:t>индивидуально</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z w:val="24"/>
          <w:szCs w:val="24"/>
        </w:rPr>
        <w:t>в</w:t>
      </w:r>
      <w:r w:rsidRPr="00097DA2">
        <w:rPr>
          <w:spacing w:val="-6"/>
          <w:sz w:val="24"/>
          <w:szCs w:val="24"/>
        </w:rPr>
        <w:t xml:space="preserve"> </w:t>
      </w:r>
      <w:r w:rsidRPr="00097DA2">
        <w:rPr>
          <w:sz w:val="24"/>
          <w:szCs w:val="24"/>
        </w:rPr>
        <w:t>малой</w:t>
      </w:r>
      <w:r w:rsidRPr="00097DA2">
        <w:rPr>
          <w:spacing w:val="-3"/>
          <w:sz w:val="24"/>
          <w:szCs w:val="24"/>
        </w:rPr>
        <w:t xml:space="preserve"> </w:t>
      </w:r>
      <w:r w:rsidRPr="00097DA2">
        <w:rPr>
          <w:sz w:val="24"/>
          <w:szCs w:val="24"/>
        </w:rPr>
        <w:t>группе,</w:t>
      </w:r>
      <w:r w:rsidRPr="00097DA2">
        <w:rPr>
          <w:spacing w:val="-4"/>
          <w:sz w:val="24"/>
          <w:szCs w:val="24"/>
        </w:rPr>
        <w:t xml:space="preserve"> </w:t>
      </w:r>
      <w:r w:rsidRPr="00097DA2">
        <w:rPr>
          <w:spacing w:val="-2"/>
          <w:sz w:val="24"/>
          <w:szCs w:val="24"/>
        </w:rPr>
        <w:t>команде.</w:t>
      </w:r>
    </w:p>
    <w:p w:rsidR="006B7E23" w:rsidRPr="00097DA2" w:rsidRDefault="00645337" w:rsidP="00562461">
      <w:pPr>
        <w:pStyle w:val="a3"/>
        <w:tabs>
          <w:tab w:val="left" w:pos="851"/>
        </w:tabs>
        <w:ind w:left="0" w:firstLine="567"/>
        <w:jc w:val="both"/>
      </w:pPr>
      <w:r w:rsidRPr="00097DA2">
        <w:t xml:space="preserve">МДОАУ «Детский сад № 79 «Аистенок» г. Орска </w:t>
      </w:r>
      <w:r w:rsidR="002613A1" w:rsidRPr="00097DA2">
        <w:t>прилагает усилия,</w:t>
      </w:r>
      <w:r w:rsidR="002613A1" w:rsidRPr="00097DA2">
        <w:rPr>
          <w:spacing w:val="-3"/>
        </w:rPr>
        <w:t xml:space="preserve"> </w:t>
      </w:r>
      <w:r w:rsidR="002613A1" w:rsidRPr="00097DA2">
        <w:t>чтобы</w:t>
      </w:r>
      <w:r w:rsidR="002613A1" w:rsidRPr="00097DA2">
        <w:rPr>
          <w:spacing w:val="-3"/>
        </w:rPr>
        <w:t xml:space="preserve"> </w:t>
      </w:r>
      <w:r w:rsidR="002613A1" w:rsidRPr="00097DA2">
        <w:t>образовательное</w:t>
      </w:r>
      <w:r w:rsidR="002613A1" w:rsidRPr="00097DA2">
        <w:rPr>
          <w:spacing w:val="-2"/>
        </w:rPr>
        <w:t xml:space="preserve"> </w:t>
      </w:r>
      <w:r w:rsidR="002613A1" w:rsidRPr="00097DA2">
        <w:t>учреждение</w:t>
      </w:r>
      <w:r w:rsidR="002613A1" w:rsidRPr="00097DA2">
        <w:rPr>
          <w:spacing w:val="-2"/>
        </w:rPr>
        <w:t xml:space="preserve"> </w:t>
      </w:r>
      <w:r w:rsidR="002613A1" w:rsidRPr="00097DA2">
        <w:t>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rsidR="006B7E23" w:rsidRPr="00097DA2" w:rsidRDefault="002613A1" w:rsidP="00562461">
      <w:pPr>
        <w:pStyle w:val="a3"/>
        <w:tabs>
          <w:tab w:val="left" w:pos="851"/>
        </w:tabs>
        <w:ind w:left="0" w:firstLine="567"/>
        <w:jc w:val="both"/>
      </w:pPr>
      <w:r w:rsidRPr="00097DA2">
        <w:t>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6B7E23" w:rsidRPr="00097DA2" w:rsidRDefault="002613A1" w:rsidP="00562461">
      <w:pPr>
        <w:pStyle w:val="a3"/>
        <w:tabs>
          <w:tab w:val="left" w:pos="851"/>
        </w:tabs>
        <w:ind w:left="0" w:firstLine="567"/>
        <w:jc w:val="both"/>
      </w:pPr>
      <w:r w:rsidRPr="00097DA2">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sidRPr="00097DA2">
        <w:rPr>
          <w:b/>
          <w:i/>
        </w:rPr>
        <w:t xml:space="preserve">создание воспитывающей среды </w:t>
      </w:r>
      <w:r w:rsidRPr="00097DA2">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B7E23" w:rsidRPr="00097DA2" w:rsidRDefault="002613A1" w:rsidP="00562461">
      <w:pPr>
        <w:pStyle w:val="a3"/>
        <w:tabs>
          <w:tab w:val="left" w:pos="851"/>
        </w:tabs>
        <w:ind w:left="0" w:firstLine="567"/>
        <w:jc w:val="both"/>
      </w:pPr>
      <w:r w:rsidRPr="00097DA2">
        <w:t xml:space="preserve">Педагогические работники </w:t>
      </w:r>
      <w:r w:rsidR="00645337" w:rsidRPr="00097DA2">
        <w:t xml:space="preserve">МДОАУ «Детский сад № 79 «Аистенок» г. Орска </w:t>
      </w:r>
      <w:r w:rsidRPr="00097DA2">
        <w:t xml:space="preserve">соблюдают кодекс нормы профессиональной этики и </w:t>
      </w:r>
      <w:r w:rsidRPr="00097DA2">
        <w:rPr>
          <w:spacing w:val="-2"/>
        </w:rPr>
        <w:t>поведения:</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педагог</w:t>
      </w:r>
      <w:r w:rsidRPr="00097DA2">
        <w:rPr>
          <w:spacing w:val="-6"/>
          <w:sz w:val="24"/>
          <w:szCs w:val="24"/>
        </w:rPr>
        <w:t xml:space="preserve"> </w:t>
      </w:r>
      <w:r w:rsidRPr="00097DA2">
        <w:rPr>
          <w:sz w:val="24"/>
          <w:szCs w:val="24"/>
        </w:rPr>
        <w:t>всегда</w:t>
      </w:r>
      <w:r w:rsidRPr="00097DA2">
        <w:rPr>
          <w:spacing w:val="-3"/>
          <w:sz w:val="24"/>
          <w:szCs w:val="24"/>
        </w:rPr>
        <w:t xml:space="preserve"> </w:t>
      </w:r>
      <w:r w:rsidRPr="00097DA2">
        <w:rPr>
          <w:sz w:val="24"/>
          <w:szCs w:val="24"/>
        </w:rPr>
        <w:t>выходит</w:t>
      </w:r>
      <w:r w:rsidRPr="00097DA2">
        <w:rPr>
          <w:spacing w:val="-4"/>
          <w:sz w:val="24"/>
          <w:szCs w:val="24"/>
        </w:rPr>
        <w:t xml:space="preserve"> </w:t>
      </w:r>
      <w:r w:rsidRPr="00097DA2">
        <w:rPr>
          <w:sz w:val="24"/>
          <w:szCs w:val="24"/>
        </w:rPr>
        <w:t>навстречу</w:t>
      </w:r>
      <w:r w:rsidRPr="00097DA2">
        <w:rPr>
          <w:spacing w:val="-7"/>
          <w:sz w:val="24"/>
          <w:szCs w:val="24"/>
        </w:rPr>
        <w:t xml:space="preserve"> </w:t>
      </w:r>
      <w:r w:rsidRPr="00097DA2">
        <w:rPr>
          <w:sz w:val="24"/>
          <w:szCs w:val="24"/>
        </w:rPr>
        <w:t>родителям</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приветствует</w:t>
      </w:r>
      <w:r w:rsidRPr="00097DA2">
        <w:rPr>
          <w:spacing w:val="-2"/>
          <w:sz w:val="24"/>
          <w:szCs w:val="24"/>
        </w:rPr>
        <w:t xml:space="preserve"> </w:t>
      </w:r>
      <w:r w:rsidRPr="00097DA2">
        <w:rPr>
          <w:sz w:val="24"/>
          <w:szCs w:val="24"/>
        </w:rPr>
        <w:t>родителей</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детей</w:t>
      </w:r>
      <w:r w:rsidRPr="00097DA2">
        <w:rPr>
          <w:spacing w:val="-4"/>
          <w:sz w:val="24"/>
          <w:szCs w:val="24"/>
        </w:rPr>
        <w:t xml:space="preserve"> </w:t>
      </w:r>
      <w:r w:rsidRPr="00097DA2">
        <w:rPr>
          <w:spacing w:val="-2"/>
          <w:sz w:val="24"/>
          <w:szCs w:val="24"/>
        </w:rPr>
        <w:t>первым;</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улыбка</w:t>
      </w:r>
      <w:r w:rsidRPr="00097DA2">
        <w:rPr>
          <w:spacing w:val="-3"/>
          <w:sz w:val="24"/>
          <w:szCs w:val="24"/>
        </w:rPr>
        <w:t xml:space="preserve"> </w:t>
      </w:r>
      <w:r w:rsidRPr="00097DA2">
        <w:rPr>
          <w:sz w:val="24"/>
          <w:szCs w:val="24"/>
        </w:rPr>
        <w:t>-</w:t>
      </w:r>
      <w:r w:rsidRPr="00097DA2">
        <w:rPr>
          <w:spacing w:val="-3"/>
          <w:sz w:val="24"/>
          <w:szCs w:val="24"/>
        </w:rPr>
        <w:t xml:space="preserve"> </w:t>
      </w:r>
      <w:r w:rsidRPr="00097DA2">
        <w:rPr>
          <w:sz w:val="24"/>
          <w:szCs w:val="24"/>
        </w:rPr>
        <w:t>всегда</w:t>
      </w:r>
      <w:r w:rsidRPr="00097DA2">
        <w:rPr>
          <w:spacing w:val="-2"/>
          <w:sz w:val="24"/>
          <w:szCs w:val="24"/>
        </w:rPr>
        <w:t xml:space="preserve"> </w:t>
      </w:r>
      <w:r w:rsidRPr="00097DA2">
        <w:rPr>
          <w:sz w:val="24"/>
          <w:szCs w:val="24"/>
        </w:rPr>
        <w:t>обязательная</w:t>
      </w:r>
      <w:r w:rsidRPr="00097DA2">
        <w:rPr>
          <w:spacing w:val="-2"/>
          <w:sz w:val="24"/>
          <w:szCs w:val="24"/>
        </w:rPr>
        <w:t xml:space="preserve"> </w:t>
      </w:r>
      <w:r w:rsidRPr="00097DA2">
        <w:rPr>
          <w:sz w:val="24"/>
          <w:szCs w:val="24"/>
        </w:rPr>
        <w:t>часть</w:t>
      </w:r>
      <w:r w:rsidRPr="00097DA2">
        <w:rPr>
          <w:spacing w:val="-1"/>
          <w:sz w:val="24"/>
          <w:szCs w:val="24"/>
        </w:rPr>
        <w:t xml:space="preserve"> </w:t>
      </w:r>
      <w:r w:rsidRPr="00097DA2">
        <w:rPr>
          <w:spacing w:val="-2"/>
          <w:sz w:val="24"/>
          <w:szCs w:val="24"/>
        </w:rPr>
        <w:t>приветствия;</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педагог</w:t>
      </w:r>
      <w:r w:rsidRPr="00097DA2">
        <w:rPr>
          <w:spacing w:val="-6"/>
          <w:sz w:val="24"/>
          <w:szCs w:val="24"/>
        </w:rPr>
        <w:t xml:space="preserve"> </w:t>
      </w:r>
      <w:r w:rsidRPr="00097DA2">
        <w:rPr>
          <w:sz w:val="24"/>
          <w:szCs w:val="24"/>
        </w:rPr>
        <w:t>описывает</w:t>
      </w:r>
      <w:r w:rsidRPr="00097DA2">
        <w:rPr>
          <w:spacing w:val="-2"/>
          <w:sz w:val="24"/>
          <w:szCs w:val="24"/>
        </w:rPr>
        <w:t xml:space="preserve"> </w:t>
      </w:r>
      <w:r w:rsidRPr="00097DA2">
        <w:rPr>
          <w:sz w:val="24"/>
          <w:szCs w:val="24"/>
        </w:rPr>
        <w:t>события</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ситуации,</w:t>
      </w:r>
      <w:r w:rsidRPr="00097DA2">
        <w:rPr>
          <w:spacing w:val="-3"/>
          <w:sz w:val="24"/>
          <w:szCs w:val="24"/>
        </w:rPr>
        <w:t xml:space="preserve"> </w:t>
      </w:r>
      <w:r w:rsidRPr="00097DA2">
        <w:rPr>
          <w:sz w:val="24"/>
          <w:szCs w:val="24"/>
        </w:rPr>
        <w:t>но</w:t>
      </w:r>
      <w:r w:rsidRPr="00097DA2">
        <w:rPr>
          <w:spacing w:val="-2"/>
          <w:sz w:val="24"/>
          <w:szCs w:val="24"/>
        </w:rPr>
        <w:t xml:space="preserve"> </w:t>
      </w:r>
      <w:r w:rsidRPr="00097DA2">
        <w:rPr>
          <w:sz w:val="24"/>
          <w:szCs w:val="24"/>
        </w:rPr>
        <w:t>не</w:t>
      </w:r>
      <w:r w:rsidRPr="00097DA2">
        <w:rPr>
          <w:spacing w:val="-6"/>
          <w:sz w:val="24"/>
          <w:szCs w:val="24"/>
        </w:rPr>
        <w:t xml:space="preserve"> </w:t>
      </w:r>
      <w:r w:rsidRPr="00097DA2">
        <w:rPr>
          <w:sz w:val="24"/>
          <w:szCs w:val="24"/>
        </w:rPr>
        <w:t>даёт</w:t>
      </w:r>
      <w:r w:rsidRPr="00097DA2">
        <w:rPr>
          <w:spacing w:val="-2"/>
          <w:sz w:val="24"/>
          <w:szCs w:val="24"/>
        </w:rPr>
        <w:t xml:space="preserve"> </w:t>
      </w:r>
      <w:r w:rsidRPr="00097DA2">
        <w:rPr>
          <w:sz w:val="24"/>
          <w:szCs w:val="24"/>
        </w:rPr>
        <w:t>им</w:t>
      </w:r>
      <w:r w:rsidRPr="00097DA2">
        <w:rPr>
          <w:spacing w:val="-3"/>
          <w:sz w:val="24"/>
          <w:szCs w:val="24"/>
        </w:rPr>
        <w:t xml:space="preserve"> </w:t>
      </w:r>
      <w:r w:rsidRPr="00097DA2">
        <w:rPr>
          <w:spacing w:val="-2"/>
          <w:sz w:val="24"/>
          <w:szCs w:val="24"/>
        </w:rPr>
        <w:t>оценки;</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не</w:t>
      </w:r>
      <w:r w:rsidRPr="00097DA2">
        <w:rPr>
          <w:spacing w:val="70"/>
          <w:sz w:val="24"/>
          <w:szCs w:val="24"/>
        </w:rPr>
        <w:t xml:space="preserve"> </w:t>
      </w:r>
      <w:r w:rsidRPr="00097DA2">
        <w:rPr>
          <w:sz w:val="24"/>
          <w:szCs w:val="24"/>
        </w:rPr>
        <w:t>обвиняет</w:t>
      </w:r>
      <w:r w:rsidRPr="00097DA2">
        <w:rPr>
          <w:spacing w:val="71"/>
          <w:sz w:val="24"/>
          <w:szCs w:val="24"/>
        </w:rPr>
        <w:t xml:space="preserve"> </w:t>
      </w:r>
      <w:r w:rsidRPr="00097DA2">
        <w:rPr>
          <w:sz w:val="24"/>
          <w:szCs w:val="24"/>
        </w:rPr>
        <w:t>родителей</w:t>
      </w:r>
      <w:r w:rsidRPr="00097DA2">
        <w:rPr>
          <w:spacing w:val="72"/>
          <w:sz w:val="24"/>
          <w:szCs w:val="24"/>
        </w:rPr>
        <w:t xml:space="preserve"> </w:t>
      </w:r>
      <w:r w:rsidRPr="00097DA2">
        <w:rPr>
          <w:sz w:val="24"/>
          <w:szCs w:val="24"/>
        </w:rPr>
        <w:t>и</w:t>
      </w:r>
      <w:r w:rsidRPr="00097DA2">
        <w:rPr>
          <w:spacing w:val="69"/>
          <w:sz w:val="24"/>
          <w:szCs w:val="24"/>
        </w:rPr>
        <w:t xml:space="preserve"> </w:t>
      </w:r>
      <w:r w:rsidRPr="00097DA2">
        <w:rPr>
          <w:sz w:val="24"/>
          <w:szCs w:val="24"/>
        </w:rPr>
        <w:t>не</w:t>
      </w:r>
      <w:r w:rsidRPr="00097DA2">
        <w:rPr>
          <w:spacing w:val="70"/>
          <w:sz w:val="24"/>
          <w:szCs w:val="24"/>
        </w:rPr>
        <w:t xml:space="preserve"> </w:t>
      </w:r>
      <w:r w:rsidRPr="00097DA2">
        <w:rPr>
          <w:sz w:val="24"/>
          <w:szCs w:val="24"/>
        </w:rPr>
        <w:t>возлагает</w:t>
      </w:r>
      <w:r w:rsidRPr="00097DA2">
        <w:rPr>
          <w:spacing w:val="71"/>
          <w:sz w:val="24"/>
          <w:szCs w:val="24"/>
        </w:rPr>
        <w:t xml:space="preserve"> </w:t>
      </w:r>
      <w:r w:rsidRPr="00097DA2">
        <w:rPr>
          <w:sz w:val="24"/>
          <w:szCs w:val="24"/>
        </w:rPr>
        <w:t>на</w:t>
      </w:r>
      <w:r w:rsidRPr="00097DA2">
        <w:rPr>
          <w:spacing w:val="67"/>
          <w:sz w:val="24"/>
          <w:szCs w:val="24"/>
        </w:rPr>
        <w:t xml:space="preserve"> </w:t>
      </w:r>
      <w:r w:rsidRPr="00097DA2">
        <w:rPr>
          <w:sz w:val="24"/>
          <w:szCs w:val="24"/>
        </w:rPr>
        <w:t>них</w:t>
      </w:r>
      <w:r w:rsidRPr="00097DA2">
        <w:rPr>
          <w:spacing w:val="73"/>
          <w:sz w:val="24"/>
          <w:szCs w:val="24"/>
        </w:rPr>
        <w:t xml:space="preserve"> </w:t>
      </w:r>
      <w:r w:rsidRPr="00097DA2">
        <w:rPr>
          <w:sz w:val="24"/>
          <w:szCs w:val="24"/>
        </w:rPr>
        <w:t>ответственность</w:t>
      </w:r>
      <w:r w:rsidRPr="00097DA2">
        <w:rPr>
          <w:spacing w:val="69"/>
          <w:sz w:val="24"/>
          <w:szCs w:val="24"/>
        </w:rPr>
        <w:t xml:space="preserve"> </w:t>
      </w:r>
      <w:r w:rsidRPr="00097DA2">
        <w:rPr>
          <w:sz w:val="24"/>
          <w:szCs w:val="24"/>
        </w:rPr>
        <w:t>за</w:t>
      </w:r>
      <w:r w:rsidRPr="00097DA2">
        <w:rPr>
          <w:spacing w:val="70"/>
          <w:sz w:val="24"/>
          <w:szCs w:val="24"/>
        </w:rPr>
        <w:t xml:space="preserve"> </w:t>
      </w:r>
      <w:r w:rsidRPr="00097DA2">
        <w:rPr>
          <w:sz w:val="24"/>
          <w:szCs w:val="24"/>
        </w:rPr>
        <w:t>поведение</w:t>
      </w:r>
      <w:r w:rsidRPr="00097DA2">
        <w:rPr>
          <w:spacing w:val="70"/>
          <w:sz w:val="24"/>
          <w:szCs w:val="24"/>
        </w:rPr>
        <w:t xml:space="preserve"> </w:t>
      </w:r>
      <w:r w:rsidRPr="00097DA2">
        <w:rPr>
          <w:sz w:val="24"/>
          <w:szCs w:val="24"/>
        </w:rPr>
        <w:t>детей</w:t>
      </w:r>
      <w:r w:rsidRPr="00097DA2">
        <w:rPr>
          <w:spacing w:val="72"/>
          <w:sz w:val="24"/>
          <w:szCs w:val="24"/>
        </w:rPr>
        <w:t xml:space="preserve"> </w:t>
      </w:r>
      <w:r w:rsidRPr="00097DA2">
        <w:rPr>
          <w:sz w:val="24"/>
          <w:szCs w:val="24"/>
        </w:rPr>
        <w:t>в детском саду;</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тон</w:t>
      </w:r>
      <w:r w:rsidRPr="00097DA2">
        <w:rPr>
          <w:spacing w:val="80"/>
          <w:w w:val="150"/>
          <w:sz w:val="24"/>
          <w:szCs w:val="24"/>
        </w:rPr>
        <w:t xml:space="preserve"> </w:t>
      </w:r>
      <w:r w:rsidRPr="00097DA2">
        <w:rPr>
          <w:sz w:val="24"/>
          <w:szCs w:val="24"/>
        </w:rPr>
        <w:t>общения</w:t>
      </w:r>
      <w:r w:rsidRPr="00097DA2">
        <w:rPr>
          <w:spacing w:val="80"/>
          <w:w w:val="150"/>
          <w:sz w:val="24"/>
          <w:szCs w:val="24"/>
        </w:rPr>
        <w:t xml:space="preserve"> </w:t>
      </w:r>
      <w:r w:rsidRPr="00097DA2">
        <w:rPr>
          <w:sz w:val="24"/>
          <w:szCs w:val="24"/>
        </w:rPr>
        <w:t>педагога</w:t>
      </w:r>
      <w:r w:rsidRPr="00097DA2">
        <w:rPr>
          <w:spacing w:val="80"/>
          <w:w w:val="150"/>
          <w:sz w:val="24"/>
          <w:szCs w:val="24"/>
        </w:rPr>
        <w:t xml:space="preserve"> </w:t>
      </w:r>
      <w:r w:rsidRPr="00097DA2">
        <w:rPr>
          <w:sz w:val="24"/>
          <w:szCs w:val="24"/>
        </w:rPr>
        <w:t>с</w:t>
      </w:r>
      <w:r w:rsidRPr="00097DA2">
        <w:rPr>
          <w:spacing w:val="80"/>
          <w:w w:val="150"/>
          <w:sz w:val="24"/>
          <w:szCs w:val="24"/>
        </w:rPr>
        <w:t xml:space="preserve"> </w:t>
      </w:r>
      <w:r w:rsidRPr="00097DA2">
        <w:rPr>
          <w:sz w:val="24"/>
          <w:szCs w:val="24"/>
        </w:rPr>
        <w:t>детьми</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другими</w:t>
      </w:r>
      <w:r w:rsidRPr="00097DA2">
        <w:rPr>
          <w:spacing w:val="80"/>
          <w:w w:val="150"/>
          <w:sz w:val="24"/>
          <w:szCs w:val="24"/>
        </w:rPr>
        <w:t xml:space="preserve"> </w:t>
      </w:r>
      <w:r w:rsidRPr="00097DA2">
        <w:rPr>
          <w:sz w:val="24"/>
          <w:szCs w:val="24"/>
        </w:rPr>
        <w:t>взрослыми</w:t>
      </w:r>
      <w:r w:rsidRPr="00097DA2">
        <w:rPr>
          <w:spacing w:val="80"/>
          <w:w w:val="150"/>
          <w:sz w:val="24"/>
          <w:szCs w:val="24"/>
        </w:rPr>
        <w:t xml:space="preserve"> </w:t>
      </w:r>
      <w:r w:rsidRPr="00097DA2">
        <w:rPr>
          <w:sz w:val="24"/>
          <w:szCs w:val="24"/>
        </w:rPr>
        <w:t>ровный</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дружелюбный, исключается повышение голоса;</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уважительно</w:t>
      </w:r>
      <w:r w:rsidRPr="00097DA2">
        <w:rPr>
          <w:spacing w:val="-4"/>
          <w:sz w:val="24"/>
          <w:szCs w:val="24"/>
        </w:rPr>
        <w:t xml:space="preserve"> </w:t>
      </w:r>
      <w:r w:rsidRPr="00097DA2">
        <w:rPr>
          <w:sz w:val="24"/>
          <w:szCs w:val="24"/>
        </w:rPr>
        <w:t>относится</w:t>
      </w:r>
      <w:r w:rsidRPr="00097DA2">
        <w:rPr>
          <w:spacing w:val="-3"/>
          <w:sz w:val="24"/>
          <w:szCs w:val="24"/>
        </w:rPr>
        <w:t xml:space="preserve"> </w:t>
      </w:r>
      <w:r w:rsidRPr="00097DA2">
        <w:rPr>
          <w:sz w:val="24"/>
          <w:szCs w:val="24"/>
        </w:rPr>
        <w:t>к</w:t>
      </w:r>
      <w:r w:rsidRPr="00097DA2">
        <w:rPr>
          <w:spacing w:val="-4"/>
          <w:sz w:val="24"/>
          <w:szCs w:val="24"/>
        </w:rPr>
        <w:t xml:space="preserve"> </w:t>
      </w:r>
      <w:r w:rsidRPr="00097DA2">
        <w:rPr>
          <w:sz w:val="24"/>
          <w:szCs w:val="24"/>
        </w:rPr>
        <w:t>личности</w:t>
      </w:r>
      <w:r w:rsidRPr="00097DA2">
        <w:rPr>
          <w:spacing w:val="-3"/>
          <w:sz w:val="24"/>
          <w:szCs w:val="24"/>
        </w:rPr>
        <w:t xml:space="preserve"> </w:t>
      </w:r>
      <w:r w:rsidRPr="00097DA2">
        <w:rPr>
          <w:spacing w:val="-2"/>
          <w:sz w:val="24"/>
          <w:szCs w:val="24"/>
        </w:rPr>
        <w:t>воспитанника;</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заинтересованно</w:t>
      </w:r>
      <w:r w:rsidRPr="00097DA2">
        <w:rPr>
          <w:spacing w:val="-5"/>
          <w:sz w:val="24"/>
          <w:szCs w:val="24"/>
        </w:rPr>
        <w:t xml:space="preserve"> </w:t>
      </w:r>
      <w:r w:rsidRPr="00097DA2">
        <w:rPr>
          <w:sz w:val="24"/>
          <w:szCs w:val="24"/>
        </w:rPr>
        <w:t>слушает</w:t>
      </w:r>
      <w:r w:rsidRPr="00097DA2">
        <w:rPr>
          <w:spacing w:val="-5"/>
          <w:sz w:val="24"/>
          <w:szCs w:val="24"/>
        </w:rPr>
        <w:t xml:space="preserve"> </w:t>
      </w:r>
      <w:r w:rsidRPr="00097DA2">
        <w:rPr>
          <w:sz w:val="24"/>
          <w:szCs w:val="24"/>
        </w:rPr>
        <w:t>собеседника</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сопереживает</w:t>
      </w:r>
      <w:r w:rsidRPr="00097DA2">
        <w:rPr>
          <w:spacing w:val="-4"/>
          <w:sz w:val="24"/>
          <w:szCs w:val="24"/>
        </w:rPr>
        <w:t xml:space="preserve"> ему;</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умеет</w:t>
      </w:r>
      <w:r w:rsidRPr="00097DA2">
        <w:rPr>
          <w:spacing w:val="-4"/>
          <w:sz w:val="24"/>
          <w:szCs w:val="24"/>
        </w:rPr>
        <w:t xml:space="preserve"> </w:t>
      </w:r>
      <w:r w:rsidRPr="00097DA2">
        <w:rPr>
          <w:sz w:val="24"/>
          <w:szCs w:val="24"/>
        </w:rPr>
        <w:t>видеть</w:t>
      </w:r>
      <w:r w:rsidRPr="00097DA2">
        <w:rPr>
          <w:spacing w:val="-2"/>
          <w:sz w:val="24"/>
          <w:szCs w:val="24"/>
        </w:rPr>
        <w:t xml:space="preserve"> </w:t>
      </w:r>
      <w:r w:rsidRPr="00097DA2">
        <w:rPr>
          <w:sz w:val="24"/>
          <w:szCs w:val="24"/>
        </w:rPr>
        <w:t>и</w:t>
      </w:r>
      <w:r w:rsidRPr="00097DA2">
        <w:rPr>
          <w:spacing w:val="-4"/>
          <w:sz w:val="24"/>
          <w:szCs w:val="24"/>
        </w:rPr>
        <w:t xml:space="preserve"> </w:t>
      </w:r>
      <w:r w:rsidRPr="00097DA2">
        <w:rPr>
          <w:sz w:val="24"/>
          <w:szCs w:val="24"/>
        </w:rPr>
        <w:t>слышать</w:t>
      </w:r>
      <w:r w:rsidRPr="00097DA2">
        <w:rPr>
          <w:spacing w:val="-3"/>
          <w:sz w:val="24"/>
          <w:szCs w:val="24"/>
        </w:rPr>
        <w:t xml:space="preserve"> </w:t>
      </w:r>
      <w:r w:rsidRPr="00097DA2">
        <w:rPr>
          <w:sz w:val="24"/>
          <w:szCs w:val="24"/>
        </w:rPr>
        <w:t>воспитанника,</w:t>
      </w:r>
      <w:r w:rsidRPr="00097DA2">
        <w:rPr>
          <w:spacing w:val="-4"/>
          <w:sz w:val="24"/>
          <w:szCs w:val="24"/>
        </w:rPr>
        <w:t xml:space="preserve"> </w:t>
      </w:r>
      <w:r w:rsidRPr="00097DA2">
        <w:rPr>
          <w:sz w:val="24"/>
          <w:szCs w:val="24"/>
        </w:rPr>
        <w:t>сопереживать</w:t>
      </w:r>
      <w:r w:rsidRPr="00097DA2">
        <w:rPr>
          <w:spacing w:val="-3"/>
          <w:sz w:val="24"/>
          <w:szCs w:val="24"/>
        </w:rPr>
        <w:t xml:space="preserve"> </w:t>
      </w:r>
      <w:r w:rsidRPr="00097DA2">
        <w:rPr>
          <w:spacing w:val="-4"/>
          <w:sz w:val="24"/>
          <w:szCs w:val="24"/>
        </w:rPr>
        <w:t>ему;</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уравновешен</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выдержан</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z w:val="24"/>
          <w:szCs w:val="24"/>
        </w:rPr>
        <w:t>отношениях с</w:t>
      </w:r>
      <w:r w:rsidRPr="00097DA2">
        <w:rPr>
          <w:spacing w:val="-3"/>
          <w:sz w:val="24"/>
          <w:szCs w:val="24"/>
        </w:rPr>
        <w:t xml:space="preserve"> </w:t>
      </w:r>
      <w:r w:rsidRPr="00097DA2">
        <w:rPr>
          <w:spacing w:val="-2"/>
          <w:sz w:val="24"/>
          <w:szCs w:val="24"/>
        </w:rPr>
        <w:t>детьми;</w:t>
      </w:r>
    </w:p>
    <w:p w:rsidR="006B7E23" w:rsidRPr="00097DA2" w:rsidRDefault="002613A1" w:rsidP="00151827">
      <w:pPr>
        <w:pStyle w:val="a5"/>
        <w:numPr>
          <w:ilvl w:val="0"/>
          <w:numId w:val="33"/>
        </w:numPr>
        <w:tabs>
          <w:tab w:val="left" w:pos="851"/>
          <w:tab w:val="left" w:pos="1260"/>
        </w:tabs>
        <w:ind w:left="0" w:firstLine="567"/>
        <w:rPr>
          <w:sz w:val="24"/>
          <w:szCs w:val="24"/>
        </w:rPr>
      </w:pPr>
      <w:r w:rsidRPr="00097DA2">
        <w:rPr>
          <w:sz w:val="24"/>
          <w:szCs w:val="24"/>
        </w:rPr>
        <w:t>быстро и правильно оценивает сложившуюся обстановку, но не торопится с выводами о</w:t>
      </w:r>
      <w:r w:rsidRPr="00097DA2">
        <w:rPr>
          <w:spacing w:val="80"/>
          <w:sz w:val="24"/>
          <w:szCs w:val="24"/>
        </w:rPr>
        <w:t xml:space="preserve"> </w:t>
      </w:r>
      <w:r w:rsidRPr="00097DA2">
        <w:rPr>
          <w:sz w:val="24"/>
          <w:szCs w:val="24"/>
        </w:rPr>
        <w:t>поведении и способностях воспитанников;</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сочетает</w:t>
      </w:r>
      <w:r w:rsidRPr="00097DA2">
        <w:rPr>
          <w:spacing w:val="-6"/>
          <w:sz w:val="24"/>
          <w:szCs w:val="24"/>
        </w:rPr>
        <w:t xml:space="preserve"> </w:t>
      </w:r>
      <w:r w:rsidRPr="00097DA2">
        <w:rPr>
          <w:sz w:val="24"/>
          <w:szCs w:val="24"/>
        </w:rPr>
        <w:t>мягкий</w:t>
      </w:r>
      <w:r w:rsidRPr="00097DA2">
        <w:rPr>
          <w:spacing w:val="-3"/>
          <w:sz w:val="24"/>
          <w:szCs w:val="24"/>
        </w:rPr>
        <w:t xml:space="preserve"> </w:t>
      </w:r>
      <w:r w:rsidRPr="00097DA2">
        <w:rPr>
          <w:sz w:val="24"/>
          <w:szCs w:val="24"/>
        </w:rPr>
        <w:t>эмоциональный</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деловой</w:t>
      </w:r>
      <w:r w:rsidRPr="00097DA2">
        <w:rPr>
          <w:spacing w:val="-3"/>
          <w:sz w:val="24"/>
          <w:szCs w:val="24"/>
        </w:rPr>
        <w:t xml:space="preserve"> </w:t>
      </w:r>
      <w:r w:rsidRPr="00097DA2">
        <w:rPr>
          <w:sz w:val="24"/>
          <w:szCs w:val="24"/>
        </w:rPr>
        <w:t>тон</w:t>
      </w:r>
      <w:r w:rsidRPr="00097DA2">
        <w:rPr>
          <w:spacing w:val="1"/>
          <w:sz w:val="24"/>
          <w:szCs w:val="24"/>
        </w:rPr>
        <w:t xml:space="preserve"> </w:t>
      </w:r>
      <w:r w:rsidRPr="00097DA2">
        <w:rPr>
          <w:sz w:val="24"/>
          <w:szCs w:val="24"/>
        </w:rPr>
        <w:t>в</w:t>
      </w:r>
      <w:r w:rsidRPr="00097DA2">
        <w:rPr>
          <w:spacing w:val="-4"/>
          <w:sz w:val="24"/>
          <w:szCs w:val="24"/>
        </w:rPr>
        <w:t xml:space="preserve"> </w:t>
      </w:r>
      <w:r w:rsidRPr="00097DA2">
        <w:rPr>
          <w:sz w:val="24"/>
          <w:szCs w:val="24"/>
        </w:rPr>
        <w:t>отношениях</w:t>
      </w:r>
      <w:r w:rsidRPr="00097DA2">
        <w:rPr>
          <w:spacing w:val="-1"/>
          <w:sz w:val="24"/>
          <w:szCs w:val="24"/>
        </w:rPr>
        <w:t xml:space="preserve"> </w:t>
      </w:r>
      <w:r w:rsidRPr="00097DA2">
        <w:rPr>
          <w:sz w:val="24"/>
          <w:szCs w:val="24"/>
        </w:rPr>
        <w:t>с</w:t>
      </w:r>
      <w:r w:rsidRPr="00097DA2">
        <w:rPr>
          <w:spacing w:val="-4"/>
          <w:sz w:val="24"/>
          <w:szCs w:val="24"/>
        </w:rPr>
        <w:t xml:space="preserve"> </w:t>
      </w:r>
      <w:r w:rsidRPr="00097DA2">
        <w:rPr>
          <w:spacing w:val="-2"/>
          <w:sz w:val="24"/>
          <w:szCs w:val="24"/>
        </w:rPr>
        <w:t>детьми;</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сочетает</w:t>
      </w:r>
      <w:r w:rsidRPr="00097DA2">
        <w:rPr>
          <w:spacing w:val="-5"/>
          <w:sz w:val="24"/>
          <w:szCs w:val="24"/>
        </w:rPr>
        <w:t xml:space="preserve"> </w:t>
      </w:r>
      <w:r w:rsidRPr="00097DA2">
        <w:rPr>
          <w:sz w:val="24"/>
          <w:szCs w:val="24"/>
        </w:rPr>
        <w:t>требовательность</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чутким</w:t>
      </w:r>
      <w:r w:rsidRPr="00097DA2">
        <w:rPr>
          <w:spacing w:val="-4"/>
          <w:sz w:val="24"/>
          <w:szCs w:val="24"/>
        </w:rPr>
        <w:t xml:space="preserve"> </w:t>
      </w:r>
      <w:r w:rsidRPr="00097DA2">
        <w:rPr>
          <w:sz w:val="24"/>
          <w:szCs w:val="24"/>
        </w:rPr>
        <w:t>отношением</w:t>
      </w:r>
      <w:r w:rsidRPr="00097DA2">
        <w:rPr>
          <w:spacing w:val="-4"/>
          <w:sz w:val="24"/>
          <w:szCs w:val="24"/>
        </w:rPr>
        <w:t xml:space="preserve"> </w:t>
      </w:r>
      <w:r w:rsidRPr="00097DA2">
        <w:rPr>
          <w:sz w:val="24"/>
          <w:szCs w:val="24"/>
        </w:rPr>
        <w:t>к</w:t>
      </w:r>
      <w:r w:rsidRPr="00097DA2">
        <w:rPr>
          <w:spacing w:val="-2"/>
          <w:sz w:val="24"/>
          <w:szCs w:val="24"/>
        </w:rPr>
        <w:t xml:space="preserve"> воспитанникам;</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знает</w:t>
      </w:r>
      <w:r w:rsidRPr="00097DA2">
        <w:rPr>
          <w:spacing w:val="-6"/>
          <w:sz w:val="24"/>
          <w:szCs w:val="24"/>
        </w:rPr>
        <w:t xml:space="preserve"> </w:t>
      </w:r>
      <w:r w:rsidRPr="00097DA2">
        <w:rPr>
          <w:sz w:val="24"/>
          <w:szCs w:val="24"/>
        </w:rPr>
        <w:t>возрастные</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z w:val="24"/>
          <w:szCs w:val="24"/>
        </w:rPr>
        <w:t>индивидуальные</w:t>
      </w:r>
      <w:r w:rsidRPr="00097DA2">
        <w:rPr>
          <w:spacing w:val="-6"/>
          <w:sz w:val="24"/>
          <w:szCs w:val="24"/>
        </w:rPr>
        <w:t xml:space="preserve"> </w:t>
      </w:r>
      <w:r w:rsidRPr="00097DA2">
        <w:rPr>
          <w:sz w:val="24"/>
          <w:szCs w:val="24"/>
        </w:rPr>
        <w:t>особенности</w:t>
      </w:r>
      <w:r w:rsidRPr="00097DA2">
        <w:rPr>
          <w:spacing w:val="-3"/>
          <w:sz w:val="24"/>
          <w:szCs w:val="24"/>
        </w:rPr>
        <w:t xml:space="preserve"> </w:t>
      </w:r>
      <w:r w:rsidRPr="00097DA2">
        <w:rPr>
          <w:spacing w:val="-2"/>
          <w:sz w:val="24"/>
          <w:szCs w:val="24"/>
        </w:rPr>
        <w:t>воспитанников;</w:t>
      </w:r>
    </w:p>
    <w:p w:rsidR="006B7E23" w:rsidRPr="00097DA2" w:rsidRDefault="002613A1" w:rsidP="00151827">
      <w:pPr>
        <w:pStyle w:val="a5"/>
        <w:numPr>
          <w:ilvl w:val="0"/>
          <w:numId w:val="33"/>
        </w:numPr>
        <w:tabs>
          <w:tab w:val="left" w:pos="851"/>
          <w:tab w:val="left" w:pos="1259"/>
        </w:tabs>
        <w:ind w:left="0" w:firstLine="567"/>
        <w:rPr>
          <w:sz w:val="24"/>
          <w:szCs w:val="24"/>
        </w:rPr>
      </w:pPr>
      <w:r w:rsidRPr="00097DA2">
        <w:rPr>
          <w:sz w:val="24"/>
          <w:szCs w:val="24"/>
        </w:rPr>
        <w:t>соответствует</w:t>
      </w:r>
      <w:r w:rsidRPr="00097DA2">
        <w:rPr>
          <w:spacing w:val="-6"/>
          <w:sz w:val="24"/>
          <w:szCs w:val="24"/>
        </w:rPr>
        <w:t xml:space="preserve"> </w:t>
      </w:r>
      <w:r w:rsidRPr="00097DA2">
        <w:rPr>
          <w:sz w:val="24"/>
          <w:szCs w:val="24"/>
        </w:rPr>
        <w:t>внешнему</w:t>
      </w:r>
      <w:r w:rsidRPr="00097DA2">
        <w:rPr>
          <w:spacing w:val="-6"/>
          <w:sz w:val="24"/>
          <w:szCs w:val="24"/>
        </w:rPr>
        <w:t xml:space="preserve"> </w:t>
      </w:r>
      <w:r w:rsidRPr="00097DA2">
        <w:rPr>
          <w:sz w:val="24"/>
          <w:szCs w:val="24"/>
        </w:rPr>
        <w:t>виду</w:t>
      </w:r>
      <w:r w:rsidRPr="00097DA2">
        <w:rPr>
          <w:spacing w:val="-7"/>
          <w:sz w:val="24"/>
          <w:szCs w:val="24"/>
        </w:rPr>
        <w:t xml:space="preserve"> </w:t>
      </w:r>
      <w:r w:rsidRPr="00097DA2">
        <w:rPr>
          <w:sz w:val="24"/>
          <w:szCs w:val="24"/>
        </w:rPr>
        <w:t>статуса</w:t>
      </w:r>
      <w:r w:rsidRPr="00097DA2">
        <w:rPr>
          <w:spacing w:val="-4"/>
          <w:sz w:val="24"/>
          <w:szCs w:val="24"/>
        </w:rPr>
        <w:t xml:space="preserve"> </w:t>
      </w:r>
      <w:r w:rsidRPr="00097DA2">
        <w:rPr>
          <w:sz w:val="24"/>
          <w:szCs w:val="24"/>
        </w:rPr>
        <w:t>педагогического</w:t>
      </w:r>
      <w:r w:rsidRPr="00097DA2">
        <w:rPr>
          <w:spacing w:val="-3"/>
          <w:sz w:val="24"/>
          <w:szCs w:val="24"/>
        </w:rPr>
        <w:t xml:space="preserve"> </w:t>
      </w:r>
      <w:r w:rsidRPr="00097DA2">
        <w:rPr>
          <w:spacing w:val="-2"/>
          <w:sz w:val="24"/>
          <w:szCs w:val="24"/>
        </w:rPr>
        <w:t>работника.</w:t>
      </w:r>
    </w:p>
    <w:p w:rsidR="006B7E23" w:rsidRPr="00097DA2" w:rsidRDefault="002613A1" w:rsidP="00562461">
      <w:pPr>
        <w:pStyle w:val="a3"/>
        <w:tabs>
          <w:tab w:val="left" w:pos="851"/>
        </w:tabs>
        <w:ind w:left="0" w:firstLine="567"/>
        <w:jc w:val="both"/>
      </w:pPr>
      <w:r w:rsidRPr="00097DA2">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w:t>
      </w:r>
      <w:r w:rsidRPr="00097DA2">
        <w:rPr>
          <w:spacing w:val="40"/>
        </w:rPr>
        <w:t xml:space="preserve"> </w:t>
      </w:r>
      <w:r w:rsidRPr="00097DA2">
        <w:t>(образовательное событие), самостоятельной деятельности в созданных условиях для детских</w:t>
      </w:r>
      <w:r w:rsidRPr="00097DA2">
        <w:rPr>
          <w:spacing w:val="80"/>
        </w:rPr>
        <w:t xml:space="preserve"> </w:t>
      </w:r>
      <w:r w:rsidRPr="00097DA2">
        <w:t>игр. Освоение и закрепление детьми общепринятых норм и правил поведения осуществляется во время режимных моментов.</w:t>
      </w:r>
    </w:p>
    <w:p w:rsidR="006B7E23" w:rsidRPr="00097DA2" w:rsidRDefault="002613A1" w:rsidP="00562461">
      <w:pPr>
        <w:pStyle w:val="a3"/>
        <w:tabs>
          <w:tab w:val="left" w:pos="851"/>
        </w:tabs>
        <w:ind w:left="0" w:firstLine="567"/>
        <w:jc w:val="both"/>
      </w:pPr>
      <w:r w:rsidRPr="00097DA2">
        <w:t>Программа не предусматривает жесткого регламентирования воспитательного</w:t>
      </w:r>
      <w:r w:rsidRPr="00097DA2">
        <w:rPr>
          <w:spacing w:val="40"/>
        </w:rPr>
        <w:t xml:space="preserve"> </w:t>
      </w:r>
      <w:r w:rsidRPr="00097DA2">
        <w:t>процесса, оставляя педагогам ДОУ</w:t>
      </w:r>
      <w:r w:rsidRPr="00097DA2">
        <w:rPr>
          <w:spacing w:val="40"/>
        </w:rPr>
        <w:t xml:space="preserve"> </w:t>
      </w:r>
      <w:r w:rsidRPr="00097DA2">
        <w:t>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w:t>
      </w:r>
      <w:r w:rsidRPr="00097DA2">
        <w:rPr>
          <w:spacing w:val="40"/>
        </w:rPr>
        <w:t xml:space="preserve"> </w:t>
      </w:r>
      <w:r w:rsidRPr="00097DA2">
        <w:t>дошкольного образования. Педагоги ДОУ использует</w:t>
      </w:r>
      <w:r w:rsidRPr="00097DA2">
        <w:rPr>
          <w:spacing w:val="59"/>
        </w:rPr>
        <w:t xml:space="preserve">  </w:t>
      </w:r>
      <w:r w:rsidRPr="00097DA2">
        <w:t>календарь</w:t>
      </w:r>
      <w:r w:rsidRPr="00097DA2">
        <w:rPr>
          <w:spacing w:val="60"/>
        </w:rPr>
        <w:t xml:space="preserve">  </w:t>
      </w:r>
      <w:r w:rsidRPr="00097DA2">
        <w:t>образовательных</w:t>
      </w:r>
      <w:r w:rsidRPr="00097DA2">
        <w:rPr>
          <w:spacing w:val="61"/>
        </w:rPr>
        <w:t xml:space="preserve">  </w:t>
      </w:r>
      <w:r w:rsidRPr="00097DA2">
        <w:t>событий,</w:t>
      </w:r>
      <w:r w:rsidRPr="00097DA2">
        <w:rPr>
          <w:spacing w:val="59"/>
        </w:rPr>
        <w:t xml:space="preserve">  </w:t>
      </w:r>
      <w:r w:rsidRPr="00097DA2">
        <w:t>приуроченных</w:t>
      </w:r>
      <w:r w:rsidRPr="00097DA2">
        <w:rPr>
          <w:spacing w:val="60"/>
        </w:rPr>
        <w:t xml:space="preserve">  </w:t>
      </w:r>
      <w:r w:rsidRPr="00097DA2">
        <w:t>к</w:t>
      </w:r>
      <w:r w:rsidRPr="00097DA2">
        <w:rPr>
          <w:spacing w:val="60"/>
        </w:rPr>
        <w:t xml:space="preserve">  </w:t>
      </w:r>
      <w:r w:rsidRPr="00097DA2">
        <w:t>государственным</w:t>
      </w:r>
      <w:r w:rsidRPr="00097DA2">
        <w:rPr>
          <w:spacing w:val="59"/>
        </w:rPr>
        <w:t xml:space="preserve">  </w:t>
      </w:r>
      <w:r w:rsidRPr="00097DA2">
        <w:rPr>
          <w:spacing w:val="-10"/>
        </w:rPr>
        <w:t>и</w:t>
      </w:r>
      <w:r w:rsidR="00645337" w:rsidRPr="00097DA2">
        <w:rPr>
          <w:spacing w:val="-10"/>
        </w:rPr>
        <w:t xml:space="preserve"> </w:t>
      </w:r>
      <w:r w:rsidRPr="00097DA2">
        <w:t>национальным праздникам Российской Федерации, памятным датам и событиям российской истории и культуры</w:t>
      </w:r>
      <w:r w:rsidRPr="00097DA2">
        <w:rPr>
          <w:spacing w:val="40"/>
        </w:rPr>
        <w:t xml:space="preserve"> </w:t>
      </w:r>
      <w:r w:rsidRPr="00097DA2">
        <w:t>на учебный год от Минпросвещения России.</w:t>
      </w:r>
    </w:p>
    <w:p w:rsidR="006B7E23" w:rsidRPr="00097DA2" w:rsidRDefault="002613A1" w:rsidP="00562461">
      <w:pPr>
        <w:pStyle w:val="a3"/>
        <w:tabs>
          <w:tab w:val="left" w:pos="851"/>
        </w:tabs>
        <w:ind w:left="0" w:firstLine="567"/>
        <w:jc w:val="both"/>
      </w:pPr>
      <w:r w:rsidRPr="00097DA2">
        <w:t>Важной</w:t>
      </w:r>
      <w:r w:rsidRPr="00097DA2">
        <w:rPr>
          <w:spacing w:val="40"/>
        </w:rPr>
        <w:t xml:space="preserve"> </w:t>
      </w:r>
      <w:r w:rsidRPr="00097DA2">
        <w:t>особенностью</w:t>
      </w:r>
      <w:r w:rsidRPr="00097DA2">
        <w:rPr>
          <w:spacing w:val="40"/>
        </w:rPr>
        <w:t xml:space="preserve"> </w:t>
      </w:r>
      <w:r w:rsidRPr="00097DA2">
        <w:t>реализации воспитательного процесса в ДОУ, традицией каждой возрастной</w:t>
      </w:r>
      <w:r w:rsidRPr="00097DA2">
        <w:rPr>
          <w:spacing w:val="-3"/>
        </w:rPr>
        <w:t xml:space="preserve"> </w:t>
      </w:r>
      <w:r w:rsidRPr="00097DA2">
        <w:t>группы</w:t>
      </w:r>
      <w:r w:rsidRPr="00097DA2">
        <w:rPr>
          <w:spacing w:val="-3"/>
        </w:rPr>
        <w:t xml:space="preserve"> </w:t>
      </w:r>
      <w:r w:rsidRPr="00097DA2">
        <w:t xml:space="preserve">является </w:t>
      </w:r>
      <w:r w:rsidRPr="00097DA2">
        <w:rPr>
          <w:i/>
        </w:rPr>
        <w:t>утренний,</w:t>
      </w:r>
      <w:r w:rsidRPr="00097DA2">
        <w:rPr>
          <w:i/>
          <w:spacing w:val="-3"/>
        </w:rPr>
        <w:t xml:space="preserve"> </w:t>
      </w:r>
      <w:r w:rsidRPr="00097DA2">
        <w:rPr>
          <w:i/>
        </w:rPr>
        <w:t>вечерний</w:t>
      </w:r>
      <w:r w:rsidRPr="00097DA2">
        <w:rPr>
          <w:i/>
          <w:spacing w:val="-3"/>
        </w:rPr>
        <w:t xml:space="preserve"> </w:t>
      </w:r>
      <w:r w:rsidRPr="00097DA2">
        <w:rPr>
          <w:i/>
        </w:rPr>
        <w:t>круг</w:t>
      </w:r>
      <w:r w:rsidRPr="00097DA2">
        <w:t>,</w:t>
      </w:r>
      <w:r w:rsidRPr="00097DA2">
        <w:rPr>
          <w:spacing w:val="-3"/>
        </w:rPr>
        <w:t xml:space="preserve"> </w:t>
      </w:r>
      <w:r w:rsidRPr="00097DA2">
        <w:t>который</w:t>
      </w:r>
      <w:r w:rsidRPr="00097DA2">
        <w:rPr>
          <w:spacing w:val="-4"/>
        </w:rPr>
        <w:t xml:space="preserve"> </w:t>
      </w:r>
      <w:r w:rsidRPr="00097DA2">
        <w:t>проводится</w:t>
      </w:r>
      <w:r w:rsidRPr="00097DA2">
        <w:rPr>
          <w:spacing w:val="-3"/>
        </w:rPr>
        <w:t xml:space="preserve"> </w:t>
      </w:r>
      <w:r w:rsidRPr="00097DA2">
        <w:t>в</w:t>
      </w:r>
      <w:r w:rsidRPr="00097DA2">
        <w:rPr>
          <w:spacing w:val="-4"/>
        </w:rPr>
        <w:t xml:space="preserve"> </w:t>
      </w:r>
      <w:r w:rsidRPr="00097DA2">
        <w:t>форме</w:t>
      </w:r>
      <w:r w:rsidRPr="00097DA2">
        <w:rPr>
          <w:spacing w:val="-5"/>
        </w:rPr>
        <w:t xml:space="preserve"> </w:t>
      </w:r>
      <w:r w:rsidRPr="00097DA2">
        <w:t xml:space="preserve">развивающего </w:t>
      </w:r>
      <w:r w:rsidRPr="00097DA2">
        <w:rPr>
          <w:spacing w:val="-2"/>
        </w:rPr>
        <w:t>диалога.</w:t>
      </w:r>
    </w:p>
    <w:p w:rsidR="006B7E23" w:rsidRPr="00097DA2" w:rsidRDefault="002613A1" w:rsidP="00562461">
      <w:pPr>
        <w:pStyle w:val="a3"/>
        <w:tabs>
          <w:tab w:val="left" w:pos="851"/>
        </w:tabs>
        <w:ind w:left="0" w:firstLine="567"/>
        <w:jc w:val="both"/>
      </w:pPr>
      <w:r w:rsidRPr="00097DA2">
        <w:rPr>
          <w:i/>
        </w:rPr>
        <w:t xml:space="preserve">Утренний круг </w:t>
      </w:r>
      <w:r w:rsidRPr="00097DA2">
        <w:t>— это начало дня, когда дети собираются все вместе для того, чтобы</w:t>
      </w:r>
      <w:r w:rsidRPr="00097DA2">
        <w:rPr>
          <w:spacing w:val="40"/>
        </w:rPr>
        <w:t xml:space="preserve"> </w:t>
      </w:r>
      <w:r w:rsidRPr="00097DA2">
        <w:t>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6B7E23" w:rsidRPr="00097DA2" w:rsidRDefault="002613A1" w:rsidP="00562461">
      <w:pPr>
        <w:pStyle w:val="a3"/>
        <w:tabs>
          <w:tab w:val="left" w:pos="851"/>
        </w:tabs>
        <w:ind w:left="0" w:firstLine="567"/>
        <w:jc w:val="both"/>
      </w:pPr>
      <w:r w:rsidRPr="00097DA2">
        <w:rPr>
          <w:i/>
        </w:rPr>
        <w:t xml:space="preserve">Вечерний круг, </w:t>
      </w:r>
      <w:r w:rsidRPr="00097DA2">
        <w:t>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6B7E23" w:rsidRPr="00097DA2" w:rsidRDefault="002613A1" w:rsidP="00562461">
      <w:pPr>
        <w:pStyle w:val="a3"/>
        <w:tabs>
          <w:tab w:val="left" w:pos="851"/>
        </w:tabs>
        <w:ind w:left="0" w:firstLine="567"/>
        <w:jc w:val="both"/>
      </w:pPr>
      <w:r w:rsidRPr="00097DA2">
        <w:t xml:space="preserve">В </w:t>
      </w:r>
      <w:r w:rsidR="00751025" w:rsidRPr="00097DA2">
        <w:t xml:space="preserve">МДОАУ «Детский сад № 79 «Аистенок» г. Орска </w:t>
      </w:r>
      <w:r w:rsidRPr="00097DA2">
        <w:t>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w:t>
      </w:r>
      <w:r w:rsidRPr="00097DA2">
        <w:rPr>
          <w:spacing w:val="-1"/>
        </w:rPr>
        <w:t xml:space="preserve"> </w:t>
      </w:r>
      <w:r w:rsidRPr="00097DA2">
        <w:t>приказом</w:t>
      </w:r>
      <w:r w:rsidRPr="00097DA2">
        <w:rPr>
          <w:spacing w:val="-1"/>
        </w:rPr>
        <w:t xml:space="preserve"> </w:t>
      </w:r>
      <w:r w:rsidRPr="00097DA2">
        <w:t>Минобрнауки России от</w:t>
      </w:r>
      <w:r w:rsidRPr="00097DA2">
        <w:rPr>
          <w:spacing w:val="-1"/>
        </w:rPr>
        <w:t xml:space="preserve"> </w:t>
      </w:r>
      <w:r w:rsidRPr="00097DA2">
        <w:t>17.10.2013</w:t>
      </w:r>
      <w:r w:rsidRPr="00097DA2">
        <w:rPr>
          <w:spacing w:val="-1"/>
        </w:rPr>
        <w:t xml:space="preserve"> </w:t>
      </w:r>
      <w:r w:rsidRPr="00097DA2">
        <w:t>№</w:t>
      </w:r>
      <w:r w:rsidRPr="00097DA2">
        <w:rPr>
          <w:spacing w:val="-1"/>
        </w:rPr>
        <w:t xml:space="preserve"> </w:t>
      </w:r>
      <w:r w:rsidRPr="00097DA2">
        <w:t>1155</w:t>
      </w:r>
      <w:r w:rsidRPr="00097DA2">
        <w:rPr>
          <w:spacing w:val="-1"/>
        </w:rPr>
        <w:t xml:space="preserve"> </w:t>
      </w:r>
      <w:r w:rsidRPr="00097DA2">
        <w:t>(далее –</w:t>
      </w:r>
      <w:r w:rsidRPr="00097DA2">
        <w:rPr>
          <w:spacing w:val="-1"/>
        </w:rPr>
        <w:t xml:space="preserve"> </w:t>
      </w:r>
      <w:r w:rsidRPr="00097DA2">
        <w:t>ФГОС</w:t>
      </w:r>
      <w:r w:rsidRPr="00097DA2">
        <w:rPr>
          <w:spacing w:val="-1"/>
        </w:rPr>
        <w:t xml:space="preserve"> </w:t>
      </w:r>
      <w:r w:rsidRPr="00097DA2">
        <w:t>ДО). В</w:t>
      </w:r>
      <w:r w:rsidRPr="00097DA2">
        <w:rPr>
          <w:spacing w:val="-2"/>
        </w:rPr>
        <w:t xml:space="preserve"> </w:t>
      </w:r>
      <w:r w:rsidRPr="00097DA2">
        <w:t>связи с этим обучение и воспитание объединяются в целостный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6B7E23" w:rsidRPr="00097DA2" w:rsidRDefault="002613A1" w:rsidP="00562461">
      <w:pPr>
        <w:pStyle w:val="a3"/>
        <w:tabs>
          <w:tab w:val="left" w:pos="851"/>
        </w:tabs>
        <w:ind w:left="0" w:firstLine="567"/>
        <w:jc w:val="both"/>
      </w:pPr>
      <w:r w:rsidRPr="00097DA2">
        <w:t xml:space="preserve">Основной целью педагогической работы </w:t>
      </w:r>
      <w:r w:rsidR="00751025" w:rsidRPr="00097DA2">
        <w:t xml:space="preserve">МДОАУ «Детский сад № 79 «Аистенок» г. Орска </w:t>
      </w:r>
      <w:r w:rsidRPr="00097DA2">
        <w:t xml:space="preserve">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w:t>
      </w:r>
      <w:r w:rsidRPr="00097DA2">
        <w:rPr>
          <w:spacing w:val="-2"/>
        </w:rPr>
        <w:t>деятельности.</w:t>
      </w:r>
    </w:p>
    <w:p w:rsidR="006B7E23" w:rsidRPr="00097DA2" w:rsidRDefault="002613A1" w:rsidP="00562461">
      <w:pPr>
        <w:pStyle w:val="a3"/>
        <w:tabs>
          <w:tab w:val="left" w:pos="851"/>
        </w:tabs>
        <w:ind w:left="0" w:firstLine="567"/>
        <w:jc w:val="both"/>
      </w:pPr>
      <w:r w:rsidRPr="00097DA2">
        <w:rPr>
          <w:i/>
        </w:rPr>
        <w:t xml:space="preserve">Ведущей в воспитательном процессе является игровая деятельность. </w:t>
      </w:r>
      <w:r w:rsidRPr="00097DA2">
        <w:t>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6B7E23" w:rsidRPr="00097DA2" w:rsidRDefault="002613A1" w:rsidP="00562461">
      <w:pPr>
        <w:pStyle w:val="a3"/>
        <w:tabs>
          <w:tab w:val="left" w:pos="851"/>
        </w:tabs>
        <w:ind w:left="0" w:firstLine="567"/>
        <w:jc w:val="both"/>
      </w:pPr>
      <w:r w:rsidRPr="00097DA2">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w:t>
      </w:r>
      <w:r w:rsidRPr="00097DA2">
        <w:rPr>
          <w:spacing w:val="40"/>
        </w:rPr>
        <w:t xml:space="preserve"> </w:t>
      </w:r>
      <w:r w:rsidRPr="00097DA2">
        <w:t>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6B7E23" w:rsidRPr="00097DA2" w:rsidRDefault="002613A1" w:rsidP="00562461">
      <w:pPr>
        <w:pStyle w:val="a3"/>
        <w:tabs>
          <w:tab w:val="left" w:pos="851"/>
        </w:tabs>
        <w:ind w:left="0" w:firstLine="567"/>
        <w:jc w:val="both"/>
      </w:pPr>
      <w:r w:rsidRPr="00097DA2">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6B7E23" w:rsidRPr="00097DA2" w:rsidRDefault="002613A1" w:rsidP="00562461">
      <w:pPr>
        <w:pStyle w:val="a3"/>
        <w:tabs>
          <w:tab w:val="left" w:pos="851"/>
        </w:tabs>
        <w:ind w:left="0" w:firstLine="567"/>
        <w:jc w:val="both"/>
      </w:pPr>
      <w:r w:rsidRPr="00097DA2">
        <w:t xml:space="preserve">Воспитательный процесс в </w:t>
      </w:r>
      <w:r w:rsidR="007724F2" w:rsidRPr="00097DA2">
        <w:t xml:space="preserve">МДОАУ «Детский сад № 79 «Аистенок» г. Орска </w:t>
      </w:r>
      <w:r w:rsidRPr="00097DA2">
        <w:t>организуется в развивающей среде, которая</w:t>
      </w:r>
      <w:r w:rsidRPr="00097DA2">
        <w:rPr>
          <w:spacing w:val="80"/>
        </w:rPr>
        <w:t xml:space="preserve"> </w:t>
      </w:r>
      <w:r w:rsidRPr="00097DA2">
        <w:t>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w:t>
      </w:r>
      <w:r w:rsidRPr="00097DA2">
        <w:rPr>
          <w:spacing w:val="80"/>
        </w:rPr>
        <w:t xml:space="preserve"> </w:t>
      </w:r>
      <w:r w:rsidRPr="00097DA2">
        <w:t>через</w:t>
      </w:r>
      <w:r w:rsidRPr="00097DA2">
        <w:rPr>
          <w:spacing w:val="80"/>
        </w:rPr>
        <w:t xml:space="preserve"> </w:t>
      </w:r>
      <w:r w:rsidRPr="00097DA2">
        <w:t>улучшение</w:t>
      </w:r>
      <w:r w:rsidRPr="00097DA2">
        <w:rPr>
          <w:spacing w:val="80"/>
        </w:rPr>
        <w:t xml:space="preserve"> </w:t>
      </w:r>
      <w:r w:rsidRPr="00097DA2">
        <w:t>качественных</w:t>
      </w:r>
      <w:r w:rsidRPr="00097DA2">
        <w:rPr>
          <w:spacing w:val="80"/>
        </w:rPr>
        <w:t xml:space="preserve"> </w:t>
      </w:r>
      <w:r w:rsidRPr="00097DA2">
        <w:t>параметров:</w:t>
      </w:r>
      <w:r w:rsidRPr="00097DA2">
        <w:rPr>
          <w:spacing w:val="80"/>
        </w:rPr>
        <w:t xml:space="preserve"> </w:t>
      </w:r>
      <w:r w:rsidRPr="00097DA2">
        <w:t>эстетичности,</w:t>
      </w:r>
      <w:r w:rsidRPr="00097DA2">
        <w:rPr>
          <w:spacing w:val="80"/>
        </w:rPr>
        <w:t xml:space="preserve"> </w:t>
      </w:r>
      <w:r w:rsidRPr="00097DA2">
        <w:t>гигиеничности,</w:t>
      </w:r>
      <w:r w:rsidRPr="00097DA2">
        <w:rPr>
          <w:spacing w:val="80"/>
        </w:rPr>
        <w:t xml:space="preserve"> </w:t>
      </w:r>
      <w:r w:rsidRPr="00097DA2">
        <w:t>комфортности,</w:t>
      </w:r>
      <w:r w:rsidR="007724F2" w:rsidRPr="00097DA2">
        <w:t xml:space="preserve"> </w:t>
      </w:r>
      <w:r w:rsidRPr="00097DA2">
        <w:t xml:space="preserve">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w:t>
      </w:r>
      <w:r w:rsidRPr="00097DA2">
        <w:rPr>
          <w:spacing w:val="-2"/>
        </w:rPr>
        <w:t>оборудованием.</w:t>
      </w:r>
    </w:p>
    <w:p w:rsidR="006B7E23" w:rsidRPr="00097DA2" w:rsidRDefault="002613A1" w:rsidP="00562461">
      <w:pPr>
        <w:pStyle w:val="a3"/>
        <w:tabs>
          <w:tab w:val="left" w:pos="851"/>
        </w:tabs>
        <w:ind w:left="0" w:firstLine="567"/>
        <w:jc w:val="both"/>
      </w:pPr>
      <w:r w:rsidRPr="00097DA2">
        <w:t>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6B7E23" w:rsidRPr="00097DA2" w:rsidRDefault="002613A1" w:rsidP="00562461">
      <w:pPr>
        <w:pStyle w:val="a3"/>
        <w:tabs>
          <w:tab w:val="left" w:pos="851"/>
        </w:tabs>
        <w:ind w:left="0" w:firstLine="567"/>
        <w:jc w:val="both"/>
      </w:pPr>
      <w:r w:rsidRPr="00097DA2">
        <w:t xml:space="preserve">Для </w:t>
      </w:r>
      <w:r w:rsidR="007724F2" w:rsidRPr="00097DA2">
        <w:t xml:space="preserve">МДОАУ «Детский сад № 79 «Аистенок» г. Орска </w:t>
      </w:r>
      <w:r w:rsidRPr="00097DA2">
        <w:t>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6B7E23" w:rsidRPr="00097DA2" w:rsidRDefault="002613A1" w:rsidP="00562461">
      <w:pPr>
        <w:pStyle w:val="a3"/>
        <w:tabs>
          <w:tab w:val="left" w:pos="851"/>
        </w:tabs>
        <w:ind w:left="0" w:firstLine="567"/>
        <w:jc w:val="both"/>
      </w:pPr>
      <w:r w:rsidRPr="00097DA2">
        <w:t>Внешними проявлениями уникальности нашего ДОУ является внешняя атрибутика: эмблема ДОУ (логотип «</w:t>
      </w:r>
      <w:r w:rsidR="007724F2" w:rsidRPr="00097DA2">
        <w:t>Аистёнок</w:t>
      </w:r>
      <w:r w:rsidRPr="00097DA2">
        <w:t xml:space="preserve">»)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в ДОУ, в 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w:t>
      </w:r>
      <w:r w:rsidRPr="00097DA2">
        <w:rPr>
          <w:spacing w:val="-2"/>
        </w:rPr>
        <w:t>оформление.</w:t>
      </w:r>
    </w:p>
    <w:p w:rsidR="006B7E23" w:rsidRPr="00097DA2" w:rsidRDefault="002613A1" w:rsidP="00562461">
      <w:pPr>
        <w:pStyle w:val="a3"/>
        <w:tabs>
          <w:tab w:val="left" w:pos="851"/>
        </w:tabs>
        <w:ind w:left="0" w:firstLine="567"/>
        <w:jc w:val="both"/>
      </w:pPr>
      <w:r w:rsidRPr="00097DA2">
        <w:t xml:space="preserve">При реализации Программы коллектив ДОУ принимает во внимание социально-исторические события региона, многонациональный состав населения </w:t>
      </w:r>
      <w:r w:rsidR="007724F2" w:rsidRPr="00097DA2">
        <w:t>города Орска и Оренбургской области</w:t>
      </w:r>
      <w:r w:rsidRPr="00097DA2">
        <w:t>, их быт, культуру и традиции, а также климатически условия региона.</w:t>
      </w:r>
      <w:r w:rsidRPr="00097DA2">
        <w:rPr>
          <w:spacing w:val="40"/>
        </w:rPr>
        <w:t xml:space="preserve"> </w:t>
      </w:r>
      <w:r w:rsidRPr="00097DA2">
        <w:t>Это средняя полоса России: время начала и окончания тех или иных сезонных явлений (листопад, таяние снега, ледоход и т.д.),</w:t>
      </w:r>
      <w:r w:rsidRPr="00097DA2">
        <w:rPr>
          <w:spacing w:val="-1"/>
        </w:rPr>
        <w:t xml:space="preserve"> </w:t>
      </w:r>
      <w:r w:rsidRPr="00097DA2">
        <w:t xml:space="preserve">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w:t>
      </w:r>
      <w:r w:rsidRPr="00097DA2">
        <w:rPr>
          <w:spacing w:val="-2"/>
        </w:rPr>
        <w:t>особенности.</w:t>
      </w:r>
    </w:p>
    <w:p w:rsidR="006B7E23" w:rsidRPr="00097DA2" w:rsidRDefault="002613A1" w:rsidP="00562461">
      <w:pPr>
        <w:pStyle w:val="a3"/>
        <w:tabs>
          <w:tab w:val="left" w:pos="851"/>
        </w:tabs>
        <w:ind w:left="0" w:firstLine="567"/>
        <w:jc w:val="both"/>
      </w:pPr>
      <w:r w:rsidRPr="00097DA2">
        <w:t>Большую роль в воспитании детей, укреплении дружеских отношений среди сверстников, понимания</w:t>
      </w:r>
      <w:r w:rsidRPr="00097DA2">
        <w:rPr>
          <w:spacing w:val="-1"/>
        </w:rPr>
        <w:t xml:space="preserve"> </w:t>
      </w:r>
      <w:r w:rsidRPr="00097DA2">
        <w:t>ценности</w:t>
      </w:r>
      <w:r w:rsidRPr="00097DA2">
        <w:rPr>
          <w:spacing w:val="-2"/>
        </w:rPr>
        <w:t xml:space="preserve"> </w:t>
      </w:r>
      <w:r w:rsidRPr="00097DA2">
        <w:t>коллектива</w:t>
      </w:r>
      <w:r w:rsidRPr="00097DA2">
        <w:rPr>
          <w:spacing w:val="-2"/>
        </w:rPr>
        <w:t xml:space="preserve"> </w:t>
      </w:r>
      <w:r w:rsidRPr="00097DA2">
        <w:t>взрослых</w:t>
      </w:r>
      <w:r w:rsidRPr="00097DA2">
        <w:rPr>
          <w:spacing w:val="-1"/>
        </w:rPr>
        <w:t xml:space="preserve"> </w:t>
      </w:r>
      <w:r w:rsidRPr="00097DA2">
        <w:t>и детей принадлежит сложившимся</w:t>
      </w:r>
      <w:r w:rsidRPr="00097DA2">
        <w:rPr>
          <w:spacing w:val="-1"/>
        </w:rPr>
        <w:t xml:space="preserve"> </w:t>
      </w:r>
      <w:r w:rsidRPr="00097DA2">
        <w:t>традициям</w:t>
      </w:r>
      <w:r w:rsidRPr="00097DA2">
        <w:rPr>
          <w:spacing w:val="-2"/>
        </w:rPr>
        <w:t xml:space="preserve"> </w:t>
      </w:r>
      <w:r w:rsidRPr="00097DA2">
        <w:t>группы и детского сада в целом.</w:t>
      </w:r>
    </w:p>
    <w:p w:rsidR="00AA1192" w:rsidRPr="00097DA2" w:rsidRDefault="00AA1192" w:rsidP="00562461">
      <w:pPr>
        <w:jc w:val="center"/>
        <w:rPr>
          <w:b/>
          <w:i/>
          <w:sz w:val="24"/>
          <w:szCs w:val="24"/>
        </w:rPr>
      </w:pPr>
    </w:p>
    <w:p w:rsidR="006B7E23" w:rsidRPr="00097DA2" w:rsidRDefault="002613A1" w:rsidP="00562461">
      <w:pPr>
        <w:jc w:val="center"/>
        <w:rPr>
          <w:b/>
          <w:i/>
          <w:sz w:val="24"/>
          <w:szCs w:val="24"/>
        </w:rPr>
      </w:pPr>
      <w:r w:rsidRPr="00097DA2">
        <w:rPr>
          <w:b/>
          <w:i/>
          <w:sz w:val="24"/>
          <w:szCs w:val="24"/>
        </w:rPr>
        <w:t>Общности</w:t>
      </w:r>
      <w:r w:rsidRPr="00097DA2">
        <w:rPr>
          <w:b/>
          <w:i/>
          <w:spacing w:val="-3"/>
          <w:sz w:val="24"/>
          <w:szCs w:val="24"/>
        </w:rPr>
        <w:t xml:space="preserve"> </w:t>
      </w:r>
      <w:r w:rsidRPr="00097DA2">
        <w:rPr>
          <w:b/>
          <w:i/>
          <w:sz w:val="24"/>
          <w:szCs w:val="24"/>
        </w:rPr>
        <w:t>(сообщества)</w:t>
      </w:r>
      <w:r w:rsidRPr="00097DA2">
        <w:rPr>
          <w:b/>
          <w:i/>
          <w:spacing w:val="-2"/>
          <w:sz w:val="24"/>
          <w:szCs w:val="24"/>
        </w:rPr>
        <w:t xml:space="preserve"> </w:t>
      </w:r>
      <w:r w:rsidRPr="00097DA2">
        <w:rPr>
          <w:b/>
          <w:i/>
          <w:spacing w:val="-5"/>
          <w:sz w:val="24"/>
          <w:szCs w:val="24"/>
        </w:rPr>
        <w:t>ДОО</w:t>
      </w:r>
    </w:p>
    <w:p w:rsidR="006B7E23" w:rsidRPr="00097DA2" w:rsidRDefault="002613A1" w:rsidP="00562461">
      <w:pPr>
        <w:pStyle w:val="21"/>
        <w:ind w:left="0"/>
        <w:jc w:val="center"/>
      </w:pPr>
      <w:r w:rsidRPr="00097DA2">
        <w:t>Профессиональная</w:t>
      </w:r>
      <w:r w:rsidRPr="00097DA2">
        <w:rPr>
          <w:spacing w:val="-8"/>
        </w:rPr>
        <w:t xml:space="preserve"> </w:t>
      </w:r>
      <w:r w:rsidRPr="00097DA2">
        <w:rPr>
          <w:spacing w:val="-2"/>
        </w:rPr>
        <w:t>общность</w:t>
      </w:r>
    </w:p>
    <w:p w:rsidR="006B7E23" w:rsidRPr="00097DA2" w:rsidRDefault="002613A1" w:rsidP="00562461">
      <w:pPr>
        <w:pStyle w:val="a3"/>
        <w:tabs>
          <w:tab w:val="left" w:pos="993"/>
        </w:tabs>
        <w:ind w:left="0" w:firstLine="567"/>
        <w:jc w:val="both"/>
      </w:pPr>
      <w:r w:rsidRPr="00097DA2">
        <w:t xml:space="preserve">В </w:t>
      </w:r>
      <w:r w:rsidR="007724F2" w:rsidRPr="00097DA2">
        <w:t xml:space="preserve">МДОАУ «Детский сад № 79 «Аистенок» г. Орска </w:t>
      </w:r>
      <w:r w:rsidRPr="00097DA2">
        <w:t>сформирована устойчивая система связей и отношений между</w:t>
      </w:r>
      <w:r w:rsidRPr="00097DA2">
        <w:rPr>
          <w:spacing w:val="-3"/>
        </w:rPr>
        <w:t xml:space="preserve"> </w:t>
      </w:r>
      <w:r w:rsidRPr="00097DA2">
        <w:t xml:space="preserve">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w:t>
      </w:r>
      <w:r w:rsidRPr="00097DA2">
        <w:rPr>
          <w:spacing w:val="-2"/>
        </w:rPr>
        <w:t>деятельности.</w:t>
      </w:r>
    </w:p>
    <w:p w:rsidR="006B7E23" w:rsidRPr="00097DA2" w:rsidRDefault="002613A1" w:rsidP="00562461">
      <w:pPr>
        <w:pStyle w:val="a3"/>
        <w:tabs>
          <w:tab w:val="left" w:pos="993"/>
        </w:tabs>
        <w:ind w:left="0" w:firstLine="567"/>
        <w:jc w:val="both"/>
      </w:pPr>
      <w:r w:rsidRPr="00097DA2">
        <w:t>Воспитатели,</w:t>
      </w:r>
      <w:r w:rsidRPr="00097DA2">
        <w:rPr>
          <w:spacing w:val="-2"/>
        </w:rPr>
        <w:t xml:space="preserve"> </w:t>
      </w:r>
      <w:r w:rsidRPr="00097DA2">
        <w:t>а</w:t>
      </w:r>
      <w:r w:rsidRPr="00097DA2">
        <w:rPr>
          <w:spacing w:val="-3"/>
        </w:rPr>
        <w:t xml:space="preserve"> </w:t>
      </w:r>
      <w:r w:rsidRPr="00097DA2">
        <w:t>также</w:t>
      </w:r>
      <w:r w:rsidRPr="00097DA2">
        <w:rPr>
          <w:spacing w:val="-2"/>
        </w:rPr>
        <w:t xml:space="preserve"> </w:t>
      </w:r>
      <w:r w:rsidRPr="00097DA2">
        <w:t>другие</w:t>
      </w:r>
      <w:r w:rsidRPr="00097DA2">
        <w:rPr>
          <w:spacing w:val="-3"/>
        </w:rPr>
        <w:t xml:space="preserve"> </w:t>
      </w:r>
      <w:r w:rsidRPr="00097DA2">
        <w:t>сотрудники</w:t>
      </w:r>
      <w:r w:rsidRPr="00097DA2">
        <w:rPr>
          <w:spacing w:val="-1"/>
        </w:rPr>
        <w:t xml:space="preserve"> </w:t>
      </w:r>
      <w:r w:rsidRPr="00097DA2">
        <w:rPr>
          <w:spacing w:val="-2"/>
        </w:rPr>
        <w:t>должны:</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быть примером в формировании полноценных и сформированных ценностных</w:t>
      </w:r>
      <w:r w:rsidRPr="00097DA2">
        <w:rPr>
          <w:spacing w:val="40"/>
          <w:sz w:val="24"/>
          <w:szCs w:val="24"/>
        </w:rPr>
        <w:t xml:space="preserve"> </w:t>
      </w:r>
      <w:r w:rsidRPr="00097DA2">
        <w:rPr>
          <w:sz w:val="24"/>
          <w:szCs w:val="24"/>
        </w:rPr>
        <w:t>ориентиров, норм общения и поведения;</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мотивировать детей к общению друг с другом, поощрять даже самые незначительные стремления к общению и взаимодействию;</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 xml:space="preserve">заботиться о том, чтобы дети непрерывно приобретали опыт общения на основе чувства </w:t>
      </w:r>
      <w:r w:rsidRPr="00097DA2">
        <w:rPr>
          <w:spacing w:val="-2"/>
          <w:sz w:val="24"/>
          <w:szCs w:val="24"/>
        </w:rPr>
        <w:t>доброжелательности;</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B7E23" w:rsidRPr="00097DA2" w:rsidRDefault="002613A1" w:rsidP="00151827">
      <w:pPr>
        <w:pStyle w:val="a5"/>
        <w:numPr>
          <w:ilvl w:val="0"/>
          <w:numId w:val="426"/>
        </w:numPr>
        <w:tabs>
          <w:tab w:val="left" w:pos="993"/>
          <w:tab w:val="left" w:pos="1260"/>
        </w:tabs>
        <w:jc w:val="both"/>
        <w:rPr>
          <w:sz w:val="24"/>
          <w:szCs w:val="24"/>
        </w:rPr>
      </w:pPr>
      <w:r w:rsidRPr="00097DA2">
        <w:rPr>
          <w:sz w:val="24"/>
          <w:szCs w:val="24"/>
        </w:rPr>
        <w:t>учить детей совместной деятельности, насыщать их жизнь событиями, которые</w:t>
      </w:r>
      <w:r w:rsidRPr="00097DA2">
        <w:rPr>
          <w:spacing w:val="40"/>
          <w:sz w:val="24"/>
          <w:szCs w:val="24"/>
        </w:rPr>
        <w:t xml:space="preserve"> </w:t>
      </w:r>
      <w:r w:rsidRPr="00097DA2">
        <w:rPr>
          <w:sz w:val="24"/>
          <w:szCs w:val="24"/>
        </w:rPr>
        <w:t>сплачивали бы и объединяли ребят;</w:t>
      </w:r>
    </w:p>
    <w:p w:rsidR="006B7E23" w:rsidRPr="00097DA2" w:rsidRDefault="002613A1" w:rsidP="00151827">
      <w:pPr>
        <w:pStyle w:val="a5"/>
        <w:numPr>
          <w:ilvl w:val="0"/>
          <w:numId w:val="426"/>
        </w:numPr>
        <w:tabs>
          <w:tab w:val="left" w:pos="993"/>
          <w:tab w:val="left" w:pos="1259"/>
        </w:tabs>
        <w:jc w:val="both"/>
        <w:rPr>
          <w:sz w:val="24"/>
          <w:szCs w:val="24"/>
        </w:rPr>
      </w:pPr>
      <w:r w:rsidRPr="00097DA2">
        <w:rPr>
          <w:sz w:val="24"/>
          <w:szCs w:val="24"/>
        </w:rPr>
        <w:t>воспитывать</w:t>
      </w:r>
      <w:r w:rsidRPr="00097DA2">
        <w:rPr>
          <w:spacing w:val="-5"/>
          <w:sz w:val="24"/>
          <w:szCs w:val="24"/>
        </w:rPr>
        <w:t xml:space="preserve"> </w:t>
      </w:r>
      <w:r w:rsidRPr="00097DA2">
        <w:rPr>
          <w:sz w:val="24"/>
          <w:szCs w:val="24"/>
        </w:rPr>
        <w:t>в</w:t>
      </w:r>
      <w:r w:rsidRPr="00097DA2">
        <w:rPr>
          <w:spacing w:val="-4"/>
          <w:sz w:val="24"/>
          <w:szCs w:val="24"/>
        </w:rPr>
        <w:t xml:space="preserve"> </w:t>
      </w:r>
      <w:r w:rsidRPr="00097DA2">
        <w:rPr>
          <w:sz w:val="24"/>
          <w:szCs w:val="24"/>
        </w:rPr>
        <w:t>детях</w:t>
      </w:r>
      <w:r w:rsidRPr="00097DA2">
        <w:rPr>
          <w:spacing w:val="-1"/>
          <w:sz w:val="24"/>
          <w:szCs w:val="24"/>
        </w:rPr>
        <w:t xml:space="preserve"> </w:t>
      </w:r>
      <w:r w:rsidRPr="00097DA2">
        <w:rPr>
          <w:sz w:val="24"/>
          <w:szCs w:val="24"/>
        </w:rPr>
        <w:t>чувство</w:t>
      </w:r>
      <w:r w:rsidRPr="00097DA2">
        <w:rPr>
          <w:spacing w:val="-2"/>
          <w:sz w:val="24"/>
          <w:szCs w:val="24"/>
        </w:rPr>
        <w:t xml:space="preserve"> </w:t>
      </w:r>
      <w:r w:rsidRPr="00097DA2">
        <w:rPr>
          <w:sz w:val="24"/>
          <w:szCs w:val="24"/>
        </w:rPr>
        <w:t>ответственности</w:t>
      </w:r>
      <w:r w:rsidRPr="00097DA2">
        <w:rPr>
          <w:spacing w:val="-3"/>
          <w:sz w:val="24"/>
          <w:szCs w:val="24"/>
        </w:rPr>
        <w:t xml:space="preserve"> </w:t>
      </w:r>
      <w:r w:rsidRPr="00097DA2">
        <w:rPr>
          <w:sz w:val="24"/>
          <w:szCs w:val="24"/>
        </w:rPr>
        <w:t>перед</w:t>
      </w:r>
      <w:r w:rsidRPr="00097DA2">
        <w:rPr>
          <w:spacing w:val="-3"/>
          <w:sz w:val="24"/>
          <w:szCs w:val="24"/>
        </w:rPr>
        <w:t xml:space="preserve"> </w:t>
      </w:r>
      <w:r w:rsidRPr="00097DA2">
        <w:rPr>
          <w:sz w:val="24"/>
          <w:szCs w:val="24"/>
        </w:rPr>
        <w:t>группой</w:t>
      </w:r>
      <w:r w:rsidRPr="00097DA2">
        <w:rPr>
          <w:spacing w:val="-2"/>
          <w:sz w:val="24"/>
          <w:szCs w:val="24"/>
        </w:rPr>
        <w:t xml:space="preserve"> </w:t>
      </w:r>
      <w:r w:rsidRPr="00097DA2">
        <w:rPr>
          <w:sz w:val="24"/>
          <w:szCs w:val="24"/>
        </w:rPr>
        <w:t>за</w:t>
      </w:r>
      <w:r w:rsidRPr="00097DA2">
        <w:rPr>
          <w:spacing w:val="-4"/>
          <w:sz w:val="24"/>
          <w:szCs w:val="24"/>
        </w:rPr>
        <w:t xml:space="preserve"> </w:t>
      </w:r>
      <w:r w:rsidRPr="00097DA2">
        <w:rPr>
          <w:sz w:val="24"/>
          <w:szCs w:val="24"/>
        </w:rPr>
        <w:t>свое</w:t>
      </w:r>
      <w:r w:rsidRPr="00097DA2">
        <w:rPr>
          <w:spacing w:val="-4"/>
          <w:sz w:val="24"/>
          <w:szCs w:val="24"/>
        </w:rPr>
        <w:t xml:space="preserve"> </w:t>
      </w:r>
      <w:r w:rsidRPr="00097DA2">
        <w:rPr>
          <w:spacing w:val="-2"/>
          <w:sz w:val="24"/>
          <w:szCs w:val="24"/>
        </w:rPr>
        <w:t>поведение.</w:t>
      </w:r>
    </w:p>
    <w:p w:rsidR="006B7E23" w:rsidRPr="00097DA2" w:rsidRDefault="006B7E23" w:rsidP="00562461">
      <w:pPr>
        <w:pStyle w:val="a3"/>
        <w:tabs>
          <w:tab w:val="left" w:pos="993"/>
        </w:tabs>
        <w:ind w:left="0" w:firstLine="567"/>
      </w:pPr>
    </w:p>
    <w:p w:rsidR="006B7E23" w:rsidRPr="00097DA2" w:rsidRDefault="002613A1" w:rsidP="00562461">
      <w:pPr>
        <w:pStyle w:val="21"/>
        <w:ind w:left="0"/>
        <w:jc w:val="center"/>
      </w:pPr>
      <w:r w:rsidRPr="00097DA2">
        <w:t>Профессионально-родительская</w:t>
      </w:r>
      <w:r w:rsidRPr="00097DA2">
        <w:rPr>
          <w:spacing w:val="-11"/>
        </w:rPr>
        <w:t xml:space="preserve"> </w:t>
      </w:r>
      <w:r w:rsidRPr="00097DA2">
        <w:rPr>
          <w:spacing w:val="-2"/>
        </w:rPr>
        <w:t>общность</w:t>
      </w:r>
    </w:p>
    <w:p w:rsidR="006B7E23" w:rsidRPr="00097DA2" w:rsidRDefault="002613A1" w:rsidP="00562461">
      <w:pPr>
        <w:pStyle w:val="a3"/>
        <w:tabs>
          <w:tab w:val="left" w:pos="851"/>
        </w:tabs>
        <w:ind w:left="0" w:firstLine="567"/>
        <w:jc w:val="both"/>
      </w:pPr>
      <w:r w:rsidRPr="00097DA2">
        <w:t>Она включает сотрудников ДОО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6B7E23" w:rsidRPr="00097DA2" w:rsidRDefault="002613A1" w:rsidP="00562461">
      <w:pPr>
        <w:pStyle w:val="a3"/>
        <w:tabs>
          <w:tab w:val="left" w:pos="851"/>
        </w:tabs>
        <w:ind w:left="0" w:firstLine="567"/>
        <w:jc w:val="both"/>
      </w:pPr>
      <w:r w:rsidRPr="00097DA2">
        <w:t xml:space="preserve">В основу совместной деятельности семьи и дошкольного учреждения заложены следующие </w:t>
      </w:r>
      <w:r w:rsidRPr="00097DA2">
        <w:rPr>
          <w:spacing w:val="-2"/>
        </w:rPr>
        <w:t>принципы:</w:t>
      </w:r>
    </w:p>
    <w:p w:rsidR="006B7E23" w:rsidRPr="00097DA2" w:rsidRDefault="002613A1" w:rsidP="00151827">
      <w:pPr>
        <w:pStyle w:val="a5"/>
        <w:numPr>
          <w:ilvl w:val="0"/>
          <w:numId w:val="427"/>
        </w:numPr>
        <w:tabs>
          <w:tab w:val="left" w:pos="851"/>
          <w:tab w:val="left" w:pos="1259"/>
        </w:tabs>
        <w:rPr>
          <w:sz w:val="24"/>
          <w:szCs w:val="24"/>
        </w:rPr>
      </w:pPr>
      <w:r w:rsidRPr="00097DA2">
        <w:rPr>
          <w:sz w:val="24"/>
          <w:szCs w:val="24"/>
        </w:rPr>
        <w:t>единый</w:t>
      </w:r>
      <w:r w:rsidRPr="00097DA2">
        <w:rPr>
          <w:spacing w:val="-3"/>
          <w:sz w:val="24"/>
          <w:szCs w:val="24"/>
        </w:rPr>
        <w:t xml:space="preserve"> </w:t>
      </w:r>
      <w:r w:rsidRPr="00097DA2">
        <w:rPr>
          <w:sz w:val="24"/>
          <w:szCs w:val="24"/>
        </w:rPr>
        <w:t>подход</w:t>
      </w:r>
      <w:r w:rsidRPr="00097DA2">
        <w:rPr>
          <w:spacing w:val="-3"/>
          <w:sz w:val="24"/>
          <w:szCs w:val="24"/>
        </w:rPr>
        <w:t xml:space="preserve"> </w:t>
      </w:r>
      <w:r w:rsidRPr="00097DA2">
        <w:rPr>
          <w:sz w:val="24"/>
          <w:szCs w:val="24"/>
        </w:rPr>
        <w:t>к</w:t>
      </w:r>
      <w:r w:rsidRPr="00097DA2">
        <w:rPr>
          <w:spacing w:val="-4"/>
          <w:sz w:val="24"/>
          <w:szCs w:val="24"/>
        </w:rPr>
        <w:t xml:space="preserve"> </w:t>
      </w:r>
      <w:r w:rsidRPr="00097DA2">
        <w:rPr>
          <w:sz w:val="24"/>
          <w:szCs w:val="24"/>
        </w:rPr>
        <w:t>процессу</w:t>
      </w:r>
      <w:r w:rsidRPr="00097DA2">
        <w:rPr>
          <w:spacing w:val="-8"/>
          <w:sz w:val="24"/>
          <w:szCs w:val="24"/>
        </w:rPr>
        <w:t xml:space="preserve"> </w:t>
      </w:r>
      <w:r w:rsidRPr="00097DA2">
        <w:rPr>
          <w:sz w:val="24"/>
          <w:szCs w:val="24"/>
        </w:rPr>
        <w:t>воспитания</w:t>
      </w:r>
      <w:r w:rsidRPr="00097DA2">
        <w:rPr>
          <w:spacing w:val="-2"/>
          <w:sz w:val="24"/>
          <w:szCs w:val="24"/>
        </w:rPr>
        <w:t xml:space="preserve"> ребёнка;</w:t>
      </w:r>
    </w:p>
    <w:p w:rsidR="006B7E23" w:rsidRPr="00097DA2" w:rsidRDefault="002613A1" w:rsidP="00151827">
      <w:pPr>
        <w:pStyle w:val="a5"/>
        <w:numPr>
          <w:ilvl w:val="0"/>
          <w:numId w:val="427"/>
        </w:numPr>
        <w:tabs>
          <w:tab w:val="left" w:pos="851"/>
          <w:tab w:val="left" w:pos="1259"/>
        </w:tabs>
        <w:rPr>
          <w:sz w:val="24"/>
          <w:szCs w:val="24"/>
        </w:rPr>
      </w:pPr>
      <w:r w:rsidRPr="00097DA2">
        <w:rPr>
          <w:sz w:val="24"/>
          <w:szCs w:val="24"/>
        </w:rPr>
        <w:t>открытость</w:t>
      </w:r>
      <w:r w:rsidRPr="00097DA2">
        <w:rPr>
          <w:spacing w:val="-7"/>
          <w:sz w:val="24"/>
          <w:szCs w:val="24"/>
        </w:rPr>
        <w:t xml:space="preserve"> </w:t>
      </w:r>
      <w:r w:rsidRPr="00097DA2">
        <w:rPr>
          <w:sz w:val="24"/>
          <w:szCs w:val="24"/>
        </w:rPr>
        <w:t>дошкольного</w:t>
      </w:r>
      <w:r w:rsidRPr="00097DA2">
        <w:rPr>
          <w:spacing w:val="-3"/>
          <w:sz w:val="24"/>
          <w:szCs w:val="24"/>
        </w:rPr>
        <w:t xml:space="preserve"> </w:t>
      </w:r>
      <w:r w:rsidRPr="00097DA2">
        <w:rPr>
          <w:sz w:val="24"/>
          <w:szCs w:val="24"/>
        </w:rPr>
        <w:t>учреждения</w:t>
      </w:r>
      <w:r w:rsidRPr="00097DA2">
        <w:rPr>
          <w:spacing w:val="-4"/>
          <w:sz w:val="24"/>
          <w:szCs w:val="24"/>
        </w:rPr>
        <w:t xml:space="preserve"> </w:t>
      </w:r>
      <w:r w:rsidRPr="00097DA2">
        <w:rPr>
          <w:sz w:val="24"/>
          <w:szCs w:val="24"/>
        </w:rPr>
        <w:t>для</w:t>
      </w:r>
      <w:r w:rsidRPr="00097DA2">
        <w:rPr>
          <w:spacing w:val="-4"/>
          <w:sz w:val="24"/>
          <w:szCs w:val="24"/>
        </w:rPr>
        <w:t xml:space="preserve"> </w:t>
      </w:r>
      <w:r w:rsidRPr="00097DA2">
        <w:rPr>
          <w:spacing w:val="-2"/>
          <w:sz w:val="24"/>
          <w:szCs w:val="24"/>
        </w:rPr>
        <w:t>родителей;</w:t>
      </w:r>
    </w:p>
    <w:p w:rsidR="006B7E23" w:rsidRPr="00097DA2" w:rsidRDefault="002613A1" w:rsidP="00151827">
      <w:pPr>
        <w:pStyle w:val="a5"/>
        <w:numPr>
          <w:ilvl w:val="0"/>
          <w:numId w:val="427"/>
        </w:numPr>
        <w:tabs>
          <w:tab w:val="left" w:pos="851"/>
          <w:tab w:val="left" w:pos="1259"/>
        </w:tabs>
        <w:rPr>
          <w:sz w:val="24"/>
          <w:szCs w:val="24"/>
        </w:rPr>
      </w:pPr>
      <w:r w:rsidRPr="00097DA2">
        <w:rPr>
          <w:sz w:val="24"/>
          <w:szCs w:val="24"/>
        </w:rPr>
        <w:t>взаимное</w:t>
      </w:r>
      <w:r w:rsidRPr="00097DA2">
        <w:rPr>
          <w:spacing w:val="-6"/>
          <w:sz w:val="24"/>
          <w:szCs w:val="24"/>
        </w:rPr>
        <w:t xml:space="preserve"> </w:t>
      </w:r>
      <w:r w:rsidRPr="00097DA2">
        <w:rPr>
          <w:sz w:val="24"/>
          <w:szCs w:val="24"/>
        </w:rPr>
        <w:t>доверие</w:t>
      </w:r>
      <w:r w:rsidRPr="00097DA2">
        <w:rPr>
          <w:spacing w:val="-4"/>
          <w:sz w:val="24"/>
          <w:szCs w:val="24"/>
        </w:rPr>
        <w:t xml:space="preserve"> </w:t>
      </w:r>
      <w:r w:rsidRPr="00097DA2">
        <w:rPr>
          <w:sz w:val="24"/>
          <w:szCs w:val="24"/>
        </w:rPr>
        <w:t>во</w:t>
      </w:r>
      <w:r w:rsidRPr="00097DA2">
        <w:rPr>
          <w:spacing w:val="-3"/>
          <w:sz w:val="24"/>
          <w:szCs w:val="24"/>
        </w:rPr>
        <w:t xml:space="preserve"> </w:t>
      </w:r>
      <w:r w:rsidRPr="00097DA2">
        <w:rPr>
          <w:sz w:val="24"/>
          <w:szCs w:val="24"/>
        </w:rPr>
        <w:t>взаимоотношениях</w:t>
      </w:r>
      <w:r w:rsidRPr="00097DA2">
        <w:rPr>
          <w:spacing w:val="-4"/>
          <w:sz w:val="24"/>
          <w:szCs w:val="24"/>
        </w:rPr>
        <w:t xml:space="preserve"> </w:t>
      </w:r>
      <w:r w:rsidRPr="00097DA2">
        <w:rPr>
          <w:sz w:val="24"/>
          <w:szCs w:val="24"/>
        </w:rPr>
        <w:t>педагогов</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родителей;</w:t>
      </w:r>
    </w:p>
    <w:p w:rsidR="006B7E23" w:rsidRPr="00097DA2" w:rsidRDefault="002613A1" w:rsidP="00151827">
      <w:pPr>
        <w:pStyle w:val="a5"/>
        <w:numPr>
          <w:ilvl w:val="0"/>
          <w:numId w:val="427"/>
        </w:numPr>
        <w:tabs>
          <w:tab w:val="left" w:pos="851"/>
          <w:tab w:val="left" w:pos="1259"/>
        </w:tabs>
        <w:rPr>
          <w:sz w:val="24"/>
          <w:szCs w:val="24"/>
        </w:rPr>
      </w:pPr>
      <w:r w:rsidRPr="00097DA2">
        <w:rPr>
          <w:sz w:val="24"/>
          <w:szCs w:val="24"/>
        </w:rPr>
        <w:t>уважение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доброжелательность</w:t>
      </w:r>
      <w:r w:rsidRPr="00097DA2">
        <w:rPr>
          <w:spacing w:val="-3"/>
          <w:sz w:val="24"/>
          <w:szCs w:val="24"/>
        </w:rPr>
        <w:t xml:space="preserve"> </w:t>
      </w:r>
      <w:r w:rsidRPr="00097DA2">
        <w:rPr>
          <w:sz w:val="24"/>
          <w:szCs w:val="24"/>
        </w:rPr>
        <w:t>друг</w:t>
      </w:r>
      <w:r w:rsidRPr="00097DA2">
        <w:rPr>
          <w:spacing w:val="-4"/>
          <w:sz w:val="24"/>
          <w:szCs w:val="24"/>
        </w:rPr>
        <w:t xml:space="preserve"> </w:t>
      </w:r>
      <w:r w:rsidRPr="00097DA2">
        <w:rPr>
          <w:sz w:val="24"/>
          <w:szCs w:val="24"/>
        </w:rPr>
        <w:t>к</w:t>
      </w:r>
      <w:r w:rsidRPr="00097DA2">
        <w:rPr>
          <w:spacing w:val="-3"/>
          <w:sz w:val="24"/>
          <w:szCs w:val="24"/>
        </w:rPr>
        <w:t xml:space="preserve"> </w:t>
      </w:r>
      <w:r w:rsidRPr="00097DA2">
        <w:rPr>
          <w:spacing w:val="-2"/>
          <w:sz w:val="24"/>
          <w:szCs w:val="24"/>
        </w:rPr>
        <w:t>другу;</w:t>
      </w:r>
    </w:p>
    <w:p w:rsidR="006B7E23" w:rsidRPr="00097DA2" w:rsidRDefault="002613A1" w:rsidP="00151827">
      <w:pPr>
        <w:pStyle w:val="a5"/>
        <w:numPr>
          <w:ilvl w:val="0"/>
          <w:numId w:val="427"/>
        </w:numPr>
        <w:tabs>
          <w:tab w:val="left" w:pos="851"/>
          <w:tab w:val="left" w:pos="1259"/>
        </w:tabs>
        <w:rPr>
          <w:sz w:val="24"/>
          <w:szCs w:val="24"/>
        </w:rPr>
      </w:pPr>
      <w:r w:rsidRPr="00097DA2">
        <w:rPr>
          <w:sz w:val="24"/>
          <w:szCs w:val="24"/>
        </w:rPr>
        <w:t>дифференцированный</w:t>
      </w:r>
      <w:r w:rsidRPr="00097DA2">
        <w:rPr>
          <w:spacing w:val="-5"/>
          <w:sz w:val="24"/>
          <w:szCs w:val="24"/>
        </w:rPr>
        <w:t xml:space="preserve"> </w:t>
      </w:r>
      <w:r w:rsidRPr="00097DA2">
        <w:rPr>
          <w:sz w:val="24"/>
          <w:szCs w:val="24"/>
        </w:rPr>
        <w:t>подход</w:t>
      </w:r>
      <w:r w:rsidRPr="00097DA2">
        <w:rPr>
          <w:spacing w:val="-3"/>
          <w:sz w:val="24"/>
          <w:szCs w:val="24"/>
        </w:rPr>
        <w:t xml:space="preserve"> </w:t>
      </w:r>
      <w:r w:rsidRPr="00097DA2">
        <w:rPr>
          <w:sz w:val="24"/>
          <w:szCs w:val="24"/>
        </w:rPr>
        <w:t>к</w:t>
      </w:r>
      <w:r w:rsidRPr="00097DA2">
        <w:rPr>
          <w:spacing w:val="-5"/>
          <w:sz w:val="24"/>
          <w:szCs w:val="24"/>
        </w:rPr>
        <w:t xml:space="preserve"> </w:t>
      </w:r>
      <w:r w:rsidRPr="00097DA2">
        <w:rPr>
          <w:sz w:val="24"/>
          <w:szCs w:val="24"/>
        </w:rPr>
        <w:t>каждой</w:t>
      </w:r>
      <w:r w:rsidRPr="00097DA2">
        <w:rPr>
          <w:spacing w:val="-3"/>
          <w:sz w:val="24"/>
          <w:szCs w:val="24"/>
        </w:rPr>
        <w:t xml:space="preserve"> </w:t>
      </w:r>
      <w:r w:rsidRPr="00097DA2">
        <w:rPr>
          <w:spacing w:val="-2"/>
          <w:sz w:val="24"/>
          <w:szCs w:val="24"/>
        </w:rPr>
        <w:t>семье;</w:t>
      </w:r>
    </w:p>
    <w:p w:rsidR="006B7E23" w:rsidRPr="00097DA2" w:rsidRDefault="002613A1" w:rsidP="00151827">
      <w:pPr>
        <w:pStyle w:val="a5"/>
        <w:numPr>
          <w:ilvl w:val="0"/>
          <w:numId w:val="427"/>
        </w:numPr>
        <w:tabs>
          <w:tab w:val="left" w:pos="851"/>
          <w:tab w:val="left" w:pos="1259"/>
        </w:tabs>
        <w:rPr>
          <w:sz w:val="24"/>
          <w:szCs w:val="24"/>
        </w:rPr>
      </w:pPr>
      <w:r w:rsidRPr="00097DA2">
        <w:rPr>
          <w:sz w:val="24"/>
          <w:szCs w:val="24"/>
        </w:rPr>
        <w:t>равноценная</w:t>
      </w:r>
      <w:r w:rsidRPr="00097DA2">
        <w:rPr>
          <w:spacing w:val="-7"/>
          <w:sz w:val="24"/>
          <w:szCs w:val="24"/>
        </w:rPr>
        <w:t xml:space="preserve"> </w:t>
      </w:r>
      <w:r w:rsidRPr="00097DA2">
        <w:rPr>
          <w:sz w:val="24"/>
          <w:szCs w:val="24"/>
        </w:rPr>
        <w:t>ответственность</w:t>
      </w:r>
      <w:r w:rsidRPr="00097DA2">
        <w:rPr>
          <w:spacing w:val="-4"/>
          <w:sz w:val="24"/>
          <w:szCs w:val="24"/>
        </w:rPr>
        <w:t xml:space="preserve"> </w:t>
      </w:r>
      <w:r w:rsidRPr="00097DA2">
        <w:rPr>
          <w:sz w:val="24"/>
          <w:szCs w:val="24"/>
        </w:rPr>
        <w:t>родителей</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pacing w:val="-2"/>
          <w:sz w:val="24"/>
          <w:szCs w:val="24"/>
        </w:rPr>
        <w:t>педагогов.</w:t>
      </w:r>
    </w:p>
    <w:p w:rsidR="006B7E23" w:rsidRPr="00097DA2" w:rsidRDefault="002613A1" w:rsidP="00562461">
      <w:pPr>
        <w:pStyle w:val="a3"/>
        <w:tabs>
          <w:tab w:val="left" w:pos="851"/>
        </w:tabs>
        <w:ind w:left="0" w:firstLine="567"/>
      </w:pPr>
      <w:r w:rsidRPr="00097DA2">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6B7E23" w:rsidRPr="00097DA2" w:rsidRDefault="002613A1" w:rsidP="00151827">
      <w:pPr>
        <w:pStyle w:val="a5"/>
        <w:numPr>
          <w:ilvl w:val="0"/>
          <w:numId w:val="428"/>
        </w:numPr>
        <w:tabs>
          <w:tab w:val="left" w:pos="678"/>
          <w:tab w:val="left" w:pos="851"/>
        </w:tabs>
        <w:rPr>
          <w:sz w:val="24"/>
          <w:szCs w:val="24"/>
        </w:rPr>
      </w:pPr>
      <w:r w:rsidRPr="00097DA2">
        <w:rPr>
          <w:sz w:val="24"/>
          <w:szCs w:val="24"/>
        </w:rPr>
        <w:t>с</w:t>
      </w:r>
      <w:r w:rsidRPr="00097DA2">
        <w:rPr>
          <w:spacing w:val="-2"/>
          <w:sz w:val="24"/>
          <w:szCs w:val="24"/>
        </w:rPr>
        <w:t xml:space="preserve"> </w:t>
      </w:r>
      <w:r w:rsidRPr="00097DA2">
        <w:rPr>
          <w:sz w:val="24"/>
          <w:szCs w:val="24"/>
        </w:rPr>
        <w:t>семьями</w:t>
      </w:r>
      <w:r w:rsidRPr="00097DA2">
        <w:rPr>
          <w:spacing w:val="-1"/>
          <w:sz w:val="24"/>
          <w:szCs w:val="24"/>
        </w:rPr>
        <w:t xml:space="preserve"> </w:t>
      </w:r>
      <w:r w:rsidRPr="00097DA2">
        <w:rPr>
          <w:spacing w:val="-2"/>
          <w:sz w:val="24"/>
          <w:szCs w:val="24"/>
        </w:rPr>
        <w:t>воспитанников;</w:t>
      </w:r>
    </w:p>
    <w:p w:rsidR="007724F2" w:rsidRPr="00097DA2" w:rsidRDefault="002613A1" w:rsidP="00151827">
      <w:pPr>
        <w:pStyle w:val="a5"/>
        <w:numPr>
          <w:ilvl w:val="0"/>
          <w:numId w:val="428"/>
        </w:numPr>
        <w:tabs>
          <w:tab w:val="left" w:pos="678"/>
          <w:tab w:val="left" w:pos="851"/>
        </w:tabs>
        <w:jc w:val="both"/>
        <w:rPr>
          <w:sz w:val="24"/>
          <w:szCs w:val="24"/>
        </w:rPr>
      </w:pPr>
      <w:r w:rsidRPr="00097DA2">
        <w:rPr>
          <w:sz w:val="24"/>
          <w:szCs w:val="24"/>
        </w:rPr>
        <w:t>с</w:t>
      </w:r>
      <w:r w:rsidRPr="00097DA2">
        <w:rPr>
          <w:spacing w:val="-5"/>
          <w:sz w:val="24"/>
          <w:szCs w:val="24"/>
        </w:rPr>
        <w:t xml:space="preserve"> </w:t>
      </w:r>
      <w:r w:rsidRPr="00097DA2">
        <w:rPr>
          <w:sz w:val="24"/>
          <w:szCs w:val="24"/>
        </w:rPr>
        <w:t>будущими</w:t>
      </w:r>
      <w:r w:rsidRPr="00097DA2">
        <w:rPr>
          <w:spacing w:val="-3"/>
          <w:sz w:val="24"/>
          <w:szCs w:val="24"/>
        </w:rPr>
        <w:t xml:space="preserve"> </w:t>
      </w:r>
      <w:r w:rsidRPr="00097DA2">
        <w:rPr>
          <w:spacing w:val="-2"/>
          <w:sz w:val="24"/>
          <w:szCs w:val="24"/>
        </w:rPr>
        <w:t>родителями.</w:t>
      </w:r>
    </w:p>
    <w:p w:rsidR="007724F2" w:rsidRPr="00097DA2" w:rsidRDefault="007724F2" w:rsidP="00562461">
      <w:pPr>
        <w:tabs>
          <w:tab w:val="left" w:pos="678"/>
        </w:tabs>
        <w:jc w:val="both"/>
        <w:rPr>
          <w:sz w:val="24"/>
          <w:szCs w:val="24"/>
        </w:rPr>
      </w:pPr>
    </w:p>
    <w:p w:rsidR="006B7E23" w:rsidRPr="00097DA2" w:rsidRDefault="002613A1" w:rsidP="00562461">
      <w:pPr>
        <w:tabs>
          <w:tab w:val="left" w:pos="678"/>
        </w:tabs>
        <w:ind w:firstLine="567"/>
        <w:jc w:val="both"/>
        <w:rPr>
          <w:sz w:val="24"/>
          <w:szCs w:val="24"/>
        </w:rPr>
      </w:pPr>
      <w:r w:rsidRPr="00097DA2">
        <w:rPr>
          <w:b/>
          <w:sz w:val="24"/>
          <w:szCs w:val="24"/>
        </w:rPr>
        <w:t>Детско-взрослая</w:t>
      </w:r>
      <w:r w:rsidRPr="00097DA2">
        <w:rPr>
          <w:b/>
          <w:spacing w:val="-6"/>
          <w:sz w:val="24"/>
          <w:szCs w:val="24"/>
        </w:rPr>
        <w:t xml:space="preserve"> </w:t>
      </w:r>
      <w:r w:rsidRPr="00097DA2">
        <w:rPr>
          <w:b/>
          <w:sz w:val="24"/>
          <w:szCs w:val="24"/>
        </w:rPr>
        <w:t>общность</w:t>
      </w:r>
      <w:r w:rsidRPr="00097DA2">
        <w:rPr>
          <w:b/>
          <w:spacing w:val="-1"/>
          <w:sz w:val="24"/>
          <w:szCs w:val="24"/>
        </w:rPr>
        <w:t xml:space="preserve"> </w:t>
      </w:r>
      <w:r w:rsidRPr="00097DA2">
        <w:rPr>
          <w:sz w:val="24"/>
          <w:szCs w:val="24"/>
        </w:rPr>
        <w:t>является</w:t>
      </w:r>
      <w:r w:rsidRPr="00097DA2">
        <w:rPr>
          <w:spacing w:val="-3"/>
          <w:sz w:val="24"/>
          <w:szCs w:val="24"/>
        </w:rPr>
        <w:t xml:space="preserve"> </w:t>
      </w:r>
      <w:r w:rsidRPr="00097DA2">
        <w:rPr>
          <w:sz w:val="24"/>
          <w:szCs w:val="24"/>
        </w:rPr>
        <w:t>источником</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механизмом</w:t>
      </w:r>
      <w:r w:rsidRPr="00097DA2">
        <w:rPr>
          <w:spacing w:val="-3"/>
          <w:sz w:val="24"/>
          <w:szCs w:val="24"/>
        </w:rPr>
        <w:t xml:space="preserve"> </w:t>
      </w:r>
      <w:r w:rsidRPr="00097DA2">
        <w:rPr>
          <w:sz w:val="24"/>
          <w:szCs w:val="24"/>
        </w:rPr>
        <w:t>воспитания</w:t>
      </w:r>
      <w:r w:rsidRPr="00097DA2">
        <w:rPr>
          <w:spacing w:val="-2"/>
          <w:sz w:val="24"/>
          <w:szCs w:val="24"/>
        </w:rPr>
        <w:t xml:space="preserve"> ребенка.</w:t>
      </w:r>
    </w:p>
    <w:p w:rsidR="006B7E23" w:rsidRPr="00097DA2" w:rsidRDefault="002613A1" w:rsidP="00562461">
      <w:pPr>
        <w:pStyle w:val="a3"/>
        <w:ind w:left="0" w:firstLine="567"/>
        <w:jc w:val="both"/>
      </w:pPr>
      <w:r w:rsidRPr="00097DA2">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w:t>
      </w:r>
      <w:r w:rsidRPr="00097DA2">
        <w:rPr>
          <w:spacing w:val="40"/>
        </w:rPr>
        <w:t xml:space="preserve"> </w:t>
      </w:r>
      <w:r w:rsidRPr="00097DA2">
        <w:t>воспитательных задач.</w:t>
      </w:r>
    </w:p>
    <w:p w:rsidR="006B7E23" w:rsidRPr="00097DA2" w:rsidRDefault="006B7E23" w:rsidP="00562461">
      <w:pPr>
        <w:pStyle w:val="a3"/>
        <w:ind w:left="0" w:firstLine="567"/>
      </w:pPr>
    </w:p>
    <w:p w:rsidR="006B7E23" w:rsidRPr="00097DA2" w:rsidRDefault="002613A1" w:rsidP="00562461">
      <w:pPr>
        <w:pStyle w:val="21"/>
        <w:ind w:left="0" w:firstLine="567"/>
        <w:jc w:val="center"/>
      </w:pPr>
      <w:r w:rsidRPr="00097DA2">
        <w:t>Детская</w:t>
      </w:r>
      <w:r w:rsidRPr="00097DA2">
        <w:rPr>
          <w:spacing w:val="-2"/>
        </w:rPr>
        <w:t xml:space="preserve"> общность.</w:t>
      </w:r>
    </w:p>
    <w:p w:rsidR="006B7E23" w:rsidRPr="00097DA2" w:rsidRDefault="002613A1" w:rsidP="00562461">
      <w:pPr>
        <w:pStyle w:val="a3"/>
        <w:ind w:left="0" w:firstLine="567"/>
        <w:jc w:val="both"/>
      </w:pPr>
      <w:r w:rsidRPr="00097DA2">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w:t>
      </w:r>
      <w:r w:rsidR="007724F2" w:rsidRPr="00097DA2">
        <w:t xml:space="preserve">МДОАУ «Детский сад № 79 «Аистенок» г. Орска </w:t>
      </w:r>
      <w:r w:rsidRPr="00097DA2">
        <w:t>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B7E23" w:rsidRPr="00097DA2" w:rsidRDefault="006B7E23" w:rsidP="00562461">
      <w:pPr>
        <w:pStyle w:val="a3"/>
        <w:ind w:left="0"/>
      </w:pPr>
    </w:p>
    <w:p w:rsidR="006B7E23" w:rsidRPr="00097DA2" w:rsidRDefault="002613A1" w:rsidP="00562461">
      <w:pPr>
        <w:pStyle w:val="31"/>
        <w:ind w:left="0" w:firstLine="567"/>
      </w:pPr>
      <w:r w:rsidRPr="00097DA2">
        <w:t>Формы совместной деятельности в образовательной организации Работа</w:t>
      </w:r>
      <w:r w:rsidRPr="00097DA2">
        <w:rPr>
          <w:spacing w:val="-6"/>
        </w:rPr>
        <w:t xml:space="preserve"> </w:t>
      </w:r>
      <w:r w:rsidRPr="00097DA2">
        <w:t>с</w:t>
      </w:r>
      <w:r w:rsidRPr="00097DA2">
        <w:rPr>
          <w:spacing w:val="-7"/>
        </w:rPr>
        <w:t xml:space="preserve"> </w:t>
      </w:r>
      <w:r w:rsidRPr="00097DA2">
        <w:t>родителями</w:t>
      </w:r>
      <w:r w:rsidRPr="00097DA2">
        <w:rPr>
          <w:spacing w:val="-8"/>
        </w:rPr>
        <w:t xml:space="preserve"> </w:t>
      </w:r>
      <w:r w:rsidRPr="00097DA2">
        <w:t>(законными</w:t>
      </w:r>
      <w:r w:rsidRPr="00097DA2">
        <w:rPr>
          <w:spacing w:val="-8"/>
        </w:rPr>
        <w:t xml:space="preserve"> </w:t>
      </w:r>
      <w:r w:rsidRPr="00097DA2">
        <w:t>представителями)</w:t>
      </w:r>
      <w:r w:rsidRPr="00097DA2">
        <w:rPr>
          <w:spacing w:val="-6"/>
        </w:rPr>
        <w:t xml:space="preserve"> </w:t>
      </w:r>
      <w:r w:rsidRPr="00097DA2">
        <w:t>воспитанников</w:t>
      </w:r>
    </w:p>
    <w:p w:rsidR="006B7E23" w:rsidRPr="00097DA2" w:rsidRDefault="006B7E23" w:rsidP="00562461">
      <w:pPr>
        <w:pStyle w:val="a3"/>
        <w:ind w:left="0" w:firstLine="567"/>
        <w:rPr>
          <w:b/>
          <w:i/>
        </w:rPr>
      </w:pPr>
    </w:p>
    <w:p w:rsidR="006B7E23" w:rsidRPr="00097DA2" w:rsidRDefault="002613A1" w:rsidP="00562461">
      <w:pPr>
        <w:pStyle w:val="a3"/>
        <w:ind w:left="0" w:firstLine="567"/>
        <w:jc w:val="both"/>
      </w:pPr>
      <w:r w:rsidRPr="00097DA2">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6B7E23" w:rsidRPr="00097DA2" w:rsidRDefault="002613A1" w:rsidP="00562461">
      <w:pPr>
        <w:pStyle w:val="a3"/>
        <w:ind w:left="0" w:firstLine="567"/>
        <w:jc w:val="both"/>
      </w:pPr>
      <w:r w:rsidRPr="00097DA2">
        <w:rPr>
          <w:i/>
        </w:rPr>
        <w:t xml:space="preserve">Цель взаимодействия </w:t>
      </w:r>
      <w:r w:rsidRPr="00097DA2">
        <w:t>–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6B7E23" w:rsidRPr="00097DA2" w:rsidRDefault="002613A1" w:rsidP="00562461">
      <w:pPr>
        <w:ind w:firstLine="567"/>
        <w:jc w:val="both"/>
        <w:rPr>
          <w:sz w:val="24"/>
          <w:szCs w:val="24"/>
        </w:rPr>
      </w:pPr>
      <w:r w:rsidRPr="00097DA2">
        <w:rPr>
          <w:i/>
          <w:sz w:val="24"/>
          <w:szCs w:val="24"/>
        </w:rPr>
        <w:t>Задачи</w:t>
      </w:r>
      <w:r w:rsidRPr="00097DA2">
        <w:rPr>
          <w:i/>
          <w:spacing w:val="-5"/>
          <w:sz w:val="24"/>
          <w:szCs w:val="24"/>
        </w:rPr>
        <w:t xml:space="preserve"> </w:t>
      </w:r>
      <w:r w:rsidRPr="00097DA2">
        <w:rPr>
          <w:i/>
          <w:sz w:val="24"/>
          <w:szCs w:val="24"/>
        </w:rPr>
        <w:t>взаимодействия</w:t>
      </w:r>
      <w:r w:rsidRPr="00097DA2">
        <w:rPr>
          <w:i/>
          <w:spacing w:val="-2"/>
          <w:sz w:val="24"/>
          <w:szCs w:val="24"/>
        </w:rPr>
        <w:t xml:space="preserve"> </w:t>
      </w:r>
      <w:r w:rsidRPr="00097DA2">
        <w:rPr>
          <w:sz w:val="24"/>
          <w:szCs w:val="24"/>
        </w:rPr>
        <w:t>педагогического</w:t>
      </w:r>
      <w:r w:rsidRPr="00097DA2">
        <w:rPr>
          <w:spacing w:val="-3"/>
          <w:sz w:val="24"/>
          <w:szCs w:val="24"/>
        </w:rPr>
        <w:t xml:space="preserve"> </w:t>
      </w:r>
      <w:r w:rsidRPr="00097DA2">
        <w:rPr>
          <w:sz w:val="24"/>
          <w:szCs w:val="24"/>
        </w:rPr>
        <w:t>коллектива</w:t>
      </w:r>
      <w:r w:rsidRPr="00097DA2">
        <w:rPr>
          <w:spacing w:val="-5"/>
          <w:sz w:val="24"/>
          <w:szCs w:val="24"/>
        </w:rPr>
        <w:t xml:space="preserve"> </w:t>
      </w:r>
      <w:r w:rsidRPr="00097DA2">
        <w:rPr>
          <w:sz w:val="24"/>
          <w:szCs w:val="24"/>
        </w:rPr>
        <w:t>с</w:t>
      </w:r>
      <w:r w:rsidRPr="00097DA2">
        <w:rPr>
          <w:spacing w:val="-3"/>
          <w:sz w:val="24"/>
          <w:szCs w:val="24"/>
        </w:rPr>
        <w:t xml:space="preserve"> </w:t>
      </w:r>
      <w:r w:rsidRPr="00097DA2">
        <w:rPr>
          <w:sz w:val="24"/>
          <w:szCs w:val="24"/>
        </w:rPr>
        <w:t>семьями</w:t>
      </w:r>
      <w:r w:rsidRPr="00097DA2">
        <w:rPr>
          <w:spacing w:val="-3"/>
          <w:sz w:val="24"/>
          <w:szCs w:val="24"/>
        </w:rPr>
        <w:t xml:space="preserve"> </w:t>
      </w:r>
      <w:r w:rsidRPr="00097DA2">
        <w:rPr>
          <w:spacing w:val="-2"/>
          <w:sz w:val="24"/>
          <w:szCs w:val="24"/>
        </w:rPr>
        <w:t>воспитанников:</w:t>
      </w:r>
    </w:p>
    <w:p w:rsidR="006B7E23" w:rsidRPr="00097DA2" w:rsidRDefault="002613A1" w:rsidP="00151827">
      <w:pPr>
        <w:pStyle w:val="a5"/>
        <w:numPr>
          <w:ilvl w:val="0"/>
          <w:numId w:val="31"/>
        </w:numPr>
        <w:tabs>
          <w:tab w:val="left" w:pos="851"/>
        </w:tabs>
        <w:ind w:left="0" w:firstLine="567"/>
        <w:jc w:val="both"/>
        <w:rPr>
          <w:sz w:val="24"/>
          <w:szCs w:val="24"/>
        </w:rPr>
      </w:pPr>
      <w:r w:rsidRPr="00097DA2">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w:t>
      </w:r>
    </w:p>
    <w:p w:rsidR="006B7E23" w:rsidRPr="00097DA2" w:rsidRDefault="002613A1" w:rsidP="00151827">
      <w:pPr>
        <w:pStyle w:val="a5"/>
        <w:numPr>
          <w:ilvl w:val="0"/>
          <w:numId w:val="31"/>
        </w:numPr>
        <w:tabs>
          <w:tab w:val="left" w:pos="851"/>
        </w:tabs>
        <w:ind w:left="0" w:firstLine="567"/>
        <w:jc w:val="both"/>
        <w:rPr>
          <w:sz w:val="24"/>
          <w:szCs w:val="24"/>
        </w:rPr>
      </w:pPr>
      <w:r w:rsidRPr="00097DA2">
        <w:rPr>
          <w:sz w:val="24"/>
          <w:szCs w:val="24"/>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6B7E23" w:rsidRPr="00097DA2" w:rsidRDefault="002613A1" w:rsidP="00151827">
      <w:pPr>
        <w:pStyle w:val="a5"/>
        <w:numPr>
          <w:ilvl w:val="0"/>
          <w:numId w:val="31"/>
        </w:numPr>
        <w:tabs>
          <w:tab w:val="left" w:pos="851"/>
        </w:tabs>
        <w:ind w:left="0" w:firstLine="567"/>
        <w:jc w:val="both"/>
        <w:rPr>
          <w:sz w:val="24"/>
          <w:szCs w:val="24"/>
        </w:rPr>
      </w:pPr>
      <w:r w:rsidRPr="00097DA2">
        <w:rPr>
          <w:sz w:val="24"/>
          <w:szCs w:val="24"/>
        </w:rPr>
        <w:t>объединение усилия педагогов и семьи по воспитанию дошкольников посредством совместных мероприятий;</w:t>
      </w:r>
    </w:p>
    <w:p w:rsidR="006B7E23" w:rsidRPr="00097DA2" w:rsidRDefault="002613A1" w:rsidP="00151827">
      <w:pPr>
        <w:pStyle w:val="a5"/>
        <w:numPr>
          <w:ilvl w:val="0"/>
          <w:numId w:val="31"/>
        </w:numPr>
        <w:tabs>
          <w:tab w:val="left" w:pos="851"/>
        </w:tabs>
        <w:ind w:left="0" w:firstLine="567"/>
        <w:jc w:val="both"/>
        <w:rPr>
          <w:sz w:val="24"/>
          <w:szCs w:val="24"/>
        </w:rPr>
      </w:pPr>
      <w:r w:rsidRPr="00097DA2">
        <w:rPr>
          <w:sz w:val="24"/>
          <w:szCs w:val="24"/>
        </w:rPr>
        <w:t>создание</w:t>
      </w:r>
      <w:r w:rsidRPr="00097DA2">
        <w:rPr>
          <w:spacing w:val="-3"/>
          <w:sz w:val="24"/>
          <w:szCs w:val="24"/>
        </w:rPr>
        <w:t xml:space="preserve"> </w:t>
      </w:r>
      <w:r w:rsidRPr="00097DA2">
        <w:rPr>
          <w:sz w:val="24"/>
          <w:szCs w:val="24"/>
        </w:rPr>
        <w:t>возможностей</w:t>
      </w:r>
      <w:r w:rsidRPr="00097DA2">
        <w:rPr>
          <w:spacing w:val="-4"/>
          <w:sz w:val="24"/>
          <w:szCs w:val="24"/>
        </w:rPr>
        <w:t xml:space="preserve"> </w:t>
      </w:r>
      <w:r w:rsidRPr="00097DA2">
        <w:rPr>
          <w:sz w:val="24"/>
          <w:szCs w:val="24"/>
        </w:rPr>
        <w:t>для</w:t>
      </w:r>
      <w:r w:rsidRPr="00097DA2">
        <w:rPr>
          <w:spacing w:val="-3"/>
          <w:sz w:val="24"/>
          <w:szCs w:val="24"/>
        </w:rPr>
        <w:t xml:space="preserve"> </w:t>
      </w:r>
      <w:r w:rsidRPr="00097DA2">
        <w:rPr>
          <w:sz w:val="24"/>
          <w:szCs w:val="24"/>
        </w:rPr>
        <w:t>обсуждения</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родителями</w:t>
      </w:r>
      <w:r w:rsidRPr="00097DA2">
        <w:rPr>
          <w:spacing w:val="-3"/>
          <w:sz w:val="24"/>
          <w:szCs w:val="24"/>
        </w:rPr>
        <w:t xml:space="preserve"> </w:t>
      </w:r>
      <w:r w:rsidRPr="00097DA2">
        <w:rPr>
          <w:sz w:val="24"/>
          <w:szCs w:val="24"/>
        </w:rPr>
        <w:t>(законными</w:t>
      </w:r>
      <w:r w:rsidRPr="00097DA2">
        <w:rPr>
          <w:spacing w:val="-4"/>
          <w:sz w:val="24"/>
          <w:szCs w:val="24"/>
        </w:rPr>
        <w:t xml:space="preserve"> </w:t>
      </w:r>
      <w:r w:rsidRPr="00097DA2">
        <w:rPr>
          <w:sz w:val="24"/>
          <w:szCs w:val="24"/>
        </w:rPr>
        <w:t>представителями)</w:t>
      </w:r>
      <w:r w:rsidRPr="00097DA2">
        <w:rPr>
          <w:spacing w:val="-3"/>
          <w:sz w:val="24"/>
          <w:szCs w:val="24"/>
        </w:rPr>
        <w:t xml:space="preserve"> </w:t>
      </w:r>
      <w:r w:rsidRPr="00097DA2">
        <w:rPr>
          <w:sz w:val="24"/>
          <w:szCs w:val="24"/>
        </w:rPr>
        <w:t>детей вопросов, связанных с реализацией программы.</w:t>
      </w:r>
    </w:p>
    <w:p w:rsidR="006B7E23" w:rsidRPr="00097DA2" w:rsidRDefault="002613A1" w:rsidP="00562461">
      <w:pPr>
        <w:pStyle w:val="a3"/>
        <w:ind w:left="0" w:firstLine="567"/>
        <w:jc w:val="both"/>
      </w:pPr>
      <w:r w:rsidRPr="00097DA2">
        <w:t>Формат</w:t>
      </w:r>
      <w:r w:rsidRPr="00097DA2">
        <w:rPr>
          <w:spacing w:val="-3"/>
        </w:rPr>
        <w:t xml:space="preserve"> </w:t>
      </w:r>
      <w:r w:rsidRPr="00097DA2">
        <w:t>взаимодействия</w:t>
      </w:r>
      <w:r w:rsidRPr="00097DA2">
        <w:rPr>
          <w:spacing w:val="-3"/>
        </w:rPr>
        <w:t xml:space="preserve"> </w:t>
      </w:r>
      <w:r w:rsidRPr="00097DA2">
        <w:t>с</w:t>
      </w:r>
      <w:r w:rsidRPr="00097DA2">
        <w:rPr>
          <w:spacing w:val="-4"/>
        </w:rPr>
        <w:t xml:space="preserve"> </w:t>
      </w:r>
      <w:r w:rsidRPr="00097DA2">
        <w:t>родителями</w:t>
      </w:r>
      <w:r w:rsidRPr="00097DA2">
        <w:rPr>
          <w:spacing w:val="-4"/>
        </w:rPr>
        <w:t xml:space="preserve"> </w:t>
      </w:r>
      <w:r w:rsidRPr="00097DA2">
        <w:t>должен заключаться</w:t>
      </w:r>
      <w:r w:rsidRPr="00097DA2">
        <w:rPr>
          <w:spacing w:val="-3"/>
        </w:rPr>
        <w:t xml:space="preserve"> </w:t>
      </w:r>
      <w:r w:rsidRPr="00097DA2">
        <w:t>в</w:t>
      </w:r>
      <w:r w:rsidRPr="00097DA2">
        <w:rPr>
          <w:spacing w:val="-4"/>
        </w:rPr>
        <w:t xml:space="preserve"> </w:t>
      </w:r>
      <w:r w:rsidRPr="00097DA2">
        <w:t>следующем:</w:t>
      </w:r>
      <w:r w:rsidRPr="00097DA2">
        <w:rPr>
          <w:spacing w:val="-3"/>
        </w:rPr>
        <w:t xml:space="preserve"> </w:t>
      </w:r>
      <w:r w:rsidRPr="00097DA2">
        <w:t>родители</w:t>
      </w:r>
      <w:r w:rsidRPr="00097DA2">
        <w:rPr>
          <w:spacing w:val="-2"/>
        </w:rPr>
        <w:t xml:space="preserve"> </w:t>
      </w:r>
      <w:r w:rsidRPr="00097DA2">
        <w:t>и</w:t>
      </w:r>
      <w:r w:rsidRPr="00097DA2">
        <w:rPr>
          <w:spacing w:val="-3"/>
        </w:rPr>
        <w:t xml:space="preserve"> </w:t>
      </w:r>
      <w:r w:rsidRPr="00097DA2">
        <w:t>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6B7E23" w:rsidRPr="00097DA2" w:rsidRDefault="006B7E23" w:rsidP="00562461">
      <w:pPr>
        <w:pStyle w:val="a3"/>
        <w:ind w:left="0" w:firstLine="567"/>
      </w:pPr>
    </w:p>
    <w:p w:rsidR="006B7E23" w:rsidRPr="00097DA2" w:rsidRDefault="002613A1" w:rsidP="00562461">
      <w:pPr>
        <w:pStyle w:val="a3"/>
        <w:ind w:left="0" w:firstLine="567"/>
      </w:pPr>
      <w:r w:rsidRPr="00097DA2">
        <w:t>Формы</w:t>
      </w:r>
      <w:r w:rsidRPr="00097DA2">
        <w:rPr>
          <w:spacing w:val="-7"/>
        </w:rPr>
        <w:t xml:space="preserve"> </w:t>
      </w:r>
      <w:r w:rsidRPr="00097DA2">
        <w:t>взаимодействия</w:t>
      </w:r>
      <w:r w:rsidRPr="00097DA2">
        <w:rPr>
          <w:spacing w:val="-2"/>
        </w:rPr>
        <w:t xml:space="preserve"> </w:t>
      </w:r>
      <w:r w:rsidRPr="00097DA2">
        <w:t>с</w:t>
      </w:r>
      <w:r w:rsidRPr="00097DA2">
        <w:rPr>
          <w:spacing w:val="-4"/>
        </w:rPr>
        <w:t xml:space="preserve"> </w:t>
      </w:r>
      <w:r w:rsidRPr="00097DA2">
        <w:t>родителями</w:t>
      </w:r>
      <w:r w:rsidRPr="00097DA2">
        <w:rPr>
          <w:spacing w:val="-3"/>
        </w:rPr>
        <w:t xml:space="preserve"> </w:t>
      </w:r>
      <w:r w:rsidRPr="00097DA2">
        <w:t>в</w:t>
      </w:r>
      <w:r w:rsidRPr="00097DA2">
        <w:rPr>
          <w:spacing w:val="-4"/>
        </w:rPr>
        <w:t xml:space="preserve"> </w:t>
      </w:r>
      <w:r w:rsidRPr="00097DA2">
        <w:t>рамках</w:t>
      </w:r>
      <w:r w:rsidRPr="00097DA2">
        <w:rPr>
          <w:spacing w:val="-3"/>
        </w:rPr>
        <w:t xml:space="preserve"> </w:t>
      </w:r>
      <w:r w:rsidRPr="00097DA2">
        <w:t>решения</w:t>
      </w:r>
      <w:r w:rsidRPr="00097DA2">
        <w:rPr>
          <w:spacing w:val="-3"/>
        </w:rPr>
        <w:t xml:space="preserve"> </w:t>
      </w:r>
      <w:r w:rsidRPr="00097DA2">
        <w:t>поставленных</w:t>
      </w:r>
      <w:r w:rsidRPr="00097DA2">
        <w:rPr>
          <w:spacing w:val="-3"/>
        </w:rPr>
        <w:t xml:space="preserve"> </w:t>
      </w:r>
      <w:r w:rsidRPr="00097DA2">
        <w:rPr>
          <w:spacing w:val="-2"/>
        </w:rPr>
        <w:t>задач:</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тестирование,</w:t>
      </w:r>
      <w:r w:rsidRPr="00097DA2">
        <w:rPr>
          <w:spacing w:val="-7"/>
          <w:sz w:val="24"/>
          <w:szCs w:val="24"/>
        </w:rPr>
        <w:t xml:space="preserve"> </w:t>
      </w:r>
      <w:r w:rsidRPr="00097DA2">
        <w:rPr>
          <w:sz w:val="24"/>
          <w:szCs w:val="24"/>
        </w:rPr>
        <w:t>опрос,</w:t>
      </w:r>
      <w:r w:rsidRPr="00097DA2">
        <w:rPr>
          <w:spacing w:val="-5"/>
          <w:sz w:val="24"/>
          <w:szCs w:val="24"/>
        </w:rPr>
        <w:t xml:space="preserve"> </w:t>
      </w:r>
      <w:r w:rsidRPr="00097DA2">
        <w:rPr>
          <w:sz w:val="24"/>
          <w:szCs w:val="24"/>
        </w:rPr>
        <w:t>анкетирование,</w:t>
      </w:r>
      <w:r w:rsidRPr="00097DA2">
        <w:rPr>
          <w:spacing w:val="-4"/>
          <w:sz w:val="24"/>
          <w:szCs w:val="24"/>
        </w:rPr>
        <w:t xml:space="preserve"> </w:t>
      </w:r>
      <w:r w:rsidRPr="00097DA2">
        <w:rPr>
          <w:spacing w:val="-2"/>
          <w:sz w:val="24"/>
          <w:szCs w:val="24"/>
        </w:rPr>
        <w:t>интервьюирование;</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информационные</w:t>
      </w:r>
      <w:r w:rsidRPr="00097DA2">
        <w:rPr>
          <w:spacing w:val="-7"/>
          <w:sz w:val="24"/>
          <w:szCs w:val="24"/>
        </w:rPr>
        <w:t xml:space="preserve"> </w:t>
      </w:r>
      <w:r w:rsidRPr="00097DA2">
        <w:rPr>
          <w:spacing w:val="-2"/>
          <w:sz w:val="24"/>
          <w:szCs w:val="24"/>
        </w:rPr>
        <w:t>стенды;</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консультации,</w:t>
      </w:r>
      <w:r w:rsidRPr="00097DA2">
        <w:rPr>
          <w:spacing w:val="-4"/>
          <w:sz w:val="24"/>
          <w:szCs w:val="24"/>
        </w:rPr>
        <w:t xml:space="preserve"> </w:t>
      </w:r>
      <w:r w:rsidRPr="00097DA2">
        <w:rPr>
          <w:sz w:val="24"/>
          <w:szCs w:val="24"/>
        </w:rPr>
        <w:t>беседы,</w:t>
      </w:r>
      <w:r w:rsidRPr="00097DA2">
        <w:rPr>
          <w:spacing w:val="-4"/>
          <w:sz w:val="24"/>
          <w:szCs w:val="24"/>
        </w:rPr>
        <w:t xml:space="preserve"> </w:t>
      </w:r>
      <w:r w:rsidRPr="00097DA2">
        <w:rPr>
          <w:spacing w:val="-2"/>
          <w:sz w:val="24"/>
          <w:szCs w:val="24"/>
        </w:rPr>
        <w:t>рекомендации;</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онлайн-информирование</w:t>
      </w:r>
      <w:r w:rsidRPr="00097DA2">
        <w:rPr>
          <w:spacing w:val="-7"/>
          <w:sz w:val="24"/>
          <w:szCs w:val="24"/>
        </w:rPr>
        <w:t xml:space="preserve"> </w:t>
      </w:r>
      <w:r w:rsidRPr="00097DA2">
        <w:rPr>
          <w:sz w:val="24"/>
          <w:szCs w:val="24"/>
        </w:rPr>
        <w:t>на</w:t>
      </w:r>
      <w:r w:rsidRPr="00097DA2">
        <w:rPr>
          <w:spacing w:val="-5"/>
          <w:sz w:val="24"/>
          <w:szCs w:val="24"/>
        </w:rPr>
        <w:t xml:space="preserve"> </w:t>
      </w:r>
      <w:r w:rsidRPr="00097DA2">
        <w:rPr>
          <w:sz w:val="24"/>
          <w:szCs w:val="24"/>
        </w:rPr>
        <w:t>сайте</w:t>
      </w:r>
      <w:r w:rsidRPr="00097DA2">
        <w:rPr>
          <w:spacing w:val="-4"/>
          <w:sz w:val="24"/>
          <w:szCs w:val="24"/>
        </w:rPr>
        <w:t xml:space="preserve"> ДОУ;</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семинары</w:t>
      </w:r>
      <w:r w:rsidRPr="00097DA2">
        <w:rPr>
          <w:spacing w:val="-5"/>
          <w:sz w:val="24"/>
          <w:szCs w:val="24"/>
        </w:rPr>
        <w:t xml:space="preserve"> </w:t>
      </w:r>
      <w:r w:rsidRPr="00097DA2">
        <w:rPr>
          <w:sz w:val="24"/>
          <w:szCs w:val="24"/>
        </w:rPr>
        <w:t>–</w:t>
      </w:r>
      <w:r w:rsidRPr="00097DA2">
        <w:rPr>
          <w:spacing w:val="-2"/>
          <w:sz w:val="24"/>
          <w:szCs w:val="24"/>
        </w:rPr>
        <w:t xml:space="preserve"> </w:t>
      </w:r>
      <w:r w:rsidRPr="00097DA2">
        <w:rPr>
          <w:sz w:val="24"/>
          <w:szCs w:val="24"/>
        </w:rPr>
        <w:t>практикумы,</w:t>
      </w:r>
      <w:r w:rsidRPr="00097DA2">
        <w:rPr>
          <w:spacing w:val="2"/>
          <w:sz w:val="24"/>
          <w:szCs w:val="24"/>
        </w:rPr>
        <w:t xml:space="preserve"> </w:t>
      </w:r>
      <w:r w:rsidRPr="00097DA2">
        <w:rPr>
          <w:sz w:val="24"/>
          <w:szCs w:val="24"/>
        </w:rPr>
        <w:t>«круглые</w:t>
      </w:r>
      <w:r w:rsidRPr="00097DA2">
        <w:rPr>
          <w:spacing w:val="-3"/>
          <w:sz w:val="24"/>
          <w:szCs w:val="24"/>
        </w:rPr>
        <w:t xml:space="preserve"> </w:t>
      </w:r>
      <w:r w:rsidRPr="00097DA2">
        <w:rPr>
          <w:sz w:val="24"/>
          <w:szCs w:val="24"/>
        </w:rPr>
        <w:t>столы»</w:t>
      </w:r>
      <w:r w:rsidRPr="00097DA2">
        <w:rPr>
          <w:spacing w:val="-10"/>
          <w:sz w:val="24"/>
          <w:szCs w:val="24"/>
        </w:rPr>
        <w:t xml:space="preserve"> </w:t>
      </w:r>
      <w:r w:rsidRPr="00097DA2">
        <w:rPr>
          <w:sz w:val="24"/>
          <w:szCs w:val="24"/>
        </w:rPr>
        <w:t>и</w:t>
      </w:r>
      <w:r w:rsidRPr="00097DA2">
        <w:rPr>
          <w:spacing w:val="1"/>
          <w:sz w:val="24"/>
          <w:szCs w:val="24"/>
        </w:rPr>
        <w:t xml:space="preserve"> </w:t>
      </w:r>
      <w:r w:rsidRPr="00097DA2">
        <w:rPr>
          <w:spacing w:val="-4"/>
          <w:sz w:val="24"/>
          <w:szCs w:val="24"/>
        </w:rPr>
        <w:t>пр.;</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образовательные</w:t>
      </w:r>
      <w:r w:rsidRPr="00097DA2">
        <w:rPr>
          <w:spacing w:val="-7"/>
          <w:sz w:val="24"/>
          <w:szCs w:val="24"/>
        </w:rPr>
        <w:t xml:space="preserve"> </w:t>
      </w:r>
      <w:r w:rsidRPr="00097DA2">
        <w:rPr>
          <w:spacing w:val="-2"/>
          <w:sz w:val="24"/>
          <w:szCs w:val="24"/>
        </w:rPr>
        <w:t>проекты;</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совместные</w:t>
      </w:r>
      <w:r w:rsidRPr="00097DA2">
        <w:rPr>
          <w:spacing w:val="-4"/>
          <w:sz w:val="24"/>
          <w:szCs w:val="24"/>
        </w:rPr>
        <w:t xml:space="preserve"> </w:t>
      </w:r>
      <w:r w:rsidRPr="00097DA2">
        <w:rPr>
          <w:spacing w:val="-2"/>
          <w:sz w:val="24"/>
          <w:szCs w:val="24"/>
        </w:rPr>
        <w:t>экскурсии;</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открытые</w:t>
      </w:r>
      <w:r w:rsidRPr="00097DA2">
        <w:rPr>
          <w:spacing w:val="-5"/>
          <w:sz w:val="24"/>
          <w:szCs w:val="24"/>
        </w:rPr>
        <w:t xml:space="preserve"> </w:t>
      </w:r>
      <w:r w:rsidRPr="00097DA2">
        <w:rPr>
          <w:sz w:val="24"/>
          <w:szCs w:val="24"/>
        </w:rPr>
        <w:t>просмотры</w:t>
      </w:r>
      <w:r w:rsidRPr="00097DA2">
        <w:rPr>
          <w:spacing w:val="-3"/>
          <w:sz w:val="24"/>
          <w:szCs w:val="24"/>
        </w:rPr>
        <w:t xml:space="preserve"> </w:t>
      </w:r>
      <w:r w:rsidRPr="00097DA2">
        <w:rPr>
          <w:sz w:val="24"/>
          <w:szCs w:val="24"/>
        </w:rPr>
        <w:t>мероприятий</w:t>
      </w:r>
      <w:r w:rsidRPr="00097DA2">
        <w:rPr>
          <w:spacing w:val="-3"/>
          <w:sz w:val="24"/>
          <w:szCs w:val="24"/>
        </w:rPr>
        <w:t xml:space="preserve"> </w:t>
      </w:r>
      <w:r w:rsidRPr="00097DA2">
        <w:rPr>
          <w:sz w:val="24"/>
          <w:szCs w:val="24"/>
        </w:rPr>
        <w:t>с</w:t>
      </w:r>
      <w:r w:rsidRPr="00097DA2">
        <w:rPr>
          <w:spacing w:val="-2"/>
          <w:sz w:val="24"/>
          <w:szCs w:val="24"/>
        </w:rPr>
        <w:t xml:space="preserve"> </w:t>
      </w:r>
      <w:r w:rsidRPr="00097DA2">
        <w:rPr>
          <w:sz w:val="24"/>
          <w:szCs w:val="24"/>
        </w:rPr>
        <w:t>участием</w:t>
      </w:r>
      <w:r w:rsidRPr="00097DA2">
        <w:rPr>
          <w:spacing w:val="-3"/>
          <w:sz w:val="24"/>
          <w:szCs w:val="24"/>
        </w:rPr>
        <w:t xml:space="preserve"> </w:t>
      </w:r>
      <w:r w:rsidRPr="00097DA2">
        <w:rPr>
          <w:spacing w:val="-2"/>
          <w:sz w:val="24"/>
          <w:szCs w:val="24"/>
        </w:rPr>
        <w:t>детей;</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День</w:t>
      </w:r>
      <w:r w:rsidRPr="00097DA2">
        <w:rPr>
          <w:spacing w:val="-3"/>
          <w:sz w:val="24"/>
          <w:szCs w:val="24"/>
        </w:rPr>
        <w:t xml:space="preserve"> </w:t>
      </w:r>
      <w:r w:rsidRPr="00097DA2">
        <w:rPr>
          <w:sz w:val="24"/>
          <w:szCs w:val="24"/>
        </w:rPr>
        <w:t xml:space="preserve">открытых </w:t>
      </w:r>
      <w:r w:rsidRPr="00097DA2">
        <w:rPr>
          <w:spacing w:val="-2"/>
          <w:sz w:val="24"/>
          <w:szCs w:val="24"/>
        </w:rPr>
        <w:t>дверей;</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совместные</w:t>
      </w:r>
      <w:r w:rsidRPr="00097DA2">
        <w:rPr>
          <w:spacing w:val="-4"/>
          <w:sz w:val="24"/>
          <w:szCs w:val="24"/>
        </w:rPr>
        <w:t xml:space="preserve"> </w:t>
      </w:r>
      <w:r w:rsidRPr="00097DA2">
        <w:rPr>
          <w:sz w:val="24"/>
          <w:szCs w:val="24"/>
        </w:rPr>
        <w:t>досуги,</w:t>
      </w:r>
      <w:r w:rsidRPr="00097DA2">
        <w:rPr>
          <w:spacing w:val="-2"/>
          <w:sz w:val="24"/>
          <w:szCs w:val="24"/>
        </w:rPr>
        <w:t xml:space="preserve"> </w:t>
      </w:r>
      <w:r w:rsidRPr="00097DA2">
        <w:rPr>
          <w:sz w:val="24"/>
          <w:szCs w:val="24"/>
        </w:rPr>
        <w:t>праздники,</w:t>
      </w:r>
      <w:r w:rsidRPr="00097DA2">
        <w:rPr>
          <w:spacing w:val="-3"/>
          <w:sz w:val="24"/>
          <w:szCs w:val="24"/>
        </w:rPr>
        <w:t xml:space="preserve"> </w:t>
      </w:r>
      <w:r w:rsidRPr="00097DA2">
        <w:rPr>
          <w:sz w:val="24"/>
          <w:szCs w:val="24"/>
        </w:rPr>
        <w:t>концерты</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pacing w:val="-4"/>
          <w:sz w:val="24"/>
          <w:szCs w:val="24"/>
        </w:rPr>
        <w:t>пр.;</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творческие</w:t>
      </w:r>
      <w:r w:rsidRPr="00097DA2">
        <w:rPr>
          <w:spacing w:val="-4"/>
          <w:sz w:val="24"/>
          <w:szCs w:val="24"/>
        </w:rPr>
        <w:t xml:space="preserve"> </w:t>
      </w:r>
      <w:r w:rsidRPr="00097DA2">
        <w:rPr>
          <w:sz w:val="24"/>
          <w:szCs w:val="24"/>
        </w:rPr>
        <w:t>выставки,</w:t>
      </w:r>
      <w:r w:rsidRPr="00097DA2">
        <w:rPr>
          <w:spacing w:val="-3"/>
          <w:sz w:val="24"/>
          <w:szCs w:val="24"/>
        </w:rPr>
        <w:t xml:space="preserve"> </w:t>
      </w:r>
      <w:r w:rsidRPr="00097DA2">
        <w:rPr>
          <w:spacing w:val="-2"/>
          <w:sz w:val="24"/>
          <w:szCs w:val="24"/>
        </w:rPr>
        <w:t>вернисажи;</w:t>
      </w:r>
    </w:p>
    <w:p w:rsidR="006B7E23" w:rsidRPr="00097DA2" w:rsidRDefault="002613A1" w:rsidP="00151827">
      <w:pPr>
        <w:pStyle w:val="a5"/>
        <w:numPr>
          <w:ilvl w:val="0"/>
          <w:numId w:val="32"/>
        </w:numPr>
        <w:tabs>
          <w:tab w:val="left" w:pos="678"/>
        </w:tabs>
        <w:ind w:left="0" w:firstLine="567"/>
        <w:rPr>
          <w:sz w:val="24"/>
          <w:szCs w:val="24"/>
        </w:rPr>
      </w:pPr>
      <w:r w:rsidRPr="00097DA2">
        <w:rPr>
          <w:spacing w:val="-2"/>
          <w:sz w:val="24"/>
          <w:szCs w:val="24"/>
        </w:rPr>
        <w:t>конкурсы;</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экспозиции</w:t>
      </w:r>
      <w:r w:rsidRPr="00097DA2">
        <w:rPr>
          <w:spacing w:val="-5"/>
          <w:sz w:val="24"/>
          <w:szCs w:val="24"/>
        </w:rPr>
        <w:t xml:space="preserve"> </w:t>
      </w:r>
      <w:r w:rsidRPr="00097DA2">
        <w:rPr>
          <w:sz w:val="24"/>
          <w:szCs w:val="24"/>
        </w:rPr>
        <w:t>семейных</w:t>
      </w:r>
      <w:r w:rsidRPr="00097DA2">
        <w:rPr>
          <w:spacing w:val="-5"/>
          <w:sz w:val="24"/>
          <w:szCs w:val="24"/>
        </w:rPr>
        <w:t xml:space="preserve"> </w:t>
      </w:r>
      <w:r w:rsidRPr="00097DA2">
        <w:rPr>
          <w:sz w:val="24"/>
          <w:szCs w:val="24"/>
        </w:rPr>
        <w:t>реликвии,</w:t>
      </w:r>
      <w:r w:rsidRPr="00097DA2">
        <w:rPr>
          <w:spacing w:val="-7"/>
          <w:sz w:val="24"/>
          <w:szCs w:val="24"/>
        </w:rPr>
        <w:t xml:space="preserve"> </w:t>
      </w:r>
      <w:r w:rsidRPr="00097DA2">
        <w:rPr>
          <w:sz w:val="24"/>
          <w:szCs w:val="24"/>
        </w:rPr>
        <w:t>коллекций,</w:t>
      </w:r>
      <w:r w:rsidRPr="00097DA2">
        <w:rPr>
          <w:spacing w:val="-6"/>
          <w:sz w:val="24"/>
          <w:szCs w:val="24"/>
        </w:rPr>
        <w:t xml:space="preserve"> </w:t>
      </w:r>
      <w:r w:rsidRPr="00097DA2">
        <w:rPr>
          <w:spacing w:val="-2"/>
          <w:sz w:val="24"/>
          <w:szCs w:val="24"/>
        </w:rPr>
        <w:t>традиций;</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благотворительные</w:t>
      </w:r>
      <w:r w:rsidRPr="00097DA2">
        <w:rPr>
          <w:spacing w:val="-13"/>
          <w:sz w:val="24"/>
          <w:szCs w:val="24"/>
        </w:rPr>
        <w:t xml:space="preserve"> </w:t>
      </w:r>
      <w:r w:rsidRPr="00097DA2">
        <w:rPr>
          <w:spacing w:val="-2"/>
          <w:sz w:val="24"/>
          <w:szCs w:val="24"/>
        </w:rPr>
        <w:t>акции;</w:t>
      </w:r>
    </w:p>
    <w:p w:rsidR="006B7E23" w:rsidRPr="00097DA2" w:rsidRDefault="002613A1" w:rsidP="00151827">
      <w:pPr>
        <w:pStyle w:val="a5"/>
        <w:numPr>
          <w:ilvl w:val="0"/>
          <w:numId w:val="32"/>
        </w:numPr>
        <w:tabs>
          <w:tab w:val="left" w:pos="680"/>
        </w:tabs>
        <w:ind w:left="0" w:firstLine="567"/>
        <w:rPr>
          <w:sz w:val="24"/>
          <w:szCs w:val="24"/>
        </w:rPr>
      </w:pPr>
      <w:r w:rsidRPr="00097DA2">
        <w:rPr>
          <w:sz w:val="24"/>
          <w:szCs w:val="24"/>
        </w:rPr>
        <w:t>участие</w:t>
      </w:r>
      <w:r w:rsidRPr="00097DA2">
        <w:rPr>
          <w:spacing w:val="-6"/>
          <w:sz w:val="24"/>
          <w:szCs w:val="24"/>
        </w:rPr>
        <w:t xml:space="preserve"> </w:t>
      </w:r>
      <w:r w:rsidRPr="00097DA2">
        <w:rPr>
          <w:sz w:val="24"/>
          <w:szCs w:val="24"/>
        </w:rPr>
        <w:t>в</w:t>
      </w:r>
      <w:r w:rsidRPr="00097DA2">
        <w:rPr>
          <w:spacing w:val="-3"/>
          <w:sz w:val="24"/>
          <w:szCs w:val="24"/>
        </w:rPr>
        <w:t xml:space="preserve"> </w:t>
      </w:r>
      <w:r w:rsidRPr="00097DA2">
        <w:rPr>
          <w:sz w:val="24"/>
          <w:szCs w:val="24"/>
        </w:rPr>
        <w:t>работе</w:t>
      </w:r>
      <w:r w:rsidRPr="00097DA2">
        <w:rPr>
          <w:spacing w:val="-3"/>
          <w:sz w:val="24"/>
          <w:szCs w:val="24"/>
        </w:rPr>
        <w:t xml:space="preserve"> </w:t>
      </w:r>
      <w:r w:rsidRPr="00097DA2">
        <w:rPr>
          <w:sz w:val="24"/>
          <w:szCs w:val="24"/>
        </w:rPr>
        <w:t>Совета</w:t>
      </w:r>
      <w:r w:rsidRPr="00097DA2">
        <w:rPr>
          <w:spacing w:val="-3"/>
          <w:sz w:val="24"/>
          <w:szCs w:val="24"/>
        </w:rPr>
        <w:t xml:space="preserve"> </w:t>
      </w:r>
      <w:r w:rsidRPr="00097DA2">
        <w:rPr>
          <w:sz w:val="24"/>
          <w:szCs w:val="24"/>
        </w:rPr>
        <w:t>родителей,</w:t>
      </w:r>
      <w:r w:rsidRPr="00097DA2">
        <w:rPr>
          <w:spacing w:val="-3"/>
          <w:sz w:val="24"/>
          <w:szCs w:val="24"/>
        </w:rPr>
        <w:t xml:space="preserve"> </w:t>
      </w:r>
      <w:r w:rsidRPr="00097DA2">
        <w:rPr>
          <w:sz w:val="24"/>
          <w:szCs w:val="24"/>
        </w:rPr>
        <w:t>Совета</w:t>
      </w:r>
      <w:r w:rsidRPr="00097DA2">
        <w:rPr>
          <w:spacing w:val="-3"/>
          <w:sz w:val="24"/>
          <w:szCs w:val="24"/>
        </w:rPr>
        <w:t xml:space="preserve"> </w:t>
      </w:r>
      <w:r w:rsidRPr="00097DA2">
        <w:rPr>
          <w:sz w:val="24"/>
          <w:szCs w:val="24"/>
        </w:rPr>
        <w:t>ДОУ,</w:t>
      </w:r>
      <w:r w:rsidRPr="00097DA2">
        <w:rPr>
          <w:spacing w:val="-2"/>
          <w:sz w:val="24"/>
          <w:szCs w:val="24"/>
        </w:rPr>
        <w:t xml:space="preserve"> </w:t>
      </w:r>
      <w:r w:rsidRPr="00097DA2">
        <w:rPr>
          <w:sz w:val="24"/>
          <w:szCs w:val="24"/>
        </w:rPr>
        <w:t>родительских</w:t>
      </w:r>
      <w:r w:rsidRPr="00097DA2">
        <w:rPr>
          <w:spacing w:val="-3"/>
          <w:sz w:val="24"/>
          <w:szCs w:val="24"/>
        </w:rPr>
        <w:t xml:space="preserve"> </w:t>
      </w:r>
      <w:r w:rsidRPr="00097DA2">
        <w:rPr>
          <w:spacing w:val="-2"/>
          <w:sz w:val="24"/>
          <w:szCs w:val="24"/>
        </w:rPr>
        <w:t>комитетов</w:t>
      </w:r>
    </w:p>
    <w:p w:rsidR="006B7E23" w:rsidRPr="00097DA2" w:rsidRDefault="006B7E23" w:rsidP="00562461">
      <w:pPr>
        <w:pStyle w:val="a3"/>
        <w:ind w:left="0" w:firstLine="567"/>
      </w:pPr>
    </w:p>
    <w:p w:rsidR="006B7E23" w:rsidRPr="00097DA2" w:rsidRDefault="002613A1" w:rsidP="00562461">
      <w:pPr>
        <w:pStyle w:val="a3"/>
        <w:ind w:left="0" w:firstLine="567"/>
      </w:pPr>
      <w:r w:rsidRPr="00097DA2">
        <w:t>Групповые</w:t>
      </w:r>
      <w:r w:rsidRPr="00097DA2">
        <w:rPr>
          <w:spacing w:val="-3"/>
        </w:rPr>
        <w:t xml:space="preserve"> </w:t>
      </w:r>
      <w:r w:rsidRPr="00097DA2">
        <w:t>формы</w:t>
      </w:r>
      <w:r w:rsidRPr="00097DA2">
        <w:rPr>
          <w:spacing w:val="-1"/>
        </w:rPr>
        <w:t xml:space="preserve"> </w:t>
      </w:r>
      <w:r w:rsidRPr="00097DA2">
        <w:t>работы с</w:t>
      </w:r>
      <w:r w:rsidRPr="00097DA2">
        <w:rPr>
          <w:spacing w:val="-2"/>
        </w:rPr>
        <w:t xml:space="preserve"> семьей:</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общие</w:t>
      </w:r>
      <w:r w:rsidRPr="00097DA2">
        <w:rPr>
          <w:spacing w:val="-5"/>
          <w:sz w:val="24"/>
          <w:szCs w:val="24"/>
        </w:rPr>
        <w:t xml:space="preserve"> </w:t>
      </w:r>
      <w:r w:rsidRPr="00097DA2">
        <w:rPr>
          <w:sz w:val="24"/>
          <w:szCs w:val="24"/>
        </w:rPr>
        <w:t>родительские</w:t>
      </w:r>
      <w:r w:rsidRPr="00097DA2">
        <w:rPr>
          <w:spacing w:val="-4"/>
          <w:sz w:val="24"/>
          <w:szCs w:val="24"/>
        </w:rPr>
        <w:t xml:space="preserve"> </w:t>
      </w:r>
      <w:r w:rsidRPr="00097DA2">
        <w:rPr>
          <w:spacing w:val="-2"/>
          <w:sz w:val="24"/>
          <w:szCs w:val="24"/>
        </w:rPr>
        <w:t>собрания;</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групповые</w:t>
      </w:r>
      <w:r w:rsidRPr="00097DA2">
        <w:rPr>
          <w:spacing w:val="-7"/>
          <w:sz w:val="24"/>
          <w:szCs w:val="24"/>
        </w:rPr>
        <w:t xml:space="preserve"> </w:t>
      </w:r>
      <w:r w:rsidRPr="00097DA2">
        <w:rPr>
          <w:sz w:val="24"/>
          <w:szCs w:val="24"/>
        </w:rPr>
        <w:t>родительские</w:t>
      </w:r>
      <w:r w:rsidRPr="00097DA2">
        <w:rPr>
          <w:spacing w:val="-4"/>
          <w:sz w:val="24"/>
          <w:szCs w:val="24"/>
        </w:rPr>
        <w:t xml:space="preserve"> </w:t>
      </w:r>
      <w:r w:rsidRPr="00097DA2">
        <w:rPr>
          <w:sz w:val="24"/>
          <w:szCs w:val="24"/>
        </w:rPr>
        <w:t>собрания,</w:t>
      </w:r>
      <w:r w:rsidRPr="00097DA2">
        <w:rPr>
          <w:spacing w:val="-3"/>
          <w:sz w:val="24"/>
          <w:szCs w:val="24"/>
        </w:rPr>
        <w:t xml:space="preserve"> </w:t>
      </w:r>
      <w:r w:rsidRPr="00097DA2">
        <w:rPr>
          <w:sz w:val="24"/>
          <w:szCs w:val="24"/>
        </w:rPr>
        <w:t>Советы</w:t>
      </w:r>
      <w:r w:rsidRPr="00097DA2">
        <w:rPr>
          <w:spacing w:val="-3"/>
          <w:sz w:val="24"/>
          <w:szCs w:val="24"/>
        </w:rPr>
        <w:t xml:space="preserve"> </w:t>
      </w:r>
      <w:r w:rsidRPr="00097DA2">
        <w:rPr>
          <w:spacing w:val="-2"/>
          <w:sz w:val="24"/>
          <w:szCs w:val="24"/>
        </w:rPr>
        <w:t>родителей;</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консультирование</w:t>
      </w:r>
      <w:r w:rsidRPr="00097DA2">
        <w:rPr>
          <w:spacing w:val="-7"/>
          <w:sz w:val="24"/>
          <w:szCs w:val="24"/>
        </w:rPr>
        <w:t xml:space="preserve"> </w:t>
      </w:r>
      <w:r w:rsidRPr="00097DA2">
        <w:rPr>
          <w:sz w:val="24"/>
          <w:szCs w:val="24"/>
        </w:rPr>
        <w:t>групп</w:t>
      </w:r>
      <w:r w:rsidRPr="00097DA2">
        <w:rPr>
          <w:spacing w:val="-3"/>
          <w:sz w:val="24"/>
          <w:szCs w:val="24"/>
        </w:rPr>
        <w:t xml:space="preserve"> </w:t>
      </w:r>
      <w:r w:rsidRPr="00097DA2">
        <w:rPr>
          <w:sz w:val="24"/>
          <w:szCs w:val="24"/>
        </w:rPr>
        <w:t>родителей</w:t>
      </w:r>
      <w:r w:rsidRPr="00097DA2">
        <w:rPr>
          <w:spacing w:val="-4"/>
          <w:sz w:val="24"/>
          <w:szCs w:val="24"/>
        </w:rPr>
        <w:t xml:space="preserve"> </w:t>
      </w:r>
      <w:r w:rsidRPr="00097DA2">
        <w:rPr>
          <w:sz w:val="24"/>
          <w:szCs w:val="24"/>
        </w:rPr>
        <w:t>по</w:t>
      </w:r>
      <w:r w:rsidRPr="00097DA2">
        <w:rPr>
          <w:spacing w:val="-3"/>
          <w:sz w:val="24"/>
          <w:szCs w:val="24"/>
        </w:rPr>
        <w:t xml:space="preserve"> </w:t>
      </w:r>
      <w:r w:rsidRPr="00097DA2">
        <w:rPr>
          <w:sz w:val="24"/>
          <w:szCs w:val="24"/>
        </w:rPr>
        <w:t>общим</w:t>
      </w:r>
      <w:r w:rsidRPr="00097DA2">
        <w:rPr>
          <w:spacing w:val="-4"/>
          <w:sz w:val="24"/>
          <w:szCs w:val="24"/>
        </w:rPr>
        <w:t xml:space="preserve"> </w:t>
      </w:r>
      <w:r w:rsidRPr="00097DA2">
        <w:rPr>
          <w:spacing w:val="-2"/>
          <w:sz w:val="24"/>
          <w:szCs w:val="24"/>
        </w:rPr>
        <w:t>темам;</w:t>
      </w:r>
    </w:p>
    <w:p w:rsidR="006B7E23" w:rsidRPr="00097DA2" w:rsidRDefault="002613A1" w:rsidP="00151827">
      <w:pPr>
        <w:pStyle w:val="a5"/>
        <w:numPr>
          <w:ilvl w:val="0"/>
          <w:numId w:val="32"/>
        </w:numPr>
        <w:tabs>
          <w:tab w:val="left" w:pos="678"/>
        </w:tabs>
        <w:ind w:left="0" w:firstLine="567"/>
        <w:rPr>
          <w:sz w:val="24"/>
          <w:szCs w:val="24"/>
        </w:rPr>
      </w:pPr>
      <w:r w:rsidRPr="00097DA2">
        <w:rPr>
          <w:spacing w:val="-2"/>
          <w:sz w:val="24"/>
          <w:szCs w:val="24"/>
        </w:rPr>
        <w:t>анкетирование;</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оформление</w:t>
      </w:r>
      <w:r w:rsidRPr="00097DA2">
        <w:rPr>
          <w:spacing w:val="-6"/>
          <w:sz w:val="24"/>
          <w:szCs w:val="24"/>
        </w:rPr>
        <w:t xml:space="preserve"> </w:t>
      </w:r>
      <w:r w:rsidRPr="00097DA2">
        <w:rPr>
          <w:sz w:val="24"/>
          <w:szCs w:val="24"/>
        </w:rPr>
        <w:t>информационных</w:t>
      </w:r>
      <w:r w:rsidRPr="00097DA2">
        <w:rPr>
          <w:spacing w:val="-2"/>
          <w:sz w:val="24"/>
          <w:szCs w:val="24"/>
        </w:rPr>
        <w:t xml:space="preserve"> стендов;</w:t>
      </w:r>
    </w:p>
    <w:p w:rsidR="006B7E23" w:rsidRPr="00097DA2" w:rsidRDefault="002613A1" w:rsidP="00151827">
      <w:pPr>
        <w:pStyle w:val="a5"/>
        <w:numPr>
          <w:ilvl w:val="0"/>
          <w:numId w:val="32"/>
        </w:numPr>
        <w:tabs>
          <w:tab w:val="left" w:pos="680"/>
        </w:tabs>
        <w:ind w:left="0" w:firstLine="567"/>
        <w:rPr>
          <w:sz w:val="24"/>
          <w:szCs w:val="24"/>
        </w:rPr>
      </w:pPr>
      <w:r w:rsidRPr="00097DA2">
        <w:rPr>
          <w:sz w:val="24"/>
          <w:szCs w:val="24"/>
        </w:rPr>
        <w:t>участие</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организация</w:t>
      </w:r>
      <w:r w:rsidRPr="00097DA2">
        <w:rPr>
          <w:spacing w:val="-5"/>
          <w:sz w:val="24"/>
          <w:szCs w:val="24"/>
        </w:rPr>
        <w:t xml:space="preserve"> </w:t>
      </w:r>
      <w:r w:rsidRPr="00097DA2">
        <w:rPr>
          <w:sz w:val="24"/>
          <w:szCs w:val="24"/>
        </w:rPr>
        <w:t>выставок,</w:t>
      </w:r>
      <w:r w:rsidRPr="00097DA2">
        <w:rPr>
          <w:spacing w:val="-3"/>
          <w:sz w:val="24"/>
          <w:szCs w:val="24"/>
        </w:rPr>
        <w:t xml:space="preserve"> </w:t>
      </w:r>
      <w:r w:rsidRPr="00097DA2">
        <w:rPr>
          <w:sz w:val="24"/>
          <w:szCs w:val="24"/>
        </w:rPr>
        <w:t>смотров-конкурсов</w:t>
      </w:r>
      <w:r w:rsidRPr="00097DA2">
        <w:rPr>
          <w:spacing w:val="-2"/>
          <w:sz w:val="24"/>
          <w:szCs w:val="24"/>
        </w:rPr>
        <w:t xml:space="preserve"> </w:t>
      </w:r>
      <w:r w:rsidRPr="00097DA2">
        <w:rPr>
          <w:sz w:val="24"/>
          <w:szCs w:val="24"/>
        </w:rPr>
        <w:t>совместного</w:t>
      </w:r>
      <w:r w:rsidRPr="00097DA2">
        <w:rPr>
          <w:spacing w:val="-2"/>
          <w:sz w:val="24"/>
          <w:szCs w:val="24"/>
        </w:rPr>
        <w:t xml:space="preserve"> творчества;</w:t>
      </w:r>
    </w:p>
    <w:p w:rsidR="006B7E23" w:rsidRPr="00097DA2" w:rsidRDefault="002613A1" w:rsidP="00151827">
      <w:pPr>
        <w:pStyle w:val="a5"/>
        <w:numPr>
          <w:ilvl w:val="0"/>
          <w:numId w:val="32"/>
        </w:numPr>
        <w:tabs>
          <w:tab w:val="left" w:pos="680"/>
        </w:tabs>
        <w:ind w:left="0" w:firstLine="567"/>
        <w:rPr>
          <w:sz w:val="24"/>
          <w:szCs w:val="24"/>
        </w:rPr>
      </w:pPr>
      <w:r w:rsidRPr="00097DA2">
        <w:rPr>
          <w:sz w:val="24"/>
          <w:szCs w:val="24"/>
        </w:rPr>
        <w:t>участие</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организации</w:t>
      </w:r>
      <w:r w:rsidRPr="00097DA2">
        <w:rPr>
          <w:spacing w:val="-5"/>
          <w:sz w:val="24"/>
          <w:szCs w:val="24"/>
        </w:rPr>
        <w:t xml:space="preserve"> </w:t>
      </w:r>
      <w:r w:rsidRPr="00097DA2">
        <w:rPr>
          <w:sz w:val="24"/>
          <w:szCs w:val="24"/>
        </w:rPr>
        <w:t>мини-музеев</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тематических</w:t>
      </w:r>
      <w:r w:rsidRPr="00097DA2">
        <w:rPr>
          <w:spacing w:val="-1"/>
          <w:sz w:val="24"/>
          <w:szCs w:val="24"/>
        </w:rPr>
        <w:t xml:space="preserve"> </w:t>
      </w:r>
      <w:r w:rsidRPr="00097DA2">
        <w:rPr>
          <w:sz w:val="24"/>
          <w:szCs w:val="24"/>
        </w:rPr>
        <w:t>выставок</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pacing w:val="-4"/>
          <w:sz w:val="24"/>
          <w:szCs w:val="24"/>
        </w:rPr>
        <w:t>ДОУ;</w:t>
      </w:r>
    </w:p>
    <w:p w:rsidR="006B7E23" w:rsidRPr="00097DA2" w:rsidRDefault="002613A1" w:rsidP="00151827">
      <w:pPr>
        <w:pStyle w:val="a5"/>
        <w:numPr>
          <w:ilvl w:val="0"/>
          <w:numId w:val="32"/>
        </w:numPr>
        <w:tabs>
          <w:tab w:val="left" w:pos="678"/>
        </w:tabs>
        <w:ind w:left="0" w:firstLine="567"/>
        <w:rPr>
          <w:sz w:val="24"/>
          <w:szCs w:val="24"/>
        </w:rPr>
      </w:pPr>
      <w:r w:rsidRPr="00097DA2">
        <w:rPr>
          <w:sz w:val="24"/>
          <w:szCs w:val="24"/>
        </w:rPr>
        <w:t>приглашение</w:t>
      </w:r>
      <w:r w:rsidRPr="00097DA2">
        <w:rPr>
          <w:spacing w:val="-7"/>
          <w:sz w:val="24"/>
          <w:szCs w:val="24"/>
        </w:rPr>
        <w:t xml:space="preserve"> </w:t>
      </w:r>
      <w:r w:rsidRPr="00097DA2">
        <w:rPr>
          <w:sz w:val="24"/>
          <w:szCs w:val="24"/>
        </w:rPr>
        <w:t>родителей</w:t>
      </w:r>
      <w:r w:rsidRPr="00097DA2">
        <w:rPr>
          <w:spacing w:val="-4"/>
          <w:sz w:val="24"/>
          <w:szCs w:val="24"/>
        </w:rPr>
        <w:t xml:space="preserve"> </w:t>
      </w:r>
      <w:r w:rsidRPr="00097DA2">
        <w:rPr>
          <w:sz w:val="24"/>
          <w:szCs w:val="24"/>
        </w:rPr>
        <w:t>воспитанников</w:t>
      </w:r>
      <w:r w:rsidRPr="00097DA2">
        <w:rPr>
          <w:spacing w:val="-4"/>
          <w:sz w:val="24"/>
          <w:szCs w:val="24"/>
        </w:rPr>
        <w:t xml:space="preserve"> </w:t>
      </w:r>
      <w:r w:rsidRPr="00097DA2">
        <w:rPr>
          <w:sz w:val="24"/>
          <w:szCs w:val="24"/>
        </w:rPr>
        <w:t>на</w:t>
      </w:r>
      <w:r w:rsidRPr="00097DA2">
        <w:rPr>
          <w:spacing w:val="-5"/>
          <w:sz w:val="24"/>
          <w:szCs w:val="24"/>
        </w:rPr>
        <w:t xml:space="preserve"> </w:t>
      </w:r>
      <w:r w:rsidRPr="00097DA2">
        <w:rPr>
          <w:sz w:val="24"/>
          <w:szCs w:val="24"/>
        </w:rPr>
        <w:t>детские</w:t>
      </w:r>
      <w:r w:rsidRPr="00097DA2">
        <w:rPr>
          <w:spacing w:val="-4"/>
          <w:sz w:val="24"/>
          <w:szCs w:val="24"/>
        </w:rPr>
        <w:t xml:space="preserve"> </w:t>
      </w:r>
      <w:r w:rsidRPr="00097DA2">
        <w:rPr>
          <w:sz w:val="24"/>
          <w:szCs w:val="24"/>
        </w:rPr>
        <w:t>концерты</w:t>
      </w:r>
      <w:r w:rsidRPr="00097DA2">
        <w:rPr>
          <w:spacing w:val="-4"/>
          <w:sz w:val="24"/>
          <w:szCs w:val="24"/>
        </w:rPr>
        <w:t xml:space="preserve"> </w:t>
      </w:r>
      <w:r w:rsidRPr="00097DA2">
        <w:rPr>
          <w:sz w:val="24"/>
          <w:szCs w:val="24"/>
        </w:rPr>
        <w:t>и</w:t>
      </w:r>
      <w:r w:rsidRPr="00097DA2">
        <w:rPr>
          <w:spacing w:val="-2"/>
          <w:sz w:val="24"/>
          <w:szCs w:val="24"/>
        </w:rPr>
        <w:t xml:space="preserve"> праздники;</w:t>
      </w:r>
    </w:p>
    <w:p w:rsidR="006B7E23" w:rsidRPr="00097DA2" w:rsidRDefault="002613A1" w:rsidP="00151827">
      <w:pPr>
        <w:pStyle w:val="a5"/>
        <w:numPr>
          <w:ilvl w:val="0"/>
          <w:numId w:val="32"/>
        </w:numPr>
        <w:tabs>
          <w:tab w:val="left" w:pos="680"/>
        </w:tabs>
        <w:ind w:left="0" w:firstLine="567"/>
        <w:rPr>
          <w:sz w:val="24"/>
          <w:szCs w:val="24"/>
        </w:rPr>
      </w:pPr>
      <w:r w:rsidRPr="00097DA2">
        <w:rPr>
          <w:sz w:val="24"/>
          <w:szCs w:val="24"/>
        </w:rPr>
        <w:t>участие</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z w:val="24"/>
          <w:szCs w:val="24"/>
        </w:rPr>
        <w:t>различных</w:t>
      </w:r>
      <w:r w:rsidRPr="00097DA2">
        <w:rPr>
          <w:spacing w:val="-3"/>
          <w:sz w:val="24"/>
          <w:szCs w:val="24"/>
        </w:rPr>
        <w:t xml:space="preserve"> </w:t>
      </w:r>
      <w:r w:rsidRPr="00097DA2">
        <w:rPr>
          <w:sz w:val="24"/>
          <w:szCs w:val="24"/>
        </w:rPr>
        <w:t>фестивалях,</w:t>
      </w:r>
      <w:r w:rsidRPr="00097DA2">
        <w:rPr>
          <w:spacing w:val="-3"/>
          <w:sz w:val="24"/>
          <w:szCs w:val="24"/>
        </w:rPr>
        <w:t xml:space="preserve"> </w:t>
      </w:r>
      <w:r w:rsidRPr="00097DA2">
        <w:rPr>
          <w:sz w:val="24"/>
          <w:szCs w:val="24"/>
        </w:rPr>
        <w:t>марафонах</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акциях в</w:t>
      </w:r>
      <w:r w:rsidRPr="00097DA2">
        <w:rPr>
          <w:spacing w:val="-5"/>
          <w:sz w:val="24"/>
          <w:szCs w:val="24"/>
        </w:rPr>
        <w:t xml:space="preserve"> </w:t>
      </w:r>
      <w:r w:rsidRPr="00097DA2">
        <w:rPr>
          <w:sz w:val="24"/>
          <w:szCs w:val="24"/>
        </w:rPr>
        <w:t>течение</w:t>
      </w:r>
      <w:r w:rsidRPr="00097DA2">
        <w:rPr>
          <w:spacing w:val="-3"/>
          <w:sz w:val="24"/>
          <w:szCs w:val="24"/>
        </w:rPr>
        <w:t xml:space="preserve"> </w:t>
      </w:r>
      <w:r w:rsidRPr="00097DA2">
        <w:rPr>
          <w:spacing w:val="-2"/>
          <w:sz w:val="24"/>
          <w:szCs w:val="24"/>
        </w:rPr>
        <w:t>года.</w:t>
      </w:r>
    </w:p>
    <w:p w:rsidR="006B7E23" w:rsidRPr="00097DA2" w:rsidRDefault="006B7E23" w:rsidP="00562461">
      <w:pPr>
        <w:pStyle w:val="a3"/>
        <w:ind w:left="0" w:firstLine="567"/>
      </w:pPr>
    </w:p>
    <w:p w:rsidR="006B7E23" w:rsidRPr="00097DA2" w:rsidRDefault="002613A1" w:rsidP="00562461">
      <w:pPr>
        <w:pStyle w:val="a3"/>
        <w:ind w:left="0" w:firstLine="567"/>
      </w:pPr>
      <w:r w:rsidRPr="00097DA2">
        <w:t>Индивидуальные</w:t>
      </w:r>
      <w:r w:rsidRPr="00097DA2">
        <w:rPr>
          <w:spacing w:val="-7"/>
        </w:rPr>
        <w:t xml:space="preserve"> </w:t>
      </w:r>
      <w:r w:rsidRPr="00097DA2">
        <w:t>формы</w:t>
      </w:r>
      <w:r w:rsidRPr="00097DA2">
        <w:rPr>
          <w:spacing w:val="-4"/>
        </w:rPr>
        <w:t xml:space="preserve"> </w:t>
      </w:r>
      <w:r w:rsidRPr="00097DA2">
        <w:rPr>
          <w:spacing w:val="-2"/>
        </w:rPr>
        <w:t>работы:</w:t>
      </w:r>
    </w:p>
    <w:p w:rsidR="006B7E23" w:rsidRPr="00097DA2" w:rsidRDefault="002613A1" w:rsidP="00151827">
      <w:pPr>
        <w:pStyle w:val="a5"/>
        <w:numPr>
          <w:ilvl w:val="0"/>
          <w:numId w:val="32"/>
        </w:numPr>
        <w:tabs>
          <w:tab w:val="left" w:pos="723"/>
        </w:tabs>
        <w:ind w:left="0" w:firstLine="567"/>
        <w:rPr>
          <w:sz w:val="24"/>
          <w:szCs w:val="24"/>
        </w:rPr>
      </w:pPr>
      <w:r w:rsidRPr="00097DA2">
        <w:rPr>
          <w:sz w:val="24"/>
          <w:szCs w:val="24"/>
        </w:rPr>
        <w:t>работа</w:t>
      </w:r>
      <w:r w:rsidRPr="00097DA2">
        <w:rPr>
          <w:spacing w:val="40"/>
          <w:sz w:val="24"/>
          <w:szCs w:val="24"/>
        </w:rPr>
        <w:t xml:space="preserve"> </w:t>
      </w:r>
      <w:r w:rsidRPr="00097DA2">
        <w:rPr>
          <w:sz w:val="24"/>
          <w:szCs w:val="24"/>
        </w:rPr>
        <w:t>специалистов</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запросу</w:t>
      </w:r>
      <w:r w:rsidRPr="00097DA2">
        <w:rPr>
          <w:spacing w:val="34"/>
          <w:sz w:val="24"/>
          <w:szCs w:val="24"/>
        </w:rPr>
        <w:t xml:space="preserve"> </w:t>
      </w:r>
      <w:r w:rsidRPr="00097DA2">
        <w:rPr>
          <w:sz w:val="24"/>
          <w:szCs w:val="24"/>
        </w:rPr>
        <w:t>родителей</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решения</w:t>
      </w:r>
      <w:r w:rsidRPr="00097DA2">
        <w:rPr>
          <w:spacing w:val="40"/>
          <w:sz w:val="24"/>
          <w:szCs w:val="24"/>
        </w:rPr>
        <w:t xml:space="preserve"> </w:t>
      </w:r>
      <w:r w:rsidRPr="00097DA2">
        <w:rPr>
          <w:sz w:val="24"/>
          <w:szCs w:val="24"/>
        </w:rPr>
        <w:t>проблемных</w:t>
      </w:r>
      <w:r w:rsidRPr="00097DA2">
        <w:rPr>
          <w:spacing w:val="40"/>
          <w:sz w:val="24"/>
          <w:szCs w:val="24"/>
        </w:rPr>
        <w:t xml:space="preserve"> </w:t>
      </w:r>
      <w:r w:rsidRPr="00097DA2">
        <w:rPr>
          <w:sz w:val="24"/>
          <w:szCs w:val="24"/>
        </w:rPr>
        <w:t>ситуаций,</w:t>
      </w:r>
      <w:r w:rsidRPr="00097DA2">
        <w:rPr>
          <w:spacing w:val="40"/>
          <w:sz w:val="24"/>
          <w:szCs w:val="24"/>
        </w:rPr>
        <w:t xml:space="preserve"> </w:t>
      </w:r>
      <w:r w:rsidRPr="00097DA2">
        <w:rPr>
          <w:sz w:val="24"/>
          <w:szCs w:val="24"/>
        </w:rPr>
        <w:t>связанных</w:t>
      </w:r>
      <w:r w:rsidRPr="00097DA2">
        <w:rPr>
          <w:spacing w:val="40"/>
          <w:sz w:val="24"/>
          <w:szCs w:val="24"/>
        </w:rPr>
        <w:t xml:space="preserve"> </w:t>
      </w:r>
      <w:r w:rsidRPr="00097DA2">
        <w:rPr>
          <w:sz w:val="24"/>
          <w:szCs w:val="24"/>
        </w:rPr>
        <w:t>с воспитанием ребенка дошкольного возраста.</w:t>
      </w:r>
    </w:p>
    <w:p w:rsidR="006B7E23" w:rsidRPr="00097DA2" w:rsidRDefault="002613A1" w:rsidP="00151827">
      <w:pPr>
        <w:pStyle w:val="a5"/>
        <w:numPr>
          <w:ilvl w:val="0"/>
          <w:numId w:val="32"/>
        </w:numPr>
        <w:tabs>
          <w:tab w:val="left" w:pos="697"/>
        </w:tabs>
        <w:ind w:left="0" w:firstLine="567"/>
        <w:rPr>
          <w:sz w:val="24"/>
          <w:szCs w:val="24"/>
        </w:rPr>
      </w:pPr>
      <w:r w:rsidRPr="00097DA2">
        <w:rPr>
          <w:sz w:val="24"/>
          <w:szCs w:val="24"/>
        </w:rPr>
        <w:t>участие родителей в педагогических консилиумах, собираемых в случае возникновения острых проблем, связанных с воспитанием ребенка.</w:t>
      </w:r>
    </w:p>
    <w:p w:rsidR="006B7E23" w:rsidRPr="00097DA2" w:rsidRDefault="002613A1" w:rsidP="00151827">
      <w:pPr>
        <w:pStyle w:val="a5"/>
        <w:numPr>
          <w:ilvl w:val="0"/>
          <w:numId w:val="32"/>
        </w:numPr>
        <w:tabs>
          <w:tab w:val="left" w:pos="803"/>
        </w:tabs>
        <w:ind w:left="0" w:firstLine="567"/>
        <w:rPr>
          <w:sz w:val="24"/>
          <w:szCs w:val="24"/>
        </w:rPr>
      </w:pPr>
      <w:r w:rsidRPr="00097DA2">
        <w:rPr>
          <w:sz w:val="24"/>
          <w:szCs w:val="24"/>
        </w:rPr>
        <w:t>участие</w:t>
      </w:r>
      <w:r w:rsidRPr="00097DA2">
        <w:rPr>
          <w:spacing w:val="80"/>
          <w:w w:val="150"/>
          <w:sz w:val="24"/>
          <w:szCs w:val="24"/>
        </w:rPr>
        <w:t xml:space="preserve"> </w:t>
      </w:r>
      <w:r w:rsidRPr="00097DA2">
        <w:rPr>
          <w:sz w:val="24"/>
          <w:szCs w:val="24"/>
        </w:rPr>
        <w:t>родителей</w:t>
      </w:r>
      <w:r w:rsidRPr="00097DA2">
        <w:rPr>
          <w:spacing w:val="80"/>
          <w:w w:val="150"/>
          <w:sz w:val="24"/>
          <w:szCs w:val="24"/>
        </w:rPr>
        <w:t xml:space="preserve"> </w:t>
      </w:r>
      <w:r w:rsidRPr="00097DA2">
        <w:rPr>
          <w:sz w:val="24"/>
          <w:szCs w:val="24"/>
        </w:rPr>
        <w:t>(законных</w:t>
      </w:r>
      <w:r w:rsidRPr="00097DA2">
        <w:rPr>
          <w:spacing w:val="80"/>
          <w:w w:val="150"/>
          <w:sz w:val="24"/>
          <w:szCs w:val="24"/>
        </w:rPr>
        <w:t xml:space="preserve"> </w:t>
      </w:r>
      <w:r w:rsidRPr="00097DA2">
        <w:rPr>
          <w:sz w:val="24"/>
          <w:szCs w:val="24"/>
        </w:rPr>
        <w:t>представителей)</w:t>
      </w:r>
      <w:r w:rsidRPr="00097DA2">
        <w:rPr>
          <w:spacing w:val="80"/>
          <w:w w:val="150"/>
          <w:sz w:val="24"/>
          <w:szCs w:val="24"/>
        </w:rPr>
        <w:t xml:space="preserve"> </w:t>
      </w:r>
      <w:r w:rsidRPr="00097DA2">
        <w:rPr>
          <w:sz w:val="24"/>
          <w:szCs w:val="24"/>
        </w:rPr>
        <w:t>и</w:t>
      </w:r>
      <w:r w:rsidRPr="00097DA2">
        <w:rPr>
          <w:spacing w:val="80"/>
          <w:w w:val="150"/>
          <w:sz w:val="24"/>
          <w:szCs w:val="24"/>
        </w:rPr>
        <w:t xml:space="preserve"> </w:t>
      </w:r>
      <w:r w:rsidRPr="00097DA2">
        <w:rPr>
          <w:sz w:val="24"/>
          <w:szCs w:val="24"/>
        </w:rPr>
        <w:t>других</w:t>
      </w:r>
      <w:r w:rsidRPr="00097DA2">
        <w:rPr>
          <w:spacing w:val="80"/>
          <w:w w:val="150"/>
          <w:sz w:val="24"/>
          <w:szCs w:val="24"/>
        </w:rPr>
        <w:t xml:space="preserve"> </w:t>
      </w:r>
      <w:r w:rsidRPr="00097DA2">
        <w:rPr>
          <w:sz w:val="24"/>
          <w:szCs w:val="24"/>
        </w:rPr>
        <w:t>членов</w:t>
      </w:r>
      <w:r w:rsidRPr="00097DA2">
        <w:rPr>
          <w:spacing w:val="80"/>
          <w:w w:val="150"/>
          <w:sz w:val="24"/>
          <w:szCs w:val="24"/>
        </w:rPr>
        <w:t xml:space="preserve"> </w:t>
      </w:r>
      <w:r w:rsidRPr="00097DA2">
        <w:rPr>
          <w:sz w:val="24"/>
          <w:szCs w:val="24"/>
        </w:rPr>
        <w:t>семьи</w:t>
      </w:r>
      <w:r w:rsidRPr="00097DA2">
        <w:rPr>
          <w:spacing w:val="80"/>
          <w:w w:val="150"/>
          <w:sz w:val="24"/>
          <w:szCs w:val="24"/>
        </w:rPr>
        <w:t xml:space="preserve"> </w:t>
      </w:r>
      <w:r w:rsidRPr="00097DA2">
        <w:rPr>
          <w:sz w:val="24"/>
          <w:szCs w:val="24"/>
        </w:rPr>
        <w:t>дошкольника</w:t>
      </w:r>
      <w:r w:rsidRPr="00097DA2">
        <w:rPr>
          <w:spacing w:val="80"/>
          <w:sz w:val="24"/>
          <w:szCs w:val="24"/>
        </w:rPr>
        <w:t xml:space="preserve"> </w:t>
      </w:r>
      <w:r w:rsidRPr="00097DA2">
        <w:rPr>
          <w:sz w:val="24"/>
          <w:szCs w:val="24"/>
        </w:rPr>
        <w:t>в реализации проектов и мероприятий воспитательной направленности.</w:t>
      </w:r>
    </w:p>
    <w:p w:rsidR="006B7E23" w:rsidRPr="00097DA2" w:rsidRDefault="002613A1" w:rsidP="00151827">
      <w:pPr>
        <w:pStyle w:val="a5"/>
        <w:numPr>
          <w:ilvl w:val="0"/>
          <w:numId w:val="32"/>
        </w:numPr>
        <w:tabs>
          <w:tab w:val="left" w:pos="692"/>
        </w:tabs>
        <w:ind w:left="0" w:firstLine="567"/>
        <w:rPr>
          <w:sz w:val="24"/>
          <w:szCs w:val="24"/>
        </w:rPr>
      </w:pPr>
      <w:r w:rsidRPr="00097DA2">
        <w:rPr>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6B7E23" w:rsidRPr="00097DA2" w:rsidRDefault="002613A1" w:rsidP="00562461">
      <w:pPr>
        <w:pStyle w:val="a3"/>
        <w:ind w:left="0" w:firstLine="567"/>
      </w:pPr>
      <w:r w:rsidRPr="00097DA2">
        <w:t>Планируемые</w:t>
      </w:r>
      <w:r w:rsidRPr="00097DA2">
        <w:rPr>
          <w:spacing w:val="-7"/>
        </w:rPr>
        <w:t xml:space="preserve"> </w:t>
      </w:r>
      <w:r w:rsidRPr="00097DA2">
        <w:t>результаты</w:t>
      </w:r>
      <w:r w:rsidRPr="00097DA2">
        <w:rPr>
          <w:spacing w:val="-4"/>
        </w:rPr>
        <w:t xml:space="preserve"> </w:t>
      </w:r>
      <w:r w:rsidRPr="00097DA2">
        <w:t>сотрудничества</w:t>
      </w:r>
      <w:r w:rsidRPr="00097DA2">
        <w:rPr>
          <w:spacing w:val="-3"/>
        </w:rPr>
        <w:t xml:space="preserve"> </w:t>
      </w:r>
      <w:r w:rsidRPr="00097DA2">
        <w:t>ДОУ</w:t>
      </w:r>
      <w:r w:rsidRPr="00097DA2">
        <w:rPr>
          <w:spacing w:val="-4"/>
        </w:rPr>
        <w:t xml:space="preserve"> </w:t>
      </w:r>
      <w:r w:rsidRPr="00097DA2">
        <w:t>с</w:t>
      </w:r>
      <w:r w:rsidRPr="00097DA2">
        <w:rPr>
          <w:spacing w:val="-4"/>
        </w:rPr>
        <w:t xml:space="preserve"> </w:t>
      </w:r>
      <w:r w:rsidRPr="00097DA2">
        <w:t>семьями</w:t>
      </w:r>
      <w:r w:rsidRPr="00097DA2">
        <w:rPr>
          <w:spacing w:val="-3"/>
        </w:rPr>
        <w:t xml:space="preserve"> </w:t>
      </w:r>
      <w:r w:rsidRPr="00097DA2">
        <w:rPr>
          <w:spacing w:val="-2"/>
        </w:rPr>
        <w:t>воспитанников:</w:t>
      </w:r>
    </w:p>
    <w:p w:rsidR="006B7E23" w:rsidRPr="00097DA2" w:rsidRDefault="002613A1" w:rsidP="00151827">
      <w:pPr>
        <w:pStyle w:val="a5"/>
        <w:numPr>
          <w:ilvl w:val="0"/>
          <w:numId w:val="435"/>
        </w:numPr>
        <w:tabs>
          <w:tab w:val="left" w:pos="1259"/>
        </w:tabs>
        <w:rPr>
          <w:sz w:val="24"/>
          <w:szCs w:val="24"/>
        </w:rPr>
      </w:pPr>
      <w:r w:rsidRPr="00097DA2">
        <w:rPr>
          <w:sz w:val="24"/>
          <w:szCs w:val="24"/>
        </w:rPr>
        <w:t>сформированность</w:t>
      </w:r>
      <w:r w:rsidRPr="00097DA2">
        <w:rPr>
          <w:spacing w:val="-4"/>
          <w:sz w:val="24"/>
          <w:szCs w:val="24"/>
        </w:rPr>
        <w:t xml:space="preserve"> </w:t>
      </w:r>
      <w:r w:rsidRPr="00097DA2">
        <w:rPr>
          <w:sz w:val="24"/>
          <w:szCs w:val="24"/>
        </w:rPr>
        <w:t>у</w:t>
      </w:r>
      <w:r w:rsidRPr="00097DA2">
        <w:rPr>
          <w:spacing w:val="-10"/>
          <w:sz w:val="24"/>
          <w:szCs w:val="24"/>
        </w:rPr>
        <w:t xml:space="preserve"> </w:t>
      </w:r>
      <w:r w:rsidRPr="00097DA2">
        <w:rPr>
          <w:sz w:val="24"/>
          <w:szCs w:val="24"/>
        </w:rPr>
        <w:t>родителей</w:t>
      </w:r>
      <w:r w:rsidRPr="00097DA2">
        <w:rPr>
          <w:spacing w:val="-3"/>
          <w:sz w:val="24"/>
          <w:szCs w:val="24"/>
        </w:rPr>
        <w:t xml:space="preserve"> </w:t>
      </w:r>
      <w:r w:rsidRPr="00097DA2">
        <w:rPr>
          <w:sz w:val="24"/>
          <w:szCs w:val="24"/>
        </w:rPr>
        <w:t>представлений</w:t>
      </w:r>
      <w:r w:rsidRPr="00097DA2">
        <w:rPr>
          <w:spacing w:val="-5"/>
          <w:sz w:val="24"/>
          <w:szCs w:val="24"/>
        </w:rPr>
        <w:t xml:space="preserve"> </w:t>
      </w:r>
      <w:r w:rsidRPr="00097DA2">
        <w:rPr>
          <w:sz w:val="24"/>
          <w:szCs w:val="24"/>
        </w:rPr>
        <w:t>о</w:t>
      </w:r>
      <w:r w:rsidRPr="00097DA2">
        <w:rPr>
          <w:spacing w:val="-3"/>
          <w:sz w:val="24"/>
          <w:szCs w:val="24"/>
        </w:rPr>
        <w:t xml:space="preserve"> </w:t>
      </w:r>
      <w:r w:rsidRPr="00097DA2">
        <w:rPr>
          <w:sz w:val="24"/>
          <w:szCs w:val="24"/>
        </w:rPr>
        <w:t>сфере</w:t>
      </w:r>
      <w:r w:rsidRPr="00097DA2">
        <w:rPr>
          <w:spacing w:val="-5"/>
          <w:sz w:val="24"/>
          <w:szCs w:val="24"/>
        </w:rPr>
        <w:t xml:space="preserve"> </w:t>
      </w:r>
      <w:r w:rsidRPr="00097DA2">
        <w:rPr>
          <w:sz w:val="24"/>
          <w:szCs w:val="24"/>
        </w:rPr>
        <w:t>педагогической</w:t>
      </w:r>
      <w:r w:rsidRPr="00097DA2">
        <w:rPr>
          <w:spacing w:val="-3"/>
          <w:sz w:val="24"/>
          <w:szCs w:val="24"/>
        </w:rPr>
        <w:t xml:space="preserve"> </w:t>
      </w:r>
      <w:r w:rsidRPr="00097DA2">
        <w:rPr>
          <w:spacing w:val="-2"/>
          <w:sz w:val="24"/>
          <w:szCs w:val="24"/>
        </w:rPr>
        <w:t>деятельности;</w:t>
      </w:r>
    </w:p>
    <w:p w:rsidR="006B7E23" w:rsidRPr="00097DA2" w:rsidRDefault="002613A1" w:rsidP="00151827">
      <w:pPr>
        <w:pStyle w:val="a5"/>
        <w:numPr>
          <w:ilvl w:val="0"/>
          <w:numId w:val="435"/>
        </w:numPr>
        <w:tabs>
          <w:tab w:val="left" w:pos="1260"/>
        </w:tabs>
        <w:rPr>
          <w:sz w:val="24"/>
          <w:szCs w:val="24"/>
        </w:rPr>
      </w:pPr>
      <w:r w:rsidRPr="00097DA2">
        <w:rPr>
          <w:sz w:val="24"/>
          <w:szCs w:val="24"/>
        </w:rPr>
        <w:t>владение родителями практическими умениями и навыками воспитания и обучения детей дошкольного возраста;</w:t>
      </w:r>
    </w:p>
    <w:p w:rsidR="006B7E23" w:rsidRPr="00097DA2" w:rsidRDefault="002613A1" w:rsidP="00151827">
      <w:pPr>
        <w:pStyle w:val="a5"/>
        <w:numPr>
          <w:ilvl w:val="0"/>
          <w:numId w:val="435"/>
        </w:numPr>
        <w:tabs>
          <w:tab w:val="left" w:pos="1260"/>
        </w:tabs>
        <w:rPr>
          <w:sz w:val="24"/>
          <w:szCs w:val="24"/>
        </w:rPr>
      </w:pPr>
      <w:r w:rsidRPr="00097DA2">
        <w:rPr>
          <w:sz w:val="24"/>
          <w:szCs w:val="24"/>
        </w:rPr>
        <w:t xml:space="preserve">формирование устойчивого интереса родителей к активному включению в общественную </w:t>
      </w:r>
      <w:r w:rsidRPr="00097DA2">
        <w:rPr>
          <w:spacing w:val="-2"/>
          <w:sz w:val="24"/>
          <w:szCs w:val="24"/>
        </w:rPr>
        <w:t>деятельность.</w:t>
      </w:r>
    </w:p>
    <w:p w:rsidR="006B7E23" w:rsidRPr="00097DA2" w:rsidRDefault="006B7E23" w:rsidP="00562461">
      <w:pPr>
        <w:pStyle w:val="a3"/>
        <w:ind w:left="0"/>
      </w:pPr>
    </w:p>
    <w:p w:rsidR="006B7E23" w:rsidRPr="00097DA2" w:rsidRDefault="002613A1" w:rsidP="00562461">
      <w:pPr>
        <w:pStyle w:val="a3"/>
        <w:ind w:left="0"/>
      </w:pPr>
      <w:r w:rsidRPr="00097DA2">
        <w:t>Взаимодействие педагогов ДОУ с детьми обеспечивает атмосферу</w:t>
      </w:r>
      <w:r w:rsidRPr="00097DA2">
        <w:rPr>
          <w:spacing w:val="-4"/>
        </w:rPr>
        <w:t xml:space="preserve"> </w:t>
      </w:r>
      <w:r w:rsidRPr="00097DA2">
        <w:t>принятия, где</w:t>
      </w:r>
      <w:r w:rsidRPr="00097DA2">
        <w:rPr>
          <w:spacing w:val="-1"/>
        </w:rPr>
        <w:t xml:space="preserve"> </w:t>
      </w:r>
      <w:r w:rsidRPr="00097DA2">
        <w:t>каждый ребенок чувствует, что его ценят, принимают таким, какой он есть, всегда выслушают, поймут и помогут.</w:t>
      </w:r>
    </w:p>
    <w:p w:rsidR="006B7E23" w:rsidRPr="00097DA2" w:rsidRDefault="006B7E23" w:rsidP="00562461">
      <w:pPr>
        <w:pStyle w:val="a3"/>
        <w:ind w:left="0"/>
      </w:pPr>
    </w:p>
    <w:p w:rsidR="006B7E23" w:rsidRPr="00097DA2" w:rsidRDefault="002613A1" w:rsidP="00562461">
      <w:pPr>
        <w:pStyle w:val="a3"/>
        <w:ind w:left="0"/>
      </w:pPr>
      <w:r w:rsidRPr="00097DA2">
        <w:t>Для</w:t>
      </w:r>
      <w:r w:rsidRPr="00097DA2">
        <w:rPr>
          <w:spacing w:val="-4"/>
        </w:rPr>
        <w:t xml:space="preserve"> </w:t>
      </w:r>
      <w:r w:rsidRPr="00097DA2">
        <w:t>успешной</w:t>
      </w:r>
      <w:r w:rsidRPr="00097DA2">
        <w:rPr>
          <w:spacing w:val="-4"/>
        </w:rPr>
        <w:t xml:space="preserve"> </w:t>
      </w:r>
      <w:r w:rsidRPr="00097DA2">
        <w:t>реализации</w:t>
      </w:r>
      <w:r w:rsidRPr="00097DA2">
        <w:rPr>
          <w:spacing w:val="-4"/>
        </w:rPr>
        <w:t xml:space="preserve"> </w:t>
      </w:r>
      <w:r w:rsidRPr="00097DA2">
        <w:t>Программы</w:t>
      </w:r>
      <w:r w:rsidRPr="00097DA2">
        <w:rPr>
          <w:spacing w:val="-4"/>
        </w:rPr>
        <w:t xml:space="preserve"> </w:t>
      </w:r>
      <w:r w:rsidRPr="00097DA2">
        <w:t>педагогам</w:t>
      </w:r>
      <w:r w:rsidRPr="00097DA2">
        <w:rPr>
          <w:spacing w:val="-4"/>
        </w:rPr>
        <w:t xml:space="preserve"> </w:t>
      </w:r>
      <w:r w:rsidRPr="00097DA2">
        <w:rPr>
          <w:spacing w:val="-2"/>
        </w:rPr>
        <w:t>необходимо:</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7"/>
        <w:gridCol w:w="7941"/>
      </w:tblGrid>
      <w:tr w:rsidR="00097DA2" w:rsidRPr="00097DA2" w:rsidTr="00884F02">
        <w:trPr>
          <w:trHeight w:val="3312"/>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 xml:space="preserve">1. Обеспечить </w:t>
            </w:r>
            <w:r w:rsidRPr="00097DA2">
              <w:rPr>
                <w:spacing w:val="-2"/>
                <w:sz w:val="24"/>
                <w:szCs w:val="24"/>
              </w:rPr>
              <w:t>эмоциональное благополучие</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ребенка</w:t>
            </w:r>
          </w:p>
        </w:tc>
        <w:tc>
          <w:tcPr>
            <w:tcW w:w="3886" w:type="pct"/>
          </w:tcPr>
          <w:p w:rsidR="006B7E23" w:rsidRPr="00097DA2" w:rsidRDefault="002613A1" w:rsidP="00562461">
            <w:pPr>
              <w:pStyle w:val="TableParagraph"/>
              <w:ind w:left="0"/>
              <w:rPr>
                <w:sz w:val="24"/>
                <w:szCs w:val="24"/>
              </w:rPr>
            </w:pPr>
            <w:r w:rsidRPr="00097DA2">
              <w:rPr>
                <w:sz w:val="24"/>
                <w:szCs w:val="24"/>
              </w:rPr>
              <w:t>Для</w:t>
            </w:r>
            <w:r w:rsidRPr="00097DA2">
              <w:rPr>
                <w:spacing w:val="-1"/>
                <w:sz w:val="24"/>
                <w:szCs w:val="24"/>
              </w:rPr>
              <w:t xml:space="preserve"> </w:t>
            </w:r>
            <w:r w:rsidRPr="00097DA2">
              <w:rPr>
                <w:sz w:val="24"/>
                <w:szCs w:val="24"/>
              </w:rPr>
              <w:t>этого</w:t>
            </w:r>
            <w:r w:rsidRPr="00097DA2">
              <w:rPr>
                <w:spacing w:val="57"/>
                <w:sz w:val="24"/>
                <w:szCs w:val="24"/>
              </w:rPr>
              <w:t xml:space="preserve"> </w:t>
            </w:r>
            <w:r w:rsidRPr="00097DA2">
              <w:rPr>
                <w:sz w:val="24"/>
                <w:szCs w:val="24"/>
              </w:rPr>
              <w:t>педагог</w:t>
            </w:r>
            <w:r w:rsidRPr="00097DA2">
              <w:rPr>
                <w:spacing w:val="-1"/>
                <w:sz w:val="24"/>
                <w:szCs w:val="24"/>
              </w:rPr>
              <w:t xml:space="preserve"> </w:t>
            </w:r>
            <w:r w:rsidRPr="00097DA2">
              <w:rPr>
                <w:spacing w:val="-2"/>
                <w:sz w:val="24"/>
                <w:szCs w:val="24"/>
              </w:rPr>
              <w:t>должен:</w:t>
            </w:r>
          </w:p>
          <w:p w:rsidR="006B7E23" w:rsidRPr="00097DA2" w:rsidRDefault="002613A1" w:rsidP="00151827">
            <w:pPr>
              <w:pStyle w:val="TableParagraph"/>
              <w:numPr>
                <w:ilvl w:val="0"/>
                <w:numId w:val="30"/>
              </w:numPr>
              <w:tabs>
                <w:tab w:val="left" w:pos="472"/>
              </w:tabs>
              <w:ind w:left="0" w:firstLine="0"/>
              <w:rPr>
                <w:sz w:val="24"/>
                <w:szCs w:val="24"/>
              </w:rPr>
            </w:pPr>
            <w:r w:rsidRPr="00097DA2">
              <w:rPr>
                <w:sz w:val="24"/>
                <w:szCs w:val="24"/>
              </w:rPr>
              <w:t>общаться</w:t>
            </w:r>
            <w:r w:rsidRPr="00097DA2">
              <w:rPr>
                <w:spacing w:val="-5"/>
                <w:sz w:val="24"/>
                <w:szCs w:val="24"/>
              </w:rPr>
              <w:t xml:space="preserve"> </w:t>
            </w:r>
            <w:r w:rsidRPr="00097DA2">
              <w:rPr>
                <w:sz w:val="24"/>
                <w:szCs w:val="24"/>
              </w:rPr>
              <w:t>с</w:t>
            </w:r>
            <w:r w:rsidRPr="00097DA2">
              <w:rPr>
                <w:spacing w:val="-3"/>
                <w:sz w:val="24"/>
                <w:szCs w:val="24"/>
              </w:rPr>
              <w:t xml:space="preserve"> </w:t>
            </w:r>
            <w:r w:rsidRPr="00097DA2">
              <w:rPr>
                <w:sz w:val="24"/>
                <w:szCs w:val="24"/>
              </w:rPr>
              <w:t>детьми</w:t>
            </w:r>
            <w:r w:rsidRPr="00097DA2">
              <w:rPr>
                <w:spacing w:val="-3"/>
                <w:sz w:val="24"/>
                <w:szCs w:val="24"/>
              </w:rPr>
              <w:t xml:space="preserve"> </w:t>
            </w:r>
            <w:r w:rsidRPr="00097DA2">
              <w:rPr>
                <w:sz w:val="24"/>
                <w:szCs w:val="24"/>
              </w:rPr>
              <w:t>доброжелательно,</w:t>
            </w:r>
            <w:r w:rsidRPr="00097DA2">
              <w:rPr>
                <w:spacing w:val="-2"/>
                <w:sz w:val="24"/>
                <w:szCs w:val="24"/>
              </w:rPr>
              <w:t xml:space="preserve"> </w:t>
            </w:r>
            <w:r w:rsidRPr="00097DA2">
              <w:rPr>
                <w:sz w:val="24"/>
                <w:szCs w:val="24"/>
              </w:rPr>
              <w:t>без</w:t>
            </w:r>
            <w:r w:rsidRPr="00097DA2">
              <w:rPr>
                <w:spacing w:val="-3"/>
                <w:sz w:val="24"/>
                <w:szCs w:val="24"/>
              </w:rPr>
              <w:t xml:space="preserve"> </w:t>
            </w:r>
            <w:r w:rsidRPr="00097DA2">
              <w:rPr>
                <w:sz w:val="24"/>
                <w:szCs w:val="24"/>
              </w:rPr>
              <w:t>обвинений</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угроз;</w:t>
            </w:r>
          </w:p>
          <w:p w:rsidR="006B7E23" w:rsidRPr="00097DA2" w:rsidRDefault="002613A1" w:rsidP="00151827">
            <w:pPr>
              <w:pStyle w:val="TableParagraph"/>
              <w:numPr>
                <w:ilvl w:val="0"/>
                <w:numId w:val="30"/>
              </w:numPr>
              <w:tabs>
                <w:tab w:val="left" w:pos="472"/>
              </w:tabs>
              <w:ind w:left="0" w:firstLine="0"/>
              <w:rPr>
                <w:sz w:val="24"/>
                <w:szCs w:val="24"/>
              </w:rPr>
            </w:pPr>
            <w:r w:rsidRPr="00097DA2">
              <w:rPr>
                <w:sz w:val="24"/>
                <w:szCs w:val="24"/>
              </w:rPr>
              <w:t>внимательно выслушивать детей, показывать, что понимает их чувства, помогать делиться своими переживаниями и мыслями;</w:t>
            </w:r>
          </w:p>
          <w:p w:rsidR="006B7E23" w:rsidRPr="00097DA2" w:rsidRDefault="002613A1" w:rsidP="00151827">
            <w:pPr>
              <w:pStyle w:val="TableParagraph"/>
              <w:numPr>
                <w:ilvl w:val="0"/>
                <w:numId w:val="30"/>
              </w:numPr>
              <w:tabs>
                <w:tab w:val="left" w:pos="472"/>
              </w:tabs>
              <w:ind w:left="0" w:firstLine="0"/>
              <w:rPr>
                <w:sz w:val="24"/>
                <w:szCs w:val="24"/>
              </w:rPr>
            </w:pPr>
            <w:r w:rsidRPr="00097DA2">
              <w:rPr>
                <w:sz w:val="24"/>
                <w:szCs w:val="24"/>
              </w:rPr>
              <w:t>помогать</w:t>
            </w:r>
            <w:r w:rsidRPr="00097DA2">
              <w:rPr>
                <w:spacing w:val="-7"/>
                <w:sz w:val="24"/>
                <w:szCs w:val="24"/>
              </w:rPr>
              <w:t xml:space="preserve"> </w:t>
            </w:r>
            <w:r w:rsidRPr="00097DA2">
              <w:rPr>
                <w:sz w:val="24"/>
                <w:szCs w:val="24"/>
              </w:rPr>
              <w:t>детям</w:t>
            </w:r>
            <w:r w:rsidRPr="00097DA2">
              <w:rPr>
                <w:spacing w:val="-4"/>
                <w:sz w:val="24"/>
                <w:szCs w:val="24"/>
              </w:rPr>
              <w:t xml:space="preserve"> </w:t>
            </w:r>
            <w:r w:rsidRPr="00097DA2">
              <w:rPr>
                <w:sz w:val="24"/>
                <w:szCs w:val="24"/>
              </w:rPr>
              <w:t>обнаружить</w:t>
            </w:r>
            <w:r w:rsidRPr="00097DA2">
              <w:rPr>
                <w:spacing w:val="-4"/>
                <w:sz w:val="24"/>
                <w:szCs w:val="24"/>
              </w:rPr>
              <w:t xml:space="preserve"> </w:t>
            </w:r>
            <w:r w:rsidRPr="00097DA2">
              <w:rPr>
                <w:sz w:val="24"/>
                <w:szCs w:val="24"/>
              </w:rPr>
              <w:t>конструктивные</w:t>
            </w:r>
            <w:r w:rsidRPr="00097DA2">
              <w:rPr>
                <w:spacing w:val="-5"/>
                <w:sz w:val="24"/>
                <w:szCs w:val="24"/>
              </w:rPr>
              <w:t xml:space="preserve"> </w:t>
            </w:r>
            <w:r w:rsidRPr="00097DA2">
              <w:rPr>
                <w:sz w:val="24"/>
                <w:szCs w:val="24"/>
              </w:rPr>
              <w:t>варианты</w:t>
            </w:r>
            <w:r w:rsidRPr="00097DA2">
              <w:rPr>
                <w:spacing w:val="-4"/>
                <w:sz w:val="24"/>
                <w:szCs w:val="24"/>
              </w:rPr>
              <w:t xml:space="preserve"> </w:t>
            </w:r>
            <w:r w:rsidRPr="00097DA2">
              <w:rPr>
                <w:spacing w:val="-2"/>
                <w:sz w:val="24"/>
                <w:szCs w:val="24"/>
              </w:rPr>
              <w:t>поведения;</w:t>
            </w:r>
          </w:p>
          <w:p w:rsidR="006B7E23" w:rsidRPr="00097DA2" w:rsidRDefault="002613A1" w:rsidP="00151827">
            <w:pPr>
              <w:pStyle w:val="TableParagraph"/>
              <w:numPr>
                <w:ilvl w:val="0"/>
                <w:numId w:val="30"/>
              </w:numPr>
              <w:tabs>
                <w:tab w:val="left" w:pos="472"/>
              </w:tabs>
              <w:ind w:left="0" w:firstLine="0"/>
              <w:rPr>
                <w:sz w:val="24"/>
                <w:szCs w:val="24"/>
              </w:rPr>
            </w:pPr>
            <w:r w:rsidRPr="00097DA2">
              <w:rPr>
                <w:sz w:val="24"/>
                <w:szCs w:val="24"/>
              </w:rPr>
              <w:t>создавать ситуации, в которых дети при помощи разных культурных средств</w:t>
            </w:r>
            <w:r w:rsidRPr="00097DA2">
              <w:rPr>
                <w:spacing w:val="-3"/>
                <w:sz w:val="24"/>
                <w:szCs w:val="24"/>
              </w:rPr>
              <w:t xml:space="preserve"> </w:t>
            </w:r>
            <w:r w:rsidRPr="00097DA2">
              <w:rPr>
                <w:sz w:val="24"/>
                <w:szCs w:val="24"/>
              </w:rPr>
              <w:t>(игра,</w:t>
            </w:r>
            <w:r w:rsidRPr="00097DA2">
              <w:rPr>
                <w:spacing w:val="-4"/>
                <w:sz w:val="24"/>
                <w:szCs w:val="24"/>
              </w:rPr>
              <w:t xml:space="preserve"> </w:t>
            </w:r>
            <w:r w:rsidRPr="00097DA2">
              <w:rPr>
                <w:sz w:val="24"/>
                <w:szCs w:val="24"/>
              </w:rPr>
              <w:t>рисунок,</w:t>
            </w:r>
            <w:r w:rsidRPr="00097DA2">
              <w:rPr>
                <w:spacing w:val="-2"/>
                <w:sz w:val="24"/>
                <w:szCs w:val="24"/>
              </w:rPr>
              <w:t xml:space="preserve"> </w:t>
            </w:r>
            <w:r w:rsidRPr="00097DA2">
              <w:rPr>
                <w:sz w:val="24"/>
                <w:szCs w:val="24"/>
              </w:rPr>
              <w:t>движение</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z w:val="24"/>
                <w:szCs w:val="24"/>
              </w:rPr>
              <w:t>т.</w:t>
            </w:r>
            <w:r w:rsidRPr="00097DA2">
              <w:rPr>
                <w:spacing w:val="-4"/>
                <w:sz w:val="24"/>
                <w:szCs w:val="24"/>
              </w:rPr>
              <w:t xml:space="preserve"> </w:t>
            </w:r>
            <w:r w:rsidRPr="00097DA2">
              <w:rPr>
                <w:sz w:val="24"/>
                <w:szCs w:val="24"/>
              </w:rPr>
              <w:t>д.)</w:t>
            </w:r>
            <w:r w:rsidRPr="00097DA2">
              <w:rPr>
                <w:spacing w:val="-4"/>
                <w:sz w:val="24"/>
                <w:szCs w:val="24"/>
              </w:rPr>
              <w:t xml:space="preserve"> </w:t>
            </w:r>
            <w:r w:rsidRPr="00097DA2">
              <w:rPr>
                <w:sz w:val="24"/>
                <w:szCs w:val="24"/>
              </w:rPr>
              <w:t>могут</w:t>
            </w:r>
            <w:r w:rsidRPr="00097DA2">
              <w:rPr>
                <w:spacing w:val="-2"/>
                <w:sz w:val="24"/>
                <w:szCs w:val="24"/>
              </w:rPr>
              <w:t xml:space="preserve"> </w:t>
            </w:r>
            <w:r w:rsidRPr="00097DA2">
              <w:rPr>
                <w:sz w:val="24"/>
                <w:szCs w:val="24"/>
              </w:rPr>
              <w:t>выразить</w:t>
            </w:r>
            <w:r w:rsidRPr="00097DA2">
              <w:rPr>
                <w:spacing w:val="-4"/>
                <w:sz w:val="24"/>
                <w:szCs w:val="24"/>
              </w:rPr>
              <w:t xml:space="preserve"> </w:t>
            </w:r>
            <w:r w:rsidRPr="00097DA2">
              <w:rPr>
                <w:sz w:val="24"/>
                <w:szCs w:val="24"/>
              </w:rPr>
              <w:t>свое</w:t>
            </w:r>
            <w:r w:rsidRPr="00097DA2">
              <w:rPr>
                <w:spacing w:val="-6"/>
                <w:sz w:val="24"/>
                <w:szCs w:val="24"/>
              </w:rPr>
              <w:t xml:space="preserve"> </w:t>
            </w:r>
            <w:r w:rsidRPr="00097DA2">
              <w:rPr>
                <w:sz w:val="24"/>
                <w:szCs w:val="24"/>
              </w:rPr>
              <w:t>отношение к личностно-значимым для них событиям и явлениям, в том числе происходящим в детском саду;</w:t>
            </w:r>
          </w:p>
          <w:p w:rsidR="006B7E23" w:rsidRPr="00097DA2" w:rsidRDefault="002613A1" w:rsidP="00151827">
            <w:pPr>
              <w:pStyle w:val="TableParagraph"/>
              <w:numPr>
                <w:ilvl w:val="0"/>
                <w:numId w:val="30"/>
              </w:numPr>
              <w:tabs>
                <w:tab w:val="left" w:pos="472"/>
              </w:tabs>
              <w:ind w:left="0" w:firstLine="0"/>
              <w:rPr>
                <w:sz w:val="24"/>
                <w:szCs w:val="24"/>
              </w:rPr>
            </w:pPr>
            <w:r w:rsidRPr="00097DA2">
              <w:rPr>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097DA2" w:rsidRPr="00097DA2" w:rsidTr="00884F02">
        <w:trPr>
          <w:trHeight w:val="1932"/>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 xml:space="preserve">2. </w:t>
            </w:r>
            <w:r w:rsidRPr="00097DA2">
              <w:rPr>
                <w:spacing w:val="-2"/>
                <w:sz w:val="24"/>
                <w:szCs w:val="24"/>
              </w:rPr>
              <w:t>Формировать</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доброжелательные, внимательные отношения</w:t>
            </w:r>
          </w:p>
        </w:tc>
        <w:tc>
          <w:tcPr>
            <w:tcW w:w="3886" w:type="pct"/>
          </w:tcPr>
          <w:p w:rsidR="006B7E23" w:rsidRPr="00097DA2" w:rsidRDefault="002613A1" w:rsidP="00562461">
            <w:pPr>
              <w:pStyle w:val="TableParagraph"/>
              <w:ind w:left="0"/>
              <w:rPr>
                <w:sz w:val="24"/>
                <w:szCs w:val="24"/>
              </w:rPr>
            </w:pPr>
            <w:r w:rsidRPr="00097DA2">
              <w:rPr>
                <w:sz w:val="24"/>
                <w:szCs w:val="24"/>
              </w:rPr>
              <w:t>Для</w:t>
            </w:r>
            <w:r w:rsidRPr="00097DA2">
              <w:rPr>
                <w:spacing w:val="-5"/>
                <w:sz w:val="24"/>
                <w:szCs w:val="24"/>
              </w:rPr>
              <w:t xml:space="preserve"> </w:t>
            </w:r>
            <w:r w:rsidRPr="00097DA2">
              <w:rPr>
                <w:sz w:val="24"/>
                <w:szCs w:val="24"/>
              </w:rPr>
              <w:t>формирования</w:t>
            </w:r>
            <w:r w:rsidRPr="00097DA2">
              <w:rPr>
                <w:spacing w:val="26"/>
                <w:sz w:val="24"/>
                <w:szCs w:val="24"/>
              </w:rPr>
              <w:t xml:space="preserve">  </w:t>
            </w:r>
            <w:r w:rsidRPr="00097DA2">
              <w:rPr>
                <w:sz w:val="24"/>
                <w:szCs w:val="24"/>
              </w:rPr>
              <w:t>доброжелательного</w:t>
            </w:r>
            <w:r w:rsidRPr="00097DA2">
              <w:rPr>
                <w:spacing w:val="-2"/>
                <w:sz w:val="24"/>
                <w:szCs w:val="24"/>
              </w:rPr>
              <w:t xml:space="preserve"> </w:t>
            </w:r>
            <w:r w:rsidRPr="00097DA2">
              <w:rPr>
                <w:sz w:val="24"/>
                <w:szCs w:val="24"/>
              </w:rPr>
              <w:t>отношения</w:t>
            </w:r>
            <w:r w:rsidRPr="00097DA2">
              <w:rPr>
                <w:spacing w:val="-3"/>
                <w:sz w:val="24"/>
                <w:szCs w:val="24"/>
              </w:rPr>
              <w:t xml:space="preserve"> </w:t>
            </w:r>
            <w:r w:rsidRPr="00097DA2">
              <w:rPr>
                <w:sz w:val="24"/>
                <w:szCs w:val="24"/>
              </w:rPr>
              <w:t>педагогу</w:t>
            </w:r>
            <w:r w:rsidRPr="00097DA2">
              <w:rPr>
                <w:spacing w:val="-7"/>
                <w:sz w:val="24"/>
                <w:szCs w:val="24"/>
              </w:rPr>
              <w:t xml:space="preserve"> </w:t>
            </w:r>
            <w:r w:rsidRPr="00097DA2">
              <w:rPr>
                <w:spacing w:val="-2"/>
                <w:sz w:val="24"/>
                <w:szCs w:val="24"/>
              </w:rPr>
              <w:t>следует:</w:t>
            </w:r>
          </w:p>
          <w:p w:rsidR="006B7E23" w:rsidRPr="00097DA2" w:rsidRDefault="002613A1" w:rsidP="00151827">
            <w:pPr>
              <w:pStyle w:val="TableParagraph"/>
              <w:numPr>
                <w:ilvl w:val="0"/>
                <w:numId w:val="29"/>
              </w:numPr>
              <w:tabs>
                <w:tab w:val="left" w:pos="400"/>
              </w:tabs>
              <w:ind w:left="0" w:firstLine="0"/>
              <w:rPr>
                <w:sz w:val="24"/>
                <w:szCs w:val="24"/>
              </w:rPr>
            </w:pPr>
            <w:r w:rsidRPr="00097DA2">
              <w:rPr>
                <w:sz w:val="24"/>
                <w:szCs w:val="24"/>
              </w:rPr>
              <w:t>устанавливать</w:t>
            </w:r>
            <w:r w:rsidRPr="00097DA2">
              <w:rPr>
                <w:spacing w:val="-6"/>
                <w:sz w:val="24"/>
                <w:szCs w:val="24"/>
              </w:rPr>
              <w:t xml:space="preserve"> </w:t>
            </w:r>
            <w:r w:rsidRPr="00097DA2">
              <w:rPr>
                <w:sz w:val="24"/>
                <w:szCs w:val="24"/>
              </w:rPr>
              <w:t>понятные</w:t>
            </w:r>
            <w:r w:rsidRPr="00097DA2">
              <w:rPr>
                <w:spacing w:val="-5"/>
                <w:sz w:val="24"/>
                <w:szCs w:val="24"/>
              </w:rPr>
              <w:t xml:space="preserve"> </w:t>
            </w:r>
            <w:r w:rsidRPr="00097DA2">
              <w:rPr>
                <w:sz w:val="24"/>
                <w:szCs w:val="24"/>
              </w:rPr>
              <w:t>для</w:t>
            </w:r>
            <w:r w:rsidRPr="00097DA2">
              <w:rPr>
                <w:spacing w:val="-3"/>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правила</w:t>
            </w:r>
            <w:r w:rsidRPr="00097DA2">
              <w:rPr>
                <w:spacing w:val="-4"/>
                <w:sz w:val="24"/>
                <w:szCs w:val="24"/>
              </w:rPr>
              <w:t xml:space="preserve"> </w:t>
            </w:r>
            <w:r w:rsidRPr="00097DA2">
              <w:rPr>
                <w:spacing w:val="-2"/>
                <w:sz w:val="24"/>
                <w:szCs w:val="24"/>
              </w:rPr>
              <w:t>взаимодействия;</w:t>
            </w:r>
          </w:p>
          <w:p w:rsidR="006B7E23" w:rsidRPr="00097DA2" w:rsidRDefault="002613A1" w:rsidP="00151827">
            <w:pPr>
              <w:pStyle w:val="TableParagraph"/>
              <w:numPr>
                <w:ilvl w:val="0"/>
                <w:numId w:val="29"/>
              </w:numPr>
              <w:tabs>
                <w:tab w:val="left" w:pos="400"/>
              </w:tabs>
              <w:ind w:left="0" w:firstLine="0"/>
              <w:rPr>
                <w:sz w:val="24"/>
                <w:szCs w:val="24"/>
              </w:rPr>
            </w:pPr>
            <w:r w:rsidRPr="00097DA2">
              <w:rPr>
                <w:sz w:val="24"/>
                <w:szCs w:val="24"/>
              </w:rPr>
              <w:t xml:space="preserve">создавать ситуации обсуждения правил, прояснения детьми их </w:t>
            </w:r>
            <w:r w:rsidRPr="00097DA2">
              <w:rPr>
                <w:spacing w:val="-2"/>
                <w:sz w:val="24"/>
                <w:szCs w:val="24"/>
              </w:rPr>
              <w:t>смысла;</w:t>
            </w:r>
          </w:p>
          <w:p w:rsidR="006B7E23" w:rsidRPr="00097DA2" w:rsidRDefault="002613A1" w:rsidP="00151827">
            <w:pPr>
              <w:pStyle w:val="TableParagraph"/>
              <w:numPr>
                <w:ilvl w:val="0"/>
                <w:numId w:val="29"/>
              </w:numPr>
              <w:tabs>
                <w:tab w:val="left" w:pos="400"/>
              </w:tabs>
              <w:ind w:left="0" w:firstLine="0"/>
              <w:rPr>
                <w:sz w:val="24"/>
                <w:szCs w:val="24"/>
              </w:rPr>
            </w:pPr>
            <w:r w:rsidRPr="00097DA2">
              <w:rPr>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097DA2" w:rsidRPr="00097DA2" w:rsidTr="00884F02">
        <w:trPr>
          <w:trHeight w:val="5253"/>
        </w:trPr>
        <w:tc>
          <w:tcPr>
            <w:tcW w:w="1114" w:type="pct"/>
          </w:tcPr>
          <w:p w:rsidR="00884F02" w:rsidRPr="00097DA2" w:rsidRDefault="00884F02" w:rsidP="00914065">
            <w:pPr>
              <w:pStyle w:val="TableParagraph"/>
              <w:tabs>
                <w:tab w:val="left" w:pos="289"/>
              </w:tabs>
              <w:ind w:left="0"/>
              <w:jc w:val="left"/>
              <w:rPr>
                <w:sz w:val="24"/>
                <w:szCs w:val="24"/>
              </w:rPr>
            </w:pPr>
            <w:r w:rsidRPr="00097DA2">
              <w:rPr>
                <w:sz w:val="24"/>
                <w:szCs w:val="24"/>
              </w:rPr>
              <w:t xml:space="preserve">3. Развивать </w:t>
            </w:r>
            <w:r w:rsidRPr="00097DA2">
              <w:rPr>
                <w:spacing w:val="-2"/>
                <w:sz w:val="24"/>
                <w:szCs w:val="24"/>
              </w:rPr>
              <w:t>самостоятельность</w:t>
            </w:r>
          </w:p>
        </w:tc>
        <w:tc>
          <w:tcPr>
            <w:tcW w:w="3886" w:type="pct"/>
          </w:tcPr>
          <w:p w:rsidR="00884F02" w:rsidRPr="00097DA2" w:rsidRDefault="00884F02" w:rsidP="00562461">
            <w:pPr>
              <w:pStyle w:val="TableParagraph"/>
              <w:tabs>
                <w:tab w:val="left" w:pos="776"/>
                <w:tab w:val="left" w:pos="2554"/>
                <w:tab w:val="left" w:pos="3635"/>
                <w:tab w:val="left" w:pos="5866"/>
                <w:tab w:val="left" w:pos="6921"/>
              </w:tabs>
              <w:ind w:left="0"/>
              <w:jc w:val="left"/>
              <w:rPr>
                <w:sz w:val="24"/>
                <w:szCs w:val="24"/>
              </w:rPr>
            </w:pPr>
            <w:r w:rsidRPr="00097DA2">
              <w:rPr>
                <w:spacing w:val="-4"/>
                <w:sz w:val="24"/>
                <w:szCs w:val="24"/>
              </w:rPr>
              <w:t>Для</w:t>
            </w:r>
            <w:r w:rsidRPr="00097DA2">
              <w:rPr>
                <w:sz w:val="24"/>
                <w:szCs w:val="24"/>
              </w:rPr>
              <w:tab/>
            </w:r>
            <w:r w:rsidRPr="00097DA2">
              <w:rPr>
                <w:spacing w:val="-2"/>
                <w:sz w:val="24"/>
                <w:szCs w:val="24"/>
              </w:rPr>
              <w:t>формирования</w:t>
            </w:r>
            <w:r w:rsidRPr="00097DA2">
              <w:rPr>
                <w:sz w:val="24"/>
                <w:szCs w:val="24"/>
              </w:rPr>
              <w:tab/>
            </w:r>
            <w:r w:rsidRPr="00097DA2">
              <w:rPr>
                <w:spacing w:val="-2"/>
                <w:sz w:val="24"/>
                <w:szCs w:val="24"/>
              </w:rPr>
              <w:t>детской</w:t>
            </w:r>
            <w:r w:rsidRPr="00097DA2">
              <w:rPr>
                <w:sz w:val="24"/>
                <w:szCs w:val="24"/>
              </w:rPr>
              <w:tab/>
            </w:r>
            <w:r w:rsidRPr="00097DA2">
              <w:rPr>
                <w:spacing w:val="-2"/>
                <w:sz w:val="24"/>
                <w:szCs w:val="24"/>
              </w:rPr>
              <w:t>самостоятельности</w:t>
            </w:r>
            <w:r w:rsidRPr="00097DA2">
              <w:rPr>
                <w:sz w:val="24"/>
                <w:szCs w:val="24"/>
              </w:rPr>
              <w:tab/>
            </w:r>
            <w:r w:rsidRPr="00097DA2">
              <w:rPr>
                <w:spacing w:val="-2"/>
                <w:sz w:val="24"/>
                <w:szCs w:val="24"/>
              </w:rPr>
              <w:t>педагог</w:t>
            </w:r>
            <w:r w:rsidRPr="00097DA2">
              <w:rPr>
                <w:sz w:val="24"/>
                <w:szCs w:val="24"/>
              </w:rPr>
              <w:tab/>
            </w:r>
            <w:r w:rsidRPr="00097DA2">
              <w:rPr>
                <w:spacing w:val="-2"/>
                <w:sz w:val="24"/>
                <w:szCs w:val="24"/>
              </w:rPr>
              <w:t xml:space="preserve">должен </w:t>
            </w:r>
            <w:r w:rsidRPr="00097DA2">
              <w:rPr>
                <w:sz w:val="24"/>
                <w:szCs w:val="24"/>
              </w:rPr>
              <w:t>выстраивать образовательную среду таким образом, чтобы дети могли:</w:t>
            </w:r>
          </w:p>
          <w:p w:rsidR="00884F02" w:rsidRPr="00097DA2" w:rsidRDefault="00884F02" w:rsidP="00151827">
            <w:pPr>
              <w:pStyle w:val="TableParagraph"/>
              <w:numPr>
                <w:ilvl w:val="0"/>
                <w:numId w:val="28"/>
              </w:numPr>
              <w:tabs>
                <w:tab w:val="left" w:pos="141"/>
                <w:tab w:val="left" w:pos="417"/>
              </w:tabs>
              <w:ind w:left="0" w:firstLine="0"/>
              <w:jc w:val="left"/>
              <w:rPr>
                <w:sz w:val="24"/>
                <w:szCs w:val="24"/>
              </w:rPr>
            </w:pPr>
            <w:r w:rsidRPr="00097DA2">
              <w:rPr>
                <w:sz w:val="24"/>
                <w:szCs w:val="24"/>
              </w:rPr>
              <w:t>учиться</w:t>
            </w:r>
            <w:r w:rsidRPr="00097DA2">
              <w:rPr>
                <w:spacing w:val="40"/>
                <w:sz w:val="24"/>
                <w:szCs w:val="24"/>
              </w:rPr>
              <w:t xml:space="preserve"> </w:t>
            </w:r>
            <w:r w:rsidRPr="00097DA2">
              <w:rPr>
                <w:sz w:val="24"/>
                <w:szCs w:val="24"/>
              </w:rPr>
              <w:t>на</w:t>
            </w:r>
            <w:r w:rsidRPr="00097DA2">
              <w:rPr>
                <w:spacing w:val="40"/>
                <w:sz w:val="24"/>
                <w:szCs w:val="24"/>
              </w:rPr>
              <w:t xml:space="preserve"> </w:t>
            </w:r>
            <w:r w:rsidRPr="00097DA2">
              <w:rPr>
                <w:sz w:val="24"/>
                <w:szCs w:val="24"/>
              </w:rPr>
              <w:t>собственном</w:t>
            </w:r>
            <w:r w:rsidRPr="00097DA2">
              <w:rPr>
                <w:spacing w:val="40"/>
                <w:sz w:val="24"/>
                <w:szCs w:val="24"/>
              </w:rPr>
              <w:t xml:space="preserve"> </w:t>
            </w:r>
            <w:r w:rsidRPr="00097DA2">
              <w:rPr>
                <w:sz w:val="24"/>
                <w:szCs w:val="24"/>
              </w:rPr>
              <w:t>опыте,</w:t>
            </w:r>
            <w:r w:rsidRPr="00097DA2">
              <w:rPr>
                <w:spacing w:val="40"/>
                <w:sz w:val="24"/>
                <w:szCs w:val="24"/>
              </w:rPr>
              <w:t xml:space="preserve"> </w:t>
            </w:r>
            <w:r w:rsidRPr="00097DA2">
              <w:rPr>
                <w:sz w:val="24"/>
                <w:szCs w:val="24"/>
              </w:rPr>
              <w:t>экспериментировать</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различными объектами, в том числе с растениями;</w:t>
            </w:r>
          </w:p>
          <w:p w:rsidR="00884F02" w:rsidRPr="00097DA2" w:rsidRDefault="00884F02" w:rsidP="00151827">
            <w:pPr>
              <w:pStyle w:val="TableParagraph"/>
              <w:numPr>
                <w:ilvl w:val="0"/>
                <w:numId w:val="28"/>
              </w:numPr>
              <w:tabs>
                <w:tab w:val="left" w:pos="141"/>
                <w:tab w:val="left" w:pos="477"/>
              </w:tabs>
              <w:ind w:left="0" w:firstLine="0"/>
              <w:jc w:val="left"/>
              <w:rPr>
                <w:sz w:val="24"/>
                <w:szCs w:val="24"/>
              </w:rPr>
            </w:pPr>
            <w:r w:rsidRPr="00097DA2">
              <w:rPr>
                <w:sz w:val="24"/>
                <w:szCs w:val="24"/>
              </w:rPr>
              <w:t>изменять или конструировать игровое пространство в соответствии с возникающими игровыми ситуациями;</w:t>
            </w:r>
          </w:p>
          <w:p w:rsidR="00884F02" w:rsidRPr="00097DA2" w:rsidRDefault="00884F02" w:rsidP="00151827">
            <w:pPr>
              <w:pStyle w:val="TableParagraph"/>
              <w:numPr>
                <w:ilvl w:val="0"/>
                <w:numId w:val="28"/>
              </w:numPr>
              <w:tabs>
                <w:tab w:val="left" w:pos="141"/>
                <w:tab w:val="left" w:pos="417"/>
              </w:tabs>
              <w:ind w:left="0" w:firstLine="0"/>
              <w:jc w:val="left"/>
              <w:rPr>
                <w:sz w:val="24"/>
                <w:szCs w:val="24"/>
              </w:rPr>
            </w:pPr>
            <w:r w:rsidRPr="00097DA2">
              <w:rPr>
                <w:sz w:val="24"/>
                <w:szCs w:val="24"/>
              </w:rPr>
              <w:t>быть</w:t>
            </w:r>
            <w:r w:rsidRPr="00097DA2">
              <w:rPr>
                <w:spacing w:val="40"/>
                <w:sz w:val="24"/>
                <w:szCs w:val="24"/>
              </w:rPr>
              <w:t xml:space="preserve"> </w:t>
            </w:r>
            <w:r w:rsidRPr="00097DA2">
              <w:rPr>
                <w:sz w:val="24"/>
                <w:szCs w:val="24"/>
              </w:rPr>
              <w:t>автономными</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своих</w:t>
            </w:r>
            <w:r w:rsidRPr="00097DA2">
              <w:rPr>
                <w:spacing w:val="40"/>
                <w:sz w:val="24"/>
                <w:szCs w:val="24"/>
              </w:rPr>
              <w:t xml:space="preserve"> </w:t>
            </w:r>
            <w:r w:rsidRPr="00097DA2">
              <w:rPr>
                <w:sz w:val="24"/>
                <w:szCs w:val="24"/>
              </w:rPr>
              <w:t>действиях</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принятии</w:t>
            </w:r>
            <w:r w:rsidRPr="00097DA2">
              <w:rPr>
                <w:spacing w:val="40"/>
                <w:sz w:val="24"/>
                <w:szCs w:val="24"/>
              </w:rPr>
              <w:t xml:space="preserve"> </w:t>
            </w:r>
            <w:r w:rsidRPr="00097DA2">
              <w:rPr>
                <w:sz w:val="24"/>
                <w:szCs w:val="24"/>
              </w:rPr>
              <w:t>доступных</w:t>
            </w:r>
            <w:r w:rsidRPr="00097DA2">
              <w:rPr>
                <w:spacing w:val="80"/>
                <w:sz w:val="24"/>
                <w:szCs w:val="24"/>
              </w:rPr>
              <w:t xml:space="preserve"> </w:t>
            </w:r>
            <w:r w:rsidRPr="00097DA2">
              <w:rPr>
                <w:sz w:val="24"/>
                <w:szCs w:val="24"/>
              </w:rPr>
              <w:t>им</w:t>
            </w:r>
            <w:r w:rsidRPr="00097DA2">
              <w:rPr>
                <w:spacing w:val="40"/>
                <w:sz w:val="24"/>
                <w:szCs w:val="24"/>
              </w:rPr>
              <w:t xml:space="preserve"> </w:t>
            </w:r>
            <w:r w:rsidRPr="00097DA2">
              <w:rPr>
                <w:spacing w:val="-2"/>
                <w:sz w:val="24"/>
                <w:szCs w:val="24"/>
              </w:rPr>
              <w:t>решений.</w:t>
            </w:r>
          </w:p>
          <w:p w:rsidR="00884F02" w:rsidRPr="00097DA2" w:rsidRDefault="00884F02" w:rsidP="00151827">
            <w:pPr>
              <w:pStyle w:val="TableParagraph"/>
              <w:numPr>
                <w:ilvl w:val="0"/>
                <w:numId w:val="28"/>
              </w:numPr>
              <w:tabs>
                <w:tab w:val="left" w:pos="141"/>
                <w:tab w:val="left" w:pos="417"/>
                <w:tab w:val="left" w:pos="736"/>
                <w:tab w:val="left" w:pos="1591"/>
                <w:tab w:val="left" w:pos="3163"/>
                <w:tab w:val="left" w:pos="4179"/>
                <w:tab w:val="left" w:pos="5647"/>
                <w:tab w:val="left" w:pos="6897"/>
              </w:tabs>
              <w:ind w:left="0" w:firstLine="0"/>
              <w:jc w:val="left"/>
              <w:rPr>
                <w:sz w:val="24"/>
                <w:szCs w:val="24"/>
              </w:rPr>
            </w:pPr>
            <w:r w:rsidRPr="00097DA2">
              <w:rPr>
                <w:spacing w:val="-10"/>
                <w:sz w:val="24"/>
                <w:szCs w:val="24"/>
              </w:rPr>
              <w:t>с</w:t>
            </w:r>
            <w:r w:rsidRPr="00097DA2">
              <w:rPr>
                <w:sz w:val="24"/>
                <w:szCs w:val="24"/>
              </w:rPr>
              <w:tab/>
            </w:r>
            <w:r w:rsidRPr="00097DA2">
              <w:rPr>
                <w:spacing w:val="-4"/>
                <w:sz w:val="24"/>
                <w:szCs w:val="24"/>
              </w:rPr>
              <w:t>целью</w:t>
            </w:r>
            <w:r w:rsidRPr="00097DA2">
              <w:rPr>
                <w:sz w:val="24"/>
                <w:szCs w:val="24"/>
              </w:rPr>
              <w:tab/>
            </w:r>
            <w:r w:rsidRPr="00097DA2">
              <w:rPr>
                <w:spacing w:val="-2"/>
                <w:sz w:val="24"/>
                <w:szCs w:val="24"/>
              </w:rPr>
              <w:t>поддержания</w:t>
            </w:r>
            <w:r w:rsidRPr="00097DA2">
              <w:rPr>
                <w:sz w:val="24"/>
                <w:szCs w:val="24"/>
              </w:rPr>
              <w:tab/>
            </w:r>
            <w:r w:rsidRPr="00097DA2">
              <w:rPr>
                <w:spacing w:val="-2"/>
                <w:sz w:val="24"/>
                <w:szCs w:val="24"/>
              </w:rPr>
              <w:t>детской</w:t>
            </w:r>
            <w:r w:rsidRPr="00097DA2">
              <w:rPr>
                <w:sz w:val="24"/>
                <w:szCs w:val="24"/>
              </w:rPr>
              <w:tab/>
            </w:r>
            <w:r w:rsidRPr="00097DA2">
              <w:rPr>
                <w:spacing w:val="-2"/>
                <w:sz w:val="24"/>
                <w:szCs w:val="24"/>
              </w:rPr>
              <w:t>инициативы</w:t>
            </w:r>
            <w:r w:rsidRPr="00097DA2">
              <w:rPr>
                <w:sz w:val="24"/>
                <w:szCs w:val="24"/>
              </w:rPr>
              <w:tab/>
            </w:r>
            <w:r w:rsidRPr="00097DA2">
              <w:rPr>
                <w:spacing w:val="-2"/>
                <w:sz w:val="24"/>
                <w:szCs w:val="24"/>
              </w:rPr>
              <w:t>педагогам</w:t>
            </w:r>
            <w:r w:rsidRPr="00097DA2">
              <w:rPr>
                <w:sz w:val="24"/>
                <w:szCs w:val="24"/>
              </w:rPr>
              <w:tab/>
            </w:r>
            <w:r w:rsidRPr="00097DA2">
              <w:rPr>
                <w:spacing w:val="-2"/>
                <w:sz w:val="24"/>
                <w:szCs w:val="24"/>
              </w:rPr>
              <w:t xml:space="preserve">следует </w:t>
            </w:r>
            <w:r w:rsidRPr="00097DA2">
              <w:rPr>
                <w:sz w:val="24"/>
                <w:szCs w:val="24"/>
              </w:rPr>
              <w:t>регулярно создавать ситуации, в которых дошкольники учатся:</w:t>
            </w:r>
          </w:p>
          <w:p w:rsidR="00884F02" w:rsidRPr="00097DA2" w:rsidRDefault="00884F02" w:rsidP="00151827">
            <w:pPr>
              <w:pStyle w:val="TableParagraph"/>
              <w:numPr>
                <w:ilvl w:val="0"/>
                <w:numId w:val="28"/>
              </w:numPr>
              <w:tabs>
                <w:tab w:val="left" w:pos="417"/>
              </w:tabs>
              <w:ind w:left="0" w:firstLine="0"/>
              <w:jc w:val="left"/>
              <w:rPr>
                <w:sz w:val="24"/>
                <w:szCs w:val="24"/>
              </w:rPr>
            </w:pPr>
            <w:r w:rsidRPr="00097DA2">
              <w:rPr>
                <w:sz w:val="24"/>
                <w:szCs w:val="24"/>
              </w:rPr>
              <w:t>при</w:t>
            </w:r>
            <w:r w:rsidRPr="00097DA2">
              <w:rPr>
                <w:spacing w:val="-2"/>
                <w:sz w:val="24"/>
                <w:szCs w:val="24"/>
              </w:rPr>
              <w:t xml:space="preserve"> </w:t>
            </w:r>
            <w:r w:rsidRPr="00097DA2">
              <w:rPr>
                <w:sz w:val="24"/>
                <w:szCs w:val="24"/>
              </w:rPr>
              <w:t>участии</w:t>
            </w:r>
            <w:r w:rsidRPr="00097DA2">
              <w:rPr>
                <w:spacing w:val="-3"/>
                <w:sz w:val="24"/>
                <w:szCs w:val="24"/>
              </w:rPr>
              <w:t xml:space="preserve"> </w:t>
            </w:r>
            <w:r w:rsidRPr="00097DA2">
              <w:rPr>
                <w:sz w:val="24"/>
                <w:szCs w:val="24"/>
              </w:rPr>
              <w:t>взрослого</w:t>
            </w:r>
            <w:r w:rsidRPr="00097DA2">
              <w:rPr>
                <w:spacing w:val="-2"/>
                <w:sz w:val="24"/>
                <w:szCs w:val="24"/>
              </w:rPr>
              <w:t xml:space="preserve"> </w:t>
            </w:r>
            <w:r w:rsidRPr="00097DA2">
              <w:rPr>
                <w:sz w:val="24"/>
                <w:szCs w:val="24"/>
              </w:rPr>
              <w:t>обсуждать</w:t>
            </w:r>
            <w:r w:rsidRPr="00097DA2">
              <w:rPr>
                <w:spacing w:val="-3"/>
                <w:sz w:val="24"/>
                <w:szCs w:val="24"/>
              </w:rPr>
              <w:t xml:space="preserve"> </w:t>
            </w:r>
            <w:r w:rsidRPr="00097DA2">
              <w:rPr>
                <w:sz w:val="24"/>
                <w:szCs w:val="24"/>
              </w:rPr>
              <w:t>важные</w:t>
            </w:r>
            <w:r w:rsidRPr="00097DA2">
              <w:rPr>
                <w:spacing w:val="-4"/>
                <w:sz w:val="24"/>
                <w:szCs w:val="24"/>
              </w:rPr>
              <w:t xml:space="preserve"> </w:t>
            </w:r>
            <w:r w:rsidRPr="00097DA2">
              <w:rPr>
                <w:sz w:val="24"/>
                <w:szCs w:val="24"/>
              </w:rPr>
              <w:t>события</w:t>
            </w:r>
            <w:r w:rsidRPr="00097DA2">
              <w:rPr>
                <w:spacing w:val="-3"/>
                <w:sz w:val="24"/>
                <w:szCs w:val="24"/>
              </w:rPr>
              <w:t xml:space="preserve"> </w:t>
            </w:r>
            <w:r w:rsidRPr="00097DA2">
              <w:rPr>
                <w:sz w:val="24"/>
                <w:szCs w:val="24"/>
              </w:rPr>
              <w:t>со</w:t>
            </w:r>
            <w:r w:rsidRPr="00097DA2">
              <w:rPr>
                <w:spacing w:val="-2"/>
                <w:sz w:val="24"/>
                <w:szCs w:val="24"/>
              </w:rPr>
              <w:t xml:space="preserve"> сверстниками;</w:t>
            </w:r>
          </w:p>
          <w:p w:rsidR="00884F02" w:rsidRPr="00097DA2" w:rsidRDefault="00884F02" w:rsidP="00151827">
            <w:pPr>
              <w:pStyle w:val="TableParagraph"/>
              <w:numPr>
                <w:ilvl w:val="0"/>
                <w:numId w:val="28"/>
              </w:numPr>
              <w:tabs>
                <w:tab w:val="left" w:pos="141"/>
                <w:tab w:val="left" w:pos="417"/>
              </w:tabs>
              <w:ind w:left="0" w:firstLine="0"/>
              <w:jc w:val="left"/>
              <w:rPr>
                <w:sz w:val="24"/>
                <w:szCs w:val="24"/>
              </w:rPr>
            </w:pPr>
            <w:r w:rsidRPr="00097DA2">
              <w:rPr>
                <w:sz w:val="24"/>
                <w:szCs w:val="24"/>
              </w:rPr>
              <w:t>совершать</w:t>
            </w:r>
            <w:r w:rsidRPr="00097DA2">
              <w:rPr>
                <w:spacing w:val="80"/>
                <w:sz w:val="24"/>
                <w:szCs w:val="24"/>
              </w:rPr>
              <w:t xml:space="preserve"> </w:t>
            </w:r>
            <w:r w:rsidRPr="00097DA2">
              <w:rPr>
                <w:sz w:val="24"/>
                <w:szCs w:val="24"/>
              </w:rPr>
              <w:t>выбор</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обосновывать</w:t>
            </w:r>
            <w:r w:rsidRPr="00097DA2">
              <w:rPr>
                <w:spacing w:val="80"/>
                <w:sz w:val="24"/>
                <w:szCs w:val="24"/>
              </w:rPr>
              <w:t xml:space="preserve"> </w:t>
            </w:r>
            <w:r w:rsidRPr="00097DA2">
              <w:rPr>
                <w:sz w:val="24"/>
                <w:szCs w:val="24"/>
              </w:rPr>
              <w:t>его</w:t>
            </w:r>
            <w:r w:rsidRPr="00097DA2">
              <w:rPr>
                <w:spacing w:val="80"/>
                <w:sz w:val="24"/>
                <w:szCs w:val="24"/>
              </w:rPr>
              <w:t xml:space="preserve"> </w:t>
            </w:r>
            <w:r w:rsidRPr="00097DA2">
              <w:rPr>
                <w:sz w:val="24"/>
                <w:szCs w:val="24"/>
              </w:rPr>
              <w:t>(например,</w:t>
            </w:r>
            <w:r w:rsidRPr="00097DA2">
              <w:rPr>
                <w:spacing w:val="80"/>
                <w:sz w:val="24"/>
                <w:szCs w:val="24"/>
              </w:rPr>
              <w:t xml:space="preserve"> </w:t>
            </w:r>
            <w:r w:rsidRPr="00097DA2">
              <w:rPr>
                <w:sz w:val="24"/>
                <w:szCs w:val="24"/>
              </w:rPr>
              <w:t>детям</w:t>
            </w:r>
            <w:r w:rsidRPr="00097DA2">
              <w:rPr>
                <w:spacing w:val="80"/>
                <w:sz w:val="24"/>
                <w:szCs w:val="24"/>
              </w:rPr>
              <w:t xml:space="preserve"> </w:t>
            </w:r>
            <w:r w:rsidRPr="00097DA2">
              <w:rPr>
                <w:sz w:val="24"/>
                <w:szCs w:val="24"/>
              </w:rPr>
              <w:t>можно</w:t>
            </w:r>
            <w:r w:rsidRPr="00097DA2">
              <w:rPr>
                <w:spacing w:val="80"/>
                <w:sz w:val="24"/>
                <w:szCs w:val="24"/>
              </w:rPr>
              <w:t xml:space="preserve"> </w:t>
            </w:r>
            <w:r w:rsidRPr="00097DA2">
              <w:rPr>
                <w:sz w:val="24"/>
                <w:szCs w:val="24"/>
              </w:rPr>
              <w:t>предлагать специальные способы фиксации их выбора);</w:t>
            </w:r>
          </w:p>
          <w:p w:rsidR="00884F02" w:rsidRPr="00097DA2" w:rsidRDefault="00884F02" w:rsidP="00151827">
            <w:pPr>
              <w:pStyle w:val="TableParagraph"/>
              <w:numPr>
                <w:ilvl w:val="0"/>
                <w:numId w:val="28"/>
              </w:numPr>
              <w:tabs>
                <w:tab w:val="left" w:pos="141"/>
                <w:tab w:val="left" w:pos="417"/>
                <w:tab w:val="left" w:pos="2021"/>
                <w:tab w:val="left" w:pos="2484"/>
                <w:tab w:val="left" w:pos="4240"/>
                <w:tab w:val="left" w:pos="5092"/>
                <w:tab w:val="left" w:pos="6640"/>
              </w:tabs>
              <w:ind w:left="0" w:firstLine="0"/>
              <w:jc w:val="left"/>
              <w:rPr>
                <w:sz w:val="24"/>
                <w:szCs w:val="24"/>
              </w:rPr>
            </w:pPr>
            <w:r w:rsidRPr="00097DA2">
              <w:rPr>
                <w:spacing w:val="-2"/>
                <w:sz w:val="24"/>
                <w:szCs w:val="24"/>
              </w:rPr>
              <w:t>предъявлять</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обосновывать</w:t>
            </w:r>
            <w:r w:rsidRPr="00097DA2">
              <w:rPr>
                <w:sz w:val="24"/>
                <w:szCs w:val="24"/>
              </w:rPr>
              <w:tab/>
            </w:r>
            <w:r w:rsidRPr="00097DA2">
              <w:rPr>
                <w:spacing w:val="-4"/>
                <w:sz w:val="24"/>
                <w:szCs w:val="24"/>
              </w:rPr>
              <w:t>свою</w:t>
            </w:r>
            <w:r w:rsidRPr="00097DA2">
              <w:rPr>
                <w:sz w:val="24"/>
                <w:szCs w:val="24"/>
              </w:rPr>
              <w:tab/>
            </w:r>
            <w:r w:rsidRPr="00097DA2">
              <w:rPr>
                <w:spacing w:val="-2"/>
                <w:sz w:val="24"/>
                <w:szCs w:val="24"/>
              </w:rPr>
              <w:t>инициативу</w:t>
            </w:r>
            <w:r w:rsidRPr="00097DA2">
              <w:rPr>
                <w:sz w:val="24"/>
                <w:szCs w:val="24"/>
              </w:rPr>
              <w:tab/>
            </w:r>
            <w:r w:rsidRPr="00097DA2">
              <w:rPr>
                <w:spacing w:val="-2"/>
                <w:sz w:val="24"/>
                <w:szCs w:val="24"/>
              </w:rPr>
              <w:t xml:space="preserve">(замыслы, </w:t>
            </w:r>
            <w:r w:rsidRPr="00097DA2">
              <w:rPr>
                <w:sz w:val="24"/>
                <w:szCs w:val="24"/>
              </w:rPr>
              <w:t>предложения и пр.);</w:t>
            </w:r>
          </w:p>
          <w:p w:rsidR="00884F02" w:rsidRPr="00097DA2" w:rsidRDefault="00884F02" w:rsidP="00151827">
            <w:pPr>
              <w:pStyle w:val="TableParagraph"/>
              <w:numPr>
                <w:ilvl w:val="0"/>
                <w:numId w:val="28"/>
              </w:numPr>
              <w:tabs>
                <w:tab w:val="left" w:pos="141"/>
                <w:tab w:val="left" w:pos="417"/>
              </w:tabs>
              <w:ind w:left="0"/>
              <w:jc w:val="left"/>
              <w:rPr>
                <w:sz w:val="24"/>
                <w:szCs w:val="24"/>
              </w:rPr>
            </w:pPr>
            <w:r w:rsidRPr="00097DA2">
              <w:rPr>
                <w:sz w:val="24"/>
                <w:szCs w:val="24"/>
              </w:rPr>
              <w:t xml:space="preserve">планировать собственные действия индивидуально и в малой группе, </w:t>
            </w:r>
            <w:r w:rsidRPr="00097DA2">
              <w:rPr>
                <w:spacing w:val="-2"/>
                <w:sz w:val="24"/>
                <w:szCs w:val="24"/>
              </w:rPr>
              <w:t>команде;</w:t>
            </w:r>
          </w:p>
          <w:p w:rsidR="00884F02" w:rsidRPr="00097DA2" w:rsidRDefault="00884F02" w:rsidP="00151827">
            <w:pPr>
              <w:pStyle w:val="TableParagraph"/>
              <w:numPr>
                <w:ilvl w:val="0"/>
                <w:numId w:val="27"/>
              </w:numPr>
              <w:tabs>
                <w:tab w:val="left" w:pos="417"/>
              </w:tabs>
              <w:ind w:left="0" w:firstLine="0"/>
              <w:jc w:val="left"/>
              <w:rPr>
                <w:sz w:val="24"/>
                <w:szCs w:val="24"/>
              </w:rPr>
            </w:pPr>
            <w:r w:rsidRPr="00097DA2">
              <w:rPr>
                <w:sz w:val="24"/>
                <w:szCs w:val="24"/>
              </w:rPr>
              <w:t>оценивать</w:t>
            </w:r>
            <w:r w:rsidRPr="00097DA2">
              <w:rPr>
                <w:spacing w:val="61"/>
                <w:w w:val="150"/>
                <w:sz w:val="24"/>
                <w:szCs w:val="24"/>
              </w:rPr>
              <w:t xml:space="preserve"> </w:t>
            </w:r>
            <w:r w:rsidRPr="00097DA2">
              <w:rPr>
                <w:sz w:val="24"/>
                <w:szCs w:val="24"/>
              </w:rPr>
              <w:t>результаты</w:t>
            </w:r>
            <w:r w:rsidRPr="00097DA2">
              <w:rPr>
                <w:spacing w:val="63"/>
                <w:w w:val="150"/>
                <w:sz w:val="24"/>
                <w:szCs w:val="24"/>
              </w:rPr>
              <w:t xml:space="preserve"> </w:t>
            </w:r>
            <w:r w:rsidRPr="00097DA2">
              <w:rPr>
                <w:sz w:val="24"/>
                <w:szCs w:val="24"/>
              </w:rPr>
              <w:t>своих</w:t>
            </w:r>
            <w:r w:rsidRPr="00097DA2">
              <w:rPr>
                <w:spacing w:val="66"/>
                <w:w w:val="150"/>
                <w:sz w:val="24"/>
                <w:szCs w:val="24"/>
              </w:rPr>
              <w:t xml:space="preserve"> </w:t>
            </w:r>
            <w:r w:rsidRPr="00097DA2">
              <w:rPr>
                <w:sz w:val="24"/>
                <w:szCs w:val="24"/>
              </w:rPr>
              <w:t>действий</w:t>
            </w:r>
            <w:r w:rsidRPr="00097DA2">
              <w:rPr>
                <w:spacing w:val="62"/>
                <w:w w:val="150"/>
                <w:sz w:val="24"/>
                <w:szCs w:val="24"/>
              </w:rPr>
              <w:t xml:space="preserve"> </w:t>
            </w:r>
            <w:r w:rsidRPr="00097DA2">
              <w:rPr>
                <w:sz w:val="24"/>
                <w:szCs w:val="24"/>
              </w:rPr>
              <w:t>индивидуально</w:t>
            </w:r>
            <w:r w:rsidRPr="00097DA2">
              <w:rPr>
                <w:spacing w:val="64"/>
                <w:w w:val="150"/>
                <w:sz w:val="24"/>
                <w:szCs w:val="24"/>
              </w:rPr>
              <w:t xml:space="preserve"> </w:t>
            </w:r>
            <w:r w:rsidRPr="00097DA2">
              <w:rPr>
                <w:sz w:val="24"/>
                <w:szCs w:val="24"/>
              </w:rPr>
              <w:t>и</w:t>
            </w:r>
            <w:r w:rsidRPr="00097DA2">
              <w:rPr>
                <w:spacing w:val="65"/>
                <w:w w:val="150"/>
                <w:sz w:val="24"/>
                <w:szCs w:val="24"/>
              </w:rPr>
              <w:t xml:space="preserve"> </w:t>
            </w:r>
            <w:r w:rsidRPr="00097DA2">
              <w:rPr>
                <w:sz w:val="24"/>
                <w:szCs w:val="24"/>
              </w:rPr>
              <w:t>в</w:t>
            </w:r>
            <w:r w:rsidRPr="00097DA2">
              <w:rPr>
                <w:spacing w:val="63"/>
                <w:w w:val="150"/>
                <w:sz w:val="24"/>
                <w:szCs w:val="24"/>
              </w:rPr>
              <w:t xml:space="preserve"> </w:t>
            </w:r>
            <w:r w:rsidRPr="00097DA2">
              <w:rPr>
                <w:spacing w:val="-2"/>
                <w:sz w:val="24"/>
                <w:szCs w:val="24"/>
              </w:rPr>
              <w:t>малой</w:t>
            </w:r>
          </w:p>
          <w:p w:rsidR="00884F02" w:rsidRPr="00097DA2" w:rsidRDefault="00884F02" w:rsidP="00562461">
            <w:pPr>
              <w:pStyle w:val="TableParagraph"/>
              <w:ind w:left="0"/>
              <w:jc w:val="left"/>
              <w:rPr>
                <w:sz w:val="24"/>
                <w:szCs w:val="24"/>
              </w:rPr>
            </w:pPr>
            <w:r w:rsidRPr="00097DA2">
              <w:rPr>
                <w:sz w:val="24"/>
                <w:szCs w:val="24"/>
              </w:rPr>
              <w:t>группе,</w:t>
            </w:r>
            <w:r w:rsidRPr="00097DA2">
              <w:rPr>
                <w:spacing w:val="-4"/>
                <w:sz w:val="24"/>
                <w:szCs w:val="24"/>
              </w:rPr>
              <w:t xml:space="preserve"> </w:t>
            </w:r>
            <w:r w:rsidRPr="00097DA2">
              <w:rPr>
                <w:spacing w:val="-2"/>
                <w:sz w:val="24"/>
                <w:szCs w:val="24"/>
              </w:rPr>
              <w:t>команде.</w:t>
            </w:r>
          </w:p>
        </w:tc>
      </w:tr>
      <w:tr w:rsidR="00097DA2" w:rsidRPr="00097DA2" w:rsidTr="00884F02">
        <w:trPr>
          <w:trHeight w:val="3312"/>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4.</w:t>
            </w:r>
            <w:r w:rsidRPr="00097DA2">
              <w:rPr>
                <w:spacing w:val="-15"/>
                <w:sz w:val="24"/>
                <w:szCs w:val="24"/>
              </w:rPr>
              <w:t xml:space="preserve"> </w:t>
            </w:r>
            <w:r w:rsidRPr="00097DA2">
              <w:rPr>
                <w:sz w:val="24"/>
                <w:szCs w:val="24"/>
              </w:rPr>
              <w:t>Создавать условия</w:t>
            </w:r>
            <w:r w:rsidRPr="00097DA2">
              <w:rPr>
                <w:spacing w:val="-5"/>
                <w:sz w:val="24"/>
                <w:szCs w:val="24"/>
              </w:rPr>
              <w:t xml:space="preserve"> для</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 xml:space="preserve">развития </w:t>
            </w:r>
            <w:r w:rsidRPr="00097DA2">
              <w:rPr>
                <w:sz w:val="24"/>
                <w:szCs w:val="24"/>
              </w:rPr>
              <w:t>свободной</w:t>
            </w:r>
            <w:r w:rsidRPr="00097DA2">
              <w:rPr>
                <w:spacing w:val="-15"/>
                <w:sz w:val="24"/>
                <w:szCs w:val="24"/>
              </w:rPr>
              <w:t xml:space="preserve"> </w:t>
            </w:r>
            <w:r w:rsidRPr="00097DA2">
              <w:rPr>
                <w:sz w:val="24"/>
                <w:szCs w:val="24"/>
              </w:rPr>
              <w:t xml:space="preserve">игровой </w:t>
            </w:r>
            <w:r w:rsidRPr="00097DA2">
              <w:rPr>
                <w:spacing w:val="-2"/>
                <w:sz w:val="24"/>
                <w:szCs w:val="24"/>
              </w:rPr>
              <w:t>деятельности</w:t>
            </w:r>
          </w:p>
        </w:tc>
        <w:tc>
          <w:tcPr>
            <w:tcW w:w="3886" w:type="pct"/>
          </w:tcPr>
          <w:p w:rsidR="006B7E23" w:rsidRPr="00097DA2" w:rsidRDefault="002613A1" w:rsidP="00562461">
            <w:pPr>
              <w:pStyle w:val="TableParagraph"/>
              <w:ind w:left="0"/>
              <w:rPr>
                <w:sz w:val="24"/>
                <w:szCs w:val="24"/>
              </w:rPr>
            </w:pPr>
            <w:r w:rsidRPr="00097DA2">
              <w:rPr>
                <w:sz w:val="24"/>
                <w:szCs w:val="24"/>
              </w:rPr>
              <w:t>С</w:t>
            </w:r>
            <w:r w:rsidRPr="00097DA2">
              <w:rPr>
                <w:spacing w:val="-5"/>
                <w:sz w:val="24"/>
                <w:szCs w:val="24"/>
              </w:rPr>
              <w:t xml:space="preserve"> </w:t>
            </w:r>
            <w:r w:rsidRPr="00097DA2">
              <w:rPr>
                <w:sz w:val="24"/>
                <w:szCs w:val="24"/>
              </w:rPr>
              <w:t>целью</w:t>
            </w:r>
            <w:r w:rsidRPr="00097DA2">
              <w:rPr>
                <w:spacing w:val="-3"/>
                <w:sz w:val="24"/>
                <w:szCs w:val="24"/>
              </w:rPr>
              <w:t xml:space="preserve"> </w:t>
            </w:r>
            <w:r w:rsidRPr="00097DA2">
              <w:rPr>
                <w:sz w:val="24"/>
                <w:szCs w:val="24"/>
              </w:rPr>
              <w:t>развития</w:t>
            </w:r>
            <w:r w:rsidRPr="00097DA2">
              <w:rPr>
                <w:spacing w:val="-5"/>
                <w:sz w:val="24"/>
                <w:szCs w:val="24"/>
              </w:rPr>
              <w:t xml:space="preserve"> </w:t>
            </w:r>
            <w:r w:rsidRPr="00097DA2">
              <w:rPr>
                <w:sz w:val="24"/>
                <w:szCs w:val="24"/>
              </w:rPr>
              <w:t>игровой</w:t>
            </w:r>
            <w:r w:rsidRPr="00097DA2">
              <w:rPr>
                <w:spacing w:val="-2"/>
                <w:sz w:val="24"/>
                <w:szCs w:val="24"/>
              </w:rPr>
              <w:t xml:space="preserve"> </w:t>
            </w:r>
            <w:r w:rsidRPr="00097DA2">
              <w:rPr>
                <w:sz w:val="24"/>
                <w:szCs w:val="24"/>
              </w:rPr>
              <w:t>деятельности</w:t>
            </w:r>
            <w:r w:rsidRPr="00097DA2">
              <w:rPr>
                <w:spacing w:val="-5"/>
                <w:sz w:val="24"/>
                <w:szCs w:val="24"/>
              </w:rPr>
              <w:t xml:space="preserve"> </w:t>
            </w:r>
            <w:r w:rsidRPr="00097DA2">
              <w:rPr>
                <w:sz w:val="24"/>
                <w:szCs w:val="24"/>
              </w:rPr>
              <w:t>педагог</w:t>
            </w:r>
            <w:r w:rsidRPr="00097DA2">
              <w:rPr>
                <w:spacing w:val="-3"/>
                <w:sz w:val="24"/>
                <w:szCs w:val="24"/>
              </w:rPr>
              <w:t xml:space="preserve"> </w:t>
            </w:r>
            <w:r w:rsidRPr="00097DA2">
              <w:rPr>
                <w:sz w:val="24"/>
                <w:szCs w:val="24"/>
              </w:rPr>
              <w:t>должен</w:t>
            </w:r>
            <w:r w:rsidRPr="00097DA2">
              <w:rPr>
                <w:spacing w:val="58"/>
                <w:sz w:val="24"/>
                <w:szCs w:val="24"/>
              </w:rPr>
              <w:t xml:space="preserve"> </w:t>
            </w:r>
            <w:r w:rsidRPr="00097DA2">
              <w:rPr>
                <w:spacing w:val="-2"/>
                <w:sz w:val="24"/>
                <w:szCs w:val="24"/>
              </w:rPr>
              <w:t>уметь:</w:t>
            </w:r>
          </w:p>
          <w:p w:rsidR="006B7E23" w:rsidRPr="00097DA2" w:rsidRDefault="002613A1" w:rsidP="00151827">
            <w:pPr>
              <w:pStyle w:val="TableParagraph"/>
              <w:numPr>
                <w:ilvl w:val="0"/>
                <w:numId w:val="26"/>
              </w:numPr>
              <w:tabs>
                <w:tab w:val="left" w:pos="399"/>
              </w:tabs>
              <w:ind w:left="0" w:firstLine="0"/>
              <w:rPr>
                <w:sz w:val="24"/>
                <w:szCs w:val="24"/>
              </w:rPr>
            </w:pPr>
            <w:r w:rsidRPr="00097DA2">
              <w:rPr>
                <w:sz w:val="24"/>
                <w:szCs w:val="24"/>
              </w:rPr>
              <w:t>создавать</w:t>
            </w:r>
            <w:r w:rsidRPr="00097DA2">
              <w:rPr>
                <w:spacing w:val="-5"/>
                <w:sz w:val="24"/>
                <w:szCs w:val="24"/>
              </w:rPr>
              <w:t xml:space="preserve"> </w:t>
            </w:r>
            <w:r w:rsidRPr="00097DA2">
              <w:rPr>
                <w:sz w:val="24"/>
                <w:szCs w:val="24"/>
              </w:rPr>
              <w:t>в</w:t>
            </w:r>
            <w:r w:rsidRPr="00097DA2">
              <w:rPr>
                <w:spacing w:val="-3"/>
                <w:sz w:val="24"/>
                <w:szCs w:val="24"/>
              </w:rPr>
              <w:t xml:space="preserve"> </w:t>
            </w:r>
            <w:r w:rsidRPr="00097DA2">
              <w:rPr>
                <w:sz w:val="24"/>
                <w:szCs w:val="24"/>
              </w:rPr>
              <w:t>течение</w:t>
            </w:r>
            <w:r w:rsidRPr="00097DA2">
              <w:rPr>
                <w:spacing w:val="-3"/>
                <w:sz w:val="24"/>
                <w:szCs w:val="24"/>
              </w:rPr>
              <w:t xml:space="preserve"> </w:t>
            </w:r>
            <w:r w:rsidRPr="00097DA2">
              <w:rPr>
                <w:sz w:val="24"/>
                <w:szCs w:val="24"/>
              </w:rPr>
              <w:t>дня</w:t>
            </w:r>
            <w:r w:rsidRPr="00097DA2">
              <w:rPr>
                <w:spacing w:val="-1"/>
                <w:sz w:val="24"/>
                <w:szCs w:val="24"/>
              </w:rPr>
              <w:t xml:space="preserve"> </w:t>
            </w:r>
            <w:r w:rsidRPr="00097DA2">
              <w:rPr>
                <w:sz w:val="24"/>
                <w:szCs w:val="24"/>
              </w:rPr>
              <w:t>условия</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свободной</w:t>
            </w:r>
            <w:r w:rsidRPr="00097DA2">
              <w:rPr>
                <w:spacing w:val="-4"/>
                <w:sz w:val="24"/>
                <w:szCs w:val="24"/>
              </w:rPr>
              <w:t xml:space="preserve"> </w:t>
            </w:r>
            <w:r w:rsidRPr="00097DA2">
              <w:rPr>
                <w:sz w:val="24"/>
                <w:szCs w:val="24"/>
              </w:rPr>
              <w:t>игры</w:t>
            </w:r>
            <w:r w:rsidRPr="00097DA2">
              <w:rPr>
                <w:spacing w:val="-2"/>
                <w:sz w:val="24"/>
                <w:szCs w:val="24"/>
              </w:rPr>
              <w:t xml:space="preserve"> детей;</w:t>
            </w:r>
          </w:p>
          <w:p w:rsidR="006B7E23" w:rsidRPr="00097DA2" w:rsidRDefault="002613A1" w:rsidP="00151827">
            <w:pPr>
              <w:pStyle w:val="TableParagraph"/>
              <w:numPr>
                <w:ilvl w:val="0"/>
                <w:numId w:val="26"/>
              </w:numPr>
              <w:tabs>
                <w:tab w:val="left" w:pos="399"/>
              </w:tabs>
              <w:ind w:left="0" w:firstLine="0"/>
              <w:rPr>
                <w:sz w:val="24"/>
                <w:szCs w:val="24"/>
              </w:rPr>
            </w:pPr>
            <w:r w:rsidRPr="00097DA2">
              <w:rPr>
                <w:sz w:val="24"/>
                <w:szCs w:val="24"/>
              </w:rPr>
              <w:t xml:space="preserve">определять игровые ситуации, в которых детям нужна косвенная </w:t>
            </w:r>
            <w:r w:rsidRPr="00097DA2">
              <w:rPr>
                <w:spacing w:val="-2"/>
                <w:sz w:val="24"/>
                <w:szCs w:val="24"/>
              </w:rPr>
              <w:t>помощь;</w:t>
            </w:r>
          </w:p>
          <w:p w:rsidR="006B7E23" w:rsidRPr="00097DA2" w:rsidRDefault="002613A1" w:rsidP="00151827">
            <w:pPr>
              <w:pStyle w:val="TableParagraph"/>
              <w:numPr>
                <w:ilvl w:val="0"/>
                <w:numId w:val="26"/>
              </w:numPr>
              <w:tabs>
                <w:tab w:val="left" w:pos="399"/>
              </w:tabs>
              <w:ind w:left="0" w:firstLine="0"/>
              <w:rPr>
                <w:sz w:val="24"/>
                <w:szCs w:val="24"/>
              </w:rPr>
            </w:pPr>
            <w:r w:rsidRPr="00097DA2">
              <w:rPr>
                <w:sz w:val="24"/>
                <w:szCs w:val="24"/>
              </w:rPr>
              <w:t>наблюдать за играющими детьми и понимать, какие именно события дня отражаются в игре;</w:t>
            </w:r>
          </w:p>
          <w:p w:rsidR="006B7E23" w:rsidRPr="00097DA2" w:rsidRDefault="002613A1" w:rsidP="00151827">
            <w:pPr>
              <w:pStyle w:val="TableParagraph"/>
              <w:numPr>
                <w:ilvl w:val="0"/>
                <w:numId w:val="26"/>
              </w:numPr>
              <w:tabs>
                <w:tab w:val="left" w:pos="399"/>
              </w:tabs>
              <w:ind w:left="0" w:firstLine="0"/>
              <w:rPr>
                <w:sz w:val="24"/>
                <w:szCs w:val="24"/>
              </w:rPr>
            </w:pPr>
            <w:r w:rsidRPr="00097DA2">
              <w:rPr>
                <w:sz w:val="24"/>
                <w:szCs w:val="24"/>
              </w:rPr>
              <w:t>отличать детей с развитой игровой деятельностью от тех, у кого игра развита слабо;</w:t>
            </w:r>
          </w:p>
          <w:p w:rsidR="006B7E23" w:rsidRPr="00097DA2" w:rsidRDefault="002613A1" w:rsidP="00151827">
            <w:pPr>
              <w:pStyle w:val="TableParagraph"/>
              <w:numPr>
                <w:ilvl w:val="0"/>
                <w:numId w:val="26"/>
              </w:numPr>
              <w:tabs>
                <w:tab w:val="left" w:pos="399"/>
              </w:tabs>
              <w:ind w:left="0" w:firstLine="0"/>
              <w:rPr>
                <w:sz w:val="24"/>
                <w:szCs w:val="24"/>
              </w:rPr>
            </w:pPr>
            <w:r w:rsidRPr="00097DA2">
              <w:rPr>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r w:rsidRPr="00097DA2">
              <w:rPr>
                <w:spacing w:val="80"/>
                <w:sz w:val="24"/>
                <w:szCs w:val="24"/>
              </w:rPr>
              <w:t xml:space="preserve"> </w:t>
            </w:r>
            <w:r w:rsidRPr="00097DA2">
              <w:rPr>
                <w:sz w:val="24"/>
                <w:szCs w:val="24"/>
              </w:rPr>
              <w:t>Спонтанная игра является не столько средством для организации обучения, сколько самоценной деятельностью детей.</w:t>
            </w:r>
          </w:p>
        </w:tc>
      </w:tr>
      <w:tr w:rsidR="00097DA2" w:rsidRPr="00097DA2" w:rsidTr="00884F02">
        <w:trPr>
          <w:trHeight w:val="4968"/>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5.</w:t>
            </w:r>
            <w:r w:rsidRPr="00097DA2">
              <w:rPr>
                <w:spacing w:val="-15"/>
                <w:sz w:val="24"/>
                <w:szCs w:val="24"/>
              </w:rPr>
              <w:t xml:space="preserve"> </w:t>
            </w:r>
            <w:r w:rsidRPr="00097DA2">
              <w:rPr>
                <w:sz w:val="24"/>
                <w:szCs w:val="24"/>
              </w:rPr>
              <w:t>Создавать условия</w:t>
            </w:r>
            <w:r w:rsidRPr="00097DA2">
              <w:rPr>
                <w:spacing w:val="-5"/>
                <w:sz w:val="24"/>
                <w:szCs w:val="24"/>
              </w:rPr>
              <w:t xml:space="preserve"> для</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развития познавательной деятельности</w:t>
            </w:r>
          </w:p>
        </w:tc>
        <w:tc>
          <w:tcPr>
            <w:tcW w:w="3886" w:type="pct"/>
          </w:tcPr>
          <w:p w:rsidR="006B7E23" w:rsidRPr="00097DA2" w:rsidRDefault="002613A1" w:rsidP="00562461">
            <w:pPr>
              <w:pStyle w:val="TableParagraph"/>
              <w:ind w:left="0"/>
              <w:rPr>
                <w:sz w:val="24"/>
                <w:szCs w:val="24"/>
              </w:rPr>
            </w:pPr>
            <w:r w:rsidRPr="00097DA2">
              <w:rPr>
                <w:sz w:val="24"/>
                <w:szCs w:val="24"/>
              </w:rPr>
              <w:t>Стимулировать</w:t>
            </w:r>
            <w:r w:rsidRPr="00097DA2">
              <w:rPr>
                <w:spacing w:val="-6"/>
                <w:sz w:val="24"/>
                <w:szCs w:val="24"/>
              </w:rPr>
              <w:t xml:space="preserve"> </w:t>
            </w:r>
            <w:r w:rsidRPr="00097DA2">
              <w:rPr>
                <w:sz w:val="24"/>
                <w:szCs w:val="24"/>
              </w:rPr>
              <w:t>детскую</w:t>
            </w:r>
            <w:r w:rsidRPr="00097DA2">
              <w:rPr>
                <w:spacing w:val="-6"/>
                <w:sz w:val="24"/>
                <w:szCs w:val="24"/>
              </w:rPr>
              <w:t xml:space="preserve"> </w:t>
            </w:r>
            <w:r w:rsidRPr="00097DA2">
              <w:rPr>
                <w:sz w:val="24"/>
                <w:szCs w:val="24"/>
              </w:rPr>
              <w:t>познавательную</w:t>
            </w:r>
            <w:r w:rsidRPr="00097DA2">
              <w:rPr>
                <w:spacing w:val="-5"/>
                <w:sz w:val="24"/>
                <w:szCs w:val="24"/>
              </w:rPr>
              <w:t xml:space="preserve"> </w:t>
            </w:r>
            <w:r w:rsidRPr="00097DA2">
              <w:rPr>
                <w:sz w:val="24"/>
                <w:szCs w:val="24"/>
              </w:rPr>
              <w:t>активность</w:t>
            </w:r>
            <w:r w:rsidRPr="00097DA2">
              <w:rPr>
                <w:spacing w:val="-6"/>
                <w:sz w:val="24"/>
                <w:szCs w:val="24"/>
              </w:rPr>
              <w:t xml:space="preserve"> </w:t>
            </w:r>
            <w:r w:rsidRPr="00097DA2">
              <w:rPr>
                <w:sz w:val="24"/>
                <w:szCs w:val="24"/>
              </w:rPr>
              <w:t>педагог</w:t>
            </w:r>
            <w:r w:rsidRPr="00097DA2">
              <w:rPr>
                <w:spacing w:val="-6"/>
                <w:sz w:val="24"/>
                <w:szCs w:val="24"/>
              </w:rPr>
              <w:t xml:space="preserve"> </w:t>
            </w:r>
            <w:r w:rsidRPr="00097DA2">
              <w:rPr>
                <w:spacing w:val="-2"/>
                <w:sz w:val="24"/>
                <w:szCs w:val="24"/>
              </w:rPr>
              <w:t>может:</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регулярно предлагать детям вопросы, требующие не только воспроизведения информации, но и мышления;</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регулярно предлагать детям открытые, творческие вопросы, в том числе — проблемно-противоречивые ситуации, на которые могут быть даны разные ответы;</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обеспечить</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z w:val="24"/>
                <w:szCs w:val="24"/>
              </w:rPr>
              <w:t>ходе</w:t>
            </w:r>
            <w:r w:rsidRPr="00097DA2">
              <w:rPr>
                <w:spacing w:val="-3"/>
                <w:sz w:val="24"/>
                <w:szCs w:val="24"/>
              </w:rPr>
              <w:t xml:space="preserve"> </w:t>
            </w:r>
            <w:r w:rsidRPr="00097DA2">
              <w:rPr>
                <w:sz w:val="24"/>
                <w:szCs w:val="24"/>
              </w:rPr>
              <w:t>обсуждения</w:t>
            </w:r>
            <w:r w:rsidRPr="00097DA2">
              <w:rPr>
                <w:spacing w:val="-1"/>
                <w:sz w:val="24"/>
                <w:szCs w:val="24"/>
              </w:rPr>
              <w:t xml:space="preserve"> </w:t>
            </w:r>
            <w:r w:rsidRPr="00097DA2">
              <w:rPr>
                <w:sz w:val="24"/>
                <w:szCs w:val="24"/>
              </w:rPr>
              <w:t>атмосферу</w:t>
            </w:r>
            <w:r w:rsidRPr="00097DA2">
              <w:rPr>
                <w:spacing w:val="-7"/>
                <w:sz w:val="24"/>
                <w:szCs w:val="24"/>
              </w:rPr>
              <w:t xml:space="preserve"> </w:t>
            </w:r>
            <w:r w:rsidRPr="00097DA2">
              <w:rPr>
                <w:sz w:val="24"/>
                <w:szCs w:val="24"/>
              </w:rPr>
              <w:t>поддержки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принятия;</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позволять детям</w:t>
            </w:r>
            <w:r w:rsidRPr="00097DA2">
              <w:rPr>
                <w:spacing w:val="-1"/>
                <w:sz w:val="24"/>
                <w:szCs w:val="24"/>
              </w:rPr>
              <w:t xml:space="preserve"> </w:t>
            </w:r>
            <w:r w:rsidRPr="00097DA2">
              <w:rPr>
                <w:sz w:val="24"/>
                <w:szCs w:val="24"/>
              </w:rPr>
              <w:t>определиться с</w:t>
            </w:r>
            <w:r w:rsidRPr="00097DA2">
              <w:rPr>
                <w:spacing w:val="-1"/>
                <w:sz w:val="24"/>
                <w:szCs w:val="24"/>
              </w:rPr>
              <w:t xml:space="preserve"> </w:t>
            </w:r>
            <w:r w:rsidRPr="00097DA2">
              <w:rPr>
                <w:sz w:val="24"/>
                <w:szCs w:val="24"/>
              </w:rPr>
              <w:t>решением</w:t>
            </w:r>
            <w:r w:rsidRPr="00097DA2">
              <w:rPr>
                <w:spacing w:val="-1"/>
                <w:sz w:val="24"/>
                <w:szCs w:val="24"/>
              </w:rPr>
              <w:t xml:space="preserve"> </w:t>
            </w:r>
            <w:r w:rsidRPr="00097DA2">
              <w:rPr>
                <w:sz w:val="24"/>
                <w:szCs w:val="24"/>
              </w:rPr>
              <w:t>в ходе</w:t>
            </w:r>
            <w:r w:rsidRPr="00097DA2">
              <w:rPr>
                <w:spacing w:val="-1"/>
                <w:sz w:val="24"/>
                <w:szCs w:val="24"/>
              </w:rPr>
              <w:t xml:space="preserve"> </w:t>
            </w:r>
            <w:r w:rsidRPr="00097DA2">
              <w:rPr>
                <w:sz w:val="24"/>
                <w:szCs w:val="24"/>
              </w:rPr>
              <w:t>обсуждения той</w:t>
            </w:r>
            <w:r w:rsidRPr="00097DA2">
              <w:rPr>
                <w:spacing w:val="-1"/>
                <w:sz w:val="24"/>
                <w:szCs w:val="24"/>
              </w:rPr>
              <w:t xml:space="preserve"> </w:t>
            </w:r>
            <w:r w:rsidRPr="00097DA2">
              <w:rPr>
                <w:sz w:val="24"/>
                <w:szCs w:val="24"/>
              </w:rPr>
              <w:t>или иной ситуации;</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строить обсуждение с учетом высказываний детей, которые могут изменить ход дискуссии;</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помогать</w:t>
            </w:r>
            <w:r w:rsidRPr="00097DA2">
              <w:rPr>
                <w:spacing w:val="-4"/>
                <w:sz w:val="24"/>
                <w:szCs w:val="24"/>
              </w:rPr>
              <w:t xml:space="preserve"> </w:t>
            </w:r>
            <w:r w:rsidRPr="00097DA2">
              <w:rPr>
                <w:sz w:val="24"/>
                <w:szCs w:val="24"/>
              </w:rPr>
              <w:t>организовать</w:t>
            </w:r>
            <w:r w:rsidRPr="00097DA2">
              <w:rPr>
                <w:spacing w:val="-5"/>
                <w:sz w:val="24"/>
                <w:szCs w:val="24"/>
              </w:rPr>
              <w:t xml:space="preserve"> </w:t>
            </w:r>
            <w:r w:rsidRPr="00097DA2">
              <w:rPr>
                <w:spacing w:val="-2"/>
                <w:sz w:val="24"/>
                <w:szCs w:val="24"/>
              </w:rPr>
              <w:t>дискуссию;</w:t>
            </w:r>
          </w:p>
          <w:p w:rsidR="006B7E23" w:rsidRPr="00097DA2" w:rsidRDefault="002613A1" w:rsidP="00151827">
            <w:pPr>
              <w:pStyle w:val="TableParagraph"/>
              <w:numPr>
                <w:ilvl w:val="0"/>
                <w:numId w:val="25"/>
              </w:numPr>
              <w:tabs>
                <w:tab w:val="left" w:pos="424"/>
              </w:tabs>
              <w:ind w:left="0" w:firstLine="0"/>
              <w:rPr>
                <w:sz w:val="24"/>
                <w:szCs w:val="24"/>
              </w:rPr>
            </w:pPr>
            <w:r w:rsidRPr="00097DA2">
              <w:rPr>
                <w:sz w:val="24"/>
                <w:szCs w:val="24"/>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097DA2" w:rsidRPr="00097DA2" w:rsidTr="00884F02">
        <w:trPr>
          <w:trHeight w:val="4140"/>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6.</w:t>
            </w:r>
            <w:r w:rsidRPr="00097DA2">
              <w:rPr>
                <w:spacing w:val="-15"/>
                <w:sz w:val="24"/>
                <w:szCs w:val="24"/>
              </w:rPr>
              <w:t xml:space="preserve"> </w:t>
            </w:r>
            <w:r w:rsidRPr="00097DA2">
              <w:rPr>
                <w:sz w:val="24"/>
                <w:szCs w:val="24"/>
              </w:rPr>
              <w:t>Создавать условия</w:t>
            </w:r>
            <w:r w:rsidRPr="00097DA2">
              <w:rPr>
                <w:spacing w:val="-5"/>
                <w:sz w:val="24"/>
                <w:szCs w:val="24"/>
              </w:rPr>
              <w:t xml:space="preserve"> для</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развития проектной</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деятельности</w:t>
            </w:r>
          </w:p>
        </w:tc>
        <w:tc>
          <w:tcPr>
            <w:tcW w:w="3886" w:type="pct"/>
          </w:tcPr>
          <w:p w:rsidR="006B7E23" w:rsidRPr="00097DA2" w:rsidRDefault="002613A1" w:rsidP="00562461">
            <w:pPr>
              <w:pStyle w:val="TableParagraph"/>
              <w:ind w:left="0"/>
              <w:rPr>
                <w:sz w:val="24"/>
                <w:szCs w:val="24"/>
              </w:rPr>
            </w:pPr>
            <w:r w:rsidRPr="00097DA2">
              <w:rPr>
                <w:sz w:val="24"/>
                <w:szCs w:val="24"/>
              </w:rPr>
              <w:t>С</w:t>
            </w:r>
            <w:r w:rsidRPr="00097DA2">
              <w:rPr>
                <w:spacing w:val="-6"/>
                <w:sz w:val="24"/>
                <w:szCs w:val="24"/>
              </w:rPr>
              <w:t xml:space="preserve"> </w:t>
            </w:r>
            <w:r w:rsidRPr="00097DA2">
              <w:rPr>
                <w:sz w:val="24"/>
                <w:szCs w:val="24"/>
              </w:rPr>
              <w:t>целью</w:t>
            </w:r>
            <w:r w:rsidRPr="00097DA2">
              <w:rPr>
                <w:spacing w:val="-4"/>
                <w:sz w:val="24"/>
                <w:szCs w:val="24"/>
              </w:rPr>
              <w:t xml:space="preserve"> </w:t>
            </w:r>
            <w:r w:rsidRPr="00097DA2">
              <w:rPr>
                <w:sz w:val="24"/>
                <w:szCs w:val="24"/>
              </w:rPr>
              <w:t>развития</w:t>
            </w:r>
            <w:r w:rsidRPr="00097DA2">
              <w:rPr>
                <w:spacing w:val="-7"/>
                <w:sz w:val="24"/>
                <w:szCs w:val="24"/>
              </w:rPr>
              <w:t xml:space="preserve"> </w:t>
            </w:r>
            <w:r w:rsidRPr="00097DA2">
              <w:rPr>
                <w:sz w:val="24"/>
                <w:szCs w:val="24"/>
              </w:rPr>
              <w:t>проектной</w:t>
            </w:r>
            <w:r w:rsidRPr="00097DA2">
              <w:rPr>
                <w:spacing w:val="-4"/>
                <w:sz w:val="24"/>
                <w:szCs w:val="24"/>
              </w:rPr>
              <w:t xml:space="preserve"> </w:t>
            </w:r>
            <w:r w:rsidRPr="00097DA2">
              <w:rPr>
                <w:sz w:val="24"/>
                <w:szCs w:val="24"/>
              </w:rPr>
              <w:t>деятельности</w:t>
            </w:r>
            <w:r w:rsidRPr="00097DA2">
              <w:rPr>
                <w:spacing w:val="-4"/>
                <w:sz w:val="24"/>
                <w:szCs w:val="24"/>
              </w:rPr>
              <w:t xml:space="preserve"> </w:t>
            </w:r>
            <w:r w:rsidRPr="00097DA2">
              <w:rPr>
                <w:sz w:val="24"/>
                <w:szCs w:val="24"/>
              </w:rPr>
              <w:t>педагог</w:t>
            </w:r>
            <w:r w:rsidRPr="00097DA2">
              <w:rPr>
                <w:spacing w:val="-4"/>
                <w:sz w:val="24"/>
                <w:szCs w:val="24"/>
              </w:rPr>
              <w:t xml:space="preserve"> </w:t>
            </w:r>
            <w:r w:rsidRPr="00097DA2">
              <w:rPr>
                <w:spacing w:val="-2"/>
                <w:sz w:val="24"/>
                <w:szCs w:val="24"/>
              </w:rPr>
              <w:t>должны:</w:t>
            </w:r>
          </w:p>
          <w:p w:rsidR="006B7E23" w:rsidRPr="00097DA2" w:rsidRDefault="002613A1" w:rsidP="00151827">
            <w:pPr>
              <w:pStyle w:val="TableParagraph"/>
              <w:numPr>
                <w:ilvl w:val="0"/>
                <w:numId w:val="24"/>
              </w:numPr>
              <w:tabs>
                <w:tab w:val="left" w:pos="141"/>
                <w:tab w:val="left" w:pos="430"/>
              </w:tabs>
              <w:ind w:left="0" w:firstLine="0"/>
              <w:rPr>
                <w:sz w:val="24"/>
                <w:szCs w:val="24"/>
              </w:rPr>
            </w:pPr>
            <w:r w:rsidRPr="00097DA2">
              <w:rPr>
                <w:sz w:val="24"/>
                <w:szCs w:val="24"/>
              </w:rPr>
              <w:t>создавать проблемные ситуации, которые инициируют детское любопытство, стимулируют стремление к исследованию;</w:t>
            </w:r>
          </w:p>
          <w:p w:rsidR="006B7E23" w:rsidRPr="00097DA2" w:rsidRDefault="002613A1" w:rsidP="00151827">
            <w:pPr>
              <w:pStyle w:val="TableParagraph"/>
              <w:numPr>
                <w:ilvl w:val="0"/>
                <w:numId w:val="24"/>
              </w:numPr>
              <w:tabs>
                <w:tab w:val="left" w:pos="141"/>
                <w:tab w:val="left" w:pos="430"/>
              </w:tabs>
              <w:ind w:left="0" w:firstLine="0"/>
              <w:rPr>
                <w:sz w:val="24"/>
                <w:szCs w:val="24"/>
              </w:rPr>
            </w:pPr>
            <w:r w:rsidRPr="00097DA2">
              <w:rPr>
                <w:sz w:val="24"/>
                <w:szCs w:val="24"/>
              </w:rPr>
              <w:t>быть внимательными к детским вопросам, возникающим в разных ситуациях,</w:t>
            </w:r>
            <w:r w:rsidRPr="00097DA2">
              <w:rPr>
                <w:spacing w:val="-5"/>
                <w:sz w:val="24"/>
                <w:szCs w:val="24"/>
              </w:rPr>
              <w:t xml:space="preserve"> </w:t>
            </w:r>
            <w:r w:rsidRPr="00097DA2">
              <w:rPr>
                <w:sz w:val="24"/>
                <w:szCs w:val="24"/>
              </w:rPr>
              <w:t>регулярно</w:t>
            </w:r>
            <w:r w:rsidRPr="00097DA2">
              <w:rPr>
                <w:spacing w:val="-5"/>
                <w:sz w:val="24"/>
                <w:szCs w:val="24"/>
              </w:rPr>
              <w:t xml:space="preserve"> </w:t>
            </w:r>
            <w:r w:rsidRPr="00097DA2">
              <w:rPr>
                <w:sz w:val="24"/>
                <w:szCs w:val="24"/>
              </w:rPr>
              <w:t>предлагать</w:t>
            </w:r>
            <w:r w:rsidRPr="00097DA2">
              <w:rPr>
                <w:spacing w:val="-5"/>
                <w:sz w:val="24"/>
                <w:szCs w:val="24"/>
              </w:rPr>
              <w:t xml:space="preserve"> </w:t>
            </w:r>
            <w:r w:rsidRPr="00097DA2">
              <w:rPr>
                <w:sz w:val="24"/>
                <w:szCs w:val="24"/>
              </w:rPr>
              <w:t>проектные</w:t>
            </w:r>
            <w:r w:rsidRPr="00097DA2">
              <w:rPr>
                <w:spacing w:val="-7"/>
                <w:sz w:val="24"/>
                <w:szCs w:val="24"/>
              </w:rPr>
              <w:t xml:space="preserve"> </w:t>
            </w:r>
            <w:r w:rsidRPr="00097DA2">
              <w:rPr>
                <w:sz w:val="24"/>
                <w:szCs w:val="24"/>
              </w:rPr>
              <w:t>образовательные</w:t>
            </w:r>
            <w:r w:rsidRPr="00097DA2">
              <w:rPr>
                <w:spacing w:val="-7"/>
                <w:sz w:val="24"/>
                <w:szCs w:val="24"/>
              </w:rPr>
              <w:t xml:space="preserve"> </w:t>
            </w:r>
            <w:r w:rsidRPr="00097DA2">
              <w:rPr>
                <w:sz w:val="24"/>
                <w:szCs w:val="24"/>
              </w:rPr>
              <w:t>ситуации</w:t>
            </w:r>
            <w:r w:rsidRPr="00097DA2">
              <w:rPr>
                <w:spacing w:val="-7"/>
                <w:sz w:val="24"/>
                <w:szCs w:val="24"/>
              </w:rPr>
              <w:t xml:space="preserve"> </w:t>
            </w:r>
            <w:r w:rsidRPr="00097DA2">
              <w:rPr>
                <w:sz w:val="24"/>
                <w:szCs w:val="24"/>
              </w:rPr>
              <w:t>в ответ на заданные детьми вопросы;</w:t>
            </w:r>
          </w:p>
          <w:p w:rsidR="006B7E23" w:rsidRPr="00097DA2" w:rsidRDefault="002613A1" w:rsidP="00151827">
            <w:pPr>
              <w:pStyle w:val="TableParagraph"/>
              <w:numPr>
                <w:ilvl w:val="0"/>
                <w:numId w:val="24"/>
              </w:numPr>
              <w:tabs>
                <w:tab w:val="left" w:pos="141"/>
                <w:tab w:val="left" w:pos="430"/>
              </w:tabs>
              <w:ind w:left="0" w:firstLine="0"/>
              <w:rPr>
                <w:sz w:val="24"/>
                <w:szCs w:val="24"/>
              </w:rPr>
            </w:pPr>
            <w:r w:rsidRPr="00097DA2">
              <w:rPr>
                <w:sz w:val="24"/>
                <w:szCs w:val="24"/>
              </w:rPr>
              <w:t>поддерживать детскую автономию: предлагать детям самим выдвигать проектные решения;</w:t>
            </w:r>
          </w:p>
          <w:p w:rsidR="006B7E23" w:rsidRPr="00097DA2" w:rsidRDefault="002613A1" w:rsidP="00151827">
            <w:pPr>
              <w:pStyle w:val="TableParagraph"/>
              <w:numPr>
                <w:ilvl w:val="0"/>
                <w:numId w:val="24"/>
              </w:numPr>
              <w:tabs>
                <w:tab w:val="left" w:pos="141"/>
                <w:tab w:val="left" w:pos="430"/>
              </w:tabs>
              <w:ind w:left="0" w:firstLine="0"/>
              <w:rPr>
                <w:sz w:val="24"/>
                <w:szCs w:val="24"/>
              </w:rPr>
            </w:pPr>
            <w:r w:rsidRPr="00097DA2">
              <w:rPr>
                <w:sz w:val="24"/>
                <w:szCs w:val="24"/>
              </w:rPr>
              <w:t>помогать детям планировать свою деятельность при выполнении своего замысла;</w:t>
            </w:r>
          </w:p>
          <w:p w:rsidR="006B7E23" w:rsidRPr="00097DA2" w:rsidRDefault="002613A1" w:rsidP="00151827">
            <w:pPr>
              <w:pStyle w:val="TableParagraph"/>
              <w:numPr>
                <w:ilvl w:val="0"/>
                <w:numId w:val="24"/>
              </w:numPr>
              <w:tabs>
                <w:tab w:val="left" w:pos="141"/>
                <w:tab w:val="left" w:pos="430"/>
              </w:tabs>
              <w:ind w:left="0" w:firstLine="0"/>
              <w:rPr>
                <w:sz w:val="24"/>
                <w:szCs w:val="24"/>
              </w:rPr>
            </w:pPr>
            <w:r w:rsidRPr="00097DA2">
              <w:rPr>
                <w:sz w:val="24"/>
                <w:szCs w:val="24"/>
              </w:rPr>
              <w:t xml:space="preserve">в ходе обсуждения предложенных детьми проектных решений поддерживать их идеи, делая акцент на новизне каждого предложенного </w:t>
            </w:r>
            <w:r w:rsidRPr="00097DA2">
              <w:rPr>
                <w:spacing w:val="-2"/>
                <w:sz w:val="24"/>
                <w:szCs w:val="24"/>
              </w:rPr>
              <w:t>варианта;</w:t>
            </w:r>
          </w:p>
          <w:p w:rsidR="006B7E23" w:rsidRPr="00097DA2" w:rsidRDefault="002613A1" w:rsidP="00151827">
            <w:pPr>
              <w:pStyle w:val="TableParagraph"/>
              <w:numPr>
                <w:ilvl w:val="0"/>
                <w:numId w:val="24"/>
              </w:numPr>
              <w:tabs>
                <w:tab w:val="left" w:pos="141"/>
                <w:tab w:val="left" w:pos="430"/>
              </w:tabs>
              <w:ind w:left="0" w:firstLine="0"/>
              <w:rPr>
                <w:sz w:val="24"/>
                <w:szCs w:val="24"/>
              </w:rPr>
            </w:pPr>
            <w:r w:rsidRPr="00097DA2">
              <w:rPr>
                <w:sz w:val="24"/>
                <w:szCs w:val="24"/>
              </w:rPr>
              <w:t>помогать детям сравнивать предложенные ими варианты решений, аргументировать выбор варианта.</w:t>
            </w:r>
          </w:p>
        </w:tc>
      </w:tr>
      <w:tr w:rsidR="00097DA2" w:rsidRPr="00097DA2" w:rsidTr="00884F02">
        <w:trPr>
          <w:trHeight w:val="4149"/>
        </w:trPr>
        <w:tc>
          <w:tcPr>
            <w:tcW w:w="1114" w:type="pct"/>
          </w:tcPr>
          <w:p w:rsidR="00884F02" w:rsidRPr="00097DA2" w:rsidRDefault="00884F02" w:rsidP="00914065">
            <w:pPr>
              <w:pStyle w:val="TableParagraph"/>
              <w:tabs>
                <w:tab w:val="left" w:pos="289"/>
              </w:tabs>
              <w:ind w:left="0"/>
              <w:jc w:val="left"/>
              <w:rPr>
                <w:sz w:val="24"/>
                <w:szCs w:val="24"/>
              </w:rPr>
            </w:pPr>
            <w:r w:rsidRPr="00097DA2">
              <w:rPr>
                <w:sz w:val="24"/>
                <w:szCs w:val="24"/>
              </w:rPr>
              <w:t>7.</w:t>
            </w:r>
            <w:r w:rsidRPr="00097DA2">
              <w:rPr>
                <w:spacing w:val="-15"/>
                <w:sz w:val="24"/>
                <w:szCs w:val="24"/>
              </w:rPr>
              <w:t xml:space="preserve"> </w:t>
            </w:r>
            <w:r w:rsidRPr="00097DA2">
              <w:rPr>
                <w:sz w:val="24"/>
                <w:szCs w:val="24"/>
              </w:rPr>
              <w:t>Создавать условия</w:t>
            </w:r>
            <w:r w:rsidRPr="00097DA2">
              <w:rPr>
                <w:spacing w:val="-5"/>
                <w:sz w:val="24"/>
                <w:szCs w:val="24"/>
              </w:rPr>
              <w:t xml:space="preserve"> для</w:t>
            </w:r>
          </w:p>
          <w:p w:rsidR="00884F02" w:rsidRPr="00097DA2" w:rsidRDefault="00884F02" w:rsidP="00914065">
            <w:pPr>
              <w:pStyle w:val="TableParagraph"/>
              <w:tabs>
                <w:tab w:val="left" w:pos="289"/>
              </w:tabs>
              <w:ind w:left="0"/>
              <w:jc w:val="left"/>
              <w:rPr>
                <w:sz w:val="24"/>
                <w:szCs w:val="24"/>
              </w:rPr>
            </w:pPr>
            <w:r w:rsidRPr="00097DA2">
              <w:rPr>
                <w:spacing w:val="-2"/>
                <w:sz w:val="24"/>
                <w:szCs w:val="24"/>
              </w:rPr>
              <w:t>самовыражения средствами</w:t>
            </w:r>
          </w:p>
          <w:p w:rsidR="00884F02" w:rsidRPr="00097DA2" w:rsidRDefault="00884F02" w:rsidP="00914065">
            <w:pPr>
              <w:pStyle w:val="TableParagraph"/>
              <w:tabs>
                <w:tab w:val="left" w:pos="289"/>
              </w:tabs>
              <w:ind w:left="0"/>
              <w:jc w:val="left"/>
              <w:rPr>
                <w:sz w:val="24"/>
                <w:szCs w:val="24"/>
              </w:rPr>
            </w:pPr>
            <w:r w:rsidRPr="00097DA2">
              <w:rPr>
                <w:spacing w:val="-2"/>
                <w:sz w:val="24"/>
                <w:szCs w:val="24"/>
              </w:rPr>
              <w:t>искусства</w:t>
            </w:r>
          </w:p>
        </w:tc>
        <w:tc>
          <w:tcPr>
            <w:tcW w:w="3886" w:type="pct"/>
          </w:tcPr>
          <w:p w:rsidR="00884F02" w:rsidRPr="00097DA2" w:rsidRDefault="00884F02" w:rsidP="00562461">
            <w:pPr>
              <w:pStyle w:val="TableParagraph"/>
              <w:ind w:left="0"/>
              <w:jc w:val="left"/>
              <w:rPr>
                <w:sz w:val="24"/>
                <w:szCs w:val="24"/>
              </w:rPr>
            </w:pPr>
            <w:r w:rsidRPr="00097DA2">
              <w:rPr>
                <w:sz w:val="24"/>
                <w:szCs w:val="24"/>
              </w:rPr>
              <w:t>Для</w:t>
            </w:r>
            <w:r w:rsidRPr="00097DA2">
              <w:rPr>
                <w:spacing w:val="40"/>
                <w:sz w:val="24"/>
                <w:szCs w:val="24"/>
              </w:rPr>
              <w:t xml:space="preserve"> </w:t>
            </w:r>
            <w:r w:rsidRPr="00097DA2">
              <w:rPr>
                <w:sz w:val="24"/>
                <w:szCs w:val="24"/>
              </w:rPr>
              <w:t>того</w:t>
            </w:r>
            <w:r w:rsidRPr="00097DA2">
              <w:rPr>
                <w:spacing w:val="40"/>
                <w:sz w:val="24"/>
                <w:szCs w:val="24"/>
              </w:rPr>
              <w:t xml:space="preserve"> </w:t>
            </w:r>
            <w:r w:rsidRPr="00097DA2">
              <w:rPr>
                <w:sz w:val="24"/>
                <w:szCs w:val="24"/>
              </w:rPr>
              <w:t>чтобы</w:t>
            </w:r>
            <w:r w:rsidRPr="00097DA2">
              <w:rPr>
                <w:spacing w:val="40"/>
                <w:sz w:val="24"/>
                <w:szCs w:val="24"/>
              </w:rPr>
              <w:t xml:space="preserve"> </w:t>
            </w:r>
            <w:r w:rsidRPr="00097DA2">
              <w:rPr>
                <w:sz w:val="24"/>
                <w:szCs w:val="24"/>
              </w:rPr>
              <w:t>дети</w:t>
            </w:r>
            <w:r w:rsidRPr="00097DA2">
              <w:rPr>
                <w:spacing w:val="40"/>
                <w:sz w:val="24"/>
                <w:szCs w:val="24"/>
              </w:rPr>
              <w:t xml:space="preserve"> </w:t>
            </w:r>
            <w:r w:rsidRPr="00097DA2">
              <w:rPr>
                <w:sz w:val="24"/>
                <w:szCs w:val="24"/>
              </w:rPr>
              <w:t>научились</w:t>
            </w:r>
            <w:r w:rsidRPr="00097DA2">
              <w:rPr>
                <w:spacing w:val="40"/>
                <w:sz w:val="24"/>
                <w:szCs w:val="24"/>
              </w:rPr>
              <w:t xml:space="preserve"> </w:t>
            </w:r>
            <w:r w:rsidRPr="00097DA2">
              <w:rPr>
                <w:sz w:val="24"/>
                <w:szCs w:val="24"/>
              </w:rPr>
              <w:t>выражать</w:t>
            </w:r>
            <w:r w:rsidRPr="00097DA2">
              <w:rPr>
                <w:spacing w:val="40"/>
                <w:sz w:val="24"/>
                <w:szCs w:val="24"/>
              </w:rPr>
              <w:t xml:space="preserve"> </w:t>
            </w:r>
            <w:r w:rsidRPr="00097DA2">
              <w:rPr>
                <w:sz w:val="24"/>
                <w:szCs w:val="24"/>
              </w:rPr>
              <w:t>себя</w:t>
            </w:r>
            <w:r w:rsidRPr="00097DA2">
              <w:rPr>
                <w:spacing w:val="40"/>
                <w:sz w:val="24"/>
                <w:szCs w:val="24"/>
              </w:rPr>
              <w:t xml:space="preserve"> </w:t>
            </w:r>
            <w:r w:rsidRPr="00097DA2">
              <w:rPr>
                <w:sz w:val="24"/>
                <w:szCs w:val="24"/>
              </w:rPr>
              <w:t>средствами</w:t>
            </w:r>
            <w:r w:rsidRPr="00097DA2">
              <w:rPr>
                <w:spacing w:val="40"/>
                <w:sz w:val="24"/>
                <w:szCs w:val="24"/>
              </w:rPr>
              <w:t xml:space="preserve"> </w:t>
            </w:r>
            <w:r w:rsidRPr="00097DA2">
              <w:rPr>
                <w:sz w:val="24"/>
                <w:szCs w:val="24"/>
              </w:rPr>
              <w:t>искусства, педагог должен:</w:t>
            </w:r>
          </w:p>
          <w:p w:rsidR="00884F02" w:rsidRPr="00097DA2" w:rsidRDefault="00884F02" w:rsidP="00151827">
            <w:pPr>
              <w:pStyle w:val="TableParagraph"/>
              <w:numPr>
                <w:ilvl w:val="0"/>
                <w:numId w:val="23"/>
              </w:numPr>
              <w:tabs>
                <w:tab w:val="left" w:pos="141"/>
                <w:tab w:val="left" w:pos="460"/>
              </w:tabs>
              <w:ind w:left="0"/>
              <w:jc w:val="left"/>
              <w:rPr>
                <w:sz w:val="24"/>
                <w:szCs w:val="24"/>
              </w:rPr>
            </w:pPr>
            <w:r w:rsidRPr="00097DA2">
              <w:rPr>
                <w:sz w:val="24"/>
                <w:szCs w:val="24"/>
              </w:rPr>
              <w:t>планировать</w:t>
            </w:r>
            <w:r w:rsidRPr="00097DA2">
              <w:rPr>
                <w:spacing w:val="39"/>
                <w:sz w:val="24"/>
                <w:szCs w:val="24"/>
              </w:rPr>
              <w:t xml:space="preserve"> </w:t>
            </w:r>
            <w:r w:rsidRPr="00097DA2">
              <w:rPr>
                <w:sz w:val="24"/>
                <w:szCs w:val="24"/>
              </w:rPr>
              <w:t>время</w:t>
            </w:r>
            <w:r w:rsidRPr="00097DA2">
              <w:rPr>
                <w:spacing w:val="38"/>
                <w:sz w:val="24"/>
                <w:szCs w:val="24"/>
              </w:rPr>
              <w:t xml:space="preserve"> </w:t>
            </w:r>
            <w:r w:rsidRPr="00097DA2">
              <w:rPr>
                <w:sz w:val="24"/>
                <w:szCs w:val="24"/>
              </w:rPr>
              <w:t>в</w:t>
            </w:r>
            <w:r w:rsidRPr="00097DA2">
              <w:rPr>
                <w:spacing w:val="38"/>
                <w:sz w:val="24"/>
                <w:szCs w:val="24"/>
              </w:rPr>
              <w:t xml:space="preserve"> </w:t>
            </w:r>
            <w:r w:rsidRPr="00097DA2">
              <w:rPr>
                <w:sz w:val="24"/>
                <w:szCs w:val="24"/>
              </w:rPr>
              <w:t>течение</w:t>
            </w:r>
            <w:r w:rsidRPr="00097DA2">
              <w:rPr>
                <w:spacing w:val="38"/>
                <w:sz w:val="24"/>
                <w:szCs w:val="24"/>
              </w:rPr>
              <w:t xml:space="preserve"> </w:t>
            </w:r>
            <w:r w:rsidRPr="00097DA2">
              <w:rPr>
                <w:sz w:val="24"/>
                <w:szCs w:val="24"/>
              </w:rPr>
              <w:t>дня,</w:t>
            </w:r>
            <w:r w:rsidRPr="00097DA2">
              <w:rPr>
                <w:spacing w:val="38"/>
                <w:sz w:val="24"/>
                <w:szCs w:val="24"/>
              </w:rPr>
              <w:t xml:space="preserve"> </w:t>
            </w:r>
            <w:r w:rsidRPr="00097DA2">
              <w:rPr>
                <w:sz w:val="24"/>
                <w:szCs w:val="24"/>
              </w:rPr>
              <w:t>когда</w:t>
            </w:r>
            <w:r w:rsidRPr="00097DA2">
              <w:rPr>
                <w:spacing w:val="38"/>
                <w:sz w:val="24"/>
                <w:szCs w:val="24"/>
              </w:rPr>
              <w:t xml:space="preserve"> </w:t>
            </w:r>
            <w:r w:rsidRPr="00097DA2">
              <w:rPr>
                <w:sz w:val="24"/>
                <w:szCs w:val="24"/>
              </w:rPr>
              <w:t>дети</w:t>
            </w:r>
            <w:r w:rsidRPr="00097DA2">
              <w:rPr>
                <w:spacing w:val="37"/>
                <w:sz w:val="24"/>
                <w:szCs w:val="24"/>
              </w:rPr>
              <w:t xml:space="preserve"> </w:t>
            </w:r>
            <w:r w:rsidRPr="00097DA2">
              <w:rPr>
                <w:sz w:val="24"/>
                <w:szCs w:val="24"/>
              </w:rPr>
              <w:t>могут</w:t>
            </w:r>
            <w:r w:rsidRPr="00097DA2">
              <w:rPr>
                <w:spacing w:val="39"/>
                <w:sz w:val="24"/>
                <w:szCs w:val="24"/>
              </w:rPr>
              <w:t xml:space="preserve"> </w:t>
            </w:r>
            <w:r w:rsidRPr="00097DA2">
              <w:rPr>
                <w:sz w:val="24"/>
                <w:szCs w:val="24"/>
              </w:rPr>
              <w:t>создавать</w:t>
            </w:r>
            <w:r w:rsidRPr="00097DA2">
              <w:rPr>
                <w:spacing w:val="39"/>
                <w:sz w:val="24"/>
                <w:szCs w:val="24"/>
              </w:rPr>
              <w:t xml:space="preserve"> </w:t>
            </w:r>
            <w:r w:rsidRPr="00097DA2">
              <w:rPr>
                <w:sz w:val="24"/>
                <w:szCs w:val="24"/>
              </w:rPr>
              <w:t xml:space="preserve">свои </w:t>
            </w:r>
            <w:r w:rsidRPr="00097DA2">
              <w:rPr>
                <w:spacing w:val="-2"/>
                <w:sz w:val="24"/>
                <w:szCs w:val="24"/>
              </w:rPr>
              <w:t>произведения;</w:t>
            </w:r>
          </w:p>
          <w:p w:rsidR="00884F02" w:rsidRPr="00097DA2" w:rsidRDefault="00884F02" w:rsidP="00151827">
            <w:pPr>
              <w:pStyle w:val="TableParagraph"/>
              <w:numPr>
                <w:ilvl w:val="0"/>
                <w:numId w:val="22"/>
              </w:numPr>
              <w:tabs>
                <w:tab w:val="left" w:pos="141"/>
                <w:tab w:val="left" w:pos="459"/>
              </w:tabs>
              <w:ind w:left="0" w:firstLine="0"/>
              <w:rPr>
                <w:sz w:val="24"/>
                <w:szCs w:val="24"/>
              </w:rPr>
            </w:pPr>
            <w:r w:rsidRPr="00097DA2">
              <w:rPr>
                <w:sz w:val="24"/>
                <w:szCs w:val="24"/>
              </w:rPr>
              <w:t>создавать атмосферу принятия и поддержки во время занятий творческими видами деятельности;</w:t>
            </w:r>
          </w:p>
          <w:p w:rsidR="00884F02" w:rsidRPr="00097DA2" w:rsidRDefault="00884F02" w:rsidP="00151827">
            <w:pPr>
              <w:pStyle w:val="TableParagraph"/>
              <w:numPr>
                <w:ilvl w:val="0"/>
                <w:numId w:val="22"/>
              </w:numPr>
              <w:tabs>
                <w:tab w:val="left" w:pos="141"/>
                <w:tab w:val="left" w:pos="459"/>
              </w:tabs>
              <w:ind w:left="0" w:firstLine="0"/>
              <w:rPr>
                <w:sz w:val="24"/>
                <w:szCs w:val="24"/>
              </w:rPr>
            </w:pPr>
            <w:r w:rsidRPr="00097DA2">
              <w:rPr>
                <w:sz w:val="24"/>
                <w:szCs w:val="24"/>
              </w:rPr>
              <w:t>оказывать помощь и поддержку в овладении необходимыми для занятий техническими навыками;</w:t>
            </w:r>
          </w:p>
          <w:p w:rsidR="00884F02" w:rsidRPr="00097DA2" w:rsidRDefault="00884F02" w:rsidP="00151827">
            <w:pPr>
              <w:pStyle w:val="TableParagraph"/>
              <w:numPr>
                <w:ilvl w:val="0"/>
                <w:numId w:val="22"/>
              </w:numPr>
              <w:tabs>
                <w:tab w:val="left" w:pos="141"/>
                <w:tab w:val="left" w:pos="459"/>
              </w:tabs>
              <w:ind w:left="0" w:firstLine="0"/>
              <w:rPr>
                <w:sz w:val="24"/>
                <w:szCs w:val="24"/>
              </w:rPr>
            </w:pPr>
            <w:r w:rsidRPr="00097DA2">
              <w:rPr>
                <w:sz w:val="24"/>
                <w:szCs w:val="24"/>
              </w:rPr>
              <w:t>предлагать такие задания, чтобы детские произведения не были стереотипными, отражали их замысел;</w:t>
            </w:r>
          </w:p>
          <w:p w:rsidR="00884F02" w:rsidRPr="00097DA2" w:rsidRDefault="00884F02" w:rsidP="00151827">
            <w:pPr>
              <w:pStyle w:val="TableParagraph"/>
              <w:numPr>
                <w:ilvl w:val="0"/>
                <w:numId w:val="22"/>
              </w:numPr>
              <w:tabs>
                <w:tab w:val="left" w:pos="141"/>
                <w:tab w:val="left" w:pos="459"/>
              </w:tabs>
              <w:ind w:left="0" w:firstLine="0"/>
              <w:rPr>
                <w:sz w:val="24"/>
                <w:szCs w:val="24"/>
              </w:rPr>
            </w:pPr>
            <w:r w:rsidRPr="00097DA2">
              <w:rPr>
                <w:sz w:val="24"/>
                <w:szCs w:val="24"/>
              </w:rPr>
              <w:t>поддерживать детскую инициативу в воплощении замысла и выборе необходимых для этого средств;</w:t>
            </w:r>
          </w:p>
          <w:p w:rsidR="00884F02" w:rsidRPr="00097DA2" w:rsidRDefault="00884F02" w:rsidP="00151827">
            <w:pPr>
              <w:pStyle w:val="TableParagraph"/>
              <w:numPr>
                <w:ilvl w:val="0"/>
                <w:numId w:val="22"/>
              </w:numPr>
              <w:tabs>
                <w:tab w:val="left" w:pos="141"/>
                <w:tab w:val="left" w:pos="459"/>
              </w:tabs>
              <w:ind w:left="0" w:firstLine="0"/>
              <w:rPr>
                <w:sz w:val="24"/>
                <w:szCs w:val="24"/>
              </w:rPr>
            </w:pPr>
            <w:r w:rsidRPr="00097DA2">
              <w:rPr>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097DA2" w:rsidRPr="00097DA2" w:rsidTr="00884F02">
        <w:trPr>
          <w:trHeight w:val="2484"/>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8.</w:t>
            </w:r>
            <w:r w:rsidRPr="00097DA2">
              <w:rPr>
                <w:spacing w:val="-15"/>
                <w:sz w:val="24"/>
                <w:szCs w:val="24"/>
              </w:rPr>
              <w:t xml:space="preserve"> </w:t>
            </w:r>
            <w:r w:rsidRPr="00097DA2">
              <w:rPr>
                <w:sz w:val="24"/>
                <w:szCs w:val="24"/>
              </w:rPr>
              <w:t xml:space="preserve">Создавать условия для </w:t>
            </w:r>
            <w:r w:rsidRPr="00097DA2">
              <w:rPr>
                <w:spacing w:val="-2"/>
                <w:sz w:val="24"/>
                <w:szCs w:val="24"/>
              </w:rPr>
              <w:t>физического</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развития</w:t>
            </w:r>
          </w:p>
        </w:tc>
        <w:tc>
          <w:tcPr>
            <w:tcW w:w="3886" w:type="pct"/>
          </w:tcPr>
          <w:p w:rsidR="006B7E23" w:rsidRPr="00097DA2" w:rsidRDefault="002613A1" w:rsidP="00562461">
            <w:pPr>
              <w:pStyle w:val="TableParagraph"/>
              <w:ind w:left="0"/>
              <w:jc w:val="left"/>
              <w:rPr>
                <w:sz w:val="24"/>
                <w:szCs w:val="24"/>
              </w:rPr>
            </w:pPr>
            <w:r w:rsidRPr="00097DA2">
              <w:rPr>
                <w:sz w:val="24"/>
                <w:szCs w:val="24"/>
              </w:rPr>
              <w:t>Для</w:t>
            </w:r>
            <w:r w:rsidRPr="00097DA2">
              <w:rPr>
                <w:spacing w:val="-5"/>
                <w:sz w:val="24"/>
                <w:szCs w:val="24"/>
              </w:rPr>
              <w:t xml:space="preserve"> </w:t>
            </w:r>
            <w:r w:rsidRPr="00097DA2">
              <w:rPr>
                <w:sz w:val="24"/>
                <w:szCs w:val="24"/>
              </w:rPr>
              <w:t>того</w:t>
            </w:r>
            <w:r w:rsidRPr="00097DA2">
              <w:rPr>
                <w:spacing w:val="-2"/>
                <w:sz w:val="24"/>
                <w:szCs w:val="24"/>
              </w:rPr>
              <w:t xml:space="preserve"> </w:t>
            </w:r>
            <w:r w:rsidRPr="00097DA2">
              <w:rPr>
                <w:sz w:val="24"/>
                <w:szCs w:val="24"/>
              </w:rPr>
              <w:t>чтобы</w:t>
            </w:r>
            <w:r w:rsidRPr="00097DA2">
              <w:rPr>
                <w:spacing w:val="-2"/>
                <w:sz w:val="24"/>
                <w:szCs w:val="24"/>
              </w:rPr>
              <w:t xml:space="preserve"> </w:t>
            </w:r>
            <w:r w:rsidRPr="00097DA2">
              <w:rPr>
                <w:sz w:val="24"/>
                <w:szCs w:val="24"/>
              </w:rPr>
              <w:t>стимулировать</w:t>
            </w:r>
            <w:r w:rsidRPr="00097DA2">
              <w:rPr>
                <w:spacing w:val="-2"/>
                <w:sz w:val="24"/>
                <w:szCs w:val="24"/>
              </w:rPr>
              <w:t xml:space="preserve"> </w:t>
            </w:r>
            <w:r w:rsidRPr="00097DA2">
              <w:rPr>
                <w:sz w:val="24"/>
                <w:szCs w:val="24"/>
              </w:rPr>
              <w:t>физическое</w:t>
            </w:r>
            <w:r w:rsidRPr="00097DA2">
              <w:rPr>
                <w:spacing w:val="-3"/>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детей,</w:t>
            </w:r>
            <w:r w:rsidRPr="00097DA2">
              <w:rPr>
                <w:spacing w:val="-2"/>
                <w:sz w:val="24"/>
                <w:szCs w:val="24"/>
              </w:rPr>
              <w:t xml:space="preserve"> важно:</w:t>
            </w:r>
          </w:p>
          <w:p w:rsidR="006B7E23" w:rsidRPr="00097DA2" w:rsidRDefault="002613A1" w:rsidP="00151827">
            <w:pPr>
              <w:pStyle w:val="TableParagraph"/>
              <w:numPr>
                <w:ilvl w:val="0"/>
                <w:numId w:val="21"/>
              </w:numPr>
              <w:tabs>
                <w:tab w:val="left" w:pos="424"/>
              </w:tabs>
              <w:ind w:left="0" w:firstLine="0"/>
              <w:jc w:val="left"/>
              <w:rPr>
                <w:sz w:val="24"/>
                <w:szCs w:val="24"/>
              </w:rPr>
            </w:pPr>
            <w:r w:rsidRPr="00097DA2">
              <w:rPr>
                <w:sz w:val="24"/>
                <w:szCs w:val="24"/>
              </w:rPr>
              <w:t>ежедневно</w:t>
            </w:r>
            <w:r w:rsidRPr="00097DA2">
              <w:rPr>
                <w:spacing w:val="-6"/>
                <w:sz w:val="24"/>
                <w:szCs w:val="24"/>
              </w:rPr>
              <w:t xml:space="preserve"> </w:t>
            </w:r>
            <w:r w:rsidRPr="00097DA2">
              <w:rPr>
                <w:sz w:val="24"/>
                <w:szCs w:val="24"/>
              </w:rPr>
              <w:t>предоставлять</w:t>
            </w:r>
            <w:r w:rsidRPr="00097DA2">
              <w:rPr>
                <w:spacing w:val="-3"/>
                <w:sz w:val="24"/>
                <w:szCs w:val="24"/>
              </w:rPr>
              <w:t xml:space="preserve"> </w:t>
            </w:r>
            <w:r w:rsidRPr="00097DA2">
              <w:rPr>
                <w:sz w:val="24"/>
                <w:szCs w:val="24"/>
              </w:rPr>
              <w:t>детям</w:t>
            </w:r>
            <w:r w:rsidRPr="00097DA2">
              <w:rPr>
                <w:spacing w:val="-5"/>
                <w:sz w:val="24"/>
                <w:szCs w:val="24"/>
              </w:rPr>
              <w:t xml:space="preserve"> </w:t>
            </w:r>
            <w:r w:rsidRPr="00097DA2">
              <w:rPr>
                <w:sz w:val="24"/>
                <w:szCs w:val="24"/>
              </w:rPr>
              <w:t>возможность</w:t>
            </w:r>
            <w:r w:rsidRPr="00097DA2">
              <w:rPr>
                <w:spacing w:val="1"/>
                <w:sz w:val="24"/>
                <w:szCs w:val="24"/>
              </w:rPr>
              <w:t xml:space="preserve"> </w:t>
            </w:r>
            <w:r w:rsidRPr="00097DA2">
              <w:rPr>
                <w:sz w:val="24"/>
                <w:szCs w:val="24"/>
              </w:rPr>
              <w:t>активно</w:t>
            </w:r>
            <w:r w:rsidRPr="00097DA2">
              <w:rPr>
                <w:spacing w:val="-6"/>
                <w:sz w:val="24"/>
                <w:szCs w:val="24"/>
              </w:rPr>
              <w:t xml:space="preserve"> </w:t>
            </w:r>
            <w:r w:rsidRPr="00097DA2">
              <w:rPr>
                <w:spacing w:val="-2"/>
                <w:sz w:val="24"/>
                <w:szCs w:val="24"/>
              </w:rPr>
              <w:t>двигаться;</w:t>
            </w:r>
          </w:p>
          <w:p w:rsidR="006B7E23" w:rsidRPr="00097DA2" w:rsidRDefault="002613A1" w:rsidP="00151827">
            <w:pPr>
              <w:pStyle w:val="TableParagraph"/>
              <w:numPr>
                <w:ilvl w:val="0"/>
                <w:numId w:val="21"/>
              </w:numPr>
              <w:tabs>
                <w:tab w:val="left" w:pos="424"/>
              </w:tabs>
              <w:ind w:left="0" w:firstLine="0"/>
              <w:jc w:val="left"/>
              <w:rPr>
                <w:sz w:val="24"/>
                <w:szCs w:val="24"/>
              </w:rPr>
            </w:pPr>
            <w:r w:rsidRPr="00097DA2">
              <w:rPr>
                <w:sz w:val="24"/>
                <w:szCs w:val="24"/>
              </w:rPr>
              <w:t>обучать</w:t>
            </w:r>
            <w:r w:rsidRPr="00097DA2">
              <w:rPr>
                <w:spacing w:val="-3"/>
                <w:sz w:val="24"/>
                <w:szCs w:val="24"/>
              </w:rPr>
              <w:t xml:space="preserve"> </w:t>
            </w:r>
            <w:r w:rsidRPr="00097DA2">
              <w:rPr>
                <w:sz w:val="24"/>
                <w:szCs w:val="24"/>
              </w:rPr>
              <w:t>детей</w:t>
            </w:r>
            <w:r w:rsidRPr="00097DA2">
              <w:rPr>
                <w:spacing w:val="-3"/>
                <w:sz w:val="24"/>
                <w:szCs w:val="24"/>
              </w:rPr>
              <w:t xml:space="preserve"> </w:t>
            </w:r>
            <w:r w:rsidRPr="00097DA2">
              <w:rPr>
                <w:sz w:val="24"/>
                <w:szCs w:val="24"/>
              </w:rPr>
              <w:t>правилам</w:t>
            </w:r>
            <w:r w:rsidRPr="00097DA2">
              <w:rPr>
                <w:spacing w:val="-3"/>
                <w:sz w:val="24"/>
                <w:szCs w:val="24"/>
              </w:rPr>
              <w:t xml:space="preserve"> </w:t>
            </w:r>
            <w:r w:rsidRPr="00097DA2">
              <w:rPr>
                <w:spacing w:val="-2"/>
                <w:sz w:val="24"/>
                <w:szCs w:val="24"/>
              </w:rPr>
              <w:t>безопасности;</w:t>
            </w:r>
          </w:p>
          <w:p w:rsidR="006B7E23" w:rsidRPr="00097DA2" w:rsidRDefault="002613A1" w:rsidP="00151827">
            <w:pPr>
              <w:pStyle w:val="TableParagraph"/>
              <w:numPr>
                <w:ilvl w:val="0"/>
                <w:numId w:val="21"/>
              </w:numPr>
              <w:tabs>
                <w:tab w:val="left" w:pos="141"/>
                <w:tab w:val="left" w:pos="423"/>
              </w:tabs>
              <w:ind w:left="0" w:firstLine="0"/>
              <w:rPr>
                <w:sz w:val="24"/>
                <w:szCs w:val="24"/>
              </w:rPr>
            </w:pPr>
            <w:r w:rsidRPr="00097DA2">
              <w:rPr>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6B7E23" w:rsidRPr="00097DA2" w:rsidRDefault="002613A1" w:rsidP="00151827">
            <w:pPr>
              <w:pStyle w:val="TableParagraph"/>
              <w:numPr>
                <w:ilvl w:val="0"/>
                <w:numId w:val="21"/>
              </w:numPr>
              <w:tabs>
                <w:tab w:val="left" w:pos="141"/>
                <w:tab w:val="left" w:pos="423"/>
              </w:tabs>
              <w:ind w:left="0" w:firstLine="0"/>
              <w:rPr>
                <w:sz w:val="24"/>
                <w:szCs w:val="24"/>
              </w:rPr>
            </w:pPr>
            <w:r w:rsidRPr="00097DA2">
              <w:rPr>
                <w:sz w:val="24"/>
                <w:szCs w:val="24"/>
              </w:rPr>
              <w:t xml:space="preserve">использовать различные методы обучения, помогающие детям с разным уровнем физического развития с удовольствием бегать, лазать, </w:t>
            </w:r>
            <w:r w:rsidRPr="00097DA2">
              <w:rPr>
                <w:spacing w:val="-2"/>
                <w:sz w:val="24"/>
                <w:szCs w:val="24"/>
              </w:rPr>
              <w:t>прыгать.</w:t>
            </w:r>
          </w:p>
        </w:tc>
      </w:tr>
      <w:tr w:rsidR="00097DA2" w:rsidRPr="00097DA2" w:rsidTr="00884F02">
        <w:trPr>
          <w:trHeight w:val="1379"/>
        </w:trPr>
        <w:tc>
          <w:tcPr>
            <w:tcW w:w="1114" w:type="pct"/>
          </w:tcPr>
          <w:p w:rsidR="006B7E23" w:rsidRPr="00097DA2" w:rsidRDefault="002613A1" w:rsidP="00914065">
            <w:pPr>
              <w:pStyle w:val="TableParagraph"/>
              <w:tabs>
                <w:tab w:val="left" w:pos="289"/>
              </w:tabs>
              <w:ind w:left="0"/>
              <w:jc w:val="left"/>
              <w:rPr>
                <w:sz w:val="24"/>
                <w:szCs w:val="24"/>
              </w:rPr>
            </w:pPr>
            <w:r w:rsidRPr="00097DA2">
              <w:rPr>
                <w:sz w:val="24"/>
                <w:szCs w:val="24"/>
              </w:rPr>
              <w:t>9.</w:t>
            </w:r>
            <w:r w:rsidRPr="00097DA2">
              <w:rPr>
                <w:spacing w:val="-15"/>
                <w:sz w:val="24"/>
                <w:szCs w:val="24"/>
              </w:rPr>
              <w:t xml:space="preserve"> </w:t>
            </w:r>
            <w:r w:rsidRPr="00097DA2">
              <w:rPr>
                <w:sz w:val="24"/>
                <w:szCs w:val="24"/>
              </w:rPr>
              <w:t xml:space="preserve">Осуществлять </w:t>
            </w:r>
            <w:r w:rsidRPr="00097DA2">
              <w:rPr>
                <w:spacing w:val="-2"/>
                <w:sz w:val="24"/>
                <w:szCs w:val="24"/>
              </w:rPr>
              <w:t>построение</w:t>
            </w:r>
          </w:p>
          <w:p w:rsidR="006B7E23" w:rsidRPr="00097DA2" w:rsidRDefault="002613A1" w:rsidP="00914065">
            <w:pPr>
              <w:pStyle w:val="TableParagraph"/>
              <w:tabs>
                <w:tab w:val="left" w:pos="289"/>
              </w:tabs>
              <w:ind w:left="0"/>
              <w:jc w:val="left"/>
              <w:rPr>
                <w:sz w:val="24"/>
                <w:szCs w:val="24"/>
              </w:rPr>
            </w:pPr>
            <w:r w:rsidRPr="00097DA2">
              <w:rPr>
                <w:spacing w:val="-2"/>
                <w:sz w:val="24"/>
                <w:szCs w:val="24"/>
              </w:rPr>
              <w:t>вариативного развивающего образования</w:t>
            </w:r>
          </w:p>
        </w:tc>
        <w:tc>
          <w:tcPr>
            <w:tcW w:w="3886" w:type="pct"/>
          </w:tcPr>
          <w:p w:rsidR="006B7E23" w:rsidRPr="00097DA2" w:rsidRDefault="002613A1" w:rsidP="00562461">
            <w:pPr>
              <w:pStyle w:val="TableParagraph"/>
              <w:ind w:left="0"/>
              <w:rPr>
                <w:sz w:val="24"/>
                <w:szCs w:val="24"/>
              </w:rPr>
            </w:pPr>
            <w:r w:rsidRPr="00097DA2">
              <w:rPr>
                <w:sz w:val="24"/>
                <w:szCs w:val="24"/>
              </w:rPr>
              <w:t>Необходимо учитывать особенности участия педагога (занятия, организованные взрослым; обогащенные игры детей в центрах активности, созданных при помощи взрослого; образовательное</w:t>
            </w:r>
            <w:r w:rsidRPr="00097DA2">
              <w:rPr>
                <w:spacing w:val="40"/>
                <w:sz w:val="24"/>
                <w:szCs w:val="24"/>
              </w:rPr>
              <w:t xml:space="preserve"> </w:t>
            </w:r>
            <w:r w:rsidRPr="00097DA2">
              <w:rPr>
                <w:sz w:val="24"/>
                <w:szCs w:val="24"/>
              </w:rPr>
              <w:t>событие,</w:t>
            </w:r>
            <w:r w:rsidRPr="00097DA2">
              <w:rPr>
                <w:spacing w:val="30"/>
                <w:sz w:val="24"/>
                <w:szCs w:val="24"/>
              </w:rPr>
              <w:t xml:space="preserve"> </w:t>
            </w:r>
            <w:r w:rsidRPr="00097DA2">
              <w:rPr>
                <w:sz w:val="24"/>
                <w:szCs w:val="24"/>
              </w:rPr>
              <w:t>в</w:t>
            </w:r>
            <w:r w:rsidRPr="00097DA2">
              <w:rPr>
                <w:spacing w:val="32"/>
                <w:sz w:val="24"/>
                <w:szCs w:val="24"/>
              </w:rPr>
              <w:t xml:space="preserve"> </w:t>
            </w:r>
            <w:r w:rsidRPr="00097DA2">
              <w:rPr>
                <w:sz w:val="24"/>
                <w:szCs w:val="24"/>
              </w:rPr>
              <w:t>процессе</w:t>
            </w:r>
            <w:r w:rsidRPr="00097DA2">
              <w:rPr>
                <w:spacing w:val="31"/>
                <w:sz w:val="24"/>
                <w:szCs w:val="24"/>
              </w:rPr>
              <w:t xml:space="preserve"> </w:t>
            </w:r>
            <w:r w:rsidRPr="00097DA2">
              <w:rPr>
                <w:sz w:val="24"/>
                <w:szCs w:val="24"/>
              </w:rPr>
              <w:t>которого</w:t>
            </w:r>
            <w:r w:rsidRPr="00097DA2">
              <w:rPr>
                <w:spacing w:val="32"/>
                <w:sz w:val="24"/>
                <w:szCs w:val="24"/>
              </w:rPr>
              <w:t xml:space="preserve"> </w:t>
            </w:r>
            <w:r w:rsidRPr="00097DA2">
              <w:rPr>
                <w:sz w:val="24"/>
                <w:szCs w:val="24"/>
              </w:rPr>
              <w:t>взрослый</w:t>
            </w:r>
            <w:r w:rsidRPr="00097DA2">
              <w:rPr>
                <w:spacing w:val="35"/>
                <w:sz w:val="24"/>
                <w:szCs w:val="24"/>
              </w:rPr>
              <w:t xml:space="preserve"> </w:t>
            </w:r>
            <w:r w:rsidRPr="00097DA2">
              <w:rPr>
                <w:sz w:val="24"/>
                <w:szCs w:val="24"/>
              </w:rPr>
              <w:t>участвует</w:t>
            </w:r>
            <w:r w:rsidRPr="00097DA2">
              <w:rPr>
                <w:spacing w:val="32"/>
                <w:sz w:val="24"/>
                <w:szCs w:val="24"/>
              </w:rPr>
              <w:t xml:space="preserve"> </w:t>
            </w:r>
            <w:r w:rsidRPr="00097DA2">
              <w:rPr>
                <w:sz w:val="24"/>
                <w:szCs w:val="24"/>
              </w:rPr>
              <w:t>с</w:t>
            </w:r>
            <w:r w:rsidRPr="00097DA2">
              <w:rPr>
                <w:spacing w:val="32"/>
                <w:sz w:val="24"/>
                <w:szCs w:val="24"/>
              </w:rPr>
              <w:t xml:space="preserve"> </w:t>
            </w:r>
            <w:r w:rsidRPr="00097DA2">
              <w:rPr>
                <w:sz w:val="24"/>
                <w:szCs w:val="24"/>
              </w:rPr>
              <w:t>детьми;</w:t>
            </w:r>
            <w:r w:rsidRPr="00097DA2">
              <w:rPr>
                <w:spacing w:val="33"/>
                <w:sz w:val="24"/>
                <w:szCs w:val="24"/>
              </w:rPr>
              <w:t xml:space="preserve"> </w:t>
            </w:r>
            <w:r w:rsidRPr="00097DA2">
              <w:rPr>
                <w:spacing w:val="-2"/>
                <w:sz w:val="24"/>
                <w:szCs w:val="24"/>
              </w:rPr>
              <w:t>свободная</w:t>
            </w:r>
          </w:p>
          <w:p w:rsidR="006B7E23" w:rsidRPr="00097DA2" w:rsidRDefault="002613A1" w:rsidP="00562461">
            <w:pPr>
              <w:pStyle w:val="TableParagraph"/>
              <w:ind w:left="0"/>
              <w:rPr>
                <w:sz w:val="24"/>
                <w:szCs w:val="24"/>
              </w:rPr>
            </w:pPr>
            <w:r w:rsidRPr="00097DA2">
              <w:rPr>
                <w:sz w:val="24"/>
                <w:szCs w:val="24"/>
              </w:rPr>
              <w:t>игра</w:t>
            </w:r>
            <w:r w:rsidRPr="00097DA2">
              <w:rPr>
                <w:spacing w:val="-5"/>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во</w:t>
            </w:r>
            <w:r w:rsidRPr="00097DA2">
              <w:rPr>
                <w:spacing w:val="-1"/>
                <w:sz w:val="24"/>
                <w:szCs w:val="24"/>
              </w:rPr>
              <w:t xml:space="preserve"> </w:t>
            </w:r>
            <w:r w:rsidRPr="00097DA2">
              <w:rPr>
                <w:sz w:val="24"/>
                <w:szCs w:val="24"/>
              </w:rPr>
              <w:t>время</w:t>
            </w:r>
            <w:r w:rsidRPr="00097DA2">
              <w:rPr>
                <w:spacing w:val="-2"/>
                <w:sz w:val="24"/>
                <w:szCs w:val="24"/>
              </w:rPr>
              <w:t xml:space="preserve"> </w:t>
            </w:r>
            <w:r w:rsidRPr="00097DA2">
              <w:rPr>
                <w:sz w:val="24"/>
                <w:szCs w:val="24"/>
              </w:rPr>
              <w:t>которой</w:t>
            </w:r>
            <w:r w:rsidRPr="00097DA2">
              <w:rPr>
                <w:spacing w:val="-1"/>
                <w:sz w:val="24"/>
                <w:szCs w:val="24"/>
              </w:rPr>
              <w:t xml:space="preserve"> </w:t>
            </w:r>
            <w:r w:rsidRPr="00097DA2">
              <w:rPr>
                <w:sz w:val="24"/>
                <w:szCs w:val="24"/>
              </w:rPr>
              <w:t>взрослый</w:t>
            </w:r>
            <w:r w:rsidRPr="00097DA2">
              <w:rPr>
                <w:spacing w:val="-1"/>
                <w:sz w:val="24"/>
                <w:szCs w:val="24"/>
              </w:rPr>
              <w:t xml:space="preserve"> </w:t>
            </w:r>
            <w:r w:rsidRPr="00097DA2">
              <w:rPr>
                <w:sz w:val="24"/>
                <w:szCs w:val="24"/>
              </w:rPr>
              <w:t>не</w:t>
            </w:r>
            <w:r w:rsidRPr="00097DA2">
              <w:rPr>
                <w:spacing w:val="-2"/>
                <w:sz w:val="24"/>
                <w:szCs w:val="24"/>
              </w:rPr>
              <w:t xml:space="preserve"> вмешивается).</w:t>
            </w:r>
          </w:p>
        </w:tc>
      </w:tr>
    </w:tbl>
    <w:p w:rsidR="006B7E23" w:rsidRPr="00097DA2" w:rsidRDefault="006B7E23" w:rsidP="00562461">
      <w:pPr>
        <w:pStyle w:val="a3"/>
        <w:ind w:left="0"/>
      </w:pPr>
    </w:p>
    <w:p w:rsidR="006B7E23" w:rsidRPr="00097DA2" w:rsidRDefault="006B7E23" w:rsidP="00562461">
      <w:pPr>
        <w:pStyle w:val="a3"/>
        <w:ind w:left="0"/>
      </w:pPr>
    </w:p>
    <w:p w:rsidR="006B7E23" w:rsidRPr="00097DA2" w:rsidRDefault="002613A1" w:rsidP="00562461">
      <w:pPr>
        <w:pStyle w:val="31"/>
        <w:ind w:left="0"/>
        <w:jc w:val="center"/>
      </w:pPr>
      <w:r w:rsidRPr="00097DA2">
        <w:t>События</w:t>
      </w:r>
      <w:r w:rsidRPr="00097DA2">
        <w:rPr>
          <w:spacing w:val="-6"/>
        </w:rPr>
        <w:t xml:space="preserve"> </w:t>
      </w:r>
      <w:r w:rsidRPr="00097DA2">
        <w:t>образовательной</w:t>
      </w:r>
      <w:r w:rsidRPr="00097DA2">
        <w:rPr>
          <w:spacing w:val="-4"/>
        </w:rPr>
        <w:t xml:space="preserve"> </w:t>
      </w:r>
      <w:r w:rsidRPr="00097DA2">
        <w:rPr>
          <w:spacing w:val="-2"/>
        </w:rPr>
        <w:t>организации</w:t>
      </w:r>
    </w:p>
    <w:p w:rsidR="006B7E23" w:rsidRPr="00097DA2" w:rsidRDefault="002613A1" w:rsidP="00562461">
      <w:pPr>
        <w:pStyle w:val="a3"/>
        <w:tabs>
          <w:tab w:val="left" w:pos="851"/>
        </w:tabs>
        <w:ind w:left="0" w:firstLine="567"/>
        <w:jc w:val="both"/>
      </w:pPr>
      <w:r w:rsidRPr="00097DA2">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6B7E23" w:rsidRPr="00097DA2" w:rsidRDefault="002613A1" w:rsidP="00562461">
      <w:pPr>
        <w:pStyle w:val="a3"/>
        <w:tabs>
          <w:tab w:val="left" w:pos="851"/>
        </w:tabs>
        <w:ind w:left="0" w:firstLine="567"/>
        <w:jc w:val="both"/>
      </w:pPr>
      <w:r w:rsidRPr="00097DA2">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6B7E23" w:rsidRPr="00097DA2" w:rsidRDefault="002613A1" w:rsidP="00562461">
      <w:pPr>
        <w:pStyle w:val="a3"/>
        <w:tabs>
          <w:tab w:val="left" w:pos="851"/>
        </w:tabs>
        <w:ind w:left="0" w:firstLine="567"/>
        <w:jc w:val="both"/>
      </w:pPr>
      <w:r w:rsidRPr="00097DA2">
        <w:t>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6B7E23" w:rsidRPr="00097DA2" w:rsidRDefault="002613A1" w:rsidP="00562461">
      <w:pPr>
        <w:pStyle w:val="a3"/>
        <w:tabs>
          <w:tab w:val="left" w:pos="851"/>
        </w:tabs>
        <w:ind w:left="0" w:firstLine="567"/>
        <w:jc w:val="both"/>
      </w:pPr>
      <w:r w:rsidRPr="00097DA2">
        <w:t>Проектирование</w:t>
      </w:r>
      <w:r w:rsidRPr="00097DA2">
        <w:rPr>
          <w:spacing w:val="-6"/>
        </w:rPr>
        <w:t xml:space="preserve"> </w:t>
      </w:r>
      <w:r w:rsidRPr="00097DA2">
        <w:t>событий</w:t>
      </w:r>
      <w:r w:rsidRPr="00097DA2">
        <w:rPr>
          <w:spacing w:val="-3"/>
        </w:rPr>
        <w:t xml:space="preserve"> </w:t>
      </w:r>
      <w:r w:rsidRPr="00097DA2">
        <w:t>в</w:t>
      </w:r>
      <w:r w:rsidRPr="00097DA2">
        <w:rPr>
          <w:spacing w:val="-4"/>
        </w:rPr>
        <w:t xml:space="preserve"> </w:t>
      </w:r>
      <w:r w:rsidRPr="00097DA2">
        <w:t>ДОО</w:t>
      </w:r>
      <w:r w:rsidRPr="00097DA2">
        <w:rPr>
          <w:spacing w:val="-4"/>
        </w:rPr>
        <w:t xml:space="preserve"> </w:t>
      </w:r>
      <w:r w:rsidRPr="00097DA2">
        <w:t>возможно</w:t>
      </w:r>
      <w:r w:rsidRPr="00097DA2">
        <w:rPr>
          <w:spacing w:val="-3"/>
        </w:rPr>
        <w:t xml:space="preserve"> </w:t>
      </w:r>
      <w:r w:rsidRPr="00097DA2">
        <w:t>в</w:t>
      </w:r>
      <w:r w:rsidRPr="00097DA2">
        <w:rPr>
          <w:spacing w:val="-4"/>
        </w:rPr>
        <w:t xml:space="preserve"> </w:t>
      </w:r>
      <w:r w:rsidRPr="00097DA2">
        <w:t xml:space="preserve">следующих </w:t>
      </w:r>
      <w:r w:rsidRPr="00097DA2">
        <w:rPr>
          <w:spacing w:val="-2"/>
        </w:rPr>
        <w:t>формах:</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w:t>
      </w:r>
      <w:r w:rsidRPr="00097DA2">
        <w:rPr>
          <w:spacing w:val="-2"/>
          <w:sz w:val="24"/>
          <w:szCs w:val="24"/>
        </w:rPr>
        <w:t>России;</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создание</w:t>
      </w:r>
      <w:r w:rsidRPr="00097DA2">
        <w:rPr>
          <w:spacing w:val="-5"/>
          <w:sz w:val="24"/>
          <w:szCs w:val="24"/>
        </w:rPr>
        <w:t xml:space="preserve"> </w:t>
      </w:r>
      <w:r w:rsidRPr="00097DA2">
        <w:rPr>
          <w:sz w:val="24"/>
          <w:szCs w:val="24"/>
        </w:rPr>
        <w:t>творческих</w:t>
      </w:r>
      <w:r w:rsidRPr="00097DA2">
        <w:rPr>
          <w:spacing w:val="-1"/>
          <w:sz w:val="24"/>
          <w:szCs w:val="24"/>
        </w:rPr>
        <w:t xml:space="preserve"> </w:t>
      </w:r>
      <w:r w:rsidRPr="00097DA2">
        <w:rPr>
          <w:sz w:val="24"/>
          <w:szCs w:val="24"/>
        </w:rPr>
        <w:t>детско-взрослых</w:t>
      </w:r>
      <w:r w:rsidRPr="00097DA2">
        <w:rPr>
          <w:spacing w:val="-2"/>
          <w:sz w:val="24"/>
          <w:szCs w:val="24"/>
        </w:rPr>
        <w:t xml:space="preserve"> проектов.</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rPr>
          <w:i/>
        </w:rPr>
        <w:t xml:space="preserve">Основой реализации комплексно-тематического принципа </w:t>
      </w:r>
      <w:r w:rsidRPr="00097DA2">
        <w:t>построения рабочей программы воспитания являются примерные темы (праздники, события, проекты), которые ориентированы</w:t>
      </w:r>
      <w:r w:rsidRPr="00097DA2">
        <w:rPr>
          <w:spacing w:val="40"/>
        </w:rPr>
        <w:t xml:space="preserve"> </w:t>
      </w:r>
      <w:r w:rsidRPr="00097DA2">
        <w:t>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явлениям</w:t>
      </w:r>
      <w:r w:rsidRPr="00097DA2">
        <w:rPr>
          <w:spacing w:val="-5"/>
          <w:sz w:val="24"/>
          <w:szCs w:val="24"/>
        </w:rPr>
        <w:t xml:space="preserve"> </w:t>
      </w:r>
      <w:r w:rsidRPr="00097DA2">
        <w:rPr>
          <w:sz w:val="24"/>
          <w:szCs w:val="24"/>
        </w:rPr>
        <w:t>нравственной</w:t>
      </w:r>
      <w:r w:rsidRPr="00097DA2">
        <w:rPr>
          <w:spacing w:val="-4"/>
          <w:sz w:val="24"/>
          <w:szCs w:val="24"/>
        </w:rPr>
        <w:t xml:space="preserve"> </w:t>
      </w:r>
      <w:r w:rsidRPr="00097DA2">
        <w:rPr>
          <w:sz w:val="24"/>
          <w:szCs w:val="24"/>
        </w:rPr>
        <w:t>жизни</w:t>
      </w:r>
      <w:r w:rsidRPr="00097DA2">
        <w:rPr>
          <w:spacing w:val="-3"/>
          <w:sz w:val="24"/>
          <w:szCs w:val="24"/>
        </w:rPr>
        <w:t xml:space="preserve"> </w:t>
      </w:r>
      <w:r w:rsidRPr="00097DA2">
        <w:rPr>
          <w:spacing w:val="-2"/>
          <w:sz w:val="24"/>
          <w:szCs w:val="24"/>
        </w:rPr>
        <w:t>ребенка;</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окружающей</w:t>
      </w:r>
      <w:r w:rsidRPr="00097DA2">
        <w:rPr>
          <w:spacing w:val="-5"/>
          <w:sz w:val="24"/>
          <w:szCs w:val="24"/>
        </w:rPr>
        <w:t xml:space="preserve"> </w:t>
      </w:r>
      <w:r w:rsidRPr="00097DA2">
        <w:rPr>
          <w:spacing w:val="-2"/>
          <w:sz w:val="24"/>
          <w:szCs w:val="24"/>
        </w:rPr>
        <w:t>природе;</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миру</w:t>
      </w:r>
      <w:r w:rsidRPr="00097DA2">
        <w:rPr>
          <w:spacing w:val="-6"/>
          <w:sz w:val="24"/>
          <w:szCs w:val="24"/>
        </w:rPr>
        <w:t xml:space="preserve"> </w:t>
      </w:r>
      <w:r w:rsidRPr="00097DA2">
        <w:rPr>
          <w:sz w:val="24"/>
          <w:szCs w:val="24"/>
        </w:rPr>
        <w:t>искусства</w:t>
      </w:r>
      <w:r w:rsidRPr="00097DA2">
        <w:rPr>
          <w:spacing w:val="-1"/>
          <w:sz w:val="24"/>
          <w:szCs w:val="24"/>
        </w:rPr>
        <w:t xml:space="preserve"> </w:t>
      </w:r>
      <w:r w:rsidRPr="00097DA2">
        <w:rPr>
          <w:sz w:val="24"/>
          <w:szCs w:val="24"/>
        </w:rPr>
        <w:t xml:space="preserve">и </w:t>
      </w:r>
      <w:r w:rsidRPr="00097DA2">
        <w:rPr>
          <w:spacing w:val="-2"/>
          <w:sz w:val="24"/>
          <w:szCs w:val="24"/>
        </w:rPr>
        <w:t>литературы;</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традиционным</w:t>
      </w:r>
      <w:r w:rsidRPr="00097DA2">
        <w:rPr>
          <w:spacing w:val="-6"/>
          <w:sz w:val="24"/>
          <w:szCs w:val="24"/>
        </w:rPr>
        <w:t xml:space="preserve"> </w:t>
      </w:r>
      <w:r w:rsidRPr="00097DA2">
        <w:rPr>
          <w:sz w:val="24"/>
          <w:szCs w:val="24"/>
        </w:rPr>
        <w:t>для</w:t>
      </w:r>
      <w:r w:rsidRPr="00097DA2">
        <w:rPr>
          <w:spacing w:val="-2"/>
          <w:sz w:val="24"/>
          <w:szCs w:val="24"/>
        </w:rPr>
        <w:t xml:space="preserve"> </w:t>
      </w:r>
      <w:r w:rsidRPr="00097DA2">
        <w:rPr>
          <w:sz w:val="24"/>
          <w:szCs w:val="24"/>
        </w:rPr>
        <w:t>семьи,</w:t>
      </w:r>
      <w:r w:rsidRPr="00097DA2">
        <w:rPr>
          <w:spacing w:val="-2"/>
          <w:sz w:val="24"/>
          <w:szCs w:val="24"/>
        </w:rPr>
        <w:t xml:space="preserve"> </w:t>
      </w:r>
      <w:r w:rsidRPr="00097DA2">
        <w:rPr>
          <w:sz w:val="24"/>
          <w:szCs w:val="24"/>
        </w:rPr>
        <w:t>общества</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государства</w:t>
      </w:r>
      <w:r w:rsidRPr="00097DA2">
        <w:rPr>
          <w:spacing w:val="-4"/>
          <w:sz w:val="24"/>
          <w:szCs w:val="24"/>
        </w:rPr>
        <w:t xml:space="preserve"> </w:t>
      </w:r>
      <w:r w:rsidRPr="00097DA2">
        <w:rPr>
          <w:sz w:val="24"/>
          <w:szCs w:val="24"/>
        </w:rPr>
        <w:t>праздничным</w:t>
      </w:r>
      <w:r w:rsidRPr="00097DA2">
        <w:rPr>
          <w:spacing w:val="-3"/>
          <w:sz w:val="24"/>
          <w:szCs w:val="24"/>
        </w:rPr>
        <w:t xml:space="preserve"> </w:t>
      </w:r>
      <w:r w:rsidRPr="00097DA2">
        <w:rPr>
          <w:spacing w:val="-2"/>
          <w:sz w:val="24"/>
          <w:szCs w:val="24"/>
        </w:rPr>
        <w:t>событиям;</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событиям,</w:t>
      </w:r>
      <w:r w:rsidRPr="00097DA2">
        <w:rPr>
          <w:spacing w:val="-7"/>
          <w:sz w:val="24"/>
          <w:szCs w:val="24"/>
        </w:rPr>
        <w:t xml:space="preserve"> </w:t>
      </w:r>
      <w:r w:rsidRPr="00097DA2">
        <w:rPr>
          <w:sz w:val="24"/>
          <w:szCs w:val="24"/>
        </w:rPr>
        <w:t>формирующим</w:t>
      </w:r>
      <w:r w:rsidRPr="00097DA2">
        <w:rPr>
          <w:spacing w:val="-6"/>
          <w:sz w:val="24"/>
          <w:szCs w:val="24"/>
        </w:rPr>
        <w:t xml:space="preserve"> </w:t>
      </w:r>
      <w:r w:rsidRPr="00097DA2">
        <w:rPr>
          <w:sz w:val="24"/>
          <w:szCs w:val="24"/>
        </w:rPr>
        <w:t>чувство</w:t>
      </w:r>
      <w:r w:rsidRPr="00097DA2">
        <w:rPr>
          <w:spacing w:val="-4"/>
          <w:sz w:val="24"/>
          <w:szCs w:val="24"/>
        </w:rPr>
        <w:t xml:space="preserve"> </w:t>
      </w:r>
      <w:r w:rsidRPr="00097DA2">
        <w:rPr>
          <w:sz w:val="24"/>
          <w:szCs w:val="24"/>
        </w:rPr>
        <w:t>гражданской</w:t>
      </w:r>
      <w:r w:rsidRPr="00097DA2">
        <w:rPr>
          <w:spacing w:val="-5"/>
          <w:sz w:val="24"/>
          <w:szCs w:val="24"/>
        </w:rPr>
        <w:t xml:space="preserve"> </w:t>
      </w:r>
      <w:r w:rsidRPr="00097DA2">
        <w:rPr>
          <w:sz w:val="24"/>
          <w:szCs w:val="24"/>
        </w:rPr>
        <w:t>принадлежности</w:t>
      </w:r>
      <w:r w:rsidRPr="00097DA2">
        <w:rPr>
          <w:spacing w:val="-4"/>
          <w:sz w:val="24"/>
          <w:szCs w:val="24"/>
        </w:rPr>
        <w:t xml:space="preserve"> </w:t>
      </w:r>
      <w:r w:rsidRPr="00097DA2">
        <w:rPr>
          <w:spacing w:val="-2"/>
          <w:sz w:val="24"/>
          <w:szCs w:val="24"/>
        </w:rPr>
        <w:t>ребенка;</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сезонным</w:t>
      </w:r>
      <w:r w:rsidRPr="00097DA2">
        <w:rPr>
          <w:spacing w:val="-5"/>
          <w:sz w:val="24"/>
          <w:szCs w:val="24"/>
        </w:rPr>
        <w:t xml:space="preserve"> </w:t>
      </w:r>
      <w:r w:rsidRPr="00097DA2">
        <w:rPr>
          <w:spacing w:val="-2"/>
          <w:sz w:val="24"/>
          <w:szCs w:val="24"/>
        </w:rPr>
        <w:t>явлениям;</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народной</w:t>
      </w:r>
      <w:r w:rsidRPr="00097DA2">
        <w:rPr>
          <w:spacing w:val="-5"/>
          <w:sz w:val="24"/>
          <w:szCs w:val="24"/>
        </w:rPr>
        <w:t xml:space="preserve"> </w:t>
      </w:r>
      <w:r w:rsidRPr="00097DA2">
        <w:rPr>
          <w:sz w:val="24"/>
          <w:szCs w:val="24"/>
        </w:rPr>
        <w:t>культуре</w:t>
      </w:r>
      <w:r w:rsidRPr="00097DA2">
        <w:rPr>
          <w:spacing w:val="-5"/>
          <w:sz w:val="24"/>
          <w:szCs w:val="24"/>
        </w:rPr>
        <w:t xml:space="preserve"> </w:t>
      </w:r>
      <w:r w:rsidRPr="00097DA2">
        <w:rPr>
          <w:sz w:val="24"/>
          <w:szCs w:val="24"/>
        </w:rPr>
        <w:t>и</w:t>
      </w:r>
      <w:r w:rsidRPr="00097DA2">
        <w:rPr>
          <w:spacing w:val="-4"/>
          <w:sz w:val="24"/>
          <w:szCs w:val="24"/>
        </w:rPr>
        <w:t xml:space="preserve"> </w:t>
      </w:r>
      <w:r w:rsidRPr="00097DA2">
        <w:rPr>
          <w:spacing w:val="-2"/>
          <w:sz w:val="24"/>
          <w:szCs w:val="24"/>
        </w:rPr>
        <w:t>традициям.</w:t>
      </w:r>
    </w:p>
    <w:p w:rsidR="006B7E23" w:rsidRPr="00097DA2" w:rsidRDefault="002613A1" w:rsidP="00562461">
      <w:pPr>
        <w:pStyle w:val="a3"/>
        <w:tabs>
          <w:tab w:val="left" w:pos="851"/>
        </w:tabs>
        <w:ind w:left="0" w:firstLine="567"/>
        <w:jc w:val="both"/>
      </w:pPr>
      <w:r w:rsidRPr="00097DA2">
        <w:t>К традиционным мероприятиям ДОУ относятся: День знаний, Осенний бал, Новый год, Зимняя спартакиада, Масленица, 8 Марта, День Победы, Выпускной бал, День защиты детей. Ежегодно проходят выставки творческих работ (осень, зима, весна, лето),</w:t>
      </w:r>
      <w:r w:rsidRPr="00097DA2">
        <w:rPr>
          <w:spacing w:val="40"/>
        </w:rPr>
        <w:t xml:space="preserve"> </w:t>
      </w:r>
      <w:r w:rsidRPr="00097DA2">
        <w:t>взрослые и дети принимают участие в</w:t>
      </w:r>
      <w:r w:rsidRPr="00097DA2">
        <w:rPr>
          <w:spacing w:val="40"/>
        </w:rPr>
        <w:t xml:space="preserve"> </w:t>
      </w:r>
      <w:r w:rsidRPr="00097DA2">
        <w:t>конкурсных мероприятиях города и области.</w:t>
      </w:r>
    </w:p>
    <w:p w:rsidR="006B7E23" w:rsidRPr="00097DA2" w:rsidRDefault="002613A1" w:rsidP="00562461">
      <w:pPr>
        <w:pStyle w:val="a3"/>
        <w:tabs>
          <w:tab w:val="left" w:pos="851"/>
        </w:tabs>
        <w:ind w:left="0" w:firstLine="567"/>
        <w:jc w:val="both"/>
      </w:pPr>
      <w:r w:rsidRPr="00097DA2">
        <w:t>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«Игрушки наших бабушек» нацелен на приобщение детей к ценности Родины).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6B7E23" w:rsidRPr="00097DA2" w:rsidRDefault="002613A1" w:rsidP="00562461">
      <w:pPr>
        <w:tabs>
          <w:tab w:val="left" w:pos="851"/>
        </w:tabs>
        <w:ind w:firstLine="567"/>
        <w:jc w:val="both"/>
        <w:rPr>
          <w:sz w:val="24"/>
          <w:szCs w:val="24"/>
        </w:rPr>
      </w:pPr>
      <w:r w:rsidRPr="00097DA2">
        <w:rPr>
          <w:i/>
          <w:sz w:val="24"/>
          <w:szCs w:val="24"/>
        </w:rPr>
        <w:t xml:space="preserve">Правильно организованные праздники в детском саду </w:t>
      </w:r>
      <w:r w:rsidRPr="00097DA2">
        <w:rPr>
          <w:sz w:val="24"/>
          <w:szCs w:val="24"/>
        </w:rPr>
        <w:t>—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6B7E23" w:rsidRPr="00097DA2" w:rsidRDefault="002613A1" w:rsidP="00562461">
      <w:pPr>
        <w:pStyle w:val="a3"/>
        <w:tabs>
          <w:tab w:val="left" w:pos="851"/>
        </w:tabs>
        <w:ind w:left="0" w:firstLine="567"/>
      </w:pPr>
      <w:r w:rsidRPr="00097DA2">
        <w:t>Первое</w:t>
      </w:r>
      <w:r w:rsidRPr="00097DA2">
        <w:rPr>
          <w:spacing w:val="-7"/>
        </w:rPr>
        <w:t xml:space="preserve"> </w:t>
      </w:r>
      <w:r w:rsidRPr="00097DA2">
        <w:t>условие</w:t>
      </w:r>
      <w:r w:rsidRPr="00097DA2">
        <w:rPr>
          <w:spacing w:val="-10"/>
        </w:rPr>
        <w:t xml:space="preserve"> </w:t>
      </w:r>
      <w:r w:rsidRPr="00097DA2">
        <w:t>—</w:t>
      </w:r>
      <w:r w:rsidRPr="00097DA2">
        <w:rPr>
          <w:spacing w:val="-10"/>
        </w:rPr>
        <w:t xml:space="preserve"> </w:t>
      </w:r>
      <w:r w:rsidRPr="00097DA2">
        <w:t>разнообразие</w:t>
      </w:r>
      <w:r w:rsidRPr="00097DA2">
        <w:rPr>
          <w:spacing w:val="-10"/>
        </w:rPr>
        <w:t xml:space="preserve"> </w:t>
      </w:r>
      <w:r w:rsidRPr="00097DA2">
        <w:t>форматов. Второе условие — участие родителей.</w:t>
      </w:r>
    </w:p>
    <w:p w:rsidR="006B7E23" w:rsidRPr="00097DA2" w:rsidRDefault="002613A1" w:rsidP="00562461">
      <w:pPr>
        <w:pStyle w:val="a3"/>
        <w:tabs>
          <w:tab w:val="left" w:pos="851"/>
        </w:tabs>
        <w:ind w:left="0" w:firstLine="567"/>
      </w:pPr>
      <w:r w:rsidRPr="00097DA2">
        <w:t>Третье</w:t>
      </w:r>
      <w:r w:rsidRPr="00097DA2">
        <w:rPr>
          <w:spacing w:val="-4"/>
        </w:rPr>
        <w:t xml:space="preserve"> </w:t>
      </w:r>
      <w:r w:rsidRPr="00097DA2">
        <w:t>условие</w:t>
      </w:r>
      <w:r w:rsidRPr="00097DA2">
        <w:rPr>
          <w:spacing w:val="-2"/>
        </w:rPr>
        <w:t xml:space="preserve"> </w:t>
      </w:r>
      <w:r w:rsidRPr="00097DA2">
        <w:t>—</w:t>
      </w:r>
      <w:r w:rsidRPr="00097DA2">
        <w:rPr>
          <w:spacing w:val="-2"/>
        </w:rPr>
        <w:t xml:space="preserve"> </w:t>
      </w:r>
      <w:r w:rsidRPr="00097DA2">
        <w:t>поддержка</w:t>
      </w:r>
      <w:r w:rsidRPr="00097DA2">
        <w:rPr>
          <w:spacing w:val="-3"/>
        </w:rPr>
        <w:t xml:space="preserve"> </w:t>
      </w:r>
      <w:r w:rsidRPr="00097DA2">
        <w:t>детской</w:t>
      </w:r>
      <w:r w:rsidRPr="00097DA2">
        <w:rPr>
          <w:spacing w:val="-2"/>
        </w:rPr>
        <w:t xml:space="preserve"> инициативы.</w:t>
      </w:r>
    </w:p>
    <w:p w:rsidR="006B7E23" w:rsidRPr="00097DA2" w:rsidRDefault="002613A1" w:rsidP="00562461">
      <w:pPr>
        <w:pStyle w:val="a3"/>
        <w:tabs>
          <w:tab w:val="left" w:pos="851"/>
        </w:tabs>
        <w:ind w:left="0" w:firstLine="567"/>
        <w:jc w:val="both"/>
      </w:pPr>
      <w:r w:rsidRPr="00097DA2">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социальные</w:t>
      </w:r>
      <w:r w:rsidRPr="00097DA2">
        <w:rPr>
          <w:spacing w:val="-10"/>
          <w:sz w:val="24"/>
          <w:szCs w:val="24"/>
        </w:rPr>
        <w:t xml:space="preserve"> </w:t>
      </w:r>
      <w:r w:rsidRPr="00097DA2">
        <w:rPr>
          <w:sz w:val="24"/>
          <w:szCs w:val="24"/>
        </w:rPr>
        <w:t>и</w:t>
      </w:r>
      <w:r w:rsidRPr="00097DA2">
        <w:rPr>
          <w:spacing w:val="-5"/>
          <w:sz w:val="24"/>
          <w:szCs w:val="24"/>
        </w:rPr>
        <w:t xml:space="preserve"> </w:t>
      </w:r>
      <w:r w:rsidRPr="00097DA2">
        <w:rPr>
          <w:sz w:val="24"/>
          <w:szCs w:val="24"/>
        </w:rPr>
        <w:t>экологические</w:t>
      </w:r>
      <w:r w:rsidRPr="00097DA2">
        <w:rPr>
          <w:spacing w:val="-6"/>
          <w:sz w:val="24"/>
          <w:szCs w:val="24"/>
        </w:rPr>
        <w:t xml:space="preserve"> </w:t>
      </w:r>
      <w:r w:rsidRPr="00097DA2">
        <w:rPr>
          <w:spacing w:val="-2"/>
          <w:sz w:val="24"/>
          <w:szCs w:val="24"/>
        </w:rPr>
        <w:t>акции;</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pacing w:val="-2"/>
          <w:sz w:val="24"/>
          <w:szCs w:val="24"/>
        </w:rPr>
        <w:t>выставки;</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pacing w:val="-2"/>
          <w:sz w:val="24"/>
          <w:szCs w:val="24"/>
        </w:rPr>
        <w:t>проекты;</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спортивные</w:t>
      </w:r>
      <w:r w:rsidRPr="00097DA2">
        <w:rPr>
          <w:spacing w:val="-7"/>
          <w:sz w:val="24"/>
          <w:szCs w:val="24"/>
        </w:rPr>
        <w:t xml:space="preserve"> </w:t>
      </w:r>
      <w:r w:rsidRPr="00097DA2">
        <w:rPr>
          <w:sz w:val="24"/>
          <w:szCs w:val="24"/>
        </w:rPr>
        <w:t>и</w:t>
      </w:r>
      <w:r w:rsidRPr="00097DA2">
        <w:rPr>
          <w:spacing w:val="-5"/>
          <w:sz w:val="24"/>
          <w:szCs w:val="24"/>
        </w:rPr>
        <w:t xml:space="preserve"> </w:t>
      </w:r>
      <w:r w:rsidRPr="00097DA2">
        <w:rPr>
          <w:sz w:val="24"/>
          <w:szCs w:val="24"/>
        </w:rPr>
        <w:t>оздоровительные</w:t>
      </w:r>
      <w:r w:rsidRPr="00097DA2">
        <w:rPr>
          <w:spacing w:val="-6"/>
          <w:sz w:val="24"/>
          <w:szCs w:val="24"/>
        </w:rPr>
        <w:t xml:space="preserve"> </w:t>
      </w:r>
      <w:r w:rsidRPr="00097DA2">
        <w:rPr>
          <w:spacing w:val="-2"/>
          <w:sz w:val="24"/>
          <w:szCs w:val="24"/>
        </w:rPr>
        <w:t>мероприятия;</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pacing w:val="-2"/>
          <w:sz w:val="24"/>
          <w:szCs w:val="24"/>
        </w:rPr>
        <w:t>конкурсы;</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pacing w:val="-2"/>
          <w:sz w:val="24"/>
          <w:szCs w:val="24"/>
        </w:rPr>
        <w:t>выставки;</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творческие</w:t>
      </w:r>
      <w:r w:rsidRPr="00097DA2">
        <w:rPr>
          <w:spacing w:val="-5"/>
          <w:sz w:val="24"/>
          <w:szCs w:val="24"/>
        </w:rPr>
        <w:t xml:space="preserve"> </w:t>
      </w:r>
      <w:r w:rsidRPr="00097DA2">
        <w:rPr>
          <w:spacing w:val="-2"/>
          <w:sz w:val="24"/>
          <w:szCs w:val="24"/>
        </w:rPr>
        <w:t>мастерские.</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t xml:space="preserve">В группах детского сада ежедневно проводятся </w:t>
      </w:r>
      <w:r w:rsidRPr="00097DA2">
        <w:rPr>
          <w:i/>
        </w:rPr>
        <w:t>утренний и вечерний круг</w:t>
      </w:r>
      <w:r w:rsidRPr="00097DA2">
        <w:t>,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6B7E23" w:rsidRPr="00097DA2" w:rsidRDefault="002613A1" w:rsidP="00562461">
      <w:pPr>
        <w:pStyle w:val="a3"/>
        <w:tabs>
          <w:tab w:val="left" w:pos="851"/>
        </w:tabs>
        <w:ind w:left="0" w:firstLine="567"/>
        <w:jc w:val="both"/>
      </w:pPr>
      <w:r w:rsidRPr="00097DA2">
        <w:rPr>
          <w:i/>
        </w:rPr>
        <w:t xml:space="preserve">Прогулка </w:t>
      </w:r>
      <w:r w:rsidRPr="00097DA2">
        <w:t>- обязательный элемент режима дня. Правильно организованная и продуманная прогулка помогают решать воспитательно-образовательные задачи:</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удовлетворяет</w:t>
      </w:r>
      <w:r w:rsidRPr="00097DA2">
        <w:rPr>
          <w:spacing w:val="-6"/>
          <w:sz w:val="24"/>
          <w:szCs w:val="24"/>
        </w:rPr>
        <w:t xml:space="preserve"> </w:t>
      </w:r>
      <w:r w:rsidRPr="00097DA2">
        <w:rPr>
          <w:sz w:val="24"/>
          <w:szCs w:val="24"/>
        </w:rPr>
        <w:t>естественную</w:t>
      </w:r>
      <w:r w:rsidRPr="00097DA2">
        <w:rPr>
          <w:spacing w:val="-3"/>
          <w:sz w:val="24"/>
          <w:szCs w:val="24"/>
        </w:rPr>
        <w:t xml:space="preserve"> </w:t>
      </w:r>
      <w:r w:rsidRPr="00097DA2">
        <w:rPr>
          <w:sz w:val="24"/>
          <w:szCs w:val="24"/>
        </w:rPr>
        <w:t>биологическую</w:t>
      </w:r>
      <w:r w:rsidRPr="00097DA2">
        <w:rPr>
          <w:spacing w:val="-4"/>
          <w:sz w:val="24"/>
          <w:szCs w:val="24"/>
        </w:rPr>
        <w:t xml:space="preserve"> </w:t>
      </w:r>
      <w:r w:rsidRPr="00097DA2">
        <w:rPr>
          <w:sz w:val="24"/>
          <w:szCs w:val="24"/>
        </w:rPr>
        <w:t>потребность</w:t>
      </w:r>
      <w:r w:rsidRPr="00097DA2">
        <w:rPr>
          <w:spacing w:val="2"/>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pacing w:val="-2"/>
          <w:sz w:val="24"/>
          <w:szCs w:val="24"/>
        </w:rPr>
        <w:t>движении;</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дети</w:t>
      </w:r>
      <w:r w:rsidRPr="00097DA2">
        <w:rPr>
          <w:spacing w:val="40"/>
          <w:sz w:val="24"/>
          <w:szCs w:val="24"/>
        </w:rPr>
        <w:t xml:space="preserve"> </w:t>
      </w:r>
      <w:r w:rsidRPr="00097DA2">
        <w:rPr>
          <w:sz w:val="24"/>
          <w:szCs w:val="24"/>
        </w:rPr>
        <w:t>учатся</w:t>
      </w:r>
      <w:r w:rsidRPr="00097DA2">
        <w:rPr>
          <w:spacing w:val="40"/>
          <w:sz w:val="24"/>
          <w:szCs w:val="24"/>
        </w:rPr>
        <w:t xml:space="preserve"> </w:t>
      </w:r>
      <w:r w:rsidRPr="00097DA2">
        <w:rPr>
          <w:sz w:val="24"/>
          <w:szCs w:val="24"/>
        </w:rPr>
        <w:t>преодолевать</w:t>
      </w:r>
      <w:r w:rsidRPr="00097DA2">
        <w:rPr>
          <w:spacing w:val="40"/>
          <w:sz w:val="24"/>
          <w:szCs w:val="24"/>
        </w:rPr>
        <w:t xml:space="preserve"> </w:t>
      </w:r>
      <w:r w:rsidRPr="00097DA2">
        <w:rPr>
          <w:sz w:val="24"/>
          <w:szCs w:val="24"/>
        </w:rPr>
        <w:t>различные</w:t>
      </w:r>
      <w:r w:rsidRPr="00097DA2">
        <w:rPr>
          <w:spacing w:val="40"/>
          <w:sz w:val="24"/>
          <w:szCs w:val="24"/>
        </w:rPr>
        <w:t xml:space="preserve"> </w:t>
      </w:r>
      <w:r w:rsidRPr="00097DA2">
        <w:rPr>
          <w:sz w:val="24"/>
          <w:szCs w:val="24"/>
        </w:rPr>
        <w:t>препятствия,</w:t>
      </w:r>
      <w:r w:rsidRPr="00097DA2">
        <w:rPr>
          <w:spacing w:val="40"/>
          <w:sz w:val="24"/>
          <w:szCs w:val="24"/>
        </w:rPr>
        <w:t xml:space="preserve"> </w:t>
      </w:r>
      <w:r w:rsidRPr="00097DA2">
        <w:rPr>
          <w:sz w:val="24"/>
          <w:szCs w:val="24"/>
        </w:rPr>
        <w:t>становятся</w:t>
      </w:r>
      <w:r w:rsidRPr="00097DA2">
        <w:rPr>
          <w:spacing w:val="40"/>
          <w:sz w:val="24"/>
          <w:szCs w:val="24"/>
        </w:rPr>
        <w:t xml:space="preserve"> </w:t>
      </w:r>
      <w:r w:rsidRPr="00097DA2">
        <w:rPr>
          <w:sz w:val="24"/>
          <w:szCs w:val="24"/>
        </w:rPr>
        <w:t>подвижными,</w:t>
      </w:r>
      <w:r w:rsidRPr="00097DA2">
        <w:rPr>
          <w:spacing w:val="40"/>
          <w:sz w:val="24"/>
          <w:szCs w:val="24"/>
        </w:rPr>
        <w:t xml:space="preserve"> </w:t>
      </w:r>
      <w:r w:rsidRPr="00097DA2">
        <w:rPr>
          <w:sz w:val="24"/>
          <w:szCs w:val="24"/>
        </w:rPr>
        <w:t>ловкими,</w:t>
      </w:r>
      <w:r w:rsidRPr="00097DA2">
        <w:rPr>
          <w:spacing w:val="80"/>
          <w:sz w:val="24"/>
          <w:szCs w:val="24"/>
        </w:rPr>
        <w:t xml:space="preserve"> </w:t>
      </w:r>
      <w:r w:rsidRPr="00097DA2">
        <w:rPr>
          <w:sz w:val="24"/>
          <w:szCs w:val="24"/>
        </w:rPr>
        <w:t>смелыми, выносливыми;</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у детей вырабатывается двигательные умения и навыки, укрепляется мышечная система, повышается жизненный тонус;</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на</w:t>
      </w:r>
      <w:r w:rsidRPr="00097DA2">
        <w:rPr>
          <w:spacing w:val="40"/>
          <w:sz w:val="24"/>
          <w:szCs w:val="24"/>
        </w:rPr>
        <w:t xml:space="preserve"> </w:t>
      </w:r>
      <w:r w:rsidRPr="00097DA2">
        <w:rPr>
          <w:sz w:val="24"/>
          <w:szCs w:val="24"/>
        </w:rPr>
        <w:t>прогулке</w:t>
      </w:r>
      <w:r w:rsidRPr="00097DA2">
        <w:rPr>
          <w:spacing w:val="40"/>
          <w:sz w:val="24"/>
          <w:szCs w:val="24"/>
        </w:rPr>
        <w:t xml:space="preserve"> </w:t>
      </w:r>
      <w:r w:rsidRPr="00097DA2">
        <w:rPr>
          <w:sz w:val="24"/>
          <w:szCs w:val="24"/>
        </w:rPr>
        <w:t>решаются</w:t>
      </w:r>
      <w:r w:rsidRPr="00097DA2">
        <w:rPr>
          <w:spacing w:val="40"/>
          <w:sz w:val="24"/>
          <w:szCs w:val="24"/>
        </w:rPr>
        <w:t xml:space="preserve"> </w:t>
      </w:r>
      <w:r w:rsidRPr="00097DA2">
        <w:rPr>
          <w:sz w:val="24"/>
          <w:szCs w:val="24"/>
        </w:rPr>
        <w:t>задачи</w:t>
      </w:r>
      <w:r w:rsidRPr="00097DA2">
        <w:rPr>
          <w:spacing w:val="40"/>
          <w:sz w:val="24"/>
          <w:szCs w:val="24"/>
        </w:rPr>
        <w:t xml:space="preserve"> </w:t>
      </w:r>
      <w:r w:rsidRPr="00097DA2">
        <w:rPr>
          <w:sz w:val="24"/>
          <w:szCs w:val="24"/>
        </w:rPr>
        <w:t>умственного,</w:t>
      </w:r>
      <w:r w:rsidRPr="00097DA2">
        <w:rPr>
          <w:spacing w:val="40"/>
          <w:sz w:val="24"/>
          <w:szCs w:val="24"/>
        </w:rPr>
        <w:t xml:space="preserve"> </w:t>
      </w:r>
      <w:r w:rsidRPr="00097DA2">
        <w:rPr>
          <w:sz w:val="24"/>
          <w:szCs w:val="24"/>
        </w:rPr>
        <w:t>нравственного,</w:t>
      </w:r>
      <w:r w:rsidRPr="00097DA2">
        <w:rPr>
          <w:spacing w:val="40"/>
          <w:sz w:val="24"/>
          <w:szCs w:val="24"/>
        </w:rPr>
        <w:t xml:space="preserve"> </w:t>
      </w:r>
      <w:r w:rsidRPr="00097DA2">
        <w:rPr>
          <w:sz w:val="24"/>
          <w:szCs w:val="24"/>
        </w:rPr>
        <w:t>физического,</w:t>
      </w:r>
      <w:r w:rsidRPr="00097DA2">
        <w:rPr>
          <w:spacing w:val="40"/>
          <w:sz w:val="24"/>
          <w:szCs w:val="24"/>
        </w:rPr>
        <w:t xml:space="preserve"> </w:t>
      </w:r>
      <w:r w:rsidRPr="00097DA2">
        <w:rPr>
          <w:sz w:val="24"/>
          <w:szCs w:val="24"/>
        </w:rPr>
        <w:t>трудового</w:t>
      </w:r>
      <w:r w:rsidRPr="00097DA2">
        <w:rPr>
          <w:spacing w:val="40"/>
          <w:sz w:val="24"/>
          <w:szCs w:val="24"/>
        </w:rPr>
        <w:t xml:space="preserve"> </w:t>
      </w:r>
      <w:r w:rsidRPr="00097DA2">
        <w:rPr>
          <w:sz w:val="24"/>
          <w:szCs w:val="24"/>
        </w:rPr>
        <w:t>и</w:t>
      </w:r>
      <w:r w:rsidRPr="00097DA2">
        <w:rPr>
          <w:spacing w:val="80"/>
          <w:sz w:val="24"/>
          <w:szCs w:val="24"/>
        </w:rPr>
        <w:t xml:space="preserve"> </w:t>
      </w:r>
      <w:r w:rsidRPr="00097DA2">
        <w:rPr>
          <w:sz w:val="24"/>
          <w:szCs w:val="24"/>
        </w:rPr>
        <w:t>эстетического воспитания.</w:t>
      </w:r>
    </w:p>
    <w:p w:rsidR="006B7E23" w:rsidRPr="00097DA2" w:rsidRDefault="002613A1" w:rsidP="00562461">
      <w:pPr>
        <w:pStyle w:val="a3"/>
        <w:tabs>
          <w:tab w:val="left" w:pos="851"/>
        </w:tabs>
        <w:ind w:left="0" w:firstLine="567"/>
      </w:pPr>
      <w:r w:rsidRPr="00097DA2">
        <w:t>Проводится</w:t>
      </w:r>
      <w:r w:rsidRPr="00097DA2">
        <w:rPr>
          <w:spacing w:val="-3"/>
        </w:rPr>
        <w:t xml:space="preserve"> </w:t>
      </w:r>
      <w:r w:rsidRPr="00097DA2">
        <w:t>прогулка</w:t>
      </w:r>
      <w:r w:rsidRPr="00097DA2">
        <w:rPr>
          <w:spacing w:val="-3"/>
        </w:rPr>
        <w:t xml:space="preserve"> </w:t>
      </w:r>
      <w:r w:rsidRPr="00097DA2">
        <w:t>два</w:t>
      </w:r>
      <w:r w:rsidRPr="00097DA2">
        <w:rPr>
          <w:spacing w:val="-4"/>
        </w:rPr>
        <w:t xml:space="preserve"> </w:t>
      </w:r>
      <w:r w:rsidRPr="00097DA2">
        <w:t>раза</w:t>
      </w:r>
      <w:r w:rsidRPr="00097DA2">
        <w:rPr>
          <w:spacing w:val="-3"/>
        </w:rPr>
        <w:t xml:space="preserve"> </w:t>
      </w:r>
      <w:r w:rsidRPr="00097DA2">
        <w:t>в</w:t>
      </w:r>
      <w:r w:rsidRPr="00097DA2">
        <w:rPr>
          <w:spacing w:val="-3"/>
        </w:rPr>
        <w:t xml:space="preserve"> </w:t>
      </w:r>
      <w:r w:rsidRPr="00097DA2">
        <w:t>день</w:t>
      </w:r>
      <w:r w:rsidRPr="00097DA2">
        <w:rPr>
          <w:spacing w:val="-2"/>
        </w:rPr>
        <w:t xml:space="preserve"> </w:t>
      </w:r>
      <w:r w:rsidRPr="00097DA2">
        <w:t>(в</w:t>
      </w:r>
      <w:r w:rsidRPr="00097DA2">
        <w:rPr>
          <w:spacing w:val="-3"/>
        </w:rPr>
        <w:t xml:space="preserve"> </w:t>
      </w:r>
      <w:r w:rsidRPr="00097DA2">
        <w:t>первую</w:t>
      </w:r>
      <w:r w:rsidRPr="00097DA2">
        <w:rPr>
          <w:spacing w:val="-2"/>
        </w:rPr>
        <w:t xml:space="preserve"> </w:t>
      </w:r>
      <w:r w:rsidRPr="00097DA2">
        <w:t>и</w:t>
      </w:r>
      <w:r w:rsidRPr="00097DA2">
        <w:rPr>
          <w:spacing w:val="-2"/>
        </w:rPr>
        <w:t xml:space="preserve"> </w:t>
      </w:r>
      <w:r w:rsidRPr="00097DA2">
        <w:t>вторую</w:t>
      </w:r>
      <w:r w:rsidRPr="00097DA2">
        <w:rPr>
          <w:spacing w:val="-3"/>
        </w:rPr>
        <w:t xml:space="preserve"> </w:t>
      </w:r>
      <w:r w:rsidRPr="00097DA2">
        <w:t>половину</w:t>
      </w:r>
      <w:r w:rsidRPr="00097DA2">
        <w:rPr>
          <w:spacing w:val="-6"/>
        </w:rPr>
        <w:t xml:space="preserve"> </w:t>
      </w:r>
      <w:r w:rsidRPr="00097DA2">
        <w:rPr>
          <w:spacing w:val="-4"/>
        </w:rPr>
        <w:t>дня)</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rPr>
          <w:i/>
        </w:rPr>
        <w:t xml:space="preserve">Режимные моменты. </w:t>
      </w:r>
      <w:r w:rsidRPr="00097DA2">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w:t>
      </w:r>
      <w:r w:rsidRPr="00097DA2">
        <w:rPr>
          <w:spacing w:val="67"/>
        </w:rPr>
        <w:t xml:space="preserve"> </w:t>
      </w:r>
      <w:r w:rsidRPr="00097DA2">
        <w:t>есть</w:t>
      </w:r>
      <w:r w:rsidRPr="00097DA2">
        <w:rPr>
          <w:spacing w:val="70"/>
        </w:rPr>
        <w:t xml:space="preserve"> </w:t>
      </w:r>
      <w:r w:rsidRPr="00097DA2">
        <w:t>собственные</w:t>
      </w:r>
      <w:r w:rsidRPr="00097DA2">
        <w:rPr>
          <w:spacing w:val="67"/>
        </w:rPr>
        <w:t xml:space="preserve"> </w:t>
      </w:r>
      <w:r w:rsidRPr="00097DA2">
        <w:t>задачи.</w:t>
      </w:r>
      <w:r w:rsidRPr="00097DA2">
        <w:rPr>
          <w:spacing w:val="69"/>
        </w:rPr>
        <w:t xml:space="preserve"> </w:t>
      </w:r>
      <w:r w:rsidRPr="00097DA2">
        <w:t>Некоторые</w:t>
      </w:r>
      <w:r w:rsidRPr="00097DA2">
        <w:rPr>
          <w:spacing w:val="68"/>
        </w:rPr>
        <w:t xml:space="preserve"> </w:t>
      </w:r>
      <w:r w:rsidRPr="00097DA2">
        <w:t>моменты</w:t>
      </w:r>
      <w:r w:rsidRPr="00097DA2">
        <w:rPr>
          <w:spacing w:val="68"/>
        </w:rPr>
        <w:t xml:space="preserve"> </w:t>
      </w:r>
      <w:r w:rsidRPr="00097DA2">
        <w:t>являются</w:t>
      </w:r>
      <w:r w:rsidRPr="00097DA2">
        <w:rPr>
          <w:spacing w:val="69"/>
        </w:rPr>
        <w:t xml:space="preserve"> </w:t>
      </w:r>
      <w:r w:rsidRPr="00097DA2">
        <w:t>основными</w:t>
      </w:r>
      <w:r w:rsidRPr="00097DA2">
        <w:rPr>
          <w:spacing w:val="69"/>
        </w:rPr>
        <w:t xml:space="preserve"> </w:t>
      </w:r>
      <w:r w:rsidRPr="00097DA2">
        <w:t>и</w:t>
      </w:r>
      <w:r w:rsidRPr="00097DA2">
        <w:rPr>
          <w:spacing w:val="68"/>
        </w:rPr>
        <w:t xml:space="preserve"> </w:t>
      </w:r>
      <w:r w:rsidRPr="00097DA2">
        <w:t>имеют</w:t>
      </w:r>
      <w:r w:rsidRPr="00097DA2">
        <w:rPr>
          <w:spacing w:val="70"/>
        </w:rPr>
        <w:t xml:space="preserve"> </w:t>
      </w:r>
      <w:r w:rsidRPr="00097DA2">
        <w:rPr>
          <w:spacing w:val="-2"/>
        </w:rPr>
        <w:t>ведущее</w:t>
      </w:r>
      <w:r w:rsidR="00884F02" w:rsidRPr="00097DA2">
        <w:t xml:space="preserve"> </w:t>
      </w:r>
      <w:r w:rsidRPr="00097DA2">
        <w:t>значение,</w:t>
      </w:r>
      <w:r w:rsidRPr="00097DA2">
        <w:rPr>
          <w:spacing w:val="27"/>
        </w:rPr>
        <w:t xml:space="preserve"> </w:t>
      </w:r>
      <w:r w:rsidRPr="00097DA2">
        <w:t>а</w:t>
      </w:r>
      <w:r w:rsidRPr="00097DA2">
        <w:rPr>
          <w:spacing w:val="27"/>
        </w:rPr>
        <w:t xml:space="preserve"> </w:t>
      </w:r>
      <w:r w:rsidRPr="00097DA2">
        <w:t>некоторые</w:t>
      </w:r>
      <w:r w:rsidRPr="00097DA2">
        <w:rPr>
          <w:spacing w:val="29"/>
        </w:rPr>
        <w:t xml:space="preserve"> </w:t>
      </w:r>
      <w:r w:rsidRPr="00097DA2">
        <w:t>-</w:t>
      </w:r>
      <w:r w:rsidRPr="00097DA2">
        <w:rPr>
          <w:spacing w:val="27"/>
        </w:rPr>
        <w:t xml:space="preserve"> </w:t>
      </w:r>
      <w:r w:rsidRPr="00097DA2">
        <w:t>переходными,</w:t>
      </w:r>
      <w:r w:rsidRPr="00097DA2">
        <w:rPr>
          <w:spacing w:val="27"/>
        </w:rPr>
        <w:t xml:space="preserve"> </w:t>
      </w:r>
      <w:r w:rsidRPr="00097DA2">
        <w:t>связующими.</w:t>
      </w:r>
      <w:r w:rsidRPr="00097DA2">
        <w:rPr>
          <w:spacing w:val="27"/>
        </w:rPr>
        <w:t xml:space="preserve"> </w:t>
      </w:r>
      <w:r w:rsidRPr="00097DA2">
        <w:t>Но</w:t>
      </w:r>
      <w:r w:rsidRPr="00097DA2">
        <w:rPr>
          <w:spacing w:val="27"/>
        </w:rPr>
        <w:t xml:space="preserve"> </w:t>
      </w:r>
      <w:r w:rsidRPr="00097DA2">
        <w:t>в</w:t>
      </w:r>
      <w:r w:rsidRPr="00097DA2">
        <w:rPr>
          <w:spacing w:val="27"/>
        </w:rPr>
        <w:t xml:space="preserve"> </w:t>
      </w:r>
      <w:r w:rsidRPr="00097DA2">
        <w:t>целом</w:t>
      </w:r>
      <w:r w:rsidRPr="00097DA2">
        <w:rPr>
          <w:spacing w:val="27"/>
        </w:rPr>
        <w:t xml:space="preserve"> </w:t>
      </w:r>
      <w:r w:rsidRPr="00097DA2">
        <w:t>все</w:t>
      </w:r>
      <w:r w:rsidRPr="00097DA2">
        <w:rPr>
          <w:spacing w:val="29"/>
        </w:rPr>
        <w:t xml:space="preserve"> </w:t>
      </w:r>
      <w:r w:rsidRPr="00097DA2">
        <w:t>они</w:t>
      </w:r>
      <w:r w:rsidRPr="00097DA2">
        <w:rPr>
          <w:spacing w:val="28"/>
        </w:rPr>
        <w:t xml:space="preserve"> </w:t>
      </w:r>
      <w:r w:rsidRPr="00097DA2">
        <w:t>взаимосвязаны</w:t>
      </w:r>
      <w:r w:rsidRPr="00097DA2">
        <w:rPr>
          <w:spacing w:val="27"/>
        </w:rPr>
        <w:t xml:space="preserve"> </w:t>
      </w:r>
      <w:r w:rsidRPr="00097DA2">
        <w:t xml:space="preserve">между </w:t>
      </w:r>
      <w:r w:rsidRPr="00097DA2">
        <w:rPr>
          <w:spacing w:val="-2"/>
        </w:rPr>
        <w:t>собой.</w:t>
      </w:r>
    </w:p>
    <w:p w:rsidR="006B7E23" w:rsidRPr="00097DA2" w:rsidRDefault="002613A1" w:rsidP="00562461">
      <w:pPr>
        <w:pStyle w:val="a3"/>
        <w:tabs>
          <w:tab w:val="left" w:pos="851"/>
        </w:tabs>
        <w:ind w:left="0" w:firstLine="567"/>
        <w:jc w:val="both"/>
      </w:pPr>
      <w:r w:rsidRPr="00097DA2">
        <w:t>Утренняя</w:t>
      </w:r>
      <w:r w:rsidRPr="00097DA2">
        <w:rPr>
          <w:spacing w:val="-1"/>
        </w:rPr>
        <w:t xml:space="preserve"> </w:t>
      </w:r>
      <w:r w:rsidRPr="00097DA2">
        <w:t>встреча</w:t>
      </w:r>
      <w:r w:rsidRPr="00097DA2">
        <w:rPr>
          <w:spacing w:val="-2"/>
        </w:rPr>
        <w:t xml:space="preserve"> </w:t>
      </w:r>
      <w:r w:rsidRPr="00097DA2">
        <w:t>детей</w:t>
      </w:r>
      <w:r w:rsidRPr="00097DA2">
        <w:rPr>
          <w:spacing w:val="-1"/>
        </w:rPr>
        <w:t xml:space="preserve"> </w:t>
      </w:r>
      <w:r w:rsidRPr="00097DA2">
        <w:t>в саду</w:t>
      </w:r>
      <w:r w:rsidRPr="00097DA2">
        <w:rPr>
          <w:spacing w:val="-6"/>
        </w:rPr>
        <w:t xml:space="preserve"> </w:t>
      </w:r>
      <w:r w:rsidRPr="00097DA2">
        <w:t>задаёт</w:t>
      </w:r>
      <w:r w:rsidRPr="00097DA2">
        <w:rPr>
          <w:spacing w:val="-1"/>
        </w:rPr>
        <w:t xml:space="preserve"> </w:t>
      </w:r>
      <w:r w:rsidRPr="00097DA2">
        <w:t>настроение</w:t>
      </w:r>
      <w:r w:rsidRPr="00097DA2">
        <w:rPr>
          <w:spacing w:val="-2"/>
        </w:rPr>
        <w:t xml:space="preserve"> </w:t>
      </w:r>
      <w:r w:rsidRPr="00097DA2">
        <w:t>ребёнку</w:t>
      </w:r>
      <w:r w:rsidRPr="00097DA2">
        <w:rPr>
          <w:spacing w:val="-6"/>
        </w:rPr>
        <w:t xml:space="preserve"> </w:t>
      </w:r>
      <w:r w:rsidRPr="00097DA2">
        <w:t>на</w:t>
      </w:r>
      <w:r w:rsidRPr="00097DA2">
        <w:rPr>
          <w:spacing w:val="-2"/>
        </w:rPr>
        <w:t xml:space="preserve"> </w:t>
      </w:r>
      <w:r w:rsidRPr="00097DA2">
        <w:t>весь</w:t>
      </w:r>
      <w:r w:rsidRPr="00097DA2">
        <w:rPr>
          <w:spacing w:val="-1"/>
        </w:rPr>
        <w:t xml:space="preserve"> </w:t>
      </w:r>
      <w:r w:rsidRPr="00097DA2">
        <w:t>день.</w:t>
      </w:r>
      <w:r w:rsidRPr="00097DA2">
        <w:rPr>
          <w:spacing w:val="-1"/>
        </w:rPr>
        <w:t xml:space="preserve"> </w:t>
      </w:r>
      <w:r w:rsidRPr="00097DA2">
        <w:t>От</w:t>
      </w:r>
      <w:r w:rsidRPr="00097DA2">
        <w:rPr>
          <w:spacing w:val="-1"/>
        </w:rPr>
        <w:t xml:space="preserve"> </w:t>
      </w:r>
      <w:r w:rsidRPr="00097DA2">
        <w:t>того,</w:t>
      </w:r>
      <w:r w:rsidRPr="00097DA2">
        <w:rPr>
          <w:spacing w:val="-1"/>
        </w:rPr>
        <w:t xml:space="preserve"> </w:t>
      </w:r>
      <w:r w:rsidRPr="00097DA2">
        <w:t>как</w:t>
      </w:r>
      <w:r w:rsidRPr="00097DA2">
        <w:rPr>
          <w:spacing w:val="-1"/>
        </w:rPr>
        <w:t xml:space="preserve"> </w:t>
      </w:r>
      <w:r w:rsidRPr="00097DA2">
        <w:t>малыш попрощается с родителем, какое у</w:t>
      </w:r>
      <w:r w:rsidRPr="00097DA2">
        <w:rPr>
          <w:spacing w:val="-1"/>
        </w:rPr>
        <w:t xml:space="preserve"> </w:t>
      </w:r>
      <w:r w:rsidRPr="00097DA2">
        <w:t>него будет настроение утром, часто зависит, как в дальнейшем сложится его день.</w:t>
      </w:r>
    </w:p>
    <w:p w:rsidR="006B7E23" w:rsidRPr="00097DA2" w:rsidRDefault="002613A1" w:rsidP="00562461">
      <w:pPr>
        <w:pStyle w:val="a3"/>
        <w:tabs>
          <w:tab w:val="left" w:pos="851"/>
        </w:tabs>
        <w:ind w:left="0" w:firstLine="567"/>
        <w:jc w:val="both"/>
      </w:pPr>
      <w:r w:rsidRPr="00097DA2">
        <w:t>Подготовка к завтраку, гигиенические процедуры воспитывают у ребенка культуру гигиены, формируют гигиенические навыки.</w:t>
      </w:r>
    </w:p>
    <w:p w:rsidR="006B7E23" w:rsidRPr="00097DA2" w:rsidRDefault="002613A1" w:rsidP="00562461">
      <w:pPr>
        <w:pStyle w:val="a3"/>
        <w:tabs>
          <w:tab w:val="left" w:pos="851"/>
        </w:tabs>
        <w:ind w:left="0" w:firstLine="567"/>
        <w:jc w:val="both"/>
      </w:pPr>
      <w:r w:rsidRPr="00097DA2">
        <w:t>Завтрак, обед, полдник прививают основу режима питания, сбалансированного рациона, закладывают культуру приёма пищи и нормы поведения за столом;</w:t>
      </w:r>
    </w:p>
    <w:p w:rsidR="006B7E23" w:rsidRPr="00097DA2" w:rsidRDefault="002613A1" w:rsidP="00562461">
      <w:pPr>
        <w:pStyle w:val="a3"/>
        <w:tabs>
          <w:tab w:val="left" w:pos="851"/>
        </w:tabs>
        <w:ind w:left="0" w:firstLine="567"/>
        <w:jc w:val="both"/>
      </w:pPr>
      <w:r w:rsidRPr="00097DA2">
        <w:t>Зарядка,</w:t>
      </w:r>
      <w:r w:rsidRPr="00097DA2">
        <w:rPr>
          <w:spacing w:val="-6"/>
        </w:rPr>
        <w:t xml:space="preserve"> </w:t>
      </w:r>
      <w:r w:rsidRPr="00097DA2">
        <w:t>гимнастика</w:t>
      </w:r>
      <w:r w:rsidRPr="00097DA2">
        <w:rPr>
          <w:spacing w:val="-3"/>
        </w:rPr>
        <w:t xml:space="preserve"> </w:t>
      </w:r>
      <w:r w:rsidRPr="00097DA2">
        <w:t>-</w:t>
      </w:r>
      <w:r w:rsidRPr="00097DA2">
        <w:rPr>
          <w:spacing w:val="-4"/>
        </w:rPr>
        <w:t xml:space="preserve"> </w:t>
      </w:r>
      <w:r w:rsidRPr="00097DA2">
        <w:t>повышают</w:t>
      </w:r>
      <w:r w:rsidRPr="00097DA2">
        <w:rPr>
          <w:spacing w:val="-4"/>
        </w:rPr>
        <w:t xml:space="preserve"> </w:t>
      </w:r>
      <w:r w:rsidRPr="00097DA2">
        <w:t>работоспособность,</w:t>
      </w:r>
      <w:r w:rsidRPr="00097DA2">
        <w:rPr>
          <w:spacing w:val="-1"/>
        </w:rPr>
        <w:t xml:space="preserve"> </w:t>
      </w:r>
      <w:r w:rsidRPr="00097DA2">
        <w:t>укрепляют</w:t>
      </w:r>
      <w:r w:rsidRPr="00097DA2">
        <w:rPr>
          <w:spacing w:val="-3"/>
        </w:rPr>
        <w:t xml:space="preserve"> </w:t>
      </w:r>
      <w:r w:rsidRPr="00097DA2">
        <w:rPr>
          <w:spacing w:val="-2"/>
        </w:rPr>
        <w:t>здоровье.</w:t>
      </w:r>
    </w:p>
    <w:p w:rsidR="006B7E23" w:rsidRPr="00097DA2" w:rsidRDefault="002613A1" w:rsidP="00562461">
      <w:pPr>
        <w:pStyle w:val="a3"/>
        <w:tabs>
          <w:tab w:val="left" w:pos="851"/>
        </w:tabs>
        <w:ind w:left="0" w:firstLine="567"/>
        <w:jc w:val="both"/>
      </w:pPr>
      <w:r w:rsidRPr="00097DA2">
        <w:t>Подвижные</w:t>
      </w:r>
      <w:r w:rsidRPr="00097DA2">
        <w:rPr>
          <w:spacing w:val="-6"/>
        </w:rPr>
        <w:t xml:space="preserve"> </w:t>
      </w:r>
      <w:r w:rsidRPr="00097DA2">
        <w:t>коллективные</w:t>
      </w:r>
      <w:r w:rsidRPr="00097DA2">
        <w:rPr>
          <w:spacing w:val="-6"/>
        </w:rPr>
        <w:t xml:space="preserve"> </w:t>
      </w:r>
      <w:r w:rsidRPr="00097DA2">
        <w:t>игры</w:t>
      </w:r>
      <w:r w:rsidRPr="00097DA2">
        <w:rPr>
          <w:spacing w:val="-2"/>
        </w:rPr>
        <w:t xml:space="preserve"> </w:t>
      </w:r>
      <w:r w:rsidRPr="00097DA2">
        <w:t>учат</w:t>
      </w:r>
      <w:r w:rsidRPr="00097DA2">
        <w:rPr>
          <w:spacing w:val="-4"/>
        </w:rPr>
        <w:t xml:space="preserve"> </w:t>
      </w:r>
      <w:r w:rsidRPr="00097DA2">
        <w:t>коммуникации,</w:t>
      </w:r>
      <w:r w:rsidRPr="00097DA2">
        <w:rPr>
          <w:spacing w:val="-4"/>
        </w:rPr>
        <w:t xml:space="preserve"> </w:t>
      </w:r>
      <w:r w:rsidRPr="00097DA2">
        <w:t>согласованным</w:t>
      </w:r>
      <w:r w:rsidRPr="00097DA2">
        <w:rPr>
          <w:spacing w:val="-5"/>
        </w:rPr>
        <w:t xml:space="preserve"> </w:t>
      </w:r>
      <w:r w:rsidRPr="00097DA2">
        <w:t>действиям,</w:t>
      </w:r>
      <w:r w:rsidRPr="00097DA2">
        <w:rPr>
          <w:spacing w:val="-4"/>
        </w:rPr>
        <w:t xml:space="preserve"> </w:t>
      </w:r>
      <w:r w:rsidRPr="00097DA2">
        <w:t>развивают моторику, речь, внимание, память, ловкость и другие навыки.</w:t>
      </w:r>
    </w:p>
    <w:p w:rsidR="006B7E23" w:rsidRPr="00097DA2" w:rsidRDefault="002613A1" w:rsidP="00562461">
      <w:pPr>
        <w:pStyle w:val="a3"/>
        <w:tabs>
          <w:tab w:val="left" w:pos="851"/>
        </w:tabs>
        <w:ind w:left="0" w:firstLine="567"/>
        <w:jc w:val="both"/>
      </w:pPr>
      <w:r w:rsidRPr="00097DA2">
        <w:t>Игра</w:t>
      </w:r>
      <w:r w:rsidRPr="00097DA2">
        <w:rPr>
          <w:spacing w:val="-7"/>
        </w:rPr>
        <w:t xml:space="preserve"> </w:t>
      </w:r>
      <w:r w:rsidRPr="00097DA2">
        <w:t>-</w:t>
      </w:r>
      <w:r w:rsidRPr="00097DA2">
        <w:rPr>
          <w:spacing w:val="-3"/>
        </w:rPr>
        <w:t xml:space="preserve"> </w:t>
      </w:r>
      <w:r w:rsidRPr="00097DA2">
        <w:t>это</w:t>
      </w:r>
      <w:r w:rsidRPr="00097DA2">
        <w:rPr>
          <w:spacing w:val="-3"/>
        </w:rPr>
        <w:t xml:space="preserve"> </w:t>
      </w:r>
      <w:r w:rsidRPr="00097DA2">
        <w:t>основная</w:t>
      </w:r>
      <w:r w:rsidRPr="00097DA2">
        <w:rPr>
          <w:spacing w:val="-2"/>
        </w:rPr>
        <w:t xml:space="preserve"> </w:t>
      </w:r>
      <w:r w:rsidRPr="00097DA2">
        <w:t>образовательная</w:t>
      </w:r>
      <w:r w:rsidRPr="00097DA2">
        <w:rPr>
          <w:spacing w:val="-2"/>
        </w:rPr>
        <w:t xml:space="preserve"> </w:t>
      </w:r>
      <w:r w:rsidRPr="00097DA2">
        <w:t>деятельность</w:t>
      </w:r>
      <w:r w:rsidRPr="00097DA2">
        <w:rPr>
          <w:spacing w:val="-3"/>
        </w:rPr>
        <w:t xml:space="preserve"> </w:t>
      </w:r>
      <w:r w:rsidRPr="00097DA2">
        <w:t>в</w:t>
      </w:r>
      <w:r w:rsidRPr="00097DA2">
        <w:rPr>
          <w:spacing w:val="-3"/>
        </w:rPr>
        <w:t xml:space="preserve"> </w:t>
      </w:r>
      <w:r w:rsidRPr="00097DA2">
        <w:t>дошкольном</w:t>
      </w:r>
      <w:r w:rsidRPr="00097DA2">
        <w:rPr>
          <w:spacing w:val="-1"/>
        </w:rPr>
        <w:t xml:space="preserve"> </w:t>
      </w:r>
      <w:r w:rsidRPr="00097DA2">
        <w:rPr>
          <w:spacing w:val="-2"/>
        </w:rPr>
        <w:t>учреждении.</w:t>
      </w:r>
    </w:p>
    <w:p w:rsidR="006B7E23" w:rsidRPr="00097DA2" w:rsidRDefault="002613A1" w:rsidP="00562461">
      <w:pPr>
        <w:pStyle w:val="a3"/>
        <w:tabs>
          <w:tab w:val="left" w:pos="851"/>
        </w:tabs>
        <w:ind w:left="0" w:firstLine="567"/>
        <w:jc w:val="both"/>
      </w:pPr>
      <w:r w:rsidRPr="00097DA2">
        <w:t>Задачи сна - разгрузить нервную систему, сменить деятельность с активной на отдых, который очень полезен для детского организма.</w:t>
      </w:r>
    </w:p>
    <w:p w:rsidR="006B7E23" w:rsidRPr="00097DA2" w:rsidRDefault="002613A1" w:rsidP="00562461">
      <w:pPr>
        <w:pStyle w:val="a3"/>
        <w:tabs>
          <w:tab w:val="left" w:pos="851"/>
        </w:tabs>
        <w:ind w:left="0" w:firstLine="567"/>
        <w:jc w:val="both"/>
      </w:pPr>
      <w:r w:rsidRPr="00097DA2">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6B7E23" w:rsidRPr="00097DA2" w:rsidRDefault="002613A1" w:rsidP="00562461">
      <w:pPr>
        <w:pStyle w:val="a3"/>
        <w:tabs>
          <w:tab w:val="left" w:pos="851"/>
        </w:tabs>
        <w:ind w:left="0" w:firstLine="567"/>
        <w:jc w:val="both"/>
      </w:pPr>
      <w:r w:rsidRPr="00097DA2">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6B7E23" w:rsidRPr="00097DA2" w:rsidRDefault="002613A1" w:rsidP="00562461">
      <w:pPr>
        <w:pStyle w:val="a3"/>
        <w:tabs>
          <w:tab w:val="left" w:pos="851"/>
        </w:tabs>
        <w:ind w:left="0" w:firstLine="567"/>
        <w:jc w:val="both"/>
      </w:pPr>
      <w:r w:rsidRPr="00097DA2">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6B7E23" w:rsidRPr="00097DA2" w:rsidRDefault="002613A1" w:rsidP="00562461">
      <w:pPr>
        <w:pStyle w:val="a3"/>
        <w:tabs>
          <w:tab w:val="left" w:pos="851"/>
        </w:tabs>
        <w:ind w:left="0" w:firstLine="567"/>
        <w:jc w:val="both"/>
      </w:pPr>
      <w:r w:rsidRPr="00097DA2">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w:t>
      </w:r>
      <w:r w:rsidRPr="00097DA2">
        <w:rPr>
          <w:spacing w:val="40"/>
        </w:rPr>
        <w:t xml:space="preserve"> </w:t>
      </w:r>
      <w:r w:rsidRPr="00097DA2">
        <w:t xml:space="preserve">товарищей, приходить им на выручку, соблюдать установленные правила, выполнять требования </w:t>
      </w:r>
      <w:r w:rsidRPr="00097DA2">
        <w:rPr>
          <w:spacing w:val="-2"/>
        </w:rPr>
        <w:t>дисциплины.</w:t>
      </w:r>
    </w:p>
    <w:p w:rsidR="006B7E23" w:rsidRPr="00097DA2" w:rsidRDefault="002613A1" w:rsidP="00562461">
      <w:pPr>
        <w:pStyle w:val="a3"/>
        <w:tabs>
          <w:tab w:val="left" w:pos="851"/>
        </w:tabs>
        <w:ind w:left="0" w:firstLine="567"/>
        <w:jc w:val="both"/>
      </w:pPr>
      <w:r w:rsidRPr="00097DA2">
        <w:t xml:space="preserve">Свободная деятельность. Роль педагога в свободной деятельности очень важна. От него </w:t>
      </w:r>
      <w:r w:rsidRPr="00097DA2">
        <w:rPr>
          <w:spacing w:val="-2"/>
        </w:rPr>
        <w:t>требуется:</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обустроить предметно-пространственную среду так, чтобы она провоцировала ребенка на самостоятельные пробы,</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w:t>
      </w:r>
      <w:r w:rsidRPr="00097DA2">
        <w:rPr>
          <w:spacing w:val="-2"/>
          <w:sz w:val="24"/>
          <w:szCs w:val="24"/>
        </w:rPr>
        <w:t>содержание,</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выделять время, чтобы ребенок успевал самостоятельно в своем режиме освоить пласт культуры, в который был введен взрослым,</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демонстрировать</w:t>
      </w:r>
      <w:r w:rsidRPr="00097DA2">
        <w:rPr>
          <w:spacing w:val="-5"/>
          <w:sz w:val="24"/>
          <w:szCs w:val="24"/>
        </w:rPr>
        <w:t xml:space="preserve"> </w:t>
      </w:r>
      <w:r w:rsidRPr="00097DA2">
        <w:rPr>
          <w:sz w:val="24"/>
          <w:szCs w:val="24"/>
        </w:rPr>
        <w:t>ценность</w:t>
      </w:r>
      <w:r w:rsidRPr="00097DA2">
        <w:rPr>
          <w:spacing w:val="-5"/>
          <w:sz w:val="24"/>
          <w:szCs w:val="24"/>
        </w:rPr>
        <w:t xml:space="preserve"> </w:t>
      </w:r>
      <w:r w:rsidRPr="00097DA2">
        <w:rPr>
          <w:sz w:val="24"/>
          <w:szCs w:val="24"/>
        </w:rPr>
        <w:t>детского</w:t>
      </w:r>
      <w:r w:rsidRPr="00097DA2">
        <w:rPr>
          <w:spacing w:val="-4"/>
          <w:sz w:val="24"/>
          <w:szCs w:val="24"/>
        </w:rPr>
        <w:t xml:space="preserve"> </w:t>
      </w:r>
      <w:r w:rsidRPr="00097DA2">
        <w:rPr>
          <w:spacing w:val="-2"/>
          <w:sz w:val="24"/>
          <w:szCs w:val="24"/>
        </w:rPr>
        <w:t>замысла,</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поддерживать</w:t>
      </w:r>
      <w:r w:rsidRPr="00097DA2">
        <w:rPr>
          <w:spacing w:val="-4"/>
          <w:sz w:val="24"/>
          <w:szCs w:val="24"/>
        </w:rPr>
        <w:t xml:space="preserve"> </w:t>
      </w:r>
      <w:r w:rsidRPr="00097DA2">
        <w:rPr>
          <w:sz w:val="24"/>
          <w:szCs w:val="24"/>
        </w:rPr>
        <w:t>ребенка</w:t>
      </w:r>
      <w:r w:rsidRPr="00097DA2">
        <w:rPr>
          <w:spacing w:val="-5"/>
          <w:sz w:val="24"/>
          <w:szCs w:val="24"/>
        </w:rPr>
        <w:t xml:space="preserve"> </w:t>
      </w:r>
      <w:r w:rsidRPr="00097DA2">
        <w:rPr>
          <w:sz w:val="24"/>
          <w:szCs w:val="24"/>
        </w:rPr>
        <w:t>в</w:t>
      </w:r>
      <w:r w:rsidRPr="00097DA2">
        <w:rPr>
          <w:spacing w:val="-2"/>
          <w:sz w:val="24"/>
          <w:szCs w:val="24"/>
        </w:rPr>
        <w:t xml:space="preserve"> </w:t>
      </w:r>
      <w:r w:rsidRPr="00097DA2">
        <w:rPr>
          <w:sz w:val="24"/>
          <w:szCs w:val="24"/>
        </w:rPr>
        <w:t>сложные</w:t>
      </w:r>
      <w:r w:rsidRPr="00097DA2">
        <w:rPr>
          <w:spacing w:val="-3"/>
          <w:sz w:val="24"/>
          <w:szCs w:val="24"/>
        </w:rPr>
        <w:t xml:space="preserve"> </w:t>
      </w:r>
      <w:r w:rsidRPr="00097DA2">
        <w:rPr>
          <w:sz w:val="24"/>
          <w:szCs w:val="24"/>
        </w:rPr>
        <w:t>моменты,</w:t>
      </w:r>
      <w:r w:rsidRPr="00097DA2">
        <w:rPr>
          <w:spacing w:val="-2"/>
          <w:sz w:val="24"/>
          <w:szCs w:val="24"/>
        </w:rPr>
        <w:t xml:space="preserve"> </w:t>
      </w:r>
      <w:r w:rsidRPr="00097DA2">
        <w:rPr>
          <w:sz w:val="24"/>
          <w:szCs w:val="24"/>
        </w:rPr>
        <w:t>когда</w:t>
      </w:r>
      <w:r w:rsidRPr="00097DA2">
        <w:rPr>
          <w:spacing w:val="-2"/>
          <w:sz w:val="24"/>
          <w:szCs w:val="24"/>
        </w:rPr>
        <w:t xml:space="preserve"> </w:t>
      </w:r>
      <w:r w:rsidRPr="00097DA2">
        <w:rPr>
          <w:sz w:val="24"/>
          <w:szCs w:val="24"/>
        </w:rPr>
        <w:t>ему</w:t>
      </w:r>
      <w:r w:rsidRPr="00097DA2">
        <w:rPr>
          <w:spacing w:val="-6"/>
          <w:sz w:val="24"/>
          <w:szCs w:val="24"/>
        </w:rPr>
        <w:t xml:space="preserve"> </w:t>
      </w:r>
      <w:r w:rsidRPr="00097DA2">
        <w:rPr>
          <w:sz w:val="24"/>
          <w:szCs w:val="24"/>
        </w:rPr>
        <w:t>необходима</w:t>
      </w:r>
      <w:r w:rsidRPr="00097DA2">
        <w:rPr>
          <w:spacing w:val="-2"/>
          <w:sz w:val="24"/>
          <w:szCs w:val="24"/>
        </w:rPr>
        <w:t xml:space="preserve"> помощь.</w:t>
      </w:r>
    </w:p>
    <w:p w:rsidR="006B7E23" w:rsidRPr="00097DA2" w:rsidRDefault="006B7E23" w:rsidP="00562461">
      <w:pPr>
        <w:pStyle w:val="a3"/>
        <w:ind w:left="0"/>
      </w:pPr>
    </w:p>
    <w:p w:rsidR="006B7E23" w:rsidRPr="00097DA2" w:rsidRDefault="002613A1" w:rsidP="00562461">
      <w:pPr>
        <w:pStyle w:val="31"/>
        <w:ind w:left="0"/>
        <w:jc w:val="center"/>
      </w:pPr>
      <w:r w:rsidRPr="00097DA2">
        <w:t>Совместная</w:t>
      </w:r>
      <w:r w:rsidRPr="00097DA2">
        <w:rPr>
          <w:spacing w:val="-6"/>
        </w:rPr>
        <w:t xml:space="preserve"> </w:t>
      </w:r>
      <w:r w:rsidRPr="00097DA2">
        <w:t>деятельность</w:t>
      </w:r>
      <w:r w:rsidRPr="00097DA2">
        <w:rPr>
          <w:spacing w:val="-4"/>
        </w:rPr>
        <w:t xml:space="preserve"> </w:t>
      </w:r>
      <w:r w:rsidRPr="00097DA2">
        <w:t>в</w:t>
      </w:r>
      <w:r w:rsidRPr="00097DA2">
        <w:rPr>
          <w:spacing w:val="-4"/>
        </w:rPr>
        <w:t xml:space="preserve"> </w:t>
      </w:r>
      <w:r w:rsidRPr="00097DA2">
        <w:t>образовательных</w:t>
      </w:r>
      <w:r w:rsidRPr="00097DA2">
        <w:rPr>
          <w:spacing w:val="-3"/>
        </w:rPr>
        <w:t xml:space="preserve"> </w:t>
      </w:r>
      <w:r w:rsidRPr="00097DA2">
        <w:rPr>
          <w:spacing w:val="-2"/>
        </w:rPr>
        <w:t>ситуациях</w:t>
      </w:r>
    </w:p>
    <w:p w:rsidR="00884F02" w:rsidRPr="00097DA2" w:rsidRDefault="00884F02" w:rsidP="00562461">
      <w:pPr>
        <w:pStyle w:val="a3"/>
        <w:ind w:left="0"/>
        <w:jc w:val="both"/>
      </w:pPr>
    </w:p>
    <w:p w:rsidR="006B7E23" w:rsidRPr="00097DA2" w:rsidRDefault="002613A1" w:rsidP="00562461">
      <w:pPr>
        <w:pStyle w:val="a3"/>
        <w:tabs>
          <w:tab w:val="left" w:pos="851"/>
        </w:tabs>
        <w:ind w:left="0" w:firstLine="567"/>
        <w:jc w:val="both"/>
      </w:pPr>
      <w:r w:rsidRPr="00097DA2">
        <w:t>Совместная деятельность в образовательных ситуациях является ведущей формой организации совместной деятельности взрослого</w:t>
      </w:r>
      <w:r w:rsidRPr="00097DA2">
        <w:rPr>
          <w:spacing w:val="-2"/>
        </w:rPr>
        <w:t xml:space="preserve"> </w:t>
      </w:r>
      <w:r w:rsidRPr="00097DA2">
        <w:t>и ребёнка</w:t>
      </w:r>
      <w:r w:rsidRPr="00097DA2">
        <w:rPr>
          <w:spacing w:val="-3"/>
        </w:rPr>
        <w:t xml:space="preserve"> </w:t>
      </w:r>
      <w:r w:rsidRPr="00097DA2">
        <w:t>по освоению ООП ДО,</w:t>
      </w:r>
      <w:r w:rsidRPr="00097DA2">
        <w:rPr>
          <w:spacing w:val="-2"/>
        </w:rPr>
        <w:t xml:space="preserve"> </w:t>
      </w:r>
      <w:r w:rsidRPr="00097DA2">
        <w:t>в рамках которой возможно решение конкретных задач воспитания.</w:t>
      </w:r>
    </w:p>
    <w:p w:rsidR="006B7E23" w:rsidRPr="00097DA2" w:rsidRDefault="002613A1" w:rsidP="00562461">
      <w:pPr>
        <w:pStyle w:val="a3"/>
        <w:tabs>
          <w:tab w:val="left" w:pos="851"/>
        </w:tabs>
        <w:ind w:left="0" w:firstLine="567"/>
        <w:jc w:val="both"/>
      </w:pPr>
      <w:r w:rsidRPr="00097DA2">
        <w:t>Воспитание в образовательной деятельности осуществляется в течение всего времени</w:t>
      </w:r>
      <w:r w:rsidRPr="00097DA2">
        <w:rPr>
          <w:spacing w:val="40"/>
        </w:rPr>
        <w:t xml:space="preserve"> </w:t>
      </w:r>
      <w:r w:rsidRPr="00097DA2">
        <w:t>пребывания ребёнка в ДОО.</w:t>
      </w:r>
    </w:p>
    <w:p w:rsidR="006B7E23" w:rsidRPr="00097DA2" w:rsidRDefault="006B7E23" w:rsidP="00562461">
      <w:pPr>
        <w:pStyle w:val="a3"/>
        <w:tabs>
          <w:tab w:val="left" w:pos="851"/>
        </w:tabs>
        <w:ind w:left="0" w:firstLine="567"/>
      </w:pPr>
    </w:p>
    <w:p w:rsidR="006B7E23" w:rsidRPr="00097DA2" w:rsidRDefault="002613A1" w:rsidP="00562461">
      <w:pPr>
        <w:pStyle w:val="21"/>
        <w:tabs>
          <w:tab w:val="left" w:pos="851"/>
        </w:tabs>
        <w:ind w:left="0" w:firstLine="567"/>
        <w:jc w:val="both"/>
      </w:pPr>
      <w:r w:rsidRPr="00097DA2">
        <w:t>Основные</w:t>
      </w:r>
      <w:r w:rsidRPr="00097DA2">
        <w:rPr>
          <w:spacing w:val="-7"/>
        </w:rPr>
        <w:t xml:space="preserve"> </w:t>
      </w:r>
      <w:r w:rsidRPr="00097DA2">
        <w:t>виды</w:t>
      </w:r>
      <w:r w:rsidRPr="00097DA2">
        <w:rPr>
          <w:spacing w:val="-4"/>
        </w:rPr>
        <w:t xml:space="preserve"> </w:t>
      </w:r>
      <w:r w:rsidRPr="00097DA2">
        <w:t>организации</w:t>
      </w:r>
      <w:r w:rsidRPr="00097DA2">
        <w:rPr>
          <w:spacing w:val="-5"/>
        </w:rPr>
        <w:t xml:space="preserve"> </w:t>
      </w:r>
      <w:r w:rsidRPr="00097DA2">
        <w:t>совместной</w:t>
      </w:r>
      <w:r w:rsidRPr="00097DA2">
        <w:rPr>
          <w:spacing w:val="-4"/>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Совместная деятельность в образовательных ситуациях является ведущей формой организации совместной деятельности взрослого</w:t>
      </w:r>
      <w:r w:rsidRPr="00097DA2">
        <w:rPr>
          <w:spacing w:val="-2"/>
        </w:rPr>
        <w:t xml:space="preserve"> </w:t>
      </w:r>
      <w:r w:rsidRPr="00097DA2">
        <w:t>и ребёнка</w:t>
      </w:r>
      <w:r w:rsidRPr="00097DA2">
        <w:rPr>
          <w:spacing w:val="-3"/>
        </w:rPr>
        <w:t xml:space="preserve"> </w:t>
      </w:r>
      <w:r w:rsidRPr="00097DA2">
        <w:t>по освоению ООП ДО,</w:t>
      </w:r>
      <w:r w:rsidRPr="00097DA2">
        <w:rPr>
          <w:spacing w:val="-2"/>
        </w:rPr>
        <w:t xml:space="preserve"> </w:t>
      </w:r>
      <w:r w:rsidRPr="00097DA2">
        <w:t>в рамках которой возможно решение конкретных задач воспитания.</w:t>
      </w:r>
    </w:p>
    <w:p w:rsidR="006B7E23" w:rsidRPr="00097DA2" w:rsidRDefault="002613A1" w:rsidP="00562461">
      <w:pPr>
        <w:pStyle w:val="a3"/>
        <w:tabs>
          <w:tab w:val="left" w:pos="851"/>
        </w:tabs>
        <w:ind w:left="0" w:firstLine="567"/>
        <w:jc w:val="both"/>
      </w:pPr>
      <w:r w:rsidRPr="00097DA2">
        <w:t>Воспитание в образовательной деятельности осуществляется в течение всего времени</w:t>
      </w:r>
      <w:r w:rsidRPr="00097DA2">
        <w:rPr>
          <w:spacing w:val="80"/>
        </w:rPr>
        <w:t xml:space="preserve"> </w:t>
      </w:r>
      <w:r w:rsidRPr="00097DA2">
        <w:t>пребывания ребёнка в ДОО.</w:t>
      </w:r>
    </w:p>
    <w:p w:rsidR="006B7E23" w:rsidRPr="00097DA2" w:rsidRDefault="002613A1" w:rsidP="00562461">
      <w:pPr>
        <w:pStyle w:val="a3"/>
        <w:tabs>
          <w:tab w:val="left" w:pos="851"/>
        </w:tabs>
        <w:ind w:left="0" w:firstLine="567"/>
        <w:jc w:val="both"/>
      </w:pPr>
      <w:r w:rsidRPr="00097DA2">
        <w:t xml:space="preserve">Педагоги </w:t>
      </w:r>
      <w:r w:rsidR="002B2D59" w:rsidRPr="00097DA2">
        <w:t xml:space="preserve">МДОАУ «Детский сад № 79 «Аистенок» г. Орска </w:t>
      </w:r>
      <w:r w:rsidRPr="00097DA2">
        <w:t>используют основные виды организации совместной деятельности, воспитательный потенциал.</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rPr>
          <w:i/>
          <w:sz w:val="24"/>
          <w:szCs w:val="24"/>
        </w:rPr>
      </w:pPr>
      <w:r w:rsidRPr="00097DA2">
        <w:rPr>
          <w:i/>
          <w:sz w:val="24"/>
          <w:szCs w:val="24"/>
          <w:u w:val="single"/>
        </w:rPr>
        <w:t>Патриотическое</w:t>
      </w:r>
      <w:r w:rsidRPr="00097DA2">
        <w:rPr>
          <w:i/>
          <w:spacing w:val="-15"/>
          <w:sz w:val="24"/>
          <w:szCs w:val="24"/>
          <w:u w:val="single"/>
        </w:rPr>
        <w:t xml:space="preserve"> </w:t>
      </w:r>
      <w:r w:rsidRPr="00097DA2">
        <w:rPr>
          <w:i/>
          <w:sz w:val="24"/>
          <w:szCs w:val="24"/>
          <w:u w:val="single"/>
        </w:rPr>
        <w:t>направление</w:t>
      </w:r>
      <w:r w:rsidRPr="00097DA2">
        <w:rPr>
          <w:i/>
          <w:spacing w:val="-15"/>
          <w:sz w:val="24"/>
          <w:szCs w:val="24"/>
          <w:u w:val="single"/>
        </w:rPr>
        <w:t xml:space="preserve"> </w:t>
      </w:r>
      <w:r w:rsidRPr="00097DA2">
        <w:rPr>
          <w:i/>
          <w:sz w:val="24"/>
          <w:szCs w:val="24"/>
          <w:u w:val="single"/>
        </w:rPr>
        <w:t>воспитания</w:t>
      </w:r>
      <w:r w:rsidRPr="00097DA2">
        <w:rPr>
          <w:i/>
          <w:sz w:val="24"/>
          <w:szCs w:val="24"/>
        </w:rPr>
        <w:t xml:space="preserve"> </w:t>
      </w:r>
      <w:r w:rsidRPr="00097DA2">
        <w:rPr>
          <w:i/>
          <w:sz w:val="24"/>
          <w:szCs w:val="24"/>
          <w:u w:val="single"/>
        </w:rPr>
        <w:t>Ценности: Родина, природа.</w:t>
      </w:r>
    </w:p>
    <w:p w:rsidR="006B7E23" w:rsidRPr="00097DA2" w:rsidRDefault="002613A1" w:rsidP="00562461">
      <w:pPr>
        <w:pStyle w:val="a3"/>
        <w:tabs>
          <w:tab w:val="left" w:pos="851"/>
        </w:tabs>
        <w:ind w:left="0" w:firstLine="567"/>
        <w:jc w:val="both"/>
      </w:pPr>
      <w:r w:rsidRPr="00097DA2">
        <w:rPr>
          <w:b/>
        </w:rPr>
        <w:t xml:space="preserve">Цель патриотического направления воспитания: </w:t>
      </w:r>
      <w:r w:rsidRPr="00097DA2">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6B7E23" w:rsidRPr="00097DA2" w:rsidRDefault="002613A1" w:rsidP="00562461">
      <w:pPr>
        <w:pStyle w:val="21"/>
        <w:tabs>
          <w:tab w:val="left" w:pos="851"/>
        </w:tabs>
        <w:ind w:left="0" w:firstLine="567"/>
      </w:pPr>
      <w:r w:rsidRPr="00097DA2">
        <w:rPr>
          <w:spacing w:val="-2"/>
        </w:rPr>
        <w:t>Задачи:</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формирование любви к родному краю, родной природе, родному языку, культурному наследию своего народа;</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воспитание</w:t>
      </w:r>
      <w:r w:rsidRPr="00097DA2">
        <w:rPr>
          <w:spacing w:val="-3"/>
          <w:sz w:val="24"/>
          <w:szCs w:val="24"/>
        </w:rPr>
        <w:t xml:space="preserve"> </w:t>
      </w:r>
      <w:r w:rsidRPr="00097DA2">
        <w:rPr>
          <w:sz w:val="24"/>
          <w:szCs w:val="24"/>
        </w:rPr>
        <w:t>любви, уважения</w:t>
      </w:r>
      <w:r w:rsidRPr="00097DA2">
        <w:rPr>
          <w:spacing w:val="-2"/>
          <w:sz w:val="24"/>
          <w:szCs w:val="24"/>
        </w:rPr>
        <w:t xml:space="preserve"> </w:t>
      </w:r>
      <w:r w:rsidRPr="00097DA2">
        <w:rPr>
          <w:sz w:val="24"/>
          <w:szCs w:val="24"/>
        </w:rPr>
        <w:t>к</w:t>
      </w:r>
      <w:r w:rsidRPr="00097DA2">
        <w:rPr>
          <w:spacing w:val="-2"/>
          <w:sz w:val="24"/>
          <w:szCs w:val="24"/>
        </w:rPr>
        <w:t xml:space="preserve"> </w:t>
      </w:r>
      <w:r w:rsidRPr="00097DA2">
        <w:rPr>
          <w:sz w:val="24"/>
          <w:szCs w:val="24"/>
        </w:rPr>
        <w:t>своим</w:t>
      </w:r>
      <w:r w:rsidRPr="00097DA2">
        <w:rPr>
          <w:spacing w:val="-5"/>
          <w:sz w:val="24"/>
          <w:szCs w:val="24"/>
        </w:rPr>
        <w:t xml:space="preserve"> </w:t>
      </w:r>
      <w:r w:rsidRPr="00097DA2">
        <w:rPr>
          <w:sz w:val="24"/>
          <w:szCs w:val="24"/>
        </w:rPr>
        <w:t>национальным</w:t>
      </w:r>
      <w:r w:rsidRPr="00097DA2">
        <w:rPr>
          <w:spacing w:val="-3"/>
          <w:sz w:val="24"/>
          <w:szCs w:val="24"/>
        </w:rPr>
        <w:t xml:space="preserve"> </w:t>
      </w:r>
      <w:r w:rsidRPr="00097DA2">
        <w:rPr>
          <w:sz w:val="24"/>
          <w:szCs w:val="24"/>
        </w:rPr>
        <w:t>особенностям</w:t>
      </w:r>
      <w:r w:rsidRPr="00097DA2">
        <w:rPr>
          <w:spacing w:val="-3"/>
          <w:sz w:val="24"/>
          <w:szCs w:val="24"/>
        </w:rPr>
        <w:t xml:space="preserve"> </w:t>
      </w:r>
      <w:r w:rsidRPr="00097DA2">
        <w:rPr>
          <w:sz w:val="24"/>
          <w:szCs w:val="24"/>
        </w:rPr>
        <w:t>и</w:t>
      </w:r>
      <w:r w:rsidRPr="00097DA2">
        <w:rPr>
          <w:spacing w:val="-6"/>
          <w:sz w:val="24"/>
          <w:szCs w:val="24"/>
        </w:rPr>
        <w:t xml:space="preserve"> </w:t>
      </w:r>
      <w:r w:rsidRPr="00097DA2">
        <w:rPr>
          <w:sz w:val="24"/>
          <w:szCs w:val="24"/>
        </w:rPr>
        <w:t>чувства</w:t>
      </w:r>
      <w:r w:rsidRPr="00097DA2">
        <w:rPr>
          <w:spacing w:val="-4"/>
          <w:sz w:val="24"/>
          <w:szCs w:val="24"/>
        </w:rPr>
        <w:t xml:space="preserve"> </w:t>
      </w:r>
      <w:r w:rsidRPr="00097DA2">
        <w:rPr>
          <w:sz w:val="24"/>
          <w:szCs w:val="24"/>
        </w:rPr>
        <w:t>собственного достоинства как представителя своего народа;</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w:t>
      </w:r>
      <w:r w:rsidRPr="00097DA2">
        <w:rPr>
          <w:spacing w:val="-2"/>
          <w:sz w:val="24"/>
          <w:szCs w:val="24"/>
        </w:rPr>
        <w:t>принадлежности;</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B7E23" w:rsidRPr="00097DA2" w:rsidRDefault="002613A1" w:rsidP="00562461">
      <w:pPr>
        <w:pStyle w:val="21"/>
        <w:tabs>
          <w:tab w:val="left" w:pos="851"/>
        </w:tabs>
        <w:ind w:left="0" w:firstLine="567"/>
        <w:jc w:val="both"/>
      </w:pPr>
      <w:r w:rsidRPr="00097DA2">
        <w:t>Содержание</w:t>
      </w:r>
      <w:r w:rsidRPr="00097DA2">
        <w:rPr>
          <w:spacing w:val="-11"/>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Воспитательная работа по патриотическому направлению воспитания связана со структурой самого понятия «патриотизм».</w:t>
      </w:r>
    </w:p>
    <w:p w:rsidR="006B7E23" w:rsidRPr="00097DA2" w:rsidRDefault="002613A1" w:rsidP="00562461">
      <w:pPr>
        <w:pStyle w:val="a3"/>
        <w:tabs>
          <w:tab w:val="left" w:pos="851"/>
        </w:tabs>
        <w:ind w:left="0" w:firstLine="567"/>
        <w:jc w:val="both"/>
      </w:pPr>
      <w:r w:rsidRPr="00097DA2">
        <w:t>Ее</w:t>
      </w:r>
      <w:r w:rsidRPr="00097DA2">
        <w:rPr>
          <w:spacing w:val="-7"/>
        </w:rPr>
        <w:t xml:space="preserve"> </w:t>
      </w:r>
      <w:r w:rsidRPr="00097DA2">
        <w:t>содержание</w:t>
      </w:r>
      <w:r w:rsidRPr="00097DA2">
        <w:rPr>
          <w:spacing w:val="-4"/>
        </w:rPr>
        <w:t xml:space="preserve"> </w:t>
      </w:r>
      <w:r w:rsidRPr="00097DA2">
        <w:t>определяется</w:t>
      </w:r>
      <w:r w:rsidRPr="00097DA2">
        <w:rPr>
          <w:spacing w:val="-3"/>
        </w:rPr>
        <w:t xml:space="preserve"> </w:t>
      </w:r>
      <w:r w:rsidRPr="00097DA2">
        <w:t>через</w:t>
      </w:r>
      <w:r w:rsidRPr="00097DA2">
        <w:rPr>
          <w:spacing w:val="-3"/>
        </w:rPr>
        <w:t xml:space="preserve"> </w:t>
      </w:r>
      <w:r w:rsidRPr="00097DA2">
        <w:t>следующие</w:t>
      </w:r>
      <w:r w:rsidRPr="00097DA2">
        <w:rPr>
          <w:spacing w:val="-3"/>
        </w:rPr>
        <w:t xml:space="preserve"> </w:t>
      </w:r>
      <w:r w:rsidRPr="00097DA2">
        <w:t>взаимосвязанные</w:t>
      </w:r>
      <w:r w:rsidRPr="00097DA2">
        <w:rPr>
          <w:spacing w:val="-4"/>
        </w:rPr>
        <w:t xml:space="preserve"> </w:t>
      </w:r>
      <w:r w:rsidRPr="00097DA2">
        <w:rPr>
          <w:spacing w:val="-2"/>
        </w:rPr>
        <w:t>компоненты:</w:t>
      </w:r>
    </w:p>
    <w:p w:rsidR="006B7E23" w:rsidRPr="00097DA2" w:rsidRDefault="002613A1" w:rsidP="00151827">
      <w:pPr>
        <w:pStyle w:val="a5"/>
        <w:numPr>
          <w:ilvl w:val="0"/>
          <w:numId w:val="32"/>
        </w:numPr>
        <w:tabs>
          <w:tab w:val="left" w:pos="721"/>
          <w:tab w:val="left" w:pos="851"/>
        </w:tabs>
        <w:ind w:left="0" w:firstLine="567"/>
        <w:jc w:val="both"/>
        <w:rPr>
          <w:sz w:val="24"/>
          <w:szCs w:val="24"/>
        </w:rPr>
      </w:pPr>
      <w:r w:rsidRPr="00097DA2">
        <w:rPr>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6B7E23" w:rsidRPr="00097DA2" w:rsidRDefault="002613A1" w:rsidP="00151827">
      <w:pPr>
        <w:pStyle w:val="a5"/>
        <w:numPr>
          <w:ilvl w:val="0"/>
          <w:numId w:val="32"/>
        </w:numPr>
        <w:tabs>
          <w:tab w:val="left" w:pos="748"/>
          <w:tab w:val="left" w:pos="851"/>
        </w:tabs>
        <w:ind w:left="0" w:firstLine="567"/>
        <w:jc w:val="both"/>
        <w:rPr>
          <w:sz w:val="24"/>
          <w:szCs w:val="24"/>
        </w:rPr>
      </w:pPr>
      <w:r w:rsidRPr="00097DA2">
        <w:rPr>
          <w:sz w:val="24"/>
          <w:szCs w:val="24"/>
        </w:rPr>
        <w:t>эмоционально-ценностный, характеризующийся любовью к Родине – России, уважением к своему народу, народу России в целом;</w:t>
      </w:r>
    </w:p>
    <w:p w:rsidR="006B7E23" w:rsidRPr="00097DA2" w:rsidRDefault="002613A1" w:rsidP="00151827">
      <w:pPr>
        <w:pStyle w:val="a5"/>
        <w:numPr>
          <w:ilvl w:val="0"/>
          <w:numId w:val="32"/>
        </w:numPr>
        <w:tabs>
          <w:tab w:val="left" w:pos="685"/>
          <w:tab w:val="left" w:pos="851"/>
        </w:tabs>
        <w:ind w:left="0" w:firstLine="567"/>
        <w:jc w:val="both"/>
        <w:rPr>
          <w:sz w:val="24"/>
          <w:szCs w:val="24"/>
        </w:rPr>
      </w:pPr>
      <w:r w:rsidRPr="00097DA2">
        <w:rPr>
          <w:sz w:val="24"/>
          <w:szCs w:val="24"/>
        </w:rPr>
        <w:t>регуляторно-волевой, обеспечивающий укоренение</w:t>
      </w:r>
      <w:r w:rsidRPr="00097DA2">
        <w:rPr>
          <w:spacing w:val="-1"/>
          <w:sz w:val="24"/>
          <w:szCs w:val="24"/>
        </w:rPr>
        <w:t xml:space="preserve"> </w:t>
      </w:r>
      <w:r w:rsidRPr="00097DA2">
        <w:rPr>
          <w:sz w:val="24"/>
          <w:szCs w:val="24"/>
        </w:rPr>
        <w:t>знаний в духовных и культурных традициях своего народа, деятельность на основе понимания ответственности за настоящее и будущее</w:t>
      </w:r>
      <w:r w:rsidRPr="00097DA2">
        <w:rPr>
          <w:spacing w:val="40"/>
          <w:sz w:val="24"/>
          <w:szCs w:val="24"/>
        </w:rPr>
        <w:t xml:space="preserve"> </w:t>
      </w:r>
      <w:r w:rsidRPr="00097DA2">
        <w:rPr>
          <w:sz w:val="24"/>
          <w:szCs w:val="24"/>
        </w:rPr>
        <w:t>своего народа, России.</w:t>
      </w:r>
    </w:p>
    <w:p w:rsidR="006B7E23" w:rsidRPr="00097DA2" w:rsidRDefault="002613A1" w:rsidP="00562461">
      <w:pPr>
        <w:pStyle w:val="a3"/>
        <w:tabs>
          <w:tab w:val="left" w:pos="851"/>
        </w:tabs>
        <w:ind w:left="0" w:firstLine="567"/>
        <w:jc w:val="both"/>
      </w:pPr>
      <w:r w:rsidRPr="00097DA2">
        <w:t>Виды</w:t>
      </w:r>
      <w:r w:rsidRPr="00097DA2">
        <w:rPr>
          <w:spacing w:val="-3"/>
        </w:rPr>
        <w:t xml:space="preserve"> </w:t>
      </w:r>
      <w:r w:rsidRPr="00097DA2">
        <w:t>и</w:t>
      </w:r>
      <w:r w:rsidRPr="00097DA2">
        <w:rPr>
          <w:spacing w:val="-1"/>
        </w:rPr>
        <w:t xml:space="preserve"> </w:t>
      </w:r>
      <w:r w:rsidRPr="00097DA2">
        <w:t xml:space="preserve">формы </w:t>
      </w:r>
      <w:r w:rsidRPr="00097DA2">
        <w:rPr>
          <w:spacing w:val="-2"/>
        </w:rPr>
        <w:t>деятельности:</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ознакомление</w:t>
      </w:r>
      <w:r w:rsidRPr="00097DA2">
        <w:rPr>
          <w:spacing w:val="-7"/>
          <w:sz w:val="24"/>
          <w:szCs w:val="24"/>
        </w:rPr>
        <w:t xml:space="preserve"> </w:t>
      </w:r>
      <w:r w:rsidRPr="00097DA2">
        <w:rPr>
          <w:sz w:val="24"/>
          <w:szCs w:val="24"/>
        </w:rPr>
        <w:t>детей</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историей,</w:t>
      </w:r>
      <w:r w:rsidRPr="00097DA2">
        <w:rPr>
          <w:spacing w:val="-3"/>
          <w:sz w:val="24"/>
          <w:szCs w:val="24"/>
        </w:rPr>
        <w:t xml:space="preserve"> </w:t>
      </w:r>
      <w:r w:rsidRPr="00097DA2">
        <w:rPr>
          <w:sz w:val="24"/>
          <w:szCs w:val="24"/>
        </w:rPr>
        <w:t>героями,</w:t>
      </w:r>
      <w:r w:rsidRPr="00097DA2">
        <w:rPr>
          <w:spacing w:val="-3"/>
          <w:sz w:val="24"/>
          <w:szCs w:val="24"/>
        </w:rPr>
        <w:t xml:space="preserve"> </w:t>
      </w:r>
      <w:r w:rsidRPr="00097DA2">
        <w:rPr>
          <w:sz w:val="24"/>
          <w:szCs w:val="24"/>
        </w:rPr>
        <w:t>культурой,</w:t>
      </w:r>
      <w:r w:rsidRPr="00097DA2">
        <w:rPr>
          <w:spacing w:val="-3"/>
          <w:sz w:val="24"/>
          <w:szCs w:val="24"/>
        </w:rPr>
        <w:t xml:space="preserve"> </w:t>
      </w:r>
      <w:r w:rsidRPr="00097DA2">
        <w:rPr>
          <w:sz w:val="24"/>
          <w:szCs w:val="24"/>
        </w:rPr>
        <w:t>традициями</w:t>
      </w:r>
      <w:r w:rsidRPr="00097DA2">
        <w:rPr>
          <w:spacing w:val="-3"/>
          <w:sz w:val="24"/>
          <w:szCs w:val="24"/>
        </w:rPr>
        <w:t xml:space="preserve"> </w:t>
      </w:r>
      <w:r w:rsidRPr="00097DA2">
        <w:rPr>
          <w:sz w:val="24"/>
          <w:szCs w:val="24"/>
        </w:rPr>
        <w:t>России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своего</w:t>
      </w:r>
      <w:r w:rsidRPr="00097DA2">
        <w:rPr>
          <w:spacing w:val="-3"/>
          <w:sz w:val="24"/>
          <w:szCs w:val="24"/>
        </w:rPr>
        <w:t xml:space="preserve"> </w:t>
      </w:r>
      <w:r w:rsidRPr="00097DA2">
        <w:rPr>
          <w:spacing w:val="-2"/>
          <w:sz w:val="24"/>
          <w:szCs w:val="24"/>
        </w:rPr>
        <w:t>народа;</w:t>
      </w:r>
    </w:p>
    <w:p w:rsidR="006B7E23" w:rsidRPr="00097DA2" w:rsidRDefault="002613A1" w:rsidP="00151827">
      <w:pPr>
        <w:pStyle w:val="a5"/>
        <w:numPr>
          <w:ilvl w:val="0"/>
          <w:numId w:val="32"/>
        </w:numPr>
        <w:tabs>
          <w:tab w:val="left" w:pos="786"/>
          <w:tab w:val="left" w:pos="851"/>
        </w:tabs>
        <w:ind w:left="0" w:firstLine="567"/>
        <w:rPr>
          <w:sz w:val="24"/>
          <w:szCs w:val="24"/>
        </w:rPr>
      </w:pPr>
      <w:r w:rsidRPr="00097DA2">
        <w:rPr>
          <w:sz w:val="24"/>
          <w:szCs w:val="24"/>
        </w:rPr>
        <w:t>организация</w:t>
      </w:r>
      <w:r w:rsidRPr="00097DA2">
        <w:rPr>
          <w:spacing w:val="80"/>
          <w:sz w:val="24"/>
          <w:szCs w:val="24"/>
        </w:rPr>
        <w:t xml:space="preserve"> </w:t>
      </w:r>
      <w:r w:rsidRPr="00097DA2">
        <w:rPr>
          <w:sz w:val="24"/>
          <w:szCs w:val="24"/>
        </w:rPr>
        <w:t>коллективных</w:t>
      </w:r>
      <w:r w:rsidRPr="00097DA2">
        <w:rPr>
          <w:spacing w:val="80"/>
          <w:sz w:val="24"/>
          <w:szCs w:val="24"/>
        </w:rPr>
        <w:t xml:space="preserve"> </w:t>
      </w:r>
      <w:r w:rsidRPr="00097DA2">
        <w:rPr>
          <w:sz w:val="24"/>
          <w:szCs w:val="24"/>
        </w:rPr>
        <w:t>творческих</w:t>
      </w:r>
      <w:r w:rsidRPr="00097DA2">
        <w:rPr>
          <w:spacing w:val="80"/>
          <w:sz w:val="24"/>
          <w:szCs w:val="24"/>
        </w:rPr>
        <w:t xml:space="preserve"> </w:t>
      </w:r>
      <w:r w:rsidRPr="00097DA2">
        <w:rPr>
          <w:sz w:val="24"/>
          <w:szCs w:val="24"/>
        </w:rPr>
        <w:t>проектов,</w:t>
      </w:r>
      <w:r w:rsidRPr="00097DA2">
        <w:rPr>
          <w:spacing w:val="80"/>
          <w:sz w:val="24"/>
          <w:szCs w:val="24"/>
        </w:rPr>
        <w:t xml:space="preserve"> </w:t>
      </w:r>
      <w:r w:rsidRPr="00097DA2">
        <w:rPr>
          <w:sz w:val="24"/>
          <w:szCs w:val="24"/>
        </w:rPr>
        <w:t>направленных</w:t>
      </w:r>
      <w:r w:rsidRPr="00097DA2">
        <w:rPr>
          <w:spacing w:val="80"/>
          <w:sz w:val="24"/>
          <w:szCs w:val="24"/>
        </w:rPr>
        <w:t xml:space="preserve"> </w:t>
      </w:r>
      <w:r w:rsidRPr="00097DA2">
        <w:rPr>
          <w:sz w:val="24"/>
          <w:szCs w:val="24"/>
        </w:rPr>
        <w:t>на</w:t>
      </w:r>
      <w:r w:rsidRPr="00097DA2">
        <w:rPr>
          <w:spacing w:val="80"/>
          <w:sz w:val="24"/>
          <w:szCs w:val="24"/>
        </w:rPr>
        <w:t xml:space="preserve"> </w:t>
      </w:r>
      <w:r w:rsidRPr="00097DA2">
        <w:rPr>
          <w:sz w:val="24"/>
          <w:szCs w:val="24"/>
        </w:rPr>
        <w:t>приобщение</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к российским общенациональным традициям;</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организация</w:t>
      </w:r>
      <w:r w:rsidRPr="00097DA2">
        <w:rPr>
          <w:spacing w:val="-7"/>
          <w:sz w:val="24"/>
          <w:szCs w:val="24"/>
        </w:rPr>
        <w:t xml:space="preserve"> </w:t>
      </w:r>
      <w:r w:rsidRPr="00097DA2">
        <w:rPr>
          <w:sz w:val="24"/>
          <w:szCs w:val="24"/>
        </w:rPr>
        <w:t>экскурсий,</w:t>
      </w:r>
      <w:r w:rsidRPr="00097DA2">
        <w:rPr>
          <w:spacing w:val="-4"/>
          <w:sz w:val="24"/>
          <w:szCs w:val="24"/>
        </w:rPr>
        <w:t xml:space="preserve"> </w:t>
      </w:r>
      <w:r w:rsidRPr="00097DA2">
        <w:rPr>
          <w:sz w:val="24"/>
          <w:szCs w:val="24"/>
        </w:rPr>
        <w:t>походов,</w:t>
      </w:r>
      <w:r w:rsidRPr="00097DA2">
        <w:rPr>
          <w:spacing w:val="-4"/>
          <w:sz w:val="24"/>
          <w:szCs w:val="24"/>
        </w:rPr>
        <w:t xml:space="preserve"> </w:t>
      </w:r>
      <w:r w:rsidRPr="00097DA2">
        <w:rPr>
          <w:sz w:val="24"/>
          <w:szCs w:val="24"/>
        </w:rPr>
        <w:t>смотров,</w:t>
      </w:r>
      <w:r w:rsidRPr="00097DA2">
        <w:rPr>
          <w:spacing w:val="-4"/>
          <w:sz w:val="24"/>
          <w:szCs w:val="24"/>
        </w:rPr>
        <w:t xml:space="preserve"> </w:t>
      </w:r>
      <w:r w:rsidRPr="00097DA2">
        <w:rPr>
          <w:sz w:val="24"/>
          <w:szCs w:val="24"/>
        </w:rPr>
        <w:t>соревнований,</w:t>
      </w:r>
      <w:r w:rsidRPr="00097DA2">
        <w:rPr>
          <w:spacing w:val="-4"/>
          <w:sz w:val="24"/>
          <w:szCs w:val="24"/>
        </w:rPr>
        <w:t xml:space="preserve"> </w:t>
      </w:r>
      <w:r w:rsidRPr="00097DA2">
        <w:rPr>
          <w:sz w:val="24"/>
          <w:szCs w:val="24"/>
        </w:rPr>
        <w:t>праздников,</w:t>
      </w:r>
      <w:r w:rsidRPr="00097DA2">
        <w:rPr>
          <w:spacing w:val="-4"/>
          <w:sz w:val="24"/>
          <w:szCs w:val="24"/>
        </w:rPr>
        <w:t xml:space="preserve"> </w:t>
      </w:r>
      <w:r w:rsidRPr="00097DA2">
        <w:rPr>
          <w:sz w:val="24"/>
          <w:szCs w:val="24"/>
        </w:rPr>
        <w:t>викторин,</w:t>
      </w:r>
      <w:r w:rsidRPr="00097DA2">
        <w:rPr>
          <w:spacing w:val="-4"/>
          <w:sz w:val="24"/>
          <w:szCs w:val="24"/>
        </w:rPr>
        <w:t xml:space="preserve"> </w:t>
      </w:r>
      <w:r w:rsidRPr="00097DA2">
        <w:rPr>
          <w:sz w:val="24"/>
          <w:szCs w:val="24"/>
        </w:rPr>
        <w:t>вставок</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pacing w:val="-4"/>
          <w:sz w:val="24"/>
          <w:szCs w:val="24"/>
        </w:rPr>
        <w:t>пр.;</w:t>
      </w:r>
    </w:p>
    <w:p w:rsidR="006B7E23" w:rsidRPr="00097DA2" w:rsidRDefault="002613A1" w:rsidP="00151827">
      <w:pPr>
        <w:pStyle w:val="a5"/>
        <w:numPr>
          <w:ilvl w:val="0"/>
          <w:numId w:val="32"/>
        </w:numPr>
        <w:tabs>
          <w:tab w:val="left" w:pos="743"/>
          <w:tab w:val="left" w:pos="851"/>
        </w:tabs>
        <w:ind w:left="0" w:firstLine="567"/>
        <w:rPr>
          <w:sz w:val="24"/>
          <w:szCs w:val="24"/>
        </w:rPr>
      </w:pPr>
      <w:r w:rsidRPr="00097DA2">
        <w:rPr>
          <w:sz w:val="24"/>
          <w:szCs w:val="24"/>
        </w:rPr>
        <w:t>формировании</w:t>
      </w:r>
      <w:r w:rsidRPr="00097DA2">
        <w:rPr>
          <w:spacing w:val="40"/>
          <w:sz w:val="24"/>
          <w:szCs w:val="24"/>
        </w:rPr>
        <w:t xml:space="preserve"> </w:t>
      </w:r>
      <w:r w:rsidRPr="00097DA2">
        <w:rPr>
          <w:sz w:val="24"/>
          <w:szCs w:val="24"/>
        </w:rPr>
        <w:t>правильного</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безопасного</w:t>
      </w:r>
      <w:r w:rsidRPr="00097DA2">
        <w:rPr>
          <w:spacing w:val="40"/>
          <w:sz w:val="24"/>
          <w:szCs w:val="24"/>
        </w:rPr>
        <w:t xml:space="preserve"> </w:t>
      </w:r>
      <w:r w:rsidRPr="00097DA2">
        <w:rPr>
          <w:sz w:val="24"/>
          <w:szCs w:val="24"/>
        </w:rPr>
        <w:t>поведения</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природе,</w:t>
      </w:r>
      <w:r w:rsidRPr="00097DA2">
        <w:rPr>
          <w:spacing w:val="40"/>
          <w:sz w:val="24"/>
          <w:szCs w:val="24"/>
        </w:rPr>
        <w:t xml:space="preserve"> </w:t>
      </w:r>
      <w:r w:rsidRPr="00097DA2">
        <w:rPr>
          <w:sz w:val="24"/>
          <w:szCs w:val="24"/>
        </w:rPr>
        <w:t>осознанного</w:t>
      </w:r>
      <w:r w:rsidRPr="00097DA2">
        <w:rPr>
          <w:spacing w:val="40"/>
          <w:sz w:val="24"/>
          <w:szCs w:val="24"/>
        </w:rPr>
        <w:t xml:space="preserve"> </w:t>
      </w:r>
      <w:r w:rsidRPr="00097DA2">
        <w:rPr>
          <w:sz w:val="24"/>
          <w:szCs w:val="24"/>
        </w:rPr>
        <w:t>отношения</w:t>
      </w:r>
      <w:r w:rsidRPr="00097DA2">
        <w:rPr>
          <w:spacing w:val="40"/>
          <w:sz w:val="24"/>
          <w:szCs w:val="24"/>
        </w:rPr>
        <w:t xml:space="preserve"> </w:t>
      </w:r>
      <w:r w:rsidRPr="00097DA2">
        <w:rPr>
          <w:sz w:val="24"/>
          <w:szCs w:val="24"/>
        </w:rPr>
        <w:t>к растениям, животным, к последствиям хозяйственной деятельности человека.</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rPr>
          <w:i/>
          <w:sz w:val="24"/>
          <w:szCs w:val="24"/>
        </w:rPr>
      </w:pPr>
      <w:r w:rsidRPr="00097DA2">
        <w:rPr>
          <w:i/>
          <w:sz w:val="24"/>
          <w:szCs w:val="24"/>
          <w:u w:val="single"/>
        </w:rPr>
        <w:t>Социальное</w:t>
      </w:r>
      <w:r w:rsidRPr="00097DA2">
        <w:rPr>
          <w:i/>
          <w:spacing w:val="-7"/>
          <w:sz w:val="24"/>
          <w:szCs w:val="24"/>
          <w:u w:val="single"/>
        </w:rPr>
        <w:t xml:space="preserve"> </w:t>
      </w:r>
      <w:r w:rsidRPr="00097DA2">
        <w:rPr>
          <w:i/>
          <w:sz w:val="24"/>
          <w:szCs w:val="24"/>
          <w:u w:val="single"/>
        </w:rPr>
        <w:t>направление</w:t>
      </w:r>
      <w:r w:rsidRPr="00097DA2">
        <w:rPr>
          <w:i/>
          <w:spacing w:val="-6"/>
          <w:sz w:val="24"/>
          <w:szCs w:val="24"/>
          <w:u w:val="single"/>
        </w:rPr>
        <w:t xml:space="preserve"> </w:t>
      </w:r>
      <w:r w:rsidRPr="00097DA2">
        <w:rPr>
          <w:i/>
          <w:spacing w:val="-2"/>
          <w:sz w:val="24"/>
          <w:szCs w:val="24"/>
          <w:u w:val="single"/>
        </w:rPr>
        <w:t>воспитания</w:t>
      </w:r>
    </w:p>
    <w:p w:rsidR="006B7E23" w:rsidRPr="00097DA2" w:rsidRDefault="002613A1" w:rsidP="00562461">
      <w:pPr>
        <w:tabs>
          <w:tab w:val="left" w:pos="851"/>
        </w:tabs>
        <w:ind w:firstLine="567"/>
        <w:rPr>
          <w:i/>
          <w:sz w:val="24"/>
          <w:szCs w:val="24"/>
        </w:rPr>
      </w:pPr>
      <w:r w:rsidRPr="00097DA2">
        <w:rPr>
          <w:i/>
          <w:sz w:val="24"/>
          <w:szCs w:val="24"/>
          <w:u w:val="single"/>
        </w:rPr>
        <w:t>Ценности:</w:t>
      </w:r>
      <w:r w:rsidRPr="00097DA2">
        <w:rPr>
          <w:i/>
          <w:spacing w:val="-5"/>
          <w:sz w:val="24"/>
          <w:szCs w:val="24"/>
          <w:u w:val="single"/>
        </w:rPr>
        <w:t xml:space="preserve"> </w:t>
      </w:r>
      <w:r w:rsidRPr="00097DA2">
        <w:rPr>
          <w:i/>
          <w:sz w:val="24"/>
          <w:szCs w:val="24"/>
          <w:u w:val="single"/>
        </w:rPr>
        <w:t>семья,</w:t>
      </w:r>
      <w:r w:rsidRPr="00097DA2">
        <w:rPr>
          <w:i/>
          <w:spacing w:val="-2"/>
          <w:sz w:val="24"/>
          <w:szCs w:val="24"/>
          <w:u w:val="single"/>
        </w:rPr>
        <w:t xml:space="preserve"> </w:t>
      </w:r>
      <w:r w:rsidRPr="00097DA2">
        <w:rPr>
          <w:i/>
          <w:sz w:val="24"/>
          <w:szCs w:val="24"/>
          <w:u w:val="single"/>
        </w:rPr>
        <w:t>дружба,</w:t>
      </w:r>
      <w:r w:rsidRPr="00097DA2">
        <w:rPr>
          <w:i/>
          <w:spacing w:val="-2"/>
          <w:sz w:val="24"/>
          <w:szCs w:val="24"/>
          <w:u w:val="single"/>
        </w:rPr>
        <w:t xml:space="preserve"> </w:t>
      </w:r>
      <w:r w:rsidRPr="00097DA2">
        <w:rPr>
          <w:i/>
          <w:sz w:val="24"/>
          <w:szCs w:val="24"/>
          <w:u w:val="single"/>
        </w:rPr>
        <w:t>человек</w:t>
      </w:r>
      <w:r w:rsidRPr="00097DA2">
        <w:rPr>
          <w:i/>
          <w:spacing w:val="-2"/>
          <w:sz w:val="24"/>
          <w:szCs w:val="24"/>
          <w:u w:val="single"/>
        </w:rPr>
        <w:t xml:space="preserve"> </w:t>
      </w:r>
      <w:r w:rsidRPr="00097DA2">
        <w:rPr>
          <w:i/>
          <w:sz w:val="24"/>
          <w:szCs w:val="24"/>
          <w:u w:val="single"/>
        </w:rPr>
        <w:t>и</w:t>
      </w:r>
      <w:r w:rsidRPr="00097DA2">
        <w:rPr>
          <w:i/>
          <w:spacing w:val="-2"/>
          <w:sz w:val="24"/>
          <w:szCs w:val="24"/>
          <w:u w:val="single"/>
        </w:rPr>
        <w:t xml:space="preserve"> сотрудничество.</w:t>
      </w:r>
    </w:p>
    <w:p w:rsidR="006B7E23" w:rsidRPr="00097DA2" w:rsidRDefault="002613A1" w:rsidP="00562461">
      <w:pPr>
        <w:tabs>
          <w:tab w:val="left" w:pos="851"/>
        </w:tabs>
        <w:ind w:firstLine="567"/>
        <w:jc w:val="both"/>
        <w:rPr>
          <w:sz w:val="24"/>
          <w:szCs w:val="24"/>
        </w:rPr>
      </w:pPr>
      <w:r w:rsidRPr="00097DA2">
        <w:rPr>
          <w:b/>
          <w:sz w:val="24"/>
          <w:szCs w:val="24"/>
        </w:rPr>
        <w:t xml:space="preserve">Цель социального направления воспитания дошкольника: </w:t>
      </w:r>
      <w:r w:rsidRPr="00097DA2">
        <w:rPr>
          <w:sz w:val="24"/>
          <w:szCs w:val="24"/>
        </w:rPr>
        <w:t>формирование его ценностного отношения к семье, другому</w:t>
      </w:r>
      <w:r w:rsidRPr="00097DA2">
        <w:rPr>
          <w:spacing w:val="-2"/>
          <w:sz w:val="24"/>
          <w:szCs w:val="24"/>
        </w:rPr>
        <w:t xml:space="preserve"> </w:t>
      </w:r>
      <w:r w:rsidRPr="00097DA2">
        <w:rPr>
          <w:sz w:val="24"/>
          <w:szCs w:val="24"/>
        </w:rPr>
        <w:t xml:space="preserve">человеку, развитии дружелюбия, создания условий для реализации в </w:t>
      </w:r>
      <w:r w:rsidRPr="00097DA2">
        <w:rPr>
          <w:spacing w:val="-2"/>
          <w:sz w:val="24"/>
          <w:szCs w:val="24"/>
        </w:rPr>
        <w:t>обществе.</w:t>
      </w:r>
    </w:p>
    <w:p w:rsidR="006B7E23" w:rsidRPr="00097DA2" w:rsidRDefault="002613A1" w:rsidP="00562461">
      <w:pPr>
        <w:pStyle w:val="21"/>
        <w:tabs>
          <w:tab w:val="left" w:pos="851"/>
        </w:tabs>
        <w:ind w:left="0" w:firstLine="567"/>
      </w:pPr>
      <w:r w:rsidRPr="00097DA2">
        <w:rPr>
          <w:spacing w:val="-2"/>
        </w:rPr>
        <w:t>Задачи:</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формирование у</w:t>
      </w:r>
      <w:r w:rsidRPr="00097DA2">
        <w:rPr>
          <w:spacing w:val="-3"/>
          <w:sz w:val="24"/>
          <w:szCs w:val="24"/>
        </w:rPr>
        <w:t xml:space="preserve"> </w:t>
      </w:r>
      <w:r w:rsidRPr="00097DA2">
        <w:rPr>
          <w:sz w:val="24"/>
          <w:szCs w:val="24"/>
        </w:rPr>
        <w:t>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анализ</w:t>
      </w:r>
      <w:r w:rsidRPr="00097DA2">
        <w:rPr>
          <w:spacing w:val="-5"/>
          <w:sz w:val="24"/>
          <w:szCs w:val="24"/>
        </w:rPr>
        <w:t xml:space="preserve"> </w:t>
      </w:r>
      <w:r w:rsidRPr="00097DA2">
        <w:rPr>
          <w:sz w:val="24"/>
          <w:szCs w:val="24"/>
        </w:rPr>
        <w:t>поступков</w:t>
      </w:r>
      <w:r w:rsidRPr="00097DA2">
        <w:rPr>
          <w:spacing w:val="-4"/>
          <w:sz w:val="24"/>
          <w:szCs w:val="24"/>
        </w:rPr>
        <w:t xml:space="preserve"> </w:t>
      </w:r>
      <w:r w:rsidRPr="00097DA2">
        <w:rPr>
          <w:sz w:val="24"/>
          <w:szCs w:val="24"/>
        </w:rPr>
        <w:t>самих детей</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группе</w:t>
      </w:r>
      <w:r w:rsidRPr="00097DA2">
        <w:rPr>
          <w:spacing w:val="-3"/>
          <w:sz w:val="24"/>
          <w:szCs w:val="24"/>
        </w:rPr>
        <w:t xml:space="preserve"> </w:t>
      </w:r>
      <w:r w:rsidRPr="00097DA2">
        <w:rPr>
          <w:sz w:val="24"/>
          <w:szCs w:val="24"/>
        </w:rPr>
        <w:t>в</w:t>
      </w:r>
      <w:r w:rsidRPr="00097DA2">
        <w:rPr>
          <w:spacing w:val="-4"/>
          <w:sz w:val="24"/>
          <w:szCs w:val="24"/>
        </w:rPr>
        <w:t xml:space="preserve"> </w:t>
      </w:r>
      <w:r w:rsidRPr="00097DA2">
        <w:rPr>
          <w:sz w:val="24"/>
          <w:szCs w:val="24"/>
        </w:rPr>
        <w:t>различных</w:t>
      </w:r>
      <w:r w:rsidRPr="00097DA2">
        <w:rPr>
          <w:spacing w:val="-1"/>
          <w:sz w:val="24"/>
          <w:szCs w:val="24"/>
        </w:rPr>
        <w:t xml:space="preserve"> </w:t>
      </w:r>
      <w:r w:rsidRPr="00097DA2">
        <w:rPr>
          <w:spacing w:val="-2"/>
          <w:sz w:val="24"/>
          <w:szCs w:val="24"/>
        </w:rPr>
        <w:t>ситуациях;</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формирование навыков, необходимых для полноценного существования в обществе: эмпатии</w:t>
      </w:r>
      <w:r w:rsidRPr="00097DA2">
        <w:rPr>
          <w:spacing w:val="-3"/>
          <w:sz w:val="24"/>
          <w:szCs w:val="24"/>
        </w:rPr>
        <w:t xml:space="preserve"> </w:t>
      </w:r>
      <w:r w:rsidRPr="00097DA2">
        <w:rPr>
          <w:sz w:val="24"/>
          <w:szCs w:val="24"/>
        </w:rPr>
        <w:t>(сопереживания),</w:t>
      </w:r>
      <w:r w:rsidRPr="00097DA2">
        <w:rPr>
          <w:spacing w:val="-5"/>
          <w:sz w:val="24"/>
          <w:szCs w:val="24"/>
        </w:rPr>
        <w:t xml:space="preserve"> </w:t>
      </w:r>
      <w:r w:rsidRPr="00097DA2">
        <w:rPr>
          <w:sz w:val="24"/>
          <w:szCs w:val="24"/>
        </w:rPr>
        <w:t>коммуникабельности,</w:t>
      </w:r>
      <w:r w:rsidRPr="00097DA2">
        <w:rPr>
          <w:spacing w:val="-4"/>
          <w:sz w:val="24"/>
          <w:szCs w:val="24"/>
        </w:rPr>
        <w:t xml:space="preserve"> </w:t>
      </w:r>
      <w:r w:rsidRPr="00097DA2">
        <w:rPr>
          <w:sz w:val="24"/>
          <w:szCs w:val="24"/>
        </w:rPr>
        <w:t>заботы,</w:t>
      </w:r>
      <w:r w:rsidRPr="00097DA2">
        <w:rPr>
          <w:spacing w:val="-5"/>
          <w:sz w:val="24"/>
          <w:szCs w:val="24"/>
        </w:rPr>
        <w:t xml:space="preserve"> </w:t>
      </w:r>
      <w:r w:rsidRPr="00097DA2">
        <w:rPr>
          <w:sz w:val="24"/>
          <w:szCs w:val="24"/>
        </w:rPr>
        <w:t>ответственности,</w:t>
      </w:r>
      <w:r w:rsidRPr="00097DA2">
        <w:rPr>
          <w:spacing w:val="-4"/>
          <w:sz w:val="24"/>
          <w:szCs w:val="24"/>
        </w:rPr>
        <w:t xml:space="preserve"> </w:t>
      </w:r>
      <w:r w:rsidRPr="00097DA2">
        <w:rPr>
          <w:sz w:val="24"/>
          <w:szCs w:val="24"/>
        </w:rPr>
        <w:t>сотрудничества, умения договариваться, умения соблюдать правила;</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развитие способности поставить себя на место другого как проявление личностной зрелости и преодоление детского эгоизма.</w:t>
      </w:r>
    </w:p>
    <w:p w:rsidR="006B7E23" w:rsidRPr="00097DA2" w:rsidRDefault="002613A1" w:rsidP="00562461">
      <w:pPr>
        <w:pStyle w:val="21"/>
        <w:tabs>
          <w:tab w:val="left" w:pos="851"/>
        </w:tabs>
        <w:ind w:left="0" w:firstLine="567"/>
        <w:jc w:val="both"/>
      </w:pPr>
      <w:r w:rsidRPr="00097DA2">
        <w:t>Содержание</w:t>
      </w:r>
      <w:r w:rsidRPr="00097DA2">
        <w:rPr>
          <w:spacing w:val="-11"/>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6B7E23" w:rsidRPr="00097DA2" w:rsidRDefault="002613A1" w:rsidP="00562461">
      <w:pPr>
        <w:pStyle w:val="a3"/>
        <w:tabs>
          <w:tab w:val="left" w:pos="851"/>
        </w:tabs>
        <w:ind w:left="0" w:firstLine="567"/>
        <w:jc w:val="both"/>
      </w:pPr>
      <w:r w:rsidRPr="00097DA2">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w:t>
      </w:r>
      <w:r w:rsidRPr="00097DA2">
        <w:rPr>
          <w:spacing w:val="-2"/>
        </w:rPr>
        <w:t>общностях.</w:t>
      </w:r>
    </w:p>
    <w:p w:rsidR="006B7E23" w:rsidRPr="00097DA2" w:rsidRDefault="002613A1" w:rsidP="00562461">
      <w:pPr>
        <w:pStyle w:val="a3"/>
        <w:tabs>
          <w:tab w:val="left" w:pos="851"/>
        </w:tabs>
        <w:ind w:left="0" w:firstLine="567"/>
        <w:jc w:val="both"/>
      </w:pPr>
      <w:r w:rsidRPr="00097DA2">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6B7E23" w:rsidRPr="00097DA2" w:rsidRDefault="002613A1" w:rsidP="00562461">
      <w:pPr>
        <w:pStyle w:val="a3"/>
        <w:tabs>
          <w:tab w:val="left" w:pos="851"/>
        </w:tabs>
        <w:ind w:left="0" w:firstLine="567"/>
        <w:jc w:val="both"/>
      </w:pPr>
      <w:r w:rsidRPr="00097DA2">
        <w:t>Формы</w:t>
      </w:r>
      <w:r w:rsidRPr="00097DA2">
        <w:rPr>
          <w:spacing w:val="-5"/>
        </w:rPr>
        <w:t xml:space="preserve"> </w:t>
      </w:r>
      <w:r w:rsidRPr="00097DA2">
        <w:t xml:space="preserve">и виды </w:t>
      </w:r>
      <w:r w:rsidRPr="00097DA2">
        <w:rPr>
          <w:spacing w:val="-2"/>
        </w:rPr>
        <w:t>деятельности:</w:t>
      </w:r>
    </w:p>
    <w:p w:rsidR="006B7E23" w:rsidRPr="00097DA2" w:rsidRDefault="002613A1" w:rsidP="00151827">
      <w:pPr>
        <w:pStyle w:val="a5"/>
        <w:numPr>
          <w:ilvl w:val="0"/>
          <w:numId w:val="32"/>
        </w:numPr>
        <w:tabs>
          <w:tab w:val="left" w:pos="690"/>
          <w:tab w:val="left" w:pos="851"/>
        </w:tabs>
        <w:ind w:left="0" w:firstLine="567"/>
        <w:jc w:val="both"/>
        <w:rPr>
          <w:sz w:val="24"/>
          <w:szCs w:val="24"/>
        </w:rPr>
      </w:pPr>
      <w:r w:rsidRPr="00097DA2">
        <w:rPr>
          <w:sz w:val="24"/>
          <w:szCs w:val="24"/>
        </w:rPr>
        <w:t>организация сюжетно-ролевых игр (в семью, в команду и т.п.), игр с правилами, традиционных народных игр и пр.;</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проведение</w:t>
      </w:r>
      <w:r w:rsidRPr="00097DA2">
        <w:rPr>
          <w:spacing w:val="-7"/>
          <w:sz w:val="24"/>
          <w:szCs w:val="24"/>
        </w:rPr>
        <w:t xml:space="preserve"> </w:t>
      </w:r>
      <w:r w:rsidRPr="00097DA2">
        <w:rPr>
          <w:sz w:val="24"/>
          <w:szCs w:val="24"/>
        </w:rPr>
        <w:t>праздников,</w:t>
      </w:r>
      <w:r w:rsidRPr="00097DA2">
        <w:rPr>
          <w:spacing w:val="-3"/>
          <w:sz w:val="24"/>
          <w:szCs w:val="24"/>
        </w:rPr>
        <w:t xml:space="preserve"> </w:t>
      </w:r>
      <w:r w:rsidRPr="00097DA2">
        <w:rPr>
          <w:sz w:val="24"/>
          <w:szCs w:val="24"/>
        </w:rPr>
        <w:t>конкурсов,</w:t>
      </w:r>
      <w:r w:rsidRPr="00097DA2">
        <w:rPr>
          <w:spacing w:val="-3"/>
          <w:sz w:val="24"/>
          <w:szCs w:val="24"/>
        </w:rPr>
        <w:t xml:space="preserve"> </w:t>
      </w:r>
      <w:r w:rsidRPr="00097DA2">
        <w:rPr>
          <w:sz w:val="24"/>
          <w:szCs w:val="24"/>
        </w:rPr>
        <w:t>выставок</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pacing w:val="-4"/>
          <w:sz w:val="24"/>
          <w:szCs w:val="24"/>
        </w:rPr>
        <w:t>пр.;</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разработка</w:t>
      </w:r>
      <w:r w:rsidRPr="00097DA2">
        <w:rPr>
          <w:spacing w:val="-4"/>
          <w:sz w:val="24"/>
          <w:szCs w:val="24"/>
        </w:rPr>
        <w:t xml:space="preserve"> </w:t>
      </w:r>
      <w:r w:rsidRPr="00097DA2">
        <w:rPr>
          <w:sz w:val="24"/>
          <w:szCs w:val="24"/>
        </w:rPr>
        <w:t>и</w:t>
      </w:r>
      <w:r w:rsidRPr="00097DA2">
        <w:rPr>
          <w:spacing w:val="-2"/>
          <w:sz w:val="24"/>
          <w:szCs w:val="24"/>
        </w:rPr>
        <w:t xml:space="preserve"> </w:t>
      </w:r>
      <w:r w:rsidRPr="00097DA2">
        <w:rPr>
          <w:sz w:val="24"/>
          <w:szCs w:val="24"/>
        </w:rPr>
        <w:t>реализация</w:t>
      </w:r>
      <w:r w:rsidRPr="00097DA2">
        <w:rPr>
          <w:spacing w:val="-2"/>
          <w:sz w:val="24"/>
          <w:szCs w:val="24"/>
        </w:rPr>
        <w:t xml:space="preserve"> проектов;</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воспитание</w:t>
      </w:r>
      <w:r w:rsidRPr="00097DA2">
        <w:rPr>
          <w:spacing w:val="-3"/>
          <w:sz w:val="24"/>
          <w:szCs w:val="24"/>
        </w:rPr>
        <w:t xml:space="preserve"> </w:t>
      </w:r>
      <w:r w:rsidRPr="00097DA2">
        <w:rPr>
          <w:sz w:val="24"/>
          <w:szCs w:val="24"/>
        </w:rPr>
        <w:t>у</w:t>
      </w:r>
      <w:r w:rsidRPr="00097DA2">
        <w:rPr>
          <w:spacing w:val="-9"/>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навыков</w:t>
      </w:r>
      <w:r w:rsidRPr="00097DA2">
        <w:rPr>
          <w:spacing w:val="-2"/>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в</w:t>
      </w:r>
      <w:r w:rsidRPr="00097DA2">
        <w:rPr>
          <w:spacing w:val="-2"/>
          <w:sz w:val="24"/>
          <w:szCs w:val="24"/>
        </w:rPr>
        <w:t xml:space="preserve"> обществе;</w:t>
      </w:r>
    </w:p>
    <w:p w:rsidR="006B7E23" w:rsidRPr="00097DA2" w:rsidRDefault="002613A1" w:rsidP="00151827">
      <w:pPr>
        <w:pStyle w:val="a5"/>
        <w:numPr>
          <w:ilvl w:val="0"/>
          <w:numId w:val="32"/>
        </w:numPr>
        <w:tabs>
          <w:tab w:val="left" w:pos="784"/>
          <w:tab w:val="left" w:pos="851"/>
        </w:tabs>
        <w:ind w:left="0" w:firstLine="567"/>
        <w:jc w:val="both"/>
        <w:rPr>
          <w:sz w:val="24"/>
          <w:szCs w:val="24"/>
        </w:rPr>
      </w:pPr>
      <w:r w:rsidRPr="00097DA2">
        <w:rPr>
          <w:sz w:val="24"/>
          <w:szCs w:val="24"/>
        </w:rPr>
        <w:t xml:space="preserve">обучение детей сотрудничеству, использование групповых форм в продуктивных видах </w:t>
      </w:r>
      <w:r w:rsidRPr="00097DA2">
        <w:rPr>
          <w:spacing w:val="-2"/>
          <w:sz w:val="24"/>
          <w:szCs w:val="24"/>
        </w:rPr>
        <w:t>деятельности;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обучение</w:t>
      </w:r>
      <w:r w:rsidRPr="00097DA2">
        <w:rPr>
          <w:spacing w:val="-4"/>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анализу</w:t>
      </w:r>
      <w:r w:rsidRPr="00097DA2">
        <w:rPr>
          <w:spacing w:val="-7"/>
          <w:sz w:val="24"/>
          <w:szCs w:val="24"/>
        </w:rPr>
        <w:t xml:space="preserve"> </w:t>
      </w:r>
      <w:r w:rsidRPr="00097DA2">
        <w:rPr>
          <w:sz w:val="24"/>
          <w:szCs w:val="24"/>
        </w:rPr>
        <w:t>поступков</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чувств</w:t>
      </w:r>
      <w:r w:rsidRPr="00097DA2">
        <w:rPr>
          <w:spacing w:val="2"/>
          <w:sz w:val="24"/>
          <w:szCs w:val="24"/>
        </w:rPr>
        <w:t xml:space="preserve"> </w:t>
      </w:r>
      <w:r w:rsidRPr="00097DA2">
        <w:rPr>
          <w:sz w:val="24"/>
          <w:szCs w:val="24"/>
        </w:rPr>
        <w:t>– своих</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других</w:t>
      </w:r>
      <w:r w:rsidRPr="00097DA2">
        <w:rPr>
          <w:spacing w:val="2"/>
          <w:sz w:val="24"/>
          <w:szCs w:val="24"/>
        </w:rPr>
        <w:t xml:space="preserve"> </w:t>
      </w:r>
      <w:r w:rsidRPr="00097DA2">
        <w:rPr>
          <w:spacing w:val="-2"/>
          <w:sz w:val="24"/>
          <w:szCs w:val="24"/>
        </w:rPr>
        <w:t>людей;</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организация</w:t>
      </w:r>
      <w:r w:rsidRPr="00097DA2">
        <w:rPr>
          <w:spacing w:val="-5"/>
          <w:sz w:val="24"/>
          <w:szCs w:val="24"/>
        </w:rPr>
        <w:t xml:space="preserve"> </w:t>
      </w:r>
      <w:r w:rsidRPr="00097DA2">
        <w:rPr>
          <w:sz w:val="24"/>
          <w:szCs w:val="24"/>
        </w:rPr>
        <w:t>коллективных</w:t>
      </w:r>
      <w:r w:rsidRPr="00097DA2">
        <w:rPr>
          <w:spacing w:val="-3"/>
          <w:sz w:val="24"/>
          <w:szCs w:val="24"/>
        </w:rPr>
        <w:t xml:space="preserve"> </w:t>
      </w:r>
      <w:r w:rsidRPr="00097DA2">
        <w:rPr>
          <w:sz w:val="24"/>
          <w:szCs w:val="24"/>
        </w:rPr>
        <w:t>проектов</w:t>
      </w:r>
      <w:r w:rsidRPr="00097DA2">
        <w:rPr>
          <w:spacing w:val="-3"/>
          <w:sz w:val="24"/>
          <w:szCs w:val="24"/>
        </w:rPr>
        <w:t xml:space="preserve"> </w:t>
      </w:r>
      <w:r w:rsidRPr="00097DA2">
        <w:rPr>
          <w:sz w:val="24"/>
          <w:szCs w:val="24"/>
        </w:rPr>
        <w:t>заботы</w:t>
      </w:r>
      <w:r w:rsidRPr="00097DA2">
        <w:rPr>
          <w:spacing w:val="-5"/>
          <w:sz w:val="24"/>
          <w:szCs w:val="24"/>
        </w:rPr>
        <w:t xml:space="preserve"> </w:t>
      </w:r>
      <w:r w:rsidRPr="00097DA2">
        <w:rPr>
          <w:sz w:val="24"/>
          <w:szCs w:val="24"/>
        </w:rPr>
        <w:t>и</w:t>
      </w:r>
      <w:r w:rsidRPr="00097DA2">
        <w:rPr>
          <w:spacing w:val="-2"/>
          <w:sz w:val="24"/>
          <w:szCs w:val="24"/>
        </w:rPr>
        <w:t xml:space="preserve"> помощи;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создание</w:t>
      </w:r>
      <w:r w:rsidRPr="00097DA2">
        <w:rPr>
          <w:spacing w:val="-7"/>
          <w:sz w:val="24"/>
          <w:szCs w:val="24"/>
        </w:rPr>
        <w:t xml:space="preserve"> </w:t>
      </w:r>
      <w:r w:rsidRPr="00097DA2">
        <w:rPr>
          <w:sz w:val="24"/>
          <w:szCs w:val="24"/>
        </w:rPr>
        <w:t>доброжелательного</w:t>
      </w:r>
      <w:r w:rsidRPr="00097DA2">
        <w:rPr>
          <w:spacing w:val="-3"/>
          <w:sz w:val="24"/>
          <w:szCs w:val="24"/>
        </w:rPr>
        <w:t xml:space="preserve"> </w:t>
      </w:r>
      <w:r w:rsidRPr="00097DA2">
        <w:rPr>
          <w:sz w:val="24"/>
          <w:szCs w:val="24"/>
        </w:rPr>
        <w:t>психологического</w:t>
      </w:r>
      <w:r w:rsidRPr="00097DA2">
        <w:rPr>
          <w:spacing w:val="-3"/>
          <w:sz w:val="24"/>
          <w:szCs w:val="24"/>
        </w:rPr>
        <w:t xml:space="preserve"> </w:t>
      </w:r>
      <w:r w:rsidRPr="00097DA2">
        <w:rPr>
          <w:sz w:val="24"/>
          <w:szCs w:val="24"/>
        </w:rPr>
        <w:t>климата</w:t>
      </w:r>
      <w:r w:rsidRPr="00097DA2">
        <w:rPr>
          <w:spacing w:val="-4"/>
          <w:sz w:val="24"/>
          <w:szCs w:val="24"/>
        </w:rPr>
        <w:t xml:space="preserve"> </w:t>
      </w:r>
      <w:r w:rsidRPr="00097DA2">
        <w:rPr>
          <w:sz w:val="24"/>
          <w:szCs w:val="24"/>
        </w:rPr>
        <w:t>в</w:t>
      </w:r>
      <w:r w:rsidRPr="00097DA2">
        <w:rPr>
          <w:spacing w:val="-4"/>
          <w:sz w:val="24"/>
          <w:szCs w:val="24"/>
        </w:rPr>
        <w:t xml:space="preserve"> </w:t>
      </w:r>
      <w:r w:rsidRPr="00097DA2">
        <w:rPr>
          <w:sz w:val="24"/>
          <w:szCs w:val="24"/>
        </w:rPr>
        <w:t>детском</w:t>
      </w:r>
      <w:r w:rsidRPr="00097DA2">
        <w:rPr>
          <w:spacing w:val="-4"/>
          <w:sz w:val="24"/>
          <w:szCs w:val="24"/>
        </w:rPr>
        <w:t xml:space="preserve"> </w:t>
      </w:r>
      <w:r w:rsidRPr="00097DA2">
        <w:rPr>
          <w:spacing w:val="-2"/>
          <w:sz w:val="24"/>
          <w:szCs w:val="24"/>
        </w:rPr>
        <w:t>коллективе;</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использование</w:t>
      </w:r>
      <w:r w:rsidRPr="00097DA2">
        <w:rPr>
          <w:spacing w:val="-8"/>
          <w:sz w:val="24"/>
          <w:szCs w:val="24"/>
        </w:rPr>
        <w:t xml:space="preserve"> </w:t>
      </w:r>
      <w:r w:rsidRPr="00097DA2">
        <w:rPr>
          <w:sz w:val="24"/>
          <w:szCs w:val="24"/>
        </w:rPr>
        <w:t>возможностей</w:t>
      </w:r>
      <w:r w:rsidRPr="00097DA2">
        <w:rPr>
          <w:spacing w:val="-4"/>
          <w:sz w:val="24"/>
          <w:szCs w:val="24"/>
        </w:rPr>
        <w:t xml:space="preserve"> </w:t>
      </w:r>
      <w:r w:rsidRPr="00097DA2">
        <w:rPr>
          <w:sz w:val="24"/>
          <w:szCs w:val="24"/>
        </w:rPr>
        <w:t>социокультурной</w:t>
      </w:r>
      <w:r w:rsidRPr="00097DA2">
        <w:rPr>
          <w:spacing w:val="-5"/>
          <w:sz w:val="24"/>
          <w:szCs w:val="24"/>
        </w:rPr>
        <w:t xml:space="preserve"> </w:t>
      </w:r>
      <w:r w:rsidRPr="00097DA2">
        <w:rPr>
          <w:sz w:val="24"/>
          <w:szCs w:val="24"/>
        </w:rPr>
        <w:t>среды</w:t>
      </w:r>
      <w:r w:rsidRPr="00097DA2">
        <w:rPr>
          <w:spacing w:val="-4"/>
          <w:sz w:val="24"/>
          <w:szCs w:val="24"/>
        </w:rPr>
        <w:t xml:space="preserve"> </w:t>
      </w:r>
      <w:r w:rsidRPr="00097DA2">
        <w:rPr>
          <w:sz w:val="24"/>
          <w:szCs w:val="24"/>
        </w:rPr>
        <w:t>для</w:t>
      </w:r>
      <w:r w:rsidRPr="00097DA2">
        <w:rPr>
          <w:spacing w:val="-5"/>
          <w:sz w:val="24"/>
          <w:szCs w:val="24"/>
        </w:rPr>
        <w:t xml:space="preserve"> </w:t>
      </w:r>
      <w:r w:rsidRPr="00097DA2">
        <w:rPr>
          <w:sz w:val="24"/>
          <w:szCs w:val="24"/>
        </w:rPr>
        <w:t>достижения</w:t>
      </w:r>
      <w:r w:rsidRPr="00097DA2">
        <w:rPr>
          <w:spacing w:val="-4"/>
          <w:sz w:val="24"/>
          <w:szCs w:val="24"/>
        </w:rPr>
        <w:t xml:space="preserve"> </w:t>
      </w:r>
      <w:r w:rsidRPr="00097DA2">
        <w:rPr>
          <w:sz w:val="24"/>
          <w:szCs w:val="24"/>
        </w:rPr>
        <w:t>целей</w:t>
      </w:r>
      <w:r w:rsidRPr="00097DA2">
        <w:rPr>
          <w:spacing w:val="-4"/>
          <w:sz w:val="24"/>
          <w:szCs w:val="24"/>
        </w:rPr>
        <w:t xml:space="preserve"> </w:t>
      </w:r>
      <w:r w:rsidRPr="00097DA2">
        <w:rPr>
          <w:spacing w:val="-2"/>
          <w:sz w:val="24"/>
          <w:szCs w:val="24"/>
        </w:rPr>
        <w:t>воспитания.</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rPr>
          <w:i/>
          <w:sz w:val="24"/>
          <w:szCs w:val="24"/>
        </w:rPr>
      </w:pPr>
      <w:r w:rsidRPr="00097DA2">
        <w:rPr>
          <w:i/>
          <w:sz w:val="24"/>
          <w:szCs w:val="24"/>
          <w:u w:val="single"/>
        </w:rPr>
        <w:t>Познавательное</w:t>
      </w:r>
      <w:r w:rsidRPr="00097DA2">
        <w:rPr>
          <w:i/>
          <w:spacing w:val="-15"/>
          <w:sz w:val="24"/>
          <w:szCs w:val="24"/>
          <w:u w:val="single"/>
        </w:rPr>
        <w:t xml:space="preserve"> </w:t>
      </w:r>
      <w:r w:rsidRPr="00097DA2">
        <w:rPr>
          <w:i/>
          <w:sz w:val="24"/>
          <w:szCs w:val="24"/>
          <w:u w:val="single"/>
        </w:rPr>
        <w:t>направление</w:t>
      </w:r>
      <w:r w:rsidRPr="00097DA2">
        <w:rPr>
          <w:i/>
          <w:spacing w:val="-15"/>
          <w:sz w:val="24"/>
          <w:szCs w:val="24"/>
          <w:u w:val="single"/>
        </w:rPr>
        <w:t xml:space="preserve"> </w:t>
      </w:r>
      <w:r w:rsidRPr="00097DA2">
        <w:rPr>
          <w:i/>
          <w:sz w:val="24"/>
          <w:szCs w:val="24"/>
          <w:u w:val="single"/>
        </w:rPr>
        <w:t>воспитания</w:t>
      </w:r>
      <w:r w:rsidRPr="00097DA2">
        <w:rPr>
          <w:i/>
          <w:sz w:val="24"/>
          <w:szCs w:val="24"/>
        </w:rPr>
        <w:t xml:space="preserve"> </w:t>
      </w:r>
      <w:r w:rsidRPr="00097DA2">
        <w:rPr>
          <w:i/>
          <w:sz w:val="24"/>
          <w:szCs w:val="24"/>
          <w:u w:val="single"/>
        </w:rPr>
        <w:t>Ценность: знания.</w:t>
      </w:r>
    </w:p>
    <w:p w:rsidR="006B7E23" w:rsidRPr="00097DA2" w:rsidRDefault="002613A1" w:rsidP="00562461">
      <w:pPr>
        <w:tabs>
          <w:tab w:val="left" w:pos="851"/>
        </w:tabs>
        <w:ind w:firstLine="567"/>
        <w:rPr>
          <w:sz w:val="24"/>
          <w:szCs w:val="24"/>
        </w:rPr>
      </w:pPr>
      <w:r w:rsidRPr="00097DA2">
        <w:rPr>
          <w:b/>
          <w:sz w:val="24"/>
          <w:szCs w:val="24"/>
        </w:rPr>
        <w:t>Цель</w:t>
      </w:r>
      <w:r w:rsidRPr="00097DA2">
        <w:rPr>
          <w:b/>
          <w:spacing w:val="-8"/>
          <w:sz w:val="24"/>
          <w:szCs w:val="24"/>
        </w:rPr>
        <w:t xml:space="preserve"> </w:t>
      </w:r>
      <w:r w:rsidRPr="00097DA2">
        <w:rPr>
          <w:b/>
          <w:sz w:val="24"/>
          <w:szCs w:val="24"/>
        </w:rPr>
        <w:t>познавательного</w:t>
      </w:r>
      <w:r w:rsidRPr="00097DA2">
        <w:rPr>
          <w:b/>
          <w:spacing w:val="-7"/>
          <w:sz w:val="24"/>
          <w:szCs w:val="24"/>
        </w:rPr>
        <w:t xml:space="preserve"> </w:t>
      </w:r>
      <w:r w:rsidRPr="00097DA2">
        <w:rPr>
          <w:b/>
          <w:sz w:val="24"/>
          <w:szCs w:val="24"/>
        </w:rPr>
        <w:t>направления</w:t>
      </w:r>
      <w:r w:rsidRPr="00097DA2">
        <w:rPr>
          <w:b/>
          <w:spacing w:val="-5"/>
          <w:sz w:val="24"/>
          <w:szCs w:val="24"/>
        </w:rPr>
        <w:t xml:space="preserve"> </w:t>
      </w:r>
      <w:r w:rsidRPr="00097DA2">
        <w:rPr>
          <w:b/>
          <w:sz w:val="24"/>
          <w:szCs w:val="24"/>
        </w:rPr>
        <w:t>воспитания:</w:t>
      </w:r>
      <w:r w:rsidRPr="00097DA2">
        <w:rPr>
          <w:b/>
          <w:spacing w:val="-3"/>
          <w:sz w:val="24"/>
          <w:szCs w:val="24"/>
        </w:rPr>
        <w:t xml:space="preserve"> </w:t>
      </w:r>
      <w:r w:rsidRPr="00097DA2">
        <w:rPr>
          <w:sz w:val="24"/>
          <w:szCs w:val="24"/>
        </w:rPr>
        <w:t>формирование</w:t>
      </w:r>
      <w:r w:rsidRPr="00097DA2">
        <w:rPr>
          <w:spacing w:val="-6"/>
          <w:sz w:val="24"/>
          <w:szCs w:val="24"/>
        </w:rPr>
        <w:t xml:space="preserve"> </w:t>
      </w:r>
      <w:r w:rsidRPr="00097DA2">
        <w:rPr>
          <w:sz w:val="24"/>
          <w:szCs w:val="24"/>
        </w:rPr>
        <w:t>ценности</w:t>
      </w:r>
      <w:r w:rsidRPr="00097DA2">
        <w:rPr>
          <w:spacing w:val="-6"/>
          <w:sz w:val="24"/>
          <w:szCs w:val="24"/>
        </w:rPr>
        <w:t xml:space="preserve"> </w:t>
      </w:r>
      <w:r w:rsidRPr="00097DA2">
        <w:rPr>
          <w:spacing w:val="-2"/>
          <w:sz w:val="24"/>
          <w:szCs w:val="24"/>
        </w:rPr>
        <w:t>познания.</w:t>
      </w:r>
    </w:p>
    <w:p w:rsidR="006B7E23" w:rsidRPr="00097DA2" w:rsidRDefault="002613A1" w:rsidP="00562461">
      <w:pPr>
        <w:pStyle w:val="21"/>
        <w:tabs>
          <w:tab w:val="left" w:pos="851"/>
        </w:tabs>
        <w:ind w:left="0" w:firstLine="567"/>
      </w:pPr>
      <w:r w:rsidRPr="00097DA2">
        <w:rPr>
          <w:spacing w:val="-2"/>
        </w:rPr>
        <w:t>Задачи:</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развитие</w:t>
      </w:r>
      <w:r w:rsidRPr="00097DA2">
        <w:rPr>
          <w:spacing w:val="-9"/>
          <w:sz w:val="24"/>
          <w:szCs w:val="24"/>
        </w:rPr>
        <w:t xml:space="preserve"> </w:t>
      </w:r>
      <w:r w:rsidRPr="00097DA2">
        <w:rPr>
          <w:sz w:val="24"/>
          <w:szCs w:val="24"/>
        </w:rPr>
        <w:t>любознательности,</w:t>
      </w:r>
      <w:r w:rsidRPr="00097DA2">
        <w:rPr>
          <w:spacing w:val="-6"/>
          <w:sz w:val="24"/>
          <w:szCs w:val="24"/>
        </w:rPr>
        <w:t xml:space="preserve"> </w:t>
      </w:r>
      <w:r w:rsidRPr="00097DA2">
        <w:rPr>
          <w:sz w:val="24"/>
          <w:szCs w:val="24"/>
        </w:rPr>
        <w:t>формирование</w:t>
      </w:r>
      <w:r w:rsidRPr="00097DA2">
        <w:rPr>
          <w:spacing w:val="-7"/>
          <w:sz w:val="24"/>
          <w:szCs w:val="24"/>
        </w:rPr>
        <w:t xml:space="preserve"> </w:t>
      </w:r>
      <w:r w:rsidRPr="00097DA2">
        <w:rPr>
          <w:sz w:val="24"/>
          <w:szCs w:val="24"/>
        </w:rPr>
        <w:t>опыта</w:t>
      </w:r>
      <w:r w:rsidRPr="00097DA2">
        <w:rPr>
          <w:spacing w:val="-6"/>
          <w:sz w:val="24"/>
          <w:szCs w:val="24"/>
        </w:rPr>
        <w:t xml:space="preserve"> </w:t>
      </w:r>
      <w:r w:rsidRPr="00097DA2">
        <w:rPr>
          <w:sz w:val="24"/>
          <w:szCs w:val="24"/>
        </w:rPr>
        <w:t>познавательной</w:t>
      </w:r>
      <w:r w:rsidRPr="00097DA2">
        <w:rPr>
          <w:spacing w:val="-6"/>
          <w:sz w:val="24"/>
          <w:szCs w:val="24"/>
        </w:rPr>
        <w:t xml:space="preserve"> </w:t>
      </w:r>
      <w:r w:rsidRPr="00097DA2">
        <w:rPr>
          <w:spacing w:val="-2"/>
          <w:sz w:val="24"/>
          <w:szCs w:val="24"/>
        </w:rPr>
        <w:t>инициативы;</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формирование</w:t>
      </w:r>
      <w:r w:rsidRPr="00097DA2">
        <w:rPr>
          <w:spacing w:val="-6"/>
          <w:sz w:val="24"/>
          <w:szCs w:val="24"/>
        </w:rPr>
        <w:t xml:space="preserve"> </w:t>
      </w:r>
      <w:r w:rsidRPr="00097DA2">
        <w:rPr>
          <w:sz w:val="24"/>
          <w:szCs w:val="24"/>
        </w:rPr>
        <w:t>ценностного</w:t>
      </w:r>
      <w:r w:rsidRPr="00097DA2">
        <w:rPr>
          <w:spacing w:val="-2"/>
          <w:sz w:val="24"/>
          <w:szCs w:val="24"/>
        </w:rPr>
        <w:t xml:space="preserve"> </w:t>
      </w:r>
      <w:r w:rsidRPr="00097DA2">
        <w:rPr>
          <w:sz w:val="24"/>
          <w:szCs w:val="24"/>
        </w:rPr>
        <w:t>отношения</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взрослому</w:t>
      </w:r>
      <w:r w:rsidRPr="00097DA2">
        <w:rPr>
          <w:spacing w:val="-7"/>
          <w:sz w:val="24"/>
          <w:szCs w:val="24"/>
        </w:rPr>
        <w:t xml:space="preserve"> </w:t>
      </w:r>
      <w:r w:rsidRPr="00097DA2">
        <w:rPr>
          <w:sz w:val="24"/>
          <w:szCs w:val="24"/>
        </w:rPr>
        <w:t>как</w:t>
      </w:r>
      <w:r w:rsidRPr="00097DA2">
        <w:rPr>
          <w:spacing w:val="-2"/>
          <w:sz w:val="24"/>
          <w:szCs w:val="24"/>
        </w:rPr>
        <w:t xml:space="preserve"> </w:t>
      </w:r>
      <w:r w:rsidRPr="00097DA2">
        <w:rPr>
          <w:sz w:val="24"/>
          <w:szCs w:val="24"/>
        </w:rPr>
        <w:t>источнику</w:t>
      </w:r>
      <w:r w:rsidRPr="00097DA2">
        <w:rPr>
          <w:spacing w:val="-10"/>
          <w:sz w:val="24"/>
          <w:szCs w:val="24"/>
        </w:rPr>
        <w:t xml:space="preserve"> </w:t>
      </w:r>
      <w:r w:rsidRPr="00097DA2">
        <w:rPr>
          <w:spacing w:val="-2"/>
          <w:sz w:val="24"/>
          <w:szCs w:val="24"/>
        </w:rPr>
        <w:t>знаний;</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приобщение</w:t>
      </w:r>
      <w:r w:rsidRPr="00097DA2">
        <w:rPr>
          <w:spacing w:val="80"/>
          <w:sz w:val="24"/>
          <w:szCs w:val="24"/>
        </w:rPr>
        <w:t xml:space="preserve"> </w:t>
      </w:r>
      <w:r w:rsidRPr="00097DA2">
        <w:rPr>
          <w:sz w:val="24"/>
          <w:szCs w:val="24"/>
        </w:rPr>
        <w:t>ребенка</w:t>
      </w:r>
      <w:r w:rsidRPr="00097DA2">
        <w:rPr>
          <w:spacing w:val="80"/>
          <w:sz w:val="24"/>
          <w:szCs w:val="24"/>
        </w:rPr>
        <w:t xml:space="preserve"> </w:t>
      </w:r>
      <w:r w:rsidRPr="00097DA2">
        <w:rPr>
          <w:sz w:val="24"/>
          <w:szCs w:val="24"/>
        </w:rPr>
        <w:t>к</w:t>
      </w:r>
      <w:r w:rsidRPr="00097DA2">
        <w:rPr>
          <w:spacing w:val="80"/>
          <w:sz w:val="24"/>
          <w:szCs w:val="24"/>
        </w:rPr>
        <w:t xml:space="preserve"> </w:t>
      </w:r>
      <w:r w:rsidRPr="00097DA2">
        <w:rPr>
          <w:sz w:val="24"/>
          <w:szCs w:val="24"/>
        </w:rPr>
        <w:t>культурным</w:t>
      </w:r>
      <w:r w:rsidRPr="00097DA2">
        <w:rPr>
          <w:spacing w:val="80"/>
          <w:sz w:val="24"/>
          <w:szCs w:val="24"/>
        </w:rPr>
        <w:t xml:space="preserve"> </w:t>
      </w:r>
      <w:r w:rsidRPr="00097DA2">
        <w:rPr>
          <w:sz w:val="24"/>
          <w:szCs w:val="24"/>
        </w:rPr>
        <w:t>способам</w:t>
      </w:r>
      <w:r w:rsidRPr="00097DA2">
        <w:rPr>
          <w:spacing w:val="80"/>
          <w:sz w:val="24"/>
          <w:szCs w:val="24"/>
        </w:rPr>
        <w:t xml:space="preserve"> </w:t>
      </w:r>
      <w:r w:rsidRPr="00097DA2">
        <w:rPr>
          <w:sz w:val="24"/>
          <w:szCs w:val="24"/>
        </w:rPr>
        <w:t>познания</w:t>
      </w:r>
      <w:r w:rsidRPr="00097DA2">
        <w:rPr>
          <w:spacing w:val="80"/>
          <w:sz w:val="24"/>
          <w:szCs w:val="24"/>
        </w:rPr>
        <w:t xml:space="preserve"> </w:t>
      </w:r>
      <w:r w:rsidRPr="00097DA2">
        <w:rPr>
          <w:sz w:val="24"/>
          <w:szCs w:val="24"/>
        </w:rPr>
        <w:t>(книги,</w:t>
      </w:r>
      <w:r w:rsidRPr="00097DA2">
        <w:rPr>
          <w:spacing w:val="80"/>
          <w:sz w:val="24"/>
          <w:szCs w:val="24"/>
        </w:rPr>
        <w:t xml:space="preserve"> </w:t>
      </w:r>
      <w:r w:rsidRPr="00097DA2">
        <w:rPr>
          <w:sz w:val="24"/>
          <w:szCs w:val="24"/>
        </w:rPr>
        <w:t>интернет-источники, дискуссии и др.).</w:t>
      </w:r>
    </w:p>
    <w:p w:rsidR="006B7E23" w:rsidRPr="00097DA2" w:rsidRDefault="006B7E23" w:rsidP="00562461">
      <w:pPr>
        <w:pStyle w:val="a3"/>
        <w:tabs>
          <w:tab w:val="left" w:pos="851"/>
        </w:tabs>
        <w:ind w:left="0" w:firstLine="567"/>
      </w:pPr>
    </w:p>
    <w:p w:rsidR="006B7E23" w:rsidRPr="00097DA2" w:rsidRDefault="002613A1" w:rsidP="00562461">
      <w:pPr>
        <w:pStyle w:val="21"/>
        <w:tabs>
          <w:tab w:val="left" w:pos="851"/>
        </w:tabs>
        <w:ind w:left="0" w:firstLine="567"/>
        <w:jc w:val="both"/>
      </w:pPr>
      <w:r w:rsidRPr="00097DA2">
        <w:t>Cодержание</w:t>
      </w:r>
      <w:r w:rsidRPr="00097DA2">
        <w:rPr>
          <w:spacing w:val="-11"/>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B7E23" w:rsidRPr="00097DA2" w:rsidRDefault="002613A1" w:rsidP="00562461">
      <w:pPr>
        <w:pStyle w:val="a3"/>
        <w:tabs>
          <w:tab w:val="left" w:pos="851"/>
        </w:tabs>
        <w:ind w:left="0" w:firstLine="567"/>
        <w:jc w:val="both"/>
      </w:pPr>
      <w:r w:rsidRPr="00097DA2">
        <w:t>Виды</w:t>
      </w:r>
      <w:r w:rsidRPr="00097DA2">
        <w:rPr>
          <w:spacing w:val="-3"/>
        </w:rPr>
        <w:t xml:space="preserve"> </w:t>
      </w:r>
      <w:r w:rsidRPr="00097DA2">
        <w:t>и</w:t>
      </w:r>
      <w:r w:rsidRPr="00097DA2">
        <w:rPr>
          <w:spacing w:val="-1"/>
        </w:rPr>
        <w:t xml:space="preserve"> </w:t>
      </w:r>
      <w:r w:rsidRPr="00097DA2">
        <w:t xml:space="preserve">формы </w:t>
      </w:r>
      <w:r w:rsidRPr="00097DA2">
        <w:rPr>
          <w:spacing w:val="-2"/>
        </w:rPr>
        <w:t>деятельности:</w:t>
      </w:r>
    </w:p>
    <w:p w:rsidR="006B7E23" w:rsidRPr="00097DA2" w:rsidRDefault="002613A1" w:rsidP="00151827">
      <w:pPr>
        <w:pStyle w:val="a5"/>
        <w:numPr>
          <w:ilvl w:val="0"/>
          <w:numId w:val="32"/>
        </w:numPr>
        <w:tabs>
          <w:tab w:val="left" w:pos="709"/>
          <w:tab w:val="left" w:pos="851"/>
        </w:tabs>
        <w:ind w:left="0" w:firstLine="567"/>
        <w:jc w:val="both"/>
        <w:rPr>
          <w:sz w:val="24"/>
          <w:szCs w:val="24"/>
        </w:rPr>
      </w:pPr>
      <w:r w:rsidRPr="00097DA2">
        <w:rPr>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B7E23" w:rsidRPr="00097DA2" w:rsidRDefault="002613A1" w:rsidP="00151827">
      <w:pPr>
        <w:pStyle w:val="a5"/>
        <w:numPr>
          <w:ilvl w:val="0"/>
          <w:numId w:val="32"/>
        </w:numPr>
        <w:tabs>
          <w:tab w:val="left" w:pos="825"/>
          <w:tab w:val="left" w:pos="851"/>
        </w:tabs>
        <w:ind w:left="0" w:firstLine="567"/>
        <w:jc w:val="both"/>
        <w:rPr>
          <w:sz w:val="24"/>
          <w:szCs w:val="24"/>
        </w:rPr>
      </w:pPr>
      <w:r w:rsidRPr="00097DA2">
        <w:rPr>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B7E23" w:rsidRPr="00097DA2" w:rsidRDefault="002613A1" w:rsidP="00151827">
      <w:pPr>
        <w:pStyle w:val="a5"/>
        <w:numPr>
          <w:ilvl w:val="0"/>
          <w:numId w:val="32"/>
        </w:numPr>
        <w:tabs>
          <w:tab w:val="left" w:pos="851"/>
        </w:tabs>
        <w:ind w:left="0" w:firstLine="567"/>
        <w:jc w:val="both"/>
        <w:rPr>
          <w:sz w:val="24"/>
          <w:szCs w:val="24"/>
        </w:rPr>
      </w:pPr>
      <w:r w:rsidRPr="00097DA2">
        <w:rPr>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rPr>
          <w:i/>
          <w:sz w:val="24"/>
          <w:szCs w:val="24"/>
        </w:rPr>
      </w:pPr>
      <w:r w:rsidRPr="00097DA2">
        <w:rPr>
          <w:i/>
          <w:sz w:val="24"/>
          <w:szCs w:val="24"/>
          <w:u w:val="single"/>
        </w:rPr>
        <w:t>Физическое</w:t>
      </w:r>
      <w:r w:rsidRPr="00097DA2">
        <w:rPr>
          <w:i/>
          <w:spacing w:val="-9"/>
          <w:sz w:val="24"/>
          <w:szCs w:val="24"/>
          <w:u w:val="single"/>
        </w:rPr>
        <w:t xml:space="preserve"> </w:t>
      </w:r>
      <w:r w:rsidRPr="00097DA2">
        <w:rPr>
          <w:i/>
          <w:sz w:val="24"/>
          <w:szCs w:val="24"/>
          <w:u w:val="single"/>
        </w:rPr>
        <w:t>и</w:t>
      </w:r>
      <w:r w:rsidRPr="00097DA2">
        <w:rPr>
          <w:i/>
          <w:spacing w:val="-9"/>
          <w:sz w:val="24"/>
          <w:szCs w:val="24"/>
          <w:u w:val="single"/>
        </w:rPr>
        <w:t xml:space="preserve"> </w:t>
      </w:r>
      <w:r w:rsidRPr="00097DA2">
        <w:rPr>
          <w:i/>
          <w:sz w:val="24"/>
          <w:szCs w:val="24"/>
          <w:u w:val="single"/>
        </w:rPr>
        <w:t>оздоровительное</w:t>
      </w:r>
      <w:r w:rsidRPr="00097DA2">
        <w:rPr>
          <w:i/>
          <w:spacing w:val="-10"/>
          <w:sz w:val="24"/>
          <w:szCs w:val="24"/>
          <w:u w:val="single"/>
        </w:rPr>
        <w:t xml:space="preserve"> </w:t>
      </w:r>
      <w:r w:rsidRPr="00097DA2">
        <w:rPr>
          <w:i/>
          <w:sz w:val="24"/>
          <w:szCs w:val="24"/>
          <w:u w:val="single"/>
        </w:rPr>
        <w:t>направление</w:t>
      </w:r>
      <w:r w:rsidRPr="00097DA2">
        <w:rPr>
          <w:i/>
          <w:spacing w:val="-10"/>
          <w:sz w:val="24"/>
          <w:szCs w:val="24"/>
          <w:u w:val="single"/>
        </w:rPr>
        <w:t xml:space="preserve"> </w:t>
      </w:r>
      <w:r w:rsidRPr="00097DA2">
        <w:rPr>
          <w:i/>
          <w:sz w:val="24"/>
          <w:szCs w:val="24"/>
          <w:u w:val="single"/>
        </w:rPr>
        <w:t>воспитания</w:t>
      </w:r>
      <w:r w:rsidRPr="00097DA2">
        <w:rPr>
          <w:i/>
          <w:sz w:val="24"/>
          <w:szCs w:val="24"/>
        </w:rPr>
        <w:t xml:space="preserve"> </w:t>
      </w:r>
      <w:r w:rsidRPr="00097DA2">
        <w:rPr>
          <w:i/>
          <w:sz w:val="24"/>
          <w:szCs w:val="24"/>
          <w:u w:val="single"/>
        </w:rPr>
        <w:t>Ценность: здоровье.</w:t>
      </w:r>
    </w:p>
    <w:p w:rsidR="006B7E23" w:rsidRPr="00097DA2" w:rsidRDefault="002613A1" w:rsidP="00562461">
      <w:pPr>
        <w:tabs>
          <w:tab w:val="left" w:pos="851"/>
        </w:tabs>
        <w:ind w:firstLine="567"/>
        <w:rPr>
          <w:sz w:val="24"/>
          <w:szCs w:val="24"/>
        </w:rPr>
      </w:pPr>
      <w:r w:rsidRPr="00097DA2">
        <w:rPr>
          <w:b/>
          <w:sz w:val="24"/>
          <w:szCs w:val="24"/>
        </w:rPr>
        <w:t>Цель</w:t>
      </w:r>
      <w:r w:rsidRPr="00097DA2">
        <w:rPr>
          <w:b/>
          <w:spacing w:val="40"/>
          <w:sz w:val="24"/>
          <w:szCs w:val="24"/>
        </w:rPr>
        <w:t xml:space="preserve"> </w:t>
      </w:r>
      <w:r w:rsidRPr="00097DA2">
        <w:rPr>
          <w:b/>
          <w:sz w:val="24"/>
          <w:szCs w:val="24"/>
        </w:rPr>
        <w:t>физического</w:t>
      </w:r>
      <w:r w:rsidRPr="00097DA2">
        <w:rPr>
          <w:b/>
          <w:spacing w:val="40"/>
          <w:sz w:val="24"/>
          <w:szCs w:val="24"/>
        </w:rPr>
        <w:t xml:space="preserve"> </w:t>
      </w:r>
      <w:r w:rsidRPr="00097DA2">
        <w:rPr>
          <w:b/>
          <w:sz w:val="24"/>
          <w:szCs w:val="24"/>
        </w:rPr>
        <w:t>и</w:t>
      </w:r>
      <w:r w:rsidRPr="00097DA2">
        <w:rPr>
          <w:b/>
          <w:spacing w:val="40"/>
          <w:sz w:val="24"/>
          <w:szCs w:val="24"/>
        </w:rPr>
        <w:t xml:space="preserve"> </w:t>
      </w:r>
      <w:r w:rsidRPr="00097DA2">
        <w:rPr>
          <w:b/>
          <w:sz w:val="24"/>
          <w:szCs w:val="24"/>
        </w:rPr>
        <w:t>оздоровительного</w:t>
      </w:r>
      <w:r w:rsidRPr="00097DA2">
        <w:rPr>
          <w:b/>
          <w:spacing w:val="40"/>
          <w:sz w:val="24"/>
          <w:szCs w:val="24"/>
        </w:rPr>
        <w:t xml:space="preserve"> </w:t>
      </w:r>
      <w:r w:rsidRPr="00097DA2">
        <w:rPr>
          <w:b/>
          <w:sz w:val="24"/>
          <w:szCs w:val="24"/>
        </w:rPr>
        <w:t>направления</w:t>
      </w:r>
      <w:r w:rsidRPr="00097DA2">
        <w:rPr>
          <w:b/>
          <w:spacing w:val="40"/>
          <w:sz w:val="24"/>
          <w:szCs w:val="24"/>
        </w:rPr>
        <w:t xml:space="preserve"> </w:t>
      </w:r>
      <w:r w:rsidRPr="00097DA2">
        <w:rPr>
          <w:b/>
          <w:sz w:val="24"/>
          <w:szCs w:val="24"/>
        </w:rPr>
        <w:t>воспитания</w:t>
      </w:r>
      <w:r w:rsidRPr="00097DA2">
        <w:rPr>
          <w:sz w:val="24"/>
          <w:szCs w:val="24"/>
        </w:rPr>
        <w:t>:</w:t>
      </w:r>
      <w:r w:rsidRPr="00097DA2">
        <w:rPr>
          <w:spacing w:val="40"/>
          <w:sz w:val="24"/>
          <w:szCs w:val="24"/>
        </w:rPr>
        <w:t xml:space="preserve"> </w:t>
      </w:r>
      <w:r w:rsidRPr="00097DA2">
        <w:rPr>
          <w:sz w:val="24"/>
          <w:szCs w:val="24"/>
        </w:rPr>
        <w:t>сформирование</w:t>
      </w:r>
      <w:r w:rsidRPr="00097DA2">
        <w:rPr>
          <w:spacing w:val="40"/>
          <w:sz w:val="24"/>
          <w:szCs w:val="24"/>
        </w:rPr>
        <w:t xml:space="preserve"> </w:t>
      </w:r>
      <w:r w:rsidRPr="00097DA2">
        <w:rPr>
          <w:sz w:val="24"/>
          <w:szCs w:val="24"/>
        </w:rPr>
        <w:t>навыков здорового образа жизни.</w:t>
      </w:r>
    </w:p>
    <w:p w:rsidR="006B7E23" w:rsidRPr="00097DA2" w:rsidRDefault="002613A1" w:rsidP="00562461">
      <w:pPr>
        <w:pStyle w:val="21"/>
        <w:tabs>
          <w:tab w:val="left" w:pos="851"/>
        </w:tabs>
        <w:ind w:left="0" w:firstLine="567"/>
      </w:pPr>
      <w:r w:rsidRPr="00097DA2">
        <w:rPr>
          <w:spacing w:val="-2"/>
        </w:rPr>
        <w:t>Задачи:</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rsidR="006B7E23" w:rsidRPr="00097DA2" w:rsidRDefault="002613A1" w:rsidP="00151827">
      <w:pPr>
        <w:pStyle w:val="a5"/>
        <w:numPr>
          <w:ilvl w:val="1"/>
          <w:numId w:val="32"/>
        </w:numPr>
        <w:tabs>
          <w:tab w:val="left" w:pos="851"/>
          <w:tab w:val="left" w:pos="1260"/>
        </w:tabs>
        <w:ind w:left="0" w:firstLine="567"/>
        <w:jc w:val="both"/>
        <w:rPr>
          <w:sz w:val="24"/>
          <w:szCs w:val="24"/>
        </w:rPr>
      </w:pPr>
      <w:r w:rsidRPr="00097DA2">
        <w:rPr>
          <w:sz w:val="24"/>
          <w:szCs w:val="24"/>
        </w:rPr>
        <w:t xml:space="preserve">закаливание детей, повышение их сопротивляемости к воздействию условий внешней </w:t>
      </w:r>
      <w:r w:rsidRPr="00097DA2">
        <w:rPr>
          <w:spacing w:val="-2"/>
          <w:sz w:val="24"/>
          <w:szCs w:val="24"/>
        </w:rPr>
        <w:t>среды;</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укрепление</w:t>
      </w:r>
      <w:r w:rsidRPr="00097DA2">
        <w:rPr>
          <w:spacing w:val="-7"/>
          <w:sz w:val="24"/>
          <w:szCs w:val="24"/>
        </w:rPr>
        <w:t xml:space="preserve"> </w:t>
      </w:r>
      <w:r w:rsidRPr="00097DA2">
        <w:rPr>
          <w:sz w:val="24"/>
          <w:szCs w:val="24"/>
        </w:rPr>
        <w:t>опорно-двигательного</w:t>
      </w:r>
      <w:r w:rsidRPr="00097DA2">
        <w:rPr>
          <w:spacing w:val="-6"/>
          <w:sz w:val="24"/>
          <w:szCs w:val="24"/>
        </w:rPr>
        <w:t xml:space="preserve"> </w:t>
      </w:r>
      <w:r w:rsidRPr="00097DA2">
        <w:rPr>
          <w:sz w:val="24"/>
          <w:szCs w:val="24"/>
        </w:rPr>
        <w:t>аппарата</w:t>
      </w:r>
      <w:r w:rsidRPr="00097DA2">
        <w:rPr>
          <w:spacing w:val="-6"/>
          <w:sz w:val="24"/>
          <w:szCs w:val="24"/>
        </w:rPr>
        <w:t xml:space="preserve"> </w:t>
      </w:r>
      <w:r w:rsidRPr="00097DA2">
        <w:rPr>
          <w:spacing w:val="-2"/>
          <w:sz w:val="24"/>
          <w:szCs w:val="24"/>
        </w:rPr>
        <w:t>детей;</w:t>
      </w:r>
    </w:p>
    <w:p w:rsidR="006B7E23" w:rsidRPr="00097DA2" w:rsidRDefault="002613A1" w:rsidP="00151827">
      <w:pPr>
        <w:pStyle w:val="a5"/>
        <w:numPr>
          <w:ilvl w:val="1"/>
          <w:numId w:val="32"/>
        </w:numPr>
        <w:tabs>
          <w:tab w:val="left" w:pos="851"/>
          <w:tab w:val="left" w:pos="1259"/>
        </w:tabs>
        <w:ind w:left="0" w:firstLine="567"/>
        <w:jc w:val="both"/>
        <w:rPr>
          <w:sz w:val="24"/>
          <w:szCs w:val="24"/>
        </w:rPr>
      </w:pPr>
      <w:r w:rsidRPr="00097DA2">
        <w:rPr>
          <w:sz w:val="24"/>
          <w:szCs w:val="24"/>
        </w:rPr>
        <w:t>развитие</w:t>
      </w:r>
      <w:r w:rsidRPr="00097DA2">
        <w:rPr>
          <w:spacing w:val="-8"/>
          <w:sz w:val="24"/>
          <w:szCs w:val="24"/>
        </w:rPr>
        <w:t xml:space="preserve"> </w:t>
      </w:r>
      <w:r w:rsidRPr="00097DA2">
        <w:rPr>
          <w:sz w:val="24"/>
          <w:szCs w:val="24"/>
        </w:rPr>
        <w:t>их</w:t>
      </w:r>
      <w:r w:rsidRPr="00097DA2">
        <w:rPr>
          <w:spacing w:val="-2"/>
          <w:sz w:val="24"/>
          <w:szCs w:val="24"/>
        </w:rPr>
        <w:t xml:space="preserve"> </w:t>
      </w:r>
      <w:r w:rsidRPr="00097DA2">
        <w:rPr>
          <w:sz w:val="24"/>
          <w:szCs w:val="24"/>
        </w:rPr>
        <w:t>двигательных</w:t>
      </w:r>
      <w:r w:rsidRPr="00097DA2">
        <w:rPr>
          <w:spacing w:val="-4"/>
          <w:sz w:val="24"/>
          <w:szCs w:val="24"/>
        </w:rPr>
        <w:t xml:space="preserve"> </w:t>
      </w:r>
      <w:r w:rsidRPr="00097DA2">
        <w:rPr>
          <w:sz w:val="24"/>
          <w:szCs w:val="24"/>
        </w:rPr>
        <w:t>способностей,</w:t>
      </w:r>
      <w:r w:rsidRPr="00097DA2">
        <w:rPr>
          <w:spacing w:val="-4"/>
          <w:sz w:val="24"/>
          <w:szCs w:val="24"/>
        </w:rPr>
        <w:t xml:space="preserve"> </w:t>
      </w:r>
      <w:r w:rsidRPr="00097DA2">
        <w:rPr>
          <w:sz w:val="24"/>
          <w:szCs w:val="24"/>
        </w:rPr>
        <w:t>обучение</w:t>
      </w:r>
      <w:r w:rsidRPr="00097DA2">
        <w:rPr>
          <w:spacing w:val="-5"/>
          <w:sz w:val="24"/>
          <w:szCs w:val="24"/>
        </w:rPr>
        <w:t xml:space="preserve"> </w:t>
      </w:r>
      <w:r w:rsidRPr="00097DA2">
        <w:rPr>
          <w:sz w:val="24"/>
          <w:szCs w:val="24"/>
        </w:rPr>
        <w:t>двигательным</w:t>
      </w:r>
      <w:r w:rsidRPr="00097DA2">
        <w:rPr>
          <w:spacing w:val="-7"/>
          <w:sz w:val="24"/>
          <w:szCs w:val="24"/>
        </w:rPr>
        <w:t xml:space="preserve"> </w:t>
      </w:r>
      <w:r w:rsidRPr="00097DA2">
        <w:rPr>
          <w:sz w:val="24"/>
          <w:szCs w:val="24"/>
        </w:rPr>
        <w:t>навыкам</w:t>
      </w:r>
      <w:r w:rsidRPr="00097DA2">
        <w:rPr>
          <w:spacing w:val="-5"/>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умениям;</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формирование</w:t>
      </w:r>
      <w:r w:rsidRPr="00097DA2">
        <w:rPr>
          <w:spacing w:val="40"/>
          <w:sz w:val="24"/>
          <w:szCs w:val="24"/>
        </w:rPr>
        <w:t xml:space="preserve"> </w:t>
      </w:r>
      <w:r w:rsidRPr="00097DA2">
        <w:rPr>
          <w:sz w:val="24"/>
          <w:szCs w:val="24"/>
        </w:rPr>
        <w:t>у</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элементарных</w:t>
      </w:r>
      <w:r w:rsidRPr="00097DA2">
        <w:rPr>
          <w:spacing w:val="40"/>
          <w:sz w:val="24"/>
          <w:szCs w:val="24"/>
        </w:rPr>
        <w:t xml:space="preserve"> </w:t>
      </w:r>
      <w:r w:rsidRPr="00097DA2">
        <w:rPr>
          <w:sz w:val="24"/>
          <w:szCs w:val="24"/>
        </w:rPr>
        <w:t>представлений</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области</w:t>
      </w:r>
      <w:r w:rsidRPr="00097DA2">
        <w:rPr>
          <w:spacing w:val="40"/>
          <w:sz w:val="24"/>
          <w:szCs w:val="24"/>
        </w:rPr>
        <w:t xml:space="preserve"> </w:t>
      </w:r>
      <w:r w:rsidRPr="00097DA2">
        <w:rPr>
          <w:sz w:val="24"/>
          <w:szCs w:val="24"/>
        </w:rPr>
        <w:t>физической</w:t>
      </w:r>
      <w:r w:rsidRPr="00097DA2">
        <w:rPr>
          <w:spacing w:val="40"/>
          <w:sz w:val="24"/>
          <w:szCs w:val="24"/>
        </w:rPr>
        <w:t xml:space="preserve"> </w:t>
      </w:r>
      <w:r w:rsidRPr="00097DA2">
        <w:rPr>
          <w:sz w:val="24"/>
          <w:szCs w:val="24"/>
        </w:rPr>
        <w:t>культуры,</w:t>
      </w:r>
      <w:r w:rsidRPr="00097DA2">
        <w:rPr>
          <w:spacing w:val="40"/>
          <w:sz w:val="24"/>
          <w:szCs w:val="24"/>
        </w:rPr>
        <w:t xml:space="preserve"> </w:t>
      </w:r>
      <w:r w:rsidRPr="00097DA2">
        <w:rPr>
          <w:sz w:val="24"/>
          <w:szCs w:val="24"/>
        </w:rPr>
        <w:t>здоровья и безопасного образа жизни;</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организация</w:t>
      </w:r>
      <w:r w:rsidRPr="00097DA2">
        <w:rPr>
          <w:spacing w:val="-6"/>
          <w:sz w:val="24"/>
          <w:szCs w:val="24"/>
        </w:rPr>
        <w:t xml:space="preserve"> </w:t>
      </w:r>
      <w:r w:rsidRPr="00097DA2">
        <w:rPr>
          <w:sz w:val="24"/>
          <w:szCs w:val="24"/>
        </w:rPr>
        <w:t>сна,</w:t>
      </w:r>
      <w:r w:rsidRPr="00097DA2">
        <w:rPr>
          <w:spacing w:val="-4"/>
          <w:sz w:val="24"/>
          <w:szCs w:val="24"/>
        </w:rPr>
        <w:t xml:space="preserve"> </w:t>
      </w:r>
      <w:r w:rsidRPr="00097DA2">
        <w:rPr>
          <w:sz w:val="24"/>
          <w:szCs w:val="24"/>
        </w:rPr>
        <w:t>здорового</w:t>
      </w:r>
      <w:r w:rsidRPr="00097DA2">
        <w:rPr>
          <w:spacing w:val="-3"/>
          <w:sz w:val="24"/>
          <w:szCs w:val="24"/>
        </w:rPr>
        <w:t xml:space="preserve"> </w:t>
      </w:r>
      <w:r w:rsidRPr="00097DA2">
        <w:rPr>
          <w:sz w:val="24"/>
          <w:szCs w:val="24"/>
        </w:rPr>
        <w:t>питания,</w:t>
      </w:r>
      <w:r w:rsidRPr="00097DA2">
        <w:rPr>
          <w:spacing w:val="-4"/>
          <w:sz w:val="24"/>
          <w:szCs w:val="24"/>
        </w:rPr>
        <w:t xml:space="preserve"> </w:t>
      </w:r>
      <w:r w:rsidRPr="00097DA2">
        <w:rPr>
          <w:sz w:val="24"/>
          <w:szCs w:val="24"/>
        </w:rPr>
        <w:t>выстраивание</w:t>
      </w:r>
      <w:r w:rsidRPr="00097DA2">
        <w:rPr>
          <w:spacing w:val="-4"/>
          <w:sz w:val="24"/>
          <w:szCs w:val="24"/>
        </w:rPr>
        <w:t xml:space="preserve"> </w:t>
      </w:r>
      <w:r w:rsidRPr="00097DA2">
        <w:rPr>
          <w:sz w:val="24"/>
          <w:szCs w:val="24"/>
        </w:rPr>
        <w:t>правильного</w:t>
      </w:r>
      <w:r w:rsidRPr="00097DA2">
        <w:rPr>
          <w:spacing w:val="-4"/>
          <w:sz w:val="24"/>
          <w:szCs w:val="24"/>
        </w:rPr>
        <w:t xml:space="preserve"> </w:t>
      </w:r>
      <w:r w:rsidRPr="00097DA2">
        <w:rPr>
          <w:sz w:val="24"/>
          <w:szCs w:val="24"/>
        </w:rPr>
        <w:t>режима</w:t>
      </w:r>
      <w:r w:rsidRPr="00097DA2">
        <w:rPr>
          <w:spacing w:val="-4"/>
          <w:sz w:val="24"/>
          <w:szCs w:val="24"/>
        </w:rPr>
        <w:t xml:space="preserve"> дня;</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воспитание</w:t>
      </w:r>
      <w:r w:rsidRPr="00097DA2">
        <w:rPr>
          <w:spacing w:val="-9"/>
          <w:sz w:val="24"/>
          <w:szCs w:val="24"/>
        </w:rPr>
        <w:t xml:space="preserve"> </w:t>
      </w:r>
      <w:r w:rsidRPr="00097DA2">
        <w:rPr>
          <w:sz w:val="24"/>
          <w:szCs w:val="24"/>
        </w:rPr>
        <w:t>экологической</w:t>
      </w:r>
      <w:r w:rsidRPr="00097DA2">
        <w:rPr>
          <w:spacing w:val="-5"/>
          <w:sz w:val="24"/>
          <w:szCs w:val="24"/>
        </w:rPr>
        <w:t xml:space="preserve"> </w:t>
      </w:r>
      <w:r w:rsidRPr="00097DA2">
        <w:rPr>
          <w:sz w:val="24"/>
          <w:szCs w:val="24"/>
        </w:rPr>
        <w:t>культуры,</w:t>
      </w:r>
      <w:r w:rsidRPr="00097DA2">
        <w:rPr>
          <w:spacing w:val="-6"/>
          <w:sz w:val="24"/>
          <w:szCs w:val="24"/>
        </w:rPr>
        <w:t xml:space="preserve"> </w:t>
      </w:r>
      <w:r w:rsidRPr="00097DA2">
        <w:rPr>
          <w:sz w:val="24"/>
          <w:szCs w:val="24"/>
        </w:rPr>
        <w:t>обучение</w:t>
      </w:r>
      <w:r w:rsidRPr="00097DA2">
        <w:rPr>
          <w:spacing w:val="-6"/>
          <w:sz w:val="24"/>
          <w:szCs w:val="24"/>
        </w:rPr>
        <w:t xml:space="preserve"> </w:t>
      </w:r>
      <w:r w:rsidRPr="00097DA2">
        <w:rPr>
          <w:sz w:val="24"/>
          <w:szCs w:val="24"/>
        </w:rPr>
        <w:t>безопасности</w:t>
      </w:r>
      <w:r w:rsidRPr="00097DA2">
        <w:rPr>
          <w:spacing w:val="-5"/>
          <w:sz w:val="24"/>
          <w:szCs w:val="24"/>
        </w:rPr>
        <w:t xml:space="preserve"> </w:t>
      </w:r>
      <w:r w:rsidRPr="00097DA2">
        <w:rPr>
          <w:spacing w:val="-2"/>
          <w:sz w:val="24"/>
          <w:szCs w:val="24"/>
        </w:rPr>
        <w:t>жизнедеятельности.</w:t>
      </w:r>
    </w:p>
    <w:p w:rsidR="006B7E23" w:rsidRPr="00097DA2" w:rsidRDefault="006B7E23" w:rsidP="00562461">
      <w:pPr>
        <w:pStyle w:val="a3"/>
        <w:tabs>
          <w:tab w:val="left" w:pos="851"/>
        </w:tabs>
        <w:ind w:left="0" w:firstLine="567"/>
      </w:pPr>
    </w:p>
    <w:p w:rsidR="006B7E23" w:rsidRPr="00097DA2" w:rsidRDefault="002613A1" w:rsidP="00562461">
      <w:pPr>
        <w:pStyle w:val="21"/>
        <w:tabs>
          <w:tab w:val="left" w:pos="851"/>
        </w:tabs>
        <w:ind w:left="0" w:firstLine="567"/>
        <w:jc w:val="both"/>
      </w:pPr>
      <w:r w:rsidRPr="00097DA2">
        <w:t>Содержание</w:t>
      </w:r>
      <w:r w:rsidRPr="00097DA2">
        <w:rPr>
          <w:spacing w:val="-11"/>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Физическое развитие и освоение ребенком своего тела происходит в виде любой двигательной активности:</w:t>
      </w:r>
      <w:r w:rsidRPr="00097DA2">
        <w:rPr>
          <w:spacing w:val="-2"/>
        </w:rPr>
        <w:t xml:space="preserve"> </w:t>
      </w:r>
      <w:r w:rsidRPr="00097DA2">
        <w:t>выполнение</w:t>
      </w:r>
      <w:r w:rsidRPr="00097DA2">
        <w:rPr>
          <w:spacing w:val="-3"/>
        </w:rPr>
        <w:t xml:space="preserve"> </w:t>
      </w:r>
      <w:r w:rsidRPr="00097DA2">
        <w:t>бытовых</w:t>
      </w:r>
      <w:r w:rsidRPr="00097DA2">
        <w:rPr>
          <w:spacing w:val="-1"/>
        </w:rPr>
        <w:t xml:space="preserve"> </w:t>
      </w:r>
      <w:r w:rsidRPr="00097DA2">
        <w:t>обязанностей,</w:t>
      </w:r>
      <w:r w:rsidRPr="00097DA2">
        <w:rPr>
          <w:spacing w:val="-2"/>
        </w:rPr>
        <w:t xml:space="preserve"> </w:t>
      </w:r>
      <w:r w:rsidRPr="00097DA2">
        <w:t>игр,</w:t>
      </w:r>
      <w:r w:rsidRPr="00097DA2">
        <w:rPr>
          <w:spacing w:val="-2"/>
        </w:rPr>
        <w:t xml:space="preserve"> </w:t>
      </w:r>
      <w:r w:rsidRPr="00097DA2">
        <w:t>ритмики</w:t>
      </w:r>
      <w:r w:rsidRPr="00097DA2">
        <w:rPr>
          <w:spacing w:val="-4"/>
        </w:rPr>
        <w:t xml:space="preserve"> </w:t>
      </w:r>
      <w:r w:rsidRPr="00097DA2">
        <w:t>и</w:t>
      </w:r>
      <w:r w:rsidRPr="00097DA2">
        <w:rPr>
          <w:spacing w:val="-1"/>
        </w:rPr>
        <w:t xml:space="preserve"> </w:t>
      </w:r>
      <w:r w:rsidRPr="00097DA2">
        <w:t>танцев,</w:t>
      </w:r>
      <w:r w:rsidRPr="00097DA2">
        <w:rPr>
          <w:spacing w:val="-3"/>
        </w:rPr>
        <w:t xml:space="preserve"> </w:t>
      </w:r>
      <w:r w:rsidRPr="00097DA2">
        <w:t>творческой</w:t>
      </w:r>
      <w:r w:rsidRPr="00097DA2">
        <w:rPr>
          <w:spacing w:val="-1"/>
        </w:rPr>
        <w:t xml:space="preserve"> </w:t>
      </w:r>
      <w:r w:rsidRPr="00097DA2">
        <w:t>деятельности, спорта, прогулок.</w:t>
      </w:r>
    </w:p>
    <w:p w:rsidR="006B7E23" w:rsidRPr="00097DA2" w:rsidRDefault="002613A1" w:rsidP="00562461">
      <w:pPr>
        <w:pStyle w:val="a3"/>
        <w:tabs>
          <w:tab w:val="left" w:pos="851"/>
        </w:tabs>
        <w:ind w:left="0" w:firstLine="567"/>
        <w:jc w:val="both"/>
      </w:pPr>
      <w:r w:rsidRPr="00097DA2">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rsidR="006B7E23" w:rsidRPr="00097DA2" w:rsidRDefault="002613A1" w:rsidP="00562461">
      <w:pPr>
        <w:pStyle w:val="a3"/>
        <w:tabs>
          <w:tab w:val="left" w:pos="851"/>
        </w:tabs>
        <w:ind w:left="0" w:firstLine="567"/>
        <w:jc w:val="both"/>
      </w:pPr>
      <w:r w:rsidRPr="00097DA2">
        <w:t xml:space="preserve">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w:t>
      </w:r>
      <w:r w:rsidR="002B2D59" w:rsidRPr="00097DA2">
        <w:t>МДОАУ «Детский сад № 79 «Аистенок» г. Орска</w:t>
      </w:r>
      <w:r w:rsidRPr="00097DA2">
        <w:t>. В формировании культурно-гигиенических навыков режим дня играет одну из</w:t>
      </w:r>
      <w:r w:rsidRPr="00097DA2">
        <w:rPr>
          <w:spacing w:val="40"/>
        </w:rPr>
        <w:t xml:space="preserve"> </w:t>
      </w:r>
      <w:r w:rsidRPr="00097DA2">
        <w:t>ключевых ролей.</w:t>
      </w:r>
    </w:p>
    <w:p w:rsidR="006B7E23" w:rsidRPr="00097DA2" w:rsidRDefault="002613A1" w:rsidP="00562461">
      <w:pPr>
        <w:pStyle w:val="a3"/>
        <w:tabs>
          <w:tab w:val="left" w:pos="851"/>
        </w:tabs>
        <w:ind w:left="0" w:firstLine="567"/>
        <w:jc w:val="both"/>
      </w:pPr>
      <w:r w:rsidRPr="00097DA2">
        <w:t>Работа по формированию у ребенка культурно-гигиенических навыков должна вестись в тесном контакте с семьей.</w:t>
      </w:r>
    </w:p>
    <w:p w:rsidR="006B7E23" w:rsidRPr="00097DA2" w:rsidRDefault="002613A1" w:rsidP="00562461">
      <w:pPr>
        <w:pStyle w:val="a3"/>
        <w:tabs>
          <w:tab w:val="left" w:pos="851"/>
        </w:tabs>
        <w:ind w:left="0" w:firstLine="567"/>
        <w:jc w:val="both"/>
      </w:pPr>
      <w:r w:rsidRPr="00097DA2">
        <w:t>Виды</w:t>
      </w:r>
      <w:r w:rsidRPr="00097DA2">
        <w:rPr>
          <w:spacing w:val="-3"/>
        </w:rPr>
        <w:t xml:space="preserve"> </w:t>
      </w:r>
      <w:r w:rsidRPr="00097DA2">
        <w:t>и</w:t>
      </w:r>
      <w:r w:rsidRPr="00097DA2">
        <w:rPr>
          <w:spacing w:val="-1"/>
        </w:rPr>
        <w:t xml:space="preserve"> </w:t>
      </w:r>
      <w:r w:rsidRPr="00097DA2">
        <w:t xml:space="preserve">формы </w:t>
      </w:r>
      <w:r w:rsidRPr="00097DA2">
        <w:rPr>
          <w:spacing w:val="-2"/>
        </w:rPr>
        <w:t>деятельности:</w:t>
      </w:r>
    </w:p>
    <w:p w:rsidR="006B7E23" w:rsidRPr="00097DA2" w:rsidRDefault="002613A1" w:rsidP="00151827">
      <w:pPr>
        <w:pStyle w:val="a5"/>
        <w:numPr>
          <w:ilvl w:val="0"/>
          <w:numId w:val="32"/>
        </w:numPr>
        <w:tabs>
          <w:tab w:val="left" w:pos="697"/>
          <w:tab w:val="left" w:pos="851"/>
        </w:tabs>
        <w:ind w:left="0" w:firstLine="567"/>
        <w:jc w:val="both"/>
        <w:rPr>
          <w:sz w:val="24"/>
          <w:szCs w:val="24"/>
        </w:rPr>
      </w:pPr>
      <w:r w:rsidRPr="00097DA2">
        <w:rPr>
          <w:sz w:val="24"/>
          <w:szCs w:val="24"/>
        </w:rPr>
        <w:t>организация подвижных, спортивных игр, в т.ч. традиционных народных игр, дворовых игр на территории организации;</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реализация</w:t>
      </w:r>
      <w:r w:rsidRPr="00097DA2">
        <w:rPr>
          <w:spacing w:val="-2"/>
          <w:sz w:val="24"/>
          <w:szCs w:val="24"/>
        </w:rPr>
        <w:t xml:space="preserve"> </w:t>
      </w:r>
      <w:r w:rsidRPr="00097DA2">
        <w:rPr>
          <w:sz w:val="24"/>
          <w:szCs w:val="24"/>
        </w:rPr>
        <w:t>детско-взрослых проектов</w:t>
      </w:r>
      <w:r w:rsidRPr="00097DA2">
        <w:rPr>
          <w:spacing w:val="-4"/>
          <w:sz w:val="24"/>
          <w:szCs w:val="24"/>
        </w:rPr>
        <w:t xml:space="preserve"> </w:t>
      </w:r>
      <w:r w:rsidRPr="00097DA2">
        <w:rPr>
          <w:sz w:val="24"/>
          <w:szCs w:val="24"/>
        </w:rPr>
        <w:t>по</w:t>
      </w:r>
      <w:r w:rsidRPr="00097DA2">
        <w:rPr>
          <w:spacing w:val="-1"/>
          <w:sz w:val="24"/>
          <w:szCs w:val="24"/>
        </w:rPr>
        <w:t xml:space="preserve"> </w:t>
      </w:r>
      <w:r w:rsidRPr="00097DA2">
        <w:rPr>
          <w:sz w:val="24"/>
          <w:szCs w:val="24"/>
        </w:rPr>
        <w:t>здоровому</w:t>
      </w:r>
      <w:r w:rsidRPr="00097DA2">
        <w:rPr>
          <w:spacing w:val="-6"/>
          <w:sz w:val="24"/>
          <w:szCs w:val="24"/>
        </w:rPr>
        <w:t xml:space="preserve"> </w:t>
      </w:r>
      <w:r w:rsidRPr="00097DA2">
        <w:rPr>
          <w:sz w:val="24"/>
          <w:szCs w:val="24"/>
        </w:rPr>
        <w:t>образу</w:t>
      </w:r>
      <w:r w:rsidRPr="00097DA2">
        <w:rPr>
          <w:spacing w:val="-5"/>
          <w:sz w:val="24"/>
          <w:szCs w:val="24"/>
        </w:rPr>
        <w:t xml:space="preserve"> </w:t>
      </w:r>
      <w:r w:rsidRPr="00097DA2">
        <w:rPr>
          <w:spacing w:val="-2"/>
          <w:sz w:val="24"/>
          <w:szCs w:val="24"/>
        </w:rPr>
        <w:t>жизни;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введение</w:t>
      </w:r>
      <w:r w:rsidRPr="00097DA2">
        <w:rPr>
          <w:spacing w:val="-6"/>
          <w:sz w:val="24"/>
          <w:szCs w:val="24"/>
        </w:rPr>
        <w:t xml:space="preserve"> </w:t>
      </w:r>
      <w:r w:rsidRPr="00097DA2">
        <w:rPr>
          <w:sz w:val="24"/>
          <w:szCs w:val="24"/>
        </w:rPr>
        <w:t>оздоровительных</w:t>
      </w:r>
      <w:r w:rsidRPr="00097DA2">
        <w:rPr>
          <w:spacing w:val="-3"/>
          <w:sz w:val="24"/>
          <w:szCs w:val="24"/>
        </w:rPr>
        <w:t xml:space="preserve"> </w:t>
      </w:r>
      <w:r w:rsidRPr="00097DA2">
        <w:rPr>
          <w:sz w:val="24"/>
          <w:szCs w:val="24"/>
        </w:rPr>
        <w:t>традиций</w:t>
      </w:r>
      <w:r w:rsidRPr="00097DA2">
        <w:rPr>
          <w:spacing w:val="-5"/>
          <w:sz w:val="24"/>
          <w:szCs w:val="24"/>
        </w:rPr>
        <w:t xml:space="preserve"> </w:t>
      </w:r>
      <w:r w:rsidRPr="00097DA2">
        <w:rPr>
          <w:sz w:val="24"/>
          <w:szCs w:val="24"/>
        </w:rPr>
        <w:t>в</w:t>
      </w:r>
      <w:r w:rsidRPr="00097DA2">
        <w:rPr>
          <w:spacing w:val="-5"/>
          <w:sz w:val="24"/>
          <w:szCs w:val="24"/>
        </w:rPr>
        <w:t xml:space="preserve"> </w:t>
      </w:r>
      <w:r w:rsidRPr="00097DA2">
        <w:rPr>
          <w:spacing w:val="-2"/>
          <w:sz w:val="24"/>
          <w:szCs w:val="24"/>
        </w:rPr>
        <w:t>организации;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использование</w:t>
      </w:r>
      <w:r w:rsidRPr="00097DA2">
        <w:rPr>
          <w:spacing w:val="-11"/>
          <w:sz w:val="24"/>
          <w:szCs w:val="24"/>
        </w:rPr>
        <w:t xml:space="preserve"> </w:t>
      </w:r>
      <w:r w:rsidRPr="00097DA2">
        <w:rPr>
          <w:sz w:val="24"/>
          <w:szCs w:val="24"/>
        </w:rPr>
        <w:t>здоровьесбергающих</w:t>
      </w:r>
      <w:r w:rsidRPr="00097DA2">
        <w:rPr>
          <w:spacing w:val="-7"/>
          <w:sz w:val="24"/>
          <w:szCs w:val="24"/>
        </w:rPr>
        <w:t xml:space="preserve"> </w:t>
      </w:r>
      <w:r w:rsidRPr="00097DA2">
        <w:rPr>
          <w:spacing w:val="-2"/>
          <w:sz w:val="24"/>
          <w:szCs w:val="24"/>
        </w:rPr>
        <w:t>технологий;</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организация</w:t>
      </w:r>
      <w:r w:rsidRPr="00097DA2">
        <w:rPr>
          <w:spacing w:val="-6"/>
          <w:sz w:val="24"/>
          <w:szCs w:val="24"/>
        </w:rPr>
        <w:t xml:space="preserve"> </w:t>
      </w:r>
      <w:r w:rsidRPr="00097DA2">
        <w:rPr>
          <w:sz w:val="24"/>
          <w:szCs w:val="24"/>
        </w:rPr>
        <w:t>закаливания</w:t>
      </w:r>
      <w:r w:rsidRPr="00097DA2">
        <w:rPr>
          <w:spacing w:val="-3"/>
          <w:sz w:val="24"/>
          <w:szCs w:val="24"/>
        </w:rPr>
        <w:t xml:space="preserve"> </w:t>
      </w:r>
      <w:r w:rsidRPr="00097DA2">
        <w:rPr>
          <w:spacing w:val="-2"/>
          <w:sz w:val="24"/>
          <w:szCs w:val="24"/>
        </w:rPr>
        <w:t>детей;</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формирование</w:t>
      </w:r>
      <w:r w:rsidRPr="00097DA2">
        <w:rPr>
          <w:spacing w:val="-8"/>
          <w:sz w:val="24"/>
          <w:szCs w:val="24"/>
        </w:rPr>
        <w:t xml:space="preserve"> </w:t>
      </w:r>
      <w:r w:rsidRPr="00097DA2">
        <w:rPr>
          <w:sz w:val="24"/>
          <w:szCs w:val="24"/>
        </w:rPr>
        <w:t>культурно-гигиенических</w:t>
      </w:r>
      <w:r w:rsidRPr="00097DA2">
        <w:rPr>
          <w:spacing w:val="-6"/>
          <w:sz w:val="24"/>
          <w:szCs w:val="24"/>
        </w:rPr>
        <w:t xml:space="preserve"> </w:t>
      </w:r>
      <w:r w:rsidRPr="00097DA2">
        <w:rPr>
          <w:sz w:val="24"/>
          <w:szCs w:val="24"/>
        </w:rPr>
        <w:t>навыков</w:t>
      </w:r>
      <w:r w:rsidRPr="00097DA2">
        <w:rPr>
          <w:spacing w:val="-5"/>
          <w:sz w:val="24"/>
          <w:szCs w:val="24"/>
        </w:rPr>
        <w:t xml:space="preserve"> </w:t>
      </w:r>
      <w:r w:rsidRPr="00097DA2">
        <w:rPr>
          <w:sz w:val="24"/>
          <w:szCs w:val="24"/>
        </w:rPr>
        <w:t>детей</w:t>
      </w:r>
      <w:r w:rsidRPr="00097DA2">
        <w:rPr>
          <w:spacing w:val="-5"/>
          <w:sz w:val="24"/>
          <w:szCs w:val="24"/>
        </w:rPr>
        <w:t xml:space="preserve"> </w:t>
      </w:r>
      <w:r w:rsidRPr="00097DA2">
        <w:rPr>
          <w:sz w:val="24"/>
          <w:szCs w:val="24"/>
        </w:rPr>
        <w:t>в</w:t>
      </w:r>
      <w:r w:rsidRPr="00097DA2">
        <w:rPr>
          <w:spacing w:val="-6"/>
          <w:sz w:val="24"/>
          <w:szCs w:val="24"/>
        </w:rPr>
        <w:t xml:space="preserve"> </w:t>
      </w:r>
      <w:r w:rsidRPr="00097DA2">
        <w:rPr>
          <w:sz w:val="24"/>
          <w:szCs w:val="24"/>
        </w:rPr>
        <w:t>режиме</w:t>
      </w:r>
      <w:r w:rsidRPr="00097DA2">
        <w:rPr>
          <w:spacing w:val="-5"/>
          <w:sz w:val="24"/>
          <w:szCs w:val="24"/>
        </w:rPr>
        <w:t xml:space="preserve"> </w:t>
      </w:r>
      <w:r w:rsidRPr="00097DA2">
        <w:rPr>
          <w:spacing w:val="-4"/>
          <w:sz w:val="24"/>
          <w:szCs w:val="24"/>
        </w:rPr>
        <w:t>дня;</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формирование</w:t>
      </w:r>
      <w:r w:rsidRPr="00097DA2">
        <w:rPr>
          <w:spacing w:val="-3"/>
          <w:sz w:val="24"/>
          <w:szCs w:val="24"/>
        </w:rPr>
        <w:t xml:space="preserve"> </w:t>
      </w:r>
      <w:r w:rsidRPr="00097DA2">
        <w:rPr>
          <w:sz w:val="24"/>
          <w:szCs w:val="24"/>
        </w:rPr>
        <w:t>у</w:t>
      </w:r>
      <w:r w:rsidRPr="00097DA2">
        <w:rPr>
          <w:spacing w:val="-6"/>
          <w:sz w:val="24"/>
          <w:szCs w:val="24"/>
        </w:rPr>
        <w:t xml:space="preserve"> </w:t>
      </w:r>
      <w:r w:rsidRPr="00097DA2">
        <w:rPr>
          <w:sz w:val="24"/>
          <w:szCs w:val="24"/>
        </w:rPr>
        <w:t>ребенка</w:t>
      </w:r>
      <w:r w:rsidRPr="00097DA2">
        <w:rPr>
          <w:spacing w:val="-3"/>
          <w:sz w:val="24"/>
          <w:szCs w:val="24"/>
        </w:rPr>
        <w:t xml:space="preserve"> </w:t>
      </w:r>
      <w:r w:rsidRPr="00097DA2">
        <w:rPr>
          <w:sz w:val="24"/>
          <w:szCs w:val="24"/>
        </w:rPr>
        <w:t>навыков</w:t>
      </w:r>
      <w:r w:rsidRPr="00097DA2">
        <w:rPr>
          <w:spacing w:val="-2"/>
          <w:sz w:val="24"/>
          <w:szCs w:val="24"/>
        </w:rPr>
        <w:t xml:space="preserve"> </w:t>
      </w:r>
      <w:r w:rsidRPr="00097DA2">
        <w:rPr>
          <w:sz w:val="24"/>
          <w:szCs w:val="24"/>
        </w:rPr>
        <w:t>поведения</w:t>
      </w:r>
      <w:r w:rsidRPr="00097DA2">
        <w:rPr>
          <w:spacing w:val="-5"/>
          <w:sz w:val="24"/>
          <w:szCs w:val="24"/>
        </w:rPr>
        <w:t xml:space="preserve"> </w:t>
      </w:r>
      <w:r w:rsidRPr="00097DA2">
        <w:rPr>
          <w:sz w:val="24"/>
          <w:szCs w:val="24"/>
        </w:rPr>
        <w:t>во</w:t>
      </w:r>
      <w:r w:rsidRPr="00097DA2">
        <w:rPr>
          <w:spacing w:val="-1"/>
          <w:sz w:val="24"/>
          <w:szCs w:val="24"/>
        </w:rPr>
        <w:t xml:space="preserve"> </w:t>
      </w:r>
      <w:r w:rsidRPr="00097DA2">
        <w:rPr>
          <w:sz w:val="24"/>
          <w:szCs w:val="24"/>
        </w:rPr>
        <w:t>время</w:t>
      </w:r>
      <w:r w:rsidRPr="00097DA2">
        <w:rPr>
          <w:spacing w:val="-2"/>
          <w:sz w:val="24"/>
          <w:szCs w:val="24"/>
        </w:rPr>
        <w:t xml:space="preserve"> </w:t>
      </w:r>
      <w:r w:rsidRPr="00097DA2">
        <w:rPr>
          <w:sz w:val="24"/>
          <w:szCs w:val="24"/>
        </w:rPr>
        <w:t>приема</w:t>
      </w:r>
      <w:r w:rsidRPr="00097DA2">
        <w:rPr>
          <w:spacing w:val="-2"/>
          <w:sz w:val="24"/>
          <w:szCs w:val="24"/>
        </w:rPr>
        <w:t xml:space="preserve"> пищи;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формирование</w:t>
      </w:r>
      <w:r w:rsidRPr="00097DA2">
        <w:rPr>
          <w:spacing w:val="-4"/>
          <w:sz w:val="24"/>
          <w:szCs w:val="24"/>
        </w:rPr>
        <w:t xml:space="preserve"> </w:t>
      </w:r>
      <w:r w:rsidRPr="00097DA2">
        <w:rPr>
          <w:sz w:val="24"/>
          <w:szCs w:val="24"/>
        </w:rPr>
        <w:t>у</w:t>
      </w:r>
      <w:r w:rsidRPr="00097DA2">
        <w:rPr>
          <w:spacing w:val="-7"/>
          <w:sz w:val="24"/>
          <w:szCs w:val="24"/>
        </w:rPr>
        <w:t xml:space="preserve"> </w:t>
      </w:r>
      <w:r w:rsidRPr="00097DA2">
        <w:rPr>
          <w:sz w:val="24"/>
          <w:szCs w:val="24"/>
        </w:rPr>
        <w:t>ребенка</w:t>
      </w:r>
      <w:r w:rsidRPr="00097DA2">
        <w:rPr>
          <w:spacing w:val="-3"/>
          <w:sz w:val="24"/>
          <w:szCs w:val="24"/>
        </w:rPr>
        <w:t xml:space="preserve"> </w:t>
      </w:r>
      <w:r w:rsidRPr="00097DA2">
        <w:rPr>
          <w:sz w:val="24"/>
          <w:szCs w:val="24"/>
        </w:rPr>
        <w:t>представления</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ценности</w:t>
      </w:r>
      <w:r w:rsidRPr="00097DA2">
        <w:rPr>
          <w:spacing w:val="-4"/>
          <w:sz w:val="24"/>
          <w:szCs w:val="24"/>
        </w:rPr>
        <w:t xml:space="preserve"> </w:t>
      </w:r>
      <w:r w:rsidRPr="00097DA2">
        <w:rPr>
          <w:sz w:val="24"/>
          <w:szCs w:val="24"/>
        </w:rPr>
        <w:t>здоровья,</w:t>
      </w:r>
      <w:r w:rsidRPr="00097DA2">
        <w:rPr>
          <w:spacing w:val="-5"/>
          <w:sz w:val="24"/>
          <w:szCs w:val="24"/>
        </w:rPr>
        <w:t xml:space="preserve"> </w:t>
      </w:r>
      <w:r w:rsidRPr="00097DA2">
        <w:rPr>
          <w:sz w:val="24"/>
          <w:szCs w:val="24"/>
        </w:rPr>
        <w:t>красоте</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чистоте</w:t>
      </w:r>
      <w:r w:rsidRPr="00097DA2">
        <w:rPr>
          <w:spacing w:val="-2"/>
          <w:sz w:val="24"/>
          <w:szCs w:val="24"/>
        </w:rPr>
        <w:t xml:space="preserve"> тела;</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формирование</w:t>
      </w:r>
      <w:r w:rsidRPr="00097DA2">
        <w:rPr>
          <w:spacing w:val="-4"/>
          <w:sz w:val="24"/>
          <w:szCs w:val="24"/>
        </w:rPr>
        <w:t xml:space="preserve"> </w:t>
      </w:r>
      <w:r w:rsidRPr="00097DA2">
        <w:rPr>
          <w:sz w:val="24"/>
          <w:szCs w:val="24"/>
        </w:rPr>
        <w:t>у</w:t>
      </w:r>
      <w:r w:rsidRPr="00097DA2">
        <w:rPr>
          <w:spacing w:val="-7"/>
          <w:sz w:val="24"/>
          <w:szCs w:val="24"/>
        </w:rPr>
        <w:t xml:space="preserve"> </w:t>
      </w:r>
      <w:r w:rsidRPr="00097DA2">
        <w:rPr>
          <w:sz w:val="24"/>
          <w:szCs w:val="24"/>
        </w:rPr>
        <w:t>ребенка</w:t>
      </w:r>
      <w:r w:rsidRPr="00097DA2">
        <w:rPr>
          <w:spacing w:val="-4"/>
          <w:sz w:val="24"/>
          <w:szCs w:val="24"/>
        </w:rPr>
        <w:t xml:space="preserve"> </w:t>
      </w:r>
      <w:r w:rsidRPr="00097DA2">
        <w:rPr>
          <w:sz w:val="24"/>
          <w:szCs w:val="24"/>
        </w:rPr>
        <w:t>привычки</w:t>
      </w:r>
      <w:r w:rsidRPr="00097DA2">
        <w:rPr>
          <w:spacing w:val="-2"/>
          <w:sz w:val="24"/>
          <w:szCs w:val="24"/>
        </w:rPr>
        <w:t xml:space="preserve"> </w:t>
      </w:r>
      <w:r w:rsidRPr="00097DA2">
        <w:rPr>
          <w:sz w:val="24"/>
          <w:szCs w:val="24"/>
        </w:rPr>
        <w:t>следить</w:t>
      </w:r>
      <w:r w:rsidRPr="00097DA2">
        <w:rPr>
          <w:spacing w:val="-4"/>
          <w:sz w:val="24"/>
          <w:szCs w:val="24"/>
        </w:rPr>
        <w:t xml:space="preserve"> </w:t>
      </w:r>
      <w:r w:rsidRPr="00097DA2">
        <w:rPr>
          <w:sz w:val="24"/>
          <w:szCs w:val="24"/>
        </w:rPr>
        <w:t>за</w:t>
      </w:r>
      <w:r w:rsidRPr="00097DA2">
        <w:rPr>
          <w:spacing w:val="-4"/>
          <w:sz w:val="24"/>
          <w:szCs w:val="24"/>
        </w:rPr>
        <w:t xml:space="preserve"> </w:t>
      </w:r>
      <w:r w:rsidRPr="00097DA2">
        <w:rPr>
          <w:sz w:val="24"/>
          <w:szCs w:val="24"/>
        </w:rPr>
        <w:t>своим</w:t>
      </w:r>
      <w:r w:rsidRPr="00097DA2">
        <w:rPr>
          <w:spacing w:val="-3"/>
          <w:sz w:val="24"/>
          <w:szCs w:val="24"/>
        </w:rPr>
        <w:t xml:space="preserve"> </w:t>
      </w:r>
      <w:r w:rsidRPr="00097DA2">
        <w:rPr>
          <w:sz w:val="24"/>
          <w:szCs w:val="24"/>
        </w:rPr>
        <w:t>внешним</w:t>
      </w:r>
      <w:r w:rsidRPr="00097DA2">
        <w:rPr>
          <w:spacing w:val="-3"/>
          <w:sz w:val="24"/>
          <w:szCs w:val="24"/>
        </w:rPr>
        <w:t xml:space="preserve"> </w:t>
      </w:r>
      <w:r w:rsidRPr="00097DA2">
        <w:rPr>
          <w:spacing w:val="-2"/>
          <w:sz w:val="24"/>
          <w:szCs w:val="24"/>
        </w:rPr>
        <w:t>видом;</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включение</w:t>
      </w:r>
      <w:r w:rsidRPr="00097DA2">
        <w:rPr>
          <w:spacing w:val="-6"/>
          <w:sz w:val="24"/>
          <w:szCs w:val="24"/>
        </w:rPr>
        <w:t xml:space="preserve"> </w:t>
      </w:r>
      <w:r w:rsidRPr="00097DA2">
        <w:rPr>
          <w:sz w:val="24"/>
          <w:szCs w:val="24"/>
        </w:rPr>
        <w:t>информации</w:t>
      </w:r>
      <w:r w:rsidRPr="00097DA2">
        <w:rPr>
          <w:spacing w:val="-3"/>
          <w:sz w:val="24"/>
          <w:szCs w:val="24"/>
        </w:rPr>
        <w:t xml:space="preserve"> </w:t>
      </w:r>
      <w:r w:rsidRPr="00097DA2">
        <w:rPr>
          <w:sz w:val="24"/>
          <w:szCs w:val="24"/>
        </w:rPr>
        <w:t>о</w:t>
      </w:r>
      <w:r w:rsidRPr="00097DA2">
        <w:rPr>
          <w:spacing w:val="-2"/>
          <w:sz w:val="24"/>
          <w:szCs w:val="24"/>
        </w:rPr>
        <w:t xml:space="preserve"> </w:t>
      </w:r>
      <w:r w:rsidRPr="00097DA2">
        <w:rPr>
          <w:sz w:val="24"/>
          <w:szCs w:val="24"/>
        </w:rPr>
        <w:t>гигиене</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z w:val="24"/>
          <w:szCs w:val="24"/>
        </w:rPr>
        <w:t>повседневную</w:t>
      </w:r>
      <w:r w:rsidRPr="00097DA2">
        <w:rPr>
          <w:spacing w:val="-3"/>
          <w:sz w:val="24"/>
          <w:szCs w:val="24"/>
        </w:rPr>
        <w:t xml:space="preserve"> </w:t>
      </w:r>
      <w:r w:rsidRPr="00097DA2">
        <w:rPr>
          <w:sz w:val="24"/>
          <w:szCs w:val="24"/>
        </w:rPr>
        <w:t>жизнь</w:t>
      </w:r>
      <w:r w:rsidRPr="00097DA2">
        <w:rPr>
          <w:spacing w:val="-2"/>
          <w:sz w:val="24"/>
          <w:szCs w:val="24"/>
        </w:rPr>
        <w:t xml:space="preserve"> </w:t>
      </w:r>
      <w:r w:rsidRPr="00097DA2">
        <w:rPr>
          <w:sz w:val="24"/>
          <w:szCs w:val="24"/>
        </w:rPr>
        <w:t>ребенка,</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pacing w:val="-2"/>
          <w:sz w:val="24"/>
          <w:szCs w:val="24"/>
        </w:rPr>
        <w:t>игру.</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rPr>
          <w:i/>
          <w:sz w:val="24"/>
          <w:szCs w:val="24"/>
        </w:rPr>
      </w:pPr>
      <w:r w:rsidRPr="00097DA2">
        <w:rPr>
          <w:i/>
          <w:sz w:val="24"/>
          <w:szCs w:val="24"/>
          <w:u w:val="single"/>
        </w:rPr>
        <w:t>Трудовое</w:t>
      </w:r>
      <w:r w:rsidRPr="00097DA2">
        <w:rPr>
          <w:i/>
          <w:spacing w:val="-15"/>
          <w:sz w:val="24"/>
          <w:szCs w:val="24"/>
          <w:u w:val="single"/>
        </w:rPr>
        <w:t xml:space="preserve"> </w:t>
      </w:r>
      <w:r w:rsidRPr="00097DA2">
        <w:rPr>
          <w:i/>
          <w:sz w:val="24"/>
          <w:szCs w:val="24"/>
          <w:u w:val="single"/>
        </w:rPr>
        <w:t>направление</w:t>
      </w:r>
      <w:r w:rsidRPr="00097DA2">
        <w:rPr>
          <w:i/>
          <w:spacing w:val="-15"/>
          <w:sz w:val="24"/>
          <w:szCs w:val="24"/>
          <w:u w:val="single"/>
        </w:rPr>
        <w:t xml:space="preserve"> </w:t>
      </w:r>
      <w:r w:rsidRPr="00097DA2">
        <w:rPr>
          <w:i/>
          <w:sz w:val="24"/>
          <w:szCs w:val="24"/>
          <w:u w:val="single"/>
        </w:rPr>
        <w:t>воспитания</w:t>
      </w:r>
      <w:r w:rsidRPr="00097DA2">
        <w:rPr>
          <w:i/>
          <w:sz w:val="24"/>
          <w:szCs w:val="24"/>
        </w:rPr>
        <w:t xml:space="preserve"> </w:t>
      </w:r>
      <w:r w:rsidRPr="00097DA2">
        <w:rPr>
          <w:i/>
          <w:sz w:val="24"/>
          <w:szCs w:val="24"/>
          <w:u w:val="single"/>
        </w:rPr>
        <w:t>Ценность: труд.</w:t>
      </w:r>
    </w:p>
    <w:p w:rsidR="006B7E23" w:rsidRPr="00097DA2" w:rsidRDefault="002613A1" w:rsidP="00562461">
      <w:pPr>
        <w:tabs>
          <w:tab w:val="left" w:pos="851"/>
        </w:tabs>
        <w:ind w:firstLine="567"/>
        <w:rPr>
          <w:sz w:val="24"/>
          <w:szCs w:val="24"/>
        </w:rPr>
      </w:pPr>
      <w:r w:rsidRPr="00097DA2">
        <w:rPr>
          <w:b/>
          <w:sz w:val="24"/>
          <w:szCs w:val="24"/>
        </w:rPr>
        <w:t>Цель</w:t>
      </w:r>
      <w:r w:rsidRPr="00097DA2">
        <w:rPr>
          <w:b/>
          <w:spacing w:val="40"/>
          <w:sz w:val="24"/>
          <w:szCs w:val="24"/>
        </w:rPr>
        <w:t xml:space="preserve"> </w:t>
      </w:r>
      <w:r w:rsidRPr="00097DA2">
        <w:rPr>
          <w:b/>
          <w:sz w:val="24"/>
          <w:szCs w:val="24"/>
        </w:rPr>
        <w:t>трудового</w:t>
      </w:r>
      <w:r w:rsidRPr="00097DA2">
        <w:rPr>
          <w:b/>
          <w:spacing w:val="40"/>
          <w:sz w:val="24"/>
          <w:szCs w:val="24"/>
        </w:rPr>
        <w:t xml:space="preserve"> </w:t>
      </w:r>
      <w:r w:rsidRPr="00097DA2">
        <w:rPr>
          <w:b/>
          <w:sz w:val="24"/>
          <w:szCs w:val="24"/>
        </w:rPr>
        <w:t>направления</w:t>
      </w:r>
      <w:r w:rsidRPr="00097DA2">
        <w:rPr>
          <w:b/>
          <w:spacing w:val="40"/>
          <w:sz w:val="24"/>
          <w:szCs w:val="24"/>
        </w:rPr>
        <w:t xml:space="preserve"> </w:t>
      </w:r>
      <w:r w:rsidRPr="00097DA2">
        <w:rPr>
          <w:b/>
          <w:sz w:val="24"/>
          <w:szCs w:val="24"/>
        </w:rPr>
        <w:t>воспитания:</w:t>
      </w:r>
      <w:r w:rsidRPr="00097DA2">
        <w:rPr>
          <w:b/>
          <w:spacing w:val="40"/>
          <w:sz w:val="24"/>
          <w:szCs w:val="24"/>
        </w:rPr>
        <w:t xml:space="preserve"> </w:t>
      </w:r>
      <w:r w:rsidRPr="00097DA2">
        <w:rPr>
          <w:sz w:val="24"/>
          <w:szCs w:val="24"/>
        </w:rPr>
        <w:t>формирование</w:t>
      </w:r>
      <w:r w:rsidRPr="00097DA2">
        <w:rPr>
          <w:spacing w:val="40"/>
          <w:sz w:val="24"/>
          <w:szCs w:val="24"/>
        </w:rPr>
        <w:t xml:space="preserve"> </w:t>
      </w:r>
      <w:r w:rsidRPr="00097DA2">
        <w:rPr>
          <w:sz w:val="24"/>
          <w:szCs w:val="24"/>
        </w:rPr>
        <w:t>ценностного</w:t>
      </w:r>
      <w:r w:rsidRPr="00097DA2">
        <w:rPr>
          <w:spacing w:val="40"/>
          <w:sz w:val="24"/>
          <w:szCs w:val="24"/>
        </w:rPr>
        <w:t xml:space="preserve"> </w:t>
      </w:r>
      <w:r w:rsidRPr="00097DA2">
        <w:rPr>
          <w:sz w:val="24"/>
          <w:szCs w:val="24"/>
        </w:rPr>
        <w:t>отношения</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к</w:t>
      </w:r>
      <w:r w:rsidRPr="00097DA2">
        <w:rPr>
          <w:spacing w:val="40"/>
          <w:sz w:val="24"/>
          <w:szCs w:val="24"/>
        </w:rPr>
        <w:t xml:space="preserve"> </w:t>
      </w:r>
      <w:r w:rsidRPr="00097DA2">
        <w:rPr>
          <w:sz w:val="24"/>
          <w:szCs w:val="24"/>
        </w:rPr>
        <w:t>труду, трудолюбия, а также их приобщение к труду.</w:t>
      </w:r>
    </w:p>
    <w:p w:rsidR="006B7E23" w:rsidRPr="00097DA2" w:rsidRDefault="002613A1" w:rsidP="00562461">
      <w:pPr>
        <w:pStyle w:val="21"/>
        <w:tabs>
          <w:tab w:val="left" w:pos="851"/>
        </w:tabs>
        <w:ind w:left="0" w:firstLine="567"/>
      </w:pPr>
      <w:r w:rsidRPr="00097DA2">
        <w:rPr>
          <w:spacing w:val="-2"/>
        </w:rPr>
        <w:t>Задачи:</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ознакомление с доступными детям видами труда взрослых и воспитание положительного отношения к их труду;</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познание</w:t>
      </w:r>
      <w:r w:rsidRPr="00097DA2">
        <w:rPr>
          <w:spacing w:val="76"/>
          <w:sz w:val="24"/>
          <w:szCs w:val="24"/>
        </w:rPr>
        <w:t xml:space="preserve"> </w:t>
      </w:r>
      <w:r w:rsidRPr="00097DA2">
        <w:rPr>
          <w:sz w:val="24"/>
          <w:szCs w:val="24"/>
        </w:rPr>
        <w:t>явлений</w:t>
      </w:r>
      <w:r w:rsidRPr="00097DA2">
        <w:rPr>
          <w:spacing w:val="75"/>
          <w:sz w:val="24"/>
          <w:szCs w:val="24"/>
        </w:rPr>
        <w:t xml:space="preserve"> </w:t>
      </w:r>
      <w:r w:rsidRPr="00097DA2">
        <w:rPr>
          <w:sz w:val="24"/>
          <w:szCs w:val="24"/>
        </w:rPr>
        <w:t>и</w:t>
      </w:r>
      <w:r w:rsidRPr="00097DA2">
        <w:rPr>
          <w:spacing w:val="78"/>
          <w:sz w:val="24"/>
          <w:szCs w:val="24"/>
        </w:rPr>
        <w:t xml:space="preserve"> </w:t>
      </w:r>
      <w:r w:rsidRPr="00097DA2">
        <w:rPr>
          <w:sz w:val="24"/>
          <w:szCs w:val="24"/>
        </w:rPr>
        <w:t>свойств,</w:t>
      </w:r>
      <w:r w:rsidRPr="00097DA2">
        <w:rPr>
          <w:spacing w:val="76"/>
          <w:sz w:val="24"/>
          <w:szCs w:val="24"/>
        </w:rPr>
        <w:t xml:space="preserve"> </w:t>
      </w:r>
      <w:r w:rsidRPr="00097DA2">
        <w:rPr>
          <w:sz w:val="24"/>
          <w:szCs w:val="24"/>
        </w:rPr>
        <w:t>связанных</w:t>
      </w:r>
      <w:r w:rsidRPr="00097DA2">
        <w:rPr>
          <w:spacing w:val="76"/>
          <w:sz w:val="24"/>
          <w:szCs w:val="24"/>
        </w:rPr>
        <w:t xml:space="preserve"> </w:t>
      </w:r>
      <w:r w:rsidRPr="00097DA2">
        <w:rPr>
          <w:sz w:val="24"/>
          <w:szCs w:val="24"/>
        </w:rPr>
        <w:t>с</w:t>
      </w:r>
      <w:r w:rsidRPr="00097DA2">
        <w:rPr>
          <w:spacing w:val="40"/>
          <w:sz w:val="24"/>
          <w:szCs w:val="24"/>
        </w:rPr>
        <w:t xml:space="preserve"> </w:t>
      </w:r>
      <w:r w:rsidRPr="00097DA2">
        <w:rPr>
          <w:sz w:val="24"/>
          <w:szCs w:val="24"/>
        </w:rPr>
        <w:t>преобразованием</w:t>
      </w:r>
      <w:r w:rsidRPr="00097DA2">
        <w:rPr>
          <w:spacing w:val="76"/>
          <w:sz w:val="24"/>
          <w:szCs w:val="24"/>
        </w:rPr>
        <w:t xml:space="preserve"> </w:t>
      </w:r>
      <w:r w:rsidRPr="00097DA2">
        <w:rPr>
          <w:sz w:val="24"/>
          <w:szCs w:val="24"/>
        </w:rPr>
        <w:t>материалов</w:t>
      </w:r>
      <w:r w:rsidRPr="00097DA2">
        <w:rPr>
          <w:spacing w:val="77"/>
          <w:sz w:val="24"/>
          <w:szCs w:val="24"/>
        </w:rPr>
        <w:t xml:space="preserve"> </w:t>
      </w:r>
      <w:r w:rsidRPr="00097DA2">
        <w:rPr>
          <w:sz w:val="24"/>
          <w:szCs w:val="24"/>
        </w:rPr>
        <w:t>и</w:t>
      </w:r>
      <w:r w:rsidRPr="00097DA2">
        <w:rPr>
          <w:spacing w:val="78"/>
          <w:sz w:val="24"/>
          <w:szCs w:val="24"/>
        </w:rPr>
        <w:t xml:space="preserve"> </w:t>
      </w:r>
      <w:r w:rsidRPr="00097DA2">
        <w:rPr>
          <w:sz w:val="24"/>
          <w:szCs w:val="24"/>
        </w:rPr>
        <w:t>природной среды, которое</w:t>
      </w:r>
      <w:r w:rsidRPr="00097DA2">
        <w:rPr>
          <w:spacing w:val="-1"/>
          <w:sz w:val="24"/>
          <w:szCs w:val="24"/>
        </w:rPr>
        <w:t xml:space="preserve"> </w:t>
      </w:r>
      <w:r w:rsidRPr="00097DA2">
        <w:rPr>
          <w:sz w:val="24"/>
          <w:szCs w:val="24"/>
        </w:rPr>
        <w:t>является следствием</w:t>
      </w:r>
      <w:r w:rsidRPr="00097DA2">
        <w:rPr>
          <w:spacing w:val="-1"/>
          <w:sz w:val="24"/>
          <w:szCs w:val="24"/>
        </w:rPr>
        <w:t xml:space="preserve"> </w:t>
      </w:r>
      <w:r w:rsidRPr="00097DA2">
        <w:rPr>
          <w:sz w:val="24"/>
          <w:szCs w:val="24"/>
        </w:rPr>
        <w:t>трудовой деятельности взрослых</w:t>
      </w:r>
      <w:r w:rsidRPr="00097DA2">
        <w:rPr>
          <w:spacing w:val="-1"/>
          <w:sz w:val="24"/>
          <w:szCs w:val="24"/>
        </w:rPr>
        <w:t xml:space="preserve"> </w:t>
      </w:r>
      <w:r w:rsidRPr="00097DA2">
        <w:rPr>
          <w:sz w:val="24"/>
          <w:szCs w:val="24"/>
        </w:rPr>
        <w:t>и труда</w:t>
      </w:r>
      <w:r w:rsidRPr="00097DA2">
        <w:rPr>
          <w:spacing w:val="-1"/>
          <w:sz w:val="24"/>
          <w:szCs w:val="24"/>
        </w:rPr>
        <w:t xml:space="preserve"> </w:t>
      </w:r>
      <w:r w:rsidRPr="00097DA2">
        <w:rPr>
          <w:sz w:val="24"/>
          <w:szCs w:val="24"/>
        </w:rPr>
        <w:t>самих детей;</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формирование навыков, необходимых для трудовой деятельности детей, воспитание у</w:t>
      </w:r>
      <w:r w:rsidRPr="00097DA2">
        <w:rPr>
          <w:spacing w:val="-1"/>
          <w:sz w:val="24"/>
          <w:szCs w:val="24"/>
        </w:rPr>
        <w:t xml:space="preserve"> </w:t>
      </w:r>
      <w:r w:rsidRPr="00097DA2">
        <w:rPr>
          <w:sz w:val="24"/>
          <w:szCs w:val="24"/>
        </w:rPr>
        <w:t>них навыков организации своей работы, формирование элементарных навыков планирования;</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формирование у</w:t>
      </w:r>
      <w:r w:rsidRPr="00097DA2">
        <w:rPr>
          <w:spacing w:val="-2"/>
          <w:sz w:val="24"/>
          <w:szCs w:val="24"/>
        </w:rPr>
        <w:t xml:space="preserve"> </w:t>
      </w:r>
      <w:r w:rsidRPr="00097DA2">
        <w:rPr>
          <w:sz w:val="24"/>
          <w:szCs w:val="24"/>
        </w:rPr>
        <w:t>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6B7E23" w:rsidRPr="00097DA2" w:rsidRDefault="006B7E23" w:rsidP="00562461">
      <w:pPr>
        <w:pStyle w:val="a3"/>
        <w:tabs>
          <w:tab w:val="left" w:pos="851"/>
        </w:tabs>
        <w:ind w:left="0" w:firstLine="567"/>
      </w:pPr>
    </w:p>
    <w:p w:rsidR="006B7E23" w:rsidRPr="00097DA2" w:rsidRDefault="002613A1" w:rsidP="00562461">
      <w:pPr>
        <w:pStyle w:val="21"/>
        <w:tabs>
          <w:tab w:val="left" w:pos="851"/>
        </w:tabs>
        <w:ind w:left="0" w:firstLine="567"/>
        <w:jc w:val="both"/>
      </w:pPr>
      <w:r w:rsidRPr="00097DA2">
        <w:t>Содержание</w:t>
      </w:r>
      <w:r w:rsidRPr="00097DA2">
        <w:rPr>
          <w:spacing w:val="-11"/>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6B7E23" w:rsidRPr="00097DA2" w:rsidRDefault="002613A1" w:rsidP="00562461">
      <w:pPr>
        <w:pStyle w:val="a3"/>
        <w:tabs>
          <w:tab w:val="left" w:pos="851"/>
        </w:tabs>
        <w:ind w:left="0" w:firstLine="567"/>
        <w:jc w:val="both"/>
      </w:pPr>
      <w:r w:rsidRPr="00097DA2">
        <w:t>Формы</w:t>
      </w:r>
      <w:r w:rsidRPr="00097DA2">
        <w:rPr>
          <w:spacing w:val="-5"/>
        </w:rPr>
        <w:t xml:space="preserve"> </w:t>
      </w:r>
      <w:r w:rsidRPr="00097DA2">
        <w:t xml:space="preserve">и виды </w:t>
      </w:r>
      <w:r w:rsidRPr="00097DA2">
        <w:rPr>
          <w:spacing w:val="-2"/>
        </w:rPr>
        <w:t>деятельности: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демонстрация</w:t>
      </w:r>
      <w:r w:rsidRPr="00097DA2">
        <w:rPr>
          <w:spacing w:val="-7"/>
          <w:sz w:val="24"/>
          <w:szCs w:val="24"/>
        </w:rPr>
        <w:t xml:space="preserve"> </w:t>
      </w:r>
      <w:r w:rsidRPr="00097DA2">
        <w:rPr>
          <w:sz w:val="24"/>
          <w:szCs w:val="24"/>
        </w:rPr>
        <w:t>и</w:t>
      </w:r>
      <w:r w:rsidRPr="00097DA2">
        <w:rPr>
          <w:spacing w:val="-4"/>
          <w:sz w:val="24"/>
          <w:szCs w:val="24"/>
        </w:rPr>
        <w:t xml:space="preserve"> </w:t>
      </w:r>
      <w:r w:rsidRPr="00097DA2">
        <w:rPr>
          <w:sz w:val="24"/>
          <w:szCs w:val="24"/>
        </w:rPr>
        <w:t>объяснение</w:t>
      </w:r>
      <w:r w:rsidRPr="00097DA2">
        <w:rPr>
          <w:spacing w:val="-5"/>
          <w:sz w:val="24"/>
          <w:szCs w:val="24"/>
        </w:rPr>
        <w:t xml:space="preserve"> </w:t>
      </w:r>
      <w:r w:rsidRPr="00097DA2">
        <w:rPr>
          <w:sz w:val="24"/>
          <w:szCs w:val="24"/>
        </w:rPr>
        <w:t>детям</w:t>
      </w:r>
      <w:r w:rsidRPr="00097DA2">
        <w:rPr>
          <w:spacing w:val="-5"/>
          <w:sz w:val="24"/>
          <w:szCs w:val="24"/>
        </w:rPr>
        <w:t xml:space="preserve"> </w:t>
      </w:r>
      <w:r w:rsidRPr="00097DA2">
        <w:rPr>
          <w:sz w:val="24"/>
          <w:szCs w:val="24"/>
        </w:rPr>
        <w:t>необходимости</w:t>
      </w:r>
      <w:r w:rsidRPr="00097DA2">
        <w:rPr>
          <w:spacing w:val="-5"/>
          <w:sz w:val="24"/>
          <w:szCs w:val="24"/>
        </w:rPr>
        <w:t xml:space="preserve"> </w:t>
      </w:r>
      <w:r w:rsidRPr="00097DA2">
        <w:rPr>
          <w:sz w:val="24"/>
          <w:szCs w:val="24"/>
        </w:rPr>
        <w:t>постоянного</w:t>
      </w:r>
      <w:r w:rsidRPr="00097DA2">
        <w:rPr>
          <w:spacing w:val="-4"/>
          <w:sz w:val="24"/>
          <w:szCs w:val="24"/>
        </w:rPr>
        <w:t xml:space="preserve"> </w:t>
      </w:r>
      <w:r w:rsidRPr="00097DA2">
        <w:rPr>
          <w:sz w:val="24"/>
          <w:szCs w:val="24"/>
        </w:rPr>
        <w:t>труда</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повседневной</w:t>
      </w:r>
      <w:r w:rsidRPr="00097DA2">
        <w:rPr>
          <w:spacing w:val="-4"/>
          <w:sz w:val="24"/>
          <w:szCs w:val="24"/>
        </w:rPr>
        <w:t xml:space="preserve"> </w:t>
      </w:r>
      <w:r w:rsidRPr="00097DA2">
        <w:rPr>
          <w:spacing w:val="-2"/>
          <w:sz w:val="24"/>
          <w:szCs w:val="24"/>
        </w:rPr>
        <w:t>жизни;</w:t>
      </w:r>
    </w:p>
    <w:p w:rsidR="006B7E23" w:rsidRPr="00097DA2" w:rsidRDefault="002613A1" w:rsidP="00151827">
      <w:pPr>
        <w:pStyle w:val="a5"/>
        <w:numPr>
          <w:ilvl w:val="0"/>
          <w:numId w:val="32"/>
        </w:numPr>
        <w:tabs>
          <w:tab w:val="left" w:pos="762"/>
          <w:tab w:val="left" w:pos="851"/>
        </w:tabs>
        <w:ind w:left="0" w:firstLine="567"/>
        <w:rPr>
          <w:sz w:val="24"/>
          <w:szCs w:val="24"/>
        </w:rPr>
      </w:pPr>
      <w:r w:rsidRPr="00097DA2">
        <w:rPr>
          <w:sz w:val="24"/>
          <w:szCs w:val="24"/>
        </w:rPr>
        <w:t>воспитание</w:t>
      </w:r>
      <w:r w:rsidRPr="00097DA2">
        <w:rPr>
          <w:spacing w:val="80"/>
          <w:sz w:val="24"/>
          <w:szCs w:val="24"/>
        </w:rPr>
        <w:t xml:space="preserve"> </w:t>
      </w:r>
      <w:r w:rsidRPr="00097DA2">
        <w:rPr>
          <w:sz w:val="24"/>
          <w:szCs w:val="24"/>
        </w:rPr>
        <w:t>у</w:t>
      </w:r>
      <w:r w:rsidRPr="00097DA2">
        <w:rPr>
          <w:spacing w:val="72"/>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бережливости</w:t>
      </w:r>
      <w:r w:rsidRPr="00097DA2">
        <w:rPr>
          <w:spacing w:val="80"/>
          <w:sz w:val="24"/>
          <w:szCs w:val="24"/>
        </w:rPr>
        <w:t xml:space="preserve"> </w:t>
      </w:r>
      <w:r w:rsidRPr="00097DA2">
        <w:rPr>
          <w:sz w:val="24"/>
          <w:szCs w:val="24"/>
        </w:rPr>
        <w:t>(беречь</w:t>
      </w:r>
      <w:r w:rsidRPr="00097DA2">
        <w:rPr>
          <w:spacing w:val="80"/>
          <w:sz w:val="24"/>
          <w:szCs w:val="24"/>
        </w:rPr>
        <w:t xml:space="preserve"> </w:t>
      </w:r>
      <w:r w:rsidRPr="00097DA2">
        <w:rPr>
          <w:sz w:val="24"/>
          <w:szCs w:val="24"/>
        </w:rPr>
        <w:t>игрушки,</w:t>
      </w:r>
      <w:r w:rsidRPr="00097DA2">
        <w:rPr>
          <w:spacing w:val="79"/>
          <w:sz w:val="24"/>
          <w:szCs w:val="24"/>
        </w:rPr>
        <w:t xml:space="preserve"> </w:t>
      </w:r>
      <w:r w:rsidRPr="00097DA2">
        <w:rPr>
          <w:sz w:val="24"/>
          <w:szCs w:val="24"/>
        </w:rPr>
        <w:t>одежду,</w:t>
      </w:r>
      <w:r w:rsidRPr="00097DA2">
        <w:rPr>
          <w:spacing w:val="79"/>
          <w:sz w:val="24"/>
          <w:szCs w:val="24"/>
        </w:rPr>
        <w:t xml:space="preserve"> </w:t>
      </w:r>
      <w:r w:rsidRPr="00097DA2">
        <w:rPr>
          <w:sz w:val="24"/>
          <w:szCs w:val="24"/>
        </w:rPr>
        <w:t>труд</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старания</w:t>
      </w:r>
      <w:r w:rsidRPr="00097DA2">
        <w:rPr>
          <w:spacing w:val="79"/>
          <w:sz w:val="24"/>
          <w:szCs w:val="24"/>
        </w:rPr>
        <w:t xml:space="preserve"> </w:t>
      </w:r>
      <w:r w:rsidRPr="00097DA2">
        <w:rPr>
          <w:sz w:val="24"/>
          <w:szCs w:val="24"/>
        </w:rPr>
        <w:t>родителей, педагогов, сверстников);</w:t>
      </w:r>
    </w:p>
    <w:p w:rsidR="006B7E23" w:rsidRPr="00097DA2" w:rsidRDefault="002613A1" w:rsidP="00151827">
      <w:pPr>
        <w:pStyle w:val="a5"/>
        <w:numPr>
          <w:ilvl w:val="0"/>
          <w:numId w:val="32"/>
        </w:numPr>
        <w:tabs>
          <w:tab w:val="left" w:pos="687"/>
          <w:tab w:val="left" w:pos="851"/>
        </w:tabs>
        <w:ind w:left="0" w:firstLine="567"/>
        <w:rPr>
          <w:sz w:val="24"/>
          <w:szCs w:val="24"/>
        </w:rPr>
      </w:pPr>
      <w:r w:rsidRPr="00097DA2">
        <w:rPr>
          <w:sz w:val="24"/>
          <w:szCs w:val="24"/>
        </w:rPr>
        <w:t>предоставление детям самостоятельности в выполнении работы, воспитание ответственности за собственные действия;</w:t>
      </w:r>
    </w:p>
    <w:p w:rsidR="006B7E23" w:rsidRPr="00097DA2" w:rsidRDefault="002613A1" w:rsidP="00151827">
      <w:pPr>
        <w:pStyle w:val="a5"/>
        <w:numPr>
          <w:ilvl w:val="0"/>
          <w:numId w:val="32"/>
        </w:numPr>
        <w:tabs>
          <w:tab w:val="left" w:pos="805"/>
          <w:tab w:val="left" w:pos="851"/>
        </w:tabs>
        <w:ind w:left="0" w:firstLine="567"/>
        <w:rPr>
          <w:sz w:val="24"/>
          <w:szCs w:val="24"/>
        </w:rPr>
      </w:pPr>
      <w:r w:rsidRPr="00097DA2">
        <w:rPr>
          <w:sz w:val="24"/>
          <w:szCs w:val="24"/>
        </w:rPr>
        <w:t>воспитание</w:t>
      </w:r>
      <w:r w:rsidRPr="00097DA2">
        <w:rPr>
          <w:spacing w:val="80"/>
          <w:w w:val="150"/>
          <w:sz w:val="24"/>
          <w:szCs w:val="24"/>
        </w:rPr>
        <w:t xml:space="preserve"> </w:t>
      </w:r>
      <w:r w:rsidRPr="00097DA2">
        <w:rPr>
          <w:sz w:val="24"/>
          <w:szCs w:val="24"/>
        </w:rPr>
        <w:t>у</w:t>
      </w:r>
      <w:r w:rsidRPr="00097DA2">
        <w:rPr>
          <w:spacing w:val="80"/>
          <w:w w:val="150"/>
          <w:sz w:val="24"/>
          <w:szCs w:val="24"/>
        </w:rPr>
        <w:t xml:space="preserve"> </w:t>
      </w:r>
      <w:r w:rsidRPr="00097DA2">
        <w:rPr>
          <w:sz w:val="24"/>
          <w:szCs w:val="24"/>
        </w:rPr>
        <w:t>детей</w:t>
      </w:r>
      <w:r w:rsidRPr="00097DA2">
        <w:rPr>
          <w:spacing w:val="80"/>
          <w:w w:val="150"/>
          <w:sz w:val="24"/>
          <w:szCs w:val="24"/>
        </w:rPr>
        <w:t xml:space="preserve"> </w:t>
      </w:r>
      <w:r w:rsidRPr="00097DA2">
        <w:rPr>
          <w:sz w:val="24"/>
          <w:szCs w:val="24"/>
        </w:rPr>
        <w:t>стремления</w:t>
      </w:r>
      <w:r w:rsidRPr="00097DA2">
        <w:rPr>
          <w:spacing w:val="80"/>
          <w:w w:val="150"/>
          <w:sz w:val="24"/>
          <w:szCs w:val="24"/>
        </w:rPr>
        <w:t xml:space="preserve"> </w:t>
      </w:r>
      <w:r w:rsidRPr="00097DA2">
        <w:rPr>
          <w:sz w:val="24"/>
          <w:szCs w:val="24"/>
        </w:rPr>
        <w:t>к</w:t>
      </w:r>
      <w:r w:rsidRPr="00097DA2">
        <w:rPr>
          <w:spacing w:val="80"/>
          <w:w w:val="150"/>
          <w:sz w:val="24"/>
          <w:szCs w:val="24"/>
        </w:rPr>
        <w:t xml:space="preserve"> </w:t>
      </w:r>
      <w:r w:rsidRPr="00097DA2">
        <w:rPr>
          <w:sz w:val="24"/>
          <w:szCs w:val="24"/>
        </w:rPr>
        <w:t>полезной</w:t>
      </w:r>
      <w:r w:rsidRPr="00097DA2">
        <w:rPr>
          <w:spacing w:val="80"/>
          <w:w w:val="150"/>
          <w:sz w:val="24"/>
          <w:szCs w:val="24"/>
        </w:rPr>
        <w:t xml:space="preserve"> </w:t>
      </w:r>
      <w:r w:rsidRPr="00097DA2">
        <w:rPr>
          <w:sz w:val="24"/>
          <w:szCs w:val="24"/>
        </w:rPr>
        <w:t>деятельности,</w:t>
      </w:r>
      <w:r w:rsidRPr="00097DA2">
        <w:rPr>
          <w:spacing w:val="80"/>
          <w:w w:val="150"/>
          <w:sz w:val="24"/>
          <w:szCs w:val="24"/>
        </w:rPr>
        <w:t xml:space="preserve"> </w:t>
      </w:r>
      <w:r w:rsidRPr="00097DA2">
        <w:rPr>
          <w:sz w:val="24"/>
          <w:szCs w:val="24"/>
        </w:rPr>
        <w:t>демонстрация</w:t>
      </w:r>
      <w:r w:rsidRPr="00097DA2">
        <w:rPr>
          <w:spacing w:val="80"/>
          <w:w w:val="150"/>
          <w:sz w:val="24"/>
          <w:szCs w:val="24"/>
        </w:rPr>
        <w:t xml:space="preserve"> </w:t>
      </w:r>
      <w:r w:rsidRPr="00097DA2">
        <w:rPr>
          <w:sz w:val="24"/>
          <w:szCs w:val="24"/>
        </w:rPr>
        <w:t>собственного трудолюбия и занятости;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формирование</w:t>
      </w:r>
      <w:r w:rsidRPr="00097DA2">
        <w:rPr>
          <w:spacing w:val="-8"/>
          <w:sz w:val="24"/>
          <w:szCs w:val="24"/>
        </w:rPr>
        <w:t xml:space="preserve"> </w:t>
      </w:r>
      <w:r w:rsidRPr="00097DA2">
        <w:rPr>
          <w:sz w:val="24"/>
          <w:szCs w:val="24"/>
        </w:rPr>
        <w:t>общественных</w:t>
      </w:r>
      <w:r w:rsidRPr="00097DA2">
        <w:rPr>
          <w:spacing w:val="-3"/>
          <w:sz w:val="24"/>
          <w:szCs w:val="24"/>
        </w:rPr>
        <w:t xml:space="preserve"> </w:t>
      </w:r>
      <w:r w:rsidRPr="00097DA2">
        <w:rPr>
          <w:sz w:val="24"/>
          <w:szCs w:val="24"/>
        </w:rPr>
        <w:t>мотивов</w:t>
      </w:r>
      <w:r w:rsidRPr="00097DA2">
        <w:rPr>
          <w:spacing w:val="-5"/>
          <w:sz w:val="24"/>
          <w:szCs w:val="24"/>
        </w:rPr>
        <w:t xml:space="preserve"> </w:t>
      </w:r>
      <w:r w:rsidRPr="00097DA2">
        <w:rPr>
          <w:sz w:val="24"/>
          <w:szCs w:val="24"/>
        </w:rPr>
        <w:t>труда,</w:t>
      </w:r>
      <w:r w:rsidRPr="00097DA2">
        <w:rPr>
          <w:spacing w:val="-2"/>
          <w:sz w:val="24"/>
          <w:szCs w:val="24"/>
        </w:rPr>
        <w:t xml:space="preserve"> </w:t>
      </w:r>
      <w:r w:rsidRPr="00097DA2">
        <w:rPr>
          <w:sz w:val="24"/>
          <w:szCs w:val="24"/>
        </w:rPr>
        <w:t>желанием</w:t>
      </w:r>
      <w:r w:rsidRPr="00097DA2">
        <w:rPr>
          <w:spacing w:val="-6"/>
          <w:sz w:val="24"/>
          <w:szCs w:val="24"/>
        </w:rPr>
        <w:t xml:space="preserve"> </w:t>
      </w:r>
      <w:r w:rsidRPr="00097DA2">
        <w:rPr>
          <w:sz w:val="24"/>
          <w:szCs w:val="24"/>
        </w:rPr>
        <w:t>приносить</w:t>
      </w:r>
      <w:r w:rsidRPr="00097DA2">
        <w:rPr>
          <w:spacing w:val="-4"/>
          <w:sz w:val="24"/>
          <w:szCs w:val="24"/>
        </w:rPr>
        <w:t xml:space="preserve"> </w:t>
      </w:r>
      <w:r w:rsidRPr="00097DA2">
        <w:rPr>
          <w:sz w:val="24"/>
          <w:szCs w:val="24"/>
        </w:rPr>
        <w:t>пользу</w:t>
      </w:r>
      <w:r w:rsidRPr="00097DA2">
        <w:rPr>
          <w:spacing w:val="-11"/>
          <w:sz w:val="24"/>
          <w:szCs w:val="24"/>
        </w:rPr>
        <w:t xml:space="preserve"> </w:t>
      </w:r>
      <w:r w:rsidRPr="00097DA2">
        <w:rPr>
          <w:spacing w:val="-2"/>
          <w:sz w:val="24"/>
          <w:szCs w:val="24"/>
        </w:rPr>
        <w:t>людям;</w:t>
      </w:r>
    </w:p>
    <w:p w:rsidR="006B7E23" w:rsidRPr="00097DA2" w:rsidRDefault="002613A1" w:rsidP="00151827">
      <w:pPr>
        <w:pStyle w:val="a5"/>
        <w:numPr>
          <w:ilvl w:val="0"/>
          <w:numId w:val="32"/>
        </w:numPr>
        <w:tabs>
          <w:tab w:val="left" w:pos="789"/>
          <w:tab w:val="left" w:pos="851"/>
        </w:tabs>
        <w:ind w:left="0" w:firstLine="567"/>
        <w:rPr>
          <w:sz w:val="24"/>
          <w:szCs w:val="24"/>
        </w:rPr>
      </w:pPr>
      <w:r w:rsidRPr="00097DA2">
        <w:rPr>
          <w:sz w:val="24"/>
          <w:szCs w:val="24"/>
        </w:rPr>
        <w:t>приобретение</w:t>
      </w:r>
      <w:r w:rsidRPr="00097DA2">
        <w:rPr>
          <w:spacing w:val="80"/>
          <w:sz w:val="24"/>
          <w:szCs w:val="24"/>
        </w:rPr>
        <w:t xml:space="preserve"> </w:t>
      </w:r>
      <w:r w:rsidRPr="00097DA2">
        <w:rPr>
          <w:sz w:val="24"/>
          <w:szCs w:val="24"/>
        </w:rPr>
        <w:t>материалов,</w:t>
      </w:r>
      <w:r w:rsidRPr="00097DA2">
        <w:rPr>
          <w:spacing w:val="80"/>
          <w:sz w:val="24"/>
          <w:szCs w:val="24"/>
        </w:rPr>
        <w:t xml:space="preserve"> </w:t>
      </w:r>
      <w:r w:rsidRPr="00097DA2">
        <w:rPr>
          <w:sz w:val="24"/>
          <w:szCs w:val="24"/>
        </w:rPr>
        <w:t>оборудования,</w:t>
      </w:r>
      <w:r w:rsidRPr="00097DA2">
        <w:rPr>
          <w:spacing w:val="80"/>
          <w:sz w:val="24"/>
          <w:szCs w:val="24"/>
        </w:rPr>
        <w:t xml:space="preserve"> </w:t>
      </w:r>
      <w:r w:rsidRPr="00097DA2">
        <w:rPr>
          <w:sz w:val="24"/>
          <w:szCs w:val="24"/>
        </w:rPr>
        <w:t>электронных</w:t>
      </w:r>
      <w:r w:rsidRPr="00097DA2">
        <w:rPr>
          <w:spacing w:val="80"/>
          <w:sz w:val="24"/>
          <w:szCs w:val="24"/>
        </w:rPr>
        <w:t xml:space="preserve"> </w:t>
      </w:r>
      <w:r w:rsidRPr="00097DA2">
        <w:rPr>
          <w:sz w:val="24"/>
          <w:szCs w:val="24"/>
        </w:rPr>
        <w:t>образовательных</w:t>
      </w:r>
      <w:r w:rsidRPr="00097DA2">
        <w:rPr>
          <w:spacing w:val="80"/>
          <w:sz w:val="24"/>
          <w:szCs w:val="24"/>
        </w:rPr>
        <w:t xml:space="preserve"> </w:t>
      </w:r>
      <w:r w:rsidRPr="00097DA2">
        <w:rPr>
          <w:sz w:val="24"/>
          <w:szCs w:val="24"/>
        </w:rPr>
        <w:t>ресурсов</w:t>
      </w:r>
      <w:r w:rsidRPr="00097DA2">
        <w:rPr>
          <w:spacing w:val="80"/>
          <w:sz w:val="24"/>
          <w:szCs w:val="24"/>
        </w:rPr>
        <w:t xml:space="preserve"> </w:t>
      </w:r>
      <w:r w:rsidRPr="00097DA2">
        <w:rPr>
          <w:sz w:val="24"/>
          <w:szCs w:val="24"/>
        </w:rPr>
        <w:t>(в</w:t>
      </w:r>
      <w:r w:rsidRPr="00097DA2">
        <w:rPr>
          <w:spacing w:val="80"/>
          <w:sz w:val="24"/>
          <w:szCs w:val="24"/>
        </w:rPr>
        <w:t xml:space="preserve"> </w:t>
      </w:r>
      <w:r w:rsidRPr="00097DA2">
        <w:rPr>
          <w:sz w:val="24"/>
          <w:szCs w:val="24"/>
        </w:rPr>
        <w:t>т.ч. развивающих компьютерных игр) и средств воспитания детей дошкольного возраста;</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организация</w:t>
      </w:r>
      <w:r w:rsidRPr="00097DA2">
        <w:rPr>
          <w:spacing w:val="-5"/>
          <w:sz w:val="24"/>
          <w:szCs w:val="24"/>
        </w:rPr>
        <w:t xml:space="preserve"> </w:t>
      </w:r>
      <w:r w:rsidRPr="00097DA2">
        <w:rPr>
          <w:sz w:val="24"/>
          <w:szCs w:val="24"/>
        </w:rPr>
        <w:t>экскурсий</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знакомства</w:t>
      </w:r>
      <w:r w:rsidRPr="00097DA2">
        <w:rPr>
          <w:spacing w:val="-4"/>
          <w:sz w:val="24"/>
          <w:szCs w:val="24"/>
        </w:rPr>
        <w:t xml:space="preserve"> </w:t>
      </w:r>
      <w:r w:rsidRPr="00097DA2">
        <w:rPr>
          <w:sz w:val="24"/>
          <w:szCs w:val="24"/>
        </w:rPr>
        <w:t>с</w:t>
      </w:r>
      <w:r w:rsidRPr="00097DA2">
        <w:rPr>
          <w:spacing w:val="-4"/>
          <w:sz w:val="24"/>
          <w:szCs w:val="24"/>
        </w:rPr>
        <w:t xml:space="preserve"> </w:t>
      </w:r>
      <w:r w:rsidRPr="00097DA2">
        <w:rPr>
          <w:sz w:val="24"/>
          <w:szCs w:val="24"/>
        </w:rPr>
        <w:t>различными</w:t>
      </w:r>
      <w:r w:rsidRPr="00097DA2">
        <w:rPr>
          <w:spacing w:val="-2"/>
          <w:sz w:val="24"/>
          <w:szCs w:val="24"/>
        </w:rPr>
        <w:t xml:space="preserve"> профессиями;</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проведение</w:t>
      </w:r>
      <w:r w:rsidRPr="00097DA2">
        <w:rPr>
          <w:spacing w:val="-3"/>
          <w:sz w:val="24"/>
          <w:szCs w:val="24"/>
        </w:rPr>
        <w:t xml:space="preserve"> </w:t>
      </w:r>
      <w:r w:rsidRPr="00097DA2">
        <w:rPr>
          <w:sz w:val="24"/>
          <w:szCs w:val="24"/>
        </w:rPr>
        <w:t>конкурсов,</w:t>
      </w:r>
      <w:r w:rsidRPr="00097DA2">
        <w:rPr>
          <w:spacing w:val="-2"/>
          <w:sz w:val="24"/>
          <w:szCs w:val="24"/>
        </w:rPr>
        <w:t xml:space="preserve"> </w:t>
      </w:r>
      <w:r w:rsidRPr="00097DA2">
        <w:rPr>
          <w:sz w:val="24"/>
          <w:szCs w:val="24"/>
        </w:rPr>
        <w:t>выставок</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тему</w:t>
      </w:r>
      <w:r w:rsidRPr="00097DA2">
        <w:rPr>
          <w:spacing w:val="-6"/>
          <w:sz w:val="24"/>
          <w:szCs w:val="24"/>
        </w:rPr>
        <w:t xml:space="preserve"> </w:t>
      </w:r>
      <w:r w:rsidRPr="00097DA2">
        <w:rPr>
          <w:spacing w:val="-2"/>
          <w:sz w:val="24"/>
          <w:szCs w:val="24"/>
        </w:rPr>
        <w:t>труда;</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подготовка</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реализации</w:t>
      </w:r>
      <w:r w:rsidRPr="00097DA2">
        <w:rPr>
          <w:spacing w:val="-1"/>
          <w:sz w:val="24"/>
          <w:szCs w:val="24"/>
        </w:rPr>
        <w:t xml:space="preserve"> </w:t>
      </w:r>
      <w:r w:rsidRPr="00097DA2">
        <w:rPr>
          <w:spacing w:val="-2"/>
          <w:sz w:val="24"/>
          <w:szCs w:val="24"/>
        </w:rPr>
        <w:t>проектов;</w:t>
      </w:r>
    </w:p>
    <w:p w:rsidR="006B7E23" w:rsidRPr="00097DA2" w:rsidRDefault="002613A1" w:rsidP="00151827">
      <w:pPr>
        <w:pStyle w:val="a5"/>
        <w:numPr>
          <w:ilvl w:val="0"/>
          <w:numId w:val="32"/>
        </w:numPr>
        <w:tabs>
          <w:tab w:val="left" w:pos="678"/>
          <w:tab w:val="left" w:pos="851"/>
        </w:tabs>
        <w:ind w:left="0" w:firstLine="567"/>
        <w:rPr>
          <w:sz w:val="24"/>
          <w:szCs w:val="24"/>
        </w:rPr>
      </w:pPr>
      <w:r w:rsidRPr="00097DA2">
        <w:rPr>
          <w:sz w:val="24"/>
          <w:szCs w:val="24"/>
        </w:rPr>
        <w:t>задействование</w:t>
      </w:r>
      <w:r w:rsidRPr="00097DA2">
        <w:rPr>
          <w:spacing w:val="-7"/>
          <w:sz w:val="24"/>
          <w:szCs w:val="24"/>
        </w:rPr>
        <w:t xml:space="preserve"> </w:t>
      </w:r>
      <w:r w:rsidRPr="00097DA2">
        <w:rPr>
          <w:sz w:val="24"/>
          <w:szCs w:val="24"/>
        </w:rPr>
        <w:t>потенциала</w:t>
      </w:r>
      <w:r w:rsidRPr="00097DA2">
        <w:rPr>
          <w:spacing w:val="-5"/>
          <w:sz w:val="24"/>
          <w:szCs w:val="24"/>
        </w:rPr>
        <w:t xml:space="preserve"> </w:t>
      </w:r>
      <w:r w:rsidRPr="00097DA2">
        <w:rPr>
          <w:sz w:val="24"/>
          <w:szCs w:val="24"/>
        </w:rPr>
        <w:t>режимных</w:t>
      </w:r>
      <w:r w:rsidRPr="00097DA2">
        <w:rPr>
          <w:spacing w:val="-3"/>
          <w:sz w:val="24"/>
          <w:szCs w:val="24"/>
        </w:rPr>
        <w:t xml:space="preserve"> </w:t>
      </w:r>
      <w:r w:rsidRPr="00097DA2">
        <w:rPr>
          <w:sz w:val="24"/>
          <w:szCs w:val="24"/>
        </w:rPr>
        <w:t>моментов</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трудовом</w:t>
      </w:r>
      <w:r w:rsidRPr="00097DA2">
        <w:rPr>
          <w:spacing w:val="-5"/>
          <w:sz w:val="24"/>
          <w:szCs w:val="24"/>
        </w:rPr>
        <w:t xml:space="preserve"> </w:t>
      </w:r>
      <w:r w:rsidRPr="00097DA2">
        <w:rPr>
          <w:sz w:val="24"/>
          <w:szCs w:val="24"/>
        </w:rPr>
        <w:t>воспитания</w:t>
      </w:r>
      <w:r w:rsidRPr="00097DA2">
        <w:rPr>
          <w:spacing w:val="-3"/>
          <w:sz w:val="24"/>
          <w:szCs w:val="24"/>
        </w:rPr>
        <w:t xml:space="preserve"> </w:t>
      </w:r>
      <w:r w:rsidRPr="00097DA2">
        <w:rPr>
          <w:spacing w:val="-2"/>
          <w:sz w:val="24"/>
          <w:szCs w:val="24"/>
        </w:rPr>
        <w:t>детей.</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rPr>
          <w:i/>
          <w:sz w:val="24"/>
          <w:szCs w:val="24"/>
        </w:rPr>
      </w:pPr>
      <w:r w:rsidRPr="00097DA2">
        <w:rPr>
          <w:i/>
          <w:sz w:val="24"/>
          <w:szCs w:val="24"/>
          <w:u w:val="single"/>
        </w:rPr>
        <w:t>Этико-эстетическое</w:t>
      </w:r>
      <w:r w:rsidRPr="00097DA2">
        <w:rPr>
          <w:i/>
          <w:spacing w:val="-15"/>
          <w:sz w:val="24"/>
          <w:szCs w:val="24"/>
          <w:u w:val="single"/>
        </w:rPr>
        <w:t xml:space="preserve"> </w:t>
      </w:r>
      <w:r w:rsidRPr="00097DA2">
        <w:rPr>
          <w:i/>
          <w:sz w:val="24"/>
          <w:szCs w:val="24"/>
          <w:u w:val="single"/>
        </w:rPr>
        <w:t>направление</w:t>
      </w:r>
      <w:r w:rsidRPr="00097DA2">
        <w:rPr>
          <w:i/>
          <w:spacing w:val="-15"/>
          <w:sz w:val="24"/>
          <w:szCs w:val="24"/>
          <w:u w:val="single"/>
        </w:rPr>
        <w:t xml:space="preserve"> </w:t>
      </w:r>
      <w:r w:rsidRPr="00097DA2">
        <w:rPr>
          <w:i/>
          <w:sz w:val="24"/>
          <w:szCs w:val="24"/>
          <w:u w:val="single"/>
        </w:rPr>
        <w:t>воспитания</w:t>
      </w:r>
      <w:r w:rsidRPr="00097DA2">
        <w:rPr>
          <w:i/>
          <w:sz w:val="24"/>
          <w:szCs w:val="24"/>
        </w:rPr>
        <w:t xml:space="preserve"> </w:t>
      </w:r>
      <w:r w:rsidRPr="00097DA2">
        <w:rPr>
          <w:i/>
          <w:sz w:val="24"/>
          <w:szCs w:val="24"/>
          <w:u w:val="single"/>
        </w:rPr>
        <w:t>Ценности: культура и красота.</w:t>
      </w:r>
    </w:p>
    <w:p w:rsidR="006B7E23" w:rsidRPr="00097DA2" w:rsidRDefault="002613A1" w:rsidP="00562461">
      <w:pPr>
        <w:tabs>
          <w:tab w:val="left" w:pos="851"/>
        </w:tabs>
        <w:ind w:firstLine="567"/>
        <w:jc w:val="both"/>
        <w:rPr>
          <w:sz w:val="24"/>
          <w:szCs w:val="24"/>
        </w:rPr>
      </w:pPr>
      <w:r w:rsidRPr="00097DA2">
        <w:rPr>
          <w:b/>
          <w:sz w:val="24"/>
          <w:szCs w:val="24"/>
        </w:rPr>
        <w:t xml:space="preserve">Цель этико-эстетического направления воспитания: </w:t>
      </w:r>
      <w:r w:rsidRPr="00097DA2">
        <w:rPr>
          <w:sz w:val="24"/>
          <w:szCs w:val="24"/>
        </w:rPr>
        <w:t>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6B7E23" w:rsidRPr="00097DA2" w:rsidRDefault="002613A1" w:rsidP="00562461">
      <w:pPr>
        <w:pStyle w:val="21"/>
        <w:tabs>
          <w:tab w:val="left" w:pos="851"/>
        </w:tabs>
        <w:ind w:left="0" w:firstLine="567"/>
      </w:pPr>
      <w:r w:rsidRPr="00097DA2">
        <w:rPr>
          <w:spacing w:val="-2"/>
        </w:rPr>
        <w:t>Задачи:</w:t>
      </w:r>
    </w:p>
    <w:p w:rsidR="006B7E23" w:rsidRPr="00097DA2" w:rsidRDefault="002613A1" w:rsidP="00151827">
      <w:pPr>
        <w:pStyle w:val="a5"/>
        <w:numPr>
          <w:ilvl w:val="1"/>
          <w:numId w:val="32"/>
        </w:numPr>
        <w:tabs>
          <w:tab w:val="left" w:pos="851"/>
          <w:tab w:val="left" w:pos="1259"/>
        </w:tabs>
        <w:ind w:left="0" w:firstLine="567"/>
        <w:rPr>
          <w:sz w:val="24"/>
          <w:szCs w:val="24"/>
        </w:rPr>
      </w:pPr>
      <w:r w:rsidRPr="00097DA2">
        <w:rPr>
          <w:sz w:val="24"/>
          <w:szCs w:val="24"/>
        </w:rPr>
        <w:t>формирование</w:t>
      </w:r>
      <w:r w:rsidRPr="00097DA2">
        <w:rPr>
          <w:spacing w:val="-8"/>
          <w:sz w:val="24"/>
          <w:szCs w:val="24"/>
        </w:rPr>
        <w:t xml:space="preserve"> </w:t>
      </w:r>
      <w:r w:rsidRPr="00097DA2">
        <w:rPr>
          <w:sz w:val="24"/>
          <w:szCs w:val="24"/>
        </w:rPr>
        <w:t>культуры</w:t>
      </w:r>
      <w:r w:rsidRPr="00097DA2">
        <w:rPr>
          <w:spacing w:val="-5"/>
          <w:sz w:val="24"/>
          <w:szCs w:val="24"/>
        </w:rPr>
        <w:t xml:space="preserve"> </w:t>
      </w:r>
      <w:r w:rsidRPr="00097DA2">
        <w:rPr>
          <w:sz w:val="24"/>
          <w:szCs w:val="24"/>
        </w:rPr>
        <w:t>общения,</w:t>
      </w:r>
      <w:r w:rsidRPr="00097DA2">
        <w:rPr>
          <w:spacing w:val="-4"/>
          <w:sz w:val="24"/>
          <w:szCs w:val="24"/>
        </w:rPr>
        <w:t xml:space="preserve"> </w:t>
      </w:r>
      <w:r w:rsidRPr="00097DA2">
        <w:rPr>
          <w:sz w:val="24"/>
          <w:szCs w:val="24"/>
        </w:rPr>
        <w:t>поведения,</w:t>
      </w:r>
      <w:r w:rsidRPr="00097DA2">
        <w:rPr>
          <w:spacing w:val="-8"/>
          <w:sz w:val="24"/>
          <w:szCs w:val="24"/>
        </w:rPr>
        <w:t xml:space="preserve"> </w:t>
      </w:r>
      <w:r w:rsidRPr="00097DA2">
        <w:rPr>
          <w:sz w:val="24"/>
          <w:szCs w:val="24"/>
        </w:rPr>
        <w:t>этических</w:t>
      </w:r>
      <w:r w:rsidRPr="00097DA2">
        <w:rPr>
          <w:spacing w:val="-2"/>
          <w:sz w:val="24"/>
          <w:szCs w:val="24"/>
        </w:rPr>
        <w:t xml:space="preserve"> представлений;</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воспитание</w:t>
      </w:r>
      <w:r w:rsidRPr="00097DA2">
        <w:rPr>
          <w:spacing w:val="40"/>
          <w:sz w:val="24"/>
          <w:szCs w:val="24"/>
        </w:rPr>
        <w:t xml:space="preserve"> </w:t>
      </w:r>
      <w:r w:rsidRPr="00097DA2">
        <w:rPr>
          <w:sz w:val="24"/>
          <w:szCs w:val="24"/>
        </w:rPr>
        <w:t>представлений</w:t>
      </w:r>
      <w:r w:rsidRPr="00097DA2">
        <w:rPr>
          <w:spacing w:val="40"/>
          <w:sz w:val="24"/>
          <w:szCs w:val="24"/>
        </w:rPr>
        <w:t xml:space="preserve"> </w:t>
      </w:r>
      <w:r w:rsidRPr="00097DA2">
        <w:rPr>
          <w:sz w:val="24"/>
          <w:szCs w:val="24"/>
        </w:rPr>
        <w:t>о</w:t>
      </w:r>
      <w:r w:rsidRPr="00097DA2">
        <w:rPr>
          <w:spacing w:val="40"/>
          <w:sz w:val="24"/>
          <w:szCs w:val="24"/>
        </w:rPr>
        <w:t xml:space="preserve"> </w:t>
      </w:r>
      <w:r w:rsidRPr="00097DA2">
        <w:rPr>
          <w:sz w:val="24"/>
          <w:szCs w:val="24"/>
        </w:rPr>
        <w:t>значении</w:t>
      </w:r>
      <w:r w:rsidRPr="00097DA2">
        <w:rPr>
          <w:spacing w:val="40"/>
          <w:sz w:val="24"/>
          <w:szCs w:val="24"/>
        </w:rPr>
        <w:t xml:space="preserve"> </w:t>
      </w:r>
      <w:r w:rsidRPr="00097DA2">
        <w:rPr>
          <w:sz w:val="24"/>
          <w:szCs w:val="24"/>
        </w:rPr>
        <w:t>опрятности</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внешней</w:t>
      </w:r>
      <w:r w:rsidRPr="00097DA2">
        <w:rPr>
          <w:spacing w:val="40"/>
          <w:sz w:val="24"/>
          <w:szCs w:val="24"/>
        </w:rPr>
        <w:t xml:space="preserve"> </w:t>
      </w:r>
      <w:r w:rsidRPr="00097DA2">
        <w:rPr>
          <w:sz w:val="24"/>
          <w:szCs w:val="24"/>
        </w:rPr>
        <w:t>красоты,</w:t>
      </w:r>
      <w:r w:rsidRPr="00097DA2">
        <w:rPr>
          <w:spacing w:val="40"/>
          <w:sz w:val="24"/>
          <w:szCs w:val="24"/>
        </w:rPr>
        <w:t xml:space="preserve"> </w:t>
      </w:r>
      <w:r w:rsidRPr="00097DA2">
        <w:rPr>
          <w:sz w:val="24"/>
          <w:szCs w:val="24"/>
        </w:rPr>
        <w:t>ее</w:t>
      </w:r>
      <w:r w:rsidRPr="00097DA2">
        <w:rPr>
          <w:spacing w:val="40"/>
          <w:sz w:val="24"/>
          <w:szCs w:val="24"/>
        </w:rPr>
        <w:t xml:space="preserve"> </w:t>
      </w:r>
      <w:r w:rsidRPr="00097DA2">
        <w:rPr>
          <w:sz w:val="24"/>
          <w:szCs w:val="24"/>
        </w:rPr>
        <w:t>влиянии</w:t>
      </w:r>
      <w:r w:rsidRPr="00097DA2">
        <w:rPr>
          <w:spacing w:val="40"/>
          <w:sz w:val="24"/>
          <w:szCs w:val="24"/>
        </w:rPr>
        <w:t xml:space="preserve"> </w:t>
      </w:r>
      <w:r w:rsidRPr="00097DA2">
        <w:rPr>
          <w:sz w:val="24"/>
          <w:szCs w:val="24"/>
        </w:rPr>
        <w:t>на внутренний мир человека;</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развитие</w:t>
      </w:r>
      <w:r w:rsidRPr="00097DA2">
        <w:rPr>
          <w:spacing w:val="40"/>
          <w:sz w:val="24"/>
          <w:szCs w:val="24"/>
        </w:rPr>
        <w:t xml:space="preserve"> </w:t>
      </w:r>
      <w:r w:rsidRPr="00097DA2">
        <w:rPr>
          <w:sz w:val="24"/>
          <w:szCs w:val="24"/>
        </w:rPr>
        <w:t>предпосылок</w:t>
      </w:r>
      <w:r w:rsidRPr="00097DA2">
        <w:rPr>
          <w:spacing w:val="40"/>
          <w:sz w:val="24"/>
          <w:szCs w:val="24"/>
        </w:rPr>
        <w:t xml:space="preserve"> </w:t>
      </w:r>
      <w:r w:rsidRPr="00097DA2">
        <w:rPr>
          <w:sz w:val="24"/>
          <w:szCs w:val="24"/>
        </w:rPr>
        <w:t>ценностно-смыслового</w:t>
      </w:r>
      <w:r w:rsidRPr="00097DA2">
        <w:rPr>
          <w:spacing w:val="40"/>
          <w:sz w:val="24"/>
          <w:szCs w:val="24"/>
        </w:rPr>
        <w:t xml:space="preserve"> </w:t>
      </w:r>
      <w:r w:rsidRPr="00097DA2">
        <w:rPr>
          <w:sz w:val="24"/>
          <w:szCs w:val="24"/>
        </w:rPr>
        <w:t>восприятия</w:t>
      </w:r>
      <w:r w:rsidRPr="00097DA2">
        <w:rPr>
          <w:spacing w:val="40"/>
          <w:sz w:val="24"/>
          <w:szCs w:val="24"/>
        </w:rPr>
        <w:t xml:space="preserve"> </w:t>
      </w:r>
      <w:r w:rsidRPr="00097DA2">
        <w:rPr>
          <w:sz w:val="24"/>
          <w:szCs w:val="24"/>
        </w:rPr>
        <w:t>и</w:t>
      </w:r>
      <w:r w:rsidRPr="00097DA2">
        <w:rPr>
          <w:spacing w:val="80"/>
          <w:sz w:val="24"/>
          <w:szCs w:val="24"/>
        </w:rPr>
        <w:t xml:space="preserve"> </w:t>
      </w:r>
      <w:r w:rsidRPr="00097DA2">
        <w:rPr>
          <w:sz w:val="24"/>
          <w:szCs w:val="24"/>
        </w:rPr>
        <w:t>понимания</w:t>
      </w:r>
      <w:r w:rsidRPr="00097DA2">
        <w:rPr>
          <w:spacing w:val="40"/>
          <w:sz w:val="24"/>
          <w:szCs w:val="24"/>
        </w:rPr>
        <w:t xml:space="preserve"> </w:t>
      </w:r>
      <w:r w:rsidRPr="00097DA2">
        <w:rPr>
          <w:sz w:val="24"/>
          <w:szCs w:val="24"/>
        </w:rPr>
        <w:t>произведений</w:t>
      </w:r>
      <w:r w:rsidRPr="00097DA2">
        <w:rPr>
          <w:spacing w:val="40"/>
          <w:sz w:val="24"/>
          <w:szCs w:val="24"/>
        </w:rPr>
        <w:t xml:space="preserve"> </w:t>
      </w:r>
      <w:r w:rsidRPr="00097DA2">
        <w:rPr>
          <w:sz w:val="24"/>
          <w:szCs w:val="24"/>
        </w:rPr>
        <w:t>искусства, явлений жизни, отношений между людьми;</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воспитание</w:t>
      </w:r>
      <w:r w:rsidRPr="00097DA2">
        <w:rPr>
          <w:spacing w:val="40"/>
          <w:sz w:val="24"/>
          <w:szCs w:val="24"/>
        </w:rPr>
        <w:t xml:space="preserve"> </w:t>
      </w:r>
      <w:r w:rsidRPr="00097DA2">
        <w:rPr>
          <w:sz w:val="24"/>
          <w:szCs w:val="24"/>
        </w:rPr>
        <w:t>любви</w:t>
      </w:r>
      <w:r w:rsidRPr="00097DA2">
        <w:rPr>
          <w:spacing w:val="40"/>
          <w:sz w:val="24"/>
          <w:szCs w:val="24"/>
        </w:rPr>
        <w:t xml:space="preserve"> </w:t>
      </w:r>
      <w:r w:rsidRPr="00097DA2">
        <w:rPr>
          <w:sz w:val="24"/>
          <w:szCs w:val="24"/>
        </w:rPr>
        <w:t>к</w:t>
      </w:r>
      <w:r w:rsidRPr="00097DA2">
        <w:rPr>
          <w:spacing w:val="40"/>
          <w:sz w:val="24"/>
          <w:szCs w:val="24"/>
        </w:rPr>
        <w:t xml:space="preserve"> </w:t>
      </w:r>
      <w:r w:rsidRPr="00097DA2">
        <w:rPr>
          <w:sz w:val="24"/>
          <w:szCs w:val="24"/>
        </w:rPr>
        <w:t>прекрасному,</w:t>
      </w:r>
      <w:r w:rsidRPr="00097DA2">
        <w:rPr>
          <w:spacing w:val="40"/>
          <w:sz w:val="24"/>
          <w:szCs w:val="24"/>
        </w:rPr>
        <w:t xml:space="preserve"> </w:t>
      </w:r>
      <w:r w:rsidRPr="00097DA2">
        <w:rPr>
          <w:sz w:val="24"/>
          <w:szCs w:val="24"/>
        </w:rPr>
        <w:t>уважения</w:t>
      </w:r>
      <w:r w:rsidRPr="00097DA2">
        <w:rPr>
          <w:spacing w:val="40"/>
          <w:sz w:val="24"/>
          <w:szCs w:val="24"/>
        </w:rPr>
        <w:t xml:space="preserve"> </w:t>
      </w:r>
      <w:r w:rsidRPr="00097DA2">
        <w:rPr>
          <w:sz w:val="24"/>
          <w:szCs w:val="24"/>
        </w:rPr>
        <w:t>к</w:t>
      </w:r>
      <w:r w:rsidRPr="00097DA2">
        <w:rPr>
          <w:spacing w:val="40"/>
          <w:sz w:val="24"/>
          <w:szCs w:val="24"/>
        </w:rPr>
        <w:t xml:space="preserve"> </w:t>
      </w:r>
      <w:r w:rsidRPr="00097DA2">
        <w:rPr>
          <w:sz w:val="24"/>
          <w:szCs w:val="24"/>
        </w:rPr>
        <w:t>традициям</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культуре</w:t>
      </w:r>
      <w:r w:rsidRPr="00097DA2">
        <w:rPr>
          <w:spacing w:val="40"/>
          <w:sz w:val="24"/>
          <w:szCs w:val="24"/>
        </w:rPr>
        <w:t xml:space="preserve"> </w:t>
      </w:r>
      <w:r w:rsidRPr="00097DA2">
        <w:rPr>
          <w:sz w:val="24"/>
          <w:szCs w:val="24"/>
        </w:rPr>
        <w:t>родной</w:t>
      </w:r>
      <w:r w:rsidRPr="00097DA2">
        <w:rPr>
          <w:spacing w:val="40"/>
          <w:sz w:val="24"/>
          <w:szCs w:val="24"/>
        </w:rPr>
        <w:t xml:space="preserve"> </w:t>
      </w:r>
      <w:r w:rsidRPr="00097DA2">
        <w:rPr>
          <w:sz w:val="24"/>
          <w:szCs w:val="24"/>
        </w:rPr>
        <w:t>страны</w:t>
      </w:r>
      <w:r w:rsidRPr="00097DA2">
        <w:rPr>
          <w:spacing w:val="40"/>
          <w:sz w:val="24"/>
          <w:szCs w:val="24"/>
        </w:rPr>
        <w:t xml:space="preserve"> </w:t>
      </w:r>
      <w:r w:rsidRPr="00097DA2">
        <w:rPr>
          <w:sz w:val="24"/>
          <w:szCs w:val="24"/>
        </w:rPr>
        <w:t>и других народов;</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развитие</w:t>
      </w:r>
      <w:r w:rsidRPr="00097DA2">
        <w:rPr>
          <w:spacing w:val="80"/>
          <w:sz w:val="24"/>
          <w:szCs w:val="24"/>
        </w:rPr>
        <w:t xml:space="preserve"> </w:t>
      </w:r>
      <w:r w:rsidRPr="00097DA2">
        <w:rPr>
          <w:sz w:val="24"/>
          <w:szCs w:val="24"/>
        </w:rPr>
        <w:t>творческого</w:t>
      </w:r>
      <w:r w:rsidRPr="00097DA2">
        <w:rPr>
          <w:spacing w:val="80"/>
          <w:sz w:val="24"/>
          <w:szCs w:val="24"/>
        </w:rPr>
        <w:t xml:space="preserve"> </w:t>
      </w:r>
      <w:r w:rsidRPr="00097DA2">
        <w:rPr>
          <w:sz w:val="24"/>
          <w:szCs w:val="24"/>
        </w:rPr>
        <w:t>отношения</w:t>
      </w:r>
      <w:r w:rsidRPr="00097DA2">
        <w:rPr>
          <w:spacing w:val="80"/>
          <w:sz w:val="24"/>
          <w:szCs w:val="24"/>
        </w:rPr>
        <w:t xml:space="preserve"> </w:t>
      </w:r>
      <w:r w:rsidRPr="00097DA2">
        <w:rPr>
          <w:sz w:val="24"/>
          <w:szCs w:val="24"/>
        </w:rPr>
        <w:t>к</w:t>
      </w:r>
      <w:r w:rsidRPr="00097DA2">
        <w:rPr>
          <w:spacing w:val="80"/>
          <w:sz w:val="24"/>
          <w:szCs w:val="24"/>
        </w:rPr>
        <w:t xml:space="preserve"> </w:t>
      </w:r>
      <w:r w:rsidRPr="00097DA2">
        <w:rPr>
          <w:sz w:val="24"/>
          <w:szCs w:val="24"/>
        </w:rPr>
        <w:t>миру,</w:t>
      </w:r>
      <w:r w:rsidRPr="00097DA2">
        <w:rPr>
          <w:spacing w:val="80"/>
          <w:sz w:val="24"/>
          <w:szCs w:val="24"/>
        </w:rPr>
        <w:t xml:space="preserve"> </w:t>
      </w:r>
      <w:r w:rsidRPr="00097DA2">
        <w:rPr>
          <w:sz w:val="24"/>
          <w:szCs w:val="24"/>
        </w:rPr>
        <w:t>природе,</w:t>
      </w:r>
      <w:r w:rsidRPr="00097DA2">
        <w:rPr>
          <w:spacing w:val="80"/>
          <w:sz w:val="24"/>
          <w:szCs w:val="24"/>
        </w:rPr>
        <w:t xml:space="preserve"> </w:t>
      </w:r>
      <w:r w:rsidRPr="00097DA2">
        <w:rPr>
          <w:sz w:val="24"/>
          <w:szCs w:val="24"/>
        </w:rPr>
        <w:t>быту</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к</w:t>
      </w:r>
      <w:r w:rsidRPr="00097DA2">
        <w:rPr>
          <w:spacing w:val="80"/>
          <w:sz w:val="24"/>
          <w:szCs w:val="24"/>
        </w:rPr>
        <w:t xml:space="preserve"> </w:t>
      </w:r>
      <w:r w:rsidRPr="00097DA2">
        <w:rPr>
          <w:sz w:val="24"/>
          <w:szCs w:val="24"/>
        </w:rPr>
        <w:t>окружающей</w:t>
      </w:r>
      <w:r w:rsidRPr="00097DA2">
        <w:rPr>
          <w:spacing w:val="80"/>
          <w:sz w:val="24"/>
          <w:szCs w:val="24"/>
        </w:rPr>
        <w:t xml:space="preserve"> </w:t>
      </w:r>
      <w:r w:rsidRPr="00097DA2">
        <w:rPr>
          <w:sz w:val="24"/>
          <w:szCs w:val="24"/>
        </w:rPr>
        <w:t xml:space="preserve">ребенка </w:t>
      </w:r>
      <w:r w:rsidRPr="00097DA2">
        <w:rPr>
          <w:spacing w:val="-2"/>
          <w:sz w:val="24"/>
          <w:szCs w:val="24"/>
        </w:rPr>
        <w:t>действительности;</w:t>
      </w:r>
    </w:p>
    <w:p w:rsidR="006B7E23" w:rsidRPr="00097DA2" w:rsidRDefault="002613A1" w:rsidP="00151827">
      <w:pPr>
        <w:pStyle w:val="a5"/>
        <w:numPr>
          <w:ilvl w:val="1"/>
          <w:numId w:val="32"/>
        </w:numPr>
        <w:tabs>
          <w:tab w:val="left" w:pos="851"/>
          <w:tab w:val="left" w:pos="1260"/>
        </w:tabs>
        <w:ind w:left="0" w:firstLine="567"/>
        <w:rPr>
          <w:sz w:val="24"/>
          <w:szCs w:val="24"/>
        </w:rPr>
      </w:pPr>
      <w:r w:rsidRPr="00097DA2">
        <w:rPr>
          <w:sz w:val="24"/>
          <w:szCs w:val="24"/>
        </w:rPr>
        <w:t>формирование</w:t>
      </w:r>
      <w:r w:rsidRPr="00097DA2">
        <w:rPr>
          <w:spacing w:val="80"/>
          <w:sz w:val="24"/>
          <w:szCs w:val="24"/>
        </w:rPr>
        <w:t xml:space="preserve"> </w:t>
      </w:r>
      <w:r w:rsidRPr="00097DA2">
        <w:rPr>
          <w:sz w:val="24"/>
          <w:szCs w:val="24"/>
        </w:rPr>
        <w:t>у</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эстетического</w:t>
      </w:r>
      <w:r w:rsidRPr="00097DA2">
        <w:rPr>
          <w:spacing w:val="80"/>
          <w:sz w:val="24"/>
          <w:szCs w:val="24"/>
        </w:rPr>
        <w:t xml:space="preserve"> </w:t>
      </w:r>
      <w:r w:rsidRPr="00097DA2">
        <w:rPr>
          <w:sz w:val="24"/>
          <w:szCs w:val="24"/>
        </w:rPr>
        <w:t>вкуса,</w:t>
      </w:r>
      <w:r w:rsidRPr="00097DA2">
        <w:rPr>
          <w:spacing w:val="80"/>
          <w:sz w:val="24"/>
          <w:szCs w:val="24"/>
        </w:rPr>
        <w:t xml:space="preserve"> </w:t>
      </w:r>
      <w:r w:rsidRPr="00097DA2">
        <w:rPr>
          <w:sz w:val="24"/>
          <w:szCs w:val="24"/>
        </w:rPr>
        <w:t>стремления</w:t>
      </w:r>
      <w:r w:rsidRPr="00097DA2">
        <w:rPr>
          <w:spacing w:val="80"/>
          <w:sz w:val="24"/>
          <w:szCs w:val="24"/>
        </w:rPr>
        <w:t xml:space="preserve"> </w:t>
      </w:r>
      <w:r w:rsidRPr="00097DA2">
        <w:rPr>
          <w:sz w:val="24"/>
          <w:szCs w:val="24"/>
        </w:rPr>
        <w:t>окружать</w:t>
      </w:r>
      <w:r w:rsidRPr="00097DA2">
        <w:rPr>
          <w:spacing w:val="80"/>
          <w:sz w:val="24"/>
          <w:szCs w:val="24"/>
        </w:rPr>
        <w:t xml:space="preserve"> </w:t>
      </w:r>
      <w:r w:rsidRPr="00097DA2">
        <w:rPr>
          <w:sz w:val="24"/>
          <w:szCs w:val="24"/>
        </w:rPr>
        <w:t>себя</w:t>
      </w:r>
      <w:r w:rsidRPr="00097DA2">
        <w:rPr>
          <w:spacing w:val="80"/>
          <w:sz w:val="24"/>
          <w:szCs w:val="24"/>
        </w:rPr>
        <w:t xml:space="preserve"> </w:t>
      </w:r>
      <w:r w:rsidRPr="00097DA2">
        <w:rPr>
          <w:sz w:val="24"/>
          <w:szCs w:val="24"/>
        </w:rPr>
        <w:t>прекрасным, создавать его.</w:t>
      </w:r>
    </w:p>
    <w:p w:rsidR="006B7E23" w:rsidRPr="00097DA2" w:rsidRDefault="006B7E23" w:rsidP="00562461">
      <w:pPr>
        <w:pStyle w:val="a3"/>
        <w:tabs>
          <w:tab w:val="left" w:pos="851"/>
        </w:tabs>
        <w:ind w:left="0" w:firstLine="567"/>
      </w:pPr>
    </w:p>
    <w:p w:rsidR="006B7E23" w:rsidRPr="00097DA2" w:rsidRDefault="002613A1" w:rsidP="00562461">
      <w:pPr>
        <w:pStyle w:val="21"/>
        <w:tabs>
          <w:tab w:val="left" w:pos="851"/>
        </w:tabs>
        <w:ind w:left="0" w:firstLine="567"/>
        <w:jc w:val="both"/>
      </w:pPr>
      <w:r w:rsidRPr="00097DA2">
        <w:t>Содержание</w:t>
      </w:r>
      <w:r w:rsidRPr="00097DA2">
        <w:rPr>
          <w:spacing w:val="-11"/>
        </w:rPr>
        <w:t xml:space="preserve"> </w:t>
      </w:r>
      <w:r w:rsidRPr="00097DA2">
        <w:rPr>
          <w:spacing w:val="-2"/>
        </w:rPr>
        <w:t>деятельности</w:t>
      </w:r>
    </w:p>
    <w:p w:rsidR="006B7E23" w:rsidRPr="00097DA2" w:rsidRDefault="002613A1" w:rsidP="00562461">
      <w:pPr>
        <w:pStyle w:val="a3"/>
        <w:tabs>
          <w:tab w:val="left" w:pos="851"/>
        </w:tabs>
        <w:ind w:left="0" w:firstLine="567"/>
        <w:jc w:val="both"/>
      </w:pPr>
      <w:r w:rsidRPr="00097DA2">
        <w:t>Эстетическое воспитание через обогащение чувственного опыта и развитие эмоциональной</w:t>
      </w:r>
      <w:r w:rsidRPr="00097DA2">
        <w:rPr>
          <w:spacing w:val="40"/>
        </w:rPr>
        <w:t xml:space="preserve"> </w:t>
      </w:r>
      <w:r w:rsidRPr="00097DA2">
        <w:t>сферы личности влияет на становление нравственной и духовной составляющей внутреннего мира ребенка.</w:t>
      </w:r>
    </w:p>
    <w:p w:rsidR="006B7E23" w:rsidRPr="00097DA2" w:rsidRDefault="002613A1" w:rsidP="00562461">
      <w:pPr>
        <w:pStyle w:val="a3"/>
        <w:tabs>
          <w:tab w:val="left" w:pos="851"/>
        </w:tabs>
        <w:ind w:left="0" w:firstLine="567"/>
        <w:jc w:val="both"/>
      </w:pPr>
      <w:r w:rsidRPr="00097DA2">
        <w:t>Культура</w:t>
      </w:r>
      <w:r w:rsidRPr="00097DA2">
        <w:rPr>
          <w:spacing w:val="-2"/>
        </w:rPr>
        <w:t xml:space="preserve"> </w:t>
      </w:r>
      <w:r w:rsidRPr="00097DA2">
        <w:t>поведения</w:t>
      </w:r>
      <w:r w:rsidRPr="00097DA2">
        <w:rPr>
          <w:spacing w:val="-2"/>
        </w:rPr>
        <w:t xml:space="preserve"> </w:t>
      </w:r>
      <w:r w:rsidRPr="00097DA2">
        <w:t>в</w:t>
      </w:r>
      <w:r w:rsidRPr="00097DA2">
        <w:rPr>
          <w:spacing w:val="-4"/>
        </w:rPr>
        <w:t xml:space="preserve"> </w:t>
      </w:r>
      <w:r w:rsidRPr="00097DA2">
        <w:t>своей</w:t>
      </w:r>
      <w:r w:rsidRPr="00097DA2">
        <w:rPr>
          <w:spacing w:val="-3"/>
        </w:rPr>
        <w:t xml:space="preserve"> </w:t>
      </w:r>
      <w:r w:rsidRPr="00097DA2">
        <w:t>основе</w:t>
      </w:r>
      <w:r w:rsidRPr="00097DA2">
        <w:rPr>
          <w:spacing w:val="-5"/>
        </w:rPr>
        <w:t xml:space="preserve"> </w:t>
      </w:r>
      <w:r w:rsidRPr="00097DA2">
        <w:t>имеет</w:t>
      </w:r>
      <w:r w:rsidRPr="00097DA2">
        <w:rPr>
          <w:spacing w:val="-3"/>
        </w:rPr>
        <w:t xml:space="preserve"> </w:t>
      </w:r>
      <w:r w:rsidRPr="00097DA2">
        <w:t>глубоко</w:t>
      </w:r>
      <w:r w:rsidRPr="00097DA2">
        <w:rPr>
          <w:spacing w:val="-3"/>
        </w:rPr>
        <w:t xml:space="preserve"> </w:t>
      </w:r>
      <w:r w:rsidRPr="00097DA2">
        <w:t>социальное</w:t>
      </w:r>
      <w:r w:rsidRPr="00097DA2">
        <w:rPr>
          <w:spacing w:val="-4"/>
        </w:rPr>
        <w:t xml:space="preserve"> </w:t>
      </w:r>
      <w:r w:rsidRPr="00097DA2">
        <w:t>нравственное</w:t>
      </w:r>
      <w:r w:rsidRPr="00097DA2">
        <w:rPr>
          <w:spacing w:val="-4"/>
        </w:rPr>
        <w:t xml:space="preserve"> </w:t>
      </w:r>
      <w:r w:rsidRPr="00097DA2">
        <w:t>чувство – уважение</w:t>
      </w:r>
      <w:r w:rsidRPr="00097DA2">
        <w:rPr>
          <w:spacing w:val="-4"/>
        </w:rPr>
        <w:t xml:space="preserve"> </w:t>
      </w:r>
      <w:r w:rsidRPr="00097DA2">
        <w:t>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6B7E23" w:rsidRPr="00097DA2" w:rsidRDefault="002613A1" w:rsidP="00562461">
      <w:pPr>
        <w:pStyle w:val="a3"/>
        <w:tabs>
          <w:tab w:val="left" w:pos="851"/>
        </w:tabs>
        <w:ind w:left="0" w:firstLine="567"/>
        <w:jc w:val="both"/>
      </w:pPr>
      <w:r w:rsidRPr="00097DA2">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6B7E23" w:rsidRPr="00097DA2" w:rsidRDefault="002613A1" w:rsidP="00151827">
      <w:pPr>
        <w:pStyle w:val="a5"/>
        <w:numPr>
          <w:ilvl w:val="0"/>
          <w:numId w:val="32"/>
        </w:numPr>
        <w:tabs>
          <w:tab w:val="left" w:pos="685"/>
          <w:tab w:val="left" w:pos="851"/>
        </w:tabs>
        <w:ind w:left="0" w:firstLine="567"/>
        <w:jc w:val="both"/>
        <w:rPr>
          <w:sz w:val="24"/>
          <w:szCs w:val="24"/>
        </w:rPr>
      </w:pPr>
      <w:r w:rsidRPr="00097DA2">
        <w:rPr>
          <w:sz w:val="24"/>
          <w:szCs w:val="24"/>
        </w:rPr>
        <w:t>учить детей уважительно относиться к окружающим</w:t>
      </w:r>
      <w:r w:rsidRPr="00097DA2">
        <w:rPr>
          <w:spacing w:val="-1"/>
          <w:sz w:val="24"/>
          <w:szCs w:val="24"/>
        </w:rPr>
        <w:t xml:space="preserve"> </w:t>
      </w:r>
      <w:r w:rsidRPr="00097DA2">
        <w:rPr>
          <w:sz w:val="24"/>
          <w:szCs w:val="24"/>
        </w:rPr>
        <w:t>людям, считаться с</w:t>
      </w:r>
      <w:r w:rsidRPr="00097DA2">
        <w:rPr>
          <w:spacing w:val="-1"/>
          <w:sz w:val="24"/>
          <w:szCs w:val="24"/>
        </w:rPr>
        <w:t xml:space="preserve"> </w:t>
      </w:r>
      <w:r w:rsidRPr="00097DA2">
        <w:rPr>
          <w:sz w:val="24"/>
          <w:szCs w:val="24"/>
        </w:rPr>
        <w:t xml:space="preserve">их делами, интересами, </w:t>
      </w:r>
      <w:r w:rsidRPr="00097DA2">
        <w:rPr>
          <w:spacing w:val="-2"/>
          <w:sz w:val="24"/>
          <w:szCs w:val="24"/>
        </w:rPr>
        <w:t>удобствами;</w:t>
      </w:r>
    </w:p>
    <w:p w:rsidR="006B7E23" w:rsidRPr="00097DA2" w:rsidRDefault="002613A1" w:rsidP="00151827">
      <w:pPr>
        <w:pStyle w:val="a5"/>
        <w:numPr>
          <w:ilvl w:val="0"/>
          <w:numId w:val="32"/>
        </w:numPr>
        <w:tabs>
          <w:tab w:val="left" w:pos="695"/>
          <w:tab w:val="left" w:pos="851"/>
        </w:tabs>
        <w:ind w:left="0" w:firstLine="567"/>
        <w:jc w:val="both"/>
        <w:rPr>
          <w:sz w:val="24"/>
          <w:szCs w:val="24"/>
        </w:rPr>
      </w:pPr>
      <w:r w:rsidRPr="00097DA2">
        <w:rPr>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6B7E23" w:rsidRPr="00097DA2" w:rsidRDefault="002613A1" w:rsidP="00151827">
      <w:pPr>
        <w:pStyle w:val="a5"/>
        <w:numPr>
          <w:ilvl w:val="0"/>
          <w:numId w:val="32"/>
        </w:numPr>
        <w:tabs>
          <w:tab w:val="left" w:pos="699"/>
          <w:tab w:val="left" w:pos="851"/>
        </w:tabs>
        <w:ind w:left="0" w:firstLine="567"/>
        <w:jc w:val="both"/>
        <w:rPr>
          <w:sz w:val="24"/>
          <w:szCs w:val="24"/>
        </w:rPr>
      </w:pPr>
      <w:r w:rsidRPr="00097DA2">
        <w:rPr>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6B7E23" w:rsidRPr="00097DA2" w:rsidRDefault="002613A1" w:rsidP="00151827">
      <w:pPr>
        <w:pStyle w:val="a5"/>
        <w:numPr>
          <w:ilvl w:val="0"/>
          <w:numId w:val="32"/>
        </w:numPr>
        <w:tabs>
          <w:tab w:val="left" w:pos="760"/>
          <w:tab w:val="left" w:pos="851"/>
        </w:tabs>
        <w:ind w:left="0" w:firstLine="567"/>
        <w:jc w:val="both"/>
        <w:rPr>
          <w:sz w:val="24"/>
          <w:szCs w:val="24"/>
        </w:rPr>
      </w:pPr>
      <w:r w:rsidRPr="00097DA2">
        <w:rPr>
          <w:sz w:val="24"/>
          <w:szCs w:val="24"/>
        </w:rPr>
        <w:t>воспитывать культуру деятельности, что подразумевает умение обращаться с игрушками, книгами, личными вещами, имуществом;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B7E23" w:rsidRPr="00097DA2" w:rsidRDefault="002613A1" w:rsidP="00562461">
      <w:pPr>
        <w:pStyle w:val="a3"/>
        <w:tabs>
          <w:tab w:val="left" w:pos="851"/>
        </w:tabs>
        <w:ind w:left="0" w:firstLine="567"/>
        <w:jc w:val="both"/>
      </w:pPr>
      <w:r w:rsidRPr="00097DA2">
        <w:t>Виды</w:t>
      </w:r>
      <w:r w:rsidRPr="00097DA2">
        <w:rPr>
          <w:spacing w:val="-3"/>
        </w:rPr>
        <w:t xml:space="preserve"> </w:t>
      </w:r>
      <w:r w:rsidRPr="00097DA2">
        <w:t>и</w:t>
      </w:r>
      <w:r w:rsidRPr="00097DA2">
        <w:rPr>
          <w:spacing w:val="-1"/>
        </w:rPr>
        <w:t xml:space="preserve"> </w:t>
      </w:r>
      <w:r w:rsidRPr="00097DA2">
        <w:t xml:space="preserve">формы </w:t>
      </w:r>
      <w:r w:rsidRPr="00097DA2">
        <w:rPr>
          <w:spacing w:val="-2"/>
        </w:rPr>
        <w:t>деятельности:</w:t>
      </w:r>
    </w:p>
    <w:p w:rsidR="006B7E23" w:rsidRPr="00097DA2" w:rsidRDefault="002613A1" w:rsidP="00151827">
      <w:pPr>
        <w:pStyle w:val="a5"/>
        <w:numPr>
          <w:ilvl w:val="0"/>
          <w:numId w:val="32"/>
        </w:numPr>
        <w:tabs>
          <w:tab w:val="left" w:pos="851"/>
          <w:tab w:val="left" w:pos="889"/>
        </w:tabs>
        <w:ind w:left="0" w:firstLine="567"/>
        <w:jc w:val="both"/>
        <w:rPr>
          <w:sz w:val="24"/>
          <w:szCs w:val="24"/>
        </w:rPr>
      </w:pPr>
      <w:r w:rsidRPr="00097DA2">
        <w:rPr>
          <w:sz w:val="24"/>
          <w:szCs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sidRPr="00097DA2">
        <w:rPr>
          <w:spacing w:val="-2"/>
          <w:sz w:val="24"/>
          <w:szCs w:val="24"/>
        </w:rPr>
        <w:t>творчества;</w:t>
      </w:r>
    </w:p>
    <w:p w:rsidR="006B7E23" w:rsidRPr="00097DA2" w:rsidRDefault="002613A1" w:rsidP="00151827">
      <w:pPr>
        <w:pStyle w:val="a5"/>
        <w:numPr>
          <w:ilvl w:val="0"/>
          <w:numId w:val="32"/>
        </w:numPr>
        <w:tabs>
          <w:tab w:val="left" w:pos="690"/>
          <w:tab w:val="left" w:pos="851"/>
        </w:tabs>
        <w:ind w:left="0" w:firstLine="567"/>
        <w:jc w:val="both"/>
        <w:rPr>
          <w:sz w:val="24"/>
          <w:szCs w:val="24"/>
        </w:rPr>
      </w:pPr>
      <w:r w:rsidRPr="00097DA2">
        <w:rPr>
          <w:sz w:val="24"/>
          <w:szCs w:val="24"/>
        </w:rPr>
        <w:t>уважительное отношение к результатам творчества детей, широкое включение их произведений в жизнь организации;</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организация</w:t>
      </w:r>
      <w:r w:rsidRPr="00097DA2">
        <w:rPr>
          <w:spacing w:val="-6"/>
          <w:sz w:val="24"/>
          <w:szCs w:val="24"/>
        </w:rPr>
        <w:t xml:space="preserve"> </w:t>
      </w:r>
      <w:r w:rsidRPr="00097DA2">
        <w:rPr>
          <w:sz w:val="24"/>
          <w:szCs w:val="24"/>
        </w:rPr>
        <w:t>выставок,</w:t>
      </w:r>
      <w:r w:rsidRPr="00097DA2">
        <w:rPr>
          <w:spacing w:val="-4"/>
          <w:sz w:val="24"/>
          <w:szCs w:val="24"/>
        </w:rPr>
        <w:t xml:space="preserve"> </w:t>
      </w:r>
      <w:r w:rsidRPr="00097DA2">
        <w:rPr>
          <w:sz w:val="24"/>
          <w:szCs w:val="24"/>
        </w:rPr>
        <w:t>концертов,</w:t>
      </w:r>
      <w:r w:rsidRPr="00097DA2">
        <w:rPr>
          <w:spacing w:val="-4"/>
          <w:sz w:val="24"/>
          <w:szCs w:val="24"/>
        </w:rPr>
        <w:t xml:space="preserve"> </w:t>
      </w:r>
      <w:r w:rsidRPr="00097DA2">
        <w:rPr>
          <w:sz w:val="24"/>
          <w:szCs w:val="24"/>
        </w:rPr>
        <w:t>создание</w:t>
      </w:r>
      <w:r w:rsidRPr="00097DA2">
        <w:rPr>
          <w:spacing w:val="-4"/>
          <w:sz w:val="24"/>
          <w:szCs w:val="24"/>
        </w:rPr>
        <w:t xml:space="preserve"> </w:t>
      </w:r>
      <w:r w:rsidRPr="00097DA2">
        <w:rPr>
          <w:sz w:val="24"/>
          <w:szCs w:val="24"/>
        </w:rPr>
        <w:t>эстетической</w:t>
      </w:r>
      <w:r w:rsidRPr="00097DA2">
        <w:rPr>
          <w:spacing w:val="-4"/>
          <w:sz w:val="24"/>
          <w:szCs w:val="24"/>
        </w:rPr>
        <w:t xml:space="preserve"> </w:t>
      </w:r>
      <w:r w:rsidRPr="00097DA2">
        <w:rPr>
          <w:sz w:val="24"/>
          <w:szCs w:val="24"/>
        </w:rPr>
        <w:t>развивающей</w:t>
      </w:r>
      <w:r w:rsidRPr="00097DA2">
        <w:rPr>
          <w:spacing w:val="-4"/>
          <w:sz w:val="24"/>
          <w:szCs w:val="24"/>
        </w:rPr>
        <w:t xml:space="preserve"> </w:t>
      </w:r>
      <w:r w:rsidRPr="00097DA2">
        <w:rPr>
          <w:sz w:val="24"/>
          <w:szCs w:val="24"/>
        </w:rPr>
        <w:t>среды</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pacing w:val="-4"/>
          <w:sz w:val="24"/>
          <w:szCs w:val="24"/>
        </w:rPr>
        <w:t>др.;</w:t>
      </w:r>
    </w:p>
    <w:p w:rsidR="006B7E23" w:rsidRPr="00097DA2" w:rsidRDefault="002613A1" w:rsidP="00151827">
      <w:pPr>
        <w:pStyle w:val="a5"/>
        <w:numPr>
          <w:ilvl w:val="0"/>
          <w:numId w:val="32"/>
        </w:numPr>
        <w:tabs>
          <w:tab w:val="left" w:pos="692"/>
          <w:tab w:val="left" w:pos="851"/>
        </w:tabs>
        <w:ind w:left="0" w:firstLine="567"/>
        <w:jc w:val="both"/>
        <w:rPr>
          <w:sz w:val="24"/>
          <w:szCs w:val="24"/>
        </w:rPr>
      </w:pPr>
      <w:r w:rsidRPr="00097DA2">
        <w:rPr>
          <w:sz w:val="24"/>
          <w:szCs w:val="24"/>
        </w:rPr>
        <w:t>формирование чувства прекрасного на основе восприятия художественного слова на русском и родном языке;</w:t>
      </w:r>
    </w:p>
    <w:p w:rsidR="006B7E23" w:rsidRPr="00097DA2" w:rsidRDefault="002613A1" w:rsidP="00151827">
      <w:pPr>
        <w:pStyle w:val="a5"/>
        <w:numPr>
          <w:ilvl w:val="0"/>
          <w:numId w:val="32"/>
        </w:numPr>
        <w:tabs>
          <w:tab w:val="left" w:pos="801"/>
          <w:tab w:val="left" w:pos="851"/>
        </w:tabs>
        <w:ind w:left="0" w:firstLine="567"/>
        <w:jc w:val="both"/>
        <w:rPr>
          <w:sz w:val="24"/>
          <w:szCs w:val="24"/>
        </w:rPr>
      </w:pPr>
      <w:r w:rsidRPr="00097DA2">
        <w:rPr>
          <w:sz w:val="24"/>
          <w:szCs w:val="24"/>
        </w:rPr>
        <w:t>реализация вариативности содержания, форм и методов работы с детьми по разным направлениям эстетического воспитания;</w:t>
      </w:r>
    </w:p>
    <w:p w:rsidR="006B7E23" w:rsidRPr="00097DA2" w:rsidRDefault="002613A1" w:rsidP="00151827">
      <w:pPr>
        <w:pStyle w:val="a5"/>
        <w:numPr>
          <w:ilvl w:val="0"/>
          <w:numId w:val="32"/>
        </w:numPr>
        <w:tabs>
          <w:tab w:val="left" w:pos="678"/>
          <w:tab w:val="left" w:pos="851"/>
        </w:tabs>
        <w:ind w:left="0" w:firstLine="567"/>
        <w:jc w:val="both"/>
        <w:rPr>
          <w:sz w:val="24"/>
          <w:szCs w:val="24"/>
        </w:rPr>
      </w:pPr>
      <w:r w:rsidRPr="00097DA2">
        <w:rPr>
          <w:sz w:val="24"/>
          <w:szCs w:val="24"/>
        </w:rPr>
        <w:t>воспитание</w:t>
      </w:r>
      <w:r w:rsidRPr="00097DA2">
        <w:rPr>
          <w:spacing w:val="-9"/>
          <w:sz w:val="24"/>
          <w:szCs w:val="24"/>
        </w:rPr>
        <w:t xml:space="preserve"> </w:t>
      </w:r>
      <w:r w:rsidRPr="00097DA2">
        <w:rPr>
          <w:sz w:val="24"/>
          <w:szCs w:val="24"/>
        </w:rPr>
        <w:t>культуры</w:t>
      </w:r>
      <w:r w:rsidRPr="00097DA2">
        <w:rPr>
          <w:spacing w:val="-5"/>
          <w:sz w:val="24"/>
          <w:szCs w:val="24"/>
        </w:rPr>
        <w:t xml:space="preserve"> </w:t>
      </w:r>
      <w:r w:rsidRPr="00097DA2">
        <w:rPr>
          <w:spacing w:val="-2"/>
          <w:sz w:val="24"/>
          <w:szCs w:val="24"/>
        </w:rPr>
        <w:t>поведения.</w:t>
      </w:r>
    </w:p>
    <w:p w:rsidR="006B7E23" w:rsidRPr="00097DA2" w:rsidRDefault="006B7E23" w:rsidP="00562461">
      <w:pPr>
        <w:pStyle w:val="a3"/>
        <w:tabs>
          <w:tab w:val="left" w:pos="851"/>
        </w:tabs>
        <w:ind w:left="0" w:firstLine="567"/>
      </w:pPr>
    </w:p>
    <w:p w:rsidR="006B7E23" w:rsidRPr="00097DA2" w:rsidRDefault="002613A1" w:rsidP="00562461">
      <w:pPr>
        <w:tabs>
          <w:tab w:val="left" w:pos="851"/>
        </w:tabs>
        <w:ind w:firstLine="567"/>
        <w:jc w:val="both"/>
        <w:rPr>
          <w:i/>
          <w:sz w:val="24"/>
          <w:szCs w:val="24"/>
        </w:rPr>
      </w:pPr>
      <w:r w:rsidRPr="00097DA2">
        <w:rPr>
          <w:sz w:val="24"/>
          <w:szCs w:val="24"/>
        </w:rPr>
        <w:t xml:space="preserve">К основным видам организации совместной деятельности в образовательных ситуациях в ДОУ можно отнести </w:t>
      </w:r>
      <w:r w:rsidRPr="00097DA2">
        <w:rPr>
          <w:i/>
          <w:sz w:val="24"/>
          <w:szCs w:val="24"/>
        </w:rPr>
        <w:t xml:space="preserve">(в соответствии с Федеральной образовательной программой, стр.186 </w:t>
      </w:r>
      <w:r w:rsidRPr="00097DA2">
        <w:rPr>
          <w:i/>
          <w:spacing w:val="-2"/>
          <w:sz w:val="24"/>
          <w:szCs w:val="24"/>
        </w:rPr>
        <w:t>п.29.3.5.3):</w:t>
      </w:r>
    </w:p>
    <w:p w:rsidR="006B7E23" w:rsidRPr="00097DA2" w:rsidRDefault="002613A1" w:rsidP="00151827">
      <w:pPr>
        <w:pStyle w:val="a5"/>
        <w:numPr>
          <w:ilvl w:val="1"/>
          <w:numId w:val="32"/>
        </w:numPr>
        <w:tabs>
          <w:tab w:val="left" w:pos="851"/>
          <w:tab w:val="left" w:pos="1619"/>
        </w:tabs>
        <w:ind w:left="0" w:firstLine="567"/>
        <w:jc w:val="both"/>
        <w:rPr>
          <w:sz w:val="24"/>
          <w:szCs w:val="24"/>
        </w:rPr>
      </w:pPr>
      <w:r w:rsidRPr="00097DA2">
        <w:rPr>
          <w:sz w:val="24"/>
          <w:szCs w:val="24"/>
        </w:rPr>
        <w:t>ситуативная</w:t>
      </w:r>
      <w:r w:rsidRPr="00097DA2">
        <w:rPr>
          <w:spacing w:val="-4"/>
          <w:sz w:val="24"/>
          <w:szCs w:val="24"/>
        </w:rPr>
        <w:t xml:space="preserve"> </w:t>
      </w:r>
      <w:r w:rsidRPr="00097DA2">
        <w:rPr>
          <w:sz w:val="24"/>
          <w:szCs w:val="24"/>
        </w:rPr>
        <w:t>беседа,</w:t>
      </w:r>
      <w:r w:rsidRPr="00097DA2">
        <w:rPr>
          <w:spacing w:val="-3"/>
          <w:sz w:val="24"/>
          <w:szCs w:val="24"/>
        </w:rPr>
        <w:t xml:space="preserve"> </w:t>
      </w:r>
      <w:r w:rsidRPr="00097DA2">
        <w:rPr>
          <w:sz w:val="24"/>
          <w:szCs w:val="24"/>
        </w:rPr>
        <w:t>рассказ,</w:t>
      </w:r>
      <w:r w:rsidRPr="00097DA2">
        <w:rPr>
          <w:spacing w:val="-4"/>
          <w:sz w:val="24"/>
          <w:szCs w:val="24"/>
        </w:rPr>
        <w:t xml:space="preserve"> </w:t>
      </w:r>
      <w:r w:rsidRPr="00097DA2">
        <w:rPr>
          <w:sz w:val="24"/>
          <w:szCs w:val="24"/>
        </w:rPr>
        <w:t>советы,</w:t>
      </w:r>
      <w:r w:rsidRPr="00097DA2">
        <w:rPr>
          <w:spacing w:val="-3"/>
          <w:sz w:val="24"/>
          <w:szCs w:val="24"/>
        </w:rPr>
        <w:t xml:space="preserve"> </w:t>
      </w:r>
      <w:r w:rsidRPr="00097DA2">
        <w:rPr>
          <w:spacing w:val="-2"/>
          <w:sz w:val="24"/>
          <w:szCs w:val="24"/>
        </w:rPr>
        <w:t>вопросы;</w:t>
      </w:r>
    </w:p>
    <w:p w:rsidR="006B7E23" w:rsidRPr="00097DA2" w:rsidRDefault="002613A1" w:rsidP="00151827">
      <w:pPr>
        <w:pStyle w:val="a5"/>
        <w:numPr>
          <w:ilvl w:val="1"/>
          <w:numId w:val="32"/>
        </w:numPr>
        <w:tabs>
          <w:tab w:val="left" w:pos="851"/>
          <w:tab w:val="left" w:pos="1620"/>
        </w:tabs>
        <w:ind w:left="0" w:firstLine="567"/>
        <w:rPr>
          <w:sz w:val="24"/>
          <w:szCs w:val="24"/>
        </w:rPr>
      </w:pPr>
      <w:r w:rsidRPr="00097DA2">
        <w:rPr>
          <w:sz w:val="24"/>
          <w:szCs w:val="24"/>
        </w:rPr>
        <w:t>социальное</w:t>
      </w:r>
      <w:r w:rsidRPr="00097DA2">
        <w:rPr>
          <w:spacing w:val="80"/>
          <w:sz w:val="24"/>
          <w:szCs w:val="24"/>
        </w:rPr>
        <w:t xml:space="preserve"> </w:t>
      </w:r>
      <w:r w:rsidRPr="00097DA2">
        <w:rPr>
          <w:sz w:val="24"/>
          <w:szCs w:val="24"/>
        </w:rPr>
        <w:t>моделирование,</w:t>
      </w:r>
      <w:r w:rsidRPr="00097DA2">
        <w:rPr>
          <w:spacing w:val="80"/>
          <w:sz w:val="24"/>
          <w:szCs w:val="24"/>
        </w:rPr>
        <w:t xml:space="preserve"> </w:t>
      </w:r>
      <w:r w:rsidRPr="00097DA2">
        <w:rPr>
          <w:sz w:val="24"/>
          <w:szCs w:val="24"/>
        </w:rPr>
        <w:t>воспитывающая</w:t>
      </w:r>
      <w:r w:rsidRPr="00097DA2">
        <w:rPr>
          <w:spacing w:val="80"/>
          <w:sz w:val="24"/>
          <w:szCs w:val="24"/>
        </w:rPr>
        <w:t xml:space="preserve"> </w:t>
      </w:r>
      <w:r w:rsidRPr="00097DA2">
        <w:rPr>
          <w:sz w:val="24"/>
          <w:szCs w:val="24"/>
        </w:rPr>
        <w:t>(проблемная)</w:t>
      </w:r>
      <w:r w:rsidRPr="00097DA2">
        <w:rPr>
          <w:spacing w:val="80"/>
          <w:sz w:val="24"/>
          <w:szCs w:val="24"/>
        </w:rPr>
        <w:t xml:space="preserve"> </w:t>
      </w:r>
      <w:r w:rsidRPr="00097DA2">
        <w:rPr>
          <w:sz w:val="24"/>
          <w:szCs w:val="24"/>
        </w:rPr>
        <w:t>ситуация,</w:t>
      </w:r>
      <w:r w:rsidRPr="00097DA2">
        <w:rPr>
          <w:spacing w:val="80"/>
          <w:sz w:val="24"/>
          <w:szCs w:val="24"/>
        </w:rPr>
        <w:t xml:space="preserve"> </w:t>
      </w:r>
      <w:r w:rsidRPr="00097DA2">
        <w:rPr>
          <w:sz w:val="24"/>
          <w:szCs w:val="24"/>
        </w:rPr>
        <w:t>составление</w:t>
      </w:r>
      <w:r w:rsidRPr="00097DA2">
        <w:rPr>
          <w:spacing w:val="40"/>
          <w:sz w:val="24"/>
          <w:szCs w:val="24"/>
        </w:rPr>
        <w:t xml:space="preserve"> </w:t>
      </w:r>
      <w:r w:rsidRPr="00097DA2">
        <w:rPr>
          <w:sz w:val="24"/>
          <w:szCs w:val="24"/>
        </w:rPr>
        <w:t>рассказов из личного опыта;</w:t>
      </w:r>
    </w:p>
    <w:p w:rsidR="006B7E23" w:rsidRPr="00097DA2" w:rsidRDefault="002613A1" w:rsidP="00151827">
      <w:pPr>
        <w:pStyle w:val="a5"/>
        <w:numPr>
          <w:ilvl w:val="1"/>
          <w:numId w:val="32"/>
        </w:numPr>
        <w:tabs>
          <w:tab w:val="left" w:pos="851"/>
          <w:tab w:val="left" w:pos="1620"/>
        </w:tabs>
        <w:ind w:left="0" w:firstLine="567"/>
        <w:rPr>
          <w:sz w:val="24"/>
          <w:szCs w:val="24"/>
        </w:rPr>
      </w:pPr>
      <w:r w:rsidRPr="00097DA2">
        <w:rPr>
          <w:sz w:val="24"/>
          <w:szCs w:val="24"/>
        </w:rPr>
        <w:t>чтение</w:t>
      </w:r>
      <w:r w:rsidRPr="00097DA2">
        <w:rPr>
          <w:spacing w:val="80"/>
          <w:sz w:val="24"/>
          <w:szCs w:val="24"/>
        </w:rPr>
        <w:t xml:space="preserve"> </w:t>
      </w:r>
      <w:r w:rsidRPr="00097DA2">
        <w:rPr>
          <w:sz w:val="24"/>
          <w:szCs w:val="24"/>
        </w:rPr>
        <w:t>художественной</w:t>
      </w:r>
      <w:r w:rsidRPr="00097DA2">
        <w:rPr>
          <w:spacing w:val="80"/>
          <w:sz w:val="24"/>
          <w:szCs w:val="24"/>
        </w:rPr>
        <w:t xml:space="preserve"> </w:t>
      </w:r>
      <w:r w:rsidRPr="00097DA2">
        <w:rPr>
          <w:sz w:val="24"/>
          <w:szCs w:val="24"/>
        </w:rPr>
        <w:t>литературы</w:t>
      </w:r>
      <w:r w:rsidRPr="00097DA2">
        <w:rPr>
          <w:spacing w:val="80"/>
          <w:sz w:val="24"/>
          <w:szCs w:val="24"/>
        </w:rPr>
        <w:t xml:space="preserve"> </w:t>
      </w:r>
      <w:r w:rsidRPr="00097DA2">
        <w:rPr>
          <w:sz w:val="24"/>
          <w:szCs w:val="24"/>
        </w:rPr>
        <w:t>с</w:t>
      </w:r>
      <w:r w:rsidRPr="00097DA2">
        <w:rPr>
          <w:spacing w:val="80"/>
          <w:sz w:val="24"/>
          <w:szCs w:val="24"/>
        </w:rPr>
        <w:t xml:space="preserve"> </w:t>
      </w:r>
      <w:r w:rsidRPr="00097DA2">
        <w:rPr>
          <w:sz w:val="24"/>
          <w:szCs w:val="24"/>
        </w:rPr>
        <w:t>последующим</w:t>
      </w:r>
      <w:r w:rsidRPr="00097DA2">
        <w:rPr>
          <w:spacing w:val="80"/>
          <w:sz w:val="24"/>
          <w:szCs w:val="24"/>
        </w:rPr>
        <w:t xml:space="preserve"> </w:t>
      </w:r>
      <w:r w:rsidRPr="00097DA2">
        <w:rPr>
          <w:sz w:val="24"/>
          <w:szCs w:val="24"/>
        </w:rPr>
        <w:t>обсуждением</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выводами,</w:t>
      </w:r>
      <w:r w:rsidRPr="00097DA2">
        <w:rPr>
          <w:spacing w:val="80"/>
          <w:sz w:val="24"/>
          <w:szCs w:val="24"/>
        </w:rPr>
        <w:t xml:space="preserve"> </w:t>
      </w:r>
      <w:r w:rsidRPr="00097DA2">
        <w:rPr>
          <w:sz w:val="24"/>
          <w:szCs w:val="24"/>
        </w:rPr>
        <w:t>сочинение рассказов, историй, сказок, заучивание и чтение стихов наизусть;</w:t>
      </w:r>
    </w:p>
    <w:p w:rsidR="006B7E23" w:rsidRPr="00097DA2" w:rsidRDefault="002613A1" w:rsidP="00151827">
      <w:pPr>
        <w:pStyle w:val="a5"/>
        <w:numPr>
          <w:ilvl w:val="1"/>
          <w:numId w:val="32"/>
        </w:numPr>
        <w:tabs>
          <w:tab w:val="left" w:pos="851"/>
          <w:tab w:val="left" w:pos="1619"/>
        </w:tabs>
        <w:ind w:left="0" w:firstLine="567"/>
        <w:rPr>
          <w:sz w:val="24"/>
          <w:szCs w:val="24"/>
        </w:rPr>
      </w:pPr>
      <w:r w:rsidRPr="00097DA2">
        <w:rPr>
          <w:sz w:val="24"/>
          <w:szCs w:val="24"/>
        </w:rPr>
        <w:t>разучивание</w:t>
      </w:r>
      <w:r w:rsidRPr="00097DA2">
        <w:rPr>
          <w:spacing w:val="-7"/>
          <w:sz w:val="24"/>
          <w:szCs w:val="24"/>
        </w:rPr>
        <w:t xml:space="preserve"> </w:t>
      </w:r>
      <w:r w:rsidRPr="00097DA2">
        <w:rPr>
          <w:sz w:val="24"/>
          <w:szCs w:val="24"/>
        </w:rPr>
        <w:t>и</w:t>
      </w:r>
      <w:r w:rsidRPr="00097DA2">
        <w:rPr>
          <w:spacing w:val="-3"/>
          <w:sz w:val="24"/>
          <w:szCs w:val="24"/>
        </w:rPr>
        <w:t xml:space="preserve"> </w:t>
      </w:r>
      <w:r w:rsidRPr="00097DA2">
        <w:rPr>
          <w:sz w:val="24"/>
          <w:szCs w:val="24"/>
        </w:rPr>
        <w:t>исполнение</w:t>
      </w:r>
      <w:r w:rsidRPr="00097DA2">
        <w:rPr>
          <w:spacing w:val="-4"/>
          <w:sz w:val="24"/>
          <w:szCs w:val="24"/>
        </w:rPr>
        <w:t xml:space="preserve"> </w:t>
      </w:r>
      <w:r w:rsidRPr="00097DA2">
        <w:rPr>
          <w:sz w:val="24"/>
          <w:szCs w:val="24"/>
        </w:rPr>
        <w:t>песен,</w:t>
      </w:r>
      <w:r w:rsidRPr="00097DA2">
        <w:rPr>
          <w:spacing w:val="-3"/>
          <w:sz w:val="24"/>
          <w:szCs w:val="24"/>
        </w:rPr>
        <w:t xml:space="preserve"> </w:t>
      </w:r>
      <w:r w:rsidRPr="00097DA2">
        <w:rPr>
          <w:sz w:val="24"/>
          <w:szCs w:val="24"/>
        </w:rPr>
        <w:t>театрализация,</w:t>
      </w:r>
      <w:r w:rsidRPr="00097DA2">
        <w:rPr>
          <w:spacing w:val="-3"/>
          <w:sz w:val="24"/>
          <w:szCs w:val="24"/>
        </w:rPr>
        <w:t xml:space="preserve"> </w:t>
      </w:r>
      <w:r w:rsidRPr="00097DA2">
        <w:rPr>
          <w:sz w:val="24"/>
          <w:szCs w:val="24"/>
        </w:rPr>
        <w:t>драматизация,</w:t>
      </w:r>
      <w:r w:rsidRPr="00097DA2">
        <w:rPr>
          <w:spacing w:val="-3"/>
          <w:sz w:val="24"/>
          <w:szCs w:val="24"/>
        </w:rPr>
        <w:t xml:space="preserve"> </w:t>
      </w:r>
      <w:r w:rsidRPr="00097DA2">
        <w:rPr>
          <w:sz w:val="24"/>
          <w:szCs w:val="24"/>
        </w:rPr>
        <w:t>этюды-</w:t>
      </w:r>
      <w:r w:rsidRPr="00097DA2">
        <w:rPr>
          <w:spacing w:val="-4"/>
          <w:sz w:val="24"/>
          <w:szCs w:val="24"/>
        </w:rPr>
        <w:t xml:space="preserve"> </w:t>
      </w:r>
      <w:r w:rsidRPr="00097DA2">
        <w:rPr>
          <w:spacing w:val="-2"/>
          <w:sz w:val="24"/>
          <w:szCs w:val="24"/>
        </w:rPr>
        <w:t>инсценировки;</w:t>
      </w:r>
    </w:p>
    <w:p w:rsidR="006B7E23" w:rsidRPr="00097DA2" w:rsidRDefault="002613A1" w:rsidP="00151827">
      <w:pPr>
        <w:pStyle w:val="a5"/>
        <w:numPr>
          <w:ilvl w:val="1"/>
          <w:numId w:val="32"/>
        </w:numPr>
        <w:tabs>
          <w:tab w:val="left" w:pos="851"/>
          <w:tab w:val="left" w:pos="1620"/>
          <w:tab w:val="left" w:pos="3519"/>
          <w:tab w:val="left" w:pos="3915"/>
          <w:tab w:val="left" w:pos="5410"/>
          <w:tab w:val="left" w:pos="6381"/>
          <w:tab w:val="left" w:pos="6776"/>
          <w:tab w:val="left" w:pos="7992"/>
          <w:tab w:val="left" w:pos="9685"/>
        </w:tabs>
        <w:ind w:left="0" w:firstLine="567"/>
        <w:rPr>
          <w:sz w:val="24"/>
          <w:szCs w:val="24"/>
        </w:rPr>
      </w:pPr>
      <w:r w:rsidRPr="00097DA2">
        <w:rPr>
          <w:spacing w:val="-2"/>
          <w:sz w:val="24"/>
          <w:szCs w:val="24"/>
        </w:rPr>
        <w:t>рассматривание</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обсуждение</w:t>
      </w:r>
      <w:r w:rsidRPr="00097DA2">
        <w:rPr>
          <w:sz w:val="24"/>
          <w:szCs w:val="24"/>
        </w:rPr>
        <w:tab/>
      </w:r>
      <w:r w:rsidRPr="00097DA2">
        <w:rPr>
          <w:spacing w:val="-2"/>
          <w:sz w:val="24"/>
          <w:szCs w:val="24"/>
        </w:rPr>
        <w:t>картин</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книжных</w:t>
      </w:r>
      <w:r w:rsidRPr="00097DA2">
        <w:rPr>
          <w:sz w:val="24"/>
          <w:szCs w:val="24"/>
        </w:rPr>
        <w:tab/>
      </w:r>
      <w:r w:rsidRPr="00097DA2">
        <w:rPr>
          <w:spacing w:val="-2"/>
          <w:sz w:val="24"/>
          <w:szCs w:val="24"/>
        </w:rPr>
        <w:t>иллюстраций,</w:t>
      </w:r>
      <w:r w:rsidRPr="00097DA2">
        <w:rPr>
          <w:sz w:val="24"/>
          <w:szCs w:val="24"/>
        </w:rPr>
        <w:tab/>
      </w:r>
      <w:r w:rsidRPr="00097DA2">
        <w:rPr>
          <w:spacing w:val="-2"/>
          <w:sz w:val="24"/>
          <w:szCs w:val="24"/>
        </w:rPr>
        <w:t xml:space="preserve">просмотр </w:t>
      </w:r>
      <w:r w:rsidRPr="00097DA2">
        <w:rPr>
          <w:sz w:val="24"/>
          <w:szCs w:val="24"/>
        </w:rPr>
        <w:t>видеороликов, презентаций, мультфильмов;</w:t>
      </w:r>
    </w:p>
    <w:p w:rsidR="006B7E23" w:rsidRPr="00097DA2" w:rsidRDefault="002613A1" w:rsidP="00151827">
      <w:pPr>
        <w:pStyle w:val="a5"/>
        <w:numPr>
          <w:ilvl w:val="1"/>
          <w:numId w:val="32"/>
        </w:numPr>
        <w:tabs>
          <w:tab w:val="left" w:pos="851"/>
          <w:tab w:val="left" w:pos="1620"/>
        </w:tabs>
        <w:ind w:left="0" w:firstLine="567"/>
        <w:rPr>
          <w:sz w:val="24"/>
          <w:szCs w:val="24"/>
        </w:rPr>
      </w:pPr>
      <w:r w:rsidRPr="00097DA2">
        <w:rPr>
          <w:sz w:val="24"/>
          <w:szCs w:val="24"/>
        </w:rPr>
        <w:t>организация</w:t>
      </w:r>
      <w:r w:rsidRPr="00097DA2">
        <w:rPr>
          <w:spacing w:val="80"/>
          <w:sz w:val="24"/>
          <w:szCs w:val="24"/>
        </w:rPr>
        <w:t xml:space="preserve"> </w:t>
      </w:r>
      <w:r w:rsidRPr="00097DA2">
        <w:rPr>
          <w:sz w:val="24"/>
          <w:szCs w:val="24"/>
        </w:rPr>
        <w:t>выставок</w:t>
      </w:r>
      <w:r w:rsidRPr="00097DA2">
        <w:rPr>
          <w:spacing w:val="80"/>
          <w:sz w:val="24"/>
          <w:szCs w:val="24"/>
        </w:rPr>
        <w:t xml:space="preserve"> </w:t>
      </w:r>
      <w:r w:rsidRPr="00097DA2">
        <w:rPr>
          <w:sz w:val="24"/>
          <w:szCs w:val="24"/>
        </w:rPr>
        <w:t>(книг,</w:t>
      </w:r>
      <w:r w:rsidRPr="00097DA2">
        <w:rPr>
          <w:spacing w:val="80"/>
          <w:sz w:val="24"/>
          <w:szCs w:val="24"/>
        </w:rPr>
        <w:t xml:space="preserve"> </w:t>
      </w:r>
      <w:r w:rsidRPr="00097DA2">
        <w:rPr>
          <w:sz w:val="24"/>
          <w:szCs w:val="24"/>
        </w:rPr>
        <w:t>репродукций</w:t>
      </w:r>
      <w:r w:rsidRPr="00097DA2">
        <w:rPr>
          <w:spacing w:val="80"/>
          <w:sz w:val="24"/>
          <w:szCs w:val="24"/>
        </w:rPr>
        <w:t xml:space="preserve"> </w:t>
      </w:r>
      <w:r w:rsidRPr="00097DA2">
        <w:rPr>
          <w:sz w:val="24"/>
          <w:szCs w:val="24"/>
        </w:rPr>
        <w:t>картин,</w:t>
      </w:r>
      <w:r w:rsidRPr="00097DA2">
        <w:rPr>
          <w:spacing w:val="80"/>
          <w:sz w:val="24"/>
          <w:szCs w:val="24"/>
        </w:rPr>
        <w:t xml:space="preserve"> </w:t>
      </w:r>
      <w:r w:rsidRPr="00097DA2">
        <w:rPr>
          <w:sz w:val="24"/>
          <w:szCs w:val="24"/>
        </w:rPr>
        <w:t>тематических</w:t>
      </w:r>
      <w:r w:rsidRPr="00097DA2">
        <w:rPr>
          <w:spacing w:val="80"/>
          <w:sz w:val="24"/>
          <w:szCs w:val="24"/>
        </w:rPr>
        <w:t xml:space="preserve"> </w:t>
      </w:r>
      <w:r w:rsidRPr="00097DA2">
        <w:rPr>
          <w:sz w:val="24"/>
          <w:szCs w:val="24"/>
        </w:rPr>
        <w:t>или</w:t>
      </w:r>
      <w:r w:rsidRPr="00097DA2">
        <w:rPr>
          <w:spacing w:val="80"/>
          <w:sz w:val="24"/>
          <w:szCs w:val="24"/>
        </w:rPr>
        <w:t xml:space="preserve"> </w:t>
      </w:r>
      <w:r w:rsidRPr="00097DA2">
        <w:rPr>
          <w:sz w:val="24"/>
          <w:szCs w:val="24"/>
        </w:rPr>
        <w:t>авторских,</w:t>
      </w:r>
      <w:r w:rsidRPr="00097DA2">
        <w:rPr>
          <w:spacing w:val="40"/>
          <w:sz w:val="24"/>
          <w:szCs w:val="24"/>
        </w:rPr>
        <w:t xml:space="preserve"> </w:t>
      </w:r>
      <w:r w:rsidRPr="00097DA2">
        <w:rPr>
          <w:sz w:val="24"/>
          <w:szCs w:val="24"/>
        </w:rPr>
        <w:t>детских поделок и тому подобное),</w:t>
      </w:r>
    </w:p>
    <w:p w:rsidR="006B7E23" w:rsidRPr="00097DA2" w:rsidRDefault="002613A1" w:rsidP="00151827">
      <w:pPr>
        <w:pStyle w:val="a5"/>
        <w:numPr>
          <w:ilvl w:val="1"/>
          <w:numId w:val="32"/>
        </w:numPr>
        <w:tabs>
          <w:tab w:val="left" w:pos="851"/>
          <w:tab w:val="left" w:pos="1620"/>
          <w:tab w:val="left" w:pos="2871"/>
          <w:tab w:val="left" w:pos="3269"/>
          <w:tab w:val="left" w:pos="4137"/>
          <w:tab w:val="left" w:pos="4456"/>
          <w:tab w:val="left" w:pos="6963"/>
          <w:tab w:val="left" w:pos="8509"/>
          <w:tab w:val="left" w:pos="8843"/>
          <w:tab w:val="left" w:pos="9543"/>
        </w:tabs>
        <w:ind w:left="0" w:firstLine="567"/>
        <w:rPr>
          <w:sz w:val="24"/>
          <w:szCs w:val="24"/>
        </w:rPr>
      </w:pPr>
      <w:r w:rsidRPr="00097DA2">
        <w:rPr>
          <w:spacing w:val="-2"/>
          <w:sz w:val="24"/>
          <w:szCs w:val="24"/>
        </w:rPr>
        <w:t>экскурсии</w:t>
      </w:r>
      <w:r w:rsidRPr="00097DA2">
        <w:rPr>
          <w:sz w:val="24"/>
          <w:szCs w:val="24"/>
        </w:rPr>
        <w:tab/>
      </w:r>
      <w:r w:rsidRPr="00097DA2">
        <w:rPr>
          <w:spacing w:val="-6"/>
          <w:sz w:val="24"/>
          <w:szCs w:val="24"/>
        </w:rPr>
        <w:t>(в</w:t>
      </w:r>
      <w:r w:rsidRPr="00097DA2">
        <w:rPr>
          <w:sz w:val="24"/>
          <w:szCs w:val="24"/>
        </w:rPr>
        <w:tab/>
      </w:r>
      <w:r w:rsidRPr="00097DA2">
        <w:rPr>
          <w:spacing w:val="-2"/>
          <w:sz w:val="24"/>
          <w:szCs w:val="24"/>
        </w:rPr>
        <w:t>музей,</w:t>
      </w:r>
      <w:r w:rsidRPr="00097DA2">
        <w:rPr>
          <w:sz w:val="24"/>
          <w:szCs w:val="24"/>
        </w:rPr>
        <w:tab/>
      </w:r>
      <w:r w:rsidRPr="00097DA2">
        <w:rPr>
          <w:spacing w:val="-10"/>
          <w:sz w:val="24"/>
          <w:szCs w:val="24"/>
        </w:rPr>
        <w:t>в</w:t>
      </w:r>
      <w:r w:rsidRPr="00097DA2">
        <w:rPr>
          <w:sz w:val="24"/>
          <w:szCs w:val="24"/>
        </w:rPr>
        <w:tab/>
      </w:r>
      <w:r w:rsidRPr="00097DA2">
        <w:rPr>
          <w:spacing w:val="-2"/>
          <w:sz w:val="24"/>
          <w:szCs w:val="24"/>
        </w:rPr>
        <w:t>общеобразовательную</w:t>
      </w:r>
      <w:r w:rsidRPr="00097DA2">
        <w:rPr>
          <w:sz w:val="24"/>
          <w:szCs w:val="24"/>
        </w:rPr>
        <w:tab/>
      </w:r>
      <w:r w:rsidRPr="00097DA2">
        <w:rPr>
          <w:spacing w:val="-2"/>
          <w:sz w:val="24"/>
          <w:szCs w:val="24"/>
        </w:rPr>
        <w:t>организацию</w:t>
      </w:r>
      <w:r w:rsidRPr="00097DA2">
        <w:rPr>
          <w:sz w:val="24"/>
          <w:szCs w:val="24"/>
        </w:rPr>
        <w:tab/>
      </w:r>
      <w:r w:rsidRPr="00097DA2">
        <w:rPr>
          <w:spacing w:val="-10"/>
          <w:sz w:val="24"/>
          <w:szCs w:val="24"/>
        </w:rPr>
        <w:t>и</w:t>
      </w:r>
      <w:r w:rsidRPr="00097DA2">
        <w:rPr>
          <w:sz w:val="24"/>
          <w:szCs w:val="24"/>
        </w:rPr>
        <w:tab/>
      </w:r>
      <w:r w:rsidRPr="00097DA2">
        <w:rPr>
          <w:spacing w:val="-4"/>
          <w:sz w:val="24"/>
          <w:szCs w:val="24"/>
        </w:rPr>
        <w:t>тому</w:t>
      </w:r>
      <w:r w:rsidRPr="00097DA2">
        <w:rPr>
          <w:sz w:val="24"/>
          <w:szCs w:val="24"/>
        </w:rPr>
        <w:tab/>
      </w:r>
      <w:r w:rsidRPr="00097DA2">
        <w:rPr>
          <w:spacing w:val="-2"/>
          <w:sz w:val="24"/>
          <w:szCs w:val="24"/>
        </w:rPr>
        <w:t xml:space="preserve">подобное), </w:t>
      </w:r>
      <w:r w:rsidRPr="00097DA2">
        <w:rPr>
          <w:sz w:val="24"/>
          <w:szCs w:val="24"/>
        </w:rPr>
        <w:t>посещение спектаклей, выставок;</w:t>
      </w:r>
    </w:p>
    <w:p w:rsidR="006B7E23" w:rsidRPr="00097DA2" w:rsidRDefault="002613A1" w:rsidP="00151827">
      <w:pPr>
        <w:pStyle w:val="a5"/>
        <w:numPr>
          <w:ilvl w:val="1"/>
          <w:numId w:val="32"/>
        </w:numPr>
        <w:tabs>
          <w:tab w:val="left" w:pos="851"/>
          <w:tab w:val="left" w:pos="1619"/>
        </w:tabs>
        <w:ind w:left="0" w:firstLine="567"/>
        <w:rPr>
          <w:sz w:val="24"/>
          <w:szCs w:val="24"/>
        </w:rPr>
      </w:pPr>
      <w:r w:rsidRPr="00097DA2">
        <w:rPr>
          <w:sz w:val="24"/>
          <w:szCs w:val="24"/>
        </w:rPr>
        <w:t>игровые</w:t>
      </w:r>
      <w:r w:rsidRPr="00097DA2">
        <w:rPr>
          <w:spacing w:val="-5"/>
          <w:sz w:val="24"/>
          <w:szCs w:val="24"/>
        </w:rPr>
        <w:t xml:space="preserve"> </w:t>
      </w:r>
      <w:r w:rsidRPr="00097DA2">
        <w:rPr>
          <w:sz w:val="24"/>
          <w:szCs w:val="24"/>
        </w:rPr>
        <w:t>методы</w:t>
      </w:r>
      <w:r w:rsidRPr="00097DA2">
        <w:rPr>
          <w:spacing w:val="-2"/>
          <w:sz w:val="24"/>
          <w:szCs w:val="24"/>
        </w:rPr>
        <w:t xml:space="preserve"> </w:t>
      </w:r>
      <w:r w:rsidRPr="00097DA2">
        <w:rPr>
          <w:sz w:val="24"/>
          <w:szCs w:val="24"/>
        </w:rPr>
        <w:t>(игровая</w:t>
      </w:r>
      <w:r w:rsidRPr="00097DA2">
        <w:rPr>
          <w:spacing w:val="-2"/>
          <w:sz w:val="24"/>
          <w:szCs w:val="24"/>
        </w:rPr>
        <w:t xml:space="preserve"> </w:t>
      </w:r>
      <w:r w:rsidRPr="00097DA2">
        <w:rPr>
          <w:sz w:val="24"/>
          <w:szCs w:val="24"/>
        </w:rPr>
        <w:t>роль,</w:t>
      </w:r>
      <w:r w:rsidRPr="00097DA2">
        <w:rPr>
          <w:spacing w:val="-2"/>
          <w:sz w:val="24"/>
          <w:szCs w:val="24"/>
        </w:rPr>
        <w:t xml:space="preserve"> </w:t>
      </w:r>
      <w:r w:rsidRPr="00097DA2">
        <w:rPr>
          <w:sz w:val="24"/>
          <w:szCs w:val="24"/>
        </w:rPr>
        <w:t>игровая</w:t>
      </w:r>
      <w:r w:rsidRPr="00097DA2">
        <w:rPr>
          <w:spacing w:val="-2"/>
          <w:sz w:val="24"/>
          <w:szCs w:val="24"/>
        </w:rPr>
        <w:t xml:space="preserve"> </w:t>
      </w:r>
      <w:r w:rsidRPr="00097DA2">
        <w:rPr>
          <w:sz w:val="24"/>
          <w:szCs w:val="24"/>
        </w:rPr>
        <w:t>ситуация,</w:t>
      </w:r>
      <w:r w:rsidRPr="00097DA2">
        <w:rPr>
          <w:spacing w:val="-2"/>
          <w:sz w:val="24"/>
          <w:szCs w:val="24"/>
        </w:rPr>
        <w:t xml:space="preserve"> </w:t>
      </w:r>
      <w:r w:rsidRPr="00097DA2">
        <w:rPr>
          <w:sz w:val="24"/>
          <w:szCs w:val="24"/>
        </w:rPr>
        <w:t>игровое</w:t>
      </w:r>
      <w:r w:rsidRPr="00097DA2">
        <w:rPr>
          <w:spacing w:val="-4"/>
          <w:sz w:val="24"/>
          <w:szCs w:val="24"/>
        </w:rPr>
        <w:t xml:space="preserve"> </w:t>
      </w:r>
      <w:r w:rsidRPr="00097DA2">
        <w:rPr>
          <w:sz w:val="24"/>
          <w:szCs w:val="24"/>
        </w:rPr>
        <w:t>действие</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другие);</w:t>
      </w:r>
    </w:p>
    <w:p w:rsidR="006B7E23" w:rsidRPr="00097DA2" w:rsidRDefault="002613A1" w:rsidP="00151827">
      <w:pPr>
        <w:pStyle w:val="a5"/>
        <w:numPr>
          <w:ilvl w:val="1"/>
          <w:numId w:val="32"/>
        </w:numPr>
        <w:tabs>
          <w:tab w:val="left" w:pos="851"/>
          <w:tab w:val="left" w:pos="1620"/>
        </w:tabs>
        <w:ind w:left="0" w:firstLine="567"/>
        <w:jc w:val="both"/>
        <w:rPr>
          <w:sz w:val="24"/>
          <w:szCs w:val="24"/>
        </w:rPr>
      </w:pPr>
      <w:r w:rsidRPr="00097DA2">
        <w:rPr>
          <w:sz w:val="24"/>
          <w:szCs w:val="24"/>
        </w:rPr>
        <w:t>демонстрация собственной нравственной</w:t>
      </w:r>
      <w:r w:rsidRPr="00097DA2">
        <w:rPr>
          <w:spacing w:val="-1"/>
          <w:sz w:val="24"/>
          <w:szCs w:val="24"/>
        </w:rPr>
        <w:t xml:space="preserve"> </w:t>
      </w:r>
      <w:r w:rsidRPr="00097DA2">
        <w:rPr>
          <w:sz w:val="24"/>
          <w:szCs w:val="24"/>
        </w:rPr>
        <w:t>позиции</w:t>
      </w:r>
      <w:r w:rsidRPr="00097DA2">
        <w:rPr>
          <w:spacing w:val="-1"/>
          <w:sz w:val="24"/>
          <w:szCs w:val="24"/>
        </w:rPr>
        <w:t xml:space="preserve"> </w:t>
      </w:r>
      <w:r w:rsidRPr="00097DA2">
        <w:rPr>
          <w:sz w:val="24"/>
          <w:szCs w:val="24"/>
        </w:rPr>
        <w:t>педагогом, личный</w:t>
      </w:r>
      <w:r w:rsidRPr="00097DA2">
        <w:rPr>
          <w:spacing w:val="-2"/>
          <w:sz w:val="24"/>
          <w:szCs w:val="24"/>
        </w:rPr>
        <w:t xml:space="preserve"> </w:t>
      </w:r>
      <w:r w:rsidRPr="00097DA2">
        <w:rPr>
          <w:sz w:val="24"/>
          <w:szCs w:val="24"/>
        </w:rPr>
        <w:t>пример педагога, приучение к вежливому общению, поощрение (одобрение, тактильный контакт, похвала, поощряющий взгляд).</w:t>
      </w:r>
    </w:p>
    <w:p w:rsidR="006B7E23" w:rsidRPr="00097DA2" w:rsidRDefault="006B7E23" w:rsidP="00562461">
      <w:pPr>
        <w:pStyle w:val="a3"/>
        <w:tabs>
          <w:tab w:val="left" w:pos="851"/>
        </w:tabs>
        <w:ind w:left="0" w:firstLine="567"/>
      </w:pPr>
    </w:p>
    <w:p w:rsidR="006B7E23" w:rsidRPr="00097DA2" w:rsidRDefault="002613A1" w:rsidP="00562461">
      <w:pPr>
        <w:pStyle w:val="31"/>
        <w:tabs>
          <w:tab w:val="left" w:pos="851"/>
        </w:tabs>
        <w:ind w:left="0" w:firstLine="567"/>
        <w:jc w:val="center"/>
      </w:pPr>
      <w:r w:rsidRPr="00097DA2">
        <w:t>Организация</w:t>
      </w:r>
      <w:r w:rsidRPr="00097DA2">
        <w:rPr>
          <w:spacing w:val="-14"/>
        </w:rPr>
        <w:t xml:space="preserve"> </w:t>
      </w:r>
      <w:r w:rsidRPr="00097DA2">
        <w:t>предметно-пространственной</w:t>
      </w:r>
      <w:r w:rsidRPr="00097DA2">
        <w:rPr>
          <w:spacing w:val="-12"/>
        </w:rPr>
        <w:t xml:space="preserve"> </w:t>
      </w:r>
      <w:r w:rsidRPr="00097DA2">
        <w:rPr>
          <w:spacing w:val="-2"/>
        </w:rPr>
        <w:t>среды</w:t>
      </w:r>
    </w:p>
    <w:p w:rsidR="006B7E23" w:rsidRPr="00097DA2" w:rsidRDefault="006B7E23" w:rsidP="00562461">
      <w:pPr>
        <w:pStyle w:val="a3"/>
        <w:tabs>
          <w:tab w:val="left" w:pos="851"/>
        </w:tabs>
        <w:ind w:left="0" w:firstLine="567"/>
        <w:rPr>
          <w:b/>
          <w:i/>
        </w:rPr>
      </w:pPr>
    </w:p>
    <w:p w:rsidR="006B7E23" w:rsidRPr="00097DA2" w:rsidRDefault="002613A1" w:rsidP="00562461">
      <w:pPr>
        <w:pStyle w:val="a3"/>
        <w:tabs>
          <w:tab w:val="left" w:pos="851"/>
        </w:tabs>
        <w:ind w:left="0" w:firstLine="567"/>
        <w:jc w:val="both"/>
      </w:pPr>
      <w:r w:rsidRPr="00097DA2">
        <w:t>Реализация воспитательного потенциала предметно-пространственной среды может предусматривать</w:t>
      </w:r>
      <w:r w:rsidRPr="00097DA2">
        <w:rPr>
          <w:spacing w:val="40"/>
        </w:rPr>
        <w:t xml:space="preserve">  </w:t>
      </w:r>
      <w:r w:rsidRPr="00097DA2">
        <w:t>совместную</w:t>
      </w:r>
      <w:r w:rsidRPr="00097DA2">
        <w:rPr>
          <w:spacing w:val="40"/>
        </w:rPr>
        <w:t xml:space="preserve">  </w:t>
      </w:r>
      <w:r w:rsidRPr="00097DA2">
        <w:t>деятельность</w:t>
      </w:r>
      <w:r w:rsidRPr="00097DA2">
        <w:rPr>
          <w:spacing w:val="40"/>
        </w:rPr>
        <w:t xml:space="preserve">  </w:t>
      </w:r>
      <w:r w:rsidRPr="00097DA2">
        <w:t>педагогов,</w:t>
      </w:r>
      <w:r w:rsidRPr="00097DA2">
        <w:rPr>
          <w:spacing w:val="40"/>
        </w:rPr>
        <w:t xml:space="preserve">  </w:t>
      </w:r>
      <w:r w:rsidRPr="00097DA2">
        <w:t>обучающихся,</w:t>
      </w:r>
      <w:r w:rsidRPr="00097DA2">
        <w:rPr>
          <w:spacing w:val="40"/>
        </w:rPr>
        <w:t xml:space="preserve">  </w:t>
      </w:r>
      <w:r w:rsidRPr="00097DA2">
        <w:t>других</w:t>
      </w:r>
      <w:r w:rsidRPr="00097DA2">
        <w:rPr>
          <w:spacing w:val="40"/>
        </w:rPr>
        <w:t xml:space="preserve">  </w:t>
      </w:r>
      <w:r w:rsidRPr="00097DA2">
        <w:t>участников</w:t>
      </w:r>
      <w:r w:rsidR="00884F02" w:rsidRPr="00097DA2">
        <w:t xml:space="preserve"> </w:t>
      </w:r>
      <w:r w:rsidRPr="00097DA2">
        <w:t>образовательных</w:t>
      </w:r>
      <w:r w:rsidRPr="00097DA2">
        <w:rPr>
          <w:spacing w:val="40"/>
        </w:rPr>
        <w:t xml:space="preserve"> </w:t>
      </w:r>
      <w:r w:rsidRPr="00097DA2">
        <w:t>отношений</w:t>
      </w:r>
      <w:r w:rsidRPr="00097DA2">
        <w:rPr>
          <w:spacing w:val="40"/>
        </w:rPr>
        <w:t xml:space="preserve"> </w:t>
      </w:r>
      <w:r w:rsidRPr="00097DA2">
        <w:t>по</w:t>
      </w:r>
      <w:r w:rsidRPr="00097DA2">
        <w:rPr>
          <w:spacing w:val="40"/>
        </w:rPr>
        <w:t xml:space="preserve"> </w:t>
      </w:r>
      <w:r w:rsidRPr="00097DA2">
        <w:t>её</w:t>
      </w:r>
      <w:r w:rsidRPr="00097DA2">
        <w:rPr>
          <w:spacing w:val="40"/>
        </w:rPr>
        <w:t xml:space="preserve"> </w:t>
      </w:r>
      <w:r w:rsidRPr="00097DA2">
        <w:t>созданию,</w:t>
      </w:r>
      <w:r w:rsidRPr="00097DA2">
        <w:rPr>
          <w:spacing w:val="40"/>
        </w:rPr>
        <w:t xml:space="preserve"> </w:t>
      </w:r>
      <w:r w:rsidRPr="00097DA2">
        <w:t>поддержанию,</w:t>
      </w:r>
      <w:r w:rsidRPr="00097DA2">
        <w:rPr>
          <w:spacing w:val="40"/>
        </w:rPr>
        <w:t xml:space="preserve"> </w:t>
      </w:r>
      <w:r w:rsidRPr="00097DA2">
        <w:t>использованию</w:t>
      </w:r>
      <w:r w:rsidRPr="00097DA2">
        <w:rPr>
          <w:spacing w:val="40"/>
        </w:rPr>
        <w:t xml:space="preserve"> </w:t>
      </w:r>
      <w:r w:rsidRPr="00097DA2">
        <w:t>в</w:t>
      </w:r>
      <w:r w:rsidRPr="00097DA2">
        <w:rPr>
          <w:spacing w:val="40"/>
        </w:rPr>
        <w:t xml:space="preserve"> </w:t>
      </w:r>
      <w:r w:rsidRPr="00097DA2">
        <w:t xml:space="preserve">воспитательном </w:t>
      </w:r>
      <w:r w:rsidRPr="00097DA2">
        <w:rPr>
          <w:spacing w:val="-2"/>
        </w:rPr>
        <w:t>процессе.</w:t>
      </w:r>
    </w:p>
    <w:p w:rsidR="006B7E23" w:rsidRPr="00097DA2" w:rsidRDefault="002613A1" w:rsidP="00562461">
      <w:pPr>
        <w:pStyle w:val="a3"/>
        <w:tabs>
          <w:tab w:val="left" w:pos="851"/>
        </w:tabs>
        <w:ind w:left="0" w:firstLine="567"/>
      </w:pPr>
      <w:r w:rsidRPr="00097DA2">
        <w:t>РППС</w:t>
      </w:r>
      <w:r w:rsidRPr="00097DA2">
        <w:rPr>
          <w:spacing w:val="33"/>
        </w:rPr>
        <w:t xml:space="preserve"> </w:t>
      </w:r>
      <w:r w:rsidRPr="00097DA2">
        <w:t>отражает</w:t>
      </w:r>
      <w:r w:rsidRPr="00097DA2">
        <w:rPr>
          <w:spacing w:val="33"/>
        </w:rPr>
        <w:t xml:space="preserve"> </w:t>
      </w:r>
      <w:r w:rsidRPr="00097DA2">
        <w:t>ценности,</w:t>
      </w:r>
      <w:r w:rsidRPr="00097DA2">
        <w:rPr>
          <w:spacing w:val="33"/>
        </w:rPr>
        <w:t xml:space="preserve"> </w:t>
      </w:r>
      <w:r w:rsidRPr="00097DA2">
        <w:t>на</w:t>
      </w:r>
      <w:r w:rsidRPr="00097DA2">
        <w:rPr>
          <w:spacing w:val="29"/>
        </w:rPr>
        <w:t xml:space="preserve"> </w:t>
      </w:r>
      <w:r w:rsidRPr="00097DA2">
        <w:t>которых</w:t>
      </w:r>
      <w:r w:rsidRPr="00097DA2">
        <w:rPr>
          <w:spacing w:val="35"/>
        </w:rPr>
        <w:t xml:space="preserve"> </w:t>
      </w:r>
      <w:r w:rsidRPr="00097DA2">
        <w:t>строится</w:t>
      </w:r>
      <w:r w:rsidRPr="00097DA2">
        <w:rPr>
          <w:spacing w:val="33"/>
        </w:rPr>
        <w:t xml:space="preserve"> </w:t>
      </w:r>
      <w:r w:rsidRPr="00097DA2">
        <w:t>программа</w:t>
      </w:r>
      <w:r w:rsidRPr="00097DA2">
        <w:rPr>
          <w:spacing w:val="32"/>
        </w:rPr>
        <w:t xml:space="preserve"> </w:t>
      </w:r>
      <w:r w:rsidRPr="00097DA2">
        <w:t>воспитания,</w:t>
      </w:r>
      <w:r w:rsidRPr="00097DA2">
        <w:rPr>
          <w:spacing w:val="33"/>
        </w:rPr>
        <w:t xml:space="preserve"> </w:t>
      </w:r>
      <w:r w:rsidRPr="00097DA2">
        <w:t>способствует</w:t>
      </w:r>
      <w:r w:rsidRPr="00097DA2">
        <w:rPr>
          <w:spacing w:val="31"/>
        </w:rPr>
        <w:t xml:space="preserve"> </w:t>
      </w:r>
      <w:r w:rsidRPr="00097DA2">
        <w:t>их принятию и раскрытию ребенком.</w:t>
      </w:r>
    </w:p>
    <w:p w:rsidR="006B7E23" w:rsidRPr="00097DA2" w:rsidRDefault="002613A1" w:rsidP="00562461">
      <w:pPr>
        <w:pStyle w:val="a3"/>
        <w:tabs>
          <w:tab w:val="left" w:pos="851"/>
        </w:tabs>
        <w:ind w:left="0" w:firstLine="567"/>
      </w:pPr>
      <w:r w:rsidRPr="00097DA2">
        <w:t>Среда</w:t>
      </w:r>
      <w:r w:rsidRPr="00097DA2">
        <w:rPr>
          <w:spacing w:val="-5"/>
        </w:rPr>
        <w:t xml:space="preserve"> </w:t>
      </w:r>
      <w:r w:rsidRPr="00097DA2">
        <w:t>включает</w:t>
      </w:r>
      <w:r w:rsidRPr="00097DA2">
        <w:rPr>
          <w:spacing w:val="-2"/>
        </w:rPr>
        <w:t xml:space="preserve"> </w:t>
      </w:r>
      <w:r w:rsidRPr="00097DA2">
        <w:t>знаки</w:t>
      </w:r>
      <w:r w:rsidRPr="00097DA2">
        <w:rPr>
          <w:spacing w:val="-3"/>
        </w:rPr>
        <w:t xml:space="preserve"> </w:t>
      </w:r>
      <w:r w:rsidRPr="00097DA2">
        <w:t>и</w:t>
      </w:r>
      <w:r w:rsidRPr="00097DA2">
        <w:rPr>
          <w:spacing w:val="-2"/>
        </w:rPr>
        <w:t xml:space="preserve"> </w:t>
      </w:r>
      <w:r w:rsidRPr="00097DA2">
        <w:t>символы</w:t>
      </w:r>
      <w:r w:rsidRPr="00097DA2">
        <w:rPr>
          <w:spacing w:val="-2"/>
        </w:rPr>
        <w:t xml:space="preserve"> </w:t>
      </w:r>
      <w:r w:rsidRPr="00097DA2">
        <w:t>России,</w:t>
      </w:r>
      <w:r w:rsidRPr="00097DA2">
        <w:rPr>
          <w:spacing w:val="-1"/>
        </w:rPr>
        <w:t xml:space="preserve"> </w:t>
      </w:r>
      <w:r w:rsidR="002B2D59" w:rsidRPr="00097DA2">
        <w:t>Оренбургской</w:t>
      </w:r>
      <w:r w:rsidRPr="00097DA2">
        <w:rPr>
          <w:spacing w:val="-2"/>
        </w:rPr>
        <w:t xml:space="preserve"> </w:t>
      </w:r>
      <w:r w:rsidRPr="00097DA2">
        <w:t>области,</w:t>
      </w:r>
      <w:r w:rsidRPr="00097DA2">
        <w:rPr>
          <w:spacing w:val="-2"/>
        </w:rPr>
        <w:t xml:space="preserve"> </w:t>
      </w:r>
      <w:r w:rsidRPr="00097DA2">
        <w:t>города</w:t>
      </w:r>
      <w:r w:rsidRPr="00097DA2">
        <w:rPr>
          <w:spacing w:val="-1"/>
        </w:rPr>
        <w:t xml:space="preserve"> </w:t>
      </w:r>
      <w:r w:rsidR="002B2D59" w:rsidRPr="00097DA2">
        <w:rPr>
          <w:spacing w:val="-2"/>
        </w:rPr>
        <w:t>Орска</w:t>
      </w:r>
      <w:r w:rsidRPr="00097DA2">
        <w:rPr>
          <w:spacing w:val="-2"/>
        </w:rPr>
        <w:t>.</w:t>
      </w:r>
    </w:p>
    <w:p w:rsidR="006B7E23" w:rsidRPr="00097DA2" w:rsidRDefault="002613A1" w:rsidP="00562461">
      <w:pPr>
        <w:pStyle w:val="a3"/>
        <w:tabs>
          <w:tab w:val="left" w:pos="851"/>
        </w:tabs>
        <w:ind w:left="0" w:firstLine="567"/>
      </w:pPr>
      <w:r w:rsidRPr="00097DA2">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6B7E23" w:rsidRPr="00097DA2" w:rsidRDefault="002613A1" w:rsidP="00562461">
      <w:pPr>
        <w:pStyle w:val="a3"/>
        <w:tabs>
          <w:tab w:val="left" w:pos="851"/>
        </w:tabs>
        <w:ind w:left="0" w:firstLine="567"/>
      </w:pPr>
      <w:r w:rsidRPr="00097DA2">
        <w:t>Среда</w:t>
      </w:r>
      <w:r w:rsidRPr="00097DA2">
        <w:rPr>
          <w:spacing w:val="-5"/>
        </w:rPr>
        <w:t xml:space="preserve"> </w:t>
      </w:r>
      <w:r w:rsidRPr="00097DA2">
        <w:t>в</w:t>
      </w:r>
      <w:r w:rsidRPr="00097DA2">
        <w:rPr>
          <w:spacing w:val="-2"/>
        </w:rPr>
        <w:t xml:space="preserve"> </w:t>
      </w:r>
      <w:r w:rsidRPr="00097DA2">
        <w:t>детском</w:t>
      </w:r>
      <w:r w:rsidRPr="00097DA2">
        <w:rPr>
          <w:spacing w:val="-3"/>
        </w:rPr>
        <w:t xml:space="preserve"> </w:t>
      </w:r>
      <w:r w:rsidRPr="00097DA2">
        <w:t>саду</w:t>
      </w:r>
      <w:r w:rsidRPr="00097DA2">
        <w:rPr>
          <w:spacing w:val="-6"/>
        </w:rPr>
        <w:t xml:space="preserve"> </w:t>
      </w:r>
      <w:r w:rsidRPr="00097DA2">
        <w:t>экологична,</w:t>
      </w:r>
      <w:r w:rsidRPr="00097DA2">
        <w:rPr>
          <w:spacing w:val="-2"/>
        </w:rPr>
        <w:t xml:space="preserve"> </w:t>
      </w:r>
      <w:r w:rsidRPr="00097DA2">
        <w:t>природосообразна</w:t>
      </w:r>
      <w:r w:rsidRPr="00097DA2">
        <w:rPr>
          <w:spacing w:val="-2"/>
        </w:rPr>
        <w:t xml:space="preserve"> </w:t>
      </w:r>
      <w:r w:rsidRPr="00097DA2">
        <w:t>и</w:t>
      </w:r>
      <w:r w:rsidRPr="00097DA2">
        <w:rPr>
          <w:spacing w:val="-1"/>
        </w:rPr>
        <w:t xml:space="preserve"> </w:t>
      </w:r>
      <w:r w:rsidRPr="00097DA2">
        <w:rPr>
          <w:spacing w:val="-2"/>
        </w:rPr>
        <w:t>безопасна.</w:t>
      </w:r>
    </w:p>
    <w:p w:rsidR="006B7E23" w:rsidRPr="00097DA2" w:rsidRDefault="002613A1" w:rsidP="00562461">
      <w:pPr>
        <w:pStyle w:val="a3"/>
        <w:tabs>
          <w:tab w:val="left" w:pos="851"/>
        </w:tabs>
        <w:ind w:left="0" w:firstLine="567"/>
      </w:pPr>
      <w:r w:rsidRPr="00097DA2">
        <w:t>Среда</w:t>
      </w:r>
      <w:r w:rsidRPr="00097DA2">
        <w:rPr>
          <w:spacing w:val="40"/>
        </w:rPr>
        <w:t xml:space="preserve"> </w:t>
      </w:r>
      <w:r w:rsidRPr="00097DA2">
        <w:t>обеспечивает</w:t>
      </w:r>
      <w:r w:rsidRPr="00097DA2">
        <w:rPr>
          <w:spacing w:val="40"/>
        </w:rPr>
        <w:t xml:space="preserve"> </w:t>
      </w:r>
      <w:r w:rsidRPr="00097DA2">
        <w:t>ребенку</w:t>
      </w:r>
      <w:r w:rsidRPr="00097DA2">
        <w:rPr>
          <w:spacing w:val="40"/>
        </w:rPr>
        <w:t xml:space="preserve"> </w:t>
      </w:r>
      <w:r w:rsidRPr="00097DA2">
        <w:t>возможность</w:t>
      </w:r>
      <w:r w:rsidRPr="00097DA2">
        <w:rPr>
          <w:spacing w:val="40"/>
        </w:rPr>
        <w:t xml:space="preserve"> </w:t>
      </w:r>
      <w:r w:rsidRPr="00097DA2">
        <w:t>общения,</w:t>
      </w:r>
      <w:r w:rsidRPr="00097DA2">
        <w:rPr>
          <w:spacing w:val="40"/>
        </w:rPr>
        <w:t xml:space="preserve"> </w:t>
      </w:r>
      <w:r w:rsidRPr="00097DA2">
        <w:t>игры</w:t>
      </w:r>
      <w:r w:rsidRPr="00097DA2">
        <w:rPr>
          <w:spacing w:val="40"/>
        </w:rPr>
        <w:t xml:space="preserve"> </w:t>
      </w:r>
      <w:r w:rsidRPr="00097DA2">
        <w:t>и</w:t>
      </w:r>
      <w:r w:rsidRPr="00097DA2">
        <w:rPr>
          <w:spacing w:val="40"/>
        </w:rPr>
        <w:t xml:space="preserve"> </w:t>
      </w:r>
      <w:r w:rsidRPr="00097DA2">
        <w:t>совместной</w:t>
      </w:r>
      <w:r w:rsidRPr="00097DA2">
        <w:rPr>
          <w:spacing w:val="40"/>
        </w:rPr>
        <w:t xml:space="preserve"> </w:t>
      </w:r>
      <w:r w:rsidRPr="00097DA2">
        <w:t>деятельности.</w:t>
      </w:r>
      <w:r w:rsidRPr="00097DA2">
        <w:rPr>
          <w:spacing w:val="40"/>
        </w:rPr>
        <w:t xml:space="preserve"> </w:t>
      </w:r>
      <w:r w:rsidRPr="00097DA2">
        <w:t>Отражает ценность семьи, людей разных поколений, радость общения с семьей.</w:t>
      </w:r>
    </w:p>
    <w:p w:rsidR="006B7E23" w:rsidRPr="00097DA2" w:rsidRDefault="002613A1" w:rsidP="00562461">
      <w:pPr>
        <w:pStyle w:val="a3"/>
        <w:tabs>
          <w:tab w:val="left" w:pos="851"/>
        </w:tabs>
        <w:ind w:left="0" w:firstLine="567"/>
        <w:jc w:val="both"/>
      </w:pPr>
      <w:r w:rsidRPr="00097DA2">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B7E23" w:rsidRPr="00097DA2" w:rsidRDefault="002613A1" w:rsidP="00562461">
      <w:pPr>
        <w:pStyle w:val="a3"/>
        <w:tabs>
          <w:tab w:val="left" w:pos="851"/>
        </w:tabs>
        <w:ind w:left="0" w:firstLine="567"/>
        <w:jc w:val="both"/>
      </w:pPr>
      <w:r w:rsidRPr="00097DA2">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w:t>
      </w:r>
      <w:r w:rsidRPr="00097DA2">
        <w:rPr>
          <w:spacing w:val="-2"/>
        </w:rPr>
        <w:t>среде.</w:t>
      </w:r>
    </w:p>
    <w:p w:rsidR="006B7E23" w:rsidRPr="00097DA2" w:rsidRDefault="002613A1" w:rsidP="00562461">
      <w:pPr>
        <w:pStyle w:val="a3"/>
        <w:tabs>
          <w:tab w:val="left" w:pos="851"/>
        </w:tabs>
        <w:ind w:left="0" w:firstLine="567"/>
      </w:pPr>
      <w:r w:rsidRPr="00097DA2">
        <w:t>Среда</w:t>
      </w:r>
      <w:r w:rsidRPr="00097DA2">
        <w:rPr>
          <w:spacing w:val="40"/>
        </w:rPr>
        <w:t xml:space="preserve"> </w:t>
      </w:r>
      <w:r w:rsidRPr="00097DA2">
        <w:t>обеспечивает</w:t>
      </w:r>
      <w:r w:rsidRPr="00097DA2">
        <w:rPr>
          <w:spacing w:val="40"/>
        </w:rPr>
        <w:t xml:space="preserve"> </w:t>
      </w:r>
      <w:r w:rsidRPr="00097DA2">
        <w:t>ребенку</w:t>
      </w:r>
      <w:r w:rsidRPr="00097DA2">
        <w:rPr>
          <w:spacing w:val="40"/>
        </w:rPr>
        <w:t xml:space="preserve"> </w:t>
      </w:r>
      <w:r w:rsidRPr="00097DA2">
        <w:t>возможности</w:t>
      </w:r>
      <w:r w:rsidRPr="00097DA2">
        <w:rPr>
          <w:spacing w:val="40"/>
        </w:rPr>
        <w:t xml:space="preserve"> </w:t>
      </w:r>
      <w:r w:rsidRPr="00097DA2">
        <w:t>для</w:t>
      </w:r>
      <w:r w:rsidRPr="00097DA2">
        <w:rPr>
          <w:spacing w:val="40"/>
        </w:rPr>
        <w:t xml:space="preserve"> </w:t>
      </w:r>
      <w:r w:rsidRPr="00097DA2">
        <w:t>укрепления</w:t>
      </w:r>
      <w:r w:rsidRPr="00097DA2">
        <w:rPr>
          <w:spacing w:val="40"/>
        </w:rPr>
        <w:t xml:space="preserve"> </w:t>
      </w:r>
      <w:r w:rsidRPr="00097DA2">
        <w:t>здоровья,</w:t>
      </w:r>
      <w:r w:rsidRPr="00097DA2">
        <w:rPr>
          <w:spacing w:val="40"/>
        </w:rPr>
        <w:t xml:space="preserve"> </w:t>
      </w:r>
      <w:r w:rsidRPr="00097DA2">
        <w:t>раскрывает</w:t>
      </w:r>
      <w:r w:rsidRPr="00097DA2">
        <w:rPr>
          <w:spacing w:val="40"/>
        </w:rPr>
        <w:t xml:space="preserve"> </w:t>
      </w:r>
      <w:r w:rsidRPr="00097DA2">
        <w:t>смысл здорового образа жизни, физической культуры и спорта.</w:t>
      </w:r>
    </w:p>
    <w:p w:rsidR="006B7E23" w:rsidRPr="00097DA2" w:rsidRDefault="002613A1" w:rsidP="00562461">
      <w:pPr>
        <w:pStyle w:val="a3"/>
        <w:tabs>
          <w:tab w:val="left" w:pos="851"/>
        </w:tabs>
        <w:ind w:left="0" w:firstLine="567"/>
      </w:pPr>
      <w:r w:rsidRPr="00097DA2">
        <w:t>Среда</w:t>
      </w:r>
      <w:r w:rsidRPr="00097DA2">
        <w:rPr>
          <w:spacing w:val="31"/>
        </w:rPr>
        <w:t xml:space="preserve"> </w:t>
      </w:r>
      <w:r w:rsidRPr="00097DA2">
        <w:t>предоставляет</w:t>
      </w:r>
      <w:r w:rsidRPr="00097DA2">
        <w:rPr>
          <w:spacing w:val="32"/>
        </w:rPr>
        <w:t xml:space="preserve"> </w:t>
      </w:r>
      <w:r w:rsidRPr="00097DA2">
        <w:t>ребенку возможность</w:t>
      </w:r>
      <w:r w:rsidRPr="00097DA2">
        <w:rPr>
          <w:spacing w:val="32"/>
        </w:rPr>
        <w:t xml:space="preserve"> </w:t>
      </w:r>
      <w:r w:rsidRPr="00097DA2">
        <w:t>погружения</w:t>
      </w:r>
      <w:r w:rsidRPr="00097DA2">
        <w:rPr>
          <w:spacing w:val="31"/>
        </w:rPr>
        <w:t xml:space="preserve"> </w:t>
      </w:r>
      <w:r w:rsidRPr="00097DA2">
        <w:t>в</w:t>
      </w:r>
      <w:r w:rsidRPr="00097DA2">
        <w:rPr>
          <w:spacing w:val="31"/>
        </w:rPr>
        <w:t xml:space="preserve"> </w:t>
      </w:r>
      <w:r w:rsidRPr="00097DA2">
        <w:t>культуру</w:t>
      </w:r>
      <w:r w:rsidRPr="00097DA2">
        <w:rPr>
          <w:spacing w:val="29"/>
        </w:rPr>
        <w:t xml:space="preserve"> </w:t>
      </w:r>
      <w:r w:rsidRPr="00097DA2">
        <w:t>России,</w:t>
      </w:r>
      <w:r w:rsidRPr="00097DA2">
        <w:rPr>
          <w:spacing w:val="31"/>
        </w:rPr>
        <w:t xml:space="preserve"> </w:t>
      </w:r>
      <w:r w:rsidRPr="00097DA2">
        <w:t>знакомства</w:t>
      </w:r>
      <w:r w:rsidRPr="00097DA2">
        <w:rPr>
          <w:spacing w:val="30"/>
        </w:rPr>
        <w:t xml:space="preserve"> </w:t>
      </w:r>
      <w:r w:rsidRPr="00097DA2">
        <w:t>с особенностями региональной культурной традиции.</w:t>
      </w:r>
    </w:p>
    <w:p w:rsidR="006B7E23" w:rsidRPr="00097DA2" w:rsidRDefault="002613A1" w:rsidP="00562461">
      <w:pPr>
        <w:pStyle w:val="a3"/>
        <w:tabs>
          <w:tab w:val="left" w:pos="851"/>
        </w:tabs>
        <w:ind w:left="0" w:firstLine="567"/>
      </w:pPr>
      <w:r w:rsidRPr="00097DA2">
        <w:t>Вся</w:t>
      </w:r>
      <w:r w:rsidRPr="00097DA2">
        <w:rPr>
          <w:spacing w:val="-6"/>
        </w:rPr>
        <w:t xml:space="preserve"> </w:t>
      </w:r>
      <w:r w:rsidRPr="00097DA2">
        <w:t>среда</w:t>
      </w:r>
      <w:r w:rsidRPr="00097DA2">
        <w:rPr>
          <w:spacing w:val="-4"/>
        </w:rPr>
        <w:t xml:space="preserve"> </w:t>
      </w:r>
      <w:r w:rsidRPr="00097DA2">
        <w:t>дошкольной</w:t>
      </w:r>
      <w:r w:rsidRPr="00097DA2">
        <w:rPr>
          <w:spacing w:val="-5"/>
        </w:rPr>
        <w:t xml:space="preserve"> </w:t>
      </w:r>
      <w:r w:rsidRPr="00097DA2">
        <w:t>организации</w:t>
      </w:r>
      <w:r w:rsidRPr="00097DA2">
        <w:rPr>
          <w:spacing w:val="-4"/>
        </w:rPr>
        <w:t xml:space="preserve"> </w:t>
      </w:r>
      <w:r w:rsidRPr="00097DA2">
        <w:t>гармонична</w:t>
      </w:r>
      <w:r w:rsidRPr="00097DA2">
        <w:rPr>
          <w:spacing w:val="-4"/>
        </w:rPr>
        <w:t xml:space="preserve"> </w:t>
      </w:r>
      <w:r w:rsidRPr="00097DA2">
        <w:t>и</w:t>
      </w:r>
      <w:r w:rsidRPr="00097DA2">
        <w:rPr>
          <w:spacing w:val="-3"/>
        </w:rPr>
        <w:t xml:space="preserve"> </w:t>
      </w:r>
      <w:r w:rsidRPr="00097DA2">
        <w:t>эстетически</w:t>
      </w:r>
      <w:r w:rsidRPr="00097DA2">
        <w:rPr>
          <w:spacing w:val="-3"/>
        </w:rPr>
        <w:t xml:space="preserve"> </w:t>
      </w:r>
      <w:r w:rsidRPr="00097DA2">
        <w:rPr>
          <w:spacing w:val="-2"/>
        </w:rPr>
        <w:t>привлекательная.</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t xml:space="preserve">Наполняемость развивающей предметно-пространственной среды </w:t>
      </w:r>
      <w:r w:rsidR="002B2D59" w:rsidRPr="00097DA2">
        <w:t>МДОАУ «Детский сад № 79 «Аистенок» г. Орска</w:t>
      </w:r>
      <w:r w:rsidRPr="00097DA2">
        <w:t xml:space="preserve"> обеспечивает целостность воспитательного процесса в рамках реализации программы </w:t>
      </w:r>
      <w:r w:rsidRPr="00097DA2">
        <w:rPr>
          <w:spacing w:val="-2"/>
        </w:rPr>
        <w:t>воспитания:</w:t>
      </w:r>
    </w:p>
    <w:p w:rsidR="006B7E23" w:rsidRPr="00097DA2" w:rsidRDefault="002613A1" w:rsidP="00151827">
      <w:pPr>
        <w:pStyle w:val="a5"/>
        <w:numPr>
          <w:ilvl w:val="0"/>
          <w:numId w:val="20"/>
        </w:numPr>
        <w:tabs>
          <w:tab w:val="left" w:pos="851"/>
          <w:tab w:val="left" w:pos="1259"/>
        </w:tabs>
        <w:ind w:left="0" w:firstLine="567"/>
        <w:jc w:val="both"/>
        <w:rPr>
          <w:sz w:val="24"/>
          <w:szCs w:val="24"/>
        </w:rPr>
      </w:pPr>
      <w:r w:rsidRPr="00097DA2">
        <w:rPr>
          <w:sz w:val="24"/>
          <w:szCs w:val="24"/>
        </w:rPr>
        <w:t>подбор</w:t>
      </w:r>
      <w:r w:rsidRPr="00097DA2">
        <w:rPr>
          <w:spacing w:val="-6"/>
          <w:sz w:val="24"/>
          <w:szCs w:val="24"/>
        </w:rPr>
        <w:t xml:space="preserve"> </w:t>
      </w:r>
      <w:r w:rsidRPr="00097DA2">
        <w:rPr>
          <w:sz w:val="24"/>
          <w:szCs w:val="24"/>
        </w:rPr>
        <w:t>художественной</w:t>
      </w:r>
      <w:r w:rsidRPr="00097DA2">
        <w:rPr>
          <w:spacing w:val="-3"/>
          <w:sz w:val="24"/>
          <w:szCs w:val="24"/>
        </w:rPr>
        <w:t xml:space="preserve"> </w:t>
      </w:r>
      <w:r w:rsidRPr="00097DA2">
        <w:rPr>
          <w:spacing w:val="-2"/>
          <w:sz w:val="24"/>
          <w:szCs w:val="24"/>
        </w:rPr>
        <w:t>литературы;</w:t>
      </w:r>
    </w:p>
    <w:p w:rsidR="006B7E23" w:rsidRPr="00097DA2" w:rsidRDefault="002613A1" w:rsidP="00151827">
      <w:pPr>
        <w:pStyle w:val="a5"/>
        <w:numPr>
          <w:ilvl w:val="0"/>
          <w:numId w:val="20"/>
        </w:numPr>
        <w:tabs>
          <w:tab w:val="left" w:pos="851"/>
          <w:tab w:val="left" w:pos="1259"/>
        </w:tabs>
        <w:ind w:left="0" w:firstLine="567"/>
        <w:jc w:val="both"/>
        <w:rPr>
          <w:sz w:val="24"/>
          <w:szCs w:val="24"/>
        </w:rPr>
      </w:pPr>
      <w:r w:rsidRPr="00097DA2">
        <w:rPr>
          <w:sz w:val="24"/>
          <w:szCs w:val="24"/>
        </w:rPr>
        <w:t>подбор</w:t>
      </w:r>
      <w:r w:rsidRPr="00097DA2">
        <w:rPr>
          <w:spacing w:val="-1"/>
          <w:sz w:val="24"/>
          <w:szCs w:val="24"/>
        </w:rPr>
        <w:t xml:space="preserve"> </w:t>
      </w:r>
      <w:r w:rsidRPr="00097DA2">
        <w:rPr>
          <w:sz w:val="24"/>
          <w:szCs w:val="24"/>
        </w:rPr>
        <w:t>видео</w:t>
      </w:r>
      <w:r w:rsidRPr="00097DA2">
        <w:rPr>
          <w:spacing w:val="-1"/>
          <w:sz w:val="24"/>
          <w:szCs w:val="24"/>
        </w:rPr>
        <w:t xml:space="preserve"> </w:t>
      </w:r>
      <w:r w:rsidRPr="00097DA2">
        <w:rPr>
          <w:sz w:val="24"/>
          <w:szCs w:val="24"/>
        </w:rPr>
        <w:t xml:space="preserve">и </w:t>
      </w:r>
      <w:r w:rsidRPr="00097DA2">
        <w:rPr>
          <w:spacing w:val="-2"/>
          <w:sz w:val="24"/>
          <w:szCs w:val="24"/>
        </w:rPr>
        <w:t>аудиоматериалов;</w:t>
      </w:r>
    </w:p>
    <w:p w:rsidR="006B7E23" w:rsidRPr="00097DA2" w:rsidRDefault="002613A1" w:rsidP="00151827">
      <w:pPr>
        <w:pStyle w:val="a5"/>
        <w:numPr>
          <w:ilvl w:val="0"/>
          <w:numId w:val="20"/>
        </w:numPr>
        <w:tabs>
          <w:tab w:val="left" w:pos="851"/>
          <w:tab w:val="left" w:pos="1260"/>
          <w:tab w:val="left" w:pos="2246"/>
          <w:tab w:val="left" w:pos="5552"/>
          <w:tab w:val="left" w:pos="6852"/>
          <w:tab w:val="left" w:pos="8111"/>
          <w:tab w:val="left" w:pos="9267"/>
        </w:tabs>
        <w:ind w:left="0" w:firstLine="567"/>
        <w:rPr>
          <w:sz w:val="24"/>
          <w:szCs w:val="24"/>
        </w:rPr>
      </w:pPr>
      <w:r w:rsidRPr="00097DA2">
        <w:rPr>
          <w:spacing w:val="-2"/>
          <w:sz w:val="24"/>
          <w:szCs w:val="24"/>
        </w:rPr>
        <w:t>подбор</w:t>
      </w:r>
      <w:r w:rsidRPr="00097DA2">
        <w:rPr>
          <w:sz w:val="24"/>
          <w:szCs w:val="24"/>
        </w:rPr>
        <w:tab/>
      </w:r>
      <w:r w:rsidRPr="00097DA2">
        <w:rPr>
          <w:spacing w:val="-2"/>
          <w:sz w:val="24"/>
          <w:szCs w:val="24"/>
        </w:rPr>
        <w:t>наглядно-демонстрационного</w:t>
      </w:r>
      <w:r w:rsidRPr="00097DA2">
        <w:rPr>
          <w:sz w:val="24"/>
          <w:szCs w:val="24"/>
        </w:rPr>
        <w:tab/>
      </w:r>
      <w:r w:rsidRPr="00097DA2">
        <w:rPr>
          <w:spacing w:val="-2"/>
          <w:sz w:val="24"/>
          <w:szCs w:val="24"/>
        </w:rPr>
        <w:t>материала</w:t>
      </w:r>
      <w:r w:rsidRPr="00097DA2">
        <w:rPr>
          <w:sz w:val="24"/>
          <w:szCs w:val="24"/>
        </w:rPr>
        <w:tab/>
      </w:r>
      <w:r w:rsidRPr="00097DA2">
        <w:rPr>
          <w:spacing w:val="-2"/>
          <w:sz w:val="24"/>
          <w:szCs w:val="24"/>
        </w:rPr>
        <w:t>(картины,</w:t>
      </w:r>
      <w:r w:rsidRPr="00097DA2">
        <w:rPr>
          <w:sz w:val="24"/>
          <w:szCs w:val="24"/>
        </w:rPr>
        <w:tab/>
      </w:r>
      <w:r w:rsidRPr="00097DA2">
        <w:rPr>
          <w:spacing w:val="-2"/>
          <w:sz w:val="24"/>
          <w:szCs w:val="24"/>
        </w:rPr>
        <w:t>плакаты,</w:t>
      </w:r>
      <w:r w:rsidRPr="00097DA2">
        <w:rPr>
          <w:sz w:val="24"/>
          <w:szCs w:val="24"/>
        </w:rPr>
        <w:tab/>
      </w:r>
      <w:r w:rsidRPr="00097DA2">
        <w:rPr>
          <w:spacing w:val="-2"/>
          <w:sz w:val="24"/>
          <w:szCs w:val="24"/>
        </w:rPr>
        <w:t xml:space="preserve">тематические </w:t>
      </w:r>
      <w:r w:rsidRPr="00097DA2">
        <w:rPr>
          <w:sz w:val="24"/>
          <w:szCs w:val="24"/>
        </w:rPr>
        <w:t>иллюстрации и т.п.);</w:t>
      </w:r>
    </w:p>
    <w:p w:rsidR="006B7E23" w:rsidRPr="00097DA2" w:rsidRDefault="002613A1" w:rsidP="00151827">
      <w:pPr>
        <w:pStyle w:val="a5"/>
        <w:numPr>
          <w:ilvl w:val="0"/>
          <w:numId w:val="20"/>
        </w:numPr>
        <w:tabs>
          <w:tab w:val="left" w:pos="851"/>
          <w:tab w:val="left" w:pos="1260"/>
        </w:tabs>
        <w:ind w:left="0" w:firstLine="567"/>
        <w:rPr>
          <w:sz w:val="24"/>
          <w:szCs w:val="24"/>
        </w:rPr>
      </w:pPr>
      <w:r w:rsidRPr="00097DA2">
        <w:rPr>
          <w:sz w:val="24"/>
          <w:szCs w:val="24"/>
        </w:rPr>
        <w:t>наличие</w:t>
      </w:r>
      <w:r w:rsidRPr="00097DA2">
        <w:rPr>
          <w:spacing w:val="40"/>
          <w:sz w:val="24"/>
          <w:szCs w:val="24"/>
        </w:rPr>
        <w:t xml:space="preserve"> </w:t>
      </w:r>
      <w:r w:rsidRPr="00097DA2">
        <w:rPr>
          <w:sz w:val="24"/>
          <w:szCs w:val="24"/>
        </w:rPr>
        <w:t>демонстрационных</w:t>
      </w:r>
      <w:r w:rsidRPr="00097DA2">
        <w:rPr>
          <w:spacing w:val="40"/>
          <w:sz w:val="24"/>
          <w:szCs w:val="24"/>
        </w:rPr>
        <w:t xml:space="preserve"> </w:t>
      </w:r>
      <w:r w:rsidRPr="00097DA2">
        <w:rPr>
          <w:sz w:val="24"/>
          <w:szCs w:val="24"/>
        </w:rPr>
        <w:t>технических</w:t>
      </w:r>
      <w:r w:rsidRPr="00097DA2">
        <w:rPr>
          <w:spacing w:val="40"/>
          <w:sz w:val="24"/>
          <w:szCs w:val="24"/>
        </w:rPr>
        <w:t xml:space="preserve"> </w:t>
      </w:r>
      <w:r w:rsidRPr="00097DA2">
        <w:rPr>
          <w:sz w:val="24"/>
          <w:szCs w:val="24"/>
        </w:rPr>
        <w:t>средств</w:t>
      </w:r>
      <w:r w:rsidRPr="00097DA2">
        <w:rPr>
          <w:spacing w:val="40"/>
          <w:sz w:val="24"/>
          <w:szCs w:val="24"/>
        </w:rPr>
        <w:t xml:space="preserve"> </w:t>
      </w:r>
      <w:r w:rsidRPr="00097DA2">
        <w:rPr>
          <w:sz w:val="24"/>
          <w:szCs w:val="24"/>
        </w:rPr>
        <w:t>(проектор,</w:t>
      </w:r>
      <w:r w:rsidRPr="00097DA2">
        <w:rPr>
          <w:spacing w:val="40"/>
          <w:sz w:val="24"/>
          <w:szCs w:val="24"/>
        </w:rPr>
        <w:t xml:space="preserve"> </w:t>
      </w:r>
      <w:r w:rsidRPr="00097DA2">
        <w:rPr>
          <w:sz w:val="24"/>
          <w:szCs w:val="24"/>
        </w:rPr>
        <w:t>экран,</w:t>
      </w:r>
      <w:r w:rsidRPr="00097DA2">
        <w:rPr>
          <w:spacing w:val="40"/>
          <w:sz w:val="24"/>
          <w:szCs w:val="24"/>
        </w:rPr>
        <w:t xml:space="preserve"> </w:t>
      </w:r>
      <w:r w:rsidRPr="00097DA2">
        <w:rPr>
          <w:sz w:val="24"/>
          <w:szCs w:val="24"/>
        </w:rPr>
        <w:t>телевизор,</w:t>
      </w:r>
      <w:r w:rsidRPr="00097DA2">
        <w:rPr>
          <w:spacing w:val="40"/>
          <w:sz w:val="24"/>
          <w:szCs w:val="24"/>
        </w:rPr>
        <w:t xml:space="preserve"> </w:t>
      </w:r>
      <w:r w:rsidRPr="00097DA2">
        <w:rPr>
          <w:sz w:val="24"/>
          <w:szCs w:val="24"/>
        </w:rPr>
        <w:t>ноутбук, колонки и т.п.);</w:t>
      </w:r>
    </w:p>
    <w:p w:rsidR="006B7E23" w:rsidRPr="00097DA2" w:rsidRDefault="002613A1" w:rsidP="00151827">
      <w:pPr>
        <w:pStyle w:val="a5"/>
        <w:numPr>
          <w:ilvl w:val="0"/>
          <w:numId w:val="20"/>
        </w:numPr>
        <w:tabs>
          <w:tab w:val="left" w:pos="851"/>
          <w:tab w:val="left" w:pos="1260"/>
        </w:tabs>
        <w:ind w:left="0" w:firstLine="567"/>
        <w:rPr>
          <w:sz w:val="24"/>
          <w:szCs w:val="24"/>
        </w:rPr>
      </w:pPr>
      <w:r w:rsidRPr="00097DA2">
        <w:rPr>
          <w:sz w:val="24"/>
          <w:szCs w:val="24"/>
        </w:rPr>
        <w:t>подбор</w:t>
      </w:r>
      <w:r w:rsidRPr="00097DA2">
        <w:rPr>
          <w:spacing w:val="40"/>
          <w:sz w:val="24"/>
          <w:szCs w:val="24"/>
        </w:rPr>
        <w:t xml:space="preserve"> </w:t>
      </w:r>
      <w:r w:rsidRPr="00097DA2">
        <w:rPr>
          <w:sz w:val="24"/>
          <w:szCs w:val="24"/>
        </w:rPr>
        <w:t>оборудования</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организации</w:t>
      </w:r>
      <w:r w:rsidRPr="00097DA2">
        <w:rPr>
          <w:spacing w:val="40"/>
          <w:sz w:val="24"/>
          <w:szCs w:val="24"/>
        </w:rPr>
        <w:t xml:space="preserve"> </w:t>
      </w:r>
      <w:r w:rsidRPr="00097DA2">
        <w:rPr>
          <w:sz w:val="24"/>
          <w:szCs w:val="24"/>
        </w:rPr>
        <w:t>игровой</w:t>
      </w:r>
      <w:r w:rsidRPr="00097DA2">
        <w:rPr>
          <w:spacing w:val="40"/>
          <w:sz w:val="24"/>
          <w:szCs w:val="24"/>
        </w:rPr>
        <w:t xml:space="preserve"> </w:t>
      </w:r>
      <w:r w:rsidRPr="00097DA2">
        <w:rPr>
          <w:sz w:val="24"/>
          <w:szCs w:val="24"/>
        </w:rPr>
        <w:t>деятельности</w:t>
      </w:r>
      <w:r w:rsidRPr="00097DA2">
        <w:rPr>
          <w:spacing w:val="40"/>
          <w:sz w:val="24"/>
          <w:szCs w:val="24"/>
        </w:rPr>
        <w:t xml:space="preserve"> </w:t>
      </w:r>
      <w:r w:rsidRPr="00097DA2">
        <w:rPr>
          <w:sz w:val="24"/>
          <w:szCs w:val="24"/>
        </w:rPr>
        <w:t>(атрибуты</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сюжетно- ролевых, театральных, дидактических игр);</w:t>
      </w:r>
    </w:p>
    <w:p w:rsidR="006B7E23" w:rsidRPr="00097DA2" w:rsidRDefault="002613A1" w:rsidP="00151827">
      <w:pPr>
        <w:pStyle w:val="a5"/>
        <w:numPr>
          <w:ilvl w:val="0"/>
          <w:numId w:val="20"/>
        </w:numPr>
        <w:tabs>
          <w:tab w:val="left" w:pos="851"/>
          <w:tab w:val="left" w:pos="1260"/>
          <w:tab w:val="left" w:pos="2407"/>
          <w:tab w:val="left" w:pos="4249"/>
          <w:tab w:val="left" w:pos="5014"/>
          <w:tab w:val="left" w:pos="6715"/>
          <w:tab w:val="left" w:pos="7931"/>
          <w:tab w:val="left" w:pos="9290"/>
        </w:tabs>
        <w:ind w:left="0" w:firstLine="567"/>
        <w:rPr>
          <w:sz w:val="24"/>
          <w:szCs w:val="24"/>
        </w:rPr>
      </w:pPr>
      <w:r w:rsidRPr="00097DA2">
        <w:rPr>
          <w:spacing w:val="-2"/>
          <w:sz w:val="24"/>
          <w:szCs w:val="24"/>
        </w:rPr>
        <w:t>подбор</w:t>
      </w:r>
      <w:r w:rsidRPr="00097DA2">
        <w:rPr>
          <w:sz w:val="24"/>
          <w:szCs w:val="24"/>
        </w:rPr>
        <w:tab/>
      </w:r>
      <w:r w:rsidRPr="00097DA2">
        <w:rPr>
          <w:spacing w:val="-2"/>
          <w:sz w:val="24"/>
          <w:szCs w:val="24"/>
        </w:rPr>
        <w:t>оборудования</w:t>
      </w:r>
      <w:r w:rsidRPr="00097DA2">
        <w:rPr>
          <w:sz w:val="24"/>
          <w:szCs w:val="24"/>
        </w:rPr>
        <w:tab/>
      </w:r>
      <w:r w:rsidRPr="00097DA2">
        <w:rPr>
          <w:spacing w:val="-4"/>
          <w:sz w:val="24"/>
          <w:szCs w:val="24"/>
        </w:rPr>
        <w:t>для</w:t>
      </w:r>
      <w:r w:rsidRPr="00097DA2">
        <w:rPr>
          <w:sz w:val="24"/>
          <w:szCs w:val="24"/>
        </w:rPr>
        <w:tab/>
      </w:r>
      <w:r w:rsidRPr="00097DA2">
        <w:rPr>
          <w:spacing w:val="-2"/>
          <w:sz w:val="24"/>
          <w:szCs w:val="24"/>
        </w:rPr>
        <w:t>организации</w:t>
      </w:r>
      <w:r w:rsidRPr="00097DA2">
        <w:rPr>
          <w:sz w:val="24"/>
          <w:szCs w:val="24"/>
        </w:rPr>
        <w:tab/>
      </w:r>
      <w:r w:rsidRPr="00097DA2">
        <w:rPr>
          <w:spacing w:val="-2"/>
          <w:sz w:val="24"/>
          <w:szCs w:val="24"/>
        </w:rPr>
        <w:t>детской</w:t>
      </w:r>
      <w:r w:rsidRPr="00097DA2">
        <w:rPr>
          <w:sz w:val="24"/>
          <w:szCs w:val="24"/>
        </w:rPr>
        <w:tab/>
      </w:r>
      <w:r w:rsidRPr="00097DA2">
        <w:rPr>
          <w:spacing w:val="-2"/>
          <w:sz w:val="24"/>
          <w:szCs w:val="24"/>
        </w:rPr>
        <w:t>трудовой</w:t>
      </w:r>
      <w:r w:rsidRPr="00097DA2">
        <w:rPr>
          <w:sz w:val="24"/>
          <w:szCs w:val="24"/>
        </w:rPr>
        <w:tab/>
      </w:r>
      <w:r w:rsidRPr="00097DA2">
        <w:rPr>
          <w:spacing w:val="-2"/>
          <w:sz w:val="24"/>
          <w:szCs w:val="24"/>
        </w:rPr>
        <w:t xml:space="preserve">деятельности </w:t>
      </w:r>
      <w:r w:rsidRPr="00097DA2">
        <w:rPr>
          <w:sz w:val="24"/>
          <w:szCs w:val="24"/>
        </w:rPr>
        <w:t>(самообслуживание, бытовой труд, ручной труд).</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w:t>
      </w:r>
      <w:r w:rsidRPr="00097DA2">
        <w:rPr>
          <w:spacing w:val="19"/>
        </w:rPr>
        <w:t xml:space="preserve"> </w:t>
      </w:r>
      <w:r w:rsidRPr="00097DA2">
        <w:t>саморазвития, социализации и коррекции</w:t>
      </w:r>
      <w:r w:rsidRPr="00097DA2">
        <w:rPr>
          <w:spacing w:val="19"/>
        </w:rPr>
        <w:t xml:space="preserve"> </w:t>
      </w:r>
      <w:r w:rsidRPr="00097DA2">
        <w:t>воспитанников. В</w:t>
      </w:r>
      <w:r w:rsidRPr="00097DA2">
        <w:rPr>
          <w:spacing w:val="27"/>
        </w:rPr>
        <w:t xml:space="preserve"> </w:t>
      </w:r>
      <w:r w:rsidRPr="00097DA2">
        <w:t>детском саду не</w:t>
      </w:r>
      <w:r w:rsidR="00377BFD" w:rsidRPr="00097DA2">
        <w:t xml:space="preserve"> </w:t>
      </w:r>
      <w:r w:rsidRPr="00097DA2">
        <w:t>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6B7E23" w:rsidRPr="00097DA2" w:rsidRDefault="002613A1" w:rsidP="00562461">
      <w:pPr>
        <w:pStyle w:val="a3"/>
        <w:tabs>
          <w:tab w:val="left" w:pos="851"/>
        </w:tabs>
        <w:ind w:left="0" w:firstLine="567"/>
        <w:jc w:val="both"/>
      </w:pPr>
      <w:r w:rsidRPr="00097DA2">
        <w:t>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6B7E23" w:rsidRPr="00097DA2" w:rsidRDefault="002613A1" w:rsidP="00562461">
      <w:pPr>
        <w:pStyle w:val="a3"/>
        <w:tabs>
          <w:tab w:val="left" w:pos="851"/>
        </w:tabs>
        <w:ind w:left="0" w:firstLine="567"/>
        <w:jc w:val="both"/>
      </w:pPr>
      <w:r w:rsidRPr="00097DA2">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музей, кабинет учителя-дефектолога, а также сопутствующие помещения (медицинского назначения, пищеблока, прачечной) и служебно-бытовые помещения для персонала.</w:t>
      </w:r>
    </w:p>
    <w:p w:rsidR="006B7E23" w:rsidRPr="00097DA2" w:rsidRDefault="002613A1" w:rsidP="00562461">
      <w:pPr>
        <w:pStyle w:val="a3"/>
        <w:tabs>
          <w:tab w:val="left" w:pos="851"/>
        </w:tabs>
        <w:ind w:left="0" w:firstLine="567"/>
        <w:jc w:val="both"/>
      </w:pPr>
      <w:r w:rsidRPr="00097DA2">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6B7E23" w:rsidRPr="00097DA2" w:rsidRDefault="002613A1" w:rsidP="00562461">
      <w:pPr>
        <w:tabs>
          <w:tab w:val="left" w:pos="851"/>
        </w:tabs>
        <w:ind w:firstLine="567"/>
        <w:jc w:val="both"/>
        <w:rPr>
          <w:i/>
          <w:sz w:val="24"/>
          <w:szCs w:val="24"/>
        </w:rPr>
      </w:pPr>
      <w:r w:rsidRPr="00097DA2">
        <w:rPr>
          <w:sz w:val="24"/>
          <w:szCs w:val="24"/>
        </w:rPr>
        <w:t xml:space="preserve">Перечень конкретных позиций (пособий и атрибутов) </w:t>
      </w:r>
      <w:r w:rsidRPr="00097DA2">
        <w:rPr>
          <w:b/>
          <w:i/>
          <w:sz w:val="24"/>
          <w:szCs w:val="24"/>
        </w:rPr>
        <w:t xml:space="preserve">из Федеральной образовательной программы </w:t>
      </w:r>
      <w:r w:rsidRPr="00097DA2">
        <w:rPr>
          <w:i/>
          <w:sz w:val="24"/>
          <w:szCs w:val="24"/>
        </w:rPr>
        <w:t>(стр.187, 29.3.6.):</w:t>
      </w:r>
    </w:p>
    <w:p w:rsidR="006B7E23" w:rsidRPr="00097DA2" w:rsidRDefault="002613A1" w:rsidP="00151827">
      <w:pPr>
        <w:pStyle w:val="a5"/>
        <w:numPr>
          <w:ilvl w:val="0"/>
          <w:numId w:val="19"/>
        </w:numPr>
        <w:tabs>
          <w:tab w:val="left" w:pos="851"/>
          <w:tab w:val="left" w:pos="1532"/>
        </w:tabs>
        <w:ind w:left="0" w:firstLine="567"/>
        <w:rPr>
          <w:i/>
          <w:sz w:val="24"/>
          <w:szCs w:val="24"/>
        </w:rPr>
      </w:pPr>
      <w:r w:rsidRPr="00097DA2">
        <w:rPr>
          <w:i/>
          <w:sz w:val="24"/>
          <w:szCs w:val="24"/>
        </w:rPr>
        <w:t>знаки и символы государства, региона, населенного пункта и ДОУ:</w:t>
      </w:r>
      <w:r w:rsidRPr="00097DA2">
        <w:rPr>
          <w:i/>
          <w:spacing w:val="80"/>
          <w:sz w:val="24"/>
          <w:szCs w:val="24"/>
        </w:rPr>
        <w:t xml:space="preserve"> </w:t>
      </w:r>
      <w:r w:rsidRPr="00097DA2">
        <w:rPr>
          <w:sz w:val="24"/>
          <w:szCs w:val="24"/>
        </w:rPr>
        <w:t>информационные</w:t>
      </w:r>
      <w:r w:rsidRPr="00097DA2">
        <w:rPr>
          <w:spacing w:val="40"/>
          <w:sz w:val="24"/>
          <w:szCs w:val="24"/>
        </w:rPr>
        <w:t xml:space="preserve"> </w:t>
      </w:r>
      <w:r w:rsidRPr="00097DA2">
        <w:rPr>
          <w:sz w:val="24"/>
          <w:szCs w:val="24"/>
        </w:rPr>
        <w:t xml:space="preserve">стенды с символикой РФ, </w:t>
      </w:r>
      <w:r w:rsidR="002B2D59" w:rsidRPr="00097DA2">
        <w:rPr>
          <w:sz w:val="24"/>
          <w:szCs w:val="24"/>
        </w:rPr>
        <w:t>Оренбургской</w:t>
      </w:r>
      <w:r w:rsidRPr="00097DA2">
        <w:rPr>
          <w:sz w:val="24"/>
          <w:szCs w:val="24"/>
        </w:rPr>
        <w:t xml:space="preserve"> области, города </w:t>
      </w:r>
      <w:r w:rsidR="002B2D59" w:rsidRPr="00097DA2">
        <w:rPr>
          <w:sz w:val="24"/>
          <w:szCs w:val="24"/>
        </w:rPr>
        <w:t>Орска</w:t>
      </w:r>
      <w:r w:rsidRPr="00097DA2">
        <w:rPr>
          <w:sz w:val="24"/>
          <w:szCs w:val="24"/>
        </w:rPr>
        <w:t>;</w:t>
      </w:r>
    </w:p>
    <w:p w:rsidR="006B7E23" w:rsidRPr="00097DA2" w:rsidRDefault="002613A1" w:rsidP="00151827">
      <w:pPr>
        <w:pStyle w:val="a5"/>
        <w:numPr>
          <w:ilvl w:val="0"/>
          <w:numId w:val="19"/>
        </w:numPr>
        <w:tabs>
          <w:tab w:val="left" w:pos="851"/>
          <w:tab w:val="left" w:pos="1874"/>
          <w:tab w:val="left" w:pos="3395"/>
          <w:tab w:val="left" w:pos="4286"/>
          <w:tab w:val="left" w:pos="5952"/>
          <w:tab w:val="left" w:pos="7628"/>
          <w:tab w:val="left" w:pos="9649"/>
          <w:tab w:val="left" w:pos="9990"/>
        </w:tabs>
        <w:ind w:left="0" w:firstLine="567"/>
        <w:rPr>
          <w:sz w:val="24"/>
          <w:szCs w:val="24"/>
        </w:rPr>
      </w:pPr>
      <w:r w:rsidRPr="00097DA2">
        <w:rPr>
          <w:i/>
          <w:spacing w:val="-2"/>
          <w:sz w:val="24"/>
          <w:szCs w:val="24"/>
        </w:rPr>
        <w:t>компоненты</w:t>
      </w:r>
      <w:r w:rsidR="004A6015" w:rsidRPr="00097DA2">
        <w:rPr>
          <w:i/>
          <w:spacing w:val="-2"/>
          <w:sz w:val="24"/>
          <w:szCs w:val="24"/>
        </w:rPr>
        <w:t xml:space="preserve"> </w:t>
      </w:r>
      <w:r w:rsidRPr="00097DA2">
        <w:rPr>
          <w:i/>
          <w:spacing w:val="-2"/>
          <w:sz w:val="24"/>
          <w:szCs w:val="24"/>
        </w:rPr>
        <w:t>среды,</w:t>
      </w:r>
      <w:r w:rsidR="004A6015" w:rsidRPr="00097DA2">
        <w:rPr>
          <w:i/>
          <w:spacing w:val="-2"/>
          <w:sz w:val="24"/>
          <w:szCs w:val="24"/>
        </w:rPr>
        <w:t xml:space="preserve"> </w:t>
      </w:r>
      <w:r w:rsidRPr="00097DA2">
        <w:rPr>
          <w:i/>
          <w:spacing w:val="-2"/>
          <w:sz w:val="24"/>
          <w:szCs w:val="24"/>
        </w:rPr>
        <w:t>отражающие</w:t>
      </w:r>
      <w:r w:rsidR="004A6015" w:rsidRPr="00097DA2">
        <w:rPr>
          <w:i/>
          <w:spacing w:val="-2"/>
          <w:sz w:val="24"/>
          <w:szCs w:val="24"/>
        </w:rPr>
        <w:t xml:space="preserve"> </w:t>
      </w:r>
      <w:r w:rsidRPr="00097DA2">
        <w:rPr>
          <w:i/>
          <w:spacing w:val="-2"/>
          <w:sz w:val="24"/>
          <w:szCs w:val="24"/>
        </w:rPr>
        <w:t>региональные,</w:t>
      </w:r>
      <w:r w:rsidRPr="00097DA2">
        <w:rPr>
          <w:i/>
          <w:sz w:val="24"/>
          <w:szCs w:val="24"/>
        </w:rPr>
        <w:tab/>
      </w:r>
      <w:r w:rsidRPr="00097DA2">
        <w:rPr>
          <w:i/>
          <w:spacing w:val="-2"/>
          <w:sz w:val="24"/>
          <w:szCs w:val="24"/>
        </w:rPr>
        <w:t>этнографические</w:t>
      </w:r>
      <w:r w:rsidR="004A6015" w:rsidRPr="00097DA2">
        <w:rPr>
          <w:i/>
          <w:spacing w:val="-2"/>
          <w:sz w:val="24"/>
          <w:szCs w:val="24"/>
        </w:rPr>
        <w:t xml:space="preserve"> </w:t>
      </w:r>
      <w:r w:rsidRPr="00097DA2">
        <w:rPr>
          <w:i/>
          <w:spacing w:val="-10"/>
          <w:sz w:val="24"/>
          <w:szCs w:val="24"/>
        </w:rPr>
        <w:t>и</w:t>
      </w:r>
      <w:r w:rsidR="004A6015" w:rsidRPr="00097DA2">
        <w:rPr>
          <w:i/>
          <w:spacing w:val="-10"/>
          <w:sz w:val="24"/>
          <w:szCs w:val="24"/>
        </w:rPr>
        <w:t xml:space="preserve">  </w:t>
      </w:r>
      <w:r w:rsidRPr="00097DA2">
        <w:rPr>
          <w:i/>
          <w:spacing w:val="-2"/>
          <w:sz w:val="24"/>
          <w:szCs w:val="24"/>
        </w:rPr>
        <w:t xml:space="preserve">другие </w:t>
      </w:r>
      <w:r w:rsidRPr="00097DA2">
        <w:rPr>
          <w:i/>
          <w:sz w:val="24"/>
          <w:szCs w:val="24"/>
        </w:rPr>
        <w:t>особенности социокультурных условий, в которых находится ДОУ:</w:t>
      </w:r>
    </w:p>
    <w:p w:rsidR="006B7E23" w:rsidRPr="00097DA2" w:rsidRDefault="002613A1" w:rsidP="00562461">
      <w:pPr>
        <w:pStyle w:val="a3"/>
        <w:tabs>
          <w:tab w:val="left" w:pos="851"/>
        </w:tabs>
        <w:ind w:left="0" w:firstLine="567"/>
      </w:pPr>
      <w:r w:rsidRPr="00097DA2">
        <w:t>географические</w:t>
      </w:r>
      <w:r w:rsidRPr="00097DA2">
        <w:rPr>
          <w:spacing w:val="-8"/>
        </w:rPr>
        <w:t xml:space="preserve"> </w:t>
      </w:r>
      <w:r w:rsidRPr="00097DA2">
        <w:t>карты,</w:t>
      </w:r>
      <w:r w:rsidRPr="00097DA2">
        <w:rPr>
          <w:spacing w:val="-3"/>
        </w:rPr>
        <w:t xml:space="preserve"> </w:t>
      </w:r>
      <w:r w:rsidRPr="00097DA2">
        <w:t>глобус,</w:t>
      </w:r>
      <w:r w:rsidRPr="00097DA2">
        <w:rPr>
          <w:spacing w:val="-4"/>
        </w:rPr>
        <w:t xml:space="preserve"> </w:t>
      </w:r>
      <w:r w:rsidRPr="00097DA2">
        <w:t>макеты</w:t>
      </w:r>
      <w:r w:rsidRPr="00097DA2">
        <w:rPr>
          <w:spacing w:val="-5"/>
        </w:rPr>
        <w:t xml:space="preserve"> </w:t>
      </w:r>
      <w:r w:rsidRPr="00097DA2">
        <w:t>достопримечательностей</w:t>
      </w:r>
      <w:r w:rsidRPr="00097DA2">
        <w:rPr>
          <w:spacing w:val="-4"/>
        </w:rPr>
        <w:t xml:space="preserve"> </w:t>
      </w:r>
      <w:r w:rsidRPr="00097DA2">
        <w:rPr>
          <w:spacing w:val="-2"/>
        </w:rPr>
        <w:t>города,</w:t>
      </w:r>
    </w:p>
    <w:p w:rsidR="006B7E23" w:rsidRPr="00097DA2" w:rsidRDefault="002613A1" w:rsidP="00562461">
      <w:pPr>
        <w:pStyle w:val="a3"/>
        <w:tabs>
          <w:tab w:val="left" w:pos="851"/>
        </w:tabs>
        <w:ind w:left="0" w:firstLine="567"/>
      </w:pPr>
      <w:r w:rsidRPr="00097DA2">
        <w:t>книги,</w:t>
      </w:r>
      <w:r w:rsidRPr="00097DA2">
        <w:rPr>
          <w:spacing w:val="80"/>
        </w:rPr>
        <w:t xml:space="preserve"> </w:t>
      </w:r>
      <w:r w:rsidRPr="00097DA2">
        <w:t>альбомы</w:t>
      </w:r>
      <w:r w:rsidRPr="00097DA2">
        <w:rPr>
          <w:spacing w:val="80"/>
        </w:rPr>
        <w:t xml:space="preserve"> </w:t>
      </w:r>
      <w:r w:rsidRPr="00097DA2">
        <w:t>по</w:t>
      </w:r>
      <w:r w:rsidRPr="00097DA2">
        <w:rPr>
          <w:spacing w:val="80"/>
        </w:rPr>
        <w:t xml:space="preserve"> </w:t>
      </w:r>
      <w:r w:rsidRPr="00097DA2">
        <w:t>ознакомлению</w:t>
      </w:r>
      <w:r w:rsidRPr="00097DA2">
        <w:rPr>
          <w:spacing w:val="80"/>
        </w:rPr>
        <w:t xml:space="preserve"> </w:t>
      </w:r>
      <w:r w:rsidRPr="00097DA2">
        <w:t>с</w:t>
      </w:r>
      <w:r w:rsidRPr="00097DA2">
        <w:rPr>
          <w:spacing w:val="80"/>
        </w:rPr>
        <w:t xml:space="preserve"> </w:t>
      </w:r>
      <w:r w:rsidRPr="00097DA2">
        <w:t>народностями</w:t>
      </w:r>
      <w:r w:rsidRPr="00097DA2">
        <w:rPr>
          <w:spacing w:val="80"/>
        </w:rPr>
        <w:t xml:space="preserve"> </w:t>
      </w:r>
      <w:r w:rsidRPr="00097DA2">
        <w:t>России,</w:t>
      </w:r>
      <w:r w:rsidRPr="00097DA2">
        <w:rPr>
          <w:spacing w:val="80"/>
        </w:rPr>
        <w:t xml:space="preserve"> </w:t>
      </w:r>
      <w:r w:rsidRPr="00097DA2">
        <w:t>лэпбук</w:t>
      </w:r>
      <w:r w:rsidRPr="00097DA2">
        <w:rPr>
          <w:spacing w:val="80"/>
        </w:rPr>
        <w:t xml:space="preserve"> </w:t>
      </w:r>
      <w:r w:rsidRPr="00097DA2">
        <w:t>«Мо</w:t>
      </w:r>
      <w:r w:rsidR="002B2D59" w:rsidRPr="00097DA2">
        <w:t>й</w:t>
      </w:r>
      <w:r w:rsidRPr="00097DA2">
        <w:rPr>
          <w:spacing w:val="80"/>
        </w:rPr>
        <w:t xml:space="preserve"> </w:t>
      </w:r>
      <w:r w:rsidR="002B2D59" w:rsidRPr="00097DA2">
        <w:t>Орск</w:t>
      </w:r>
      <w:r w:rsidRPr="00097DA2">
        <w:t>»,</w:t>
      </w:r>
      <w:r w:rsidRPr="00097DA2">
        <w:rPr>
          <w:spacing w:val="80"/>
        </w:rPr>
        <w:t xml:space="preserve"> </w:t>
      </w:r>
      <w:r w:rsidRPr="00097DA2">
        <w:t>коллекция мини-кукл в национальных костюмах, предметы быта;</w:t>
      </w:r>
    </w:p>
    <w:p w:rsidR="006B7E23" w:rsidRPr="00097DA2" w:rsidRDefault="002613A1" w:rsidP="00562461">
      <w:pPr>
        <w:pStyle w:val="a3"/>
        <w:tabs>
          <w:tab w:val="left" w:pos="851"/>
        </w:tabs>
        <w:ind w:left="0" w:firstLine="567"/>
      </w:pPr>
      <w:r w:rsidRPr="00097DA2">
        <w:t>центр</w:t>
      </w:r>
      <w:r w:rsidRPr="00097DA2">
        <w:rPr>
          <w:spacing w:val="-1"/>
        </w:rPr>
        <w:t xml:space="preserve"> </w:t>
      </w:r>
      <w:r w:rsidRPr="00097DA2">
        <w:t>«Краеведения</w:t>
      </w:r>
      <w:r w:rsidRPr="00097DA2">
        <w:rPr>
          <w:spacing w:val="-3"/>
        </w:rPr>
        <w:t xml:space="preserve"> </w:t>
      </w:r>
      <w:r w:rsidRPr="00097DA2">
        <w:t>и</w:t>
      </w:r>
      <w:r w:rsidRPr="00097DA2">
        <w:rPr>
          <w:spacing w:val="-3"/>
        </w:rPr>
        <w:t xml:space="preserve"> </w:t>
      </w:r>
      <w:r w:rsidRPr="00097DA2">
        <w:t>патриотизма»</w:t>
      </w:r>
      <w:r w:rsidRPr="00097DA2">
        <w:rPr>
          <w:spacing w:val="-10"/>
        </w:rPr>
        <w:t xml:space="preserve"> </w:t>
      </w:r>
      <w:r w:rsidRPr="00097DA2">
        <w:t>в</w:t>
      </w:r>
      <w:r w:rsidRPr="00097DA2">
        <w:rPr>
          <w:spacing w:val="-4"/>
        </w:rPr>
        <w:t xml:space="preserve"> </w:t>
      </w:r>
      <w:r w:rsidRPr="00097DA2">
        <w:t>каждой</w:t>
      </w:r>
      <w:r w:rsidRPr="00097DA2">
        <w:rPr>
          <w:spacing w:val="-2"/>
        </w:rPr>
        <w:t xml:space="preserve"> группе.</w:t>
      </w:r>
    </w:p>
    <w:p w:rsidR="006B7E23" w:rsidRPr="00097DA2" w:rsidRDefault="002613A1" w:rsidP="00151827">
      <w:pPr>
        <w:pStyle w:val="a5"/>
        <w:numPr>
          <w:ilvl w:val="0"/>
          <w:numId w:val="19"/>
        </w:numPr>
        <w:tabs>
          <w:tab w:val="left" w:pos="851"/>
          <w:tab w:val="left" w:pos="1747"/>
          <w:tab w:val="left" w:pos="3354"/>
          <w:tab w:val="left" w:pos="4332"/>
          <w:tab w:val="left" w:pos="6087"/>
          <w:tab w:val="left" w:pos="7967"/>
          <w:tab w:val="left" w:pos="10534"/>
        </w:tabs>
        <w:ind w:left="0" w:firstLine="567"/>
        <w:rPr>
          <w:sz w:val="24"/>
          <w:szCs w:val="24"/>
        </w:rPr>
      </w:pPr>
      <w:r w:rsidRPr="00097DA2">
        <w:rPr>
          <w:i/>
          <w:spacing w:val="-2"/>
          <w:sz w:val="24"/>
          <w:szCs w:val="24"/>
        </w:rPr>
        <w:t>компоненты</w:t>
      </w:r>
      <w:r w:rsidR="00377BFD" w:rsidRPr="00097DA2">
        <w:rPr>
          <w:i/>
          <w:spacing w:val="-2"/>
          <w:sz w:val="24"/>
          <w:szCs w:val="24"/>
        </w:rPr>
        <w:t xml:space="preserve"> </w:t>
      </w:r>
      <w:r w:rsidRPr="00097DA2">
        <w:rPr>
          <w:i/>
          <w:spacing w:val="-2"/>
          <w:sz w:val="24"/>
          <w:szCs w:val="24"/>
        </w:rPr>
        <w:t>среды,</w:t>
      </w:r>
      <w:r w:rsidR="00377BFD" w:rsidRPr="00097DA2">
        <w:rPr>
          <w:i/>
          <w:spacing w:val="-2"/>
          <w:sz w:val="24"/>
          <w:szCs w:val="24"/>
        </w:rPr>
        <w:t xml:space="preserve"> </w:t>
      </w:r>
      <w:r w:rsidRPr="00097DA2">
        <w:rPr>
          <w:i/>
          <w:spacing w:val="-2"/>
          <w:sz w:val="24"/>
          <w:szCs w:val="24"/>
        </w:rPr>
        <w:t>отражающие</w:t>
      </w:r>
      <w:r w:rsidR="00377BFD" w:rsidRPr="00097DA2">
        <w:rPr>
          <w:i/>
          <w:spacing w:val="-2"/>
          <w:sz w:val="24"/>
          <w:szCs w:val="24"/>
        </w:rPr>
        <w:t xml:space="preserve"> </w:t>
      </w:r>
      <w:r w:rsidRPr="00097DA2">
        <w:rPr>
          <w:i/>
          <w:spacing w:val="-2"/>
          <w:sz w:val="24"/>
          <w:szCs w:val="24"/>
        </w:rPr>
        <w:t>экологичность,</w:t>
      </w:r>
      <w:r w:rsidRPr="00097DA2">
        <w:rPr>
          <w:i/>
          <w:sz w:val="24"/>
          <w:szCs w:val="24"/>
        </w:rPr>
        <w:tab/>
      </w:r>
      <w:r w:rsidRPr="00097DA2">
        <w:rPr>
          <w:i/>
          <w:spacing w:val="-2"/>
          <w:sz w:val="24"/>
          <w:szCs w:val="24"/>
        </w:rPr>
        <w:t>природосообразность</w:t>
      </w:r>
      <w:r w:rsidR="00377BFD" w:rsidRPr="00097DA2">
        <w:rPr>
          <w:i/>
          <w:spacing w:val="-2"/>
          <w:sz w:val="24"/>
          <w:szCs w:val="24"/>
        </w:rPr>
        <w:t xml:space="preserve"> </w:t>
      </w:r>
      <w:r w:rsidRPr="00097DA2">
        <w:rPr>
          <w:i/>
          <w:spacing w:val="-10"/>
          <w:sz w:val="24"/>
          <w:szCs w:val="24"/>
        </w:rPr>
        <w:t xml:space="preserve">и </w:t>
      </w:r>
      <w:r w:rsidR="00377BFD" w:rsidRPr="00097DA2">
        <w:rPr>
          <w:i/>
          <w:spacing w:val="-10"/>
          <w:sz w:val="24"/>
          <w:szCs w:val="24"/>
        </w:rPr>
        <w:t xml:space="preserve"> </w:t>
      </w:r>
      <w:r w:rsidRPr="00097DA2">
        <w:rPr>
          <w:i/>
          <w:spacing w:val="-2"/>
          <w:sz w:val="24"/>
          <w:szCs w:val="24"/>
        </w:rPr>
        <w:t>безопасность:</w:t>
      </w:r>
    </w:p>
    <w:p w:rsidR="006B7E23" w:rsidRPr="00097DA2" w:rsidRDefault="002613A1" w:rsidP="00562461">
      <w:pPr>
        <w:pStyle w:val="a3"/>
        <w:tabs>
          <w:tab w:val="left" w:pos="851"/>
          <w:tab w:val="left" w:pos="2981"/>
          <w:tab w:val="left" w:pos="3967"/>
          <w:tab w:val="left" w:pos="5838"/>
          <w:tab w:val="left" w:pos="7144"/>
          <w:tab w:val="left" w:pos="8943"/>
          <w:tab w:val="left" w:pos="9276"/>
          <w:tab w:val="left" w:pos="10523"/>
        </w:tabs>
        <w:ind w:left="0" w:firstLine="567"/>
      </w:pPr>
      <w:r w:rsidRPr="00097DA2">
        <w:t xml:space="preserve">географическая карта климатических зон, животного и растительного мира, глобус, </w:t>
      </w:r>
      <w:r w:rsidRPr="00097DA2">
        <w:rPr>
          <w:spacing w:val="-2"/>
        </w:rPr>
        <w:t>энциклопедии,</w:t>
      </w:r>
      <w:r w:rsidR="00377BFD" w:rsidRPr="00097DA2">
        <w:rPr>
          <w:spacing w:val="-2"/>
        </w:rPr>
        <w:t xml:space="preserve"> </w:t>
      </w:r>
      <w:r w:rsidRPr="00097DA2">
        <w:rPr>
          <w:spacing w:val="-2"/>
        </w:rPr>
        <w:t>детская</w:t>
      </w:r>
      <w:r w:rsidR="00377BFD" w:rsidRPr="00097DA2">
        <w:rPr>
          <w:spacing w:val="-2"/>
        </w:rPr>
        <w:t xml:space="preserve"> </w:t>
      </w:r>
      <w:r w:rsidRPr="00097DA2">
        <w:rPr>
          <w:spacing w:val="-2"/>
        </w:rPr>
        <w:t>художественная</w:t>
      </w:r>
      <w:r w:rsidR="00377BFD" w:rsidRPr="00097DA2">
        <w:rPr>
          <w:spacing w:val="-2"/>
        </w:rPr>
        <w:t xml:space="preserve"> </w:t>
      </w:r>
      <w:r w:rsidRPr="00097DA2">
        <w:rPr>
          <w:spacing w:val="-2"/>
        </w:rPr>
        <w:t>литератур</w:t>
      </w:r>
      <w:r w:rsidR="00377BFD" w:rsidRPr="00097DA2">
        <w:rPr>
          <w:spacing w:val="-2"/>
        </w:rPr>
        <w:t>а</w:t>
      </w:r>
      <w:r w:rsidRPr="00097DA2">
        <w:rPr>
          <w:spacing w:val="-2"/>
        </w:rPr>
        <w:t>,</w:t>
      </w:r>
      <w:r w:rsidR="00377BFD" w:rsidRPr="00097DA2">
        <w:rPr>
          <w:spacing w:val="-2"/>
        </w:rPr>
        <w:t xml:space="preserve"> </w:t>
      </w:r>
      <w:r w:rsidRPr="00097DA2">
        <w:rPr>
          <w:spacing w:val="-2"/>
        </w:rPr>
        <w:t>иллюстрации</w:t>
      </w:r>
      <w:r w:rsidR="00377BFD" w:rsidRPr="00097DA2">
        <w:rPr>
          <w:spacing w:val="-2"/>
        </w:rPr>
        <w:t xml:space="preserve"> </w:t>
      </w:r>
      <w:r w:rsidRPr="00097DA2">
        <w:rPr>
          <w:spacing w:val="-10"/>
        </w:rPr>
        <w:t>о</w:t>
      </w:r>
      <w:r w:rsidR="00377BFD" w:rsidRPr="00097DA2">
        <w:rPr>
          <w:spacing w:val="-10"/>
        </w:rPr>
        <w:t xml:space="preserve">  </w:t>
      </w:r>
      <w:r w:rsidRPr="00097DA2">
        <w:rPr>
          <w:spacing w:val="-2"/>
        </w:rPr>
        <w:t>животном</w:t>
      </w:r>
      <w:r w:rsidR="00377BFD" w:rsidRPr="00097DA2">
        <w:rPr>
          <w:spacing w:val="-2"/>
        </w:rPr>
        <w:t xml:space="preserve"> </w:t>
      </w:r>
      <w:r w:rsidRPr="00097DA2">
        <w:rPr>
          <w:spacing w:val="-10"/>
        </w:rPr>
        <w:t>и</w:t>
      </w:r>
      <w:r w:rsidR="00377BFD" w:rsidRPr="00097DA2">
        <w:rPr>
          <w:spacing w:val="-10"/>
        </w:rPr>
        <w:t xml:space="preserve">  </w:t>
      </w:r>
      <w:r w:rsidRPr="00097DA2">
        <w:t>растительном</w:t>
      </w:r>
      <w:r w:rsidRPr="00097DA2">
        <w:rPr>
          <w:spacing w:val="-4"/>
        </w:rPr>
        <w:t xml:space="preserve"> </w:t>
      </w:r>
      <w:r w:rsidRPr="00097DA2">
        <w:t>мире</w:t>
      </w:r>
      <w:r w:rsidRPr="00097DA2">
        <w:rPr>
          <w:spacing w:val="-3"/>
        </w:rPr>
        <w:t xml:space="preserve"> </w:t>
      </w:r>
      <w:r w:rsidRPr="00097DA2">
        <w:t>планеты,</w:t>
      </w:r>
      <w:r w:rsidRPr="00097DA2">
        <w:rPr>
          <w:spacing w:val="27"/>
        </w:rPr>
        <w:t xml:space="preserve">  </w:t>
      </w:r>
      <w:r w:rsidRPr="00097DA2">
        <w:t>жизни</w:t>
      </w:r>
      <w:r w:rsidRPr="00097DA2">
        <w:rPr>
          <w:spacing w:val="-3"/>
        </w:rPr>
        <w:t xml:space="preserve"> </w:t>
      </w:r>
      <w:r w:rsidRPr="00097DA2">
        <w:t>людей</w:t>
      </w:r>
      <w:r w:rsidRPr="00097DA2">
        <w:rPr>
          <w:spacing w:val="-2"/>
        </w:rPr>
        <w:t xml:space="preserve"> </w:t>
      </w:r>
      <w:r w:rsidRPr="00097DA2">
        <w:t>разных стран,</w:t>
      </w:r>
      <w:r w:rsidRPr="00097DA2">
        <w:rPr>
          <w:spacing w:val="-2"/>
        </w:rPr>
        <w:t xml:space="preserve"> </w:t>
      </w:r>
      <w:r w:rsidRPr="00097DA2">
        <w:t>природы</w:t>
      </w:r>
      <w:r w:rsidRPr="00097DA2">
        <w:rPr>
          <w:spacing w:val="-2"/>
        </w:rPr>
        <w:t xml:space="preserve"> </w:t>
      </w:r>
      <w:r w:rsidRPr="00097DA2">
        <w:t>и</w:t>
      </w:r>
      <w:r w:rsidRPr="00097DA2">
        <w:rPr>
          <w:spacing w:val="-4"/>
        </w:rPr>
        <w:t xml:space="preserve"> </w:t>
      </w:r>
      <w:r w:rsidRPr="00097DA2">
        <w:rPr>
          <w:spacing w:val="-5"/>
        </w:rPr>
        <w:t>пр.</w:t>
      </w:r>
    </w:p>
    <w:p w:rsidR="006B7E23" w:rsidRPr="00097DA2" w:rsidRDefault="002613A1" w:rsidP="00562461">
      <w:pPr>
        <w:pStyle w:val="a3"/>
        <w:tabs>
          <w:tab w:val="left" w:pos="851"/>
          <w:tab w:val="left" w:pos="5276"/>
          <w:tab w:val="left" w:pos="8017"/>
        </w:tabs>
        <w:ind w:left="0" w:firstLine="567"/>
      </w:pPr>
      <w:r w:rsidRPr="00097DA2">
        <w:t>макет</w:t>
      </w:r>
      <w:r w:rsidRPr="00097DA2">
        <w:rPr>
          <w:spacing w:val="40"/>
        </w:rPr>
        <w:t xml:space="preserve"> </w:t>
      </w:r>
      <w:r w:rsidRPr="00097DA2">
        <w:t>проезжей</w:t>
      </w:r>
      <w:r w:rsidRPr="00097DA2">
        <w:rPr>
          <w:spacing w:val="40"/>
        </w:rPr>
        <w:t xml:space="preserve"> </w:t>
      </w:r>
      <w:r w:rsidRPr="00097DA2">
        <w:t>части,</w:t>
      </w:r>
      <w:r w:rsidRPr="00097DA2">
        <w:rPr>
          <w:spacing w:val="40"/>
        </w:rPr>
        <w:t xml:space="preserve"> </w:t>
      </w:r>
      <w:r w:rsidRPr="00097DA2">
        <w:t>макет</w:t>
      </w:r>
      <w:r w:rsidRPr="00097DA2">
        <w:rPr>
          <w:spacing w:val="40"/>
        </w:rPr>
        <w:t xml:space="preserve"> </w:t>
      </w:r>
      <w:r w:rsidRPr="00097DA2">
        <w:t>светофора,</w:t>
      </w:r>
      <w:r w:rsidRPr="00097DA2">
        <w:rPr>
          <w:spacing w:val="40"/>
        </w:rPr>
        <w:t xml:space="preserve"> </w:t>
      </w:r>
      <w:r w:rsidRPr="00097DA2">
        <w:t>дорожных</w:t>
      </w:r>
      <w:r w:rsidRPr="00097DA2">
        <w:rPr>
          <w:spacing w:val="40"/>
        </w:rPr>
        <w:t xml:space="preserve"> </w:t>
      </w:r>
      <w:r w:rsidRPr="00097DA2">
        <w:t>знаков,</w:t>
      </w:r>
      <w:r w:rsidR="00377BFD" w:rsidRPr="00097DA2">
        <w:t xml:space="preserve"> </w:t>
      </w:r>
      <w:r w:rsidRPr="00097DA2">
        <w:rPr>
          <w:spacing w:val="-2"/>
        </w:rPr>
        <w:t xml:space="preserve">настольно-дидактические </w:t>
      </w:r>
      <w:r w:rsidRPr="00097DA2">
        <w:t>игры, пособия, фото проблемных ситуаций,</w:t>
      </w:r>
      <w:r w:rsidR="00377BFD" w:rsidRPr="00097DA2">
        <w:t xml:space="preserve"> </w:t>
      </w:r>
      <w:r w:rsidRPr="00097DA2">
        <w:t>атрибуты к сюжетно – ролевым играм</w:t>
      </w:r>
    </w:p>
    <w:p w:rsidR="006B7E23" w:rsidRPr="00097DA2" w:rsidRDefault="002613A1" w:rsidP="00562461">
      <w:pPr>
        <w:pStyle w:val="a3"/>
        <w:tabs>
          <w:tab w:val="left" w:pos="851"/>
        </w:tabs>
        <w:ind w:left="0" w:firstLine="567"/>
      </w:pPr>
      <w:r w:rsidRPr="00097DA2">
        <w:t>оформлены</w:t>
      </w:r>
      <w:r w:rsidRPr="00097DA2">
        <w:rPr>
          <w:spacing w:val="-2"/>
        </w:rPr>
        <w:t xml:space="preserve"> </w:t>
      </w:r>
      <w:r w:rsidRPr="00097DA2">
        <w:t>«Центр</w:t>
      </w:r>
      <w:r w:rsidRPr="00097DA2">
        <w:rPr>
          <w:spacing w:val="-3"/>
        </w:rPr>
        <w:t xml:space="preserve"> </w:t>
      </w:r>
      <w:r w:rsidRPr="00097DA2">
        <w:t>безопасности»</w:t>
      </w:r>
      <w:r w:rsidRPr="00097DA2">
        <w:rPr>
          <w:spacing w:val="-11"/>
        </w:rPr>
        <w:t xml:space="preserve"> </w:t>
      </w:r>
      <w:r w:rsidRPr="00097DA2">
        <w:t>,</w:t>
      </w:r>
      <w:r w:rsidRPr="00097DA2">
        <w:rPr>
          <w:spacing w:val="1"/>
        </w:rPr>
        <w:t xml:space="preserve"> </w:t>
      </w:r>
      <w:r w:rsidRPr="00097DA2">
        <w:t>«Центр</w:t>
      </w:r>
      <w:r w:rsidRPr="00097DA2">
        <w:rPr>
          <w:spacing w:val="-3"/>
        </w:rPr>
        <w:t xml:space="preserve"> </w:t>
      </w:r>
      <w:r w:rsidRPr="00097DA2">
        <w:rPr>
          <w:spacing w:val="-2"/>
        </w:rPr>
        <w:t>природы».</w:t>
      </w:r>
    </w:p>
    <w:p w:rsidR="006B7E23" w:rsidRPr="00097DA2" w:rsidRDefault="002613A1" w:rsidP="00151827">
      <w:pPr>
        <w:pStyle w:val="a5"/>
        <w:numPr>
          <w:ilvl w:val="0"/>
          <w:numId w:val="19"/>
        </w:numPr>
        <w:tabs>
          <w:tab w:val="left" w:pos="851"/>
          <w:tab w:val="left" w:pos="1515"/>
        </w:tabs>
        <w:ind w:left="0" w:firstLine="567"/>
        <w:rPr>
          <w:sz w:val="24"/>
          <w:szCs w:val="24"/>
        </w:rPr>
      </w:pPr>
      <w:r w:rsidRPr="00097DA2">
        <w:rPr>
          <w:i/>
          <w:sz w:val="24"/>
          <w:szCs w:val="24"/>
        </w:rPr>
        <w:t xml:space="preserve">компоненты среды, обеспечивающие детям возможность общения, игры и совместной </w:t>
      </w:r>
      <w:r w:rsidRPr="00097DA2">
        <w:rPr>
          <w:i/>
          <w:spacing w:val="-2"/>
          <w:sz w:val="24"/>
          <w:szCs w:val="24"/>
        </w:rPr>
        <w:t>деятельности:</w:t>
      </w:r>
    </w:p>
    <w:p w:rsidR="006B7E23" w:rsidRPr="00097DA2" w:rsidRDefault="002613A1" w:rsidP="00562461">
      <w:pPr>
        <w:pStyle w:val="a3"/>
        <w:tabs>
          <w:tab w:val="left" w:pos="851"/>
          <w:tab w:val="left" w:pos="9353"/>
        </w:tabs>
        <w:ind w:left="0" w:firstLine="567"/>
      </w:pPr>
      <w:r w:rsidRPr="00097DA2">
        <w:t>игровая</w:t>
      </w:r>
      <w:r w:rsidRPr="00097DA2">
        <w:rPr>
          <w:spacing w:val="80"/>
        </w:rPr>
        <w:t xml:space="preserve"> </w:t>
      </w:r>
      <w:r w:rsidRPr="00097DA2">
        <w:t>детская</w:t>
      </w:r>
      <w:r w:rsidRPr="00097DA2">
        <w:rPr>
          <w:spacing w:val="80"/>
        </w:rPr>
        <w:t xml:space="preserve"> </w:t>
      </w:r>
      <w:r w:rsidRPr="00097DA2">
        <w:t>мебель</w:t>
      </w:r>
      <w:r w:rsidRPr="00097DA2">
        <w:rPr>
          <w:spacing w:val="80"/>
        </w:rPr>
        <w:t xml:space="preserve"> </w:t>
      </w:r>
      <w:r w:rsidRPr="00097DA2">
        <w:t>для</w:t>
      </w:r>
      <w:r w:rsidRPr="00097DA2">
        <w:rPr>
          <w:spacing w:val="80"/>
        </w:rPr>
        <w:t xml:space="preserve"> </w:t>
      </w:r>
      <w:r w:rsidRPr="00097DA2">
        <w:t>сюжетно-ролевых</w:t>
      </w:r>
      <w:r w:rsidRPr="00097DA2">
        <w:rPr>
          <w:spacing w:val="80"/>
        </w:rPr>
        <w:t xml:space="preserve"> </w:t>
      </w:r>
      <w:r w:rsidRPr="00097DA2">
        <w:t>игр</w:t>
      </w:r>
      <w:r w:rsidRPr="00097DA2">
        <w:rPr>
          <w:spacing w:val="80"/>
        </w:rPr>
        <w:t xml:space="preserve"> </w:t>
      </w:r>
      <w:r w:rsidRPr="00097DA2">
        <w:t>с</w:t>
      </w:r>
      <w:r w:rsidRPr="00097DA2">
        <w:rPr>
          <w:spacing w:val="80"/>
        </w:rPr>
        <w:t xml:space="preserve"> </w:t>
      </w:r>
      <w:r w:rsidRPr="00097DA2">
        <w:t>необходимыми</w:t>
      </w:r>
      <w:r w:rsidRPr="00097DA2">
        <w:tab/>
      </w:r>
      <w:r w:rsidRPr="00097DA2">
        <w:rPr>
          <w:spacing w:val="-2"/>
        </w:rPr>
        <w:t>предметами- заместителями,</w:t>
      </w:r>
    </w:p>
    <w:p w:rsidR="006B7E23" w:rsidRPr="00097DA2" w:rsidRDefault="002613A1" w:rsidP="00562461">
      <w:pPr>
        <w:pStyle w:val="a3"/>
        <w:tabs>
          <w:tab w:val="left" w:pos="851"/>
        </w:tabs>
        <w:ind w:left="0" w:firstLine="567"/>
      </w:pPr>
      <w:r w:rsidRPr="00097DA2">
        <w:t>виды</w:t>
      </w:r>
      <w:r w:rsidRPr="00097DA2">
        <w:rPr>
          <w:spacing w:val="-3"/>
        </w:rPr>
        <w:t xml:space="preserve"> </w:t>
      </w:r>
      <w:r w:rsidRPr="00097DA2">
        <w:t>театра,</w:t>
      </w:r>
      <w:r w:rsidRPr="00097DA2">
        <w:rPr>
          <w:spacing w:val="-3"/>
        </w:rPr>
        <w:t xml:space="preserve"> </w:t>
      </w:r>
      <w:r w:rsidRPr="00097DA2">
        <w:t>элементы</w:t>
      </w:r>
      <w:r w:rsidRPr="00097DA2">
        <w:rPr>
          <w:spacing w:val="-2"/>
        </w:rPr>
        <w:t xml:space="preserve"> </w:t>
      </w:r>
      <w:r w:rsidRPr="00097DA2">
        <w:t>для</w:t>
      </w:r>
      <w:r w:rsidRPr="00097DA2">
        <w:rPr>
          <w:spacing w:val="-3"/>
        </w:rPr>
        <w:t xml:space="preserve"> </w:t>
      </w:r>
      <w:r w:rsidRPr="00097DA2">
        <w:t>драматизации,</w:t>
      </w:r>
      <w:r w:rsidRPr="00097DA2">
        <w:rPr>
          <w:spacing w:val="-3"/>
        </w:rPr>
        <w:t xml:space="preserve"> </w:t>
      </w:r>
      <w:r w:rsidRPr="00097DA2">
        <w:t>театрализованных</w:t>
      </w:r>
      <w:r w:rsidRPr="00097DA2">
        <w:rPr>
          <w:spacing w:val="-2"/>
        </w:rPr>
        <w:t xml:space="preserve"> </w:t>
      </w:r>
      <w:r w:rsidRPr="00097DA2">
        <w:t>игр,</w:t>
      </w:r>
      <w:r w:rsidRPr="00097DA2">
        <w:rPr>
          <w:spacing w:val="-2"/>
        </w:rPr>
        <w:t xml:space="preserve"> ряженья,</w:t>
      </w:r>
    </w:p>
    <w:p w:rsidR="006B7E23" w:rsidRPr="00097DA2" w:rsidRDefault="002613A1" w:rsidP="00562461">
      <w:pPr>
        <w:pStyle w:val="a3"/>
        <w:tabs>
          <w:tab w:val="left" w:pos="851"/>
        </w:tabs>
        <w:ind w:left="0" w:firstLine="567"/>
      </w:pPr>
      <w:r w:rsidRPr="00097DA2">
        <w:t>различные виды конструктора: напольный (мягкие</w:t>
      </w:r>
      <w:r w:rsidRPr="00097DA2">
        <w:rPr>
          <w:spacing w:val="80"/>
        </w:rPr>
        <w:t xml:space="preserve"> </w:t>
      </w:r>
      <w:r w:rsidRPr="00097DA2">
        <w:t>модули) и</w:t>
      </w:r>
      <w:r w:rsidRPr="00097DA2">
        <w:rPr>
          <w:spacing w:val="80"/>
        </w:rPr>
        <w:t xml:space="preserve"> </w:t>
      </w:r>
      <w:r w:rsidRPr="00097DA2">
        <w:t>настольный</w:t>
      </w:r>
      <w:r w:rsidRPr="00097DA2">
        <w:rPr>
          <w:spacing w:val="80"/>
        </w:rPr>
        <w:t xml:space="preserve"> </w:t>
      </w:r>
      <w:r w:rsidRPr="00097DA2">
        <w:t>(деревянный, магнитный, модульный,</w:t>
      </w:r>
      <w:r w:rsidRPr="00097DA2">
        <w:rPr>
          <w:spacing w:val="40"/>
        </w:rPr>
        <w:t xml:space="preserve"> </w:t>
      </w:r>
      <w:r w:rsidRPr="00097DA2">
        <w:t>пластмассовый, металлический и пр.).</w:t>
      </w:r>
    </w:p>
    <w:p w:rsidR="006B7E23" w:rsidRPr="00097DA2" w:rsidRDefault="002613A1" w:rsidP="00562461">
      <w:pPr>
        <w:pStyle w:val="a3"/>
        <w:tabs>
          <w:tab w:val="left" w:pos="851"/>
        </w:tabs>
        <w:ind w:left="0" w:firstLine="567"/>
      </w:pPr>
      <w:r w:rsidRPr="00097DA2">
        <w:t>игровые</w:t>
      </w:r>
      <w:r w:rsidRPr="00097DA2">
        <w:rPr>
          <w:spacing w:val="-5"/>
        </w:rPr>
        <w:t xml:space="preserve"> </w:t>
      </w:r>
      <w:r w:rsidRPr="00097DA2">
        <w:t>центры</w:t>
      </w:r>
      <w:r w:rsidRPr="00097DA2">
        <w:rPr>
          <w:spacing w:val="56"/>
        </w:rPr>
        <w:t xml:space="preserve"> </w:t>
      </w:r>
      <w:r w:rsidRPr="00097DA2">
        <w:t>с</w:t>
      </w:r>
      <w:r w:rsidRPr="00097DA2">
        <w:rPr>
          <w:spacing w:val="-3"/>
        </w:rPr>
        <w:t xml:space="preserve"> </w:t>
      </w:r>
      <w:r w:rsidRPr="00097DA2">
        <w:t>необходимым</w:t>
      </w:r>
      <w:r w:rsidRPr="00097DA2">
        <w:rPr>
          <w:spacing w:val="-4"/>
        </w:rPr>
        <w:t xml:space="preserve"> </w:t>
      </w:r>
      <w:r w:rsidRPr="00097DA2">
        <w:t>материалом</w:t>
      </w:r>
      <w:r w:rsidRPr="00097DA2">
        <w:rPr>
          <w:spacing w:val="-1"/>
        </w:rPr>
        <w:t xml:space="preserve"> </w:t>
      </w:r>
      <w:r w:rsidRPr="00097DA2">
        <w:t>по</w:t>
      </w:r>
      <w:r w:rsidRPr="00097DA2">
        <w:rPr>
          <w:spacing w:val="-2"/>
        </w:rPr>
        <w:t xml:space="preserve"> </w:t>
      </w:r>
      <w:r w:rsidRPr="00097DA2">
        <w:t>основным</w:t>
      </w:r>
      <w:r w:rsidRPr="00097DA2">
        <w:rPr>
          <w:spacing w:val="-4"/>
        </w:rPr>
        <w:t xml:space="preserve"> </w:t>
      </w:r>
      <w:r w:rsidRPr="00097DA2">
        <w:t>направлениям</w:t>
      </w:r>
      <w:r w:rsidRPr="00097DA2">
        <w:rPr>
          <w:spacing w:val="-2"/>
        </w:rPr>
        <w:t xml:space="preserve"> развития.</w:t>
      </w:r>
    </w:p>
    <w:p w:rsidR="006B7E23" w:rsidRPr="00097DA2" w:rsidRDefault="002613A1" w:rsidP="00151827">
      <w:pPr>
        <w:pStyle w:val="a5"/>
        <w:numPr>
          <w:ilvl w:val="0"/>
          <w:numId w:val="19"/>
        </w:numPr>
        <w:tabs>
          <w:tab w:val="left" w:pos="851"/>
          <w:tab w:val="left" w:pos="1537"/>
        </w:tabs>
        <w:ind w:left="0" w:firstLine="567"/>
        <w:rPr>
          <w:sz w:val="24"/>
          <w:szCs w:val="24"/>
        </w:rPr>
      </w:pPr>
      <w:r w:rsidRPr="00097DA2">
        <w:rPr>
          <w:i/>
          <w:sz w:val="24"/>
          <w:szCs w:val="24"/>
        </w:rPr>
        <w:t>компоненты среды, отражающие ценность семьи, людей разных поколений, радость</w:t>
      </w:r>
      <w:r w:rsidRPr="00097DA2">
        <w:rPr>
          <w:i/>
          <w:spacing w:val="40"/>
          <w:sz w:val="24"/>
          <w:szCs w:val="24"/>
        </w:rPr>
        <w:t xml:space="preserve"> </w:t>
      </w:r>
      <w:r w:rsidRPr="00097DA2">
        <w:rPr>
          <w:i/>
          <w:sz w:val="24"/>
          <w:szCs w:val="24"/>
        </w:rPr>
        <w:t>общения с семьей:</w:t>
      </w:r>
    </w:p>
    <w:p w:rsidR="006B7E23" w:rsidRPr="00097DA2" w:rsidRDefault="002613A1" w:rsidP="00562461">
      <w:pPr>
        <w:pStyle w:val="a3"/>
        <w:tabs>
          <w:tab w:val="left" w:pos="851"/>
        </w:tabs>
        <w:ind w:left="0" w:firstLine="567"/>
      </w:pPr>
      <w:r w:rsidRPr="00097DA2">
        <w:t>материал</w:t>
      </w:r>
      <w:r w:rsidRPr="00097DA2">
        <w:rPr>
          <w:spacing w:val="-3"/>
        </w:rPr>
        <w:t xml:space="preserve"> </w:t>
      </w:r>
      <w:r w:rsidRPr="00097DA2">
        <w:t>для</w:t>
      </w:r>
      <w:r w:rsidRPr="00097DA2">
        <w:rPr>
          <w:spacing w:val="-3"/>
        </w:rPr>
        <w:t xml:space="preserve"> </w:t>
      </w:r>
      <w:r w:rsidRPr="00097DA2">
        <w:t>сюжетно-ролевых</w:t>
      </w:r>
      <w:r w:rsidRPr="00097DA2">
        <w:rPr>
          <w:spacing w:val="-1"/>
        </w:rPr>
        <w:t xml:space="preserve"> </w:t>
      </w:r>
      <w:r w:rsidRPr="00097DA2">
        <w:rPr>
          <w:spacing w:val="-4"/>
        </w:rPr>
        <w:t>игр,</w:t>
      </w:r>
    </w:p>
    <w:p w:rsidR="006B7E23" w:rsidRPr="00097DA2" w:rsidRDefault="002613A1" w:rsidP="00562461">
      <w:pPr>
        <w:pStyle w:val="a3"/>
        <w:tabs>
          <w:tab w:val="left" w:pos="851"/>
        </w:tabs>
        <w:ind w:left="0" w:firstLine="567"/>
      </w:pPr>
      <w:r w:rsidRPr="00097DA2">
        <w:t>дидактические,</w:t>
      </w:r>
      <w:r w:rsidRPr="00097DA2">
        <w:rPr>
          <w:spacing w:val="-7"/>
        </w:rPr>
        <w:t xml:space="preserve"> </w:t>
      </w:r>
      <w:r w:rsidRPr="00097DA2">
        <w:t>настольно-печатные</w:t>
      </w:r>
      <w:r w:rsidRPr="00097DA2">
        <w:rPr>
          <w:spacing w:val="-8"/>
        </w:rPr>
        <w:t xml:space="preserve"> </w:t>
      </w:r>
      <w:r w:rsidRPr="00097DA2">
        <w:rPr>
          <w:spacing w:val="-2"/>
        </w:rPr>
        <w:t>игры,</w:t>
      </w:r>
      <w:r w:rsidR="00377BFD" w:rsidRPr="00097DA2">
        <w:t xml:space="preserve"> </w:t>
      </w:r>
      <w:r w:rsidRPr="00097DA2">
        <w:t>открытки,</w:t>
      </w:r>
      <w:r w:rsidRPr="00097DA2">
        <w:rPr>
          <w:spacing w:val="-3"/>
        </w:rPr>
        <w:t xml:space="preserve"> </w:t>
      </w:r>
      <w:r w:rsidRPr="00097DA2">
        <w:t>иллюстрации,</w:t>
      </w:r>
      <w:r w:rsidRPr="00097DA2">
        <w:rPr>
          <w:spacing w:val="-3"/>
        </w:rPr>
        <w:t xml:space="preserve"> </w:t>
      </w:r>
      <w:r w:rsidRPr="00097DA2">
        <w:rPr>
          <w:spacing w:val="-2"/>
        </w:rPr>
        <w:t>фото.</w:t>
      </w:r>
    </w:p>
    <w:p w:rsidR="006B7E23" w:rsidRPr="00097DA2" w:rsidRDefault="002613A1" w:rsidP="00151827">
      <w:pPr>
        <w:pStyle w:val="a5"/>
        <w:numPr>
          <w:ilvl w:val="0"/>
          <w:numId w:val="19"/>
        </w:numPr>
        <w:tabs>
          <w:tab w:val="left" w:pos="851"/>
          <w:tab w:val="left" w:pos="1520"/>
        </w:tabs>
        <w:ind w:left="0" w:firstLine="567"/>
        <w:jc w:val="both"/>
        <w:rPr>
          <w:sz w:val="24"/>
          <w:szCs w:val="24"/>
        </w:rPr>
      </w:pPr>
      <w:r w:rsidRPr="00097DA2">
        <w:rPr>
          <w:i/>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B7E23" w:rsidRPr="00097DA2" w:rsidRDefault="002613A1" w:rsidP="00562461">
      <w:pPr>
        <w:pStyle w:val="a3"/>
        <w:tabs>
          <w:tab w:val="left" w:pos="851"/>
        </w:tabs>
        <w:ind w:left="0" w:firstLine="567"/>
        <w:jc w:val="both"/>
      </w:pPr>
      <w:r w:rsidRPr="00097DA2">
        <w:t>предметы для опытно-экспериментальной деятельности – магниты, увеличительные</w:t>
      </w:r>
      <w:r w:rsidRPr="00097DA2">
        <w:rPr>
          <w:spacing w:val="40"/>
        </w:rPr>
        <w:t xml:space="preserve"> </w:t>
      </w:r>
      <w:r w:rsidRPr="00097DA2">
        <w:t>стёкла,</w:t>
      </w:r>
      <w:r w:rsidRPr="00097DA2">
        <w:rPr>
          <w:spacing w:val="80"/>
        </w:rPr>
        <w:t xml:space="preserve"> </w:t>
      </w:r>
      <w:r w:rsidRPr="00097DA2">
        <w:t>весы, микроскоп, природный и бросовый материал, центр «Песка и воды», коллекции ткани, бумаги, камней,</w:t>
      </w:r>
      <w:r w:rsidRPr="00097DA2">
        <w:rPr>
          <w:spacing w:val="80"/>
        </w:rPr>
        <w:t xml:space="preserve"> </w:t>
      </w:r>
      <w:r w:rsidRPr="00097DA2">
        <w:t>дидактические игры по экологическому воспитанию и пр.</w:t>
      </w:r>
    </w:p>
    <w:p w:rsidR="006B7E23" w:rsidRPr="00097DA2" w:rsidRDefault="002613A1" w:rsidP="00562461">
      <w:pPr>
        <w:pStyle w:val="a3"/>
        <w:tabs>
          <w:tab w:val="left" w:pos="851"/>
        </w:tabs>
        <w:ind w:left="0" w:firstLine="567"/>
        <w:jc w:val="both"/>
      </w:pPr>
      <w:r w:rsidRPr="00097DA2">
        <w:t>игровые</w:t>
      </w:r>
      <w:r w:rsidRPr="00097DA2">
        <w:rPr>
          <w:spacing w:val="-6"/>
        </w:rPr>
        <w:t xml:space="preserve"> </w:t>
      </w:r>
      <w:r w:rsidRPr="00097DA2">
        <w:t>наборы,</w:t>
      </w:r>
      <w:r w:rsidRPr="00097DA2">
        <w:rPr>
          <w:spacing w:val="-2"/>
        </w:rPr>
        <w:t xml:space="preserve"> </w:t>
      </w:r>
      <w:r w:rsidRPr="00097DA2">
        <w:t>игрушки,</w:t>
      </w:r>
      <w:r w:rsidRPr="00097DA2">
        <w:rPr>
          <w:spacing w:val="-3"/>
        </w:rPr>
        <w:t xml:space="preserve"> </w:t>
      </w:r>
      <w:r w:rsidRPr="00097DA2">
        <w:t>предметы-заместители</w:t>
      </w:r>
      <w:r w:rsidRPr="00097DA2">
        <w:rPr>
          <w:spacing w:val="-1"/>
        </w:rPr>
        <w:t xml:space="preserve"> </w:t>
      </w:r>
      <w:r w:rsidRPr="00097DA2">
        <w:t>для</w:t>
      </w:r>
      <w:r w:rsidRPr="00097DA2">
        <w:rPr>
          <w:spacing w:val="-3"/>
        </w:rPr>
        <w:t xml:space="preserve"> </w:t>
      </w:r>
      <w:r w:rsidRPr="00097DA2">
        <w:t>игровой</w:t>
      </w:r>
      <w:r w:rsidRPr="00097DA2">
        <w:rPr>
          <w:spacing w:val="-2"/>
        </w:rPr>
        <w:t xml:space="preserve"> деятельности,</w:t>
      </w:r>
    </w:p>
    <w:p w:rsidR="006B7E23" w:rsidRPr="00097DA2" w:rsidRDefault="002613A1" w:rsidP="00562461">
      <w:pPr>
        <w:pStyle w:val="a3"/>
        <w:tabs>
          <w:tab w:val="left" w:pos="851"/>
        </w:tabs>
        <w:ind w:left="0" w:firstLine="567"/>
        <w:jc w:val="both"/>
      </w:pPr>
      <w:r w:rsidRPr="00097DA2">
        <w:t>конструкторы</w:t>
      </w:r>
      <w:r w:rsidRPr="00097DA2">
        <w:rPr>
          <w:spacing w:val="80"/>
        </w:rPr>
        <w:t xml:space="preserve"> </w:t>
      </w:r>
      <w:r w:rsidRPr="00097DA2">
        <w:t>с различными способами соединения деталей, мозаика, лото, домино различной тематики,</w:t>
      </w:r>
    </w:p>
    <w:p w:rsidR="006B7E23" w:rsidRPr="00097DA2" w:rsidRDefault="002613A1" w:rsidP="00562461">
      <w:pPr>
        <w:pStyle w:val="a3"/>
        <w:tabs>
          <w:tab w:val="left" w:pos="851"/>
        </w:tabs>
        <w:ind w:left="0" w:firstLine="567"/>
        <w:jc w:val="both"/>
      </w:pPr>
      <w:r w:rsidRPr="00097DA2">
        <w:t>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w:t>
      </w:r>
      <w:r w:rsidRPr="00097DA2">
        <w:rPr>
          <w:spacing w:val="40"/>
        </w:rPr>
        <w:t xml:space="preserve"> </w:t>
      </w:r>
      <w:r w:rsidRPr="00097DA2">
        <w:t>часы различные.</w:t>
      </w:r>
    </w:p>
    <w:p w:rsidR="006B7E23" w:rsidRPr="00097DA2" w:rsidRDefault="002613A1" w:rsidP="00562461">
      <w:pPr>
        <w:pStyle w:val="a3"/>
        <w:tabs>
          <w:tab w:val="left" w:pos="851"/>
        </w:tabs>
        <w:ind w:left="0" w:firstLine="567"/>
        <w:jc w:val="both"/>
      </w:pPr>
      <w:r w:rsidRPr="00097DA2">
        <w:t>схемы, планы, макеты помещений для ориентировки в пространстве,</w:t>
      </w:r>
      <w:r w:rsidRPr="00097DA2">
        <w:rPr>
          <w:spacing w:val="40"/>
        </w:rPr>
        <w:t xml:space="preserve"> </w:t>
      </w:r>
      <w:r w:rsidRPr="00097DA2">
        <w:t xml:space="preserve">на плоскости, в </w:t>
      </w:r>
      <w:r w:rsidRPr="00097DA2">
        <w:rPr>
          <w:spacing w:val="-2"/>
        </w:rPr>
        <w:t>тетради.</w:t>
      </w:r>
    </w:p>
    <w:p w:rsidR="006B7E23" w:rsidRPr="00097DA2" w:rsidRDefault="002613A1" w:rsidP="00151827">
      <w:pPr>
        <w:pStyle w:val="a5"/>
        <w:numPr>
          <w:ilvl w:val="0"/>
          <w:numId w:val="19"/>
        </w:numPr>
        <w:tabs>
          <w:tab w:val="left" w:pos="851"/>
          <w:tab w:val="left" w:pos="1511"/>
        </w:tabs>
        <w:ind w:left="0" w:firstLine="567"/>
        <w:jc w:val="both"/>
        <w:rPr>
          <w:sz w:val="24"/>
          <w:szCs w:val="24"/>
        </w:rPr>
      </w:pPr>
      <w:r w:rsidRPr="00097DA2">
        <w:rPr>
          <w:i/>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6B7E23" w:rsidRPr="00097DA2" w:rsidRDefault="002613A1" w:rsidP="00562461">
      <w:pPr>
        <w:pStyle w:val="a3"/>
        <w:tabs>
          <w:tab w:val="left" w:pos="851"/>
          <w:tab w:val="left" w:pos="3511"/>
        </w:tabs>
        <w:ind w:left="0" w:firstLine="567"/>
      </w:pPr>
      <w:r w:rsidRPr="00097DA2">
        <w:t>картинки,</w:t>
      </w:r>
      <w:r w:rsidRPr="00097DA2">
        <w:rPr>
          <w:spacing w:val="80"/>
        </w:rPr>
        <w:t xml:space="preserve"> </w:t>
      </w:r>
      <w:r w:rsidRPr="00097DA2">
        <w:t>схемы</w:t>
      </w:r>
      <w:r w:rsidR="004A6015" w:rsidRPr="00097DA2">
        <w:t xml:space="preserve"> </w:t>
      </w:r>
      <w:r w:rsidRPr="00097DA2">
        <w:t>последовательности</w:t>
      </w:r>
      <w:r w:rsidRPr="00097DA2">
        <w:rPr>
          <w:spacing w:val="80"/>
        </w:rPr>
        <w:t xml:space="preserve"> </w:t>
      </w:r>
      <w:r w:rsidRPr="00097DA2">
        <w:t>одевания,</w:t>
      </w:r>
      <w:r w:rsidRPr="00097DA2">
        <w:rPr>
          <w:spacing w:val="80"/>
        </w:rPr>
        <w:t xml:space="preserve"> </w:t>
      </w:r>
      <w:r w:rsidRPr="00097DA2">
        <w:t>раздевания,</w:t>
      </w:r>
      <w:r w:rsidRPr="00097DA2">
        <w:rPr>
          <w:spacing w:val="80"/>
        </w:rPr>
        <w:t xml:space="preserve"> </w:t>
      </w:r>
      <w:r w:rsidRPr="00097DA2">
        <w:t>выполнения</w:t>
      </w:r>
      <w:r w:rsidRPr="00097DA2">
        <w:rPr>
          <w:spacing w:val="80"/>
        </w:rPr>
        <w:t xml:space="preserve"> </w:t>
      </w:r>
      <w:r w:rsidRPr="00097DA2">
        <w:t>трудовых действий, сервировки стола и др., уголки дежурства, наглядны пособиями,</w:t>
      </w:r>
    </w:p>
    <w:p w:rsidR="006B7E23" w:rsidRPr="00097DA2" w:rsidRDefault="002613A1" w:rsidP="00562461">
      <w:pPr>
        <w:pStyle w:val="a3"/>
        <w:tabs>
          <w:tab w:val="left" w:pos="851"/>
        </w:tabs>
        <w:ind w:left="0" w:firstLine="567"/>
      </w:pPr>
      <w:r w:rsidRPr="00097DA2">
        <w:t>дидактическое</w:t>
      </w:r>
      <w:r w:rsidRPr="00097DA2">
        <w:rPr>
          <w:spacing w:val="-10"/>
        </w:rPr>
        <w:t xml:space="preserve"> </w:t>
      </w:r>
      <w:r w:rsidRPr="00097DA2">
        <w:t>пособие</w:t>
      </w:r>
      <w:r w:rsidRPr="00097DA2">
        <w:rPr>
          <w:spacing w:val="-3"/>
        </w:rPr>
        <w:t xml:space="preserve"> </w:t>
      </w:r>
      <w:r w:rsidRPr="00097DA2">
        <w:t>«Профессии»,</w:t>
      </w:r>
      <w:r w:rsidRPr="00097DA2">
        <w:rPr>
          <w:spacing w:val="-3"/>
        </w:rPr>
        <w:t xml:space="preserve"> </w:t>
      </w:r>
      <w:r w:rsidRPr="00097DA2">
        <w:t>«Орудия</w:t>
      </w:r>
      <w:r w:rsidRPr="00097DA2">
        <w:rPr>
          <w:spacing w:val="-6"/>
        </w:rPr>
        <w:t xml:space="preserve"> </w:t>
      </w:r>
      <w:r w:rsidRPr="00097DA2">
        <w:rPr>
          <w:spacing w:val="-2"/>
        </w:rPr>
        <w:t>труда».</w:t>
      </w:r>
    </w:p>
    <w:p w:rsidR="006B7E23" w:rsidRPr="00097DA2" w:rsidRDefault="002613A1" w:rsidP="00562461">
      <w:pPr>
        <w:pStyle w:val="a3"/>
        <w:tabs>
          <w:tab w:val="left" w:pos="851"/>
        </w:tabs>
        <w:ind w:left="0" w:firstLine="567"/>
      </w:pPr>
      <w:r w:rsidRPr="00097DA2">
        <w:t>правила</w:t>
      </w:r>
      <w:r w:rsidRPr="00097DA2">
        <w:rPr>
          <w:spacing w:val="80"/>
          <w:w w:val="150"/>
        </w:rPr>
        <w:t xml:space="preserve"> </w:t>
      </w:r>
      <w:r w:rsidRPr="00097DA2">
        <w:t>безопасности</w:t>
      </w:r>
      <w:r w:rsidRPr="00097DA2">
        <w:rPr>
          <w:spacing w:val="80"/>
          <w:w w:val="150"/>
        </w:rPr>
        <w:t xml:space="preserve"> </w:t>
      </w:r>
      <w:r w:rsidRPr="00097DA2">
        <w:t>в</w:t>
      </w:r>
      <w:r w:rsidRPr="00097DA2">
        <w:rPr>
          <w:spacing w:val="80"/>
          <w:w w:val="150"/>
        </w:rPr>
        <w:t xml:space="preserve"> </w:t>
      </w:r>
      <w:r w:rsidRPr="00097DA2">
        <w:t>группе,</w:t>
      </w:r>
      <w:r w:rsidRPr="00097DA2">
        <w:rPr>
          <w:spacing w:val="80"/>
          <w:w w:val="150"/>
        </w:rPr>
        <w:t xml:space="preserve"> </w:t>
      </w:r>
      <w:r w:rsidRPr="00097DA2">
        <w:t>при</w:t>
      </w:r>
      <w:r w:rsidRPr="00097DA2">
        <w:rPr>
          <w:spacing w:val="80"/>
          <w:w w:val="150"/>
        </w:rPr>
        <w:t xml:space="preserve"> </w:t>
      </w:r>
      <w:r w:rsidRPr="00097DA2">
        <w:t>выполнении</w:t>
      </w:r>
      <w:r w:rsidRPr="00097DA2">
        <w:rPr>
          <w:spacing w:val="80"/>
          <w:w w:val="150"/>
        </w:rPr>
        <w:t xml:space="preserve"> </w:t>
      </w:r>
      <w:r w:rsidRPr="00097DA2">
        <w:t>трудовых</w:t>
      </w:r>
      <w:r w:rsidRPr="00097DA2">
        <w:rPr>
          <w:spacing w:val="80"/>
          <w:w w:val="150"/>
        </w:rPr>
        <w:t xml:space="preserve"> </w:t>
      </w:r>
      <w:r w:rsidRPr="00097DA2">
        <w:t>действий</w:t>
      </w:r>
      <w:r w:rsidRPr="00097DA2">
        <w:rPr>
          <w:spacing w:val="80"/>
          <w:w w:val="150"/>
        </w:rPr>
        <w:t xml:space="preserve"> </w:t>
      </w:r>
      <w:r w:rsidRPr="00097DA2">
        <w:t>в</w:t>
      </w:r>
      <w:r w:rsidRPr="00097DA2">
        <w:rPr>
          <w:spacing w:val="80"/>
          <w:w w:val="150"/>
        </w:rPr>
        <w:t xml:space="preserve"> </w:t>
      </w:r>
      <w:r w:rsidRPr="00097DA2">
        <w:t>природе, самообслуживании, хозяйственно-бытовом и пр.</w:t>
      </w:r>
    </w:p>
    <w:p w:rsidR="006B7E23" w:rsidRPr="00097DA2" w:rsidRDefault="002613A1" w:rsidP="00151827">
      <w:pPr>
        <w:pStyle w:val="a5"/>
        <w:numPr>
          <w:ilvl w:val="0"/>
          <w:numId w:val="19"/>
        </w:numPr>
        <w:tabs>
          <w:tab w:val="left" w:pos="851"/>
          <w:tab w:val="left" w:pos="1551"/>
        </w:tabs>
        <w:ind w:left="0" w:firstLine="567"/>
        <w:rPr>
          <w:sz w:val="24"/>
          <w:szCs w:val="24"/>
        </w:rPr>
      </w:pPr>
      <w:r w:rsidRPr="00097DA2">
        <w:rPr>
          <w:i/>
          <w:sz w:val="24"/>
          <w:szCs w:val="24"/>
        </w:rPr>
        <w:t>компоненты</w:t>
      </w:r>
      <w:r w:rsidRPr="00097DA2">
        <w:rPr>
          <w:i/>
          <w:spacing w:val="40"/>
          <w:sz w:val="24"/>
          <w:szCs w:val="24"/>
        </w:rPr>
        <w:t xml:space="preserve"> </w:t>
      </w:r>
      <w:r w:rsidRPr="00097DA2">
        <w:rPr>
          <w:i/>
          <w:sz w:val="24"/>
          <w:szCs w:val="24"/>
        </w:rPr>
        <w:t>среды,</w:t>
      </w:r>
      <w:r w:rsidRPr="00097DA2">
        <w:rPr>
          <w:i/>
          <w:spacing w:val="38"/>
          <w:sz w:val="24"/>
          <w:szCs w:val="24"/>
        </w:rPr>
        <w:t xml:space="preserve"> </w:t>
      </w:r>
      <w:r w:rsidRPr="00097DA2">
        <w:rPr>
          <w:i/>
          <w:sz w:val="24"/>
          <w:szCs w:val="24"/>
        </w:rPr>
        <w:t>обеспечивающие</w:t>
      </w:r>
      <w:r w:rsidRPr="00097DA2">
        <w:rPr>
          <w:i/>
          <w:spacing w:val="40"/>
          <w:sz w:val="24"/>
          <w:szCs w:val="24"/>
        </w:rPr>
        <w:t xml:space="preserve"> </w:t>
      </w:r>
      <w:r w:rsidRPr="00097DA2">
        <w:rPr>
          <w:i/>
          <w:sz w:val="24"/>
          <w:szCs w:val="24"/>
        </w:rPr>
        <w:t>ребёнку</w:t>
      </w:r>
      <w:r w:rsidRPr="00097DA2">
        <w:rPr>
          <w:i/>
          <w:spacing w:val="40"/>
          <w:sz w:val="24"/>
          <w:szCs w:val="24"/>
        </w:rPr>
        <w:t xml:space="preserve"> </w:t>
      </w:r>
      <w:r w:rsidRPr="00097DA2">
        <w:rPr>
          <w:i/>
          <w:sz w:val="24"/>
          <w:szCs w:val="24"/>
        </w:rPr>
        <w:t>возможности</w:t>
      </w:r>
      <w:r w:rsidRPr="00097DA2">
        <w:rPr>
          <w:i/>
          <w:spacing w:val="40"/>
          <w:sz w:val="24"/>
          <w:szCs w:val="24"/>
        </w:rPr>
        <w:t xml:space="preserve"> </w:t>
      </w:r>
      <w:r w:rsidRPr="00097DA2">
        <w:rPr>
          <w:i/>
          <w:sz w:val="24"/>
          <w:szCs w:val="24"/>
        </w:rPr>
        <w:t>для</w:t>
      </w:r>
      <w:r w:rsidRPr="00097DA2">
        <w:rPr>
          <w:i/>
          <w:spacing w:val="40"/>
          <w:sz w:val="24"/>
          <w:szCs w:val="24"/>
        </w:rPr>
        <w:t xml:space="preserve"> </w:t>
      </w:r>
      <w:r w:rsidRPr="00097DA2">
        <w:rPr>
          <w:i/>
          <w:sz w:val="24"/>
          <w:szCs w:val="24"/>
        </w:rPr>
        <w:t>укрепления</w:t>
      </w:r>
      <w:r w:rsidRPr="00097DA2">
        <w:rPr>
          <w:i/>
          <w:spacing w:val="40"/>
          <w:sz w:val="24"/>
          <w:szCs w:val="24"/>
        </w:rPr>
        <w:t xml:space="preserve"> </w:t>
      </w:r>
      <w:r w:rsidRPr="00097DA2">
        <w:rPr>
          <w:i/>
          <w:sz w:val="24"/>
          <w:szCs w:val="24"/>
        </w:rPr>
        <w:t>здоровья, раскрывающие смысл здорового образа жизни, физической культуры и спорта:</w:t>
      </w:r>
    </w:p>
    <w:p w:rsidR="006B7E23" w:rsidRPr="00097DA2" w:rsidRDefault="002613A1" w:rsidP="00562461">
      <w:pPr>
        <w:pStyle w:val="a3"/>
        <w:tabs>
          <w:tab w:val="left" w:pos="851"/>
        </w:tabs>
        <w:ind w:left="0" w:firstLine="567"/>
      </w:pPr>
      <w:r w:rsidRPr="00097DA2">
        <w:t>музыкально-спортивный</w:t>
      </w:r>
      <w:r w:rsidRPr="00097DA2">
        <w:rPr>
          <w:spacing w:val="-7"/>
        </w:rPr>
        <w:t xml:space="preserve"> </w:t>
      </w:r>
      <w:r w:rsidRPr="00097DA2">
        <w:t>зал,</w:t>
      </w:r>
      <w:r w:rsidRPr="00097DA2">
        <w:rPr>
          <w:spacing w:val="-7"/>
        </w:rPr>
        <w:t xml:space="preserve"> </w:t>
      </w:r>
      <w:r w:rsidRPr="00097DA2">
        <w:t>спортивная</w:t>
      </w:r>
      <w:r w:rsidRPr="00097DA2">
        <w:rPr>
          <w:spacing w:val="-7"/>
        </w:rPr>
        <w:t xml:space="preserve"> </w:t>
      </w:r>
      <w:r w:rsidRPr="00097DA2">
        <w:t>площадка</w:t>
      </w:r>
      <w:r w:rsidRPr="00097DA2">
        <w:rPr>
          <w:spacing w:val="-8"/>
        </w:rPr>
        <w:t xml:space="preserve"> </w:t>
      </w:r>
      <w:r w:rsidRPr="00097DA2">
        <w:t>на</w:t>
      </w:r>
      <w:r w:rsidRPr="00097DA2">
        <w:rPr>
          <w:spacing w:val="-8"/>
        </w:rPr>
        <w:t xml:space="preserve"> </w:t>
      </w:r>
      <w:r w:rsidRPr="00097DA2">
        <w:t>территории, инвентарь для выполнения основных движений, ОРУ, маты,</w:t>
      </w:r>
    </w:p>
    <w:p w:rsidR="006B7E23" w:rsidRPr="00097DA2" w:rsidRDefault="002613A1" w:rsidP="00562461">
      <w:pPr>
        <w:pStyle w:val="a3"/>
        <w:tabs>
          <w:tab w:val="left" w:pos="851"/>
        </w:tabs>
        <w:ind w:left="0" w:firstLine="567"/>
      </w:pPr>
      <w:r w:rsidRPr="00097DA2">
        <w:t>инвентарь,</w:t>
      </w:r>
      <w:r w:rsidRPr="00097DA2">
        <w:rPr>
          <w:spacing w:val="-3"/>
        </w:rPr>
        <w:t xml:space="preserve"> </w:t>
      </w:r>
      <w:r w:rsidRPr="00097DA2">
        <w:t>оборудование</w:t>
      </w:r>
      <w:r w:rsidRPr="00097DA2">
        <w:rPr>
          <w:spacing w:val="-3"/>
        </w:rPr>
        <w:t xml:space="preserve"> </w:t>
      </w:r>
      <w:r w:rsidRPr="00097DA2">
        <w:t>для</w:t>
      </w:r>
      <w:r w:rsidRPr="00097DA2">
        <w:rPr>
          <w:spacing w:val="-2"/>
        </w:rPr>
        <w:t xml:space="preserve"> </w:t>
      </w:r>
      <w:r w:rsidRPr="00097DA2">
        <w:t>спортивных</w:t>
      </w:r>
      <w:r w:rsidRPr="00097DA2">
        <w:rPr>
          <w:spacing w:val="-3"/>
        </w:rPr>
        <w:t xml:space="preserve"> </w:t>
      </w:r>
      <w:r w:rsidRPr="00097DA2">
        <w:t>игр</w:t>
      </w:r>
      <w:r w:rsidRPr="00097DA2">
        <w:rPr>
          <w:spacing w:val="-4"/>
        </w:rPr>
        <w:t xml:space="preserve"> </w:t>
      </w:r>
      <w:r w:rsidRPr="00097DA2">
        <w:t>на</w:t>
      </w:r>
      <w:r w:rsidRPr="00097DA2">
        <w:rPr>
          <w:spacing w:val="-3"/>
        </w:rPr>
        <w:t xml:space="preserve"> </w:t>
      </w:r>
      <w:r w:rsidRPr="00097DA2">
        <w:rPr>
          <w:spacing w:val="-2"/>
        </w:rPr>
        <w:t>территории,</w:t>
      </w:r>
    </w:p>
    <w:p w:rsidR="006B7E23" w:rsidRPr="00097DA2" w:rsidRDefault="002613A1" w:rsidP="00562461">
      <w:pPr>
        <w:pStyle w:val="a3"/>
        <w:tabs>
          <w:tab w:val="left" w:pos="851"/>
        </w:tabs>
        <w:ind w:left="0" w:firstLine="567"/>
      </w:pPr>
      <w:r w:rsidRPr="00097DA2">
        <w:t>атрибуты</w:t>
      </w:r>
      <w:r w:rsidRPr="00097DA2">
        <w:rPr>
          <w:spacing w:val="-4"/>
        </w:rPr>
        <w:t xml:space="preserve"> </w:t>
      </w:r>
      <w:r w:rsidRPr="00097DA2">
        <w:t>для</w:t>
      </w:r>
      <w:r w:rsidRPr="00097DA2">
        <w:rPr>
          <w:spacing w:val="-4"/>
        </w:rPr>
        <w:t xml:space="preserve"> </w:t>
      </w:r>
      <w:r w:rsidRPr="00097DA2">
        <w:t>проведения</w:t>
      </w:r>
      <w:r w:rsidRPr="00097DA2">
        <w:rPr>
          <w:spacing w:val="-4"/>
        </w:rPr>
        <w:t xml:space="preserve"> </w:t>
      </w:r>
      <w:r w:rsidRPr="00097DA2">
        <w:t>подвижных</w:t>
      </w:r>
      <w:r w:rsidRPr="00097DA2">
        <w:rPr>
          <w:spacing w:val="-2"/>
        </w:rPr>
        <w:t xml:space="preserve"> </w:t>
      </w:r>
      <w:r w:rsidRPr="00097DA2">
        <w:t>игр,</w:t>
      </w:r>
      <w:r w:rsidRPr="00097DA2">
        <w:rPr>
          <w:spacing w:val="-4"/>
        </w:rPr>
        <w:t xml:space="preserve"> </w:t>
      </w:r>
      <w:r w:rsidRPr="00097DA2">
        <w:t>маски,</w:t>
      </w:r>
      <w:r w:rsidRPr="00097DA2">
        <w:rPr>
          <w:spacing w:val="-4"/>
        </w:rPr>
        <w:t xml:space="preserve"> </w:t>
      </w:r>
      <w:r w:rsidRPr="00097DA2">
        <w:t>включая</w:t>
      </w:r>
      <w:r w:rsidRPr="00097DA2">
        <w:rPr>
          <w:spacing w:val="-4"/>
        </w:rPr>
        <w:t xml:space="preserve"> </w:t>
      </w:r>
      <w:r w:rsidRPr="00097DA2">
        <w:t>народные</w:t>
      </w:r>
      <w:r w:rsidRPr="00097DA2">
        <w:rPr>
          <w:spacing w:val="-8"/>
        </w:rPr>
        <w:t xml:space="preserve"> </w:t>
      </w:r>
      <w:r w:rsidRPr="00097DA2">
        <w:t>игры,</w:t>
      </w:r>
      <w:r w:rsidRPr="00097DA2">
        <w:rPr>
          <w:spacing w:val="-4"/>
        </w:rPr>
        <w:t xml:space="preserve"> </w:t>
      </w:r>
      <w:r w:rsidRPr="00097DA2">
        <w:t>игры-эстафеты, картотеки спортивных, подвижных и народных игр.</w:t>
      </w:r>
    </w:p>
    <w:p w:rsidR="006B7E23" w:rsidRPr="00097DA2" w:rsidRDefault="002613A1" w:rsidP="00151827">
      <w:pPr>
        <w:pStyle w:val="a5"/>
        <w:numPr>
          <w:ilvl w:val="0"/>
          <w:numId w:val="19"/>
        </w:numPr>
        <w:tabs>
          <w:tab w:val="left" w:pos="851"/>
          <w:tab w:val="left" w:pos="1549"/>
        </w:tabs>
        <w:ind w:left="0" w:firstLine="567"/>
        <w:rPr>
          <w:sz w:val="24"/>
          <w:szCs w:val="24"/>
        </w:rPr>
      </w:pPr>
      <w:r w:rsidRPr="00097DA2">
        <w:rPr>
          <w:i/>
          <w:sz w:val="24"/>
          <w:szCs w:val="24"/>
        </w:rPr>
        <w:t>компоненты</w:t>
      </w:r>
      <w:r w:rsidRPr="00097DA2">
        <w:rPr>
          <w:i/>
          <w:spacing w:val="39"/>
          <w:sz w:val="24"/>
          <w:szCs w:val="24"/>
        </w:rPr>
        <w:t xml:space="preserve"> </w:t>
      </w:r>
      <w:r w:rsidRPr="00097DA2">
        <w:rPr>
          <w:i/>
          <w:sz w:val="24"/>
          <w:szCs w:val="24"/>
        </w:rPr>
        <w:t>среды,</w:t>
      </w:r>
      <w:r w:rsidRPr="00097DA2">
        <w:rPr>
          <w:i/>
          <w:spacing w:val="38"/>
          <w:sz w:val="24"/>
          <w:szCs w:val="24"/>
        </w:rPr>
        <w:t xml:space="preserve"> </w:t>
      </w:r>
      <w:r w:rsidRPr="00097DA2">
        <w:rPr>
          <w:i/>
          <w:sz w:val="24"/>
          <w:szCs w:val="24"/>
        </w:rPr>
        <w:t>предоставляющие</w:t>
      </w:r>
      <w:r w:rsidRPr="00097DA2">
        <w:rPr>
          <w:i/>
          <w:spacing w:val="38"/>
          <w:sz w:val="24"/>
          <w:szCs w:val="24"/>
        </w:rPr>
        <w:t xml:space="preserve"> </w:t>
      </w:r>
      <w:r w:rsidRPr="00097DA2">
        <w:rPr>
          <w:i/>
          <w:sz w:val="24"/>
          <w:szCs w:val="24"/>
        </w:rPr>
        <w:t>ребёнку</w:t>
      </w:r>
      <w:r w:rsidRPr="00097DA2">
        <w:rPr>
          <w:i/>
          <w:spacing w:val="38"/>
          <w:sz w:val="24"/>
          <w:szCs w:val="24"/>
        </w:rPr>
        <w:t xml:space="preserve"> </w:t>
      </w:r>
      <w:r w:rsidRPr="00097DA2">
        <w:rPr>
          <w:i/>
          <w:sz w:val="24"/>
          <w:szCs w:val="24"/>
        </w:rPr>
        <w:t>возможность</w:t>
      </w:r>
      <w:r w:rsidRPr="00097DA2">
        <w:rPr>
          <w:i/>
          <w:spacing w:val="39"/>
          <w:sz w:val="24"/>
          <w:szCs w:val="24"/>
        </w:rPr>
        <w:t xml:space="preserve"> </w:t>
      </w:r>
      <w:r w:rsidRPr="00097DA2">
        <w:rPr>
          <w:i/>
          <w:sz w:val="24"/>
          <w:szCs w:val="24"/>
        </w:rPr>
        <w:t>погружения</w:t>
      </w:r>
      <w:r w:rsidRPr="00097DA2">
        <w:rPr>
          <w:i/>
          <w:spacing w:val="37"/>
          <w:sz w:val="24"/>
          <w:szCs w:val="24"/>
        </w:rPr>
        <w:t xml:space="preserve"> </w:t>
      </w:r>
      <w:r w:rsidRPr="00097DA2">
        <w:rPr>
          <w:i/>
          <w:sz w:val="24"/>
          <w:szCs w:val="24"/>
        </w:rPr>
        <w:t>в</w:t>
      </w:r>
      <w:r w:rsidRPr="00097DA2">
        <w:rPr>
          <w:i/>
          <w:spacing w:val="37"/>
          <w:sz w:val="24"/>
          <w:szCs w:val="24"/>
        </w:rPr>
        <w:t xml:space="preserve"> </w:t>
      </w:r>
      <w:r w:rsidRPr="00097DA2">
        <w:rPr>
          <w:i/>
          <w:sz w:val="24"/>
          <w:szCs w:val="24"/>
        </w:rPr>
        <w:t>культуру России, знакомства с особенностями традиций многонационального российского народа:</w:t>
      </w:r>
    </w:p>
    <w:p w:rsidR="006B7E23" w:rsidRPr="00097DA2" w:rsidRDefault="002613A1" w:rsidP="00562461">
      <w:pPr>
        <w:pStyle w:val="a3"/>
        <w:tabs>
          <w:tab w:val="left" w:pos="851"/>
        </w:tabs>
        <w:ind w:left="0" w:firstLine="567"/>
      </w:pPr>
      <w:r w:rsidRPr="00097DA2">
        <w:t>подборка</w:t>
      </w:r>
      <w:r w:rsidRPr="00097DA2">
        <w:rPr>
          <w:spacing w:val="-6"/>
        </w:rPr>
        <w:t xml:space="preserve"> </w:t>
      </w:r>
      <w:r w:rsidRPr="00097DA2">
        <w:t>книг,</w:t>
      </w:r>
      <w:r w:rsidRPr="00097DA2">
        <w:rPr>
          <w:spacing w:val="-3"/>
        </w:rPr>
        <w:t xml:space="preserve"> </w:t>
      </w:r>
      <w:r w:rsidRPr="00097DA2">
        <w:t>репродукций,</w:t>
      </w:r>
      <w:r w:rsidRPr="00097DA2">
        <w:rPr>
          <w:spacing w:val="-2"/>
        </w:rPr>
        <w:t xml:space="preserve"> </w:t>
      </w:r>
      <w:r w:rsidRPr="00097DA2">
        <w:t>иллюстраций</w:t>
      </w:r>
      <w:r w:rsidRPr="00097DA2">
        <w:rPr>
          <w:spacing w:val="-3"/>
        </w:rPr>
        <w:t xml:space="preserve"> </w:t>
      </w:r>
      <w:r w:rsidRPr="00097DA2">
        <w:t>по</w:t>
      </w:r>
      <w:r w:rsidRPr="00097DA2">
        <w:rPr>
          <w:spacing w:val="-5"/>
        </w:rPr>
        <w:t xml:space="preserve"> </w:t>
      </w:r>
      <w:r w:rsidRPr="00097DA2">
        <w:t>истории</w:t>
      </w:r>
      <w:r w:rsidRPr="00097DA2">
        <w:rPr>
          <w:spacing w:val="-3"/>
        </w:rPr>
        <w:t xml:space="preserve"> </w:t>
      </w:r>
      <w:r w:rsidRPr="00097DA2">
        <w:t>города,</w:t>
      </w:r>
      <w:r w:rsidRPr="00097DA2">
        <w:rPr>
          <w:spacing w:val="-2"/>
        </w:rPr>
        <w:t xml:space="preserve"> страны</w:t>
      </w:r>
    </w:p>
    <w:p w:rsidR="006B7E23" w:rsidRPr="00097DA2" w:rsidRDefault="002613A1" w:rsidP="00562461">
      <w:pPr>
        <w:pStyle w:val="a3"/>
        <w:tabs>
          <w:tab w:val="left" w:pos="851"/>
          <w:tab w:val="left" w:pos="4260"/>
        </w:tabs>
        <w:ind w:left="0" w:firstLine="567"/>
      </w:pPr>
      <w:r w:rsidRPr="00097DA2">
        <w:t>игры,</w:t>
      </w:r>
      <w:r w:rsidRPr="00097DA2">
        <w:rPr>
          <w:spacing w:val="40"/>
        </w:rPr>
        <w:t xml:space="preserve"> </w:t>
      </w:r>
      <w:r w:rsidRPr="00097DA2">
        <w:t>наглядные</w:t>
      </w:r>
      <w:r w:rsidRPr="00097DA2">
        <w:rPr>
          <w:spacing w:val="40"/>
        </w:rPr>
        <w:t xml:space="preserve"> </w:t>
      </w:r>
      <w:r w:rsidRPr="00097DA2">
        <w:t>пособия</w:t>
      </w:r>
      <w:r w:rsidR="004A6015" w:rsidRPr="00097DA2">
        <w:t xml:space="preserve"> </w:t>
      </w:r>
      <w:r w:rsidRPr="00097DA2">
        <w:t>для</w:t>
      </w:r>
      <w:r w:rsidRPr="00097DA2">
        <w:rPr>
          <w:spacing w:val="40"/>
        </w:rPr>
        <w:t xml:space="preserve"> </w:t>
      </w:r>
      <w:r w:rsidRPr="00097DA2">
        <w:t>ознакомления</w:t>
      </w:r>
      <w:r w:rsidRPr="00097DA2">
        <w:rPr>
          <w:spacing w:val="40"/>
        </w:rPr>
        <w:t xml:space="preserve"> </w:t>
      </w:r>
      <w:r w:rsidRPr="00097DA2">
        <w:t>с</w:t>
      </w:r>
      <w:r w:rsidRPr="00097DA2">
        <w:rPr>
          <w:spacing w:val="39"/>
        </w:rPr>
        <w:t xml:space="preserve"> </w:t>
      </w:r>
      <w:r w:rsidRPr="00097DA2">
        <w:t>культурой</w:t>
      </w:r>
      <w:r w:rsidRPr="00097DA2">
        <w:rPr>
          <w:spacing w:val="40"/>
        </w:rPr>
        <w:t xml:space="preserve"> </w:t>
      </w:r>
      <w:r w:rsidRPr="00097DA2">
        <w:t>и</w:t>
      </w:r>
      <w:r w:rsidRPr="00097DA2">
        <w:rPr>
          <w:spacing w:val="40"/>
        </w:rPr>
        <w:t xml:space="preserve"> </w:t>
      </w:r>
      <w:r w:rsidRPr="00097DA2">
        <w:t>бытом</w:t>
      </w:r>
      <w:r w:rsidRPr="00097DA2">
        <w:rPr>
          <w:spacing w:val="40"/>
        </w:rPr>
        <w:t xml:space="preserve"> </w:t>
      </w:r>
      <w:r w:rsidRPr="00097DA2">
        <w:t>народов</w:t>
      </w:r>
      <w:r w:rsidRPr="00097DA2">
        <w:rPr>
          <w:spacing w:val="39"/>
        </w:rPr>
        <w:t xml:space="preserve"> </w:t>
      </w:r>
      <w:r w:rsidRPr="00097DA2">
        <w:t xml:space="preserve">Поволжья, </w:t>
      </w:r>
      <w:r w:rsidRPr="00097DA2">
        <w:rPr>
          <w:spacing w:val="-2"/>
        </w:rPr>
        <w:t>России,</w:t>
      </w:r>
    </w:p>
    <w:p w:rsidR="006B7E23" w:rsidRPr="00097DA2" w:rsidRDefault="002613A1" w:rsidP="00562461">
      <w:pPr>
        <w:pStyle w:val="a3"/>
        <w:tabs>
          <w:tab w:val="left" w:pos="851"/>
        </w:tabs>
        <w:ind w:left="0" w:firstLine="567"/>
      </w:pPr>
      <w:r w:rsidRPr="00097DA2">
        <w:t>образцы</w:t>
      </w:r>
      <w:r w:rsidRPr="00097DA2">
        <w:rPr>
          <w:spacing w:val="-5"/>
        </w:rPr>
        <w:t xml:space="preserve"> </w:t>
      </w:r>
      <w:r w:rsidRPr="00097DA2">
        <w:t>(предметы,</w:t>
      </w:r>
      <w:r w:rsidRPr="00097DA2">
        <w:rPr>
          <w:spacing w:val="-5"/>
        </w:rPr>
        <w:t xml:space="preserve"> </w:t>
      </w:r>
      <w:r w:rsidRPr="00097DA2">
        <w:t>иллюстрации)</w:t>
      </w:r>
      <w:r w:rsidRPr="00097DA2">
        <w:rPr>
          <w:spacing w:val="-9"/>
        </w:rPr>
        <w:t xml:space="preserve"> </w:t>
      </w:r>
      <w:r w:rsidRPr="00097DA2">
        <w:t>предметов</w:t>
      </w:r>
      <w:r w:rsidRPr="00097DA2">
        <w:rPr>
          <w:spacing w:val="-6"/>
        </w:rPr>
        <w:t xml:space="preserve"> </w:t>
      </w:r>
      <w:r w:rsidRPr="00097DA2">
        <w:t>народного</w:t>
      </w:r>
      <w:r w:rsidRPr="00097DA2">
        <w:rPr>
          <w:spacing w:val="-5"/>
        </w:rPr>
        <w:t xml:space="preserve"> </w:t>
      </w:r>
      <w:r w:rsidRPr="00097DA2">
        <w:t>быта,</w:t>
      </w:r>
      <w:r w:rsidRPr="00097DA2">
        <w:rPr>
          <w:spacing w:val="-5"/>
        </w:rPr>
        <w:t xml:space="preserve"> </w:t>
      </w:r>
      <w:r w:rsidRPr="00097DA2">
        <w:t>национальных</w:t>
      </w:r>
      <w:r w:rsidRPr="00097DA2">
        <w:rPr>
          <w:spacing w:val="-4"/>
        </w:rPr>
        <w:t xml:space="preserve"> </w:t>
      </w:r>
      <w:r w:rsidRPr="00097DA2">
        <w:t>костюмов, альбомы, игрушки с различными росписями.</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t xml:space="preserve">При выборе материалов и игрушек для ППС администрация </w:t>
      </w:r>
      <w:r w:rsidR="005A5C40" w:rsidRPr="00097DA2">
        <w:t xml:space="preserve">МДОАУ «Детский сад № 79 «Аистенок» г. Орска </w:t>
      </w:r>
      <w:r w:rsidRPr="00097DA2">
        <w:t>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9141A" w:rsidRPr="00097DA2" w:rsidRDefault="00E9141A" w:rsidP="00562461">
      <w:pPr>
        <w:pStyle w:val="11"/>
        <w:ind w:left="0" w:firstLine="0"/>
        <w:rPr>
          <w:sz w:val="24"/>
          <w:szCs w:val="24"/>
        </w:rPr>
      </w:pPr>
    </w:p>
    <w:p w:rsidR="006B7E23" w:rsidRPr="00097DA2" w:rsidRDefault="002613A1" w:rsidP="00562461">
      <w:pPr>
        <w:jc w:val="center"/>
        <w:rPr>
          <w:b/>
          <w:i/>
          <w:sz w:val="24"/>
          <w:szCs w:val="24"/>
        </w:rPr>
      </w:pPr>
      <w:r w:rsidRPr="00097DA2">
        <w:rPr>
          <w:b/>
          <w:i/>
          <w:sz w:val="24"/>
          <w:szCs w:val="24"/>
        </w:rPr>
        <w:t>Социальное</w:t>
      </w:r>
      <w:r w:rsidRPr="00097DA2">
        <w:rPr>
          <w:b/>
          <w:i/>
          <w:spacing w:val="-5"/>
          <w:sz w:val="24"/>
          <w:szCs w:val="24"/>
        </w:rPr>
        <w:t xml:space="preserve"> </w:t>
      </w:r>
      <w:r w:rsidRPr="00097DA2">
        <w:rPr>
          <w:b/>
          <w:i/>
          <w:spacing w:val="-2"/>
          <w:sz w:val="24"/>
          <w:szCs w:val="24"/>
        </w:rPr>
        <w:t>партнерство</w:t>
      </w:r>
      <w:r w:rsidR="003F33F7" w:rsidRPr="00097DA2">
        <w:rPr>
          <w:b/>
          <w:i/>
          <w:spacing w:val="-2"/>
          <w:sz w:val="24"/>
          <w:szCs w:val="24"/>
        </w:rPr>
        <w:t>.</w:t>
      </w:r>
      <w:r w:rsidR="003F33F7" w:rsidRPr="00097DA2">
        <w:rPr>
          <w:b/>
          <w:i/>
          <w:sz w:val="24"/>
          <w:szCs w:val="24"/>
        </w:rPr>
        <w:t xml:space="preserve"> Социокультурный</w:t>
      </w:r>
      <w:r w:rsidR="003F33F7" w:rsidRPr="00097DA2">
        <w:rPr>
          <w:b/>
          <w:i/>
          <w:spacing w:val="-8"/>
          <w:sz w:val="24"/>
          <w:szCs w:val="24"/>
        </w:rPr>
        <w:t xml:space="preserve"> </w:t>
      </w:r>
      <w:r w:rsidR="003F33F7" w:rsidRPr="00097DA2">
        <w:rPr>
          <w:b/>
          <w:i/>
          <w:sz w:val="24"/>
          <w:szCs w:val="24"/>
        </w:rPr>
        <w:t>контекст.</w:t>
      </w:r>
    </w:p>
    <w:p w:rsidR="006B7E23" w:rsidRPr="00097DA2" w:rsidRDefault="002613A1" w:rsidP="00562461">
      <w:pPr>
        <w:tabs>
          <w:tab w:val="left" w:pos="851"/>
        </w:tabs>
        <w:ind w:firstLine="567"/>
        <w:jc w:val="both"/>
        <w:rPr>
          <w:sz w:val="24"/>
          <w:szCs w:val="24"/>
        </w:rPr>
      </w:pPr>
      <w:r w:rsidRPr="00097DA2">
        <w:rPr>
          <w:sz w:val="24"/>
          <w:szCs w:val="24"/>
        </w:rPr>
        <w:t>Реализация</w:t>
      </w:r>
      <w:r w:rsidRPr="00097DA2">
        <w:rPr>
          <w:spacing w:val="-10"/>
          <w:sz w:val="24"/>
          <w:szCs w:val="24"/>
        </w:rPr>
        <w:t xml:space="preserve"> </w:t>
      </w:r>
      <w:r w:rsidRPr="00097DA2">
        <w:rPr>
          <w:sz w:val="24"/>
          <w:szCs w:val="24"/>
        </w:rPr>
        <w:t>воспитательного</w:t>
      </w:r>
      <w:r w:rsidRPr="00097DA2">
        <w:rPr>
          <w:spacing w:val="-8"/>
          <w:sz w:val="24"/>
          <w:szCs w:val="24"/>
        </w:rPr>
        <w:t xml:space="preserve"> </w:t>
      </w:r>
      <w:r w:rsidRPr="00097DA2">
        <w:rPr>
          <w:sz w:val="24"/>
          <w:szCs w:val="24"/>
        </w:rPr>
        <w:t>потенциала</w:t>
      </w:r>
      <w:r w:rsidRPr="00097DA2">
        <w:rPr>
          <w:spacing w:val="-7"/>
          <w:sz w:val="24"/>
          <w:szCs w:val="24"/>
        </w:rPr>
        <w:t xml:space="preserve"> </w:t>
      </w:r>
      <w:r w:rsidRPr="00097DA2">
        <w:rPr>
          <w:sz w:val="24"/>
          <w:szCs w:val="24"/>
        </w:rPr>
        <w:t>социального</w:t>
      </w:r>
      <w:r w:rsidRPr="00097DA2">
        <w:rPr>
          <w:spacing w:val="-8"/>
          <w:sz w:val="24"/>
          <w:szCs w:val="24"/>
        </w:rPr>
        <w:t xml:space="preserve"> </w:t>
      </w:r>
      <w:r w:rsidRPr="00097DA2">
        <w:rPr>
          <w:sz w:val="24"/>
          <w:szCs w:val="24"/>
        </w:rPr>
        <w:t>партнерства</w:t>
      </w:r>
      <w:r w:rsidRPr="00097DA2">
        <w:rPr>
          <w:spacing w:val="-7"/>
          <w:sz w:val="24"/>
          <w:szCs w:val="24"/>
        </w:rPr>
        <w:t xml:space="preserve"> </w:t>
      </w:r>
      <w:r w:rsidRPr="00097DA2">
        <w:rPr>
          <w:spacing w:val="-2"/>
          <w:sz w:val="24"/>
          <w:szCs w:val="24"/>
        </w:rPr>
        <w:t>предусматривает:</w:t>
      </w:r>
    </w:p>
    <w:p w:rsidR="006B7E23" w:rsidRPr="00097DA2" w:rsidRDefault="002613A1" w:rsidP="00151827">
      <w:pPr>
        <w:pStyle w:val="a5"/>
        <w:numPr>
          <w:ilvl w:val="0"/>
          <w:numId w:val="18"/>
        </w:numPr>
        <w:tabs>
          <w:tab w:val="left" w:pos="851"/>
          <w:tab w:val="left" w:pos="1259"/>
        </w:tabs>
        <w:ind w:left="0" w:firstLine="567"/>
        <w:rPr>
          <w:sz w:val="24"/>
          <w:szCs w:val="24"/>
        </w:rPr>
      </w:pPr>
      <w:r w:rsidRPr="00097DA2">
        <w:rPr>
          <w:sz w:val="24"/>
          <w:szCs w:val="24"/>
        </w:rPr>
        <w:t>участие</w:t>
      </w:r>
      <w:r w:rsidRPr="00097DA2">
        <w:rPr>
          <w:spacing w:val="-8"/>
          <w:sz w:val="24"/>
          <w:szCs w:val="24"/>
        </w:rPr>
        <w:t xml:space="preserve"> </w:t>
      </w:r>
      <w:r w:rsidRPr="00097DA2">
        <w:rPr>
          <w:sz w:val="24"/>
          <w:szCs w:val="24"/>
        </w:rPr>
        <w:t>представителей</w:t>
      </w:r>
      <w:r w:rsidRPr="00097DA2">
        <w:rPr>
          <w:spacing w:val="-9"/>
          <w:sz w:val="24"/>
          <w:szCs w:val="24"/>
        </w:rPr>
        <w:t xml:space="preserve"> </w:t>
      </w:r>
      <w:r w:rsidRPr="00097DA2">
        <w:rPr>
          <w:sz w:val="24"/>
          <w:szCs w:val="24"/>
        </w:rPr>
        <w:t>организаций-партнеров</w:t>
      </w:r>
      <w:r w:rsidRPr="00097DA2">
        <w:rPr>
          <w:spacing w:val="-7"/>
          <w:sz w:val="24"/>
          <w:szCs w:val="24"/>
        </w:rPr>
        <w:t xml:space="preserve"> </w:t>
      </w:r>
      <w:r w:rsidRPr="00097DA2">
        <w:rPr>
          <w:sz w:val="24"/>
          <w:szCs w:val="24"/>
        </w:rPr>
        <w:t>в</w:t>
      </w:r>
      <w:r w:rsidRPr="00097DA2">
        <w:rPr>
          <w:spacing w:val="-6"/>
          <w:sz w:val="24"/>
          <w:szCs w:val="24"/>
        </w:rPr>
        <w:t xml:space="preserve"> </w:t>
      </w:r>
      <w:r w:rsidRPr="00097DA2">
        <w:rPr>
          <w:sz w:val="24"/>
          <w:szCs w:val="24"/>
        </w:rPr>
        <w:t>проведении</w:t>
      </w:r>
      <w:r w:rsidRPr="00097DA2">
        <w:rPr>
          <w:spacing w:val="-7"/>
          <w:sz w:val="24"/>
          <w:szCs w:val="24"/>
        </w:rPr>
        <w:t xml:space="preserve"> </w:t>
      </w:r>
      <w:r w:rsidRPr="00097DA2">
        <w:rPr>
          <w:sz w:val="24"/>
          <w:szCs w:val="24"/>
        </w:rPr>
        <w:t>отдельных</w:t>
      </w:r>
      <w:r w:rsidRPr="00097DA2">
        <w:rPr>
          <w:spacing w:val="-8"/>
          <w:sz w:val="24"/>
          <w:szCs w:val="24"/>
        </w:rPr>
        <w:t xml:space="preserve"> </w:t>
      </w:r>
      <w:r w:rsidRPr="00097DA2">
        <w:rPr>
          <w:sz w:val="24"/>
          <w:szCs w:val="24"/>
        </w:rPr>
        <w:t>мероприятий</w:t>
      </w:r>
      <w:r w:rsidRPr="00097DA2">
        <w:rPr>
          <w:spacing w:val="-6"/>
          <w:sz w:val="24"/>
          <w:szCs w:val="24"/>
        </w:rPr>
        <w:t xml:space="preserve"> </w:t>
      </w:r>
      <w:r w:rsidRPr="00097DA2">
        <w:rPr>
          <w:spacing w:val="-4"/>
          <w:sz w:val="24"/>
          <w:szCs w:val="24"/>
        </w:rPr>
        <w:t>(дни</w:t>
      </w:r>
    </w:p>
    <w:p w:rsidR="006B7E23" w:rsidRPr="00097DA2" w:rsidRDefault="002613A1" w:rsidP="00562461">
      <w:pPr>
        <w:tabs>
          <w:tab w:val="left" w:pos="851"/>
        </w:tabs>
        <w:ind w:firstLine="567"/>
        <w:rPr>
          <w:sz w:val="24"/>
          <w:szCs w:val="24"/>
        </w:rPr>
      </w:pPr>
      <w:r w:rsidRPr="00097DA2">
        <w:rPr>
          <w:sz w:val="24"/>
          <w:szCs w:val="24"/>
        </w:rPr>
        <w:t>открытых</w:t>
      </w:r>
      <w:r w:rsidRPr="00097DA2">
        <w:rPr>
          <w:spacing w:val="-5"/>
          <w:sz w:val="24"/>
          <w:szCs w:val="24"/>
        </w:rPr>
        <w:t xml:space="preserve"> </w:t>
      </w:r>
      <w:r w:rsidRPr="00097DA2">
        <w:rPr>
          <w:sz w:val="24"/>
          <w:szCs w:val="24"/>
        </w:rPr>
        <w:t>дверей,</w:t>
      </w:r>
      <w:r w:rsidRPr="00097DA2">
        <w:rPr>
          <w:spacing w:val="-5"/>
          <w:sz w:val="24"/>
          <w:szCs w:val="24"/>
        </w:rPr>
        <w:t xml:space="preserve"> </w:t>
      </w:r>
      <w:r w:rsidRPr="00097DA2">
        <w:rPr>
          <w:sz w:val="24"/>
          <w:szCs w:val="24"/>
        </w:rPr>
        <w:t>государственные</w:t>
      </w:r>
      <w:r w:rsidRPr="00097DA2">
        <w:rPr>
          <w:spacing w:val="-5"/>
          <w:sz w:val="24"/>
          <w:szCs w:val="24"/>
        </w:rPr>
        <w:t xml:space="preserve"> </w:t>
      </w:r>
      <w:r w:rsidRPr="00097DA2">
        <w:rPr>
          <w:sz w:val="24"/>
          <w:szCs w:val="24"/>
        </w:rPr>
        <w:t>и</w:t>
      </w:r>
      <w:r w:rsidRPr="00097DA2">
        <w:rPr>
          <w:spacing w:val="-6"/>
          <w:sz w:val="24"/>
          <w:szCs w:val="24"/>
        </w:rPr>
        <w:t xml:space="preserve"> </w:t>
      </w:r>
      <w:r w:rsidRPr="00097DA2">
        <w:rPr>
          <w:sz w:val="24"/>
          <w:szCs w:val="24"/>
        </w:rPr>
        <w:t>региональные,</w:t>
      </w:r>
      <w:r w:rsidRPr="00097DA2">
        <w:rPr>
          <w:spacing w:val="-5"/>
          <w:sz w:val="24"/>
          <w:szCs w:val="24"/>
        </w:rPr>
        <w:t xml:space="preserve"> </w:t>
      </w:r>
      <w:r w:rsidRPr="00097DA2">
        <w:rPr>
          <w:sz w:val="24"/>
          <w:szCs w:val="24"/>
        </w:rPr>
        <w:t>праздники,</w:t>
      </w:r>
      <w:r w:rsidRPr="00097DA2">
        <w:rPr>
          <w:spacing w:val="-5"/>
          <w:sz w:val="24"/>
          <w:szCs w:val="24"/>
        </w:rPr>
        <w:t xml:space="preserve"> </w:t>
      </w:r>
      <w:r w:rsidRPr="00097DA2">
        <w:rPr>
          <w:sz w:val="24"/>
          <w:szCs w:val="24"/>
        </w:rPr>
        <w:t>торжественные</w:t>
      </w:r>
      <w:r w:rsidRPr="00097DA2">
        <w:rPr>
          <w:spacing w:val="-5"/>
          <w:sz w:val="24"/>
          <w:szCs w:val="24"/>
        </w:rPr>
        <w:t xml:space="preserve"> </w:t>
      </w:r>
      <w:r w:rsidRPr="00097DA2">
        <w:rPr>
          <w:sz w:val="24"/>
          <w:szCs w:val="24"/>
        </w:rPr>
        <w:t>мероприятия</w:t>
      </w:r>
      <w:r w:rsidRPr="00097DA2">
        <w:rPr>
          <w:spacing w:val="-5"/>
          <w:sz w:val="24"/>
          <w:szCs w:val="24"/>
        </w:rPr>
        <w:t xml:space="preserve"> </w:t>
      </w:r>
      <w:r w:rsidRPr="00097DA2">
        <w:rPr>
          <w:sz w:val="24"/>
          <w:szCs w:val="24"/>
        </w:rPr>
        <w:t>и тому подобное);</w:t>
      </w:r>
    </w:p>
    <w:p w:rsidR="006B7E23" w:rsidRPr="00097DA2" w:rsidRDefault="002613A1" w:rsidP="00151827">
      <w:pPr>
        <w:pStyle w:val="a5"/>
        <w:numPr>
          <w:ilvl w:val="0"/>
          <w:numId w:val="18"/>
        </w:numPr>
        <w:tabs>
          <w:tab w:val="left" w:pos="851"/>
          <w:tab w:val="left" w:pos="1260"/>
        </w:tabs>
        <w:ind w:left="0" w:firstLine="567"/>
        <w:rPr>
          <w:sz w:val="24"/>
          <w:szCs w:val="24"/>
        </w:rPr>
      </w:pPr>
      <w:r w:rsidRPr="00097DA2">
        <w:rPr>
          <w:sz w:val="24"/>
          <w:szCs w:val="24"/>
        </w:rPr>
        <w:t>проведение</w:t>
      </w:r>
      <w:r w:rsidRPr="00097DA2">
        <w:rPr>
          <w:spacing w:val="-5"/>
          <w:sz w:val="24"/>
          <w:szCs w:val="24"/>
        </w:rPr>
        <w:t xml:space="preserve"> </w:t>
      </w:r>
      <w:r w:rsidRPr="00097DA2">
        <w:rPr>
          <w:sz w:val="24"/>
          <w:szCs w:val="24"/>
        </w:rPr>
        <w:t>на</w:t>
      </w:r>
      <w:r w:rsidRPr="00097DA2">
        <w:rPr>
          <w:spacing w:val="-5"/>
          <w:sz w:val="24"/>
          <w:szCs w:val="24"/>
        </w:rPr>
        <w:t xml:space="preserve"> </w:t>
      </w:r>
      <w:r w:rsidRPr="00097DA2">
        <w:rPr>
          <w:sz w:val="24"/>
          <w:szCs w:val="24"/>
        </w:rPr>
        <w:t>базе</w:t>
      </w:r>
      <w:r w:rsidRPr="00097DA2">
        <w:rPr>
          <w:spacing w:val="-4"/>
          <w:sz w:val="24"/>
          <w:szCs w:val="24"/>
        </w:rPr>
        <w:t xml:space="preserve"> </w:t>
      </w:r>
      <w:r w:rsidRPr="00097DA2">
        <w:rPr>
          <w:sz w:val="24"/>
          <w:szCs w:val="24"/>
        </w:rPr>
        <w:t>организаций-партнеров</w:t>
      </w:r>
      <w:r w:rsidRPr="00097DA2">
        <w:rPr>
          <w:spacing w:val="-6"/>
          <w:sz w:val="24"/>
          <w:szCs w:val="24"/>
        </w:rPr>
        <w:t xml:space="preserve"> </w:t>
      </w:r>
      <w:r w:rsidRPr="00097DA2">
        <w:rPr>
          <w:sz w:val="24"/>
          <w:szCs w:val="24"/>
        </w:rPr>
        <w:t>различных</w:t>
      </w:r>
      <w:r w:rsidRPr="00097DA2">
        <w:rPr>
          <w:spacing w:val="-5"/>
          <w:sz w:val="24"/>
          <w:szCs w:val="24"/>
        </w:rPr>
        <w:t xml:space="preserve"> </w:t>
      </w:r>
      <w:r w:rsidRPr="00097DA2">
        <w:rPr>
          <w:sz w:val="24"/>
          <w:szCs w:val="24"/>
        </w:rPr>
        <w:t>мероприятий,</w:t>
      </w:r>
      <w:r w:rsidRPr="00097DA2">
        <w:rPr>
          <w:spacing w:val="-5"/>
          <w:sz w:val="24"/>
          <w:szCs w:val="24"/>
        </w:rPr>
        <w:t xml:space="preserve"> </w:t>
      </w:r>
      <w:r w:rsidRPr="00097DA2">
        <w:rPr>
          <w:sz w:val="24"/>
          <w:szCs w:val="24"/>
        </w:rPr>
        <w:t>событий</w:t>
      </w:r>
      <w:r w:rsidRPr="00097DA2">
        <w:rPr>
          <w:spacing w:val="-6"/>
          <w:sz w:val="24"/>
          <w:szCs w:val="24"/>
        </w:rPr>
        <w:t xml:space="preserve"> </w:t>
      </w:r>
      <w:r w:rsidRPr="00097DA2">
        <w:rPr>
          <w:sz w:val="24"/>
          <w:szCs w:val="24"/>
        </w:rPr>
        <w:t>и</w:t>
      </w:r>
      <w:r w:rsidRPr="00097DA2">
        <w:rPr>
          <w:spacing w:val="-6"/>
          <w:sz w:val="24"/>
          <w:szCs w:val="24"/>
        </w:rPr>
        <w:t xml:space="preserve"> </w:t>
      </w:r>
      <w:r w:rsidRPr="00097DA2">
        <w:rPr>
          <w:sz w:val="24"/>
          <w:szCs w:val="24"/>
        </w:rPr>
        <w:t>акций воспитательной направленности;</w:t>
      </w:r>
    </w:p>
    <w:p w:rsidR="006B7E23" w:rsidRPr="00097DA2" w:rsidRDefault="002613A1" w:rsidP="00151827">
      <w:pPr>
        <w:pStyle w:val="a5"/>
        <w:numPr>
          <w:ilvl w:val="0"/>
          <w:numId w:val="18"/>
        </w:numPr>
        <w:tabs>
          <w:tab w:val="left" w:pos="851"/>
          <w:tab w:val="left" w:pos="1260"/>
        </w:tabs>
        <w:ind w:left="0" w:firstLine="567"/>
        <w:rPr>
          <w:sz w:val="24"/>
          <w:szCs w:val="24"/>
        </w:rPr>
      </w:pPr>
      <w:r w:rsidRPr="00097DA2">
        <w:rPr>
          <w:sz w:val="24"/>
          <w:szCs w:val="24"/>
        </w:rPr>
        <w:t>участие</w:t>
      </w:r>
      <w:r w:rsidRPr="00097DA2">
        <w:rPr>
          <w:spacing w:val="-5"/>
          <w:sz w:val="24"/>
          <w:szCs w:val="24"/>
        </w:rPr>
        <w:t xml:space="preserve"> </w:t>
      </w:r>
      <w:r w:rsidRPr="00097DA2">
        <w:rPr>
          <w:sz w:val="24"/>
          <w:szCs w:val="24"/>
        </w:rPr>
        <w:t>представителей</w:t>
      </w:r>
      <w:r w:rsidRPr="00097DA2">
        <w:rPr>
          <w:spacing w:val="-8"/>
          <w:sz w:val="24"/>
          <w:szCs w:val="24"/>
        </w:rPr>
        <w:t xml:space="preserve"> </w:t>
      </w:r>
      <w:r w:rsidRPr="00097DA2">
        <w:rPr>
          <w:sz w:val="24"/>
          <w:szCs w:val="24"/>
        </w:rPr>
        <w:t>организаций-партнеров</w:t>
      </w:r>
      <w:r w:rsidRPr="00097DA2">
        <w:rPr>
          <w:spacing w:val="-6"/>
          <w:sz w:val="24"/>
          <w:szCs w:val="24"/>
        </w:rPr>
        <w:t xml:space="preserve"> </w:t>
      </w:r>
      <w:r w:rsidRPr="00097DA2">
        <w:rPr>
          <w:sz w:val="24"/>
          <w:szCs w:val="24"/>
        </w:rPr>
        <w:t>в</w:t>
      </w:r>
      <w:r w:rsidRPr="00097DA2">
        <w:rPr>
          <w:spacing w:val="-6"/>
          <w:sz w:val="24"/>
          <w:szCs w:val="24"/>
        </w:rPr>
        <w:t xml:space="preserve"> </w:t>
      </w:r>
      <w:r w:rsidRPr="00097DA2">
        <w:rPr>
          <w:sz w:val="24"/>
          <w:szCs w:val="24"/>
        </w:rPr>
        <w:t>проведении</w:t>
      </w:r>
      <w:r w:rsidRPr="00097DA2">
        <w:rPr>
          <w:spacing w:val="-6"/>
          <w:sz w:val="24"/>
          <w:szCs w:val="24"/>
        </w:rPr>
        <w:t xml:space="preserve"> </w:t>
      </w:r>
      <w:r w:rsidRPr="00097DA2">
        <w:rPr>
          <w:sz w:val="24"/>
          <w:szCs w:val="24"/>
        </w:rPr>
        <w:t>акций</w:t>
      </w:r>
      <w:r w:rsidRPr="00097DA2">
        <w:rPr>
          <w:spacing w:val="-6"/>
          <w:sz w:val="24"/>
          <w:szCs w:val="24"/>
        </w:rPr>
        <w:t xml:space="preserve"> </w:t>
      </w:r>
      <w:r w:rsidRPr="00097DA2">
        <w:rPr>
          <w:sz w:val="24"/>
          <w:szCs w:val="24"/>
        </w:rPr>
        <w:t xml:space="preserve">воспитательной </w:t>
      </w:r>
      <w:r w:rsidRPr="00097DA2">
        <w:rPr>
          <w:spacing w:val="-2"/>
          <w:sz w:val="24"/>
          <w:szCs w:val="24"/>
        </w:rPr>
        <w:t>направленности;</w:t>
      </w:r>
    </w:p>
    <w:p w:rsidR="006B7E23" w:rsidRPr="00097DA2" w:rsidRDefault="002613A1" w:rsidP="00151827">
      <w:pPr>
        <w:pStyle w:val="a5"/>
        <w:numPr>
          <w:ilvl w:val="0"/>
          <w:numId w:val="18"/>
        </w:numPr>
        <w:tabs>
          <w:tab w:val="left" w:pos="851"/>
          <w:tab w:val="left" w:pos="1260"/>
        </w:tabs>
        <w:ind w:left="0" w:firstLine="567"/>
        <w:rPr>
          <w:sz w:val="24"/>
          <w:szCs w:val="24"/>
        </w:rPr>
      </w:pPr>
      <w:r w:rsidRPr="00097DA2">
        <w:rPr>
          <w:sz w:val="24"/>
          <w:szCs w:val="24"/>
        </w:rPr>
        <w:t>реализация различных проектов воспитательной</w:t>
      </w:r>
      <w:r w:rsidRPr="00097DA2">
        <w:rPr>
          <w:spacing w:val="-4"/>
          <w:sz w:val="24"/>
          <w:szCs w:val="24"/>
        </w:rPr>
        <w:t xml:space="preserve"> </w:t>
      </w:r>
      <w:r w:rsidRPr="00097DA2">
        <w:rPr>
          <w:sz w:val="24"/>
          <w:szCs w:val="24"/>
        </w:rPr>
        <w:t>направленности, совместно разрабатываемых детьми,</w:t>
      </w:r>
      <w:r w:rsidRPr="00097DA2">
        <w:rPr>
          <w:spacing w:val="-5"/>
          <w:sz w:val="24"/>
          <w:szCs w:val="24"/>
        </w:rPr>
        <w:t xml:space="preserve"> </w:t>
      </w:r>
      <w:r w:rsidRPr="00097DA2">
        <w:rPr>
          <w:sz w:val="24"/>
          <w:szCs w:val="24"/>
        </w:rPr>
        <w:t>родителями</w:t>
      </w:r>
      <w:r w:rsidRPr="00097DA2">
        <w:rPr>
          <w:spacing w:val="-6"/>
          <w:sz w:val="24"/>
          <w:szCs w:val="24"/>
        </w:rPr>
        <w:t xml:space="preserve"> </w:t>
      </w:r>
      <w:r w:rsidRPr="00097DA2">
        <w:rPr>
          <w:sz w:val="24"/>
          <w:szCs w:val="24"/>
        </w:rPr>
        <w:t>(законными</w:t>
      </w:r>
      <w:r w:rsidRPr="00097DA2">
        <w:rPr>
          <w:spacing w:val="-5"/>
          <w:sz w:val="24"/>
          <w:szCs w:val="24"/>
        </w:rPr>
        <w:t xml:space="preserve"> </w:t>
      </w:r>
      <w:r w:rsidRPr="00097DA2">
        <w:rPr>
          <w:sz w:val="24"/>
          <w:szCs w:val="24"/>
        </w:rPr>
        <w:t>представителями)</w:t>
      </w:r>
      <w:r w:rsidRPr="00097DA2">
        <w:rPr>
          <w:spacing w:val="-5"/>
          <w:sz w:val="24"/>
          <w:szCs w:val="24"/>
        </w:rPr>
        <w:t xml:space="preserve"> </w:t>
      </w:r>
      <w:r w:rsidRPr="00097DA2">
        <w:rPr>
          <w:sz w:val="24"/>
          <w:szCs w:val="24"/>
        </w:rPr>
        <w:t>и</w:t>
      </w:r>
      <w:r w:rsidRPr="00097DA2">
        <w:rPr>
          <w:spacing w:val="-6"/>
          <w:sz w:val="24"/>
          <w:szCs w:val="24"/>
        </w:rPr>
        <w:t xml:space="preserve"> </w:t>
      </w:r>
      <w:r w:rsidRPr="00097DA2">
        <w:rPr>
          <w:sz w:val="24"/>
          <w:szCs w:val="24"/>
        </w:rPr>
        <w:t>педагогами</w:t>
      </w:r>
      <w:r w:rsidRPr="00097DA2">
        <w:rPr>
          <w:spacing w:val="-5"/>
          <w:sz w:val="24"/>
          <w:szCs w:val="24"/>
        </w:rPr>
        <w:t xml:space="preserve"> </w:t>
      </w:r>
      <w:r w:rsidRPr="00097DA2">
        <w:rPr>
          <w:sz w:val="24"/>
          <w:szCs w:val="24"/>
        </w:rPr>
        <w:t>с</w:t>
      </w:r>
      <w:r w:rsidRPr="00097DA2">
        <w:rPr>
          <w:spacing w:val="-5"/>
          <w:sz w:val="24"/>
          <w:szCs w:val="24"/>
        </w:rPr>
        <w:t xml:space="preserve"> </w:t>
      </w:r>
      <w:r w:rsidRPr="00097DA2">
        <w:rPr>
          <w:sz w:val="24"/>
          <w:szCs w:val="24"/>
        </w:rPr>
        <w:t>организациями-партнерами.</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pPr>
      <w:r w:rsidRPr="00097DA2">
        <w:t>Педагогический</w:t>
      </w:r>
      <w:r w:rsidRPr="00097DA2">
        <w:rPr>
          <w:spacing w:val="80"/>
        </w:rPr>
        <w:t xml:space="preserve"> </w:t>
      </w:r>
      <w:r w:rsidRPr="00097DA2">
        <w:t>коллектив</w:t>
      </w:r>
      <w:r w:rsidRPr="00097DA2">
        <w:rPr>
          <w:spacing w:val="80"/>
        </w:rPr>
        <w:t xml:space="preserve"> </w:t>
      </w:r>
      <w:r w:rsidR="00A23879" w:rsidRPr="00097DA2">
        <w:t>МДОАУ</w:t>
      </w:r>
      <w:r w:rsidR="00A23879" w:rsidRPr="00097DA2">
        <w:rPr>
          <w:spacing w:val="1"/>
        </w:rPr>
        <w:t xml:space="preserve"> </w:t>
      </w:r>
      <w:r w:rsidR="00A23879" w:rsidRPr="00097DA2">
        <w:t>«Детский</w:t>
      </w:r>
      <w:r w:rsidR="00A23879" w:rsidRPr="00097DA2">
        <w:rPr>
          <w:spacing w:val="-1"/>
        </w:rPr>
        <w:t xml:space="preserve"> </w:t>
      </w:r>
      <w:r w:rsidR="00A23879" w:rsidRPr="00097DA2">
        <w:t>сад</w:t>
      </w:r>
      <w:r w:rsidR="00A23879" w:rsidRPr="00097DA2">
        <w:rPr>
          <w:spacing w:val="-3"/>
        </w:rPr>
        <w:t xml:space="preserve"> </w:t>
      </w:r>
      <w:r w:rsidR="00A23879" w:rsidRPr="00097DA2">
        <w:t>№</w:t>
      </w:r>
      <w:r w:rsidR="00A23879" w:rsidRPr="00097DA2">
        <w:rPr>
          <w:spacing w:val="-1"/>
        </w:rPr>
        <w:t xml:space="preserve"> </w:t>
      </w:r>
      <w:r w:rsidR="00A23879" w:rsidRPr="00097DA2">
        <w:t>79</w:t>
      </w:r>
      <w:r w:rsidR="00A23879" w:rsidRPr="00097DA2">
        <w:rPr>
          <w:spacing w:val="-2"/>
        </w:rPr>
        <w:t xml:space="preserve"> </w:t>
      </w:r>
      <w:r w:rsidR="00A23879" w:rsidRPr="00097DA2">
        <w:t>«Аистёнок»</w:t>
      </w:r>
      <w:r w:rsidR="00A23879" w:rsidRPr="00097DA2">
        <w:rPr>
          <w:spacing w:val="-6"/>
        </w:rPr>
        <w:t xml:space="preserve"> </w:t>
      </w:r>
      <w:r w:rsidR="00A23879" w:rsidRPr="00097DA2">
        <w:t>г. Орска</w:t>
      </w:r>
      <w:r w:rsidRPr="00097DA2">
        <w:rPr>
          <w:spacing w:val="80"/>
        </w:rPr>
        <w:t xml:space="preserve"> </w:t>
      </w:r>
      <w:r w:rsidRPr="00097DA2">
        <w:t>осуществляет</w:t>
      </w:r>
      <w:r w:rsidRPr="00097DA2">
        <w:rPr>
          <w:spacing w:val="80"/>
        </w:rPr>
        <w:t xml:space="preserve"> </w:t>
      </w:r>
      <w:r w:rsidRPr="00097DA2">
        <w:t>деловое,</w:t>
      </w:r>
      <w:r w:rsidRPr="00097DA2">
        <w:rPr>
          <w:spacing w:val="80"/>
        </w:rPr>
        <w:t xml:space="preserve"> </w:t>
      </w:r>
      <w:r w:rsidRPr="00097DA2">
        <w:t>практическое</w:t>
      </w:r>
      <w:r w:rsidRPr="00097DA2">
        <w:rPr>
          <w:spacing w:val="80"/>
        </w:rPr>
        <w:t xml:space="preserve"> </w:t>
      </w:r>
      <w:r w:rsidRPr="00097DA2">
        <w:t>и</w:t>
      </w:r>
      <w:r w:rsidRPr="00097DA2">
        <w:rPr>
          <w:spacing w:val="80"/>
        </w:rPr>
        <w:t xml:space="preserve"> </w:t>
      </w:r>
      <w:r w:rsidRPr="00097DA2">
        <w:t>научно</w:t>
      </w:r>
      <w:r w:rsidRPr="00097DA2">
        <w:rPr>
          <w:spacing w:val="80"/>
        </w:rPr>
        <w:t xml:space="preserve"> </w:t>
      </w:r>
      <w:r w:rsidRPr="00097DA2">
        <w:t>- консультативное сотрудничество с различными организациями.</w:t>
      </w:r>
      <w:r w:rsidR="004A6015" w:rsidRPr="00097DA2">
        <w:t xml:space="preserve"> </w:t>
      </w:r>
      <w:r w:rsidRPr="00097DA2">
        <w:t>Заключены</w:t>
      </w:r>
      <w:r w:rsidRPr="00097DA2">
        <w:rPr>
          <w:spacing w:val="-6"/>
        </w:rPr>
        <w:t xml:space="preserve"> </w:t>
      </w:r>
      <w:r w:rsidRPr="00097DA2">
        <w:t>договора</w:t>
      </w:r>
      <w:r w:rsidRPr="00097DA2">
        <w:rPr>
          <w:spacing w:val="-6"/>
        </w:rPr>
        <w:t xml:space="preserve"> </w:t>
      </w:r>
      <w:r w:rsidRPr="00097DA2">
        <w:rPr>
          <w:spacing w:val="-5"/>
        </w:rPr>
        <w:t>с:</w:t>
      </w:r>
    </w:p>
    <w:p w:rsidR="006B7E23" w:rsidRPr="00097DA2" w:rsidRDefault="006B7E23" w:rsidP="00562461">
      <w:pPr>
        <w:pStyle w:val="a3"/>
        <w:ind w:left="0"/>
      </w:pP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8"/>
        <w:gridCol w:w="3088"/>
        <w:gridCol w:w="6542"/>
      </w:tblGrid>
      <w:tr w:rsidR="00097DA2" w:rsidRPr="00097DA2" w:rsidTr="004A6015">
        <w:trPr>
          <w:trHeight w:val="552"/>
        </w:trPr>
        <w:tc>
          <w:tcPr>
            <w:tcW w:w="288" w:type="pct"/>
          </w:tcPr>
          <w:p w:rsidR="006B7E23" w:rsidRPr="00097DA2" w:rsidRDefault="002613A1" w:rsidP="00562461">
            <w:pPr>
              <w:pStyle w:val="TableParagraph"/>
              <w:ind w:left="0"/>
              <w:jc w:val="left"/>
              <w:rPr>
                <w:b/>
                <w:sz w:val="24"/>
                <w:szCs w:val="24"/>
              </w:rPr>
            </w:pPr>
            <w:r w:rsidRPr="00097DA2">
              <w:rPr>
                <w:b/>
                <w:spacing w:val="-10"/>
                <w:sz w:val="24"/>
                <w:szCs w:val="24"/>
              </w:rPr>
              <w:t xml:space="preserve">№ </w:t>
            </w:r>
            <w:r w:rsidRPr="00097DA2">
              <w:rPr>
                <w:b/>
                <w:spacing w:val="-4"/>
                <w:sz w:val="24"/>
                <w:szCs w:val="24"/>
              </w:rPr>
              <w:t>п/п</w:t>
            </w:r>
          </w:p>
        </w:tc>
        <w:tc>
          <w:tcPr>
            <w:tcW w:w="1511" w:type="pct"/>
          </w:tcPr>
          <w:p w:rsidR="006B7E23" w:rsidRPr="00097DA2" w:rsidRDefault="002613A1" w:rsidP="00562461">
            <w:pPr>
              <w:pStyle w:val="TableParagraph"/>
              <w:ind w:left="0"/>
              <w:jc w:val="left"/>
              <w:rPr>
                <w:b/>
                <w:sz w:val="24"/>
                <w:szCs w:val="24"/>
              </w:rPr>
            </w:pPr>
            <w:r w:rsidRPr="00097DA2">
              <w:rPr>
                <w:b/>
                <w:spacing w:val="-2"/>
                <w:sz w:val="24"/>
                <w:szCs w:val="24"/>
              </w:rPr>
              <w:t>Организация</w:t>
            </w:r>
          </w:p>
        </w:tc>
        <w:tc>
          <w:tcPr>
            <w:tcW w:w="3201" w:type="pct"/>
          </w:tcPr>
          <w:p w:rsidR="006B7E23" w:rsidRPr="00097DA2" w:rsidRDefault="002613A1" w:rsidP="00562461">
            <w:pPr>
              <w:pStyle w:val="TableParagraph"/>
              <w:ind w:left="0"/>
              <w:jc w:val="left"/>
              <w:rPr>
                <w:b/>
                <w:sz w:val="24"/>
                <w:szCs w:val="24"/>
              </w:rPr>
            </w:pPr>
            <w:r w:rsidRPr="00097DA2">
              <w:rPr>
                <w:b/>
                <w:sz w:val="24"/>
                <w:szCs w:val="24"/>
              </w:rPr>
              <w:t>Цель</w:t>
            </w:r>
            <w:r w:rsidRPr="00097DA2">
              <w:rPr>
                <w:b/>
                <w:spacing w:val="-1"/>
                <w:sz w:val="24"/>
                <w:szCs w:val="24"/>
              </w:rPr>
              <w:t xml:space="preserve"> </w:t>
            </w:r>
            <w:r w:rsidRPr="00097DA2">
              <w:rPr>
                <w:b/>
                <w:spacing w:val="-2"/>
                <w:sz w:val="24"/>
                <w:szCs w:val="24"/>
              </w:rPr>
              <w:t>взаимодействия</w:t>
            </w:r>
          </w:p>
        </w:tc>
      </w:tr>
      <w:tr w:rsidR="00097DA2" w:rsidRPr="00097DA2" w:rsidTr="004A6015">
        <w:trPr>
          <w:trHeight w:val="1103"/>
        </w:trPr>
        <w:tc>
          <w:tcPr>
            <w:tcW w:w="288" w:type="pct"/>
          </w:tcPr>
          <w:p w:rsidR="006B7E23" w:rsidRPr="00097DA2" w:rsidRDefault="002613A1" w:rsidP="00562461">
            <w:pPr>
              <w:pStyle w:val="TableParagraph"/>
              <w:ind w:left="0"/>
              <w:jc w:val="left"/>
              <w:rPr>
                <w:sz w:val="24"/>
                <w:szCs w:val="24"/>
              </w:rPr>
            </w:pPr>
            <w:r w:rsidRPr="00097DA2">
              <w:rPr>
                <w:spacing w:val="-5"/>
                <w:sz w:val="24"/>
                <w:szCs w:val="24"/>
              </w:rPr>
              <w:t>1.</w:t>
            </w:r>
          </w:p>
        </w:tc>
        <w:tc>
          <w:tcPr>
            <w:tcW w:w="1511" w:type="pct"/>
          </w:tcPr>
          <w:p w:rsidR="006B7E23" w:rsidRPr="00097DA2" w:rsidRDefault="00A23879" w:rsidP="00562461">
            <w:pPr>
              <w:pStyle w:val="TableParagraph"/>
              <w:tabs>
                <w:tab w:val="left" w:pos="2527"/>
              </w:tabs>
              <w:ind w:left="0"/>
              <w:jc w:val="left"/>
              <w:rPr>
                <w:sz w:val="24"/>
                <w:szCs w:val="24"/>
              </w:rPr>
            </w:pPr>
            <w:r w:rsidRPr="00097DA2">
              <w:rPr>
                <w:spacing w:val="-4"/>
                <w:sz w:val="24"/>
                <w:szCs w:val="24"/>
              </w:rPr>
              <w:t>ИМЦ г. Орска</w:t>
            </w:r>
          </w:p>
        </w:tc>
        <w:tc>
          <w:tcPr>
            <w:tcW w:w="3201" w:type="pct"/>
          </w:tcPr>
          <w:p w:rsidR="006B7E23" w:rsidRPr="00097DA2" w:rsidRDefault="002613A1" w:rsidP="00562461">
            <w:pPr>
              <w:pStyle w:val="TableParagraph"/>
              <w:ind w:left="0"/>
              <w:rPr>
                <w:sz w:val="24"/>
                <w:szCs w:val="24"/>
              </w:rPr>
            </w:pPr>
            <w:r w:rsidRPr="00097DA2">
              <w:rPr>
                <w:sz w:val="24"/>
                <w:szCs w:val="24"/>
              </w:rPr>
              <w:t>Осуществление методического сопровождения ДОУ; координация</w:t>
            </w:r>
            <w:r w:rsidRPr="00097DA2">
              <w:rPr>
                <w:spacing w:val="-4"/>
                <w:sz w:val="24"/>
                <w:szCs w:val="24"/>
              </w:rPr>
              <w:t xml:space="preserve"> </w:t>
            </w:r>
            <w:r w:rsidRPr="00097DA2">
              <w:rPr>
                <w:sz w:val="24"/>
                <w:szCs w:val="24"/>
              </w:rPr>
              <w:t>деятельности</w:t>
            </w:r>
            <w:r w:rsidRPr="00097DA2">
              <w:rPr>
                <w:spacing w:val="-3"/>
                <w:sz w:val="24"/>
                <w:szCs w:val="24"/>
              </w:rPr>
              <w:t xml:space="preserve"> </w:t>
            </w:r>
            <w:r w:rsidRPr="00097DA2">
              <w:rPr>
                <w:sz w:val="24"/>
                <w:szCs w:val="24"/>
              </w:rPr>
              <w:t>проектной</w:t>
            </w:r>
            <w:r w:rsidRPr="00097DA2">
              <w:rPr>
                <w:spacing w:val="-5"/>
                <w:sz w:val="24"/>
                <w:szCs w:val="24"/>
              </w:rPr>
              <w:t xml:space="preserve"> </w:t>
            </w:r>
            <w:r w:rsidRPr="00097DA2">
              <w:rPr>
                <w:sz w:val="24"/>
                <w:szCs w:val="24"/>
              </w:rPr>
              <w:t>площадки;</w:t>
            </w:r>
            <w:r w:rsidRPr="00097DA2">
              <w:rPr>
                <w:spacing w:val="-1"/>
                <w:sz w:val="24"/>
                <w:szCs w:val="24"/>
              </w:rPr>
              <w:t xml:space="preserve"> </w:t>
            </w:r>
            <w:r w:rsidRPr="00097DA2">
              <w:rPr>
                <w:sz w:val="24"/>
                <w:szCs w:val="24"/>
              </w:rPr>
              <w:t>участие</w:t>
            </w:r>
            <w:r w:rsidRPr="00097DA2">
              <w:rPr>
                <w:spacing w:val="-5"/>
                <w:sz w:val="24"/>
                <w:szCs w:val="24"/>
              </w:rPr>
              <w:t xml:space="preserve"> </w:t>
            </w:r>
            <w:r w:rsidRPr="00097DA2">
              <w:rPr>
                <w:sz w:val="24"/>
                <w:szCs w:val="24"/>
              </w:rPr>
              <w:t>в методических мероприятиях на городском уровне</w:t>
            </w:r>
          </w:p>
        </w:tc>
      </w:tr>
      <w:tr w:rsidR="00097DA2" w:rsidRPr="00097DA2" w:rsidTr="004A6015">
        <w:trPr>
          <w:trHeight w:val="551"/>
        </w:trPr>
        <w:tc>
          <w:tcPr>
            <w:tcW w:w="288" w:type="pct"/>
          </w:tcPr>
          <w:p w:rsidR="006B7E23" w:rsidRPr="00097DA2" w:rsidRDefault="002613A1" w:rsidP="00562461">
            <w:pPr>
              <w:pStyle w:val="TableParagraph"/>
              <w:ind w:left="0"/>
              <w:jc w:val="left"/>
              <w:rPr>
                <w:sz w:val="24"/>
                <w:szCs w:val="24"/>
              </w:rPr>
            </w:pPr>
            <w:r w:rsidRPr="00097DA2">
              <w:rPr>
                <w:spacing w:val="-5"/>
                <w:sz w:val="24"/>
                <w:szCs w:val="24"/>
              </w:rPr>
              <w:t>2.</w:t>
            </w:r>
          </w:p>
        </w:tc>
        <w:tc>
          <w:tcPr>
            <w:tcW w:w="1511" w:type="pct"/>
          </w:tcPr>
          <w:p w:rsidR="00A23879" w:rsidRPr="00097DA2" w:rsidRDefault="00A23879" w:rsidP="00562461">
            <w:pPr>
              <w:pStyle w:val="TableParagraph"/>
              <w:ind w:left="0"/>
              <w:jc w:val="left"/>
              <w:rPr>
                <w:sz w:val="24"/>
                <w:szCs w:val="24"/>
              </w:rPr>
            </w:pPr>
            <w:r w:rsidRPr="00097DA2">
              <w:rPr>
                <w:sz w:val="24"/>
                <w:szCs w:val="24"/>
              </w:rPr>
              <w:t>ОГТИ г. Орска,</w:t>
            </w:r>
          </w:p>
          <w:p w:rsidR="006B7E23" w:rsidRPr="00097DA2" w:rsidRDefault="00A23879" w:rsidP="00562461">
            <w:pPr>
              <w:pStyle w:val="TableParagraph"/>
              <w:ind w:left="0"/>
              <w:jc w:val="left"/>
              <w:rPr>
                <w:sz w:val="24"/>
                <w:szCs w:val="24"/>
              </w:rPr>
            </w:pPr>
            <w:r w:rsidRPr="00097DA2">
              <w:rPr>
                <w:sz w:val="24"/>
                <w:szCs w:val="24"/>
              </w:rPr>
              <w:t xml:space="preserve"> г. Оренбурга</w:t>
            </w:r>
          </w:p>
        </w:tc>
        <w:tc>
          <w:tcPr>
            <w:tcW w:w="3201" w:type="pct"/>
          </w:tcPr>
          <w:p w:rsidR="006B7E23" w:rsidRPr="00097DA2" w:rsidRDefault="002613A1" w:rsidP="00562461">
            <w:pPr>
              <w:pStyle w:val="TableParagraph"/>
              <w:ind w:left="0"/>
              <w:jc w:val="left"/>
              <w:rPr>
                <w:sz w:val="24"/>
                <w:szCs w:val="24"/>
              </w:rPr>
            </w:pPr>
            <w:r w:rsidRPr="00097DA2">
              <w:rPr>
                <w:sz w:val="24"/>
                <w:szCs w:val="24"/>
              </w:rPr>
              <w:t>Повышение</w:t>
            </w:r>
            <w:r w:rsidRPr="00097DA2">
              <w:rPr>
                <w:spacing w:val="-7"/>
                <w:sz w:val="24"/>
                <w:szCs w:val="24"/>
              </w:rPr>
              <w:t xml:space="preserve"> </w:t>
            </w:r>
            <w:r w:rsidRPr="00097DA2">
              <w:rPr>
                <w:sz w:val="24"/>
                <w:szCs w:val="24"/>
              </w:rPr>
              <w:t>квалификации</w:t>
            </w:r>
            <w:r w:rsidRPr="00097DA2">
              <w:rPr>
                <w:spacing w:val="-8"/>
                <w:sz w:val="24"/>
                <w:szCs w:val="24"/>
              </w:rPr>
              <w:t xml:space="preserve"> </w:t>
            </w:r>
            <w:r w:rsidRPr="00097DA2">
              <w:rPr>
                <w:sz w:val="24"/>
                <w:szCs w:val="24"/>
              </w:rPr>
              <w:t>педагогов</w:t>
            </w:r>
            <w:r w:rsidRPr="00097DA2">
              <w:rPr>
                <w:spacing w:val="-6"/>
                <w:sz w:val="24"/>
                <w:szCs w:val="24"/>
              </w:rPr>
              <w:t xml:space="preserve"> </w:t>
            </w:r>
            <w:r w:rsidRPr="00097DA2">
              <w:rPr>
                <w:spacing w:val="-4"/>
                <w:sz w:val="24"/>
                <w:szCs w:val="24"/>
              </w:rPr>
              <w:t>ДОУ.</w:t>
            </w:r>
          </w:p>
        </w:tc>
      </w:tr>
      <w:tr w:rsidR="00097DA2" w:rsidRPr="00097DA2" w:rsidTr="004A6015">
        <w:trPr>
          <w:trHeight w:val="551"/>
        </w:trPr>
        <w:tc>
          <w:tcPr>
            <w:tcW w:w="288" w:type="pct"/>
          </w:tcPr>
          <w:p w:rsidR="006B7E23" w:rsidRPr="00097DA2" w:rsidRDefault="002613A1" w:rsidP="00562461">
            <w:pPr>
              <w:pStyle w:val="TableParagraph"/>
              <w:ind w:left="0"/>
              <w:jc w:val="left"/>
              <w:rPr>
                <w:sz w:val="24"/>
                <w:szCs w:val="24"/>
              </w:rPr>
            </w:pPr>
            <w:r w:rsidRPr="00097DA2">
              <w:rPr>
                <w:spacing w:val="-5"/>
                <w:sz w:val="24"/>
                <w:szCs w:val="24"/>
              </w:rPr>
              <w:t>3.</w:t>
            </w:r>
          </w:p>
        </w:tc>
        <w:tc>
          <w:tcPr>
            <w:tcW w:w="1511" w:type="pct"/>
          </w:tcPr>
          <w:p w:rsidR="006B7E23" w:rsidRPr="00097DA2" w:rsidRDefault="00A23879" w:rsidP="00562461">
            <w:pPr>
              <w:pStyle w:val="TableParagraph"/>
              <w:ind w:left="0"/>
              <w:jc w:val="left"/>
              <w:rPr>
                <w:sz w:val="24"/>
                <w:szCs w:val="24"/>
              </w:rPr>
            </w:pPr>
            <w:r w:rsidRPr="00097DA2">
              <w:rPr>
                <w:spacing w:val="-2"/>
                <w:sz w:val="24"/>
                <w:szCs w:val="24"/>
              </w:rPr>
              <w:t>ПМПК г. Орска</w:t>
            </w:r>
          </w:p>
        </w:tc>
        <w:tc>
          <w:tcPr>
            <w:tcW w:w="3201" w:type="pct"/>
          </w:tcPr>
          <w:p w:rsidR="006B7E23" w:rsidRPr="00097DA2" w:rsidRDefault="002613A1" w:rsidP="00562461">
            <w:pPr>
              <w:pStyle w:val="TableParagraph"/>
              <w:ind w:left="0"/>
              <w:jc w:val="left"/>
              <w:rPr>
                <w:sz w:val="24"/>
                <w:szCs w:val="24"/>
              </w:rPr>
            </w:pPr>
            <w:r w:rsidRPr="00097DA2">
              <w:rPr>
                <w:sz w:val="24"/>
                <w:szCs w:val="24"/>
              </w:rPr>
              <w:t>Диагностика</w:t>
            </w:r>
            <w:r w:rsidRPr="00097DA2">
              <w:rPr>
                <w:spacing w:val="66"/>
                <w:w w:val="150"/>
                <w:sz w:val="24"/>
                <w:szCs w:val="24"/>
              </w:rPr>
              <w:t xml:space="preserve"> </w:t>
            </w:r>
            <w:r w:rsidRPr="00097DA2">
              <w:rPr>
                <w:sz w:val="24"/>
                <w:szCs w:val="24"/>
              </w:rPr>
              <w:t>речевого</w:t>
            </w:r>
            <w:r w:rsidRPr="00097DA2">
              <w:rPr>
                <w:spacing w:val="71"/>
                <w:w w:val="150"/>
                <w:sz w:val="24"/>
                <w:szCs w:val="24"/>
              </w:rPr>
              <w:t xml:space="preserve"> </w:t>
            </w:r>
            <w:r w:rsidRPr="00097DA2">
              <w:rPr>
                <w:sz w:val="24"/>
                <w:szCs w:val="24"/>
              </w:rPr>
              <w:t>и</w:t>
            </w:r>
            <w:r w:rsidRPr="00097DA2">
              <w:rPr>
                <w:spacing w:val="70"/>
                <w:w w:val="150"/>
                <w:sz w:val="24"/>
                <w:szCs w:val="24"/>
              </w:rPr>
              <w:t xml:space="preserve"> </w:t>
            </w:r>
            <w:r w:rsidRPr="00097DA2">
              <w:rPr>
                <w:sz w:val="24"/>
                <w:szCs w:val="24"/>
              </w:rPr>
              <w:t>психического</w:t>
            </w:r>
            <w:r w:rsidRPr="00097DA2">
              <w:rPr>
                <w:spacing w:val="69"/>
                <w:w w:val="150"/>
                <w:sz w:val="24"/>
                <w:szCs w:val="24"/>
              </w:rPr>
              <w:t xml:space="preserve"> </w:t>
            </w:r>
            <w:r w:rsidRPr="00097DA2">
              <w:rPr>
                <w:sz w:val="24"/>
                <w:szCs w:val="24"/>
              </w:rPr>
              <w:t>развития</w:t>
            </w:r>
            <w:r w:rsidRPr="00097DA2">
              <w:rPr>
                <w:spacing w:val="69"/>
                <w:w w:val="150"/>
                <w:sz w:val="24"/>
                <w:szCs w:val="24"/>
              </w:rPr>
              <w:t xml:space="preserve"> </w:t>
            </w:r>
            <w:r w:rsidRPr="00097DA2">
              <w:rPr>
                <w:spacing w:val="-2"/>
                <w:sz w:val="24"/>
                <w:szCs w:val="24"/>
              </w:rPr>
              <w:t>детей,</w:t>
            </w:r>
          </w:p>
          <w:p w:rsidR="006B7E23" w:rsidRPr="00097DA2" w:rsidRDefault="002613A1" w:rsidP="00562461">
            <w:pPr>
              <w:pStyle w:val="TableParagraph"/>
              <w:ind w:left="0"/>
              <w:jc w:val="left"/>
              <w:rPr>
                <w:sz w:val="24"/>
                <w:szCs w:val="24"/>
              </w:rPr>
            </w:pPr>
            <w:r w:rsidRPr="00097DA2">
              <w:rPr>
                <w:sz w:val="24"/>
                <w:szCs w:val="24"/>
              </w:rPr>
              <w:t>выдача</w:t>
            </w:r>
            <w:r w:rsidRPr="00097DA2">
              <w:rPr>
                <w:spacing w:val="-4"/>
                <w:sz w:val="24"/>
                <w:szCs w:val="24"/>
              </w:rPr>
              <w:t xml:space="preserve"> </w:t>
            </w:r>
            <w:r w:rsidRPr="00097DA2">
              <w:rPr>
                <w:spacing w:val="-2"/>
                <w:sz w:val="24"/>
                <w:szCs w:val="24"/>
              </w:rPr>
              <w:t>заключений</w:t>
            </w:r>
          </w:p>
        </w:tc>
      </w:tr>
      <w:tr w:rsidR="00097DA2" w:rsidRPr="00097DA2" w:rsidTr="004A6015">
        <w:trPr>
          <w:trHeight w:val="277"/>
        </w:trPr>
        <w:tc>
          <w:tcPr>
            <w:tcW w:w="288" w:type="pct"/>
          </w:tcPr>
          <w:p w:rsidR="006B7E23" w:rsidRPr="00097DA2" w:rsidRDefault="002613A1" w:rsidP="00562461">
            <w:pPr>
              <w:pStyle w:val="TableParagraph"/>
              <w:ind w:left="0"/>
              <w:jc w:val="left"/>
              <w:rPr>
                <w:sz w:val="24"/>
                <w:szCs w:val="24"/>
              </w:rPr>
            </w:pPr>
            <w:r w:rsidRPr="00097DA2">
              <w:rPr>
                <w:spacing w:val="-5"/>
                <w:sz w:val="24"/>
                <w:szCs w:val="24"/>
              </w:rPr>
              <w:t>5.</w:t>
            </w:r>
          </w:p>
        </w:tc>
        <w:tc>
          <w:tcPr>
            <w:tcW w:w="1511" w:type="pct"/>
          </w:tcPr>
          <w:p w:rsidR="006B7E23" w:rsidRPr="00097DA2" w:rsidRDefault="002613A1" w:rsidP="00562461">
            <w:pPr>
              <w:pStyle w:val="TableParagraph"/>
              <w:ind w:left="0"/>
              <w:jc w:val="left"/>
              <w:rPr>
                <w:sz w:val="24"/>
                <w:szCs w:val="24"/>
              </w:rPr>
            </w:pPr>
            <w:r w:rsidRPr="00097DA2">
              <w:rPr>
                <w:sz w:val="24"/>
                <w:szCs w:val="24"/>
              </w:rPr>
              <w:t>Детская</w:t>
            </w:r>
            <w:r w:rsidRPr="00097DA2">
              <w:rPr>
                <w:spacing w:val="-5"/>
                <w:sz w:val="24"/>
                <w:szCs w:val="24"/>
              </w:rPr>
              <w:t xml:space="preserve"> </w:t>
            </w:r>
            <w:r w:rsidRPr="00097DA2">
              <w:rPr>
                <w:sz w:val="24"/>
                <w:szCs w:val="24"/>
              </w:rPr>
              <w:t>поликлиника</w:t>
            </w:r>
            <w:r w:rsidRPr="00097DA2">
              <w:rPr>
                <w:spacing w:val="-5"/>
                <w:sz w:val="24"/>
                <w:szCs w:val="24"/>
              </w:rPr>
              <w:t xml:space="preserve"> №</w:t>
            </w:r>
            <w:r w:rsidR="00896357" w:rsidRPr="00097DA2">
              <w:rPr>
                <w:spacing w:val="-5"/>
                <w:sz w:val="24"/>
                <w:szCs w:val="24"/>
              </w:rPr>
              <w:t xml:space="preserve"> 5</w:t>
            </w:r>
          </w:p>
        </w:tc>
        <w:tc>
          <w:tcPr>
            <w:tcW w:w="3201" w:type="pct"/>
          </w:tcPr>
          <w:p w:rsidR="006B7E23" w:rsidRPr="00097DA2" w:rsidRDefault="002613A1" w:rsidP="00562461">
            <w:pPr>
              <w:pStyle w:val="TableParagraph"/>
              <w:ind w:left="0"/>
              <w:jc w:val="left"/>
              <w:rPr>
                <w:sz w:val="24"/>
                <w:szCs w:val="24"/>
              </w:rPr>
            </w:pPr>
            <w:r w:rsidRPr="00097DA2">
              <w:rPr>
                <w:sz w:val="24"/>
                <w:szCs w:val="24"/>
              </w:rPr>
              <w:t>Обеспечение</w:t>
            </w:r>
            <w:r w:rsidRPr="00097DA2">
              <w:rPr>
                <w:spacing w:val="-7"/>
                <w:sz w:val="24"/>
                <w:szCs w:val="24"/>
              </w:rPr>
              <w:t xml:space="preserve"> </w:t>
            </w:r>
            <w:r w:rsidRPr="00097DA2">
              <w:rPr>
                <w:sz w:val="24"/>
                <w:szCs w:val="24"/>
              </w:rPr>
              <w:t>медицинского</w:t>
            </w:r>
            <w:r w:rsidRPr="00097DA2">
              <w:rPr>
                <w:spacing w:val="-6"/>
                <w:sz w:val="24"/>
                <w:szCs w:val="24"/>
              </w:rPr>
              <w:t xml:space="preserve"> </w:t>
            </w:r>
            <w:r w:rsidRPr="00097DA2">
              <w:rPr>
                <w:sz w:val="24"/>
                <w:szCs w:val="24"/>
              </w:rPr>
              <w:t>обслуживания</w:t>
            </w:r>
            <w:r w:rsidRPr="00097DA2">
              <w:rPr>
                <w:spacing w:val="-5"/>
                <w:sz w:val="24"/>
                <w:szCs w:val="24"/>
              </w:rPr>
              <w:t xml:space="preserve"> </w:t>
            </w:r>
            <w:r w:rsidRPr="00097DA2">
              <w:rPr>
                <w:spacing w:val="-2"/>
                <w:sz w:val="24"/>
                <w:szCs w:val="24"/>
              </w:rPr>
              <w:t>воспитанников</w:t>
            </w:r>
          </w:p>
        </w:tc>
      </w:tr>
      <w:tr w:rsidR="00097DA2" w:rsidRPr="00097DA2" w:rsidTr="004A6015">
        <w:trPr>
          <w:trHeight w:val="827"/>
        </w:trPr>
        <w:tc>
          <w:tcPr>
            <w:tcW w:w="288" w:type="pct"/>
          </w:tcPr>
          <w:p w:rsidR="006B7E23" w:rsidRPr="00097DA2" w:rsidRDefault="002613A1" w:rsidP="00562461">
            <w:pPr>
              <w:pStyle w:val="TableParagraph"/>
              <w:ind w:left="0"/>
              <w:jc w:val="left"/>
              <w:rPr>
                <w:sz w:val="24"/>
                <w:szCs w:val="24"/>
              </w:rPr>
            </w:pPr>
            <w:r w:rsidRPr="00097DA2">
              <w:rPr>
                <w:spacing w:val="-5"/>
                <w:sz w:val="24"/>
                <w:szCs w:val="24"/>
              </w:rPr>
              <w:t>6.</w:t>
            </w:r>
          </w:p>
        </w:tc>
        <w:tc>
          <w:tcPr>
            <w:tcW w:w="1511" w:type="pct"/>
          </w:tcPr>
          <w:p w:rsidR="006B7E23" w:rsidRPr="00097DA2" w:rsidRDefault="00896357" w:rsidP="00562461">
            <w:pPr>
              <w:pStyle w:val="TableParagraph"/>
              <w:ind w:left="0"/>
              <w:jc w:val="left"/>
              <w:rPr>
                <w:sz w:val="24"/>
                <w:szCs w:val="24"/>
              </w:rPr>
            </w:pPr>
            <w:r w:rsidRPr="00097DA2">
              <w:rPr>
                <w:sz w:val="24"/>
                <w:szCs w:val="24"/>
              </w:rPr>
              <w:t xml:space="preserve">МОУ </w:t>
            </w:r>
            <w:r w:rsidR="002613A1" w:rsidRPr="00097DA2">
              <w:rPr>
                <w:spacing w:val="-1"/>
                <w:sz w:val="24"/>
                <w:szCs w:val="24"/>
              </w:rPr>
              <w:t xml:space="preserve"> </w:t>
            </w:r>
            <w:r w:rsidR="002613A1" w:rsidRPr="00097DA2">
              <w:rPr>
                <w:sz w:val="24"/>
                <w:szCs w:val="24"/>
              </w:rPr>
              <w:t>СОШ</w:t>
            </w:r>
            <w:r w:rsidR="002613A1" w:rsidRPr="00097DA2">
              <w:rPr>
                <w:spacing w:val="-1"/>
                <w:sz w:val="24"/>
                <w:szCs w:val="24"/>
              </w:rPr>
              <w:t xml:space="preserve"> </w:t>
            </w:r>
            <w:r w:rsidR="002613A1" w:rsidRPr="00097DA2">
              <w:rPr>
                <w:sz w:val="24"/>
                <w:szCs w:val="24"/>
              </w:rPr>
              <w:t>№</w:t>
            </w:r>
            <w:r w:rsidR="002613A1" w:rsidRPr="00097DA2">
              <w:rPr>
                <w:spacing w:val="-2"/>
                <w:sz w:val="24"/>
                <w:szCs w:val="24"/>
              </w:rPr>
              <w:t xml:space="preserve"> </w:t>
            </w:r>
            <w:r w:rsidRPr="00097DA2">
              <w:rPr>
                <w:spacing w:val="-5"/>
                <w:sz w:val="24"/>
                <w:szCs w:val="24"/>
              </w:rPr>
              <w:t>37 г. Орска</w:t>
            </w:r>
          </w:p>
        </w:tc>
        <w:tc>
          <w:tcPr>
            <w:tcW w:w="3201" w:type="pct"/>
          </w:tcPr>
          <w:p w:rsidR="006B7E23" w:rsidRPr="00097DA2" w:rsidRDefault="002613A1" w:rsidP="00562461">
            <w:pPr>
              <w:pStyle w:val="TableParagraph"/>
              <w:tabs>
                <w:tab w:val="left" w:pos="1498"/>
                <w:tab w:val="left" w:pos="2992"/>
                <w:tab w:val="left" w:pos="4868"/>
              </w:tabs>
              <w:ind w:left="0"/>
              <w:jc w:val="left"/>
              <w:rPr>
                <w:sz w:val="24"/>
                <w:szCs w:val="24"/>
              </w:rPr>
            </w:pPr>
            <w:r w:rsidRPr="00097DA2">
              <w:rPr>
                <w:spacing w:val="-2"/>
                <w:sz w:val="24"/>
                <w:szCs w:val="24"/>
              </w:rPr>
              <w:t>Создание</w:t>
            </w:r>
            <w:r w:rsidRPr="00097DA2">
              <w:rPr>
                <w:sz w:val="24"/>
                <w:szCs w:val="24"/>
              </w:rPr>
              <w:tab/>
            </w:r>
            <w:r w:rsidRPr="00097DA2">
              <w:rPr>
                <w:spacing w:val="-2"/>
                <w:sz w:val="24"/>
                <w:szCs w:val="24"/>
              </w:rPr>
              <w:t>комплекса</w:t>
            </w:r>
            <w:r w:rsidRPr="00097DA2">
              <w:rPr>
                <w:sz w:val="24"/>
                <w:szCs w:val="24"/>
              </w:rPr>
              <w:tab/>
            </w:r>
            <w:r w:rsidRPr="00097DA2">
              <w:rPr>
                <w:spacing w:val="-2"/>
                <w:sz w:val="24"/>
                <w:szCs w:val="24"/>
              </w:rPr>
              <w:t>непрерывного</w:t>
            </w:r>
            <w:r w:rsidRPr="00097DA2">
              <w:rPr>
                <w:sz w:val="24"/>
                <w:szCs w:val="24"/>
              </w:rPr>
              <w:tab/>
            </w:r>
            <w:r w:rsidRPr="00097DA2">
              <w:rPr>
                <w:spacing w:val="-2"/>
                <w:sz w:val="24"/>
                <w:szCs w:val="24"/>
              </w:rPr>
              <w:t xml:space="preserve">образования, </w:t>
            </w:r>
            <w:r w:rsidRPr="00097DA2">
              <w:rPr>
                <w:sz w:val="24"/>
                <w:szCs w:val="24"/>
              </w:rPr>
              <w:t>осуществление</w:t>
            </w:r>
            <w:r w:rsidRPr="00097DA2">
              <w:rPr>
                <w:spacing w:val="7"/>
                <w:sz w:val="24"/>
                <w:szCs w:val="24"/>
              </w:rPr>
              <w:t xml:space="preserve"> </w:t>
            </w:r>
            <w:r w:rsidRPr="00097DA2">
              <w:rPr>
                <w:sz w:val="24"/>
                <w:szCs w:val="24"/>
              </w:rPr>
              <w:t>преемственности</w:t>
            </w:r>
            <w:r w:rsidRPr="00097DA2">
              <w:rPr>
                <w:spacing w:val="12"/>
                <w:sz w:val="24"/>
                <w:szCs w:val="24"/>
              </w:rPr>
              <w:t xml:space="preserve"> </w:t>
            </w:r>
            <w:r w:rsidRPr="00097DA2">
              <w:rPr>
                <w:sz w:val="24"/>
                <w:szCs w:val="24"/>
              </w:rPr>
              <w:t>в</w:t>
            </w:r>
            <w:r w:rsidRPr="00097DA2">
              <w:rPr>
                <w:spacing w:val="9"/>
                <w:sz w:val="24"/>
                <w:szCs w:val="24"/>
              </w:rPr>
              <w:t xml:space="preserve"> </w:t>
            </w:r>
            <w:r w:rsidRPr="00097DA2">
              <w:rPr>
                <w:sz w:val="24"/>
                <w:szCs w:val="24"/>
              </w:rPr>
              <w:t>обучении</w:t>
            </w:r>
            <w:r w:rsidRPr="00097DA2">
              <w:rPr>
                <w:spacing w:val="12"/>
                <w:sz w:val="24"/>
                <w:szCs w:val="24"/>
              </w:rPr>
              <w:t xml:space="preserve"> </w:t>
            </w:r>
            <w:r w:rsidRPr="00097DA2">
              <w:rPr>
                <w:sz w:val="24"/>
                <w:szCs w:val="24"/>
              </w:rPr>
              <w:t>и</w:t>
            </w:r>
            <w:r w:rsidRPr="00097DA2">
              <w:rPr>
                <w:spacing w:val="9"/>
                <w:sz w:val="24"/>
                <w:szCs w:val="24"/>
              </w:rPr>
              <w:t xml:space="preserve"> </w:t>
            </w:r>
            <w:r w:rsidRPr="00097DA2">
              <w:rPr>
                <w:spacing w:val="-2"/>
                <w:sz w:val="24"/>
                <w:szCs w:val="24"/>
              </w:rPr>
              <w:t>воспитании</w:t>
            </w:r>
          </w:p>
          <w:p w:rsidR="006B7E23" w:rsidRPr="00097DA2" w:rsidRDefault="002613A1" w:rsidP="00562461">
            <w:pPr>
              <w:pStyle w:val="TableParagraph"/>
              <w:ind w:left="0"/>
              <w:jc w:val="left"/>
              <w:rPr>
                <w:sz w:val="24"/>
                <w:szCs w:val="24"/>
              </w:rPr>
            </w:pPr>
            <w:r w:rsidRPr="00097DA2">
              <w:rPr>
                <w:spacing w:val="-2"/>
                <w:sz w:val="24"/>
                <w:szCs w:val="24"/>
              </w:rPr>
              <w:t>детей</w:t>
            </w:r>
          </w:p>
        </w:tc>
      </w:tr>
      <w:tr w:rsidR="00097DA2" w:rsidRPr="00097DA2" w:rsidTr="004A6015">
        <w:trPr>
          <w:trHeight w:val="827"/>
        </w:trPr>
        <w:tc>
          <w:tcPr>
            <w:tcW w:w="288" w:type="pct"/>
          </w:tcPr>
          <w:p w:rsidR="006B7E23" w:rsidRPr="00097DA2" w:rsidRDefault="002613A1" w:rsidP="00562461">
            <w:pPr>
              <w:pStyle w:val="TableParagraph"/>
              <w:ind w:left="0"/>
              <w:jc w:val="left"/>
              <w:rPr>
                <w:sz w:val="24"/>
                <w:szCs w:val="24"/>
              </w:rPr>
            </w:pPr>
            <w:r w:rsidRPr="00097DA2">
              <w:rPr>
                <w:spacing w:val="-5"/>
                <w:sz w:val="24"/>
                <w:szCs w:val="24"/>
              </w:rPr>
              <w:t>7.</w:t>
            </w:r>
          </w:p>
        </w:tc>
        <w:tc>
          <w:tcPr>
            <w:tcW w:w="1511" w:type="pct"/>
          </w:tcPr>
          <w:p w:rsidR="006B7E23" w:rsidRPr="00097DA2" w:rsidRDefault="002613A1" w:rsidP="00562461">
            <w:pPr>
              <w:pStyle w:val="TableParagraph"/>
              <w:tabs>
                <w:tab w:val="left" w:pos="1575"/>
              </w:tabs>
              <w:ind w:left="0"/>
              <w:jc w:val="left"/>
              <w:rPr>
                <w:sz w:val="24"/>
                <w:szCs w:val="24"/>
              </w:rPr>
            </w:pPr>
            <w:r w:rsidRPr="00097DA2">
              <w:rPr>
                <w:spacing w:val="-2"/>
                <w:sz w:val="24"/>
                <w:szCs w:val="24"/>
              </w:rPr>
              <w:t>Другие</w:t>
            </w:r>
            <w:r w:rsidRPr="00097DA2">
              <w:rPr>
                <w:sz w:val="24"/>
                <w:szCs w:val="24"/>
              </w:rPr>
              <w:tab/>
            </w:r>
            <w:r w:rsidRPr="00097DA2">
              <w:rPr>
                <w:spacing w:val="-2"/>
                <w:sz w:val="24"/>
                <w:szCs w:val="24"/>
              </w:rPr>
              <w:t>дошкольные образовательные</w:t>
            </w:r>
          </w:p>
          <w:p w:rsidR="006B7E23" w:rsidRPr="00097DA2" w:rsidRDefault="002613A1" w:rsidP="00562461">
            <w:pPr>
              <w:pStyle w:val="TableParagraph"/>
              <w:ind w:left="0"/>
              <w:jc w:val="left"/>
              <w:rPr>
                <w:sz w:val="24"/>
                <w:szCs w:val="24"/>
              </w:rPr>
            </w:pPr>
            <w:r w:rsidRPr="00097DA2">
              <w:rPr>
                <w:spacing w:val="-2"/>
                <w:sz w:val="24"/>
                <w:szCs w:val="24"/>
              </w:rPr>
              <w:t>учреждения</w:t>
            </w:r>
          </w:p>
        </w:tc>
        <w:tc>
          <w:tcPr>
            <w:tcW w:w="3201" w:type="pct"/>
          </w:tcPr>
          <w:p w:rsidR="006B7E23" w:rsidRPr="00097DA2" w:rsidRDefault="002613A1" w:rsidP="00562461">
            <w:pPr>
              <w:pStyle w:val="TableParagraph"/>
              <w:ind w:left="0"/>
              <w:jc w:val="left"/>
              <w:rPr>
                <w:sz w:val="24"/>
                <w:szCs w:val="24"/>
              </w:rPr>
            </w:pPr>
            <w:r w:rsidRPr="00097DA2">
              <w:rPr>
                <w:sz w:val="24"/>
                <w:szCs w:val="24"/>
              </w:rPr>
              <w:t>Обмен</w:t>
            </w:r>
            <w:r w:rsidRPr="00097DA2">
              <w:rPr>
                <w:spacing w:val="-1"/>
                <w:sz w:val="24"/>
                <w:szCs w:val="24"/>
              </w:rPr>
              <w:t xml:space="preserve"> </w:t>
            </w:r>
            <w:r w:rsidRPr="00097DA2">
              <w:rPr>
                <w:sz w:val="24"/>
                <w:szCs w:val="24"/>
              </w:rPr>
              <w:t>опытом</w:t>
            </w:r>
            <w:r w:rsidRPr="00097DA2">
              <w:rPr>
                <w:spacing w:val="-1"/>
                <w:sz w:val="24"/>
                <w:szCs w:val="24"/>
              </w:rPr>
              <w:t xml:space="preserve"> </w:t>
            </w:r>
            <w:r w:rsidRPr="00097DA2">
              <w:rPr>
                <w:spacing w:val="-2"/>
                <w:sz w:val="24"/>
                <w:szCs w:val="24"/>
              </w:rPr>
              <w:t>работы</w:t>
            </w:r>
          </w:p>
        </w:tc>
      </w:tr>
    </w:tbl>
    <w:p w:rsidR="006B7E23" w:rsidRPr="00097DA2" w:rsidRDefault="006B7E23" w:rsidP="00562461">
      <w:pPr>
        <w:pStyle w:val="a3"/>
        <w:ind w:left="0"/>
      </w:pPr>
    </w:p>
    <w:p w:rsidR="006B7E23" w:rsidRPr="00097DA2" w:rsidRDefault="00896357" w:rsidP="00562461">
      <w:pPr>
        <w:pStyle w:val="a3"/>
        <w:tabs>
          <w:tab w:val="left" w:pos="1610"/>
          <w:tab w:val="left" w:pos="2789"/>
          <w:tab w:val="left" w:pos="3329"/>
          <w:tab w:val="left" w:pos="4246"/>
          <w:tab w:val="left" w:pos="5546"/>
          <w:tab w:val="left" w:pos="6542"/>
          <w:tab w:val="left" w:pos="8472"/>
          <w:tab w:val="left" w:pos="8786"/>
          <w:tab w:val="left" w:pos="9892"/>
        </w:tabs>
        <w:ind w:left="0"/>
      </w:pPr>
      <w:r w:rsidRPr="00097DA2">
        <w:t>МДОАУ</w:t>
      </w:r>
      <w:r w:rsidRPr="00097DA2">
        <w:rPr>
          <w:spacing w:val="1"/>
        </w:rPr>
        <w:t xml:space="preserve"> </w:t>
      </w:r>
      <w:r w:rsidRPr="00097DA2">
        <w:t>«Детский</w:t>
      </w:r>
      <w:r w:rsidRPr="00097DA2">
        <w:rPr>
          <w:spacing w:val="-1"/>
        </w:rPr>
        <w:t xml:space="preserve"> </w:t>
      </w:r>
      <w:r w:rsidRPr="00097DA2">
        <w:t>сад</w:t>
      </w:r>
      <w:r w:rsidRPr="00097DA2">
        <w:rPr>
          <w:spacing w:val="-3"/>
        </w:rPr>
        <w:t xml:space="preserve"> </w:t>
      </w:r>
      <w:r w:rsidRPr="00097DA2">
        <w:t>№</w:t>
      </w:r>
      <w:r w:rsidRPr="00097DA2">
        <w:rPr>
          <w:spacing w:val="-1"/>
        </w:rPr>
        <w:t xml:space="preserve"> </w:t>
      </w:r>
      <w:r w:rsidRPr="00097DA2">
        <w:t>79</w:t>
      </w:r>
      <w:r w:rsidRPr="00097DA2">
        <w:rPr>
          <w:spacing w:val="-2"/>
        </w:rPr>
        <w:t xml:space="preserve"> </w:t>
      </w:r>
      <w:r w:rsidRPr="00097DA2">
        <w:t>«Аистёнок»</w:t>
      </w:r>
      <w:r w:rsidRPr="00097DA2">
        <w:rPr>
          <w:spacing w:val="-6"/>
        </w:rPr>
        <w:t xml:space="preserve"> </w:t>
      </w:r>
      <w:r w:rsidRPr="00097DA2">
        <w:t>г. Орска</w:t>
      </w:r>
      <w:r w:rsidR="002613A1" w:rsidRPr="00097DA2">
        <w:tab/>
      </w:r>
      <w:r w:rsidR="002613A1" w:rsidRPr="00097DA2">
        <w:rPr>
          <w:spacing w:val="-2"/>
        </w:rPr>
        <w:t>открыт,</w:t>
      </w:r>
      <w:r w:rsidR="002613A1" w:rsidRPr="00097DA2">
        <w:tab/>
      </w:r>
      <w:r w:rsidR="002613A1" w:rsidRPr="00097DA2">
        <w:rPr>
          <w:spacing w:val="-2"/>
        </w:rPr>
        <w:t>взаимодействует</w:t>
      </w:r>
      <w:r w:rsidR="002613A1" w:rsidRPr="00097DA2">
        <w:tab/>
      </w:r>
      <w:r w:rsidR="002613A1" w:rsidRPr="00097DA2">
        <w:rPr>
          <w:spacing w:val="-10"/>
        </w:rPr>
        <w:t>с</w:t>
      </w:r>
      <w:r w:rsidR="002613A1" w:rsidRPr="00097DA2">
        <w:tab/>
      </w:r>
      <w:r w:rsidR="002613A1" w:rsidRPr="00097DA2">
        <w:rPr>
          <w:spacing w:val="-2"/>
        </w:rPr>
        <w:t>внешней</w:t>
      </w:r>
      <w:r w:rsidR="002613A1" w:rsidRPr="00097DA2">
        <w:tab/>
      </w:r>
      <w:r w:rsidR="002613A1" w:rsidRPr="00097DA2">
        <w:rPr>
          <w:spacing w:val="-2"/>
        </w:rPr>
        <w:t xml:space="preserve">средой, </w:t>
      </w:r>
      <w:r w:rsidR="002613A1" w:rsidRPr="00097DA2">
        <w:t>развивается, реагирует на ее запросы.</w:t>
      </w:r>
    </w:p>
    <w:p w:rsidR="006B7E23" w:rsidRPr="00097DA2" w:rsidRDefault="006B7E23" w:rsidP="00562461">
      <w:pPr>
        <w:pStyle w:val="a3"/>
        <w:ind w:left="0"/>
      </w:pPr>
    </w:p>
    <w:p w:rsidR="006B7E23" w:rsidRPr="00097DA2" w:rsidRDefault="002613A1" w:rsidP="00562461">
      <w:pPr>
        <w:pStyle w:val="21"/>
        <w:ind w:left="0"/>
        <w:jc w:val="center"/>
      </w:pPr>
      <w:r w:rsidRPr="00097DA2">
        <w:t>Кадровое обеспечение</w:t>
      </w:r>
    </w:p>
    <w:p w:rsidR="006B7E23" w:rsidRPr="00097DA2" w:rsidRDefault="006B7E23" w:rsidP="00562461">
      <w:pPr>
        <w:pStyle w:val="a3"/>
        <w:ind w:left="0"/>
        <w:rPr>
          <w:b/>
        </w:rPr>
      </w:pPr>
    </w:p>
    <w:p w:rsidR="006B7E23" w:rsidRPr="00097DA2" w:rsidRDefault="002613A1" w:rsidP="00562461">
      <w:pPr>
        <w:pStyle w:val="a3"/>
        <w:tabs>
          <w:tab w:val="left" w:pos="9181"/>
        </w:tabs>
        <w:ind w:left="0" w:firstLine="709"/>
        <w:jc w:val="both"/>
      </w:pPr>
      <w:r w:rsidRPr="00097DA2">
        <w:t>В реализации Программы воспитания в ДОУ принимает участие весь педагогический коллектив, укомплектованный</w:t>
      </w:r>
      <w:r w:rsidRPr="00097DA2">
        <w:rPr>
          <w:spacing w:val="40"/>
        </w:rPr>
        <w:t xml:space="preserve">  </w:t>
      </w:r>
      <w:r w:rsidRPr="00097DA2">
        <w:t>согласно</w:t>
      </w:r>
      <w:r w:rsidRPr="00097DA2">
        <w:rPr>
          <w:spacing w:val="40"/>
        </w:rPr>
        <w:t xml:space="preserve">  </w:t>
      </w:r>
      <w:r w:rsidRPr="00097DA2">
        <w:t>штатному</w:t>
      </w:r>
      <w:r w:rsidRPr="00097DA2">
        <w:rPr>
          <w:spacing w:val="40"/>
        </w:rPr>
        <w:t xml:space="preserve">  </w:t>
      </w:r>
      <w:r w:rsidRPr="00097DA2">
        <w:t>расписанию.</w:t>
      </w:r>
      <w:r w:rsidRPr="00097DA2">
        <w:rPr>
          <w:spacing w:val="40"/>
        </w:rPr>
        <w:t xml:space="preserve">  </w:t>
      </w:r>
      <w:r w:rsidRPr="00097DA2">
        <w:t>Воспитатели,</w:t>
      </w:r>
      <w:r w:rsidR="004701B2" w:rsidRPr="00097DA2">
        <w:t xml:space="preserve"> </w:t>
      </w:r>
      <w:r w:rsidRPr="00097DA2">
        <w:rPr>
          <w:spacing w:val="-2"/>
        </w:rPr>
        <w:t xml:space="preserve">осуществляют </w:t>
      </w:r>
      <w:r w:rsidRPr="00097DA2">
        <w:t>образовательный процесс в течение всего времени пребывания детей в детском саду. Старший воспитатель осуществляет планирование, контроль, методическое сопровождение организации мероприятий с участниками образовательных отношений. Деятельность педагога-психолога – это проведение диагностики,</w:t>
      </w:r>
      <w:r w:rsidRPr="00097DA2">
        <w:rPr>
          <w:spacing w:val="40"/>
        </w:rPr>
        <w:t xml:space="preserve"> </w:t>
      </w:r>
      <w:r w:rsidRPr="00097DA2">
        <w:t>коррекционно –</w:t>
      </w:r>
      <w:r w:rsidRPr="00097DA2">
        <w:rPr>
          <w:spacing w:val="-1"/>
        </w:rPr>
        <w:t xml:space="preserve"> </w:t>
      </w:r>
      <w:r w:rsidRPr="00097DA2">
        <w:t>развивающих занятий,</w:t>
      </w:r>
      <w:r w:rsidRPr="00097DA2">
        <w:rPr>
          <w:spacing w:val="40"/>
        </w:rPr>
        <w:t xml:space="preserve"> </w:t>
      </w:r>
      <w:r w:rsidRPr="00097DA2">
        <w:t>консультирование</w:t>
      </w:r>
      <w:r w:rsidRPr="00097DA2">
        <w:rPr>
          <w:spacing w:val="-2"/>
        </w:rPr>
        <w:t xml:space="preserve"> </w:t>
      </w:r>
      <w:r w:rsidRPr="00097DA2">
        <w:t>педагогов, родителей по вопросам психолого-педагогической помощи по вопросам развития и воспитания детей дошкольного возраста.</w:t>
      </w:r>
      <w:r w:rsidRPr="00097DA2">
        <w:rPr>
          <w:spacing w:val="40"/>
        </w:rPr>
        <w:t xml:space="preserve"> </w:t>
      </w:r>
      <w:r w:rsidRPr="00097DA2">
        <w:t xml:space="preserve">Музыкальный руководитель осуществляет развитие детей по музыкальному воспитанию. Более </w:t>
      </w:r>
      <w:r w:rsidR="004701B2" w:rsidRPr="00097DA2">
        <w:t>20</w:t>
      </w:r>
      <w:r w:rsidRPr="00097DA2">
        <w:t>% педагогов имеют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условия для совместного, конструктивного сотрудничества, освоения новых технологий.</w:t>
      </w:r>
      <w:r w:rsidRPr="00097DA2">
        <w:rPr>
          <w:spacing w:val="40"/>
        </w:rPr>
        <w:t xml:space="preserve"> </w:t>
      </w:r>
      <w:r w:rsidRPr="00097DA2">
        <w:t xml:space="preserve">В рамках договора о сотрудничестве к проведению мероприятий могут быть привлечены представители данных учреждений. Кадровый состав педагогического коллектива </w:t>
      </w:r>
      <w:r w:rsidR="005A629C" w:rsidRPr="00097DA2">
        <w:t>МДОАУ</w:t>
      </w:r>
      <w:r w:rsidR="005A629C" w:rsidRPr="00097DA2">
        <w:rPr>
          <w:spacing w:val="1"/>
        </w:rPr>
        <w:t xml:space="preserve"> </w:t>
      </w:r>
      <w:r w:rsidR="005A629C" w:rsidRPr="00097DA2">
        <w:t>«Детский</w:t>
      </w:r>
      <w:r w:rsidR="005A629C" w:rsidRPr="00097DA2">
        <w:rPr>
          <w:spacing w:val="-1"/>
        </w:rPr>
        <w:t xml:space="preserve"> </w:t>
      </w:r>
      <w:r w:rsidR="005A629C" w:rsidRPr="00097DA2">
        <w:t>сад</w:t>
      </w:r>
      <w:r w:rsidR="005A629C" w:rsidRPr="00097DA2">
        <w:rPr>
          <w:spacing w:val="-3"/>
        </w:rPr>
        <w:t xml:space="preserve"> </w:t>
      </w:r>
      <w:r w:rsidR="005A629C" w:rsidRPr="00097DA2">
        <w:t>№</w:t>
      </w:r>
      <w:r w:rsidR="005A629C" w:rsidRPr="00097DA2">
        <w:rPr>
          <w:spacing w:val="-1"/>
        </w:rPr>
        <w:t xml:space="preserve"> </w:t>
      </w:r>
      <w:r w:rsidR="005A629C" w:rsidRPr="00097DA2">
        <w:t>79</w:t>
      </w:r>
      <w:r w:rsidR="005A629C" w:rsidRPr="00097DA2">
        <w:rPr>
          <w:spacing w:val="-2"/>
        </w:rPr>
        <w:t xml:space="preserve"> </w:t>
      </w:r>
      <w:r w:rsidR="005A629C" w:rsidRPr="00097DA2">
        <w:t>«Аистёнок»</w:t>
      </w:r>
      <w:r w:rsidR="005A629C" w:rsidRPr="00097DA2">
        <w:rPr>
          <w:spacing w:val="-6"/>
        </w:rPr>
        <w:t xml:space="preserve"> </w:t>
      </w:r>
      <w:r w:rsidR="005A629C" w:rsidRPr="00097DA2">
        <w:t xml:space="preserve">г. Орска </w:t>
      </w:r>
      <w:r w:rsidRPr="00097DA2">
        <w:t>укомплектован педагогическими</w:t>
      </w:r>
      <w:r w:rsidRPr="00097DA2">
        <w:rPr>
          <w:spacing w:val="40"/>
        </w:rPr>
        <w:t xml:space="preserve"> </w:t>
      </w:r>
      <w:r w:rsidRPr="00097DA2">
        <w:t>кадрами на 100%.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w:t>
      </w:r>
      <w:r w:rsidRPr="00097DA2">
        <w:rPr>
          <w:spacing w:val="-2"/>
        </w:rPr>
        <w:t xml:space="preserve"> </w:t>
      </w:r>
      <w:r w:rsidRPr="00097DA2">
        <w:t>опытом</w:t>
      </w:r>
      <w:r w:rsidRPr="00097DA2">
        <w:rPr>
          <w:spacing w:val="-3"/>
        </w:rPr>
        <w:t xml:space="preserve"> </w:t>
      </w:r>
      <w:r w:rsidRPr="00097DA2">
        <w:t>работы</w:t>
      </w:r>
      <w:r w:rsidRPr="00097DA2">
        <w:rPr>
          <w:spacing w:val="-3"/>
        </w:rPr>
        <w:t xml:space="preserve"> </w:t>
      </w:r>
      <w:r w:rsidRPr="00097DA2">
        <w:t>на</w:t>
      </w:r>
      <w:r w:rsidRPr="00097DA2">
        <w:rPr>
          <w:spacing w:val="-3"/>
        </w:rPr>
        <w:t xml:space="preserve"> </w:t>
      </w:r>
      <w:r w:rsidRPr="00097DA2">
        <w:t>научно –</w:t>
      </w:r>
      <w:r w:rsidRPr="00097DA2">
        <w:rPr>
          <w:spacing w:val="-2"/>
        </w:rPr>
        <w:t xml:space="preserve"> </w:t>
      </w:r>
      <w:r w:rsidRPr="00097DA2">
        <w:t>практических семинарах</w:t>
      </w:r>
      <w:r w:rsidRPr="00097DA2">
        <w:rPr>
          <w:spacing w:val="-2"/>
        </w:rPr>
        <w:t xml:space="preserve"> </w:t>
      </w:r>
      <w:r w:rsidRPr="00097DA2">
        <w:t>и</w:t>
      </w:r>
      <w:r w:rsidRPr="00097DA2">
        <w:rPr>
          <w:spacing w:val="-1"/>
        </w:rPr>
        <w:t xml:space="preserve"> </w:t>
      </w:r>
      <w:r w:rsidRPr="00097DA2">
        <w:t>конференциях,</w:t>
      </w:r>
      <w:r w:rsidRPr="00097DA2">
        <w:rPr>
          <w:spacing w:val="-2"/>
        </w:rPr>
        <w:t xml:space="preserve"> </w:t>
      </w:r>
      <w:r w:rsidRPr="00097DA2">
        <w:t>методических днях и днях открытых дверей городского и регионального уровня.</w:t>
      </w:r>
    </w:p>
    <w:p w:rsidR="006B7E23" w:rsidRPr="00097DA2" w:rsidRDefault="006B7E23" w:rsidP="00562461">
      <w:pPr>
        <w:pStyle w:val="a3"/>
        <w:ind w:left="0"/>
      </w:pPr>
    </w:p>
    <w:p w:rsidR="006B7E23" w:rsidRPr="00097DA2" w:rsidRDefault="002613A1" w:rsidP="00562461">
      <w:pPr>
        <w:pStyle w:val="21"/>
        <w:ind w:left="0"/>
        <w:jc w:val="center"/>
        <w:rPr>
          <w:spacing w:val="-2"/>
        </w:rPr>
      </w:pPr>
      <w:r w:rsidRPr="00097DA2">
        <w:rPr>
          <w:spacing w:val="-2"/>
        </w:rPr>
        <w:t>Нормативно-методическое</w:t>
      </w:r>
      <w:r w:rsidRPr="00097DA2">
        <w:rPr>
          <w:spacing w:val="27"/>
        </w:rPr>
        <w:t xml:space="preserve"> </w:t>
      </w:r>
      <w:r w:rsidRPr="00097DA2">
        <w:rPr>
          <w:spacing w:val="-2"/>
        </w:rPr>
        <w:t>обеспечение</w:t>
      </w:r>
    </w:p>
    <w:p w:rsidR="005A629C" w:rsidRPr="00097DA2" w:rsidRDefault="005A629C" w:rsidP="00562461">
      <w:pPr>
        <w:pStyle w:val="21"/>
        <w:ind w:left="0"/>
        <w:jc w:val="center"/>
      </w:pPr>
    </w:p>
    <w:p w:rsidR="006B7E23" w:rsidRPr="00097DA2" w:rsidRDefault="002613A1" w:rsidP="00562461">
      <w:pPr>
        <w:pStyle w:val="a3"/>
        <w:tabs>
          <w:tab w:val="left" w:pos="851"/>
        </w:tabs>
        <w:ind w:left="0" w:firstLine="567"/>
        <w:jc w:val="both"/>
      </w:pPr>
      <w:r w:rsidRPr="00097DA2">
        <w:t>Перечень локальных</w:t>
      </w:r>
      <w:r w:rsidRPr="00097DA2">
        <w:rPr>
          <w:spacing w:val="40"/>
        </w:rPr>
        <w:t xml:space="preserve"> </w:t>
      </w:r>
      <w:r w:rsidRPr="00097DA2">
        <w:t>нормативных актов ДОУ, в которые вносятся изменения</w:t>
      </w:r>
      <w:r w:rsidRPr="00097DA2">
        <w:rPr>
          <w:spacing w:val="40"/>
        </w:rPr>
        <w:t xml:space="preserve"> </w:t>
      </w:r>
      <w:r w:rsidRPr="00097DA2">
        <w:t>в связи с утверждением рабочей Программы воспитания:</w:t>
      </w:r>
    </w:p>
    <w:p w:rsidR="006B7E23" w:rsidRPr="00097DA2" w:rsidRDefault="002613A1" w:rsidP="00151827">
      <w:pPr>
        <w:pStyle w:val="a5"/>
        <w:numPr>
          <w:ilvl w:val="0"/>
          <w:numId w:val="17"/>
        </w:numPr>
        <w:tabs>
          <w:tab w:val="left" w:pos="851"/>
          <w:tab w:val="left" w:pos="1260"/>
        </w:tabs>
        <w:ind w:left="0" w:firstLine="567"/>
        <w:rPr>
          <w:sz w:val="24"/>
          <w:szCs w:val="24"/>
        </w:rPr>
      </w:pPr>
      <w:r w:rsidRPr="00097DA2">
        <w:rPr>
          <w:sz w:val="24"/>
          <w:szCs w:val="24"/>
        </w:rPr>
        <w:t>Основная</w:t>
      </w:r>
      <w:r w:rsidRPr="00097DA2">
        <w:rPr>
          <w:spacing w:val="40"/>
          <w:sz w:val="24"/>
          <w:szCs w:val="24"/>
        </w:rPr>
        <w:t xml:space="preserve"> </w:t>
      </w:r>
      <w:r w:rsidRPr="00097DA2">
        <w:rPr>
          <w:sz w:val="24"/>
          <w:szCs w:val="24"/>
        </w:rPr>
        <w:t>общеобразовательная</w:t>
      </w:r>
      <w:r w:rsidRPr="00097DA2">
        <w:rPr>
          <w:spacing w:val="40"/>
          <w:sz w:val="24"/>
          <w:szCs w:val="24"/>
        </w:rPr>
        <w:t xml:space="preserve"> </w:t>
      </w:r>
      <w:r w:rsidRPr="00097DA2">
        <w:rPr>
          <w:sz w:val="24"/>
          <w:szCs w:val="24"/>
        </w:rPr>
        <w:t>программа</w:t>
      </w:r>
      <w:r w:rsidRPr="00097DA2">
        <w:rPr>
          <w:spacing w:val="40"/>
          <w:sz w:val="24"/>
          <w:szCs w:val="24"/>
        </w:rPr>
        <w:t xml:space="preserve"> </w:t>
      </w:r>
      <w:r w:rsidRPr="00097DA2">
        <w:rPr>
          <w:sz w:val="24"/>
          <w:szCs w:val="24"/>
        </w:rPr>
        <w:t>–</w:t>
      </w:r>
      <w:r w:rsidRPr="00097DA2">
        <w:rPr>
          <w:spacing w:val="40"/>
          <w:sz w:val="24"/>
          <w:szCs w:val="24"/>
        </w:rPr>
        <w:t xml:space="preserve"> </w:t>
      </w:r>
      <w:r w:rsidRPr="00097DA2">
        <w:rPr>
          <w:sz w:val="24"/>
          <w:szCs w:val="24"/>
        </w:rPr>
        <w:t>образовательная</w:t>
      </w:r>
      <w:r w:rsidRPr="00097DA2">
        <w:rPr>
          <w:spacing w:val="40"/>
          <w:sz w:val="24"/>
          <w:szCs w:val="24"/>
        </w:rPr>
        <w:t xml:space="preserve"> </w:t>
      </w:r>
      <w:r w:rsidRPr="00097DA2">
        <w:rPr>
          <w:sz w:val="24"/>
          <w:szCs w:val="24"/>
        </w:rPr>
        <w:t>программа</w:t>
      </w:r>
      <w:r w:rsidRPr="00097DA2">
        <w:rPr>
          <w:spacing w:val="40"/>
          <w:sz w:val="24"/>
          <w:szCs w:val="24"/>
        </w:rPr>
        <w:t xml:space="preserve"> </w:t>
      </w:r>
      <w:r w:rsidRPr="00097DA2">
        <w:rPr>
          <w:sz w:val="24"/>
          <w:szCs w:val="24"/>
        </w:rPr>
        <w:t xml:space="preserve">дошкольного образования </w:t>
      </w:r>
      <w:r w:rsidR="0012275B" w:rsidRPr="00097DA2">
        <w:rPr>
          <w:sz w:val="24"/>
          <w:szCs w:val="24"/>
        </w:rPr>
        <w:t>МДОАУ "Детский сад № 79 "Аистенок" г. Орска</w:t>
      </w:r>
      <w:r w:rsidRPr="00097DA2">
        <w:rPr>
          <w:sz w:val="24"/>
          <w:szCs w:val="24"/>
        </w:rPr>
        <w:t>;</w:t>
      </w:r>
    </w:p>
    <w:p w:rsidR="006B7E23" w:rsidRPr="00097DA2" w:rsidRDefault="002613A1" w:rsidP="00151827">
      <w:pPr>
        <w:pStyle w:val="a5"/>
        <w:numPr>
          <w:ilvl w:val="0"/>
          <w:numId w:val="17"/>
        </w:numPr>
        <w:tabs>
          <w:tab w:val="left" w:pos="851"/>
          <w:tab w:val="left" w:pos="1260"/>
          <w:tab w:val="left" w:pos="4565"/>
        </w:tabs>
        <w:ind w:left="0" w:firstLine="567"/>
        <w:rPr>
          <w:sz w:val="24"/>
          <w:szCs w:val="24"/>
        </w:rPr>
      </w:pPr>
      <w:r w:rsidRPr="00097DA2">
        <w:rPr>
          <w:sz w:val="24"/>
          <w:szCs w:val="24"/>
        </w:rPr>
        <w:t>договор</w:t>
      </w:r>
      <w:r w:rsidRPr="00097DA2">
        <w:rPr>
          <w:spacing w:val="40"/>
          <w:sz w:val="24"/>
          <w:szCs w:val="24"/>
        </w:rPr>
        <w:t xml:space="preserve"> </w:t>
      </w:r>
      <w:r w:rsidRPr="00097DA2">
        <w:rPr>
          <w:sz w:val="24"/>
          <w:szCs w:val="24"/>
        </w:rPr>
        <w:t>об</w:t>
      </w:r>
      <w:r w:rsidRPr="00097DA2">
        <w:rPr>
          <w:spacing w:val="40"/>
          <w:sz w:val="24"/>
          <w:szCs w:val="24"/>
        </w:rPr>
        <w:t xml:space="preserve"> </w:t>
      </w:r>
      <w:r w:rsidRPr="00097DA2">
        <w:rPr>
          <w:sz w:val="24"/>
          <w:szCs w:val="24"/>
        </w:rPr>
        <w:t>образовании</w:t>
      </w:r>
      <w:r w:rsidRPr="00097DA2">
        <w:rPr>
          <w:spacing w:val="40"/>
          <w:sz w:val="24"/>
          <w:szCs w:val="24"/>
        </w:rPr>
        <w:t xml:space="preserve"> </w:t>
      </w:r>
      <w:r w:rsidRPr="00097DA2">
        <w:rPr>
          <w:sz w:val="24"/>
          <w:szCs w:val="24"/>
        </w:rPr>
        <w:t>по</w:t>
      </w:r>
      <w:r w:rsidR="004701B2" w:rsidRPr="00097DA2">
        <w:rPr>
          <w:sz w:val="24"/>
          <w:szCs w:val="24"/>
        </w:rPr>
        <w:t xml:space="preserve"> </w:t>
      </w:r>
      <w:r w:rsidRPr="00097DA2">
        <w:rPr>
          <w:sz w:val="24"/>
          <w:szCs w:val="24"/>
        </w:rPr>
        <w:t>образовательным</w:t>
      </w:r>
      <w:r w:rsidRPr="00097DA2">
        <w:rPr>
          <w:spacing w:val="40"/>
          <w:sz w:val="24"/>
          <w:szCs w:val="24"/>
        </w:rPr>
        <w:t xml:space="preserve"> </w:t>
      </w:r>
      <w:r w:rsidRPr="00097DA2">
        <w:rPr>
          <w:sz w:val="24"/>
          <w:szCs w:val="24"/>
        </w:rPr>
        <w:t>программам</w:t>
      </w:r>
      <w:r w:rsidRPr="00097DA2">
        <w:rPr>
          <w:spacing w:val="40"/>
          <w:sz w:val="24"/>
          <w:szCs w:val="24"/>
        </w:rPr>
        <w:t xml:space="preserve"> </w:t>
      </w:r>
      <w:r w:rsidRPr="00097DA2">
        <w:rPr>
          <w:sz w:val="24"/>
          <w:szCs w:val="24"/>
        </w:rPr>
        <w:t>дошкольного</w:t>
      </w:r>
      <w:r w:rsidRPr="00097DA2">
        <w:rPr>
          <w:spacing w:val="40"/>
          <w:sz w:val="24"/>
          <w:szCs w:val="24"/>
        </w:rPr>
        <w:t xml:space="preserve"> </w:t>
      </w:r>
      <w:r w:rsidRPr="00097DA2">
        <w:rPr>
          <w:sz w:val="24"/>
          <w:szCs w:val="24"/>
        </w:rPr>
        <w:t xml:space="preserve">образования </w:t>
      </w:r>
      <w:r w:rsidR="0012275B" w:rsidRPr="00097DA2">
        <w:rPr>
          <w:sz w:val="24"/>
          <w:szCs w:val="24"/>
        </w:rPr>
        <w:t>МДОАУ "Детский сад № 79 "Аистенок" г. Орска</w:t>
      </w:r>
      <w:r w:rsidRPr="00097DA2">
        <w:rPr>
          <w:spacing w:val="-2"/>
          <w:sz w:val="24"/>
          <w:szCs w:val="24"/>
        </w:rPr>
        <w:t>,</w:t>
      </w:r>
    </w:p>
    <w:p w:rsidR="006B7E23" w:rsidRPr="00097DA2" w:rsidRDefault="002613A1" w:rsidP="00151827">
      <w:pPr>
        <w:pStyle w:val="a5"/>
        <w:numPr>
          <w:ilvl w:val="0"/>
          <w:numId w:val="17"/>
        </w:numPr>
        <w:tabs>
          <w:tab w:val="left" w:pos="851"/>
          <w:tab w:val="left" w:pos="1260"/>
        </w:tabs>
        <w:ind w:left="0" w:firstLine="567"/>
        <w:rPr>
          <w:sz w:val="24"/>
          <w:szCs w:val="24"/>
        </w:rPr>
      </w:pPr>
      <w:r w:rsidRPr="00097DA2">
        <w:rPr>
          <w:sz w:val="24"/>
          <w:szCs w:val="24"/>
        </w:rPr>
        <w:t>должностные</w:t>
      </w:r>
      <w:r w:rsidRPr="00097DA2">
        <w:rPr>
          <w:spacing w:val="80"/>
          <w:sz w:val="24"/>
          <w:szCs w:val="24"/>
        </w:rPr>
        <w:t xml:space="preserve"> </w:t>
      </w:r>
      <w:r w:rsidRPr="00097DA2">
        <w:rPr>
          <w:sz w:val="24"/>
          <w:szCs w:val="24"/>
        </w:rPr>
        <w:t>инструкции</w:t>
      </w:r>
      <w:r w:rsidRPr="00097DA2">
        <w:rPr>
          <w:spacing w:val="80"/>
          <w:sz w:val="24"/>
          <w:szCs w:val="24"/>
        </w:rPr>
        <w:t xml:space="preserve"> </w:t>
      </w:r>
      <w:r w:rsidRPr="00097DA2">
        <w:rPr>
          <w:sz w:val="24"/>
          <w:szCs w:val="24"/>
        </w:rPr>
        <w:t>педагогических</w:t>
      </w:r>
      <w:r w:rsidRPr="00097DA2">
        <w:rPr>
          <w:spacing w:val="80"/>
          <w:sz w:val="24"/>
          <w:szCs w:val="24"/>
        </w:rPr>
        <w:t xml:space="preserve"> </w:t>
      </w:r>
      <w:r w:rsidRPr="00097DA2">
        <w:rPr>
          <w:sz w:val="24"/>
          <w:szCs w:val="24"/>
        </w:rPr>
        <w:t>работников,</w:t>
      </w:r>
      <w:r w:rsidRPr="00097DA2">
        <w:rPr>
          <w:spacing w:val="80"/>
          <w:sz w:val="24"/>
          <w:szCs w:val="24"/>
        </w:rPr>
        <w:t xml:space="preserve"> </w:t>
      </w:r>
      <w:r w:rsidRPr="00097DA2">
        <w:rPr>
          <w:sz w:val="24"/>
          <w:szCs w:val="24"/>
        </w:rPr>
        <w:t>отвечающих</w:t>
      </w:r>
      <w:r w:rsidRPr="00097DA2">
        <w:rPr>
          <w:spacing w:val="80"/>
          <w:sz w:val="24"/>
          <w:szCs w:val="24"/>
        </w:rPr>
        <w:t xml:space="preserve"> </w:t>
      </w:r>
      <w:r w:rsidRPr="00097DA2">
        <w:rPr>
          <w:sz w:val="24"/>
          <w:szCs w:val="24"/>
        </w:rPr>
        <w:t>за</w:t>
      </w:r>
      <w:r w:rsidRPr="00097DA2">
        <w:rPr>
          <w:spacing w:val="80"/>
          <w:sz w:val="24"/>
          <w:szCs w:val="24"/>
        </w:rPr>
        <w:t xml:space="preserve"> </w:t>
      </w:r>
      <w:r w:rsidRPr="00097DA2">
        <w:rPr>
          <w:sz w:val="24"/>
          <w:szCs w:val="24"/>
        </w:rPr>
        <w:t>организацию</w:t>
      </w:r>
      <w:r w:rsidRPr="00097DA2">
        <w:rPr>
          <w:spacing w:val="80"/>
          <w:sz w:val="24"/>
          <w:szCs w:val="24"/>
        </w:rPr>
        <w:t xml:space="preserve"> </w:t>
      </w:r>
      <w:r w:rsidRPr="00097DA2">
        <w:rPr>
          <w:sz w:val="24"/>
          <w:szCs w:val="24"/>
        </w:rPr>
        <w:t>воспитательной деятельности в ДОУ,</w:t>
      </w:r>
    </w:p>
    <w:p w:rsidR="006B7E23" w:rsidRPr="00097DA2" w:rsidRDefault="002613A1" w:rsidP="00151827">
      <w:pPr>
        <w:pStyle w:val="a5"/>
        <w:numPr>
          <w:ilvl w:val="0"/>
          <w:numId w:val="17"/>
        </w:numPr>
        <w:tabs>
          <w:tab w:val="left" w:pos="851"/>
          <w:tab w:val="left" w:pos="1260"/>
        </w:tabs>
        <w:ind w:left="0" w:firstLine="567"/>
        <w:rPr>
          <w:sz w:val="24"/>
          <w:szCs w:val="24"/>
        </w:rPr>
      </w:pPr>
      <w:r w:rsidRPr="00097DA2">
        <w:rPr>
          <w:sz w:val="24"/>
          <w:szCs w:val="24"/>
        </w:rPr>
        <w:t>план</w:t>
      </w:r>
      <w:r w:rsidRPr="00097DA2">
        <w:rPr>
          <w:spacing w:val="-2"/>
          <w:sz w:val="24"/>
          <w:szCs w:val="24"/>
        </w:rPr>
        <w:t xml:space="preserve"> </w:t>
      </w:r>
      <w:r w:rsidRPr="00097DA2">
        <w:rPr>
          <w:sz w:val="24"/>
          <w:szCs w:val="24"/>
        </w:rPr>
        <w:t>работы</w:t>
      </w:r>
      <w:r w:rsidRPr="00097DA2">
        <w:rPr>
          <w:spacing w:val="-2"/>
          <w:sz w:val="24"/>
          <w:szCs w:val="24"/>
        </w:rPr>
        <w:t xml:space="preserve"> </w:t>
      </w:r>
      <w:r w:rsidRPr="00097DA2">
        <w:rPr>
          <w:sz w:val="24"/>
          <w:szCs w:val="24"/>
        </w:rPr>
        <w:t>на</w:t>
      </w:r>
      <w:r w:rsidRPr="00097DA2">
        <w:rPr>
          <w:spacing w:val="-1"/>
          <w:sz w:val="24"/>
          <w:szCs w:val="24"/>
        </w:rPr>
        <w:t xml:space="preserve"> </w:t>
      </w:r>
      <w:r w:rsidRPr="00097DA2">
        <w:rPr>
          <w:sz w:val="24"/>
          <w:szCs w:val="24"/>
        </w:rPr>
        <w:t>учебный</w:t>
      </w:r>
      <w:r w:rsidRPr="00097DA2">
        <w:rPr>
          <w:spacing w:val="-2"/>
          <w:sz w:val="24"/>
          <w:szCs w:val="24"/>
        </w:rPr>
        <w:t xml:space="preserve"> </w:t>
      </w:r>
      <w:r w:rsidRPr="00097DA2">
        <w:rPr>
          <w:spacing w:val="-4"/>
          <w:sz w:val="24"/>
          <w:szCs w:val="24"/>
        </w:rPr>
        <w:t>год,</w:t>
      </w:r>
    </w:p>
    <w:p w:rsidR="006B7E23" w:rsidRPr="00097DA2" w:rsidRDefault="002613A1" w:rsidP="00151827">
      <w:pPr>
        <w:pStyle w:val="a5"/>
        <w:numPr>
          <w:ilvl w:val="0"/>
          <w:numId w:val="17"/>
        </w:numPr>
        <w:tabs>
          <w:tab w:val="left" w:pos="851"/>
          <w:tab w:val="left" w:pos="1260"/>
        </w:tabs>
        <w:ind w:left="0" w:firstLine="567"/>
        <w:jc w:val="both"/>
        <w:rPr>
          <w:sz w:val="24"/>
          <w:szCs w:val="24"/>
        </w:rPr>
      </w:pPr>
      <w:r w:rsidRPr="00097DA2">
        <w:rPr>
          <w:sz w:val="24"/>
          <w:szCs w:val="24"/>
        </w:rPr>
        <w:t>документы, регламентирующие воспитательную деятельность в ДОУ (штатное</w:t>
      </w:r>
      <w:r w:rsidRPr="00097DA2">
        <w:rPr>
          <w:spacing w:val="40"/>
          <w:sz w:val="24"/>
          <w:szCs w:val="24"/>
        </w:rPr>
        <w:t xml:space="preserve"> </w:t>
      </w:r>
      <w:r w:rsidRPr="00097DA2">
        <w:rPr>
          <w:sz w:val="24"/>
          <w:szCs w:val="24"/>
        </w:rPr>
        <w:t>расписание, обеспечивающее кадровый состав, реализующий воспитательную деятельность в ДОУ.</w:t>
      </w:r>
    </w:p>
    <w:p w:rsidR="006B7E23" w:rsidRPr="00097DA2" w:rsidRDefault="002613A1" w:rsidP="00562461">
      <w:pPr>
        <w:pStyle w:val="a3"/>
        <w:tabs>
          <w:tab w:val="left" w:pos="851"/>
        </w:tabs>
        <w:ind w:left="0" w:firstLine="567"/>
        <w:jc w:val="both"/>
        <w:rPr>
          <w:spacing w:val="-2"/>
        </w:rPr>
      </w:pPr>
      <w:r w:rsidRPr="00097DA2">
        <w:t>Вся</w:t>
      </w:r>
      <w:r w:rsidRPr="00097DA2">
        <w:rPr>
          <w:spacing w:val="-5"/>
        </w:rPr>
        <w:t xml:space="preserve"> </w:t>
      </w:r>
      <w:r w:rsidRPr="00097DA2">
        <w:t>информацию</w:t>
      </w:r>
      <w:r w:rsidRPr="00097DA2">
        <w:rPr>
          <w:spacing w:val="-2"/>
        </w:rPr>
        <w:t xml:space="preserve"> </w:t>
      </w:r>
      <w:r w:rsidRPr="00097DA2">
        <w:t>размещается</w:t>
      </w:r>
      <w:r w:rsidRPr="00097DA2">
        <w:rPr>
          <w:spacing w:val="56"/>
        </w:rPr>
        <w:t xml:space="preserve"> </w:t>
      </w:r>
      <w:r w:rsidRPr="00097DA2">
        <w:t>на</w:t>
      </w:r>
      <w:r w:rsidRPr="00097DA2">
        <w:rPr>
          <w:spacing w:val="-3"/>
        </w:rPr>
        <w:t xml:space="preserve"> </w:t>
      </w:r>
      <w:r w:rsidRPr="00097DA2">
        <w:t>сайте</w:t>
      </w:r>
      <w:r w:rsidRPr="00097DA2">
        <w:rPr>
          <w:spacing w:val="-4"/>
        </w:rPr>
        <w:t xml:space="preserve"> </w:t>
      </w:r>
      <w:r w:rsidRPr="00097DA2">
        <w:t>детского</w:t>
      </w:r>
      <w:r w:rsidRPr="00097DA2">
        <w:rPr>
          <w:spacing w:val="-2"/>
        </w:rPr>
        <w:t xml:space="preserve"> </w:t>
      </w:r>
      <w:r w:rsidRPr="00097DA2">
        <w:t>сада</w:t>
      </w:r>
      <w:r w:rsidRPr="00097DA2">
        <w:rPr>
          <w:spacing w:val="-3"/>
        </w:rPr>
        <w:t xml:space="preserve"> </w:t>
      </w:r>
      <w:r w:rsidRPr="00097DA2">
        <w:t>в</w:t>
      </w:r>
      <w:r w:rsidRPr="00097DA2">
        <w:rPr>
          <w:spacing w:val="2"/>
        </w:rPr>
        <w:t xml:space="preserve"> </w:t>
      </w:r>
      <w:r w:rsidRPr="00097DA2">
        <w:t>установленные</w:t>
      </w:r>
      <w:r w:rsidRPr="00097DA2">
        <w:rPr>
          <w:spacing w:val="-4"/>
        </w:rPr>
        <w:t xml:space="preserve"> </w:t>
      </w:r>
      <w:r w:rsidRPr="00097DA2">
        <w:rPr>
          <w:spacing w:val="-2"/>
        </w:rPr>
        <w:t>сроки.</w:t>
      </w:r>
    </w:p>
    <w:p w:rsidR="000C2467" w:rsidRPr="00097DA2" w:rsidRDefault="000C2467" w:rsidP="00562461">
      <w:pPr>
        <w:pStyle w:val="a3"/>
        <w:tabs>
          <w:tab w:val="left" w:pos="851"/>
        </w:tabs>
        <w:ind w:left="0" w:firstLine="567"/>
        <w:jc w:val="both"/>
        <w:rPr>
          <w:spacing w:val="-2"/>
        </w:rPr>
      </w:pPr>
    </w:p>
    <w:p w:rsidR="000C2467" w:rsidRPr="00097DA2" w:rsidRDefault="000C2467" w:rsidP="00914065">
      <w:pPr>
        <w:pStyle w:val="a5"/>
        <w:numPr>
          <w:ilvl w:val="1"/>
          <w:numId w:val="466"/>
        </w:numPr>
        <w:tabs>
          <w:tab w:val="left" w:pos="851"/>
          <w:tab w:val="left" w:pos="1771"/>
          <w:tab w:val="left" w:pos="1772"/>
        </w:tabs>
        <w:spacing w:before="90"/>
        <w:ind w:left="0" w:firstLine="567"/>
        <w:outlineLvl w:val="0"/>
        <w:rPr>
          <w:b/>
          <w:bCs/>
          <w:sz w:val="24"/>
          <w:szCs w:val="24"/>
        </w:rPr>
      </w:pPr>
      <w:r w:rsidRPr="00097DA2">
        <w:rPr>
          <w:b/>
          <w:bCs/>
          <w:sz w:val="24"/>
          <w:szCs w:val="24"/>
        </w:rPr>
        <w:t>Часть</w:t>
      </w:r>
      <w:r w:rsidRPr="00097DA2">
        <w:rPr>
          <w:b/>
          <w:bCs/>
          <w:spacing w:val="-4"/>
          <w:sz w:val="24"/>
          <w:szCs w:val="24"/>
        </w:rPr>
        <w:t xml:space="preserve"> </w:t>
      </w:r>
      <w:r w:rsidRPr="00097DA2">
        <w:rPr>
          <w:b/>
          <w:bCs/>
          <w:sz w:val="24"/>
          <w:szCs w:val="24"/>
        </w:rPr>
        <w:t>программы,</w:t>
      </w:r>
      <w:r w:rsidRPr="00097DA2">
        <w:rPr>
          <w:b/>
          <w:bCs/>
          <w:spacing w:val="-5"/>
          <w:sz w:val="24"/>
          <w:szCs w:val="24"/>
        </w:rPr>
        <w:t xml:space="preserve"> </w:t>
      </w:r>
      <w:r w:rsidRPr="00097DA2">
        <w:rPr>
          <w:b/>
          <w:bCs/>
          <w:sz w:val="24"/>
          <w:szCs w:val="24"/>
        </w:rPr>
        <w:t>формируемая</w:t>
      </w:r>
      <w:r w:rsidRPr="00097DA2">
        <w:rPr>
          <w:b/>
          <w:bCs/>
          <w:spacing w:val="-8"/>
          <w:sz w:val="24"/>
          <w:szCs w:val="24"/>
        </w:rPr>
        <w:t xml:space="preserve"> </w:t>
      </w:r>
      <w:r w:rsidRPr="00097DA2">
        <w:rPr>
          <w:b/>
          <w:bCs/>
          <w:sz w:val="24"/>
          <w:szCs w:val="24"/>
        </w:rPr>
        <w:t>участниками</w:t>
      </w:r>
      <w:r w:rsidRPr="00097DA2">
        <w:rPr>
          <w:b/>
          <w:bCs/>
          <w:spacing w:val="-2"/>
          <w:sz w:val="24"/>
          <w:szCs w:val="24"/>
        </w:rPr>
        <w:t xml:space="preserve"> </w:t>
      </w:r>
      <w:r w:rsidRPr="00097DA2">
        <w:rPr>
          <w:b/>
          <w:bCs/>
          <w:sz w:val="24"/>
          <w:szCs w:val="24"/>
        </w:rPr>
        <w:t>образовательных</w:t>
      </w:r>
      <w:r w:rsidRPr="00097DA2">
        <w:rPr>
          <w:b/>
          <w:bCs/>
          <w:spacing w:val="-6"/>
          <w:sz w:val="24"/>
          <w:szCs w:val="24"/>
        </w:rPr>
        <w:t xml:space="preserve"> </w:t>
      </w:r>
      <w:r w:rsidRPr="00097DA2">
        <w:rPr>
          <w:b/>
          <w:bCs/>
          <w:sz w:val="24"/>
          <w:szCs w:val="24"/>
        </w:rPr>
        <w:t>отношений:</w:t>
      </w:r>
    </w:p>
    <w:p w:rsidR="00E72059" w:rsidRPr="00097DA2" w:rsidRDefault="00E72059" w:rsidP="00E72059">
      <w:pPr>
        <w:jc w:val="center"/>
        <w:rPr>
          <w:b/>
          <w:sz w:val="24"/>
          <w:szCs w:val="24"/>
        </w:rPr>
      </w:pPr>
      <w:r w:rsidRPr="00097DA2">
        <w:rPr>
          <w:b/>
          <w:sz w:val="24"/>
          <w:szCs w:val="24"/>
        </w:rPr>
        <w:t>Специфика национальных, социокультурных и иных условий, в которых осуществляется образовательная деятельность</w:t>
      </w:r>
    </w:p>
    <w:p w:rsidR="00E72059" w:rsidRPr="00097DA2" w:rsidRDefault="00E72059" w:rsidP="00E72059">
      <w:pPr>
        <w:pStyle w:val="a3"/>
        <w:ind w:left="0"/>
        <w:rPr>
          <w:b/>
        </w:rPr>
      </w:pPr>
    </w:p>
    <w:p w:rsidR="00E72059" w:rsidRPr="00097DA2" w:rsidRDefault="00E72059" w:rsidP="00E72059">
      <w:pPr>
        <w:pStyle w:val="a3"/>
        <w:ind w:left="0" w:firstLine="567"/>
        <w:jc w:val="both"/>
      </w:pPr>
      <w:r w:rsidRPr="00097DA2">
        <w:t>При разработке направлений и содержания взаимодействия с семьями воспитанников нами</w:t>
      </w:r>
      <w:r w:rsidRPr="00097DA2">
        <w:rPr>
          <w:spacing w:val="1"/>
        </w:rPr>
        <w:t xml:space="preserve"> </w:t>
      </w:r>
      <w:r w:rsidRPr="00097DA2">
        <w:t>учитывался</w:t>
      </w:r>
      <w:r w:rsidRPr="00097DA2">
        <w:rPr>
          <w:spacing w:val="1"/>
        </w:rPr>
        <w:t xml:space="preserve"> </w:t>
      </w:r>
      <w:r w:rsidRPr="00097DA2">
        <w:t>социальный</w:t>
      </w:r>
      <w:r w:rsidRPr="00097DA2">
        <w:rPr>
          <w:spacing w:val="1"/>
        </w:rPr>
        <w:t xml:space="preserve"> </w:t>
      </w:r>
      <w:r w:rsidRPr="00097DA2">
        <w:t>состав,</w:t>
      </w:r>
      <w:r w:rsidRPr="00097DA2">
        <w:rPr>
          <w:spacing w:val="1"/>
        </w:rPr>
        <w:t xml:space="preserve"> </w:t>
      </w:r>
      <w:r w:rsidRPr="00097DA2">
        <w:t>категория</w:t>
      </w:r>
      <w:r w:rsidRPr="00097DA2">
        <w:rPr>
          <w:spacing w:val="1"/>
        </w:rPr>
        <w:t xml:space="preserve"> </w:t>
      </w:r>
      <w:r w:rsidRPr="00097DA2">
        <w:t>семей</w:t>
      </w:r>
      <w:r w:rsidRPr="00097DA2">
        <w:rPr>
          <w:spacing w:val="1"/>
        </w:rPr>
        <w:t xml:space="preserve"> </w:t>
      </w:r>
      <w:r w:rsidRPr="00097DA2">
        <w:t>воспитанников.</w:t>
      </w:r>
      <w:r w:rsidRPr="00097DA2">
        <w:rPr>
          <w:spacing w:val="1"/>
        </w:rPr>
        <w:t xml:space="preserve"> </w:t>
      </w:r>
      <w:r w:rsidRPr="00097DA2">
        <w:t>Этнический</w:t>
      </w:r>
      <w:r w:rsidRPr="00097DA2">
        <w:rPr>
          <w:spacing w:val="1"/>
        </w:rPr>
        <w:t xml:space="preserve"> </w:t>
      </w:r>
      <w:r w:rsidRPr="00097DA2">
        <w:t>состав</w:t>
      </w:r>
      <w:r w:rsidRPr="00097DA2">
        <w:rPr>
          <w:spacing w:val="1"/>
        </w:rPr>
        <w:t xml:space="preserve"> </w:t>
      </w:r>
      <w:r w:rsidRPr="00097DA2">
        <w:t>семей</w:t>
      </w:r>
      <w:r w:rsidRPr="00097DA2">
        <w:rPr>
          <w:spacing w:val="1"/>
        </w:rPr>
        <w:t xml:space="preserve"> </w:t>
      </w:r>
      <w:r w:rsidRPr="00097DA2">
        <w:t>воспитанников</w:t>
      </w:r>
      <w:r w:rsidRPr="00097DA2">
        <w:rPr>
          <w:spacing w:val="1"/>
        </w:rPr>
        <w:t xml:space="preserve"> </w:t>
      </w:r>
      <w:r w:rsidRPr="00097DA2">
        <w:t>имеет</w:t>
      </w:r>
      <w:r w:rsidRPr="00097DA2">
        <w:rPr>
          <w:spacing w:val="1"/>
        </w:rPr>
        <w:t xml:space="preserve"> </w:t>
      </w:r>
      <w:r w:rsidRPr="00097DA2">
        <w:t>неоднородный</w:t>
      </w:r>
      <w:r w:rsidRPr="00097DA2">
        <w:rPr>
          <w:spacing w:val="1"/>
        </w:rPr>
        <w:t xml:space="preserve"> </w:t>
      </w:r>
      <w:r w:rsidRPr="00097DA2">
        <w:t>характер</w:t>
      </w:r>
      <w:r w:rsidRPr="00097DA2">
        <w:rPr>
          <w:spacing w:val="1"/>
        </w:rPr>
        <w:t xml:space="preserve"> </w:t>
      </w:r>
      <w:r w:rsidRPr="00097DA2">
        <w:t>(татары,</w:t>
      </w:r>
      <w:r w:rsidRPr="00097DA2">
        <w:rPr>
          <w:spacing w:val="1"/>
        </w:rPr>
        <w:t xml:space="preserve"> </w:t>
      </w:r>
      <w:r w:rsidRPr="00097DA2">
        <w:t>азербайджанцы,</w:t>
      </w:r>
      <w:r w:rsidRPr="00097DA2">
        <w:rPr>
          <w:spacing w:val="1"/>
        </w:rPr>
        <w:t xml:space="preserve"> </w:t>
      </w:r>
      <w:r w:rsidRPr="00097DA2">
        <w:t>армяне,</w:t>
      </w:r>
      <w:r w:rsidRPr="00097DA2">
        <w:rPr>
          <w:spacing w:val="1"/>
        </w:rPr>
        <w:t xml:space="preserve"> </w:t>
      </w:r>
      <w:r w:rsidRPr="00097DA2">
        <w:t>украинцы),</w:t>
      </w:r>
      <w:r w:rsidRPr="00097DA2">
        <w:rPr>
          <w:spacing w:val="1"/>
        </w:rPr>
        <w:t xml:space="preserve"> </w:t>
      </w:r>
      <w:r w:rsidRPr="00097DA2">
        <w:t>основной</w:t>
      </w:r>
      <w:r w:rsidRPr="00097DA2">
        <w:rPr>
          <w:spacing w:val="2"/>
        </w:rPr>
        <w:t xml:space="preserve"> </w:t>
      </w:r>
      <w:r w:rsidRPr="00097DA2">
        <w:t>контингент -</w:t>
      </w:r>
      <w:r w:rsidRPr="00097DA2">
        <w:rPr>
          <w:spacing w:val="4"/>
        </w:rPr>
        <w:t xml:space="preserve"> </w:t>
      </w:r>
      <w:r w:rsidRPr="00097DA2">
        <w:t>дети</w:t>
      </w:r>
      <w:r w:rsidRPr="00097DA2">
        <w:rPr>
          <w:spacing w:val="-2"/>
        </w:rPr>
        <w:t xml:space="preserve"> </w:t>
      </w:r>
      <w:r w:rsidRPr="00097DA2">
        <w:t>из</w:t>
      </w:r>
      <w:r w:rsidRPr="00097DA2">
        <w:rPr>
          <w:spacing w:val="3"/>
        </w:rPr>
        <w:t xml:space="preserve"> </w:t>
      </w:r>
      <w:r w:rsidRPr="00097DA2">
        <w:t>русскоязычных</w:t>
      </w:r>
      <w:r w:rsidRPr="00097DA2">
        <w:rPr>
          <w:spacing w:val="-3"/>
        </w:rPr>
        <w:t xml:space="preserve"> </w:t>
      </w:r>
      <w:r w:rsidRPr="00097DA2">
        <w:t>семей.</w:t>
      </w:r>
    </w:p>
    <w:p w:rsidR="00E72059" w:rsidRPr="00097DA2" w:rsidRDefault="00E72059" w:rsidP="00E72059">
      <w:pPr>
        <w:pStyle w:val="a3"/>
        <w:ind w:left="0" w:firstLine="567"/>
        <w:jc w:val="both"/>
      </w:pPr>
      <w:r w:rsidRPr="00097DA2">
        <w:t>Оренбургская</w:t>
      </w:r>
      <w:r w:rsidRPr="00097DA2">
        <w:rPr>
          <w:spacing w:val="1"/>
        </w:rPr>
        <w:t xml:space="preserve"> </w:t>
      </w:r>
      <w:r w:rsidRPr="00097DA2">
        <w:t>область</w:t>
      </w:r>
      <w:r w:rsidRPr="00097DA2">
        <w:rPr>
          <w:spacing w:val="1"/>
        </w:rPr>
        <w:t xml:space="preserve"> </w:t>
      </w:r>
      <w:r w:rsidRPr="00097DA2">
        <w:t>многонациональна,</w:t>
      </w:r>
      <w:r w:rsidRPr="00097DA2">
        <w:rPr>
          <w:spacing w:val="1"/>
        </w:rPr>
        <w:t xml:space="preserve"> </w:t>
      </w:r>
      <w:r w:rsidRPr="00097DA2">
        <w:t>здесь</w:t>
      </w:r>
      <w:r w:rsidRPr="00097DA2">
        <w:rPr>
          <w:spacing w:val="1"/>
        </w:rPr>
        <w:t xml:space="preserve"> </w:t>
      </w:r>
      <w:r w:rsidRPr="00097DA2">
        <w:t>проживают</w:t>
      </w:r>
      <w:r w:rsidRPr="00097DA2">
        <w:rPr>
          <w:spacing w:val="1"/>
        </w:rPr>
        <w:t xml:space="preserve"> </w:t>
      </w:r>
      <w:r w:rsidRPr="00097DA2">
        <w:t>представители</w:t>
      </w:r>
      <w:r w:rsidRPr="00097DA2">
        <w:rPr>
          <w:spacing w:val="1"/>
        </w:rPr>
        <w:t xml:space="preserve"> </w:t>
      </w:r>
      <w:r w:rsidRPr="00097DA2">
        <w:t>национальностей:</w:t>
      </w:r>
      <w:r w:rsidRPr="00097DA2">
        <w:rPr>
          <w:spacing w:val="1"/>
        </w:rPr>
        <w:t xml:space="preserve"> </w:t>
      </w:r>
      <w:r w:rsidRPr="00097DA2">
        <w:t>русские,</w:t>
      </w:r>
      <w:r w:rsidRPr="00097DA2">
        <w:rPr>
          <w:spacing w:val="1"/>
        </w:rPr>
        <w:t xml:space="preserve"> </w:t>
      </w:r>
      <w:r w:rsidRPr="00097DA2">
        <w:t>татары,</w:t>
      </w:r>
      <w:r w:rsidRPr="00097DA2">
        <w:rPr>
          <w:spacing w:val="1"/>
        </w:rPr>
        <w:t xml:space="preserve"> </w:t>
      </w:r>
      <w:r w:rsidRPr="00097DA2">
        <w:t>башкиры,</w:t>
      </w:r>
      <w:r w:rsidRPr="00097DA2">
        <w:rPr>
          <w:spacing w:val="1"/>
        </w:rPr>
        <w:t xml:space="preserve"> </w:t>
      </w:r>
      <w:r w:rsidRPr="00097DA2">
        <w:t>украинцы,</w:t>
      </w:r>
      <w:r w:rsidRPr="00097DA2">
        <w:rPr>
          <w:spacing w:val="1"/>
        </w:rPr>
        <w:t xml:space="preserve"> </w:t>
      </w:r>
      <w:r w:rsidRPr="00097DA2">
        <w:t>казахи,</w:t>
      </w:r>
      <w:r w:rsidRPr="00097DA2">
        <w:rPr>
          <w:spacing w:val="1"/>
        </w:rPr>
        <w:t xml:space="preserve"> </w:t>
      </w:r>
      <w:r w:rsidRPr="00097DA2">
        <w:t>армяне,</w:t>
      </w:r>
      <w:r w:rsidRPr="00097DA2">
        <w:rPr>
          <w:spacing w:val="1"/>
        </w:rPr>
        <w:t xml:space="preserve"> </w:t>
      </w:r>
      <w:r w:rsidRPr="00097DA2">
        <w:t>азербайджанцы,</w:t>
      </w:r>
      <w:r w:rsidRPr="00097DA2">
        <w:rPr>
          <w:spacing w:val="1"/>
        </w:rPr>
        <w:t xml:space="preserve"> </w:t>
      </w:r>
      <w:r w:rsidRPr="00097DA2">
        <w:t>но</w:t>
      </w:r>
      <w:r w:rsidRPr="00097DA2">
        <w:rPr>
          <w:spacing w:val="1"/>
        </w:rPr>
        <w:t xml:space="preserve"> </w:t>
      </w:r>
      <w:r w:rsidRPr="00097DA2">
        <w:t>обучение и воспитание в МДОАУ «Детский сад № 79 «Аистенок» г. Орска осуществляется на</w:t>
      </w:r>
      <w:r w:rsidRPr="00097DA2">
        <w:rPr>
          <w:spacing w:val="1"/>
        </w:rPr>
        <w:t xml:space="preserve"> </w:t>
      </w:r>
      <w:r w:rsidRPr="00097DA2">
        <w:t>государственном</w:t>
      </w:r>
      <w:r w:rsidRPr="00097DA2">
        <w:rPr>
          <w:spacing w:val="2"/>
        </w:rPr>
        <w:t xml:space="preserve"> </w:t>
      </w:r>
      <w:r w:rsidRPr="00097DA2">
        <w:t>русском</w:t>
      </w:r>
      <w:r w:rsidRPr="00097DA2">
        <w:rPr>
          <w:spacing w:val="3"/>
        </w:rPr>
        <w:t xml:space="preserve"> </w:t>
      </w:r>
      <w:r w:rsidRPr="00097DA2">
        <w:t>языке.</w:t>
      </w:r>
    </w:p>
    <w:p w:rsidR="00E72059" w:rsidRPr="00097DA2" w:rsidRDefault="00E72059" w:rsidP="00E72059">
      <w:pPr>
        <w:pStyle w:val="a3"/>
        <w:ind w:left="0" w:firstLine="567"/>
        <w:jc w:val="both"/>
      </w:pPr>
      <w:r w:rsidRPr="00097DA2">
        <w:t>Природное,</w:t>
      </w:r>
      <w:r w:rsidRPr="00097DA2">
        <w:rPr>
          <w:spacing w:val="1"/>
        </w:rPr>
        <w:t xml:space="preserve"> </w:t>
      </w:r>
      <w:r w:rsidRPr="00097DA2">
        <w:t>культурно-историческое,</w:t>
      </w:r>
      <w:r w:rsidRPr="00097DA2">
        <w:rPr>
          <w:spacing w:val="1"/>
        </w:rPr>
        <w:t xml:space="preserve"> </w:t>
      </w:r>
      <w:r w:rsidRPr="00097DA2">
        <w:t>социально-экономическое</w:t>
      </w:r>
      <w:r w:rsidRPr="00097DA2">
        <w:rPr>
          <w:spacing w:val="61"/>
        </w:rPr>
        <w:t xml:space="preserve"> </w:t>
      </w:r>
      <w:r w:rsidRPr="00097DA2">
        <w:t>своеобразие</w:t>
      </w:r>
      <w:r w:rsidRPr="00097DA2">
        <w:rPr>
          <w:spacing w:val="1"/>
        </w:rPr>
        <w:t xml:space="preserve"> </w:t>
      </w:r>
      <w:r w:rsidRPr="00097DA2">
        <w:t>Оренбургского</w:t>
      </w:r>
      <w:r w:rsidRPr="00097DA2">
        <w:rPr>
          <w:spacing w:val="1"/>
        </w:rPr>
        <w:t xml:space="preserve"> </w:t>
      </w:r>
      <w:r w:rsidRPr="00097DA2">
        <w:t>края</w:t>
      </w:r>
      <w:r w:rsidRPr="00097DA2">
        <w:rPr>
          <w:spacing w:val="1"/>
        </w:rPr>
        <w:t xml:space="preserve"> </w:t>
      </w:r>
      <w:r w:rsidRPr="00097DA2">
        <w:t>предопределяет</w:t>
      </w:r>
      <w:r w:rsidRPr="00097DA2">
        <w:rPr>
          <w:spacing w:val="1"/>
        </w:rPr>
        <w:t xml:space="preserve"> </w:t>
      </w:r>
      <w:r w:rsidRPr="00097DA2">
        <w:t>отбор</w:t>
      </w:r>
      <w:r w:rsidRPr="00097DA2">
        <w:rPr>
          <w:spacing w:val="1"/>
        </w:rPr>
        <w:t xml:space="preserve"> </w:t>
      </w:r>
      <w:r w:rsidRPr="00097DA2">
        <w:t>содержания</w:t>
      </w:r>
      <w:r w:rsidRPr="00097DA2">
        <w:rPr>
          <w:spacing w:val="1"/>
        </w:rPr>
        <w:t xml:space="preserve"> </w:t>
      </w:r>
      <w:r w:rsidRPr="00097DA2">
        <w:t>с</w:t>
      </w:r>
      <w:r w:rsidRPr="00097DA2">
        <w:rPr>
          <w:spacing w:val="1"/>
        </w:rPr>
        <w:t xml:space="preserve"> </w:t>
      </w:r>
      <w:r w:rsidRPr="00097DA2">
        <w:t>учетом</w:t>
      </w:r>
      <w:r w:rsidRPr="00097DA2">
        <w:rPr>
          <w:spacing w:val="1"/>
        </w:rPr>
        <w:t xml:space="preserve"> </w:t>
      </w:r>
      <w:r w:rsidRPr="00097DA2">
        <w:t>региональных</w:t>
      </w:r>
      <w:r w:rsidRPr="00097DA2">
        <w:rPr>
          <w:spacing w:val="1"/>
        </w:rPr>
        <w:t xml:space="preserve"> </w:t>
      </w:r>
      <w:r w:rsidRPr="00097DA2">
        <w:t>особенностей,</w:t>
      </w:r>
      <w:r w:rsidRPr="00097DA2">
        <w:rPr>
          <w:spacing w:val="1"/>
        </w:rPr>
        <w:t xml:space="preserve"> </w:t>
      </w:r>
      <w:r w:rsidRPr="00097DA2">
        <w:t>усвоение которого позволяет ребенку адаптироваться к условиям жизни в ближайшем социуме,</w:t>
      </w:r>
      <w:r w:rsidRPr="00097DA2">
        <w:rPr>
          <w:spacing w:val="1"/>
        </w:rPr>
        <w:t xml:space="preserve"> </w:t>
      </w:r>
      <w:r w:rsidRPr="00097DA2">
        <w:t>проникнуться</w:t>
      </w:r>
      <w:r w:rsidRPr="00097DA2">
        <w:rPr>
          <w:spacing w:val="1"/>
        </w:rPr>
        <w:t xml:space="preserve"> </w:t>
      </w:r>
      <w:r w:rsidRPr="00097DA2">
        <w:t>любовью к родной</w:t>
      </w:r>
      <w:r w:rsidRPr="00097DA2">
        <w:rPr>
          <w:spacing w:val="3"/>
        </w:rPr>
        <w:t xml:space="preserve"> </w:t>
      </w:r>
      <w:r w:rsidRPr="00097DA2">
        <w:t>земле.</w:t>
      </w:r>
    </w:p>
    <w:p w:rsidR="00E72059" w:rsidRPr="00097DA2" w:rsidRDefault="00E72059" w:rsidP="00E72059">
      <w:pPr>
        <w:pStyle w:val="a3"/>
        <w:ind w:left="0" w:firstLine="567"/>
        <w:jc w:val="both"/>
      </w:pPr>
      <w:r w:rsidRPr="00097DA2">
        <w:t>Содержание ОП ДО МДОАУ «Детский сад № 79 «Аистенок» г. Орска в части формируемой</w:t>
      </w:r>
      <w:r w:rsidRPr="00097DA2">
        <w:rPr>
          <w:spacing w:val="1"/>
        </w:rPr>
        <w:t xml:space="preserve"> </w:t>
      </w:r>
      <w:r w:rsidRPr="00097DA2">
        <w:t>участниками образовательного процесса</w:t>
      </w:r>
      <w:r w:rsidRPr="00097DA2">
        <w:rPr>
          <w:spacing w:val="1"/>
        </w:rPr>
        <w:t xml:space="preserve"> </w:t>
      </w:r>
      <w:r w:rsidRPr="00097DA2">
        <w:t>включает в себя вопросы истории и культуры родного</w:t>
      </w:r>
      <w:r w:rsidRPr="00097DA2">
        <w:rPr>
          <w:spacing w:val="1"/>
        </w:rPr>
        <w:t xml:space="preserve"> </w:t>
      </w:r>
      <w:r w:rsidRPr="00097DA2">
        <w:t>края, воспитание дошкольников строится на основе изучения национальных традиций русского и</w:t>
      </w:r>
      <w:r w:rsidRPr="00097DA2">
        <w:rPr>
          <w:spacing w:val="1"/>
        </w:rPr>
        <w:t xml:space="preserve"> </w:t>
      </w:r>
      <w:r w:rsidRPr="00097DA2">
        <w:t>других народов, живущих на территории Оренбуржья. Программа предусматривает знакомство с</w:t>
      </w:r>
      <w:r w:rsidRPr="00097DA2">
        <w:rPr>
          <w:spacing w:val="1"/>
        </w:rPr>
        <w:t xml:space="preserve"> </w:t>
      </w:r>
      <w:r w:rsidRPr="00097DA2">
        <w:t>самобытностью</w:t>
      </w:r>
      <w:r w:rsidRPr="00097DA2">
        <w:rPr>
          <w:spacing w:val="1"/>
        </w:rPr>
        <w:t xml:space="preserve"> </w:t>
      </w:r>
      <w:r w:rsidRPr="00097DA2">
        <w:t>и</w:t>
      </w:r>
      <w:r w:rsidRPr="00097DA2">
        <w:rPr>
          <w:spacing w:val="1"/>
        </w:rPr>
        <w:t xml:space="preserve"> </w:t>
      </w:r>
      <w:r w:rsidRPr="00097DA2">
        <w:t>уникальностью</w:t>
      </w:r>
      <w:r w:rsidRPr="00097DA2">
        <w:rPr>
          <w:spacing w:val="1"/>
        </w:rPr>
        <w:t xml:space="preserve"> </w:t>
      </w:r>
      <w:r w:rsidRPr="00097DA2">
        <w:t>русской</w:t>
      </w:r>
      <w:r w:rsidRPr="00097DA2">
        <w:rPr>
          <w:spacing w:val="1"/>
        </w:rPr>
        <w:t xml:space="preserve"> </w:t>
      </w:r>
      <w:r w:rsidRPr="00097DA2">
        <w:t>национальной</w:t>
      </w:r>
      <w:r w:rsidRPr="00097DA2">
        <w:rPr>
          <w:spacing w:val="1"/>
        </w:rPr>
        <w:t xml:space="preserve"> </w:t>
      </w:r>
      <w:r w:rsidRPr="00097DA2">
        <w:t>культуры</w:t>
      </w:r>
      <w:r w:rsidRPr="00097DA2">
        <w:rPr>
          <w:spacing w:val="1"/>
        </w:rPr>
        <w:t xml:space="preserve"> </w:t>
      </w:r>
      <w:r w:rsidRPr="00097DA2">
        <w:t>(знакомство</w:t>
      </w:r>
      <w:r w:rsidRPr="00097DA2">
        <w:rPr>
          <w:spacing w:val="1"/>
        </w:rPr>
        <w:t xml:space="preserve"> </w:t>
      </w:r>
      <w:r w:rsidRPr="00097DA2">
        <w:t>с</w:t>
      </w:r>
      <w:r w:rsidRPr="00097DA2">
        <w:rPr>
          <w:spacing w:val="1"/>
        </w:rPr>
        <w:t xml:space="preserve"> </w:t>
      </w:r>
      <w:r w:rsidRPr="00097DA2">
        <w:t>народными</w:t>
      </w:r>
      <w:r w:rsidRPr="00097DA2">
        <w:rPr>
          <w:spacing w:val="1"/>
        </w:rPr>
        <w:t xml:space="preserve"> </w:t>
      </w:r>
      <w:r w:rsidRPr="00097DA2">
        <w:t>играми,</w:t>
      </w:r>
      <w:r w:rsidRPr="00097DA2">
        <w:rPr>
          <w:spacing w:val="1"/>
        </w:rPr>
        <w:t xml:space="preserve"> </w:t>
      </w:r>
      <w:r w:rsidRPr="00097DA2">
        <w:t>народными</w:t>
      </w:r>
      <w:r w:rsidRPr="00097DA2">
        <w:rPr>
          <w:spacing w:val="1"/>
        </w:rPr>
        <w:t xml:space="preserve"> </w:t>
      </w:r>
      <w:r w:rsidRPr="00097DA2">
        <w:t>игрушками,</w:t>
      </w:r>
      <w:r w:rsidRPr="00097DA2">
        <w:rPr>
          <w:spacing w:val="1"/>
        </w:rPr>
        <w:t xml:space="preserve"> </w:t>
      </w:r>
      <w:r w:rsidRPr="00097DA2">
        <w:t>приобщение</w:t>
      </w:r>
      <w:r w:rsidRPr="00097DA2">
        <w:rPr>
          <w:spacing w:val="1"/>
        </w:rPr>
        <w:t xml:space="preserve"> </w:t>
      </w:r>
      <w:r w:rsidRPr="00097DA2">
        <w:t>к</w:t>
      </w:r>
      <w:r w:rsidRPr="00097DA2">
        <w:rPr>
          <w:spacing w:val="1"/>
        </w:rPr>
        <w:t xml:space="preserve"> </w:t>
      </w:r>
      <w:r w:rsidRPr="00097DA2">
        <w:t>музыке,</w:t>
      </w:r>
      <w:r w:rsidRPr="00097DA2">
        <w:rPr>
          <w:spacing w:val="1"/>
        </w:rPr>
        <w:t xml:space="preserve"> </w:t>
      </w:r>
      <w:r w:rsidRPr="00097DA2">
        <w:t>устному</w:t>
      </w:r>
      <w:r w:rsidRPr="00097DA2">
        <w:rPr>
          <w:spacing w:val="1"/>
        </w:rPr>
        <w:t xml:space="preserve"> </w:t>
      </w:r>
      <w:r w:rsidRPr="00097DA2">
        <w:t>народному</w:t>
      </w:r>
      <w:r w:rsidRPr="00097DA2">
        <w:rPr>
          <w:spacing w:val="1"/>
        </w:rPr>
        <w:t xml:space="preserve"> </w:t>
      </w:r>
      <w:r w:rsidRPr="00097DA2">
        <w:t>творчеству,</w:t>
      </w:r>
      <w:r w:rsidRPr="00097DA2">
        <w:rPr>
          <w:spacing w:val="1"/>
        </w:rPr>
        <w:t xml:space="preserve"> </w:t>
      </w:r>
      <w:r w:rsidRPr="00097DA2">
        <w:t>художественной литературе, декоративно-прикладному искусству и живописи разных народов и</w:t>
      </w:r>
      <w:r w:rsidRPr="00097DA2">
        <w:rPr>
          <w:spacing w:val="1"/>
        </w:rPr>
        <w:t xml:space="preserve"> </w:t>
      </w:r>
      <w:r w:rsidRPr="00097DA2">
        <w:t>т.д.) и культуры народов территории Оренбуржья. Данное содержание интегрируется практически</w:t>
      </w:r>
      <w:r w:rsidRPr="00097DA2">
        <w:rPr>
          <w:spacing w:val="1"/>
        </w:rPr>
        <w:t xml:space="preserve"> </w:t>
      </w:r>
      <w:r w:rsidRPr="00097DA2">
        <w:t>со всеми образовательными областями: в процессе двигательной деятельности - приобщаются к</w:t>
      </w:r>
      <w:r w:rsidRPr="00097DA2">
        <w:rPr>
          <w:spacing w:val="1"/>
        </w:rPr>
        <w:t xml:space="preserve"> </w:t>
      </w:r>
      <w:r w:rsidRPr="00097DA2">
        <w:t>подвижным</w:t>
      </w:r>
      <w:r w:rsidRPr="00097DA2">
        <w:rPr>
          <w:spacing w:val="1"/>
        </w:rPr>
        <w:t xml:space="preserve"> </w:t>
      </w:r>
      <w:r w:rsidRPr="00097DA2">
        <w:t>и</w:t>
      </w:r>
      <w:r w:rsidRPr="00097DA2">
        <w:rPr>
          <w:spacing w:val="1"/>
        </w:rPr>
        <w:t xml:space="preserve"> </w:t>
      </w:r>
      <w:r w:rsidRPr="00097DA2">
        <w:t>спортивным</w:t>
      </w:r>
      <w:r w:rsidRPr="00097DA2">
        <w:rPr>
          <w:spacing w:val="1"/>
        </w:rPr>
        <w:t xml:space="preserve"> </w:t>
      </w:r>
      <w:r w:rsidRPr="00097DA2">
        <w:t>играм</w:t>
      </w:r>
      <w:r w:rsidRPr="00097DA2">
        <w:rPr>
          <w:spacing w:val="1"/>
        </w:rPr>
        <w:t xml:space="preserve"> </w:t>
      </w:r>
      <w:r w:rsidRPr="00097DA2">
        <w:t>народов,</w:t>
      </w:r>
      <w:r w:rsidRPr="00097DA2">
        <w:rPr>
          <w:spacing w:val="1"/>
        </w:rPr>
        <w:t xml:space="preserve"> </w:t>
      </w:r>
      <w:r w:rsidRPr="00097DA2">
        <w:t>населяющих</w:t>
      </w:r>
      <w:r w:rsidRPr="00097DA2">
        <w:rPr>
          <w:spacing w:val="1"/>
        </w:rPr>
        <w:t xml:space="preserve"> </w:t>
      </w:r>
      <w:r w:rsidRPr="00097DA2">
        <w:t>территорию</w:t>
      </w:r>
      <w:r w:rsidRPr="00097DA2">
        <w:rPr>
          <w:spacing w:val="1"/>
        </w:rPr>
        <w:t xml:space="preserve"> </w:t>
      </w:r>
      <w:r w:rsidRPr="00097DA2">
        <w:t>Оренбургской</w:t>
      </w:r>
      <w:r w:rsidRPr="00097DA2">
        <w:rPr>
          <w:spacing w:val="1"/>
        </w:rPr>
        <w:t xml:space="preserve"> </w:t>
      </w:r>
      <w:r w:rsidRPr="00097DA2">
        <w:t>области;</w:t>
      </w:r>
      <w:r w:rsidRPr="00097DA2">
        <w:rPr>
          <w:spacing w:val="1"/>
        </w:rPr>
        <w:t xml:space="preserve"> </w:t>
      </w:r>
      <w:r w:rsidRPr="00097DA2">
        <w:t>в</w:t>
      </w:r>
      <w:r w:rsidRPr="00097DA2">
        <w:rPr>
          <w:spacing w:val="-57"/>
        </w:rPr>
        <w:t xml:space="preserve"> </w:t>
      </w:r>
      <w:r w:rsidRPr="00097DA2">
        <w:t>процессе</w:t>
      </w:r>
      <w:r w:rsidRPr="00097DA2">
        <w:rPr>
          <w:spacing w:val="1"/>
        </w:rPr>
        <w:t xml:space="preserve"> </w:t>
      </w:r>
      <w:r w:rsidRPr="00097DA2">
        <w:t>образовательной</w:t>
      </w:r>
      <w:r w:rsidRPr="00097DA2">
        <w:rPr>
          <w:spacing w:val="1"/>
        </w:rPr>
        <w:t xml:space="preserve"> </w:t>
      </w:r>
      <w:r w:rsidRPr="00097DA2">
        <w:t>деятельности</w:t>
      </w:r>
      <w:r w:rsidRPr="00097DA2">
        <w:rPr>
          <w:spacing w:val="1"/>
        </w:rPr>
        <w:t xml:space="preserve"> </w:t>
      </w:r>
      <w:r w:rsidRPr="00097DA2">
        <w:t>по</w:t>
      </w:r>
      <w:r w:rsidRPr="00097DA2">
        <w:rPr>
          <w:spacing w:val="1"/>
        </w:rPr>
        <w:t xml:space="preserve"> </w:t>
      </w:r>
      <w:r w:rsidRPr="00097DA2">
        <w:t>познавательному</w:t>
      </w:r>
      <w:r w:rsidRPr="00097DA2">
        <w:rPr>
          <w:spacing w:val="1"/>
        </w:rPr>
        <w:t xml:space="preserve"> </w:t>
      </w:r>
      <w:r w:rsidRPr="00097DA2">
        <w:t>развитию</w:t>
      </w:r>
      <w:r w:rsidRPr="00097DA2">
        <w:rPr>
          <w:spacing w:val="1"/>
        </w:rPr>
        <w:t xml:space="preserve"> </w:t>
      </w:r>
      <w:r w:rsidRPr="00097DA2">
        <w:t>дети</w:t>
      </w:r>
      <w:r w:rsidRPr="00097DA2">
        <w:rPr>
          <w:spacing w:val="1"/>
        </w:rPr>
        <w:t xml:space="preserve"> </w:t>
      </w:r>
      <w:r w:rsidRPr="00097DA2">
        <w:t>знакомятся</w:t>
      </w:r>
      <w:r w:rsidRPr="00097DA2">
        <w:rPr>
          <w:spacing w:val="1"/>
        </w:rPr>
        <w:t xml:space="preserve"> </w:t>
      </w:r>
      <w:r w:rsidRPr="00097DA2">
        <w:t>с</w:t>
      </w:r>
      <w:r w:rsidRPr="00097DA2">
        <w:rPr>
          <w:spacing w:val="1"/>
        </w:rPr>
        <w:t xml:space="preserve"> </w:t>
      </w:r>
      <w:r w:rsidRPr="00097DA2">
        <w:t>климатическими особенностями, явлениями природы,</w:t>
      </w:r>
      <w:r w:rsidRPr="00097DA2">
        <w:rPr>
          <w:spacing w:val="1"/>
        </w:rPr>
        <w:t xml:space="preserve"> </w:t>
      </w:r>
      <w:r w:rsidRPr="00097DA2">
        <w:t>характерными для местности, в которой</w:t>
      </w:r>
      <w:r w:rsidRPr="00097DA2">
        <w:rPr>
          <w:spacing w:val="1"/>
        </w:rPr>
        <w:t xml:space="preserve"> </w:t>
      </w:r>
      <w:r w:rsidRPr="00097DA2">
        <w:t>проживают,</w:t>
      </w:r>
      <w:r w:rsidRPr="00097DA2">
        <w:rPr>
          <w:spacing w:val="1"/>
        </w:rPr>
        <w:t xml:space="preserve"> </w:t>
      </w:r>
      <w:r w:rsidRPr="00097DA2">
        <w:t>животным</w:t>
      </w:r>
      <w:r w:rsidRPr="00097DA2">
        <w:rPr>
          <w:spacing w:val="1"/>
        </w:rPr>
        <w:t xml:space="preserve"> </w:t>
      </w:r>
      <w:r w:rsidRPr="00097DA2">
        <w:t>и</w:t>
      </w:r>
      <w:r w:rsidRPr="00097DA2">
        <w:rPr>
          <w:spacing w:val="1"/>
        </w:rPr>
        <w:t xml:space="preserve"> </w:t>
      </w:r>
      <w:r w:rsidRPr="00097DA2">
        <w:t>растительным</w:t>
      </w:r>
      <w:r w:rsidRPr="00097DA2">
        <w:rPr>
          <w:spacing w:val="1"/>
        </w:rPr>
        <w:t xml:space="preserve"> </w:t>
      </w:r>
      <w:r w:rsidRPr="00097DA2">
        <w:t>миром;</w:t>
      </w:r>
      <w:r w:rsidRPr="00097DA2">
        <w:rPr>
          <w:spacing w:val="1"/>
        </w:rPr>
        <w:t xml:space="preserve"> </w:t>
      </w:r>
      <w:r w:rsidRPr="00097DA2">
        <w:t>в</w:t>
      </w:r>
      <w:r w:rsidRPr="00097DA2">
        <w:rPr>
          <w:spacing w:val="1"/>
        </w:rPr>
        <w:t xml:space="preserve"> </w:t>
      </w:r>
      <w:r w:rsidRPr="00097DA2">
        <w:t>процессе</w:t>
      </w:r>
      <w:r w:rsidRPr="00097DA2">
        <w:rPr>
          <w:spacing w:val="1"/>
        </w:rPr>
        <w:t xml:space="preserve"> </w:t>
      </w:r>
      <w:r w:rsidRPr="00097DA2">
        <w:t>образовательной</w:t>
      </w:r>
      <w:r w:rsidRPr="00097DA2">
        <w:rPr>
          <w:spacing w:val="1"/>
        </w:rPr>
        <w:t xml:space="preserve"> </w:t>
      </w:r>
      <w:r w:rsidRPr="00097DA2">
        <w:t>деятельности</w:t>
      </w:r>
      <w:r w:rsidRPr="00097DA2">
        <w:rPr>
          <w:spacing w:val="1"/>
        </w:rPr>
        <w:t xml:space="preserve"> </w:t>
      </w:r>
      <w:r w:rsidRPr="00097DA2">
        <w:t>по</w:t>
      </w:r>
      <w:r w:rsidRPr="00097DA2">
        <w:rPr>
          <w:spacing w:val="1"/>
        </w:rPr>
        <w:t xml:space="preserve"> </w:t>
      </w:r>
      <w:r w:rsidRPr="00097DA2">
        <w:t>речевому развитию детей знакомят с литературными произведениями, раскрывающими ребенку</w:t>
      </w:r>
      <w:r w:rsidRPr="00097DA2">
        <w:rPr>
          <w:spacing w:val="1"/>
        </w:rPr>
        <w:t xml:space="preserve"> </w:t>
      </w:r>
      <w:r w:rsidRPr="00097DA2">
        <w:t>мир</w:t>
      </w:r>
      <w:r w:rsidRPr="00097DA2">
        <w:rPr>
          <w:spacing w:val="1"/>
        </w:rPr>
        <w:t xml:space="preserve"> </w:t>
      </w:r>
      <w:r w:rsidRPr="00097DA2">
        <w:t>природы</w:t>
      </w:r>
      <w:r w:rsidRPr="00097DA2">
        <w:rPr>
          <w:spacing w:val="1"/>
        </w:rPr>
        <w:t xml:space="preserve"> </w:t>
      </w:r>
      <w:r w:rsidRPr="00097DA2">
        <w:t>родного</w:t>
      </w:r>
      <w:r w:rsidRPr="00097DA2">
        <w:rPr>
          <w:spacing w:val="1"/>
        </w:rPr>
        <w:t xml:space="preserve"> </w:t>
      </w:r>
      <w:r w:rsidRPr="00097DA2">
        <w:t>края,</w:t>
      </w:r>
      <w:r w:rsidRPr="00097DA2">
        <w:rPr>
          <w:spacing w:val="1"/>
        </w:rPr>
        <w:t xml:space="preserve"> </w:t>
      </w:r>
      <w:r w:rsidRPr="00097DA2">
        <w:t>окружающих</w:t>
      </w:r>
      <w:r w:rsidRPr="00097DA2">
        <w:rPr>
          <w:spacing w:val="1"/>
        </w:rPr>
        <w:t xml:space="preserve"> </w:t>
      </w:r>
      <w:r w:rsidRPr="00097DA2">
        <w:t>предметов,</w:t>
      </w:r>
      <w:r w:rsidRPr="00097DA2">
        <w:rPr>
          <w:spacing w:val="1"/>
        </w:rPr>
        <w:t xml:space="preserve"> </w:t>
      </w:r>
      <w:r w:rsidRPr="00097DA2">
        <w:t>отношений</w:t>
      </w:r>
      <w:r w:rsidRPr="00097DA2">
        <w:rPr>
          <w:spacing w:val="1"/>
        </w:rPr>
        <w:t xml:space="preserve"> </w:t>
      </w:r>
      <w:r w:rsidRPr="00097DA2">
        <w:t>с</w:t>
      </w:r>
      <w:r w:rsidRPr="00097DA2">
        <w:rPr>
          <w:spacing w:val="1"/>
        </w:rPr>
        <w:t xml:space="preserve"> </w:t>
      </w:r>
      <w:r w:rsidRPr="00097DA2">
        <w:t>людьми;</w:t>
      </w:r>
      <w:r w:rsidRPr="00097DA2">
        <w:rPr>
          <w:spacing w:val="1"/>
        </w:rPr>
        <w:t xml:space="preserve"> </w:t>
      </w:r>
      <w:r w:rsidRPr="00097DA2">
        <w:t>в</w:t>
      </w:r>
      <w:r w:rsidRPr="00097DA2">
        <w:rPr>
          <w:spacing w:val="1"/>
        </w:rPr>
        <w:t xml:space="preserve"> </w:t>
      </w:r>
      <w:r w:rsidRPr="00097DA2">
        <w:t>процессе</w:t>
      </w:r>
      <w:r w:rsidRPr="00097DA2">
        <w:rPr>
          <w:spacing w:val="1"/>
        </w:rPr>
        <w:t xml:space="preserve"> </w:t>
      </w:r>
      <w:r w:rsidRPr="00097DA2">
        <w:t>образовательной</w:t>
      </w:r>
      <w:r w:rsidRPr="00097DA2">
        <w:rPr>
          <w:spacing w:val="1"/>
        </w:rPr>
        <w:t xml:space="preserve"> </w:t>
      </w:r>
      <w:r w:rsidRPr="00097DA2">
        <w:t>деятельности</w:t>
      </w:r>
      <w:r w:rsidRPr="00097DA2">
        <w:rPr>
          <w:spacing w:val="1"/>
        </w:rPr>
        <w:t xml:space="preserve"> </w:t>
      </w:r>
      <w:r w:rsidRPr="00097DA2">
        <w:t>по</w:t>
      </w:r>
      <w:r w:rsidRPr="00097DA2">
        <w:rPr>
          <w:spacing w:val="1"/>
        </w:rPr>
        <w:t xml:space="preserve"> </w:t>
      </w:r>
      <w:r w:rsidRPr="00097DA2">
        <w:t>художественно-эстетическому</w:t>
      </w:r>
      <w:r w:rsidRPr="00097DA2">
        <w:rPr>
          <w:spacing w:val="1"/>
        </w:rPr>
        <w:t xml:space="preserve"> </w:t>
      </w:r>
      <w:r w:rsidRPr="00097DA2">
        <w:t>развитию</w:t>
      </w:r>
      <w:r w:rsidRPr="00097DA2">
        <w:rPr>
          <w:spacing w:val="1"/>
        </w:rPr>
        <w:t xml:space="preserve"> </w:t>
      </w:r>
      <w:r w:rsidRPr="00097DA2">
        <w:t>детей</w:t>
      </w:r>
      <w:r w:rsidRPr="00097DA2">
        <w:rPr>
          <w:spacing w:val="1"/>
        </w:rPr>
        <w:t xml:space="preserve"> </w:t>
      </w:r>
      <w:r w:rsidRPr="00097DA2">
        <w:t>знакомят</w:t>
      </w:r>
      <w:r w:rsidRPr="00097DA2">
        <w:rPr>
          <w:spacing w:val="1"/>
        </w:rPr>
        <w:t xml:space="preserve"> </w:t>
      </w:r>
      <w:r w:rsidRPr="00097DA2">
        <w:t>со</w:t>
      </w:r>
      <w:r w:rsidRPr="00097DA2">
        <w:rPr>
          <w:spacing w:val="1"/>
        </w:rPr>
        <w:t xml:space="preserve"> </w:t>
      </w:r>
      <w:r w:rsidRPr="00097DA2">
        <w:t>спецификой</w:t>
      </w:r>
      <w:r w:rsidRPr="00097DA2">
        <w:rPr>
          <w:spacing w:val="1"/>
        </w:rPr>
        <w:t xml:space="preserve"> </w:t>
      </w:r>
      <w:r w:rsidRPr="00097DA2">
        <w:t>декоративно-прикладного</w:t>
      </w:r>
      <w:r w:rsidRPr="00097DA2">
        <w:rPr>
          <w:spacing w:val="1"/>
        </w:rPr>
        <w:t xml:space="preserve"> </w:t>
      </w:r>
      <w:r w:rsidRPr="00097DA2">
        <w:t>искусства</w:t>
      </w:r>
      <w:r w:rsidRPr="00097DA2">
        <w:rPr>
          <w:spacing w:val="1"/>
        </w:rPr>
        <w:t xml:space="preserve"> </w:t>
      </w:r>
      <w:r w:rsidRPr="00097DA2">
        <w:t>родного</w:t>
      </w:r>
      <w:r w:rsidRPr="00097DA2">
        <w:rPr>
          <w:spacing w:val="1"/>
        </w:rPr>
        <w:t xml:space="preserve"> </w:t>
      </w:r>
      <w:r w:rsidRPr="00097DA2">
        <w:t>края,</w:t>
      </w:r>
      <w:r w:rsidRPr="00097DA2">
        <w:rPr>
          <w:spacing w:val="1"/>
        </w:rPr>
        <w:t xml:space="preserve"> </w:t>
      </w:r>
      <w:r w:rsidRPr="00097DA2">
        <w:t>детей</w:t>
      </w:r>
      <w:r w:rsidRPr="00097DA2">
        <w:rPr>
          <w:spacing w:val="1"/>
        </w:rPr>
        <w:t xml:space="preserve"> </w:t>
      </w:r>
      <w:r w:rsidRPr="00097DA2">
        <w:t>знакомят</w:t>
      </w:r>
      <w:r w:rsidRPr="00097DA2">
        <w:rPr>
          <w:spacing w:val="1"/>
        </w:rPr>
        <w:t xml:space="preserve"> </w:t>
      </w:r>
      <w:r w:rsidRPr="00097DA2">
        <w:t>с</w:t>
      </w:r>
      <w:r w:rsidRPr="00097DA2">
        <w:rPr>
          <w:spacing w:val="1"/>
        </w:rPr>
        <w:t xml:space="preserve"> </w:t>
      </w:r>
      <w:r w:rsidRPr="00097DA2">
        <w:t>малыми</w:t>
      </w:r>
      <w:r w:rsidRPr="00097DA2">
        <w:rPr>
          <w:spacing w:val="1"/>
        </w:rPr>
        <w:t xml:space="preserve"> </w:t>
      </w:r>
      <w:r w:rsidRPr="00097DA2">
        <w:t>фольклорными</w:t>
      </w:r>
      <w:r w:rsidRPr="00097DA2">
        <w:rPr>
          <w:spacing w:val="2"/>
        </w:rPr>
        <w:t xml:space="preserve"> </w:t>
      </w:r>
      <w:r w:rsidRPr="00097DA2">
        <w:t>формами.</w:t>
      </w:r>
    </w:p>
    <w:p w:rsidR="00E72059" w:rsidRPr="00097DA2" w:rsidRDefault="00E72059" w:rsidP="00E72059">
      <w:pPr>
        <w:pStyle w:val="a3"/>
        <w:ind w:left="0" w:firstLine="567"/>
        <w:jc w:val="both"/>
      </w:pPr>
      <w:r w:rsidRPr="00097DA2">
        <w:t>Особенности</w:t>
      </w:r>
      <w:r w:rsidRPr="00097DA2">
        <w:rPr>
          <w:spacing w:val="1"/>
        </w:rPr>
        <w:t xml:space="preserve"> </w:t>
      </w:r>
      <w:r w:rsidRPr="00097DA2">
        <w:t>осуществления</w:t>
      </w:r>
      <w:r w:rsidRPr="00097DA2">
        <w:rPr>
          <w:spacing w:val="1"/>
        </w:rPr>
        <w:t xml:space="preserve"> </w:t>
      </w:r>
      <w:r w:rsidRPr="00097DA2">
        <w:t>образовательного</w:t>
      </w:r>
      <w:r w:rsidRPr="00097DA2">
        <w:rPr>
          <w:spacing w:val="1"/>
        </w:rPr>
        <w:t xml:space="preserve"> </w:t>
      </w:r>
      <w:r w:rsidRPr="00097DA2">
        <w:t>процесса</w:t>
      </w:r>
      <w:r w:rsidRPr="00097DA2">
        <w:rPr>
          <w:spacing w:val="1"/>
        </w:rPr>
        <w:t xml:space="preserve"> </w:t>
      </w:r>
      <w:r w:rsidRPr="00097DA2">
        <w:t>строятся</w:t>
      </w:r>
      <w:r w:rsidRPr="00097DA2">
        <w:rPr>
          <w:spacing w:val="1"/>
        </w:rPr>
        <w:t xml:space="preserve"> </w:t>
      </w:r>
      <w:r w:rsidRPr="00097DA2">
        <w:t>в</w:t>
      </w:r>
      <w:r w:rsidRPr="00097DA2">
        <w:rPr>
          <w:spacing w:val="1"/>
        </w:rPr>
        <w:t xml:space="preserve"> </w:t>
      </w:r>
      <w:r w:rsidRPr="00097DA2">
        <w:t>соответствии</w:t>
      </w:r>
      <w:r w:rsidRPr="00097DA2">
        <w:rPr>
          <w:spacing w:val="1"/>
        </w:rPr>
        <w:t xml:space="preserve"> </w:t>
      </w:r>
      <w:r w:rsidRPr="00097DA2">
        <w:t>с</w:t>
      </w:r>
      <w:r w:rsidRPr="00097DA2">
        <w:rPr>
          <w:spacing w:val="1"/>
        </w:rPr>
        <w:t xml:space="preserve"> </w:t>
      </w:r>
      <w:r w:rsidRPr="00097DA2">
        <w:t>климатическими условиями Оренбургской области.</w:t>
      </w:r>
      <w:r w:rsidRPr="00097DA2">
        <w:rPr>
          <w:spacing w:val="1"/>
        </w:rPr>
        <w:t xml:space="preserve"> </w:t>
      </w:r>
      <w:r w:rsidRPr="00097DA2">
        <w:t>Климат региона</w:t>
      </w:r>
      <w:r w:rsidRPr="00097DA2">
        <w:rPr>
          <w:spacing w:val="1"/>
        </w:rPr>
        <w:t xml:space="preserve"> </w:t>
      </w:r>
      <w:r w:rsidRPr="00097DA2">
        <w:t>– резко-континентальный.</w:t>
      </w:r>
      <w:r w:rsidRPr="00097DA2">
        <w:rPr>
          <w:spacing w:val="1"/>
        </w:rPr>
        <w:t xml:space="preserve"> </w:t>
      </w:r>
      <w:r w:rsidRPr="00097DA2">
        <w:t>Зима холодная и продолжительная, лето относительно жаркое, с периодически повторяющимися</w:t>
      </w:r>
      <w:r w:rsidRPr="00097DA2">
        <w:rPr>
          <w:spacing w:val="1"/>
        </w:rPr>
        <w:t xml:space="preserve"> </w:t>
      </w:r>
      <w:r w:rsidRPr="00097DA2">
        <w:t>засухами. В суровые зимы температура воздуха достигает минус 35 градусов, летом - плюс 40</w:t>
      </w:r>
      <w:r w:rsidRPr="00097DA2">
        <w:rPr>
          <w:spacing w:val="1"/>
        </w:rPr>
        <w:t xml:space="preserve"> </w:t>
      </w:r>
      <w:r w:rsidRPr="00097DA2">
        <w:t>градусов.</w:t>
      </w:r>
      <w:r w:rsidRPr="00097DA2">
        <w:rPr>
          <w:spacing w:val="1"/>
        </w:rPr>
        <w:t xml:space="preserve"> </w:t>
      </w:r>
      <w:r w:rsidRPr="00097DA2">
        <w:t>Атмосферные</w:t>
      </w:r>
      <w:r w:rsidRPr="00097DA2">
        <w:rPr>
          <w:spacing w:val="1"/>
        </w:rPr>
        <w:t xml:space="preserve"> </w:t>
      </w:r>
      <w:r w:rsidRPr="00097DA2">
        <w:t>осадки</w:t>
      </w:r>
      <w:r w:rsidRPr="00097DA2">
        <w:rPr>
          <w:spacing w:val="1"/>
        </w:rPr>
        <w:t xml:space="preserve"> </w:t>
      </w:r>
      <w:r w:rsidRPr="00097DA2">
        <w:t>распределяются</w:t>
      </w:r>
      <w:r w:rsidRPr="00097DA2">
        <w:rPr>
          <w:spacing w:val="1"/>
        </w:rPr>
        <w:t xml:space="preserve"> </w:t>
      </w:r>
      <w:r w:rsidRPr="00097DA2">
        <w:t>не</w:t>
      </w:r>
      <w:r w:rsidRPr="00097DA2">
        <w:rPr>
          <w:spacing w:val="1"/>
        </w:rPr>
        <w:t xml:space="preserve"> </w:t>
      </w:r>
      <w:r w:rsidRPr="00097DA2">
        <w:t>равномерно,</w:t>
      </w:r>
      <w:r w:rsidRPr="00097DA2">
        <w:rPr>
          <w:spacing w:val="1"/>
        </w:rPr>
        <w:t xml:space="preserve"> </w:t>
      </w:r>
      <w:r w:rsidRPr="00097DA2">
        <w:t>наибольшая</w:t>
      </w:r>
      <w:r w:rsidRPr="00097DA2">
        <w:rPr>
          <w:spacing w:val="1"/>
        </w:rPr>
        <w:t xml:space="preserve"> </w:t>
      </w:r>
      <w:r w:rsidRPr="00097DA2">
        <w:t>сумма</w:t>
      </w:r>
      <w:r w:rsidRPr="00097DA2">
        <w:rPr>
          <w:spacing w:val="1"/>
        </w:rPr>
        <w:t xml:space="preserve"> </w:t>
      </w:r>
      <w:r w:rsidRPr="00097DA2">
        <w:t>осадков</w:t>
      </w:r>
      <w:r w:rsidRPr="00097DA2">
        <w:rPr>
          <w:spacing w:val="1"/>
        </w:rPr>
        <w:t xml:space="preserve"> </w:t>
      </w:r>
      <w:r w:rsidRPr="00097DA2">
        <w:t>приходится на летний сезон. Зимой количество осадков уменьшается. При составлении режима</w:t>
      </w:r>
      <w:r w:rsidRPr="00097DA2">
        <w:rPr>
          <w:spacing w:val="1"/>
        </w:rPr>
        <w:t xml:space="preserve"> </w:t>
      </w:r>
      <w:r w:rsidRPr="00097DA2">
        <w:t>дня, расписания образовательной деятельности учитываются время начала и окончания тех или</w:t>
      </w:r>
      <w:r w:rsidRPr="00097DA2">
        <w:rPr>
          <w:spacing w:val="1"/>
        </w:rPr>
        <w:t xml:space="preserve"> </w:t>
      </w:r>
      <w:r w:rsidRPr="00097DA2">
        <w:t>иных</w:t>
      </w:r>
      <w:r w:rsidRPr="00097DA2">
        <w:rPr>
          <w:spacing w:val="-4"/>
        </w:rPr>
        <w:t xml:space="preserve"> </w:t>
      </w:r>
      <w:r w:rsidRPr="00097DA2">
        <w:t>сезонных</w:t>
      </w:r>
      <w:r w:rsidRPr="00097DA2">
        <w:rPr>
          <w:spacing w:val="-4"/>
        </w:rPr>
        <w:t xml:space="preserve"> </w:t>
      </w:r>
      <w:r w:rsidRPr="00097DA2">
        <w:t>явлений</w:t>
      </w:r>
      <w:r w:rsidRPr="00097DA2">
        <w:rPr>
          <w:spacing w:val="2"/>
        </w:rPr>
        <w:t xml:space="preserve"> </w:t>
      </w:r>
      <w:r w:rsidRPr="00097DA2">
        <w:t>и</w:t>
      </w:r>
      <w:r w:rsidRPr="00097DA2">
        <w:rPr>
          <w:spacing w:val="-3"/>
        </w:rPr>
        <w:t xml:space="preserve"> </w:t>
      </w:r>
      <w:r w:rsidRPr="00097DA2">
        <w:t>интенсивность</w:t>
      </w:r>
      <w:r w:rsidRPr="00097DA2">
        <w:rPr>
          <w:spacing w:val="1"/>
        </w:rPr>
        <w:t xml:space="preserve"> </w:t>
      </w:r>
      <w:r w:rsidRPr="00097DA2">
        <w:t>их</w:t>
      </w:r>
      <w:r w:rsidRPr="00097DA2">
        <w:rPr>
          <w:spacing w:val="-4"/>
        </w:rPr>
        <w:t xml:space="preserve"> </w:t>
      </w:r>
      <w:r w:rsidRPr="00097DA2">
        <w:t>протекания;</w:t>
      </w:r>
      <w:r w:rsidRPr="00097DA2">
        <w:rPr>
          <w:spacing w:val="-4"/>
        </w:rPr>
        <w:t xml:space="preserve"> </w:t>
      </w:r>
      <w:r w:rsidRPr="00097DA2">
        <w:t>длительность</w:t>
      </w:r>
      <w:r w:rsidRPr="00097DA2">
        <w:rPr>
          <w:spacing w:val="-2"/>
        </w:rPr>
        <w:t xml:space="preserve"> </w:t>
      </w:r>
      <w:r w:rsidRPr="00097DA2">
        <w:t>светового</w:t>
      </w:r>
      <w:r w:rsidRPr="00097DA2">
        <w:rPr>
          <w:spacing w:val="5"/>
        </w:rPr>
        <w:t xml:space="preserve"> </w:t>
      </w:r>
      <w:r w:rsidRPr="00097DA2">
        <w:t>дня.</w:t>
      </w:r>
    </w:p>
    <w:p w:rsidR="00E72059" w:rsidRPr="00097DA2" w:rsidRDefault="00E72059" w:rsidP="00E72059">
      <w:pPr>
        <w:pStyle w:val="a3"/>
        <w:ind w:left="0" w:firstLine="567"/>
      </w:pPr>
    </w:p>
    <w:p w:rsidR="00E72059" w:rsidRPr="00097DA2" w:rsidRDefault="00E72059" w:rsidP="00E72059">
      <w:pPr>
        <w:pStyle w:val="a3"/>
        <w:tabs>
          <w:tab w:val="left" w:pos="2177"/>
          <w:tab w:val="left" w:pos="3938"/>
          <w:tab w:val="left" w:pos="4969"/>
          <w:tab w:val="left" w:pos="5914"/>
          <w:tab w:val="left" w:pos="7943"/>
          <w:tab w:val="left" w:pos="9084"/>
          <w:tab w:val="left" w:pos="10312"/>
        </w:tabs>
        <w:ind w:left="0" w:firstLine="567"/>
      </w:pPr>
      <w:r w:rsidRPr="00097DA2">
        <w:t>Учитывая климатические условия график</w:t>
      </w:r>
      <w:r w:rsidRPr="00097DA2">
        <w:tab/>
        <w:t>образовательного процесса</w:t>
      </w:r>
      <w:r w:rsidRPr="00097DA2">
        <w:tab/>
        <w:t>составлен</w:t>
      </w:r>
      <w:r w:rsidRPr="00097DA2">
        <w:tab/>
        <w:t>в</w:t>
      </w:r>
      <w:r w:rsidRPr="00097DA2">
        <w:rPr>
          <w:spacing w:val="-57"/>
        </w:rPr>
        <w:t xml:space="preserve"> </w:t>
      </w:r>
      <w:r w:rsidRPr="00097DA2">
        <w:t>соответствии</w:t>
      </w:r>
      <w:r w:rsidRPr="00097DA2">
        <w:rPr>
          <w:spacing w:val="-3"/>
        </w:rPr>
        <w:t xml:space="preserve"> </w:t>
      </w:r>
      <w:r w:rsidRPr="00097DA2">
        <w:t>с</w:t>
      </w:r>
      <w:r w:rsidRPr="00097DA2">
        <w:rPr>
          <w:spacing w:val="1"/>
        </w:rPr>
        <w:t xml:space="preserve"> </w:t>
      </w:r>
      <w:r w:rsidRPr="00097DA2">
        <w:t>выделением</w:t>
      </w:r>
      <w:r w:rsidRPr="00097DA2">
        <w:rPr>
          <w:spacing w:val="3"/>
        </w:rPr>
        <w:t xml:space="preserve"> </w:t>
      </w:r>
      <w:r w:rsidRPr="00097DA2">
        <w:t>двух</w:t>
      </w:r>
      <w:r w:rsidRPr="00097DA2">
        <w:rPr>
          <w:spacing w:val="-3"/>
        </w:rPr>
        <w:t xml:space="preserve"> </w:t>
      </w:r>
      <w:r w:rsidRPr="00097DA2">
        <w:t>периодов:</w:t>
      </w:r>
    </w:p>
    <w:p w:rsidR="00E72059" w:rsidRPr="00097DA2" w:rsidRDefault="00E72059" w:rsidP="00151827">
      <w:pPr>
        <w:pStyle w:val="a5"/>
        <w:numPr>
          <w:ilvl w:val="0"/>
          <w:numId w:val="331"/>
        </w:numPr>
        <w:tabs>
          <w:tab w:val="left" w:pos="1430"/>
          <w:tab w:val="left" w:pos="1431"/>
        </w:tabs>
        <w:ind w:left="0" w:firstLine="567"/>
        <w:rPr>
          <w:sz w:val="24"/>
          <w:szCs w:val="24"/>
        </w:rPr>
      </w:pPr>
      <w:r w:rsidRPr="00097DA2">
        <w:rPr>
          <w:sz w:val="24"/>
          <w:szCs w:val="24"/>
        </w:rPr>
        <w:t>холодный период года: учебный (сентябрь-май), составляется определенный режим</w:t>
      </w:r>
      <w:r w:rsidRPr="00097DA2">
        <w:rPr>
          <w:spacing w:val="-57"/>
          <w:sz w:val="24"/>
          <w:szCs w:val="24"/>
        </w:rPr>
        <w:t xml:space="preserve"> </w:t>
      </w:r>
      <w:r w:rsidRPr="00097DA2">
        <w:rPr>
          <w:sz w:val="24"/>
          <w:szCs w:val="24"/>
        </w:rPr>
        <w:t>дня</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расписание</w:t>
      </w:r>
      <w:r w:rsidRPr="00097DA2">
        <w:rPr>
          <w:spacing w:val="-9"/>
          <w:sz w:val="24"/>
          <w:szCs w:val="24"/>
        </w:rPr>
        <w:t xml:space="preserve"> </w:t>
      </w:r>
      <w:r w:rsidRPr="00097DA2">
        <w:rPr>
          <w:sz w:val="24"/>
          <w:szCs w:val="24"/>
        </w:rPr>
        <w:t>организованных</w:t>
      </w:r>
      <w:r w:rsidRPr="00097DA2">
        <w:rPr>
          <w:spacing w:val="-3"/>
          <w:sz w:val="24"/>
          <w:szCs w:val="24"/>
        </w:rPr>
        <w:t xml:space="preserve"> </w:t>
      </w:r>
      <w:r w:rsidRPr="00097DA2">
        <w:rPr>
          <w:sz w:val="24"/>
          <w:szCs w:val="24"/>
        </w:rPr>
        <w:t>образовательных</w:t>
      </w:r>
      <w:r w:rsidRPr="00097DA2">
        <w:rPr>
          <w:spacing w:val="-3"/>
          <w:sz w:val="24"/>
          <w:szCs w:val="24"/>
        </w:rPr>
        <w:t xml:space="preserve"> </w:t>
      </w:r>
      <w:r w:rsidRPr="00097DA2">
        <w:rPr>
          <w:sz w:val="24"/>
          <w:szCs w:val="24"/>
        </w:rPr>
        <w:t>форм;</w:t>
      </w:r>
    </w:p>
    <w:p w:rsidR="00E72059" w:rsidRPr="00097DA2" w:rsidRDefault="00E72059" w:rsidP="00151827">
      <w:pPr>
        <w:pStyle w:val="a5"/>
        <w:numPr>
          <w:ilvl w:val="0"/>
          <w:numId w:val="331"/>
        </w:numPr>
        <w:tabs>
          <w:tab w:val="left" w:pos="1455"/>
        </w:tabs>
        <w:ind w:left="0" w:firstLine="567"/>
        <w:jc w:val="both"/>
        <w:rPr>
          <w:sz w:val="24"/>
          <w:szCs w:val="24"/>
        </w:rPr>
      </w:pPr>
      <w:r w:rsidRPr="00097DA2">
        <w:rPr>
          <w:sz w:val="24"/>
          <w:szCs w:val="24"/>
        </w:rPr>
        <w:t>летний</w:t>
      </w:r>
      <w:r w:rsidRPr="00097DA2">
        <w:rPr>
          <w:spacing w:val="1"/>
          <w:sz w:val="24"/>
          <w:szCs w:val="24"/>
        </w:rPr>
        <w:t xml:space="preserve"> </w:t>
      </w:r>
      <w:r w:rsidRPr="00097DA2">
        <w:rPr>
          <w:sz w:val="24"/>
          <w:szCs w:val="24"/>
        </w:rPr>
        <w:t>период:</w:t>
      </w:r>
      <w:r w:rsidRPr="00097DA2">
        <w:rPr>
          <w:spacing w:val="1"/>
          <w:sz w:val="24"/>
          <w:szCs w:val="24"/>
        </w:rPr>
        <w:t xml:space="preserve"> </w:t>
      </w:r>
      <w:r w:rsidRPr="00097DA2">
        <w:rPr>
          <w:sz w:val="24"/>
          <w:szCs w:val="24"/>
        </w:rPr>
        <w:t>оздоровительный</w:t>
      </w:r>
      <w:r w:rsidRPr="00097DA2">
        <w:rPr>
          <w:spacing w:val="1"/>
          <w:sz w:val="24"/>
          <w:szCs w:val="24"/>
        </w:rPr>
        <w:t xml:space="preserve"> </w:t>
      </w:r>
      <w:r w:rsidRPr="00097DA2">
        <w:rPr>
          <w:sz w:val="24"/>
          <w:szCs w:val="24"/>
        </w:rPr>
        <w:t>(июнь-август),</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которого</w:t>
      </w:r>
      <w:r w:rsidRPr="00097DA2">
        <w:rPr>
          <w:spacing w:val="1"/>
          <w:sz w:val="24"/>
          <w:szCs w:val="24"/>
        </w:rPr>
        <w:t xml:space="preserve"> </w:t>
      </w:r>
      <w:r w:rsidRPr="00097DA2">
        <w:rPr>
          <w:sz w:val="24"/>
          <w:szCs w:val="24"/>
        </w:rPr>
        <w:t>составляется</w:t>
      </w:r>
      <w:r w:rsidRPr="00097DA2">
        <w:rPr>
          <w:spacing w:val="1"/>
          <w:sz w:val="24"/>
          <w:szCs w:val="24"/>
        </w:rPr>
        <w:t xml:space="preserve"> </w:t>
      </w:r>
      <w:r w:rsidRPr="00097DA2">
        <w:rPr>
          <w:sz w:val="24"/>
          <w:szCs w:val="24"/>
        </w:rPr>
        <w:t>соответствующий</w:t>
      </w:r>
      <w:r w:rsidRPr="00097DA2">
        <w:rPr>
          <w:spacing w:val="1"/>
          <w:sz w:val="24"/>
          <w:szCs w:val="24"/>
        </w:rPr>
        <w:t xml:space="preserve"> </w:t>
      </w:r>
      <w:r w:rsidRPr="00097DA2">
        <w:rPr>
          <w:sz w:val="24"/>
          <w:szCs w:val="24"/>
        </w:rPr>
        <w:t>режим</w:t>
      </w:r>
      <w:r w:rsidRPr="00097DA2">
        <w:rPr>
          <w:spacing w:val="1"/>
          <w:sz w:val="24"/>
          <w:szCs w:val="24"/>
        </w:rPr>
        <w:t xml:space="preserve"> </w:t>
      </w:r>
      <w:r w:rsidRPr="00097DA2">
        <w:rPr>
          <w:sz w:val="24"/>
          <w:szCs w:val="24"/>
        </w:rPr>
        <w:t>дня,</w:t>
      </w:r>
      <w:r w:rsidRPr="00097DA2">
        <w:rPr>
          <w:spacing w:val="1"/>
          <w:sz w:val="24"/>
          <w:szCs w:val="24"/>
        </w:rPr>
        <w:t xml:space="preserve"> </w:t>
      </w:r>
      <w:r w:rsidRPr="00097DA2">
        <w:rPr>
          <w:sz w:val="24"/>
          <w:szCs w:val="24"/>
        </w:rPr>
        <w:t>осуществляется</w:t>
      </w:r>
      <w:r w:rsidRPr="00097DA2">
        <w:rPr>
          <w:spacing w:val="1"/>
          <w:sz w:val="24"/>
          <w:szCs w:val="24"/>
        </w:rPr>
        <w:t xml:space="preserve"> </w:t>
      </w:r>
      <w:r w:rsidRPr="00097DA2">
        <w:rPr>
          <w:sz w:val="24"/>
          <w:szCs w:val="24"/>
        </w:rPr>
        <w:t>оздоровительная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культурно-досуговая</w:t>
      </w:r>
      <w:r w:rsidRPr="00097DA2">
        <w:rPr>
          <w:spacing w:val="1"/>
          <w:sz w:val="24"/>
          <w:szCs w:val="24"/>
        </w:rPr>
        <w:t xml:space="preserve"> </w:t>
      </w:r>
      <w:r w:rsidRPr="00097DA2">
        <w:rPr>
          <w:sz w:val="24"/>
          <w:szCs w:val="24"/>
        </w:rPr>
        <w:t>деятельность,</w:t>
      </w:r>
      <w:r w:rsidRPr="00097DA2">
        <w:rPr>
          <w:spacing w:val="3"/>
          <w:sz w:val="24"/>
          <w:szCs w:val="24"/>
        </w:rPr>
        <w:t xml:space="preserve"> </w:t>
      </w:r>
      <w:r w:rsidRPr="00097DA2">
        <w:rPr>
          <w:sz w:val="24"/>
          <w:szCs w:val="24"/>
        </w:rPr>
        <w:t>а также</w:t>
      </w:r>
      <w:r w:rsidRPr="00097DA2">
        <w:rPr>
          <w:spacing w:val="-4"/>
          <w:sz w:val="24"/>
          <w:szCs w:val="24"/>
        </w:rPr>
        <w:t xml:space="preserve"> </w:t>
      </w:r>
      <w:r w:rsidRPr="00097DA2">
        <w:rPr>
          <w:sz w:val="24"/>
          <w:szCs w:val="24"/>
        </w:rPr>
        <w:t>увеличивается продолжительность</w:t>
      </w:r>
      <w:r w:rsidRPr="00097DA2">
        <w:rPr>
          <w:spacing w:val="2"/>
          <w:sz w:val="24"/>
          <w:szCs w:val="24"/>
        </w:rPr>
        <w:t xml:space="preserve"> </w:t>
      </w:r>
      <w:r w:rsidRPr="00097DA2">
        <w:rPr>
          <w:sz w:val="24"/>
          <w:szCs w:val="24"/>
        </w:rPr>
        <w:t>прогулок.</w:t>
      </w:r>
    </w:p>
    <w:p w:rsidR="000C2467" w:rsidRPr="00097DA2" w:rsidRDefault="000C2467" w:rsidP="000C2467">
      <w:pPr>
        <w:tabs>
          <w:tab w:val="left" w:pos="851"/>
        </w:tabs>
        <w:spacing w:before="2"/>
        <w:ind w:firstLine="567"/>
        <w:rPr>
          <w:b/>
          <w:sz w:val="24"/>
          <w:szCs w:val="24"/>
        </w:rPr>
      </w:pPr>
    </w:p>
    <w:p w:rsidR="000C2467" w:rsidRPr="00097DA2" w:rsidRDefault="000C2467" w:rsidP="000C2467">
      <w:pPr>
        <w:tabs>
          <w:tab w:val="left" w:pos="851"/>
          <w:tab w:val="left" w:pos="1617"/>
        </w:tabs>
        <w:spacing w:line="237" w:lineRule="auto"/>
        <w:ind w:right="609" w:firstLine="567"/>
        <w:jc w:val="both"/>
        <w:outlineLvl w:val="1"/>
        <w:rPr>
          <w:b/>
          <w:bCs/>
          <w:i/>
          <w:iCs/>
          <w:sz w:val="24"/>
          <w:szCs w:val="24"/>
        </w:rPr>
      </w:pPr>
      <w:r w:rsidRPr="00097DA2">
        <w:rPr>
          <w:b/>
          <w:bCs/>
          <w:i/>
          <w:iCs/>
          <w:sz w:val="24"/>
          <w:szCs w:val="24"/>
        </w:rPr>
        <w:t>Программы,</w:t>
      </w:r>
      <w:r w:rsidRPr="00097DA2">
        <w:rPr>
          <w:b/>
          <w:bCs/>
          <w:i/>
          <w:iCs/>
          <w:spacing w:val="1"/>
          <w:sz w:val="24"/>
          <w:szCs w:val="24"/>
        </w:rPr>
        <w:t xml:space="preserve"> </w:t>
      </w:r>
      <w:r w:rsidRPr="00097DA2">
        <w:rPr>
          <w:b/>
          <w:bCs/>
          <w:i/>
          <w:iCs/>
          <w:sz w:val="24"/>
          <w:szCs w:val="24"/>
        </w:rPr>
        <w:t>разработанные</w:t>
      </w:r>
      <w:r w:rsidRPr="00097DA2">
        <w:rPr>
          <w:b/>
          <w:bCs/>
          <w:i/>
          <w:iCs/>
          <w:spacing w:val="1"/>
          <w:sz w:val="24"/>
          <w:szCs w:val="24"/>
        </w:rPr>
        <w:t xml:space="preserve"> </w:t>
      </w:r>
      <w:r w:rsidRPr="00097DA2">
        <w:rPr>
          <w:b/>
          <w:bCs/>
          <w:i/>
          <w:iCs/>
          <w:sz w:val="24"/>
          <w:szCs w:val="24"/>
        </w:rPr>
        <w:t>самостоятельно,</w:t>
      </w:r>
      <w:r w:rsidRPr="00097DA2">
        <w:rPr>
          <w:b/>
          <w:bCs/>
          <w:i/>
          <w:iCs/>
          <w:spacing w:val="1"/>
          <w:sz w:val="24"/>
          <w:szCs w:val="24"/>
        </w:rPr>
        <w:t xml:space="preserve"> </w:t>
      </w:r>
      <w:r w:rsidRPr="00097DA2">
        <w:rPr>
          <w:b/>
          <w:bCs/>
          <w:i/>
          <w:iCs/>
          <w:sz w:val="24"/>
          <w:szCs w:val="24"/>
        </w:rPr>
        <w:t>учитывающие</w:t>
      </w:r>
      <w:r w:rsidRPr="00097DA2">
        <w:rPr>
          <w:b/>
          <w:bCs/>
          <w:i/>
          <w:iCs/>
          <w:spacing w:val="1"/>
          <w:sz w:val="24"/>
          <w:szCs w:val="24"/>
        </w:rPr>
        <w:t xml:space="preserve"> </w:t>
      </w:r>
      <w:r w:rsidRPr="00097DA2">
        <w:rPr>
          <w:b/>
          <w:bCs/>
          <w:i/>
          <w:iCs/>
          <w:sz w:val="24"/>
          <w:szCs w:val="24"/>
        </w:rPr>
        <w:t>образовательные</w:t>
      </w:r>
      <w:r w:rsidRPr="00097DA2">
        <w:rPr>
          <w:b/>
          <w:bCs/>
          <w:i/>
          <w:iCs/>
          <w:spacing w:val="1"/>
          <w:sz w:val="24"/>
          <w:szCs w:val="24"/>
        </w:rPr>
        <w:t xml:space="preserve"> </w:t>
      </w:r>
      <w:r w:rsidRPr="00097DA2">
        <w:rPr>
          <w:b/>
          <w:bCs/>
          <w:i/>
          <w:iCs/>
          <w:sz w:val="24"/>
          <w:szCs w:val="24"/>
        </w:rPr>
        <w:t>потребности,</w:t>
      </w:r>
      <w:r w:rsidRPr="00097DA2">
        <w:rPr>
          <w:b/>
          <w:bCs/>
          <w:i/>
          <w:iCs/>
          <w:spacing w:val="-2"/>
          <w:sz w:val="24"/>
          <w:szCs w:val="24"/>
        </w:rPr>
        <w:t xml:space="preserve"> </w:t>
      </w:r>
      <w:r w:rsidRPr="00097DA2">
        <w:rPr>
          <w:b/>
          <w:bCs/>
          <w:i/>
          <w:iCs/>
          <w:sz w:val="24"/>
          <w:szCs w:val="24"/>
        </w:rPr>
        <w:t>интересы</w:t>
      </w:r>
      <w:r w:rsidRPr="00097DA2">
        <w:rPr>
          <w:b/>
          <w:bCs/>
          <w:i/>
          <w:iCs/>
          <w:spacing w:val="-3"/>
          <w:sz w:val="24"/>
          <w:szCs w:val="24"/>
        </w:rPr>
        <w:t xml:space="preserve"> </w:t>
      </w:r>
      <w:r w:rsidRPr="00097DA2">
        <w:rPr>
          <w:b/>
          <w:bCs/>
          <w:i/>
          <w:iCs/>
          <w:sz w:val="24"/>
          <w:szCs w:val="24"/>
        </w:rPr>
        <w:t>и</w:t>
      </w:r>
      <w:r w:rsidRPr="00097DA2">
        <w:rPr>
          <w:b/>
          <w:bCs/>
          <w:i/>
          <w:iCs/>
          <w:spacing w:val="2"/>
          <w:sz w:val="24"/>
          <w:szCs w:val="24"/>
        </w:rPr>
        <w:t xml:space="preserve"> </w:t>
      </w:r>
      <w:r w:rsidRPr="00097DA2">
        <w:rPr>
          <w:b/>
          <w:bCs/>
          <w:i/>
          <w:iCs/>
          <w:sz w:val="24"/>
          <w:szCs w:val="24"/>
        </w:rPr>
        <w:t>мотивы</w:t>
      </w:r>
      <w:r w:rsidRPr="00097DA2">
        <w:rPr>
          <w:b/>
          <w:bCs/>
          <w:i/>
          <w:iCs/>
          <w:spacing w:val="-3"/>
          <w:sz w:val="24"/>
          <w:szCs w:val="24"/>
        </w:rPr>
        <w:t xml:space="preserve"> </w:t>
      </w:r>
      <w:r w:rsidRPr="00097DA2">
        <w:rPr>
          <w:b/>
          <w:bCs/>
          <w:i/>
          <w:iCs/>
          <w:sz w:val="24"/>
          <w:szCs w:val="24"/>
        </w:rPr>
        <w:t>детей,</w:t>
      </w:r>
      <w:r w:rsidRPr="00097DA2">
        <w:rPr>
          <w:b/>
          <w:bCs/>
          <w:i/>
          <w:iCs/>
          <w:spacing w:val="-1"/>
          <w:sz w:val="24"/>
          <w:szCs w:val="24"/>
        </w:rPr>
        <w:t xml:space="preserve"> </w:t>
      </w:r>
      <w:r w:rsidRPr="00097DA2">
        <w:rPr>
          <w:b/>
          <w:bCs/>
          <w:i/>
          <w:iCs/>
          <w:sz w:val="24"/>
          <w:szCs w:val="24"/>
        </w:rPr>
        <w:t>членов</w:t>
      </w:r>
      <w:r w:rsidRPr="00097DA2">
        <w:rPr>
          <w:b/>
          <w:bCs/>
          <w:i/>
          <w:iCs/>
          <w:spacing w:val="-1"/>
          <w:sz w:val="24"/>
          <w:szCs w:val="24"/>
        </w:rPr>
        <w:t xml:space="preserve"> </w:t>
      </w:r>
      <w:r w:rsidRPr="00097DA2">
        <w:rPr>
          <w:b/>
          <w:bCs/>
          <w:i/>
          <w:iCs/>
          <w:sz w:val="24"/>
          <w:szCs w:val="24"/>
        </w:rPr>
        <w:t>их</w:t>
      </w:r>
      <w:r w:rsidRPr="00097DA2">
        <w:rPr>
          <w:b/>
          <w:bCs/>
          <w:i/>
          <w:iCs/>
          <w:spacing w:val="2"/>
          <w:sz w:val="24"/>
          <w:szCs w:val="24"/>
        </w:rPr>
        <w:t xml:space="preserve"> </w:t>
      </w:r>
      <w:r w:rsidRPr="00097DA2">
        <w:rPr>
          <w:b/>
          <w:bCs/>
          <w:i/>
          <w:iCs/>
          <w:sz w:val="24"/>
          <w:szCs w:val="24"/>
        </w:rPr>
        <w:t>семей</w:t>
      </w:r>
      <w:r w:rsidRPr="00097DA2">
        <w:rPr>
          <w:b/>
          <w:bCs/>
          <w:i/>
          <w:iCs/>
          <w:spacing w:val="1"/>
          <w:sz w:val="24"/>
          <w:szCs w:val="24"/>
        </w:rPr>
        <w:t xml:space="preserve"> </w:t>
      </w:r>
      <w:r w:rsidRPr="00097DA2">
        <w:rPr>
          <w:b/>
          <w:bCs/>
          <w:i/>
          <w:iCs/>
          <w:sz w:val="24"/>
          <w:szCs w:val="24"/>
        </w:rPr>
        <w:t>и</w:t>
      </w:r>
      <w:r w:rsidRPr="00097DA2">
        <w:rPr>
          <w:b/>
          <w:bCs/>
          <w:i/>
          <w:iCs/>
          <w:spacing w:val="-2"/>
          <w:sz w:val="24"/>
          <w:szCs w:val="24"/>
        </w:rPr>
        <w:t xml:space="preserve"> </w:t>
      </w:r>
      <w:r w:rsidRPr="00097DA2">
        <w:rPr>
          <w:b/>
          <w:bCs/>
          <w:i/>
          <w:iCs/>
          <w:sz w:val="24"/>
          <w:szCs w:val="24"/>
        </w:rPr>
        <w:t>педагогов:</w:t>
      </w:r>
    </w:p>
    <w:p w:rsidR="000C2467" w:rsidRPr="00914065" w:rsidRDefault="000C2467" w:rsidP="00914065">
      <w:pPr>
        <w:tabs>
          <w:tab w:val="left" w:pos="851"/>
          <w:tab w:val="left" w:pos="1666"/>
        </w:tabs>
        <w:ind w:right="603"/>
        <w:jc w:val="both"/>
        <w:rPr>
          <w:sz w:val="24"/>
        </w:rPr>
      </w:pPr>
      <w:r w:rsidRPr="00914065">
        <w:rPr>
          <w:sz w:val="24"/>
        </w:rPr>
        <w:t>Направление</w:t>
      </w:r>
      <w:r w:rsidRPr="00914065">
        <w:rPr>
          <w:spacing w:val="1"/>
          <w:sz w:val="24"/>
        </w:rPr>
        <w:t xml:space="preserve"> </w:t>
      </w:r>
      <w:r w:rsidRPr="00914065">
        <w:rPr>
          <w:sz w:val="24"/>
        </w:rPr>
        <w:t>социально</w:t>
      </w:r>
      <w:r w:rsidRPr="00914065">
        <w:rPr>
          <w:spacing w:val="1"/>
          <w:sz w:val="24"/>
        </w:rPr>
        <w:t xml:space="preserve"> </w:t>
      </w:r>
      <w:r w:rsidRPr="00914065">
        <w:rPr>
          <w:sz w:val="24"/>
        </w:rPr>
        <w:t>–</w:t>
      </w:r>
      <w:r w:rsidRPr="00914065">
        <w:rPr>
          <w:spacing w:val="1"/>
          <w:sz w:val="24"/>
        </w:rPr>
        <w:t xml:space="preserve"> </w:t>
      </w:r>
      <w:r w:rsidRPr="00914065">
        <w:rPr>
          <w:sz w:val="24"/>
        </w:rPr>
        <w:t>личностного</w:t>
      </w:r>
      <w:r w:rsidRPr="00914065">
        <w:rPr>
          <w:spacing w:val="1"/>
          <w:sz w:val="24"/>
        </w:rPr>
        <w:t xml:space="preserve"> </w:t>
      </w:r>
      <w:r w:rsidRPr="00914065">
        <w:rPr>
          <w:sz w:val="24"/>
        </w:rPr>
        <w:t>развития</w:t>
      </w:r>
      <w:r w:rsidRPr="00914065">
        <w:rPr>
          <w:spacing w:val="1"/>
          <w:sz w:val="24"/>
        </w:rPr>
        <w:t xml:space="preserve"> </w:t>
      </w:r>
      <w:r w:rsidRPr="00914065">
        <w:rPr>
          <w:sz w:val="24"/>
        </w:rPr>
        <w:t>(приоритет</w:t>
      </w:r>
      <w:r w:rsidRPr="00914065">
        <w:rPr>
          <w:spacing w:val="1"/>
          <w:sz w:val="24"/>
        </w:rPr>
        <w:t xml:space="preserve"> </w:t>
      </w:r>
      <w:r w:rsidRPr="00914065">
        <w:rPr>
          <w:sz w:val="24"/>
        </w:rPr>
        <w:t>ДОУ)</w:t>
      </w:r>
      <w:r w:rsidRPr="00914065">
        <w:rPr>
          <w:spacing w:val="1"/>
          <w:sz w:val="24"/>
        </w:rPr>
        <w:t xml:space="preserve"> </w:t>
      </w:r>
      <w:r w:rsidRPr="00914065">
        <w:rPr>
          <w:sz w:val="24"/>
        </w:rPr>
        <w:t>дополнено</w:t>
      </w:r>
      <w:r w:rsidRPr="00914065">
        <w:rPr>
          <w:spacing w:val="1"/>
          <w:sz w:val="24"/>
        </w:rPr>
        <w:t xml:space="preserve"> </w:t>
      </w:r>
      <w:r w:rsidRPr="00914065">
        <w:rPr>
          <w:sz w:val="24"/>
        </w:rPr>
        <w:t xml:space="preserve">программой </w:t>
      </w:r>
      <w:r w:rsidRPr="00914065">
        <w:rPr>
          <w:b/>
          <w:sz w:val="24"/>
        </w:rPr>
        <w:t xml:space="preserve">«Светофорчик», </w:t>
      </w:r>
      <w:r w:rsidRPr="00914065">
        <w:rPr>
          <w:sz w:val="24"/>
        </w:rPr>
        <w:t>созданной самостоятельно, которая</w:t>
      </w:r>
      <w:r w:rsidRPr="00914065">
        <w:rPr>
          <w:spacing w:val="1"/>
          <w:sz w:val="24"/>
        </w:rPr>
        <w:t xml:space="preserve"> </w:t>
      </w:r>
      <w:r w:rsidRPr="00914065">
        <w:rPr>
          <w:sz w:val="24"/>
        </w:rPr>
        <w:t>соответствует потребностям и</w:t>
      </w:r>
      <w:r w:rsidRPr="00914065">
        <w:rPr>
          <w:spacing w:val="1"/>
          <w:sz w:val="24"/>
        </w:rPr>
        <w:t xml:space="preserve"> </w:t>
      </w:r>
      <w:r w:rsidRPr="00914065">
        <w:rPr>
          <w:sz w:val="24"/>
        </w:rPr>
        <w:t>интересам</w:t>
      </w:r>
      <w:r w:rsidRPr="00914065">
        <w:rPr>
          <w:spacing w:val="2"/>
          <w:sz w:val="24"/>
        </w:rPr>
        <w:t xml:space="preserve"> </w:t>
      </w:r>
      <w:r w:rsidRPr="00914065">
        <w:rPr>
          <w:sz w:val="24"/>
        </w:rPr>
        <w:t>детей,</w:t>
      </w:r>
      <w:r w:rsidRPr="00914065">
        <w:rPr>
          <w:spacing w:val="3"/>
          <w:sz w:val="24"/>
        </w:rPr>
        <w:t xml:space="preserve"> </w:t>
      </w:r>
      <w:r w:rsidRPr="00914065">
        <w:rPr>
          <w:sz w:val="24"/>
        </w:rPr>
        <w:t>а</w:t>
      </w:r>
      <w:r w:rsidRPr="00914065">
        <w:rPr>
          <w:spacing w:val="-4"/>
          <w:sz w:val="24"/>
        </w:rPr>
        <w:t xml:space="preserve"> </w:t>
      </w:r>
      <w:r w:rsidRPr="00914065">
        <w:rPr>
          <w:sz w:val="24"/>
        </w:rPr>
        <w:t>так</w:t>
      </w:r>
      <w:r w:rsidRPr="00914065">
        <w:rPr>
          <w:spacing w:val="-1"/>
          <w:sz w:val="24"/>
        </w:rPr>
        <w:t xml:space="preserve"> </w:t>
      </w:r>
      <w:r w:rsidRPr="00914065">
        <w:rPr>
          <w:sz w:val="24"/>
        </w:rPr>
        <w:t>же</w:t>
      </w:r>
      <w:r w:rsidRPr="00914065">
        <w:rPr>
          <w:spacing w:val="-4"/>
          <w:sz w:val="24"/>
        </w:rPr>
        <w:t xml:space="preserve"> </w:t>
      </w:r>
      <w:r w:rsidRPr="00914065">
        <w:rPr>
          <w:sz w:val="24"/>
        </w:rPr>
        <w:t>возможностям</w:t>
      </w:r>
      <w:r w:rsidRPr="00914065">
        <w:rPr>
          <w:spacing w:val="2"/>
          <w:sz w:val="24"/>
        </w:rPr>
        <w:t xml:space="preserve"> </w:t>
      </w:r>
      <w:r w:rsidRPr="00914065">
        <w:rPr>
          <w:sz w:val="24"/>
        </w:rPr>
        <w:t>педагогического</w:t>
      </w:r>
      <w:r w:rsidRPr="00914065">
        <w:rPr>
          <w:spacing w:val="2"/>
          <w:sz w:val="24"/>
        </w:rPr>
        <w:t xml:space="preserve"> </w:t>
      </w:r>
      <w:r w:rsidRPr="00914065">
        <w:rPr>
          <w:sz w:val="24"/>
        </w:rPr>
        <w:t>коллектива.</w:t>
      </w:r>
    </w:p>
    <w:p w:rsidR="000C2467" w:rsidRPr="00097DA2" w:rsidRDefault="000C2467" w:rsidP="000C2467">
      <w:pPr>
        <w:tabs>
          <w:tab w:val="left" w:pos="851"/>
        </w:tabs>
        <w:spacing w:line="274" w:lineRule="exact"/>
        <w:ind w:firstLine="567"/>
        <w:jc w:val="both"/>
        <w:rPr>
          <w:sz w:val="24"/>
          <w:szCs w:val="24"/>
        </w:rPr>
      </w:pPr>
      <w:r w:rsidRPr="00097DA2">
        <w:rPr>
          <w:sz w:val="24"/>
          <w:szCs w:val="24"/>
        </w:rPr>
        <w:t>Данная</w:t>
      </w:r>
      <w:r w:rsidRPr="00097DA2">
        <w:rPr>
          <w:spacing w:val="-4"/>
          <w:sz w:val="24"/>
          <w:szCs w:val="24"/>
        </w:rPr>
        <w:t xml:space="preserve"> </w:t>
      </w:r>
      <w:r w:rsidRPr="00097DA2">
        <w:rPr>
          <w:sz w:val="24"/>
          <w:szCs w:val="24"/>
        </w:rPr>
        <w:t>программа</w:t>
      </w:r>
      <w:r w:rsidRPr="00097DA2">
        <w:rPr>
          <w:spacing w:val="-4"/>
          <w:sz w:val="24"/>
          <w:szCs w:val="24"/>
        </w:rPr>
        <w:t xml:space="preserve"> </w:t>
      </w:r>
      <w:r w:rsidRPr="00097DA2">
        <w:rPr>
          <w:sz w:val="24"/>
          <w:szCs w:val="24"/>
        </w:rPr>
        <w:t>учитывает:</w:t>
      </w:r>
    </w:p>
    <w:p w:rsidR="000C2467" w:rsidRPr="00097DA2" w:rsidRDefault="000C2467" w:rsidP="000C2467">
      <w:pPr>
        <w:tabs>
          <w:tab w:val="left" w:pos="851"/>
        </w:tabs>
        <w:spacing w:before="1"/>
        <w:ind w:right="606" w:firstLine="567"/>
        <w:jc w:val="both"/>
        <w:rPr>
          <w:sz w:val="24"/>
          <w:szCs w:val="24"/>
        </w:rPr>
      </w:pPr>
      <w:r w:rsidRPr="00097DA2">
        <w:rPr>
          <w:sz w:val="24"/>
          <w:szCs w:val="24"/>
        </w:rPr>
        <w:t>-образовательные потребности и интересы детей - выявляются в процессе наблюдения за</w:t>
      </w:r>
      <w:r w:rsidRPr="00097DA2">
        <w:rPr>
          <w:spacing w:val="1"/>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во</w:t>
      </w:r>
      <w:r w:rsidRPr="00097DA2">
        <w:rPr>
          <w:spacing w:val="1"/>
          <w:sz w:val="24"/>
          <w:szCs w:val="24"/>
        </w:rPr>
        <w:t xml:space="preserve"> </w:t>
      </w:r>
      <w:r w:rsidRPr="00097DA2">
        <w:rPr>
          <w:sz w:val="24"/>
          <w:szCs w:val="24"/>
        </w:rPr>
        <w:t>время</w:t>
      </w:r>
      <w:r w:rsidRPr="00097DA2">
        <w:rPr>
          <w:spacing w:val="1"/>
          <w:sz w:val="24"/>
          <w:szCs w:val="24"/>
        </w:rPr>
        <w:t xml:space="preserve"> </w:t>
      </w:r>
      <w:r w:rsidRPr="00097DA2">
        <w:rPr>
          <w:sz w:val="24"/>
          <w:szCs w:val="24"/>
        </w:rPr>
        <w:t>их пребывания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детском саду,</w:t>
      </w:r>
      <w:r w:rsidRPr="00097DA2">
        <w:rPr>
          <w:spacing w:val="1"/>
          <w:sz w:val="24"/>
          <w:szCs w:val="24"/>
        </w:rPr>
        <w:t xml:space="preserve"> </w:t>
      </w:r>
      <w:r w:rsidRPr="00097DA2">
        <w:rPr>
          <w:sz w:val="24"/>
          <w:szCs w:val="24"/>
        </w:rPr>
        <w:t>через</w:t>
      </w:r>
      <w:r w:rsidRPr="00097DA2">
        <w:rPr>
          <w:spacing w:val="1"/>
          <w:sz w:val="24"/>
          <w:szCs w:val="24"/>
        </w:rPr>
        <w:t xml:space="preserve"> </w:t>
      </w:r>
      <w:r w:rsidRPr="00097DA2">
        <w:rPr>
          <w:sz w:val="24"/>
          <w:szCs w:val="24"/>
        </w:rPr>
        <w:t>беседы</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родителями,</w:t>
      </w:r>
      <w:r w:rsidRPr="00097DA2">
        <w:rPr>
          <w:spacing w:val="1"/>
          <w:sz w:val="24"/>
          <w:szCs w:val="24"/>
        </w:rPr>
        <w:t xml:space="preserve"> </w:t>
      </w:r>
      <w:r w:rsidRPr="00097DA2">
        <w:rPr>
          <w:sz w:val="24"/>
          <w:szCs w:val="24"/>
        </w:rPr>
        <w:t>также</w:t>
      </w:r>
      <w:r w:rsidRPr="00097DA2">
        <w:rPr>
          <w:spacing w:val="1"/>
          <w:sz w:val="24"/>
          <w:szCs w:val="24"/>
        </w:rPr>
        <w:t xml:space="preserve"> </w:t>
      </w:r>
      <w:r w:rsidRPr="00097DA2">
        <w:rPr>
          <w:sz w:val="24"/>
          <w:szCs w:val="24"/>
        </w:rPr>
        <w:t>педагоги</w:t>
      </w:r>
      <w:r w:rsidRPr="00097DA2">
        <w:rPr>
          <w:spacing w:val="1"/>
          <w:sz w:val="24"/>
          <w:szCs w:val="24"/>
        </w:rPr>
        <w:t xml:space="preserve"> </w:t>
      </w:r>
      <w:r w:rsidRPr="00097DA2">
        <w:rPr>
          <w:sz w:val="24"/>
          <w:szCs w:val="24"/>
        </w:rPr>
        <w:t>ориентируются на</w:t>
      </w:r>
      <w:r w:rsidRPr="00097DA2">
        <w:rPr>
          <w:spacing w:val="1"/>
          <w:sz w:val="24"/>
          <w:szCs w:val="24"/>
        </w:rPr>
        <w:t xml:space="preserve"> </w:t>
      </w:r>
      <w:r w:rsidRPr="00097DA2">
        <w:rPr>
          <w:sz w:val="24"/>
          <w:szCs w:val="24"/>
        </w:rPr>
        <w:t>возрастные</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индивидуальные</w:t>
      </w:r>
      <w:r w:rsidRPr="00097DA2">
        <w:rPr>
          <w:spacing w:val="-5"/>
          <w:sz w:val="24"/>
          <w:szCs w:val="24"/>
        </w:rPr>
        <w:t xml:space="preserve"> </w:t>
      </w:r>
      <w:r w:rsidRPr="00097DA2">
        <w:rPr>
          <w:sz w:val="24"/>
          <w:szCs w:val="24"/>
        </w:rPr>
        <w:t>особенности</w:t>
      </w:r>
      <w:r w:rsidRPr="00097DA2">
        <w:rPr>
          <w:spacing w:val="2"/>
          <w:sz w:val="24"/>
          <w:szCs w:val="24"/>
        </w:rPr>
        <w:t xml:space="preserve"> </w:t>
      </w:r>
      <w:r w:rsidRPr="00097DA2">
        <w:rPr>
          <w:sz w:val="24"/>
          <w:szCs w:val="24"/>
        </w:rPr>
        <w:t>детей;</w:t>
      </w:r>
    </w:p>
    <w:p w:rsidR="000C2467" w:rsidRPr="00097DA2" w:rsidRDefault="000C2467" w:rsidP="000C2467">
      <w:pPr>
        <w:tabs>
          <w:tab w:val="left" w:pos="851"/>
        </w:tabs>
        <w:spacing w:line="242" w:lineRule="auto"/>
        <w:ind w:right="606" w:firstLine="567"/>
        <w:jc w:val="both"/>
        <w:rPr>
          <w:sz w:val="24"/>
          <w:szCs w:val="24"/>
        </w:rPr>
      </w:pPr>
      <w:r w:rsidRPr="00097DA2">
        <w:rPr>
          <w:sz w:val="24"/>
          <w:szCs w:val="24"/>
        </w:rPr>
        <w:t>- образовательные потребности и интересы членов их семей – выявляются через проведение</w:t>
      </w:r>
      <w:r w:rsidRPr="00097DA2">
        <w:rPr>
          <w:spacing w:val="1"/>
          <w:sz w:val="24"/>
          <w:szCs w:val="24"/>
        </w:rPr>
        <w:t xml:space="preserve"> </w:t>
      </w:r>
      <w:r w:rsidRPr="00097DA2">
        <w:rPr>
          <w:sz w:val="24"/>
          <w:szCs w:val="24"/>
        </w:rPr>
        <w:t>опроса,</w:t>
      </w:r>
      <w:r w:rsidRPr="00097DA2">
        <w:rPr>
          <w:spacing w:val="-6"/>
          <w:sz w:val="24"/>
          <w:szCs w:val="24"/>
        </w:rPr>
        <w:t xml:space="preserve"> </w:t>
      </w:r>
      <w:r w:rsidRPr="00097DA2">
        <w:rPr>
          <w:sz w:val="24"/>
          <w:szCs w:val="24"/>
        </w:rPr>
        <w:t>обсуждение предложенных</w:t>
      </w:r>
      <w:r w:rsidRPr="00097DA2">
        <w:rPr>
          <w:spacing w:val="-4"/>
          <w:sz w:val="24"/>
          <w:szCs w:val="24"/>
        </w:rPr>
        <w:t xml:space="preserve"> </w:t>
      </w:r>
      <w:r w:rsidRPr="00097DA2">
        <w:rPr>
          <w:sz w:val="24"/>
          <w:szCs w:val="24"/>
        </w:rPr>
        <w:t>программ</w:t>
      </w:r>
      <w:r w:rsidRPr="00097DA2">
        <w:rPr>
          <w:spacing w:val="1"/>
          <w:sz w:val="24"/>
          <w:szCs w:val="24"/>
        </w:rPr>
        <w:t xml:space="preserve"> </w:t>
      </w:r>
      <w:r w:rsidRPr="00097DA2">
        <w:rPr>
          <w:sz w:val="24"/>
          <w:szCs w:val="24"/>
        </w:rPr>
        <w:t>на родительском</w:t>
      </w:r>
      <w:r w:rsidRPr="00097DA2">
        <w:rPr>
          <w:spacing w:val="-2"/>
          <w:sz w:val="24"/>
          <w:szCs w:val="24"/>
        </w:rPr>
        <w:t xml:space="preserve"> </w:t>
      </w:r>
      <w:r w:rsidRPr="00097DA2">
        <w:rPr>
          <w:sz w:val="24"/>
          <w:szCs w:val="24"/>
        </w:rPr>
        <w:t>собрании,</w:t>
      </w:r>
      <w:r w:rsidRPr="00097DA2">
        <w:rPr>
          <w:spacing w:val="-2"/>
          <w:sz w:val="24"/>
          <w:szCs w:val="24"/>
        </w:rPr>
        <w:t xml:space="preserve"> </w:t>
      </w:r>
      <w:r w:rsidRPr="00097DA2">
        <w:rPr>
          <w:sz w:val="24"/>
          <w:szCs w:val="24"/>
        </w:rPr>
        <w:t>анкетирование;</w:t>
      </w:r>
    </w:p>
    <w:p w:rsidR="000C2467" w:rsidRPr="00097DA2" w:rsidRDefault="000C2467" w:rsidP="000C2467">
      <w:pPr>
        <w:tabs>
          <w:tab w:val="left" w:pos="851"/>
        </w:tabs>
        <w:ind w:right="604" w:firstLine="567"/>
        <w:jc w:val="both"/>
        <w:rPr>
          <w:sz w:val="24"/>
          <w:szCs w:val="24"/>
        </w:rPr>
      </w:pPr>
      <w:r w:rsidRPr="00097DA2">
        <w:rPr>
          <w:sz w:val="24"/>
          <w:szCs w:val="24"/>
        </w:rPr>
        <w:t>-образовательные</w:t>
      </w:r>
      <w:r w:rsidRPr="00097DA2">
        <w:rPr>
          <w:spacing w:val="1"/>
          <w:sz w:val="24"/>
          <w:szCs w:val="24"/>
        </w:rPr>
        <w:t xml:space="preserve"> </w:t>
      </w:r>
      <w:r w:rsidRPr="00097DA2">
        <w:rPr>
          <w:sz w:val="24"/>
          <w:szCs w:val="24"/>
        </w:rPr>
        <w:t>потребности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интересы</w:t>
      </w:r>
      <w:r w:rsidRPr="00097DA2">
        <w:rPr>
          <w:spacing w:val="1"/>
          <w:sz w:val="24"/>
          <w:szCs w:val="24"/>
        </w:rPr>
        <w:t xml:space="preserve"> </w:t>
      </w:r>
      <w:r w:rsidRPr="00097DA2">
        <w:rPr>
          <w:sz w:val="24"/>
          <w:szCs w:val="24"/>
        </w:rPr>
        <w:t>педагогов,</w:t>
      </w:r>
      <w:r w:rsidRPr="00097DA2">
        <w:rPr>
          <w:spacing w:val="1"/>
          <w:sz w:val="24"/>
          <w:szCs w:val="24"/>
        </w:rPr>
        <w:t xml:space="preserve"> </w:t>
      </w:r>
      <w:r w:rsidRPr="00097DA2">
        <w:rPr>
          <w:sz w:val="24"/>
          <w:szCs w:val="24"/>
        </w:rPr>
        <w:t>возможности</w:t>
      </w:r>
      <w:r w:rsidRPr="00097DA2">
        <w:rPr>
          <w:spacing w:val="1"/>
          <w:sz w:val="24"/>
          <w:szCs w:val="24"/>
        </w:rPr>
        <w:t xml:space="preserve"> </w:t>
      </w:r>
      <w:r w:rsidRPr="00097DA2">
        <w:rPr>
          <w:sz w:val="24"/>
          <w:szCs w:val="24"/>
        </w:rPr>
        <w:t>педагогического</w:t>
      </w:r>
      <w:r w:rsidRPr="00097DA2">
        <w:rPr>
          <w:spacing w:val="1"/>
          <w:sz w:val="24"/>
          <w:szCs w:val="24"/>
        </w:rPr>
        <w:t xml:space="preserve"> </w:t>
      </w:r>
      <w:r w:rsidRPr="00097DA2">
        <w:rPr>
          <w:sz w:val="24"/>
          <w:szCs w:val="24"/>
        </w:rPr>
        <w:t>коллектива детского сада - выявляются в процессе изучения профессионально- педагогических</w:t>
      </w:r>
      <w:r w:rsidRPr="00097DA2">
        <w:rPr>
          <w:spacing w:val="1"/>
          <w:sz w:val="24"/>
          <w:szCs w:val="24"/>
        </w:rPr>
        <w:t xml:space="preserve"> </w:t>
      </w:r>
      <w:r w:rsidRPr="00097DA2">
        <w:rPr>
          <w:sz w:val="24"/>
          <w:szCs w:val="24"/>
        </w:rPr>
        <w:t>потребностей,</w:t>
      </w:r>
      <w:r w:rsidRPr="00097DA2">
        <w:rPr>
          <w:spacing w:val="1"/>
          <w:sz w:val="24"/>
          <w:szCs w:val="24"/>
        </w:rPr>
        <w:t xml:space="preserve"> </w:t>
      </w:r>
      <w:r w:rsidRPr="00097DA2">
        <w:rPr>
          <w:sz w:val="24"/>
          <w:szCs w:val="24"/>
        </w:rPr>
        <w:t>интересов</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готовности</w:t>
      </w:r>
      <w:r w:rsidRPr="00097DA2">
        <w:rPr>
          <w:spacing w:val="1"/>
          <w:sz w:val="24"/>
          <w:szCs w:val="24"/>
        </w:rPr>
        <w:t xml:space="preserve"> </w:t>
      </w:r>
      <w:r w:rsidRPr="00097DA2">
        <w:rPr>
          <w:sz w:val="24"/>
          <w:szCs w:val="24"/>
        </w:rPr>
        <w:t>педагогов</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решению</w:t>
      </w:r>
      <w:r w:rsidRPr="00097DA2">
        <w:rPr>
          <w:spacing w:val="1"/>
          <w:sz w:val="24"/>
          <w:szCs w:val="24"/>
        </w:rPr>
        <w:t xml:space="preserve"> </w:t>
      </w:r>
      <w:r w:rsidRPr="00097DA2">
        <w:rPr>
          <w:sz w:val="24"/>
          <w:szCs w:val="24"/>
        </w:rPr>
        <w:t>профессионально-педагогических</w:t>
      </w:r>
      <w:r w:rsidRPr="00097DA2">
        <w:rPr>
          <w:spacing w:val="-57"/>
          <w:sz w:val="24"/>
          <w:szCs w:val="24"/>
        </w:rPr>
        <w:t xml:space="preserve"> </w:t>
      </w:r>
      <w:r w:rsidRPr="00097DA2">
        <w:rPr>
          <w:sz w:val="24"/>
          <w:szCs w:val="24"/>
        </w:rPr>
        <w:t>задач;</w:t>
      </w:r>
    </w:p>
    <w:p w:rsidR="000C2467" w:rsidRPr="00097DA2" w:rsidRDefault="000C2467" w:rsidP="000C2467">
      <w:pPr>
        <w:tabs>
          <w:tab w:val="left" w:pos="851"/>
        </w:tabs>
        <w:spacing w:before="1"/>
        <w:ind w:firstLine="567"/>
        <w:rPr>
          <w:sz w:val="24"/>
          <w:szCs w:val="24"/>
        </w:rPr>
      </w:pPr>
    </w:p>
    <w:p w:rsidR="000C2467" w:rsidRPr="00097DA2" w:rsidRDefault="000C2467" w:rsidP="000C2467">
      <w:pPr>
        <w:tabs>
          <w:tab w:val="left" w:pos="851"/>
        </w:tabs>
        <w:spacing w:line="272" w:lineRule="exact"/>
        <w:ind w:firstLine="567"/>
        <w:jc w:val="both"/>
        <w:outlineLvl w:val="0"/>
        <w:rPr>
          <w:b/>
          <w:bCs/>
          <w:sz w:val="24"/>
          <w:szCs w:val="24"/>
        </w:rPr>
      </w:pPr>
      <w:r w:rsidRPr="00097DA2">
        <w:rPr>
          <w:b/>
          <w:bCs/>
          <w:sz w:val="24"/>
          <w:szCs w:val="24"/>
        </w:rPr>
        <w:t>Актуальность</w:t>
      </w:r>
      <w:r w:rsidRPr="00097DA2">
        <w:rPr>
          <w:b/>
          <w:bCs/>
          <w:spacing w:val="-4"/>
          <w:sz w:val="24"/>
          <w:szCs w:val="24"/>
        </w:rPr>
        <w:t xml:space="preserve"> </w:t>
      </w:r>
      <w:r w:rsidRPr="00097DA2">
        <w:rPr>
          <w:b/>
          <w:bCs/>
          <w:sz w:val="24"/>
          <w:szCs w:val="24"/>
        </w:rPr>
        <w:t>программы.</w:t>
      </w:r>
    </w:p>
    <w:p w:rsidR="000C2467" w:rsidRPr="00097DA2" w:rsidRDefault="000C2467" w:rsidP="000C2467">
      <w:pPr>
        <w:tabs>
          <w:tab w:val="left" w:pos="851"/>
        </w:tabs>
        <w:ind w:right="604" w:firstLine="567"/>
        <w:jc w:val="both"/>
        <w:rPr>
          <w:sz w:val="24"/>
          <w:szCs w:val="24"/>
        </w:rPr>
      </w:pPr>
      <w:r w:rsidRPr="00097DA2">
        <w:rPr>
          <w:sz w:val="24"/>
          <w:szCs w:val="24"/>
        </w:rPr>
        <w:t>Из года в год увеличивается поток автомобилей, а вместе с ним растет число</w:t>
      </w:r>
      <w:r w:rsidRPr="00097DA2">
        <w:rPr>
          <w:spacing w:val="1"/>
          <w:sz w:val="24"/>
          <w:szCs w:val="24"/>
        </w:rPr>
        <w:t xml:space="preserve"> </w:t>
      </w:r>
      <w:r w:rsidRPr="00097DA2">
        <w:rPr>
          <w:sz w:val="24"/>
          <w:szCs w:val="24"/>
        </w:rPr>
        <w:t>дорожно-</w:t>
      </w:r>
      <w:r w:rsidRPr="00097DA2">
        <w:rPr>
          <w:spacing w:val="1"/>
          <w:sz w:val="24"/>
          <w:szCs w:val="24"/>
        </w:rPr>
        <w:t xml:space="preserve"> </w:t>
      </w:r>
      <w:r w:rsidRPr="00097DA2">
        <w:rPr>
          <w:sz w:val="24"/>
          <w:szCs w:val="24"/>
        </w:rPr>
        <w:t>транспортных происшествий. Ежегодно на дорогах гибнут десятки детей, более тысячи получают</w:t>
      </w:r>
      <w:r w:rsidRPr="00097DA2">
        <w:rPr>
          <w:spacing w:val="1"/>
          <w:sz w:val="24"/>
          <w:szCs w:val="24"/>
        </w:rPr>
        <w:t xml:space="preserve"> </w:t>
      </w:r>
      <w:r w:rsidRPr="00097DA2">
        <w:rPr>
          <w:sz w:val="24"/>
          <w:szCs w:val="24"/>
        </w:rPr>
        <w:t>серьезные травмы. Очень часто</w:t>
      </w:r>
      <w:r w:rsidRPr="00097DA2">
        <w:rPr>
          <w:spacing w:val="1"/>
          <w:sz w:val="24"/>
          <w:szCs w:val="24"/>
        </w:rPr>
        <w:t xml:space="preserve"> </w:t>
      </w:r>
      <w:r w:rsidRPr="00097DA2">
        <w:rPr>
          <w:sz w:val="24"/>
          <w:szCs w:val="24"/>
        </w:rPr>
        <w:t>это</w:t>
      </w:r>
      <w:r w:rsidRPr="00097DA2">
        <w:rPr>
          <w:spacing w:val="1"/>
          <w:sz w:val="24"/>
          <w:szCs w:val="24"/>
        </w:rPr>
        <w:t xml:space="preserve"> </w:t>
      </w:r>
      <w:r w:rsidRPr="00097DA2">
        <w:rPr>
          <w:sz w:val="24"/>
          <w:szCs w:val="24"/>
        </w:rPr>
        <w:t>происходит потому,</w:t>
      </w:r>
      <w:r w:rsidRPr="00097DA2">
        <w:rPr>
          <w:spacing w:val="1"/>
          <w:sz w:val="24"/>
          <w:szCs w:val="24"/>
        </w:rPr>
        <w:t xml:space="preserve"> </w:t>
      </w:r>
      <w:r w:rsidRPr="00097DA2">
        <w:rPr>
          <w:sz w:val="24"/>
          <w:szCs w:val="24"/>
        </w:rPr>
        <w:t>что</w:t>
      </w:r>
      <w:r w:rsidRPr="00097DA2">
        <w:rPr>
          <w:spacing w:val="1"/>
          <w:sz w:val="24"/>
          <w:szCs w:val="24"/>
        </w:rPr>
        <w:t xml:space="preserve"> </w:t>
      </w:r>
      <w:r w:rsidRPr="00097DA2">
        <w:rPr>
          <w:sz w:val="24"/>
          <w:szCs w:val="24"/>
        </w:rPr>
        <w:t>дети не знают правил дорожной</w:t>
      </w:r>
      <w:r w:rsidRPr="00097DA2">
        <w:rPr>
          <w:spacing w:val="1"/>
          <w:sz w:val="24"/>
          <w:szCs w:val="24"/>
        </w:rPr>
        <w:t xml:space="preserve"> </w:t>
      </w:r>
      <w:r w:rsidRPr="00097DA2">
        <w:rPr>
          <w:sz w:val="24"/>
          <w:szCs w:val="24"/>
        </w:rPr>
        <w:t>безопасности</w:t>
      </w:r>
      <w:r w:rsidRPr="00097DA2">
        <w:rPr>
          <w:spacing w:val="-3"/>
          <w:sz w:val="24"/>
          <w:szCs w:val="24"/>
        </w:rPr>
        <w:t xml:space="preserve"> </w:t>
      </w:r>
      <w:r w:rsidRPr="00097DA2">
        <w:rPr>
          <w:sz w:val="24"/>
          <w:szCs w:val="24"/>
        </w:rPr>
        <w:t>или</w:t>
      </w:r>
      <w:r w:rsidRPr="00097DA2">
        <w:rPr>
          <w:spacing w:val="-4"/>
          <w:sz w:val="24"/>
          <w:szCs w:val="24"/>
        </w:rPr>
        <w:t xml:space="preserve"> </w:t>
      </w:r>
      <w:r w:rsidRPr="00097DA2">
        <w:rPr>
          <w:sz w:val="24"/>
          <w:szCs w:val="24"/>
        </w:rPr>
        <w:t>нарушают их,</w:t>
      </w:r>
      <w:r w:rsidRPr="00097DA2">
        <w:rPr>
          <w:spacing w:val="2"/>
          <w:sz w:val="24"/>
          <w:szCs w:val="24"/>
        </w:rPr>
        <w:t xml:space="preserve"> </w:t>
      </w:r>
      <w:r w:rsidRPr="00097DA2">
        <w:rPr>
          <w:sz w:val="24"/>
          <w:szCs w:val="24"/>
        </w:rPr>
        <w:t>не</w:t>
      </w:r>
      <w:r w:rsidRPr="00097DA2">
        <w:rPr>
          <w:spacing w:val="-5"/>
          <w:sz w:val="24"/>
          <w:szCs w:val="24"/>
        </w:rPr>
        <w:t xml:space="preserve"> </w:t>
      </w:r>
      <w:r w:rsidRPr="00097DA2">
        <w:rPr>
          <w:sz w:val="24"/>
          <w:szCs w:val="24"/>
        </w:rPr>
        <w:t>осознавая трагических</w:t>
      </w:r>
      <w:r w:rsidRPr="00097DA2">
        <w:rPr>
          <w:spacing w:val="-5"/>
          <w:sz w:val="24"/>
          <w:szCs w:val="24"/>
        </w:rPr>
        <w:t xml:space="preserve"> </w:t>
      </w:r>
      <w:r w:rsidRPr="00097DA2">
        <w:rPr>
          <w:sz w:val="24"/>
          <w:szCs w:val="24"/>
        </w:rPr>
        <w:t>последствий</w:t>
      </w:r>
      <w:r w:rsidRPr="00097DA2">
        <w:rPr>
          <w:spacing w:val="1"/>
          <w:sz w:val="24"/>
          <w:szCs w:val="24"/>
        </w:rPr>
        <w:t xml:space="preserve"> </w:t>
      </w:r>
      <w:r w:rsidRPr="00097DA2">
        <w:rPr>
          <w:sz w:val="24"/>
          <w:szCs w:val="24"/>
        </w:rPr>
        <w:t>своей</w:t>
      </w:r>
      <w:r w:rsidRPr="00097DA2">
        <w:rPr>
          <w:spacing w:val="1"/>
          <w:sz w:val="24"/>
          <w:szCs w:val="24"/>
        </w:rPr>
        <w:t xml:space="preserve"> </w:t>
      </w:r>
      <w:r w:rsidRPr="00097DA2">
        <w:rPr>
          <w:sz w:val="24"/>
          <w:szCs w:val="24"/>
        </w:rPr>
        <w:t>беспечности.</w:t>
      </w:r>
    </w:p>
    <w:p w:rsidR="000C2467" w:rsidRPr="00097DA2" w:rsidRDefault="000C2467" w:rsidP="000C2467">
      <w:pPr>
        <w:tabs>
          <w:tab w:val="left" w:pos="851"/>
        </w:tabs>
        <w:ind w:right="616" w:firstLine="567"/>
        <w:rPr>
          <w:sz w:val="24"/>
          <w:szCs w:val="24"/>
        </w:rPr>
      </w:pPr>
      <w:r w:rsidRPr="00097DA2">
        <w:rPr>
          <w:sz w:val="24"/>
          <w:szCs w:val="24"/>
        </w:rPr>
        <w:t>Большинство</w:t>
      </w:r>
      <w:r w:rsidRPr="00097DA2">
        <w:rPr>
          <w:spacing w:val="1"/>
          <w:sz w:val="24"/>
          <w:szCs w:val="24"/>
        </w:rPr>
        <w:t xml:space="preserve"> </w:t>
      </w:r>
      <w:r w:rsidRPr="00097DA2">
        <w:rPr>
          <w:sz w:val="24"/>
          <w:szCs w:val="24"/>
        </w:rPr>
        <w:t>родителей</w:t>
      </w:r>
      <w:r w:rsidRPr="00097DA2">
        <w:rPr>
          <w:spacing w:val="-10"/>
          <w:sz w:val="24"/>
          <w:szCs w:val="24"/>
        </w:rPr>
        <w:t xml:space="preserve"> </w:t>
      </w:r>
      <w:r w:rsidRPr="00097DA2">
        <w:rPr>
          <w:sz w:val="24"/>
          <w:szCs w:val="24"/>
        </w:rPr>
        <w:t>отмечают,</w:t>
      </w:r>
      <w:r w:rsidRPr="00097DA2">
        <w:rPr>
          <w:spacing w:val="-4"/>
          <w:sz w:val="24"/>
          <w:szCs w:val="24"/>
        </w:rPr>
        <w:t xml:space="preserve"> </w:t>
      </w:r>
      <w:r w:rsidRPr="00097DA2">
        <w:rPr>
          <w:sz w:val="24"/>
          <w:szCs w:val="24"/>
        </w:rPr>
        <w:t>что</w:t>
      </w:r>
      <w:r w:rsidRPr="00097DA2">
        <w:rPr>
          <w:spacing w:val="2"/>
          <w:sz w:val="24"/>
          <w:szCs w:val="24"/>
        </w:rPr>
        <w:t xml:space="preserve"> </w:t>
      </w:r>
      <w:r w:rsidRPr="00097DA2">
        <w:rPr>
          <w:sz w:val="24"/>
          <w:szCs w:val="24"/>
        </w:rPr>
        <w:t>редко</w:t>
      </w:r>
      <w:r w:rsidRPr="00097DA2">
        <w:rPr>
          <w:spacing w:val="-2"/>
          <w:sz w:val="24"/>
          <w:szCs w:val="24"/>
        </w:rPr>
        <w:t xml:space="preserve"> </w:t>
      </w:r>
      <w:r w:rsidRPr="00097DA2">
        <w:rPr>
          <w:sz w:val="24"/>
          <w:szCs w:val="24"/>
        </w:rPr>
        <w:t>играют</w:t>
      </w:r>
      <w:r w:rsidRPr="00097DA2">
        <w:rPr>
          <w:spacing w:val="-2"/>
          <w:sz w:val="24"/>
          <w:szCs w:val="24"/>
        </w:rPr>
        <w:t xml:space="preserve"> </w:t>
      </w:r>
      <w:r w:rsidRPr="00097DA2">
        <w:rPr>
          <w:sz w:val="24"/>
          <w:szCs w:val="24"/>
        </w:rPr>
        <w:t>с</w:t>
      </w:r>
      <w:r w:rsidRPr="00097DA2">
        <w:rPr>
          <w:spacing w:val="-2"/>
          <w:sz w:val="24"/>
          <w:szCs w:val="24"/>
        </w:rPr>
        <w:t xml:space="preserve"> </w:t>
      </w:r>
      <w:r w:rsidRPr="00097DA2">
        <w:rPr>
          <w:sz w:val="24"/>
          <w:szCs w:val="24"/>
        </w:rPr>
        <w:t>ребенком, дома</w:t>
      </w:r>
      <w:r w:rsidRPr="00097DA2">
        <w:rPr>
          <w:spacing w:val="-8"/>
          <w:sz w:val="24"/>
          <w:szCs w:val="24"/>
        </w:rPr>
        <w:t xml:space="preserve"> </w:t>
      </w:r>
      <w:r w:rsidRPr="00097DA2">
        <w:rPr>
          <w:sz w:val="24"/>
          <w:szCs w:val="24"/>
        </w:rPr>
        <w:t>нет</w:t>
      </w:r>
      <w:r w:rsidRPr="00097DA2">
        <w:rPr>
          <w:spacing w:val="-5"/>
          <w:sz w:val="24"/>
          <w:szCs w:val="24"/>
        </w:rPr>
        <w:t xml:space="preserve"> </w:t>
      </w:r>
      <w:r w:rsidRPr="00097DA2">
        <w:rPr>
          <w:sz w:val="24"/>
          <w:szCs w:val="24"/>
        </w:rPr>
        <w:t>или</w:t>
      </w:r>
      <w:r w:rsidRPr="00097DA2">
        <w:rPr>
          <w:spacing w:val="-6"/>
          <w:sz w:val="24"/>
          <w:szCs w:val="24"/>
        </w:rPr>
        <w:t xml:space="preserve"> </w:t>
      </w:r>
      <w:r w:rsidRPr="00097DA2">
        <w:rPr>
          <w:sz w:val="24"/>
          <w:szCs w:val="24"/>
        </w:rPr>
        <w:t>недостаточно</w:t>
      </w:r>
      <w:r w:rsidRPr="00097DA2">
        <w:rPr>
          <w:spacing w:val="-57"/>
          <w:sz w:val="24"/>
          <w:szCs w:val="24"/>
        </w:rPr>
        <w:t xml:space="preserve"> </w:t>
      </w:r>
      <w:r w:rsidRPr="00097DA2">
        <w:rPr>
          <w:sz w:val="24"/>
          <w:szCs w:val="24"/>
        </w:rPr>
        <w:t>настольно</w:t>
      </w:r>
      <w:r w:rsidRPr="00097DA2">
        <w:rPr>
          <w:spacing w:val="5"/>
          <w:sz w:val="24"/>
          <w:szCs w:val="24"/>
        </w:rPr>
        <w:t xml:space="preserve"> </w:t>
      </w:r>
      <w:r w:rsidRPr="00097DA2">
        <w:rPr>
          <w:sz w:val="24"/>
          <w:szCs w:val="24"/>
        </w:rPr>
        <w:t>–</w:t>
      </w:r>
      <w:r w:rsidRPr="00097DA2">
        <w:rPr>
          <w:spacing w:val="-6"/>
          <w:sz w:val="24"/>
          <w:szCs w:val="24"/>
        </w:rPr>
        <w:t xml:space="preserve"> </w:t>
      </w:r>
      <w:r w:rsidRPr="00097DA2">
        <w:rPr>
          <w:sz w:val="24"/>
          <w:szCs w:val="24"/>
        </w:rPr>
        <w:t>печатных</w:t>
      </w:r>
      <w:r w:rsidRPr="00097DA2">
        <w:rPr>
          <w:spacing w:val="-4"/>
          <w:sz w:val="24"/>
          <w:szCs w:val="24"/>
        </w:rPr>
        <w:t xml:space="preserve"> </w:t>
      </w:r>
      <w:r w:rsidRPr="00097DA2">
        <w:rPr>
          <w:sz w:val="24"/>
          <w:szCs w:val="24"/>
        </w:rPr>
        <w:t>игр,</w:t>
      </w:r>
      <w:r w:rsidRPr="00097DA2">
        <w:rPr>
          <w:spacing w:val="1"/>
          <w:sz w:val="24"/>
          <w:szCs w:val="24"/>
        </w:rPr>
        <w:t xml:space="preserve"> </w:t>
      </w:r>
      <w:r w:rsidRPr="00097DA2">
        <w:rPr>
          <w:sz w:val="24"/>
          <w:szCs w:val="24"/>
        </w:rPr>
        <w:t>детской</w:t>
      </w:r>
      <w:r w:rsidRPr="00097DA2">
        <w:rPr>
          <w:spacing w:val="1"/>
          <w:sz w:val="24"/>
          <w:szCs w:val="24"/>
        </w:rPr>
        <w:t xml:space="preserve"> </w:t>
      </w:r>
      <w:r w:rsidRPr="00097DA2">
        <w:rPr>
          <w:sz w:val="24"/>
          <w:szCs w:val="24"/>
        </w:rPr>
        <w:t>художественной литературы</w:t>
      </w:r>
      <w:r w:rsidRPr="00097DA2">
        <w:rPr>
          <w:spacing w:val="1"/>
          <w:sz w:val="24"/>
          <w:szCs w:val="24"/>
        </w:rPr>
        <w:t xml:space="preserve"> </w:t>
      </w:r>
      <w:r w:rsidRPr="00097DA2">
        <w:rPr>
          <w:sz w:val="24"/>
          <w:szCs w:val="24"/>
        </w:rPr>
        <w:t>по</w:t>
      </w:r>
      <w:r w:rsidRPr="00097DA2">
        <w:rPr>
          <w:spacing w:val="3"/>
          <w:sz w:val="24"/>
          <w:szCs w:val="24"/>
        </w:rPr>
        <w:t xml:space="preserve"> </w:t>
      </w:r>
      <w:r w:rsidRPr="00097DA2">
        <w:rPr>
          <w:sz w:val="24"/>
          <w:szCs w:val="24"/>
        </w:rPr>
        <w:t>дорожной</w:t>
      </w:r>
      <w:r w:rsidRPr="00097DA2">
        <w:rPr>
          <w:spacing w:val="1"/>
          <w:sz w:val="24"/>
          <w:szCs w:val="24"/>
        </w:rPr>
        <w:t xml:space="preserve"> </w:t>
      </w:r>
      <w:r w:rsidRPr="00097DA2">
        <w:rPr>
          <w:sz w:val="24"/>
          <w:szCs w:val="24"/>
        </w:rPr>
        <w:t>тематике</w:t>
      </w:r>
      <w:r w:rsidRPr="00097DA2">
        <w:rPr>
          <w:spacing w:val="-2"/>
          <w:sz w:val="24"/>
          <w:szCs w:val="24"/>
        </w:rPr>
        <w:t xml:space="preserve"> </w:t>
      </w:r>
      <w:r w:rsidRPr="00097DA2">
        <w:rPr>
          <w:sz w:val="24"/>
          <w:szCs w:val="24"/>
        </w:rPr>
        <w:t>(75.%</w:t>
      </w:r>
      <w:r w:rsidRPr="00097DA2">
        <w:rPr>
          <w:spacing w:val="1"/>
          <w:sz w:val="24"/>
          <w:szCs w:val="24"/>
        </w:rPr>
        <w:t xml:space="preserve"> </w:t>
      </w:r>
      <w:r w:rsidRPr="00097DA2">
        <w:rPr>
          <w:sz w:val="24"/>
          <w:szCs w:val="24"/>
        </w:rPr>
        <w:t>опрошенных родителей). Большинство родителей помощь детского сада видят в проведении с</w:t>
      </w:r>
      <w:r w:rsidRPr="00097DA2">
        <w:rPr>
          <w:spacing w:val="1"/>
          <w:sz w:val="24"/>
          <w:szCs w:val="24"/>
        </w:rPr>
        <w:t xml:space="preserve"> </w:t>
      </w:r>
      <w:r w:rsidRPr="00097DA2">
        <w:rPr>
          <w:sz w:val="24"/>
          <w:szCs w:val="24"/>
        </w:rPr>
        <w:t>ними</w:t>
      </w:r>
      <w:r w:rsidRPr="00097DA2">
        <w:rPr>
          <w:spacing w:val="-3"/>
          <w:sz w:val="24"/>
          <w:szCs w:val="24"/>
        </w:rPr>
        <w:t xml:space="preserve"> </w:t>
      </w:r>
      <w:r w:rsidRPr="00097DA2">
        <w:rPr>
          <w:sz w:val="24"/>
          <w:szCs w:val="24"/>
        </w:rPr>
        <w:t>практических</w:t>
      </w:r>
      <w:r w:rsidRPr="00097DA2">
        <w:rPr>
          <w:spacing w:val="-4"/>
          <w:sz w:val="24"/>
          <w:szCs w:val="24"/>
        </w:rPr>
        <w:t xml:space="preserve"> </w:t>
      </w:r>
      <w:r w:rsidRPr="00097DA2">
        <w:rPr>
          <w:sz w:val="24"/>
          <w:szCs w:val="24"/>
        </w:rPr>
        <w:t>занятий</w:t>
      </w:r>
      <w:r w:rsidRPr="00097DA2">
        <w:rPr>
          <w:spacing w:val="3"/>
          <w:sz w:val="24"/>
          <w:szCs w:val="24"/>
        </w:rPr>
        <w:t xml:space="preserve"> </w:t>
      </w:r>
      <w:r w:rsidRPr="00097DA2">
        <w:rPr>
          <w:sz w:val="24"/>
          <w:szCs w:val="24"/>
        </w:rPr>
        <w:t>по</w:t>
      </w:r>
      <w:r w:rsidRPr="00097DA2">
        <w:rPr>
          <w:spacing w:val="1"/>
          <w:sz w:val="24"/>
          <w:szCs w:val="24"/>
        </w:rPr>
        <w:t xml:space="preserve"> </w:t>
      </w:r>
      <w:r w:rsidRPr="00097DA2">
        <w:rPr>
          <w:sz w:val="24"/>
          <w:szCs w:val="24"/>
        </w:rPr>
        <w:t>безопасности</w:t>
      </w:r>
      <w:r w:rsidRPr="00097DA2">
        <w:rPr>
          <w:spacing w:val="3"/>
          <w:sz w:val="24"/>
          <w:szCs w:val="24"/>
        </w:rPr>
        <w:t xml:space="preserve"> </w:t>
      </w:r>
      <w:r w:rsidRPr="00097DA2">
        <w:rPr>
          <w:sz w:val="24"/>
          <w:szCs w:val="24"/>
        </w:rPr>
        <w:t>дорожного</w:t>
      </w:r>
      <w:r w:rsidRPr="00097DA2">
        <w:rPr>
          <w:spacing w:val="1"/>
          <w:sz w:val="24"/>
          <w:szCs w:val="24"/>
        </w:rPr>
        <w:t xml:space="preserve"> </w:t>
      </w:r>
      <w:r w:rsidRPr="00097DA2">
        <w:rPr>
          <w:sz w:val="24"/>
          <w:szCs w:val="24"/>
        </w:rPr>
        <w:t>движения.</w:t>
      </w:r>
    </w:p>
    <w:p w:rsidR="000C2467" w:rsidRPr="00097DA2" w:rsidRDefault="000C2467" w:rsidP="000C2467">
      <w:pPr>
        <w:tabs>
          <w:tab w:val="left" w:pos="851"/>
        </w:tabs>
        <w:ind w:right="611" w:firstLine="567"/>
        <w:jc w:val="both"/>
        <w:rPr>
          <w:sz w:val="24"/>
          <w:szCs w:val="24"/>
        </w:rPr>
      </w:pPr>
      <w:r w:rsidRPr="00097DA2">
        <w:rPr>
          <w:sz w:val="24"/>
          <w:szCs w:val="24"/>
        </w:rPr>
        <w:t>По результатам анкетирования родителей, следствием отсутствия контроля за соблюдением</w:t>
      </w:r>
      <w:r w:rsidRPr="00097DA2">
        <w:rPr>
          <w:spacing w:val="1"/>
          <w:sz w:val="24"/>
          <w:szCs w:val="24"/>
        </w:rPr>
        <w:t xml:space="preserve"> </w:t>
      </w:r>
      <w:r w:rsidRPr="00097DA2">
        <w:rPr>
          <w:sz w:val="24"/>
          <w:szCs w:val="24"/>
        </w:rPr>
        <w:t>правил дорожного движения детьми со</w:t>
      </w:r>
      <w:r w:rsidRPr="00097DA2">
        <w:rPr>
          <w:spacing w:val="1"/>
          <w:sz w:val="24"/>
          <w:szCs w:val="24"/>
        </w:rPr>
        <w:t xml:space="preserve"> </w:t>
      </w:r>
      <w:r w:rsidRPr="00097DA2">
        <w:rPr>
          <w:sz w:val="24"/>
          <w:szCs w:val="24"/>
        </w:rPr>
        <w:t>стороны родителей стало неумение или неправильное</w:t>
      </w:r>
      <w:r w:rsidRPr="00097DA2">
        <w:rPr>
          <w:spacing w:val="1"/>
          <w:sz w:val="24"/>
          <w:szCs w:val="24"/>
        </w:rPr>
        <w:t xml:space="preserve"> </w:t>
      </w:r>
      <w:r w:rsidRPr="00097DA2">
        <w:rPr>
          <w:sz w:val="24"/>
          <w:szCs w:val="24"/>
        </w:rPr>
        <w:t>применение</w:t>
      </w:r>
      <w:r w:rsidRPr="00097DA2">
        <w:rPr>
          <w:spacing w:val="-6"/>
          <w:sz w:val="24"/>
          <w:szCs w:val="24"/>
        </w:rPr>
        <w:t xml:space="preserve"> </w:t>
      </w:r>
      <w:r w:rsidRPr="00097DA2">
        <w:rPr>
          <w:sz w:val="24"/>
          <w:szCs w:val="24"/>
        </w:rPr>
        <w:t>дошкольниками</w:t>
      </w:r>
      <w:r w:rsidRPr="00097DA2">
        <w:rPr>
          <w:spacing w:val="-3"/>
          <w:sz w:val="24"/>
          <w:szCs w:val="24"/>
        </w:rPr>
        <w:t xml:space="preserve"> </w:t>
      </w:r>
      <w:r w:rsidRPr="00097DA2">
        <w:rPr>
          <w:sz w:val="24"/>
          <w:szCs w:val="24"/>
        </w:rPr>
        <w:t>имеющихся знаний</w:t>
      </w:r>
      <w:r w:rsidRPr="00097DA2">
        <w:rPr>
          <w:spacing w:val="-3"/>
          <w:sz w:val="24"/>
          <w:szCs w:val="24"/>
        </w:rPr>
        <w:t xml:space="preserve"> </w:t>
      </w:r>
      <w:r w:rsidRPr="00097DA2">
        <w:rPr>
          <w:sz w:val="24"/>
          <w:szCs w:val="24"/>
        </w:rPr>
        <w:t>о</w:t>
      </w:r>
      <w:r w:rsidRPr="00097DA2">
        <w:rPr>
          <w:spacing w:val="5"/>
          <w:sz w:val="24"/>
          <w:szCs w:val="24"/>
        </w:rPr>
        <w:t xml:space="preserve"> </w:t>
      </w:r>
      <w:r w:rsidRPr="00097DA2">
        <w:rPr>
          <w:sz w:val="24"/>
          <w:szCs w:val="24"/>
        </w:rPr>
        <w:t>безопасном</w:t>
      </w:r>
      <w:r w:rsidRPr="00097DA2">
        <w:rPr>
          <w:spacing w:val="-3"/>
          <w:sz w:val="24"/>
          <w:szCs w:val="24"/>
        </w:rPr>
        <w:t xml:space="preserve"> </w:t>
      </w:r>
      <w:r w:rsidRPr="00097DA2">
        <w:rPr>
          <w:sz w:val="24"/>
          <w:szCs w:val="24"/>
        </w:rPr>
        <w:t>поведении</w:t>
      </w:r>
      <w:r w:rsidRPr="00097DA2">
        <w:rPr>
          <w:spacing w:val="2"/>
          <w:sz w:val="24"/>
          <w:szCs w:val="24"/>
        </w:rPr>
        <w:t xml:space="preserve"> </w:t>
      </w:r>
      <w:r w:rsidRPr="00097DA2">
        <w:rPr>
          <w:sz w:val="24"/>
          <w:szCs w:val="24"/>
        </w:rPr>
        <w:t>на</w:t>
      </w:r>
      <w:r w:rsidRPr="00097DA2">
        <w:rPr>
          <w:spacing w:val="-6"/>
          <w:sz w:val="24"/>
          <w:szCs w:val="24"/>
        </w:rPr>
        <w:t xml:space="preserve"> </w:t>
      </w:r>
      <w:r w:rsidRPr="00097DA2">
        <w:rPr>
          <w:sz w:val="24"/>
          <w:szCs w:val="24"/>
        </w:rPr>
        <w:t>практике.</w:t>
      </w:r>
    </w:p>
    <w:p w:rsidR="000C2467" w:rsidRPr="00097DA2" w:rsidRDefault="000C2467" w:rsidP="000C2467">
      <w:pPr>
        <w:tabs>
          <w:tab w:val="left" w:pos="851"/>
        </w:tabs>
        <w:ind w:right="608" w:firstLine="567"/>
        <w:jc w:val="both"/>
        <w:rPr>
          <w:sz w:val="24"/>
          <w:szCs w:val="24"/>
        </w:rPr>
      </w:pPr>
      <w:r w:rsidRPr="00097DA2">
        <w:rPr>
          <w:sz w:val="24"/>
          <w:szCs w:val="24"/>
        </w:rPr>
        <w:t>Получив такие данные, мы</w:t>
      </w:r>
      <w:r w:rsidRPr="00097DA2">
        <w:rPr>
          <w:spacing w:val="1"/>
          <w:sz w:val="24"/>
          <w:szCs w:val="24"/>
        </w:rPr>
        <w:t xml:space="preserve"> </w:t>
      </w:r>
      <w:r w:rsidRPr="00097DA2">
        <w:rPr>
          <w:sz w:val="24"/>
          <w:szCs w:val="24"/>
        </w:rPr>
        <w:t>активизировала работу в данном направлении. Анкетирование</w:t>
      </w:r>
      <w:r w:rsidRPr="00097DA2">
        <w:rPr>
          <w:spacing w:val="1"/>
          <w:sz w:val="24"/>
          <w:szCs w:val="24"/>
        </w:rPr>
        <w:t xml:space="preserve"> </w:t>
      </w:r>
      <w:r w:rsidRPr="00097DA2">
        <w:rPr>
          <w:sz w:val="24"/>
          <w:szCs w:val="24"/>
        </w:rPr>
        <w:t>родителей дало возможность спланировать тематику родительских собраний, бесед, консультаций,</w:t>
      </w:r>
      <w:r w:rsidRPr="00097DA2">
        <w:rPr>
          <w:spacing w:val="-57"/>
          <w:sz w:val="24"/>
          <w:szCs w:val="24"/>
        </w:rPr>
        <w:t xml:space="preserve"> </w:t>
      </w:r>
      <w:r w:rsidRPr="00097DA2">
        <w:rPr>
          <w:sz w:val="24"/>
          <w:szCs w:val="24"/>
        </w:rPr>
        <w:t>содержание</w:t>
      </w:r>
      <w:r w:rsidRPr="00097DA2">
        <w:rPr>
          <w:spacing w:val="-5"/>
          <w:sz w:val="24"/>
          <w:szCs w:val="24"/>
        </w:rPr>
        <w:t xml:space="preserve"> </w:t>
      </w:r>
      <w:r w:rsidRPr="00097DA2">
        <w:rPr>
          <w:sz w:val="24"/>
          <w:szCs w:val="24"/>
        </w:rPr>
        <w:t>папок-передвижек.</w:t>
      </w:r>
    </w:p>
    <w:p w:rsidR="000C2467" w:rsidRPr="00097DA2" w:rsidRDefault="000C2467" w:rsidP="000C2467">
      <w:pPr>
        <w:tabs>
          <w:tab w:val="left" w:pos="851"/>
        </w:tabs>
        <w:ind w:right="611" w:firstLine="567"/>
        <w:jc w:val="both"/>
        <w:rPr>
          <w:sz w:val="24"/>
          <w:szCs w:val="24"/>
        </w:rPr>
      </w:pPr>
      <w:r w:rsidRPr="00097DA2">
        <w:rPr>
          <w:sz w:val="24"/>
          <w:szCs w:val="24"/>
        </w:rPr>
        <w:t>Вся</w:t>
      </w:r>
      <w:r w:rsidRPr="00097DA2">
        <w:rPr>
          <w:spacing w:val="1"/>
          <w:sz w:val="24"/>
          <w:szCs w:val="24"/>
        </w:rPr>
        <w:t xml:space="preserve"> </w:t>
      </w:r>
      <w:r w:rsidRPr="00097DA2">
        <w:rPr>
          <w:sz w:val="24"/>
          <w:szCs w:val="24"/>
        </w:rPr>
        <w:t>система работы даже самых опытных педагогов</w:t>
      </w:r>
      <w:r w:rsidRPr="00097DA2">
        <w:rPr>
          <w:spacing w:val="1"/>
          <w:sz w:val="24"/>
          <w:szCs w:val="24"/>
        </w:rPr>
        <w:t xml:space="preserve"> </w:t>
      </w:r>
      <w:r w:rsidRPr="00097DA2">
        <w:rPr>
          <w:sz w:val="24"/>
          <w:szCs w:val="24"/>
        </w:rPr>
        <w:t>сводится</w:t>
      </w:r>
      <w:r w:rsidRPr="00097DA2">
        <w:rPr>
          <w:spacing w:val="1"/>
          <w:sz w:val="24"/>
          <w:szCs w:val="24"/>
        </w:rPr>
        <w:t xml:space="preserve"> </w:t>
      </w:r>
      <w:r w:rsidRPr="00097DA2">
        <w:rPr>
          <w:sz w:val="24"/>
          <w:szCs w:val="24"/>
        </w:rPr>
        <w:t>«к нулю»,</w:t>
      </w:r>
      <w:r w:rsidRPr="00097DA2">
        <w:rPr>
          <w:spacing w:val="1"/>
          <w:sz w:val="24"/>
          <w:szCs w:val="24"/>
        </w:rPr>
        <w:t xml:space="preserve"> </w:t>
      </w:r>
      <w:r w:rsidRPr="00097DA2">
        <w:rPr>
          <w:sz w:val="24"/>
          <w:szCs w:val="24"/>
        </w:rPr>
        <w:t>если</w:t>
      </w:r>
      <w:r w:rsidRPr="00097DA2">
        <w:rPr>
          <w:spacing w:val="1"/>
          <w:sz w:val="24"/>
          <w:szCs w:val="24"/>
        </w:rPr>
        <w:t xml:space="preserve"> </w:t>
      </w:r>
      <w:r w:rsidRPr="00097DA2">
        <w:rPr>
          <w:sz w:val="24"/>
          <w:szCs w:val="24"/>
        </w:rPr>
        <w:t>родитель,</w:t>
      </w:r>
      <w:r w:rsidRPr="00097DA2">
        <w:rPr>
          <w:spacing w:val="1"/>
          <w:sz w:val="24"/>
          <w:szCs w:val="24"/>
        </w:rPr>
        <w:t xml:space="preserve"> </w:t>
      </w:r>
      <w:r w:rsidRPr="00097DA2">
        <w:rPr>
          <w:sz w:val="24"/>
          <w:szCs w:val="24"/>
        </w:rPr>
        <w:t>ведущий за руку ребенка, нарушает Правила дорожного</w:t>
      </w:r>
      <w:r w:rsidRPr="00097DA2">
        <w:rPr>
          <w:spacing w:val="60"/>
          <w:sz w:val="24"/>
          <w:szCs w:val="24"/>
        </w:rPr>
        <w:t xml:space="preserve"> </w:t>
      </w:r>
      <w:r w:rsidRPr="00097DA2">
        <w:rPr>
          <w:sz w:val="24"/>
          <w:szCs w:val="24"/>
        </w:rPr>
        <w:t>движения, подвергая опасность свою и</w:t>
      </w:r>
      <w:r w:rsidRPr="00097DA2">
        <w:rPr>
          <w:spacing w:val="1"/>
          <w:sz w:val="24"/>
          <w:szCs w:val="24"/>
        </w:rPr>
        <w:t xml:space="preserve"> </w:t>
      </w:r>
      <w:r w:rsidRPr="00097DA2">
        <w:rPr>
          <w:sz w:val="24"/>
          <w:szCs w:val="24"/>
        </w:rPr>
        <w:t>его жизнь. Многих детей привозят в детский сад на машине, и они подчас становятся свидетелями</w:t>
      </w:r>
      <w:r w:rsidRPr="00097DA2">
        <w:rPr>
          <w:spacing w:val="1"/>
          <w:sz w:val="24"/>
          <w:szCs w:val="24"/>
        </w:rPr>
        <w:t xml:space="preserve"> </w:t>
      </w:r>
      <w:r w:rsidRPr="00097DA2">
        <w:rPr>
          <w:sz w:val="24"/>
          <w:szCs w:val="24"/>
        </w:rPr>
        <w:t>нарушений</w:t>
      </w:r>
      <w:r w:rsidRPr="00097DA2">
        <w:rPr>
          <w:spacing w:val="2"/>
          <w:sz w:val="24"/>
          <w:szCs w:val="24"/>
        </w:rPr>
        <w:t xml:space="preserve"> </w:t>
      </w:r>
      <w:r w:rsidRPr="00097DA2">
        <w:rPr>
          <w:sz w:val="24"/>
          <w:szCs w:val="24"/>
        </w:rPr>
        <w:t>правил</w:t>
      </w:r>
      <w:r w:rsidRPr="00097DA2">
        <w:rPr>
          <w:spacing w:val="-3"/>
          <w:sz w:val="24"/>
          <w:szCs w:val="24"/>
        </w:rPr>
        <w:t xml:space="preserve"> </w:t>
      </w:r>
      <w:r w:rsidRPr="00097DA2">
        <w:rPr>
          <w:sz w:val="24"/>
          <w:szCs w:val="24"/>
        </w:rPr>
        <w:t>родителями</w:t>
      </w:r>
      <w:r w:rsidRPr="00097DA2">
        <w:rPr>
          <w:spacing w:val="3"/>
          <w:sz w:val="24"/>
          <w:szCs w:val="24"/>
        </w:rPr>
        <w:t xml:space="preserve"> </w:t>
      </w:r>
      <w:r w:rsidRPr="00097DA2">
        <w:rPr>
          <w:sz w:val="24"/>
          <w:szCs w:val="24"/>
        </w:rPr>
        <w:t>–</w:t>
      </w:r>
      <w:r w:rsidRPr="00097DA2">
        <w:rPr>
          <w:spacing w:val="-3"/>
          <w:sz w:val="24"/>
          <w:szCs w:val="24"/>
        </w:rPr>
        <w:t xml:space="preserve"> </w:t>
      </w:r>
      <w:r w:rsidRPr="00097DA2">
        <w:rPr>
          <w:sz w:val="24"/>
          <w:szCs w:val="24"/>
        </w:rPr>
        <w:t>водителями.</w:t>
      </w:r>
    </w:p>
    <w:p w:rsidR="000C2467" w:rsidRPr="00097DA2" w:rsidRDefault="000C2467" w:rsidP="000C2467">
      <w:pPr>
        <w:tabs>
          <w:tab w:val="left" w:pos="851"/>
        </w:tabs>
        <w:spacing w:line="242" w:lineRule="auto"/>
        <w:ind w:right="945" w:firstLine="567"/>
        <w:jc w:val="both"/>
        <w:rPr>
          <w:sz w:val="24"/>
          <w:szCs w:val="24"/>
        </w:rPr>
      </w:pPr>
      <w:r w:rsidRPr="00097DA2">
        <w:rPr>
          <w:sz w:val="24"/>
          <w:szCs w:val="24"/>
        </w:rPr>
        <w:t>Все это стало предпосылками к созданию программы по обучению детей дошкольного возраста</w:t>
      </w:r>
      <w:r w:rsidRPr="00097DA2">
        <w:rPr>
          <w:spacing w:val="-57"/>
          <w:sz w:val="24"/>
          <w:szCs w:val="24"/>
        </w:rPr>
        <w:t xml:space="preserve"> </w:t>
      </w:r>
      <w:r w:rsidRPr="00097DA2">
        <w:rPr>
          <w:sz w:val="24"/>
          <w:szCs w:val="24"/>
        </w:rPr>
        <w:t>правилам</w:t>
      </w:r>
      <w:r w:rsidRPr="00097DA2">
        <w:rPr>
          <w:spacing w:val="2"/>
          <w:sz w:val="24"/>
          <w:szCs w:val="24"/>
        </w:rPr>
        <w:t xml:space="preserve"> </w:t>
      </w:r>
      <w:r w:rsidRPr="00097DA2">
        <w:rPr>
          <w:sz w:val="24"/>
          <w:szCs w:val="24"/>
        </w:rPr>
        <w:t>безопасного</w:t>
      </w:r>
      <w:r w:rsidRPr="00097DA2">
        <w:rPr>
          <w:spacing w:val="5"/>
          <w:sz w:val="24"/>
          <w:szCs w:val="24"/>
        </w:rPr>
        <w:t xml:space="preserve"> </w:t>
      </w:r>
      <w:r w:rsidRPr="00097DA2">
        <w:rPr>
          <w:sz w:val="24"/>
          <w:szCs w:val="24"/>
        </w:rPr>
        <w:t>поведения</w:t>
      </w:r>
      <w:r w:rsidRPr="00097DA2">
        <w:rPr>
          <w:spacing w:val="2"/>
          <w:sz w:val="24"/>
          <w:szCs w:val="24"/>
        </w:rPr>
        <w:t xml:space="preserve"> </w:t>
      </w:r>
      <w:r w:rsidRPr="00097DA2">
        <w:rPr>
          <w:sz w:val="24"/>
          <w:szCs w:val="24"/>
        </w:rPr>
        <w:t>на</w:t>
      </w:r>
      <w:r w:rsidRPr="00097DA2">
        <w:rPr>
          <w:spacing w:val="-5"/>
          <w:sz w:val="24"/>
          <w:szCs w:val="24"/>
        </w:rPr>
        <w:t xml:space="preserve"> </w:t>
      </w:r>
      <w:r w:rsidRPr="00097DA2">
        <w:rPr>
          <w:sz w:val="24"/>
          <w:szCs w:val="24"/>
        </w:rPr>
        <w:t>дороге</w:t>
      </w:r>
      <w:r w:rsidRPr="00097DA2">
        <w:rPr>
          <w:spacing w:val="1"/>
          <w:sz w:val="24"/>
          <w:szCs w:val="24"/>
        </w:rPr>
        <w:t xml:space="preserve"> </w:t>
      </w:r>
      <w:r w:rsidRPr="00097DA2">
        <w:rPr>
          <w:sz w:val="24"/>
          <w:szCs w:val="24"/>
        </w:rPr>
        <w:t>«Светофорчик».</w:t>
      </w:r>
    </w:p>
    <w:p w:rsidR="000C2467" w:rsidRPr="00097DA2" w:rsidRDefault="000C2467" w:rsidP="000C2467">
      <w:pPr>
        <w:tabs>
          <w:tab w:val="left" w:pos="851"/>
        </w:tabs>
        <w:spacing w:before="1" w:line="275" w:lineRule="exact"/>
        <w:ind w:firstLine="567"/>
        <w:jc w:val="both"/>
        <w:outlineLvl w:val="0"/>
        <w:rPr>
          <w:bCs/>
          <w:sz w:val="24"/>
          <w:szCs w:val="24"/>
        </w:rPr>
      </w:pPr>
      <w:r w:rsidRPr="00097DA2">
        <w:rPr>
          <w:b/>
          <w:bCs/>
          <w:sz w:val="24"/>
          <w:szCs w:val="24"/>
        </w:rPr>
        <w:t>Содержание</w:t>
      </w:r>
      <w:r w:rsidRPr="00097DA2">
        <w:rPr>
          <w:b/>
          <w:bCs/>
          <w:spacing w:val="-3"/>
          <w:sz w:val="24"/>
          <w:szCs w:val="24"/>
        </w:rPr>
        <w:t xml:space="preserve"> </w:t>
      </w:r>
      <w:r w:rsidRPr="00097DA2">
        <w:rPr>
          <w:b/>
          <w:bCs/>
          <w:sz w:val="24"/>
          <w:szCs w:val="24"/>
        </w:rPr>
        <w:t>программы</w:t>
      </w:r>
      <w:r w:rsidRPr="00097DA2">
        <w:rPr>
          <w:bCs/>
          <w:sz w:val="24"/>
          <w:szCs w:val="24"/>
        </w:rPr>
        <w:t>:</w:t>
      </w:r>
    </w:p>
    <w:p w:rsidR="000C2467" w:rsidRPr="00097DA2" w:rsidRDefault="000C2467" w:rsidP="000C2467">
      <w:pPr>
        <w:tabs>
          <w:tab w:val="left" w:pos="851"/>
        </w:tabs>
        <w:ind w:right="604" w:firstLine="567"/>
        <w:jc w:val="both"/>
        <w:rPr>
          <w:sz w:val="24"/>
          <w:szCs w:val="24"/>
        </w:rPr>
      </w:pPr>
      <w:r w:rsidRPr="00097DA2">
        <w:rPr>
          <w:sz w:val="24"/>
          <w:szCs w:val="24"/>
        </w:rPr>
        <w:t>Программа</w:t>
      </w:r>
      <w:r w:rsidRPr="00097DA2">
        <w:rPr>
          <w:spacing w:val="1"/>
          <w:sz w:val="24"/>
          <w:szCs w:val="24"/>
        </w:rPr>
        <w:t xml:space="preserve"> </w:t>
      </w:r>
      <w:r w:rsidRPr="00097DA2">
        <w:rPr>
          <w:sz w:val="24"/>
          <w:szCs w:val="24"/>
        </w:rPr>
        <w:t>«Светофорчик»</w:t>
      </w:r>
      <w:r w:rsidRPr="00097DA2">
        <w:rPr>
          <w:spacing w:val="1"/>
          <w:sz w:val="24"/>
          <w:szCs w:val="24"/>
        </w:rPr>
        <w:t xml:space="preserve"> </w:t>
      </w:r>
      <w:r w:rsidRPr="00097DA2">
        <w:rPr>
          <w:sz w:val="24"/>
          <w:szCs w:val="24"/>
        </w:rPr>
        <w:t>разработана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соответствии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требованиями</w:t>
      </w:r>
      <w:r w:rsidRPr="00097DA2">
        <w:rPr>
          <w:spacing w:val="61"/>
          <w:sz w:val="24"/>
          <w:szCs w:val="24"/>
        </w:rPr>
        <w:t xml:space="preserve"> </w:t>
      </w:r>
      <w:r w:rsidRPr="00097DA2">
        <w:rPr>
          <w:sz w:val="24"/>
          <w:szCs w:val="24"/>
        </w:rPr>
        <w:t>ФГОС</w:t>
      </w:r>
      <w:r w:rsidRPr="00097DA2">
        <w:rPr>
          <w:spacing w:val="1"/>
          <w:sz w:val="24"/>
          <w:szCs w:val="24"/>
        </w:rPr>
        <w:t xml:space="preserve"> </w:t>
      </w:r>
      <w:r w:rsidRPr="00097DA2">
        <w:rPr>
          <w:sz w:val="24"/>
          <w:szCs w:val="24"/>
        </w:rPr>
        <w:t>дошкольного</w:t>
      </w:r>
      <w:r w:rsidRPr="00097DA2">
        <w:rPr>
          <w:spacing w:val="1"/>
          <w:sz w:val="24"/>
          <w:szCs w:val="24"/>
        </w:rPr>
        <w:t xml:space="preserve"> </w:t>
      </w:r>
      <w:r w:rsidRPr="00097DA2">
        <w:rPr>
          <w:sz w:val="24"/>
          <w:szCs w:val="24"/>
        </w:rPr>
        <w:t>образования,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расширяет</w:t>
      </w:r>
      <w:r w:rsidRPr="00097DA2">
        <w:rPr>
          <w:spacing w:val="1"/>
          <w:sz w:val="24"/>
          <w:szCs w:val="24"/>
        </w:rPr>
        <w:t xml:space="preserve"> </w:t>
      </w:r>
      <w:r w:rsidRPr="00097DA2">
        <w:rPr>
          <w:sz w:val="24"/>
          <w:szCs w:val="24"/>
        </w:rPr>
        <w:t>содержание</w:t>
      </w:r>
      <w:r w:rsidRPr="00097DA2">
        <w:rPr>
          <w:spacing w:val="1"/>
          <w:sz w:val="24"/>
          <w:szCs w:val="24"/>
        </w:rPr>
        <w:t xml:space="preserve"> </w:t>
      </w:r>
      <w:r w:rsidRPr="00097DA2">
        <w:rPr>
          <w:sz w:val="24"/>
          <w:szCs w:val="24"/>
        </w:rPr>
        <w:t>образовательной</w:t>
      </w:r>
      <w:r w:rsidRPr="00097DA2">
        <w:rPr>
          <w:spacing w:val="1"/>
          <w:sz w:val="24"/>
          <w:szCs w:val="24"/>
        </w:rPr>
        <w:t xml:space="preserve"> </w:t>
      </w:r>
      <w:r w:rsidRPr="00097DA2">
        <w:rPr>
          <w:sz w:val="24"/>
          <w:szCs w:val="24"/>
        </w:rPr>
        <w:t>области</w:t>
      </w:r>
      <w:r w:rsidRPr="00097DA2">
        <w:rPr>
          <w:spacing w:val="1"/>
          <w:sz w:val="24"/>
          <w:szCs w:val="24"/>
        </w:rPr>
        <w:t xml:space="preserve"> </w:t>
      </w:r>
      <w:r w:rsidRPr="00097DA2">
        <w:rPr>
          <w:sz w:val="24"/>
          <w:szCs w:val="24"/>
        </w:rPr>
        <w:t>«Социально-</w:t>
      </w:r>
      <w:r w:rsidRPr="00097DA2">
        <w:rPr>
          <w:spacing w:val="1"/>
          <w:sz w:val="24"/>
          <w:szCs w:val="24"/>
        </w:rPr>
        <w:t xml:space="preserve"> </w:t>
      </w:r>
      <w:r w:rsidRPr="00097DA2">
        <w:rPr>
          <w:sz w:val="24"/>
          <w:szCs w:val="24"/>
        </w:rPr>
        <w:t>коммуникативное развитие».</w:t>
      </w:r>
    </w:p>
    <w:p w:rsidR="000C2467" w:rsidRPr="00097DA2" w:rsidRDefault="000C2467" w:rsidP="000C2467">
      <w:pPr>
        <w:tabs>
          <w:tab w:val="left" w:pos="851"/>
          <w:tab w:val="left" w:pos="6595"/>
          <w:tab w:val="left" w:pos="8392"/>
          <w:tab w:val="left" w:pos="9516"/>
        </w:tabs>
        <w:ind w:right="606" w:firstLine="567"/>
        <w:rPr>
          <w:sz w:val="24"/>
          <w:szCs w:val="24"/>
        </w:rPr>
      </w:pPr>
      <w:r w:rsidRPr="00097DA2">
        <w:rPr>
          <w:sz w:val="24"/>
          <w:szCs w:val="24"/>
        </w:rPr>
        <w:t>В</w:t>
      </w:r>
      <w:r w:rsidRPr="00097DA2">
        <w:rPr>
          <w:spacing w:val="33"/>
          <w:sz w:val="24"/>
          <w:szCs w:val="24"/>
        </w:rPr>
        <w:t xml:space="preserve"> </w:t>
      </w:r>
      <w:r w:rsidRPr="00097DA2">
        <w:rPr>
          <w:sz w:val="24"/>
          <w:szCs w:val="24"/>
        </w:rPr>
        <w:t>программе</w:t>
      </w:r>
      <w:r w:rsidRPr="00097DA2">
        <w:rPr>
          <w:spacing w:val="30"/>
          <w:sz w:val="24"/>
          <w:szCs w:val="24"/>
        </w:rPr>
        <w:t xml:space="preserve"> </w:t>
      </w:r>
      <w:r w:rsidRPr="00097DA2">
        <w:rPr>
          <w:sz w:val="24"/>
          <w:szCs w:val="24"/>
        </w:rPr>
        <w:t>представлена</w:t>
      </w:r>
      <w:r w:rsidRPr="00097DA2">
        <w:rPr>
          <w:spacing w:val="34"/>
          <w:sz w:val="24"/>
          <w:szCs w:val="24"/>
        </w:rPr>
        <w:t xml:space="preserve"> </w:t>
      </w:r>
      <w:r w:rsidRPr="00097DA2">
        <w:rPr>
          <w:sz w:val="24"/>
          <w:szCs w:val="24"/>
        </w:rPr>
        <w:t>система</w:t>
      </w:r>
      <w:r w:rsidRPr="00097DA2">
        <w:rPr>
          <w:spacing w:val="26"/>
          <w:sz w:val="24"/>
          <w:szCs w:val="24"/>
        </w:rPr>
        <w:t xml:space="preserve"> </w:t>
      </w:r>
      <w:r w:rsidRPr="00097DA2">
        <w:rPr>
          <w:sz w:val="24"/>
          <w:szCs w:val="24"/>
        </w:rPr>
        <w:t>образовательной</w:t>
      </w:r>
      <w:r w:rsidRPr="00097DA2">
        <w:rPr>
          <w:spacing w:val="36"/>
          <w:sz w:val="24"/>
          <w:szCs w:val="24"/>
        </w:rPr>
        <w:t xml:space="preserve"> </w:t>
      </w:r>
      <w:r w:rsidRPr="00097DA2">
        <w:rPr>
          <w:sz w:val="24"/>
          <w:szCs w:val="24"/>
        </w:rPr>
        <w:t>деятельности</w:t>
      </w:r>
      <w:r w:rsidRPr="00097DA2">
        <w:rPr>
          <w:spacing w:val="36"/>
          <w:sz w:val="24"/>
          <w:szCs w:val="24"/>
        </w:rPr>
        <w:t xml:space="preserve"> </w:t>
      </w:r>
      <w:r w:rsidRPr="00097DA2">
        <w:rPr>
          <w:sz w:val="24"/>
          <w:szCs w:val="24"/>
        </w:rPr>
        <w:t>с</w:t>
      </w:r>
      <w:r w:rsidRPr="00097DA2">
        <w:rPr>
          <w:spacing w:val="30"/>
          <w:sz w:val="24"/>
          <w:szCs w:val="24"/>
        </w:rPr>
        <w:t xml:space="preserve"> </w:t>
      </w:r>
      <w:r w:rsidRPr="00097DA2">
        <w:rPr>
          <w:sz w:val="24"/>
          <w:szCs w:val="24"/>
        </w:rPr>
        <w:t>детьми</w:t>
      </w:r>
      <w:r w:rsidRPr="00097DA2">
        <w:rPr>
          <w:spacing w:val="32"/>
          <w:sz w:val="24"/>
          <w:szCs w:val="24"/>
        </w:rPr>
        <w:t xml:space="preserve"> </w:t>
      </w:r>
      <w:r w:rsidRPr="00097DA2">
        <w:rPr>
          <w:sz w:val="24"/>
          <w:szCs w:val="24"/>
        </w:rPr>
        <w:t>дошкольного</w:t>
      </w:r>
      <w:r w:rsidRPr="00097DA2">
        <w:rPr>
          <w:spacing w:val="-57"/>
          <w:sz w:val="24"/>
          <w:szCs w:val="24"/>
        </w:rPr>
        <w:t xml:space="preserve"> </w:t>
      </w:r>
      <w:r w:rsidRPr="00097DA2">
        <w:rPr>
          <w:sz w:val="24"/>
          <w:szCs w:val="24"/>
        </w:rPr>
        <w:t>возраста</w:t>
      </w:r>
      <w:r w:rsidRPr="00097DA2">
        <w:rPr>
          <w:spacing w:val="22"/>
          <w:sz w:val="24"/>
          <w:szCs w:val="24"/>
        </w:rPr>
        <w:t xml:space="preserve"> </w:t>
      </w:r>
      <w:r w:rsidRPr="00097DA2">
        <w:rPr>
          <w:sz w:val="24"/>
          <w:szCs w:val="24"/>
        </w:rPr>
        <w:t>от</w:t>
      </w:r>
      <w:r w:rsidRPr="00097DA2">
        <w:rPr>
          <w:spacing w:val="50"/>
          <w:sz w:val="24"/>
          <w:szCs w:val="24"/>
        </w:rPr>
        <w:t xml:space="preserve"> </w:t>
      </w:r>
      <w:r w:rsidRPr="00097DA2">
        <w:rPr>
          <w:sz w:val="24"/>
          <w:szCs w:val="24"/>
        </w:rPr>
        <w:t>5</w:t>
      </w:r>
      <w:r w:rsidRPr="00097DA2">
        <w:rPr>
          <w:spacing w:val="43"/>
          <w:sz w:val="24"/>
          <w:szCs w:val="24"/>
        </w:rPr>
        <w:t xml:space="preserve"> </w:t>
      </w:r>
      <w:r w:rsidRPr="00097DA2">
        <w:rPr>
          <w:sz w:val="24"/>
          <w:szCs w:val="24"/>
        </w:rPr>
        <w:t>до</w:t>
      </w:r>
      <w:r w:rsidRPr="00097DA2">
        <w:rPr>
          <w:spacing w:val="26"/>
          <w:sz w:val="24"/>
          <w:szCs w:val="24"/>
        </w:rPr>
        <w:t xml:space="preserve"> </w:t>
      </w:r>
      <w:r w:rsidRPr="00097DA2">
        <w:rPr>
          <w:sz w:val="24"/>
          <w:szCs w:val="24"/>
        </w:rPr>
        <w:t>7</w:t>
      </w:r>
      <w:r w:rsidRPr="00097DA2">
        <w:rPr>
          <w:spacing w:val="23"/>
          <w:sz w:val="24"/>
          <w:szCs w:val="24"/>
        </w:rPr>
        <w:t xml:space="preserve"> </w:t>
      </w:r>
      <w:r w:rsidRPr="00097DA2">
        <w:rPr>
          <w:sz w:val="24"/>
          <w:szCs w:val="24"/>
        </w:rPr>
        <w:t>лет</w:t>
      </w:r>
      <w:r w:rsidRPr="00097DA2">
        <w:rPr>
          <w:spacing w:val="23"/>
          <w:sz w:val="24"/>
          <w:szCs w:val="24"/>
        </w:rPr>
        <w:t xml:space="preserve"> </w:t>
      </w:r>
      <w:r w:rsidRPr="00097DA2">
        <w:rPr>
          <w:sz w:val="24"/>
          <w:szCs w:val="24"/>
        </w:rPr>
        <w:t>по</w:t>
      </w:r>
      <w:r w:rsidRPr="00097DA2">
        <w:rPr>
          <w:spacing w:val="23"/>
          <w:sz w:val="24"/>
          <w:szCs w:val="24"/>
        </w:rPr>
        <w:t xml:space="preserve"> </w:t>
      </w:r>
      <w:r w:rsidRPr="00097DA2">
        <w:rPr>
          <w:sz w:val="24"/>
          <w:szCs w:val="24"/>
        </w:rPr>
        <w:t>профилактике</w:t>
      </w:r>
      <w:r w:rsidRPr="00097DA2">
        <w:rPr>
          <w:spacing w:val="22"/>
          <w:sz w:val="24"/>
          <w:szCs w:val="24"/>
        </w:rPr>
        <w:t xml:space="preserve"> </w:t>
      </w:r>
      <w:r w:rsidRPr="00097DA2">
        <w:rPr>
          <w:sz w:val="24"/>
          <w:szCs w:val="24"/>
        </w:rPr>
        <w:t>детского</w:t>
      </w:r>
      <w:r w:rsidRPr="00097DA2">
        <w:rPr>
          <w:spacing w:val="27"/>
          <w:sz w:val="24"/>
          <w:szCs w:val="24"/>
        </w:rPr>
        <w:t xml:space="preserve"> </w:t>
      </w:r>
      <w:r w:rsidRPr="00097DA2">
        <w:rPr>
          <w:sz w:val="24"/>
          <w:szCs w:val="24"/>
        </w:rPr>
        <w:t>дорожно-транспортного</w:t>
      </w:r>
      <w:r w:rsidRPr="00097DA2">
        <w:rPr>
          <w:spacing w:val="27"/>
          <w:sz w:val="24"/>
          <w:szCs w:val="24"/>
        </w:rPr>
        <w:t xml:space="preserve"> </w:t>
      </w:r>
      <w:r w:rsidRPr="00097DA2">
        <w:rPr>
          <w:sz w:val="24"/>
          <w:szCs w:val="24"/>
        </w:rPr>
        <w:t>травматизма.</w:t>
      </w:r>
      <w:r w:rsidRPr="00097DA2">
        <w:rPr>
          <w:spacing w:val="25"/>
          <w:sz w:val="24"/>
          <w:szCs w:val="24"/>
        </w:rPr>
        <w:t xml:space="preserve"> </w:t>
      </w:r>
      <w:r w:rsidRPr="00097DA2">
        <w:rPr>
          <w:sz w:val="24"/>
          <w:szCs w:val="24"/>
        </w:rPr>
        <w:t>Данная</w:t>
      </w:r>
      <w:r w:rsidRPr="00097DA2">
        <w:rPr>
          <w:spacing w:val="-57"/>
          <w:sz w:val="24"/>
          <w:szCs w:val="24"/>
        </w:rPr>
        <w:t xml:space="preserve"> </w:t>
      </w:r>
      <w:r w:rsidRPr="00097DA2">
        <w:rPr>
          <w:sz w:val="24"/>
          <w:szCs w:val="24"/>
        </w:rPr>
        <w:t>система</w:t>
      </w:r>
      <w:r w:rsidRPr="00097DA2">
        <w:rPr>
          <w:spacing w:val="114"/>
          <w:sz w:val="24"/>
          <w:szCs w:val="24"/>
        </w:rPr>
        <w:t xml:space="preserve"> </w:t>
      </w:r>
      <w:r w:rsidRPr="00097DA2">
        <w:rPr>
          <w:sz w:val="24"/>
          <w:szCs w:val="24"/>
        </w:rPr>
        <w:t>предполагает целенаправленное</w:t>
      </w:r>
      <w:r w:rsidRPr="00097DA2">
        <w:rPr>
          <w:spacing w:val="-6"/>
          <w:sz w:val="24"/>
          <w:szCs w:val="24"/>
        </w:rPr>
        <w:t xml:space="preserve"> </w:t>
      </w:r>
      <w:r w:rsidRPr="00097DA2">
        <w:rPr>
          <w:sz w:val="24"/>
          <w:szCs w:val="24"/>
        </w:rPr>
        <w:t>обеспечение</w:t>
      </w:r>
      <w:r w:rsidRPr="00097DA2">
        <w:rPr>
          <w:spacing w:val="-1"/>
          <w:sz w:val="24"/>
          <w:szCs w:val="24"/>
        </w:rPr>
        <w:t xml:space="preserve"> </w:t>
      </w:r>
      <w:r w:rsidRPr="00097DA2">
        <w:rPr>
          <w:sz w:val="24"/>
          <w:szCs w:val="24"/>
        </w:rPr>
        <w:t>детей</w:t>
      </w:r>
      <w:r w:rsidRPr="00097DA2">
        <w:rPr>
          <w:spacing w:val="-5"/>
          <w:sz w:val="24"/>
          <w:szCs w:val="24"/>
        </w:rPr>
        <w:t xml:space="preserve"> </w:t>
      </w:r>
      <w:r w:rsidRPr="00097DA2">
        <w:rPr>
          <w:sz w:val="24"/>
          <w:szCs w:val="24"/>
        </w:rPr>
        <w:t>определенными практическими</w:t>
      </w:r>
      <w:r w:rsidRPr="00097DA2">
        <w:rPr>
          <w:spacing w:val="1"/>
          <w:sz w:val="24"/>
          <w:szCs w:val="24"/>
        </w:rPr>
        <w:t xml:space="preserve"> </w:t>
      </w:r>
      <w:r w:rsidRPr="00097DA2">
        <w:rPr>
          <w:sz w:val="24"/>
          <w:szCs w:val="24"/>
        </w:rPr>
        <w:t>навыками</w:t>
      </w:r>
      <w:r w:rsidRPr="00097DA2">
        <w:rPr>
          <w:spacing w:val="11"/>
          <w:sz w:val="24"/>
          <w:szCs w:val="24"/>
        </w:rPr>
        <w:t xml:space="preserve"> </w:t>
      </w:r>
      <w:r w:rsidRPr="00097DA2">
        <w:rPr>
          <w:sz w:val="24"/>
          <w:szCs w:val="24"/>
        </w:rPr>
        <w:t>и</w:t>
      </w:r>
      <w:r w:rsidRPr="00097DA2">
        <w:rPr>
          <w:spacing w:val="15"/>
          <w:sz w:val="24"/>
          <w:szCs w:val="24"/>
        </w:rPr>
        <w:t xml:space="preserve"> </w:t>
      </w:r>
      <w:r w:rsidRPr="00097DA2">
        <w:rPr>
          <w:sz w:val="24"/>
          <w:szCs w:val="24"/>
        </w:rPr>
        <w:t>представлениями,</w:t>
      </w:r>
      <w:r w:rsidRPr="00097DA2">
        <w:rPr>
          <w:spacing w:val="12"/>
          <w:sz w:val="24"/>
          <w:szCs w:val="24"/>
        </w:rPr>
        <w:t xml:space="preserve"> </w:t>
      </w:r>
      <w:r w:rsidRPr="00097DA2">
        <w:rPr>
          <w:sz w:val="24"/>
          <w:szCs w:val="24"/>
        </w:rPr>
        <w:t>ценностными</w:t>
      </w:r>
      <w:r w:rsidRPr="00097DA2">
        <w:rPr>
          <w:spacing w:val="11"/>
          <w:sz w:val="24"/>
          <w:szCs w:val="24"/>
        </w:rPr>
        <w:t xml:space="preserve"> </w:t>
      </w:r>
      <w:r w:rsidRPr="00097DA2">
        <w:rPr>
          <w:sz w:val="24"/>
          <w:szCs w:val="24"/>
        </w:rPr>
        <w:t>ориентирами,</w:t>
      </w:r>
      <w:r w:rsidRPr="00097DA2">
        <w:rPr>
          <w:spacing w:val="17"/>
          <w:sz w:val="24"/>
          <w:szCs w:val="24"/>
        </w:rPr>
        <w:t xml:space="preserve"> </w:t>
      </w:r>
      <w:r w:rsidRPr="00097DA2">
        <w:rPr>
          <w:sz w:val="24"/>
          <w:szCs w:val="24"/>
        </w:rPr>
        <w:t>необходимыми</w:t>
      </w:r>
      <w:r w:rsidRPr="00097DA2">
        <w:rPr>
          <w:spacing w:val="11"/>
          <w:sz w:val="24"/>
          <w:szCs w:val="24"/>
        </w:rPr>
        <w:t xml:space="preserve"> </w:t>
      </w:r>
      <w:r w:rsidRPr="00097DA2">
        <w:rPr>
          <w:sz w:val="24"/>
          <w:szCs w:val="24"/>
        </w:rPr>
        <w:t>при</w:t>
      </w:r>
      <w:r w:rsidRPr="00097DA2">
        <w:rPr>
          <w:spacing w:val="15"/>
          <w:sz w:val="24"/>
          <w:szCs w:val="24"/>
        </w:rPr>
        <w:t xml:space="preserve"> </w:t>
      </w:r>
      <w:r w:rsidRPr="00097DA2">
        <w:rPr>
          <w:sz w:val="24"/>
          <w:szCs w:val="24"/>
        </w:rPr>
        <w:t>формировании</w:t>
      </w:r>
      <w:r w:rsidRPr="00097DA2">
        <w:rPr>
          <w:spacing w:val="-57"/>
          <w:sz w:val="24"/>
          <w:szCs w:val="24"/>
        </w:rPr>
        <w:t xml:space="preserve"> </w:t>
      </w:r>
      <w:r w:rsidRPr="00097DA2">
        <w:rPr>
          <w:sz w:val="24"/>
          <w:szCs w:val="24"/>
        </w:rPr>
        <w:t>основ</w:t>
      </w:r>
      <w:r w:rsidRPr="00097DA2">
        <w:rPr>
          <w:spacing w:val="44"/>
          <w:sz w:val="24"/>
          <w:szCs w:val="24"/>
        </w:rPr>
        <w:t xml:space="preserve"> </w:t>
      </w:r>
      <w:r w:rsidRPr="00097DA2">
        <w:rPr>
          <w:sz w:val="24"/>
          <w:szCs w:val="24"/>
        </w:rPr>
        <w:t>культуры</w:t>
      </w:r>
      <w:r w:rsidRPr="00097DA2">
        <w:rPr>
          <w:spacing w:val="49"/>
          <w:sz w:val="24"/>
          <w:szCs w:val="24"/>
        </w:rPr>
        <w:t xml:space="preserve"> </w:t>
      </w:r>
      <w:r w:rsidRPr="00097DA2">
        <w:rPr>
          <w:sz w:val="24"/>
          <w:szCs w:val="24"/>
        </w:rPr>
        <w:t>безопасности</w:t>
      </w:r>
      <w:r w:rsidRPr="00097DA2">
        <w:rPr>
          <w:spacing w:val="49"/>
          <w:sz w:val="24"/>
          <w:szCs w:val="24"/>
        </w:rPr>
        <w:t xml:space="preserve"> </w:t>
      </w:r>
      <w:r w:rsidRPr="00097DA2">
        <w:rPr>
          <w:sz w:val="24"/>
          <w:szCs w:val="24"/>
        </w:rPr>
        <w:t>по</w:t>
      </w:r>
      <w:r w:rsidRPr="00097DA2">
        <w:rPr>
          <w:spacing w:val="52"/>
          <w:sz w:val="24"/>
          <w:szCs w:val="24"/>
        </w:rPr>
        <w:t xml:space="preserve"> </w:t>
      </w:r>
      <w:r w:rsidRPr="00097DA2">
        <w:rPr>
          <w:sz w:val="24"/>
          <w:szCs w:val="24"/>
        </w:rPr>
        <w:t>Правилам</w:t>
      </w:r>
      <w:r w:rsidRPr="00097DA2">
        <w:rPr>
          <w:spacing w:val="44"/>
          <w:sz w:val="24"/>
          <w:szCs w:val="24"/>
        </w:rPr>
        <w:t xml:space="preserve"> </w:t>
      </w:r>
      <w:r w:rsidRPr="00097DA2">
        <w:rPr>
          <w:sz w:val="24"/>
          <w:szCs w:val="24"/>
        </w:rPr>
        <w:t>дорожного</w:t>
      </w:r>
      <w:r w:rsidRPr="00097DA2">
        <w:rPr>
          <w:spacing w:val="52"/>
          <w:sz w:val="24"/>
          <w:szCs w:val="24"/>
        </w:rPr>
        <w:t xml:space="preserve"> </w:t>
      </w:r>
      <w:r w:rsidRPr="00097DA2">
        <w:rPr>
          <w:sz w:val="24"/>
          <w:szCs w:val="24"/>
        </w:rPr>
        <w:t>движения,</w:t>
      </w:r>
      <w:r w:rsidRPr="00097DA2">
        <w:rPr>
          <w:spacing w:val="44"/>
          <w:sz w:val="24"/>
          <w:szCs w:val="24"/>
        </w:rPr>
        <w:t xml:space="preserve"> </w:t>
      </w:r>
      <w:r w:rsidRPr="00097DA2">
        <w:rPr>
          <w:sz w:val="24"/>
          <w:szCs w:val="24"/>
        </w:rPr>
        <w:t>воспитание</w:t>
      </w:r>
      <w:r w:rsidRPr="00097DA2">
        <w:rPr>
          <w:spacing w:val="46"/>
          <w:sz w:val="24"/>
          <w:szCs w:val="24"/>
        </w:rPr>
        <w:t xml:space="preserve"> </w:t>
      </w:r>
      <w:r w:rsidRPr="00097DA2">
        <w:rPr>
          <w:sz w:val="24"/>
          <w:szCs w:val="24"/>
        </w:rPr>
        <w:t>осознанного</w:t>
      </w:r>
      <w:r w:rsidRPr="00097DA2">
        <w:rPr>
          <w:spacing w:val="-57"/>
          <w:sz w:val="24"/>
          <w:szCs w:val="24"/>
        </w:rPr>
        <w:t xml:space="preserve"> </w:t>
      </w:r>
      <w:r w:rsidRPr="00097DA2">
        <w:rPr>
          <w:sz w:val="24"/>
          <w:szCs w:val="24"/>
        </w:rPr>
        <w:t>безопасного</w:t>
      </w:r>
      <w:r w:rsidRPr="00097DA2">
        <w:rPr>
          <w:spacing w:val="-1"/>
          <w:sz w:val="24"/>
          <w:szCs w:val="24"/>
        </w:rPr>
        <w:t xml:space="preserve"> </w:t>
      </w:r>
      <w:r w:rsidRPr="00097DA2">
        <w:rPr>
          <w:sz w:val="24"/>
          <w:szCs w:val="24"/>
        </w:rPr>
        <w:t>поведения</w:t>
      </w:r>
      <w:r w:rsidRPr="00097DA2">
        <w:rPr>
          <w:spacing w:val="-5"/>
          <w:sz w:val="24"/>
          <w:szCs w:val="24"/>
        </w:rPr>
        <w:t xml:space="preserve"> </w:t>
      </w:r>
      <w:r w:rsidRPr="00097DA2">
        <w:rPr>
          <w:sz w:val="24"/>
          <w:szCs w:val="24"/>
        </w:rPr>
        <w:t>в</w:t>
      </w:r>
      <w:r w:rsidRPr="00097DA2">
        <w:rPr>
          <w:spacing w:val="-3"/>
          <w:sz w:val="24"/>
          <w:szCs w:val="24"/>
        </w:rPr>
        <w:t xml:space="preserve"> </w:t>
      </w:r>
      <w:r w:rsidRPr="00097DA2">
        <w:rPr>
          <w:sz w:val="24"/>
          <w:szCs w:val="24"/>
        </w:rPr>
        <w:t>окружающем</w:t>
      </w:r>
      <w:r w:rsidRPr="00097DA2">
        <w:rPr>
          <w:spacing w:val="40"/>
          <w:sz w:val="24"/>
          <w:szCs w:val="24"/>
        </w:rPr>
        <w:t xml:space="preserve"> </w:t>
      </w:r>
      <w:r w:rsidRPr="00097DA2">
        <w:rPr>
          <w:sz w:val="24"/>
          <w:szCs w:val="24"/>
        </w:rPr>
        <w:t>мире,</w:t>
      </w:r>
      <w:r w:rsidRPr="00097DA2">
        <w:rPr>
          <w:spacing w:val="49"/>
          <w:sz w:val="24"/>
          <w:szCs w:val="24"/>
        </w:rPr>
        <w:t xml:space="preserve"> </w:t>
      </w:r>
      <w:r w:rsidRPr="00097DA2">
        <w:rPr>
          <w:sz w:val="24"/>
          <w:szCs w:val="24"/>
        </w:rPr>
        <w:t xml:space="preserve">привитие здоровьесберегающих </w:t>
      </w:r>
      <w:r w:rsidRPr="00097DA2">
        <w:rPr>
          <w:spacing w:val="-1"/>
          <w:sz w:val="24"/>
          <w:szCs w:val="24"/>
        </w:rPr>
        <w:t>навыков,</w:t>
      </w:r>
      <w:r w:rsidRPr="00097DA2">
        <w:rPr>
          <w:spacing w:val="-57"/>
          <w:sz w:val="24"/>
          <w:szCs w:val="24"/>
        </w:rPr>
        <w:t xml:space="preserve"> </w:t>
      </w:r>
      <w:r w:rsidRPr="00097DA2">
        <w:rPr>
          <w:sz w:val="24"/>
          <w:szCs w:val="24"/>
        </w:rPr>
        <w:t>творческой</w:t>
      </w:r>
      <w:r w:rsidRPr="00097DA2">
        <w:rPr>
          <w:spacing w:val="36"/>
          <w:sz w:val="24"/>
          <w:szCs w:val="24"/>
        </w:rPr>
        <w:t xml:space="preserve"> </w:t>
      </w:r>
      <w:r w:rsidRPr="00097DA2">
        <w:rPr>
          <w:sz w:val="24"/>
          <w:szCs w:val="24"/>
        </w:rPr>
        <w:t>активности</w:t>
      </w:r>
      <w:r w:rsidRPr="00097DA2">
        <w:rPr>
          <w:spacing w:val="36"/>
          <w:sz w:val="24"/>
          <w:szCs w:val="24"/>
        </w:rPr>
        <w:t xml:space="preserve"> </w:t>
      </w:r>
      <w:r w:rsidRPr="00097DA2">
        <w:rPr>
          <w:sz w:val="24"/>
          <w:szCs w:val="24"/>
        </w:rPr>
        <w:t>ребенка,</w:t>
      </w:r>
      <w:r w:rsidRPr="00097DA2">
        <w:rPr>
          <w:spacing w:val="37"/>
          <w:sz w:val="24"/>
          <w:szCs w:val="24"/>
        </w:rPr>
        <w:t xml:space="preserve"> </w:t>
      </w:r>
      <w:r w:rsidRPr="00097DA2">
        <w:rPr>
          <w:sz w:val="24"/>
          <w:szCs w:val="24"/>
        </w:rPr>
        <w:t>использование</w:t>
      </w:r>
      <w:r w:rsidRPr="00097DA2">
        <w:rPr>
          <w:spacing w:val="34"/>
          <w:sz w:val="24"/>
          <w:szCs w:val="24"/>
        </w:rPr>
        <w:t xml:space="preserve"> </w:t>
      </w:r>
      <w:r w:rsidRPr="00097DA2">
        <w:rPr>
          <w:sz w:val="24"/>
          <w:szCs w:val="24"/>
        </w:rPr>
        <w:t>разнообразных</w:t>
      </w:r>
      <w:r w:rsidRPr="00097DA2">
        <w:rPr>
          <w:spacing w:val="30"/>
          <w:sz w:val="24"/>
          <w:szCs w:val="24"/>
        </w:rPr>
        <w:t xml:space="preserve"> </w:t>
      </w:r>
      <w:r w:rsidRPr="00097DA2">
        <w:rPr>
          <w:sz w:val="24"/>
          <w:szCs w:val="24"/>
        </w:rPr>
        <w:t>форм,</w:t>
      </w:r>
      <w:r w:rsidRPr="00097DA2">
        <w:rPr>
          <w:spacing w:val="32"/>
          <w:sz w:val="24"/>
          <w:szCs w:val="24"/>
        </w:rPr>
        <w:t xml:space="preserve"> </w:t>
      </w:r>
      <w:r w:rsidRPr="00097DA2">
        <w:rPr>
          <w:sz w:val="24"/>
          <w:szCs w:val="24"/>
        </w:rPr>
        <w:t>методов</w:t>
      </w:r>
      <w:r w:rsidRPr="00097DA2">
        <w:rPr>
          <w:spacing w:val="36"/>
          <w:sz w:val="24"/>
          <w:szCs w:val="24"/>
        </w:rPr>
        <w:t xml:space="preserve"> </w:t>
      </w:r>
      <w:r w:rsidRPr="00097DA2">
        <w:rPr>
          <w:sz w:val="24"/>
          <w:szCs w:val="24"/>
        </w:rPr>
        <w:t>и</w:t>
      </w:r>
      <w:r w:rsidRPr="00097DA2">
        <w:rPr>
          <w:spacing w:val="31"/>
          <w:sz w:val="24"/>
          <w:szCs w:val="24"/>
        </w:rPr>
        <w:t xml:space="preserve"> </w:t>
      </w:r>
      <w:r w:rsidRPr="00097DA2">
        <w:rPr>
          <w:sz w:val="24"/>
          <w:szCs w:val="24"/>
        </w:rPr>
        <w:t>приемов</w:t>
      </w:r>
      <w:r w:rsidRPr="00097DA2">
        <w:rPr>
          <w:spacing w:val="32"/>
          <w:sz w:val="24"/>
          <w:szCs w:val="24"/>
        </w:rPr>
        <w:t xml:space="preserve"> </w:t>
      </w:r>
      <w:r w:rsidRPr="00097DA2">
        <w:rPr>
          <w:sz w:val="24"/>
          <w:szCs w:val="24"/>
        </w:rPr>
        <w:t>в</w:t>
      </w:r>
      <w:r w:rsidRPr="00097DA2">
        <w:rPr>
          <w:spacing w:val="-57"/>
          <w:sz w:val="24"/>
          <w:szCs w:val="24"/>
        </w:rPr>
        <w:t xml:space="preserve"> </w:t>
      </w:r>
      <w:r w:rsidRPr="00097DA2">
        <w:rPr>
          <w:sz w:val="24"/>
          <w:szCs w:val="24"/>
        </w:rPr>
        <w:t>образовательном</w:t>
      </w:r>
      <w:r w:rsidRPr="00097DA2">
        <w:rPr>
          <w:spacing w:val="2"/>
          <w:sz w:val="24"/>
          <w:szCs w:val="24"/>
        </w:rPr>
        <w:t xml:space="preserve"> </w:t>
      </w:r>
      <w:r w:rsidRPr="00097DA2">
        <w:rPr>
          <w:sz w:val="24"/>
          <w:szCs w:val="24"/>
        </w:rPr>
        <w:t>процессе.</w:t>
      </w:r>
    </w:p>
    <w:p w:rsidR="000C2467" w:rsidRPr="00097DA2" w:rsidRDefault="000C2467" w:rsidP="000C2467">
      <w:pPr>
        <w:tabs>
          <w:tab w:val="left" w:pos="851"/>
        </w:tabs>
        <w:spacing w:before="90"/>
        <w:ind w:right="609" w:firstLine="567"/>
        <w:jc w:val="both"/>
        <w:rPr>
          <w:sz w:val="24"/>
          <w:szCs w:val="24"/>
        </w:rPr>
      </w:pPr>
      <w:r w:rsidRPr="00097DA2">
        <w:rPr>
          <w:sz w:val="24"/>
          <w:szCs w:val="24"/>
        </w:rPr>
        <w:t>Разработана</w:t>
      </w:r>
      <w:r w:rsidRPr="00097DA2">
        <w:rPr>
          <w:spacing w:val="1"/>
          <w:sz w:val="24"/>
          <w:szCs w:val="24"/>
        </w:rPr>
        <w:t xml:space="preserve"> </w:t>
      </w:r>
      <w:r w:rsidRPr="00097DA2">
        <w:rPr>
          <w:sz w:val="24"/>
          <w:szCs w:val="24"/>
        </w:rPr>
        <w:t>стратегия</w:t>
      </w:r>
      <w:r w:rsidRPr="00097DA2">
        <w:rPr>
          <w:spacing w:val="1"/>
          <w:sz w:val="24"/>
          <w:szCs w:val="24"/>
        </w:rPr>
        <w:t xml:space="preserve"> </w:t>
      </w:r>
      <w:r w:rsidRPr="00097DA2">
        <w:rPr>
          <w:sz w:val="24"/>
          <w:szCs w:val="24"/>
        </w:rPr>
        <w:t>формирования</w:t>
      </w:r>
      <w:r w:rsidRPr="00097DA2">
        <w:rPr>
          <w:spacing w:val="1"/>
          <w:sz w:val="24"/>
          <w:szCs w:val="24"/>
        </w:rPr>
        <w:t xml:space="preserve"> </w:t>
      </w:r>
      <w:r w:rsidRPr="00097DA2">
        <w:rPr>
          <w:sz w:val="24"/>
          <w:szCs w:val="24"/>
        </w:rPr>
        <w:t>основ</w:t>
      </w:r>
      <w:r w:rsidRPr="00097DA2">
        <w:rPr>
          <w:spacing w:val="1"/>
          <w:sz w:val="24"/>
          <w:szCs w:val="24"/>
        </w:rPr>
        <w:t xml:space="preserve"> </w:t>
      </w:r>
      <w:r w:rsidRPr="00097DA2">
        <w:rPr>
          <w:sz w:val="24"/>
          <w:szCs w:val="24"/>
        </w:rPr>
        <w:t>культуры</w:t>
      </w:r>
      <w:r w:rsidRPr="00097DA2">
        <w:rPr>
          <w:spacing w:val="1"/>
          <w:sz w:val="24"/>
          <w:szCs w:val="24"/>
        </w:rPr>
        <w:t xml:space="preserve"> </w:t>
      </w:r>
      <w:r w:rsidRPr="00097DA2">
        <w:rPr>
          <w:sz w:val="24"/>
          <w:szCs w:val="24"/>
        </w:rPr>
        <w:t>безопасности</w:t>
      </w:r>
      <w:r w:rsidRPr="00097DA2">
        <w:rPr>
          <w:spacing w:val="1"/>
          <w:sz w:val="24"/>
          <w:szCs w:val="24"/>
        </w:rPr>
        <w:t xml:space="preserve"> </w:t>
      </w:r>
      <w:r w:rsidRPr="00097DA2">
        <w:rPr>
          <w:sz w:val="24"/>
          <w:szCs w:val="24"/>
        </w:rPr>
        <w:t>по</w:t>
      </w:r>
      <w:r w:rsidRPr="00097DA2">
        <w:rPr>
          <w:spacing w:val="61"/>
          <w:sz w:val="24"/>
          <w:szCs w:val="24"/>
        </w:rPr>
        <w:t xml:space="preserve"> </w:t>
      </w:r>
      <w:r w:rsidRPr="00097DA2">
        <w:rPr>
          <w:sz w:val="24"/>
          <w:szCs w:val="24"/>
        </w:rPr>
        <w:t>Правилам</w:t>
      </w:r>
      <w:r w:rsidRPr="00097DA2">
        <w:rPr>
          <w:spacing w:val="1"/>
          <w:sz w:val="24"/>
          <w:szCs w:val="24"/>
        </w:rPr>
        <w:t xml:space="preserve"> </w:t>
      </w:r>
      <w:r w:rsidRPr="00097DA2">
        <w:rPr>
          <w:sz w:val="24"/>
          <w:szCs w:val="24"/>
        </w:rPr>
        <w:t>дорожного движения, воспитании личности, которая не только владеет знаниями по безопасному</w:t>
      </w:r>
      <w:r w:rsidRPr="00097DA2">
        <w:rPr>
          <w:spacing w:val="1"/>
          <w:sz w:val="24"/>
          <w:szCs w:val="24"/>
        </w:rPr>
        <w:t xml:space="preserve"> </w:t>
      </w:r>
      <w:r w:rsidRPr="00097DA2">
        <w:rPr>
          <w:sz w:val="24"/>
          <w:szCs w:val="24"/>
        </w:rPr>
        <w:t>поведению, но и уважает здоровье и жизнь другого человека, личности способной к проявлению</w:t>
      </w:r>
      <w:r w:rsidRPr="00097DA2">
        <w:rPr>
          <w:spacing w:val="1"/>
          <w:sz w:val="24"/>
          <w:szCs w:val="24"/>
        </w:rPr>
        <w:t xml:space="preserve"> </w:t>
      </w:r>
      <w:r w:rsidRPr="00097DA2">
        <w:rPr>
          <w:sz w:val="24"/>
          <w:szCs w:val="24"/>
        </w:rPr>
        <w:t>гуманных</w:t>
      </w:r>
      <w:r w:rsidRPr="00097DA2">
        <w:rPr>
          <w:spacing w:val="-4"/>
          <w:sz w:val="24"/>
          <w:szCs w:val="24"/>
        </w:rPr>
        <w:t xml:space="preserve"> </w:t>
      </w:r>
      <w:r w:rsidRPr="00097DA2">
        <w:rPr>
          <w:sz w:val="24"/>
          <w:szCs w:val="24"/>
        </w:rPr>
        <w:t>чувств:</w:t>
      </w:r>
      <w:r w:rsidRPr="00097DA2">
        <w:rPr>
          <w:spacing w:val="2"/>
          <w:sz w:val="24"/>
          <w:szCs w:val="24"/>
        </w:rPr>
        <w:t xml:space="preserve"> </w:t>
      </w:r>
      <w:r w:rsidRPr="00097DA2">
        <w:rPr>
          <w:sz w:val="24"/>
          <w:szCs w:val="24"/>
        </w:rPr>
        <w:t>доброты,</w:t>
      </w:r>
      <w:r w:rsidRPr="00097DA2">
        <w:rPr>
          <w:spacing w:val="-2"/>
          <w:sz w:val="24"/>
          <w:szCs w:val="24"/>
        </w:rPr>
        <w:t xml:space="preserve"> </w:t>
      </w:r>
      <w:r w:rsidRPr="00097DA2">
        <w:rPr>
          <w:sz w:val="24"/>
          <w:szCs w:val="24"/>
        </w:rPr>
        <w:t>отзывчивости</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сострадания.</w:t>
      </w:r>
    </w:p>
    <w:p w:rsidR="000C2467" w:rsidRPr="00097DA2" w:rsidRDefault="000C2467" w:rsidP="000C2467">
      <w:pPr>
        <w:tabs>
          <w:tab w:val="left" w:pos="851"/>
        </w:tabs>
        <w:spacing w:before="3"/>
        <w:ind w:firstLine="567"/>
        <w:rPr>
          <w:sz w:val="24"/>
          <w:szCs w:val="24"/>
        </w:rPr>
      </w:pPr>
    </w:p>
    <w:p w:rsidR="000C2467" w:rsidRPr="00097DA2" w:rsidRDefault="000C2467" w:rsidP="000C2467">
      <w:pPr>
        <w:tabs>
          <w:tab w:val="left" w:pos="851"/>
        </w:tabs>
        <w:spacing w:line="275" w:lineRule="exact"/>
        <w:ind w:firstLine="567"/>
        <w:outlineLvl w:val="0"/>
        <w:rPr>
          <w:b/>
          <w:bCs/>
          <w:sz w:val="24"/>
          <w:szCs w:val="24"/>
        </w:rPr>
      </w:pPr>
      <w:r w:rsidRPr="00097DA2">
        <w:rPr>
          <w:b/>
          <w:bCs/>
          <w:sz w:val="24"/>
          <w:szCs w:val="24"/>
        </w:rPr>
        <w:t>Основные</w:t>
      </w:r>
      <w:r w:rsidRPr="00097DA2">
        <w:rPr>
          <w:b/>
          <w:bCs/>
          <w:spacing w:val="-1"/>
          <w:sz w:val="24"/>
          <w:szCs w:val="24"/>
        </w:rPr>
        <w:t xml:space="preserve"> </w:t>
      </w:r>
      <w:r w:rsidRPr="00097DA2">
        <w:rPr>
          <w:b/>
          <w:bCs/>
          <w:sz w:val="24"/>
          <w:szCs w:val="24"/>
        </w:rPr>
        <w:t>направления</w:t>
      </w:r>
      <w:r w:rsidRPr="00097DA2">
        <w:rPr>
          <w:b/>
          <w:bCs/>
          <w:spacing w:val="-5"/>
          <w:sz w:val="24"/>
          <w:szCs w:val="24"/>
        </w:rPr>
        <w:t xml:space="preserve"> </w:t>
      </w:r>
      <w:r w:rsidRPr="00097DA2">
        <w:rPr>
          <w:b/>
          <w:bCs/>
          <w:sz w:val="24"/>
          <w:szCs w:val="24"/>
        </w:rPr>
        <w:t>программы:</w:t>
      </w:r>
    </w:p>
    <w:p w:rsidR="000C2467" w:rsidRPr="00097DA2" w:rsidRDefault="000C2467" w:rsidP="00151827">
      <w:pPr>
        <w:numPr>
          <w:ilvl w:val="0"/>
          <w:numId w:val="449"/>
        </w:numPr>
        <w:tabs>
          <w:tab w:val="left" w:pos="851"/>
          <w:tab w:val="left" w:pos="1080"/>
          <w:tab w:val="left" w:pos="2509"/>
          <w:tab w:val="left" w:pos="4366"/>
          <w:tab w:val="left" w:pos="6174"/>
          <w:tab w:val="left" w:pos="7556"/>
          <w:tab w:val="left" w:pos="8002"/>
          <w:tab w:val="left" w:pos="9182"/>
        </w:tabs>
        <w:spacing w:before="1" w:line="237" w:lineRule="auto"/>
        <w:ind w:left="0" w:right="612" w:firstLine="567"/>
        <w:rPr>
          <w:sz w:val="24"/>
        </w:rPr>
      </w:pPr>
      <w:r w:rsidRPr="00097DA2">
        <w:rPr>
          <w:sz w:val="24"/>
        </w:rPr>
        <w:t>Повышение</w:t>
      </w:r>
      <w:r w:rsidRPr="00097DA2">
        <w:rPr>
          <w:sz w:val="24"/>
        </w:rPr>
        <w:tab/>
        <w:t>компетентности</w:t>
      </w:r>
      <w:r w:rsidRPr="00097DA2">
        <w:rPr>
          <w:sz w:val="24"/>
        </w:rPr>
        <w:tab/>
        <w:t>педагогических</w:t>
      </w:r>
      <w:r w:rsidRPr="00097DA2">
        <w:rPr>
          <w:sz w:val="24"/>
        </w:rPr>
        <w:tab/>
        <w:t>работников</w:t>
      </w:r>
      <w:r w:rsidRPr="00097DA2">
        <w:rPr>
          <w:sz w:val="24"/>
        </w:rPr>
        <w:tab/>
        <w:t>по</w:t>
      </w:r>
      <w:r w:rsidRPr="00097DA2">
        <w:rPr>
          <w:sz w:val="24"/>
        </w:rPr>
        <w:tab/>
        <w:t>правилам</w:t>
      </w:r>
      <w:r w:rsidRPr="00097DA2">
        <w:rPr>
          <w:sz w:val="24"/>
        </w:rPr>
        <w:tab/>
      </w:r>
      <w:r w:rsidRPr="00097DA2">
        <w:rPr>
          <w:spacing w:val="-1"/>
          <w:sz w:val="24"/>
        </w:rPr>
        <w:t>безопасного</w:t>
      </w:r>
      <w:r w:rsidRPr="00097DA2">
        <w:rPr>
          <w:spacing w:val="-57"/>
          <w:sz w:val="24"/>
        </w:rPr>
        <w:t xml:space="preserve"> </w:t>
      </w:r>
      <w:r w:rsidRPr="00097DA2">
        <w:rPr>
          <w:sz w:val="24"/>
        </w:rPr>
        <w:t>поведения</w:t>
      </w:r>
      <w:r w:rsidRPr="00097DA2">
        <w:rPr>
          <w:spacing w:val="1"/>
          <w:sz w:val="24"/>
        </w:rPr>
        <w:t xml:space="preserve"> </w:t>
      </w:r>
      <w:r w:rsidRPr="00097DA2">
        <w:rPr>
          <w:sz w:val="24"/>
        </w:rPr>
        <w:t>на</w:t>
      </w:r>
      <w:r w:rsidRPr="00097DA2">
        <w:rPr>
          <w:spacing w:val="1"/>
          <w:sz w:val="24"/>
        </w:rPr>
        <w:t xml:space="preserve"> </w:t>
      </w:r>
      <w:r w:rsidRPr="00097DA2">
        <w:rPr>
          <w:sz w:val="24"/>
        </w:rPr>
        <w:t>дорогах.</w:t>
      </w:r>
    </w:p>
    <w:p w:rsidR="000C2467" w:rsidRPr="00097DA2" w:rsidRDefault="000C2467" w:rsidP="00151827">
      <w:pPr>
        <w:numPr>
          <w:ilvl w:val="0"/>
          <w:numId w:val="449"/>
        </w:numPr>
        <w:tabs>
          <w:tab w:val="left" w:pos="851"/>
          <w:tab w:val="left" w:pos="1080"/>
        </w:tabs>
        <w:spacing w:before="3" w:line="275" w:lineRule="exact"/>
        <w:ind w:left="0" w:firstLine="567"/>
        <w:rPr>
          <w:sz w:val="24"/>
        </w:rPr>
      </w:pPr>
      <w:r w:rsidRPr="00097DA2">
        <w:rPr>
          <w:spacing w:val="-1"/>
          <w:sz w:val="24"/>
        </w:rPr>
        <w:t>Просвещение</w:t>
      </w:r>
      <w:r w:rsidRPr="00097DA2">
        <w:rPr>
          <w:spacing w:val="1"/>
          <w:sz w:val="24"/>
        </w:rPr>
        <w:t xml:space="preserve"> </w:t>
      </w:r>
      <w:r w:rsidRPr="00097DA2">
        <w:rPr>
          <w:spacing w:val="-1"/>
          <w:sz w:val="24"/>
        </w:rPr>
        <w:t>родителей</w:t>
      </w:r>
      <w:r w:rsidRPr="00097DA2">
        <w:rPr>
          <w:spacing w:val="-2"/>
          <w:sz w:val="24"/>
        </w:rPr>
        <w:t xml:space="preserve"> </w:t>
      </w:r>
      <w:r w:rsidRPr="00097DA2">
        <w:rPr>
          <w:spacing w:val="-1"/>
          <w:sz w:val="24"/>
        </w:rPr>
        <w:t>по</w:t>
      </w:r>
      <w:r w:rsidRPr="00097DA2">
        <w:rPr>
          <w:spacing w:val="-18"/>
          <w:sz w:val="24"/>
        </w:rPr>
        <w:t xml:space="preserve"> </w:t>
      </w:r>
      <w:r w:rsidRPr="00097DA2">
        <w:rPr>
          <w:spacing w:val="-1"/>
          <w:sz w:val="24"/>
        </w:rPr>
        <w:t>правилам</w:t>
      </w:r>
      <w:r w:rsidRPr="00097DA2">
        <w:rPr>
          <w:spacing w:val="3"/>
          <w:sz w:val="24"/>
        </w:rPr>
        <w:t xml:space="preserve"> </w:t>
      </w:r>
      <w:r w:rsidRPr="00097DA2">
        <w:rPr>
          <w:spacing w:val="-1"/>
          <w:sz w:val="24"/>
        </w:rPr>
        <w:t>безопасного</w:t>
      </w:r>
      <w:r w:rsidRPr="00097DA2">
        <w:rPr>
          <w:spacing w:val="2"/>
          <w:sz w:val="24"/>
        </w:rPr>
        <w:t xml:space="preserve"> </w:t>
      </w:r>
      <w:r w:rsidRPr="00097DA2">
        <w:rPr>
          <w:sz w:val="24"/>
        </w:rPr>
        <w:t>поведения</w:t>
      </w:r>
      <w:r w:rsidRPr="00097DA2">
        <w:rPr>
          <w:spacing w:val="2"/>
          <w:sz w:val="24"/>
        </w:rPr>
        <w:t xml:space="preserve"> </w:t>
      </w:r>
      <w:r w:rsidRPr="00097DA2">
        <w:rPr>
          <w:sz w:val="24"/>
        </w:rPr>
        <w:t>на</w:t>
      </w:r>
      <w:r w:rsidRPr="00097DA2">
        <w:rPr>
          <w:spacing w:val="1"/>
          <w:sz w:val="24"/>
        </w:rPr>
        <w:t xml:space="preserve"> </w:t>
      </w:r>
      <w:r w:rsidRPr="00097DA2">
        <w:rPr>
          <w:sz w:val="24"/>
        </w:rPr>
        <w:t>дорогах.</w:t>
      </w:r>
    </w:p>
    <w:p w:rsidR="000C2467" w:rsidRPr="00097DA2" w:rsidRDefault="000C2467" w:rsidP="00151827">
      <w:pPr>
        <w:numPr>
          <w:ilvl w:val="0"/>
          <w:numId w:val="449"/>
        </w:numPr>
        <w:tabs>
          <w:tab w:val="left" w:pos="851"/>
          <w:tab w:val="left" w:pos="1080"/>
        </w:tabs>
        <w:spacing w:line="242" w:lineRule="auto"/>
        <w:ind w:left="0" w:right="615" w:firstLine="567"/>
        <w:rPr>
          <w:sz w:val="24"/>
        </w:rPr>
      </w:pPr>
      <w:r w:rsidRPr="00097DA2">
        <w:rPr>
          <w:sz w:val="24"/>
        </w:rPr>
        <w:t>Организация</w:t>
      </w:r>
      <w:r w:rsidRPr="00097DA2">
        <w:rPr>
          <w:spacing w:val="34"/>
          <w:sz w:val="24"/>
        </w:rPr>
        <w:t xml:space="preserve"> </w:t>
      </w:r>
      <w:r w:rsidRPr="00097DA2">
        <w:rPr>
          <w:sz w:val="24"/>
        </w:rPr>
        <w:t>образовательного</w:t>
      </w:r>
      <w:r w:rsidRPr="00097DA2">
        <w:rPr>
          <w:spacing w:val="42"/>
          <w:sz w:val="24"/>
        </w:rPr>
        <w:t xml:space="preserve"> </w:t>
      </w:r>
      <w:r w:rsidRPr="00097DA2">
        <w:rPr>
          <w:sz w:val="24"/>
        </w:rPr>
        <w:t>процесса</w:t>
      </w:r>
      <w:r w:rsidRPr="00097DA2">
        <w:rPr>
          <w:spacing w:val="41"/>
          <w:sz w:val="24"/>
        </w:rPr>
        <w:t xml:space="preserve"> </w:t>
      </w:r>
      <w:r w:rsidRPr="00097DA2">
        <w:rPr>
          <w:sz w:val="24"/>
        </w:rPr>
        <w:t>с</w:t>
      </w:r>
      <w:r w:rsidRPr="00097DA2">
        <w:rPr>
          <w:spacing w:val="37"/>
          <w:sz w:val="24"/>
        </w:rPr>
        <w:t xml:space="preserve"> </w:t>
      </w:r>
      <w:r w:rsidRPr="00097DA2">
        <w:rPr>
          <w:sz w:val="24"/>
        </w:rPr>
        <w:t>воспитанниками</w:t>
      </w:r>
      <w:r w:rsidRPr="00097DA2">
        <w:rPr>
          <w:spacing w:val="43"/>
          <w:sz w:val="24"/>
        </w:rPr>
        <w:t xml:space="preserve"> </w:t>
      </w:r>
      <w:r w:rsidRPr="00097DA2">
        <w:rPr>
          <w:sz w:val="24"/>
        </w:rPr>
        <w:t>по</w:t>
      </w:r>
      <w:r w:rsidRPr="00097DA2">
        <w:rPr>
          <w:spacing w:val="42"/>
          <w:sz w:val="24"/>
        </w:rPr>
        <w:t xml:space="preserve"> </w:t>
      </w:r>
      <w:r w:rsidRPr="00097DA2">
        <w:rPr>
          <w:sz w:val="24"/>
        </w:rPr>
        <w:t>правилам</w:t>
      </w:r>
      <w:r w:rsidRPr="00097DA2">
        <w:rPr>
          <w:spacing w:val="39"/>
          <w:sz w:val="24"/>
        </w:rPr>
        <w:t xml:space="preserve"> </w:t>
      </w:r>
      <w:r w:rsidRPr="00097DA2">
        <w:rPr>
          <w:sz w:val="24"/>
        </w:rPr>
        <w:t>дорожного</w:t>
      </w:r>
      <w:r w:rsidRPr="00097DA2">
        <w:rPr>
          <w:spacing w:val="-57"/>
          <w:sz w:val="24"/>
        </w:rPr>
        <w:t xml:space="preserve"> </w:t>
      </w:r>
      <w:r w:rsidRPr="00097DA2">
        <w:rPr>
          <w:sz w:val="24"/>
        </w:rPr>
        <w:t>движения</w:t>
      </w:r>
      <w:r w:rsidRPr="00097DA2">
        <w:rPr>
          <w:spacing w:val="-4"/>
          <w:sz w:val="24"/>
        </w:rPr>
        <w:t xml:space="preserve"> </w:t>
      </w:r>
      <w:r w:rsidRPr="00097DA2">
        <w:rPr>
          <w:sz w:val="24"/>
        </w:rPr>
        <w:t>и</w:t>
      </w:r>
      <w:r w:rsidRPr="00097DA2">
        <w:rPr>
          <w:spacing w:val="3"/>
          <w:sz w:val="24"/>
        </w:rPr>
        <w:t xml:space="preserve"> </w:t>
      </w:r>
      <w:r w:rsidRPr="00097DA2">
        <w:rPr>
          <w:sz w:val="24"/>
        </w:rPr>
        <w:t>безопасного</w:t>
      </w:r>
      <w:r w:rsidRPr="00097DA2">
        <w:rPr>
          <w:spacing w:val="2"/>
          <w:sz w:val="24"/>
        </w:rPr>
        <w:t xml:space="preserve"> </w:t>
      </w:r>
      <w:r w:rsidRPr="00097DA2">
        <w:rPr>
          <w:sz w:val="24"/>
        </w:rPr>
        <w:t>поведения</w:t>
      </w:r>
      <w:r w:rsidRPr="00097DA2">
        <w:rPr>
          <w:spacing w:val="1"/>
          <w:sz w:val="24"/>
        </w:rPr>
        <w:t xml:space="preserve"> </w:t>
      </w:r>
      <w:r w:rsidRPr="00097DA2">
        <w:rPr>
          <w:sz w:val="24"/>
        </w:rPr>
        <w:t>на</w:t>
      </w:r>
      <w:r w:rsidRPr="00097DA2">
        <w:rPr>
          <w:spacing w:val="-25"/>
          <w:sz w:val="24"/>
        </w:rPr>
        <w:t xml:space="preserve"> </w:t>
      </w:r>
      <w:r w:rsidRPr="00097DA2">
        <w:rPr>
          <w:sz w:val="24"/>
        </w:rPr>
        <w:t>улице.</w:t>
      </w:r>
    </w:p>
    <w:p w:rsidR="000C2467" w:rsidRPr="00097DA2" w:rsidRDefault="000C2467" w:rsidP="00151827">
      <w:pPr>
        <w:numPr>
          <w:ilvl w:val="0"/>
          <w:numId w:val="449"/>
        </w:numPr>
        <w:tabs>
          <w:tab w:val="left" w:pos="851"/>
          <w:tab w:val="left" w:pos="1080"/>
        </w:tabs>
        <w:spacing w:line="271" w:lineRule="exact"/>
        <w:ind w:left="0" w:firstLine="567"/>
        <w:rPr>
          <w:sz w:val="24"/>
        </w:rPr>
      </w:pPr>
      <w:r w:rsidRPr="00097DA2">
        <w:rPr>
          <w:sz w:val="24"/>
        </w:rPr>
        <w:t>Взаимодействие</w:t>
      </w:r>
      <w:r w:rsidRPr="00097DA2">
        <w:rPr>
          <w:spacing w:val="-3"/>
          <w:sz w:val="24"/>
        </w:rPr>
        <w:t xml:space="preserve"> </w:t>
      </w:r>
      <w:r w:rsidRPr="00097DA2">
        <w:rPr>
          <w:sz w:val="24"/>
        </w:rPr>
        <w:t>с социумом.</w:t>
      </w:r>
    </w:p>
    <w:p w:rsidR="000C2467" w:rsidRPr="00097DA2" w:rsidRDefault="000C2467" w:rsidP="000C2467">
      <w:pPr>
        <w:tabs>
          <w:tab w:val="left" w:pos="851"/>
        </w:tabs>
        <w:spacing w:before="4"/>
        <w:ind w:firstLine="567"/>
        <w:rPr>
          <w:sz w:val="24"/>
          <w:szCs w:val="24"/>
        </w:rPr>
      </w:pPr>
    </w:p>
    <w:p w:rsidR="000C2467" w:rsidRPr="00097DA2" w:rsidRDefault="000C2467" w:rsidP="000C2467">
      <w:pPr>
        <w:tabs>
          <w:tab w:val="left" w:pos="851"/>
        </w:tabs>
        <w:spacing w:line="275" w:lineRule="exact"/>
        <w:ind w:firstLine="567"/>
        <w:outlineLvl w:val="0"/>
        <w:rPr>
          <w:b/>
          <w:bCs/>
          <w:sz w:val="24"/>
          <w:szCs w:val="24"/>
        </w:rPr>
      </w:pPr>
      <w:r w:rsidRPr="00097DA2">
        <w:rPr>
          <w:b/>
          <w:bCs/>
          <w:sz w:val="24"/>
          <w:szCs w:val="24"/>
        </w:rPr>
        <w:t>Планируемые</w:t>
      </w:r>
      <w:r w:rsidRPr="00097DA2">
        <w:rPr>
          <w:b/>
          <w:bCs/>
          <w:spacing w:val="-5"/>
          <w:sz w:val="24"/>
          <w:szCs w:val="24"/>
        </w:rPr>
        <w:t xml:space="preserve"> </w:t>
      </w:r>
      <w:r w:rsidRPr="00097DA2">
        <w:rPr>
          <w:b/>
          <w:bCs/>
          <w:sz w:val="24"/>
          <w:szCs w:val="24"/>
        </w:rPr>
        <w:t>результаты</w:t>
      </w:r>
      <w:r w:rsidRPr="00097DA2">
        <w:rPr>
          <w:b/>
          <w:bCs/>
          <w:spacing w:val="-8"/>
          <w:sz w:val="24"/>
          <w:szCs w:val="24"/>
        </w:rPr>
        <w:t xml:space="preserve"> </w:t>
      </w:r>
      <w:r w:rsidRPr="00097DA2">
        <w:rPr>
          <w:b/>
          <w:bCs/>
          <w:sz w:val="24"/>
          <w:szCs w:val="24"/>
        </w:rPr>
        <w:t>освоения</w:t>
      </w:r>
      <w:r w:rsidRPr="00097DA2">
        <w:rPr>
          <w:b/>
          <w:bCs/>
          <w:spacing w:val="-3"/>
          <w:sz w:val="24"/>
          <w:szCs w:val="24"/>
        </w:rPr>
        <w:t xml:space="preserve"> </w:t>
      </w:r>
      <w:r w:rsidRPr="00097DA2">
        <w:rPr>
          <w:b/>
          <w:bCs/>
          <w:sz w:val="24"/>
          <w:szCs w:val="24"/>
        </w:rPr>
        <w:t>программы:</w:t>
      </w:r>
    </w:p>
    <w:p w:rsidR="000C2467" w:rsidRPr="00097DA2" w:rsidRDefault="000C2467" w:rsidP="00151827">
      <w:pPr>
        <w:numPr>
          <w:ilvl w:val="0"/>
          <w:numId w:val="448"/>
        </w:numPr>
        <w:tabs>
          <w:tab w:val="left" w:pos="851"/>
          <w:tab w:val="left" w:pos="1080"/>
        </w:tabs>
        <w:spacing w:line="274" w:lineRule="exact"/>
        <w:ind w:left="0" w:firstLine="567"/>
        <w:rPr>
          <w:sz w:val="24"/>
        </w:rPr>
      </w:pPr>
      <w:r w:rsidRPr="00097DA2">
        <w:rPr>
          <w:sz w:val="24"/>
        </w:rPr>
        <w:t>Сформирована</w:t>
      </w:r>
      <w:r w:rsidRPr="00097DA2">
        <w:rPr>
          <w:spacing w:val="-11"/>
          <w:sz w:val="24"/>
        </w:rPr>
        <w:t xml:space="preserve"> </w:t>
      </w:r>
      <w:r w:rsidRPr="00097DA2">
        <w:rPr>
          <w:sz w:val="24"/>
        </w:rPr>
        <w:t>ориентировка в</w:t>
      </w:r>
      <w:r w:rsidRPr="00097DA2">
        <w:rPr>
          <w:spacing w:val="-3"/>
          <w:sz w:val="24"/>
        </w:rPr>
        <w:t xml:space="preserve"> </w:t>
      </w:r>
      <w:r w:rsidRPr="00097DA2">
        <w:rPr>
          <w:sz w:val="24"/>
        </w:rPr>
        <w:t>пределах</w:t>
      </w:r>
      <w:r w:rsidRPr="00097DA2">
        <w:rPr>
          <w:spacing w:val="-4"/>
          <w:sz w:val="24"/>
        </w:rPr>
        <w:t xml:space="preserve"> </w:t>
      </w:r>
      <w:r w:rsidRPr="00097DA2">
        <w:rPr>
          <w:sz w:val="24"/>
        </w:rPr>
        <w:t>близлежащего</w:t>
      </w:r>
      <w:r w:rsidRPr="00097DA2">
        <w:rPr>
          <w:spacing w:val="4"/>
          <w:sz w:val="24"/>
        </w:rPr>
        <w:t xml:space="preserve"> </w:t>
      </w:r>
      <w:r w:rsidRPr="00097DA2">
        <w:rPr>
          <w:sz w:val="24"/>
        </w:rPr>
        <w:t>к</w:t>
      </w:r>
      <w:r w:rsidRPr="00097DA2">
        <w:rPr>
          <w:spacing w:val="-6"/>
          <w:sz w:val="24"/>
        </w:rPr>
        <w:t xml:space="preserve"> </w:t>
      </w:r>
      <w:r w:rsidRPr="00097DA2">
        <w:rPr>
          <w:sz w:val="24"/>
        </w:rPr>
        <w:t>детскому</w:t>
      </w:r>
      <w:r w:rsidRPr="00097DA2">
        <w:rPr>
          <w:spacing w:val="-9"/>
          <w:sz w:val="24"/>
        </w:rPr>
        <w:t xml:space="preserve"> </w:t>
      </w:r>
      <w:r w:rsidRPr="00097DA2">
        <w:rPr>
          <w:sz w:val="24"/>
        </w:rPr>
        <w:t>саду</w:t>
      </w:r>
      <w:r w:rsidRPr="00097DA2">
        <w:rPr>
          <w:spacing w:val="-5"/>
          <w:sz w:val="24"/>
        </w:rPr>
        <w:t xml:space="preserve"> </w:t>
      </w:r>
      <w:r w:rsidRPr="00097DA2">
        <w:rPr>
          <w:sz w:val="24"/>
        </w:rPr>
        <w:t>микрорайона.</w:t>
      </w:r>
    </w:p>
    <w:p w:rsidR="000C2467" w:rsidRPr="00097DA2" w:rsidRDefault="000C2467" w:rsidP="00151827">
      <w:pPr>
        <w:numPr>
          <w:ilvl w:val="0"/>
          <w:numId w:val="448"/>
        </w:numPr>
        <w:tabs>
          <w:tab w:val="left" w:pos="851"/>
          <w:tab w:val="left" w:pos="1080"/>
          <w:tab w:val="left" w:pos="4311"/>
        </w:tabs>
        <w:spacing w:line="275" w:lineRule="exact"/>
        <w:ind w:left="0" w:firstLine="567"/>
        <w:rPr>
          <w:sz w:val="24"/>
        </w:rPr>
      </w:pPr>
      <w:r w:rsidRPr="00097DA2">
        <w:rPr>
          <w:sz w:val="24"/>
        </w:rPr>
        <w:t>Соблюдает   элементарные</w:t>
      </w:r>
      <w:r w:rsidRPr="00097DA2">
        <w:rPr>
          <w:sz w:val="24"/>
        </w:rPr>
        <w:tab/>
        <w:t>правила</w:t>
      </w:r>
      <w:r w:rsidRPr="00097DA2">
        <w:rPr>
          <w:spacing w:val="-5"/>
          <w:sz w:val="24"/>
        </w:rPr>
        <w:t xml:space="preserve"> </w:t>
      </w:r>
      <w:r w:rsidRPr="00097DA2">
        <w:rPr>
          <w:sz w:val="24"/>
        </w:rPr>
        <w:t>дорожного</w:t>
      </w:r>
      <w:r w:rsidRPr="00097DA2">
        <w:rPr>
          <w:spacing w:val="-1"/>
          <w:sz w:val="24"/>
        </w:rPr>
        <w:t xml:space="preserve"> </w:t>
      </w:r>
      <w:r w:rsidRPr="00097DA2">
        <w:rPr>
          <w:sz w:val="24"/>
        </w:rPr>
        <w:t>движения.</w:t>
      </w:r>
    </w:p>
    <w:p w:rsidR="000C2467" w:rsidRPr="00097DA2" w:rsidRDefault="000C2467" w:rsidP="00151827">
      <w:pPr>
        <w:numPr>
          <w:ilvl w:val="0"/>
          <w:numId w:val="448"/>
        </w:numPr>
        <w:tabs>
          <w:tab w:val="left" w:pos="851"/>
          <w:tab w:val="left" w:pos="1080"/>
          <w:tab w:val="left" w:pos="2072"/>
        </w:tabs>
        <w:spacing w:before="3" w:line="275" w:lineRule="exact"/>
        <w:ind w:left="0" w:firstLine="567"/>
        <w:rPr>
          <w:sz w:val="24"/>
        </w:rPr>
      </w:pPr>
      <w:r w:rsidRPr="00097DA2">
        <w:rPr>
          <w:sz w:val="24"/>
        </w:rPr>
        <w:t>Имеет</w:t>
      </w:r>
      <w:r w:rsidRPr="00097DA2">
        <w:rPr>
          <w:sz w:val="24"/>
        </w:rPr>
        <w:tab/>
        <w:t>представление</w:t>
      </w:r>
      <w:r w:rsidRPr="00097DA2">
        <w:rPr>
          <w:spacing w:val="43"/>
          <w:sz w:val="24"/>
        </w:rPr>
        <w:t xml:space="preserve"> </w:t>
      </w:r>
      <w:r w:rsidRPr="00097DA2">
        <w:rPr>
          <w:sz w:val="24"/>
        </w:rPr>
        <w:t>понятий</w:t>
      </w:r>
      <w:r w:rsidRPr="00097DA2">
        <w:rPr>
          <w:spacing w:val="108"/>
          <w:sz w:val="24"/>
        </w:rPr>
        <w:t xml:space="preserve"> </w:t>
      </w:r>
      <w:r w:rsidRPr="00097DA2">
        <w:rPr>
          <w:sz w:val="24"/>
        </w:rPr>
        <w:t>«улица»,</w:t>
      </w:r>
      <w:r w:rsidRPr="00097DA2">
        <w:rPr>
          <w:spacing w:val="110"/>
          <w:sz w:val="24"/>
        </w:rPr>
        <w:t xml:space="preserve"> </w:t>
      </w:r>
      <w:r w:rsidRPr="00097DA2">
        <w:rPr>
          <w:sz w:val="24"/>
        </w:rPr>
        <w:t>«перекресток»,</w:t>
      </w:r>
      <w:r w:rsidRPr="00097DA2">
        <w:rPr>
          <w:spacing w:val="110"/>
          <w:sz w:val="24"/>
        </w:rPr>
        <w:t xml:space="preserve"> </w:t>
      </w:r>
      <w:r w:rsidRPr="00097DA2">
        <w:rPr>
          <w:sz w:val="24"/>
        </w:rPr>
        <w:t>«двустороннее</w:t>
      </w:r>
      <w:r w:rsidRPr="00097DA2">
        <w:rPr>
          <w:spacing w:val="102"/>
          <w:sz w:val="24"/>
        </w:rPr>
        <w:t xml:space="preserve"> </w:t>
      </w:r>
      <w:r w:rsidRPr="00097DA2">
        <w:rPr>
          <w:sz w:val="24"/>
        </w:rPr>
        <w:t>движение»,</w:t>
      </w:r>
    </w:p>
    <w:p w:rsidR="000C2467" w:rsidRPr="00097DA2" w:rsidRDefault="000C2467" w:rsidP="000C2467">
      <w:pPr>
        <w:tabs>
          <w:tab w:val="left" w:pos="851"/>
        </w:tabs>
        <w:spacing w:line="275" w:lineRule="exact"/>
        <w:ind w:firstLine="567"/>
        <w:rPr>
          <w:sz w:val="24"/>
          <w:szCs w:val="24"/>
        </w:rPr>
      </w:pPr>
      <w:r w:rsidRPr="00097DA2">
        <w:rPr>
          <w:sz w:val="24"/>
          <w:szCs w:val="24"/>
        </w:rPr>
        <w:t>«средства</w:t>
      </w:r>
      <w:r w:rsidRPr="00097DA2">
        <w:rPr>
          <w:spacing w:val="-6"/>
          <w:sz w:val="24"/>
          <w:szCs w:val="24"/>
        </w:rPr>
        <w:t xml:space="preserve"> </w:t>
      </w:r>
      <w:r w:rsidRPr="00097DA2">
        <w:rPr>
          <w:sz w:val="24"/>
          <w:szCs w:val="24"/>
        </w:rPr>
        <w:t>регулирования</w:t>
      </w:r>
      <w:r w:rsidRPr="00097DA2">
        <w:rPr>
          <w:spacing w:val="-9"/>
          <w:sz w:val="24"/>
          <w:szCs w:val="24"/>
        </w:rPr>
        <w:t xml:space="preserve"> </w:t>
      </w:r>
      <w:r w:rsidRPr="00097DA2">
        <w:rPr>
          <w:sz w:val="24"/>
          <w:szCs w:val="24"/>
        </w:rPr>
        <w:t>дорожного</w:t>
      </w:r>
      <w:r w:rsidRPr="00097DA2">
        <w:rPr>
          <w:spacing w:val="-5"/>
          <w:sz w:val="24"/>
          <w:szCs w:val="24"/>
        </w:rPr>
        <w:t xml:space="preserve"> </w:t>
      </w:r>
      <w:r w:rsidRPr="00097DA2">
        <w:rPr>
          <w:sz w:val="24"/>
          <w:szCs w:val="24"/>
        </w:rPr>
        <w:t>движения»,</w:t>
      </w:r>
      <w:r w:rsidRPr="00097DA2">
        <w:rPr>
          <w:spacing w:val="-2"/>
          <w:sz w:val="24"/>
          <w:szCs w:val="24"/>
        </w:rPr>
        <w:t xml:space="preserve"> </w:t>
      </w:r>
      <w:r w:rsidRPr="00097DA2">
        <w:rPr>
          <w:sz w:val="24"/>
          <w:szCs w:val="24"/>
        </w:rPr>
        <w:t>«дорожные</w:t>
      </w:r>
      <w:r w:rsidRPr="00097DA2">
        <w:rPr>
          <w:spacing w:val="-6"/>
          <w:sz w:val="24"/>
          <w:szCs w:val="24"/>
        </w:rPr>
        <w:t xml:space="preserve"> </w:t>
      </w:r>
      <w:r w:rsidRPr="00097DA2">
        <w:rPr>
          <w:sz w:val="24"/>
          <w:szCs w:val="24"/>
        </w:rPr>
        <w:t>знаки».</w:t>
      </w:r>
    </w:p>
    <w:p w:rsidR="000C2467" w:rsidRPr="00097DA2" w:rsidRDefault="000C2467" w:rsidP="00151827">
      <w:pPr>
        <w:numPr>
          <w:ilvl w:val="0"/>
          <w:numId w:val="448"/>
        </w:numPr>
        <w:tabs>
          <w:tab w:val="left" w:pos="851"/>
          <w:tab w:val="left" w:pos="1080"/>
        </w:tabs>
        <w:spacing w:before="5" w:line="237" w:lineRule="auto"/>
        <w:ind w:left="0" w:right="622" w:firstLine="567"/>
        <w:rPr>
          <w:sz w:val="24"/>
        </w:rPr>
      </w:pPr>
      <w:r w:rsidRPr="00097DA2">
        <w:rPr>
          <w:sz w:val="24"/>
        </w:rPr>
        <w:t>Сформированы</w:t>
      </w:r>
      <w:r w:rsidRPr="00097DA2">
        <w:rPr>
          <w:spacing w:val="41"/>
          <w:sz w:val="24"/>
        </w:rPr>
        <w:t xml:space="preserve"> </w:t>
      </w:r>
      <w:r w:rsidRPr="00097DA2">
        <w:rPr>
          <w:sz w:val="24"/>
        </w:rPr>
        <w:t>представления</w:t>
      </w:r>
      <w:r w:rsidRPr="00097DA2">
        <w:rPr>
          <w:spacing w:val="35"/>
          <w:sz w:val="24"/>
        </w:rPr>
        <w:t xml:space="preserve"> </w:t>
      </w:r>
      <w:r w:rsidRPr="00097DA2">
        <w:rPr>
          <w:sz w:val="24"/>
        </w:rPr>
        <w:t>о</w:t>
      </w:r>
      <w:r w:rsidRPr="00097DA2">
        <w:rPr>
          <w:spacing w:val="44"/>
          <w:sz w:val="24"/>
        </w:rPr>
        <w:t xml:space="preserve"> </w:t>
      </w:r>
      <w:r w:rsidRPr="00097DA2">
        <w:rPr>
          <w:sz w:val="24"/>
        </w:rPr>
        <w:t>правилах</w:t>
      </w:r>
      <w:r w:rsidRPr="00097DA2">
        <w:rPr>
          <w:spacing w:val="35"/>
          <w:sz w:val="24"/>
        </w:rPr>
        <w:t xml:space="preserve"> </w:t>
      </w:r>
      <w:r w:rsidRPr="00097DA2">
        <w:rPr>
          <w:sz w:val="24"/>
        </w:rPr>
        <w:t>поведения</w:t>
      </w:r>
      <w:r w:rsidRPr="00097DA2">
        <w:rPr>
          <w:spacing w:val="39"/>
          <w:sz w:val="24"/>
        </w:rPr>
        <w:t xml:space="preserve"> </w:t>
      </w:r>
      <w:r w:rsidRPr="00097DA2">
        <w:rPr>
          <w:sz w:val="24"/>
        </w:rPr>
        <w:t>в</w:t>
      </w:r>
      <w:r w:rsidRPr="00097DA2">
        <w:rPr>
          <w:spacing w:val="41"/>
          <w:sz w:val="24"/>
        </w:rPr>
        <w:t xml:space="preserve"> </w:t>
      </w:r>
      <w:r w:rsidRPr="00097DA2">
        <w:rPr>
          <w:sz w:val="24"/>
        </w:rPr>
        <w:t>разных</w:t>
      </w:r>
      <w:r w:rsidRPr="00097DA2">
        <w:rPr>
          <w:spacing w:val="35"/>
          <w:sz w:val="24"/>
        </w:rPr>
        <w:t xml:space="preserve"> </w:t>
      </w:r>
      <w:r w:rsidRPr="00097DA2">
        <w:rPr>
          <w:sz w:val="24"/>
        </w:rPr>
        <w:t>опасных</w:t>
      </w:r>
      <w:r w:rsidRPr="00097DA2">
        <w:rPr>
          <w:spacing w:val="39"/>
          <w:sz w:val="24"/>
        </w:rPr>
        <w:t xml:space="preserve"> </w:t>
      </w:r>
      <w:r w:rsidRPr="00097DA2">
        <w:rPr>
          <w:sz w:val="24"/>
        </w:rPr>
        <w:t>ситуациях,</w:t>
      </w:r>
      <w:r w:rsidRPr="00097DA2">
        <w:rPr>
          <w:spacing w:val="-57"/>
          <w:sz w:val="24"/>
        </w:rPr>
        <w:t xml:space="preserve"> </w:t>
      </w:r>
      <w:r w:rsidRPr="00097DA2">
        <w:rPr>
          <w:sz w:val="24"/>
        </w:rPr>
        <w:t>которые</w:t>
      </w:r>
      <w:r w:rsidRPr="00097DA2">
        <w:rPr>
          <w:spacing w:val="-5"/>
          <w:sz w:val="24"/>
        </w:rPr>
        <w:t xml:space="preserve"> </w:t>
      </w:r>
      <w:r w:rsidRPr="00097DA2">
        <w:rPr>
          <w:sz w:val="24"/>
        </w:rPr>
        <w:t>могут</w:t>
      </w:r>
      <w:r w:rsidRPr="00097DA2">
        <w:rPr>
          <w:spacing w:val="2"/>
          <w:sz w:val="24"/>
        </w:rPr>
        <w:t xml:space="preserve"> </w:t>
      </w:r>
      <w:r w:rsidRPr="00097DA2">
        <w:rPr>
          <w:sz w:val="24"/>
        </w:rPr>
        <w:t>возникнуть</w:t>
      </w:r>
      <w:r w:rsidRPr="00097DA2">
        <w:rPr>
          <w:spacing w:val="2"/>
          <w:sz w:val="24"/>
        </w:rPr>
        <w:t xml:space="preserve"> </w:t>
      </w:r>
      <w:r w:rsidRPr="00097DA2">
        <w:rPr>
          <w:sz w:val="24"/>
        </w:rPr>
        <w:t>в</w:t>
      </w:r>
      <w:r w:rsidRPr="00097DA2">
        <w:rPr>
          <w:spacing w:val="3"/>
          <w:sz w:val="24"/>
        </w:rPr>
        <w:t xml:space="preserve"> </w:t>
      </w:r>
      <w:r w:rsidRPr="00097DA2">
        <w:rPr>
          <w:sz w:val="24"/>
        </w:rPr>
        <w:t>городских</w:t>
      </w:r>
      <w:r w:rsidRPr="00097DA2">
        <w:rPr>
          <w:spacing w:val="1"/>
          <w:sz w:val="24"/>
        </w:rPr>
        <w:t xml:space="preserve"> </w:t>
      </w:r>
      <w:r w:rsidRPr="00097DA2">
        <w:rPr>
          <w:sz w:val="24"/>
        </w:rPr>
        <w:t>условиях.</w:t>
      </w:r>
    </w:p>
    <w:p w:rsidR="000C2467" w:rsidRPr="00097DA2" w:rsidRDefault="000C2467" w:rsidP="00151827">
      <w:pPr>
        <w:numPr>
          <w:ilvl w:val="0"/>
          <w:numId w:val="448"/>
        </w:numPr>
        <w:tabs>
          <w:tab w:val="left" w:pos="851"/>
          <w:tab w:val="left" w:pos="1080"/>
        </w:tabs>
        <w:spacing w:before="3" w:line="275" w:lineRule="exact"/>
        <w:ind w:left="0" w:firstLine="567"/>
        <w:rPr>
          <w:sz w:val="24"/>
        </w:rPr>
      </w:pPr>
      <w:r w:rsidRPr="00097DA2">
        <w:rPr>
          <w:sz w:val="24"/>
        </w:rPr>
        <w:t>Может</w:t>
      </w:r>
      <w:r w:rsidRPr="00097DA2">
        <w:rPr>
          <w:spacing w:val="-5"/>
          <w:sz w:val="24"/>
        </w:rPr>
        <w:t xml:space="preserve"> </w:t>
      </w:r>
      <w:r w:rsidRPr="00097DA2">
        <w:rPr>
          <w:sz w:val="24"/>
        </w:rPr>
        <w:t>обсуждать возможные</w:t>
      </w:r>
      <w:r w:rsidRPr="00097DA2">
        <w:rPr>
          <w:spacing w:val="-7"/>
          <w:sz w:val="24"/>
        </w:rPr>
        <w:t xml:space="preserve"> </w:t>
      </w:r>
      <w:r w:rsidRPr="00097DA2">
        <w:rPr>
          <w:sz w:val="24"/>
        </w:rPr>
        <w:t>опасные</w:t>
      </w:r>
      <w:r w:rsidRPr="00097DA2">
        <w:rPr>
          <w:spacing w:val="-1"/>
          <w:sz w:val="24"/>
        </w:rPr>
        <w:t xml:space="preserve"> </w:t>
      </w:r>
      <w:r w:rsidRPr="00097DA2">
        <w:rPr>
          <w:sz w:val="24"/>
        </w:rPr>
        <w:t>ситуации из</w:t>
      </w:r>
      <w:r w:rsidRPr="00097DA2">
        <w:rPr>
          <w:spacing w:val="-5"/>
          <w:sz w:val="24"/>
        </w:rPr>
        <w:t xml:space="preserve"> </w:t>
      </w:r>
      <w:r w:rsidRPr="00097DA2">
        <w:rPr>
          <w:sz w:val="24"/>
        </w:rPr>
        <w:t>личного</w:t>
      </w:r>
      <w:r w:rsidRPr="00097DA2">
        <w:rPr>
          <w:spacing w:val="-1"/>
          <w:sz w:val="24"/>
        </w:rPr>
        <w:t xml:space="preserve"> </w:t>
      </w:r>
      <w:r w:rsidRPr="00097DA2">
        <w:rPr>
          <w:sz w:val="24"/>
        </w:rPr>
        <w:t>опыта.</w:t>
      </w:r>
    </w:p>
    <w:p w:rsidR="000C2467" w:rsidRPr="00097DA2" w:rsidRDefault="000C2467" w:rsidP="00151827">
      <w:pPr>
        <w:numPr>
          <w:ilvl w:val="0"/>
          <w:numId w:val="448"/>
        </w:numPr>
        <w:tabs>
          <w:tab w:val="left" w:pos="851"/>
          <w:tab w:val="left" w:pos="1080"/>
        </w:tabs>
        <w:spacing w:line="275" w:lineRule="exact"/>
        <w:ind w:left="0" w:firstLine="567"/>
        <w:rPr>
          <w:sz w:val="24"/>
        </w:rPr>
      </w:pPr>
      <w:r w:rsidRPr="00097DA2">
        <w:rPr>
          <w:sz w:val="24"/>
        </w:rPr>
        <w:t>Применяет</w:t>
      </w:r>
      <w:r w:rsidRPr="00097DA2">
        <w:rPr>
          <w:spacing w:val="-3"/>
          <w:sz w:val="24"/>
        </w:rPr>
        <w:t xml:space="preserve"> </w:t>
      </w:r>
      <w:r w:rsidRPr="00097DA2">
        <w:rPr>
          <w:sz w:val="24"/>
        </w:rPr>
        <w:t>правила</w:t>
      </w:r>
      <w:r w:rsidRPr="00097DA2">
        <w:rPr>
          <w:spacing w:val="-3"/>
          <w:sz w:val="24"/>
        </w:rPr>
        <w:t xml:space="preserve"> </w:t>
      </w:r>
      <w:r w:rsidRPr="00097DA2">
        <w:rPr>
          <w:sz w:val="24"/>
        </w:rPr>
        <w:t>этичного</w:t>
      </w:r>
      <w:r w:rsidRPr="00097DA2">
        <w:rPr>
          <w:spacing w:val="1"/>
          <w:sz w:val="24"/>
        </w:rPr>
        <w:t xml:space="preserve"> </w:t>
      </w:r>
      <w:r w:rsidRPr="00097DA2">
        <w:rPr>
          <w:sz w:val="24"/>
        </w:rPr>
        <w:t>и</w:t>
      </w:r>
      <w:r w:rsidRPr="00097DA2">
        <w:rPr>
          <w:spacing w:val="-6"/>
          <w:sz w:val="24"/>
        </w:rPr>
        <w:t xml:space="preserve"> </w:t>
      </w:r>
      <w:r w:rsidRPr="00097DA2">
        <w:rPr>
          <w:sz w:val="24"/>
        </w:rPr>
        <w:t>безопасного</w:t>
      </w:r>
      <w:r w:rsidRPr="00097DA2">
        <w:rPr>
          <w:spacing w:val="-3"/>
          <w:sz w:val="24"/>
        </w:rPr>
        <w:t xml:space="preserve"> </w:t>
      </w:r>
      <w:r w:rsidRPr="00097DA2">
        <w:rPr>
          <w:sz w:val="24"/>
        </w:rPr>
        <w:t>поведения</w:t>
      </w:r>
      <w:r w:rsidRPr="00097DA2">
        <w:rPr>
          <w:spacing w:val="-2"/>
          <w:sz w:val="24"/>
        </w:rPr>
        <w:t xml:space="preserve"> </w:t>
      </w:r>
      <w:r w:rsidRPr="00097DA2">
        <w:rPr>
          <w:sz w:val="24"/>
        </w:rPr>
        <w:t>на</w:t>
      </w:r>
      <w:r w:rsidRPr="00097DA2">
        <w:rPr>
          <w:spacing w:val="-4"/>
          <w:sz w:val="24"/>
        </w:rPr>
        <w:t xml:space="preserve"> </w:t>
      </w:r>
      <w:r w:rsidRPr="00097DA2">
        <w:rPr>
          <w:sz w:val="24"/>
        </w:rPr>
        <w:t>улице</w:t>
      </w:r>
      <w:r w:rsidRPr="00097DA2">
        <w:rPr>
          <w:spacing w:val="-3"/>
          <w:sz w:val="24"/>
        </w:rPr>
        <w:t xml:space="preserve"> </w:t>
      </w:r>
      <w:r w:rsidRPr="00097DA2">
        <w:rPr>
          <w:sz w:val="24"/>
        </w:rPr>
        <w:t>и</w:t>
      </w:r>
      <w:r w:rsidRPr="00097DA2">
        <w:rPr>
          <w:spacing w:val="-2"/>
          <w:sz w:val="24"/>
        </w:rPr>
        <w:t xml:space="preserve"> </w:t>
      </w:r>
      <w:r w:rsidRPr="00097DA2">
        <w:rPr>
          <w:sz w:val="24"/>
        </w:rPr>
        <w:t>в</w:t>
      </w:r>
      <w:r w:rsidRPr="00097DA2">
        <w:rPr>
          <w:spacing w:val="-5"/>
          <w:sz w:val="24"/>
        </w:rPr>
        <w:t xml:space="preserve"> </w:t>
      </w:r>
      <w:r w:rsidRPr="00097DA2">
        <w:rPr>
          <w:sz w:val="24"/>
        </w:rPr>
        <w:t>городском</w:t>
      </w:r>
      <w:r w:rsidRPr="00097DA2">
        <w:rPr>
          <w:spacing w:val="-2"/>
          <w:sz w:val="24"/>
        </w:rPr>
        <w:t xml:space="preserve"> </w:t>
      </w:r>
      <w:r w:rsidRPr="00097DA2">
        <w:rPr>
          <w:sz w:val="24"/>
        </w:rPr>
        <w:t>транспорте.</w:t>
      </w:r>
    </w:p>
    <w:p w:rsidR="000C2467" w:rsidRPr="00097DA2" w:rsidRDefault="000C2467" w:rsidP="00151827">
      <w:pPr>
        <w:numPr>
          <w:ilvl w:val="0"/>
          <w:numId w:val="448"/>
        </w:numPr>
        <w:tabs>
          <w:tab w:val="left" w:pos="851"/>
          <w:tab w:val="left" w:pos="1080"/>
        </w:tabs>
        <w:spacing w:before="3" w:line="275" w:lineRule="exact"/>
        <w:ind w:left="0" w:firstLine="567"/>
        <w:rPr>
          <w:sz w:val="24"/>
        </w:rPr>
      </w:pPr>
      <w:r w:rsidRPr="00097DA2">
        <w:rPr>
          <w:sz w:val="24"/>
        </w:rPr>
        <w:t>Уважительно</w:t>
      </w:r>
      <w:r w:rsidRPr="00097DA2">
        <w:rPr>
          <w:spacing w:val="-3"/>
          <w:sz w:val="24"/>
        </w:rPr>
        <w:t xml:space="preserve"> </w:t>
      </w:r>
      <w:r w:rsidRPr="00097DA2">
        <w:rPr>
          <w:sz w:val="24"/>
        </w:rPr>
        <w:t>относится</w:t>
      </w:r>
      <w:r w:rsidRPr="00097DA2">
        <w:rPr>
          <w:spacing w:val="-4"/>
          <w:sz w:val="24"/>
        </w:rPr>
        <w:t xml:space="preserve"> </w:t>
      </w:r>
      <w:r w:rsidRPr="00097DA2">
        <w:rPr>
          <w:sz w:val="24"/>
        </w:rPr>
        <w:t>к</w:t>
      </w:r>
      <w:r w:rsidRPr="00097DA2">
        <w:rPr>
          <w:spacing w:val="-12"/>
          <w:sz w:val="24"/>
        </w:rPr>
        <w:t xml:space="preserve"> </w:t>
      </w:r>
      <w:r w:rsidRPr="00097DA2">
        <w:rPr>
          <w:sz w:val="24"/>
        </w:rPr>
        <w:t>окружающим,</w:t>
      </w:r>
      <w:r w:rsidRPr="00097DA2">
        <w:rPr>
          <w:spacing w:val="-1"/>
          <w:sz w:val="24"/>
        </w:rPr>
        <w:t xml:space="preserve"> </w:t>
      </w:r>
      <w:r w:rsidRPr="00097DA2">
        <w:rPr>
          <w:sz w:val="24"/>
        </w:rPr>
        <w:t>способен</w:t>
      </w:r>
      <w:r w:rsidRPr="00097DA2">
        <w:rPr>
          <w:spacing w:val="-2"/>
          <w:sz w:val="24"/>
        </w:rPr>
        <w:t xml:space="preserve"> </w:t>
      </w:r>
      <w:r w:rsidRPr="00097DA2">
        <w:rPr>
          <w:sz w:val="24"/>
        </w:rPr>
        <w:t>оказать</w:t>
      </w:r>
      <w:r w:rsidRPr="00097DA2">
        <w:rPr>
          <w:spacing w:val="-5"/>
          <w:sz w:val="24"/>
        </w:rPr>
        <w:t xml:space="preserve"> </w:t>
      </w:r>
      <w:r w:rsidRPr="00097DA2">
        <w:rPr>
          <w:sz w:val="24"/>
        </w:rPr>
        <w:t>помощь</w:t>
      </w:r>
      <w:r w:rsidRPr="00097DA2">
        <w:rPr>
          <w:spacing w:val="-3"/>
          <w:sz w:val="24"/>
        </w:rPr>
        <w:t xml:space="preserve"> </w:t>
      </w:r>
      <w:r w:rsidRPr="00097DA2">
        <w:rPr>
          <w:sz w:val="24"/>
        </w:rPr>
        <w:t>другому.</w:t>
      </w:r>
    </w:p>
    <w:p w:rsidR="000C2467" w:rsidRPr="00097DA2" w:rsidRDefault="000C2467" w:rsidP="00151827">
      <w:pPr>
        <w:numPr>
          <w:ilvl w:val="0"/>
          <w:numId w:val="448"/>
        </w:numPr>
        <w:tabs>
          <w:tab w:val="left" w:pos="851"/>
          <w:tab w:val="left" w:pos="1080"/>
        </w:tabs>
        <w:spacing w:line="242" w:lineRule="auto"/>
        <w:ind w:left="0" w:right="607" w:firstLine="567"/>
        <w:rPr>
          <w:sz w:val="24"/>
        </w:rPr>
      </w:pPr>
      <w:r w:rsidRPr="00097DA2">
        <w:rPr>
          <w:sz w:val="24"/>
        </w:rPr>
        <w:t>До</w:t>
      </w:r>
      <w:r w:rsidRPr="00097DA2">
        <w:rPr>
          <w:spacing w:val="30"/>
          <w:sz w:val="24"/>
        </w:rPr>
        <w:t xml:space="preserve"> </w:t>
      </w:r>
      <w:r w:rsidRPr="00097DA2">
        <w:rPr>
          <w:sz w:val="24"/>
        </w:rPr>
        <w:t>90%</w:t>
      </w:r>
      <w:r w:rsidRPr="00097DA2">
        <w:rPr>
          <w:spacing w:val="23"/>
          <w:sz w:val="24"/>
        </w:rPr>
        <w:t xml:space="preserve"> </w:t>
      </w:r>
      <w:r w:rsidRPr="00097DA2">
        <w:rPr>
          <w:sz w:val="24"/>
        </w:rPr>
        <w:t>повышено</w:t>
      </w:r>
      <w:r w:rsidRPr="00097DA2">
        <w:rPr>
          <w:spacing w:val="31"/>
          <w:sz w:val="24"/>
        </w:rPr>
        <w:t xml:space="preserve"> </w:t>
      </w:r>
      <w:r w:rsidRPr="00097DA2">
        <w:rPr>
          <w:sz w:val="24"/>
        </w:rPr>
        <w:t>педагогическое</w:t>
      </w:r>
      <w:r w:rsidRPr="00097DA2">
        <w:rPr>
          <w:spacing w:val="25"/>
          <w:sz w:val="24"/>
        </w:rPr>
        <w:t xml:space="preserve"> </w:t>
      </w:r>
      <w:r w:rsidRPr="00097DA2">
        <w:rPr>
          <w:sz w:val="24"/>
        </w:rPr>
        <w:t>просвещение</w:t>
      </w:r>
      <w:r w:rsidRPr="00097DA2">
        <w:rPr>
          <w:spacing w:val="25"/>
          <w:sz w:val="24"/>
        </w:rPr>
        <w:t xml:space="preserve"> </w:t>
      </w:r>
      <w:r w:rsidRPr="00097DA2">
        <w:rPr>
          <w:sz w:val="24"/>
        </w:rPr>
        <w:t>родителей</w:t>
      </w:r>
      <w:r w:rsidRPr="00097DA2">
        <w:rPr>
          <w:spacing w:val="22"/>
          <w:sz w:val="24"/>
        </w:rPr>
        <w:t xml:space="preserve"> </w:t>
      </w:r>
      <w:r w:rsidRPr="00097DA2">
        <w:rPr>
          <w:sz w:val="24"/>
        </w:rPr>
        <w:t>о</w:t>
      </w:r>
      <w:r w:rsidRPr="00097DA2">
        <w:rPr>
          <w:spacing w:val="31"/>
          <w:sz w:val="24"/>
        </w:rPr>
        <w:t xml:space="preserve"> </w:t>
      </w:r>
      <w:r w:rsidRPr="00097DA2">
        <w:rPr>
          <w:sz w:val="24"/>
        </w:rPr>
        <w:t>безопасном</w:t>
      </w:r>
      <w:r w:rsidRPr="00097DA2">
        <w:rPr>
          <w:spacing w:val="23"/>
          <w:sz w:val="24"/>
        </w:rPr>
        <w:t xml:space="preserve"> </w:t>
      </w:r>
      <w:r w:rsidRPr="00097DA2">
        <w:rPr>
          <w:sz w:val="24"/>
        </w:rPr>
        <w:t>поведении</w:t>
      </w:r>
      <w:r w:rsidRPr="00097DA2">
        <w:rPr>
          <w:spacing w:val="-57"/>
          <w:sz w:val="24"/>
        </w:rPr>
        <w:t xml:space="preserve"> </w:t>
      </w:r>
      <w:r w:rsidRPr="00097DA2">
        <w:rPr>
          <w:sz w:val="24"/>
        </w:rPr>
        <w:t>взрослых</w:t>
      </w:r>
      <w:r w:rsidRPr="00097DA2">
        <w:rPr>
          <w:spacing w:val="-4"/>
          <w:sz w:val="24"/>
        </w:rPr>
        <w:t xml:space="preserve"> </w:t>
      </w:r>
      <w:r w:rsidRPr="00097DA2">
        <w:rPr>
          <w:sz w:val="24"/>
        </w:rPr>
        <w:t>и</w:t>
      </w:r>
      <w:r w:rsidRPr="00097DA2">
        <w:rPr>
          <w:spacing w:val="3"/>
          <w:sz w:val="24"/>
        </w:rPr>
        <w:t xml:space="preserve"> </w:t>
      </w:r>
      <w:r w:rsidRPr="00097DA2">
        <w:rPr>
          <w:sz w:val="24"/>
        </w:rPr>
        <w:t>детей</w:t>
      </w:r>
      <w:r w:rsidRPr="00097DA2">
        <w:rPr>
          <w:spacing w:val="-2"/>
          <w:sz w:val="24"/>
        </w:rPr>
        <w:t xml:space="preserve"> </w:t>
      </w:r>
      <w:r w:rsidRPr="00097DA2">
        <w:rPr>
          <w:sz w:val="24"/>
        </w:rPr>
        <w:t>на</w:t>
      </w:r>
      <w:r w:rsidRPr="00097DA2">
        <w:rPr>
          <w:spacing w:val="1"/>
          <w:sz w:val="24"/>
        </w:rPr>
        <w:t xml:space="preserve"> </w:t>
      </w:r>
      <w:r w:rsidRPr="00097DA2">
        <w:rPr>
          <w:sz w:val="24"/>
        </w:rPr>
        <w:t>дорогах</w:t>
      </w:r>
      <w:r w:rsidRPr="00097DA2">
        <w:rPr>
          <w:spacing w:val="-3"/>
          <w:sz w:val="24"/>
        </w:rPr>
        <w:t xml:space="preserve"> </w:t>
      </w:r>
      <w:r w:rsidRPr="00097DA2">
        <w:rPr>
          <w:sz w:val="24"/>
        </w:rPr>
        <w:t>города.</w:t>
      </w:r>
    </w:p>
    <w:p w:rsidR="000C2467" w:rsidRPr="00097DA2" w:rsidRDefault="000C2467" w:rsidP="000C2467">
      <w:pPr>
        <w:tabs>
          <w:tab w:val="left" w:pos="851"/>
        </w:tabs>
        <w:spacing w:before="7"/>
        <w:ind w:firstLine="567"/>
        <w:rPr>
          <w:sz w:val="23"/>
          <w:szCs w:val="24"/>
        </w:rPr>
      </w:pPr>
    </w:p>
    <w:p w:rsidR="000C2467" w:rsidRPr="00097DA2" w:rsidRDefault="000C2467" w:rsidP="000C2467">
      <w:pPr>
        <w:tabs>
          <w:tab w:val="left" w:pos="851"/>
        </w:tabs>
        <w:spacing w:line="275" w:lineRule="exact"/>
        <w:ind w:firstLine="567"/>
        <w:rPr>
          <w:sz w:val="24"/>
        </w:rPr>
      </w:pPr>
      <w:r w:rsidRPr="00097DA2">
        <w:rPr>
          <w:b/>
          <w:sz w:val="24"/>
        </w:rPr>
        <w:t>Содержание</w:t>
      </w:r>
      <w:r w:rsidRPr="00097DA2">
        <w:rPr>
          <w:b/>
          <w:spacing w:val="-3"/>
          <w:sz w:val="24"/>
        </w:rPr>
        <w:t xml:space="preserve"> </w:t>
      </w:r>
      <w:r w:rsidRPr="00097DA2">
        <w:rPr>
          <w:b/>
          <w:sz w:val="24"/>
        </w:rPr>
        <w:t>программы</w:t>
      </w:r>
      <w:r w:rsidRPr="00097DA2">
        <w:rPr>
          <w:b/>
          <w:spacing w:val="-5"/>
          <w:sz w:val="24"/>
        </w:rPr>
        <w:t xml:space="preserve"> </w:t>
      </w:r>
      <w:r w:rsidRPr="00097DA2">
        <w:rPr>
          <w:sz w:val="24"/>
        </w:rPr>
        <w:t>включает</w:t>
      </w:r>
      <w:r w:rsidRPr="00097DA2">
        <w:rPr>
          <w:spacing w:val="-2"/>
          <w:sz w:val="24"/>
        </w:rPr>
        <w:t xml:space="preserve"> </w:t>
      </w:r>
      <w:r w:rsidRPr="00097DA2">
        <w:rPr>
          <w:sz w:val="24"/>
        </w:rPr>
        <w:t>в</w:t>
      </w:r>
      <w:r w:rsidRPr="00097DA2">
        <w:rPr>
          <w:spacing w:val="-1"/>
          <w:sz w:val="24"/>
        </w:rPr>
        <w:t xml:space="preserve"> </w:t>
      </w:r>
      <w:r w:rsidRPr="00097DA2">
        <w:rPr>
          <w:sz w:val="24"/>
        </w:rPr>
        <w:t>себя</w:t>
      </w:r>
      <w:r w:rsidRPr="00097DA2">
        <w:rPr>
          <w:spacing w:val="-2"/>
          <w:sz w:val="24"/>
        </w:rPr>
        <w:t xml:space="preserve"> </w:t>
      </w:r>
      <w:r w:rsidRPr="00097DA2">
        <w:rPr>
          <w:sz w:val="24"/>
        </w:rPr>
        <w:t>четыре</w:t>
      </w:r>
      <w:r w:rsidRPr="00097DA2">
        <w:rPr>
          <w:spacing w:val="-3"/>
          <w:sz w:val="24"/>
        </w:rPr>
        <w:t xml:space="preserve"> </w:t>
      </w:r>
      <w:r w:rsidRPr="00097DA2">
        <w:rPr>
          <w:sz w:val="24"/>
        </w:rPr>
        <w:t>направления:</w:t>
      </w:r>
    </w:p>
    <w:p w:rsidR="000C2467" w:rsidRPr="00097DA2" w:rsidRDefault="000C2467" w:rsidP="00151827">
      <w:pPr>
        <w:numPr>
          <w:ilvl w:val="0"/>
          <w:numId w:val="447"/>
        </w:numPr>
        <w:tabs>
          <w:tab w:val="left" w:pos="851"/>
          <w:tab w:val="left" w:pos="1079"/>
          <w:tab w:val="left" w:pos="1080"/>
          <w:tab w:val="left" w:pos="2508"/>
          <w:tab w:val="left" w:pos="4365"/>
          <w:tab w:val="left" w:pos="6173"/>
          <w:tab w:val="left" w:pos="7555"/>
          <w:tab w:val="left" w:pos="8001"/>
          <w:tab w:val="left" w:pos="9181"/>
        </w:tabs>
        <w:spacing w:line="242" w:lineRule="auto"/>
        <w:ind w:left="0" w:right="613" w:firstLine="567"/>
        <w:rPr>
          <w:sz w:val="24"/>
        </w:rPr>
      </w:pPr>
      <w:r w:rsidRPr="00097DA2">
        <w:tab/>
      </w:r>
      <w:r w:rsidRPr="00097DA2">
        <w:rPr>
          <w:sz w:val="24"/>
        </w:rPr>
        <w:t>Повышение</w:t>
      </w:r>
      <w:r w:rsidRPr="00097DA2">
        <w:rPr>
          <w:sz w:val="24"/>
        </w:rPr>
        <w:tab/>
        <w:t>компетентности</w:t>
      </w:r>
      <w:r w:rsidRPr="00097DA2">
        <w:rPr>
          <w:sz w:val="24"/>
        </w:rPr>
        <w:tab/>
        <w:t>педагогических</w:t>
      </w:r>
      <w:r w:rsidRPr="00097DA2">
        <w:rPr>
          <w:sz w:val="24"/>
        </w:rPr>
        <w:tab/>
        <w:t>работников</w:t>
      </w:r>
      <w:r w:rsidRPr="00097DA2">
        <w:rPr>
          <w:sz w:val="24"/>
        </w:rPr>
        <w:tab/>
        <w:t>по</w:t>
      </w:r>
      <w:r w:rsidRPr="00097DA2">
        <w:rPr>
          <w:sz w:val="24"/>
        </w:rPr>
        <w:tab/>
        <w:t>правилам</w:t>
      </w:r>
      <w:r w:rsidRPr="00097DA2">
        <w:rPr>
          <w:sz w:val="24"/>
        </w:rPr>
        <w:tab/>
      </w:r>
      <w:r w:rsidRPr="00097DA2">
        <w:rPr>
          <w:spacing w:val="-1"/>
          <w:sz w:val="24"/>
        </w:rPr>
        <w:t>безопасного</w:t>
      </w:r>
      <w:r w:rsidRPr="00097DA2">
        <w:rPr>
          <w:spacing w:val="-57"/>
          <w:sz w:val="24"/>
        </w:rPr>
        <w:t xml:space="preserve"> </w:t>
      </w:r>
      <w:r w:rsidRPr="00097DA2">
        <w:rPr>
          <w:sz w:val="24"/>
        </w:rPr>
        <w:t>поведения</w:t>
      </w:r>
      <w:r w:rsidRPr="00097DA2">
        <w:rPr>
          <w:spacing w:val="1"/>
          <w:sz w:val="24"/>
        </w:rPr>
        <w:t xml:space="preserve"> </w:t>
      </w:r>
      <w:r w:rsidRPr="00097DA2">
        <w:rPr>
          <w:sz w:val="24"/>
        </w:rPr>
        <w:t>на</w:t>
      </w:r>
      <w:r w:rsidRPr="00097DA2">
        <w:rPr>
          <w:spacing w:val="1"/>
          <w:sz w:val="24"/>
        </w:rPr>
        <w:t xml:space="preserve"> </w:t>
      </w:r>
      <w:r w:rsidRPr="00097DA2">
        <w:rPr>
          <w:sz w:val="24"/>
        </w:rPr>
        <w:t>дорогах</w:t>
      </w:r>
    </w:p>
    <w:p w:rsidR="000C2467" w:rsidRPr="00097DA2" w:rsidRDefault="000C2467" w:rsidP="00151827">
      <w:pPr>
        <w:numPr>
          <w:ilvl w:val="0"/>
          <w:numId w:val="447"/>
        </w:numPr>
        <w:tabs>
          <w:tab w:val="left" w:pos="851"/>
          <w:tab w:val="left" w:pos="1079"/>
          <w:tab w:val="left" w:pos="1080"/>
        </w:tabs>
        <w:spacing w:line="271" w:lineRule="exact"/>
        <w:ind w:left="0" w:firstLine="567"/>
        <w:rPr>
          <w:sz w:val="24"/>
        </w:rPr>
      </w:pPr>
      <w:r w:rsidRPr="00097DA2">
        <w:rPr>
          <w:sz w:val="24"/>
        </w:rPr>
        <w:t>Просвещение</w:t>
      </w:r>
      <w:r w:rsidRPr="00097DA2">
        <w:rPr>
          <w:spacing w:val="-3"/>
          <w:sz w:val="24"/>
        </w:rPr>
        <w:t xml:space="preserve"> </w:t>
      </w:r>
      <w:r w:rsidRPr="00097DA2">
        <w:rPr>
          <w:sz w:val="24"/>
        </w:rPr>
        <w:t>родителей</w:t>
      </w:r>
      <w:r w:rsidRPr="00097DA2">
        <w:rPr>
          <w:spacing w:val="-6"/>
          <w:sz w:val="24"/>
        </w:rPr>
        <w:t xml:space="preserve"> </w:t>
      </w:r>
      <w:r w:rsidRPr="00097DA2">
        <w:rPr>
          <w:sz w:val="24"/>
        </w:rPr>
        <w:t>по</w:t>
      </w:r>
      <w:r w:rsidRPr="00097DA2">
        <w:rPr>
          <w:spacing w:val="2"/>
          <w:sz w:val="24"/>
        </w:rPr>
        <w:t xml:space="preserve"> </w:t>
      </w:r>
      <w:r w:rsidRPr="00097DA2">
        <w:rPr>
          <w:sz w:val="24"/>
        </w:rPr>
        <w:t>правилам</w:t>
      </w:r>
      <w:r w:rsidRPr="00097DA2">
        <w:rPr>
          <w:spacing w:val="-4"/>
          <w:sz w:val="24"/>
        </w:rPr>
        <w:t xml:space="preserve"> </w:t>
      </w:r>
      <w:r w:rsidRPr="00097DA2">
        <w:rPr>
          <w:sz w:val="24"/>
        </w:rPr>
        <w:t>безопасного</w:t>
      </w:r>
      <w:r w:rsidRPr="00097DA2">
        <w:rPr>
          <w:spacing w:val="-2"/>
          <w:sz w:val="24"/>
        </w:rPr>
        <w:t xml:space="preserve"> </w:t>
      </w:r>
      <w:r w:rsidRPr="00097DA2">
        <w:rPr>
          <w:sz w:val="24"/>
        </w:rPr>
        <w:t>поведения</w:t>
      </w:r>
      <w:r w:rsidRPr="00097DA2">
        <w:rPr>
          <w:spacing w:val="-2"/>
          <w:sz w:val="24"/>
        </w:rPr>
        <w:t xml:space="preserve"> </w:t>
      </w:r>
      <w:r w:rsidRPr="00097DA2">
        <w:rPr>
          <w:sz w:val="24"/>
        </w:rPr>
        <w:t>на</w:t>
      </w:r>
      <w:r w:rsidRPr="00097DA2">
        <w:rPr>
          <w:spacing w:val="-2"/>
          <w:sz w:val="24"/>
        </w:rPr>
        <w:t xml:space="preserve"> </w:t>
      </w:r>
      <w:r w:rsidRPr="00097DA2">
        <w:rPr>
          <w:sz w:val="24"/>
        </w:rPr>
        <w:t>дорогах</w:t>
      </w:r>
    </w:p>
    <w:p w:rsidR="000C2467" w:rsidRPr="00097DA2" w:rsidRDefault="000C2467" w:rsidP="00151827">
      <w:pPr>
        <w:numPr>
          <w:ilvl w:val="0"/>
          <w:numId w:val="447"/>
        </w:numPr>
        <w:tabs>
          <w:tab w:val="left" w:pos="851"/>
          <w:tab w:val="left" w:pos="1079"/>
          <w:tab w:val="left" w:pos="1080"/>
        </w:tabs>
        <w:spacing w:before="3" w:line="237" w:lineRule="auto"/>
        <w:ind w:left="0" w:right="615" w:firstLine="567"/>
        <w:rPr>
          <w:sz w:val="24"/>
        </w:rPr>
      </w:pPr>
      <w:r w:rsidRPr="00097DA2">
        <w:tab/>
      </w:r>
      <w:r w:rsidRPr="00097DA2">
        <w:rPr>
          <w:sz w:val="24"/>
        </w:rPr>
        <w:t>Организация</w:t>
      </w:r>
      <w:r w:rsidRPr="00097DA2">
        <w:rPr>
          <w:spacing w:val="34"/>
          <w:sz w:val="24"/>
        </w:rPr>
        <w:t xml:space="preserve"> </w:t>
      </w:r>
      <w:r w:rsidRPr="00097DA2">
        <w:rPr>
          <w:sz w:val="24"/>
        </w:rPr>
        <w:t>образовательного</w:t>
      </w:r>
      <w:r w:rsidRPr="00097DA2">
        <w:rPr>
          <w:spacing w:val="42"/>
          <w:sz w:val="24"/>
        </w:rPr>
        <w:t xml:space="preserve"> </w:t>
      </w:r>
      <w:r w:rsidRPr="00097DA2">
        <w:rPr>
          <w:sz w:val="24"/>
        </w:rPr>
        <w:t>процесса</w:t>
      </w:r>
      <w:r w:rsidRPr="00097DA2">
        <w:rPr>
          <w:spacing w:val="41"/>
          <w:sz w:val="24"/>
        </w:rPr>
        <w:t xml:space="preserve"> </w:t>
      </w:r>
      <w:r w:rsidRPr="00097DA2">
        <w:rPr>
          <w:sz w:val="24"/>
        </w:rPr>
        <w:t>с</w:t>
      </w:r>
      <w:r w:rsidRPr="00097DA2">
        <w:rPr>
          <w:spacing w:val="37"/>
          <w:sz w:val="24"/>
        </w:rPr>
        <w:t xml:space="preserve"> </w:t>
      </w:r>
      <w:r w:rsidRPr="00097DA2">
        <w:rPr>
          <w:sz w:val="24"/>
        </w:rPr>
        <w:t>воспитанниками</w:t>
      </w:r>
      <w:r w:rsidRPr="00097DA2">
        <w:rPr>
          <w:spacing w:val="43"/>
          <w:sz w:val="24"/>
        </w:rPr>
        <w:t xml:space="preserve"> </w:t>
      </w:r>
      <w:r w:rsidRPr="00097DA2">
        <w:rPr>
          <w:sz w:val="24"/>
        </w:rPr>
        <w:t>по</w:t>
      </w:r>
      <w:r w:rsidRPr="00097DA2">
        <w:rPr>
          <w:spacing w:val="42"/>
          <w:sz w:val="24"/>
        </w:rPr>
        <w:t xml:space="preserve"> </w:t>
      </w:r>
      <w:r w:rsidRPr="00097DA2">
        <w:rPr>
          <w:sz w:val="24"/>
        </w:rPr>
        <w:t>правилам</w:t>
      </w:r>
      <w:r w:rsidRPr="00097DA2">
        <w:rPr>
          <w:spacing w:val="39"/>
          <w:sz w:val="24"/>
        </w:rPr>
        <w:t xml:space="preserve"> </w:t>
      </w:r>
      <w:r w:rsidRPr="00097DA2">
        <w:rPr>
          <w:sz w:val="24"/>
        </w:rPr>
        <w:t>дорожного</w:t>
      </w:r>
      <w:r w:rsidRPr="00097DA2">
        <w:rPr>
          <w:spacing w:val="-57"/>
          <w:sz w:val="24"/>
        </w:rPr>
        <w:t xml:space="preserve"> </w:t>
      </w:r>
      <w:r w:rsidRPr="00097DA2">
        <w:rPr>
          <w:sz w:val="24"/>
        </w:rPr>
        <w:t>движения</w:t>
      </w:r>
      <w:r w:rsidRPr="00097DA2">
        <w:rPr>
          <w:spacing w:val="-4"/>
          <w:sz w:val="24"/>
        </w:rPr>
        <w:t xml:space="preserve"> </w:t>
      </w:r>
      <w:r w:rsidRPr="00097DA2">
        <w:rPr>
          <w:sz w:val="24"/>
        </w:rPr>
        <w:t>и</w:t>
      </w:r>
      <w:r w:rsidRPr="00097DA2">
        <w:rPr>
          <w:spacing w:val="3"/>
          <w:sz w:val="24"/>
        </w:rPr>
        <w:t xml:space="preserve"> </w:t>
      </w:r>
      <w:r w:rsidRPr="00097DA2">
        <w:rPr>
          <w:sz w:val="24"/>
        </w:rPr>
        <w:t>безопасного</w:t>
      </w:r>
      <w:r w:rsidRPr="00097DA2">
        <w:rPr>
          <w:spacing w:val="1"/>
          <w:sz w:val="24"/>
        </w:rPr>
        <w:t xml:space="preserve"> </w:t>
      </w:r>
      <w:r w:rsidRPr="00097DA2">
        <w:rPr>
          <w:sz w:val="24"/>
        </w:rPr>
        <w:t>поведения</w:t>
      </w:r>
      <w:r w:rsidRPr="00097DA2">
        <w:rPr>
          <w:spacing w:val="2"/>
          <w:sz w:val="24"/>
        </w:rPr>
        <w:t xml:space="preserve"> </w:t>
      </w:r>
      <w:r w:rsidRPr="00097DA2">
        <w:rPr>
          <w:sz w:val="24"/>
        </w:rPr>
        <w:t>на</w:t>
      </w:r>
      <w:r w:rsidRPr="00097DA2">
        <w:rPr>
          <w:spacing w:val="1"/>
          <w:sz w:val="24"/>
        </w:rPr>
        <w:t xml:space="preserve"> </w:t>
      </w:r>
      <w:r w:rsidRPr="00097DA2">
        <w:rPr>
          <w:sz w:val="24"/>
        </w:rPr>
        <w:t>улице.</w:t>
      </w:r>
    </w:p>
    <w:p w:rsidR="000C2467" w:rsidRPr="00097DA2" w:rsidRDefault="000C2467" w:rsidP="00151827">
      <w:pPr>
        <w:numPr>
          <w:ilvl w:val="0"/>
          <w:numId w:val="447"/>
        </w:numPr>
        <w:tabs>
          <w:tab w:val="left" w:pos="851"/>
          <w:tab w:val="left" w:pos="1079"/>
          <w:tab w:val="left" w:pos="1080"/>
        </w:tabs>
        <w:spacing w:before="4"/>
        <w:ind w:left="0" w:firstLine="567"/>
        <w:rPr>
          <w:sz w:val="24"/>
        </w:rPr>
      </w:pPr>
      <w:r w:rsidRPr="00097DA2">
        <w:rPr>
          <w:sz w:val="24"/>
        </w:rPr>
        <w:t>Взаимодействие</w:t>
      </w:r>
      <w:r w:rsidRPr="00097DA2">
        <w:rPr>
          <w:spacing w:val="-3"/>
          <w:sz w:val="24"/>
        </w:rPr>
        <w:t xml:space="preserve"> </w:t>
      </w:r>
      <w:r w:rsidRPr="00097DA2">
        <w:rPr>
          <w:sz w:val="24"/>
        </w:rPr>
        <w:t>с</w:t>
      </w:r>
      <w:r w:rsidRPr="00097DA2">
        <w:rPr>
          <w:spacing w:val="-3"/>
          <w:sz w:val="24"/>
        </w:rPr>
        <w:t xml:space="preserve"> </w:t>
      </w:r>
      <w:r w:rsidRPr="00097DA2">
        <w:rPr>
          <w:sz w:val="24"/>
        </w:rPr>
        <w:t>социумом</w:t>
      </w:r>
    </w:p>
    <w:p w:rsidR="000C2467" w:rsidRPr="00097DA2" w:rsidRDefault="000C2467" w:rsidP="000C2467">
      <w:pPr>
        <w:spacing w:before="4"/>
        <w:rPr>
          <w:sz w:val="24"/>
          <w:szCs w:val="24"/>
        </w:rPr>
      </w:pPr>
    </w:p>
    <w:p w:rsidR="000C2467" w:rsidRPr="00097DA2" w:rsidRDefault="000C2467" w:rsidP="000C2467">
      <w:pPr>
        <w:spacing w:before="1"/>
        <w:ind w:left="268" w:right="654"/>
        <w:jc w:val="center"/>
        <w:outlineLvl w:val="0"/>
        <w:rPr>
          <w:b/>
          <w:bCs/>
          <w:sz w:val="24"/>
          <w:szCs w:val="24"/>
        </w:rPr>
      </w:pPr>
      <w:r w:rsidRPr="00097DA2">
        <w:rPr>
          <w:b/>
          <w:bCs/>
          <w:sz w:val="24"/>
          <w:szCs w:val="24"/>
        </w:rPr>
        <w:t>СОДЕРЖАНИЕ ОБРАЗОВАТЕЛЬНОЙ ДЕЯТЕЛЬНОСТИ ПО РЕАЛИЗАЦИИ</w:t>
      </w:r>
      <w:r w:rsidRPr="00097DA2">
        <w:rPr>
          <w:b/>
          <w:bCs/>
          <w:spacing w:val="-57"/>
          <w:sz w:val="24"/>
          <w:szCs w:val="24"/>
        </w:rPr>
        <w:t xml:space="preserve"> </w:t>
      </w:r>
      <w:r w:rsidRPr="00097DA2">
        <w:rPr>
          <w:b/>
          <w:bCs/>
          <w:sz w:val="24"/>
          <w:szCs w:val="24"/>
        </w:rPr>
        <w:t>ПРОГРАММЫ «СВЕТОФОРЧИК»</w:t>
      </w:r>
      <w:r w:rsidRPr="00097DA2">
        <w:rPr>
          <w:b/>
          <w:bCs/>
          <w:spacing w:val="-3"/>
          <w:sz w:val="24"/>
          <w:szCs w:val="24"/>
        </w:rPr>
        <w:t xml:space="preserve"> </w:t>
      </w:r>
      <w:r w:rsidRPr="00097DA2">
        <w:rPr>
          <w:b/>
          <w:bCs/>
          <w:sz w:val="24"/>
          <w:szCs w:val="24"/>
        </w:rPr>
        <w:t>ДЕТЕЙ</w:t>
      </w:r>
      <w:r w:rsidRPr="00097DA2">
        <w:rPr>
          <w:b/>
          <w:bCs/>
          <w:spacing w:val="2"/>
          <w:sz w:val="24"/>
          <w:szCs w:val="24"/>
        </w:rPr>
        <w:t xml:space="preserve"> </w:t>
      </w:r>
      <w:r w:rsidRPr="00097DA2">
        <w:rPr>
          <w:b/>
          <w:bCs/>
          <w:sz w:val="24"/>
          <w:szCs w:val="24"/>
        </w:rPr>
        <w:t>5-6</w:t>
      </w:r>
      <w:r w:rsidRPr="00097DA2">
        <w:rPr>
          <w:b/>
          <w:bCs/>
          <w:spacing w:val="1"/>
          <w:sz w:val="24"/>
          <w:szCs w:val="24"/>
        </w:rPr>
        <w:t xml:space="preserve"> </w:t>
      </w:r>
      <w:r w:rsidRPr="00097DA2">
        <w:rPr>
          <w:b/>
          <w:bCs/>
          <w:sz w:val="24"/>
          <w:szCs w:val="24"/>
        </w:rPr>
        <w:t>ЛЕТ</w:t>
      </w:r>
    </w:p>
    <w:p w:rsidR="000C2467" w:rsidRPr="00097DA2" w:rsidRDefault="000C2467" w:rsidP="000C2467">
      <w:pPr>
        <w:spacing w:before="1"/>
        <w:rPr>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0C2467">
        <w:trPr>
          <w:trHeight w:val="551"/>
        </w:trPr>
        <w:tc>
          <w:tcPr>
            <w:tcW w:w="1699" w:type="pct"/>
          </w:tcPr>
          <w:p w:rsidR="000C2467" w:rsidRPr="00097DA2" w:rsidRDefault="000C2467" w:rsidP="000C2467">
            <w:pPr>
              <w:spacing w:line="273" w:lineRule="exact"/>
              <w:ind w:left="5" w:right="309"/>
              <w:jc w:val="center"/>
              <w:rPr>
                <w:b/>
                <w:sz w:val="24"/>
              </w:rPr>
            </w:pPr>
            <w:r w:rsidRPr="00097DA2">
              <w:rPr>
                <w:b/>
                <w:sz w:val="24"/>
              </w:rPr>
              <w:t>Формы</w:t>
            </w:r>
            <w:r w:rsidRPr="00097DA2">
              <w:rPr>
                <w:b/>
                <w:spacing w:val="-5"/>
                <w:sz w:val="24"/>
              </w:rPr>
              <w:t xml:space="preserve"> </w:t>
            </w:r>
            <w:r w:rsidRPr="00097DA2">
              <w:rPr>
                <w:b/>
                <w:sz w:val="24"/>
              </w:rPr>
              <w:t>работы</w:t>
            </w:r>
            <w:r w:rsidRPr="00097DA2">
              <w:rPr>
                <w:b/>
                <w:spacing w:val="-3"/>
                <w:sz w:val="24"/>
              </w:rPr>
              <w:t xml:space="preserve"> </w:t>
            </w:r>
            <w:r w:rsidRPr="00097DA2">
              <w:rPr>
                <w:b/>
                <w:sz w:val="24"/>
              </w:rPr>
              <w:t>с</w:t>
            </w:r>
            <w:r w:rsidRPr="00097DA2">
              <w:rPr>
                <w:b/>
                <w:spacing w:val="1"/>
                <w:sz w:val="24"/>
              </w:rPr>
              <w:t xml:space="preserve"> </w:t>
            </w:r>
            <w:r w:rsidRPr="00097DA2">
              <w:rPr>
                <w:b/>
                <w:sz w:val="24"/>
              </w:rPr>
              <w:t>детьми</w:t>
            </w:r>
            <w:r w:rsidRPr="00097DA2">
              <w:rPr>
                <w:b/>
                <w:spacing w:val="2"/>
                <w:sz w:val="24"/>
              </w:rPr>
              <w:t xml:space="preserve"> </w:t>
            </w:r>
            <w:r w:rsidRPr="00097DA2">
              <w:rPr>
                <w:b/>
                <w:sz w:val="24"/>
              </w:rPr>
              <w:t>и</w:t>
            </w:r>
          </w:p>
          <w:p w:rsidR="000C2467" w:rsidRPr="00097DA2" w:rsidRDefault="000C2467" w:rsidP="000C2467">
            <w:pPr>
              <w:spacing w:before="2" w:line="257" w:lineRule="exact"/>
              <w:ind w:left="5" w:right="309"/>
              <w:jc w:val="center"/>
              <w:rPr>
                <w:b/>
                <w:sz w:val="24"/>
              </w:rPr>
            </w:pPr>
            <w:r w:rsidRPr="00097DA2">
              <w:rPr>
                <w:b/>
                <w:sz w:val="24"/>
              </w:rPr>
              <w:t>родителями</w:t>
            </w:r>
          </w:p>
        </w:tc>
        <w:tc>
          <w:tcPr>
            <w:tcW w:w="3301" w:type="pct"/>
          </w:tcPr>
          <w:p w:rsidR="000C2467" w:rsidRPr="00097DA2" w:rsidRDefault="000C2467" w:rsidP="000C2467">
            <w:pPr>
              <w:spacing w:line="273" w:lineRule="exact"/>
              <w:ind w:left="2329" w:right="2312"/>
              <w:jc w:val="center"/>
              <w:rPr>
                <w:b/>
                <w:sz w:val="24"/>
              </w:rPr>
            </w:pPr>
            <w:r w:rsidRPr="00097DA2">
              <w:rPr>
                <w:b/>
                <w:sz w:val="24"/>
              </w:rPr>
              <w:t>Содержание</w:t>
            </w:r>
            <w:r w:rsidRPr="00097DA2">
              <w:rPr>
                <w:b/>
                <w:spacing w:val="-2"/>
                <w:sz w:val="24"/>
              </w:rPr>
              <w:t xml:space="preserve"> </w:t>
            </w:r>
            <w:r w:rsidRPr="00097DA2">
              <w:rPr>
                <w:b/>
                <w:sz w:val="24"/>
              </w:rPr>
              <w:t>работы</w:t>
            </w:r>
          </w:p>
        </w:tc>
      </w:tr>
    </w:tbl>
    <w:p w:rsidR="000C2467" w:rsidRPr="00097DA2" w:rsidRDefault="000C2467" w:rsidP="000C2467">
      <w:pPr>
        <w:spacing w:after="2"/>
        <w:ind w:left="2002" w:right="2375"/>
        <w:jc w:val="center"/>
        <w:rPr>
          <w:b/>
          <w:sz w:val="24"/>
        </w:rPr>
      </w:pPr>
      <w:r w:rsidRPr="00097DA2">
        <w:rPr>
          <w:b/>
          <w:sz w:val="24"/>
        </w:rPr>
        <w:t>Сентябрь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0C2467">
        <w:trPr>
          <w:trHeight w:val="1104"/>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spacing w:line="237" w:lineRule="auto"/>
              <w:ind w:left="111" w:right="519"/>
              <w:rPr>
                <w:sz w:val="24"/>
              </w:rPr>
            </w:pPr>
            <w:r w:rsidRPr="00097DA2">
              <w:rPr>
                <w:sz w:val="24"/>
              </w:rPr>
              <w:t>Развитие конструктивной деятельности Тема: «Транспорт» -</w:t>
            </w:r>
            <w:r w:rsidRPr="00097DA2">
              <w:rPr>
                <w:spacing w:val="-57"/>
                <w:sz w:val="24"/>
              </w:rPr>
              <w:t xml:space="preserve"> </w:t>
            </w:r>
            <w:r w:rsidRPr="00097DA2">
              <w:rPr>
                <w:sz w:val="24"/>
              </w:rPr>
              <w:t>учить</w:t>
            </w:r>
            <w:r w:rsidRPr="00097DA2">
              <w:rPr>
                <w:spacing w:val="-2"/>
                <w:sz w:val="24"/>
              </w:rPr>
              <w:t xml:space="preserve"> </w:t>
            </w:r>
            <w:r w:rsidRPr="00097DA2">
              <w:rPr>
                <w:sz w:val="24"/>
              </w:rPr>
              <w:t>создавать</w:t>
            </w:r>
            <w:r w:rsidRPr="00097DA2">
              <w:rPr>
                <w:spacing w:val="-4"/>
                <w:sz w:val="24"/>
              </w:rPr>
              <w:t xml:space="preserve"> </w:t>
            </w:r>
            <w:r w:rsidRPr="00097DA2">
              <w:rPr>
                <w:sz w:val="24"/>
              </w:rPr>
              <w:t>из</w:t>
            </w:r>
            <w:r w:rsidRPr="00097DA2">
              <w:rPr>
                <w:spacing w:val="-2"/>
                <w:sz w:val="24"/>
              </w:rPr>
              <w:t xml:space="preserve"> </w:t>
            </w:r>
            <w:r w:rsidRPr="00097DA2">
              <w:rPr>
                <w:sz w:val="24"/>
              </w:rPr>
              <w:t>строительного</w:t>
            </w:r>
            <w:r w:rsidRPr="00097DA2">
              <w:rPr>
                <w:spacing w:val="2"/>
                <w:sz w:val="24"/>
              </w:rPr>
              <w:t xml:space="preserve"> </w:t>
            </w:r>
            <w:r w:rsidRPr="00097DA2">
              <w:rPr>
                <w:sz w:val="24"/>
              </w:rPr>
              <w:t>или</w:t>
            </w:r>
            <w:r w:rsidRPr="00097DA2">
              <w:rPr>
                <w:spacing w:val="-1"/>
                <w:sz w:val="24"/>
              </w:rPr>
              <w:t xml:space="preserve"> </w:t>
            </w:r>
            <w:r w:rsidRPr="00097DA2">
              <w:rPr>
                <w:sz w:val="24"/>
              </w:rPr>
              <w:t>бросового</w:t>
            </w:r>
            <w:r w:rsidRPr="00097DA2">
              <w:rPr>
                <w:spacing w:val="-2"/>
                <w:sz w:val="24"/>
              </w:rPr>
              <w:t xml:space="preserve"> </w:t>
            </w:r>
            <w:r w:rsidRPr="00097DA2">
              <w:rPr>
                <w:sz w:val="24"/>
              </w:rPr>
              <w:t>материала</w:t>
            </w:r>
          </w:p>
          <w:p w:rsidR="000C2467" w:rsidRPr="00097DA2" w:rsidRDefault="000C2467" w:rsidP="000C2467">
            <w:pPr>
              <w:spacing w:line="274" w:lineRule="exact"/>
              <w:ind w:left="111" w:right="510"/>
              <w:rPr>
                <w:sz w:val="24"/>
              </w:rPr>
            </w:pPr>
            <w:r w:rsidRPr="00097DA2">
              <w:rPr>
                <w:sz w:val="24"/>
              </w:rPr>
              <w:t>знакомые виды транспорта, закрепить правила безопасности</w:t>
            </w:r>
            <w:r w:rsidRPr="00097DA2">
              <w:rPr>
                <w:spacing w:val="-57"/>
                <w:sz w:val="24"/>
              </w:rPr>
              <w:t xml:space="preserve"> </w:t>
            </w:r>
            <w:r w:rsidRPr="00097DA2">
              <w:rPr>
                <w:sz w:val="24"/>
              </w:rPr>
              <w:t>движения.</w:t>
            </w:r>
          </w:p>
        </w:tc>
      </w:tr>
      <w:tr w:rsidR="00097DA2" w:rsidRPr="00097DA2" w:rsidTr="000C2467">
        <w:trPr>
          <w:trHeight w:val="551"/>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01" w:type="pct"/>
          </w:tcPr>
          <w:p w:rsidR="000C2467" w:rsidRPr="00097DA2" w:rsidRDefault="000C2467" w:rsidP="000C2467">
            <w:pPr>
              <w:spacing w:line="267" w:lineRule="exact"/>
              <w:ind w:left="111"/>
              <w:rPr>
                <w:sz w:val="24"/>
              </w:rPr>
            </w:pPr>
            <w:r w:rsidRPr="00097DA2">
              <w:rPr>
                <w:sz w:val="24"/>
              </w:rPr>
              <w:t>Целевая</w:t>
            </w:r>
            <w:r w:rsidRPr="00097DA2">
              <w:rPr>
                <w:spacing w:val="-2"/>
                <w:sz w:val="24"/>
              </w:rPr>
              <w:t xml:space="preserve"> </w:t>
            </w:r>
            <w:r w:rsidRPr="00097DA2">
              <w:rPr>
                <w:sz w:val="24"/>
              </w:rPr>
              <w:t>прогулка</w:t>
            </w:r>
            <w:r w:rsidRPr="00097DA2">
              <w:rPr>
                <w:spacing w:val="-2"/>
                <w:sz w:val="24"/>
              </w:rPr>
              <w:t xml:space="preserve"> </w:t>
            </w:r>
            <w:r w:rsidRPr="00097DA2">
              <w:rPr>
                <w:sz w:val="24"/>
              </w:rPr>
              <w:t>по</w:t>
            </w:r>
            <w:r w:rsidRPr="00097DA2">
              <w:rPr>
                <w:spacing w:val="3"/>
                <w:sz w:val="24"/>
              </w:rPr>
              <w:t xml:space="preserve"> </w:t>
            </w:r>
            <w:r w:rsidRPr="00097DA2">
              <w:rPr>
                <w:sz w:val="24"/>
              </w:rPr>
              <w:t>прилежащей</w:t>
            </w:r>
            <w:r w:rsidRPr="00097DA2">
              <w:rPr>
                <w:spacing w:val="-5"/>
                <w:sz w:val="24"/>
              </w:rPr>
              <w:t xml:space="preserve"> </w:t>
            </w:r>
            <w:r w:rsidRPr="00097DA2">
              <w:rPr>
                <w:sz w:val="24"/>
              </w:rPr>
              <w:t>к</w:t>
            </w:r>
            <w:r w:rsidRPr="00097DA2">
              <w:rPr>
                <w:spacing w:val="-4"/>
                <w:sz w:val="24"/>
              </w:rPr>
              <w:t xml:space="preserve"> </w:t>
            </w:r>
            <w:r w:rsidRPr="00097DA2">
              <w:rPr>
                <w:sz w:val="24"/>
              </w:rPr>
              <w:t>детскому</w:t>
            </w:r>
            <w:r w:rsidRPr="00097DA2">
              <w:rPr>
                <w:spacing w:val="-10"/>
                <w:sz w:val="24"/>
              </w:rPr>
              <w:t xml:space="preserve"> </w:t>
            </w:r>
            <w:r w:rsidRPr="00097DA2">
              <w:rPr>
                <w:sz w:val="24"/>
              </w:rPr>
              <w:t>саду</w:t>
            </w:r>
            <w:r w:rsidRPr="00097DA2">
              <w:rPr>
                <w:spacing w:val="-6"/>
                <w:sz w:val="24"/>
              </w:rPr>
              <w:t xml:space="preserve"> </w:t>
            </w:r>
            <w:r w:rsidRPr="00097DA2">
              <w:rPr>
                <w:sz w:val="24"/>
              </w:rPr>
              <w:t>улице:</w:t>
            </w:r>
          </w:p>
          <w:p w:rsidR="000C2467" w:rsidRPr="00097DA2" w:rsidRDefault="000C2467" w:rsidP="000C2467">
            <w:pPr>
              <w:spacing w:line="265" w:lineRule="exact"/>
              <w:ind w:left="111"/>
              <w:rPr>
                <w:sz w:val="24"/>
              </w:rPr>
            </w:pPr>
            <w:r w:rsidRPr="00097DA2">
              <w:rPr>
                <w:sz w:val="24"/>
              </w:rPr>
              <w:t>закрепить</w:t>
            </w:r>
            <w:r w:rsidRPr="00097DA2">
              <w:rPr>
                <w:spacing w:val="-2"/>
                <w:sz w:val="24"/>
              </w:rPr>
              <w:t xml:space="preserve"> </w:t>
            </w:r>
            <w:r w:rsidRPr="00097DA2">
              <w:rPr>
                <w:sz w:val="24"/>
              </w:rPr>
              <w:t>знания</w:t>
            </w:r>
            <w:r w:rsidRPr="00097DA2">
              <w:rPr>
                <w:spacing w:val="-6"/>
                <w:sz w:val="24"/>
              </w:rPr>
              <w:t xml:space="preserve"> </w:t>
            </w:r>
            <w:r w:rsidRPr="00097DA2">
              <w:rPr>
                <w:sz w:val="24"/>
              </w:rPr>
              <w:t>о</w:t>
            </w:r>
            <w:r w:rsidRPr="00097DA2">
              <w:rPr>
                <w:spacing w:val="-3"/>
                <w:sz w:val="24"/>
              </w:rPr>
              <w:t xml:space="preserve"> </w:t>
            </w:r>
            <w:r w:rsidRPr="00097DA2">
              <w:rPr>
                <w:sz w:val="24"/>
              </w:rPr>
              <w:t>транспорте,</w:t>
            </w:r>
            <w:r w:rsidRPr="00097DA2">
              <w:rPr>
                <w:spacing w:val="-4"/>
                <w:sz w:val="24"/>
              </w:rPr>
              <w:t xml:space="preserve"> </w:t>
            </w:r>
            <w:r w:rsidRPr="00097DA2">
              <w:rPr>
                <w:sz w:val="24"/>
              </w:rPr>
              <w:t>дорожных</w:t>
            </w:r>
            <w:r w:rsidRPr="00097DA2">
              <w:rPr>
                <w:spacing w:val="-7"/>
                <w:sz w:val="24"/>
              </w:rPr>
              <w:t xml:space="preserve"> </w:t>
            </w:r>
            <w:r w:rsidRPr="00097DA2">
              <w:rPr>
                <w:sz w:val="24"/>
              </w:rPr>
              <w:t>знаках.</w:t>
            </w:r>
          </w:p>
        </w:tc>
      </w:tr>
      <w:tr w:rsidR="00097DA2" w:rsidRPr="00097DA2" w:rsidTr="000C2467">
        <w:trPr>
          <w:trHeight w:val="825"/>
        </w:trPr>
        <w:tc>
          <w:tcPr>
            <w:tcW w:w="1699" w:type="pct"/>
          </w:tcPr>
          <w:p w:rsidR="000C2467" w:rsidRPr="00097DA2" w:rsidRDefault="000C2467" w:rsidP="000C2467">
            <w:pPr>
              <w:spacing w:line="268" w:lineRule="exact"/>
              <w:ind w:left="110"/>
              <w:rPr>
                <w:sz w:val="24"/>
              </w:rPr>
            </w:pPr>
            <w:r w:rsidRPr="00097DA2">
              <w:rPr>
                <w:sz w:val="24"/>
              </w:rPr>
              <w:t>Беседа</w:t>
            </w:r>
          </w:p>
        </w:tc>
        <w:tc>
          <w:tcPr>
            <w:tcW w:w="3301" w:type="pct"/>
          </w:tcPr>
          <w:p w:rsidR="000C2467" w:rsidRPr="00097DA2" w:rsidRDefault="000C2467" w:rsidP="000C2467">
            <w:pPr>
              <w:spacing w:line="237" w:lineRule="auto"/>
              <w:ind w:left="111" w:right="324"/>
              <w:rPr>
                <w:sz w:val="24"/>
              </w:rPr>
            </w:pPr>
            <w:r w:rsidRPr="00097DA2">
              <w:rPr>
                <w:sz w:val="24"/>
              </w:rPr>
              <w:t>«Как работают водители»: закрепить знания о труде водителя;</w:t>
            </w:r>
            <w:r w:rsidRPr="00097DA2">
              <w:rPr>
                <w:spacing w:val="-57"/>
                <w:sz w:val="24"/>
              </w:rPr>
              <w:t xml:space="preserve"> </w:t>
            </w:r>
            <w:r w:rsidRPr="00097DA2">
              <w:rPr>
                <w:sz w:val="24"/>
              </w:rPr>
              <w:t>объяснить,</w:t>
            </w:r>
            <w:r w:rsidRPr="00097DA2">
              <w:rPr>
                <w:spacing w:val="-2"/>
                <w:sz w:val="24"/>
              </w:rPr>
              <w:t xml:space="preserve"> </w:t>
            </w:r>
            <w:r w:rsidRPr="00097DA2">
              <w:rPr>
                <w:sz w:val="24"/>
              </w:rPr>
              <w:t>почему</w:t>
            </w:r>
            <w:r w:rsidRPr="00097DA2">
              <w:rPr>
                <w:spacing w:val="-8"/>
                <w:sz w:val="24"/>
              </w:rPr>
              <w:t xml:space="preserve"> </w:t>
            </w:r>
            <w:r w:rsidRPr="00097DA2">
              <w:rPr>
                <w:sz w:val="24"/>
              </w:rPr>
              <w:t>водитель</w:t>
            </w:r>
            <w:r w:rsidRPr="00097DA2">
              <w:rPr>
                <w:spacing w:val="1"/>
                <w:sz w:val="24"/>
              </w:rPr>
              <w:t xml:space="preserve"> </w:t>
            </w:r>
            <w:r w:rsidRPr="00097DA2">
              <w:rPr>
                <w:sz w:val="24"/>
              </w:rPr>
              <w:t>должен</w:t>
            </w:r>
            <w:r w:rsidRPr="00097DA2">
              <w:rPr>
                <w:spacing w:val="-2"/>
                <w:sz w:val="24"/>
              </w:rPr>
              <w:t xml:space="preserve"> </w:t>
            </w:r>
            <w:r w:rsidRPr="00097DA2">
              <w:rPr>
                <w:sz w:val="24"/>
              </w:rPr>
              <w:t>следить</w:t>
            </w:r>
            <w:r w:rsidRPr="00097DA2">
              <w:rPr>
                <w:spacing w:val="3"/>
                <w:sz w:val="24"/>
              </w:rPr>
              <w:t xml:space="preserve"> </w:t>
            </w:r>
            <w:r w:rsidRPr="00097DA2">
              <w:rPr>
                <w:sz w:val="24"/>
              </w:rPr>
              <w:t>за</w:t>
            </w:r>
            <w:r w:rsidRPr="00097DA2">
              <w:rPr>
                <w:spacing w:val="-10"/>
                <w:sz w:val="24"/>
              </w:rPr>
              <w:t xml:space="preserve"> </w:t>
            </w:r>
            <w:r w:rsidRPr="00097DA2">
              <w:rPr>
                <w:sz w:val="24"/>
              </w:rPr>
              <w:t>своим</w:t>
            </w:r>
          </w:p>
          <w:p w:rsidR="000C2467" w:rsidRPr="00097DA2" w:rsidRDefault="000C2467" w:rsidP="000C2467">
            <w:pPr>
              <w:spacing w:line="261" w:lineRule="exact"/>
              <w:ind w:left="111"/>
              <w:rPr>
                <w:sz w:val="24"/>
              </w:rPr>
            </w:pPr>
            <w:r w:rsidRPr="00097DA2">
              <w:rPr>
                <w:sz w:val="24"/>
              </w:rPr>
              <w:t>здоровьем,</w:t>
            </w:r>
            <w:r w:rsidRPr="00097DA2">
              <w:rPr>
                <w:spacing w:val="-6"/>
                <w:sz w:val="24"/>
              </w:rPr>
              <w:t xml:space="preserve"> </w:t>
            </w:r>
            <w:r w:rsidRPr="00097DA2">
              <w:rPr>
                <w:sz w:val="24"/>
              </w:rPr>
              <w:t>проходить</w:t>
            </w:r>
            <w:r w:rsidRPr="00097DA2">
              <w:rPr>
                <w:spacing w:val="-6"/>
                <w:sz w:val="24"/>
              </w:rPr>
              <w:t xml:space="preserve"> </w:t>
            </w:r>
            <w:r w:rsidRPr="00097DA2">
              <w:rPr>
                <w:sz w:val="24"/>
              </w:rPr>
              <w:t>медицинскую</w:t>
            </w:r>
            <w:r w:rsidRPr="00097DA2">
              <w:rPr>
                <w:spacing w:val="-5"/>
                <w:sz w:val="24"/>
              </w:rPr>
              <w:t xml:space="preserve"> </w:t>
            </w:r>
            <w:r w:rsidRPr="00097DA2">
              <w:rPr>
                <w:sz w:val="24"/>
              </w:rPr>
              <w:t>комиссию.</w:t>
            </w:r>
          </w:p>
        </w:tc>
      </w:tr>
      <w:tr w:rsidR="00097DA2" w:rsidRPr="00097DA2" w:rsidTr="000C2467">
        <w:trPr>
          <w:trHeight w:val="551"/>
        </w:trPr>
        <w:tc>
          <w:tcPr>
            <w:tcW w:w="1699" w:type="pct"/>
          </w:tcPr>
          <w:p w:rsidR="000C2467" w:rsidRPr="00097DA2" w:rsidRDefault="000C2467" w:rsidP="000C2467">
            <w:pPr>
              <w:spacing w:line="268" w:lineRule="exact"/>
              <w:ind w:left="110"/>
              <w:rPr>
                <w:sz w:val="24"/>
              </w:rPr>
            </w:pPr>
            <w:r w:rsidRPr="00097DA2">
              <w:rPr>
                <w:sz w:val="24"/>
              </w:rPr>
              <w:t>Дидактические</w:t>
            </w:r>
            <w:r w:rsidRPr="00097DA2">
              <w:rPr>
                <w:spacing w:val="-3"/>
                <w:sz w:val="24"/>
              </w:rPr>
              <w:t xml:space="preserve"> </w:t>
            </w:r>
            <w:r w:rsidRPr="00097DA2">
              <w:rPr>
                <w:sz w:val="24"/>
              </w:rPr>
              <w:t>игры,</w:t>
            </w:r>
          </w:p>
          <w:p w:rsidR="000C2467" w:rsidRPr="00097DA2" w:rsidRDefault="000C2467" w:rsidP="000C2467">
            <w:pPr>
              <w:spacing w:before="2" w:line="261" w:lineRule="exact"/>
              <w:ind w:left="110"/>
              <w:rPr>
                <w:sz w:val="24"/>
              </w:rPr>
            </w:pPr>
            <w:r w:rsidRPr="00097DA2">
              <w:rPr>
                <w:sz w:val="24"/>
              </w:rPr>
              <w:t>упражнения</w:t>
            </w:r>
          </w:p>
        </w:tc>
        <w:tc>
          <w:tcPr>
            <w:tcW w:w="3301" w:type="pct"/>
          </w:tcPr>
          <w:p w:rsidR="000C2467" w:rsidRPr="00097DA2" w:rsidRDefault="000C2467" w:rsidP="000C2467">
            <w:pPr>
              <w:spacing w:line="268" w:lineRule="exact"/>
              <w:ind w:left="111"/>
              <w:rPr>
                <w:sz w:val="24"/>
              </w:rPr>
            </w:pPr>
            <w:r w:rsidRPr="00097DA2">
              <w:rPr>
                <w:sz w:val="24"/>
              </w:rPr>
              <w:t>«Дорога</w:t>
            </w:r>
            <w:r w:rsidRPr="00097DA2">
              <w:rPr>
                <w:spacing w:val="-9"/>
                <w:sz w:val="24"/>
              </w:rPr>
              <w:t xml:space="preserve"> </w:t>
            </w:r>
            <w:r w:rsidRPr="00097DA2">
              <w:rPr>
                <w:sz w:val="24"/>
              </w:rPr>
              <w:t>в</w:t>
            </w:r>
            <w:r w:rsidRPr="00097DA2">
              <w:rPr>
                <w:spacing w:val="-5"/>
                <w:sz w:val="24"/>
              </w:rPr>
              <w:t xml:space="preserve"> </w:t>
            </w:r>
            <w:r w:rsidRPr="00097DA2">
              <w:rPr>
                <w:sz w:val="24"/>
              </w:rPr>
              <w:t>Изумрудный</w:t>
            </w:r>
            <w:r w:rsidRPr="00097DA2">
              <w:rPr>
                <w:spacing w:val="-1"/>
                <w:sz w:val="24"/>
              </w:rPr>
              <w:t xml:space="preserve"> </w:t>
            </w:r>
            <w:r w:rsidRPr="00097DA2">
              <w:rPr>
                <w:sz w:val="24"/>
              </w:rPr>
              <w:t>город»:</w:t>
            </w:r>
            <w:r w:rsidRPr="00097DA2">
              <w:rPr>
                <w:spacing w:val="-3"/>
                <w:sz w:val="24"/>
              </w:rPr>
              <w:t xml:space="preserve"> </w:t>
            </w:r>
            <w:r w:rsidRPr="00097DA2">
              <w:rPr>
                <w:sz w:val="24"/>
              </w:rPr>
              <w:t>закреплять</w:t>
            </w:r>
            <w:r w:rsidRPr="00097DA2">
              <w:rPr>
                <w:spacing w:val="-2"/>
                <w:sz w:val="24"/>
              </w:rPr>
              <w:t xml:space="preserve"> </w:t>
            </w:r>
            <w:r w:rsidRPr="00097DA2">
              <w:rPr>
                <w:sz w:val="24"/>
              </w:rPr>
              <w:t>знания</w:t>
            </w:r>
            <w:r w:rsidRPr="00097DA2">
              <w:rPr>
                <w:spacing w:val="-3"/>
                <w:sz w:val="24"/>
              </w:rPr>
              <w:t xml:space="preserve"> </w:t>
            </w:r>
            <w:r w:rsidRPr="00097DA2">
              <w:rPr>
                <w:sz w:val="24"/>
              </w:rPr>
              <w:t>формы,</w:t>
            </w:r>
          </w:p>
          <w:p w:rsidR="000C2467" w:rsidRPr="00097DA2" w:rsidRDefault="000C2467" w:rsidP="000C2467">
            <w:pPr>
              <w:spacing w:before="2" w:line="261" w:lineRule="exact"/>
              <w:ind w:left="111"/>
              <w:rPr>
                <w:sz w:val="24"/>
              </w:rPr>
            </w:pPr>
            <w:r w:rsidRPr="00097DA2">
              <w:rPr>
                <w:sz w:val="24"/>
              </w:rPr>
              <w:t>цвета, содержания</w:t>
            </w:r>
            <w:r w:rsidRPr="00097DA2">
              <w:rPr>
                <w:spacing w:val="-6"/>
                <w:sz w:val="24"/>
              </w:rPr>
              <w:t xml:space="preserve"> </w:t>
            </w:r>
            <w:r w:rsidRPr="00097DA2">
              <w:rPr>
                <w:sz w:val="24"/>
              </w:rPr>
              <w:t>дорожных</w:t>
            </w:r>
            <w:r w:rsidRPr="00097DA2">
              <w:rPr>
                <w:spacing w:val="-6"/>
                <w:sz w:val="24"/>
              </w:rPr>
              <w:t xml:space="preserve"> </w:t>
            </w:r>
            <w:r w:rsidRPr="00097DA2">
              <w:rPr>
                <w:sz w:val="24"/>
              </w:rPr>
              <w:t>знаков.</w:t>
            </w:r>
          </w:p>
        </w:tc>
      </w:tr>
      <w:tr w:rsidR="00097DA2" w:rsidRPr="00097DA2" w:rsidTr="000C2467">
        <w:trPr>
          <w:trHeight w:val="277"/>
        </w:trPr>
        <w:tc>
          <w:tcPr>
            <w:tcW w:w="1699" w:type="pct"/>
          </w:tcPr>
          <w:p w:rsidR="000C2467" w:rsidRPr="00097DA2" w:rsidRDefault="000C2467" w:rsidP="000C2467">
            <w:pPr>
              <w:spacing w:line="25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58" w:lineRule="exact"/>
              <w:ind w:left="111"/>
              <w:rPr>
                <w:sz w:val="24"/>
              </w:rPr>
            </w:pPr>
            <w:r w:rsidRPr="00097DA2">
              <w:rPr>
                <w:sz w:val="24"/>
              </w:rPr>
              <w:t>«Больница»:</w:t>
            </w:r>
            <w:r w:rsidRPr="00097DA2">
              <w:rPr>
                <w:spacing w:val="-1"/>
                <w:sz w:val="24"/>
              </w:rPr>
              <w:t xml:space="preserve"> </w:t>
            </w:r>
            <w:r w:rsidRPr="00097DA2">
              <w:rPr>
                <w:sz w:val="24"/>
              </w:rPr>
              <w:t>водители</w:t>
            </w:r>
            <w:r w:rsidRPr="00097DA2">
              <w:rPr>
                <w:spacing w:val="-5"/>
                <w:sz w:val="24"/>
              </w:rPr>
              <w:t xml:space="preserve"> </w:t>
            </w:r>
            <w:r w:rsidRPr="00097DA2">
              <w:rPr>
                <w:sz w:val="24"/>
              </w:rPr>
              <w:t>проходят</w:t>
            </w:r>
            <w:r w:rsidRPr="00097DA2">
              <w:rPr>
                <w:spacing w:val="-5"/>
                <w:sz w:val="24"/>
              </w:rPr>
              <w:t xml:space="preserve"> </w:t>
            </w:r>
            <w:r w:rsidRPr="00097DA2">
              <w:rPr>
                <w:sz w:val="24"/>
              </w:rPr>
              <w:t>медосмотр</w:t>
            </w:r>
            <w:r w:rsidRPr="00097DA2">
              <w:rPr>
                <w:spacing w:val="-5"/>
                <w:sz w:val="24"/>
              </w:rPr>
              <w:t xml:space="preserve"> </w:t>
            </w:r>
            <w:r w:rsidRPr="00097DA2">
              <w:rPr>
                <w:sz w:val="24"/>
              </w:rPr>
              <w:t>перед</w:t>
            </w:r>
            <w:r w:rsidRPr="00097DA2">
              <w:rPr>
                <w:spacing w:val="-3"/>
                <w:sz w:val="24"/>
              </w:rPr>
              <w:t xml:space="preserve"> </w:t>
            </w:r>
            <w:r w:rsidRPr="00097DA2">
              <w:rPr>
                <w:sz w:val="24"/>
              </w:rPr>
              <w:t>поездкой.</w:t>
            </w:r>
          </w:p>
        </w:tc>
      </w:tr>
      <w:tr w:rsidR="00097DA2" w:rsidRPr="00097DA2" w:rsidTr="000C2467">
        <w:trPr>
          <w:trHeight w:val="825"/>
        </w:trPr>
        <w:tc>
          <w:tcPr>
            <w:tcW w:w="1699"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37" w:lineRule="auto"/>
              <w:ind w:left="111"/>
              <w:rPr>
                <w:sz w:val="24"/>
              </w:rPr>
            </w:pPr>
            <w:r w:rsidRPr="00097DA2">
              <w:rPr>
                <w:sz w:val="24"/>
              </w:rPr>
              <w:t>«Странный водитель»: показать, что может случиться, если</w:t>
            </w:r>
            <w:r w:rsidRPr="00097DA2">
              <w:rPr>
                <w:spacing w:val="1"/>
                <w:sz w:val="24"/>
              </w:rPr>
              <w:t xml:space="preserve"> </w:t>
            </w:r>
            <w:r w:rsidRPr="00097DA2">
              <w:rPr>
                <w:sz w:val="24"/>
              </w:rPr>
              <w:t>водитель</w:t>
            </w:r>
            <w:r w:rsidRPr="00097DA2">
              <w:rPr>
                <w:spacing w:val="-5"/>
                <w:sz w:val="24"/>
              </w:rPr>
              <w:t xml:space="preserve"> </w:t>
            </w:r>
            <w:r w:rsidRPr="00097DA2">
              <w:rPr>
                <w:sz w:val="24"/>
              </w:rPr>
              <w:t>плохо</w:t>
            </w:r>
            <w:r w:rsidRPr="00097DA2">
              <w:rPr>
                <w:spacing w:val="-1"/>
                <w:sz w:val="24"/>
              </w:rPr>
              <w:t xml:space="preserve"> </w:t>
            </w:r>
            <w:r w:rsidRPr="00097DA2">
              <w:rPr>
                <w:sz w:val="24"/>
              </w:rPr>
              <w:t>слышит</w:t>
            </w:r>
            <w:r w:rsidRPr="00097DA2">
              <w:rPr>
                <w:spacing w:val="-5"/>
                <w:sz w:val="24"/>
              </w:rPr>
              <w:t xml:space="preserve"> </w:t>
            </w:r>
            <w:r w:rsidRPr="00097DA2">
              <w:rPr>
                <w:sz w:val="24"/>
              </w:rPr>
              <w:t>или</w:t>
            </w:r>
            <w:r w:rsidRPr="00097DA2">
              <w:rPr>
                <w:spacing w:val="-4"/>
                <w:sz w:val="24"/>
              </w:rPr>
              <w:t xml:space="preserve"> </w:t>
            </w:r>
            <w:r w:rsidRPr="00097DA2">
              <w:rPr>
                <w:sz w:val="24"/>
              </w:rPr>
              <w:t>не</w:t>
            </w:r>
            <w:r w:rsidRPr="00097DA2">
              <w:rPr>
                <w:spacing w:val="-2"/>
                <w:sz w:val="24"/>
              </w:rPr>
              <w:t xml:space="preserve"> </w:t>
            </w:r>
            <w:r w:rsidRPr="00097DA2">
              <w:rPr>
                <w:sz w:val="24"/>
              </w:rPr>
              <w:t>различает</w:t>
            </w:r>
            <w:r w:rsidRPr="00097DA2">
              <w:rPr>
                <w:spacing w:val="-5"/>
                <w:sz w:val="24"/>
              </w:rPr>
              <w:t xml:space="preserve"> </w:t>
            </w:r>
            <w:r w:rsidRPr="00097DA2">
              <w:rPr>
                <w:sz w:val="24"/>
              </w:rPr>
              <w:t>сигналы</w:t>
            </w:r>
            <w:r w:rsidRPr="00097DA2">
              <w:rPr>
                <w:spacing w:val="1"/>
                <w:sz w:val="24"/>
              </w:rPr>
              <w:t xml:space="preserve"> </w:t>
            </w:r>
            <w:r w:rsidRPr="00097DA2">
              <w:rPr>
                <w:sz w:val="24"/>
              </w:rPr>
              <w:t>светофора,</w:t>
            </w:r>
          </w:p>
          <w:p w:rsidR="000C2467" w:rsidRPr="00097DA2" w:rsidRDefault="000C2467" w:rsidP="000C2467">
            <w:pPr>
              <w:spacing w:line="261" w:lineRule="exact"/>
              <w:ind w:left="111"/>
              <w:rPr>
                <w:sz w:val="24"/>
              </w:rPr>
            </w:pPr>
            <w:r w:rsidRPr="00097DA2">
              <w:rPr>
                <w:sz w:val="24"/>
              </w:rPr>
              <w:t>уточнить,</w:t>
            </w:r>
            <w:r w:rsidRPr="00097DA2">
              <w:rPr>
                <w:spacing w:val="-4"/>
                <w:sz w:val="24"/>
              </w:rPr>
              <w:t xml:space="preserve"> </w:t>
            </w:r>
            <w:r w:rsidRPr="00097DA2">
              <w:rPr>
                <w:sz w:val="24"/>
              </w:rPr>
              <w:t>где</w:t>
            </w:r>
            <w:r w:rsidRPr="00097DA2">
              <w:rPr>
                <w:spacing w:val="-1"/>
                <w:sz w:val="24"/>
              </w:rPr>
              <w:t xml:space="preserve"> </w:t>
            </w:r>
            <w:r w:rsidRPr="00097DA2">
              <w:rPr>
                <w:sz w:val="24"/>
              </w:rPr>
              <w:t>ему</w:t>
            </w:r>
            <w:r w:rsidRPr="00097DA2">
              <w:rPr>
                <w:spacing w:val="-10"/>
                <w:sz w:val="24"/>
              </w:rPr>
              <w:t xml:space="preserve"> </w:t>
            </w:r>
            <w:r w:rsidRPr="00097DA2">
              <w:rPr>
                <w:sz w:val="24"/>
              </w:rPr>
              <w:t>могут оказать помощь.</w:t>
            </w:r>
          </w:p>
        </w:tc>
      </w:tr>
      <w:tr w:rsidR="00097DA2" w:rsidRPr="00097DA2" w:rsidTr="000C2467">
        <w:trPr>
          <w:trHeight w:val="277"/>
        </w:trPr>
        <w:tc>
          <w:tcPr>
            <w:tcW w:w="1699"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8" w:lineRule="exact"/>
              <w:ind w:left="111"/>
              <w:rPr>
                <w:sz w:val="24"/>
              </w:rPr>
            </w:pPr>
            <w:r w:rsidRPr="00097DA2">
              <w:rPr>
                <w:sz w:val="24"/>
              </w:rPr>
              <w:t>Изготовление</w:t>
            </w:r>
            <w:r w:rsidRPr="00097DA2">
              <w:rPr>
                <w:spacing w:val="-3"/>
                <w:sz w:val="24"/>
              </w:rPr>
              <w:t xml:space="preserve"> </w:t>
            </w:r>
            <w:r w:rsidRPr="00097DA2">
              <w:rPr>
                <w:sz w:val="24"/>
              </w:rPr>
              <w:t>макета</w:t>
            </w:r>
            <w:r w:rsidRPr="00097DA2">
              <w:rPr>
                <w:spacing w:val="-3"/>
                <w:sz w:val="24"/>
              </w:rPr>
              <w:t xml:space="preserve"> </w:t>
            </w:r>
            <w:r w:rsidRPr="00097DA2">
              <w:rPr>
                <w:sz w:val="24"/>
              </w:rPr>
              <w:t>улицы,</w:t>
            </w:r>
            <w:r w:rsidRPr="00097DA2">
              <w:rPr>
                <w:spacing w:val="-5"/>
                <w:sz w:val="24"/>
              </w:rPr>
              <w:t xml:space="preserve"> </w:t>
            </w:r>
            <w:r w:rsidRPr="00097DA2">
              <w:rPr>
                <w:sz w:val="24"/>
              </w:rPr>
              <w:t>обыгрывание.</w:t>
            </w:r>
          </w:p>
        </w:tc>
      </w:tr>
      <w:tr w:rsidR="00097DA2" w:rsidRPr="00097DA2" w:rsidTr="000C2467">
        <w:trPr>
          <w:trHeight w:val="1656"/>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151827">
            <w:pPr>
              <w:numPr>
                <w:ilvl w:val="0"/>
                <w:numId w:val="446"/>
              </w:numPr>
              <w:tabs>
                <w:tab w:val="left" w:pos="256"/>
              </w:tabs>
              <w:spacing w:line="242" w:lineRule="auto"/>
              <w:ind w:right="246" w:firstLine="0"/>
              <w:rPr>
                <w:sz w:val="24"/>
              </w:rPr>
            </w:pPr>
            <w:r w:rsidRPr="00097DA2">
              <w:rPr>
                <w:sz w:val="24"/>
              </w:rPr>
              <w:t>приучайте</w:t>
            </w:r>
            <w:r w:rsidRPr="00097DA2">
              <w:rPr>
                <w:spacing w:val="-2"/>
                <w:sz w:val="24"/>
              </w:rPr>
              <w:t xml:space="preserve"> </w:t>
            </w:r>
            <w:r w:rsidRPr="00097DA2">
              <w:rPr>
                <w:sz w:val="24"/>
              </w:rPr>
              <w:t>детей говорить</w:t>
            </w:r>
            <w:r w:rsidRPr="00097DA2">
              <w:rPr>
                <w:spacing w:val="-9"/>
                <w:sz w:val="24"/>
              </w:rPr>
              <w:t xml:space="preserve"> </w:t>
            </w:r>
            <w:r w:rsidRPr="00097DA2">
              <w:rPr>
                <w:sz w:val="24"/>
              </w:rPr>
              <w:t>о месте</w:t>
            </w:r>
            <w:r w:rsidRPr="00097DA2">
              <w:rPr>
                <w:spacing w:val="-2"/>
                <w:sz w:val="24"/>
              </w:rPr>
              <w:t xml:space="preserve"> </w:t>
            </w:r>
            <w:r w:rsidRPr="00097DA2">
              <w:rPr>
                <w:sz w:val="24"/>
              </w:rPr>
              <w:t>своей</w:t>
            </w:r>
            <w:r w:rsidRPr="00097DA2">
              <w:rPr>
                <w:spacing w:val="-4"/>
                <w:sz w:val="24"/>
              </w:rPr>
              <w:t xml:space="preserve"> </w:t>
            </w:r>
            <w:r w:rsidRPr="00097DA2">
              <w:rPr>
                <w:sz w:val="24"/>
              </w:rPr>
              <w:t>прогулки: где</w:t>
            </w:r>
            <w:r w:rsidRPr="00097DA2">
              <w:rPr>
                <w:spacing w:val="-2"/>
                <w:sz w:val="24"/>
              </w:rPr>
              <w:t xml:space="preserve"> </w:t>
            </w:r>
            <w:r w:rsidRPr="00097DA2">
              <w:rPr>
                <w:sz w:val="24"/>
              </w:rPr>
              <w:t>и</w:t>
            </w:r>
            <w:r w:rsidRPr="00097DA2">
              <w:rPr>
                <w:spacing w:val="-4"/>
                <w:sz w:val="24"/>
              </w:rPr>
              <w:t xml:space="preserve"> </w:t>
            </w:r>
            <w:r w:rsidRPr="00097DA2">
              <w:rPr>
                <w:sz w:val="24"/>
              </w:rPr>
              <w:t>с</w:t>
            </w:r>
            <w:r w:rsidRPr="00097DA2">
              <w:rPr>
                <w:spacing w:val="-2"/>
                <w:sz w:val="24"/>
              </w:rPr>
              <w:t xml:space="preserve"> </w:t>
            </w:r>
            <w:r w:rsidRPr="00097DA2">
              <w:rPr>
                <w:sz w:val="24"/>
              </w:rPr>
              <w:t>кем</w:t>
            </w:r>
            <w:r w:rsidRPr="00097DA2">
              <w:rPr>
                <w:spacing w:val="-57"/>
                <w:sz w:val="24"/>
              </w:rPr>
              <w:t xml:space="preserve"> </w:t>
            </w:r>
            <w:r w:rsidRPr="00097DA2">
              <w:rPr>
                <w:sz w:val="24"/>
              </w:rPr>
              <w:t>будут</w:t>
            </w:r>
            <w:r w:rsidRPr="00097DA2">
              <w:rPr>
                <w:spacing w:val="1"/>
                <w:sz w:val="24"/>
              </w:rPr>
              <w:t xml:space="preserve"> </w:t>
            </w:r>
            <w:r w:rsidRPr="00097DA2">
              <w:rPr>
                <w:sz w:val="24"/>
              </w:rPr>
              <w:t>играть;</w:t>
            </w:r>
          </w:p>
          <w:p w:rsidR="000C2467" w:rsidRPr="00097DA2" w:rsidRDefault="000C2467" w:rsidP="00151827">
            <w:pPr>
              <w:numPr>
                <w:ilvl w:val="0"/>
                <w:numId w:val="446"/>
              </w:numPr>
              <w:tabs>
                <w:tab w:val="left" w:pos="256"/>
              </w:tabs>
              <w:spacing w:line="271" w:lineRule="exact"/>
              <w:ind w:left="255" w:hanging="145"/>
              <w:rPr>
                <w:sz w:val="24"/>
              </w:rPr>
            </w:pPr>
            <w:r w:rsidRPr="00097DA2">
              <w:rPr>
                <w:sz w:val="24"/>
              </w:rPr>
              <w:t>постоянно напоминайте</w:t>
            </w:r>
            <w:r w:rsidRPr="00097DA2">
              <w:rPr>
                <w:spacing w:val="-8"/>
                <w:sz w:val="24"/>
              </w:rPr>
              <w:t xml:space="preserve"> </w:t>
            </w:r>
            <w:r w:rsidRPr="00097DA2">
              <w:rPr>
                <w:sz w:val="24"/>
              </w:rPr>
              <w:t>детям,</w:t>
            </w:r>
            <w:r w:rsidRPr="00097DA2">
              <w:rPr>
                <w:spacing w:val="-6"/>
                <w:sz w:val="24"/>
              </w:rPr>
              <w:t xml:space="preserve"> </w:t>
            </w:r>
            <w:r w:rsidRPr="00097DA2">
              <w:rPr>
                <w:sz w:val="24"/>
              </w:rPr>
              <w:t>что нельзя</w:t>
            </w:r>
            <w:r w:rsidRPr="00097DA2">
              <w:rPr>
                <w:spacing w:val="-3"/>
                <w:sz w:val="24"/>
              </w:rPr>
              <w:t xml:space="preserve"> </w:t>
            </w:r>
            <w:r w:rsidRPr="00097DA2">
              <w:rPr>
                <w:sz w:val="24"/>
              </w:rPr>
              <w:t>подходить</w:t>
            </w:r>
            <w:r w:rsidRPr="00097DA2">
              <w:rPr>
                <w:spacing w:val="-3"/>
                <w:sz w:val="24"/>
              </w:rPr>
              <w:t xml:space="preserve"> </w:t>
            </w:r>
            <w:r w:rsidRPr="00097DA2">
              <w:rPr>
                <w:sz w:val="24"/>
              </w:rPr>
              <w:t>к</w:t>
            </w:r>
          </w:p>
          <w:p w:rsidR="000C2467" w:rsidRPr="00097DA2" w:rsidRDefault="000C2467" w:rsidP="000C2467">
            <w:pPr>
              <w:spacing w:line="274" w:lineRule="exact"/>
              <w:ind w:left="111" w:right="404"/>
              <w:rPr>
                <w:sz w:val="24"/>
              </w:rPr>
            </w:pPr>
            <w:r w:rsidRPr="00097DA2">
              <w:rPr>
                <w:sz w:val="24"/>
              </w:rPr>
              <w:t>незнакомым машинам, открывать их, брать что-то, садиться в</w:t>
            </w:r>
            <w:r w:rsidRPr="00097DA2">
              <w:rPr>
                <w:spacing w:val="-57"/>
                <w:sz w:val="24"/>
              </w:rPr>
              <w:t xml:space="preserve"> </w:t>
            </w:r>
            <w:r w:rsidRPr="00097DA2">
              <w:rPr>
                <w:sz w:val="24"/>
              </w:rPr>
              <w:t>них-это</w:t>
            </w:r>
            <w:r w:rsidRPr="00097DA2">
              <w:rPr>
                <w:spacing w:val="1"/>
                <w:sz w:val="24"/>
              </w:rPr>
              <w:t xml:space="preserve"> </w:t>
            </w:r>
            <w:r w:rsidRPr="00097DA2">
              <w:rPr>
                <w:sz w:val="24"/>
              </w:rPr>
              <w:t>опасно!</w:t>
            </w:r>
          </w:p>
        </w:tc>
      </w:tr>
    </w:tbl>
    <w:p w:rsidR="000C2467" w:rsidRPr="00097DA2" w:rsidRDefault="000C2467" w:rsidP="000C2467">
      <w:pPr>
        <w:spacing w:line="273" w:lineRule="exact"/>
        <w:ind w:left="1998" w:right="2375"/>
        <w:jc w:val="center"/>
        <w:outlineLvl w:val="0"/>
        <w:rPr>
          <w:b/>
          <w:bCs/>
          <w:sz w:val="24"/>
          <w:szCs w:val="24"/>
        </w:rPr>
      </w:pPr>
      <w:r w:rsidRPr="00097DA2">
        <w:rPr>
          <w:b/>
          <w:bCs/>
          <w:sz w:val="24"/>
          <w:szCs w:val="24"/>
        </w:rPr>
        <w:t>Октябрь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0C2467">
        <w:trPr>
          <w:trHeight w:val="1108"/>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186"/>
              <w:rPr>
                <w:sz w:val="24"/>
              </w:rPr>
            </w:pPr>
            <w:r w:rsidRPr="00097DA2">
              <w:rPr>
                <w:sz w:val="24"/>
              </w:rPr>
              <w:t>Социальный мир. Тема: «Наш город» - уточнить представления</w:t>
            </w:r>
            <w:r w:rsidRPr="00097DA2">
              <w:rPr>
                <w:spacing w:val="-57"/>
                <w:sz w:val="24"/>
              </w:rPr>
              <w:t xml:space="preserve"> </w:t>
            </w:r>
            <w:r w:rsidRPr="00097DA2">
              <w:rPr>
                <w:sz w:val="24"/>
              </w:rPr>
              <w:t>о родном городе: улицы, виды транспорта, дорожные знаки;</w:t>
            </w:r>
            <w:r w:rsidRPr="00097DA2">
              <w:rPr>
                <w:spacing w:val="1"/>
                <w:sz w:val="24"/>
              </w:rPr>
              <w:t xml:space="preserve"> </w:t>
            </w:r>
            <w:r w:rsidRPr="00097DA2">
              <w:rPr>
                <w:sz w:val="24"/>
              </w:rPr>
              <w:t>побуждать</w:t>
            </w:r>
            <w:r w:rsidRPr="00097DA2">
              <w:rPr>
                <w:spacing w:val="1"/>
                <w:sz w:val="24"/>
              </w:rPr>
              <w:t xml:space="preserve"> </w:t>
            </w:r>
            <w:r w:rsidRPr="00097DA2">
              <w:rPr>
                <w:sz w:val="24"/>
              </w:rPr>
              <w:t>вспомнить</w:t>
            </w:r>
            <w:r w:rsidRPr="00097DA2">
              <w:rPr>
                <w:spacing w:val="-2"/>
                <w:sz w:val="24"/>
              </w:rPr>
              <w:t xml:space="preserve"> </w:t>
            </w:r>
            <w:r w:rsidRPr="00097DA2">
              <w:rPr>
                <w:sz w:val="24"/>
              </w:rPr>
              <w:t>правила</w:t>
            </w:r>
            <w:r w:rsidRPr="00097DA2">
              <w:rPr>
                <w:spacing w:val="-5"/>
                <w:sz w:val="24"/>
              </w:rPr>
              <w:t xml:space="preserve"> </w:t>
            </w:r>
            <w:r w:rsidRPr="00097DA2">
              <w:rPr>
                <w:sz w:val="24"/>
              </w:rPr>
              <w:t>культуры</w:t>
            </w:r>
            <w:r w:rsidRPr="00097DA2">
              <w:rPr>
                <w:spacing w:val="2"/>
                <w:sz w:val="24"/>
              </w:rPr>
              <w:t xml:space="preserve"> </w:t>
            </w:r>
            <w:r w:rsidRPr="00097DA2">
              <w:rPr>
                <w:sz w:val="24"/>
              </w:rPr>
              <w:t>поведения</w:t>
            </w:r>
            <w:r w:rsidRPr="00097DA2">
              <w:rPr>
                <w:spacing w:val="1"/>
                <w:sz w:val="24"/>
              </w:rPr>
              <w:t xml:space="preserve"> </w:t>
            </w:r>
            <w:r w:rsidRPr="00097DA2">
              <w:rPr>
                <w:sz w:val="24"/>
              </w:rPr>
              <w:t>в</w:t>
            </w:r>
          </w:p>
          <w:p w:rsidR="000C2467" w:rsidRPr="00097DA2" w:rsidRDefault="000C2467" w:rsidP="000C2467">
            <w:pPr>
              <w:spacing w:line="264" w:lineRule="exact"/>
              <w:ind w:left="111"/>
              <w:rPr>
                <w:sz w:val="24"/>
              </w:rPr>
            </w:pPr>
            <w:r w:rsidRPr="00097DA2">
              <w:rPr>
                <w:sz w:val="24"/>
              </w:rPr>
              <w:t>общественных</w:t>
            </w:r>
            <w:r w:rsidRPr="00097DA2">
              <w:rPr>
                <w:spacing w:val="-7"/>
                <w:sz w:val="24"/>
              </w:rPr>
              <w:t xml:space="preserve"> </w:t>
            </w:r>
            <w:r w:rsidRPr="00097DA2">
              <w:rPr>
                <w:sz w:val="24"/>
              </w:rPr>
              <w:t>местах.</w:t>
            </w:r>
          </w:p>
        </w:tc>
      </w:tr>
      <w:tr w:rsidR="00097DA2" w:rsidRPr="00097DA2" w:rsidTr="000C2467">
        <w:trPr>
          <w:trHeight w:val="552"/>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5"/>
                <w:sz w:val="24"/>
              </w:rPr>
              <w:t xml:space="preserve"> </w:t>
            </w:r>
            <w:r w:rsidRPr="00097DA2">
              <w:rPr>
                <w:sz w:val="24"/>
              </w:rPr>
              <w:t>прогулки,</w:t>
            </w:r>
            <w:r w:rsidRPr="00097DA2">
              <w:rPr>
                <w:spacing w:val="-1"/>
                <w:sz w:val="24"/>
              </w:rPr>
              <w:t xml:space="preserve"> </w:t>
            </w:r>
            <w:r w:rsidRPr="00097DA2">
              <w:rPr>
                <w:sz w:val="24"/>
              </w:rPr>
              <w:t>наблюдения</w:t>
            </w:r>
          </w:p>
        </w:tc>
        <w:tc>
          <w:tcPr>
            <w:tcW w:w="3301" w:type="pct"/>
          </w:tcPr>
          <w:p w:rsidR="000C2467" w:rsidRPr="00097DA2" w:rsidRDefault="000C2467" w:rsidP="000C2467">
            <w:pPr>
              <w:spacing w:line="267" w:lineRule="exact"/>
              <w:ind w:left="111"/>
              <w:rPr>
                <w:sz w:val="24"/>
              </w:rPr>
            </w:pPr>
            <w:r w:rsidRPr="00097DA2">
              <w:rPr>
                <w:sz w:val="24"/>
              </w:rPr>
              <w:t>Наблюдение</w:t>
            </w:r>
            <w:r w:rsidRPr="00097DA2">
              <w:rPr>
                <w:spacing w:val="-3"/>
                <w:sz w:val="24"/>
              </w:rPr>
              <w:t xml:space="preserve"> </w:t>
            </w:r>
            <w:r w:rsidRPr="00097DA2">
              <w:rPr>
                <w:sz w:val="24"/>
              </w:rPr>
              <w:t>игр</w:t>
            </w:r>
            <w:r w:rsidRPr="00097DA2">
              <w:rPr>
                <w:spacing w:val="-2"/>
                <w:sz w:val="24"/>
              </w:rPr>
              <w:t xml:space="preserve"> </w:t>
            </w:r>
            <w:r w:rsidRPr="00097DA2">
              <w:rPr>
                <w:sz w:val="24"/>
              </w:rPr>
              <w:t>детей:</w:t>
            </w:r>
            <w:r w:rsidRPr="00097DA2">
              <w:rPr>
                <w:spacing w:val="-10"/>
                <w:sz w:val="24"/>
              </w:rPr>
              <w:t xml:space="preserve"> </w:t>
            </w:r>
            <w:r w:rsidRPr="00097DA2">
              <w:rPr>
                <w:sz w:val="24"/>
              </w:rPr>
              <w:t>обсуждение</w:t>
            </w:r>
            <w:r w:rsidRPr="00097DA2">
              <w:rPr>
                <w:spacing w:val="-2"/>
                <w:sz w:val="24"/>
              </w:rPr>
              <w:t xml:space="preserve"> </w:t>
            </w:r>
            <w:r w:rsidRPr="00097DA2">
              <w:rPr>
                <w:sz w:val="24"/>
              </w:rPr>
              <w:t>правильности</w:t>
            </w:r>
            <w:r w:rsidRPr="00097DA2">
              <w:rPr>
                <w:spacing w:val="-1"/>
                <w:sz w:val="24"/>
              </w:rPr>
              <w:t xml:space="preserve"> </w:t>
            </w:r>
            <w:r w:rsidRPr="00097DA2">
              <w:rPr>
                <w:sz w:val="24"/>
              </w:rPr>
              <w:t>выбора</w:t>
            </w:r>
            <w:r w:rsidRPr="00097DA2">
              <w:rPr>
                <w:spacing w:val="-7"/>
                <w:sz w:val="24"/>
              </w:rPr>
              <w:t xml:space="preserve"> </w:t>
            </w:r>
            <w:r w:rsidRPr="00097DA2">
              <w:rPr>
                <w:sz w:val="24"/>
              </w:rPr>
              <w:t>места</w:t>
            </w:r>
          </w:p>
          <w:p w:rsidR="000C2467" w:rsidRPr="00097DA2" w:rsidRDefault="000C2467" w:rsidP="000C2467">
            <w:pPr>
              <w:spacing w:line="265" w:lineRule="exact"/>
              <w:ind w:left="111"/>
              <w:rPr>
                <w:sz w:val="24"/>
              </w:rPr>
            </w:pPr>
            <w:r w:rsidRPr="00097DA2">
              <w:rPr>
                <w:sz w:val="24"/>
              </w:rPr>
              <w:t>игр.</w:t>
            </w:r>
          </w:p>
        </w:tc>
      </w:tr>
      <w:tr w:rsidR="00097DA2" w:rsidRPr="00097DA2" w:rsidTr="000C2467">
        <w:trPr>
          <w:trHeight w:val="1103"/>
        </w:trPr>
        <w:tc>
          <w:tcPr>
            <w:tcW w:w="1699" w:type="pct"/>
          </w:tcPr>
          <w:p w:rsidR="000C2467" w:rsidRPr="00097DA2" w:rsidRDefault="000C2467" w:rsidP="000C2467">
            <w:pPr>
              <w:spacing w:line="237" w:lineRule="auto"/>
              <w:ind w:left="110" w:right="907"/>
              <w:rPr>
                <w:sz w:val="24"/>
              </w:rPr>
            </w:pPr>
            <w:r w:rsidRPr="00097DA2">
              <w:rPr>
                <w:sz w:val="24"/>
              </w:rPr>
              <w:t>Беседы, рассматривание</w:t>
            </w:r>
            <w:r w:rsidRPr="00097DA2">
              <w:rPr>
                <w:spacing w:val="-57"/>
                <w:sz w:val="24"/>
              </w:rPr>
              <w:t xml:space="preserve"> </w:t>
            </w:r>
            <w:r w:rsidRPr="00097DA2">
              <w:rPr>
                <w:sz w:val="24"/>
              </w:rPr>
              <w:t>иллюстраций</w:t>
            </w:r>
          </w:p>
        </w:tc>
        <w:tc>
          <w:tcPr>
            <w:tcW w:w="3301" w:type="pct"/>
          </w:tcPr>
          <w:p w:rsidR="000C2467" w:rsidRPr="00097DA2" w:rsidRDefault="000C2467" w:rsidP="000C2467">
            <w:pPr>
              <w:ind w:left="111" w:right="519"/>
              <w:rPr>
                <w:sz w:val="24"/>
              </w:rPr>
            </w:pPr>
            <w:r w:rsidRPr="00097DA2">
              <w:rPr>
                <w:sz w:val="24"/>
              </w:rPr>
              <w:t>«Безопасность на улице» - закрепить знания о культуре</w:t>
            </w:r>
            <w:r w:rsidRPr="00097DA2">
              <w:rPr>
                <w:spacing w:val="1"/>
                <w:sz w:val="24"/>
              </w:rPr>
              <w:t xml:space="preserve"> </w:t>
            </w:r>
            <w:r w:rsidRPr="00097DA2">
              <w:rPr>
                <w:sz w:val="24"/>
              </w:rPr>
              <w:t>поведения во дворе, при ходьбе по тротуару, при переходе</w:t>
            </w:r>
            <w:r w:rsidRPr="00097DA2">
              <w:rPr>
                <w:spacing w:val="1"/>
                <w:sz w:val="24"/>
              </w:rPr>
              <w:t xml:space="preserve"> </w:t>
            </w:r>
            <w:r w:rsidRPr="00097DA2">
              <w:rPr>
                <w:sz w:val="24"/>
              </w:rPr>
              <w:t>проезжей части,</w:t>
            </w:r>
            <w:r w:rsidRPr="00097DA2">
              <w:rPr>
                <w:spacing w:val="1"/>
                <w:sz w:val="24"/>
              </w:rPr>
              <w:t xml:space="preserve"> </w:t>
            </w:r>
            <w:r w:rsidRPr="00097DA2">
              <w:rPr>
                <w:sz w:val="24"/>
              </w:rPr>
              <w:t>на</w:t>
            </w:r>
            <w:r w:rsidRPr="00097DA2">
              <w:rPr>
                <w:spacing w:val="-7"/>
                <w:sz w:val="24"/>
              </w:rPr>
              <w:t xml:space="preserve"> </w:t>
            </w:r>
            <w:r w:rsidRPr="00097DA2">
              <w:rPr>
                <w:sz w:val="24"/>
              </w:rPr>
              <w:t>автобусной</w:t>
            </w:r>
            <w:r w:rsidRPr="00097DA2">
              <w:rPr>
                <w:spacing w:val="-4"/>
                <w:sz w:val="24"/>
              </w:rPr>
              <w:t xml:space="preserve"> </w:t>
            </w:r>
            <w:r w:rsidRPr="00097DA2">
              <w:rPr>
                <w:sz w:val="24"/>
              </w:rPr>
              <w:t>остановке,</w:t>
            </w:r>
            <w:r w:rsidRPr="00097DA2">
              <w:rPr>
                <w:spacing w:val="-4"/>
                <w:sz w:val="24"/>
              </w:rPr>
              <w:t xml:space="preserve"> </w:t>
            </w:r>
            <w:r w:rsidRPr="00097DA2">
              <w:rPr>
                <w:sz w:val="24"/>
              </w:rPr>
              <w:t>в</w:t>
            </w:r>
            <w:r w:rsidRPr="00097DA2">
              <w:rPr>
                <w:spacing w:val="2"/>
                <w:sz w:val="24"/>
              </w:rPr>
              <w:t xml:space="preserve"> </w:t>
            </w:r>
            <w:r w:rsidRPr="00097DA2">
              <w:rPr>
                <w:sz w:val="24"/>
              </w:rPr>
              <w:t>транспорте,</w:t>
            </w:r>
            <w:r w:rsidRPr="00097DA2">
              <w:rPr>
                <w:spacing w:val="-4"/>
                <w:sz w:val="24"/>
              </w:rPr>
              <w:t xml:space="preserve"> </w:t>
            </w:r>
            <w:r w:rsidRPr="00097DA2">
              <w:rPr>
                <w:sz w:val="24"/>
              </w:rPr>
              <w:t>при</w:t>
            </w:r>
          </w:p>
          <w:p w:rsidR="000C2467" w:rsidRPr="00097DA2" w:rsidRDefault="000C2467" w:rsidP="000C2467">
            <w:pPr>
              <w:spacing w:line="264" w:lineRule="exact"/>
              <w:ind w:left="111"/>
              <w:rPr>
                <w:sz w:val="24"/>
              </w:rPr>
            </w:pPr>
            <w:r w:rsidRPr="00097DA2">
              <w:rPr>
                <w:sz w:val="24"/>
              </w:rPr>
              <w:t>езде</w:t>
            </w:r>
            <w:r w:rsidRPr="00097DA2">
              <w:rPr>
                <w:spacing w:val="-3"/>
                <w:sz w:val="24"/>
              </w:rPr>
              <w:t xml:space="preserve"> </w:t>
            </w:r>
            <w:r w:rsidRPr="00097DA2">
              <w:rPr>
                <w:sz w:val="24"/>
              </w:rPr>
              <w:t>на</w:t>
            </w:r>
            <w:r w:rsidRPr="00097DA2">
              <w:rPr>
                <w:spacing w:val="-2"/>
                <w:sz w:val="24"/>
              </w:rPr>
              <w:t xml:space="preserve"> </w:t>
            </w:r>
            <w:r w:rsidRPr="00097DA2">
              <w:rPr>
                <w:sz w:val="24"/>
              </w:rPr>
              <w:t>велосипеде.</w:t>
            </w:r>
          </w:p>
        </w:tc>
      </w:tr>
      <w:tr w:rsidR="00097DA2" w:rsidRPr="00097DA2" w:rsidTr="000C2467">
        <w:trPr>
          <w:trHeight w:val="552"/>
        </w:trPr>
        <w:tc>
          <w:tcPr>
            <w:tcW w:w="1699" w:type="pct"/>
          </w:tcPr>
          <w:p w:rsidR="000C2467" w:rsidRPr="00097DA2" w:rsidRDefault="000C2467" w:rsidP="000C2467">
            <w:pPr>
              <w:spacing w:line="267" w:lineRule="exact"/>
              <w:ind w:left="110"/>
              <w:rPr>
                <w:sz w:val="24"/>
              </w:rPr>
            </w:pPr>
            <w:r w:rsidRPr="00097DA2">
              <w:rPr>
                <w:sz w:val="24"/>
              </w:rPr>
              <w:t>Дидактические</w:t>
            </w:r>
            <w:r w:rsidRPr="00097DA2">
              <w:rPr>
                <w:spacing w:val="-3"/>
                <w:sz w:val="24"/>
              </w:rPr>
              <w:t xml:space="preserve"> </w:t>
            </w:r>
            <w:r w:rsidRPr="00097DA2">
              <w:rPr>
                <w:sz w:val="24"/>
              </w:rPr>
              <w:t>игры,</w:t>
            </w:r>
          </w:p>
          <w:p w:rsidR="000C2467" w:rsidRPr="00097DA2" w:rsidRDefault="000C2467" w:rsidP="000C2467">
            <w:pPr>
              <w:spacing w:line="265" w:lineRule="exact"/>
              <w:ind w:left="110"/>
              <w:rPr>
                <w:sz w:val="24"/>
              </w:rPr>
            </w:pPr>
            <w:r w:rsidRPr="00097DA2">
              <w:rPr>
                <w:sz w:val="24"/>
              </w:rPr>
              <w:t>упражнения</w:t>
            </w:r>
          </w:p>
        </w:tc>
        <w:tc>
          <w:tcPr>
            <w:tcW w:w="3301" w:type="pct"/>
          </w:tcPr>
          <w:p w:rsidR="000C2467" w:rsidRPr="00097DA2" w:rsidRDefault="000C2467" w:rsidP="000C2467">
            <w:pPr>
              <w:spacing w:line="267" w:lineRule="exact"/>
              <w:ind w:left="111"/>
              <w:rPr>
                <w:sz w:val="24"/>
              </w:rPr>
            </w:pPr>
            <w:r w:rsidRPr="00097DA2">
              <w:rPr>
                <w:sz w:val="24"/>
              </w:rPr>
              <w:t>«Кто</w:t>
            </w:r>
            <w:r w:rsidRPr="00097DA2">
              <w:rPr>
                <w:spacing w:val="3"/>
                <w:sz w:val="24"/>
              </w:rPr>
              <w:t xml:space="preserve"> </w:t>
            </w:r>
            <w:r w:rsidRPr="00097DA2">
              <w:rPr>
                <w:sz w:val="24"/>
              </w:rPr>
              <w:t>лучше</w:t>
            </w:r>
            <w:r w:rsidRPr="00097DA2">
              <w:rPr>
                <w:spacing w:val="-2"/>
                <w:sz w:val="24"/>
              </w:rPr>
              <w:t xml:space="preserve"> </w:t>
            </w:r>
            <w:r w:rsidRPr="00097DA2">
              <w:rPr>
                <w:sz w:val="24"/>
              </w:rPr>
              <w:t>знает</w:t>
            </w:r>
            <w:r w:rsidRPr="00097DA2">
              <w:rPr>
                <w:spacing w:val="2"/>
                <w:sz w:val="24"/>
              </w:rPr>
              <w:t xml:space="preserve"> </w:t>
            </w:r>
            <w:r w:rsidRPr="00097DA2">
              <w:rPr>
                <w:sz w:val="24"/>
              </w:rPr>
              <w:t>свой</w:t>
            </w:r>
            <w:r w:rsidRPr="00097DA2">
              <w:rPr>
                <w:spacing w:val="-4"/>
                <w:sz w:val="24"/>
              </w:rPr>
              <w:t xml:space="preserve"> </w:t>
            </w:r>
            <w:r w:rsidRPr="00097DA2">
              <w:rPr>
                <w:sz w:val="24"/>
              </w:rPr>
              <w:t>город»</w:t>
            </w:r>
            <w:r w:rsidRPr="00097DA2">
              <w:rPr>
                <w:spacing w:val="-6"/>
                <w:sz w:val="24"/>
              </w:rPr>
              <w:t xml:space="preserve"> </w:t>
            </w:r>
            <w:r w:rsidRPr="00097DA2">
              <w:rPr>
                <w:sz w:val="24"/>
              </w:rPr>
              <w:t>-</w:t>
            </w:r>
            <w:r w:rsidRPr="00097DA2">
              <w:rPr>
                <w:spacing w:val="1"/>
                <w:sz w:val="24"/>
              </w:rPr>
              <w:t xml:space="preserve"> </w:t>
            </w:r>
            <w:r w:rsidRPr="00097DA2">
              <w:rPr>
                <w:sz w:val="24"/>
              </w:rPr>
              <w:t>уточнить</w:t>
            </w:r>
            <w:r w:rsidRPr="00097DA2">
              <w:rPr>
                <w:spacing w:val="-4"/>
                <w:sz w:val="24"/>
              </w:rPr>
              <w:t xml:space="preserve"> </w:t>
            </w:r>
            <w:r w:rsidRPr="00097DA2">
              <w:rPr>
                <w:sz w:val="24"/>
              </w:rPr>
              <w:t>знания</w:t>
            </w:r>
            <w:r w:rsidRPr="00097DA2">
              <w:rPr>
                <w:spacing w:val="-6"/>
                <w:sz w:val="24"/>
              </w:rPr>
              <w:t xml:space="preserve"> </w:t>
            </w:r>
            <w:r w:rsidRPr="00097DA2">
              <w:rPr>
                <w:sz w:val="24"/>
              </w:rPr>
              <w:t>о</w:t>
            </w:r>
            <w:r w:rsidRPr="00097DA2">
              <w:rPr>
                <w:spacing w:val="3"/>
                <w:sz w:val="24"/>
              </w:rPr>
              <w:t xml:space="preserve"> </w:t>
            </w:r>
            <w:r w:rsidRPr="00097DA2">
              <w:rPr>
                <w:sz w:val="24"/>
              </w:rPr>
              <w:t>родном</w:t>
            </w:r>
          </w:p>
          <w:p w:rsidR="000C2467" w:rsidRPr="00097DA2" w:rsidRDefault="000C2467" w:rsidP="000C2467">
            <w:pPr>
              <w:spacing w:line="265" w:lineRule="exact"/>
              <w:ind w:left="111"/>
              <w:rPr>
                <w:sz w:val="24"/>
              </w:rPr>
            </w:pPr>
            <w:r w:rsidRPr="00097DA2">
              <w:rPr>
                <w:sz w:val="24"/>
              </w:rPr>
              <w:t>городе</w:t>
            </w:r>
            <w:r w:rsidRPr="00097DA2">
              <w:rPr>
                <w:spacing w:val="-4"/>
                <w:sz w:val="24"/>
              </w:rPr>
              <w:t xml:space="preserve"> </w:t>
            </w:r>
            <w:r w:rsidRPr="00097DA2">
              <w:rPr>
                <w:sz w:val="24"/>
              </w:rPr>
              <w:t>Орске</w:t>
            </w:r>
            <w:r w:rsidRPr="00097DA2">
              <w:rPr>
                <w:spacing w:val="-3"/>
                <w:sz w:val="24"/>
              </w:rPr>
              <w:t xml:space="preserve"> </w:t>
            </w:r>
            <w:r w:rsidRPr="00097DA2">
              <w:rPr>
                <w:sz w:val="24"/>
              </w:rPr>
              <w:t>и</w:t>
            </w:r>
            <w:r w:rsidRPr="00097DA2">
              <w:rPr>
                <w:spacing w:val="-2"/>
                <w:sz w:val="24"/>
              </w:rPr>
              <w:t xml:space="preserve"> </w:t>
            </w:r>
            <w:r w:rsidRPr="00097DA2">
              <w:rPr>
                <w:sz w:val="24"/>
              </w:rPr>
              <w:t>средствах</w:t>
            </w:r>
            <w:r w:rsidRPr="00097DA2">
              <w:rPr>
                <w:spacing w:val="-8"/>
                <w:sz w:val="24"/>
              </w:rPr>
              <w:t xml:space="preserve"> </w:t>
            </w:r>
            <w:r w:rsidRPr="00097DA2">
              <w:rPr>
                <w:sz w:val="24"/>
              </w:rPr>
              <w:t>передвижения</w:t>
            </w:r>
            <w:r w:rsidRPr="00097DA2">
              <w:rPr>
                <w:spacing w:val="-3"/>
                <w:sz w:val="24"/>
              </w:rPr>
              <w:t xml:space="preserve"> </w:t>
            </w:r>
            <w:r w:rsidRPr="00097DA2">
              <w:rPr>
                <w:sz w:val="24"/>
              </w:rPr>
              <w:t>по</w:t>
            </w:r>
            <w:r w:rsidRPr="00097DA2">
              <w:rPr>
                <w:spacing w:val="-3"/>
                <w:sz w:val="24"/>
              </w:rPr>
              <w:t xml:space="preserve"> </w:t>
            </w:r>
            <w:r w:rsidRPr="00097DA2">
              <w:rPr>
                <w:sz w:val="24"/>
              </w:rPr>
              <w:t>нему.</w:t>
            </w:r>
          </w:p>
        </w:tc>
      </w:tr>
      <w:tr w:rsidR="00097DA2" w:rsidRPr="00097DA2" w:rsidTr="000C2467">
        <w:trPr>
          <w:trHeight w:val="273"/>
        </w:trPr>
        <w:tc>
          <w:tcPr>
            <w:tcW w:w="1699" w:type="pct"/>
          </w:tcPr>
          <w:p w:rsidR="000C2467" w:rsidRPr="00097DA2" w:rsidRDefault="000C2467" w:rsidP="000C2467">
            <w:pPr>
              <w:spacing w:line="253"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53" w:lineRule="exact"/>
              <w:ind w:left="111"/>
              <w:rPr>
                <w:sz w:val="24"/>
              </w:rPr>
            </w:pPr>
            <w:r w:rsidRPr="00097DA2">
              <w:rPr>
                <w:sz w:val="24"/>
              </w:rPr>
              <w:t>«Улица»</w:t>
            </w:r>
            <w:r w:rsidRPr="00097DA2">
              <w:rPr>
                <w:spacing w:val="-5"/>
                <w:sz w:val="24"/>
              </w:rPr>
              <w:t xml:space="preserve"> </w:t>
            </w:r>
            <w:r w:rsidRPr="00097DA2">
              <w:rPr>
                <w:sz w:val="24"/>
              </w:rPr>
              <w:t>-</w:t>
            </w:r>
            <w:r w:rsidRPr="00097DA2">
              <w:rPr>
                <w:spacing w:val="2"/>
                <w:sz w:val="24"/>
              </w:rPr>
              <w:t xml:space="preserve"> </w:t>
            </w:r>
            <w:r w:rsidRPr="00097DA2">
              <w:rPr>
                <w:sz w:val="24"/>
              </w:rPr>
              <w:t>дорожное</w:t>
            </w:r>
            <w:r w:rsidRPr="00097DA2">
              <w:rPr>
                <w:spacing w:val="-2"/>
                <w:sz w:val="24"/>
              </w:rPr>
              <w:t xml:space="preserve"> </w:t>
            </w:r>
            <w:r w:rsidRPr="00097DA2">
              <w:rPr>
                <w:sz w:val="24"/>
              </w:rPr>
              <w:t>движение</w:t>
            </w:r>
            <w:r w:rsidRPr="00097DA2">
              <w:rPr>
                <w:spacing w:val="-1"/>
                <w:sz w:val="24"/>
              </w:rPr>
              <w:t xml:space="preserve"> </w:t>
            </w:r>
            <w:r w:rsidRPr="00097DA2">
              <w:rPr>
                <w:sz w:val="24"/>
              </w:rPr>
              <w:t>с</w:t>
            </w:r>
            <w:r w:rsidRPr="00097DA2">
              <w:rPr>
                <w:spacing w:val="-6"/>
                <w:sz w:val="24"/>
              </w:rPr>
              <w:t xml:space="preserve"> </w:t>
            </w:r>
            <w:r w:rsidRPr="00097DA2">
              <w:rPr>
                <w:sz w:val="24"/>
              </w:rPr>
              <w:t>перекрестком</w:t>
            </w:r>
            <w:r w:rsidRPr="00097DA2">
              <w:rPr>
                <w:spacing w:val="-4"/>
                <w:sz w:val="24"/>
              </w:rPr>
              <w:t xml:space="preserve"> </w:t>
            </w:r>
            <w:r w:rsidRPr="00097DA2">
              <w:rPr>
                <w:sz w:val="24"/>
              </w:rPr>
              <w:t>и</w:t>
            </w:r>
            <w:r w:rsidRPr="00097DA2">
              <w:rPr>
                <w:spacing w:val="1"/>
                <w:sz w:val="24"/>
              </w:rPr>
              <w:t xml:space="preserve"> </w:t>
            </w:r>
            <w:r w:rsidRPr="00097DA2">
              <w:rPr>
                <w:sz w:val="24"/>
              </w:rPr>
              <w:t>светофором.</w:t>
            </w:r>
          </w:p>
        </w:tc>
      </w:tr>
      <w:tr w:rsidR="00097DA2" w:rsidRPr="00097DA2" w:rsidTr="000C2467">
        <w:trPr>
          <w:trHeight w:val="277"/>
        </w:trPr>
        <w:tc>
          <w:tcPr>
            <w:tcW w:w="1699" w:type="pct"/>
          </w:tcPr>
          <w:p w:rsidR="000C2467" w:rsidRPr="00097DA2" w:rsidRDefault="000C2467" w:rsidP="000C2467">
            <w:pPr>
              <w:spacing w:line="25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58" w:lineRule="exact"/>
              <w:ind w:left="111"/>
              <w:rPr>
                <w:sz w:val="24"/>
              </w:rPr>
            </w:pPr>
            <w:r w:rsidRPr="00097DA2">
              <w:rPr>
                <w:sz w:val="24"/>
              </w:rPr>
              <w:t>«Мы</w:t>
            </w:r>
            <w:r w:rsidRPr="00097DA2">
              <w:rPr>
                <w:spacing w:val="-2"/>
                <w:sz w:val="24"/>
              </w:rPr>
              <w:t xml:space="preserve"> </w:t>
            </w:r>
            <w:r w:rsidRPr="00097DA2">
              <w:rPr>
                <w:sz w:val="24"/>
              </w:rPr>
              <w:t>идем</w:t>
            </w:r>
            <w:r w:rsidRPr="00097DA2">
              <w:rPr>
                <w:spacing w:val="-1"/>
                <w:sz w:val="24"/>
              </w:rPr>
              <w:t xml:space="preserve"> </w:t>
            </w:r>
            <w:r w:rsidRPr="00097DA2">
              <w:rPr>
                <w:sz w:val="24"/>
              </w:rPr>
              <w:t>по</w:t>
            </w:r>
            <w:r w:rsidRPr="00097DA2">
              <w:rPr>
                <w:spacing w:val="-2"/>
                <w:sz w:val="24"/>
              </w:rPr>
              <w:t xml:space="preserve"> </w:t>
            </w:r>
            <w:r w:rsidRPr="00097DA2">
              <w:rPr>
                <w:sz w:val="24"/>
              </w:rPr>
              <w:t>улице»</w:t>
            </w:r>
          </w:p>
        </w:tc>
      </w:tr>
      <w:tr w:rsidR="00097DA2" w:rsidRPr="00097DA2" w:rsidTr="000C2467">
        <w:trPr>
          <w:trHeight w:val="825"/>
        </w:trPr>
        <w:tc>
          <w:tcPr>
            <w:tcW w:w="1699" w:type="pct"/>
          </w:tcPr>
          <w:p w:rsidR="000C2467" w:rsidRPr="00097DA2" w:rsidRDefault="000C2467" w:rsidP="000C2467">
            <w:pPr>
              <w:spacing w:line="268" w:lineRule="exact"/>
              <w:ind w:left="110"/>
              <w:rPr>
                <w:sz w:val="24"/>
              </w:rPr>
            </w:pPr>
            <w:r w:rsidRPr="00097DA2">
              <w:rPr>
                <w:sz w:val="24"/>
              </w:rPr>
              <w:t>Двигательная</w:t>
            </w:r>
            <w:r w:rsidRPr="00097DA2">
              <w:rPr>
                <w:spacing w:val="-6"/>
                <w:sz w:val="24"/>
              </w:rPr>
              <w:t xml:space="preserve"> </w:t>
            </w:r>
            <w:r w:rsidRPr="00097DA2">
              <w:rPr>
                <w:sz w:val="24"/>
              </w:rPr>
              <w:t>деятельность</w:t>
            </w:r>
          </w:p>
        </w:tc>
        <w:tc>
          <w:tcPr>
            <w:tcW w:w="3301" w:type="pct"/>
          </w:tcPr>
          <w:p w:rsidR="000C2467" w:rsidRPr="00097DA2" w:rsidRDefault="000C2467" w:rsidP="000C2467">
            <w:pPr>
              <w:spacing w:line="237" w:lineRule="auto"/>
              <w:ind w:left="111"/>
              <w:rPr>
                <w:sz w:val="24"/>
              </w:rPr>
            </w:pPr>
            <w:r w:rsidRPr="00097DA2">
              <w:rPr>
                <w:sz w:val="24"/>
              </w:rPr>
              <w:t>П/и «Кто быстрее соберет светофор» - упражнение в беге в</w:t>
            </w:r>
            <w:r w:rsidRPr="00097DA2">
              <w:rPr>
                <w:spacing w:val="1"/>
                <w:sz w:val="24"/>
              </w:rPr>
              <w:t xml:space="preserve"> </w:t>
            </w:r>
            <w:r w:rsidRPr="00097DA2">
              <w:rPr>
                <w:sz w:val="24"/>
              </w:rPr>
              <w:t>разных</w:t>
            </w:r>
            <w:r w:rsidRPr="00097DA2">
              <w:rPr>
                <w:spacing w:val="-9"/>
                <w:sz w:val="24"/>
              </w:rPr>
              <w:t xml:space="preserve"> </w:t>
            </w:r>
            <w:r w:rsidRPr="00097DA2">
              <w:rPr>
                <w:sz w:val="24"/>
              </w:rPr>
              <w:t>направлениях,</w:t>
            </w:r>
            <w:r w:rsidRPr="00097DA2">
              <w:rPr>
                <w:spacing w:val="-2"/>
                <w:sz w:val="24"/>
              </w:rPr>
              <w:t xml:space="preserve"> </w:t>
            </w:r>
            <w:r w:rsidRPr="00097DA2">
              <w:rPr>
                <w:sz w:val="24"/>
              </w:rPr>
              <w:t>действии</w:t>
            </w:r>
            <w:r w:rsidRPr="00097DA2">
              <w:rPr>
                <w:spacing w:val="-3"/>
                <w:sz w:val="24"/>
              </w:rPr>
              <w:t xml:space="preserve"> </w:t>
            </w:r>
            <w:r w:rsidRPr="00097DA2">
              <w:rPr>
                <w:sz w:val="24"/>
              </w:rPr>
              <w:t>по</w:t>
            </w:r>
            <w:r w:rsidRPr="00097DA2">
              <w:rPr>
                <w:spacing w:val="-4"/>
                <w:sz w:val="24"/>
              </w:rPr>
              <w:t xml:space="preserve"> </w:t>
            </w:r>
            <w:r w:rsidRPr="00097DA2">
              <w:rPr>
                <w:sz w:val="24"/>
              </w:rPr>
              <w:t>сигналу,</w:t>
            </w:r>
            <w:r w:rsidRPr="00097DA2">
              <w:rPr>
                <w:spacing w:val="-2"/>
                <w:sz w:val="24"/>
              </w:rPr>
              <w:t xml:space="preserve"> </w:t>
            </w:r>
            <w:r w:rsidRPr="00097DA2">
              <w:rPr>
                <w:sz w:val="24"/>
              </w:rPr>
              <w:t>закрепление</w:t>
            </w:r>
            <w:r w:rsidRPr="00097DA2">
              <w:rPr>
                <w:spacing w:val="-5"/>
                <w:sz w:val="24"/>
              </w:rPr>
              <w:t xml:space="preserve"> </w:t>
            </w:r>
            <w:r w:rsidRPr="00097DA2">
              <w:rPr>
                <w:sz w:val="24"/>
              </w:rPr>
              <w:t>знания</w:t>
            </w:r>
          </w:p>
          <w:p w:rsidR="000C2467" w:rsidRPr="00097DA2" w:rsidRDefault="000C2467" w:rsidP="000C2467">
            <w:pPr>
              <w:spacing w:line="261" w:lineRule="exact"/>
              <w:ind w:left="111"/>
              <w:rPr>
                <w:sz w:val="24"/>
              </w:rPr>
            </w:pPr>
            <w:r w:rsidRPr="00097DA2">
              <w:rPr>
                <w:sz w:val="24"/>
              </w:rPr>
              <w:t>цветов</w:t>
            </w:r>
            <w:r w:rsidRPr="00097DA2">
              <w:rPr>
                <w:spacing w:val="-5"/>
                <w:sz w:val="24"/>
              </w:rPr>
              <w:t xml:space="preserve"> </w:t>
            </w:r>
            <w:r w:rsidRPr="00097DA2">
              <w:rPr>
                <w:sz w:val="24"/>
              </w:rPr>
              <w:t>и</w:t>
            </w:r>
            <w:r w:rsidRPr="00097DA2">
              <w:rPr>
                <w:spacing w:val="-5"/>
                <w:sz w:val="24"/>
              </w:rPr>
              <w:t xml:space="preserve"> </w:t>
            </w:r>
            <w:r w:rsidRPr="00097DA2">
              <w:rPr>
                <w:sz w:val="24"/>
              </w:rPr>
              <w:t>последовательности</w:t>
            </w:r>
            <w:r w:rsidRPr="00097DA2">
              <w:rPr>
                <w:spacing w:val="-1"/>
                <w:sz w:val="24"/>
              </w:rPr>
              <w:t xml:space="preserve"> </w:t>
            </w:r>
            <w:r w:rsidRPr="00097DA2">
              <w:rPr>
                <w:sz w:val="24"/>
              </w:rPr>
              <w:t>сигналов</w:t>
            </w:r>
            <w:r w:rsidRPr="00097DA2">
              <w:rPr>
                <w:spacing w:val="-4"/>
                <w:sz w:val="24"/>
              </w:rPr>
              <w:t xml:space="preserve"> </w:t>
            </w:r>
            <w:r w:rsidRPr="00097DA2">
              <w:rPr>
                <w:sz w:val="24"/>
              </w:rPr>
              <w:t>светофора.</w:t>
            </w:r>
          </w:p>
        </w:tc>
      </w:tr>
      <w:tr w:rsidR="00097DA2" w:rsidRPr="00097DA2" w:rsidTr="000C2467">
        <w:trPr>
          <w:trHeight w:val="556"/>
        </w:trPr>
        <w:tc>
          <w:tcPr>
            <w:tcW w:w="1699" w:type="pct"/>
          </w:tcPr>
          <w:p w:rsidR="000C2467" w:rsidRPr="00097DA2" w:rsidRDefault="000C2467" w:rsidP="000C2467">
            <w:pPr>
              <w:spacing w:line="273"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73" w:lineRule="exact"/>
              <w:ind w:left="111"/>
              <w:rPr>
                <w:sz w:val="24"/>
              </w:rPr>
            </w:pPr>
            <w:r w:rsidRPr="00097DA2">
              <w:rPr>
                <w:sz w:val="24"/>
              </w:rPr>
              <w:t>Просмотр</w:t>
            </w:r>
            <w:r w:rsidRPr="00097DA2">
              <w:rPr>
                <w:spacing w:val="-6"/>
                <w:sz w:val="24"/>
              </w:rPr>
              <w:t xml:space="preserve"> </w:t>
            </w:r>
            <w:r w:rsidRPr="00097DA2">
              <w:rPr>
                <w:sz w:val="24"/>
              </w:rPr>
              <w:t>видеофильма.</w:t>
            </w:r>
          </w:p>
        </w:tc>
      </w:tr>
      <w:tr w:rsidR="00097DA2" w:rsidRPr="00097DA2" w:rsidTr="000C2467">
        <w:trPr>
          <w:trHeight w:val="1103"/>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151827">
            <w:pPr>
              <w:numPr>
                <w:ilvl w:val="0"/>
                <w:numId w:val="445"/>
              </w:numPr>
              <w:tabs>
                <w:tab w:val="left" w:pos="256"/>
              </w:tabs>
              <w:spacing w:line="242" w:lineRule="auto"/>
              <w:ind w:right="460" w:firstLine="0"/>
              <w:rPr>
                <w:sz w:val="24"/>
              </w:rPr>
            </w:pPr>
            <w:r w:rsidRPr="00097DA2">
              <w:rPr>
                <w:sz w:val="24"/>
              </w:rPr>
              <w:t>при</w:t>
            </w:r>
            <w:r w:rsidRPr="00097DA2">
              <w:rPr>
                <w:spacing w:val="-5"/>
                <w:sz w:val="24"/>
              </w:rPr>
              <w:t xml:space="preserve"> </w:t>
            </w:r>
            <w:r w:rsidRPr="00097DA2">
              <w:rPr>
                <w:sz w:val="24"/>
              </w:rPr>
              <w:t>переходе</w:t>
            </w:r>
            <w:r w:rsidRPr="00097DA2">
              <w:rPr>
                <w:spacing w:val="-2"/>
                <w:sz w:val="24"/>
              </w:rPr>
              <w:t xml:space="preserve"> </w:t>
            </w:r>
            <w:r w:rsidRPr="00097DA2">
              <w:rPr>
                <w:sz w:val="24"/>
              </w:rPr>
              <w:t>проезжей</w:t>
            </w:r>
            <w:r w:rsidRPr="00097DA2">
              <w:rPr>
                <w:spacing w:val="-5"/>
                <w:sz w:val="24"/>
              </w:rPr>
              <w:t xml:space="preserve"> </w:t>
            </w:r>
            <w:r w:rsidRPr="00097DA2">
              <w:rPr>
                <w:sz w:val="24"/>
              </w:rPr>
              <w:t>части</w:t>
            </w:r>
            <w:r w:rsidRPr="00097DA2">
              <w:rPr>
                <w:spacing w:val="-4"/>
                <w:sz w:val="24"/>
              </w:rPr>
              <w:t xml:space="preserve"> </w:t>
            </w:r>
            <w:r w:rsidRPr="00097DA2">
              <w:rPr>
                <w:sz w:val="24"/>
              </w:rPr>
              <w:t>обращайте</w:t>
            </w:r>
            <w:r w:rsidRPr="00097DA2">
              <w:rPr>
                <w:spacing w:val="-6"/>
                <w:sz w:val="24"/>
              </w:rPr>
              <w:t xml:space="preserve"> </w:t>
            </w:r>
            <w:r w:rsidRPr="00097DA2">
              <w:rPr>
                <w:sz w:val="24"/>
              </w:rPr>
              <w:t>внимание</w:t>
            </w:r>
            <w:r w:rsidRPr="00097DA2">
              <w:rPr>
                <w:spacing w:val="-2"/>
                <w:sz w:val="24"/>
              </w:rPr>
              <w:t xml:space="preserve"> </w:t>
            </w:r>
            <w:r w:rsidRPr="00097DA2">
              <w:rPr>
                <w:sz w:val="24"/>
              </w:rPr>
              <w:t>детей</w:t>
            </w:r>
            <w:r w:rsidRPr="00097DA2">
              <w:rPr>
                <w:spacing w:val="-1"/>
                <w:sz w:val="24"/>
              </w:rPr>
              <w:t xml:space="preserve"> </w:t>
            </w:r>
            <w:r w:rsidRPr="00097DA2">
              <w:rPr>
                <w:sz w:val="24"/>
              </w:rPr>
              <w:t>на</w:t>
            </w:r>
            <w:r w:rsidRPr="00097DA2">
              <w:rPr>
                <w:spacing w:val="-57"/>
                <w:sz w:val="24"/>
              </w:rPr>
              <w:t xml:space="preserve"> </w:t>
            </w:r>
            <w:r w:rsidRPr="00097DA2">
              <w:rPr>
                <w:sz w:val="24"/>
              </w:rPr>
              <w:t>стоящий</w:t>
            </w:r>
            <w:r w:rsidRPr="00097DA2">
              <w:rPr>
                <w:spacing w:val="-3"/>
                <w:sz w:val="24"/>
              </w:rPr>
              <w:t xml:space="preserve"> </w:t>
            </w:r>
            <w:r w:rsidRPr="00097DA2">
              <w:rPr>
                <w:sz w:val="24"/>
              </w:rPr>
              <w:t>транспорт</w:t>
            </w:r>
            <w:r w:rsidRPr="00097DA2">
              <w:rPr>
                <w:spacing w:val="-2"/>
                <w:sz w:val="24"/>
              </w:rPr>
              <w:t xml:space="preserve"> </w:t>
            </w:r>
            <w:r w:rsidRPr="00097DA2">
              <w:rPr>
                <w:sz w:val="24"/>
              </w:rPr>
              <w:t>и</w:t>
            </w:r>
            <w:r w:rsidRPr="00097DA2">
              <w:rPr>
                <w:spacing w:val="3"/>
                <w:sz w:val="24"/>
              </w:rPr>
              <w:t xml:space="preserve"> </w:t>
            </w:r>
            <w:r w:rsidRPr="00097DA2">
              <w:rPr>
                <w:sz w:val="24"/>
              </w:rPr>
              <w:t>скрытую опасность;</w:t>
            </w:r>
          </w:p>
          <w:p w:rsidR="000C2467" w:rsidRPr="00097DA2" w:rsidRDefault="000C2467" w:rsidP="00151827">
            <w:pPr>
              <w:numPr>
                <w:ilvl w:val="0"/>
                <w:numId w:val="445"/>
              </w:numPr>
              <w:tabs>
                <w:tab w:val="left" w:pos="256"/>
              </w:tabs>
              <w:spacing w:line="261" w:lineRule="exact"/>
              <w:ind w:left="255" w:hanging="145"/>
              <w:rPr>
                <w:sz w:val="24"/>
              </w:rPr>
            </w:pPr>
            <w:r w:rsidRPr="00097DA2">
              <w:rPr>
                <w:sz w:val="24"/>
              </w:rPr>
              <w:t>держите</w:t>
            </w:r>
            <w:r w:rsidRPr="00097DA2">
              <w:rPr>
                <w:spacing w:val="-6"/>
                <w:sz w:val="24"/>
              </w:rPr>
              <w:t xml:space="preserve"> </w:t>
            </w:r>
            <w:r w:rsidRPr="00097DA2">
              <w:rPr>
                <w:sz w:val="24"/>
              </w:rPr>
              <w:t>ребенка</w:t>
            </w:r>
            <w:r w:rsidRPr="00097DA2">
              <w:rPr>
                <w:spacing w:val="-5"/>
                <w:sz w:val="24"/>
              </w:rPr>
              <w:t xml:space="preserve"> </w:t>
            </w:r>
            <w:r w:rsidRPr="00097DA2">
              <w:rPr>
                <w:sz w:val="24"/>
              </w:rPr>
              <w:t>за</w:t>
            </w:r>
            <w:r w:rsidRPr="00097DA2">
              <w:rPr>
                <w:spacing w:val="-5"/>
                <w:sz w:val="24"/>
              </w:rPr>
              <w:t xml:space="preserve"> </w:t>
            </w:r>
            <w:r w:rsidRPr="00097DA2">
              <w:rPr>
                <w:sz w:val="24"/>
              </w:rPr>
              <w:t>руку.</w:t>
            </w:r>
          </w:p>
        </w:tc>
      </w:tr>
    </w:tbl>
    <w:p w:rsidR="000C2467" w:rsidRPr="00097DA2" w:rsidRDefault="000C2467" w:rsidP="000C2467">
      <w:pPr>
        <w:ind w:left="2004" w:right="2375"/>
        <w:jc w:val="center"/>
        <w:rPr>
          <w:b/>
          <w:sz w:val="24"/>
        </w:rPr>
      </w:pPr>
      <w:r w:rsidRPr="00097DA2">
        <w:rPr>
          <w:b/>
          <w:sz w:val="24"/>
        </w:rPr>
        <w:t>Ноябрь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0C2467">
        <w:trPr>
          <w:trHeight w:val="1656"/>
        </w:trPr>
        <w:tc>
          <w:tcPr>
            <w:tcW w:w="1699" w:type="pct"/>
          </w:tcPr>
          <w:p w:rsidR="000C2467" w:rsidRPr="00097DA2" w:rsidRDefault="000C2467" w:rsidP="000C2467">
            <w:pPr>
              <w:spacing w:line="242"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spacing w:line="242" w:lineRule="auto"/>
              <w:ind w:left="111" w:right="178"/>
              <w:rPr>
                <w:sz w:val="24"/>
              </w:rPr>
            </w:pPr>
            <w:r w:rsidRPr="00097DA2">
              <w:rPr>
                <w:sz w:val="24"/>
              </w:rPr>
              <w:t>Чтение</w:t>
            </w:r>
            <w:r w:rsidRPr="00097DA2">
              <w:rPr>
                <w:spacing w:val="50"/>
                <w:sz w:val="24"/>
              </w:rPr>
              <w:t xml:space="preserve"> </w:t>
            </w:r>
            <w:r w:rsidRPr="00097DA2">
              <w:rPr>
                <w:sz w:val="24"/>
              </w:rPr>
              <w:t>художественной</w:t>
            </w:r>
            <w:r w:rsidRPr="00097DA2">
              <w:rPr>
                <w:spacing w:val="2"/>
                <w:sz w:val="24"/>
              </w:rPr>
              <w:t xml:space="preserve"> </w:t>
            </w:r>
            <w:r w:rsidRPr="00097DA2">
              <w:rPr>
                <w:sz w:val="24"/>
              </w:rPr>
              <w:t>литературы.</w:t>
            </w:r>
            <w:r w:rsidRPr="00097DA2">
              <w:rPr>
                <w:spacing w:val="1"/>
                <w:sz w:val="24"/>
              </w:rPr>
              <w:t xml:space="preserve"> </w:t>
            </w:r>
            <w:r w:rsidRPr="00097DA2">
              <w:rPr>
                <w:sz w:val="24"/>
              </w:rPr>
              <w:t>Рассказ</w:t>
            </w:r>
            <w:r w:rsidRPr="00097DA2">
              <w:rPr>
                <w:spacing w:val="-1"/>
                <w:sz w:val="24"/>
              </w:rPr>
              <w:t xml:space="preserve"> </w:t>
            </w:r>
            <w:r w:rsidRPr="00097DA2">
              <w:rPr>
                <w:sz w:val="24"/>
              </w:rPr>
              <w:t>Б.Житкова</w:t>
            </w:r>
            <w:r w:rsidRPr="00097DA2">
              <w:rPr>
                <w:spacing w:val="-8"/>
                <w:sz w:val="24"/>
              </w:rPr>
              <w:t xml:space="preserve"> </w:t>
            </w:r>
            <w:r w:rsidRPr="00097DA2">
              <w:rPr>
                <w:sz w:val="24"/>
              </w:rPr>
              <w:t>«Что</w:t>
            </w:r>
            <w:r w:rsidRPr="00097DA2">
              <w:rPr>
                <w:spacing w:val="-1"/>
                <w:sz w:val="24"/>
              </w:rPr>
              <w:t xml:space="preserve"> </w:t>
            </w:r>
            <w:r w:rsidRPr="00097DA2">
              <w:rPr>
                <w:sz w:val="24"/>
              </w:rPr>
              <w:t>я</w:t>
            </w:r>
            <w:r w:rsidRPr="00097DA2">
              <w:rPr>
                <w:spacing w:val="-57"/>
                <w:sz w:val="24"/>
              </w:rPr>
              <w:t xml:space="preserve"> </w:t>
            </w:r>
            <w:r w:rsidRPr="00097DA2">
              <w:rPr>
                <w:sz w:val="24"/>
              </w:rPr>
              <w:t>видел»</w:t>
            </w:r>
            <w:r w:rsidRPr="00097DA2">
              <w:rPr>
                <w:spacing w:val="-4"/>
                <w:sz w:val="24"/>
              </w:rPr>
              <w:t xml:space="preserve"> </w:t>
            </w:r>
            <w:r w:rsidRPr="00097DA2">
              <w:rPr>
                <w:sz w:val="24"/>
              </w:rPr>
              <w:t>-</w:t>
            </w:r>
            <w:r w:rsidRPr="00097DA2">
              <w:rPr>
                <w:spacing w:val="2"/>
                <w:sz w:val="24"/>
              </w:rPr>
              <w:t xml:space="preserve"> </w:t>
            </w:r>
            <w:r w:rsidRPr="00097DA2">
              <w:rPr>
                <w:sz w:val="24"/>
              </w:rPr>
              <w:t>закрепить</w:t>
            </w:r>
            <w:r w:rsidRPr="00097DA2">
              <w:rPr>
                <w:spacing w:val="-3"/>
                <w:sz w:val="24"/>
              </w:rPr>
              <w:t xml:space="preserve"> </w:t>
            </w:r>
            <w:r w:rsidRPr="00097DA2">
              <w:rPr>
                <w:sz w:val="24"/>
              </w:rPr>
              <w:t>знания</w:t>
            </w:r>
            <w:r w:rsidRPr="00097DA2">
              <w:rPr>
                <w:spacing w:val="-9"/>
                <w:sz w:val="24"/>
              </w:rPr>
              <w:t xml:space="preserve"> </w:t>
            </w:r>
            <w:r w:rsidRPr="00097DA2">
              <w:rPr>
                <w:sz w:val="24"/>
              </w:rPr>
              <w:t>о</w:t>
            </w:r>
            <w:r w:rsidRPr="00097DA2">
              <w:rPr>
                <w:spacing w:val="4"/>
                <w:sz w:val="24"/>
              </w:rPr>
              <w:t xml:space="preserve"> </w:t>
            </w:r>
            <w:r w:rsidRPr="00097DA2">
              <w:rPr>
                <w:sz w:val="24"/>
              </w:rPr>
              <w:t>правилах</w:t>
            </w:r>
            <w:r w:rsidRPr="00097DA2">
              <w:rPr>
                <w:spacing w:val="-5"/>
                <w:sz w:val="24"/>
              </w:rPr>
              <w:t xml:space="preserve"> </w:t>
            </w:r>
            <w:r w:rsidRPr="00097DA2">
              <w:rPr>
                <w:sz w:val="24"/>
              </w:rPr>
              <w:t>дорожного движения.</w:t>
            </w:r>
          </w:p>
          <w:p w:rsidR="000C2467" w:rsidRPr="00097DA2" w:rsidRDefault="000C2467" w:rsidP="000C2467">
            <w:pPr>
              <w:ind w:left="111" w:right="186"/>
              <w:rPr>
                <w:sz w:val="24"/>
              </w:rPr>
            </w:pPr>
            <w:r w:rsidRPr="00097DA2">
              <w:rPr>
                <w:sz w:val="24"/>
              </w:rPr>
              <w:t>Развитие</w:t>
            </w:r>
            <w:r w:rsidRPr="00097DA2">
              <w:rPr>
                <w:spacing w:val="-9"/>
                <w:sz w:val="24"/>
              </w:rPr>
              <w:t xml:space="preserve"> </w:t>
            </w:r>
            <w:r w:rsidRPr="00097DA2">
              <w:rPr>
                <w:sz w:val="24"/>
              </w:rPr>
              <w:t>конструктивной</w:t>
            </w:r>
            <w:r w:rsidRPr="00097DA2">
              <w:rPr>
                <w:spacing w:val="-1"/>
                <w:sz w:val="24"/>
              </w:rPr>
              <w:t xml:space="preserve"> </w:t>
            </w:r>
            <w:r w:rsidRPr="00097DA2">
              <w:rPr>
                <w:sz w:val="24"/>
              </w:rPr>
              <w:t>деятельности.</w:t>
            </w:r>
            <w:r w:rsidRPr="00097DA2">
              <w:rPr>
                <w:spacing w:val="-6"/>
                <w:sz w:val="24"/>
              </w:rPr>
              <w:t xml:space="preserve"> </w:t>
            </w:r>
            <w:r w:rsidRPr="00097DA2">
              <w:rPr>
                <w:sz w:val="24"/>
              </w:rPr>
              <w:t>Тема:</w:t>
            </w:r>
            <w:r w:rsidRPr="00097DA2">
              <w:rPr>
                <w:spacing w:val="-6"/>
                <w:sz w:val="24"/>
              </w:rPr>
              <w:t xml:space="preserve"> </w:t>
            </w:r>
            <w:r w:rsidRPr="00097DA2">
              <w:rPr>
                <w:sz w:val="24"/>
              </w:rPr>
              <w:t>«Улица»</w:t>
            </w:r>
            <w:r w:rsidRPr="00097DA2">
              <w:rPr>
                <w:spacing w:val="-2"/>
                <w:sz w:val="24"/>
              </w:rPr>
              <w:t xml:space="preserve"> </w:t>
            </w:r>
            <w:r w:rsidRPr="00097DA2">
              <w:rPr>
                <w:sz w:val="24"/>
              </w:rPr>
              <w:t>-</w:t>
            </w:r>
            <w:r w:rsidRPr="00097DA2">
              <w:rPr>
                <w:spacing w:val="3"/>
                <w:sz w:val="24"/>
              </w:rPr>
              <w:t xml:space="preserve"> </w:t>
            </w:r>
            <w:r w:rsidRPr="00097DA2">
              <w:rPr>
                <w:sz w:val="24"/>
              </w:rPr>
              <w:t>учить</w:t>
            </w:r>
            <w:r w:rsidRPr="00097DA2">
              <w:rPr>
                <w:spacing w:val="-57"/>
                <w:sz w:val="24"/>
              </w:rPr>
              <w:t xml:space="preserve"> </w:t>
            </w:r>
            <w:r w:rsidRPr="00097DA2">
              <w:rPr>
                <w:sz w:val="24"/>
              </w:rPr>
              <w:t>выполнять поделки из бумаги путем складывания, объединять</w:t>
            </w:r>
            <w:r w:rsidRPr="00097DA2">
              <w:rPr>
                <w:spacing w:val="1"/>
                <w:sz w:val="24"/>
              </w:rPr>
              <w:t xml:space="preserve"> </w:t>
            </w:r>
            <w:r w:rsidRPr="00097DA2">
              <w:rPr>
                <w:sz w:val="24"/>
              </w:rPr>
              <w:t>их</w:t>
            </w:r>
            <w:r w:rsidRPr="00097DA2">
              <w:rPr>
                <w:spacing w:val="-4"/>
                <w:sz w:val="24"/>
              </w:rPr>
              <w:t xml:space="preserve"> </w:t>
            </w:r>
            <w:r w:rsidRPr="00097DA2">
              <w:rPr>
                <w:sz w:val="24"/>
              </w:rPr>
              <w:t>в</w:t>
            </w:r>
            <w:r w:rsidRPr="00097DA2">
              <w:rPr>
                <w:spacing w:val="-2"/>
                <w:sz w:val="24"/>
              </w:rPr>
              <w:t xml:space="preserve"> </w:t>
            </w:r>
            <w:r w:rsidRPr="00097DA2">
              <w:rPr>
                <w:sz w:val="24"/>
              </w:rPr>
              <w:t>общую</w:t>
            </w:r>
            <w:r w:rsidRPr="00097DA2">
              <w:rPr>
                <w:spacing w:val="-1"/>
                <w:sz w:val="24"/>
              </w:rPr>
              <w:t xml:space="preserve"> </w:t>
            </w:r>
            <w:r w:rsidRPr="00097DA2">
              <w:rPr>
                <w:sz w:val="24"/>
              </w:rPr>
              <w:t>композицию,</w:t>
            </w:r>
            <w:r w:rsidRPr="00097DA2">
              <w:rPr>
                <w:spacing w:val="-5"/>
                <w:sz w:val="24"/>
              </w:rPr>
              <w:t xml:space="preserve"> </w:t>
            </w:r>
            <w:r w:rsidRPr="00097DA2">
              <w:rPr>
                <w:sz w:val="24"/>
              </w:rPr>
              <w:t>обыгрывать,</w:t>
            </w:r>
            <w:r w:rsidRPr="00097DA2">
              <w:rPr>
                <w:spacing w:val="-2"/>
                <w:sz w:val="24"/>
              </w:rPr>
              <w:t xml:space="preserve"> </w:t>
            </w:r>
            <w:r w:rsidRPr="00097DA2">
              <w:rPr>
                <w:sz w:val="24"/>
              </w:rPr>
              <w:t>закреплять</w:t>
            </w:r>
            <w:r w:rsidRPr="00097DA2">
              <w:rPr>
                <w:spacing w:val="1"/>
                <w:sz w:val="24"/>
              </w:rPr>
              <w:t xml:space="preserve"> </w:t>
            </w:r>
            <w:r w:rsidRPr="00097DA2">
              <w:rPr>
                <w:sz w:val="24"/>
              </w:rPr>
              <w:t>знания</w:t>
            </w:r>
            <w:r w:rsidRPr="00097DA2">
              <w:rPr>
                <w:spacing w:val="-4"/>
                <w:sz w:val="24"/>
              </w:rPr>
              <w:t xml:space="preserve"> </w:t>
            </w:r>
            <w:r w:rsidRPr="00097DA2">
              <w:rPr>
                <w:sz w:val="24"/>
              </w:rPr>
              <w:t>о</w:t>
            </w:r>
          </w:p>
          <w:p w:rsidR="000C2467" w:rsidRPr="00097DA2" w:rsidRDefault="000C2467" w:rsidP="000C2467">
            <w:pPr>
              <w:spacing w:line="261" w:lineRule="exact"/>
              <w:ind w:left="111"/>
              <w:rPr>
                <w:sz w:val="24"/>
              </w:rPr>
            </w:pPr>
            <w:r w:rsidRPr="00097DA2">
              <w:rPr>
                <w:sz w:val="24"/>
              </w:rPr>
              <w:t>ПДД.</w:t>
            </w:r>
          </w:p>
        </w:tc>
      </w:tr>
      <w:tr w:rsidR="00097DA2" w:rsidRPr="00097DA2" w:rsidTr="000C2467">
        <w:trPr>
          <w:trHeight w:val="551"/>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01" w:type="pct"/>
          </w:tcPr>
          <w:p w:rsidR="000C2467" w:rsidRPr="00097DA2" w:rsidRDefault="000C2467" w:rsidP="000C2467">
            <w:pPr>
              <w:spacing w:line="268" w:lineRule="exact"/>
              <w:ind w:left="111"/>
              <w:rPr>
                <w:sz w:val="24"/>
              </w:rPr>
            </w:pPr>
            <w:r w:rsidRPr="00097DA2">
              <w:rPr>
                <w:sz w:val="24"/>
              </w:rPr>
              <w:t>Целевая</w:t>
            </w:r>
            <w:r w:rsidRPr="00097DA2">
              <w:rPr>
                <w:spacing w:val="-2"/>
                <w:sz w:val="24"/>
              </w:rPr>
              <w:t xml:space="preserve"> </w:t>
            </w:r>
            <w:r w:rsidRPr="00097DA2">
              <w:rPr>
                <w:sz w:val="24"/>
              </w:rPr>
              <w:t>прогулка</w:t>
            </w:r>
            <w:r w:rsidRPr="00097DA2">
              <w:rPr>
                <w:spacing w:val="-3"/>
                <w:sz w:val="24"/>
              </w:rPr>
              <w:t xml:space="preserve"> </w:t>
            </w:r>
            <w:r w:rsidRPr="00097DA2">
              <w:rPr>
                <w:sz w:val="24"/>
              </w:rPr>
              <w:t>на</w:t>
            </w:r>
            <w:r w:rsidRPr="00097DA2">
              <w:rPr>
                <w:spacing w:val="-3"/>
                <w:sz w:val="24"/>
              </w:rPr>
              <w:t xml:space="preserve"> </w:t>
            </w:r>
            <w:r w:rsidRPr="00097DA2">
              <w:rPr>
                <w:sz w:val="24"/>
              </w:rPr>
              <w:t>перекресток –</w:t>
            </w:r>
            <w:r w:rsidRPr="00097DA2">
              <w:rPr>
                <w:spacing w:val="-2"/>
                <w:sz w:val="24"/>
              </w:rPr>
              <w:t xml:space="preserve"> </w:t>
            </w:r>
            <w:r w:rsidRPr="00097DA2">
              <w:rPr>
                <w:sz w:val="24"/>
              </w:rPr>
              <w:t>учить</w:t>
            </w:r>
            <w:r w:rsidRPr="00097DA2">
              <w:rPr>
                <w:spacing w:val="-1"/>
                <w:sz w:val="24"/>
              </w:rPr>
              <w:t xml:space="preserve"> </w:t>
            </w:r>
            <w:r w:rsidRPr="00097DA2">
              <w:rPr>
                <w:sz w:val="24"/>
              </w:rPr>
              <w:t>детей</w:t>
            </w:r>
            <w:r w:rsidRPr="00097DA2">
              <w:rPr>
                <w:spacing w:val="-1"/>
                <w:sz w:val="24"/>
              </w:rPr>
              <w:t xml:space="preserve"> </w:t>
            </w:r>
            <w:r w:rsidRPr="00097DA2">
              <w:rPr>
                <w:sz w:val="24"/>
              </w:rPr>
              <w:t>определять</w:t>
            </w:r>
          </w:p>
          <w:p w:rsidR="000C2467" w:rsidRPr="00097DA2" w:rsidRDefault="000C2467" w:rsidP="000C2467">
            <w:pPr>
              <w:spacing w:before="2" w:line="261" w:lineRule="exact"/>
              <w:ind w:left="111"/>
              <w:rPr>
                <w:sz w:val="24"/>
              </w:rPr>
            </w:pPr>
            <w:r w:rsidRPr="00097DA2">
              <w:rPr>
                <w:sz w:val="24"/>
              </w:rPr>
              <w:t>скорость</w:t>
            </w:r>
            <w:r w:rsidRPr="00097DA2">
              <w:rPr>
                <w:spacing w:val="-1"/>
                <w:sz w:val="24"/>
              </w:rPr>
              <w:t xml:space="preserve"> </w:t>
            </w:r>
            <w:r w:rsidRPr="00097DA2">
              <w:rPr>
                <w:sz w:val="24"/>
              </w:rPr>
              <w:t>транспорта,</w:t>
            </w:r>
            <w:r w:rsidRPr="00097DA2">
              <w:rPr>
                <w:spacing w:val="-4"/>
                <w:sz w:val="24"/>
              </w:rPr>
              <w:t xml:space="preserve"> </w:t>
            </w:r>
            <w:r w:rsidRPr="00097DA2">
              <w:rPr>
                <w:sz w:val="24"/>
              </w:rPr>
              <w:t>закреплять</w:t>
            </w:r>
            <w:r w:rsidRPr="00097DA2">
              <w:rPr>
                <w:spacing w:val="-1"/>
                <w:sz w:val="24"/>
              </w:rPr>
              <w:t xml:space="preserve"> </w:t>
            </w:r>
            <w:r w:rsidRPr="00097DA2">
              <w:rPr>
                <w:sz w:val="24"/>
              </w:rPr>
              <w:t>знания</w:t>
            </w:r>
            <w:r w:rsidRPr="00097DA2">
              <w:rPr>
                <w:spacing w:val="-11"/>
                <w:sz w:val="24"/>
              </w:rPr>
              <w:t xml:space="preserve"> </w:t>
            </w:r>
            <w:r w:rsidRPr="00097DA2">
              <w:rPr>
                <w:sz w:val="24"/>
              </w:rPr>
              <w:t>о</w:t>
            </w:r>
            <w:r w:rsidRPr="00097DA2">
              <w:rPr>
                <w:spacing w:val="3"/>
                <w:sz w:val="24"/>
              </w:rPr>
              <w:t xml:space="preserve"> </w:t>
            </w:r>
            <w:r w:rsidRPr="00097DA2">
              <w:rPr>
                <w:sz w:val="24"/>
              </w:rPr>
              <w:t>ПДД.</w:t>
            </w:r>
          </w:p>
        </w:tc>
      </w:tr>
      <w:tr w:rsidR="00097DA2" w:rsidRPr="00097DA2" w:rsidTr="000C2467">
        <w:trPr>
          <w:trHeight w:val="277"/>
        </w:trPr>
        <w:tc>
          <w:tcPr>
            <w:tcW w:w="1699" w:type="pct"/>
          </w:tcPr>
          <w:p w:rsidR="000C2467" w:rsidRPr="00097DA2" w:rsidRDefault="000C2467" w:rsidP="000C2467">
            <w:pPr>
              <w:spacing w:line="258" w:lineRule="exact"/>
              <w:ind w:left="110"/>
              <w:rPr>
                <w:sz w:val="24"/>
              </w:rPr>
            </w:pPr>
            <w:r w:rsidRPr="00097DA2">
              <w:rPr>
                <w:sz w:val="24"/>
              </w:rPr>
              <w:t>Беседа</w:t>
            </w:r>
          </w:p>
        </w:tc>
        <w:tc>
          <w:tcPr>
            <w:tcW w:w="3301" w:type="pct"/>
          </w:tcPr>
          <w:p w:rsidR="000C2467" w:rsidRPr="00097DA2" w:rsidRDefault="000C2467" w:rsidP="000C2467">
            <w:pPr>
              <w:spacing w:line="258" w:lineRule="exact"/>
              <w:ind w:left="111"/>
              <w:rPr>
                <w:sz w:val="24"/>
              </w:rPr>
            </w:pPr>
            <w:r w:rsidRPr="00097DA2">
              <w:rPr>
                <w:sz w:val="24"/>
              </w:rPr>
              <w:t>Тема:</w:t>
            </w:r>
            <w:r w:rsidRPr="00097DA2">
              <w:rPr>
                <w:spacing w:val="-3"/>
                <w:sz w:val="24"/>
              </w:rPr>
              <w:t xml:space="preserve"> </w:t>
            </w:r>
            <w:r w:rsidRPr="00097DA2">
              <w:rPr>
                <w:sz w:val="24"/>
              </w:rPr>
              <w:t>Правила</w:t>
            </w:r>
            <w:r w:rsidRPr="00097DA2">
              <w:rPr>
                <w:spacing w:val="-8"/>
                <w:sz w:val="24"/>
              </w:rPr>
              <w:t xml:space="preserve"> </w:t>
            </w:r>
            <w:r w:rsidRPr="00097DA2">
              <w:rPr>
                <w:sz w:val="24"/>
              </w:rPr>
              <w:t>и</w:t>
            </w:r>
            <w:r w:rsidRPr="00097DA2">
              <w:rPr>
                <w:spacing w:val="-6"/>
                <w:sz w:val="24"/>
              </w:rPr>
              <w:t xml:space="preserve"> </w:t>
            </w:r>
            <w:r w:rsidRPr="00097DA2">
              <w:rPr>
                <w:sz w:val="24"/>
              </w:rPr>
              <w:t>безопасность</w:t>
            </w:r>
            <w:r w:rsidRPr="00097DA2">
              <w:rPr>
                <w:spacing w:val="-5"/>
                <w:sz w:val="24"/>
              </w:rPr>
              <w:t xml:space="preserve"> </w:t>
            </w:r>
            <w:r w:rsidRPr="00097DA2">
              <w:rPr>
                <w:sz w:val="24"/>
              </w:rPr>
              <w:t>дорожного</w:t>
            </w:r>
            <w:r w:rsidRPr="00097DA2">
              <w:rPr>
                <w:spacing w:val="2"/>
                <w:sz w:val="24"/>
              </w:rPr>
              <w:t xml:space="preserve"> </w:t>
            </w:r>
            <w:r w:rsidRPr="00097DA2">
              <w:rPr>
                <w:sz w:val="24"/>
              </w:rPr>
              <w:t>движения»</w:t>
            </w:r>
          </w:p>
        </w:tc>
      </w:tr>
      <w:tr w:rsidR="00097DA2" w:rsidRPr="00097DA2" w:rsidTr="000C2467">
        <w:trPr>
          <w:trHeight w:val="551"/>
        </w:trPr>
        <w:tc>
          <w:tcPr>
            <w:tcW w:w="1699" w:type="pct"/>
          </w:tcPr>
          <w:p w:rsidR="000C2467" w:rsidRPr="00097DA2" w:rsidRDefault="000C2467" w:rsidP="000C2467">
            <w:pPr>
              <w:spacing w:line="267"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line="265" w:lineRule="exact"/>
              <w:ind w:left="110"/>
              <w:rPr>
                <w:sz w:val="24"/>
              </w:rPr>
            </w:pPr>
            <w:r w:rsidRPr="00097DA2">
              <w:rPr>
                <w:sz w:val="24"/>
              </w:rPr>
              <w:t>упражнения</w:t>
            </w:r>
          </w:p>
        </w:tc>
        <w:tc>
          <w:tcPr>
            <w:tcW w:w="3301" w:type="pct"/>
          </w:tcPr>
          <w:p w:rsidR="000C2467" w:rsidRPr="00097DA2" w:rsidRDefault="000C2467" w:rsidP="000C2467">
            <w:pPr>
              <w:spacing w:line="267" w:lineRule="exact"/>
              <w:ind w:left="111"/>
              <w:rPr>
                <w:sz w:val="24"/>
              </w:rPr>
            </w:pPr>
            <w:r w:rsidRPr="00097DA2">
              <w:rPr>
                <w:sz w:val="24"/>
              </w:rPr>
              <w:t>«Разложи</w:t>
            </w:r>
            <w:r w:rsidRPr="00097DA2">
              <w:rPr>
                <w:spacing w:val="-6"/>
                <w:sz w:val="24"/>
              </w:rPr>
              <w:t xml:space="preserve"> </w:t>
            </w:r>
            <w:r w:rsidRPr="00097DA2">
              <w:rPr>
                <w:sz w:val="24"/>
              </w:rPr>
              <w:t>знаки</w:t>
            </w:r>
            <w:r w:rsidRPr="00097DA2">
              <w:rPr>
                <w:spacing w:val="-6"/>
                <w:sz w:val="24"/>
              </w:rPr>
              <w:t xml:space="preserve"> </w:t>
            </w:r>
            <w:r w:rsidRPr="00097DA2">
              <w:rPr>
                <w:sz w:val="24"/>
              </w:rPr>
              <w:t>по</w:t>
            </w:r>
            <w:r w:rsidRPr="00097DA2">
              <w:rPr>
                <w:spacing w:val="5"/>
                <w:sz w:val="24"/>
              </w:rPr>
              <w:t xml:space="preserve"> </w:t>
            </w:r>
            <w:r w:rsidRPr="00097DA2">
              <w:rPr>
                <w:sz w:val="24"/>
              </w:rPr>
              <w:t>форме»;</w:t>
            </w:r>
            <w:r w:rsidRPr="00097DA2">
              <w:rPr>
                <w:spacing w:val="-2"/>
                <w:sz w:val="24"/>
              </w:rPr>
              <w:t xml:space="preserve"> </w:t>
            </w:r>
            <w:r w:rsidRPr="00097DA2">
              <w:rPr>
                <w:sz w:val="24"/>
              </w:rPr>
              <w:t>«Найди лишний</w:t>
            </w:r>
            <w:r w:rsidRPr="00097DA2">
              <w:rPr>
                <w:spacing w:val="-6"/>
                <w:sz w:val="24"/>
              </w:rPr>
              <w:t xml:space="preserve"> </w:t>
            </w:r>
            <w:r w:rsidRPr="00097DA2">
              <w:rPr>
                <w:sz w:val="24"/>
              </w:rPr>
              <w:t>по</w:t>
            </w:r>
            <w:r w:rsidRPr="00097DA2">
              <w:rPr>
                <w:spacing w:val="-2"/>
                <w:sz w:val="24"/>
              </w:rPr>
              <w:t xml:space="preserve"> </w:t>
            </w:r>
            <w:r w:rsidRPr="00097DA2">
              <w:rPr>
                <w:sz w:val="24"/>
              </w:rPr>
              <w:t>цвету, форме,</w:t>
            </w:r>
          </w:p>
          <w:p w:rsidR="000C2467" w:rsidRPr="00097DA2" w:rsidRDefault="000C2467" w:rsidP="000C2467">
            <w:pPr>
              <w:spacing w:line="265" w:lineRule="exact"/>
              <w:ind w:left="111"/>
              <w:rPr>
                <w:sz w:val="24"/>
              </w:rPr>
            </w:pPr>
            <w:r w:rsidRPr="00097DA2">
              <w:rPr>
                <w:sz w:val="24"/>
              </w:rPr>
              <w:t>содержанию»:</w:t>
            </w:r>
            <w:r w:rsidRPr="00097DA2">
              <w:rPr>
                <w:spacing w:val="-4"/>
                <w:sz w:val="24"/>
              </w:rPr>
              <w:t xml:space="preserve"> </w:t>
            </w:r>
            <w:r w:rsidRPr="00097DA2">
              <w:rPr>
                <w:sz w:val="24"/>
              </w:rPr>
              <w:t>закрепление</w:t>
            </w:r>
            <w:r w:rsidRPr="00097DA2">
              <w:rPr>
                <w:spacing w:val="-5"/>
                <w:sz w:val="24"/>
              </w:rPr>
              <w:t xml:space="preserve"> </w:t>
            </w:r>
            <w:r w:rsidRPr="00097DA2">
              <w:rPr>
                <w:sz w:val="24"/>
              </w:rPr>
              <w:t>знаний</w:t>
            </w:r>
            <w:r w:rsidRPr="00097DA2">
              <w:rPr>
                <w:spacing w:val="-3"/>
                <w:sz w:val="24"/>
              </w:rPr>
              <w:t xml:space="preserve"> </w:t>
            </w:r>
            <w:r w:rsidRPr="00097DA2">
              <w:rPr>
                <w:sz w:val="24"/>
              </w:rPr>
              <w:t>дорожных</w:t>
            </w:r>
            <w:r w:rsidRPr="00097DA2">
              <w:rPr>
                <w:spacing w:val="-8"/>
                <w:sz w:val="24"/>
              </w:rPr>
              <w:t xml:space="preserve"> </w:t>
            </w:r>
            <w:r w:rsidRPr="00097DA2">
              <w:rPr>
                <w:sz w:val="24"/>
              </w:rPr>
              <w:t>знаков.</w:t>
            </w:r>
          </w:p>
        </w:tc>
      </w:tr>
      <w:tr w:rsidR="00097DA2" w:rsidRPr="00097DA2" w:rsidTr="000C2467">
        <w:trPr>
          <w:trHeight w:val="1104"/>
        </w:trPr>
        <w:tc>
          <w:tcPr>
            <w:tcW w:w="1699"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ind w:left="111" w:right="574"/>
              <w:jc w:val="both"/>
              <w:rPr>
                <w:sz w:val="24"/>
              </w:rPr>
            </w:pPr>
            <w:r w:rsidRPr="00097DA2">
              <w:rPr>
                <w:sz w:val="24"/>
              </w:rPr>
              <w:t>«Улица» - в гараже стоит много машин разного назначения;</w:t>
            </w:r>
            <w:r w:rsidRPr="00097DA2">
              <w:rPr>
                <w:spacing w:val="-57"/>
                <w:sz w:val="24"/>
              </w:rPr>
              <w:t xml:space="preserve"> </w:t>
            </w:r>
            <w:r w:rsidRPr="00097DA2">
              <w:rPr>
                <w:sz w:val="24"/>
              </w:rPr>
              <w:t>водители</w:t>
            </w:r>
            <w:r w:rsidRPr="00097DA2">
              <w:rPr>
                <w:spacing w:val="-7"/>
                <w:sz w:val="24"/>
              </w:rPr>
              <w:t xml:space="preserve"> </w:t>
            </w:r>
            <w:r w:rsidRPr="00097DA2">
              <w:rPr>
                <w:sz w:val="24"/>
              </w:rPr>
              <w:t>берут</w:t>
            </w:r>
            <w:r w:rsidRPr="00097DA2">
              <w:rPr>
                <w:spacing w:val="-4"/>
                <w:sz w:val="24"/>
              </w:rPr>
              <w:t xml:space="preserve"> </w:t>
            </w:r>
            <w:r w:rsidRPr="00097DA2">
              <w:rPr>
                <w:sz w:val="24"/>
              </w:rPr>
              <w:t>документы</w:t>
            </w:r>
            <w:r w:rsidRPr="00097DA2">
              <w:rPr>
                <w:spacing w:val="-1"/>
                <w:sz w:val="24"/>
              </w:rPr>
              <w:t xml:space="preserve"> </w:t>
            </w:r>
            <w:r w:rsidRPr="00097DA2">
              <w:rPr>
                <w:sz w:val="24"/>
              </w:rPr>
              <w:t>у</w:t>
            </w:r>
            <w:r w:rsidRPr="00097DA2">
              <w:rPr>
                <w:spacing w:val="-13"/>
                <w:sz w:val="24"/>
              </w:rPr>
              <w:t xml:space="preserve"> </w:t>
            </w:r>
            <w:r w:rsidRPr="00097DA2">
              <w:rPr>
                <w:sz w:val="24"/>
              </w:rPr>
              <w:t>диспетчера,</w:t>
            </w:r>
            <w:r w:rsidRPr="00097DA2">
              <w:rPr>
                <w:spacing w:val="-1"/>
                <w:sz w:val="24"/>
              </w:rPr>
              <w:t xml:space="preserve"> </w:t>
            </w:r>
            <w:r w:rsidRPr="00097DA2">
              <w:rPr>
                <w:sz w:val="24"/>
              </w:rPr>
              <w:t>получают</w:t>
            </w:r>
            <w:r w:rsidRPr="00097DA2">
              <w:rPr>
                <w:spacing w:val="-3"/>
                <w:sz w:val="24"/>
              </w:rPr>
              <w:t xml:space="preserve"> </w:t>
            </w:r>
            <w:r w:rsidRPr="00097DA2">
              <w:rPr>
                <w:sz w:val="24"/>
              </w:rPr>
              <w:t>задание,</w:t>
            </w:r>
            <w:r w:rsidRPr="00097DA2">
              <w:rPr>
                <w:spacing w:val="-58"/>
                <w:sz w:val="24"/>
              </w:rPr>
              <w:t xml:space="preserve"> </w:t>
            </w:r>
            <w:r w:rsidRPr="00097DA2">
              <w:rPr>
                <w:sz w:val="24"/>
              </w:rPr>
              <w:t>заправляют</w:t>
            </w:r>
            <w:r w:rsidRPr="00097DA2">
              <w:rPr>
                <w:spacing w:val="1"/>
                <w:sz w:val="24"/>
              </w:rPr>
              <w:t xml:space="preserve"> </w:t>
            </w:r>
            <w:r w:rsidRPr="00097DA2">
              <w:rPr>
                <w:sz w:val="24"/>
              </w:rPr>
              <w:t>машину</w:t>
            </w:r>
            <w:r w:rsidRPr="00097DA2">
              <w:rPr>
                <w:spacing w:val="-9"/>
                <w:sz w:val="24"/>
              </w:rPr>
              <w:t xml:space="preserve"> </w:t>
            </w:r>
            <w:r w:rsidRPr="00097DA2">
              <w:rPr>
                <w:sz w:val="24"/>
              </w:rPr>
              <w:t>на</w:t>
            </w:r>
            <w:r w:rsidRPr="00097DA2">
              <w:rPr>
                <w:spacing w:val="1"/>
                <w:sz w:val="24"/>
              </w:rPr>
              <w:t xml:space="preserve"> </w:t>
            </w:r>
            <w:r w:rsidRPr="00097DA2">
              <w:rPr>
                <w:sz w:val="24"/>
              </w:rPr>
              <w:t>автозаправочной</w:t>
            </w:r>
            <w:r w:rsidRPr="00097DA2">
              <w:rPr>
                <w:spacing w:val="-3"/>
                <w:sz w:val="24"/>
              </w:rPr>
              <w:t xml:space="preserve"> </w:t>
            </w:r>
            <w:r w:rsidRPr="00097DA2">
              <w:rPr>
                <w:sz w:val="24"/>
              </w:rPr>
              <w:t>станции,</w:t>
            </w:r>
            <w:r w:rsidRPr="00097DA2">
              <w:rPr>
                <w:spacing w:val="-1"/>
                <w:sz w:val="24"/>
              </w:rPr>
              <w:t xml:space="preserve"> </w:t>
            </w:r>
            <w:r w:rsidRPr="00097DA2">
              <w:rPr>
                <w:sz w:val="24"/>
              </w:rPr>
              <w:t>возят</w:t>
            </w:r>
          </w:p>
          <w:p w:rsidR="000C2467" w:rsidRPr="00097DA2" w:rsidRDefault="000C2467" w:rsidP="000C2467">
            <w:pPr>
              <w:spacing w:line="261" w:lineRule="exact"/>
              <w:ind w:left="111"/>
              <w:rPr>
                <w:sz w:val="24"/>
              </w:rPr>
            </w:pPr>
            <w:r w:rsidRPr="00097DA2">
              <w:rPr>
                <w:sz w:val="24"/>
              </w:rPr>
              <w:t>пассажиров.</w:t>
            </w:r>
          </w:p>
        </w:tc>
      </w:tr>
      <w:tr w:rsidR="00097DA2" w:rsidRPr="00097DA2" w:rsidTr="000C2467">
        <w:trPr>
          <w:trHeight w:val="551"/>
        </w:trPr>
        <w:tc>
          <w:tcPr>
            <w:tcW w:w="1699" w:type="pct"/>
          </w:tcPr>
          <w:p w:rsidR="000C2467" w:rsidRPr="00097DA2" w:rsidRDefault="000C2467" w:rsidP="000C2467">
            <w:pPr>
              <w:spacing w:line="26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68" w:lineRule="exact"/>
              <w:ind w:left="111"/>
              <w:rPr>
                <w:sz w:val="24"/>
              </w:rPr>
            </w:pPr>
            <w:r w:rsidRPr="00097DA2">
              <w:rPr>
                <w:sz w:val="24"/>
              </w:rPr>
              <w:t>Изготовление</w:t>
            </w:r>
            <w:r w:rsidRPr="00097DA2">
              <w:rPr>
                <w:spacing w:val="-5"/>
                <w:sz w:val="24"/>
              </w:rPr>
              <w:t xml:space="preserve"> </w:t>
            </w:r>
            <w:r w:rsidRPr="00097DA2">
              <w:rPr>
                <w:sz w:val="24"/>
              </w:rPr>
              <w:t>атрибутов</w:t>
            </w:r>
            <w:r w:rsidRPr="00097DA2">
              <w:rPr>
                <w:spacing w:val="-2"/>
                <w:sz w:val="24"/>
              </w:rPr>
              <w:t xml:space="preserve"> </w:t>
            </w:r>
            <w:r w:rsidRPr="00097DA2">
              <w:rPr>
                <w:sz w:val="24"/>
              </w:rPr>
              <w:t>бензозаправочной</w:t>
            </w:r>
            <w:r w:rsidRPr="00097DA2">
              <w:rPr>
                <w:spacing w:val="-7"/>
                <w:sz w:val="24"/>
              </w:rPr>
              <w:t xml:space="preserve"> </w:t>
            </w:r>
            <w:r w:rsidRPr="00097DA2">
              <w:rPr>
                <w:sz w:val="24"/>
              </w:rPr>
              <w:t>станции</w:t>
            </w:r>
            <w:r w:rsidRPr="00097DA2">
              <w:rPr>
                <w:spacing w:val="-2"/>
                <w:sz w:val="24"/>
              </w:rPr>
              <w:t xml:space="preserve"> </w:t>
            </w:r>
            <w:r w:rsidRPr="00097DA2">
              <w:rPr>
                <w:sz w:val="24"/>
              </w:rPr>
              <w:t>для</w:t>
            </w:r>
            <w:r w:rsidRPr="00097DA2">
              <w:rPr>
                <w:spacing w:val="-8"/>
                <w:sz w:val="24"/>
              </w:rPr>
              <w:t xml:space="preserve"> </w:t>
            </w:r>
            <w:r w:rsidRPr="00097DA2">
              <w:rPr>
                <w:sz w:val="24"/>
              </w:rPr>
              <w:t>игры</w:t>
            </w:r>
          </w:p>
          <w:p w:rsidR="000C2467" w:rsidRPr="00097DA2" w:rsidRDefault="000C2467" w:rsidP="000C2467">
            <w:pPr>
              <w:spacing w:before="2" w:line="261" w:lineRule="exact"/>
              <w:ind w:left="111"/>
              <w:rPr>
                <w:sz w:val="24"/>
              </w:rPr>
            </w:pPr>
            <w:r w:rsidRPr="00097DA2">
              <w:rPr>
                <w:sz w:val="24"/>
              </w:rPr>
              <w:t>«Улица»</w:t>
            </w:r>
            <w:r w:rsidRPr="00097DA2">
              <w:rPr>
                <w:spacing w:val="-6"/>
                <w:sz w:val="24"/>
              </w:rPr>
              <w:t xml:space="preserve"> </w:t>
            </w:r>
            <w:r w:rsidRPr="00097DA2">
              <w:rPr>
                <w:sz w:val="24"/>
              </w:rPr>
              <w:t>(колонка,</w:t>
            </w:r>
            <w:r w:rsidRPr="00097DA2">
              <w:rPr>
                <w:spacing w:val="-4"/>
                <w:sz w:val="24"/>
              </w:rPr>
              <w:t xml:space="preserve"> </w:t>
            </w:r>
            <w:r w:rsidRPr="00097DA2">
              <w:rPr>
                <w:sz w:val="24"/>
              </w:rPr>
              <w:t>шланг,</w:t>
            </w:r>
            <w:r w:rsidRPr="00097DA2">
              <w:rPr>
                <w:spacing w:val="-4"/>
                <w:sz w:val="24"/>
              </w:rPr>
              <w:t xml:space="preserve"> </w:t>
            </w:r>
            <w:r w:rsidRPr="00097DA2">
              <w:rPr>
                <w:sz w:val="24"/>
              </w:rPr>
              <w:t>циферблат)</w:t>
            </w:r>
          </w:p>
        </w:tc>
      </w:tr>
      <w:tr w:rsidR="00097DA2" w:rsidRPr="00097DA2" w:rsidTr="000C2467">
        <w:trPr>
          <w:trHeight w:val="1103"/>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0C2467">
            <w:pPr>
              <w:spacing w:line="275" w:lineRule="exact"/>
              <w:ind w:left="111"/>
              <w:rPr>
                <w:sz w:val="24"/>
              </w:rPr>
            </w:pPr>
            <w:r w:rsidRPr="00097DA2">
              <w:rPr>
                <w:sz w:val="24"/>
              </w:rPr>
              <w:t>-</w:t>
            </w:r>
            <w:r w:rsidRPr="00097DA2">
              <w:rPr>
                <w:spacing w:val="-1"/>
                <w:sz w:val="24"/>
              </w:rPr>
              <w:t xml:space="preserve"> </w:t>
            </w:r>
            <w:r w:rsidRPr="00097DA2">
              <w:rPr>
                <w:sz w:val="24"/>
              </w:rPr>
              <w:t>при</w:t>
            </w:r>
            <w:r w:rsidRPr="00097DA2">
              <w:rPr>
                <w:spacing w:val="-5"/>
                <w:sz w:val="24"/>
              </w:rPr>
              <w:t xml:space="preserve"> </w:t>
            </w:r>
            <w:r w:rsidRPr="00097DA2">
              <w:rPr>
                <w:sz w:val="24"/>
              </w:rPr>
              <w:t>ходьбе</w:t>
            </w:r>
            <w:r w:rsidRPr="00097DA2">
              <w:rPr>
                <w:spacing w:val="-3"/>
                <w:sz w:val="24"/>
              </w:rPr>
              <w:t xml:space="preserve"> </w:t>
            </w:r>
            <w:r w:rsidRPr="00097DA2">
              <w:rPr>
                <w:sz w:val="24"/>
              </w:rPr>
              <w:t>по</w:t>
            </w:r>
            <w:r w:rsidRPr="00097DA2">
              <w:rPr>
                <w:spacing w:val="2"/>
                <w:sz w:val="24"/>
              </w:rPr>
              <w:t xml:space="preserve"> </w:t>
            </w:r>
            <w:r w:rsidRPr="00097DA2">
              <w:rPr>
                <w:sz w:val="24"/>
              </w:rPr>
              <w:t>тротуару</w:t>
            </w:r>
            <w:r w:rsidRPr="00097DA2">
              <w:rPr>
                <w:spacing w:val="-7"/>
                <w:sz w:val="24"/>
              </w:rPr>
              <w:t xml:space="preserve"> </w:t>
            </w:r>
            <w:r w:rsidRPr="00097DA2">
              <w:rPr>
                <w:sz w:val="24"/>
              </w:rPr>
              <w:t>учите</w:t>
            </w:r>
            <w:r w:rsidRPr="00097DA2">
              <w:rPr>
                <w:spacing w:val="-3"/>
                <w:sz w:val="24"/>
              </w:rPr>
              <w:t xml:space="preserve"> </w:t>
            </w:r>
            <w:r w:rsidRPr="00097DA2">
              <w:rPr>
                <w:sz w:val="24"/>
              </w:rPr>
              <w:t>ребенка</w:t>
            </w:r>
            <w:r w:rsidRPr="00097DA2">
              <w:rPr>
                <w:spacing w:val="-3"/>
                <w:sz w:val="24"/>
              </w:rPr>
              <w:t xml:space="preserve"> </w:t>
            </w:r>
            <w:r w:rsidRPr="00097DA2">
              <w:rPr>
                <w:sz w:val="24"/>
              </w:rPr>
              <w:t>идти</w:t>
            </w:r>
            <w:r w:rsidRPr="00097DA2">
              <w:rPr>
                <w:spacing w:val="-1"/>
                <w:sz w:val="24"/>
              </w:rPr>
              <w:t xml:space="preserve"> </w:t>
            </w:r>
            <w:r w:rsidRPr="00097DA2">
              <w:rPr>
                <w:sz w:val="24"/>
              </w:rPr>
              <w:t>спокойно, рядом</w:t>
            </w:r>
          </w:p>
          <w:p w:rsidR="000C2467" w:rsidRPr="00097DA2" w:rsidRDefault="000C2467" w:rsidP="000C2467">
            <w:pPr>
              <w:spacing w:line="274" w:lineRule="exact"/>
              <w:ind w:left="111" w:right="519"/>
              <w:rPr>
                <w:sz w:val="24"/>
              </w:rPr>
            </w:pPr>
            <w:r w:rsidRPr="00097DA2">
              <w:rPr>
                <w:sz w:val="24"/>
              </w:rPr>
              <w:t>со</w:t>
            </w:r>
            <w:r w:rsidRPr="00097DA2">
              <w:rPr>
                <w:spacing w:val="-1"/>
                <w:sz w:val="24"/>
              </w:rPr>
              <w:t xml:space="preserve"> </w:t>
            </w:r>
            <w:r w:rsidRPr="00097DA2">
              <w:rPr>
                <w:sz w:val="24"/>
              </w:rPr>
              <w:t>взрослым,</w:t>
            </w:r>
            <w:r w:rsidRPr="00097DA2">
              <w:rPr>
                <w:spacing w:val="-3"/>
                <w:sz w:val="24"/>
              </w:rPr>
              <w:t xml:space="preserve"> </w:t>
            </w:r>
            <w:r w:rsidRPr="00097DA2">
              <w:rPr>
                <w:sz w:val="24"/>
              </w:rPr>
              <w:t>с</w:t>
            </w:r>
            <w:r w:rsidRPr="00097DA2">
              <w:rPr>
                <w:spacing w:val="-1"/>
                <w:sz w:val="24"/>
              </w:rPr>
              <w:t xml:space="preserve"> </w:t>
            </w:r>
            <w:r w:rsidRPr="00097DA2">
              <w:rPr>
                <w:sz w:val="24"/>
              </w:rPr>
              <w:t>противоположной</w:t>
            </w:r>
            <w:r w:rsidRPr="00097DA2">
              <w:rPr>
                <w:spacing w:val="-9"/>
                <w:sz w:val="24"/>
              </w:rPr>
              <w:t xml:space="preserve"> </w:t>
            </w:r>
            <w:r w:rsidRPr="00097DA2">
              <w:rPr>
                <w:sz w:val="24"/>
              </w:rPr>
              <w:t>от</w:t>
            </w:r>
            <w:r w:rsidRPr="00097DA2">
              <w:rPr>
                <w:spacing w:val="-4"/>
                <w:sz w:val="24"/>
              </w:rPr>
              <w:t xml:space="preserve"> </w:t>
            </w:r>
            <w:r w:rsidRPr="00097DA2">
              <w:rPr>
                <w:sz w:val="24"/>
              </w:rPr>
              <w:t>проезжей</w:t>
            </w:r>
            <w:r w:rsidRPr="00097DA2">
              <w:rPr>
                <w:spacing w:val="-9"/>
                <w:sz w:val="24"/>
              </w:rPr>
              <w:t xml:space="preserve"> </w:t>
            </w:r>
            <w:r w:rsidRPr="00097DA2">
              <w:rPr>
                <w:sz w:val="24"/>
              </w:rPr>
              <w:t>части дороги</w:t>
            </w:r>
            <w:r w:rsidRPr="00097DA2">
              <w:rPr>
                <w:spacing w:val="-57"/>
                <w:sz w:val="24"/>
              </w:rPr>
              <w:t xml:space="preserve"> </w:t>
            </w:r>
            <w:r w:rsidRPr="00097DA2">
              <w:rPr>
                <w:sz w:val="24"/>
              </w:rPr>
              <w:t>стороны.</w:t>
            </w:r>
          </w:p>
        </w:tc>
      </w:tr>
    </w:tbl>
    <w:p w:rsidR="000C2467" w:rsidRPr="00097DA2" w:rsidRDefault="000C2467" w:rsidP="000C2467">
      <w:pPr>
        <w:spacing w:line="273" w:lineRule="exact"/>
        <w:ind w:left="1998" w:right="2375"/>
        <w:jc w:val="center"/>
        <w:outlineLvl w:val="0"/>
        <w:rPr>
          <w:b/>
          <w:bCs/>
          <w:sz w:val="24"/>
          <w:szCs w:val="24"/>
        </w:rPr>
      </w:pPr>
      <w:r w:rsidRPr="00097DA2">
        <w:rPr>
          <w:b/>
          <w:bCs/>
          <w:sz w:val="24"/>
          <w:szCs w:val="24"/>
        </w:rPr>
        <w:t>Декабрь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B3354F">
        <w:trPr>
          <w:trHeight w:val="276"/>
        </w:trPr>
        <w:tc>
          <w:tcPr>
            <w:tcW w:w="1699" w:type="pct"/>
          </w:tcPr>
          <w:p w:rsidR="000C2467" w:rsidRPr="00097DA2" w:rsidRDefault="000C2467" w:rsidP="000C2467">
            <w:pPr>
              <w:spacing w:line="242"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186"/>
              <w:rPr>
                <w:sz w:val="24"/>
              </w:rPr>
            </w:pPr>
            <w:r w:rsidRPr="00097DA2">
              <w:rPr>
                <w:sz w:val="24"/>
              </w:rPr>
              <w:t>Тема:</w:t>
            </w:r>
            <w:r w:rsidRPr="00097DA2">
              <w:rPr>
                <w:spacing w:val="-3"/>
                <w:sz w:val="24"/>
              </w:rPr>
              <w:t xml:space="preserve"> </w:t>
            </w:r>
            <w:r w:rsidRPr="00097DA2">
              <w:rPr>
                <w:sz w:val="24"/>
              </w:rPr>
              <w:t>«Составление</w:t>
            </w:r>
            <w:r w:rsidRPr="00097DA2">
              <w:rPr>
                <w:spacing w:val="-9"/>
                <w:sz w:val="24"/>
              </w:rPr>
              <w:t xml:space="preserve"> </w:t>
            </w:r>
            <w:r w:rsidRPr="00097DA2">
              <w:rPr>
                <w:sz w:val="24"/>
              </w:rPr>
              <w:t>рассказов</w:t>
            </w:r>
            <w:r w:rsidRPr="00097DA2">
              <w:rPr>
                <w:spacing w:val="-6"/>
                <w:sz w:val="24"/>
              </w:rPr>
              <w:t xml:space="preserve"> </w:t>
            </w:r>
            <w:r w:rsidRPr="00097DA2">
              <w:rPr>
                <w:sz w:val="24"/>
              </w:rPr>
              <w:t>по</w:t>
            </w:r>
            <w:r w:rsidRPr="00097DA2">
              <w:rPr>
                <w:spacing w:val="1"/>
                <w:sz w:val="24"/>
              </w:rPr>
              <w:t xml:space="preserve"> </w:t>
            </w:r>
            <w:r w:rsidRPr="00097DA2">
              <w:rPr>
                <w:sz w:val="24"/>
              </w:rPr>
              <w:t>картинкам</w:t>
            </w:r>
            <w:r w:rsidRPr="00097DA2">
              <w:rPr>
                <w:spacing w:val="-2"/>
                <w:sz w:val="24"/>
              </w:rPr>
              <w:t xml:space="preserve"> </w:t>
            </w:r>
            <w:r w:rsidRPr="00097DA2">
              <w:rPr>
                <w:sz w:val="24"/>
              </w:rPr>
              <w:t>пособия</w:t>
            </w:r>
            <w:r w:rsidRPr="00097DA2">
              <w:rPr>
                <w:spacing w:val="-3"/>
                <w:sz w:val="24"/>
              </w:rPr>
              <w:t xml:space="preserve"> </w:t>
            </w:r>
            <w:r w:rsidRPr="00097DA2">
              <w:rPr>
                <w:sz w:val="24"/>
              </w:rPr>
              <w:t>«Правила</w:t>
            </w:r>
            <w:r w:rsidRPr="00097DA2">
              <w:rPr>
                <w:spacing w:val="-57"/>
                <w:sz w:val="24"/>
              </w:rPr>
              <w:t xml:space="preserve"> </w:t>
            </w:r>
            <w:r w:rsidRPr="00097DA2">
              <w:rPr>
                <w:sz w:val="24"/>
              </w:rPr>
              <w:t>и безопасность дорожного движения» - формировать навыки</w:t>
            </w:r>
            <w:r w:rsidRPr="00097DA2">
              <w:rPr>
                <w:spacing w:val="1"/>
                <w:sz w:val="24"/>
              </w:rPr>
              <w:t xml:space="preserve"> </w:t>
            </w:r>
            <w:r w:rsidRPr="00097DA2">
              <w:rPr>
                <w:sz w:val="24"/>
              </w:rPr>
              <w:t>составления рассказа по картинке, закреплять знания о</w:t>
            </w:r>
            <w:r w:rsidRPr="00097DA2">
              <w:rPr>
                <w:spacing w:val="1"/>
                <w:sz w:val="24"/>
              </w:rPr>
              <w:t xml:space="preserve"> </w:t>
            </w:r>
            <w:r w:rsidRPr="00097DA2">
              <w:rPr>
                <w:sz w:val="24"/>
              </w:rPr>
              <w:t>поведении</w:t>
            </w:r>
            <w:r w:rsidRPr="00097DA2">
              <w:rPr>
                <w:spacing w:val="2"/>
                <w:sz w:val="24"/>
              </w:rPr>
              <w:t xml:space="preserve"> </w:t>
            </w:r>
            <w:r w:rsidRPr="00097DA2">
              <w:rPr>
                <w:sz w:val="24"/>
              </w:rPr>
              <w:t>на</w:t>
            </w:r>
            <w:r w:rsidRPr="00097DA2">
              <w:rPr>
                <w:spacing w:val="-4"/>
                <w:sz w:val="24"/>
              </w:rPr>
              <w:t xml:space="preserve"> </w:t>
            </w:r>
            <w:r w:rsidRPr="00097DA2">
              <w:rPr>
                <w:sz w:val="24"/>
              </w:rPr>
              <w:t>дороге.</w:t>
            </w:r>
          </w:p>
          <w:p w:rsidR="000C2467" w:rsidRPr="00097DA2" w:rsidRDefault="000C2467" w:rsidP="000C2467">
            <w:pPr>
              <w:ind w:left="111" w:right="429"/>
              <w:rPr>
                <w:sz w:val="24"/>
              </w:rPr>
            </w:pPr>
            <w:r w:rsidRPr="00097DA2">
              <w:rPr>
                <w:sz w:val="24"/>
              </w:rPr>
              <w:t>Художественное творчество -</w:t>
            </w:r>
            <w:r w:rsidRPr="00097DA2">
              <w:rPr>
                <w:spacing w:val="1"/>
                <w:sz w:val="24"/>
              </w:rPr>
              <w:t xml:space="preserve"> </w:t>
            </w:r>
            <w:r w:rsidRPr="00097DA2">
              <w:rPr>
                <w:sz w:val="24"/>
              </w:rPr>
              <w:t>Рисование. Тема: «Пешеходы</w:t>
            </w:r>
            <w:r w:rsidRPr="00097DA2">
              <w:rPr>
                <w:spacing w:val="1"/>
                <w:sz w:val="24"/>
              </w:rPr>
              <w:t xml:space="preserve"> </w:t>
            </w:r>
            <w:r w:rsidRPr="00097DA2">
              <w:rPr>
                <w:sz w:val="24"/>
              </w:rPr>
              <w:t>идут по</w:t>
            </w:r>
            <w:r w:rsidRPr="00097DA2">
              <w:rPr>
                <w:spacing w:val="3"/>
                <w:sz w:val="24"/>
              </w:rPr>
              <w:t xml:space="preserve"> </w:t>
            </w:r>
            <w:r w:rsidRPr="00097DA2">
              <w:rPr>
                <w:sz w:val="24"/>
              </w:rPr>
              <w:t>улице»</w:t>
            </w:r>
            <w:r w:rsidRPr="00097DA2">
              <w:rPr>
                <w:spacing w:val="-2"/>
                <w:sz w:val="24"/>
              </w:rPr>
              <w:t xml:space="preserve"> </w:t>
            </w:r>
            <w:r w:rsidRPr="00097DA2">
              <w:rPr>
                <w:sz w:val="24"/>
              </w:rPr>
              <w:t>-</w:t>
            </w:r>
            <w:r w:rsidRPr="00097DA2">
              <w:rPr>
                <w:spacing w:val="2"/>
                <w:sz w:val="24"/>
              </w:rPr>
              <w:t xml:space="preserve"> </w:t>
            </w:r>
            <w:r w:rsidRPr="00097DA2">
              <w:rPr>
                <w:sz w:val="24"/>
              </w:rPr>
              <w:t>побуждать</w:t>
            </w:r>
            <w:r w:rsidRPr="00097DA2">
              <w:rPr>
                <w:spacing w:val="1"/>
                <w:sz w:val="24"/>
              </w:rPr>
              <w:t xml:space="preserve"> </w:t>
            </w:r>
            <w:r w:rsidRPr="00097DA2">
              <w:rPr>
                <w:sz w:val="24"/>
              </w:rPr>
              <w:t>передавать</w:t>
            </w:r>
            <w:r w:rsidRPr="00097DA2">
              <w:rPr>
                <w:spacing w:val="1"/>
                <w:sz w:val="24"/>
              </w:rPr>
              <w:t xml:space="preserve"> </w:t>
            </w:r>
            <w:r w:rsidRPr="00097DA2">
              <w:rPr>
                <w:sz w:val="24"/>
              </w:rPr>
              <w:t>впечатления</w:t>
            </w:r>
            <w:r w:rsidRPr="00097DA2">
              <w:rPr>
                <w:spacing w:val="-5"/>
                <w:sz w:val="24"/>
              </w:rPr>
              <w:t xml:space="preserve"> </w:t>
            </w:r>
            <w:r w:rsidRPr="00097DA2">
              <w:rPr>
                <w:sz w:val="24"/>
              </w:rPr>
              <w:t>от</w:t>
            </w:r>
            <w:r w:rsidRPr="00097DA2">
              <w:rPr>
                <w:spacing w:val="1"/>
                <w:sz w:val="24"/>
              </w:rPr>
              <w:t xml:space="preserve"> </w:t>
            </w:r>
            <w:r w:rsidRPr="00097DA2">
              <w:rPr>
                <w:sz w:val="24"/>
              </w:rPr>
              <w:t>окружающего</w:t>
            </w:r>
            <w:r w:rsidRPr="00097DA2">
              <w:rPr>
                <w:spacing w:val="-1"/>
                <w:sz w:val="24"/>
              </w:rPr>
              <w:t xml:space="preserve"> </w:t>
            </w:r>
            <w:r w:rsidRPr="00097DA2">
              <w:rPr>
                <w:sz w:val="24"/>
              </w:rPr>
              <w:t>(дома,</w:t>
            </w:r>
            <w:r w:rsidRPr="00097DA2">
              <w:rPr>
                <w:spacing w:val="-3"/>
                <w:sz w:val="24"/>
              </w:rPr>
              <w:t xml:space="preserve"> </w:t>
            </w:r>
            <w:r w:rsidRPr="00097DA2">
              <w:rPr>
                <w:sz w:val="24"/>
              </w:rPr>
              <w:t>транспорт);</w:t>
            </w:r>
            <w:r w:rsidRPr="00097DA2">
              <w:rPr>
                <w:spacing w:val="-9"/>
                <w:sz w:val="24"/>
              </w:rPr>
              <w:t xml:space="preserve"> </w:t>
            </w:r>
            <w:r w:rsidRPr="00097DA2">
              <w:rPr>
                <w:sz w:val="24"/>
              </w:rPr>
              <w:t>закреплять</w:t>
            </w:r>
            <w:r w:rsidRPr="00097DA2">
              <w:rPr>
                <w:spacing w:val="-5"/>
                <w:sz w:val="24"/>
              </w:rPr>
              <w:t xml:space="preserve"> </w:t>
            </w:r>
            <w:r w:rsidRPr="00097DA2">
              <w:rPr>
                <w:sz w:val="24"/>
              </w:rPr>
              <w:t>умение</w:t>
            </w:r>
            <w:r w:rsidRPr="00097DA2">
              <w:rPr>
                <w:spacing w:val="-5"/>
                <w:sz w:val="24"/>
              </w:rPr>
              <w:t xml:space="preserve"> </w:t>
            </w:r>
            <w:r w:rsidRPr="00097DA2">
              <w:rPr>
                <w:sz w:val="24"/>
              </w:rPr>
              <w:t>рисовать</w:t>
            </w:r>
          </w:p>
          <w:p w:rsidR="000C2467" w:rsidRPr="00097DA2" w:rsidRDefault="000C2467" w:rsidP="000C2467">
            <w:pPr>
              <w:spacing w:line="274" w:lineRule="exact"/>
              <w:ind w:left="111"/>
              <w:rPr>
                <w:sz w:val="24"/>
              </w:rPr>
            </w:pPr>
            <w:r w:rsidRPr="00097DA2">
              <w:rPr>
                <w:sz w:val="24"/>
              </w:rPr>
              <w:t>фигуру</w:t>
            </w:r>
            <w:r w:rsidRPr="00097DA2">
              <w:rPr>
                <w:spacing w:val="-12"/>
                <w:sz w:val="24"/>
              </w:rPr>
              <w:t xml:space="preserve"> </w:t>
            </w:r>
            <w:r w:rsidRPr="00097DA2">
              <w:rPr>
                <w:sz w:val="24"/>
              </w:rPr>
              <w:t>человека</w:t>
            </w:r>
            <w:r w:rsidRPr="00097DA2">
              <w:rPr>
                <w:spacing w:val="-3"/>
                <w:sz w:val="24"/>
              </w:rPr>
              <w:t xml:space="preserve"> </w:t>
            </w:r>
            <w:r w:rsidRPr="00097DA2">
              <w:rPr>
                <w:sz w:val="24"/>
              </w:rPr>
              <w:t>в движении,</w:t>
            </w:r>
            <w:r w:rsidRPr="00097DA2">
              <w:rPr>
                <w:spacing w:val="-5"/>
                <w:sz w:val="24"/>
              </w:rPr>
              <w:t xml:space="preserve"> </w:t>
            </w:r>
            <w:r w:rsidRPr="00097DA2">
              <w:rPr>
                <w:sz w:val="24"/>
              </w:rPr>
              <w:t>соблюдая</w:t>
            </w:r>
            <w:r w:rsidRPr="00097DA2">
              <w:rPr>
                <w:spacing w:val="-2"/>
                <w:sz w:val="24"/>
              </w:rPr>
              <w:t xml:space="preserve"> </w:t>
            </w:r>
            <w:r w:rsidRPr="00097DA2">
              <w:rPr>
                <w:sz w:val="24"/>
              </w:rPr>
              <w:t>пропорции</w:t>
            </w:r>
            <w:r w:rsidRPr="00097DA2">
              <w:rPr>
                <w:spacing w:val="-1"/>
                <w:sz w:val="24"/>
              </w:rPr>
              <w:t xml:space="preserve"> </w:t>
            </w:r>
            <w:r w:rsidRPr="00097DA2">
              <w:rPr>
                <w:sz w:val="24"/>
              </w:rPr>
              <w:t>фигуры</w:t>
            </w:r>
            <w:r w:rsidRPr="00097DA2">
              <w:rPr>
                <w:spacing w:val="-1"/>
                <w:sz w:val="24"/>
              </w:rPr>
              <w:t xml:space="preserve"> </w:t>
            </w:r>
            <w:r w:rsidRPr="00097DA2">
              <w:rPr>
                <w:sz w:val="24"/>
              </w:rPr>
              <w:t>и</w:t>
            </w:r>
            <w:r w:rsidRPr="00097DA2">
              <w:rPr>
                <w:spacing w:val="-57"/>
                <w:sz w:val="24"/>
              </w:rPr>
              <w:t xml:space="preserve"> </w:t>
            </w:r>
            <w:r w:rsidRPr="00097DA2">
              <w:rPr>
                <w:sz w:val="24"/>
              </w:rPr>
              <w:t>частей</w:t>
            </w:r>
            <w:r w:rsidRPr="00097DA2">
              <w:rPr>
                <w:spacing w:val="1"/>
                <w:sz w:val="24"/>
              </w:rPr>
              <w:t xml:space="preserve"> </w:t>
            </w:r>
            <w:r w:rsidRPr="00097DA2">
              <w:rPr>
                <w:sz w:val="24"/>
              </w:rPr>
              <w:t>тела.</w:t>
            </w:r>
          </w:p>
        </w:tc>
      </w:tr>
      <w:tr w:rsidR="00097DA2" w:rsidRPr="00097DA2" w:rsidTr="000C2467">
        <w:trPr>
          <w:trHeight w:val="825"/>
        </w:trPr>
        <w:tc>
          <w:tcPr>
            <w:tcW w:w="1699" w:type="pct"/>
          </w:tcPr>
          <w:p w:rsidR="000C2467" w:rsidRPr="00097DA2" w:rsidRDefault="000C2467" w:rsidP="000C2467">
            <w:pPr>
              <w:spacing w:line="237" w:lineRule="auto"/>
              <w:ind w:left="110" w:right="1332"/>
              <w:rPr>
                <w:sz w:val="24"/>
              </w:rPr>
            </w:pPr>
            <w:r w:rsidRPr="00097DA2">
              <w:rPr>
                <w:sz w:val="24"/>
              </w:rPr>
              <w:t>Целевые</w:t>
            </w:r>
            <w:r w:rsidRPr="00097DA2">
              <w:rPr>
                <w:spacing w:val="-10"/>
                <w:sz w:val="24"/>
              </w:rPr>
              <w:t xml:space="preserve"> </w:t>
            </w:r>
            <w:r w:rsidRPr="00097DA2">
              <w:rPr>
                <w:sz w:val="24"/>
              </w:rPr>
              <w:t>прогулки</w:t>
            </w:r>
            <w:r w:rsidRPr="00097DA2">
              <w:rPr>
                <w:spacing w:val="-7"/>
                <w:sz w:val="24"/>
              </w:rPr>
              <w:t xml:space="preserve"> </w:t>
            </w:r>
            <w:r w:rsidRPr="00097DA2">
              <w:rPr>
                <w:sz w:val="24"/>
              </w:rPr>
              <w:t>и</w:t>
            </w:r>
            <w:r w:rsidRPr="00097DA2">
              <w:rPr>
                <w:spacing w:val="-57"/>
                <w:sz w:val="24"/>
              </w:rPr>
              <w:t xml:space="preserve"> </w:t>
            </w:r>
            <w:r w:rsidRPr="00097DA2">
              <w:rPr>
                <w:sz w:val="24"/>
              </w:rPr>
              <w:t>наблюдения</w:t>
            </w:r>
          </w:p>
        </w:tc>
        <w:tc>
          <w:tcPr>
            <w:tcW w:w="3301" w:type="pct"/>
          </w:tcPr>
          <w:p w:rsidR="000C2467" w:rsidRPr="00097DA2" w:rsidRDefault="000C2467" w:rsidP="000C2467">
            <w:pPr>
              <w:spacing w:line="237" w:lineRule="auto"/>
              <w:ind w:left="111" w:right="186"/>
              <w:rPr>
                <w:sz w:val="24"/>
              </w:rPr>
            </w:pPr>
            <w:r w:rsidRPr="00097DA2">
              <w:rPr>
                <w:sz w:val="24"/>
              </w:rPr>
              <w:t>Наблюдение, как</w:t>
            </w:r>
            <w:r w:rsidRPr="00097DA2">
              <w:rPr>
                <w:spacing w:val="-3"/>
                <w:sz w:val="24"/>
              </w:rPr>
              <w:t xml:space="preserve"> </w:t>
            </w:r>
            <w:r w:rsidRPr="00097DA2">
              <w:rPr>
                <w:sz w:val="24"/>
              </w:rPr>
              <w:t>взрослые</w:t>
            </w:r>
            <w:r w:rsidRPr="00097DA2">
              <w:rPr>
                <w:spacing w:val="-7"/>
                <w:sz w:val="24"/>
              </w:rPr>
              <w:t xml:space="preserve"> </w:t>
            </w:r>
            <w:r w:rsidRPr="00097DA2">
              <w:rPr>
                <w:sz w:val="24"/>
              </w:rPr>
              <w:t>переходят</w:t>
            </w:r>
            <w:r w:rsidRPr="00097DA2">
              <w:rPr>
                <w:spacing w:val="-1"/>
                <w:sz w:val="24"/>
              </w:rPr>
              <w:t xml:space="preserve"> </w:t>
            </w:r>
            <w:r w:rsidRPr="00097DA2">
              <w:rPr>
                <w:sz w:val="24"/>
              </w:rPr>
              <w:t>через дорогу</w:t>
            </w:r>
            <w:r w:rsidRPr="00097DA2">
              <w:rPr>
                <w:spacing w:val="-11"/>
                <w:sz w:val="24"/>
              </w:rPr>
              <w:t xml:space="preserve"> </w:t>
            </w:r>
            <w:r w:rsidRPr="00097DA2">
              <w:rPr>
                <w:sz w:val="24"/>
              </w:rPr>
              <w:t>с</w:t>
            </w:r>
            <w:r w:rsidRPr="00097DA2">
              <w:rPr>
                <w:spacing w:val="-2"/>
                <w:sz w:val="24"/>
              </w:rPr>
              <w:t xml:space="preserve"> </w:t>
            </w:r>
            <w:r w:rsidRPr="00097DA2">
              <w:rPr>
                <w:sz w:val="24"/>
              </w:rPr>
              <w:t>колясками</w:t>
            </w:r>
            <w:r w:rsidRPr="00097DA2">
              <w:rPr>
                <w:spacing w:val="-57"/>
                <w:sz w:val="24"/>
              </w:rPr>
              <w:t xml:space="preserve"> </w:t>
            </w:r>
            <w:r w:rsidRPr="00097DA2">
              <w:rPr>
                <w:sz w:val="24"/>
              </w:rPr>
              <w:t>и</w:t>
            </w:r>
            <w:r w:rsidRPr="00097DA2">
              <w:rPr>
                <w:spacing w:val="2"/>
                <w:sz w:val="24"/>
              </w:rPr>
              <w:t xml:space="preserve"> </w:t>
            </w:r>
            <w:r w:rsidRPr="00097DA2">
              <w:rPr>
                <w:sz w:val="24"/>
              </w:rPr>
              <w:t>детьми:</w:t>
            </w:r>
            <w:r w:rsidRPr="00097DA2">
              <w:rPr>
                <w:spacing w:val="-8"/>
                <w:sz w:val="24"/>
              </w:rPr>
              <w:t xml:space="preserve"> </w:t>
            </w:r>
            <w:r w:rsidRPr="00097DA2">
              <w:rPr>
                <w:sz w:val="24"/>
              </w:rPr>
              <w:t>обратить</w:t>
            </w:r>
            <w:r w:rsidRPr="00097DA2">
              <w:rPr>
                <w:spacing w:val="-2"/>
                <w:sz w:val="24"/>
              </w:rPr>
              <w:t xml:space="preserve"> </w:t>
            </w:r>
            <w:r w:rsidRPr="00097DA2">
              <w:rPr>
                <w:sz w:val="24"/>
              </w:rPr>
              <w:t>внимание,</w:t>
            </w:r>
            <w:r w:rsidRPr="00097DA2">
              <w:rPr>
                <w:spacing w:val="-2"/>
                <w:sz w:val="24"/>
              </w:rPr>
              <w:t xml:space="preserve"> </w:t>
            </w:r>
            <w:r w:rsidRPr="00097DA2">
              <w:rPr>
                <w:sz w:val="24"/>
              </w:rPr>
              <w:t>что</w:t>
            </w:r>
            <w:r w:rsidRPr="00097DA2">
              <w:rPr>
                <w:spacing w:val="1"/>
                <w:sz w:val="24"/>
              </w:rPr>
              <w:t xml:space="preserve"> </w:t>
            </w:r>
            <w:r w:rsidRPr="00097DA2">
              <w:rPr>
                <w:sz w:val="24"/>
              </w:rPr>
              <w:t>в</w:t>
            </w:r>
            <w:r w:rsidRPr="00097DA2">
              <w:rPr>
                <w:spacing w:val="2"/>
                <w:sz w:val="24"/>
              </w:rPr>
              <w:t xml:space="preserve"> </w:t>
            </w:r>
            <w:r w:rsidRPr="00097DA2">
              <w:rPr>
                <w:sz w:val="24"/>
              </w:rPr>
              <w:t>это</w:t>
            </w:r>
            <w:r w:rsidRPr="00097DA2">
              <w:rPr>
                <w:spacing w:val="1"/>
                <w:sz w:val="24"/>
              </w:rPr>
              <w:t xml:space="preserve"> </w:t>
            </w:r>
            <w:r w:rsidRPr="00097DA2">
              <w:rPr>
                <w:sz w:val="24"/>
              </w:rPr>
              <w:t>время</w:t>
            </w:r>
            <w:r w:rsidRPr="00097DA2">
              <w:rPr>
                <w:spacing w:val="-3"/>
                <w:sz w:val="24"/>
              </w:rPr>
              <w:t xml:space="preserve"> </w:t>
            </w:r>
            <w:r w:rsidRPr="00097DA2">
              <w:rPr>
                <w:sz w:val="24"/>
              </w:rPr>
              <w:t>нельзя</w:t>
            </w:r>
          </w:p>
          <w:p w:rsidR="000C2467" w:rsidRPr="00097DA2" w:rsidRDefault="000C2467" w:rsidP="000C2467">
            <w:pPr>
              <w:spacing w:line="261" w:lineRule="exact"/>
              <w:ind w:left="111"/>
              <w:rPr>
                <w:sz w:val="24"/>
              </w:rPr>
            </w:pPr>
            <w:r w:rsidRPr="00097DA2">
              <w:rPr>
                <w:sz w:val="24"/>
              </w:rPr>
              <w:t>отвлекаться и</w:t>
            </w:r>
            <w:r w:rsidRPr="00097DA2">
              <w:rPr>
                <w:spacing w:val="-4"/>
                <w:sz w:val="24"/>
              </w:rPr>
              <w:t xml:space="preserve"> </w:t>
            </w:r>
            <w:r w:rsidRPr="00097DA2">
              <w:rPr>
                <w:sz w:val="24"/>
              </w:rPr>
              <w:t>шалить.</w:t>
            </w:r>
          </w:p>
        </w:tc>
      </w:tr>
      <w:tr w:rsidR="00097DA2" w:rsidRPr="00097DA2" w:rsidTr="000C2467">
        <w:trPr>
          <w:trHeight w:val="556"/>
        </w:trPr>
        <w:tc>
          <w:tcPr>
            <w:tcW w:w="1699" w:type="pct"/>
          </w:tcPr>
          <w:p w:rsidR="000C2467" w:rsidRPr="00097DA2" w:rsidRDefault="000C2467" w:rsidP="000C2467">
            <w:pPr>
              <w:spacing w:line="273" w:lineRule="exact"/>
              <w:ind w:left="110"/>
              <w:rPr>
                <w:sz w:val="24"/>
              </w:rPr>
            </w:pPr>
            <w:r w:rsidRPr="00097DA2">
              <w:rPr>
                <w:sz w:val="24"/>
              </w:rPr>
              <w:t>Беседа</w:t>
            </w:r>
          </w:p>
        </w:tc>
        <w:tc>
          <w:tcPr>
            <w:tcW w:w="3301" w:type="pct"/>
          </w:tcPr>
          <w:p w:rsidR="000C2467" w:rsidRPr="00097DA2" w:rsidRDefault="000C2467" w:rsidP="000C2467">
            <w:pPr>
              <w:spacing w:line="274" w:lineRule="exact"/>
              <w:ind w:left="111"/>
              <w:rPr>
                <w:sz w:val="24"/>
              </w:rPr>
            </w:pPr>
            <w:r w:rsidRPr="00097DA2">
              <w:rPr>
                <w:sz w:val="24"/>
              </w:rPr>
              <w:t>«Переходим</w:t>
            </w:r>
            <w:r w:rsidRPr="00097DA2">
              <w:rPr>
                <w:spacing w:val="-1"/>
                <w:sz w:val="24"/>
              </w:rPr>
              <w:t xml:space="preserve"> </w:t>
            </w:r>
            <w:r w:rsidRPr="00097DA2">
              <w:rPr>
                <w:sz w:val="24"/>
              </w:rPr>
              <w:t>проезжую</w:t>
            </w:r>
            <w:r w:rsidRPr="00097DA2">
              <w:rPr>
                <w:spacing w:val="-3"/>
                <w:sz w:val="24"/>
              </w:rPr>
              <w:t xml:space="preserve"> </w:t>
            </w:r>
            <w:r w:rsidRPr="00097DA2">
              <w:rPr>
                <w:sz w:val="24"/>
              </w:rPr>
              <w:t>часть</w:t>
            </w:r>
            <w:r w:rsidRPr="00097DA2">
              <w:rPr>
                <w:spacing w:val="5"/>
                <w:sz w:val="24"/>
              </w:rPr>
              <w:t xml:space="preserve"> </w:t>
            </w:r>
            <w:r w:rsidRPr="00097DA2">
              <w:rPr>
                <w:sz w:val="24"/>
              </w:rPr>
              <w:t>улицы»</w:t>
            </w:r>
            <w:r w:rsidRPr="00097DA2">
              <w:rPr>
                <w:spacing w:val="-1"/>
                <w:sz w:val="24"/>
              </w:rPr>
              <w:t xml:space="preserve"> </w:t>
            </w:r>
            <w:r w:rsidRPr="00097DA2">
              <w:rPr>
                <w:sz w:val="24"/>
              </w:rPr>
              <w:t>-</w:t>
            </w:r>
            <w:r w:rsidRPr="00097DA2">
              <w:rPr>
                <w:spacing w:val="1"/>
                <w:sz w:val="24"/>
              </w:rPr>
              <w:t xml:space="preserve"> </w:t>
            </w:r>
            <w:r w:rsidRPr="00097DA2">
              <w:rPr>
                <w:sz w:val="24"/>
              </w:rPr>
              <w:t>закрепить правила</w:t>
            </w:r>
            <w:r w:rsidRPr="00097DA2">
              <w:rPr>
                <w:spacing w:val="1"/>
                <w:sz w:val="24"/>
              </w:rPr>
              <w:t xml:space="preserve"> </w:t>
            </w:r>
            <w:r w:rsidRPr="00097DA2">
              <w:rPr>
                <w:sz w:val="24"/>
              </w:rPr>
              <w:t>поведения</w:t>
            </w:r>
            <w:r w:rsidRPr="00097DA2">
              <w:rPr>
                <w:spacing w:val="-3"/>
                <w:sz w:val="24"/>
              </w:rPr>
              <w:t xml:space="preserve"> </w:t>
            </w:r>
            <w:r w:rsidRPr="00097DA2">
              <w:rPr>
                <w:sz w:val="24"/>
              </w:rPr>
              <w:t>во</w:t>
            </w:r>
            <w:r w:rsidRPr="00097DA2">
              <w:rPr>
                <w:spacing w:val="-2"/>
                <w:sz w:val="24"/>
              </w:rPr>
              <w:t xml:space="preserve"> </w:t>
            </w:r>
            <w:r w:rsidRPr="00097DA2">
              <w:rPr>
                <w:sz w:val="24"/>
              </w:rPr>
              <w:t>время</w:t>
            </w:r>
            <w:r w:rsidRPr="00097DA2">
              <w:rPr>
                <w:spacing w:val="-7"/>
                <w:sz w:val="24"/>
              </w:rPr>
              <w:t xml:space="preserve"> </w:t>
            </w:r>
            <w:r w:rsidRPr="00097DA2">
              <w:rPr>
                <w:sz w:val="24"/>
              </w:rPr>
              <w:t>перехода</w:t>
            </w:r>
            <w:r w:rsidRPr="00097DA2">
              <w:rPr>
                <w:spacing w:val="-3"/>
                <w:sz w:val="24"/>
              </w:rPr>
              <w:t xml:space="preserve"> </w:t>
            </w:r>
            <w:r w:rsidRPr="00097DA2">
              <w:rPr>
                <w:sz w:val="24"/>
              </w:rPr>
              <w:t>через</w:t>
            </w:r>
            <w:r w:rsidRPr="00097DA2">
              <w:rPr>
                <w:spacing w:val="-1"/>
                <w:sz w:val="24"/>
              </w:rPr>
              <w:t xml:space="preserve"> </w:t>
            </w:r>
            <w:r w:rsidRPr="00097DA2">
              <w:rPr>
                <w:sz w:val="24"/>
              </w:rPr>
              <w:t>дорогу</w:t>
            </w:r>
            <w:r w:rsidRPr="00097DA2">
              <w:rPr>
                <w:spacing w:val="-12"/>
                <w:sz w:val="24"/>
              </w:rPr>
              <w:t xml:space="preserve"> </w:t>
            </w:r>
            <w:r w:rsidRPr="00097DA2">
              <w:rPr>
                <w:sz w:val="24"/>
              </w:rPr>
              <w:t>по</w:t>
            </w:r>
            <w:r w:rsidRPr="00097DA2">
              <w:rPr>
                <w:spacing w:val="1"/>
                <w:sz w:val="24"/>
              </w:rPr>
              <w:t xml:space="preserve"> </w:t>
            </w:r>
            <w:r w:rsidRPr="00097DA2">
              <w:rPr>
                <w:sz w:val="24"/>
              </w:rPr>
              <w:t>«зебре», знаку.</w:t>
            </w:r>
          </w:p>
        </w:tc>
      </w:tr>
      <w:tr w:rsidR="00097DA2" w:rsidRPr="00097DA2" w:rsidTr="000C2467">
        <w:trPr>
          <w:trHeight w:val="825"/>
        </w:trPr>
        <w:tc>
          <w:tcPr>
            <w:tcW w:w="1699"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37" w:lineRule="auto"/>
              <w:ind w:left="111" w:right="713"/>
              <w:rPr>
                <w:sz w:val="24"/>
              </w:rPr>
            </w:pPr>
            <w:r w:rsidRPr="00097DA2">
              <w:rPr>
                <w:sz w:val="24"/>
              </w:rPr>
              <w:t>«Улица» - движение транспорта и пешеходов регулирует</w:t>
            </w:r>
            <w:r w:rsidRPr="00097DA2">
              <w:rPr>
                <w:spacing w:val="1"/>
                <w:sz w:val="24"/>
              </w:rPr>
              <w:t xml:space="preserve"> </w:t>
            </w:r>
            <w:r w:rsidRPr="00097DA2">
              <w:rPr>
                <w:sz w:val="24"/>
              </w:rPr>
              <w:t>светофор,</w:t>
            </w:r>
            <w:r w:rsidRPr="00097DA2">
              <w:rPr>
                <w:spacing w:val="-4"/>
                <w:sz w:val="24"/>
              </w:rPr>
              <w:t xml:space="preserve"> </w:t>
            </w:r>
            <w:r w:rsidRPr="00097DA2">
              <w:rPr>
                <w:sz w:val="24"/>
              </w:rPr>
              <w:t>мамы</w:t>
            </w:r>
            <w:r w:rsidRPr="00097DA2">
              <w:rPr>
                <w:spacing w:val="1"/>
                <w:sz w:val="24"/>
              </w:rPr>
              <w:t xml:space="preserve"> </w:t>
            </w:r>
            <w:r w:rsidRPr="00097DA2">
              <w:rPr>
                <w:sz w:val="24"/>
              </w:rPr>
              <w:t>с</w:t>
            </w:r>
            <w:r w:rsidRPr="00097DA2">
              <w:rPr>
                <w:spacing w:val="-6"/>
                <w:sz w:val="24"/>
              </w:rPr>
              <w:t xml:space="preserve"> </w:t>
            </w:r>
            <w:r w:rsidRPr="00097DA2">
              <w:rPr>
                <w:sz w:val="24"/>
              </w:rPr>
              <w:t>колясками</w:t>
            </w:r>
            <w:r w:rsidRPr="00097DA2">
              <w:rPr>
                <w:spacing w:val="-4"/>
                <w:sz w:val="24"/>
              </w:rPr>
              <w:t xml:space="preserve"> </w:t>
            </w:r>
            <w:r w:rsidRPr="00097DA2">
              <w:rPr>
                <w:sz w:val="24"/>
              </w:rPr>
              <w:t>и</w:t>
            </w:r>
            <w:r w:rsidRPr="00097DA2">
              <w:rPr>
                <w:spacing w:val="-4"/>
                <w:sz w:val="24"/>
              </w:rPr>
              <w:t xml:space="preserve"> </w:t>
            </w:r>
            <w:r w:rsidRPr="00097DA2">
              <w:rPr>
                <w:sz w:val="24"/>
              </w:rPr>
              <w:t>детьми</w:t>
            </w:r>
            <w:r w:rsidRPr="00097DA2">
              <w:rPr>
                <w:spacing w:val="-5"/>
                <w:sz w:val="24"/>
              </w:rPr>
              <w:t xml:space="preserve"> </w:t>
            </w:r>
            <w:r w:rsidRPr="00097DA2">
              <w:rPr>
                <w:sz w:val="24"/>
              </w:rPr>
              <w:t>постарше</w:t>
            </w:r>
            <w:r w:rsidRPr="00097DA2">
              <w:rPr>
                <w:spacing w:val="-1"/>
                <w:sz w:val="24"/>
              </w:rPr>
              <w:t xml:space="preserve"> </w:t>
            </w:r>
            <w:r w:rsidRPr="00097DA2">
              <w:rPr>
                <w:sz w:val="24"/>
              </w:rPr>
              <w:t>переходят</w:t>
            </w:r>
          </w:p>
          <w:p w:rsidR="000C2467" w:rsidRPr="00097DA2" w:rsidRDefault="000C2467" w:rsidP="000C2467">
            <w:pPr>
              <w:spacing w:line="261" w:lineRule="exact"/>
              <w:ind w:left="111"/>
              <w:rPr>
                <w:sz w:val="24"/>
              </w:rPr>
            </w:pPr>
            <w:r w:rsidRPr="00097DA2">
              <w:rPr>
                <w:sz w:val="24"/>
              </w:rPr>
              <w:t>улицу.</w:t>
            </w:r>
          </w:p>
        </w:tc>
      </w:tr>
      <w:tr w:rsidR="00097DA2" w:rsidRPr="00097DA2" w:rsidTr="000C2467">
        <w:trPr>
          <w:trHeight w:val="278"/>
        </w:trPr>
        <w:tc>
          <w:tcPr>
            <w:tcW w:w="1699" w:type="pct"/>
          </w:tcPr>
          <w:p w:rsidR="000C2467" w:rsidRPr="00097DA2" w:rsidRDefault="000C2467" w:rsidP="000C2467">
            <w:pPr>
              <w:spacing w:line="25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58" w:lineRule="exact"/>
              <w:ind w:left="111"/>
              <w:rPr>
                <w:sz w:val="24"/>
              </w:rPr>
            </w:pPr>
            <w:r w:rsidRPr="00097DA2">
              <w:rPr>
                <w:sz w:val="24"/>
              </w:rPr>
              <w:t>«Будь</w:t>
            </w:r>
            <w:r w:rsidRPr="00097DA2">
              <w:rPr>
                <w:spacing w:val="-2"/>
                <w:sz w:val="24"/>
              </w:rPr>
              <w:t xml:space="preserve"> </w:t>
            </w:r>
            <w:r w:rsidRPr="00097DA2">
              <w:rPr>
                <w:sz w:val="24"/>
              </w:rPr>
              <w:t>внимательным»</w:t>
            </w:r>
          </w:p>
        </w:tc>
      </w:tr>
      <w:tr w:rsidR="00097DA2" w:rsidRPr="00097DA2" w:rsidTr="000C2467">
        <w:trPr>
          <w:trHeight w:val="273"/>
        </w:trPr>
        <w:tc>
          <w:tcPr>
            <w:tcW w:w="1699" w:type="pct"/>
          </w:tcPr>
          <w:p w:rsidR="000C2467" w:rsidRPr="00097DA2" w:rsidRDefault="000C2467" w:rsidP="000C2467">
            <w:pPr>
              <w:spacing w:line="253" w:lineRule="exact"/>
              <w:ind w:left="110"/>
              <w:rPr>
                <w:sz w:val="24"/>
              </w:rPr>
            </w:pPr>
            <w:r w:rsidRPr="00097DA2">
              <w:rPr>
                <w:sz w:val="24"/>
              </w:rPr>
              <w:t>Чтение</w:t>
            </w:r>
          </w:p>
        </w:tc>
        <w:tc>
          <w:tcPr>
            <w:tcW w:w="3301" w:type="pct"/>
          </w:tcPr>
          <w:p w:rsidR="000C2467" w:rsidRPr="00097DA2" w:rsidRDefault="000C2467" w:rsidP="000C2467">
            <w:pPr>
              <w:spacing w:line="253" w:lineRule="exact"/>
              <w:ind w:left="111"/>
              <w:rPr>
                <w:sz w:val="24"/>
              </w:rPr>
            </w:pPr>
            <w:r w:rsidRPr="00097DA2">
              <w:rPr>
                <w:sz w:val="24"/>
              </w:rPr>
              <w:t>М.Ильин,</w:t>
            </w:r>
            <w:r w:rsidRPr="00097DA2">
              <w:rPr>
                <w:spacing w:val="-5"/>
                <w:sz w:val="24"/>
              </w:rPr>
              <w:t xml:space="preserve"> </w:t>
            </w:r>
            <w:r w:rsidRPr="00097DA2">
              <w:rPr>
                <w:sz w:val="24"/>
              </w:rPr>
              <w:t>Е.Сигал</w:t>
            </w:r>
            <w:r w:rsidRPr="00097DA2">
              <w:rPr>
                <w:spacing w:val="1"/>
                <w:sz w:val="24"/>
              </w:rPr>
              <w:t xml:space="preserve"> </w:t>
            </w:r>
            <w:r w:rsidRPr="00097DA2">
              <w:rPr>
                <w:sz w:val="24"/>
              </w:rPr>
              <w:t>«Машины</w:t>
            </w:r>
            <w:r w:rsidRPr="00097DA2">
              <w:rPr>
                <w:spacing w:val="-4"/>
                <w:sz w:val="24"/>
              </w:rPr>
              <w:t xml:space="preserve"> </w:t>
            </w:r>
            <w:r w:rsidRPr="00097DA2">
              <w:rPr>
                <w:sz w:val="24"/>
              </w:rPr>
              <w:t>на</w:t>
            </w:r>
            <w:r w:rsidRPr="00097DA2">
              <w:rPr>
                <w:spacing w:val="-7"/>
                <w:sz w:val="24"/>
              </w:rPr>
              <w:t xml:space="preserve"> </w:t>
            </w:r>
            <w:r w:rsidRPr="00097DA2">
              <w:rPr>
                <w:sz w:val="24"/>
              </w:rPr>
              <w:t>нашей</w:t>
            </w:r>
            <w:r w:rsidRPr="00097DA2">
              <w:rPr>
                <w:spacing w:val="-1"/>
                <w:sz w:val="24"/>
              </w:rPr>
              <w:t xml:space="preserve"> </w:t>
            </w:r>
            <w:r w:rsidRPr="00097DA2">
              <w:rPr>
                <w:sz w:val="24"/>
              </w:rPr>
              <w:t>улице»</w:t>
            </w:r>
          </w:p>
        </w:tc>
      </w:tr>
      <w:tr w:rsidR="00097DA2" w:rsidRPr="00097DA2" w:rsidTr="000C2467">
        <w:trPr>
          <w:trHeight w:val="278"/>
        </w:trPr>
        <w:tc>
          <w:tcPr>
            <w:tcW w:w="1699"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8" w:lineRule="exact"/>
              <w:ind w:left="111"/>
              <w:rPr>
                <w:sz w:val="24"/>
              </w:rPr>
            </w:pPr>
            <w:r w:rsidRPr="00097DA2">
              <w:rPr>
                <w:sz w:val="24"/>
              </w:rPr>
              <w:t>Просмотр</w:t>
            </w:r>
            <w:r w:rsidRPr="00097DA2">
              <w:rPr>
                <w:spacing w:val="-6"/>
                <w:sz w:val="24"/>
              </w:rPr>
              <w:t xml:space="preserve"> </w:t>
            </w:r>
            <w:r w:rsidRPr="00097DA2">
              <w:rPr>
                <w:sz w:val="24"/>
              </w:rPr>
              <w:t>диафильма</w:t>
            </w:r>
            <w:r w:rsidRPr="00097DA2">
              <w:rPr>
                <w:spacing w:val="-2"/>
                <w:sz w:val="24"/>
              </w:rPr>
              <w:t xml:space="preserve"> </w:t>
            </w:r>
            <w:r w:rsidRPr="00097DA2">
              <w:rPr>
                <w:sz w:val="24"/>
              </w:rPr>
              <w:t>«Загадки</w:t>
            </w:r>
            <w:r w:rsidRPr="00097DA2">
              <w:rPr>
                <w:spacing w:val="-1"/>
                <w:sz w:val="24"/>
              </w:rPr>
              <w:t xml:space="preserve"> </w:t>
            </w:r>
            <w:r w:rsidRPr="00097DA2">
              <w:rPr>
                <w:sz w:val="24"/>
              </w:rPr>
              <w:t>светофора»</w:t>
            </w:r>
          </w:p>
        </w:tc>
      </w:tr>
      <w:tr w:rsidR="00097DA2" w:rsidRPr="00097DA2" w:rsidTr="000C2467">
        <w:trPr>
          <w:trHeight w:val="1377"/>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151827">
            <w:pPr>
              <w:numPr>
                <w:ilvl w:val="0"/>
                <w:numId w:val="444"/>
              </w:numPr>
              <w:tabs>
                <w:tab w:val="left" w:pos="256"/>
              </w:tabs>
              <w:spacing w:line="242" w:lineRule="auto"/>
              <w:ind w:right="309" w:firstLine="0"/>
              <w:rPr>
                <w:sz w:val="24"/>
              </w:rPr>
            </w:pPr>
            <w:r w:rsidRPr="00097DA2">
              <w:rPr>
                <w:sz w:val="24"/>
              </w:rPr>
              <w:t>учите</w:t>
            </w:r>
            <w:r w:rsidRPr="00097DA2">
              <w:rPr>
                <w:spacing w:val="-5"/>
                <w:sz w:val="24"/>
              </w:rPr>
              <w:t xml:space="preserve"> </w:t>
            </w:r>
            <w:r w:rsidRPr="00097DA2">
              <w:rPr>
                <w:sz w:val="24"/>
              </w:rPr>
              <w:t>детей</w:t>
            </w:r>
            <w:r w:rsidRPr="00097DA2">
              <w:rPr>
                <w:spacing w:val="1"/>
                <w:sz w:val="24"/>
              </w:rPr>
              <w:t xml:space="preserve"> </w:t>
            </w:r>
            <w:r w:rsidRPr="00097DA2">
              <w:rPr>
                <w:sz w:val="24"/>
              </w:rPr>
              <w:t>уступать</w:t>
            </w:r>
            <w:r w:rsidRPr="00097DA2">
              <w:rPr>
                <w:spacing w:val="-3"/>
                <w:sz w:val="24"/>
              </w:rPr>
              <w:t xml:space="preserve"> </w:t>
            </w:r>
            <w:r w:rsidRPr="00097DA2">
              <w:rPr>
                <w:sz w:val="24"/>
              </w:rPr>
              <w:t>места</w:t>
            </w:r>
            <w:r w:rsidRPr="00097DA2">
              <w:rPr>
                <w:spacing w:val="-5"/>
                <w:sz w:val="24"/>
              </w:rPr>
              <w:t xml:space="preserve"> </w:t>
            </w:r>
            <w:r w:rsidRPr="00097DA2">
              <w:rPr>
                <w:sz w:val="24"/>
              </w:rPr>
              <w:t>пожилым,</w:t>
            </w:r>
            <w:r w:rsidRPr="00097DA2">
              <w:rPr>
                <w:spacing w:val="-6"/>
                <w:sz w:val="24"/>
              </w:rPr>
              <w:t xml:space="preserve"> </w:t>
            </w:r>
            <w:r w:rsidRPr="00097DA2">
              <w:rPr>
                <w:sz w:val="24"/>
              </w:rPr>
              <w:t>женщинам,</w:t>
            </w:r>
            <w:r w:rsidRPr="00097DA2">
              <w:rPr>
                <w:spacing w:val="-2"/>
                <w:sz w:val="24"/>
              </w:rPr>
              <w:t xml:space="preserve"> </w:t>
            </w:r>
            <w:r w:rsidRPr="00097DA2">
              <w:rPr>
                <w:sz w:val="24"/>
              </w:rPr>
              <w:t>девочкам</w:t>
            </w:r>
            <w:r w:rsidRPr="00097DA2">
              <w:rPr>
                <w:spacing w:val="-7"/>
                <w:sz w:val="24"/>
              </w:rPr>
              <w:t xml:space="preserve"> </w:t>
            </w:r>
            <w:r w:rsidRPr="00097DA2">
              <w:rPr>
                <w:sz w:val="24"/>
              </w:rPr>
              <w:t>в</w:t>
            </w:r>
            <w:r w:rsidRPr="00097DA2">
              <w:rPr>
                <w:spacing w:val="-57"/>
                <w:sz w:val="24"/>
              </w:rPr>
              <w:t xml:space="preserve"> </w:t>
            </w:r>
            <w:r w:rsidRPr="00097DA2">
              <w:rPr>
                <w:sz w:val="24"/>
              </w:rPr>
              <w:t>общественном</w:t>
            </w:r>
            <w:r w:rsidRPr="00097DA2">
              <w:rPr>
                <w:spacing w:val="-2"/>
                <w:sz w:val="24"/>
              </w:rPr>
              <w:t xml:space="preserve"> </w:t>
            </w:r>
            <w:r w:rsidRPr="00097DA2">
              <w:rPr>
                <w:sz w:val="24"/>
              </w:rPr>
              <w:t>транспорте;</w:t>
            </w:r>
          </w:p>
          <w:p w:rsidR="000C2467" w:rsidRPr="00097DA2" w:rsidRDefault="000C2467" w:rsidP="00151827">
            <w:pPr>
              <w:numPr>
                <w:ilvl w:val="0"/>
                <w:numId w:val="444"/>
              </w:numPr>
              <w:tabs>
                <w:tab w:val="left" w:pos="256"/>
              </w:tabs>
              <w:spacing w:line="271" w:lineRule="exact"/>
              <w:ind w:left="255" w:hanging="145"/>
              <w:rPr>
                <w:sz w:val="24"/>
              </w:rPr>
            </w:pPr>
            <w:r w:rsidRPr="00097DA2">
              <w:rPr>
                <w:sz w:val="24"/>
              </w:rPr>
              <w:t>приучайте</w:t>
            </w:r>
            <w:r w:rsidRPr="00097DA2">
              <w:rPr>
                <w:spacing w:val="-3"/>
                <w:sz w:val="24"/>
              </w:rPr>
              <w:t xml:space="preserve"> </w:t>
            </w:r>
            <w:r w:rsidRPr="00097DA2">
              <w:rPr>
                <w:sz w:val="24"/>
              </w:rPr>
              <w:t>вести</w:t>
            </w:r>
            <w:r w:rsidRPr="00097DA2">
              <w:rPr>
                <w:spacing w:val="-1"/>
                <w:sz w:val="24"/>
              </w:rPr>
              <w:t xml:space="preserve"> </w:t>
            </w:r>
            <w:r w:rsidRPr="00097DA2">
              <w:rPr>
                <w:sz w:val="24"/>
              </w:rPr>
              <w:t>себя</w:t>
            </w:r>
            <w:r w:rsidRPr="00097DA2">
              <w:rPr>
                <w:spacing w:val="-2"/>
                <w:sz w:val="24"/>
              </w:rPr>
              <w:t xml:space="preserve"> </w:t>
            </w:r>
            <w:r w:rsidRPr="00097DA2">
              <w:rPr>
                <w:sz w:val="24"/>
              </w:rPr>
              <w:t>в</w:t>
            </w:r>
            <w:r w:rsidRPr="00097DA2">
              <w:rPr>
                <w:spacing w:val="-1"/>
                <w:sz w:val="24"/>
              </w:rPr>
              <w:t xml:space="preserve"> </w:t>
            </w:r>
            <w:r w:rsidRPr="00097DA2">
              <w:rPr>
                <w:sz w:val="24"/>
              </w:rPr>
              <w:t>транспорте</w:t>
            </w:r>
            <w:r w:rsidRPr="00097DA2">
              <w:rPr>
                <w:spacing w:val="-2"/>
                <w:sz w:val="24"/>
              </w:rPr>
              <w:t xml:space="preserve"> </w:t>
            </w:r>
            <w:r w:rsidRPr="00097DA2">
              <w:rPr>
                <w:sz w:val="24"/>
              </w:rPr>
              <w:t>спокойно,</w:t>
            </w:r>
            <w:r w:rsidRPr="00097DA2">
              <w:rPr>
                <w:spacing w:val="-5"/>
                <w:sz w:val="24"/>
              </w:rPr>
              <w:t xml:space="preserve"> </w:t>
            </w:r>
            <w:r w:rsidRPr="00097DA2">
              <w:rPr>
                <w:sz w:val="24"/>
              </w:rPr>
              <w:t>не</w:t>
            </w:r>
            <w:r w:rsidRPr="00097DA2">
              <w:rPr>
                <w:spacing w:val="-3"/>
                <w:sz w:val="24"/>
              </w:rPr>
              <w:t xml:space="preserve"> </w:t>
            </w:r>
            <w:r w:rsidRPr="00097DA2">
              <w:rPr>
                <w:sz w:val="24"/>
              </w:rPr>
              <w:t>ходить</w:t>
            </w:r>
            <w:r w:rsidRPr="00097DA2">
              <w:rPr>
                <w:spacing w:val="-1"/>
                <w:sz w:val="24"/>
              </w:rPr>
              <w:t xml:space="preserve"> </w:t>
            </w:r>
            <w:r w:rsidRPr="00097DA2">
              <w:rPr>
                <w:sz w:val="24"/>
              </w:rPr>
              <w:t>по</w:t>
            </w:r>
          </w:p>
          <w:p w:rsidR="000C2467" w:rsidRPr="00097DA2" w:rsidRDefault="000C2467" w:rsidP="000C2467">
            <w:pPr>
              <w:spacing w:before="1" w:line="261" w:lineRule="exact"/>
              <w:ind w:left="111"/>
              <w:rPr>
                <w:sz w:val="24"/>
              </w:rPr>
            </w:pPr>
            <w:r w:rsidRPr="00097DA2">
              <w:rPr>
                <w:sz w:val="24"/>
              </w:rPr>
              <w:t>салону</w:t>
            </w:r>
            <w:r w:rsidRPr="00097DA2">
              <w:rPr>
                <w:spacing w:val="-13"/>
                <w:sz w:val="24"/>
              </w:rPr>
              <w:t xml:space="preserve"> </w:t>
            </w:r>
            <w:r w:rsidRPr="00097DA2">
              <w:rPr>
                <w:sz w:val="24"/>
              </w:rPr>
              <w:t>без</w:t>
            </w:r>
            <w:r w:rsidRPr="00097DA2">
              <w:rPr>
                <w:spacing w:val="-2"/>
                <w:sz w:val="24"/>
              </w:rPr>
              <w:t xml:space="preserve"> </w:t>
            </w:r>
            <w:r w:rsidRPr="00097DA2">
              <w:rPr>
                <w:sz w:val="24"/>
              </w:rPr>
              <w:t>надобности,</w:t>
            </w:r>
            <w:r w:rsidRPr="00097DA2">
              <w:rPr>
                <w:spacing w:val="-2"/>
                <w:sz w:val="24"/>
              </w:rPr>
              <w:t xml:space="preserve"> </w:t>
            </w:r>
            <w:r w:rsidRPr="00097DA2">
              <w:rPr>
                <w:sz w:val="24"/>
              </w:rPr>
              <w:t>соблюдать</w:t>
            </w:r>
            <w:r w:rsidRPr="00097DA2">
              <w:rPr>
                <w:spacing w:val="-3"/>
                <w:sz w:val="24"/>
              </w:rPr>
              <w:t xml:space="preserve"> </w:t>
            </w:r>
            <w:r w:rsidRPr="00097DA2">
              <w:rPr>
                <w:sz w:val="24"/>
              </w:rPr>
              <w:t>чистоту.</w:t>
            </w:r>
          </w:p>
        </w:tc>
      </w:tr>
    </w:tbl>
    <w:p w:rsidR="000C2467" w:rsidRPr="00097DA2" w:rsidRDefault="000C2467" w:rsidP="000C2467">
      <w:pPr>
        <w:spacing w:after="2"/>
        <w:ind w:left="1998" w:right="2375"/>
        <w:jc w:val="center"/>
        <w:rPr>
          <w:b/>
          <w:sz w:val="24"/>
        </w:rPr>
      </w:pPr>
      <w:r w:rsidRPr="00097DA2">
        <w:rPr>
          <w:b/>
          <w:sz w:val="24"/>
        </w:rPr>
        <w:t>Январь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0C2467">
        <w:trPr>
          <w:trHeight w:val="3586"/>
        </w:trPr>
        <w:tc>
          <w:tcPr>
            <w:tcW w:w="1699" w:type="pct"/>
          </w:tcPr>
          <w:p w:rsidR="000C2467" w:rsidRPr="00097DA2" w:rsidRDefault="000C2467" w:rsidP="000C2467">
            <w:pPr>
              <w:spacing w:line="242"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100"/>
              <w:rPr>
                <w:sz w:val="24"/>
              </w:rPr>
            </w:pPr>
            <w:r w:rsidRPr="00097DA2">
              <w:rPr>
                <w:sz w:val="24"/>
              </w:rPr>
              <w:t>Художественное творчество - Рисование. Тема: «Знаки</w:t>
            </w:r>
            <w:r w:rsidRPr="00097DA2">
              <w:rPr>
                <w:spacing w:val="1"/>
                <w:sz w:val="24"/>
              </w:rPr>
              <w:t xml:space="preserve"> </w:t>
            </w:r>
            <w:r w:rsidRPr="00097DA2">
              <w:rPr>
                <w:sz w:val="24"/>
              </w:rPr>
              <w:t>дорожного движения» - упражнять детей в рисовании разными</w:t>
            </w:r>
            <w:r w:rsidRPr="00097DA2">
              <w:rPr>
                <w:spacing w:val="1"/>
                <w:sz w:val="24"/>
              </w:rPr>
              <w:t xml:space="preserve"> </w:t>
            </w:r>
            <w:r w:rsidRPr="00097DA2">
              <w:rPr>
                <w:sz w:val="24"/>
              </w:rPr>
              <w:t>изобразительными</w:t>
            </w:r>
            <w:r w:rsidRPr="00097DA2">
              <w:rPr>
                <w:spacing w:val="-6"/>
                <w:sz w:val="24"/>
              </w:rPr>
              <w:t xml:space="preserve"> </w:t>
            </w:r>
            <w:r w:rsidRPr="00097DA2">
              <w:rPr>
                <w:sz w:val="24"/>
              </w:rPr>
              <w:t>материалами, передавая</w:t>
            </w:r>
            <w:r w:rsidRPr="00097DA2">
              <w:rPr>
                <w:spacing w:val="-2"/>
                <w:sz w:val="24"/>
              </w:rPr>
              <w:t xml:space="preserve"> </w:t>
            </w:r>
            <w:r w:rsidRPr="00097DA2">
              <w:rPr>
                <w:sz w:val="24"/>
              </w:rPr>
              <w:t>форму</w:t>
            </w:r>
            <w:r w:rsidRPr="00097DA2">
              <w:rPr>
                <w:spacing w:val="-11"/>
                <w:sz w:val="24"/>
              </w:rPr>
              <w:t xml:space="preserve"> </w:t>
            </w:r>
            <w:r w:rsidRPr="00097DA2">
              <w:rPr>
                <w:sz w:val="24"/>
              </w:rPr>
              <w:t>и</w:t>
            </w:r>
            <w:r w:rsidRPr="00097DA2">
              <w:rPr>
                <w:spacing w:val="-1"/>
                <w:sz w:val="24"/>
              </w:rPr>
              <w:t xml:space="preserve"> </w:t>
            </w:r>
            <w:r w:rsidRPr="00097DA2">
              <w:rPr>
                <w:sz w:val="24"/>
              </w:rPr>
              <w:t>содержание</w:t>
            </w:r>
            <w:r w:rsidRPr="00097DA2">
              <w:rPr>
                <w:spacing w:val="-57"/>
                <w:sz w:val="24"/>
              </w:rPr>
              <w:t xml:space="preserve"> </w:t>
            </w:r>
            <w:r w:rsidRPr="00097DA2">
              <w:rPr>
                <w:sz w:val="24"/>
              </w:rPr>
              <w:t>знаков;</w:t>
            </w:r>
            <w:r w:rsidRPr="00097DA2">
              <w:rPr>
                <w:spacing w:val="-5"/>
                <w:sz w:val="24"/>
              </w:rPr>
              <w:t xml:space="preserve"> </w:t>
            </w:r>
            <w:r w:rsidRPr="00097DA2">
              <w:rPr>
                <w:sz w:val="24"/>
              </w:rPr>
              <w:t>закрепить</w:t>
            </w:r>
            <w:r w:rsidRPr="00097DA2">
              <w:rPr>
                <w:spacing w:val="-2"/>
                <w:sz w:val="24"/>
              </w:rPr>
              <w:t xml:space="preserve"> </w:t>
            </w:r>
            <w:r w:rsidRPr="00097DA2">
              <w:rPr>
                <w:sz w:val="24"/>
              </w:rPr>
              <w:t>знание</w:t>
            </w:r>
            <w:r w:rsidRPr="00097DA2">
              <w:rPr>
                <w:spacing w:val="-1"/>
                <w:sz w:val="24"/>
              </w:rPr>
              <w:t xml:space="preserve"> </w:t>
            </w:r>
            <w:r w:rsidRPr="00097DA2">
              <w:rPr>
                <w:sz w:val="24"/>
              </w:rPr>
              <w:t>знаков</w:t>
            </w:r>
            <w:r w:rsidRPr="00097DA2">
              <w:rPr>
                <w:spacing w:val="1"/>
                <w:sz w:val="24"/>
              </w:rPr>
              <w:t xml:space="preserve"> </w:t>
            </w:r>
            <w:r w:rsidRPr="00097DA2">
              <w:rPr>
                <w:sz w:val="24"/>
              </w:rPr>
              <w:t>дорожного</w:t>
            </w:r>
            <w:r w:rsidRPr="00097DA2">
              <w:rPr>
                <w:spacing w:val="5"/>
                <w:sz w:val="24"/>
              </w:rPr>
              <w:t xml:space="preserve"> </w:t>
            </w:r>
            <w:r w:rsidRPr="00097DA2">
              <w:rPr>
                <w:sz w:val="24"/>
              </w:rPr>
              <w:t>движения.</w:t>
            </w:r>
          </w:p>
          <w:p w:rsidR="000C2467" w:rsidRPr="00097DA2" w:rsidRDefault="000C2467" w:rsidP="000C2467">
            <w:pPr>
              <w:ind w:left="111" w:right="105"/>
              <w:rPr>
                <w:sz w:val="24"/>
              </w:rPr>
            </w:pPr>
            <w:r w:rsidRPr="00097DA2">
              <w:rPr>
                <w:sz w:val="24"/>
              </w:rPr>
              <w:t>Тема:</w:t>
            </w:r>
            <w:r w:rsidRPr="00097DA2">
              <w:rPr>
                <w:spacing w:val="-2"/>
                <w:sz w:val="24"/>
              </w:rPr>
              <w:t xml:space="preserve"> </w:t>
            </w:r>
            <w:r w:rsidRPr="00097DA2">
              <w:rPr>
                <w:sz w:val="24"/>
              </w:rPr>
              <w:t>Составление</w:t>
            </w:r>
            <w:r w:rsidRPr="00097DA2">
              <w:rPr>
                <w:spacing w:val="-8"/>
                <w:sz w:val="24"/>
              </w:rPr>
              <w:t xml:space="preserve"> </w:t>
            </w:r>
            <w:r w:rsidRPr="00097DA2">
              <w:rPr>
                <w:sz w:val="24"/>
              </w:rPr>
              <w:t>рассказов</w:t>
            </w:r>
            <w:r w:rsidRPr="00097DA2">
              <w:rPr>
                <w:spacing w:val="-5"/>
                <w:sz w:val="24"/>
              </w:rPr>
              <w:t xml:space="preserve"> </w:t>
            </w:r>
            <w:r w:rsidRPr="00097DA2">
              <w:rPr>
                <w:sz w:val="24"/>
              </w:rPr>
              <w:t>по</w:t>
            </w:r>
            <w:r w:rsidRPr="00097DA2">
              <w:rPr>
                <w:spacing w:val="2"/>
                <w:sz w:val="24"/>
              </w:rPr>
              <w:t xml:space="preserve"> </w:t>
            </w:r>
            <w:r w:rsidRPr="00097DA2">
              <w:rPr>
                <w:sz w:val="24"/>
              </w:rPr>
              <w:t>картине</w:t>
            </w:r>
            <w:r w:rsidRPr="00097DA2">
              <w:rPr>
                <w:spacing w:val="-2"/>
                <w:sz w:val="24"/>
              </w:rPr>
              <w:t xml:space="preserve"> </w:t>
            </w:r>
            <w:r w:rsidRPr="00097DA2">
              <w:rPr>
                <w:sz w:val="24"/>
              </w:rPr>
              <w:t>«Улица</w:t>
            </w:r>
            <w:r w:rsidRPr="00097DA2">
              <w:rPr>
                <w:spacing w:val="-3"/>
                <w:sz w:val="24"/>
              </w:rPr>
              <w:t xml:space="preserve"> </w:t>
            </w:r>
            <w:r w:rsidRPr="00097DA2">
              <w:rPr>
                <w:sz w:val="24"/>
              </w:rPr>
              <w:t>города» - учить</w:t>
            </w:r>
            <w:r w:rsidRPr="00097DA2">
              <w:rPr>
                <w:spacing w:val="-57"/>
                <w:sz w:val="24"/>
              </w:rPr>
              <w:t xml:space="preserve"> </w:t>
            </w:r>
            <w:r w:rsidRPr="00097DA2">
              <w:rPr>
                <w:sz w:val="24"/>
              </w:rPr>
              <w:t>составлять описательный рассказ, используя точные слова для</w:t>
            </w:r>
            <w:r w:rsidRPr="00097DA2">
              <w:rPr>
                <w:spacing w:val="1"/>
                <w:sz w:val="24"/>
              </w:rPr>
              <w:t xml:space="preserve"> </w:t>
            </w:r>
            <w:r w:rsidRPr="00097DA2">
              <w:rPr>
                <w:sz w:val="24"/>
              </w:rPr>
              <w:t>обозначения</w:t>
            </w:r>
            <w:r w:rsidRPr="00097DA2">
              <w:rPr>
                <w:spacing w:val="8"/>
                <w:sz w:val="24"/>
              </w:rPr>
              <w:t xml:space="preserve"> </w:t>
            </w:r>
            <w:r w:rsidRPr="00097DA2">
              <w:rPr>
                <w:sz w:val="24"/>
              </w:rPr>
              <w:t>предметов;</w:t>
            </w:r>
            <w:r w:rsidRPr="00097DA2">
              <w:rPr>
                <w:spacing w:val="8"/>
                <w:sz w:val="24"/>
              </w:rPr>
              <w:t xml:space="preserve"> </w:t>
            </w:r>
            <w:r w:rsidRPr="00097DA2">
              <w:rPr>
                <w:sz w:val="24"/>
              </w:rPr>
              <w:t>закреплять</w:t>
            </w:r>
            <w:r w:rsidRPr="00097DA2">
              <w:rPr>
                <w:spacing w:val="10"/>
                <w:sz w:val="24"/>
              </w:rPr>
              <w:t xml:space="preserve"> </w:t>
            </w:r>
            <w:r w:rsidRPr="00097DA2">
              <w:rPr>
                <w:sz w:val="24"/>
              </w:rPr>
              <w:t>знания</w:t>
            </w:r>
            <w:r w:rsidRPr="00097DA2">
              <w:rPr>
                <w:spacing w:val="4"/>
                <w:sz w:val="24"/>
              </w:rPr>
              <w:t xml:space="preserve"> </w:t>
            </w:r>
            <w:r w:rsidRPr="00097DA2">
              <w:rPr>
                <w:sz w:val="24"/>
              </w:rPr>
              <w:t>о</w:t>
            </w:r>
            <w:r w:rsidRPr="00097DA2">
              <w:rPr>
                <w:spacing w:val="17"/>
                <w:sz w:val="24"/>
              </w:rPr>
              <w:t xml:space="preserve"> </w:t>
            </w:r>
            <w:r w:rsidRPr="00097DA2">
              <w:rPr>
                <w:sz w:val="24"/>
              </w:rPr>
              <w:t>правилах</w:t>
            </w:r>
            <w:r w:rsidRPr="00097DA2">
              <w:rPr>
                <w:spacing w:val="1"/>
                <w:sz w:val="24"/>
              </w:rPr>
              <w:t xml:space="preserve"> </w:t>
            </w:r>
            <w:r w:rsidRPr="00097DA2">
              <w:rPr>
                <w:sz w:val="24"/>
              </w:rPr>
              <w:t>движения</w:t>
            </w:r>
            <w:r w:rsidRPr="00097DA2">
              <w:rPr>
                <w:spacing w:val="-4"/>
                <w:sz w:val="24"/>
              </w:rPr>
              <w:t xml:space="preserve"> </w:t>
            </w:r>
            <w:r w:rsidRPr="00097DA2">
              <w:rPr>
                <w:sz w:val="24"/>
              </w:rPr>
              <w:t>и</w:t>
            </w:r>
            <w:r w:rsidRPr="00097DA2">
              <w:rPr>
                <w:spacing w:val="2"/>
                <w:sz w:val="24"/>
              </w:rPr>
              <w:t xml:space="preserve"> </w:t>
            </w:r>
            <w:r w:rsidRPr="00097DA2">
              <w:rPr>
                <w:sz w:val="24"/>
              </w:rPr>
              <w:t>поведения</w:t>
            </w:r>
            <w:r w:rsidRPr="00097DA2">
              <w:rPr>
                <w:spacing w:val="2"/>
                <w:sz w:val="24"/>
              </w:rPr>
              <w:t xml:space="preserve"> </w:t>
            </w:r>
            <w:r w:rsidRPr="00097DA2">
              <w:rPr>
                <w:sz w:val="24"/>
              </w:rPr>
              <w:t>пешеходов</w:t>
            </w:r>
            <w:r w:rsidRPr="00097DA2">
              <w:rPr>
                <w:spacing w:val="-2"/>
                <w:sz w:val="24"/>
              </w:rPr>
              <w:t xml:space="preserve"> </w:t>
            </w:r>
            <w:r w:rsidRPr="00097DA2">
              <w:rPr>
                <w:sz w:val="24"/>
              </w:rPr>
              <w:t>на</w:t>
            </w:r>
            <w:r w:rsidRPr="00097DA2">
              <w:rPr>
                <w:spacing w:val="1"/>
                <w:sz w:val="24"/>
              </w:rPr>
              <w:t xml:space="preserve"> </w:t>
            </w:r>
            <w:r w:rsidRPr="00097DA2">
              <w:rPr>
                <w:sz w:val="24"/>
              </w:rPr>
              <w:t>улице.</w:t>
            </w:r>
          </w:p>
          <w:p w:rsidR="000C2467" w:rsidRPr="00097DA2" w:rsidRDefault="000C2467" w:rsidP="000C2467">
            <w:pPr>
              <w:ind w:left="111"/>
              <w:rPr>
                <w:sz w:val="24"/>
              </w:rPr>
            </w:pPr>
            <w:r w:rsidRPr="00097DA2">
              <w:rPr>
                <w:sz w:val="24"/>
              </w:rPr>
              <w:t>Развитие</w:t>
            </w:r>
            <w:r w:rsidRPr="00097DA2">
              <w:rPr>
                <w:spacing w:val="-7"/>
                <w:sz w:val="24"/>
              </w:rPr>
              <w:t xml:space="preserve"> </w:t>
            </w:r>
            <w:r w:rsidRPr="00097DA2">
              <w:rPr>
                <w:sz w:val="24"/>
              </w:rPr>
              <w:t>элементарных</w:t>
            </w:r>
            <w:r w:rsidRPr="00097DA2">
              <w:rPr>
                <w:spacing w:val="-6"/>
                <w:sz w:val="24"/>
              </w:rPr>
              <w:t xml:space="preserve"> </w:t>
            </w:r>
            <w:r w:rsidRPr="00097DA2">
              <w:rPr>
                <w:sz w:val="24"/>
              </w:rPr>
              <w:t>математических</w:t>
            </w:r>
            <w:r w:rsidRPr="00097DA2">
              <w:rPr>
                <w:spacing w:val="-6"/>
                <w:sz w:val="24"/>
              </w:rPr>
              <w:t xml:space="preserve"> </w:t>
            </w:r>
            <w:r w:rsidRPr="00097DA2">
              <w:rPr>
                <w:sz w:val="24"/>
              </w:rPr>
              <w:t>представлений.</w:t>
            </w:r>
            <w:r w:rsidRPr="00097DA2">
              <w:rPr>
                <w:spacing w:val="-3"/>
                <w:sz w:val="24"/>
              </w:rPr>
              <w:t xml:space="preserve"> </w:t>
            </w:r>
            <w:r w:rsidRPr="00097DA2">
              <w:rPr>
                <w:sz w:val="24"/>
              </w:rPr>
              <w:t>Тема:</w:t>
            </w:r>
          </w:p>
          <w:p w:rsidR="000C2467" w:rsidRPr="00097DA2" w:rsidRDefault="000C2467" w:rsidP="000C2467">
            <w:pPr>
              <w:spacing w:line="237" w:lineRule="auto"/>
              <w:ind w:left="111"/>
              <w:rPr>
                <w:sz w:val="24"/>
              </w:rPr>
            </w:pPr>
            <w:r w:rsidRPr="00097DA2">
              <w:rPr>
                <w:sz w:val="24"/>
              </w:rPr>
              <w:t>«Куда пойдешь и что найдешь» - учить ориентироваться в</w:t>
            </w:r>
            <w:r w:rsidRPr="00097DA2">
              <w:rPr>
                <w:spacing w:val="1"/>
                <w:sz w:val="24"/>
              </w:rPr>
              <w:t xml:space="preserve"> </w:t>
            </w:r>
            <w:r w:rsidRPr="00097DA2">
              <w:rPr>
                <w:sz w:val="24"/>
              </w:rPr>
              <w:t>пространстве</w:t>
            </w:r>
            <w:r w:rsidRPr="00097DA2">
              <w:rPr>
                <w:spacing w:val="-3"/>
                <w:sz w:val="24"/>
              </w:rPr>
              <w:t xml:space="preserve"> </w:t>
            </w:r>
            <w:r w:rsidRPr="00097DA2">
              <w:rPr>
                <w:sz w:val="24"/>
              </w:rPr>
              <w:t>в</w:t>
            </w:r>
            <w:r w:rsidRPr="00097DA2">
              <w:rPr>
                <w:spacing w:val="-5"/>
                <w:sz w:val="24"/>
              </w:rPr>
              <w:t xml:space="preserve"> </w:t>
            </w:r>
            <w:r w:rsidRPr="00097DA2">
              <w:rPr>
                <w:sz w:val="24"/>
              </w:rPr>
              <w:t>соответствии</w:t>
            </w:r>
            <w:r w:rsidRPr="00097DA2">
              <w:rPr>
                <w:spacing w:val="-6"/>
                <w:sz w:val="24"/>
              </w:rPr>
              <w:t xml:space="preserve"> </w:t>
            </w:r>
            <w:r w:rsidRPr="00097DA2">
              <w:rPr>
                <w:sz w:val="24"/>
              </w:rPr>
              <w:t>с</w:t>
            </w:r>
            <w:r w:rsidRPr="00097DA2">
              <w:rPr>
                <w:spacing w:val="-3"/>
                <w:sz w:val="24"/>
              </w:rPr>
              <w:t xml:space="preserve"> </w:t>
            </w:r>
            <w:r w:rsidRPr="00097DA2">
              <w:rPr>
                <w:sz w:val="24"/>
              </w:rPr>
              <w:t>дорожными</w:t>
            </w:r>
            <w:r w:rsidRPr="00097DA2">
              <w:rPr>
                <w:spacing w:val="-6"/>
                <w:sz w:val="24"/>
              </w:rPr>
              <w:t xml:space="preserve"> </w:t>
            </w:r>
            <w:r w:rsidRPr="00097DA2">
              <w:rPr>
                <w:sz w:val="24"/>
              </w:rPr>
              <w:t>знаками</w:t>
            </w:r>
            <w:r w:rsidRPr="00097DA2">
              <w:rPr>
                <w:spacing w:val="-1"/>
                <w:sz w:val="24"/>
              </w:rPr>
              <w:t xml:space="preserve"> </w:t>
            </w:r>
            <w:r w:rsidRPr="00097DA2">
              <w:rPr>
                <w:sz w:val="24"/>
              </w:rPr>
              <w:t>«Движение</w:t>
            </w:r>
            <w:r w:rsidRPr="00097DA2">
              <w:rPr>
                <w:spacing w:val="-57"/>
                <w:sz w:val="24"/>
              </w:rPr>
              <w:t xml:space="preserve"> </w:t>
            </w:r>
            <w:r w:rsidRPr="00097DA2">
              <w:rPr>
                <w:sz w:val="24"/>
              </w:rPr>
              <w:t>прямо», «Движение</w:t>
            </w:r>
            <w:r w:rsidRPr="00097DA2">
              <w:rPr>
                <w:spacing w:val="-3"/>
                <w:sz w:val="24"/>
              </w:rPr>
              <w:t xml:space="preserve"> </w:t>
            </w:r>
            <w:r w:rsidRPr="00097DA2">
              <w:rPr>
                <w:sz w:val="24"/>
              </w:rPr>
              <w:t>направо»,</w:t>
            </w:r>
            <w:r w:rsidRPr="00097DA2">
              <w:rPr>
                <w:spacing w:val="1"/>
                <w:sz w:val="24"/>
              </w:rPr>
              <w:t xml:space="preserve"> </w:t>
            </w:r>
            <w:r w:rsidRPr="00097DA2">
              <w:rPr>
                <w:sz w:val="24"/>
              </w:rPr>
              <w:t>«Движение</w:t>
            </w:r>
            <w:r w:rsidRPr="00097DA2">
              <w:rPr>
                <w:spacing w:val="-8"/>
                <w:sz w:val="24"/>
              </w:rPr>
              <w:t xml:space="preserve"> </w:t>
            </w:r>
            <w:r w:rsidRPr="00097DA2">
              <w:rPr>
                <w:sz w:val="24"/>
              </w:rPr>
              <w:t>налево»,</w:t>
            </w:r>
            <w:r w:rsidRPr="00097DA2">
              <w:rPr>
                <w:spacing w:val="1"/>
                <w:sz w:val="24"/>
              </w:rPr>
              <w:t xml:space="preserve"> </w:t>
            </w:r>
            <w:r w:rsidRPr="00097DA2">
              <w:rPr>
                <w:sz w:val="24"/>
              </w:rPr>
              <w:t>«Круговое</w:t>
            </w:r>
          </w:p>
          <w:p w:rsidR="000C2467" w:rsidRPr="00097DA2" w:rsidRDefault="000C2467" w:rsidP="000C2467">
            <w:pPr>
              <w:spacing w:before="1" w:line="261" w:lineRule="exact"/>
              <w:ind w:left="111"/>
              <w:rPr>
                <w:sz w:val="24"/>
              </w:rPr>
            </w:pPr>
            <w:r w:rsidRPr="00097DA2">
              <w:rPr>
                <w:sz w:val="24"/>
              </w:rPr>
              <w:t>движение».</w:t>
            </w:r>
          </w:p>
        </w:tc>
      </w:tr>
      <w:tr w:rsidR="00097DA2" w:rsidRPr="00097DA2" w:rsidTr="000C2467">
        <w:trPr>
          <w:trHeight w:val="830"/>
        </w:trPr>
        <w:tc>
          <w:tcPr>
            <w:tcW w:w="1699" w:type="pct"/>
          </w:tcPr>
          <w:p w:rsidR="000C2467" w:rsidRPr="00097DA2" w:rsidRDefault="000C2467" w:rsidP="000C2467">
            <w:pPr>
              <w:spacing w:line="273"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01" w:type="pct"/>
          </w:tcPr>
          <w:p w:rsidR="000C2467" w:rsidRPr="00097DA2" w:rsidRDefault="000C2467" w:rsidP="000C2467">
            <w:pPr>
              <w:spacing w:line="237" w:lineRule="auto"/>
              <w:ind w:left="111" w:right="390"/>
              <w:rPr>
                <w:sz w:val="24"/>
              </w:rPr>
            </w:pPr>
            <w:r w:rsidRPr="00097DA2">
              <w:rPr>
                <w:sz w:val="24"/>
              </w:rPr>
              <w:t>Целевая прогулка к «Пешеходному переходу» - дать понятие,</w:t>
            </w:r>
            <w:r w:rsidRPr="00097DA2">
              <w:rPr>
                <w:spacing w:val="-57"/>
                <w:sz w:val="24"/>
              </w:rPr>
              <w:t xml:space="preserve"> </w:t>
            </w:r>
            <w:r w:rsidRPr="00097DA2">
              <w:rPr>
                <w:sz w:val="24"/>
              </w:rPr>
              <w:t>что это,</w:t>
            </w:r>
            <w:r w:rsidRPr="00097DA2">
              <w:rPr>
                <w:spacing w:val="4"/>
                <w:sz w:val="24"/>
              </w:rPr>
              <w:t xml:space="preserve"> </w:t>
            </w:r>
            <w:r w:rsidRPr="00097DA2">
              <w:rPr>
                <w:sz w:val="24"/>
              </w:rPr>
              <w:t>познакомить</w:t>
            </w:r>
            <w:r w:rsidRPr="00097DA2">
              <w:rPr>
                <w:spacing w:val="-2"/>
                <w:sz w:val="24"/>
              </w:rPr>
              <w:t xml:space="preserve"> </w:t>
            </w:r>
            <w:r w:rsidRPr="00097DA2">
              <w:rPr>
                <w:sz w:val="24"/>
              </w:rPr>
              <w:t>со</w:t>
            </w:r>
            <w:r w:rsidRPr="00097DA2">
              <w:rPr>
                <w:spacing w:val="1"/>
                <w:sz w:val="24"/>
              </w:rPr>
              <w:t xml:space="preserve"> </w:t>
            </w:r>
            <w:r w:rsidRPr="00097DA2">
              <w:rPr>
                <w:sz w:val="24"/>
              </w:rPr>
              <w:t>знаками</w:t>
            </w:r>
            <w:r w:rsidRPr="00097DA2">
              <w:rPr>
                <w:spacing w:val="2"/>
                <w:sz w:val="24"/>
              </w:rPr>
              <w:t xml:space="preserve"> </w:t>
            </w:r>
            <w:r w:rsidRPr="00097DA2">
              <w:rPr>
                <w:sz w:val="24"/>
              </w:rPr>
              <w:t>регулируемого</w:t>
            </w:r>
            <w:r w:rsidRPr="00097DA2">
              <w:rPr>
                <w:spacing w:val="1"/>
                <w:sz w:val="24"/>
              </w:rPr>
              <w:t xml:space="preserve"> </w:t>
            </w:r>
            <w:r w:rsidRPr="00097DA2">
              <w:rPr>
                <w:sz w:val="24"/>
              </w:rPr>
              <w:t>и</w:t>
            </w:r>
          </w:p>
          <w:p w:rsidR="000C2467" w:rsidRPr="00097DA2" w:rsidRDefault="000C2467" w:rsidP="000C2467">
            <w:pPr>
              <w:spacing w:before="2" w:line="261" w:lineRule="exact"/>
              <w:ind w:left="111"/>
              <w:rPr>
                <w:sz w:val="24"/>
              </w:rPr>
            </w:pPr>
            <w:r w:rsidRPr="00097DA2">
              <w:rPr>
                <w:sz w:val="24"/>
              </w:rPr>
              <w:t>нерегулируемого</w:t>
            </w:r>
            <w:r w:rsidRPr="00097DA2">
              <w:rPr>
                <w:spacing w:val="-5"/>
                <w:sz w:val="24"/>
              </w:rPr>
              <w:t xml:space="preserve"> </w:t>
            </w:r>
            <w:r w:rsidRPr="00097DA2">
              <w:rPr>
                <w:sz w:val="24"/>
              </w:rPr>
              <w:t>пешеходного</w:t>
            </w:r>
            <w:r w:rsidRPr="00097DA2">
              <w:rPr>
                <w:spacing w:val="-2"/>
                <w:sz w:val="24"/>
              </w:rPr>
              <w:t xml:space="preserve"> </w:t>
            </w:r>
            <w:r w:rsidRPr="00097DA2">
              <w:rPr>
                <w:sz w:val="24"/>
              </w:rPr>
              <w:t>перехода.</w:t>
            </w:r>
          </w:p>
        </w:tc>
      </w:tr>
      <w:tr w:rsidR="00097DA2" w:rsidRPr="00097DA2" w:rsidTr="000C2467">
        <w:trPr>
          <w:trHeight w:val="1103"/>
        </w:trPr>
        <w:tc>
          <w:tcPr>
            <w:tcW w:w="1699" w:type="pct"/>
          </w:tcPr>
          <w:p w:rsidR="000C2467" w:rsidRPr="00097DA2" w:rsidRDefault="000C2467" w:rsidP="000C2467">
            <w:pPr>
              <w:spacing w:line="268" w:lineRule="exact"/>
              <w:ind w:left="110"/>
              <w:rPr>
                <w:sz w:val="24"/>
              </w:rPr>
            </w:pPr>
            <w:r w:rsidRPr="00097DA2">
              <w:rPr>
                <w:sz w:val="24"/>
              </w:rPr>
              <w:t>Беседа</w:t>
            </w:r>
          </w:p>
        </w:tc>
        <w:tc>
          <w:tcPr>
            <w:tcW w:w="3301" w:type="pct"/>
          </w:tcPr>
          <w:p w:rsidR="000C2467" w:rsidRPr="00097DA2" w:rsidRDefault="000C2467" w:rsidP="000C2467">
            <w:pPr>
              <w:ind w:left="111" w:right="156"/>
              <w:rPr>
                <w:sz w:val="24"/>
              </w:rPr>
            </w:pPr>
            <w:r w:rsidRPr="00097DA2">
              <w:rPr>
                <w:sz w:val="24"/>
              </w:rPr>
              <w:t>«Где ремонтируют машины» - уточнить знания о мастерских по</w:t>
            </w:r>
            <w:r w:rsidRPr="00097DA2">
              <w:rPr>
                <w:spacing w:val="-57"/>
                <w:sz w:val="24"/>
              </w:rPr>
              <w:t xml:space="preserve"> </w:t>
            </w:r>
            <w:r w:rsidRPr="00097DA2">
              <w:rPr>
                <w:sz w:val="24"/>
              </w:rPr>
              <w:t>ремонту автотранспорта, познакомить со знаком «Техническое</w:t>
            </w:r>
            <w:r w:rsidRPr="00097DA2">
              <w:rPr>
                <w:spacing w:val="1"/>
                <w:sz w:val="24"/>
              </w:rPr>
              <w:t xml:space="preserve"> </w:t>
            </w:r>
            <w:r w:rsidRPr="00097DA2">
              <w:rPr>
                <w:sz w:val="24"/>
              </w:rPr>
              <w:t>обслуживание</w:t>
            </w:r>
            <w:r w:rsidRPr="00097DA2">
              <w:rPr>
                <w:spacing w:val="-2"/>
                <w:sz w:val="24"/>
              </w:rPr>
              <w:t xml:space="preserve"> </w:t>
            </w:r>
            <w:r w:rsidRPr="00097DA2">
              <w:rPr>
                <w:sz w:val="24"/>
              </w:rPr>
              <w:t>автомобилей»</w:t>
            </w:r>
            <w:r w:rsidRPr="00097DA2">
              <w:rPr>
                <w:spacing w:val="-6"/>
                <w:sz w:val="24"/>
              </w:rPr>
              <w:t xml:space="preserve"> </w:t>
            </w:r>
            <w:r w:rsidRPr="00097DA2">
              <w:rPr>
                <w:sz w:val="24"/>
              </w:rPr>
              <w:t>и</w:t>
            </w:r>
            <w:r w:rsidRPr="00097DA2">
              <w:rPr>
                <w:spacing w:val="1"/>
                <w:sz w:val="24"/>
              </w:rPr>
              <w:t xml:space="preserve"> </w:t>
            </w:r>
            <w:r w:rsidRPr="00097DA2">
              <w:rPr>
                <w:sz w:val="24"/>
              </w:rPr>
              <w:t>игровыми</w:t>
            </w:r>
            <w:r w:rsidRPr="00097DA2">
              <w:rPr>
                <w:spacing w:val="-5"/>
                <w:sz w:val="24"/>
              </w:rPr>
              <w:t xml:space="preserve"> </w:t>
            </w:r>
            <w:r w:rsidRPr="00097DA2">
              <w:rPr>
                <w:sz w:val="24"/>
              </w:rPr>
              <w:t>действиями</w:t>
            </w:r>
            <w:r w:rsidRPr="00097DA2">
              <w:rPr>
                <w:spacing w:val="-4"/>
                <w:sz w:val="24"/>
              </w:rPr>
              <w:t xml:space="preserve"> </w:t>
            </w:r>
            <w:r w:rsidRPr="00097DA2">
              <w:rPr>
                <w:sz w:val="24"/>
              </w:rPr>
              <w:t>«осмотр</w:t>
            </w:r>
          </w:p>
          <w:p w:rsidR="000C2467" w:rsidRPr="00097DA2" w:rsidRDefault="000C2467" w:rsidP="000C2467">
            <w:pPr>
              <w:spacing w:line="261" w:lineRule="exact"/>
              <w:ind w:left="111"/>
              <w:rPr>
                <w:sz w:val="24"/>
              </w:rPr>
            </w:pPr>
            <w:r w:rsidRPr="00097DA2">
              <w:rPr>
                <w:sz w:val="24"/>
              </w:rPr>
              <w:t>машины»,</w:t>
            </w:r>
            <w:r w:rsidRPr="00097DA2">
              <w:rPr>
                <w:spacing w:val="-4"/>
                <w:sz w:val="24"/>
              </w:rPr>
              <w:t xml:space="preserve"> </w:t>
            </w:r>
            <w:r w:rsidRPr="00097DA2">
              <w:rPr>
                <w:sz w:val="24"/>
              </w:rPr>
              <w:t>«закручивание</w:t>
            </w:r>
            <w:r w:rsidRPr="00097DA2">
              <w:rPr>
                <w:spacing w:val="-6"/>
                <w:sz w:val="24"/>
              </w:rPr>
              <w:t xml:space="preserve"> </w:t>
            </w:r>
            <w:r w:rsidRPr="00097DA2">
              <w:rPr>
                <w:sz w:val="24"/>
              </w:rPr>
              <w:t>гаек»,</w:t>
            </w:r>
            <w:r w:rsidRPr="00097DA2">
              <w:rPr>
                <w:spacing w:val="-3"/>
                <w:sz w:val="24"/>
              </w:rPr>
              <w:t xml:space="preserve"> </w:t>
            </w:r>
            <w:r w:rsidRPr="00097DA2">
              <w:rPr>
                <w:sz w:val="24"/>
              </w:rPr>
              <w:t>«мойка».</w:t>
            </w:r>
          </w:p>
        </w:tc>
      </w:tr>
      <w:tr w:rsidR="00097DA2" w:rsidRPr="00097DA2" w:rsidTr="000C2467">
        <w:trPr>
          <w:trHeight w:val="838"/>
        </w:trPr>
        <w:tc>
          <w:tcPr>
            <w:tcW w:w="1699" w:type="pct"/>
          </w:tcPr>
          <w:p w:rsidR="000C2467" w:rsidRPr="00097DA2" w:rsidRDefault="000C2467" w:rsidP="000C2467">
            <w:pPr>
              <w:spacing w:line="258"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line="268" w:lineRule="exact"/>
              <w:ind w:left="110"/>
              <w:rPr>
                <w:sz w:val="24"/>
              </w:rPr>
            </w:pPr>
            <w:r w:rsidRPr="00097DA2">
              <w:rPr>
                <w:sz w:val="24"/>
              </w:rPr>
              <w:t>упражнения</w:t>
            </w:r>
          </w:p>
        </w:tc>
        <w:tc>
          <w:tcPr>
            <w:tcW w:w="3301" w:type="pct"/>
          </w:tcPr>
          <w:p w:rsidR="000C2467" w:rsidRPr="00097DA2" w:rsidRDefault="000C2467" w:rsidP="000C2467">
            <w:pPr>
              <w:spacing w:line="258" w:lineRule="exact"/>
              <w:ind w:left="111"/>
              <w:rPr>
                <w:sz w:val="24"/>
              </w:rPr>
            </w:pPr>
            <w:r w:rsidRPr="00097DA2">
              <w:rPr>
                <w:sz w:val="24"/>
              </w:rPr>
              <w:t>«Угадай,</w:t>
            </w:r>
            <w:r w:rsidRPr="00097DA2">
              <w:rPr>
                <w:spacing w:val="-1"/>
                <w:sz w:val="24"/>
              </w:rPr>
              <w:t xml:space="preserve"> </w:t>
            </w:r>
            <w:r w:rsidRPr="00097DA2">
              <w:rPr>
                <w:sz w:val="24"/>
              </w:rPr>
              <w:t>что</w:t>
            </w:r>
            <w:r w:rsidRPr="00097DA2">
              <w:rPr>
                <w:spacing w:val="2"/>
                <w:sz w:val="24"/>
              </w:rPr>
              <w:t xml:space="preserve"> </w:t>
            </w:r>
            <w:r w:rsidRPr="00097DA2">
              <w:rPr>
                <w:sz w:val="24"/>
              </w:rPr>
              <w:t>изменилось»</w:t>
            </w:r>
            <w:r w:rsidRPr="00097DA2">
              <w:rPr>
                <w:spacing w:val="-3"/>
                <w:sz w:val="24"/>
              </w:rPr>
              <w:t xml:space="preserve"> </w:t>
            </w:r>
            <w:r w:rsidRPr="00097DA2">
              <w:rPr>
                <w:sz w:val="24"/>
              </w:rPr>
              <w:t>-</w:t>
            </w:r>
            <w:r w:rsidRPr="00097DA2">
              <w:rPr>
                <w:spacing w:val="-5"/>
                <w:sz w:val="24"/>
              </w:rPr>
              <w:t xml:space="preserve"> </w:t>
            </w:r>
            <w:r w:rsidRPr="00097DA2">
              <w:rPr>
                <w:sz w:val="24"/>
              </w:rPr>
              <w:t>побуждать</w:t>
            </w:r>
            <w:r w:rsidRPr="00097DA2">
              <w:rPr>
                <w:spacing w:val="-1"/>
                <w:sz w:val="24"/>
              </w:rPr>
              <w:t xml:space="preserve"> </w:t>
            </w:r>
            <w:r w:rsidRPr="00097DA2">
              <w:rPr>
                <w:sz w:val="24"/>
              </w:rPr>
              <w:t>видеть</w:t>
            </w:r>
            <w:r w:rsidRPr="00097DA2">
              <w:rPr>
                <w:spacing w:val="-5"/>
                <w:sz w:val="24"/>
              </w:rPr>
              <w:t xml:space="preserve"> </w:t>
            </w:r>
            <w:r w:rsidRPr="00097DA2">
              <w:rPr>
                <w:sz w:val="24"/>
              </w:rPr>
              <w:t>изменения</w:t>
            </w:r>
            <w:r w:rsidRPr="00097DA2">
              <w:rPr>
                <w:spacing w:val="-6"/>
                <w:sz w:val="24"/>
              </w:rPr>
              <w:t xml:space="preserve"> </w:t>
            </w:r>
            <w:r w:rsidRPr="00097DA2">
              <w:rPr>
                <w:sz w:val="24"/>
              </w:rPr>
              <w:t>в</w:t>
            </w:r>
          </w:p>
          <w:p w:rsidR="000C2467" w:rsidRPr="00097DA2" w:rsidRDefault="000C2467" w:rsidP="000C2467">
            <w:pPr>
              <w:spacing w:line="267" w:lineRule="exact"/>
              <w:ind w:left="111"/>
              <w:rPr>
                <w:sz w:val="24"/>
              </w:rPr>
            </w:pPr>
            <w:r w:rsidRPr="00097DA2">
              <w:rPr>
                <w:sz w:val="24"/>
              </w:rPr>
              <w:t>пространственном</w:t>
            </w:r>
            <w:r w:rsidRPr="00097DA2">
              <w:rPr>
                <w:spacing w:val="-5"/>
                <w:sz w:val="24"/>
              </w:rPr>
              <w:t xml:space="preserve"> </w:t>
            </w:r>
            <w:r w:rsidRPr="00097DA2">
              <w:rPr>
                <w:sz w:val="24"/>
              </w:rPr>
              <w:t>расположении транспорта</w:t>
            </w:r>
            <w:r w:rsidRPr="00097DA2">
              <w:rPr>
                <w:spacing w:val="-2"/>
                <w:sz w:val="24"/>
              </w:rPr>
              <w:t xml:space="preserve"> </w:t>
            </w:r>
            <w:r w:rsidRPr="00097DA2">
              <w:rPr>
                <w:sz w:val="24"/>
              </w:rPr>
              <w:t>и</w:t>
            </w:r>
            <w:r w:rsidRPr="00097DA2">
              <w:rPr>
                <w:spacing w:val="-10"/>
                <w:sz w:val="24"/>
              </w:rPr>
              <w:t xml:space="preserve"> </w:t>
            </w:r>
            <w:r w:rsidRPr="00097DA2">
              <w:rPr>
                <w:sz w:val="24"/>
              </w:rPr>
              <w:t>знаков</w:t>
            </w:r>
            <w:r w:rsidRPr="00097DA2">
              <w:rPr>
                <w:spacing w:val="-4"/>
                <w:sz w:val="24"/>
              </w:rPr>
              <w:t xml:space="preserve"> </w:t>
            </w:r>
            <w:r w:rsidRPr="00097DA2">
              <w:rPr>
                <w:sz w:val="24"/>
              </w:rPr>
              <w:t>на</w:t>
            </w:r>
            <w:r w:rsidRPr="00097DA2">
              <w:rPr>
                <w:spacing w:val="-2"/>
                <w:sz w:val="24"/>
              </w:rPr>
              <w:t xml:space="preserve"> </w:t>
            </w:r>
            <w:r w:rsidRPr="00097DA2">
              <w:rPr>
                <w:sz w:val="24"/>
              </w:rPr>
              <w:t>улице.</w:t>
            </w:r>
          </w:p>
          <w:p w:rsidR="000C2467" w:rsidRPr="00097DA2" w:rsidRDefault="000C2467" w:rsidP="000C2467">
            <w:pPr>
              <w:spacing w:line="265" w:lineRule="exact"/>
              <w:ind w:left="111"/>
              <w:rPr>
                <w:sz w:val="24"/>
              </w:rPr>
            </w:pPr>
            <w:r w:rsidRPr="00097DA2">
              <w:rPr>
                <w:sz w:val="24"/>
              </w:rPr>
              <w:t>«Пройди</w:t>
            </w:r>
            <w:r w:rsidRPr="00097DA2">
              <w:rPr>
                <w:spacing w:val="-2"/>
                <w:sz w:val="24"/>
              </w:rPr>
              <w:t xml:space="preserve"> </w:t>
            </w:r>
            <w:r w:rsidRPr="00097DA2">
              <w:rPr>
                <w:sz w:val="24"/>
              </w:rPr>
              <w:t>и</w:t>
            </w:r>
            <w:r w:rsidRPr="00097DA2">
              <w:rPr>
                <w:spacing w:val="-1"/>
                <w:sz w:val="24"/>
              </w:rPr>
              <w:t xml:space="preserve"> </w:t>
            </w:r>
            <w:r w:rsidRPr="00097DA2">
              <w:rPr>
                <w:sz w:val="24"/>
              </w:rPr>
              <w:t>собери»</w:t>
            </w:r>
            <w:r w:rsidRPr="00097DA2">
              <w:rPr>
                <w:spacing w:val="-5"/>
                <w:sz w:val="24"/>
              </w:rPr>
              <w:t xml:space="preserve"> </w:t>
            </w:r>
            <w:r w:rsidRPr="00097DA2">
              <w:rPr>
                <w:sz w:val="24"/>
              </w:rPr>
              <w:t>- закрепить</w:t>
            </w:r>
            <w:r w:rsidRPr="00097DA2">
              <w:rPr>
                <w:spacing w:val="-5"/>
                <w:sz w:val="24"/>
              </w:rPr>
              <w:t xml:space="preserve"> </w:t>
            </w:r>
            <w:r w:rsidRPr="00097DA2">
              <w:rPr>
                <w:sz w:val="24"/>
              </w:rPr>
              <w:t>знания</w:t>
            </w:r>
            <w:r w:rsidRPr="00097DA2">
              <w:rPr>
                <w:spacing w:val="-2"/>
                <w:sz w:val="24"/>
              </w:rPr>
              <w:t xml:space="preserve"> </w:t>
            </w:r>
            <w:r w:rsidRPr="00097DA2">
              <w:rPr>
                <w:sz w:val="24"/>
              </w:rPr>
              <w:t>дорожных</w:t>
            </w:r>
            <w:r w:rsidRPr="00097DA2">
              <w:rPr>
                <w:spacing w:val="-7"/>
                <w:sz w:val="24"/>
              </w:rPr>
              <w:t xml:space="preserve"> </w:t>
            </w:r>
            <w:r w:rsidRPr="00097DA2">
              <w:rPr>
                <w:sz w:val="24"/>
              </w:rPr>
              <w:t>знаков.</w:t>
            </w:r>
          </w:p>
        </w:tc>
      </w:tr>
      <w:tr w:rsidR="00097DA2" w:rsidRPr="00097DA2" w:rsidTr="000C2467">
        <w:trPr>
          <w:trHeight w:val="551"/>
        </w:trPr>
        <w:tc>
          <w:tcPr>
            <w:tcW w:w="1699"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67" w:lineRule="exact"/>
              <w:ind w:left="111"/>
              <w:rPr>
                <w:sz w:val="24"/>
              </w:rPr>
            </w:pPr>
            <w:r w:rsidRPr="00097DA2">
              <w:rPr>
                <w:sz w:val="24"/>
              </w:rPr>
              <w:t>«Улица»</w:t>
            </w:r>
            <w:r w:rsidRPr="00097DA2">
              <w:rPr>
                <w:spacing w:val="-5"/>
                <w:sz w:val="24"/>
              </w:rPr>
              <w:t xml:space="preserve"> </w:t>
            </w:r>
            <w:r w:rsidRPr="00097DA2">
              <w:rPr>
                <w:sz w:val="24"/>
              </w:rPr>
              <w:t>-</w:t>
            </w:r>
            <w:r w:rsidRPr="00097DA2">
              <w:rPr>
                <w:spacing w:val="2"/>
                <w:sz w:val="24"/>
              </w:rPr>
              <w:t xml:space="preserve"> </w:t>
            </w:r>
            <w:r w:rsidRPr="00097DA2">
              <w:rPr>
                <w:sz w:val="24"/>
              </w:rPr>
              <w:t>движение</w:t>
            </w:r>
            <w:r w:rsidRPr="00097DA2">
              <w:rPr>
                <w:spacing w:val="-7"/>
                <w:sz w:val="24"/>
              </w:rPr>
              <w:t xml:space="preserve"> </w:t>
            </w:r>
            <w:r w:rsidRPr="00097DA2">
              <w:rPr>
                <w:sz w:val="24"/>
              </w:rPr>
              <w:t>по</w:t>
            </w:r>
            <w:r w:rsidRPr="00097DA2">
              <w:rPr>
                <w:spacing w:val="4"/>
                <w:sz w:val="24"/>
              </w:rPr>
              <w:t xml:space="preserve"> </w:t>
            </w:r>
            <w:r w:rsidRPr="00097DA2">
              <w:rPr>
                <w:sz w:val="24"/>
              </w:rPr>
              <w:t>улице</w:t>
            </w:r>
            <w:r w:rsidRPr="00097DA2">
              <w:rPr>
                <w:spacing w:val="-2"/>
                <w:sz w:val="24"/>
              </w:rPr>
              <w:t xml:space="preserve"> </w:t>
            </w:r>
            <w:r w:rsidRPr="00097DA2">
              <w:rPr>
                <w:sz w:val="24"/>
              </w:rPr>
              <w:t>в соответствии</w:t>
            </w:r>
            <w:r w:rsidRPr="00097DA2">
              <w:rPr>
                <w:spacing w:val="-4"/>
                <w:sz w:val="24"/>
              </w:rPr>
              <w:t xml:space="preserve"> </w:t>
            </w:r>
            <w:r w:rsidRPr="00097DA2">
              <w:rPr>
                <w:sz w:val="24"/>
              </w:rPr>
              <w:t>с</w:t>
            </w:r>
            <w:r w:rsidRPr="00097DA2">
              <w:rPr>
                <w:spacing w:val="-6"/>
                <w:sz w:val="24"/>
              </w:rPr>
              <w:t xml:space="preserve"> </w:t>
            </w:r>
            <w:r w:rsidRPr="00097DA2">
              <w:rPr>
                <w:sz w:val="24"/>
              </w:rPr>
              <w:t>сигналами</w:t>
            </w:r>
          </w:p>
          <w:p w:rsidR="000C2467" w:rsidRPr="00097DA2" w:rsidRDefault="000C2467" w:rsidP="000C2467">
            <w:pPr>
              <w:spacing w:line="265" w:lineRule="exact"/>
              <w:ind w:left="111"/>
              <w:rPr>
                <w:sz w:val="24"/>
              </w:rPr>
            </w:pPr>
            <w:r w:rsidRPr="00097DA2">
              <w:rPr>
                <w:sz w:val="24"/>
              </w:rPr>
              <w:t>светофора,</w:t>
            </w:r>
            <w:r w:rsidRPr="00097DA2">
              <w:rPr>
                <w:spacing w:val="-6"/>
                <w:sz w:val="24"/>
              </w:rPr>
              <w:t xml:space="preserve"> </w:t>
            </w:r>
            <w:r w:rsidRPr="00097DA2">
              <w:rPr>
                <w:sz w:val="24"/>
              </w:rPr>
              <w:t>роль</w:t>
            </w:r>
            <w:r w:rsidRPr="00097DA2">
              <w:rPr>
                <w:spacing w:val="-2"/>
                <w:sz w:val="24"/>
              </w:rPr>
              <w:t xml:space="preserve"> </w:t>
            </w:r>
            <w:r w:rsidRPr="00097DA2">
              <w:rPr>
                <w:sz w:val="24"/>
              </w:rPr>
              <w:t>которого</w:t>
            </w:r>
            <w:r w:rsidRPr="00097DA2">
              <w:rPr>
                <w:spacing w:val="1"/>
                <w:sz w:val="24"/>
              </w:rPr>
              <w:t xml:space="preserve"> </w:t>
            </w:r>
            <w:r w:rsidRPr="00097DA2">
              <w:rPr>
                <w:sz w:val="24"/>
              </w:rPr>
              <w:t>исполняет</w:t>
            </w:r>
            <w:r w:rsidRPr="00097DA2">
              <w:rPr>
                <w:spacing w:val="-3"/>
                <w:sz w:val="24"/>
              </w:rPr>
              <w:t xml:space="preserve"> </w:t>
            </w:r>
            <w:r w:rsidRPr="00097DA2">
              <w:rPr>
                <w:sz w:val="24"/>
              </w:rPr>
              <w:t>ребенок.</w:t>
            </w:r>
          </w:p>
        </w:tc>
      </w:tr>
      <w:tr w:rsidR="00097DA2" w:rsidRPr="00097DA2" w:rsidTr="000C2467">
        <w:trPr>
          <w:trHeight w:val="552"/>
        </w:trPr>
        <w:tc>
          <w:tcPr>
            <w:tcW w:w="1699"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67" w:lineRule="exact"/>
              <w:ind w:left="111"/>
              <w:rPr>
                <w:sz w:val="24"/>
              </w:rPr>
            </w:pPr>
            <w:r w:rsidRPr="00097DA2">
              <w:rPr>
                <w:sz w:val="24"/>
              </w:rPr>
              <w:t>«Как</w:t>
            </w:r>
            <w:r w:rsidRPr="00097DA2">
              <w:rPr>
                <w:spacing w:val="-4"/>
                <w:sz w:val="24"/>
              </w:rPr>
              <w:t xml:space="preserve"> </w:t>
            </w:r>
            <w:r w:rsidRPr="00097DA2">
              <w:rPr>
                <w:sz w:val="24"/>
              </w:rPr>
              <w:t>поступить»</w:t>
            </w:r>
            <w:r w:rsidRPr="00097DA2">
              <w:rPr>
                <w:spacing w:val="-6"/>
                <w:sz w:val="24"/>
              </w:rPr>
              <w:t xml:space="preserve"> </w:t>
            </w:r>
            <w:r w:rsidRPr="00097DA2">
              <w:rPr>
                <w:sz w:val="24"/>
              </w:rPr>
              <w:t>- закрепить знания</w:t>
            </w:r>
            <w:r w:rsidRPr="00097DA2">
              <w:rPr>
                <w:spacing w:val="-2"/>
                <w:sz w:val="24"/>
              </w:rPr>
              <w:t xml:space="preserve"> </w:t>
            </w:r>
            <w:r w:rsidRPr="00097DA2">
              <w:rPr>
                <w:sz w:val="24"/>
              </w:rPr>
              <w:t>действий</w:t>
            </w:r>
            <w:r w:rsidRPr="00097DA2">
              <w:rPr>
                <w:spacing w:val="-5"/>
                <w:sz w:val="24"/>
              </w:rPr>
              <w:t xml:space="preserve"> </w:t>
            </w:r>
            <w:r w:rsidRPr="00097DA2">
              <w:rPr>
                <w:sz w:val="24"/>
              </w:rPr>
              <w:t>пешеходов</w:t>
            </w:r>
            <w:r w:rsidRPr="00097DA2">
              <w:rPr>
                <w:spacing w:val="-4"/>
                <w:sz w:val="24"/>
              </w:rPr>
              <w:t xml:space="preserve"> </w:t>
            </w:r>
            <w:r w:rsidRPr="00097DA2">
              <w:rPr>
                <w:sz w:val="24"/>
              </w:rPr>
              <w:t>и</w:t>
            </w:r>
          </w:p>
          <w:p w:rsidR="000C2467" w:rsidRPr="00097DA2" w:rsidRDefault="000C2467" w:rsidP="000C2467">
            <w:pPr>
              <w:spacing w:line="265" w:lineRule="exact"/>
              <w:ind w:left="111"/>
              <w:rPr>
                <w:sz w:val="24"/>
              </w:rPr>
            </w:pPr>
            <w:r w:rsidRPr="00097DA2">
              <w:rPr>
                <w:sz w:val="24"/>
              </w:rPr>
              <w:t>транспорта</w:t>
            </w:r>
            <w:r w:rsidRPr="00097DA2">
              <w:rPr>
                <w:spacing w:val="-3"/>
                <w:sz w:val="24"/>
              </w:rPr>
              <w:t xml:space="preserve"> </w:t>
            </w:r>
            <w:r w:rsidRPr="00097DA2">
              <w:rPr>
                <w:sz w:val="24"/>
              </w:rPr>
              <w:t>при</w:t>
            </w:r>
            <w:r w:rsidRPr="00097DA2">
              <w:rPr>
                <w:spacing w:val="-6"/>
                <w:sz w:val="24"/>
              </w:rPr>
              <w:t xml:space="preserve"> </w:t>
            </w:r>
            <w:r w:rsidRPr="00097DA2">
              <w:rPr>
                <w:sz w:val="24"/>
              </w:rPr>
              <w:t>определенных</w:t>
            </w:r>
            <w:r w:rsidRPr="00097DA2">
              <w:rPr>
                <w:spacing w:val="-3"/>
                <w:sz w:val="24"/>
              </w:rPr>
              <w:t xml:space="preserve"> </w:t>
            </w:r>
            <w:r w:rsidRPr="00097DA2">
              <w:rPr>
                <w:sz w:val="24"/>
              </w:rPr>
              <w:t>сигналах</w:t>
            </w:r>
            <w:r w:rsidRPr="00097DA2">
              <w:rPr>
                <w:spacing w:val="-3"/>
                <w:sz w:val="24"/>
              </w:rPr>
              <w:t xml:space="preserve"> </w:t>
            </w:r>
            <w:r w:rsidRPr="00097DA2">
              <w:rPr>
                <w:sz w:val="24"/>
              </w:rPr>
              <w:t>светофора.</w:t>
            </w:r>
          </w:p>
        </w:tc>
      </w:tr>
      <w:tr w:rsidR="00097DA2" w:rsidRPr="00097DA2" w:rsidTr="000C2467">
        <w:trPr>
          <w:trHeight w:val="273"/>
        </w:trPr>
        <w:tc>
          <w:tcPr>
            <w:tcW w:w="1699" w:type="pct"/>
          </w:tcPr>
          <w:p w:rsidR="000C2467" w:rsidRPr="00097DA2" w:rsidRDefault="000C2467" w:rsidP="000C2467">
            <w:pPr>
              <w:spacing w:line="253" w:lineRule="exact"/>
              <w:ind w:left="110"/>
              <w:rPr>
                <w:sz w:val="24"/>
              </w:rPr>
            </w:pPr>
            <w:r w:rsidRPr="00097DA2">
              <w:rPr>
                <w:sz w:val="24"/>
              </w:rPr>
              <w:t>Чтение</w:t>
            </w:r>
          </w:p>
        </w:tc>
        <w:tc>
          <w:tcPr>
            <w:tcW w:w="3301" w:type="pct"/>
          </w:tcPr>
          <w:p w:rsidR="000C2467" w:rsidRPr="00097DA2" w:rsidRDefault="000C2467" w:rsidP="000C2467">
            <w:pPr>
              <w:spacing w:line="253" w:lineRule="exact"/>
              <w:ind w:left="111"/>
              <w:rPr>
                <w:sz w:val="24"/>
              </w:rPr>
            </w:pPr>
            <w:r w:rsidRPr="00097DA2">
              <w:rPr>
                <w:sz w:val="24"/>
              </w:rPr>
              <w:t>Г.Цыферов</w:t>
            </w:r>
            <w:r w:rsidRPr="00097DA2">
              <w:rPr>
                <w:spacing w:val="-2"/>
                <w:sz w:val="24"/>
              </w:rPr>
              <w:t xml:space="preserve"> </w:t>
            </w:r>
            <w:r w:rsidRPr="00097DA2">
              <w:rPr>
                <w:sz w:val="24"/>
              </w:rPr>
              <w:t>«Сказки</w:t>
            </w:r>
            <w:r w:rsidRPr="00097DA2">
              <w:rPr>
                <w:spacing w:val="-2"/>
                <w:sz w:val="24"/>
              </w:rPr>
              <w:t xml:space="preserve"> </w:t>
            </w:r>
            <w:r w:rsidRPr="00097DA2">
              <w:rPr>
                <w:sz w:val="24"/>
              </w:rPr>
              <w:t>на</w:t>
            </w:r>
            <w:r w:rsidRPr="00097DA2">
              <w:rPr>
                <w:spacing w:val="-3"/>
                <w:sz w:val="24"/>
              </w:rPr>
              <w:t xml:space="preserve"> </w:t>
            </w:r>
            <w:r w:rsidRPr="00097DA2">
              <w:rPr>
                <w:sz w:val="24"/>
              </w:rPr>
              <w:t>колесах»</w:t>
            </w:r>
          </w:p>
        </w:tc>
      </w:tr>
      <w:tr w:rsidR="00097DA2" w:rsidRPr="00097DA2" w:rsidTr="000C2467">
        <w:trPr>
          <w:trHeight w:val="556"/>
        </w:trPr>
        <w:tc>
          <w:tcPr>
            <w:tcW w:w="1699" w:type="pct"/>
          </w:tcPr>
          <w:p w:rsidR="000C2467" w:rsidRPr="00097DA2" w:rsidRDefault="000C2467" w:rsidP="000C2467">
            <w:pPr>
              <w:spacing w:line="273"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74" w:lineRule="exact"/>
              <w:ind w:left="111"/>
              <w:rPr>
                <w:sz w:val="24"/>
              </w:rPr>
            </w:pPr>
            <w:r w:rsidRPr="00097DA2">
              <w:rPr>
                <w:sz w:val="24"/>
              </w:rPr>
              <w:t>Изготовление</w:t>
            </w:r>
            <w:r w:rsidRPr="00097DA2">
              <w:rPr>
                <w:spacing w:val="-5"/>
                <w:sz w:val="24"/>
              </w:rPr>
              <w:t xml:space="preserve"> </w:t>
            </w:r>
            <w:r w:rsidRPr="00097DA2">
              <w:rPr>
                <w:sz w:val="24"/>
              </w:rPr>
              <w:t>атрибутов</w:t>
            </w:r>
            <w:r w:rsidRPr="00097DA2">
              <w:rPr>
                <w:spacing w:val="-2"/>
                <w:sz w:val="24"/>
              </w:rPr>
              <w:t xml:space="preserve"> </w:t>
            </w:r>
            <w:r w:rsidRPr="00097DA2">
              <w:rPr>
                <w:sz w:val="24"/>
              </w:rPr>
              <w:t>для</w:t>
            </w:r>
            <w:r w:rsidRPr="00097DA2">
              <w:rPr>
                <w:spacing w:val="-3"/>
                <w:sz w:val="24"/>
              </w:rPr>
              <w:t xml:space="preserve"> </w:t>
            </w:r>
            <w:r w:rsidRPr="00097DA2">
              <w:rPr>
                <w:sz w:val="24"/>
              </w:rPr>
              <w:t>настольной</w:t>
            </w:r>
            <w:r w:rsidRPr="00097DA2">
              <w:rPr>
                <w:spacing w:val="-3"/>
                <w:sz w:val="24"/>
              </w:rPr>
              <w:t xml:space="preserve"> </w:t>
            </w:r>
            <w:r w:rsidRPr="00097DA2">
              <w:rPr>
                <w:sz w:val="24"/>
              </w:rPr>
              <w:t>игры</w:t>
            </w:r>
            <w:r w:rsidRPr="00097DA2">
              <w:rPr>
                <w:spacing w:val="-5"/>
                <w:sz w:val="24"/>
              </w:rPr>
              <w:t xml:space="preserve"> </w:t>
            </w:r>
            <w:r w:rsidRPr="00097DA2">
              <w:rPr>
                <w:sz w:val="24"/>
              </w:rPr>
              <w:t>«Построй</w:t>
            </w:r>
            <w:r w:rsidRPr="00097DA2">
              <w:rPr>
                <w:spacing w:val="-7"/>
                <w:sz w:val="24"/>
              </w:rPr>
              <w:t xml:space="preserve"> </w:t>
            </w:r>
            <w:r w:rsidRPr="00097DA2">
              <w:rPr>
                <w:sz w:val="24"/>
              </w:rPr>
              <w:t>город»</w:t>
            </w:r>
            <w:r w:rsidRPr="00097DA2">
              <w:rPr>
                <w:spacing w:val="-57"/>
                <w:sz w:val="24"/>
              </w:rPr>
              <w:t xml:space="preserve"> </w:t>
            </w:r>
            <w:r w:rsidRPr="00097DA2">
              <w:rPr>
                <w:sz w:val="24"/>
              </w:rPr>
              <w:t>(дома,</w:t>
            </w:r>
            <w:r w:rsidRPr="00097DA2">
              <w:rPr>
                <w:spacing w:val="3"/>
                <w:sz w:val="24"/>
              </w:rPr>
              <w:t xml:space="preserve"> </w:t>
            </w:r>
            <w:r w:rsidRPr="00097DA2">
              <w:rPr>
                <w:sz w:val="24"/>
              </w:rPr>
              <w:t>транспорт, деревья)</w:t>
            </w:r>
          </w:p>
        </w:tc>
      </w:tr>
      <w:tr w:rsidR="00097DA2" w:rsidRPr="00097DA2" w:rsidTr="000C2467">
        <w:trPr>
          <w:trHeight w:val="825"/>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1"/>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0C2467">
            <w:pPr>
              <w:spacing w:line="278" w:lineRule="exact"/>
              <w:ind w:left="111"/>
              <w:rPr>
                <w:sz w:val="24"/>
              </w:rPr>
            </w:pPr>
            <w:r w:rsidRPr="00097DA2">
              <w:rPr>
                <w:sz w:val="24"/>
              </w:rPr>
              <w:t>-</w:t>
            </w:r>
            <w:r w:rsidRPr="00097DA2">
              <w:rPr>
                <w:spacing w:val="1"/>
                <w:sz w:val="24"/>
              </w:rPr>
              <w:t xml:space="preserve"> </w:t>
            </w:r>
            <w:r w:rsidRPr="00097DA2">
              <w:rPr>
                <w:sz w:val="24"/>
              </w:rPr>
              <w:t>при</w:t>
            </w:r>
            <w:r w:rsidRPr="00097DA2">
              <w:rPr>
                <w:spacing w:val="-5"/>
                <w:sz w:val="24"/>
              </w:rPr>
              <w:t xml:space="preserve"> </w:t>
            </w:r>
            <w:r w:rsidRPr="00097DA2">
              <w:rPr>
                <w:sz w:val="24"/>
              </w:rPr>
              <w:t>выезде</w:t>
            </w:r>
            <w:r w:rsidRPr="00097DA2">
              <w:rPr>
                <w:spacing w:val="-2"/>
                <w:sz w:val="24"/>
              </w:rPr>
              <w:t xml:space="preserve"> </w:t>
            </w:r>
            <w:r w:rsidRPr="00097DA2">
              <w:rPr>
                <w:sz w:val="24"/>
              </w:rPr>
              <w:t>с</w:t>
            </w:r>
            <w:r w:rsidRPr="00097DA2">
              <w:rPr>
                <w:spacing w:val="-2"/>
                <w:sz w:val="24"/>
              </w:rPr>
              <w:t xml:space="preserve"> </w:t>
            </w:r>
            <w:r w:rsidRPr="00097DA2">
              <w:rPr>
                <w:sz w:val="24"/>
              </w:rPr>
              <w:t>детьми</w:t>
            </w:r>
            <w:r w:rsidRPr="00097DA2">
              <w:rPr>
                <w:spacing w:val="-5"/>
                <w:sz w:val="24"/>
              </w:rPr>
              <w:t xml:space="preserve"> </w:t>
            </w:r>
            <w:r w:rsidRPr="00097DA2">
              <w:rPr>
                <w:sz w:val="24"/>
              </w:rPr>
              <w:t>за</w:t>
            </w:r>
            <w:r w:rsidRPr="00097DA2">
              <w:rPr>
                <w:spacing w:val="-6"/>
                <w:sz w:val="24"/>
              </w:rPr>
              <w:t xml:space="preserve"> </w:t>
            </w:r>
            <w:r w:rsidRPr="00097DA2">
              <w:rPr>
                <w:sz w:val="24"/>
              </w:rPr>
              <w:t>пределы</w:t>
            </w:r>
            <w:r w:rsidRPr="00097DA2">
              <w:rPr>
                <w:spacing w:val="1"/>
                <w:sz w:val="24"/>
              </w:rPr>
              <w:t xml:space="preserve"> </w:t>
            </w:r>
            <w:r w:rsidRPr="00097DA2">
              <w:rPr>
                <w:sz w:val="24"/>
              </w:rPr>
              <w:t>населенного</w:t>
            </w:r>
            <w:r w:rsidRPr="00097DA2">
              <w:rPr>
                <w:spacing w:val="-6"/>
                <w:sz w:val="24"/>
              </w:rPr>
              <w:t xml:space="preserve"> </w:t>
            </w:r>
            <w:r w:rsidRPr="00097DA2">
              <w:rPr>
                <w:sz w:val="24"/>
              </w:rPr>
              <w:t>пункта</w:t>
            </w:r>
            <w:r w:rsidRPr="00097DA2">
              <w:rPr>
                <w:spacing w:val="-2"/>
                <w:sz w:val="24"/>
              </w:rPr>
              <w:t xml:space="preserve"> </w:t>
            </w:r>
            <w:r w:rsidRPr="00097DA2">
              <w:rPr>
                <w:sz w:val="24"/>
              </w:rPr>
              <w:t>обратите</w:t>
            </w:r>
            <w:r w:rsidRPr="00097DA2">
              <w:rPr>
                <w:spacing w:val="-57"/>
                <w:sz w:val="24"/>
              </w:rPr>
              <w:t xml:space="preserve"> </w:t>
            </w:r>
            <w:r w:rsidRPr="00097DA2">
              <w:rPr>
                <w:sz w:val="24"/>
              </w:rPr>
              <w:t>внимание на</w:t>
            </w:r>
            <w:r w:rsidRPr="00097DA2">
              <w:rPr>
                <w:spacing w:val="-5"/>
                <w:sz w:val="24"/>
              </w:rPr>
              <w:t xml:space="preserve"> </w:t>
            </w:r>
            <w:r w:rsidRPr="00097DA2">
              <w:rPr>
                <w:sz w:val="24"/>
              </w:rPr>
              <w:t>знаки</w:t>
            </w:r>
            <w:r w:rsidRPr="00097DA2">
              <w:rPr>
                <w:spacing w:val="3"/>
                <w:sz w:val="24"/>
              </w:rPr>
              <w:t xml:space="preserve"> </w:t>
            </w:r>
            <w:r w:rsidRPr="00097DA2">
              <w:rPr>
                <w:sz w:val="24"/>
              </w:rPr>
              <w:t>дорожного</w:t>
            </w:r>
            <w:r w:rsidRPr="00097DA2">
              <w:rPr>
                <w:spacing w:val="5"/>
                <w:sz w:val="24"/>
              </w:rPr>
              <w:t xml:space="preserve"> </w:t>
            </w:r>
            <w:r w:rsidRPr="00097DA2">
              <w:rPr>
                <w:sz w:val="24"/>
              </w:rPr>
              <w:t>движения.</w:t>
            </w:r>
          </w:p>
        </w:tc>
      </w:tr>
    </w:tbl>
    <w:p w:rsidR="000C2467" w:rsidRPr="00097DA2" w:rsidRDefault="000C2467" w:rsidP="000C2467">
      <w:pPr>
        <w:spacing w:after="6" w:line="273" w:lineRule="exact"/>
        <w:ind w:left="1998" w:right="2375"/>
        <w:jc w:val="center"/>
        <w:outlineLvl w:val="0"/>
        <w:rPr>
          <w:b/>
          <w:bCs/>
          <w:sz w:val="24"/>
          <w:szCs w:val="24"/>
        </w:rPr>
      </w:pPr>
      <w:r w:rsidRPr="00097DA2">
        <w:rPr>
          <w:b/>
          <w:bCs/>
          <w:sz w:val="24"/>
          <w:szCs w:val="24"/>
        </w:rPr>
        <w:t>Февраль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929"/>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616"/>
              <w:rPr>
                <w:sz w:val="24"/>
              </w:rPr>
            </w:pPr>
            <w:r w:rsidRPr="00097DA2">
              <w:rPr>
                <w:sz w:val="24"/>
              </w:rPr>
              <w:t>Развитие конструктивной деятельности. Тема: «Улица» (с</w:t>
            </w:r>
            <w:r w:rsidRPr="00097DA2">
              <w:rPr>
                <w:spacing w:val="1"/>
                <w:sz w:val="24"/>
              </w:rPr>
              <w:t xml:space="preserve"> </w:t>
            </w:r>
            <w:r w:rsidRPr="00097DA2">
              <w:rPr>
                <w:sz w:val="24"/>
              </w:rPr>
              <w:t>использованием строительных наборов, бумаги, бросового</w:t>
            </w:r>
            <w:r w:rsidRPr="00097DA2">
              <w:rPr>
                <w:spacing w:val="1"/>
                <w:sz w:val="24"/>
              </w:rPr>
              <w:t xml:space="preserve"> </w:t>
            </w:r>
            <w:r w:rsidRPr="00097DA2">
              <w:rPr>
                <w:sz w:val="24"/>
              </w:rPr>
              <w:t>материала) – уточнить место расположения домов, зеленых</w:t>
            </w:r>
            <w:r w:rsidRPr="00097DA2">
              <w:rPr>
                <w:spacing w:val="-57"/>
                <w:sz w:val="24"/>
              </w:rPr>
              <w:t xml:space="preserve"> </w:t>
            </w:r>
            <w:r w:rsidRPr="00097DA2">
              <w:rPr>
                <w:sz w:val="24"/>
              </w:rPr>
              <w:t>насаждений,</w:t>
            </w:r>
            <w:r w:rsidRPr="00097DA2">
              <w:rPr>
                <w:spacing w:val="-2"/>
                <w:sz w:val="24"/>
              </w:rPr>
              <w:t xml:space="preserve"> </w:t>
            </w:r>
            <w:r w:rsidRPr="00097DA2">
              <w:rPr>
                <w:sz w:val="24"/>
              </w:rPr>
              <w:t>проезжей</w:t>
            </w:r>
            <w:r w:rsidRPr="00097DA2">
              <w:rPr>
                <w:spacing w:val="-3"/>
                <w:sz w:val="24"/>
              </w:rPr>
              <w:t xml:space="preserve"> </w:t>
            </w:r>
            <w:r w:rsidRPr="00097DA2">
              <w:rPr>
                <w:sz w:val="24"/>
              </w:rPr>
              <w:t>части</w:t>
            </w:r>
            <w:r w:rsidRPr="00097DA2">
              <w:rPr>
                <w:spacing w:val="3"/>
                <w:sz w:val="24"/>
              </w:rPr>
              <w:t xml:space="preserve"> </w:t>
            </w:r>
            <w:r w:rsidRPr="00097DA2">
              <w:rPr>
                <w:sz w:val="24"/>
              </w:rPr>
              <w:t>и</w:t>
            </w:r>
            <w:r w:rsidRPr="00097DA2">
              <w:rPr>
                <w:spacing w:val="-3"/>
                <w:sz w:val="24"/>
              </w:rPr>
              <w:t xml:space="preserve"> </w:t>
            </w:r>
            <w:r w:rsidRPr="00097DA2">
              <w:rPr>
                <w:sz w:val="24"/>
              </w:rPr>
              <w:t>тротуара.</w:t>
            </w:r>
          </w:p>
          <w:p w:rsidR="000C2467" w:rsidRPr="00097DA2" w:rsidRDefault="000C2467" w:rsidP="000C2467">
            <w:pPr>
              <w:spacing w:line="237" w:lineRule="auto"/>
              <w:ind w:left="111" w:right="332"/>
              <w:rPr>
                <w:sz w:val="24"/>
              </w:rPr>
            </w:pPr>
            <w:r w:rsidRPr="00097DA2">
              <w:rPr>
                <w:sz w:val="24"/>
              </w:rPr>
              <w:t>Тема: Составление рассказа «Моя улица» - учить составлять</w:t>
            </w:r>
            <w:r w:rsidRPr="00097DA2">
              <w:rPr>
                <w:spacing w:val="1"/>
                <w:sz w:val="24"/>
              </w:rPr>
              <w:t xml:space="preserve"> </w:t>
            </w:r>
            <w:r w:rsidRPr="00097DA2">
              <w:rPr>
                <w:sz w:val="24"/>
              </w:rPr>
              <w:t>последовательный</w:t>
            </w:r>
            <w:r w:rsidRPr="00097DA2">
              <w:rPr>
                <w:spacing w:val="-4"/>
                <w:sz w:val="24"/>
              </w:rPr>
              <w:t xml:space="preserve"> </w:t>
            </w:r>
            <w:r w:rsidRPr="00097DA2">
              <w:rPr>
                <w:sz w:val="24"/>
              </w:rPr>
              <w:t>рассказ</w:t>
            </w:r>
            <w:r w:rsidRPr="00097DA2">
              <w:rPr>
                <w:spacing w:val="-3"/>
                <w:sz w:val="24"/>
              </w:rPr>
              <w:t xml:space="preserve"> </w:t>
            </w:r>
            <w:r w:rsidRPr="00097DA2">
              <w:rPr>
                <w:sz w:val="24"/>
              </w:rPr>
              <w:t>по</w:t>
            </w:r>
            <w:r w:rsidRPr="00097DA2">
              <w:rPr>
                <w:spacing w:val="-4"/>
                <w:sz w:val="24"/>
              </w:rPr>
              <w:t xml:space="preserve"> </w:t>
            </w:r>
            <w:r w:rsidRPr="00097DA2">
              <w:rPr>
                <w:sz w:val="24"/>
              </w:rPr>
              <w:t>схеме,</w:t>
            </w:r>
            <w:r w:rsidRPr="00097DA2">
              <w:rPr>
                <w:spacing w:val="-2"/>
                <w:sz w:val="24"/>
              </w:rPr>
              <w:t xml:space="preserve"> </w:t>
            </w:r>
            <w:r w:rsidRPr="00097DA2">
              <w:rPr>
                <w:sz w:val="24"/>
              </w:rPr>
              <w:t>использовать</w:t>
            </w:r>
            <w:r w:rsidRPr="00097DA2">
              <w:rPr>
                <w:spacing w:val="-3"/>
                <w:sz w:val="24"/>
              </w:rPr>
              <w:t xml:space="preserve"> </w:t>
            </w:r>
            <w:r w:rsidRPr="00097DA2">
              <w:rPr>
                <w:sz w:val="24"/>
              </w:rPr>
              <w:t>имеющиеся</w:t>
            </w:r>
          </w:p>
          <w:p w:rsidR="000C2467" w:rsidRPr="00097DA2" w:rsidRDefault="000C2467" w:rsidP="000C2467">
            <w:pPr>
              <w:spacing w:line="261" w:lineRule="exact"/>
              <w:ind w:left="111"/>
              <w:rPr>
                <w:sz w:val="24"/>
              </w:rPr>
            </w:pPr>
            <w:r w:rsidRPr="00097DA2">
              <w:rPr>
                <w:sz w:val="24"/>
              </w:rPr>
              <w:t>знания</w:t>
            </w:r>
            <w:r w:rsidRPr="00097DA2">
              <w:rPr>
                <w:spacing w:val="-5"/>
                <w:sz w:val="24"/>
              </w:rPr>
              <w:t xml:space="preserve"> </w:t>
            </w:r>
            <w:r w:rsidRPr="00097DA2">
              <w:rPr>
                <w:sz w:val="24"/>
              </w:rPr>
              <w:t>о</w:t>
            </w:r>
            <w:r w:rsidRPr="00097DA2">
              <w:rPr>
                <w:spacing w:val="1"/>
                <w:sz w:val="24"/>
              </w:rPr>
              <w:t xml:space="preserve"> </w:t>
            </w:r>
            <w:r w:rsidRPr="00097DA2">
              <w:rPr>
                <w:sz w:val="24"/>
              </w:rPr>
              <w:t>ПДД.</w:t>
            </w:r>
          </w:p>
        </w:tc>
      </w:tr>
      <w:tr w:rsidR="00097DA2" w:rsidRPr="00097DA2" w:rsidTr="00972998">
        <w:trPr>
          <w:trHeight w:val="830"/>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3"/>
                <w:sz w:val="24"/>
              </w:rPr>
              <w:t xml:space="preserve"> </w:t>
            </w:r>
            <w:r w:rsidRPr="00097DA2">
              <w:rPr>
                <w:sz w:val="24"/>
              </w:rPr>
              <w:t>наблюдения</w:t>
            </w:r>
          </w:p>
        </w:tc>
        <w:tc>
          <w:tcPr>
            <w:tcW w:w="3301" w:type="pct"/>
          </w:tcPr>
          <w:p w:rsidR="000C2467" w:rsidRPr="00097DA2" w:rsidRDefault="000C2467" w:rsidP="000C2467">
            <w:pPr>
              <w:spacing w:line="268" w:lineRule="exact"/>
              <w:ind w:left="111"/>
              <w:rPr>
                <w:sz w:val="24"/>
              </w:rPr>
            </w:pPr>
            <w:r w:rsidRPr="00097DA2">
              <w:rPr>
                <w:sz w:val="24"/>
              </w:rPr>
              <w:t>Целевая</w:t>
            </w:r>
            <w:r w:rsidRPr="00097DA2">
              <w:rPr>
                <w:spacing w:val="-4"/>
                <w:sz w:val="24"/>
              </w:rPr>
              <w:t xml:space="preserve"> </w:t>
            </w:r>
            <w:r w:rsidRPr="00097DA2">
              <w:rPr>
                <w:sz w:val="24"/>
              </w:rPr>
              <w:t>прогулка</w:t>
            </w:r>
            <w:r w:rsidRPr="00097DA2">
              <w:rPr>
                <w:spacing w:val="-4"/>
                <w:sz w:val="24"/>
              </w:rPr>
              <w:t xml:space="preserve"> </w:t>
            </w:r>
            <w:r w:rsidRPr="00097DA2">
              <w:rPr>
                <w:sz w:val="24"/>
              </w:rPr>
              <w:t>по</w:t>
            </w:r>
            <w:r w:rsidRPr="00097DA2">
              <w:rPr>
                <w:spacing w:val="1"/>
                <w:sz w:val="24"/>
              </w:rPr>
              <w:t xml:space="preserve"> </w:t>
            </w:r>
            <w:r w:rsidRPr="00097DA2">
              <w:rPr>
                <w:sz w:val="24"/>
              </w:rPr>
              <w:t>улице:</w:t>
            </w:r>
            <w:r w:rsidRPr="00097DA2">
              <w:rPr>
                <w:spacing w:val="-3"/>
                <w:sz w:val="24"/>
              </w:rPr>
              <w:t xml:space="preserve"> </w:t>
            </w:r>
            <w:r w:rsidRPr="00097DA2">
              <w:rPr>
                <w:sz w:val="24"/>
              </w:rPr>
              <w:t>побуждать</w:t>
            </w:r>
            <w:r w:rsidRPr="00097DA2">
              <w:rPr>
                <w:spacing w:val="-2"/>
                <w:sz w:val="24"/>
              </w:rPr>
              <w:t xml:space="preserve"> </w:t>
            </w:r>
            <w:r w:rsidRPr="00097DA2">
              <w:rPr>
                <w:sz w:val="24"/>
              </w:rPr>
              <w:t>видеть,</w:t>
            </w:r>
            <w:r w:rsidRPr="00097DA2">
              <w:rPr>
                <w:spacing w:val="-10"/>
                <w:sz w:val="24"/>
              </w:rPr>
              <w:t xml:space="preserve"> </w:t>
            </w:r>
            <w:r w:rsidRPr="00097DA2">
              <w:rPr>
                <w:sz w:val="24"/>
              </w:rPr>
              <w:t>как</w:t>
            </w:r>
          </w:p>
          <w:p w:rsidR="000C2467" w:rsidRPr="00097DA2" w:rsidRDefault="000C2467" w:rsidP="000C2467">
            <w:pPr>
              <w:spacing w:line="274" w:lineRule="exact"/>
              <w:ind w:left="111" w:right="519"/>
              <w:rPr>
                <w:sz w:val="24"/>
              </w:rPr>
            </w:pPr>
            <w:r w:rsidRPr="00097DA2">
              <w:rPr>
                <w:sz w:val="24"/>
              </w:rPr>
              <w:t>транспортное</w:t>
            </w:r>
            <w:r w:rsidRPr="00097DA2">
              <w:rPr>
                <w:spacing w:val="-4"/>
                <w:sz w:val="24"/>
              </w:rPr>
              <w:t xml:space="preserve"> </w:t>
            </w:r>
            <w:r w:rsidRPr="00097DA2">
              <w:rPr>
                <w:sz w:val="24"/>
              </w:rPr>
              <w:t>средство</w:t>
            </w:r>
            <w:r w:rsidRPr="00097DA2">
              <w:rPr>
                <w:spacing w:val="1"/>
                <w:sz w:val="24"/>
              </w:rPr>
              <w:t xml:space="preserve"> </w:t>
            </w:r>
            <w:r w:rsidRPr="00097DA2">
              <w:rPr>
                <w:sz w:val="24"/>
              </w:rPr>
              <w:t>тормозит</w:t>
            </w:r>
            <w:r w:rsidRPr="00097DA2">
              <w:rPr>
                <w:spacing w:val="-6"/>
                <w:sz w:val="24"/>
              </w:rPr>
              <w:t xml:space="preserve"> </w:t>
            </w:r>
            <w:r w:rsidRPr="00097DA2">
              <w:rPr>
                <w:sz w:val="24"/>
              </w:rPr>
              <w:t>и</w:t>
            </w:r>
            <w:r w:rsidRPr="00097DA2">
              <w:rPr>
                <w:spacing w:val="-7"/>
                <w:sz w:val="24"/>
              </w:rPr>
              <w:t xml:space="preserve"> </w:t>
            </w:r>
            <w:r w:rsidRPr="00097DA2">
              <w:rPr>
                <w:sz w:val="24"/>
              </w:rPr>
              <w:t>продолжает</w:t>
            </w:r>
            <w:r w:rsidRPr="00097DA2">
              <w:rPr>
                <w:spacing w:val="-6"/>
                <w:sz w:val="24"/>
              </w:rPr>
              <w:t xml:space="preserve"> </w:t>
            </w:r>
            <w:r w:rsidRPr="00097DA2">
              <w:rPr>
                <w:sz w:val="24"/>
              </w:rPr>
              <w:t>движение</w:t>
            </w:r>
            <w:r w:rsidRPr="00097DA2">
              <w:rPr>
                <w:spacing w:val="-8"/>
                <w:sz w:val="24"/>
              </w:rPr>
              <w:t xml:space="preserve"> </w:t>
            </w:r>
            <w:r w:rsidRPr="00097DA2">
              <w:rPr>
                <w:sz w:val="24"/>
              </w:rPr>
              <w:t>по</w:t>
            </w:r>
            <w:r w:rsidRPr="00097DA2">
              <w:rPr>
                <w:spacing w:val="-57"/>
                <w:sz w:val="24"/>
              </w:rPr>
              <w:t xml:space="preserve"> </w:t>
            </w:r>
            <w:r w:rsidRPr="00097DA2">
              <w:rPr>
                <w:sz w:val="24"/>
              </w:rPr>
              <w:t>инерции</w:t>
            </w:r>
            <w:r w:rsidRPr="00097DA2">
              <w:rPr>
                <w:spacing w:val="-3"/>
                <w:sz w:val="24"/>
              </w:rPr>
              <w:t xml:space="preserve"> </w:t>
            </w:r>
            <w:r w:rsidRPr="00097DA2">
              <w:rPr>
                <w:sz w:val="24"/>
              </w:rPr>
              <w:t>(гололед)</w:t>
            </w:r>
          </w:p>
        </w:tc>
      </w:tr>
      <w:tr w:rsidR="00097DA2" w:rsidRPr="00097DA2" w:rsidTr="00972998">
        <w:trPr>
          <w:trHeight w:val="1103"/>
        </w:trPr>
        <w:tc>
          <w:tcPr>
            <w:tcW w:w="1699" w:type="pct"/>
          </w:tcPr>
          <w:p w:rsidR="000C2467" w:rsidRPr="00097DA2" w:rsidRDefault="000C2467" w:rsidP="000C2467">
            <w:pPr>
              <w:spacing w:line="268" w:lineRule="exact"/>
              <w:ind w:left="110"/>
              <w:rPr>
                <w:sz w:val="24"/>
              </w:rPr>
            </w:pPr>
            <w:r w:rsidRPr="00097DA2">
              <w:rPr>
                <w:sz w:val="24"/>
              </w:rPr>
              <w:t>Беседа</w:t>
            </w:r>
          </w:p>
        </w:tc>
        <w:tc>
          <w:tcPr>
            <w:tcW w:w="3301" w:type="pct"/>
          </w:tcPr>
          <w:p w:rsidR="000C2467" w:rsidRPr="00097DA2" w:rsidRDefault="000C2467" w:rsidP="000C2467">
            <w:pPr>
              <w:ind w:left="111" w:right="100"/>
              <w:rPr>
                <w:sz w:val="24"/>
              </w:rPr>
            </w:pPr>
            <w:r w:rsidRPr="00097DA2">
              <w:rPr>
                <w:sz w:val="24"/>
              </w:rPr>
              <w:t>«Правила поведения в транспорте» - закрепить знания о</w:t>
            </w:r>
            <w:r w:rsidRPr="00097DA2">
              <w:rPr>
                <w:spacing w:val="1"/>
                <w:sz w:val="24"/>
              </w:rPr>
              <w:t xml:space="preserve"> </w:t>
            </w:r>
            <w:r w:rsidRPr="00097DA2">
              <w:rPr>
                <w:sz w:val="24"/>
              </w:rPr>
              <w:t>культуре поведения в общественных местах: уступать место, не</w:t>
            </w:r>
            <w:r w:rsidRPr="00097DA2">
              <w:rPr>
                <w:spacing w:val="-57"/>
                <w:sz w:val="24"/>
              </w:rPr>
              <w:t xml:space="preserve"> </w:t>
            </w:r>
            <w:r w:rsidRPr="00097DA2">
              <w:rPr>
                <w:sz w:val="24"/>
              </w:rPr>
              <w:t>ходить</w:t>
            </w:r>
            <w:r w:rsidRPr="00097DA2">
              <w:rPr>
                <w:spacing w:val="-5"/>
                <w:sz w:val="24"/>
              </w:rPr>
              <w:t xml:space="preserve"> </w:t>
            </w:r>
            <w:r w:rsidRPr="00097DA2">
              <w:rPr>
                <w:sz w:val="24"/>
              </w:rPr>
              <w:t>по</w:t>
            </w:r>
            <w:r w:rsidRPr="00097DA2">
              <w:rPr>
                <w:spacing w:val="-2"/>
                <w:sz w:val="24"/>
              </w:rPr>
              <w:t xml:space="preserve"> </w:t>
            </w:r>
            <w:r w:rsidRPr="00097DA2">
              <w:rPr>
                <w:sz w:val="24"/>
              </w:rPr>
              <w:t>салону,</w:t>
            </w:r>
            <w:r w:rsidRPr="00097DA2">
              <w:rPr>
                <w:spacing w:val="-4"/>
                <w:sz w:val="24"/>
              </w:rPr>
              <w:t xml:space="preserve"> </w:t>
            </w:r>
            <w:r w:rsidRPr="00097DA2">
              <w:rPr>
                <w:sz w:val="24"/>
              </w:rPr>
              <w:t>соблюдать</w:t>
            </w:r>
            <w:r w:rsidRPr="00097DA2">
              <w:rPr>
                <w:spacing w:val="-4"/>
                <w:sz w:val="24"/>
              </w:rPr>
              <w:t xml:space="preserve"> </w:t>
            </w:r>
            <w:r w:rsidRPr="00097DA2">
              <w:rPr>
                <w:sz w:val="24"/>
              </w:rPr>
              <w:t>чистоту,</w:t>
            </w:r>
            <w:r w:rsidRPr="00097DA2">
              <w:rPr>
                <w:spacing w:val="-4"/>
                <w:sz w:val="24"/>
              </w:rPr>
              <w:t xml:space="preserve"> </w:t>
            </w:r>
            <w:r w:rsidRPr="00097DA2">
              <w:rPr>
                <w:sz w:val="24"/>
              </w:rPr>
              <w:t>самостоятельно</w:t>
            </w:r>
            <w:r w:rsidRPr="00097DA2">
              <w:rPr>
                <w:spacing w:val="-5"/>
                <w:sz w:val="24"/>
              </w:rPr>
              <w:t xml:space="preserve"> </w:t>
            </w:r>
            <w:r w:rsidRPr="00097DA2">
              <w:rPr>
                <w:sz w:val="24"/>
              </w:rPr>
              <w:t>выходить</w:t>
            </w:r>
          </w:p>
          <w:p w:rsidR="000C2467" w:rsidRPr="00097DA2" w:rsidRDefault="000C2467" w:rsidP="000C2467">
            <w:pPr>
              <w:spacing w:line="264" w:lineRule="exact"/>
              <w:ind w:left="111"/>
              <w:rPr>
                <w:sz w:val="24"/>
              </w:rPr>
            </w:pPr>
            <w:r w:rsidRPr="00097DA2">
              <w:rPr>
                <w:sz w:val="24"/>
              </w:rPr>
              <w:t>после</w:t>
            </w:r>
            <w:r w:rsidRPr="00097DA2">
              <w:rPr>
                <w:spacing w:val="-3"/>
                <w:sz w:val="24"/>
              </w:rPr>
              <w:t xml:space="preserve"> </w:t>
            </w:r>
            <w:r w:rsidRPr="00097DA2">
              <w:rPr>
                <w:sz w:val="24"/>
              </w:rPr>
              <w:t>взрослых</w:t>
            </w:r>
          </w:p>
        </w:tc>
      </w:tr>
      <w:tr w:rsidR="00097DA2" w:rsidRPr="00097DA2" w:rsidTr="00972998">
        <w:trPr>
          <w:trHeight w:val="825"/>
        </w:trPr>
        <w:tc>
          <w:tcPr>
            <w:tcW w:w="1699" w:type="pct"/>
          </w:tcPr>
          <w:p w:rsidR="000C2467" w:rsidRPr="00097DA2" w:rsidRDefault="000C2467" w:rsidP="000C2467">
            <w:pPr>
              <w:spacing w:line="237" w:lineRule="auto"/>
              <w:ind w:left="110" w:right="1090"/>
              <w:rPr>
                <w:sz w:val="24"/>
              </w:rPr>
            </w:pPr>
            <w:r w:rsidRPr="00097DA2">
              <w:rPr>
                <w:sz w:val="24"/>
              </w:rPr>
              <w:t>Дидактические игры и</w:t>
            </w:r>
            <w:r w:rsidRPr="00097DA2">
              <w:rPr>
                <w:spacing w:val="-57"/>
                <w:sz w:val="24"/>
              </w:rPr>
              <w:t xml:space="preserve"> </w:t>
            </w:r>
            <w:r w:rsidRPr="00097DA2">
              <w:rPr>
                <w:sz w:val="24"/>
              </w:rPr>
              <w:t>упражнения</w:t>
            </w:r>
          </w:p>
        </w:tc>
        <w:tc>
          <w:tcPr>
            <w:tcW w:w="3301" w:type="pct"/>
          </w:tcPr>
          <w:p w:rsidR="000C2467" w:rsidRPr="00097DA2" w:rsidRDefault="000C2467" w:rsidP="000C2467">
            <w:pPr>
              <w:spacing w:line="237" w:lineRule="auto"/>
              <w:ind w:left="111" w:right="245"/>
              <w:rPr>
                <w:sz w:val="24"/>
              </w:rPr>
            </w:pPr>
            <w:r w:rsidRPr="00097DA2">
              <w:rPr>
                <w:sz w:val="24"/>
              </w:rPr>
              <w:t>«Построй город» - закрепить знания о частях улицы, движении</w:t>
            </w:r>
            <w:r w:rsidRPr="00097DA2">
              <w:rPr>
                <w:spacing w:val="-58"/>
                <w:sz w:val="24"/>
              </w:rPr>
              <w:t xml:space="preserve"> </w:t>
            </w:r>
            <w:r w:rsidRPr="00097DA2">
              <w:rPr>
                <w:sz w:val="24"/>
              </w:rPr>
              <w:t>транспорта</w:t>
            </w:r>
            <w:r w:rsidRPr="00097DA2">
              <w:rPr>
                <w:spacing w:val="-5"/>
                <w:sz w:val="24"/>
              </w:rPr>
              <w:t xml:space="preserve"> </w:t>
            </w:r>
            <w:r w:rsidRPr="00097DA2">
              <w:rPr>
                <w:sz w:val="24"/>
              </w:rPr>
              <w:t>по</w:t>
            </w:r>
            <w:r w:rsidRPr="00097DA2">
              <w:rPr>
                <w:spacing w:val="5"/>
                <w:sz w:val="24"/>
              </w:rPr>
              <w:t xml:space="preserve"> </w:t>
            </w:r>
            <w:r w:rsidRPr="00097DA2">
              <w:rPr>
                <w:sz w:val="24"/>
              </w:rPr>
              <w:t>улицам</w:t>
            </w:r>
            <w:r w:rsidRPr="00097DA2">
              <w:rPr>
                <w:spacing w:val="1"/>
                <w:sz w:val="24"/>
              </w:rPr>
              <w:t xml:space="preserve"> </w:t>
            </w:r>
            <w:r w:rsidRPr="00097DA2">
              <w:rPr>
                <w:sz w:val="24"/>
              </w:rPr>
              <w:t>города с</w:t>
            </w:r>
            <w:r w:rsidRPr="00097DA2">
              <w:rPr>
                <w:spacing w:val="-5"/>
                <w:sz w:val="24"/>
              </w:rPr>
              <w:t xml:space="preserve"> </w:t>
            </w:r>
            <w:r w:rsidRPr="00097DA2">
              <w:rPr>
                <w:sz w:val="24"/>
              </w:rPr>
              <w:t>выполнением</w:t>
            </w:r>
            <w:r w:rsidRPr="00097DA2">
              <w:rPr>
                <w:spacing w:val="-2"/>
                <w:sz w:val="24"/>
              </w:rPr>
              <w:t xml:space="preserve"> </w:t>
            </w:r>
            <w:r w:rsidRPr="00097DA2">
              <w:rPr>
                <w:sz w:val="24"/>
              </w:rPr>
              <w:t>поворотов</w:t>
            </w:r>
            <w:r w:rsidRPr="00097DA2">
              <w:rPr>
                <w:spacing w:val="-3"/>
                <w:sz w:val="24"/>
              </w:rPr>
              <w:t xml:space="preserve"> </w:t>
            </w:r>
            <w:r w:rsidRPr="00097DA2">
              <w:rPr>
                <w:sz w:val="24"/>
              </w:rPr>
              <w:t>и</w:t>
            </w:r>
          </w:p>
          <w:p w:rsidR="000C2467" w:rsidRPr="00097DA2" w:rsidRDefault="000C2467" w:rsidP="000C2467">
            <w:pPr>
              <w:spacing w:line="261" w:lineRule="exact"/>
              <w:ind w:left="111"/>
              <w:rPr>
                <w:sz w:val="24"/>
              </w:rPr>
            </w:pPr>
            <w:r w:rsidRPr="00097DA2">
              <w:rPr>
                <w:sz w:val="24"/>
              </w:rPr>
              <w:t>движения</w:t>
            </w:r>
            <w:r w:rsidRPr="00097DA2">
              <w:rPr>
                <w:spacing w:val="-7"/>
                <w:sz w:val="24"/>
              </w:rPr>
              <w:t xml:space="preserve"> </w:t>
            </w:r>
            <w:r w:rsidRPr="00097DA2">
              <w:rPr>
                <w:sz w:val="24"/>
              </w:rPr>
              <w:t>по</w:t>
            </w:r>
            <w:r w:rsidRPr="00097DA2">
              <w:rPr>
                <w:spacing w:val="2"/>
                <w:sz w:val="24"/>
              </w:rPr>
              <w:t xml:space="preserve"> </w:t>
            </w:r>
            <w:r w:rsidRPr="00097DA2">
              <w:rPr>
                <w:sz w:val="24"/>
              </w:rPr>
              <w:t>кругу</w:t>
            </w:r>
            <w:r w:rsidRPr="00097DA2">
              <w:rPr>
                <w:spacing w:val="-12"/>
                <w:sz w:val="24"/>
              </w:rPr>
              <w:t xml:space="preserve"> </w:t>
            </w:r>
            <w:r w:rsidRPr="00097DA2">
              <w:rPr>
                <w:sz w:val="24"/>
              </w:rPr>
              <w:t>в</w:t>
            </w:r>
            <w:r w:rsidRPr="00097DA2">
              <w:rPr>
                <w:spacing w:val="-1"/>
                <w:sz w:val="24"/>
              </w:rPr>
              <w:t xml:space="preserve"> </w:t>
            </w:r>
            <w:r w:rsidRPr="00097DA2">
              <w:rPr>
                <w:sz w:val="24"/>
              </w:rPr>
              <w:t>соответствии</w:t>
            </w:r>
            <w:r w:rsidRPr="00097DA2">
              <w:rPr>
                <w:spacing w:val="-6"/>
                <w:sz w:val="24"/>
              </w:rPr>
              <w:t xml:space="preserve"> </w:t>
            </w:r>
            <w:r w:rsidRPr="00097DA2">
              <w:rPr>
                <w:sz w:val="24"/>
              </w:rPr>
              <w:t>с</w:t>
            </w:r>
            <w:r w:rsidRPr="00097DA2">
              <w:rPr>
                <w:spacing w:val="-2"/>
                <w:sz w:val="24"/>
              </w:rPr>
              <w:t xml:space="preserve"> </w:t>
            </w:r>
            <w:r w:rsidRPr="00097DA2">
              <w:rPr>
                <w:sz w:val="24"/>
              </w:rPr>
              <w:t>дорожными</w:t>
            </w:r>
            <w:r w:rsidRPr="00097DA2">
              <w:rPr>
                <w:spacing w:val="-1"/>
                <w:sz w:val="24"/>
              </w:rPr>
              <w:t xml:space="preserve"> </w:t>
            </w:r>
            <w:r w:rsidRPr="00097DA2">
              <w:rPr>
                <w:sz w:val="24"/>
              </w:rPr>
              <w:t>знаками.</w:t>
            </w:r>
          </w:p>
        </w:tc>
      </w:tr>
      <w:tr w:rsidR="00097DA2" w:rsidRPr="00097DA2" w:rsidTr="00972998">
        <w:trPr>
          <w:trHeight w:val="556"/>
        </w:trPr>
        <w:tc>
          <w:tcPr>
            <w:tcW w:w="1699" w:type="pct"/>
          </w:tcPr>
          <w:p w:rsidR="000C2467" w:rsidRPr="00097DA2" w:rsidRDefault="000C2467" w:rsidP="000C2467">
            <w:pPr>
              <w:spacing w:line="273"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74" w:lineRule="exact"/>
              <w:ind w:left="111"/>
              <w:rPr>
                <w:sz w:val="24"/>
              </w:rPr>
            </w:pPr>
            <w:r w:rsidRPr="00097DA2">
              <w:rPr>
                <w:sz w:val="24"/>
              </w:rPr>
              <w:t>«Улица»</w:t>
            </w:r>
            <w:r w:rsidRPr="00097DA2">
              <w:rPr>
                <w:spacing w:val="-7"/>
                <w:sz w:val="24"/>
              </w:rPr>
              <w:t xml:space="preserve"> </w:t>
            </w:r>
            <w:r w:rsidRPr="00097DA2">
              <w:rPr>
                <w:sz w:val="24"/>
              </w:rPr>
              <w:t>-</w:t>
            </w:r>
            <w:r w:rsidRPr="00097DA2">
              <w:rPr>
                <w:spacing w:val="-1"/>
                <w:sz w:val="24"/>
              </w:rPr>
              <w:t xml:space="preserve"> </w:t>
            </w:r>
            <w:r w:rsidRPr="00097DA2">
              <w:rPr>
                <w:sz w:val="24"/>
              </w:rPr>
              <w:t>предложить</w:t>
            </w:r>
            <w:r w:rsidRPr="00097DA2">
              <w:rPr>
                <w:spacing w:val="-10"/>
                <w:sz w:val="24"/>
              </w:rPr>
              <w:t xml:space="preserve"> </w:t>
            </w:r>
            <w:r w:rsidRPr="00097DA2">
              <w:rPr>
                <w:sz w:val="24"/>
              </w:rPr>
              <w:t>объединить</w:t>
            </w:r>
            <w:r w:rsidRPr="00097DA2">
              <w:rPr>
                <w:spacing w:val="-2"/>
                <w:sz w:val="24"/>
              </w:rPr>
              <w:t xml:space="preserve"> </w:t>
            </w:r>
            <w:r w:rsidRPr="00097DA2">
              <w:rPr>
                <w:sz w:val="24"/>
              </w:rPr>
              <w:t>с</w:t>
            </w:r>
            <w:r w:rsidRPr="00097DA2">
              <w:rPr>
                <w:spacing w:val="-9"/>
                <w:sz w:val="24"/>
              </w:rPr>
              <w:t xml:space="preserve"> </w:t>
            </w:r>
            <w:r w:rsidRPr="00097DA2">
              <w:rPr>
                <w:sz w:val="24"/>
              </w:rPr>
              <w:t>играми</w:t>
            </w:r>
            <w:r w:rsidRPr="00097DA2">
              <w:rPr>
                <w:spacing w:val="-2"/>
                <w:sz w:val="24"/>
              </w:rPr>
              <w:t xml:space="preserve"> </w:t>
            </w:r>
            <w:r w:rsidRPr="00097DA2">
              <w:rPr>
                <w:sz w:val="24"/>
              </w:rPr>
              <w:t>«Семья»,</w:t>
            </w:r>
            <w:r w:rsidRPr="00097DA2">
              <w:rPr>
                <w:spacing w:val="-1"/>
                <w:sz w:val="24"/>
              </w:rPr>
              <w:t xml:space="preserve"> </w:t>
            </w:r>
            <w:r w:rsidRPr="00097DA2">
              <w:rPr>
                <w:sz w:val="24"/>
              </w:rPr>
              <w:t>«Детский</w:t>
            </w:r>
            <w:r w:rsidRPr="00097DA2">
              <w:rPr>
                <w:spacing w:val="-57"/>
                <w:sz w:val="24"/>
              </w:rPr>
              <w:t xml:space="preserve"> </w:t>
            </w:r>
            <w:r w:rsidRPr="00097DA2">
              <w:rPr>
                <w:sz w:val="24"/>
              </w:rPr>
              <w:t>сад»,</w:t>
            </w:r>
            <w:r w:rsidRPr="00097DA2">
              <w:rPr>
                <w:spacing w:val="3"/>
                <w:sz w:val="24"/>
              </w:rPr>
              <w:t xml:space="preserve"> </w:t>
            </w:r>
            <w:r w:rsidRPr="00097DA2">
              <w:rPr>
                <w:sz w:val="24"/>
              </w:rPr>
              <w:t>«Магазин»</w:t>
            </w:r>
          </w:p>
        </w:tc>
      </w:tr>
      <w:tr w:rsidR="00097DA2" w:rsidRPr="00097DA2" w:rsidTr="00972998">
        <w:trPr>
          <w:trHeight w:val="825"/>
        </w:trPr>
        <w:tc>
          <w:tcPr>
            <w:tcW w:w="1699"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37" w:lineRule="auto"/>
              <w:ind w:left="111" w:right="203"/>
              <w:rPr>
                <w:sz w:val="24"/>
              </w:rPr>
            </w:pPr>
            <w:r w:rsidRPr="00097DA2">
              <w:rPr>
                <w:sz w:val="24"/>
              </w:rPr>
              <w:t>«Бабушка на другой стороне улицы» - упражнять в правильном</w:t>
            </w:r>
            <w:r w:rsidRPr="00097DA2">
              <w:rPr>
                <w:spacing w:val="-57"/>
                <w:sz w:val="24"/>
              </w:rPr>
              <w:t xml:space="preserve"> </w:t>
            </w:r>
            <w:r w:rsidRPr="00097DA2">
              <w:rPr>
                <w:sz w:val="24"/>
              </w:rPr>
              <w:t>поведении: не</w:t>
            </w:r>
            <w:r w:rsidRPr="00097DA2">
              <w:rPr>
                <w:spacing w:val="-5"/>
                <w:sz w:val="24"/>
              </w:rPr>
              <w:t xml:space="preserve"> </w:t>
            </w:r>
            <w:r w:rsidRPr="00097DA2">
              <w:rPr>
                <w:sz w:val="24"/>
              </w:rPr>
              <w:t>вырываться из</w:t>
            </w:r>
            <w:r w:rsidRPr="00097DA2">
              <w:rPr>
                <w:spacing w:val="-3"/>
                <w:sz w:val="24"/>
              </w:rPr>
              <w:t xml:space="preserve"> </w:t>
            </w:r>
            <w:r w:rsidRPr="00097DA2">
              <w:rPr>
                <w:sz w:val="24"/>
              </w:rPr>
              <w:t>рук</w:t>
            </w:r>
            <w:r w:rsidRPr="00097DA2">
              <w:rPr>
                <w:spacing w:val="-2"/>
                <w:sz w:val="24"/>
              </w:rPr>
              <w:t xml:space="preserve"> </w:t>
            </w:r>
            <w:r w:rsidRPr="00097DA2">
              <w:rPr>
                <w:sz w:val="24"/>
              </w:rPr>
              <w:t>мамы,</w:t>
            </w:r>
            <w:r w:rsidRPr="00097DA2">
              <w:rPr>
                <w:spacing w:val="3"/>
                <w:sz w:val="24"/>
              </w:rPr>
              <w:t xml:space="preserve"> </w:t>
            </w:r>
            <w:r w:rsidRPr="00097DA2">
              <w:rPr>
                <w:sz w:val="24"/>
              </w:rPr>
              <w:t>не</w:t>
            </w:r>
            <w:r w:rsidRPr="00097DA2">
              <w:rPr>
                <w:spacing w:val="-6"/>
                <w:sz w:val="24"/>
              </w:rPr>
              <w:t xml:space="preserve"> </w:t>
            </w:r>
            <w:r w:rsidRPr="00097DA2">
              <w:rPr>
                <w:sz w:val="24"/>
              </w:rPr>
              <w:t>бежать</w:t>
            </w:r>
            <w:r w:rsidRPr="00097DA2">
              <w:rPr>
                <w:spacing w:val="2"/>
                <w:sz w:val="24"/>
              </w:rPr>
              <w:t xml:space="preserve"> </w:t>
            </w:r>
            <w:r w:rsidRPr="00097DA2">
              <w:rPr>
                <w:sz w:val="24"/>
              </w:rPr>
              <w:t>навстречу</w:t>
            </w:r>
          </w:p>
          <w:p w:rsidR="000C2467" w:rsidRPr="00097DA2" w:rsidRDefault="000C2467" w:rsidP="000C2467">
            <w:pPr>
              <w:spacing w:line="261" w:lineRule="exact"/>
              <w:ind w:left="111"/>
              <w:rPr>
                <w:sz w:val="24"/>
              </w:rPr>
            </w:pPr>
            <w:r w:rsidRPr="00097DA2">
              <w:rPr>
                <w:sz w:val="24"/>
              </w:rPr>
              <w:t>бабушке</w:t>
            </w:r>
          </w:p>
        </w:tc>
      </w:tr>
      <w:tr w:rsidR="00097DA2" w:rsidRPr="00097DA2" w:rsidTr="00972998">
        <w:trPr>
          <w:trHeight w:val="277"/>
        </w:trPr>
        <w:tc>
          <w:tcPr>
            <w:tcW w:w="1699"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8" w:lineRule="exact"/>
              <w:ind w:left="111"/>
              <w:rPr>
                <w:sz w:val="24"/>
              </w:rPr>
            </w:pPr>
            <w:r w:rsidRPr="00097DA2">
              <w:rPr>
                <w:sz w:val="24"/>
              </w:rPr>
              <w:t>Развлечение</w:t>
            </w:r>
            <w:r w:rsidRPr="00097DA2">
              <w:rPr>
                <w:spacing w:val="-3"/>
                <w:sz w:val="24"/>
              </w:rPr>
              <w:t xml:space="preserve"> </w:t>
            </w:r>
            <w:r w:rsidRPr="00097DA2">
              <w:rPr>
                <w:sz w:val="24"/>
              </w:rPr>
              <w:t>«Светофор»</w:t>
            </w:r>
          </w:p>
        </w:tc>
      </w:tr>
      <w:tr w:rsidR="00097DA2" w:rsidRPr="00097DA2" w:rsidTr="00972998">
        <w:trPr>
          <w:trHeight w:val="1377"/>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151827">
            <w:pPr>
              <w:numPr>
                <w:ilvl w:val="0"/>
                <w:numId w:val="443"/>
              </w:numPr>
              <w:tabs>
                <w:tab w:val="left" w:pos="256"/>
              </w:tabs>
              <w:spacing w:line="242" w:lineRule="auto"/>
              <w:ind w:right="560" w:firstLine="0"/>
              <w:rPr>
                <w:sz w:val="24"/>
              </w:rPr>
            </w:pPr>
            <w:r w:rsidRPr="00097DA2">
              <w:rPr>
                <w:sz w:val="24"/>
              </w:rPr>
              <w:t>вместе</w:t>
            </w:r>
            <w:r w:rsidRPr="00097DA2">
              <w:rPr>
                <w:spacing w:val="-2"/>
                <w:sz w:val="24"/>
              </w:rPr>
              <w:t xml:space="preserve"> </w:t>
            </w:r>
            <w:r w:rsidRPr="00097DA2">
              <w:rPr>
                <w:sz w:val="24"/>
              </w:rPr>
              <w:t>с</w:t>
            </w:r>
            <w:r w:rsidRPr="00097DA2">
              <w:rPr>
                <w:spacing w:val="-2"/>
                <w:sz w:val="24"/>
              </w:rPr>
              <w:t xml:space="preserve"> </w:t>
            </w:r>
            <w:r w:rsidRPr="00097DA2">
              <w:rPr>
                <w:sz w:val="24"/>
              </w:rPr>
              <w:t>детьми</w:t>
            </w:r>
            <w:r w:rsidRPr="00097DA2">
              <w:rPr>
                <w:spacing w:val="-10"/>
                <w:sz w:val="24"/>
              </w:rPr>
              <w:t xml:space="preserve"> </w:t>
            </w:r>
            <w:r w:rsidRPr="00097DA2">
              <w:rPr>
                <w:sz w:val="24"/>
              </w:rPr>
              <w:t>определите</w:t>
            </w:r>
            <w:r w:rsidRPr="00097DA2">
              <w:rPr>
                <w:spacing w:val="-2"/>
                <w:sz w:val="24"/>
              </w:rPr>
              <w:t xml:space="preserve"> </w:t>
            </w:r>
            <w:r w:rsidRPr="00097DA2">
              <w:rPr>
                <w:sz w:val="24"/>
              </w:rPr>
              <w:t>безопасное</w:t>
            </w:r>
            <w:r w:rsidRPr="00097DA2">
              <w:rPr>
                <w:spacing w:val="-2"/>
                <w:sz w:val="24"/>
              </w:rPr>
              <w:t xml:space="preserve"> </w:t>
            </w:r>
            <w:r w:rsidRPr="00097DA2">
              <w:rPr>
                <w:sz w:val="24"/>
              </w:rPr>
              <w:t>место</w:t>
            </w:r>
            <w:r w:rsidRPr="00097DA2">
              <w:rPr>
                <w:spacing w:val="-6"/>
                <w:sz w:val="24"/>
              </w:rPr>
              <w:t xml:space="preserve"> </w:t>
            </w:r>
            <w:r w:rsidRPr="00097DA2">
              <w:rPr>
                <w:sz w:val="24"/>
              </w:rPr>
              <w:t>во</w:t>
            </w:r>
            <w:r w:rsidRPr="00097DA2">
              <w:rPr>
                <w:spacing w:val="-1"/>
                <w:sz w:val="24"/>
              </w:rPr>
              <w:t xml:space="preserve"> </w:t>
            </w:r>
            <w:r w:rsidRPr="00097DA2">
              <w:rPr>
                <w:sz w:val="24"/>
              </w:rPr>
              <w:t>дворе</w:t>
            </w:r>
            <w:r w:rsidRPr="00097DA2">
              <w:rPr>
                <w:spacing w:val="-1"/>
                <w:sz w:val="24"/>
              </w:rPr>
              <w:t xml:space="preserve"> </w:t>
            </w:r>
            <w:r w:rsidRPr="00097DA2">
              <w:rPr>
                <w:sz w:val="24"/>
              </w:rPr>
              <w:t>для</w:t>
            </w:r>
            <w:r w:rsidRPr="00097DA2">
              <w:rPr>
                <w:spacing w:val="-57"/>
                <w:sz w:val="24"/>
              </w:rPr>
              <w:t xml:space="preserve"> </w:t>
            </w:r>
            <w:r w:rsidRPr="00097DA2">
              <w:rPr>
                <w:sz w:val="24"/>
              </w:rPr>
              <w:t>катания</w:t>
            </w:r>
            <w:r w:rsidRPr="00097DA2">
              <w:rPr>
                <w:spacing w:val="1"/>
                <w:sz w:val="24"/>
              </w:rPr>
              <w:t xml:space="preserve"> </w:t>
            </w:r>
            <w:r w:rsidRPr="00097DA2">
              <w:rPr>
                <w:sz w:val="24"/>
              </w:rPr>
              <w:t>на</w:t>
            </w:r>
            <w:r w:rsidRPr="00097DA2">
              <w:rPr>
                <w:spacing w:val="1"/>
                <w:sz w:val="24"/>
              </w:rPr>
              <w:t xml:space="preserve"> </w:t>
            </w:r>
            <w:r w:rsidRPr="00097DA2">
              <w:rPr>
                <w:sz w:val="24"/>
              </w:rPr>
              <w:t>лыжах,</w:t>
            </w:r>
            <w:r w:rsidRPr="00097DA2">
              <w:rPr>
                <w:spacing w:val="4"/>
                <w:sz w:val="24"/>
              </w:rPr>
              <w:t xml:space="preserve"> </w:t>
            </w:r>
            <w:r w:rsidRPr="00097DA2">
              <w:rPr>
                <w:sz w:val="24"/>
              </w:rPr>
              <w:t>санках;</w:t>
            </w:r>
          </w:p>
          <w:p w:rsidR="000C2467" w:rsidRPr="00097DA2" w:rsidRDefault="000C2467" w:rsidP="00151827">
            <w:pPr>
              <w:numPr>
                <w:ilvl w:val="0"/>
                <w:numId w:val="443"/>
              </w:numPr>
              <w:tabs>
                <w:tab w:val="left" w:pos="256"/>
              </w:tabs>
              <w:spacing w:line="271" w:lineRule="exact"/>
              <w:ind w:left="255" w:hanging="145"/>
              <w:rPr>
                <w:sz w:val="24"/>
              </w:rPr>
            </w:pPr>
            <w:r w:rsidRPr="00097DA2">
              <w:rPr>
                <w:sz w:val="24"/>
              </w:rPr>
              <w:t>проверьте,</w:t>
            </w:r>
            <w:r w:rsidRPr="00097DA2">
              <w:rPr>
                <w:spacing w:val="-5"/>
                <w:sz w:val="24"/>
              </w:rPr>
              <w:t xml:space="preserve"> </w:t>
            </w:r>
            <w:r w:rsidRPr="00097DA2">
              <w:rPr>
                <w:sz w:val="24"/>
              </w:rPr>
              <w:t>знает</w:t>
            </w:r>
            <w:r w:rsidRPr="00097DA2">
              <w:rPr>
                <w:spacing w:val="-1"/>
                <w:sz w:val="24"/>
              </w:rPr>
              <w:t xml:space="preserve"> </w:t>
            </w:r>
            <w:r w:rsidRPr="00097DA2">
              <w:rPr>
                <w:sz w:val="24"/>
              </w:rPr>
              <w:t>ли ваш ребенок</w:t>
            </w:r>
            <w:r w:rsidRPr="00097DA2">
              <w:rPr>
                <w:spacing w:val="-3"/>
                <w:sz w:val="24"/>
              </w:rPr>
              <w:t xml:space="preserve"> </w:t>
            </w:r>
            <w:r w:rsidRPr="00097DA2">
              <w:rPr>
                <w:sz w:val="24"/>
              </w:rPr>
              <w:t>свой</w:t>
            </w:r>
            <w:r w:rsidRPr="00097DA2">
              <w:rPr>
                <w:spacing w:val="-5"/>
                <w:sz w:val="24"/>
              </w:rPr>
              <w:t xml:space="preserve"> </w:t>
            </w:r>
            <w:r w:rsidRPr="00097DA2">
              <w:rPr>
                <w:sz w:val="24"/>
              </w:rPr>
              <w:t>адрес</w:t>
            </w:r>
            <w:r w:rsidRPr="00097DA2">
              <w:rPr>
                <w:spacing w:val="-2"/>
                <w:sz w:val="24"/>
              </w:rPr>
              <w:t xml:space="preserve"> </w:t>
            </w:r>
            <w:r w:rsidRPr="00097DA2">
              <w:rPr>
                <w:sz w:val="24"/>
              </w:rPr>
              <w:t>и</w:t>
            </w:r>
            <w:r w:rsidRPr="00097DA2">
              <w:rPr>
                <w:spacing w:val="-5"/>
                <w:sz w:val="24"/>
              </w:rPr>
              <w:t xml:space="preserve"> </w:t>
            </w:r>
            <w:r w:rsidRPr="00097DA2">
              <w:rPr>
                <w:sz w:val="24"/>
              </w:rPr>
              <w:t>фамилию,</w:t>
            </w:r>
            <w:r w:rsidRPr="00097DA2">
              <w:rPr>
                <w:spacing w:val="1"/>
                <w:sz w:val="24"/>
              </w:rPr>
              <w:t xml:space="preserve"> </w:t>
            </w:r>
            <w:r w:rsidRPr="00097DA2">
              <w:rPr>
                <w:sz w:val="24"/>
              </w:rPr>
              <w:t>имя,</w:t>
            </w:r>
          </w:p>
          <w:p w:rsidR="000C2467" w:rsidRPr="00097DA2" w:rsidRDefault="000C2467" w:rsidP="000C2467">
            <w:pPr>
              <w:spacing w:before="1" w:line="261" w:lineRule="exact"/>
              <w:ind w:left="111"/>
              <w:rPr>
                <w:sz w:val="24"/>
              </w:rPr>
            </w:pPr>
            <w:r w:rsidRPr="00097DA2">
              <w:rPr>
                <w:sz w:val="24"/>
              </w:rPr>
              <w:t>отчество</w:t>
            </w:r>
            <w:r w:rsidRPr="00097DA2">
              <w:rPr>
                <w:spacing w:val="-1"/>
                <w:sz w:val="24"/>
              </w:rPr>
              <w:t xml:space="preserve"> </w:t>
            </w:r>
            <w:r w:rsidRPr="00097DA2">
              <w:rPr>
                <w:sz w:val="24"/>
              </w:rPr>
              <w:t>родителей на</w:t>
            </w:r>
            <w:r w:rsidRPr="00097DA2">
              <w:rPr>
                <w:spacing w:val="-7"/>
                <w:sz w:val="24"/>
              </w:rPr>
              <w:t xml:space="preserve"> </w:t>
            </w:r>
            <w:r w:rsidRPr="00097DA2">
              <w:rPr>
                <w:sz w:val="24"/>
              </w:rPr>
              <w:t>случай,</w:t>
            </w:r>
            <w:r w:rsidRPr="00097DA2">
              <w:rPr>
                <w:spacing w:val="1"/>
                <w:sz w:val="24"/>
              </w:rPr>
              <w:t xml:space="preserve"> </w:t>
            </w:r>
            <w:r w:rsidRPr="00097DA2">
              <w:rPr>
                <w:sz w:val="24"/>
              </w:rPr>
              <w:t>если потеряется</w:t>
            </w:r>
          </w:p>
        </w:tc>
      </w:tr>
    </w:tbl>
    <w:p w:rsidR="000C2467" w:rsidRPr="00097DA2" w:rsidRDefault="000C2467" w:rsidP="000C2467">
      <w:pPr>
        <w:spacing w:after="2"/>
        <w:ind w:left="2000" w:right="2375"/>
        <w:jc w:val="center"/>
        <w:rPr>
          <w:b/>
          <w:sz w:val="24"/>
        </w:rPr>
      </w:pPr>
      <w:r w:rsidRPr="00097DA2">
        <w:rPr>
          <w:b/>
          <w:sz w:val="24"/>
        </w:rPr>
        <w:t>Март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929"/>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Pr>
                <w:sz w:val="24"/>
              </w:rPr>
            </w:pPr>
            <w:r w:rsidRPr="00097DA2">
              <w:rPr>
                <w:sz w:val="24"/>
              </w:rPr>
              <w:t>Тема:</w:t>
            </w:r>
            <w:r w:rsidRPr="00097DA2">
              <w:rPr>
                <w:spacing w:val="-4"/>
                <w:sz w:val="24"/>
              </w:rPr>
              <w:t xml:space="preserve"> </w:t>
            </w:r>
            <w:r w:rsidRPr="00097DA2">
              <w:rPr>
                <w:sz w:val="24"/>
              </w:rPr>
              <w:t>Составление</w:t>
            </w:r>
            <w:r w:rsidRPr="00097DA2">
              <w:rPr>
                <w:spacing w:val="-8"/>
                <w:sz w:val="24"/>
              </w:rPr>
              <w:t xml:space="preserve"> </w:t>
            </w:r>
            <w:r w:rsidRPr="00097DA2">
              <w:rPr>
                <w:sz w:val="24"/>
              </w:rPr>
              <w:t>рассказа</w:t>
            </w:r>
            <w:r w:rsidRPr="00097DA2">
              <w:rPr>
                <w:spacing w:val="-4"/>
                <w:sz w:val="24"/>
              </w:rPr>
              <w:t xml:space="preserve"> </w:t>
            </w:r>
            <w:r w:rsidRPr="00097DA2">
              <w:rPr>
                <w:sz w:val="24"/>
              </w:rPr>
              <w:t>по</w:t>
            </w:r>
            <w:r w:rsidRPr="00097DA2">
              <w:rPr>
                <w:spacing w:val="-3"/>
                <w:sz w:val="24"/>
              </w:rPr>
              <w:t xml:space="preserve"> </w:t>
            </w:r>
            <w:r w:rsidRPr="00097DA2">
              <w:rPr>
                <w:sz w:val="24"/>
              </w:rPr>
              <w:t>картине</w:t>
            </w:r>
            <w:r w:rsidRPr="00097DA2">
              <w:rPr>
                <w:spacing w:val="-4"/>
                <w:sz w:val="24"/>
              </w:rPr>
              <w:t xml:space="preserve"> </w:t>
            </w:r>
            <w:r w:rsidRPr="00097DA2">
              <w:rPr>
                <w:sz w:val="24"/>
              </w:rPr>
              <w:t>В.Гербовой</w:t>
            </w:r>
            <w:r w:rsidRPr="00097DA2">
              <w:rPr>
                <w:spacing w:val="-3"/>
                <w:sz w:val="24"/>
              </w:rPr>
              <w:t xml:space="preserve"> </w:t>
            </w:r>
            <w:r w:rsidRPr="00097DA2">
              <w:rPr>
                <w:sz w:val="24"/>
              </w:rPr>
              <w:t>«Случай</w:t>
            </w:r>
            <w:r w:rsidRPr="00097DA2">
              <w:rPr>
                <w:spacing w:val="-2"/>
                <w:sz w:val="24"/>
              </w:rPr>
              <w:t xml:space="preserve"> </w:t>
            </w:r>
            <w:r w:rsidRPr="00097DA2">
              <w:rPr>
                <w:sz w:val="24"/>
              </w:rPr>
              <w:t>в</w:t>
            </w:r>
            <w:r w:rsidRPr="00097DA2">
              <w:rPr>
                <w:spacing w:val="-57"/>
                <w:sz w:val="24"/>
              </w:rPr>
              <w:t xml:space="preserve"> </w:t>
            </w:r>
            <w:r w:rsidRPr="00097DA2">
              <w:rPr>
                <w:sz w:val="24"/>
              </w:rPr>
              <w:t>автобусе» - упражнять в составлении сюжетного рассказа по</w:t>
            </w:r>
            <w:r w:rsidRPr="00097DA2">
              <w:rPr>
                <w:spacing w:val="1"/>
                <w:sz w:val="24"/>
              </w:rPr>
              <w:t xml:space="preserve"> </w:t>
            </w:r>
            <w:r w:rsidRPr="00097DA2">
              <w:rPr>
                <w:sz w:val="24"/>
              </w:rPr>
              <w:t>картине,</w:t>
            </w:r>
            <w:r w:rsidRPr="00097DA2">
              <w:rPr>
                <w:spacing w:val="3"/>
                <w:sz w:val="24"/>
              </w:rPr>
              <w:t xml:space="preserve"> </w:t>
            </w:r>
            <w:r w:rsidRPr="00097DA2">
              <w:rPr>
                <w:sz w:val="24"/>
              </w:rPr>
              <w:t>используя</w:t>
            </w:r>
            <w:r w:rsidRPr="00097DA2">
              <w:rPr>
                <w:spacing w:val="2"/>
                <w:sz w:val="24"/>
              </w:rPr>
              <w:t xml:space="preserve"> </w:t>
            </w:r>
            <w:r w:rsidRPr="00097DA2">
              <w:rPr>
                <w:sz w:val="24"/>
              </w:rPr>
              <w:t>личный</w:t>
            </w:r>
            <w:r w:rsidRPr="00097DA2">
              <w:rPr>
                <w:spacing w:val="-2"/>
                <w:sz w:val="24"/>
              </w:rPr>
              <w:t xml:space="preserve"> </w:t>
            </w:r>
            <w:r w:rsidRPr="00097DA2">
              <w:rPr>
                <w:sz w:val="24"/>
              </w:rPr>
              <w:t>опыт</w:t>
            </w:r>
          </w:p>
          <w:p w:rsidR="000C2467" w:rsidRPr="00097DA2" w:rsidRDefault="000C2467" w:rsidP="000C2467">
            <w:pPr>
              <w:ind w:left="111"/>
              <w:rPr>
                <w:sz w:val="24"/>
              </w:rPr>
            </w:pPr>
            <w:r w:rsidRPr="00097DA2">
              <w:rPr>
                <w:sz w:val="24"/>
              </w:rPr>
              <w:t>Художественное</w:t>
            </w:r>
            <w:r w:rsidRPr="00097DA2">
              <w:rPr>
                <w:spacing w:val="-8"/>
                <w:sz w:val="24"/>
              </w:rPr>
              <w:t xml:space="preserve"> </w:t>
            </w:r>
            <w:r w:rsidRPr="00097DA2">
              <w:rPr>
                <w:sz w:val="24"/>
              </w:rPr>
              <w:t>творчество –</w:t>
            </w:r>
            <w:r w:rsidRPr="00097DA2">
              <w:rPr>
                <w:spacing w:val="-6"/>
                <w:sz w:val="24"/>
              </w:rPr>
              <w:t xml:space="preserve"> </w:t>
            </w:r>
            <w:r w:rsidRPr="00097DA2">
              <w:rPr>
                <w:sz w:val="24"/>
              </w:rPr>
              <w:t>Рисование.</w:t>
            </w:r>
            <w:r w:rsidRPr="00097DA2">
              <w:rPr>
                <w:spacing w:val="54"/>
                <w:sz w:val="24"/>
              </w:rPr>
              <w:t xml:space="preserve"> </w:t>
            </w:r>
            <w:r w:rsidRPr="00097DA2">
              <w:rPr>
                <w:sz w:val="24"/>
              </w:rPr>
              <w:t>Тема:</w:t>
            </w:r>
            <w:r w:rsidRPr="00097DA2">
              <w:rPr>
                <w:spacing w:val="-2"/>
                <w:sz w:val="24"/>
              </w:rPr>
              <w:t xml:space="preserve"> </w:t>
            </w:r>
            <w:r w:rsidRPr="00097DA2">
              <w:rPr>
                <w:sz w:val="24"/>
              </w:rPr>
              <w:t>«Моя</w:t>
            </w:r>
            <w:r w:rsidRPr="00097DA2">
              <w:rPr>
                <w:spacing w:val="-1"/>
                <w:sz w:val="24"/>
              </w:rPr>
              <w:t xml:space="preserve"> </w:t>
            </w:r>
            <w:r w:rsidRPr="00097DA2">
              <w:rPr>
                <w:sz w:val="24"/>
              </w:rPr>
              <w:t>любимая</w:t>
            </w:r>
            <w:r w:rsidRPr="00097DA2">
              <w:rPr>
                <w:spacing w:val="-57"/>
                <w:sz w:val="24"/>
              </w:rPr>
              <w:t xml:space="preserve"> </w:t>
            </w:r>
            <w:r w:rsidRPr="00097DA2">
              <w:rPr>
                <w:sz w:val="24"/>
              </w:rPr>
              <w:t>улица» - закреплять умение изображать предметы и явления,</w:t>
            </w:r>
            <w:r w:rsidRPr="00097DA2">
              <w:rPr>
                <w:spacing w:val="1"/>
                <w:sz w:val="24"/>
              </w:rPr>
              <w:t xml:space="preserve"> </w:t>
            </w:r>
            <w:r w:rsidRPr="00097DA2">
              <w:rPr>
                <w:sz w:val="24"/>
              </w:rPr>
              <w:t>отбирая содержание</w:t>
            </w:r>
            <w:r w:rsidRPr="00097DA2">
              <w:rPr>
                <w:spacing w:val="-6"/>
                <w:sz w:val="24"/>
              </w:rPr>
              <w:t xml:space="preserve"> </w:t>
            </w:r>
            <w:r w:rsidRPr="00097DA2">
              <w:rPr>
                <w:sz w:val="24"/>
              </w:rPr>
              <w:t>в</w:t>
            </w:r>
            <w:r w:rsidRPr="00097DA2">
              <w:rPr>
                <w:spacing w:val="1"/>
                <w:sz w:val="24"/>
              </w:rPr>
              <w:t xml:space="preserve"> </w:t>
            </w:r>
            <w:r w:rsidRPr="00097DA2">
              <w:rPr>
                <w:sz w:val="24"/>
              </w:rPr>
              <w:t>соответствии</w:t>
            </w:r>
            <w:r w:rsidRPr="00097DA2">
              <w:rPr>
                <w:spacing w:val="1"/>
                <w:sz w:val="24"/>
              </w:rPr>
              <w:t xml:space="preserve"> </w:t>
            </w:r>
            <w:r w:rsidRPr="00097DA2">
              <w:rPr>
                <w:sz w:val="24"/>
              </w:rPr>
              <w:t>с</w:t>
            </w:r>
            <w:r w:rsidRPr="00097DA2">
              <w:rPr>
                <w:spacing w:val="-6"/>
                <w:sz w:val="24"/>
              </w:rPr>
              <w:t xml:space="preserve"> </w:t>
            </w:r>
            <w:r w:rsidRPr="00097DA2">
              <w:rPr>
                <w:sz w:val="24"/>
              </w:rPr>
              <w:t>тематикой;</w:t>
            </w:r>
            <w:r w:rsidRPr="00097DA2">
              <w:rPr>
                <w:spacing w:val="-5"/>
                <w:sz w:val="24"/>
              </w:rPr>
              <w:t xml:space="preserve"> </w:t>
            </w:r>
            <w:r w:rsidRPr="00097DA2">
              <w:rPr>
                <w:sz w:val="24"/>
              </w:rPr>
              <w:t>закреплять</w:t>
            </w:r>
          </w:p>
          <w:p w:rsidR="000C2467" w:rsidRPr="00097DA2" w:rsidRDefault="000C2467" w:rsidP="000C2467">
            <w:pPr>
              <w:spacing w:line="261" w:lineRule="exact"/>
              <w:ind w:left="111"/>
              <w:rPr>
                <w:sz w:val="24"/>
              </w:rPr>
            </w:pPr>
            <w:r w:rsidRPr="00097DA2">
              <w:rPr>
                <w:sz w:val="24"/>
              </w:rPr>
              <w:t>знания</w:t>
            </w:r>
            <w:r w:rsidRPr="00097DA2">
              <w:rPr>
                <w:spacing w:val="-5"/>
                <w:sz w:val="24"/>
              </w:rPr>
              <w:t xml:space="preserve"> </w:t>
            </w:r>
            <w:r w:rsidRPr="00097DA2">
              <w:rPr>
                <w:sz w:val="24"/>
              </w:rPr>
              <w:t>о</w:t>
            </w:r>
            <w:r w:rsidRPr="00097DA2">
              <w:rPr>
                <w:spacing w:val="-1"/>
                <w:sz w:val="24"/>
              </w:rPr>
              <w:t xml:space="preserve"> </w:t>
            </w:r>
            <w:r w:rsidRPr="00097DA2">
              <w:rPr>
                <w:sz w:val="24"/>
              </w:rPr>
              <w:t>правилах</w:t>
            </w:r>
            <w:r w:rsidRPr="00097DA2">
              <w:rPr>
                <w:spacing w:val="-5"/>
                <w:sz w:val="24"/>
              </w:rPr>
              <w:t xml:space="preserve"> </w:t>
            </w:r>
            <w:r w:rsidRPr="00097DA2">
              <w:rPr>
                <w:sz w:val="24"/>
              </w:rPr>
              <w:t>движения автотранспорта</w:t>
            </w:r>
            <w:r w:rsidRPr="00097DA2">
              <w:rPr>
                <w:spacing w:val="-5"/>
                <w:sz w:val="24"/>
              </w:rPr>
              <w:t xml:space="preserve"> </w:t>
            </w:r>
            <w:r w:rsidRPr="00097DA2">
              <w:rPr>
                <w:sz w:val="24"/>
              </w:rPr>
              <w:t>и</w:t>
            </w:r>
            <w:r w:rsidRPr="00097DA2">
              <w:rPr>
                <w:spacing w:val="-4"/>
                <w:sz w:val="24"/>
              </w:rPr>
              <w:t xml:space="preserve"> </w:t>
            </w:r>
            <w:r w:rsidRPr="00097DA2">
              <w:rPr>
                <w:sz w:val="24"/>
              </w:rPr>
              <w:t>пешеходов</w:t>
            </w:r>
          </w:p>
        </w:tc>
      </w:tr>
      <w:tr w:rsidR="00097DA2" w:rsidRPr="00097DA2" w:rsidTr="000101ED">
        <w:trPr>
          <w:trHeight w:val="1112"/>
        </w:trPr>
        <w:tc>
          <w:tcPr>
            <w:tcW w:w="1699" w:type="pct"/>
          </w:tcPr>
          <w:p w:rsidR="00972998" w:rsidRPr="00097DA2" w:rsidRDefault="00972998" w:rsidP="000C2467">
            <w:pPr>
              <w:spacing w:line="268" w:lineRule="exact"/>
              <w:ind w:left="110"/>
              <w:rPr>
                <w:sz w:val="24"/>
              </w:rPr>
            </w:pPr>
            <w:r w:rsidRPr="00097DA2">
              <w:rPr>
                <w:sz w:val="24"/>
              </w:rPr>
              <w:t>Беседа</w:t>
            </w:r>
          </w:p>
        </w:tc>
        <w:tc>
          <w:tcPr>
            <w:tcW w:w="3301" w:type="pct"/>
          </w:tcPr>
          <w:p w:rsidR="00972998" w:rsidRPr="00097DA2" w:rsidRDefault="00972998" w:rsidP="000C2467">
            <w:pPr>
              <w:spacing w:line="268" w:lineRule="exact"/>
              <w:ind w:left="111"/>
              <w:rPr>
                <w:sz w:val="24"/>
              </w:rPr>
            </w:pPr>
            <w:r w:rsidRPr="00097DA2">
              <w:rPr>
                <w:sz w:val="24"/>
              </w:rPr>
              <w:t>«Чем</w:t>
            </w:r>
            <w:r w:rsidRPr="00097DA2">
              <w:rPr>
                <w:spacing w:val="-2"/>
                <w:sz w:val="24"/>
              </w:rPr>
              <w:t xml:space="preserve"> </w:t>
            </w:r>
            <w:r w:rsidRPr="00097DA2">
              <w:rPr>
                <w:sz w:val="24"/>
              </w:rPr>
              <w:t>можем</w:t>
            </w:r>
            <w:r w:rsidRPr="00097DA2">
              <w:rPr>
                <w:spacing w:val="-4"/>
                <w:sz w:val="24"/>
              </w:rPr>
              <w:t xml:space="preserve"> </w:t>
            </w:r>
            <w:r w:rsidRPr="00097DA2">
              <w:rPr>
                <w:sz w:val="24"/>
              </w:rPr>
              <w:t>–</w:t>
            </w:r>
            <w:r w:rsidRPr="00097DA2">
              <w:rPr>
                <w:spacing w:val="-3"/>
                <w:sz w:val="24"/>
              </w:rPr>
              <w:t xml:space="preserve"> </w:t>
            </w:r>
            <w:r w:rsidRPr="00097DA2">
              <w:rPr>
                <w:sz w:val="24"/>
              </w:rPr>
              <w:t>поможем»</w:t>
            </w:r>
            <w:r w:rsidRPr="00097DA2">
              <w:rPr>
                <w:spacing w:val="-6"/>
                <w:sz w:val="24"/>
              </w:rPr>
              <w:t xml:space="preserve"> </w:t>
            </w:r>
            <w:r w:rsidRPr="00097DA2">
              <w:rPr>
                <w:sz w:val="24"/>
              </w:rPr>
              <w:t>-</w:t>
            </w:r>
            <w:r w:rsidRPr="00097DA2">
              <w:rPr>
                <w:spacing w:val="-5"/>
                <w:sz w:val="24"/>
              </w:rPr>
              <w:t xml:space="preserve"> </w:t>
            </w:r>
            <w:r w:rsidRPr="00097DA2">
              <w:rPr>
                <w:sz w:val="24"/>
              </w:rPr>
              <w:t>учить замечать</w:t>
            </w:r>
            <w:r w:rsidRPr="00097DA2">
              <w:rPr>
                <w:spacing w:val="-2"/>
                <w:sz w:val="24"/>
              </w:rPr>
              <w:t xml:space="preserve"> </w:t>
            </w:r>
            <w:r w:rsidRPr="00097DA2">
              <w:rPr>
                <w:sz w:val="24"/>
              </w:rPr>
              <w:t>затруднения</w:t>
            </w:r>
          </w:p>
          <w:p w:rsidR="00972998" w:rsidRPr="00097DA2" w:rsidRDefault="00972998" w:rsidP="000C2467">
            <w:pPr>
              <w:spacing w:line="274" w:lineRule="exact"/>
              <w:ind w:left="111" w:right="243"/>
              <w:rPr>
                <w:sz w:val="24"/>
              </w:rPr>
            </w:pPr>
            <w:r w:rsidRPr="00097DA2">
              <w:rPr>
                <w:sz w:val="24"/>
              </w:rPr>
              <w:t>окружающих на улице и в транспорте и стремиться помочь им,</w:t>
            </w:r>
            <w:r w:rsidRPr="00097DA2">
              <w:rPr>
                <w:spacing w:val="-57"/>
                <w:sz w:val="24"/>
              </w:rPr>
              <w:t xml:space="preserve"> </w:t>
            </w:r>
            <w:r w:rsidRPr="00097DA2">
              <w:rPr>
                <w:sz w:val="24"/>
              </w:rPr>
              <w:t>показать,</w:t>
            </w:r>
            <w:r w:rsidRPr="00097DA2">
              <w:rPr>
                <w:spacing w:val="-9"/>
                <w:sz w:val="24"/>
              </w:rPr>
              <w:t xml:space="preserve"> </w:t>
            </w:r>
            <w:r w:rsidRPr="00097DA2">
              <w:rPr>
                <w:sz w:val="24"/>
              </w:rPr>
              <w:t>где</w:t>
            </w:r>
            <w:r w:rsidRPr="00097DA2">
              <w:rPr>
                <w:spacing w:val="-6"/>
                <w:sz w:val="24"/>
              </w:rPr>
              <w:t xml:space="preserve"> </w:t>
            </w:r>
            <w:r w:rsidRPr="00097DA2">
              <w:rPr>
                <w:sz w:val="24"/>
              </w:rPr>
              <w:t>находится</w:t>
            </w:r>
            <w:r w:rsidRPr="00097DA2">
              <w:rPr>
                <w:spacing w:val="-6"/>
                <w:sz w:val="24"/>
              </w:rPr>
              <w:t xml:space="preserve"> </w:t>
            </w:r>
            <w:r w:rsidRPr="00097DA2">
              <w:rPr>
                <w:sz w:val="24"/>
              </w:rPr>
              <w:t>знак</w:t>
            </w:r>
            <w:r w:rsidRPr="00097DA2">
              <w:rPr>
                <w:spacing w:val="-8"/>
                <w:sz w:val="24"/>
              </w:rPr>
              <w:t xml:space="preserve"> </w:t>
            </w:r>
            <w:r w:rsidRPr="00097DA2">
              <w:rPr>
                <w:sz w:val="24"/>
              </w:rPr>
              <w:t>«Пешеходный</w:t>
            </w:r>
            <w:r w:rsidRPr="00097DA2">
              <w:rPr>
                <w:spacing w:val="-9"/>
                <w:sz w:val="24"/>
              </w:rPr>
              <w:t xml:space="preserve"> </w:t>
            </w:r>
            <w:r w:rsidRPr="00097DA2">
              <w:rPr>
                <w:sz w:val="24"/>
              </w:rPr>
              <w:t>переход»,</w:t>
            </w:r>
            <w:r w:rsidRPr="00097DA2">
              <w:rPr>
                <w:spacing w:val="1"/>
                <w:sz w:val="24"/>
              </w:rPr>
              <w:t xml:space="preserve"> </w:t>
            </w:r>
            <w:r w:rsidRPr="00097DA2">
              <w:rPr>
                <w:sz w:val="24"/>
              </w:rPr>
              <w:t>уступить</w:t>
            </w:r>
          </w:p>
          <w:p w:rsidR="00972998" w:rsidRPr="00097DA2" w:rsidRDefault="00972998" w:rsidP="000C2467">
            <w:pPr>
              <w:spacing w:line="253" w:lineRule="exact"/>
              <w:ind w:left="111"/>
              <w:rPr>
                <w:sz w:val="24"/>
              </w:rPr>
            </w:pPr>
            <w:r w:rsidRPr="00097DA2">
              <w:rPr>
                <w:sz w:val="24"/>
              </w:rPr>
              <w:t>место</w:t>
            </w:r>
            <w:r w:rsidRPr="00097DA2">
              <w:rPr>
                <w:spacing w:val="1"/>
                <w:sz w:val="24"/>
              </w:rPr>
              <w:t xml:space="preserve"> </w:t>
            </w:r>
            <w:r w:rsidRPr="00097DA2">
              <w:rPr>
                <w:sz w:val="24"/>
              </w:rPr>
              <w:t>в</w:t>
            </w:r>
            <w:r w:rsidRPr="00097DA2">
              <w:rPr>
                <w:spacing w:val="-2"/>
                <w:sz w:val="24"/>
              </w:rPr>
              <w:t xml:space="preserve"> </w:t>
            </w:r>
            <w:r w:rsidRPr="00097DA2">
              <w:rPr>
                <w:sz w:val="24"/>
              </w:rPr>
              <w:t>транспорте</w:t>
            </w:r>
            <w:r w:rsidRPr="00097DA2">
              <w:rPr>
                <w:spacing w:val="-4"/>
                <w:sz w:val="24"/>
              </w:rPr>
              <w:t xml:space="preserve"> </w:t>
            </w:r>
            <w:r w:rsidRPr="00097DA2">
              <w:rPr>
                <w:sz w:val="24"/>
              </w:rPr>
              <w:t>и</w:t>
            </w:r>
            <w:r w:rsidRPr="00097DA2">
              <w:rPr>
                <w:spacing w:val="2"/>
                <w:sz w:val="24"/>
              </w:rPr>
              <w:t xml:space="preserve"> </w:t>
            </w:r>
            <w:r w:rsidRPr="00097DA2">
              <w:rPr>
                <w:sz w:val="24"/>
              </w:rPr>
              <w:t>др.</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before="2" w:line="261" w:lineRule="exact"/>
              <w:ind w:left="110"/>
              <w:rPr>
                <w:sz w:val="24"/>
              </w:rPr>
            </w:pPr>
            <w:r w:rsidRPr="00097DA2">
              <w:rPr>
                <w:sz w:val="24"/>
              </w:rPr>
              <w:t>упражнения</w:t>
            </w:r>
          </w:p>
        </w:tc>
        <w:tc>
          <w:tcPr>
            <w:tcW w:w="3301" w:type="pct"/>
          </w:tcPr>
          <w:p w:rsidR="000C2467" w:rsidRPr="00097DA2" w:rsidRDefault="000C2467" w:rsidP="000C2467">
            <w:pPr>
              <w:spacing w:line="268" w:lineRule="exact"/>
              <w:ind w:left="111"/>
              <w:rPr>
                <w:sz w:val="24"/>
              </w:rPr>
            </w:pPr>
            <w:r w:rsidRPr="00097DA2">
              <w:rPr>
                <w:sz w:val="24"/>
              </w:rPr>
              <w:t>«Собери знак»</w:t>
            </w:r>
            <w:r w:rsidRPr="00097DA2">
              <w:rPr>
                <w:spacing w:val="-4"/>
                <w:sz w:val="24"/>
              </w:rPr>
              <w:t xml:space="preserve"> </w:t>
            </w:r>
            <w:r w:rsidRPr="00097DA2">
              <w:rPr>
                <w:sz w:val="24"/>
              </w:rPr>
              <w:t>-</w:t>
            </w:r>
            <w:r w:rsidRPr="00097DA2">
              <w:rPr>
                <w:spacing w:val="1"/>
                <w:sz w:val="24"/>
              </w:rPr>
              <w:t xml:space="preserve"> </w:t>
            </w:r>
            <w:r w:rsidRPr="00097DA2">
              <w:rPr>
                <w:sz w:val="24"/>
              </w:rPr>
              <w:t>закрепить</w:t>
            </w:r>
            <w:r w:rsidRPr="00097DA2">
              <w:rPr>
                <w:spacing w:val="1"/>
                <w:sz w:val="24"/>
              </w:rPr>
              <w:t xml:space="preserve"> </w:t>
            </w:r>
            <w:r w:rsidRPr="00097DA2">
              <w:rPr>
                <w:sz w:val="24"/>
              </w:rPr>
              <w:t>знания</w:t>
            </w:r>
            <w:r w:rsidRPr="00097DA2">
              <w:rPr>
                <w:spacing w:val="-6"/>
                <w:sz w:val="24"/>
              </w:rPr>
              <w:t xml:space="preserve"> </w:t>
            </w:r>
            <w:r w:rsidRPr="00097DA2">
              <w:rPr>
                <w:sz w:val="24"/>
              </w:rPr>
              <w:t>о дорожных</w:t>
            </w:r>
            <w:r w:rsidRPr="00097DA2">
              <w:rPr>
                <w:spacing w:val="-6"/>
                <w:sz w:val="24"/>
              </w:rPr>
              <w:t xml:space="preserve"> </w:t>
            </w:r>
            <w:r w:rsidRPr="00097DA2">
              <w:rPr>
                <w:sz w:val="24"/>
              </w:rPr>
              <w:t>знаках,</w:t>
            </w:r>
            <w:r w:rsidRPr="00097DA2">
              <w:rPr>
                <w:spacing w:val="1"/>
                <w:sz w:val="24"/>
              </w:rPr>
              <w:t xml:space="preserve"> </w:t>
            </w:r>
            <w:r w:rsidRPr="00097DA2">
              <w:rPr>
                <w:sz w:val="24"/>
              </w:rPr>
              <w:t>их</w:t>
            </w:r>
            <w:r w:rsidRPr="00097DA2">
              <w:rPr>
                <w:spacing w:val="-5"/>
                <w:sz w:val="24"/>
              </w:rPr>
              <w:t xml:space="preserve"> </w:t>
            </w:r>
            <w:r w:rsidRPr="00097DA2">
              <w:rPr>
                <w:sz w:val="24"/>
              </w:rPr>
              <w:t>цвете</w:t>
            </w:r>
          </w:p>
          <w:p w:rsidR="000C2467" w:rsidRPr="00097DA2" w:rsidRDefault="000C2467" w:rsidP="000C2467">
            <w:pPr>
              <w:spacing w:before="2" w:line="261" w:lineRule="exact"/>
              <w:ind w:left="111"/>
              <w:rPr>
                <w:sz w:val="24"/>
              </w:rPr>
            </w:pPr>
            <w:r w:rsidRPr="00097DA2">
              <w:rPr>
                <w:sz w:val="24"/>
              </w:rPr>
              <w:t>и</w:t>
            </w:r>
            <w:r w:rsidRPr="00097DA2">
              <w:rPr>
                <w:spacing w:val="-1"/>
                <w:sz w:val="24"/>
              </w:rPr>
              <w:t xml:space="preserve"> </w:t>
            </w:r>
            <w:r w:rsidRPr="00097DA2">
              <w:rPr>
                <w:sz w:val="24"/>
              </w:rPr>
              <w:t>форме,</w:t>
            </w:r>
            <w:r w:rsidRPr="00097DA2">
              <w:rPr>
                <w:spacing w:val="-5"/>
                <w:sz w:val="24"/>
              </w:rPr>
              <w:t xml:space="preserve"> </w:t>
            </w:r>
            <w:r w:rsidRPr="00097DA2">
              <w:rPr>
                <w:sz w:val="24"/>
              </w:rPr>
              <w:t>учить</w:t>
            </w:r>
            <w:r w:rsidRPr="00097DA2">
              <w:rPr>
                <w:spacing w:val="-1"/>
                <w:sz w:val="24"/>
              </w:rPr>
              <w:t xml:space="preserve"> </w:t>
            </w:r>
            <w:r w:rsidRPr="00097DA2">
              <w:rPr>
                <w:sz w:val="24"/>
              </w:rPr>
              <w:t>собирать</w:t>
            </w:r>
            <w:r w:rsidRPr="00097DA2">
              <w:rPr>
                <w:spacing w:val="-4"/>
                <w:sz w:val="24"/>
              </w:rPr>
              <w:t xml:space="preserve"> </w:t>
            </w:r>
            <w:r w:rsidRPr="00097DA2">
              <w:rPr>
                <w:sz w:val="24"/>
              </w:rPr>
              <w:t>их, используя</w:t>
            </w:r>
            <w:r w:rsidRPr="00097DA2">
              <w:rPr>
                <w:spacing w:val="-2"/>
                <w:sz w:val="24"/>
              </w:rPr>
              <w:t xml:space="preserve"> </w:t>
            </w:r>
            <w:r w:rsidRPr="00097DA2">
              <w:rPr>
                <w:sz w:val="24"/>
              </w:rPr>
              <w:t>пособие</w:t>
            </w:r>
            <w:r w:rsidRPr="00097DA2">
              <w:rPr>
                <w:spacing w:val="-8"/>
                <w:sz w:val="24"/>
              </w:rPr>
              <w:t xml:space="preserve"> </w:t>
            </w:r>
            <w:r w:rsidRPr="00097DA2">
              <w:rPr>
                <w:sz w:val="24"/>
              </w:rPr>
              <w:t>Дьенеша</w:t>
            </w:r>
          </w:p>
        </w:tc>
      </w:tr>
      <w:tr w:rsidR="00097DA2" w:rsidRPr="00097DA2" w:rsidTr="00972998">
        <w:trPr>
          <w:trHeight w:val="552"/>
        </w:trPr>
        <w:tc>
          <w:tcPr>
            <w:tcW w:w="1699"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68" w:lineRule="exact"/>
              <w:ind w:left="111"/>
              <w:rPr>
                <w:sz w:val="24"/>
              </w:rPr>
            </w:pPr>
            <w:r w:rsidRPr="00097DA2">
              <w:rPr>
                <w:sz w:val="24"/>
              </w:rPr>
              <w:t>«Улица»</w:t>
            </w:r>
            <w:r w:rsidRPr="00097DA2">
              <w:rPr>
                <w:spacing w:val="-5"/>
                <w:sz w:val="24"/>
              </w:rPr>
              <w:t xml:space="preserve"> </w:t>
            </w:r>
            <w:r w:rsidRPr="00097DA2">
              <w:rPr>
                <w:sz w:val="24"/>
              </w:rPr>
              <w:t>-</w:t>
            </w:r>
            <w:r w:rsidRPr="00097DA2">
              <w:rPr>
                <w:spacing w:val="1"/>
                <w:sz w:val="24"/>
              </w:rPr>
              <w:t xml:space="preserve"> </w:t>
            </w:r>
            <w:r w:rsidRPr="00097DA2">
              <w:rPr>
                <w:sz w:val="24"/>
              </w:rPr>
              <w:t>водители</w:t>
            </w:r>
            <w:r w:rsidRPr="00097DA2">
              <w:rPr>
                <w:spacing w:val="1"/>
                <w:sz w:val="24"/>
              </w:rPr>
              <w:t xml:space="preserve"> </w:t>
            </w:r>
            <w:r w:rsidRPr="00097DA2">
              <w:rPr>
                <w:sz w:val="24"/>
              </w:rPr>
              <w:t>сдают</w:t>
            </w:r>
            <w:r w:rsidRPr="00097DA2">
              <w:rPr>
                <w:spacing w:val="-1"/>
                <w:sz w:val="24"/>
              </w:rPr>
              <w:t xml:space="preserve"> </w:t>
            </w:r>
            <w:r w:rsidRPr="00097DA2">
              <w:rPr>
                <w:sz w:val="24"/>
              </w:rPr>
              <w:t>экзамены</w:t>
            </w:r>
            <w:r w:rsidRPr="00097DA2">
              <w:rPr>
                <w:spacing w:val="-4"/>
                <w:sz w:val="24"/>
              </w:rPr>
              <w:t xml:space="preserve"> </w:t>
            </w:r>
            <w:r w:rsidRPr="00097DA2">
              <w:rPr>
                <w:sz w:val="24"/>
              </w:rPr>
              <w:t>на</w:t>
            </w:r>
            <w:r w:rsidRPr="00097DA2">
              <w:rPr>
                <w:spacing w:val="-1"/>
                <w:sz w:val="24"/>
              </w:rPr>
              <w:t xml:space="preserve"> </w:t>
            </w:r>
            <w:r w:rsidRPr="00097DA2">
              <w:rPr>
                <w:sz w:val="24"/>
              </w:rPr>
              <w:t>знание</w:t>
            </w:r>
            <w:r w:rsidRPr="00097DA2">
              <w:rPr>
                <w:spacing w:val="-7"/>
                <w:sz w:val="24"/>
              </w:rPr>
              <w:t xml:space="preserve"> </w:t>
            </w:r>
            <w:r w:rsidRPr="00097DA2">
              <w:rPr>
                <w:sz w:val="24"/>
              </w:rPr>
              <w:t>ПДД</w:t>
            </w:r>
            <w:r w:rsidRPr="00097DA2">
              <w:rPr>
                <w:spacing w:val="-1"/>
                <w:sz w:val="24"/>
              </w:rPr>
              <w:t xml:space="preserve"> </w:t>
            </w:r>
            <w:r w:rsidRPr="00097DA2">
              <w:rPr>
                <w:sz w:val="24"/>
              </w:rPr>
              <w:t>в игре</w:t>
            </w:r>
          </w:p>
          <w:p w:rsidR="000C2467" w:rsidRPr="00097DA2" w:rsidRDefault="000C2467" w:rsidP="000C2467">
            <w:pPr>
              <w:spacing w:before="3" w:line="261" w:lineRule="exact"/>
              <w:ind w:left="111"/>
              <w:rPr>
                <w:sz w:val="24"/>
              </w:rPr>
            </w:pPr>
            <w:r w:rsidRPr="00097DA2">
              <w:rPr>
                <w:sz w:val="24"/>
              </w:rPr>
              <w:t>«Школа</w:t>
            </w:r>
            <w:r w:rsidRPr="00097DA2">
              <w:rPr>
                <w:spacing w:val="-1"/>
                <w:sz w:val="24"/>
              </w:rPr>
              <w:t xml:space="preserve"> </w:t>
            </w:r>
            <w:r w:rsidRPr="00097DA2">
              <w:rPr>
                <w:sz w:val="24"/>
              </w:rPr>
              <w:t>Светофора»</w:t>
            </w:r>
          </w:p>
        </w:tc>
      </w:tr>
      <w:tr w:rsidR="00097DA2" w:rsidRPr="00097DA2" w:rsidTr="00972998">
        <w:trPr>
          <w:trHeight w:val="551"/>
        </w:trPr>
        <w:tc>
          <w:tcPr>
            <w:tcW w:w="1699" w:type="pct"/>
          </w:tcPr>
          <w:p w:rsidR="000C2467" w:rsidRPr="00097DA2" w:rsidRDefault="000C2467" w:rsidP="000C2467">
            <w:pPr>
              <w:spacing w:line="273"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74" w:lineRule="exact"/>
              <w:ind w:left="111" w:right="351"/>
              <w:rPr>
                <w:sz w:val="24"/>
              </w:rPr>
            </w:pPr>
            <w:r w:rsidRPr="00097DA2">
              <w:rPr>
                <w:sz w:val="24"/>
              </w:rPr>
              <w:t>«В автобус вошла бабушка», «Малыш требует место у окна» -</w:t>
            </w:r>
            <w:r w:rsidRPr="00097DA2">
              <w:rPr>
                <w:spacing w:val="-57"/>
                <w:sz w:val="24"/>
              </w:rPr>
              <w:t xml:space="preserve"> </w:t>
            </w:r>
            <w:r w:rsidRPr="00097DA2">
              <w:rPr>
                <w:sz w:val="24"/>
              </w:rPr>
              <w:t>закрепить</w:t>
            </w:r>
            <w:r w:rsidRPr="00097DA2">
              <w:rPr>
                <w:spacing w:val="2"/>
                <w:sz w:val="24"/>
              </w:rPr>
              <w:t xml:space="preserve"> </w:t>
            </w:r>
            <w:r w:rsidRPr="00097DA2">
              <w:rPr>
                <w:sz w:val="24"/>
              </w:rPr>
              <w:t>правила</w:t>
            </w:r>
            <w:r w:rsidRPr="00097DA2">
              <w:rPr>
                <w:spacing w:val="1"/>
                <w:sz w:val="24"/>
              </w:rPr>
              <w:t xml:space="preserve"> </w:t>
            </w:r>
            <w:r w:rsidRPr="00097DA2">
              <w:rPr>
                <w:sz w:val="24"/>
              </w:rPr>
              <w:t>поведения</w:t>
            </w:r>
            <w:r w:rsidRPr="00097DA2">
              <w:rPr>
                <w:spacing w:val="4"/>
                <w:sz w:val="24"/>
              </w:rPr>
              <w:t xml:space="preserve"> </w:t>
            </w:r>
            <w:r w:rsidRPr="00097DA2">
              <w:rPr>
                <w:sz w:val="24"/>
              </w:rPr>
              <w:t>в</w:t>
            </w:r>
            <w:r w:rsidRPr="00097DA2">
              <w:rPr>
                <w:spacing w:val="-1"/>
                <w:sz w:val="24"/>
              </w:rPr>
              <w:t xml:space="preserve"> </w:t>
            </w:r>
            <w:r w:rsidRPr="00097DA2">
              <w:rPr>
                <w:sz w:val="24"/>
              </w:rPr>
              <w:t>транспорте</w:t>
            </w:r>
          </w:p>
        </w:tc>
      </w:tr>
      <w:tr w:rsidR="00097DA2" w:rsidRPr="00097DA2" w:rsidTr="00972998">
        <w:trPr>
          <w:trHeight w:val="277"/>
        </w:trPr>
        <w:tc>
          <w:tcPr>
            <w:tcW w:w="1699" w:type="pct"/>
          </w:tcPr>
          <w:p w:rsidR="000C2467" w:rsidRPr="00097DA2" w:rsidRDefault="000C2467" w:rsidP="000C2467">
            <w:pPr>
              <w:spacing w:line="258" w:lineRule="exact"/>
              <w:ind w:left="110"/>
              <w:rPr>
                <w:sz w:val="24"/>
              </w:rPr>
            </w:pPr>
            <w:r w:rsidRPr="00097DA2">
              <w:rPr>
                <w:sz w:val="24"/>
              </w:rPr>
              <w:t>Чтение</w:t>
            </w:r>
          </w:p>
        </w:tc>
        <w:tc>
          <w:tcPr>
            <w:tcW w:w="3301" w:type="pct"/>
          </w:tcPr>
          <w:p w:rsidR="000C2467" w:rsidRPr="00097DA2" w:rsidRDefault="000C2467" w:rsidP="000C2467">
            <w:pPr>
              <w:spacing w:line="258" w:lineRule="exact"/>
              <w:ind w:left="111"/>
              <w:rPr>
                <w:sz w:val="24"/>
              </w:rPr>
            </w:pPr>
            <w:r w:rsidRPr="00097DA2">
              <w:rPr>
                <w:sz w:val="24"/>
              </w:rPr>
              <w:t>С.Маршак. Скверная</w:t>
            </w:r>
            <w:r w:rsidRPr="00097DA2">
              <w:rPr>
                <w:spacing w:val="-2"/>
                <w:sz w:val="24"/>
              </w:rPr>
              <w:t xml:space="preserve"> </w:t>
            </w:r>
            <w:r w:rsidRPr="00097DA2">
              <w:rPr>
                <w:sz w:val="24"/>
              </w:rPr>
              <w:t>история</w:t>
            </w:r>
          </w:p>
        </w:tc>
      </w:tr>
      <w:tr w:rsidR="00097DA2" w:rsidRPr="00097DA2" w:rsidTr="00972998">
        <w:trPr>
          <w:trHeight w:val="277"/>
        </w:trPr>
        <w:tc>
          <w:tcPr>
            <w:tcW w:w="1699"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8" w:lineRule="exact"/>
              <w:ind w:left="111"/>
              <w:rPr>
                <w:sz w:val="24"/>
              </w:rPr>
            </w:pPr>
            <w:r w:rsidRPr="00097DA2">
              <w:rPr>
                <w:sz w:val="24"/>
              </w:rPr>
              <w:t>Изготовление</w:t>
            </w:r>
            <w:r w:rsidRPr="00097DA2">
              <w:rPr>
                <w:spacing w:val="-4"/>
                <w:sz w:val="24"/>
              </w:rPr>
              <w:t xml:space="preserve"> </w:t>
            </w:r>
            <w:r w:rsidRPr="00097DA2">
              <w:rPr>
                <w:sz w:val="24"/>
              </w:rPr>
              <w:t>атрибутов</w:t>
            </w:r>
            <w:r w:rsidRPr="00097DA2">
              <w:rPr>
                <w:spacing w:val="-2"/>
                <w:sz w:val="24"/>
              </w:rPr>
              <w:t xml:space="preserve"> </w:t>
            </w:r>
            <w:r w:rsidRPr="00097DA2">
              <w:rPr>
                <w:sz w:val="24"/>
              </w:rPr>
              <w:t>для</w:t>
            </w:r>
            <w:r w:rsidRPr="00097DA2">
              <w:rPr>
                <w:spacing w:val="-3"/>
                <w:sz w:val="24"/>
              </w:rPr>
              <w:t xml:space="preserve"> </w:t>
            </w:r>
            <w:r w:rsidRPr="00097DA2">
              <w:rPr>
                <w:sz w:val="24"/>
              </w:rPr>
              <w:t>игры</w:t>
            </w:r>
            <w:r w:rsidRPr="00097DA2">
              <w:rPr>
                <w:spacing w:val="-2"/>
                <w:sz w:val="24"/>
              </w:rPr>
              <w:t xml:space="preserve"> </w:t>
            </w:r>
            <w:r w:rsidRPr="00097DA2">
              <w:rPr>
                <w:sz w:val="24"/>
              </w:rPr>
              <w:t>«Улица»</w:t>
            </w:r>
          </w:p>
        </w:tc>
      </w:tr>
      <w:tr w:rsidR="00097DA2" w:rsidRPr="00097DA2" w:rsidTr="00972998">
        <w:trPr>
          <w:trHeight w:val="1377"/>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Рекомендации:</w:t>
            </w:r>
          </w:p>
          <w:p w:rsidR="000C2467" w:rsidRPr="00097DA2" w:rsidRDefault="000C2467" w:rsidP="00151827">
            <w:pPr>
              <w:numPr>
                <w:ilvl w:val="0"/>
                <w:numId w:val="442"/>
              </w:numPr>
              <w:tabs>
                <w:tab w:val="left" w:pos="256"/>
              </w:tabs>
              <w:spacing w:line="242" w:lineRule="auto"/>
              <w:ind w:right="226" w:firstLine="0"/>
              <w:rPr>
                <w:sz w:val="24"/>
              </w:rPr>
            </w:pPr>
            <w:r w:rsidRPr="00097DA2">
              <w:rPr>
                <w:sz w:val="24"/>
              </w:rPr>
              <w:t>учите</w:t>
            </w:r>
            <w:r w:rsidRPr="00097DA2">
              <w:rPr>
                <w:spacing w:val="-5"/>
                <w:sz w:val="24"/>
              </w:rPr>
              <w:t xml:space="preserve"> </w:t>
            </w:r>
            <w:r w:rsidRPr="00097DA2">
              <w:rPr>
                <w:sz w:val="24"/>
              </w:rPr>
              <w:t>детей</w:t>
            </w:r>
            <w:r w:rsidRPr="00097DA2">
              <w:rPr>
                <w:spacing w:val="-4"/>
                <w:sz w:val="24"/>
              </w:rPr>
              <w:t xml:space="preserve"> </w:t>
            </w:r>
            <w:r w:rsidRPr="00097DA2">
              <w:rPr>
                <w:sz w:val="24"/>
              </w:rPr>
              <w:t>переходить</w:t>
            </w:r>
            <w:r w:rsidRPr="00097DA2">
              <w:rPr>
                <w:spacing w:val="-4"/>
                <w:sz w:val="24"/>
              </w:rPr>
              <w:t xml:space="preserve"> </w:t>
            </w:r>
            <w:r w:rsidRPr="00097DA2">
              <w:rPr>
                <w:sz w:val="24"/>
              </w:rPr>
              <w:t>проезжую</w:t>
            </w:r>
            <w:r w:rsidRPr="00097DA2">
              <w:rPr>
                <w:spacing w:val="-6"/>
                <w:sz w:val="24"/>
              </w:rPr>
              <w:t xml:space="preserve"> </w:t>
            </w:r>
            <w:r w:rsidRPr="00097DA2">
              <w:rPr>
                <w:sz w:val="24"/>
              </w:rPr>
              <w:t>часть</w:t>
            </w:r>
            <w:r w:rsidRPr="00097DA2">
              <w:rPr>
                <w:spacing w:val="2"/>
                <w:sz w:val="24"/>
              </w:rPr>
              <w:t xml:space="preserve"> </w:t>
            </w:r>
            <w:r w:rsidRPr="00097DA2">
              <w:rPr>
                <w:sz w:val="24"/>
              </w:rPr>
              <w:t>улицы</w:t>
            </w:r>
            <w:r w:rsidRPr="00097DA2">
              <w:rPr>
                <w:spacing w:val="-3"/>
                <w:sz w:val="24"/>
              </w:rPr>
              <w:t xml:space="preserve"> </w:t>
            </w:r>
            <w:r w:rsidRPr="00097DA2">
              <w:rPr>
                <w:sz w:val="24"/>
              </w:rPr>
              <w:t>по</w:t>
            </w:r>
            <w:r w:rsidRPr="00097DA2">
              <w:rPr>
                <w:spacing w:val="-4"/>
                <w:sz w:val="24"/>
              </w:rPr>
              <w:t xml:space="preserve"> </w:t>
            </w:r>
            <w:r w:rsidRPr="00097DA2">
              <w:rPr>
                <w:sz w:val="24"/>
              </w:rPr>
              <w:t>дорожному</w:t>
            </w:r>
            <w:r w:rsidRPr="00097DA2">
              <w:rPr>
                <w:spacing w:val="-57"/>
                <w:sz w:val="24"/>
              </w:rPr>
              <w:t xml:space="preserve"> </w:t>
            </w:r>
            <w:r w:rsidRPr="00097DA2">
              <w:rPr>
                <w:sz w:val="24"/>
              </w:rPr>
              <w:t>знаку</w:t>
            </w:r>
            <w:r w:rsidRPr="00097DA2">
              <w:rPr>
                <w:spacing w:val="-9"/>
                <w:sz w:val="24"/>
              </w:rPr>
              <w:t xml:space="preserve"> </w:t>
            </w:r>
            <w:r w:rsidRPr="00097DA2">
              <w:rPr>
                <w:sz w:val="24"/>
              </w:rPr>
              <w:t>«Пешеходный</w:t>
            </w:r>
            <w:r w:rsidRPr="00097DA2">
              <w:rPr>
                <w:spacing w:val="3"/>
                <w:sz w:val="24"/>
              </w:rPr>
              <w:t xml:space="preserve"> </w:t>
            </w:r>
            <w:r w:rsidRPr="00097DA2">
              <w:rPr>
                <w:sz w:val="24"/>
              </w:rPr>
              <w:t>переход»,</w:t>
            </w:r>
            <w:r w:rsidRPr="00097DA2">
              <w:rPr>
                <w:spacing w:val="3"/>
                <w:sz w:val="24"/>
              </w:rPr>
              <w:t xml:space="preserve"> </w:t>
            </w:r>
            <w:r w:rsidRPr="00097DA2">
              <w:rPr>
                <w:sz w:val="24"/>
              </w:rPr>
              <w:t>по</w:t>
            </w:r>
            <w:r w:rsidRPr="00097DA2">
              <w:rPr>
                <w:spacing w:val="2"/>
                <w:sz w:val="24"/>
              </w:rPr>
              <w:t xml:space="preserve"> </w:t>
            </w:r>
            <w:r w:rsidRPr="00097DA2">
              <w:rPr>
                <w:sz w:val="24"/>
              </w:rPr>
              <w:t>«зебре»;</w:t>
            </w:r>
          </w:p>
          <w:p w:rsidR="000C2467" w:rsidRPr="00097DA2" w:rsidRDefault="000C2467" w:rsidP="00151827">
            <w:pPr>
              <w:numPr>
                <w:ilvl w:val="0"/>
                <w:numId w:val="442"/>
              </w:numPr>
              <w:tabs>
                <w:tab w:val="left" w:pos="256"/>
              </w:tabs>
              <w:spacing w:line="271" w:lineRule="exact"/>
              <w:ind w:left="255" w:hanging="145"/>
              <w:rPr>
                <w:sz w:val="24"/>
              </w:rPr>
            </w:pPr>
            <w:r w:rsidRPr="00097DA2">
              <w:rPr>
                <w:sz w:val="24"/>
              </w:rPr>
              <w:t>приучайте</w:t>
            </w:r>
            <w:r w:rsidRPr="00097DA2">
              <w:rPr>
                <w:spacing w:val="-5"/>
                <w:sz w:val="24"/>
              </w:rPr>
              <w:t xml:space="preserve"> </w:t>
            </w:r>
            <w:r w:rsidRPr="00097DA2">
              <w:rPr>
                <w:sz w:val="24"/>
              </w:rPr>
              <w:t>детей</w:t>
            </w:r>
            <w:r w:rsidRPr="00097DA2">
              <w:rPr>
                <w:spacing w:val="-4"/>
                <w:sz w:val="24"/>
              </w:rPr>
              <w:t xml:space="preserve"> </w:t>
            </w:r>
            <w:r w:rsidRPr="00097DA2">
              <w:rPr>
                <w:sz w:val="24"/>
              </w:rPr>
              <w:t>переходить</w:t>
            </w:r>
            <w:r w:rsidRPr="00097DA2">
              <w:rPr>
                <w:spacing w:val="-3"/>
                <w:sz w:val="24"/>
              </w:rPr>
              <w:t xml:space="preserve"> </w:t>
            </w:r>
            <w:r w:rsidRPr="00097DA2">
              <w:rPr>
                <w:sz w:val="24"/>
              </w:rPr>
              <w:t>проезжую</w:t>
            </w:r>
            <w:r w:rsidRPr="00097DA2">
              <w:rPr>
                <w:spacing w:val="-6"/>
                <w:sz w:val="24"/>
              </w:rPr>
              <w:t xml:space="preserve"> </w:t>
            </w:r>
            <w:r w:rsidRPr="00097DA2">
              <w:rPr>
                <w:sz w:val="24"/>
              </w:rPr>
              <w:t>часть</w:t>
            </w:r>
            <w:r w:rsidRPr="00097DA2">
              <w:rPr>
                <w:spacing w:val="-3"/>
                <w:sz w:val="24"/>
              </w:rPr>
              <w:t xml:space="preserve"> </w:t>
            </w:r>
            <w:r w:rsidRPr="00097DA2">
              <w:rPr>
                <w:sz w:val="24"/>
              </w:rPr>
              <w:t>спокойно,</w:t>
            </w:r>
            <w:r w:rsidRPr="00097DA2">
              <w:rPr>
                <w:spacing w:val="-7"/>
                <w:sz w:val="24"/>
              </w:rPr>
              <w:t xml:space="preserve"> </w:t>
            </w:r>
            <w:r w:rsidRPr="00097DA2">
              <w:rPr>
                <w:sz w:val="24"/>
              </w:rPr>
              <w:t>по</w:t>
            </w:r>
          </w:p>
          <w:p w:rsidR="000C2467" w:rsidRPr="00097DA2" w:rsidRDefault="000C2467" w:rsidP="000C2467">
            <w:pPr>
              <w:spacing w:before="1" w:line="261" w:lineRule="exact"/>
              <w:ind w:left="111"/>
              <w:rPr>
                <w:sz w:val="24"/>
              </w:rPr>
            </w:pPr>
            <w:r w:rsidRPr="00097DA2">
              <w:rPr>
                <w:sz w:val="24"/>
              </w:rPr>
              <w:t>прямой,</w:t>
            </w:r>
            <w:r w:rsidRPr="00097DA2">
              <w:rPr>
                <w:spacing w:val="-3"/>
                <w:sz w:val="24"/>
              </w:rPr>
              <w:t xml:space="preserve"> </w:t>
            </w:r>
            <w:r w:rsidRPr="00097DA2">
              <w:rPr>
                <w:sz w:val="24"/>
              </w:rPr>
              <w:t>не бежать</w:t>
            </w:r>
          </w:p>
        </w:tc>
      </w:tr>
    </w:tbl>
    <w:p w:rsidR="000C2467" w:rsidRPr="00097DA2" w:rsidRDefault="000C2467" w:rsidP="000C2467">
      <w:pPr>
        <w:spacing w:after="6" w:line="273" w:lineRule="exact"/>
        <w:ind w:left="1999" w:right="2375"/>
        <w:jc w:val="center"/>
        <w:outlineLvl w:val="0"/>
        <w:rPr>
          <w:b/>
          <w:bCs/>
          <w:sz w:val="24"/>
          <w:szCs w:val="24"/>
        </w:rPr>
      </w:pPr>
      <w:r w:rsidRPr="00097DA2">
        <w:rPr>
          <w:b/>
          <w:bCs/>
          <w:sz w:val="24"/>
          <w:szCs w:val="24"/>
        </w:rPr>
        <w:t>Апрель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2208"/>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345"/>
              <w:rPr>
                <w:sz w:val="24"/>
              </w:rPr>
            </w:pPr>
            <w:r w:rsidRPr="00097DA2">
              <w:rPr>
                <w:sz w:val="24"/>
              </w:rPr>
              <w:t>Художественное творчество – Аппликация. Тема: «Пешеходы</w:t>
            </w:r>
            <w:r w:rsidRPr="00097DA2">
              <w:rPr>
                <w:spacing w:val="-57"/>
                <w:sz w:val="24"/>
              </w:rPr>
              <w:t xml:space="preserve"> </w:t>
            </w:r>
            <w:r w:rsidRPr="00097DA2">
              <w:rPr>
                <w:sz w:val="24"/>
              </w:rPr>
              <w:t>идут по улице» - учить вырезать симметричные фигуры из</w:t>
            </w:r>
            <w:r w:rsidRPr="00097DA2">
              <w:rPr>
                <w:spacing w:val="1"/>
                <w:sz w:val="24"/>
              </w:rPr>
              <w:t xml:space="preserve"> </w:t>
            </w:r>
            <w:r w:rsidRPr="00097DA2">
              <w:rPr>
                <w:sz w:val="24"/>
              </w:rPr>
              <w:t>бумаги,</w:t>
            </w:r>
            <w:r w:rsidRPr="00097DA2">
              <w:rPr>
                <w:spacing w:val="-2"/>
                <w:sz w:val="24"/>
              </w:rPr>
              <w:t xml:space="preserve"> </w:t>
            </w:r>
            <w:r w:rsidRPr="00097DA2">
              <w:rPr>
                <w:sz w:val="24"/>
              </w:rPr>
              <w:t>сложенной</w:t>
            </w:r>
            <w:r w:rsidRPr="00097DA2">
              <w:rPr>
                <w:spacing w:val="-7"/>
                <w:sz w:val="24"/>
              </w:rPr>
              <w:t xml:space="preserve"> </w:t>
            </w:r>
            <w:r w:rsidRPr="00097DA2">
              <w:rPr>
                <w:sz w:val="24"/>
              </w:rPr>
              <w:t>вдвое;</w:t>
            </w:r>
            <w:r w:rsidRPr="00097DA2">
              <w:rPr>
                <w:spacing w:val="-8"/>
                <w:sz w:val="24"/>
              </w:rPr>
              <w:t xml:space="preserve"> </w:t>
            </w:r>
            <w:r w:rsidRPr="00097DA2">
              <w:rPr>
                <w:sz w:val="24"/>
              </w:rPr>
              <w:t>побуждать</w:t>
            </w:r>
            <w:r w:rsidRPr="00097DA2">
              <w:rPr>
                <w:spacing w:val="-2"/>
                <w:sz w:val="24"/>
              </w:rPr>
              <w:t xml:space="preserve"> </w:t>
            </w:r>
            <w:r w:rsidRPr="00097DA2">
              <w:rPr>
                <w:sz w:val="24"/>
              </w:rPr>
              <w:t>создавать</w:t>
            </w:r>
            <w:r w:rsidRPr="00097DA2">
              <w:rPr>
                <w:spacing w:val="-7"/>
                <w:sz w:val="24"/>
              </w:rPr>
              <w:t xml:space="preserve"> </w:t>
            </w:r>
            <w:r w:rsidRPr="00097DA2">
              <w:rPr>
                <w:sz w:val="24"/>
              </w:rPr>
              <w:t>коллективную</w:t>
            </w:r>
            <w:r w:rsidRPr="00097DA2">
              <w:rPr>
                <w:spacing w:val="-57"/>
                <w:sz w:val="24"/>
              </w:rPr>
              <w:t xml:space="preserve"> </w:t>
            </w:r>
            <w:r w:rsidRPr="00097DA2">
              <w:rPr>
                <w:sz w:val="24"/>
              </w:rPr>
              <w:t>композицию, дополнять ее деталями, отражая впечатления от</w:t>
            </w:r>
            <w:r w:rsidRPr="00097DA2">
              <w:rPr>
                <w:spacing w:val="1"/>
                <w:sz w:val="24"/>
              </w:rPr>
              <w:t xml:space="preserve"> </w:t>
            </w:r>
            <w:r w:rsidRPr="00097DA2">
              <w:rPr>
                <w:sz w:val="24"/>
              </w:rPr>
              <w:t>окружающего</w:t>
            </w:r>
            <w:r w:rsidRPr="00097DA2">
              <w:rPr>
                <w:spacing w:val="5"/>
                <w:sz w:val="24"/>
              </w:rPr>
              <w:t xml:space="preserve"> </w:t>
            </w:r>
            <w:r w:rsidRPr="00097DA2">
              <w:rPr>
                <w:sz w:val="24"/>
              </w:rPr>
              <w:t>мира</w:t>
            </w:r>
          </w:p>
          <w:p w:rsidR="000C2467" w:rsidRPr="00097DA2" w:rsidRDefault="000C2467" w:rsidP="000C2467">
            <w:pPr>
              <w:spacing w:line="274" w:lineRule="exact"/>
              <w:ind w:left="111"/>
              <w:rPr>
                <w:sz w:val="24"/>
              </w:rPr>
            </w:pPr>
            <w:r w:rsidRPr="00097DA2">
              <w:rPr>
                <w:sz w:val="24"/>
              </w:rPr>
              <w:t>Тема: Составление</w:t>
            </w:r>
            <w:r w:rsidRPr="00097DA2">
              <w:rPr>
                <w:spacing w:val="-5"/>
                <w:sz w:val="24"/>
              </w:rPr>
              <w:t xml:space="preserve"> </w:t>
            </w:r>
            <w:r w:rsidRPr="00097DA2">
              <w:rPr>
                <w:sz w:val="24"/>
              </w:rPr>
              <w:t>рассказов</w:t>
            </w:r>
            <w:r w:rsidRPr="00097DA2">
              <w:rPr>
                <w:spacing w:val="-3"/>
                <w:sz w:val="24"/>
              </w:rPr>
              <w:t xml:space="preserve"> </w:t>
            </w:r>
            <w:r w:rsidRPr="00097DA2">
              <w:rPr>
                <w:sz w:val="24"/>
              </w:rPr>
              <w:t>из</w:t>
            </w:r>
            <w:r w:rsidRPr="00097DA2">
              <w:rPr>
                <w:spacing w:val="-3"/>
                <w:sz w:val="24"/>
              </w:rPr>
              <w:t xml:space="preserve"> </w:t>
            </w:r>
            <w:r w:rsidRPr="00097DA2">
              <w:rPr>
                <w:sz w:val="24"/>
              </w:rPr>
              <w:t>личного опыта</w:t>
            </w:r>
            <w:r w:rsidRPr="00097DA2">
              <w:rPr>
                <w:spacing w:val="-4"/>
                <w:sz w:val="24"/>
              </w:rPr>
              <w:t xml:space="preserve"> </w:t>
            </w:r>
            <w:r w:rsidRPr="00097DA2">
              <w:rPr>
                <w:sz w:val="24"/>
              </w:rPr>
              <w:t>«Как</w:t>
            </w:r>
            <w:r w:rsidRPr="00097DA2">
              <w:rPr>
                <w:spacing w:val="-2"/>
                <w:sz w:val="24"/>
              </w:rPr>
              <w:t xml:space="preserve"> </w:t>
            </w:r>
            <w:r w:rsidRPr="00097DA2">
              <w:rPr>
                <w:sz w:val="24"/>
              </w:rPr>
              <w:t>я</w:t>
            </w:r>
            <w:r w:rsidRPr="00097DA2">
              <w:rPr>
                <w:spacing w:val="1"/>
                <w:sz w:val="24"/>
              </w:rPr>
              <w:t xml:space="preserve"> </w:t>
            </w:r>
            <w:r w:rsidRPr="00097DA2">
              <w:rPr>
                <w:sz w:val="24"/>
              </w:rPr>
              <w:t>шел с</w:t>
            </w:r>
          </w:p>
          <w:p w:rsidR="000C2467" w:rsidRPr="00097DA2" w:rsidRDefault="000C2467" w:rsidP="000C2467">
            <w:pPr>
              <w:spacing w:line="274" w:lineRule="exact"/>
              <w:ind w:left="111" w:right="1461"/>
              <w:rPr>
                <w:sz w:val="24"/>
              </w:rPr>
            </w:pPr>
            <w:r w:rsidRPr="00097DA2">
              <w:rPr>
                <w:sz w:val="24"/>
              </w:rPr>
              <w:t>мамой в детский сад» - учить составлять рассказ на</w:t>
            </w:r>
            <w:r w:rsidRPr="00097DA2">
              <w:rPr>
                <w:spacing w:val="-58"/>
                <w:sz w:val="24"/>
              </w:rPr>
              <w:t xml:space="preserve"> </w:t>
            </w:r>
            <w:r w:rsidRPr="00097DA2">
              <w:rPr>
                <w:sz w:val="24"/>
              </w:rPr>
              <w:t>предложенную</w:t>
            </w:r>
            <w:r w:rsidRPr="00097DA2">
              <w:rPr>
                <w:spacing w:val="-1"/>
                <w:sz w:val="24"/>
              </w:rPr>
              <w:t xml:space="preserve"> </w:t>
            </w:r>
            <w:r w:rsidRPr="00097DA2">
              <w:rPr>
                <w:sz w:val="24"/>
              </w:rPr>
              <w:t>тему</w:t>
            </w:r>
          </w:p>
        </w:tc>
      </w:tr>
      <w:tr w:rsidR="00097DA2" w:rsidRPr="00097DA2" w:rsidTr="00972998">
        <w:trPr>
          <w:trHeight w:val="825"/>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1"/>
                <w:sz w:val="24"/>
              </w:rPr>
              <w:t xml:space="preserve"> </w:t>
            </w:r>
            <w:r w:rsidRPr="00097DA2">
              <w:rPr>
                <w:sz w:val="24"/>
              </w:rPr>
              <w:t>наблюдения</w:t>
            </w:r>
          </w:p>
        </w:tc>
        <w:tc>
          <w:tcPr>
            <w:tcW w:w="3301" w:type="pct"/>
          </w:tcPr>
          <w:p w:rsidR="000C2467" w:rsidRPr="00097DA2" w:rsidRDefault="000C2467" w:rsidP="000C2467">
            <w:pPr>
              <w:spacing w:line="237" w:lineRule="auto"/>
              <w:ind w:left="111" w:right="519"/>
              <w:rPr>
                <w:sz w:val="24"/>
              </w:rPr>
            </w:pPr>
            <w:r w:rsidRPr="00097DA2">
              <w:rPr>
                <w:sz w:val="24"/>
              </w:rPr>
              <w:t>Целевая прогулка к проезжей части улицы: показать, как</w:t>
            </w:r>
            <w:r w:rsidRPr="00097DA2">
              <w:rPr>
                <w:spacing w:val="1"/>
                <w:sz w:val="24"/>
              </w:rPr>
              <w:t xml:space="preserve"> </w:t>
            </w:r>
            <w:r w:rsidRPr="00097DA2">
              <w:rPr>
                <w:sz w:val="24"/>
              </w:rPr>
              <w:t>тормозят</w:t>
            </w:r>
            <w:r w:rsidRPr="00097DA2">
              <w:rPr>
                <w:spacing w:val="-5"/>
                <w:sz w:val="24"/>
              </w:rPr>
              <w:t xml:space="preserve"> </w:t>
            </w:r>
            <w:r w:rsidRPr="00097DA2">
              <w:rPr>
                <w:sz w:val="24"/>
              </w:rPr>
              <w:t>машины</w:t>
            </w:r>
            <w:r w:rsidRPr="00097DA2">
              <w:rPr>
                <w:spacing w:val="-4"/>
                <w:sz w:val="24"/>
              </w:rPr>
              <w:t xml:space="preserve"> </w:t>
            </w:r>
            <w:r w:rsidRPr="00097DA2">
              <w:rPr>
                <w:sz w:val="24"/>
              </w:rPr>
              <w:t>в</w:t>
            </w:r>
            <w:r w:rsidRPr="00097DA2">
              <w:rPr>
                <w:spacing w:val="1"/>
                <w:sz w:val="24"/>
              </w:rPr>
              <w:t xml:space="preserve"> </w:t>
            </w:r>
            <w:r w:rsidRPr="00097DA2">
              <w:rPr>
                <w:sz w:val="24"/>
              </w:rPr>
              <w:t>дождливую</w:t>
            </w:r>
            <w:r w:rsidRPr="00097DA2">
              <w:rPr>
                <w:spacing w:val="-3"/>
                <w:sz w:val="24"/>
              </w:rPr>
              <w:t xml:space="preserve"> </w:t>
            </w:r>
            <w:r w:rsidRPr="00097DA2">
              <w:rPr>
                <w:sz w:val="24"/>
              </w:rPr>
              <w:t>погоду</w:t>
            </w:r>
            <w:r w:rsidRPr="00097DA2">
              <w:rPr>
                <w:spacing w:val="-10"/>
                <w:sz w:val="24"/>
              </w:rPr>
              <w:t xml:space="preserve"> </w:t>
            </w:r>
            <w:r w:rsidRPr="00097DA2">
              <w:rPr>
                <w:sz w:val="24"/>
              </w:rPr>
              <w:t>и как</w:t>
            </w:r>
            <w:r w:rsidRPr="00097DA2">
              <w:rPr>
                <w:spacing w:val="-3"/>
                <w:sz w:val="24"/>
              </w:rPr>
              <w:t xml:space="preserve"> </w:t>
            </w:r>
            <w:r w:rsidRPr="00097DA2">
              <w:rPr>
                <w:sz w:val="24"/>
              </w:rPr>
              <w:t>это</w:t>
            </w:r>
            <w:r w:rsidRPr="00097DA2">
              <w:rPr>
                <w:spacing w:val="-4"/>
                <w:sz w:val="24"/>
              </w:rPr>
              <w:t xml:space="preserve"> </w:t>
            </w:r>
            <w:r w:rsidRPr="00097DA2">
              <w:rPr>
                <w:sz w:val="24"/>
              </w:rPr>
              <w:t>опасно</w:t>
            </w:r>
            <w:r w:rsidRPr="00097DA2">
              <w:rPr>
                <w:spacing w:val="3"/>
                <w:sz w:val="24"/>
              </w:rPr>
              <w:t xml:space="preserve"> </w:t>
            </w:r>
            <w:r w:rsidRPr="00097DA2">
              <w:rPr>
                <w:sz w:val="24"/>
              </w:rPr>
              <w:t>для</w:t>
            </w:r>
          </w:p>
          <w:p w:rsidR="000C2467" w:rsidRPr="00097DA2" w:rsidRDefault="000C2467" w:rsidP="000C2467">
            <w:pPr>
              <w:spacing w:line="261" w:lineRule="exact"/>
              <w:ind w:left="111"/>
              <w:rPr>
                <w:sz w:val="24"/>
              </w:rPr>
            </w:pPr>
            <w:r w:rsidRPr="00097DA2">
              <w:rPr>
                <w:sz w:val="24"/>
              </w:rPr>
              <w:t>пешеходов</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Беседа</w:t>
            </w:r>
          </w:p>
        </w:tc>
        <w:tc>
          <w:tcPr>
            <w:tcW w:w="3301" w:type="pct"/>
          </w:tcPr>
          <w:p w:rsidR="000C2467" w:rsidRPr="00097DA2" w:rsidRDefault="000C2467" w:rsidP="000C2467">
            <w:pPr>
              <w:spacing w:line="258" w:lineRule="exact"/>
              <w:ind w:left="111"/>
              <w:rPr>
                <w:sz w:val="24"/>
              </w:rPr>
            </w:pPr>
            <w:r w:rsidRPr="00097DA2">
              <w:rPr>
                <w:sz w:val="24"/>
              </w:rPr>
              <w:t>«Как</w:t>
            </w:r>
            <w:r w:rsidRPr="00097DA2">
              <w:rPr>
                <w:spacing w:val="-4"/>
                <w:sz w:val="24"/>
              </w:rPr>
              <w:t xml:space="preserve"> </w:t>
            </w:r>
            <w:r w:rsidRPr="00097DA2">
              <w:rPr>
                <w:sz w:val="24"/>
              </w:rPr>
              <w:t>перейти улицу»</w:t>
            </w:r>
            <w:r w:rsidRPr="00097DA2">
              <w:rPr>
                <w:spacing w:val="-5"/>
                <w:sz w:val="24"/>
              </w:rPr>
              <w:t xml:space="preserve"> </w:t>
            </w:r>
            <w:r w:rsidRPr="00097DA2">
              <w:rPr>
                <w:sz w:val="24"/>
              </w:rPr>
              <w:t>-</w:t>
            </w:r>
            <w:r w:rsidRPr="00097DA2">
              <w:rPr>
                <w:spacing w:val="1"/>
                <w:sz w:val="24"/>
              </w:rPr>
              <w:t xml:space="preserve"> </w:t>
            </w:r>
            <w:r w:rsidRPr="00097DA2">
              <w:rPr>
                <w:sz w:val="24"/>
              </w:rPr>
              <w:t>закрепить</w:t>
            </w:r>
            <w:r w:rsidRPr="00097DA2">
              <w:rPr>
                <w:spacing w:val="-1"/>
                <w:sz w:val="24"/>
              </w:rPr>
              <w:t xml:space="preserve"> </w:t>
            </w:r>
            <w:r w:rsidRPr="00097DA2">
              <w:rPr>
                <w:sz w:val="24"/>
              </w:rPr>
              <w:t>правила</w:t>
            </w:r>
            <w:r w:rsidRPr="00097DA2">
              <w:rPr>
                <w:spacing w:val="-7"/>
                <w:sz w:val="24"/>
              </w:rPr>
              <w:t xml:space="preserve"> </w:t>
            </w:r>
            <w:r w:rsidRPr="00097DA2">
              <w:rPr>
                <w:sz w:val="24"/>
              </w:rPr>
              <w:t>движения</w:t>
            </w:r>
            <w:r w:rsidRPr="00097DA2">
              <w:rPr>
                <w:spacing w:val="-2"/>
                <w:sz w:val="24"/>
              </w:rPr>
              <w:t xml:space="preserve"> </w:t>
            </w:r>
            <w:r w:rsidRPr="00097DA2">
              <w:rPr>
                <w:sz w:val="24"/>
              </w:rPr>
              <w:t>по</w:t>
            </w:r>
            <w:r w:rsidRPr="00097DA2">
              <w:rPr>
                <w:spacing w:val="-1"/>
                <w:sz w:val="24"/>
              </w:rPr>
              <w:t xml:space="preserve"> </w:t>
            </w:r>
            <w:r w:rsidRPr="00097DA2">
              <w:rPr>
                <w:sz w:val="24"/>
              </w:rPr>
              <w:t>знаку</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before="3" w:line="261" w:lineRule="exact"/>
              <w:ind w:left="110"/>
              <w:rPr>
                <w:sz w:val="24"/>
              </w:rPr>
            </w:pPr>
            <w:r w:rsidRPr="00097DA2">
              <w:rPr>
                <w:sz w:val="24"/>
              </w:rPr>
              <w:t>упражнения</w:t>
            </w:r>
          </w:p>
        </w:tc>
        <w:tc>
          <w:tcPr>
            <w:tcW w:w="3301" w:type="pct"/>
          </w:tcPr>
          <w:p w:rsidR="000C2467" w:rsidRPr="00097DA2" w:rsidRDefault="000C2467" w:rsidP="000C2467">
            <w:pPr>
              <w:spacing w:line="268" w:lineRule="exact"/>
              <w:ind w:left="111"/>
              <w:rPr>
                <w:sz w:val="24"/>
              </w:rPr>
            </w:pPr>
            <w:r w:rsidRPr="00097DA2">
              <w:rPr>
                <w:sz w:val="24"/>
              </w:rPr>
              <w:t>Лото</w:t>
            </w:r>
            <w:r w:rsidRPr="00097DA2">
              <w:rPr>
                <w:spacing w:val="-2"/>
                <w:sz w:val="24"/>
              </w:rPr>
              <w:t xml:space="preserve"> </w:t>
            </w:r>
            <w:r w:rsidRPr="00097DA2">
              <w:rPr>
                <w:sz w:val="24"/>
              </w:rPr>
              <w:t>«Найди пару</w:t>
            </w:r>
            <w:r w:rsidRPr="00097DA2">
              <w:rPr>
                <w:spacing w:val="-11"/>
                <w:sz w:val="24"/>
              </w:rPr>
              <w:t xml:space="preserve"> </w:t>
            </w:r>
            <w:r w:rsidRPr="00097DA2">
              <w:rPr>
                <w:sz w:val="24"/>
              </w:rPr>
              <w:t>знаку»</w:t>
            </w:r>
            <w:r w:rsidRPr="00097DA2">
              <w:rPr>
                <w:spacing w:val="-3"/>
                <w:sz w:val="24"/>
              </w:rPr>
              <w:t xml:space="preserve"> </w:t>
            </w:r>
            <w:r w:rsidRPr="00097DA2">
              <w:rPr>
                <w:sz w:val="24"/>
              </w:rPr>
              <w:t>-</w:t>
            </w:r>
            <w:r w:rsidRPr="00097DA2">
              <w:rPr>
                <w:spacing w:val="1"/>
                <w:sz w:val="24"/>
              </w:rPr>
              <w:t xml:space="preserve"> </w:t>
            </w:r>
            <w:r w:rsidRPr="00097DA2">
              <w:rPr>
                <w:sz w:val="24"/>
              </w:rPr>
              <w:t>закрепить</w:t>
            </w:r>
            <w:r w:rsidRPr="00097DA2">
              <w:rPr>
                <w:spacing w:val="-1"/>
                <w:sz w:val="24"/>
              </w:rPr>
              <w:t xml:space="preserve"> </w:t>
            </w:r>
            <w:r w:rsidRPr="00097DA2">
              <w:rPr>
                <w:sz w:val="24"/>
              </w:rPr>
              <w:t>знания</w:t>
            </w:r>
            <w:r w:rsidRPr="00097DA2">
              <w:rPr>
                <w:spacing w:val="-1"/>
                <w:sz w:val="24"/>
              </w:rPr>
              <w:t xml:space="preserve"> </w:t>
            </w:r>
            <w:r w:rsidRPr="00097DA2">
              <w:rPr>
                <w:sz w:val="24"/>
              </w:rPr>
              <w:t>дорожных</w:t>
            </w:r>
            <w:r w:rsidRPr="00097DA2">
              <w:rPr>
                <w:spacing w:val="-6"/>
                <w:sz w:val="24"/>
              </w:rPr>
              <w:t xml:space="preserve"> </w:t>
            </w:r>
            <w:r w:rsidRPr="00097DA2">
              <w:rPr>
                <w:sz w:val="24"/>
              </w:rPr>
              <w:t>знаков</w:t>
            </w:r>
          </w:p>
          <w:p w:rsidR="000C2467" w:rsidRPr="00097DA2" w:rsidRDefault="000C2467" w:rsidP="000C2467">
            <w:pPr>
              <w:spacing w:before="3" w:line="261" w:lineRule="exact"/>
              <w:ind w:left="111"/>
              <w:rPr>
                <w:sz w:val="24"/>
              </w:rPr>
            </w:pPr>
            <w:r w:rsidRPr="00097DA2">
              <w:rPr>
                <w:sz w:val="24"/>
              </w:rPr>
              <w:t>(цвет,</w:t>
            </w:r>
            <w:r w:rsidRPr="00097DA2">
              <w:rPr>
                <w:spacing w:val="-3"/>
                <w:sz w:val="24"/>
              </w:rPr>
              <w:t xml:space="preserve"> </w:t>
            </w:r>
            <w:r w:rsidRPr="00097DA2">
              <w:rPr>
                <w:sz w:val="24"/>
              </w:rPr>
              <w:t>форма,</w:t>
            </w:r>
            <w:r w:rsidRPr="00097DA2">
              <w:rPr>
                <w:spacing w:val="-4"/>
                <w:sz w:val="24"/>
              </w:rPr>
              <w:t xml:space="preserve"> </w:t>
            </w:r>
            <w:r w:rsidRPr="00097DA2">
              <w:rPr>
                <w:sz w:val="24"/>
              </w:rPr>
              <w:t>содержание)</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58" w:lineRule="exact"/>
              <w:ind w:left="111"/>
              <w:rPr>
                <w:sz w:val="24"/>
              </w:rPr>
            </w:pPr>
            <w:r w:rsidRPr="00097DA2">
              <w:rPr>
                <w:sz w:val="24"/>
              </w:rPr>
              <w:t>«Улица»</w:t>
            </w:r>
            <w:r w:rsidRPr="00097DA2">
              <w:rPr>
                <w:spacing w:val="-5"/>
                <w:sz w:val="24"/>
              </w:rPr>
              <w:t xml:space="preserve"> </w:t>
            </w:r>
            <w:r w:rsidRPr="00097DA2">
              <w:rPr>
                <w:sz w:val="24"/>
              </w:rPr>
              <w:t>-</w:t>
            </w:r>
            <w:r w:rsidRPr="00097DA2">
              <w:rPr>
                <w:spacing w:val="1"/>
                <w:sz w:val="24"/>
              </w:rPr>
              <w:t xml:space="preserve"> </w:t>
            </w:r>
            <w:r w:rsidRPr="00097DA2">
              <w:rPr>
                <w:sz w:val="24"/>
              </w:rPr>
              <w:t>объединение</w:t>
            </w:r>
            <w:r w:rsidRPr="00097DA2">
              <w:rPr>
                <w:spacing w:val="-7"/>
                <w:sz w:val="24"/>
              </w:rPr>
              <w:t xml:space="preserve"> </w:t>
            </w:r>
            <w:r w:rsidRPr="00097DA2">
              <w:rPr>
                <w:sz w:val="24"/>
              </w:rPr>
              <w:t>с</w:t>
            </w:r>
            <w:r w:rsidRPr="00097DA2">
              <w:rPr>
                <w:spacing w:val="-2"/>
                <w:sz w:val="24"/>
              </w:rPr>
              <w:t xml:space="preserve"> </w:t>
            </w:r>
            <w:r w:rsidRPr="00097DA2">
              <w:rPr>
                <w:sz w:val="24"/>
              </w:rPr>
              <w:t>играми</w:t>
            </w:r>
            <w:r w:rsidRPr="00097DA2">
              <w:rPr>
                <w:spacing w:val="-5"/>
                <w:sz w:val="24"/>
              </w:rPr>
              <w:t xml:space="preserve"> </w:t>
            </w:r>
            <w:r w:rsidRPr="00097DA2">
              <w:rPr>
                <w:sz w:val="24"/>
              </w:rPr>
              <w:t>«Ателье»,</w:t>
            </w:r>
            <w:r w:rsidRPr="00097DA2">
              <w:rPr>
                <w:spacing w:val="1"/>
                <w:sz w:val="24"/>
              </w:rPr>
              <w:t xml:space="preserve"> </w:t>
            </w:r>
            <w:r w:rsidRPr="00097DA2">
              <w:rPr>
                <w:sz w:val="24"/>
              </w:rPr>
              <w:t>«Магазин»</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53" w:lineRule="exact"/>
              <w:ind w:left="111"/>
              <w:rPr>
                <w:sz w:val="24"/>
              </w:rPr>
            </w:pPr>
            <w:r w:rsidRPr="00097DA2">
              <w:rPr>
                <w:sz w:val="24"/>
              </w:rPr>
              <w:t>«Опасности на</w:t>
            </w:r>
            <w:r w:rsidRPr="00097DA2">
              <w:rPr>
                <w:spacing w:val="-1"/>
                <w:sz w:val="24"/>
              </w:rPr>
              <w:t xml:space="preserve"> </w:t>
            </w:r>
            <w:r w:rsidRPr="00097DA2">
              <w:rPr>
                <w:sz w:val="24"/>
              </w:rPr>
              <w:t>дороге»</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Чтение</w:t>
            </w:r>
          </w:p>
        </w:tc>
        <w:tc>
          <w:tcPr>
            <w:tcW w:w="3301" w:type="pct"/>
          </w:tcPr>
          <w:p w:rsidR="000C2467" w:rsidRPr="00097DA2" w:rsidRDefault="000C2467" w:rsidP="000C2467">
            <w:pPr>
              <w:spacing w:line="258" w:lineRule="exact"/>
              <w:ind w:left="111"/>
              <w:rPr>
                <w:sz w:val="24"/>
              </w:rPr>
            </w:pPr>
            <w:r w:rsidRPr="00097DA2">
              <w:rPr>
                <w:sz w:val="24"/>
              </w:rPr>
              <w:t>Д.Денисова.</w:t>
            </w:r>
            <w:r w:rsidRPr="00097DA2">
              <w:rPr>
                <w:spacing w:val="-4"/>
                <w:sz w:val="24"/>
              </w:rPr>
              <w:t xml:space="preserve"> </w:t>
            </w:r>
            <w:r w:rsidRPr="00097DA2">
              <w:rPr>
                <w:sz w:val="24"/>
              </w:rPr>
              <w:t>Как</w:t>
            </w:r>
            <w:r w:rsidRPr="00097DA2">
              <w:rPr>
                <w:spacing w:val="-2"/>
                <w:sz w:val="24"/>
              </w:rPr>
              <w:t xml:space="preserve"> </w:t>
            </w:r>
            <w:r w:rsidRPr="00097DA2">
              <w:rPr>
                <w:sz w:val="24"/>
              </w:rPr>
              <w:t>перейти дорогу</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3" w:lineRule="exact"/>
              <w:ind w:left="111"/>
              <w:rPr>
                <w:sz w:val="24"/>
              </w:rPr>
            </w:pPr>
            <w:r w:rsidRPr="00097DA2">
              <w:rPr>
                <w:sz w:val="24"/>
              </w:rPr>
              <w:t>Развлечение</w:t>
            </w:r>
            <w:r w:rsidRPr="00097DA2">
              <w:rPr>
                <w:spacing w:val="-4"/>
                <w:sz w:val="24"/>
              </w:rPr>
              <w:t xml:space="preserve"> </w:t>
            </w:r>
            <w:r w:rsidRPr="00097DA2">
              <w:rPr>
                <w:sz w:val="24"/>
              </w:rPr>
              <w:t>«Петрушка</w:t>
            </w:r>
            <w:r w:rsidRPr="00097DA2">
              <w:rPr>
                <w:spacing w:val="-4"/>
                <w:sz w:val="24"/>
              </w:rPr>
              <w:t xml:space="preserve"> </w:t>
            </w:r>
            <w:r w:rsidRPr="00097DA2">
              <w:rPr>
                <w:sz w:val="24"/>
              </w:rPr>
              <w:t>на</w:t>
            </w:r>
            <w:r w:rsidRPr="00097DA2">
              <w:rPr>
                <w:spacing w:val="1"/>
                <w:sz w:val="24"/>
              </w:rPr>
              <w:t xml:space="preserve"> </w:t>
            </w:r>
            <w:r w:rsidRPr="00097DA2">
              <w:rPr>
                <w:sz w:val="24"/>
              </w:rPr>
              <w:t>улице»</w:t>
            </w:r>
          </w:p>
        </w:tc>
      </w:tr>
      <w:tr w:rsidR="00097DA2" w:rsidRPr="00097DA2" w:rsidTr="00972998">
        <w:trPr>
          <w:trHeight w:val="1661"/>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8" w:lineRule="exact"/>
              <w:ind w:left="111"/>
              <w:rPr>
                <w:sz w:val="24"/>
              </w:rPr>
            </w:pPr>
            <w:r w:rsidRPr="00097DA2">
              <w:rPr>
                <w:sz w:val="24"/>
              </w:rPr>
              <w:t>Рекомендации:</w:t>
            </w:r>
          </w:p>
          <w:p w:rsidR="000C2467" w:rsidRPr="00097DA2" w:rsidRDefault="000C2467" w:rsidP="00151827">
            <w:pPr>
              <w:numPr>
                <w:ilvl w:val="0"/>
                <w:numId w:val="441"/>
              </w:numPr>
              <w:tabs>
                <w:tab w:val="left" w:pos="256"/>
              </w:tabs>
              <w:spacing w:before="5" w:line="237" w:lineRule="auto"/>
              <w:ind w:right="409" w:firstLine="0"/>
              <w:rPr>
                <w:sz w:val="24"/>
              </w:rPr>
            </w:pPr>
            <w:r w:rsidRPr="00097DA2">
              <w:rPr>
                <w:sz w:val="24"/>
              </w:rPr>
              <w:t>продумайте</w:t>
            </w:r>
            <w:r w:rsidRPr="00097DA2">
              <w:rPr>
                <w:spacing w:val="-4"/>
                <w:sz w:val="24"/>
              </w:rPr>
              <w:t xml:space="preserve"> </w:t>
            </w:r>
            <w:r w:rsidRPr="00097DA2">
              <w:rPr>
                <w:sz w:val="24"/>
              </w:rPr>
              <w:t>и</w:t>
            </w:r>
            <w:r w:rsidRPr="00097DA2">
              <w:rPr>
                <w:spacing w:val="-1"/>
                <w:sz w:val="24"/>
              </w:rPr>
              <w:t xml:space="preserve"> </w:t>
            </w:r>
            <w:r w:rsidRPr="00097DA2">
              <w:rPr>
                <w:sz w:val="24"/>
              </w:rPr>
              <w:t>найдите</w:t>
            </w:r>
            <w:r w:rsidRPr="00097DA2">
              <w:rPr>
                <w:spacing w:val="-3"/>
                <w:sz w:val="24"/>
              </w:rPr>
              <w:t xml:space="preserve"> </w:t>
            </w:r>
            <w:r w:rsidRPr="00097DA2">
              <w:rPr>
                <w:sz w:val="24"/>
              </w:rPr>
              <w:t>наиболее</w:t>
            </w:r>
            <w:r w:rsidRPr="00097DA2">
              <w:rPr>
                <w:spacing w:val="-3"/>
                <w:sz w:val="24"/>
              </w:rPr>
              <w:t xml:space="preserve"> </w:t>
            </w:r>
            <w:r w:rsidRPr="00097DA2">
              <w:rPr>
                <w:sz w:val="24"/>
              </w:rPr>
              <w:t>безопасный</w:t>
            </w:r>
            <w:r w:rsidRPr="00097DA2">
              <w:rPr>
                <w:spacing w:val="-6"/>
                <w:sz w:val="24"/>
              </w:rPr>
              <w:t xml:space="preserve"> </w:t>
            </w:r>
            <w:r w:rsidRPr="00097DA2">
              <w:rPr>
                <w:sz w:val="24"/>
              </w:rPr>
              <w:t>путь</w:t>
            </w:r>
            <w:r w:rsidRPr="00097DA2">
              <w:rPr>
                <w:spacing w:val="-1"/>
                <w:sz w:val="24"/>
              </w:rPr>
              <w:t xml:space="preserve"> </w:t>
            </w:r>
            <w:r w:rsidRPr="00097DA2">
              <w:rPr>
                <w:sz w:val="24"/>
              </w:rPr>
              <w:t>от</w:t>
            </w:r>
            <w:r w:rsidRPr="00097DA2">
              <w:rPr>
                <w:spacing w:val="-6"/>
                <w:sz w:val="24"/>
              </w:rPr>
              <w:t xml:space="preserve"> </w:t>
            </w:r>
            <w:r w:rsidRPr="00097DA2">
              <w:rPr>
                <w:sz w:val="24"/>
              </w:rPr>
              <w:t>дома</w:t>
            </w:r>
            <w:r w:rsidRPr="00097DA2">
              <w:rPr>
                <w:spacing w:val="-8"/>
                <w:sz w:val="24"/>
              </w:rPr>
              <w:t xml:space="preserve"> </w:t>
            </w:r>
            <w:r w:rsidRPr="00097DA2">
              <w:rPr>
                <w:sz w:val="24"/>
              </w:rPr>
              <w:t>до</w:t>
            </w:r>
            <w:r w:rsidRPr="00097DA2">
              <w:rPr>
                <w:spacing w:val="-57"/>
                <w:sz w:val="24"/>
              </w:rPr>
              <w:t xml:space="preserve"> </w:t>
            </w:r>
            <w:r w:rsidRPr="00097DA2">
              <w:rPr>
                <w:sz w:val="24"/>
              </w:rPr>
              <w:t>д/сада;</w:t>
            </w:r>
          </w:p>
          <w:p w:rsidR="000C2467" w:rsidRPr="00097DA2" w:rsidRDefault="000C2467" w:rsidP="00151827">
            <w:pPr>
              <w:numPr>
                <w:ilvl w:val="0"/>
                <w:numId w:val="441"/>
              </w:numPr>
              <w:tabs>
                <w:tab w:val="left" w:pos="256"/>
              </w:tabs>
              <w:spacing w:before="6" w:line="237" w:lineRule="auto"/>
              <w:ind w:right="198" w:firstLine="0"/>
              <w:rPr>
                <w:sz w:val="24"/>
              </w:rPr>
            </w:pPr>
            <w:r w:rsidRPr="00097DA2">
              <w:rPr>
                <w:sz w:val="24"/>
              </w:rPr>
              <w:t>убедите</w:t>
            </w:r>
            <w:r w:rsidRPr="00097DA2">
              <w:rPr>
                <w:spacing w:val="-4"/>
                <w:sz w:val="24"/>
              </w:rPr>
              <w:t xml:space="preserve"> </w:t>
            </w:r>
            <w:r w:rsidRPr="00097DA2">
              <w:rPr>
                <w:sz w:val="24"/>
              </w:rPr>
              <w:t>ребенка,</w:t>
            </w:r>
            <w:r w:rsidRPr="00097DA2">
              <w:rPr>
                <w:spacing w:val="-1"/>
                <w:sz w:val="24"/>
              </w:rPr>
              <w:t xml:space="preserve"> </w:t>
            </w:r>
            <w:r w:rsidRPr="00097DA2">
              <w:rPr>
                <w:sz w:val="24"/>
              </w:rPr>
              <w:t>что</w:t>
            </w:r>
            <w:r w:rsidRPr="00097DA2">
              <w:rPr>
                <w:spacing w:val="-3"/>
                <w:sz w:val="24"/>
              </w:rPr>
              <w:t xml:space="preserve"> </w:t>
            </w:r>
            <w:r w:rsidRPr="00097DA2">
              <w:rPr>
                <w:sz w:val="24"/>
              </w:rPr>
              <w:t>нужно</w:t>
            </w:r>
            <w:r w:rsidRPr="00097DA2">
              <w:rPr>
                <w:spacing w:val="-3"/>
                <w:sz w:val="24"/>
              </w:rPr>
              <w:t xml:space="preserve"> </w:t>
            </w:r>
            <w:r w:rsidRPr="00097DA2">
              <w:rPr>
                <w:sz w:val="24"/>
              </w:rPr>
              <w:t>позвонить</w:t>
            </w:r>
            <w:r w:rsidRPr="00097DA2">
              <w:rPr>
                <w:spacing w:val="-5"/>
                <w:sz w:val="24"/>
              </w:rPr>
              <w:t xml:space="preserve"> </w:t>
            </w:r>
            <w:r w:rsidRPr="00097DA2">
              <w:rPr>
                <w:sz w:val="24"/>
              </w:rPr>
              <w:t>по</w:t>
            </w:r>
            <w:r w:rsidRPr="00097DA2">
              <w:rPr>
                <w:spacing w:val="-3"/>
                <w:sz w:val="24"/>
              </w:rPr>
              <w:t xml:space="preserve"> </w:t>
            </w:r>
            <w:r w:rsidRPr="00097DA2">
              <w:rPr>
                <w:sz w:val="24"/>
              </w:rPr>
              <w:t>телефону</w:t>
            </w:r>
            <w:r w:rsidRPr="00097DA2">
              <w:rPr>
                <w:spacing w:val="-7"/>
                <w:sz w:val="24"/>
              </w:rPr>
              <w:t xml:space="preserve"> </w:t>
            </w:r>
            <w:r w:rsidRPr="00097DA2">
              <w:rPr>
                <w:sz w:val="24"/>
              </w:rPr>
              <w:t>«02»,</w:t>
            </w:r>
            <w:r w:rsidRPr="00097DA2">
              <w:rPr>
                <w:spacing w:val="-1"/>
                <w:sz w:val="24"/>
              </w:rPr>
              <w:t xml:space="preserve"> </w:t>
            </w:r>
            <w:r w:rsidRPr="00097DA2">
              <w:rPr>
                <w:sz w:val="24"/>
              </w:rPr>
              <w:t>если</w:t>
            </w:r>
            <w:r w:rsidRPr="00097DA2">
              <w:rPr>
                <w:spacing w:val="-57"/>
                <w:sz w:val="24"/>
              </w:rPr>
              <w:t xml:space="preserve"> </w:t>
            </w:r>
            <w:r w:rsidRPr="00097DA2">
              <w:rPr>
                <w:sz w:val="24"/>
              </w:rPr>
              <w:t>он</w:t>
            </w:r>
            <w:r w:rsidRPr="00097DA2">
              <w:rPr>
                <w:spacing w:val="-3"/>
                <w:sz w:val="24"/>
              </w:rPr>
              <w:t xml:space="preserve"> </w:t>
            </w:r>
            <w:r w:rsidRPr="00097DA2">
              <w:rPr>
                <w:sz w:val="24"/>
              </w:rPr>
              <w:t>заблудится,</w:t>
            </w:r>
            <w:r w:rsidRPr="00097DA2">
              <w:rPr>
                <w:spacing w:val="3"/>
                <w:sz w:val="24"/>
              </w:rPr>
              <w:t xml:space="preserve"> </w:t>
            </w:r>
            <w:r w:rsidRPr="00097DA2">
              <w:rPr>
                <w:sz w:val="24"/>
              </w:rPr>
              <w:t>но</w:t>
            </w:r>
            <w:r w:rsidRPr="00097DA2">
              <w:rPr>
                <w:spacing w:val="1"/>
                <w:sz w:val="24"/>
              </w:rPr>
              <w:t xml:space="preserve"> </w:t>
            </w:r>
            <w:r w:rsidRPr="00097DA2">
              <w:rPr>
                <w:sz w:val="24"/>
              </w:rPr>
              <w:t>баловаться</w:t>
            </w:r>
            <w:r w:rsidRPr="00097DA2">
              <w:rPr>
                <w:spacing w:val="2"/>
                <w:sz w:val="24"/>
              </w:rPr>
              <w:t xml:space="preserve"> </w:t>
            </w:r>
            <w:r w:rsidRPr="00097DA2">
              <w:rPr>
                <w:sz w:val="24"/>
              </w:rPr>
              <w:t>с</w:t>
            </w:r>
            <w:r w:rsidRPr="00097DA2">
              <w:rPr>
                <w:spacing w:val="-5"/>
                <w:sz w:val="24"/>
              </w:rPr>
              <w:t xml:space="preserve"> </w:t>
            </w:r>
            <w:r w:rsidRPr="00097DA2">
              <w:rPr>
                <w:sz w:val="24"/>
              </w:rPr>
              <w:t>телефоном</w:t>
            </w:r>
            <w:r w:rsidRPr="00097DA2">
              <w:rPr>
                <w:spacing w:val="2"/>
                <w:sz w:val="24"/>
              </w:rPr>
              <w:t xml:space="preserve"> </w:t>
            </w:r>
            <w:r w:rsidRPr="00097DA2">
              <w:rPr>
                <w:sz w:val="24"/>
              </w:rPr>
              <w:t>нельзя;</w:t>
            </w:r>
          </w:p>
          <w:p w:rsidR="000C2467" w:rsidRPr="00097DA2" w:rsidRDefault="000C2467" w:rsidP="00151827">
            <w:pPr>
              <w:numPr>
                <w:ilvl w:val="0"/>
                <w:numId w:val="441"/>
              </w:numPr>
              <w:tabs>
                <w:tab w:val="left" w:pos="256"/>
              </w:tabs>
              <w:spacing w:before="3" w:line="266" w:lineRule="exact"/>
              <w:ind w:left="255" w:hanging="145"/>
              <w:rPr>
                <w:sz w:val="24"/>
              </w:rPr>
            </w:pPr>
            <w:r w:rsidRPr="00097DA2">
              <w:rPr>
                <w:sz w:val="24"/>
              </w:rPr>
              <w:t>беседа</w:t>
            </w:r>
            <w:r w:rsidRPr="00097DA2">
              <w:rPr>
                <w:spacing w:val="-1"/>
                <w:sz w:val="24"/>
              </w:rPr>
              <w:t xml:space="preserve"> </w:t>
            </w:r>
            <w:r w:rsidRPr="00097DA2">
              <w:rPr>
                <w:sz w:val="24"/>
              </w:rPr>
              <w:t>с</w:t>
            </w:r>
            <w:r w:rsidRPr="00097DA2">
              <w:rPr>
                <w:spacing w:val="-1"/>
                <w:sz w:val="24"/>
              </w:rPr>
              <w:t xml:space="preserve"> </w:t>
            </w:r>
            <w:r w:rsidRPr="00097DA2">
              <w:rPr>
                <w:sz w:val="24"/>
              </w:rPr>
              <w:t>родителями</w:t>
            </w:r>
            <w:r w:rsidRPr="00097DA2">
              <w:rPr>
                <w:spacing w:val="-9"/>
                <w:sz w:val="24"/>
              </w:rPr>
              <w:t xml:space="preserve"> </w:t>
            </w:r>
            <w:r w:rsidRPr="00097DA2">
              <w:rPr>
                <w:sz w:val="24"/>
              </w:rPr>
              <w:t>о</w:t>
            </w:r>
            <w:r w:rsidRPr="00097DA2">
              <w:rPr>
                <w:spacing w:val="2"/>
                <w:sz w:val="24"/>
              </w:rPr>
              <w:t xml:space="preserve"> </w:t>
            </w:r>
            <w:r w:rsidRPr="00097DA2">
              <w:rPr>
                <w:sz w:val="24"/>
              </w:rPr>
              <w:t>ПДД</w:t>
            </w:r>
          </w:p>
        </w:tc>
      </w:tr>
    </w:tbl>
    <w:p w:rsidR="000C2467" w:rsidRPr="00097DA2" w:rsidRDefault="000C2467" w:rsidP="000C2467">
      <w:pPr>
        <w:ind w:left="2001" w:right="2375"/>
        <w:jc w:val="center"/>
        <w:rPr>
          <w:b/>
          <w:sz w:val="24"/>
        </w:rPr>
      </w:pPr>
      <w:r w:rsidRPr="00097DA2">
        <w:rPr>
          <w:b/>
          <w:sz w:val="24"/>
        </w:rPr>
        <w:t>Май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655"/>
        </w:trPr>
        <w:tc>
          <w:tcPr>
            <w:tcW w:w="1699" w:type="pct"/>
          </w:tcPr>
          <w:p w:rsidR="000C2467" w:rsidRPr="00097DA2" w:rsidRDefault="000C2467" w:rsidP="000C2467">
            <w:pPr>
              <w:spacing w:line="242"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546"/>
              <w:jc w:val="both"/>
              <w:rPr>
                <w:sz w:val="24"/>
              </w:rPr>
            </w:pPr>
            <w:r w:rsidRPr="00097DA2">
              <w:rPr>
                <w:sz w:val="24"/>
              </w:rPr>
              <w:t>Художественное творчество – Аппликация. Тема: «Улица» -</w:t>
            </w:r>
            <w:r w:rsidRPr="00097DA2">
              <w:rPr>
                <w:spacing w:val="-58"/>
                <w:sz w:val="24"/>
              </w:rPr>
              <w:t xml:space="preserve"> </w:t>
            </w:r>
            <w:r w:rsidRPr="00097DA2">
              <w:rPr>
                <w:sz w:val="24"/>
              </w:rPr>
              <w:t>побуждать создавать коллективную композицию, передавая</w:t>
            </w:r>
            <w:r w:rsidRPr="00097DA2">
              <w:rPr>
                <w:spacing w:val="-57"/>
                <w:sz w:val="24"/>
              </w:rPr>
              <w:t xml:space="preserve"> </w:t>
            </w:r>
            <w:r w:rsidRPr="00097DA2">
              <w:rPr>
                <w:sz w:val="24"/>
              </w:rPr>
              <w:t>определенную</w:t>
            </w:r>
            <w:r w:rsidRPr="00097DA2">
              <w:rPr>
                <w:spacing w:val="-1"/>
                <w:sz w:val="24"/>
              </w:rPr>
              <w:t xml:space="preserve"> </w:t>
            </w:r>
            <w:r w:rsidRPr="00097DA2">
              <w:rPr>
                <w:sz w:val="24"/>
              </w:rPr>
              <w:t>дорожную ситуацию</w:t>
            </w:r>
          </w:p>
          <w:p w:rsidR="000C2467" w:rsidRPr="00097DA2" w:rsidRDefault="000C2467" w:rsidP="000C2467">
            <w:pPr>
              <w:spacing w:line="275" w:lineRule="exact"/>
              <w:ind w:left="111"/>
              <w:jc w:val="both"/>
              <w:rPr>
                <w:sz w:val="24"/>
              </w:rPr>
            </w:pPr>
            <w:r w:rsidRPr="00097DA2">
              <w:rPr>
                <w:sz w:val="24"/>
              </w:rPr>
              <w:t>Художественное</w:t>
            </w:r>
            <w:r w:rsidRPr="00097DA2">
              <w:rPr>
                <w:spacing w:val="-8"/>
                <w:sz w:val="24"/>
              </w:rPr>
              <w:t xml:space="preserve"> </w:t>
            </w:r>
            <w:r w:rsidRPr="00097DA2">
              <w:rPr>
                <w:sz w:val="24"/>
              </w:rPr>
              <w:t>творчество</w:t>
            </w:r>
            <w:r w:rsidRPr="00097DA2">
              <w:rPr>
                <w:spacing w:val="1"/>
                <w:sz w:val="24"/>
              </w:rPr>
              <w:t xml:space="preserve"> </w:t>
            </w:r>
            <w:r w:rsidRPr="00097DA2">
              <w:rPr>
                <w:sz w:val="24"/>
              </w:rPr>
              <w:t>–</w:t>
            </w:r>
            <w:r w:rsidRPr="00097DA2">
              <w:rPr>
                <w:spacing w:val="-7"/>
                <w:sz w:val="24"/>
              </w:rPr>
              <w:t xml:space="preserve"> </w:t>
            </w:r>
            <w:r w:rsidRPr="00097DA2">
              <w:rPr>
                <w:sz w:val="24"/>
              </w:rPr>
              <w:t>Рисование.</w:t>
            </w:r>
            <w:r w:rsidRPr="00097DA2">
              <w:rPr>
                <w:spacing w:val="-5"/>
                <w:sz w:val="24"/>
              </w:rPr>
              <w:t xml:space="preserve"> </w:t>
            </w:r>
            <w:r w:rsidRPr="00097DA2">
              <w:rPr>
                <w:sz w:val="24"/>
              </w:rPr>
              <w:t>Тема:</w:t>
            </w:r>
            <w:r w:rsidRPr="00097DA2">
              <w:rPr>
                <w:spacing w:val="-2"/>
                <w:sz w:val="24"/>
              </w:rPr>
              <w:t xml:space="preserve"> </w:t>
            </w:r>
            <w:r w:rsidRPr="00097DA2">
              <w:rPr>
                <w:sz w:val="24"/>
              </w:rPr>
              <w:t>«Улица</w:t>
            </w:r>
            <w:r w:rsidRPr="00097DA2">
              <w:rPr>
                <w:spacing w:val="-2"/>
                <w:sz w:val="24"/>
              </w:rPr>
              <w:t xml:space="preserve"> </w:t>
            </w:r>
            <w:r w:rsidRPr="00097DA2">
              <w:rPr>
                <w:sz w:val="24"/>
              </w:rPr>
              <w:t>города»</w:t>
            </w:r>
          </w:p>
          <w:p w:rsidR="000C2467" w:rsidRPr="00097DA2" w:rsidRDefault="000C2467" w:rsidP="000C2467">
            <w:pPr>
              <w:spacing w:line="278" w:lineRule="exact"/>
              <w:ind w:left="111" w:right="102"/>
              <w:jc w:val="both"/>
              <w:rPr>
                <w:sz w:val="24"/>
              </w:rPr>
            </w:pPr>
            <w:r w:rsidRPr="00097DA2">
              <w:rPr>
                <w:sz w:val="24"/>
              </w:rPr>
              <w:t>- побуждать отражать</w:t>
            </w:r>
            <w:r w:rsidRPr="00097DA2">
              <w:rPr>
                <w:spacing w:val="-4"/>
                <w:sz w:val="24"/>
              </w:rPr>
              <w:t xml:space="preserve"> </w:t>
            </w:r>
            <w:r w:rsidRPr="00097DA2">
              <w:rPr>
                <w:sz w:val="24"/>
              </w:rPr>
              <w:t>впечатления</w:t>
            </w:r>
            <w:r w:rsidRPr="00097DA2">
              <w:rPr>
                <w:spacing w:val="-11"/>
                <w:sz w:val="24"/>
              </w:rPr>
              <w:t xml:space="preserve"> </w:t>
            </w:r>
            <w:r w:rsidRPr="00097DA2">
              <w:rPr>
                <w:sz w:val="24"/>
              </w:rPr>
              <w:t>от</w:t>
            </w:r>
            <w:r w:rsidRPr="00097DA2">
              <w:rPr>
                <w:spacing w:val="-4"/>
                <w:sz w:val="24"/>
              </w:rPr>
              <w:t xml:space="preserve"> </w:t>
            </w:r>
            <w:r w:rsidRPr="00097DA2">
              <w:rPr>
                <w:sz w:val="24"/>
              </w:rPr>
              <w:t>окружающего;</w:t>
            </w:r>
            <w:r w:rsidRPr="00097DA2">
              <w:rPr>
                <w:spacing w:val="-6"/>
                <w:sz w:val="24"/>
              </w:rPr>
              <w:t xml:space="preserve"> </w:t>
            </w:r>
            <w:r w:rsidRPr="00097DA2">
              <w:rPr>
                <w:sz w:val="24"/>
              </w:rPr>
              <w:t>изображать</w:t>
            </w:r>
            <w:r w:rsidRPr="00097DA2">
              <w:rPr>
                <w:spacing w:val="-58"/>
                <w:sz w:val="24"/>
              </w:rPr>
              <w:t xml:space="preserve"> </w:t>
            </w:r>
            <w:r w:rsidRPr="00097DA2">
              <w:rPr>
                <w:sz w:val="24"/>
              </w:rPr>
              <w:t>части</w:t>
            </w:r>
            <w:r w:rsidRPr="00097DA2">
              <w:rPr>
                <w:spacing w:val="7"/>
                <w:sz w:val="24"/>
              </w:rPr>
              <w:t xml:space="preserve"> </w:t>
            </w:r>
            <w:r w:rsidRPr="00097DA2">
              <w:rPr>
                <w:sz w:val="24"/>
              </w:rPr>
              <w:t>улицы,</w:t>
            </w:r>
            <w:r w:rsidRPr="00097DA2">
              <w:rPr>
                <w:spacing w:val="3"/>
                <w:sz w:val="24"/>
              </w:rPr>
              <w:t xml:space="preserve"> </w:t>
            </w:r>
            <w:r w:rsidRPr="00097DA2">
              <w:rPr>
                <w:sz w:val="24"/>
              </w:rPr>
              <w:t>транспорт,</w:t>
            </w:r>
            <w:r w:rsidRPr="00097DA2">
              <w:rPr>
                <w:spacing w:val="-1"/>
                <w:sz w:val="24"/>
              </w:rPr>
              <w:t xml:space="preserve"> </w:t>
            </w:r>
            <w:r w:rsidRPr="00097DA2">
              <w:rPr>
                <w:sz w:val="24"/>
              </w:rPr>
              <w:t>знаки,</w:t>
            </w:r>
            <w:r w:rsidRPr="00097DA2">
              <w:rPr>
                <w:spacing w:val="3"/>
                <w:sz w:val="24"/>
              </w:rPr>
              <w:t xml:space="preserve"> </w:t>
            </w:r>
            <w:r w:rsidRPr="00097DA2">
              <w:rPr>
                <w:sz w:val="24"/>
              </w:rPr>
              <w:t>пешеходов</w:t>
            </w:r>
          </w:p>
        </w:tc>
      </w:tr>
      <w:tr w:rsidR="00097DA2" w:rsidRPr="00097DA2" w:rsidTr="00972998">
        <w:trPr>
          <w:trHeight w:val="275"/>
        </w:trPr>
        <w:tc>
          <w:tcPr>
            <w:tcW w:w="1699" w:type="pct"/>
          </w:tcPr>
          <w:p w:rsidR="000C2467" w:rsidRPr="00097DA2" w:rsidRDefault="000C2467" w:rsidP="000C2467">
            <w:pPr>
              <w:spacing w:line="256"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01" w:type="pct"/>
          </w:tcPr>
          <w:p w:rsidR="000C2467" w:rsidRPr="00097DA2" w:rsidRDefault="000C2467" w:rsidP="000C2467">
            <w:pPr>
              <w:spacing w:line="256" w:lineRule="exact"/>
              <w:ind w:left="111"/>
              <w:rPr>
                <w:sz w:val="24"/>
              </w:rPr>
            </w:pPr>
            <w:r w:rsidRPr="00097DA2">
              <w:rPr>
                <w:sz w:val="24"/>
              </w:rPr>
              <w:t>Наблюдение</w:t>
            </w:r>
            <w:r w:rsidRPr="00097DA2">
              <w:rPr>
                <w:spacing w:val="-4"/>
                <w:sz w:val="24"/>
              </w:rPr>
              <w:t xml:space="preserve"> </w:t>
            </w:r>
            <w:r w:rsidRPr="00097DA2">
              <w:rPr>
                <w:sz w:val="24"/>
              </w:rPr>
              <w:t>за</w:t>
            </w:r>
            <w:r w:rsidRPr="00097DA2">
              <w:rPr>
                <w:spacing w:val="-4"/>
                <w:sz w:val="24"/>
              </w:rPr>
              <w:t xml:space="preserve"> </w:t>
            </w:r>
            <w:r w:rsidRPr="00097DA2">
              <w:rPr>
                <w:sz w:val="24"/>
              </w:rPr>
              <w:t>переходом</w:t>
            </w:r>
            <w:r w:rsidRPr="00097DA2">
              <w:rPr>
                <w:spacing w:val="-2"/>
                <w:sz w:val="24"/>
              </w:rPr>
              <w:t xml:space="preserve"> </w:t>
            </w:r>
            <w:r w:rsidRPr="00097DA2">
              <w:rPr>
                <w:sz w:val="24"/>
              </w:rPr>
              <w:t>проезжей</w:t>
            </w:r>
            <w:r w:rsidRPr="00097DA2">
              <w:rPr>
                <w:spacing w:val="-2"/>
                <w:sz w:val="24"/>
              </w:rPr>
              <w:t xml:space="preserve"> </w:t>
            </w:r>
            <w:r w:rsidRPr="00097DA2">
              <w:rPr>
                <w:sz w:val="24"/>
              </w:rPr>
              <w:t>части</w:t>
            </w:r>
            <w:r w:rsidRPr="00097DA2">
              <w:rPr>
                <w:spacing w:val="-6"/>
                <w:sz w:val="24"/>
              </w:rPr>
              <w:t xml:space="preserve"> </w:t>
            </w:r>
            <w:r w:rsidRPr="00097DA2">
              <w:rPr>
                <w:sz w:val="24"/>
              </w:rPr>
              <w:t>пешеходами</w:t>
            </w:r>
          </w:p>
        </w:tc>
      </w:tr>
      <w:tr w:rsidR="00097DA2" w:rsidRPr="00097DA2" w:rsidTr="00972998">
        <w:trPr>
          <w:trHeight w:val="551"/>
        </w:trPr>
        <w:tc>
          <w:tcPr>
            <w:tcW w:w="1699" w:type="pct"/>
          </w:tcPr>
          <w:p w:rsidR="000C2467" w:rsidRPr="00097DA2" w:rsidRDefault="000C2467" w:rsidP="000C2467">
            <w:pPr>
              <w:spacing w:line="265" w:lineRule="exact"/>
              <w:ind w:left="110"/>
              <w:rPr>
                <w:sz w:val="24"/>
              </w:rPr>
            </w:pPr>
            <w:r w:rsidRPr="00097DA2">
              <w:rPr>
                <w:sz w:val="24"/>
              </w:rPr>
              <w:t>Беседа</w:t>
            </w:r>
          </w:p>
        </w:tc>
        <w:tc>
          <w:tcPr>
            <w:tcW w:w="3301" w:type="pct"/>
          </w:tcPr>
          <w:p w:rsidR="000C2467" w:rsidRPr="00097DA2" w:rsidRDefault="000C2467" w:rsidP="000C2467">
            <w:pPr>
              <w:spacing w:line="264" w:lineRule="exact"/>
              <w:ind w:left="111"/>
              <w:rPr>
                <w:sz w:val="24"/>
              </w:rPr>
            </w:pPr>
            <w:r w:rsidRPr="00097DA2">
              <w:rPr>
                <w:sz w:val="24"/>
              </w:rPr>
              <w:t>«Что</w:t>
            </w:r>
            <w:r w:rsidRPr="00097DA2">
              <w:rPr>
                <w:spacing w:val="3"/>
                <w:sz w:val="24"/>
              </w:rPr>
              <w:t xml:space="preserve"> </w:t>
            </w:r>
            <w:r w:rsidRPr="00097DA2">
              <w:rPr>
                <w:sz w:val="24"/>
              </w:rPr>
              <w:t>должны</w:t>
            </w:r>
            <w:r w:rsidRPr="00097DA2">
              <w:rPr>
                <w:spacing w:val="-5"/>
                <w:sz w:val="24"/>
              </w:rPr>
              <w:t xml:space="preserve"> </w:t>
            </w:r>
            <w:r w:rsidRPr="00097DA2">
              <w:rPr>
                <w:sz w:val="24"/>
              </w:rPr>
              <w:t>знать</w:t>
            </w:r>
            <w:r w:rsidRPr="00097DA2">
              <w:rPr>
                <w:spacing w:val="-4"/>
                <w:sz w:val="24"/>
              </w:rPr>
              <w:t xml:space="preserve"> </w:t>
            </w:r>
            <w:r w:rsidRPr="00097DA2">
              <w:rPr>
                <w:sz w:val="24"/>
              </w:rPr>
              <w:t>и уметь</w:t>
            </w:r>
            <w:r w:rsidRPr="00097DA2">
              <w:rPr>
                <w:spacing w:val="-1"/>
                <w:sz w:val="24"/>
              </w:rPr>
              <w:t xml:space="preserve"> </w:t>
            </w:r>
            <w:r w:rsidRPr="00097DA2">
              <w:rPr>
                <w:sz w:val="24"/>
              </w:rPr>
              <w:t>водители»</w:t>
            </w:r>
            <w:r w:rsidRPr="00097DA2">
              <w:rPr>
                <w:spacing w:val="-1"/>
                <w:sz w:val="24"/>
              </w:rPr>
              <w:t xml:space="preserve"> </w:t>
            </w:r>
            <w:r w:rsidRPr="00097DA2">
              <w:rPr>
                <w:sz w:val="24"/>
              </w:rPr>
              <w:t>-</w:t>
            </w:r>
            <w:r w:rsidRPr="00097DA2">
              <w:rPr>
                <w:spacing w:val="1"/>
                <w:sz w:val="24"/>
              </w:rPr>
              <w:t xml:space="preserve"> </w:t>
            </w:r>
            <w:r w:rsidRPr="00097DA2">
              <w:rPr>
                <w:sz w:val="24"/>
              </w:rPr>
              <w:t>уточнить</w:t>
            </w:r>
            <w:r w:rsidRPr="00097DA2">
              <w:rPr>
                <w:spacing w:val="-1"/>
                <w:sz w:val="24"/>
              </w:rPr>
              <w:t xml:space="preserve"> </w:t>
            </w:r>
            <w:r w:rsidRPr="00097DA2">
              <w:rPr>
                <w:sz w:val="24"/>
              </w:rPr>
              <w:t>знания</w:t>
            </w:r>
            <w:r w:rsidRPr="00097DA2">
              <w:rPr>
                <w:spacing w:val="-6"/>
                <w:sz w:val="24"/>
              </w:rPr>
              <w:t xml:space="preserve"> </w:t>
            </w:r>
            <w:r w:rsidRPr="00097DA2">
              <w:rPr>
                <w:sz w:val="24"/>
              </w:rPr>
              <w:t>о</w:t>
            </w:r>
          </w:p>
          <w:p w:rsidR="000C2467" w:rsidRPr="00097DA2" w:rsidRDefault="000C2467" w:rsidP="000C2467">
            <w:pPr>
              <w:spacing w:line="267" w:lineRule="exact"/>
              <w:ind w:left="111"/>
              <w:rPr>
                <w:sz w:val="24"/>
              </w:rPr>
            </w:pPr>
            <w:r w:rsidRPr="00097DA2">
              <w:rPr>
                <w:sz w:val="24"/>
              </w:rPr>
              <w:t>транспорте</w:t>
            </w:r>
            <w:r w:rsidRPr="00097DA2">
              <w:rPr>
                <w:spacing w:val="-6"/>
                <w:sz w:val="24"/>
              </w:rPr>
              <w:t xml:space="preserve"> </w:t>
            </w:r>
            <w:r w:rsidRPr="00097DA2">
              <w:rPr>
                <w:sz w:val="24"/>
              </w:rPr>
              <w:t>и ПДД,</w:t>
            </w:r>
            <w:r w:rsidRPr="00097DA2">
              <w:rPr>
                <w:spacing w:val="1"/>
                <w:sz w:val="24"/>
              </w:rPr>
              <w:t xml:space="preserve"> </w:t>
            </w:r>
            <w:r w:rsidRPr="00097DA2">
              <w:rPr>
                <w:sz w:val="24"/>
              </w:rPr>
              <w:t>состояние</w:t>
            </w:r>
            <w:r w:rsidRPr="00097DA2">
              <w:rPr>
                <w:spacing w:val="-7"/>
                <w:sz w:val="24"/>
              </w:rPr>
              <w:t xml:space="preserve"> </w:t>
            </w:r>
            <w:r w:rsidRPr="00097DA2">
              <w:rPr>
                <w:sz w:val="24"/>
              </w:rPr>
              <w:t>здоровья</w:t>
            </w:r>
            <w:r w:rsidRPr="00097DA2">
              <w:rPr>
                <w:spacing w:val="-5"/>
                <w:sz w:val="24"/>
              </w:rPr>
              <w:t xml:space="preserve"> </w:t>
            </w:r>
            <w:r w:rsidRPr="00097DA2">
              <w:rPr>
                <w:sz w:val="24"/>
              </w:rPr>
              <w:t>водителя</w:t>
            </w:r>
          </w:p>
        </w:tc>
      </w:tr>
      <w:tr w:rsidR="00097DA2" w:rsidRPr="00097DA2" w:rsidTr="00972998">
        <w:trPr>
          <w:trHeight w:val="551"/>
        </w:trPr>
        <w:tc>
          <w:tcPr>
            <w:tcW w:w="1699" w:type="pct"/>
          </w:tcPr>
          <w:p w:rsidR="000C2467" w:rsidRPr="00097DA2" w:rsidRDefault="000C2467" w:rsidP="000C2467">
            <w:pPr>
              <w:spacing w:line="264"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line="267" w:lineRule="exact"/>
              <w:ind w:left="110"/>
              <w:rPr>
                <w:sz w:val="24"/>
              </w:rPr>
            </w:pPr>
            <w:r w:rsidRPr="00097DA2">
              <w:rPr>
                <w:sz w:val="24"/>
              </w:rPr>
              <w:t>упражнения</w:t>
            </w:r>
          </w:p>
        </w:tc>
        <w:tc>
          <w:tcPr>
            <w:tcW w:w="3301" w:type="pct"/>
          </w:tcPr>
          <w:p w:rsidR="000C2467" w:rsidRPr="00097DA2" w:rsidRDefault="000C2467" w:rsidP="000C2467">
            <w:pPr>
              <w:spacing w:line="264" w:lineRule="exact"/>
              <w:ind w:left="111"/>
              <w:rPr>
                <w:sz w:val="24"/>
              </w:rPr>
            </w:pPr>
            <w:r w:rsidRPr="00097DA2">
              <w:rPr>
                <w:sz w:val="24"/>
              </w:rPr>
              <w:t>«Закончи</w:t>
            </w:r>
            <w:r w:rsidRPr="00097DA2">
              <w:rPr>
                <w:spacing w:val="-1"/>
                <w:sz w:val="24"/>
              </w:rPr>
              <w:t xml:space="preserve"> </w:t>
            </w:r>
            <w:r w:rsidRPr="00097DA2">
              <w:rPr>
                <w:sz w:val="24"/>
              </w:rPr>
              <w:t>движение</w:t>
            </w:r>
            <w:r w:rsidRPr="00097DA2">
              <w:rPr>
                <w:spacing w:val="-7"/>
                <w:sz w:val="24"/>
              </w:rPr>
              <w:t xml:space="preserve"> </w:t>
            </w:r>
            <w:r w:rsidRPr="00097DA2">
              <w:rPr>
                <w:sz w:val="24"/>
              </w:rPr>
              <w:t>машины»</w:t>
            </w:r>
            <w:r w:rsidRPr="00097DA2">
              <w:rPr>
                <w:spacing w:val="-2"/>
                <w:sz w:val="24"/>
              </w:rPr>
              <w:t xml:space="preserve"> </w:t>
            </w:r>
            <w:r w:rsidRPr="00097DA2">
              <w:rPr>
                <w:sz w:val="24"/>
              </w:rPr>
              <w:t>-</w:t>
            </w:r>
            <w:r w:rsidRPr="00097DA2">
              <w:rPr>
                <w:spacing w:val="-4"/>
                <w:sz w:val="24"/>
              </w:rPr>
              <w:t xml:space="preserve"> </w:t>
            </w:r>
            <w:r w:rsidRPr="00097DA2">
              <w:rPr>
                <w:sz w:val="24"/>
              </w:rPr>
              <w:t>упражнять</w:t>
            </w:r>
            <w:r w:rsidRPr="00097DA2">
              <w:rPr>
                <w:spacing w:val="-1"/>
                <w:sz w:val="24"/>
              </w:rPr>
              <w:t xml:space="preserve"> </w:t>
            </w:r>
            <w:r w:rsidRPr="00097DA2">
              <w:rPr>
                <w:sz w:val="24"/>
              </w:rPr>
              <w:t>в решении</w:t>
            </w:r>
          </w:p>
          <w:p w:rsidR="000C2467" w:rsidRPr="00097DA2" w:rsidRDefault="000C2467" w:rsidP="000C2467">
            <w:pPr>
              <w:spacing w:line="267" w:lineRule="exact"/>
              <w:ind w:left="111"/>
              <w:rPr>
                <w:sz w:val="24"/>
              </w:rPr>
            </w:pPr>
            <w:r w:rsidRPr="00097DA2">
              <w:rPr>
                <w:sz w:val="24"/>
              </w:rPr>
              <w:t>проблемных</w:t>
            </w:r>
            <w:r w:rsidRPr="00097DA2">
              <w:rPr>
                <w:spacing w:val="-9"/>
                <w:sz w:val="24"/>
              </w:rPr>
              <w:t xml:space="preserve"> </w:t>
            </w:r>
            <w:r w:rsidRPr="00097DA2">
              <w:rPr>
                <w:sz w:val="24"/>
              </w:rPr>
              <w:t>ситуаций</w:t>
            </w:r>
            <w:r w:rsidRPr="00097DA2">
              <w:rPr>
                <w:spacing w:val="-3"/>
                <w:sz w:val="24"/>
              </w:rPr>
              <w:t xml:space="preserve"> </w:t>
            </w:r>
            <w:r w:rsidRPr="00097DA2">
              <w:rPr>
                <w:sz w:val="24"/>
              </w:rPr>
              <w:t>при</w:t>
            </w:r>
            <w:r w:rsidRPr="00097DA2">
              <w:rPr>
                <w:spacing w:val="-2"/>
                <w:sz w:val="24"/>
              </w:rPr>
              <w:t xml:space="preserve"> </w:t>
            </w:r>
            <w:r w:rsidRPr="00097DA2">
              <w:rPr>
                <w:sz w:val="24"/>
              </w:rPr>
              <w:t>движении</w:t>
            </w:r>
            <w:r w:rsidRPr="00097DA2">
              <w:rPr>
                <w:spacing w:val="-3"/>
                <w:sz w:val="24"/>
              </w:rPr>
              <w:t xml:space="preserve"> </w:t>
            </w:r>
            <w:r w:rsidRPr="00097DA2">
              <w:rPr>
                <w:sz w:val="24"/>
              </w:rPr>
              <w:t>транспорта</w:t>
            </w:r>
          </w:p>
        </w:tc>
      </w:tr>
      <w:tr w:rsidR="00097DA2" w:rsidRPr="00097DA2" w:rsidTr="000101ED">
        <w:trPr>
          <w:trHeight w:val="834"/>
        </w:trPr>
        <w:tc>
          <w:tcPr>
            <w:tcW w:w="1699" w:type="pct"/>
          </w:tcPr>
          <w:p w:rsidR="00972998" w:rsidRPr="00097DA2" w:rsidRDefault="00972998" w:rsidP="000C2467">
            <w:pPr>
              <w:spacing w:line="253"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972998" w:rsidRPr="00097DA2" w:rsidRDefault="00972998" w:rsidP="000C2467">
            <w:pPr>
              <w:spacing w:line="253" w:lineRule="exact"/>
              <w:ind w:left="111"/>
              <w:rPr>
                <w:sz w:val="24"/>
              </w:rPr>
            </w:pPr>
            <w:r w:rsidRPr="00097DA2">
              <w:rPr>
                <w:sz w:val="24"/>
              </w:rPr>
              <w:t>«Улица»</w:t>
            </w:r>
            <w:r w:rsidRPr="00097DA2">
              <w:rPr>
                <w:spacing w:val="-7"/>
                <w:sz w:val="24"/>
              </w:rPr>
              <w:t xml:space="preserve"> </w:t>
            </w:r>
            <w:r w:rsidRPr="00097DA2">
              <w:rPr>
                <w:sz w:val="24"/>
              </w:rPr>
              <w:t>- грузовые</w:t>
            </w:r>
            <w:r w:rsidRPr="00097DA2">
              <w:rPr>
                <w:spacing w:val="-3"/>
                <w:sz w:val="24"/>
              </w:rPr>
              <w:t xml:space="preserve"> </w:t>
            </w:r>
            <w:r w:rsidRPr="00097DA2">
              <w:rPr>
                <w:sz w:val="24"/>
              </w:rPr>
              <w:t>и</w:t>
            </w:r>
            <w:r w:rsidRPr="00097DA2">
              <w:rPr>
                <w:spacing w:val="-6"/>
                <w:sz w:val="24"/>
              </w:rPr>
              <w:t xml:space="preserve"> </w:t>
            </w:r>
            <w:r w:rsidRPr="00097DA2">
              <w:rPr>
                <w:sz w:val="24"/>
              </w:rPr>
              <w:t>легковые</w:t>
            </w:r>
            <w:r w:rsidRPr="00097DA2">
              <w:rPr>
                <w:spacing w:val="-4"/>
                <w:sz w:val="24"/>
              </w:rPr>
              <w:t xml:space="preserve"> </w:t>
            </w:r>
            <w:r w:rsidRPr="00097DA2">
              <w:rPr>
                <w:sz w:val="24"/>
              </w:rPr>
              <w:t>автомобили</w:t>
            </w:r>
            <w:r w:rsidRPr="00097DA2">
              <w:rPr>
                <w:spacing w:val="-1"/>
                <w:sz w:val="24"/>
              </w:rPr>
              <w:t xml:space="preserve"> </w:t>
            </w:r>
            <w:r w:rsidRPr="00097DA2">
              <w:rPr>
                <w:sz w:val="24"/>
              </w:rPr>
              <w:t>едут</w:t>
            </w:r>
            <w:r w:rsidRPr="00097DA2">
              <w:rPr>
                <w:spacing w:val="-2"/>
                <w:sz w:val="24"/>
              </w:rPr>
              <w:t xml:space="preserve"> </w:t>
            </w:r>
            <w:r w:rsidRPr="00097DA2">
              <w:rPr>
                <w:sz w:val="24"/>
              </w:rPr>
              <w:t>по</w:t>
            </w:r>
            <w:r w:rsidRPr="00097DA2">
              <w:rPr>
                <w:spacing w:val="1"/>
                <w:sz w:val="24"/>
              </w:rPr>
              <w:t xml:space="preserve"> </w:t>
            </w:r>
            <w:r w:rsidRPr="00097DA2">
              <w:rPr>
                <w:sz w:val="24"/>
              </w:rPr>
              <w:t>улице,</w:t>
            </w:r>
          </w:p>
          <w:p w:rsidR="00972998" w:rsidRPr="00097DA2" w:rsidRDefault="00972998" w:rsidP="000C2467">
            <w:pPr>
              <w:spacing w:line="267" w:lineRule="exact"/>
              <w:ind w:left="111"/>
              <w:rPr>
                <w:sz w:val="24"/>
              </w:rPr>
            </w:pPr>
            <w:r w:rsidRPr="00097DA2">
              <w:rPr>
                <w:sz w:val="24"/>
              </w:rPr>
              <w:t>пешеходы</w:t>
            </w:r>
            <w:r w:rsidRPr="00097DA2">
              <w:rPr>
                <w:spacing w:val="-2"/>
                <w:sz w:val="24"/>
              </w:rPr>
              <w:t xml:space="preserve"> </w:t>
            </w:r>
            <w:r w:rsidRPr="00097DA2">
              <w:rPr>
                <w:sz w:val="24"/>
              </w:rPr>
              <w:t>идут</w:t>
            </w:r>
            <w:r w:rsidRPr="00097DA2">
              <w:rPr>
                <w:spacing w:val="-2"/>
                <w:sz w:val="24"/>
              </w:rPr>
              <w:t xml:space="preserve"> </w:t>
            </w:r>
            <w:r w:rsidRPr="00097DA2">
              <w:rPr>
                <w:sz w:val="24"/>
              </w:rPr>
              <w:t>по</w:t>
            </w:r>
            <w:r w:rsidRPr="00097DA2">
              <w:rPr>
                <w:spacing w:val="2"/>
                <w:sz w:val="24"/>
              </w:rPr>
              <w:t xml:space="preserve"> </w:t>
            </w:r>
            <w:r w:rsidRPr="00097DA2">
              <w:rPr>
                <w:sz w:val="24"/>
              </w:rPr>
              <w:t>тротуару;</w:t>
            </w:r>
            <w:r w:rsidRPr="00097DA2">
              <w:rPr>
                <w:spacing w:val="-7"/>
                <w:sz w:val="24"/>
              </w:rPr>
              <w:t xml:space="preserve"> </w:t>
            </w:r>
            <w:r w:rsidRPr="00097DA2">
              <w:rPr>
                <w:sz w:val="24"/>
              </w:rPr>
              <w:t>водители</w:t>
            </w:r>
            <w:r w:rsidRPr="00097DA2">
              <w:rPr>
                <w:spacing w:val="-1"/>
                <w:sz w:val="24"/>
              </w:rPr>
              <w:t xml:space="preserve"> </w:t>
            </w:r>
            <w:r w:rsidRPr="00097DA2">
              <w:rPr>
                <w:sz w:val="24"/>
              </w:rPr>
              <w:t>заботятся</w:t>
            </w:r>
            <w:r w:rsidRPr="00097DA2">
              <w:rPr>
                <w:spacing w:val="-7"/>
                <w:sz w:val="24"/>
              </w:rPr>
              <w:t xml:space="preserve"> </w:t>
            </w:r>
            <w:r w:rsidRPr="00097DA2">
              <w:rPr>
                <w:sz w:val="24"/>
              </w:rPr>
              <w:t>о</w:t>
            </w:r>
            <w:r w:rsidRPr="00097DA2">
              <w:rPr>
                <w:spacing w:val="2"/>
                <w:sz w:val="24"/>
              </w:rPr>
              <w:t xml:space="preserve"> </w:t>
            </w:r>
            <w:r w:rsidRPr="00097DA2">
              <w:rPr>
                <w:sz w:val="24"/>
              </w:rPr>
              <w:t>своем</w:t>
            </w:r>
          </w:p>
          <w:p w:rsidR="00972998" w:rsidRPr="00097DA2" w:rsidRDefault="00972998" w:rsidP="000C2467">
            <w:pPr>
              <w:spacing w:line="265" w:lineRule="exact"/>
              <w:ind w:left="111"/>
              <w:rPr>
                <w:sz w:val="24"/>
              </w:rPr>
            </w:pPr>
            <w:r w:rsidRPr="00097DA2">
              <w:rPr>
                <w:sz w:val="24"/>
              </w:rPr>
              <w:t>транспорте</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Двигательная</w:t>
            </w:r>
            <w:r w:rsidRPr="00097DA2">
              <w:rPr>
                <w:spacing w:val="-6"/>
                <w:sz w:val="24"/>
              </w:rPr>
              <w:t xml:space="preserve"> </w:t>
            </w:r>
            <w:r w:rsidRPr="00097DA2">
              <w:rPr>
                <w:sz w:val="24"/>
              </w:rPr>
              <w:t>деятельность</w:t>
            </w:r>
          </w:p>
        </w:tc>
        <w:tc>
          <w:tcPr>
            <w:tcW w:w="3301" w:type="pct"/>
          </w:tcPr>
          <w:p w:rsidR="000C2467" w:rsidRPr="00097DA2" w:rsidRDefault="000C2467" w:rsidP="000C2467">
            <w:pPr>
              <w:spacing w:line="267" w:lineRule="exact"/>
              <w:ind w:left="111"/>
              <w:rPr>
                <w:sz w:val="24"/>
              </w:rPr>
            </w:pPr>
            <w:r w:rsidRPr="00097DA2">
              <w:rPr>
                <w:sz w:val="24"/>
              </w:rPr>
              <w:t>Езда</w:t>
            </w:r>
            <w:r w:rsidRPr="00097DA2">
              <w:rPr>
                <w:spacing w:val="-2"/>
                <w:sz w:val="24"/>
              </w:rPr>
              <w:t xml:space="preserve"> </w:t>
            </w:r>
            <w:r w:rsidRPr="00097DA2">
              <w:rPr>
                <w:sz w:val="24"/>
              </w:rPr>
              <w:t>на</w:t>
            </w:r>
            <w:r w:rsidRPr="00097DA2">
              <w:rPr>
                <w:spacing w:val="-1"/>
                <w:sz w:val="24"/>
              </w:rPr>
              <w:t xml:space="preserve"> </w:t>
            </w:r>
            <w:r w:rsidRPr="00097DA2">
              <w:rPr>
                <w:sz w:val="24"/>
              </w:rPr>
              <w:t>самокате-</w:t>
            </w:r>
            <w:r w:rsidRPr="00097DA2">
              <w:rPr>
                <w:spacing w:val="2"/>
                <w:sz w:val="24"/>
              </w:rPr>
              <w:t xml:space="preserve"> </w:t>
            </w:r>
            <w:r w:rsidRPr="00097DA2">
              <w:rPr>
                <w:sz w:val="24"/>
              </w:rPr>
              <w:t>учить</w:t>
            </w:r>
            <w:r w:rsidRPr="00097DA2">
              <w:rPr>
                <w:spacing w:val="1"/>
                <w:sz w:val="24"/>
              </w:rPr>
              <w:t xml:space="preserve"> </w:t>
            </w:r>
            <w:r w:rsidRPr="00097DA2">
              <w:rPr>
                <w:sz w:val="24"/>
              </w:rPr>
              <w:t>детей</w:t>
            </w:r>
            <w:r w:rsidRPr="00097DA2">
              <w:rPr>
                <w:spacing w:val="-4"/>
                <w:sz w:val="24"/>
              </w:rPr>
              <w:t xml:space="preserve"> </w:t>
            </w:r>
            <w:r w:rsidRPr="00097DA2">
              <w:rPr>
                <w:sz w:val="24"/>
              </w:rPr>
              <w:t>отталкиваться</w:t>
            </w:r>
            <w:r w:rsidRPr="00097DA2">
              <w:rPr>
                <w:spacing w:val="-5"/>
                <w:sz w:val="24"/>
              </w:rPr>
              <w:t xml:space="preserve"> </w:t>
            </w:r>
            <w:r w:rsidRPr="00097DA2">
              <w:rPr>
                <w:sz w:val="24"/>
              </w:rPr>
              <w:t>правой</w:t>
            </w:r>
            <w:r w:rsidRPr="00097DA2">
              <w:rPr>
                <w:spacing w:val="-4"/>
                <w:sz w:val="24"/>
              </w:rPr>
              <w:t xml:space="preserve"> </w:t>
            </w:r>
            <w:r w:rsidRPr="00097DA2">
              <w:rPr>
                <w:sz w:val="24"/>
              </w:rPr>
              <w:t>и</w:t>
            </w:r>
            <w:r w:rsidRPr="00097DA2">
              <w:rPr>
                <w:spacing w:val="-4"/>
                <w:sz w:val="24"/>
              </w:rPr>
              <w:t xml:space="preserve"> </w:t>
            </w:r>
            <w:r w:rsidRPr="00097DA2">
              <w:rPr>
                <w:sz w:val="24"/>
              </w:rPr>
              <w:t>левой</w:t>
            </w:r>
          </w:p>
          <w:p w:rsidR="000C2467" w:rsidRPr="00097DA2" w:rsidRDefault="000C2467" w:rsidP="000C2467">
            <w:pPr>
              <w:spacing w:line="265" w:lineRule="exact"/>
              <w:ind w:left="111"/>
              <w:rPr>
                <w:sz w:val="24"/>
              </w:rPr>
            </w:pPr>
            <w:r w:rsidRPr="00097DA2">
              <w:rPr>
                <w:sz w:val="24"/>
              </w:rPr>
              <w:t>ногой</w:t>
            </w:r>
          </w:p>
        </w:tc>
      </w:tr>
      <w:tr w:rsidR="00097DA2" w:rsidRPr="00097DA2" w:rsidTr="00972998">
        <w:trPr>
          <w:trHeight w:val="273"/>
        </w:trPr>
        <w:tc>
          <w:tcPr>
            <w:tcW w:w="1699" w:type="pct"/>
          </w:tcPr>
          <w:p w:rsidR="000C2467" w:rsidRPr="00097DA2" w:rsidRDefault="000C2467" w:rsidP="000C2467">
            <w:pPr>
              <w:spacing w:line="254" w:lineRule="exact"/>
              <w:ind w:left="110"/>
              <w:rPr>
                <w:sz w:val="24"/>
              </w:rPr>
            </w:pPr>
            <w:r w:rsidRPr="00097DA2">
              <w:rPr>
                <w:sz w:val="24"/>
              </w:rPr>
              <w:t>Чтение</w:t>
            </w:r>
          </w:p>
        </w:tc>
        <w:tc>
          <w:tcPr>
            <w:tcW w:w="3301" w:type="pct"/>
          </w:tcPr>
          <w:p w:rsidR="000C2467" w:rsidRPr="00097DA2" w:rsidRDefault="000C2467" w:rsidP="000C2467">
            <w:pPr>
              <w:spacing w:line="254" w:lineRule="exact"/>
              <w:ind w:left="111"/>
              <w:rPr>
                <w:sz w:val="24"/>
              </w:rPr>
            </w:pPr>
            <w:r w:rsidRPr="00097DA2">
              <w:rPr>
                <w:sz w:val="24"/>
              </w:rPr>
              <w:t>Н.Носов.</w:t>
            </w:r>
            <w:r w:rsidRPr="00097DA2">
              <w:rPr>
                <w:spacing w:val="-7"/>
                <w:sz w:val="24"/>
              </w:rPr>
              <w:t xml:space="preserve"> </w:t>
            </w:r>
            <w:r w:rsidRPr="00097DA2">
              <w:rPr>
                <w:sz w:val="24"/>
              </w:rPr>
              <w:t>Автомобиль,</w:t>
            </w:r>
            <w:r w:rsidRPr="00097DA2">
              <w:rPr>
                <w:spacing w:val="-2"/>
                <w:sz w:val="24"/>
              </w:rPr>
              <w:t xml:space="preserve"> </w:t>
            </w:r>
            <w:r w:rsidRPr="00097DA2">
              <w:rPr>
                <w:sz w:val="24"/>
              </w:rPr>
              <w:t>Д.Денисова.</w:t>
            </w:r>
            <w:r w:rsidRPr="00097DA2">
              <w:rPr>
                <w:spacing w:val="-1"/>
                <w:sz w:val="24"/>
              </w:rPr>
              <w:t xml:space="preserve"> </w:t>
            </w:r>
            <w:r w:rsidRPr="00097DA2">
              <w:rPr>
                <w:sz w:val="24"/>
              </w:rPr>
              <w:t>Как</w:t>
            </w:r>
            <w:r w:rsidRPr="00097DA2">
              <w:rPr>
                <w:spacing w:val="-6"/>
                <w:sz w:val="24"/>
              </w:rPr>
              <w:t xml:space="preserve"> </w:t>
            </w:r>
            <w:r w:rsidRPr="00097DA2">
              <w:rPr>
                <w:sz w:val="24"/>
              </w:rPr>
              <w:t>перейти</w:t>
            </w:r>
            <w:r w:rsidRPr="00097DA2">
              <w:rPr>
                <w:spacing w:val="-2"/>
                <w:sz w:val="24"/>
              </w:rPr>
              <w:t xml:space="preserve"> </w:t>
            </w:r>
            <w:r w:rsidRPr="00097DA2">
              <w:rPr>
                <w:sz w:val="24"/>
              </w:rPr>
              <w:t>дорогу</w:t>
            </w:r>
          </w:p>
        </w:tc>
      </w:tr>
      <w:tr w:rsidR="00097DA2" w:rsidRPr="00097DA2" w:rsidTr="00972998">
        <w:trPr>
          <w:trHeight w:val="556"/>
        </w:trPr>
        <w:tc>
          <w:tcPr>
            <w:tcW w:w="1699" w:type="pct"/>
          </w:tcPr>
          <w:p w:rsidR="000C2467" w:rsidRPr="00097DA2" w:rsidRDefault="000C2467" w:rsidP="000C2467">
            <w:pPr>
              <w:spacing w:line="273"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74" w:lineRule="exact"/>
              <w:ind w:left="111"/>
              <w:rPr>
                <w:sz w:val="24"/>
              </w:rPr>
            </w:pPr>
            <w:r w:rsidRPr="00097DA2">
              <w:rPr>
                <w:sz w:val="24"/>
              </w:rPr>
              <w:t>Родительское</w:t>
            </w:r>
            <w:r w:rsidRPr="00097DA2">
              <w:rPr>
                <w:spacing w:val="-6"/>
                <w:sz w:val="24"/>
              </w:rPr>
              <w:t xml:space="preserve"> </w:t>
            </w:r>
            <w:r w:rsidRPr="00097DA2">
              <w:rPr>
                <w:sz w:val="24"/>
              </w:rPr>
              <w:t>собрание:</w:t>
            </w:r>
            <w:r w:rsidRPr="00097DA2">
              <w:rPr>
                <w:spacing w:val="-5"/>
                <w:sz w:val="24"/>
              </w:rPr>
              <w:t xml:space="preserve"> </w:t>
            </w:r>
            <w:r w:rsidRPr="00097DA2">
              <w:rPr>
                <w:sz w:val="24"/>
              </w:rPr>
              <w:t>«Меры</w:t>
            </w:r>
            <w:r w:rsidRPr="00097DA2">
              <w:rPr>
                <w:spacing w:val="-3"/>
                <w:sz w:val="24"/>
              </w:rPr>
              <w:t xml:space="preserve"> </w:t>
            </w:r>
            <w:r w:rsidRPr="00097DA2">
              <w:rPr>
                <w:sz w:val="24"/>
              </w:rPr>
              <w:t>по</w:t>
            </w:r>
            <w:r w:rsidRPr="00097DA2">
              <w:rPr>
                <w:spacing w:val="-1"/>
                <w:sz w:val="24"/>
              </w:rPr>
              <w:t xml:space="preserve"> </w:t>
            </w:r>
            <w:r w:rsidRPr="00097DA2">
              <w:rPr>
                <w:sz w:val="24"/>
              </w:rPr>
              <w:t>предупреждению</w:t>
            </w:r>
            <w:r w:rsidRPr="00097DA2">
              <w:rPr>
                <w:spacing w:val="-7"/>
                <w:sz w:val="24"/>
              </w:rPr>
              <w:t xml:space="preserve"> </w:t>
            </w:r>
            <w:r w:rsidRPr="00097DA2">
              <w:rPr>
                <w:sz w:val="24"/>
              </w:rPr>
              <w:t>детского</w:t>
            </w:r>
            <w:r w:rsidRPr="00097DA2">
              <w:rPr>
                <w:spacing w:val="-57"/>
                <w:sz w:val="24"/>
              </w:rPr>
              <w:t xml:space="preserve"> </w:t>
            </w:r>
            <w:r w:rsidRPr="00097DA2">
              <w:rPr>
                <w:sz w:val="24"/>
              </w:rPr>
              <w:t>травматизма»</w:t>
            </w:r>
          </w:p>
        </w:tc>
      </w:tr>
    </w:tbl>
    <w:p w:rsidR="000C2467" w:rsidRPr="00097DA2" w:rsidRDefault="000C2467" w:rsidP="000C2467">
      <w:pPr>
        <w:spacing w:before="8"/>
        <w:rPr>
          <w:b/>
          <w:sz w:val="15"/>
          <w:szCs w:val="24"/>
        </w:rPr>
      </w:pPr>
    </w:p>
    <w:p w:rsidR="000C2467" w:rsidRPr="00097DA2" w:rsidRDefault="000C2467" w:rsidP="000C2467">
      <w:pPr>
        <w:spacing w:before="90" w:line="242" w:lineRule="auto"/>
        <w:ind w:left="268" w:right="654"/>
        <w:jc w:val="center"/>
        <w:outlineLvl w:val="0"/>
        <w:rPr>
          <w:b/>
          <w:bCs/>
          <w:sz w:val="24"/>
          <w:szCs w:val="24"/>
        </w:rPr>
      </w:pPr>
      <w:r w:rsidRPr="00097DA2">
        <w:rPr>
          <w:b/>
          <w:bCs/>
          <w:sz w:val="24"/>
          <w:szCs w:val="24"/>
        </w:rPr>
        <w:t>СОДЕРЖАНИЕ ОБРАЗОВАТЕЛЬНОЙ ДЕЯТЕЛЬНОСТИ ПО РЕАЛИЗАЦИИ</w:t>
      </w:r>
      <w:r w:rsidRPr="00097DA2">
        <w:rPr>
          <w:b/>
          <w:bCs/>
          <w:spacing w:val="-57"/>
          <w:sz w:val="24"/>
          <w:szCs w:val="24"/>
        </w:rPr>
        <w:t xml:space="preserve"> </w:t>
      </w:r>
      <w:r w:rsidRPr="00097DA2">
        <w:rPr>
          <w:b/>
          <w:bCs/>
          <w:sz w:val="24"/>
          <w:szCs w:val="24"/>
        </w:rPr>
        <w:t>ПРОГРАММЫ «СВЕТОФОРЧИК»</w:t>
      </w:r>
      <w:r w:rsidRPr="00097DA2">
        <w:rPr>
          <w:b/>
          <w:bCs/>
          <w:spacing w:val="-3"/>
          <w:sz w:val="24"/>
          <w:szCs w:val="24"/>
        </w:rPr>
        <w:t xml:space="preserve"> </w:t>
      </w:r>
      <w:r w:rsidRPr="00097DA2">
        <w:rPr>
          <w:b/>
          <w:bCs/>
          <w:sz w:val="24"/>
          <w:szCs w:val="24"/>
        </w:rPr>
        <w:t>ДЕТЕЙ</w:t>
      </w:r>
      <w:r w:rsidRPr="00097DA2">
        <w:rPr>
          <w:b/>
          <w:bCs/>
          <w:spacing w:val="3"/>
          <w:sz w:val="24"/>
          <w:szCs w:val="24"/>
        </w:rPr>
        <w:t xml:space="preserve"> </w:t>
      </w:r>
      <w:r w:rsidRPr="00097DA2">
        <w:rPr>
          <w:b/>
          <w:bCs/>
          <w:sz w:val="24"/>
          <w:szCs w:val="24"/>
        </w:rPr>
        <w:t>6-7</w:t>
      </w:r>
      <w:r w:rsidRPr="00097DA2">
        <w:rPr>
          <w:b/>
          <w:bCs/>
          <w:spacing w:val="2"/>
          <w:sz w:val="24"/>
          <w:szCs w:val="24"/>
        </w:rPr>
        <w:t xml:space="preserve"> </w:t>
      </w:r>
      <w:r w:rsidRPr="00097DA2">
        <w:rPr>
          <w:b/>
          <w:bCs/>
          <w:sz w:val="24"/>
          <w:szCs w:val="24"/>
        </w:rPr>
        <w:t>ЛЕТ</w:t>
      </w:r>
    </w:p>
    <w:p w:rsidR="000C2467" w:rsidRPr="00097DA2" w:rsidRDefault="000C2467" w:rsidP="000C2467">
      <w:pPr>
        <w:rPr>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551"/>
        </w:trPr>
        <w:tc>
          <w:tcPr>
            <w:tcW w:w="1699" w:type="pct"/>
          </w:tcPr>
          <w:p w:rsidR="000C2467" w:rsidRPr="00097DA2" w:rsidRDefault="000C2467" w:rsidP="000C2467">
            <w:pPr>
              <w:spacing w:line="274" w:lineRule="exact"/>
              <w:ind w:left="1118" w:right="309" w:hanging="783"/>
              <w:rPr>
                <w:b/>
                <w:sz w:val="24"/>
              </w:rPr>
            </w:pPr>
            <w:r w:rsidRPr="00097DA2">
              <w:rPr>
                <w:b/>
                <w:sz w:val="24"/>
              </w:rPr>
              <w:t>Формы работы с детьми и</w:t>
            </w:r>
            <w:r w:rsidRPr="00097DA2">
              <w:rPr>
                <w:b/>
                <w:spacing w:val="-57"/>
                <w:sz w:val="24"/>
              </w:rPr>
              <w:t xml:space="preserve"> </w:t>
            </w:r>
            <w:r w:rsidRPr="00097DA2">
              <w:rPr>
                <w:b/>
                <w:sz w:val="24"/>
              </w:rPr>
              <w:t>родителями</w:t>
            </w:r>
          </w:p>
        </w:tc>
        <w:tc>
          <w:tcPr>
            <w:tcW w:w="3301" w:type="pct"/>
          </w:tcPr>
          <w:p w:rsidR="000C2467" w:rsidRPr="00097DA2" w:rsidRDefault="000C2467" w:rsidP="000C2467">
            <w:pPr>
              <w:spacing w:line="273" w:lineRule="exact"/>
              <w:ind w:left="2329" w:right="2312"/>
              <w:jc w:val="center"/>
              <w:rPr>
                <w:b/>
                <w:sz w:val="24"/>
              </w:rPr>
            </w:pPr>
            <w:r w:rsidRPr="00097DA2">
              <w:rPr>
                <w:b/>
                <w:sz w:val="24"/>
              </w:rPr>
              <w:t>Содержание</w:t>
            </w:r>
            <w:r w:rsidRPr="00097DA2">
              <w:rPr>
                <w:b/>
                <w:spacing w:val="-2"/>
                <w:sz w:val="24"/>
              </w:rPr>
              <w:t xml:space="preserve"> </w:t>
            </w:r>
            <w:r w:rsidRPr="00097DA2">
              <w:rPr>
                <w:b/>
                <w:sz w:val="24"/>
              </w:rPr>
              <w:t>работы</w:t>
            </w:r>
          </w:p>
        </w:tc>
      </w:tr>
    </w:tbl>
    <w:p w:rsidR="000C2467" w:rsidRPr="00097DA2" w:rsidRDefault="000C2467" w:rsidP="000C2467">
      <w:pPr>
        <w:ind w:left="2002" w:right="2375"/>
        <w:jc w:val="center"/>
        <w:rPr>
          <w:b/>
          <w:sz w:val="24"/>
        </w:rPr>
      </w:pPr>
      <w:r w:rsidRPr="00097DA2">
        <w:rPr>
          <w:b/>
          <w:sz w:val="24"/>
        </w:rPr>
        <w:t>Сентябрь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0"/>
        <w:gridCol w:w="6768"/>
      </w:tblGrid>
      <w:tr w:rsidR="00097DA2" w:rsidRPr="00097DA2" w:rsidTr="00972998">
        <w:trPr>
          <w:trHeight w:val="1104"/>
        </w:trPr>
        <w:tc>
          <w:tcPr>
            <w:tcW w:w="1688" w:type="pct"/>
          </w:tcPr>
          <w:p w:rsidR="000C2467" w:rsidRPr="00097DA2" w:rsidRDefault="000C2467" w:rsidP="000C2467">
            <w:pPr>
              <w:spacing w:line="242" w:lineRule="auto"/>
              <w:ind w:left="110" w:right="289"/>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12" w:type="pct"/>
          </w:tcPr>
          <w:p w:rsidR="000C2467" w:rsidRPr="00097DA2" w:rsidRDefault="000C2467" w:rsidP="000C2467">
            <w:pPr>
              <w:ind w:left="105" w:right="484"/>
              <w:rPr>
                <w:sz w:val="24"/>
              </w:rPr>
            </w:pPr>
            <w:r w:rsidRPr="00097DA2">
              <w:rPr>
                <w:b/>
                <w:sz w:val="24"/>
              </w:rPr>
              <w:t xml:space="preserve">Художественное творчество </w:t>
            </w:r>
            <w:r w:rsidRPr="00097DA2">
              <w:rPr>
                <w:sz w:val="24"/>
              </w:rPr>
              <w:t xml:space="preserve">– </w:t>
            </w:r>
            <w:r w:rsidRPr="00097DA2">
              <w:rPr>
                <w:b/>
                <w:sz w:val="24"/>
              </w:rPr>
              <w:t xml:space="preserve">Рисование. </w:t>
            </w:r>
            <w:r w:rsidRPr="00097DA2">
              <w:rPr>
                <w:sz w:val="24"/>
              </w:rPr>
              <w:t xml:space="preserve">Тема: </w:t>
            </w:r>
            <w:r w:rsidRPr="00097DA2">
              <w:rPr>
                <w:b/>
                <w:sz w:val="24"/>
              </w:rPr>
              <w:t xml:space="preserve">«Улица» </w:t>
            </w:r>
            <w:r w:rsidRPr="00097DA2">
              <w:rPr>
                <w:sz w:val="24"/>
              </w:rPr>
              <w:t>-</w:t>
            </w:r>
            <w:r w:rsidRPr="00097DA2">
              <w:rPr>
                <w:spacing w:val="-57"/>
                <w:sz w:val="24"/>
              </w:rPr>
              <w:t xml:space="preserve"> </w:t>
            </w:r>
            <w:r w:rsidRPr="00097DA2">
              <w:rPr>
                <w:sz w:val="24"/>
              </w:rPr>
              <w:t>закреплять умение отражать в рисунке впечатления от</w:t>
            </w:r>
            <w:r w:rsidRPr="00097DA2">
              <w:rPr>
                <w:spacing w:val="1"/>
                <w:sz w:val="24"/>
              </w:rPr>
              <w:t xml:space="preserve"> </w:t>
            </w:r>
            <w:r w:rsidRPr="00097DA2">
              <w:rPr>
                <w:sz w:val="24"/>
              </w:rPr>
              <w:t>окружающего</w:t>
            </w:r>
            <w:r w:rsidRPr="00097DA2">
              <w:rPr>
                <w:spacing w:val="4"/>
                <w:sz w:val="24"/>
              </w:rPr>
              <w:t xml:space="preserve"> </w:t>
            </w:r>
            <w:r w:rsidRPr="00097DA2">
              <w:rPr>
                <w:sz w:val="24"/>
              </w:rPr>
              <w:t>мира,</w:t>
            </w:r>
            <w:r w:rsidRPr="00097DA2">
              <w:rPr>
                <w:spacing w:val="-3"/>
                <w:sz w:val="24"/>
              </w:rPr>
              <w:t xml:space="preserve"> </w:t>
            </w:r>
            <w:r w:rsidRPr="00097DA2">
              <w:rPr>
                <w:sz w:val="24"/>
              </w:rPr>
              <w:t>изображать</w:t>
            </w:r>
            <w:r w:rsidRPr="00097DA2">
              <w:rPr>
                <w:spacing w:val="-2"/>
                <w:sz w:val="24"/>
              </w:rPr>
              <w:t xml:space="preserve"> </w:t>
            </w:r>
            <w:r w:rsidRPr="00097DA2">
              <w:rPr>
                <w:sz w:val="24"/>
              </w:rPr>
              <w:t>тротуар,</w:t>
            </w:r>
            <w:r w:rsidRPr="00097DA2">
              <w:rPr>
                <w:spacing w:val="2"/>
                <w:sz w:val="24"/>
              </w:rPr>
              <w:t xml:space="preserve"> </w:t>
            </w:r>
            <w:r w:rsidRPr="00097DA2">
              <w:rPr>
                <w:sz w:val="24"/>
              </w:rPr>
              <w:t>пешехода,</w:t>
            </w:r>
          </w:p>
          <w:p w:rsidR="000C2467" w:rsidRPr="00097DA2" w:rsidRDefault="000C2467" w:rsidP="000C2467">
            <w:pPr>
              <w:spacing w:line="264" w:lineRule="exact"/>
              <w:ind w:left="105"/>
              <w:rPr>
                <w:sz w:val="24"/>
              </w:rPr>
            </w:pPr>
            <w:r w:rsidRPr="00097DA2">
              <w:rPr>
                <w:sz w:val="24"/>
              </w:rPr>
              <w:t>пешеходный</w:t>
            </w:r>
            <w:r w:rsidRPr="00097DA2">
              <w:rPr>
                <w:spacing w:val="-7"/>
                <w:sz w:val="24"/>
              </w:rPr>
              <w:t xml:space="preserve"> </w:t>
            </w:r>
            <w:r w:rsidRPr="00097DA2">
              <w:rPr>
                <w:sz w:val="24"/>
              </w:rPr>
              <w:t>переход,</w:t>
            </w:r>
            <w:r w:rsidRPr="00097DA2">
              <w:rPr>
                <w:spacing w:val="-1"/>
                <w:sz w:val="24"/>
              </w:rPr>
              <w:t xml:space="preserve"> </w:t>
            </w:r>
            <w:r w:rsidRPr="00097DA2">
              <w:rPr>
                <w:sz w:val="24"/>
              </w:rPr>
              <w:t>деревья,</w:t>
            </w:r>
            <w:r w:rsidRPr="00097DA2">
              <w:rPr>
                <w:spacing w:val="-5"/>
                <w:sz w:val="24"/>
              </w:rPr>
              <w:t xml:space="preserve"> </w:t>
            </w:r>
            <w:r w:rsidRPr="00097DA2">
              <w:rPr>
                <w:sz w:val="24"/>
              </w:rPr>
              <w:t>цветы,</w:t>
            </w:r>
            <w:r w:rsidRPr="00097DA2">
              <w:rPr>
                <w:spacing w:val="-6"/>
                <w:sz w:val="24"/>
              </w:rPr>
              <w:t xml:space="preserve"> </w:t>
            </w:r>
            <w:r w:rsidRPr="00097DA2">
              <w:rPr>
                <w:sz w:val="24"/>
              </w:rPr>
              <w:t>светофор, знаки</w:t>
            </w:r>
          </w:p>
        </w:tc>
      </w:tr>
      <w:tr w:rsidR="00097DA2" w:rsidRPr="00097DA2" w:rsidTr="00972998">
        <w:trPr>
          <w:trHeight w:val="278"/>
        </w:trPr>
        <w:tc>
          <w:tcPr>
            <w:tcW w:w="1688" w:type="pct"/>
          </w:tcPr>
          <w:p w:rsidR="000C2467" w:rsidRPr="00097DA2" w:rsidRDefault="000C2467" w:rsidP="000C2467">
            <w:pPr>
              <w:spacing w:line="25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12" w:type="pct"/>
          </w:tcPr>
          <w:p w:rsidR="000C2467" w:rsidRPr="00097DA2" w:rsidRDefault="000C2467" w:rsidP="000C2467">
            <w:pPr>
              <w:spacing w:line="258" w:lineRule="exact"/>
              <w:ind w:left="105"/>
              <w:rPr>
                <w:sz w:val="24"/>
              </w:rPr>
            </w:pPr>
            <w:r w:rsidRPr="00097DA2">
              <w:rPr>
                <w:sz w:val="24"/>
              </w:rPr>
              <w:t>Целевая</w:t>
            </w:r>
            <w:r w:rsidRPr="00097DA2">
              <w:rPr>
                <w:spacing w:val="-2"/>
                <w:sz w:val="24"/>
              </w:rPr>
              <w:t xml:space="preserve"> </w:t>
            </w:r>
            <w:r w:rsidRPr="00097DA2">
              <w:rPr>
                <w:sz w:val="24"/>
              </w:rPr>
              <w:t>прогулка</w:t>
            </w:r>
            <w:r w:rsidRPr="00097DA2">
              <w:rPr>
                <w:spacing w:val="-2"/>
                <w:sz w:val="24"/>
              </w:rPr>
              <w:t xml:space="preserve"> </w:t>
            </w:r>
            <w:r w:rsidRPr="00097DA2">
              <w:rPr>
                <w:sz w:val="24"/>
              </w:rPr>
              <w:t>к</w:t>
            </w:r>
            <w:r w:rsidRPr="00097DA2">
              <w:rPr>
                <w:spacing w:val="-3"/>
                <w:sz w:val="24"/>
              </w:rPr>
              <w:t xml:space="preserve"> </w:t>
            </w:r>
            <w:r w:rsidRPr="00097DA2">
              <w:rPr>
                <w:sz w:val="24"/>
              </w:rPr>
              <w:t>перекрестку</w:t>
            </w:r>
          </w:p>
        </w:tc>
      </w:tr>
      <w:tr w:rsidR="00097DA2" w:rsidRPr="00097DA2" w:rsidTr="00972998">
        <w:trPr>
          <w:trHeight w:val="1929"/>
        </w:trPr>
        <w:tc>
          <w:tcPr>
            <w:tcW w:w="1688" w:type="pct"/>
          </w:tcPr>
          <w:p w:rsidR="000C2467" w:rsidRPr="00097DA2" w:rsidRDefault="000C2467" w:rsidP="000C2467">
            <w:pPr>
              <w:spacing w:line="265" w:lineRule="exact"/>
              <w:ind w:left="110"/>
              <w:rPr>
                <w:sz w:val="24"/>
              </w:rPr>
            </w:pPr>
            <w:r w:rsidRPr="00097DA2">
              <w:rPr>
                <w:sz w:val="24"/>
              </w:rPr>
              <w:t>Беседа</w:t>
            </w:r>
          </w:p>
        </w:tc>
        <w:tc>
          <w:tcPr>
            <w:tcW w:w="3312" w:type="pct"/>
          </w:tcPr>
          <w:p w:rsidR="000C2467" w:rsidRPr="00097DA2" w:rsidRDefault="000C2467" w:rsidP="000C2467">
            <w:pPr>
              <w:spacing w:line="237" w:lineRule="auto"/>
              <w:ind w:left="105" w:right="837"/>
              <w:rPr>
                <w:sz w:val="24"/>
              </w:rPr>
            </w:pPr>
            <w:r w:rsidRPr="00097DA2">
              <w:rPr>
                <w:b/>
                <w:sz w:val="24"/>
              </w:rPr>
              <w:t>«Два</w:t>
            </w:r>
            <w:r w:rsidRPr="00097DA2">
              <w:rPr>
                <w:b/>
                <w:spacing w:val="-2"/>
                <w:sz w:val="24"/>
              </w:rPr>
              <w:t xml:space="preserve"> </w:t>
            </w:r>
            <w:r w:rsidRPr="00097DA2">
              <w:rPr>
                <w:b/>
                <w:sz w:val="24"/>
              </w:rPr>
              <w:t>светофора»</w:t>
            </w:r>
            <w:r w:rsidRPr="00097DA2">
              <w:rPr>
                <w:b/>
                <w:spacing w:val="-4"/>
                <w:sz w:val="24"/>
              </w:rPr>
              <w:t xml:space="preserve"> </w:t>
            </w:r>
            <w:r w:rsidRPr="00097DA2">
              <w:rPr>
                <w:sz w:val="24"/>
              </w:rPr>
              <w:t>- уточнить</w:t>
            </w:r>
            <w:r w:rsidRPr="00097DA2">
              <w:rPr>
                <w:spacing w:val="-4"/>
                <w:sz w:val="24"/>
              </w:rPr>
              <w:t xml:space="preserve"> </w:t>
            </w:r>
            <w:r w:rsidRPr="00097DA2">
              <w:rPr>
                <w:sz w:val="24"/>
              </w:rPr>
              <w:t>представления</w:t>
            </w:r>
            <w:r w:rsidRPr="00097DA2">
              <w:rPr>
                <w:spacing w:val="-7"/>
                <w:sz w:val="24"/>
              </w:rPr>
              <w:t xml:space="preserve"> </w:t>
            </w:r>
            <w:r w:rsidRPr="00097DA2">
              <w:rPr>
                <w:sz w:val="24"/>
              </w:rPr>
              <w:t>о</w:t>
            </w:r>
            <w:r w:rsidRPr="00097DA2">
              <w:rPr>
                <w:spacing w:val="-1"/>
                <w:sz w:val="24"/>
              </w:rPr>
              <w:t xml:space="preserve"> </w:t>
            </w:r>
            <w:r w:rsidRPr="00097DA2">
              <w:rPr>
                <w:sz w:val="24"/>
              </w:rPr>
              <w:t>назначении</w:t>
            </w:r>
            <w:r w:rsidRPr="00097DA2">
              <w:rPr>
                <w:spacing w:val="-57"/>
                <w:sz w:val="24"/>
              </w:rPr>
              <w:t xml:space="preserve"> </w:t>
            </w:r>
            <w:r w:rsidRPr="00097DA2">
              <w:rPr>
                <w:sz w:val="24"/>
              </w:rPr>
              <w:t>разных</w:t>
            </w:r>
            <w:r w:rsidRPr="00097DA2">
              <w:rPr>
                <w:spacing w:val="-4"/>
                <w:sz w:val="24"/>
              </w:rPr>
              <w:t xml:space="preserve"> </w:t>
            </w:r>
            <w:r w:rsidRPr="00097DA2">
              <w:rPr>
                <w:sz w:val="24"/>
              </w:rPr>
              <w:t>светофоров</w:t>
            </w:r>
            <w:r w:rsidRPr="00097DA2">
              <w:rPr>
                <w:spacing w:val="-1"/>
                <w:sz w:val="24"/>
              </w:rPr>
              <w:t xml:space="preserve"> </w:t>
            </w:r>
            <w:r w:rsidRPr="00097DA2">
              <w:rPr>
                <w:sz w:val="24"/>
              </w:rPr>
              <w:t>на</w:t>
            </w:r>
            <w:r w:rsidRPr="00097DA2">
              <w:rPr>
                <w:spacing w:val="-5"/>
                <w:sz w:val="24"/>
              </w:rPr>
              <w:t xml:space="preserve"> </w:t>
            </w:r>
            <w:r w:rsidRPr="00097DA2">
              <w:rPr>
                <w:sz w:val="24"/>
              </w:rPr>
              <w:t>пешеходном</w:t>
            </w:r>
            <w:r w:rsidRPr="00097DA2">
              <w:rPr>
                <w:spacing w:val="-1"/>
                <w:sz w:val="24"/>
              </w:rPr>
              <w:t xml:space="preserve"> </w:t>
            </w:r>
            <w:r w:rsidRPr="00097DA2">
              <w:rPr>
                <w:sz w:val="24"/>
              </w:rPr>
              <w:t>переходе</w:t>
            </w:r>
          </w:p>
          <w:p w:rsidR="000C2467" w:rsidRPr="00097DA2" w:rsidRDefault="000C2467" w:rsidP="000C2467">
            <w:pPr>
              <w:ind w:left="105"/>
              <w:rPr>
                <w:sz w:val="24"/>
              </w:rPr>
            </w:pPr>
            <w:r w:rsidRPr="00097DA2">
              <w:rPr>
                <w:b/>
                <w:sz w:val="24"/>
              </w:rPr>
              <w:t xml:space="preserve">«Железнодорожный транспорт и его опасность» </w:t>
            </w:r>
            <w:r w:rsidRPr="00097DA2">
              <w:rPr>
                <w:sz w:val="24"/>
              </w:rPr>
              <w:t>- закрепить</w:t>
            </w:r>
            <w:r w:rsidRPr="00097DA2">
              <w:rPr>
                <w:spacing w:val="1"/>
                <w:sz w:val="24"/>
              </w:rPr>
              <w:t xml:space="preserve"> </w:t>
            </w:r>
            <w:r w:rsidRPr="00097DA2">
              <w:rPr>
                <w:sz w:val="24"/>
              </w:rPr>
              <w:t>представления</w:t>
            </w:r>
            <w:r w:rsidRPr="00097DA2">
              <w:rPr>
                <w:spacing w:val="-9"/>
                <w:sz w:val="24"/>
              </w:rPr>
              <w:t xml:space="preserve"> </w:t>
            </w:r>
            <w:r w:rsidRPr="00097DA2">
              <w:rPr>
                <w:sz w:val="24"/>
              </w:rPr>
              <w:t>о</w:t>
            </w:r>
            <w:r w:rsidRPr="00097DA2">
              <w:rPr>
                <w:spacing w:val="-3"/>
                <w:sz w:val="24"/>
              </w:rPr>
              <w:t xml:space="preserve"> </w:t>
            </w:r>
            <w:r w:rsidRPr="00097DA2">
              <w:rPr>
                <w:sz w:val="24"/>
              </w:rPr>
              <w:t>железнодорожном</w:t>
            </w:r>
            <w:r w:rsidRPr="00097DA2">
              <w:rPr>
                <w:spacing w:val="-6"/>
                <w:sz w:val="24"/>
              </w:rPr>
              <w:t xml:space="preserve"> </w:t>
            </w:r>
            <w:r w:rsidRPr="00097DA2">
              <w:rPr>
                <w:sz w:val="24"/>
              </w:rPr>
              <w:t>транспорте,</w:t>
            </w:r>
            <w:r w:rsidRPr="00097DA2">
              <w:rPr>
                <w:spacing w:val="-7"/>
                <w:sz w:val="24"/>
              </w:rPr>
              <w:t xml:space="preserve"> </w:t>
            </w:r>
            <w:r w:rsidRPr="00097DA2">
              <w:rPr>
                <w:sz w:val="24"/>
              </w:rPr>
              <w:t>познакомить</w:t>
            </w:r>
            <w:r w:rsidRPr="00097DA2">
              <w:rPr>
                <w:spacing w:val="-2"/>
                <w:sz w:val="24"/>
              </w:rPr>
              <w:t xml:space="preserve"> </w:t>
            </w:r>
            <w:r w:rsidRPr="00097DA2">
              <w:rPr>
                <w:sz w:val="24"/>
              </w:rPr>
              <w:t>со</w:t>
            </w:r>
            <w:r w:rsidRPr="00097DA2">
              <w:rPr>
                <w:spacing w:val="-57"/>
                <w:sz w:val="24"/>
              </w:rPr>
              <w:t xml:space="preserve"> </w:t>
            </w:r>
            <w:r w:rsidRPr="00097DA2">
              <w:rPr>
                <w:sz w:val="24"/>
              </w:rPr>
              <w:t>знаками</w:t>
            </w:r>
            <w:r w:rsidRPr="00097DA2">
              <w:rPr>
                <w:spacing w:val="1"/>
                <w:sz w:val="24"/>
              </w:rPr>
              <w:t xml:space="preserve"> </w:t>
            </w:r>
            <w:r w:rsidRPr="00097DA2">
              <w:rPr>
                <w:sz w:val="24"/>
              </w:rPr>
              <w:t>«Железнодорожный</w:t>
            </w:r>
            <w:r w:rsidRPr="00097DA2">
              <w:rPr>
                <w:spacing w:val="-4"/>
                <w:sz w:val="24"/>
              </w:rPr>
              <w:t xml:space="preserve"> </w:t>
            </w:r>
            <w:r w:rsidRPr="00097DA2">
              <w:rPr>
                <w:sz w:val="24"/>
              </w:rPr>
              <w:t>переезд</w:t>
            </w:r>
            <w:r w:rsidRPr="00097DA2">
              <w:rPr>
                <w:spacing w:val="-2"/>
                <w:sz w:val="24"/>
              </w:rPr>
              <w:t xml:space="preserve"> </w:t>
            </w:r>
            <w:r w:rsidRPr="00097DA2">
              <w:rPr>
                <w:sz w:val="24"/>
              </w:rPr>
              <w:t>со</w:t>
            </w:r>
            <w:r w:rsidRPr="00097DA2">
              <w:rPr>
                <w:spacing w:val="1"/>
                <w:sz w:val="24"/>
              </w:rPr>
              <w:t xml:space="preserve"> </w:t>
            </w:r>
            <w:r w:rsidRPr="00097DA2">
              <w:rPr>
                <w:sz w:val="24"/>
              </w:rPr>
              <w:t>шлагбаумом</w:t>
            </w:r>
            <w:r w:rsidRPr="00097DA2">
              <w:rPr>
                <w:spacing w:val="1"/>
                <w:sz w:val="24"/>
              </w:rPr>
              <w:t xml:space="preserve"> </w:t>
            </w:r>
            <w:r w:rsidRPr="00097DA2">
              <w:rPr>
                <w:sz w:val="24"/>
              </w:rPr>
              <w:t>и</w:t>
            </w:r>
            <w:r w:rsidRPr="00097DA2">
              <w:rPr>
                <w:spacing w:val="5"/>
                <w:sz w:val="24"/>
              </w:rPr>
              <w:t xml:space="preserve"> </w:t>
            </w:r>
            <w:r w:rsidRPr="00097DA2">
              <w:rPr>
                <w:sz w:val="24"/>
              </w:rPr>
              <w:t>без</w:t>
            </w:r>
            <w:r w:rsidRPr="00097DA2">
              <w:rPr>
                <w:spacing w:val="1"/>
                <w:sz w:val="24"/>
              </w:rPr>
              <w:t xml:space="preserve"> </w:t>
            </w:r>
            <w:r w:rsidRPr="00097DA2">
              <w:rPr>
                <w:sz w:val="24"/>
              </w:rPr>
              <w:t>шлагбаума»,</w:t>
            </w:r>
            <w:r w:rsidRPr="00097DA2">
              <w:rPr>
                <w:spacing w:val="6"/>
                <w:sz w:val="24"/>
              </w:rPr>
              <w:t xml:space="preserve"> </w:t>
            </w:r>
            <w:r w:rsidRPr="00097DA2">
              <w:rPr>
                <w:sz w:val="24"/>
              </w:rPr>
              <w:t>уточнить</w:t>
            </w:r>
            <w:r w:rsidRPr="00097DA2">
              <w:rPr>
                <w:spacing w:val="-2"/>
                <w:sz w:val="24"/>
              </w:rPr>
              <w:t xml:space="preserve"> </w:t>
            </w:r>
            <w:r w:rsidRPr="00097DA2">
              <w:rPr>
                <w:sz w:val="24"/>
              </w:rPr>
              <w:t>правила</w:t>
            </w:r>
            <w:r w:rsidRPr="00097DA2">
              <w:rPr>
                <w:spacing w:val="-1"/>
                <w:sz w:val="24"/>
              </w:rPr>
              <w:t xml:space="preserve"> </w:t>
            </w:r>
            <w:r w:rsidRPr="00097DA2">
              <w:rPr>
                <w:sz w:val="24"/>
              </w:rPr>
              <w:t>поведения</w:t>
            </w:r>
            <w:r w:rsidRPr="00097DA2">
              <w:rPr>
                <w:spacing w:val="-5"/>
                <w:sz w:val="24"/>
              </w:rPr>
              <w:t xml:space="preserve"> </w:t>
            </w:r>
            <w:r w:rsidRPr="00097DA2">
              <w:rPr>
                <w:sz w:val="24"/>
              </w:rPr>
              <w:t>около железной</w:t>
            </w:r>
          </w:p>
          <w:p w:rsidR="000C2467" w:rsidRPr="00097DA2" w:rsidRDefault="000C2467" w:rsidP="000C2467">
            <w:pPr>
              <w:spacing w:line="264" w:lineRule="exact"/>
              <w:ind w:left="105"/>
              <w:rPr>
                <w:sz w:val="24"/>
              </w:rPr>
            </w:pPr>
            <w:r w:rsidRPr="00097DA2">
              <w:rPr>
                <w:sz w:val="24"/>
              </w:rPr>
              <w:t>дороги</w:t>
            </w:r>
          </w:p>
        </w:tc>
      </w:tr>
      <w:tr w:rsidR="00097DA2" w:rsidRPr="00097DA2" w:rsidTr="00972998">
        <w:trPr>
          <w:trHeight w:val="830"/>
        </w:trPr>
        <w:tc>
          <w:tcPr>
            <w:tcW w:w="1688" w:type="pct"/>
          </w:tcPr>
          <w:p w:rsidR="000C2467" w:rsidRPr="00097DA2" w:rsidRDefault="000C2467" w:rsidP="000C2467">
            <w:pPr>
              <w:spacing w:line="242" w:lineRule="auto"/>
              <w:ind w:left="110" w:right="1066"/>
              <w:rPr>
                <w:sz w:val="24"/>
              </w:rPr>
            </w:pPr>
            <w:r w:rsidRPr="00097DA2">
              <w:rPr>
                <w:sz w:val="24"/>
              </w:rPr>
              <w:t>Дидактические игры и</w:t>
            </w:r>
            <w:r w:rsidRPr="00097DA2">
              <w:rPr>
                <w:spacing w:val="-57"/>
                <w:sz w:val="24"/>
              </w:rPr>
              <w:t xml:space="preserve"> </w:t>
            </w:r>
            <w:r w:rsidRPr="00097DA2">
              <w:rPr>
                <w:sz w:val="24"/>
              </w:rPr>
              <w:t>упражнения</w:t>
            </w:r>
          </w:p>
        </w:tc>
        <w:tc>
          <w:tcPr>
            <w:tcW w:w="3312" w:type="pct"/>
          </w:tcPr>
          <w:p w:rsidR="000C2467" w:rsidRPr="00097DA2" w:rsidRDefault="000C2467" w:rsidP="000C2467">
            <w:pPr>
              <w:spacing w:line="265" w:lineRule="exact"/>
              <w:ind w:left="105"/>
              <w:rPr>
                <w:sz w:val="24"/>
              </w:rPr>
            </w:pPr>
            <w:r w:rsidRPr="00097DA2">
              <w:rPr>
                <w:b/>
                <w:sz w:val="24"/>
              </w:rPr>
              <w:t>«Разложи</w:t>
            </w:r>
            <w:r w:rsidRPr="00097DA2">
              <w:rPr>
                <w:b/>
                <w:spacing w:val="-1"/>
                <w:sz w:val="24"/>
              </w:rPr>
              <w:t xml:space="preserve"> </w:t>
            </w:r>
            <w:r w:rsidRPr="00097DA2">
              <w:rPr>
                <w:b/>
                <w:sz w:val="24"/>
              </w:rPr>
              <w:t>по</w:t>
            </w:r>
            <w:r w:rsidRPr="00097DA2">
              <w:rPr>
                <w:b/>
                <w:spacing w:val="-1"/>
                <w:sz w:val="24"/>
              </w:rPr>
              <w:t xml:space="preserve"> </w:t>
            </w:r>
            <w:r w:rsidRPr="00097DA2">
              <w:rPr>
                <w:b/>
                <w:sz w:val="24"/>
              </w:rPr>
              <w:t>группам»</w:t>
            </w:r>
            <w:r w:rsidRPr="00097DA2">
              <w:rPr>
                <w:b/>
                <w:spacing w:val="-3"/>
                <w:sz w:val="24"/>
              </w:rPr>
              <w:t xml:space="preserve"> </w:t>
            </w:r>
            <w:r w:rsidRPr="00097DA2">
              <w:rPr>
                <w:sz w:val="24"/>
              </w:rPr>
              <w:t>-</w:t>
            </w:r>
            <w:r w:rsidRPr="00097DA2">
              <w:rPr>
                <w:spacing w:val="-3"/>
                <w:sz w:val="24"/>
              </w:rPr>
              <w:t xml:space="preserve"> </w:t>
            </w:r>
            <w:r w:rsidRPr="00097DA2">
              <w:rPr>
                <w:sz w:val="24"/>
              </w:rPr>
              <w:t>закрепить</w:t>
            </w:r>
            <w:r w:rsidRPr="00097DA2">
              <w:rPr>
                <w:spacing w:val="-4"/>
                <w:sz w:val="24"/>
              </w:rPr>
              <w:t xml:space="preserve"> </w:t>
            </w:r>
            <w:r w:rsidRPr="00097DA2">
              <w:rPr>
                <w:sz w:val="24"/>
              </w:rPr>
              <w:t>умение</w:t>
            </w:r>
            <w:r w:rsidRPr="00097DA2">
              <w:rPr>
                <w:spacing w:val="-2"/>
                <w:sz w:val="24"/>
              </w:rPr>
              <w:t xml:space="preserve"> </w:t>
            </w:r>
            <w:r w:rsidRPr="00097DA2">
              <w:rPr>
                <w:sz w:val="24"/>
              </w:rPr>
              <w:t>дифференцировать</w:t>
            </w:r>
          </w:p>
          <w:p w:rsidR="000C2467" w:rsidRPr="00097DA2" w:rsidRDefault="000C2467" w:rsidP="000C2467">
            <w:pPr>
              <w:spacing w:line="274" w:lineRule="exact"/>
              <w:ind w:left="105"/>
              <w:rPr>
                <w:sz w:val="24"/>
              </w:rPr>
            </w:pPr>
            <w:r w:rsidRPr="00097DA2">
              <w:rPr>
                <w:sz w:val="24"/>
              </w:rPr>
              <w:t>запрещающие,</w:t>
            </w:r>
            <w:r w:rsidRPr="00097DA2">
              <w:rPr>
                <w:spacing w:val="-8"/>
                <w:sz w:val="24"/>
              </w:rPr>
              <w:t xml:space="preserve"> </w:t>
            </w:r>
            <w:r w:rsidRPr="00097DA2">
              <w:rPr>
                <w:sz w:val="24"/>
              </w:rPr>
              <w:t>предупреждающие,</w:t>
            </w:r>
            <w:r w:rsidRPr="00097DA2">
              <w:rPr>
                <w:spacing w:val="2"/>
                <w:sz w:val="24"/>
              </w:rPr>
              <w:t xml:space="preserve"> </w:t>
            </w:r>
            <w:r w:rsidRPr="00097DA2">
              <w:rPr>
                <w:sz w:val="24"/>
              </w:rPr>
              <w:t>указательные</w:t>
            </w:r>
            <w:r w:rsidRPr="00097DA2">
              <w:rPr>
                <w:spacing w:val="-5"/>
                <w:sz w:val="24"/>
              </w:rPr>
              <w:t xml:space="preserve"> </w:t>
            </w:r>
            <w:r w:rsidRPr="00097DA2">
              <w:rPr>
                <w:sz w:val="24"/>
              </w:rPr>
              <w:t>знаки</w:t>
            </w:r>
            <w:r w:rsidRPr="00097DA2">
              <w:rPr>
                <w:spacing w:val="-4"/>
                <w:sz w:val="24"/>
              </w:rPr>
              <w:t xml:space="preserve"> </w:t>
            </w:r>
            <w:r w:rsidRPr="00097DA2">
              <w:rPr>
                <w:sz w:val="24"/>
              </w:rPr>
              <w:t>и</w:t>
            </w:r>
            <w:r w:rsidRPr="00097DA2">
              <w:rPr>
                <w:spacing w:val="-8"/>
                <w:sz w:val="24"/>
              </w:rPr>
              <w:t xml:space="preserve"> </w:t>
            </w:r>
            <w:r w:rsidRPr="00097DA2">
              <w:rPr>
                <w:sz w:val="24"/>
              </w:rPr>
              <w:t>знаки</w:t>
            </w:r>
            <w:r w:rsidRPr="00097DA2">
              <w:rPr>
                <w:spacing w:val="-57"/>
                <w:sz w:val="24"/>
              </w:rPr>
              <w:t xml:space="preserve"> </w:t>
            </w:r>
            <w:r w:rsidRPr="00097DA2">
              <w:rPr>
                <w:sz w:val="24"/>
              </w:rPr>
              <w:t>сервиса</w:t>
            </w:r>
          </w:p>
        </w:tc>
      </w:tr>
      <w:tr w:rsidR="00097DA2" w:rsidRPr="00097DA2" w:rsidTr="00972998">
        <w:trPr>
          <w:trHeight w:val="1103"/>
        </w:trPr>
        <w:tc>
          <w:tcPr>
            <w:tcW w:w="1688" w:type="pct"/>
          </w:tcPr>
          <w:p w:rsidR="000C2467" w:rsidRPr="00097DA2" w:rsidRDefault="000C2467" w:rsidP="000C2467">
            <w:pPr>
              <w:spacing w:line="265"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12" w:type="pct"/>
          </w:tcPr>
          <w:p w:rsidR="000C2467" w:rsidRPr="00097DA2" w:rsidRDefault="000C2467" w:rsidP="000C2467">
            <w:pPr>
              <w:ind w:left="105" w:right="484"/>
              <w:rPr>
                <w:sz w:val="24"/>
              </w:rPr>
            </w:pPr>
            <w:r w:rsidRPr="00097DA2">
              <w:rPr>
                <w:b/>
                <w:sz w:val="24"/>
              </w:rPr>
              <w:t>«Улица»</w:t>
            </w:r>
            <w:r w:rsidRPr="00097DA2">
              <w:rPr>
                <w:b/>
                <w:spacing w:val="-6"/>
                <w:sz w:val="24"/>
              </w:rPr>
              <w:t xml:space="preserve"> </w:t>
            </w:r>
            <w:r w:rsidRPr="00097DA2">
              <w:rPr>
                <w:sz w:val="24"/>
              </w:rPr>
              <w:t>-</w:t>
            </w:r>
            <w:r w:rsidRPr="00097DA2">
              <w:rPr>
                <w:spacing w:val="-6"/>
                <w:sz w:val="24"/>
              </w:rPr>
              <w:t xml:space="preserve"> </w:t>
            </w:r>
            <w:r w:rsidRPr="00097DA2">
              <w:rPr>
                <w:sz w:val="24"/>
              </w:rPr>
              <w:t>грузовые</w:t>
            </w:r>
            <w:r w:rsidRPr="00097DA2">
              <w:rPr>
                <w:spacing w:val="-3"/>
                <w:sz w:val="24"/>
              </w:rPr>
              <w:t xml:space="preserve"> </w:t>
            </w:r>
            <w:r w:rsidRPr="00097DA2">
              <w:rPr>
                <w:sz w:val="24"/>
              </w:rPr>
              <w:t>и</w:t>
            </w:r>
            <w:r w:rsidRPr="00097DA2">
              <w:rPr>
                <w:spacing w:val="-6"/>
                <w:sz w:val="24"/>
              </w:rPr>
              <w:t xml:space="preserve"> </w:t>
            </w:r>
            <w:r w:rsidRPr="00097DA2">
              <w:rPr>
                <w:sz w:val="24"/>
              </w:rPr>
              <w:t>легковые</w:t>
            </w:r>
            <w:r w:rsidRPr="00097DA2">
              <w:rPr>
                <w:spacing w:val="-3"/>
                <w:sz w:val="24"/>
              </w:rPr>
              <w:t xml:space="preserve"> </w:t>
            </w:r>
            <w:r w:rsidRPr="00097DA2">
              <w:rPr>
                <w:sz w:val="24"/>
              </w:rPr>
              <w:t>автомашины</w:t>
            </w:r>
            <w:r w:rsidRPr="00097DA2">
              <w:rPr>
                <w:spacing w:val="-1"/>
                <w:sz w:val="24"/>
              </w:rPr>
              <w:t xml:space="preserve"> </w:t>
            </w:r>
            <w:r w:rsidRPr="00097DA2">
              <w:rPr>
                <w:sz w:val="24"/>
              </w:rPr>
              <w:t>едут</w:t>
            </w:r>
            <w:r w:rsidRPr="00097DA2">
              <w:rPr>
                <w:spacing w:val="-2"/>
                <w:sz w:val="24"/>
              </w:rPr>
              <w:t xml:space="preserve"> </w:t>
            </w:r>
            <w:r w:rsidRPr="00097DA2">
              <w:rPr>
                <w:sz w:val="24"/>
              </w:rPr>
              <w:t>по</w:t>
            </w:r>
            <w:r w:rsidRPr="00097DA2">
              <w:rPr>
                <w:spacing w:val="1"/>
                <w:sz w:val="24"/>
              </w:rPr>
              <w:t xml:space="preserve"> </w:t>
            </w:r>
            <w:r w:rsidRPr="00097DA2">
              <w:rPr>
                <w:sz w:val="24"/>
              </w:rPr>
              <w:t>улице,</w:t>
            </w:r>
            <w:r w:rsidRPr="00097DA2">
              <w:rPr>
                <w:spacing w:val="-57"/>
                <w:sz w:val="24"/>
              </w:rPr>
              <w:t xml:space="preserve"> </w:t>
            </w:r>
            <w:r w:rsidRPr="00097DA2">
              <w:rPr>
                <w:sz w:val="24"/>
              </w:rPr>
              <w:t>пешеходы</w:t>
            </w:r>
            <w:r w:rsidRPr="00097DA2">
              <w:rPr>
                <w:spacing w:val="-1"/>
                <w:sz w:val="24"/>
              </w:rPr>
              <w:t xml:space="preserve"> </w:t>
            </w:r>
            <w:r w:rsidRPr="00097DA2">
              <w:rPr>
                <w:sz w:val="24"/>
              </w:rPr>
              <w:t>идут</w:t>
            </w:r>
            <w:r w:rsidRPr="00097DA2">
              <w:rPr>
                <w:spacing w:val="-1"/>
                <w:sz w:val="24"/>
              </w:rPr>
              <w:t xml:space="preserve"> </w:t>
            </w:r>
            <w:r w:rsidRPr="00097DA2">
              <w:rPr>
                <w:sz w:val="24"/>
              </w:rPr>
              <w:t>по</w:t>
            </w:r>
            <w:r w:rsidRPr="00097DA2">
              <w:rPr>
                <w:spacing w:val="3"/>
                <w:sz w:val="24"/>
              </w:rPr>
              <w:t xml:space="preserve"> </w:t>
            </w:r>
            <w:r w:rsidRPr="00097DA2">
              <w:rPr>
                <w:sz w:val="24"/>
              </w:rPr>
              <w:t>тротуару.</w:t>
            </w:r>
            <w:r w:rsidRPr="00097DA2">
              <w:rPr>
                <w:spacing w:val="5"/>
                <w:sz w:val="24"/>
              </w:rPr>
              <w:t xml:space="preserve"> </w:t>
            </w:r>
            <w:r w:rsidRPr="00097DA2">
              <w:rPr>
                <w:sz w:val="24"/>
              </w:rPr>
              <w:t>Автомобили</w:t>
            </w:r>
            <w:r w:rsidRPr="00097DA2">
              <w:rPr>
                <w:spacing w:val="-5"/>
                <w:sz w:val="24"/>
              </w:rPr>
              <w:t xml:space="preserve"> </w:t>
            </w:r>
            <w:r w:rsidRPr="00097DA2">
              <w:rPr>
                <w:sz w:val="24"/>
              </w:rPr>
              <w:t>подчиняются</w:t>
            </w:r>
            <w:r w:rsidRPr="00097DA2">
              <w:rPr>
                <w:spacing w:val="1"/>
                <w:sz w:val="24"/>
              </w:rPr>
              <w:t xml:space="preserve"> </w:t>
            </w:r>
            <w:r w:rsidRPr="00097DA2">
              <w:rPr>
                <w:sz w:val="24"/>
              </w:rPr>
              <w:t>сигналам транспортного</w:t>
            </w:r>
            <w:r w:rsidRPr="00097DA2">
              <w:rPr>
                <w:spacing w:val="3"/>
                <w:sz w:val="24"/>
              </w:rPr>
              <w:t xml:space="preserve"> </w:t>
            </w:r>
            <w:r w:rsidRPr="00097DA2">
              <w:rPr>
                <w:sz w:val="24"/>
              </w:rPr>
              <w:t>светофора,</w:t>
            </w:r>
            <w:r w:rsidRPr="00097DA2">
              <w:rPr>
                <w:spacing w:val="-4"/>
                <w:sz w:val="24"/>
              </w:rPr>
              <w:t xml:space="preserve"> </w:t>
            </w:r>
            <w:r w:rsidRPr="00097DA2">
              <w:rPr>
                <w:sz w:val="24"/>
              </w:rPr>
              <w:t>пешеходы</w:t>
            </w:r>
            <w:r w:rsidRPr="00097DA2">
              <w:rPr>
                <w:spacing w:val="-4"/>
                <w:sz w:val="24"/>
              </w:rPr>
              <w:t xml:space="preserve"> </w:t>
            </w:r>
            <w:r w:rsidRPr="00097DA2">
              <w:rPr>
                <w:sz w:val="24"/>
              </w:rPr>
              <w:t>обращают</w:t>
            </w:r>
          </w:p>
          <w:p w:rsidR="000C2467" w:rsidRPr="00097DA2" w:rsidRDefault="000C2467" w:rsidP="000C2467">
            <w:pPr>
              <w:spacing w:line="264" w:lineRule="exact"/>
              <w:ind w:left="105"/>
              <w:rPr>
                <w:sz w:val="24"/>
              </w:rPr>
            </w:pPr>
            <w:r w:rsidRPr="00097DA2">
              <w:rPr>
                <w:sz w:val="24"/>
              </w:rPr>
              <w:t>внимание</w:t>
            </w:r>
            <w:r w:rsidRPr="00097DA2">
              <w:rPr>
                <w:spacing w:val="-3"/>
                <w:sz w:val="24"/>
              </w:rPr>
              <w:t xml:space="preserve"> </w:t>
            </w:r>
            <w:r w:rsidRPr="00097DA2">
              <w:rPr>
                <w:sz w:val="24"/>
              </w:rPr>
              <w:t>на</w:t>
            </w:r>
            <w:r w:rsidRPr="00097DA2">
              <w:rPr>
                <w:spacing w:val="-2"/>
                <w:sz w:val="24"/>
              </w:rPr>
              <w:t xml:space="preserve"> </w:t>
            </w:r>
            <w:r w:rsidRPr="00097DA2">
              <w:rPr>
                <w:sz w:val="24"/>
              </w:rPr>
              <w:t>светофор</w:t>
            </w:r>
            <w:r w:rsidRPr="00097DA2">
              <w:rPr>
                <w:spacing w:val="-5"/>
                <w:sz w:val="24"/>
              </w:rPr>
              <w:t xml:space="preserve"> </w:t>
            </w:r>
            <w:r w:rsidRPr="00097DA2">
              <w:rPr>
                <w:sz w:val="24"/>
              </w:rPr>
              <w:t>для</w:t>
            </w:r>
            <w:r w:rsidRPr="00097DA2">
              <w:rPr>
                <w:spacing w:val="-2"/>
                <w:sz w:val="24"/>
              </w:rPr>
              <w:t xml:space="preserve"> </w:t>
            </w:r>
            <w:r w:rsidRPr="00097DA2">
              <w:rPr>
                <w:sz w:val="24"/>
              </w:rPr>
              <w:t>пешеходов</w:t>
            </w:r>
          </w:p>
        </w:tc>
      </w:tr>
      <w:tr w:rsidR="00097DA2" w:rsidRPr="00097DA2" w:rsidTr="00972998">
        <w:trPr>
          <w:trHeight w:val="552"/>
        </w:trPr>
        <w:tc>
          <w:tcPr>
            <w:tcW w:w="1688" w:type="pct"/>
          </w:tcPr>
          <w:p w:rsidR="000C2467" w:rsidRPr="00097DA2" w:rsidRDefault="000C2467" w:rsidP="000C2467">
            <w:pPr>
              <w:spacing w:line="265"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12" w:type="pct"/>
          </w:tcPr>
          <w:p w:rsidR="000C2467" w:rsidRPr="00097DA2" w:rsidRDefault="000C2467" w:rsidP="000C2467">
            <w:pPr>
              <w:spacing w:line="265" w:lineRule="exact"/>
              <w:ind w:left="105"/>
              <w:rPr>
                <w:sz w:val="24"/>
              </w:rPr>
            </w:pPr>
            <w:r w:rsidRPr="00097DA2">
              <w:rPr>
                <w:b/>
                <w:sz w:val="24"/>
              </w:rPr>
              <w:t>«Расставь</w:t>
            </w:r>
            <w:r w:rsidRPr="00097DA2">
              <w:rPr>
                <w:b/>
                <w:spacing w:val="-1"/>
                <w:sz w:val="24"/>
              </w:rPr>
              <w:t xml:space="preserve"> </w:t>
            </w:r>
            <w:r w:rsidRPr="00097DA2">
              <w:rPr>
                <w:b/>
                <w:sz w:val="24"/>
              </w:rPr>
              <w:t>знаки»</w:t>
            </w:r>
            <w:r w:rsidRPr="00097DA2">
              <w:rPr>
                <w:b/>
                <w:spacing w:val="-4"/>
                <w:sz w:val="24"/>
              </w:rPr>
              <w:t xml:space="preserve"> </w:t>
            </w:r>
            <w:r w:rsidRPr="00097DA2">
              <w:rPr>
                <w:sz w:val="24"/>
              </w:rPr>
              <w:t>- упражнять</w:t>
            </w:r>
            <w:r w:rsidRPr="00097DA2">
              <w:rPr>
                <w:spacing w:val="-2"/>
                <w:sz w:val="24"/>
              </w:rPr>
              <w:t xml:space="preserve"> </w:t>
            </w:r>
            <w:r w:rsidRPr="00097DA2">
              <w:rPr>
                <w:sz w:val="24"/>
              </w:rPr>
              <w:t>в</w:t>
            </w:r>
            <w:r w:rsidRPr="00097DA2">
              <w:rPr>
                <w:spacing w:val="-4"/>
                <w:sz w:val="24"/>
              </w:rPr>
              <w:t xml:space="preserve"> </w:t>
            </w:r>
            <w:r w:rsidRPr="00097DA2">
              <w:rPr>
                <w:sz w:val="24"/>
              </w:rPr>
              <w:t>правильном</w:t>
            </w:r>
            <w:r w:rsidRPr="00097DA2">
              <w:rPr>
                <w:spacing w:val="-1"/>
                <w:sz w:val="24"/>
              </w:rPr>
              <w:t xml:space="preserve"> </w:t>
            </w:r>
            <w:r w:rsidRPr="00097DA2">
              <w:rPr>
                <w:sz w:val="24"/>
              </w:rPr>
              <w:t>расположении</w:t>
            </w:r>
          </w:p>
          <w:p w:rsidR="000C2467" w:rsidRPr="00097DA2" w:rsidRDefault="000C2467" w:rsidP="000C2467">
            <w:pPr>
              <w:spacing w:before="3" w:line="264" w:lineRule="exact"/>
              <w:ind w:left="105"/>
              <w:rPr>
                <w:sz w:val="24"/>
              </w:rPr>
            </w:pPr>
            <w:r w:rsidRPr="00097DA2">
              <w:rPr>
                <w:sz w:val="24"/>
              </w:rPr>
              <w:t>знаков</w:t>
            </w:r>
            <w:r w:rsidRPr="00097DA2">
              <w:rPr>
                <w:spacing w:val="-3"/>
                <w:sz w:val="24"/>
              </w:rPr>
              <w:t xml:space="preserve"> </w:t>
            </w:r>
            <w:r w:rsidRPr="00097DA2">
              <w:rPr>
                <w:sz w:val="24"/>
              </w:rPr>
              <w:t>на</w:t>
            </w:r>
            <w:r w:rsidRPr="00097DA2">
              <w:rPr>
                <w:spacing w:val="-1"/>
                <w:sz w:val="24"/>
              </w:rPr>
              <w:t xml:space="preserve"> </w:t>
            </w:r>
            <w:r w:rsidRPr="00097DA2">
              <w:rPr>
                <w:sz w:val="24"/>
              </w:rPr>
              <w:t>улице</w:t>
            </w:r>
          </w:p>
        </w:tc>
      </w:tr>
      <w:tr w:rsidR="00097DA2" w:rsidRPr="00097DA2" w:rsidTr="00972998">
        <w:trPr>
          <w:trHeight w:val="551"/>
        </w:trPr>
        <w:tc>
          <w:tcPr>
            <w:tcW w:w="1688" w:type="pct"/>
          </w:tcPr>
          <w:p w:rsidR="000C2467" w:rsidRPr="00097DA2" w:rsidRDefault="000C2467" w:rsidP="000C2467">
            <w:pPr>
              <w:spacing w:line="265" w:lineRule="exact"/>
              <w:ind w:left="110"/>
              <w:rPr>
                <w:sz w:val="24"/>
              </w:rPr>
            </w:pPr>
            <w:r w:rsidRPr="00097DA2">
              <w:rPr>
                <w:sz w:val="24"/>
              </w:rPr>
              <w:t>Двигательная</w:t>
            </w:r>
            <w:r w:rsidRPr="00097DA2">
              <w:rPr>
                <w:spacing w:val="-6"/>
                <w:sz w:val="24"/>
              </w:rPr>
              <w:t xml:space="preserve"> </w:t>
            </w:r>
            <w:r w:rsidRPr="00097DA2">
              <w:rPr>
                <w:sz w:val="24"/>
              </w:rPr>
              <w:t>деятельность</w:t>
            </w:r>
          </w:p>
        </w:tc>
        <w:tc>
          <w:tcPr>
            <w:tcW w:w="3312" w:type="pct"/>
          </w:tcPr>
          <w:p w:rsidR="000C2467" w:rsidRPr="00097DA2" w:rsidRDefault="000C2467" w:rsidP="000C2467">
            <w:pPr>
              <w:spacing w:line="265" w:lineRule="exact"/>
              <w:ind w:left="105"/>
              <w:rPr>
                <w:sz w:val="24"/>
              </w:rPr>
            </w:pPr>
            <w:r w:rsidRPr="00097DA2">
              <w:rPr>
                <w:sz w:val="24"/>
              </w:rPr>
              <w:t>Игра</w:t>
            </w:r>
            <w:r w:rsidRPr="00097DA2">
              <w:rPr>
                <w:spacing w:val="-2"/>
                <w:sz w:val="24"/>
              </w:rPr>
              <w:t xml:space="preserve"> </w:t>
            </w:r>
            <w:r w:rsidRPr="00097DA2">
              <w:rPr>
                <w:sz w:val="24"/>
              </w:rPr>
              <w:t>в</w:t>
            </w:r>
            <w:r w:rsidRPr="00097DA2">
              <w:rPr>
                <w:spacing w:val="-4"/>
                <w:sz w:val="24"/>
              </w:rPr>
              <w:t xml:space="preserve"> </w:t>
            </w:r>
            <w:r w:rsidRPr="00097DA2">
              <w:rPr>
                <w:sz w:val="24"/>
              </w:rPr>
              <w:t>футбол</w:t>
            </w:r>
            <w:r w:rsidRPr="00097DA2">
              <w:rPr>
                <w:spacing w:val="1"/>
                <w:sz w:val="24"/>
              </w:rPr>
              <w:t xml:space="preserve"> </w:t>
            </w:r>
            <w:r w:rsidRPr="00097DA2">
              <w:rPr>
                <w:sz w:val="24"/>
              </w:rPr>
              <w:t>–</w:t>
            </w:r>
            <w:r w:rsidRPr="00097DA2">
              <w:rPr>
                <w:spacing w:val="-1"/>
                <w:sz w:val="24"/>
              </w:rPr>
              <w:t xml:space="preserve"> </w:t>
            </w:r>
            <w:r w:rsidRPr="00097DA2">
              <w:rPr>
                <w:sz w:val="24"/>
              </w:rPr>
              <w:t>закреплять</w:t>
            </w:r>
            <w:r w:rsidRPr="00097DA2">
              <w:rPr>
                <w:spacing w:val="-5"/>
                <w:sz w:val="24"/>
              </w:rPr>
              <w:t xml:space="preserve"> </w:t>
            </w:r>
            <w:r w:rsidRPr="00097DA2">
              <w:rPr>
                <w:sz w:val="24"/>
              </w:rPr>
              <w:t>знания</w:t>
            </w:r>
            <w:r w:rsidRPr="00097DA2">
              <w:rPr>
                <w:spacing w:val="-5"/>
                <w:sz w:val="24"/>
              </w:rPr>
              <w:t xml:space="preserve"> </w:t>
            </w:r>
            <w:r w:rsidRPr="00097DA2">
              <w:rPr>
                <w:sz w:val="24"/>
              </w:rPr>
              <w:t>о</w:t>
            </w:r>
            <w:r w:rsidRPr="00097DA2">
              <w:rPr>
                <w:spacing w:val="-1"/>
                <w:sz w:val="24"/>
              </w:rPr>
              <w:t xml:space="preserve"> </w:t>
            </w:r>
            <w:r w:rsidRPr="00097DA2">
              <w:rPr>
                <w:sz w:val="24"/>
              </w:rPr>
              <w:t>том,</w:t>
            </w:r>
            <w:r w:rsidRPr="00097DA2">
              <w:rPr>
                <w:spacing w:val="1"/>
                <w:sz w:val="24"/>
              </w:rPr>
              <w:t xml:space="preserve"> </w:t>
            </w:r>
            <w:r w:rsidRPr="00097DA2">
              <w:rPr>
                <w:sz w:val="24"/>
              </w:rPr>
              <w:t>что</w:t>
            </w:r>
            <w:r w:rsidRPr="00097DA2">
              <w:rPr>
                <w:spacing w:val="-1"/>
                <w:sz w:val="24"/>
              </w:rPr>
              <w:t xml:space="preserve"> </w:t>
            </w:r>
            <w:r w:rsidRPr="00097DA2">
              <w:rPr>
                <w:sz w:val="24"/>
              </w:rPr>
              <w:t>играть</w:t>
            </w:r>
            <w:r w:rsidRPr="00097DA2">
              <w:rPr>
                <w:spacing w:val="-4"/>
                <w:sz w:val="24"/>
              </w:rPr>
              <w:t xml:space="preserve"> </w:t>
            </w:r>
            <w:r w:rsidRPr="00097DA2">
              <w:rPr>
                <w:sz w:val="24"/>
              </w:rPr>
              <w:t>можно</w:t>
            </w:r>
          </w:p>
          <w:p w:rsidR="000C2467" w:rsidRPr="00097DA2" w:rsidRDefault="000C2467" w:rsidP="000C2467">
            <w:pPr>
              <w:spacing w:before="2" w:line="264" w:lineRule="exact"/>
              <w:ind w:left="105"/>
              <w:rPr>
                <w:sz w:val="24"/>
              </w:rPr>
            </w:pPr>
            <w:r w:rsidRPr="00097DA2">
              <w:rPr>
                <w:sz w:val="24"/>
              </w:rPr>
              <w:t>только</w:t>
            </w:r>
            <w:r w:rsidRPr="00097DA2">
              <w:rPr>
                <w:spacing w:val="-2"/>
                <w:sz w:val="24"/>
              </w:rPr>
              <w:t xml:space="preserve"> </w:t>
            </w:r>
            <w:r w:rsidRPr="00097DA2">
              <w:rPr>
                <w:sz w:val="24"/>
              </w:rPr>
              <w:t>на</w:t>
            </w:r>
            <w:r w:rsidRPr="00097DA2">
              <w:rPr>
                <w:spacing w:val="-2"/>
                <w:sz w:val="24"/>
              </w:rPr>
              <w:t xml:space="preserve"> </w:t>
            </w:r>
            <w:r w:rsidRPr="00097DA2">
              <w:rPr>
                <w:sz w:val="24"/>
              </w:rPr>
              <w:t>специально</w:t>
            </w:r>
            <w:r w:rsidRPr="00097DA2">
              <w:rPr>
                <w:spacing w:val="-1"/>
                <w:sz w:val="24"/>
              </w:rPr>
              <w:t xml:space="preserve"> </w:t>
            </w:r>
            <w:r w:rsidRPr="00097DA2">
              <w:rPr>
                <w:sz w:val="24"/>
              </w:rPr>
              <w:t>отведенном</w:t>
            </w:r>
            <w:r w:rsidRPr="00097DA2">
              <w:rPr>
                <w:spacing w:val="-4"/>
                <w:sz w:val="24"/>
              </w:rPr>
              <w:t xml:space="preserve"> </w:t>
            </w:r>
            <w:r w:rsidRPr="00097DA2">
              <w:rPr>
                <w:sz w:val="24"/>
              </w:rPr>
              <w:t>месте</w:t>
            </w:r>
          </w:p>
        </w:tc>
      </w:tr>
      <w:tr w:rsidR="00097DA2" w:rsidRPr="00097DA2" w:rsidTr="00972998">
        <w:trPr>
          <w:trHeight w:val="277"/>
        </w:trPr>
        <w:tc>
          <w:tcPr>
            <w:tcW w:w="1688" w:type="pct"/>
          </w:tcPr>
          <w:p w:rsidR="000C2467" w:rsidRPr="00097DA2" w:rsidRDefault="000C2467" w:rsidP="000C2467">
            <w:pPr>
              <w:spacing w:line="258" w:lineRule="exact"/>
              <w:ind w:left="110"/>
              <w:rPr>
                <w:sz w:val="24"/>
              </w:rPr>
            </w:pPr>
            <w:r w:rsidRPr="00097DA2">
              <w:rPr>
                <w:sz w:val="24"/>
              </w:rPr>
              <w:t>Чтение</w:t>
            </w:r>
          </w:p>
        </w:tc>
        <w:tc>
          <w:tcPr>
            <w:tcW w:w="3312" w:type="pct"/>
          </w:tcPr>
          <w:p w:rsidR="000C2467" w:rsidRPr="00097DA2" w:rsidRDefault="000C2467" w:rsidP="000C2467">
            <w:pPr>
              <w:spacing w:line="258" w:lineRule="exact"/>
              <w:ind w:left="105"/>
              <w:rPr>
                <w:sz w:val="24"/>
              </w:rPr>
            </w:pPr>
            <w:r w:rsidRPr="00097DA2">
              <w:rPr>
                <w:sz w:val="24"/>
              </w:rPr>
              <w:t>С.Михалков.</w:t>
            </w:r>
            <w:r w:rsidRPr="00097DA2">
              <w:rPr>
                <w:spacing w:val="-1"/>
                <w:sz w:val="24"/>
              </w:rPr>
              <w:t xml:space="preserve"> </w:t>
            </w:r>
            <w:r w:rsidRPr="00097DA2">
              <w:rPr>
                <w:sz w:val="24"/>
              </w:rPr>
              <w:t>Дядя</w:t>
            </w:r>
            <w:r w:rsidRPr="00097DA2">
              <w:rPr>
                <w:spacing w:val="-2"/>
                <w:sz w:val="24"/>
              </w:rPr>
              <w:t xml:space="preserve"> </w:t>
            </w:r>
            <w:r w:rsidRPr="00097DA2">
              <w:rPr>
                <w:sz w:val="24"/>
              </w:rPr>
              <w:t>Степа –</w:t>
            </w:r>
            <w:r w:rsidRPr="00097DA2">
              <w:rPr>
                <w:spacing w:val="-7"/>
                <w:sz w:val="24"/>
              </w:rPr>
              <w:t xml:space="preserve"> </w:t>
            </w:r>
            <w:r w:rsidRPr="00097DA2">
              <w:rPr>
                <w:sz w:val="24"/>
              </w:rPr>
              <w:t>милиционер. Моя</w:t>
            </w:r>
            <w:r w:rsidRPr="00097DA2">
              <w:rPr>
                <w:spacing w:val="-2"/>
                <w:sz w:val="24"/>
              </w:rPr>
              <w:t xml:space="preserve"> </w:t>
            </w:r>
            <w:r w:rsidRPr="00097DA2">
              <w:rPr>
                <w:sz w:val="24"/>
              </w:rPr>
              <w:t>улица</w:t>
            </w:r>
          </w:p>
        </w:tc>
      </w:tr>
      <w:tr w:rsidR="00097DA2" w:rsidRPr="00097DA2" w:rsidTr="00972998">
        <w:trPr>
          <w:trHeight w:val="273"/>
        </w:trPr>
        <w:tc>
          <w:tcPr>
            <w:tcW w:w="1688" w:type="pct"/>
          </w:tcPr>
          <w:p w:rsidR="000C2467" w:rsidRPr="00097DA2" w:rsidRDefault="000C2467" w:rsidP="000C2467">
            <w:pPr>
              <w:spacing w:line="253"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12" w:type="pct"/>
          </w:tcPr>
          <w:p w:rsidR="000C2467" w:rsidRPr="00097DA2" w:rsidRDefault="000C2467" w:rsidP="000C2467">
            <w:pPr>
              <w:spacing w:line="253" w:lineRule="exact"/>
              <w:ind w:left="105"/>
              <w:rPr>
                <w:sz w:val="24"/>
              </w:rPr>
            </w:pPr>
            <w:r w:rsidRPr="00097DA2">
              <w:rPr>
                <w:sz w:val="24"/>
              </w:rPr>
              <w:t>Изготовление</w:t>
            </w:r>
            <w:r w:rsidRPr="00097DA2">
              <w:rPr>
                <w:spacing w:val="-5"/>
                <w:sz w:val="24"/>
              </w:rPr>
              <w:t xml:space="preserve"> </w:t>
            </w:r>
            <w:r w:rsidRPr="00097DA2">
              <w:rPr>
                <w:sz w:val="24"/>
              </w:rPr>
              <w:t>пешеходного</w:t>
            </w:r>
            <w:r w:rsidRPr="00097DA2">
              <w:rPr>
                <w:spacing w:val="-1"/>
                <w:sz w:val="24"/>
              </w:rPr>
              <w:t xml:space="preserve"> </w:t>
            </w:r>
            <w:r w:rsidRPr="00097DA2">
              <w:rPr>
                <w:sz w:val="24"/>
              </w:rPr>
              <w:t>светофора из</w:t>
            </w:r>
            <w:r w:rsidRPr="00097DA2">
              <w:rPr>
                <w:spacing w:val="-3"/>
                <w:sz w:val="24"/>
              </w:rPr>
              <w:t xml:space="preserve"> </w:t>
            </w:r>
            <w:r w:rsidRPr="00097DA2">
              <w:rPr>
                <w:sz w:val="24"/>
              </w:rPr>
              <w:t>бросового</w:t>
            </w:r>
            <w:r w:rsidRPr="00097DA2">
              <w:rPr>
                <w:spacing w:val="-4"/>
                <w:sz w:val="24"/>
              </w:rPr>
              <w:t xml:space="preserve"> </w:t>
            </w:r>
            <w:r w:rsidRPr="00097DA2">
              <w:rPr>
                <w:sz w:val="24"/>
              </w:rPr>
              <w:t>материала</w:t>
            </w:r>
          </w:p>
        </w:tc>
      </w:tr>
      <w:tr w:rsidR="00097DA2" w:rsidRPr="00097DA2" w:rsidTr="00972998">
        <w:trPr>
          <w:trHeight w:val="1104"/>
        </w:trPr>
        <w:tc>
          <w:tcPr>
            <w:tcW w:w="1688" w:type="pct"/>
          </w:tcPr>
          <w:p w:rsidR="000C2467" w:rsidRPr="00097DA2" w:rsidRDefault="000C2467" w:rsidP="000C2467">
            <w:pPr>
              <w:spacing w:line="265"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12" w:type="pct"/>
          </w:tcPr>
          <w:p w:rsidR="000C2467" w:rsidRPr="00097DA2" w:rsidRDefault="000C2467" w:rsidP="000C2467">
            <w:pPr>
              <w:spacing w:line="265" w:lineRule="exact"/>
              <w:ind w:left="105"/>
              <w:rPr>
                <w:sz w:val="24"/>
              </w:rPr>
            </w:pPr>
            <w:r w:rsidRPr="00097DA2">
              <w:rPr>
                <w:sz w:val="24"/>
              </w:rPr>
              <w:t>Рекомендации:</w:t>
            </w:r>
          </w:p>
          <w:p w:rsidR="000C2467" w:rsidRPr="00097DA2" w:rsidRDefault="000C2467" w:rsidP="00151827">
            <w:pPr>
              <w:numPr>
                <w:ilvl w:val="0"/>
                <w:numId w:val="440"/>
              </w:numPr>
              <w:tabs>
                <w:tab w:val="left" w:pos="251"/>
              </w:tabs>
              <w:spacing w:before="3" w:line="275" w:lineRule="exact"/>
              <w:ind w:hanging="146"/>
              <w:rPr>
                <w:sz w:val="24"/>
              </w:rPr>
            </w:pPr>
            <w:r w:rsidRPr="00097DA2">
              <w:rPr>
                <w:sz w:val="24"/>
              </w:rPr>
              <w:t>сходите</w:t>
            </w:r>
            <w:r w:rsidRPr="00097DA2">
              <w:rPr>
                <w:spacing w:val="-3"/>
                <w:sz w:val="24"/>
              </w:rPr>
              <w:t xml:space="preserve"> </w:t>
            </w:r>
            <w:r w:rsidRPr="00097DA2">
              <w:rPr>
                <w:sz w:val="24"/>
              </w:rPr>
              <w:t>с</w:t>
            </w:r>
            <w:r w:rsidRPr="00097DA2">
              <w:rPr>
                <w:spacing w:val="-2"/>
                <w:sz w:val="24"/>
              </w:rPr>
              <w:t xml:space="preserve"> </w:t>
            </w:r>
            <w:r w:rsidRPr="00097DA2">
              <w:rPr>
                <w:sz w:val="24"/>
              </w:rPr>
              <w:t>ребенком</w:t>
            </w:r>
            <w:r w:rsidRPr="00097DA2">
              <w:rPr>
                <w:spacing w:val="-1"/>
                <w:sz w:val="24"/>
              </w:rPr>
              <w:t xml:space="preserve"> </w:t>
            </w:r>
            <w:r w:rsidRPr="00097DA2">
              <w:rPr>
                <w:sz w:val="24"/>
              </w:rPr>
              <w:t>к</w:t>
            </w:r>
            <w:r w:rsidRPr="00097DA2">
              <w:rPr>
                <w:spacing w:val="-7"/>
                <w:sz w:val="24"/>
              </w:rPr>
              <w:t xml:space="preserve"> </w:t>
            </w:r>
            <w:r w:rsidRPr="00097DA2">
              <w:rPr>
                <w:sz w:val="24"/>
              </w:rPr>
              <w:t>перекрестку,</w:t>
            </w:r>
            <w:r w:rsidRPr="00097DA2">
              <w:rPr>
                <w:spacing w:val="1"/>
                <w:sz w:val="24"/>
              </w:rPr>
              <w:t xml:space="preserve"> </w:t>
            </w:r>
            <w:r w:rsidRPr="00097DA2">
              <w:rPr>
                <w:sz w:val="24"/>
              </w:rPr>
              <w:t>где</w:t>
            </w:r>
            <w:r w:rsidRPr="00097DA2">
              <w:rPr>
                <w:spacing w:val="-3"/>
                <w:sz w:val="24"/>
              </w:rPr>
              <w:t xml:space="preserve"> </w:t>
            </w:r>
            <w:r w:rsidRPr="00097DA2">
              <w:rPr>
                <w:sz w:val="24"/>
              </w:rPr>
              <w:t>работают</w:t>
            </w:r>
            <w:r w:rsidRPr="00097DA2">
              <w:rPr>
                <w:spacing w:val="-1"/>
                <w:sz w:val="24"/>
              </w:rPr>
              <w:t xml:space="preserve"> </w:t>
            </w:r>
            <w:r w:rsidRPr="00097DA2">
              <w:rPr>
                <w:sz w:val="24"/>
              </w:rPr>
              <w:t>два</w:t>
            </w:r>
            <w:r w:rsidRPr="00097DA2">
              <w:rPr>
                <w:spacing w:val="-2"/>
                <w:sz w:val="24"/>
              </w:rPr>
              <w:t xml:space="preserve"> </w:t>
            </w:r>
            <w:r w:rsidRPr="00097DA2">
              <w:rPr>
                <w:sz w:val="24"/>
              </w:rPr>
              <w:t>светофора;</w:t>
            </w:r>
          </w:p>
          <w:p w:rsidR="000C2467" w:rsidRPr="00097DA2" w:rsidRDefault="000C2467" w:rsidP="00151827">
            <w:pPr>
              <w:numPr>
                <w:ilvl w:val="0"/>
                <w:numId w:val="440"/>
              </w:numPr>
              <w:tabs>
                <w:tab w:val="left" w:pos="251"/>
              </w:tabs>
              <w:spacing w:line="275" w:lineRule="exact"/>
              <w:ind w:hanging="146"/>
              <w:rPr>
                <w:sz w:val="24"/>
              </w:rPr>
            </w:pPr>
            <w:r w:rsidRPr="00097DA2">
              <w:rPr>
                <w:sz w:val="24"/>
              </w:rPr>
              <w:t>закрепляйте</w:t>
            </w:r>
            <w:r w:rsidRPr="00097DA2">
              <w:rPr>
                <w:spacing w:val="-7"/>
                <w:sz w:val="24"/>
              </w:rPr>
              <w:t xml:space="preserve"> </w:t>
            </w:r>
            <w:r w:rsidRPr="00097DA2">
              <w:rPr>
                <w:sz w:val="24"/>
              </w:rPr>
              <w:t>правила</w:t>
            </w:r>
            <w:r w:rsidRPr="00097DA2">
              <w:rPr>
                <w:spacing w:val="-7"/>
                <w:sz w:val="24"/>
              </w:rPr>
              <w:t xml:space="preserve"> </w:t>
            </w:r>
            <w:r w:rsidRPr="00097DA2">
              <w:rPr>
                <w:sz w:val="24"/>
              </w:rPr>
              <w:t>перехода</w:t>
            </w:r>
            <w:r w:rsidRPr="00097DA2">
              <w:rPr>
                <w:spacing w:val="-2"/>
                <w:sz w:val="24"/>
              </w:rPr>
              <w:t xml:space="preserve"> </w:t>
            </w:r>
            <w:r w:rsidRPr="00097DA2">
              <w:rPr>
                <w:sz w:val="24"/>
              </w:rPr>
              <w:t>проезжей</w:t>
            </w:r>
            <w:r w:rsidRPr="00097DA2">
              <w:rPr>
                <w:spacing w:val="-5"/>
                <w:sz w:val="24"/>
              </w:rPr>
              <w:t xml:space="preserve"> </w:t>
            </w:r>
            <w:r w:rsidRPr="00097DA2">
              <w:rPr>
                <w:sz w:val="24"/>
              </w:rPr>
              <w:t>части;</w:t>
            </w:r>
          </w:p>
          <w:p w:rsidR="000C2467" w:rsidRPr="00097DA2" w:rsidRDefault="000C2467" w:rsidP="00151827">
            <w:pPr>
              <w:numPr>
                <w:ilvl w:val="0"/>
                <w:numId w:val="440"/>
              </w:numPr>
              <w:tabs>
                <w:tab w:val="left" w:pos="246"/>
              </w:tabs>
              <w:spacing w:before="2" w:line="264" w:lineRule="exact"/>
              <w:ind w:left="245" w:hanging="141"/>
              <w:rPr>
                <w:sz w:val="24"/>
              </w:rPr>
            </w:pPr>
            <w:r w:rsidRPr="00097DA2">
              <w:rPr>
                <w:sz w:val="24"/>
              </w:rPr>
              <w:t>отправляя</w:t>
            </w:r>
            <w:r w:rsidRPr="00097DA2">
              <w:rPr>
                <w:spacing w:val="-2"/>
                <w:sz w:val="24"/>
              </w:rPr>
              <w:t xml:space="preserve"> </w:t>
            </w:r>
            <w:r w:rsidRPr="00097DA2">
              <w:rPr>
                <w:sz w:val="24"/>
              </w:rPr>
              <w:t>ребенка</w:t>
            </w:r>
            <w:r w:rsidRPr="00097DA2">
              <w:rPr>
                <w:spacing w:val="-3"/>
                <w:sz w:val="24"/>
              </w:rPr>
              <w:t xml:space="preserve"> </w:t>
            </w:r>
            <w:r w:rsidRPr="00097DA2">
              <w:rPr>
                <w:sz w:val="24"/>
              </w:rPr>
              <w:t>гулять</w:t>
            </w:r>
            <w:r w:rsidRPr="00097DA2">
              <w:rPr>
                <w:spacing w:val="-2"/>
                <w:sz w:val="24"/>
              </w:rPr>
              <w:t xml:space="preserve"> </w:t>
            </w:r>
            <w:r w:rsidRPr="00097DA2">
              <w:rPr>
                <w:sz w:val="24"/>
              </w:rPr>
              <w:t>на</w:t>
            </w:r>
            <w:r w:rsidRPr="00097DA2">
              <w:rPr>
                <w:spacing w:val="2"/>
                <w:sz w:val="24"/>
              </w:rPr>
              <w:t xml:space="preserve"> </w:t>
            </w:r>
            <w:r w:rsidRPr="00097DA2">
              <w:rPr>
                <w:sz w:val="24"/>
              </w:rPr>
              <w:t>улицу,</w:t>
            </w:r>
            <w:r w:rsidRPr="00097DA2">
              <w:rPr>
                <w:spacing w:val="4"/>
                <w:sz w:val="24"/>
              </w:rPr>
              <w:t xml:space="preserve"> </w:t>
            </w:r>
            <w:r w:rsidRPr="00097DA2">
              <w:rPr>
                <w:sz w:val="24"/>
              </w:rPr>
              <w:t>уточните</w:t>
            </w:r>
            <w:r w:rsidRPr="00097DA2">
              <w:rPr>
                <w:spacing w:val="-6"/>
                <w:sz w:val="24"/>
              </w:rPr>
              <w:t xml:space="preserve"> </w:t>
            </w:r>
            <w:r w:rsidRPr="00097DA2">
              <w:rPr>
                <w:sz w:val="24"/>
              </w:rPr>
              <w:t>с</w:t>
            </w:r>
            <w:r w:rsidRPr="00097DA2">
              <w:rPr>
                <w:spacing w:val="-3"/>
                <w:sz w:val="24"/>
              </w:rPr>
              <w:t xml:space="preserve"> </w:t>
            </w:r>
            <w:r w:rsidRPr="00097DA2">
              <w:rPr>
                <w:sz w:val="24"/>
              </w:rPr>
              <w:t>ним</w:t>
            </w:r>
            <w:r w:rsidRPr="00097DA2">
              <w:rPr>
                <w:spacing w:val="-5"/>
                <w:sz w:val="24"/>
              </w:rPr>
              <w:t xml:space="preserve"> </w:t>
            </w:r>
            <w:r w:rsidRPr="00097DA2">
              <w:rPr>
                <w:sz w:val="24"/>
              </w:rPr>
              <w:t>место</w:t>
            </w:r>
            <w:r w:rsidRPr="00097DA2">
              <w:rPr>
                <w:spacing w:val="-2"/>
                <w:sz w:val="24"/>
              </w:rPr>
              <w:t xml:space="preserve"> </w:t>
            </w:r>
            <w:r w:rsidRPr="00097DA2">
              <w:rPr>
                <w:sz w:val="24"/>
              </w:rPr>
              <w:t>игры</w:t>
            </w:r>
          </w:p>
        </w:tc>
      </w:tr>
    </w:tbl>
    <w:p w:rsidR="000C2467" w:rsidRPr="00097DA2" w:rsidRDefault="000C2467" w:rsidP="000C2467">
      <w:pPr>
        <w:ind w:left="1998" w:right="2375"/>
        <w:jc w:val="center"/>
        <w:outlineLvl w:val="0"/>
        <w:rPr>
          <w:b/>
          <w:bCs/>
          <w:sz w:val="24"/>
          <w:szCs w:val="24"/>
        </w:rPr>
      </w:pPr>
      <w:r w:rsidRPr="00097DA2">
        <w:rPr>
          <w:b/>
          <w:bCs/>
          <w:sz w:val="24"/>
          <w:szCs w:val="24"/>
        </w:rPr>
        <w:t>Октябрь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0"/>
        <w:gridCol w:w="6768"/>
      </w:tblGrid>
      <w:tr w:rsidR="00097DA2" w:rsidRPr="00097DA2" w:rsidTr="00972998">
        <w:trPr>
          <w:trHeight w:val="1934"/>
        </w:trPr>
        <w:tc>
          <w:tcPr>
            <w:tcW w:w="1688" w:type="pct"/>
          </w:tcPr>
          <w:p w:rsidR="000C2467" w:rsidRPr="00097DA2" w:rsidRDefault="000C2467" w:rsidP="000C2467">
            <w:pPr>
              <w:spacing w:line="242" w:lineRule="auto"/>
              <w:ind w:left="110" w:right="289"/>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12" w:type="pct"/>
          </w:tcPr>
          <w:p w:rsidR="000C2467" w:rsidRPr="00097DA2" w:rsidRDefault="000C2467" w:rsidP="000C2467">
            <w:pPr>
              <w:ind w:left="105" w:right="177"/>
              <w:rPr>
                <w:sz w:val="24"/>
              </w:rPr>
            </w:pPr>
            <w:r w:rsidRPr="00097DA2">
              <w:rPr>
                <w:b/>
                <w:sz w:val="24"/>
              </w:rPr>
              <w:t xml:space="preserve">Развитие конструктивной деятельности. </w:t>
            </w:r>
            <w:r w:rsidRPr="00097DA2">
              <w:rPr>
                <w:sz w:val="24"/>
              </w:rPr>
              <w:t>Тема: «Транспорт» -</w:t>
            </w:r>
            <w:r w:rsidRPr="00097DA2">
              <w:rPr>
                <w:spacing w:val="-57"/>
                <w:sz w:val="24"/>
              </w:rPr>
              <w:t xml:space="preserve"> </w:t>
            </w:r>
            <w:r w:rsidRPr="00097DA2">
              <w:rPr>
                <w:sz w:val="24"/>
              </w:rPr>
              <w:t>совершенствовать умение создавать постройки, используя</w:t>
            </w:r>
            <w:r w:rsidRPr="00097DA2">
              <w:rPr>
                <w:spacing w:val="1"/>
                <w:sz w:val="24"/>
              </w:rPr>
              <w:t xml:space="preserve"> </w:t>
            </w:r>
            <w:r w:rsidRPr="00097DA2">
              <w:rPr>
                <w:sz w:val="24"/>
              </w:rPr>
              <w:t>разные геометрические фигуры; закрепить знание видов</w:t>
            </w:r>
            <w:r w:rsidRPr="00097DA2">
              <w:rPr>
                <w:spacing w:val="1"/>
                <w:sz w:val="24"/>
              </w:rPr>
              <w:t xml:space="preserve"> </w:t>
            </w:r>
            <w:r w:rsidRPr="00097DA2">
              <w:rPr>
                <w:sz w:val="24"/>
              </w:rPr>
              <w:t>транспорта</w:t>
            </w:r>
          </w:p>
          <w:p w:rsidR="000C2467" w:rsidRPr="00097DA2" w:rsidRDefault="000C2467" w:rsidP="000C2467">
            <w:pPr>
              <w:ind w:left="168"/>
              <w:rPr>
                <w:sz w:val="24"/>
              </w:rPr>
            </w:pPr>
            <w:r w:rsidRPr="00097DA2">
              <w:rPr>
                <w:b/>
                <w:sz w:val="24"/>
              </w:rPr>
              <w:t>Социальный</w:t>
            </w:r>
            <w:r w:rsidRPr="00097DA2">
              <w:rPr>
                <w:b/>
                <w:spacing w:val="-1"/>
                <w:sz w:val="24"/>
              </w:rPr>
              <w:t xml:space="preserve"> </w:t>
            </w:r>
            <w:r w:rsidRPr="00097DA2">
              <w:rPr>
                <w:b/>
                <w:sz w:val="24"/>
              </w:rPr>
              <w:t>мир.</w:t>
            </w:r>
            <w:r w:rsidRPr="00097DA2">
              <w:rPr>
                <w:b/>
                <w:spacing w:val="-2"/>
                <w:sz w:val="24"/>
              </w:rPr>
              <w:t xml:space="preserve"> </w:t>
            </w:r>
            <w:r w:rsidRPr="00097DA2">
              <w:rPr>
                <w:sz w:val="24"/>
              </w:rPr>
              <w:t>Тема:</w:t>
            </w:r>
            <w:r w:rsidRPr="00097DA2">
              <w:rPr>
                <w:spacing w:val="-5"/>
                <w:sz w:val="24"/>
              </w:rPr>
              <w:t xml:space="preserve"> </w:t>
            </w:r>
            <w:r w:rsidRPr="00097DA2">
              <w:rPr>
                <w:b/>
                <w:sz w:val="24"/>
              </w:rPr>
              <w:t>Встреча</w:t>
            </w:r>
            <w:r w:rsidRPr="00097DA2">
              <w:rPr>
                <w:b/>
                <w:spacing w:val="-1"/>
                <w:sz w:val="24"/>
              </w:rPr>
              <w:t xml:space="preserve"> </w:t>
            </w:r>
            <w:r w:rsidRPr="00097DA2">
              <w:rPr>
                <w:b/>
                <w:sz w:val="24"/>
              </w:rPr>
              <w:t>с</w:t>
            </w:r>
            <w:r w:rsidRPr="00097DA2">
              <w:rPr>
                <w:b/>
                <w:spacing w:val="-2"/>
                <w:sz w:val="24"/>
              </w:rPr>
              <w:t xml:space="preserve"> </w:t>
            </w:r>
            <w:r w:rsidRPr="00097DA2">
              <w:rPr>
                <w:b/>
                <w:sz w:val="24"/>
              </w:rPr>
              <w:t>сотрудником</w:t>
            </w:r>
            <w:r w:rsidRPr="00097DA2">
              <w:rPr>
                <w:b/>
                <w:spacing w:val="-3"/>
                <w:sz w:val="24"/>
              </w:rPr>
              <w:t xml:space="preserve"> </w:t>
            </w:r>
            <w:r w:rsidRPr="00097DA2">
              <w:rPr>
                <w:b/>
                <w:sz w:val="24"/>
              </w:rPr>
              <w:t xml:space="preserve">ГИБДД </w:t>
            </w:r>
            <w:r w:rsidRPr="00097DA2">
              <w:rPr>
                <w:sz w:val="24"/>
              </w:rPr>
              <w:t>–</w:t>
            </w:r>
          </w:p>
          <w:p w:rsidR="000C2467" w:rsidRPr="00097DA2" w:rsidRDefault="000C2467" w:rsidP="000C2467">
            <w:pPr>
              <w:spacing w:line="274" w:lineRule="exact"/>
              <w:ind w:left="105"/>
              <w:rPr>
                <w:sz w:val="24"/>
              </w:rPr>
            </w:pPr>
            <w:r w:rsidRPr="00097DA2">
              <w:rPr>
                <w:sz w:val="24"/>
              </w:rPr>
              <w:t>познакомить</w:t>
            </w:r>
            <w:r w:rsidRPr="00097DA2">
              <w:rPr>
                <w:spacing w:val="-8"/>
                <w:sz w:val="24"/>
              </w:rPr>
              <w:t xml:space="preserve"> </w:t>
            </w:r>
            <w:r w:rsidRPr="00097DA2">
              <w:rPr>
                <w:sz w:val="24"/>
              </w:rPr>
              <w:t>с</w:t>
            </w:r>
            <w:r w:rsidRPr="00097DA2">
              <w:rPr>
                <w:spacing w:val="-5"/>
                <w:sz w:val="24"/>
              </w:rPr>
              <w:t xml:space="preserve"> </w:t>
            </w:r>
            <w:r w:rsidRPr="00097DA2">
              <w:rPr>
                <w:sz w:val="24"/>
              </w:rPr>
              <w:t>трудом</w:t>
            </w:r>
            <w:r w:rsidRPr="00097DA2">
              <w:rPr>
                <w:spacing w:val="-4"/>
                <w:sz w:val="24"/>
              </w:rPr>
              <w:t xml:space="preserve"> </w:t>
            </w:r>
            <w:r w:rsidRPr="00097DA2">
              <w:rPr>
                <w:sz w:val="24"/>
              </w:rPr>
              <w:t>работников</w:t>
            </w:r>
            <w:r w:rsidRPr="00097DA2">
              <w:rPr>
                <w:spacing w:val="-3"/>
                <w:sz w:val="24"/>
              </w:rPr>
              <w:t xml:space="preserve"> </w:t>
            </w:r>
            <w:r w:rsidRPr="00097DA2">
              <w:rPr>
                <w:sz w:val="24"/>
              </w:rPr>
              <w:t>дорожно-патрульной</w:t>
            </w:r>
            <w:r w:rsidRPr="00097DA2">
              <w:rPr>
                <w:spacing w:val="-4"/>
                <w:sz w:val="24"/>
              </w:rPr>
              <w:t xml:space="preserve"> </w:t>
            </w:r>
            <w:r w:rsidRPr="00097DA2">
              <w:rPr>
                <w:sz w:val="24"/>
              </w:rPr>
              <w:t>службы,</w:t>
            </w:r>
            <w:r w:rsidRPr="00097DA2">
              <w:rPr>
                <w:spacing w:val="-57"/>
                <w:sz w:val="24"/>
              </w:rPr>
              <w:t xml:space="preserve"> </w:t>
            </w:r>
            <w:r w:rsidRPr="00097DA2">
              <w:rPr>
                <w:sz w:val="24"/>
              </w:rPr>
              <w:t>воспитывать</w:t>
            </w:r>
            <w:r w:rsidRPr="00097DA2">
              <w:rPr>
                <w:spacing w:val="2"/>
                <w:sz w:val="24"/>
              </w:rPr>
              <w:t xml:space="preserve"> </w:t>
            </w:r>
            <w:r w:rsidRPr="00097DA2">
              <w:rPr>
                <w:sz w:val="24"/>
              </w:rPr>
              <w:t>уважение</w:t>
            </w:r>
            <w:r w:rsidRPr="00097DA2">
              <w:rPr>
                <w:spacing w:val="1"/>
                <w:sz w:val="24"/>
              </w:rPr>
              <w:t xml:space="preserve"> </w:t>
            </w:r>
            <w:r w:rsidRPr="00097DA2">
              <w:rPr>
                <w:sz w:val="24"/>
              </w:rPr>
              <w:t>к их</w:t>
            </w:r>
            <w:r w:rsidRPr="00097DA2">
              <w:rPr>
                <w:spacing w:val="-3"/>
                <w:sz w:val="24"/>
              </w:rPr>
              <w:t xml:space="preserve"> </w:t>
            </w:r>
            <w:r w:rsidRPr="00097DA2">
              <w:rPr>
                <w:sz w:val="24"/>
              </w:rPr>
              <w:t>работе</w:t>
            </w:r>
          </w:p>
        </w:tc>
      </w:tr>
      <w:tr w:rsidR="00097DA2" w:rsidRPr="00097DA2" w:rsidTr="000101ED">
        <w:trPr>
          <w:trHeight w:val="556"/>
        </w:trPr>
        <w:tc>
          <w:tcPr>
            <w:tcW w:w="1688" w:type="pct"/>
          </w:tcPr>
          <w:p w:rsidR="00972998" w:rsidRPr="00097DA2" w:rsidRDefault="00972998" w:rsidP="000C2467">
            <w:pPr>
              <w:spacing w:line="253" w:lineRule="exact"/>
              <w:ind w:left="110"/>
              <w:rPr>
                <w:sz w:val="24"/>
              </w:rPr>
            </w:pPr>
            <w:r w:rsidRPr="00097DA2">
              <w:rPr>
                <w:sz w:val="24"/>
              </w:rPr>
              <w:t>Целевые</w:t>
            </w:r>
            <w:r w:rsidRPr="00097DA2">
              <w:rPr>
                <w:spacing w:val="-3"/>
                <w:sz w:val="24"/>
              </w:rPr>
              <w:t xml:space="preserve"> </w:t>
            </w:r>
            <w:r w:rsidRPr="00097DA2">
              <w:rPr>
                <w:sz w:val="24"/>
              </w:rPr>
              <w:t>прогулки</w:t>
            </w:r>
            <w:r w:rsidRPr="00097DA2">
              <w:rPr>
                <w:spacing w:val="-1"/>
                <w:sz w:val="24"/>
              </w:rPr>
              <w:t xml:space="preserve"> </w:t>
            </w:r>
            <w:r w:rsidRPr="00097DA2">
              <w:rPr>
                <w:sz w:val="24"/>
              </w:rPr>
              <w:t>и</w:t>
            </w:r>
          </w:p>
          <w:p w:rsidR="00972998" w:rsidRPr="00097DA2" w:rsidRDefault="00972998" w:rsidP="000C2467">
            <w:pPr>
              <w:spacing w:line="253" w:lineRule="exact"/>
              <w:ind w:left="110"/>
              <w:rPr>
                <w:sz w:val="24"/>
              </w:rPr>
            </w:pPr>
            <w:r w:rsidRPr="00097DA2">
              <w:rPr>
                <w:sz w:val="24"/>
              </w:rPr>
              <w:t>наблюдения</w:t>
            </w:r>
          </w:p>
        </w:tc>
        <w:tc>
          <w:tcPr>
            <w:tcW w:w="3312" w:type="pct"/>
          </w:tcPr>
          <w:p w:rsidR="00972998" w:rsidRPr="00097DA2" w:rsidRDefault="00972998" w:rsidP="000C2467">
            <w:pPr>
              <w:spacing w:line="253" w:lineRule="exact"/>
              <w:ind w:left="105"/>
              <w:rPr>
                <w:sz w:val="24"/>
              </w:rPr>
            </w:pPr>
            <w:r w:rsidRPr="00097DA2">
              <w:rPr>
                <w:sz w:val="24"/>
              </w:rPr>
              <w:t>Целевая</w:t>
            </w:r>
            <w:r w:rsidRPr="00097DA2">
              <w:rPr>
                <w:spacing w:val="-5"/>
                <w:sz w:val="24"/>
              </w:rPr>
              <w:t xml:space="preserve"> </w:t>
            </w:r>
            <w:r w:rsidRPr="00097DA2">
              <w:rPr>
                <w:sz w:val="24"/>
              </w:rPr>
              <w:t>прогулка</w:t>
            </w:r>
            <w:r w:rsidRPr="00097DA2">
              <w:rPr>
                <w:spacing w:val="-5"/>
                <w:sz w:val="24"/>
              </w:rPr>
              <w:t xml:space="preserve"> </w:t>
            </w:r>
            <w:r w:rsidRPr="00097DA2">
              <w:rPr>
                <w:sz w:val="24"/>
              </w:rPr>
              <w:t>по</w:t>
            </w:r>
            <w:r w:rsidRPr="00097DA2">
              <w:rPr>
                <w:spacing w:val="-1"/>
                <w:sz w:val="24"/>
              </w:rPr>
              <w:t xml:space="preserve"> </w:t>
            </w:r>
            <w:r w:rsidRPr="00097DA2">
              <w:rPr>
                <w:sz w:val="24"/>
              </w:rPr>
              <w:t>улице:</w:t>
            </w:r>
            <w:r w:rsidRPr="00097DA2">
              <w:rPr>
                <w:spacing w:val="-4"/>
                <w:sz w:val="24"/>
              </w:rPr>
              <w:t xml:space="preserve"> </w:t>
            </w:r>
            <w:r w:rsidRPr="00097DA2">
              <w:rPr>
                <w:sz w:val="24"/>
              </w:rPr>
              <w:t>закрепить</w:t>
            </w:r>
            <w:r w:rsidRPr="00097DA2">
              <w:rPr>
                <w:spacing w:val="-3"/>
                <w:sz w:val="24"/>
              </w:rPr>
              <w:t xml:space="preserve"> </w:t>
            </w:r>
            <w:r w:rsidRPr="00097DA2">
              <w:rPr>
                <w:sz w:val="24"/>
              </w:rPr>
              <w:t>знание</w:t>
            </w:r>
            <w:r w:rsidRPr="00097DA2">
              <w:rPr>
                <w:spacing w:val="-5"/>
                <w:sz w:val="24"/>
              </w:rPr>
              <w:t xml:space="preserve"> </w:t>
            </w:r>
            <w:r w:rsidRPr="00097DA2">
              <w:rPr>
                <w:sz w:val="24"/>
              </w:rPr>
              <w:t>культуры</w:t>
            </w:r>
          </w:p>
          <w:p w:rsidR="00972998" w:rsidRPr="00097DA2" w:rsidRDefault="00972998" w:rsidP="000C2467">
            <w:pPr>
              <w:spacing w:line="253" w:lineRule="exact"/>
              <w:ind w:left="105"/>
              <w:rPr>
                <w:sz w:val="24"/>
              </w:rPr>
            </w:pPr>
            <w:r w:rsidRPr="00097DA2">
              <w:rPr>
                <w:sz w:val="24"/>
              </w:rPr>
              <w:t>поведения</w:t>
            </w:r>
            <w:r w:rsidRPr="00097DA2">
              <w:rPr>
                <w:spacing w:val="-3"/>
                <w:sz w:val="24"/>
              </w:rPr>
              <w:t xml:space="preserve"> </w:t>
            </w:r>
            <w:r w:rsidRPr="00097DA2">
              <w:rPr>
                <w:sz w:val="24"/>
              </w:rPr>
              <w:t>при</w:t>
            </w:r>
            <w:r w:rsidRPr="00097DA2">
              <w:rPr>
                <w:spacing w:val="-6"/>
                <w:sz w:val="24"/>
              </w:rPr>
              <w:t xml:space="preserve"> </w:t>
            </w:r>
            <w:r w:rsidRPr="00097DA2">
              <w:rPr>
                <w:sz w:val="24"/>
              </w:rPr>
              <w:t>ходьбе</w:t>
            </w:r>
            <w:r w:rsidRPr="00097DA2">
              <w:rPr>
                <w:spacing w:val="-3"/>
                <w:sz w:val="24"/>
              </w:rPr>
              <w:t xml:space="preserve"> </w:t>
            </w:r>
            <w:r w:rsidRPr="00097DA2">
              <w:rPr>
                <w:sz w:val="24"/>
              </w:rPr>
              <w:t>по</w:t>
            </w:r>
            <w:r w:rsidRPr="00097DA2">
              <w:rPr>
                <w:spacing w:val="2"/>
                <w:sz w:val="24"/>
              </w:rPr>
              <w:t xml:space="preserve"> </w:t>
            </w:r>
            <w:r w:rsidRPr="00097DA2">
              <w:rPr>
                <w:sz w:val="24"/>
              </w:rPr>
              <w:t>тротуару</w:t>
            </w:r>
          </w:p>
        </w:tc>
      </w:tr>
      <w:tr w:rsidR="00097DA2" w:rsidRPr="00097DA2" w:rsidTr="00972998">
        <w:trPr>
          <w:trHeight w:val="830"/>
        </w:trPr>
        <w:tc>
          <w:tcPr>
            <w:tcW w:w="1688" w:type="pct"/>
          </w:tcPr>
          <w:p w:rsidR="000C2467" w:rsidRPr="00097DA2" w:rsidRDefault="000C2467" w:rsidP="000C2467">
            <w:pPr>
              <w:spacing w:line="268" w:lineRule="exact"/>
              <w:ind w:left="110"/>
              <w:rPr>
                <w:sz w:val="24"/>
              </w:rPr>
            </w:pPr>
            <w:r w:rsidRPr="00097DA2">
              <w:rPr>
                <w:sz w:val="24"/>
              </w:rPr>
              <w:t>Беседа</w:t>
            </w:r>
          </w:p>
        </w:tc>
        <w:tc>
          <w:tcPr>
            <w:tcW w:w="3312" w:type="pct"/>
          </w:tcPr>
          <w:p w:rsidR="000C2467" w:rsidRPr="00097DA2" w:rsidRDefault="000C2467" w:rsidP="000C2467">
            <w:pPr>
              <w:spacing w:line="268" w:lineRule="exact"/>
              <w:ind w:left="105"/>
              <w:rPr>
                <w:sz w:val="24"/>
              </w:rPr>
            </w:pPr>
            <w:r w:rsidRPr="00097DA2">
              <w:rPr>
                <w:b/>
                <w:sz w:val="24"/>
              </w:rPr>
              <w:t>«Кто</w:t>
            </w:r>
            <w:r w:rsidRPr="00097DA2">
              <w:rPr>
                <w:b/>
                <w:spacing w:val="-2"/>
                <w:sz w:val="24"/>
              </w:rPr>
              <w:t xml:space="preserve"> </w:t>
            </w:r>
            <w:r w:rsidRPr="00097DA2">
              <w:rPr>
                <w:b/>
                <w:sz w:val="24"/>
              </w:rPr>
              <w:t>регулирует</w:t>
            </w:r>
            <w:r w:rsidRPr="00097DA2">
              <w:rPr>
                <w:b/>
                <w:spacing w:val="-1"/>
                <w:sz w:val="24"/>
              </w:rPr>
              <w:t xml:space="preserve"> </w:t>
            </w:r>
            <w:r w:rsidRPr="00097DA2">
              <w:rPr>
                <w:b/>
                <w:sz w:val="24"/>
              </w:rPr>
              <w:t>движение</w:t>
            </w:r>
            <w:r w:rsidRPr="00097DA2">
              <w:rPr>
                <w:b/>
                <w:spacing w:val="-2"/>
                <w:sz w:val="24"/>
              </w:rPr>
              <w:t xml:space="preserve"> </w:t>
            </w:r>
            <w:r w:rsidRPr="00097DA2">
              <w:rPr>
                <w:b/>
                <w:sz w:val="24"/>
              </w:rPr>
              <w:t>транспорта»</w:t>
            </w:r>
            <w:r w:rsidRPr="00097DA2">
              <w:rPr>
                <w:b/>
                <w:spacing w:val="-2"/>
                <w:sz w:val="24"/>
              </w:rPr>
              <w:t xml:space="preserve"> </w:t>
            </w:r>
            <w:r w:rsidRPr="00097DA2">
              <w:rPr>
                <w:sz w:val="24"/>
              </w:rPr>
              <w:t>- закрепить</w:t>
            </w:r>
            <w:r w:rsidRPr="00097DA2">
              <w:rPr>
                <w:spacing w:val="-1"/>
                <w:sz w:val="24"/>
              </w:rPr>
              <w:t xml:space="preserve"> </w:t>
            </w:r>
            <w:r w:rsidRPr="00097DA2">
              <w:rPr>
                <w:sz w:val="24"/>
              </w:rPr>
              <w:t>знания</w:t>
            </w:r>
            <w:r w:rsidRPr="00097DA2">
              <w:rPr>
                <w:spacing w:val="-6"/>
                <w:sz w:val="24"/>
              </w:rPr>
              <w:t xml:space="preserve"> </w:t>
            </w:r>
            <w:r w:rsidRPr="00097DA2">
              <w:rPr>
                <w:sz w:val="24"/>
              </w:rPr>
              <w:t>о</w:t>
            </w:r>
          </w:p>
          <w:p w:rsidR="000C2467" w:rsidRPr="00097DA2" w:rsidRDefault="000C2467" w:rsidP="000C2467">
            <w:pPr>
              <w:spacing w:line="274" w:lineRule="exact"/>
              <w:ind w:left="105" w:right="216"/>
              <w:rPr>
                <w:sz w:val="24"/>
              </w:rPr>
            </w:pPr>
            <w:r w:rsidRPr="00097DA2">
              <w:rPr>
                <w:sz w:val="24"/>
              </w:rPr>
              <w:t>сигналах</w:t>
            </w:r>
            <w:r w:rsidRPr="00097DA2">
              <w:rPr>
                <w:spacing w:val="-6"/>
                <w:sz w:val="24"/>
              </w:rPr>
              <w:t xml:space="preserve"> </w:t>
            </w:r>
            <w:r w:rsidRPr="00097DA2">
              <w:rPr>
                <w:sz w:val="24"/>
              </w:rPr>
              <w:t>светофора,</w:t>
            </w:r>
            <w:r w:rsidRPr="00097DA2">
              <w:rPr>
                <w:spacing w:val="-4"/>
                <w:sz w:val="24"/>
              </w:rPr>
              <w:t xml:space="preserve"> </w:t>
            </w:r>
            <w:r w:rsidRPr="00097DA2">
              <w:rPr>
                <w:sz w:val="24"/>
              </w:rPr>
              <w:t>уточнить представления</w:t>
            </w:r>
            <w:r w:rsidRPr="00097DA2">
              <w:rPr>
                <w:spacing w:val="-10"/>
                <w:sz w:val="24"/>
              </w:rPr>
              <w:t xml:space="preserve"> </w:t>
            </w:r>
            <w:r w:rsidRPr="00097DA2">
              <w:rPr>
                <w:sz w:val="24"/>
              </w:rPr>
              <w:t>о</w:t>
            </w:r>
            <w:r w:rsidRPr="00097DA2">
              <w:rPr>
                <w:spacing w:val="-1"/>
                <w:sz w:val="24"/>
              </w:rPr>
              <w:t xml:space="preserve"> </w:t>
            </w:r>
            <w:r w:rsidRPr="00097DA2">
              <w:rPr>
                <w:sz w:val="24"/>
              </w:rPr>
              <w:t>труде</w:t>
            </w:r>
            <w:r w:rsidRPr="00097DA2">
              <w:rPr>
                <w:spacing w:val="-1"/>
                <w:sz w:val="24"/>
              </w:rPr>
              <w:t xml:space="preserve"> </w:t>
            </w:r>
            <w:r w:rsidRPr="00097DA2">
              <w:rPr>
                <w:sz w:val="24"/>
              </w:rPr>
              <w:t>работника</w:t>
            </w:r>
            <w:r w:rsidRPr="00097DA2">
              <w:rPr>
                <w:spacing w:val="-57"/>
                <w:sz w:val="24"/>
              </w:rPr>
              <w:t xml:space="preserve"> </w:t>
            </w:r>
            <w:r w:rsidRPr="00097DA2">
              <w:rPr>
                <w:sz w:val="24"/>
              </w:rPr>
              <w:t>дорожно-патрульной</w:t>
            </w:r>
            <w:r w:rsidRPr="00097DA2">
              <w:rPr>
                <w:spacing w:val="2"/>
                <w:sz w:val="24"/>
              </w:rPr>
              <w:t xml:space="preserve"> </w:t>
            </w:r>
            <w:r w:rsidRPr="00097DA2">
              <w:rPr>
                <w:sz w:val="24"/>
              </w:rPr>
              <w:t>службы</w:t>
            </w:r>
          </w:p>
        </w:tc>
      </w:tr>
      <w:tr w:rsidR="00097DA2" w:rsidRPr="00097DA2" w:rsidTr="00972998">
        <w:trPr>
          <w:trHeight w:val="552"/>
        </w:trPr>
        <w:tc>
          <w:tcPr>
            <w:tcW w:w="1688" w:type="pct"/>
          </w:tcPr>
          <w:p w:rsidR="000C2467" w:rsidRPr="00097DA2" w:rsidRDefault="000C2467" w:rsidP="000C2467">
            <w:pPr>
              <w:spacing w:line="267"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line="265" w:lineRule="exact"/>
              <w:ind w:left="110"/>
              <w:rPr>
                <w:sz w:val="24"/>
              </w:rPr>
            </w:pPr>
            <w:r w:rsidRPr="00097DA2">
              <w:rPr>
                <w:sz w:val="24"/>
              </w:rPr>
              <w:t>упражнения</w:t>
            </w:r>
          </w:p>
        </w:tc>
        <w:tc>
          <w:tcPr>
            <w:tcW w:w="3312" w:type="pct"/>
          </w:tcPr>
          <w:p w:rsidR="000C2467" w:rsidRPr="00097DA2" w:rsidRDefault="000C2467" w:rsidP="000C2467">
            <w:pPr>
              <w:spacing w:line="268" w:lineRule="exact"/>
              <w:ind w:left="105"/>
              <w:rPr>
                <w:sz w:val="24"/>
              </w:rPr>
            </w:pPr>
            <w:r w:rsidRPr="00097DA2">
              <w:rPr>
                <w:b/>
                <w:sz w:val="24"/>
              </w:rPr>
              <w:t>«Автотрасса»</w:t>
            </w:r>
            <w:r w:rsidRPr="00097DA2">
              <w:rPr>
                <w:b/>
                <w:spacing w:val="1"/>
                <w:sz w:val="24"/>
              </w:rPr>
              <w:t xml:space="preserve"> </w:t>
            </w:r>
            <w:r w:rsidRPr="00097DA2">
              <w:rPr>
                <w:sz w:val="24"/>
              </w:rPr>
              <w:t>-</w:t>
            </w:r>
            <w:r w:rsidRPr="00097DA2">
              <w:rPr>
                <w:spacing w:val="-3"/>
                <w:sz w:val="24"/>
              </w:rPr>
              <w:t xml:space="preserve"> </w:t>
            </w:r>
            <w:r w:rsidRPr="00097DA2">
              <w:rPr>
                <w:sz w:val="24"/>
              </w:rPr>
              <w:t>закреплять</w:t>
            </w:r>
            <w:r w:rsidRPr="00097DA2">
              <w:rPr>
                <w:spacing w:val="-4"/>
                <w:sz w:val="24"/>
              </w:rPr>
              <w:t xml:space="preserve"> </w:t>
            </w:r>
            <w:r w:rsidRPr="00097DA2">
              <w:rPr>
                <w:sz w:val="24"/>
              </w:rPr>
              <w:t>знания</w:t>
            </w:r>
            <w:r w:rsidRPr="00097DA2">
              <w:rPr>
                <w:spacing w:val="-5"/>
                <w:sz w:val="24"/>
              </w:rPr>
              <w:t xml:space="preserve"> </w:t>
            </w:r>
            <w:r w:rsidRPr="00097DA2">
              <w:rPr>
                <w:sz w:val="24"/>
              </w:rPr>
              <w:t>о</w:t>
            </w:r>
            <w:r w:rsidRPr="00097DA2">
              <w:rPr>
                <w:spacing w:val="-1"/>
                <w:sz w:val="24"/>
              </w:rPr>
              <w:t xml:space="preserve"> </w:t>
            </w:r>
            <w:r w:rsidRPr="00097DA2">
              <w:rPr>
                <w:sz w:val="24"/>
              </w:rPr>
              <w:t>ПДД</w:t>
            </w:r>
            <w:r w:rsidRPr="00097DA2">
              <w:rPr>
                <w:spacing w:val="-1"/>
                <w:sz w:val="24"/>
              </w:rPr>
              <w:t xml:space="preserve"> </w:t>
            </w:r>
            <w:r w:rsidRPr="00097DA2">
              <w:rPr>
                <w:sz w:val="24"/>
              </w:rPr>
              <w:t>и</w:t>
            </w:r>
            <w:r w:rsidRPr="00097DA2">
              <w:rPr>
                <w:spacing w:val="1"/>
                <w:sz w:val="24"/>
              </w:rPr>
              <w:t xml:space="preserve"> </w:t>
            </w:r>
            <w:r w:rsidRPr="00097DA2">
              <w:rPr>
                <w:sz w:val="24"/>
              </w:rPr>
              <w:t>дорожных</w:t>
            </w:r>
            <w:r w:rsidRPr="00097DA2">
              <w:rPr>
                <w:spacing w:val="-5"/>
                <w:sz w:val="24"/>
              </w:rPr>
              <w:t xml:space="preserve"> </w:t>
            </w:r>
            <w:r w:rsidRPr="00097DA2">
              <w:rPr>
                <w:sz w:val="24"/>
              </w:rPr>
              <w:t>знаках</w:t>
            </w:r>
          </w:p>
        </w:tc>
      </w:tr>
      <w:tr w:rsidR="00097DA2" w:rsidRPr="00097DA2" w:rsidTr="00972998">
        <w:trPr>
          <w:trHeight w:val="551"/>
        </w:trPr>
        <w:tc>
          <w:tcPr>
            <w:tcW w:w="1688"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12" w:type="pct"/>
          </w:tcPr>
          <w:p w:rsidR="000C2467" w:rsidRPr="00097DA2" w:rsidRDefault="000C2467" w:rsidP="000C2467">
            <w:pPr>
              <w:spacing w:line="267" w:lineRule="exact"/>
              <w:ind w:left="105"/>
              <w:rPr>
                <w:sz w:val="24"/>
              </w:rPr>
            </w:pPr>
            <w:r w:rsidRPr="00097DA2">
              <w:rPr>
                <w:b/>
                <w:sz w:val="24"/>
              </w:rPr>
              <w:t>«Улица»</w:t>
            </w:r>
            <w:r w:rsidRPr="00097DA2">
              <w:rPr>
                <w:b/>
                <w:spacing w:val="-7"/>
                <w:sz w:val="24"/>
              </w:rPr>
              <w:t xml:space="preserve"> </w:t>
            </w:r>
            <w:r w:rsidRPr="00097DA2">
              <w:rPr>
                <w:sz w:val="24"/>
              </w:rPr>
              <w:t>-</w:t>
            </w:r>
            <w:r w:rsidRPr="00097DA2">
              <w:rPr>
                <w:spacing w:val="-1"/>
                <w:sz w:val="24"/>
              </w:rPr>
              <w:t xml:space="preserve"> </w:t>
            </w:r>
            <w:r w:rsidRPr="00097DA2">
              <w:rPr>
                <w:sz w:val="24"/>
              </w:rPr>
              <w:t>сотрудники</w:t>
            </w:r>
            <w:r w:rsidRPr="00097DA2">
              <w:rPr>
                <w:spacing w:val="-2"/>
                <w:sz w:val="24"/>
              </w:rPr>
              <w:t xml:space="preserve"> </w:t>
            </w:r>
            <w:r w:rsidRPr="00097DA2">
              <w:rPr>
                <w:sz w:val="24"/>
              </w:rPr>
              <w:t>автоинспекции</w:t>
            </w:r>
            <w:r w:rsidRPr="00097DA2">
              <w:rPr>
                <w:spacing w:val="2"/>
                <w:sz w:val="24"/>
              </w:rPr>
              <w:t xml:space="preserve"> </w:t>
            </w:r>
            <w:r w:rsidRPr="00097DA2">
              <w:rPr>
                <w:sz w:val="24"/>
              </w:rPr>
              <w:t>наблюдают</w:t>
            </w:r>
            <w:r w:rsidRPr="00097DA2">
              <w:rPr>
                <w:spacing w:val="-3"/>
                <w:sz w:val="24"/>
              </w:rPr>
              <w:t xml:space="preserve"> </w:t>
            </w:r>
            <w:r w:rsidRPr="00097DA2">
              <w:rPr>
                <w:sz w:val="24"/>
              </w:rPr>
              <w:t>за</w:t>
            </w:r>
            <w:r w:rsidRPr="00097DA2">
              <w:rPr>
                <w:spacing w:val="-3"/>
                <w:sz w:val="24"/>
              </w:rPr>
              <w:t xml:space="preserve"> </w:t>
            </w:r>
            <w:r w:rsidRPr="00097DA2">
              <w:rPr>
                <w:sz w:val="24"/>
              </w:rPr>
              <w:t>порядком</w:t>
            </w:r>
          </w:p>
          <w:p w:rsidR="000C2467" w:rsidRPr="00097DA2" w:rsidRDefault="000C2467" w:rsidP="000C2467">
            <w:pPr>
              <w:spacing w:line="265" w:lineRule="exact"/>
              <w:ind w:left="105"/>
              <w:rPr>
                <w:sz w:val="24"/>
              </w:rPr>
            </w:pPr>
            <w:r w:rsidRPr="00097DA2">
              <w:rPr>
                <w:sz w:val="24"/>
              </w:rPr>
              <w:t>на</w:t>
            </w:r>
            <w:r w:rsidRPr="00097DA2">
              <w:rPr>
                <w:spacing w:val="-3"/>
                <w:sz w:val="24"/>
              </w:rPr>
              <w:t xml:space="preserve"> </w:t>
            </w:r>
            <w:r w:rsidRPr="00097DA2">
              <w:rPr>
                <w:sz w:val="24"/>
              </w:rPr>
              <w:t>дорогах,</w:t>
            </w:r>
            <w:r w:rsidRPr="00097DA2">
              <w:rPr>
                <w:spacing w:val="-1"/>
                <w:sz w:val="24"/>
              </w:rPr>
              <w:t xml:space="preserve"> </w:t>
            </w:r>
            <w:r w:rsidRPr="00097DA2">
              <w:rPr>
                <w:sz w:val="24"/>
              </w:rPr>
              <w:t>проверяют</w:t>
            </w:r>
            <w:r w:rsidRPr="00097DA2">
              <w:rPr>
                <w:spacing w:val="-2"/>
                <w:sz w:val="24"/>
              </w:rPr>
              <w:t xml:space="preserve"> </w:t>
            </w:r>
            <w:r w:rsidRPr="00097DA2">
              <w:rPr>
                <w:sz w:val="24"/>
              </w:rPr>
              <w:t>документы</w:t>
            </w:r>
            <w:r w:rsidRPr="00097DA2">
              <w:rPr>
                <w:spacing w:val="5"/>
                <w:sz w:val="24"/>
              </w:rPr>
              <w:t xml:space="preserve"> </w:t>
            </w:r>
            <w:r w:rsidRPr="00097DA2">
              <w:rPr>
                <w:sz w:val="24"/>
              </w:rPr>
              <w:t>у</w:t>
            </w:r>
            <w:r w:rsidRPr="00097DA2">
              <w:rPr>
                <w:spacing w:val="-11"/>
                <w:sz w:val="24"/>
              </w:rPr>
              <w:t xml:space="preserve"> </w:t>
            </w:r>
            <w:r w:rsidRPr="00097DA2">
              <w:rPr>
                <w:sz w:val="24"/>
              </w:rPr>
              <w:t>водителей</w:t>
            </w:r>
          </w:p>
        </w:tc>
      </w:tr>
      <w:tr w:rsidR="00097DA2" w:rsidRPr="00097DA2" w:rsidTr="00972998">
        <w:trPr>
          <w:trHeight w:val="551"/>
        </w:trPr>
        <w:tc>
          <w:tcPr>
            <w:tcW w:w="1688"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12" w:type="pct"/>
          </w:tcPr>
          <w:p w:rsidR="000C2467" w:rsidRPr="00097DA2" w:rsidRDefault="000C2467" w:rsidP="000C2467">
            <w:pPr>
              <w:spacing w:line="268" w:lineRule="exact"/>
              <w:ind w:left="105"/>
              <w:rPr>
                <w:sz w:val="24"/>
              </w:rPr>
            </w:pPr>
            <w:r w:rsidRPr="00097DA2">
              <w:rPr>
                <w:b/>
                <w:sz w:val="24"/>
              </w:rPr>
              <w:t>«Кому</w:t>
            </w:r>
            <w:r w:rsidRPr="00097DA2">
              <w:rPr>
                <w:b/>
                <w:spacing w:val="-4"/>
                <w:sz w:val="24"/>
              </w:rPr>
              <w:t xml:space="preserve"> </w:t>
            </w:r>
            <w:r w:rsidRPr="00097DA2">
              <w:rPr>
                <w:b/>
                <w:sz w:val="24"/>
              </w:rPr>
              <w:t>что</w:t>
            </w:r>
            <w:r w:rsidRPr="00097DA2">
              <w:rPr>
                <w:b/>
                <w:spacing w:val="-2"/>
                <w:sz w:val="24"/>
              </w:rPr>
              <w:t xml:space="preserve"> </w:t>
            </w:r>
            <w:r w:rsidRPr="00097DA2">
              <w:rPr>
                <w:b/>
                <w:sz w:val="24"/>
              </w:rPr>
              <w:t>говорят сигналы»</w:t>
            </w:r>
            <w:r w:rsidRPr="00097DA2">
              <w:rPr>
                <w:b/>
                <w:spacing w:val="-4"/>
                <w:sz w:val="24"/>
              </w:rPr>
              <w:t xml:space="preserve"> </w:t>
            </w:r>
            <w:r w:rsidRPr="00097DA2">
              <w:rPr>
                <w:sz w:val="24"/>
              </w:rPr>
              <w:t>- закрепить</w:t>
            </w:r>
            <w:r w:rsidRPr="00097DA2">
              <w:rPr>
                <w:spacing w:val="-2"/>
                <w:sz w:val="24"/>
              </w:rPr>
              <w:t xml:space="preserve"> </w:t>
            </w:r>
            <w:r w:rsidRPr="00097DA2">
              <w:rPr>
                <w:sz w:val="24"/>
              </w:rPr>
              <w:t>знание</w:t>
            </w:r>
            <w:r w:rsidRPr="00097DA2">
              <w:rPr>
                <w:spacing w:val="-3"/>
                <w:sz w:val="24"/>
              </w:rPr>
              <w:t xml:space="preserve"> </w:t>
            </w:r>
            <w:r w:rsidRPr="00097DA2">
              <w:rPr>
                <w:sz w:val="24"/>
              </w:rPr>
              <w:t>сигналов</w:t>
            </w:r>
          </w:p>
          <w:p w:rsidR="000C2467" w:rsidRPr="00097DA2" w:rsidRDefault="000C2467" w:rsidP="000C2467">
            <w:pPr>
              <w:spacing w:before="2" w:line="261" w:lineRule="exact"/>
              <w:ind w:left="105"/>
              <w:rPr>
                <w:sz w:val="24"/>
              </w:rPr>
            </w:pPr>
            <w:r w:rsidRPr="00097DA2">
              <w:rPr>
                <w:sz w:val="24"/>
              </w:rPr>
              <w:t>регулировщика</w:t>
            </w:r>
          </w:p>
        </w:tc>
      </w:tr>
      <w:tr w:rsidR="00097DA2" w:rsidRPr="00097DA2" w:rsidTr="00972998">
        <w:trPr>
          <w:trHeight w:val="278"/>
        </w:trPr>
        <w:tc>
          <w:tcPr>
            <w:tcW w:w="1688" w:type="pct"/>
          </w:tcPr>
          <w:p w:rsidR="000C2467" w:rsidRPr="00097DA2" w:rsidRDefault="000C2467" w:rsidP="000C2467">
            <w:pPr>
              <w:spacing w:line="258" w:lineRule="exact"/>
              <w:ind w:left="110"/>
              <w:rPr>
                <w:sz w:val="24"/>
              </w:rPr>
            </w:pPr>
            <w:r w:rsidRPr="00097DA2">
              <w:rPr>
                <w:sz w:val="24"/>
              </w:rPr>
              <w:t>Чтение</w:t>
            </w:r>
          </w:p>
        </w:tc>
        <w:tc>
          <w:tcPr>
            <w:tcW w:w="3312" w:type="pct"/>
          </w:tcPr>
          <w:p w:rsidR="000C2467" w:rsidRPr="00097DA2" w:rsidRDefault="000C2467" w:rsidP="000C2467">
            <w:pPr>
              <w:spacing w:line="258" w:lineRule="exact"/>
              <w:ind w:left="105"/>
              <w:rPr>
                <w:sz w:val="24"/>
              </w:rPr>
            </w:pPr>
            <w:r w:rsidRPr="00097DA2">
              <w:rPr>
                <w:sz w:val="24"/>
              </w:rPr>
              <w:t>Я.Пишумов.</w:t>
            </w:r>
            <w:r w:rsidRPr="00097DA2">
              <w:rPr>
                <w:spacing w:val="-6"/>
                <w:sz w:val="24"/>
              </w:rPr>
              <w:t xml:space="preserve"> </w:t>
            </w:r>
            <w:r w:rsidRPr="00097DA2">
              <w:rPr>
                <w:sz w:val="24"/>
              </w:rPr>
              <w:t>Говорящая</w:t>
            </w:r>
            <w:r w:rsidRPr="00097DA2">
              <w:rPr>
                <w:spacing w:val="-4"/>
                <w:sz w:val="24"/>
              </w:rPr>
              <w:t xml:space="preserve"> </w:t>
            </w:r>
            <w:r w:rsidRPr="00097DA2">
              <w:rPr>
                <w:sz w:val="24"/>
              </w:rPr>
              <w:t>машина,</w:t>
            </w:r>
            <w:r w:rsidRPr="00097DA2">
              <w:rPr>
                <w:spacing w:val="-5"/>
                <w:sz w:val="24"/>
              </w:rPr>
              <w:t xml:space="preserve"> </w:t>
            </w:r>
            <w:r w:rsidRPr="00097DA2">
              <w:rPr>
                <w:sz w:val="24"/>
              </w:rPr>
              <w:t>Н.Носов.</w:t>
            </w:r>
            <w:r w:rsidRPr="00097DA2">
              <w:rPr>
                <w:spacing w:val="-2"/>
                <w:sz w:val="24"/>
              </w:rPr>
              <w:t xml:space="preserve"> </w:t>
            </w:r>
            <w:r w:rsidRPr="00097DA2">
              <w:rPr>
                <w:sz w:val="24"/>
              </w:rPr>
              <w:t>Милиционер</w:t>
            </w:r>
          </w:p>
        </w:tc>
      </w:tr>
      <w:tr w:rsidR="00097DA2" w:rsidRPr="00097DA2" w:rsidTr="00972998">
        <w:trPr>
          <w:trHeight w:val="273"/>
        </w:trPr>
        <w:tc>
          <w:tcPr>
            <w:tcW w:w="1688" w:type="pct"/>
          </w:tcPr>
          <w:p w:rsidR="000C2467" w:rsidRPr="00097DA2" w:rsidRDefault="000C2467" w:rsidP="000C2467">
            <w:pPr>
              <w:spacing w:line="253"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12" w:type="pct"/>
          </w:tcPr>
          <w:p w:rsidR="000C2467" w:rsidRPr="00097DA2" w:rsidRDefault="000C2467" w:rsidP="000C2467">
            <w:pPr>
              <w:spacing w:line="253" w:lineRule="exact"/>
              <w:ind w:left="105"/>
              <w:rPr>
                <w:sz w:val="24"/>
              </w:rPr>
            </w:pPr>
            <w:r w:rsidRPr="00097DA2">
              <w:rPr>
                <w:sz w:val="24"/>
              </w:rPr>
              <w:t>Диафильм</w:t>
            </w:r>
            <w:r w:rsidRPr="00097DA2">
              <w:rPr>
                <w:spacing w:val="-3"/>
                <w:sz w:val="24"/>
              </w:rPr>
              <w:t xml:space="preserve"> </w:t>
            </w:r>
            <w:r w:rsidRPr="00097DA2">
              <w:rPr>
                <w:sz w:val="24"/>
              </w:rPr>
              <w:t>«Замечательный</w:t>
            </w:r>
            <w:r w:rsidRPr="00097DA2">
              <w:rPr>
                <w:spacing w:val="-2"/>
                <w:sz w:val="24"/>
              </w:rPr>
              <w:t xml:space="preserve"> </w:t>
            </w:r>
            <w:r w:rsidRPr="00097DA2">
              <w:rPr>
                <w:sz w:val="24"/>
              </w:rPr>
              <w:t>подарок»</w:t>
            </w:r>
          </w:p>
        </w:tc>
      </w:tr>
      <w:tr w:rsidR="00097DA2" w:rsidRPr="00097DA2" w:rsidTr="00972998">
        <w:trPr>
          <w:trHeight w:val="1382"/>
        </w:trPr>
        <w:tc>
          <w:tcPr>
            <w:tcW w:w="1688"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12" w:type="pct"/>
          </w:tcPr>
          <w:p w:rsidR="000C2467" w:rsidRPr="00097DA2" w:rsidRDefault="000C2467" w:rsidP="000C2467">
            <w:pPr>
              <w:spacing w:line="268" w:lineRule="exact"/>
              <w:ind w:left="105"/>
              <w:rPr>
                <w:sz w:val="24"/>
              </w:rPr>
            </w:pPr>
            <w:r w:rsidRPr="00097DA2">
              <w:rPr>
                <w:sz w:val="24"/>
              </w:rPr>
              <w:t>Рекомендации:</w:t>
            </w:r>
          </w:p>
          <w:p w:rsidR="000C2467" w:rsidRPr="00097DA2" w:rsidRDefault="000C2467" w:rsidP="00151827">
            <w:pPr>
              <w:numPr>
                <w:ilvl w:val="0"/>
                <w:numId w:val="439"/>
              </w:numPr>
              <w:tabs>
                <w:tab w:val="left" w:pos="251"/>
              </w:tabs>
              <w:spacing w:before="4" w:line="237" w:lineRule="auto"/>
              <w:ind w:right="887" w:firstLine="0"/>
              <w:rPr>
                <w:sz w:val="24"/>
              </w:rPr>
            </w:pPr>
            <w:r w:rsidRPr="00097DA2">
              <w:rPr>
                <w:sz w:val="24"/>
              </w:rPr>
              <w:t>учите</w:t>
            </w:r>
            <w:r w:rsidRPr="00097DA2">
              <w:rPr>
                <w:spacing w:val="-4"/>
                <w:sz w:val="24"/>
              </w:rPr>
              <w:t xml:space="preserve"> </w:t>
            </w:r>
            <w:r w:rsidRPr="00097DA2">
              <w:rPr>
                <w:sz w:val="24"/>
              </w:rPr>
              <w:t>детей</w:t>
            </w:r>
            <w:r w:rsidRPr="00097DA2">
              <w:rPr>
                <w:spacing w:val="-2"/>
                <w:sz w:val="24"/>
              </w:rPr>
              <w:t xml:space="preserve"> </w:t>
            </w:r>
            <w:r w:rsidRPr="00097DA2">
              <w:rPr>
                <w:sz w:val="24"/>
              </w:rPr>
              <w:t>переходить</w:t>
            </w:r>
            <w:r w:rsidRPr="00097DA2">
              <w:rPr>
                <w:spacing w:val="-2"/>
                <w:sz w:val="24"/>
              </w:rPr>
              <w:t xml:space="preserve"> </w:t>
            </w:r>
            <w:r w:rsidRPr="00097DA2">
              <w:rPr>
                <w:sz w:val="24"/>
              </w:rPr>
              <w:t>проезжую</w:t>
            </w:r>
            <w:r w:rsidRPr="00097DA2">
              <w:rPr>
                <w:spacing w:val="-4"/>
                <w:sz w:val="24"/>
              </w:rPr>
              <w:t xml:space="preserve"> </w:t>
            </w:r>
            <w:r w:rsidRPr="00097DA2">
              <w:rPr>
                <w:sz w:val="24"/>
              </w:rPr>
              <w:t>часть</w:t>
            </w:r>
            <w:r w:rsidRPr="00097DA2">
              <w:rPr>
                <w:spacing w:val="-2"/>
                <w:sz w:val="24"/>
              </w:rPr>
              <w:t xml:space="preserve"> </w:t>
            </w:r>
            <w:r w:rsidRPr="00097DA2">
              <w:rPr>
                <w:sz w:val="24"/>
              </w:rPr>
              <w:t>только</w:t>
            </w:r>
            <w:r w:rsidRPr="00097DA2">
              <w:rPr>
                <w:spacing w:val="-2"/>
                <w:sz w:val="24"/>
              </w:rPr>
              <w:t xml:space="preserve"> </w:t>
            </w:r>
            <w:r w:rsidRPr="00097DA2">
              <w:rPr>
                <w:sz w:val="24"/>
              </w:rPr>
              <w:t>там,</w:t>
            </w:r>
            <w:r w:rsidRPr="00097DA2">
              <w:rPr>
                <w:spacing w:val="-5"/>
                <w:sz w:val="24"/>
              </w:rPr>
              <w:t xml:space="preserve"> </w:t>
            </w:r>
            <w:r w:rsidRPr="00097DA2">
              <w:rPr>
                <w:sz w:val="24"/>
              </w:rPr>
              <w:t>где</w:t>
            </w:r>
            <w:r w:rsidRPr="00097DA2">
              <w:rPr>
                <w:spacing w:val="-57"/>
                <w:sz w:val="24"/>
              </w:rPr>
              <w:t xml:space="preserve"> </w:t>
            </w:r>
            <w:r w:rsidRPr="00097DA2">
              <w:rPr>
                <w:sz w:val="24"/>
              </w:rPr>
              <w:t>хорошо</w:t>
            </w:r>
            <w:r w:rsidRPr="00097DA2">
              <w:rPr>
                <w:spacing w:val="5"/>
                <w:sz w:val="24"/>
              </w:rPr>
              <w:t xml:space="preserve"> </w:t>
            </w:r>
            <w:r w:rsidRPr="00097DA2">
              <w:rPr>
                <w:sz w:val="24"/>
              </w:rPr>
              <w:t>просматриваются</w:t>
            </w:r>
            <w:r w:rsidRPr="00097DA2">
              <w:rPr>
                <w:spacing w:val="-4"/>
                <w:sz w:val="24"/>
              </w:rPr>
              <w:t xml:space="preserve"> </w:t>
            </w:r>
            <w:r w:rsidRPr="00097DA2">
              <w:rPr>
                <w:sz w:val="24"/>
              </w:rPr>
              <w:t>обе стороны</w:t>
            </w:r>
            <w:r w:rsidRPr="00097DA2">
              <w:rPr>
                <w:spacing w:val="2"/>
                <w:sz w:val="24"/>
              </w:rPr>
              <w:t xml:space="preserve"> </w:t>
            </w:r>
            <w:r w:rsidRPr="00097DA2">
              <w:rPr>
                <w:sz w:val="24"/>
              </w:rPr>
              <w:t>дороги</w:t>
            </w:r>
          </w:p>
          <w:p w:rsidR="000C2467" w:rsidRPr="00097DA2" w:rsidRDefault="000C2467" w:rsidP="00151827">
            <w:pPr>
              <w:numPr>
                <w:ilvl w:val="0"/>
                <w:numId w:val="439"/>
              </w:numPr>
              <w:tabs>
                <w:tab w:val="left" w:pos="251"/>
              </w:tabs>
              <w:spacing w:line="274" w:lineRule="exact"/>
              <w:ind w:right="289" w:firstLine="0"/>
              <w:rPr>
                <w:sz w:val="24"/>
              </w:rPr>
            </w:pPr>
            <w:r w:rsidRPr="00097DA2">
              <w:rPr>
                <w:sz w:val="24"/>
              </w:rPr>
              <w:t>учите</w:t>
            </w:r>
            <w:r w:rsidRPr="00097DA2">
              <w:rPr>
                <w:spacing w:val="-3"/>
                <w:sz w:val="24"/>
              </w:rPr>
              <w:t xml:space="preserve"> </w:t>
            </w:r>
            <w:r w:rsidRPr="00097DA2">
              <w:rPr>
                <w:sz w:val="24"/>
              </w:rPr>
              <w:t>ребенка</w:t>
            </w:r>
            <w:r w:rsidRPr="00097DA2">
              <w:rPr>
                <w:spacing w:val="-3"/>
                <w:sz w:val="24"/>
              </w:rPr>
              <w:t xml:space="preserve"> </w:t>
            </w:r>
            <w:r w:rsidRPr="00097DA2">
              <w:rPr>
                <w:sz w:val="24"/>
              </w:rPr>
              <w:t>правилам</w:t>
            </w:r>
            <w:r w:rsidRPr="00097DA2">
              <w:rPr>
                <w:spacing w:val="-5"/>
                <w:sz w:val="24"/>
              </w:rPr>
              <w:t xml:space="preserve"> </w:t>
            </w:r>
            <w:r w:rsidRPr="00097DA2">
              <w:rPr>
                <w:sz w:val="24"/>
              </w:rPr>
              <w:t>оказания</w:t>
            </w:r>
            <w:r w:rsidRPr="00097DA2">
              <w:rPr>
                <w:spacing w:val="-6"/>
                <w:sz w:val="24"/>
              </w:rPr>
              <w:t xml:space="preserve"> </w:t>
            </w:r>
            <w:r w:rsidRPr="00097DA2">
              <w:rPr>
                <w:sz w:val="24"/>
              </w:rPr>
              <w:t>первой</w:t>
            </w:r>
            <w:r w:rsidRPr="00097DA2">
              <w:rPr>
                <w:spacing w:val="-1"/>
                <w:sz w:val="24"/>
              </w:rPr>
              <w:t xml:space="preserve"> </w:t>
            </w:r>
            <w:r w:rsidRPr="00097DA2">
              <w:rPr>
                <w:sz w:val="24"/>
              </w:rPr>
              <w:t>мед.</w:t>
            </w:r>
            <w:r w:rsidRPr="00097DA2">
              <w:rPr>
                <w:spacing w:val="-5"/>
                <w:sz w:val="24"/>
              </w:rPr>
              <w:t xml:space="preserve"> </w:t>
            </w:r>
            <w:r w:rsidRPr="00097DA2">
              <w:rPr>
                <w:sz w:val="24"/>
              </w:rPr>
              <w:t>Помощи себе</w:t>
            </w:r>
            <w:r w:rsidRPr="00097DA2">
              <w:rPr>
                <w:spacing w:val="-3"/>
                <w:sz w:val="24"/>
              </w:rPr>
              <w:t xml:space="preserve"> </w:t>
            </w:r>
            <w:r w:rsidRPr="00097DA2">
              <w:rPr>
                <w:sz w:val="24"/>
              </w:rPr>
              <w:t>и</w:t>
            </w:r>
            <w:r w:rsidRPr="00097DA2">
              <w:rPr>
                <w:spacing w:val="-57"/>
                <w:sz w:val="24"/>
              </w:rPr>
              <w:t xml:space="preserve"> </w:t>
            </w:r>
            <w:r w:rsidRPr="00097DA2">
              <w:rPr>
                <w:sz w:val="24"/>
              </w:rPr>
              <w:t>окружающим,</w:t>
            </w:r>
            <w:r w:rsidRPr="00097DA2">
              <w:rPr>
                <w:spacing w:val="2"/>
                <w:sz w:val="24"/>
              </w:rPr>
              <w:t xml:space="preserve"> </w:t>
            </w:r>
            <w:r w:rsidRPr="00097DA2">
              <w:rPr>
                <w:sz w:val="24"/>
              </w:rPr>
              <w:t>соблюдая</w:t>
            </w:r>
            <w:r w:rsidRPr="00097DA2">
              <w:rPr>
                <w:spacing w:val="1"/>
                <w:sz w:val="24"/>
              </w:rPr>
              <w:t xml:space="preserve"> </w:t>
            </w:r>
            <w:r w:rsidRPr="00097DA2">
              <w:rPr>
                <w:sz w:val="24"/>
              </w:rPr>
              <w:t>правила гигиены</w:t>
            </w:r>
            <w:r w:rsidRPr="00097DA2">
              <w:rPr>
                <w:spacing w:val="-2"/>
                <w:sz w:val="24"/>
              </w:rPr>
              <w:t xml:space="preserve"> </w:t>
            </w:r>
            <w:r w:rsidRPr="00097DA2">
              <w:rPr>
                <w:sz w:val="24"/>
              </w:rPr>
              <w:t>и</w:t>
            </w:r>
            <w:r w:rsidRPr="00097DA2">
              <w:rPr>
                <w:spacing w:val="2"/>
                <w:sz w:val="24"/>
              </w:rPr>
              <w:t xml:space="preserve"> </w:t>
            </w:r>
            <w:r w:rsidRPr="00097DA2">
              <w:rPr>
                <w:sz w:val="24"/>
              </w:rPr>
              <w:t>санитарии</w:t>
            </w:r>
          </w:p>
        </w:tc>
      </w:tr>
    </w:tbl>
    <w:p w:rsidR="000C2467" w:rsidRPr="00097DA2" w:rsidRDefault="000C2467" w:rsidP="000C2467">
      <w:pPr>
        <w:spacing w:line="273" w:lineRule="exact"/>
        <w:ind w:left="2004" w:right="2375"/>
        <w:jc w:val="center"/>
        <w:rPr>
          <w:b/>
          <w:sz w:val="24"/>
        </w:rPr>
      </w:pPr>
      <w:r w:rsidRPr="00097DA2">
        <w:rPr>
          <w:b/>
          <w:sz w:val="24"/>
        </w:rPr>
        <w:t>Ноябрь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0"/>
        <w:gridCol w:w="6768"/>
      </w:tblGrid>
      <w:tr w:rsidR="00097DA2" w:rsidRPr="00097DA2" w:rsidTr="00972998">
        <w:trPr>
          <w:trHeight w:val="830"/>
        </w:trPr>
        <w:tc>
          <w:tcPr>
            <w:tcW w:w="1688" w:type="pct"/>
          </w:tcPr>
          <w:p w:rsidR="000C2467" w:rsidRPr="00097DA2" w:rsidRDefault="000C2467" w:rsidP="000C2467">
            <w:pPr>
              <w:spacing w:line="242" w:lineRule="auto"/>
              <w:ind w:left="110" w:right="289"/>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12" w:type="pct"/>
          </w:tcPr>
          <w:p w:rsidR="000C2467" w:rsidRPr="00097DA2" w:rsidRDefault="000C2467" w:rsidP="000C2467">
            <w:pPr>
              <w:spacing w:line="268" w:lineRule="exact"/>
              <w:ind w:left="168"/>
              <w:rPr>
                <w:sz w:val="24"/>
              </w:rPr>
            </w:pPr>
            <w:r w:rsidRPr="00097DA2">
              <w:rPr>
                <w:sz w:val="24"/>
              </w:rPr>
              <w:t>Тема:</w:t>
            </w:r>
            <w:r w:rsidRPr="00097DA2">
              <w:rPr>
                <w:spacing w:val="-5"/>
                <w:sz w:val="24"/>
              </w:rPr>
              <w:t xml:space="preserve"> </w:t>
            </w:r>
            <w:r w:rsidRPr="00097DA2">
              <w:rPr>
                <w:b/>
                <w:sz w:val="24"/>
              </w:rPr>
              <w:t>Составление</w:t>
            </w:r>
            <w:r w:rsidRPr="00097DA2">
              <w:rPr>
                <w:b/>
                <w:spacing w:val="-2"/>
                <w:sz w:val="24"/>
              </w:rPr>
              <w:t xml:space="preserve"> </w:t>
            </w:r>
            <w:r w:rsidRPr="00097DA2">
              <w:rPr>
                <w:b/>
                <w:sz w:val="24"/>
              </w:rPr>
              <w:t>рассказа</w:t>
            </w:r>
            <w:r w:rsidRPr="00097DA2">
              <w:rPr>
                <w:b/>
                <w:spacing w:val="-7"/>
                <w:sz w:val="24"/>
              </w:rPr>
              <w:t xml:space="preserve"> </w:t>
            </w:r>
            <w:r w:rsidRPr="00097DA2">
              <w:rPr>
                <w:b/>
                <w:sz w:val="24"/>
              </w:rPr>
              <w:t>по</w:t>
            </w:r>
            <w:r w:rsidRPr="00097DA2">
              <w:rPr>
                <w:b/>
                <w:spacing w:val="2"/>
                <w:sz w:val="24"/>
              </w:rPr>
              <w:t xml:space="preserve"> </w:t>
            </w:r>
            <w:r w:rsidRPr="00097DA2">
              <w:rPr>
                <w:b/>
                <w:sz w:val="24"/>
              </w:rPr>
              <w:t>опорным</w:t>
            </w:r>
            <w:r w:rsidRPr="00097DA2">
              <w:rPr>
                <w:b/>
                <w:spacing w:val="-2"/>
                <w:sz w:val="24"/>
              </w:rPr>
              <w:t xml:space="preserve"> </w:t>
            </w:r>
            <w:r w:rsidRPr="00097DA2">
              <w:rPr>
                <w:b/>
                <w:sz w:val="24"/>
              </w:rPr>
              <w:t xml:space="preserve">словам </w:t>
            </w:r>
            <w:r w:rsidRPr="00097DA2">
              <w:rPr>
                <w:sz w:val="24"/>
              </w:rPr>
              <w:t>(дорога,</w:t>
            </w:r>
          </w:p>
          <w:p w:rsidR="000C2467" w:rsidRPr="00097DA2" w:rsidRDefault="000C2467" w:rsidP="000C2467">
            <w:pPr>
              <w:spacing w:line="274" w:lineRule="exact"/>
              <w:ind w:left="105" w:right="177"/>
              <w:rPr>
                <w:sz w:val="24"/>
              </w:rPr>
            </w:pPr>
            <w:r w:rsidRPr="00097DA2">
              <w:rPr>
                <w:sz w:val="24"/>
              </w:rPr>
              <w:t>пешеход,</w:t>
            </w:r>
            <w:r w:rsidRPr="00097DA2">
              <w:rPr>
                <w:spacing w:val="-2"/>
                <w:sz w:val="24"/>
              </w:rPr>
              <w:t xml:space="preserve"> </w:t>
            </w:r>
            <w:r w:rsidRPr="00097DA2">
              <w:rPr>
                <w:sz w:val="24"/>
              </w:rPr>
              <w:t>знак,</w:t>
            </w:r>
            <w:r w:rsidRPr="00097DA2">
              <w:rPr>
                <w:spacing w:val="-7"/>
                <w:sz w:val="24"/>
              </w:rPr>
              <w:t xml:space="preserve"> </w:t>
            </w:r>
            <w:r w:rsidRPr="00097DA2">
              <w:rPr>
                <w:sz w:val="24"/>
              </w:rPr>
              <w:t>машина)</w:t>
            </w:r>
            <w:r w:rsidRPr="00097DA2">
              <w:rPr>
                <w:spacing w:val="-3"/>
                <w:sz w:val="24"/>
              </w:rPr>
              <w:t xml:space="preserve"> </w:t>
            </w:r>
            <w:r w:rsidRPr="00097DA2">
              <w:rPr>
                <w:sz w:val="24"/>
              </w:rPr>
              <w:t>–</w:t>
            </w:r>
            <w:r w:rsidRPr="00097DA2">
              <w:rPr>
                <w:spacing w:val="-3"/>
                <w:sz w:val="24"/>
              </w:rPr>
              <w:t xml:space="preserve"> </w:t>
            </w:r>
            <w:r w:rsidRPr="00097DA2">
              <w:rPr>
                <w:sz w:val="24"/>
              </w:rPr>
              <w:t>учить</w:t>
            </w:r>
            <w:r w:rsidRPr="00097DA2">
              <w:rPr>
                <w:spacing w:val="-3"/>
                <w:sz w:val="24"/>
              </w:rPr>
              <w:t xml:space="preserve"> </w:t>
            </w:r>
            <w:r w:rsidRPr="00097DA2">
              <w:rPr>
                <w:sz w:val="24"/>
              </w:rPr>
              <w:t>составлять</w:t>
            </w:r>
            <w:r w:rsidRPr="00097DA2">
              <w:rPr>
                <w:spacing w:val="-4"/>
                <w:sz w:val="24"/>
              </w:rPr>
              <w:t xml:space="preserve"> </w:t>
            </w:r>
            <w:r w:rsidRPr="00097DA2">
              <w:rPr>
                <w:sz w:val="24"/>
              </w:rPr>
              <w:t>творческий</w:t>
            </w:r>
            <w:r w:rsidRPr="00097DA2">
              <w:rPr>
                <w:spacing w:val="-2"/>
                <w:sz w:val="24"/>
              </w:rPr>
              <w:t xml:space="preserve"> </w:t>
            </w:r>
            <w:r w:rsidRPr="00097DA2">
              <w:rPr>
                <w:sz w:val="24"/>
              </w:rPr>
              <w:t>рассказ</w:t>
            </w:r>
            <w:r w:rsidRPr="00097DA2">
              <w:rPr>
                <w:spacing w:val="-57"/>
                <w:sz w:val="24"/>
              </w:rPr>
              <w:t xml:space="preserve"> </w:t>
            </w:r>
            <w:r w:rsidRPr="00097DA2">
              <w:rPr>
                <w:sz w:val="24"/>
              </w:rPr>
              <w:t>из</w:t>
            </w:r>
            <w:r w:rsidRPr="00097DA2">
              <w:rPr>
                <w:spacing w:val="2"/>
                <w:sz w:val="24"/>
              </w:rPr>
              <w:t xml:space="preserve"> </w:t>
            </w:r>
            <w:r w:rsidRPr="00097DA2">
              <w:rPr>
                <w:sz w:val="24"/>
              </w:rPr>
              <w:t>личного</w:t>
            </w:r>
            <w:r w:rsidRPr="00097DA2">
              <w:rPr>
                <w:spacing w:val="2"/>
                <w:sz w:val="24"/>
              </w:rPr>
              <w:t xml:space="preserve"> </w:t>
            </w:r>
            <w:r w:rsidRPr="00097DA2">
              <w:rPr>
                <w:sz w:val="24"/>
              </w:rPr>
              <w:t>опыта</w:t>
            </w:r>
          </w:p>
        </w:tc>
      </w:tr>
      <w:tr w:rsidR="00097DA2" w:rsidRPr="00097DA2" w:rsidTr="00972998">
        <w:trPr>
          <w:trHeight w:val="552"/>
        </w:trPr>
        <w:tc>
          <w:tcPr>
            <w:tcW w:w="1688"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12" w:type="pct"/>
          </w:tcPr>
          <w:p w:rsidR="000C2467" w:rsidRPr="00097DA2" w:rsidRDefault="000C2467" w:rsidP="000C2467">
            <w:pPr>
              <w:spacing w:line="268" w:lineRule="exact"/>
              <w:ind w:left="105"/>
              <w:rPr>
                <w:sz w:val="24"/>
              </w:rPr>
            </w:pPr>
            <w:r w:rsidRPr="00097DA2">
              <w:rPr>
                <w:sz w:val="24"/>
              </w:rPr>
              <w:t>Целевая</w:t>
            </w:r>
            <w:r w:rsidRPr="00097DA2">
              <w:rPr>
                <w:spacing w:val="-1"/>
                <w:sz w:val="24"/>
              </w:rPr>
              <w:t xml:space="preserve"> </w:t>
            </w:r>
            <w:r w:rsidRPr="00097DA2">
              <w:rPr>
                <w:sz w:val="24"/>
              </w:rPr>
              <w:t>прогулка</w:t>
            </w:r>
            <w:r w:rsidRPr="00097DA2">
              <w:rPr>
                <w:spacing w:val="-2"/>
                <w:sz w:val="24"/>
              </w:rPr>
              <w:t xml:space="preserve"> </w:t>
            </w:r>
            <w:r w:rsidRPr="00097DA2">
              <w:rPr>
                <w:sz w:val="24"/>
              </w:rPr>
              <w:t>к</w:t>
            </w:r>
            <w:r w:rsidRPr="00097DA2">
              <w:rPr>
                <w:spacing w:val="-3"/>
                <w:sz w:val="24"/>
              </w:rPr>
              <w:t xml:space="preserve"> </w:t>
            </w:r>
            <w:r w:rsidRPr="00097DA2">
              <w:rPr>
                <w:sz w:val="24"/>
              </w:rPr>
              <w:t>остановке: понаблюдать за</w:t>
            </w:r>
            <w:r w:rsidRPr="00097DA2">
              <w:rPr>
                <w:spacing w:val="-7"/>
                <w:sz w:val="24"/>
              </w:rPr>
              <w:t xml:space="preserve"> </w:t>
            </w:r>
            <w:r w:rsidRPr="00097DA2">
              <w:rPr>
                <w:sz w:val="24"/>
              </w:rPr>
              <w:t>тем,</w:t>
            </w:r>
            <w:r w:rsidRPr="00097DA2">
              <w:rPr>
                <w:spacing w:val="2"/>
                <w:sz w:val="24"/>
              </w:rPr>
              <w:t xml:space="preserve"> </w:t>
            </w:r>
            <w:r w:rsidRPr="00097DA2">
              <w:rPr>
                <w:sz w:val="24"/>
              </w:rPr>
              <w:t>как</w:t>
            </w:r>
            <w:r w:rsidRPr="00097DA2">
              <w:rPr>
                <w:spacing w:val="-3"/>
                <w:sz w:val="24"/>
              </w:rPr>
              <w:t xml:space="preserve"> </w:t>
            </w:r>
            <w:r w:rsidRPr="00097DA2">
              <w:rPr>
                <w:sz w:val="24"/>
              </w:rPr>
              <w:t>люди</w:t>
            </w:r>
          </w:p>
          <w:p w:rsidR="000C2467" w:rsidRPr="00097DA2" w:rsidRDefault="000C2467" w:rsidP="000C2467">
            <w:pPr>
              <w:spacing w:before="3" w:line="261" w:lineRule="exact"/>
              <w:ind w:left="105"/>
              <w:rPr>
                <w:sz w:val="24"/>
              </w:rPr>
            </w:pPr>
            <w:r w:rsidRPr="00097DA2">
              <w:rPr>
                <w:sz w:val="24"/>
              </w:rPr>
              <w:t>переходят</w:t>
            </w:r>
            <w:r w:rsidRPr="00097DA2">
              <w:rPr>
                <w:spacing w:val="-4"/>
                <w:sz w:val="24"/>
              </w:rPr>
              <w:t xml:space="preserve"> </w:t>
            </w:r>
            <w:r w:rsidRPr="00097DA2">
              <w:rPr>
                <w:sz w:val="24"/>
              </w:rPr>
              <w:t>проезжую</w:t>
            </w:r>
            <w:r w:rsidRPr="00097DA2">
              <w:rPr>
                <w:spacing w:val="-6"/>
                <w:sz w:val="24"/>
              </w:rPr>
              <w:t xml:space="preserve"> </w:t>
            </w:r>
            <w:r w:rsidRPr="00097DA2">
              <w:rPr>
                <w:sz w:val="24"/>
              </w:rPr>
              <w:t>часть</w:t>
            </w:r>
          </w:p>
        </w:tc>
      </w:tr>
      <w:tr w:rsidR="00097DA2" w:rsidRPr="00097DA2" w:rsidTr="00972998">
        <w:trPr>
          <w:trHeight w:val="830"/>
        </w:trPr>
        <w:tc>
          <w:tcPr>
            <w:tcW w:w="1688" w:type="pct"/>
          </w:tcPr>
          <w:p w:rsidR="000C2467" w:rsidRPr="00097DA2" w:rsidRDefault="000C2467" w:rsidP="000C2467">
            <w:pPr>
              <w:spacing w:line="268" w:lineRule="exact"/>
              <w:ind w:left="110"/>
              <w:rPr>
                <w:sz w:val="24"/>
              </w:rPr>
            </w:pPr>
            <w:r w:rsidRPr="00097DA2">
              <w:rPr>
                <w:sz w:val="24"/>
              </w:rPr>
              <w:t>Беседа</w:t>
            </w:r>
          </w:p>
        </w:tc>
        <w:tc>
          <w:tcPr>
            <w:tcW w:w="3312" w:type="pct"/>
          </w:tcPr>
          <w:p w:rsidR="000C2467" w:rsidRPr="00097DA2" w:rsidRDefault="000C2467" w:rsidP="000C2467">
            <w:pPr>
              <w:spacing w:line="268" w:lineRule="exact"/>
              <w:ind w:left="105"/>
              <w:rPr>
                <w:sz w:val="24"/>
              </w:rPr>
            </w:pPr>
            <w:r w:rsidRPr="00097DA2">
              <w:rPr>
                <w:b/>
                <w:sz w:val="24"/>
              </w:rPr>
              <w:t>«Опасные</w:t>
            </w:r>
            <w:r w:rsidRPr="00097DA2">
              <w:rPr>
                <w:b/>
                <w:spacing w:val="-1"/>
                <w:sz w:val="24"/>
              </w:rPr>
              <w:t xml:space="preserve"> </w:t>
            </w:r>
            <w:r w:rsidRPr="00097DA2">
              <w:rPr>
                <w:b/>
                <w:sz w:val="24"/>
              </w:rPr>
              <w:t>предметы на</w:t>
            </w:r>
            <w:r w:rsidRPr="00097DA2">
              <w:rPr>
                <w:b/>
                <w:spacing w:val="-5"/>
                <w:sz w:val="24"/>
              </w:rPr>
              <w:t xml:space="preserve"> </w:t>
            </w:r>
            <w:r w:rsidRPr="00097DA2">
              <w:rPr>
                <w:b/>
                <w:sz w:val="24"/>
              </w:rPr>
              <w:t xml:space="preserve">дороге» </w:t>
            </w:r>
            <w:r w:rsidRPr="00097DA2">
              <w:rPr>
                <w:sz w:val="24"/>
              </w:rPr>
              <w:t>-</w:t>
            </w:r>
            <w:r w:rsidRPr="00097DA2">
              <w:rPr>
                <w:spacing w:val="2"/>
                <w:sz w:val="24"/>
              </w:rPr>
              <w:t xml:space="preserve"> </w:t>
            </w:r>
            <w:r w:rsidRPr="00097DA2">
              <w:rPr>
                <w:sz w:val="24"/>
              </w:rPr>
              <w:t>дать</w:t>
            </w:r>
            <w:r w:rsidRPr="00097DA2">
              <w:rPr>
                <w:spacing w:val="-3"/>
                <w:sz w:val="24"/>
              </w:rPr>
              <w:t xml:space="preserve"> </w:t>
            </w:r>
            <w:r w:rsidRPr="00097DA2">
              <w:rPr>
                <w:sz w:val="24"/>
              </w:rPr>
              <w:t>представление</w:t>
            </w:r>
            <w:r w:rsidRPr="00097DA2">
              <w:rPr>
                <w:spacing w:val="-5"/>
                <w:sz w:val="24"/>
              </w:rPr>
              <w:t xml:space="preserve"> </w:t>
            </w:r>
            <w:r w:rsidRPr="00097DA2">
              <w:rPr>
                <w:sz w:val="24"/>
              </w:rPr>
              <w:t>о том,</w:t>
            </w:r>
          </w:p>
          <w:p w:rsidR="000C2467" w:rsidRPr="00097DA2" w:rsidRDefault="000C2467" w:rsidP="000C2467">
            <w:pPr>
              <w:spacing w:line="274" w:lineRule="exact"/>
              <w:ind w:left="105"/>
              <w:rPr>
                <w:sz w:val="24"/>
              </w:rPr>
            </w:pPr>
            <w:r w:rsidRPr="00097DA2">
              <w:rPr>
                <w:sz w:val="24"/>
              </w:rPr>
              <w:t>что</w:t>
            </w:r>
            <w:r w:rsidRPr="00097DA2">
              <w:rPr>
                <w:spacing w:val="-3"/>
                <w:sz w:val="24"/>
              </w:rPr>
              <w:t xml:space="preserve"> </w:t>
            </w:r>
            <w:r w:rsidRPr="00097DA2">
              <w:rPr>
                <w:sz w:val="24"/>
              </w:rPr>
              <w:t>нельзя</w:t>
            </w:r>
            <w:r w:rsidRPr="00097DA2">
              <w:rPr>
                <w:spacing w:val="-6"/>
                <w:sz w:val="24"/>
              </w:rPr>
              <w:t xml:space="preserve"> </w:t>
            </w:r>
            <w:r w:rsidRPr="00097DA2">
              <w:rPr>
                <w:sz w:val="24"/>
              </w:rPr>
              <w:t>бросать</w:t>
            </w:r>
            <w:r w:rsidRPr="00097DA2">
              <w:rPr>
                <w:spacing w:val="-5"/>
                <w:sz w:val="24"/>
              </w:rPr>
              <w:t xml:space="preserve"> </w:t>
            </w:r>
            <w:r w:rsidRPr="00097DA2">
              <w:rPr>
                <w:sz w:val="24"/>
              </w:rPr>
              <w:t>на</w:t>
            </w:r>
            <w:r w:rsidRPr="00097DA2">
              <w:rPr>
                <w:spacing w:val="-3"/>
                <w:sz w:val="24"/>
              </w:rPr>
              <w:t xml:space="preserve"> </w:t>
            </w:r>
            <w:r w:rsidRPr="00097DA2">
              <w:rPr>
                <w:sz w:val="24"/>
              </w:rPr>
              <w:t>проезжую</w:t>
            </w:r>
            <w:r w:rsidRPr="00097DA2">
              <w:rPr>
                <w:spacing w:val="-4"/>
                <w:sz w:val="24"/>
              </w:rPr>
              <w:t xml:space="preserve"> </w:t>
            </w:r>
            <w:r w:rsidRPr="00097DA2">
              <w:rPr>
                <w:sz w:val="24"/>
              </w:rPr>
              <w:t>часть</w:t>
            </w:r>
            <w:r w:rsidRPr="00097DA2">
              <w:rPr>
                <w:spacing w:val="-2"/>
                <w:sz w:val="24"/>
              </w:rPr>
              <w:t xml:space="preserve"> </w:t>
            </w:r>
            <w:r w:rsidRPr="00097DA2">
              <w:rPr>
                <w:sz w:val="24"/>
              </w:rPr>
              <w:t>камни, стекла, это</w:t>
            </w:r>
            <w:r w:rsidRPr="00097DA2">
              <w:rPr>
                <w:spacing w:val="-6"/>
                <w:sz w:val="24"/>
              </w:rPr>
              <w:t xml:space="preserve"> </w:t>
            </w:r>
            <w:r w:rsidRPr="00097DA2">
              <w:rPr>
                <w:sz w:val="24"/>
              </w:rPr>
              <w:t>опасно</w:t>
            </w:r>
            <w:r w:rsidRPr="00097DA2">
              <w:rPr>
                <w:spacing w:val="-57"/>
                <w:sz w:val="24"/>
              </w:rPr>
              <w:t xml:space="preserve"> </w:t>
            </w:r>
            <w:r w:rsidRPr="00097DA2">
              <w:rPr>
                <w:sz w:val="24"/>
              </w:rPr>
              <w:t>для</w:t>
            </w:r>
            <w:r w:rsidRPr="00097DA2">
              <w:rPr>
                <w:spacing w:val="1"/>
                <w:sz w:val="24"/>
              </w:rPr>
              <w:t xml:space="preserve"> </w:t>
            </w:r>
            <w:r w:rsidRPr="00097DA2">
              <w:rPr>
                <w:sz w:val="24"/>
              </w:rPr>
              <w:t>водителей</w:t>
            </w:r>
            <w:r w:rsidRPr="00097DA2">
              <w:rPr>
                <w:spacing w:val="3"/>
                <w:sz w:val="24"/>
              </w:rPr>
              <w:t xml:space="preserve"> </w:t>
            </w:r>
            <w:r w:rsidRPr="00097DA2">
              <w:rPr>
                <w:sz w:val="24"/>
              </w:rPr>
              <w:t>и</w:t>
            </w:r>
            <w:r w:rsidRPr="00097DA2">
              <w:rPr>
                <w:spacing w:val="-2"/>
                <w:sz w:val="24"/>
              </w:rPr>
              <w:t xml:space="preserve"> </w:t>
            </w:r>
            <w:r w:rsidRPr="00097DA2">
              <w:rPr>
                <w:sz w:val="24"/>
              </w:rPr>
              <w:t>пешеходов</w:t>
            </w:r>
          </w:p>
        </w:tc>
      </w:tr>
      <w:tr w:rsidR="00097DA2" w:rsidRPr="00097DA2" w:rsidTr="00972998">
        <w:trPr>
          <w:trHeight w:val="825"/>
        </w:trPr>
        <w:tc>
          <w:tcPr>
            <w:tcW w:w="1688" w:type="pct"/>
          </w:tcPr>
          <w:p w:rsidR="000C2467" w:rsidRPr="00097DA2" w:rsidRDefault="000C2467" w:rsidP="000C2467">
            <w:pPr>
              <w:spacing w:line="237" w:lineRule="auto"/>
              <w:ind w:left="110" w:right="1066"/>
              <w:rPr>
                <w:sz w:val="24"/>
              </w:rPr>
            </w:pPr>
            <w:r w:rsidRPr="00097DA2">
              <w:rPr>
                <w:sz w:val="24"/>
              </w:rPr>
              <w:t>Дидактические игры и</w:t>
            </w:r>
            <w:r w:rsidRPr="00097DA2">
              <w:rPr>
                <w:spacing w:val="-57"/>
                <w:sz w:val="24"/>
              </w:rPr>
              <w:t xml:space="preserve"> </w:t>
            </w:r>
            <w:r w:rsidRPr="00097DA2">
              <w:rPr>
                <w:sz w:val="24"/>
              </w:rPr>
              <w:t>упражнения</w:t>
            </w:r>
          </w:p>
        </w:tc>
        <w:tc>
          <w:tcPr>
            <w:tcW w:w="3312" w:type="pct"/>
          </w:tcPr>
          <w:p w:rsidR="000C2467" w:rsidRPr="00097DA2" w:rsidRDefault="000C2467" w:rsidP="000C2467">
            <w:pPr>
              <w:spacing w:line="237" w:lineRule="auto"/>
              <w:ind w:left="105" w:right="252"/>
              <w:rPr>
                <w:sz w:val="24"/>
              </w:rPr>
            </w:pPr>
            <w:r w:rsidRPr="00097DA2">
              <w:rPr>
                <w:b/>
                <w:sz w:val="24"/>
              </w:rPr>
              <w:t>«Красный</w:t>
            </w:r>
            <w:r w:rsidRPr="00097DA2">
              <w:rPr>
                <w:b/>
                <w:spacing w:val="1"/>
                <w:sz w:val="24"/>
              </w:rPr>
              <w:t xml:space="preserve"> </w:t>
            </w:r>
            <w:r w:rsidRPr="00097DA2">
              <w:rPr>
                <w:b/>
                <w:sz w:val="24"/>
              </w:rPr>
              <w:t>– зеленый»:</w:t>
            </w:r>
            <w:r w:rsidRPr="00097DA2">
              <w:rPr>
                <w:b/>
                <w:spacing w:val="-2"/>
                <w:sz w:val="24"/>
              </w:rPr>
              <w:t xml:space="preserve"> </w:t>
            </w:r>
            <w:r w:rsidRPr="00097DA2">
              <w:rPr>
                <w:sz w:val="24"/>
              </w:rPr>
              <w:t>учить</w:t>
            </w:r>
            <w:r w:rsidRPr="00097DA2">
              <w:rPr>
                <w:spacing w:val="1"/>
                <w:sz w:val="24"/>
              </w:rPr>
              <w:t xml:space="preserve"> </w:t>
            </w:r>
            <w:r w:rsidRPr="00097DA2">
              <w:rPr>
                <w:sz w:val="24"/>
              </w:rPr>
              <w:t>классифицировать действия</w:t>
            </w:r>
            <w:r w:rsidRPr="00097DA2">
              <w:rPr>
                <w:spacing w:val="1"/>
                <w:sz w:val="24"/>
              </w:rPr>
              <w:t xml:space="preserve"> </w:t>
            </w:r>
            <w:r w:rsidRPr="00097DA2">
              <w:rPr>
                <w:sz w:val="24"/>
              </w:rPr>
              <w:t>примерных</w:t>
            </w:r>
            <w:r w:rsidRPr="00097DA2">
              <w:rPr>
                <w:spacing w:val="-8"/>
                <w:sz w:val="24"/>
              </w:rPr>
              <w:t xml:space="preserve"> </w:t>
            </w:r>
            <w:r w:rsidRPr="00097DA2">
              <w:rPr>
                <w:sz w:val="24"/>
              </w:rPr>
              <w:t>пешеходов</w:t>
            </w:r>
            <w:r w:rsidRPr="00097DA2">
              <w:rPr>
                <w:spacing w:val="-5"/>
                <w:sz w:val="24"/>
              </w:rPr>
              <w:t xml:space="preserve"> </w:t>
            </w:r>
            <w:r w:rsidRPr="00097DA2">
              <w:rPr>
                <w:sz w:val="24"/>
              </w:rPr>
              <w:t>(зеленый</w:t>
            </w:r>
            <w:r w:rsidRPr="00097DA2">
              <w:rPr>
                <w:spacing w:val="-2"/>
                <w:sz w:val="24"/>
              </w:rPr>
              <w:t xml:space="preserve"> </w:t>
            </w:r>
            <w:r w:rsidRPr="00097DA2">
              <w:rPr>
                <w:sz w:val="24"/>
              </w:rPr>
              <w:t>круг)</w:t>
            </w:r>
            <w:r w:rsidRPr="00097DA2">
              <w:rPr>
                <w:spacing w:val="-2"/>
                <w:sz w:val="24"/>
              </w:rPr>
              <w:t xml:space="preserve"> </w:t>
            </w:r>
            <w:r w:rsidRPr="00097DA2">
              <w:rPr>
                <w:sz w:val="24"/>
              </w:rPr>
              <w:t>и</w:t>
            </w:r>
            <w:r w:rsidRPr="00097DA2">
              <w:rPr>
                <w:spacing w:val="-1"/>
                <w:sz w:val="24"/>
              </w:rPr>
              <w:t xml:space="preserve"> </w:t>
            </w:r>
            <w:r w:rsidRPr="00097DA2">
              <w:rPr>
                <w:sz w:val="24"/>
              </w:rPr>
              <w:t>нарушителей</w:t>
            </w:r>
            <w:r w:rsidRPr="00097DA2">
              <w:rPr>
                <w:spacing w:val="-2"/>
                <w:sz w:val="24"/>
              </w:rPr>
              <w:t xml:space="preserve"> </w:t>
            </w:r>
            <w:r w:rsidRPr="00097DA2">
              <w:rPr>
                <w:sz w:val="24"/>
              </w:rPr>
              <w:t>(красный</w:t>
            </w:r>
          </w:p>
          <w:p w:rsidR="000C2467" w:rsidRPr="00097DA2" w:rsidRDefault="000C2467" w:rsidP="000C2467">
            <w:pPr>
              <w:spacing w:line="261" w:lineRule="exact"/>
              <w:ind w:left="105"/>
              <w:rPr>
                <w:sz w:val="24"/>
              </w:rPr>
            </w:pPr>
            <w:r w:rsidRPr="00097DA2">
              <w:rPr>
                <w:sz w:val="24"/>
              </w:rPr>
              <w:t>круг)</w:t>
            </w:r>
            <w:r w:rsidRPr="00097DA2">
              <w:rPr>
                <w:spacing w:val="-2"/>
                <w:sz w:val="24"/>
              </w:rPr>
              <w:t xml:space="preserve"> </w:t>
            </w:r>
            <w:r w:rsidRPr="00097DA2">
              <w:rPr>
                <w:sz w:val="24"/>
              </w:rPr>
              <w:t>дорожного</w:t>
            </w:r>
            <w:r w:rsidRPr="00097DA2">
              <w:rPr>
                <w:spacing w:val="1"/>
                <w:sz w:val="24"/>
              </w:rPr>
              <w:t xml:space="preserve"> </w:t>
            </w:r>
            <w:r w:rsidRPr="00097DA2">
              <w:rPr>
                <w:sz w:val="24"/>
              </w:rPr>
              <w:t>движения</w:t>
            </w:r>
            <w:r w:rsidRPr="00097DA2">
              <w:rPr>
                <w:spacing w:val="-8"/>
                <w:sz w:val="24"/>
              </w:rPr>
              <w:t xml:space="preserve"> </w:t>
            </w:r>
            <w:r w:rsidRPr="00097DA2">
              <w:rPr>
                <w:sz w:val="24"/>
              </w:rPr>
              <w:t>по</w:t>
            </w:r>
            <w:r w:rsidRPr="00097DA2">
              <w:rPr>
                <w:spacing w:val="-2"/>
                <w:sz w:val="24"/>
              </w:rPr>
              <w:t xml:space="preserve"> </w:t>
            </w:r>
            <w:r w:rsidRPr="00097DA2">
              <w:rPr>
                <w:sz w:val="24"/>
              </w:rPr>
              <w:t>иллюстрациям</w:t>
            </w:r>
          </w:p>
        </w:tc>
      </w:tr>
      <w:tr w:rsidR="00097DA2" w:rsidRPr="00097DA2" w:rsidTr="00972998">
        <w:trPr>
          <w:trHeight w:val="551"/>
        </w:trPr>
        <w:tc>
          <w:tcPr>
            <w:tcW w:w="1688"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12" w:type="pct"/>
          </w:tcPr>
          <w:p w:rsidR="000C2467" w:rsidRPr="00097DA2" w:rsidRDefault="000C2467" w:rsidP="000C2467">
            <w:pPr>
              <w:spacing w:line="268" w:lineRule="exact"/>
              <w:ind w:left="105"/>
              <w:rPr>
                <w:sz w:val="24"/>
              </w:rPr>
            </w:pPr>
            <w:r w:rsidRPr="00097DA2">
              <w:rPr>
                <w:b/>
                <w:sz w:val="24"/>
              </w:rPr>
              <w:t>«Улица»</w:t>
            </w:r>
            <w:r w:rsidRPr="00097DA2">
              <w:rPr>
                <w:b/>
                <w:spacing w:val="-6"/>
                <w:sz w:val="24"/>
              </w:rPr>
              <w:t xml:space="preserve"> </w:t>
            </w:r>
            <w:r w:rsidRPr="00097DA2">
              <w:rPr>
                <w:sz w:val="24"/>
              </w:rPr>
              <w:t>- за</w:t>
            </w:r>
            <w:r w:rsidRPr="00097DA2">
              <w:rPr>
                <w:spacing w:val="-7"/>
                <w:sz w:val="24"/>
              </w:rPr>
              <w:t xml:space="preserve"> </w:t>
            </w:r>
            <w:r w:rsidRPr="00097DA2">
              <w:rPr>
                <w:sz w:val="24"/>
              </w:rPr>
              <w:t>движением</w:t>
            </w:r>
            <w:r w:rsidRPr="00097DA2">
              <w:rPr>
                <w:spacing w:val="-1"/>
                <w:sz w:val="24"/>
              </w:rPr>
              <w:t xml:space="preserve"> </w:t>
            </w:r>
            <w:r w:rsidRPr="00097DA2">
              <w:rPr>
                <w:sz w:val="24"/>
              </w:rPr>
              <w:t>транспорта,</w:t>
            </w:r>
            <w:r w:rsidRPr="00097DA2">
              <w:rPr>
                <w:spacing w:val="-5"/>
                <w:sz w:val="24"/>
              </w:rPr>
              <w:t xml:space="preserve"> </w:t>
            </w:r>
            <w:r w:rsidRPr="00097DA2">
              <w:rPr>
                <w:sz w:val="24"/>
              </w:rPr>
              <w:t>пешеходов</w:t>
            </w:r>
            <w:r w:rsidRPr="00097DA2">
              <w:rPr>
                <w:spacing w:val="-1"/>
                <w:sz w:val="24"/>
              </w:rPr>
              <w:t xml:space="preserve"> </w:t>
            </w:r>
            <w:r w:rsidRPr="00097DA2">
              <w:rPr>
                <w:sz w:val="24"/>
              </w:rPr>
              <w:t>наблюдает</w:t>
            </w:r>
          </w:p>
          <w:p w:rsidR="000C2467" w:rsidRPr="00097DA2" w:rsidRDefault="000C2467" w:rsidP="000C2467">
            <w:pPr>
              <w:spacing w:before="2" w:line="261" w:lineRule="exact"/>
              <w:ind w:left="105"/>
              <w:rPr>
                <w:sz w:val="24"/>
              </w:rPr>
            </w:pPr>
            <w:r w:rsidRPr="00097DA2">
              <w:rPr>
                <w:sz w:val="24"/>
              </w:rPr>
              <w:t>сотрудник</w:t>
            </w:r>
            <w:r w:rsidRPr="00097DA2">
              <w:rPr>
                <w:spacing w:val="-6"/>
                <w:sz w:val="24"/>
              </w:rPr>
              <w:t xml:space="preserve"> </w:t>
            </w:r>
            <w:r w:rsidRPr="00097DA2">
              <w:rPr>
                <w:sz w:val="24"/>
              </w:rPr>
              <w:t>ГИБДД.</w:t>
            </w:r>
          </w:p>
        </w:tc>
      </w:tr>
      <w:tr w:rsidR="00097DA2" w:rsidRPr="00097DA2" w:rsidTr="00972998">
        <w:trPr>
          <w:trHeight w:val="551"/>
        </w:trPr>
        <w:tc>
          <w:tcPr>
            <w:tcW w:w="1688"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12" w:type="pct"/>
          </w:tcPr>
          <w:p w:rsidR="000C2467" w:rsidRPr="00097DA2" w:rsidRDefault="000C2467" w:rsidP="000C2467">
            <w:pPr>
              <w:spacing w:line="268" w:lineRule="exact"/>
              <w:ind w:left="105"/>
              <w:rPr>
                <w:b/>
                <w:sz w:val="24"/>
              </w:rPr>
            </w:pPr>
            <w:r w:rsidRPr="00097DA2">
              <w:rPr>
                <w:sz w:val="24"/>
              </w:rPr>
              <w:t>«</w:t>
            </w:r>
            <w:r w:rsidRPr="00097DA2">
              <w:rPr>
                <w:b/>
                <w:sz w:val="24"/>
              </w:rPr>
              <w:t>Я</w:t>
            </w:r>
            <w:r w:rsidRPr="00097DA2">
              <w:rPr>
                <w:b/>
                <w:spacing w:val="-2"/>
                <w:sz w:val="24"/>
              </w:rPr>
              <w:t xml:space="preserve"> </w:t>
            </w:r>
            <w:r w:rsidRPr="00097DA2">
              <w:rPr>
                <w:b/>
                <w:sz w:val="24"/>
              </w:rPr>
              <w:t>вышел</w:t>
            </w:r>
            <w:r w:rsidRPr="00097DA2">
              <w:rPr>
                <w:b/>
                <w:spacing w:val="-1"/>
                <w:sz w:val="24"/>
              </w:rPr>
              <w:t xml:space="preserve"> </w:t>
            </w:r>
            <w:r w:rsidRPr="00097DA2">
              <w:rPr>
                <w:b/>
                <w:sz w:val="24"/>
              </w:rPr>
              <w:t>из</w:t>
            </w:r>
            <w:r w:rsidRPr="00097DA2">
              <w:rPr>
                <w:b/>
                <w:spacing w:val="-1"/>
                <w:sz w:val="24"/>
              </w:rPr>
              <w:t xml:space="preserve"> </w:t>
            </w:r>
            <w:r w:rsidRPr="00097DA2">
              <w:rPr>
                <w:b/>
                <w:sz w:val="24"/>
              </w:rPr>
              <w:t>автобуса и</w:t>
            </w:r>
            <w:r w:rsidRPr="00097DA2">
              <w:rPr>
                <w:b/>
                <w:spacing w:val="-4"/>
                <w:sz w:val="24"/>
              </w:rPr>
              <w:t xml:space="preserve"> </w:t>
            </w:r>
            <w:r w:rsidRPr="00097DA2">
              <w:rPr>
                <w:b/>
                <w:sz w:val="24"/>
              </w:rPr>
              <w:t>увидел</w:t>
            </w:r>
            <w:r w:rsidRPr="00097DA2">
              <w:rPr>
                <w:b/>
                <w:spacing w:val="-1"/>
                <w:sz w:val="24"/>
              </w:rPr>
              <w:t xml:space="preserve"> </w:t>
            </w:r>
            <w:r w:rsidRPr="00097DA2">
              <w:rPr>
                <w:b/>
                <w:sz w:val="24"/>
              </w:rPr>
              <w:t>друга</w:t>
            </w:r>
            <w:r w:rsidRPr="00097DA2">
              <w:rPr>
                <w:b/>
                <w:spacing w:val="-5"/>
                <w:sz w:val="24"/>
              </w:rPr>
              <w:t xml:space="preserve"> </w:t>
            </w:r>
            <w:r w:rsidRPr="00097DA2">
              <w:rPr>
                <w:b/>
                <w:sz w:val="24"/>
              </w:rPr>
              <w:t>на другой</w:t>
            </w:r>
            <w:r w:rsidRPr="00097DA2">
              <w:rPr>
                <w:b/>
                <w:spacing w:val="-1"/>
                <w:sz w:val="24"/>
              </w:rPr>
              <w:t xml:space="preserve"> </w:t>
            </w:r>
            <w:r w:rsidRPr="00097DA2">
              <w:rPr>
                <w:b/>
                <w:sz w:val="24"/>
              </w:rPr>
              <w:t>стороне</w:t>
            </w:r>
          </w:p>
          <w:p w:rsidR="000C2467" w:rsidRPr="00097DA2" w:rsidRDefault="000C2467" w:rsidP="000C2467">
            <w:pPr>
              <w:spacing w:before="2" w:line="261" w:lineRule="exact"/>
              <w:ind w:left="105"/>
              <w:rPr>
                <w:sz w:val="24"/>
              </w:rPr>
            </w:pPr>
            <w:r w:rsidRPr="00097DA2">
              <w:rPr>
                <w:b/>
                <w:sz w:val="24"/>
              </w:rPr>
              <w:t>улицы»:</w:t>
            </w:r>
            <w:r w:rsidRPr="00097DA2">
              <w:rPr>
                <w:b/>
                <w:spacing w:val="-1"/>
                <w:sz w:val="24"/>
              </w:rPr>
              <w:t xml:space="preserve"> </w:t>
            </w:r>
            <w:r w:rsidRPr="00097DA2">
              <w:rPr>
                <w:sz w:val="24"/>
              </w:rPr>
              <w:t>закреплять</w:t>
            </w:r>
            <w:r w:rsidRPr="00097DA2">
              <w:rPr>
                <w:spacing w:val="-5"/>
                <w:sz w:val="24"/>
              </w:rPr>
              <w:t xml:space="preserve"> </w:t>
            </w:r>
            <w:r w:rsidRPr="00097DA2">
              <w:rPr>
                <w:sz w:val="24"/>
              </w:rPr>
              <w:t>правила</w:t>
            </w:r>
            <w:r w:rsidRPr="00097DA2">
              <w:rPr>
                <w:spacing w:val="-3"/>
                <w:sz w:val="24"/>
              </w:rPr>
              <w:t xml:space="preserve"> </w:t>
            </w:r>
            <w:r w:rsidRPr="00097DA2">
              <w:rPr>
                <w:sz w:val="24"/>
              </w:rPr>
              <w:t>перехода</w:t>
            </w:r>
            <w:r w:rsidRPr="00097DA2">
              <w:rPr>
                <w:spacing w:val="-3"/>
                <w:sz w:val="24"/>
              </w:rPr>
              <w:t xml:space="preserve"> </w:t>
            </w:r>
            <w:r w:rsidRPr="00097DA2">
              <w:rPr>
                <w:sz w:val="24"/>
              </w:rPr>
              <w:t>через</w:t>
            </w:r>
            <w:r w:rsidRPr="00097DA2">
              <w:rPr>
                <w:spacing w:val="-1"/>
                <w:sz w:val="24"/>
              </w:rPr>
              <w:t xml:space="preserve"> </w:t>
            </w:r>
            <w:r w:rsidRPr="00097DA2">
              <w:rPr>
                <w:sz w:val="24"/>
              </w:rPr>
              <w:t>проезжую</w:t>
            </w:r>
            <w:r w:rsidRPr="00097DA2">
              <w:rPr>
                <w:spacing w:val="-4"/>
                <w:sz w:val="24"/>
              </w:rPr>
              <w:t xml:space="preserve"> </w:t>
            </w:r>
            <w:r w:rsidRPr="00097DA2">
              <w:rPr>
                <w:sz w:val="24"/>
              </w:rPr>
              <w:t>часть</w:t>
            </w:r>
          </w:p>
        </w:tc>
      </w:tr>
      <w:tr w:rsidR="00097DA2" w:rsidRPr="00097DA2" w:rsidTr="00972998">
        <w:trPr>
          <w:trHeight w:val="830"/>
        </w:trPr>
        <w:tc>
          <w:tcPr>
            <w:tcW w:w="1688" w:type="pct"/>
          </w:tcPr>
          <w:p w:rsidR="000C2467" w:rsidRPr="00097DA2" w:rsidRDefault="000C2467" w:rsidP="000C2467">
            <w:pPr>
              <w:spacing w:line="268" w:lineRule="exact"/>
              <w:ind w:left="110"/>
              <w:rPr>
                <w:sz w:val="24"/>
              </w:rPr>
            </w:pPr>
            <w:r w:rsidRPr="00097DA2">
              <w:rPr>
                <w:sz w:val="24"/>
              </w:rPr>
              <w:t>Чтение</w:t>
            </w:r>
          </w:p>
        </w:tc>
        <w:tc>
          <w:tcPr>
            <w:tcW w:w="3312" w:type="pct"/>
          </w:tcPr>
          <w:p w:rsidR="000C2467" w:rsidRPr="00097DA2" w:rsidRDefault="000C2467" w:rsidP="000C2467">
            <w:pPr>
              <w:spacing w:line="268" w:lineRule="exact"/>
              <w:ind w:left="105"/>
              <w:rPr>
                <w:sz w:val="24"/>
              </w:rPr>
            </w:pPr>
            <w:r w:rsidRPr="00097DA2">
              <w:rPr>
                <w:sz w:val="24"/>
              </w:rPr>
              <w:t>Я.Пишумов.</w:t>
            </w:r>
            <w:r w:rsidRPr="00097DA2">
              <w:rPr>
                <w:spacing w:val="-6"/>
                <w:sz w:val="24"/>
              </w:rPr>
              <w:t xml:space="preserve"> </w:t>
            </w:r>
            <w:r w:rsidRPr="00097DA2">
              <w:rPr>
                <w:sz w:val="24"/>
              </w:rPr>
              <w:t>Посмотрите,</w:t>
            </w:r>
            <w:r w:rsidRPr="00097DA2">
              <w:rPr>
                <w:spacing w:val="-1"/>
                <w:sz w:val="24"/>
              </w:rPr>
              <w:t xml:space="preserve"> </w:t>
            </w:r>
            <w:r w:rsidRPr="00097DA2">
              <w:rPr>
                <w:sz w:val="24"/>
              </w:rPr>
              <w:t>постовой.</w:t>
            </w:r>
          </w:p>
          <w:p w:rsidR="000C2467" w:rsidRPr="00097DA2" w:rsidRDefault="000C2467" w:rsidP="000C2467">
            <w:pPr>
              <w:spacing w:line="274" w:lineRule="exact"/>
              <w:ind w:left="105" w:right="3551"/>
              <w:rPr>
                <w:sz w:val="24"/>
              </w:rPr>
            </w:pPr>
            <w:r w:rsidRPr="00097DA2">
              <w:rPr>
                <w:sz w:val="24"/>
              </w:rPr>
              <w:t>С.Михалков. Скверная история</w:t>
            </w:r>
            <w:r w:rsidRPr="00097DA2">
              <w:rPr>
                <w:spacing w:val="-58"/>
                <w:sz w:val="24"/>
              </w:rPr>
              <w:t xml:space="preserve"> </w:t>
            </w:r>
            <w:r w:rsidRPr="00097DA2">
              <w:rPr>
                <w:sz w:val="24"/>
              </w:rPr>
              <w:t>А.Северный.</w:t>
            </w:r>
            <w:r w:rsidRPr="00097DA2">
              <w:rPr>
                <w:spacing w:val="3"/>
                <w:sz w:val="24"/>
              </w:rPr>
              <w:t xml:space="preserve"> </w:t>
            </w:r>
            <w:r w:rsidRPr="00097DA2">
              <w:rPr>
                <w:sz w:val="24"/>
              </w:rPr>
              <w:t>Светофор</w:t>
            </w:r>
          </w:p>
        </w:tc>
      </w:tr>
      <w:tr w:rsidR="00097DA2" w:rsidRPr="00097DA2" w:rsidTr="00972998">
        <w:trPr>
          <w:trHeight w:val="1103"/>
        </w:trPr>
        <w:tc>
          <w:tcPr>
            <w:tcW w:w="1688"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12" w:type="pct"/>
          </w:tcPr>
          <w:p w:rsidR="000C2467" w:rsidRPr="00097DA2" w:rsidRDefault="000C2467" w:rsidP="000C2467">
            <w:pPr>
              <w:spacing w:line="267" w:lineRule="exact"/>
              <w:ind w:left="105"/>
              <w:rPr>
                <w:sz w:val="24"/>
              </w:rPr>
            </w:pPr>
            <w:r w:rsidRPr="00097DA2">
              <w:rPr>
                <w:sz w:val="24"/>
              </w:rPr>
              <w:t>Рекомендации:</w:t>
            </w:r>
          </w:p>
          <w:p w:rsidR="000C2467" w:rsidRPr="00097DA2" w:rsidRDefault="000C2467" w:rsidP="00151827">
            <w:pPr>
              <w:numPr>
                <w:ilvl w:val="0"/>
                <w:numId w:val="438"/>
              </w:numPr>
              <w:tabs>
                <w:tab w:val="left" w:pos="251"/>
              </w:tabs>
              <w:spacing w:line="242" w:lineRule="auto"/>
              <w:ind w:right="276" w:firstLine="0"/>
              <w:rPr>
                <w:sz w:val="24"/>
              </w:rPr>
            </w:pPr>
            <w:r w:rsidRPr="00097DA2">
              <w:rPr>
                <w:sz w:val="24"/>
              </w:rPr>
              <w:t>при поездке в транспорте покажите детям, как лучше принять</w:t>
            </w:r>
            <w:r w:rsidRPr="00097DA2">
              <w:rPr>
                <w:spacing w:val="-57"/>
                <w:sz w:val="24"/>
              </w:rPr>
              <w:t xml:space="preserve"> </w:t>
            </w:r>
            <w:r w:rsidRPr="00097DA2">
              <w:rPr>
                <w:sz w:val="24"/>
              </w:rPr>
              <w:t>устойчивое положение</w:t>
            </w:r>
            <w:r w:rsidRPr="00097DA2">
              <w:rPr>
                <w:spacing w:val="1"/>
                <w:sz w:val="24"/>
              </w:rPr>
              <w:t xml:space="preserve"> </w:t>
            </w:r>
            <w:r w:rsidRPr="00097DA2">
              <w:rPr>
                <w:sz w:val="24"/>
              </w:rPr>
              <w:t>стоя;</w:t>
            </w:r>
          </w:p>
          <w:p w:rsidR="000C2467" w:rsidRPr="00097DA2" w:rsidRDefault="000C2467" w:rsidP="00151827">
            <w:pPr>
              <w:numPr>
                <w:ilvl w:val="0"/>
                <w:numId w:val="438"/>
              </w:numPr>
              <w:tabs>
                <w:tab w:val="left" w:pos="251"/>
              </w:tabs>
              <w:spacing w:line="261" w:lineRule="exact"/>
              <w:ind w:left="250" w:hanging="146"/>
              <w:rPr>
                <w:sz w:val="24"/>
              </w:rPr>
            </w:pPr>
            <w:r w:rsidRPr="00097DA2">
              <w:rPr>
                <w:sz w:val="24"/>
              </w:rPr>
              <w:t>познакомьте</w:t>
            </w:r>
            <w:r w:rsidRPr="00097DA2">
              <w:rPr>
                <w:spacing w:val="-4"/>
                <w:sz w:val="24"/>
              </w:rPr>
              <w:t xml:space="preserve"> </w:t>
            </w:r>
            <w:r w:rsidRPr="00097DA2">
              <w:rPr>
                <w:sz w:val="24"/>
              </w:rPr>
              <w:t>детей</w:t>
            </w:r>
            <w:r w:rsidRPr="00097DA2">
              <w:rPr>
                <w:spacing w:val="-3"/>
                <w:sz w:val="24"/>
              </w:rPr>
              <w:t xml:space="preserve"> </w:t>
            </w:r>
            <w:r w:rsidRPr="00097DA2">
              <w:rPr>
                <w:sz w:val="24"/>
              </w:rPr>
              <w:t>с</w:t>
            </w:r>
            <w:r w:rsidRPr="00097DA2">
              <w:rPr>
                <w:spacing w:val="-8"/>
                <w:sz w:val="24"/>
              </w:rPr>
              <w:t xml:space="preserve"> </w:t>
            </w:r>
            <w:r w:rsidRPr="00097DA2">
              <w:rPr>
                <w:sz w:val="24"/>
              </w:rPr>
              <w:t>указателем</w:t>
            </w:r>
            <w:r w:rsidRPr="00097DA2">
              <w:rPr>
                <w:spacing w:val="-1"/>
                <w:sz w:val="24"/>
              </w:rPr>
              <w:t xml:space="preserve"> </w:t>
            </w:r>
            <w:r w:rsidRPr="00097DA2">
              <w:rPr>
                <w:sz w:val="24"/>
              </w:rPr>
              <w:t>«Аварийный</w:t>
            </w:r>
            <w:r w:rsidRPr="00097DA2">
              <w:rPr>
                <w:spacing w:val="-7"/>
                <w:sz w:val="24"/>
              </w:rPr>
              <w:t xml:space="preserve"> </w:t>
            </w:r>
            <w:r w:rsidRPr="00097DA2">
              <w:rPr>
                <w:sz w:val="24"/>
              </w:rPr>
              <w:t>выход»</w:t>
            </w:r>
          </w:p>
        </w:tc>
      </w:tr>
    </w:tbl>
    <w:p w:rsidR="000C2467" w:rsidRPr="00097DA2" w:rsidRDefault="000C2467" w:rsidP="000C2467">
      <w:pPr>
        <w:spacing w:line="273" w:lineRule="exact"/>
        <w:ind w:left="230"/>
        <w:outlineLvl w:val="0"/>
        <w:rPr>
          <w:b/>
          <w:bCs/>
          <w:sz w:val="24"/>
          <w:szCs w:val="24"/>
        </w:rPr>
      </w:pPr>
      <w:r w:rsidRPr="00097DA2">
        <w:rPr>
          <w:b/>
          <w:bCs/>
          <w:sz w:val="24"/>
          <w:szCs w:val="24"/>
        </w:rPr>
        <w:t>Декабрь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0"/>
        <w:gridCol w:w="6768"/>
      </w:tblGrid>
      <w:tr w:rsidR="00097DA2" w:rsidRPr="00097DA2" w:rsidTr="00972998">
        <w:trPr>
          <w:trHeight w:val="830"/>
        </w:trPr>
        <w:tc>
          <w:tcPr>
            <w:tcW w:w="1688" w:type="pct"/>
          </w:tcPr>
          <w:p w:rsidR="000C2467" w:rsidRPr="00097DA2" w:rsidRDefault="000C2467" w:rsidP="000C2467">
            <w:pPr>
              <w:spacing w:line="237" w:lineRule="auto"/>
              <w:ind w:left="110" w:right="289"/>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12" w:type="pct"/>
          </w:tcPr>
          <w:p w:rsidR="000C2467" w:rsidRPr="00097DA2" w:rsidRDefault="000C2467" w:rsidP="000C2467">
            <w:pPr>
              <w:spacing w:line="237" w:lineRule="auto"/>
              <w:ind w:left="105" w:right="176"/>
              <w:rPr>
                <w:sz w:val="24"/>
              </w:rPr>
            </w:pPr>
            <w:r w:rsidRPr="00097DA2">
              <w:rPr>
                <w:sz w:val="24"/>
              </w:rPr>
              <w:t xml:space="preserve">Тема: </w:t>
            </w:r>
            <w:r w:rsidRPr="00097DA2">
              <w:rPr>
                <w:b/>
                <w:sz w:val="24"/>
              </w:rPr>
              <w:t xml:space="preserve">Составление рассказов по серии картинок «Автобус» </w:t>
            </w:r>
            <w:r w:rsidRPr="00097DA2">
              <w:rPr>
                <w:sz w:val="24"/>
              </w:rPr>
              <w:t>-</w:t>
            </w:r>
            <w:r w:rsidRPr="00097DA2">
              <w:rPr>
                <w:spacing w:val="-57"/>
                <w:sz w:val="24"/>
              </w:rPr>
              <w:t xml:space="preserve"> </w:t>
            </w:r>
            <w:r w:rsidRPr="00097DA2">
              <w:rPr>
                <w:sz w:val="24"/>
              </w:rPr>
              <w:t>учить</w:t>
            </w:r>
            <w:r w:rsidRPr="00097DA2">
              <w:rPr>
                <w:spacing w:val="1"/>
                <w:sz w:val="24"/>
              </w:rPr>
              <w:t xml:space="preserve"> </w:t>
            </w:r>
            <w:r w:rsidRPr="00097DA2">
              <w:rPr>
                <w:sz w:val="24"/>
              </w:rPr>
              <w:t>видеть</w:t>
            </w:r>
            <w:r w:rsidRPr="00097DA2">
              <w:rPr>
                <w:spacing w:val="2"/>
                <w:sz w:val="24"/>
              </w:rPr>
              <w:t xml:space="preserve"> </w:t>
            </w:r>
            <w:r w:rsidRPr="00097DA2">
              <w:rPr>
                <w:sz w:val="24"/>
              </w:rPr>
              <w:t>логику</w:t>
            </w:r>
            <w:r w:rsidRPr="00097DA2">
              <w:rPr>
                <w:spacing w:val="-9"/>
                <w:sz w:val="24"/>
              </w:rPr>
              <w:t xml:space="preserve"> </w:t>
            </w:r>
            <w:r w:rsidRPr="00097DA2">
              <w:rPr>
                <w:sz w:val="24"/>
              </w:rPr>
              <w:t>развития</w:t>
            </w:r>
            <w:r w:rsidRPr="00097DA2">
              <w:rPr>
                <w:spacing w:val="1"/>
                <w:sz w:val="24"/>
              </w:rPr>
              <w:t xml:space="preserve"> </w:t>
            </w:r>
            <w:r w:rsidRPr="00097DA2">
              <w:rPr>
                <w:sz w:val="24"/>
              </w:rPr>
              <w:t>сюжета</w:t>
            </w:r>
            <w:r w:rsidRPr="00097DA2">
              <w:rPr>
                <w:spacing w:val="-4"/>
                <w:sz w:val="24"/>
              </w:rPr>
              <w:t xml:space="preserve"> </w:t>
            </w:r>
            <w:r w:rsidRPr="00097DA2">
              <w:rPr>
                <w:sz w:val="24"/>
              </w:rPr>
              <w:t>по</w:t>
            </w:r>
            <w:r w:rsidRPr="00097DA2">
              <w:rPr>
                <w:spacing w:val="11"/>
                <w:sz w:val="24"/>
              </w:rPr>
              <w:t xml:space="preserve"> </w:t>
            </w:r>
            <w:r w:rsidRPr="00097DA2">
              <w:rPr>
                <w:sz w:val="24"/>
              </w:rPr>
              <w:t>серии</w:t>
            </w:r>
            <w:r w:rsidRPr="00097DA2">
              <w:rPr>
                <w:spacing w:val="-3"/>
                <w:sz w:val="24"/>
              </w:rPr>
              <w:t xml:space="preserve"> </w:t>
            </w:r>
            <w:r w:rsidRPr="00097DA2">
              <w:rPr>
                <w:sz w:val="24"/>
              </w:rPr>
              <w:t>картинок,</w:t>
            </w:r>
          </w:p>
          <w:p w:rsidR="000C2467" w:rsidRPr="00097DA2" w:rsidRDefault="000C2467" w:rsidP="000C2467">
            <w:pPr>
              <w:spacing w:before="2" w:line="261" w:lineRule="exact"/>
              <w:ind w:left="105"/>
              <w:rPr>
                <w:sz w:val="24"/>
              </w:rPr>
            </w:pPr>
            <w:r w:rsidRPr="00097DA2">
              <w:rPr>
                <w:sz w:val="24"/>
              </w:rPr>
              <w:t>составлять</w:t>
            </w:r>
            <w:r w:rsidRPr="00097DA2">
              <w:rPr>
                <w:spacing w:val="-6"/>
                <w:sz w:val="24"/>
              </w:rPr>
              <w:t xml:space="preserve"> </w:t>
            </w:r>
            <w:r w:rsidRPr="00097DA2">
              <w:rPr>
                <w:sz w:val="24"/>
              </w:rPr>
              <w:t>по</w:t>
            </w:r>
            <w:r w:rsidRPr="00097DA2">
              <w:rPr>
                <w:spacing w:val="-1"/>
                <w:sz w:val="24"/>
              </w:rPr>
              <w:t xml:space="preserve"> </w:t>
            </w:r>
            <w:r w:rsidRPr="00097DA2">
              <w:rPr>
                <w:sz w:val="24"/>
              </w:rPr>
              <w:t>ним</w:t>
            </w:r>
            <w:r w:rsidRPr="00097DA2">
              <w:rPr>
                <w:spacing w:val="-1"/>
                <w:sz w:val="24"/>
              </w:rPr>
              <w:t xml:space="preserve"> </w:t>
            </w:r>
            <w:r w:rsidRPr="00097DA2">
              <w:rPr>
                <w:sz w:val="24"/>
              </w:rPr>
              <w:t>связный</w:t>
            </w:r>
            <w:r w:rsidRPr="00097DA2">
              <w:rPr>
                <w:spacing w:val="-5"/>
                <w:sz w:val="24"/>
              </w:rPr>
              <w:t xml:space="preserve"> </w:t>
            </w:r>
            <w:r w:rsidRPr="00097DA2">
              <w:rPr>
                <w:sz w:val="24"/>
              </w:rPr>
              <w:t>последовательный</w:t>
            </w:r>
            <w:r w:rsidRPr="00097DA2">
              <w:rPr>
                <w:spacing w:val="-6"/>
                <w:sz w:val="24"/>
              </w:rPr>
              <w:t xml:space="preserve"> </w:t>
            </w:r>
            <w:r w:rsidRPr="00097DA2">
              <w:rPr>
                <w:sz w:val="24"/>
              </w:rPr>
              <w:t>рассказ</w:t>
            </w:r>
          </w:p>
        </w:tc>
      </w:tr>
      <w:tr w:rsidR="00097DA2" w:rsidRPr="00097DA2" w:rsidTr="00972998">
        <w:trPr>
          <w:trHeight w:val="551"/>
        </w:trPr>
        <w:tc>
          <w:tcPr>
            <w:tcW w:w="1688"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12" w:type="pct"/>
          </w:tcPr>
          <w:p w:rsidR="000C2467" w:rsidRPr="00097DA2" w:rsidRDefault="000C2467" w:rsidP="000C2467">
            <w:pPr>
              <w:spacing w:line="268" w:lineRule="exact"/>
              <w:ind w:left="105"/>
              <w:rPr>
                <w:sz w:val="24"/>
              </w:rPr>
            </w:pPr>
            <w:r w:rsidRPr="00097DA2">
              <w:rPr>
                <w:sz w:val="24"/>
              </w:rPr>
              <w:t>Целевая</w:t>
            </w:r>
            <w:r w:rsidRPr="00097DA2">
              <w:rPr>
                <w:spacing w:val="-2"/>
                <w:sz w:val="24"/>
              </w:rPr>
              <w:t xml:space="preserve"> </w:t>
            </w:r>
            <w:r w:rsidRPr="00097DA2">
              <w:rPr>
                <w:sz w:val="24"/>
              </w:rPr>
              <w:t>прогулка</w:t>
            </w:r>
            <w:r w:rsidRPr="00097DA2">
              <w:rPr>
                <w:spacing w:val="-3"/>
                <w:sz w:val="24"/>
              </w:rPr>
              <w:t xml:space="preserve"> </w:t>
            </w:r>
            <w:r w:rsidRPr="00097DA2">
              <w:rPr>
                <w:sz w:val="24"/>
              </w:rPr>
              <w:t>к</w:t>
            </w:r>
            <w:r w:rsidRPr="00097DA2">
              <w:rPr>
                <w:spacing w:val="-4"/>
                <w:sz w:val="24"/>
              </w:rPr>
              <w:t xml:space="preserve"> </w:t>
            </w:r>
            <w:r w:rsidRPr="00097DA2">
              <w:rPr>
                <w:sz w:val="24"/>
              </w:rPr>
              <w:t>остановке:</w:t>
            </w:r>
            <w:r w:rsidRPr="00097DA2">
              <w:rPr>
                <w:spacing w:val="-1"/>
                <w:sz w:val="24"/>
              </w:rPr>
              <w:t xml:space="preserve"> </w:t>
            </w:r>
            <w:r w:rsidRPr="00097DA2">
              <w:rPr>
                <w:sz w:val="24"/>
              </w:rPr>
              <w:t>наблюдать</w:t>
            </w:r>
            <w:r w:rsidRPr="00097DA2">
              <w:rPr>
                <w:spacing w:val="-1"/>
                <w:sz w:val="24"/>
              </w:rPr>
              <w:t xml:space="preserve"> </w:t>
            </w:r>
            <w:r w:rsidRPr="00097DA2">
              <w:rPr>
                <w:sz w:val="24"/>
              </w:rPr>
              <w:t>за</w:t>
            </w:r>
            <w:r w:rsidRPr="00097DA2">
              <w:rPr>
                <w:spacing w:val="-3"/>
                <w:sz w:val="24"/>
              </w:rPr>
              <w:t xml:space="preserve"> </w:t>
            </w:r>
            <w:r w:rsidRPr="00097DA2">
              <w:rPr>
                <w:sz w:val="24"/>
              </w:rPr>
              <w:t>посадкой</w:t>
            </w:r>
            <w:r w:rsidRPr="00097DA2">
              <w:rPr>
                <w:spacing w:val="-1"/>
                <w:sz w:val="24"/>
              </w:rPr>
              <w:t xml:space="preserve"> </w:t>
            </w:r>
            <w:r w:rsidRPr="00097DA2">
              <w:rPr>
                <w:sz w:val="24"/>
              </w:rPr>
              <w:t>и</w:t>
            </w:r>
          </w:p>
          <w:p w:rsidR="000C2467" w:rsidRPr="00097DA2" w:rsidRDefault="000C2467" w:rsidP="000C2467">
            <w:pPr>
              <w:spacing w:before="2" w:line="261" w:lineRule="exact"/>
              <w:ind w:left="105"/>
              <w:rPr>
                <w:sz w:val="24"/>
              </w:rPr>
            </w:pPr>
            <w:r w:rsidRPr="00097DA2">
              <w:rPr>
                <w:sz w:val="24"/>
              </w:rPr>
              <w:t>выходом</w:t>
            </w:r>
            <w:r w:rsidRPr="00097DA2">
              <w:rPr>
                <w:spacing w:val="-2"/>
                <w:sz w:val="24"/>
              </w:rPr>
              <w:t xml:space="preserve"> </w:t>
            </w:r>
            <w:r w:rsidRPr="00097DA2">
              <w:rPr>
                <w:sz w:val="24"/>
              </w:rPr>
              <w:t>пассажиров</w:t>
            </w:r>
          </w:p>
        </w:tc>
      </w:tr>
      <w:tr w:rsidR="00097DA2" w:rsidRPr="00097DA2" w:rsidTr="00972998">
        <w:trPr>
          <w:trHeight w:val="552"/>
        </w:trPr>
        <w:tc>
          <w:tcPr>
            <w:tcW w:w="1688" w:type="pct"/>
          </w:tcPr>
          <w:p w:rsidR="000C2467" w:rsidRPr="00097DA2" w:rsidRDefault="000C2467" w:rsidP="000C2467">
            <w:pPr>
              <w:spacing w:line="268" w:lineRule="exact"/>
              <w:ind w:left="110"/>
              <w:rPr>
                <w:sz w:val="24"/>
              </w:rPr>
            </w:pPr>
            <w:r w:rsidRPr="00097DA2">
              <w:rPr>
                <w:sz w:val="24"/>
              </w:rPr>
              <w:t>Беседа</w:t>
            </w:r>
          </w:p>
        </w:tc>
        <w:tc>
          <w:tcPr>
            <w:tcW w:w="3312" w:type="pct"/>
          </w:tcPr>
          <w:p w:rsidR="000C2467" w:rsidRPr="00097DA2" w:rsidRDefault="000C2467" w:rsidP="000C2467">
            <w:pPr>
              <w:spacing w:line="268" w:lineRule="exact"/>
              <w:ind w:left="105"/>
              <w:rPr>
                <w:sz w:val="24"/>
              </w:rPr>
            </w:pPr>
            <w:r w:rsidRPr="00097DA2">
              <w:rPr>
                <w:b/>
                <w:sz w:val="24"/>
              </w:rPr>
              <w:t>«Ежели</w:t>
            </w:r>
            <w:r w:rsidRPr="00097DA2">
              <w:rPr>
                <w:b/>
                <w:spacing w:val="-2"/>
                <w:sz w:val="24"/>
              </w:rPr>
              <w:t xml:space="preserve"> </w:t>
            </w:r>
            <w:r w:rsidRPr="00097DA2">
              <w:rPr>
                <w:b/>
                <w:sz w:val="24"/>
              </w:rPr>
              <w:t>вы</w:t>
            </w:r>
            <w:r w:rsidRPr="00097DA2">
              <w:rPr>
                <w:b/>
                <w:spacing w:val="-3"/>
                <w:sz w:val="24"/>
              </w:rPr>
              <w:t xml:space="preserve"> </w:t>
            </w:r>
            <w:r w:rsidRPr="00097DA2">
              <w:rPr>
                <w:b/>
                <w:sz w:val="24"/>
              </w:rPr>
              <w:t xml:space="preserve">вежливы» </w:t>
            </w:r>
            <w:r w:rsidRPr="00097DA2">
              <w:rPr>
                <w:sz w:val="24"/>
              </w:rPr>
              <w:t>-</w:t>
            </w:r>
            <w:r w:rsidRPr="00097DA2">
              <w:rPr>
                <w:spacing w:val="1"/>
                <w:sz w:val="24"/>
              </w:rPr>
              <w:t xml:space="preserve"> </w:t>
            </w:r>
            <w:r w:rsidRPr="00097DA2">
              <w:rPr>
                <w:sz w:val="24"/>
              </w:rPr>
              <w:t>закрепить</w:t>
            </w:r>
            <w:r w:rsidRPr="00097DA2">
              <w:rPr>
                <w:spacing w:val="-5"/>
                <w:sz w:val="24"/>
              </w:rPr>
              <w:t xml:space="preserve"> </w:t>
            </w:r>
            <w:r w:rsidRPr="00097DA2">
              <w:rPr>
                <w:sz w:val="24"/>
              </w:rPr>
              <w:t>знание</w:t>
            </w:r>
            <w:r w:rsidRPr="00097DA2">
              <w:rPr>
                <w:spacing w:val="-7"/>
                <w:sz w:val="24"/>
              </w:rPr>
              <w:t xml:space="preserve"> </w:t>
            </w:r>
            <w:r w:rsidRPr="00097DA2">
              <w:rPr>
                <w:sz w:val="24"/>
              </w:rPr>
              <w:t>о</w:t>
            </w:r>
            <w:r w:rsidRPr="00097DA2">
              <w:rPr>
                <w:spacing w:val="-2"/>
                <w:sz w:val="24"/>
              </w:rPr>
              <w:t xml:space="preserve"> </w:t>
            </w:r>
            <w:r w:rsidRPr="00097DA2">
              <w:rPr>
                <w:sz w:val="24"/>
              </w:rPr>
              <w:t>необходимости</w:t>
            </w:r>
          </w:p>
          <w:p w:rsidR="000C2467" w:rsidRPr="00097DA2" w:rsidRDefault="000C2467" w:rsidP="000C2467">
            <w:pPr>
              <w:spacing w:before="2" w:line="261" w:lineRule="exact"/>
              <w:ind w:left="105"/>
              <w:rPr>
                <w:sz w:val="24"/>
              </w:rPr>
            </w:pPr>
            <w:r w:rsidRPr="00097DA2">
              <w:rPr>
                <w:sz w:val="24"/>
              </w:rPr>
              <w:t>помогать</w:t>
            </w:r>
            <w:r w:rsidRPr="00097DA2">
              <w:rPr>
                <w:spacing w:val="-5"/>
                <w:sz w:val="24"/>
              </w:rPr>
              <w:t xml:space="preserve"> </w:t>
            </w:r>
            <w:r w:rsidRPr="00097DA2">
              <w:rPr>
                <w:sz w:val="24"/>
              </w:rPr>
              <w:t>пожилым,</w:t>
            </w:r>
            <w:r w:rsidRPr="00097DA2">
              <w:rPr>
                <w:spacing w:val="-4"/>
                <w:sz w:val="24"/>
              </w:rPr>
              <w:t xml:space="preserve"> </w:t>
            </w:r>
            <w:r w:rsidRPr="00097DA2">
              <w:rPr>
                <w:sz w:val="24"/>
              </w:rPr>
              <w:t>уступать место</w:t>
            </w:r>
            <w:r w:rsidRPr="00097DA2">
              <w:rPr>
                <w:spacing w:val="4"/>
                <w:sz w:val="24"/>
              </w:rPr>
              <w:t xml:space="preserve"> </w:t>
            </w:r>
            <w:r w:rsidRPr="00097DA2">
              <w:rPr>
                <w:sz w:val="24"/>
              </w:rPr>
              <w:t>в</w:t>
            </w:r>
            <w:r w:rsidRPr="00097DA2">
              <w:rPr>
                <w:spacing w:val="-4"/>
                <w:sz w:val="24"/>
              </w:rPr>
              <w:t xml:space="preserve"> </w:t>
            </w:r>
            <w:r w:rsidRPr="00097DA2">
              <w:rPr>
                <w:sz w:val="24"/>
              </w:rPr>
              <w:t>транспорте</w:t>
            </w:r>
          </w:p>
        </w:tc>
      </w:tr>
      <w:tr w:rsidR="00097DA2" w:rsidRPr="00097DA2" w:rsidTr="00972998">
        <w:trPr>
          <w:trHeight w:val="1103"/>
        </w:trPr>
        <w:tc>
          <w:tcPr>
            <w:tcW w:w="1688" w:type="pct"/>
          </w:tcPr>
          <w:p w:rsidR="000C2467" w:rsidRPr="00097DA2" w:rsidRDefault="000C2467" w:rsidP="000C2467">
            <w:pPr>
              <w:spacing w:line="242" w:lineRule="auto"/>
              <w:ind w:left="110" w:right="1066"/>
              <w:rPr>
                <w:sz w:val="24"/>
              </w:rPr>
            </w:pPr>
            <w:r w:rsidRPr="00097DA2">
              <w:rPr>
                <w:sz w:val="24"/>
              </w:rPr>
              <w:t>Дидактические игры и</w:t>
            </w:r>
            <w:r w:rsidRPr="00097DA2">
              <w:rPr>
                <w:spacing w:val="-57"/>
                <w:sz w:val="24"/>
              </w:rPr>
              <w:t xml:space="preserve"> </w:t>
            </w:r>
            <w:r w:rsidRPr="00097DA2">
              <w:rPr>
                <w:sz w:val="24"/>
              </w:rPr>
              <w:t>упражнения</w:t>
            </w:r>
          </w:p>
        </w:tc>
        <w:tc>
          <w:tcPr>
            <w:tcW w:w="3312" w:type="pct"/>
          </w:tcPr>
          <w:p w:rsidR="000C2467" w:rsidRPr="00097DA2" w:rsidRDefault="000C2467" w:rsidP="000C2467">
            <w:pPr>
              <w:ind w:left="105" w:right="484"/>
              <w:rPr>
                <w:sz w:val="24"/>
              </w:rPr>
            </w:pPr>
            <w:r w:rsidRPr="00097DA2">
              <w:rPr>
                <w:b/>
                <w:sz w:val="24"/>
              </w:rPr>
              <w:t xml:space="preserve">«Как львенок оказался в больнице» </w:t>
            </w:r>
            <w:r w:rsidRPr="00097DA2">
              <w:rPr>
                <w:sz w:val="24"/>
              </w:rPr>
              <w:t>- совершенствовать</w:t>
            </w:r>
            <w:r w:rsidRPr="00097DA2">
              <w:rPr>
                <w:spacing w:val="-57"/>
                <w:sz w:val="24"/>
              </w:rPr>
              <w:t xml:space="preserve"> </w:t>
            </w:r>
            <w:r w:rsidRPr="00097DA2">
              <w:rPr>
                <w:sz w:val="24"/>
              </w:rPr>
              <w:t>умение раскладывать</w:t>
            </w:r>
            <w:r w:rsidRPr="00097DA2">
              <w:rPr>
                <w:spacing w:val="2"/>
                <w:sz w:val="24"/>
              </w:rPr>
              <w:t xml:space="preserve"> </w:t>
            </w:r>
            <w:r w:rsidRPr="00097DA2">
              <w:rPr>
                <w:sz w:val="24"/>
              </w:rPr>
              <w:t>картинки</w:t>
            </w:r>
            <w:r w:rsidRPr="00097DA2">
              <w:rPr>
                <w:spacing w:val="2"/>
                <w:sz w:val="24"/>
              </w:rPr>
              <w:t xml:space="preserve"> </w:t>
            </w:r>
            <w:r w:rsidRPr="00097DA2">
              <w:rPr>
                <w:sz w:val="24"/>
              </w:rPr>
              <w:t>в</w:t>
            </w:r>
            <w:r w:rsidRPr="00097DA2">
              <w:rPr>
                <w:spacing w:val="-2"/>
                <w:sz w:val="24"/>
              </w:rPr>
              <w:t xml:space="preserve"> </w:t>
            </w:r>
            <w:r w:rsidRPr="00097DA2">
              <w:rPr>
                <w:sz w:val="24"/>
              </w:rPr>
              <w:t>логической</w:t>
            </w:r>
            <w:r w:rsidRPr="00097DA2">
              <w:rPr>
                <w:spacing w:val="1"/>
                <w:sz w:val="24"/>
              </w:rPr>
              <w:t xml:space="preserve"> </w:t>
            </w:r>
            <w:r w:rsidRPr="00097DA2">
              <w:rPr>
                <w:sz w:val="24"/>
              </w:rPr>
              <w:t>последовательности</w:t>
            </w:r>
            <w:r w:rsidRPr="00097DA2">
              <w:rPr>
                <w:spacing w:val="-5"/>
                <w:sz w:val="24"/>
              </w:rPr>
              <w:t xml:space="preserve"> </w:t>
            </w:r>
            <w:r w:rsidRPr="00097DA2">
              <w:rPr>
                <w:sz w:val="24"/>
              </w:rPr>
              <w:t>событий</w:t>
            </w:r>
            <w:r w:rsidRPr="00097DA2">
              <w:rPr>
                <w:spacing w:val="-5"/>
                <w:sz w:val="24"/>
              </w:rPr>
              <w:t xml:space="preserve"> </w:t>
            </w:r>
            <w:r w:rsidRPr="00097DA2">
              <w:rPr>
                <w:sz w:val="24"/>
              </w:rPr>
              <w:t>и</w:t>
            </w:r>
            <w:r w:rsidRPr="00097DA2">
              <w:rPr>
                <w:spacing w:val="-5"/>
                <w:sz w:val="24"/>
              </w:rPr>
              <w:t xml:space="preserve"> </w:t>
            </w:r>
            <w:r w:rsidRPr="00097DA2">
              <w:rPr>
                <w:sz w:val="24"/>
              </w:rPr>
              <w:t>составлять</w:t>
            </w:r>
            <w:r w:rsidRPr="00097DA2">
              <w:rPr>
                <w:spacing w:val="-5"/>
                <w:sz w:val="24"/>
              </w:rPr>
              <w:t xml:space="preserve"> </w:t>
            </w:r>
            <w:r w:rsidRPr="00097DA2">
              <w:rPr>
                <w:sz w:val="24"/>
              </w:rPr>
              <w:t>по</w:t>
            </w:r>
            <w:r w:rsidRPr="00097DA2">
              <w:rPr>
                <w:spacing w:val="3"/>
                <w:sz w:val="24"/>
              </w:rPr>
              <w:t xml:space="preserve"> </w:t>
            </w:r>
            <w:r w:rsidRPr="00097DA2">
              <w:rPr>
                <w:sz w:val="24"/>
              </w:rPr>
              <w:t>ним связный</w:t>
            </w:r>
          </w:p>
          <w:p w:rsidR="000C2467" w:rsidRPr="00097DA2" w:rsidRDefault="000C2467" w:rsidP="000C2467">
            <w:pPr>
              <w:spacing w:line="261" w:lineRule="exact"/>
              <w:ind w:left="105"/>
              <w:rPr>
                <w:sz w:val="24"/>
              </w:rPr>
            </w:pPr>
            <w:r w:rsidRPr="00097DA2">
              <w:rPr>
                <w:sz w:val="24"/>
              </w:rPr>
              <w:t>рассказ</w:t>
            </w:r>
          </w:p>
        </w:tc>
      </w:tr>
      <w:tr w:rsidR="00097DA2" w:rsidRPr="00097DA2" w:rsidTr="00972998">
        <w:trPr>
          <w:trHeight w:val="551"/>
        </w:trPr>
        <w:tc>
          <w:tcPr>
            <w:tcW w:w="1688"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12" w:type="pct"/>
          </w:tcPr>
          <w:p w:rsidR="000C2467" w:rsidRPr="00097DA2" w:rsidRDefault="000C2467" w:rsidP="000C2467">
            <w:pPr>
              <w:spacing w:line="267" w:lineRule="exact"/>
              <w:ind w:left="105"/>
              <w:rPr>
                <w:sz w:val="24"/>
              </w:rPr>
            </w:pPr>
            <w:r w:rsidRPr="00097DA2">
              <w:rPr>
                <w:b/>
                <w:sz w:val="24"/>
              </w:rPr>
              <w:t>«Улица»</w:t>
            </w:r>
            <w:r w:rsidRPr="00097DA2">
              <w:rPr>
                <w:b/>
                <w:spacing w:val="-5"/>
                <w:sz w:val="24"/>
              </w:rPr>
              <w:t xml:space="preserve"> </w:t>
            </w:r>
            <w:r w:rsidRPr="00097DA2">
              <w:rPr>
                <w:sz w:val="24"/>
              </w:rPr>
              <w:t>-</w:t>
            </w:r>
            <w:r w:rsidRPr="00097DA2">
              <w:rPr>
                <w:spacing w:val="2"/>
                <w:sz w:val="24"/>
              </w:rPr>
              <w:t xml:space="preserve"> </w:t>
            </w:r>
            <w:r w:rsidRPr="00097DA2">
              <w:rPr>
                <w:sz w:val="24"/>
              </w:rPr>
              <w:t>дорожное</w:t>
            </w:r>
            <w:r w:rsidRPr="00097DA2">
              <w:rPr>
                <w:spacing w:val="-7"/>
                <w:sz w:val="24"/>
              </w:rPr>
              <w:t xml:space="preserve"> </w:t>
            </w:r>
            <w:r w:rsidRPr="00097DA2">
              <w:rPr>
                <w:sz w:val="24"/>
              </w:rPr>
              <w:t>движение</w:t>
            </w:r>
            <w:r w:rsidRPr="00097DA2">
              <w:rPr>
                <w:spacing w:val="-1"/>
                <w:sz w:val="24"/>
              </w:rPr>
              <w:t xml:space="preserve"> </w:t>
            </w:r>
            <w:r w:rsidRPr="00097DA2">
              <w:rPr>
                <w:sz w:val="24"/>
              </w:rPr>
              <w:t>с</w:t>
            </w:r>
            <w:r w:rsidRPr="00097DA2">
              <w:rPr>
                <w:spacing w:val="-1"/>
                <w:sz w:val="24"/>
              </w:rPr>
              <w:t xml:space="preserve"> </w:t>
            </w:r>
            <w:r w:rsidRPr="00097DA2">
              <w:rPr>
                <w:sz w:val="24"/>
              </w:rPr>
              <w:t>участием машин,</w:t>
            </w:r>
            <w:r w:rsidRPr="00097DA2">
              <w:rPr>
                <w:spacing w:val="-3"/>
                <w:sz w:val="24"/>
              </w:rPr>
              <w:t xml:space="preserve"> </w:t>
            </w:r>
            <w:r w:rsidRPr="00097DA2">
              <w:rPr>
                <w:sz w:val="24"/>
              </w:rPr>
              <w:t>пешеходов,</w:t>
            </w:r>
          </w:p>
          <w:p w:rsidR="000C2467" w:rsidRPr="00097DA2" w:rsidRDefault="000C2467" w:rsidP="000C2467">
            <w:pPr>
              <w:spacing w:line="265" w:lineRule="exact"/>
              <w:ind w:left="105"/>
              <w:rPr>
                <w:sz w:val="24"/>
              </w:rPr>
            </w:pPr>
            <w:r w:rsidRPr="00097DA2">
              <w:rPr>
                <w:sz w:val="24"/>
              </w:rPr>
              <w:t>регулировщика,</w:t>
            </w:r>
            <w:r w:rsidRPr="00097DA2">
              <w:rPr>
                <w:spacing w:val="-3"/>
                <w:sz w:val="24"/>
              </w:rPr>
              <w:t xml:space="preserve"> </w:t>
            </w:r>
            <w:r w:rsidRPr="00097DA2">
              <w:rPr>
                <w:sz w:val="24"/>
              </w:rPr>
              <w:t>который</w:t>
            </w:r>
            <w:r w:rsidRPr="00097DA2">
              <w:rPr>
                <w:spacing w:val="-4"/>
                <w:sz w:val="24"/>
              </w:rPr>
              <w:t xml:space="preserve"> </w:t>
            </w:r>
            <w:r w:rsidRPr="00097DA2">
              <w:rPr>
                <w:sz w:val="24"/>
              </w:rPr>
              <w:t>регулирует</w:t>
            </w:r>
            <w:r w:rsidRPr="00097DA2">
              <w:rPr>
                <w:spacing w:val="-5"/>
                <w:sz w:val="24"/>
              </w:rPr>
              <w:t xml:space="preserve"> </w:t>
            </w:r>
            <w:r w:rsidRPr="00097DA2">
              <w:rPr>
                <w:sz w:val="24"/>
              </w:rPr>
              <w:t>движение</w:t>
            </w:r>
          </w:p>
        </w:tc>
      </w:tr>
      <w:tr w:rsidR="00097DA2" w:rsidRPr="00097DA2" w:rsidTr="00972998">
        <w:trPr>
          <w:trHeight w:val="825"/>
        </w:trPr>
        <w:tc>
          <w:tcPr>
            <w:tcW w:w="1688"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12" w:type="pct"/>
          </w:tcPr>
          <w:p w:rsidR="000C2467" w:rsidRPr="00097DA2" w:rsidRDefault="000C2467" w:rsidP="000C2467">
            <w:pPr>
              <w:spacing w:line="237" w:lineRule="auto"/>
              <w:ind w:left="105" w:right="275"/>
              <w:rPr>
                <w:sz w:val="24"/>
              </w:rPr>
            </w:pPr>
            <w:r w:rsidRPr="00097DA2">
              <w:rPr>
                <w:b/>
                <w:sz w:val="24"/>
              </w:rPr>
              <w:t>«Зайка собрался к тебе в гости, объясни ему дорогу</w:t>
            </w:r>
            <w:r w:rsidRPr="00097DA2">
              <w:rPr>
                <w:sz w:val="24"/>
              </w:rPr>
              <w:t>» - учить</w:t>
            </w:r>
            <w:r w:rsidRPr="00097DA2">
              <w:rPr>
                <w:spacing w:val="-57"/>
                <w:sz w:val="24"/>
              </w:rPr>
              <w:t xml:space="preserve"> </w:t>
            </w:r>
            <w:r w:rsidRPr="00097DA2">
              <w:rPr>
                <w:sz w:val="24"/>
              </w:rPr>
              <w:t>составлять</w:t>
            </w:r>
            <w:r w:rsidRPr="00097DA2">
              <w:rPr>
                <w:spacing w:val="-5"/>
                <w:sz w:val="24"/>
              </w:rPr>
              <w:t xml:space="preserve"> </w:t>
            </w:r>
            <w:r w:rsidRPr="00097DA2">
              <w:rPr>
                <w:sz w:val="24"/>
              </w:rPr>
              <w:t>рассказ,</w:t>
            </w:r>
            <w:r w:rsidRPr="00097DA2">
              <w:rPr>
                <w:spacing w:val="-3"/>
                <w:sz w:val="24"/>
              </w:rPr>
              <w:t xml:space="preserve"> </w:t>
            </w:r>
            <w:r w:rsidRPr="00097DA2">
              <w:rPr>
                <w:sz w:val="24"/>
              </w:rPr>
              <w:t>включая в</w:t>
            </w:r>
            <w:r w:rsidRPr="00097DA2">
              <w:rPr>
                <w:spacing w:val="1"/>
                <w:sz w:val="24"/>
              </w:rPr>
              <w:t xml:space="preserve"> </w:t>
            </w:r>
            <w:r w:rsidRPr="00097DA2">
              <w:rPr>
                <w:sz w:val="24"/>
              </w:rPr>
              <w:t>качестве</w:t>
            </w:r>
            <w:r w:rsidRPr="00097DA2">
              <w:rPr>
                <w:spacing w:val="-6"/>
                <w:sz w:val="24"/>
              </w:rPr>
              <w:t xml:space="preserve"> </w:t>
            </w:r>
            <w:r w:rsidRPr="00097DA2">
              <w:rPr>
                <w:sz w:val="24"/>
              </w:rPr>
              <w:t>ориентиров движения</w:t>
            </w:r>
          </w:p>
          <w:p w:rsidR="000C2467" w:rsidRPr="00097DA2" w:rsidRDefault="000C2467" w:rsidP="000C2467">
            <w:pPr>
              <w:spacing w:line="261" w:lineRule="exact"/>
              <w:ind w:left="105"/>
              <w:rPr>
                <w:sz w:val="24"/>
              </w:rPr>
            </w:pPr>
            <w:r w:rsidRPr="00097DA2">
              <w:rPr>
                <w:sz w:val="24"/>
              </w:rPr>
              <w:t>особенности</w:t>
            </w:r>
            <w:r w:rsidRPr="00097DA2">
              <w:rPr>
                <w:spacing w:val="-1"/>
                <w:sz w:val="24"/>
              </w:rPr>
              <w:t xml:space="preserve"> </w:t>
            </w:r>
            <w:r w:rsidRPr="00097DA2">
              <w:rPr>
                <w:sz w:val="24"/>
              </w:rPr>
              <w:t>дороги</w:t>
            </w:r>
            <w:r w:rsidRPr="00097DA2">
              <w:rPr>
                <w:spacing w:val="-1"/>
                <w:sz w:val="24"/>
              </w:rPr>
              <w:t xml:space="preserve"> </w:t>
            </w:r>
            <w:r w:rsidRPr="00097DA2">
              <w:rPr>
                <w:sz w:val="24"/>
              </w:rPr>
              <w:t>и</w:t>
            </w:r>
            <w:r w:rsidRPr="00097DA2">
              <w:rPr>
                <w:spacing w:val="-5"/>
                <w:sz w:val="24"/>
              </w:rPr>
              <w:t xml:space="preserve"> </w:t>
            </w:r>
            <w:r w:rsidRPr="00097DA2">
              <w:rPr>
                <w:sz w:val="24"/>
              </w:rPr>
              <w:t>дорожные</w:t>
            </w:r>
            <w:r w:rsidRPr="00097DA2">
              <w:rPr>
                <w:spacing w:val="-3"/>
                <w:sz w:val="24"/>
              </w:rPr>
              <w:t xml:space="preserve"> </w:t>
            </w:r>
            <w:r w:rsidRPr="00097DA2">
              <w:rPr>
                <w:sz w:val="24"/>
              </w:rPr>
              <w:t>знаки</w:t>
            </w:r>
          </w:p>
        </w:tc>
      </w:tr>
      <w:tr w:rsidR="00097DA2" w:rsidRPr="00097DA2" w:rsidTr="00972998">
        <w:trPr>
          <w:trHeight w:val="278"/>
        </w:trPr>
        <w:tc>
          <w:tcPr>
            <w:tcW w:w="1688"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12" w:type="pct"/>
          </w:tcPr>
          <w:p w:rsidR="000C2467" w:rsidRPr="00097DA2" w:rsidRDefault="000C2467" w:rsidP="000C2467">
            <w:pPr>
              <w:spacing w:line="258" w:lineRule="exact"/>
              <w:ind w:left="105"/>
              <w:rPr>
                <w:sz w:val="24"/>
              </w:rPr>
            </w:pPr>
            <w:r w:rsidRPr="00097DA2">
              <w:rPr>
                <w:sz w:val="24"/>
              </w:rPr>
              <w:t>Видеофильм</w:t>
            </w:r>
            <w:r w:rsidRPr="00097DA2">
              <w:rPr>
                <w:spacing w:val="-1"/>
                <w:sz w:val="24"/>
              </w:rPr>
              <w:t xml:space="preserve"> </w:t>
            </w:r>
            <w:r w:rsidRPr="00097DA2">
              <w:rPr>
                <w:sz w:val="24"/>
              </w:rPr>
              <w:t>«Уроки</w:t>
            </w:r>
            <w:r w:rsidRPr="00097DA2">
              <w:rPr>
                <w:spacing w:val="-5"/>
                <w:sz w:val="24"/>
              </w:rPr>
              <w:t xml:space="preserve"> </w:t>
            </w:r>
            <w:r w:rsidRPr="00097DA2">
              <w:rPr>
                <w:sz w:val="24"/>
              </w:rPr>
              <w:t>за</w:t>
            </w:r>
            <w:r w:rsidRPr="00097DA2">
              <w:rPr>
                <w:spacing w:val="-2"/>
                <w:sz w:val="24"/>
              </w:rPr>
              <w:t xml:space="preserve"> </w:t>
            </w:r>
            <w:r w:rsidRPr="00097DA2">
              <w:rPr>
                <w:sz w:val="24"/>
              </w:rPr>
              <w:t>рулем»</w:t>
            </w:r>
          </w:p>
        </w:tc>
      </w:tr>
      <w:tr w:rsidR="00097DA2" w:rsidRPr="00097DA2" w:rsidTr="00972998">
        <w:trPr>
          <w:trHeight w:val="830"/>
        </w:trPr>
        <w:tc>
          <w:tcPr>
            <w:tcW w:w="1688"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12" w:type="pct"/>
          </w:tcPr>
          <w:p w:rsidR="000C2467" w:rsidRPr="00097DA2" w:rsidRDefault="000C2467" w:rsidP="000C2467">
            <w:pPr>
              <w:spacing w:line="267" w:lineRule="exact"/>
              <w:ind w:left="105"/>
              <w:rPr>
                <w:sz w:val="24"/>
              </w:rPr>
            </w:pPr>
            <w:r w:rsidRPr="00097DA2">
              <w:rPr>
                <w:sz w:val="24"/>
              </w:rPr>
              <w:t>Рекомендации:</w:t>
            </w:r>
          </w:p>
          <w:p w:rsidR="000C2467" w:rsidRPr="00097DA2" w:rsidRDefault="000C2467" w:rsidP="000C2467">
            <w:pPr>
              <w:spacing w:line="278" w:lineRule="exact"/>
              <w:ind w:left="105" w:right="885"/>
              <w:rPr>
                <w:sz w:val="24"/>
              </w:rPr>
            </w:pPr>
            <w:r w:rsidRPr="00097DA2">
              <w:rPr>
                <w:sz w:val="24"/>
              </w:rPr>
              <w:t>- не</w:t>
            </w:r>
            <w:r w:rsidRPr="00097DA2">
              <w:rPr>
                <w:spacing w:val="-3"/>
                <w:sz w:val="24"/>
              </w:rPr>
              <w:t xml:space="preserve"> </w:t>
            </w:r>
            <w:r w:rsidRPr="00097DA2">
              <w:rPr>
                <w:sz w:val="24"/>
              </w:rPr>
              <w:t>разрешайте</w:t>
            </w:r>
            <w:r w:rsidRPr="00097DA2">
              <w:rPr>
                <w:spacing w:val="-2"/>
                <w:sz w:val="24"/>
              </w:rPr>
              <w:t xml:space="preserve"> </w:t>
            </w:r>
            <w:r w:rsidRPr="00097DA2">
              <w:rPr>
                <w:sz w:val="24"/>
              </w:rPr>
              <w:t>детям</w:t>
            </w:r>
            <w:r w:rsidRPr="00097DA2">
              <w:rPr>
                <w:spacing w:val="-5"/>
                <w:sz w:val="24"/>
              </w:rPr>
              <w:t xml:space="preserve"> </w:t>
            </w:r>
            <w:r w:rsidRPr="00097DA2">
              <w:rPr>
                <w:sz w:val="24"/>
              </w:rPr>
              <w:t>кататься</w:t>
            </w:r>
            <w:r w:rsidRPr="00097DA2">
              <w:rPr>
                <w:spacing w:val="-1"/>
                <w:sz w:val="24"/>
              </w:rPr>
              <w:t xml:space="preserve"> </w:t>
            </w:r>
            <w:r w:rsidRPr="00097DA2">
              <w:rPr>
                <w:sz w:val="24"/>
              </w:rPr>
              <w:t>на</w:t>
            </w:r>
            <w:r w:rsidRPr="00097DA2">
              <w:rPr>
                <w:spacing w:val="-3"/>
                <w:sz w:val="24"/>
              </w:rPr>
              <w:t xml:space="preserve"> </w:t>
            </w:r>
            <w:r w:rsidRPr="00097DA2">
              <w:rPr>
                <w:sz w:val="24"/>
              </w:rPr>
              <w:t>санках</w:t>
            </w:r>
            <w:r w:rsidRPr="00097DA2">
              <w:rPr>
                <w:spacing w:val="-6"/>
                <w:sz w:val="24"/>
              </w:rPr>
              <w:t xml:space="preserve"> </w:t>
            </w:r>
            <w:r w:rsidRPr="00097DA2">
              <w:rPr>
                <w:sz w:val="24"/>
              </w:rPr>
              <w:t>с</w:t>
            </w:r>
            <w:r w:rsidRPr="00097DA2">
              <w:rPr>
                <w:spacing w:val="-2"/>
                <w:sz w:val="24"/>
              </w:rPr>
              <w:t xml:space="preserve"> </w:t>
            </w:r>
            <w:r w:rsidRPr="00097DA2">
              <w:rPr>
                <w:sz w:val="24"/>
              </w:rPr>
              <w:t>горки, спуск</w:t>
            </w:r>
            <w:r w:rsidRPr="00097DA2">
              <w:rPr>
                <w:spacing w:val="-3"/>
                <w:sz w:val="24"/>
              </w:rPr>
              <w:t xml:space="preserve"> </w:t>
            </w:r>
            <w:r w:rsidRPr="00097DA2">
              <w:rPr>
                <w:sz w:val="24"/>
              </w:rPr>
              <w:t>с</w:t>
            </w:r>
            <w:r w:rsidRPr="00097DA2">
              <w:rPr>
                <w:spacing w:val="-57"/>
                <w:sz w:val="24"/>
              </w:rPr>
              <w:t xml:space="preserve"> </w:t>
            </w:r>
            <w:r w:rsidRPr="00097DA2">
              <w:rPr>
                <w:sz w:val="24"/>
              </w:rPr>
              <w:t>которой</w:t>
            </w:r>
            <w:r w:rsidRPr="00097DA2">
              <w:rPr>
                <w:spacing w:val="-4"/>
                <w:sz w:val="24"/>
              </w:rPr>
              <w:t xml:space="preserve"> </w:t>
            </w:r>
            <w:r w:rsidRPr="00097DA2">
              <w:rPr>
                <w:sz w:val="24"/>
              </w:rPr>
              <w:t>выходит</w:t>
            </w:r>
            <w:r w:rsidRPr="00097DA2">
              <w:rPr>
                <w:spacing w:val="-4"/>
                <w:sz w:val="24"/>
              </w:rPr>
              <w:t xml:space="preserve"> </w:t>
            </w:r>
            <w:r w:rsidRPr="00097DA2">
              <w:rPr>
                <w:sz w:val="24"/>
              </w:rPr>
              <w:t>на</w:t>
            </w:r>
            <w:r w:rsidRPr="00097DA2">
              <w:rPr>
                <w:spacing w:val="-6"/>
                <w:sz w:val="24"/>
              </w:rPr>
              <w:t xml:space="preserve"> </w:t>
            </w:r>
            <w:r w:rsidRPr="00097DA2">
              <w:rPr>
                <w:sz w:val="24"/>
              </w:rPr>
              <w:t>проезжую</w:t>
            </w:r>
            <w:r w:rsidRPr="00097DA2">
              <w:rPr>
                <w:spacing w:val="-1"/>
                <w:sz w:val="24"/>
              </w:rPr>
              <w:t xml:space="preserve"> </w:t>
            </w:r>
            <w:r w:rsidRPr="00097DA2">
              <w:rPr>
                <w:sz w:val="24"/>
              </w:rPr>
              <w:t>часть</w:t>
            </w:r>
            <w:r w:rsidRPr="00097DA2">
              <w:rPr>
                <w:spacing w:val="1"/>
                <w:sz w:val="24"/>
              </w:rPr>
              <w:t xml:space="preserve"> </w:t>
            </w:r>
            <w:r w:rsidRPr="00097DA2">
              <w:rPr>
                <w:sz w:val="24"/>
              </w:rPr>
              <w:t>двора</w:t>
            </w:r>
            <w:r w:rsidRPr="00097DA2">
              <w:rPr>
                <w:spacing w:val="-1"/>
                <w:sz w:val="24"/>
              </w:rPr>
              <w:t xml:space="preserve"> </w:t>
            </w:r>
            <w:r w:rsidRPr="00097DA2">
              <w:rPr>
                <w:sz w:val="24"/>
              </w:rPr>
              <w:t>или</w:t>
            </w:r>
            <w:r w:rsidRPr="00097DA2">
              <w:rPr>
                <w:spacing w:val="-4"/>
                <w:sz w:val="24"/>
              </w:rPr>
              <w:t xml:space="preserve"> </w:t>
            </w:r>
            <w:r w:rsidRPr="00097DA2">
              <w:rPr>
                <w:sz w:val="24"/>
              </w:rPr>
              <w:t>улицы</w:t>
            </w:r>
          </w:p>
        </w:tc>
      </w:tr>
    </w:tbl>
    <w:p w:rsidR="000C2467" w:rsidRPr="00097DA2" w:rsidRDefault="000C2467" w:rsidP="000C2467">
      <w:pPr>
        <w:spacing w:before="8"/>
        <w:rPr>
          <w:b/>
          <w:sz w:val="15"/>
          <w:szCs w:val="24"/>
        </w:rPr>
      </w:pPr>
    </w:p>
    <w:p w:rsidR="000C2467" w:rsidRPr="00097DA2" w:rsidRDefault="000C2467" w:rsidP="000C2467">
      <w:pPr>
        <w:spacing w:before="90" w:after="6"/>
        <w:ind w:left="230"/>
        <w:rPr>
          <w:b/>
          <w:sz w:val="24"/>
        </w:rPr>
      </w:pPr>
      <w:r w:rsidRPr="00097DA2">
        <w:rPr>
          <w:b/>
          <w:sz w:val="24"/>
        </w:rPr>
        <w:t>Январь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929"/>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100"/>
              <w:rPr>
                <w:sz w:val="24"/>
              </w:rPr>
            </w:pPr>
            <w:r w:rsidRPr="00097DA2">
              <w:rPr>
                <w:b/>
                <w:sz w:val="24"/>
              </w:rPr>
              <w:t xml:space="preserve">Художественное творчество </w:t>
            </w:r>
            <w:r w:rsidRPr="00097DA2">
              <w:rPr>
                <w:sz w:val="24"/>
              </w:rPr>
              <w:t xml:space="preserve">– </w:t>
            </w:r>
            <w:r w:rsidRPr="00097DA2">
              <w:rPr>
                <w:b/>
                <w:sz w:val="24"/>
              </w:rPr>
              <w:t xml:space="preserve">Рисование. </w:t>
            </w:r>
            <w:r w:rsidRPr="00097DA2">
              <w:rPr>
                <w:sz w:val="24"/>
              </w:rPr>
              <w:t xml:space="preserve">Тема: </w:t>
            </w:r>
            <w:r w:rsidRPr="00097DA2">
              <w:rPr>
                <w:b/>
                <w:sz w:val="24"/>
              </w:rPr>
              <w:t>«Мы идем на</w:t>
            </w:r>
            <w:r w:rsidRPr="00097DA2">
              <w:rPr>
                <w:b/>
                <w:spacing w:val="-57"/>
                <w:sz w:val="24"/>
              </w:rPr>
              <w:t xml:space="preserve"> </w:t>
            </w:r>
            <w:r w:rsidRPr="00097DA2">
              <w:rPr>
                <w:b/>
                <w:sz w:val="24"/>
              </w:rPr>
              <w:t xml:space="preserve">экскурсию по улице» </w:t>
            </w:r>
            <w:r w:rsidRPr="00097DA2">
              <w:rPr>
                <w:sz w:val="24"/>
              </w:rPr>
              <w:t>- побуждать отражать впечатления в</w:t>
            </w:r>
            <w:r w:rsidRPr="00097DA2">
              <w:rPr>
                <w:spacing w:val="1"/>
                <w:sz w:val="24"/>
              </w:rPr>
              <w:t xml:space="preserve"> </w:t>
            </w:r>
            <w:r w:rsidRPr="00097DA2">
              <w:rPr>
                <w:sz w:val="24"/>
              </w:rPr>
              <w:t>рисунке</w:t>
            </w:r>
          </w:p>
          <w:p w:rsidR="000C2467" w:rsidRPr="00097DA2" w:rsidRDefault="000C2467" w:rsidP="000C2467">
            <w:pPr>
              <w:ind w:left="111" w:right="487"/>
              <w:rPr>
                <w:sz w:val="24"/>
              </w:rPr>
            </w:pPr>
            <w:r w:rsidRPr="00097DA2">
              <w:rPr>
                <w:sz w:val="24"/>
              </w:rPr>
              <w:t>Тема:</w:t>
            </w:r>
            <w:r w:rsidRPr="00097DA2">
              <w:rPr>
                <w:spacing w:val="-2"/>
                <w:sz w:val="24"/>
              </w:rPr>
              <w:t xml:space="preserve"> </w:t>
            </w:r>
            <w:r w:rsidRPr="00097DA2">
              <w:rPr>
                <w:b/>
                <w:sz w:val="24"/>
              </w:rPr>
              <w:t>Придумывание</w:t>
            </w:r>
            <w:r w:rsidRPr="00097DA2">
              <w:rPr>
                <w:b/>
                <w:spacing w:val="-3"/>
                <w:sz w:val="24"/>
              </w:rPr>
              <w:t xml:space="preserve"> </w:t>
            </w:r>
            <w:r w:rsidRPr="00097DA2">
              <w:rPr>
                <w:b/>
                <w:sz w:val="24"/>
              </w:rPr>
              <w:t>конца</w:t>
            </w:r>
            <w:r w:rsidRPr="00097DA2">
              <w:rPr>
                <w:b/>
                <w:spacing w:val="-3"/>
                <w:sz w:val="24"/>
              </w:rPr>
              <w:t xml:space="preserve"> </w:t>
            </w:r>
            <w:r w:rsidRPr="00097DA2">
              <w:rPr>
                <w:b/>
                <w:sz w:val="24"/>
              </w:rPr>
              <w:t>рассказа «Как</w:t>
            </w:r>
            <w:r w:rsidRPr="00097DA2">
              <w:rPr>
                <w:b/>
                <w:spacing w:val="-6"/>
                <w:sz w:val="24"/>
              </w:rPr>
              <w:t xml:space="preserve"> </w:t>
            </w:r>
            <w:r w:rsidRPr="00097DA2">
              <w:rPr>
                <w:b/>
                <w:sz w:val="24"/>
              </w:rPr>
              <w:t>мы</w:t>
            </w:r>
            <w:r w:rsidRPr="00097DA2">
              <w:rPr>
                <w:b/>
                <w:spacing w:val="-2"/>
                <w:sz w:val="24"/>
              </w:rPr>
              <w:t xml:space="preserve"> </w:t>
            </w:r>
            <w:r w:rsidRPr="00097DA2">
              <w:rPr>
                <w:b/>
                <w:sz w:val="24"/>
              </w:rPr>
              <w:t>переходим</w:t>
            </w:r>
            <w:r w:rsidRPr="00097DA2">
              <w:rPr>
                <w:b/>
                <w:spacing w:val="-57"/>
                <w:sz w:val="24"/>
              </w:rPr>
              <w:t xml:space="preserve"> </w:t>
            </w:r>
            <w:r w:rsidRPr="00097DA2">
              <w:rPr>
                <w:b/>
                <w:sz w:val="24"/>
              </w:rPr>
              <w:t xml:space="preserve">через улицу» </w:t>
            </w:r>
            <w:r w:rsidRPr="00097DA2">
              <w:rPr>
                <w:sz w:val="24"/>
              </w:rPr>
              <w:t>- закреплять навыки составления творческого</w:t>
            </w:r>
            <w:r w:rsidRPr="00097DA2">
              <w:rPr>
                <w:spacing w:val="1"/>
                <w:sz w:val="24"/>
              </w:rPr>
              <w:t xml:space="preserve"> </w:t>
            </w:r>
            <w:r w:rsidRPr="00097DA2">
              <w:rPr>
                <w:sz w:val="24"/>
              </w:rPr>
              <w:t>рассказа,</w:t>
            </w:r>
            <w:r w:rsidRPr="00097DA2">
              <w:rPr>
                <w:spacing w:val="-2"/>
                <w:sz w:val="24"/>
              </w:rPr>
              <w:t xml:space="preserve"> </w:t>
            </w:r>
            <w:r w:rsidRPr="00097DA2">
              <w:rPr>
                <w:sz w:val="24"/>
              </w:rPr>
              <w:t>побуждать</w:t>
            </w:r>
            <w:r w:rsidRPr="00097DA2">
              <w:rPr>
                <w:spacing w:val="-2"/>
                <w:sz w:val="24"/>
              </w:rPr>
              <w:t xml:space="preserve"> </w:t>
            </w:r>
            <w:r w:rsidRPr="00097DA2">
              <w:rPr>
                <w:sz w:val="24"/>
              </w:rPr>
              <w:t>придумывать</w:t>
            </w:r>
            <w:r w:rsidRPr="00097DA2">
              <w:rPr>
                <w:spacing w:val="-2"/>
                <w:sz w:val="24"/>
              </w:rPr>
              <w:t xml:space="preserve"> </w:t>
            </w:r>
            <w:r w:rsidRPr="00097DA2">
              <w:rPr>
                <w:sz w:val="24"/>
              </w:rPr>
              <w:t>разные</w:t>
            </w:r>
            <w:r w:rsidRPr="00097DA2">
              <w:rPr>
                <w:spacing w:val="-4"/>
                <w:sz w:val="24"/>
              </w:rPr>
              <w:t xml:space="preserve"> </w:t>
            </w:r>
            <w:r w:rsidRPr="00097DA2">
              <w:rPr>
                <w:sz w:val="24"/>
              </w:rPr>
              <w:t>способы</w:t>
            </w:r>
            <w:r w:rsidRPr="00097DA2">
              <w:rPr>
                <w:spacing w:val="-6"/>
                <w:sz w:val="24"/>
              </w:rPr>
              <w:t xml:space="preserve"> </w:t>
            </w:r>
            <w:r w:rsidRPr="00097DA2">
              <w:rPr>
                <w:sz w:val="24"/>
              </w:rPr>
              <w:t>перехода</w:t>
            </w:r>
          </w:p>
          <w:p w:rsidR="000C2467" w:rsidRPr="00097DA2" w:rsidRDefault="000C2467" w:rsidP="000C2467">
            <w:pPr>
              <w:spacing w:line="261" w:lineRule="exact"/>
              <w:ind w:left="111"/>
              <w:rPr>
                <w:sz w:val="24"/>
              </w:rPr>
            </w:pPr>
            <w:r w:rsidRPr="00097DA2">
              <w:rPr>
                <w:sz w:val="24"/>
              </w:rPr>
              <w:t>проезжей</w:t>
            </w:r>
            <w:r w:rsidRPr="00097DA2">
              <w:rPr>
                <w:spacing w:val="-2"/>
                <w:sz w:val="24"/>
              </w:rPr>
              <w:t xml:space="preserve"> </w:t>
            </w:r>
            <w:r w:rsidRPr="00097DA2">
              <w:rPr>
                <w:sz w:val="24"/>
              </w:rPr>
              <w:t>части</w:t>
            </w:r>
            <w:r w:rsidRPr="00097DA2">
              <w:rPr>
                <w:spacing w:val="-4"/>
                <w:sz w:val="24"/>
              </w:rPr>
              <w:t xml:space="preserve"> </w:t>
            </w:r>
            <w:r w:rsidRPr="00097DA2">
              <w:rPr>
                <w:sz w:val="24"/>
              </w:rPr>
              <w:t>улицы</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01" w:type="pct"/>
          </w:tcPr>
          <w:p w:rsidR="000C2467" w:rsidRPr="00097DA2" w:rsidRDefault="000C2467" w:rsidP="000C2467">
            <w:pPr>
              <w:spacing w:line="268" w:lineRule="exact"/>
              <w:ind w:left="111"/>
              <w:rPr>
                <w:sz w:val="24"/>
              </w:rPr>
            </w:pPr>
            <w:r w:rsidRPr="00097DA2">
              <w:rPr>
                <w:sz w:val="24"/>
              </w:rPr>
              <w:t>Целевая</w:t>
            </w:r>
            <w:r w:rsidRPr="00097DA2">
              <w:rPr>
                <w:spacing w:val="-2"/>
                <w:sz w:val="24"/>
              </w:rPr>
              <w:t xml:space="preserve"> </w:t>
            </w:r>
            <w:r w:rsidRPr="00097DA2">
              <w:rPr>
                <w:sz w:val="24"/>
              </w:rPr>
              <w:t>прогулка</w:t>
            </w:r>
            <w:r w:rsidRPr="00097DA2">
              <w:rPr>
                <w:spacing w:val="-3"/>
                <w:sz w:val="24"/>
              </w:rPr>
              <w:t xml:space="preserve"> </w:t>
            </w:r>
            <w:r w:rsidRPr="00097DA2">
              <w:rPr>
                <w:sz w:val="24"/>
              </w:rPr>
              <w:t>на</w:t>
            </w:r>
            <w:r w:rsidRPr="00097DA2">
              <w:rPr>
                <w:spacing w:val="-3"/>
                <w:sz w:val="24"/>
              </w:rPr>
              <w:t xml:space="preserve"> </w:t>
            </w:r>
            <w:r w:rsidRPr="00097DA2">
              <w:rPr>
                <w:sz w:val="24"/>
              </w:rPr>
              <w:t>санках</w:t>
            </w:r>
            <w:r w:rsidRPr="00097DA2">
              <w:rPr>
                <w:spacing w:val="-6"/>
                <w:sz w:val="24"/>
              </w:rPr>
              <w:t xml:space="preserve"> </w:t>
            </w:r>
            <w:r w:rsidRPr="00097DA2">
              <w:rPr>
                <w:sz w:val="24"/>
              </w:rPr>
              <w:t>за</w:t>
            </w:r>
            <w:r w:rsidRPr="00097DA2">
              <w:rPr>
                <w:spacing w:val="-3"/>
                <w:sz w:val="24"/>
              </w:rPr>
              <w:t xml:space="preserve"> </w:t>
            </w:r>
            <w:r w:rsidRPr="00097DA2">
              <w:rPr>
                <w:sz w:val="24"/>
              </w:rPr>
              <w:t>пределы участка</w:t>
            </w:r>
            <w:r w:rsidRPr="00097DA2">
              <w:rPr>
                <w:spacing w:val="6"/>
                <w:sz w:val="24"/>
              </w:rPr>
              <w:t xml:space="preserve"> </w:t>
            </w:r>
            <w:r w:rsidRPr="00097DA2">
              <w:rPr>
                <w:sz w:val="24"/>
              </w:rPr>
              <w:t>–</w:t>
            </w:r>
            <w:r w:rsidRPr="00097DA2">
              <w:rPr>
                <w:spacing w:val="-2"/>
                <w:sz w:val="24"/>
              </w:rPr>
              <w:t xml:space="preserve"> </w:t>
            </w:r>
            <w:r w:rsidRPr="00097DA2">
              <w:rPr>
                <w:sz w:val="24"/>
              </w:rPr>
              <w:t>уточнить</w:t>
            </w:r>
          </w:p>
          <w:p w:rsidR="000C2467" w:rsidRPr="00097DA2" w:rsidRDefault="000C2467" w:rsidP="000C2467">
            <w:pPr>
              <w:spacing w:before="2" w:line="261" w:lineRule="exact"/>
              <w:ind w:left="111"/>
              <w:rPr>
                <w:sz w:val="24"/>
              </w:rPr>
            </w:pPr>
            <w:r w:rsidRPr="00097DA2">
              <w:rPr>
                <w:sz w:val="24"/>
              </w:rPr>
              <w:t>место</w:t>
            </w:r>
            <w:r w:rsidRPr="00097DA2">
              <w:rPr>
                <w:spacing w:val="-2"/>
                <w:sz w:val="24"/>
              </w:rPr>
              <w:t xml:space="preserve"> </w:t>
            </w:r>
            <w:r w:rsidRPr="00097DA2">
              <w:rPr>
                <w:sz w:val="24"/>
              </w:rPr>
              <w:t>безопасного</w:t>
            </w:r>
            <w:r w:rsidRPr="00097DA2">
              <w:rPr>
                <w:spacing w:val="2"/>
                <w:sz w:val="24"/>
              </w:rPr>
              <w:t xml:space="preserve"> </w:t>
            </w:r>
            <w:r w:rsidRPr="00097DA2">
              <w:rPr>
                <w:sz w:val="24"/>
              </w:rPr>
              <w:t>катания</w:t>
            </w:r>
          </w:p>
        </w:tc>
      </w:tr>
      <w:tr w:rsidR="00097DA2" w:rsidRPr="00097DA2" w:rsidTr="00972998">
        <w:trPr>
          <w:trHeight w:val="830"/>
        </w:trPr>
        <w:tc>
          <w:tcPr>
            <w:tcW w:w="1699" w:type="pct"/>
          </w:tcPr>
          <w:p w:rsidR="000C2467" w:rsidRPr="00097DA2" w:rsidRDefault="000C2467" w:rsidP="000C2467">
            <w:pPr>
              <w:spacing w:line="268" w:lineRule="exact"/>
              <w:ind w:left="110"/>
              <w:rPr>
                <w:sz w:val="24"/>
              </w:rPr>
            </w:pPr>
            <w:r w:rsidRPr="00097DA2">
              <w:rPr>
                <w:sz w:val="24"/>
              </w:rPr>
              <w:t>Беседа</w:t>
            </w:r>
          </w:p>
        </w:tc>
        <w:tc>
          <w:tcPr>
            <w:tcW w:w="3301" w:type="pct"/>
          </w:tcPr>
          <w:p w:rsidR="000C2467" w:rsidRPr="00097DA2" w:rsidRDefault="000C2467" w:rsidP="000C2467">
            <w:pPr>
              <w:spacing w:line="268" w:lineRule="exact"/>
              <w:ind w:left="111"/>
              <w:rPr>
                <w:sz w:val="24"/>
              </w:rPr>
            </w:pPr>
            <w:r w:rsidRPr="00097DA2">
              <w:rPr>
                <w:b/>
                <w:sz w:val="24"/>
              </w:rPr>
              <w:t>«Полезные</w:t>
            </w:r>
            <w:r w:rsidRPr="00097DA2">
              <w:rPr>
                <w:b/>
                <w:spacing w:val="-2"/>
                <w:sz w:val="24"/>
              </w:rPr>
              <w:t xml:space="preserve"> </w:t>
            </w:r>
            <w:r w:rsidRPr="00097DA2">
              <w:rPr>
                <w:b/>
                <w:sz w:val="24"/>
              </w:rPr>
              <w:t>знаки»</w:t>
            </w:r>
            <w:r w:rsidRPr="00097DA2">
              <w:rPr>
                <w:b/>
                <w:spacing w:val="-5"/>
                <w:sz w:val="24"/>
              </w:rPr>
              <w:t xml:space="preserve"> </w:t>
            </w:r>
            <w:r w:rsidRPr="00097DA2">
              <w:rPr>
                <w:sz w:val="24"/>
              </w:rPr>
              <w:t>-</w:t>
            </w:r>
            <w:r w:rsidRPr="00097DA2">
              <w:rPr>
                <w:spacing w:val="2"/>
                <w:sz w:val="24"/>
              </w:rPr>
              <w:t xml:space="preserve"> </w:t>
            </w:r>
            <w:r w:rsidRPr="00097DA2">
              <w:rPr>
                <w:sz w:val="24"/>
              </w:rPr>
              <w:t>дать</w:t>
            </w:r>
            <w:r w:rsidRPr="00097DA2">
              <w:rPr>
                <w:spacing w:val="-4"/>
                <w:sz w:val="24"/>
              </w:rPr>
              <w:t xml:space="preserve"> </w:t>
            </w:r>
            <w:r w:rsidRPr="00097DA2">
              <w:rPr>
                <w:sz w:val="24"/>
              </w:rPr>
              <w:t>представление</w:t>
            </w:r>
            <w:r w:rsidRPr="00097DA2">
              <w:rPr>
                <w:spacing w:val="-6"/>
                <w:sz w:val="24"/>
              </w:rPr>
              <w:t xml:space="preserve"> </w:t>
            </w:r>
            <w:r w:rsidRPr="00097DA2">
              <w:rPr>
                <w:sz w:val="24"/>
              </w:rPr>
              <w:t>о</w:t>
            </w:r>
            <w:r w:rsidRPr="00097DA2">
              <w:rPr>
                <w:spacing w:val="3"/>
                <w:sz w:val="24"/>
              </w:rPr>
              <w:t xml:space="preserve"> </w:t>
            </w:r>
            <w:r w:rsidRPr="00097DA2">
              <w:rPr>
                <w:sz w:val="24"/>
              </w:rPr>
              <w:t>том,</w:t>
            </w:r>
            <w:r w:rsidRPr="00097DA2">
              <w:rPr>
                <w:spacing w:val="-3"/>
                <w:sz w:val="24"/>
              </w:rPr>
              <w:t xml:space="preserve"> </w:t>
            </w:r>
            <w:r w:rsidRPr="00097DA2">
              <w:rPr>
                <w:sz w:val="24"/>
              </w:rPr>
              <w:t>что</w:t>
            </w:r>
            <w:r w:rsidRPr="00097DA2">
              <w:rPr>
                <w:spacing w:val="3"/>
                <w:sz w:val="24"/>
              </w:rPr>
              <w:t xml:space="preserve"> </w:t>
            </w:r>
            <w:r w:rsidRPr="00097DA2">
              <w:rPr>
                <w:sz w:val="24"/>
              </w:rPr>
              <w:t>нельзя</w:t>
            </w:r>
          </w:p>
          <w:p w:rsidR="000C2467" w:rsidRPr="00097DA2" w:rsidRDefault="000C2467" w:rsidP="000C2467">
            <w:pPr>
              <w:spacing w:line="274" w:lineRule="exact"/>
              <w:ind w:left="111" w:right="192"/>
              <w:rPr>
                <w:sz w:val="24"/>
              </w:rPr>
            </w:pPr>
            <w:r w:rsidRPr="00097DA2">
              <w:rPr>
                <w:sz w:val="24"/>
              </w:rPr>
              <w:t>повреждать дорожные знаки, это может привести к несчастным</w:t>
            </w:r>
            <w:r w:rsidRPr="00097DA2">
              <w:rPr>
                <w:spacing w:val="-57"/>
                <w:sz w:val="24"/>
              </w:rPr>
              <w:t xml:space="preserve"> </w:t>
            </w:r>
            <w:r w:rsidRPr="00097DA2">
              <w:rPr>
                <w:sz w:val="24"/>
              </w:rPr>
              <w:t>случаям</w:t>
            </w:r>
          </w:p>
        </w:tc>
      </w:tr>
      <w:tr w:rsidR="00097DA2" w:rsidRPr="00097DA2" w:rsidTr="00972998">
        <w:trPr>
          <w:trHeight w:val="825"/>
        </w:trPr>
        <w:tc>
          <w:tcPr>
            <w:tcW w:w="1699" w:type="pct"/>
          </w:tcPr>
          <w:p w:rsidR="000C2467" w:rsidRPr="00097DA2" w:rsidRDefault="000C2467" w:rsidP="000C2467">
            <w:pPr>
              <w:spacing w:line="237" w:lineRule="auto"/>
              <w:ind w:left="110" w:right="1090"/>
              <w:rPr>
                <w:sz w:val="24"/>
              </w:rPr>
            </w:pPr>
            <w:r w:rsidRPr="00097DA2">
              <w:rPr>
                <w:sz w:val="24"/>
              </w:rPr>
              <w:t>Дидактические игры и</w:t>
            </w:r>
            <w:r w:rsidRPr="00097DA2">
              <w:rPr>
                <w:spacing w:val="-57"/>
                <w:sz w:val="24"/>
              </w:rPr>
              <w:t xml:space="preserve"> </w:t>
            </w:r>
            <w:r w:rsidRPr="00097DA2">
              <w:rPr>
                <w:sz w:val="24"/>
              </w:rPr>
              <w:t>упражнения</w:t>
            </w:r>
          </w:p>
        </w:tc>
        <w:tc>
          <w:tcPr>
            <w:tcW w:w="3301" w:type="pct"/>
          </w:tcPr>
          <w:p w:rsidR="000C2467" w:rsidRPr="00097DA2" w:rsidRDefault="000C2467" w:rsidP="000C2467">
            <w:pPr>
              <w:spacing w:line="237" w:lineRule="auto"/>
              <w:ind w:left="111" w:right="519"/>
              <w:rPr>
                <w:sz w:val="24"/>
              </w:rPr>
            </w:pPr>
            <w:r w:rsidRPr="00097DA2">
              <w:rPr>
                <w:b/>
                <w:sz w:val="24"/>
              </w:rPr>
              <w:t xml:space="preserve">«Составь рассказ про знак» </w:t>
            </w:r>
            <w:r w:rsidRPr="00097DA2">
              <w:rPr>
                <w:sz w:val="24"/>
              </w:rPr>
              <w:t>- учить составлять короткие</w:t>
            </w:r>
            <w:r w:rsidRPr="00097DA2">
              <w:rPr>
                <w:spacing w:val="1"/>
                <w:sz w:val="24"/>
              </w:rPr>
              <w:t xml:space="preserve"> </w:t>
            </w:r>
            <w:r w:rsidRPr="00097DA2">
              <w:rPr>
                <w:sz w:val="24"/>
              </w:rPr>
              <w:t>рассказы</w:t>
            </w:r>
            <w:r w:rsidRPr="00097DA2">
              <w:rPr>
                <w:spacing w:val="-2"/>
                <w:sz w:val="24"/>
              </w:rPr>
              <w:t xml:space="preserve"> </w:t>
            </w:r>
            <w:r w:rsidRPr="00097DA2">
              <w:rPr>
                <w:sz w:val="24"/>
              </w:rPr>
              <w:t>о</w:t>
            </w:r>
            <w:r w:rsidRPr="00097DA2">
              <w:rPr>
                <w:spacing w:val="-2"/>
                <w:sz w:val="24"/>
              </w:rPr>
              <w:t xml:space="preserve"> </w:t>
            </w:r>
            <w:r w:rsidRPr="00097DA2">
              <w:rPr>
                <w:sz w:val="24"/>
              </w:rPr>
              <w:t>дорожных</w:t>
            </w:r>
            <w:r w:rsidRPr="00097DA2">
              <w:rPr>
                <w:spacing w:val="-7"/>
                <w:sz w:val="24"/>
              </w:rPr>
              <w:t xml:space="preserve"> </w:t>
            </w:r>
            <w:r w:rsidRPr="00097DA2">
              <w:rPr>
                <w:sz w:val="24"/>
              </w:rPr>
              <w:t>знаках,</w:t>
            </w:r>
            <w:r w:rsidRPr="00097DA2">
              <w:rPr>
                <w:spacing w:val="-4"/>
                <w:sz w:val="24"/>
              </w:rPr>
              <w:t xml:space="preserve"> </w:t>
            </w:r>
            <w:r w:rsidRPr="00097DA2">
              <w:rPr>
                <w:sz w:val="24"/>
              </w:rPr>
              <w:t>описывающие</w:t>
            </w:r>
            <w:r w:rsidRPr="00097DA2">
              <w:rPr>
                <w:spacing w:val="-8"/>
                <w:sz w:val="24"/>
              </w:rPr>
              <w:t xml:space="preserve"> </w:t>
            </w:r>
            <w:r w:rsidRPr="00097DA2">
              <w:rPr>
                <w:sz w:val="24"/>
              </w:rPr>
              <w:t>их</w:t>
            </w:r>
            <w:r w:rsidRPr="00097DA2">
              <w:rPr>
                <w:spacing w:val="-7"/>
                <w:sz w:val="24"/>
              </w:rPr>
              <w:t xml:space="preserve"> </w:t>
            </w:r>
            <w:r w:rsidRPr="00097DA2">
              <w:rPr>
                <w:sz w:val="24"/>
              </w:rPr>
              <w:t>цвет,</w:t>
            </w:r>
            <w:r w:rsidRPr="00097DA2">
              <w:rPr>
                <w:spacing w:val="-4"/>
                <w:sz w:val="24"/>
              </w:rPr>
              <w:t xml:space="preserve"> </w:t>
            </w:r>
            <w:r w:rsidRPr="00097DA2">
              <w:rPr>
                <w:sz w:val="24"/>
              </w:rPr>
              <w:t>форму,</w:t>
            </w:r>
          </w:p>
          <w:p w:rsidR="000C2467" w:rsidRPr="00097DA2" w:rsidRDefault="000C2467" w:rsidP="000C2467">
            <w:pPr>
              <w:spacing w:line="261" w:lineRule="exact"/>
              <w:ind w:left="111"/>
              <w:rPr>
                <w:sz w:val="24"/>
              </w:rPr>
            </w:pPr>
            <w:r w:rsidRPr="00097DA2">
              <w:rPr>
                <w:sz w:val="24"/>
              </w:rPr>
              <w:t>назначение</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68" w:lineRule="exact"/>
              <w:ind w:left="111"/>
              <w:rPr>
                <w:sz w:val="24"/>
              </w:rPr>
            </w:pPr>
            <w:r w:rsidRPr="00097DA2">
              <w:rPr>
                <w:b/>
                <w:sz w:val="24"/>
              </w:rPr>
              <w:t>«Улица»</w:t>
            </w:r>
            <w:r w:rsidRPr="00097DA2">
              <w:rPr>
                <w:b/>
                <w:spacing w:val="-5"/>
                <w:sz w:val="24"/>
              </w:rPr>
              <w:t xml:space="preserve"> </w:t>
            </w:r>
            <w:r w:rsidRPr="00097DA2">
              <w:rPr>
                <w:sz w:val="24"/>
              </w:rPr>
              <w:t>-</w:t>
            </w:r>
            <w:r w:rsidRPr="00097DA2">
              <w:rPr>
                <w:spacing w:val="2"/>
                <w:sz w:val="24"/>
              </w:rPr>
              <w:t xml:space="preserve"> </w:t>
            </w:r>
            <w:r w:rsidRPr="00097DA2">
              <w:rPr>
                <w:sz w:val="24"/>
              </w:rPr>
              <w:t>водители</w:t>
            </w:r>
            <w:r w:rsidRPr="00097DA2">
              <w:rPr>
                <w:spacing w:val="-4"/>
                <w:sz w:val="24"/>
              </w:rPr>
              <w:t xml:space="preserve"> </w:t>
            </w:r>
            <w:r w:rsidRPr="00097DA2">
              <w:rPr>
                <w:sz w:val="24"/>
              </w:rPr>
              <w:t>и</w:t>
            </w:r>
            <w:r w:rsidRPr="00097DA2">
              <w:rPr>
                <w:spacing w:val="-5"/>
                <w:sz w:val="24"/>
              </w:rPr>
              <w:t xml:space="preserve"> </w:t>
            </w:r>
            <w:r w:rsidRPr="00097DA2">
              <w:rPr>
                <w:sz w:val="24"/>
              </w:rPr>
              <w:t>пешеходы</w:t>
            </w:r>
            <w:r w:rsidRPr="00097DA2">
              <w:rPr>
                <w:spacing w:val="-3"/>
                <w:sz w:val="24"/>
              </w:rPr>
              <w:t xml:space="preserve"> </w:t>
            </w:r>
            <w:r w:rsidRPr="00097DA2">
              <w:rPr>
                <w:sz w:val="24"/>
              </w:rPr>
              <w:t>выполняют</w:t>
            </w:r>
            <w:r w:rsidRPr="00097DA2">
              <w:rPr>
                <w:spacing w:val="-4"/>
                <w:sz w:val="24"/>
              </w:rPr>
              <w:t xml:space="preserve"> </w:t>
            </w:r>
            <w:r w:rsidRPr="00097DA2">
              <w:rPr>
                <w:sz w:val="24"/>
              </w:rPr>
              <w:t>правила</w:t>
            </w:r>
            <w:r w:rsidRPr="00097DA2">
              <w:rPr>
                <w:spacing w:val="4"/>
                <w:sz w:val="24"/>
              </w:rPr>
              <w:t xml:space="preserve"> </w:t>
            </w:r>
            <w:r w:rsidRPr="00097DA2">
              <w:rPr>
                <w:sz w:val="24"/>
              </w:rPr>
              <w:t>движения,</w:t>
            </w:r>
          </w:p>
          <w:p w:rsidR="000C2467" w:rsidRPr="00097DA2" w:rsidRDefault="000C2467" w:rsidP="000C2467">
            <w:pPr>
              <w:spacing w:before="2" w:line="261" w:lineRule="exact"/>
              <w:ind w:left="111"/>
              <w:rPr>
                <w:sz w:val="24"/>
              </w:rPr>
            </w:pPr>
            <w:r w:rsidRPr="00097DA2">
              <w:rPr>
                <w:sz w:val="24"/>
              </w:rPr>
              <w:t>сотрудник</w:t>
            </w:r>
            <w:r w:rsidRPr="00097DA2">
              <w:rPr>
                <w:spacing w:val="-3"/>
                <w:sz w:val="24"/>
              </w:rPr>
              <w:t xml:space="preserve"> </w:t>
            </w:r>
            <w:r w:rsidRPr="00097DA2">
              <w:rPr>
                <w:sz w:val="24"/>
              </w:rPr>
              <w:t>ДПС</w:t>
            </w:r>
            <w:r w:rsidRPr="00097DA2">
              <w:rPr>
                <w:spacing w:val="-2"/>
                <w:sz w:val="24"/>
              </w:rPr>
              <w:t xml:space="preserve"> </w:t>
            </w:r>
            <w:r w:rsidRPr="00097DA2">
              <w:rPr>
                <w:sz w:val="24"/>
              </w:rPr>
              <w:t>проверяет удостоверения</w:t>
            </w:r>
            <w:r w:rsidRPr="00097DA2">
              <w:rPr>
                <w:spacing w:val="-5"/>
                <w:sz w:val="24"/>
              </w:rPr>
              <w:t xml:space="preserve"> </w:t>
            </w:r>
            <w:r w:rsidRPr="00097DA2">
              <w:rPr>
                <w:sz w:val="24"/>
              </w:rPr>
              <w:t>у</w:t>
            </w:r>
            <w:r w:rsidRPr="00097DA2">
              <w:rPr>
                <w:spacing w:val="-10"/>
                <w:sz w:val="24"/>
              </w:rPr>
              <w:t xml:space="preserve"> </w:t>
            </w:r>
            <w:r w:rsidRPr="00097DA2">
              <w:rPr>
                <w:sz w:val="24"/>
              </w:rPr>
              <w:t>водителей</w:t>
            </w:r>
          </w:p>
        </w:tc>
      </w:tr>
      <w:tr w:rsidR="00097DA2" w:rsidRPr="00097DA2" w:rsidTr="00972998">
        <w:trPr>
          <w:trHeight w:val="830"/>
        </w:trPr>
        <w:tc>
          <w:tcPr>
            <w:tcW w:w="1699" w:type="pct"/>
          </w:tcPr>
          <w:p w:rsidR="000C2467" w:rsidRPr="00097DA2" w:rsidRDefault="000C2467" w:rsidP="000C2467">
            <w:pPr>
              <w:spacing w:line="268"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68" w:lineRule="exact"/>
              <w:ind w:left="111"/>
              <w:rPr>
                <w:sz w:val="24"/>
              </w:rPr>
            </w:pPr>
            <w:r w:rsidRPr="00097DA2">
              <w:rPr>
                <w:b/>
                <w:sz w:val="24"/>
              </w:rPr>
              <w:t>«Где</w:t>
            </w:r>
            <w:r w:rsidRPr="00097DA2">
              <w:rPr>
                <w:b/>
                <w:spacing w:val="-2"/>
                <w:sz w:val="24"/>
              </w:rPr>
              <w:t xml:space="preserve"> </w:t>
            </w:r>
            <w:r w:rsidRPr="00097DA2">
              <w:rPr>
                <w:b/>
                <w:sz w:val="24"/>
              </w:rPr>
              <w:t>играете</w:t>
            </w:r>
            <w:r w:rsidRPr="00097DA2">
              <w:rPr>
                <w:b/>
                <w:spacing w:val="-2"/>
                <w:sz w:val="24"/>
              </w:rPr>
              <w:t xml:space="preserve"> </w:t>
            </w:r>
            <w:r w:rsidRPr="00097DA2">
              <w:rPr>
                <w:b/>
                <w:sz w:val="24"/>
              </w:rPr>
              <w:t>в</w:t>
            </w:r>
            <w:r w:rsidRPr="00097DA2">
              <w:rPr>
                <w:b/>
                <w:spacing w:val="-5"/>
                <w:sz w:val="24"/>
              </w:rPr>
              <w:t xml:space="preserve"> </w:t>
            </w:r>
            <w:r w:rsidRPr="00097DA2">
              <w:rPr>
                <w:b/>
                <w:sz w:val="24"/>
              </w:rPr>
              <w:t>хоккей,</w:t>
            </w:r>
            <w:r w:rsidRPr="00097DA2">
              <w:rPr>
                <w:b/>
                <w:spacing w:val="1"/>
                <w:sz w:val="24"/>
              </w:rPr>
              <w:t xml:space="preserve"> </w:t>
            </w:r>
            <w:r w:rsidRPr="00097DA2">
              <w:rPr>
                <w:b/>
                <w:sz w:val="24"/>
              </w:rPr>
              <w:t>ответьте,</w:t>
            </w:r>
            <w:r w:rsidRPr="00097DA2">
              <w:rPr>
                <w:b/>
                <w:spacing w:val="-3"/>
                <w:sz w:val="24"/>
              </w:rPr>
              <w:t xml:space="preserve"> </w:t>
            </w:r>
            <w:r w:rsidRPr="00097DA2">
              <w:rPr>
                <w:b/>
                <w:sz w:val="24"/>
              </w:rPr>
              <w:t>дети,</w:t>
            </w:r>
            <w:r w:rsidRPr="00097DA2">
              <w:rPr>
                <w:b/>
                <w:spacing w:val="1"/>
                <w:sz w:val="24"/>
              </w:rPr>
              <w:t xml:space="preserve"> </w:t>
            </w:r>
            <w:r w:rsidRPr="00097DA2">
              <w:rPr>
                <w:b/>
                <w:sz w:val="24"/>
              </w:rPr>
              <w:t>поскорей</w:t>
            </w:r>
            <w:r w:rsidRPr="00097DA2">
              <w:rPr>
                <w:sz w:val="24"/>
              </w:rPr>
              <w:t>»</w:t>
            </w:r>
            <w:r w:rsidRPr="00097DA2">
              <w:rPr>
                <w:spacing w:val="-5"/>
                <w:sz w:val="24"/>
              </w:rPr>
              <w:t xml:space="preserve"> </w:t>
            </w:r>
            <w:r w:rsidRPr="00097DA2">
              <w:rPr>
                <w:sz w:val="24"/>
              </w:rPr>
              <w:t>-</w:t>
            </w:r>
            <w:r w:rsidRPr="00097DA2">
              <w:rPr>
                <w:spacing w:val="1"/>
                <w:sz w:val="24"/>
              </w:rPr>
              <w:t xml:space="preserve"> </w:t>
            </w:r>
            <w:r w:rsidRPr="00097DA2">
              <w:rPr>
                <w:sz w:val="24"/>
              </w:rPr>
              <w:t>уточнить</w:t>
            </w:r>
          </w:p>
          <w:p w:rsidR="000C2467" w:rsidRPr="00097DA2" w:rsidRDefault="000C2467" w:rsidP="000C2467">
            <w:pPr>
              <w:spacing w:line="274" w:lineRule="exact"/>
              <w:ind w:left="111"/>
              <w:rPr>
                <w:sz w:val="24"/>
              </w:rPr>
            </w:pPr>
            <w:r w:rsidRPr="00097DA2">
              <w:rPr>
                <w:sz w:val="24"/>
              </w:rPr>
              <w:t>знание</w:t>
            </w:r>
            <w:r w:rsidRPr="00097DA2">
              <w:rPr>
                <w:spacing w:val="-2"/>
                <w:sz w:val="24"/>
              </w:rPr>
              <w:t xml:space="preserve"> </w:t>
            </w:r>
            <w:r w:rsidRPr="00097DA2">
              <w:rPr>
                <w:sz w:val="24"/>
              </w:rPr>
              <w:t>места</w:t>
            </w:r>
            <w:r w:rsidRPr="00097DA2">
              <w:rPr>
                <w:spacing w:val="-5"/>
                <w:sz w:val="24"/>
              </w:rPr>
              <w:t xml:space="preserve"> </w:t>
            </w:r>
            <w:r w:rsidRPr="00097DA2">
              <w:rPr>
                <w:sz w:val="24"/>
              </w:rPr>
              <w:t>для</w:t>
            </w:r>
            <w:r w:rsidRPr="00097DA2">
              <w:rPr>
                <w:spacing w:val="-1"/>
                <w:sz w:val="24"/>
              </w:rPr>
              <w:t xml:space="preserve"> </w:t>
            </w:r>
            <w:r w:rsidRPr="00097DA2">
              <w:rPr>
                <w:sz w:val="24"/>
              </w:rPr>
              <w:t>игр</w:t>
            </w:r>
            <w:r w:rsidRPr="00097DA2">
              <w:rPr>
                <w:spacing w:val="-5"/>
                <w:sz w:val="24"/>
              </w:rPr>
              <w:t xml:space="preserve"> </w:t>
            </w:r>
            <w:r w:rsidRPr="00097DA2">
              <w:rPr>
                <w:sz w:val="24"/>
              </w:rPr>
              <w:t>и</w:t>
            </w:r>
            <w:r w:rsidRPr="00097DA2">
              <w:rPr>
                <w:spacing w:val="-9"/>
                <w:sz w:val="24"/>
              </w:rPr>
              <w:t xml:space="preserve"> </w:t>
            </w:r>
            <w:r w:rsidRPr="00097DA2">
              <w:rPr>
                <w:sz w:val="24"/>
              </w:rPr>
              <w:t>опасности</w:t>
            </w:r>
            <w:r w:rsidRPr="00097DA2">
              <w:rPr>
                <w:spacing w:val="-3"/>
                <w:sz w:val="24"/>
              </w:rPr>
              <w:t xml:space="preserve"> </w:t>
            </w:r>
            <w:r w:rsidRPr="00097DA2">
              <w:rPr>
                <w:sz w:val="24"/>
              </w:rPr>
              <w:t>выбегания</w:t>
            </w:r>
            <w:r w:rsidRPr="00097DA2">
              <w:rPr>
                <w:spacing w:val="-1"/>
                <w:sz w:val="24"/>
              </w:rPr>
              <w:t xml:space="preserve"> </w:t>
            </w:r>
            <w:r w:rsidRPr="00097DA2">
              <w:rPr>
                <w:sz w:val="24"/>
              </w:rPr>
              <w:t>на</w:t>
            </w:r>
            <w:r w:rsidRPr="00097DA2">
              <w:rPr>
                <w:spacing w:val="-6"/>
                <w:sz w:val="24"/>
              </w:rPr>
              <w:t xml:space="preserve"> </w:t>
            </w:r>
            <w:r w:rsidRPr="00097DA2">
              <w:rPr>
                <w:sz w:val="24"/>
              </w:rPr>
              <w:t>проезжую</w:t>
            </w:r>
            <w:r w:rsidRPr="00097DA2">
              <w:rPr>
                <w:spacing w:val="-3"/>
                <w:sz w:val="24"/>
              </w:rPr>
              <w:t xml:space="preserve"> </w:t>
            </w:r>
            <w:r w:rsidRPr="00097DA2">
              <w:rPr>
                <w:sz w:val="24"/>
              </w:rPr>
              <w:t>часть</w:t>
            </w:r>
            <w:r w:rsidRPr="00097DA2">
              <w:rPr>
                <w:spacing w:val="-57"/>
                <w:sz w:val="24"/>
              </w:rPr>
              <w:t xml:space="preserve"> </w:t>
            </w:r>
            <w:r w:rsidRPr="00097DA2">
              <w:rPr>
                <w:sz w:val="24"/>
              </w:rPr>
              <w:t>улицы</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Чтение</w:t>
            </w:r>
          </w:p>
        </w:tc>
        <w:tc>
          <w:tcPr>
            <w:tcW w:w="3301" w:type="pct"/>
          </w:tcPr>
          <w:p w:rsidR="000C2467" w:rsidRPr="00097DA2" w:rsidRDefault="000C2467" w:rsidP="000C2467">
            <w:pPr>
              <w:spacing w:line="258" w:lineRule="exact"/>
              <w:ind w:left="111"/>
              <w:rPr>
                <w:sz w:val="24"/>
              </w:rPr>
            </w:pPr>
            <w:r w:rsidRPr="00097DA2">
              <w:rPr>
                <w:sz w:val="24"/>
              </w:rPr>
              <w:t>В.Семерин. Запрещается</w:t>
            </w:r>
            <w:r w:rsidRPr="00097DA2">
              <w:rPr>
                <w:spacing w:val="1"/>
                <w:sz w:val="24"/>
              </w:rPr>
              <w:t xml:space="preserve"> </w:t>
            </w:r>
            <w:r w:rsidRPr="00097DA2">
              <w:rPr>
                <w:sz w:val="24"/>
              </w:rPr>
              <w:t>-</w:t>
            </w:r>
            <w:r w:rsidRPr="00097DA2">
              <w:rPr>
                <w:spacing w:val="-4"/>
                <w:sz w:val="24"/>
              </w:rPr>
              <w:t xml:space="preserve"> </w:t>
            </w:r>
            <w:r w:rsidRPr="00097DA2">
              <w:rPr>
                <w:sz w:val="24"/>
              </w:rPr>
              <w:t>разрешается</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3" w:lineRule="exact"/>
              <w:ind w:left="111"/>
              <w:rPr>
                <w:sz w:val="24"/>
              </w:rPr>
            </w:pPr>
            <w:r w:rsidRPr="00097DA2">
              <w:rPr>
                <w:sz w:val="24"/>
              </w:rPr>
              <w:t>Изготовление</w:t>
            </w:r>
            <w:r w:rsidRPr="00097DA2">
              <w:rPr>
                <w:spacing w:val="-4"/>
                <w:sz w:val="24"/>
              </w:rPr>
              <w:t xml:space="preserve"> </w:t>
            </w:r>
            <w:r w:rsidRPr="00097DA2">
              <w:rPr>
                <w:sz w:val="24"/>
              </w:rPr>
              <w:t>удостоверений</w:t>
            </w:r>
            <w:r w:rsidRPr="00097DA2">
              <w:rPr>
                <w:spacing w:val="-6"/>
                <w:sz w:val="24"/>
              </w:rPr>
              <w:t xml:space="preserve"> </w:t>
            </w:r>
            <w:r w:rsidRPr="00097DA2">
              <w:rPr>
                <w:sz w:val="24"/>
              </w:rPr>
              <w:t>пешеходов</w:t>
            </w:r>
          </w:p>
        </w:tc>
      </w:tr>
      <w:tr w:rsidR="00097DA2" w:rsidRPr="00097DA2" w:rsidTr="00972998">
        <w:trPr>
          <w:trHeight w:val="830"/>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8" w:lineRule="exact"/>
              <w:ind w:left="111"/>
              <w:rPr>
                <w:sz w:val="24"/>
              </w:rPr>
            </w:pPr>
            <w:r w:rsidRPr="00097DA2">
              <w:rPr>
                <w:sz w:val="24"/>
              </w:rPr>
              <w:t>Рекомендации:</w:t>
            </w:r>
          </w:p>
          <w:p w:rsidR="000C2467" w:rsidRPr="00097DA2" w:rsidRDefault="000C2467" w:rsidP="000C2467">
            <w:pPr>
              <w:spacing w:line="274" w:lineRule="exact"/>
              <w:ind w:left="111" w:right="866"/>
              <w:rPr>
                <w:sz w:val="24"/>
              </w:rPr>
            </w:pPr>
            <w:r w:rsidRPr="00097DA2">
              <w:rPr>
                <w:sz w:val="24"/>
              </w:rPr>
              <w:t>- не</w:t>
            </w:r>
            <w:r w:rsidRPr="00097DA2">
              <w:rPr>
                <w:spacing w:val="-2"/>
                <w:sz w:val="24"/>
              </w:rPr>
              <w:t xml:space="preserve"> </w:t>
            </w:r>
            <w:r w:rsidRPr="00097DA2">
              <w:rPr>
                <w:sz w:val="24"/>
              </w:rPr>
              <w:t>разрешайте</w:t>
            </w:r>
            <w:r w:rsidRPr="00097DA2">
              <w:rPr>
                <w:spacing w:val="-3"/>
                <w:sz w:val="24"/>
              </w:rPr>
              <w:t xml:space="preserve"> </w:t>
            </w:r>
            <w:r w:rsidRPr="00097DA2">
              <w:rPr>
                <w:sz w:val="24"/>
              </w:rPr>
              <w:t>детям</w:t>
            </w:r>
            <w:r w:rsidRPr="00097DA2">
              <w:rPr>
                <w:spacing w:val="-4"/>
                <w:sz w:val="24"/>
              </w:rPr>
              <w:t xml:space="preserve"> </w:t>
            </w:r>
            <w:r w:rsidRPr="00097DA2">
              <w:rPr>
                <w:sz w:val="24"/>
              </w:rPr>
              <w:t>кататься</w:t>
            </w:r>
            <w:r w:rsidRPr="00097DA2">
              <w:rPr>
                <w:spacing w:val="-2"/>
                <w:sz w:val="24"/>
              </w:rPr>
              <w:t xml:space="preserve"> </w:t>
            </w:r>
            <w:r w:rsidRPr="00097DA2">
              <w:rPr>
                <w:sz w:val="24"/>
              </w:rPr>
              <w:t>на</w:t>
            </w:r>
            <w:r w:rsidRPr="00097DA2">
              <w:rPr>
                <w:spacing w:val="-2"/>
                <w:sz w:val="24"/>
              </w:rPr>
              <w:t xml:space="preserve"> </w:t>
            </w:r>
            <w:r w:rsidRPr="00097DA2">
              <w:rPr>
                <w:sz w:val="24"/>
              </w:rPr>
              <w:t>лыжах</w:t>
            </w:r>
            <w:r w:rsidRPr="00097DA2">
              <w:rPr>
                <w:spacing w:val="-6"/>
                <w:sz w:val="24"/>
              </w:rPr>
              <w:t xml:space="preserve"> </w:t>
            </w:r>
            <w:r w:rsidRPr="00097DA2">
              <w:rPr>
                <w:sz w:val="24"/>
              </w:rPr>
              <w:t>с</w:t>
            </w:r>
            <w:r w:rsidRPr="00097DA2">
              <w:rPr>
                <w:spacing w:val="-3"/>
                <w:sz w:val="24"/>
              </w:rPr>
              <w:t xml:space="preserve"> </w:t>
            </w:r>
            <w:r w:rsidRPr="00097DA2">
              <w:rPr>
                <w:sz w:val="24"/>
              </w:rPr>
              <w:t>горки,</w:t>
            </w:r>
            <w:r w:rsidRPr="00097DA2">
              <w:rPr>
                <w:spacing w:val="1"/>
                <w:sz w:val="24"/>
              </w:rPr>
              <w:t xml:space="preserve"> </w:t>
            </w:r>
            <w:r w:rsidRPr="00097DA2">
              <w:rPr>
                <w:sz w:val="24"/>
              </w:rPr>
              <w:t>спуск</w:t>
            </w:r>
            <w:r w:rsidRPr="00097DA2">
              <w:rPr>
                <w:spacing w:val="-4"/>
                <w:sz w:val="24"/>
              </w:rPr>
              <w:t xml:space="preserve"> </w:t>
            </w:r>
            <w:r w:rsidRPr="00097DA2">
              <w:rPr>
                <w:sz w:val="24"/>
              </w:rPr>
              <w:t>с</w:t>
            </w:r>
            <w:r w:rsidRPr="00097DA2">
              <w:rPr>
                <w:spacing w:val="-57"/>
                <w:sz w:val="24"/>
              </w:rPr>
              <w:t xml:space="preserve"> </w:t>
            </w:r>
            <w:r w:rsidRPr="00097DA2">
              <w:rPr>
                <w:sz w:val="24"/>
              </w:rPr>
              <w:t>которой</w:t>
            </w:r>
            <w:r w:rsidRPr="00097DA2">
              <w:rPr>
                <w:spacing w:val="-3"/>
                <w:sz w:val="24"/>
              </w:rPr>
              <w:t xml:space="preserve"> </w:t>
            </w:r>
            <w:r w:rsidRPr="00097DA2">
              <w:rPr>
                <w:sz w:val="24"/>
              </w:rPr>
              <w:t>выходит</w:t>
            </w:r>
            <w:r w:rsidRPr="00097DA2">
              <w:rPr>
                <w:spacing w:val="-2"/>
                <w:sz w:val="24"/>
              </w:rPr>
              <w:t xml:space="preserve"> </w:t>
            </w:r>
            <w:r w:rsidRPr="00097DA2">
              <w:rPr>
                <w:sz w:val="24"/>
              </w:rPr>
              <w:t>на</w:t>
            </w:r>
            <w:r w:rsidRPr="00097DA2">
              <w:rPr>
                <w:spacing w:val="-5"/>
                <w:sz w:val="24"/>
              </w:rPr>
              <w:t xml:space="preserve"> </w:t>
            </w:r>
            <w:r w:rsidRPr="00097DA2">
              <w:rPr>
                <w:sz w:val="24"/>
              </w:rPr>
              <w:t>проезжую часть</w:t>
            </w:r>
          </w:p>
        </w:tc>
      </w:tr>
    </w:tbl>
    <w:p w:rsidR="000C2467" w:rsidRPr="00097DA2" w:rsidRDefault="000C2467" w:rsidP="000C2467">
      <w:pPr>
        <w:spacing w:line="273" w:lineRule="exact"/>
        <w:ind w:left="1998" w:right="2375"/>
        <w:jc w:val="center"/>
        <w:outlineLvl w:val="0"/>
        <w:rPr>
          <w:b/>
          <w:bCs/>
          <w:sz w:val="24"/>
          <w:szCs w:val="24"/>
        </w:rPr>
      </w:pPr>
      <w:r w:rsidRPr="00097DA2">
        <w:rPr>
          <w:b/>
          <w:bCs/>
          <w:sz w:val="24"/>
          <w:szCs w:val="24"/>
        </w:rPr>
        <w:t>Февраль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3039"/>
        </w:trPr>
        <w:tc>
          <w:tcPr>
            <w:tcW w:w="1699" w:type="pct"/>
          </w:tcPr>
          <w:p w:rsidR="000C2467" w:rsidRPr="00097DA2" w:rsidRDefault="000C2467" w:rsidP="000C2467">
            <w:pPr>
              <w:spacing w:line="242"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178"/>
              <w:rPr>
                <w:sz w:val="24"/>
              </w:rPr>
            </w:pPr>
            <w:r w:rsidRPr="00097DA2">
              <w:rPr>
                <w:sz w:val="24"/>
              </w:rPr>
              <w:t>Тема: Придумывание сказки о соблюдении правил дорожного</w:t>
            </w:r>
            <w:r w:rsidRPr="00097DA2">
              <w:rPr>
                <w:spacing w:val="1"/>
                <w:sz w:val="24"/>
              </w:rPr>
              <w:t xml:space="preserve"> </w:t>
            </w:r>
            <w:r w:rsidRPr="00097DA2">
              <w:rPr>
                <w:sz w:val="24"/>
              </w:rPr>
              <w:t>движения</w:t>
            </w:r>
            <w:r w:rsidRPr="00097DA2">
              <w:rPr>
                <w:spacing w:val="2"/>
                <w:sz w:val="24"/>
              </w:rPr>
              <w:t xml:space="preserve"> </w:t>
            </w:r>
            <w:r w:rsidRPr="00097DA2">
              <w:rPr>
                <w:b/>
                <w:sz w:val="24"/>
              </w:rPr>
              <w:t>–</w:t>
            </w:r>
            <w:r w:rsidRPr="00097DA2">
              <w:rPr>
                <w:b/>
                <w:spacing w:val="-3"/>
                <w:sz w:val="24"/>
              </w:rPr>
              <w:t xml:space="preserve"> </w:t>
            </w:r>
            <w:r w:rsidRPr="00097DA2">
              <w:rPr>
                <w:b/>
                <w:sz w:val="24"/>
              </w:rPr>
              <w:t>«В</w:t>
            </w:r>
            <w:r w:rsidRPr="00097DA2">
              <w:rPr>
                <w:b/>
                <w:spacing w:val="4"/>
                <w:sz w:val="24"/>
              </w:rPr>
              <w:t xml:space="preserve"> </w:t>
            </w:r>
            <w:r w:rsidRPr="00097DA2">
              <w:rPr>
                <w:b/>
                <w:sz w:val="24"/>
              </w:rPr>
              <w:t>городе</w:t>
            </w:r>
            <w:r w:rsidRPr="00097DA2">
              <w:rPr>
                <w:b/>
                <w:spacing w:val="1"/>
                <w:sz w:val="24"/>
              </w:rPr>
              <w:t xml:space="preserve"> </w:t>
            </w:r>
            <w:r w:rsidRPr="00097DA2">
              <w:rPr>
                <w:b/>
                <w:sz w:val="24"/>
              </w:rPr>
              <w:t>светофорных</w:t>
            </w:r>
            <w:r w:rsidRPr="00097DA2">
              <w:rPr>
                <w:b/>
                <w:spacing w:val="-4"/>
                <w:sz w:val="24"/>
              </w:rPr>
              <w:t xml:space="preserve"> </w:t>
            </w:r>
            <w:r w:rsidRPr="00097DA2">
              <w:rPr>
                <w:b/>
                <w:sz w:val="24"/>
              </w:rPr>
              <w:t>наук»</w:t>
            </w:r>
            <w:r w:rsidRPr="00097DA2">
              <w:rPr>
                <w:b/>
                <w:spacing w:val="4"/>
                <w:sz w:val="24"/>
              </w:rPr>
              <w:t xml:space="preserve"> </w:t>
            </w:r>
            <w:r w:rsidRPr="00097DA2">
              <w:rPr>
                <w:sz w:val="24"/>
              </w:rPr>
              <w:t>-</w:t>
            </w:r>
            <w:r w:rsidRPr="00097DA2">
              <w:rPr>
                <w:spacing w:val="-2"/>
                <w:sz w:val="24"/>
              </w:rPr>
              <w:t xml:space="preserve"> </w:t>
            </w:r>
            <w:r w:rsidRPr="00097DA2">
              <w:rPr>
                <w:sz w:val="24"/>
              </w:rPr>
              <w:t>учить</w:t>
            </w:r>
            <w:r w:rsidRPr="00097DA2">
              <w:rPr>
                <w:spacing w:val="1"/>
                <w:sz w:val="24"/>
              </w:rPr>
              <w:t xml:space="preserve"> </w:t>
            </w:r>
            <w:r w:rsidRPr="00097DA2">
              <w:rPr>
                <w:sz w:val="24"/>
              </w:rPr>
              <w:t>придумывать</w:t>
            </w:r>
            <w:r w:rsidRPr="00097DA2">
              <w:rPr>
                <w:spacing w:val="-1"/>
                <w:sz w:val="24"/>
              </w:rPr>
              <w:t xml:space="preserve"> </w:t>
            </w:r>
            <w:r w:rsidRPr="00097DA2">
              <w:rPr>
                <w:sz w:val="24"/>
              </w:rPr>
              <w:t>сказку</w:t>
            </w:r>
            <w:r w:rsidRPr="00097DA2">
              <w:rPr>
                <w:spacing w:val="-11"/>
                <w:sz w:val="24"/>
              </w:rPr>
              <w:t xml:space="preserve"> </w:t>
            </w:r>
            <w:r w:rsidRPr="00097DA2">
              <w:rPr>
                <w:sz w:val="24"/>
              </w:rPr>
              <w:t>на</w:t>
            </w:r>
            <w:r w:rsidRPr="00097DA2">
              <w:rPr>
                <w:spacing w:val="-2"/>
                <w:sz w:val="24"/>
              </w:rPr>
              <w:t xml:space="preserve"> </w:t>
            </w:r>
            <w:r w:rsidRPr="00097DA2">
              <w:rPr>
                <w:sz w:val="24"/>
              </w:rPr>
              <w:t>заданную</w:t>
            </w:r>
            <w:r w:rsidRPr="00097DA2">
              <w:rPr>
                <w:spacing w:val="-3"/>
                <w:sz w:val="24"/>
              </w:rPr>
              <w:t xml:space="preserve"> </w:t>
            </w:r>
            <w:r w:rsidRPr="00097DA2">
              <w:rPr>
                <w:sz w:val="24"/>
              </w:rPr>
              <w:t>тему,</w:t>
            </w:r>
            <w:r w:rsidRPr="00097DA2">
              <w:rPr>
                <w:spacing w:val="1"/>
                <w:sz w:val="24"/>
              </w:rPr>
              <w:t xml:space="preserve"> </w:t>
            </w:r>
            <w:r w:rsidRPr="00097DA2">
              <w:rPr>
                <w:sz w:val="24"/>
              </w:rPr>
              <w:t>описывать</w:t>
            </w:r>
            <w:r w:rsidRPr="00097DA2">
              <w:rPr>
                <w:spacing w:val="-1"/>
                <w:sz w:val="24"/>
              </w:rPr>
              <w:t xml:space="preserve"> </w:t>
            </w:r>
            <w:r w:rsidRPr="00097DA2">
              <w:rPr>
                <w:sz w:val="24"/>
              </w:rPr>
              <w:t>события</w:t>
            </w:r>
            <w:r w:rsidRPr="00097DA2">
              <w:rPr>
                <w:spacing w:val="-6"/>
                <w:sz w:val="24"/>
              </w:rPr>
              <w:t xml:space="preserve"> </w:t>
            </w:r>
            <w:r w:rsidRPr="00097DA2">
              <w:rPr>
                <w:sz w:val="24"/>
              </w:rPr>
              <w:t>и их</w:t>
            </w:r>
            <w:r w:rsidRPr="00097DA2">
              <w:rPr>
                <w:spacing w:val="-57"/>
                <w:sz w:val="24"/>
              </w:rPr>
              <w:t xml:space="preserve"> </w:t>
            </w:r>
            <w:r w:rsidRPr="00097DA2">
              <w:rPr>
                <w:sz w:val="24"/>
              </w:rPr>
              <w:t>последствия,</w:t>
            </w:r>
            <w:r w:rsidRPr="00097DA2">
              <w:rPr>
                <w:spacing w:val="3"/>
                <w:sz w:val="24"/>
              </w:rPr>
              <w:t xml:space="preserve"> </w:t>
            </w:r>
            <w:r w:rsidRPr="00097DA2">
              <w:rPr>
                <w:sz w:val="24"/>
              </w:rPr>
              <w:t>закрепить</w:t>
            </w:r>
            <w:r w:rsidRPr="00097DA2">
              <w:rPr>
                <w:spacing w:val="2"/>
                <w:sz w:val="24"/>
              </w:rPr>
              <w:t xml:space="preserve"> </w:t>
            </w:r>
            <w:r w:rsidRPr="00097DA2">
              <w:rPr>
                <w:sz w:val="24"/>
              </w:rPr>
              <w:t>знания</w:t>
            </w:r>
            <w:r w:rsidRPr="00097DA2">
              <w:rPr>
                <w:spacing w:val="-4"/>
                <w:sz w:val="24"/>
              </w:rPr>
              <w:t xml:space="preserve"> </w:t>
            </w:r>
            <w:r w:rsidRPr="00097DA2">
              <w:rPr>
                <w:sz w:val="24"/>
              </w:rPr>
              <w:t>о</w:t>
            </w:r>
            <w:r w:rsidRPr="00097DA2">
              <w:rPr>
                <w:spacing w:val="2"/>
                <w:sz w:val="24"/>
              </w:rPr>
              <w:t xml:space="preserve"> </w:t>
            </w:r>
            <w:r w:rsidRPr="00097DA2">
              <w:rPr>
                <w:sz w:val="24"/>
              </w:rPr>
              <w:t>ПДД</w:t>
            </w:r>
          </w:p>
          <w:p w:rsidR="000C2467" w:rsidRPr="00097DA2" w:rsidRDefault="000C2467" w:rsidP="000C2467">
            <w:pPr>
              <w:ind w:left="111" w:right="84"/>
              <w:rPr>
                <w:sz w:val="24"/>
              </w:rPr>
            </w:pPr>
            <w:r w:rsidRPr="00097DA2">
              <w:rPr>
                <w:b/>
                <w:sz w:val="24"/>
              </w:rPr>
              <w:t xml:space="preserve">Художественная деятельность – Рисование. </w:t>
            </w:r>
            <w:r w:rsidRPr="00097DA2">
              <w:rPr>
                <w:sz w:val="24"/>
              </w:rPr>
              <w:t xml:space="preserve">Тема: </w:t>
            </w:r>
            <w:r w:rsidRPr="00097DA2">
              <w:rPr>
                <w:b/>
                <w:sz w:val="24"/>
              </w:rPr>
              <w:t>«Дорожное</w:t>
            </w:r>
            <w:r w:rsidRPr="00097DA2">
              <w:rPr>
                <w:b/>
                <w:spacing w:val="-58"/>
                <w:sz w:val="24"/>
              </w:rPr>
              <w:t xml:space="preserve"> </w:t>
            </w:r>
            <w:r w:rsidRPr="00097DA2">
              <w:rPr>
                <w:b/>
                <w:sz w:val="24"/>
              </w:rPr>
              <w:t xml:space="preserve">движение» </w:t>
            </w:r>
            <w:r w:rsidRPr="00097DA2">
              <w:rPr>
                <w:sz w:val="24"/>
              </w:rPr>
              <w:t>- закреплять умение изображать разные виды</w:t>
            </w:r>
            <w:r w:rsidRPr="00097DA2">
              <w:rPr>
                <w:spacing w:val="1"/>
                <w:sz w:val="24"/>
              </w:rPr>
              <w:t xml:space="preserve"> </w:t>
            </w:r>
            <w:r w:rsidRPr="00097DA2">
              <w:rPr>
                <w:sz w:val="24"/>
              </w:rPr>
              <w:t>транспорта, передавать особенности дорожной обстановки</w:t>
            </w:r>
            <w:r w:rsidRPr="00097DA2">
              <w:rPr>
                <w:spacing w:val="1"/>
                <w:sz w:val="24"/>
              </w:rPr>
              <w:t xml:space="preserve"> </w:t>
            </w:r>
            <w:r w:rsidRPr="00097DA2">
              <w:rPr>
                <w:b/>
                <w:sz w:val="24"/>
              </w:rPr>
              <w:t>Художественное</w:t>
            </w:r>
            <w:r w:rsidRPr="00097DA2">
              <w:rPr>
                <w:b/>
                <w:spacing w:val="-1"/>
                <w:sz w:val="24"/>
              </w:rPr>
              <w:t xml:space="preserve"> </w:t>
            </w:r>
            <w:r w:rsidRPr="00097DA2">
              <w:rPr>
                <w:b/>
                <w:sz w:val="24"/>
              </w:rPr>
              <w:t>творчество</w:t>
            </w:r>
            <w:r w:rsidRPr="00097DA2">
              <w:rPr>
                <w:b/>
                <w:spacing w:val="4"/>
                <w:sz w:val="24"/>
              </w:rPr>
              <w:t xml:space="preserve"> </w:t>
            </w:r>
            <w:r w:rsidRPr="00097DA2">
              <w:rPr>
                <w:b/>
                <w:sz w:val="24"/>
              </w:rPr>
              <w:t>-</w:t>
            </w:r>
            <w:r w:rsidRPr="00097DA2">
              <w:rPr>
                <w:b/>
                <w:spacing w:val="-3"/>
                <w:sz w:val="24"/>
              </w:rPr>
              <w:t xml:space="preserve"> </w:t>
            </w:r>
            <w:r w:rsidRPr="00097DA2">
              <w:rPr>
                <w:b/>
                <w:sz w:val="24"/>
              </w:rPr>
              <w:t xml:space="preserve">Аппликация. </w:t>
            </w:r>
            <w:r w:rsidRPr="00097DA2">
              <w:rPr>
                <w:sz w:val="24"/>
              </w:rPr>
              <w:t>Тема:</w:t>
            </w:r>
            <w:r w:rsidRPr="00097DA2">
              <w:rPr>
                <w:spacing w:val="2"/>
                <w:sz w:val="24"/>
              </w:rPr>
              <w:t xml:space="preserve"> </w:t>
            </w:r>
            <w:r w:rsidRPr="00097DA2">
              <w:rPr>
                <w:b/>
                <w:sz w:val="24"/>
              </w:rPr>
              <w:t>«Наш</w:t>
            </w:r>
            <w:r w:rsidRPr="00097DA2">
              <w:rPr>
                <w:b/>
                <w:spacing w:val="1"/>
                <w:sz w:val="24"/>
              </w:rPr>
              <w:t xml:space="preserve"> </w:t>
            </w:r>
            <w:r w:rsidRPr="00097DA2">
              <w:rPr>
                <w:b/>
                <w:sz w:val="24"/>
              </w:rPr>
              <w:t xml:space="preserve">город» </w:t>
            </w:r>
            <w:r w:rsidRPr="00097DA2">
              <w:rPr>
                <w:sz w:val="24"/>
              </w:rPr>
              <w:t>-</w:t>
            </w:r>
            <w:r w:rsidRPr="00097DA2">
              <w:rPr>
                <w:spacing w:val="-3"/>
                <w:sz w:val="24"/>
              </w:rPr>
              <w:t xml:space="preserve"> </w:t>
            </w:r>
            <w:r w:rsidRPr="00097DA2">
              <w:rPr>
                <w:sz w:val="24"/>
              </w:rPr>
              <w:t>вырезать дома</w:t>
            </w:r>
            <w:r w:rsidRPr="00097DA2">
              <w:rPr>
                <w:spacing w:val="-6"/>
                <w:sz w:val="24"/>
              </w:rPr>
              <w:t xml:space="preserve"> </w:t>
            </w:r>
            <w:r w:rsidRPr="00097DA2">
              <w:rPr>
                <w:sz w:val="24"/>
              </w:rPr>
              <w:t>и</w:t>
            </w:r>
            <w:r w:rsidRPr="00097DA2">
              <w:rPr>
                <w:spacing w:val="1"/>
                <w:sz w:val="24"/>
              </w:rPr>
              <w:t xml:space="preserve"> </w:t>
            </w:r>
            <w:r w:rsidRPr="00097DA2">
              <w:rPr>
                <w:sz w:val="24"/>
              </w:rPr>
              <w:t>транспорт разной</w:t>
            </w:r>
            <w:r w:rsidRPr="00097DA2">
              <w:rPr>
                <w:spacing w:val="1"/>
                <w:sz w:val="24"/>
              </w:rPr>
              <w:t xml:space="preserve"> </w:t>
            </w:r>
            <w:r w:rsidRPr="00097DA2">
              <w:rPr>
                <w:sz w:val="24"/>
              </w:rPr>
              <w:t>конфигурации,</w:t>
            </w:r>
          </w:p>
          <w:p w:rsidR="000C2467" w:rsidRPr="00097DA2" w:rsidRDefault="000C2467" w:rsidP="000C2467">
            <w:pPr>
              <w:spacing w:line="274" w:lineRule="exact"/>
              <w:ind w:left="111"/>
              <w:rPr>
                <w:sz w:val="24"/>
              </w:rPr>
            </w:pPr>
            <w:r w:rsidRPr="00097DA2">
              <w:rPr>
                <w:sz w:val="24"/>
              </w:rPr>
              <w:t>используя</w:t>
            </w:r>
            <w:r w:rsidRPr="00097DA2">
              <w:rPr>
                <w:spacing w:val="-4"/>
                <w:sz w:val="24"/>
              </w:rPr>
              <w:t xml:space="preserve"> </w:t>
            </w:r>
            <w:r w:rsidRPr="00097DA2">
              <w:rPr>
                <w:sz w:val="24"/>
              </w:rPr>
              <w:t>различные</w:t>
            </w:r>
            <w:r w:rsidRPr="00097DA2">
              <w:rPr>
                <w:spacing w:val="-5"/>
                <w:sz w:val="24"/>
              </w:rPr>
              <w:t xml:space="preserve"> </w:t>
            </w:r>
            <w:r w:rsidRPr="00097DA2">
              <w:rPr>
                <w:sz w:val="24"/>
              </w:rPr>
              <w:t>технические</w:t>
            </w:r>
            <w:r w:rsidRPr="00097DA2">
              <w:rPr>
                <w:spacing w:val="-5"/>
                <w:sz w:val="24"/>
              </w:rPr>
              <w:t xml:space="preserve"> </w:t>
            </w:r>
            <w:r w:rsidRPr="00097DA2">
              <w:rPr>
                <w:sz w:val="24"/>
              </w:rPr>
              <w:t>приемы,</w:t>
            </w:r>
            <w:r w:rsidRPr="00097DA2">
              <w:rPr>
                <w:spacing w:val="-7"/>
                <w:sz w:val="24"/>
              </w:rPr>
              <w:t xml:space="preserve"> </w:t>
            </w:r>
            <w:r w:rsidRPr="00097DA2">
              <w:rPr>
                <w:sz w:val="24"/>
              </w:rPr>
              <w:t>создавать</w:t>
            </w:r>
            <w:r w:rsidRPr="00097DA2">
              <w:rPr>
                <w:spacing w:val="-3"/>
                <w:sz w:val="24"/>
              </w:rPr>
              <w:t xml:space="preserve"> </w:t>
            </w:r>
            <w:r w:rsidRPr="00097DA2">
              <w:rPr>
                <w:sz w:val="24"/>
              </w:rPr>
              <w:t>сюжетную</w:t>
            </w:r>
            <w:r w:rsidRPr="00097DA2">
              <w:rPr>
                <w:spacing w:val="-57"/>
                <w:sz w:val="24"/>
              </w:rPr>
              <w:t xml:space="preserve"> </w:t>
            </w:r>
            <w:r w:rsidRPr="00097DA2">
              <w:rPr>
                <w:sz w:val="24"/>
              </w:rPr>
              <w:t>композицию</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6"/>
                <w:sz w:val="24"/>
              </w:rPr>
              <w:t xml:space="preserve"> </w:t>
            </w:r>
            <w:r w:rsidRPr="00097DA2">
              <w:rPr>
                <w:sz w:val="24"/>
              </w:rPr>
              <w:t>прогулки,</w:t>
            </w:r>
            <w:r w:rsidRPr="00097DA2">
              <w:rPr>
                <w:spacing w:val="-4"/>
                <w:sz w:val="24"/>
              </w:rPr>
              <w:t xml:space="preserve"> </w:t>
            </w:r>
            <w:r w:rsidRPr="00097DA2">
              <w:rPr>
                <w:sz w:val="24"/>
              </w:rPr>
              <w:t>наблюдения</w:t>
            </w:r>
          </w:p>
        </w:tc>
        <w:tc>
          <w:tcPr>
            <w:tcW w:w="3301" w:type="pct"/>
          </w:tcPr>
          <w:p w:rsidR="000C2467" w:rsidRPr="00097DA2" w:rsidRDefault="000C2467" w:rsidP="000C2467">
            <w:pPr>
              <w:spacing w:line="266" w:lineRule="exact"/>
              <w:ind w:left="111"/>
              <w:rPr>
                <w:sz w:val="24"/>
              </w:rPr>
            </w:pPr>
            <w:r w:rsidRPr="00097DA2">
              <w:rPr>
                <w:sz w:val="24"/>
              </w:rPr>
              <w:t>Целевая</w:t>
            </w:r>
            <w:r w:rsidRPr="00097DA2">
              <w:rPr>
                <w:spacing w:val="-2"/>
                <w:sz w:val="24"/>
              </w:rPr>
              <w:t xml:space="preserve"> </w:t>
            </w:r>
            <w:r w:rsidRPr="00097DA2">
              <w:rPr>
                <w:sz w:val="24"/>
              </w:rPr>
              <w:t>прогулка</w:t>
            </w:r>
            <w:r w:rsidRPr="00097DA2">
              <w:rPr>
                <w:spacing w:val="-2"/>
                <w:sz w:val="24"/>
              </w:rPr>
              <w:t xml:space="preserve"> </w:t>
            </w:r>
            <w:r w:rsidRPr="00097DA2">
              <w:rPr>
                <w:sz w:val="24"/>
              </w:rPr>
              <w:t>к</w:t>
            </w:r>
            <w:r w:rsidRPr="00097DA2">
              <w:rPr>
                <w:spacing w:val="-2"/>
                <w:sz w:val="24"/>
              </w:rPr>
              <w:t xml:space="preserve"> </w:t>
            </w:r>
            <w:r w:rsidRPr="00097DA2">
              <w:rPr>
                <w:sz w:val="24"/>
              </w:rPr>
              <w:t>автобусной</w:t>
            </w:r>
            <w:r w:rsidRPr="00097DA2">
              <w:rPr>
                <w:spacing w:val="-5"/>
                <w:sz w:val="24"/>
              </w:rPr>
              <w:t xml:space="preserve"> </w:t>
            </w:r>
            <w:r w:rsidRPr="00097DA2">
              <w:rPr>
                <w:sz w:val="24"/>
              </w:rPr>
              <w:t>остановке</w:t>
            </w:r>
            <w:r w:rsidRPr="00097DA2">
              <w:rPr>
                <w:spacing w:val="-1"/>
                <w:sz w:val="24"/>
              </w:rPr>
              <w:t xml:space="preserve"> </w:t>
            </w:r>
            <w:r w:rsidRPr="00097DA2">
              <w:rPr>
                <w:sz w:val="24"/>
              </w:rPr>
              <w:t>–</w:t>
            </w:r>
            <w:r w:rsidRPr="00097DA2">
              <w:rPr>
                <w:spacing w:val="-1"/>
                <w:sz w:val="24"/>
              </w:rPr>
              <w:t xml:space="preserve"> </w:t>
            </w:r>
            <w:r w:rsidRPr="00097DA2">
              <w:rPr>
                <w:sz w:val="24"/>
              </w:rPr>
              <w:t>уточнить</w:t>
            </w:r>
            <w:r w:rsidRPr="00097DA2">
              <w:rPr>
                <w:spacing w:val="-1"/>
                <w:sz w:val="24"/>
              </w:rPr>
              <w:t xml:space="preserve"> </w:t>
            </w:r>
            <w:r w:rsidRPr="00097DA2">
              <w:rPr>
                <w:sz w:val="24"/>
              </w:rPr>
              <w:t>правило:</w:t>
            </w:r>
          </w:p>
          <w:p w:rsidR="000C2467" w:rsidRPr="00097DA2" w:rsidRDefault="000C2467" w:rsidP="000C2467">
            <w:pPr>
              <w:spacing w:line="265" w:lineRule="exact"/>
              <w:ind w:left="111"/>
              <w:rPr>
                <w:sz w:val="24"/>
              </w:rPr>
            </w:pPr>
            <w:r w:rsidRPr="00097DA2">
              <w:rPr>
                <w:sz w:val="24"/>
              </w:rPr>
              <w:t>спереди</w:t>
            </w:r>
            <w:r w:rsidRPr="00097DA2">
              <w:rPr>
                <w:spacing w:val="-2"/>
                <w:sz w:val="24"/>
              </w:rPr>
              <w:t xml:space="preserve"> </w:t>
            </w:r>
            <w:r w:rsidRPr="00097DA2">
              <w:rPr>
                <w:sz w:val="24"/>
              </w:rPr>
              <w:t>и</w:t>
            </w:r>
            <w:r w:rsidRPr="00097DA2">
              <w:rPr>
                <w:spacing w:val="-1"/>
                <w:sz w:val="24"/>
              </w:rPr>
              <w:t xml:space="preserve"> </w:t>
            </w:r>
            <w:r w:rsidRPr="00097DA2">
              <w:rPr>
                <w:sz w:val="24"/>
              </w:rPr>
              <w:t>сзади</w:t>
            </w:r>
            <w:r w:rsidRPr="00097DA2">
              <w:rPr>
                <w:spacing w:val="-5"/>
                <w:sz w:val="24"/>
              </w:rPr>
              <w:t xml:space="preserve"> </w:t>
            </w:r>
            <w:r w:rsidRPr="00097DA2">
              <w:rPr>
                <w:sz w:val="24"/>
              </w:rPr>
              <w:t>обходить</w:t>
            </w:r>
            <w:r w:rsidRPr="00097DA2">
              <w:rPr>
                <w:spacing w:val="-1"/>
                <w:sz w:val="24"/>
              </w:rPr>
              <w:t xml:space="preserve"> </w:t>
            </w:r>
            <w:r w:rsidRPr="00097DA2">
              <w:rPr>
                <w:sz w:val="24"/>
              </w:rPr>
              <w:t>транспорт</w:t>
            </w:r>
            <w:r w:rsidRPr="00097DA2">
              <w:rPr>
                <w:spacing w:val="-2"/>
                <w:sz w:val="24"/>
              </w:rPr>
              <w:t xml:space="preserve"> </w:t>
            </w:r>
            <w:r w:rsidRPr="00097DA2">
              <w:rPr>
                <w:sz w:val="24"/>
              </w:rPr>
              <w:t>нельзя</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Беседа</w:t>
            </w:r>
          </w:p>
        </w:tc>
        <w:tc>
          <w:tcPr>
            <w:tcW w:w="3301" w:type="pct"/>
          </w:tcPr>
          <w:p w:rsidR="000C2467" w:rsidRPr="00097DA2" w:rsidRDefault="000C2467" w:rsidP="000C2467">
            <w:pPr>
              <w:spacing w:line="253" w:lineRule="exact"/>
              <w:ind w:left="111"/>
              <w:rPr>
                <w:b/>
                <w:sz w:val="24"/>
              </w:rPr>
            </w:pPr>
            <w:r w:rsidRPr="00097DA2">
              <w:rPr>
                <w:b/>
                <w:sz w:val="24"/>
              </w:rPr>
              <w:t>«Как ходить</w:t>
            </w:r>
            <w:r w:rsidRPr="00097DA2">
              <w:rPr>
                <w:b/>
                <w:spacing w:val="2"/>
                <w:sz w:val="24"/>
              </w:rPr>
              <w:t xml:space="preserve"> </w:t>
            </w:r>
            <w:r w:rsidRPr="00097DA2">
              <w:rPr>
                <w:b/>
                <w:sz w:val="24"/>
              </w:rPr>
              <w:t>по</w:t>
            </w:r>
            <w:r w:rsidRPr="00097DA2">
              <w:rPr>
                <w:b/>
                <w:spacing w:val="-5"/>
                <w:sz w:val="24"/>
              </w:rPr>
              <w:t xml:space="preserve"> </w:t>
            </w:r>
            <w:r w:rsidRPr="00097DA2">
              <w:rPr>
                <w:b/>
                <w:sz w:val="24"/>
              </w:rPr>
              <w:t>улице»</w:t>
            </w:r>
          </w:p>
        </w:tc>
      </w:tr>
      <w:tr w:rsidR="00097DA2" w:rsidRPr="00097DA2" w:rsidTr="000101ED">
        <w:trPr>
          <w:trHeight w:val="560"/>
        </w:trPr>
        <w:tc>
          <w:tcPr>
            <w:tcW w:w="1699" w:type="pct"/>
          </w:tcPr>
          <w:p w:rsidR="00972998" w:rsidRPr="00097DA2" w:rsidRDefault="00972998" w:rsidP="000C2467">
            <w:pPr>
              <w:spacing w:line="258"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972998" w:rsidRPr="00097DA2" w:rsidRDefault="00972998" w:rsidP="000C2467">
            <w:pPr>
              <w:spacing w:line="253" w:lineRule="exact"/>
              <w:ind w:left="110"/>
              <w:rPr>
                <w:sz w:val="24"/>
              </w:rPr>
            </w:pPr>
            <w:r w:rsidRPr="00097DA2">
              <w:rPr>
                <w:sz w:val="24"/>
              </w:rPr>
              <w:t>упражнения</w:t>
            </w:r>
          </w:p>
        </w:tc>
        <w:tc>
          <w:tcPr>
            <w:tcW w:w="3301" w:type="pct"/>
          </w:tcPr>
          <w:p w:rsidR="00972998" w:rsidRPr="00097DA2" w:rsidRDefault="00972998" w:rsidP="000C2467">
            <w:pPr>
              <w:spacing w:line="258" w:lineRule="exact"/>
              <w:ind w:left="111"/>
              <w:rPr>
                <w:sz w:val="24"/>
              </w:rPr>
            </w:pPr>
            <w:r w:rsidRPr="00097DA2">
              <w:rPr>
                <w:b/>
                <w:sz w:val="24"/>
              </w:rPr>
              <w:t>«Дорожная</w:t>
            </w:r>
            <w:r w:rsidRPr="00097DA2">
              <w:rPr>
                <w:b/>
                <w:spacing w:val="-2"/>
                <w:sz w:val="24"/>
              </w:rPr>
              <w:t xml:space="preserve"> </w:t>
            </w:r>
            <w:r w:rsidRPr="00097DA2">
              <w:rPr>
                <w:b/>
                <w:sz w:val="24"/>
              </w:rPr>
              <w:t>грамота»</w:t>
            </w:r>
            <w:r w:rsidRPr="00097DA2">
              <w:rPr>
                <w:b/>
                <w:spacing w:val="1"/>
                <w:sz w:val="24"/>
              </w:rPr>
              <w:t xml:space="preserve"> </w:t>
            </w:r>
            <w:r w:rsidRPr="00097DA2">
              <w:rPr>
                <w:sz w:val="24"/>
              </w:rPr>
              <w:t>-</w:t>
            </w:r>
            <w:r w:rsidRPr="00097DA2">
              <w:rPr>
                <w:spacing w:val="-4"/>
                <w:sz w:val="24"/>
              </w:rPr>
              <w:t xml:space="preserve"> </w:t>
            </w:r>
            <w:r w:rsidRPr="00097DA2">
              <w:rPr>
                <w:sz w:val="24"/>
              </w:rPr>
              <w:t>закрепить</w:t>
            </w:r>
            <w:r w:rsidRPr="00097DA2">
              <w:rPr>
                <w:spacing w:val="-4"/>
                <w:sz w:val="24"/>
              </w:rPr>
              <w:t xml:space="preserve"> </w:t>
            </w:r>
            <w:r w:rsidRPr="00097DA2">
              <w:rPr>
                <w:sz w:val="24"/>
              </w:rPr>
              <w:t>знание</w:t>
            </w:r>
            <w:r w:rsidRPr="00097DA2">
              <w:rPr>
                <w:spacing w:val="-6"/>
                <w:sz w:val="24"/>
              </w:rPr>
              <w:t xml:space="preserve"> </w:t>
            </w:r>
            <w:r w:rsidRPr="00097DA2">
              <w:rPr>
                <w:sz w:val="24"/>
              </w:rPr>
              <w:t>дорожных</w:t>
            </w:r>
            <w:r w:rsidRPr="00097DA2">
              <w:rPr>
                <w:spacing w:val="-1"/>
                <w:sz w:val="24"/>
              </w:rPr>
              <w:t xml:space="preserve"> </w:t>
            </w:r>
            <w:r w:rsidRPr="00097DA2">
              <w:rPr>
                <w:sz w:val="24"/>
              </w:rPr>
              <w:t>знаков,</w:t>
            </w:r>
          </w:p>
          <w:p w:rsidR="00972998" w:rsidRPr="00097DA2" w:rsidRDefault="00972998" w:rsidP="000C2467">
            <w:pPr>
              <w:spacing w:line="253" w:lineRule="exact"/>
              <w:ind w:left="111"/>
              <w:rPr>
                <w:sz w:val="24"/>
              </w:rPr>
            </w:pPr>
            <w:r w:rsidRPr="00097DA2">
              <w:rPr>
                <w:sz w:val="24"/>
              </w:rPr>
              <w:t>умения</w:t>
            </w:r>
            <w:r w:rsidRPr="00097DA2">
              <w:rPr>
                <w:spacing w:val="-1"/>
                <w:sz w:val="24"/>
              </w:rPr>
              <w:t xml:space="preserve"> </w:t>
            </w:r>
            <w:r w:rsidRPr="00097DA2">
              <w:rPr>
                <w:sz w:val="24"/>
              </w:rPr>
              <w:t>составлять изображение</w:t>
            </w:r>
            <w:r w:rsidRPr="00097DA2">
              <w:rPr>
                <w:spacing w:val="-2"/>
                <w:sz w:val="24"/>
              </w:rPr>
              <w:t xml:space="preserve"> </w:t>
            </w:r>
            <w:r w:rsidRPr="00097DA2">
              <w:rPr>
                <w:sz w:val="24"/>
              </w:rPr>
              <w:t>из</w:t>
            </w:r>
            <w:r w:rsidRPr="00097DA2">
              <w:rPr>
                <w:spacing w:val="1"/>
                <w:sz w:val="24"/>
              </w:rPr>
              <w:t xml:space="preserve"> </w:t>
            </w:r>
            <w:r w:rsidRPr="00097DA2">
              <w:rPr>
                <w:sz w:val="24"/>
              </w:rPr>
              <w:t>8-10</w:t>
            </w:r>
            <w:r w:rsidRPr="00097DA2">
              <w:rPr>
                <w:spacing w:val="-5"/>
                <w:sz w:val="24"/>
              </w:rPr>
              <w:t xml:space="preserve"> </w:t>
            </w:r>
            <w:r w:rsidRPr="00097DA2">
              <w:rPr>
                <w:sz w:val="24"/>
              </w:rPr>
              <w:t>частей</w:t>
            </w:r>
          </w:p>
        </w:tc>
      </w:tr>
      <w:tr w:rsidR="00097DA2" w:rsidRPr="00097DA2" w:rsidTr="00972998">
        <w:trPr>
          <w:trHeight w:val="277"/>
        </w:trPr>
        <w:tc>
          <w:tcPr>
            <w:tcW w:w="1699" w:type="pct"/>
          </w:tcPr>
          <w:p w:rsidR="000C2467" w:rsidRPr="00097DA2" w:rsidRDefault="000C2467" w:rsidP="000C2467">
            <w:pPr>
              <w:spacing w:line="258"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58" w:lineRule="exact"/>
              <w:ind w:left="111"/>
              <w:rPr>
                <w:sz w:val="24"/>
              </w:rPr>
            </w:pPr>
            <w:r w:rsidRPr="00097DA2">
              <w:rPr>
                <w:b/>
                <w:sz w:val="24"/>
              </w:rPr>
              <w:t>«Улица»</w:t>
            </w:r>
            <w:r w:rsidRPr="00097DA2">
              <w:rPr>
                <w:b/>
                <w:spacing w:val="-5"/>
                <w:sz w:val="24"/>
              </w:rPr>
              <w:t xml:space="preserve"> </w:t>
            </w:r>
            <w:r w:rsidRPr="00097DA2">
              <w:rPr>
                <w:sz w:val="24"/>
              </w:rPr>
              <w:t>-</w:t>
            </w:r>
            <w:r w:rsidRPr="00097DA2">
              <w:rPr>
                <w:spacing w:val="-3"/>
                <w:sz w:val="24"/>
              </w:rPr>
              <w:t xml:space="preserve"> </w:t>
            </w:r>
            <w:r w:rsidRPr="00097DA2">
              <w:rPr>
                <w:sz w:val="24"/>
              </w:rPr>
              <w:t>объединить</w:t>
            </w:r>
            <w:r w:rsidRPr="00097DA2">
              <w:rPr>
                <w:spacing w:val="-3"/>
                <w:sz w:val="24"/>
              </w:rPr>
              <w:t xml:space="preserve"> </w:t>
            </w:r>
            <w:r w:rsidRPr="00097DA2">
              <w:rPr>
                <w:sz w:val="24"/>
              </w:rPr>
              <w:t>с</w:t>
            </w:r>
            <w:r w:rsidRPr="00097DA2">
              <w:rPr>
                <w:spacing w:val="-2"/>
                <w:sz w:val="24"/>
              </w:rPr>
              <w:t xml:space="preserve"> </w:t>
            </w:r>
            <w:r w:rsidRPr="00097DA2">
              <w:rPr>
                <w:sz w:val="24"/>
              </w:rPr>
              <w:t>играми</w:t>
            </w:r>
            <w:r w:rsidRPr="00097DA2">
              <w:rPr>
                <w:spacing w:val="-4"/>
                <w:sz w:val="24"/>
              </w:rPr>
              <w:t xml:space="preserve"> </w:t>
            </w:r>
            <w:r w:rsidRPr="00097DA2">
              <w:rPr>
                <w:sz w:val="24"/>
              </w:rPr>
              <w:t>«Школа»,</w:t>
            </w:r>
            <w:r w:rsidRPr="00097DA2">
              <w:rPr>
                <w:spacing w:val="2"/>
                <w:sz w:val="24"/>
              </w:rPr>
              <w:t xml:space="preserve"> </w:t>
            </w:r>
            <w:r w:rsidRPr="00097DA2">
              <w:rPr>
                <w:sz w:val="24"/>
              </w:rPr>
              <w:t>«Библиотека»</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Чтение</w:t>
            </w:r>
          </w:p>
        </w:tc>
        <w:tc>
          <w:tcPr>
            <w:tcW w:w="3301" w:type="pct"/>
          </w:tcPr>
          <w:p w:rsidR="000C2467" w:rsidRPr="00097DA2" w:rsidRDefault="000C2467" w:rsidP="000C2467">
            <w:pPr>
              <w:spacing w:line="267" w:lineRule="exact"/>
              <w:ind w:left="111"/>
              <w:rPr>
                <w:sz w:val="24"/>
              </w:rPr>
            </w:pPr>
            <w:r w:rsidRPr="00097DA2">
              <w:rPr>
                <w:sz w:val="24"/>
              </w:rPr>
              <w:t>И.Лешкевич.</w:t>
            </w:r>
            <w:r w:rsidRPr="00097DA2">
              <w:rPr>
                <w:spacing w:val="-7"/>
                <w:sz w:val="24"/>
              </w:rPr>
              <w:t xml:space="preserve"> </w:t>
            </w:r>
            <w:r w:rsidRPr="00097DA2">
              <w:rPr>
                <w:sz w:val="24"/>
              </w:rPr>
              <w:t>Азбука</w:t>
            </w:r>
            <w:r w:rsidRPr="00097DA2">
              <w:rPr>
                <w:spacing w:val="-5"/>
                <w:sz w:val="24"/>
              </w:rPr>
              <w:t xml:space="preserve"> </w:t>
            </w:r>
            <w:r w:rsidRPr="00097DA2">
              <w:rPr>
                <w:sz w:val="24"/>
              </w:rPr>
              <w:t>безопасности</w:t>
            </w:r>
          </w:p>
          <w:p w:rsidR="000C2467" w:rsidRPr="00097DA2" w:rsidRDefault="000C2467" w:rsidP="000C2467">
            <w:pPr>
              <w:spacing w:line="265" w:lineRule="exact"/>
              <w:ind w:left="111"/>
              <w:rPr>
                <w:sz w:val="24"/>
              </w:rPr>
            </w:pPr>
            <w:r w:rsidRPr="00097DA2">
              <w:rPr>
                <w:sz w:val="24"/>
              </w:rPr>
              <w:t>Я</w:t>
            </w:r>
            <w:r w:rsidRPr="00097DA2">
              <w:rPr>
                <w:spacing w:val="-3"/>
                <w:sz w:val="24"/>
              </w:rPr>
              <w:t xml:space="preserve"> </w:t>
            </w:r>
            <w:r w:rsidRPr="00097DA2">
              <w:rPr>
                <w:sz w:val="24"/>
              </w:rPr>
              <w:t>Аким.</w:t>
            </w:r>
            <w:r w:rsidRPr="00097DA2">
              <w:rPr>
                <w:spacing w:val="2"/>
                <w:sz w:val="24"/>
              </w:rPr>
              <w:t xml:space="preserve"> </w:t>
            </w:r>
            <w:r w:rsidRPr="00097DA2">
              <w:rPr>
                <w:sz w:val="24"/>
              </w:rPr>
              <w:t>Улица</w:t>
            </w:r>
          </w:p>
        </w:tc>
      </w:tr>
      <w:tr w:rsidR="00097DA2" w:rsidRPr="00097DA2" w:rsidTr="00972998">
        <w:trPr>
          <w:trHeight w:val="278"/>
        </w:trPr>
        <w:tc>
          <w:tcPr>
            <w:tcW w:w="1699" w:type="pct"/>
          </w:tcPr>
          <w:p w:rsidR="000C2467" w:rsidRPr="00097DA2" w:rsidRDefault="000C2467" w:rsidP="000C2467">
            <w:pPr>
              <w:spacing w:line="259"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9" w:lineRule="exact"/>
              <w:ind w:left="111"/>
              <w:rPr>
                <w:sz w:val="24"/>
              </w:rPr>
            </w:pPr>
            <w:r w:rsidRPr="00097DA2">
              <w:rPr>
                <w:sz w:val="24"/>
              </w:rPr>
              <w:t>Аудиозапись</w:t>
            </w:r>
            <w:r w:rsidRPr="00097DA2">
              <w:rPr>
                <w:spacing w:val="-2"/>
                <w:sz w:val="24"/>
              </w:rPr>
              <w:t xml:space="preserve"> </w:t>
            </w:r>
            <w:r w:rsidRPr="00097DA2">
              <w:rPr>
                <w:sz w:val="24"/>
              </w:rPr>
              <w:t>«Приключение</w:t>
            </w:r>
            <w:r w:rsidRPr="00097DA2">
              <w:rPr>
                <w:spacing w:val="-3"/>
                <w:sz w:val="24"/>
              </w:rPr>
              <w:t xml:space="preserve"> </w:t>
            </w:r>
            <w:r w:rsidRPr="00097DA2">
              <w:rPr>
                <w:sz w:val="24"/>
              </w:rPr>
              <w:t>в городе</w:t>
            </w:r>
            <w:r w:rsidRPr="00097DA2">
              <w:rPr>
                <w:spacing w:val="-3"/>
                <w:sz w:val="24"/>
              </w:rPr>
              <w:t xml:space="preserve"> </w:t>
            </w:r>
            <w:r w:rsidRPr="00097DA2">
              <w:rPr>
                <w:sz w:val="24"/>
              </w:rPr>
              <w:t>поющих</w:t>
            </w:r>
            <w:r w:rsidRPr="00097DA2">
              <w:rPr>
                <w:spacing w:val="-6"/>
                <w:sz w:val="24"/>
              </w:rPr>
              <w:t xml:space="preserve"> </w:t>
            </w:r>
            <w:r w:rsidRPr="00097DA2">
              <w:rPr>
                <w:sz w:val="24"/>
              </w:rPr>
              <w:t>светофоров»</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53" w:lineRule="exact"/>
              <w:ind w:left="111"/>
              <w:rPr>
                <w:sz w:val="24"/>
              </w:rPr>
            </w:pPr>
            <w:r w:rsidRPr="00097DA2">
              <w:rPr>
                <w:sz w:val="24"/>
              </w:rPr>
              <w:t>Анкетирование</w:t>
            </w:r>
            <w:r w:rsidRPr="00097DA2">
              <w:rPr>
                <w:spacing w:val="-3"/>
                <w:sz w:val="24"/>
              </w:rPr>
              <w:t xml:space="preserve"> </w:t>
            </w:r>
            <w:r w:rsidRPr="00097DA2">
              <w:rPr>
                <w:sz w:val="24"/>
              </w:rPr>
              <w:t>родителей</w:t>
            </w:r>
          </w:p>
        </w:tc>
      </w:tr>
    </w:tbl>
    <w:p w:rsidR="000C2467" w:rsidRPr="00097DA2" w:rsidRDefault="000C2467" w:rsidP="000C2467">
      <w:pPr>
        <w:spacing w:after="6" w:line="273" w:lineRule="exact"/>
        <w:ind w:left="2000" w:right="2375"/>
        <w:jc w:val="center"/>
        <w:rPr>
          <w:b/>
          <w:sz w:val="24"/>
        </w:rPr>
      </w:pPr>
      <w:r w:rsidRPr="00097DA2">
        <w:rPr>
          <w:b/>
          <w:sz w:val="24"/>
        </w:rPr>
        <w:t>Март</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377"/>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ight="161"/>
              <w:rPr>
                <w:sz w:val="24"/>
              </w:rPr>
            </w:pPr>
            <w:r w:rsidRPr="00097DA2">
              <w:rPr>
                <w:b/>
                <w:sz w:val="24"/>
              </w:rPr>
              <w:t xml:space="preserve">Развитие конструктивной деятельности. </w:t>
            </w:r>
            <w:r w:rsidRPr="00097DA2">
              <w:rPr>
                <w:sz w:val="24"/>
              </w:rPr>
              <w:t>Тема: «</w:t>
            </w:r>
            <w:r w:rsidRPr="00097DA2">
              <w:rPr>
                <w:b/>
                <w:sz w:val="24"/>
              </w:rPr>
              <w:t xml:space="preserve">Светофор» </w:t>
            </w:r>
            <w:r w:rsidRPr="00097DA2">
              <w:rPr>
                <w:sz w:val="24"/>
              </w:rPr>
              <w:t>-</w:t>
            </w:r>
            <w:r w:rsidRPr="00097DA2">
              <w:rPr>
                <w:spacing w:val="-57"/>
                <w:sz w:val="24"/>
              </w:rPr>
              <w:t xml:space="preserve"> </w:t>
            </w:r>
            <w:r w:rsidRPr="00097DA2">
              <w:rPr>
                <w:sz w:val="24"/>
              </w:rPr>
              <w:t>учить делать игрушку из бросового материала, дополнять</w:t>
            </w:r>
            <w:r w:rsidRPr="00097DA2">
              <w:rPr>
                <w:spacing w:val="1"/>
                <w:sz w:val="24"/>
              </w:rPr>
              <w:t xml:space="preserve"> </w:t>
            </w:r>
            <w:r w:rsidRPr="00097DA2">
              <w:rPr>
                <w:sz w:val="24"/>
              </w:rPr>
              <w:t>работу</w:t>
            </w:r>
            <w:r w:rsidRPr="00097DA2">
              <w:rPr>
                <w:spacing w:val="-8"/>
                <w:sz w:val="24"/>
              </w:rPr>
              <w:t xml:space="preserve"> </w:t>
            </w:r>
            <w:r w:rsidRPr="00097DA2">
              <w:rPr>
                <w:sz w:val="24"/>
              </w:rPr>
              <w:t>прорисовыванием</w:t>
            </w:r>
            <w:r w:rsidRPr="00097DA2">
              <w:rPr>
                <w:spacing w:val="-1"/>
                <w:sz w:val="24"/>
              </w:rPr>
              <w:t xml:space="preserve"> </w:t>
            </w:r>
            <w:r w:rsidRPr="00097DA2">
              <w:rPr>
                <w:sz w:val="24"/>
              </w:rPr>
              <w:t>деталей</w:t>
            </w:r>
          </w:p>
          <w:p w:rsidR="000C2467" w:rsidRPr="00097DA2" w:rsidRDefault="000C2467" w:rsidP="000C2467">
            <w:pPr>
              <w:spacing w:line="274" w:lineRule="exact"/>
              <w:ind w:left="111"/>
              <w:rPr>
                <w:sz w:val="24"/>
              </w:rPr>
            </w:pPr>
            <w:r w:rsidRPr="00097DA2">
              <w:rPr>
                <w:b/>
                <w:sz w:val="24"/>
              </w:rPr>
              <w:t>Социальный</w:t>
            </w:r>
            <w:r w:rsidRPr="00097DA2">
              <w:rPr>
                <w:b/>
                <w:spacing w:val="-6"/>
                <w:sz w:val="24"/>
              </w:rPr>
              <w:t xml:space="preserve"> </w:t>
            </w:r>
            <w:r w:rsidRPr="00097DA2">
              <w:rPr>
                <w:b/>
                <w:sz w:val="24"/>
              </w:rPr>
              <w:t xml:space="preserve">мир. </w:t>
            </w:r>
            <w:r w:rsidRPr="00097DA2">
              <w:rPr>
                <w:sz w:val="24"/>
              </w:rPr>
              <w:t>Тема:</w:t>
            </w:r>
            <w:r w:rsidRPr="00097DA2">
              <w:rPr>
                <w:spacing w:val="-1"/>
                <w:sz w:val="24"/>
              </w:rPr>
              <w:t xml:space="preserve"> </w:t>
            </w:r>
            <w:r w:rsidRPr="00097DA2">
              <w:rPr>
                <w:b/>
                <w:sz w:val="24"/>
              </w:rPr>
              <w:t>«Примерный</w:t>
            </w:r>
            <w:r w:rsidRPr="00097DA2">
              <w:rPr>
                <w:b/>
                <w:spacing w:val="-6"/>
                <w:sz w:val="24"/>
              </w:rPr>
              <w:t xml:space="preserve"> </w:t>
            </w:r>
            <w:r w:rsidRPr="00097DA2">
              <w:rPr>
                <w:b/>
                <w:sz w:val="24"/>
              </w:rPr>
              <w:t>пешеход»</w:t>
            </w:r>
            <w:r w:rsidRPr="00097DA2">
              <w:rPr>
                <w:b/>
                <w:spacing w:val="-1"/>
                <w:sz w:val="24"/>
              </w:rPr>
              <w:t xml:space="preserve"> </w:t>
            </w:r>
            <w:r w:rsidRPr="00097DA2">
              <w:rPr>
                <w:sz w:val="24"/>
              </w:rPr>
              <w:t>- закрепить</w:t>
            </w:r>
          </w:p>
          <w:p w:rsidR="000C2467" w:rsidRPr="00097DA2" w:rsidRDefault="000C2467" w:rsidP="000C2467">
            <w:pPr>
              <w:spacing w:line="261" w:lineRule="exact"/>
              <w:ind w:left="111"/>
              <w:rPr>
                <w:sz w:val="24"/>
              </w:rPr>
            </w:pPr>
            <w:r w:rsidRPr="00097DA2">
              <w:rPr>
                <w:sz w:val="24"/>
              </w:rPr>
              <w:t>знания</w:t>
            </w:r>
            <w:r w:rsidRPr="00097DA2">
              <w:rPr>
                <w:spacing w:val="-6"/>
                <w:sz w:val="24"/>
              </w:rPr>
              <w:t xml:space="preserve"> </w:t>
            </w:r>
            <w:r w:rsidRPr="00097DA2">
              <w:rPr>
                <w:sz w:val="24"/>
              </w:rPr>
              <w:t>о правилах</w:t>
            </w:r>
            <w:r w:rsidRPr="00097DA2">
              <w:rPr>
                <w:spacing w:val="-6"/>
                <w:sz w:val="24"/>
              </w:rPr>
              <w:t xml:space="preserve"> </w:t>
            </w:r>
            <w:r w:rsidRPr="00097DA2">
              <w:rPr>
                <w:sz w:val="24"/>
              </w:rPr>
              <w:t>поведения пешехода</w:t>
            </w:r>
            <w:r w:rsidRPr="00097DA2">
              <w:rPr>
                <w:spacing w:val="-2"/>
                <w:sz w:val="24"/>
              </w:rPr>
              <w:t xml:space="preserve"> </w:t>
            </w:r>
            <w:r w:rsidRPr="00097DA2">
              <w:rPr>
                <w:sz w:val="24"/>
              </w:rPr>
              <w:t>на</w:t>
            </w:r>
            <w:r w:rsidRPr="00097DA2">
              <w:rPr>
                <w:spacing w:val="-6"/>
                <w:sz w:val="24"/>
              </w:rPr>
              <w:t xml:space="preserve"> </w:t>
            </w:r>
            <w:r w:rsidRPr="00097DA2">
              <w:rPr>
                <w:sz w:val="24"/>
              </w:rPr>
              <w:t>улице</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Целевые</w:t>
            </w:r>
            <w:r w:rsidRPr="00097DA2">
              <w:rPr>
                <w:spacing w:val="-3"/>
                <w:sz w:val="24"/>
              </w:rPr>
              <w:t xml:space="preserve"> </w:t>
            </w:r>
            <w:r w:rsidRPr="00097DA2">
              <w:rPr>
                <w:sz w:val="24"/>
              </w:rPr>
              <w:t>прогулки</w:t>
            </w:r>
            <w:r w:rsidRPr="00097DA2">
              <w:rPr>
                <w:spacing w:val="-1"/>
                <w:sz w:val="24"/>
              </w:rPr>
              <w:t xml:space="preserve"> </w:t>
            </w:r>
            <w:r w:rsidRPr="00097DA2">
              <w:rPr>
                <w:sz w:val="24"/>
              </w:rPr>
              <w:t>и</w:t>
            </w:r>
          </w:p>
          <w:p w:rsidR="000C2467" w:rsidRPr="00097DA2" w:rsidRDefault="000C2467" w:rsidP="000C2467">
            <w:pPr>
              <w:spacing w:before="2" w:line="261" w:lineRule="exact"/>
              <w:ind w:left="110"/>
              <w:rPr>
                <w:sz w:val="24"/>
              </w:rPr>
            </w:pPr>
            <w:r w:rsidRPr="00097DA2">
              <w:rPr>
                <w:sz w:val="24"/>
              </w:rPr>
              <w:t>наблюдения</w:t>
            </w:r>
          </w:p>
        </w:tc>
        <w:tc>
          <w:tcPr>
            <w:tcW w:w="3301" w:type="pct"/>
          </w:tcPr>
          <w:p w:rsidR="000C2467" w:rsidRPr="00097DA2" w:rsidRDefault="000C2467" w:rsidP="000C2467">
            <w:pPr>
              <w:spacing w:line="268" w:lineRule="exact"/>
              <w:ind w:left="111"/>
              <w:rPr>
                <w:sz w:val="24"/>
              </w:rPr>
            </w:pPr>
            <w:r w:rsidRPr="00097DA2">
              <w:rPr>
                <w:sz w:val="24"/>
              </w:rPr>
              <w:t>Целевая прогулка</w:t>
            </w:r>
            <w:r w:rsidRPr="00097DA2">
              <w:rPr>
                <w:spacing w:val="-1"/>
                <w:sz w:val="24"/>
              </w:rPr>
              <w:t xml:space="preserve"> </w:t>
            </w:r>
            <w:r w:rsidRPr="00097DA2">
              <w:rPr>
                <w:sz w:val="24"/>
              </w:rPr>
              <w:t>к</w:t>
            </w:r>
            <w:r w:rsidRPr="00097DA2">
              <w:rPr>
                <w:spacing w:val="-2"/>
                <w:sz w:val="24"/>
              </w:rPr>
              <w:t xml:space="preserve"> </w:t>
            </w:r>
            <w:r w:rsidRPr="00097DA2">
              <w:rPr>
                <w:sz w:val="24"/>
              </w:rPr>
              <w:t>школе</w:t>
            </w:r>
            <w:r w:rsidRPr="00097DA2">
              <w:rPr>
                <w:spacing w:val="2"/>
                <w:sz w:val="24"/>
              </w:rPr>
              <w:t xml:space="preserve"> </w:t>
            </w:r>
            <w:r w:rsidRPr="00097DA2">
              <w:rPr>
                <w:sz w:val="24"/>
              </w:rPr>
              <w:t>–</w:t>
            </w:r>
            <w:r w:rsidRPr="00097DA2">
              <w:rPr>
                <w:spacing w:val="-5"/>
                <w:sz w:val="24"/>
              </w:rPr>
              <w:t xml:space="preserve"> </w:t>
            </w:r>
            <w:r w:rsidRPr="00097DA2">
              <w:rPr>
                <w:sz w:val="24"/>
              </w:rPr>
              <w:t>закрепить</w:t>
            </w:r>
            <w:r w:rsidRPr="00097DA2">
              <w:rPr>
                <w:spacing w:val="-3"/>
                <w:sz w:val="24"/>
              </w:rPr>
              <w:t xml:space="preserve"> </w:t>
            </w:r>
            <w:r w:rsidRPr="00097DA2">
              <w:rPr>
                <w:sz w:val="24"/>
              </w:rPr>
              <w:t>знания</w:t>
            </w:r>
            <w:r w:rsidRPr="00097DA2">
              <w:rPr>
                <w:spacing w:val="-10"/>
                <w:sz w:val="24"/>
              </w:rPr>
              <w:t xml:space="preserve"> </w:t>
            </w:r>
            <w:r w:rsidRPr="00097DA2">
              <w:rPr>
                <w:sz w:val="24"/>
              </w:rPr>
              <w:t>о школе,</w:t>
            </w:r>
          </w:p>
          <w:p w:rsidR="000C2467" w:rsidRPr="00097DA2" w:rsidRDefault="000C2467" w:rsidP="000C2467">
            <w:pPr>
              <w:spacing w:before="2" w:line="261" w:lineRule="exact"/>
              <w:ind w:left="111"/>
              <w:rPr>
                <w:sz w:val="24"/>
              </w:rPr>
            </w:pPr>
            <w:r w:rsidRPr="00097DA2">
              <w:rPr>
                <w:sz w:val="24"/>
              </w:rPr>
              <w:t>познакомить</w:t>
            </w:r>
            <w:r w:rsidRPr="00097DA2">
              <w:rPr>
                <w:spacing w:val="-6"/>
                <w:sz w:val="24"/>
              </w:rPr>
              <w:t xml:space="preserve"> </w:t>
            </w:r>
            <w:r w:rsidRPr="00097DA2">
              <w:rPr>
                <w:sz w:val="24"/>
              </w:rPr>
              <w:t>со</w:t>
            </w:r>
            <w:r w:rsidRPr="00097DA2">
              <w:rPr>
                <w:spacing w:val="2"/>
                <w:sz w:val="24"/>
              </w:rPr>
              <w:t xml:space="preserve"> </w:t>
            </w:r>
            <w:r w:rsidRPr="00097DA2">
              <w:rPr>
                <w:sz w:val="24"/>
              </w:rPr>
              <w:t>знаком</w:t>
            </w:r>
            <w:r w:rsidRPr="00097DA2">
              <w:rPr>
                <w:spacing w:val="-5"/>
                <w:sz w:val="24"/>
              </w:rPr>
              <w:t xml:space="preserve"> </w:t>
            </w:r>
            <w:r w:rsidRPr="00097DA2">
              <w:rPr>
                <w:sz w:val="24"/>
              </w:rPr>
              <w:t>«Дети»</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Беседа</w:t>
            </w:r>
          </w:p>
        </w:tc>
        <w:tc>
          <w:tcPr>
            <w:tcW w:w="3301" w:type="pct"/>
          </w:tcPr>
          <w:p w:rsidR="000C2467" w:rsidRPr="00097DA2" w:rsidRDefault="000C2467" w:rsidP="000C2467">
            <w:pPr>
              <w:spacing w:line="268" w:lineRule="exact"/>
              <w:ind w:left="111"/>
              <w:rPr>
                <w:sz w:val="24"/>
              </w:rPr>
            </w:pPr>
            <w:r w:rsidRPr="00097DA2">
              <w:rPr>
                <w:b/>
                <w:sz w:val="24"/>
              </w:rPr>
              <w:t>«Знаки в</w:t>
            </w:r>
            <w:r w:rsidRPr="00097DA2">
              <w:rPr>
                <w:b/>
                <w:spacing w:val="-5"/>
                <w:sz w:val="24"/>
              </w:rPr>
              <w:t xml:space="preserve"> </w:t>
            </w:r>
            <w:r w:rsidRPr="00097DA2">
              <w:rPr>
                <w:b/>
                <w:sz w:val="24"/>
              </w:rPr>
              <w:t>треугольнике»</w:t>
            </w:r>
            <w:r w:rsidRPr="00097DA2">
              <w:rPr>
                <w:b/>
                <w:spacing w:val="-2"/>
                <w:sz w:val="24"/>
              </w:rPr>
              <w:t xml:space="preserve"> </w:t>
            </w:r>
            <w:r w:rsidRPr="00097DA2">
              <w:rPr>
                <w:sz w:val="24"/>
              </w:rPr>
              <w:t>-</w:t>
            </w:r>
            <w:r w:rsidRPr="00097DA2">
              <w:rPr>
                <w:spacing w:val="2"/>
                <w:sz w:val="24"/>
              </w:rPr>
              <w:t xml:space="preserve"> </w:t>
            </w:r>
            <w:r w:rsidRPr="00097DA2">
              <w:rPr>
                <w:sz w:val="24"/>
              </w:rPr>
              <w:t>дать</w:t>
            </w:r>
            <w:r w:rsidRPr="00097DA2">
              <w:rPr>
                <w:spacing w:val="-3"/>
                <w:sz w:val="24"/>
              </w:rPr>
              <w:t xml:space="preserve"> </w:t>
            </w:r>
            <w:r w:rsidRPr="00097DA2">
              <w:rPr>
                <w:sz w:val="24"/>
              </w:rPr>
              <w:t>знания</w:t>
            </w:r>
            <w:r w:rsidRPr="00097DA2">
              <w:rPr>
                <w:spacing w:val="-10"/>
                <w:sz w:val="24"/>
              </w:rPr>
              <w:t xml:space="preserve"> </w:t>
            </w:r>
            <w:r w:rsidRPr="00097DA2">
              <w:rPr>
                <w:sz w:val="24"/>
              </w:rPr>
              <w:t>о назначении</w:t>
            </w:r>
          </w:p>
          <w:p w:rsidR="000C2467" w:rsidRPr="00097DA2" w:rsidRDefault="000C2467" w:rsidP="000C2467">
            <w:pPr>
              <w:spacing w:before="2" w:line="261" w:lineRule="exact"/>
              <w:ind w:left="111"/>
              <w:rPr>
                <w:sz w:val="24"/>
              </w:rPr>
            </w:pPr>
            <w:r w:rsidRPr="00097DA2">
              <w:rPr>
                <w:sz w:val="24"/>
              </w:rPr>
              <w:t>предупреждающих</w:t>
            </w:r>
            <w:r w:rsidRPr="00097DA2">
              <w:rPr>
                <w:spacing w:val="-7"/>
                <w:sz w:val="24"/>
              </w:rPr>
              <w:t xml:space="preserve"> </w:t>
            </w:r>
            <w:r w:rsidRPr="00097DA2">
              <w:rPr>
                <w:sz w:val="24"/>
              </w:rPr>
              <w:t>знаков</w:t>
            </w:r>
          </w:p>
        </w:tc>
      </w:tr>
      <w:tr w:rsidR="00097DA2" w:rsidRPr="00097DA2" w:rsidTr="00972998">
        <w:trPr>
          <w:trHeight w:val="552"/>
        </w:trPr>
        <w:tc>
          <w:tcPr>
            <w:tcW w:w="1699" w:type="pct"/>
          </w:tcPr>
          <w:p w:rsidR="000C2467" w:rsidRPr="00097DA2" w:rsidRDefault="000C2467" w:rsidP="000C2467">
            <w:pPr>
              <w:spacing w:line="268"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before="2" w:line="261" w:lineRule="exact"/>
              <w:ind w:left="110"/>
              <w:rPr>
                <w:sz w:val="24"/>
              </w:rPr>
            </w:pPr>
            <w:r w:rsidRPr="00097DA2">
              <w:rPr>
                <w:sz w:val="24"/>
              </w:rPr>
              <w:t>упражнения</w:t>
            </w:r>
          </w:p>
        </w:tc>
        <w:tc>
          <w:tcPr>
            <w:tcW w:w="3301" w:type="pct"/>
          </w:tcPr>
          <w:p w:rsidR="000C2467" w:rsidRPr="00097DA2" w:rsidRDefault="000C2467" w:rsidP="000C2467">
            <w:pPr>
              <w:spacing w:line="268" w:lineRule="exact"/>
              <w:ind w:left="111"/>
              <w:rPr>
                <w:sz w:val="24"/>
              </w:rPr>
            </w:pPr>
            <w:r w:rsidRPr="00097DA2">
              <w:rPr>
                <w:b/>
                <w:sz w:val="24"/>
              </w:rPr>
              <w:t>«Три</w:t>
            </w:r>
            <w:r w:rsidRPr="00097DA2">
              <w:rPr>
                <w:b/>
                <w:spacing w:val="-2"/>
                <w:sz w:val="24"/>
              </w:rPr>
              <w:t xml:space="preserve"> </w:t>
            </w:r>
            <w:r w:rsidRPr="00097DA2">
              <w:rPr>
                <w:b/>
                <w:sz w:val="24"/>
              </w:rPr>
              <w:t>письма»</w:t>
            </w:r>
            <w:r w:rsidRPr="00097DA2">
              <w:rPr>
                <w:b/>
                <w:spacing w:val="-4"/>
                <w:sz w:val="24"/>
              </w:rPr>
              <w:t xml:space="preserve"> </w:t>
            </w:r>
            <w:r w:rsidRPr="00097DA2">
              <w:rPr>
                <w:sz w:val="24"/>
              </w:rPr>
              <w:t>-</w:t>
            </w:r>
            <w:r w:rsidRPr="00097DA2">
              <w:rPr>
                <w:spacing w:val="-4"/>
                <w:sz w:val="24"/>
              </w:rPr>
              <w:t xml:space="preserve"> </w:t>
            </w:r>
            <w:r w:rsidRPr="00097DA2">
              <w:rPr>
                <w:sz w:val="24"/>
              </w:rPr>
              <w:t>выявить</w:t>
            </w:r>
            <w:r w:rsidRPr="00097DA2">
              <w:rPr>
                <w:spacing w:val="-4"/>
                <w:sz w:val="24"/>
              </w:rPr>
              <w:t xml:space="preserve"> </w:t>
            </w:r>
            <w:r w:rsidRPr="00097DA2">
              <w:rPr>
                <w:sz w:val="24"/>
              </w:rPr>
              <w:t>умение</w:t>
            </w:r>
            <w:r w:rsidRPr="00097DA2">
              <w:rPr>
                <w:spacing w:val="-3"/>
                <w:sz w:val="24"/>
              </w:rPr>
              <w:t xml:space="preserve"> </w:t>
            </w:r>
            <w:r w:rsidRPr="00097DA2">
              <w:rPr>
                <w:sz w:val="24"/>
              </w:rPr>
              <w:t>ориентироваться</w:t>
            </w:r>
            <w:r w:rsidRPr="00097DA2">
              <w:rPr>
                <w:spacing w:val="-1"/>
                <w:sz w:val="24"/>
              </w:rPr>
              <w:t xml:space="preserve"> </w:t>
            </w:r>
            <w:r w:rsidRPr="00097DA2">
              <w:rPr>
                <w:sz w:val="24"/>
              </w:rPr>
              <w:t>в</w:t>
            </w:r>
          </w:p>
          <w:p w:rsidR="000C2467" w:rsidRPr="00097DA2" w:rsidRDefault="000C2467" w:rsidP="000C2467">
            <w:pPr>
              <w:spacing w:before="2" w:line="261" w:lineRule="exact"/>
              <w:ind w:left="111"/>
              <w:rPr>
                <w:sz w:val="24"/>
              </w:rPr>
            </w:pPr>
            <w:r w:rsidRPr="00097DA2">
              <w:rPr>
                <w:sz w:val="24"/>
              </w:rPr>
              <w:t>окружающем пространстве</w:t>
            </w:r>
          </w:p>
        </w:tc>
      </w:tr>
      <w:tr w:rsidR="00097DA2" w:rsidRPr="00097DA2" w:rsidTr="00972998">
        <w:trPr>
          <w:trHeight w:val="556"/>
        </w:trPr>
        <w:tc>
          <w:tcPr>
            <w:tcW w:w="1699" w:type="pct"/>
          </w:tcPr>
          <w:p w:rsidR="000C2467" w:rsidRPr="00097DA2" w:rsidRDefault="000C2467" w:rsidP="000C2467">
            <w:pPr>
              <w:spacing w:line="273"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74" w:lineRule="exact"/>
              <w:ind w:left="111" w:right="519"/>
              <w:rPr>
                <w:sz w:val="24"/>
              </w:rPr>
            </w:pPr>
            <w:r w:rsidRPr="00097DA2">
              <w:rPr>
                <w:b/>
                <w:sz w:val="24"/>
              </w:rPr>
              <w:t>«Улица»</w:t>
            </w:r>
            <w:r w:rsidRPr="00097DA2">
              <w:rPr>
                <w:b/>
                <w:spacing w:val="-5"/>
                <w:sz w:val="24"/>
              </w:rPr>
              <w:t xml:space="preserve"> </w:t>
            </w:r>
            <w:r w:rsidRPr="00097DA2">
              <w:rPr>
                <w:sz w:val="24"/>
              </w:rPr>
              <w:t>-</w:t>
            </w:r>
            <w:r w:rsidRPr="00097DA2">
              <w:rPr>
                <w:spacing w:val="1"/>
                <w:sz w:val="24"/>
              </w:rPr>
              <w:t xml:space="preserve"> </w:t>
            </w:r>
            <w:r w:rsidRPr="00097DA2">
              <w:rPr>
                <w:sz w:val="24"/>
              </w:rPr>
              <w:t>водители</w:t>
            </w:r>
            <w:r w:rsidRPr="00097DA2">
              <w:rPr>
                <w:spacing w:val="-4"/>
                <w:sz w:val="24"/>
              </w:rPr>
              <w:t xml:space="preserve"> </w:t>
            </w:r>
            <w:r w:rsidRPr="00097DA2">
              <w:rPr>
                <w:sz w:val="24"/>
              </w:rPr>
              <w:t>едут</w:t>
            </w:r>
            <w:r w:rsidRPr="00097DA2">
              <w:rPr>
                <w:spacing w:val="-1"/>
                <w:sz w:val="24"/>
              </w:rPr>
              <w:t xml:space="preserve"> </w:t>
            </w:r>
            <w:r w:rsidRPr="00097DA2">
              <w:rPr>
                <w:sz w:val="24"/>
              </w:rPr>
              <w:t>по улицам,</w:t>
            </w:r>
            <w:r w:rsidRPr="00097DA2">
              <w:rPr>
                <w:spacing w:val="-4"/>
                <w:sz w:val="24"/>
              </w:rPr>
              <w:t xml:space="preserve"> </w:t>
            </w:r>
            <w:r w:rsidRPr="00097DA2">
              <w:rPr>
                <w:sz w:val="24"/>
              </w:rPr>
              <w:t>обращая внимание</w:t>
            </w:r>
            <w:r w:rsidRPr="00097DA2">
              <w:rPr>
                <w:spacing w:val="-7"/>
                <w:sz w:val="24"/>
              </w:rPr>
              <w:t xml:space="preserve"> </w:t>
            </w:r>
            <w:r w:rsidRPr="00097DA2">
              <w:rPr>
                <w:sz w:val="24"/>
              </w:rPr>
              <w:t>на</w:t>
            </w:r>
            <w:r w:rsidRPr="00097DA2">
              <w:rPr>
                <w:spacing w:val="-57"/>
                <w:sz w:val="24"/>
              </w:rPr>
              <w:t xml:space="preserve"> </w:t>
            </w:r>
            <w:r w:rsidRPr="00097DA2">
              <w:rPr>
                <w:sz w:val="24"/>
              </w:rPr>
              <w:t>дорожные знаки</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Игровые</w:t>
            </w:r>
            <w:r w:rsidRPr="00097DA2">
              <w:rPr>
                <w:spacing w:val="-8"/>
                <w:sz w:val="24"/>
              </w:rPr>
              <w:t xml:space="preserve"> </w:t>
            </w:r>
            <w:r w:rsidRPr="00097DA2">
              <w:rPr>
                <w:sz w:val="24"/>
              </w:rPr>
              <w:t>ситуации</w:t>
            </w:r>
          </w:p>
        </w:tc>
        <w:tc>
          <w:tcPr>
            <w:tcW w:w="3301" w:type="pct"/>
          </w:tcPr>
          <w:p w:rsidR="000C2467" w:rsidRPr="00097DA2" w:rsidRDefault="000C2467" w:rsidP="000C2467">
            <w:pPr>
              <w:spacing w:line="253" w:lineRule="exact"/>
              <w:ind w:left="111"/>
              <w:rPr>
                <w:sz w:val="24"/>
              </w:rPr>
            </w:pPr>
            <w:r w:rsidRPr="00097DA2">
              <w:rPr>
                <w:b/>
                <w:sz w:val="24"/>
              </w:rPr>
              <w:t>«Вежливые</w:t>
            </w:r>
            <w:r w:rsidRPr="00097DA2">
              <w:rPr>
                <w:b/>
                <w:spacing w:val="-4"/>
                <w:sz w:val="24"/>
              </w:rPr>
              <w:t xml:space="preserve"> </w:t>
            </w:r>
            <w:r w:rsidRPr="00097DA2">
              <w:rPr>
                <w:b/>
                <w:sz w:val="24"/>
              </w:rPr>
              <w:t>дети»</w:t>
            </w:r>
            <w:r w:rsidRPr="00097DA2">
              <w:rPr>
                <w:b/>
                <w:spacing w:val="-2"/>
                <w:sz w:val="24"/>
              </w:rPr>
              <w:t xml:space="preserve"> </w:t>
            </w:r>
            <w:r w:rsidRPr="00097DA2">
              <w:rPr>
                <w:sz w:val="24"/>
              </w:rPr>
              <w:t>- ходьба</w:t>
            </w:r>
            <w:r w:rsidRPr="00097DA2">
              <w:rPr>
                <w:spacing w:val="-3"/>
                <w:sz w:val="24"/>
              </w:rPr>
              <w:t xml:space="preserve"> </w:t>
            </w:r>
            <w:r w:rsidRPr="00097DA2">
              <w:rPr>
                <w:sz w:val="24"/>
              </w:rPr>
              <w:t>по</w:t>
            </w:r>
            <w:r w:rsidRPr="00097DA2">
              <w:rPr>
                <w:spacing w:val="-2"/>
                <w:sz w:val="24"/>
              </w:rPr>
              <w:t xml:space="preserve"> </w:t>
            </w:r>
            <w:r w:rsidRPr="00097DA2">
              <w:rPr>
                <w:sz w:val="24"/>
              </w:rPr>
              <w:t>тротуару</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8" w:lineRule="exact"/>
              <w:ind w:left="111"/>
              <w:rPr>
                <w:sz w:val="24"/>
              </w:rPr>
            </w:pPr>
            <w:r w:rsidRPr="00097DA2">
              <w:rPr>
                <w:sz w:val="24"/>
              </w:rPr>
              <w:t>Диафильм</w:t>
            </w:r>
            <w:r w:rsidRPr="00097DA2">
              <w:rPr>
                <w:spacing w:val="-2"/>
                <w:sz w:val="24"/>
              </w:rPr>
              <w:t xml:space="preserve"> </w:t>
            </w:r>
            <w:r w:rsidRPr="00097DA2">
              <w:rPr>
                <w:sz w:val="24"/>
              </w:rPr>
              <w:t>«По</w:t>
            </w:r>
            <w:r w:rsidRPr="00097DA2">
              <w:rPr>
                <w:spacing w:val="1"/>
                <w:sz w:val="24"/>
              </w:rPr>
              <w:t xml:space="preserve"> </w:t>
            </w:r>
            <w:r w:rsidRPr="00097DA2">
              <w:rPr>
                <w:sz w:val="24"/>
              </w:rPr>
              <w:t>улице,</w:t>
            </w:r>
            <w:r w:rsidRPr="00097DA2">
              <w:rPr>
                <w:spacing w:val="-1"/>
                <w:sz w:val="24"/>
              </w:rPr>
              <w:t xml:space="preserve"> </w:t>
            </w:r>
            <w:r w:rsidRPr="00097DA2">
              <w:rPr>
                <w:sz w:val="24"/>
              </w:rPr>
              <w:t>по</w:t>
            </w:r>
            <w:r w:rsidRPr="00097DA2">
              <w:rPr>
                <w:spacing w:val="-3"/>
                <w:sz w:val="24"/>
              </w:rPr>
              <w:t xml:space="preserve"> </w:t>
            </w:r>
            <w:r w:rsidRPr="00097DA2">
              <w:rPr>
                <w:sz w:val="24"/>
              </w:rPr>
              <w:t>мостовой»</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7" w:lineRule="exact"/>
              <w:ind w:left="111"/>
              <w:rPr>
                <w:sz w:val="24"/>
              </w:rPr>
            </w:pPr>
            <w:r w:rsidRPr="00097DA2">
              <w:rPr>
                <w:sz w:val="24"/>
              </w:rPr>
              <w:t>Родительское</w:t>
            </w:r>
            <w:r w:rsidRPr="00097DA2">
              <w:rPr>
                <w:spacing w:val="-3"/>
                <w:sz w:val="24"/>
              </w:rPr>
              <w:t xml:space="preserve"> </w:t>
            </w:r>
            <w:r w:rsidRPr="00097DA2">
              <w:rPr>
                <w:sz w:val="24"/>
              </w:rPr>
              <w:t>собрание</w:t>
            </w:r>
            <w:r w:rsidRPr="00097DA2">
              <w:rPr>
                <w:spacing w:val="-3"/>
                <w:sz w:val="24"/>
              </w:rPr>
              <w:t xml:space="preserve"> </w:t>
            </w:r>
            <w:r w:rsidRPr="00097DA2">
              <w:rPr>
                <w:sz w:val="24"/>
              </w:rPr>
              <w:t>вместе</w:t>
            </w:r>
            <w:r w:rsidRPr="00097DA2">
              <w:rPr>
                <w:spacing w:val="-3"/>
                <w:sz w:val="24"/>
              </w:rPr>
              <w:t xml:space="preserve"> </w:t>
            </w:r>
            <w:r w:rsidRPr="00097DA2">
              <w:rPr>
                <w:sz w:val="24"/>
              </w:rPr>
              <w:t>с</w:t>
            </w:r>
            <w:r w:rsidRPr="00097DA2">
              <w:rPr>
                <w:spacing w:val="-3"/>
                <w:sz w:val="24"/>
              </w:rPr>
              <w:t xml:space="preserve"> </w:t>
            </w:r>
            <w:r w:rsidRPr="00097DA2">
              <w:rPr>
                <w:sz w:val="24"/>
              </w:rPr>
              <w:t>детьми</w:t>
            </w:r>
            <w:r w:rsidRPr="00097DA2">
              <w:rPr>
                <w:spacing w:val="-1"/>
                <w:sz w:val="24"/>
              </w:rPr>
              <w:t xml:space="preserve"> </w:t>
            </w:r>
            <w:r w:rsidRPr="00097DA2">
              <w:rPr>
                <w:sz w:val="24"/>
              </w:rPr>
              <w:t>«Правила</w:t>
            </w:r>
            <w:r w:rsidRPr="00097DA2">
              <w:rPr>
                <w:spacing w:val="-2"/>
                <w:sz w:val="24"/>
              </w:rPr>
              <w:t xml:space="preserve"> </w:t>
            </w:r>
            <w:r w:rsidRPr="00097DA2">
              <w:rPr>
                <w:sz w:val="24"/>
              </w:rPr>
              <w:t>и</w:t>
            </w:r>
          </w:p>
          <w:p w:rsidR="000C2467" w:rsidRPr="00097DA2" w:rsidRDefault="000C2467" w:rsidP="000C2467">
            <w:pPr>
              <w:spacing w:line="265" w:lineRule="exact"/>
              <w:ind w:left="111"/>
              <w:rPr>
                <w:sz w:val="24"/>
              </w:rPr>
            </w:pPr>
            <w:r w:rsidRPr="00097DA2">
              <w:rPr>
                <w:sz w:val="24"/>
              </w:rPr>
              <w:t>безопасность</w:t>
            </w:r>
            <w:r w:rsidRPr="00097DA2">
              <w:rPr>
                <w:spacing w:val="-3"/>
                <w:sz w:val="24"/>
              </w:rPr>
              <w:t xml:space="preserve"> </w:t>
            </w:r>
            <w:r w:rsidRPr="00097DA2">
              <w:rPr>
                <w:sz w:val="24"/>
              </w:rPr>
              <w:t>дорожного</w:t>
            </w:r>
            <w:r w:rsidRPr="00097DA2">
              <w:rPr>
                <w:spacing w:val="-4"/>
                <w:sz w:val="24"/>
              </w:rPr>
              <w:t xml:space="preserve"> </w:t>
            </w:r>
            <w:r w:rsidRPr="00097DA2">
              <w:rPr>
                <w:sz w:val="24"/>
              </w:rPr>
              <w:t>движения»</w:t>
            </w:r>
          </w:p>
        </w:tc>
      </w:tr>
    </w:tbl>
    <w:p w:rsidR="000C2467" w:rsidRPr="00097DA2" w:rsidRDefault="000C2467" w:rsidP="000C2467">
      <w:pPr>
        <w:ind w:left="1999" w:right="2375"/>
        <w:jc w:val="center"/>
        <w:outlineLvl w:val="0"/>
        <w:rPr>
          <w:b/>
          <w:bCs/>
          <w:sz w:val="24"/>
          <w:szCs w:val="24"/>
        </w:rPr>
      </w:pPr>
      <w:r w:rsidRPr="00097DA2">
        <w:rPr>
          <w:b/>
          <w:bCs/>
          <w:sz w:val="24"/>
          <w:szCs w:val="24"/>
        </w:rPr>
        <w:t>Апрель</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656"/>
        </w:trPr>
        <w:tc>
          <w:tcPr>
            <w:tcW w:w="1699" w:type="pct"/>
          </w:tcPr>
          <w:p w:rsidR="000C2467" w:rsidRPr="00097DA2" w:rsidRDefault="000C2467" w:rsidP="000C2467">
            <w:pPr>
              <w:spacing w:line="242"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Pr>
                <w:sz w:val="24"/>
              </w:rPr>
            </w:pPr>
            <w:r w:rsidRPr="00097DA2">
              <w:rPr>
                <w:sz w:val="24"/>
              </w:rPr>
              <w:t xml:space="preserve">Тема: </w:t>
            </w:r>
            <w:r w:rsidRPr="00097DA2">
              <w:rPr>
                <w:b/>
                <w:sz w:val="24"/>
              </w:rPr>
              <w:t xml:space="preserve">Составление рассказов «Мой путь от дома до сада» </w:t>
            </w:r>
            <w:r w:rsidRPr="00097DA2">
              <w:rPr>
                <w:sz w:val="24"/>
              </w:rPr>
              <w:t>-</w:t>
            </w:r>
            <w:r w:rsidRPr="00097DA2">
              <w:rPr>
                <w:spacing w:val="1"/>
                <w:sz w:val="24"/>
              </w:rPr>
              <w:t xml:space="preserve"> </w:t>
            </w:r>
            <w:r w:rsidRPr="00097DA2">
              <w:rPr>
                <w:sz w:val="24"/>
              </w:rPr>
              <w:t>учить</w:t>
            </w:r>
            <w:r w:rsidRPr="00097DA2">
              <w:rPr>
                <w:spacing w:val="-1"/>
                <w:sz w:val="24"/>
              </w:rPr>
              <w:t xml:space="preserve"> </w:t>
            </w:r>
            <w:r w:rsidRPr="00097DA2">
              <w:rPr>
                <w:sz w:val="24"/>
              </w:rPr>
              <w:t>составлять</w:t>
            </w:r>
            <w:r w:rsidRPr="00097DA2">
              <w:rPr>
                <w:spacing w:val="-11"/>
                <w:sz w:val="24"/>
              </w:rPr>
              <w:t xml:space="preserve"> </w:t>
            </w:r>
            <w:r w:rsidRPr="00097DA2">
              <w:rPr>
                <w:sz w:val="24"/>
              </w:rPr>
              <w:t>описательный</w:t>
            </w:r>
            <w:r w:rsidRPr="00097DA2">
              <w:rPr>
                <w:spacing w:val="-5"/>
                <w:sz w:val="24"/>
              </w:rPr>
              <w:t xml:space="preserve"> </w:t>
            </w:r>
            <w:r w:rsidRPr="00097DA2">
              <w:rPr>
                <w:sz w:val="24"/>
              </w:rPr>
              <w:t>рассказ</w:t>
            </w:r>
            <w:r w:rsidRPr="00097DA2">
              <w:rPr>
                <w:spacing w:val="-1"/>
                <w:sz w:val="24"/>
              </w:rPr>
              <w:t xml:space="preserve"> </w:t>
            </w:r>
            <w:r w:rsidRPr="00097DA2">
              <w:rPr>
                <w:sz w:val="24"/>
              </w:rPr>
              <w:t>по</w:t>
            </w:r>
            <w:r w:rsidRPr="00097DA2">
              <w:rPr>
                <w:spacing w:val="2"/>
                <w:sz w:val="24"/>
              </w:rPr>
              <w:t xml:space="preserve"> </w:t>
            </w:r>
            <w:r w:rsidRPr="00097DA2">
              <w:rPr>
                <w:sz w:val="24"/>
              </w:rPr>
              <w:t>безопасному</w:t>
            </w:r>
            <w:r w:rsidRPr="00097DA2">
              <w:rPr>
                <w:spacing w:val="-11"/>
                <w:sz w:val="24"/>
              </w:rPr>
              <w:t xml:space="preserve"> </w:t>
            </w:r>
            <w:r w:rsidRPr="00097DA2">
              <w:rPr>
                <w:sz w:val="24"/>
              </w:rPr>
              <w:t>пути</w:t>
            </w:r>
            <w:r w:rsidRPr="00097DA2">
              <w:rPr>
                <w:spacing w:val="-1"/>
                <w:sz w:val="24"/>
              </w:rPr>
              <w:t xml:space="preserve"> </w:t>
            </w:r>
            <w:r w:rsidRPr="00097DA2">
              <w:rPr>
                <w:sz w:val="24"/>
              </w:rPr>
              <w:t>до</w:t>
            </w:r>
            <w:r w:rsidRPr="00097DA2">
              <w:rPr>
                <w:spacing w:val="-57"/>
                <w:sz w:val="24"/>
              </w:rPr>
              <w:t xml:space="preserve"> </w:t>
            </w:r>
            <w:r w:rsidRPr="00097DA2">
              <w:rPr>
                <w:sz w:val="24"/>
              </w:rPr>
              <w:t>сада,</w:t>
            </w:r>
            <w:r w:rsidRPr="00097DA2">
              <w:rPr>
                <w:spacing w:val="3"/>
                <w:sz w:val="24"/>
              </w:rPr>
              <w:t xml:space="preserve"> </w:t>
            </w:r>
            <w:r w:rsidRPr="00097DA2">
              <w:rPr>
                <w:sz w:val="24"/>
              </w:rPr>
              <w:t>используя</w:t>
            </w:r>
            <w:r w:rsidRPr="00097DA2">
              <w:rPr>
                <w:spacing w:val="2"/>
                <w:sz w:val="24"/>
              </w:rPr>
              <w:t xml:space="preserve"> </w:t>
            </w:r>
            <w:r w:rsidRPr="00097DA2">
              <w:rPr>
                <w:sz w:val="24"/>
              </w:rPr>
              <w:t>схему</w:t>
            </w:r>
            <w:r w:rsidRPr="00097DA2">
              <w:rPr>
                <w:spacing w:val="-8"/>
                <w:sz w:val="24"/>
              </w:rPr>
              <w:t xml:space="preserve"> </w:t>
            </w:r>
            <w:r w:rsidRPr="00097DA2">
              <w:rPr>
                <w:sz w:val="24"/>
              </w:rPr>
              <w:t>маршрута</w:t>
            </w:r>
          </w:p>
          <w:p w:rsidR="000C2467" w:rsidRPr="00097DA2" w:rsidRDefault="000C2467" w:rsidP="000C2467">
            <w:pPr>
              <w:spacing w:line="237" w:lineRule="auto"/>
              <w:ind w:left="111"/>
              <w:rPr>
                <w:sz w:val="24"/>
              </w:rPr>
            </w:pPr>
            <w:r w:rsidRPr="00097DA2">
              <w:rPr>
                <w:b/>
                <w:sz w:val="24"/>
              </w:rPr>
              <w:t>Художественное творчество – Рисование</w:t>
            </w:r>
            <w:r w:rsidRPr="00097DA2">
              <w:rPr>
                <w:sz w:val="24"/>
              </w:rPr>
              <w:t xml:space="preserve">. Тема: </w:t>
            </w:r>
            <w:r w:rsidRPr="00097DA2">
              <w:rPr>
                <w:b/>
                <w:sz w:val="24"/>
              </w:rPr>
              <w:t>«Опасности</w:t>
            </w:r>
            <w:r w:rsidRPr="00097DA2">
              <w:rPr>
                <w:b/>
                <w:spacing w:val="1"/>
                <w:sz w:val="24"/>
              </w:rPr>
              <w:t xml:space="preserve"> </w:t>
            </w:r>
            <w:r w:rsidRPr="00097DA2">
              <w:rPr>
                <w:b/>
                <w:sz w:val="24"/>
              </w:rPr>
              <w:t>вокруг</w:t>
            </w:r>
            <w:r w:rsidRPr="00097DA2">
              <w:rPr>
                <w:b/>
                <w:spacing w:val="-2"/>
                <w:sz w:val="24"/>
              </w:rPr>
              <w:t xml:space="preserve"> </w:t>
            </w:r>
            <w:r w:rsidRPr="00097DA2">
              <w:rPr>
                <w:b/>
                <w:sz w:val="24"/>
              </w:rPr>
              <w:t>нас»</w:t>
            </w:r>
            <w:r w:rsidRPr="00097DA2">
              <w:rPr>
                <w:b/>
                <w:spacing w:val="-5"/>
                <w:sz w:val="24"/>
              </w:rPr>
              <w:t xml:space="preserve"> </w:t>
            </w:r>
            <w:r w:rsidRPr="00097DA2">
              <w:rPr>
                <w:sz w:val="24"/>
              </w:rPr>
              <w:t>-</w:t>
            </w:r>
            <w:r w:rsidRPr="00097DA2">
              <w:rPr>
                <w:spacing w:val="-5"/>
                <w:sz w:val="24"/>
              </w:rPr>
              <w:t xml:space="preserve"> </w:t>
            </w:r>
            <w:r w:rsidRPr="00097DA2">
              <w:rPr>
                <w:sz w:val="24"/>
              </w:rPr>
              <w:t>побуждать</w:t>
            </w:r>
            <w:r w:rsidRPr="00097DA2">
              <w:rPr>
                <w:spacing w:val="-2"/>
                <w:sz w:val="24"/>
              </w:rPr>
              <w:t xml:space="preserve"> </w:t>
            </w:r>
            <w:r w:rsidRPr="00097DA2">
              <w:rPr>
                <w:sz w:val="24"/>
              </w:rPr>
              <w:t>отражать</w:t>
            </w:r>
            <w:r w:rsidRPr="00097DA2">
              <w:rPr>
                <w:spacing w:val="-5"/>
                <w:sz w:val="24"/>
              </w:rPr>
              <w:t xml:space="preserve"> </w:t>
            </w:r>
            <w:r w:rsidRPr="00097DA2">
              <w:rPr>
                <w:sz w:val="24"/>
              </w:rPr>
              <w:t>впечатления,</w:t>
            </w:r>
            <w:r w:rsidRPr="00097DA2">
              <w:rPr>
                <w:spacing w:val="-1"/>
                <w:sz w:val="24"/>
              </w:rPr>
              <w:t xml:space="preserve"> </w:t>
            </w:r>
            <w:r w:rsidRPr="00097DA2">
              <w:rPr>
                <w:sz w:val="24"/>
              </w:rPr>
              <w:t>полученные</w:t>
            </w:r>
            <w:r w:rsidRPr="00097DA2">
              <w:rPr>
                <w:spacing w:val="-3"/>
                <w:sz w:val="24"/>
              </w:rPr>
              <w:t xml:space="preserve"> </w:t>
            </w:r>
            <w:r w:rsidRPr="00097DA2">
              <w:rPr>
                <w:sz w:val="24"/>
              </w:rPr>
              <w:t>на</w:t>
            </w:r>
          </w:p>
          <w:p w:rsidR="000C2467" w:rsidRPr="00097DA2" w:rsidRDefault="000C2467" w:rsidP="000C2467">
            <w:pPr>
              <w:spacing w:line="264" w:lineRule="exact"/>
              <w:ind w:left="111"/>
              <w:rPr>
                <w:sz w:val="24"/>
              </w:rPr>
            </w:pPr>
            <w:r w:rsidRPr="00097DA2">
              <w:rPr>
                <w:sz w:val="24"/>
              </w:rPr>
              <w:t>занятиях</w:t>
            </w:r>
          </w:p>
        </w:tc>
      </w:tr>
      <w:tr w:rsidR="00097DA2" w:rsidRPr="00097DA2" w:rsidTr="00972998">
        <w:trPr>
          <w:trHeight w:val="551"/>
        </w:trPr>
        <w:tc>
          <w:tcPr>
            <w:tcW w:w="1699" w:type="pct"/>
          </w:tcPr>
          <w:p w:rsidR="000C2467" w:rsidRPr="00097DA2" w:rsidRDefault="000C2467" w:rsidP="000C2467">
            <w:pPr>
              <w:spacing w:line="265" w:lineRule="exact"/>
              <w:ind w:left="110"/>
              <w:rPr>
                <w:sz w:val="24"/>
              </w:rPr>
            </w:pPr>
            <w:r w:rsidRPr="00097DA2">
              <w:rPr>
                <w:sz w:val="24"/>
              </w:rPr>
              <w:t>Целевые</w:t>
            </w:r>
            <w:r w:rsidRPr="00097DA2">
              <w:rPr>
                <w:spacing w:val="-3"/>
                <w:sz w:val="24"/>
              </w:rPr>
              <w:t xml:space="preserve"> </w:t>
            </w:r>
            <w:r w:rsidRPr="00097DA2">
              <w:rPr>
                <w:sz w:val="24"/>
              </w:rPr>
              <w:t>прогулки</w:t>
            </w:r>
            <w:r w:rsidRPr="00097DA2">
              <w:rPr>
                <w:spacing w:val="-1"/>
                <w:sz w:val="24"/>
              </w:rPr>
              <w:t xml:space="preserve"> </w:t>
            </w:r>
            <w:r w:rsidRPr="00097DA2">
              <w:rPr>
                <w:sz w:val="24"/>
              </w:rPr>
              <w:t>и</w:t>
            </w:r>
          </w:p>
          <w:p w:rsidR="000C2467" w:rsidRPr="00097DA2" w:rsidRDefault="000C2467" w:rsidP="000C2467">
            <w:pPr>
              <w:spacing w:before="2" w:line="264" w:lineRule="exact"/>
              <w:ind w:left="110"/>
              <w:rPr>
                <w:sz w:val="24"/>
              </w:rPr>
            </w:pPr>
            <w:r w:rsidRPr="00097DA2">
              <w:rPr>
                <w:sz w:val="24"/>
              </w:rPr>
              <w:t>наблюдения</w:t>
            </w:r>
          </w:p>
        </w:tc>
        <w:tc>
          <w:tcPr>
            <w:tcW w:w="3301" w:type="pct"/>
          </w:tcPr>
          <w:p w:rsidR="000C2467" w:rsidRPr="00097DA2" w:rsidRDefault="000C2467" w:rsidP="000C2467">
            <w:pPr>
              <w:spacing w:line="265" w:lineRule="exact"/>
              <w:ind w:left="111"/>
              <w:rPr>
                <w:sz w:val="24"/>
              </w:rPr>
            </w:pPr>
            <w:r w:rsidRPr="00097DA2">
              <w:rPr>
                <w:sz w:val="24"/>
              </w:rPr>
              <w:t>Наблюдение</w:t>
            </w:r>
            <w:r w:rsidRPr="00097DA2">
              <w:rPr>
                <w:spacing w:val="-4"/>
                <w:sz w:val="24"/>
              </w:rPr>
              <w:t xml:space="preserve"> </w:t>
            </w:r>
            <w:r w:rsidRPr="00097DA2">
              <w:rPr>
                <w:sz w:val="24"/>
              </w:rPr>
              <w:t>за</w:t>
            </w:r>
            <w:r w:rsidRPr="00097DA2">
              <w:rPr>
                <w:spacing w:val="-4"/>
                <w:sz w:val="24"/>
              </w:rPr>
              <w:t xml:space="preserve"> </w:t>
            </w:r>
            <w:r w:rsidRPr="00097DA2">
              <w:rPr>
                <w:sz w:val="24"/>
              </w:rPr>
              <w:t>местом,</w:t>
            </w:r>
            <w:r w:rsidRPr="00097DA2">
              <w:rPr>
                <w:spacing w:val="-5"/>
                <w:sz w:val="24"/>
              </w:rPr>
              <w:t xml:space="preserve"> </w:t>
            </w:r>
            <w:r w:rsidRPr="00097DA2">
              <w:rPr>
                <w:sz w:val="24"/>
              </w:rPr>
              <w:t>отведенным</w:t>
            </w:r>
            <w:r w:rsidRPr="00097DA2">
              <w:rPr>
                <w:spacing w:val="-6"/>
                <w:sz w:val="24"/>
              </w:rPr>
              <w:t xml:space="preserve"> </w:t>
            </w:r>
            <w:r w:rsidRPr="00097DA2">
              <w:rPr>
                <w:sz w:val="24"/>
              </w:rPr>
              <w:t>для</w:t>
            </w:r>
            <w:r w:rsidRPr="00097DA2">
              <w:rPr>
                <w:spacing w:val="-2"/>
                <w:sz w:val="24"/>
              </w:rPr>
              <w:t xml:space="preserve"> </w:t>
            </w:r>
            <w:r w:rsidRPr="00097DA2">
              <w:rPr>
                <w:sz w:val="24"/>
              </w:rPr>
              <w:t>передвижения</w:t>
            </w:r>
          </w:p>
          <w:p w:rsidR="000C2467" w:rsidRPr="00097DA2" w:rsidRDefault="000C2467" w:rsidP="000C2467">
            <w:pPr>
              <w:spacing w:before="2" w:line="264" w:lineRule="exact"/>
              <w:ind w:left="111"/>
              <w:rPr>
                <w:sz w:val="24"/>
              </w:rPr>
            </w:pPr>
            <w:r w:rsidRPr="00097DA2">
              <w:rPr>
                <w:sz w:val="24"/>
              </w:rPr>
              <w:t>пешеходов</w:t>
            </w:r>
          </w:p>
        </w:tc>
      </w:tr>
      <w:tr w:rsidR="00097DA2" w:rsidRPr="00097DA2" w:rsidTr="00972998">
        <w:trPr>
          <w:trHeight w:val="557"/>
        </w:trPr>
        <w:tc>
          <w:tcPr>
            <w:tcW w:w="1699" w:type="pct"/>
          </w:tcPr>
          <w:p w:rsidR="000C2467" w:rsidRPr="00097DA2" w:rsidRDefault="000C2467" w:rsidP="000C2467">
            <w:pPr>
              <w:spacing w:line="270" w:lineRule="exact"/>
              <w:ind w:left="110"/>
              <w:rPr>
                <w:sz w:val="24"/>
              </w:rPr>
            </w:pPr>
            <w:r w:rsidRPr="00097DA2">
              <w:rPr>
                <w:sz w:val="24"/>
              </w:rPr>
              <w:t>Беседа</w:t>
            </w:r>
          </w:p>
        </w:tc>
        <w:tc>
          <w:tcPr>
            <w:tcW w:w="3301" w:type="pct"/>
          </w:tcPr>
          <w:p w:rsidR="000C2467" w:rsidRPr="00097DA2" w:rsidRDefault="000C2467" w:rsidP="000C2467">
            <w:pPr>
              <w:spacing w:line="269" w:lineRule="exact"/>
              <w:ind w:left="111"/>
              <w:rPr>
                <w:sz w:val="24"/>
              </w:rPr>
            </w:pPr>
            <w:r w:rsidRPr="00097DA2">
              <w:rPr>
                <w:b/>
                <w:sz w:val="24"/>
              </w:rPr>
              <w:t>«Примерный</w:t>
            </w:r>
            <w:r w:rsidRPr="00097DA2">
              <w:rPr>
                <w:b/>
                <w:spacing w:val="-5"/>
                <w:sz w:val="24"/>
              </w:rPr>
              <w:t xml:space="preserve"> </w:t>
            </w:r>
            <w:r w:rsidRPr="00097DA2">
              <w:rPr>
                <w:b/>
                <w:sz w:val="24"/>
              </w:rPr>
              <w:t>пассажир»</w:t>
            </w:r>
            <w:r w:rsidRPr="00097DA2">
              <w:rPr>
                <w:b/>
                <w:spacing w:val="2"/>
                <w:sz w:val="24"/>
              </w:rPr>
              <w:t xml:space="preserve"> </w:t>
            </w:r>
            <w:r w:rsidRPr="00097DA2">
              <w:rPr>
                <w:sz w:val="24"/>
              </w:rPr>
              <w:t>-</w:t>
            </w:r>
            <w:r w:rsidRPr="00097DA2">
              <w:rPr>
                <w:spacing w:val="1"/>
                <w:sz w:val="24"/>
              </w:rPr>
              <w:t xml:space="preserve"> </w:t>
            </w:r>
            <w:r w:rsidRPr="00097DA2">
              <w:rPr>
                <w:sz w:val="24"/>
              </w:rPr>
              <w:t>закрепить</w:t>
            </w:r>
            <w:r w:rsidRPr="00097DA2">
              <w:rPr>
                <w:spacing w:val="-4"/>
                <w:sz w:val="24"/>
              </w:rPr>
              <w:t xml:space="preserve"> </w:t>
            </w:r>
            <w:r w:rsidRPr="00097DA2">
              <w:rPr>
                <w:sz w:val="24"/>
              </w:rPr>
              <w:t>правила</w:t>
            </w:r>
            <w:r w:rsidRPr="00097DA2">
              <w:rPr>
                <w:spacing w:val="-10"/>
                <w:sz w:val="24"/>
              </w:rPr>
              <w:t xml:space="preserve"> </w:t>
            </w:r>
            <w:r w:rsidRPr="00097DA2">
              <w:rPr>
                <w:sz w:val="24"/>
              </w:rPr>
              <w:t>поведения в</w:t>
            </w:r>
          </w:p>
          <w:p w:rsidR="000C2467" w:rsidRPr="00097DA2" w:rsidRDefault="000C2467" w:rsidP="000C2467">
            <w:pPr>
              <w:spacing w:line="268" w:lineRule="exact"/>
              <w:ind w:left="111"/>
              <w:rPr>
                <w:sz w:val="24"/>
              </w:rPr>
            </w:pPr>
            <w:r w:rsidRPr="00097DA2">
              <w:rPr>
                <w:sz w:val="24"/>
              </w:rPr>
              <w:t>транспорте</w:t>
            </w:r>
          </w:p>
        </w:tc>
      </w:tr>
      <w:tr w:rsidR="00097DA2" w:rsidRPr="00097DA2" w:rsidTr="00972998">
        <w:trPr>
          <w:trHeight w:val="551"/>
        </w:trPr>
        <w:tc>
          <w:tcPr>
            <w:tcW w:w="1699" w:type="pct"/>
          </w:tcPr>
          <w:p w:rsidR="000C2467" w:rsidRPr="00097DA2" w:rsidRDefault="000C2467" w:rsidP="000C2467">
            <w:pPr>
              <w:spacing w:line="264"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line="267" w:lineRule="exact"/>
              <w:ind w:left="110"/>
              <w:rPr>
                <w:sz w:val="24"/>
              </w:rPr>
            </w:pPr>
            <w:r w:rsidRPr="00097DA2">
              <w:rPr>
                <w:sz w:val="24"/>
              </w:rPr>
              <w:t>упражнения</w:t>
            </w:r>
          </w:p>
        </w:tc>
        <w:tc>
          <w:tcPr>
            <w:tcW w:w="3301" w:type="pct"/>
          </w:tcPr>
          <w:p w:rsidR="000C2467" w:rsidRPr="00097DA2" w:rsidRDefault="000C2467" w:rsidP="000C2467">
            <w:pPr>
              <w:spacing w:line="264" w:lineRule="exact"/>
              <w:ind w:left="111"/>
              <w:rPr>
                <w:sz w:val="24"/>
              </w:rPr>
            </w:pPr>
            <w:r w:rsidRPr="00097DA2">
              <w:rPr>
                <w:b/>
                <w:sz w:val="24"/>
              </w:rPr>
              <w:t>«Люди</w:t>
            </w:r>
            <w:r w:rsidRPr="00097DA2">
              <w:rPr>
                <w:b/>
                <w:spacing w:val="-2"/>
                <w:sz w:val="24"/>
              </w:rPr>
              <w:t xml:space="preserve"> </w:t>
            </w:r>
            <w:r w:rsidRPr="00097DA2">
              <w:rPr>
                <w:b/>
                <w:sz w:val="24"/>
              </w:rPr>
              <w:t>на</w:t>
            </w:r>
            <w:r w:rsidRPr="00097DA2">
              <w:rPr>
                <w:b/>
                <w:spacing w:val="-1"/>
                <w:sz w:val="24"/>
              </w:rPr>
              <w:t xml:space="preserve"> </w:t>
            </w:r>
            <w:r w:rsidRPr="00097DA2">
              <w:rPr>
                <w:b/>
                <w:sz w:val="24"/>
              </w:rPr>
              <w:t>дорожных</w:t>
            </w:r>
            <w:r w:rsidRPr="00097DA2">
              <w:rPr>
                <w:b/>
                <w:spacing w:val="-5"/>
                <w:sz w:val="24"/>
              </w:rPr>
              <w:t xml:space="preserve"> </w:t>
            </w:r>
            <w:r w:rsidRPr="00097DA2">
              <w:rPr>
                <w:b/>
                <w:sz w:val="24"/>
              </w:rPr>
              <w:t>знаках»</w:t>
            </w:r>
            <w:r w:rsidRPr="00097DA2">
              <w:rPr>
                <w:b/>
                <w:spacing w:val="1"/>
                <w:sz w:val="24"/>
              </w:rPr>
              <w:t xml:space="preserve"> </w:t>
            </w:r>
            <w:r w:rsidRPr="00097DA2">
              <w:rPr>
                <w:sz w:val="24"/>
              </w:rPr>
              <w:t>-</w:t>
            </w:r>
            <w:r w:rsidRPr="00097DA2">
              <w:rPr>
                <w:spacing w:val="1"/>
                <w:sz w:val="24"/>
              </w:rPr>
              <w:t xml:space="preserve"> </w:t>
            </w:r>
            <w:r w:rsidRPr="00097DA2">
              <w:rPr>
                <w:sz w:val="24"/>
              </w:rPr>
              <w:t>закрепить</w:t>
            </w:r>
            <w:r w:rsidRPr="00097DA2">
              <w:rPr>
                <w:spacing w:val="-4"/>
                <w:sz w:val="24"/>
              </w:rPr>
              <w:t xml:space="preserve"> </w:t>
            </w:r>
            <w:r w:rsidRPr="00097DA2">
              <w:rPr>
                <w:sz w:val="24"/>
              </w:rPr>
              <w:t>знания</w:t>
            </w:r>
            <w:r w:rsidRPr="00097DA2">
              <w:rPr>
                <w:spacing w:val="-5"/>
                <w:sz w:val="24"/>
              </w:rPr>
              <w:t xml:space="preserve"> </w:t>
            </w:r>
            <w:r w:rsidRPr="00097DA2">
              <w:rPr>
                <w:sz w:val="24"/>
              </w:rPr>
              <w:t>о</w:t>
            </w:r>
            <w:r w:rsidRPr="00097DA2">
              <w:rPr>
                <w:spacing w:val="2"/>
                <w:sz w:val="24"/>
              </w:rPr>
              <w:t xml:space="preserve"> </w:t>
            </w:r>
            <w:r w:rsidRPr="00097DA2">
              <w:rPr>
                <w:sz w:val="24"/>
              </w:rPr>
              <w:t>дорожных</w:t>
            </w:r>
          </w:p>
          <w:p w:rsidR="000C2467" w:rsidRPr="00097DA2" w:rsidRDefault="000C2467" w:rsidP="000C2467">
            <w:pPr>
              <w:spacing w:line="267" w:lineRule="exact"/>
              <w:ind w:left="111"/>
              <w:rPr>
                <w:sz w:val="24"/>
              </w:rPr>
            </w:pPr>
            <w:r w:rsidRPr="00097DA2">
              <w:rPr>
                <w:sz w:val="24"/>
              </w:rPr>
              <w:t>знаках</w:t>
            </w:r>
            <w:r w:rsidRPr="00097DA2">
              <w:rPr>
                <w:spacing w:val="-6"/>
                <w:sz w:val="24"/>
              </w:rPr>
              <w:t xml:space="preserve"> </w:t>
            </w:r>
            <w:r w:rsidRPr="00097DA2">
              <w:rPr>
                <w:sz w:val="24"/>
              </w:rPr>
              <w:t>с</w:t>
            </w:r>
            <w:r w:rsidRPr="00097DA2">
              <w:rPr>
                <w:spacing w:val="-2"/>
                <w:sz w:val="24"/>
              </w:rPr>
              <w:t xml:space="preserve"> </w:t>
            </w:r>
            <w:r w:rsidRPr="00097DA2">
              <w:rPr>
                <w:sz w:val="24"/>
              </w:rPr>
              <w:t>изображением</w:t>
            </w:r>
            <w:r w:rsidRPr="00097DA2">
              <w:rPr>
                <w:spacing w:val="-3"/>
                <w:sz w:val="24"/>
              </w:rPr>
              <w:t xml:space="preserve"> </w:t>
            </w:r>
            <w:r w:rsidRPr="00097DA2">
              <w:rPr>
                <w:sz w:val="24"/>
              </w:rPr>
              <w:t>людей</w:t>
            </w:r>
          </w:p>
        </w:tc>
      </w:tr>
      <w:tr w:rsidR="00097DA2" w:rsidRPr="00097DA2" w:rsidTr="00972998">
        <w:trPr>
          <w:trHeight w:val="551"/>
        </w:trPr>
        <w:tc>
          <w:tcPr>
            <w:tcW w:w="1699" w:type="pct"/>
          </w:tcPr>
          <w:p w:rsidR="000C2467" w:rsidRPr="00097DA2" w:rsidRDefault="000C2467" w:rsidP="000C2467">
            <w:pPr>
              <w:spacing w:line="265"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64" w:lineRule="exact"/>
              <w:ind w:left="111"/>
              <w:rPr>
                <w:sz w:val="24"/>
              </w:rPr>
            </w:pPr>
            <w:r w:rsidRPr="00097DA2">
              <w:rPr>
                <w:sz w:val="24"/>
              </w:rPr>
              <w:t>«Улица»</w:t>
            </w:r>
            <w:r w:rsidRPr="00097DA2">
              <w:rPr>
                <w:spacing w:val="-5"/>
                <w:sz w:val="24"/>
              </w:rPr>
              <w:t xml:space="preserve"> </w:t>
            </w:r>
            <w:r w:rsidRPr="00097DA2">
              <w:rPr>
                <w:sz w:val="24"/>
              </w:rPr>
              <w:t>-</w:t>
            </w:r>
            <w:r w:rsidRPr="00097DA2">
              <w:rPr>
                <w:spacing w:val="1"/>
                <w:sz w:val="24"/>
              </w:rPr>
              <w:t xml:space="preserve"> </w:t>
            </w:r>
            <w:r w:rsidRPr="00097DA2">
              <w:rPr>
                <w:sz w:val="24"/>
              </w:rPr>
              <w:t>способствовать</w:t>
            </w:r>
            <w:r w:rsidRPr="00097DA2">
              <w:rPr>
                <w:spacing w:val="-3"/>
                <w:sz w:val="24"/>
              </w:rPr>
              <w:t xml:space="preserve"> </w:t>
            </w:r>
            <w:r w:rsidRPr="00097DA2">
              <w:rPr>
                <w:sz w:val="24"/>
              </w:rPr>
              <w:t>объединению</w:t>
            </w:r>
            <w:r w:rsidRPr="00097DA2">
              <w:rPr>
                <w:spacing w:val="-2"/>
                <w:sz w:val="24"/>
              </w:rPr>
              <w:t xml:space="preserve"> </w:t>
            </w:r>
            <w:r w:rsidRPr="00097DA2">
              <w:rPr>
                <w:sz w:val="24"/>
              </w:rPr>
              <w:t>различных</w:t>
            </w:r>
            <w:r w:rsidRPr="00097DA2">
              <w:rPr>
                <w:spacing w:val="-6"/>
                <w:sz w:val="24"/>
              </w:rPr>
              <w:t xml:space="preserve"> </w:t>
            </w:r>
            <w:r w:rsidRPr="00097DA2">
              <w:rPr>
                <w:sz w:val="24"/>
              </w:rPr>
              <w:t>игр</w:t>
            </w:r>
            <w:r w:rsidRPr="00097DA2">
              <w:rPr>
                <w:spacing w:val="-5"/>
                <w:sz w:val="24"/>
              </w:rPr>
              <w:t xml:space="preserve"> </w:t>
            </w:r>
            <w:r w:rsidRPr="00097DA2">
              <w:rPr>
                <w:sz w:val="24"/>
              </w:rPr>
              <w:t>в</w:t>
            </w:r>
          </w:p>
          <w:p w:rsidR="000C2467" w:rsidRPr="00097DA2" w:rsidRDefault="000C2467" w:rsidP="000C2467">
            <w:pPr>
              <w:spacing w:line="267" w:lineRule="exact"/>
              <w:ind w:left="111"/>
              <w:rPr>
                <w:sz w:val="24"/>
              </w:rPr>
            </w:pPr>
            <w:r w:rsidRPr="00097DA2">
              <w:rPr>
                <w:sz w:val="24"/>
              </w:rPr>
              <w:t>единый сюжет</w:t>
            </w:r>
          </w:p>
        </w:tc>
      </w:tr>
      <w:tr w:rsidR="00097DA2" w:rsidRPr="00097DA2" w:rsidTr="00972998">
        <w:trPr>
          <w:trHeight w:val="273"/>
        </w:trPr>
        <w:tc>
          <w:tcPr>
            <w:tcW w:w="1699" w:type="pct"/>
          </w:tcPr>
          <w:p w:rsidR="000C2467" w:rsidRPr="00097DA2" w:rsidRDefault="000C2467" w:rsidP="000C2467">
            <w:pPr>
              <w:spacing w:line="253" w:lineRule="exact"/>
              <w:ind w:left="110"/>
              <w:rPr>
                <w:sz w:val="24"/>
              </w:rPr>
            </w:pPr>
            <w:r w:rsidRPr="00097DA2">
              <w:rPr>
                <w:sz w:val="24"/>
              </w:rPr>
              <w:t>Чтение</w:t>
            </w:r>
          </w:p>
        </w:tc>
        <w:tc>
          <w:tcPr>
            <w:tcW w:w="3301" w:type="pct"/>
          </w:tcPr>
          <w:p w:rsidR="000C2467" w:rsidRPr="00097DA2" w:rsidRDefault="000C2467" w:rsidP="000C2467">
            <w:pPr>
              <w:spacing w:line="253" w:lineRule="exact"/>
              <w:ind w:left="111"/>
              <w:rPr>
                <w:sz w:val="24"/>
              </w:rPr>
            </w:pPr>
            <w:r w:rsidRPr="00097DA2">
              <w:rPr>
                <w:sz w:val="24"/>
              </w:rPr>
              <w:t>Я.Пишумов.</w:t>
            </w:r>
            <w:r w:rsidRPr="00097DA2">
              <w:rPr>
                <w:spacing w:val="-4"/>
                <w:sz w:val="24"/>
              </w:rPr>
              <w:t xml:space="preserve"> </w:t>
            </w:r>
            <w:r w:rsidRPr="00097DA2">
              <w:rPr>
                <w:sz w:val="24"/>
              </w:rPr>
              <w:t>Самый</w:t>
            </w:r>
            <w:r w:rsidRPr="00097DA2">
              <w:rPr>
                <w:spacing w:val="-4"/>
                <w:sz w:val="24"/>
              </w:rPr>
              <w:t xml:space="preserve"> </w:t>
            </w:r>
            <w:r w:rsidRPr="00097DA2">
              <w:rPr>
                <w:sz w:val="24"/>
              </w:rPr>
              <w:t>лучший переход</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58" w:lineRule="exact"/>
              <w:ind w:left="111"/>
              <w:rPr>
                <w:sz w:val="24"/>
              </w:rPr>
            </w:pPr>
            <w:r w:rsidRPr="00097DA2">
              <w:rPr>
                <w:sz w:val="24"/>
              </w:rPr>
              <w:t>КВН</w:t>
            </w:r>
            <w:r w:rsidRPr="00097DA2">
              <w:rPr>
                <w:spacing w:val="-3"/>
                <w:sz w:val="24"/>
              </w:rPr>
              <w:t xml:space="preserve"> </w:t>
            </w:r>
            <w:r w:rsidRPr="00097DA2">
              <w:rPr>
                <w:sz w:val="24"/>
              </w:rPr>
              <w:t>по</w:t>
            </w:r>
            <w:r w:rsidRPr="00097DA2">
              <w:rPr>
                <w:spacing w:val="-1"/>
                <w:sz w:val="24"/>
              </w:rPr>
              <w:t xml:space="preserve"> </w:t>
            </w:r>
            <w:r w:rsidRPr="00097DA2">
              <w:rPr>
                <w:sz w:val="24"/>
              </w:rPr>
              <w:t>правилам</w:t>
            </w:r>
            <w:r w:rsidRPr="00097DA2">
              <w:rPr>
                <w:spacing w:val="-5"/>
                <w:sz w:val="24"/>
              </w:rPr>
              <w:t xml:space="preserve"> </w:t>
            </w:r>
            <w:r w:rsidRPr="00097DA2">
              <w:rPr>
                <w:sz w:val="24"/>
              </w:rPr>
              <w:t>безопасности движения</w:t>
            </w:r>
          </w:p>
        </w:tc>
      </w:tr>
      <w:tr w:rsidR="00097DA2" w:rsidRPr="00097DA2" w:rsidTr="00972998">
        <w:trPr>
          <w:trHeight w:val="551"/>
        </w:trPr>
        <w:tc>
          <w:tcPr>
            <w:tcW w:w="1699" w:type="pct"/>
          </w:tcPr>
          <w:p w:rsidR="000C2467" w:rsidRPr="00097DA2" w:rsidRDefault="000C2467" w:rsidP="000C2467">
            <w:pPr>
              <w:spacing w:line="265"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64" w:lineRule="exact"/>
              <w:ind w:left="111"/>
              <w:rPr>
                <w:sz w:val="24"/>
              </w:rPr>
            </w:pPr>
            <w:r w:rsidRPr="00097DA2">
              <w:rPr>
                <w:sz w:val="24"/>
              </w:rPr>
              <w:t>Рекомендации:</w:t>
            </w:r>
          </w:p>
          <w:p w:rsidR="000C2467" w:rsidRPr="00097DA2" w:rsidRDefault="000C2467" w:rsidP="000C2467">
            <w:pPr>
              <w:spacing w:line="267" w:lineRule="exact"/>
              <w:ind w:left="111"/>
              <w:rPr>
                <w:sz w:val="24"/>
              </w:rPr>
            </w:pPr>
            <w:r w:rsidRPr="00097DA2">
              <w:rPr>
                <w:sz w:val="24"/>
              </w:rPr>
              <w:t>-</w:t>
            </w:r>
            <w:r w:rsidRPr="00097DA2">
              <w:rPr>
                <w:spacing w:val="2"/>
                <w:sz w:val="24"/>
              </w:rPr>
              <w:t xml:space="preserve"> </w:t>
            </w:r>
            <w:r w:rsidRPr="00097DA2">
              <w:rPr>
                <w:sz w:val="24"/>
              </w:rPr>
              <w:t>закрепить</w:t>
            </w:r>
            <w:r w:rsidRPr="00097DA2">
              <w:rPr>
                <w:spacing w:val="59"/>
                <w:sz w:val="24"/>
              </w:rPr>
              <w:t xml:space="preserve"> </w:t>
            </w:r>
            <w:r w:rsidRPr="00097DA2">
              <w:rPr>
                <w:sz w:val="24"/>
              </w:rPr>
              <w:t>с</w:t>
            </w:r>
            <w:r w:rsidRPr="00097DA2">
              <w:rPr>
                <w:spacing w:val="-6"/>
                <w:sz w:val="24"/>
              </w:rPr>
              <w:t xml:space="preserve"> </w:t>
            </w:r>
            <w:r w:rsidRPr="00097DA2">
              <w:rPr>
                <w:sz w:val="24"/>
              </w:rPr>
              <w:t>детьми</w:t>
            </w:r>
            <w:r w:rsidRPr="00097DA2">
              <w:rPr>
                <w:spacing w:val="-3"/>
                <w:sz w:val="24"/>
              </w:rPr>
              <w:t xml:space="preserve"> </w:t>
            </w:r>
            <w:r w:rsidRPr="00097DA2">
              <w:rPr>
                <w:sz w:val="24"/>
              </w:rPr>
              <w:t>правила</w:t>
            </w:r>
            <w:r w:rsidRPr="00097DA2">
              <w:rPr>
                <w:spacing w:val="-5"/>
                <w:sz w:val="24"/>
              </w:rPr>
              <w:t xml:space="preserve"> </w:t>
            </w:r>
            <w:r w:rsidRPr="00097DA2">
              <w:rPr>
                <w:sz w:val="24"/>
              </w:rPr>
              <w:t>поведения</w:t>
            </w:r>
            <w:r w:rsidRPr="00097DA2">
              <w:rPr>
                <w:spacing w:val="-4"/>
                <w:sz w:val="24"/>
              </w:rPr>
              <w:t xml:space="preserve"> </w:t>
            </w:r>
            <w:r w:rsidRPr="00097DA2">
              <w:rPr>
                <w:sz w:val="24"/>
              </w:rPr>
              <w:t>в</w:t>
            </w:r>
            <w:r w:rsidRPr="00097DA2">
              <w:rPr>
                <w:spacing w:val="-3"/>
                <w:sz w:val="24"/>
              </w:rPr>
              <w:t xml:space="preserve"> </w:t>
            </w:r>
            <w:r w:rsidRPr="00097DA2">
              <w:rPr>
                <w:sz w:val="24"/>
              </w:rPr>
              <w:t>местах</w:t>
            </w:r>
            <w:r w:rsidRPr="00097DA2">
              <w:rPr>
                <w:spacing w:val="-4"/>
                <w:sz w:val="24"/>
              </w:rPr>
              <w:t xml:space="preserve"> </w:t>
            </w:r>
            <w:r w:rsidRPr="00097DA2">
              <w:rPr>
                <w:sz w:val="24"/>
              </w:rPr>
              <w:t>отдыха</w:t>
            </w:r>
          </w:p>
        </w:tc>
      </w:tr>
    </w:tbl>
    <w:p w:rsidR="000C2467" w:rsidRPr="00097DA2" w:rsidRDefault="000C2467" w:rsidP="000C2467">
      <w:pPr>
        <w:ind w:left="2001" w:right="2375"/>
        <w:jc w:val="center"/>
        <w:rPr>
          <w:b/>
          <w:sz w:val="24"/>
        </w:rPr>
      </w:pPr>
      <w:r w:rsidRPr="00097DA2">
        <w:rPr>
          <w:b/>
          <w:sz w:val="24"/>
        </w:rPr>
        <w:t>Май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2"/>
        <w:gridCol w:w="6746"/>
      </w:tblGrid>
      <w:tr w:rsidR="00097DA2" w:rsidRPr="00097DA2" w:rsidTr="00972998">
        <w:trPr>
          <w:trHeight w:val="1660"/>
        </w:trPr>
        <w:tc>
          <w:tcPr>
            <w:tcW w:w="1699" w:type="pct"/>
          </w:tcPr>
          <w:p w:rsidR="000C2467" w:rsidRPr="00097DA2" w:rsidRDefault="000C2467" w:rsidP="000C2467">
            <w:pPr>
              <w:spacing w:line="237" w:lineRule="auto"/>
              <w:ind w:left="110" w:right="313"/>
              <w:rPr>
                <w:sz w:val="24"/>
              </w:rPr>
            </w:pPr>
            <w:r w:rsidRPr="00097DA2">
              <w:rPr>
                <w:sz w:val="24"/>
              </w:rPr>
              <w:t>Организованная</w:t>
            </w:r>
            <w:r w:rsidRPr="00097DA2">
              <w:rPr>
                <w:spacing w:val="1"/>
                <w:sz w:val="24"/>
              </w:rPr>
              <w:t xml:space="preserve"> </w:t>
            </w:r>
            <w:r w:rsidRPr="00097DA2">
              <w:rPr>
                <w:sz w:val="24"/>
              </w:rPr>
              <w:t>образовательная</w:t>
            </w:r>
            <w:r w:rsidRPr="00097DA2">
              <w:rPr>
                <w:spacing w:val="-9"/>
                <w:sz w:val="24"/>
              </w:rPr>
              <w:t xml:space="preserve"> </w:t>
            </w:r>
            <w:r w:rsidRPr="00097DA2">
              <w:rPr>
                <w:sz w:val="24"/>
              </w:rPr>
              <w:t>деятельность</w:t>
            </w:r>
          </w:p>
        </w:tc>
        <w:tc>
          <w:tcPr>
            <w:tcW w:w="3301" w:type="pct"/>
          </w:tcPr>
          <w:p w:rsidR="000C2467" w:rsidRPr="00097DA2" w:rsidRDefault="000C2467" w:rsidP="000C2467">
            <w:pPr>
              <w:ind w:left="111"/>
              <w:rPr>
                <w:sz w:val="24"/>
              </w:rPr>
            </w:pPr>
            <w:r w:rsidRPr="00097DA2">
              <w:rPr>
                <w:b/>
                <w:sz w:val="24"/>
              </w:rPr>
              <w:t xml:space="preserve">Развитие конструктивной деятельности. </w:t>
            </w:r>
            <w:r w:rsidRPr="00097DA2">
              <w:rPr>
                <w:sz w:val="24"/>
              </w:rPr>
              <w:t xml:space="preserve">Тема: </w:t>
            </w:r>
            <w:r w:rsidRPr="00097DA2">
              <w:rPr>
                <w:b/>
                <w:sz w:val="24"/>
              </w:rPr>
              <w:t xml:space="preserve">«Улица» </w:t>
            </w:r>
            <w:r w:rsidRPr="00097DA2">
              <w:rPr>
                <w:sz w:val="24"/>
              </w:rPr>
              <w:t>-</w:t>
            </w:r>
            <w:r w:rsidRPr="00097DA2">
              <w:rPr>
                <w:spacing w:val="1"/>
                <w:sz w:val="24"/>
              </w:rPr>
              <w:t xml:space="preserve"> </w:t>
            </w:r>
            <w:r w:rsidRPr="00097DA2">
              <w:rPr>
                <w:sz w:val="24"/>
              </w:rPr>
              <w:t>закреплять</w:t>
            </w:r>
            <w:r w:rsidRPr="00097DA2">
              <w:rPr>
                <w:spacing w:val="-5"/>
                <w:sz w:val="24"/>
              </w:rPr>
              <w:t xml:space="preserve"> </w:t>
            </w:r>
            <w:r w:rsidRPr="00097DA2">
              <w:rPr>
                <w:sz w:val="24"/>
              </w:rPr>
              <w:t>навыки</w:t>
            </w:r>
            <w:r w:rsidRPr="00097DA2">
              <w:rPr>
                <w:spacing w:val="-3"/>
                <w:sz w:val="24"/>
              </w:rPr>
              <w:t xml:space="preserve"> </w:t>
            </w:r>
            <w:r w:rsidRPr="00097DA2">
              <w:rPr>
                <w:sz w:val="24"/>
              </w:rPr>
              <w:t>работы</w:t>
            </w:r>
            <w:r w:rsidRPr="00097DA2">
              <w:rPr>
                <w:spacing w:val="-6"/>
                <w:sz w:val="24"/>
              </w:rPr>
              <w:t xml:space="preserve"> </w:t>
            </w:r>
            <w:r w:rsidRPr="00097DA2">
              <w:rPr>
                <w:sz w:val="24"/>
              </w:rPr>
              <w:t>с</w:t>
            </w:r>
            <w:r w:rsidRPr="00097DA2">
              <w:rPr>
                <w:spacing w:val="-5"/>
                <w:sz w:val="24"/>
              </w:rPr>
              <w:t xml:space="preserve"> </w:t>
            </w:r>
            <w:r w:rsidRPr="00097DA2">
              <w:rPr>
                <w:sz w:val="24"/>
              </w:rPr>
              <w:t>бумагой,</w:t>
            </w:r>
            <w:r w:rsidRPr="00097DA2">
              <w:rPr>
                <w:spacing w:val="-3"/>
                <w:sz w:val="24"/>
              </w:rPr>
              <w:t xml:space="preserve"> </w:t>
            </w:r>
            <w:r w:rsidRPr="00097DA2">
              <w:rPr>
                <w:sz w:val="24"/>
              </w:rPr>
              <w:t>способствовать</w:t>
            </w:r>
            <w:r w:rsidRPr="00097DA2">
              <w:rPr>
                <w:spacing w:val="-3"/>
                <w:sz w:val="24"/>
              </w:rPr>
              <w:t xml:space="preserve"> </w:t>
            </w:r>
            <w:r w:rsidRPr="00097DA2">
              <w:rPr>
                <w:sz w:val="24"/>
              </w:rPr>
              <w:t>созданию</w:t>
            </w:r>
            <w:r w:rsidRPr="00097DA2">
              <w:rPr>
                <w:spacing w:val="-57"/>
                <w:sz w:val="24"/>
              </w:rPr>
              <w:t xml:space="preserve"> </w:t>
            </w:r>
            <w:r w:rsidRPr="00097DA2">
              <w:rPr>
                <w:sz w:val="24"/>
              </w:rPr>
              <w:t>коллективной</w:t>
            </w:r>
            <w:r w:rsidRPr="00097DA2">
              <w:rPr>
                <w:spacing w:val="2"/>
                <w:sz w:val="24"/>
              </w:rPr>
              <w:t xml:space="preserve"> </w:t>
            </w:r>
            <w:r w:rsidRPr="00097DA2">
              <w:rPr>
                <w:sz w:val="24"/>
              </w:rPr>
              <w:t>композиции</w:t>
            </w:r>
          </w:p>
          <w:p w:rsidR="000C2467" w:rsidRPr="00097DA2" w:rsidRDefault="000C2467" w:rsidP="000C2467">
            <w:pPr>
              <w:spacing w:line="274" w:lineRule="exact"/>
              <w:ind w:left="111"/>
              <w:rPr>
                <w:b/>
                <w:sz w:val="24"/>
              </w:rPr>
            </w:pPr>
            <w:r w:rsidRPr="00097DA2">
              <w:rPr>
                <w:sz w:val="24"/>
              </w:rPr>
              <w:t>Тема</w:t>
            </w:r>
            <w:r w:rsidRPr="00097DA2">
              <w:rPr>
                <w:b/>
                <w:sz w:val="24"/>
              </w:rPr>
              <w:t>:</w:t>
            </w:r>
            <w:r w:rsidRPr="00097DA2">
              <w:rPr>
                <w:b/>
                <w:spacing w:val="-2"/>
                <w:sz w:val="24"/>
              </w:rPr>
              <w:t xml:space="preserve"> </w:t>
            </w:r>
            <w:r w:rsidRPr="00097DA2">
              <w:rPr>
                <w:b/>
                <w:sz w:val="24"/>
              </w:rPr>
              <w:t>Составление</w:t>
            </w:r>
            <w:r w:rsidRPr="00097DA2">
              <w:rPr>
                <w:b/>
                <w:spacing w:val="-3"/>
                <w:sz w:val="24"/>
              </w:rPr>
              <w:t xml:space="preserve"> </w:t>
            </w:r>
            <w:r w:rsidRPr="00097DA2">
              <w:rPr>
                <w:b/>
                <w:sz w:val="24"/>
              </w:rPr>
              <w:t>рассказов</w:t>
            </w:r>
            <w:r w:rsidRPr="00097DA2">
              <w:rPr>
                <w:b/>
                <w:spacing w:val="-6"/>
                <w:sz w:val="24"/>
              </w:rPr>
              <w:t xml:space="preserve"> </w:t>
            </w:r>
            <w:r w:rsidRPr="00097DA2">
              <w:rPr>
                <w:b/>
                <w:sz w:val="24"/>
              </w:rPr>
              <w:t>по</w:t>
            </w:r>
            <w:r w:rsidRPr="00097DA2">
              <w:rPr>
                <w:b/>
                <w:spacing w:val="-2"/>
                <w:sz w:val="24"/>
              </w:rPr>
              <w:t xml:space="preserve"> </w:t>
            </w:r>
            <w:r w:rsidRPr="00097DA2">
              <w:rPr>
                <w:b/>
                <w:sz w:val="24"/>
              </w:rPr>
              <w:t>набору</w:t>
            </w:r>
            <w:r w:rsidRPr="00097DA2">
              <w:rPr>
                <w:b/>
                <w:spacing w:val="-7"/>
                <w:sz w:val="24"/>
              </w:rPr>
              <w:t xml:space="preserve"> </w:t>
            </w:r>
            <w:r w:rsidRPr="00097DA2">
              <w:rPr>
                <w:b/>
                <w:sz w:val="24"/>
              </w:rPr>
              <w:t>игрушек:</w:t>
            </w:r>
            <w:r w:rsidRPr="00097DA2">
              <w:rPr>
                <w:b/>
                <w:spacing w:val="-1"/>
                <w:sz w:val="24"/>
              </w:rPr>
              <w:t xml:space="preserve"> </w:t>
            </w:r>
            <w:r w:rsidRPr="00097DA2">
              <w:rPr>
                <w:b/>
                <w:sz w:val="24"/>
              </w:rPr>
              <w:t>машина,</w:t>
            </w:r>
          </w:p>
          <w:p w:rsidR="000C2467" w:rsidRPr="00097DA2" w:rsidRDefault="000C2467" w:rsidP="000C2467">
            <w:pPr>
              <w:spacing w:line="274" w:lineRule="exact"/>
              <w:ind w:left="111" w:right="959"/>
              <w:rPr>
                <w:b/>
                <w:sz w:val="24"/>
              </w:rPr>
            </w:pPr>
            <w:r w:rsidRPr="00097DA2">
              <w:rPr>
                <w:b/>
                <w:sz w:val="24"/>
              </w:rPr>
              <w:t>кукла с перевязанной рукой, мяч – учить составлять</w:t>
            </w:r>
            <w:r w:rsidRPr="00097DA2">
              <w:rPr>
                <w:b/>
                <w:spacing w:val="-57"/>
                <w:sz w:val="24"/>
              </w:rPr>
              <w:t xml:space="preserve"> </w:t>
            </w:r>
            <w:r w:rsidRPr="00097DA2">
              <w:rPr>
                <w:b/>
                <w:sz w:val="24"/>
              </w:rPr>
              <w:t>связный,</w:t>
            </w:r>
            <w:r w:rsidRPr="00097DA2">
              <w:rPr>
                <w:b/>
                <w:spacing w:val="3"/>
                <w:sz w:val="24"/>
              </w:rPr>
              <w:t xml:space="preserve"> </w:t>
            </w:r>
            <w:r w:rsidRPr="00097DA2">
              <w:rPr>
                <w:b/>
                <w:sz w:val="24"/>
              </w:rPr>
              <w:t>последовательный</w:t>
            </w:r>
            <w:r w:rsidRPr="00097DA2">
              <w:rPr>
                <w:b/>
                <w:spacing w:val="2"/>
                <w:sz w:val="24"/>
              </w:rPr>
              <w:t xml:space="preserve"> </w:t>
            </w:r>
            <w:r w:rsidRPr="00097DA2">
              <w:rPr>
                <w:b/>
                <w:sz w:val="24"/>
              </w:rPr>
              <w:t>рассказ</w:t>
            </w:r>
            <w:r w:rsidRPr="00097DA2">
              <w:rPr>
                <w:b/>
                <w:spacing w:val="-5"/>
                <w:sz w:val="24"/>
              </w:rPr>
              <w:t xml:space="preserve"> </w:t>
            </w:r>
            <w:r w:rsidRPr="00097DA2">
              <w:rPr>
                <w:b/>
                <w:sz w:val="24"/>
              </w:rPr>
              <w:t>по</w:t>
            </w:r>
            <w:r w:rsidRPr="00097DA2">
              <w:rPr>
                <w:b/>
                <w:spacing w:val="-3"/>
                <w:sz w:val="24"/>
              </w:rPr>
              <w:t xml:space="preserve"> </w:t>
            </w:r>
            <w:r w:rsidRPr="00097DA2">
              <w:rPr>
                <w:b/>
                <w:sz w:val="24"/>
              </w:rPr>
              <w:t>плану</w:t>
            </w:r>
          </w:p>
        </w:tc>
      </w:tr>
      <w:tr w:rsidR="00097DA2" w:rsidRPr="00097DA2" w:rsidTr="000101ED">
        <w:trPr>
          <w:trHeight w:val="556"/>
        </w:trPr>
        <w:tc>
          <w:tcPr>
            <w:tcW w:w="1699" w:type="pct"/>
          </w:tcPr>
          <w:p w:rsidR="00972998" w:rsidRPr="00097DA2" w:rsidRDefault="00972998" w:rsidP="000C2467">
            <w:pPr>
              <w:spacing w:line="253" w:lineRule="exact"/>
              <w:ind w:left="110"/>
              <w:rPr>
                <w:sz w:val="24"/>
              </w:rPr>
            </w:pPr>
            <w:r w:rsidRPr="00097DA2">
              <w:rPr>
                <w:sz w:val="24"/>
              </w:rPr>
              <w:t>Целевые</w:t>
            </w:r>
            <w:r w:rsidRPr="00097DA2">
              <w:rPr>
                <w:spacing w:val="-3"/>
                <w:sz w:val="24"/>
              </w:rPr>
              <w:t xml:space="preserve"> </w:t>
            </w:r>
            <w:r w:rsidRPr="00097DA2">
              <w:rPr>
                <w:sz w:val="24"/>
              </w:rPr>
              <w:t>прогулки</w:t>
            </w:r>
            <w:r w:rsidRPr="00097DA2">
              <w:rPr>
                <w:spacing w:val="-1"/>
                <w:sz w:val="24"/>
              </w:rPr>
              <w:t xml:space="preserve"> </w:t>
            </w:r>
            <w:r w:rsidRPr="00097DA2">
              <w:rPr>
                <w:sz w:val="24"/>
              </w:rPr>
              <w:t>и</w:t>
            </w:r>
          </w:p>
          <w:p w:rsidR="00972998" w:rsidRPr="00097DA2" w:rsidRDefault="00972998" w:rsidP="000C2467">
            <w:pPr>
              <w:spacing w:line="253" w:lineRule="exact"/>
              <w:ind w:left="110"/>
              <w:rPr>
                <w:sz w:val="24"/>
              </w:rPr>
            </w:pPr>
            <w:r w:rsidRPr="00097DA2">
              <w:rPr>
                <w:sz w:val="24"/>
              </w:rPr>
              <w:t>наблюдения</w:t>
            </w:r>
          </w:p>
        </w:tc>
        <w:tc>
          <w:tcPr>
            <w:tcW w:w="3301" w:type="pct"/>
          </w:tcPr>
          <w:p w:rsidR="00972998" w:rsidRPr="00097DA2" w:rsidRDefault="00972998" w:rsidP="000C2467">
            <w:pPr>
              <w:spacing w:line="253" w:lineRule="exact"/>
              <w:ind w:left="111"/>
              <w:rPr>
                <w:sz w:val="24"/>
              </w:rPr>
            </w:pPr>
            <w:r w:rsidRPr="00097DA2">
              <w:rPr>
                <w:sz w:val="24"/>
              </w:rPr>
              <w:t>Наблюдения</w:t>
            </w:r>
            <w:r w:rsidRPr="00097DA2">
              <w:rPr>
                <w:spacing w:val="-1"/>
                <w:sz w:val="24"/>
              </w:rPr>
              <w:t xml:space="preserve"> </w:t>
            </w:r>
            <w:r w:rsidRPr="00097DA2">
              <w:rPr>
                <w:sz w:val="24"/>
              </w:rPr>
              <w:t>перехода</w:t>
            </w:r>
            <w:r w:rsidRPr="00097DA2">
              <w:rPr>
                <w:spacing w:val="-1"/>
                <w:sz w:val="24"/>
              </w:rPr>
              <w:t xml:space="preserve"> </w:t>
            </w:r>
            <w:r w:rsidRPr="00097DA2">
              <w:rPr>
                <w:sz w:val="24"/>
              </w:rPr>
              <w:t>через дорогу</w:t>
            </w:r>
            <w:r w:rsidRPr="00097DA2">
              <w:rPr>
                <w:spacing w:val="-10"/>
                <w:sz w:val="24"/>
              </w:rPr>
              <w:t xml:space="preserve"> </w:t>
            </w:r>
            <w:r w:rsidRPr="00097DA2">
              <w:rPr>
                <w:sz w:val="24"/>
              </w:rPr>
              <w:t>вне</w:t>
            </w:r>
            <w:r w:rsidRPr="00097DA2">
              <w:rPr>
                <w:spacing w:val="-2"/>
                <w:sz w:val="24"/>
              </w:rPr>
              <w:t xml:space="preserve"> </w:t>
            </w:r>
            <w:r w:rsidRPr="00097DA2">
              <w:rPr>
                <w:sz w:val="24"/>
              </w:rPr>
              <w:t>знаков</w:t>
            </w:r>
            <w:r w:rsidRPr="00097DA2">
              <w:rPr>
                <w:spacing w:val="-8"/>
                <w:sz w:val="24"/>
              </w:rPr>
              <w:t xml:space="preserve"> </w:t>
            </w:r>
            <w:r w:rsidRPr="00097DA2">
              <w:rPr>
                <w:sz w:val="24"/>
              </w:rPr>
              <w:t>и</w:t>
            </w:r>
            <w:r w:rsidRPr="00097DA2">
              <w:rPr>
                <w:spacing w:val="1"/>
                <w:sz w:val="24"/>
              </w:rPr>
              <w:t xml:space="preserve"> </w:t>
            </w:r>
            <w:r w:rsidRPr="00097DA2">
              <w:rPr>
                <w:sz w:val="24"/>
              </w:rPr>
              <w:t>дорожной</w:t>
            </w:r>
          </w:p>
          <w:p w:rsidR="00972998" w:rsidRPr="00097DA2" w:rsidRDefault="00972998" w:rsidP="000C2467">
            <w:pPr>
              <w:spacing w:line="253" w:lineRule="exact"/>
              <w:ind w:left="111"/>
              <w:rPr>
                <w:sz w:val="24"/>
              </w:rPr>
            </w:pPr>
            <w:r w:rsidRPr="00097DA2">
              <w:rPr>
                <w:sz w:val="24"/>
              </w:rPr>
              <w:t>разметки</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Беседа</w:t>
            </w:r>
          </w:p>
        </w:tc>
        <w:tc>
          <w:tcPr>
            <w:tcW w:w="3301" w:type="pct"/>
          </w:tcPr>
          <w:p w:rsidR="000C2467" w:rsidRPr="00097DA2" w:rsidRDefault="000C2467" w:rsidP="000C2467">
            <w:pPr>
              <w:spacing w:line="268" w:lineRule="exact"/>
              <w:ind w:left="111"/>
              <w:rPr>
                <w:sz w:val="24"/>
              </w:rPr>
            </w:pPr>
            <w:r w:rsidRPr="00097DA2">
              <w:rPr>
                <w:sz w:val="24"/>
              </w:rPr>
              <w:t>«Кого</w:t>
            </w:r>
            <w:r w:rsidRPr="00097DA2">
              <w:rPr>
                <w:spacing w:val="-1"/>
                <w:sz w:val="24"/>
              </w:rPr>
              <w:t xml:space="preserve"> </w:t>
            </w:r>
            <w:r w:rsidRPr="00097DA2">
              <w:rPr>
                <w:sz w:val="24"/>
              </w:rPr>
              <w:t>мы</w:t>
            </w:r>
            <w:r w:rsidRPr="00097DA2">
              <w:rPr>
                <w:spacing w:val="-3"/>
                <w:sz w:val="24"/>
              </w:rPr>
              <w:t xml:space="preserve"> </w:t>
            </w:r>
            <w:r w:rsidRPr="00097DA2">
              <w:rPr>
                <w:sz w:val="24"/>
              </w:rPr>
              <w:t>называем</w:t>
            </w:r>
            <w:r w:rsidRPr="00097DA2">
              <w:rPr>
                <w:spacing w:val="-3"/>
                <w:sz w:val="24"/>
              </w:rPr>
              <w:t xml:space="preserve"> </w:t>
            </w:r>
            <w:r w:rsidRPr="00097DA2">
              <w:rPr>
                <w:sz w:val="24"/>
              </w:rPr>
              <w:t>примерным</w:t>
            </w:r>
            <w:r w:rsidRPr="00097DA2">
              <w:rPr>
                <w:spacing w:val="-4"/>
                <w:sz w:val="24"/>
              </w:rPr>
              <w:t xml:space="preserve"> </w:t>
            </w:r>
            <w:r w:rsidRPr="00097DA2">
              <w:rPr>
                <w:sz w:val="24"/>
              </w:rPr>
              <w:t>пешеходом»</w:t>
            </w:r>
            <w:r w:rsidRPr="00097DA2">
              <w:rPr>
                <w:spacing w:val="-1"/>
                <w:sz w:val="24"/>
              </w:rPr>
              <w:t xml:space="preserve"> </w:t>
            </w:r>
            <w:r w:rsidRPr="00097DA2">
              <w:rPr>
                <w:sz w:val="24"/>
              </w:rPr>
              <w:t>-</w:t>
            </w:r>
            <w:r w:rsidRPr="00097DA2">
              <w:rPr>
                <w:spacing w:val="-3"/>
                <w:sz w:val="24"/>
              </w:rPr>
              <w:t xml:space="preserve"> </w:t>
            </w:r>
            <w:r w:rsidRPr="00097DA2">
              <w:rPr>
                <w:sz w:val="24"/>
              </w:rPr>
              <w:t>закрепить</w:t>
            </w:r>
          </w:p>
          <w:p w:rsidR="000C2467" w:rsidRPr="00097DA2" w:rsidRDefault="000C2467" w:rsidP="000C2467">
            <w:pPr>
              <w:spacing w:before="2" w:line="261" w:lineRule="exact"/>
              <w:ind w:left="111"/>
              <w:rPr>
                <w:sz w:val="24"/>
              </w:rPr>
            </w:pPr>
            <w:r w:rsidRPr="00097DA2">
              <w:rPr>
                <w:sz w:val="24"/>
              </w:rPr>
              <w:t>правила</w:t>
            </w:r>
            <w:r w:rsidRPr="00097DA2">
              <w:rPr>
                <w:spacing w:val="-4"/>
                <w:sz w:val="24"/>
              </w:rPr>
              <w:t xml:space="preserve"> </w:t>
            </w:r>
            <w:r w:rsidRPr="00097DA2">
              <w:rPr>
                <w:sz w:val="24"/>
              </w:rPr>
              <w:t>передвижения</w:t>
            </w:r>
            <w:r w:rsidRPr="00097DA2">
              <w:rPr>
                <w:spacing w:val="-8"/>
                <w:sz w:val="24"/>
              </w:rPr>
              <w:t xml:space="preserve"> </w:t>
            </w:r>
            <w:r w:rsidRPr="00097DA2">
              <w:rPr>
                <w:sz w:val="24"/>
              </w:rPr>
              <w:t>пешеходов</w:t>
            </w:r>
            <w:r w:rsidRPr="00097DA2">
              <w:rPr>
                <w:spacing w:val="-6"/>
                <w:sz w:val="24"/>
              </w:rPr>
              <w:t xml:space="preserve"> </w:t>
            </w:r>
            <w:r w:rsidRPr="00097DA2">
              <w:rPr>
                <w:sz w:val="24"/>
              </w:rPr>
              <w:t>по</w:t>
            </w:r>
            <w:r w:rsidRPr="00097DA2">
              <w:rPr>
                <w:spacing w:val="1"/>
                <w:sz w:val="24"/>
              </w:rPr>
              <w:t xml:space="preserve"> </w:t>
            </w:r>
            <w:r w:rsidRPr="00097DA2">
              <w:rPr>
                <w:sz w:val="24"/>
              </w:rPr>
              <w:t>улицам</w:t>
            </w:r>
          </w:p>
        </w:tc>
      </w:tr>
      <w:tr w:rsidR="00097DA2" w:rsidRPr="00097DA2" w:rsidTr="00972998">
        <w:trPr>
          <w:trHeight w:val="552"/>
        </w:trPr>
        <w:tc>
          <w:tcPr>
            <w:tcW w:w="1699" w:type="pct"/>
          </w:tcPr>
          <w:p w:rsidR="000C2467" w:rsidRPr="00097DA2" w:rsidRDefault="000C2467" w:rsidP="000C2467">
            <w:pPr>
              <w:spacing w:line="268" w:lineRule="exact"/>
              <w:ind w:left="110"/>
              <w:rPr>
                <w:sz w:val="24"/>
              </w:rPr>
            </w:pPr>
            <w:r w:rsidRPr="00097DA2">
              <w:rPr>
                <w:sz w:val="24"/>
              </w:rPr>
              <w:t>Дидактические</w:t>
            </w:r>
            <w:r w:rsidRPr="00097DA2">
              <w:rPr>
                <w:spacing w:val="-2"/>
                <w:sz w:val="24"/>
              </w:rPr>
              <w:t xml:space="preserve"> </w:t>
            </w:r>
            <w:r w:rsidRPr="00097DA2">
              <w:rPr>
                <w:sz w:val="24"/>
              </w:rPr>
              <w:t>игры и</w:t>
            </w:r>
          </w:p>
          <w:p w:rsidR="000C2467" w:rsidRPr="00097DA2" w:rsidRDefault="000C2467" w:rsidP="000C2467">
            <w:pPr>
              <w:spacing w:before="3" w:line="261" w:lineRule="exact"/>
              <w:ind w:left="110"/>
              <w:rPr>
                <w:sz w:val="24"/>
              </w:rPr>
            </w:pPr>
            <w:r w:rsidRPr="00097DA2">
              <w:rPr>
                <w:sz w:val="24"/>
              </w:rPr>
              <w:t>упражнения</w:t>
            </w:r>
          </w:p>
        </w:tc>
        <w:tc>
          <w:tcPr>
            <w:tcW w:w="3301" w:type="pct"/>
          </w:tcPr>
          <w:p w:rsidR="000C2467" w:rsidRPr="00097DA2" w:rsidRDefault="000C2467" w:rsidP="000C2467">
            <w:pPr>
              <w:spacing w:line="268" w:lineRule="exact"/>
              <w:ind w:left="111"/>
              <w:rPr>
                <w:sz w:val="24"/>
              </w:rPr>
            </w:pPr>
            <w:r w:rsidRPr="00097DA2">
              <w:rPr>
                <w:b/>
                <w:sz w:val="24"/>
              </w:rPr>
              <w:t>«Найди</w:t>
            </w:r>
            <w:r w:rsidRPr="00097DA2">
              <w:rPr>
                <w:b/>
                <w:spacing w:val="-3"/>
                <w:sz w:val="24"/>
              </w:rPr>
              <w:t xml:space="preserve"> </w:t>
            </w:r>
            <w:r w:rsidRPr="00097DA2">
              <w:rPr>
                <w:b/>
                <w:sz w:val="24"/>
              </w:rPr>
              <w:t>отличие»</w:t>
            </w:r>
            <w:r w:rsidRPr="00097DA2">
              <w:rPr>
                <w:b/>
                <w:spacing w:val="-6"/>
                <w:sz w:val="24"/>
              </w:rPr>
              <w:t xml:space="preserve"> </w:t>
            </w:r>
            <w:r w:rsidRPr="00097DA2">
              <w:rPr>
                <w:sz w:val="24"/>
              </w:rPr>
              <w:t>-</w:t>
            </w:r>
            <w:r w:rsidRPr="00097DA2">
              <w:rPr>
                <w:spacing w:val="-1"/>
                <w:sz w:val="24"/>
              </w:rPr>
              <w:t xml:space="preserve"> </w:t>
            </w:r>
            <w:r w:rsidRPr="00097DA2">
              <w:rPr>
                <w:sz w:val="24"/>
              </w:rPr>
              <w:t>учить</w:t>
            </w:r>
            <w:r w:rsidRPr="00097DA2">
              <w:rPr>
                <w:spacing w:val="-2"/>
                <w:sz w:val="24"/>
              </w:rPr>
              <w:t xml:space="preserve"> </w:t>
            </w:r>
            <w:r w:rsidRPr="00097DA2">
              <w:rPr>
                <w:sz w:val="24"/>
              </w:rPr>
              <w:t>сравнивать</w:t>
            </w:r>
            <w:r w:rsidRPr="00097DA2">
              <w:rPr>
                <w:spacing w:val="-3"/>
                <w:sz w:val="24"/>
              </w:rPr>
              <w:t xml:space="preserve"> </w:t>
            </w:r>
            <w:r w:rsidRPr="00097DA2">
              <w:rPr>
                <w:sz w:val="24"/>
              </w:rPr>
              <w:t>знаки</w:t>
            </w:r>
            <w:r w:rsidRPr="00097DA2">
              <w:rPr>
                <w:spacing w:val="-2"/>
                <w:sz w:val="24"/>
              </w:rPr>
              <w:t xml:space="preserve"> </w:t>
            </w:r>
            <w:r w:rsidRPr="00097DA2">
              <w:rPr>
                <w:sz w:val="24"/>
              </w:rPr>
              <w:t>«Пешеходный</w:t>
            </w:r>
          </w:p>
          <w:p w:rsidR="000C2467" w:rsidRPr="00097DA2" w:rsidRDefault="000C2467" w:rsidP="000C2467">
            <w:pPr>
              <w:spacing w:before="3" w:line="261" w:lineRule="exact"/>
              <w:ind w:left="111"/>
              <w:rPr>
                <w:sz w:val="24"/>
              </w:rPr>
            </w:pPr>
            <w:r w:rsidRPr="00097DA2">
              <w:rPr>
                <w:sz w:val="24"/>
              </w:rPr>
              <w:t>переход»</w:t>
            </w:r>
          </w:p>
        </w:tc>
      </w:tr>
      <w:tr w:rsidR="00097DA2" w:rsidRPr="00097DA2" w:rsidTr="00972998">
        <w:trPr>
          <w:trHeight w:val="551"/>
        </w:trPr>
        <w:tc>
          <w:tcPr>
            <w:tcW w:w="1699" w:type="pct"/>
          </w:tcPr>
          <w:p w:rsidR="000C2467" w:rsidRPr="00097DA2" w:rsidRDefault="000C2467" w:rsidP="000C2467">
            <w:pPr>
              <w:spacing w:line="273" w:lineRule="exact"/>
              <w:ind w:left="110"/>
              <w:rPr>
                <w:sz w:val="24"/>
              </w:rPr>
            </w:pPr>
            <w:r w:rsidRPr="00097DA2">
              <w:rPr>
                <w:sz w:val="24"/>
              </w:rPr>
              <w:t>Сюжетно-ролевые</w:t>
            </w:r>
            <w:r w:rsidRPr="00097DA2">
              <w:rPr>
                <w:spacing w:val="-4"/>
                <w:sz w:val="24"/>
              </w:rPr>
              <w:t xml:space="preserve"> </w:t>
            </w:r>
            <w:r w:rsidRPr="00097DA2">
              <w:rPr>
                <w:sz w:val="24"/>
              </w:rPr>
              <w:t>игры</w:t>
            </w:r>
          </w:p>
        </w:tc>
        <w:tc>
          <w:tcPr>
            <w:tcW w:w="3301" w:type="pct"/>
          </w:tcPr>
          <w:p w:rsidR="000C2467" w:rsidRPr="00097DA2" w:rsidRDefault="000C2467" w:rsidP="000C2467">
            <w:pPr>
              <w:spacing w:line="274" w:lineRule="exact"/>
              <w:ind w:left="111"/>
              <w:rPr>
                <w:sz w:val="24"/>
              </w:rPr>
            </w:pPr>
            <w:r w:rsidRPr="00097DA2">
              <w:rPr>
                <w:sz w:val="24"/>
              </w:rPr>
              <w:t>«</w:t>
            </w:r>
            <w:r w:rsidRPr="00097DA2">
              <w:rPr>
                <w:b/>
                <w:sz w:val="24"/>
              </w:rPr>
              <w:t>Улица»</w:t>
            </w:r>
            <w:r w:rsidRPr="00097DA2">
              <w:rPr>
                <w:b/>
                <w:spacing w:val="-2"/>
                <w:sz w:val="24"/>
              </w:rPr>
              <w:t xml:space="preserve"> </w:t>
            </w:r>
            <w:r w:rsidRPr="00097DA2">
              <w:rPr>
                <w:sz w:val="24"/>
              </w:rPr>
              <w:t>-</w:t>
            </w:r>
            <w:r w:rsidRPr="00097DA2">
              <w:rPr>
                <w:spacing w:val="-1"/>
                <w:sz w:val="24"/>
              </w:rPr>
              <w:t xml:space="preserve"> </w:t>
            </w:r>
            <w:r w:rsidRPr="00097DA2">
              <w:rPr>
                <w:sz w:val="24"/>
              </w:rPr>
              <w:t>закреплять</w:t>
            </w:r>
            <w:r w:rsidRPr="00097DA2">
              <w:rPr>
                <w:spacing w:val="-7"/>
                <w:sz w:val="24"/>
              </w:rPr>
              <w:t xml:space="preserve"> </w:t>
            </w:r>
            <w:r w:rsidRPr="00097DA2">
              <w:rPr>
                <w:sz w:val="24"/>
              </w:rPr>
              <w:t>выполнение</w:t>
            </w:r>
            <w:r w:rsidRPr="00097DA2">
              <w:rPr>
                <w:spacing w:val="-8"/>
                <w:sz w:val="24"/>
              </w:rPr>
              <w:t xml:space="preserve"> </w:t>
            </w:r>
            <w:r w:rsidRPr="00097DA2">
              <w:rPr>
                <w:sz w:val="24"/>
              </w:rPr>
              <w:t>правил</w:t>
            </w:r>
            <w:r w:rsidRPr="00097DA2">
              <w:rPr>
                <w:spacing w:val="-3"/>
                <w:sz w:val="24"/>
              </w:rPr>
              <w:t xml:space="preserve"> </w:t>
            </w:r>
            <w:r w:rsidRPr="00097DA2">
              <w:rPr>
                <w:sz w:val="24"/>
              </w:rPr>
              <w:t>дорожного</w:t>
            </w:r>
            <w:r w:rsidRPr="00097DA2">
              <w:rPr>
                <w:spacing w:val="-3"/>
                <w:sz w:val="24"/>
              </w:rPr>
              <w:t xml:space="preserve"> </w:t>
            </w:r>
            <w:r w:rsidRPr="00097DA2">
              <w:rPr>
                <w:sz w:val="24"/>
              </w:rPr>
              <w:t>движения</w:t>
            </w:r>
            <w:r w:rsidRPr="00097DA2">
              <w:rPr>
                <w:spacing w:val="-57"/>
                <w:sz w:val="24"/>
              </w:rPr>
              <w:t xml:space="preserve"> </w:t>
            </w:r>
            <w:r w:rsidRPr="00097DA2">
              <w:rPr>
                <w:sz w:val="24"/>
              </w:rPr>
              <w:t>при</w:t>
            </w:r>
            <w:r w:rsidRPr="00097DA2">
              <w:rPr>
                <w:spacing w:val="2"/>
                <w:sz w:val="24"/>
              </w:rPr>
              <w:t xml:space="preserve"> </w:t>
            </w:r>
            <w:r w:rsidRPr="00097DA2">
              <w:rPr>
                <w:sz w:val="24"/>
              </w:rPr>
              <w:t>езде</w:t>
            </w:r>
            <w:r w:rsidRPr="00097DA2">
              <w:rPr>
                <w:spacing w:val="1"/>
                <w:sz w:val="24"/>
              </w:rPr>
              <w:t xml:space="preserve"> </w:t>
            </w:r>
            <w:r w:rsidRPr="00097DA2">
              <w:rPr>
                <w:sz w:val="24"/>
              </w:rPr>
              <w:t>на</w:t>
            </w:r>
            <w:r w:rsidRPr="00097DA2">
              <w:rPr>
                <w:spacing w:val="-4"/>
                <w:sz w:val="24"/>
              </w:rPr>
              <w:t xml:space="preserve"> </w:t>
            </w:r>
            <w:r w:rsidRPr="00097DA2">
              <w:rPr>
                <w:sz w:val="24"/>
              </w:rPr>
              <w:t>велосипеде</w:t>
            </w:r>
          </w:p>
        </w:tc>
      </w:tr>
      <w:tr w:rsidR="00097DA2" w:rsidRPr="00097DA2" w:rsidTr="00972998">
        <w:trPr>
          <w:trHeight w:val="277"/>
        </w:trPr>
        <w:tc>
          <w:tcPr>
            <w:tcW w:w="1699" w:type="pct"/>
          </w:tcPr>
          <w:p w:rsidR="000C2467" w:rsidRPr="00097DA2" w:rsidRDefault="000C2467" w:rsidP="000C2467">
            <w:pPr>
              <w:spacing w:line="258" w:lineRule="exact"/>
              <w:ind w:left="110"/>
              <w:rPr>
                <w:sz w:val="24"/>
              </w:rPr>
            </w:pPr>
            <w:r w:rsidRPr="00097DA2">
              <w:rPr>
                <w:sz w:val="24"/>
              </w:rPr>
              <w:t>Чтение</w:t>
            </w:r>
          </w:p>
        </w:tc>
        <w:tc>
          <w:tcPr>
            <w:tcW w:w="3301" w:type="pct"/>
          </w:tcPr>
          <w:p w:rsidR="000C2467" w:rsidRPr="00097DA2" w:rsidRDefault="000C2467" w:rsidP="000C2467">
            <w:pPr>
              <w:spacing w:line="258" w:lineRule="exact"/>
              <w:ind w:left="111"/>
              <w:rPr>
                <w:sz w:val="24"/>
              </w:rPr>
            </w:pPr>
            <w:r w:rsidRPr="00097DA2">
              <w:rPr>
                <w:sz w:val="24"/>
              </w:rPr>
              <w:t>Н.Кончаловская.</w:t>
            </w:r>
            <w:r w:rsidRPr="00097DA2">
              <w:rPr>
                <w:spacing w:val="-6"/>
                <w:sz w:val="24"/>
              </w:rPr>
              <w:t xml:space="preserve"> </w:t>
            </w:r>
            <w:r w:rsidRPr="00097DA2">
              <w:rPr>
                <w:sz w:val="24"/>
              </w:rPr>
              <w:t>Самокат</w:t>
            </w:r>
          </w:p>
        </w:tc>
      </w:tr>
      <w:tr w:rsidR="00097DA2" w:rsidRPr="00097DA2" w:rsidTr="00972998">
        <w:trPr>
          <w:trHeight w:val="551"/>
        </w:trPr>
        <w:tc>
          <w:tcPr>
            <w:tcW w:w="1699" w:type="pct"/>
          </w:tcPr>
          <w:p w:rsidR="000C2467" w:rsidRPr="00097DA2" w:rsidRDefault="000C2467" w:rsidP="000C2467">
            <w:pPr>
              <w:spacing w:line="268" w:lineRule="exact"/>
              <w:ind w:left="110"/>
              <w:rPr>
                <w:sz w:val="24"/>
              </w:rPr>
            </w:pPr>
            <w:r w:rsidRPr="00097DA2">
              <w:rPr>
                <w:sz w:val="24"/>
              </w:rPr>
              <w:t>Другие</w:t>
            </w:r>
            <w:r w:rsidRPr="00097DA2">
              <w:rPr>
                <w:spacing w:val="-1"/>
                <w:sz w:val="24"/>
              </w:rPr>
              <w:t xml:space="preserve"> </w:t>
            </w:r>
            <w:r w:rsidRPr="00097DA2">
              <w:rPr>
                <w:sz w:val="24"/>
              </w:rPr>
              <w:t>формы</w:t>
            </w:r>
            <w:r w:rsidRPr="00097DA2">
              <w:rPr>
                <w:spacing w:val="-3"/>
                <w:sz w:val="24"/>
              </w:rPr>
              <w:t xml:space="preserve"> </w:t>
            </w:r>
            <w:r w:rsidRPr="00097DA2">
              <w:rPr>
                <w:sz w:val="24"/>
              </w:rPr>
              <w:t>работы</w:t>
            </w:r>
            <w:r w:rsidRPr="00097DA2">
              <w:rPr>
                <w:spacing w:val="1"/>
                <w:sz w:val="24"/>
              </w:rPr>
              <w:t xml:space="preserve"> </w:t>
            </w:r>
            <w:r w:rsidRPr="00097DA2">
              <w:rPr>
                <w:sz w:val="24"/>
              </w:rPr>
              <w:t>с</w:t>
            </w:r>
            <w:r w:rsidRPr="00097DA2">
              <w:rPr>
                <w:spacing w:val="-5"/>
                <w:sz w:val="24"/>
              </w:rPr>
              <w:t xml:space="preserve"> </w:t>
            </w:r>
            <w:r w:rsidRPr="00097DA2">
              <w:rPr>
                <w:sz w:val="24"/>
              </w:rPr>
              <w:t>детьми</w:t>
            </w:r>
          </w:p>
        </w:tc>
        <w:tc>
          <w:tcPr>
            <w:tcW w:w="3301" w:type="pct"/>
          </w:tcPr>
          <w:p w:rsidR="000C2467" w:rsidRPr="00097DA2" w:rsidRDefault="000C2467" w:rsidP="000C2467">
            <w:pPr>
              <w:spacing w:line="268" w:lineRule="exact"/>
              <w:ind w:left="111"/>
              <w:rPr>
                <w:sz w:val="24"/>
              </w:rPr>
            </w:pPr>
            <w:r w:rsidRPr="00097DA2">
              <w:rPr>
                <w:sz w:val="24"/>
              </w:rPr>
              <w:t>Поход</w:t>
            </w:r>
            <w:r w:rsidRPr="00097DA2">
              <w:rPr>
                <w:spacing w:val="-3"/>
                <w:sz w:val="24"/>
              </w:rPr>
              <w:t xml:space="preserve"> </w:t>
            </w:r>
            <w:r w:rsidRPr="00097DA2">
              <w:rPr>
                <w:sz w:val="24"/>
              </w:rPr>
              <w:t>за</w:t>
            </w:r>
            <w:r w:rsidRPr="00097DA2">
              <w:rPr>
                <w:spacing w:val="-7"/>
                <w:sz w:val="24"/>
              </w:rPr>
              <w:t xml:space="preserve"> </w:t>
            </w:r>
            <w:r w:rsidRPr="00097DA2">
              <w:rPr>
                <w:sz w:val="24"/>
              </w:rPr>
              <w:t>пределы</w:t>
            </w:r>
            <w:r w:rsidRPr="00097DA2">
              <w:rPr>
                <w:spacing w:val="1"/>
                <w:sz w:val="24"/>
              </w:rPr>
              <w:t xml:space="preserve"> </w:t>
            </w:r>
            <w:r w:rsidRPr="00097DA2">
              <w:rPr>
                <w:sz w:val="24"/>
              </w:rPr>
              <w:t>села –</w:t>
            </w:r>
            <w:r w:rsidRPr="00097DA2">
              <w:rPr>
                <w:spacing w:val="-1"/>
                <w:sz w:val="24"/>
              </w:rPr>
              <w:t xml:space="preserve"> </w:t>
            </w:r>
            <w:r w:rsidRPr="00097DA2">
              <w:rPr>
                <w:sz w:val="24"/>
              </w:rPr>
              <w:t>упражнять в</w:t>
            </w:r>
            <w:r w:rsidRPr="00097DA2">
              <w:rPr>
                <w:spacing w:val="-4"/>
                <w:sz w:val="24"/>
              </w:rPr>
              <w:t xml:space="preserve"> </w:t>
            </w:r>
            <w:r w:rsidRPr="00097DA2">
              <w:rPr>
                <w:sz w:val="24"/>
              </w:rPr>
              <w:t>практическом</w:t>
            </w:r>
            <w:r w:rsidRPr="00097DA2">
              <w:rPr>
                <w:spacing w:val="-4"/>
                <w:sz w:val="24"/>
              </w:rPr>
              <w:t xml:space="preserve"> </w:t>
            </w:r>
            <w:r w:rsidRPr="00097DA2">
              <w:rPr>
                <w:sz w:val="24"/>
              </w:rPr>
              <w:t>применении</w:t>
            </w:r>
          </w:p>
          <w:p w:rsidR="000C2467" w:rsidRPr="00097DA2" w:rsidRDefault="000C2467" w:rsidP="000C2467">
            <w:pPr>
              <w:spacing w:before="2" w:line="261" w:lineRule="exact"/>
              <w:ind w:left="111"/>
              <w:rPr>
                <w:sz w:val="24"/>
              </w:rPr>
            </w:pPr>
            <w:r w:rsidRPr="00097DA2">
              <w:rPr>
                <w:sz w:val="24"/>
              </w:rPr>
              <w:t>знаний</w:t>
            </w:r>
            <w:r w:rsidRPr="00097DA2">
              <w:rPr>
                <w:spacing w:val="-4"/>
                <w:sz w:val="24"/>
              </w:rPr>
              <w:t xml:space="preserve"> </w:t>
            </w:r>
            <w:r w:rsidRPr="00097DA2">
              <w:rPr>
                <w:sz w:val="24"/>
              </w:rPr>
              <w:t>ПДД</w:t>
            </w:r>
          </w:p>
        </w:tc>
      </w:tr>
      <w:tr w:rsidR="00097DA2" w:rsidRPr="00097DA2" w:rsidTr="00972998">
        <w:trPr>
          <w:trHeight w:val="278"/>
        </w:trPr>
        <w:tc>
          <w:tcPr>
            <w:tcW w:w="1699" w:type="pct"/>
          </w:tcPr>
          <w:p w:rsidR="000C2467" w:rsidRPr="00097DA2" w:rsidRDefault="000C2467" w:rsidP="000C2467">
            <w:pPr>
              <w:spacing w:line="258" w:lineRule="exact"/>
              <w:ind w:left="110"/>
              <w:rPr>
                <w:sz w:val="24"/>
              </w:rPr>
            </w:pPr>
            <w:r w:rsidRPr="00097DA2">
              <w:rPr>
                <w:sz w:val="24"/>
              </w:rPr>
              <w:t>Работа</w:t>
            </w:r>
            <w:r w:rsidRPr="00097DA2">
              <w:rPr>
                <w:spacing w:val="-2"/>
                <w:sz w:val="24"/>
              </w:rPr>
              <w:t xml:space="preserve"> </w:t>
            </w:r>
            <w:r w:rsidRPr="00097DA2">
              <w:rPr>
                <w:sz w:val="24"/>
              </w:rPr>
              <w:t>с</w:t>
            </w:r>
            <w:r w:rsidRPr="00097DA2">
              <w:rPr>
                <w:spacing w:val="-1"/>
                <w:sz w:val="24"/>
              </w:rPr>
              <w:t xml:space="preserve"> </w:t>
            </w:r>
            <w:r w:rsidRPr="00097DA2">
              <w:rPr>
                <w:sz w:val="24"/>
              </w:rPr>
              <w:t>родителями</w:t>
            </w:r>
          </w:p>
        </w:tc>
        <w:tc>
          <w:tcPr>
            <w:tcW w:w="3301" w:type="pct"/>
          </w:tcPr>
          <w:p w:rsidR="000C2467" w:rsidRPr="00097DA2" w:rsidRDefault="000C2467" w:rsidP="000C2467">
            <w:pPr>
              <w:spacing w:line="258" w:lineRule="exact"/>
              <w:ind w:left="111"/>
              <w:rPr>
                <w:sz w:val="24"/>
              </w:rPr>
            </w:pPr>
            <w:r w:rsidRPr="00097DA2">
              <w:rPr>
                <w:sz w:val="24"/>
              </w:rPr>
              <w:t>Родительское</w:t>
            </w:r>
            <w:r w:rsidRPr="00097DA2">
              <w:rPr>
                <w:spacing w:val="-2"/>
                <w:sz w:val="24"/>
              </w:rPr>
              <w:t xml:space="preserve"> </w:t>
            </w:r>
            <w:r w:rsidRPr="00097DA2">
              <w:rPr>
                <w:sz w:val="24"/>
              </w:rPr>
              <w:t>собрание</w:t>
            </w:r>
            <w:r w:rsidRPr="00097DA2">
              <w:rPr>
                <w:spacing w:val="1"/>
                <w:sz w:val="24"/>
              </w:rPr>
              <w:t xml:space="preserve"> </w:t>
            </w:r>
            <w:r w:rsidRPr="00097DA2">
              <w:rPr>
                <w:sz w:val="24"/>
              </w:rPr>
              <w:t>–</w:t>
            </w:r>
            <w:r w:rsidRPr="00097DA2">
              <w:rPr>
                <w:spacing w:val="-5"/>
                <w:sz w:val="24"/>
              </w:rPr>
              <w:t xml:space="preserve"> </w:t>
            </w:r>
            <w:r w:rsidRPr="00097DA2">
              <w:rPr>
                <w:sz w:val="24"/>
              </w:rPr>
              <w:t>«Безопасность</w:t>
            </w:r>
            <w:r w:rsidRPr="00097DA2">
              <w:rPr>
                <w:spacing w:val="-3"/>
                <w:sz w:val="24"/>
              </w:rPr>
              <w:t xml:space="preserve"> </w:t>
            </w:r>
            <w:r w:rsidRPr="00097DA2">
              <w:rPr>
                <w:sz w:val="24"/>
              </w:rPr>
              <w:t>детей</w:t>
            </w:r>
            <w:r w:rsidRPr="00097DA2">
              <w:rPr>
                <w:spacing w:val="-5"/>
                <w:sz w:val="24"/>
              </w:rPr>
              <w:t xml:space="preserve"> </w:t>
            </w:r>
            <w:r w:rsidRPr="00097DA2">
              <w:rPr>
                <w:sz w:val="24"/>
              </w:rPr>
              <w:t>на</w:t>
            </w:r>
            <w:r w:rsidRPr="00097DA2">
              <w:rPr>
                <w:spacing w:val="-2"/>
                <w:sz w:val="24"/>
              </w:rPr>
              <w:t xml:space="preserve"> </w:t>
            </w:r>
            <w:r w:rsidRPr="00097DA2">
              <w:rPr>
                <w:sz w:val="24"/>
              </w:rPr>
              <w:t>дорогах»</w:t>
            </w:r>
          </w:p>
        </w:tc>
      </w:tr>
    </w:tbl>
    <w:p w:rsidR="000C2467" w:rsidRPr="00097DA2" w:rsidRDefault="000C2467" w:rsidP="000C2467">
      <w:pPr>
        <w:rPr>
          <w:b/>
          <w:sz w:val="20"/>
          <w:szCs w:val="24"/>
        </w:rPr>
      </w:pPr>
    </w:p>
    <w:p w:rsidR="000C2467" w:rsidRPr="00097DA2" w:rsidRDefault="000C2467" w:rsidP="000C2467">
      <w:pPr>
        <w:spacing w:before="90"/>
        <w:ind w:left="1998" w:right="2375"/>
        <w:jc w:val="center"/>
        <w:outlineLvl w:val="0"/>
        <w:rPr>
          <w:b/>
          <w:bCs/>
          <w:sz w:val="24"/>
          <w:szCs w:val="24"/>
        </w:rPr>
      </w:pPr>
      <w:r w:rsidRPr="00097DA2">
        <w:rPr>
          <w:b/>
          <w:bCs/>
          <w:sz w:val="24"/>
          <w:szCs w:val="24"/>
        </w:rPr>
        <w:t>Перспективный</w:t>
      </w:r>
      <w:r w:rsidRPr="00097DA2">
        <w:rPr>
          <w:b/>
          <w:bCs/>
          <w:spacing w:val="-3"/>
          <w:sz w:val="24"/>
          <w:szCs w:val="24"/>
        </w:rPr>
        <w:t xml:space="preserve"> </w:t>
      </w:r>
      <w:r w:rsidRPr="00097DA2">
        <w:rPr>
          <w:b/>
          <w:bCs/>
          <w:sz w:val="24"/>
          <w:szCs w:val="24"/>
        </w:rPr>
        <w:t>план</w:t>
      </w:r>
      <w:r w:rsidRPr="00097DA2">
        <w:rPr>
          <w:b/>
          <w:bCs/>
          <w:spacing w:val="-3"/>
          <w:sz w:val="24"/>
          <w:szCs w:val="24"/>
        </w:rPr>
        <w:t xml:space="preserve"> </w:t>
      </w:r>
      <w:r w:rsidRPr="00097DA2">
        <w:rPr>
          <w:b/>
          <w:bCs/>
          <w:sz w:val="24"/>
          <w:szCs w:val="24"/>
        </w:rPr>
        <w:t>работы</w:t>
      </w:r>
      <w:r w:rsidRPr="00097DA2">
        <w:rPr>
          <w:b/>
          <w:bCs/>
          <w:spacing w:val="-4"/>
          <w:sz w:val="24"/>
          <w:szCs w:val="24"/>
        </w:rPr>
        <w:t xml:space="preserve"> </w:t>
      </w:r>
      <w:r w:rsidRPr="00097DA2">
        <w:rPr>
          <w:b/>
          <w:bCs/>
          <w:sz w:val="24"/>
          <w:szCs w:val="24"/>
        </w:rPr>
        <w:t>с педагогами.</w:t>
      </w:r>
    </w:p>
    <w:p w:rsidR="000C2467" w:rsidRPr="00097DA2" w:rsidRDefault="000C2467" w:rsidP="000C2467">
      <w:pPr>
        <w:spacing w:before="3"/>
        <w:rPr>
          <w:b/>
          <w:sz w:val="24"/>
          <w:szCs w:val="24"/>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66"/>
        <w:gridCol w:w="2572"/>
        <w:gridCol w:w="1286"/>
      </w:tblGrid>
      <w:tr w:rsidR="00097DA2" w:rsidRPr="00097DA2" w:rsidTr="00972998">
        <w:trPr>
          <w:trHeight w:val="272"/>
        </w:trPr>
        <w:tc>
          <w:tcPr>
            <w:tcW w:w="3113" w:type="pct"/>
          </w:tcPr>
          <w:p w:rsidR="000C2467" w:rsidRPr="00097DA2" w:rsidRDefault="000C2467" w:rsidP="000C2467">
            <w:pPr>
              <w:spacing w:line="253" w:lineRule="exact"/>
              <w:ind w:left="2885" w:right="2876"/>
              <w:jc w:val="center"/>
              <w:rPr>
                <w:b/>
                <w:sz w:val="24"/>
              </w:rPr>
            </w:pPr>
            <w:r w:rsidRPr="00097DA2">
              <w:rPr>
                <w:b/>
                <w:sz w:val="24"/>
              </w:rPr>
              <w:t>Тема</w:t>
            </w:r>
          </w:p>
        </w:tc>
        <w:tc>
          <w:tcPr>
            <w:tcW w:w="1258" w:type="pct"/>
          </w:tcPr>
          <w:p w:rsidR="000C2467" w:rsidRPr="00097DA2" w:rsidRDefault="000C2467" w:rsidP="000C2467">
            <w:pPr>
              <w:spacing w:line="253" w:lineRule="exact"/>
              <w:ind w:left="429"/>
              <w:rPr>
                <w:b/>
                <w:sz w:val="24"/>
              </w:rPr>
            </w:pPr>
            <w:r w:rsidRPr="00097DA2">
              <w:rPr>
                <w:b/>
                <w:sz w:val="24"/>
              </w:rPr>
              <w:t>Ответственный</w:t>
            </w:r>
          </w:p>
        </w:tc>
        <w:tc>
          <w:tcPr>
            <w:tcW w:w="629" w:type="pct"/>
          </w:tcPr>
          <w:p w:rsidR="000C2467" w:rsidRPr="00097DA2" w:rsidRDefault="000C2467" w:rsidP="000C2467">
            <w:pPr>
              <w:spacing w:line="253" w:lineRule="exact"/>
              <w:ind w:left="290"/>
              <w:rPr>
                <w:b/>
                <w:sz w:val="24"/>
              </w:rPr>
            </w:pPr>
            <w:r w:rsidRPr="00097DA2">
              <w:rPr>
                <w:b/>
                <w:sz w:val="24"/>
              </w:rPr>
              <w:t>Сроки</w:t>
            </w:r>
          </w:p>
        </w:tc>
      </w:tr>
      <w:tr w:rsidR="00097DA2" w:rsidRPr="00097DA2" w:rsidTr="00972998">
        <w:trPr>
          <w:trHeight w:val="556"/>
        </w:trPr>
        <w:tc>
          <w:tcPr>
            <w:tcW w:w="3113" w:type="pct"/>
          </w:tcPr>
          <w:p w:rsidR="000C2467" w:rsidRPr="00097DA2" w:rsidRDefault="000C2467" w:rsidP="000C2467">
            <w:pPr>
              <w:spacing w:line="274" w:lineRule="exact"/>
              <w:ind w:left="11"/>
              <w:rPr>
                <w:sz w:val="24"/>
              </w:rPr>
            </w:pPr>
            <w:r w:rsidRPr="00097DA2">
              <w:rPr>
                <w:sz w:val="24"/>
              </w:rPr>
              <w:t>Детский</w:t>
            </w:r>
            <w:r w:rsidRPr="00097DA2">
              <w:rPr>
                <w:spacing w:val="-3"/>
                <w:sz w:val="24"/>
              </w:rPr>
              <w:t xml:space="preserve"> </w:t>
            </w:r>
            <w:r w:rsidRPr="00097DA2">
              <w:rPr>
                <w:sz w:val="24"/>
              </w:rPr>
              <w:t>дорожно-транспортный</w:t>
            </w:r>
            <w:r w:rsidRPr="00097DA2">
              <w:rPr>
                <w:spacing w:val="-7"/>
                <w:sz w:val="24"/>
              </w:rPr>
              <w:t xml:space="preserve"> </w:t>
            </w:r>
            <w:r w:rsidRPr="00097DA2">
              <w:rPr>
                <w:sz w:val="24"/>
              </w:rPr>
              <w:t>травматизм,</w:t>
            </w:r>
            <w:r w:rsidRPr="00097DA2">
              <w:rPr>
                <w:spacing w:val="-6"/>
                <w:sz w:val="24"/>
              </w:rPr>
              <w:t xml:space="preserve"> </w:t>
            </w:r>
            <w:r w:rsidRPr="00097DA2">
              <w:rPr>
                <w:sz w:val="24"/>
              </w:rPr>
              <w:t>причины</w:t>
            </w:r>
            <w:r w:rsidRPr="00097DA2">
              <w:rPr>
                <w:spacing w:val="-6"/>
                <w:sz w:val="24"/>
              </w:rPr>
              <w:t xml:space="preserve"> </w:t>
            </w:r>
            <w:r w:rsidRPr="00097DA2">
              <w:rPr>
                <w:sz w:val="24"/>
              </w:rPr>
              <w:t>и</w:t>
            </w:r>
            <w:r w:rsidRPr="00097DA2">
              <w:rPr>
                <w:spacing w:val="-57"/>
                <w:sz w:val="24"/>
              </w:rPr>
              <w:t xml:space="preserve"> </w:t>
            </w:r>
            <w:r w:rsidRPr="00097DA2">
              <w:rPr>
                <w:sz w:val="24"/>
              </w:rPr>
              <w:t>последствия.</w:t>
            </w:r>
          </w:p>
        </w:tc>
        <w:tc>
          <w:tcPr>
            <w:tcW w:w="1258" w:type="pct"/>
          </w:tcPr>
          <w:p w:rsidR="000C2467" w:rsidRPr="00097DA2" w:rsidRDefault="000C2467" w:rsidP="000C2467">
            <w:pPr>
              <w:spacing w:line="274" w:lineRule="exact"/>
              <w:ind w:left="11" w:right="638"/>
              <w:rPr>
                <w:sz w:val="24"/>
              </w:rPr>
            </w:pPr>
            <w:r w:rsidRPr="00097DA2">
              <w:rPr>
                <w:sz w:val="24"/>
              </w:rPr>
              <w:t>Ответственный по</w:t>
            </w:r>
            <w:r w:rsidRPr="00097DA2">
              <w:rPr>
                <w:spacing w:val="-57"/>
                <w:sz w:val="24"/>
              </w:rPr>
              <w:t xml:space="preserve"> </w:t>
            </w:r>
            <w:r w:rsidRPr="00097DA2">
              <w:rPr>
                <w:sz w:val="24"/>
              </w:rPr>
              <w:t>ДДТТ</w:t>
            </w:r>
          </w:p>
        </w:tc>
        <w:tc>
          <w:tcPr>
            <w:tcW w:w="629" w:type="pct"/>
          </w:tcPr>
          <w:p w:rsidR="000C2467" w:rsidRPr="00097DA2" w:rsidRDefault="000C2467" w:rsidP="000C2467">
            <w:pPr>
              <w:spacing w:before="6"/>
              <w:rPr>
                <w:b/>
                <w:sz w:val="23"/>
              </w:rPr>
            </w:pPr>
          </w:p>
          <w:p w:rsidR="000C2467" w:rsidRPr="00097DA2" w:rsidRDefault="000C2467" w:rsidP="000C2467">
            <w:pPr>
              <w:spacing w:line="266" w:lineRule="exact"/>
              <w:ind w:left="11"/>
              <w:rPr>
                <w:sz w:val="24"/>
              </w:rPr>
            </w:pPr>
            <w:r w:rsidRPr="00097DA2">
              <w:rPr>
                <w:sz w:val="24"/>
              </w:rPr>
              <w:t>Сентябрь</w:t>
            </w:r>
          </w:p>
        </w:tc>
      </w:tr>
      <w:tr w:rsidR="00097DA2" w:rsidRPr="00097DA2" w:rsidTr="00972998">
        <w:trPr>
          <w:trHeight w:val="551"/>
        </w:trPr>
        <w:tc>
          <w:tcPr>
            <w:tcW w:w="3113" w:type="pct"/>
          </w:tcPr>
          <w:p w:rsidR="000C2467" w:rsidRPr="00097DA2" w:rsidRDefault="000C2467" w:rsidP="000C2467">
            <w:pPr>
              <w:spacing w:line="268" w:lineRule="exact"/>
              <w:ind w:left="11"/>
              <w:rPr>
                <w:sz w:val="24"/>
              </w:rPr>
            </w:pPr>
            <w:r w:rsidRPr="00097DA2">
              <w:rPr>
                <w:sz w:val="24"/>
              </w:rPr>
              <w:t>Мастер-класс</w:t>
            </w:r>
            <w:r w:rsidRPr="00097DA2">
              <w:rPr>
                <w:spacing w:val="-1"/>
                <w:sz w:val="24"/>
              </w:rPr>
              <w:t xml:space="preserve"> </w:t>
            </w:r>
            <w:r w:rsidRPr="00097DA2">
              <w:rPr>
                <w:sz w:val="24"/>
              </w:rPr>
              <w:t>«Изучаем</w:t>
            </w:r>
            <w:r w:rsidRPr="00097DA2">
              <w:rPr>
                <w:spacing w:val="-4"/>
                <w:sz w:val="24"/>
              </w:rPr>
              <w:t xml:space="preserve"> </w:t>
            </w:r>
            <w:r w:rsidRPr="00097DA2">
              <w:rPr>
                <w:sz w:val="24"/>
              </w:rPr>
              <w:t>правила</w:t>
            </w:r>
            <w:r w:rsidRPr="00097DA2">
              <w:rPr>
                <w:spacing w:val="-5"/>
                <w:sz w:val="24"/>
              </w:rPr>
              <w:t xml:space="preserve"> </w:t>
            </w:r>
            <w:r w:rsidRPr="00097DA2">
              <w:rPr>
                <w:sz w:val="24"/>
              </w:rPr>
              <w:t>дорожного движения»</w:t>
            </w:r>
          </w:p>
        </w:tc>
        <w:tc>
          <w:tcPr>
            <w:tcW w:w="1258" w:type="pct"/>
          </w:tcPr>
          <w:p w:rsidR="000C2467" w:rsidRPr="00097DA2" w:rsidRDefault="000C2467" w:rsidP="000C2467">
            <w:pPr>
              <w:spacing w:line="266" w:lineRule="exact"/>
              <w:ind w:left="11"/>
              <w:rPr>
                <w:sz w:val="24"/>
              </w:rPr>
            </w:pPr>
            <w:r w:rsidRPr="00097DA2">
              <w:rPr>
                <w:sz w:val="24"/>
              </w:rPr>
              <w:t>Ответственный</w:t>
            </w:r>
            <w:r w:rsidRPr="00097DA2">
              <w:rPr>
                <w:spacing w:val="-1"/>
                <w:sz w:val="24"/>
              </w:rPr>
              <w:t xml:space="preserve"> </w:t>
            </w:r>
            <w:r w:rsidRPr="00097DA2">
              <w:rPr>
                <w:sz w:val="24"/>
              </w:rPr>
              <w:t>по</w:t>
            </w:r>
          </w:p>
          <w:p w:rsidR="000C2467" w:rsidRPr="00097DA2" w:rsidRDefault="000C2467" w:rsidP="000C2467">
            <w:pPr>
              <w:spacing w:line="265" w:lineRule="exact"/>
              <w:ind w:left="11"/>
              <w:rPr>
                <w:sz w:val="24"/>
              </w:rPr>
            </w:pPr>
            <w:r w:rsidRPr="00097DA2">
              <w:rPr>
                <w:sz w:val="24"/>
              </w:rPr>
              <w:t>ДДТТ</w:t>
            </w:r>
          </w:p>
        </w:tc>
        <w:tc>
          <w:tcPr>
            <w:tcW w:w="629" w:type="pct"/>
          </w:tcPr>
          <w:p w:rsidR="000C2467" w:rsidRPr="00097DA2" w:rsidRDefault="000C2467" w:rsidP="000C2467">
            <w:pPr>
              <w:spacing w:line="268" w:lineRule="exact"/>
              <w:ind w:left="11"/>
              <w:rPr>
                <w:sz w:val="24"/>
              </w:rPr>
            </w:pPr>
            <w:r w:rsidRPr="00097DA2">
              <w:rPr>
                <w:sz w:val="24"/>
              </w:rPr>
              <w:t>Ноябрь</w:t>
            </w:r>
          </w:p>
        </w:tc>
      </w:tr>
      <w:tr w:rsidR="00097DA2" w:rsidRPr="00097DA2" w:rsidTr="00972998">
        <w:trPr>
          <w:trHeight w:val="551"/>
        </w:trPr>
        <w:tc>
          <w:tcPr>
            <w:tcW w:w="3113" w:type="pct"/>
          </w:tcPr>
          <w:p w:rsidR="000C2467" w:rsidRPr="00097DA2" w:rsidRDefault="000C2467" w:rsidP="000C2467">
            <w:pPr>
              <w:spacing w:line="268" w:lineRule="exact"/>
              <w:ind w:left="11"/>
              <w:rPr>
                <w:sz w:val="24"/>
              </w:rPr>
            </w:pPr>
            <w:r w:rsidRPr="00097DA2">
              <w:rPr>
                <w:sz w:val="24"/>
              </w:rPr>
              <w:t>Знакомство</w:t>
            </w:r>
            <w:r w:rsidRPr="00097DA2">
              <w:rPr>
                <w:spacing w:val="-2"/>
                <w:sz w:val="24"/>
              </w:rPr>
              <w:t xml:space="preserve"> </w:t>
            </w:r>
            <w:r w:rsidRPr="00097DA2">
              <w:rPr>
                <w:sz w:val="24"/>
              </w:rPr>
              <w:t>с</w:t>
            </w:r>
            <w:r w:rsidRPr="00097DA2">
              <w:rPr>
                <w:spacing w:val="-8"/>
                <w:sz w:val="24"/>
              </w:rPr>
              <w:t xml:space="preserve"> </w:t>
            </w:r>
            <w:r w:rsidRPr="00097DA2">
              <w:rPr>
                <w:sz w:val="24"/>
              </w:rPr>
              <w:t>нормативными</w:t>
            </w:r>
            <w:r w:rsidRPr="00097DA2">
              <w:rPr>
                <w:spacing w:val="-1"/>
                <w:sz w:val="24"/>
              </w:rPr>
              <w:t xml:space="preserve"> </w:t>
            </w:r>
            <w:r w:rsidRPr="00097DA2">
              <w:rPr>
                <w:sz w:val="24"/>
              </w:rPr>
              <w:t>документами</w:t>
            </w:r>
          </w:p>
        </w:tc>
        <w:tc>
          <w:tcPr>
            <w:tcW w:w="1258" w:type="pct"/>
          </w:tcPr>
          <w:p w:rsidR="000C2467" w:rsidRPr="00097DA2" w:rsidRDefault="000C2467" w:rsidP="000C2467">
            <w:pPr>
              <w:spacing w:line="266" w:lineRule="exact"/>
              <w:ind w:left="11"/>
              <w:rPr>
                <w:sz w:val="24"/>
              </w:rPr>
            </w:pPr>
            <w:r w:rsidRPr="00097DA2">
              <w:rPr>
                <w:sz w:val="24"/>
              </w:rPr>
              <w:t>Ответственный</w:t>
            </w:r>
            <w:r w:rsidRPr="00097DA2">
              <w:rPr>
                <w:spacing w:val="-1"/>
                <w:sz w:val="24"/>
              </w:rPr>
              <w:t xml:space="preserve"> </w:t>
            </w:r>
            <w:r w:rsidRPr="00097DA2">
              <w:rPr>
                <w:sz w:val="24"/>
              </w:rPr>
              <w:t>по</w:t>
            </w:r>
          </w:p>
          <w:p w:rsidR="000C2467" w:rsidRPr="00097DA2" w:rsidRDefault="000C2467" w:rsidP="000C2467">
            <w:pPr>
              <w:spacing w:line="265" w:lineRule="exact"/>
              <w:ind w:left="11"/>
              <w:rPr>
                <w:sz w:val="24"/>
              </w:rPr>
            </w:pPr>
            <w:r w:rsidRPr="00097DA2">
              <w:rPr>
                <w:sz w:val="24"/>
              </w:rPr>
              <w:t>ДДТТ</w:t>
            </w:r>
          </w:p>
        </w:tc>
        <w:tc>
          <w:tcPr>
            <w:tcW w:w="629" w:type="pct"/>
          </w:tcPr>
          <w:p w:rsidR="000C2467" w:rsidRPr="00097DA2" w:rsidRDefault="000C2467" w:rsidP="000C2467">
            <w:pPr>
              <w:spacing w:line="268" w:lineRule="exact"/>
              <w:ind w:left="11"/>
              <w:rPr>
                <w:sz w:val="24"/>
              </w:rPr>
            </w:pPr>
            <w:r w:rsidRPr="00097DA2">
              <w:rPr>
                <w:sz w:val="24"/>
              </w:rPr>
              <w:t>Март</w:t>
            </w:r>
          </w:p>
        </w:tc>
      </w:tr>
    </w:tbl>
    <w:p w:rsidR="000C2467" w:rsidRPr="00097DA2" w:rsidRDefault="000C2467" w:rsidP="000C2467">
      <w:pPr>
        <w:spacing w:before="6"/>
        <w:rPr>
          <w:b/>
          <w:sz w:val="23"/>
          <w:szCs w:val="24"/>
        </w:rPr>
      </w:pPr>
    </w:p>
    <w:p w:rsidR="000C2467" w:rsidRPr="00097DA2" w:rsidRDefault="000C2467" w:rsidP="000C2467">
      <w:pPr>
        <w:ind w:left="1997" w:right="2375"/>
        <w:jc w:val="center"/>
        <w:rPr>
          <w:b/>
          <w:sz w:val="24"/>
        </w:rPr>
      </w:pPr>
      <w:r w:rsidRPr="00097DA2">
        <w:rPr>
          <w:b/>
          <w:sz w:val="24"/>
        </w:rPr>
        <w:t>Перспективный</w:t>
      </w:r>
      <w:r w:rsidRPr="00097DA2">
        <w:rPr>
          <w:b/>
          <w:spacing w:val="-3"/>
          <w:sz w:val="24"/>
        </w:rPr>
        <w:t xml:space="preserve"> </w:t>
      </w:r>
      <w:r w:rsidRPr="00097DA2">
        <w:rPr>
          <w:b/>
          <w:sz w:val="24"/>
        </w:rPr>
        <w:t>план</w:t>
      </w:r>
      <w:r w:rsidRPr="00097DA2">
        <w:rPr>
          <w:b/>
          <w:spacing w:val="-2"/>
          <w:sz w:val="24"/>
        </w:rPr>
        <w:t xml:space="preserve"> </w:t>
      </w:r>
      <w:r w:rsidRPr="00097DA2">
        <w:rPr>
          <w:b/>
          <w:sz w:val="24"/>
        </w:rPr>
        <w:t>работы</w:t>
      </w:r>
      <w:r w:rsidRPr="00097DA2">
        <w:rPr>
          <w:b/>
          <w:spacing w:val="-4"/>
          <w:sz w:val="24"/>
        </w:rPr>
        <w:t xml:space="preserve"> </w:t>
      </w:r>
      <w:r w:rsidRPr="00097DA2">
        <w:rPr>
          <w:b/>
          <w:sz w:val="24"/>
        </w:rPr>
        <w:t>с</w:t>
      </w:r>
      <w:r w:rsidRPr="00097DA2">
        <w:rPr>
          <w:b/>
          <w:spacing w:val="1"/>
          <w:sz w:val="24"/>
        </w:rPr>
        <w:t xml:space="preserve"> </w:t>
      </w:r>
      <w:r w:rsidRPr="00097DA2">
        <w:rPr>
          <w:b/>
          <w:sz w:val="24"/>
        </w:rPr>
        <w:t>родителями</w:t>
      </w:r>
    </w:p>
    <w:p w:rsidR="000C2467" w:rsidRPr="00097DA2" w:rsidRDefault="000C2467" w:rsidP="000C2467">
      <w:pPr>
        <w:spacing w:before="3"/>
        <w:rPr>
          <w:b/>
          <w:sz w:val="24"/>
          <w:szCs w:val="24"/>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45"/>
        <w:gridCol w:w="2601"/>
        <w:gridCol w:w="1278"/>
      </w:tblGrid>
      <w:tr w:rsidR="00097DA2" w:rsidRPr="00097DA2" w:rsidTr="00972998">
        <w:trPr>
          <w:trHeight w:val="301"/>
        </w:trPr>
        <w:tc>
          <w:tcPr>
            <w:tcW w:w="3103" w:type="pct"/>
          </w:tcPr>
          <w:p w:rsidR="000C2467" w:rsidRPr="00097DA2" w:rsidRDefault="000C2467" w:rsidP="000C2467">
            <w:pPr>
              <w:spacing w:line="272" w:lineRule="exact"/>
              <w:ind w:left="2875" w:right="2866"/>
              <w:jc w:val="center"/>
              <w:rPr>
                <w:b/>
                <w:sz w:val="24"/>
              </w:rPr>
            </w:pPr>
            <w:r w:rsidRPr="00097DA2">
              <w:rPr>
                <w:b/>
                <w:sz w:val="24"/>
              </w:rPr>
              <w:t>Тема</w:t>
            </w:r>
          </w:p>
        </w:tc>
        <w:tc>
          <w:tcPr>
            <w:tcW w:w="1272" w:type="pct"/>
          </w:tcPr>
          <w:p w:rsidR="000C2467" w:rsidRPr="00097DA2" w:rsidRDefault="000C2467" w:rsidP="000C2467">
            <w:pPr>
              <w:spacing w:line="272" w:lineRule="exact"/>
              <w:ind w:left="443"/>
              <w:rPr>
                <w:b/>
                <w:sz w:val="24"/>
              </w:rPr>
            </w:pPr>
            <w:r w:rsidRPr="00097DA2">
              <w:rPr>
                <w:b/>
                <w:sz w:val="24"/>
              </w:rPr>
              <w:t>Ответственный</w:t>
            </w:r>
          </w:p>
        </w:tc>
        <w:tc>
          <w:tcPr>
            <w:tcW w:w="625" w:type="pct"/>
          </w:tcPr>
          <w:p w:rsidR="000C2467" w:rsidRPr="00097DA2" w:rsidRDefault="000C2467" w:rsidP="000C2467">
            <w:pPr>
              <w:spacing w:line="272" w:lineRule="exact"/>
              <w:ind w:left="284"/>
              <w:rPr>
                <w:b/>
                <w:sz w:val="24"/>
              </w:rPr>
            </w:pPr>
            <w:r w:rsidRPr="00097DA2">
              <w:rPr>
                <w:b/>
                <w:sz w:val="24"/>
              </w:rPr>
              <w:t>Сроки</w:t>
            </w:r>
          </w:p>
        </w:tc>
      </w:tr>
      <w:tr w:rsidR="00097DA2" w:rsidRPr="00097DA2" w:rsidTr="00972998">
        <w:trPr>
          <w:trHeight w:val="556"/>
        </w:trPr>
        <w:tc>
          <w:tcPr>
            <w:tcW w:w="3103" w:type="pct"/>
          </w:tcPr>
          <w:p w:rsidR="000C2467" w:rsidRPr="00097DA2" w:rsidRDefault="000C2467" w:rsidP="000C2467">
            <w:pPr>
              <w:spacing w:line="274" w:lineRule="exact"/>
              <w:ind w:left="11"/>
              <w:rPr>
                <w:sz w:val="24"/>
              </w:rPr>
            </w:pPr>
            <w:r w:rsidRPr="00097DA2">
              <w:rPr>
                <w:sz w:val="24"/>
              </w:rPr>
              <w:t>Детский</w:t>
            </w:r>
            <w:r w:rsidRPr="00097DA2">
              <w:rPr>
                <w:spacing w:val="-3"/>
                <w:sz w:val="24"/>
              </w:rPr>
              <w:t xml:space="preserve"> </w:t>
            </w:r>
            <w:r w:rsidRPr="00097DA2">
              <w:rPr>
                <w:sz w:val="24"/>
              </w:rPr>
              <w:t>дорожно-транспортный</w:t>
            </w:r>
            <w:r w:rsidRPr="00097DA2">
              <w:rPr>
                <w:spacing w:val="-7"/>
                <w:sz w:val="24"/>
              </w:rPr>
              <w:t xml:space="preserve"> </w:t>
            </w:r>
            <w:r w:rsidRPr="00097DA2">
              <w:rPr>
                <w:sz w:val="24"/>
              </w:rPr>
              <w:t>травматизм,</w:t>
            </w:r>
            <w:r w:rsidRPr="00097DA2">
              <w:rPr>
                <w:spacing w:val="-6"/>
                <w:sz w:val="24"/>
              </w:rPr>
              <w:t xml:space="preserve"> </w:t>
            </w:r>
            <w:r w:rsidRPr="00097DA2">
              <w:rPr>
                <w:sz w:val="24"/>
              </w:rPr>
              <w:t>причины</w:t>
            </w:r>
            <w:r w:rsidRPr="00097DA2">
              <w:rPr>
                <w:spacing w:val="-6"/>
                <w:sz w:val="24"/>
              </w:rPr>
              <w:t xml:space="preserve"> </w:t>
            </w:r>
            <w:r w:rsidRPr="00097DA2">
              <w:rPr>
                <w:sz w:val="24"/>
              </w:rPr>
              <w:t>и</w:t>
            </w:r>
            <w:r w:rsidRPr="00097DA2">
              <w:rPr>
                <w:spacing w:val="-57"/>
                <w:sz w:val="24"/>
              </w:rPr>
              <w:t xml:space="preserve"> </w:t>
            </w:r>
            <w:r w:rsidRPr="00097DA2">
              <w:rPr>
                <w:sz w:val="24"/>
              </w:rPr>
              <w:t>последствия.</w:t>
            </w:r>
          </w:p>
        </w:tc>
        <w:tc>
          <w:tcPr>
            <w:tcW w:w="1272" w:type="pct"/>
          </w:tcPr>
          <w:p w:rsidR="000C2467" w:rsidRPr="00097DA2" w:rsidRDefault="000C2467" w:rsidP="000C2467">
            <w:pPr>
              <w:spacing w:line="272" w:lineRule="exact"/>
              <w:ind w:left="11" w:right="-15"/>
              <w:rPr>
                <w:sz w:val="24"/>
              </w:rPr>
            </w:pPr>
            <w:r w:rsidRPr="00097DA2">
              <w:rPr>
                <w:sz w:val="24"/>
              </w:rPr>
              <w:t>ответственный</w:t>
            </w:r>
            <w:r w:rsidRPr="00097DA2">
              <w:rPr>
                <w:spacing w:val="55"/>
                <w:sz w:val="24"/>
              </w:rPr>
              <w:t xml:space="preserve"> </w:t>
            </w:r>
            <w:r w:rsidRPr="00097DA2">
              <w:rPr>
                <w:sz w:val="24"/>
              </w:rPr>
              <w:t>по</w:t>
            </w:r>
            <w:r w:rsidRPr="00097DA2">
              <w:rPr>
                <w:spacing w:val="-1"/>
                <w:sz w:val="24"/>
              </w:rPr>
              <w:t xml:space="preserve"> </w:t>
            </w:r>
            <w:r w:rsidRPr="00097DA2">
              <w:rPr>
                <w:sz w:val="24"/>
              </w:rPr>
              <w:t>ДДТТ</w:t>
            </w:r>
          </w:p>
        </w:tc>
        <w:tc>
          <w:tcPr>
            <w:tcW w:w="625" w:type="pct"/>
          </w:tcPr>
          <w:p w:rsidR="000C2467" w:rsidRPr="00097DA2" w:rsidRDefault="000C2467" w:rsidP="000C2467">
            <w:pPr>
              <w:spacing w:line="272" w:lineRule="exact"/>
              <w:ind w:left="11"/>
              <w:rPr>
                <w:sz w:val="24"/>
              </w:rPr>
            </w:pPr>
            <w:r w:rsidRPr="00097DA2">
              <w:rPr>
                <w:sz w:val="24"/>
              </w:rPr>
              <w:t>Сентябрь</w:t>
            </w:r>
          </w:p>
        </w:tc>
      </w:tr>
      <w:tr w:rsidR="00097DA2" w:rsidRPr="00097DA2" w:rsidTr="00972998">
        <w:trPr>
          <w:trHeight w:val="551"/>
        </w:trPr>
        <w:tc>
          <w:tcPr>
            <w:tcW w:w="3103" w:type="pct"/>
          </w:tcPr>
          <w:p w:rsidR="000C2467" w:rsidRPr="00097DA2" w:rsidRDefault="000C2467" w:rsidP="000C2467">
            <w:pPr>
              <w:spacing w:line="267" w:lineRule="exact"/>
              <w:ind w:left="11"/>
              <w:rPr>
                <w:sz w:val="24"/>
              </w:rPr>
            </w:pPr>
            <w:r w:rsidRPr="00097DA2">
              <w:rPr>
                <w:sz w:val="24"/>
              </w:rPr>
              <w:t>Викторина</w:t>
            </w:r>
            <w:r w:rsidRPr="00097DA2">
              <w:rPr>
                <w:spacing w:val="-7"/>
                <w:sz w:val="24"/>
              </w:rPr>
              <w:t xml:space="preserve"> </w:t>
            </w:r>
            <w:r w:rsidRPr="00097DA2">
              <w:rPr>
                <w:sz w:val="24"/>
              </w:rPr>
              <w:t>совместно</w:t>
            </w:r>
            <w:r w:rsidRPr="00097DA2">
              <w:rPr>
                <w:spacing w:val="-2"/>
                <w:sz w:val="24"/>
              </w:rPr>
              <w:t xml:space="preserve"> </w:t>
            </w:r>
            <w:r w:rsidRPr="00097DA2">
              <w:rPr>
                <w:sz w:val="24"/>
              </w:rPr>
              <w:t>с</w:t>
            </w:r>
            <w:r w:rsidRPr="00097DA2">
              <w:rPr>
                <w:spacing w:val="-2"/>
                <w:sz w:val="24"/>
              </w:rPr>
              <w:t xml:space="preserve"> </w:t>
            </w:r>
            <w:r w:rsidRPr="00097DA2">
              <w:rPr>
                <w:sz w:val="24"/>
              </w:rPr>
              <w:t>детьми</w:t>
            </w:r>
            <w:r w:rsidRPr="00097DA2">
              <w:rPr>
                <w:spacing w:val="-5"/>
                <w:sz w:val="24"/>
              </w:rPr>
              <w:t xml:space="preserve"> </w:t>
            </w:r>
            <w:r w:rsidRPr="00097DA2">
              <w:rPr>
                <w:sz w:val="24"/>
              </w:rPr>
              <w:t>старшего</w:t>
            </w:r>
            <w:r w:rsidRPr="00097DA2">
              <w:rPr>
                <w:spacing w:val="-1"/>
                <w:sz w:val="24"/>
              </w:rPr>
              <w:t xml:space="preserve"> </w:t>
            </w:r>
            <w:r w:rsidRPr="00097DA2">
              <w:rPr>
                <w:sz w:val="24"/>
              </w:rPr>
              <w:t>дошкольного</w:t>
            </w:r>
          </w:p>
          <w:p w:rsidR="000C2467" w:rsidRPr="00097DA2" w:rsidRDefault="000C2467" w:rsidP="000C2467">
            <w:pPr>
              <w:spacing w:line="265" w:lineRule="exact"/>
              <w:ind w:left="11"/>
              <w:rPr>
                <w:sz w:val="24"/>
              </w:rPr>
            </w:pPr>
            <w:r w:rsidRPr="00097DA2">
              <w:rPr>
                <w:sz w:val="24"/>
              </w:rPr>
              <w:t>возраста</w:t>
            </w:r>
            <w:r w:rsidRPr="00097DA2">
              <w:rPr>
                <w:spacing w:val="-3"/>
                <w:sz w:val="24"/>
              </w:rPr>
              <w:t xml:space="preserve"> </w:t>
            </w:r>
            <w:r w:rsidRPr="00097DA2">
              <w:rPr>
                <w:sz w:val="24"/>
              </w:rPr>
              <w:t>«Знатоки</w:t>
            </w:r>
            <w:r w:rsidRPr="00097DA2">
              <w:rPr>
                <w:spacing w:val="-6"/>
                <w:sz w:val="24"/>
              </w:rPr>
              <w:t xml:space="preserve"> </w:t>
            </w:r>
            <w:r w:rsidRPr="00097DA2">
              <w:rPr>
                <w:sz w:val="24"/>
              </w:rPr>
              <w:t>правил</w:t>
            </w:r>
            <w:r w:rsidRPr="00097DA2">
              <w:rPr>
                <w:spacing w:val="-7"/>
                <w:sz w:val="24"/>
              </w:rPr>
              <w:t xml:space="preserve"> </w:t>
            </w:r>
            <w:r w:rsidRPr="00097DA2">
              <w:rPr>
                <w:sz w:val="24"/>
              </w:rPr>
              <w:t>дорожного</w:t>
            </w:r>
            <w:r w:rsidRPr="00097DA2">
              <w:rPr>
                <w:spacing w:val="-1"/>
                <w:sz w:val="24"/>
              </w:rPr>
              <w:t xml:space="preserve"> </w:t>
            </w:r>
            <w:r w:rsidRPr="00097DA2">
              <w:rPr>
                <w:sz w:val="24"/>
              </w:rPr>
              <w:t>движения»</w:t>
            </w:r>
          </w:p>
        </w:tc>
        <w:tc>
          <w:tcPr>
            <w:tcW w:w="1272" w:type="pct"/>
          </w:tcPr>
          <w:p w:rsidR="000C2467" w:rsidRPr="00097DA2" w:rsidRDefault="000C2467" w:rsidP="000C2467">
            <w:pPr>
              <w:spacing w:line="268" w:lineRule="exact"/>
              <w:ind w:left="11" w:right="-15"/>
              <w:rPr>
                <w:sz w:val="24"/>
              </w:rPr>
            </w:pPr>
            <w:r w:rsidRPr="00097DA2">
              <w:rPr>
                <w:sz w:val="24"/>
              </w:rPr>
              <w:t>ответственный</w:t>
            </w:r>
            <w:r w:rsidRPr="00097DA2">
              <w:rPr>
                <w:spacing w:val="55"/>
                <w:sz w:val="24"/>
              </w:rPr>
              <w:t xml:space="preserve"> </w:t>
            </w:r>
            <w:r w:rsidRPr="00097DA2">
              <w:rPr>
                <w:sz w:val="24"/>
              </w:rPr>
              <w:t>по</w:t>
            </w:r>
            <w:r w:rsidRPr="00097DA2">
              <w:rPr>
                <w:spacing w:val="-1"/>
                <w:sz w:val="24"/>
              </w:rPr>
              <w:t xml:space="preserve"> </w:t>
            </w:r>
            <w:r w:rsidRPr="00097DA2">
              <w:rPr>
                <w:sz w:val="24"/>
              </w:rPr>
              <w:t>ДДТТ</w:t>
            </w:r>
          </w:p>
        </w:tc>
        <w:tc>
          <w:tcPr>
            <w:tcW w:w="625" w:type="pct"/>
          </w:tcPr>
          <w:p w:rsidR="000C2467" w:rsidRPr="00097DA2" w:rsidRDefault="000C2467" w:rsidP="000C2467">
            <w:pPr>
              <w:spacing w:before="1"/>
              <w:rPr>
                <w:b/>
                <w:sz w:val="23"/>
              </w:rPr>
            </w:pPr>
          </w:p>
          <w:p w:rsidR="000C2467" w:rsidRPr="00097DA2" w:rsidRDefault="000C2467" w:rsidP="000C2467">
            <w:pPr>
              <w:spacing w:line="266" w:lineRule="exact"/>
              <w:ind w:left="11"/>
              <w:rPr>
                <w:sz w:val="24"/>
              </w:rPr>
            </w:pPr>
            <w:r w:rsidRPr="00097DA2">
              <w:rPr>
                <w:sz w:val="24"/>
              </w:rPr>
              <w:t>Ноябрь</w:t>
            </w:r>
          </w:p>
        </w:tc>
      </w:tr>
      <w:tr w:rsidR="00097DA2" w:rsidRPr="00097DA2" w:rsidTr="00972998">
        <w:trPr>
          <w:trHeight w:val="825"/>
        </w:trPr>
        <w:tc>
          <w:tcPr>
            <w:tcW w:w="3103" w:type="pct"/>
          </w:tcPr>
          <w:p w:rsidR="000C2467" w:rsidRPr="00097DA2" w:rsidRDefault="000C2467" w:rsidP="000C2467">
            <w:pPr>
              <w:spacing w:line="237" w:lineRule="auto"/>
              <w:ind w:left="11"/>
              <w:rPr>
                <w:sz w:val="24"/>
              </w:rPr>
            </w:pPr>
            <w:r w:rsidRPr="00097DA2">
              <w:rPr>
                <w:sz w:val="24"/>
              </w:rPr>
              <w:t>Типичные опасные дорожные ситуации для пешехода</w:t>
            </w:r>
            <w:r w:rsidRPr="00097DA2">
              <w:rPr>
                <w:spacing w:val="1"/>
                <w:sz w:val="24"/>
              </w:rPr>
              <w:t xml:space="preserve"> </w:t>
            </w:r>
            <w:r w:rsidRPr="00097DA2">
              <w:rPr>
                <w:sz w:val="24"/>
              </w:rPr>
              <w:t>("ловушки"</w:t>
            </w:r>
            <w:r w:rsidRPr="00097DA2">
              <w:rPr>
                <w:spacing w:val="-4"/>
                <w:sz w:val="24"/>
              </w:rPr>
              <w:t xml:space="preserve"> </w:t>
            </w:r>
            <w:r w:rsidRPr="00097DA2">
              <w:rPr>
                <w:sz w:val="24"/>
              </w:rPr>
              <w:t>на</w:t>
            </w:r>
            <w:r w:rsidRPr="00097DA2">
              <w:rPr>
                <w:spacing w:val="-3"/>
                <w:sz w:val="24"/>
              </w:rPr>
              <w:t xml:space="preserve"> </w:t>
            </w:r>
            <w:r w:rsidRPr="00097DA2">
              <w:rPr>
                <w:sz w:val="24"/>
              </w:rPr>
              <w:t>дорогах),</w:t>
            </w:r>
            <w:r w:rsidRPr="00097DA2">
              <w:rPr>
                <w:spacing w:val="1"/>
                <w:sz w:val="24"/>
              </w:rPr>
              <w:t xml:space="preserve"> </w:t>
            </w:r>
            <w:r w:rsidRPr="00097DA2">
              <w:rPr>
                <w:sz w:val="24"/>
              </w:rPr>
              <w:t>формы</w:t>
            </w:r>
            <w:r w:rsidRPr="00097DA2">
              <w:rPr>
                <w:spacing w:val="-5"/>
                <w:sz w:val="24"/>
              </w:rPr>
              <w:t xml:space="preserve"> </w:t>
            </w:r>
            <w:r w:rsidRPr="00097DA2">
              <w:rPr>
                <w:sz w:val="24"/>
              </w:rPr>
              <w:t>и</w:t>
            </w:r>
            <w:r w:rsidRPr="00097DA2">
              <w:rPr>
                <w:spacing w:val="-5"/>
                <w:sz w:val="24"/>
              </w:rPr>
              <w:t xml:space="preserve"> </w:t>
            </w:r>
            <w:r w:rsidRPr="00097DA2">
              <w:rPr>
                <w:sz w:val="24"/>
              </w:rPr>
              <w:t>методы</w:t>
            </w:r>
            <w:r w:rsidRPr="00097DA2">
              <w:rPr>
                <w:spacing w:val="-1"/>
                <w:sz w:val="24"/>
              </w:rPr>
              <w:t xml:space="preserve"> </w:t>
            </w:r>
            <w:r w:rsidRPr="00097DA2">
              <w:rPr>
                <w:sz w:val="24"/>
              </w:rPr>
              <w:t>их</w:t>
            </w:r>
            <w:r w:rsidRPr="00097DA2">
              <w:rPr>
                <w:spacing w:val="-7"/>
                <w:sz w:val="24"/>
              </w:rPr>
              <w:t xml:space="preserve"> </w:t>
            </w:r>
            <w:r w:rsidRPr="00097DA2">
              <w:rPr>
                <w:sz w:val="24"/>
              </w:rPr>
              <w:t>изучения</w:t>
            </w:r>
            <w:r w:rsidRPr="00097DA2">
              <w:rPr>
                <w:spacing w:val="-1"/>
                <w:sz w:val="24"/>
              </w:rPr>
              <w:t xml:space="preserve"> </w:t>
            </w:r>
            <w:r w:rsidRPr="00097DA2">
              <w:rPr>
                <w:sz w:val="24"/>
              </w:rPr>
              <w:t>в</w:t>
            </w:r>
          </w:p>
          <w:p w:rsidR="000C2467" w:rsidRPr="00097DA2" w:rsidRDefault="000C2467" w:rsidP="000C2467">
            <w:pPr>
              <w:spacing w:line="261" w:lineRule="exact"/>
              <w:ind w:left="11"/>
              <w:rPr>
                <w:sz w:val="24"/>
              </w:rPr>
            </w:pPr>
            <w:r w:rsidRPr="00097DA2">
              <w:rPr>
                <w:sz w:val="24"/>
              </w:rPr>
              <w:t>семье</w:t>
            </w:r>
          </w:p>
        </w:tc>
        <w:tc>
          <w:tcPr>
            <w:tcW w:w="1272" w:type="pct"/>
            <w:vMerge w:val="restart"/>
          </w:tcPr>
          <w:p w:rsidR="000C2467" w:rsidRPr="00097DA2" w:rsidRDefault="000C2467" w:rsidP="000C2467">
            <w:pPr>
              <w:rPr>
                <w:b/>
                <w:sz w:val="23"/>
              </w:rPr>
            </w:pPr>
          </w:p>
          <w:p w:rsidR="000C2467" w:rsidRPr="00097DA2" w:rsidRDefault="000C2467" w:rsidP="000C2467">
            <w:pPr>
              <w:ind w:left="11" w:right="-15"/>
              <w:rPr>
                <w:sz w:val="24"/>
              </w:rPr>
            </w:pPr>
            <w:r w:rsidRPr="00097DA2">
              <w:rPr>
                <w:sz w:val="24"/>
              </w:rPr>
              <w:t>ответственный</w:t>
            </w:r>
            <w:r w:rsidRPr="00097DA2">
              <w:rPr>
                <w:spacing w:val="55"/>
                <w:sz w:val="24"/>
              </w:rPr>
              <w:t xml:space="preserve"> </w:t>
            </w:r>
            <w:r w:rsidRPr="00097DA2">
              <w:rPr>
                <w:sz w:val="24"/>
              </w:rPr>
              <w:t>по</w:t>
            </w:r>
            <w:r w:rsidRPr="00097DA2">
              <w:rPr>
                <w:spacing w:val="-1"/>
                <w:sz w:val="24"/>
              </w:rPr>
              <w:t xml:space="preserve"> </w:t>
            </w:r>
            <w:r w:rsidRPr="00097DA2">
              <w:rPr>
                <w:sz w:val="24"/>
              </w:rPr>
              <w:t>ДДТТ</w:t>
            </w:r>
          </w:p>
        </w:tc>
        <w:tc>
          <w:tcPr>
            <w:tcW w:w="625" w:type="pct"/>
          </w:tcPr>
          <w:p w:rsidR="000C2467" w:rsidRPr="00097DA2" w:rsidRDefault="000C2467" w:rsidP="000C2467">
            <w:pPr>
              <w:rPr>
                <w:b/>
                <w:sz w:val="23"/>
              </w:rPr>
            </w:pPr>
          </w:p>
          <w:p w:rsidR="000C2467" w:rsidRPr="00097DA2" w:rsidRDefault="000C2467" w:rsidP="000C2467">
            <w:pPr>
              <w:ind w:left="11"/>
              <w:rPr>
                <w:sz w:val="24"/>
              </w:rPr>
            </w:pPr>
            <w:r w:rsidRPr="00097DA2">
              <w:rPr>
                <w:sz w:val="24"/>
              </w:rPr>
              <w:t>Декабрь</w:t>
            </w:r>
          </w:p>
        </w:tc>
      </w:tr>
      <w:tr w:rsidR="00097DA2" w:rsidRPr="00097DA2" w:rsidTr="00972998">
        <w:trPr>
          <w:trHeight w:val="835"/>
        </w:trPr>
        <w:tc>
          <w:tcPr>
            <w:tcW w:w="3103" w:type="pct"/>
          </w:tcPr>
          <w:p w:rsidR="000C2467" w:rsidRPr="00097DA2" w:rsidRDefault="000C2467" w:rsidP="000C2467">
            <w:pPr>
              <w:spacing w:line="268" w:lineRule="exact"/>
              <w:ind w:left="11"/>
              <w:rPr>
                <w:sz w:val="24"/>
              </w:rPr>
            </w:pPr>
            <w:r w:rsidRPr="00097DA2">
              <w:rPr>
                <w:sz w:val="24"/>
              </w:rPr>
              <w:t>Основные</w:t>
            </w:r>
            <w:r w:rsidRPr="00097DA2">
              <w:rPr>
                <w:spacing w:val="-8"/>
                <w:sz w:val="24"/>
              </w:rPr>
              <w:t xml:space="preserve"> </w:t>
            </w:r>
            <w:r w:rsidRPr="00097DA2">
              <w:rPr>
                <w:sz w:val="24"/>
              </w:rPr>
              <w:t>навыки</w:t>
            </w:r>
            <w:r w:rsidRPr="00097DA2">
              <w:rPr>
                <w:spacing w:val="-5"/>
                <w:sz w:val="24"/>
              </w:rPr>
              <w:t xml:space="preserve"> </w:t>
            </w:r>
            <w:r w:rsidRPr="00097DA2">
              <w:rPr>
                <w:sz w:val="24"/>
              </w:rPr>
              <w:t>безопасного</w:t>
            </w:r>
            <w:r w:rsidRPr="00097DA2">
              <w:rPr>
                <w:spacing w:val="-2"/>
                <w:sz w:val="24"/>
              </w:rPr>
              <w:t xml:space="preserve"> </w:t>
            </w:r>
            <w:r w:rsidRPr="00097DA2">
              <w:rPr>
                <w:sz w:val="24"/>
              </w:rPr>
              <w:t>поведения</w:t>
            </w:r>
            <w:r w:rsidRPr="00097DA2">
              <w:rPr>
                <w:spacing w:val="-1"/>
                <w:sz w:val="24"/>
              </w:rPr>
              <w:t xml:space="preserve"> </w:t>
            </w:r>
            <w:r w:rsidRPr="00097DA2">
              <w:rPr>
                <w:sz w:val="24"/>
              </w:rPr>
              <w:t>ребенка</w:t>
            </w:r>
            <w:r w:rsidRPr="00097DA2">
              <w:rPr>
                <w:spacing w:val="-3"/>
                <w:sz w:val="24"/>
              </w:rPr>
              <w:t xml:space="preserve"> </w:t>
            </w:r>
            <w:r w:rsidRPr="00097DA2">
              <w:rPr>
                <w:sz w:val="24"/>
              </w:rPr>
              <w:t>в</w:t>
            </w:r>
          </w:p>
          <w:p w:rsidR="000C2467" w:rsidRPr="00097DA2" w:rsidRDefault="000C2467" w:rsidP="000C2467">
            <w:pPr>
              <w:spacing w:line="274" w:lineRule="exact"/>
              <w:ind w:left="11" w:right="1035"/>
              <w:rPr>
                <w:sz w:val="24"/>
              </w:rPr>
            </w:pPr>
            <w:r w:rsidRPr="00097DA2">
              <w:rPr>
                <w:sz w:val="24"/>
              </w:rPr>
              <w:t>дорожном</w:t>
            </w:r>
            <w:r w:rsidRPr="00097DA2">
              <w:rPr>
                <w:spacing w:val="-6"/>
                <w:sz w:val="24"/>
              </w:rPr>
              <w:t xml:space="preserve"> </w:t>
            </w:r>
            <w:r w:rsidRPr="00097DA2">
              <w:rPr>
                <w:sz w:val="24"/>
              </w:rPr>
              <w:t>процессе.</w:t>
            </w:r>
            <w:r w:rsidRPr="00097DA2">
              <w:rPr>
                <w:spacing w:val="-3"/>
                <w:sz w:val="24"/>
              </w:rPr>
              <w:t xml:space="preserve"> </w:t>
            </w:r>
            <w:r w:rsidRPr="00097DA2">
              <w:rPr>
                <w:sz w:val="24"/>
              </w:rPr>
              <w:t>Основные</w:t>
            </w:r>
            <w:r w:rsidRPr="00097DA2">
              <w:rPr>
                <w:spacing w:val="-7"/>
                <w:sz w:val="24"/>
              </w:rPr>
              <w:t xml:space="preserve"> </w:t>
            </w:r>
            <w:r w:rsidRPr="00097DA2">
              <w:rPr>
                <w:sz w:val="24"/>
              </w:rPr>
              <w:t>законы</w:t>
            </w:r>
            <w:r w:rsidRPr="00097DA2">
              <w:rPr>
                <w:spacing w:val="-6"/>
                <w:sz w:val="24"/>
              </w:rPr>
              <w:t xml:space="preserve"> </w:t>
            </w:r>
            <w:r w:rsidRPr="00097DA2">
              <w:rPr>
                <w:sz w:val="24"/>
              </w:rPr>
              <w:t>безопасного</w:t>
            </w:r>
            <w:r w:rsidRPr="00097DA2">
              <w:rPr>
                <w:spacing w:val="-57"/>
                <w:sz w:val="24"/>
              </w:rPr>
              <w:t xml:space="preserve"> </w:t>
            </w:r>
            <w:r w:rsidRPr="00097DA2">
              <w:rPr>
                <w:sz w:val="24"/>
              </w:rPr>
              <w:t>движения</w:t>
            </w:r>
          </w:p>
        </w:tc>
        <w:tc>
          <w:tcPr>
            <w:tcW w:w="1272" w:type="pct"/>
            <w:vMerge/>
            <w:tcBorders>
              <w:top w:val="nil"/>
            </w:tcBorders>
          </w:tcPr>
          <w:p w:rsidR="000C2467" w:rsidRPr="00097DA2" w:rsidRDefault="000C2467" w:rsidP="000C2467">
            <w:pPr>
              <w:rPr>
                <w:sz w:val="2"/>
                <w:szCs w:val="2"/>
              </w:rPr>
            </w:pPr>
          </w:p>
        </w:tc>
        <w:tc>
          <w:tcPr>
            <w:tcW w:w="625" w:type="pct"/>
          </w:tcPr>
          <w:p w:rsidR="000C2467" w:rsidRPr="00097DA2" w:rsidRDefault="000C2467" w:rsidP="000C2467">
            <w:pPr>
              <w:spacing w:before="6"/>
              <w:rPr>
                <w:b/>
                <w:sz w:val="23"/>
              </w:rPr>
            </w:pPr>
          </w:p>
          <w:p w:rsidR="000C2467" w:rsidRPr="00097DA2" w:rsidRDefault="000C2467" w:rsidP="000C2467">
            <w:pPr>
              <w:ind w:left="11"/>
              <w:rPr>
                <w:sz w:val="24"/>
              </w:rPr>
            </w:pPr>
            <w:r w:rsidRPr="00097DA2">
              <w:rPr>
                <w:sz w:val="24"/>
              </w:rPr>
              <w:t>Январь</w:t>
            </w:r>
          </w:p>
        </w:tc>
      </w:tr>
      <w:tr w:rsidR="00097DA2" w:rsidRPr="00097DA2" w:rsidTr="00972998">
        <w:trPr>
          <w:trHeight w:val="556"/>
        </w:trPr>
        <w:tc>
          <w:tcPr>
            <w:tcW w:w="3103" w:type="pct"/>
          </w:tcPr>
          <w:p w:rsidR="000C2467" w:rsidRPr="00097DA2" w:rsidRDefault="000C2467" w:rsidP="000C2467">
            <w:pPr>
              <w:spacing w:line="266" w:lineRule="exact"/>
              <w:ind w:left="11"/>
              <w:rPr>
                <w:sz w:val="24"/>
              </w:rPr>
            </w:pPr>
            <w:r w:rsidRPr="00097DA2">
              <w:rPr>
                <w:sz w:val="24"/>
              </w:rPr>
              <w:t>Семейная</w:t>
            </w:r>
            <w:r w:rsidRPr="00097DA2">
              <w:rPr>
                <w:spacing w:val="-2"/>
                <w:sz w:val="24"/>
              </w:rPr>
              <w:t xml:space="preserve"> </w:t>
            </w:r>
            <w:r w:rsidRPr="00097DA2">
              <w:rPr>
                <w:sz w:val="24"/>
              </w:rPr>
              <w:t>игра</w:t>
            </w:r>
            <w:r w:rsidRPr="00097DA2">
              <w:rPr>
                <w:spacing w:val="-7"/>
                <w:sz w:val="24"/>
              </w:rPr>
              <w:t xml:space="preserve"> </w:t>
            </w:r>
            <w:r w:rsidRPr="00097DA2">
              <w:rPr>
                <w:sz w:val="24"/>
              </w:rPr>
              <w:t>по</w:t>
            </w:r>
            <w:r w:rsidRPr="00097DA2">
              <w:rPr>
                <w:spacing w:val="-2"/>
                <w:sz w:val="24"/>
              </w:rPr>
              <w:t xml:space="preserve"> </w:t>
            </w:r>
            <w:r w:rsidRPr="00097DA2">
              <w:rPr>
                <w:sz w:val="24"/>
              </w:rPr>
              <w:t>правилам</w:t>
            </w:r>
            <w:r w:rsidRPr="00097DA2">
              <w:rPr>
                <w:spacing w:val="-5"/>
                <w:sz w:val="24"/>
              </w:rPr>
              <w:t xml:space="preserve"> </w:t>
            </w:r>
            <w:r w:rsidRPr="00097DA2">
              <w:rPr>
                <w:sz w:val="24"/>
              </w:rPr>
              <w:t>дорожного</w:t>
            </w:r>
            <w:r w:rsidRPr="00097DA2">
              <w:rPr>
                <w:spacing w:val="-1"/>
                <w:sz w:val="24"/>
              </w:rPr>
              <w:t xml:space="preserve"> </w:t>
            </w:r>
            <w:r w:rsidRPr="00097DA2">
              <w:rPr>
                <w:sz w:val="24"/>
              </w:rPr>
              <w:t>движения</w:t>
            </w:r>
            <w:r w:rsidRPr="00097DA2">
              <w:rPr>
                <w:spacing w:val="-2"/>
                <w:sz w:val="24"/>
              </w:rPr>
              <w:t xml:space="preserve"> </w:t>
            </w:r>
            <w:r w:rsidRPr="00097DA2">
              <w:rPr>
                <w:sz w:val="24"/>
              </w:rPr>
              <w:t>«Знает</w:t>
            </w:r>
            <w:r w:rsidRPr="00097DA2">
              <w:rPr>
                <w:spacing w:val="-2"/>
                <w:sz w:val="24"/>
              </w:rPr>
              <w:t xml:space="preserve"> </w:t>
            </w:r>
            <w:r w:rsidRPr="00097DA2">
              <w:rPr>
                <w:sz w:val="24"/>
              </w:rPr>
              <w:t>вся</w:t>
            </w:r>
          </w:p>
          <w:p w:rsidR="000C2467" w:rsidRPr="00097DA2" w:rsidRDefault="000C2467" w:rsidP="000C2467">
            <w:pPr>
              <w:spacing w:line="270" w:lineRule="exact"/>
              <w:ind w:left="11"/>
              <w:rPr>
                <w:sz w:val="24"/>
              </w:rPr>
            </w:pPr>
            <w:r w:rsidRPr="00097DA2">
              <w:rPr>
                <w:sz w:val="24"/>
              </w:rPr>
              <w:t>моя</w:t>
            </w:r>
            <w:r w:rsidRPr="00097DA2">
              <w:rPr>
                <w:spacing w:val="-5"/>
                <w:sz w:val="24"/>
              </w:rPr>
              <w:t xml:space="preserve"> </w:t>
            </w:r>
            <w:r w:rsidRPr="00097DA2">
              <w:rPr>
                <w:sz w:val="24"/>
              </w:rPr>
              <w:t>семья,</w:t>
            </w:r>
            <w:r w:rsidRPr="00097DA2">
              <w:rPr>
                <w:spacing w:val="2"/>
                <w:sz w:val="24"/>
              </w:rPr>
              <w:t xml:space="preserve"> </w:t>
            </w:r>
            <w:r w:rsidRPr="00097DA2">
              <w:rPr>
                <w:sz w:val="24"/>
              </w:rPr>
              <w:t>знаю</w:t>
            </w:r>
            <w:r w:rsidRPr="00097DA2">
              <w:rPr>
                <w:spacing w:val="2"/>
                <w:sz w:val="24"/>
              </w:rPr>
              <w:t xml:space="preserve"> </w:t>
            </w:r>
            <w:r w:rsidRPr="00097DA2">
              <w:rPr>
                <w:sz w:val="24"/>
              </w:rPr>
              <w:t>ПДД</w:t>
            </w:r>
            <w:r w:rsidRPr="00097DA2">
              <w:rPr>
                <w:spacing w:val="-1"/>
                <w:sz w:val="24"/>
              </w:rPr>
              <w:t xml:space="preserve"> </w:t>
            </w:r>
            <w:r w:rsidRPr="00097DA2">
              <w:rPr>
                <w:sz w:val="24"/>
              </w:rPr>
              <w:t>и</w:t>
            </w:r>
            <w:r w:rsidRPr="00097DA2">
              <w:rPr>
                <w:spacing w:val="2"/>
                <w:sz w:val="24"/>
              </w:rPr>
              <w:t xml:space="preserve"> </w:t>
            </w:r>
            <w:r w:rsidRPr="00097DA2">
              <w:rPr>
                <w:sz w:val="24"/>
              </w:rPr>
              <w:t>Я»</w:t>
            </w:r>
          </w:p>
        </w:tc>
        <w:tc>
          <w:tcPr>
            <w:tcW w:w="1272" w:type="pct"/>
          </w:tcPr>
          <w:p w:rsidR="000C2467" w:rsidRPr="00097DA2" w:rsidRDefault="000C2467" w:rsidP="000C2467">
            <w:pPr>
              <w:spacing w:line="268" w:lineRule="exact"/>
              <w:ind w:left="11" w:right="-15"/>
              <w:rPr>
                <w:sz w:val="24"/>
              </w:rPr>
            </w:pPr>
            <w:r w:rsidRPr="00097DA2">
              <w:rPr>
                <w:sz w:val="24"/>
              </w:rPr>
              <w:t>ответственный</w:t>
            </w:r>
            <w:r w:rsidRPr="00097DA2">
              <w:rPr>
                <w:spacing w:val="55"/>
                <w:sz w:val="24"/>
              </w:rPr>
              <w:t xml:space="preserve"> </w:t>
            </w:r>
            <w:r w:rsidRPr="00097DA2">
              <w:rPr>
                <w:sz w:val="24"/>
              </w:rPr>
              <w:t>по</w:t>
            </w:r>
            <w:r w:rsidRPr="00097DA2">
              <w:rPr>
                <w:spacing w:val="-1"/>
                <w:sz w:val="24"/>
              </w:rPr>
              <w:t xml:space="preserve"> </w:t>
            </w:r>
            <w:r w:rsidRPr="00097DA2">
              <w:rPr>
                <w:sz w:val="24"/>
              </w:rPr>
              <w:t>ДДТТ</w:t>
            </w:r>
          </w:p>
        </w:tc>
        <w:tc>
          <w:tcPr>
            <w:tcW w:w="625" w:type="pct"/>
          </w:tcPr>
          <w:p w:rsidR="000C2467" w:rsidRPr="00097DA2" w:rsidRDefault="000C2467" w:rsidP="000C2467">
            <w:pPr>
              <w:spacing w:line="268" w:lineRule="exact"/>
              <w:ind w:left="11"/>
              <w:rPr>
                <w:sz w:val="24"/>
              </w:rPr>
            </w:pPr>
            <w:r w:rsidRPr="00097DA2">
              <w:rPr>
                <w:sz w:val="24"/>
              </w:rPr>
              <w:t>Февраль</w:t>
            </w:r>
          </w:p>
        </w:tc>
      </w:tr>
      <w:tr w:rsidR="00097DA2" w:rsidRPr="00097DA2" w:rsidTr="00972998">
        <w:trPr>
          <w:trHeight w:val="830"/>
        </w:trPr>
        <w:tc>
          <w:tcPr>
            <w:tcW w:w="3103" w:type="pct"/>
          </w:tcPr>
          <w:p w:rsidR="000C2467" w:rsidRPr="00097DA2" w:rsidRDefault="000C2467" w:rsidP="000C2467">
            <w:pPr>
              <w:spacing w:line="268" w:lineRule="exact"/>
              <w:ind w:left="11"/>
              <w:rPr>
                <w:sz w:val="24"/>
              </w:rPr>
            </w:pPr>
            <w:r w:rsidRPr="00097DA2">
              <w:rPr>
                <w:sz w:val="24"/>
              </w:rPr>
              <w:t>Практикум.</w:t>
            </w:r>
            <w:r w:rsidRPr="00097DA2">
              <w:rPr>
                <w:spacing w:val="-2"/>
                <w:sz w:val="24"/>
              </w:rPr>
              <w:t xml:space="preserve"> </w:t>
            </w:r>
            <w:r w:rsidRPr="00097DA2">
              <w:rPr>
                <w:sz w:val="24"/>
              </w:rPr>
              <w:t>Обеспечение</w:t>
            </w:r>
            <w:r w:rsidRPr="00097DA2">
              <w:rPr>
                <w:spacing w:val="-4"/>
                <w:sz w:val="24"/>
              </w:rPr>
              <w:t xml:space="preserve"> </w:t>
            </w:r>
            <w:r w:rsidRPr="00097DA2">
              <w:rPr>
                <w:sz w:val="24"/>
              </w:rPr>
              <w:t>безопасности</w:t>
            </w:r>
            <w:r w:rsidRPr="00097DA2">
              <w:rPr>
                <w:spacing w:val="-6"/>
                <w:sz w:val="24"/>
              </w:rPr>
              <w:t xml:space="preserve"> </w:t>
            </w:r>
            <w:r w:rsidRPr="00097DA2">
              <w:rPr>
                <w:sz w:val="24"/>
              </w:rPr>
              <w:t>движения</w:t>
            </w:r>
            <w:r w:rsidRPr="00097DA2">
              <w:rPr>
                <w:spacing w:val="-3"/>
                <w:sz w:val="24"/>
              </w:rPr>
              <w:t xml:space="preserve"> </w:t>
            </w:r>
            <w:r w:rsidRPr="00097DA2">
              <w:rPr>
                <w:sz w:val="24"/>
              </w:rPr>
              <w:t>детей</w:t>
            </w:r>
            <w:r w:rsidRPr="00097DA2">
              <w:rPr>
                <w:spacing w:val="-3"/>
                <w:sz w:val="24"/>
              </w:rPr>
              <w:t xml:space="preserve"> </w:t>
            </w:r>
            <w:r w:rsidRPr="00097DA2">
              <w:rPr>
                <w:sz w:val="24"/>
              </w:rPr>
              <w:t>вне</w:t>
            </w:r>
          </w:p>
          <w:p w:rsidR="000C2467" w:rsidRPr="00097DA2" w:rsidRDefault="000C2467" w:rsidP="000C2467">
            <w:pPr>
              <w:spacing w:line="274" w:lineRule="exact"/>
              <w:ind w:left="11"/>
              <w:rPr>
                <w:sz w:val="24"/>
              </w:rPr>
            </w:pPr>
            <w:r w:rsidRPr="00097DA2">
              <w:rPr>
                <w:sz w:val="24"/>
              </w:rPr>
              <w:t>детского</w:t>
            </w:r>
            <w:r w:rsidRPr="00097DA2">
              <w:rPr>
                <w:spacing w:val="1"/>
                <w:sz w:val="24"/>
              </w:rPr>
              <w:t xml:space="preserve"> </w:t>
            </w:r>
            <w:r w:rsidRPr="00097DA2">
              <w:rPr>
                <w:sz w:val="24"/>
              </w:rPr>
              <w:t>сада</w:t>
            </w:r>
            <w:r w:rsidRPr="00097DA2">
              <w:rPr>
                <w:spacing w:val="-4"/>
                <w:sz w:val="24"/>
              </w:rPr>
              <w:t xml:space="preserve"> </w:t>
            </w:r>
            <w:r w:rsidRPr="00097DA2">
              <w:rPr>
                <w:sz w:val="24"/>
              </w:rPr>
              <w:t>(анализ</w:t>
            </w:r>
            <w:r w:rsidRPr="00097DA2">
              <w:rPr>
                <w:spacing w:val="-3"/>
                <w:sz w:val="24"/>
              </w:rPr>
              <w:t xml:space="preserve"> </w:t>
            </w:r>
            <w:r w:rsidRPr="00097DA2">
              <w:rPr>
                <w:sz w:val="24"/>
              </w:rPr>
              <w:t>и</w:t>
            </w:r>
            <w:r w:rsidRPr="00097DA2">
              <w:rPr>
                <w:spacing w:val="-6"/>
                <w:sz w:val="24"/>
              </w:rPr>
              <w:t xml:space="preserve"> </w:t>
            </w:r>
            <w:r w:rsidRPr="00097DA2">
              <w:rPr>
                <w:sz w:val="24"/>
              </w:rPr>
              <w:t>изучение</w:t>
            </w:r>
            <w:r w:rsidRPr="00097DA2">
              <w:rPr>
                <w:spacing w:val="-4"/>
                <w:sz w:val="24"/>
              </w:rPr>
              <w:t xml:space="preserve"> </w:t>
            </w:r>
            <w:r w:rsidRPr="00097DA2">
              <w:rPr>
                <w:sz w:val="24"/>
              </w:rPr>
              <w:t>организации</w:t>
            </w:r>
            <w:r w:rsidRPr="00097DA2">
              <w:rPr>
                <w:spacing w:val="-11"/>
                <w:sz w:val="24"/>
              </w:rPr>
              <w:t xml:space="preserve"> </w:t>
            </w:r>
            <w:r w:rsidRPr="00097DA2">
              <w:rPr>
                <w:sz w:val="24"/>
              </w:rPr>
              <w:t>дорожного</w:t>
            </w:r>
            <w:r w:rsidRPr="00097DA2">
              <w:rPr>
                <w:spacing w:val="-57"/>
                <w:sz w:val="24"/>
              </w:rPr>
              <w:t xml:space="preserve"> </w:t>
            </w:r>
            <w:r w:rsidRPr="00097DA2">
              <w:rPr>
                <w:sz w:val="24"/>
              </w:rPr>
              <w:t>движения</w:t>
            </w:r>
            <w:r w:rsidRPr="00097DA2">
              <w:rPr>
                <w:spacing w:val="-4"/>
                <w:sz w:val="24"/>
              </w:rPr>
              <w:t xml:space="preserve"> </w:t>
            </w:r>
            <w:r w:rsidRPr="00097DA2">
              <w:rPr>
                <w:sz w:val="24"/>
              </w:rPr>
              <w:t>по</w:t>
            </w:r>
            <w:r w:rsidRPr="00097DA2">
              <w:rPr>
                <w:spacing w:val="4"/>
                <w:sz w:val="24"/>
              </w:rPr>
              <w:t xml:space="preserve"> </w:t>
            </w:r>
            <w:r w:rsidRPr="00097DA2">
              <w:rPr>
                <w:sz w:val="24"/>
              </w:rPr>
              <w:t>пути</w:t>
            </w:r>
            <w:r w:rsidRPr="00097DA2">
              <w:rPr>
                <w:spacing w:val="2"/>
                <w:sz w:val="24"/>
              </w:rPr>
              <w:t xml:space="preserve"> </w:t>
            </w:r>
            <w:r w:rsidRPr="00097DA2">
              <w:rPr>
                <w:sz w:val="24"/>
              </w:rPr>
              <w:t>в</w:t>
            </w:r>
            <w:r w:rsidRPr="00097DA2">
              <w:rPr>
                <w:spacing w:val="2"/>
                <w:sz w:val="24"/>
              </w:rPr>
              <w:t xml:space="preserve"> </w:t>
            </w:r>
            <w:r w:rsidRPr="00097DA2">
              <w:rPr>
                <w:sz w:val="24"/>
              </w:rPr>
              <w:t>учреждения</w:t>
            </w:r>
            <w:r w:rsidRPr="00097DA2">
              <w:rPr>
                <w:spacing w:val="1"/>
                <w:sz w:val="24"/>
              </w:rPr>
              <w:t xml:space="preserve"> </w:t>
            </w:r>
            <w:r w:rsidRPr="00097DA2">
              <w:rPr>
                <w:sz w:val="24"/>
              </w:rPr>
              <w:t>и</w:t>
            </w:r>
            <w:r w:rsidRPr="00097DA2">
              <w:rPr>
                <w:spacing w:val="2"/>
                <w:sz w:val="24"/>
              </w:rPr>
              <w:t xml:space="preserve"> </w:t>
            </w:r>
            <w:r w:rsidRPr="00097DA2">
              <w:rPr>
                <w:sz w:val="24"/>
              </w:rPr>
              <w:t>домой)</w:t>
            </w:r>
          </w:p>
        </w:tc>
        <w:tc>
          <w:tcPr>
            <w:tcW w:w="1272" w:type="pct"/>
          </w:tcPr>
          <w:p w:rsidR="000C2467" w:rsidRPr="00097DA2" w:rsidRDefault="000C2467" w:rsidP="000C2467">
            <w:pPr>
              <w:spacing w:line="268" w:lineRule="exact"/>
              <w:ind w:left="11" w:right="-15"/>
              <w:rPr>
                <w:sz w:val="24"/>
              </w:rPr>
            </w:pPr>
            <w:r w:rsidRPr="00097DA2">
              <w:rPr>
                <w:sz w:val="24"/>
              </w:rPr>
              <w:t>ответственный</w:t>
            </w:r>
            <w:r w:rsidRPr="00097DA2">
              <w:rPr>
                <w:spacing w:val="55"/>
                <w:sz w:val="24"/>
              </w:rPr>
              <w:t xml:space="preserve"> </w:t>
            </w:r>
            <w:r w:rsidRPr="00097DA2">
              <w:rPr>
                <w:sz w:val="24"/>
              </w:rPr>
              <w:t>по</w:t>
            </w:r>
            <w:r w:rsidRPr="00097DA2">
              <w:rPr>
                <w:spacing w:val="-1"/>
                <w:sz w:val="24"/>
              </w:rPr>
              <w:t xml:space="preserve"> </w:t>
            </w:r>
            <w:r w:rsidRPr="00097DA2">
              <w:rPr>
                <w:sz w:val="24"/>
              </w:rPr>
              <w:t>ДДТТ</w:t>
            </w:r>
          </w:p>
        </w:tc>
        <w:tc>
          <w:tcPr>
            <w:tcW w:w="625" w:type="pct"/>
          </w:tcPr>
          <w:p w:rsidR="000C2467" w:rsidRPr="00097DA2" w:rsidRDefault="000C2467" w:rsidP="000C2467">
            <w:pPr>
              <w:spacing w:before="5"/>
              <w:rPr>
                <w:b/>
                <w:sz w:val="23"/>
              </w:rPr>
            </w:pPr>
          </w:p>
          <w:p w:rsidR="000C2467" w:rsidRPr="00097DA2" w:rsidRDefault="000C2467" w:rsidP="000C2467">
            <w:pPr>
              <w:ind w:left="11"/>
              <w:rPr>
                <w:sz w:val="24"/>
              </w:rPr>
            </w:pPr>
            <w:r w:rsidRPr="00097DA2">
              <w:rPr>
                <w:sz w:val="24"/>
              </w:rPr>
              <w:t>Май</w:t>
            </w:r>
          </w:p>
        </w:tc>
      </w:tr>
      <w:tr w:rsidR="00097DA2" w:rsidRPr="00097DA2" w:rsidTr="00972998">
        <w:trPr>
          <w:trHeight w:val="690"/>
        </w:trPr>
        <w:tc>
          <w:tcPr>
            <w:tcW w:w="3103" w:type="pct"/>
          </w:tcPr>
          <w:p w:rsidR="000C2467" w:rsidRPr="00097DA2" w:rsidRDefault="000C2467" w:rsidP="000C2467">
            <w:pPr>
              <w:spacing w:line="242" w:lineRule="auto"/>
              <w:ind w:left="11"/>
              <w:rPr>
                <w:sz w:val="24"/>
              </w:rPr>
            </w:pPr>
            <w:r w:rsidRPr="00097DA2">
              <w:rPr>
                <w:sz w:val="24"/>
              </w:rPr>
              <w:t>Консультация</w:t>
            </w:r>
            <w:r w:rsidRPr="00097DA2">
              <w:rPr>
                <w:spacing w:val="-4"/>
                <w:sz w:val="24"/>
              </w:rPr>
              <w:t xml:space="preserve"> </w:t>
            </w:r>
            <w:r w:rsidRPr="00097DA2">
              <w:rPr>
                <w:sz w:val="24"/>
              </w:rPr>
              <w:t>«Ответственность</w:t>
            </w:r>
            <w:r w:rsidRPr="00097DA2">
              <w:rPr>
                <w:spacing w:val="-6"/>
                <w:sz w:val="24"/>
              </w:rPr>
              <w:t xml:space="preserve"> </w:t>
            </w:r>
            <w:r w:rsidRPr="00097DA2">
              <w:rPr>
                <w:sz w:val="24"/>
              </w:rPr>
              <w:t>родителей</w:t>
            </w:r>
            <w:r w:rsidRPr="00097DA2">
              <w:rPr>
                <w:spacing w:val="-3"/>
                <w:sz w:val="24"/>
              </w:rPr>
              <w:t xml:space="preserve"> </w:t>
            </w:r>
            <w:r w:rsidRPr="00097DA2">
              <w:rPr>
                <w:sz w:val="24"/>
              </w:rPr>
              <w:t>за</w:t>
            </w:r>
            <w:r w:rsidRPr="00097DA2">
              <w:rPr>
                <w:spacing w:val="-13"/>
                <w:sz w:val="24"/>
              </w:rPr>
              <w:t xml:space="preserve"> </w:t>
            </w:r>
            <w:r w:rsidRPr="00097DA2">
              <w:rPr>
                <w:sz w:val="24"/>
              </w:rPr>
              <w:t>нарушение</w:t>
            </w:r>
            <w:r w:rsidRPr="00097DA2">
              <w:rPr>
                <w:spacing w:val="-57"/>
                <w:sz w:val="24"/>
              </w:rPr>
              <w:t xml:space="preserve"> </w:t>
            </w:r>
            <w:r w:rsidRPr="00097DA2">
              <w:rPr>
                <w:sz w:val="24"/>
              </w:rPr>
              <w:t>детьми</w:t>
            </w:r>
            <w:r w:rsidRPr="00097DA2">
              <w:rPr>
                <w:spacing w:val="2"/>
                <w:sz w:val="24"/>
              </w:rPr>
              <w:t xml:space="preserve"> </w:t>
            </w:r>
            <w:r w:rsidRPr="00097DA2">
              <w:rPr>
                <w:sz w:val="24"/>
              </w:rPr>
              <w:t>ПДД»</w:t>
            </w:r>
          </w:p>
        </w:tc>
        <w:tc>
          <w:tcPr>
            <w:tcW w:w="1272" w:type="pct"/>
          </w:tcPr>
          <w:p w:rsidR="000C2467" w:rsidRPr="00097DA2" w:rsidRDefault="000C2467" w:rsidP="000C2467">
            <w:pPr>
              <w:spacing w:line="268" w:lineRule="exact"/>
              <w:ind w:left="11" w:right="-15"/>
              <w:rPr>
                <w:sz w:val="24"/>
              </w:rPr>
            </w:pPr>
            <w:r w:rsidRPr="00097DA2">
              <w:rPr>
                <w:sz w:val="24"/>
              </w:rPr>
              <w:t>ответственный</w:t>
            </w:r>
            <w:r w:rsidRPr="00097DA2">
              <w:rPr>
                <w:spacing w:val="55"/>
                <w:sz w:val="24"/>
              </w:rPr>
              <w:t xml:space="preserve"> </w:t>
            </w:r>
            <w:r w:rsidRPr="00097DA2">
              <w:rPr>
                <w:sz w:val="24"/>
              </w:rPr>
              <w:t>по</w:t>
            </w:r>
            <w:r w:rsidRPr="00097DA2">
              <w:rPr>
                <w:spacing w:val="-1"/>
                <w:sz w:val="24"/>
              </w:rPr>
              <w:t xml:space="preserve"> </w:t>
            </w:r>
            <w:r w:rsidRPr="00097DA2">
              <w:rPr>
                <w:sz w:val="24"/>
              </w:rPr>
              <w:t>ДДТТ</w:t>
            </w:r>
          </w:p>
        </w:tc>
        <w:tc>
          <w:tcPr>
            <w:tcW w:w="625" w:type="pct"/>
          </w:tcPr>
          <w:p w:rsidR="000C2467" w:rsidRPr="00097DA2" w:rsidRDefault="000C2467" w:rsidP="000C2467">
            <w:pPr>
              <w:spacing w:before="5"/>
              <w:rPr>
                <w:b/>
                <w:sz w:val="23"/>
              </w:rPr>
            </w:pPr>
          </w:p>
          <w:p w:rsidR="000C2467" w:rsidRPr="00097DA2" w:rsidRDefault="000C2467" w:rsidP="000C2467">
            <w:pPr>
              <w:ind w:left="11"/>
              <w:rPr>
                <w:sz w:val="24"/>
              </w:rPr>
            </w:pPr>
            <w:r w:rsidRPr="00097DA2">
              <w:rPr>
                <w:sz w:val="24"/>
              </w:rPr>
              <w:t>Июль</w:t>
            </w:r>
          </w:p>
        </w:tc>
      </w:tr>
      <w:tr w:rsidR="00097DA2" w:rsidRPr="00097DA2" w:rsidTr="00972998">
        <w:trPr>
          <w:trHeight w:val="556"/>
        </w:trPr>
        <w:tc>
          <w:tcPr>
            <w:tcW w:w="3103" w:type="pct"/>
          </w:tcPr>
          <w:p w:rsidR="000C2467" w:rsidRPr="00097DA2" w:rsidRDefault="000C2467" w:rsidP="000C2467">
            <w:pPr>
              <w:spacing w:line="274" w:lineRule="exact"/>
              <w:ind w:left="11"/>
              <w:rPr>
                <w:sz w:val="24"/>
              </w:rPr>
            </w:pPr>
            <w:r w:rsidRPr="00097DA2">
              <w:rPr>
                <w:sz w:val="24"/>
              </w:rPr>
              <w:t>Итоговое</w:t>
            </w:r>
            <w:r w:rsidRPr="00097DA2">
              <w:rPr>
                <w:spacing w:val="-9"/>
                <w:sz w:val="24"/>
              </w:rPr>
              <w:t xml:space="preserve"> </w:t>
            </w:r>
            <w:r w:rsidRPr="00097DA2">
              <w:rPr>
                <w:sz w:val="24"/>
              </w:rPr>
              <w:t>занятие</w:t>
            </w:r>
            <w:r w:rsidRPr="00097DA2">
              <w:rPr>
                <w:spacing w:val="-4"/>
                <w:sz w:val="24"/>
              </w:rPr>
              <w:t xml:space="preserve"> </w:t>
            </w:r>
            <w:r w:rsidRPr="00097DA2">
              <w:rPr>
                <w:sz w:val="24"/>
              </w:rPr>
              <w:t>«Особенности</w:t>
            </w:r>
            <w:r w:rsidRPr="00097DA2">
              <w:rPr>
                <w:spacing w:val="-6"/>
                <w:sz w:val="24"/>
              </w:rPr>
              <w:t xml:space="preserve"> </w:t>
            </w:r>
            <w:r w:rsidRPr="00097DA2">
              <w:rPr>
                <w:sz w:val="24"/>
              </w:rPr>
              <w:t>поведения</w:t>
            </w:r>
            <w:r w:rsidRPr="00097DA2">
              <w:rPr>
                <w:spacing w:val="-4"/>
                <w:sz w:val="24"/>
              </w:rPr>
              <w:t xml:space="preserve"> </w:t>
            </w:r>
            <w:r w:rsidRPr="00097DA2">
              <w:rPr>
                <w:sz w:val="24"/>
              </w:rPr>
              <w:t>детей</w:t>
            </w:r>
            <w:r w:rsidRPr="00097DA2">
              <w:rPr>
                <w:spacing w:val="-2"/>
                <w:sz w:val="24"/>
              </w:rPr>
              <w:t xml:space="preserve"> </w:t>
            </w:r>
            <w:r w:rsidRPr="00097DA2">
              <w:rPr>
                <w:sz w:val="24"/>
              </w:rPr>
              <w:t>на</w:t>
            </w:r>
            <w:r w:rsidRPr="00097DA2">
              <w:rPr>
                <w:spacing w:val="-4"/>
                <w:sz w:val="24"/>
              </w:rPr>
              <w:t xml:space="preserve"> </w:t>
            </w:r>
            <w:r w:rsidRPr="00097DA2">
              <w:rPr>
                <w:sz w:val="24"/>
              </w:rPr>
              <w:t>улице</w:t>
            </w:r>
            <w:r w:rsidRPr="00097DA2">
              <w:rPr>
                <w:spacing w:val="-57"/>
                <w:sz w:val="24"/>
              </w:rPr>
              <w:t xml:space="preserve"> </w:t>
            </w:r>
            <w:r w:rsidRPr="00097DA2">
              <w:rPr>
                <w:sz w:val="24"/>
              </w:rPr>
              <w:t>вне детского</w:t>
            </w:r>
            <w:r w:rsidRPr="00097DA2">
              <w:rPr>
                <w:spacing w:val="6"/>
                <w:sz w:val="24"/>
              </w:rPr>
              <w:t xml:space="preserve"> </w:t>
            </w:r>
            <w:r w:rsidRPr="00097DA2">
              <w:rPr>
                <w:sz w:val="24"/>
              </w:rPr>
              <w:t>сада»</w:t>
            </w:r>
          </w:p>
        </w:tc>
        <w:tc>
          <w:tcPr>
            <w:tcW w:w="1272" w:type="pct"/>
          </w:tcPr>
          <w:p w:rsidR="000C2467" w:rsidRPr="00097DA2" w:rsidRDefault="000C2467" w:rsidP="000C2467">
            <w:pPr>
              <w:spacing w:line="272" w:lineRule="exact"/>
              <w:ind w:left="11"/>
              <w:rPr>
                <w:sz w:val="24"/>
              </w:rPr>
            </w:pPr>
            <w:r w:rsidRPr="00097DA2">
              <w:rPr>
                <w:sz w:val="24"/>
              </w:rPr>
              <w:t>воспитатели</w:t>
            </w:r>
          </w:p>
        </w:tc>
        <w:tc>
          <w:tcPr>
            <w:tcW w:w="625" w:type="pct"/>
          </w:tcPr>
          <w:p w:rsidR="000C2467" w:rsidRPr="00097DA2" w:rsidRDefault="000C2467" w:rsidP="000C2467">
            <w:pPr>
              <w:spacing w:line="272" w:lineRule="exact"/>
              <w:ind w:left="11"/>
              <w:rPr>
                <w:sz w:val="24"/>
              </w:rPr>
            </w:pPr>
            <w:r w:rsidRPr="00097DA2">
              <w:rPr>
                <w:sz w:val="24"/>
              </w:rPr>
              <w:t>Август</w:t>
            </w:r>
          </w:p>
        </w:tc>
      </w:tr>
    </w:tbl>
    <w:p w:rsidR="000C2467" w:rsidRPr="00097DA2" w:rsidRDefault="000C2467" w:rsidP="000C2467">
      <w:pPr>
        <w:spacing w:before="7"/>
        <w:rPr>
          <w:b/>
          <w:sz w:val="16"/>
          <w:szCs w:val="24"/>
        </w:rPr>
      </w:pPr>
    </w:p>
    <w:p w:rsidR="000C2467" w:rsidRPr="00097DA2" w:rsidRDefault="000C2467" w:rsidP="000C2467">
      <w:pPr>
        <w:spacing w:before="90"/>
        <w:ind w:left="2004" w:right="2375"/>
        <w:jc w:val="center"/>
        <w:outlineLvl w:val="0"/>
        <w:rPr>
          <w:b/>
          <w:bCs/>
          <w:sz w:val="24"/>
          <w:szCs w:val="24"/>
        </w:rPr>
      </w:pPr>
      <w:r w:rsidRPr="00097DA2">
        <w:rPr>
          <w:b/>
          <w:bCs/>
          <w:sz w:val="24"/>
          <w:szCs w:val="24"/>
        </w:rPr>
        <w:t>Перспективный</w:t>
      </w:r>
      <w:r w:rsidRPr="00097DA2">
        <w:rPr>
          <w:b/>
          <w:bCs/>
          <w:spacing w:val="-2"/>
          <w:sz w:val="24"/>
          <w:szCs w:val="24"/>
        </w:rPr>
        <w:t xml:space="preserve"> </w:t>
      </w:r>
      <w:r w:rsidRPr="00097DA2">
        <w:rPr>
          <w:b/>
          <w:bCs/>
          <w:sz w:val="24"/>
          <w:szCs w:val="24"/>
        </w:rPr>
        <w:t>план</w:t>
      </w:r>
      <w:r w:rsidRPr="00097DA2">
        <w:rPr>
          <w:b/>
          <w:bCs/>
          <w:spacing w:val="-2"/>
          <w:sz w:val="24"/>
          <w:szCs w:val="24"/>
        </w:rPr>
        <w:t xml:space="preserve"> </w:t>
      </w:r>
      <w:r w:rsidRPr="00097DA2">
        <w:rPr>
          <w:b/>
          <w:bCs/>
          <w:sz w:val="24"/>
          <w:szCs w:val="24"/>
        </w:rPr>
        <w:t>работы</w:t>
      </w:r>
      <w:r w:rsidRPr="00097DA2">
        <w:rPr>
          <w:b/>
          <w:bCs/>
          <w:spacing w:val="-3"/>
          <w:sz w:val="24"/>
          <w:szCs w:val="24"/>
        </w:rPr>
        <w:t xml:space="preserve"> </w:t>
      </w:r>
      <w:r w:rsidRPr="00097DA2">
        <w:rPr>
          <w:b/>
          <w:bCs/>
          <w:sz w:val="24"/>
          <w:szCs w:val="24"/>
        </w:rPr>
        <w:t>с</w:t>
      </w:r>
      <w:r w:rsidRPr="00097DA2">
        <w:rPr>
          <w:b/>
          <w:bCs/>
          <w:spacing w:val="1"/>
          <w:sz w:val="24"/>
          <w:szCs w:val="24"/>
        </w:rPr>
        <w:t xml:space="preserve"> </w:t>
      </w:r>
      <w:r w:rsidRPr="00097DA2">
        <w:rPr>
          <w:b/>
          <w:bCs/>
          <w:sz w:val="24"/>
          <w:szCs w:val="24"/>
        </w:rPr>
        <w:t>социумом</w:t>
      </w:r>
    </w:p>
    <w:p w:rsidR="000C2467" w:rsidRPr="00097DA2" w:rsidRDefault="000C2467" w:rsidP="000C2467">
      <w:pPr>
        <w:spacing w:before="3"/>
        <w:rPr>
          <w:b/>
          <w:sz w:val="24"/>
          <w:szCs w:val="24"/>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45"/>
        <w:gridCol w:w="2601"/>
        <w:gridCol w:w="1278"/>
      </w:tblGrid>
      <w:tr w:rsidR="00097DA2" w:rsidRPr="00097DA2" w:rsidTr="00972998">
        <w:trPr>
          <w:trHeight w:val="287"/>
        </w:trPr>
        <w:tc>
          <w:tcPr>
            <w:tcW w:w="3103" w:type="pct"/>
          </w:tcPr>
          <w:p w:rsidR="000C2467" w:rsidRPr="00097DA2" w:rsidRDefault="000C2467" w:rsidP="000C2467">
            <w:pPr>
              <w:spacing w:line="267" w:lineRule="exact"/>
              <w:ind w:left="11"/>
              <w:rPr>
                <w:b/>
                <w:sz w:val="24"/>
              </w:rPr>
            </w:pPr>
            <w:r w:rsidRPr="00097DA2">
              <w:rPr>
                <w:b/>
                <w:sz w:val="24"/>
              </w:rPr>
              <w:t>Тема</w:t>
            </w:r>
          </w:p>
        </w:tc>
        <w:tc>
          <w:tcPr>
            <w:tcW w:w="1272" w:type="pct"/>
          </w:tcPr>
          <w:p w:rsidR="000C2467" w:rsidRPr="00097DA2" w:rsidRDefault="000C2467" w:rsidP="000C2467">
            <w:pPr>
              <w:spacing w:line="267" w:lineRule="exact"/>
              <w:ind w:left="11"/>
              <w:rPr>
                <w:b/>
                <w:sz w:val="24"/>
              </w:rPr>
            </w:pPr>
            <w:r w:rsidRPr="00097DA2">
              <w:rPr>
                <w:b/>
                <w:sz w:val="24"/>
              </w:rPr>
              <w:t>Ответственный</w:t>
            </w:r>
          </w:p>
        </w:tc>
        <w:tc>
          <w:tcPr>
            <w:tcW w:w="625" w:type="pct"/>
          </w:tcPr>
          <w:p w:rsidR="000C2467" w:rsidRPr="00097DA2" w:rsidRDefault="000C2467" w:rsidP="000C2467">
            <w:pPr>
              <w:spacing w:line="267" w:lineRule="exact"/>
              <w:ind w:left="11"/>
              <w:rPr>
                <w:b/>
                <w:sz w:val="24"/>
              </w:rPr>
            </w:pPr>
            <w:r w:rsidRPr="00097DA2">
              <w:rPr>
                <w:b/>
                <w:sz w:val="24"/>
              </w:rPr>
              <w:t>Сроки</w:t>
            </w:r>
          </w:p>
        </w:tc>
      </w:tr>
      <w:tr w:rsidR="00097DA2" w:rsidRPr="00097DA2" w:rsidTr="00972998">
        <w:trPr>
          <w:trHeight w:val="830"/>
        </w:trPr>
        <w:tc>
          <w:tcPr>
            <w:tcW w:w="3103" w:type="pct"/>
          </w:tcPr>
          <w:p w:rsidR="000C2467" w:rsidRPr="00097DA2" w:rsidRDefault="000C2467" w:rsidP="000C2467">
            <w:pPr>
              <w:spacing w:line="237" w:lineRule="auto"/>
              <w:ind w:left="11"/>
              <w:rPr>
                <w:sz w:val="24"/>
              </w:rPr>
            </w:pPr>
            <w:r w:rsidRPr="00097DA2">
              <w:rPr>
                <w:sz w:val="24"/>
              </w:rPr>
              <w:t>Детский</w:t>
            </w:r>
            <w:r w:rsidRPr="00097DA2">
              <w:rPr>
                <w:spacing w:val="-3"/>
                <w:sz w:val="24"/>
              </w:rPr>
              <w:t xml:space="preserve"> </w:t>
            </w:r>
            <w:r w:rsidRPr="00097DA2">
              <w:rPr>
                <w:sz w:val="24"/>
              </w:rPr>
              <w:t>дорожно-транспортный</w:t>
            </w:r>
            <w:r w:rsidRPr="00097DA2">
              <w:rPr>
                <w:spacing w:val="-7"/>
                <w:sz w:val="24"/>
              </w:rPr>
              <w:t xml:space="preserve"> </w:t>
            </w:r>
            <w:r w:rsidRPr="00097DA2">
              <w:rPr>
                <w:sz w:val="24"/>
              </w:rPr>
              <w:t>травматизм,</w:t>
            </w:r>
            <w:r w:rsidRPr="00097DA2">
              <w:rPr>
                <w:spacing w:val="-6"/>
                <w:sz w:val="24"/>
              </w:rPr>
              <w:t xml:space="preserve"> </w:t>
            </w:r>
            <w:r w:rsidRPr="00097DA2">
              <w:rPr>
                <w:sz w:val="24"/>
              </w:rPr>
              <w:t>причины</w:t>
            </w:r>
            <w:r w:rsidRPr="00097DA2">
              <w:rPr>
                <w:spacing w:val="-6"/>
                <w:sz w:val="24"/>
              </w:rPr>
              <w:t xml:space="preserve"> </w:t>
            </w:r>
            <w:r w:rsidRPr="00097DA2">
              <w:rPr>
                <w:sz w:val="24"/>
              </w:rPr>
              <w:t>и</w:t>
            </w:r>
            <w:r w:rsidRPr="00097DA2">
              <w:rPr>
                <w:spacing w:val="-57"/>
                <w:sz w:val="24"/>
              </w:rPr>
              <w:t xml:space="preserve"> </w:t>
            </w:r>
            <w:r w:rsidRPr="00097DA2">
              <w:rPr>
                <w:sz w:val="24"/>
              </w:rPr>
              <w:t>последствия.</w:t>
            </w:r>
            <w:r w:rsidRPr="00097DA2">
              <w:rPr>
                <w:spacing w:val="2"/>
                <w:sz w:val="24"/>
              </w:rPr>
              <w:t xml:space="preserve"> </w:t>
            </w:r>
            <w:r w:rsidRPr="00097DA2">
              <w:rPr>
                <w:sz w:val="24"/>
              </w:rPr>
              <w:t>Причинно-</w:t>
            </w:r>
            <w:r w:rsidRPr="00097DA2">
              <w:rPr>
                <w:spacing w:val="-2"/>
                <w:sz w:val="24"/>
              </w:rPr>
              <w:t xml:space="preserve"> </w:t>
            </w:r>
            <w:r w:rsidRPr="00097DA2">
              <w:rPr>
                <w:sz w:val="24"/>
              </w:rPr>
              <w:t>следственный</w:t>
            </w:r>
            <w:r w:rsidRPr="00097DA2">
              <w:rPr>
                <w:spacing w:val="-4"/>
                <w:sz w:val="24"/>
              </w:rPr>
              <w:t xml:space="preserve"> </w:t>
            </w:r>
            <w:r w:rsidRPr="00097DA2">
              <w:rPr>
                <w:sz w:val="24"/>
              </w:rPr>
              <w:t>механизм</w:t>
            </w:r>
          </w:p>
          <w:p w:rsidR="000C2467" w:rsidRPr="00097DA2" w:rsidRDefault="000C2467" w:rsidP="000C2467">
            <w:pPr>
              <w:spacing w:before="2" w:line="261" w:lineRule="exact"/>
              <w:ind w:left="11"/>
              <w:rPr>
                <w:sz w:val="24"/>
              </w:rPr>
            </w:pPr>
            <w:r w:rsidRPr="00097DA2">
              <w:rPr>
                <w:sz w:val="24"/>
              </w:rPr>
              <w:t>возникновения</w:t>
            </w:r>
            <w:r w:rsidRPr="00097DA2">
              <w:rPr>
                <w:spacing w:val="-3"/>
                <w:sz w:val="24"/>
              </w:rPr>
              <w:t xml:space="preserve"> </w:t>
            </w:r>
            <w:r w:rsidRPr="00097DA2">
              <w:rPr>
                <w:sz w:val="24"/>
              </w:rPr>
              <w:t>ДТП</w:t>
            </w:r>
          </w:p>
        </w:tc>
        <w:tc>
          <w:tcPr>
            <w:tcW w:w="1272" w:type="pct"/>
          </w:tcPr>
          <w:p w:rsidR="000C2467" w:rsidRPr="00097DA2" w:rsidRDefault="000C2467" w:rsidP="000C2467">
            <w:pPr>
              <w:spacing w:before="6"/>
              <w:rPr>
                <w:b/>
                <w:sz w:val="23"/>
              </w:rPr>
            </w:pPr>
          </w:p>
          <w:p w:rsidR="000C2467" w:rsidRPr="00097DA2" w:rsidRDefault="000C2467" w:rsidP="000C2467">
            <w:pPr>
              <w:ind w:left="11"/>
              <w:rPr>
                <w:sz w:val="24"/>
              </w:rPr>
            </w:pPr>
            <w:r w:rsidRPr="00097DA2">
              <w:rPr>
                <w:sz w:val="24"/>
              </w:rPr>
              <w:t>Инспектор</w:t>
            </w:r>
            <w:r w:rsidRPr="00097DA2">
              <w:rPr>
                <w:spacing w:val="-2"/>
                <w:sz w:val="24"/>
              </w:rPr>
              <w:t xml:space="preserve"> </w:t>
            </w:r>
            <w:r w:rsidRPr="00097DA2">
              <w:rPr>
                <w:sz w:val="24"/>
              </w:rPr>
              <w:t>ГИБДД</w:t>
            </w:r>
          </w:p>
        </w:tc>
        <w:tc>
          <w:tcPr>
            <w:tcW w:w="625" w:type="pct"/>
          </w:tcPr>
          <w:p w:rsidR="000C2467" w:rsidRPr="00097DA2" w:rsidRDefault="000C2467" w:rsidP="000C2467">
            <w:pPr>
              <w:spacing w:before="6"/>
              <w:rPr>
                <w:b/>
                <w:sz w:val="23"/>
              </w:rPr>
            </w:pPr>
          </w:p>
          <w:p w:rsidR="000C2467" w:rsidRPr="00097DA2" w:rsidRDefault="000C2467" w:rsidP="000C2467">
            <w:pPr>
              <w:ind w:left="11"/>
              <w:rPr>
                <w:sz w:val="24"/>
              </w:rPr>
            </w:pPr>
            <w:r w:rsidRPr="00097DA2">
              <w:rPr>
                <w:sz w:val="24"/>
              </w:rPr>
              <w:t>Сентябрь</w:t>
            </w:r>
          </w:p>
        </w:tc>
      </w:tr>
      <w:tr w:rsidR="00097DA2" w:rsidRPr="00097DA2" w:rsidTr="00972998">
        <w:trPr>
          <w:trHeight w:val="359"/>
        </w:trPr>
        <w:tc>
          <w:tcPr>
            <w:tcW w:w="3103" w:type="pct"/>
          </w:tcPr>
          <w:p w:rsidR="000C2467" w:rsidRPr="00097DA2" w:rsidRDefault="000C2467" w:rsidP="000C2467">
            <w:pPr>
              <w:spacing w:line="268" w:lineRule="exact"/>
              <w:ind w:left="11"/>
              <w:rPr>
                <w:sz w:val="24"/>
              </w:rPr>
            </w:pPr>
            <w:r w:rsidRPr="00097DA2">
              <w:rPr>
                <w:sz w:val="24"/>
              </w:rPr>
              <w:t>Театрализованное</w:t>
            </w:r>
            <w:r w:rsidRPr="00097DA2">
              <w:rPr>
                <w:spacing w:val="-8"/>
                <w:sz w:val="24"/>
              </w:rPr>
              <w:t xml:space="preserve"> </w:t>
            </w:r>
            <w:r w:rsidRPr="00097DA2">
              <w:rPr>
                <w:sz w:val="24"/>
              </w:rPr>
              <w:t>представление</w:t>
            </w:r>
            <w:r w:rsidRPr="00097DA2">
              <w:rPr>
                <w:spacing w:val="-3"/>
                <w:sz w:val="24"/>
              </w:rPr>
              <w:t xml:space="preserve"> </w:t>
            </w:r>
            <w:r w:rsidRPr="00097DA2">
              <w:rPr>
                <w:sz w:val="24"/>
              </w:rPr>
              <w:t>«Веселый</w:t>
            </w:r>
            <w:r w:rsidRPr="00097DA2">
              <w:rPr>
                <w:spacing w:val="-1"/>
                <w:sz w:val="24"/>
              </w:rPr>
              <w:t xml:space="preserve"> </w:t>
            </w:r>
            <w:r w:rsidRPr="00097DA2">
              <w:rPr>
                <w:sz w:val="24"/>
              </w:rPr>
              <w:t>перекресток»</w:t>
            </w:r>
          </w:p>
        </w:tc>
        <w:tc>
          <w:tcPr>
            <w:tcW w:w="1272" w:type="pct"/>
          </w:tcPr>
          <w:p w:rsidR="000C2467" w:rsidRPr="00097DA2" w:rsidRDefault="000C2467" w:rsidP="000C2467">
            <w:pPr>
              <w:spacing w:line="268" w:lineRule="exact"/>
              <w:ind w:left="11"/>
              <w:rPr>
                <w:sz w:val="24"/>
              </w:rPr>
            </w:pPr>
            <w:r w:rsidRPr="00097DA2">
              <w:rPr>
                <w:sz w:val="24"/>
              </w:rPr>
              <w:t>Театр</w:t>
            </w:r>
            <w:r w:rsidRPr="00097DA2">
              <w:rPr>
                <w:spacing w:val="-4"/>
                <w:sz w:val="24"/>
              </w:rPr>
              <w:t xml:space="preserve"> </w:t>
            </w:r>
            <w:r w:rsidRPr="00097DA2">
              <w:rPr>
                <w:sz w:val="24"/>
              </w:rPr>
              <w:t>«Ладушки»</w:t>
            </w:r>
          </w:p>
        </w:tc>
        <w:tc>
          <w:tcPr>
            <w:tcW w:w="625" w:type="pct"/>
          </w:tcPr>
          <w:p w:rsidR="000C2467" w:rsidRPr="00097DA2" w:rsidRDefault="000C2467" w:rsidP="000C2467">
            <w:pPr>
              <w:spacing w:line="268" w:lineRule="exact"/>
              <w:ind w:left="11"/>
              <w:rPr>
                <w:sz w:val="24"/>
              </w:rPr>
            </w:pPr>
            <w:r w:rsidRPr="00097DA2">
              <w:rPr>
                <w:sz w:val="24"/>
              </w:rPr>
              <w:t>Октябрь</w:t>
            </w:r>
          </w:p>
        </w:tc>
      </w:tr>
      <w:tr w:rsidR="00097DA2" w:rsidRPr="00097DA2" w:rsidTr="00972998">
        <w:trPr>
          <w:trHeight w:val="551"/>
        </w:trPr>
        <w:tc>
          <w:tcPr>
            <w:tcW w:w="3103" w:type="pct"/>
          </w:tcPr>
          <w:p w:rsidR="000C2467" w:rsidRPr="00097DA2" w:rsidRDefault="000C2467" w:rsidP="000C2467">
            <w:pPr>
              <w:spacing w:line="266" w:lineRule="exact"/>
              <w:ind w:left="11"/>
              <w:rPr>
                <w:sz w:val="24"/>
              </w:rPr>
            </w:pPr>
            <w:r w:rsidRPr="00097DA2">
              <w:rPr>
                <w:sz w:val="24"/>
              </w:rPr>
              <w:t>Театрализованное</w:t>
            </w:r>
            <w:r w:rsidRPr="00097DA2">
              <w:rPr>
                <w:spacing w:val="-8"/>
                <w:sz w:val="24"/>
              </w:rPr>
              <w:t xml:space="preserve"> </w:t>
            </w:r>
            <w:r w:rsidRPr="00097DA2">
              <w:rPr>
                <w:sz w:val="24"/>
              </w:rPr>
              <w:t>представление.</w:t>
            </w:r>
            <w:r w:rsidRPr="00097DA2">
              <w:rPr>
                <w:spacing w:val="-5"/>
                <w:sz w:val="24"/>
              </w:rPr>
              <w:t xml:space="preserve"> </w:t>
            </w:r>
            <w:r w:rsidRPr="00097DA2">
              <w:rPr>
                <w:sz w:val="24"/>
              </w:rPr>
              <w:t>Театр</w:t>
            </w:r>
            <w:r w:rsidRPr="00097DA2">
              <w:rPr>
                <w:spacing w:val="-2"/>
                <w:sz w:val="24"/>
              </w:rPr>
              <w:t xml:space="preserve"> </w:t>
            </w:r>
            <w:r w:rsidRPr="00097DA2">
              <w:rPr>
                <w:sz w:val="24"/>
              </w:rPr>
              <w:t>«Дружба</w:t>
            </w:r>
            <w:r w:rsidRPr="00097DA2">
              <w:rPr>
                <w:spacing w:val="-3"/>
                <w:sz w:val="24"/>
              </w:rPr>
              <w:t xml:space="preserve"> </w:t>
            </w:r>
            <w:r w:rsidRPr="00097DA2">
              <w:rPr>
                <w:sz w:val="24"/>
              </w:rPr>
              <w:t>народов»</w:t>
            </w:r>
          </w:p>
          <w:p w:rsidR="000C2467" w:rsidRPr="00097DA2" w:rsidRDefault="000C2467" w:rsidP="000C2467">
            <w:pPr>
              <w:spacing w:line="265" w:lineRule="exact"/>
              <w:ind w:left="11"/>
              <w:rPr>
                <w:sz w:val="24"/>
              </w:rPr>
            </w:pPr>
            <w:r w:rsidRPr="00097DA2">
              <w:rPr>
                <w:sz w:val="24"/>
              </w:rPr>
              <w:t>«Путешествие</w:t>
            </w:r>
            <w:r w:rsidRPr="00097DA2">
              <w:rPr>
                <w:spacing w:val="-1"/>
                <w:sz w:val="24"/>
              </w:rPr>
              <w:t xml:space="preserve"> </w:t>
            </w:r>
            <w:r w:rsidRPr="00097DA2">
              <w:rPr>
                <w:sz w:val="24"/>
              </w:rPr>
              <w:t>в</w:t>
            </w:r>
            <w:r w:rsidRPr="00097DA2">
              <w:rPr>
                <w:spacing w:val="2"/>
                <w:sz w:val="24"/>
              </w:rPr>
              <w:t xml:space="preserve"> </w:t>
            </w:r>
            <w:r w:rsidRPr="00097DA2">
              <w:rPr>
                <w:sz w:val="24"/>
              </w:rPr>
              <w:t>страну</w:t>
            </w:r>
            <w:r w:rsidRPr="00097DA2">
              <w:rPr>
                <w:spacing w:val="-9"/>
                <w:sz w:val="24"/>
              </w:rPr>
              <w:t xml:space="preserve"> </w:t>
            </w:r>
            <w:r w:rsidRPr="00097DA2">
              <w:rPr>
                <w:sz w:val="24"/>
              </w:rPr>
              <w:t>дорожных</w:t>
            </w:r>
            <w:r w:rsidRPr="00097DA2">
              <w:rPr>
                <w:spacing w:val="-4"/>
                <w:sz w:val="24"/>
              </w:rPr>
              <w:t xml:space="preserve"> </w:t>
            </w:r>
            <w:r w:rsidRPr="00097DA2">
              <w:rPr>
                <w:sz w:val="24"/>
              </w:rPr>
              <w:t>знаков»</w:t>
            </w:r>
          </w:p>
        </w:tc>
        <w:tc>
          <w:tcPr>
            <w:tcW w:w="1272" w:type="pct"/>
          </w:tcPr>
          <w:p w:rsidR="000C2467" w:rsidRPr="00097DA2" w:rsidRDefault="000C2467" w:rsidP="000C2467">
            <w:pPr>
              <w:spacing w:line="268" w:lineRule="exact"/>
              <w:ind w:left="11"/>
              <w:rPr>
                <w:sz w:val="24"/>
              </w:rPr>
            </w:pPr>
            <w:r w:rsidRPr="00097DA2">
              <w:rPr>
                <w:sz w:val="24"/>
              </w:rPr>
              <w:t>Инспектор</w:t>
            </w:r>
            <w:r w:rsidRPr="00097DA2">
              <w:rPr>
                <w:spacing w:val="-2"/>
                <w:sz w:val="24"/>
              </w:rPr>
              <w:t xml:space="preserve"> </w:t>
            </w:r>
            <w:r w:rsidRPr="00097DA2">
              <w:rPr>
                <w:sz w:val="24"/>
              </w:rPr>
              <w:t>ГИБДД</w:t>
            </w:r>
          </w:p>
        </w:tc>
        <w:tc>
          <w:tcPr>
            <w:tcW w:w="625" w:type="pct"/>
          </w:tcPr>
          <w:p w:rsidR="000C2467" w:rsidRPr="00097DA2" w:rsidRDefault="000C2467" w:rsidP="000C2467">
            <w:pPr>
              <w:spacing w:line="268" w:lineRule="exact"/>
              <w:ind w:left="11"/>
              <w:rPr>
                <w:sz w:val="24"/>
              </w:rPr>
            </w:pPr>
            <w:r w:rsidRPr="00097DA2">
              <w:rPr>
                <w:sz w:val="24"/>
              </w:rPr>
              <w:t>Июнь</w:t>
            </w:r>
          </w:p>
        </w:tc>
      </w:tr>
    </w:tbl>
    <w:p w:rsidR="000C2467" w:rsidRPr="00097DA2" w:rsidRDefault="000C2467" w:rsidP="000C2467">
      <w:pPr>
        <w:spacing w:before="1"/>
        <w:rPr>
          <w:b/>
          <w:sz w:val="23"/>
          <w:szCs w:val="24"/>
        </w:rPr>
      </w:pPr>
    </w:p>
    <w:p w:rsidR="000C2467" w:rsidRPr="00914065" w:rsidRDefault="000C2467" w:rsidP="00914065">
      <w:pPr>
        <w:tabs>
          <w:tab w:val="left" w:pos="1666"/>
        </w:tabs>
        <w:ind w:right="2"/>
        <w:jc w:val="both"/>
        <w:rPr>
          <w:sz w:val="24"/>
        </w:rPr>
      </w:pPr>
      <w:r w:rsidRPr="00914065">
        <w:rPr>
          <w:sz w:val="24"/>
        </w:rPr>
        <w:t>Программа</w:t>
      </w:r>
      <w:r w:rsidRPr="00914065">
        <w:rPr>
          <w:spacing w:val="1"/>
          <w:sz w:val="24"/>
        </w:rPr>
        <w:t xml:space="preserve"> </w:t>
      </w:r>
      <w:r w:rsidRPr="00914065">
        <w:rPr>
          <w:b/>
          <w:sz w:val="24"/>
        </w:rPr>
        <w:t>"Мой</w:t>
      </w:r>
      <w:r w:rsidRPr="00914065">
        <w:rPr>
          <w:b/>
          <w:spacing w:val="1"/>
          <w:sz w:val="24"/>
        </w:rPr>
        <w:t xml:space="preserve"> </w:t>
      </w:r>
      <w:r w:rsidRPr="00914065">
        <w:rPr>
          <w:b/>
          <w:sz w:val="24"/>
        </w:rPr>
        <w:t>Оренбургский</w:t>
      </w:r>
      <w:r w:rsidRPr="00914065">
        <w:rPr>
          <w:b/>
          <w:spacing w:val="1"/>
          <w:sz w:val="24"/>
        </w:rPr>
        <w:t xml:space="preserve"> </w:t>
      </w:r>
      <w:r w:rsidRPr="00914065">
        <w:rPr>
          <w:b/>
          <w:sz w:val="24"/>
        </w:rPr>
        <w:t>край"</w:t>
      </w:r>
      <w:r w:rsidRPr="00914065">
        <w:rPr>
          <w:b/>
          <w:spacing w:val="1"/>
          <w:sz w:val="24"/>
        </w:rPr>
        <w:t xml:space="preserve"> </w:t>
      </w:r>
      <w:r w:rsidRPr="00914065">
        <w:rPr>
          <w:sz w:val="24"/>
        </w:rPr>
        <w:t>реализуется</w:t>
      </w:r>
      <w:r w:rsidRPr="00914065">
        <w:rPr>
          <w:spacing w:val="1"/>
          <w:sz w:val="24"/>
        </w:rPr>
        <w:t xml:space="preserve"> </w:t>
      </w:r>
      <w:r w:rsidRPr="00914065">
        <w:rPr>
          <w:sz w:val="24"/>
        </w:rPr>
        <w:t>в</w:t>
      </w:r>
      <w:r w:rsidRPr="00914065">
        <w:rPr>
          <w:spacing w:val="1"/>
          <w:sz w:val="24"/>
        </w:rPr>
        <w:t xml:space="preserve"> </w:t>
      </w:r>
      <w:r w:rsidRPr="00914065">
        <w:rPr>
          <w:sz w:val="24"/>
        </w:rPr>
        <w:t>рамках</w:t>
      </w:r>
      <w:r w:rsidRPr="00914065">
        <w:rPr>
          <w:spacing w:val="1"/>
          <w:sz w:val="24"/>
        </w:rPr>
        <w:t xml:space="preserve"> </w:t>
      </w:r>
      <w:r w:rsidRPr="00914065">
        <w:rPr>
          <w:sz w:val="24"/>
        </w:rPr>
        <w:t>познавательного</w:t>
      </w:r>
      <w:r w:rsidRPr="00914065">
        <w:rPr>
          <w:spacing w:val="1"/>
          <w:sz w:val="24"/>
        </w:rPr>
        <w:t xml:space="preserve"> </w:t>
      </w:r>
      <w:r w:rsidRPr="00914065">
        <w:rPr>
          <w:sz w:val="24"/>
        </w:rPr>
        <w:t>направления,</w:t>
      </w:r>
      <w:r w:rsidRPr="00914065">
        <w:rPr>
          <w:spacing w:val="1"/>
          <w:sz w:val="24"/>
        </w:rPr>
        <w:t xml:space="preserve"> </w:t>
      </w:r>
      <w:r w:rsidRPr="00914065">
        <w:rPr>
          <w:sz w:val="24"/>
        </w:rPr>
        <w:t>направленная</w:t>
      </w:r>
      <w:r w:rsidRPr="00914065">
        <w:rPr>
          <w:spacing w:val="1"/>
          <w:sz w:val="24"/>
        </w:rPr>
        <w:t xml:space="preserve"> </w:t>
      </w:r>
      <w:r w:rsidRPr="00914065">
        <w:rPr>
          <w:sz w:val="24"/>
        </w:rPr>
        <w:t>на</w:t>
      </w:r>
      <w:r w:rsidRPr="00914065">
        <w:rPr>
          <w:spacing w:val="1"/>
          <w:sz w:val="24"/>
        </w:rPr>
        <w:t xml:space="preserve"> </w:t>
      </w:r>
      <w:r w:rsidRPr="00914065">
        <w:rPr>
          <w:sz w:val="24"/>
        </w:rPr>
        <w:t>воспитание</w:t>
      </w:r>
      <w:r w:rsidRPr="00914065">
        <w:rPr>
          <w:spacing w:val="1"/>
          <w:sz w:val="24"/>
        </w:rPr>
        <w:t xml:space="preserve"> </w:t>
      </w:r>
      <w:r w:rsidRPr="00914065">
        <w:rPr>
          <w:sz w:val="24"/>
        </w:rPr>
        <w:t>у</w:t>
      </w:r>
      <w:r w:rsidRPr="00914065">
        <w:rPr>
          <w:spacing w:val="1"/>
          <w:sz w:val="24"/>
        </w:rPr>
        <w:t xml:space="preserve"> </w:t>
      </w:r>
      <w:r w:rsidRPr="00914065">
        <w:rPr>
          <w:sz w:val="24"/>
        </w:rPr>
        <w:t>детей</w:t>
      </w:r>
      <w:r w:rsidRPr="00914065">
        <w:rPr>
          <w:spacing w:val="1"/>
          <w:sz w:val="24"/>
        </w:rPr>
        <w:t xml:space="preserve"> </w:t>
      </w:r>
      <w:r w:rsidRPr="00914065">
        <w:rPr>
          <w:sz w:val="24"/>
        </w:rPr>
        <w:t>гражданственности,</w:t>
      </w:r>
      <w:r w:rsidRPr="00914065">
        <w:rPr>
          <w:spacing w:val="61"/>
          <w:sz w:val="24"/>
        </w:rPr>
        <w:t xml:space="preserve"> </w:t>
      </w:r>
      <w:r w:rsidRPr="00914065">
        <w:rPr>
          <w:sz w:val="24"/>
        </w:rPr>
        <w:t>патриотизма,</w:t>
      </w:r>
      <w:r w:rsidRPr="00914065">
        <w:rPr>
          <w:spacing w:val="1"/>
          <w:sz w:val="24"/>
        </w:rPr>
        <w:t xml:space="preserve"> </w:t>
      </w:r>
      <w:r w:rsidRPr="00914065">
        <w:rPr>
          <w:sz w:val="24"/>
        </w:rPr>
        <w:t>формирование</w:t>
      </w:r>
      <w:r w:rsidRPr="00914065">
        <w:rPr>
          <w:spacing w:val="1"/>
          <w:sz w:val="24"/>
        </w:rPr>
        <w:t xml:space="preserve"> </w:t>
      </w:r>
      <w:r w:rsidRPr="00914065">
        <w:rPr>
          <w:sz w:val="24"/>
        </w:rPr>
        <w:t>основ</w:t>
      </w:r>
      <w:r w:rsidRPr="00914065">
        <w:rPr>
          <w:spacing w:val="1"/>
          <w:sz w:val="24"/>
        </w:rPr>
        <w:t xml:space="preserve"> </w:t>
      </w:r>
      <w:r w:rsidRPr="00914065">
        <w:rPr>
          <w:sz w:val="24"/>
        </w:rPr>
        <w:t>краеведения,</w:t>
      </w:r>
      <w:r w:rsidRPr="00914065">
        <w:rPr>
          <w:spacing w:val="1"/>
          <w:sz w:val="24"/>
        </w:rPr>
        <w:t xml:space="preserve"> </w:t>
      </w:r>
      <w:r w:rsidRPr="00914065">
        <w:rPr>
          <w:sz w:val="24"/>
        </w:rPr>
        <w:t>представлений</w:t>
      </w:r>
      <w:r w:rsidRPr="00914065">
        <w:rPr>
          <w:spacing w:val="1"/>
          <w:sz w:val="24"/>
        </w:rPr>
        <w:t xml:space="preserve"> </w:t>
      </w:r>
      <w:r w:rsidRPr="00914065">
        <w:rPr>
          <w:sz w:val="24"/>
        </w:rPr>
        <w:t>о</w:t>
      </w:r>
      <w:r w:rsidRPr="00914065">
        <w:rPr>
          <w:spacing w:val="1"/>
          <w:sz w:val="24"/>
        </w:rPr>
        <w:t xml:space="preserve"> </w:t>
      </w:r>
      <w:r w:rsidRPr="00914065">
        <w:rPr>
          <w:sz w:val="24"/>
        </w:rPr>
        <w:t>культурно-исторических,</w:t>
      </w:r>
      <w:r w:rsidRPr="00914065">
        <w:rPr>
          <w:spacing w:val="1"/>
          <w:sz w:val="24"/>
        </w:rPr>
        <w:t xml:space="preserve"> </w:t>
      </w:r>
      <w:r w:rsidRPr="00914065">
        <w:rPr>
          <w:sz w:val="24"/>
        </w:rPr>
        <w:t>национальных,</w:t>
      </w:r>
      <w:r w:rsidRPr="00914065">
        <w:rPr>
          <w:spacing w:val="1"/>
          <w:sz w:val="24"/>
        </w:rPr>
        <w:t xml:space="preserve"> </w:t>
      </w:r>
      <w:r w:rsidRPr="00914065">
        <w:rPr>
          <w:sz w:val="24"/>
        </w:rPr>
        <w:t>географических</w:t>
      </w:r>
      <w:r w:rsidRPr="00914065">
        <w:rPr>
          <w:spacing w:val="1"/>
          <w:sz w:val="24"/>
        </w:rPr>
        <w:t xml:space="preserve"> </w:t>
      </w:r>
      <w:r w:rsidRPr="00914065">
        <w:rPr>
          <w:sz w:val="24"/>
        </w:rPr>
        <w:t>и</w:t>
      </w:r>
      <w:r w:rsidRPr="00914065">
        <w:rPr>
          <w:spacing w:val="1"/>
          <w:sz w:val="24"/>
        </w:rPr>
        <w:t xml:space="preserve"> </w:t>
      </w:r>
      <w:r w:rsidRPr="00914065">
        <w:rPr>
          <w:sz w:val="24"/>
        </w:rPr>
        <w:t>природных</w:t>
      </w:r>
      <w:r w:rsidRPr="00914065">
        <w:rPr>
          <w:spacing w:val="1"/>
          <w:sz w:val="24"/>
        </w:rPr>
        <w:t xml:space="preserve"> </w:t>
      </w:r>
      <w:r w:rsidRPr="00914065">
        <w:rPr>
          <w:sz w:val="24"/>
        </w:rPr>
        <w:t>особенностях</w:t>
      </w:r>
      <w:r w:rsidRPr="00914065">
        <w:rPr>
          <w:spacing w:val="1"/>
          <w:sz w:val="24"/>
        </w:rPr>
        <w:t xml:space="preserve"> </w:t>
      </w:r>
      <w:r w:rsidRPr="00914065">
        <w:rPr>
          <w:sz w:val="24"/>
        </w:rPr>
        <w:t>родного</w:t>
      </w:r>
      <w:r w:rsidRPr="00914065">
        <w:rPr>
          <w:spacing w:val="1"/>
          <w:sz w:val="24"/>
        </w:rPr>
        <w:t xml:space="preserve"> </w:t>
      </w:r>
      <w:r w:rsidRPr="00914065">
        <w:rPr>
          <w:sz w:val="24"/>
        </w:rPr>
        <w:t>края,</w:t>
      </w:r>
      <w:r w:rsidRPr="00914065">
        <w:rPr>
          <w:spacing w:val="1"/>
          <w:sz w:val="24"/>
        </w:rPr>
        <w:t xml:space="preserve"> </w:t>
      </w:r>
      <w:r w:rsidRPr="00914065">
        <w:rPr>
          <w:sz w:val="24"/>
        </w:rPr>
        <w:t>с</w:t>
      </w:r>
      <w:r w:rsidRPr="00914065">
        <w:rPr>
          <w:spacing w:val="1"/>
          <w:sz w:val="24"/>
        </w:rPr>
        <w:t xml:space="preserve"> </w:t>
      </w:r>
      <w:r w:rsidRPr="00914065">
        <w:rPr>
          <w:sz w:val="24"/>
        </w:rPr>
        <w:t>активным</w:t>
      </w:r>
      <w:r w:rsidRPr="00914065">
        <w:rPr>
          <w:spacing w:val="1"/>
          <w:sz w:val="24"/>
        </w:rPr>
        <w:t xml:space="preserve"> </w:t>
      </w:r>
      <w:r w:rsidRPr="00914065">
        <w:rPr>
          <w:sz w:val="24"/>
        </w:rPr>
        <w:t>вовлечением</w:t>
      </w:r>
      <w:r w:rsidRPr="00914065">
        <w:rPr>
          <w:spacing w:val="1"/>
          <w:sz w:val="24"/>
        </w:rPr>
        <w:t xml:space="preserve"> </w:t>
      </w:r>
      <w:r w:rsidRPr="00914065">
        <w:rPr>
          <w:sz w:val="24"/>
        </w:rPr>
        <w:t>детей</w:t>
      </w:r>
      <w:r w:rsidRPr="00914065">
        <w:rPr>
          <w:spacing w:val="1"/>
          <w:sz w:val="24"/>
        </w:rPr>
        <w:t xml:space="preserve"> </w:t>
      </w:r>
      <w:r w:rsidRPr="00914065">
        <w:rPr>
          <w:sz w:val="24"/>
        </w:rPr>
        <w:t>в</w:t>
      </w:r>
      <w:r w:rsidRPr="00914065">
        <w:rPr>
          <w:spacing w:val="1"/>
          <w:sz w:val="24"/>
        </w:rPr>
        <w:t xml:space="preserve"> </w:t>
      </w:r>
      <w:r w:rsidRPr="00914065">
        <w:rPr>
          <w:sz w:val="24"/>
        </w:rPr>
        <w:t>различные виды деятельности и привлечением к сотрудничеству родителей. Данная программа</w:t>
      </w:r>
      <w:r w:rsidRPr="00914065">
        <w:rPr>
          <w:spacing w:val="1"/>
          <w:sz w:val="24"/>
        </w:rPr>
        <w:t xml:space="preserve"> </w:t>
      </w:r>
      <w:r w:rsidRPr="00914065">
        <w:rPr>
          <w:sz w:val="24"/>
        </w:rPr>
        <w:t>является разделом части образовательной программы муниципального дошкольного автономного</w:t>
      </w:r>
      <w:r w:rsidRPr="00914065">
        <w:rPr>
          <w:spacing w:val="1"/>
          <w:sz w:val="24"/>
        </w:rPr>
        <w:t xml:space="preserve"> </w:t>
      </w:r>
      <w:r w:rsidRPr="00914065">
        <w:rPr>
          <w:sz w:val="24"/>
        </w:rPr>
        <w:t>учреждения</w:t>
      </w:r>
      <w:r w:rsidRPr="00914065">
        <w:rPr>
          <w:spacing w:val="1"/>
          <w:sz w:val="24"/>
        </w:rPr>
        <w:t xml:space="preserve"> </w:t>
      </w:r>
      <w:r w:rsidRPr="00914065">
        <w:rPr>
          <w:sz w:val="24"/>
        </w:rPr>
        <w:t>«Детский</w:t>
      </w:r>
      <w:r w:rsidRPr="00914065">
        <w:rPr>
          <w:spacing w:val="3"/>
          <w:sz w:val="24"/>
        </w:rPr>
        <w:t xml:space="preserve"> </w:t>
      </w:r>
      <w:r w:rsidRPr="00914065">
        <w:rPr>
          <w:sz w:val="24"/>
        </w:rPr>
        <w:t>сад</w:t>
      </w:r>
      <w:r w:rsidRPr="00914065">
        <w:rPr>
          <w:spacing w:val="-1"/>
          <w:sz w:val="24"/>
        </w:rPr>
        <w:t xml:space="preserve"> </w:t>
      </w:r>
      <w:r w:rsidRPr="00914065">
        <w:rPr>
          <w:sz w:val="24"/>
        </w:rPr>
        <w:t>№</w:t>
      </w:r>
      <w:r w:rsidRPr="00914065">
        <w:rPr>
          <w:spacing w:val="3"/>
          <w:sz w:val="24"/>
        </w:rPr>
        <w:t xml:space="preserve"> </w:t>
      </w:r>
      <w:r w:rsidRPr="00914065">
        <w:rPr>
          <w:sz w:val="24"/>
        </w:rPr>
        <w:t>79</w:t>
      </w:r>
      <w:r w:rsidRPr="00914065">
        <w:rPr>
          <w:spacing w:val="2"/>
          <w:sz w:val="24"/>
        </w:rPr>
        <w:t xml:space="preserve"> </w:t>
      </w:r>
      <w:r w:rsidRPr="00914065">
        <w:rPr>
          <w:sz w:val="24"/>
        </w:rPr>
        <w:t>«Аистенок»</w:t>
      </w:r>
      <w:r w:rsidRPr="00914065">
        <w:rPr>
          <w:spacing w:val="-4"/>
          <w:sz w:val="24"/>
        </w:rPr>
        <w:t xml:space="preserve"> </w:t>
      </w:r>
      <w:r w:rsidRPr="00914065">
        <w:rPr>
          <w:sz w:val="24"/>
        </w:rPr>
        <w:t>г.</w:t>
      </w:r>
      <w:r w:rsidRPr="00914065">
        <w:rPr>
          <w:spacing w:val="-1"/>
          <w:sz w:val="24"/>
        </w:rPr>
        <w:t xml:space="preserve"> </w:t>
      </w:r>
      <w:r w:rsidRPr="00914065">
        <w:rPr>
          <w:sz w:val="24"/>
        </w:rPr>
        <w:t>Орска».</w:t>
      </w:r>
    </w:p>
    <w:p w:rsidR="00E72059" w:rsidRPr="00097DA2" w:rsidRDefault="00E72059" w:rsidP="00E72059">
      <w:pPr>
        <w:ind w:right="2" w:firstLine="567"/>
        <w:rPr>
          <w:b/>
          <w:i/>
          <w:sz w:val="24"/>
          <w:szCs w:val="24"/>
        </w:rPr>
      </w:pPr>
    </w:p>
    <w:p w:rsidR="00E72059" w:rsidRPr="00097DA2" w:rsidRDefault="000C2467" w:rsidP="00E72059">
      <w:pPr>
        <w:ind w:right="2" w:firstLine="567"/>
        <w:rPr>
          <w:sz w:val="24"/>
          <w:szCs w:val="24"/>
        </w:rPr>
      </w:pPr>
      <w:r w:rsidRPr="00097DA2">
        <w:rPr>
          <w:b/>
          <w:i/>
          <w:sz w:val="24"/>
          <w:szCs w:val="24"/>
        </w:rPr>
        <w:t>Программа учитывает образовательные потребности, мотивы и интересы</w:t>
      </w:r>
      <w:r w:rsidRPr="00097DA2">
        <w:rPr>
          <w:b/>
          <w:i/>
          <w:spacing w:val="1"/>
          <w:sz w:val="24"/>
          <w:szCs w:val="24"/>
        </w:rPr>
        <w:t xml:space="preserve"> </w:t>
      </w:r>
      <w:r w:rsidRPr="00097DA2">
        <w:rPr>
          <w:b/>
          <w:i/>
          <w:sz w:val="24"/>
          <w:szCs w:val="24"/>
        </w:rPr>
        <w:t>детей:</w:t>
      </w:r>
      <w:r w:rsidRPr="00097DA2">
        <w:rPr>
          <w:b/>
          <w:i/>
          <w:spacing w:val="1"/>
          <w:sz w:val="24"/>
          <w:szCs w:val="24"/>
        </w:rPr>
        <w:t xml:space="preserve"> </w:t>
      </w:r>
      <w:r w:rsidRPr="00097DA2">
        <w:rPr>
          <w:sz w:val="24"/>
          <w:szCs w:val="24"/>
        </w:rPr>
        <w:t>Наблюдение и беседы со старшими дошкольниками показали, интерес детей к природе</w:t>
      </w:r>
      <w:r w:rsidRPr="00097DA2">
        <w:rPr>
          <w:spacing w:val="1"/>
          <w:sz w:val="24"/>
          <w:szCs w:val="24"/>
        </w:rPr>
        <w:t xml:space="preserve"> </w:t>
      </w:r>
      <w:r w:rsidRPr="00097DA2">
        <w:rPr>
          <w:sz w:val="24"/>
          <w:szCs w:val="24"/>
        </w:rPr>
        <w:t>родного</w:t>
      </w:r>
      <w:r w:rsidRPr="00097DA2">
        <w:rPr>
          <w:spacing w:val="1"/>
          <w:sz w:val="24"/>
          <w:szCs w:val="24"/>
        </w:rPr>
        <w:t xml:space="preserve"> </w:t>
      </w:r>
      <w:r w:rsidRPr="00097DA2">
        <w:rPr>
          <w:sz w:val="24"/>
          <w:szCs w:val="24"/>
        </w:rPr>
        <w:t>края. Дети знают о красивых местах Оренбуржья (видели путешествуя с родителями) однако у</w:t>
      </w:r>
      <w:r w:rsidRPr="00097DA2">
        <w:rPr>
          <w:spacing w:val="1"/>
          <w:sz w:val="24"/>
          <w:szCs w:val="24"/>
        </w:rPr>
        <w:t xml:space="preserve"> </w:t>
      </w:r>
      <w:r w:rsidRPr="00097DA2">
        <w:rPr>
          <w:sz w:val="24"/>
          <w:szCs w:val="24"/>
        </w:rPr>
        <w:t>ребят не сформированы представление о разнообразии растительного и животного мира в</w:t>
      </w:r>
      <w:r w:rsidRPr="00097DA2">
        <w:rPr>
          <w:spacing w:val="1"/>
          <w:sz w:val="24"/>
          <w:szCs w:val="24"/>
        </w:rPr>
        <w:t xml:space="preserve"> </w:t>
      </w:r>
      <w:r w:rsidRPr="00097DA2">
        <w:rPr>
          <w:sz w:val="24"/>
          <w:szCs w:val="24"/>
        </w:rPr>
        <w:t>частности Бузулукского бора, Оренбургских степей. Вопросы экологи, также интересны ребятам</w:t>
      </w:r>
      <w:r w:rsidRPr="00097DA2">
        <w:rPr>
          <w:spacing w:val="-57"/>
          <w:sz w:val="24"/>
          <w:szCs w:val="24"/>
        </w:rPr>
        <w:t xml:space="preserve"> </w:t>
      </w:r>
      <w:r w:rsidRPr="00097DA2">
        <w:rPr>
          <w:sz w:val="24"/>
          <w:szCs w:val="24"/>
        </w:rPr>
        <w:t>они</w:t>
      </w:r>
      <w:r w:rsidRPr="00097DA2">
        <w:rPr>
          <w:spacing w:val="-4"/>
          <w:sz w:val="24"/>
          <w:szCs w:val="24"/>
        </w:rPr>
        <w:t xml:space="preserve"> </w:t>
      </w:r>
      <w:r w:rsidRPr="00097DA2">
        <w:rPr>
          <w:sz w:val="24"/>
          <w:szCs w:val="24"/>
        </w:rPr>
        <w:t>понимают,</w:t>
      </w:r>
      <w:r w:rsidRPr="00097DA2">
        <w:rPr>
          <w:spacing w:val="-2"/>
          <w:sz w:val="24"/>
          <w:szCs w:val="24"/>
        </w:rPr>
        <w:t xml:space="preserve"> </w:t>
      </w:r>
      <w:r w:rsidRPr="00097DA2">
        <w:rPr>
          <w:sz w:val="24"/>
          <w:szCs w:val="24"/>
        </w:rPr>
        <w:t>что</w:t>
      </w:r>
      <w:r w:rsidRPr="00097DA2">
        <w:rPr>
          <w:spacing w:val="1"/>
          <w:sz w:val="24"/>
          <w:szCs w:val="24"/>
        </w:rPr>
        <w:t xml:space="preserve"> </w:t>
      </w:r>
      <w:r w:rsidRPr="00097DA2">
        <w:rPr>
          <w:sz w:val="24"/>
          <w:szCs w:val="24"/>
        </w:rPr>
        <w:t>окружающая нас природа</w:t>
      </w:r>
      <w:r w:rsidRPr="00097DA2">
        <w:rPr>
          <w:spacing w:val="-1"/>
          <w:sz w:val="24"/>
          <w:szCs w:val="24"/>
        </w:rPr>
        <w:t xml:space="preserve"> </w:t>
      </w:r>
      <w:r w:rsidRPr="00097DA2">
        <w:rPr>
          <w:sz w:val="24"/>
          <w:szCs w:val="24"/>
        </w:rPr>
        <w:t>хрупка,</w:t>
      </w:r>
      <w:r w:rsidRPr="00097DA2">
        <w:rPr>
          <w:spacing w:val="3"/>
          <w:sz w:val="24"/>
          <w:szCs w:val="24"/>
        </w:rPr>
        <w:t xml:space="preserve"> </w:t>
      </w:r>
      <w:r w:rsidRPr="00097DA2">
        <w:rPr>
          <w:sz w:val="24"/>
          <w:szCs w:val="24"/>
        </w:rPr>
        <w:t>ранима,</w:t>
      </w:r>
      <w:r w:rsidRPr="00097DA2">
        <w:rPr>
          <w:spacing w:val="-3"/>
          <w:sz w:val="24"/>
          <w:szCs w:val="24"/>
        </w:rPr>
        <w:t xml:space="preserve"> </w:t>
      </w:r>
      <w:r w:rsidRPr="00097DA2">
        <w:rPr>
          <w:sz w:val="24"/>
          <w:szCs w:val="24"/>
        </w:rPr>
        <w:t>и</w:t>
      </w:r>
      <w:r w:rsidRPr="00097DA2">
        <w:rPr>
          <w:spacing w:val="10"/>
          <w:sz w:val="24"/>
          <w:szCs w:val="24"/>
        </w:rPr>
        <w:t xml:space="preserve"> </w:t>
      </w:r>
      <w:r w:rsidRPr="00097DA2">
        <w:rPr>
          <w:sz w:val="24"/>
          <w:szCs w:val="24"/>
        </w:rPr>
        <w:t>нуждается в</w:t>
      </w:r>
      <w:r w:rsidRPr="00097DA2">
        <w:rPr>
          <w:spacing w:val="1"/>
          <w:sz w:val="24"/>
          <w:szCs w:val="24"/>
        </w:rPr>
        <w:t xml:space="preserve"> </w:t>
      </w:r>
      <w:r w:rsidRPr="00097DA2">
        <w:rPr>
          <w:sz w:val="24"/>
          <w:szCs w:val="24"/>
        </w:rPr>
        <w:t>помощи.</w:t>
      </w:r>
    </w:p>
    <w:p w:rsidR="00E72059" w:rsidRPr="00097DA2" w:rsidRDefault="00E72059" w:rsidP="00E72059">
      <w:pPr>
        <w:ind w:right="2" w:firstLine="567"/>
        <w:rPr>
          <w:b/>
          <w:i/>
          <w:sz w:val="24"/>
          <w:szCs w:val="24"/>
        </w:rPr>
      </w:pPr>
    </w:p>
    <w:p w:rsidR="00E72059" w:rsidRPr="00097DA2" w:rsidRDefault="00E72059" w:rsidP="00E72059">
      <w:pPr>
        <w:ind w:right="2" w:firstLine="567"/>
        <w:rPr>
          <w:b/>
          <w:i/>
          <w:sz w:val="24"/>
          <w:szCs w:val="24"/>
        </w:rPr>
      </w:pPr>
      <w:r w:rsidRPr="00097DA2">
        <w:rPr>
          <w:b/>
          <w:i/>
          <w:sz w:val="24"/>
          <w:szCs w:val="24"/>
        </w:rPr>
        <w:t>Программа учитывает образовательные потребности, интересы и мотивы членов семей.</w:t>
      </w:r>
    </w:p>
    <w:p w:rsidR="00E72059" w:rsidRPr="00097DA2" w:rsidRDefault="00E72059" w:rsidP="00E72059">
      <w:pPr>
        <w:ind w:right="2" w:firstLine="567"/>
        <w:rPr>
          <w:sz w:val="24"/>
          <w:szCs w:val="24"/>
        </w:rPr>
      </w:pPr>
      <w:r w:rsidRPr="00097DA2">
        <w:rPr>
          <w:sz w:val="24"/>
          <w:szCs w:val="24"/>
        </w:rPr>
        <w:t xml:space="preserve">По анкетированию родителей выявилось, что возникла заинтересованность и повышенный интерес детей и родителей к изучению истории и традиций родного края, проблеме ценностного отношения к малой и большой Родине, воспитания основ гражданственности. Родители считают, что знание истории Оренбургской земли, её культуры помогает детям воспитывать внутреннюю свободу, любовь к малой Родине и стремление к миру, чувство собственного достоинства, гармоничное проявление патриотических чувств. В период обновления содержания дошкольного образования, значительно возрастает роль становления у дошкольников ценностного отношения к родному краю, городу, воспитания основ гражданственности как источника формирования чувств патриотизма и толерантности. </w:t>
      </w:r>
    </w:p>
    <w:p w:rsidR="00E72059" w:rsidRPr="00097DA2" w:rsidRDefault="00E72059" w:rsidP="00E72059">
      <w:pPr>
        <w:ind w:right="2" w:firstLine="567"/>
        <w:rPr>
          <w:b/>
          <w:i/>
          <w:sz w:val="24"/>
          <w:szCs w:val="24"/>
        </w:rPr>
      </w:pPr>
    </w:p>
    <w:p w:rsidR="000C2467" w:rsidRPr="00097DA2" w:rsidRDefault="000C2467" w:rsidP="00E72059">
      <w:pPr>
        <w:ind w:right="2" w:firstLine="567"/>
        <w:rPr>
          <w:sz w:val="24"/>
          <w:szCs w:val="24"/>
        </w:rPr>
      </w:pPr>
      <w:r w:rsidRPr="00097DA2">
        <w:rPr>
          <w:b/>
          <w:i/>
          <w:sz w:val="24"/>
          <w:szCs w:val="24"/>
        </w:rPr>
        <w:t xml:space="preserve">Программа учитывает возможности педагогического коллектива. </w:t>
      </w:r>
      <w:r w:rsidRPr="00097DA2">
        <w:rPr>
          <w:sz w:val="24"/>
          <w:szCs w:val="24"/>
        </w:rPr>
        <w:t>Проведенный анализ</w:t>
      </w:r>
      <w:r w:rsidRPr="00097DA2">
        <w:rPr>
          <w:spacing w:val="-57"/>
          <w:sz w:val="24"/>
          <w:szCs w:val="24"/>
        </w:rPr>
        <w:t xml:space="preserve"> </w:t>
      </w:r>
      <w:r w:rsidRPr="00097DA2">
        <w:rPr>
          <w:sz w:val="24"/>
          <w:szCs w:val="24"/>
        </w:rPr>
        <w:t>показал, что в ДОУ имеется педагог способный заинтересовать данной темой педагогический</w:t>
      </w:r>
      <w:r w:rsidRPr="00097DA2">
        <w:rPr>
          <w:spacing w:val="1"/>
          <w:sz w:val="24"/>
          <w:szCs w:val="24"/>
        </w:rPr>
        <w:t xml:space="preserve"> </w:t>
      </w:r>
      <w:r w:rsidRPr="00097DA2">
        <w:rPr>
          <w:sz w:val="24"/>
          <w:szCs w:val="24"/>
        </w:rPr>
        <w:t>коллектив. Педагогом разработаны методические материалы (перспективный план),</w:t>
      </w:r>
      <w:r w:rsidRPr="00097DA2">
        <w:rPr>
          <w:spacing w:val="1"/>
          <w:sz w:val="24"/>
          <w:szCs w:val="24"/>
        </w:rPr>
        <w:t xml:space="preserve"> </w:t>
      </w:r>
      <w:r w:rsidRPr="00097DA2">
        <w:rPr>
          <w:sz w:val="24"/>
          <w:szCs w:val="24"/>
        </w:rPr>
        <w:t>дидактическое обеспечение (дидактические игры, наглядные пособия) для ознакомления</w:t>
      </w:r>
      <w:r w:rsidRPr="00097DA2">
        <w:rPr>
          <w:spacing w:val="1"/>
          <w:sz w:val="24"/>
          <w:szCs w:val="24"/>
        </w:rPr>
        <w:t xml:space="preserve"> </w:t>
      </w:r>
      <w:r w:rsidRPr="00097DA2">
        <w:rPr>
          <w:sz w:val="24"/>
          <w:szCs w:val="24"/>
        </w:rPr>
        <w:t>дошкольников</w:t>
      </w:r>
      <w:r w:rsidRPr="00097DA2">
        <w:rPr>
          <w:spacing w:val="5"/>
          <w:sz w:val="24"/>
          <w:szCs w:val="24"/>
        </w:rPr>
        <w:t xml:space="preserve"> </w:t>
      </w:r>
      <w:r w:rsidRPr="00097DA2">
        <w:rPr>
          <w:sz w:val="24"/>
          <w:szCs w:val="24"/>
        </w:rPr>
        <w:t>5-7</w:t>
      </w:r>
      <w:r w:rsidRPr="00097DA2">
        <w:rPr>
          <w:spacing w:val="2"/>
          <w:sz w:val="24"/>
          <w:szCs w:val="24"/>
        </w:rPr>
        <w:t xml:space="preserve"> </w:t>
      </w:r>
      <w:r w:rsidRPr="00097DA2">
        <w:rPr>
          <w:sz w:val="24"/>
          <w:szCs w:val="24"/>
        </w:rPr>
        <w:t>лет</w:t>
      </w:r>
      <w:r w:rsidRPr="00097DA2">
        <w:rPr>
          <w:spacing w:val="-2"/>
          <w:sz w:val="24"/>
          <w:szCs w:val="24"/>
        </w:rPr>
        <w:t xml:space="preserve"> </w:t>
      </w:r>
      <w:r w:rsidRPr="00097DA2">
        <w:rPr>
          <w:sz w:val="24"/>
          <w:szCs w:val="24"/>
        </w:rPr>
        <w:t>с Оренбургским</w:t>
      </w:r>
      <w:r w:rsidRPr="00097DA2">
        <w:rPr>
          <w:spacing w:val="3"/>
          <w:sz w:val="24"/>
          <w:szCs w:val="24"/>
        </w:rPr>
        <w:t xml:space="preserve"> </w:t>
      </w:r>
      <w:r w:rsidRPr="00097DA2">
        <w:rPr>
          <w:sz w:val="24"/>
          <w:szCs w:val="24"/>
        </w:rPr>
        <w:t>краем.</w:t>
      </w:r>
    </w:p>
    <w:p w:rsidR="000C2467" w:rsidRPr="00097DA2" w:rsidRDefault="000C2467" w:rsidP="00E72059">
      <w:pPr>
        <w:ind w:right="2" w:firstLine="567"/>
        <w:rPr>
          <w:sz w:val="24"/>
          <w:szCs w:val="24"/>
        </w:rPr>
      </w:pPr>
    </w:p>
    <w:p w:rsidR="000C2467" w:rsidRPr="00097DA2" w:rsidRDefault="000C2467" w:rsidP="00E72059">
      <w:pPr>
        <w:spacing w:before="1"/>
        <w:ind w:right="2" w:firstLine="567"/>
        <w:jc w:val="both"/>
        <w:rPr>
          <w:sz w:val="24"/>
          <w:szCs w:val="24"/>
        </w:rPr>
      </w:pPr>
      <w:r w:rsidRPr="00097DA2">
        <w:rPr>
          <w:b/>
          <w:i/>
          <w:sz w:val="24"/>
          <w:szCs w:val="24"/>
        </w:rPr>
        <w:t>Специфику</w:t>
      </w:r>
      <w:r w:rsidRPr="00097DA2">
        <w:rPr>
          <w:b/>
          <w:i/>
          <w:spacing w:val="1"/>
          <w:sz w:val="24"/>
          <w:szCs w:val="24"/>
        </w:rPr>
        <w:t xml:space="preserve"> </w:t>
      </w:r>
      <w:r w:rsidRPr="00097DA2">
        <w:rPr>
          <w:b/>
          <w:i/>
          <w:sz w:val="24"/>
          <w:szCs w:val="24"/>
        </w:rPr>
        <w:t>национальных,</w:t>
      </w:r>
      <w:r w:rsidRPr="00097DA2">
        <w:rPr>
          <w:b/>
          <w:i/>
          <w:spacing w:val="1"/>
          <w:sz w:val="24"/>
          <w:szCs w:val="24"/>
        </w:rPr>
        <w:t xml:space="preserve"> </w:t>
      </w:r>
      <w:r w:rsidRPr="00097DA2">
        <w:rPr>
          <w:b/>
          <w:i/>
          <w:sz w:val="24"/>
          <w:szCs w:val="24"/>
        </w:rPr>
        <w:t>социокультурных</w:t>
      </w:r>
      <w:r w:rsidRPr="00097DA2">
        <w:rPr>
          <w:b/>
          <w:i/>
          <w:spacing w:val="1"/>
          <w:sz w:val="24"/>
          <w:szCs w:val="24"/>
        </w:rPr>
        <w:t xml:space="preserve"> </w:t>
      </w:r>
      <w:r w:rsidRPr="00097DA2">
        <w:rPr>
          <w:b/>
          <w:i/>
          <w:sz w:val="24"/>
          <w:szCs w:val="24"/>
        </w:rPr>
        <w:t>условий</w:t>
      </w:r>
      <w:r w:rsidRPr="00097DA2">
        <w:rPr>
          <w:sz w:val="24"/>
          <w:szCs w:val="24"/>
        </w:rPr>
        <w:t>,</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которых</w:t>
      </w:r>
      <w:r w:rsidRPr="00097DA2">
        <w:rPr>
          <w:spacing w:val="1"/>
          <w:sz w:val="24"/>
          <w:szCs w:val="24"/>
        </w:rPr>
        <w:t xml:space="preserve"> </w:t>
      </w:r>
      <w:r w:rsidRPr="00097DA2">
        <w:rPr>
          <w:sz w:val="24"/>
          <w:szCs w:val="24"/>
        </w:rPr>
        <w:t>осуществляется</w:t>
      </w:r>
      <w:r w:rsidRPr="00097DA2">
        <w:rPr>
          <w:spacing w:val="1"/>
          <w:sz w:val="24"/>
          <w:szCs w:val="24"/>
        </w:rPr>
        <w:t xml:space="preserve"> </w:t>
      </w:r>
      <w:r w:rsidRPr="00097DA2">
        <w:rPr>
          <w:sz w:val="24"/>
          <w:szCs w:val="24"/>
        </w:rPr>
        <w:t>образовательная деятельность. Данная программа направлена на ознакомление детей с историей и</w:t>
      </w:r>
      <w:r w:rsidRPr="00097DA2">
        <w:rPr>
          <w:spacing w:val="1"/>
          <w:sz w:val="24"/>
          <w:szCs w:val="24"/>
        </w:rPr>
        <w:t xml:space="preserve"> </w:t>
      </w:r>
      <w:r w:rsidRPr="00097DA2">
        <w:rPr>
          <w:sz w:val="24"/>
          <w:szCs w:val="24"/>
        </w:rPr>
        <w:t>культурой</w:t>
      </w:r>
      <w:r w:rsidRPr="00097DA2">
        <w:rPr>
          <w:spacing w:val="-2"/>
          <w:sz w:val="24"/>
          <w:szCs w:val="24"/>
        </w:rPr>
        <w:t xml:space="preserve"> </w:t>
      </w:r>
      <w:r w:rsidRPr="00097DA2">
        <w:rPr>
          <w:sz w:val="24"/>
          <w:szCs w:val="24"/>
        </w:rPr>
        <w:t>города</w:t>
      </w:r>
      <w:r w:rsidRPr="00097DA2">
        <w:rPr>
          <w:spacing w:val="-4"/>
          <w:sz w:val="24"/>
          <w:szCs w:val="24"/>
        </w:rPr>
        <w:t xml:space="preserve"> </w:t>
      </w:r>
      <w:r w:rsidRPr="00097DA2">
        <w:rPr>
          <w:sz w:val="24"/>
          <w:szCs w:val="24"/>
        </w:rPr>
        <w:t>Орска</w:t>
      </w:r>
      <w:r w:rsidRPr="00097DA2">
        <w:rPr>
          <w:spacing w:val="-3"/>
          <w:sz w:val="24"/>
          <w:szCs w:val="24"/>
        </w:rPr>
        <w:t xml:space="preserve"> </w:t>
      </w:r>
      <w:r w:rsidRPr="00097DA2">
        <w:rPr>
          <w:sz w:val="24"/>
          <w:szCs w:val="24"/>
        </w:rPr>
        <w:t>и</w:t>
      </w:r>
      <w:r w:rsidRPr="00097DA2">
        <w:rPr>
          <w:spacing w:val="-6"/>
          <w:sz w:val="24"/>
          <w:szCs w:val="24"/>
        </w:rPr>
        <w:t xml:space="preserve"> </w:t>
      </w:r>
      <w:r w:rsidRPr="00097DA2">
        <w:rPr>
          <w:sz w:val="24"/>
          <w:szCs w:val="24"/>
        </w:rPr>
        <w:t>Оренбургской</w:t>
      </w:r>
      <w:r w:rsidRPr="00097DA2">
        <w:rPr>
          <w:spacing w:val="-7"/>
          <w:sz w:val="24"/>
          <w:szCs w:val="24"/>
        </w:rPr>
        <w:t xml:space="preserve"> </w:t>
      </w:r>
      <w:r w:rsidRPr="00097DA2">
        <w:rPr>
          <w:sz w:val="24"/>
          <w:szCs w:val="24"/>
        </w:rPr>
        <w:t>области,</w:t>
      </w:r>
      <w:r w:rsidRPr="00097DA2">
        <w:rPr>
          <w:spacing w:val="-5"/>
          <w:sz w:val="24"/>
          <w:szCs w:val="24"/>
        </w:rPr>
        <w:t xml:space="preserve"> </w:t>
      </w:r>
      <w:r w:rsidRPr="00097DA2">
        <w:rPr>
          <w:sz w:val="24"/>
          <w:szCs w:val="24"/>
        </w:rPr>
        <w:t>природным,</w:t>
      </w:r>
      <w:r w:rsidRPr="00097DA2">
        <w:rPr>
          <w:spacing w:val="-1"/>
          <w:sz w:val="24"/>
          <w:szCs w:val="24"/>
        </w:rPr>
        <w:t xml:space="preserve"> </w:t>
      </w:r>
      <w:r w:rsidRPr="00097DA2">
        <w:rPr>
          <w:sz w:val="24"/>
          <w:szCs w:val="24"/>
        </w:rPr>
        <w:t>социальным</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рукотворным</w:t>
      </w:r>
      <w:r w:rsidRPr="00097DA2">
        <w:rPr>
          <w:spacing w:val="-5"/>
          <w:sz w:val="24"/>
          <w:szCs w:val="24"/>
        </w:rPr>
        <w:t xml:space="preserve"> </w:t>
      </w:r>
      <w:r w:rsidRPr="00097DA2">
        <w:rPr>
          <w:sz w:val="24"/>
          <w:szCs w:val="24"/>
        </w:rPr>
        <w:t>миром.</w:t>
      </w:r>
    </w:p>
    <w:p w:rsidR="000C2467" w:rsidRPr="00097DA2" w:rsidRDefault="000C2467" w:rsidP="00E72059">
      <w:pPr>
        <w:ind w:right="2" w:firstLine="567"/>
        <w:rPr>
          <w:sz w:val="24"/>
          <w:szCs w:val="24"/>
        </w:rPr>
      </w:pPr>
    </w:p>
    <w:p w:rsidR="000C2467" w:rsidRPr="00097DA2" w:rsidRDefault="000C2467" w:rsidP="00E72059">
      <w:pPr>
        <w:spacing w:line="275" w:lineRule="exact"/>
        <w:ind w:right="2" w:firstLine="567"/>
        <w:jc w:val="both"/>
        <w:outlineLvl w:val="0"/>
        <w:rPr>
          <w:bCs/>
          <w:sz w:val="24"/>
          <w:szCs w:val="24"/>
        </w:rPr>
      </w:pPr>
      <w:r w:rsidRPr="00097DA2">
        <w:rPr>
          <w:b/>
          <w:bCs/>
          <w:sz w:val="24"/>
          <w:szCs w:val="24"/>
        </w:rPr>
        <w:t>Содержание</w:t>
      </w:r>
      <w:r w:rsidRPr="00097DA2">
        <w:rPr>
          <w:b/>
          <w:bCs/>
          <w:spacing w:val="-4"/>
          <w:sz w:val="24"/>
          <w:szCs w:val="24"/>
        </w:rPr>
        <w:t xml:space="preserve"> </w:t>
      </w:r>
      <w:r w:rsidRPr="00097DA2">
        <w:rPr>
          <w:b/>
          <w:bCs/>
          <w:sz w:val="24"/>
          <w:szCs w:val="24"/>
        </w:rPr>
        <w:t>программы</w:t>
      </w:r>
      <w:r w:rsidRPr="00097DA2">
        <w:rPr>
          <w:bCs/>
          <w:sz w:val="24"/>
          <w:szCs w:val="24"/>
        </w:rPr>
        <w:t>:</w:t>
      </w:r>
    </w:p>
    <w:p w:rsidR="000C2467" w:rsidRPr="00097DA2" w:rsidRDefault="000C2467" w:rsidP="00E72059">
      <w:pPr>
        <w:ind w:right="2" w:firstLine="567"/>
        <w:jc w:val="both"/>
        <w:rPr>
          <w:sz w:val="24"/>
          <w:szCs w:val="24"/>
        </w:rPr>
      </w:pPr>
      <w:r w:rsidRPr="00097DA2">
        <w:rPr>
          <w:sz w:val="24"/>
          <w:szCs w:val="24"/>
        </w:rPr>
        <w:t>Программа направлена на развитие личности детей</w:t>
      </w:r>
      <w:r w:rsidRPr="00097DA2">
        <w:rPr>
          <w:spacing w:val="1"/>
          <w:sz w:val="24"/>
          <w:szCs w:val="24"/>
        </w:rPr>
        <w:t xml:space="preserve"> </w:t>
      </w:r>
      <w:r w:rsidRPr="00097DA2">
        <w:rPr>
          <w:sz w:val="24"/>
          <w:szCs w:val="24"/>
        </w:rPr>
        <w:t>дошкольного</w:t>
      </w:r>
      <w:r w:rsidRPr="00097DA2">
        <w:rPr>
          <w:spacing w:val="1"/>
          <w:sz w:val="24"/>
          <w:szCs w:val="24"/>
        </w:rPr>
        <w:t xml:space="preserve"> </w:t>
      </w:r>
      <w:r w:rsidRPr="00097DA2">
        <w:rPr>
          <w:sz w:val="24"/>
          <w:szCs w:val="24"/>
        </w:rPr>
        <w:t>возраста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различных</w:t>
      </w:r>
      <w:r w:rsidRPr="00097DA2">
        <w:rPr>
          <w:spacing w:val="1"/>
          <w:sz w:val="24"/>
          <w:szCs w:val="24"/>
        </w:rPr>
        <w:t xml:space="preserve"> </w:t>
      </w:r>
      <w:r w:rsidRPr="00097DA2">
        <w:rPr>
          <w:sz w:val="24"/>
          <w:szCs w:val="24"/>
        </w:rPr>
        <w:t>видах общения и деятельности с учётом их возрастных,</w:t>
      </w:r>
      <w:r w:rsidRPr="00097DA2">
        <w:rPr>
          <w:spacing w:val="1"/>
          <w:sz w:val="24"/>
          <w:szCs w:val="24"/>
        </w:rPr>
        <w:t xml:space="preserve"> </w:t>
      </w:r>
      <w:r w:rsidRPr="00097DA2">
        <w:rPr>
          <w:sz w:val="24"/>
          <w:szCs w:val="24"/>
        </w:rPr>
        <w:t>индивидуальных, психологических и</w:t>
      </w:r>
      <w:r w:rsidRPr="00097DA2">
        <w:rPr>
          <w:spacing w:val="1"/>
          <w:sz w:val="24"/>
          <w:szCs w:val="24"/>
        </w:rPr>
        <w:t xml:space="preserve"> </w:t>
      </w:r>
      <w:r w:rsidRPr="00097DA2">
        <w:rPr>
          <w:sz w:val="24"/>
          <w:szCs w:val="24"/>
        </w:rPr>
        <w:t>физических</w:t>
      </w:r>
      <w:r w:rsidRPr="00097DA2">
        <w:rPr>
          <w:spacing w:val="-4"/>
          <w:sz w:val="24"/>
          <w:szCs w:val="24"/>
        </w:rPr>
        <w:t xml:space="preserve"> </w:t>
      </w:r>
      <w:r w:rsidRPr="00097DA2">
        <w:rPr>
          <w:sz w:val="24"/>
          <w:szCs w:val="24"/>
        </w:rPr>
        <w:t>особенностей.</w:t>
      </w:r>
    </w:p>
    <w:p w:rsidR="000C2467" w:rsidRPr="00097DA2" w:rsidRDefault="000C2467" w:rsidP="00E72059">
      <w:pPr>
        <w:spacing w:before="90"/>
        <w:ind w:right="2" w:firstLine="567"/>
        <w:jc w:val="both"/>
        <w:rPr>
          <w:sz w:val="24"/>
          <w:szCs w:val="24"/>
        </w:rPr>
      </w:pPr>
      <w:r w:rsidRPr="00097DA2">
        <w:rPr>
          <w:sz w:val="24"/>
          <w:szCs w:val="24"/>
        </w:rPr>
        <w:t>Создание</w:t>
      </w:r>
      <w:r w:rsidRPr="00097DA2">
        <w:rPr>
          <w:spacing w:val="1"/>
          <w:sz w:val="24"/>
          <w:szCs w:val="24"/>
        </w:rPr>
        <w:t xml:space="preserve"> </w:t>
      </w:r>
      <w:r w:rsidRPr="00097DA2">
        <w:rPr>
          <w:sz w:val="24"/>
          <w:szCs w:val="24"/>
        </w:rPr>
        <w:t>условий</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ребёнка,</w:t>
      </w:r>
      <w:r w:rsidRPr="00097DA2">
        <w:rPr>
          <w:spacing w:val="1"/>
          <w:sz w:val="24"/>
          <w:szCs w:val="24"/>
        </w:rPr>
        <w:t xml:space="preserve"> </w:t>
      </w:r>
      <w:r w:rsidRPr="00097DA2">
        <w:rPr>
          <w:sz w:val="24"/>
          <w:szCs w:val="24"/>
        </w:rPr>
        <w:t>открывающих</w:t>
      </w:r>
      <w:r w:rsidRPr="00097DA2">
        <w:rPr>
          <w:spacing w:val="1"/>
          <w:sz w:val="24"/>
          <w:szCs w:val="24"/>
        </w:rPr>
        <w:t xml:space="preserve"> </w:t>
      </w:r>
      <w:r w:rsidRPr="00097DA2">
        <w:rPr>
          <w:sz w:val="24"/>
          <w:szCs w:val="24"/>
        </w:rPr>
        <w:t>возможности</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его</w:t>
      </w:r>
      <w:r w:rsidRPr="00097DA2">
        <w:rPr>
          <w:spacing w:val="1"/>
          <w:sz w:val="24"/>
          <w:szCs w:val="24"/>
        </w:rPr>
        <w:t xml:space="preserve"> </w:t>
      </w:r>
      <w:r w:rsidRPr="00097DA2">
        <w:rPr>
          <w:sz w:val="24"/>
          <w:szCs w:val="24"/>
        </w:rPr>
        <w:t>позитивной</w:t>
      </w:r>
      <w:r w:rsidRPr="00097DA2">
        <w:rPr>
          <w:spacing w:val="1"/>
          <w:sz w:val="24"/>
          <w:szCs w:val="24"/>
        </w:rPr>
        <w:t xml:space="preserve"> </w:t>
      </w:r>
      <w:r w:rsidRPr="00097DA2">
        <w:rPr>
          <w:sz w:val="24"/>
          <w:szCs w:val="24"/>
        </w:rPr>
        <w:t>социализации, его</w:t>
      </w:r>
      <w:r w:rsidRPr="00097DA2">
        <w:rPr>
          <w:spacing w:val="1"/>
          <w:sz w:val="24"/>
          <w:szCs w:val="24"/>
        </w:rPr>
        <w:t xml:space="preserve"> </w:t>
      </w:r>
      <w:r w:rsidRPr="00097DA2">
        <w:rPr>
          <w:sz w:val="24"/>
          <w:szCs w:val="24"/>
        </w:rPr>
        <w:t>личностного</w:t>
      </w:r>
      <w:r w:rsidRPr="00097DA2">
        <w:rPr>
          <w:spacing w:val="1"/>
          <w:sz w:val="24"/>
          <w:szCs w:val="24"/>
        </w:rPr>
        <w:t xml:space="preserve"> </w:t>
      </w:r>
      <w:r w:rsidRPr="00097DA2">
        <w:rPr>
          <w:sz w:val="24"/>
          <w:szCs w:val="24"/>
        </w:rPr>
        <w:t>развития, развития инициативы и творческих способностей на</w:t>
      </w:r>
      <w:r w:rsidRPr="00097DA2">
        <w:rPr>
          <w:spacing w:val="1"/>
          <w:sz w:val="24"/>
          <w:szCs w:val="24"/>
        </w:rPr>
        <w:t xml:space="preserve"> </w:t>
      </w:r>
      <w:r w:rsidRPr="00097DA2">
        <w:rPr>
          <w:sz w:val="24"/>
          <w:szCs w:val="24"/>
        </w:rPr>
        <w:t>основе</w:t>
      </w:r>
      <w:r w:rsidRPr="00097DA2">
        <w:rPr>
          <w:spacing w:val="1"/>
          <w:sz w:val="24"/>
          <w:szCs w:val="24"/>
        </w:rPr>
        <w:t xml:space="preserve"> </w:t>
      </w:r>
      <w:r w:rsidRPr="00097DA2">
        <w:rPr>
          <w:sz w:val="24"/>
          <w:szCs w:val="24"/>
        </w:rPr>
        <w:t>сотрудничества</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взрослыми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сверстниками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соответствующим</w:t>
      </w:r>
      <w:r w:rsidRPr="00097DA2">
        <w:rPr>
          <w:spacing w:val="1"/>
          <w:sz w:val="24"/>
          <w:szCs w:val="24"/>
        </w:rPr>
        <w:t xml:space="preserve"> </w:t>
      </w:r>
      <w:r w:rsidRPr="00097DA2">
        <w:rPr>
          <w:sz w:val="24"/>
          <w:szCs w:val="24"/>
        </w:rPr>
        <w:t>возрасту</w:t>
      </w:r>
      <w:r w:rsidRPr="00097DA2">
        <w:rPr>
          <w:spacing w:val="1"/>
          <w:sz w:val="24"/>
          <w:szCs w:val="24"/>
        </w:rPr>
        <w:t xml:space="preserve"> </w:t>
      </w:r>
      <w:r w:rsidRPr="00097DA2">
        <w:rPr>
          <w:sz w:val="24"/>
          <w:szCs w:val="24"/>
        </w:rPr>
        <w:t>видам</w:t>
      </w:r>
      <w:r w:rsidRPr="00097DA2">
        <w:rPr>
          <w:spacing w:val="1"/>
          <w:sz w:val="24"/>
          <w:szCs w:val="24"/>
        </w:rPr>
        <w:t xml:space="preserve"> </w:t>
      </w:r>
      <w:r w:rsidRPr="00097DA2">
        <w:rPr>
          <w:sz w:val="24"/>
          <w:szCs w:val="24"/>
        </w:rPr>
        <w:t>деятельности.</w:t>
      </w:r>
    </w:p>
    <w:p w:rsidR="000C2467" w:rsidRPr="00097DA2" w:rsidRDefault="000C2467" w:rsidP="00E72059">
      <w:pPr>
        <w:ind w:right="2" w:firstLine="567"/>
        <w:rPr>
          <w:sz w:val="24"/>
          <w:szCs w:val="24"/>
        </w:rPr>
      </w:pPr>
      <w:r w:rsidRPr="00097DA2">
        <w:rPr>
          <w:sz w:val="24"/>
          <w:szCs w:val="24"/>
        </w:rPr>
        <w:t>Приобщая</w:t>
      </w:r>
      <w:r w:rsidRPr="00097DA2">
        <w:rPr>
          <w:spacing w:val="-5"/>
          <w:sz w:val="24"/>
          <w:szCs w:val="24"/>
        </w:rPr>
        <w:t xml:space="preserve"> </w:t>
      </w:r>
      <w:r w:rsidRPr="00097DA2">
        <w:rPr>
          <w:sz w:val="24"/>
          <w:szCs w:val="24"/>
        </w:rPr>
        <w:t>дошкольников</w:t>
      </w:r>
      <w:r w:rsidRPr="00097DA2">
        <w:rPr>
          <w:spacing w:val="-3"/>
          <w:sz w:val="24"/>
          <w:szCs w:val="24"/>
        </w:rPr>
        <w:t xml:space="preserve"> </w:t>
      </w:r>
      <w:r w:rsidRPr="00097DA2">
        <w:rPr>
          <w:sz w:val="24"/>
          <w:szCs w:val="24"/>
        </w:rPr>
        <w:t>к</w:t>
      </w:r>
      <w:r w:rsidRPr="00097DA2">
        <w:rPr>
          <w:spacing w:val="-2"/>
          <w:sz w:val="24"/>
          <w:szCs w:val="24"/>
        </w:rPr>
        <w:t xml:space="preserve"> </w:t>
      </w:r>
      <w:r w:rsidRPr="00097DA2">
        <w:rPr>
          <w:sz w:val="24"/>
          <w:szCs w:val="24"/>
        </w:rPr>
        <w:t>родному</w:t>
      </w:r>
      <w:r w:rsidRPr="00097DA2">
        <w:rPr>
          <w:spacing w:val="-10"/>
          <w:sz w:val="24"/>
          <w:szCs w:val="24"/>
        </w:rPr>
        <w:t xml:space="preserve"> </w:t>
      </w:r>
      <w:r w:rsidRPr="00097DA2">
        <w:rPr>
          <w:sz w:val="24"/>
          <w:szCs w:val="24"/>
        </w:rPr>
        <w:t>Оренбуржью,</w:t>
      </w:r>
      <w:r w:rsidRPr="00097DA2">
        <w:rPr>
          <w:spacing w:val="2"/>
          <w:sz w:val="24"/>
          <w:szCs w:val="24"/>
        </w:rPr>
        <w:t xml:space="preserve"> </w:t>
      </w:r>
      <w:r w:rsidRPr="00097DA2">
        <w:rPr>
          <w:sz w:val="24"/>
          <w:szCs w:val="24"/>
        </w:rPr>
        <w:t>мы</w:t>
      </w:r>
      <w:r w:rsidRPr="00097DA2">
        <w:rPr>
          <w:spacing w:val="1"/>
          <w:sz w:val="24"/>
          <w:szCs w:val="24"/>
        </w:rPr>
        <w:t xml:space="preserve"> </w:t>
      </w:r>
      <w:r w:rsidRPr="00097DA2">
        <w:rPr>
          <w:sz w:val="24"/>
          <w:szCs w:val="24"/>
        </w:rPr>
        <w:t>тем</w:t>
      </w:r>
      <w:r w:rsidRPr="00097DA2">
        <w:rPr>
          <w:spacing w:val="-4"/>
          <w:sz w:val="24"/>
          <w:szCs w:val="24"/>
        </w:rPr>
        <w:t xml:space="preserve"> </w:t>
      </w:r>
      <w:r w:rsidRPr="00097DA2">
        <w:rPr>
          <w:sz w:val="24"/>
          <w:szCs w:val="24"/>
        </w:rPr>
        <w:t>самым</w:t>
      </w:r>
      <w:r w:rsidRPr="00097DA2">
        <w:rPr>
          <w:spacing w:val="57"/>
          <w:sz w:val="24"/>
          <w:szCs w:val="24"/>
        </w:rPr>
        <w:t xml:space="preserve"> </w:t>
      </w:r>
      <w:r w:rsidRPr="00097DA2">
        <w:rPr>
          <w:sz w:val="24"/>
          <w:szCs w:val="24"/>
        </w:rPr>
        <w:t>воспитываем</w:t>
      </w:r>
      <w:r w:rsidRPr="00097DA2">
        <w:rPr>
          <w:spacing w:val="57"/>
          <w:sz w:val="24"/>
          <w:szCs w:val="24"/>
        </w:rPr>
        <w:t xml:space="preserve"> </w:t>
      </w:r>
      <w:r w:rsidRPr="00097DA2">
        <w:rPr>
          <w:sz w:val="24"/>
          <w:szCs w:val="24"/>
        </w:rPr>
        <w:t>у</w:t>
      </w:r>
      <w:r w:rsidRPr="00097DA2">
        <w:rPr>
          <w:spacing w:val="-9"/>
          <w:sz w:val="24"/>
          <w:szCs w:val="24"/>
        </w:rPr>
        <w:t xml:space="preserve"> </w:t>
      </w:r>
      <w:r w:rsidRPr="00097DA2">
        <w:rPr>
          <w:sz w:val="24"/>
          <w:szCs w:val="24"/>
        </w:rPr>
        <w:t>него</w:t>
      </w:r>
      <w:r w:rsidRPr="00097DA2">
        <w:rPr>
          <w:spacing w:val="55"/>
          <w:sz w:val="24"/>
          <w:szCs w:val="24"/>
        </w:rPr>
        <w:t xml:space="preserve"> </w:t>
      </w:r>
      <w:r w:rsidRPr="00097DA2">
        <w:rPr>
          <w:sz w:val="24"/>
          <w:szCs w:val="24"/>
        </w:rPr>
        <w:t>любовь</w:t>
      </w:r>
      <w:r w:rsidRPr="00097DA2">
        <w:rPr>
          <w:spacing w:val="2"/>
          <w:sz w:val="24"/>
          <w:szCs w:val="24"/>
        </w:rPr>
        <w:t xml:space="preserve"> </w:t>
      </w:r>
      <w:r w:rsidRPr="00097DA2">
        <w:rPr>
          <w:sz w:val="24"/>
          <w:szCs w:val="24"/>
        </w:rPr>
        <w:t>и</w:t>
      </w:r>
      <w:r w:rsidRPr="00097DA2">
        <w:rPr>
          <w:spacing w:val="-57"/>
          <w:sz w:val="24"/>
          <w:szCs w:val="24"/>
        </w:rPr>
        <w:t xml:space="preserve"> </w:t>
      </w:r>
      <w:r w:rsidRPr="00097DA2">
        <w:rPr>
          <w:sz w:val="24"/>
          <w:szCs w:val="24"/>
        </w:rPr>
        <w:t>привязанности к своей семье, дому, детскому саду, улице, посёлку.</w:t>
      </w:r>
      <w:r w:rsidRPr="00097DA2">
        <w:rPr>
          <w:spacing w:val="1"/>
          <w:sz w:val="24"/>
          <w:szCs w:val="24"/>
        </w:rPr>
        <w:t xml:space="preserve"> </w:t>
      </w:r>
      <w:r w:rsidRPr="00097DA2">
        <w:rPr>
          <w:sz w:val="24"/>
          <w:szCs w:val="24"/>
        </w:rPr>
        <w:t>Ребёнок,</w:t>
      </w:r>
      <w:r w:rsidRPr="00097DA2">
        <w:rPr>
          <w:spacing w:val="1"/>
          <w:sz w:val="24"/>
          <w:szCs w:val="24"/>
        </w:rPr>
        <w:t xml:space="preserve"> </w:t>
      </w:r>
      <w:r w:rsidRPr="00097DA2">
        <w:rPr>
          <w:sz w:val="24"/>
          <w:szCs w:val="24"/>
        </w:rPr>
        <w:t>осознает</w:t>
      </w:r>
      <w:r w:rsidRPr="00097DA2">
        <w:rPr>
          <w:spacing w:val="1"/>
          <w:sz w:val="24"/>
          <w:szCs w:val="24"/>
        </w:rPr>
        <w:t xml:space="preserve"> </w:t>
      </w:r>
      <w:r w:rsidRPr="00097DA2">
        <w:rPr>
          <w:sz w:val="24"/>
          <w:szCs w:val="24"/>
        </w:rPr>
        <w:t>себя</w:t>
      </w:r>
      <w:r w:rsidRPr="00097DA2">
        <w:rPr>
          <w:spacing w:val="1"/>
          <w:sz w:val="24"/>
          <w:szCs w:val="24"/>
        </w:rPr>
        <w:t xml:space="preserve"> </w:t>
      </w:r>
      <w:r w:rsidRPr="00097DA2">
        <w:rPr>
          <w:sz w:val="24"/>
          <w:szCs w:val="24"/>
        </w:rPr>
        <w:t>живущим</w:t>
      </w:r>
      <w:r w:rsidRPr="00097DA2">
        <w:rPr>
          <w:spacing w:val="1"/>
          <w:sz w:val="24"/>
          <w:szCs w:val="24"/>
        </w:rPr>
        <w:t xml:space="preserve"> </w:t>
      </w:r>
      <w:r w:rsidRPr="00097DA2">
        <w:rPr>
          <w:sz w:val="24"/>
          <w:szCs w:val="24"/>
        </w:rPr>
        <w:t>в определенный временной период,</w:t>
      </w:r>
      <w:r w:rsidRPr="00097DA2">
        <w:rPr>
          <w:spacing w:val="1"/>
          <w:sz w:val="24"/>
          <w:szCs w:val="24"/>
        </w:rPr>
        <w:t xml:space="preserve"> </w:t>
      </w:r>
      <w:r w:rsidRPr="00097DA2">
        <w:rPr>
          <w:sz w:val="24"/>
          <w:szCs w:val="24"/>
        </w:rPr>
        <w:t>в определённых этнокультурных условиях</w:t>
      </w:r>
      <w:r w:rsidRPr="00097DA2">
        <w:rPr>
          <w:spacing w:val="60"/>
          <w:sz w:val="24"/>
          <w:szCs w:val="24"/>
        </w:rPr>
        <w:t xml:space="preserve"> </w:t>
      </w:r>
      <w:r w:rsidRPr="00097DA2">
        <w:rPr>
          <w:sz w:val="24"/>
          <w:szCs w:val="24"/>
        </w:rPr>
        <w:t>и</w:t>
      </w:r>
      <w:r w:rsidRPr="00097DA2">
        <w:rPr>
          <w:spacing w:val="60"/>
          <w:sz w:val="24"/>
          <w:szCs w:val="24"/>
        </w:rPr>
        <w:t xml:space="preserve"> </w:t>
      </w:r>
      <w:r w:rsidRPr="00097DA2">
        <w:rPr>
          <w:sz w:val="24"/>
          <w:szCs w:val="24"/>
        </w:rPr>
        <w:t>в</w:t>
      </w:r>
      <w:r w:rsidRPr="00097DA2">
        <w:rPr>
          <w:spacing w:val="1"/>
          <w:sz w:val="24"/>
          <w:szCs w:val="24"/>
        </w:rPr>
        <w:t xml:space="preserve"> </w:t>
      </w:r>
      <w:r w:rsidRPr="00097DA2">
        <w:rPr>
          <w:sz w:val="24"/>
          <w:szCs w:val="24"/>
        </w:rPr>
        <w:t>тоже время</w:t>
      </w:r>
      <w:r w:rsidRPr="00097DA2">
        <w:rPr>
          <w:spacing w:val="57"/>
          <w:sz w:val="24"/>
          <w:szCs w:val="24"/>
        </w:rPr>
        <w:t xml:space="preserve"> </w:t>
      </w:r>
      <w:r w:rsidRPr="00097DA2">
        <w:rPr>
          <w:sz w:val="24"/>
          <w:szCs w:val="24"/>
        </w:rPr>
        <w:t>приобщается</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богатствам</w:t>
      </w:r>
      <w:r w:rsidRPr="00097DA2">
        <w:rPr>
          <w:spacing w:val="-2"/>
          <w:sz w:val="24"/>
          <w:szCs w:val="24"/>
        </w:rPr>
        <w:t xml:space="preserve"> </w:t>
      </w:r>
      <w:r w:rsidRPr="00097DA2">
        <w:rPr>
          <w:sz w:val="24"/>
          <w:szCs w:val="24"/>
        </w:rPr>
        <w:t>национальной</w:t>
      </w:r>
      <w:r w:rsidRPr="00097DA2">
        <w:rPr>
          <w:spacing w:val="59"/>
          <w:sz w:val="24"/>
          <w:szCs w:val="24"/>
        </w:rPr>
        <w:t xml:space="preserve"> </w:t>
      </w:r>
      <w:r w:rsidRPr="00097DA2">
        <w:rPr>
          <w:sz w:val="24"/>
          <w:szCs w:val="24"/>
        </w:rPr>
        <w:t>и</w:t>
      </w:r>
      <w:r w:rsidRPr="00097DA2">
        <w:rPr>
          <w:spacing w:val="59"/>
          <w:sz w:val="24"/>
          <w:szCs w:val="24"/>
        </w:rPr>
        <w:t xml:space="preserve"> </w:t>
      </w:r>
      <w:r w:rsidRPr="00097DA2">
        <w:rPr>
          <w:sz w:val="24"/>
          <w:szCs w:val="24"/>
        </w:rPr>
        <w:t>мировой</w:t>
      </w:r>
      <w:r w:rsidRPr="00097DA2">
        <w:rPr>
          <w:spacing w:val="58"/>
          <w:sz w:val="24"/>
          <w:szCs w:val="24"/>
        </w:rPr>
        <w:t xml:space="preserve"> </w:t>
      </w:r>
      <w:r w:rsidRPr="00097DA2">
        <w:rPr>
          <w:sz w:val="24"/>
          <w:szCs w:val="24"/>
        </w:rPr>
        <w:t>культуры.</w:t>
      </w:r>
    </w:p>
    <w:p w:rsidR="000C2467" w:rsidRPr="00097DA2" w:rsidRDefault="000C2467" w:rsidP="00E72059">
      <w:pPr>
        <w:spacing w:before="1"/>
        <w:ind w:right="2" w:firstLine="567"/>
        <w:jc w:val="both"/>
        <w:rPr>
          <w:sz w:val="24"/>
          <w:szCs w:val="24"/>
        </w:rPr>
      </w:pPr>
      <w:r w:rsidRPr="00097DA2">
        <w:rPr>
          <w:sz w:val="24"/>
          <w:szCs w:val="24"/>
        </w:rPr>
        <w:t>У детей происходит</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интереса</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традициям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промыслам, формирование</w:t>
      </w:r>
      <w:r w:rsidRPr="00097DA2">
        <w:rPr>
          <w:spacing w:val="1"/>
          <w:sz w:val="24"/>
          <w:szCs w:val="24"/>
        </w:rPr>
        <w:t xml:space="preserve"> </w:t>
      </w:r>
      <w:r w:rsidRPr="00097DA2">
        <w:rPr>
          <w:sz w:val="24"/>
          <w:szCs w:val="24"/>
        </w:rPr>
        <w:t>элементарных</w:t>
      </w:r>
      <w:r w:rsidRPr="00097DA2">
        <w:rPr>
          <w:spacing w:val="1"/>
          <w:sz w:val="24"/>
          <w:szCs w:val="24"/>
        </w:rPr>
        <w:t xml:space="preserve"> </w:t>
      </w:r>
      <w:r w:rsidRPr="00097DA2">
        <w:rPr>
          <w:sz w:val="24"/>
          <w:szCs w:val="24"/>
        </w:rPr>
        <w:t>знаний</w:t>
      </w:r>
      <w:r w:rsidRPr="00097DA2">
        <w:rPr>
          <w:spacing w:val="1"/>
          <w:sz w:val="24"/>
          <w:szCs w:val="24"/>
        </w:rPr>
        <w:t xml:space="preserve"> </w:t>
      </w:r>
      <w:r w:rsidRPr="00097DA2">
        <w:rPr>
          <w:sz w:val="24"/>
          <w:szCs w:val="24"/>
        </w:rPr>
        <w:t>о</w:t>
      </w:r>
      <w:r w:rsidRPr="00097DA2">
        <w:rPr>
          <w:spacing w:val="61"/>
          <w:sz w:val="24"/>
          <w:szCs w:val="24"/>
        </w:rPr>
        <w:t xml:space="preserve"> </w:t>
      </w:r>
      <w:r w:rsidRPr="00097DA2">
        <w:rPr>
          <w:sz w:val="24"/>
          <w:szCs w:val="24"/>
        </w:rPr>
        <w:t>правах человека,</w:t>
      </w:r>
      <w:r w:rsidRPr="00097DA2">
        <w:rPr>
          <w:spacing w:val="61"/>
          <w:sz w:val="24"/>
          <w:szCs w:val="24"/>
        </w:rPr>
        <w:t xml:space="preserve"> </w:t>
      </w:r>
      <w:r w:rsidRPr="00097DA2">
        <w:rPr>
          <w:sz w:val="24"/>
          <w:szCs w:val="24"/>
        </w:rPr>
        <w:t>знакомство детей с символами родного края (герб,</w:t>
      </w:r>
      <w:r w:rsidRPr="00097DA2">
        <w:rPr>
          <w:spacing w:val="1"/>
          <w:sz w:val="24"/>
          <w:szCs w:val="24"/>
        </w:rPr>
        <w:t xml:space="preserve"> </w:t>
      </w:r>
      <w:r w:rsidRPr="00097DA2">
        <w:rPr>
          <w:sz w:val="24"/>
          <w:szCs w:val="24"/>
        </w:rPr>
        <w:t>гимн), развитие чувства ответственности и гордости за достижения родного Оренбургского края:</w:t>
      </w:r>
      <w:r w:rsidRPr="00097DA2">
        <w:rPr>
          <w:spacing w:val="1"/>
          <w:sz w:val="24"/>
          <w:szCs w:val="24"/>
        </w:rPr>
        <w:t xml:space="preserve"> </w:t>
      </w:r>
      <w:r w:rsidRPr="00097DA2">
        <w:rPr>
          <w:sz w:val="24"/>
          <w:szCs w:val="24"/>
        </w:rPr>
        <w:t>любовь к родным местам, и</w:t>
      </w:r>
      <w:r w:rsidRPr="00097DA2">
        <w:rPr>
          <w:spacing w:val="1"/>
          <w:sz w:val="24"/>
          <w:szCs w:val="24"/>
        </w:rPr>
        <w:t xml:space="preserve"> </w:t>
      </w:r>
      <w:r w:rsidRPr="00097DA2">
        <w:rPr>
          <w:sz w:val="24"/>
          <w:szCs w:val="24"/>
        </w:rPr>
        <w:t>гордость за свой народ, ощущение неразрывности с</w:t>
      </w:r>
      <w:r w:rsidRPr="00097DA2">
        <w:rPr>
          <w:spacing w:val="1"/>
          <w:sz w:val="24"/>
          <w:szCs w:val="24"/>
        </w:rPr>
        <w:t xml:space="preserve"> </w:t>
      </w:r>
      <w:r w:rsidRPr="00097DA2">
        <w:rPr>
          <w:sz w:val="24"/>
          <w:szCs w:val="24"/>
        </w:rPr>
        <w:t>окружающим</w:t>
      </w:r>
      <w:r w:rsidRPr="00097DA2">
        <w:rPr>
          <w:spacing w:val="1"/>
          <w:sz w:val="24"/>
          <w:szCs w:val="24"/>
        </w:rPr>
        <w:t xml:space="preserve"> </w:t>
      </w:r>
      <w:r w:rsidRPr="00097DA2">
        <w:rPr>
          <w:sz w:val="24"/>
          <w:szCs w:val="24"/>
        </w:rPr>
        <w:t>миром,</w:t>
      </w:r>
      <w:r w:rsidRPr="00097DA2">
        <w:rPr>
          <w:spacing w:val="-3"/>
          <w:sz w:val="24"/>
          <w:szCs w:val="24"/>
        </w:rPr>
        <w:t xml:space="preserve"> </w:t>
      </w:r>
      <w:r w:rsidRPr="00097DA2">
        <w:rPr>
          <w:sz w:val="24"/>
          <w:szCs w:val="24"/>
        </w:rPr>
        <w:t>и</w:t>
      </w:r>
      <w:r w:rsidRPr="00097DA2">
        <w:rPr>
          <w:spacing w:val="54"/>
          <w:sz w:val="24"/>
          <w:szCs w:val="24"/>
        </w:rPr>
        <w:t xml:space="preserve"> </w:t>
      </w:r>
      <w:r w:rsidRPr="00097DA2">
        <w:rPr>
          <w:sz w:val="24"/>
          <w:szCs w:val="24"/>
        </w:rPr>
        <w:t>желание</w:t>
      </w:r>
      <w:r w:rsidRPr="00097DA2">
        <w:rPr>
          <w:spacing w:val="-1"/>
          <w:sz w:val="24"/>
          <w:szCs w:val="24"/>
        </w:rPr>
        <w:t xml:space="preserve"> </w:t>
      </w:r>
      <w:r w:rsidRPr="00097DA2">
        <w:rPr>
          <w:sz w:val="24"/>
          <w:szCs w:val="24"/>
        </w:rPr>
        <w:t>сохранять</w:t>
      </w:r>
      <w:r w:rsidRPr="00097DA2">
        <w:rPr>
          <w:spacing w:val="2"/>
          <w:sz w:val="24"/>
          <w:szCs w:val="24"/>
        </w:rPr>
        <w:t xml:space="preserve"> </w:t>
      </w:r>
      <w:r w:rsidRPr="00097DA2">
        <w:rPr>
          <w:sz w:val="24"/>
          <w:szCs w:val="24"/>
        </w:rPr>
        <w:t>и</w:t>
      </w:r>
      <w:r w:rsidRPr="00097DA2">
        <w:rPr>
          <w:spacing w:val="-3"/>
          <w:sz w:val="24"/>
          <w:szCs w:val="24"/>
        </w:rPr>
        <w:t xml:space="preserve"> </w:t>
      </w:r>
      <w:r w:rsidRPr="00097DA2">
        <w:rPr>
          <w:sz w:val="24"/>
          <w:szCs w:val="24"/>
        </w:rPr>
        <w:t>приумножить</w:t>
      </w:r>
      <w:r w:rsidRPr="00097DA2">
        <w:rPr>
          <w:spacing w:val="1"/>
          <w:sz w:val="24"/>
          <w:szCs w:val="24"/>
        </w:rPr>
        <w:t xml:space="preserve"> </w:t>
      </w:r>
      <w:r w:rsidRPr="00097DA2">
        <w:rPr>
          <w:sz w:val="24"/>
          <w:szCs w:val="24"/>
        </w:rPr>
        <w:t>богатство</w:t>
      </w:r>
      <w:r w:rsidRPr="00097DA2">
        <w:rPr>
          <w:spacing w:val="5"/>
          <w:sz w:val="24"/>
          <w:szCs w:val="24"/>
        </w:rPr>
        <w:t xml:space="preserve"> </w:t>
      </w:r>
      <w:r w:rsidRPr="00097DA2">
        <w:rPr>
          <w:sz w:val="24"/>
          <w:szCs w:val="24"/>
        </w:rPr>
        <w:t>своего</w:t>
      </w:r>
      <w:r w:rsidRPr="00097DA2">
        <w:rPr>
          <w:spacing w:val="4"/>
          <w:sz w:val="24"/>
          <w:szCs w:val="24"/>
        </w:rPr>
        <w:t xml:space="preserve"> </w:t>
      </w:r>
      <w:r w:rsidRPr="00097DA2">
        <w:rPr>
          <w:sz w:val="24"/>
          <w:szCs w:val="24"/>
        </w:rPr>
        <w:t>Оренбургского</w:t>
      </w:r>
      <w:r w:rsidRPr="00097DA2">
        <w:rPr>
          <w:spacing w:val="1"/>
          <w:sz w:val="24"/>
          <w:szCs w:val="24"/>
        </w:rPr>
        <w:t xml:space="preserve"> </w:t>
      </w:r>
      <w:r w:rsidRPr="00097DA2">
        <w:rPr>
          <w:sz w:val="24"/>
          <w:szCs w:val="24"/>
        </w:rPr>
        <w:t>края.</w:t>
      </w:r>
    </w:p>
    <w:p w:rsidR="000C2467" w:rsidRPr="00097DA2" w:rsidRDefault="000C2467" w:rsidP="00E72059">
      <w:pPr>
        <w:spacing w:before="5"/>
        <w:ind w:right="2" w:firstLine="567"/>
        <w:rPr>
          <w:sz w:val="24"/>
          <w:szCs w:val="24"/>
        </w:rPr>
      </w:pPr>
    </w:p>
    <w:p w:rsidR="000C2467" w:rsidRPr="00097DA2" w:rsidRDefault="000C2467" w:rsidP="00E72059">
      <w:pPr>
        <w:spacing w:line="272" w:lineRule="exact"/>
        <w:ind w:right="2" w:firstLine="567"/>
        <w:outlineLvl w:val="0"/>
        <w:rPr>
          <w:b/>
          <w:bCs/>
          <w:sz w:val="24"/>
          <w:szCs w:val="24"/>
        </w:rPr>
      </w:pPr>
      <w:r w:rsidRPr="00097DA2">
        <w:rPr>
          <w:b/>
          <w:bCs/>
          <w:sz w:val="24"/>
          <w:szCs w:val="24"/>
        </w:rPr>
        <w:t>Основные</w:t>
      </w:r>
      <w:r w:rsidRPr="00097DA2">
        <w:rPr>
          <w:b/>
          <w:bCs/>
          <w:spacing w:val="-1"/>
          <w:sz w:val="24"/>
          <w:szCs w:val="24"/>
        </w:rPr>
        <w:t xml:space="preserve"> </w:t>
      </w:r>
      <w:r w:rsidRPr="00097DA2">
        <w:rPr>
          <w:b/>
          <w:bCs/>
          <w:sz w:val="24"/>
          <w:szCs w:val="24"/>
        </w:rPr>
        <w:t>направления</w:t>
      </w:r>
      <w:r w:rsidRPr="00097DA2">
        <w:rPr>
          <w:b/>
          <w:bCs/>
          <w:spacing w:val="-5"/>
          <w:sz w:val="24"/>
          <w:szCs w:val="24"/>
        </w:rPr>
        <w:t xml:space="preserve"> </w:t>
      </w:r>
      <w:r w:rsidRPr="00097DA2">
        <w:rPr>
          <w:b/>
          <w:bCs/>
          <w:sz w:val="24"/>
          <w:szCs w:val="24"/>
        </w:rPr>
        <w:t>программы:</w:t>
      </w:r>
    </w:p>
    <w:p w:rsidR="000C2467" w:rsidRPr="00097DA2" w:rsidRDefault="000C2467" w:rsidP="00151827">
      <w:pPr>
        <w:numPr>
          <w:ilvl w:val="0"/>
          <w:numId w:val="437"/>
        </w:numPr>
        <w:tabs>
          <w:tab w:val="left" w:pos="1080"/>
        </w:tabs>
        <w:spacing w:line="272" w:lineRule="exact"/>
        <w:ind w:left="0" w:right="2" w:firstLine="567"/>
        <w:rPr>
          <w:sz w:val="24"/>
        </w:rPr>
      </w:pPr>
      <w:r w:rsidRPr="00097DA2">
        <w:rPr>
          <w:sz w:val="24"/>
        </w:rPr>
        <w:t>«Природное</w:t>
      </w:r>
      <w:r w:rsidRPr="00097DA2">
        <w:rPr>
          <w:spacing w:val="-10"/>
          <w:sz w:val="24"/>
        </w:rPr>
        <w:t xml:space="preserve"> </w:t>
      </w:r>
      <w:r w:rsidRPr="00097DA2">
        <w:rPr>
          <w:sz w:val="24"/>
        </w:rPr>
        <w:t>наследие</w:t>
      </w:r>
      <w:r w:rsidRPr="00097DA2">
        <w:rPr>
          <w:spacing w:val="-5"/>
          <w:sz w:val="24"/>
        </w:rPr>
        <w:t xml:space="preserve"> </w:t>
      </w:r>
      <w:r w:rsidRPr="00097DA2">
        <w:rPr>
          <w:sz w:val="24"/>
        </w:rPr>
        <w:t>Оренбуржья».</w:t>
      </w:r>
    </w:p>
    <w:p w:rsidR="000C2467" w:rsidRPr="00097DA2" w:rsidRDefault="000C2467" w:rsidP="00151827">
      <w:pPr>
        <w:numPr>
          <w:ilvl w:val="0"/>
          <w:numId w:val="437"/>
        </w:numPr>
        <w:tabs>
          <w:tab w:val="left" w:pos="1080"/>
        </w:tabs>
        <w:spacing w:before="3" w:line="275" w:lineRule="exact"/>
        <w:ind w:left="0" w:right="2" w:firstLine="567"/>
        <w:rPr>
          <w:sz w:val="24"/>
        </w:rPr>
      </w:pPr>
      <w:r w:rsidRPr="00097DA2">
        <w:rPr>
          <w:sz w:val="24"/>
        </w:rPr>
        <w:t>«Шумят</w:t>
      </w:r>
      <w:r w:rsidRPr="00097DA2">
        <w:rPr>
          <w:spacing w:val="-2"/>
          <w:sz w:val="24"/>
        </w:rPr>
        <w:t xml:space="preserve"> </w:t>
      </w:r>
      <w:r w:rsidRPr="00097DA2">
        <w:rPr>
          <w:sz w:val="24"/>
        </w:rPr>
        <w:t>пшеничные</w:t>
      </w:r>
      <w:r w:rsidRPr="00097DA2">
        <w:rPr>
          <w:spacing w:val="-7"/>
          <w:sz w:val="24"/>
        </w:rPr>
        <w:t xml:space="preserve"> </w:t>
      </w:r>
      <w:r w:rsidRPr="00097DA2">
        <w:rPr>
          <w:sz w:val="24"/>
        </w:rPr>
        <w:t>поля…».</w:t>
      </w:r>
    </w:p>
    <w:p w:rsidR="000C2467" w:rsidRPr="00097DA2" w:rsidRDefault="000C2467" w:rsidP="00151827">
      <w:pPr>
        <w:numPr>
          <w:ilvl w:val="0"/>
          <w:numId w:val="437"/>
        </w:numPr>
        <w:tabs>
          <w:tab w:val="left" w:pos="1080"/>
        </w:tabs>
        <w:spacing w:line="275" w:lineRule="exact"/>
        <w:ind w:left="0" w:right="2" w:firstLine="567"/>
        <w:rPr>
          <w:sz w:val="24"/>
        </w:rPr>
      </w:pPr>
      <w:r w:rsidRPr="00097DA2">
        <w:rPr>
          <w:sz w:val="24"/>
        </w:rPr>
        <w:t>«Город</w:t>
      </w:r>
      <w:r w:rsidRPr="00097DA2">
        <w:rPr>
          <w:spacing w:val="-8"/>
          <w:sz w:val="24"/>
        </w:rPr>
        <w:t xml:space="preserve"> </w:t>
      </w:r>
      <w:r w:rsidRPr="00097DA2">
        <w:rPr>
          <w:sz w:val="24"/>
        </w:rPr>
        <w:t>в котором</w:t>
      </w:r>
      <w:r w:rsidRPr="00097DA2">
        <w:rPr>
          <w:spacing w:val="-4"/>
          <w:sz w:val="24"/>
        </w:rPr>
        <w:t xml:space="preserve"> </w:t>
      </w:r>
      <w:r w:rsidRPr="00097DA2">
        <w:rPr>
          <w:sz w:val="24"/>
        </w:rPr>
        <w:t>мы</w:t>
      </w:r>
      <w:r w:rsidRPr="00097DA2">
        <w:rPr>
          <w:spacing w:val="-3"/>
          <w:sz w:val="24"/>
        </w:rPr>
        <w:t xml:space="preserve"> </w:t>
      </w:r>
      <w:r w:rsidRPr="00097DA2">
        <w:rPr>
          <w:sz w:val="24"/>
        </w:rPr>
        <w:t>живем»</w:t>
      </w:r>
      <w:r w:rsidRPr="00097DA2">
        <w:rPr>
          <w:spacing w:val="53"/>
          <w:sz w:val="24"/>
        </w:rPr>
        <w:t xml:space="preserve"> </w:t>
      </w:r>
      <w:r w:rsidRPr="00097DA2">
        <w:rPr>
          <w:sz w:val="24"/>
        </w:rPr>
        <w:t>История</w:t>
      </w:r>
      <w:r w:rsidRPr="00097DA2">
        <w:rPr>
          <w:spacing w:val="-1"/>
          <w:sz w:val="24"/>
        </w:rPr>
        <w:t xml:space="preserve"> </w:t>
      </w:r>
      <w:r w:rsidRPr="00097DA2">
        <w:rPr>
          <w:sz w:val="24"/>
        </w:rPr>
        <w:t>своего</w:t>
      </w:r>
      <w:r w:rsidRPr="00097DA2">
        <w:rPr>
          <w:spacing w:val="-1"/>
          <w:sz w:val="24"/>
        </w:rPr>
        <w:t xml:space="preserve"> </w:t>
      </w:r>
      <w:r w:rsidRPr="00097DA2">
        <w:rPr>
          <w:sz w:val="24"/>
        </w:rPr>
        <w:t>города.</w:t>
      </w:r>
    </w:p>
    <w:p w:rsidR="000C2467" w:rsidRPr="00097DA2" w:rsidRDefault="000C2467" w:rsidP="00E72059">
      <w:pPr>
        <w:spacing w:before="5"/>
        <w:ind w:right="2" w:firstLine="567"/>
        <w:rPr>
          <w:sz w:val="24"/>
          <w:szCs w:val="24"/>
        </w:rPr>
      </w:pPr>
    </w:p>
    <w:p w:rsidR="000C2467" w:rsidRPr="00097DA2" w:rsidRDefault="000C2467" w:rsidP="00E72059">
      <w:pPr>
        <w:ind w:right="2" w:firstLine="567"/>
        <w:outlineLvl w:val="0"/>
        <w:rPr>
          <w:b/>
          <w:bCs/>
          <w:sz w:val="24"/>
          <w:szCs w:val="24"/>
        </w:rPr>
      </w:pPr>
      <w:r w:rsidRPr="00097DA2">
        <w:rPr>
          <w:b/>
          <w:bCs/>
          <w:sz w:val="24"/>
          <w:szCs w:val="24"/>
        </w:rPr>
        <w:t>Тематическое</w:t>
      </w:r>
      <w:r w:rsidRPr="00097DA2">
        <w:rPr>
          <w:b/>
          <w:bCs/>
          <w:spacing w:val="-5"/>
          <w:sz w:val="24"/>
          <w:szCs w:val="24"/>
        </w:rPr>
        <w:t xml:space="preserve"> </w:t>
      </w:r>
      <w:r w:rsidRPr="00097DA2">
        <w:rPr>
          <w:b/>
          <w:bCs/>
          <w:sz w:val="24"/>
          <w:szCs w:val="24"/>
        </w:rPr>
        <w:t>планирование</w:t>
      </w:r>
      <w:r w:rsidRPr="00097DA2">
        <w:rPr>
          <w:b/>
          <w:bCs/>
          <w:spacing w:val="-5"/>
          <w:sz w:val="24"/>
          <w:szCs w:val="24"/>
        </w:rPr>
        <w:t xml:space="preserve"> </w:t>
      </w:r>
      <w:r w:rsidRPr="00097DA2">
        <w:rPr>
          <w:b/>
          <w:bCs/>
          <w:sz w:val="24"/>
          <w:szCs w:val="24"/>
        </w:rPr>
        <w:t>образовательной</w:t>
      </w:r>
      <w:r w:rsidRPr="00097DA2">
        <w:rPr>
          <w:b/>
          <w:bCs/>
          <w:spacing w:val="-3"/>
          <w:sz w:val="24"/>
          <w:szCs w:val="24"/>
        </w:rPr>
        <w:t xml:space="preserve"> </w:t>
      </w:r>
      <w:r w:rsidRPr="00097DA2">
        <w:rPr>
          <w:b/>
          <w:bCs/>
          <w:sz w:val="24"/>
          <w:szCs w:val="24"/>
        </w:rPr>
        <w:t>деятельности:</w:t>
      </w:r>
    </w:p>
    <w:p w:rsidR="000C2467" w:rsidRPr="00097DA2" w:rsidRDefault="000C2467" w:rsidP="00E72059">
      <w:pPr>
        <w:spacing w:before="4" w:line="237" w:lineRule="auto"/>
        <w:ind w:right="2" w:firstLine="567"/>
        <w:rPr>
          <w:b/>
          <w:sz w:val="24"/>
        </w:rPr>
      </w:pPr>
      <w:r w:rsidRPr="00097DA2">
        <w:rPr>
          <w:b/>
          <w:sz w:val="24"/>
        </w:rPr>
        <w:t>Циклограмма образовательной деятельности по освоению программы формирование</w:t>
      </w:r>
      <w:r w:rsidRPr="00097DA2">
        <w:rPr>
          <w:b/>
          <w:spacing w:val="-57"/>
          <w:sz w:val="24"/>
        </w:rPr>
        <w:t xml:space="preserve"> </w:t>
      </w:r>
      <w:r w:rsidRPr="00097DA2">
        <w:rPr>
          <w:b/>
          <w:sz w:val="24"/>
        </w:rPr>
        <w:t>основ</w:t>
      </w:r>
      <w:r w:rsidRPr="00097DA2">
        <w:rPr>
          <w:b/>
          <w:spacing w:val="1"/>
          <w:sz w:val="24"/>
        </w:rPr>
        <w:t xml:space="preserve"> </w:t>
      </w:r>
      <w:r w:rsidRPr="00097DA2">
        <w:rPr>
          <w:b/>
          <w:sz w:val="24"/>
        </w:rPr>
        <w:t>краеведения «Мой</w:t>
      </w:r>
      <w:r w:rsidRPr="00097DA2">
        <w:rPr>
          <w:b/>
          <w:spacing w:val="-2"/>
          <w:sz w:val="24"/>
        </w:rPr>
        <w:t xml:space="preserve"> </w:t>
      </w:r>
      <w:r w:rsidRPr="00097DA2">
        <w:rPr>
          <w:b/>
          <w:sz w:val="24"/>
        </w:rPr>
        <w:t>Оренбургский</w:t>
      </w:r>
      <w:r w:rsidRPr="00097DA2">
        <w:rPr>
          <w:b/>
          <w:spacing w:val="1"/>
          <w:sz w:val="24"/>
        </w:rPr>
        <w:t xml:space="preserve"> </w:t>
      </w:r>
      <w:r w:rsidRPr="00097DA2">
        <w:rPr>
          <w:b/>
          <w:sz w:val="24"/>
        </w:rPr>
        <w:t>край»</w:t>
      </w:r>
      <w:r w:rsidRPr="00097DA2">
        <w:rPr>
          <w:b/>
          <w:spacing w:val="60"/>
          <w:sz w:val="24"/>
        </w:rPr>
        <w:t xml:space="preserve"> </w:t>
      </w:r>
      <w:r w:rsidRPr="00097DA2">
        <w:rPr>
          <w:b/>
          <w:sz w:val="24"/>
        </w:rPr>
        <w:t>для</w:t>
      </w:r>
      <w:r w:rsidRPr="00097DA2">
        <w:rPr>
          <w:b/>
          <w:spacing w:val="1"/>
          <w:sz w:val="24"/>
        </w:rPr>
        <w:t xml:space="preserve"> </w:t>
      </w:r>
      <w:r w:rsidRPr="00097DA2">
        <w:rPr>
          <w:b/>
          <w:sz w:val="24"/>
        </w:rPr>
        <w:t>детей</w:t>
      </w:r>
      <w:r w:rsidRPr="00097DA2">
        <w:rPr>
          <w:b/>
          <w:spacing w:val="58"/>
          <w:sz w:val="24"/>
        </w:rPr>
        <w:t xml:space="preserve"> </w:t>
      </w:r>
      <w:r w:rsidRPr="00097DA2">
        <w:rPr>
          <w:b/>
          <w:sz w:val="24"/>
        </w:rPr>
        <w:t>5-6</w:t>
      </w:r>
      <w:r w:rsidRPr="00097DA2">
        <w:rPr>
          <w:b/>
          <w:spacing w:val="-3"/>
          <w:sz w:val="24"/>
        </w:rPr>
        <w:t xml:space="preserve"> </w:t>
      </w:r>
      <w:r w:rsidRPr="00097DA2">
        <w:rPr>
          <w:b/>
          <w:sz w:val="24"/>
        </w:rPr>
        <w:t>лет</w:t>
      </w:r>
    </w:p>
    <w:p w:rsidR="000C2467" w:rsidRPr="00097DA2" w:rsidRDefault="000C2467" w:rsidP="00E72059">
      <w:pPr>
        <w:spacing w:before="5"/>
        <w:ind w:right="2" w:firstLine="567"/>
        <w:rPr>
          <w:b/>
          <w:sz w:val="24"/>
          <w:szCs w:val="24"/>
        </w:rPr>
      </w:pPr>
    </w:p>
    <w:tbl>
      <w:tblPr>
        <w:tblStyle w:val="TableNormal"/>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6"/>
        <w:gridCol w:w="3196"/>
        <w:gridCol w:w="5379"/>
        <w:gridCol w:w="713"/>
      </w:tblGrid>
      <w:tr w:rsidR="00097DA2" w:rsidRPr="00097DA2" w:rsidTr="00B3354F">
        <w:trPr>
          <w:trHeight w:val="729"/>
        </w:trPr>
        <w:tc>
          <w:tcPr>
            <w:tcW w:w="453" w:type="pct"/>
          </w:tcPr>
          <w:p w:rsidR="000C2467" w:rsidRPr="00097DA2" w:rsidRDefault="000C2467" w:rsidP="000C2467">
            <w:pPr>
              <w:spacing w:before="222"/>
              <w:ind w:left="162"/>
              <w:rPr>
                <w:b/>
                <w:sz w:val="24"/>
              </w:rPr>
            </w:pPr>
            <w:r w:rsidRPr="00097DA2">
              <w:rPr>
                <w:b/>
                <w:sz w:val="24"/>
              </w:rPr>
              <w:t>№п/п</w:t>
            </w:r>
          </w:p>
        </w:tc>
        <w:tc>
          <w:tcPr>
            <w:tcW w:w="1565" w:type="pct"/>
          </w:tcPr>
          <w:p w:rsidR="000C2467" w:rsidRPr="00097DA2" w:rsidRDefault="000C2467" w:rsidP="000C2467">
            <w:pPr>
              <w:spacing w:before="222"/>
              <w:ind w:left="523"/>
              <w:rPr>
                <w:b/>
                <w:sz w:val="24"/>
              </w:rPr>
            </w:pPr>
            <w:r w:rsidRPr="00097DA2">
              <w:rPr>
                <w:b/>
                <w:sz w:val="24"/>
              </w:rPr>
              <w:t>Тема</w:t>
            </w:r>
          </w:p>
        </w:tc>
        <w:tc>
          <w:tcPr>
            <w:tcW w:w="2633" w:type="pct"/>
          </w:tcPr>
          <w:p w:rsidR="000C2467" w:rsidRPr="00097DA2" w:rsidRDefault="000C2467" w:rsidP="000C2467">
            <w:pPr>
              <w:spacing w:before="222"/>
              <w:ind w:left="1761"/>
              <w:rPr>
                <w:b/>
                <w:sz w:val="24"/>
              </w:rPr>
            </w:pPr>
            <w:r w:rsidRPr="00097DA2">
              <w:rPr>
                <w:b/>
                <w:sz w:val="24"/>
              </w:rPr>
              <w:t>Развернутое</w:t>
            </w:r>
            <w:r w:rsidRPr="00097DA2">
              <w:rPr>
                <w:b/>
                <w:spacing w:val="-4"/>
                <w:sz w:val="24"/>
              </w:rPr>
              <w:t xml:space="preserve"> </w:t>
            </w:r>
            <w:r w:rsidRPr="00097DA2">
              <w:rPr>
                <w:b/>
                <w:sz w:val="24"/>
              </w:rPr>
              <w:t>содержание</w:t>
            </w:r>
            <w:r w:rsidRPr="00097DA2">
              <w:rPr>
                <w:b/>
                <w:spacing w:val="-3"/>
                <w:sz w:val="24"/>
              </w:rPr>
              <w:t xml:space="preserve"> </w:t>
            </w:r>
            <w:r w:rsidRPr="00097DA2">
              <w:rPr>
                <w:b/>
                <w:sz w:val="24"/>
              </w:rPr>
              <w:t>работы</w:t>
            </w:r>
          </w:p>
        </w:tc>
        <w:tc>
          <w:tcPr>
            <w:tcW w:w="349" w:type="pct"/>
            <w:textDirection w:val="btLr"/>
          </w:tcPr>
          <w:p w:rsidR="000C2467" w:rsidRPr="00097DA2" w:rsidRDefault="000C2467" w:rsidP="000C2467">
            <w:pPr>
              <w:spacing w:before="3"/>
              <w:rPr>
                <w:b/>
                <w:sz w:val="21"/>
              </w:rPr>
            </w:pPr>
          </w:p>
          <w:p w:rsidR="000C2467" w:rsidRPr="00097DA2" w:rsidRDefault="000C2467" w:rsidP="000C2467">
            <w:pPr>
              <w:spacing w:line="244" w:lineRule="auto"/>
              <w:ind w:left="191" w:right="30" w:hanging="144"/>
              <w:rPr>
                <w:b/>
                <w:sz w:val="20"/>
              </w:rPr>
            </w:pPr>
            <w:r w:rsidRPr="00097DA2">
              <w:rPr>
                <w:b/>
                <w:sz w:val="20"/>
              </w:rPr>
              <w:t>Кол-во</w:t>
            </w:r>
            <w:r w:rsidRPr="00097DA2">
              <w:rPr>
                <w:b/>
                <w:spacing w:val="-47"/>
                <w:sz w:val="20"/>
              </w:rPr>
              <w:t xml:space="preserve"> </w:t>
            </w:r>
            <w:r w:rsidRPr="00097DA2">
              <w:rPr>
                <w:b/>
                <w:sz w:val="20"/>
              </w:rPr>
              <w:t>зан.</w:t>
            </w:r>
          </w:p>
        </w:tc>
      </w:tr>
      <w:tr w:rsidR="00097DA2" w:rsidRPr="00097DA2" w:rsidTr="00B3354F">
        <w:trPr>
          <w:trHeight w:val="2207"/>
        </w:trPr>
        <w:tc>
          <w:tcPr>
            <w:tcW w:w="453" w:type="pct"/>
          </w:tcPr>
          <w:p w:rsidR="000C2467" w:rsidRPr="00097DA2" w:rsidRDefault="000C2467" w:rsidP="000C2467">
            <w:pPr>
              <w:spacing w:line="268" w:lineRule="exact"/>
              <w:ind w:left="110"/>
              <w:rPr>
                <w:sz w:val="24"/>
              </w:rPr>
            </w:pPr>
            <w:r w:rsidRPr="00097DA2">
              <w:rPr>
                <w:sz w:val="24"/>
              </w:rPr>
              <w:t>1</w:t>
            </w:r>
          </w:p>
        </w:tc>
        <w:tc>
          <w:tcPr>
            <w:tcW w:w="1565" w:type="pct"/>
          </w:tcPr>
          <w:p w:rsidR="000C2467" w:rsidRPr="00097DA2" w:rsidRDefault="000C2467" w:rsidP="000C2467">
            <w:pPr>
              <w:spacing w:line="242" w:lineRule="auto"/>
              <w:ind w:left="105" w:right="791"/>
              <w:rPr>
                <w:sz w:val="24"/>
              </w:rPr>
            </w:pPr>
            <w:r w:rsidRPr="00097DA2">
              <w:rPr>
                <w:sz w:val="24"/>
              </w:rPr>
              <w:t>"Моя</w:t>
            </w:r>
            <w:r w:rsidRPr="00097DA2">
              <w:rPr>
                <w:spacing w:val="1"/>
                <w:sz w:val="24"/>
              </w:rPr>
              <w:t xml:space="preserve"> </w:t>
            </w:r>
            <w:r w:rsidRPr="00097DA2">
              <w:rPr>
                <w:sz w:val="24"/>
              </w:rPr>
              <w:t>семья"</w:t>
            </w:r>
          </w:p>
        </w:tc>
        <w:tc>
          <w:tcPr>
            <w:tcW w:w="2633" w:type="pct"/>
          </w:tcPr>
          <w:p w:rsidR="000C2467" w:rsidRPr="00097DA2" w:rsidRDefault="000C2467" w:rsidP="000C2467">
            <w:pPr>
              <w:ind w:left="105"/>
              <w:rPr>
                <w:sz w:val="24"/>
              </w:rPr>
            </w:pPr>
            <w:r w:rsidRPr="00097DA2">
              <w:rPr>
                <w:sz w:val="24"/>
              </w:rPr>
              <w:t>закрепить представления детей о родственных связях в семье,</w:t>
            </w:r>
            <w:r w:rsidRPr="00097DA2">
              <w:rPr>
                <w:spacing w:val="1"/>
                <w:sz w:val="24"/>
              </w:rPr>
              <w:t xml:space="preserve"> </w:t>
            </w:r>
            <w:r w:rsidRPr="00097DA2">
              <w:rPr>
                <w:sz w:val="24"/>
              </w:rPr>
              <w:t>воспитывать</w:t>
            </w:r>
            <w:r w:rsidRPr="00097DA2">
              <w:rPr>
                <w:spacing w:val="-6"/>
                <w:sz w:val="24"/>
              </w:rPr>
              <w:t xml:space="preserve"> </w:t>
            </w:r>
            <w:r w:rsidRPr="00097DA2">
              <w:rPr>
                <w:sz w:val="24"/>
              </w:rPr>
              <w:t>привязанность</w:t>
            </w:r>
            <w:r w:rsidRPr="00097DA2">
              <w:rPr>
                <w:spacing w:val="-2"/>
                <w:sz w:val="24"/>
              </w:rPr>
              <w:t xml:space="preserve"> </w:t>
            </w:r>
            <w:r w:rsidRPr="00097DA2">
              <w:rPr>
                <w:sz w:val="24"/>
              </w:rPr>
              <w:t>ребенка</w:t>
            </w:r>
            <w:r w:rsidRPr="00097DA2">
              <w:rPr>
                <w:spacing w:val="-4"/>
                <w:sz w:val="24"/>
              </w:rPr>
              <w:t xml:space="preserve"> </w:t>
            </w:r>
            <w:r w:rsidRPr="00097DA2">
              <w:rPr>
                <w:sz w:val="24"/>
              </w:rPr>
              <w:t>к</w:t>
            </w:r>
            <w:r w:rsidRPr="00097DA2">
              <w:rPr>
                <w:spacing w:val="-4"/>
                <w:sz w:val="24"/>
              </w:rPr>
              <w:t xml:space="preserve"> </w:t>
            </w:r>
            <w:r w:rsidRPr="00097DA2">
              <w:rPr>
                <w:sz w:val="24"/>
              </w:rPr>
              <w:t>семье,</w:t>
            </w:r>
            <w:r w:rsidRPr="00097DA2">
              <w:rPr>
                <w:spacing w:val="-1"/>
                <w:sz w:val="24"/>
              </w:rPr>
              <w:t xml:space="preserve"> </w:t>
            </w:r>
            <w:r w:rsidRPr="00097DA2">
              <w:rPr>
                <w:sz w:val="24"/>
              </w:rPr>
              <w:t>любовь</w:t>
            </w:r>
            <w:r w:rsidRPr="00097DA2">
              <w:rPr>
                <w:spacing w:val="-7"/>
                <w:sz w:val="24"/>
              </w:rPr>
              <w:t xml:space="preserve"> </w:t>
            </w:r>
            <w:r w:rsidRPr="00097DA2">
              <w:rPr>
                <w:sz w:val="24"/>
              </w:rPr>
              <w:t>и</w:t>
            </w:r>
            <w:r w:rsidRPr="00097DA2">
              <w:rPr>
                <w:spacing w:val="-2"/>
                <w:sz w:val="24"/>
              </w:rPr>
              <w:t xml:space="preserve"> </w:t>
            </w:r>
            <w:r w:rsidRPr="00097DA2">
              <w:rPr>
                <w:sz w:val="24"/>
              </w:rPr>
              <w:t>заботливое</w:t>
            </w:r>
            <w:r w:rsidRPr="00097DA2">
              <w:rPr>
                <w:spacing w:val="-57"/>
                <w:sz w:val="24"/>
              </w:rPr>
              <w:t xml:space="preserve"> </w:t>
            </w:r>
            <w:r w:rsidRPr="00097DA2">
              <w:rPr>
                <w:sz w:val="24"/>
              </w:rPr>
              <w:t>отношение к членам своей семьи,</w:t>
            </w:r>
            <w:r w:rsidRPr="00097DA2">
              <w:rPr>
                <w:spacing w:val="1"/>
                <w:sz w:val="24"/>
              </w:rPr>
              <w:t xml:space="preserve"> </w:t>
            </w:r>
            <w:r w:rsidRPr="00097DA2">
              <w:rPr>
                <w:sz w:val="24"/>
              </w:rPr>
              <w:t>сукцессивными навыками</w:t>
            </w:r>
            <w:r w:rsidRPr="00097DA2">
              <w:rPr>
                <w:spacing w:val="1"/>
                <w:sz w:val="24"/>
              </w:rPr>
              <w:t xml:space="preserve"> </w:t>
            </w:r>
            <w:r w:rsidRPr="00097DA2">
              <w:rPr>
                <w:sz w:val="24"/>
              </w:rPr>
              <w:t>(навыки рядообразования: младенец - дошкольник-школьник;</w:t>
            </w:r>
            <w:r w:rsidRPr="00097DA2">
              <w:rPr>
                <w:spacing w:val="1"/>
                <w:sz w:val="24"/>
              </w:rPr>
              <w:t xml:space="preserve"> </w:t>
            </w:r>
            <w:r w:rsidRPr="00097DA2">
              <w:rPr>
                <w:sz w:val="24"/>
              </w:rPr>
              <w:t>внучка - дочка-мама-бабушка; младенец-дошкольник-школьник)</w:t>
            </w:r>
            <w:r w:rsidRPr="00097DA2">
              <w:rPr>
                <w:spacing w:val="1"/>
                <w:sz w:val="24"/>
              </w:rPr>
              <w:t xml:space="preserve"> </w:t>
            </w:r>
            <w:r w:rsidRPr="00097DA2">
              <w:rPr>
                <w:sz w:val="24"/>
              </w:rPr>
              <w:t>углубление</w:t>
            </w:r>
            <w:r w:rsidRPr="00097DA2">
              <w:rPr>
                <w:spacing w:val="-2"/>
                <w:sz w:val="24"/>
              </w:rPr>
              <w:t xml:space="preserve"> </w:t>
            </w:r>
            <w:r w:rsidRPr="00097DA2">
              <w:rPr>
                <w:sz w:val="24"/>
              </w:rPr>
              <w:t>представлений</w:t>
            </w:r>
            <w:r w:rsidRPr="00097DA2">
              <w:rPr>
                <w:spacing w:val="1"/>
                <w:sz w:val="24"/>
              </w:rPr>
              <w:t xml:space="preserve"> </w:t>
            </w:r>
            <w:r w:rsidRPr="00097DA2">
              <w:rPr>
                <w:sz w:val="24"/>
              </w:rPr>
              <w:t>ребенка</w:t>
            </w:r>
            <w:r w:rsidRPr="00097DA2">
              <w:rPr>
                <w:spacing w:val="-1"/>
                <w:sz w:val="24"/>
              </w:rPr>
              <w:t xml:space="preserve"> </w:t>
            </w:r>
            <w:r w:rsidRPr="00097DA2">
              <w:rPr>
                <w:sz w:val="24"/>
              </w:rPr>
              <w:t>о</w:t>
            </w:r>
            <w:r w:rsidRPr="00097DA2">
              <w:rPr>
                <w:spacing w:val="-1"/>
                <w:sz w:val="24"/>
              </w:rPr>
              <w:t xml:space="preserve"> </w:t>
            </w:r>
            <w:r w:rsidRPr="00097DA2">
              <w:rPr>
                <w:sz w:val="24"/>
              </w:rPr>
              <w:t>семье,</w:t>
            </w:r>
            <w:r w:rsidRPr="00097DA2">
              <w:rPr>
                <w:spacing w:val="-7"/>
                <w:sz w:val="24"/>
              </w:rPr>
              <w:t xml:space="preserve"> </w:t>
            </w:r>
            <w:r w:rsidRPr="00097DA2">
              <w:rPr>
                <w:sz w:val="24"/>
              </w:rPr>
              <w:t>о</w:t>
            </w:r>
            <w:r w:rsidRPr="00097DA2">
              <w:rPr>
                <w:spacing w:val="4"/>
                <w:sz w:val="24"/>
              </w:rPr>
              <w:t xml:space="preserve"> </w:t>
            </w:r>
            <w:r w:rsidRPr="00097DA2">
              <w:rPr>
                <w:sz w:val="24"/>
              </w:rPr>
              <w:t>том</w:t>
            </w:r>
            <w:r w:rsidRPr="00097DA2">
              <w:rPr>
                <w:spacing w:val="-4"/>
                <w:sz w:val="24"/>
              </w:rPr>
              <w:t xml:space="preserve"> </w:t>
            </w:r>
            <w:r w:rsidRPr="00097DA2">
              <w:rPr>
                <w:sz w:val="24"/>
              </w:rPr>
              <w:t>где</w:t>
            </w:r>
            <w:r w:rsidRPr="00097DA2">
              <w:rPr>
                <w:spacing w:val="-1"/>
                <w:sz w:val="24"/>
              </w:rPr>
              <w:t xml:space="preserve"> </w:t>
            </w:r>
            <w:r w:rsidRPr="00097DA2">
              <w:rPr>
                <w:sz w:val="24"/>
              </w:rPr>
              <w:t>работают</w:t>
            </w:r>
          </w:p>
          <w:p w:rsidR="000C2467" w:rsidRPr="00097DA2" w:rsidRDefault="000C2467" w:rsidP="000C2467">
            <w:pPr>
              <w:spacing w:line="278" w:lineRule="exact"/>
              <w:ind w:left="105"/>
              <w:rPr>
                <w:sz w:val="24"/>
              </w:rPr>
            </w:pPr>
            <w:r w:rsidRPr="00097DA2">
              <w:rPr>
                <w:sz w:val="24"/>
              </w:rPr>
              <w:t>их</w:t>
            </w:r>
            <w:r w:rsidRPr="00097DA2">
              <w:rPr>
                <w:spacing w:val="-6"/>
                <w:sz w:val="24"/>
              </w:rPr>
              <w:t xml:space="preserve"> </w:t>
            </w:r>
            <w:r w:rsidRPr="00097DA2">
              <w:rPr>
                <w:sz w:val="24"/>
              </w:rPr>
              <w:t>родители,</w:t>
            </w:r>
            <w:r w:rsidRPr="00097DA2">
              <w:rPr>
                <w:spacing w:val="-4"/>
                <w:sz w:val="24"/>
              </w:rPr>
              <w:t xml:space="preserve"> </w:t>
            </w:r>
            <w:r w:rsidRPr="00097DA2">
              <w:rPr>
                <w:sz w:val="24"/>
              </w:rPr>
              <w:t>значение</w:t>
            </w:r>
            <w:r w:rsidRPr="00097DA2">
              <w:rPr>
                <w:spacing w:val="-6"/>
                <w:sz w:val="24"/>
              </w:rPr>
              <w:t xml:space="preserve"> </w:t>
            </w:r>
            <w:r w:rsidRPr="00097DA2">
              <w:rPr>
                <w:sz w:val="24"/>
              </w:rPr>
              <w:t>труда</w:t>
            </w:r>
            <w:r w:rsidRPr="00097DA2">
              <w:rPr>
                <w:spacing w:val="-2"/>
                <w:sz w:val="24"/>
              </w:rPr>
              <w:t xml:space="preserve"> </w:t>
            </w:r>
            <w:r w:rsidRPr="00097DA2">
              <w:rPr>
                <w:sz w:val="24"/>
              </w:rPr>
              <w:t>для развития</w:t>
            </w:r>
            <w:r w:rsidRPr="00097DA2">
              <w:rPr>
                <w:spacing w:val="-6"/>
                <w:sz w:val="24"/>
              </w:rPr>
              <w:t xml:space="preserve"> </w:t>
            </w:r>
            <w:r w:rsidRPr="00097DA2">
              <w:rPr>
                <w:sz w:val="24"/>
              </w:rPr>
              <w:t>общества</w:t>
            </w:r>
            <w:r w:rsidRPr="00097DA2">
              <w:rPr>
                <w:spacing w:val="-1"/>
                <w:sz w:val="24"/>
              </w:rPr>
              <w:t xml:space="preserve"> </w:t>
            </w:r>
            <w:r w:rsidRPr="00097DA2">
              <w:rPr>
                <w:sz w:val="24"/>
              </w:rPr>
              <w:t>(почтальон,</w:t>
            </w:r>
            <w:r w:rsidRPr="00097DA2">
              <w:rPr>
                <w:spacing w:val="-57"/>
                <w:sz w:val="24"/>
              </w:rPr>
              <w:t xml:space="preserve"> </w:t>
            </w:r>
            <w:r w:rsidRPr="00097DA2">
              <w:rPr>
                <w:sz w:val="24"/>
              </w:rPr>
              <w:t>продавец,</w:t>
            </w:r>
            <w:r w:rsidRPr="00097DA2">
              <w:rPr>
                <w:spacing w:val="3"/>
                <w:sz w:val="24"/>
              </w:rPr>
              <w:t xml:space="preserve"> </w:t>
            </w:r>
            <w:r w:rsidRPr="00097DA2">
              <w:rPr>
                <w:sz w:val="24"/>
              </w:rPr>
              <w:t>врач,</w:t>
            </w:r>
            <w:r w:rsidRPr="00097DA2">
              <w:rPr>
                <w:spacing w:val="4"/>
                <w:sz w:val="24"/>
              </w:rPr>
              <w:t xml:space="preserve"> </w:t>
            </w:r>
            <w:r w:rsidRPr="00097DA2">
              <w:rPr>
                <w:sz w:val="24"/>
              </w:rPr>
              <w:t>библиотекарь)</w:t>
            </w:r>
          </w:p>
        </w:tc>
        <w:tc>
          <w:tcPr>
            <w:tcW w:w="349" w:type="pct"/>
          </w:tcPr>
          <w:p w:rsidR="000C2467" w:rsidRPr="00097DA2" w:rsidRDefault="000C2467" w:rsidP="000C2467">
            <w:pPr>
              <w:spacing w:before="5"/>
              <w:rPr>
                <w:b/>
                <w:sz w:val="23"/>
              </w:rPr>
            </w:pPr>
          </w:p>
          <w:p w:rsidR="000C2467" w:rsidRPr="00097DA2" w:rsidRDefault="000C2467" w:rsidP="000C2467">
            <w:pPr>
              <w:ind w:left="109"/>
              <w:rPr>
                <w:sz w:val="24"/>
              </w:rPr>
            </w:pPr>
            <w:r w:rsidRPr="00097DA2">
              <w:rPr>
                <w:sz w:val="24"/>
              </w:rPr>
              <w:t>4</w:t>
            </w:r>
          </w:p>
        </w:tc>
      </w:tr>
      <w:tr w:rsidR="00097DA2" w:rsidRPr="00097DA2" w:rsidTr="00B3354F">
        <w:trPr>
          <w:trHeight w:val="1100"/>
        </w:trPr>
        <w:tc>
          <w:tcPr>
            <w:tcW w:w="453" w:type="pct"/>
          </w:tcPr>
          <w:p w:rsidR="000C2467" w:rsidRPr="00097DA2" w:rsidRDefault="000C2467" w:rsidP="000C2467">
            <w:pPr>
              <w:spacing w:line="264" w:lineRule="exact"/>
              <w:ind w:left="110"/>
              <w:rPr>
                <w:sz w:val="24"/>
              </w:rPr>
            </w:pPr>
            <w:r w:rsidRPr="00097DA2">
              <w:rPr>
                <w:sz w:val="24"/>
              </w:rPr>
              <w:t>2</w:t>
            </w:r>
          </w:p>
        </w:tc>
        <w:tc>
          <w:tcPr>
            <w:tcW w:w="1565" w:type="pct"/>
          </w:tcPr>
          <w:p w:rsidR="000C2467" w:rsidRPr="00097DA2" w:rsidRDefault="000C2467" w:rsidP="000C2467">
            <w:pPr>
              <w:spacing w:line="242" w:lineRule="auto"/>
              <w:ind w:left="105" w:right="185"/>
              <w:rPr>
                <w:sz w:val="24"/>
              </w:rPr>
            </w:pPr>
            <w:r w:rsidRPr="00097DA2">
              <w:rPr>
                <w:sz w:val="24"/>
              </w:rPr>
              <w:t>"Мой</w:t>
            </w:r>
            <w:r w:rsidRPr="00097DA2">
              <w:rPr>
                <w:spacing w:val="1"/>
                <w:sz w:val="24"/>
              </w:rPr>
              <w:t xml:space="preserve"> </w:t>
            </w:r>
            <w:r w:rsidRPr="00097DA2">
              <w:rPr>
                <w:spacing w:val="-1"/>
                <w:sz w:val="24"/>
              </w:rPr>
              <w:t>детский</w:t>
            </w:r>
            <w:r w:rsidRPr="00097DA2">
              <w:rPr>
                <w:spacing w:val="-11"/>
                <w:sz w:val="24"/>
              </w:rPr>
              <w:t xml:space="preserve"> </w:t>
            </w:r>
            <w:r w:rsidRPr="00097DA2">
              <w:rPr>
                <w:sz w:val="24"/>
              </w:rPr>
              <w:t>сад"</w:t>
            </w:r>
          </w:p>
        </w:tc>
        <w:tc>
          <w:tcPr>
            <w:tcW w:w="2633" w:type="pct"/>
          </w:tcPr>
          <w:p w:rsidR="000C2467" w:rsidRPr="00097DA2" w:rsidRDefault="000C2467" w:rsidP="000C2467">
            <w:pPr>
              <w:spacing w:line="242" w:lineRule="auto"/>
              <w:ind w:left="105"/>
              <w:rPr>
                <w:sz w:val="24"/>
              </w:rPr>
            </w:pPr>
            <w:r w:rsidRPr="00097DA2">
              <w:rPr>
                <w:sz w:val="24"/>
              </w:rPr>
              <w:t>продолжать</w:t>
            </w:r>
            <w:r w:rsidRPr="00097DA2">
              <w:rPr>
                <w:spacing w:val="-6"/>
                <w:sz w:val="24"/>
              </w:rPr>
              <w:t xml:space="preserve"> </w:t>
            </w:r>
            <w:r w:rsidRPr="00097DA2">
              <w:rPr>
                <w:sz w:val="24"/>
              </w:rPr>
              <w:t>знакомить</w:t>
            </w:r>
            <w:r w:rsidRPr="00097DA2">
              <w:rPr>
                <w:spacing w:val="-1"/>
                <w:sz w:val="24"/>
              </w:rPr>
              <w:t xml:space="preserve"> </w:t>
            </w:r>
            <w:r w:rsidRPr="00097DA2">
              <w:rPr>
                <w:sz w:val="24"/>
              </w:rPr>
              <w:t>с</w:t>
            </w:r>
            <w:r w:rsidRPr="00097DA2">
              <w:rPr>
                <w:spacing w:val="-8"/>
                <w:sz w:val="24"/>
              </w:rPr>
              <w:t xml:space="preserve"> </w:t>
            </w:r>
            <w:r w:rsidRPr="00097DA2">
              <w:rPr>
                <w:sz w:val="24"/>
              </w:rPr>
              <w:t>детским</w:t>
            </w:r>
            <w:r w:rsidRPr="00097DA2">
              <w:rPr>
                <w:spacing w:val="-1"/>
                <w:sz w:val="24"/>
              </w:rPr>
              <w:t xml:space="preserve"> </w:t>
            </w:r>
            <w:r w:rsidRPr="00097DA2">
              <w:rPr>
                <w:sz w:val="24"/>
              </w:rPr>
              <w:t>садом</w:t>
            </w:r>
            <w:r w:rsidRPr="00097DA2">
              <w:rPr>
                <w:spacing w:val="-2"/>
                <w:sz w:val="24"/>
              </w:rPr>
              <w:t xml:space="preserve"> </w:t>
            </w:r>
            <w:r w:rsidRPr="00097DA2">
              <w:rPr>
                <w:sz w:val="24"/>
              </w:rPr>
              <w:t>и</w:t>
            </w:r>
            <w:r w:rsidRPr="00097DA2">
              <w:rPr>
                <w:spacing w:val="-6"/>
                <w:sz w:val="24"/>
              </w:rPr>
              <w:t xml:space="preserve"> </w:t>
            </w:r>
            <w:r w:rsidRPr="00097DA2">
              <w:rPr>
                <w:sz w:val="24"/>
              </w:rPr>
              <w:t>его</w:t>
            </w:r>
            <w:r w:rsidRPr="00097DA2">
              <w:rPr>
                <w:spacing w:val="-2"/>
                <w:sz w:val="24"/>
              </w:rPr>
              <w:t xml:space="preserve"> </w:t>
            </w:r>
            <w:r w:rsidRPr="00097DA2">
              <w:rPr>
                <w:sz w:val="24"/>
              </w:rPr>
              <w:t>сотрудниками</w:t>
            </w:r>
            <w:r w:rsidRPr="00097DA2">
              <w:rPr>
                <w:spacing w:val="-57"/>
                <w:sz w:val="24"/>
              </w:rPr>
              <w:t xml:space="preserve"> </w:t>
            </w:r>
            <w:r w:rsidRPr="00097DA2">
              <w:rPr>
                <w:sz w:val="24"/>
              </w:rPr>
              <w:t>(дворник,</w:t>
            </w:r>
            <w:r w:rsidRPr="00097DA2">
              <w:rPr>
                <w:spacing w:val="-2"/>
                <w:sz w:val="24"/>
              </w:rPr>
              <w:t xml:space="preserve"> </w:t>
            </w:r>
            <w:r w:rsidRPr="00097DA2">
              <w:rPr>
                <w:sz w:val="24"/>
              </w:rPr>
              <w:t>прачка,</w:t>
            </w:r>
            <w:r w:rsidRPr="00097DA2">
              <w:rPr>
                <w:spacing w:val="3"/>
                <w:sz w:val="24"/>
              </w:rPr>
              <w:t xml:space="preserve"> </w:t>
            </w:r>
            <w:r w:rsidRPr="00097DA2">
              <w:rPr>
                <w:sz w:val="24"/>
              </w:rPr>
              <w:t>вахтер,</w:t>
            </w:r>
            <w:r w:rsidRPr="00097DA2">
              <w:rPr>
                <w:spacing w:val="3"/>
                <w:sz w:val="24"/>
              </w:rPr>
              <w:t xml:space="preserve"> </w:t>
            </w:r>
            <w:r w:rsidRPr="00097DA2">
              <w:rPr>
                <w:sz w:val="24"/>
              </w:rPr>
              <w:t>старший</w:t>
            </w:r>
            <w:r w:rsidRPr="00097DA2">
              <w:rPr>
                <w:spacing w:val="-3"/>
                <w:sz w:val="24"/>
              </w:rPr>
              <w:t xml:space="preserve"> </w:t>
            </w:r>
            <w:r w:rsidRPr="00097DA2">
              <w:rPr>
                <w:sz w:val="24"/>
              </w:rPr>
              <w:t>воспитатель).</w:t>
            </w:r>
          </w:p>
          <w:p w:rsidR="000C2467" w:rsidRPr="00097DA2" w:rsidRDefault="000C2467" w:rsidP="000C2467">
            <w:pPr>
              <w:spacing w:line="271" w:lineRule="exact"/>
              <w:ind w:left="105"/>
              <w:rPr>
                <w:sz w:val="24"/>
              </w:rPr>
            </w:pPr>
            <w:r w:rsidRPr="00097DA2">
              <w:rPr>
                <w:sz w:val="24"/>
              </w:rPr>
              <w:t>Совершенствовать</w:t>
            </w:r>
            <w:r w:rsidRPr="00097DA2">
              <w:rPr>
                <w:spacing w:val="-5"/>
                <w:sz w:val="24"/>
              </w:rPr>
              <w:t xml:space="preserve"> </w:t>
            </w:r>
            <w:r w:rsidRPr="00097DA2">
              <w:rPr>
                <w:sz w:val="24"/>
              </w:rPr>
              <w:t>умение</w:t>
            </w:r>
            <w:r w:rsidRPr="00097DA2">
              <w:rPr>
                <w:spacing w:val="-3"/>
                <w:sz w:val="24"/>
              </w:rPr>
              <w:t xml:space="preserve"> </w:t>
            </w:r>
            <w:r w:rsidRPr="00097DA2">
              <w:rPr>
                <w:sz w:val="24"/>
              </w:rPr>
              <w:t>свободно</w:t>
            </w:r>
            <w:r w:rsidRPr="00097DA2">
              <w:rPr>
                <w:spacing w:val="-7"/>
                <w:sz w:val="24"/>
              </w:rPr>
              <w:t xml:space="preserve"> </w:t>
            </w:r>
            <w:r w:rsidRPr="00097DA2">
              <w:rPr>
                <w:sz w:val="24"/>
              </w:rPr>
              <w:t>ориентироваться</w:t>
            </w:r>
            <w:r w:rsidRPr="00097DA2">
              <w:rPr>
                <w:spacing w:val="-2"/>
                <w:sz w:val="24"/>
              </w:rPr>
              <w:t xml:space="preserve"> </w:t>
            </w:r>
            <w:r w:rsidRPr="00097DA2">
              <w:rPr>
                <w:sz w:val="24"/>
              </w:rPr>
              <w:t>в</w:t>
            </w:r>
          </w:p>
          <w:p w:rsidR="000C2467" w:rsidRPr="00097DA2" w:rsidRDefault="000C2467" w:rsidP="000C2467">
            <w:pPr>
              <w:spacing w:line="261" w:lineRule="exact"/>
              <w:ind w:left="105"/>
              <w:rPr>
                <w:sz w:val="24"/>
              </w:rPr>
            </w:pPr>
            <w:r w:rsidRPr="00097DA2">
              <w:rPr>
                <w:sz w:val="24"/>
              </w:rPr>
              <w:t>помещении</w:t>
            </w:r>
            <w:r w:rsidRPr="00097DA2">
              <w:rPr>
                <w:spacing w:val="-6"/>
                <w:sz w:val="24"/>
              </w:rPr>
              <w:t xml:space="preserve"> </w:t>
            </w:r>
            <w:r w:rsidRPr="00097DA2">
              <w:rPr>
                <w:sz w:val="24"/>
              </w:rPr>
              <w:t>детского</w:t>
            </w:r>
            <w:r w:rsidRPr="00097DA2">
              <w:rPr>
                <w:spacing w:val="1"/>
                <w:sz w:val="24"/>
              </w:rPr>
              <w:t xml:space="preserve"> </w:t>
            </w:r>
            <w:r w:rsidRPr="00097DA2">
              <w:rPr>
                <w:sz w:val="24"/>
              </w:rPr>
              <w:t>сада.</w:t>
            </w:r>
          </w:p>
        </w:tc>
        <w:tc>
          <w:tcPr>
            <w:tcW w:w="349" w:type="pct"/>
          </w:tcPr>
          <w:p w:rsidR="000C2467" w:rsidRPr="00097DA2" w:rsidRDefault="000C2467" w:rsidP="000C2467">
            <w:pPr>
              <w:spacing w:line="264" w:lineRule="exact"/>
              <w:ind w:left="109"/>
              <w:rPr>
                <w:sz w:val="24"/>
              </w:rPr>
            </w:pPr>
            <w:r w:rsidRPr="00097DA2">
              <w:rPr>
                <w:sz w:val="24"/>
              </w:rPr>
              <w:t>4</w:t>
            </w:r>
          </w:p>
        </w:tc>
      </w:tr>
      <w:tr w:rsidR="00097DA2" w:rsidRPr="00097DA2" w:rsidTr="00B3354F">
        <w:trPr>
          <w:trHeight w:val="3590"/>
        </w:trPr>
        <w:tc>
          <w:tcPr>
            <w:tcW w:w="453" w:type="pct"/>
          </w:tcPr>
          <w:p w:rsidR="000C2467" w:rsidRPr="00097DA2" w:rsidRDefault="000C2467" w:rsidP="000C2467">
            <w:pPr>
              <w:spacing w:line="268" w:lineRule="exact"/>
              <w:ind w:left="110"/>
              <w:rPr>
                <w:sz w:val="24"/>
              </w:rPr>
            </w:pPr>
            <w:r w:rsidRPr="00097DA2">
              <w:rPr>
                <w:sz w:val="24"/>
              </w:rPr>
              <w:t>3</w:t>
            </w:r>
          </w:p>
        </w:tc>
        <w:tc>
          <w:tcPr>
            <w:tcW w:w="1565" w:type="pct"/>
          </w:tcPr>
          <w:p w:rsidR="000C2467" w:rsidRPr="00097DA2" w:rsidRDefault="000C2467" w:rsidP="000C2467">
            <w:pPr>
              <w:ind w:left="105" w:right="207"/>
              <w:rPr>
                <w:sz w:val="24"/>
              </w:rPr>
            </w:pPr>
            <w:r w:rsidRPr="00097DA2">
              <w:rPr>
                <w:sz w:val="24"/>
              </w:rPr>
              <w:t>«Природное</w:t>
            </w:r>
            <w:r w:rsidRPr="00097DA2">
              <w:rPr>
                <w:spacing w:val="-57"/>
                <w:sz w:val="24"/>
              </w:rPr>
              <w:t xml:space="preserve"> </w:t>
            </w:r>
            <w:r w:rsidRPr="00097DA2">
              <w:rPr>
                <w:sz w:val="24"/>
              </w:rPr>
              <w:t>наследие</w:t>
            </w:r>
            <w:r w:rsidRPr="00097DA2">
              <w:rPr>
                <w:spacing w:val="1"/>
                <w:sz w:val="24"/>
              </w:rPr>
              <w:t xml:space="preserve"> </w:t>
            </w:r>
            <w:r w:rsidRPr="00097DA2">
              <w:rPr>
                <w:spacing w:val="-1"/>
                <w:sz w:val="24"/>
              </w:rPr>
              <w:t>Оренбуржья</w:t>
            </w:r>
          </w:p>
          <w:p w:rsidR="000C2467" w:rsidRPr="00097DA2" w:rsidRDefault="000C2467" w:rsidP="000C2467">
            <w:pPr>
              <w:ind w:left="105"/>
              <w:rPr>
                <w:sz w:val="24"/>
              </w:rPr>
            </w:pPr>
            <w:r w:rsidRPr="00097DA2">
              <w:rPr>
                <w:sz w:val="24"/>
              </w:rPr>
              <w:t>».</w:t>
            </w:r>
          </w:p>
        </w:tc>
        <w:tc>
          <w:tcPr>
            <w:tcW w:w="2633" w:type="pct"/>
          </w:tcPr>
          <w:p w:rsidR="000C2467" w:rsidRPr="00097DA2" w:rsidRDefault="000C2467" w:rsidP="000C2467">
            <w:pPr>
              <w:ind w:left="105" w:right="126"/>
              <w:rPr>
                <w:sz w:val="24"/>
              </w:rPr>
            </w:pPr>
            <w:r w:rsidRPr="00097DA2">
              <w:rPr>
                <w:sz w:val="24"/>
              </w:rPr>
              <w:t>познакомить детей с природным наследием Оренбуржья. Это</w:t>
            </w:r>
            <w:r w:rsidRPr="00097DA2">
              <w:rPr>
                <w:spacing w:val="1"/>
                <w:sz w:val="24"/>
              </w:rPr>
              <w:t xml:space="preserve"> </w:t>
            </w:r>
            <w:r w:rsidRPr="00097DA2">
              <w:rPr>
                <w:sz w:val="24"/>
              </w:rPr>
              <w:t>Бузулукский</w:t>
            </w:r>
            <w:r w:rsidRPr="00097DA2">
              <w:rPr>
                <w:spacing w:val="1"/>
                <w:sz w:val="24"/>
              </w:rPr>
              <w:t xml:space="preserve"> </w:t>
            </w:r>
            <w:r w:rsidRPr="00097DA2">
              <w:rPr>
                <w:sz w:val="24"/>
              </w:rPr>
              <w:t>бор,</w:t>
            </w:r>
            <w:r w:rsidRPr="00097DA2">
              <w:rPr>
                <w:spacing w:val="3"/>
                <w:sz w:val="24"/>
              </w:rPr>
              <w:t xml:space="preserve"> </w:t>
            </w:r>
            <w:r w:rsidRPr="00097DA2">
              <w:rPr>
                <w:sz w:val="24"/>
              </w:rPr>
              <w:t>хребет Малый</w:t>
            </w:r>
            <w:r w:rsidRPr="00097DA2">
              <w:rPr>
                <w:spacing w:val="2"/>
                <w:sz w:val="24"/>
              </w:rPr>
              <w:t xml:space="preserve"> </w:t>
            </w:r>
            <w:r w:rsidRPr="00097DA2">
              <w:rPr>
                <w:sz w:val="24"/>
              </w:rPr>
              <w:t>Накас,</w:t>
            </w:r>
            <w:r w:rsidRPr="00097DA2">
              <w:rPr>
                <w:spacing w:val="-2"/>
                <w:sz w:val="24"/>
              </w:rPr>
              <w:t xml:space="preserve"> </w:t>
            </w:r>
            <w:r w:rsidRPr="00097DA2">
              <w:rPr>
                <w:sz w:val="24"/>
              </w:rPr>
              <w:t>озеро</w:t>
            </w:r>
            <w:r w:rsidRPr="00097DA2">
              <w:rPr>
                <w:spacing w:val="1"/>
                <w:sz w:val="24"/>
              </w:rPr>
              <w:t xml:space="preserve"> </w:t>
            </w:r>
            <w:r w:rsidRPr="00097DA2">
              <w:rPr>
                <w:sz w:val="24"/>
              </w:rPr>
              <w:t>Развал,</w:t>
            </w:r>
            <w:r w:rsidRPr="00097DA2">
              <w:rPr>
                <w:spacing w:val="1"/>
                <w:sz w:val="24"/>
              </w:rPr>
              <w:t xml:space="preserve"> </w:t>
            </w:r>
            <w:r w:rsidRPr="00097DA2">
              <w:rPr>
                <w:sz w:val="24"/>
              </w:rPr>
              <w:t>Саракташское холмогорье, Светлинские озера, Каргалинские</w:t>
            </w:r>
            <w:r w:rsidRPr="00097DA2">
              <w:rPr>
                <w:spacing w:val="1"/>
                <w:sz w:val="24"/>
              </w:rPr>
              <w:t xml:space="preserve"> </w:t>
            </w:r>
            <w:r w:rsidRPr="00097DA2">
              <w:rPr>
                <w:sz w:val="24"/>
              </w:rPr>
              <w:t>рудники. И как мало знают наши дети, а порой и сами взрослые</w:t>
            </w:r>
            <w:r w:rsidRPr="00097DA2">
              <w:rPr>
                <w:spacing w:val="1"/>
                <w:sz w:val="24"/>
              </w:rPr>
              <w:t xml:space="preserve"> </w:t>
            </w:r>
            <w:r w:rsidRPr="00097DA2">
              <w:rPr>
                <w:sz w:val="24"/>
              </w:rPr>
              <w:t>об оренбургских степях. Человеку, мало знакомому с</w:t>
            </w:r>
            <w:r w:rsidRPr="00097DA2">
              <w:rPr>
                <w:spacing w:val="1"/>
                <w:sz w:val="24"/>
              </w:rPr>
              <w:t xml:space="preserve"> </w:t>
            </w:r>
            <w:r w:rsidRPr="00097DA2">
              <w:rPr>
                <w:sz w:val="24"/>
              </w:rPr>
              <w:t>Оренбуржьем, его пейзаж представляется, прежде всего, в виде</w:t>
            </w:r>
            <w:r w:rsidRPr="00097DA2">
              <w:rPr>
                <w:spacing w:val="1"/>
                <w:sz w:val="24"/>
              </w:rPr>
              <w:t xml:space="preserve"> </w:t>
            </w:r>
            <w:r w:rsidRPr="00097DA2">
              <w:rPr>
                <w:sz w:val="24"/>
              </w:rPr>
              <w:t>однообразных</w:t>
            </w:r>
            <w:r w:rsidRPr="00097DA2">
              <w:rPr>
                <w:spacing w:val="-6"/>
                <w:sz w:val="24"/>
              </w:rPr>
              <w:t xml:space="preserve"> </w:t>
            </w:r>
            <w:r w:rsidRPr="00097DA2">
              <w:rPr>
                <w:sz w:val="24"/>
              </w:rPr>
              <w:t>и</w:t>
            </w:r>
            <w:r w:rsidRPr="00097DA2">
              <w:rPr>
                <w:spacing w:val="1"/>
                <w:sz w:val="24"/>
              </w:rPr>
              <w:t xml:space="preserve"> </w:t>
            </w:r>
            <w:r w:rsidRPr="00097DA2">
              <w:rPr>
                <w:sz w:val="24"/>
              </w:rPr>
              <w:t>унылых</w:t>
            </w:r>
            <w:r w:rsidRPr="00097DA2">
              <w:rPr>
                <w:spacing w:val="-5"/>
                <w:sz w:val="24"/>
              </w:rPr>
              <w:t xml:space="preserve"> </w:t>
            </w:r>
            <w:r w:rsidRPr="00097DA2">
              <w:rPr>
                <w:sz w:val="24"/>
              </w:rPr>
              <w:t>волнистых</w:t>
            </w:r>
            <w:r w:rsidRPr="00097DA2">
              <w:rPr>
                <w:spacing w:val="-5"/>
                <w:sz w:val="24"/>
              </w:rPr>
              <w:t xml:space="preserve"> </w:t>
            </w:r>
            <w:r w:rsidRPr="00097DA2">
              <w:rPr>
                <w:sz w:val="24"/>
              </w:rPr>
              <w:t>степей</w:t>
            </w:r>
            <w:r w:rsidRPr="00097DA2">
              <w:rPr>
                <w:spacing w:val="1"/>
                <w:sz w:val="24"/>
              </w:rPr>
              <w:t xml:space="preserve"> </w:t>
            </w:r>
            <w:r w:rsidRPr="00097DA2">
              <w:rPr>
                <w:sz w:val="24"/>
              </w:rPr>
              <w:t>да</w:t>
            </w:r>
            <w:r w:rsidRPr="00097DA2">
              <w:rPr>
                <w:spacing w:val="-6"/>
                <w:sz w:val="24"/>
              </w:rPr>
              <w:t xml:space="preserve"> </w:t>
            </w:r>
            <w:r w:rsidRPr="00097DA2">
              <w:rPr>
                <w:sz w:val="24"/>
              </w:rPr>
              <w:t>пшеничных</w:t>
            </w:r>
            <w:r w:rsidRPr="00097DA2">
              <w:rPr>
                <w:spacing w:val="-5"/>
                <w:sz w:val="24"/>
              </w:rPr>
              <w:t xml:space="preserve"> </w:t>
            </w:r>
            <w:r w:rsidRPr="00097DA2">
              <w:rPr>
                <w:sz w:val="24"/>
              </w:rPr>
              <w:t>полей</w:t>
            </w:r>
            <w:r w:rsidRPr="00097DA2">
              <w:rPr>
                <w:spacing w:val="-5"/>
                <w:sz w:val="24"/>
              </w:rPr>
              <w:t xml:space="preserve"> </w:t>
            </w:r>
            <w:r w:rsidRPr="00097DA2">
              <w:rPr>
                <w:sz w:val="24"/>
              </w:rPr>
              <w:t>с</w:t>
            </w:r>
            <w:r w:rsidRPr="00097DA2">
              <w:rPr>
                <w:spacing w:val="-57"/>
                <w:sz w:val="24"/>
              </w:rPr>
              <w:t xml:space="preserve"> </w:t>
            </w:r>
            <w:r w:rsidRPr="00097DA2">
              <w:rPr>
                <w:sz w:val="24"/>
              </w:rPr>
              <w:t>редкими лесными полосами. Но для тех, кто пересек область с</w:t>
            </w:r>
            <w:r w:rsidRPr="00097DA2">
              <w:rPr>
                <w:spacing w:val="1"/>
                <w:sz w:val="24"/>
              </w:rPr>
              <w:t xml:space="preserve"> </w:t>
            </w:r>
            <w:r w:rsidRPr="00097DA2">
              <w:rPr>
                <w:sz w:val="24"/>
              </w:rPr>
              <w:t>севера на юг и с запада на восток, кто любовался степными</w:t>
            </w:r>
            <w:r w:rsidRPr="00097DA2">
              <w:rPr>
                <w:spacing w:val="1"/>
                <w:sz w:val="24"/>
              </w:rPr>
              <w:t xml:space="preserve"> </w:t>
            </w:r>
            <w:r w:rsidRPr="00097DA2">
              <w:rPr>
                <w:sz w:val="24"/>
              </w:rPr>
              <w:t>просторами</w:t>
            </w:r>
            <w:r w:rsidRPr="00097DA2">
              <w:rPr>
                <w:spacing w:val="1"/>
                <w:sz w:val="24"/>
              </w:rPr>
              <w:t xml:space="preserve"> </w:t>
            </w:r>
            <w:r w:rsidRPr="00097DA2">
              <w:rPr>
                <w:sz w:val="24"/>
              </w:rPr>
              <w:t>с</w:t>
            </w:r>
            <w:r w:rsidRPr="00097DA2">
              <w:rPr>
                <w:spacing w:val="-3"/>
                <w:sz w:val="24"/>
              </w:rPr>
              <w:t xml:space="preserve"> </w:t>
            </w:r>
            <w:r w:rsidRPr="00097DA2">
              <w:rPr>
                <w:sz w:val="24"/>
              </w:rPr>
              <w:t>вершины</w:t>
            </w:r>
            <w:r w:rsidRPr="00097DA2">
              <w:rPr>
                <w:spacing w:val="-2"/>
                <w:sz w:val="24"/>
              </w:rPr>
              <w:t xml:space="preserve"> </w:t>
            </w:r>
            <w:r w:rsidRPr="00097DA2">
              <w:rPr>
                <w:sz w:val="24"/>
              </w:rPr>
              <w:t>шихана и</w:t>
            </w:r>
            <w:r w:rsidRPr="00097DA2">
              <w:rPr>
                <w:spacing w:val="2"/>
                <w:sz w:val="24"/>
              </w:rPr>
              <w:t xml:space="preserve"> </w:t>
            </w:r>
            <w:r w:rsidRPr="00097DA2">
              <w:rPr>
                <w:sz w:val="24"/>
              </w:rPr>
              <w:t>каменистыми</w:t>
            </w:r>
            <w:r w:rsidRPr="00097DA2">
              <w:rPr>
                <w:spacing w:val="-3"/>
                <w:sz w:val="24"/>
              </w:rPr>
              <w:t xml:space="preserve"> </w:t>
            </w:r>
            <w:r w:rsidRPr="00097DA2">
              <w:rPr>
                <w:sz w:val="24"/>
              </w:rPr>
              <w:t>ущельями</w:t>
            </w:r>
          </w:p>
          <w:p w:rsidR="000C2467" w:rsidRPr="00097DA2" w:rsidRDefault="000C2467" w:rsidP="000C2467">
            <w:pPr>
              <w:ind w:left="105"/>
              <w:rPr>
                <w:sz w:val="24"/>
              </w:rPr>
            </w:pPr>
            <w:r w:rsidRPr="00097DA2">
              <w:rPr>
                <w:sz w:val="24"/>
              </w:rPr>
              <w:t>«Оренбургской</w:t>
            </w:r>
            <w:r w:rsidRPr="00097DA2">
              <w:rPr>
                <w:spacing w:val="-4"/>
                <w:sz w:val="24"/>
              </w:rPr>
              <w:t xml:space="preserve"> </w:t>
            </w:r>
            <w:r w:rsidRPr="00097DA2">
              <w:rPr>
                <w:sz w:val="24"/>
              </w:rPr>
              <w:t>Швейцарии»,</w:t>
            </w:r>
            <w:r w:rsidRPr="00097DA2">
              <w:rPr>
                <w:spacing w:val="-2"/>
                <w:sz w:val="24"/>
              </w:rPr>
              <w:t xml:space="preserve"> </w:t>
            </w:r>
            <w:r w:rsidRPr="00097DA2">
              <w:rPr>
                <w:sz w:val="24"/>
              </w:rPr>
              <w:t>Оренбуржье –</w:t>
            </w:r>
            <w:r w:rsidRPr="00097DA2">
              <w:rPr>
                <w:spacing w:val="-5"/>
                <w:sz w:val="24"/>
              </w:rPr>
              <w:t xml:space="preserve"> </w:t>
            </w:r>
            <w:r w:rsidRPr="00097DA2">
              <w:rPr>
                <w:sz w:val="24"/>
              </w:rPr>
              <w:t>край</w:t>
            </w:r>
            <w:r w:rsidRPr="00097DA2">
              <w:rPr>
                <w:spacing w:val="-3"/>
                <w:sz w:val="24"/>
              </w:rPr>
              <w:t xml:space="preserve"> </w:t>
            </w:r>
            <w:r w:rsidRPr="00097DA2">
              <w:rPr>
                <w:sz w:val="24"/>
              </w:rPr>
              <w:t>редкой</w:t>
            </w:r>
            <w:r w:rsidRPr="00097DA2">
              <w:rPr>
                <w:spacing w:val="-3"/>
                <w:sz w:val="24"/>
              </w:rPr>
              <w:t xml:space="preserve"> </w:t>
            </w:r>
            <w:r w:rsidRPr="00097DA2">
              <w:rPr>
                <w:sz w:val="24"/>
              </w:rPr>
              <w:t>красоты,</w:t>
            </w:r>
          </w:p>
          <w:p w:rsidR="000C2467" w:rsidRPr="00097DA2" w:rsidRDefault="000C2467" w:rsidP="000C2467">
            <w:pPr>
              <w:spacing w:line="274" w:lineRule="exact"/>
              <w:ind w:left="105"/>
              <w:rPr>
                <w:sz w:val="24"/>
              </w:rPr>
            </w:pPr>
            <w:r w:rsidRPr="00097DA2">
              <w:rPr>
                <w:sz w:val="24"/>
              </w:rPr>
              <w:t>исключительно</w:t>
            </w:r>
            <w:r w:rsidRPr="00097DA2">
              <w:rPr>
                <w:spacing w:val="-6"/>
                <w:sz w:val="24"/>
              </w:rPr>
              <w:t xml:space="preserve"> </w:t>
            </w:r>
            <w:r w:rsidRPr="00097DA2">
              <w:rPr>
                <w:sz w:val="24"/>
              </w:rPr>
              <w:t>многообразия</w:t>
            </w:r>
            <w:r w:rsidRPr="00097DA2">
              <w:rPr>
                <w:spacing w:val="-5"/>
                <w:sz w:val="24"/>
              </w:rPr>
              <w:t xml:space="preserve"> </w:t>
            </w:r>
            <w:r w:rsidRPr="00097DA2">
              <w:rPr>
                <w:sz w:val="24"/>
              </w:rPr>
              <w:t>пейзажей,</w:t>
            </w:r>
            <w:r w:rsidRPr="00097DA2">
              <w:rPr>
                <w:spacing w:val="-7"/>
                <w:sz w:val="24"/>
              </w:rPr>
              <w:t xml:space="preserve"> </w:t>
            </w:r>
            <w:r w:rsidRPr="00097DA2">
              <w:rPr>
                <w:sz w:val="24"/>
              </w:rPr>
              <w:t>неповторимого</w:t>
            </w:r>
            <w:r w:rsidRPr="00097DA2">
              <w:rPr>
                <w:spacing w:val="-6"/>
                <w:sz w:val="24"/>
              </w:rPr>
              <w:t xml:space="preserve"> </w:t>
            </w:r>
            <w:r w:rsidRPr="00097DA2">
              <w:rPr>
                <w:sz w:val="24"/>
              </w:rPr>
              <w:t>колорита</w:t>
            </w:r>
            <w:r w:rsidRPr="00097DA2">
              <w:rPr>
                <w:spacing w:val="-57"/>
                <w:sz w:val="24"/>
              </w:rPr>
              <w:t xml:space="preserve"> </w:t>
            </w:r>
            <w:r w:rsidRPr="00097DA2">
              <w:rPr>
                <w:sz w:val="24"/>
              </w:rPr>
              <w:t>местной</w:t>
            </w:r>
            <w:r w:rsidRPr="00097DA2">
              <w:rPr>
                <w:spacing w:val="2"/>
                <w:sz w:val="24"/>
              </w:rPr>
              <w:t xml:space="preserve"> </w:t>
            </w:r>
            <w:r w:rsidRPr="00097DA2">
              <w:rPr>
                <w:sz w:val="24"/>
              </w:rPr>
              <w:t>природы.</w:t>
            </w:r>
          </w:p>
        </w:tc>
        <w:tc>
          <w:tcPr>
            <w:tcW w:w="349" w:type="pct"/>
          </w:tcPr>
          <w:p w:rsidR="000C2467" w:rsidRPr="00097DA2" w:rsidRDefault="000C2467" w:rsidP="000C2467">
            <w:pPr>
              <w:spacing w:line="268" w:lineRule="exact"/>
              <w:ind w:left="109"/>
              <w:rPr>
                <w:sz w:val="24"/>
              </w:rPr>
            </w:pPr>
            <w:r w:rsidRPr="00097DA2">
              <w:rPr>
                <w:sz w:val="24"/>
              </w:rPr>
              <w:t>5</w:t>
            </w:r>
          </w:p>
        </w:tc>
      </w:tr>
      <w:tr w:rsidR="00B3354F" w:rsidRPr="00097DA2" w:rsidTr="00B3354F">
        <w:trPr>
          <w:trHeight w:val="5521"/>
        </w:trPr>
        <w:tc>
          <w:tcPr>
            <w:tcW w:w="453" w:type="pct"/>
          </w:tcPr>
          <w:p w:rsidR="000C2467" w:rsidRPr="00097DA2" w:rsidRDefault="000C2467" w:rsidP="000C2467">
            <w:pPr>
              <w:spacing w:line="268" w:lineRule="exact"/>
              <w:ind w:left="110"/>
              <w:rPr>
                <w:sz w:val="24"/>
              </w:rPr>
            </w:pPr>
            <w:r w:rsidRPr="00097DA2">
              <w:rPr>
                <w:sz w:val="24"/>
              </w:rPr>
              <w:t>4</w:t>
            </w:r>
          </w:p>
        </w:tc>
        <w:tc>
          <w:tcPr>
            <w:tcW w:w="1565" w:type="pct"/>
          </w:tcPr>
          <w:p w:rsidR="000C2467" w:rsidRPr="00097DA2" w:rsidRDefault="000C2467" w:rsidP="000C2467">
            <w:pPr>
              <w:ind w:left="105" w:right="280"/>
              <w:rPr>
                <w:sz w:val="24"/>
              </w:rPr>
            </w:pPr>
            <w:r w:rsidRPr="00097DA2">
              <w:rPr>
                <w:sz w:val="24"/>
              </w:rPr>
              <w:t>«Шумят</w:t>
            </w:r>
            <w:r w:rsidRPr="00097DA2">
              <w:rPr>
                <w:spacing w:val="1"/>
                <w:sz w:val="24"/>
              </w:rPr>
              <w:t xml:space="preserve"> </w:t>
            </w:r>
            <w:r w:rsidRPr="00097DA2">
              <w:rPr>
                <w:sz w:val="24"/>
              </w:rPr>
              <w:t>пшеничные</w:t>
            </w:r>
            <w:r w:rsidRPr="00097DA2">
              <w:rPr>
                <w:spacing w:val="-57"/>
                <w:sz w:val="24"/>
              </w:rPr>
              <w:t xml:space="preserve"> </w:t>
            </w:r>
            <w:r w:rsidRPr="00097DA2">
              <w:rPr>
                <w:sz w:val="24"/>
              </w:rPr>
              <w:t>поля…».</w:t>
            </w:r>
          </w:p>
        </w:tc>
        <w:tc>
          <w:tcPr>
            <w:tcW w:w="2633" w:type="pct"/>
          </w:tcPr>
          <w:p w:rsidR="000C2467" w:rsidRPr="00097DA2" w:rsidRDefault="000C2467" w:rsidP="000C2467">
            <w:pPr>
              <w:ind w:left="105" w:right="66"/>
              <w:rPr>
                <w:sz w:val="24"/>
              </w:rPr>
            </w:pPr>
            <w:r w:rsidRPr="00097DA2">
              <w:rPr>
                <w:sz w:val="24"/>
              </w:rPr>
              <w:t>Наше Оренбуржье – это не только пуховые платки, газ, но и</w:t>
            </w:r>
            <w:r w:rsidRPr="00097DA2">
              <w:rPr>
                <w:spacing w:val="1"/>
                <w:sz w:val="24"/>
              </w:rPr>
              <w:t xml:space="preserve"> </w:t>
            </w:r>
            <w:r w:rsidRPr="00097DA2">
              <w:rPr>
                <w:sz w:val="24"/>
              </w:rPr>
              <w:t>бескрайние хлебные поля. И как мало наши дети знают об этом, а</w:t>
            </w:r>
            <w:r w:rsidRPr="00097DA2">
              <w:rPr>
                <w:spacing w:val="-57"/>
                <w:sz w:val="24"/>
              </w:rPr>
              <w:t xml:space="preserve"> </w:t>
            </w:r>
            <w:r w:rsidRPr="00097DA2">
              <w:rPr>
                <w:sz w:val="24"/>
              </w:rPr>
              <w:t>ведь хлеб – хорошо знакомое и привычное для детей понятие,</w:t>
            </w:r>
            <w:r w:rsidRPr="00097DA2">
              <w:rPr>
                <w:spacing w:val="1"/>
                <w:sz w:val="24"/>
              </w:rPr>
              <w:t xml:space="preserve"> </w:t>
            </w:r>
            <w:r w:rsidRPr="00097DA2">
              <w:rPr>
                <w:sz w:val="24"/>
              </w:rPr>
              <w:t>являющееся повседневным</w:t>
            </w:r>
            <w:r w:rsidRPr="00097DA2">
              <w:rPr>
                <w:spacing w:val="2"/>
                <w:sz w:val="24"/>
              </w:rPr>
              <w:t xml:space="preserve"> </w:t>
            </w:r>
            <w:r w:rsidRPr="00097DA2">
              <w:rPr>
                <w:sz w:val="24"/>
              </w:rPr>
              <w:t>элементом</w:t>
            </w:r>
            <w:r w:rsidRPr="00097DA2">
              <w:rPr>
                <w:spacing w:val="2"/>
                <w:sz w:val="24"/>
              </w:rPr>
              <w:t xml:space="preserve"> </w:t>
            </w:r>
            <w:r w:rsidRPr="00097DA2">
              <w:rPr>
                <w:sz w:val="24"/>
              </w:rPr>
              <w:t>их</w:t>
            </w:r>
            <w:r w:rsidRPr="00097DA2">
              <w:rPr>
                <w:spacing w:val="-4"/>
                <w:sz w:val="24"/>
              </w:rPr>
              <w:t xml:space="preserve"> </w:t>
            </w:r>
            <w:r w:rsidRPr="00097DA2">
              <w:rPr>
                <w:sz w:val="24"/>
              </w:rPr>
              <w:t>жизни.</w:t>
            </w:r>
            <w:r w:rsidRPr="00097DA2">
              <w:rPr>
                <w:spacing w:val="3"/>
                <w:sz w:val="24"/>
              </w:rPr>
              <w:t xml:space="preserve"> </w:t>
            </w:r>
            <w:r w:rsidRPr="00097DA2">
              <w:rPr>
                <w:sz w:val="24"/>
              </w:rPr>
              <w:t>Детей</w:t>
            </w:r>
            <w:r w:rsidRPr="00097DA2">
              <w:rPr>
                <w:spacing w:val="1"/>
                <w:sz w:val="24"/>
              </w:rPr>
              <w:t xml:space="preserve"> </w:t>
            </w:r>
            <w:r w:rsidRPr="00097DA2">
              <w:rPr>
                <w:sz w:val="24"/>
              </w:rPr>
              <w:t>интересует, как его делают, откуда он берётся, сколько сортов</w:t>
            </w:r>
            <w:r w:rsidRPr="00097DA2">
              <w:rPr>
                <w:spacing w:val="1"/>
                <w:sz w:val="24"/>
              </w:rPr>
              <w:t xml:space="preserve"> </w:t>
            </w:r>
            <w:r w:rsidRPr="00097DA2">
              <w:rPr>
                <w:sz w:val="24"/>
              </w:rPr>
              <w:t>хлеба бывает. На эти вопросы ответит наша программа. Изучая</w:t>
            </w:r>
            <w:r w:rsidRPr="00097DA2">
              <w:rPr>
                <w:spacing w:val="1"/>
                <w:sz w:val="24"/>
              </w:rPr>
              <w:t xml:space="preserve"> </w:t>
            </w:r>
            <w:r w:rsidRPr="00097DA2">
              <w:rPr>
                <w:sz w:val="24"/>
              </w:rPr>
              <w:t>хлеб, дети осваивают такие понятия, как «рост» и «развитие»,</w:t>
            </w:r>
            <w:r w:rsidRPr="00097DA2">
              <w:rPr>
                <w:spacing w:val="1"/>
                <w:sz w:val="24"/>
              </w:rPr>
              <w:t xml:space="preserve"> </w:t>
            </w:r>
            <w:r w:rsidRPr="00097DA2">
              <w:rPr>
                <w:sz w:val="24"/>
              </w:rPr>
              <w:t>узнают интересные факты из области истории, географии,</w:t>
            </w:r>
            <w:r w:rsidRPr="00097DA2">
              <w:rPr>
                <w:spacing w:val="1"/>
                <w:sz w:val="24"/>
              </w:rPr>
              <w:t xml:space="preserve"> </w:t>
            </w:r>
            <w:r w:rsidRPr="00097DA2">
              <w:rPr>
                <w:sz w:val="24"/>
              </w:rPr>
              <w:t>социального</w:t>
            </w:r>
            <w:r w:rsidRPr="00097DA2">
              <w:rPr>
                <w:spacing w:val="-5"/>
                <w:sz w:val="24"/>
              </w:rPr>
              <w:t xml:space="preserve"> </w:t>
            </w:r>
            <w:r w:rsidRPr="00097DA2">
              <w:rPr>
                <w:sz w:val="24"/>
              </w:rPr>
              <w:t>развития,</w:t>
            </w:r>
            <w:r w:rsidRPr="00097DA2">
              <w:rPr>
                <w:spacing w:val="-11"/>
                <w:sz w:val="24"/>
              </w:rPr>
              <w:t xml:space="preserve"> </w:t>
            </w:r>
            <w:r w:rsidRPr="00097DA2">
              <w:rPr>
                <w:sz w:val="24"/>
              </w:rPr>
              <w:t>определяют</w:t>
            </w:r>
            <w:r w:rsidRPr="00097DA2">
              <w:rPr>
                <w:spacing w:val="-4"/>
                <w:sz w:val="24"/>
              </w:rPr>
              <w:t xml:space="preserve"> </w:t>
            </w:r>
            <w:r w:rsidRPr="00097DA2">
              <w:rPr>
                <w:sz w:val="24"/>
              </w:rPr>
              <w:t>составные</w:t>
            </w:r>
            <w:r w:rsidRPr="00097DA2">
              <w:rPr>
                <w:spacing w:val="-10"/>
                <w:sz w:val="24"/>
              </w:rPr>
              <w:t xml:space="preserve"> </w:t>
            </w:r>
            <w:r w:rsidRPr="00097DA2">
              <w:rPr>
                <w:sz w:val="24"/>
              </w:rPr>
              <w:t>части</w:t>
            </w:r>
            <w:r w:rsidRPr="00097DA2">
              <w:rPr>
                <w:spacing w:val="-4"/>
                <w:sz w:val="24"/>
              </w:rPr>
              <w:t xml:space="preserve"> </w:t>
            </w:r>
            <w:r w:rsidRPr="00097DA2">
              <w:rPr>
                <w:sz w:val="24"/>
              </w:rPr>
              <w:t>хлеба,</w:t>
            </w:r>
            <w:r w:rsidRPr="00097DA2">
              <w:rPr>
                <w:spacing w:val="2"/>
                <w:sz w:val="24"/>
              </w:rPr>
              <w:t xml:space="preserve"> </w:t>
            </w:r>
            <w:r w:rsidRPr="00097DA2">
              <w:rPr>
                <w:sz w:val="24"/>
              </w:rPr>
              <w:t>узнают</w:t>
            </w:r>
            <w:r w:rsidRPr="00097DA2">
              <w:rPr>
                <w:spacing w:val="-57"/>
                <w:sz w:val="24"/>
              </w:rPr>
              <w:t xml:space="preserve"> </w:t>
            </w:r>
            <w:r w:rsidRPr="00097DA2">
              <w:rPr>
                <w:sz w:val="24"/>
              </w:rPr>
              <w:t>о процессе его выращивания и производства, знакомятся с</w:t>
            </w:r>
            <w:r w:rsidRPr="00097DA2">
              <w:rPr>
                <w:spacing w:val="1"/>
                <w:sz w:val="24"/>
              </w:rPr>
              <w:t xml:space="preserve"> </w:t>
            </w:r>
            <w:r w:rsidRPr="00097DA2">
              <w:rPr>
                <w:sz w:val="24"/>
              </w:rPr>
              <w:t>профессиями</w:t>
            </w:r>
            <w:r w:rsidRPr="00097DA2">
              <w:rPr>
                <w:spacing w:val="-4"/>
                <w:sz w:val="24"/>
              </w:rPr>
              <w:t xml:space="preserve"> </w:t>
            </w:r>
            <w:r w:rsidRPr="00097DA2">
              <w:rPr>
                <w:sz w:val="24"/>
              </w:rPr>
              <w:t>людей,</w:t>
            </w:r>
            <w:r w:rsidRPr="00097DA2">
              <w:rPr>
                <w:spacing w:val="3"/>
                <w:sz w:val="24"/>
              </w:rPr>
              <w:t xml:space="preserve"> </w:t>
            </w:r>
            <w:r w:rsidRPr="00097DA2">
              <w:rPr>
                <w:sz w:val="24"/>
              </w:rPr>
              <w:t>участвующих</w:t>
            </w:r>
            <w:r w:rsidRPr="00097DA2">
              <w:rPr>
                <w:spacing w:val="-5"/>
                <w:sz w:val="24"/>
              </w:rPr>
              <w:t xml:space="preserve"> </w:t>
            </w:r>
            <w:r w:rsidRPr="00097DA2">
              <w:rPr>
                <w:sz w:val="24"/>
              </w:rPr>
              <w:t>в</w:t>
            </w:r>
            <w:r w:rsidRPr="00097DA2">
              <w:rPr>
                <w:spacing w:val="2"/>
                <w:sz w:val="24"/>
              </w:rPr>
              <w:t xml:space="preserve"> </w:t>
            </w:r>
            <w:r w:rsidRPr="00097DA2">
              <w:rPr>
                <w:sz w:val="24"/>
              </w:rPr>
              <w:t>производстве</w:t>
            </w:r>
            <w:r w:rsidRPr="00097DA2">
              <w:rPr>
                <w:spacing w:val="-1"/>
                <w:sz w:val="24"/>
              </w:rPr>
              <w:t xml:space="preserve"> </w:t>
            </w:r>
            <w:r w:rsidRPr="00097DA2">
              <w:rPr>
                <w:sz w:val="24"/>
              </w:rPr>
              <w:t>хлеба.</w:t>
            </w:r>
          </w:p>
          <w:p w:rsidR="000C2467" w:rsidRPr="00097DA2" w:rsidRDefault="000C2467" w:rsidP="000C2467">
            <w:pPr>
              <w:ind w:left="105"/>
              <w:rPr>
                <w:sz w:val="24"/>
              </w:rPr>
            </w:pPr>
            <w:r w:rsidRPr="00097DA2">
              <w:rPr>
                <w:sz w:val="24"/>
              </w:rPr>
              <w:t>Дошкольники знакомятся с истоками русской культуры, с</w:t>
            </w:r>
            <w:r w:rsidRPr="00097DA2">
              <w:rPr>
                <w:spacing w:val="1"/>
                <w:sz w:val="24"/>
              </w:rPr>
              <w:t xml:space="preserve"> </w:t>
            </w:r>
            <w:r w:rsidRPr="00097DA2">
              <w:rPr>
                <w:sz w:val="24"/>
              </w:rPr>
              <w:t>народными традициями, связанными с хлебом. Воспитанники</w:t>
            </w:r>
            <w:r w:rsidRPr="00097DA2">
              <w:rPr>
                <w:spacing w:val="1"/>
                <w:sz w:val="24"/>
              </w:rPr>
              <w:t xml:space="preserve"> </w:t>
            </w:r>
            <w:r w:rsidRPr="00097DA2">
              <w:rPr>
                <w:sz w:val="24"/>
              </w:rPr>
              <w:t>могут принести в группу рецепты приготовления домашней</w:t>
            </w:r>
            <w:r w:rsidRPr="00097DA2">
              <w:rPr>
                <w:spacing w:val="1"/>
                <w:sz w:val="24"/>
              </w:rPr>
              <w:t xml:space="preserve"> </w:t>
            </w:r>
            <w:r w:rsidRPr="00097DA2">
              <w:rPr>
                <w:sz w:val="24"/>
              </w:rPr>
              <w:t>выпечки и</w:t>
            </w:r>
            <w:r w:rsidRPr="00097DA2">
              <w:rPr>
                <w:spacing w:val="-3"/>
                <w:sz w:val="24"/>
              </w:rPr>
              <w:t xml:space="preserve"> </w:t>
            </w:r>
            <w:r w:rsidRPr="00097DA2">
              <w:rPr>
                <w:sz w:val="24"/>
              </w:rPr>
              <w:t>рассказать</w:t>
            </w:r>
            <w:r w:rsidRPr="00097DA2">
              <w:rPr>
                <w:spacing w:val="-3"/>
                <w:sz w:val="24"/>
              </w:rPr>
              <w:t xml:space="preserve"> </w:t>
            </w:r>
            <w:r w:rsidRPr="00097DA2">
              <w:rPr>
                <w:sz w:val="24"/>
              </w:rPr>
              <w:t>о</w:t>
            </w:r>
            <w:r w:rsidRPr="00097DA2">
              <w:rPr>
                <w:spacing w:val="4"/>
                <w:sz w:val="24"/>
              </w:rPr>
              <w:t xml:space="preserve"> </w:t>
            </w:r>
            <w:r w:rsidRPr="00097DA2">
              <w:rPr>
                <w:sz w:val="24"/>
              </w:rPr>
              <w:t>том,</w:t>
            </w:r>
            <w:r w:rsidRPr="00097DA2">
              <w:rPr>
                <w:spacing w:val="-3"/>
                <w:sz w:val="24"/>
              </w:rPr>
              <w:t xml:space="preserve"> </w:t>
            </w:r>
            <w:r w:rsidRPr="00097DA2">
              <w:rPr>
                <w:sz w:val="24"/>
              </w:rPr>
              <w:t>как</w:t>
            </w:r>
            <w:r w:rsidRPr="00097DA2">
              <w:rPr>
                <w:spacing w:val="-2"/>
                <w:sz w:val="24"/>
              </w:rPr>
              <w:t xml:space="preserve"> </w:t>
            </w:r>
            <w:r w:rsidRPr="00097DA2">
              <w:rPr>
                <w:sz w:val="24"/>
              </w:rPr>
              <w:t>проходят в</w:t>
            </w:r>
            <w:r w:rsidRPr="00097DA2">
              <w:rPr>
                <w:spacing w:val="-3"/>
                <w:sz w:val="24"/>
              </w:rPr>
              <w:t xml:space="preserve"> </w:t>
            </w:r>
            <w:r w:rsidRPr="00097DA2">
              <w:rPr>
                <w:sz w:val="24"/>
              </w:rPr>
              <w:t>их</w:t>
            </w:r>
            <w:r w:rsidRPr="00097DA2">
              <w:rPr>
                <w:spacing w:val="-10"/>
                <w:sz w:val="24"/>
              </w:rPr>
              <w:t xml:space="preserve"> </w:t>
            </w:r>
            <w:r w:rsidRPr="00097DA2">
              <w:rPr>
                <w:sz w:val="24"/>
              </w:rPr>
              <w:t>семьях</w:t>
            </w:r>
            <w:r w:rsidRPr="00097DA2">
              <w:rPr>
                <w:spacing w:val="-5"/>
                <w:sz w:val="24"/>
              </w:rPr>
              <w:t xml:space="preserve"> </w:t>
            </w:r>
            <w:r w:rsidRPr="00097DA2">
              <w:rPr>
                <w:sz w:val="24"/>
              </w:rPr>
              <w:t>торжества.</w:t>
            </w:r>
            <w:r w:rsidRPr="00097DA2">
              <w:rPr>
                <w:spacing w:val="-57"/>
                <w:sz w:val="24"/>
              </w:rPr>
              <w:t xml:space="preserve"> </w:t>
            </w:r>
            <w:r w:rsidRPr="00097DA2">
              <w:rPr>
                <w:sz w:val="24"/>
              </w:rPr>
              <w:t>Во многих культурах есть народные сказки и литературные</w:t>
            </w:r>
            <w:r w:rsidRPr="00097DA2">
              <w:rPr>
                <w:spacing w:val="1"/>
                <w:sz w:val="24"/>
              </w:rPr>
              <w:t xml:space="preserve"> </w:t>
            </w:r>
            <w:r w:rsidRPr="00097DA2">
              <w:rPr>
                <w:sz w:val="24"/>
              </w:rPr>
              <w:t>произведения</w:t>
            </w:r>
            <w:r w:rsidRPr="00097DA2">
              <w:rPr>
                <w:spacing w:val="-4"/>
                <w:sz w:val="24"/>
              </w:rPr>
              <w:t xml:space="preserve"> </w:t>
            </w:r>
            <w:r w:rsidRPr="00097DA2">
              <w:rPr>
                <w:sz w:val="24"/>
              </w:rPr>
              <w:t>о хлебе,</w:t>
            </w:r>
            <w:r w:rsidRPr="00097DA2">
              <w:rPr>
                <w:spacing w:val="3"/>
                <w:sz w:val="24"/>
              </w:rPr>
              <w:t xml:space="preserve"> </w:t>
            </w:r>
            <w:r w:rsidRPr="00097DA2">
              <w:rPr>
                <w:sz w:val="24"/>
              </w:rPr>
              <w:t>которые</w:t>
            </w:r>
            <w:r w:rsidRPr="00097DA2">
              <w:rPr>
                <w:spacing w:val="-5"/>
                <w:sz w:val="24"/>
              </w:rPr>
              <w:t xml:space="preserve"> </w:t>
            </w:r>
            <w:r w:rsidRPr="00097DA2">
              <w:rPr>
                <w:sz w:val="24"/>
              </w:rPr>
              <w:t>можно</w:t>
            </w:r>
            <w:r w:rsidRPr="00097DA2">
              <w:rPr>
                <w:spacing w:val="1"/>
                <w:sz w:val="24"/>
              </w:rPr>
              <w:t xml:space="preserve"> </w:t>
            </w:r>
            <w:r w:rsidRPr="00097DA2">
              <w:rPr>
                <w:sz w:val="24"/>
              </w:rPr>
              <w:t>прочесть</w:t>
            </w:r>
            <w:r w:rsidRPr="00097DA2">
              <w:rPr>
                <w:spacing w:val="2"/>
                <w:sz w:val="24"/>
              </w:rPr>
              <w:t xml:space="preserve"> </w:t>
            </w:r>
            <w:r w:rsidRPr="00097DA2">
              <w:rPr>
                <w:sz w:val="24"/>
              </w:rPr>
              <w:t>детям.</w:t>
            </w:r>
          </w:p>
          <w:p w:rsidR="000C2467" w:rsidRPr="00097DA2" w:rsidRDefault="000C2467" w:rsidP="000C2467">
            <w:pPr>
              <w:ind w:left="105"/>
              <w:rPr>
                <w:sz w:val="24"/>
              </w:rPr>
            </w:pPr>
            <w:r w:rsidRPr="00097DA2">
              <w:rPr>
                <w:sz w:val="24"/>
              </w:rPr>
              <w:t>Программа</w:t>
            </w:r>
            <w:r w:rsidRPr="00097DA2">
              <w:rPr>
                <w:spacing w:val="-8"/>
                <w:sz w:val="24"/>
              </w:rPr>
              <w:t xml:space="preserve"> </w:t>
            </w:r>
            <w:r w:rsidRPr="00097DA2">
              <w:rPr>
                <w:sz w:val="24"/>
              </w:rPr>
              <w:t>включает</w:t>
            </w:r>
            <w:r w:rsidRPr="00097DA2">
              <w:rPr>
                <w:spacing w:val="-3"/>
                <w:sz w:val="24"/>
              </w:rPr>
              <w:t xml:space="preserve"> </w:t>
            </w:r>
            <w:r w:rsidRPr="00097DA2">
              <w:rPr>
                <w:sz w:val="24"/>
              </w:rPr>
              <w:t>в</w:t>
            </w:r>
            <w:r w:rsidRPr="00097DA2">
              <w:rPr>
                <w:spacing w:val="-1"/>
                <w:sz w:val="24"/>
              </w:rPr>
              <w:t xml:space="preserve"> </w:t>
            </w:r>
            <w:r w:rsidRPr="00097DA2">
              <w:rPr>
                <w:sz w:val="24"/>
              </w:rPr>
              <w:t>себя</w:t>
            </w:r>
            <w:r w:rsidRPr="00097DA2">
              <w:rPr>
                <w:spacing w:val="-2"/>
                <w:sz w:val="24"/>
              </w:rPr>
              <w:t xml:space="preserve"> </w:t>
            </w:r>
            <w:r w:rsidRPr="00097DA2">
              <w:rPr>
                <w:sz w:val="24"/>
              </w:rPr>
              <w:t>также</w:t>
            </w:r>
            <w:r w:rsidRPr="00097DA2">
              <w:rPr>
                <w:spacing w:val="-4"/>
                <w:sz w:val="24"/>
              </w:rPr>
              <w:t xml:space="preserve"> </w:t>
            </w:r>
            <w:r w:rsidRPr="00097DA2">
              <w:rPr>
                <w:sz w:val="24"/>
              </w:rPr>
              <w:t>слушание</w:t>
            </w:r>
            <w:r w:rsidRPr="00097DA2">
              <w:rPr>
                <w:spacing w:val="-3"/>
                <w:sz w:val="24"/>
              </w:rPr>
              <w:t xml:space="preserve"> </w:t>
            </w:r>
            <w:r w:rsidRPr="00097DA2">
              <w:rPr>
                <w:sz w:val="24"/>
              </w:rPr>
              <w:t>музыки,</w:t>
            </w:r>
            <w:r w:rsidRPr="00097DA2">
              <w:rPr>
                <w:spacing w:val="-5"/>
                <w:sz w:val="24"/>
              </w:rPr>
              <w:t xml:space="preserve"> </w:t>
            </w:r>
            <w:r w:rsidRPr="00097DA2">
              <w:rPr>
                <w:sz w:val="24"/>
              </w:rPr>
              <w:t>рисование,</w:t>
            </w:r>
          </w:p>
          <w:p w:rsidR="000C2467" w:rsidRPr="00097DA2" w:rsidRDefault="000C2467" w:rsidP="000C2467">
            <w:pPr>
              <w:spacing w:line="274" w:lineRule="exact"/>
              <w:ind w:left="105"/>
              <w:rPr>
                <w:sz w:val="24"/>
              </w:rPr>
            </w:pPr>
            <w:r w:rsidRPr="00097DA2">
              <w:rPr>
                <w:sz w:val="24"/>
              </w:rPr>
              <w:t>подвижные</w:t>
            </w:r>
            <w:r w:rsidRPr="00097DA2">
              <w:rPr>
                <w:spacing w:val="-3"/>
                <w:sz w:val="24"/>
              </w:rPr>
              <w:t xml:space="preserve"> </w:t>
            </w:r>
            <w:r w:rsidRPr="00097DA2">
              <w:rPr>
                <w:sz w:val="24"/>
              </w:rPr>
              <w:t>игры</w:t>
            </w:r>
            <w:r w:rsidRPr="00097DA2">
              <w:rPr>
                <w:spacing w:val="-3"/>
                <w:sz w:val="24"/>
              </w:rPr>
              <w:t xml:space="preserve"> </w:t>
            </w:r>
            <w:r w:rsidRPr="00097DA2">
              <w:rPr>
                <w:sz w:val="24"/>
              </w:rPr>
              <w:t>–</w:t>
            </w:r>
            <w:r w:rsidRPr="00097DA2">
              <w:rPr>
                <w:spacing w:val="-1"/>
                <w:sz w:val="24"/>
              </w:rPr>
              <w:t xml:space="preserve"> </w:t>
            </w:r>
            <w:r w:rsidRPr="00097DA2">
              <w:rPr>
                <w:sz w:val="24"/>
              </w:rPr>
              <w:t>в</w:t>
            </w:r>
            <w:r w:rsidRPr="00097DA2">
              <w:rPr>
                <w:spacing w:val="-5"/>
                <w:sz w:val="24"/>
              </w:rPr>
              <w:t xml:space="preserve"> </w:t>
            </w:r>
            <w:r w:rsidRPr="00097DA2">
              <w:rPr>
                <w:sz w:val="24"/>
              </w:rPr>
              <w:t>зависимости</w:t>
            </w:r>
            <w:r w:rsidRPr="00097DA2">
              <w:rPr>
                <w:spacing w:val="-9"/>
                <w:sz w:val="24"/>
              </w:rPr>
              <w:t xml:space="preserve"> </w:t>
            </w:r>
            <w:r w:rsidRPr="00097DA2">
              <w:rPr>
                <w:sz w:val="24"/>
              </w:rPr>
              <w:t>от</w:t>
            </w:r>
            <w:r w:rsidRPr="00097DA2">
              <w:rPr>
                <w:spacing w:val="-5"/>
                <w:sz w:val="24"/>
              </w:rPr>
              <w:t xml:space="preserve"> </w:t>
            </w:r>
            <w:r w:rsidRPr="00097DA2">
              <w:rPr>
                <w:sz w:val="24"/>
              </w:rPr>
              <w:t>того, какие</w:t>
            </w:r>
            <w:r w:rsidRPr="00097DA2">
              <w:rPr>
                <w:spacing w:val="-2"/>
                <w:sz w:val="24"/>
              </w:rPr>
              <w:t xml:space="preserve"> </w:t>
            </w:r>
            <w:r w:rsidRPr="00097DA2">
              <w:rPr>
                <w:sz w:val="24"/>
              </w:rPr>
              <w:t>идеи</w:t>
            </w:r>
            <w:r w:rsidRPr="00097DA2">
              <w:rPr>
                <w:spacing w:val="-1"/>
                <w:sz w:val="24"/>
              </w:rPr>
              <w:t xml:space="preserve"> </w:t>
            </w:r>
            <w:r w:rsidRPr="00097DA2">
              <w:rPr>
                <w:sz w:val="24"/>
              </w:rPr>
              <w:t>возникнут</w:t>
            </w:r>
            <w:r w:rsidRPr="00097DA2">
              <w:rPr>
                <w:spacing w:val="3"/>
                <w:sz w:val="24"/>
              </w:rPr>
              <w:t xml:space="preserve"> </w:t>
            </w:r>
            <w:r w:rsidRPr="00097DA2">
              <w:rPr>
                <w:sz w:val="24"/>
              </w:rPr>
              <w:t>у</w:t>
            </w:r>
            <w:r w:rsidRPr="00097DA2">
              <w:rPr>
                <w:spacing w:val="-57"/>
                <w:sz w:val="24"/>
              </w:rPr>
              <w:t xml:space="preserve"> </w:t>
            </w:r>
            <w:r w:rsidRPr="00097DA2">
              <w:rPr>
                <w:sz w:val="24"/>
              </w:rPr>
              <w:t>детей.</w:t>
            </w:r>
          </w:p>
        </w:tc>
        <w:tc>
          <w:tcPr>
            <w:tcW w:w="349" w:type="pct"/>
          </w:tcPr>
          <w:p w:rsidR="000C2467" w:rsidRPr="00097DA2" w:rsidRDefault="000C2467" w:rsidP="000C2467">
            <w:pPr>
              <w:spacing w:line="268" w:lineRule="exact"/>
              <w:ind w:left="109"/>
              <w:rPr>
                <w:sz w:val="24"/>
              </w:rPr>
            </w:pPr>
            <w:r w:rsidRPr="00097DA2">
              <w:rPr>
                <w:sz w:val="24"/>
              </w:rPr>
              <w:t>4</w:t>
            </w:r>
          </w:p>
        </w:tc>
      </w:tr>
      <w:tr w:rsidR="00B3354F" w:rsidRPr="00097DA2" w:rsidTr="00B3354F">
        <w:trPr>
          <w:trHeight w:val="1103"/>
        </w:trPr>
        <w:tc>
          <w:tcPr>
            <w:tcW w:w="453" w:type="pct"/>
          </w:tcPr>
          <w:p w:rsidR="000C2467" w:rsidRPr="00097DA2" w:rsidRDefault="000C2467" w:rsidP="000C2467">
            <w:pPr>
              <w:spacing w:line="268" w:lineRule="exact"/>
              <w:ind w:left="110"/>
              <w:rPr>
                <w:sz w:val="24"/>
              </w:rPr>
            </w:pPr>
            <w:r w:rsidRPr="00097DA2">
              <w:rPr>
                <w:sz w:val="24"/>
              </w:rPr>
              <w:t>5</w:t>
            </w:r>
          </w:p>
        </w:tc>
        <w:tc>
          <w:tcPr>
            <w:tcW w:w="1565" w:type="pct"/>
          </w:tcPr>
          <w:p w:rsidR="000C2467" w:rsidRPr="00097DA2" w:rsidRDefault="000C2467" w:rsidP="000C2467">
            <w:pPr>
              <w:spacing w:line="237" w:lineRule="auto"/>
              <w:ind w:left="105" w:right="306"/>
              <w:rPr>
                <w:sz w:val="24"/>
              </w:rPr>
            </w:pPr>
            <w:r w:rsidRPr="00097DA2">
              <w:rPr>
                <w:sz w:val="24"/>
              </w:rPr>
              <w:t>"Народные</w:t>
            </w:r>
            <w:r w:rsidRPr="00097DA2">
              <w:rPr>
                <w:spacing w:val="-57"/>
                <w:sz w:val="24"/>
              </w:rPr>
              <w:t xml:space="preserve"> </w:t>
            </w:r>
            <w:r w:rsidRPr="00097DA2">
              <w:rPr>
                <w:sz w:val="24"/>
              </w:rPr>
              <w:t>промыслы"</w:t>
            </w:r>
          </w:p>
        </w:tc>
        <w:tc>
          <w:tcPr>
            <w:tcW w:w="2633" w:type="pct"/>
          </w:tcPr>
          <w:p w:rsidR="000C2467" w:rsidRPr="00097DA2" w:rsidRDefault="000C2467" w:rsidP="000C2467">
            <w:pPr>
              <w:ind w:left="105" w:right="583"/>
              <w:jc w:val="both"/>
              <w:rPr>
                <w:sz w:val="24"/>
              </w:rPr>
            </w:pPr>
            <w:r w:rsidRPr="00097DA2">
              <w:rPr>
                <w:sz w:val="24"/>
              </w:rPr>
              <w:t>познакомить дошкольников с уральской росписью; развивать</w:t>
            </w:r>
            <w:r w:rsidRPr="00097DA2">
              <w:rPr>
                <w:spacing w:val="-57"/>
                <w:sz w:val="24"/>
              </w:rPr>
              <w:t xml:space="preserve"> </w:t>
            </w:r>
            <w:r w:rsidRPr="00097DA2">
              <w:rPr>
                <w:sz w:val="24"/>
              </w:rPr>
              <w:t>творчество дошкольников, стремление подражать народным</w:t>
            </w:r>
            <w:r w:rsidRPr="00097DA2">
              <w:rPr>
                <w:spacing w:val="1"/>
                <w:sz w:val="24"/>
              </w:rPr>
              <w:t xml:space="preserve"> </w:t>
            </w:r>
            <w:r w:rsidRPr="00097DA2">
              <w:rPr>
                <w:sz w:val="24"/>
              </w:rPr>
              <w:t>мастера,</w:t>
            </w:r>
            <w:r w:rsidRPr="00097DA2">
              <w:rPr>
                <w:spacing w:val="2"/>
                <w:sz w:val="24"/>
              </w:rPr>
              <w:t xml:space="preserve"> </w:t>
            </w:r>
            <w:r w:rsidRPr="00097DA2">
              <w:rPr>
                <w:sz w:val="24"/>
              </w:rPr>
              <w:t>знакомство</w:t>
            </w:r>
            <w:r w:rsidRPr="00097DA2">
              <w:rPr>
                <w:spacing w:val="4"/>
                <w:sz w:val="24"/>
              </w:rPr>
              <w:t xml:space="preserve"> </w:t>
            </w:r>
            <w:r w:rsidRPr="00097DA2">
              <w:rPr>
                <w:sz w:val="24"/>
              </w:rPr>
              <w:t>с</w:t>
            </w:r>
            <w:r w:rsidRPr="00097DA2">
              <w:rPr>
                <w:spacing w:val="-6"/>
                <w:sz w:val="24"/>
              </w:rPr>
              <w:t xml:space="preserve"> </w:t>
            </w:r>
            <w:r w:rsidRPr="00097DA2">
              <w:rPr>
                <w:sz w:val="24"/>
              </w:rPr>
              <w:t>народным</w:t>
            </w:r>
            <w:r w:rsidRPr="00097DA2">
              <w:rPr>
                <w:spacing w:val="-2"/>
                <w:sz w:val="24"/>
              </w:rPr>
              <w:t xml:space="preserve"> </w:t>
            </w:r>
            <w:r w:rsidRPr="00097DA2">
              <w:rPr>
                <w:sz w:val="24"/>
              </w:rPr>
              <w:t>творчеством,</w:t>
            </w:r>
            <w:r w:rsidRPr="00097DA2">
              <w:rPr>
                <w:spacing w:val="-3"/>
                <w:sz w:val="24"/>
              </w:rPr>
              <w:t xml:space="preserve"> </w:t>
            </w:r>
            <w:r w:rsidRPr="00097DA2">
              <w:rPr>
                <w:sz w:val="24"/>
              </w:rPr>
              <w:t>процессом</w:t>
            </w:r>
          </w:p>
          <w:p w:rsidR="000C2467" w:rsidRPr="00097DA2" w:rsidRDefault="000C2467" w:rsidP="000C2467">
            <w:pPr>
              <w:spacing w:line="264" w:lineRule="exact"/>
              <w:ind w:left="105"/>
              <w:jc w:val="both"/>
              <w:rPr>
                <w:sz w:val="24"/>
              </w:rPr>
            </w:pPr>
            <w:r w:rsidRPr="00097DA2">
              <w:rPr>
                <w:sz w:val="24"/>
              </w:rPr>
              <w:t>изготовления</w:t>
            </w:r>
            <w:r w:rsidRPr="00097DA2">
              <w:rPr>
                <w:spacing w:val="-7"/>
                <w:sz w:val="24"/>
              </w:rPr>
              <w:t xml:space="preserve"> </w:t>
            </w:r>
            <w:r w:rsidRPr="00097DA2">
              <w:rPr>
                <w:sz w:val="24"/>
              </w:rPr>
              <w:t>пуховых</w:t>
            </w:r>
            <w:r w:rsidRPr="00097DA2">
              <w:rPr>
                <w:spacing w:val="-6"/>
                <w:sz w:val="24"/>
              </w:rPr>
              <w:t xml:space="preserve"> </w:t>
            </w:r>
            <w:r w:rsidRPr="00097DA2">
              <w:rPr>
                <w:sz w:val="24"/>
              </w:rPr>
              <w:t>изделий</w:t>
            </w:r>
          </w:p>
        </w:tc>
        <w:tc>
          <w:tcPr>
            <w:tcW w:w="349" w:type="pct"/>
          </w:tcPr>
          <w:p w:rsidR="000C2467" w:rsidRPr="00097DA2" w:rsidRDefault="000C2467" w:rsidP="000C2467">
            <w:pPr>
              <w:spacing w:line="268" w:lineRule="exact"/>
              <w:ind w:left="109"/>
              <w:rPr>
                <w:sz w:val="24"/>
              </w:rPr>
            </w:pPr>
            <w:r w:rsidRPr="00097DA2">
              <w:rPr>
                <w:sz w:val="24"/>
              </w:rPr>
              <w:t>4</w:t>
            </w:r>
          </w:p>
        </w:tc>
      </w:tr>
      <w:tr w:rsidR="00B3354F" w:rsidRPr="00097DA2" w:rsidTr="00B3354F">
        <w:trPr>
          <w:trHeight w:val="1377"/>
        </w:trPr>
        <w:tc>
          <w:tcPr>
            <w:tcW w:w="453" w:type="pct"/>
          </w:tcPr>
          <w:p w:rsidR="000C2467" w:rsidRPr="00097DA2" w:rsidRDefault="000C2467" w:rsidP="000C2467">
            <w:pPr>
              <w:spacing w:line="268" w:lineRule="exact"/>
              <w:ind w:left="110"/>
              <w:rPr>
                <w:sz w:val="24"/>
              </w:rPr>
            </w:pPr>
            <w:r w:rsidRPr="00097DA2">
              <w:rPr>
                <w:sz w:val="24"/>
              </w:rPr>
              <w:t>6</w:t>
            </w:r>
          </w:p>
        </w:tc>
        <w:tc>
          <w:tcPr>
            <w:tcW w:w="1565" w:type="pct"/>
          </w:tcPr>
          <w:p w:rsidR="000C2467" w:rsidRPr="00097DA2" w:rsidRDefault="000C2467" w:rsidP="000C2467">
            <w:pPr>
              <w:spacing w:line="237" w:lineRule="auto"/>
              <w:ind w:left="105" w:right="623"/>
              <w:rPr>
                <w:sz w:val="24"/>
              </w:rPr>
            </w:pPr>
            <w:r w:rsidRPr="00097DA2">
              <w:rPr>
                <w:sz w:val="24"/>
              </w:rPr>
              <w:t>"Родной</w:t>
            </w:r>
            <w:r w:rsidRPr="00097DA2">
              <w:rPr>
                <w:spacing w:val="-57"/>
                <w:sz w:val="24"/>
              </w:rPr>
              <w:t xml:space="preserve"> </w:t>
            </w:r>
            <w:r w:rsidRPr="00097DA2">
              <w:rPr>
                <w:sz w:val="24"/>
              </w:rPr>
              <w:t>город"</w:t>
            </w:r>
          </w:p>
        </w:tc>
        <w:tc>
          <w:tcPr>
            <w:tcW w:w="2633" w:type="pct"/>
          </w:tcPr>
          <w:p w:rsidR="000C2467" w:rsidRPr="00097DA2" w:rsidRDefault="000C2467" w:rsidP="000C2467">
            <w:pPr>
              <w:ind w:left="105" w:right="584"/>
              <w:rPr>
                <w:sz w:val="24"/>
              </w:rPr>
            </w:pPr>
            <w:r w:rsidRPr="00097DA2">
              <w:rPr>
                <w:sz w:val="24"/>
              </w:rPr>
              <w:t>познакомить с достопримечательностями города; учить</w:t>
            </w:r>
            <w:r w:rsidRPr="00097DA2">
              <w:rPr>
                <w:spacing w:val="1"/>
                <w:sz w:val="24"/>
              </w:rPr>
              <w:t xml:space="preserve"> </w:t>
            </w:r>
            <w:r w:rsidRPr="00097DA2">
              <w:rPr>
                <w:sz w:val="24"/>
              </w:rPr>
              <w:t>сравнивать</w:t>
            </w:r>
            <w:r w:rsidRPr="00097DA2">
              <w:rPr>
                <w:spacing w:val="-7"/>
                <w:sz w:val="24"/>
              </w:rPr>
              <w:t xml:space="preserve"> </w:t>
            </w:r>
            <w:r w:rsidRPr="00097DA2">
              <w:rPr>
                <w:sz w:val="24"/>
              </w:rPr>
              <w:t>характерные</w:t>
            </w:r>
            <w:r w:rsidRPr="00097DA2">
              <w:rPr>
                <w:spacing w:val="-5"/>
                <w:sz w:val="24"/>
              </w:rPr>
              <w:t xml:space="preserve"> </w:t>
            </w:r>
            <w:r w:rsidRPr="00097DA2">
              <w:rPr>
                <w:sz w:val="24"/>
              </w:rPr>
              <w:t>особенности</w:t>
            </w:r>
            <w:r w:rsidRPr="00097DA2">
              <w:rPr>
                <w:spacing w:val="-2"/>
                <w:sz w:val="24"/>
              </w:rPr>
              <w:t xml:space="preserve"> </w:t>
            </w:r>
            <w:r w:rsidRPr="00097DA2">
              <w:rPr>
                <w:sz w:val="24"/>
              </w:rPr>
              <w:t>старого и</w:t>
            </w:r>
            <w:r w:rsidRPr="00097DA2">
              <w:rPr>
                <w:spacing w:val="-8"/>
                <w:sz w:val="24"/>
              </w:rPr>
              <w:t xml:space="preserve"> </w:t>
            </w:r>
            <w:r w:rsidRPr="00097DA2">
              <w:rPr>
                <w:sz w:val="24"/>
              </w:rPr>
              <w:t>современного</w:t>
            </w:r>
            <w:r w:rsidRPr="00097DA2">
              <w:rPr>
                <w:spacing w:val="-57"/>
                <w:sz w:val="24"/>
              </w:rPr>
              <w:t xml:space="preserve"> </w:t>
            </w:r>
            <w:r w:rsidRPr="00097DA2">
              <w:rPr>
                <w:sz w:val="24"/>
              </w:rPr>
              <w:t>города. Воспитывать интерес к его настоящему и прошлому.</w:t>
            </w:r>
            <w:r w:rsidRPr="00097DA2">
              <w:rPr>
                <w:spacing w:val="1"/>
                <w:sz w:val="24"/>
              </w:rPr>
              <w:t xml:space="preserve"> </w:t>
            </w:r>
            <w:r w:rsidRPr="00097DA2">
              <w:rPr>
                <w:sz w:val="24"/>
              </w:rPr>
              <w:t>Уточнить</w:t>
            </w:r>
            <w:r w:rsidRPr="00097DA2">
              <w:rPr>
                <w:spacing w:val="-4"/>
                <w:sz w:val="24"/>
              </w:rPr>
              <w:t xml:space="preserve"> </w:t>
            </w:r>
            <w:r w:rsidRPr="00097DA2">
              <w:rPr>
                <w:sz w:val="24"/>
              </w:rPr>
              <w:t>знания детей</w:t>
            </w:r>
            <w:r w:rsidRPr="00097DA2">
              <w:rPr>
                <w:spacing w:val="-4"/>
                <w:sz w:val="24"/>
              </w:rPr>
              <w:t xml:space="preserve"> </w:t>
            </w:r>
            <w:r w:rsidRPr="00097DA2">
              <w:rPr>
                <w:sz w:val="24"/>
              </w:rPr>
              <w:t>о названиях улиц</w:t>
            </w:r>
            <w:r w:rsidRPr="00097DA2">
              <w:rPr>
                <w:spacing w:val="1"/>
                <w:sz w:val="24"/>
              </w:rPr>
              <w:t xml:space="preserve"> </w:t>
            </w:r>
            <w:r w:rsidRPr="00097DA2">
              <w:rPr>
                <w:sz w:val="24"/>
              </w:rPr>
              <w:t>родного города,</w:t>
            </w:r>
          </w:p>
          <w:p w:rsidR="000C2467" w:rsidRPr="00097DA2" w:rsidRDefault="000C2467" w:rsidP="000C2467">
            <w:pPr>
              <w:spacing w:line="261" w:lineRule="exact"/>
              <w:ind w:left="105"/>
              <w:rPr>
                <w:sz w:val="24"/>
              </w:rPr>
            </w:pPr>
            <w:r w:rsidRPr="00097DA2">
              <w:rPr>
                <w:sz w:val="24"/>
              </w:rPr>
              <w:t>продолжать</w:t>
            </w:r>
            <w:r w:rsidRPr="00097DA2">
              <w:rPr>
                <w:spacing w:val="-3"/>
                <w:sz w:val="24"/>
              </w:rPr>
              <w:t xml:space="preserve"> </w:t>
            </w:r>
            <w:r w:rsidRPr="00097DA2">
              <w:rPr>
                <w:sz w:val="24"/>
              </w:rPr>
              <w:t>учить</w:t>
            </w:r>
            <w:r w:rsidRPr="00097DA2">
              <w:rPr>
                <w:spacing w:val="-1"/>
                <w:sz w:val="24"/>
              </w:rPr>
              <w:t xml:space="preserve"> </w:t>
            </w:r>
            <w:r w:rsidRPr="00097DA2">
              <w:rPr>
                <w:sz w:val="24"/>
              </w:rPr>
              <w:t>ориентироваться</w:t>
            </w:r>
            <w:r w:rsidRPr="00097DA2">
              <w:rPr>
                <w:spacing w:val="-5"/>
                <w:sz w:val="24"/>
              </w:rPr>
              <w:t xml:space="preserve"> </w:t>
            </w:r>
            <w:r w:rsidRPr="00097DA2">
              <w:rPr>
                <w:sz w:val="24"/>
              </w:rPr>
              <w:t>на</w:t>
            </w:r>
            <w:r w:rsidRPr="00097DA2">
              <w:rPr>
                <w:spacing w:val="-1"/>
                <w:sz w:val="24"/>
              </w:rPr>
              <w:t xml:space="preserve"> </w:t>
            </w:r>
            <w:r w:rsidRPr="00097DA2">
              <w:rPr>
                <w:sz w:val="24"/>
              </w:rPr>
              <w:t>карте</w:t>
            </w:r>
            <w:r w:rsidRPr="00097DA2">
              <w:rPr>
                <w:spacing w:val="3"/>
                <w:sz w:val="24"/>
              </w:rPr>
              <w:t xml:space="preserve"> </w:t>
            </w:r>
            <w:r w:rsidRPr="00097DA2">
              <w:rPr>
                <w:sz w:val="24"/>
              </w:rPr>
              <w:t>–</w:t>
            </w:r>
            <w:r w:rsidRPr="00097DA2">
              <w:rPr>
                <w:spacing w:val="-4"/>
                <w:sz w:val="24"/>
              </w:rPr>
              <w:t xml:space="preserve"> </w:t>
            </w:r>
            <w:r w:rsidRPr="00097DA2">
              <w:rPr>
                <w:sz w:val="24"/>
              </w:rPr>
              <w:t>схеме</w:t>
            </w:r>
            <w:r w:rsidRPr="00097DA2">
              <w:rPr>
                <w:spacing w:val="-1"/>
                <w:sz w:val="24"/>
              </w:rPr>
              <w:t xml:space="preserve"> </w:t>
            </w:r>
            <w:r w:rsidRPr="00097DA2">
              <w:rPr>
                <w:sz w:val="24"/>
              </w:rPr>
              <w:t>города</w:t>
            </w:r>
          </w:p>
        </w:tc>
        <w:tc>
          <w:tcPr>
            <w:tcW w:w="349" w:type="pct"/>
          </w:tcPr>
          <w:p w:rsidR="000C2467" w:rsidRPr="00097DA2" w:rsidRDefault="000C2467" w:rsidP="000C2467">
            <w:pPr>
              <w:spacing w:line="268" w:lineRule="exact"/>
              <w:ind w:left="109"/>
              <w:rPr>
                <w:sz w:val="24"/>
              </w:rPr>
            </w:pPr>
            <w:r w:rsidRPr="00097DA2">
              <w:rPr>
                <w:sz w:val="24"/>
              </w:rPr>
              <w:t>3</w:t>
            </w:r>
          </w:p>
        </w:tc>
      </w:tr>
      <w:tr w:rsidR="00B3354F" w:rsidRPr="00097DA2" w:rsidTr="00B3354F">
        <w:trPr>
          <w:trHeight w:val="1382"/>
        </w:trPr>
        <w:tc>
          <w:tcPr>
            <w:tcW w:w="453" w:type="pct"/>
          </w:tcPr>
          <w:p w:rsidR="000C2467" w:rsidRPr="00097DA2" w:rsidRDefault="000C2467" w:rsidP="000C2467">
            <w:pPr>
              <w:spacing w:line="268" w:lineRule="exact"/>
              <w:ind w:left="110"/>
              <w:rPr>
                <w:sz w:val="24"/>
              </w:rPr>
            </w:pPr>
            <w:r w:rsidRPr="00097DA2">
              <w:rPr>
                <w:sz w:val="24"/>
              </w:rPr>
              <w:t>7</w:t>
            </w:r>
          </w:p>
        </w:tc>
        <w:tc>
          <w:tcPr>
            <w:tcW w:w="1565" w:type="pct"/>
          </w:tcPr>
          <w:p w:rsidR="000C2467" w:rsidRPr="00097DA2" w:rsidRDefault="000C2467" w:rsidP="000C2467">
            <w:pPr>
              <w:ind w:left="105" w:right="232"/>
              <w:rPr>
                <w:sz w:val="24"/>
              </w:rPr>
            </w:pPr>
            <w:r w:rsidRPr="00097DA2">
              <w:rPr>
                <w:sz w:val="24"/>
              </w:rPr>
              <w:t>"Фольклорн</w:t>
            </w:r>
            <w:r w:rsidRPr="00097DA2">
              <w:rPr>
                <w:spacing w:val="-57"/>
                <w:sz w:val="24"/>
              </w:rPr>
              <w:t xml:space="preserve"> </w:t>
            </w:r>
            <w:r w:rsidRPr="00097DA2">
              <w:rPr>
                <w:sz w:val="24"/>
              </w:rPr>
              <w:t>ые</w:t>
            </w:r>
            <w:r w:rsidRPr="00097DA2">
              <w:rPr>
                <w:spacing w:val="1"/>
                <w:sz w:val="24"/>
              </w:rPr>
              <w:t xml:space="preserve"> </w:t>
            </w:r>
            <w:r w:rsidRPr="00097DA2">
              <w:rPr>
                <w:sz w:val="24"/>
              </w:rPr>
              <w:t>праздники"</w:t>
            </w:r>
          </w:p>
        </w:tc>
        <w:tc>
          <w:tcPr>
            <w:tcW w:w="2633" w:type="pct"/>
          </w:tcPr>
          <w:p w:rsidR="000C2467" w:rsidRPr="00097DA2" w:rsidRDefault="000C2467" w:rsidP="000C2467">
            <w:pPr>
              <w:ind w:left="105" w:right="126"/>
              <w:rPr>
                <w:sz w:val="24"/>
              </w:rPr>
            </w:pPr>
            <w:r w:rsidRPr="00097DA2">
              <w:rPr>
                <w:sz w:val="24"/>
              </w:rPr>
              <w:t>познакомить</w:t>
            </w:r>
            <w:r w:rsidRPr="00097DA2">
              <w:rPr>
                <w:spacing w:val="-5"/>
                <w:sz w:val="24"/>
              </w:rPr>
              <w:t xml:space="preserve"> </w:t>
            </w:r>
            <w:r w:rsidRPr="00097DA2">
              <w:rPr>
                <w:sz w:val="24"/>
              </w:rPr>
              <w:t>дошкольников</w:t>
            </w:r>
            <w:r w:rsidRPr="00097DA2">
              <w:rPr>
                <w:spacing w:val="-5"/>
                <w:sz w:val="24"/>
              </w:rPr>
              <w:t xml:space="preserve"> </w:t>
            </w:r>
            <w:r w:rsidRPr="00097DA2">
              <w:rPr>
                <w:sz w:val="24"/>
              </w:rPr>
              <w:t>с</w:t>
            </w:r>
            <w:r w:rsidRPr="00097DA2">
              <w:rPr>
                <w:spacing w:val="51"/>
                <w:sz w:val="24"/>
              </w:rPr>
              <w:t xml:space="preserve"> </w:t>
            </w:r>
            <w:r w:rsidRPr="00097DA2">
              <w:rPr>
                <w:sz w:val="24"/>
              </w:rPr>
              <w:t>русским</w:t>
            </w:r>
            <w:r w:rsidRPr="00097DA2">
              <w:rPr>
                <w:spacing w:val="-1"/>
                <w:sz w:val="24"/>
              </w:rPr>
              <w:t xml:space="preserve"> </w:t>
            </w:r>
            <w:r w:rsidRPr="00097DA2">
              <w:rPr>
                <w:sz w:val="24"/>
              </w:rPr>
              <w:t>фольклором, с</w:t>
            </w:r>
            <w:r w:rsidRPr="00097DA2">
              <w:rPr>
                <w:spacing w:val="-8"/>
                <w:sz w:val="24"/>
              </w:rPr>
              <w:t xml:space="preserve"> </w:t>
            </w:r>
            <w:r w:rsidRPr="00097DA2">
              <w:rPr>
                <w:sz w:val="24"/>
              </w:rPr>
              <w:t>историей</w:t>
            </w:r>
            <w:r w:rsidRPr="00097DA2">
              <w:rPr>
                <w:spacing w:val="-57"/>
                <w:sz w:val="24"/>
              </w:rPr>
              <w:t xml:space="preserve"> </w:t>
            </w:r>
            <w:r w:rsidRPr="00097DA2">
              <w:rPr>
                <w:sz w:val="24"/>
              </w:rPr>
              <w:t>русского народа (бытом, обычаями, гостеприимством);</w:t>
            </w:r>
            <w:r w:rsidRPr="00097DA2">
              <w:rPr>
                <w:spacing w:val="1"/>
                <w:sz w:val="24"/>
              </w:rPr>
              <w:t xml:space="preserve"> </w:t>
            </w:r>
            <w:r w:rsidRPr="00097DA2">
              <w:rPr>
                <w:sz w:val="24"/>
              </w:rPr>
              <w:t>продолжать</w:t>
            </w:r>
            <w:r w:rsidRPr="00097DA2">
              <w:rPr>
                <w:spacing w:val="-3"/>
                <w:sz w:val="24"/>
              </w:rPr>
              <w:t xml:space="preserve"> </w:t>
            </w:r>
            <w:r w:rsidRPr="00097DA2">
              <w:rPr>
                <w:sz w:val="24"/>
              </w:rPr>
              <w:t>знакомить</w:t>
            </w:r>
            <w:r w:rsidRPr="00097DA2">
              <w:rPr>
                <w:spacing w:val="2"/>
                <w:sz w:val="24"/>
              </w:rPr>
              <w:t xml:space="preserve"> </w:t>
            </w:r>
            <w:r w:rsidRPr="00097DA2">
              <w:rPr>
                <w:sz w:val="24"/>
              </w:rPr>
              <w:t>с</w:t>
            </w:r>
            <w:r w:rsidRPr="00097DA2">
              <w:rPr>
                <w:spacing w:val="-5"/>
                <w:sz w:val="24"/>
              </w:rPr>
              <w:t xml:space="preserve"> </w:t>
            </w:r>
            <w:r w:rsidRPr="00097DA2">
              <w:rPr>
                <w:sz w:val="24"/>
              </w:rPr>
              <w:t>устным</w:t>
            </w:r>
            <w:r w:rsidRPr="00097DA2">
              <w:rPr>
                <w:spacing w:val="2"/>
                <w:sz w:val="24"/>
              </w:rPr>
              <w:t xml:space="preserve"> </w:t>
            </w:r>
            <w:r w:rsidRPr="00097DA2">
              <w:rPr>
                <w:sz w:val="24"/>
              </w:rPr>
              <w:t>народным</w:t>
            </w:r>
            <w:r w:rsidRPr="00097DA2">
              <w:rPr>
                <w:spacing w:val="-3"/>
                <w:sz w:val="24"/>
              </w:rPr>
              <w:t xml:space="preserve"> </w:t>
            </w:r>
            <w:r w:rsidRPr="00097DA2">
              <w:rPr>
                <w:sz w:val="24"/>
              </w:rPr>
              <w:t>творчеством.</w:t>
            </w:r>
          </w:p>
          <w:p w:rsidR="000C2467" w:rsidRPr="00097DA2" w:rsidRDefault="000C2467" w:rsidP="000C2467">
            <w:pPr>
              <w:spacing w:line="274" w:lineRule="exact"/>
              <w:ind w:left="105" w:right="300"/>
              <w:rPr>
                <w:sz w:val="24"/>
              </w:rPr>
            </w:pPr>
            <w:r w:rsidRPr="00097DA2">
              <w:rPr>
                <w:sz w:val="24"/>
              </w:rPr>
              <w:t>Обогащать речь детей образными меткими выражениями малых</w:t>
            </w:r>
            <w:r w:rsidRPr="00097DA2">
              <w:rPr>
                <w:spacing w:val="-57"/>
                <w:sz w:val="24"/>
              </w:rPr>
              <w:t xml:space="preserve"> </w:t>
            </w:r>
            <w:r w:rsidRPr="00097DA2">
              <w:rPr>
                <w:sz w:val="24"/>
              </w:rPr>
              <w:t>форм</w:t>
            </w:r>
            <w:r w:rsidRPr="00097DA2">
              <w:rPr>
                <w:spacing w:val="2"/>
                <w:sz w:val="24"/>
              </w:rPr>
              <w:t xml:space="preserve"> </w:t>
            </w:r>
            <w:r w:rsidRPr="00097DA2">
              <w:rPr>
                <w:sz w:val="24"/>
              </w:rPr>
              <w:t>русского</w:t>
            </w:r>
            <w:r w:rsidRPr="00097DA2">
              <w:rPr>
                <w:spacing w:val="2"/>
                <w:sz w:val="24"/>
              </w:rPr>
              <w:t xml:space="preserve"> </w:t>
            </w:r>
            <w:r w:rsidRPr="00097DA2">
              <w:rPr>
                <w:sz w:val="24"/>
              </w:rPr>
              <w:t>фольклора</w:t>
            </w:r>
          </w:p>
        </w:tc>
        <w:tc>
          <w:tcPr>
            <w:tcW w:w="349" w:type="pct"/>
          </w:tcPr>
          <w:p w:rsidR="000C2467" w:rsidRPr="00097DA2" w:rsidRDefault="000C2467" w:rsidP="000C2467">
            <w:pPr>
              <w:spacing w:line="268" w:lineRule="exact"/>
              <w:ind w:left="109"/>
              <w:rPr>
                <w:sz w:val="24"/>
              </w:rPr>
            </w:pPr>
            <w:r w:rsidRPr="00097DA2">
              <w:rPr>
                <w:sz w:val="24"/>
              </w:rPr>
              <w:t>4</w:t>
            </w:r>
          </w:p>
        </w:tc>
      </w:tr>
      <w:tr w:rsidR="00B3354F" w:rsidRPr="00097DA2" w:rsidTr="00B3354F">
        <w:trPr>
          <w:trHeight w:val="1104"/>
        </w:trPr>
        <w:tc>
          <w:tcPr>
            <w:tcW w:w="453" w:type="pct"/>
          </w:tcPr>
          <w:p w:rsidR="000C2467" w:rsidRPr="00097DA2" w:rsidRDefault="000C2467" w:rsidP="000C2467">
            <w:pPr>
              <w:spacing w:line="268" w:lineRule="exact"/>
              <w:ind w:left="110"/>
              <w:rPr>
                <w:sz w:val="24"/>
              </w:rPr>
            </w:pPr>
            <w:r w:rsidRPr="00097DA2">
              <w:rPr>
                <w:sz w:val="24"/>
              </w:rPr>
              <w:t>8</w:t>
            </w:r>
          </w:p>
        </w:tc>
        <w:tc>
          <w:tcPr>
            <w:tcW w:w="1565" w:type="pct"/>
          </w:tcPr>
          <w:p w:rsidR="000C2467" w:rsidRPr="00097DA2" w:rsidRDefault="000C2467" w:rsidP="000C2467">
            <w:pPr>
              <w:ind w:left="105" w:right="202"/>
              <w:rPr>
                <w:sz w:val="24"/>
              </w:rPr>
            </w:pPr>
            <w:r w:rsidRPr="00097DA2">
              <w:rPr>
                <w:sz w:val="24"/>
              </w:rPr>
              <w:t>"Микрорайо</w:t>
            </w:r>
            <w:r w:rsidRPr="00097DA2">
              <w:rPr>
                <w:spacing w:val="-58"/>
                <w:sz w:val="24"/>
              </w:rPr>
              <w:t xml:space="preserve"> </w:t>
            </w:r>
            <w:r w:rsidRPr="00097DA2">
              <w:rPr>
                <w:sz w:val="24"/>
              </w:rPr>
              <w:t>н</w:t>
            </w:r>
            <w:r w:rsidRPr="00097DA2">
              <w:rPr>
                <w:spacing w:val="1"/>
                <w:sz w:val="24"/>
              </w:rPr>
              <w:t xml:space="preserve"> </w:t>
            </w:r>
            <w:r w:rsidRPr="00097DA2">
              <w:rPr>
                <w:sz w:val="24"/>
              </w:rPr>
              <w:t>детского</w:t>
            </w:r>
            <w:r w:rsidRPr="00097DA2">
              <w:rPr>
                <w:spacing w:val="1"/>
                <w:sz w:val="24"/>
              </w:rPr>
              <w:t xml:space="preserve"> </w:t>
            </w:r>
            <w:r w:rsidRPr="00097DA2">
              <w:rPr>
                <w:sz w:val="24"/>
              </w:rPr>
              <w:t>сада"</w:t>
            </w:r>
          </w:p>
        </w:tc>
        <w:tc>
          <w:tcPr>
            <w:tcW w:w="2633" w:type="pct"/>
          </w:tcPr>
          <w:p w:rsidR="000C2467" w:rsidRPr="00097DA2" w:rsidRDefault="000C2467" w:rsidP="000C2467">
            <w:pPr>
              <w:spacing w:line="237" w:lineRule="auto"/>
              <w:ind w:left="105"/>
              <w:rPr>
                <w:sz w:val="24"/>
              </w:rPr>
            </w:pPr>
            <w:r w:rsidRPr="00097DA2">
              <w:rPr>
                <w:sz w:val="24"/>
              </w:rPr>
              <w:t>познакомить</w:t>
            </w:r>
            <w:r w:rsidRPr="00097DA2">
              <w:rPr>
                <w:spacing w:val="1"/>
                <w:sz w:val="24"/>
              </w:rPr>
              <w:t xml:space="preserve"> </w:t>
            </w:r>
            <w:r w:rsidRPr="00097DA2">
              <w:rPr>
                <w:sz w:val="24"/>
              </w:rPr>
              <w:t>детей с объектами микрорайона, где находиться</w:t>
            </w:r>
            <w:r w:rsidRPr="00097DA2">
              <w:rPr>
                <w:spacing w:val="1"/>
                <w:sz w:val="24"/>
              </w:rPr>
              <w:t xml:space="preserve"> </w:t>
            </w:r>
            <w:r w:rsidRPr="00097DA2">
              <w:rPr>
                <w:sz w:val="24"/>
              </w:rPr>
              <w:t>детский</w:t>
            </w:r>
            <w:r w:rsidRPr="00097DA2">
              <w:rPr>
                <w:spacing w:val="-2"/>
                <w:sz w:val="24"/>
              </w:rPr>
              <w:t xml:space="preserve"> </w:t>
            </w:r>
            <w:r w:rsidRPr="00097DA2">
              <w:rPr>
                <w:sz w:val="24"/>
              </w:rPr>
              <w:t>сад;</w:t>
            </w:r>
            <w:r w:rsidRPr="00097DA2">
              <w:rPr>
                <w:spacing w:val="-6"/>
                <w:sz w:val="24"/>
              </w:rPr>
              <w:t xml:space="preserve"> </w:t>
            </w:r>
            <w:r w:rsidRPr="00097DA2">
              <w:rPr>
                <w:sz w:val="24"/>
              </w:rPr>
              <w:t>развивать</w:t>
            </w:r>
            <w:r w:rsidRPr="00097DA2">
              <w:rPr>
                <w:spacing w:val="-5"/>
                <w:sz w:val="24"/>
              </w:rPr>
              <w:t xml:space="preserve"> </w:t>
            </w:r>
            <w:r w:rsidRPr="00097DA2">
              <w:rPr>
                <w:sz w:val="24"/>
              </w:rPr>
              <w:t>интерес</w:t>
            </w:r>
            <w:r w:rsidRPr="00097DA2">
              <w:rPr>
                <w:spacing w:val="-3"/>
                <w:sz w:val="24"/>
              </w:rPr>
              <w:t xml:space="preserve"> </w:t>
            </w:r>
            <w:r w:rsidRPr="00097DA2">
              <w:rPr>
                <w:sz w:val="24"/>
              </w:rPr>
              <w:t>к</w:t>
            </w:r>
            <w:r w:rsidRPr="00097DA2">
              <w:rPr>
                <w:spacing w:val="-8"/>
                <w:sz w:val="24"/>
              </w:rPr>
              <w:t xml:space="preserve"> </w:t>
            </w:r>
            <w:r w:rsidRPr="00097DA2">
              <w:rPr>
                <w:sz w:val="24"/>
              </w:rPr>
              <w:t>жизни</w:t>
            </w:r>
            <w:r w:rsidRPr="00097DA2">
              <w:rPr>
                <w:spacing w:val="-1"/>
                <w:sz w:val="24"/>
              </w:rPr>
              <w:t xml:space="preserve"> </w:t>
            </w:r>
            <w:r w:rsidRPr="00097DA2">
              <w:rPr>
                <w:sz w:val="24"/>
              </w:rPr>
              <w:t>родного</w:t>
            </w:r>
            <w:r w:rsidRPr="00097DA2">
              <w:rPr>
                <w:spacing w:val="51"/>
                <w:sz w:val="24"/>
              </w:rPr>
              <w:t xml:space="preserve"> </w:t>
            </w:r>
            <w:r w:rsidRPr="00097DA2">
              <w:rPr>
                <w:sz w:val="24"/>
              </w:rPr>
              <w:t>города, учить</w:t>
            </w:r>
          </w:p>
          <w:p w:rsidR="000C2467" w:rsidRPr="00097DA2" w:rsidRDefault="000C2467" w:rsidP="000C2467">
            <w:pPr>
              <w:spacing w:line="274" w:lineRule="exact"/>
              <w:ind w:left="105" w:right="577"/>
              <w:rPr>
                <w:sz w:val="24"/>
              </w:rPr>
            </w:pPr>
            <w:r w:rsidRPr="00097DA2">
              <w:rPr>
                <w:sz w:val="24"/>
              </w:rPr>
              <w:t>ориентироваться на план-схеме микрорайона, моделирование</w:t>
            </w:r>
            <w:r w:rsidRPr="00097DA2">
              <w:rPr>
                <w:spacing w:val="-57"/>
                <w:sz w:val="24"/>
              </w:rPr>
              <w:t xml:space="preserve"> </w:t>
            </w:r>
            <w:r w:rsidRPr="00097DA2">
              <w:rPr>
                <w:sz w:val="24"/>
              </w:rPr>
              <w:t>маршрута от</w:t>
            </w:r>
            <w:r w:rsidRPr="00097DA2">
              <w:rPr>
                <w:spacing w:val="1"/>
                <w:sz w:val="24"/>
              </w:rPr>
              <w:t xml:space="preserve"> </w:t>
            </w:r>
            <w:r w:rsidRPr="00097DA2">
              <w:rPr>
                <w:sz w:val="24"/>
              </w:rPr>
              <w:t>дома</w:t>
            </w:r>
            <w:r w:rsidRPr="00097DA2">
              <w:rPr>
                <w:spacing w:val="1"/>
                <w:sz w:val="24"/>
              </w:rPr>
              <w:t xml:space="preserve"> </w:t>
            </w:r>
            <w:r w:rsidRPr="00097DA2">
              <w:rPr>
                <w:sz w:val="24"/>
              </w:rPr>
              <w:t>до</w:t>
            </w:r>
            <w:r w:rsidRPr="00097DA2">
              <w:rPr>
                <w:spacing w:val="5"/>
                <w:sz w:val="24"/>
              </w:rPr>
              <w:t xml:space="preserve"> </w:t>
            </w:r>
            <w:r w:rsidRPr="00097DA2">
              <w:rPr>
                <w:sz w:val="24"/>
              </w:rPr>
              <w:t>детского</w:t>
            </w:r>
            <w:r w:rsidRPr="00097DA2">
              <w:rPr>
                <w:spacing w:val="6"/>
                <w:sz w:val="24"/>
              </w:rPr>
              <w:t xml:space="preserve"> </w:t>
            </w:r>
            <w:r w:rsidRPr="00097DA2">
              <w:rPr>
                <w:sz w:val="24"/>
              </w:rPr>
              <w:t>сада</w:t>
            </w:r>
          </w:p>
        </w:tc>
        <w:tc>
          <w:tcPr>
            <w:tcW w:w="349" w:type="pct"/>
          </w:tcPr>
          <w:p w:rsidR="000C2467" w:rsidRPr="00097DA2" w:rsidRDefault="000C2467" w:rsidP="000C2467">
            <w:pPr>
              <w:spacing w:line="268" w:lineRule="exact"/>
              <w:ind w:left="109"/>
              <w:rPr>
                <w:sz w:val="24"/>
              </w:rPr>
            </w:pPr>
            <w:r w:rsidRPr="00097DA2">
              <w:rPr>
                <w:sz w:val="24"/>
              </w:rPr>
              <w:t>4</w:t>
            </w:r>
          </w:p>
        </w:tc>
      </w:tr>
      <w:tr w:rsidR="00B3354F" w:rsidRPr="00097DA2" w:rsidTr="00B3354F">
        <w:trPr>
          <w:trHeight w:val="825"/>
        </w:trPr>
        <w:tc>
          <w:tcPr>
            <w:tcW w:w="453" w:type="pct"/>
          </w:tcPr>
          <w:p w:rsidR="000C2467" w:rsidRPr="00097DA2" w:rsidRDefault="000C2467" w:rsidP="000C2467">
            <w:pPr>
              <w:spacing w:line="268" w:lineRule="exact"/>
              <w:ind w:left="110"/>
              <w:rPr>
                <w:sz w:val="24"/>
              </w:rPr>
            </w:pPr>
            <w:r w:rsidRPr="00097DA2">
              <w:rPr>
                <w:sz w:val="24"/>
              </w:rPr>
              <w:t>9</w:t>
            </w:r>
          </w:p>
        </w:tc>
        <w:tc>
          <w:tcPr>
            <w:tcW w:w="1565" w:type="pct"/>
          </w:tcPr>
          <w:p w:rsidR="000C2467" w:rsidRPr="00097DA2" w:rsidRDefault="000C2467" w:rsidP="000C2467">
            <w:pPr>
              <w:spacing w:line="242" w:lineRule="auto"/>
              <w:ind w:left="105" w:right="302"/>
              <w:rPr>
                <w:sz w:val="24"/>
              </w:rPr>
            </w:pPr>
            <w:r w:rsidRPr="00097DA2">
              <w:rPr>
                <w:spacing w:val="-1"/>
                <w:sz w:val="24"/>
              </w:rPr>
              <w:t>"Уральские</w:t>
            </w:r>
            <w:r w:rsidRPr="00097DA2">
              <w:rPr>
                <w:spacing w:val="-57"/>
                <w:sz w:val="24"/>
              </w:rPr>
              <w:t xml:space="preserve"> </w:t>
            </w:r>
            <w:r w:rsidRPr="00097DA2">
              <w:rPr>
                <w:sz w:val="24"/>
              </w:rPr>
              <w:t>сказы"</w:t>
            </w:r>
          </w:p>
        </w:tc>
        <w:tc>
          <w:tcPr>
            <w:tcW w:w="2633" w:type="pct"/>
          </w:tcPr>
          <w:p w:rsidR="000C2467" w:rsidRPr="00097DA2" w:rsidRDefault="000C2467" w:rsidP="000C2467">
            <w:pPr>
              <w:spacing w:line="268" w:lineRule="exact"/>
              <w:ind w:left="105"/>
              <w:rPr>
                <w:sz w:val="24"/>
              </w:rPr>
            </w:pPr>
            <w:r w:rsidRPr="00097DA2">
              <w:rPr>
                <w:sz w:val="24"/>
              </w:rPr>
              <w:t>познакомить</w:t>
            </w:r>
            <w:r w:rsidRPr="00097DA2">
              <w:rPr>
                <w:spacing w:val="-6"/>
                <w:sz w:val="24"/>
              </w:rPr>
              <w:t xml:space="preserve"> </w:t>
            </w:r>
            <w:r w:rsidRPr="00097DA2">
              <w:rPr>
                <w:sz w:val="24"/>
              </w:rPr>
              <w:t>дошкольников</w:t>
            </w:r>
            <w:r w:rsidRPr="00097DA2">
              <w:rPr>
                <w:spacing w:val="-6"/>
                <w:sz w:val="24"/>
              </w:rPr>
              <w:t xml:space="preserve"> </w:t>
            </w:r>
            <w:r w:rsidRPr="00097DA2">
              <w:rPr>
                <w:sz w:val="24"/>
              </w:rPr>
              <w:t>с</w:t>
            </w:r>
            <w:r w:rsidRPr="00097DA2">
              <w:rPr>
                <w:spacing w:val="-4"/>
                <w:sz w:val="24"/>
              </w:rPr>
              <w:t xml:space="preserve"> </w:t>
            </w:r>
            <w:r w:rsidRPr="00097DA2">
              <w:rPr>
                <w:sz w:val="24"/>
              </w:rPr>
              <w:t>литературными</w:t>
            </w:r>
            <w:r w:rsidRPr="00097DA2">
              <w:rPr>
                <w:spacing w:val="-2"/>
                <w:sz w:val="24"/>
              </w:rPr>
              <w:t xml:space="preserve"> </w:t>
            </w:r>
            <w:r w:rsidRPr="00097DA2">
              <w:rPr>
                <w:sz w:val="24"/>
              </w:rPr>
              <w:t>произведениями</w:t>
            </w:r>
          </w:p>
          <w:p w:rsidR="000C2467" w:rsidRPr="00097DA2" w:rsidRDefault="000C2467" w:rsidP="000C2467">
            <w:pPr>
              <w:spacing w:line="274" w:lineRule="exact"/>
              <w:ind w:left="105" w:right="126"/>
              <w:rPr>
                <w:sz w:val="24"/>
              </w:rPr>
            </w:pPr>
            <w:r w:rsidRPr="00097DA2">
              <w:rPr>
                <w:sz w:val="24"/>
              </w:rPr>
              <w:t>местных</w:t>
            </w:r>
            <w:r w:rsidRPr="00097DA2">
              <w:rPr>
                <w:spacing w:val="-6"/>
                <w:sz w:val="24"/>
              </w:rPr>
              <w:t xml:space="preserve"> </w:t>
            </w:r>
            <w:r w:rsidRPr="00097DA2">
              <w:rPr>
                <w:sz w:val="24"/>
              </w:rPr>
              <w:t>поэтов,</w:t>
            </w:r>
            <w:r w:rsidRPr="00097DA2">
              <w:rPr>
                <w:spacing w:val="-3"/>
                <w:sz w:val="24"/>
              </w:rPr>
              <w:t xml:space="preserve"> </w:t>
            </w:r>
            <w:r w:rsidRPr="00097DA2">
              <w:rPr>
                <w:sz w:val="24"/>
              </w:rPr>
              <w:t>писателей</w:t>
            </w:r>
            <w:r w:rsidRPr="00097DA2">
              <w:rPr>
                <w:spacing w:val="55"/>
                <w:sz w:val="24"/>
              </w:rPr>
              <w:t xml:space="preserve"> </w:t>
            </w:r>
            <w:r w:rsidRPr="00097DA2">
              <w:rPr>
                <w:sz w:val="24"/>
              </w:rPr>
              <w:t>(Т.Г.Шевченко)</w:t>
            </w:r>
            <w:r w:rsidRPr="00097DA2">
              <w:rPr>
                <w:spacing w:val="-3"/>
                <w:sz w:val="24"/>
              </w:rPr>
              <w:t xml:space="preserve"> </w:t>
            </w:r>
            <w:r w:rsidRPr="00097DA2">
              <w:rPr>
                <w:sz w:val="24"/>
              </w:rPr>
              <w:t>.</w:t>
            </w:r>
            <w:r w:rsidRPr="00097DA2">
              <w:rPr>
                <w:spacing w:val="52"/>
                <w:sz w:val="24"/>
              </w:rPr>
              <w:t xml:space="preserve"> </w:t>
            </w:r>
            <w:r w:rsidRPr="00097DA2">
              <w:rPr>
                <w:sz w:val="24"/>
              </w:rPr>
              <w:t>Формировать</w:t>
            </w:r>
            <w:r w:rsidRPr="00097DA2">
              <w:rPr>
                <w:spacing w:val="-57"/>
                <w:sz w:val="24"/>
              </w:rPr>
              <w:t xml:space="preserve"> </w:t>
            </w:r>
            <w:r w:rsidRPr="00097DA2">
              <w:rPr>
                <w:sz w:val="24"/>
              </w:rPr>
              <w:t>чувство</w:t>
            </w:r>
            <w:r w:rsidRPr="00097DA2">
              <w:rPr>
                <w:spacing w:val="-1"/>
                <w:sz w:val="24"/>
              </w:rPr>
              <w:t xml:space="preserve"> </w:t>
            </w:r>
            <w:r w:rsidRPr="00097DA2">
              <w:rPr>
                <w:sz w:val="24"/>
              </w:rPr>
              <w:t>гордости</w:t>
            </w:r>
            <w:r w:rsidRPr="00097DA2">
              <w:rPr>
                <w:spacing w:val="-3"/>
                <w:sz w:val="24"/>
              </w:rPr>
              <w:t xml:space="preserve"> </w:t>
            </w:r>
            <w:r w:rsidRPr="00097DA2">
              <w:rPr>
                <w:sz w:val="24"/>
              </w:rPr>
              <w:t>за</w:t>
            </w:r>
            <w:r w:rsidRPr="00097DA2">
              <w:rPr>
                <w:spacing w:val="-1"/>
                <w:sz w:val="24"/>
              </w:rPr>
              <w:t xml:space="preserve"> </w:t>
            </w:r>
            <w:r w:rsidRPr="00097DA2">
              <w:rPr>
                <w:sz w:val="24"/>
              </w:rPr>
              <w:t>культурное</w:t>
            </w:r>
            <w:r w:rsidRPr="00097DA2">
              <w:rPr>
                <w:spacing w:val="-1"/>
                <w:sz w:val="24"/>
              </w:rPr>
              <w:t xml:space="preserve"> </w:t>
            </w:r>
            <w:r w:rsidRPr="00097DA2">
              <w:rPr>
                <w:sz w:val="24"/>
              </w:rPr>
              <w:t>наследие</w:t>
            </w:r>
            <w:r w:rsidRPr="00097DA2">
              <w:rPr>
                <w:spacing w:val="-1"/>
                <w:sz w:val="24"/>
              </w:rPr>
              <w:t xml:space="preserve"> </w:t>
            </w:r>
            <w:r w:rsidRPr="00097DA2">
              <w:rPr>
                <w:sz w:val="24"/>
              </w:rPr>
              <w:t>родного края.</w:t>
            </w:r>
          </w:p>
        </w:tc>
        <w:tc>
          <w:tcPr>
            <w:tcW w:w="349" w:type="pct"/>
          </w:tcPr>
          <w:p w:rsidR="000C2467" w:rsidRPr="00097DA2" w:rsidRDefault="000C2467" w:rsidP="000C2467">
            <w:pPr>
              <w:spacing w:line="268" w:lineRule="exact"/>
              <w:ind w:left="109"/>
              <w:rPr>
                <w:sz w:val="24"/>
              </w:rPr>
            </w:pPr>
            <w:r w:rsidRPr="00097DA2">
              <w:rPr>
                <w:sz w:val="24"/>
              </w:rPr>
              <w:t>4</w:t>
            </w:r>
          </w:p>
        </w:tc>
      </w:tr>
      <w:tr w:rsidR="00097DA2" w:rsidRPr="00097DA2" w:rsidTr="00B3354F">
        <w:trPr>
          <w:gridAfter w:val="1"/>
          <w:wAfter w:w="349" w:type="pct"/>
          <w:trHeight w:val="278"/>
        </w:trPr>
        <w:tc>
          <w:tcPr>
            <w:tcW w:w="453" w:type="pct"/>
          </w:tcPr>
          <w:p w:rsidR="000C2467" w:rsidRPr="00097DA2" w:rsidRDefault="000C2467" w:rsidP="000C2467">
            <w:pPr>
              <w:spacing w:line="258" w:lineRule="exact"/>
              <w:ind w:left="110"/>
              <w:rPr>
                <w:sz w:val="24"/>
              </w:rPr>
            </w:pPr>
            <w:r w:rsidRPr="00097DA2">
              <w:rPr>
                <w:sz w:val="24"/>
              </w:rPr>
              <w:t>ИТОГО</w:t>
            </w:r>
          </w:p>
        </w:tc>
        <w:tc>
          <w:tcPr>
            <w:tcW w:w="1565" w:type="pct"/>
          </w:tcPr>
          <w:p w:rsidR="000C2467" w:rsidRPr="00097DA2" w:rsidRDefault="000C2467" w:rsidP="000C2467">
            <w:pPr>
              <w:rPr>
                <w:sz w:val="20"/>
              </w:rPr>
            </w:pPr>
          </w:p>
        </w:tc>
        <w:tc>
          <w:tcPr>
            <w:tcW w:w="2633" w:type="pct"/>
          </w:tcPr>
          <w:p w:rsidR="000C2467" w:rsidRPr="00097DA2" w:rsidRDefault="000C2467" w:rsidP="000C2467">
            <w:pPr>
              <w:spacing w:line="258" w:lineRule="exact"/>
              <w:ind w:left="109"/>
              <w:rPr>
                <w:sz w:val="24"/>
              </w:rPr>
            </w:pPr>
            <w:r w:rsidRPr="00097DA2">
              <w:rPr>
                <w:sz w:val="24"/>
              </w:rPr>
              <w:t>36</w:t>
            </w:r>
          </w:p>
        </w:tc>
      </w:tr>
    </w:tbl>
    <w:p w:rsidR="000C2467" w:rsidRPr="00097DA2" w:rsidRDefault="000C2467" w:rsidP="000C2467">
      <w:pPr>
        <w:spacing w:before="7"/>
        <w:rPr>
          <w:b/>
          <w:sz w:val="16"/>
          <w:szCs w:val="24"/>
        </w:rPr>
      </w:pPr>
    </w:p>
    <w:p w:rsidR="000C2467" w:rsidRPr="00097DA2" w:rsidRDefault="000C2467" w:rsidP="00E72059">
      <w:pPr>
        <w:spacing w:before="92" w:line="237" w:lineRule="auto"/>
        <w:ind w:right="2" w:firstLine="567"/>
        <w:jc w:val="center"/>
        <w:outlineLvl w:val="0"/>
        <w:rPr>
          <w:b/>
          <w:bCs/>
          <w:sz w:val="24"/>
          <w:szCs w:val="24"/>
        </w:rPr>
      </w:pPr>
      <w:r w:rsidRPr="00097DA2">
        <w:rPr>
          <w:b/>
          <w:bCs/>
          <w:sz w:val="24"/>
          <w:szCs w:val="24"/>
        </w:rPr>
        <w:t>Циклограмма образовательной деятельности по освоению программы формирование</w:t>
      </w:r>
      <w:r w:rsidRPr="00097DA2">
        <w:rPr>
          <w:b/>
          <w:bCs/>
          <w:spacing w:val="-57"/>
          <w:sz w:val="24"/>
          <w:szCs w:val="24"/>
        </w:rPr>
        <w:t xml:space="preserve"> </w:t>
      </w:r>
      <w:r w:rsidRPr="00097DA2">
        <w:rPr>
          <w:b/>
          <w:bCs/>
          <w:sz w:val="24"/>
          <w:szCs w:val="24"/>
        </w:rPr>
        <w:t>основ</w:t>
      </w:r>
      <w:r w:rsidRPr="00097DA2">
        <w:rPr>
          <w:b/>
          <w:bCs/>
          <w:spacing w:val="1"/>
          <w:sz w:val="24"/>
          <w:szCs w:val="24"/>
        </w:rPr>
        <w:t xml:space="preserve"> </w:t>
      </w:r>
      <w:r w:rsidRPr="00097DA2">
        <w:rPr>
          <w:b/>
          <w:bCs/>
          <w:sz w:val="24"/>
          <w:szCs w:val="24"/>
        </w:rPr>
        <w:t>краеведения «Мой</w:t>
      </w:r>
      <w:r w:rsidRPr="00097DA2">
        <w:rPr>
          <w:b/>
          <w:bCs/>
          <w:spacing w:val="-2"/>
          <w:sz w:val="24"/>
          <w:szCs w:val="24"/>
        </w:rPr>
        <w:t xml:space="preserve"> </w:t>
      </w:r>
      <w:r w:rsidRPr="00097DA2">
        <w:rPr>
          <w:b/>
          <w:bCs/>
          <w:sz w:val="24"/>
          <w:szCs w:val="24"/>
        </w:rPr>
        <w:t>Оренбургский</w:t>
      </w:r>
      <w:r w:rsidRPr="00097DA2">
        <w:rPr>
          <w:b/>
          <w:bCs/>
          <w:spacing w:val="1"/>
          <w:sz w:val="24"/>
          <w:szCs w:val="24"/>
        </w:rPr>
        <w:t xml:space="preserve"> </w:t>
      </w:r>
      <w:r w:rsidRPr="00097DA2">
        <w:rPr>
          <w:b/>
          <w:bCs/>
          <w:sz w:val="24"/>
          <w:szCs w:val="24"/>
        </w:rPr>
        <w:t>край»</w:t>
      </w:r>
      <w:r w:rsidRPr="00097DA2">
        <w:rPr>
          <w:b/>
          <w:bCs/>
          <w:spacing w:val="60"/>
          <w:sz w:val="24"/>
          <w:szCs w:val="24"/>
        </w:rPr>
        <w:t xml:space="preserve"> </w:t>
      </w:r>
      <w:r w:rsidRPr="00097DA2">
        <w:rPr>
          <w:b/>
          <w:bCs/>
          <w:sz w:val="24"/>
          <w:szCs w:val="24"/>
        </w:rPr>
        <w:t>для</w:t>
      </w:r>
      <w:r w:rsidRPr="00097DA2">
        <w:rPr>
          <w:b/>
          <w:bCs/>
          <w:spacing w:val="1"/>
          <w:sz w:val="24"/>
          <w:szCs w:val="24"/>
        </w:rPr>
        <w:t xml:space="preserve"> </w:t>
      </w:r>
      <w:r w:rsidRPr="00097DA2">
        <w:rPr>
          <w:b/>
          <w:bCs/>
          <w:sz w:val="24"/>
          <w:szCs w:val="24"/>
        </w:rPr>
        <w:t>детей</w:t>
      </w:r>
      <w:r w:rsidRPr="00097DA2">
        <w:rPr>
          <w:b/>
          <w:bCs/>
          <w:spacing w:val="58"/>
          <w:sz w:val="24"/>
          <w:szCs w:val="24"/>
        </w:rPr>
        <w:t xml:space="preserve"> </w:t>
      </w:r>
      <w:r w:rsidRPr="00097DA2">
        <w:rPr>
          <w:b/>
          <w:bCs/>
          <w:sz w:val="24"/>
          <w:szCs w:val="24"/>
        </w:rPr>
        <w:t>6-7</w:t>
      </w:r>
      <w:r w:rsidRPr="00097DA2">
        <w:rPr>
          <w:b/>
          <w:bCs/>
          <w:spacing w:val="-3"/>
          <w:sz w:val="24"/>
          <w:szCs w:val="24"/>
        </w:rPr>
        <w:t xml:space="preserve"> </w:t>
      </w:r>
      <w:r w:rsidRPr="00097DA2">
        <w:rPr>
          <w:b/>
          <w:bCs/>
          <w:sz w:val="24"/>
          <w:szCs w:val="24"/>
        </w:rPr>
        <w:t>лет</w:t>
      </w:r>
    </w:p>
    <w:p w:rsidR="000C2467" w:rsidRPr="00097DA2" w:rsidRDefault="000C2467" w:rsidP="00E72059">
      <w:pPr>
        <w:spacing w:before="4"/>
        <w:ind w:right="2" w:firstLine="567"/>
        <w:jc w:val="center"/>
        <w:rPr>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6"/>
        <w:gridCol w:w="1653"/>
        <w:gridCol w:w="6928"/>
        <w:gridCol w:w="791"/>
      </w:tblGrid>
      <w:tr w:rsidR="00097DA2" w:rsidRPr="00097DA2" w:rsidTr="00914065">
        <w:trPr>
          <w:trHeight w:val="1430"/>
        </w:trPr>
        <w:tc>
          <w:tcPr>
            <w:tcW w:w="414" w:type="pct"/>
          </w:tcPr>
          <w:p w:rsidR="000C2467" w:rsidRPr="00097DA2" w:rsidRDefault="000C2467" w:rsidP="000C2467">
            <w:pPr>
              <w:rPr>
                <w:b/>
                <w:sz w:val="26"/>
              </w:rPr>
            </w:pPr>
          </w:p>
          <w:p w:rsidR="000C2467" w:rsidRPr="00097DA2" w:rsidRDefault="000C2467" w:rsidP="000C2467">
            <w:pPr>
              <w:spacing w:before="2"/>
              <w:rPr>
                <w:b/>
                <w:sz w:val="24"/>
              </w:rPr>
            </w:pPr>
          </w:p>
          <w:p w:rsidR="000C2467" w:rsidRPr="00097DA2" w:rsidRDefault="000C2467" w:rsidP="000C2467">
            <w:pPr>
              <w:spacing w:before="1"/>
              <w:ind w:left="139"/>
              <w:rPr>
                <w:b/>
                <w:sz w:val="24"/>
              </w:rPr>
            </w:pPr>
            <w:r w:rsidRPr="00097DA2">
              <w:rPr>
                <w:b/>
                <w:sz w:val="24"/>
              </w:rPr>
              <w:t>№п/п</w:t>
            </w:r>
          </w:p>
        </w:tc>
        <w:tc>
          <w:tcPr>
            <w:tcW w:w="808" w:type="pct"/>
          </w:tcPr>
          <w:p w:rsidR="000C2467" w:rsidRPr="00097DA2" w:rsidRDefault="000C2467" w:rsidP="000C2467">
            <w:pPr>
              <w:rPr>
                <w:b/>
                <w:sz w:val="26"/>
              </w:rPr>
            </w:pPr>
          </w:p>
          <w:p w:rsidR="000C2467" w:rsidRPr="00097DA2" w:rsidRDefault="000C2467" w:rsidP="000C2467">
            <w:pPr>
              <w:spacing w:before="2"/>
              <w:rPr>
                <w:b/>
                <w:sz w:val="24"/>
              </w:rPr>
            </w:pPr>
          </w:p>
          <w:p w:rsidR="000C2467" w:rsidRPr="00097DA2" w:rsidRDefault="000C2467" w:rsidP="000C2467">
            <w:pPr>
              <w:spacing w:before="1"/>
              <w:ind w:left="561"/>
              <w:rPr>
                <w:b/>
                <w:sz w:val="24"/>
              </w:rPr>
            </w:pPr>
            <w:r w:rsidRPr="00097DA2">
              <w:rPr>
                <w:b/>
                <w:sz w:val="24"/>
              </w:rPr>
              <w:t>Тема</w:t>
            </w:r>
          </w:p>
        </w:tc>
        <w:tc>
          <w:tcPr>
            <w:tcW w:w="3390" w:type="pct"/>
          </w:tcPr>
          <w:p w:rsidR="000C2467" w:rsidRPr="00097DA2" w:rsidRDefault="000C2467" w:rsidP="000C2467">
            <w:pPr>
              <w:rPr>
                <w:b/>
                <w:sz w:val="26"/>
              </w:rPr>
            </w:pPr>
          </w:p>
          <w:p w:rsidR="000C2467" w:rsidRPr="00097DA2" w:rsidRDefault="000C2467" w:rsidP="000C2467">
            <w:pPr>
              <w:spacing w:before="2"/>
              <w:rPr>
                <w:b/>
                <w:sz w:val="24"/>
              </w:rPr>
            </w:pPr>
          </w:p>
          <w:p w:rsidR="000C2467" w:rsidRPr="00097DA2" w:rsidRDefault="000C2467" w:rsidP="000C2467">
            <w:pPr>
              <w:spacing w:before="1"/>
              <w:ind w:left="1775"/>
              <w:rPr>
                <w:b/>
                <w:sz w:val="24"/>
              </w:rPr>
            </w:pPr>
            <w:r w:rsidRPr="00097DA2">
              <w:rPr>
                <w:b/>
                <w:sz w:val="24"/>
              </w:rPr>
              <w:t>Развернутое</w:t>
            </w:r>
            <w:r w:rsidRPr="00097DA2">
              <w:rPr>
                <w:b/>
                <w:spacing w:val="-4"/>
                <w:sz w:val="24"/>
              </w:rPr>
              <w:t xml:space="preserve"> </w:t>
            </w:r>
            <w:r w:rsidRPr="00097DA2">
              <w:rPr>
                <w:b/>
                <w:sz w:val="24"/>
              </w:rPr>
              <w:t>содержание</w:t>
            </w:r>
            <w:r w:rsidRPr="00097DA2">
              <w:rPr>
                <w:b/>
                <w:spacing w:val="-3"/>
                <w:sz w:val="24"/>
              </w:rPr>
              <w:t xml:space="preserve"> </w:t>
            </w:r>
            <w:r w:rsidRPr="00097DA2">
              <w:rPr>
                <w:b/>
                <w:sz w:val="24"/>
              </w:rPr>
              <w:t>работы</w:t>
            </w:r>
          </w:p>
        </w:tc>
        <w:tc>
          <w:tcPr>
            <w:tcW w:w="387" w:type="pct"/>
            <w:textDirection w:val="btLr"/>
          </w:tcPr>
          <w:p w:rsidR="000C2467" w:rsidRPr="00097DA2" w:rsidRDefault="000C2467" w:rsidP="000C2467">
            <w:pPr>
              <w:spacing w:before="178" w:line="247" w:lineRule="auto"/>
              <w:ind w:left="273" w:right="66" w:hanging="202"/>
              <w:rPr>
                <w:b/>
                <w:sz w:val="24"/>
              </w:rPr>
            </w:pPr>
            <w:r w:rsidRPr="00097DA2">
              <w:rPr>
                <w:b/>
                <w:spacing w:val="-1"/>
                <w:sz w:val="24"/>
              </w:rPr>
              <w:t>Количество</w:t>
            </w:r>
            <w:r w:rsidRPr="00097DA2">
              <w:rPr>
                <w:b/>
                <w:spacing w:val="-57"/>
                <w:sz w:val="24"/>
              </w:rPr>
              <w:t xml:space="preserve"> </w:t>
            </w:r>
            <w:r w:rsidRPr="00097DA2">
              <w:rPr>
                <w:b/>
                <w:sz w:val="24"/>
              </w:rPr>
              <w:t>занятий</w:t>
            </w:r>
          </w:p>
        </w:tc>
      </w:tr>
      <w:tr w:rsidR="00097DA2" w:rsidRPr="00097DA2" w:rsidTr="00914065">
        <w:trPr>
          <w:trHeight w:val="2487"/>
        </w:trPr>
        <w:tc>
          <w:tcPr>
            <w:tcW w:w="414" w:type="pct"/>
          </w:tcPr>
          <w:p w:rsidR="000C2467" w:rsidRPr="00097DA2" w:rsidRDefault="000C2467" w:rsidP="000C2467">
            <w:pPr>
              <w:spacing w:line="268" w:lineRule="exact"/>
              <w:ind w:left="110"/>
              <w:rPr>
                <w:sz w:val="24"/>
              </w:rPr>
            </w:pPr>
            <w:r w:rsidRPr="00097DA2">
              <w:rPr>
                <w:sz w:val="24"/>
              </w:rPr>
              <w:t>1</w:t>
            </w:r>
          </w:p>
        </w:tc>
        <w:tc>
          <w:tcPr>
            <w:tcW w:w="808" w:type="pct"/>
          </w:tcPr>
          <w:p w:rsidR="000C2467" w:rsidRPr="00097DA2" w:rsidRDefault="000C2467" w:rsidP="000C2467">
            <w:pPr>
              <w:spacing w:line="268" w:lineRule="exact"/>
              <w:ind w:left="110"/>
              <w:rPr>
                <w:sz w:val="24"/>
              </w:rPr>
            </w:pPr>
            <w:r w:rsidRPr="00097DA2">
              <w:rPr>
                <w:sz w:val="24"/>
              </w:rPr>
              <w:t>"Моя</w:t>
            </w:r>
            <w:r w:rsidRPr="00097DA2">
              <w:rPr>
                <w:spacing w:val="1"/>
                <w:sz w:val="24"/>
              </w:rPr>
              <w:t xml:space="preserve"> </w:t>
            </w:r>
            <w:r w:rsidRPr="00097DA2">
              <w:rPr>
                <w:sz w:val="24"/>
              </w:rPr>
              <w:t>семья"</w:t>
            </w:r>
          </w:p>
        </w:tc>
        <w:tc>
          <w:tcPr>
            <w:tcW w:w="3390" w:type="pct"/>
          </w:tcPr>
          <w:p w:rsidR="000C2467" w:rsidRPr="00097DA2" w:rsidRDefault="000C2467" w:rsidP="000C2467">
            <w:pPr>
              <w:ind w:left="109" w:right="146"/>
              <w:rPr>
                <w:sz w:val="24"/>
              </w:rPr>
            </w:pPr>
            <w:r w:rsidRPr="00097DA2">
              <w:rPr>
                <w:sz w:val="24"/>
              </w:rPr>
              <w:t>закрепить представления детей о родственных связях в семье,</w:t>
            </w:r>
            <w:r w:rsidRPr="00097DA2">
              <w:rPr>
                <w:spacing w:val="1"/>
                <w:sz w:val="24"/>
              </w:rPr>
              <w:t xml:space="preserve"> </w:t>
            </w:r>
            <w:r w:rsidRPr="00097DA2">
              <w:rPr>
                <w:sz w:val="24"/>
              </w:rPr>
              <w:t>воспитывать</w:t>
            </w:r>
            <w:r w:rsidRPr="00097DA2">
              <w:rPr>
                <w:spacing w:val="-6"/>
                <w:sz w:val="24"/>
              </w:rPr>
              <w:t xml:space="preserve"> </w:t>
            </w:r>
            <w:r w:rsidRPr="00097DA2">
              <w:rPr>
                <w:sz w:val="24"/>
              </w:rPr>
              <w:t>привязанность</w:t>
            </w:r>
            <w:r w:rsidRPr="00097DA2">
              <w:rPr>
                <w:spacing w:val="-2"/>
                <w:sz w:val="24"/>
              </w:rPr>
              <w:t xml:space="preserve"> </w:t>
            </w:r>
            <w:r w:rsidRPr="00097DA2">
              <w:rPr>
                <w:sz w:val="24"/>
              </w:rPr>
              <w:t>ребенка</w:t>
            </w:r>
            <w:r w:rsidRPr="00097DA2">
              <w:rPr>
                <w:spacing w:val="-4"/>
                <w:sz w:val="24"/>
              </w:rPr>
              <w:t xml:space="preserve"> </w:t>
            </w:r>
            <w:r w:rsidRPr="00097DA2">
              <w:rPr>
                <w:sz w:val="24"/>
              </w:rPr>
              <w:t>к</w:t>
            </w:r>
            <w:r w:rsidRPr="00097DA2">
              <w:rPr>
                <w:spacing w:val="-4"/>
                <w:sz w:val="24"/>
              </w:rPr>
              <w:t xml:space="preserve"> </w:t>
            </w:r>
            <w:r w:rsidRPr="00097DA2">
              <w:rPr>
                <w:sz w:val="24"/>
              </w:rPr>
              <w:t>семье,</w:t>
            </w:r>
            <w:r w:rsidRPr="00097DA2">
              <w:rPr>
                <w:spacing w:val="-1"/>
                <w:sz w:val="24"/>
              </w:rPr>
              <w:t xml:space="preserve"> </w:t>
            </w:r>
            <w:r w:rsidRPr="00097DA2">
              <w:rPr>
                <w:sz w:val="24"/>
              </w:rPr>
              <w:t>любовь</w:t>
            </w:r>
            <w:r w:rsidRPr="00097DA2">
              <w:rPr>
                <w:spacing w:val="-7"/>
                <w:sz w:val="24"/>
              </w:rPr>
              <w:t xml:space="preserve"> </w:t>
            </w:r>
            <w:r w:rsidRPr="00097DA2">
              <w:rPr>
                <w:sz w:val="24"/>
              </w:rPr>
              <w:t>и</w:t>
            </w:r>
            <w:r w:rsidRPr="00097DA2">
              <w:rPr>
                <w:spacing w:val="-2"/>
                <w:sz w:val="24"/>
              </w:rPr>
              <w:t xml:space="preserve"> </w:t>
            </w:r>
            <w:r w:rsidRPr="00097DA2">
              <w:rPr>
                <w:sz w:val="24"/>
              </w:rPr>
              <w:t>заботливое</w:t>
            </w:r>
            <w:r w:rsidRPr="00097DA2">
              <w:rPr>
                <w:spacing w:val="-57"/>
                <w:sz w:val="24"/>
              </w:rPr>
              <w:t xml:space="preserve"> </w:t>
            </w:r>
            <w:r w:rsidRPr="00097DA2">
              <w:rPr>
                <w:sz w:val="24"/>
              </w:rPr>
              <w:t>отношение к членам своей семьи, формировать сукцессивные</w:t>
            </w:r>
            <w:r w:rsidRPr="00097DA2">
              <w:rPr>
                <w:spacing w:val="1"/>
                <w:sz w:val="24"/>
              </w:rPr>
              <w:t xml:space="preserve"> </w:t>
            </w:r>
            <w:r w:rsidRPr="00097DA2">
              <w:rPr>
                <w:sz w:val="24"/>
              </w:rPr>
              <w:t>навыки</w:t>
            </w:r>
            <w:r w:rsidRPr="00097DA2">
              <w:rPr>
                <w:spacing w:val="-4"/>
                <w:sz w:val="24"/>
              </w:rPr>
              <w:t xml:space="preserve"> </w:t>
            </w:r>
            <w:r w:rsidRPr="00097DA2">
              <w:rPr>
                <w:sz w:val="24"/>
              </w:rPr>
              <w:t>(навыки</w:t>
            </w:r>
            <w:r w:rsidRPr="00097DA2">
              <w:rPr>
                <w:spacing w:val="2"/>
                <w:sz w:val="24"/>
              </w:rPr>
              <w:t xml:space="preserve"> </w:t>
            </w:r>
            <w:r w:rsidRPr="00097DA2">
              <w:rPr>
                <w:sz w:val="24"/>
              </w:rPr>
              <w:t>рядообразования:</w:t>
            </w:r>
            <w:r w:rsidRPr="00097DA2">
              <w:rPr>
                <w:spacing w:val="-4"/>
                <w:sz w:val="24"/>
              </w:rPr>
              <w:t xml:space="preserve"> </w:t>
            </w:r>
            <w:r w:rsidRPr="00097DA2">
              <w:rPr>
                <w:sz w:val="24"/>
              </w:rPr>
              <w:t>младенец</w:t>
            </w:r>
            <w:r w:rsidRPr="00097DA2">
              <w:rPr>
                <w:spacing w:val="8"/>
                <w:sz w:val="24"/>
              </w:rPr>
              <w:t xml:space="preserve"> </w:t>
            </w:r>
            <w:r w:rsidRPr="00097DA2">
              <w:rPr>
                <w:sz w:val="24"/>
              </w:rPr>
              <w:t>-</w:t>
            </w:r>
            <w:r w:rsidRPr="00097DA2">
              <w:rPr>
                <w:spacing w:val="-2"/>
                <w:sz w:val="24"/>
              </w:rPr>
              <w:t xml:space="preserve"> </w:t>
            </w:r>
            <w:r w:rsidRPr="00097DA2">
              <w:rPr>
                <w:sz w:val="24"/>
              </w:rPr>
              <w:t>дошкольник-</w:t>
            </w:r>
            <w:r w:rsidRPr="00097DA2">
              <w:rPr>
                <w:spacing w:val="1"/>
                <w:sz w:val="24"/>
              </w:rPr>
              <w:t xml:space="preserve"> </w:t>
            </w:r>
            <w:r w:rsidRPr="00097DA2">
              <w:rPr>
                <w:sz w:val="24"/>
              </w:rPr>
              <w:t>школьник-подросток- юноша (девушка)-мужчина (женщина)-</w:t>
            </w:r>
            <w:r w:rsidRPr="00097DA2">
              <w:rPr>
                <w:spacing w:val="1"/>
                <w:sz w:val="24"/>
              </w:rPr>
              <w:t xml:space="preserve"> </w:t>
            </w:r>
            <w:r w:rsidRPr="00097DA2">
              <w:rPr>
                <w:sz w:val="24"/>
              </w:rPr>
              <w:t>старик (старуха); правнучка- внучка - дочка-мама-бабушка-</w:t>
            </w:r>
            <w:r w:rsidRPr="00097DA2">
              <w:rPr>
                <w:spacing w:val="1"/>
                <w:sz w:val="24"/>
              </w:rPr>
              <w:t xml:space="preserve"> </w:t>
            </w:r>
            <w:r w:rsidRPr="00097DA2">
              <w:rPr>
                <w:spacing w:val="-1"/>
                <w:sz w:val="24"/>
              </w:rPr>
              <w:t>прабабушка;</w:t>
            </w:r>
            <w:r w:rsidRPr="00097DA2">
              <w:rPr>
                <w:spacing w:val="11"/>
                <w:sz w:val="24"/>
              </w:rPr>
              <w:t xml:space="preserve"> </w:t>
            </w:r>
            <w:r w:rsidRPr="00097DA2">
              <w:rPr>
                <w:spacing w:val="-1"/>
                <w:sz w:val="24"/>
              </w:rPr>
              <w:t>младенец-дошкольник-школьник-учащиеся-студент-</w:t>
            </w:r>
          </w:p>
          <w:p w:rsidR="000C2467" w:rsidRPr="00097DA2" w:rsidRDefault="000C2467" w:rsidP="000C2467">
            <w:pPr>
              <w:spacing w:line="274" w:lineRule="exact"/>
              <w:ind w:left="109"/>
              <w:rPr>
                <w:sz w:val="24"/>
              </w:rPr>
            </w:pPr>
            <w:r w:rsidRPr="00097DA2">
              <w:rPr>
                <w:sz w:val="24"/>
              </w:rPr>
              <w:t>специалист-пенсионер</w:t>
            </w:r>
            <w:r w:rsidRPr="00097DA2">
              <w:rPr>
                <w:spacing w:val="-5"/>
                <w:sz w:val="24"/>
              </w:rPr>
              <w:t xml:space="preserve"> </w:t>
            </w:r>
            <w:r w:rsidRPr="00097DA2">
              <w:rPr>
                <w:sz w:val="24"/>
              </w:rPr>
              <w:t>)</w:t>
            </w:r>
            <w:r w:rsidRPr="00097DA2">
              <w:rPr>
                <w:spacing w:val="-3"/>
                <w:sz w:val="24"/>
              </w:rPr>
              <w:t xml:space="preserve"> </w:t>
            </w:r>
            <w:r w:rsidRPr="00097DA2">
              <w:rPr>
                <w:sz w:val="24"/>
              </w:rPr>
              <w:t>расширять</w:t>
            </w:r>
            <w:r w:rsidRPr="00097DA2">
              <w:rPr>
                <w:spacing w:val="53"/>
                <w:sz w:val="24"/>
              </w:rPr>
              <w:t xml:space="preserve"> </w:t>
            </w:r>
            <w:r w:rsidRPr="00097DA2">
              <w:rPr>
                <w:sz w:val="24"/>
              </w:rPr>
              <w:t>знания</w:t>
            </w:r>
            <w:r w:rsidRPr="00097DA2">
              <w:rPr>
                <w:spacing w:val="-4"/>
                <w:sz w:val="24"/>
              </w:rPr>
              <w:t xml:space="preserve"> </w:t>
            </w:r>
            <w:r w:rsidRPr="00097DA2">
              <w:rPr>
                <w:sz w:val="24"/>
              </w:rPr>
              <w:t>ребенка</w:t>
            </w:r>
            <w:r w:rsidRPr="00097DA2">
              <w:rPr>
                <w:spacing w:val="-1"/>
                <w:sz w:val="24"/>
              </w:rPr>
              <w:t xml:space="preserve"> </w:t>
            </w:r>
            <w:r w:rsidRPr="00097DA2">
              <w:rPr>
                <w:sz w:val="24"/>
              </w:rPr>
              <w:t>о</w:t>
            </w:r>
            <w:r w:rsidRPr="00097DA2">
              <w:rPr>
                <w:spacing w:val="1"/>
                <w:sz w:val="24"/>
              </w:rPr>
              <w:t xml:space="preserve"> </w:t>
            </w:r>
            <w:r w:rsidRPr="00097DA2">
              <w:rPr>
                <w:sz w:val="24"/>
              </w:rPr>
              <w:t>семье,</w:t>
            </w:r>
            <w:r w:rsidRPr="00097DA2">
              <w:rPr>
                <w:spacing w:val="-7"/>
                <w:sz w:val="24"/>
              </w:rPr>
              <w:t xml:space="preserve"> </w:t>
            </w:r>
            <w:r w:rsidRPr="00097DA2">
              <w:rPr>
                <w:sz w:val="24"/>
              </w:rPr>
              <w:t>о</w:t>
            </w:r>
            <w:r w:rsidRPr="00097DA2">
              <w:rPr>
                <w:spacing w:val="-57"/>
                <w:sz w:val="24"/>
              </w:rPr>
              <w:t xml:space="preserve"> </w:t>
            </w:r>
            <w:r w:rsidRPr="00097DA2">
              <w:rPr>
                <w:sz w:val="24"/>
              </w:rPr>
              <w:t>профессиях</w:t>
            </w:r>
            <w:r w:rsidRPr="00097DA2">
              <w:rPr>
                <w:spacing w:val="-3"/>
                <w:sz w:val="24"/>
              </w:rPr>
              <w:t xml:space="preserve"> </w:t>
            </w:r>
            <w:r w:rsidRPr="00097DA2">
              <w:rPr>
                <w:sz w:val="24"/>
              </w:rPr>
              <w:t>родителях</w:t>
            </w:r>
          </w:p>
        </w:tc>
        <w:tc>
          <w:tcPr>
            <w:tcW w:w="387" w:type="pct"/>
          </w:tcPr>
          <w:p w:rsidR="000C2467" w:rsidRPr="00097DA2" w:rsidRDefault="000C2467" w:rsidP="000C2467">
            <w:pPr>
              <w:spacing w:before="5"/>
              <w:rPr>
                <w:b/>
                <w:sz w:val="23"/>
              </w:rPr>
            </w:pPr>
          </w:p>
          <w:p w:rsidR="000C2467" w:rsidRPr="00097DA2" w:rsidRDefault="000C2467" w:rsidP="000C2467">
            <w:pPr>
              <w:ind w:left="109"/>
              <w:rPr>
                <w:sz w:val="24"/>
              </w:rPr>
            </w:pPr>
            <w:r w:rsidRPr="00097DA2">
              <w:rPr>
                <w:sz w:val="24"/>
              </w:rPr>
              <w:t>4</w:t>
            </w:r>
          </w:p>
        </w:tc>
      </w:tr>
      <w:tr w:rsidR="00097DA2" w:rsidRPr="00097DA2" w:rsidTr="00914065">
        <w:trPr>
          <w:trHeight w:val="1656"/>
        </w:trPr>
        <w:tc>
          <w:tcPr>
            <w:tcW w:w="414" w:type="pct"/>
          </w:tcPr>
          <w:p w:rsidR="000C2467" w:rsidRPr="00097DA2" w:rsidRDefault="000C2467" w:rsidP="000C2467">
            <w:pPr>
              <w:spacing w:line="268" w:lineRule="exact"/>
              <w:ind w:left="110"/>
              <w:rPr>
                <w:sz w:val="24"/>
              </w:rPr>
            </w:pPr>
            <w:r w:rsidRPr="00097DA2">
              <w:rPr>
                <w:sz w:val="24"/>
              </w:rPr>
              <w:t>2</w:t>
            </w:r>
          </w:p>
        </w:tc>
        <w:tc>
          <w:tcPr>
            <w:tcW w:w="808" w:type="pct"/>
          </w:tcPr>
          <w:p w:rsidR="000C2467" w:rsidRPr="00097DA2" w:rsidRDefault="000C2467" w:rsidP="000C2467">
            <w:pPr>
              <w:spacing w:line="242" w:lineRule="auto"/>
              <w:ind w:left="110" w:right="853"/>
              <w:rPr>
                <w:sz w:val="24"/>
              </w:rPr>
            </w:pPr>
            <w:r w:rsidRPr="00097DA2">
              <w:rPr>
                <w:sz w:val="24"/>
              </w:rPr>
              <w:t>"Мой</w:t>
            </w:r>
            <w:r w:rsidRPr="00097DA2">
              <w:rPr>
                <w:spacing w:val="1"/>
                <w:sz w:val="24"/>
              </w:rPr>
              <w:t xml:space="preserve"> </w:t>
            </w:r>
            <w:r w:rsidRPr="00097DA2">
              <w:rPr>
                <w:sz w:val="24"/>
              </w:rPr>
              <w:t>город"</w:t>
            </w:r>
          </w:p>
        </w:tc>
        <w:tc>
          <w:tcPr>
            <w:tcW w:w="3390" w:type="pct"/>
          </w:tcPr>
          <w:p w:rsidR="000C2467" w:rsidRPr="00097DA2" w:rsidRDefault="000C2467" w:rsidP="000C2467">
            <w:pPr>
              <w:ind w:left="109" w:right="431"/>
              <w:rPr>
                <w:sz w:val="24"/>
              </w:rPr>
            </w:pPr>
            <w:r w:rsidRPr="00097DA2">
              <w:rPr>
                <w:sz w:val="24"/>
              </w:rPr>
              <w:t>познакомить дошкольников с историей города Орска (жилище,</w:t>
            </w:r>
            <w:r w:rsidRPr="00097DA2">
              <w:rPr>
                <w:spacing w:val="-58"/>
                <w:sz w:val="24"/>
              </w:rPr>
              <w:t xml:space="preserve"> </w:t>
            </w:r>
            <w:r w:rsidRPr="00097DA2">
              <w:rPr>
                <w:sz w:val="24"/>
              </w:rPr>
              <w:t>быт, род занятий жителей);учить замечать особенности</w:t>
            </w:r>
            <w:r w:rsidRPr="00097DA2">
              <w:rPr>
                <w:spacing w:val="1"/>
                <w:sz w:val="24"/>
              </w:rPr>
              <w:t xml:space="preserve"> </w:t>
            </w:r>
            <w:r w:rsidRPr="00097DA2">
              <w:rPr>
                <w:sz w:val="24"/>
              </w:rPr>
              <w:t>архитектуры зданий различного назначения (жилого дома,</w:t>
            </w:r>
            <w:r w:rsidRPr="00097DA2">
              <w:rPr>
                <w:spacing w:val="1"/>
                <w:sz w:val="24"/>
              </w:rPr>
              <w:t xml:space="preserve"> </w:t>
            </w:r>
            <w:r w:rsidRPr="00097DA2">
              <w:rPr>
                <w:sz w:val="24"/>
              </w:rPr>
              <w:t>кинотеатра,</w:t>
            </w:r>
            <w:r w:rsidRPr="00097DA2">
              <w:rPr>
                <w:spacing w:val="-4"/>
                <w:sz w:val="24"/>
              </w:rPr>
              <w:t xml:space="preserve"> </w:t>
            </w:r>
            <w:r w:rsidRPr="00097DA2">
              <w:rPr>
                <w:sz w:val="24"/>
              </w:rPr>
              <w:t>драмтеатра</w:t>
            </w:r>
            <w:r w:rsidRPr="00097DA2">
              <w:rPr>
                <w:spacing w:val="-2"/>
                <w:sz w:val="24"/>
              </w:rPr>
              <w:t xml:space="preserve"> </w:t>
            </w:r>
            <w:r w:rsidRPr="00097DA2">
              <w:rPr>
                <w:sz w:val="24"/>
              </w:rPr>
              <w:t>и</w:t>
            </w:r>
            <w:r w:rsidRPr="00097DA2">
              <w:rPr>
                <w:spacing w:val="-4"/>
                <w:sz w:val="24"/>
              </w:rPr>
              <w:t xml:space="preserve"> </w:t>
            </w:r>
            <w:r w:rsidRPr="00097DA2">
              <w:rPr>
                <w:sz w:val="24"/>
              </w:rPr>
              <w:t>т.п.),</w:t>
            </w:r>
            <w:r w:rsidRPr="00097DA2">
              <w:rPr>
                <w:spacing w:val="-4"/>
                <w:sz w:val="24"/>
              </w:rPr>
              <w:t xml:space="preserve"> </w:t>
            </w:r>
            <w:r w:rsidRPr="00097DA2">
              <w:rPr>
                <w:sz w:val="24"/>
              </w:rPr>
              <w:t>ориентировка</w:t>
            </w:r>
            <w:r w:rsidRPr="00097DA2">
              <w:rPr>
                <w:spacing w:val="-2"/>
                <w:sz w:val="24"/>
              </w:rPr>
              <w:t xml:space="preserve"> </w:t>
            </w:r>
            <w:r w:rsidRPr="00097DA2">
              <w:rPr>
                <w:sz w:val="24"/>
              </w:rPr>
              <w:t>на</w:t>
            </w:r>
            <w:r w:rsidRPr="00097DA2">
              <w:rPr>
                <w:spacing w:val="-1"/>
                <w:sz w:val="24"/>
              </w:rPr>
              <w:t xml:space="preserve"> </w:t>
            </w:r>
            <w:r w:rsidRPr="00097DA2">
              <w:rPr>
                <w:sz w:val="24"/>
              </w:rPr>
              <w:t>карте</w:t>
            </w:r>
            <w:r w:rsidRPr="00097DA2">
              <w:rPr>
                <w:spacing w:val="-2"/>
                <w:sz w:val="24"/>
              </w:rPr>
              <w:t xml:space="preserve"> </w:t>
            </w:r>
            <w:r w:rsidRPr="00097DA2">
              <w:rPr>
                <w:sz w:val="24"/>
              </w:rPr>
              <w:t>города,</w:t>
            </w:r>
          </w:p>
          <w:p w:rsidR="000C2467" w:rsidRPr="00097DA2" w:rsidRDefault="000C2467" w:rsidP="000C2467">
            <w:pPr>
              <w:spacing w:line="274" w:lineRule="exact"/>
              <w:ind w:left="109" w:right="146"/>
              <w:rPr>
                <w:sz w:val="24"/>
              </w:rPr>
            </w:pPr>
            <w:r w:rsidRPr="00097DA2">
              <w:rPr>
                <w:sz w:val="24"/>
              </w:rPr>
              <w:t>Оренбурской</w:t>
            </w:r>
            <w:r w:rsidRPr="00097DA2">
              <w:rPr>
                <w:spacing w:val="-7"/>
                <w:sz w:val="24"/>
              </w:rPr>
              <w:t xml:space="preserve"> </w:t>
            </w:r>
            <w:r w:rsidRPr="00097DA2">
              <w:rPr>
                <w:sz w:val="24"/>
              </w:rPr>
              <w:t>области,</w:t>
            </w:r>
            <w:r w:rsidRPr="00097DA2">
              <w:rPr>
                <w:spacing w:val="-6"/>
                <w:sz w:val="24"/>
              </w:rPr>
              <w:t xml:space="preserve"> </w:t>
            </w:r>
            <w:r w:rsidRPr="00097DA2">
              <w:rPr>
                <w:sz w:val="24"/>
              </w:rPr>
              <w:t>знакомство</w:t>
            </w:r>
            <w:r w:rsidRPr="00097DA2">
              <w:rPr>
                <w:spacing w:val="-3"/>
                <w:sz w:val="24"/>
              </w:rPr>
              <w:t xml:space="preserve"> </w:t>
            </w:r>
            <w:r w:rsidRPr="00097DA2">
              <w:rPr>
                <w:sz w:val="24"/>
              </w:rPr>
              <w:t>с</w:t>
            </w:r>
            <w:r w:rsidRPr="00097DA2">
              <w:rPr>
                <w:spacing w:val="-4"/>
                <w:sz w:val="24"/>
              </w:rPr>
              <w:t xml:space="preserve"> </w:t>
            </w:r>
            <w:r w:rsidRPr="00097DA2">
              <w:rPr>
                <w:sz w:val="24"/>
              </w:rPr>
              <w:t>символикой</w:t>
            </w:r>
            <w:r w:rsidRPr="00097DA2">
              <w:rPr>
                <w:spacing w:val="-2"/>
                <w:sz w:val="24"/>
              </w:rPr>
              <w:t xml:space="preserve"> </w:t>
            </w:r>
            <w:r w:rsidRPr="00097DA2">
              <w:rPr>
                <w:sz w:val="24"/>
              </w:rPr>
              <w:t>города</w:t>
            </w:r>
            <w:r w:rsidRPr="00097DA2">
              <w:rPr>
                <w:spacing w:val="-4"/>
                <w:sz w:val="24"/>
              </w:rPr>
              <w:t xml:space="preserve"> </w:t>
            </w:r>
            <w:r w:rsidRPr="00097DA2">
              <w:rPr>
                <w:sz w:val="24"/>
              </w:rPr>
              <w:t>(герб,</w:t>
            </w:r>
            <w:r w:rsidRPr="00097DA2">
              <w:rPr>
                <w:spacing w:val="-57"/>
                <w:sz w:val="24"/>
              </w:rPr>
              <w:t xml:space="preserve"> </w:t>
            </w:r>
            <w:r w:rsidRPr="00097DA2">
              <w:rPr>
                <w:sz w:val="24"/>
              </w:rPr>
              <w:t>флаг,</w:t>
            </w:r>
            <w:r w:rsidRPr="00097DA2">
              <w:rPr>
                <w:spacing w:val="3"/>
                <w:sz w:val="24"/>
              </w:rPr>
              <w:t xml:space="preserve"> </w:t>
            </w:r>
            <w:r w:rsidRPr="00097DA2">
              <w:rPr>
                <w:sz w:val="24"/>
              </w:rPr>
              <w:t>песня</w:t>
            </w:r>
            <w:r w:rsidRPr="00097DA2">
              <w:rPr>
                <w:spacing w:val="-3"/>
                <w:sz w:val="24"/>
              </w:rPr>
              <w:t xml:space="preserve"> </w:t>
            </w:r>
            <w:r w:rsidRPr="00097DA2">
              <w:rPr>
                <w:sz w:val="24"/>
              </w:rPr>
              <w:t>города)</w:t>
            </w:r>
          </w:p>
        </w:tc>
        <w:tc>
          <w:tcPr>
            <w:tcW w:w="387" w:type="pct"/>
          </w:tcPr>
          <w:p w:rsidR="000C2467" w:rsidRPr="00097DA2" w:rsidRDefault="000C2467" w:rsidP="000C2467">
            <w:pPr>
              <w:spacing w:line="268" w:lineRule="exact"/>
              <w:ind w:left="109"/>
              <w:rPr>
                <w:sz w:val="24"/>
              </w:rPr>
            </w:pPr>
            <w:r w:rsidRPr="00097DA2">
              <w:rPr>
                <w:sz w:val="24"/>
              </w:rPr>
              <w:t>4</w:t>
            </w:r>
          </w:p>
        </w:tc>
      </w:tr>
      <w:tr w:rsidR="00097DA2" w:rsidRPr="00097DA2" w:rsidTr="00914065">
        <w:trPr>
          <w:trHeight w:val="3591"/>
        </w:trPr>
        <w:tc>
          <w:tcPr>
            <w:tcW w:w="414" w:type="pct"/>
          </w:tcPr>
          <w:p w:rsidR="000C2467" w:rsidRPr="00097DA2" w:rsidRDefault="000C2467" w:rsidP="000C2467">
            <w:pPr>
              <w:spacing w:line="268" w:lineRule="exact"/>
              <w:ind w:left="110"/>
              <w:rPr>
                <w:sz w:val="24"/>
              </w:rPr>
            </w:pPr>
            <w:r w:rsidRPr="00097DA2">
              <w:rPr>
                <w:sz w:val="24"/>
              </w:rPr>
              <w:t>3</w:t>
            </w:r>
          </w:p>
        </w:tc>
        <w:tc>
          <w:tcPr>
            <w:tcW w:w="808" w:type="pct"/>
          </w:tcPr>
          <w:p w:rsidR="000C2467" w:rsidRPr="00097DA2" w:rsidRDefault="000C2467" w:rsidP="000C2467">
            <w:pPr>
              <w:ind w:left="110" w:right="87"/>
              <w:rPr>
                <w:sz w:val="24"/>
              </w:rPr>
            </w:pPr>
            <w:r w:rsidRPr="00097DA2">
              <w:rPr>
                <w:sz w:val="24"/>
              </w:rPr>
              <w:t>«Природное</w:t>
            </w:r>
            <w:r w:rsidRPr="00097DA2">
              <w:rPr>
                <w:spacing w:val="1"/>
                <w:sz w:val="24"/>
              </w:rPr>
              <w:t xml:space="preserve"> </w:t>
            </w:r>
            <w:r w:rsidRPr="00097DA2">
              <w:rPr>
                <w:sz w:val="24"/>
              </w:rPr>
              <w:t>наследие</w:t>
            </w:r>
            <w:r w:rsidRPr="00097DA2">
              <w:rPr>
                <w:spacing w:val="1"/>
                <w:sz w:val="24"/>
              </w:rPr>
              <w:t xml:space="preserve"> </w:t>
            </w:r>
            <w:r w:rsidRPr="00097DA2">
              <w:rPr>
                <w:spacing w:val="-1"/>
                <w:sz w:val="24"/>
              </w:rPr>
              <w:t>Оренбуржья».</w:t>
            </w:r>
          </w:p>
        </w:tc>
        <w:tc>
          <w:tcPr>
            <w:tcW w:w="3390" w:type="pct"/>
          </w:tcPr>
          <w:p w:rsidR="000C2467" w:rsidRPr="00097DA2" w:rsidRDefault="000C2467" w:rsidP="000C2467">
            <w:pPr>
              <w:ind w:left="109" w:right="146"/>
              <w:rPr>
                <w:sz w:val="24"/>
              </w:rPr>
            </w:pPr>
            <w:r w:rsidRPr="00097DA2">
              <w:rPr>
                <w:sz w:val="24"/>
              </w:rPr>
              <w:t>познакомить детей с природным наследием Оренбуржья. Это</w:t>
            </w:r>
            <w:r w:rsidRPr="00097DA2">
              <w:rPr>
                <w:spacing w:val="1"/>
                <w:sz w:val="24"/>
              </w:rPr>
              <w:t xml:space="preserve"> </w:t>
            </w:r>
            <w:r w:rsidRPr="00097DA2">
              <w:rPr>
                <w:sz w:val="24"/>
              </w:rPr>
              <w:t>Бузулукский</w:t>
            </w:r>
            <w:r w:rsidRPr="00097DA2">
              <w:rPr>
                <w:spacing w:val="1"/>
                <w:sz w:val="24"/>
              </w:rPr>
              <w:t xml:space="preserve"> </w:t>
            </w:r>
            <w:r w:rsidRPr="00097DA2">
              <w:rPr>
                <w:sz w:val="24"/>
              </w:rPr>
              <w:t>бор,</w:t>
            </w:r>
            <w:r w:rsidRPr="00097DA2">
              <w:rPr>
                <w:spacing w:val="3"/>
                <w:sz w:val="24"/>
              </w:rPr>
              <w:t xml:space="preserve"> </w:t>
            </w:r>
            <w:r w:rsidRPr="00097DA2">
              <w:rPr>
                <w:sz w:val="24"/>
              </w:rPr>
              <w:t>хребет Малый</w:t>
            </w:r>
            <w:r w:rsidRPr="00097DA2">
              <w:rPr>
                <w:spacing w:val="2"/>
                <w:sz w:val="24"/>
              </w:rPr>
              <w:t xml:space="preserve"> </w:t>
            </w:r>
            <w:r w:rsidRPr="00097DA2">
              <w:rPr>
                <w:sz w:val="24"/>
              </w:rPr>
              <w:t>Накас,</w:t>
            </w:r>
            <w:r w:rsidRPr="00097DA2">
              <w:rPr>
                <w:spacing w:val="-2"/>
                <w:sz w:val="24"/>
              </w:rPr>
              <w:t xml:space="preserve"> </w:t>
            </w:r>
            <w:r w:rsidRPr="00097DA2">
              <w:rPr>
                <w:sz w:val="24"/>
              </w:rPr>
              <w:t>озеро</w:t>
            </w:r>
            <w:r w:rsidRPr="00097DA2">
              <w:rPr>
                <w:spacing w:val="1"/>
                <w:sz w:val="24"/>
              </w:rPr>
              <w:t xml:space="preserve"> </w:t>
            </w:r>
            <w:r w:rsidRPr="00097DA2">
              <w:rPr>
                <w:sz w:val="24"/>
              </w:rPr>
              <w:t>Развал,</w:t>
            </w:r>
            <w:r w:rsidRPr="00097DA2">
              <w:rPr>
                <w:spacing w:val="1"/>
                <w:sz w:val="24"/>
              </w:rPr>
              <w:t xml:space="preserve"> </w:t>
            </w:r>
            <w:r w:rsidRPr="00097DA2">
              <w:rPr>
                <w:sz w:val="24"/>
              </w:rPr>
              <w:t>Саракташское холмогорье, Светлинские озера, Каргалинские</w:t>
            </w:r>
            <w:r w:rsidRPr="00097DA2">
              <w:rPr>
                <w:spacing w:val="1"/>
                <w:sz w:val="24"/>
              </w:rPr>
              <w:t xml:space="preserve"> </w:t>
            </w:r>
            <w:r w:rsidRPr="00097DA2">
              <w:rPr>
                <w:sz w:val="24"/>
              </w:rPr>
              <w:t>рудники. И как мало знают наши дети, а порой и сами взрослые</w:t>
            </w:r>
            <w:r w:rsidRPr="00097DA2">
              <w:rPr>
                <w:spacing w:val="1"/>
                <w:sz w:val="24"/>
              </w:rPr>
              <w:t xml:space="preserve"> </w:t>
            </w:r>
            <w:r w:rsidRPr="00097DA2">
              <w:rPr>
                <w:sz w:val="24"/>
              </w:rPr>
              <w:t>об оренбургских степях. Человеку, мало знакомому с</w:t>
            </w:r>
            <w:r w:rsidRPr="00097DA2">
              <w:rPr>
                <w:spacing w:val="1"/>
                <w:sz w:val="24"/>
              </w:rPr>
              <w:t xml:space="preserve"> </w:t>
            </w:r>
            <w:r w:rsidRPr="00097DA2">
              <w:rPr>
                <w:sz w:val="24"/>
              </w:rPr>
              <w:t>Оренбуржьем, его пейзаж представляется, прежде всего, в виде</w:t>
            </w:r>
            <w:r w:rsidRPr="00097DA2">
              <w:rPr>
                <w:spacing w:val="1"/>
                <w:sz w:val="24"/>
              </w:rPr>
              <w:t xml:space="preserve"> </w:t>
            </w:r>
            <w:r w:rsidRPr="00097DA2">
              <w:rPr>
                <w:sz w:val="24"/>
              </w:rPr>
              <w:t>однообразных</w:t>
            </w:r>
            <w:r w:rsidRPr="00097DA2">
              <w:rPr>
                <w:spacing w:val="-6"/>
                <w:sz w:val="24"/>
              </w:rPr>
              <w:t xml:space="preserve"> </w:t>
            </w:r>
            <w:r w:rsidRPr="00097DA2">
              <w:rPr>
                <w:sz w:val="24"/>
              </w:rPr>
              <w:t>и</w:t>
            </w:r>
            <w:r w:rsidRPr="00097DA2">
              <w:rPr>
                <w:spacing w:val="1"/>
                <w:sz w:val="24"/>
              </w:rPr>
              <w:t xml:space="preserve"> </w:t>
            </w:r>
            <w:r w:rsidRPr="00097DA2">
              <w:rPr>
                <w:sz w:val="24"/>
              </w:rPr>
              <w:t>унылых</w:t>
            </w:r>
            <w:r w:rsidRPr="00097DA2">
              <w:rPr>
                <w:spacing w:val="-5"/>
                <w:sz w:val="24"/>
              </w:rPr>
              <w:t xml:space="preserve"> </w:t>
            </w:r>
            <w:r w:rsidRPr="00097DA2">
              <w:rPr>
                <w:sz w:val="24"/>
              </w:rPr>
              <w:t>волнистых</w:t>
            </w:r>
            <w:r w:rsidRPr="00097DA2">
              <w:rPr>
                <w:spacing w:val="-5"/>
                <w:sz w:val="24"/>
              </w:rPr>
              <w:t xml:space="preserve"> </w:t>
            </w:r>
            <w:r w:rsidRPr="00097DA2">
              <w:rPr>
                <w:sz w:val="24"/>
              </w:rPr>
              <w:t>степей</w:t>
            </w:r>
            <w:r w:rsidRPr="00097DA2">
              <w:rPr>
                <w:spacing w:val="1"/>
                <w:sz w:val="24"/>
              </w:rPr>
              <w:t xml:space="preserve"> </w:t>
            </w:r>
            <w:r w:rsidRPr="00097DA2">
              <w:rPr>
                <w:sz w:val="24"/>
              </w:rPr>
              <w:t>да</w:t>
            </w:r>
            <w:r w:rsidRPr="00097DA2">
              <w:rPr>
                <w:spacing w:val="-6"/>
                <w:sz w:val="24"/>
              </w:rPr>
              <w:t xml:space="preserve"> </w:t>
            </w:r>
            <w:r w:rsidRPr="00097DA2">
              <w:rPr>
                <w:sz w:val="24"/>
              </w:rPr>
              <w:t>пшеничных</w:t>
            </w:r>
            <w:r w:rsidRPr="00097DA2">
              <w:rPr>
                <w:spacing w:val="-5"/>
                <w:sz w:val="24"/>
              </w:rPr>
              <w:t xml:space="preserve"> </w:t>
            </w:r>
            <w:r w:rsidRPr="00097DA2">
              <w:rPr>
                <w:sz w:val="24"/>
              </w:rPr>
              <w:t>полей</w:t>
            </w:r>
            <w:r w:rsidRPr="00097DA2">
              <w:rPr>
                <w:spacing w:val="-5"/>
                <w:sz w:val="24"/>
              </w:rPr>
              <w:t xml:space="preserve"> </w:t>
            </w:r>
            <w:r w:rsidRPr="00097DA2">
              <w:rPr>
                <w:sz w:val="24"/>
              </w:rPr>
              <w:t>с</w:t>
            </w:r>
            <w:r w:rsidRPr="00097DA2">
              <w:rPr>
                <w:spacing w:val="-57"/>
                <w:sz w:val="24"/>
              </w:rPr>
              <w:t xml:space="preserve"> </w:t>
            </w:r>
            <w:r w:rsidRPr="00097DA2">
              <w:rPr>
                <w:sz w:val="24"/>
              </w:rPr>
              <w:t>редкими лесными полосами. Но для тех, кто пересек область с</w:t>
            </w:r>
            <w:r w:rsidRPr="00097DA2">
              <w:rPr>
                <w:spacing w:val="1"/>
                <w:sz w:val="24"/>
              </w:rPr>
              <w:t xml:space="preserve"> </w:t>
            </w:r>
            <w:r w:rsidRPr="00097DA2">
              <w:rPr>
                <w:sz w:val="24"/>
              </w:rPr>
              <w:t>севера на юг и с запада на восток, кто любовался степными</w:t>
            </w:r>
            <w:r w:rsidRPr="00097DA2">
              <w:rPr>
                <w:spacing w:val="1"/>
                <w:sz w:val="24"/>
              </w:rPr>
              <w:t xml:space="preserve"> </w:t>
            </w:r>
            <w:r w:rsidRPr="00097DA2">
              <w:rPr>
                <w:sz w:val="24"/>
              </w:rPr>
              <w:t>просторами</w:t>
            </w:r>
            <w:r w:rsidRPr="00097DA2">
              <w:rPr>
                <w:spacing w:val="1"/>
                <w:sz w:val="24"/>
              </w:rPr>
              <w:t xml:space="preserve"> </w:t>
            </w:r>
            <w:r w:rsidRPr="00097DA2">
              <w:rPr>
                <w:sz w:val="24"/>
              </w:rPr>
              <w:t>с</w:t>
            </w:r>
            <w:r w:rsidRPr="00097DA2">
              <w:rPr>
                <w:spacing w:val="-5"/>
                <w:sz w:val="24"/>
              </w:rPr>
              <w:t xml:space="preserve"> </w:t>
            </w:r>
            <w:r w:rsidRPr="00097DA2">
              <w:rPr>
                <w:sz w:val="24"/>
              </w:rPr>
              <w:t>вершины</w:t>
            </w:r>
            <w:r w:rsidRPr="00097DA2">
              <w:rPr>
                <w:spacing w:val="-2"/>
                <w:sz w:val="24"/>
              </w:rPr>
              <w:t xml:space="preserve"> </w:t>
            </w:r>
            <w:r w:rsidRPr="00097DA2">
              <w:rPr>
                <w:sz w:val="24"/>
              </w:rPr>
              <w:t>шихана и</w:t>
            </w:r>
            <w:r w:rsidRPr="00097DA2">
              <w:rPr>
                <w:spacing w:val="2"/>
                <w:sz w:val="24"/>
              </w:rPr>
              <w:t xml:space="preserve"> </w:t>
            </w:r>
            <w:r w:rsidRPr="00097DA2">
              <w:rPr>
                <w:sz w:val="24"/>
              </w:rPr>
              <w:t>каменистыми</w:t>
            </w:r>
            <w:r w:rsidRPr="00097DA2">
              <w:rPr>
                <w:spacing w:val="-3"/>
                <w:sz w:val="24"/>
              </w:rPr>
              <w:t xml:space="preserve"> </w:t>
            </w:r>
            <w:r w:rsidRPr="00097DA2">
              <w:rPr>
                <w:sz w:val="24"/>
              </w:rPr>
              <w:t>ущельями</w:t>
            </w:r>
          </w:p>
          <w:p w:rsidR="000C2467" w:rsidRPr="00097DA2" w:rsidRDefault="000C2467" w:rsidP="000C2467">
            <w:pPr>
              <w:ind w:left="109"/>
              <w:rPr>
                <w:sz w:val="24"/>
              </w:rPr>
            </w:pPr>
            <w:r w:rsidRPr="00097DA2">
              <w:rPr>
                <w:sz w:val="24"/>
              </w:rPr>
              <w:t>«Оренбургской</w:t>
            </w:r>
            <w:r w:rsidRPr="00097DA2">
              <w:rPr>
                <w:spacing w:val="-4"/>
                <w:sz w:val="24"/>
              </w:rPr>
              <w:t xml:space="preserve"> </w:t>
            </w:r>
            <w:r w:rsidRPr="00097DA2">
              <w:rPr>
                <w:sz w:val="24"/>
              </w:rPr>
              <w:t>Швейцарии»,</w:t>
            </w:r>
            <w:r w:rsidRPr="00097DA2">
              <w:rPr>
                <w:spacing w:val="-2"/>
                <w:sz w:val="24"/>
              </w:rPr>
              <w:t xml:space="preserve"> </w:t>
            </w:r>
            <w:r w:rsidRPr="00097DA2">
              <w:rPr>
                <w:sz w:val="24"/>
              </w:rPr>
              <w:t>Оренбуржье –</w:t>
            </w:r>
            <w:r w:rsidRPr="00097DA2">
              <w:rPr>
                <w:spacing w:val="-5"/>
                <w:sz w:val="24"/>
              </w:rPr>
              <w:t xml:space="preserve"> </w:t>
            </w:r>
            <w:r w:rsidRPr="00097DA2">
              <w:rPr>
                <w:sz w:val="24"/>
              </w:rPr>
              <w:t>край</w:t>
            </w:r>
            <w:r w:rsidRPr="00097DA2">
              <w:rPr>
                <w:spacing w:val="-3"/>
                <w:sz w:val="24"/>
              </w:rPr>
              <w:t xml:space="preserve"> </w:t>
            </w:r>
            <w:r w:rsidRPr="00097DA2">
              <w:rPr>
                <w:sz w:val="24"/>
              </w:rPr>
              <w:t>редкой</w:t>
            </w:r>
            <w:r w:rsidRPr="00097DA2">
              <w:rPr>
                <w:spacing w:val="-3"/>
                <w:sz w:val="24"/>
              </w:rPr>
              <w:t xml:space="preserve"> </w:t>
            </w:r>
            <w:r w:rsidRPr="00097DA2">
              <w:rPr>
                <w:sz w:val="24"/>
              </w:rPr>
              <w:t>красоты,</w:t>
            </w:r>
          </w:p>
          <w:p w:rsidR="000C2467" w:rsidRPr="00097DA2" w:rsidRDefault="000C2467" w:rsidP="000C2467">
            <w:pPr>
              <w:spacing w:line="274" w:lineRule="exact"/>
              <w:ind w:left="109"/>
              <w:rPr>
                <w:sz w:val="24"/>
              </w:rPr>
            </w:pPr>
            <w:r w:rsidRPr="00097DA2">
              <w:rPr>
                <w:sz w:val="24"/>
              </w:rPr>
              <w:t>исключительно</w:t>
            </w:r>
            <w:r w:rsidRPr="00097DA2">
              <w:rPr>
                <w:spacing w:val="-6"/>
                <w:sz w:val="24"/>
              </w:rPr>
              <w:t xml:space="preserve"> </w:t>
            </w:r>
            <w:r w:rsidRPr="00097DA2">
              <w:rPr>
                <w:sz w:val="24"/>
              </w:rPr>
              <w:t>многообразия</w:t>
            </w:r>
            <w:r w:rsidRPr="00097DA2">
              <w:rPr>
                <w:spacing w:val="-5"/>
                <w:sz w:val="24"/>
              </w:rPr>
              <w:t xml:space="preserve"> </w:t>
            </w:r>
            <w:r w:rsidRPr="00097DA2">
              <w:rPr>
                <w:sz w:val="24"/>
              </w:rPr>
              <w:t>пейзажей,</w:t>
            </w:r>
            <w:r w:rsidRPr="00097DA2">
              <w:rPr>
                <w:spacing w:val="-7"/>
                <w:sz w:val="24"/>
              </w:rPr>
              <w:t xml:space="preserve"> </w:t>
            </w:r>
            <w:r w:rsidRPr="00097DA2">
              <w:rPr>
                <w:sz w:val="24"/>
              </w:rPr>
              <w:t>неповторимого</w:t>
            </w:r>
            <w:r w:rsidRPr="00097DA2">
              <w:rPr>
                <w:spacing w:val="-6"/>
                <w:sz w:val="24"/>
              </w:rPr>
              <w:t xml:space="preserve"> </w:t>
            </w:r>
            <w:r w:rsidRPr="00097DA2">
              <w:rPr>
                <w:sz w:val="24"/>
              </w:rPr>
              <w:t>колорита</w:t>
            </w:r>
            <w:r w:rsidRPr="00097DA2">
              <w:rPr>
                <w:spacing w:val="-57"/>
                <w:sz w:val="24"/>
              </w:rPr>
              <w:t xml:space="preserve"> </w:t>
            </w:r>
            <w:r w:rsidRPr="00097DA2">
              <w:rPr>
                <w:sz w:val="24"/>
              </w:rPr>
              <w:t>местной</w:t>
            </w:r>
            <w:r w:rsidRPr="00097DA2">
              <w:rPr>
                <w:spacing w:val="2"/>
                <w:sz w:val="24"/>
              </w:rPr>
              <w:t xml:space="preserve"> </w:t>
            </w:r>
            <w:r w:rsidRPr="00097DA2">
              <w:rPr>
                <w:sz w:val="24"/>
              </w:rPr>
              <w:t>природы.</w:t>
            </w:r>
          </w:p>
        </w:tc>
        <w:tc>
          <w:tcPr>
            <w:tcW w:w="387" w:type="pct"/>
          </w:tcPr>
          <w:p w:rsidR="000C2467" w:rsidRPr="00097DA2" w:rsidRDefault="000C2467" w:rsidP="000C2467">
            <w:pPr>
              <w:spacing w:line="268" w:lineRule="exact"/>
              <w:ind w:left="109"/>
              <w:rPr>
                <w:sz w:val="24"/>
              </w:rPr>
            </w:pPr>
            <w:r w:rsidRPr="00097DA2">
              <w:rPr>
                <w:sz w:val="24"/>
              </w:rPr>
              <w:t>5</w:t>
            </w:r>
          </w:p>
        </w:tc>
      </w:tr>
      <w:tr w:rsidR="00097DA2" w:rsidRPr="00097DA2" w:rsidTr="00914065">
        <w:trPr>
          <w:trHeight w:val="4138"/>
        </w:trPr>
        <w:tc>
          <w:tcPr>
            <w:tcW w:w="414" w:type="pct"/>
          </w:tcPr>
          <w:p w:rsidR="000C2467" w:rsidRPr="00097DA2" w:rsidRDefault="000C2467" w:rsidP="000C2467">
            <w:pPr>
              <w:spacing w:line="268" w:lineRule="exact"/>
              <w:ind w:left="110"/>
              <w:rPr>
                <w:sz w:val="24"/>
              </w:rPr>
            </w:pPr>
            <w:r w:rsidRPr="00097DA2">
              <w:rPr>
                <w:sz w:val="24"/>
              </w:rPr>
              <w:t>4</w:t>
            </w:r>
          </w:p>
        </w:tc>
        <w:tc>
          <w:tcPr>
            <w:tcW w:w="808" w:type="pct"/>
          </w:tcPr>
          <w:p w:rsidR="000C2467" w:rsidRPr="00097DA2" w:rsidRDefault="000C2467" w:rsidP="000C2467">
            <w:pPr>
              <w:ind w:left="110" w:right="338"/>
              <w:rPr>
                <w:sz w:val="24"/>
              </w:rPr>
            </w:pPr>
            <w:r w:rsidRPr="00097DA2">
              <w:rPr>
                <w:sz w:val="24"/>
              </w:rPr>
              <w:t>«Шумят</w:t>
            </w:r>
            <w:r w:rsidRPr="00097DA2">
              <w:rPr>
                <w:spacing w:val="1"/>
                <w:sz w:val="24"/>
              </w:rPr>
              <w:t xml:space="preserve"> </w:t>
            </w:r>
            <w:r w:rsidRPr="00097DA2">
              <w:rPr>
                <w:sz w:val="24"/>
              </w:rPr>
              <w:t>пшеничные</w:t>
            </w:r>
            <w:r w:rsidRPr="00097DA2">
              <w:rPr>
                <w:spacing w:val="-57"/>
                <w:sz w:val="24"/>
              </w:rPr>
              <w:t xml:space="preserve"> </w:t>
            </w:r>
            <w:r w:rsidRPr="00097DA2">
              <w:rPr>
                <w:sz w:val="24"/>
              </w:rPr>
              <w:t>поля…».</w:t>
            </w:r>
          </w:p>
        </w:tc>
        <w:tc>
          <w:tcPr>
            <w:tcW w:w="3390" w:type="pct"/>
          </w:tcPr>
          <w:p w:rsidR="000C2467" w:rsidRPr="00097DA2" w:rsidRDefault="000C2467" w:rsidP="000C2467">
            <w:pPr>
              <w:ind w:left="109" w:right="103"/>
              <w:rPr>
                <w:sz w:val="24"/>
              </w:rPr>
            </w:pPr>
            <w:r w:rsidRPr="00097DA2">
              <w:rPr>
                <w:sz w:val="24"/>
              </w:rPr>
              <w:t>Наше Оренбуржье – это не только пуховые платки, газ, но и</w:t>
            </w:r>
            <w:r w:rsidRPr="00097DA2">
              <w:rPr>
                <w:spacing w:val="1"/>
                <w:sz w:val="24"/>
              </w:rPr>
              <w:t xml:space="preserve"> </w:t>
            </w:r>
            <w:r w:rsidRPr="00097DA2">
              <w:rPr>
                <w:sz w:val="24"/>
              </w:rPr>
              <w:t>бескрайние хлебные поля. И как мало наши дети знают об этом, а</w:t>
            </w:r>
            <w:r w:rsidRPr="00097DA2">
              <w:rPr>
                <w:spacing w:val="-57"/>
                <w:sz w:val="24"/>
              </w:rPr>
              <w:t xml:space="preserve"> </w:t>
            </w:r>
            <w:r w:rsidRPr="00097DA2">
              <w:rPr>
                <w:sz w:val="24"/>
              </w:rPr>
              <w:t>ведь хлеб – хорошо знакомое и привычное для детей понятие,</w:t>
            </w:r>
            <w:r w:rsidRPr="00097DA2">
              <w:rPr>
                <w:spacing w:val="1"/>
                <w:sz w:val="24"/>
              </w:rPr>
              <w:t xml:space="preserve"> </w:t>
            </w:r>
            <w:r w:rsidRPr="00097DA2">
              <w:rPr>
                <w:sz w:val="24"/>
              </w:rPr>
              <w:t>являющееся повседневным</w:t>
            </w:r>
            <w:r w:rsidRPr="00097DA2">
              <w:rPr>
                <w:spacing w:val="2"/>
                <w:sz w:val="24"/>
              </w:rPr>
              <w:t xml:space="preserve"> </w:t>
            </w:r>
            <w:r w:rsidRPr="00097DA2">
              <w:rPr>
                <w:sz w:val="24"/>
              </w:rPr>
              <w:t>элементом</w:t>
            </w:r>
            <w:r w:rsidRPr="00097DA2">
              <w:rPr>
                <w:spacing w:val="2"/>
                <w:sz w:val="24"/>
              </w:rPr>
              <w:t xml:space="preserve"> </w:t>
            </w:r>
            <w:r w:rsidRPr="00097DA2">
              <w:rPr>
                <w:sz w:val="24"/>
              </w:rPr>
              <w:t>их</w:t>
            </w:r>
            <w:r w:rsidRPr="00097DA2">
              <w:rPr>
                <w:spacing w:val="-4"/>
                <w:sz w:val="24"/>
              </w:rPr>
              <w:t xml:space="preserve"> </w:t>
            </w:r>
            <w:r w:rsidRPr="00097DA2">
              <w:rPr>
                <w:sz w:val="24"/>
              </w:rPr>
              <w:t>жизни.</w:t>
            </w:r>
            <w:r w:rsidRPr="00097DA2">
              <w:rPr>
                <w:spacing w:val="3"/>
                <w:sz w:val="24"/>
              </w:rPr>
              <w:t xml:space="preserve"> </w:t>
            </w:r>
            <w:r w:rsidRPr="00097DA2">
              <w:rPr>
                <w:sz w:val="24"/>
              </w:rPr>
              <w:t>Детей</w:t>
            </w:r>
            <w:r w:rsidRPr="00097DA2">
              <w:rPr>
                <w:spacing w:val="1"/>
                <w:sz w:val="24"/>
              </w:rPr>
              <w:t xml:space="preserve"> </w:t>
            </w:r>
            <w:r w:rsidRPr="00097DA2">
              <w:rPr>
                <w:sz w:val="24"/>
              </w:rPr>
              <w:t>интересует, как его делают, откуда он берётся, сколько сортов</w:t>
            </w:r>
            <w:r w:rsidRPr="00097DA2">
              <w:rPr>
                <w:spacing w:val="1"/>
                <w:sz w:val="24"/>
              </w:rPr>
              <w:t xml:space="preserve"> </w:t>
            </w:r>
            <w:r w:rsidRPr="00097DA2">
              <w:rPr>
                <w:sz w:val="24"/>
              </w:rPr>
              <w:t>хлеба бывает. На эти вопросы ответит наша программа. Изучая</w:t>
            </w:r>
            <w:r w:rsidRPr="00097DA2">
              <w:rPr>
                <w:spacing w:val="1"/>
                <w:sz w:val="24"/>
              </w:rPr>
              <w:t xml:space="preserve"> </w:t>
            </w:r>
            <w:r w:rsidRPr="00097DA2">
              <w:rPr>
                <w:sz w:val="24"/>
              </w:rPr>
              <w:t>хлеб, дети осваивают такие понятия, как «рост» и «развитие»,</w:t>
            </w:r>
            <w:r w:rsidRPr="00097DA2">
              <w:rPr>
                <w:spacing w:val="1"/>
                <w:sz w:val="24"/>
              </w:rPr>
              <w:t xml:space="preserve"> </w:t>
            </w:r>
            <w:r w:rsidRPr="00097DA2">
              <w:rPr>
                <w:sz w:val="24"/>
              </w:rPr>
              <w:t>узнают интересные факты из области истории, географии,</w:t>
            </w:r>
            <w:r w:rsidRPr="00097DA2">
              <w:rPr>
                <w:spacing w:val="1"/>
                <w:sz w:val="24"/>
              </w:rPr>
              <w:t xml:space="preserve"> </w:t>
            </w:r>
            <w:r w:rsidRPr="00097DA2">
              <w:rPr>
                <w:sz w:val="24"/>
              </w:rPr>
              <w:t>социального</w:t>
            </w:r>
            <w:r w:rsidRPr="00097DA2">
              <w:rPr>
                <w:spacing w:val="-4"/>
                <w:sz w:val="24"/>
              </w:rPr>
              <w:t xml:space="preserve"> </w:t>
            </w:r>
            <w:r w:rsidRPr="00097DA2">
              <w:rPr>
                <w:sz w:val="24"/>
              </w:rPr>
              <w:t>развития,</w:t>
            </w:r>
            <w:r w:rsidRPr="00097DA2">
              <w:rPr>
                <w:spacing w:val="-10"/>
                <w:sz w:val="24"/>
              </w:rPr>
              <w:t xml:space="preserve"> </w:t>
            </w:r>
            <w:r w:rsidRPr="00097DA2">
              <w:rPr>
                <w:sz w:val="24"/>
              </w:rPr>
              <w:t>определяют</w:t>
            </w:r>
            <w:r w:rsidRPr="00097DA2">
              <w:rPr>
                <w:spacing w:val="-4"/>
                <w:sz w:val="24"/>
              </w:rPr>
              <w:t xml:space="preserve"> </w:t>
            </w:r>
            <w:r w:rsidRPr="00097DA2">
              <w:rPr>
                <w:sz w:val="24"/>
              </w:rPr>
              <w:t>составные</w:t>
            </w:r>
            <w:r w:rsidRPr="00097DA2">
              <w:rPr>
                <w:spacing w:val="-10"/>
                <w:sz w:val="24"/>
              </w:rPr>
              <w:t xml:space="preserve"> </w:t>
            </w:r>
            <w:r w:rsidRPr="00097DA2">
              <w:rPr>
                <w:sz w:val="24"/>
              </w:rPr>
              <w:t>части</w:t>
            </w:r>
            <w:r w:rsidRPr="00097DA2">
              <w:rPr>
                <w:spacing w:val="-3"/>
                <w:sz w:val="24"/>
              </w:rPr>
              <w:t xml:space="preserve"> </w:t>
            </w:r>
            <w:r w:rsidRPr="00097DA2">
              <w:rPr>
                <w:sz w:val="24"/>
              </w:rPr>
              <w:t>хлеба,</w:t>
            </w:r>
            <w:r w:rsidRPr="00097DA2">
              <w:rPr>
                <w:spacing w:val="3"/>
                <w:sz w:val="24"/>
              </w:rPr>
              <w:t xml:space="preserve"> </w:t>
            </w:r>
            <w:r w:rsidRPr="00097DA2">
              <w:rPr>
                <w:sz w:val="24"/>
              </w:rPr>
              <w:t>узнают</w:t>
            </w:r>
            <w:r w:rsidRPr="00097DA2">
              <w:rPr>
                <w:spacing w:val="-57"/>
                <w:sz w:val="24"/>
              </w:rPr>
              <w:t xml:space="preserve"> </w:t>
            </w:r>
            <w:r w:rsidRPr="00097DA2">
              <w:rPr>
                <w:sz w:val="24"/>
              </w:rPr>
              <w:t>о процессе его выращивания и производства, знакомятся с</w:t>
            </w:r>
            <w:r w:rsidRPr="00097DA2">
              <w:rPr>
                <w:spacing w:val="1"/>
                <w:sz w:val="24"/>
              </w:rPr>
              <w:t xml:space="preserve"> </w:t>
            </w:r>
            <w:r w:rsidRPr="00097DA2">
              <w:rPr>
                <w:sz w:val="24"/>
              </w:rPr>
              <w:t>профессиями</w:t>
            </w:r>
            <w:r w:rsidRPr="00097DA2">
              <w:rPr>
                <w:spacing w:val="-4"/>
                <w:sz w:val="24"/>
              </w:rPr>
              <w:t xml:space="preserve"> </w:t>
            </w:r>
            <w:r w:rsidRPr="00097DA2">
              <w:rPr>
                <w:sz w:val="24"/>
              </w:rPr>
              <w:t>людей,</w:t>
            </w:r>
            <w:r w:rsidRPr="00097DA2">
              <w:rPr>
                <w:spacing w:val="3"/>
                <w:sz w:val="24"/>
              </w:rPr>
              <w:t xml:space="preserve"> </w:t>
            </w:r>
            <w:r w:rsidRPr="00097DA2">
              <w:rPr>
                <w:sz w:val="24"/>
              </w:rPr>
              <w:t>участвующих</w:t>
            </w:r>
            <w:r w:rsidRPr="00097DA2">
              <w:rPr>
                <w:spacing w:val="-5"/>
                <w:sz w:val="24"/>
              </w:rPr>
              <w:t xml:space="preserve"> </w:t>
            </w:r>
            <w:r w:rsidRPr="00097DA2">
              <w:rPr>
                <w:sz w:val="24"/>
              </w:rPr>
              <w:t>в</w:t>
            </w:r>
            <w:r w:rsidRPr="00097DA2">
              <w:rPr>
                <w:spacing w:val="2"/>
                <w:sz w:val="24"/>
              </w:rPr>
              <w:t xml:space="preserve"> </w:t>
            </w:r>
            <w:r w:rsidRPr="00097DA2">
              <w:rPr>
                <w:sz w:val="24"/>
              </w:rPr>
              <w:t>производстве</w:t>
            </w:r>
            <w:r w:rsidRPr="00097DA2">
              <w:rPr>
                <w:spacing w:val="-1"/>
                <w:sz w:val="24"/>
              </w:rPr>
              <w:t xml:space="preserve"> </w:t>
            </w:r>
            <w:r w:rsidRPr="00097DA2">
              <w:rPr>
                <w:sz w:val="24"/>
              </w:rPr>
              <w:t>хлеба.</w:t>
            </w:r>
          </w:p>
          <w:p w:rsidR="000C2467" w:rsidRPr="00097DA2" w:rsidRDefault="000C2467" w:rsidP="000C2467">
            <w:pPr>
              <w:ind w:left="109" w:right="146"/>
              <w:rPr>
                <w:sz w:val="24"/>
              </w:rPr>
            </w:pPr>
            <w:r w:rsidRPr="00097DA2">
              <w:rPr>
                <w:sz w:val="24"/>
              </w:rPr>
              <w:t>Дошкольники знакомятся с истоками русской культуры, с</w:t>
            </w:r>
            <w:r w:rsidRPr="00097DA2">
              <w:rPr>
                <w:spacing w:val="1"/>
                <w:sz w:val="24"/>
              </w:rPr>
              <w:t xml:space="preserve"> </w:t>
            </w:r>
            <w:r w:rsidRPr="00097DA2">
              <w:rPr>
                <w:sz w:val="24"/>
              </w:rPr>
              <w:t>народными</w:t>
            </w:r>
            <w:r w:rsidRPr="00097DA2">
              <w:rPr>
                <w:spacing w:val="-7"/>
                <w:sz w:val="24"/>
              </w:rPr>
              <w:t xml:space="preserve"> </w:t>
            </w:r>
            <w:r w:rsidRPr="00097DA2">
              <w:rPr>
                <w:sz w:val="24"/>
              </w:rPr>
              <w:t>традициями,</w:t>
            </w:r>
            <w:r w:rsidRPr="00097DA2">
              <w:rPr>
                <w:spacing w:val="-1"/>
                <w:sz w:val="24"/>
              </w:rPr>
              <w:t xml:space="preserve"> </w:t>
            </w:r>
            <w:r w:rsidRPr="00097DA2">
              <w:rPr>
                <w:sz w:val="24"/>
              </w:rPr>
              <w:t>связанными</w:t>
            </w:r>
            <w:r w:rsidRPr="00097DA2">
              <w:rPr>
                <w:spacing w:val="-6"/>
                <w:sz w:val="24"/>
              </w:rPr>
              <w:t xml:space="preserve"> </w:t>
            </w:r>
            <w:r w:rsidRPr="00097DA2">
              <w:rPr>
                <w:sz w:val="24"/>
              </w:rPr>
              <w:t>с</w:t>
            </w:r>
            <w:r w:rsidRPr="00097DA2">
              <w:rPr>
                <w:spacing w:val="-4"/>
                <w:sz w:val="24"/>
              </w:rPr>
              <w:t xml:space="preserve"> </w:t>
            </w:r>
            <w:r w:rsidRPr="00097DA2">
              <w:rPr>
                <w:sz w:val="24"/>
              </w:rPr>
              <w:t>хлебом.</w:t>
            </w:r>
            <w:r w:rsidRPr="00097DA2">
              <w:rPr>
                <w:spacing w:val="-9"/>
                <w:sz w:val="24"/>
              </w:rPr>
              <w:t xml:space="preserve"> </w:t>
            </w:r>
            <w:r w:rsidRPr="00097DA2">
              <w:rPr>
                <w:sz w:val="24"/>
              </w:rPr>
              <w:t>Воспитанники</w:t>
            </w:r>
            <w:r w:rsidRPr="00097DA2">
              <w:rPr>
                <w:spacing w:val="-57"/>
                <w:sz w:val="24"/>
              </w:rPr>
              <w:t xml:space="preserve"> </w:t>
            </w:r>
            <w:r w:rsidRPr="00097DA2">
              <w:rPr>
                <w:sz w:val="24"/>
              </w:rPr>
              <w:t>могут</w:t>
            </w:r>
            <w:r w:rsidRPr="00097DA2">
              <w:rPr>
                <w:spacing w:val="-1"/>
                <w:sz w:val="24"/>
              </w:rPr>
              <w:t xml:space="preserve"> </w:t>
            </w:r>
            <w:r w:rsidRPr="00097DA2">
              <w:rPr>
                <w:sz w:val="24"/>
              </w:rPr>
              <w:t>принести в</w:t>
            </w:r>
            <w:r w:rsidRPr="00097DA2">
              <w:rPr>
                <w:spacing w:val="-3"/>
                <w:sz w:val="24"/>
              </w:rPr>
              <w:t xml:space="preserve"> </w:t>
            </w:r>
            <w:r w:rsidRPr="00097DA2">
              <w:rPr>
                <w:sz w:val="24"/>
              </w:rPr>
              <w:t>группу</w:t>
            </w:r>
            <w:r w:rsidRPr="00097DA2">
              <w:rPr>
                <w:spacing w:val="-10"/>
                <w:sz w:val="24"/>
              </w:rPr>
              <w:t xml:space="preserve"> </w:t>
            </w:r>
            <w:r w:rsidRPr="00097DA2">
              <w:rPr>
                <w:sz w:val="24"/>
              </w:rPr>
              <w:t>рецепты</w:t>
            </w:r>
            <w:r w:rsidRPr="00097DA2">
              <w:rPr>
                <w:spacing w:val="1"/>
                <w:sz w:val="24"/>
              </w:rPr>
              <w:t xml:space="preserve"> </w:t>
            </w:r>
            <w:r w:rsidRPr="00097DA2">
              <w:rPr>
                <w:sz w:val="24"/>
              </w:rPr>
              <w:t>приготовления домашней</w:t>
            </w:r>
          </w:p>
          <w:p w:rsidR="000C2467" w:rsidRPr="00097DA2" w:rsidRDefault="000C2467" w:rsidP="000C2467">
            <w:pPr>
              <w:spacing w:line="261" w:lineRule="exact"/>
              <w:ind w:left="109"/>
              <w:rPr>
                <w:sz w:val="24"/>
              </w:rPr>
            </w:pPr>
            <w:r w:rsidRPr="00097DA2">
              <w:rPr>
                <w:sz w:val="24"/>
              </w:rPr>
              <w:t>выпечки и</w:t>
            </w:r>
            <w:r w:rsidRPr="00097DA2">
              <w:rPr>
                <w:spacing w:val="-3"/>
                <w:sz w:val="24"/>
              </w:rPr>
              <w:t xml:space="preserve"> </w:t>
            </w:r>
            <w:r w:rsidRPr="00097DA2">
              <w:rPr>
                <w:sz w:val="24"/>
              </w:rPr>
              <w:t>рассказать</w:t>
            </w:r>
            <w:r w:rsidRPr="00097DA2">
              <w:rPr>
                <w:spacing w:val="-3"/>
                <w:sz w:val="24"/>
              </w:rPr>
              <w:t xml:space="preserve"> </w:t>
            </w:r>
            <w:r w:rsidRPr="00097DA2">
              <w:rPr>
                <w:sz w:val="24"/>
              </w:rPr>
              <w:t>о</w:t>
            </w:r>
            <w:r w:rsidRPr="00097DA2">
              <w:rPr>
                <w:spacing w:val="3"/>
                <w:sz w:val="24"/>
              </w:rPr>
              <w:t xml:space="preserve"> </w:t>
            </w:r>
            <w:r w:rsidRPr="00097DA2">
              <w:rPr>
                <w:sz w:val="24"/>
              </w:rPr>
              <w:t>том,</w:t>
            </w:r>
            <w:r w:rsidRPr="00097DA2">
              <w:rPr>
                <w:spacing w:val="-2"/>
                <w:sz w:val="24"/>
              </w:rPr>
              <w:t xml:space="preserve"> </w:t>
            </w:r>
            <w:r w:rsidRPr="00097DA2">
              <w:rPr>
                <w:sz w:val="24"/>
              </w:rPr>
              <w:t>как</w:t>
            </w:r>
            <w:r w:rsidRPr="00097DA2">
              <w:rPr>
                <w:spacing w:val="-2"/>
                <w:sz w:val="24"/>
              </w:rPr>
              <w:t xml:space="preserve"> </w:t>
            </w:r>
            <w:r w:rsidRPr="00097DA2">
              <w:rPr>
                <w:sz w:val="24"/>
              </w:rPr>
              <w:t>проходят в</w:t>
            </w:r>
            <w:r w:rsidRPr="00097DA2">
              <w:rPr>
                <w:spacing w:val="-3"/>
                <w:sz w:val="24"/>
              </w:rPr>
              <w:t xml:space="preserve"> </w:t>
            </w:r>
            <w:r w:rsidRPr="00097DA2">
              <w:rPr>
                <w:sz w:val="24"/>
              </w:rPr>
              <w:t>их</w:t>
            </w:r>
            <w:r w:rsidRPr="00097DA2">
              <w:rPr>
                <w:spacing w:val="-10"/>
                <w:sz w:val="24"/>
              </w:rPr>
              <w:t xml:space="preserve"> </w:t>
            </w:r>
            <w:r w:rsidRPr="00097DA2">
              <w:rPr>
                <w:sz w:val="24"/>
              </w:rPr>
              <w:t>семьях</w:t>
            </w:r>
            <w:r w:rsidRPr="00097DA2">
              <w:rPr>
                <w:spacing w:val="-5"/>
                <w:sz w:val="24"/>
              </w:rPr>
              <w:t xml:space="preserve"> </w:t>
            </w:r>
            <w:r w:rsidRPr="00097DA2">
              <w:rPr>
                <w:sz w:val="24"/>
              </w:rPr>
              <w:t>торжества.</w:t>
            </w:r>
          </w:p>
        </w:tc>
        <w:tc>
          <w:tcPr>
            <w:tcW w:w="387" w:type="pct"/>
          </w:tcPr>
          <w:p w:rsidR="000C2467" w:rsidRPr="00097DA2" w:rsidRDefault="000C2467" w:rsidP="000C2467">
            <w:pPr>
              <w:spacing w:line="268" w:lineRule="exact"/>
              <w:ind w:left="109"/>
              <w:rPr>
                <w:sz w:val="24"/>
              </w:rPr>
            </w:pPr>
            <w:r w:rsidRPr="00097DA2">
              <w:rPr>
                <w:sz w:val="24"/>
              </w:rPr>
              <w:t>4</w:t>
            </w:r>
          </w:p>
        </w:tc>
      </w:tr>
      <w:tr w:rsidR="00097DA2" w:rsidRPr="00097DA2" w:rsidTr="00914065">
        <w:trPr>
          <w:trHeight w:val="1377"/>
        </w:trPr>
        <w:tc>
          <w:tcPr>
            <w:tcW w:w="414" w:type="pct"/>
          </w:tcPr>
          <w:p w:rsidR="000C2467" w:rsidRPr="00097DA2" w:rsidRDefault="000C2467" w:rsidP="000C2467">
            <w:pPr>
              <w:spacing w:line="268" w:lineRule="exact"/>
              <w:ind w:left="110"/>
              <w:rPr>
                <w:sz w:val="24"/>
              </w:rPr>
            </w:pPr>
            <w:r w:rsidRPr="00097DA2">
              <w:rPr>
                <w:sz w:val="24"/>
              </w:rPr>
              <w:t>5</w:t>
            </w:r>
          </w:p>
        </w:tc>
        <w:tc>
          <w:tcPr>
            <w:tcW w:w="808" w:type="pct"/>
          </w:tcPr>
          <w:p w:rsidR="000C2467" w:rsidRPr="00097DA2" w:rsidRDefault="000C2467" w:rsidP="000C2467">
            <w:pPr>
              <w:spacing w:line="237" w:lineRule="auto"/>
              <w:ind w:left="110" w:right="360"/>
              <w:rPr>
                <w:sz w:val="24"/>
              </w:rPr>
            </w:pPr>
            <w:r w:rsidRPr="00097DA2">
              <w:rPr>
                <w:spacing w:val="-1"/>
                <w:sz w:val="24"/>
              </w:rPr>
              <w:t>"Уральские</w:t>
            </w:r>
            <w:r w:rsidRPr="00097DA2">
              <w:rPr>
                <w:spacing w:val="-57"/>
                <w:sz w:val="24"/>
              </w:rPr>
              <w:t xml:space="preserve"> </w:t>
            </w:r>
            <w:r w:rsidRPr="00097DA2">
              <w:rPr>
                <w:sz w:val="24"/>
              </w:rPr>
              <w:t>мастера"</w:t>
            </w:r>
          </w:p>
        </w:tc>
        <w:tc>
          <w:tcPr>
            <w:tcW w:w="3390" w:type="pct"/>
          </w:tcPr>
          <w:p w:rsidR="000C2467" w:rsidRPr="00097DA2" w:rsidRDefault="000C2467" w:rsidP="000C2467">
            <w:pPr>
              <w:ind w:left="109" w:right="146"/>
              <w:rPr>
                <w:sz w:val="24"/>
              </w:rPr>
            </w:pPr>
            <w:r w:rsidRPr="00097DA2">
              <w:rPr>
                <w:sz w:val="24"/>
              </w:rPr>
              <w:t>Расширять представления детей о природных богатствах края,</w:t>
            </w:r>
            <w:r w:rsidRPr="00097DA2">
              <w:rPr>
                <w:spacing w:val="1"/>
                <w:sz w:val="24"/>
              </w:rPr>
              <w:t xml:space="preserve"> </w:t>
            </w:r>
            <w:r w:rsidRPr="00097DA2">
              <w:rPr>
                <w:sz w:val="24"/>
              </w:rPr>
              <w:t>знакомить с процессом добычи яшмы, его обработки, значение</w:t>
            </w:r>
            <w:r w:rsidRPr="00097DA2">
              <w:rPr>
                <w:spacing w:val="-57"/>
                <w:sz w:val="24"/>
              </w:rPr>
              <w:t xml:space="preserve"> </w:t>
            </w:r>
            <w:r w:rsidRPr="00097DA2">
              <w:rPr>
                <w:sz w:val="24"/>
              </w:rPr>
              <w:t>для</w:t>
            </w:r>
            <w:r w:rsidRPr="00097DA2">
              <w:rPr>
                <w:spacing w:val="-3"/>
                <w:sz w:val="24"/>
              </w:rPr>
              <w:t xml:space="preserve"> </w:t>
            </w:r>
            <w:r w:rsidRPr="00097DA2">
              <w:rPr>
                <w:sz w:val="24"/>
              </w:rPr>
              <w:t>хозяйственной</w:t>
            </w:r>
            <w:r w:rsidRPr="00097DA2">
              <w:rPr>
                <w:spacing w:val="-1"/>
                <w:sz w:val="24"/>
              </w:rPr>
              <w:t xml:space="preserve"> </w:t>
            </w:r>
            <w:r w:rsidRPr="00097DA2">
              <w:rPr>
                <w:sz w:val="24"/>
              </w:rPr>
              <w:t>деятельности</w:t>
            </w:r>
            <w:r w:rsidRPr="00097DA2">
              <w:rPr>
                <w:spacing w:val="-4"/>
                <w:sz w:val="24"/>
              </w:rPr>
              <w:t xml:space="preserve"> </w:t>
            </w:r>
            <w:r w:rsidRPr="00097DA2">
              <w:rPr>
                <w:sz w:val="24"/>
              </w:rPr>
              <w:t>страны,</w:t>
            </w:r>
            <w:r w:rsidRPr="00097DA2">
              <w:rPr>
                <w:spacing w:val="-1"/>
                <w:sz w:val="24"/>
              </w:rPr>
              <w:t xml:space="preserve"> </w:t>
            </w:r>
            <w:r w:rsidRPr="00097DA2">
              <w:rPr>
                <w:sz w:val="24"/>
              </w:rPr>
              <w:t>знакомить</w:t>
            </w:r>
            <w:r w:rsidRPr="00097DA2">
              <w:rPr>
                <w:spacing w:val="-1"/>
                <w:sz w:val="24"/>
              </w:rPr>
              <w:t xml:space="preserve"> </w:t>
            </w:r>
            <w:r w:rsidRPr="00097DA2">
              <w:rPr>
                <w:sz w:val="24"/>
              </w:rPr>
              <w:t>с</w:t>
            </w:r>
            <w:r w:rsidRPr="00097DA2">
              <w:rPr>
                <w:spacing w:val="-12"/>
                <w:sz w:val="24"/>
              </w:rPr>
              <w:t xml:space="preserve"> </w:t>
            </w:r>
            <w:r w:rsidRPr="00097DA2">
              <w:rPr>
                <w:sz w:val="24"/>
              </w:rPr>
              <w:t>основами</w:t>
            </w:r>
            <w:r w:rsidRPr="00097DA2">
              <w:rPr>
                <w:spacing w:val="-57"/>
                <w:sz w:val="24"/>
              </w:rPr>
              <w:t xml:space="preserve"> </w:t>
            </w:r>
            <w:r w:rsidRPr="00097DA2">
              <w:rPr>
                <w:sz w:val="24"/>
              </w:rPr>
              <w:t>изготовления</w:t>
            </w:r>
            <w:r w:rsidRPr="00097DA2">
              <w:rPr>
                <w:spacing w:val="-5"/>
                <w:sz w:val="24"/>
              </w:rPr>
              <w:t xml:space="preserve"> </w:t>
            </w:r>
            <w:r w:rsidRPr="00097DA2">
              <w:rPr>
                <w:sz w:val="24"/>
              </w:rPr>
              <w:t>пуховых</w:t>
            </w:r>
            <w:r w:rsidRPr="00097DA2">
              <w:rPr>
                <w:spacing w:val="-4"/>
                <w:sz w:val="24"/>
              </w:rPr>
              <w:t xml:space="preserve"> </w:t>
            </w:r>
            <w:r w:rsidRPr="00097DA2">
              <w:rPr>
                <w:sz w:val="24"/>
              </w:rPr>
              <w:t>изделий,</w:t>
            </w:r>
            <w:r w:rsidRPr="00097DA2">
              <w:rPr>
                <w:spacing w:val="-2"/>
                <w:sz w:val="24"/>
              </w:rPr>
              <w:t xml:space="preserve"> </w:t>
            </w:r>
            <w:r w:rsidRPr="00097DA2">
              <w:rPr>
                <w:sz w:val="24"/>
              </w:rPr>
              <w:t>знакомить</w:t>
            </w:r>
            <w:r w:rsidRPr="00097DA2">
              <w:rPr>
                <w:spacing w:val="58"/>
                <w:sz w:val="24"/>
              </w:rPr>
              <w:t xml:space="preserve"> </w:t>
            </w:r>
            <w:r w:rsidRPr="00097DA2">
              <w:rPr>
                <w:sz w:val="24"/>
              </w:rPr>
              <w:t>с</w:t>
            </w:r>
            <w:r w:rsidRPr="00097DA2">
              <w:rPr>
                <w:spacing w:val="-10"/>
                <w:sz w:val="24"/>
              </w:rPr>
              <w:t xml:space="preserve"> </w:t>
            </w:r>
            <w:r w:rsidRPr="00097DA2">
              <w:rPr>
                <w:sz w:val="24"/>
              </w:rPr>
              <w:t>особенностями</w:t>
            </w:r>
          </w:p>
          <w:p w:rsidR="000C2467" w:rsidRPr="00097DA2" w:rsidRDefault="000C2467" w:rsidP="000C2467">
            <w:pPr>
              <w:spacing w:line="261" w:lineRule="exact"/>
              <w:ind w:left="109"/>
              <w:rPr>
                <w:sz w:val="24"/>
              </w:rPr>
            </w:pPr>
            <w:r w:rsidRPr="00097DA2">
              <w:rPr>
                <w:sz w:val="24"/>
              </w:rPr>
              <w:t>Уральской</w:t>
            </w:r>
            <w:r w:rsidRPr="00097DA2">
              <w:rPr>
                <w:spacing w:val="-1"/>
                <w:sz w:val="24"/>
              </w:rPr>
              <w:t xml:space="preserve"> </w:t>
            </w:r>
            <w:r w:rsidRPr="00097DA2">
              <w:rPr>
                <w:sz w:val="24"/>
              </w:rPr>
              <w:t>росписи,</w:t>
            </w:r>
            <w:r w:rsidRPr="00097DA2">
              <w:rPr>
                <w:spacing w:val="-5"/>
                <w:sz w:val="24"/>
              </w:rPr>
              <w:t xml:space="preserve"> </w:t>
            </w:r>
            <w:r w:rsidRPr="00097DA2">
              <w:rPr>
                <w:sz w:val="24"/>
              </w:rPr>
              <w:t>использование</w:t>
            </w:r>
            <w:r w:rsidRPr="00097DA2">
              <w:rPr>
                <w:spacing w:val="-2"/>
                <w:sz w:val="24"/>
              </w:rPr>
              <w:t xml:space="preserve"> </w:t>
            </w:r>
            <w:r w:rsidRPr="00097DA2">
              <w:rPr>
                <w:sz w:val="24"/>
              </w:rPr>
              <w:t>ее</w:t>
            </w:r>
            <w:r w:rsidRPr="00097DA2">
              <w:rPr>
                <w:spacing w:val="-7"/>
                <w:sz w:val="24"/>
              </w:rPr>
              <w:t xml:space="preserve"> </w:t>
            </w:r>
            <w:r w:rsidRPr="00097DA2">
              <w:rPr>
                <w:sz w:val="24"/>
              </w:rPr>
              <w:t>в</w:t>
            </w:r>
            <w:r w:rsidRPr="00097DA2">
              <w:rPr>
                <w:spacing w:val="-1"/>
                <w:sz w:val="24"/>
              </w:rPr>
              <w:t xml:space="preserve"> </w:t>
            </w:r>
            <w:r w:rsidRPr="00097DA2">
              <w:rPr>
                <w:sz w:val="24"/>
              </w:rPr>
              <w:t>декоре</w:t>
            </w:r>
            <w:r w:rsidRPr="00097DA2">
              <w:rPr>
                <w:spacing w:val="-12"/>
                <w:sz w:val="24"/>
              </w:rPr>
              <w:t xml:space="preserve"> </w:t>
            </w:r>
            <w:r w:rsidRPr="00097DA2">
              <w:rPr>
                <w:sz w:val="24"/>
              </w:rPr>
              <w:t>группы</w:t>
            </w:r>
          </w:p>
        </w:tc>
        <w:tc>
          <w:tcPr>
            <w:tcW w:w="387" w:type="pct"/>
          </w:tcPr>
          <w:p w:rsidR="000C2467" w:rsidRPr="00097DA2" w:rsidRDefault="000C2467" w:rsidP="000C2467">
            <w:pPr>
              <w:spacing w:line="268" w:lineRule="exact"/>
              <w:ind w:left="109"/>
              <w:rPr>
                <w:sz w:val="24"/>
              </w:rPr>
            </w:pPr>
            <w:r w:rsidRPr="00097DA2">
              <w:rPr>
                <w:sz w:val="24"/>
              </w:rPr>
              <w:t>4</w:t>
            </w:r>
          </w:p>
        </w:tc>
      </w:tr>
      <w:tr w:rsidR="00097DA2" w:rsidRPr="00097DA2" w:rsidTr="00914065">
        <w:trPr>
          <w:trHeight w:val="1151"/>
        </w:trPr>
        <w:tc>
          <w:tcPr>
            <w:tcW w:w="414" w:type="pct"/>
          </w:tcPr>
          <w:p w:rsidR="000C2467" w:rsidRPr="00097DA2" w:rsidRDefault="000C2467" w:rsidP="000C2467">
            <w:pPr>
              <w:spacing w:line="268" w:lineRule="exact"/>
              <w:ind w:left="110"/>
              <w:rPr>
                <w:sz w:val="24"/>
              </w:rPr>
            </w:pPr>
            <w:r w:rsidRPr="00097DA2">
              <w:rPr>
                <w:sz w:val="24"/>
              </w:rPr>
              <w:t>6</w:t>
            </w:r>
          </w:p>
        </w:tc>
        <w:tc>
          <w:tcPr>
            <w:tcW w:w="808" w:type="pct"/>
          </w:tcPr>
          <w:p w:rsidR="000C2467" w:rsidRPr="00097DA2" w:rsidRDefault="000C2467" w:rsidP="000C2467">
            <w:pPr>
              <w:spacing w:line="242" w:lineRule="auto"/>
              <w:ind w:left="110" w:right="326"/>
              <w:rPr>
                <w:sz w:val="24"/>
              </w:rPr>
            </w:pPr>
            <w:r w:rsidRPr="00097DA2">
              <w:rPr>
                <w:sz w:val="24"/>
              </w:rPr>
              <w:t>"В</w:t>
            </w:r>
            <w:r w:rsidRPr="00097DA2">
              <w:rPr>
                <w:spacing w:val="1"/>
                <w:sz w:val="24"/>
              </w:rPr>
              <w:t xml:space="preserve"> </w:t>
            </w:r>
            <w:r w:rsidRPr="00097DA2">
              <w:rPr>
                <w:sz w:val="24"/>
              </w:rPr>
              <w:t>гостях</w:t>
            </w:r>
            <w:r w:rsidRPr="00097DA2">
              <w:rPr>
                <w:spacing w:val="-1"/>
                <w:sz w:val="24"/>
              </w:rPr>
              <w:t xml:space="preserve"> </w:t>
            </w:r>
            <w:r w:rsidRPr="00097DA2">
              <w:rPr>
                <w:sz w:val="24"/>
              </w:rPr>
              <w:t>у</w:t>
            </w:r>
            <w:r w:rsidRPr="00097DA2">
              <w:rPr>
                <w:spacing w:val="-57"/>
                <w:sz w:val="24"/>
              </w:rPr>
              <w:t xml:space="preserve"> </w:t>
            </w:r>
            <w:r w:rsidRPr="00097DA2">
              <w:rPr>
                <w:sz w:val="24"/>
              </w:rPr>
              <w:t>Хозяюшки"</w:t>
            </w:r>
          </w:p>
        </w:tc>
        <w:tc>
          <w:tcPr>
            <w:tcW w:w="3390" w:type="pct"/>
          </w:tcPr>
          <w:p w:rsidR="000C2467" w:rsidRPr="00097DA2" w:rsidRDefault="000C2467" w:rsidP="000C2467">
            <w:pPr>
              <w:ind w:left="109"/>
              <w:rPr>
                <w:sz w:val="24"/>
              </w:rPr>
            </w:pPr>
            <w:r w:rsidRPr="00097DA2">
              <w:rPr>
                <w:sz w:val="24"/>
              </w:rPr>
              <w:t>Познакомить с национальностями города Орска, их традициями,</w:t>
            </w:r>
            <w:r w:rsidRPr="00097DA2">
              <w:rPr>
                <w:spacing w:val="1"/>
                <w:sz w:val="24"/>
              </w:rPr>
              <w:t xml:space="preserve"> </w:t>
            </w:r>
            <w:r w:rsidRPr="00097DA2">
              <w:rPr>
                <w:sz w:val="24"/>
              </w:rPr>
              <w:t>культурой. Воспитывать</w:t>
            </w:r>
            <w:r w:rsidRPr="00097DA2">
              <w:rPr>
                <w:spacing w:val="-5"/>
                <w:sz w:val="24"/>
              </w:rPr>
              <w:t xml:space="preserve"> </w:t>
            </w:r>
            <w:r w:rsidRPr="00097DA2">
              <w:rPr>
                <w:sz w:val="24"/>
              </w:rPr>
              <w:t>толерантное</w:t>
            </w:r>
            <w:r w:rsidRPr="00097DA2">
              <w:rPr>
                <w:spacing w:val="-12"/>
                <w:sz w:val="24"/>
              </w:rPr>
              <w:t xml:space="preserve"> </w:t>
            </w:r>
            <w:r w:rsidRPr="00097DA2">
              <w:rPr>
                <w:sz w:val="24"/>
              </w:rPr>
              <w:t>отношение</w:t>
            </w:r>
            <w:r w:rsidRPr="00097DA2">
              <w:rPr>
                <w:spacing w:val="-2"/>
                <w:sz w:val="24"/>
              </w:rPr>
              <w:t xml:space="preserve"> </w:t>
            </w:r>
            <w:r w:rsidRPr="00097DA2">
              <w:rPr>
                <w:sz w:val="24"/>
              </w:rPr>
              <w:t>к</w:t>
            </w:r>
            <w:r w:rsidRPr="00097DA2">
              <w:rPr>
                <w:spacing w:val="-4"/>
                <w:sz w:val="24"/>
              </w:rPr>
              <w:t xml:space="preserve"> </w:t>
            </w:r>
            <w:r w:rsidRPr="00097DA2">
              <w:rPr>
                <w:sz w:val="24"/>
              </w:rPr>
              <w:t>людям разных</w:t>
            </w:r>
            <w:r w:rsidRPr="00097DA2">
              <w:rPr>
                <w:spacing w:val="-57"/>
                <w:sz w:val="24"/>
              </w:rPr>
              <w:t xml:space="preserve"> </w:t>
            </w:r>
            <w:r w:rsidRPr="00097DA2">
              <w:rPr>
                <w:sz w:val="24"/>
              </w:rPr>
              <w:t>национальностей. Поддерживать</w:t>
            </w:r>
            <w:r w:rsidRPr="00097DA2">
              <w:rPr>
                <w:spacing w:val="-4"/>
                <w:sz w:val="24"/>
              </w:rPr>
              <w:t xml:space="preserve"> </w:t>
            </w:r>
            <w:r w:rsidRPr="00097DA2">
              <w:rPr>
                <w:sz w:val="24"/>
              </w:rPr>
              <w:t>интерес</w:t>
            </w:r>
            <w:r w:rsidRPr="00097DA2">
              <w:rPr>
                <w:spacing w:val="-3"/>
                <w:sz w:val="24"/>
              </w:rPr>
              <w:t xml:space="preserve"> </w:t>
            </w:r>
            <w:r w:rsidRPr="00097DA2">
              <w:rPr>
                <w:sz w:val="24"/>
              </w:rPr>
              <w:t>к</w:t>
            </w:r>
            <w:r w:rsidRPr="00097DA2">
              <w:rPr>
                <w:spacing w:val="-8"/>
                <w:sz w:val="24"/>
              </w:rPr>
              <w:t xml:space="preserve"> </w:t>
            </w:r>
            <w:r w:rsidRPr="00097DA2">
              <w:rPr>
                <w:sz w:val="24"/>
              </w:rPr>
              <w:t>этнической</w:t>
            </w:r>
            <w:r w:rsidRPr="00097DA2">
              <w:rPr>
                <w:spacing w:val="-5"/>
                <w:sz w:val="24"/>
              </w:rPr>
              <w:t xml:space="preserve"> </w:t>
            </w:r>
            <w:r w:rsidRPr="00097DA2">
              <w:rPr>
                <w:sz w:val="24"/>
              </w:rPr>
              <w:t>музыки.</w:t>
            </w:r>
          </w:p>
          <w:p w:rsidR="000C2467" w:rsidRPr="00097DA2" w:rsidRDefault="000C2467" w:rsidP="000C2467">
            <w:pPr>
              <w:ind w:left="109"/>
              <w:rPr>
                <w:sz w:val="24"/>
              </w:rPr>
            </w:pPr>
            <w:r w:rsidRPr="00097DA2">
              <w:rPr>
                <w:sz w:val="24"/>
              </w:rPr>
              <w:t>Продолжать</w:t>
            </w:r>
            <w:r w:rsidRPr="00097DA2">
              <w:rPr>
                <w:spacing w:val="-5"/>
                <w:sz w:val="24"/>
              </w:rPr>
              <w:t xml:space="preserve"> </w:t>
            </w:r>
            <w:r w:rsidRPr="00097DA2">
              <w:rPr>
                <w:sz w:val="24"/>
              </w:rPr>
              <w:t>знакомство</w:t>
            </w:r>
            <w:r w:rsidRPr="00097DA2">
              <w:rPr>
                <w:spacing w:val="-2"/>
                <w:sz w:val="24"/>
              </w:rPr>
              <w:t xml:space="preserve"> </w:t>
            </w:r>
            <w:r w:rsidRPr="00097DA2">
              <w:rPr>
                <w:sz w:val="24"/>
              </w:rPr>
              <w:t>с</w:t>
            </w:r>
            <w:r w:rsidRPr="00097DA2">
              <w:rPr>
                <w:spacing w:val="-3"/>
                <w:sz w:val="24"/>
              </w:rPr>
              <w:t xml:space="preserve"> </w:t>
            </w:r>
            <w:r w:rsidRPr="00097DA2">
              <w:rPr>
                <w:sz w:val="24"/>
              </w:rPr>
              <w:t>устным</w:t>
            </w:r>
            <w:r w:rsidRPr="00097DA2">
              <w:rPr>
                <w:spacing w:val="-1"/>
                <w:sz w:val="24"/>
              </w:rPr>
              <w:t xml:space="preserve"> </w:t>
            </w:r>
            <w:r w:rsidRPr="00097DA2">
              <w:rPr>
                <w:sz w:val="24"/>
              </w:rPr>
              <w:t>народным</w:t>
            </w:r>
            <w:r w:rsidRPr="00097DA2">
              <w:rPr>
                <w:spacing w:val="-5"/>
                <w:sz w:val="24"/>
              </w:rPr>
              <w:t xml:space="preserve"> </w:t>
            </w:r>
            <w:r w:rsidRPr="00097DA2">
              <w:rPr>
                <w:sz w:val="24"/>
              </w:rPr>
              <w:t>творчеством.</w:t>
            </w:r>
          </w:p>
        </w:tc>
        <w:tc>
          <w:tcPr>
            <w:tcW w:w="387" w:type="pct"/>
          </w:tcPr>
          <w:p w:rsidR="000C2467" w:rsidRPr="00097DA2" w:rsidRDefault="000C2467" w:rsidP="000C2467">
            <w:pPr>
              <w:spacing w:line="268" w:lineRule="exact"/>
              <w:ind w:left="109"/>
              <w:rPr>
                <w:sz w:val="24"/>
              </w:rPr>
            </w:pPr>
            <w:r w:rsidRPr="00097DA2">
              <w:rPr>
                <w:sz w:val="24"/>
              </w:rPr>
              <w:t>3</w:t>
            </w:r>
          </w:p>
        </w:tc>
      </w:tr>
      <w:tr w:rsidR="00097DA2" w:rsidRPr="00097DA2" w:rsidTr="00914065">
        <w:trPr>
          <w:trHeight w:val="1147"/>
        </w:trPr>
        <w:tc>
          <w:tcPr>
            <w:tcW w:w="414" w:type="pct"/>
          </w:tcPr>
          <w:p w:rsidR="000C2467" w:rsidRPr="00097DA2" w:rsidRDefault="000C2467" w:rsidP="000C2467">
            <w:pPr>
              <w:spacing w:line="268" w:lineRule="exact"/>
              <w:ind w:left="110"/>
              <w:rPr>
                <w:sz w:val="24"/>
              </w:rPr>
            </w:pPr>
            <w:r w:rsidRPr="00097DA2">
              <w:rPr>
                <w:sz w:val="24"/>
              </w:rPr>
              <w:t>7</w:t>
            </w:r>
          </w:p>
        </w:tc>
        <w:tc>
          <w:tcPr>
            <w:tcW w:w="808" w:type="pct"/>
          </w:tcPr>
          <w:p w:rsidR="000C2467" w:rsidRPr="00097DA2" w:rsidRDefault="000C2467" w:rsidP="000C2467">
            <w:pPr>
              <w:ind w:left="110" w:right="533"/>
              <w:rPr>
                <w:sz w:val="24"/>
              </w:rPr>
            </w:pPr>
            <w:r w:rsidRPr="00097DA2">
              <w:rPr>
                <w:sz w:val="24"/>
              </w:rPr>
              <w:t>"Щедрые</w:t>
            </w:r>
            <w:r w:rsidRPr="00097DA2">
              <w:rPr>
                <w:spacing w:val="-57"/>
                <w:sz w:val="24"/>
              </w:rPr>
              <w:t xml:space="preserve"> </w:t>
            </w:r>
            <w:r w:rsidRPr="00097DA2">
              <w:rPr>
                <w:sz w:val="24"/>
              </w:rPr>
              <w:t>дары</w:t>
            </w:r>
            <w:r w:rsidRPr="00097DA2">
              <w:rPr>
                <w:spacing w:val="1"/>
                <w:sz w:val="24"/>
              </w:rPr>
              <w:t xml:space="preserve"> </w:t>
            </w:r>
            <w:r w:rsidRPr="00097DA2">
              <w:rPr>
                <w:sz w:val="24"/>
              </w:rPr>
              <w:t>природы"</w:t>
            </w:r>
          </w:p>
        </w:tc>
        <w:tc>
          <w:tcPr>
            <w:tcW w:w="3390" w:type="pct"/>
          </w:tcPr>
          <w:p w:rsidR="000C2467" w:rsidRPr="00097DA2" w:rsidRDefault="000C2467" w:rsidP="000C2467">
            <w:pPr>
              <w:ind w:left="109"/>
              <w:rPr>
                <w:sz w:val="24"/>
              </w:rPr>
            </w:pPr>
            <w:r w:rsidRPr="00097DA2">
              <w:rPr>
                <w:sz w:val="24"/>
              </w:rPr>
              <w:t>познакомить детей с лекарственными растениями; дать</w:t>
            </w:r>
            <w:r w:rsidRPr="00097DA2">
              <w:rPr>
                <w:spacing w:val="1"/>
                <w:sz w:val="24"/>
              </w:rPr>
              <w:t xml:space="preserve"> </w:t>
            </w:r>
            <w:r w:rsidRPr="00097DA2">
              <w:rPr>
                <w:sz w:val="24"/>
              </w:rPr>
              <w:t>представления о простейших способах использования некоторых</w:t>
            </w:r>
            <w:r w:rsidRPr="00097DA2">
              <w:rPr>
                <w:spacing w:val="-57"/>
                <w:sz w:val="24"/>
              </w:rPr>
              <w:t xml:space="preserve"> </w:t>
            </w:r>
            <w:r w:rsidRPr="00097DA2">
              <w:rPr>
                <w:sz w:val="24"/>
              </w:rPr>
              <w:t>лекарственных</w:t>
            </w:r>
            <w:r w:rsidRPr="00097DA2">
              <w:rPr>
                <w:spacing w:val="-7"/>
                <w:sz w:val="24"/>
              </w:rPr>
              <w:t xml:space="preserve"> </w:t>
            </w:r>
            <w:r w:rsidRPr="00097DA2">
              <w:rPr>
                <w:sz w:val="24"/>
              </w:rPr>
              <w:t>растений</w:t>
            </w:r>
            <w:r w:rsidRPr="00097DA2">
              <w:rPr>
                <w:spacing w:val="-1"/>
                <w:sz w:val="24"/>
              </w:rPr>
              <w:t xml:space="preserve"> </w:t>
            </w:r>
            <w:r w:rsidRPr="00097DA2">
              <w:rPr>
                <w:sz w:val="24"/>
              </w:rPr>
              <w:t>для</w:t>
            </w:r>
            <w:r w:rsidRPr="00097DA2">
              <w:rPr>
                <w:spacing w:val="-1"/>
                <w:sz w:val="24"/>
              </w:rPr>
              <w:t xml:space="preserve"> </w:t>
            </w:r>
            <w:r w:rsidRPr="00097DA2">
              <w:rPr>
                <w:sz w:val="24"/>
              </w:rPr>
              <w:t>лечения.</w:t>
            </w:r>
            <w:r w:rsidRPr="00097DA2">
              <w:rPr>
                <w:spacing w:val="-5"/>
                <w:sz w:val="24"/>
              </w:rPr>
              <w:t xml:space="preserve"> </w:t>
            </w:r>
            <w:r w:rsidRPr="00097DA2">
              <w:rPr>
                <w:sz w:val="24"/>
              </w:rPr>
              <w:t>Расширять</w:t>
            </w:r>
            <w:r w:rsidRPr="00097DA2">
              <w:rPr>
                <w:spacing w:val="-1"/>
                <w:sz w:val="24"/>
              </w:rPr>
              <w:t xml:space="preserve"> </w:t>
            </w:r>
            <w:r w:rsidRPr="00097DA2">
              <w:rPr>
                <w:sz w:val="24"/>
              </w:rPr>
              <w:t>знания</w:t>
            </w:r>
            <w:r w:rsidRPr="00097DA2">
              <w:rPr>
                <w:spacing w:val="-2"/>
                <w:sz w:val="24"/>
              </w:rPr>
              <w:t xml:space="preserve"> </w:t>
            </w:r>
            <w:r w:rsidRPr="00097DA2">
              <w:rPr>
                <w:sz w:val="24"/>
              </w:rPr>
              <w:t>детей</w:t>
            </w:r>
            <w:r w:rsidRPr="00097DA2">
              <w:rPr>
                <w:spacing w:val="-5"/>
                <w:sz w:val="24"/>
              </w:rPr>
              <w:t xml:space="preserve"> </w:t>
            </w:r>
            <w:r w:rsidRPr="00097DA2">
              <w:rPr>
                <w:sz w:val="24"/>
              </w:rPr>
              <w:t>об</w:t>
            </w:r>
            <w:r w:rsidRPr="00097DA2">
              <w:rPr>
                <w:spacing w:val="-57"/>
                <w:sz w:val="24"/>
              </w:rPr>
              <w:t xml:space="preserve"> </w:t>
            </w:r>
            <w:r w:rsidRPr="00097DA2">
              <w:rPr>
                <w:sz w:val="24"/>
              </w:rPr>
              <w:t>обитателях</w:t>
            </w:r>
            <w:r w:rsidRPr="00097DA2">
              <w:rPr>
                <w:spacing w:val="-4"/>
                <w:sz w:val="24"/>
              </w:rPr>
              <w:t xml:space="preserve"> </w:t>
            </w:r>
            <w:r w:rsidRPr="00097DA2">
              <w:rPr>
                <w:sz w:val="24"/>
              </w:rPr>
              <w:t>степей</w:t>
            </w:r>
            <w:r w:rsidRPr="00097DA2">
              <w:rPr>
                <w:spacing w:val="3"/>
                <w:sz w:val="24"/>
              </w:rPr>
              <w:t xml:space="preserve"> </w:t>
            </w:r>
            <w:r w:rsidRPr="00097DA2">
              <w:rPr>
                <w:sz w:val="24"/>
              </w:rPr>
              <w:t>Оренбурской</w:t>
            </w:r>
            <w:r w:rsidRPr="00097DA2">
              <w:rPr>
                <w:spacing w:val="-2"/>
                <w:sz w:val="24"/>
              </w:rPr>
              <w:t xml:space="preserve"> </w:t>
            </w:r>
            <w:r w:rsidRPr="00097DA2">
              <w:rPr>
                <w:sz w:val="24"/>
              </w:rPr>
              <w:t>области</w:t>
            </w:r>
          </w:p>
        </w:tc>
        <w:tc>
          <w:tcPr>
            <w:tcW w:w="387" w:type="pct"/>
          </w:tcPr>
          <w:p w:rsidR="000C2467" w:rsidRPr="00097DA2" w:rsidRDefault="000C2467" w:rsidP="000C2467">
            <w:pPr>
              <w:spacing w:line="268" w:lineRule="exact"/>
              <w:ind w:left="109"/>
              <w:rPr>
                <w:sz w:val="24"/>
              </w:rPr>
            </w:pPr>
            <w:r w:rsidRPr="00097DA2">
              <w:rPr>
                <w:sz w:val="24"/>
              </w:rPr>
              <w:t>4</w:t>
            </w:r>
          </w:p>
        </w:tc>
      </w:tr>
      <w:tr w:rsidR="00097DA2" w:rsidRPr="00097DA2" w:rsidTr="00914065">
        <w:trPr>
          <w:trHeight w:val="1377"/>
        </w:trPr>
        <w:tc>
          <w:tcPr>
            <w:tcW w:w="414" w:type="pct"/>
          </w:tcPr>
          <w:p w:rsidR="000C2467" w:rsidRPr="00097DA2" w:rsidRDefault="000C2467" w:rsidP="000C2467">
            <w:pPr>
              <w:spacing w:line="268" w:lineRule="exact"/>
              <w:ind w:left="110"/>
              <w:rPr>
                <w:sz w:val="24"/>
              </w:rPr>
            </w:pPr>
            <w:r w:rsidRPr="00097DA2">
              <w:rPr>
                <w:sz w:val="24"/>
              </w:rPr>
              <w:t>8</w:t>
            </w:r>
          </w:p>
        </w:tc>
        <w:tc>
          <w:tcPr>
            <w:tcW w:w="808" w:type="pct"/>
          </w:tcPr>
          <w:p w:rsidR="000C2467" w:rsidRPr="00097DA2" w:rsidRDefault="000C2467" w:rsidP="000C2467">
            <w:pPr>
              <w:ind w:left="110" w:right="146"/>
              <w:rPr>
                <w:sz w:val="24"/>
              </w:rPr>
            </w:pPr>
            <w:r w:rsidRPr="00097DA2">
              <w:rPr>
                <w:sz w:val="24"/>
              </w:rPr>
              <w:t>«Знаменитые</w:t>
            </w:r>
            <w:r w:rsidRPr="00097DA2">
              <w:rPr>
                <w:spacing w:val="-57"/>
                <w:sz w:val="24"/>
              </w:rPr>
              <w:t xml:space="preserve"> </w:t>
            </w:r>
            <w:r w:rsidRPr="00097DA2">
              <w:rPr>
                <w:sz w:val="24"/>
              </w:rPr>
              <w:t>люди</w:t>
            </w:r>
            <w:r w:rsidRPr="00097DA2">
              <w:rPr>
                <w:spacing w:val="1"/>
                <w:sz w:val="24"/>
              </w:rPr>
              <w:t xml:space="preserve"> </w:t>
            </w:r>
            <w:r w:rsidRPr="00097DA2">
              <w:rPr>
                <w:spacing w:val="-1"/>
                <w:sz w:val="24"/>
              </w:rPr>
              <w:t>Оренбуржья»</w:t>
            </w:r>
          </w:p>
        </w:tc>
        <w:tc>
          <w:tcPr>
            <w:tcW w:w="3390" w:type="pct"/>
          </w:tcPr>
          <w:p w:rsidR="000C2467" w:rsidRPr="00097DA2" w:rsidRDefault="000C2467" w:rsidP="000C2467">
            <w:pPr>
              <w:ind w:left="109" w:right="103"/>
              <w:rPr>
                <w:sz w:val="24"/>
              </w:rPr>
            </w:pPr>
            <w:r w:rsidRPr="00097DA2">
              <w:rPr>
                <w:sz w:val="24"/>
              </w:rPr>
              <w:t>Как</w:t>
            </w:r>
            <w:r w:rsidRPr="00097DA2">
              <w:rPr>
                <w:spacing w:val="-2"/>
                <w:sz w:val="24"/>
              </w:rPr>
              <w:t xml:space="preserve"> </w:t>
            </w:r>
            <w:r w:rsidRPr="00097DA2">
              <w:rPr>
                <w:sz w:val="24"/>
              </w:rPr>
              <w:t>можно</w:t>
            </w:r>
            <w:r w:rsidRPr="00097DA2">
              <w:rPr>
                <w:spacing w:val="5"/>
                <w:sz w:val="24"/>
              </w:rPr>
              <w:t xml:space="preserve"> </w:t>
            </w:r>
            <w:r w:rsidRPr="00097DA2">
              <w:rPr>
                <w:sz w:val="24"/>
              </w:rPr>
              <w:t>больше и</w:t>
            </w:r>
            <w:r w:rsidRPr="00097DA2">
              <w:rPr>
                <w:spacing w:val="-4"/>
                <w:sz w:val="24"/>
              </w:rPr>
              <w:t xml:space="preserve"> </w:t>
            </w:r>
            <w:r w:rsidRPr="00097DA2">
              <w:rPr>
                <w:sz w:val="24"/>
              </w:rPr>
              <w:t>глубже дать</w:t>
            </w:r>
            <w:r w:rsidRPr="00097DA2">
              <w:rPr>
                <w:spacing w:val="2"/>
                <w:sz w:val="24"/>
              </w:rPr>
              <w:t xml:space="preserve"> </w:t>
            </w:r>
            <w:r w:rsidRPr="00097DA2">
              <w:rPr>
                <w:sz w:val="24"/>
              </w:rPr>
              <w:t>детям</w:t>
            </w:r>
            <w:r w:rsidRPr="00097DA2">
              <w:rPr>
                <w:spacing w:val="2"/>
                <w:sz w:val="24"/>
              </w:rPr>
              <w:t xml:space="preserve"> </w:t>
            </w:r>
            <w:r w:rsidRPr="00097DA2">
              <w:rPr>
                <w:sz w:val="24"/>
              </w:rPr>
              <w:t>представлений</w:t>
            </w:r>
            <w:r w:rsidRPr="00097DA2">
              <w:rPr>
                <w:spacing w:val="-3"/>
                <w:sz w:val="24"/>
              </w:rPr>
              <w:t xml:space="preserve"> </w:t>
            </w:r>
            <w:r w:rsidRPr="00097DA2">
              <w:rPr>
                <w:sz w:val="24"/>
              </w:rPr>
              <w:t>об</w:t>
            </w:r>
            <w:r w:rsidRPr="00097DA2">
              <w:rPr>
                <w:spacing w:val="1"/>
                <w:sz w:val="24"/>
              </w:rPr>
              <w:t xml:space="preserve"> </w:t>
            </w:r>
            <w:r w:rsidRPr="00097DA2">
              <w:rPr>
                <w:sz w:val="24"/>
              </w:rPr>
              <w:t>истории, традициях, укладе жизни людей Оренбургского края,</w:t>
            </w:r>
            <w:r w:rsidRPr="00097DA2">
              <w:rPr>
                <w:spacing w:val="1"/>
                <w:sz w:val="24"/>
              </w:rPr>
              <w:t xml:space="preserve"> </w:t>
            </w:r>
            <w:r w:rsidRPr="00097DA2">
              <w:rPr>
                <w:sz w:val="24"/>
              </w:rPr>
              <w:t>Переволоцкого</w:t>
            </w:r>
            <w:r w:rsidRPr="00097DA2">
              <w:rPr>
                <w:spacing w:val="-4"/>
                <w:sz w:val="24"/>
              </w:rPr>
              <w:t xml:space="preserve"> </w:t>
            </w:r>
            <w:r w:rsidRPr="00097DA2">
              <w:rPr>
                <w:sz w:val="24"/>
              </w:rPr>
              <w:t>района.</w:t>
            </w:r>
            <w:r w:rsidRPr="00097DA2">
              <w:rPr>
                <w:spacing w:val="-2"/>
                <w:sz w:val="24"/>
              </w:rPr>
              <w:t xml:space="preserve"> </w:t>
            </w:r>
            <w:r w:rsidRPr="00097DA2">
              <w:rPr>
                <w:sz w:val="24"/>
              </w:rPr>
              <w:t>Дети</w:t>
            </w:r>
            <w:r w:rsidRPr="00097DA2">
              <w:rPr>
                <w:spacing w:val="-6"/>
                <w:sz w:val="24"/>
              </w:rPr>
              <w:t xml:space="preserve"> </w:t>
            </w:r>
            <w:r w:rsidRPr="00097DA2">
              <w:rPr>
                <w:sz w:val="24"/>
              </w:rPr>
              <w:t>должны</w:t>
            </w:r>
            <w:r w:rsidRPr="00097DA2">
              <w:rPr>
                <w:spacing w:val="-11"/>
                <w:sz w:val="24"/>
              </w:rPr>
              <w:t xml:space="preserve"> </w:t>
            </w:r>
            <w:r w:rsidRPr="00097DA2">
              <w:rPr>
                <w:sz w:val="24"/>
              </w:rPr>
              <w:t>ощущать</w:t>
            </w:r>
            <w:r w:rsidRPr="00097DA2">
              <w:rPr>
                <w:spacing w:val="-7"/>
                <w:sz w:val="24"/>
              </w:rPr>
              <w:t xml:space="preserve"> </w:t>
            </w:r>
            <w:r w:rsidRPr="00097DA2">
              <w:rPr>
                <w:sz w:val="24"/>
              </w:rPr>
              <w:t>себя</w:t>
            </w:r>
            <w:r w:rsidRPr="00097DA2">
              <w:rPr>
                <w:spacing w:val="-3"/>
                <w:sz w:val="24"/>
              </w:rPr>
              <w:t xml:space="preserve"> </w:t>
            </w:r>
            <w:r w:rsidRPr="00097DA2">
              <w:rPr>
                <w:sz w:val="24"/>
              </w:rPr>
              <w:t>наследниками</w:t>
            </w:r>
            <w:r w:rsidRPr="00097DA2">
              <w:rPr>
                <w:spacing w:val="-57"/>
                <w:sz w:val="24"/>
              </w:rPr>
              <w:t xml:space="preserve"> </w:t>
            </w:r>
            <w:r w:rsidRPr="00097DA2">
              <w:rPr>
                <w:sz w:val="24"/>
              </w:rPr>
              <w:t>предшествующих</w:t>
            </w:r>
            <w:r w:rsidRPr="00097DA2">
              <w:rPr>
                <w:spacing w:val="-7"/>
                <w:sz w:val="24"/>
              </w:rPr>
              <w:t xml:space="preserve"> </w:t>
            </w:r>
            <w:r w:rsidRPr="00097DA2">
              <w:rPr>
                <w:sz w:val="24"/>
              </w:rPr>
              <w:t>поколений,</w:t>
            </w:r>
            <w:r w:rsidRPr="00097DA2">
              <w:rPr>
                <w:spacing w:val="-4"/>
                <w:sz w:val="24"/>
              </w:rPr>
              <w:t xml:space="preserve"> </w:t>
            </w:r>
            <w:r w:rsidRPr="00097DA2">
              <w:rPr>
                <w:sz w:val="24"/>
              </w:rPr>
              <w:t>поэтому</w:t>
            </w:r>
            <w:r w:rsidRPr="00097DA2">
              <w:rPr>
                <w:spacing w:val="-11"/>
                <w:sz w:val="24"/>
              </w:rPr>
              <w:t xml:space="preserve"> </w:t>
            </w:r>
            <w:r w:rsidRPr="00097DA2">
              <w:rPr>
                <w:sz w:val="24"/>
              </w:rPr>
              <w:t>необходимо</w:t>
            </w:r>
            <w:r w:rsidRPr="00097DA2">
              <w:rPr>
                <w:spacing w:val="2"/>
                <w:sz w:val="24"/>
              </w:rPr>
              <w:t xml:space="preserve"> </w:t>
            </w:r>
            <w:r w:rsidRPr="00097DA2">
              <w:rPr>
                <w:sz w:val="24"/>
              </w:rPr>
              <w:t>приобщать</w:t>
            </w:r>
            <w:r w:rsidRPr="00097DA2">
              <w:rPr>
                <w:spacing w:val="-5"/>
                <w:sz w:val="24"/>
              </w:rPr>
              <w:t xml:space="preserve"> </w:t>
            </w:r>
            <w:r w:rsidRPr="00097DA2">
              <w:rPr>
                <w:sz w:val="24"/>
              </w:rPr>
              <w:t>их</w:t>
            </w:r>
          </w:p>
          <w:p w:rsidR="000C2467" w:rsidRPr="00097DA2" w:rsidRDefault="000C2467" w:rsidP="000C2467">
            <w:pPr>
              <w:spacing w:line="261" w:lineRule="exact"/>
              <w:ind w:left="109"/>
              <w:rPr>
                <w:sz w:val="24"/>
              </w:rPr>
            </w:pPr>
            <w:r w:rsidRPr="00097DA2">
              <w:rPr>
                <w:sz w:val="24"/>
              </w:rPr>
              <w:t>к</w:t>
            </w:r>
            <w:r w:rsidRPr="00097DA2">
              <w:rPr>
                <w:spacing w:val="-4"/>
                <w:sz w:val="24"/>
              </w:rPr>
              <w:t xml:space="preserve"> </w:t>
            </w:r>
            <w:r w:rsidRPr="00097DA2">
              <w:rPr>
                <w:sz w:val="24"/>
              </w:rPr>
              <w:t>пониманию</w:t>
            </w:r>
            <w:r w:rsidRPr="00097DA2">
              <w:rPr>
                <w:spacing w:val="-3"/>
                <w:sz w:val="24"/>
              </w:rPr>
              <w:t xml:space="preserve"> </w:t>
            </w:r>
            <w:r w:rsidRPr="00097DA2">
              <w:rPr>
                <w:sz w:val="24"/>
              </w:rPr>
              <w:t>истории</w:t>
            </w:r>
            <w:r w:rsidRPr="00097DA2">
              <w:rPr>
                <w:spacing w:val="-5"/>
                <w:sz w:val="24"/>
              </w:rPr>
              <w:t xml:space="preserve"> </w:t>
            </w:r>
            <w:r w:rsidRPr="00097DA2">
              <w:rPr>
                <w:sz w:val="24"/>
              </w:rPr>
              <w:t>своего</w:t>
            </w:r>
            <w:r w:rsidRPr="00097DA2">
              <w:rPr>
                <w:spacing w:val="2"/>
                <w:sz w:val="24"/>
              </w:rPr>
              <w:t xml:space="preserve"> </w:t>
            </w:r>
            <w:r w:rsidRPr="00097DA2">
              <w:rPr>
                <w:sz w:val="24"/>
              </w:rPr>
              <w:t>края.</w:t>
            </w:r>
          </w:p>
        </w:tc>
        <w:tc>
          <w:tcPr>
            <w:tcW w:w="387" w:type="pct"/>
          </w:tcPr>
          <w:p w:rsidR="000C2467" w:rsidRPr="00097DA2" w:rsidRDefault="000C2467" w:rsidP="000C2467">
            <w:pPr>
              <w:spacing w:line="268" w:lineRule="exact"/>
              <w:ind w:left="109"/>
              <w:rPr>
                <w:sz w:val="24"/>
              </w:rPr>
            </w:pPr>
            <w:r w:rsidRPr="00097DA2">
              <w:rPr>
                <w:sz w:val="24"/>
              </w:rPr>
              <w:t>4</w:t>
            </w:r>
          </w:p>
        </w:tc>
      </w:tr>
      <w:tr w:rsidR="00097DA2" w:rsidRPr="00097DA2" w:rsidTr="00914065">
        <w:trPr>
          <w:trHeight w:val="1149"/>
        </w:trPr>
        <w:tc>
          <w:tcPr>
            <w:tcW w:w="414" w:type="pct"/>
            <w:tcBorders>
              <w:bottom w:val="single" w:sz="6" w:space="0" w:color="000000"/>
            </w:tcBorders>
          </w:tcPr>
          <w:p w:rsidR="000C2467" w:rsidRPr="00097DA2" w:rsidRDefault="000C2467" w:rsidP="000C2467">
            <w:pPr>
              <w:rPr>
                <w:sz w:val="24"/>
              </w:rPr>
            </w:pPr>
          </w:p>
        </w:tc>
        <w:tc>
          <w:tcPr>
            <w:tcW w:w="808" w:type="pct"/>
            <w:tcBorders>
              <w:bottom w:val="single" w:sz="6" w:space="0" w:color="000000"/>
            </w:tcBorders>
          </w:tcPr>
          <w:p w:rsidR="000C2467" w:rsidRPr="00097DA2" w:rsidRDefault="000C2467" w:rsidP="000C2467">
            <w:pPr>
              <w:spacing w:line="242" w:lineRule="auto"/>
              <w:ind w:left="110" w:right="112"/>
              <w:rPr>
                <w:sz w:val="24"/>
              </w:rPr>
            </w:pPr>
            <w:r w:rsidRPr="00097DA2">
              <w:rPr>
                <w:sz w:val="24"/>
              </w:rPr>
              <w:t>"Мой</w:t>
            </w:r>
            <w:r w:rsidRPr="00097DA2">
              <w:rPr>
                <w:spacing w:val="-14"/>
                <w:sz w:val="24"/>
              </w:rPr>
              <w:t xml:space="preserve"> </w:t>
            </w:r>
            <w:r w:rsidRPr="00097DA2">
              <w:rPr>
                <w:sz w:val="24"/>
              </w:rPr>
              <w:t>детский</w:t>
            </w:r>
            <w:r w:rsidRPr="00097DA2">
              <w:rPr>
                <w:spacing w:val="-57"/>
                <w:sz w:val="24"/>
              </w:rPr>
              <w:t xml:space="preserve"> </w:t>
            </w:r>
            <w:r w:rsidRPr="00097DA2">
              <w:rPr>
                <w:sz w:val="24"/>
              </w:rPr>
              <w:t>сад"</w:t>
            </w:r>
          </w:p>
        </w:tc>
        <w:tc>
          <w:tcPr>
            <w:tcW w:w="3390" w:type="pct"/>
            <w:tcBorders>
              <w:bottom w:val="single" w:sz="6" w:space="0" w:color="000000"/>
            </w:tcBorders>
          </w:tcPr>
          <w:p w:rsidR="000C2467" w:rsidRPr="00097DA2" w:rsidRDefault="000C2467" w:rsidP="000C2467">
            <w:pPr>
              <w:spacing w:line="242" w:lineRule="auto"/>
              <w:ind w:left="109"/>
              <w:rPr>
                <w:sz w:val="24"/>
              </w:rPr>
            </w:pPr>
            <w:r w:rsidRPr="00097DA2">
              <w:rPr>
                <w:sz w:val="24"/>
              </w:rPr>
              <w:t>продолжать</w:t>
            </w:r>
            <w:r w:rsidRPr="00097DA2">
              <w:rPr>
                <w:spacing w:val="-6"/>
                <w:sz w:val="24"/>
              </w:rPr>
              <w:t xml:space="preserve"> </w:t>
            </w:r>
            <w:r w:rsidRPr="00097DA2">
              <w:rPr>
                <w:sz w:val="24"/>
              </w:rPr>
              <w:t>знакомить</w:t>
            </w:r>
            <w:r w:rsidRPr="00097DA2">
              <w:rPr>
                <w:spacing w:val="-1"/>
                <w:sz w:val="24"/>
              </w:rPr>
              <w:t xml:space="preserve"> </w:t>
            </w:r>
            <w:r w:rsidRPr="00097DA2">
              <w:rPr>
                <w:sz w:val="24"/>
              </w:rPr>
              <w:t>с</w:t>
            </w:r>
            <w:r w:rsidRPr="00097DA2">
              <w:rPr>
                <w:spacing w:val="-8"/>
                <w:sz w:val="24"/>
              </w:rPr>
              <w:t xml:space="preserve"> </w:t>
            </w:r>
            <w:r w:rsidRPr="00097DA2">
              <w:rPr>
                <w:sz w:val="24"/>
              </w:rPr>
              <w:t>детским</w:t>
            </w:r>
            <w:r w:rsidRPr="00097DA2">
              <w:rPr>
                <w:spacing w:val="-1"/>
                <w:sz w:val="24"/>
              </w:rPr>
              <w:t xml:space="preserve"> </w:t>
            </w:r>
            <w:r w:rsidRPr="00097DA2">
              <w:rPr>
                <w:sz w:val="24"/>
              </w:rPr>
              <w:t>садом</w:t>
            </w:r>
            <w:r w:rsidRPr="00097DA2">
              <w:rPr>
                <w:spacing w:val="3"/>
                <w:sz w:val="24"/>
              </w:rPr>
              <w:t xml:space="preserve"> </w:t>
            </w:r>
            <w:r w:rsidRPr="00097DA2">
              <w:rPr>
                <w:sz w:val="24"/>
              </w:rPr>
              <w:t>и</w:t>
            </w:r>
            <w:r w:rsidRPr="00097DA2">
              <w:rPr>
                <w:spacing w:val="-6"/>
                <w:sz w:val="24"/>
              </w:rPr>
              <w:t xml:space="preserve"> </w:t>
            </w:r>
            <w:r w:rsidRPr="00097DA2">
              <w:rPr>
                <w:sz w:val="24"/>
              </w:rPr>
              <w:t>его</w:t>
            </w:r>
            <w:r w:rsidRPr="00097DA2">
              <w:rPr>
                <w:spacing w:val="-2"/>
                <w:sz w:val="24"/>
              </w:rPr>
              <w:t xml:space="preserve"> </w:t>
            </w:r>
            <w:r w:rsidRPr="00097DA2">
              <w:rPr>
                <w:sz w:val="24"/>
              </w:rPr>
              <w:t>сотрудниками</w:t>
            </w:r>
            <w:r w:rsidRPr="00097DA2">
              <w:rPr>
                <w:spacing w:val="-57"/>
                <w:sz w:val="24"/>
              </w:rPr>
              <w:t xml:space="preserve"> </w:t>
            </w:r>
            <w:r w:rsidRPr="00097DA2">
              <w:rPr>
                <w:sz w:val="24"/>
              </w:rPr>
              <w:t>(заведующая,</w:t>
            </w:r>
            <w:r w:rsidRPr="00097DA2">
              <w:rPr>
                <w:spacing w:val="1"/>
                <w:sz w:val="24"/>
              </w:rPr>
              <w:t xml:space="preserve"> </w:t>
            </w:r>
            <w:r w:rsidRPr="00097DA2">
              <w:rPr>
                <w:sz w:val="24"/>
              </w:rPr>
              <w:t>кастелянша,</w:t>
            </w:r>
            <w:r w:rsidRPr="00097DA2">
              <w:rPr>
                <w:spacing w:val="1"/>
                <w:sz w:val="24"/>
              </w:rPr>
              <w:t xml:space="preserve"> </w:t>
            </w:r>
            <w:r w:rsidRPr="00097DA2">
              <w:rPr>
                <w:sz w:val="24"/>
              </w:rPr>
              <w:t>делопроизводитель,</w:t>
            </w:r>
            <w:r w:rsidRPr="00097DA2">
              <w:rPr>
                <w:spacing w:val="-7"/>
                <w:sz w:val="24"/>
              </w:rPr>
              <w:t xml:space="preserve"> </w:t>
            </w:r>
            <w:r w:rsidRPr="00097DA2">
              <w:rPr>
                <w:sz w:val="24"/>
              </w:rPr>
              <w:t>завхоз).</w:t>
            </w:r>
          </w:p>
          <w:p w:rsidR="000C2467" w:rsidRPr="00097DA2" w:rsidRDefault="000C2467" w:rsidP="000C2467">
            <w:pPr>
              <w:spacing w:line="242" w:lineRule="auto"/>
              <w:ind w:left="109" w:right="1358"/>
              <w:rPr>
                <w:sz w:val="24"/>
              </w:rPr>
            </w:pPr>
            <w:r w:rsidRPr="00097DA2">
              <w:rPr>
                <w:sz w:val="24"/>
              </w:rPr>
              <w:t>Совершенствовать</w:t>
            </w:r>
            <w:r w:rsidRPr="00097DA2">
              <w:rPr>
                <w:spacing w:val="-7"/>
                <w:sz w:val="24"/>
              </w:rPr>
              <w:t xml:space="preserve"> </w:t>
            </w:r>
            <w:r w:rsidRPr="00097DA2">
              <w:rPr>
                <w:sz w:val="24"/>
              </w:rPr>
              <w:t>умение</w:t>
            </w:r>
            <w:r w:rsidRPr="00097DA2">
              <w:rPr>
                <w:spacing w:val="-4"/>
                <w:sz w:val="24"/>
              </w:rPr>
              <w:t xml:space="preserve"> </w:t>
            </w:r>
            <w:r w:rsidRPr="00097DA2">
              <w:rPr>
                <w:sz w:val="24"/>
              </w:rPr>
              <w:t>свободно</w:t>
            </w:r>
            <w:r w:rsidRPr="00097DA2">
              <w:rPr>
                <w:spacing w:val="-4"/>
                <w:sz w:val="24"/>
              </w:rPr>
              <w:t xml:space="preserve"> </w:t>
            </w:r>
            <w:r w:rsidRPr="00097DA2">
              <w:rPr>
                <w:sz w:val="24"/>
              </w:rPr>
              <w:t>и</w:t>
            </w:r>
            <w:r w:rsidRPr="00097DA2">
              <w:rPr>
                <w:spacing w:val="-7"/>
                <w:sz w:val="24"/>
              </w:rPr>
              <w:t xml:space="preserve"> </w:t>
            </w:r>
            <w:r w:rsidRPr="00097DA2">
              <w:rPr>
                <w:sz w:val="24"/>
              </w:rPr>
              <w:t>самостоятельно</w:t>
            </w:r>
            <w:r w:rsidRPr="00097DA2">
              <w:rPr>
                <w:spacing w:val="-57"/>
                <w:sz w:val="24"/>
              </w:rPr>
              <w:t xml:space="preserve"> </w:t>
            </w:r>
            <w:r w:rsidRPr="00097DA2">
              <w:rPr>
                <w:sz w:val="24"/>
              </w:rPr>
              <w:t>ориентироваться</w:t>
            </w:r>
            <w:r w:rsidRPr="00097DA2">
              <w:rPr>
                <w:spacing w:val="-5"/>
                <w:sz w:val="24"/>
              </w:rPr>
              <w:t xml:space="preserve"> </w:t>
            </w:r>
            <w:r w:rsidRPr="00097DA2">
              <w:rPr>
                <w:sz w:val="24"/>
              </w:rPr>
              <w:t>в</w:t>
            </w:r>
            <w:r w:rsidRPr="00097DA2">
              <w:rPr>
                <w:spacing w:val="-2"/>
                <w:sz w:val="24"/>
              </w:rPr>
              <w:t xml:space="preserve"> </w:t>
            </w:r>
            <w:r w:rsidRPr="00097DA2">
              <w:rPr>
                <w:sz w:val="24"/>
              </w:rPr>
              <w:t>помещении</w:t>
            </w:r>
            <w:r w:rsidRPr="00097DA2">
              <w:rPr>
                <w:spacing w:val="2"/>
                <w:sz w:val="24"/>
              </w:rPr>
              <w:t xml:space="preserve"> </w:t>
            </w:r>
            <w:r w:rsidRPr="00097DA2">
              <w:rPr>
                <w:sz w:val="24"/>
              </w:rPr>
              <w:t>детского</w:t>
            </w:r>
            <w:r w:rsidRPr="00097DA2">
              <w:rPr>
                <w:spacing w:val="1"/>
                <w:sz w:val="24"/>
              </w:rPr>
              <w:t xml:space="preserve"> </w:t>
            </w:r>
            <w:r w:rsidRPr="00097DA2">
              <w:rPr>
                <w:sz w:val="24"/>
              </w:rPr>
              <w:t>сада.</w:t>
            </w:r>
          </w:p>
        </w:tc>
        <w:tc>
          <w:tcPr>
            <w:tcW w:w="387" w:type="pct"/>
            <w:tcBorders>
              <w:bottom w:val="single" w:sz="6" w:space="0" w:color="000000"/>
            </w:tcBorders>
          </w:tcPr>
          <w:p w:rsidR="000C2467" w:rsidRPr="00097DA2" w:rsidRDefault="000C2467" w:rsidP="000C2467">
            <w:pPr>
              <w:spacing w:line="268" w:lineRule="exact"/>
              <w:ind w:left="109"/>
              <w:rPr>
                <w:sz w:val="24"/>
              </w:rPr>
            </w:pPr>
            <w:r w:rsidRPr="00097DA2">
              <w:rPr>
                <w:sz w:val="24"/>
              </w:rPr>
              <w:t>4</w:t>
            </w:r>
          </w:p>
        </w:tc>
      </w:tr>
      <w:tr w:rsidR="00097DA2" w:rsidRPr="00097DA2" w:rsidTr="00914065">
        <w:trPr>
          <w:trHeight w:val="458"/>
        </w:trPr>
        <w:tc>
          <w:tcPr>
            <w:tcW w:w="1223" w:type="pct"/>
            <w:gridSpan w:val="2"/>
            <w:tcBorders>
              <w:top w:val="single" w:sz="6" w:space="0" w:color="000000"/>
            </w:tcBorders>
          </w:tcPr>
          <w:p w:rsidR="000C2467" w:rsidRPr="00097DA2" w:rsidRDefault="000C2467" w:rsidP="000C2467">
            <w:pPr>
              <w:spacing w:line="265" w:lineRule="exact"/>
              <w:ind w:left="110"/>
              <w:rPr>
                <w:sz w:val="24"/>
              </w:rPr>
            </w:pPr>
            <w:r w:rsidRPr="00097DA2">
              <w:rPr>
                <w:sz w:val="24"/>
              </w:rPr>
              <w:t>ИТОГО</w:t>
            </w:r>
          </w:p>
        </w:tc>
        <w:tc>
          <w:tcPr>
            <w:tcW w:w="3390" w:type="pct"/>
            <w:tcBorders>
              <w:top w:val="single" w:sz="6" w:space="0" w:color="000000"/>
            </w:tcBorders>
          </w:tcPr>
          <w:p w:rsidR="000C2467" w:rsidRPr="00097DA2" w:rsidRDefault="000C2467" w:rsidP="000C2467">
            <w:pPr>
              <w:rPr>
                <w:sz w:val="24"/>
              </w:rPr>
            </w:pPr>
          </w:p>
        </w:tc>
        <w:tc>
          <w:tcPr>
            <w:tcW w:w="387" w:type="pct"/>
            <w:tcBorders>
              <w:top w:val="single" w:sz="6" w:space="0" w:color="000000"/>
            </w:tcBorders>
          </w:tcPr>
          <w:p w:rsidR="000C2467" w:rsidRPr="00097DA2" w:rsidRDefault="000C2467" w:rsidP="000C2467">
            <w:pPr>
              <w:spacing w:before="80"/>
              <w:ind w:left="109"/>
              <w:rPr>
                <w:sz w:val="24"/>
              </w:rPr>
            </w:pPr>
            <w:r w:rsidRPr="00097DA2">
              <w:rPr>
                <w:sz w:val="24"/>
              </w:rPr>
              <w:t>36</w:t>
            </w:r>
          </w:p>
        </w:tc>
      </w:tr>
    </w:tbl>
    <w:p w:rsidR="004701B2" w:rsidRPr="00097DA2" w:rsidRDefault="004701B2" w:rsidP="00562461">
      <w:pPr>
        <w:pStyle w:val="21"/>
        <w:ind w:left="0"/>
      </w:pPr>
    </w:p>
    <w:p w:rsidR="006B7E23" w:rsidRPr="00097DA2" w:rsidRDefault="002613A1" w:rsidP="00914065">
      <w:pPr>
        <w:pStyle w:val="21"/>
        <w:numPr>
          <w:ilvl w:val="1"/>
          <w:numId w:val="466"/>
        </w:numPr>
        <w:jc w:val="center"/>
      </w:pPr>
      <w:r w:rsidRPr="00097DA2">
        <w:t>Направления,</w:t>
      </w:r>
      <w:r w:rsidRPr="00097DA2">
        <w:rPr>
          <w:spacing w:val="-3"/>
        </w:rPr>
        <w:t xml:space="preserve"> </w:t>
      </w:r>
      <w:r w:rsidRPr="00097DA2">
        <w:t>выбранные</w:t>
      </w:r>
      <w:r w:rsidRPr="00097DA2">
        <w:rPr>
          <w:spacing w:val="-4"/>
        </w:rPr>
        <w:t xml:space="preserve"> </w:t>
      </w:r>
      <w:r w:rsidRPr="00097DA2">
        <w:t>участниками</w:t>
      </w:r>
      <w:r w:rsidRPr="00097DA2">
        <w:rPr>
          <w:spacing w:val="-3"/>
        </w:rPr>
        <w:t xml:space="preserve"> </w:t>
      </w:r>
      <w:r w:rsidRPr="00097DA2">
        <w:t>образовательных</w:t>
      </w:r>
      <w:r w:rsidRPr="00097DA2">
        <w:rPr>
          <w:spacing w:val="-3"/>
        </w:rPr>
        <w:t xml:space="preserve"> </w:t>
      </w:r>
      <w:r w:rsidRPr="00097DA2">
        <w:t>отношений</w:t>
      </w:r>
      <w:r w:rsidRPr="00097DA2">
        <w:rPr>
          <w:spacing w:val="-5"/>
        </w:rPr>
        <w:t xml:space="preserve"> </w:t>
      </w:r>
      <w:r w:rsidRPr="00097DA2">
        <w:t>из</w:t>
      </w:r>
      <w:r w:rsidRPr="00097DA2">
        <w:rPr>
          <w:spacing w:val="-2"/>
        </w:rPr>
        <w:t xml:space="preserve"> числа</w:t>
      </w:r>
    </w:p>
    <w:p w:rsidR="006B7E23" w:rsidRPr="00097DA2" w:rsidRDefault="002613A1" w:rsidP="00562461">
      <w:pPr>
        <w:ind w:firstLine="567"/>
        <w:rPr>
          <w:b/>
          <w:spacing w:val="-2"/>
          <w:sz w:val="24"/>
          <w:szCs w:val="24"/>
        </w:rPr>
      </w:pPr>
      <w:r w:rsidRPr="00097DA2">
        <w:rPr>
          <w:b/>
          <w:sz w:val="24"/>
          <w:szCs w:val="24"/>
        </w:rPr>
        <w:t>парциальных</w:t>
      </w:r>
      <w:r w:rsidRPr="00097DA2">
        <w:rPr>
          <w:b/>
          <w:spacing w:val="-6"/>
          <w:sz w:val="24"/>
          <w:szCs w:val="24"/>
        </w:rPr>
        <w:t xml:space="preserve"> </w:t>
      </w:r>
      <w:r w:rsidRPr="00097DA2">
        <w:rPr>
          <w:b/>
          <w:spacing w:val="-2"/>
          <w:sz w:val="24"/>
          <w:szCs w:val="24"/>
        </w:rPr>
        <w:t>программ</w:t>
      </w:r>
    </w:p>
    <w:p w:rsidR="00B540FE" w:rsidRPr="00097DA2" w:rsidRDefault="00B540FE" w:rsidP="00562461">
      <w:pPr>
        <w:ind w:firstLine="567"/>
        <w:rPr>
          <w:b/>
          <w:sz w:val="24"/>
          <w:szCs w:val="24"/>
        </w:rPr>
      </w:pPr>
    </w:p>
    <w:tbl>
      <w:tblPr>
        <w:tblStyle w:val="a6"/>
        <w:tblW w:w="5000" w:type="pct"/>
        <w:tblLook w:val="04A0" w:firstRow="1" w:lastRow="0" w:firstColumn="1" w:lastColumn="0" w:noHBand="0" w:noVBand="1"/>
      </w:tblPr>
      <w:tblGrid>
        <w:gridCol w:w="534"/>
        <w:gridCol w:w="9890"/>
      </w:tblGrid>
      <w:tr w:rsidR="00097DA2" w:rsidRPr="00097DA2" w:rsidTr="00E95568">
        <w:tc>
          <w:tcPr>
            <w:tcW w:w="256" w:type="pct"/>
          </w:tcPr>
          <w:p w:rsidR="00B540FE" w:rsidRPr="00097DA2" w:rsidRDefault="00B540FE" w:rsidP="00562461">
            <w:pPr>
              <w:pStyle w:val="a3"/>
              <w:ind w:left="0"/>
              <w:rPr>
                <w:b/>
              </w:rPr>
            </w:pPr>
            <w:r w:rsidRPr="00097DA2">
              <w:rPr>
                <w:b/>
              </w:rPr>
              <w:t>№</w:t>
            </w:r>
          </w:p>
        </w:tc>
        <w:tc>
          <w:tcPr>
            <w:tcW w:w="4744" w:type="pct"/>
          </w:tcPr>
          <w:p w:rsidR="00B540FE" w:rsidRPr="00097DA2" w:rsidRDefault="00B540FE" w:rsidP="00562461">
            <w:pPr>
              <w:pStyle w:val="a3"/>
              <w:ind w:left="0"/>
              <w:rPr>
                <w:b/>
              </w:rPr>
            </w:pPr>
            <w:r w:rsidRPr="00097DA2">
              <w:rPr>
                <w:b/>
              </w:rPr>
              <w:t>Название вариативных (парциальных) программ</w:t>
            </w:r>
          </w:p>
        </w:tc>
      </w:tr>
      <w:tr w:rsidR="00097DA2" w:rsidRPr="00097DA2" w:rsidTr="00E95568">
        <w:tc>
          <w:tcPr>
            <w:tcW w:w="256" w:type="pct"/>
          </w:tcPr>
          <w:p w:rsidR="00B540FE" w:rsidRPr="00097DA2" w:rsidRDefault="00B540FE" w:rsidP="00562461">
            <w:pPr>
              <w:pStyle w:val="a3"/>
              <w:ind w:left="0"/>
              <w:rPr>
                <w:b/>
              </w:rPr>
            </w:pPr>
            <w:r w:rsidRPr="00097DA2">
              <w:rPr>
                <w:b/>
              </w:rPr>
              <w:t>1</w:t>
            </w:r>
          </w:p>
        </w:tc>
        <w:tc>
          <w:tcPr>
            <w:tcW w:w="4744" w:type="pct"/>
          </w:tcPr>
          <w:p w:rsidR="00B540FE" w:rsidRPr="00097DA2" w:rsidRDefault="00B540FE" w:rsidP="00562461">
            <w:pPr>
              <w:pStyle w:val="a3"/>
              <w:ind w:left="0"/>
              <w:rPr>
                <w:b/>
              </w:rPr>
            </w:pPr>
            <w:r w:rsidRPr="00097DA2">
              <w:rPr>
                <w:b/>
              </w:rPr>
              <w:t>«Азбука общения»  Л.М. Щипицина</w:t>
            </w:r>
          </w:p>
        </w:tc>
      </w:tr>
      <w:tr w:rsidR="00097DA2" w:rsidRPr="00097DA2" w:rsidTr="00E95568">
        <w:tc>
          <w:tcPr>
            <w:tcW w:w="256" w:type="pct"/>
          </w:tcPr>
          <w:p w:rsidR="00B540FE" w:rsidRPr="00097DA2" w:rsidRDefault="00B540FE" w:rsidP="00562461">
            <w:pPr>
              <w:pStyle w:val="a3"/>
              <w:ind w:left="0"/>
              <w:rPr>
                <w:b/>
              </w:rPr>
            </w:pPr>
            <w:r w:rsidRPr="00097DA2">
              <w:rPr>
                <w:b/>
              </w:rPr>
              <w:t>2</w:t>
            </w:r>
          </w:p>
        </w:tc>
        <w:tc>
          <w:tcPr>
            <w:tcW w:w="4744" w:type="pct"/>
          </w:tcPr>
          <w:p w:rsidR="00B540FE" w:rsidRPr="00097DA2" w:rsidRDefault="00B540FE" w:rsidP="00562461">
            <w:pPr>
              <w:pStyle w:val="a3"/>
              <w:ind w:left="0"/>
              <w:rPr>
                <w:b/>
              </w:rPr>
            </w:pPr>
            <w:r w:rsidRPr="00097DA2">
              <w:rPr>
                <w:b/>
              </w:rPr>
              <w:t>«Развитие речи у детей дошкольного возраста» О.С. Ушакова</w:t>
            </w:r>
          </w:p>
        </w:tc>
      </w:tr>
      <w:tr w:rsidR="00B540FE" w:rsidRPr="00097DA2" w:rsidTr="00E95568">
        <w:tc>
          <w:tcPr>
            <w:tcW w:w="256" w:type="pct"/>
          </w:tcPr>
          <w:p w:rsidR="00B540FE" w:rsidRPr="00097DA2" w:rsidRDefault="00B540FE" w:rsidP="00562461">
            <w:pPr>
              <w:pStyle w:val="a3"/>
              <w:ind w:left="0"/>
              <w:rPr>
                <w:b/>
              </w:rPr>
            </w:pPr>
            <w:r w:rsidRPr="00097DA2">
              <w:rPr>
                <w:b/>
              </w:rPr>
              <w:t>3</w:t>
            </w:r>
          </w:p>
        </w:tc>
        <w:tc>
          <w:tcPr>
            <w:tcW w:w="4744" w:type="pct"/>
          </w:tcPr>
          <w:p w:rsidR="00B540FE" w:rsidRPr="00097DA2" w:rsidRDefault="00B540FE" w:rsidP="00562461">
            <w:pPr>
              <w:pStyle w:val="a3"/>
              <w:ind w:left="0"/>
              <w:rPr>
                <w:b/>
              </w:rPr>
            </w:pPr>
            <w:r w:rsidRPr="00097DA2">
              <w:rPr>
                <w:b/>
              </w:rPr>
              <w:t>«Я – человек» С.А. Козлова</w:t>
            </w:r>
          </w:p>
        </w:tc>
      </w:tr>
    </w:tbl>
    <w:p w:rsidR="004701B2" w:rsidRPr="00097DA2" w:rsidRDefault="004701B2" w:rsidP="00562461">
      <w:pPr>
        <w:pStyle w:val="a3"/>
        <w:ind w:left="0"/>
        <w:rPr>
          <w:b/>
        </w:rPr>
      </w:pPr>
    </w:p>
    <w:p w:rsidR="006B7E23" w:rsidRPr="00097DA2" w:rsidRDefault="002613A1" w:rsidP="00914065">
      <w:pPr>
        <w:pStyle w:val="21"/>
        <w:numPr>
          <w:ilvl w:val="1"/>
          <w:numId w:val="466"/>
        </w:numPr>
        <w:tabs>
          <w:tab w:val="left" w:pos="993"/>
        </w:tabs>
        <w:jc w:val="center"/>
      </w:pPr>
      <w:r w:rsidRPr="00097DA2">
        <w:t>Комплексно-тематическое</w:t>
      </w:r>
      <w:r w:rsidRPr="00097DA2">
        <w:rPr>
          <w:spacing w:val="-8"/>
        </w:rPr>
        <w:t xml:space="preserve"> </w:t>
      </w:r>
      <w:r w:rsidRPr="00097DA2">
        <w:t>планирование</w:t>
      </w:r>
      <w:r w:rsidRPr="00097DA2">
        <w:rPr>
          <w:spacing w:val="-5"/>
        </w:rPr>
        <w:t xml:space="preserve"> </w:t>
      </w:r>
      <w:r w:rsidRPr="00097DA2">
        <w:t>и</w:t>
      </w:r>
      <w:r w:rsidRPr="00097DA2">
        <w:rPr>
          <w:spacing w:val="-4"/>
        </w:rPr>
        <w:t xml:space="preserve"> </w:t>
      </w:r>
      <w:r w:rsidRPr="00097DA2">
        <w:t>сложившиеся</w:t>
      </w:r>
      <w:r w:rsidRPr="00097DA2">
        <w:rPr>
          <w:spacing w:val="-4"/>
        </w:rPr>
        <w:t xml:space="preserve"> </w:t>
      </w:r>
      <w:r w:rsidRPr="00097DA2">
        <w:t>традиции</w:t>
      </w:r>
      <w:r w:rsidRPr="00097DA2">
        <w:rPr>
          <w:spacing w:val="52"/>
        </w:rPr>
        <w:t xml:space="preserve"> </w:t>
      </w:r>
      <w:r w:rsidRPr="00097DA2">
        <w:rPr>
          <w:spacing w:val="-5"/>
        </w:rPr>
        <w:t>ДОУ</w:t>
      </w:r>
    </w:p>
    <w:p w:rsidR="006B7E23" w:rsidRPr="00097DA2" w:rsidRDefault="006B7E23" w:rsidP="00562461">
      <w:pPr>
        <w:pStyle w:val="a3"/>
        <w:ind w:left="0"/>
        <w:rPr>
          <w:b/>
        </w:rPr>
      </w:pPr>
    </w:p>
    <w:p w:rsidR="006B7E23" w:rsidRPr="00097DA2" w:rsidRDefault="002613A1" w:rsidP="00562461">
      <w:pPr>
        <w:pStyle w:val="a3"/>
        <w:ind w:left="0" w:firstLine="567"/>
        <w:jc w:val="both"/>
      </w:pPr>
      <w:r w:rsidRPr="00097DA2">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w:t>
      </w:r>
      <w:r w:rsidRPr="00097DA2">
        <w:rPr>
          <w:spacing w:val="80"/>
        </w:rPr>
        <w:t xml:space="preserve"> </w:t>
      </w:r>
      <w:r w:rsidRPr="00097DA2">
        <w:t>учреждения пространство для выбора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w:t>
      </w:r>
    </w:p>
    <w:p w:rsidR="006B7E23" w:rsidRPr="00097DA2" w:rsidRDefault="002613A1" w:rsidP="00562461">
      <w:pPr>
        <w:pStyle w:val="a3"/>
        <w:ind w:left="0" w:firstLine="567"/>
        <w:jc w:val="both"/>
      </w:pPr>
      <w:r w:rsidRPr="00097DA2">
        <w:t>Педагоги</w:t>
      </w:r>
      <w:r w:rsidRPr="00097DA2">
        <w:rPr>
          <w:spacing w:val="40"/>
        </w:rPr>
        <w:t xml:space="preserve"> </w:t>
      </w:r>
      <w:r w:rsidRPr="00097DA2">
        <w:t>ДОУ</w:t>
      </w:r>
      <w:r w:rsidRPr="00097DA2">
        <w:rPr>
          <w:spacing w:val="80"/>
        </w:rPr>
        <w:t xml:space="preserve"> </w:t>
      </w:r>
      <w:r w:rsidRPr="00097DA2">
        <w:t>использует</w:t>
      </w:r>
      <w:r w:rsidRPr="00097DA2">
        <w:rPr>
          <w:spacing w:val="40"/>
        </w:rPr>
        <w:t xml:space="preserve"> </w:t>
      </w:r>
      <w:r w:rsidRPr="00097DA2">
        <w:t>в работе календарь образовательных событий, приуроченных</w:t>
      </w:r>
      <w:r w:rsidRPr="00097DA2">
        <w:rPr>
          <w:spacing w:val="40"/>
        </w:rPr>
        <w:t xml:space="preserve"> </w:t>
      </w:r>
      <w:r w:rsidRPr="00097DA2">
        <w:t>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Предложенные темы являются примерными,</w:t>
      </w:r>
      <w:r w:rsidRPr="00097DA2">
        <w:rPr>
          <w:spacing w:val="40"/>
        </w:rPr>
        <w:t xml:space="preserve"> </w:t>
      </w:r>
      <w:r w:rsidRPr="00097DA2">
        <w:t>педагоги групп могут сократить, увеличить, заменить другими. Одной теме следует уделять не менее 1 недели.</w:t>
      </w:r>
      <w:r w:rsidRPr="00097DA2">
        <w:rPr>
          <w:spacing w:val="40"/>
        </w:rPr>
        <w:t xml:space="preserve"> </w:t>
      </w:r>
      <w:r w:rsidRPr="00097DA2">
        <w:t>Тема недели находит отражение в РППС групп.</w:t>
      </w:r>
    </w:p>
    <w:p w:rsidR="006B7E23" w:rsidRPr="00097DA2" w:rsidRDefault="002613A1" w:rsidP="00562461">
      <w:pPr>
        <w:pStyle w:val="a3"/>
        <w:ind w:left="0" w:firstLine="567"/>
        <w:jc w:val="both"/>
      </w:pPr>
      <w:r w:rsidRPr="00097DA2">
        <w:t>Комплексно - тематическое планирование – внутренний инструмент, помогающий помогает педагогу строить работу с детьми, интегрируя содержание, методы и приемы из разных образовательных областей. Принцип сезонности учитывается в планировании занятий, совместной и самостоятельной деятельности</w:t>
      </w:r>
      <w:r w:rsidRPr="00097DA2">
        <w:rPr>
          <w:spacing w:val="40"/>
        </w:rPr>
        <w:t xml:space="preserve"> </w:t>
      </w:r>
      <w:r w:rsidRPr="00097DA2">
        <w:t>детей. Педагоги возрастных групп принимают решение самостоятельно об использовании и/или не использовании комплекно-тематического планирования в своей работе.</w:t>
      </w:r>
    </w:p>
    <w:p w:rsidR="006B7E23" w:rsidRPr="00097DA2" w:rsidRDefault="006B7E23" w:rsidP="00562461">
      <w:pPr>
        <w:pStyle w:val="a3"/>
        <w:ind w:left="0"/>
      </w:pPr>
    </w:p>
    <w:p w:rsidR="006B7E23" w:rsidRPr="00097DA2" w:rsidRDefault="002613A1" w:rsidP="00562461">
      <w:pPr>
        <w:jc w:val="center"/>
        <w:rPr>
          <w:b/>
          <w:i/>
          <w:sz w:val="24"/>
          <w:szCs w:val="24"/>
        </w:rPr>
      </w:pPr>
      <w:r w:rsidRPr="00097DA2">
        <w:rPr>
          <w:b/>
          <w:i/>
          <w:spacing w:val="-4"/>
          <w:sz w:val="24"/>
          <w:szCs w:val="24"/>
        </w:rPr>
        <w:t>Комплексно-тематическое</w:t>
      </w:r>
      <w:r w:rsidRPr="00097DA2">
        <w:rPr>
          <w:b/>
          <w:i/>
          <w:spacing w:val="31"/>
          <w:sz w:val="24"/>
          <w:szCs w:val="24"/>
        </w:rPr>
        <w:t xml:space="preserve"> </w:t>
      </w:r>
      <w:r w:rsidRPr="00097DA2">
        <w:rPr>
          <w:b/>
          <w:i/>
          <w:spacing w:val="-4"/>
          <w:sz w:val="24"/>
          <w:szCs w:val="24"/>
        </w:rPr>
        <w:t>планирование</w:t>
      </w:r>
    </w:p>
    <w:p w:rsidR="006B7E23" w:rsidRPr="00097DA2" w:rsidRDefault="002613A1" w:rsidP="00562461">
      <w:pPr>
        <w:pStyle w:val="21"/>
        <w:ind w:left="0"/>
        <w:jc w:val="center"/>
      </w:pPr>
      <w:r w:rsidRPr="00097DA2">
        <w:t>в</w:t>
      </w:r>
      <w:r w:rsidRPr="00097DA2">
        <w:rPr>
          <w:spacing w:val="-4"/>
        </w:rPr>
        <w:t xml:space="preserve"> </w:t>
      </w:r>
      <w:r w:rsidRPr="00097DA2">
        <w:t>группе</w:t>
      </w:r>
      <w:r w:rsidRPr="00097DA2">
        <w:rPr>
          <w:spacing w:val="-5"/>
        </w:rPr>
        <w:t xml:space="preserve"> </w:t>
      </w:r>
      <w:r w:rsidRPr="00097DA2">
        <w:t>раннего</w:t>
      </w:r>
      <w:r w:rsidRPr="00097DA2">
        <w:rPr>
          <w:spacing w:val="-4"/>
        </w:rPr>
        <w:t xml:space="preserve"> </w:t>
      </w:r>
      <w:r w:rsidRPr="00097DA2">
        <w:t>возраста</w:t>
      </w:r>
      <w:r w:rsidRPr="00097DA2">
        <w:rPr>
          <w:spacing w:val="-4"/>
        </w:rPr>
        <w:t xml:space="preserve"> </w:t>
      </w:r>
      <w:r w:rsidRPr="00097DA2">
        <w:t>(2-3</w:t>
      </w:r>
      <w:r w:rsidRPr="00097DA2">
        <w:rPr>
          <w:spacing w:val="-3"/>
        </w:rPr>
        <w:t xml:space="preserve"> </w:t>
      </w:r>
      <w:r w:rsidRPr="00097DA2">
        <w:rPr>
          <w:spacing w:val="-2"/>
        </w:rPr>
        <w:t>года)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4"/>
        <w:gridCol w:w="1471"/>
        <w:gridCol w:w="6983"/>
      </w:tblGrid>
      <w:tr w:rsidR="00097DA2" w:rsidRPr="00097DA2" w:rsidTr="009D080B">
        <w:trPr>
          <w:trHeight w:val="316"/>
        </w:trPr>
        <w:tc>
          <w:tcPr>
            <w:tcW w:w="863" w:type="pct"/>
          </w:tcPr>
          <w:p w:rsidR="006B7E23" w:rsidRPr="00097DA2" w:rsidRDefault="002613A1" w:rsidP="00562461">
            <w:pPr>
              <w:pStyle w:val="TableParagraph"/>
              <w:ind w:left="0"/>
              <w:jc w:val="center"/>
              <w:rPr>
                <w:b/>
                <w:sz w:val="24"/>
                <w:szCs w:val="24"/>
              </w:rPr>
            </w:pPr>
            <w:r w:rsidRPr="00097DA2">
              <w:rPr>
                <w:b/>
                <w:spacing w:val="-2"/>
                <w:sz w:val="24"/>
                <w:szCs w:val="24"/>
              </w:rPr>
              <w:t>Месяц</w:t>
            </w:r>
          </w:p>
        </w:tc>
        <w:tc>
          <w:tcPr>
            <w:tcW w:w="720" w:type="pct"/>
          </w:tcPr>
          <w:p w:rsidR="006B7E23" w:rsidRPr="00097DA2" w:rsidRDefault="002613A1" w:rsidP="00562461">
            <w:pPr>
              <w:pStyle w:val="TableParagraph"/>
              <w:ind w:left="0"/>
              <w:jc w:val="center"/>
              <w:rPr>
                <w:b/>
                <w:sz w:val="24"/>
                <w:szCs w:val="24"/>
              </w:rPr>
            </w:pPr>
            <w:r w:rsidRPr="00097DA2">
              <w:rPr>
                <w:b/>
                <w:sz w:val="24"/>
                <w:szCs w:val="24"/>
              </w:rPr>
              <w:t>№</w:t>
            </w:r>
            <w:r w:rsidRPr="00097DA2">
              <w:rPr>
                <w:b/>
                <w:spacing w:val="-4"/>
                <w:sz w:val="24"/>
                <w:szCs w:val="24"/>
              </w:rPr>
              <w:t xml:space="preserve"> </w:t>
            </w:r>
            <w:r w:rsidRPr="00097DA2">
              <w:rPr>
                <w:b/>
                <w:spacing w:val="-2"/>
                <w:sz w:val="24"/>
                <w:szCs w:val="24"/>
              </w:rPr>
              <w:t>недели</w:t>
            </w:r>
          </w:p>
        </w:tc>
        <w:tc>
          <w:tcPr>
            <w:tcW w:w="3417" w:type="pct"/>
          </w:tcPr>
          <w:p w:rsidR="006B7E23" w:rsidRPr="00097DA2" w:rsidRDefault="002613A1" w:rsidP="00562461">
            <w:pPr>
              <w:pStyle w:val="TableParagraph"/>
              <w:ind w:left="0"/>
              <w:jc w:val="center"/>
              <w:rPr>
                <w:b/>
                <w:sz w:val="24"/>
                <w:szCs w:val="24"/>
              </w:rPr>
            </w:pPr>
            <w:r w:rsidRPr="00097DA2">
              <w:rPr>
                <w:b/>
                <w:sz w:val="24"/>
                <w:szCs w:val="24"/>
              </w:rPr>
              <w:t>Тема</w:t>
            </w:r>
            <w:r w:rsidRPr="00097DA2">
              <w:rPr>
                <w:b/>
                <w:spacing w:val="-13"/>
                <w:sz w:val="24"/>
                <w:szCs w:val="24"/>
              </w:rPr>
              <w:t xml:space="preserve"> </w:t>
            </w:r>
            <w:r w:rsidRPr="00097DA2">
              <w:rPr>
                <w:b/>
                <w:spacing w:val="-2"/>
                <w:sz w:val="24"/>
                <w:szCs w:val="24"/>
              </w:rPr>
              <w:t>недели</w:t>
            </w:r>
          </w:p>
        </w:tc>
      </w:tr>
      <w:tr w:rsidR="00097DA2" w:rsidRPr="00097DA2" w:rsidTr="009D080B">
        <w:trPr>
          <w:trHeight w:val="318"/>
        </w:trPr>
        <w:tc>
          <w:tcPr>
            <w:tcW w:w="863" w:type="pct"/>
          </w:tcPr>
          <w:p w:rsidR="006B7E23" w:rsidRPr="00097DA2" w:rsidRDefault="002613A1" w:rsidP="00562461">
            <w:pPr>
              <w:pStyle w:val="TableParagraph"/>
              <w:ind w:left="0"/>
              <w:jc w:val="center"/>
              <w:rPr>
                <w:b/>
                <w:sz w:val="24"/>
                <w:szCs w:val="24"/>
              </w:rPr>
            </w:pPr>
            <w:r w:rsidRPr="00097DA2">
              <w:rPr>
                <w:b/>
                <w:spacing w:val="-2"/>
                <w:sz w:val="24"/>
                <w:szCs w:val="24"/>
              </w:rPr>
              <w:t>СЕНТЯБРЬ</w:t>
            </w:r>
          </w:p>
        </w:tc>
        <w:tc>
          <w:tcPr>
            <w:tcW w:w="720" w:type="pct"/>
          </w:tcPr>
          <w:p w:rsidR="006B7E23" w:rsidRPr="00097DA2" w:rsidRDefault="006B7E23" w:rsidP="00562461">
            <w:pPr>
              <w:pStyle w:val="TableParagraph"/>
              <w:ind w:left="0"/>
              <w:jc w:val="left"/>
              <w:rPr>
                <w:sz w:val="24"/>
                <w:szCs w:val="24"/>
              </w:rPr>
            </w:pPr>
          </w:p>
        </w:tc>
        <w:tc>
          <w:tcPr>
            <w:tcW w:w="3417" w:type="pct"/>
          </w:tcPr>
          <w:p w:rsidR="006B7E23" w:rsidRPr="00097DA2" w:rsidRDefault="002613A1" w:rsidP="00562461">
            <w:pPr>
              <w:pStyle w:val="TableParagraph"/>
              <w:ind w:left="0"/>
              <w:jc w:val="right"/>
              <w:rPr>
                <w:b/>
                <w:sz w:val="24"/>
                <w:szCs w:val="24"/>
              </w:rPr>
            </w:pPr>
            <w:r w:rsidRPr="00097DA2">
              <w:rPr>
                <w:b/>
                <w:spacing w:val="-2"/>
                <w:sz w:val="24"/>
                <w:szCs w:val="24"/>
              </w:rPr>
              <w:t>АДАПТАЦИЯ</w:t>
            </w:r>
          </w:p>
        </w:tc>
      </w:tr>
      <w:tr w:rsidR="00097DA2" w:rsidRPr="00097DA2" w:rsidTr="009D080B">
        <w:trPr>
          <w:trHeight w:val="316"/>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2"/>
                <w:sz w:val="24"/>
                <w:szCs w:val="24"/>
              </w:rPr>
              <w:t>ОКТЯБРЬ</w:t>
            </w:r>
          </w:p>
        </w:tc>
        <w:tc>
          <w:tcPr>
            <w:tcW w:w="720" w:type="pct"/>
          </w:tcPr>
          <w:p w:rsidR="006B7E23" w:rsidRPr="00097DA2" w:rsidRDefault="006B7E23" w:rsidP="00562461">
            <w:pPr>
              <w:pStyle w:val="TableParagraph"/>
              <w:ind w:left="0"/>
              <w:jc w:val="left"/>
              <w:rPr>
                <w:sz w:val="24"/>
                <w:szCs w:val="24"/>
              </w:rPr>
            </w:pPr>
          </w:p>
        </w:tc>
        <w:tc>
          <w:tcPr>
            <w:tcW w:w="3417" w:type="pct"/>
          </w:tcPr>
          <w:p w:rsidR="006B7E23" w:rsidRPr="00097DA2" w:rsidRDefault="002613A1" w:rsidP="00562461">
            <w:pPr>
              <w:pStyle w:val="TableParagraph"/>
              <w:ind w:left="0"/>
              <w:jc w:val="right"/>
              <w:rPr>
                <w:b/>
                <w:sz w:val="24"/>
                <w:szCs w:val="24"/>
              </w:rPr>
            </w:pPr>
            <w:r w:rsidRPr="00097DA2">
              <w:rPr>
                <w:b/>
                <w:spacing w:val="-2"/>
                <w:sz w:val="24"/>
                <w:szCs w:val="24"/>
              </w:rPr>
              <w:t>АДАПТАЦИЯ</w:t>
            </w:r>
          </w:p>
        </w:tc>
      </w:tr>
      <w:tr w:rsidR="00097DA2" w:rsidRPr="00097DA2" w:rsidTr="009D080B">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«Овощи,</w:t>
            </w:r>
            <w:r w:rsidRPr="00097DA2">
              <w:rPr>
                <w:spacing w:val="-6"/>
                <w:sz w:val="24"/>
                <w:szCs w:val="24"/>
              </w:rPr>
              <w:t xml:space="preserve"> </w:t>
            </w:r>
            <w:r w:rsidRPr="00097DA2">
              <w:rPr>
                <w:sz w:val="24"/>
                <w:szCs w:val="24"/>
              </w:rPr>
              <w:t>фрукты»</w:t>
            </w:r>
            <w:r w:rsidRPr="00097DA2">
              <w:rPr>
                <w:spacing w:val="-10"/>
                <w:sz w:val="24"/>
                <w:szCs w:val="24"/>
              </w:rPr>
              <w:t xml:space="preserve"> </w:t>
            </w:r>
            <w:r w:rsidRPr="00097DA2">
              <w:rPr>
                <w:sz w:val="24"/>
                <w:szCs w:val="24"/>
              </w:rPr>
              <w:t>(огурец,</w:t>
            </w:r>
            <w:r w:rsidRPr="00097DA2">
              <w:rPr>
                <w:spacing w:val="-5"/>
                <w:sz w:val="24"/>
                <w:szCs w:val="24"/>
              </w:rPr>
              <w:t xml:space="preserve"> </w:t>
            </w:r>
            <w:r w:rsidRPr="00097DA2">
              <w:rPr>
                <w:spacing w:val="-2"/>
                <w:sz w:val="24"/>
                <w:szCs w:val="24"/>
              </w:rPr>
              <w:t>яблоко)</w:t>
            </w:r>
          </w:p>
        </w:tc>
      </w:tr>
      <w:tr w:rsidR="00097DA2" w:rsidRPr="00097DA2" w:rsidTr="009D080B">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«Мы</w:t>
            </w:r>
            <w:r w:rsidRPr="00097DA2">
              <w:rPr>
                <w:spacing w:val="-3"/>
                <w:sz w:val="24"/>
                <w:szCs w:val="24"/>
              </w:rPr>
              <w:t xml:space="preserve"> </w:t>
            </w:r>
            <w:r w:rsidRPr="00097DA2">
              <w:rPr>
                <w:sz w:val="24"/>
                <w:szCs w:val="24"/>
              </w:rPr>
              <w:t>едем,</w:t>
            </w:r>
            <w:r w:rsidRPr="00097DA2">
              <w:rPr>
                <w:spacing w:val="-3"/>
                <w:sz w:val="24"/>
                <w:szCs w:val="24"/>
              </w:rPr>
              <w:t xml:space="preserve"> </w:t>
            </w:r>
            <w:r w:rsidRPr="00097DA2">
              <w:rPr>
                <w:sz w:val="24"/>
                <w:szCs w:val="24"/>
              </w:rPr>
              <w:t>едем,</w:t>
            </w:r>
            <w:r w:rsidRPr="00097DA2">
              <w:rPr>
                <w:spacing w:val="-3"/>
                <w:sz w:val="24"/>
                <w:szCs w:val="24"/>
              </w:rPr>
              <w:t xml:space="preserve"> </w:t>
            </w:r>
            <w:r w:rsidRPr="00097DA2">
              <w:rPr>
                <w:sz w:val="24"/>
                <w:szCs w:val="24"/>
              </w:rPr>
              <w:t>едем…..»</w:t>
            </w:r>
            <w:r w:rsidRPr="00097DA2">
              <w:rPr>
                <w:spacing w:val="-10"/>
                <w:sz w:val="24"/>
                <w:szCs w:val="24"/>
              </w:rPr>
              <w:t xml:space="preserve"> </w:t>
            </w:r>
            <w:r w:rsidRPr="00097DA2">
              <w:rPr>
                <w:spacing w:val="-2"/>
                <w:sz w:val="24"/>
                <w:szCs w:val="24"/>
              </w:rPr>
              <w:t>(транспорт)</w:t>
            </w:r>
          </w:p>
        </w:tc>
      </w:tr>
    </w:tbl>
    <w:p w:rsidR="006B7E23" w:rsidRPr="00097DA2" w:rsidRDefault="006B7E23" w:rsidP="00562461">
      <w:pPr>
        <w:rPr>
          <w:sz w:val="24"/>
          <w:szCs w:val="24"/>
        </w:rPr>
        <w:sectPr w:rsidR="006B7E23" w:rsidRPr="00097DA2" w:rsidSect="009D080B">
          <w:pgSz w:w="11910" w:h="16840"/>
          <w:pgMar w:top="851" w:right="851" w:bottom="851" w:left="851" w:header="0" w:footer="100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4"/>
        <w:gridCol w:w="1471"/>
        <w:gridCol w:w="6983"/>
      </w:tblGrid>
      <w:tr w:rsidR="00097DA2" w:rsidRPr="00097DA2" w:rsidTr="00E95568">
        <w:trPr>
          <w:trHeight w:val="316"/>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2"/>
                <w:sz w:val="24"/>
                <w:szCs w:val="24"/>
              </w:rPr>
              <w:t>НОЯБРЬ</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«Разноцветные</w:t>
            </w:r>
            <w:r w:rsidRPr="00097DA2">
              <w:rPr>
                <w:spacing w:val="-6"/>
                <w:sz w:val="24"/>
                <w:szCs w:val="24"/>
              </w:rPr>
              <w:t xml:space="preserve"> </w:t>
            </w:r>
            <w:r w:rsidRPr="00097DA2">
              <w:rPr>
                <w:sz w:val="24"/>
                <w:szCs w:val="24"/>
              </w:rPr>
              <w:t>листочки»</w:t>
            </w:r>
            <w:r w:rsidRPr="00097DA2">
              <w:rPr>
                <w:spacing w:val="-12"/>
                <w:sz w:val="24"/>
                <w:szCs w:val="24"/>
              </w:rPr>
              <w:t xml:space="preserve"> </w:t>
            </w:r>
            <w:r w:rsidRPr="00097DA2">
              <w:rPr>
                <w:sz w:val="24"/>
                <w:szCs w:val="24"/>
              </w:rPr>
              <w:t>(сенсорное</w:t>
            </w:r>
            <w:r w:rsidRPr="00097DA2">
              <w:rPr>
                <w:spacing w:val="-6"/>
                <w:sz w:val="24"/>
                <w:szCs w:val="24"/>
              </w:rPr>
              <w:t xml:space="preserve"> </w:t>
            </w:r>
            <w:r w:rsidRPr="00097DA2">
              <w:rPr>
                <w:spacing w:val="-2"/>
                <w:sz w:val="24"/>
                <w:szCs w:val="24"/>
              </w:rPr>
              <w:t>развитие)</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tc>
        <w:tc>
          <w:tcPr>
            <w:tcW w:w="3417" w:type="pct"/>
          </w:tcPr>
          <w:p w:rsidR="006B7E23" w:rsidRPr="00097DA2" w:rsidRDefault="002613A1" w:rsidP="00562461">
            <w:pPr>
              <w:pStyle w:val="TableParagraph"/>
              <w:ind w:left="0"/>
              <w:jc w:val="left"/>
              <w:rPr>
                <w:sz w:val="24"/>
                <w:szCs w:val="24"/>
              </w:rPr>
            </w:pPr>
            <w:r w:rsidRPr="00097DA2">
              <w:rPr>
                <w:sz w:val="24"/>
                <w:szCs w:val="24"/>
              </w:rPr>
              <w:t>«Рыбки</w:t>
            </w:r>
            <w:r w:rsidRPr="00097DA2">
              <w:rPr>
                <w:spacing w:val="-1"/>
                <w:sz w:val="24"/>
                <w:szCs w:val="24"/>
              </w:rPr>
              <w:t xml:space="preserve"> </w:t>
            </w:r>
            <w:r w:rsidRPr="00097DA2">
              <w:rPr>
                <w:sz w:val="24"/>
                <w:szCs w:val="24"/>
              </w:rPr>
              <w:t>в</w:t>
            </w:r>
            <w:r w:rsidRPr="00097DA2">
              <w:rPr>
                <w:spacing w:val="-2"/>
                <w:sz w:val="24"/>
                <w:szCs w:val="24"/>
              </w:rPr>
              <w:t xml:space="preserve"> аквариуме»</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pacing w:val="-4"/>
                <w:sz w:val="24"/>
                <w:szCs w:val="24"/>
              </w:rPr>
              <w:t>«Курочка</w:t>
            </w:r>
            <w:r w:rsidRPr="00097DA2">
              <w:rPr>
                <w:spacing w:val="-1"/>
                <w:sz w:val="24"/>
                <w:szCs w:val="24"/>
              </w:rPr>
              <w:t xml:space="preserve"> </w:t>
            </w:r>
            <w:r w:rsidRPr="00097DA2">
              <w:rPr>
                <w:spacing w:val="-4"/>
                <w:sz w:val="24"/>
                <w:szCs w:val="24"/>
              </w:rPr>
              <w:t>Ряба»</w:t>
            </w:r>
          </w:p>
        </w:tc>
      </w:tr>
      <w:tr w:rsidR="00097DA2" w:rsidRPr="00097DA2" w:rsidTr="00E95568">
        <w:trPr>
          <w:trHeight w:val="635"/>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«Кошка</w:t>
            </w:r>
            <w:r w:rsidRPr="00097DA2">
              <w:rPr>
                <w:spacing w:val="-9"/>
                <w:sz w:val="24"/>
                <w:szCs w:val="24"/>
              </w:rPr>
              <w:t xml:space="preserve"> </w:t>
            </w:r>
            <w:r w:rsidRPr="00097DA2">
              <w:rPr>
                <w:sz w:val="24"/>
                <w:szCs w:val="24"/>
              </w:rPr>
              <w:t>с</w:t>
            </w:r>
            <w:r w:rsidRPr="00097DA2">
              <w:rPr>
                <w:spacing w:val="-10"/>
                <w:sz w:val="24"/>
                <w:szCs w:val="24"/>
              </w:rPr>
              <w:t xml:space="preserve"> </w:t>
            </w:r>
            <w:r w:rsidRPr="00097DA2">
              <w:rPr>
                <w:sz w:val="24"/>
                <w:szCs w:val="24"/>
              </w:rPr>
              <w:t>котятами»,</w:t>
            </w:r>
            <w:r w:rsidRPr="00097DA2">
              <w:rPr>
                <w:spacing w:val="-7"/>
                <w:sz w:val="24"/>
                <w:szCs w:val="24"/>
              </w:rPr>
              <w:t xml:space="preserve"> </w:t>
            </w:r>
            <w:r w:rsidRPr="00097DA2">
              <w:rPr>
                <w:sz w:val="24"/>
                <w:szCs w:val="24"/>
              </w:rPr>
              <w:t>«Собака</w:t>
            </w:r>
            <w:r w:rsidRPr="00097DA2">
              <w:rPr>
                <w:spacing w:val="-10"/>
                <w:sz w:val="24"/>
                <w:szCs w:val="24"/>
              </w:rPr>
              <w:t xml:space="preserve"> </w:t>
            </w:r>
            <w:r w:rsidRPr="00097DA2">
              <w:rPr>
                <w:sz w:val="24"/>
                <w:szCs w:val="24"/>
              </w:rPr>
              <w:t>со</w:t>
            </w:r>
            <w:r w:rsidRPr="00097DA2">
              <w:rPr>
                <w:spacing w:val="-9"/>
                <w:sz w:val="24"/>
                <w:szCs w:val="24"/>
              </w:rPr>
              <w:t xml:space="preserve"> </w:t>
            </w:r>
            <w:r w:rsidRPr="00097DA2">
              <w:rPr>
                <w:spacing w:val="-2"/>
                <w:sz w:val="24"/>
                <w:szCs w:val="24"/>
              </w:rPr>
              <w:t>щенятами»</w:t>
            </w:r>
          </w:p>
          <w:p w:rsidR="006B7E23" w:rsidRPr="00097DA2" w:rsidRDefault="002613A1" w:rsidP="00562461">
            <w:pPr>
              <w:pStyle w:val="TableParagraph"/>
              <w:ind w:left="0"/>
              <w:jc w:val="left"/>
              <w:rPr>
                <w:sz w:val="24"/>
                <w:szCs w:val="24"/>
              </w:rPr>
            </w:pPr>
            <w:r w:rsidRPr="00097DA2">
              <w:rPr>
                <w:sz w:val="24"/>
                <w:szCs w:val="24"/>
              </w:rPr>
              <w:t>Животные</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 xml:space="preserve">их </w:t>
            </w:r>
            <w:r w:rsidRPr="00097DA2">
              <w:rPr>
                <w:spacing w:val="-2"/>
                <w:sz w:val="24"/>
                <w:szCs w:val="24"/>
              </w:rPr>
              <w:t>детеныши</w:t>
            </w:r>
          </w:p>
        </w:tc>
      </w:tr>
      <w:tr w:rsidR="00097DA2" w:rsidRPr="00097DA2" w:rsidTr="00E95568">
        <w:trPr>
          <w:trHeight w:val="633"/>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2"/>
                <w:sz w:val="24"/>
                <w:szCs w:val="24"/>
              </w:rPr>
              <w:t>ДЕКАБРЬ</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«Мишка</w:t>
            </w:r>
            <w:r w:rsidRPr="00097DA2">
              <w:rPr>
                <w:spacing w:val="-8"/>
                <w:sz w:val="24"/>
                <w:szCs w:val="24"/>
              </w:rPr>
              <w:t xml:space="preserve"> </w:t>
            </w:r>
            <w:r w:rsidRPr="00097DA2">
              <w:rPr>
                <w:spacing w:val="-2"/>
                <w:sz w:val="24"/>
                <w:szCs w:val="24"/>
              </w:rPr>
              <w:t>косолапый….»</w:t>
            </w:r>
          </w:p>
          <w:p w:rsidR="006B7E23" w:rsidRPr="00097DA2" w:rsidRDefault="002613A1" w:rsidP="00562461">
            <w:pPr>
              <w:pStyle w:val="TableParagraph"/>
              <w:ind w:left="0"/>
              <w:jc w:val="left"/>
              <w:rPr>
                <w:sz w:val="24"/>
                <w:szCs w:val="24"/>
              </w:rPr>
            </w:pPr>
            <w:r w:rsidRPr="00097DA2">
              <w:rPr>
                <w:sz w:val="24"/>
                <w:szCs w:val="24"/>
              </w:rPr>
              <w:t>«В</w:t>
            </w:r>
            <w:r w:rsidRPr="00097DA2">
              <w:rPr>
                <w:spacing w:val="-2"/>
                <w:sz w:val="24"/>
                <w:szCs w:val="24"/>
              </w:rPr>
              <w:t xml:space="preserve"> </w:t>
            </w:r>
            <w:r w:rsidRPr="00097DA2">
              <w:rPr>
                <w:sz w:val="24"/>
                <w:szCs w:val="24"/>
              </w:rPr>
              <w:t>гости</w:t>
            </w:r>
            <w:r w:rsidRPr="00097DA2">
              <w:rPr>
                <w:spacing w:val="-2"/>
                <w:sz w:val="24"/>
                <w:szCs w:val="24"/>
              </w:rPr>
              <w:t xml:space="preserve"> </w:t>
            </w:r>
            <w:r w:rsidRPr="00097DA2">
              <w:rPr>
                <w:sz w:val="24"/>
                <w:szCs w:val="24"/>
              </w:rPr>
              <w:t>к</w:t>
            </w:r>
            <w:r w:rsidRPr="00097DA2">
              <w:rPr>
                <w:spacing w:val="-1"/>
                <w:sz w:val="24"/>
                <w:szCs w:val="24"/>
              </w:rPr>
              <w:t xml:space="preserve"> </w:t>
            </w:r>
            <w:r w:rsidRPr="00097DA2">
              <w:rPr>
                <w:sz w:val="24"/>
                <w:szCs w:val="24"/>
              </w:rPr>
              <w:t>нам</w:t>
            </w:r>
            <w:r w:rsidRPr="00097DA2">
              <w:rPr>
                <w:spacing w:val="-3"/>
                <w:sz w:val="24"/>
                <w:szCs w:val="24"/>
              </w:rPr>
              <w:t xml:space="preserve"> </w:t>
            </w:r>
            <w:r w:rsidRPr="00097DA2">
              <w:rPr>
                <w:sz w:val="24"/>
                <w:szCs w:val="24"/>
              </w:rPr>
              <w:t>пришел</w:t>
            </w:r>
            <w:r w:rsidRPr="00097DA2">
              <w:rPr>
                <w:spacing w:val="-4"/>
                <w:sz w:val="24"/>
                <w:szCs w:val="24"/>
              </w:rPr>
              <w:t xml:space="preserve"> </w:t>
            </w:r>
            <w:r w:rsidRPr="00097DA2">
              <w:rPr>
                <w:spacing w:val="-2"/>
                <w:sz w:val="24"/>
                <w:szCs w:val="24"/>
              </w:rPr>
              <w:t>зайчишка»</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tc>
        <w:tc>
          <w:tcPr>
            <w:tcW w:w="3417" w:type="pct"/>
          </w:tcPr>
          <w:p w:rsidR="006B7E23" w:rsidRPr="00097DA2" w:rsidRDefault="002613A1" w:rsidP="00562461">
            <w:pPr>
              <w:pStyle w:val="TableParagraph"/>
              <w:ind w:left="0"/>
              <w:jc w:val="left"/>
              <w:rPr>
                <w:sz w:val="24"/>
                <w:szCs w:val="24"/>
              </w:rPr>
            </w:pPr>
            <w:r w:rsidRPr="00097DA2">
              <w:rPr>
                <w:sz w:val="24"/>
                <w:szCs w:val="24"/>
              </w:rPr>
              <w:t>«Зимушка</w:t>
            </w:r>
            <w:r w:rsidRPr="00097DA2">
              <w:rPr>
                <w:spacing w:val="-6"/>
                <w:sz w:val="24"/>
                <w:szCs w:val="24"/>
              </w:rPr>
              <w:t xml:space="preserve"> </w:t>
            </w:r>
            <w:r w:rsidRPr="00097DA2">
              <w:rPr>
                <w:sz w:val="24"/>
                <w:szCs w:val="24"/>
              </w:rPr>
              <w:t>–</w:t>
            </w:r>
            <w:r w:rsidRPr="00097DA2">
              <w:rPr>
                <w:spacing w:val="-5"/>
                <w:sz w:val="24"/>
                <w:szCs w:val="24"/>
              </w:rPr>
              <w:t xml:space="preserve"> </w:t>
            </w:r>
            <w:r w:rsidRPr="00097DA2">
              <w:rPr>
                <w:spacing w:val="-2"/>
                <w:sz w:val="24"/>
                <w:szCs w:val="24"/>
              </w:rPr>
              <w:t>зима…»</w:t>
            </w:r>
          </w:p>
        </w:tc>
      </w:tr>
      <w:tr w:rsidR="00097DA2" w:rsidRPr="00097DA2" w:rsidTr="00E95568">
        <w:trPr>
          <w:trHeight w:val="633"/>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«Домики»</w:t>
            </w:r>
            <w:r w:rsidRPr="00097DA2">
              <w:rPr>
                <w:spacing w:val="-13"/>
                <w:sz w:val="24"/>
                <w:szCs w:val="24"/>
              </w:rPr>
              <w:t xml:space="preserve"> </w:t>
            </w:r>
            <w:r w:rsidRPr="00097DA2">
              <w:rPr>
                <w:sz w:val="24"/>
                <w:szCs w:val="24"/>
              </w:rPr>
              <w:t>-</w:t>
            </w:r>
            <w:r w:rsidRPr="00097DA2">
              <w:rPr>
                <w:spacing w:val="-8"/>
                <w:sz w:val="24"/>
                <w:szCs w:val="24"/>
              </w:rPr>
              <w:t xml:space="preserve"> </w:t>
            </w:r>
            <w:r w:rsidRPr="00097DA2">
              <w:rPr>
                <w:sz w:val="24"/>
                <w:szCs w:val="24"/>
              </w:rPr>
              <w:t>в</w:t>
            </w:r>
            <w:r w:rsidRPr="00097DA2">
              <w:rPr>
                <w:spacing w:val="-8"/>
                <w:sz w:val="24"/>
                <w:szCs w:val="24"/>
              </w:rPr>
              <w:t xml:space="preserve"> </w:t>
            </w:r>
            <w:r w:rsidRPr="00097DA2">
              <w:rPr>
                <w:sz w:val="24"/>
                <w:szCs w:val="24"/>
              </w:rPr>
              <w:t>мире</w:t>
            </w:r>
            <w:r w:rsidRPr="00097DA2">
              <w:rPr>
                <w:spacing w:val="-8"/>
                <w:sz w:val="24"/>
                <w:szCs w:val="24"/>
              </w:rPr>
              <w:t xml:space="preserve"> </w:t>
            </w:r>
            <w:r w:rsidRPr="00097DA2">
              <w:rPr>
                <w:sz w:val="24"/>
                <w:szCs w:val="24"/>
              </w:rPr>
              <w:t>геометрических</w:t>
            </w:r>
            <w:r w:rsidRPr="00097DA2">
              <w:rPr>
                <w:spacing w:val="-6"/>
                <w:sz w:val="24"/>
                <w:szCs w:val="24"/>
              </w:rPr>
              <w:t xml:space="preserve"> </w:t>
            </w:r>
            <w:r w:rsidRPr="00097DA2">
              <w:rPr>
                <w:sz w:val="24"/>
                <w:szCs w:val="24"/>
              </w:rPr>
              <w:t>фигур»</w:t>
            </w:r>
            <w:r w:rsidRPr="00097DA2">
              <w:rPr>
                <w:spacing w:val="-12"/>
                <w:sz w:val="24"/>
                <w:szCs w:val="24"/>
              </w:rPr>
              <w:t xml:space="preserve"> </w:t>
            </w:r>
            <w:r w:rsidRPr="00097DA2">
              <w:rPr>
                <w:sz w:val="24"/>
                <w:szCs w:val="24"/>
              </w:rPr>
              <w:t>(круг,</w:t>
            </w:r>
            <w:r w:rsidRPr="00097DA2">
              <w:rPr>
                <w:spacing w:val="-7"/>
                <w:sz w:val="24"/>
                <w:szCs w:val="24"/>
              </w:rPr>
              <w:t xml:space="preserve"> </w:t>
            </w:r>
            <w:r w:rsidRPr="00097DA2">
              <w:rPr>
                <w:spacing w:val="-2"/>
                <w:sz w:val="24"/>
                <w:szCs w:val="24"/>
              </w:rPr>
              <w:t>квадрат,</w:t>
            </w:r>
          </w:p>
          <w:p w:rsidR="006B7E23" w:rsidRPr="00097DA2" w:rsidRDefault="002613A1" w:rsidP="00562461">
            <w:pPr>
              <w:pStyle w:val="TableParagraph"/>
              <w:ind w:left="0"/>
              <w:jc w:val="left"/>
              <w:rPr>
                <w:sz w:val="24"/>
                <w:szCs w:val="24"/>
              </w:rPr>
            </w:pPr>
            <w:r w:rsidRPr="00097DA2">
              <w:rPr>
                <w:spacing w:val="-2"/>
                <w:sz w:val="24"/>
                <w:szCs w:val="24"/>
              </w:rPr>
              <w:t>треугольник)</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«В</w:t>
            </w:r>
            <w:r w:rsidRPr="00097DA2">
              <w:rPr>
                <w:spacing w:val="-3"/>
                <w:sz w:val="24"/>
                <w:szCs w:val="24"/>
              </w:rPr>
              <w:t xml:space="preserve"> </w:t>
            </w:r>
            <w:r w:rsidRPr="00097DA2">
              <w:rPr>
                <w:sz w:val="24"/>
                <w:szCs w:val="24"/>
              </w:rPr>
              <w:t>гостях</w:t>
            </w:r>
            <w:r w:rsidRPr="00097DA2">
              <w:rPr>
                <w:spacing w:val="2"/>
                <w:sz w:val="24"/>
                <w:szCs w:val="24"/>
              </w:rPr>
              <w:t xml:space="preserve"> </w:t>
            </w:r>
            <w:r w:rsidRPr="00097DA2">
              <w:rPr>
                <w:sz w:val="24"/>
                <w:szCs w:val="24"/>
              </w:rPr>
              <w:t>у</w:t>
            </w:r>
            <w:r w:rsidRPr="00097DA2">
              <w:rPr>
                <w:spacing w:val="-7"/>
                <w:sz w:val="24"/>
                <w:szCs w:val="24"/>
              </w:rPr>
              <w:t xml:space="preserve"> </w:t>
            </w:r>
            <w:r w:rsidRPr="00097DA2">
              <w:rPr>
                <w:sz w:val="24"/>
                <w:szCs w:val="24"/>
              </w:rPr>
              <w:t>Деда</w:t>
            </w:r>
            <w:r w:rsidRPr="00097DA2">
              <w:rPr>
                <w:spacing w:val="-3"/>
                <w:sz w:val="24"/>
                <w:szCs w:val="24"/>
              </w:rPr>
              <w:t xml:space="preserve"> </w:t>
            </w:r>
            <w:r w:rsidRPr="00097DA2">
              <w:rPr>
                <w:sz w:val="24"/>
                <w:szCs w:val="24"/>
              </w:rPr>
              <w:t>Мороза</w:t>
            </w:r>
            <w:r w:rsidRPr="00097DA2">
              <w:rPr>
                <w:spacing w:val="-3"/>
                <w:sz w:val="24"/>
                <w:szCs w:val="24"/>
              </w:rPr>
              <w:t xml:space="preserve"> </w:t>
            </w:r>
            <w:r w:rsidRPr="00097DA2">
              <w:rPr>
                <w:sz w:val="24"/>
                <w:szCs w:val="24"/>
              </w:rPr>
              <w:t>и</w:t>
            </w:r>
            <w:r w:rsidRPr="00097DA2">
              <w:rPr>
                <w:spacing w:val="-2"/>
                <w:sz w:val="24"/>
                <w:szCs w:val="24"/>
              </w:rPr>
              <w:t xml:space="preserve"> Снегурочки»</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z w:val="24"/>
                <w:szCs w:val="24"/>
              </w:rPr>
              <w:t>V</w:t>
            </w:r>
          </w:p>
        </w:tc>
        <w:tc>
          <w:tcPr>
            <w:tcW w:w="3417" w:type="pct"/>
          </w:tcPr>
          <w:p w:rsidR="006B7E23" w:rsidRPr="00097DA2" w:rsidRDefault="002613A1" w:rsidP="00562461">
            <w:pPr>
              <w:pStyle w:val="TableParagraph"/>
              <w:ind w:left="0"/>
              <w:jc w:val="left"/>
              <w:rPr>
                <w:sz w:val="24"/>
                <w:szCs w:val="24"/>
              </w:rPr>
            </w:pPr>
            <w:r w:rsidRPr="00097DA2">
              <w:rPr>
                <w:sz w:val="24"/>
                <w:szCs w:val="24"/>
              </w:rPr>
              <w:t>«Новый</w:t>
            </w:r>
            <w:r w:rsidRPr="00097DA2">
              <w:rPr>
                <w:spacing w:val="-11"/>
                <w:sz w:val="24"/>
                <w:szCs w:val="24"/>
              </w:rPr>
              <w:t xml:space="preserve"> </w:t>
            </w:r>
            <w:r w:rsidRPr="00097DA2">
              <w:rPr>
                <w:sz w:val="24"/>
                <w:szCs w:val="24"/>
              </w:rPr>
              <w:t>год.</w:t>
            </w:r>
            <w:r w:rsidRPr="00097DA2">
              <w:rPr>
                <w:spacing w:val="-9"/>
                <w:sz w:val="24"/>
                <w:szCs w:val="24"/>
              </w:rPr>
              <w:t xml:space="preserve"> </w:t>
            </w:r>
            <w:r w:rsidRPr="00097DA2">
              <w:rPr>
                <w:spacing w:val="-4"/>
                <w:sz w:val="24"/>
                <w:szCs w:val="24"/>
              </w:rPr>
              <w:t>Елка»</w:t>
            </w:r>
          </w:p>
        </w:tc>
      </w:tr>
      <w:tr w:rsidR="00097DA2" w:rsidRPr="00097DA2" w:rsidTr="00E95568">
        <w:trPr>
          <w:trHeight w:val="318"/>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2"/>
                <w:sz w:val="24"/>
                <w:szCs w:val="24"/>
              </w:rPr>
              <w:t>ЯНВАРЬ</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«Зимние</w:t>
            </w:r>
            <w:r w:rsidRPr="00097DA2">
              <w:rPr>
                <w:spacing w:val="-3"/>
                <w:sz w:val="24"/>
                <w:szCs w:val="24"/>
              </w:rPr>
              <w:t xml:space="preserve"> </w:t>
            </w:r>
            <w:r w:rsidRPr="00097DA2">
              <w:rPr>
                <w:sz w:val="24"/>
                <w:szCs w:val="24"/>
              </w:rPr>
              <w:t>забавы,</w:t>
            </w:r>
            <w:r w:rsidRPr="00097DA2">
              <w:rPr>
                <w:spacing w:val="-2"/>
                <w:sz w:val="24"/>
                <w:szCs w:val="24"/>
              </w:rPr>
              <w:t xml:space="preserve"> </w:t>
            </w:r>
            <w:r w:rsidRPr="00097DA2">
              <w:rPr>
                <w:sz w:val="24"/>
                <w:szCs w:val="24"/>
              </w:rPr>
              <w:t>игры</w:t>
            </w:r>
            <w:r w:rsidRPr="00097DA2">
              <w:rPr>
                <w:spacing w:val="-2"/>
                <w:sz w:val="24"/>
                <w:szCs w:val="24"/>
              </w:rPr>
              <w:t xml:space="preserve"> </w:t>
            </w:r>
            <w:r w:rsidRPr="00097DA2">
              <w:rPr>
                <w:sz w:val="24"/>
                <w:szCs w:val="24"/>
              </w:rPr>
              <w:t>со</w:t>
            </w:r>
            <w:r w:rsidRPr="00097DA2">
              <w:rPr>
                <w:spacing w:val="-2"/>
                <w:sz w:val="24"/>
                <w:szCs w:val="24"/>
              </w:rPr>
              <w:t xml:space="preserve"> снегом»</w:t>
            </w:r>
          </w:p>
        </w:tc>
      </w:tr>
      <w:tr w:rsidR="00097DA2" w:rsidRPr="00097DA2" w:rsidTr="00E95568">
        <w:trPr>
          <w:trHeight w:val="317"/>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tc>
        <w:tc>
          <w:tcPr>
            <w:tcW w:w="3417" w:type="pct"/>
          </w:tcPr>
          <w:p w:rsidR="006B7E23" w:rsidRPr="00097DA2" w:rsidRDefault="002613A1" w:rsidP="00562461">
            <w:pPr>
              <w:pStyle w:val="TableParagraph"/>
              <w:ind w:left="0"/>
              <w:jc w:val="left"/>
              <w:rPr>
                <w:sz w:val="24"/>
                <w:szCs w:val="24"/>
              </w:rPr>
            </w:pPr>
            <w:r w:rsidRPr="00097DA2">
              <w:rPr>
                <w:spacing w:val="-2"/>
                <w:sz w:val="24"/>
                <w:szCs w:val="24"/>
              </w:rPr>
              <w:t>«Снеговик»</w:t>
            </w:r>
          </w:p>
        </w:tc>
      </w:tr>
      <w:tr w:rsidR="00097DA2" w:rsidRPr="00097DA2" w:rsidTr="00E95568">
        <w:trPr>
          <w:trHeight w:val="635"/>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«Наши</w:t>
            </w:r>
            <w:r w:rsidRPr="00097DA2">
              <w:rPr>
                <w:spacing w:val="-7"/>
                <w:sz w:val="24"/>
                <w:szCs w:val="24"/>
              </w:rPr>
              <w:t xml:space="preserve"> </w:t>
            </w:r>
            <w:r w:rsidRPr="00097DA2">
              <w:rPr>
                <w:sz w:val="24"/>
                <w:szCs w:val="24"/>
              </w:rPr>
              <w:t>крепкие</w:t>
            </w:r>
            <w:r w:rsidRPr="00097DA2">
              <w:rPr>
                <w:spacing w:val="-6"/>
                <w:sz w:val="24"/>
                <w:szCs w:val="24"/>
              </w:rPr>
              <w:t xml:space="preserve"> </w:t>
            </w:r>
            <w:r w:rsidRPr="00097DA2">
              <w:rPr>
                <w:sz w:val="24"/>
                <w:szCs w:val="24"/>
              </w:rPr>
              <w:t>ножки</w:t>
            </w:r>
            <w:r w:rsidRPr="00097DA2">
              <w:rPr>
                <w:spacing w:val="-7"/>
                <w:sz w:val="24"/>
                <w:szCs w:val="24"/>
              </w:rPr>
              <w:t xml:space="preserve"> </w:t>
            </w:r>
            <w:r w:rsidRPr="00097DA2">
              <w:rPr>
                <w:sz w:val="24"/>
                <w:szCs w:val="24"/>
              </w:rPr>
              <w:t>шагают</w:t>
            </w:r>
            <w:r w:rsidRPr="00097DA2">
              <w:rPr>
                <w:spacing w:val="-5"/>
                <w:sz w:val="24"/>
                <w:szCs w:val="24"/>
              </w:rPr>
              <w:t xml:space="preserve"> </w:t>
            </w:r>
            <w:r w:rsidRPr="00097DA2">
              <w:rPr>
                <w:sz w:val="24"/>
                <w:szCs w:val="24"/>
              </w:rPr>
              <w:t>по</w:t>
            </w:r>
            <w:r w:rsidRPr="00097DA2">
              <w:rPr>
                <w:spacing w:val="-5"/>
                <w:sz w:val="24"/>
                <w:szCs w:val="24"/>
              </w:rPr>
              <w:t xml:space="preserve"> </w:t>
            </w:r>
            <w:r w:rsidRPr="00097DA2">
              <w:rPr>
                <w:sz w:val="24"/>
                <w:szCs w:val="24"/>
              </w:rPr>
              <w:t>дорожке….»</w:t>
            </w:r>
            <w:r w:rsidRPr="00097DA2">
              <w:rPr>
                <w:spacing w:val="-9"/>
                <w:sz w:val="24"/>
                <w:szCs w:val="24"/>
              </w:rPr>
              <w:t xml:space="preserve"> </w:t>
            </w:r>
            <w:r w:rsidRPr="00097DA2">
              <w:rPr>
                <w:spacing w:val="-2"/>
                <w:sz w:val="24"/>
                <w:szCs w:val="24"/>
              </w:rPr>
              <w:t>(здоровье,</w:t>
            </w:r>
          </w:p>
          <w:p w:rsidR="006B7E23" w:rsidRPr="00097DA2" w:rsidRDefault="002613A1" w:rsidP="00562461">
            <w:pPr>
              <w:pStyle w:val="TableParagraph"/>
              <w:ind w:left="0"/>
              <w:jc w:val="left"/>
              <w:rPr>
                <w:sz w:val="24"/>
                <w:szCs w:val="24"/>
              </w:rPr>
            </w:pPr>
            <w:r w:rsidRPr="00097DA2">
              <w:rPr>
                <w:sz w:val="24"/>
                <w:szCs w:val="24"/>
              </w:rPr>
              <w:t>строение</w:t>
            </w:r>
            <w:r w:rsidRPr="00097DA2">
              <w:rPr>
                <w:spacing w:val="1"/>
                <w:sz w:val="24"/>
                <w:szCs w:val="24"/>
              </w:rPr>
              <w:t xml:space="preserve"> </w:t>
            </w:r>
            <w:r w:rsidRPr="00097DA2">
              <w:rPr>
                <w:spacing w:val="-2"/>
                <w:sz w:val="24"/>
                <w:szCs w:val="24"/>
              </w:rPr>
              <w:t>человека)</w:t>
            </w:r>
          </w:p>
        </w:tc>
      </w:tr>
      <w:tr w:rsidR="00097DA2" w:rsidRPr="00097DA2" w:rsidTr="00E95568">
        <w:trPr>
          <w:trHeight w:val="316"/>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2"/>
                <w:sz w:val="24"/>
                <w:szCs w:val="24"/>
              </w:rPr>
              <w:t>ФЕВРАЛЬ</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«Зимние</w:t>
            </w:r>
            <w:r w:rsidRPr="00097DA2">
              <w:rPr>
                <w:spacing w:val="-8"/>
                <w:sz w:val="24"/>
                <w:szCs w:val="24"/>
              </w:rPr>
              <w:t xml:space="preserve"> </w:t>
            </w:r>
            <w:r w:rsidRPr="00097DA2">
              <w:rPr>
                <w:sz w:val="24"/>
                <w:szCs w:val="24"/>
              </w:rPr>
              <w:t>обновки»</w:t>
            </w:r>
            <w:r w:rsidRPr="00097DA2">
              <w:rPr>
                <w:spacing w:val="-12"/>
                <w:sz w:val="24"/>
                <w:szCs w:val="24"/>
              </w:rPr>
              <w:t xml:space="preserve"> </w:t>
            </w:r>
            <w:r w:rsidRPr="00097DA2">
              <w:rPr>
                <w:sz w:val="24"/>
                <w:szCs w:val="24"/>
              </w:rPr>
              <w:t>(одежда,</w:t>
            </w:r>
            <w:r w:rsidRPr="00097DA2">
              <w:rPr>
                <w:spacing w:val="-4"/>
                <w:sz w:val="24"/>
                <w:szCs w:val="24"/>
              </w:rPr>
              <w:t xml:space="preserve"> </w:t>
            </w:r>
            <w:r w:rsidRPr="00097DA2">
              <w:rPr>
                <w:spacing w:val="-2"/>
                <w:sz w:val="24"/>
                <w:szCs w:val="24"/>
              </w:rPr>
              <w:t>обувь)</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tc>
        <w:tc>
          <w:tcPr>
            <w:tcW w:w="3417" w:type="pct"/>
          </w:tcPr>
          <w:p w:rsidR="006B7E23" w:rsidRPr="00097DA2" w:rsidRDefault="002613A1" w:rsidP="00562461">
            <w:pPr>
              <w:pStyle w:val="TableParagraph"/>
              <w:ind w:left="0"/>
              <w:jc w:val="left"/>
              <w:rPr>
                <w:sz w:val="24"/>
                <w:szCs w:val="24"/>
              </w:rPr>
            </w:pPr>
            <w:r w:rsidRPr="00097DA2">
              <w:rPr>
                <w:sz w:val="24"/>
                <w:szCs w:val="24"/>
              </w:rPr>
              <w:t>«Играем</w:t>
            </w:r>
            <w:r w:rsidRPr="00097DA2">
              <w:rPr>
                <w:spacing w:val="-4"/>
                <w:sz w:val="24"/>
                <w:szCs w:val="24"/>
              </w:rPr>
              <w:t xml:space="preserve"> </w:t>
            </w:r>
            <w:r w:rsidRPr="00097DA2">
              <w:rPr>
                <w:sz w:val="24"/>
                <w:szCs w:val="24"/>
              </w:rPr>
              <w:t>с</w:t>
            </w:r>
            <w:r w:rsidRPr="00097DA2">
              <w:rPr>
                <w:spacing w:val="-5"/>
                <w:sz w:val="24"/>
                <w:szCs w:val="24"/>
              </w:rPr>
              <w:t xml:space="preserve"> </w:t>
            </w:r>
            <w:r w:rsidRPr="00097DA2">
              <w:rPr>
                <w:sz w:val="24"/>
                <w:szCs w:val="24"/>
              </w:rPr>
              <w:t>водой</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pacing w:val="-2"/>
                <w:sz w:val="24"/>
                <w:szCs w:val="24"/>
              </w:rPr>
              <w:t>песком»</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«Кукла</w:t>
            </w:r>
            <w:r w:rsidRPr="00097DA2">
              <w:rPr>
                <w:spacing w:val="-12"/>
                <w:sz w:val="24"/>
                <w:szCs w:val="24"/>
              </w:rPr>
              <w:t xml:space="preserve"> </w:t>
            </w:r>
            <w:r w:rsidRPr="00097DA2">
              <w:rPr>
                <w:sz w:val="24"/>
                <w:szCs w:val="24"/>
              </w:rPr>
              <w:t>Неволяшка</w:t>
            </w:r>
            <w:r w:rsidRPr="00097DA2">
              <w:rPr>
                <w:spacing w:val="-11"/>
                <w:sz w:val="24"/>
                <w:szCs w:val="24"/>
              </w:rPr>
              <w:t xml:space="preserve"> </w:t>
            </w:r>
            <w:r w:rsidRPr="00097DA2">
              <w:rPr>
                <w:sz w:val="24"/>
                <w:szCs w:val="24"/>
              </w:rPr>
              <w:t>и</w:t>
            </w:r>
            <w:r w:rsidRPr="00097DA2">
              <w:rPr>
                <w:spacing w:val="-10"/>
                <w:sz w:val="24"/>
                <w:szCs w:val="24"/>
              </w:rPr>
              <w:t xml:space="preserve"> </w:t>
            </w:r>
            <w:r w:rsidRPr="00097DA2">
              <w:rPr>
                <w:spacing w:val="-2"/>
                <w:sz w:val="24"/>
                <w:szCs w:val="24"/>
              </w:rPr>
              <w:t>Матрешка»</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«Мой</w:t>
            </w:r>
            <w:r w:rsidRPr="00097DA2">
              <w:rPr>
                <w:spacing w:val="-5"/>
                <w:sz w:val="24"/>
                <w:szCs w:val="24"/>
              </w:rPr>
              <w:t xml:space="preserve"> </w:t>
            </w:r>
            <w:r w:rsidRPr="00097DA2">
              <w:rPr>
                <w:sz w:val="24"/>
                <w:szCs w:val="24"/>
              </w:rPr>
              <w:t>папа</w:t>
            </w:r>
            <w:r w:rsidRPr="00097DA2">
              <w:rPr>
                <w:spacing w:val="-4"/>
                <w:sz w:val="24"/>
                <w:szCs w:val="24"/>
              </w:rPr>
              <w:t xml:space="preserve"> </w:t>
            </w:r>
            <w:r w:rsidRPr="00097DA2">
              <w:rPr>
                <w:sz w:val="24"/>
                <w:szCs w:val="24"/>
              </w:rPr>
              <w:t>–</w:t>
            </w:r>
            <w:r w:rsidRPr="00097DA2">
              <w:rPr>
                <w:spacing w:val="-4"/>
                <w:sz w:val="24"/>
                <w:szCs w:val="24"/>
              </w:rPr>
              <w:t xml:space="preserve"> </w:t>
            </w:r>
            <w:r w:rsidRPr="00097DA2">
              <w:rPr>
                <w:sz w:val="24"/>
                <w:szCs w:val="24"/>
              </w:rPr>
              <w:t>самый</w:t>
            </w:r>
            <w:r w:rsidRPr="00097DA2">
              <w:rPr>
                <w:spacing w:val="-4"/>
                <w:sz w:val="24"/>
                <w:szCs w:val="24"/>
              </w:rPr>
              <w:t xml:space="preserve"> </w:t>
            </w:r>
            <w:r w:rsidRPr="00097DA2">
              <w:rPr>
                <w:spacing w:val="-2"/>
                <w:sz w:val="24"/>
                <w:szCs w:val="24"/>
              </w:rPr>
              <w:t>сильный»</w:t>
            </w:r>
          </w:p>
        </w:tc>
      </w:tr>
      <w:tr w:rsidR="00097DA2" w:rsidRPr="00097DA2" w:rsidTr="00E95568">
        <w:trPr>
          <w:trHeight w:val="318"/>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4"/>
                <w:sz w:val="24"/>
                <w:szCs w:val="24"/>
              </w:rPr>
              <w:t>МАРТ</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«Какие</w:t>
            </w:r>
            <w:r w:rsidRPr="00097DA2">
              <w:rPr>
                <w:spacing w:val="-9"/>
                <w:sz w:val="24"/>
                <w:szCs w:val="24"/>
              </w:rPr>
              <w:t xml:space="preserve"> </w:t>
            </w:r>
            <w:r w:rsidRPr="00097DA2">
              <w:rPr>
                <w:sz w:val="24"/>
                <w:szCs w:val="24"/>
              </w:rPr>
              <w:t>бывают</w:t>
            </w:r>
            <w:r w:rsidRPr="00097DA2">
              <w:rPr>
                <w:spacing w:val="-7"/>
                <w:sz w:val="24"/>
                <w:szCs w:val="24"/>
              </w:rPr>
              <w:t xml:space="preserve"> </w:t>
            </w:r>
            <w:r w:rsidRPr="00097DA2">
              <w:rPr>
                <w:spacing w:val="-2"/>
                <w:sz w:val="24"/>
                <w:szCs w:val="24"/>
              </w:rPr>
              <w:t>деревья?»</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tc>
        <w:tc>
          <w:tcPr>
            <w:tcW w:w="3417" w:type="pct"/>
          </w:tcPr>
          <w:p w:rsidR="006B7E23" w:rsidRPr="00097DA2" w:rsidRDefault="002613A1" w:rsidP="00562461">
            <w:pPr>
              <w:pStyle w:val="TableParagraph"/>
              <w:ind w:left="0"/>
              <w:jc w:val="left"/>
              <w:rPr>
                <w:sz w:val="24"/>
                <w:szCs w:val="24"/>
              </w:rPr>
            </w:pPr>
            <w:r w:rsidRPr="00097DA2">
              <w:rPr>
                <w:sz w:val="24"/>
                <w:szCs w:val="24"/>
              </w:rPr>
              <w:t>«Моя</w:t>
            </w:r>
            <w:r w:rsidRPr="00097DA2">
              <w:rPr>
                <w:spacing w:val="-5"/>
                <w:sz w:val="24"/>
                <w:szCs w:val="24"/>
              </w:rPr>
              <w:t xml:space="preserve"> </w:t>
            </w:r>
            <w:r w:rsidRPr="00097DA2">
              <w:rPr>
                <w:sz w:val="24"/>
                <w:szCs w:val="24"/>
              </w:rPr>
              <w:t>мама</w:t>
            </w:r>
            <w:r w:rsidRPr="00097DA2">
              <w:rPr>
                <w:spacing w:val="-5"/>
                <w:sz w:val="24"/>
                <w:szCs w:val="24"/>
              </w:rPr>
              <w:t xml:space="preserve"> </w:t>
            </w:r>
            <w:r w:rsidRPr="00097DA2">
              <w:rPr>
                <w:sz w:val="24"/>
                <w:szCs w:val="24"/>
              </w:rPr>
              <w:t>–</w:t>
            </w:r>
            <w:r w:rsidRPr="00097DA2">
              <w:rPr>
                <w:spacing w:val="-4"/>
                <w:sz w:val="24"/>
                <w:szCs w:val="24"/>
              </w:rPr>
              <w:t xml:space="preserve"> </w:t>
            </w:r>
            <w:r w:rsidRPr="00097DA2">
              <w:rPr>
                <w:sz w:val="24"/>
                <w:szCs w:val="24"/>
              </w:rPr>
              <w:t>самая</w:t>
            </w:r>
            <w:r w:rsidRPr="00097DA2">
              <w:rPr>
                <w:spacing w:val="-4"/>
                <w:sz w:val="24"/>
                <w:szCs w:val="24"/>
              </w:rPr>
              <w:t xml:space="preserve"> </w:t>
            </w:r>
            <w:r w:rsidRPr="00097DA2">
              <w:rPr>
                <w:spacing w:val="-2"/>
                <w:sz w:val="24"/>
                <w:szCs w:val="24"/>
              </w:rPr>
              <w:t>любимая»</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 xml:space="preserve">«Весна - </w:t>
            </w:r>
            <w:r w:rsidRPr="00097DA2">
              <w:rPr>
                <w:spacing w:val="-2"/>
                <w:sz w:val="24"/>
                <w:szCs w:val="24"/>
              </w:rPr>
              <w:t>красна»</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«Чудесный</w:t>
            </w:r>
            <w:r w:rsidRPr="00097DA2">
              <w:rPr>
                <w:spacing w:val="-8"/>
                <w:sz w:val="24"/>
                <w:szCs w:val="24"/>
              </w:rPr>
              <w:t xml:space="preserve"> </w:t>
            </w:r>
            <w:r w:rsidRPr="00097DA2">
              <w:rPr>
                <w:sz w:val="24"/>
                <w:szCs w:val="24"/>
              </w:rPr>
              <w:t>мешочек»</w:t>
            </w:r>
            <w:r w:rsidRPr="00097DA2">
              <w:rPr>
                <w:spacing w:val="-8"/>
                <w:sz w:val="24"/>
                <w:szCs w:val="24"/>
              </w:rPr>
              <w:t xml:space="preserve"> </w:t>
            </w:r>
            <w:r w:rsidRPr="00097DA2">
              <w:rPr>
                <w:sz w:val="24"/>
                <w:szCs w:val="24"/>
              </w:rPr>
              <w:t>«Чего</w:t>
            </w:r>
            <w:r w:rsidRPr="00097DA2">
              <w:rPr>
                <w:spacing w:val="-7"/>
                <w:sz w:val="24"/>
                <w:szCs w:val="24"/>
              </w:rPr>
              <w:t xml:space="preserve"> </w:t>
            </w:r>
            <w:r w:rsidRPr="00097DA2">
              <w:rPr>
                <w:sz w:val="24"/>
                <w:szCs w:val="24"/>
              </w:rPr>
              <w:t>не</w:t>
            </w:r>
            <w:r w:rsidRPr="00097DA2">
              <w:rPr>
                <w:spacing w:val="-8"/>
                <w:sz w:val="24"/>
                <w:szCs w:val="24"/>
              </w:rPr>
              <w:t xml:space="preserve"> </w:t>
            </w:r>
            <w:r w:rsidRPr="00097DA2">
              <w:rPr>
                <w:spacing w:val="-2"/>
                <w:sz w:val="24"/>
                <w:szCs w:val="24"/>
              </w:rPr>
              <w:t>стало?»</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z w:val="24"/>
                <w:szCs w:val="24"/>
              </w:rPr>
              <w:t>V</w:t>
            </w:r>
          </w:p>
        </w:tc>
        <w:tc>
          <w:tcPr>
            <w:tcW w:w="3417" w:type="pct"/>
          </w:tcPr>
          <w:p w:rsidR="006B7E23" w:rsidRPr="00097DA2" w:rsidRDefault="002613A1" w:rsidP="00562461">
            <w:pPr>
              <w:pStyle w:val="TableParagraph"/>
              <w:ind w:left="0"/>
              <w:jc w:val="left"/>
              <w:rPr>
                <w:sz w:val="24"/>
                <w:szCs w:val="24"/>
              </w:rPr>
            </w:pPr>
            <w:r w:rsidRPr="00097DA2">
              <w:rPr>
                <w:sz w:val="24"/>
                <w:szCs w:val="24"/>
              </w:rPr>
              <w:t>«Кто</w:t>
            </w:r>
            <w:r w:rsidRPr="00097DA2">
              <w:rPr>
                <w:spacing w:val="-7"/>
                <w:sz w:val="24"/>
                <w:szCs w:val="24"/>
              </w:rPr>
              <w:t xml:space="preserve"> </w:t>
            </w:r>
            <w:r w:rsidRPr="00097DA2">
              <w:rPr>
                <w:sz w:val="24"/>
                <w:szCs w:val="24"/>
              </w:rPr>
              <w:t>работает у</w:t>
            </w:r>
            <w:r w:rsidRPr="00097DA2">
              <w:rPr>
                <w:spacing w:val="-9"/>
                <w:sz w:val="24"/>
                <w:szCs w:val="24"/>
              </w:rPr>
              <w:t xml:space="preserve"> </w:t>
            </w:r>
            <w:r w:rsidRPr="00097DA2">
              <w:rPr>
                <w:sz w:val="24"/>
                <w:szCs w:val="24"/>
              </w:rPr>
              <w:t>нас</w:t>
            </w:r>
            <w:r w:rsidRPr="00097DA2">
              <w:rPr>
                <w:spacing w:val="-5"/>
                <w:sz w:val="24"/>
                <w:szCs w:val="24"/>
              </w:rPr>
              <w:t xml:space="preserve"> </w:t>
            </w:r>
            <w:r w:rsidRPr="00097DA2">
              <w:rPr>
                <w:sz w:val="24"/>
                <w:szCs w:val="24"/>
              </w:rPr>
              <w:t>в</w:t>
            </w:r>
            <w:r w:rsidRPr="00097DA2">
              <w:rPr>
                <w:spacing w:val="-5"/>
                <w:sz w:val="24"/>
                <w:szCs w:val="24"/>
              </w:rPr>
              <w:t xml:space="preserve"> </w:t>
            </w:r>
            <w:r w:rsidRPr="00097DA2">
              <w:rPr>
                <w:sz w:val="24"/>
                <w:szCs w:val="24"/>
              </w:rPr>
              <w:t>детском</w:t>
            </w:r>
            <w:r w:rsidRPr="00097DA2">
              <w:rPr>
                <w:spacing w:val="-6"/>
                <w:sz w:val="24"/>
                <w:szCs w:val="24"/>
              </w:rPr>
              <w:t xml:space="preserve"> </w:t>
            </w:r>
            <w:r w:rsidRPr="00097DA2">
              <w:rPr>
                <w:sz w:val="24"/>
                <w:szCs w:val="24"/>
              </w:rPr>
              <w:t>саду?»</w:t>
            </w:r>
            <w:r w:rsidRPr="00097DA2">
              <w:rPr>
                <w:spacing w:val="-9"/>
                <w:sz w:val="24"/>
                <w:szCs w:val="24"/>
              </w:rPr>
              <w:t xml:space="preserve"> </w:t>
            </w:r>
            <w:r w:rsidRPr="00097DA2">
              <w:rPr>
                <w:spacing w:val="-2"/>
                <w:sz w:val="24"/>
                <w:szCs w:val="24"/>
              </w:rPr>
              <w:t>(профессии)</w:t>
            </w:r>
          </w:p>
        </w:tc>
      </w:tr>
      <w:tr w:rsidR="00097DA2" w:rsidRPr="00097DA2" w:rsidTr="00E95568">
        <w:trPr>
          <w:trHeight w:val="319"/>
        </w:trPr>
        <w:tc>
          <w:tcPr>
            <w:tcW w:w="863" w:type="pct"/>
            <w:vMerge w:val="restart"/>
          </w:tcPr>
          <w:p w:rsidR="006B7E23" w:rsidRPr="00097DA2" w:rsidRDefault="002613A1" w:rsidP="00562461">
            <w:pPr>
              <w:pStyle w:val="TableParagraph"/>
              <w:ind w:left="0"/>
              <w:jc w:val="left"/>
              <w:rPr>
                <w:b/>
                <w:sz w:val="24"/>
                <w:szCs w:val="24"/>
              </w:rPr>
            </w:pPr>
            <w:r w:rsidRPr="00097DA2">
              <w:rPr>
                <w:b/>
                <w:spacing w:val="-2"/>
                <w:sz w:val="24"/>
                <w:szCs w:val="24"/>
              </w:rPr>
              <w:t>АПРЕЛЬ</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«Книжки</w:t>
            </w:r>
            <w:r w:rsidRPr="00097DA2">
              <w:rPr>
                <w:spacing w:val="-7"/>
                <w:sz w:val="24"/>
                <w:szCs w:val="24"/>
              </w:rPr>
              <w:t xml:space="preserve"> </w:t>
            </w:r>
            <w:r w:rsidRPr="00097DA2">
              <w:rPr>
                <w:sz w:val="24"/>
                <w:szCs w:val="24"/>
              </w:rPr>
              <w:t>бывают</w:t>
            </w:r>
            <w:r w:rsidRPr="00097DA2">
              <w:rPr>
                <w:spacing w:val="-7"/>
                <w:sz w:val="24"/>
                <w:szCs w:val="24"/>
              </w:rPr>
              <w:t xml:space="preserve"> </w:t>
            </w:r>
            <w:r w:rsidRPr="00097DA2">
              <w:rPr>
                <w:spacing w:val="-2"/>
                <w:sz w:val="24"/>
                <w:szCs w:val="24"/>
              </w:rPr>
              <w:t>разные….»</w:t>
            </w:r>
          </w:p>
        </w:tc>
      </w:tr>
      <w:tr w:rsidR="00097DA2" w:rsidRPr="00097DA2" w:rsidTr="00E95568">
        <w:trPr>
          <w:trHeight w:val="633"/>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p w:rsidR="006B7E23" w:rsidRPr="00097DA2" w:rsidRDefault="002613A1" w:rsidP="00562461">
            <w:pPr>
              <w:pStyle w:val="TableParagraph"/>
              <w:ind w:left="0"/>
              <w:jc w:val="center"/>
              <w:rPr>
                <w:sz w:val="24"/>
                <w:szCs w:val="24"/>
              </w:rPr>
            </w:pPr>
            <w:r w:rsidRPr="00097DA2">
              <w:rPr>
                <w:sz w:val="24"/>
                <w:szCs w:val="24"/>
              </w:rPr>
              <w:t xml:space="preserve">10 – </w:t>
            </w:r>
            <w:r w:rsidRPr="00097DA2">
              <w:rPr>
                <w:spacing w:val="-2"/>
                <w:sz w:val="24"/>
                <w:szCs w:val="24"/>
              </w:rPr>
              <w:t>14.04</w:t>
            </w:r>
          </w:p>
        </w:tc>
        <w:tc>
          <w:tcPr>
            <w:tcW w:w="3417" w:type="pct"/>
          </w:tcPr>
          <w:p w:rsidR="006B7E23" w:rsidRPr="00097DA2" w:rsidRDefault="002613A1" w:rsidP="00562461">
            <w:pPr>
              <w:pStyle w:val="TableParagraph"/>
              <w:ind w:left="0"/>
              <w:jc w:val="left"/>
              <w:rPr>
                <w:sz w:val="24"/>
                <w:szCs w:val="24"/>
              </w:rPr>
            </w:pPr>
            <w:r w:rsidRPr="00097DA2">
              <w:rPr>
                <w:sz w:val="24"/>
                <w:szCs w:val="24"/>
              </w:rPr>
              <w:t>«Солнышко</w:t>
            </w:r>
            <w:r w:rsidRPr="00097DA2">
              <w:rPr>
                <w:spacing w:val="-8"/>
                <w:sz w:val="24"/>
                <w:szCs w:val="24"/>
              </w:rPr>
              <w:t xml:space="preserve"> </w:t>
            </w:r>
            <w:r w:rsidRPr="00097DA2">
              <w:rPr>
                <w:sz w:val="24"/>
                <w:szCs w:val="24"/>
              </w:rPr>
              <w:t>и</w:t>
            </w:r>
            <w:r w:rsidRPr="00097DA2">
              <w:rPr>
                <w:spacing w:val="-8"/>
                <w:sz w:val="24"/>
                <w:szCs w:val="24"/>
              </w:rPr>
              <w:t xml:space="preserve"> </w:t>
            </w:r>
            <w:r w:rsidRPr="00097DA2">
              <w:rPr>
                <w:sz w:val="24"/>
                <w:szCs w:val="24"/>
              </w:rPr>
              <w:t>луна,</w:t>
            </w:r>
            <w:r w:rsidRPr="00097DA2">
              <w:rPr>
                <w:spacing w:val="-8"/>
                <w:sz w:val="24"/>
                <w:szCs w:val="24"/>
              </w:rPr>
              <w:t xml:space="preserve"> </w:t>
            </w:r>
            <w:r w:rsidRPr="00097DA2">
              <w:rPr>
                <w:spacing w:val="-2"/>
                <w:sz w:val="24"/>
                <w:szCs w:val="24"/>
              </w:rPr>
              <w:t>звезды»</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«Весенняя</w:t>
            </w:r>
            <w:r w:rsidRPr="00097DA2">
              <w:rPr>
                <w:spacing w:val="-3"/>
                <w:sz w:val="24"/>
                <w:szCs w:val="24"/>
              </w:rPr>
              <w:t xml:space="preserve"> </w:t>
            </w:r>
            <w:r w:rsidRPr="00097DA2">
              <w:rPr>
                <w:sz w:val="24"/>
                <w:szCs w:val="24"/>
              </w:rPr>
              <w:t>полянка</w:t>
            </w:r>
            <w:r w:rsidRPr="00097DA2">
              <w:rPr>
                <w:spacing w:val="-1"/>
                <w:sz w:val="24"/>
                <w:szCs w:val="24"/>
              </w:rPr>
              <w:t xml:space="preserve"> </w:t>
            </w:r>
            <w:r w:rsidRPr="00097DA2">
              <w:rPr>
                <w:sz w:val="24"/>
                <w:szCs w:val="24"/>
              </w:rPr>
              <w:t>-</w:t>
            </w:r>
            <w:r w:rsidRPr="00097DA2">
              <w:rPr>
                <w:spacing w:val="-3"/>
                <w:sz w:val="24"/>
                <w:szCs w:val="24"/>
              </w:rPr>
              <w:t xml:space="preserve"> </w:t>
            </w:r>
            <w:r w:rsidRPr="00097DA2">
              <w:rPr>
                <w:sz w:val="24"/>
                <w:szCs w:val="24"/>
              </w:rPr>
              <w:t>цветы,</w:t>
            </w:r>
            <w:r w:rsidRPr="00097DA2">
              <w:rPr>
                <w:spacing w:val="-2"/>
                <w:sz w:val="24"/>
                <w:szCs w:val="24"/>
              </w:rPr>
              <w:t xml:space="preserve"> травка»</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«Дождик,</w:t>
            </w:r>
            <w:r w:rsidRPr="00097DA2">
              <w:rPr>
                <w:spacing w:val="-11"/>
                <w:sz w:val="24"/>
                <w:szCs w:val="24"/>
              </w:rPr>
              <w:t xml:space="preserve"> </w:t>
            </w:r>
            <w:r w:rsidRPr="00097DA2">
              <w:rPr>
                <w:spacing w:val="-2"/>
                <w:sz w:val="24"/>
                <w:szCs w:val="24"/>
              </w:rPr>
              <w:t>дождик»</w:t>
            </w:r>
          </w:p>
        </w:tc>
      </w:tr>
      <w:tr w:rsidR="00097DA2" w:rsidRPr="00097DA2" w:rsidTr="00E95568">
        <w:trPr>
          <w:trHeight w:val="318"/>
        </w:trPr>
        <w:tc>
          <w:tcPr>
            <w:tcW w:w="863" w:type="pct"/>
            <w:vMerge w:val="restart"/>
          </w:tcPr>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b/>
                <w:sz w:val="24"/>
                <w:szCs w:val="24"/>
              </w:rPr>
            </w:pPr>
            <w:r w:rsidRPr="00097DA2">
              <w:rPr>
                <w:b/>
                <w:spacing w:val="-5"/>
                <w:sz w:val="24"/>
                <w:szCs w:val="24"/>
              </w:rPr>
              <w:t>МАЙ</w:t>
            </w:r>
          </w:p>
        </w:tc>
        <w:tc>
          <w:tcPr>
            <w:tcW w:w="720" w:type="pct"/>
          </w:tcPr>
          <w:p w:rsidR="006B7E23" w:rsidRPr="00097DA2" w:rsidRDefault="002613A1" w:rsidP="00562461">
            <w:pPr>
              <w:pStyle w:val="TableParagraph"/>
              <w:ind w:left="0"/>
              <w:jc w:val="center"/>
              <w:rPr>
                <w:sz w:val="24"/>
                <w:szCs w:val="24"/>
              </w:rPr>
            </w:pPr>
            <w:r w:rsidRPr="00097DA2">
              <w:rPr>
                <w:sz w:val="24"/>
                <w:szCs w:val="24"/>
              </w:rPr>
              <w:t>I</w:t>
            </w:r>
          </w:p>
        </w:tc>
        <w:tc>
          <w:tcPr>
            <w:tcW w:w="3417" w:type="pct"/>
          </w:tcPr>
          <w:p w:rsidR="006B7E23" w:rsidRPr="00097DA2" w:rsidRDefault="002613A1" w:rsidP="00562461">
            <w:pPr>
              <w:pStyle w:val="TableParagraph"/>
              <w:ind w:left="0"/>
              <w:jc w:val="left"/>
              <w:rPr>
                <w:sz w:val="24"/>
                <w:szCs w:val="24"/>
              </w:rPr>
            </w:pPr>
            <w:r w:rsidRPr="00097DA2">
              <w:rPr>
                <w:sz w:val="24"/>
                <w:szCs w:val="24"/>
              </w:rPr>
              <w:t>«Моя</w:t>
            </w:r>
            <w:r w:rsidRPr="00097DA2">
              <w:rPr>
                <w:spacing w:val="-5"/>
                <w:sz w:val="24"/>
                <w:szCs w:val="24"/>
              </w:rPr>
              <w:t xml:space="preserve"> </w:t>
            </w:r>
            <w:r w:rsidRPr="00097DA2">
              <w:rPr>
                <w:sz w:val="24"/>
                <w:szCs w:val="24"/>
              </w:rPr>
              <w:t>семья,</w:t>
            </w:r>
            <w:r w:rsidRPr="00097DA2">
              <w:rPr>
                <w:spacing w:val="-5"/>
                <w:sz w:val="24"/>
                <w:szCs w:val="24"/>
              </w:rPr>
              <w:t xml:space="preserve"> </w:t>
            </w:r>
            <w:r w:rsidRPr="00097DA2">
              <w:rPr>
                <w:sz w:val="24"/>
                <w:szCs w:val="24"/>
              </w:rPr>
              <w:t>мои</w:t>
            </w:r>
            <w:r w:rsidRPr="00097DA2">
              <w:rPr>
                <w:spacing w:val="-5"/>
                <w:sz w:val="24"/>
                <w:szCs w:val="24"/>
              </w:rPr>
              <w:t xml:space="preserve"> </w:t>
            </w:r>
            <w:r w:rsidRPr="00097DA2">
              <w:rPr>
                <w:sz w:val="24"/>
                <w:szCs w:val="24"/>
              </w:rPr>
              <w:t>близкие</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pacing w:val="-2"/>
                <w:sz w:val="24"/>
                <w:szCs w:val="24"/>
              </w:rPr>
              <w:t>родные»</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w:t>
            </w:r>
          </w:p>
        </w:tc>
        <w:tc>
          <w:tcPr>
            <w:tcW w:w="3417" w:type="pct"/>
          </w:tcPr>
          <w:p w:rsidR="006B7E23" w:rsidRPr="00097DA2" w:rsidRDefault="002613A1" w:rsidP="00562461">
            <w:pPr>
              <w:pStyle w:val="TableParagraph"/>
              <w:ind w:left="0"/>
              <w:jc w:val="left"/>
              <w:rPr>
                <w:sz w:val="24"/>
                <w:szCs w:val="24"/>
              </w:rPr>
            </w:pPr>
            <w:r w:rsidRPr="00097DA2">
              <w:rPr>
                <w:sz w:val="24"/>
                <w:szCs w:val="24"/>
              </w:rPr>
              <w:t>«Накрываем</w:t>
            </w:r>
            <w:r w:rsidRPr="00097DA2">
              <w:rPr>
                <w:spacing w:val="-6"/>
                <w:sz w:val="24"/>
                <w:szCs w:val="24"/>
              </w:rPr>
              <w:t xml:space="preserve"> </w:t>
            </w:r>
            <w:r w:rsidRPr="00097DA2">
              <w:rPr>
                <w:sz w:val="24"/>
                <w:szCs w:val="24"/>
              </w:rPr>
              <w:t>на</w:t>
            </w:r>
            <w:r w:rsidRPr="00097DA2">
              <w:rPr>
                <w:spacing w:val="-3"/>
                <w:sz w:val="24"/>
                <w:szCs w:val="24"/>
              </w:rPr>
              <w:t xml:space="preserve"> </w:t>
            </w:r>
            <w:r w:rsidRPr="00097DA2">
              <w:rPr>
                <w:sz w:val="24"/>
                <w:szCs w:val="24"/>
              </w:rPr>
              <w:t>стол</w:t>
            </w:r>
            <w:r w:rsidRPr="00097DA2">
              <w:rPr>
                <w:spacing w:val="-3"/>
                <w:sz w:val="24"/>
                <w:szCs w:val="24"/>
              </w:rPr>
              <w:t xml:space="preserve"> </w:t>
            </w:r>
            <w:r w:rsidRPr="00097DA2">
              <w:rPr>
                <w:sz w:val="24"/>
                <w:szCs w:val="24"/>
              </w:rPr>
              <w:t>–</w:t>
            </w:r>
            <w:r w:rsidRPr="00097DA2">
              <w:rPr>
                <w:spacing w:val="-5"/>
                <w:sz w:val="24"/>
                <w:szCs w:val="24"/>
              </w:rPr>
              <w:t xml:space="preserve"> </w:t>
            </w:r>
            <w:r w:rsidRPr="00097DA2">
              <w:rPr>
                <w:sz w:val="24"/>
                <w:szCs w:val="24"/>
              </w:rPr>
              <w:t>встречаем</w:t>
            </w:r>
            <w:r w:rsidRPr="00097DA2">
              <w:rPr>
                <w:spacing w:val="-5"/>
                <w:sz w:val="24"/>
                <w:szCs w:val="24"/>
              </w:rPr>
              <w:t xml:space="preserve"> </w:t>
            </w:r>
            <w:r w:rsidRPr="00097DA2">
              <w:rPr>
                <w:sz w:val="24"/>
                <w:szCs w:val="24"/>
              </w:rPr>
              <w:t>гостей!»</w:t>
            </w:r>
            <w:r w:rsidRPr="00097DA2">
              <w:rPr>
                <w:spacing w:val="-9"/>
                <w:sz w:val="24"/>
                <w:szCs w:val="24"/>
              </w:rPr>
              <w:t xml:space="preserve"> </w:t>
            </w:r>
            <w:r w:rsidRPr="00097DA2">
              <w:rPr>
                <w:spacing w:val="-2"/>
                <w:sz w:val="24"/>
                <w:szCs w:val="24"/>
              </w:rPr>
              <w:t>(посуда)</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III</w:t>
            </w:r>
          </w:p>
        </w:tc>
        <w:tc>
          <w:tcPr>
            <w:tcW w:w="3417" w:type="pct"/>
          </w:tcPr>
          <w:p w:rsidR="006B7E23" w:rsidRPr="00097DA2" w:rsidRDefault="002613A1" w:rsidP="00562461">
            <w:pPr>
              <w:pStyle w:val="TableParagraph"/>
              <w:ind w:left="0"/>
              <w:jc w:val="left"/>
              <w:rPr>
                <w:sz w:val="24"/>
                <w:szCs w:val="24"/>
              </w:rPr>
            </w:pPr>
            <w:r w:rsidRPr="00097DA2">
              <w:rPr>
                <w:sz w:val="24"/>
                <w:szCs w:val="24"/>
              </w:rPr>
              <w:t>«Мир</w:t>
            </w:r>
            <w:r w:rsidRPr="00097DA2">
              <w:rPr>
                <w:spacing w:val="-5"/>
                <w:sz w:val="24"/>
                <w:szCs w:val="24"/>
              </w:rPr>
              <w:t xml:space="preserve"> </w:t>
            </w:r>
            <w:r w:rsidRPr="00097DA2">
              <w:rPr>
                <w:spacing w:val="-2"/>
                <w:sz w:val="24"/>
                <w:szCs w:val="24"/>
              </w:rPr>
              <w:t>игрушек»</w:t>
            </w:r>
          </w:p>
        </w:tc>
      </w:tr>
      <w:tr w:rsidR="00097DA2" w:rsidRPr="00097DA2" w:rsidTr="00E95568">
        <w:trPr>
          <w:trHeight w:val="318"/>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pacing w:val="-5"/>
                <w:sz w:val="24"/>
                <w:szCs w:val="24"/>
              </w:rPr>
              <w:t>IV</w:t>
            </w:r>
          </w:p>
        </w:tc>
        <w:tc>
          <w:tcPr>
            <w:tcW w:w="3417" w:type="pct"/>
          </w:tcPr>
          <w:p w:rsidR="006B7E23" w:rsidRPr="00097DA2" w:rsidRDefault="002613A1" w:rsidP="00562461">
            <w:pPr>
              <w:pStyle w:val="TableParagraph"/>
              <w:ind w:left="0"/>
              <w:jc w:val="left"/>
              <w:rPr>
                <w:sz w:val="24"/>
                <w:szCs w:val="24"/>
              </w:rPr>
            </w:pPr>
            <w:r w:rsidRPr="00097DA2">
              <w:rPr>
                <w:sz w:val="24"/>
                <w:szCs w:val="24"/>
              </w:rPr>
              <w:t>«Этот</w:t>
            </w:r>
            <w:r w:rsidRPr="00097DA2">
              <w:rPr>
                <w:spacing w:val="-5"/>
                <w:sz w:val="24"/>
                <w:szCs w:val="24"/>
              </w:rPr>
              <w:t xml:space="preserve"> </w:t>
            </w:r>
            <w:r w:rsidRPr="00097DA2">
              <w:rPr>
                <w:sz w:val="24"/>
                <w:szCs w:val="24"/>
              </w:rPr>
              <w:t>разнообразный</w:t>
            </w:r>
            <w:r w:rsidRPr="00097DA2">
              <w:rPr>
                <w:spacing w:val="-5"/>
                <w:sz w:val="24"/>
                <w:szCs w:val="24"/>
              </w:rPr>
              <w:t xml:space="preserve"> </w:t>
            </w:r>
            <w:r w:rsidRPr="00097DA2">
              <w:rPr>
                <w:sz w:val="24"/>
                <w:szCs w:val="24"/>
              </w:rPr>
              <w:t>мир</w:t>
            </w:r>
            <w:r w:rsidRPr="00097DA2">
              <w:rPr>
                <w:spacing w:val="-4"/>
                <w:sz w:val="24"/>
                <w:szCs w:val="24"/>
              </w:rPr>
              <w:t xml:space="preserve"> </w:t>
            </w:r>
            <w:r w:rsidRPr="00097DA2">
              <w:rPr>
                <w:spacing w:val="-2"/>
                <w:sz w:val="24"/>
                <w:szCs w:val="24"/>
              </w:rPr>
              <w:t>вокруг»</w:t>
            </w:r>
          </w:p>
        </w:tc>
      </w:tr>
      <w:tr w:rsidR="00097DA2" w:rsidRPr="00097DA2" w:rsidTr="00E95568">
        <w:trPr>
          <w:trHeight w:val="316"/>
        </w:trPr>
        <w:tc>
          <w:tcPr>
            <w:tcW w:w="863" w:type="pct"/>
            <w:vMerge/>
            <w:tcBorders>
              <w:top w:val="nil"/>
            </w:tcBorders>
          </w:tcPr>
          <w:p w:rsidR="006B7E23" w:rsidRPr="00097DA2" w:rsidRDefault="006B7E23" w:rsidP="00562461">
            <w:pPr>
              <w:rPr>
                <w:sz w:val="24"/>
                <w:szCs w:val="24"/>
              </w:rPr>
            </w:pPr>
          </w:p>
        </w:tc>
        <w:tc>
          <w:tcPr>
            <w:tcW w:w="720" w:type="pct"/>
          </w:tcPr>
          <w:p w:rsidR="006B7E23" w:rsidRPr="00097DA2" w:rsidRDefault="002613A1" w:rsidP="00562461">
            <w:pPr>
              <w:pStyle w:val="TableParagraph"/>
              <w:ind w:left="0"/>
              <w:jc w:val="center"/>
              <w:rPr>
                <w:sz w:val="24"/>
                <w:szCs w:val="24"/>
              </w:rPr>
            </w:pPr>
            <w:r w:rsidRPr="00097DA2">
              <w:rPr>
                <w:sz w:val="24"/>
                <w:szCs w:val="24"/>
              </w:rPr>
              <w:t>V</w:t>
            </w:r>
          </w:p>
        </w:tc>
        <w:tc>
          <w:tcPr>
            <w:tcW w:w="3417" w:type="pct"/>
          </w:tcPr>
          <w:p w:rsidR="006B7E23" w:rsidRPr="00097DA2" w:rsidRDefault="002613A1" w:rsidP="00562461">
            <w:pPr>
              <w:pStyle w:val="TableParagraph"/>
              <w:ind w:left="0"/>
              <w:jc w:val="left"/>
              <w:rPr>
                <w:sz w:val="24"/>
                <w:szCs w:val="24"/>
              </w:rPr>
            </w:pPr>
            <w:r w:rsidRPr="00097DA2">
              <w:rPr>
                <w:spacing w:val="-2"/>
                <w:sz w:val="24"/>
                <w:szCs w:val="24"/>
              </w:rPr>
              <w:t>«Здравствуй,</w:t>
            </w:r>
            <w:r w:rsidRPr="00097DA2">
              <w:rPr>
                <w:spacing w:val="1"/>
                <w:sz w:val="24"/>
                <w:szCs w:val="24"/>
              </w:rPr>
              <w:t xml:space="preserve"> </w:t>
            </w:r>
            <w:r w:rsidRPr="00097DA2">
              <w:rPr>
                <w:spacing w:val="-2"/>
                <w:sz w:val="24"/>
                <w:szCs w:val="24"/>
              </w:rPr>
              <w:t>лето!»</w:t>
            </w:r>
          </w:p>
        </w:tc>
      </w:tr>
    </w:tbl>
    <w:p w:rsidR="006B7E23" w:rsidRPr="00097DA2" w:rsidRDefault="006B7E23" w:rsidP="00562461">
      <w:pPr>
        <w:pStyle w:val="a3"/>
        <w:ind w:left="0"/>
        <w:rPr>
          <w:b/>
        </w:rPr>
      </w:pPr>
    </w:p>
    <w:p w:rsidR="006B7E23" w:rsidRPr="00097DA2" w:rsidRDefault="002613A1" w:rsidP="00562461">
      <w:pPr>
        <w:jc w:val="center"/>
        <w:rPr>
          <w:b/>
          <w:i/>
          <w:sz w:val="24"/>
          <w:szCs w:val="24"/>
        </w:rPr>
      </w:pPr>
      <w:r w:rsidRPr="00097DA2">
        <w:rPr>
          <w:b/>
          <w:i/>
          <w:spacing w:val="-2"/>
          <w:sz w:val="24"/>
          <w:szCs w:val="24"/>
        </w:rPr>
        <w:t>Комплексно-тематическое</w:t>
      </w:r>
      <w:r w:rsidRPr="00097DA2">
        <w:rPr>
          <w:b/>
          <w:i/>
          <w:sz w:val="24"/>
          <w:szCs w:val="24"/>
        </w:rPr>
        <w:t xml:space="preserve"> </w:t>
      </w:r>
      <w:r w:rsidRPr="00097DA2">
        <w:rPr>
          <w:b/>
          <w:i/>
          <w:spacing w:val="-2"/>
          <w:sz w:val="24"/>
          <w:szCs w:val="24"/>
        </w:rPr>
        <w:t>планирование</w:t>
      </w:r>
      <w:r w:rsidRPr="00097DA2">
        <w:rPr>
          <w:b/>
          <w:i/>
          <w:spacing w:val="3"/>
          <w:sz w:val="24"/>
          <w:szCs w:val="24"/>
        </w:rPr>
        <w:t xml:space="preserve"> </w:t>
      </w:r>
      <w:r w:rsidRPr="00097DA2">
        <w:rPr>
          <w:b/>
          <w:i/>
          <w:spacing w:val="-2"/>
          <w:sz w:val="24"/>
          <w:szCs w:val="24"/>
        </w:rPr>
        <w:t>в</w:t>
      </w:r>
      <w:r w:rsidRPr="00097DA2">
        <w:rPr>
          <w:b/>
          <w:i/>
          <w:spacing w:val="4"/>
          <w:sz w:val="24"/>
          <w:szCs w:val="24"/>
        </w:rPr>
        <w:t xml:space="preserve"> </w:t>
      </w:r>
      <w:r w:rsidRPr="00097DA2">
        <w:rPr>
          <w:b/>
          <w:i/>
          <w:spacing w:val="-2"/>
          <w:sz w:val="24"/>
          <w:szCs w:val="24"/>
        </w:rPr>
        <w:t>группах</w:t>
      </w:r>
      <w:r w:rsidRPr="00097DA2">
        <w:rPr>
          <w:b/>
          <w:i/>
          <w:spacing w:val="4"/>
          <w:sz w:val="24"/>
          <w:szCs w:val="24"/>
        </w:rPr>
        <w:t xml:space="preserve"> </w:t>
      </w:r>
      <w:r w:rsidRPr="00097DA2">
        <w:rPr>
          <w:b/>
          <w:i/>
          <w:spacing w:val="-2"/>
          <w:sz w:val="24"/>
          <w:szCs w:val="24"/>
        </w:rPr>
        <w:t>дошкольного</w:t>
      </w:r>
      <w:r w:rsidRPr="00097DA2">
        <w:rPr>
          <w:b/>
          <w:i/>
          <w:spacing w:val="1"/>
          <w:sz w:val="24"/>
          <w:szCs w:val="24"/>
        </w:rPr>
        <w:t xml:space="preserve"> </w:t>
      </w:r>
      <w:r w:rsidRPr="00097DA2">
        <w:rPr>
          <w:b/>
          <w:i/>
          <w:spacing w:val="-2"/>
          <w:sz w:val="24"/>
          <w:szCs w:val="24"/>
        </w:rPr>
        <w:t>возраста</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06"/>
        <w:gridCol w:w="875"/>
        <w:gridCol w:w="1461"/>
        <w:gridCol w:w="1899"/>
        <w:gridCol w:w="1894"/>
        <w:gridCol w:w="2483"/>
      </w:tblGrid>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sz w:val="24"/>
                <w:szCs w:val="24"/>
              </w:rPr>
              <w:t xml:space="preserve">№ недели / </w:t>
            </w:r>
            <w:r w:rsidRPr="00097DA2">
              <w:rPr>
                <w:b/>
                <w:spacing w:val="-2"/>
                <w:sz w:val="24"/>
                <w:szCs w:val="24"/>
              </w:rPr>
              <w:t>возрастные</w:t>
            </w:r>
          </w:p>
          <w:p w:rsidR="006B7E23" w:rsidRPr="00097DA2" w:rsidRDefault="002613A1" w:rsidP="00562461">
            <w:pPr>
              <w:pStyle w:val="TableParagraph"/>
              <w:ind w:left="0"/>
              <w:jc w:val="center"/>
              <w:rPr>
                <w:b/>
                <w:sz w:val="24"/>
                <w:szCs w:val="24"/>
              </w:rPr>
            </w:pPr>
            <w:r w:rsidRPr="00097DA2">
              <w:rPr>
                <w:b/>
                <w:spacing w:val="-2"/>
                <w:sz w:val="24"/>
                <w:szCs w:val="24"/>
              </w:rPr>
              <w:t>группы</w:t>
            </w:r>
          </w:p>
        </w:tc>
        <w:tc>
          <w:tcPr>
            <w:tcW w:w="428" w:type="pct"/>
          </w:tcPr>
          <w:p w:rsidR="006B7E23" w:rsidRPr="00097DA2" w:rsidRDefault="002613A1" w:rsidP="00562461">
            <w:pPr>
              <w:pStyle w:val="TableParagraph"/>
              <w:ind w:left="0"/>
              <w:jc w:val="left"/>
              <w:rPr>
                <w:b/>
                <w:sz w:val="24"/>
                <w:szCs w:val="24"/>
              </w:rPr>
            </w:pPr>
            <w:r w:rsidRPr="00097DA2">
              <w:rPr>
                <w:b/>
                <w:spacing w:val="-2"/>
                <w:sz w:val="24"/>
                <w:szCs w:val="24"/>
              </w:rPr>
              <w:t>Месяц</w:t>
            </w:r>
          </w:p>
        </w:tc>
        <w:tc>
          <w:tcPr>
            <w:tcW w:w="715" w:type="pct"/>
          </w:tcPr>
          <w:p w:rsidR="006B7E23" w:rsidRPr="00097DA2" w:rsidRDefault="002613A1" w:rsidP="00562461">
            <w:pPr>
              <w:pStyle w:val="TableParagraph"/>
              <w:ind w:left="0"/>
              <w:jc w:val="center"/>
              <w:rPr>
                <w:b/>
                <w:sz w:val="24"/>
                <w:szCs w:val="24"/>
              </w:rPr>
            </w:pPr>
            <w:r w:rsidRPr="00097DA2">
              <w:rPr>
                <w:b/>
                <w:sz w:val="24"/>
                <w:szCs w:val="24"/>
              </w:rPr>
              <w:t>2</w:t>
            </w:r>
            <w:r w:rsidRPr="00097DA2">
              <w:rPr>
                <w:b/>
                <w:spacing w:val="-13"/>
                <w:sz w:val="24"/>
                <w:szCs w:val="24"/>
              </w:rPr>
              <w:t xml:space="preserve"> </w:t>
            </w:r>
            <w:r w:rsidRPr="00097DA2">
              <w:rPr>
                <w:b/>
                <w:sz w:val="24"/>
                <w:szCs w:val="24"/>
              </w:rPr>
              <w:t xml:space="preserve">младшая </w:t>
            </w:r>
            <w:r w:rsidRPr="00097DA2">
              <w:rPr>
                <w:b/>
                <w:spacing w:val="-2"/>
                <w:sz w:val="24"/>
                <w:szCs w:val="24"/>
              </w:rPr>
              <w:t>группа</w:t>
            </w:r>
          </w:p>
          <w:p w:rsidR="006B7E23" w:rsidRPr="00097DA2" w:rsidRDefault="002613A1" w:rsidP="00562461">
            <w:pPr>
              <w:pStyle w:val="TableParagraph"/>
              <w:ind w:left="0"/>
              <w:jc w:val="center"/>
              <w:rPr>
                <w:sz w:val="24"/>
                <w:szCs w:val="24"/>
              </w:rPr>
            </w:pPr>
            <w:r w:rsidRPr="00097DA2">
              <w:rPr>
                <w:spacing w:val="-2"/>
                <w:sz w:val="24"/>
                <w:szCs w:val="24"/>
              </w:rPr>
              <w:t>(3-</w:t>
            </w:r>
            <w:r w:rsidRPr="00097DA2">
              <w:rPr>
                <w:spacing w:val="-5"/>
                <w:sz w:val="24"/>
                <w:szCs w:val="24"/>
              </w:rPr>
              <w:t>4)</w:t>
            </w:r>
          </w:p>
        </w:tc>
        <w:tc>
          <w:tcPr>
            <w:tcW w:w="929" w:type="pct"/>
          </w:tcPr>
          <w:p w:rsidR="006B7E23" w:rsidRPr="00097DA2" w:rsidRDefault="002613A1" w:rsidP="00562461">
            <w:pPr>
              <w:pStyle w:val="TableParagraph"/>
              <w:ind w:left="0"/>
              <w:jc w:val="center"/>
              <w:rPr>
                <w:b/>
                <w:sz w:val="24"/>
                <w:szCs w:val="24"/>
              </w:rPr>
            </w:pPr>
            <w:r w:rsidRPr="00097DA2">
              <w:rPr>
                <w:b/>
                <w:sz w:val="24"/>
                <w:szCs w:val="24"/>
              </w:rPr>
              <w:t>Средняя</w:t>
            </w:r>
            <w:r w:rsidRPr="00097DA2">
              <w:rPr>
                <w:b/>
                <w:spacing w:val="-11"/>
                <w:sz w:val="24"/>
                <w:szCs w:val="24"/>
              </w:rPr>
              <w:t xml:space="preserve"> </w:t>
            </w:r>
            <w:r w:rsidRPr="00097DA2">
              <w:rPr>
                <w:b/>
                <w:spacing w:val="-2"/>
                <w:sz w:val="24"/>
                <w:szCs w:val="24"/>
              </w:rPr>
              <w:t>группа</w:t>
            </w:r>
          </w:p>
          <w:p w:rsidR="006B7E23" w:rsidRPr="00097DA2" w:rsidRDefault="002613A1" w:rsidP="00562461">
            <w:pPr>
              <w:pStyle w:val="TableParagraph"/>
              <w:ind w:left="0"/>
              <w:jc w:val="center"/>
              <w:rPr>
                <w:sz w:val="24"/>
                <w:szCs w:val="24"/>
              </w:rPr>
            </w:pPr>
            <w:r w:rsidRPr="00097DA2">
              <w:rPr>
                <w:spacing w:val="-2"/>
                <w:sz w:val="24"/>
                <w:szCs w:val="24"/>
              </w:rPr>
              <w:t>(4-</w:t>
            </w:r>
            <w:r w:rsidRPr="00097DA2">
              <w:rPr>
                <w:spacing w:val="-5"/>
                <w:sz w:val="24"/>
                <w:szCs w:val="24"/>
              </w:rPr>
              <w:t>5)</w:t>
            </w:r>
          </w:p>
        </w:tc>
        <w:tc>
          <w:tcPr>
            <w:tcW w:w="927" w:type="pct"/>
          </w:tcPr>
          <w:p w:rsidR="006B7E23" w:rsidRPr="00097DA2" w:rsidRDefault="002613A1" w:rsidP="00562461">
            <w:pPr>
              <w:pStyle w:val="TableParagraph"/>
              <w:ind w:left="0"/>
              <w:jc w:val="center"/>
              <w:rPr>
                <w:b/>
                <w:sz w:val="24"/>
                <w:szCs w:val="24"/>
              </w:rPr>
            </w:pPr>
            <w:r w:rsidRPr="00097DA2">
              <w:rPr>
                <w:b/>
                <w:sz w:val="24"/>
                <w:szCs w:val="24"/>
              </w:rPr>
              <w:t>Старшая</w:t>
            </w:r>
            <w:r w:rsidRPr="00097DA2">
              <w:rPr>
                <w:b/>
                <w:spacing w:val="-7"/>
                <w:sz w:val="24"/>
                <w:szCs w:val="24"/>
              </w:rPr>
              <w:t xml:space="preserve"> </w:t>
            </w:r>
            <w:r w:rsidRPr="00097DA2">
              <w:rPr>
                <w:b/>
                <w:spacing w:val="-2"/>
                <w:sz w:val="24"/>
                <w:szCs w:val="24"/>
              </w:rPr>
              <w:t>группа</w:t>
            </w:r>
          </w:p>
          <w:p w:rsidR="006B7E23" w:rsidRPr="00097DA2" w:rsidRDefault="002613A1" w:rsidP="00562461">
            <w:pPr>
              <w:pStyle w:val="TableParagraph"/>
              <w:ind w:left="0"/>
              <w:jc w:val="center"/>
              <w:rPr>
                <w:sz w:val="24"/>
                <w:szCs w:val="24"/>
              </w:rPr>
            </w:pPr>
            <w:r w:rsidRPr="00097DA2">
              <w:rPr>
                <w:spacing w:val="-2"/>
                <w:sz w:val="24"/>
                <w:szCs w:val="24"/>
              </w:rPr>
              <w:t>(5-</w:t>
            </w:r>
            <w:r w:rsidRPr="00097DA2">
              <w:rPr>
                <w:spacing w:val="-5"/>
                <w:sz w:val="24"/>
                <w:szCs w:val="24"/>
              </w:rPr>
              <w:t>6)</w:t>
            </w:r>
          </w:p>
        </w:tc>
        <w:tc>
          <w:tcPr>
            <w:tcW w:w="1215" w:type="pct"/>
          </w:tcPr>
          <w:p w:rsidR="006B7E23" w:rsidRPr="00097DA2" w:rsidRDefault="002613A1" w:rsidP="00562461">
            <w:pPr>
              <w:pStyle w:val="TableParagraph"/>
              <w:ind w:left="0"/>
              <w:jc w:val="center"/>
              <w:rPr>
                <w:b/>
                <w:sz w:val="24"/>
                <w:szCs w:val="24"/>
              </w:rPr>
            </w:pPr>
            <w:r w:rsidRPr="00097DA2">
              <w:rPr>
                <w:b/>
                <w:spacing w:val="-2"/>
                <w:sz w:val="24"/>
                <w:szCs w:val="24"/>
              </w:rPr>
              <w:t>Подготовительная группа</w:t>
            </w:r>
          </w:p>
          <w:p w:rsidR="006B7E23" w:rsidRPr="00097DA2" w:rsidRDefault="002613A1" w:rsidP="00562461">
            <w:pPr>
              <w:pStyle w:val="TableParagraph"/>
              <w:ind w:left="0"/>
              <w:jc w:val="center"/>
              <w:rPr>
                <w:sz w:val="24"/>
                <w:szCs w:val="24"/>
              </w:rPr>
            </w:pPr>
            <w:r w:rsidRPr="00097DA2">
              <w:rPr>
                <w:spacing w:val="-2"/>
                <w:sz w:val="24"/>
                <w:szCs w:val="24"/>
              </w:rPr>
              <w:t>(6-</w:t>
            </w:r>
            <w:r w:rsidRPr="00097DA2">
              <w:rPr>
                <w:spacing w:val="-5"/>
                <w:sz w:val="24"/>
                <w:szCs w:val="24"/>
              </w:rPr>
              <w:t>7)</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left"/>
              <w:rPr>
                <w:b/>
                <w:sz w:val="24"/>
                <w:szCs w:val="24"/>
              </w:rPr>
            </w:pPr>
            <w:r w:rsidRPr="00097DA2">
              <w:rPr>
                <w:b/>
                <w:spacing w:val="-4"/>
                <w:sz w:val="24"/>
                <w:szCs w:val="24"/>
              </w:rPr>
              <w:t xml:space="preserve">СЕНТЯБ </w:t>
            </w:r>
            <w:r w:rsidRPr="00097DA2">
              <w:rPr>
                <w:b/>
                <w:spacing w:val="-6"/>
                <w:sz w:val="24"/>
                <w:szCs w:val="24"/>
              </w:rPr>
              <w:t>РЬ</w:t>
            </w:r>
          </w:p>
        </w:tc>
        <w:tc>
          <w:tcPr>
            <w:tcW w:w="3786" w:type="pct"/>
            <w:gridSpan w:val="4"/>
          </w:tcPr>
          <w:p w:rsidR="006B7E23" w:rsidRPr="00097DA2" w:rsidRDefault="002613A1" w:rsidP="00562461">
            <w:pPr>
              <w:pStyle w:val="TableParagraph"/>
              <w:ind w:left="0"/>
              <w:jc w:val="center"/>
              <w:rPr>
                <w:sz w:val="24"/>
                <w:szCs w:val="24"/>
              </w:rPr>
            </w:pPr>
            <w:r w:rsidRPr="00097DA2">
              <w:rPr>
                <w:spacing w:val="-2"/>
                <w:sz w:val="24"/>
                <w:szCs w:val="24"/>
              </w:rPr>
              <w:t>Музыкально-спортивное</w:t>
            </w:r>
            <w:r w:rsidRPr="00097DA2">
              <w:rPr>
                <w:spacing w:val="3"/>
                <w:sz w:val="24"/>
                <w:szCs w:val="24"/>
              </w:rPr>
              <w:t xml:space="preserve"> </w:t>
            </w:r>
            <w:r w:rsidRPr="00097DA2">
              <w:rPr>
                <w:spacing w:val="-2"/>
                <w:sz w:val="24"/>
                <w:szCs w:val="24"/>
              </w:rPr>
              <w:t>развлечение</w:t>
            </w:r>
            <w:r w:rsidRPr="00097DA2">
              <w:rPr>
                <w:spacing w:val="8"/>
                <w:sz w:val="24"/>
                <w:szCs w:val="24"/>
              </w:rPr>
              <w:t xml:space="preserve"> </w:t>
            </w:r>
            <w:r w:rsidRPr="00097DA2">
              <w:rPr>
                <w:spacing w:val="-2"/>
                <w:sz w:val="24"/>
                <w:szCs w:val="24"/>
              </w:rPr>
              <w:t>«День</w:t>
            </w:r>
            <w:r w:rsidRPr="00097DA2">
              <w:rPr>
                <w:spacing w:val="4"/>
                <w:sz w:val="24"/>
                <w:szCs w:val="24"/>
              </w:rPr>
              <w:t xml:space="preserve"> </w:t>
            </w:r>
            <w:r w:rsidRPr="00097DA2">
              <w:rPr>
                <w:spacing w:val="-2"/>
                <w:sz w:val="24"/>
                <w:szCs w:val="24"/>
              </w:rPr>
              <w:t>знаний.</w:t>
            </w:r>
            <w:r w:rsidRPr="00097DA2">
              <w:rPr>
                <w:spacing w:val="3"/>
                <w:sz w:val="24"/>
                <w:szCs w:val="24"/>
              </w:rPr>
              <w:t xml:space="preserve"> </w:t>
            </w:r>
            <w:r w:rsidRPr="00097DA2">
              <w:rPr>
                <w:spacing w:val="-2"/>
                <w:sz w:val="24"/>
                <w:szCs w:val="24"/>
              </w:rPr>
              <w:t>Здравствуй,</w:t>
            </w:r>
            <w:r w:rsidRPr="00097DA2">
              <w:rPr>
                <w:spacing w:val="4"/>
                <w:sz w:val="24"/>
                <w:szCs w:val="24"/>
              </w:rPr>
              <w:t xml:space="preserve"> </w:t>
            </w:r>
            <w:r w:rsidRPr="00097DA2">
              <w:rPr>
                <w:spacing w:val="-2"/>
                <w:sz w:val="24"/>
                <w:szCs w:val="24"/>
              </w:rPr>
              <w:t>детский</w:t>
            </w:r>
            <w:r w:rsidRPr="00097DA2">
              <w:rPr>
                <w:spacing w:val="3"/>
                <w:sz w:val="24"/>
                <w:szCs w:val="24"/>
              </w:rPr>
              <w:t xml:space="preserve"> </w:t>
            </w:r>
            <w:r w:rsidRPr="00097DA2">
              <w:rPr>
                <w:spacing w:val="-4"/>
                <w:sz w:val="24"/>
                <w:szCs w:val="24"/>
              </w:rPr>
              <w:t>сад!</w:t>
            </w:r>
          </w:p>
          <w:p w:rsidR="006B7E23" w:rsidRPr="00097DA2" w:rsidRDefault="002613A1" w:rsidP="00562461">
            <w:pPr>
              <w:pStyle w:val="TableParagraph"/>
              <w:ind w:left="0"/>
              <w:jc w:val="center"/>
              <w:rPr>
                <w:sz w:val="24"/>
                <w:szCs w:val="24"/>
              </w:rPr>
            </w:pPr>
            <w:r w:rsidRPr="00097DA2">
              <w:rPr>
                <w:sz w:val="24"/>
                <w:szCs w:val="24"/>
              </w:rPr>
              <w:t>Дружба.</w:t>
            </w:r>
            <w:r w:rsidRPr="00097DA2">
              <w:rPr>
                <w:spacing w:val="-7"/>
                <w:sz w:val="24"/>
                <w:szCs w:val="24"/>
              </w:rPr>
              <w:t xml:space="preserve"> </w:t>
            </w:r>
            <w:r w:rsidRPr="00097DA2">
              <w:rPr>
                <w:sz w:val="24"/>
                <w:szCs w:val="24"/>
              </w:rPr>
              <w:t>Первый</w:t>
            </w:r>
            <w:r w:rsidRPr="00097DA2">
              <w:rPr>
                <w:spacing w:val="-8"/>
                <w:sz w:val="24"/>
                <w:szCs w:val="24"/>
              </w:rPr>
              <w:t xml:space="preserve"> </w:t>
            </w:r>
            <w:r w:rsidRPr="00097DA2">
              <w:rPr>
                <w:sz w:val="24"/>
                <w:szCs w:val="24"/>
              </w:rPr>
              <w:t>раз</w:t>
            </w:r>
            <w:r w:rsidRPr="00097DA2">
              <w:rPr>
                <w:spacing w:val="-6"/>
                <w:sz w:val="24"/>
                <w:szCs w:val="24"/>
              </w:rPr>
              <w:t xml:space="preserve"> </w:t>
            </w:r>
            <w:r w:rsidRPr="00097DA2">
              <w:rPr>
                <w:sz w:val="24"/>
                <w:szCs w:val="24"/>
              </w:rPr>
              <w:t>в</w:t>
            </w:r>
            <w:r w:rsidRPr="00097DA2">
              <w:rPr>
                <w:spacing w:val="-8"/>
                <w:sz w:val="24"/>
                <w:szCs w:val="24"/>
              </w:rPr>
              <w:t xml:space="preserve"> </w:t>
            </w:r>
            <w:r w:rsidRPr="00097DA2">
              <w:rPr>
                <w:sz w:val="24"/>
                <w:szCs w:val="24"/>
              </w:rPr>
              <w:t>первый</w:t>
            </w:r>
            <w:r w:rsidRPr="00097DA2">
              <w:rPr>
                <w:spacing w:val="-7"/>
                <w:sz w:val="24"/>
                <w:szCs w:val="24"/>
              </w:rPr>
              <w:t xml:space="preserve"> </w:t>
            </w:r>
            <w:r w:rsidRPr="00097DA2">
              <w:rPr>
                <w:spacing w:val="-2"/>
                <w:sz w:val="24"/>
                <w:szCs w:val="24"/>
              </w:rPr>
              <w:t>класс»</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1643" w:type="pct"/>
            <w:gridSpan w:val="2"/>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10"/>
                <w:sz w:val="24"/>
                <w:szCs w:val="24"/>
              </w:rPr>
              <w:t xml:space="preserve"> </w:t>
            </w:r>
            <w:r w:rsidRPr="00097DA2">
              <w:rPr>
                <w:sz w:val="24"/>
                <w:szCs w:val="24"/>
              </w:rPr>
              <w:t>работы</w:t>
            </w:r>
            <w:r w:rsidRPr="00097DA2">
              <w:rPr>
                <w:spacing w:val="-10"/>
                <w:sz w:val="24"/>
                <w:szCs w:val="24"/>
              </w:rPr>
              <w:t xml:space="preserve"> </w:t>
            </w:r>
            <w:r w:rsidRPr="00097DA2">
              <w:rPr>
                <w:sz w:val="24"/>
                <w:szCs w:val="24"/>
              </w:rPr>
              <w:t>хороши</w:t>
            </w:r>
            <w:r w:rsidRPr="00097DA2">
              <w:rPr>
                <w:spacing w:val="-9"/>
                <w:sz w:val="24"/>
                <w:szCs w:val="24"/>
              </w:rPr>
              <w:t xml:space="preserve"> </w:t>
            </w:r>
            <w:r w:rsidRPr="00097DA2">
              <w:rPr>
                <w:sz w:val="24"/>
                <w:szCs w:val="24"/>
              </w:rPr>
              <w:t>–</w:t>
            </w:r>
            <w:r w:rsidRPr="00097DA2">
              <w:rPr>
                <w:spacing w:val="-9"/>
                <w:sz w:val="24"/>
                <w:szCs w:val="24"/>
              </w:rPr>
              <w:t xml:space="preserve"> </w:t>
            </w:r>
            <w:r w:rsidRPr="00097DA2">
              <w:rPr>
                <w:sz w:val="24"/>
                <w:szCs w:val="24"/>
              </w:rPr>
              <w:t>выбирай</w:t>
            </w:r>
            <w:r w:rsidRPr="00097DA2">
              <w:rPr>
                <w:spacing w:val="-10"/>
                <w:sz w:val="24"/>
                <w:szCs w:val="24"/>
              </w:rPr>
              <w:t xml:space="preserve"> </w:t>
            </w:r>
            <w:r w:rsidRPr="00097DA2">
              <w:rPr>
                <w:sz w:val="24"/>
                <w:szCs w:val="24"/>
              </w:rPr>
              <w:t>н вкус». «Кем работают мамы и</w:t>
            </w:r>
          </w:p>
          <w:p w:rsidR="006B7E23" w:rsidRPr="00097DA2" w:rsidRDefault="002613A1" w:rsidP="00562461">
            <w:pPr>
              <w:pStyle w:val="TableParagraph"/>
              <w:ind w:left="0"/>
              <w:jc w:val="center"/>
              <w:rPr>
                <w:sz w:val="24"/>
                <w:szCs w:val="24"/>
              </w:rPr>
            </w:pPr>
            <w:r w:rsidRPr="00097DA2">
              <w:rPr>
                <w:spacing w:val="-2"/>
                <w:sz w:val="24"/>
                <w:szCs w:val="24"/>
              </w:rPr>
              <w:t>папы?»</w:t>
            </w:r>
          </w:p>
        </w:tc>
        <w:tc>
          <w:tcPr>
            <w:tcW w:w="927" w:type="pct"/>
          </w:tcPr>
          <w:p w:rsidR="006B7E23" w:rsidRPr="00097DA2" w:rsidRDefault="002613A1" w:rsidP="00562461">
            <w:pPr>
              <w:pStyle w:val="TableParagraph"/>
              <w:ind w:left="0"/>
              <w:jc w:val="left"/>
              <w:rPr>
                <w:sz w:val="24"/>
                <w:szCs w:val="24"/>
              </w:rPr>
            </w:pPr>
            <w:r w:rsidRPr="00097DA2">
              <w:rPr>
                <w:spacing w:val="-2"/>
                <w:sz w:val="24"/>
                <w:szCs w:val="24"/>
              </w:rPr>
              <w:t>Профессии. Инструменты</w:t>
            </w:r>
          </w:p>
          <w:p w:rsidR="006B7E23" w:rsidRPr="00097DA2" w:rsidRDefault="002613A1" w:rsidP="00562461">
            <w:pPr>
              <w:pStyle w:val="TableParagraph"/>
              <w:ind w:left="0"/>
              <w:jc w:val="left"/>
              <w:rPr>
                <w:sz w:val="24"/>
                <w:szCs w:val="24"/>
              </w:rPr>
            </w:pPr>
            <w:r w:rsidRPr="00097DA2">
              <w:rPr>
                <w:sz w:val="24"/>
                <w:szCs w:val="24"/>
              </w:rPr>
              <w:t>Польза</w:t>
            </w:r>
            <w:r w:rsidRPr="00097DA2">
              <w:rPr>
                <w:spacing w:val="-9"/>
                <w:sz w:val="24"/>
                <w:szCs w:val="24"/>
              </w:rPr>
              <w:t xml:space="preserve"> </w:t>
            </w:r>
            <w:r w:rsidRPr="00097DA2">
              <w:rPr>
                <w:spacing w:val="-2"/>
                <w:sz w:val="24"/>
                <w:szCs w:val="24"/>
              </w:rPr>
              <w:t>труда,</w:t>
            </w:r>
          </w:p>
        </w:tc>
        <w:tc>
          <w:tcPr>
            <w:tcW w:w="1215" w:type="pct"/>
          </w:tcPr>
          <w:p w:rsidR="006B7E23" w:rsidRPr="00097DA2" w:rsidRDefault="002613A1" w:rsidP="00562461">
            <w:pPr>
              <w:pStyle w:val="TableParagraph"/>
              <w:ind w:left="0"/>
              <w:jc w:val="center"/>
              <w:rPr>
                <w:sz w:val="24"/>
                <w:szCs w:val="24"/>
              </w:rPr>
            </w:pPr>
            <w:r w:rsidRPr="00097DA2">
              <w:rPr>
                <w:spacing w:val="-2"/>
                <w:sz w:val="24"/>
                <w:szCs w:val="24"/>
              </w:rPr>
              <w:t>Профессии Инструменты</w:t>
            </w:r>
          </w:p>
          <w:p w:rsidR="006B7E23" w:rsidRPr="00097DA2" w:rsidRDefault="002613A1" w:rsidP="00562461">
            <w:pPr>
              <w:pStyle w:val="TableParagraph"/>
              <w:ind w:left="0"/>
              <w:jc w:val="center"/>
              <w:rPr>
                <w:sz w:val="24"/>
                <w:szCs w:val="24"/>
              </w:rPr>
            </w:pPr>
            <w:r w:rsidRPr="00097DA2">
              <w:rPr>
                <w:spacing w:val="-4"/>
                <w:sz w:val="24"/>
                <w:szCs w:val="24"/>
              </w:rPr>
              <w:t>Трудовые</w:t>
            </w:r>
            <w:r w:rsidRPr="00097DA2">
              <w:rPr>
                <w:spacing w:val="1"/>
                <w:sz w:val="24"/>
                <w:szCs w:val="24"/>
              </w:rPr>
              <w:t xml:space="preserve"> </w:t>
            </w:r>
            <w:r w:rsidRPr="00097DA2">
              <w:rPr>
                <w:spacing w:val="-2"/>
                <w:sz w:val="24"/>
                <w:szCs w:val="24"/>
              </w:rPr>
              <w:t>процессы.</w:t>
            </w:r>
          </w:p>
        </w:tc>
      </w:tr>
    </w:tbl>
    <w:p w:rsidR="006B7E23" w:rsidRPr="00097DA2" w:rsidRDefault="006B7E23" w:rsidP="00562461">
      <w:pPr>
        <w:jc w:val="center"/>
        <w:rPr>
          <w:sz w:val="24"/>
          <w:szCs w:val="24"/>
        </w:rPr>
        <w:sectPr w:rsidR="006B7E23" w:rsidRPr="00097DA2" w:rsidSect="00E72059">
          <w:type w:val="continuous"/>
          <w:pgSz w:w="11910" w:h="16840"/>
          <w:pgMar w:top="851" w:right="851" w:bottom="851" w:left="851" w:header="0" w:footer="1003"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06"/>
        <w:gridCol w:w="875"/>
        <w:gridCol w:w="1461"/>
        <w:gridCol w:w="1899"/>
        <w:gridCol w:w="1894"/>
        <w:gridCol w:w="2483"/>
      </w:tblGrid>
      <w:tr w:rsidR="00097DA2" w:rsidRPr="00097DA2" w:rsidTr="00E95568">
        <w:trPr>
          <w:trHeight w:val="230"/>
        </w:trPr>
        <w:tc>
          <w:tcPr>
            <w:tcW w:w="786" w:type="pct"/>
          </w:tcPr>
          <w:p w:rsidR="006B7E23" w:rsidRPr="00097DA2" w:rsidRDefault="006B7E23" w:rsidP="00562461">
            <w:pPr>
              <w:pStyle w:val="TableParagraph"/>
              <w:ind w:left="0"/>
              <w:jc w:val="left"/>
              <w:rPr>
                <w:sz w:val="24"/>
                <w:szCs w:val="24"/>
              </w:rPr>
            </w:pPr>
          </w:p>
        </w:tc>
        <w:tc>
          <w:tcPr>
            <w:tcW w:w="428" w:type="pct"/>
            <w:vMerge w:val="restart"/>
          </w:tcPr>
          <w:p w:rsidR="006B7E23" w:rsidRPr="00097DA2" w:rsidRDefault="006B7E23" w:rsidP="00562461">
            <w:pPr>
              <w:pStyle w:val="TableParagraph"/>
              <w:ind w:left="0"/>
              <w:jc w:val="left"/>
              <w:rPr>
                <w:sz w:val="24"/>
                <w:szCs w:val="24"/>
              </w:rPr>
            </w:pPr>
          </w:p>
        </w:tc>
        <w:tc>
          <w:tcPr>
            <w:tcW w:w="1643" w:type="pct"/>
            <w:gridSpan w:val="2"/>
          </w:tcPr>
          <w:p w:rsidR="006B7E23" w:rsidRPr="00097DA2" w:rsidRDefault="002613A1" w:rsidP="00562461">
            <w:pPr>
              <w:pStyle w:val="TableParagraph"/>
              <w:ind w:left="0"/>
              <w:jc w:val="left"/>
              <w:rPr>
                <w:sz w:val="24"/>
                <w:szCs w:val="24"/>
              </w:rPr>
            </w:pPr>
            <w:r w:rsidRPr="00097DA2">
              <w:rPr>
                <w:sz w:val="24"/>
                <w:szCs w:val="24"/>
              </w:rPr>
              <w:t>«Что</w:t>
            </w:r>
            <w:r w:rsidRPr="00097DA2">
              <w:rPr>
                <w:spacing w:val="-10"/>
                <w:sz w:val="24"/>
                <w:szCs w:val="24"/>
              </w:rPr>
              <w:t xml:space="preserve"> </w:t>
            </w:r>
            <w:r w:rsidRPr="00097DA2">
              <w:rPr>
                <w:sz w:val="24"/>
                <w:szCs w:val="24"/>
              </w:rPr>
              <w:t>кому</w:t>
            </w:r>
            <w:r w:rsidRPr="00097DA2">
              <w:rPr>
                <w:spacing w:val="-10"/>
                <w:sz w:val="24"/>
                <w:szCs w:val="24"/>
              </w:rPr>
              <w:t xml:space="preserve"> </w:t>
            </w:r>
            <w:r w:rsidRPr="00097DA2">
              <w:rPr>
                <w:sz w:val="24"/>
                <w:szCs w:val="24"/>
              </w:rPr>
              <w:t>нужно</w:t>
            </w:r>
            <w:r w:rsidRPr="00097DA2">
              <w:rPr>
                <w:spacing w:val="-10"/>
                <w:sz w:val="24"/>
                <w:szCs w:val="24"/>
              </w:rPr>
              <w:t xml:space="preserve"> </w:t>
            </w:r>
            <w:r w:rsidRPr="00097DA2">
              <w:rPr>
                <w:sz w:val="24"/>
                <w:szCs w:val="24"/>
              </w:rPr>
              <w:t>для</w:t>
            </w:r>
            <w:r w:rsidRPr="00097DA2">
              <w:rPr>
                <w:spacing w:val="-10"/>
                <w:sz w:val="24"/>
                <w:szCs w:val="24"/>
              </w:rPr>
              <w:t xml:space="preserve"> </w:t>
            </w:r>
            <w:r w:rsidRPr="00097DA2">
              <w:rPr>
                <w:spacing w:val="-2"/>
                <w:sz w:val="24"/>
                <w:szCs w:val="24"/>
              </w:rPr>
              <w:t>работы?»</w:t>
            </w:r>
          </w:p>
        </w:tc>
        <w:tc>
          <w:tcPr>
            <w:tcW w:w="927" w:type="pct"/>
          </w:tcPr>
          <w:p w:rsidR="006B7E23" w:rsidRPr="00097DA2" w:rsidRDefault="002613A1" w:rsidP="00562461">
            <w:pPr>
              <w:pStyle w:val="TableParagraph"/>
              <w:ind w:left="0"/>
              <w:jc w:val="left"/>
              <w:rPr>
                <w:sz w:val="24"/>
                <w:szCs w:val="24"/>
              </w:rPr>
            </w:pPr>
            <w:r w:rsidRPr="00097DA2">
              <w:rPr>
                <w:spacing w:val="-2"/>
                <w:sz w:val="24"/>
                <w:szCs w:val="24"/>
              </w:rPr>
              <w:t>продукт</w:t>
            </w:r>
            <w:r w:rsidRPr="00097DA2">
              <w:rPr>
                <w:spacing w:val="-4"/>
                <w:sz w:val="24"/>
                <w:szCs w:val="24"/>
              </w:rPr>
              <w:t xml:space="preserve"> </w:t>
            </w:r>
            <w:r w:rsidRPr="00097DA2">
              <w:rPr>
                <w:spacing w:val="-2"/>
                <w:sz w:val="24"/>
                <w:szCs w:val="24"/>
              </w:rPr>
              <w:t>труда</w:t>
            </w:r>
          </w:p>
        </w:tc>
        <w:tc>
          <w:tcPr>
            <w:tcW w:w="1215" w:type="pct"/>
          </w:tcPr>
          <w:p w:rsidR="006B7E23" w:rsidRPr="00097DA2" w:rsidRDefault="002613A1" w:rsidP="00562461">
            <w:pPr>
              <w:pStyle w:val="TableParagraph"/>
              <w:ind w:left="0"/>
              <w:jc w:val="left"/>
              <w:rPr>
                <w:sz w:val="24"/>
                <w:szCs w:val="24"/>
              </w:rPr>
            </w:pPr>
            <w:r w:rsidRPr="00097DA2">
              <w:rPr>
                <w:spacing w:val="-4"/>
                <w:sz w:val="24"/>
                <w:szCs w:val="24"/>
              </w:rPr>
              <w:t>Результат</w:t>
            </w:r>
            <w:r w:rsidRPr="00097DA2">
              <w:rPr>
                <w:spacing w:val="3"/>
                <w:sz w:val="24"/>
                <w:szCs w:val="24"/>
              </w:rPr>
              <w:t xml:space="preserve"> </w:t>
            </w:r>
            <w:r w:rsidRPr="00097DA2">
              <w:rPr>
                <w:spacing w:val="-2"/>
                <w:sz w:val="24"/>
                <w:szCs w:val="24"/>
              </w:rPr>
              <w:t>труда</w:t>
            </w:r>
          </w:p>
        </w:tc>
      </w:tr>
      <w:tr w:rsidR="00097DA2" w:rsidRPr="00097DA2" w:rsidTr="00E95568">
        <w:trPr>
          <w:trHeight w:val="230"/>
        </w:trPr>
        <w:tc>
          <w:tcPr>
            <w:tcW w:w="786" w:type="pct"/>
          </w:tcPr>
          <w:p w:rsidR="006B7E23" w:rsidRPr="00097DA2" w:rsidRDefault="002613A1" w:rsidP="00562461">
            <w:pPr>
              <w:pStyle w:val="TableParagraph"/>
              <w:ind w:left="0"/>
              <w:jc w:val="center"/>
              <w:rPr>
                <w:b/>
                <w:sz w:val="24"/>
                <w:szCs w:val="24"/>
              </w:rPr>
            </w:pPr>
            <w:r w:rsidRPr="00097DA2">
              <w:rPr>
                <w:b/>
                <w:sz w:val="24"/>
                <w:szCs w:val="24"/>
              </w:rPr>
              <w:t>III</w:t>
            </w:r>
            <w:r w:rsidRPr="00097DA2">
              <w:rPr>
                <w:b/>
                <w:spacing w:val="-6"/>
                <w:sz w:val="24"/>
                <w:szCs w:val="24"/>
              </w:rPr>
              <w:t xml:space="preserve"> </w:t>
            </w:r>
            <w:r w:rsidRPr="00097DA2">
              <w:rPr>
                <w:b/>
                <w:sz w:val="24"/>
                <w:szCs w:val="24"/>
              </w:rPr>
              <w:t>-</w:t>
            </w:r>
            <w:r w:rsidRPr="00097DA2">
              <w:rPr>
                <w:b/>
                <w:spacing w:val="-1"/>
                <w:sz w:val="24"/>
                <w:szCs w:val="24"/>
              </w:rPr>
              <w:t xml:space="preserve"> </w:t>
            </w:r>
            <w:r w:rsidRPr="00097DA2">
              <w:rPr>
                <w:b/>
                <w:spacing w:val="-5"/>
                <w:sz w:val="24"/>
                <w:szCs w:val="24"/>
              </w:rPr>
              <w:t>IV</w:t>
            </w:r>
          </w:p>
        </w:tc>
        <w:tc>
          <w:tcPr>
            <w:tcW w:w="428" w:type="pct"/>
            <w:vMerge/>
            <w:tcBorders>
              <w:top w:val="nil"/>
            </w:tcBorders>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center"/>
              <w:rPr>
                <w:b/>
                <w:sz w:val="24"/>
                <w:szCs w:val="24"/>
              </w:rPr>
            </w:pPr>
            <w:r w:rsidRPr="00097DA2">
              <w:rPr>
                <w:b/>
                <w:spacing w:val="-2"/>
                <w:sz w:val="24"/>
                <w:szCs w:val="24"/>
              </w:rPr>
              <w:t>МОНИТОРИНГ</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V</w:t>
            </w:r>
          </w:p>
        </w:tc>
        <w:tc>
          <w:tcPr>
            <w:tcW w:w="428" w:type="pct"/>
            <w:vMerge/>
            <w:tcBorders>
              <w:top w:val="nil"/>
            </w:tcBorders>
          </w:tcPr>
          <w:p w:rsidR="006B7E23" w:rsidRPr="00097DA2" w:rsidRDefault="006B7E23" w:rsidP="00562461">
            <w:pPr>
              <w:rPr>
                <w:sz w:val="24"/>
                <w:szCs w:val="24"/>
              </w:rPr>
            </w:pPr>
          </w:p>
        </w:tc>
        <w:tc>
          <w:tcPr>
            <w:tcW w:w="1643" w:type="pct"/>
            <w:gridSpan w:val="2"/>
          </w:tcPr>
          <w:p w:rsidR="006B7E23" w:rsidRPr="00097DA2" w:rsidRDefault="002613A1" w:rsidP="00562461">
            <w:pPr>
              <w:pStyle w:val="TableParagraph"/>
              <w:ind w:left="0"/>
              <w:jc w:val="left"/>
              <w:rPr>
                <w:sz w:val="24"/>
                <w:szCs w:val="24"/>
              </w:rPr>
            </w:pPr>
            <w:r w:rsidRPr="00097DA2">
              <w:rPr>
                <w:sz w:val="24"/>
                <w:szCs w:val="24"/>
              </w:rPr>
              <w:t>Дары</w:t>
            </w:r>
            <w:r w:rsidRPr="00097DA2">
              <w:rPr>
                <w:spacing w:val="-8"/>
                <w:sz w:val="24"/>
                <w:szCs w:val="24"/>
              </w:rPr>
              <w:t xml:space="preserve"> </w:t>
            </w:r>
            <w:r w:rsidRPr="00097DA2">
              <w:rPr>
                <w:sz w:val="24"/>
                <w:szCs w:val="24"/>
              </w:rPr>
              <w:t>осени:</w:t>
            </w:r>
            <w:r w:rsidRPr="00097DA2">
              <w:rPr>
                <w:spacing w:val="-7"/>
                <w:sz w:val="24"/>
                <w:szCs w:val="24"/>
              </w:rPr>
              <w:t xml:space="preserve"> </w:t>
            </w:r>
            <w:r w:rsidRPr="00097DA2">
              <w:rPr>
                <w:sz w:val="24"/>
                <w:szCs w:val="24"/>
              </w:rPr>
              <w:t>фрукты,</w:t>
            </w:r>
            <w:r w:rsidRPr="00097DA2">
              <w:rPr>
                <w:spacing w:val="-7"/>
                <w:sz w:val="24"/>
                <w:szCs w:val="24"/>
              </w:rPr>
              <w:t xml:space="preserve"> </w:t>
            </w:r>
            <w:r w:rsidRPr="00097DA2">
              <w:rPr>
                <w:spacing w:val="-4"/>
                <w:sz w:val="24"/>
                <w:szCs w:val="24"/>
              </w:rPr>
              <w:t>овощи</w:t>
            </w:r>
          </w:p>
        </w:tc>
        <w:tc>
          <w:tcPr>
            <w:tcW w:w="2143" w:type="pct"/>
            <w:gridSpan w:val="2"/>
          </w:tcPr>
          <w:p w:rsidR="006B7E23" w:rsidRPr="00097DA2" w:rsidRDefault="002613A1" w:rsidP="00562461">
            <w:pPr>
              <w:pStyle w:val="TableParagraph"/>
              <w:ind w:left="0"/>
              <w:jc w:val="left"/>
              <w:rPr>
                <w:sz w:val="24"/>
                <w:szCs w:val="24"/>
              </w:rPr>
            </w:pPr>
            <w:r w:rsidRPr="00097DA2">
              <w:rPr>
                <w:sz w:val="24"/>
                <w:szCs w:val="24"/>
              </w:rPr>
              <w:t>Дары</w:t>
            </w:r>
            <w:r w:rsidRPr="00097DA2">
              <w:rPr>
                <w:spacing w:val="-7"/>
                <w:sz w:val="24"/>
                <w:szCs w:val="24"/>
              </w:rPr>
              <w:t xml:space="preserve"> </w:t>
            </w:r>
            <w:r w:rsidRPr="00097DA2">
              <w:rPr>
                <w:sz w:val="24"/>
                <w:szCs w:val="24"/>
              </w:rPr>
              <w:t>осени.</w:t>
            </w:r>
            <w:r w:rsidRPr="00097DA2">
              <w:rPr>
                <w:spacing w:val="-7"/>
                <w:sz w:val="24"/>
                <w:szCs w:val="24"/>
              </w:rPr>
              <w:t xml:space="preserve"> </w:t>
            </w:r>
            <w:r w:rsidRPr="00097DA2">
              <w:rPr>
                <w:sz w:val="24"/>
                <w:szCs w:val="24"/>
              </w:rPr>
              <w:t>Труд</w:t>
            </w:r>
            <w:r w:rsidRPr="00097DA2">
              <w:rPr>
                <w:spacing w:val="-7"/>
                <w:sz w:val="24"/>
                <w:szCs w:val="24"/>
              </w:rPr>
              <w:t xml:space="preserve"> </w:t>
            </w:r>
            <w:r w:rsidRPr="00097DA2">
              <w:rPr>
                <w:sz w:val="24"/>
                <w:szCs w:val="24"/>
              </w:rPr>
              <w:t>взрослых</w:t>
            </w:r>
            <w:r w:rsidRPr="00097DA2">
              <w:rPr>
                <w:spacing w:val="-6"/>
                <w:sz w:val="24"/>
                <w:szCs w:val="24"/>
              </w:rPr>
              <w:t xml:space="preserve"> </w:t>
            </w:r>
            <w:r w:rsidRPr="00097DA2">
              <w:rPr>
                <w:sz w:val="24"/>
                <w:szCs w:val="24"/>
              </w:rPr>
              <w:t>в</w:t>
            </w:r>
            <w:r w:rsidRPr="00097DA2">
              <w:rPr>
                <w:spacing w:val="-7"/>
                <w:sz w:val="24"/>
                <w:szCs w:val="24"/>
              </w:rPr>
              <w:t xml:space="preserve"> </w:t>
            </w:r>
            <w:r w:rsidRPr="00097DA2">
              <w:rPr>
                <w:sz w:val="24"/>
                <w:szCs w:val="24"/>
              </w:rPr>
              <w:t>поле,</w:t>
            </w:r>
            <w:r w:rsidRPr="00097DA2">
              <w:rPr>
                <w:spacing w:val="-6"/>
                <w:sz w:val="24"/>
                <w:szCs w:val="24"/>
              </w:rPr>
              <w:t xml:space="preserve"> </w:t>
            </w:r>
            <w:r w:rsidRPr="00097DA2">
              <w:rPr>
                <w:sz w:val="24"/>
                <w:szCs w:val="24"/>
              </w:rPr>
              <w:t>в</w:t>
            </w:r>
            <w:r w:rsidRPr="00097DA2">
              <w:rPr>
                <w:spacing w:val="-5"/>
                <w:sz w:val="24"/>
                <w:szCs w:val="24"/>
              </w:rPr>
              <w:t xml:space="preserve"> </w:t>
            </w:r>
            <w:r w:rsidRPr="00097DA2">
              <w:rPr>
                <w:spacing w:val="-2"/>
                <w:sz w:val="24"/>
                <w:szCs w:val="24"/>
              </w:rPr>
              <w:t>огороде</w:t>
            </w:r>
          </w:p>
        </w:tc>
      </w:tr>
      <w:tr w:rsidR="00097DA2" w:rsidRPr="00097DA2" w:rsidTr="00E95568">
        <w:trPr>
          <w:trHeight w:val="688"/>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tcBorders>
              <w:top w:val="nil"/>
            </w:tcBorders>
          </w:tcPr>
          <w:p w:rsidR="006B7E23" w:rsidRPr="00097DA2" w:rsidRDefault="006B7E23" w:rsidP="00562461">
            <w:pPr>
              <w:rPr>
                <w:sz w:val="24"/>
                <w:szCs w:val="24"/>
              </w:rPr>
            </w:pPr>
          </w:p>
        </w:tc>
        <w:tc>
          <w:tcPr>
            <w:tcW w:w="1643" w:type="pct"/>
            <w:gridSpan w:val="2"/>
          </w:tcPr>
          <w:p w:rsidR="006B7E23" w:rsidRPr="00097DA2" w:rsidRDefault="002613A1" w:rsidP="00562461">
            <w:pPr>
              <w:pStyle w:val="TableParagraph"/>
              <w:ind w:left="0"/>
              <w:jc w:val="left"/>
              <w:rPr>
                <w:sz w:val="24"/>
                <w:szCs w:val="24"/>
              </w:rPr>
            </w:pPr>
            <w:r w:rsidRPr="00097DA2">
              <w:rPr>
                <w:sz w:val="24"/>
                <w:szCs w:val="24"/>
              </w:rPr>
              <w:t>Дары</w:t>
            </w:r>
            <w:r w:rsidRPr="00097DA2">
              <w:rPr>
                <w:spacing w:val="-2"/>
                <w:sz w:val="24"/>
                <w:szCs w:val="24"/>
              </w:rPr>
              <w:t xml:space="preserve"> </w:t>
            </w:r>
            <w:r w:rsidRPr="00097DA2">
              <w:rPr>
                <w:sz w:val="24"/>
                <w:szCs w:val="24"/>
              </w:rPr>
              <w:t>осени:</w:t>
            </w:r>
            <w:r w:rsidRPr="00097DA2">
              <w:rPr>
                <w:spacing w:val="-2"/>
                <w:sz w:val="24"/>
                <w:szCs w:val="24"/>
              </w:rPr>
              <w:t xml:space="preserve"> </w:t>
            </w:r>
            <w:r w:rsidRPr="00097DA2">
              <w:rPr>
                <w:sz w:val="24"/>
                <w:szCs w:val="24"/>
              </w:rPr>
              <w:t>лес</w:t>
            </w:r>
            <w:r w:rsidRPr="00097DA2">
              <w:rPr>
                <w:spacing w:val="2"/>
                <w:sz w:val="24"/>
                <w:szCs w:val="24"/>
              </w:rPr>
              <w:t xml:space="preserve"> </w:t>
            </w:r>
            <w:r w:rsidRPr="00097DA2">
              <w:rPr>
                <w:sz w:val="24"/>
                <w:szCs w:val="24"/>
              </w:rPr>
              <w:t>-</w:t>
            </w:r>
            <w:r w:rsidRPr="00097DA2">
              <w:rPr>
                <w:spacing w:val="-3"/>
                <w:sz w:val="24"/>
                <w:szCs w:val="24"/>
              </w:rPr>
              <w:t xml:space="preserve"> </w:t>
            </w:r>
            <w:r w:rsidRPr="00097DA2">
              <w:rPr>
                <w:spacing w:val="-4"/>
                <w:sz w:val="24"/>
                <w:szCs w:val="24"/>
              </w:rPr>
              <w:t>грибы</w:t>
            </w:r>
          </w:p>
        </w:tc>
        <w:tc>
          <w:tcPr>
            <w:tcW w:w="2143" w:type="pct"/>
            <w:gridSpan w:val="2"/>
          </w:tcPr>
          <w:p w:rsidR="006B7E23" w:rsidRPr="00097DA2" w:rsidRDefault="002613A1" w:rsidP="00562461">
            <w:pPr>
              <w:pStyle w:val="TableParagraph"/>
              <w:ind w:left="0"/>
              <w:jc w:val="left"/>
              <w:rPr>
                <w:sz w:val="24"/>
                <w:szCs w:val="24"/>
              </w:rPr>
            </w:pPr>
            <w:r w:rsidRPr="00097DA2">
              <w:rPr>
                <w:sz w:val="24"/>
                <w:szCs w:val="24"/>
              </w:rPr>
              <w:t>«Хлеб всему голова» (как хлеб на стол пришел?;</w:t>
            </w:r>
            <w:r w:rsidRPr="00097DA2">
              <w:rPr>
                <w:spacing w:val="-13"/>
                <w:sz w:val="24"/>
                <w:szCs w:val="24"/>
              </w:rPr>
              <w:t xml:space="preserve"> </w:t>
            </w:r>
            <w:r w:rsidRPr="00097DA2">
              <w:rPr>
                <w:sz w:val="24"/>
                <w:szCs w:val="24"/>
              </w:rPr>
              <w:t>правила</w:t>
            </w:r>
            <w:r w:rsidRPr="00097DA2">
              <w:rPr>
                <w:spacing w:val="-12"/>
                <w:sz w:val="24"/>
                <w:szCs w:val="24"/>
              </w:rPr>
              <w:t xml:space="preserve"> </w:t>
            </w:r>
            <w:r w:rsidRPr="00097DA2">
              <w:rPr>
                <w:sz w:val="24"/>
                <w:szCs w:val="24"/>
              </w:rPr>
              <w:t>бережливого</w:t>
            </w:r>
            <w:r w:rsidRPr="00097DA2">
              <w:rPr>
                <w:spacing w:val="-13"/>
                <w:sz w:val="24"/>
                <w:szCs w:val="24"/>
              </w:rPr>
              <w:t xml:space="preserve"> </w:t>
            </w:r>
            <w:r w:rsidRPr="00097DA2">
              <w:rPr>
                <w:sz w:val="24"/>
                <w:szCs w:val="24"/>
              </w:rPr>
              <w:t>обращения</w:t>
            </w:r>
            <w:r w:rsidRPr="00097DA2">
              <w:rPr>
                <w:spacing w:val="-12"/>
                <w:sz w:val="24"/>
                <w:szCs w:val="24"/>
              </w:rPr>
              <w:t xml:space="preserve"> </w:t>
            </w:r>
            <w:r w:rsidRPr="00097DA2">
              <w:rPr>
                <w:sz w:val="24"/>
                <w:szCs w:val="24"/>
              </w:rPr>
              <w:t>с</w:t>
            </w:r>
          </w:p>
          <w:p w:rsidR="006B7E23" w:rsidRPr="00097DA2" w:rsidRDefault="002613A1" w:rsidP="00562461">
            <w:pPr>
              <w:pStyle w:val="TableParagraph"/>
              <w:ind w:left="0"/>
              <w:jc w:val="left"/>
              <w:rPr>
                <w:sz w:val="24"/>
                <w:szCs w:val="24"/>
              </w:rPr>
            </w:pPr>
            <w:r w:rsidRPr="00097DA2">
              <w:rPr>
                <w:sz w:val="24"/>
                <w:szCs w:val="24"/>
              </w:rPr>
              <w:t>хлебом</w:t>
            </w:r>
            <w:r w:rsidRPr="00097DA2">
              <w:rPr>
                <w:spacing w:val="-4"/>
                <w:sz w:val="24"/>
                <w:szCs w:val="24"/>
              </w:rPr>
              <w:t xml:space="preserve"> </w:t>
            </w:r>
            <w:r w:rsidRPr="00097DA2">
              <w:rPr>
                <w:sz w:val="24"/>
                <w:szCs w:val="24"/>
              </w:rPr>
              <w:t>и</w:t>
            </w:r>
            <w:r w:rsidRPr="00097DA2">
              <w:rPr>
                <w:spacing w:val="-6"/>
                <w:sz w:val="24"/>
                <w:szCs w:val="24"/>
              </w:rPr>
              <w:t xml:space="preserve"> </w:t>
            </w:r>
            <w:r w:rsidRPr="00097DA2">
              <w:rPr>
                <w:sz w:val="24"/>
                <w:szCs w:val="24"/>
              </w:rPr>
              <w:t>т</w:t>
            </w:r>
            <w:r w:rsidRPr="00097DA2">
              <w:rPr>
                <w:spacing w:val="-6"/>
                <w:sz w:val="24"/>
                <w:szCs w:val="24"/>
              </w:rPr>
              <w:t xml:space="preserve"> </w:t>
            </w:r>
            <w:r w:rsidRPr="00097DA2">
              <w:rPr>
                <w:spacing w:val="-4"/>
                <w:sz w:val="24"/>
                <w:szCs w:val="24"/>
              </w:rPr>
              <w:t>.д.)</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ОКТЯБРЬ</w:t>
            </w:r>
          </w:p>
        </w:tc>
        <w:tc>
          <w:tcPr>
            <w:tcW w:w="3786" w:type="pct"/>
            <w:gridSpan w:val="4"/>
          </w:tcPr>
          <w:p w:rsidR="006B7E23" w:rsidRPr="00097DA2" w:rsidRDefault="002613A1" w:rsidP="00562461">
            <w:pPr>
              <w:pStyle w:val="TableParagraph"/>
              <w:ind w:left="0"/>
              <w:jc w:val="center"/>
              <w:rPr>
                <w:sz w:val="24"/>
                <w:szCs w:val="24"/>
              </w:rPr>
            </w:pPr>
            <w:r w:rsidRPr="00097DA2">
              <w:rPr>
                <w:sz w:val="24"/>
                <w:szCs w:val="24"/>
              </w:rPr>
              <w:t>Этот</w:t>
            </w:r>
            <w:r w:rsidRPr="00097DA2">
              <w:rPr>
                <w:spacing w:val="-6"/>
                <w:sz w:val="24"/>
                <w:szCs w:val="24"/>
              </w:rPr>
              <w:t xml:space="preserve"> </w:t>
            </w:r>
            <w:r w:rsidRPr="00097DA2">
              <w:rPr>
                <w:sz w:val="24"/>
                <w:szCs w:val="24"/>
              </w:rPr>
              <w:t>разноцветный</w:t>
            </w:r>
            <w:r w:rsidRPr="00097DA2">
              <w:rPr>
                <w:spacing w:val="-6"/>
                <w:sz w:val="24"/>
                <w:szCs w:val="24"/>
              </w:rPr>
              <w:t xml:space="preserve"> </w:t>
            </w:r>
            <w:r w:rsidRPr="00097DA2">
              <w:rPr>
                <w:sz w:val="24"/>
                <w:szCs w:val="24"/>
              </w:rPr>
              <w:t>мир</w:t>
            </w:r>
            <w:r w:rsidRPr="00097DA2">
              <w:rPr>
                <w:spacing w:val="62"/>
                <w:w w:val="150"/>
                <w:sz w:val="24"/>
                <w:szCs w:val="24"/>
              </w:rPr>
              <w:t xml:space="preserve"> </w:t>
            </w:r>
            <w:r w:rsidRPr="00097DA2">
              <w:rPr>
                <w:sz w:val="24"/>
                <w:szCs w:val="24"/>
              </w:rPr>
              <w:t>(осенние</w:t>
            </w:r>
            <w:r w:rsidRPr="00097DA2">
              <w:rPr>
                <w:spacing w:val="-5"/>
                <w:sz w:val="24"/>
                <w:szCs w:val="24"/>
              </w:rPr>
              <w:t xml:space="preserve"> </w:t>
            </w:r>
            <w:r w:rsidRPr="00097DA2">
              <w:rPr>
                <w:sz w:val="24"/>
                <w:szCs w:val="24"/>
              </w:rPr>
              <w:t>краски</w:t>
            </w:r>
            <w:r w:rsidRPr="00097DA2">
              <w:rPr>
                <w:spacing w:val="-6"/>
                <w:sz w:val="24"/>
                <w:szCs w:val="24"/>
              </w:rPr>
              <w:t xml:space="preserve"> </w:t>
            </w:r>
            <w:r w:rsidRPr="00097DA2">
              <w:rPr>
                <w:sz w:val="24"/>
                <w:szCs w:val="24"/>
              </w:rPr>
              <w:t>в</w:t>
            </w:r>
            <w:r w:rsidRPr="00097DA2">
              <w:rPr>
                <w:spacing w:val="-5"/>
                <w:sz w:val="24"/>
                <w:szCs w:val="24"/>
              </w:rPr>
              <w:t xml:space="preserve"> </w:t>
            </w:r>
            <w:r w:rsidRPr="00097DA2">
              <w:rPr>
                <w:spacing w:val="-2"/>
                <w:sz w:val="24"/>
                <w:szCs w:val="24"/>
              </w:rPr>
              <w:t>природе)</w:t>
            </w:r>
          </w:p>
          <w:p w:rsidR="006B7E23" w:rsidRPr="00097DA2" w:rsidRDefault="002613A1" w:rsidP="00562461">
            <w:pPr>
              <w:pStyle w:val="TableParagraph"/>
              <w:ind w:left="0"/>
              <w:jc w:val="center"/>
              <w:rPr>
                <w:sz w:val="24"/>
                <w:szCs w:val="24"/>
              </w:rPr>
            </w:pPr>
            <w:r w:rsidRPr="00097DA2">
              <w:rPr>
                <w:sz w:val="24"/>
                <w:szCs w:val="24"/>
              </w:rPr>
              <w:t>«Золотая</w:t>
            </w:r>
            <w:r w:rsidRPr="00097DA2">
              <w:rPr>
                <w:spacing w:val="-8"/>
                <w:sz w:val="24"/>
                <w:szCs w:val="24"/>
              </w:rPr>
              <w:t xml:space="preserve"> </w:t>
            </w:r>
            <w:r w:rsidRPr="00097DA2">
              <w:rPr>
                <w:sz w:val="24"/>
                <w:szCs w:val="24"/>
              </w:rPr>
              <w:t>осень»,</w:t>
            </w:r>
            <w:r w:rsidRPr="00097DA2">
              <w:rPr>
                <w:spacing w:val="-6"/>
                <w:sz w:val="24"/>
                <w:szCs w:val="24"/>
              </w:rPr>
              <w:t xml:space="preserve"> </w:t>
            </w:r>
            <w:r w:rsidRPr="00097DA2">
              <w:rPr>
                <w:sz w:val="24"/>
                <w:szCs w:val="24"/>
              </w:rPr>
              <w:t>«Осенняя</w:t>
            </w:r>
            <w:r w:rsidRPr="00097DA2">
              <w:rPr>
                <w:spacing w:val="-6"/>
                <w:sz w:val="24"/>
                <w:szCs w:val="24"/>
              </w:rPr>
              <w:t xml:space="preserve"> </w:t>
            </w:r>
            <w:r w:rsidRPr="00097DA2">
              <w:rPr>
                <w:sz w:val="24"/>
                <w:szCs w:val="24"/>
              </w:rPr>
              <w:t>пора,</w:t>
            </w:r>
            <w:r w:rsidRPr="00097DA2">
              <w:rPr>
                <w:spacing w:val="-6"/>
                <w:sz w:val="24"/>
                <w:szCs w:val="24"/>
              </w:rPr>
              <w:t xml:space="preserve"> </w:t>
            </w:r>
            <w:r w:rsidRPr="00097DA2">
              <w:rPr>
                <w:sz w:val="24"/>
                <w:szCs w:val="24"/>
              </w:rPr>
              <w:t>очей</w:t>
            </w:r>
            <w:r w:rsidRPr="00097DA2">
              <w:rPr>
                <w:spacing w:val="-8"/>
                <w:sz w:val="24"/>
                <w:szCs w:val="24"/>
              </w:rPr>
              <w:t xml:space="preserve"> </w:t>
            </w:r>
            <w:r w:rsidRPr="00097DA2">
              <w:rPr>
                <w:spacing w:val="-2"/>
                <w:sz w:val="24"/>
                <w:szCs w:val="24"/>
              </w:rPr>
              <w:t>очарованье….»</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center"/>
              <w:rPr>
                <w:sz w:val="24"/>
                <w:szCs w:val="24"/>
              </w:rPr>
            </w:pPr>
            <w:r w:rsidRPr="00097DA2">
              <w:rPr>
                <w:sz w:val="24"/>
                <w:szCs w:val="24"/>
              </w:rPr>
              <w:t>Дом, в котором мы живем. Разновидность домов. Строение домов. Профессии (строитель,</w:t>
            </w:r>
            <w:r w:rsidRPr="00097DA2">
              <w:rPr>
                <w:spacing w:val="-6"/>
                <w:sz w:val="24"/>
                <w:szCs w:val="24"/>
              </w:rPr>
              <w:t xml:space="preserve"> </w:t>
            </w:r>
            <w:r w:rsidRPr="00097DA2">
              <w:rPr>
                <w:sz w:val="24"/>
                <w:szCs w:val="24"/>
              </w:rPr>
              <w:t>каменщик</w:t>
            </w:r>
            <w:r w:rsidRPr="00097DA2">
              <w:rPr>
                <w:spacing w:val="-8"/>
                <w:sz w:val="24"/>
                <w:szCs w:val="24"/>
              </w:rPr>
              <w:t xml:space="preserve"> </w:t>
            </w:r>
            <w:r w:rsidRPr="00097DA2">
              <w:rPr>
                <w:sz w:val="24"/>
                <w:szCs w:val="24"/>
              </w:rPr>
              <w:t>и</w:t>
            </w:r>
            <w:r w:rsidRPr="00097DA2">
              <w:rPr>
                <w:spacing w:val="-8"/>
                <w:sz w:val="24"/>
                <w:szCs w:val="24"/>
              </w:rPr>
              <w:t xml:space="preserve"> </w:t>
            </w:r>
            <w:r w:rsidRPr="00097DA2">
              <w:rPr>
                <w:sz w:val="24"/>
                <w:szCs w:val="24"/>
              </w:rPr>
              <w:t>др).</w:t>
            </w:r>
            <w:r w:rsidRPr="00097DA2">
              <w:rPr>
                <w:spacing w:val="-6"/>
                <w:sz w:val="24"/>
                <w:szCs w:val="24"/>
              </w:rPr>
              <w:t xml:space="preserve"> </w:t>
            </w:r>
            <w:r w:rsidRPr="00097DA2">
              <w:rPr>
                <w:sz w:val="24"/>
                <w:szCs w:val="24"/>
              </w:rPr>
              <w:t>Архитектура.</w:t>
            </w:r>
            <w:r w:rsidRPr="00097DA2">
              <w:rPr>
                <w:spacing w:val="-6"/>
                <w:sz w:val="24"/>
                <w:szCs w:val="24"/>
              </w:rPr>
              <w:t xml:space="preserve"> </w:t>
            </w:r>
            <w:r w:rsidRPr="00097DA2">
              <w:rPr>
                <w:sz w:val="24"/>
                <w:szCs w:val="24"/>
              </w:rPr>
              <w:t>Мебель</w:t>
            </w:r>
            <w:r w:rsidRPr="00097DA2">
              <w:rPr>
                <w:spacing w:val="-7"/>
                <w:sz w:val="24"/>
                <w:szCs w:val="24"/>
              </w:rPr>
              <w:t xml:space="preserve"> </w:t>
            </w:r>
            <w:r w:rsidRPr="00097DA2">
              <w:rPr>
                <w:sz w:val="24"/>
                <w:szCs w:val="24"/>
              </w:rPr>
              <w:t>и</w:t>
            </w:r>
            <w:r w:rsidRPr="00097DA2">
              <w:rPr>
                <w:spacing w:val="-6"/>
                <w:sz w:val="24"/>
                <w:szCs w:val="24"/>
              </w:rPr>
              <w:t xml:space="preserve"> </w:t>
            </w:r>
            <w:r w:rsidRPr="00097DA2">
              <w:rPr>
                <w:sz w:val="24"/>
                <w:szCs w:val="24"/>
              </w:rPr>
              <w:t>убрансто</w:t>
            </w:r>
            <w:r w:rsidRPr="00097DA2">
              <w:rPr>
                <w:spacing w:val="-6"/>
                <w:sz w:val="24"/>
                <w:szCs w:val="24"/>
              </w:rPr>
              <w:t xml:space="preserve"> </w:t>
            </w:r>
            <w:r w:rsidRPr="00097DA2">
              <w:rPr>
                <w:sz w:val="24"/>
                <w:szCs w:val="24"/>
              </w:rPr>
              <w:t>дома,</w:t>
            </w:r>
            <w:r w:rsidRPr="00097DA2">
              <w:rPr>
                <w:spacing w:val="-6"/>
                <w:sz w:val="24"/>
                <w:szCs w:val="24"/>
              </w:rPr>
              <w:t xml:space="preserve"> </w:t>
            </w:r>
            <w:r w:rsidRPr="00097DA2">
              <w:rPr>
                <w:sz w:val="24"/>
                <w:szCs w:val="24"/>
              </w:rPr>
              <w:t>безопасность</w:t>
            </w:r>
            <w:r w:rsidRPr="00097DA2">
              <w:rPr>
                <w:spacing w:val="-6"/>
                <w:sz w:val="24"/>
                <w:szCs w:val="24"/>
              </w:rPr>
              <w:t xml:space="preserve"> </w:t>
            </w:r>
            <w:r w:rsidRPr="00097DA2">
              <w:rPr>
                <w:sz w:val="24"/>
                <w:szCs w:val="24"/>
              </w:rPr>
              <w:t>в</w:t>
            </w:r>
          </w:p>
          <w:p w:rsidR="006B7E23" w:rsidRPr="00097DA2" w:rsidRDefault="002613A1" w:rsidP="00562461">
            <w:pPr>
              <w:pStyle w:val="TableParagraph"/>
              <w:ind w:left="0"/>
              <w:jc w:val="center"/>
              <w:rPr>
                <w:sz w:val="24"/>
                <w:szCs w:val="24"/>
              </w:rPr>
            </w:pPr>
            <w:r w:rsidRPr="00097DA2">
              <w:rPr>
                <w:spacing w:val="-4"/>
                <w:sz w:val="24"/>
                <w:szCs w:val="24"/>
              </w:rPr>
              <w:t>доме</w:t>
            </w:r>
          </w:p>
        </w:tc>
      </w:tr>
      <w:tr w:rsidR="00097DA2" w:rsidRPr="00097DA2" w:rsidTr="00E95568">
        <w:trPr>
          <w:trHeight w:val="918"/>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IV</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jc w:val="center"/>
              <w:rPr>
                <w:sz w:val="24"/>
                <w:szCs w:val="24"/>
              </w:rPr>
            </w:pPr>
            <w:r w:rsidRPr="00097DA2">
              <w:rPr>
                <w:spacing w:val="-2"/>
                <w:sz w:val="24"/>
                <w:szCs w:val="24"/>
              </w:rPr>
              <w:t>Транспорт. Классифика-</w:t>
            </w:r>
          </w:p>
          <w:p w:rsidR="006B7E23" w:rsidRPr="00097DA2" w:rsidRDefault="002613A1" w:rsidP="00562461">
            <w:pPr>
              <w:pStyle w:val="TableParagraph"/>
              <w:ind w:left="0"/>
              <w:jc w:val="center"/>
              <w:rPr>
                <w:sz w:val="24"/>
                <w:szCs w:val="24"/>
              </w:rPr>
            </w:pPr>
            <w:r w:rsidRPr="00097DA2">
              <w:rPr>
                <w:spacing w:val="-4"/>
                <w:sz w:val="24"/>
                <w:szCs w:val="24"/>
              </w:rPr>
              <w:t xml:space="preserve">ция </w:t>
            </w:r>
            <w:r w:rsidRPr="00097DA2">
              <w:rPr>
                <w:spacing w:val="-2"/>
                <w:sz w:val="24"/>
                <w:szCs w:val="24"/>
              </w:rPr>
              <w:t>Назначение</w:t>
            </w:r>
          </w:p>
        </w:tc>
        <w:tc>
          <w:tcPr>
            <w:tcW w:w="929" w:type="pct"/>
          </w:tcPr>
          <w:p w:rsidR="006B7E23" w:rsidRPr="00097DA2" w:rsidRDefault="002613A1" w:rsidP="00562461">
            <w:pPr>
              <w:pStyle w:val="TableParagraph"/>
              <w:ind w:left="0"/>
              <w:jc w:val="center"/>
              <w:rPr>
                <w:sz w:val="24"/>
                <w:szCs w:val="24"/>
              </w:rPr>
            </w:pPr>
            <w:r w:rsidRPr="00097DA2">
              <w:rPr>
                <w:spacing w:val="-4"/>
                <w:sz w:val="24"/>
                <w:szCs w:val="24"/>
              </w:rPr>
              <w:t>-</w:t>
            </w:r>
            <w:r w:rsidRPr="00097DA2">
              <w:rPr>
                <w:spacing w:val="-5"/>
                <w:sz w:val="24"/>
                <w:szCs w:val="24"/>
              </w:rPr>
              <w:t>//-</w:t>
            </w:r>
          </w:p>
          <w:p w:rsidR="006B7E23" w:rsidRPr="00097DA2" w:rsidRDefault="002613A1" w:rsidP="00562461">
            <w:pPr>
              <w:pStyle w:val="TableParagraph"/>
              <w:ind w:left="0"/>
              <w:jc w:val="center"/>
              <w:rPr>
                <w:sz w:val="24"/>
                <w:szCs w:val="24"/>
              </w:rPr>
            </w:pPr>
            <w:r w:rsidRPr="00097DA2">
              <w:rPr>
                <w:sz w:val="24"/>
                <w:szCs w:val="24"/>
              </w:rPr>
              <w:t>+</w:t>
            </w:r>
            <w:r w:rsidRPr="00097DA2">
              <w:rPr>
                <w:spacing w:val="-2"/>
                <w:sz w:val="24"/>
                <w:szCs w:val="24"/>
              </w:rPr>
              <w:t xml:space="preserve"> правила</w:t>
            </w:r>
          </w:p>
          <w:p w:rsidR="006B7E23" w:rsidRPr="00097DA2" w:rsidRDefault="002613A1" w:rsidP="00562461">
            <w:pPr>
              <w:pStyle w:val="TableParagraph"/>
              <w:ind w:left="0"/>
              <w:jc w:val="center"/>
              <w:rPr>
                <w:sz w:val="24"/>
                <w:szCs w:val="24"/>
              </w:rPr>
            </w:pPr>
            <w:r w:rsidRPr="00097DA2">
              <w:rPr>
                <w:spacing w:val="-4"/>
                <w:sz w:val="24"/>
                <w:szCs w:val="24"/>
              </w:rPr>
              <w:t xml:space="preserve">дорожного </w:t>
            </w:r>
            <w:r w:rsidRPr="00097DA2">
              <w:rPr>
                <w:spacing w:val="-2"/>
                <w:sz w:val="24"/>
                <w:szCs w:val="24"/>
              </w:rPr>
              <w:t>движения</w:t>
            </w:r>
          </w:p>
        </w:tc>
        <w:tc>
          <w:tcPr>
            <w:tcW w:w="2143" w:type="pct"/>
            <w:gridSpan w:val="2"/>
          </w:tcPr>
          <w:p w:rsidR="006B7E23" w:rsidRPr="00097DA2" w:rsidRDefault="002613A1" w:rsidP="00562461">
            <w:pPr>
              <w:pStyle w:val="TableParagraph"/>
              <w:ind w:left="0"/>
              <w:jc w:val="left"/>
              <w:rPr>
                <w:sz w:val="24"/>
                <w:szCs w:val="24"/>
              </w:rPr>
            </w:pPr>
            <w:r w:rsidRPr="00097DA2">
              <w:rPr>
                <w:sz w:val="24"/>
                <w:szCs w:val="24"/>
              </w:rPr>
              <w:t>ПДД.</w:t>
            </w:r>
            <w:r w:rsidRPr="00097DA2">
              <w:rPr>
                <w:spacing w:val="-11"/>
                <w:sz w:val="24"/>
                <w:szCs w:val="24"/>
              </w:rPr>
              <w:t xml:space="preserve"> </w:t>
            </w:r>
            <w:r w:rsidRPr="00097DA2">
              <w:rPr>
                <w:sz w:val="24"/>
                <w:szCs w:val="24"/>
              </w:rPr>
              <w:t>Дорожные</w:t>
            </w:r>
            <w:r w:rsidRPr="00097DA2">
              <w:rPr>
                <w:spacing w:val="-11"/>
                <w:sz w:val="24"/>
                <w:szCs w:val="24"/>
              </w:rPr>
              <w:t xml:space="preserve"> </w:t>
            </w:r>
            <w:r w:rsidRPr="00097DA2">
              <w:rPr>
                <w:spacing w:val="-2"/>
                <w:sz w:val="24"/>
                <w:szCs w:val="24"/>
              </w:rPr>
              <w:t>знаки.</w:t>
            </w:r>
          </w:p>
          <w:p w:rsidR="006B7E23" w:rsidRPr="00097DA2" w:rsidRDefault="002613A1" w:rsidP="00562461">
            <w:pPr>
              <w:pStyle w:val="TableParagraph"/>
              <w:ind w:left="0"/>
              <w:jc w:val="left"/>
              <w:rPr>
                <w:sz w:val="24"/>
                <w:szCs w:val="24"/>
              </w:rPr>
            </w:pPr>
            <w:r w:rsidRPr="00097DA2">
              <w:rPr>
                <w:sz w:val="24"/>
                <w:szCs w:val="24"/>
              </w:rPr>
              <w:t>Правила</w:t>
            </w:r>
            <w:r w:rsidRPr="00097DA2">
              <w:rPr>
                <w:spacing w:val="-13"/>
                <w:sz w:val="24"/>
                <w:szCs w:val="24"/>
              </w:rPr>
              <w:t xml:space="preserve"> </w:t>
            </w:r>
            <w:r w:rsidRPr="00097DA2">
              <w:rPr>
                <w:sz w:val="24"/>
                <w:szCs w:val="24"/>
              </w:rPr>
              <w:t>безопасности</w:t>
            </w:r>
            <w:r w:rsidRPr="00097DA2">
              <w:rPr>
                <w:spacing w:val="-12"/>
                <w:sz w:val="24"/>
                <w:szCs w:val="24"/>
              </w:rPr>
              <w:t xml:space="preserve"> </w:t>
            </w:r>
            <w:r w:rsidRPr="00097DA2">
              <w:rPr>
                <w:sz w:val="24"/>
                <w:szCs w:val="24"/>
              </w:rPr>
              <w:t>(один</w:t>
            </w:r>
            <w:r w:rsidRPr="00097DA2">
              <w:rPr>
                <w:spacing w:val="-13"/>
                <w:sz w:val="24"/>
                <w:szCs w:val="24"/>
              </w:rPr>
              <w:t xml:space="preserve"> </w:t>
            </w:r>
            <w:r w:rsidRPr="00097DA2">
              <w:rPr>
                <w:sz w:val="24"/>
                <w:szCs w:val="24"/>
              </w:rPr>
              <w:t>дома, неизвестный человек и т.д.)</w:t>
            </w:r>
          </w:p>
        </w:tc>
      </w:tr>
      <w:tr w:rsidR="00097DA2" w:rsidRPr="00097DA2" w:rsidTr="00E95568">
        <w:trPr>
          <w:trHeight w:val="1152"/>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center"/>
              <w:rPr>
                <w:b/>
                <w:sz w:val="24"/>
                <w:szCs w:val="24"/>
              </w:rPr>
            </w:pPr>
            <w:r w:rsidRPr="00097DA2">
              <w:rPr>
                <w:b/>
                <w:spacing w:val="-2"/>
                <w:sz w:val="24"/>
                <w:szCs w:val="24"/>
              </w:rPr>
              <w:t>НОЯБРЬ</w:t>
            </w:r>
          </w:p>
        </w:tc>
        <w:tc>
          <w:tcPr>
            <w:tcW w:w="715" w:type="pct"/>
          </w:tcPr>
          <w:p w:rsidR="006B7E23" w:rsidRPr="00097DA2" w:rsidRDefault="002613A1" w:rsidP="00562461">
            <w:pPr>
              <w:pStyle w:val="TableParagraph"/>
              <w:ind w:left="0"/>
              <w:jc w:val="center"/>
              <w:rPr>
                <w:sz w:val="24"/>
                <w:szCs w:val="24"/>
              </w:rPr>
            </w:pPr>
            <w:r w:rsidRPr="00097DA2">
              <w:rPr>
                <w:sz w:val="24"/>
                <w:szCs w:val="24"/>
              </w:rPr>
              <w:t xml:space="preserve">Мой родной </w:t>
            </w:r>
            <w:r w:rsidRPr="00097DA2">
              <w:rPr>
                <w:spacing w:val="-2"/>
                <w:sz w:val="24"/>
                <w:szCs w:val="24"/>
              </w:rPr>
              <w:t>город</w:t>
            </w:r>
            <w:r w:rsidRPr="00097DA2">
              <w:rPr>
                <w:spacing w:val="-3"/>
                <w:sz w:val="24"/>
                <w:szCs w:val="24"/>
              </w:rPr>
              <w:t xml:space="preserve"> </w:t>
            </w:r>
            <w:r w:rsidRPr="00097DA2">
              <w:rPr>
                <w:spacing w:val="-2"/>
                <w:sz w:val="24"/>
                <w:szCs w:val="24"/>
              </w:rPr>
              <w:t>Самара.</w:t>
            </w:r>
          </w:p>
          <w:p w:rsidR="006B7E23" w:rsidRPr="00097DA2" w:rsidRDefault="002613A1" w:rsidP="00562461">
            <w:pPr>
              <w:pStyle w:val="TableParagraph"/>
              <w:ind w:left="0"/>
              <w:jc w:val="center"/>
              <w:rPr>
                <w:sz w:val="24"/>
                <w:szCs w:val="24"/>
              </w:rPr>
            </w:pPr>
            <w:r w:rsidRPr="00097DA2">
              <w:rPr>
                <w:sz w:val="24"/>
                <w:szCs w:val="24"/>
              </w:rPr>
              <w:t>Страна,</w:t>
            </w:r>
            <w:r w:rsidRPr="00097DA2">
              <w:rPr>
                <w:spacing w:val="-10"/>
                <w:sz w:val="24"/>
                <w:szCs w:val="24"/>
              </w:rPr>
              <w:t xml:space="preserve"> в</w:t>
            </w:r>
          </w:p>
          <w:p w:rsidR="006B7E23" w:rsidRPr="00097DA2" w:rsidRDefault="002613A1" w:rsidP="00562461">
            <w:pPr>
              <w:pStyle w:val="TableParagraph"/>
              <w:ind w:left="0"/>
              <w:jc w:val="center"/>
              <w:rPr>
                <w:sz w:val="24"/>
                <w:szCs w:val="24"/>
              </w:rPr>
            </w:pPr>
            <w:r w:rsidRPr="00097DA2">
              <w:rPr>
                <w:spacing w:val="-2"/>
                <w:sz w:val="24"/>
                <w:szCs w:val="24"/>
              </w:rPr>
              <w:t>которой</w:t>
            </w:r>
            <w:r w:rsidRPr="00097DA2">
              <w:rPr>
                <w:spacing w:val="-11"/>
                <w:sz w:val="24"/>
                <w:szCs w:val="24"/>
              </w:rPr>
              <w:t xml:space="preserve"> </w:t>
            </w:r>
            <w:r w:rsidRPr="00097DA2">
              <w:rPr>
                <w:spacing w:val="-2"/>
                <w:sz w:val="24"/>
                <w:szCs w:val="24"/>
              </w:rPr>
              <w:t>мы живем</w:t>
            </w:r>
          </w:p>
        </w:tc>
        <w:tc>
          <w:tcPr>
            <w:tcW w:w="3071" w:type="pct"/>
            <w:gridSpan w:val="3"/>
          </w:tcPr>
          <w:p w:rsidR="006B7E23" w:rsidRPr="00097DA2" w:rsidRDefault="002613A1" w:rsidP="00562461">
            <w:pPr>
              <w:pStyle w:val="TableParagraph"/>
              <w:ind w:left="0"/>
              <w:jc w:val="center"/>
              <w:rPr>
                <w:sz w:val="24"/>
                <w:szCs w:val="24"/>
              </w:rPr>
            </w:pPr>
            <w:r w:rsidRPr="00097DA2">
              <w:rPr>
                <w:sz w:val="24"/>
                <w:szCs w:val="24"/>
              </w:rPr>
              <w:t>Мой</w:t>
            </w:r>
            <w:r w:rsidRPr="00097DA2">
              <w:rPr>
                <w:spacing w:val="-12"/>
                <w:sz w:val="24"/>
                <w:szCs w:val="24"/>
              </w:rPr>
              <w:t xml:space="preserve"> </w:t>
            </w:r>
            <w:r w:rsidRPr="00097DA2">
              <w:rPr>
                <w:sz w:val="24"/>
                <w:szCs w:val="24"/>
              </w:rPr>
              <w:t>город,</w:t>
            </w:r>
            <w:r w:rsidRPr="00097DA2">
              <w:rPr>
                <w:spacing w:val="-11"/>
                <w:sz w:val="24"/>
                <w:szCs w:val="24"/>
              </w:rPr>
              <w:t xml:space="preserve"> </w:t>
            </w:r>
            <w:r w:rsidRPr="00097DA2">
              <w:rPr>
                <w:sz w:val="24"/>
                <w:szCs w:val="24"/>
              </w:rPr>
              <w:t>моя</w:t>
            </w:r>
            <w:r w:rsidRPr="00097DA2">
              <w:rPr>
                <w:spacing w:val="-12"/>
                <w:sz w:val="24"/>
                <w:szCs w:val="24"/>
              </w:rPr>
              <w:t xml:space="preserve"> </w:t>
            </w:r>
            <w:r w:rsidRPr="00097DA2">
              <w:rPr>
                <w:sz w:val="24"/>
                <w:szCs w:val="24"/>
              </w:rPr>
              <w:t>страна.</w:t>
            </w:r>
            <w:r w:rsidRPr="00097DA2">
              <w:rPr>
                <w:spacing w:val="-10"/>
                <w:sz w:val="24"/>
                <w:szCs w:val="24"/>
              </w:rPr>
              <w:t xml:space="preserve"> </w:t>
            </w:r>
            <w:r w:rsidRPr="00097DA2">
              <w:rPr>
                <w:sz w:val="24"/>
                <w:szCs w:val="24"/>
              </w:rPr>
              <w:t>Моя</w:t>
            </w:r>
            <w:r w:rsidRPr="00097DA2">
              <w:rPr>
                <w:spacing w:val="-12"/>
                <w:sz w:val="24"/>
                <w:szCs w:val="24"/>
              </w:rPr>
              <w:t xml:space="preserve"> </w:t>
            </w:r>
            <w:r w:rsidRPr="00097DA2">
              <w:rPr>
                <w:sz w:val="24"/>
                <w:szCs w:val="24"/>
              </w:rPr>
              <w:t>Родина</w:t>
            </w:r>
            <w:r w:rsidRPr="00097DA2">
              <w:rPr>
                <w:spacing w:val="-9"/>
                <w:sz w:val="24"/>
                <w:szCs w:val="24"/>
              </w:rPr>
              <w:t xml:space="preserve"> </w:t>
            </w:r>
            <w:r w:rsidRPr="00097DA2">
              <w:rPr>
                <w:sz w:val="24"/>
                <w:szCs w:val="24"/>
              </w:rPr>
              <w:t>—</w:t>
            </w:r>
            <w:r w:rsidRPr="00097DA2">
              <w:rPr>
                <w:spacing w:val="-11"/>
                <w:sz w:val="24"/>
                <w:szCs w:val="24"/>
              </w:rPr>
              <w:t xml:space="preserve"> </w:t>
            </w:r>
            <w:r w:rsidRPr="00097DA2">
              <w:rPr>
                <w:sz w:val="24"/>
                <w:szCs w:val="24"/>
              </w:rPr>
              <w:t>Россия</w:t>
            </w:r>
            <w:r w:rsidRPr="00097DA2">
              <w:rPr>
                <w:spacing w:val="-12"/>
                <w:sz w:val="24"/>
                <w:szCs w:val="24"/>
              </w:rPr>
              <w:t xml:space="preserve"> </w:t>
            </w:r>
            <w:r w:rsidRPr="00097DA2">
              <w:rPr>
                <w:sz w:val="24"/>
                <w:szCs w:val="24"/>
              </w:rPr>
              <w:t>(столица,</w:t>
            </w:r>
            <w:r w:rsidRPr="00097DA2">
              <w:rPr>
                <w:spacing w:val="-9"/>
                <w:sz w:val="24"/>
                <w:szCs w:val="24"/>
              </w:rPr>
              <w:t xml:space="preserve"> </w:t>
            </w:r>
            <w:r w:rsidRPr="00097DA2">
              <w:rPr>
                <w:sz w:val="24"/>
                <w:szCs w:val="24"/>
              </w:rPr>
              <w:t>президент, достопримечательности и т.д.)</w:t>
            </w:r>
          </w:p>
          <w:p w:rsidR="006B7E23" w:rsidRPr="00097DA2" w:rsidRDefault="002613A1" w:rsidP="00562461">
            <w:pPr>
              <w:pStyle w:val="TableParagraph"/>
              <w:ind w:left="0"/>
              <w:jc w:val="center"/>
              <w:rPr>
                <w:sz w:val="24"/>
                <w:szCs w:val="24"/>
              </w:rPr>
            </w:pPr>
            <w:r w:rsidRPr="00097DA2">
              <w:rPr>
                <w:sz w:val="24"/>
                <w:szCs w:val="24"/>
              </w:rPr>
              <w:t>+</w:t>
            </w:r>
            <w:r w:rsidRPr="00097DA2">
              <w:rPr>
                <w:spacing w:val="34"/>
                <w:sz w:val="24"/>
                <w:szCs w:val="24"/>
              </w:rPr>
              <w:t xml:space="preserve"> </w:t>
            </w:r>
            <w:r w:rsidRPr="00097DA2">
              <w:rPr>
                <w:sz w:val="24"/>
                <w:szCs w:val="24"/>
              </w:rPr>
              <w:t>Климатические</w:t>
            </w:r>
            <w:r w:rsidRPr="00097DA2">
              <w:rPr>
                <w:spacing w:val="-9"/>
                <w:sz w:val="24"/>
                <w:szCs w:val="24"/>
              </w:rPr>
              <w:t xml:space="preserve"> </w:t>
            </w:r>
            <w:r w:rsidRPr="00097DA2">
              <w:rPr>
                <w:sz w:val="24"/>
                <w:szCs w:val="24"/>
              </w:rPr>
              <w:t>зоны.</w:t>
            </w:r>
            <w:r w:rsidRPr="00097DA2">
              <w:rPr>
                <w:spacing w:val="-7"/>
                <w:sz w:val="24"/>
                <w:szCs w:val="24"/>
              </w:rPr>
              <w:t xml:space="preserve"> </w:t>
            </w:r>
            <w:r w:rsidRPr="00097DA2">
              <w:rPr>
                <w:sz w:val="24"/>
                <w:szCs w:val="24"/>
              </w:rPr>
              <w:t>Флора</w:t>
            </w:r>
            <w:r w:rsidRPr="00097DA2">
              <w:rPr>
                <w:spacing w:val="-8"/>
                <w:sz w:val="24"/>
                <w:szCs w:val="24"/>
              </w:rPr>
              <w:t xml:space="preserve"> </w:t>
            </w:r>
            <w:r w:rsidRPr="00097DA2">
              <w:rPr>
                <w:sz w:val="24"/>
                <w:szCs w:val="24"/>
              </w:rPr>
              <w:t>и</w:t>
            </w:r>
            <w:r w:rsidRPr="00097DA2">
              <w:rPr>
                <w:spacing w:val="-10"/>
                <w:sz w:val="24"/>
                <w:szCs w:val="24"/>
              </w:rPr>
              <w:t xml:space="preserve"> </w:t>
            </w:r>
            <w:r w:rsidRPr="00097DA2">
              <w:rPr>
                <w:sz w:val="24"/>
                <w:szCs w:val="24"/>
              </w:rPr>
              <w:t>фауна</w:t>
            </w:r>
            <w:r w:rsidRPr="00097DA2">
              <w:rPr>
                <w:spacing w:val="-8"/>
                <w:sz w:val="24"/>
                <w:szCs w:val="24"/>
              </w:rPr>
              <w:t xml:space="preserve"> </w:t>
            </w:r>
            <w:r w:rsidRPr="00097DA2">
              <w:rPr>
                <w:sz w:val="24"/>
                <w:szCs w:val="24"/>
              </w:rPr>
              <w:t>средней</w:t>
            </w:r>
            <w:r w:rsidRPr="00097DA2">
              <w:rPr>
                <w:spacing w:val="-9"/>
                <w:sz w:val="24"/>
                <w:szCs w:val="24"/>
              </w:rPr>
              <w:t xml:space="preserve"> </w:t>
            </w:r>
            <w:r w:rsidRPr="00097DA2">
              <w:rPr>
                <w:spacing w:val="-2"/>
                <w:sz w:val="24"/>
                <w:szCs w:val="24"/>
              </w:rPr>
              <w:t>полосы</w:t>
            </w:r>
          </w:p>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center"/>
              <w:rPr>
                <w:sz w:val="24"/>
                <w:szCs w:val="24"/>
              </w:rPr>
            </w:pPr>
            <w:r w:rsidRPr="00097DA2">
              <w:rPr>
                <w:b/>
                <w:sz w:val="24"/>
                <w:szCs w:val="24"/>
              </w:rPr>
              <w:t>4</w:t>
            </w:r>
            <w:r w:rsidRPr="00097DA2">
              <w:rPr>
                <w:b/>
                <w:spacing w:val="-10"/>
                <w:sz w:val="24"/>
                <w:szCs w:val="24"/>
              </w:rPr>
              <w:t xml:space="preserve"> </w:t>
            </w:r>
            <w:r w:rsidRPr="00097DA2">
              <w:rPr>
                <w:b/>
                <w:sz w:val="24"/>
                <w:szCs w:val="24"/>
              </w:rPr>
              <w:t>НОЯБРЯ</w:t>
            </w:r>
            <w:r w:rsidRPr="00097DA2">
              <w:rPr>
                <w:b/>
                <w:spacing w:val="-10"/>
                <w:sz w:val="24"/>
                <w:szCs w:val="24"/>
              </w:rPr>
              <w:t xml:space="preserve"> </w:t>
            </w:r>
            <w:r w:rsidRPr="00097DA2">
              <w:rPr>
                <w:sz w:val="24"/>
                <w:szCs w:val="24"/>
              </w:rPr>
              <w:t>-</w:t>
            </w:r>
            <w:r w:rsidRPr="00097DA2">
              <w:rPr>
                <w:spacing w:val="-12"/>
                <w:sz w:val="24"/>
                <w:szCs w:val="24"/>
              </w:rPr>
              <w:t xml:space="preserve"> </w:t>
            </w:r>
            <w:r w:rsidRPr="00097DA2">
              <w:rPr>
                <w:sz w:val="24"/>
                <w:szCs w:val="24"/>
              </w:rPr>
              <w:t>День</w:t>
            </w:r>
            <w:r w:rsidRPr="00097DA2">
              <w:rPr>
                <w:spacing w:val="-10"/>
                <w:sz w:val="24"/>
                <w:szCs w:val="24"/>
              </w:rPr>
              <w:t xml:space="preserve"> </w:t>
            </w:r>
            <w:r w:rsidRPr="00097DA2">
              <w:rPr>
                <w:sz w:val="24"/>
                <w:szCs w:val="24"/>
              </w:rPr>
              <w:t>народного</w:t>
            </w:r>
            <w:r w:rsidRPr="00097DA2">
              <w:rPr>
                <w:spacing w:val="-10"/>
                <w:sz w:val="24"/>
                <w:szCs w:val="24"/>
              </w:rPr>
              <w:t xml:space="preserve"> </w:t>
            </w:r>
            <w:r w:rsidRPr="00097DA2">
              <w:rPr>
                <w:spacing w:val="-2"/>
                <w:sz w:val="24"/>
                <w:szCs w:val="24"/>
              </w:rPr>
              <w:t>единства</w:t>
            </w:r>
          </w:p>
        </w:tc>
      </w:tr>
      <w:tr w:rsidR="00097DA2" w:rsidRPr="00097DA2" w:rsidTr="00E95568">
        <w:trPr>
          <w:trHeight w:val="1149"/>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left"/>
              <w:rPr>
                <w:sz w:val="24"/>
                <w:szCs w:val="24"/>
              </w:rPr>
            </w:pPr>
            <w:r w:rsidRPr="00097DA2">
              <w:rPr>
                <w:spacing w:val="-4"/>
                <w:sz w:val="24"/>
                <w:szCs w:val="24"/>
              </w:rPr>
              <w:t>Рыбы</w:t>
            </w:r>
          </w:p>
        </w:tc>
        <w:tc>
          <w:tcPr>
            <w:tcW w:w="929" w:type="pct"/>
          </w:tcPr>
          <w:p w:rsidR="006B7E23" w:rsidRPr="00097DA2" w:rsidRDefault="002613A1" w:rsidP="00562461">
            <w:pPr>
              <w:pStyle w:val="TableParagraph"/>
              <w:ind w:left="0"/>
              <w:jc w:val="center"/>
              <w:rPr>
                <w:sz w:val="24"/>
                <w:szCs w:val="24"/>
              </w:rPr>
            </w:pPr>
            <w:r w:rsidRPr="00097DA2">
              <w:rPr>
                <w:spacing w:val="-2"/>
                <w:sz w:val="24"/>
                <w:szCs w:val="24"/>
              </w:rPr>
              <w:t>Обитатели</w:t>
            </w:r>
            <w:r w:rsidRPr="00097DA2">
              <w:rPr>
                <w:spacing w:val="-11"/>
                <w:sz w:val="24"/>
                <w:szCs w:val="24"/>
              </w:rPr>
              <w:t xml:space="preserve"> </w:t>
            </w:r>
            <w:r w:rsidRPr="00097DA2">
              <w:rPr>
                <w:spacing w:val="-2"/>
                <w:sz w:val="24"/>
                <w:szCs w:val="24"/>
              </w:rPr>
              <w:t xml:space="preserve">рек, </w:t>
            </w:r>
            <w:r w:rsidRPr="00097DA2">
              <w:rPr>
                <w:sz w:val="24"/>
                <w:szCs w:val="24"/>
              </w:rPr>
              <w:t xml:space="preserve">озер, морей и </w:t>
            </w:r>
            <w:r w:rsidRPr="00097DA2">
              <w:rPr>
                <w:spacing w:val="-2"/>
                <w:sz w:val="24"/>
                <w:szCs w:val="24"/>
              </w:rPr>
              <w:t>водоемов</w:t>
            </w:r>
          </w:p>
        </w:tc>
        <w:tc>
          <w:tcPr>
            <w:tcW w:w="927" w:type="pct"/>
          </w:tcPr>
          <w:p w:rsidR="006B7E23" w:rsidRPr="00097DA2" w:rsidRDefault="002613A1" w:rsidP="00562461">
            <w:pPr>
              <w:pStyle w:val="TableParagraph"/>
              <w:ind w:left="0"/>
              <w:jc w:val="left"/>
              <w:rPr>
                <w:sz w:val="24"/>
                <w:szCs w:val="24"/>
              </w:rPr>
            </w:pPr>
            <w:r w:rsidRPr="00097DA2">
              <w:rPr>
                <w:sz w:val="24"/>
                <w:szCs w:val="24"/>
              </w:rPr>
              <w:t>Обитатели рек, морей</w:t>
            </w:r>
            <w:r w:rsidRPr="00097DA2">
              <w:rPr>
                <w:spacing w:val="-13"/>
                <w:sz w:val="24"/>
                <w:szCs w:val="24"/>
              </w:rPr>
              <w:t xml:space="preserve"> </w:t>
            </w:r>
            <w:r w:rsidRPr="00097DA2">
              <w:rPr>
                <w:sz w:val="24"/>
                <w:szCs w:val="24"/>
              </w:rPr>
              <w:t>и</w:t>
            </w:r>
            <w:r w:rsidRPr="00097DA2">
              <w:rPr>
                <w:spacing w:val="-12"/>
                <w:sz w:val="24"/>
                <w:szCs w:val="24"/>
              </w:rPr>
              <w:t xml:space="preserve"> </w:t>
            </w:r>
            <w:r w:rsidRPr="00097DA2">
              <w:rPr>
                <w:sz w:val="24"/>
                <w:szCs w:val="24"/>
              </w:rPr>
              <w:t>океанов</w:t>
            </w:r>
          </w:p>
        </w:tc>
        <w:tc>
          <w:tcPr>
            <w:tcW w:w="1215" w:type="pct"/>
          </w:tcPr>
          <w:p w:rsidR="006B7E23" w:rsidRPr="00097DA2" w:rsidRDefault="002613A1" w:rsidP="00562461">
            <w:pPr>
              <w:pStyle w:val="TableParagraph"/>
              <w:ind w:left="0"/>
              <w:jc w:val="center"/>
              <w:rPr>
                <w:sz w:val="24"/>
                <w:szCs w:val="24"/>
              </w:rPr>
            </w:pPr>
            <w:r w:rsidRPr="00097DA2">
              <w:rPr>
                <w:sz w:val="24"/>
                <w:szCs w:val="24"/>
              </w:rPr>
              <w:t xml:space="preserve">Подводный мир. </w:t>
            </w:r>
            <w:r w:rsidRPr="00097DA2">
              <w:rPr>
                <w:spacing w:val="-2"/>
                <w:sz w:val="24"/>
                <w:szCs w:val="24"/>
              </w:rPr>
              <w:t xml:space="preserve">Мореплаватели </w:t>
            </w:r>
            <w:r w:rsidRPr="00097DA2">
              <w:rPr>
                <w:sz w:val="24"/>
                <w:szCs w:val="24"/>
              </w:rPr>
              <w:t>Обитатели</w:t>
            </w:r>
            <w:r w:rsidRPr="00097DA2">
              <w:rPr>
                <w:spacing w:val="-13"/>
                <w:sz w:val="24"/>
                <w:szCs w:val="24"/>
              </w:rPr>
              <w:t xml:space="preserve"> </w:t>
            </w:r>
            <w:r w:rsidRPr="00097DA2">
              <w:rPr>
                <w:sz w:val="24"/>
                <w:szCs w:val="24"/>
              </w:rPr>
              <w:t>рек,</w:t>
            </w:r>
            <w:r w:rsidRPr="00097DA2">
              <w:rPr>
                <w:spacing w:val="-12"/>
                <w:sz w:val="24"/>
                <w:szCs w:val="24"/>
              </w:rPr>
              <w:t xml:space="preserve"> </w:t>
            </w:r>
            <w:r w:rsidRPr="00097DA2">
              <w:rPr>
                <w:sz w:val="24"/>
                <w:szCs w:val="24"/>
              </w:rPr>
              <w:t xml:space="preserve">морей, </w:t>
            </w:r>
            <w:r w:rsidRPr="00097DA2">
              <w:rPr>
                <w:spacing w:val="-2"/>
                <w:sz w:val="24"/>
                <w:szCs w:val="24"/>
              </w:rPr>
              <w:t>океанов.</w:t>
            </w:r>
          </w:p>
          <w:p w:rsidR="006B7E23" w:rsidRPr="00097DA2" w:rsidRDefault="002613A1" w:rsidP="00562461">
            <w:pPr>
              <w:pStyle w:val="TableParagraph"/>
              <w:ind w:left="0"/>
              <w:jc w:val="center"/>
              <w:rPr>
                <w:sz w:val="24"/>
                <w:szCs w:val="24"/>
              </w:rPr>
            </w:pPr>
            <w:r w:rsidRPr="00097DA2">
              <w:rPr>
                <w:spacing w:val="-2"/>
                <w:sz w:val="24"/>
                <w:szCs w:val="24"/>
              </w:rPr>
              <w:t>Пресмыкающиеся</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jc w:val="center"/>
              <w:rPr>
                <w:sz w:val="24"/>
                <w:szCs w:val="24"/>
              </w:rPr>
            </w:pPr>
            <w:r w:rsidRPr="00097DA2">
              <w:rPr>
                <w:spacing w:val="-2"/>
                <w:sz w:val="24"/>
                <w:szCs w:val="24"/>
              </w:rPr>
              <w:t>Птицы. Строение</w:t>
            </w:r>
          </w:p>
          <w:p w:rsidR="006B7E23" w:rsidRPr="00097DA2" w:rsidRDefault="002613A1" w:rsidP="00562461">
            <w:pPr>
              <w:pStyle w:val="TableParagraph"/>
              <w:ind w:left="0"/>
              <w:jc w:val="center"/>
              <w:rPr>
                <w:sz w:val="24"/>
                <w:szCs w:val="24"/>
              </w:rPr>
            </w:pPr>
            <w:r w:rsidRPr="00097DA2">
              <w:rPr>
                <w:spacing w:val="-4"/>
                <w:sz w:val="24"/>
                <w:szCs w:val="24"/>
              </w:rPr>
              <w:t>птиц</w:t>
            </w:r>
          </w:p>
        </w:tc>
        <w:tc>
          <w:tcPr>
            <w:tcW w:w="929" w:type="pct"/>
          </w:tcPr>
          <w:p w:rsidR="006B7E23" w:rsidRPr="00097DA2" w:rsidRDefault="002613A1" w:rsidP="00562461">
            <w:pPr>
              <w:pStyle w:val="TableParagraph"/>
              <w:ind w:left="0"/>
              <w:jc w:val="center"/>
              <w:rPr>
                <w:sz w:val="24"/>
                <w:szCs w:val="24"/>
              </w:rPr>
            </w:pPr>
            <w:r w:rsidRPr="00097DA2">
              <w:rPr>
                <w:spacing w:val="-2"/>
                <w:sz w:val="24"/>
                <w:szCs w:val="24"/>
              </w:rPr>
              <w:t>Птицы.</w:t>
            </w:r>
          </w:p>
          <w:p w:rsidR="006B7E23" w:rsidRPr="00097DA2" w:rsidRDefault="002613A1" w:rsidP="00562461">
            <w:pPr>
              <w:pStyle w:val="TableParagraph"/>
              <w:ind w:left="0"/>
              <w:jc w:val="center"/>
              <w:rPr>
                <w:sz w:val="24"/>
                <w:szCs w:val="24"/>
              </w:rPr>
            </w:pPr>
            <w:r w:rsidRPr="00097DA2">
              <w:rPr>
                <w:spacing w:val="-2"/>
                <w:sz w:val="24"/>
                <w:szCs w:val="24"/>
              </w:rPr>
              <w:t>Домашние птицы</w:t>
            </w:r>
          </w:p>
        </w:tc>
        <w:tc>
          <w:tcPr>
            <w:tcW w:w="2143" w:type="pct"/>
            <w:gridSpan w:val="2"/>
          </w:tcPr>
          <w:p w:rsidR="006B7E23" w:rsidRPr="00097DA2" w:rsidRDefault="002613A1" w:rsidP="00562461">
            <w:pPr>
              <w:pStyle w:val="TableParagraph"/>
              <w:ind w:left="0"/>
              <w:jc w:val="center"/>
              <w:rPr>
                <w:sz w:val="24"/>
                <w:szCs w:val="24"/>
              </w:rPr>
            </w:pPr>
            <w:r w:rsidRPr="00097DA2">
              <w:rPr>
                <w:spacing w:val="-4"/>
                <w:sz w:val="24"/>
                <w:szCs w:val="24"/>
              </w:rPr>
              <w:t>-</w:t>
            </w:r>
            <w:r w:rsidRPr="00097DA2">
              <w:rPr>
                <w:spacing w:val="-5"/>
                <w:sz w:val="24"/>
                <w:szCs w:val="24"/>
              </w:rPr>
              <w:t>//-</w:t>
            </w:r>
          </w:p>
          <w:p w:rsidR="006B7E23" w:rsidRPr="00097DA2" w:rsidRDefault="002613A1" w:rsidP="00562461">
            <w:pPr>
              <w:pStyle w:val="TableParagraph"/>
              <w:ind w:left="0"/>
              <w:jc w:val="center"/>
              <w:rPr>
                <w:sz w:val="24"/>
                <w:szCs w:val="24"/>
              </w:rPr>
            </w:pPr>
            <w:r w:rsidRPr="00097DA2">
              <w:rPr>
                <w:sz w:val="24"/>
                <w:szCs w:val="24"/>
              </w:rPr>
              <w:t>+</w:t>
            </w:r>
            <w:r w:rsidRPr="00097DA2">
              <w:rPr>
                <w:spacing w:val="-8"/>
                <w:sz w:val="24"/>
                <w:szCs w:val="24"/>
              </w:rPr>
              <w:t xml:space="preserve"> </w:t>
            </w:r>
            <w:r w:rsidRPr="00097DA2">
              <w:rPr>
                <w:sz w:val="24"/>
                <w:szCs w:val="24"/>
              </w:rPr>
              <w:t>Перелетные</w:t>
            </w:r>
            <w:r w:rsidRPr="00097DA2">
              <w:rPr>
                <w:spacing w:val="-4"/>
                <w:sz w:val="24"/>
                <w:szCs w:val="24"/>
              </w:rPr>
              <w:t xml:space="preserve"> </w:t>
            </w:r>
            <w:r w:rsidRPr="00097DA2">
              <w:rPr>
                <w:sz w:val="24"/>
                <w:szCs w:val="24"/>
              </w:rPr>
              <w:t>птицы</w:t>
            </w:r>
            <w:r w:rsidRPr="00097DA2">
              <w:rPr>
                <w:spacing w:val="-5"/>
                <w:sz w:val="24"/>
                <w:szCs w:val="24"/>
              </w:rPr>
              <w:t xml:space="preserve"> </w:t>
            </w:r>
            <w:r w:rsidRPr="00097DA2">
              <w:rPr>
                <w:sz w:val="24"/>
                <w:szCs w:val="24"/>
              </w:rPr>
              <w:t>и</w:t>
            </w:r>
            <w:r w:rsidRPr="00097DA2">
              <w:rPr>
                <w:spacing w:val="-7"/>
                <w:sz w:val="24"/>
                <w:szCs w:val="24"/>
              </w:rPr>
              <w:t xml:space="preserve"> </w:t>
            </w:r>
            <w:r w:rsidRPr="00097DA2">
              <w:rPr>
                <w:sz w:val="24"/>
                <w:szCs w:val="24"/>
              </w:rPr>
              <w:t>зимующие</w:t>
            </w:r>
            <w:r w:rsidRPr="00097DA2">
              <w:rPr>
                <w:spacing w:val="-8"/>
                <w:sz w:val="24"/>
                <w:szCs w:val="24"/>
              </w:rPr>
              <w:t xml:space="preserve"> </w:t>
            </w:r>
            <w:r w:rsidRPr="00097DA2">
              <w:rPr>
                <w:spacing w:val="-4"/>
                <w:sz w:val="24"/>
                <w:szCs w:val="24"/>
              </w:rPr>
              <w:t>птицы</w:t>
            </w:r>
          </w:p>
        </w:tc>
      </w:tr>
      <w:tr w:rsidR="00097DA2" w:rsidRPr="00097DA2" w:rsidTr="00E95568">
        <w:trPr>
          <w:trHeight w:val="688"/>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IV</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jc w:val="left"/>
              <w:rPr>
                <w:sz w:val="24"/>
                <w:szCs w:val="24"/>
              </w:rPr>
            </w:pPr>
            <w:r w:rsidRPr="00097DA2">
              <w:rPr>
                <w:spacing w:val="-2"/>
                <w:sz w:val="24"/>
                <w:szCs w:val="24"/>
              </w:rPr>
              <w:t>Домашние</w:t>
            </w:r>
          </w:p>
          <w:p w:rsidR="006B7E23" w:rsidRPr="00097DA2" w:rsidRDefault="002613A1" w:rsidP="00562461">
            <w:pPr>
              <w:pStyle w:val="TableParagraph"/>
              <w:ind w:left="0"/>
              <w:jc w:val="left"/>
              <w:rPr>
                <w:sz w:val="24"/>
                <w:szCs w:val="24"/>
              </w:rPr>
            </w:pPr>
            <w:r w:rsidRPr="00097DA2">
              <w:rPr>
                <w:sz w:val="24"/>
                <w:szCs w:val="24"/>
              </w:rPr>
              <w:t>животные и их</w:t>
            </w:r>
            <w:r w:rsidRPr="00097DA2">
              <w:rPr>
                <w:spacing w:val="-4"/>
                <w:sz w:val="24"/>
                <w:szCs w:val="24"/>
              </w:rPr>
              <w:t xml:space="preserve"> </w:t>
            </w:r>
            <w:r w:rsidRPr="00097DA2">
              <w:rPr>
                <w:spacing w:val="-2"/>
                <w:sz w:val="24"/>
                <w:szCs w:val="24"/>
              </w:rPr>
              <w:t>детеныши</w:t>
            </w:r>
          </w:p>
        </w:tc>
        <w:tc>
          <w:tcPr>
            <w:tcW w:w="3071" w:type="pct"/>
            <w:gridSpan w:val="3"/>
          </w:tcPr>
          <w:p w:rsidR="006B7E23" w:rsidRPr="00097DA2" w:rsidRDefault="002613A1" w:rsidP="00562461">
            <w:pPr>
              <w:pStyle w:val="TableParagraph"/>
              <w:ind w:left="0"/>
              <w:jc w:val="left"/>
              <w:rPr>
                <w:sz w:val="24"/>
                <w:szCs w:val="24"/>
              </w:rPr>
            </w:pPr>
            <w:r w:rsidRPr="00097DA2">
              <w:rPr>
                <w:sz w:val="24"/>
                <w:szCs w:val="24"/>
              </w:rPr>
              <w:t>-//-</w:t>
            </w:r>
            <w:r w:rsidRPr="00097DA2">
              <w:rPr>
                <w:spacing w:val="-9"/>
                <w:sz w:val="24"/>
                <w:szCs w:val="24"/>
              </w:rPr>
              <w:t xml:space="preserve"> </w:t>
            </w:r>
            <w:r w:rsidRPr="00097DA2">
              <w:rPr>
                <w:sz w:val="24"/>
                <w:szCs w:val="24"/>
              </w:rPr>
              <w:t>+</w:t>
            </w:r>
            <w:r w:rsidRPr="00097DA2">
              <w:rPr>
                <w:spacing w:val="-7"/>
                <w:sz w:val="24"/>
                <w:szCs w:val="24"/>
              </w:rPr>
              <w:t xml:space="preserve"> </w:t>
            </w:r>
            <w:r w:rsidRPr="00097DA2">
              <w:rPr>
                <w:sz w:val="24"/>
                <w:szCs w:val="24"/>
              </w:rPr>
              <w:t>название</w:t>
            </w:r>
            <w:r w:rsidRPr="00097DA2">
              <w:rPr>
                <w:spacing w:val="-4"/>
                <w:sz w:val="24"/>
                <w:szCs w:val="24"/>
              </w:rPr>
              <w:t xml:space="preserve"> </w:t>
            </w:r>
            <w:r w:rsidRPr="00097DA2">
              <w:rPr>
                <w:sz w:val="24"/>
                <w:szCs w:val="24"/>
              </w:rPr>
              <w:t>жилища,</w:t>
            </w:r>
            <w:r w:rsidRPr="00097DA2">
              <w:rPr>
                <w:spacing w:val="-6"/>
                <w:sz w:val="24"/>
                <w:szCs w:val="24"/>
              </w:rPr>
              <w:t xml:space="preserve"> </w:t>
            </w:r>
            <w:r w:rsidRPr="00097DA2">
              <w:rPr>
                <w:sz w:val="24"/>
                <w:szCs w:val="24"/>
              </w:rPr>
              <w:t>забота</w:t>
            </w:r>
            <w:r w:rsidRPr="00097DA2">
              <w:rPr>
                <w:spacing w:val="-7"/>
                <w:sz w:val="24"/>
                <w:szCs w:val="24"/>
              </w:rPr>
              <w:t xml:space="preserve"> </w:t>
            </w:r>
            <w:r w:rsidRPr="00097DA2">
              <w:rPr>
                <w:sz w:val="24"/>
                <w:szCs w:val="24"/>
              </w:rPr>
              <w:t>взрослых</w:t>
            </w:r>
            <w:r w:rsidRPr="00097DA2">
              <w:rPr>
                <w:spacing w:val="-5"/>
                <w:sz w:val="24"/>
                <w:szCs w:val="24"/>
              </w:rPr>
              <w:t xml:space="preserve"> </w:t>
            </w:r>
            <w:r w:rsidRPr="00097DA2">
              <w:rPr>
                <w:sz w:val="24"/>
                <w:szCs w:val="24"/>
              </w:rPr>
              <w:t>животных</w:t>
            </w:r>
            <w:r w:rsidRPr="00097DA2">
              <w:rPr>
                <w:spacing w:val="-8"/>
                <w:sz w:val="24"/>
                <w:szCs w:val="24"/>
              </w:rPr>
              <w:t xml:space="preserve"> </w:t>
            </w:r>
            <w:r w:rsidRPr="00097DA2">
              <w:rPr>
                <w:sz w:val="24"/>
                <w:szCs w:val="24"/>
              </w:rPr>
              <w:t>о</w:t>
            </w:r>
            <w:r w:rsidRPr="00097DA2">
              <w:rPr>
                <w:spacing w:val="-6"/>
                <w:sz w:val="24"/>
                <w:szCs w:val="24"/>
              </w:rPr>
              <w:t xml:space="preserve"> </w:t>
            </w:r>
            <w:r w:rsidRPr="00097DA2">
              <w:rPr>
                <w:sz w:val="24"/>
                <w:szCs w:val="24"/>
              </w:rPr>
              <w:t>детенышах, питание, особенности, польза человеку</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ДЕКАБРЬ</w:t>
            </w:r>
          </w:p>
        </w:tc>
        <w:tc>
          <w:tcPr>
            <w:tcW w:w="715" w:type="pct"/>
          </w:tcPr>
          <w:p w:rsidR="006B7E23" w:rsidRPr="00097DA2" w:rsidRDefault="002613A1" w:rsidP="00562461">
            <w:pPr>
              <w:pStyle w:val="TableParagraph"/>
              <w:ind w:left="0"/>
              <w:jc w:val="left"/>
              <w:rPr>
                <w:sz w:val="24"/>
                <w:szCs w:val="24"/>
              </w:rPr>
            </w:pPr>
            <w:r w:rsidRPr="00097DA2">
              <w:rPr>
                <w:spacing w:val="-2"/>
                <w:sz w:val="24"/>
                <w:szCs w:val="24"/>
              </w:rPr>
              <w:t>Дикие животные</w:t>
            </w:r>
          </w:p>
        </w:tc>
        <w:tc>
          <w:tcPr>
            <w:tcW w:w="3071" w:type="pct"/>
            <w:gridSpan w:val="3"/>
          </w:tcPr>
          <w:p w:rsidR="006B7E23" w:rsidRPr="00097DA2" w:rsidRDefault="002613A1" w:rsidP="00562461">
            <w:pPr>
              <w:pStyle w:val="TableParagraph"/>
              <w:ind w:left="0"/>
              <w:jc w:val="center"/>
              <w:rPr>
                <w:sz w:val="24"/>
                <w:szCs w:val="24"/>
              </w:rPr>
            </w:pPr>
            <w:r w:rsidRPr="00097DA2">
              <w:rPr>
                <w:sz w:val="24"/>
                <w:szCs w:val="24"/>
              </w:rPr>
              <w:t>Жизнь</w:t>
            </w:r>
            <w:r w:rsidRPr="00097DA2">
              <w:rPr>
                <w:spacing w:val="-11"/>
                <w:sz w:val="24"/>
                <w:szCs w:val="24"/>
              </w:rPr>
              <w:t xml:space="preserve"> </w:t>
            </w:r>
            <w:r w:rsidRPr="00097DA2">
              <w:rPr>
                <w:sz w:val="24"/>
                <w:szCs w:val="24"/>
              </w:rPr>
              <w:t>животных</w:t>
            </w:r>
            <w:r w:rsidRPr="00097DA2">
              <w:rPr>
                <w:spacing w:val="-12"/>
                <w:sz w:val="24"/>
                <w:szCs w:val="24"/>
              </w:rPr>
              <w:t xml:space="preserve"> </w:t>
            </w:r>
            <w:r w:rsidRPr="00097DA2">
              <w:rPr>
                <w:sz w:val="24"/>
                <w:szCs w:val="24"/>
              </w:rPr>
              <w:t>в</w:t>
            </w:r>
            <w:r w:rsidRPr="00097DA2">
              <w:rPr>
                <w:spacing w:val="-12"/>
                <w:sz w:val="24"/>
                <w:szCs w:val="24"/>
              </w:rPr>
              <w:t xml:space="preserve"> </w:t>
            </w:r>
            <w:r w:rsidRPr="00097DA2">
              <w:rPr>
                <w:sz w:val="24"/>
                <w:szCs w:val="24"/>
              </w:rPr>
              <w:t>лесу.</w:t>
            </w:r>
            <w:r w:rsidRPr="00097DA2">
              <w:rPr>
                <w:spacing w:val="-11"/>
                <w:sz w:val="24"/>
                <w:szCs w:val="24"/>
              </w:rPr>
              <w:t xml:space="preserve"> </w:t>
            </w:r>
            <w:r w:rsidRPr="00097DA2">
              <w:rPr>
                <w:sz w:val="24"/>
                <w:szCs w:val="24"/>
              </w:rPr>
              <w:t>Подготовка</w:t>
            </w:r>
            <w:r w:rsidRPr="00097DA2">
              <w:rPr>
                <w:spacing w:val="-11"/>
                <w:sz w:val="24"/>
                <w:szCs w:val="24"/>
              </w:rPr>
              <w:t xml:space="preserve"> </w:t>
            </w:r>
            <w:r w:rsidRPr="00097DA2">
              <w:rPr>
                <w:sz w:val="24"/>
                <w:szCs w:val="24"/>
              </w:rPr>
              <w:t>животных</w:t>
            </w:r>
            <w:r w:rsidRPr="00097DA2">
              <w:rPr>
                <w:spacing w:val="-12"/>
                <w:sz w:val="24"/>
                <w:szCs w:val="24"/>
              </w:rPr>
              <w:t xml:space="preserve"> </w:t>
            </w:r>
            <w:r w:rsidRPr="00097DA2">
              <w:rPr>
                <w:sz w:val="24"/>
                <w:szCs w:val="24"/>
              </w:rPr>
              <w:t>к</w:t>
            </w:r>
            <w:r w:rsidRPr="00097DA2">
              <w:rPr>
                <w:spacing w:val="-12"/>
                <w:sz w:val="24"/>
                <w:szCs w:val="24"/>
              </w:rPr>
              <w:t xml:space="preserve"> </w:t>
            </w:r>
            <w:r w:rsidRPr="00097DA2">
              <w:rPr>
                <w:sz w:val="24"/>
                <w:szCs w:val="24"/>
              </w:rPr>
              <w:t>зиме.</w:t>
            </w:r>
            <w:r w:rsidRPr="00097DA2">
              <w:rPr>
                <w:spacing w:val="-9"/>
                <w:sz w:val="24"/>
                <w:szCs w:val="24"/>
              </w:rPr>
              <w:t xml:space="preserve"> </w:t>
            </w:r>
            <w:r w:rsidRPr="00097DA2">
              <w:rPr>
                <w:sz w:val="24"/>
                <w:szCs w:val="24"/>
              </w:rPr>
              <w:t>Особенности диких животных. Охота.</w:t>
            </w:r>
          </w:p>
          <w:p w:rsidR="006B7E23" w:rsidRPr="00097DA2" w:rsidRDefault="002613A1" w:rsidP="00562461">
            <w:pPr>
              <w:pStyle w:val="TableParagraph"/>
              <w:ind w:left="0"/>
              <w:jc w:val="center"/>
              <w:rPr>
                <w:sz w:val="24"/>
                <w:szCs w:val="24"/>
              </w:rPr>
            </w:pPr>
            <w:r w:rsidRPr="00097DA2">
              <w:rPr>
                <w:sz w:val="24"/>
                <w:szCs w:val="24"/>
              </w:rPr>
              <w:t>Польза</w:t>
            </w:r>
            <w:r w:rsidRPr="00097DA2">
              <w:rPr>
                <w:spacing w:val="-5"/>
                <w:sz w:val="24"/>
                <w:szCs w:val="24"/>
              </w:rPr>
              <w:t xml:space="preserve"> </w:t>
            </w:r>
            <w:r w:rsidRPr="00097DA2">
              <w:rPr>
                <w:sz w:val="24"/>
                <w:szCs w:val="24"/>
              </w:rPr>
              <w:t>и</w:t>
            </w:r>
            <w:r w:rsidRPr="00097DA2">
              <w:rPr>
                <w:spacing w:val="-6"/>
                <w:sz w:val="24"/>
                <w:szCs w:val="24"/>
              </w:rPr>
              <w:t xml:space="preserve"> </w:t>
            </w:r>
            <w:r w:rsidRPr="00097DA2">
              <w:rPr>
                <w:spacing w:val="-4"/>
                <w:sz w:val="24"/>
                <w:szCs w:val="24"/>
              </w:rPr>
              <w:t>вред</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center"/>
              <w:rPr>
                <w:sz w:val="24"/>
                <w:szCs w:val="24"/>
              </w:rPr>
            </w:pPr>
            <w:r w:rsidRPr="00097DA2">
              <w:rPr>
                <w:sz w:val="24"/>
                <w:szCs w:val="24"/>
              </w:rPr>
              <w:t>«Вот</w:t>
            </w:r>
            <w:r w:rsidRPr="00097DA2">
              <w:rPr>
                <w:spacing w:val="-9"/>
                <w:sz w:val="24"/>
                <w:szCs w:val="24"/>
              </w:rPr>
              <w:t xml:space="preserve"> </w:t>
            </w:r>
            <w:r w:rsidRPr="00097DA2">
              <w:rPr>
                <w:sz w:val="24"/>
                <w:szCs w:val="24"/>
              </w:rPr>
              <w:t>зима</w:t>
            </w:r>
            <w:r w:rsidRPr="00097DA2">
              <w:rPr>
                <w:spacing w:val="-8"/>
                <w:sz w:val="24"/>
                <w:szCs w:val="24"/>
              </w:rPr>
              <w:t xml:space="preserve"> </w:t>
            </w:r>
            <w:r w:rsidRPr="00097DA2">
              <w:rPr>
                <w:sz w:val="24"/>
                <w:szCs w:val="24"/>
              </w:rPr>
              <w:t>пришла</w:t>
            </w:r>
            <w:r w:rsidRPr="00097DA2">
              <w:rPr>
                <w:spacing w:val="-7"/>
                <w:sz w:val="24"/>
                <w:szCs w:val="24"/>
              </w:rPr>
              <w:t xml:space="preserve"> </w:t>
            </w:r>
            <w:r w:rsidRPr="00097DA2">
              <w:rPr>
                <w:spacing w:val="-2"/>
                <w:sz w:val="24"/>
                <w:szCs w:val="24"/>
              </w:rPr>
              <w:t>серебристая….»</w:t>
            </w:r>
          </w:p>
          <w:p w:rsidR="006B7E23" w:rsidRPr="00097DA2" w:rsidRDefault="002613A1" w:rsidP="00562461">
            <w:pPr>
              <w:pStyle w:val="TableParagraph"/>
              <w:ind w:left="0"/>
              <w:jc w:val="center"/>
              <w:rPr>
                <w:sz w:val="24"/>
                <w:szCs w:val="24"/>
              </w:rPr>
            </w:pPr>
            <w:r w:rsidRPr="00097DA2">
              <w:rPr>
                <w:sz w:val="24"/>
                <w:szCs w:val="24"/>
              </w:rPr>
              <w:t>Зима</w:t>
            </w:r>
            <w:r w:rsidRPr="00097DA2">
              <w:rPr>
                <w:spacing w:val="-10"/>
                <w:sz w:val="24"/>
                <w:szCs w:val="24"/>
              </w:rPr>
              <w:t xml:space="preserve"> </w:t>
            </w:r>
            <w:r w:rsidRPr="00097DA2">
              <w:rPr>
                <w:sz w:val="24"/>
                <w:szCs w:val="24"/>
              </w:rPr>
              <w:t>—</w:t>
            </w:r>
            <w:r w:rsidRPr="00097DA2">
              <w:rPr>
                <w:spacing w:val="-10"/>
                <w:sz w:val="24"/>
                <w:szCs w:val="24"/>
              </w:rPr>
              <w:t xml:space="preserve"> </w:t>
            </w:r>
            <w:r w:rsidRPr="00097DA2">
              <w:rPr>
                <w:sz w:val="24"/>
                <w:szCs w:val="24"/>
              </w:rPr>
              <w:t>завируха.</w:t>
            </w:r>
            <w:r w:rsidRPr="00097DA2">
              <w:rPr>
                <w:spacing w:val="-8"/>
                <w:sz w:val="24"/>
                <w:szCs w:val="24"/>
              </w:rPr>
              <w:t xml:space="preserve"> </w:t>
            </w:r>
            <w:r w:rsidRPr="00097DA2">
              <w:rPr>
                <w:sz w:val="24"/>
                <w:szCs w:val="24"/>
              </w:rPr>
              <w:t>Природа.</w:t>
            </w:r>
            <w:r w:rsidRPr="00097DA2">
              <w:rPr>
                <w:spacing w:val="-10"/>
                <w:sz w:val="24"/>
                <w:szCs w:val="24"/>
              </w:rPr>
              <w:t xml:space="preserve"> </w:t>
            </w:r>
            <w:r w:rsidRPr="00097DA2">
              <w:rPr>
                <w:spacing w:val="-2"/>
                <w:sz w:val="24"/>
                <w:szCs w:val="24"/>
              </w:rPr>
              <w:t>Климат</w:t>
            </w:r>
          </w:p>
        </w:tc>
      </w:tr>
      <w:tr w:rsidR="00097DA2" w:rsidRPr="00097DA2" w:rsidTr="00E95568">
        <w:trPr>
          <w:trHeight w:val="688"/>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center"/>
              <w:rPr>
                <w:sz w:val="24"/>
                <w:szCs w:val="24"/>
              </w:rPr>
            </w:pPr>
            <w:r w:rsidRPr="00097DA2">
              <w:rPr>
                <w:spacing w:val="-2"/>
                <w:sz w:val="24"/>
                <w:szCs w:val="24"/>
              </w:rPr>
              <w:t>Север:</w:t>
            </w:r>
            <w:r w:rsidRPr="00097DA2">
              <w:rPr>
                <w:spacing w:val="-1"/>
                <w:sz w:val="24"/>
                <w:szCs w:val="24"/>
              </w:rPr>
              <w:t xml:space="preserve"> </w:t>
            </w:r>
            <w:r w:rsidRPr="00097DA2">
              <w:rPr>
                <w:spacing w:val="-2"/>
                <w:sz w:val="24"/>
                <w:szCs w:val="24"/>
              </w:rPr>
              <w:t>народы</w:t>
            </w:r>
            <w:r w:rsidRPr="00097DA2">
              <w:rPr>
                <w:sz w:val="24"/>
                <w:szCs w:val="24"/>
              </w:rPr>
              <w:t xml:space="preserve"> </w:t>
            </w:r>
            <w:r w:rsidRPr="00097DA2">
              <w:rPr>
                <w:spacing w:val="-2"/>
                <w:sz w:val="24"/>
                <w:szCs w:val="24"/>
              </w:rPr>
              <w:t>Севера,</w:t>
            </w:r>
            <w:r w:rsidRPr="00097DA2">
              <w:rPr>
                <w:spacing w:val="1"/>
                <w:sz w:val="24"/>
                <w:szCs w:val="24"/>
              </w:rPr>
              <w:t xml:space="preserve"> </w:t>
            </w:r>
            <w:r w:rsidRPr="00097DA2">
              <w:rPr>
                <w:spacing w:val="-2"/>
                <w:sz w:val="24"/>
                <w:szCs w:val="24"/>
              </w:rPr>
              <w:t>природа,</w:t>
            </w:r>
            <w:r w:rsidRPr="00097DA2">
              <w:rPr>
                <w:spacing w:val="1"/>
                <w:sz w:val="24"/>
                <w:szCs w:val="24"/>
              </w:rPr>
              <w:t xml:space="preserve"> </w:t>
            </w:r>
            <w:r w:rsidRPr="00097DA2">
              <w:rPr>
                <w:spacing w:val="-2"/>
                <w:sz w:val="24"/>
                <w:szCs w:val="24"/>
              </w:rPr>
              <w:t>климат,</w:t>
            </w:r>
            <w:r w:rsidRPr="00097DA2">
              <w:rPr>
                <w:spacing w:val="1"/>
                <w:sz w:val="24"/>
                <w:szCs w:val="24"/>
              </w:rPr>
              <w:t xml:space="preserve"> </w:t>
            </w:r>
            <w:r w:rsidRPr="00097DA2">
              <w:rPr>
                <w:spacing w:val="-2"/>
                <w:sz w:val="24"/>
                <w:szCs w:val="24"/>
              </w:rPr>
              <w:t>животные</w:t>
            </w:r>
            <w:r w:rsidRPr="00097DA2">
              <w:rPr>
                <w:spacing w:val="3"/>
                <w:sz w:val="24"/>
                <w:szCs w:val="24"/>
              </w:rPr>
              <w:t xml:space="preserve"> </w:t>
            </w:r>
            <w:r w:rsidRPr="00097DA2">
              <w:rPr>
                <w:spacing w:val="-2"/>
                <w:sz w:val="24"/>
                <w:szCs w:val="24"/>
              </w:rPr>
              <w:t>Севера</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IV</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center"/>
              <w:rPr>
                <w:sz w:val="24"/>
                <w:szCs w:val="24"/>
              </w:rPr>
            </w:pPr>
            <w:r w:rsidRPr="00097DA2">
              <w:rPr>
                <w:sz w:val="24"/>
                <w:szCs w:val="24"/>
              </w:rPr>
              <w:t>Животные</w:t>
            </w:r>
            <w:r w:rsidRPr="00097DA2">
              <w:rPr>
                <w:spacing w:val="-10"/>
                <w:sz w:val="24"/>
                <w:szCs w:val="24"/>
              </w:rPr>
              <w:t xml:space="preserve"> </w:t>
            </w:r>
            <w:r w:rsidRPr="00097DA2">
              <w:rPr>
                <w:sz w:val="24"/>
                <w:szCs w:val="24"/>
              </w:rPr>
              <w:t>жарких</w:t>
            </w:r>
            <w:r w:rsidRPr="00097DA2">
              <w:rPr>
                <w:spacing w:val="-12"/>
                <w:sz w:val="24"/>
                <w:szCs w:val="24"/>
              </w:rPr>
              <w:t xml:space="preserve"> </w:t>
            </w:r>
            <w:r w:rsidRPr="00097DA2">
              <w:rPr>
                <w:spacing w:val="-2"/>
                <w:sz w:val="24"/>
                <w:szCs w:val="24"/>
              </w:rPr>
              <w:t>стран</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V</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center"/>
              <w:rPr>
                <w:sz w:val="24"/>
                <w:szCs w:val="24"/>
              </w:rPr>
            </w:pPr>
            <w:r w:rsidRPr="00097DA2">
              <w:rPr>
                <w:sz w:val="24"/>
                <w:szCs w:val="24"/>
              </w:rPr>
              <w:t>«В</w:t>
            </w:r>
            <w:r w:rsidRPr="00097DA2">
              <w:rPr>
                <w:spacing w:val="-4"/>
                <w:sz w:val="24"/>
                <w:szCs w:val="24"/>
              </w:rPr>
              <w:t xml:space="preserve"> </w:t>
            </w:r>
            <w:r w:rsidRPr="00097DA2">
              <w:rPr>
                <w:sz w:val="24"/>
                <w:szCs w:val="24"/>
              </w:rPr>
              <w:t>гостях</w:t>
            </w:r>
            <w:r w:rsidRPr="00097DA2">
              <w:rPr>
                <w:spacing w:val="-3"/>
                <w:sz w:val="24"/>
                <w:szCs w:val="24"/>
              </w:rPr>
              <w:t xml:space="preserve"> </w:t>
            </w:r>
            <w:r w:rsidRPr="00097DA2">
              <w:rPr>
                <w:sz w:val="24"/>
                <w:szCs w:val="24"/>
              </w:rPr>
              <w:t>у</w:t>
            </w:r>
            <w:r w:rsidRPr="00097DA2">
              <w:rPr>
                <w:spacing w:val="-5"/>
                <w:sz w:val="24"/>
                <w:szCs w:val="24"/>
              </w:rPr>
              <w:t xml:space="preserve"> </w:t>
            </w:r>
            <w:r w:rsidRPr="00097DA2">
              <w:rPr>
                <w:sz w:val="24"/>
                <w:szCs w:val="24"/>
              </w:rPr>
              <w:t>Деда</w:t>
            </w:r>
            <w:r w:rsidRPr="00097DA2">
              <w:rPr>
                <w:spacing w:val="-5"/>
                <w:sz w:val="24"/>
                <w:szCs w:val="24"/>
              </w:rPr>
              <w:t xml:space="preserve"> </w:t>
            </w:r>
            <w:r w:rsidRPr="00097DA2">
              <w:rPr>
                <w:spacing w:val="-2"/>
                <w:sz w:val="24"/>
                <w:szCs w:val="24"/>
              </w:rPr>
              <w:t>Мороза….»</w:t>
            </w:r>
          </w:p>
          <w:p w:rsidR="006B7E23" w:rsidRPr="00097DA2" w:rsidRDefault="002613A1" w:rsidP="00562461">
            <w:pPr>
              <w:pStyle w:val="TableParagraph"/>
              <w:ind w:left="0"/>
              <w:jc w:val="center"/>
              <w:rPr>
                <w:sz w:val="24"/>
                <w:szCs w:val="24"/>
              </w:rPr>
            </w:pPr>
            <w:r w:rsidRPr="00097DA2">
              <w:rPr>
                <w:spacing w:val="-2"/>
                <w:sz w:val="24"/>
                <w:szCs w:val="24"/>
              </w:rPr>
              <w:t>Музыкальные развлечения</w:t>
            </w:r>
            <w:r w:rsidRPr="00097DA2">
              <w:rPr>
                <w:spacing w:val="3"/>
                <w:sz w:val="24"/>
                <w:szCs w:val="24"/>
              </w:rPr>
              <w:t xml:space="preserve"> </w:t>
            </w:r>
            <w:r w:rsidRPr="00097DA2">
              <w:rPr>
                <w:spacing w:val="-2"/>
                <w:sz w:val="24"/>
                <w:szCs w:val="24"/>
              </w:rPr>
              <w:t>«Новогодние</w:t>
            </w:r>
            <w:r w:rsidRPr="00097DA2">
              <w:rPr>
                <w:spacing w:val="-1"/>
                <w:sz w:val="24"/>
                <w:szCs w:val="24"/>
              </w:rPr>
              <w:t xml:space="preserve"> </w:t>
            </w:r>
            <w:r w:rsidRPr="00097DA2">
              <w:rPr>
                <w:spacing w:val="-2"/>
                <w:sz w:val="24"/>
                <w:szCs w:val="24"/>
              </w:rPr>
              <w:t>чудеса……»</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ЯНВАРЬ</w:t>
            </w:r>
          </w:p>
        </w:tc>
        <w:tc>
          <w:tcPr>
            <w:tcW w:w="3786" w:type="pct"/>
            <w:gridSpan w:val="4"/>
          </w:tcPr>
          <w:p w:rsidR="006B7E23" w:rsidRPr="00097DA2" w:rsidRDefault="002613A1" w:rsidP="00562461">
            <w:pPr>
              <w:pStyle w:val="TableParagraph"/>
              <w:ind w:left="0"/>
              <w:jc w:val="center"/>
              <w:rPr>
                <w:b/>
                <w:sz w:val="24"/>
                <w:szCs w:val="24"/>
              </w:rPr>
            </w:pPr>
            <w:r w:rsidRPr="00097DA2">
              <w:rPr>
                <w:b/>
                <w:sz w:val="24"/>
                <w:szCs w:val="24"/>
              </w:rPr>
              <w:t>2023</w:t>
            </w:r>
            <w:r w:rsidRPr="00097DA2">
              <w:rPr>
                <w:b/>
                <w:spacing w:val="-2"/>
                <w:sz w:val="24"/>
                <w:szCs w:val="24"/>
              </w:rPr>
              <w:t xml:space="preserve"> </w:t>
            </w:r>
            <w:r w:rsidRPr="00097DA2">
              <w:rPr>
                <w:b/>
                <w:spacing w:val="-5"/>
                <w:sz w:val="24"/>
                <w:szCs w:val="24"/>
              </w:rPr>
              <w:t>год</w:t>
            </w:r>
          </w:p>
          <w:p w:rsidR="006B7E23" w:rsidRPr="00097DA2" w:rsidRDefault="002613A1" w:rsidP="00562461">
            <w:pPr>
              <w:pStyle w:val="TableParagraph"/>
              <w:ind w:left="0"/>
              <w:jc w:val="center"/>
              <w:rPr>
                <w:sz w:val="24"/>
                <w:szCs w:val="24"/>
              </w:rPr>
            </w:pPr>
            <w:r w:rsidRPr="00097DA2">
              <w:rPr>
                <w:sz w:val="24"/>
                <w:szCs w:val="24"/>
              </w:rPr>
              <w:t>Народные</w:t>
            </w:r>
            <w:r w:rsidRPr="00097DA2">
              <w:rPr>
                <w:spacing w:val="-10"/>
                <w:sz w:val="24"/>
                <w:szCs w:val="24"/>
              </w:rPr>
              <w:t xml:space="preserve"> </w:t>
            </w:r>
            <w:r w:rsidRPr="00097DA2">
              <w:rPr>
                <w:sz w:val="24"/>
                <w:szCs w:val="24"/>
              </w:rPr>
              <w:t>праздники.</w:t>
            </w:r>
            <w:r w:rsidRPr="00097DA2">
              <w:rPr>
                <w:spacing w:val="-10"/>
                <w:sz w:val="24"/>
                <w:szCs w:val="24"/>
              </w:rPr>
              <w:t xml:space="preserve"> </w:t>
            </w:r>
            <w:r w:rsidRPr="00097DA2">
              <w:rPr>
                <w:sz w:val="24"/>
                <w:szCs w:val="24"/>
              </w:rPr>
              <w:t>Русские</w:t>
            </w:r>
            <w:r w:rsidRPr="00097DA2">
              <w:rPr>
                <w:spacing w:val="-10"/>
                <w:sz w:val="24"/>
                <w:szCs w:val="24"/>
              </w:rPr>
              <w:t xml:space="preserve"> </w:t>
            </w:r>
            <w:r w:rsidRPr="00097DA2">
              <w:rPr>
                <w:sz w:val="24"/>
                <w:szCs w:val="24"/>
              </w:rPr>
              <w:t>гуляния</w:t>
            </w:r>
            <w:r w:rsidRPr="00097DA2">
              <w:rPr>
                <w:spacing w:val="-9"/>
                <w:sz w:val="24"/>
                <w:szCs w:val="24"/>
              </w:rPr>
              <w:t xml:space="preserve"> </w:t>
            </w:r>
            <w:r w:rsidRPr="00097DA2">
              <w:rPr>
                <w:sz w:val="24"/>
                <w:szCs w:val="24"/>
              </w:rPr>
              <w:t>и</w:t>
            </w:r>
            <w:r w:rsidRPr="00097DA2">
              <w:rPr>
                <w:spacing w:val="-11"/>
                <w:sz w:val="24"/>
                <w:szCs w:val="24"/>
              </w:rPr>
              <w:t xml:space="preserve"> </w:t>
            </w:r>
            <w:r w:rsidRPr="00097DA2">
              <w:rPr>
                <w:sz w:val="24"/>
                <w:szCs w:val="24"/>
              </w:rPr>
              <w:t>традиции</w:t>
            </w:r>
            <w:r w:rsidRPr="00097DA2">
              <w:rPr>
                <w:spacing w:val="-11"/>
                <w:sz w:val="24"/>
                <w:szCs w:val="24"/>
              </w:rPr>
              <w:t xml:space="preserve"> </w:t>
            </w:r>
            <w:r w:rsidRPr="00097DA2">
              <w:rPr>
                <w:sz w:val="24"/>
                <w:szCs w:val="24"/>
              </w:rPr>
              <w:t>(гадания,</w:t>
            </w:r>
            <w:r w:rsidRPr="00097DA2">
              <w:rPr>
                <w:spacing w:val="-10"/>
                <w:sz w:val="24"/>
                <w:szCs w:val="24"/>
              </w:rPr>
              <w:t xml:space="preserve"> </w:t>
            </w:r>
            <w:r w:rsidRPr="00097DA2">
              <w:rPr>
                <w:sz w:val="24"/>
                <w:szCs w:val="24"/>
              </w:rPr>
              <w:t>святки,</w:t>
            </w:r>
            <w:r w:rsidRPr="00097DA2">
              <w:rPr>
                <w:spacing w:val="-10"/>
                <w:sz w:val="24"/>
                <w:szCs w:val="24"/>
              </w:rPr>
              <w:t xml:space="preserve"> </w:t>
            </w:r>
            <w:r w:rsidRPr="00097DA2">
              <w:rPr>
                <w:sz w:val="24"/>
                <w:szCs w:val="24"/>
              </w:rPr>
              <w:t xml:space="preserve">колядки), </w:t>
            </w:r>
            <w:r w:rsidRPr="00097DA2">
              <w:rPr>
                <w:spacing w:val="-2"/>
                <w:sz w:val="24"/>
                <w:szCs w:val="24"/>
              </w:rPr>
              <w:t>обычаи</w:t>
            </w:r>
          </w:p>
        </w:tc>
      </w:tr>
      <w:tr w:rsidR="00097DA2" w:rsidRPr="00097DA2" w:rsidTr="00E95568">
        <w:trPr>
          <w:trHeight w:val="23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left"/>
              <w:rPr>
                <w:sz w:val="24"/>
                <w:szCs w:val="24"/>
              </w:rPr>
            </w:pPr>
            <w:r w:rsidRPr="00097DA2">
              <w:rPr>
                <w:sz w:val="24"/>
                <w:szCs w:val="24"/>
              </w:rPr>
              <w:t>Зимние</w:t>
            </w:r>
            <w:r w:rsidRPr="00097DA2">
              <w:rPr>
                <w:spacing w:val="-4"/>
                <w:sz w:val="24"/>
                <w:szCs w:val="24"/>
              </w:rPr>
              <w:t xml:space="preserve"> </w:t>
            </w:r>
            <w:r w:rsidRPr="00097DA2">
              <w:rPr>
                <w:sz w:val="24"/>
                <w:szCs w:val="24"/>
              </w:rPr>
              <w:t>игры</w:t>
            </w:r>
            <w:r w:rsidRPr="00097DA2">
              <w:rPr>
                <w:spacing w:val="-7"/>
                <w:sz w:val="24"/>
                <w:szCs w:val="24"/>
              </w:rPr>
              <w:t xml:space="preserve"> </w:t>
            </w:r>
            <w:r w:rsidRPr="00097DA2">
              <w:rPr>
                <w:sz w:val="24"/>
                <w:szCs w:val="24"/>
              </w:rPr>
              <w:t>и</w:t>
            </w:r>
            <w:r w:rsidRPr="00097DA2">
              <w:rPr>
                <w:spacing w:val="-7"/>
                <w:sz w:val="24"/>
                <w:szCs w:val="24"/>
              </w:rPr>
              <w:t xml:space="preserve"> </w:t>
            </w:r>
            <w:r w:rsidRPr="00097DA2">
              <w:rPr>
                <w:sz w:val="24"/>
                <w:szCs w:val="24"/>
              </w:rPr>
              <w:t>забавы.</w:t>
            </w:r>
            <w:r w:rsidRPr="00097DA2">
              <w:rPr>
                <w:spacing w:val="-6"/>
                <w:sz w:val="24"/>
                <w:szCs w:val="24"/>
              </w:rPr>
              <w:t xml:space="preserve"> </w:t>
            </w:r>
            <w:r w:rsidRPr="00097DA2">
              <w:rPr>
                <w:sz w:val="24"/>
                <w:szCs w:val="24"/>
              </w:rPr>
              <w:t>Зимние</w:t>
            </w:r>
            <w:r w:rsidRPr="00097DA2">
              <w:rPr>
                <w:spacing w:val="-6"/>
                <w:sz w:val="24"/>
                <w:szCs w:val="24"/>
              </w:rPr>
              <w:t xml:space="preserve"> </w:t>
            </w:r>
            <w:r w:rsidRPr="00097DA2">
              <w:rPr>
                <w:sz w:val="24"/>
                <w:szCs w:val="24"/>
              </w:rPr>
              <w:t>виды</w:t>
            </w:r>
            <w:r w:rsidRPr="00097DA2">
              <w:rPr>
                <w:spacing w:val="-7"/>
                <w:sz w:val="24"/>
                <w:szCs w:val="24"/>
              </w:rPr>
              <w:t xml:space="preserve"> </w:t>
            </w:r>
            <w:r w:rsidRPr="00097DA2">
              <w:rPr>
                <w:spacing w:val="-2"/>
                <w:sz w:val="24"/>
                <w:szCs w:val="24"/>
              </w:rPr>
              <w:t>спорта.</w:t>
            </w:r>
          </w:p>
        </w:tc>
      </w:tr>
      <w:tr w:rsidR="00097DA2" w:rsidRPr="00097DA2" w:rsidTr="00E95568">
        <w:trPr>
          <w:trHeight w:val="1149"/>
        </w:trPr>
        <w:tc>
          <w:tcPr>
            <w:tcW w:w="786" w:type="pct"/>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jc w:val="center"/>
              <w:rPr>
                <w:sz w:val="24"/>
                <w:szCs w:val="24"/>
              </w:rPr>
            </w:pPr>
            <w:r w:rsidRPr="00097DA2">
              <w:rPr>
                <w:sz w:val="24"/>
                <w:szCs w:val="24"/>
              </w:rPr>
              <w:t>Кто</w:t>
            </w:r>
            <w:r w:rsidRPr="00097DA2">
              <w:rPr>
                <w:spacing w:val="-7"/>
                <w:sz w:val="24"/>
                <w:szCs w:val="24"/>
              </w:rPr>
              <w:t xml:space="preserve"> </w:t>
            </w:r>
            <w:r w:rsidRPr="00097DA2">
              <w:rPr>
                <w:sz w:val="24"/>
                <w:szCs w:val="24"/>
              </w:rPr>
              <w:t>я</w:t>
            </w:r>
            <w:r w:rsidRPr="00097DA2">
              <w:rPr>
                <w:spacing w:val="-8"/>
                <w:sz w:val="24"/>
                <w:szCs w:val="24"/>
              </w:rPr>
              <w:t xml:space="preserve"> </w:t>
            </w:r>
            <w:r w:rsidRPr="00097DA2">
              <w:rPr>
                <w:spacing w:val="-2"/>
                <w:sz w:val="24"/>
                <w:szCs w:val="24"/>
              </w:rPr>
              <w:t>такой?</w:t>
            </w:r>
          </w:p>
          <w:p w:rsidR="006B7E23" w:rsidRPr="00097DA2" w:rsidRDefault="002613A1" w:rsidP="00562461">
            <w:pPr>
              <w:pStyle w:val="TableParagraph"/>
              <w:ind w:left="0"/>
              <w:jc w:val="center"/>
              <w:rPr>
                <w:sz w:val="24"/>
                <w:szCs w:val="24"/>
              </w:rPr>
            </w:pPr>
            <w:r w:rsidRPr="00097DA2">
              <w:rPr>
                <w:spacing w:val="-4"/>
                <w:sz w:val="24"/>
                <w:szCs w:val="24"/>
              </w:rPr>
              <w:t xml:space="preserve">Мой </w:t>
            </w:r>
            <w:r w:rsidRPr="00097DA2">
              <w:rPr>
                <w:spacing w:val="-2"/>
                <w:sz w:val="24"/>
                <w:szCs w:val="24"/>
              </w:rPr>
              <w:t>организм Витамины.</w:t>
            </w:r>
          </w:p>
          <w:p w:rsidR="006B7E23" w:rsidRPr="00097DA2" w:rsidRDefault="002613A1" w:rsidP="00562461">
            <w:pPr>
              <w:pStyle w:val="TableParagraph"/>
              <w:ind w:left="0"/>
              <w:jc w:val="center"/>
              <w:rPr>
                <w:sz w:val="24"/>
                <w:szCs w:val="24"/>
              </w:rPr>
            </w:pPr>
            <w:r w:rsidRPr="00097DA2">
              <w:rPr>
                <w:sz w:val="24"/>
                <w:szCs w:val="24"/>
              </w:rPr>
              <w:t>Я</w:t>
            </w:r>
            <w:r w:rsidRPr="00097DA2">
              <w:rPr>
                <w:spacing w:val="-4"/>
                <w:sz w:val="24"/>
                <w:szCs w:val="24"/>
              </w:rPr>
              <w:t xml:space="preserve"> </w:t>
            </w:r>
            <w:r w:rsidRPr="00097DA2">
              <w:rPr>
                <w:sz w:val="24"/>
                <w:szCs w:val="24"/>
              </w:rPr>
              <w:t>-</w:t>
            </w:r>
            <w:r w:rsidRPr="00097DA2">
              <w:rPr>
                <w:spacing w:val="-2"/>
                <w:sz w:val="24"/>
                <w:szCs w:val="24"/>
              </w:rPr>
              <w:t xml:space="preserve"> человек</w:t>
            </w:r>
          </w:p>
        </w:tc>
        <w:tc>
          <w:tcPr>
            <w:tcW w:w="929" w:type="pct"/>
          </w:tcPr>
          <w:p w:rsidR="006B7E23" w:rsidRPr="00097DA2" w:rsidRDefault="002613A1" w:rsidP="00562461">
            <w:pPr>
              <w:pStyle w:val="TableParagraph"/>
              <w:ind w:left="0"/>
              <w:jc w:val="center"/>
              <w:rPr>
                <w:sz w:val="24"/>
                <w:szCs w:val="24"/>
              </w:rPr>
            </w:pPr>
            <w:r w:rsidRPr="00097DA2">
              <w:rPr>
                <w:sz w:val="24"/>
                <w:szCs w:val="24"/>
              </w:rPr>
              <w:t>Мой организм, строение,</w:t>
            </w:r>
            <w:r w:rsidRPr="00097DA2">
              <w:rPr>
                <w:spacing w:val="-13"/>
                <w:sz w:val="24"/>
                <w:szCs w:val="24"/>
              </w:rPr>
              <w:t xml:space="preserve"> </w:t>
            </w:r>
            <w:r w:rsidRPr="00097DA2">
              <w:rPr>
                <w:sz w:val="24"/>
                <w:szCs w:val="24"/>
              </w:rPr>
              <w:t xml:space="preserve">забота об организме </w:t>
            </w:r>
            <w:r w:rsidRPr="00097DA2">
              <w:rPr>
                <w:spacing w:val="-2"/>
                <w:sz w:val="24"/>
                <w:szCs w:val="24"/>
              </w:rPr>
              <w:t>(витамины,</w:t>
            </w:r>
          </w:p>
          <w:p w:rsidR="006B7E23" w:rsidRPr="00097DA2" w:rsidRDefault="002613A1" w:rsidP="00562461">
            <w:pPr>
              <w:pStyle w:val="TableParagraph"/>
              <w:ind w:left="0"/>
              <w:jc w:val="center"/>
              <w:rPr>
                <w:sz w:val="24"/>
                <w:szCs w:val="24"/>
              </w:rPr>
            </w:pPr>
            <w:r w:rsidRPr="00097DA2">
              <w:rPr>
                <w:spacing w:val="-2"/>
                <w:sz w:val="24"/>
                <w:szCs w:val="24"/>
              </w:rPr>
              <w:t>закаливание)</w:t>
            </w:r>
          </w:p>
        </w:tc>
        <w:tc>
          <w:tcPr>
            <w:tcW w:w="2143" w:type="pct"/>
            <w:gridSpan w:val="2"/>
          </w:tcPr>
          <w:p w:rsidR="006B7E23" w:rsidRPr="00097DA2" w:rsidRDefault="002613A1" w:rsidP="00562461">
            <w:pPr>
              <w:pStyle w:val="TableParagraph"/>
              <w:ind w:left="0"/>
              <w:jc w:val="center"/>
              <w:rPr>
                <w:sz w:val="24"/>
                <w:szCs w:val="24"/>
              </w:rPr>
            </w:pPr>
            <w:r w:rsidRPr="00097DA2">
              <w:rPr>
                <w:sz w:val="24"/>
                <w:szCs w:val="24"/>
              </w:rPr>
              <w:t>Я</w:t>
            </w:r>
            <w:r w:rsidRPr="00097DA2">
              <w:rPr>
                <w:spacing w:val="-8"/>
                <w:sz w:val="24"/>
                <w:szCs w:val="24"/>
              </w:rPr>
              <w:t xml:space="preserve"> </w:t>
            </w:r>
            <w:r w:rsidRPr="00097DA2">
              <w:rPr>
                <w:sz w:val="24"/>
                <w:szCs w:val="24"/>
              </w:rPr>
              <w:t>–</w:t>
            </w:r>
            <w:r w:rsidRPr="00097DA2">
              <w:rPr>
                <w:spacing w:val="-6"/>
                <w:sz w:val="24"/>
                <w:szCs w:val="24"/>
              </w:rPr>
              <w:t xml:space="preserve"> </w:t>
            </w:r>
            <w:r w:rsidRPr="00097DA2">
              <w:rPr>
                <w:sz w:val="24"/>
                <w:szCs w:val="24"/>
              </w:rPr>
              <w:t>человек.</w:t>
            </w:r>
            <w:r w:rsidRPr="00097DA2">
              <w:rPr>
                <w:spacing w:val="-7"/>
                <w:sz w:val="24"/>
                <w:szCs w:val="24"/>
              </w:rPr>
              <w:t xml:space="preserve"> </w:t>
            </w:r>
            <w:r w:rsidRPr="00097DA2">
              <w:rPr>
                <w:sz w:val="24"/>
                <w:szCs w:val="24"/>
              </w:rPr>
              <w:t>Строение.</w:t>
            </w:r>
            <w:r w:rsidRPr="00097DA2">
              <w:rPr>
                <w:spacing w:val="-6"/>
                <w:sz w:val="24"/>
                <w:szCs w:val="24"/>
              </w:rPr>
              <w:t xml:space="preserve"> </w:t>
            </w:r>
            <w:r w:rsidRPr="00097DA2">
              <w:rPr>
                <w:sz w:val="24"/>
                <w:szCs w:val="24"/>
              </w:rPr>
              <w:t>Забота</w:t>
            </w:r>
            <w:r w:rsidRPr="00097DA2">
              <w:rPr>
                <w:spacing w:val="-7"/>
                <w:sz w:val="24"/>
                <w:szCs w:val="24"/>
              </w:rPr>
              <w:t xml:space="preserve"> </w:t>
            </w:r>
            <w:r w:rsidRPr="00097DA2">
              <w:rPr>
                <w:sz w:val="24"/>
                <w:szCs w:val="24"/>
              </w:rPr>
              <w:t>о</w:t>
            </w:r>
            <w:r w:rsidRPr="00097DA2">
              <w:rPr>
                <w:spacing w:val="-6"/>
                <w:sz w:val="24"/>
                <w:szCs w:val="24"/>
              </w:rPr>
              <w:t xml:space="preserve"> </w:t>
            </w:r>
            <w:r w:rsidRPr="00097DA2">
              <w:rPr>
                <w:sz w:val="24"/>
                <w:szCs w:val="24"/>
              </w:rPr>
              <w:t>своем организме, теле. Витамины</w:t>
            </w:r>
          </w:p>
          <w:p w:rsidR="006B7E23" w:rsidRPr="00097DA2" w:rsidRDefault="002613A1" w:rsidP="00562461">
            <w:pPr>
              <w:pStyle w:val="TableParagraph"/>
              <w:ind w:left="0"/>
              <w:jc w:val="center"/>
              <w:rPr>
                <w:sz w:val="24"/>
                <w:szCs w:val="24"/>
              </w:rPr>
            </w:pPr>
            <w:r w:rsidRPr="00097DA2">
              <w:rPr>
                <w:spacing w:val="-2"/>
                <w:sz w:val="24"/>
                <w:szCs w:val="24"/>
              </w:rPr>
              <w:t>Спорт,</w:t>
            </w:r>
            <w:r w:rsidRPr="00097DA2">
              <w:rPr>
                <w:spacing w:val="-3"/>
                <w:sz w:val="24"/>
                <w:szCs w:val="24"/>
              </w:rPr>
              <w:t xml:space="preserve"> </w:t>
            </w:r>
            <w:r w:rsidRPr="00097DA2">
              <w:rPr>
                <w:spacing w:val="-2"/>
                <w:sz w:val="24"/>
                <w:szCs w:val="24"/>
              </w:rPr>
              <w:t>отдых. Закаливание</w:t>
            </w:r>
            <w:r w:rsidRPr="00097DA2">
              <w:rPr>
                <w:spacing w:val="1"/>
                <w:sz w:val="24"/>
                <w:szCs w:val="24"/>
              </w:rPr>
              <w:t xml:space="preserve"> </w:t>
            </w:r>
            <w:r w:rsidRPr="00097DA2">
              <w:rPr>
                <w:spacing w:val="-2"/>
                <w:sz w:val="24"/>
                <w:szCs w:val="24"/>
              </w:rPr>
              <w:t xml:space="preserve">и </w:t>
            </w:r>
            <w:r w:rsidRPr="00097DA2">
              <w:rPr>
                <w:spacing w:val="-4"/>
                <w:sz w:val="24"/>
                <w:szCs w:val="24"/>
              </w:rPr>
              <w:t>т.д.</w:t>
            </w:r>
          </w:p>
        </w:tc>
      </w:tr>
      <w:tr w:rsidR="00097DA2" w:rsidRPr="00097DA2" w:rsidTr="00E95568">
        <w:trPr>
          <w:trHeight w:val="688"/>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ФЕВРАЛЬ</w:t>
            </w:r>
          </w:p>
        </w:tc>
        <w:tc>
          <w:tcPr>
            <w:tcW w:w="3786" w:type="pct"/>
            <w:gridSpan w:val="4"/>
          </w:tcPr>
          <w:p w:rsidR="006B7E23" w:rsidRPr="00097DA2" w:rsidRDefault="002613A1" w:rsidP="00562461">
            <w:pPr>
              <w:pStyle w:val="TableParagraph"/>
              <w:ind w:left="0"/>
              <w:jc w:val="center"/>
              <w:rPr>
                <w:sz w:val="24"/>
                <w:szCs w:val="24"/>
              </w:rPr>
            </w:pPr>
            <w:r w:rsidRPr="00097DA2">
              <w:rPr>
                <w:sz w:val="24"/>
                <w:szCs w:val="24"/>
              </w:rPr>
              <w:t>«Мы</w:t>
            </w:r>
            <w:r w:rsidRPr="00097DA2">
              <w:rPr>
                <w:spacing w:val="-7"/>
                <w:sz w:val="24"/>
                <w:szCs w:val="24"/>
              </w:rPr>
              <w:t xml:space="preserve"> </w:t>
            </w:r>
            <w:r w:rsidRPr="00097DA2">
              <w:rPr>
                <w:sz w:val="24"/>
                <w:szCs w:val="24"/>
              </w:rPr>
              <w:t>такие</w:t>
            </w:r>
            <w:r w:rsidRPr="00097DA2">
              <w:rPr>
                <w:spacing w:val="-7"/>
                <w:sz w:val="24"/>
                <w:szCs w:val="24"/>
              </w:rPr>
              <w:t xml:space="preserve"> </w:t>
            </w:r>
            <w:r w:rsidRPr="00097DA2">
              <w:rPr>
                <w:sz w:val="24"/>
                <w:szCs w:val="24"/>
              </w:rPr>
              <w:t>разные…»,</w:t>
            </w:r>
            <w:r w:rsidRPr="00097DA2">
              <w:rPr>
                <w:spacing w:val="-5"/>
                <w:sz w:val="24"/>
                <w:szCs w:val="24"/>
              </w:rPr>
              <w:t xml:space="preserve"> </w:t>
            </w:r>
            <w:r w:rsidRPr="00097DA2">
              <w:rPr>
                <w:sz w:val="24"/>
                <w:szCs w:val="24"/>
              </w:rPr>
              <w:t>«Дружат</w:t>
            </w:r>
            <w:r w:rsidRPr="00097DA2">
              <w:rPr>
                <w:spacing w:val="-7"/>
                <w:sz w:val="24"/>
                <w:szCs w:val="24"/>
              </w:rPr>
              <w:t xml:space="preserve"> </w:t>
            </w:r>
            <w:r w:rsidRPr="00097DA2">
              <w:rPr>
                <w:sz w:val="24"/>
                <w:szCs w:val="24"/>
              </w:rPr>
              <w:t>дети</w:t>
            </w:r>
            <w:r w:rsidRPr="00097DA2">
              <w:rPr>
                <w:spacing w:val="-6"/>
                <w:sz w:val="24"/>
                <w:szCs w:val="24"/>
              </w:rPr>
              <w:t xml:space="preserve"> </w:t>
            </w:r>
            <w:r w:rsidRPr="00097DA2">
              <w:rPr>
                <w:sz w:val="24"/>
                <w:szCs w:val="24"/>
              </w:rPr>
              <w:t>на</w:t>
            </w:r>
            <w:r w:rsidRPr="00097DA2">
              <w:rPr>
                <w:spacing w:val="-7"/>
                <w:sz w:val="24"/>
                <w:szCs w:val="24"/>
              </w:rPr>
              <w:t xml:space="preserve"> </w:t>
            </w:r>
            <w:r w:rsidRPr="00097DA2">
              <w:rPr>
                <w:sz w:val="24"/>
                <w:szCs w:val="24"/>
              </w:rPr>
              <w:t>планете…»</w:t>
            </w:r>
            <w:r w:rsidRPr="00097DA2">
              <w:rPr>
                <w:spacing w:val="-12"/>
                <w:sz w:val="24"/>
                <w:szCs w:val="24"/>
              </w:rPr>
              <w:t xml:space="preserve"> </w:t>
            </w:r>
            <w:r w:rsidRPr="00097DA2">
              <w:rPr>
                <w:sz w:val="24"/>
                <w:szCs w:val="24"/>
              </w:rPr>
              <w:t>(национальности,</w:t>
            </w:r>
            <w:r w:rsidRPr="00097DA2">
              <w:rPr>
                <w:spacing w:val="-7"/>
                <w:sz w:val="24"/>
                <w:szCs w:val="24"/>
              </w:rPr>
              <w:t xml:space="preserve"> </w:t>
            </w:r>
            <w:r w:rsidRPr="00097DA2">
              <w:rPr>
                <w:sz w:val="24"/>
                <w:szCs w:val="24"/>
              </w:rPr>
              <w:t>народы Поволжья, костюмы, традиции,</w:t>
            </w:r>
          </w:p>
          <w:p w:rsidR="006B7E23" w:rsidRPr="00097DA2" w:rsidRDefault="002613A1" w:rsidP="00562461">
            <w:pPr>
              <w:pStyle w:val="TableParagraph"/>
              <w:ind w:left="0"/>
              <w:jc w:val="center"/>
              <w:rPr>
                <w:sz w:val="24"/>
                <w:szCs w:val="24"/>
              </w:rPr>
            </w:pPr>
            <w:r w:rsidRPr="00097DA2">
              <w:rPr>
                <w:sz w:val="24"/>
                <w:szCs w:val="24"/>
              </w:rPr>
              <w:t>дружба</w:t>
            </w:r>
            <w:r w:rsidRPr="00097DA2">
              <w:rPr>
                <w:spacing w:val="-7"/>
                <w:sz w:val="24"/>
                <w:szCs w:val="24"/>
              </w:rPr>
              <w:t xml:space="preserve"> </w:t>
            </w:r>
            <w:r w:rsidRPr="00097DA2">
              <w:rPr>
                <w:sz w:val="24"/>
                <w:szCs w:val="24"/>
              </w:rPr>
              <w:t>и</w:t>
            </w:r>
            <w:r w:rsidRPr="00097DA2">
              <w:rPr>
                <w:spacing w:val="-10"/>
                <w:sz w:val="24"/>
                <w:szCs w:val="24"/>
              </w:rPr>
              <w:t xml:space="preserve"> </w:t>
            </w:r>
            <w:r w:rsidRPr="00097DA2">
              <w:rPr>
                <w:spacing w:val="-4"/>
                <w:sz w:val="24"/>
                <w:szCs w:val="24"/>
              </w:rPr>
              <w:t>т.д.)</w:t>
            </w:r>
          </w:p>
        </w:tc>
      </w:tr>
      <w:tr w:rsidR="00097DA2" w:rsidRPr="00097DA2" w:rsidTr="00E95568">
        <w:trPr>
          <w:trHeight w:val="921"/>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center"/>
              <w:rPr>
                <w:b/>
                <w:sz w:val="24"/>
                <w:szCs w:val="24"/>
              </w:rPr>
            </w:pPr>
            <w:r w:rsidRPr="00097DA2">
              <w:rPr>
                <w:b/>
                <w:sz w:val="24"/>
                <w:szCs w:val="24"/>
              </w:rPr>
              <w:t>8</w:t>
            </w:r>
            <w:r w:rsidRPr="00097DA2">
              <w:rPr>
                <w:b/>
                <w:spacing w:val="-13"/>
                <w:sz w:val="24"/>
                <w:szCs w:val="24"/>
              </w:rPr>
              <w:t xml:space="preserve"> </w:t>
            </w:r>
            <w:r w:rsidRPr="00097DA2">
              <w:rPr>
                <w:b/>
                <w:sz w:val="24"/>
                <w:szCs w:val="24"/>
              </w:rPr>
              <w:t>ФЕВРАЛЯ</w:t>
            </w:r>
            <w:r w:rsidRPr="00097DA2">
              <w:rPr>
                <w:b/>
                <w:spacing w:val="-12"/>
                <w:sz w:val="24"/>
                <w:szCs w:val="24"/>
              </w:rPr>
              <w:t xml:space="preserve"> </w:t>
            </w:r>
            <w:r w:rsidRPr="00097DA2">
              <w:rPr>
                <w:sz w:val="24"/>
                <w:szCs w:val="24"/>
              </w:rPr>
              <w:t>–</w:t>
            </w:r>
            <w:r w:rsidRPr="00097DA2">
              <w:rPr>
                <w:spacing w:val="-11"/>
                <w:sz w:val="24"/>
                <w:szCs w:val="24"/>
              </w:rPr>
              <w:t xml:space="preserve"> </w:t>
            </w:r>
            <w:r w:rsidRPr="00097DA2">
              <w:rPr>
                <w:b/>
                <w:sz w:val="24"/>
                <w:szCs w:val="24"/>
              </w:rPr>
              <w:t>ДЕНЬ</w:t>
            </w:r>
            <w:r w:rsidRPr="00097DA2">
              <w:rPr>
                <w:b/>
                <w:spacing w:val="-13"/>
                <w:sz w:val="24"/>
                <w:szCs w:val="24"/>
              </w:rPr>
              <w:t xml:space="preserve"> </w:t>
            </w:r>
            <w:r w:rsidRPr="00097DA2">
              <w:rPr>
                <w:b/>
                <w:sz w:val="24"/>
                <w:szCs w:val="24"/>
              </w:rPr>
              <w:t>РОССИЙСКОЙ</w:t>
            </w:r>
            <w:r w:rsidRPr="00097DA2">
              <w:rPr>
                <w:b/>
                <w:spacing w:val="-12"/>
                <w:sz w:val="24"/>
                <w:szCs w:val="24"/>
              </w:rPr>
              <w:t xml:space="preserve"> </w:t>
            </w:r>
            <w:r w:rsidRPr="00097DA2">
              <w:rPr>
                <w:b/>
                <w:spacing w:val="-2"/>
                <w:sz w:val="24"/>
                <w:szCs w:val="24"/>
              </w:rPr>
              <w:t>НАУКИ</w:t>
            </w:r>
          </w:p>
          <w:p w:rsidR="006B7E23" w:rsidRPr="00097DA2" w:rsidRDefault="002613A1" w:rsidP="00562461">
            <w:pPr>
              <w:pStyle w:val="TableParagraph"/>
              <w:ind w:left="0"/>
              <w:jc w:val="center"/>
              <w:rPr>
                <w:sz w:val="24"/>
                <w:szCs w:val="24"/>
              </w:rPr>
            </w:pPr>
            <w:r w:rsidRPr="00097DA2">
              <w:rPr>
                <w:spacing w:val="-2"/>
                <w:sz w:val="24"/>
                <w:szCs w:val="24"/>
              </w:rPr>
              <w:t>«Хочу</w:t>
            </w:r>
            <w:r w:rsidRPr="00097DA2">
              <w:rPr>
                <w:spacing w:val="3"/>
                <w:sz w:val="24"/>
                <w:szCs w:val="24"/>
              </w:rPr>
              <w:t xml:space="preserve"> </w:t>
            </w:r>
            <w:r w:rsidRPr="00097DA2">
              <w:rPr>
                <w:spacing w:val="-2"/>
                <w:sz w:val="24"/>
                <w:szCs w:val="24"/>
              </w:rPr>
              <w:t>все</w:t>
            </w:r>
            <w:r w:rsidRPr="00097DA2">
              <w:rPr>
                <w:spacing w:val="5"/>
                <w:sz w:val="24"/>
                <w:szCs w:val="24"/>
              </w:rPr>
              <w:t xml:space="preserve"> </w:t>
            </w:r>
            <w:r w:rsidRPr="00097DA2">
              <w:rPr>
                <w:spacing w:val="-2"/>
                <w:sz w:val="24"/>
                <w:szCs w:val="24"/>
              </w:rPr>
              <w:t>знать!»</w:t>
            </w:r>
            <w:r w:rsidRPr="00097DA2">
              <w:rPr>
                <w:spacing w:val="1"/>
                <w:sz w:val="24"/>
                <w:szCs w:val="24"/>
              </w:rPr>
              <w:t xml:space="preserve"> </w:t>
            </w:r>
            <w:r w:rsidRPr="00097DA2">
              <w:rPr>
                <w:spacing w:val="-2"/>
                <w:sz w:val="24"/>
                <w:szCs w:val="24"/>
              </w:rPr>
              <w:t>(опытно-экспериментальная</w:t>
            </w:r>
            <w:r w:rsidRPr="00097DA2">
              <w:rPr>
                <w:spacing w:val="7"/>
                <w:sz w:val="24"/>
                <w:szCs w:val="24"/>
              </w:rPr>
              <w:t xml:space="preserve"> </w:t>
            </w:r>
            <w:r w:rsidRPr="00097DA2">
              <w:rPr>
                <w:spacing w:val="-2"/>
                <w:sz w:val="24"/>
                <w:szCs w:val="24"/>
              </w:rPr>
              <w:t>деятельность).</w:t>
            </w:r>
          </w:p>
          <w:p w:rsidR="006B7E23" w:rsidRPr="00097DA2" w:rsidRDefault="002613A1" w:rsidP="00562461">
            <w:pPr>
              <w:pStyle w:val="TableParagraph"/>
              <w:ind w:left="0"/>
              <w:jc w:val="center"/>
              <w:rPr>
                <w:sz w:val="24"/>
                <w:szCs w:val="24"/>
              </w:rPr>
            </w:pPr>
            <w:r w:rsidRPr="00097DA2">
              <w:rPr>
                <w:sz w:val="24"/>
                <w:szCs w:val="24"/>
              </w:rPr>
              <w:t>Детское</w:t>
            </w:r>
            <w:r w:rsidRPr="00097DA2">
              <w:rPr>
                <w:spacing w:val="-11"/>
                <w:sz w:val="24"/>
                <w:szCs w:val="24"/>
              </w:rPr>
              <w:t xml:space="preserve"> </w:t>
            </w:r>
            <w:r w:rsidRPr="00097DA2">
              <w:rPr>
                <w:sz w:val="24"/>
                <w:szCs w:val="24"/>
              </w:rPr>
              <w:t>экспериментирование</w:t>
            </w:r>
            <w:r w:rsidRPr="00097DA2">
              <w:rPr>
                <w:spacing w:val="-12"/>
                <w:sz w:val="24"/>
                <w:szCs w:val="24"/>
              </w:rPr>
              <w:t xml:space="preserve"> </w:t>
            </w:r>
            <w:r w:rsidRPr="00097DA2">
              <w:rPr>
                <w:sz w:val="24"/>
                <w:szCs w:val="24"/>
              </w:rPr>
              <w:t>и</w:t>
            </w:r>
            <w:r w:rsidRPr="00097DA2">
              <w:rPr>
                <w:spacing w:val="-11"/>
                <w:sz w:val="24"/>
                <w:szCs w:val="24"/>
              </w:rPr>
              <w:t xml:space="preserve"> </w:t>
            </w:r>
            <w:r w:rsidRPr="00097DA2">
              <w:rPr>
                <w:sz w:val="24"/>
                <w:szCs w:val="24"/>
              </w:rPr>
              <w:t>коллекционирование.</w:t>
            </w:r>
            <w:r w:rsidRPr="00097DA2">
              <w:rPr>
                <w:spacing w:val="-11"/>
                <w:sz w:val="24"/>
                <w:szCs w:val="24"/>
              </w:rPr>
              <w:t xml:space="preserve"> </w:t>
            </w:r>
            <w:r w:rsidRPr="00097DA2">
              <w:rPr>
                <w:sz w:val="24"/>
                <w:szCs w:val="24"/>
              </w:rPr>
              <w:t>Организация</w:t>
            </w:r>
            <w:r w:rsidRPr="00097DA2">
              <w:rPr>
                <w:spacing w:val="-13"/>
                <w:sz w:val="24"/>
                <w:szCs w:val="24"/>
              </w:rPr>
              <w:t xml:space="preserve"> </w:t>
            </w:r>
            <w:r w:rsidRPr="00097DA2">
              <w:rPr>
                <w:sz w:val="24"/>
                <w:szCs w:val="24"/>
              </w:rPr>
              <w:t>опытов</w:t>
            </w:r>
            <w:r w:rsidRPr="00097DA2">
              <w:rPr>
                <w:spacing w:val="-12"/>
                <w:sz w:val="24"/>
                <w:szCs w:val="24"/>
              </w:rPr>
              <w:t xml:space="preserve"> </w:t>
            </w:r>
            <w:r w:rsidRPr="00097DA2">
              <w:rPr>
                <w:sz w:val="24"/>
                <w:szCs w:val="24"/>
              </w:rPr>
              <w:t>и экспериментов с водой, песком, магнитом и т.д.</w:t>
            </w:r>
          </w:p>
        </w:tc>
      </w:tr>
      <w:tr w:rsidR="00097DA2" w:rsidRPr="00097DA2" w:rsidTr="00E95568">
        <w:trPr>
          <w:trHeight w:val="23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4"/>
          </w:tcPr>
          <w:p w:rsidR="006B7E23" w:rsidRPr="00097DA2" w:rsidRDefault="002613A1" w:rsidP="00562461">
            <w:pPr>
              <w:pStyle w:val="TableParagraph"/>
              <w:ind w:left="0"/>
              <w:jc w:val="left"/>
              <w:rPr>
                <w:sz w:val="24"/>
                <w:szCs w:val="24"/>
              </w:rPr>
            </w:pPr>
            <w:r w:rsidRPr="00097DA2">
              <w:rPr>
                <w:sz w:val="24"/>
                <w:szCs w:val="24"/>
              </w:rPr>
              <w:t>14</w:t>
            </w:r>
            <w:r w:rsidRPr="00097DA2">
              <w:rPr>
                <w:spacing w:val="-7"/>
                <w:sz w:val="24"/>
                <w:szCs w:val="24"/>
              </w:rPr>
              <w:t xml:space="preserve"> </w:t>
            </w:r>
            <w:r w:rsidRPr="00097DA2">
              <w:rPr>
                <w:sz w:val="24"/>
                <w:szCs w:val="24"/>
              </w:rPr>
              <w:t>февраля</w:t>
            </w:r>
            <w:r w:rsidRPr="00097DA2">
              <w:rPr>
                <w:spacing w:val="-6"/>
                <w:sz w:val="24"/>
                <w:szCs w:val="24"/>
              </w:rPr>
              <w:t xml:space="preserve"> </w:t>
            </w:r>
            <w:r w:rsidRPr="00097DA2">
              <w:rPr>
                <w:sz w:val="24"/>
                <w:szCs w:val="24"/>
              </w:rPr>
              <w:t>–</w:t>
            </w:r>
            <w:r w:rsidRPr="00097DA2">
              <w:rPr>
                <w:spacing w:val="-6"/>
                <w:sz w:val="24"/>
                <w:szCs w:val="24"/>
              </w:rPr>
              <w:t xml:space="preserve"> </w:t>
            </w:r>
            <w:r w:rsidRPr="00097DA2">
              <w:rPr>
                <w:sz w:val="24"/>
                <w:szCs w:val="24"/>
              </w:rPr>
              <w:t>день</w:t>
            </w:r>
            <w:r w:rsidRPr="00097DA2">
              <w:rPr>
                <w:spacing w:val="-7"/>
                <w:sz w:val="24"/>
                <w:szCs w:val="24"/>
              </w:rPr>
              <w:t xml:space="preserve"> </w:t>
            </w:r>
            <w:r w:rsidRPr="00097DA2">
              <w:rPr>
                <w:sz w:val="24"/>
                <w:szCs w:val="24"/>
              </w:rPr>
              <w:t>влюбленных.</w:t>
            </w:r>
            <w:r w:rsidRPr="00097DA2">
              <w:rPr>
                <w:spacing w:val="-6"/>
                <w:sz w:val="24"/>
                <w:szCs w:val="24"/>
              </w:rPr>
              <w:t xml:space="preserve"> </w:t>
            </w:r>
            <w:r w:rsidRPr="00097DA2">
              <w:rPr>
                <w:sz w:val="24"/>
                <w:szCs w:val="24"/>
              </w:rPr>
              <w:t>Любовь</w:t>
            </w:r>
            <w:r w:rsidRPr="00097DA2">
              <w:rPr>
                <w:spacing w:val="-8"/>
                <w:sz w:val="24"/>
                <w:szCs w:val="24"/>
              </w:rPr>
              <w:t xml:space="preserve"> </w:t>
            </w:r>
            <w:r w:rsidRPr="00097DA2">
              <w:rPr>
                <w:sz w:val="24"/>
                <w:szCs w:val="24"/>
              </w:rPr>
              <w:t>к</w:t>
            </w:r>
            <w:r w:rsidRPr="00097DA2">
              <w:rPr>
                <w:spacing w:val="-8"/>
                <w:sz w:val="24"/>
                <w:szCs w:val="24"/>
              </w:rPr>
              <w:t xml:space="preserve"> </w:t>
            </w:r>
            <w:r w:rsidRPr="00097DA2">
              <w:rPr>
                <w:sz w:val="24"/>
                <w:szCs w:val="24"/>
              </w:rPr>
              <w:t>близким,</w:t>
            </w:r>
            <w:r w:rsidRPr="00097DA2">
              <w:rPr>
                <w:spacing w:val="-7"/>
                <w:sz w:val="24"/>
                <w:szCs w:val="24"/>
              </w:rPr>
              <w:t xml:space="preserve"> </w:t>
            </w:r>
            <w:r w:rsidRPr="00097DA2">
              <w:rPr>
                <w:sz w:val="24"/>
                <w:szCs w:val="24"/>
              </w:rPr>
              <w:t>забота,</w:t>
            </w:r>
            <w:r w:rsidRPr="00097DA2">
              <w:rPr>
                <w:spacing w:val="-6"/>
                <w:sz w:val="24"/>
                <w:szCs w:val="24"/>
              </w:rPr>
              <w:t xml:space="preserve"> </w:t>
            </w:r>
            <w:r w:rsidRPr="00097DA2">
              <w:rPr>
                <w:sz w:val="24"/>
                <w:szCs w:val="24"/>
              </w:rPr>
              <w:t>доброта,</w:t>
            </w:r>
            <w:r w:rsidRPr="00097DA2">
              <w:rPr>
                <w:spacing w:val="-4"/>
                <w:sz w:val="24"/>
                <w:szCs w:val="24"/>
              </w:rPr>
              <w:t xml:space="preserve"> </w:t>
            </w:r>
            <w:r w:rsidRPr="00097DA2">
              <w:rPr>
                <w:spacing w:val="-2"/>
                <w:sz w:val="24"/>
                <w:szCs w:val="24"/>
              </w:rPr>
              <w:t>уважение,</w:t>
            </w:r>
          </w:p>
        </w:tc>
      </w:tr>
    </w:tbl>
    <w:p w:rsidR="006B7E23" w:rsidRPr="00097DA2" w:rsidRDefault="006B7E23" w:rsidP="00562461">
      <w:pPr>
        <w:rPr>
          <w:sz w:val="24"/>
          <w:szCs w:val="24"/>
        </w:rPr>
        <w:sectPr w:rsidR="006B7E23" w:rsidRPr="00097DA2" w:rsidSect="00E72059">
          <w:type w:val="continuous"/>
          <w:pgSz w:w="11910" w:h="16840"/>
          <w:pgMar w:top="851" w:right="851" w:bottom="851" w:left="851" w:header="0" w:footer="1003"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05"/>
        <w:gridCol w:w="875"/>
        <w:gridCol w:w="1461"/>
        <w:gridCol w:w="1899"/>
        <w:gridCol w:w="1020"/>
        <w:gridCol w:w="875"/>
        <w:gridCol w:w="2483"/>
      </w:tblGrid>
      <w:tr w:rsidR="00097DA2" w:rsidRPr="00097DA2" w:rsidTr="00E95568">
        <w:trPr>
          <w:trHeight w:val="460"/>
        </w:trPr>
        <w:tc>
          <w:tcPr>
            <w:tcW w:w="786" w:type="pct"/>
          </w:tcPr>
          <w:p w:rsidR="006B7E23" w:rsidRPr="00097DA2" w:rsidRDefault="006B7E23" w:rsidP="00562461">
            <w:pPr>
              <w:pStyle w:val="TableParagraph"/>
              <w:ind w:left="0"/>
              <w:jc w:val="left"/>
              <w:rPr>
                <w:sz w:val="24"/>
                <w:szCs w:val="24"/>
              </w:rPr>
            </w:pPr>
          </w:p>
        </w:tc>
        <w:tc>
          <w:tcPr>
            <w:tcW w:w="428" w:type="pct"/>
            <w:vMerge w:val="restart"/>
          </w:tcPr>
          <w:p w:rsidR="006B7E23" w:rsidRPr="00097DA2" w:rsidRDefault="006B7E23" w:rsidP="00562461">
            <w:pPr>
              <w:pStyle w:val="TableParagraph"/>
              <w:ind w:left="0"/>
              <w:jc w:val="left"/>
              <w:rPr>
                <w:sz w:val="24"/>
                <w:szCs w:val="24"/>
              </w:rPr>
            </w:pPr>
          </w:p>
        </w:tc>
        <w:tc>
          <w:tcPr>
            <w:tcW w:w="3786" w:type="pct"/>
            <w:gridSpan w:val="5"/>
          </w:tcPr>
          <w:p w:rsidR="006B7E23" w:rsidRPr="00097DA2" w:rsidRDefault="002613A1" w:rsidP="00562461">
            <w:pPr>
              <w:pStyle w:val="TableParagraph"/>
              <w:ind w:left="0"/>
              <w:jc w:val="center"/>
              <w:rPr>
                <w:sz w:val="24"/>
                <w:szCs w:val="24"/>
              </w:rPr>
            </w:pPr>
            <w:r w:rsidRPr="00097DA2">
              <w:rPr>
                <w:spacing w:val="-2"/>
                <w:sz w:val="24"/>
                <w:szCs w:val="24"/>
              </w:rPr>
              <w:t>положительные</w:t>
            </w:r>
            <w:r w:rsidRPr="00097DA2">
              <w:rPr>
                <w:sz w:val="24"/>
                <w:szCs w:val="24"/>
              </w:rPr>
              <w:t xml:space="preserve"> </w:t>
            </w:r>
            <w:r w:rsidRPr="00097DA2">
              <w:rPr>
                <w:spacing w:val="-2"/>
                <w:sz w:val="24"/>
                <w:szCs w:val="24"/>
              </w:rPr>
              <w:t>эмоции</w:t>
            </w:r>
          </w:p>
        </w:tc>
      </w:tr>
      <w:tr w:rsidR="00097DA2" w:rsidRPr="00097DA2" w:rsidTr="00E95568">
        <w:trPr>
          <w:trHeight w:val="688"/>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IV</w:t>
            </w:r>
          </w:p>
        </w:tc>
        <w:tc>
          <w:tcPr>
            <w:tcW w:w="428" w:type="pct"/>
            <w:vMerge/>
            <w:tcBorders>
              <w:top w:val="nil"/>
            </w:tcBorders>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jc w:val="left"/>
              <w:rPr>
                <w:sz w:val="24"/>
                <w:szCs w:val="24"/>
              </w:rPr>
            </w:pPr>
            <w:r w:rsidRPr="00097DA2">
              <w:rPr>
                <w:spacing w:val="-4"/>
                <w:sz w:val="24"/>
                <w:szCs w:val="24"/>
              </w:rPr>
              <w:t>Наши</w:t>
            </w:r>
          </w:p>
          <w:p w:rsidR="006B7E23" w:rsidRPr="00097DA2" w:rsidRDefault="002613A1" w:rsidP="00562461">
            <w:pPr>
              <w:pStyle w:val="TableParagraph"/>
              <w:ind w:left="0"/>
              <w:jc w:val="left"/>
              <w:rPr>
                <w:sz w:val="24"/>
                <w:szCs w:val="24"/>
              </w:rPr>
            </w:pPr>
            <w:r w:rsidRPr="00097DA2">
              <w:rPr>
                <w:spacing w:val="-2"/>
                <w:sz w:val="24"/>
                <w:szCs w:val="24"/>
              </w:rPr>
              <w:t>мальчики</w:t>
            </w:r>
            <w:r w:rsidRPr="00097DA2">
              <w:rPr>
                <w:spacing w:val="-11"/>
                <w:sz w:val="24"/>
                <w:szCs w:val="24"/>
              </w:rPr>
              <w:t xml:space="preserve"> </w:t>
            </w:r>
            <w:r w:rsidRPr="00097DA2">
              <w:rPr>
                <w:spacing w:val="-2"/>
                <w:sz w:val="24"/>
                <w:szCs w:val="24"/>
              </w:rPr>
              <w:t>- защитники</w:t>
            </w:r>
          </w:p>
        </w:tc>
        <w:tc>
          <w:tcPr>
            <w:tcW w:w="1428" w:type="pct"/>
            <w:gridSpan w:val="2"/>
          </w:tcPr>
          <w:p w:rsidR="006B7E23" w:rsidRPr="00097DA2" w:rsidRDefault="002613A1" w:rsidP="00562461">
            <w:pPr>
              <w:pStyle w:val="TableParagraph"/>
              <w:ind w:left="0"/>
              <w:jc w:val="left"/>
              <w:rPr>
                <w:b/>
                <w:sz w:val="24"/>
                <w:szCs w:val="24"/>
              </w:rPr>
            </w:pPr>
            <w:r w:rsidRPr="00097DA2">
              <w:rPr>
                <w:b/>
                <w:sz w:val="24"/>
                <w:szCs w:val="24"/>
              </w:rPr>
              <w:t>День</w:t>
            </w:r>
            <w:r w:rsidRPr="00097DA2">
              <w:rPr>
                <w:b/>
                <w:spacing w:val="-13"/>
                <w:sz w:val="24"/>
                <w:szCs w:val="24"/>
              </w:rPr>
              <w:t xml:space="preserve"> </w:t>
            </w:r>
            <w:r w:rsidRPr="00097DA2">
              <w:rPr>
                <w:b/>
                <w:sz w:val="24"/>
                <w:szCs w:val="24"/>
              </w:rPr>
              <w:t xml:space="preserve">Защитников </w:t>
            </w:r>
            <w:r w:rsidRPr="00097DA2">
              <w:rPr>
                <w:b/>
                <w:spacing w:val="-2"/>
                <w:sz w:val="24"/>
                <w:szCs w:val="24"/>
              </w:rPr>
              <w:t>Отечества</w:t>
            </w:r>
          </w:p>
        </w:tc>
        <w:tc>
          <w:tcPr>
            <w:tcW w:w="1643" w:type="pct"/>
            <w:gridSpan w:val="2"/>
          </w:tcPr>
          <w:p w:rsidR="006B7E23" w:rsidRPr="00097DA2" w:rsidRDefault="002613A1" w:rsidP="00562461">
            <w:pPr>
              <w:pStyle w:val="TableParagraph"/>
              <w:ind w:left="0"/>
              <w:jc w:val="left"/>
              <w:rPr>
                <w:sz w:val="24"/>
                <w:szCs w:val="24"/>
              </w:rPr>
            </w:pPr>
            <w:r w:rsidRPr="00097DA2">
              <w:rPr>
                <w:sz w:val="24"/>
                <w:szCs w:val="24"/>
              </w:rPr>
              <w:t>«Богатырская</w:t>
            </w:r>
            <w:r w:rsidRPr="00097DA2">
              <w:rPr>
                <w:spacing w:val="-13"/>
                <w:sz w:val="24"/>
                <w:szCs w:val="24"/>
              </w:rPr>
              <w:t xml:space="preserve"> </w:t>
            </w:r>
            <w:r w:rsidRPr="00097DA2">
              <w:rPr>
                <w:sz w:val="24"/>
                <w:szCs w:val="24"/>
              </w:rPr>
              <w:t>наша</w:t>
            </w:r>
            <w:r w:rsidRPr="00097DA2">
              <w:rPr>
                <w:spacing w:val="-12"/>
                <w:sz w:val="24"/>
                <w:szCs w:val="24"/>
              </w:rPr>
              <w:t xml:space="preserve"> </w:t>
            </w:r>
            <w:r w:rsidRPr="00097DA2">
              <w:rPr>
                <w:sz w:val="24"/>
                <w:szCs w:val="24"/>
              </w:rPr>
              <w:t>сила» (+ разные виды войск)</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center"/>
              <w:rPr>
                <w:b/>
                <w:sz w:val="24"/>
                <w:szCs w:val="24"/>
              </w:rPr>
            </w:pPr>
            <w:r w:rsidRPr="00097DA2">
              <w:rPr>
                <w:b/>
                <w:spacing w:val="-4"/>
                <w:sz w:val="24"/>
                <w:szCs w:val="24"/>
              </w:rPr>
              <w:t>МАРТ</w:t>
            </w:r>
          </w:p>
        </w:tc>
        <w:tc>
          <w:tcPr>
            <w:tcW w:w="3786" w:type="pct"/>
            <w:gridSpan w:val="5"/>
          </w:tcPr>
          <w:p w:rsidR="006B7E23" w:rsidRPr="00097DA2" w:rsidRDefault="002613A1" w:rsidP="00562461">
            <w:pPr>
              <w:pStyle w:val="TableParagraph"/>
              <w:ind w:left="0"/>
              <w:jc w:val="center"/>
              <w:rPr>
                <w:b/>
                <w:sz w:val="24"/>
                <w:szCs w:val="24"/>
              </w:rPr>
            </w:pPr>
            <w:r w:rsidRPr="00097DA2">
              <w:rPr>
                <w:sz w:val="24"/>
                <w:szCs w:val="24"/>
              </w:rPr>
              <w:t>Наши</w:t>
            </w:r>
            <w:r w:rsidRPr="00097DA2">
              <w:rPr>
                <w:spacing w:val="-9"/>
                <w:sz w:val="24"/>
                <w:szCs w:val="24"/>
              </w:rPr>
              <w:t xml:space="preserve"> </w:t>
            </w:r>
            <w:r w:rsidRPr="00097DA2">
              <w:rPr>
                <w:sz w:val="24"/>
                <w:szCs w:val="24"/>
              </w:rPr>
              <w:t>мамы</w:t>
            </w:r>
            <w:r w:rsidRPr="00097DA2">
              <w:rPr>
                <w:spacing w:val="-8"/>
                <w:sz w:val="24"/>
                <w:szCs w:val="24"/>
              </w:rPr>
              <w:t xml:space="preserve"> </w:t>
            </w:r>
            <w:r w:rsidRPr="00097DA2">
              <w:rPr>
                <w:sz w:val="24"/>
                <w:szCs w:val="24"/>
              </w:rPr>
              <w:t>и</w:t>
            </w:r>
            <w:r w:rsidRPr="00097DA2">
              <w:rPr>
                <w:spacing w:val="-9"/>
                <w:sz w:val="24"/>
                <w:szCs w:val="24"/>
              </w:rPr>
              <w:t xml:space="preserve"> </w:t>
            </w:r>
            <w:r w:rsidRPr="00097DA2">
              <w:rPr>
                <w:sz w:val="24"/>
                <w:szCs w:val="24"/>
              </w:rPr>
              <w:t>бабушки.</w:t>
            </w:r>
            <w:r w:rsidRPr="00097DA2">
              <w:rPr>
                <w:spacing w:val="-7"/>
                <w:sz w:val="24"/>
                <w:szCs w:val="24"/>
              </w:rPr>
              <w:t xml:space="preserve"> </w:t>
            </w:r>
            <w:r w:rsidRPr="00097DA2">
              <w:rPr>
                <w:sz w:val="24"/>
                <w:szCs w:val="24"/>
              </w:rPr>
              <w:t>Любовь,</w:t>
            </w:r>
            <w:r w:rsidRPr="00097DA2">
              <w:rPr>
                <w:spacing w:val="-8"/>
                <w:sz w:val="24"/>
                <w:szCs w:val="24"/>
              </w:rPr>
              <w:t xml:space="preserve"> </w:t>
            </w:r>
            <w:r w:rsidRPr="00097DA2">
              <w:rPr>
                <w:sz w:val="24"/>
                <w:szCs w:val="24"/>
              </w:rPr>
              <w:t>забота,</w:t>
            </w:r>
            <w:r w:rsidRPr="00097DA2">
              <w:rPr>
                <w:spacing w:val="-7"/>
                <w:sz w:val="24"/>
                <w:szCs w:val="24"/>
              </w:rPr>
              <w:t xml:space="preserve"> </w:t>
            </w:r>
            <w:r w:rsidRPr="00097DA2">
              <w:rPr>
                <w:sz w:val="24"/>
                <w:szCs w:val="24"/>
              </w:rPr>
              <w:t>уважение,</w:t>
            </w:r>
            <w:r w:rsidRPr="00097DA2">
              <w:rPr>
                <w:spacing w:val="-5"/>
                <w:sz w:val="24"/>
                <w:szCs w:val="24"/>
              </w:rPr>
              <w:t xml:space="preserve"> </w:t>
            </w:r>
            <w:r w:rsidRPr="00097DA2">
              <w:rPr>
                <w:sz w:val="24"/>
                <w:szCs w:val="24"/>
              </w:rPr>
              <w:t>помощь</w:t>
            </w:r>
            <w:r w:rsidRPr="00097DA2">
              <w:rPr>
                <w:spacing w:val="-4"/>
                <w:sz w:val="24"/>
                <w:szCs w:val="24"/>
              </w:rPr>
              <w:t xml:space="preserve"> </w:t>
            </w:r>
            <w:r w:rsidRPr="00097DA2">
              <w:rPr>
                <w:b/>
                <w:sz w:val="24"/>
                <w:szCs w:val="24"/>
              </w:rPr>
              <w:t>8</w:t>
            </w:r>
            <w:r w:rsidRPr="00097DA2">
              <w:rPr>
                <w:b/>
                <w:spacing w:val="-9"/>
                <w:sz w:val="24"/>
                <w:szCs w:val="24"/>
              </w:rPr>
              <w:t xml:space="preserve"> </w:t>
            </w:r>
            <w:r w:rsidRPr="00097DA2">
              <w:rPr>
                <w:b/>
                <w:spacing w:val="-2"/>
                <w:sz w:val="24"/>
                <w:szCs w:val="24"/>
              </w:rPr>
              <w:t>МАРТА</w:t>
            </w:r>
          </w:p>
          <w:p w:rsidR="006B7E23" w:rsidRPr="00097DA2" w:rsidRDefault="002613A1" w:rsidP="00562461">
            <w:pPr>
              <w:pStyle w:val="TableParagraph"/>
              <w:ind w:left="0"/>
              <w:jc w:val="center"/>
              <w:rPr>
                <w:sz w:val="24"/>
                <w:szCs w:val="24"/>
              </w:rPr>
            </w:pPr>
            <w:r w:rsidRPr="00097DA2">
              <w:rPr>
                <w:spacing w:val="-2"/>
                <w:sz w:val="24"/>
                <w:szCs w:val="24"/>
              </w:rPr>
              <w:t>«Масленица».</w:t>
            </w:r>
            <w:r w:rsidRPr="00097DA2">
              <w:rPr>
                <w:spacing w:val="7"/>
                <w:sz w:val="24"/>
                <w:szCs w:val="24"/>
              </w:rPr>
              <w:t xml:space="preserve"> </w:t>
            </w:r>
            <w:r w:rsidRPr="00097DA2">
              <w:rPr>
                <w:spacing w:val="-2"/>
                <w:sz w:val="24"/>
                <w:szCs w:val="24"/>
              </w:rPr>
              <w:t>Масленичные</w:t>
            </w:r>
            <w:r w:rsidRPr="00097DA2">
              <w:rPr>
                <w:spacing w:val="12"/>
                <w:sz w:val="24"/>
                <w:szCs w:val="24"/>
              </w:rPr>
              <w:t xml:space="preserve"> </w:t>
            </w:r>
            <w:r w:rsidRPr="00097DA2">
              <w:rPr>
                <w:spacing w:val="-2"/>
                <w:sz w:val="24"/>
                <w:szCs w:val="24"/>
              </w:rPr>
              <w:t>гуляния</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5"/>
          </w:tcPr>
          <w:p w:rsidR="006B7E23" w:rsidRPr="00097DA2" w:rsidRDefault="002613A1" w:rsidP="00562461">
            <w:pPr>
              <w:pStyle w:val="TableParagraph"/>
              <w:ind w:left="0"/>
              <w:jc w:val="left"/>
              <w:rPr>
                <w:sz w:val="24"/>
                <w:szCs w:val="24"/>
              </w:rPr>
            </w:pPr>
            <w:r w:rsidRPr="00097DA2">
              <w:rPr>
                <w:sz w:val="24"/>
                <w:szCs w:val="24"/>
              </w:rPr>
              <w:t>Деревья.</w:t>
            </w:r>
            <w:r w:rsidRPr="00097DA2">
              <w:rPr>
                <w:spacing w:val="-10"/>
                <w:sz w:val="24"/>
                <w:szCs w:val="24"/>
              </w:rPr>
              <w:t xml:space="preserve"> </w:t>
            </w:r>
            <w:r w:rsidRPr="00097DA2">
              <w:rPr>
                <w:sz w:val="24"/>
                <w:szCs w:val="24"/>
              </w:rPr>
              <w:t>Строение</w:t>
            </w:r>
            <w:r w:rsidRPr="00097DA2">
              <w:rPr>
                <w:spacing w:val="-7"/>
                <w:sz w:val="24"/>
                <w:szCs w:val="24"/>
              </w:rPr>
              <w:t xml:space="preserve"> </w:t>
            </w:r>
            <w:r w:rsidRPr="00097DA2">
              <w:rPr>
                <w:sz w:val="24"/>
                <w:szCs w:val="24"/>
              </w:rPr>
              <w:t>деревьев.</w:t>
            </w:r>
            <w:r w:rsidRPr="00097DA2">
              <w:rPr>
                <w:spacing w:val="-10"/>
                <w:sz w:val="24"/>
                <w:szCs w:val="24"/>
              </w:rPr>
              <w:t xml:space="preserve"> </w:t>
            </w:r>
            <w:r w:rsidRPr="00097DA2">
              <w:rPr>
                <w:sz w:val="24"/>
                <w:szCs w:val="24"/>
              </w:rPr>
              <w:t>Правила</w:t>
            </w:r>
            <w:r w:rsidRPr="00097DA2">
              <w:rPr>
                <w:spacing w:val="-10"/>
                <w:sz w:val="24"/>
                <w:szCs w:val="24"/>
              </w:rPr>
              <w:t xml:space="preserve"> </w:t>
            </w:r>
            <w:r w:rsidRPr="00097DA2">
              <w:rPr>
                <w:sz w:val="24"/>
                <w:szCs w:val="24"/>
              </w:rPr>
              <w:t>поведения</w:t>
            </w:r>
            <w:r w:rsidRPr="00097DA2">
              <w:rPr>
                <w:spacing w:val="-10"/>
                <w:sz w:val="24"/>
                <w:szCs w:val="24"/>
              </w:rPr>
              <w:t xml:space="preserve"> </w:t>
            </w:r>
            <w:r w:rsidRPr="00097DA2">
              <w:rPr>
                <w:sz w:val="24"/>
                <w:szCs w:val="24"/>
              </w:rPr>
              <w:t>в</w:t>
            </w:r>
            <w:r w:rsidRPr="00097DA2">
              <w:rPr>
                <w:spacing w:val="-11"/>
                <w:sz w:val="24"/>
                <w:szCs w:val="24"/>
              </w:rPr>
              <w:t xml:space="preserve"> </w:t>
            </w:r>
            <w:r w:rsidRPr="00097DA2">
              <w:rPr>
                <w:sz w:val="24"/>
                <w:szCs w:val="24"/>
              </w:rPr>
              <w:t>лесу.</w:t>
            </w:r>
            <w:r w:rsidRPr="00097DA2">
              <w:rPr>
                <w:spacing w:val="-9"/>
                <w:sz w:val="24"/>
                <w:szCs w:val="24"/>
              </w:rPr>
              <w:t xml:space="preserve"> </w:t>
            </w:r>
            <w:r w:rsidRPr="00097DA2">
              <w:rPr>
                <w:sz w:val="24"/>
                <w:szCs w:val="24"/>
              </w:rPr>
              <w:t>Берегите</w:t>
            </w:r>
            <w:r w:rsidRPr="00097DA2">
              <w:rPr>
                <w:spacing w:val="-10"/>
                <w:sz w:val="24"/>
                <w:szCs w:val="24"/>
              </w:rPr>
              <w:t xml:space="preserve"> </w:t>
            </w:r>
            <w:r w:rsidRPr="00097DA2">
              <w:rPr>
                <w:spacing w:val="-4"/>
                <w:sz w:val="24"/>
                <w:szCs w:val="24"/>
              </w:rPr>
              <w:t>лес!</w:t>
            </w:r>
          </w:p>
        </w:tc>
      </w:tr>
      <w:tr w:rsidR="00097DA2" w:rsidRPr="00097DA2" w:rsidTr="00E95568">
        <w:trPr>
          <w:trHeight w:val="918"/>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rPr>
                <w:sz w:val="24"/>
                <w:szCs w:val="24"/>
              </w:rPr>
            </w:pPr>
            <w:r w:rsidRPr="00097DA2">
              <w:rPr>
                <w:sz w:val="24"/>
                <w:szCs w:val="24"/>
              </w:rPr>
              <w:t xml:space="preserve">Весна – </w:t>
            </w:r>
            <w:r w:rsidRPr="00097DA2">
              <w:rPr>
                <w:spacing w:val="-2"/>
                <w:sz w:val="24"/>
                <w:szCs w:val="24"/>
              </w:rPr>
              <w:t>красна. Весенняя</w:t>
            </w:r>
          </w:p>
          <w:p w:rsidR="006B7E23" w:rsidRPr="00097DA2" w:rsidRDefault="002613A1" w:rsidP="00562461">
            <w:pPr>
              <w:pStyle w:val="TableParagraph"/>
              <w:ind w:left="0"/>
              <w:jc w:val="left"/>
              <w:rPr>
                <w:sz w:val="24"/>
                <w:szCs w:val="24"/>
              </w:rPr>
            </w:pPr>
            <w:r w:rsidRPr="00097DA2">
              <w:rPr>
                <w:spacing w:val="-2"/>
                <w:sz w:val="24"/>
                <w:szCs w:val="24"/>
              </w:rPr>
              <w:t>травка</w:t>
            </w:r>
          </w:p>
        </w:tc>
        <w:tc>
          <w:tcPr>
            <w:tcW w:w="929" w:type="pct"/>
          </w:tcPr>
          <w:p w:rsidR="006B7E23" w:rsidRPr="00097DA2" w:rsidRDefault="002613A1" w:rsidP="00562461">
            <w:pPr>
              <w:pStyle w:val="TableParagraph"/>
              <w:ind w:left="0"/>
              <w:jc w:val="left"/>
              <w:rPr>
                <w:sz w:val="24"/>
                <w:szCs w:val="24"/>
              </w:rPr>
            </w:pPr>
            <w:r w:rsidRPr="00097DA2">
              <w:rPr>
                <w:sz w:val="24"/>
                <w:szCs w:val="24"/>
              </w:rPr>
              <w:t>К</w:t>
            </w:r>
            <w:r w:rsidRPr="00097DA2">
              <w:rPr>
                <w:spacing w:val="-13"/>
                <w:sz w:val="24"/>
                <w:szCs w:val="24"/>
              </w:rPr>
              <w:t xml:space="preserve"> </w:t>
            </w:r>
            <w:r w:rsidRPr="00097DA2">
              <w:rPr>
                <w:sz w:val="24"/>
                <w:szCs w:val="24"/>
              </w:rPr>
              <w:t>нам</w:t>
            </w:r>
            <w:r w:rsidRPr="00097DA2">
              <w:rPr>
                <w:spacing w:val="-12"/>
                <w:sz w:val="24"/>
                <w:szCs w:val="24"/>
              </w:rPr>
              <w:t xml:space="preserve"> </w:t>
            </w:r>
            <w:r w:rsidRPr="00097DA2">
              <w:rPr>
                <w:sz w:val="24"/>
                <w:szCs w:val="24"/>
              </w:rPr>
              <w:t>весна шагает ...</w:t>
            </w:r>
          </w:p>
        </w:tc>
        <w:tc>
          <w:tcPr>
            <w:tcW w:w="2143" w:type="pct"/>
            <w:gridSpan w:val="3"/>
          </w:tcPr>
          <w:p w:rsidR="006B7E23" w:rsidRPr="00097DA2" w:rsidRDefault="002613A1" w:rsidP="00562461">
            <w:pPr>
              <w:pStyle w:val="TableParagraph"/>
              <w:ind w:left="0"/>
              <w:jc w:val="left"/>
              <w:rPr>
                <w:sz w:val="24"/>
                <w:szCs w:val="24"/>
              </w:rPr>
            </w:pPr>
            <w:r w:rsidRPr="00097DA2">
              <w:rPr>
                <w:sz w:val="24"/>
                <w:szCs w:val="24"/>
              </w:rPr>
              <w:t>Весна.</w:t>
            </w:r>
            <w:r w:rsidRPr="00097DA2">
              <w:rPr>
                <w:spacing w:val="-12"/>
                <w:sz w:val="24"/>
                <w:szCs w:val="24"/>
              </w:rPr>
              <w:t xml:space="preserve"> </w:t>
            </w:r>
            <w:r w:rsidRPr="00097DA2">
              <w:rPr>
                <w:sz w:val="24"/>
                <w:szCs w:val="24"/>
              </w:rPr>
              <w:t>Пробуждение</w:t>
            </w:r>
            <w:r w:rsidRPr="00097DA2">
              <w:rPr>
                <w:spacing w:val="-11"/>
                <w:sz w:val="24"/>
                <w:szCs w:val="24"/>
              </w:rPr>
              <w:t xml:space="preserve"> </w:t>
            </w:r>
            <w:r w:rsidRPr="00097DA2">
              <w:rPr>
                <w:spacing w:val="-2"/>
                <w:sz w:val="24"/>
                <w:szCs w:val="24"/>
              </w:rPr>
              <w:t>природы</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IV</w:t>
            </w:r>
          </w:p>
        </w:tc>
        <w:tc>
          <w:tcPr>
            <w:tcW w:w="428" w:type="pct"/>
            <w:vMerge/>
            <w:tcBorders>
              <w:top w:val="nil"/>
            </w:tcBorders>
            <w:textDirection w:val="btLr"/>
          </w:tcPr>
          <w:p w:rsidR="006B7E23" w:rsidRPr="00097DA2" w:rsidRDefault="006B7E23" w:rsidP="00562461">
            <w:pPr>
              <w:rPr>
                <w:sz w:val="24"/>
                <w:szCs w:val="24"/>
              </w:rPr>
            </w:pPr>
          </w:p>
        </w:tc>
        <w:tc>
          <w:tcPr>
            <w:tcW w:w="1643" w:type="pct"/>
            <w:gridSpan w:val="2"/>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left"/>
              <w:rPr>
                <w:sz w:val="24"/>
                <w:szCs w:val="24"/>
              </w:rPr>
            </w:pPr>
            <w:r w:rsidRPr="00097DA2">
              <w:rPr>
                <w:sz w:val="24"/>
                <w:szCs w:val="24"/>
              </w:rPr>
              <w:t>Воздух</w:t>
            </w:r>
            <w:r w:rsidRPr="00097DA2">
              <w:rPr>
                <w:spacing w:val="-5"/>
                <w:sz w:val="24"/>
                <w:szCs w:val="24"/>
              </w:rPr>
              <w:t xml:space="preserve"> </w:t>
            </w:r>
            <w:r w:rsidRPr="00097DA2">
              <w:rPr>
                <w:sz w:val="24"/>
                <w:szCs w:val="24"/>
              </w:rPr>
              <w:t>и</w:t>
            </w:r>
            <w:r w:rsidRPr="00097DA2">
              <w:rPr>
                <w:spacing w:val="-7"/>
                <w:sz w:val="24"/>
                <w:szCs w:val="24"/>
              </w:rPr>
              <w:t xml:space="preserve"> </w:t>
            </w:r>
            <w:r w:rsidRPr="00097DA2">
              <w:rPr>
                <w:sz w:val="24"/>
                <w:szCs w:val="24"/>
              </w:rPr>
              <w:t>Вода.</w:t>
            </w:r>
            <w:r w:rsidRPr="00097DA2">
              <w:rPr>
                <w:spacing w:val="-6"/>
                <w:sz w:val="24"/>
                <w:szCs w:val="24"/>
              </w:rPr>
              <w:t xml:space="preserve"> </w:t>
            </w:r>
            <w:r w:rsidRPr="00097DA2">
              <w:rPr>
                <w:sz w:val="24"/>
                <w:szCs w:val="24"/>
              </w:rPr>
              <w:t>Их</w:t>
            </w:r>
            <w:r w:rsidRPr="00097DA2">
              <w:rPr>
                <w:spacing w:val="-7"/>
                <w:sz w:val="24"/>
                <w:szCs w:val="24"/>
              </w:rPr>
              <w:t xml:space="preserve"> </w:t>
            </w:r>
            <w:r w:rsidRPr="00097DA2">
              <w:rPr>
                <w:spacing w:val="-2"/>
                <w:sz w:val="24"/>
                <w:szCs w:val="24"/>
              </w:rPr>
              <w:t>свойства</w:t>
            </w:r>
          </w:p>
        </w:tc>
        <w:tc>
          <w:tcPr>
            <w:tcW w:w="927" w:type="pct"/>
            <w:gridSpan w:val="2"/>
          </w:tcPr>
          <w:p w:rsidR="006B7E23" w:rsidRPr="00097DA2" w:rsidRDefault="002613A1" w:rsidP="00562461">
            <w:pPr>
              <w:pStyle w:val="TableParagraph"/>
              <w:ind w:left="0"/>
              <w:jc w:val="center"/>
              <w:rPr>
                <w:sz w:val="24"/>
                <w:szCs w:val="24"/>
              </w:rPr>
            </w:pPr>
            <w:r w:rsidRPr="00097DA2">
              <w:rPr>
                <w:sz w:val="24"/>
                <w:szCs w:val="24"/>
              </w:rPr>
              <w:t>Кому</w:t>
            </w:r>
            <w:r w:rsidRPr="00097DA2">
              <w:rPr>
                <w:spacing w:val="-13"/>
                <w:sz w:val="24"/>
                <w:szCs w:val="24"/>
              </w:rPr>
              <w:t xml:space="preserve"> </w:t>
            </w:r>
            <w:r w:rsidRPr="00097DA2">
              <w:rPr>
                <w:sz w:val="24"/>
                <w:szCs w:val="24"/>
              </w:rPr>
              <w:t>и</w:t>
            </w:r>
            <w:r w:rsidRPr="00097DA2">
              <w:rPr>
                <w:spacing w:val="-12"/>
                <w:sz w:val="24"/>
                <w:szCs w:val="24"/>
              </w:rPr>
              <w:t xml:space="preserve"> </w:t>
            </w:r>
            <w:r w:rsidRPr="00097DA2">
              <w:rPr>
                <w:sz w:val="24"/>
                <w:szCs w:val="24"/>
              </w:rPr>
              <w:t>для</w:t>
            </w:r>
            <w:r w:rsidRPr="00097DA2">
              <w:rPr>
                <w:spacing w:val="-13"/>
                <w:sz w:val="24"/>
                <w:szCs w:val="24"/>
              </w:rPr>
              <w:t xml:space="preserve"> </w:t>
            </w:r>
            <w:r w:rsidRPr="00097DA2">
              <w:rPr>
                <w:sz w:val="24"/>
                <w:szCs w:val="24"/>
              </w:rPr>
              <w:t>чего нужны</w:t>
            </w:r>
            <w:r w:rsidRPr="00097DA2">
              <w:rPr>
                <w:spacing w:val="-11"/>
                <w:sz w:val="24"/>
                <w:szCs w:val="24"/>
              </w:rPr>
              <w:t xml:space="preserve"> </w:t>
            </w:r>
            <w:r w:rsidRPr="00097DA2">
              <w:rPr>
                <w:sz w:val="24"/>
                <w:szCs w:val="24"/>
              </w:rPr>
              <w:t>воздух</w:t>
            </w:r>
            <w:r w:rsidRPr="00097DA2">
              <w:rPr>
                <w:spacing w:val="-11"/>
                <w:sz w:val="24"/>
                <w:szCs w:val="24"/>
              </w:rPr>
              <w:t xml:space="preserve"> </w:t>
            </w:r>
            <w:r w:rsidRPr="00097DA2">
              <w:rPr>
                <w:spacing w:val="-10"/>
                <w:sz w:val="24"/>
                <w:szCs w:val="24"/>
              </w:rPr>
              <w:t>и</w:t>
            </w:r>
          </w:p>
          <w:p w:rsidR="006B7E23" w:rsidRPr="00097DA2" w:rsidRDefault="002613A1" w:rsidP="00562461">
            <w:pPr>
              <w:pStyle w:val="TableParagraph"/>
              <w:ind w:left="0"/>
              <w:jc w:val="center"/>
              <w:rPr>
                <w:sz w:val="24"/>
                <w:szCs w:val="24"/>
              </w:rPr>
            </w:pPr>
            <w:r w:rsidRPr="00097DA2">
              <w:rPr>
                <w:spacing w:val="-2"/>
                <w:sz w:val="24"/>
                <w:szCs w:val="24"/>
              </w:rPr>
              <w:t>вода?</w:t>
            </w:r>
          </w:p>
        </w:tc>
        <w:tc>
          <w:tcPr>
            <w:tcW w:w="1215" w:type="pct"/>
          </w:tcPr>
          <w:p w:rsidR="006B7E23" w:rsidRPr="00097DA2" w:rsidRDefault="002613A1" w:rsidP="00562461">
            <w:pPr>
              <w:pStyle w:val="TableParagraph"/>
              <w:ind w:left="0"/>
              <w:jc w:val="center"/>
              <w:rPr>
                <w:sz w:val="24"/>
                <w:szCs w:val="24"/>
              </w:rPr>
            </w:pPr>
            <w:r w:rsidRPr="00097DA2">
              <w:rPr>
                <w:sz w:val="24"/>
                <w:szCs w:val="24"/>
              </w:rPr>
              <w:t xml:space="preserve">-//- + Испарение. </w:t>
            </w:r>
            <w:r w:rsidRPr="00097DA2">
              <w:rPr>
                <w:spacing w:val="-2"/>
                <w:sz w:val="24"/>
                <w:szCs w:val="24"/>
              </w:rPr>
              <w:t>Круговорот</w:t>
            </w:r>
            <w:r w:rsidRPr="00097DA2">
              <w:rPr>
                <w:spacing w:val="-4"/>
                <w:sz w:val="24"/>
                <w:szCs w:val="24"/>
              </w:rPr>
              <w:t xml:space="preserve"> </w:t>
            </w:r>
            <w:r w:rsidRPr="00097DA2">
              <w:rPr>
                <w:spacing w:val="-2"/>
                <w:sz w:val="24"/>
                <w:szCs w:val="24"/>
              </w:rPr>
              <w:t>воды</w:t>
            </w:r>
            <w:r w:rsidRPr="00097DA2">
              <w:rPr>
                <w:spacing w:val="-3"/>
                <w:sz w:val="24"/>
                <w:szCs w:val="24"/>
              </w:rPr>
              <w:t xml:space="preserve"> </w:t>
            </w:r>
            <w:r w:rsidRPr="00097DA2">
              <w:rPr>
                <w:spacing w:val="-10"/>
                <w:sz w:val="24"/>
                <w:szCs w:val="24"/>
              </w:rPr>
              <w:t>в</w:t>
            </w:r>
          </w:p>
          <w:p w:rsidR="006B7E23" w:rsidRPr="00097DA2" w:rsidRDefault="002613A1" w:rsidP="00562461">
            <w:pPr>
              <w:pStyle w:val="TableParagraph"/>
              <w:ind w:left="0"/>
              <w:jc w:val="center"/>
              <w:rPr>
                <w:sz w:val="24"/>
                <w:szCs w:val="24"/>
              </w:rPr>
            </w:pPr>
            <w:r w:rsidRPr="00097DA2">
              <w:rPr>
                <w:spacing w:val="-2"/>
                <w:sz w:val="24"/>
                <w:szCs w:val="24"/>
              </w:rPr>
              <w:t>природе</w:t>
            </w:r>
          </w:p>
        </w:tc>
      </w:tr>
      <w:tr w:rsidR="00097DA2" w:rsidRPr="00097DA2" w:rsidTr="00E95568">
        <w:trPr>
          <w:trHeight w:val="23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V</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5"/>
          </w:tcPr>
          <w:p w:rsidR="006B7E23" w:rsidRPr="00097DA2" w:rsidRDefault="002613A1" w:rsidP="00562461">
            <w:pPr>
              <w:pStyle w:val="TableParagraph"/>
              <w:ind w:left="0"/>
              <w:jc w:val="left"/>
              <w:rPr>
                <w:sz w:val="24"/>
                <w:szCs w:val="24"/>
              </w:rPr>
            </w:pPr>
            <w:r w:rsidRPr="00097DA2">
              <w:rPr>
                <w:sz w:val="24"/>
                <w:szCs w:val="24"/>
              </w:rPr>
              <w:t>Встреча</w:t>
            </w:r>
            <w:r w:rsidRPr="00097DA2">
              <w:rPr>
                <w:spacing w:val="-10"/>
                <w:sz w:val="24"/>
                <w:szCs w:val="24"/>
              </w:rPr>
              <w:t xml:space="preserve"> </w:t>
            </w:r>
            <w:r w:rsidRPr="00097DA2">
              <w:rPr>
                <w:sz w:val="24"/>
                <w:szCs w:val="24"/>
              </w:rPr>
              <w:t>птиц</w:t>
            </w:r>
            <w:r w:rsidRPr="00097DA2">
              <w:rPr>
                <w:spacing w:val="-9"/>
                <w:sz w:val="24"/>
                <w:szCs w:val="24"/>
              </w:rPr>
              <w:t xml:space="preserve"> </w:t>
            </w:r>
            <w:r w:rsidRPr="00097DA2">
              <w:rPr>
                <w:sz w:val="24"/>
                <w:szCs w:val="24"/>
              </w:rPr>
              <w:t>«Птицы</w:t>
            </w:r>
            <w:r w:rsidRPr="00097DA2">
              <w:rPr>
                <w:spacing w:val="-10"/>
                <w:sz w:val="24"/>
                <w:szCs w:val="24"/>
              </w:rPr>
              <w:t xml:space="preserve"> </w:t>
            </w:r>
            <w:r w:rsidRPr="00097DA2">
              <w:rPr>
                <w:sz w:val="24"/>
                <w:szCs w:val="24"/>
              </w:rPr>
              <w:t>прилетели».</w:t>
            </w:r>
            <w:r w:rsidRPr="00097DA2">
              <w:rPr>
                <w:spacing w:val="-8"/>
                <w:sz w:val="24"/>
                <w:szCs w:val="24"/>
              </w:rPr>
              <w:t xml:space="preserve"> </w:t>
            </w:r>
            <w:r w:rsidRPr="00097DA2">
              <w:rPr>
                <w:spacing w:val="-2"/>
                <w:sz w:val="24"/>
                <w:szCs w:val="24"/>
              </w:rPr>
              <w:t>Жаворонки</w:t>
            </w:r>
          </w:p>
        </w:tc>
      </w:tr>
      <w:tr w:rsidR="00097DA2" w:rsidRPr="00097DA2" w:rsidTr="00E95568">
        <w:trPr>
          <w:trHeight w:val="921"/>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АПРЕЛЬ</w:t>
            </w:r>
          </w:p>
        </w:tc>
        <w:tc>
          <w:tcPr>
            <w:tcW w:w="3786" w:type="pct"/>
            <w:gridSpan w:val="5"/>
          </w:tcPr>
          <w:p w:rsidR="006B7E23" w:rsidRPr="00097DA2" w:rsidRDefault="002613A1" w:rsidP="00562461">
            <w:pPr>
              <w:pStyle w:val="TableParagraph"/>
              <w:ind w:left="0"/>
              <w:jc w:val="center"/>
              <w:rPr>
                <w:sz w:val="24"/>
                <w:szCs w:val="24"/>
              </w:rPr>
            </w:pPr>
            <w:r w:rsidRPr="00097DA2">
              <w:rPr>
                <w:b/>
                <w:sz w:val="24"/>
                <w:szCs w:val="24"/>
              </w:rPr>
              <w:t>1</w:t>
            </w:r>
            <w:r w:rsidRPr="00097DA2">
              <w:rPr>
                <w:b/>
                <w:spacing w:val="-6"/>
                <w:sz w:val="24"/>
                <w:szCs w:val="24"/>
              </w:rPr>
              <w:t xml:space="preserve"> </w:t>
            </w:r>
            <w:r w:rsidRPr="00097DA2">
              <w:rPr>
                <w:b/>
                <w:sz w:val="24"/>
                <w:szCs w:val="24"/>
              </w:rPr>
              <w:t>АПРЕЛЯ</w:t>
            </w:r>
            <w:r w:rsidRPr="00097DA2">
              <w:rPr>
                <w:b/>
                <w:spacing w:val="-4"/>
                <w:sz w:val="24"/>
                <w:szCs w:val="24"/>
              </w:rPr>
              <w:t xml:space="preserve"> </w:t>
            </w:r>
            <w:r w:rsidRPr="00097DA2">
              <w:rPr>
                <w:sz w:val="24"/>
                <w:szCs w:val="24"/>
              </w:rPr>
              <w:t>—</w:t>
            </w:r>
            <w:r w:rsidRPr="00097DA2">
              <w:rPr>
                <w:spacing w:val="-6"/>
                <w:sz w:val="24"/>
                <w:szCs w:val="24"/>
              </w:rPr>
              <w:t xml:space="preserve"> </w:t>
            </w:r>
            <w:r w:rsidRPr="00097DA2">
              <w:rPr>
                <w:sz w:val="24"/>
                <w:szCs w:val="24"/>
              </w:rPr>
              <w:t>День</w:t>
            </w:r>
            <w:r w:rsidRPr="00097DA2">
              <w:rPr>
                <w:spacing w:val="-6"/>
                <w:sz w:val="24"/>
                <w:szCs w:val="24"/>
              </w:rPr>
              <w:t xml:space="preserve"> </w:t>
            </w:r>
            <w:r w:rsidRPr="00097DA2">
              <w:rPr>
                <w:spacing w:val="-4"/>
                <w:sz w:val="24"/>
                <w:szCs w:val="24"/>
              </w:rPr>
              <w:t>смеха</w:t>
            </w:r>
          </w:p>
          <w:p w:rsidR="006B7E23" w:rsidRPr="00097DA2" w:rsidRDefault="002613A1" w:rsidP="00562461">
            <w:pPr>
              <w:pStyle w:val="TableParagraph"/>
              <w:ind w:left="0"/>
              <w:jc w:val="center"/>
              <w:rPr>
                <w:b/>
                <w:sz w:val="24"/>
                <w:szCs w:val="24"/>
              </w:rPr>
            </w:pPr>
            <w:r w:rsidRPr="00097DA2">
              <w:rPr>
                <w:b/>
                <w:spacing w:val="-2"/>
                <w:sz w:val="24"/>
                <w:szCs w:val="24"/>
              </w:rPr>
              <w:t>НЕДЕЛЯ</w:t>
            </w:r>
            <w:r w:rsidRPr="00097DA2">
              <w:rPr>
                <w:b/>
                <w:spacing w:val="-1"/>
                <w:sz w:val="24"/>
                <w:szCs w:val="24"/>
              </w:rPr>
              <w:t xml:space="preserve"> </w:t>
            </w:r>
            <w:r w:rsidRPr="00097DA2">
              <w:rPr>
                <w:b/>
                <w:spacing w:val="-2"/>
                <w:sz w:val="24"/>
                <w:szCs w:val="24"/>
              </w:rPr>
              <w:t>ДЕТСКОЙ</w:t>
            </w:r>
            <w:r w:rsidRPr="00097DA2">
              <w:rPr>
                <w:b/>
                <w:sz w:val="24"/>
                <w:szCs w:val="24"/>
              </w:rPr>
              <w:t xml:space="preserve"> </w:t>
            </w:r>
            <w:r w:rsidRPr="00097DA2">
              <w:rPr>
                <w:b/>
                <w:spacing w:val="-2"/>
                <w:sz w:val="24"/>
                <w:szCs w:val="24"/>
              </w:rPr>
              <w:t>КНИГИ</w:t>
            </w:r>
          </w:p>
          <w:p w:rsidR="006B7E23" w:rsidRPr="00097DA2" w:rsidRDefault="002613A1" w:rsidP="00562461">
            <w:pPr>
              <w:pStyle w:val="TableParagraph"/>
              <w:ind w:left="0"/>
              <w:jc w:val="center"/>
              <w:rPr>
                <w:sz w:val="24"/>
                <w:szCs w:val="24"/>
              </w:rPr>
            </w:pPr>
            <w:r w:rsidRPr="00097DA2">
              <w:rPr>
                <w:sz w:val="24"/>
                <w:szCs w:val="24"/>
              </w:rPr>
              <w:t>(Стихи,</w:t>
            </w:r>
            <w:r w:rsidRPr="00097DA2">
              <w:rPr>
                <w:spacing w:val="-13"/>
                <w:sz w:val="24"/>
                <w:szCs w:val="24"/>
              </w:rPr>
              <w:t xml:space="preserve"> </w:t>
            </w:r>
            <w:r w:rsidRPr="00097DA2">
              <w:rPr>
                <w:sz w:val="24"/>
                <w:szCs w:val="24"/>
              </w:rPr>
              <w:t>рассказы,</w:t>
            </w:r>
            <w:r w:rsidRPr="00097DA2">
              <w:rPr>
                <w:spacing w:val="-12"/>
                <w:sz w:val="24"/>
                <w:szCs w:val="24"/>
              </w:rPr>
              <w:t xml:space="preserve"> </w:t>
            </w:r>
            <w:r w:rsidRPr="00097DA2">
              <w:rPr>
                <w:sz w:val="24"/>
                <w:szCs w:val="24"/>
              </w:rPr>
              <w:t>сказки,</w:t>
            </w:r>
            <w:r w:rsidRPr="00097DA2">
              <w:rPr>
                <w:spacing w:val="-13"/>
                <w:sz w:val="24"/>
                <w:szCs w:val="24"/>
              </w:rPr>
              <w:t xml:space="preserve"> </w:t>
            </w:r>
            <w:r w:rsidRPr="00097DA2">
              <w:rPr>
                <w:sz w:val="24"/>
                <w:szCs w:val="24"/>
              </w:rPr>
              <w:t>писатели,</w:t>
            </w:r>
            <w:r w:rsidRPr="00097DA2">
              <w:rPr>
                <w:spacing w:val="-12"/>
                <w:sz w:val="24"/>
                <w:szCs w:val="24"/>
              </w:rPr>
              <w:t xml:space="preserve"> </w:t>
            </w:r>
            <w:r w:rsidRPr="00097DA2">
              <w:rPr>
                <w:sz w:val="24"/>
                <w:szCs w:val="24"/>
              </w:rPr>
              <w:t>иллюстраторы</w:t>
            </w:r>
            <w:r w:rsidRPr="00097DA2">
              <w:rPr>
                <w:spacing w:val="-12"/>
                <w:sz w:val="24"/>
                <w:szCs w:val="24"/>
              </w:rPr>
              <w:t xml:space="preserve"> </w:t>
            </w:r>
            <w:r w:rsidRPr="00097DA2">
              <w:rPr>
                <w:sz w:val="24"/>
                <w:szCs w:val="24"/>
              </w:rPr>
              <w:t>и</w:t>
            </w:r>
            <w:r w:rsidRPr="00097DA2">
              <w:rPr>
                <w:spacing w:val="-13"/>
                <w:sz w:val="24"/>
                <w:szCs w:val="24"/>
              </w:rPr>
              <w:t xml:space="preserve"> </w:t>
            </w:r>
            <w:r w:rsidRPr="00097DA2">
              <w:rPr>
                <w:sz w:val="24"/>
                <w:szCs w:val="24"/>
              </w:rPr>
              <w:t>т.д.) В подготовительной группе – былины, басни….</w:t>
            </w:r>
          </w:p>
        </w:tc>
      </w:tr>
      <w:tr w:rsidR="00097DA2" w:rsidRPr="00097DA2" w:rsidTr="00E95568">
        <w:trPr>
          <w:trHeight w:val="1379"/>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715" w:type="pct"/>
          </w:tcPr>
          <w:p w:rsidR="006B7E23" w:rsidRPr="00097DA2" w:rsidRDefault="002613A1" w:rsidP="00562461">
            <w:pPr>
              <w:pStyle w:val="TableParagraph"/>
              <w:ind w:left="0"/>
              <w:jc w:val="center"/>
              <w:rPr>
                <w:sz w:val="24"/>
                <w:szCs w:val="24"/>
              </w:rPr>
            </w:pPr>
            <w:r w:rsidRPr="00097DA2">
              <w:rPr>
                <w:sz w:val="24"/>
                <w:szCs w:val="24"/>
              </w:rPr>
              <w:t>Где</w:t>
            </w:r>
            <w:r w:rsidRPr="00097DA2">
              <w:rPr>
                <w:spacing w:val="-13"/>
                <w:sz w:val="24"/>
                <w:szCs w:val="24"/>
              </w:rPr>
              <w:t xml:space="preserve"> </w:t>
            </w:r>
            <w:r w:rsidRPr="00097DA2">
              <w:rPr>
                <w:sz w:val="24"/>
                <w:szCs w:val="24"/>
              </w:rPr>
              <w:t xml:space="preserve">мы </w:t>
            </w:r>
            <w:r w:rsidRPr="00097DA2">
              <w:rPr>
                <w:spacing w:val="-2"/>
                <w:sz w:val="24"/>
                <w:szCs w:val="24"/>
              </w:rPr>
              <w:t>живем?</w:t>
            </w:r>
          </w:p>
          <w:p w:rsidR="006B7E23" w:rsidRPr="00097DA2" w:rsidRDefault="002613A1" w:rsidP="00562461">
            <w:pPr>
              <w:pStyle w:val="TableParagraph"/>
              <w:ind w:left="0"/>
              <w:jc w:val="center"/>
              <w:rPr>
                <w:sz w:val="24"/>
                <w:szCs w:val="24"/>
              </w:rPr>
            </w:pPr>
            <w:r w:rsidRPr="00097DA2">
              <w:rPr>
                <w:sz w:val="24"/>
                <w:szCs w:val="24"/>
              </w:rPr>
              <w:t>Земля, небо, звезды,</w:t>
            </w:r>
            <w:r w:rsidRPr="00097DA2">
              <w:rPr>
                <w:spacing w:val="-13"/>
                <w:sz w:val="24"/>
                <w:szCs w:val="24"/>
              </w:rPr>
              <w:t xml:space="preserve"> </w:t>
            </w:r>
            <w:r w:rsidRPr="00097DA2">
              <w:rPr>
                <w:sz w:val="24"/>
                <w:szCs w:val="24"/>
              </w:rPr>
              <w:t xml:space="preserve">луна, </w:t>
            </w:r>
            <w:r w:rsidRPr="00097DA2">
              <w:rPr>
                <w:spacing w:val="-2"/>
                <w:sz w:val="24"/>
                <w:szCs w:val="24"/>
              </w:rPr>
              <w:t>солнце,</w:t>
            </w:r>
            <w:r w:rsidRPr="00097DA2">
              <w:rPr>
                <w:spacing w:val="-11"/>
                <w:sz w:val="24"/>
                <w:szCs w:val="24"/>
              </w:rPr>
              <w:t xml:space="preserve"> </w:t>
            </w:r>
            <w:r w:rsidRPr="00097DA2">
              <w:rPr>
                <w:spacing w:val="-2"/>
                <w:sz w:val="24"/>
                <w:szCs w:val="24"/>
              </w:rPr>
              <w:t xml:space="preserve">день, </w:t>
            </w:r>
            <w:r w:rsidRPr="00097DA2">
              <w:rPr>
                <w:spacing w:val="-4"/>
                <w:sz w:val="24"/>
                <w:szCs w:val="24"/>
              </w:rPr>
              <w:t>ночь</w:t>
            </w:r>
          </w:p>
        </w:tc>
        <w:tc>
          <w:tcPr>
            <w:tcW w:w="3071" w:type="pct"/>
            <w:gridSpan w:val="4"/>
          </w:tcPr>
          <w:p w:rsidR="006B7E23" w:rsidRPr="00097DA2" w:rsidRDefault="002613A1" w:rsidP="00562461">
            <w:pPr>
              <w:pStyle w:val="TableParagraph"/>
              <w:ind w:left="0"/>
              <w:jc w:val="center"/>
              <w:rPr>
                <w:sz w:val="24"/>
                <w:szCs w:val="24"/>
              </w:rPr>
            </w:pPr>
            <w:r w:rsidRPr="00097DA2">
              <w:rPr>
                <w:sz w:val="24"/>
                <w:szCs w:val="24"/>
              </w:rPr>
              <w:t>Земля</w:t>
            </w:r>
            <w:r w:rsidRPr="00097DA2">
              <w:rPr>
                <w:spacing w:val="-5"/>
                <w:sz w:val="24"/>
                <w:szCs w:val="24"/>
              </w:rPr>
              <w:t xml:space="preserve"> </w:t>
            </w:r>
            <w:r w:rsidRPr="00097DA2">
              <w:rPr>
                <w:sz w:val="24"/>
                <w:szCs w:val="24"/>
              </w:rPr>
              <w:t>—</w:t>
            </w:r>
            <w:r w:rsidRPr="00097DA2">
              <w:rPr>
                <w:spacing w:val="-5"/>
                <w:sz w:val="24"/>
                <w:szCs w:val="24"/>
              </w:rPr>
              <w:t xml:space="preserve"> </w:t>
            </w:r>
            <w:r w:rsidRPr="00097DA2">
              <w:rPr>
                <w:sz w:val="24"/>
                <w:szCs w:val="24"/>
              </w:rPr>
              <w:t>наш</w:t>
            </w:r>
            <w:r w:rsidRPr="00097DA2">
              <w:rPr>
                <w:spacing w:val="-4"/>
                <w:sz w:val="24"/>
                <w:szCs w:val="24"/>
              </w:rPr>
              <w:t xml:space="preserve"> </w:t>
            </w:r>
            <w:r w:rsidRPr="00097DA2">
              <w:rPr>
                <w:sz w:val="24"/>
                <w:szCs w:val="24"/>
              </w:rPr>
              <w:t>общий</w:t>
            </w:r>
            <w:r w:rsidRPr="00097DA2">
              <w:rPr>
                <w:spacing w:val="-4"/>
                <w:sz w:val="24"/>
                <w:szCs w:val="24"/>
              </w:rPr>
              <w:t xml:space="preserve"> дом.</w:t>
            </w:r>
          </w:p>
          <w:p w:rsidR="006B7E23" w:rsidRPr="00097DA2" w:rsidRDefault="002613A1" w:rsidP="00562461">
            <w:pPr>
              <w:pStyle w:val="TableParagraph"/>
              <w:ind w:left="0"/>
              <w:jc w:val="center"/>
              <w:rPr>
                <w:sz w:val="24"/>
                <w:szCs w:val="24"/>
              </w:rPr>
            </w:pPr>
            <w:r w:rsidRPr="00097DA2">
              <w:rPr>
                <w:sz w:val="24"/>
                <w:szCs w:val="24"/>
              </w:rPr>
              <w:t>Космос.</w:t>
            </w:r>
            <w:r w:rsidRPr="00097DA2">
              <w:rPr>
                <w:spacing w:val="-9"/>
                <w:sz w:val="24"/>
                <w:szCs w:val="24"/>
              </w:rPr>
              <w:t xml:space="preserve"> </w:t>
            </w:r>
            <w:r w:rsidRPr="00097DA2">
              <w:rPr>
                <w:sz w:val="24"/>
                <w:szCs w:val="24"/>
              </w:rPr>
              <w:t>Планеты.</w:t>
            </w:r>
            <w:r w:rsidRPr="00097DA2">
              <w:rPr>
                <w:spacing w:val="-8"/>
                <w:sz w:val="24"/>
                <w:szCs w:val="24"/>
              </w:rPr>
              <w:t xml:space="preserve"> </w:t>
            </w:r>
            <w:r w:rsidRPr="00097DA2">
              <w:rPr>
                <w:sz w:val="24"/>
                <w:szCs w:val="24"/>
              </w:rPr>
              <w:t>Звезды.</w:t>
            </w:r>
            <w:r w:rsidRPr="00097DA2">
              <w:rPr>
                <w:spacing w:val="-7"/>
                <w:sz w:val="24"/>
                <w:szCs w:val="24"/>
              </w:rPr>
              <w:t xml:space="preserve"> </w:t>
            </w:r>
            <w:r w:rsidRPr="00097DA2">
              <w:rPr>
                <w:spacing w:val="-2"/>
                <w:sz w:val="24"/>
                <w:szCs w:val="24"/>
              </w:rPr>
              <w:t>Авиация</w:t>
            </w:r>
          </w:p>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center"/>
              <w:rPr>
                <w:b/>
                <w:sz w:val="24"/>
                <w:szCs w:val="24"/>
              </w:rPr>
            </w:pPr>
            <w:r w:rsidRPr="00097DA2">
              <w:rPr>
                <w:b/>
                <w:sz w:val="24"/>
                <w:szCs w:val="24"/>
              </w:rPr>
              <w:t>12</w:t>
            </w:r>
            <w:r w:rsidRPr="00097DA2">
              <w:rPr>
                <w:b/>
                <w:spacing w:val="-7"/>
                <w:sz w:val="24"/>
                <w:szCs w:val="24"/>
              </w:rPr>
              <w:t xml:space="preserve"> </w:t>
            </w:r>
            <w:r w:rsidRPr="00097DA2">
              <w:rPr>
                <w:b/>
                <w:sz w:val="24"/>
                <w:szCs w:val="24"/>
              </w:rPr>
              <w:t>АПРЕЛЯ</w:t>
            </w:r>
            <w:r w:rsidRPr="00097DA2">
              <w:rPr>
                <w:b/>
                <w:spacing w:val="-5"/>
                <w:sz w:val="24"/>
                <w:szCs w:val="24"/>
              </w:rPr>
              <w:t xml:space="preserve"> </w:t>
            </w:r>
            <w:r w:rsidRPr="00097DA2">
              <w:rPr>
                <w:sz w:val="24"/>
                <w:szCs w:val="24"/>
              </w:rPr>
              <w:t>–</w:t>
            </w:r>
            <w:r w:rsidRPr="00097DA2">
              <w:rPr>
                <w:spacing w:val="-6"/>
                <w:sz w:val="24"/>
                <w:szCs w:val="24"/>
              </w:rPr>
              <w:t xml:space="preserve"> </w:t>
            </w:r>
            <w:r w:rsidRPr="00097DA2">
              <w:rPr>
                <w:b/>
                <w:sz w:val="24"/>
                <w:szCs w:val="24"/>
              </w:rPr>
              <w:t>ДЕНЬ</w:t>
            </w:r>
            <w:r w:rsidRPr="00097DA2">
              <w:rPr>
                <w:b/>
                <w:spacing w:val="-7"/>
                <w:sz w:val="24"/>
                <w:szCs w:val="24"/>
              </w:rPr>
              <w:t xml:space="preserve"> </w:t>
            </w:r>
            <w:r w:rsidRPr="00097DA2">
              <w:rPr>
                <w:b/>
                <w:spacing w:val="-2"/>
                <w:sz w:val="24"/>
                <w:szCs w:val="24"/>
              </w:rPr>
              <w:t>КОСМОНАВТИКИ</w:t>
            </w:r>
          </w:p>
        </w:tc>
      </w:tr>
      <w:tr w:rsidR="00097DA2" w:rsidRPr="00097DA2" w:rsidTr="00E95568">
        <w:trPr>
          <w:trHeight w:val="230"/>
        </w:trPr>
        <w:tc>
          <w:tcPr>
            <w:tcW w:w="786" w:type="pct"/>
          </w:tcPr>
          <w:p w:rsidR="006B7E23" w:rsidRPr="00097DA2" w:rsidRDefault="006B7E23" w:rsidP="00562461">
            <w:pPr>
              <w:pStyle w:val="TableParagraph"/>
              <w:ind w:left="0"/>
              <w:jc w:val="left"/>
              <w:rPr>
                <w:sz w:val="24"/>
                <w:szCs w:val="24"/>
              </w:rPr>
            </w:pP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5"/>
          </w:tcPr>
          <w:p w:rsidR="006B7E23" w:rsidRPr="00097DA2" w:rsidRDefault="002613A1" w:rsidP="00562461">
            <w:pPr>
              <w:pStyle w:val="TableParagraph"/>
              <w:ind w:left="0"/>
              <w:jc w:val="center"/>
              <w:rPr>
                <w:b/>
                <w:sz w:val="24"/>
                <w:szCs w:val="24"/>
              </w:rPr>
            </w:pPr>
            <w:r w:rsidRPr="00097DA2">
              <w:rPr>
                <w:b/>
                <w:sz w:val="24"/>
                <w:szCs w:val="24"/>
              </w:rPr>
              <w:t>III</w:t>
            </w:r>
            <w:r w:rsidRPr="00097DA2">
              <w:rPr>
                <w:b/>
                <w:spacing w:val="-4"/>
                <w:sz w:val="24"/>
                <w:szCs w:val="24"/>
              </w:rPr>
              <w:t xml:space="preserve"> </w:t>
            </w:r>
            <w:r w:rsidRPr="00097DA2">
              <w:rPr>
                <w:b/>
                <w:sz w:val="24"/>
                <w:szCs w:val="24"/>
              </w:rPr>
              <w:t>-</w:t>
            </w:r>
            <w:r w:rsidRPr="00097DA2">
              <w:rPr>
                <w:b/>
                <w:spacing w:val="-2"/>
                <w:sz w:val="24"/>
                <w:szCs w:val="24"/>
              </w:rPr>
              <w:t xml:space="preserve"> </w:t>
            </w:r>
            <w:r w:rsidRPr="00097DA2">
              <w:rPr>
                <w:b/>
                <w:sz w:val="24"/>
                <w:szCs w:val="24"/>
              </w:rPr>
              <w:t>IV</w:t>
            </w:r>
            <w:r w:rsidRPr="00097DA2">
              <w:rPr>
                <w:b/>
                <w:spacing w:val="-8"/>
                <w:sz w:val="24"/>
                <w:szCs w:val="24"/>
              </w:rPr>
              <w:t xml:space="preserve"> </w:t>
            </w:r>
            <w:r w:rsidRPr="00097DA2">
              <w:rPr>
                <w:b/>
                <w:sz w:val="24"/>
                <w:szCs w:val="24"/>
              </w:rPr>
              <w:t>недели</w:t>
            </w:r>
            <w:r w:rsidRPr="00097DA2">
              <w:rPr>
                <w:b/>
                <w:spacing w:val="-2"/>
                <w:sz w:val="24"/>
                <w:szCs w:val="24"/>
              </w:rPr>
              <w:t xml:space="preserve"> </w:t>
            </w:r>
            <w:r w:rsidRPr="00097DA2">
              <w:rPr>
                <w:b/>
                <w:sz w:val="24"/>
                <w:szCs w:val="24"/>
              </w:rPr>
              <w:t>-</w:t>
            </w:r>
            <w:r w:rsidRPr="00097DA2">
              <w:rPr>
                <w:b/>
                <w:spacing w:val="-2"/>
                <w:sz w:val="24"/>
                <w:szCs w:val="24"/>
              </w:rPr>
              <w:t xml:space="preserve"> МОНИТОРИНГ</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I</w:t>
            </w:r>
          </w:p>
        </w:tc>
        <w:tc>
          <w:tcPr>
            <w:tcW w:w="428" w:type="pct"/>
            <w:vMerge w:val="restart"/>
            <w:textDirection w:val="btLr"/>
          </w:tcPr>
          <w:p w:rsidR="006B7E23" w:rsidRPr="00097DA2" w:rsidRDefault="002613A1" w:rsidP="00562461">
            <w:pPr>
              <w:pStyle w:val="TableParagraph"/>
              <w:ind w:left="0"/>
              <w:jc w:val="center"/>
              <w:rPr>
                <w:b/>
                <w:sz w:val="24"/>
                <w:szCs w:val="24"/>
              </w:rPr>
            </w:pPr>
            <w:r w:rsidRPr="00097DA2">
              <w:rPr>
                <w:b/>
                <w:spacing w:val="-5"/>
                <w:sz w:val="24"/>
                <w:szCs w:val="24"/>
              </w:rPr>
              <w:t>МАЙ</w:t>
            </w:r>
          </w:p>
        </w:tc>
        <w:tc>
          <w:tcPr>
            <w:tcW w:w="3786" w:type="pct"/>
            <w:gridSpan w:val="5"/>
          </w:tcPr>
          <w:p w:rsidR="006B7E23" w:rsidRPr="00097DA2" w:rsidRDefault="002613A1" w:rsidP="00562461">
            <w:pPr>
              <w:pStyle w:val="TableParagraph"/>
              <w:ind w:left="0"/>
              <w:jc w:val="center"/>
              <w:rPr>
                <w:sz w:val="24"/>
                <w:szCs w:val="24"/>
              </w:rPr>
            </w:pPr>
            <w:r w:rsidRPr="00097DA2">
              <w:rPr>
                <w:b/>
                <w:sz w:val="24"/>
                <w:szCs w:val="24"/>
              </w:rPr>
              <w:t>Праздник</w:t>
            </w:r>
            <w:r w:rsidRPr="00097DA2">
              <w:rPr>
                <w:b/>
                <w:spacing w:val="-11"/>
                <w:sz w:val="24"/>
                <w:szCs w:val="24"/>
              </w:rPr>
              <w:t xml:space="preserve"> </w:t>
            </w:r>
            <w:r w:rsidRPr="00097DA2">
              <w:rPr>
                <w:b/>
                <w:sz w:val="24"/>
                <w:szCs w:val="24"/>
              </w:rPr>
              <w:t>весны</w:t>
            </w:r>
            <w:r w:rsidRPr="00097DA2">
              <w:rPr>
                <w:b/>
                <w:spacing w:val="-10"/>
                <w:sz w:val="24"/>
                <w:szCs w:val="24"/>
              </w:rPr>
              <w:t xml:space="preserve"> </w:t>
            </w:r>
            <w:r w:rsidRPr="00097DA2">
              <w:rPr>
                <w:b/>
                <w:sz w:val="24"/>
                <w:szCs w:val="24"/>
              </w:rPr>
              <w:t>и</w:t>
            </w:r>
            <w:r w:rsidRPr="00097DA2">
              <w:rPr>
                <w:b/>
                <w:spacing w:val="-10"/>
                <w:sz w:val="24"/>
                <w:szCs w:val="24"/>
              </w:rPr>
              <w:t xml:space="preserve"> </w:t>
            </w:r>
            <w:r w:rsidRPr="00097DA2">
              <w:rPr>
                <w:b/>
                <w:sz w:val="24"/>
                <w:szCs w:val="24"/>
              </w:rPr>
              <w:t>труда.</w:t>
            </w:r>
            <w:r w:rsidRPr="00097DA2">
              <w:rPr>
                <w:b/>
                <w:spacing w:val="-9"/>
                <w:sz w:val="24"/>
                <w:szCs w:val="24"/>
              </w:rPr>
              <w:t xml:space="preserve"> </w:t>
            </w:r>
            <w:r w:rsidRPr="00097DA2">
              <w:rPr>
                <w:sz w:val="24"/>
                <w:szCs w:val="24"/>
              </w:rPr>
              <w:t>Праздник</w:t>
            </w:r>
            <w:r w:rsidRPr="00097DA2">
              <w:rPr>
                <w:spacing w:val="-10"/>
                <w:sz w:val="24"/>
                <w:szCs w:val="24"/>
              </w:rPr>
              <w:t xml:space="preserve"> </w:t>
            </w:r>
            <w:r w:rsidRPr="00097DA2">
              <w:rPr>
                <w:sz w:val="24"/>
                <w:szCs w:val="24"/>
              </w:rPr>
              <w:t>людей</w:t>
            </w:r>
            <w:r w:rsidRPr="00097DA2">
              <w:rPr>
                <w:spacing w:val="-11"/>
                <w:sz w:val="24"/>
                <w:szCs w:val="24"/>
              </w:rPr>
              <w:t xml:space="preserve"> </w:t>
            </w:r>
            <w:r w:rsidRPr="00097DA2">
              <w:rPr>
                <w:sz w:val="24"/>
                <w:szCs w:val="24"/>
              </w:rPr>
              <w:t>разных</w:t>
            </w:r>
            <w:r w:rsidRPr="00097DA2">
              <w:rPr>
                <w:spacing w:val="-8"/>
                <w:sz w:val="24"/>
                <w:szCs w:val="24"/>
              </w:rPr>
              <w:t xml:space="preserve"> </w:t>
            </w:r>
            <w:r w:rsidRPr="00097DA2">
              <w:rPr>
                <w:sz w:val="24"/>
                <w:szCs w:val="24"/>
              </w:rPr>
              <w:t>профессий:</w:t>
            </w:r>
            <w:r w:rsidRPr="00097DA2">
              <w:rPr>
                <w:spacing w:val="-11"/>
                <w:sz w:val="24"/>
                <w:szCs w:val="24"/>
              </w:rPr>
              <w:t xml:space="preserve"> </w:t>
            </w:r>
            <w:r w:rsidRPr="00097DA2">
              <w:rPr>
                <w:sz w:val="24"/>
                <w:szCs w:val="24"/>
              </w:rPr>
              <w:t>рабочих,</w:t>
            </w:r>
            <w:r w:rsidRPr="00097DA2">
              <w:rPr>
                <w:spacing w:val="-9"/>
                <w:sz w:val="24"/>
                <w:szCs w:val="24"/>
              </w:rPr>
              <w:t xml:space="preserve"> </w:t>
            </w:r>
            <w:r w:rsidRPr="00097DA2">
              <w:rPr>
                <w:spacing w:val="-2"/>
                <w:sz w:val="24"/>
                <w:szCs w:val="24"/>
              </w:rPr>
              <w:t>учёных,</w:t>
            </w:r>
          </w:p>
          <w:p w:rsidR="006B7E23" w:rsidRPr="00097DA2" w:rsidRDefault="002613A1" w:rsidP="00562461">
            <w:pPr>
              <w:pStyle w:val="TableParagraph"/>
              <w:ind w:left="0"/>
              <w:jc w:val="center"/>
              <w:rPr>
                <w:sz w:val="24"/>
                <w:szCs w:val="24"/>
              </w:rPr>
            </w:pPr>
            <w:r w:rsidRPr="00097DA2">
              <w:rPr>
                <w:sz w:val="24"/>
                <w:szCs w:val="24"/>
              </w:rPr>
              <w:t>врачей,</w:t>
            </w:r>
            <w:r w:rsidRPr="00097DA2">
              <w:rPr>
                <w:spacing w:val="-6"/>
                <w:sz w:val="24"/>
                <w:szCs w:val="24"/>
              </w:rPr>
              <w:t xml:space="preserve"> </w:t>
            </w:r>
            <w:r w:rsidRPr="00097DA2">
              <w:rPr>
                <w:sz w:val="24"/>
                <w:szCs w:val="24"/>
              </w:rPr>
              <w:t>учителей</w:t>
            </w:r>
            <w:r w:rsidRPr="00097DA2">
              <w:rPr>
                <w:spacing w:val="-9"/>
                <w:sz w:val="24"/>
                <w:szCs w:val="24"/>
              </w:rPr>
              <w:t xml:space="preserve"> </w:t>
            </w:r>
            <w:r w:rsidRPr="00097DA2">
              <w:rPr>
                <w:sz w:val="24"/>
                <w:szCs w:val="24"/>
              </w:rPr>
              <w:t>и</w:t>
            </w:r>
            <w:r w:rsidRPr="00097DA2">
              <w:rPr>
                <w:spacing w:val="-8"/>
                <w:sz w:val="24"/>
                <w:szCs w:val="24"/>
              </w:rPr>
              <w:t xml:space="preserve"> </w:t>
            </w:r>
            <w:r w:rsidRPr="00097DA2">
              <w:rPr>
                <w:sz w:val="24"/>
                <w:szCs w:val="24"/>
              </w:rPr>
              <w:t>т.д.</w:t>
            </w:r>
            <w:r w:rsidRPr="00097DA2">
              <w:rPr>
                <w:spacing w:val="-7"/>
                <w:sz w:val="24"/>
                <w:szCs w:val="24"/>
              </w:rPr>
              <w:t xml:space="preserve"> </w:t>
            </w:r>
            <w:r w:rsidRPr="00097DA2">
              <w:rPr>
                <w:sz w:val="24"/>
                <w:szCs w:val="24"/>
              </w:rPr>
              <w:t>Все</w:t>
            </w:r>
            <w:r w:rsidRPr="00097DA2">
              <w:rPr>
                <w:spacing w:val="-8"/>
                <w:sz w:val="24"/>
                <w:szCs w:val="24"/>
              </w:rPr>
              <w:t xml:space="preserve"> </w:t>
            </w:r>
            <w:r w:rsidRPr="00097DA2">
              <w:rPr>
                <w:sz w:val="24"/>
                <w:szCs w:val="24"/>
              </w:rPr>
              <w:t>профессии</w:t>
            </w:r>
            <w:r w:rsidRPr="00097DA2">
              <w:rPr>
                <w:spacing w:val="-8"/>
                <w:sz w:val="24"/>
                <w:szCs w:val="24"/>
              </w:rPr>
              <w:t xml:space="preserve"> </w:t>
            </w:r>
            <w:r w:rsidRPr="00097DA2">
              <w:rPr>
                <w:sz w:val="24"/>
                <w:szCs w:val="24"/>
              </w:rPr>
              <w:t>важны,</w:t>
            </w:r>
            <w:r w:rsidRPr="00097DA2">
              <w:rPr>
                <w:spacing w:val="-7"/>
                <w:sz w:val="24"/>
                <w:szCs w:val="24"/>
              </w:rPr>
              <w:t xml:space="preserve"> </w:t>
            </w:r>
            <w:r w:rsidRPr="00097DA2">
              <w:rPr>
                <w:sz w:val="24"/>
                <w:szCs w:val="24"/>
              </w:rPr>
              <w:t>все</w:t>
            </w:r>
            <w:r w:rsidRPr="00097DA2">
              <w:rPr>
                <w:spacing w:val="-7"/>
                <w:sz w:val="24"/>
                <w:szCs w:val="24"/>
              </w:rPr>
              <w:t xml:space="preserve"> </w:t>
            </w:r>
            <w:r w:rsidRPr="00097DA2">
              <w:rPr>
                <w:sz w:val="24"/>
                <w:szCs w:val="24"/>
              </w:rPr>
              <w:t>профессии</w:t>
            </w:r>
            <w:r w:rsidRPr="00097DA2">
              <w:rPr>
                <w:spacing w:val="-7"/>
                <w:sz w:val="24"/>
                <w:szCs w:val="24"/>
              </w:rPr>
              <w:t xml:space="preserve"> </w:t>
            </w:r>
            <w:r w:rsidRPr="00097DA2">
              <w:rPr>
                <w:spacing w:val="-2"/>
                <w:sz w:val="24"/>
                <w:szCs w:val="24"/>
              </w:rPr>
              <w:t>нужны.</w:t>
            </w:r>
          </w:p>
        </w:tc>
      </w:tr>
      <w:tr w:rsidR="00097DA2" w:rsidRPr="00097DA2" w:rsidTr="00E95568">
        <w:trPr>
          <w:trHeight w:val="227"/>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5"/>
          </w:tcPr>
          <w:p w:rsidR="006B7E23" w:rsidRPr="00097DA2" w:rsidRDefault="002613A1" w:rsidP="00562461">
            <w:pPr>
              <w:pStyle w:val="TableParagraph"/>
              <w:ind w:left="0"/>
              <w:jc w:val="center"/>
              <w:rPr>
                <w:sz w:val="24"/>
                <w:szCs w:val="24"/>
              </w:rPr>
            </w:pPr>
            <w:r w:rsidRPr="00097DA2">
              <w:rPr>
                <w:sz w:val="24"/>
                <w:szCs w:val="24"/>
              </w:rPr>
              <w:t>Этот</w:t>
            </w:r>
            <w:r w:rsidRPr="00097DA2">
              <w:rPr>
                <w:spacing w:val="-10"/>
                <w:sz w:val="24"/>
                <w:szCs w:val="24"/>
              </w:rPr>
              <w:t xml:space="preserve"> </w:t>
            </w:r>
            <w:r w:rsidRPr="00097DA2">
              <w:rPr>
                <w:b/>
                <w:sz w:val="24"/>
                <w:szCs w:val="24"/>
              </w:rPr>
              <w:t>День</w:t>
            </w:r>
            <w:r w:rsidRPr="00097DA2">
              <w:rPr>
                <w:b/>
                <w:spacing w:val="-8"/>
                <w:sz w:val="24"/>
                <w:szCs w:val="24"/>
              </w:rPr>
              <w:t xml:space="preserve"> </w:t>
            </w:r>
            <w:r w:rsidRPr="00097DA2">
              <w:rPr>
                <w:b/>
                <w:sz w:val="24"/>
                <w:szCs w:val="24"/>
              </w:rPr>
              <w:t>Победы</w:t>
            </w:r>
            <w:r w:rsidRPr="00097DA2">
              <w:rPr>
                <w:sz w:val="24"/>
                <w:szCs w:val="24"/>
              </w:rPr>
              <w:t>.</w:t>
            </w:r>
            <w:r w:rsidRPr="00097DA2">
              <w:rPr>
                <w:spacing w:val="-8"/>
                <w:sz w:val="24"/>
                <w:szCs w:val="24"/>
              </w:rPr>
              <w:t xml:space="preserve"> </w:t>
            </w:r>
            <w:r w:rsidRPr="00097DA2">
              <w:rPr>
                <w:sz w:val="24"/>
                <w:szCs w:val="24"/>
              </w:rPr>
              <w:t>Защитники</w:t>
            </w:r>
            <w:r w:rsidRPr="00097DA2">
              <w:rPr>
                <w:spacing w:val="-9"/>
                <w:sz w:val="24"/>
                <w:szCs w:val="24"/>
              </w:rPr>
              <w:t xml:space="preserve"> </w:t>
            </w:r>
            <w:r w:rsidRPr="00097DA2">
              <w:rPr>
                <w:spacing w:val="-2"/>
                <w:sz w:val="24"/>
                <w:szCs w:val="24"/>
              </w:rPr>
              <w:t>Родины</w:t>
            </w:r>
          </w:p>
        </w:tc>
      </w:tr>
      <w:tr w:rsidR="00097DA2" w:rsidRPr="00097DA2" w:rsidTr="00E95568">
        <w:trPr>
          <w:trHeight w:val="69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III</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5"/>
          </w:tcPr>
          <w:p w:rsidR="006B7E23" w:rsidRPr="00097DA2" w:rsidRDefault="002613A1" w:rsidP="00562461">
            <w:pPr>
              <w:pStyle w:val="TableParagraph"/>
              <w:ind w:left="0"/>
              <w:jc w:val="center"/>
              <w:rPr>
                <w:sz w:val="24"/>
                <w:szCs w:val="24"/>
              </w:rPr>
            </w:pPr>
            <w:r w:rsidRPr="00097DA2">
              <w:rPr>
                <w:sz w:val="24"/>
                <w:szCs w:val="24"/>
              </w:rPr>
              <w:t>Мой</w:t>
            </w:r>
            <w:r w:rsidRPr="00097DA2">
              <w:rPr>
                <w:spacing w:val="-10"/>
                <w:sz w:val="24"/>
                <w:szCs w:val="24"/>
              </w:rPr>
              <w:t xml:space="preserve"> </w:t>
            </w:r>
            <w:r w:rsidRPr="00097DA2">
              <w:rPr>
                <w:sz w:val="24"/>
                <w:szCs w:val="24"/>
              </w:rPr>
              <w:t>дом.</w:t>
            </w:r>
            <w:r w:rsidRPr="00097DA2">
              <w:rPr>
                <w:spacing w:val="-9"/>
                <w:sz w:val="24"/>
                <w:szCs w:val="24"/>
              </w:rPr>
              <w:t xml:space="preserve"> </w:t>
            </w:r>
            <w:r w:rsidRPr="00097DA2">
              <w:rPr>
                <w:sz w:val="24"/>
                <w:szCs w:val="24"/>
              </w:rPr>
              <w:t>Моя</w:t>
            </w:r>
            <w:r w:rsidRPr="00097DA2">
              <w:rPr>
                <w:spacing w:val="-10"/>
                <w:sz w:val="24"/>
                <w:szCs w:val="24"/>
              </w:rPr>
              <w:t xml:space="preserve"> </w:t>
            </w:r>
            <w:r w:rsidRPr="00097DA2">
              <w:rPr>
                <w:sz w:val="24"/>
                <w:szCs w:val="24"/>
              </w:rPr>
              <w:t>семья.</w:t>
            </w:r>
            <w:r w:rsidRPr="00097DA2">
              <w:rPr>
                <w:spacing w:val="-8"/>
                <w:sz w:val="24"/>
                <w:szCs w:val="24"/>
              </w:rPr>
              <w:t xml:space="preserve"> </w:t>
            </w:r>
            <w:r w:rsidRPr="00097DA2">
              <w:rPr>
                <w:sz w:val="24"/>
                <w:szCs w:val="24"/>
              </w:rPr>
              <w:t>Забота</w:t>
            </w:r>
            <w:r w:rsidRPr="00097DA2">
              <w:rPr>
                <w:spacing w:val="-9"/>
                <w:sz w:val="24"/>
                <w:szCs w:val="24"/>
              </w:rPr>
              <w:t xml:space="preserve"> </w:t>
            </w:r>
            <w:r w:rsidRPr="00097DA2">
              <w:rPr>
                <w:sz w:val="24"/>
                <w:szCs w:val="24"/>
              </w:rPr>
              <w:t>и</w:t>
            </w:r>
            <w:r w:rsidRPr="00097DA2">
              <w:rPr>
                <w:spacing w:val="-8"/>
                <w:sz w:val="24"/>
                <w:szCs w:val="24"/>
              </w:rPr>
              <w:t xml:space="preserve"> </w:t>
            </w:r>
            <w:r w:rsidRPr="00097DA2">
              <w:rPr>
                <w:sz w:val="24"/>
                <w:szCs w:val="24"/>
              </w:rPr>
              <w:t>уважение</w:t>
            </w:r>
            <w:r w:rsidRPr="00097DA2">
              <w:rPr>
                <w:spacing w:val="-9"/>
                <w:sz w:val="24"/>
                <w:szCs w:val="24"/>
              </w:rPr>
              <w:t xml:space="preserve"> </w:t>
            </w:r>
            <w:r w:rsidRPr="00097DA2">
              <w:rPr>
                <w:sz w:val="24"/>
                <w:szCs w:val="24"/>
              </w:rPr>
              <w:t>старшего</w:t>
            </w:r>
            <w:r w:rsidRPr="00097DA2">
              <w:rPr>
                <w:spacing w:val="-8"/>
                <w:sz w:val="24"/>
                <w:szCs w:val="24"/>
              </w:rPr>
              <w:t xml:space="preserve"> </w:t>
            </w:r>
            <w:r w:rsidRPr="00097DA2">
              <w:rPr>
                <w:spacing w:val="-2"/>
                <w:sz w:val="24"/>
                <w:szCs w:val="24"/>
              </w:rPr>
              <w:t>поколения.</w:t>
            </w:r>
          </w:p>
          <w:p w:rsidR="006B7E23" w:rsidRPr="00097DA2" w:rsidRDefault="002613A1" w:rsidP="00562461">
            <w:pPr>
              <w:pStyle w:val="TableParagraph"/>
              <w:ind w:left="0"/>
              <w:jc w:val="center"/>
              <w:rPr>
                <w:sz w:val="24"/>
                <w:szCs w:val="24"/>
              </w:rPr>
            </w:pPr>
            <w:r w:rsidRPr="00097DA2">
              <w:rPr>
                <w:sz w:val="24"/>
                <w:szCs w:val="24"/>
              </w:rPr>
              <w:t>+</w:t>
            </w:r>
            <w:r w:rsidRPr="00097DA2">
              <w:rPr>
                <w:spacing w:val="-10"/>
                <w:sz w:val="24"/>
                <w:szCs w:val="24"/>
              </w:rPr>
              <w:t xml:space="preserve"> </w:t>
            </w:r>
            <w:r w:rsidRPr="00097DA2">
              <w:rPr>
                <w:sz w:val="24"/>
                <w:szCs w:val="24"/>
              </w:rPr>
              <w:t>родословная</w:t>
            </w:r>
            <w:r w:rsidRPr="00097DA2">
              <w:rPr>
                <w:spacing w:val="-10"/>
                <w:sz w:val="24"/>
                <w:szCs w:val="24"/>
              </w:rPr>
              <w:t xml:space="preserve"> </w:t>
            </w:r>
            <w:r w:rsidRPr="00097DA2">
              <w:rPr>
                <w:sz w:val="24"/>
                <w:szCs w:val="24"/>
              </w:rPr>
              <w:t>семьи,</w:t>
            </w:r>
            <w:r w:rsidRPr="00097DA2">
              <w:rPr>
                <w:spacing w:val="-9"/>
                <w:sz w:val="24"/>
                <w:szCs w:val="24"/>
              </w:rPr>
              <w:t xml:space="preserve"> </w:t>
            </w:r>
            <w:r w:rsidRPr="00097DA2">
              <w:rPr>
                <w:sz w:val="24"/>
                <w:szCs w:val="24"/>
              </w:rPr>
              <w:t>профессия</w:t>
            </w:r>
            <w:r w:rsidRPr="00097DA2">
              <w:rPr>
                <w:spacing w:val="-10"/>
                <w:sz w:val="24"/>
                <w:szCs w:val="24"/>
              </w:rPr>
              <w:t xml:space="preserve"> </w:t>
            </w:r>
            <w:r w:rsidRPr="00097DA2">
              <w:rPr>
                <w:sz w:val="24"/>
                <w:szCs w:val="24"/>
              </w:rPr>
              <w:t>и</w:t>
            </w:r>
            <w:r w:rsidRPr="00097DA2">
              <w:rPr>
                <w:spacing w:val="-10"/>
                <w:sz w:val="24"/>
                <w:szCs w:val="24"/>
              </w:rPr>
              <w:t xml:space="preserve"> </w:t>
            </w:r>
            <w:r w:rsidRPr="00097DA2">
              <w:rPr>
                <w:sz w:val="24"/>
                <w:szCs w:val="24"/>
              </w:rPr>
              <w:t>важность</w:t>
            </w:r>
            <w:r w:rsidRPr="00097DA2">
              <w:rPr>
                <w:spacing w:val="-9"/>
                <w:sz w:val="24"/>
                <w:szCs w:val="24"/>
              </w:rPr>
              <w:t xml:space="preserve"> </w:t>
            </w:r>
            <w:r w:rsidRPr="00097DA2">
              <w:rPr>
                <w:sz w:val="24"/>
                <w:szCs w:val="24"/>
              </w:rPr>
              <w:t>труда</w:t>
            </w:r>
            <w:r w:rsidRPr="00097DA2">
              <w:rPr>
                <w:spacing w:val="-10"/>
                <w:sz w:val="24"/>
                <w:szCs w:val="24"/>
              </w:rPr>
              <w:t xml:space="preserve"> </w:t>
            </w:r>
            <w:r w:rsidRPr="00097DA2">
              <w:rPr>
                <w:sz w:val="24"/>
                <w:szCs w:val="24"/>
              </w:rPr>
              <w:t>родителей.</w:t>
            </w:r>
            <w:r w:rsidRPr="00097DA2">
              <w:rPr>
                <w:spacing w:val="-9"/>
                <w:sz w:val="24"/>
                <w:szCs w:val="24"/>
              </w:rPr>
              <w:t xml:space="preserve"> </w:t>
            </w:r>
            <w:r w:rsidRPr="00097DA2">
              <w:rPr>
                <w:sz w:val="24"/>
                <w:szCs w:val="24"/>
              </w:rPr>
              <w:t>Традиции</w:t>
            </w:r>
            <w:r w:rsidRPr="00097DA2">
              <w:rPr>
                <w:spacing w:val="-10"/>
                <w:sz w:val="24"/>
                <w:szCs w:val="24"/>
              </w:rPr>
              <w:t xml:space="preserve"> </w:t>
            </w:r>
            <w:r w:rsidRPr="00097DA2">
              <w:rPr>
                <w:spacing w:val="-2"/>
                <w:sz w:val="24"/>
                <w:szCs w:val="24"/>
              </w:rPr>
              <w:t>семьи</w:t>
            </w:r>
          </w:p>
          <w:p w:rsidR="006B7E23" w:rsidRPr="00097DA2" w:rsidRDefault="002613A1" w:rsidP="00562461">
            <w:pPr>
              <w:pStyle w:val="TableParagraph"/>
              <w:ind w:left="0"/>
              <w:jc w:val="center"/>
              <w:rPr>
                <w:b/>
                <w:sz w:val="24"/>
                <w:szCs w:val="24"/>
              </w:rPr>
            </w:pPr>
            <w:r w:rsidRPr="00097DA2">
              <w:rPr>
                <w:b/>
                <w:sz w:val="24"/>
                <w:szCs w:val="24"/>
              </w:rPr>
              <w:t>15</w:t>
            </w:r>
            <w:r w:rsidRPr="00097DA2">
              <w:rPr>
                <w:b/>
                <w:spacing w:val="-9"/>
                <w:sz w:val="24"/>
                <w:szCs w:val="24"/>
              </w:rPr>
              <w:t xml:space="preserve"> </w:t>
            </w:r>
            <w:r w:rsidRPr="00097DA2">
              <w:rPr>
                <w:b/>
                <w:sz w:val="24"/>
                <w:szCs w:val="24"/>
              </w:rPr>
              <w:t>МАЯ</w:t>
            </w:r>
            <w:r w:rsidRPr="00097DA2">
              <w:rPr>
                <w:b/>
                <w:spacing w:val="-7"/>
                <w:sz w:val="24"/>
                <w:szCs w:val="24"/>
              </w:rPr>
              <w:t xml:space="preserve"> </w:t>
            </w:r>
            <w:r w:rsidRPr="00097DA2">
              <w:rPr>
                <w:b/>
                <w:sz w:val="24"/>
                <w:szCs w:val="24"/>
              </w:rPr>
              <w:t>–</w:t>
            </w:r>
            <w:r w:rsidRPr="00097DA2">
              <w:rPr>
                <w:b/>
                <w:spacing w:val="-9"/>
                <w:sz w:val="24"/>
                <w:szCs w:val="24"/>
              </w:rPr>
              <w:t xml:space="preserve"> </w:t>
            </w:r>
            <w:r w:rsidRPr="00097DA2">
              <w:rPr>
                <w:b/>
                <w:sz w:val="24"/>
                <w:szCs w:val="24"/>
              </w:rPr>
              <w:t>МЕЖДУНАРОДНЫЙ</w:t>
            </w:r>
            <w:r w:rsidRPr="00097DA2">
              <w:rPr>
                <w:b/>
                <w:spacing w:val="-6"/>
                <w:sz w:val="24"/>
                <w:szCs w:val="24"/>
              </w:rPr>
              <w:t xml:space="preserve"> </w:t>
            </w:r>
            <w:r w:rsidRPr="00097DA2">
              <w:rPr>
                <w:b/>
                <w:sz w:val="24"/>
                <w:szCs w:val="24"/>
              </w:rPr>
              <w:t>ДЕНЬ</w:t>
            </w:r>
            <w:r w:rsidRPr="00097DA2">
              <w:rPr>
                <w:b/>
                <w:spacing w:val="-8"/>
                <w:sz w:val="24"/>
                <w:szCs w:val="24"/>
              </w:rPr>
              <w:t xml:space="preserve"> </w:t>
            </w:r>
            <w:r w:rsidRPr="00097DA2">
              <w:rPr>
                <w:b/>
                <w:spacing w:val="-4"/>
                <w:sz w:val="24"/>
                <w:szCs w:val="24"/>
              </w:rPr>
              <w:t>СЕМЬИ</w:t>
            </w:r>
          </w:p>
        </w:tc>
      </w:tr>
      <w:tr w:rsidR="00097DA2" w:rsidRPr="00097DA2" w:rsidTr="00E95568">
        <w:trPr>
          <w:trHeight w:val="460"/>
        </w:trPr>
        <w:tc>
          <w:tcPr>
            <w:tcW w:w="786" w:type="pct"/>
          </w:tcPr>
          <w:p w:rsidR="006B7E23" w:rsidRPr="00097DA2" w:rsidRDefault="002613A1" w:rsidP="00562461">
            <w:pPr>
              <w:pStyle w:val="TableParagraph"/>
              <w:ind w:left="0"/>
              <w:jc w:val="center"/>
              <w:rPr>
                <w:b/>
                <w:sz w:val="24"/>
                <w:szCs w:val="24"/>
              </w:rPr>
            </w:pPr>
            <w:r w:rsidRPr="00097DA2">
              <w:rPr>
                <w:b/>
                <w:spacing w:val="-5"/>
                <w:sz w:val="24"/>
                <w:szCs w:val="24"/>
              </w:rPr>
              <w:t>IV</w:t>
            </w:r>
          </w:p>
        </w:tc>
        <w:tc>
          <w:tcPr>
            <w:tcW w:w="428" w:type="pct"/>
            <w:vMerge/>
            <w:tcBorders>
              <w:top w:val="nil"/>
            </w:tcBorders>
            <w:textDirection w:val="btLr"/>
          </w:tcPr>
          <w:p w:rsidR="006B7E23" w:rsidRPr="00097DA2" w:rsidRDefault="006B7E23" w:rsidP="00562461">
            <w:pPr>
              <w:rPr>
                <w:sz w:val="24"/>
                <w:szCs w:val="24"/>
              </w:rPr>
            </w:pPr>
          </w:p>
        </w:tc>
        <w:tc>
          <w:tcPr>
            <w:tcW w:w="2571" w:type="pct"/>
            <w:gridSpan w:val="4"/>
          </w:tcPr>
          <w:p w:rsidR="006B7E23" w:rsidRPr="00097DA2" w:rsidRDefault="002613A1" w:rsidP="00562461">
            <w:pPr>
              <w:pStyle w:val="TableParagraph"/>
              <w:ind w:left="0"/>
              <w:jc w:val="center"/>
              <w:rPr>
                <w:sz w:val="24"/>
                <w:szCs w:val="24"/>
              </w:rPr>
            </w:pPr>
            <w:r w:rsidRPr="00097DA2">
              <w:rPr>
                <w:spacing w:val="-2"/>
                <w:sz w:val="24"/>
                <w:szCs w:val="24"/>
              </w:rPr>
              <w:t>Какие</w:t>
            </w:r>
            <w:r w:rsidRPr="00097DA2">
              <w:rPr>
                <w:spacing w:val="3"/>
                <w:sz w:val="24"/>
                <w:szCs w:val="24"/>
              </w:rPr>
              <w:t xml:space="preserve"> </w:t>
            </w:r>
            <w:r w:rsidRPr="00097DA2">
              <w:rPr>
                <w:spacing w:val="-2"/>
                <w:sz w:val="24"/>
                <w:szCs w:val="24"/>
              </w:rPr>
              <w:t>бывают</w:t>
            </w:r>
            <w:r w:rsidRPr="00097DA2">
              <w:rPr>
                <w:spacing w:val="2"/>
                <w:sz w:val="24"/>
                <w:szCs w:val="24"/>
              </w:rPr>
              <w:t xml:space="preserve"> </w:t>
            </w:r>
            <w:r w:rsidRPr="00097DA2">
              <w:rPr>
                <w:spacing w:val="-2"/>
                <w:sz w:val="24"/>
                <w:szCs w:val="24"/>
              </w:rPr>
              <w:t>игрушки?</w:t>
            </w:r>
            <w:r w:rsidRPr="00097DA2">
              <w:rPr>
                <w:spacing w:val="6"/>
                <w:sz w:val="24"/>
                <w:szCs w:val="24"/>
              </w:rPr>
              <w:t xml:space="preserve"> </w:t>
            </w:r>
            <w:r w:rsidRPr="00097DA2">
              <w:rPr>
                <w:spacing w:val="-2"/>
                <w:sz w:val="24"/>
                <w:szCs w:val="24"/>
              </w:rPr>
              <w:t>(классификация,</w:t>
            </w:r>
            <w:r w:rsidRPr="00097DA2">
              <w:rPr>
                <w:spacing w:val="6"/>
                <w:sz w:val="24"/>
                <w:szCs w:val="24"/>
              </w:rPr>
              <w:t xml:space="preserve"> </w:t>
            </w:r>
            <w:r w:rsidRPr="00097DA2">
              <w:rPr>
                <w:spacing w:val="-2"/>
                <w:sz w:val="24"/>
                <w:szCs w:val="24"/>
              </w:rPr>
              <w:t>составляющие</w:t>
            </w:r>
          </w:p>
          <w:p w:rsidR="006B7E23" w:rsidRPr="00097DA2" w:rsidRDefault="002613A1" w:rsidP="00562461">
            <w:pPr>
              <w:pStyle w:val="TableParagraph"/>
              <w:ind w:left="0"/>
              <w:jc w:val="center"/>
              <w:rPr>
                <w:sz w:val="24"/>
                <w:szCs w:val="24"/>
              </w:rPr>
            </w:pPr>
            <w:r w:rsidRPr="00097DA2">
              <w:rPr>
                <w:sz w:val="24"/>
                <w:szCs w:val="24"/>
              </w:rPr>
              <w:t>части,</w:t>
            </w:r>
            <w:r w:rsidRPr="00097DA2">
              <w:rPr>
                <w:spacing w:val="-8"/>
                <w:sz w:val="24"/>
                <w:szCs w:val="24"/>
              </w:rPr>
              <w:t xml:space="preserve"> </w:t>
            </w:r>
            <w:r w:rsidRPr="00097DA2">
              <w:rPr>
                <w:sz w:val="24"/>
                <w:szCs w:val="24"/>
              </w:rPr>
              <w:t>материал</w:t>
            </w:r>
            <w:r w:rsidRPr="00097DA2">
              <w:rPr>
                <w:spacing w:val="-8"/>
                <w:sz w:val="24"/>
                <w:szCs w:val="24"/>
              </w:rPr>
              <w:t xml:space="preserve"> </w:t>
            </w:r>
            <w:r w:rsidRPr="00097DA2">
              <w:rPr>
                <w:sz w:val="24"/>
                <w:szCs w:val="24"/>
              </w:rPr>
              <w:t>и</w:t>
            </w:r>
            <w:r w:rsidRPr="00097DA2">
              <w:rPr>
                <w:spacing w:val="-8"/>
                <w:sz w:val="24"/>
                <w:szCs w:val="24"/>
              </w:rPr>
              <w:t xml:space="preserve"> </w:t>
            </w:r>
            <w:r w:rsidRPr="00097DA2">
              <w:rPr>
                <w:spacing w:val="-2"/>
                <w:sz w:val="24"/>
                <w:szCs w:val="24"/>
              </w:rPr>
              <w:t>т.д.)</w:t>
            </w:r>
          </w:p>
        </w:tc>
        <w:tc>
          <w:tcPr>
            <w:tcW w:w="1215" w:type="pct"/>
          </w:tcPr>
          <w:p w:rsidR="006B7E23" w:rsidRPr="00097DA2" w:rsidRDefault="002613A1" w:rsidP="00562461">
            <w:pPr>
              <w:pStyle w:val="TableParagraph"/>
              <w:ind w:left="0"/>
              <w:jc w:val="center"/>
              <w:rPr>
                <w:sz w:val="24"/>
                <w:szCs w:val="24"/>
              </w:rPr>
            </w:pPr>
            <w:r w:rsidRPr="00097DA2">
              <w:rPr>
                <w:sz w:val="24"/>
                <w:szCs w:val="24"/>
              </w:rPr>
              <w:t>«До</w:t>
            </w:r>
            <w:r w:rsidRPr="00097DA2">
              <w:rPr>
                <w:spacing w:val="-5"/>
                <w:sz w:val="24"/>
                <w:szCs w:val="24"/>
              </w:rPr>
              <w:t xml:space="preserve"> </w:t>
            </w:r>
            <w:r w:rsidRPr="00097DA2">
              <w:rPr>
                <w:sz w:val="24"/>
                <w:szCs w:val="24"/>
              </w:rPr>
              <w:t>свиданья,</w:t>
            </w:r>
            <w:r w:rsidRPr="00097DA2">
              <w:rPr>
                <w:spacing w:val="40"/>
                <w:sz w:val="24"/>
                <w:szCs w:val="24"/>
              </w:rPr>
              <w:t xml:space="preserve"> </w:t>
            </w:r>
            <w:r w:rsidRPr="00097DA2">
              <w:rPr>
                <w:spacing w:val="-2"/>
                <w:sz w:val="24"/>
                <w:szCs w:val="24"/>
              </w:rPr>
              <w:t>детский,</w:t>
            </w:r>
          </w:p>
          <w:p w:rsidR="006B7E23" w:rsidRPr="00097DA2" w:rsidRDefault="002613A1" w:rsidP="00562461">
            <w:pPr>
              <w:pStyle w:val="TableParagraph"/>
              <w:ind w:left="0"/>
              <w:jc w:val="center"/>
              <w:rPr>
                <w:sz w:val="24"/>
                <w:szCs w:val="24"/>
              </w:rPr>
            </w:pPr>
            <w:r w:rsidRPr="00097DA2">
              <w:rPr>
                <w:spacing w:val="-2"/>
                <w:sz w:val="24"/>
                <w:szCs w:val="24"/>
              </w:rPr>
              <w:t>сад!»</w:t>
            </w:r>
          </w:p>
        </w:tc>
      </w:tr>
      <w:tr w:rsidR="00097DA2" w:rsidRPr="00097DA2" w:rsidTr="00E95568">
        <w:trPr>
          <w:trHeight w:val="230"/>
        </w:trPr>
        <w:tc>
          <w:tcPr>
            <w:tcW w:w="786" w:type="pct"/>
          </w:tcPr>
          <w:p w:rsidR="006B7E23" w:rsidRPr="00097DA2" w:rsidRDefault="002613A1" w:rsidP="00562461">
            <w:pPr>
              <w:pStyle w:val="TableParagraph"/>
              <w:ind w:left="0"/>
              <w:jc w:val="center"/>
              <w:rPr>
                <w:b/>
                <w:sz w:val="24"/>
                <w:szCs w:val="24"/>
              </w:rPr>
            </w:pPr>
            <w:r w:rsidRPr="00097DA2">
              <w:rPr>
                <w:b/>
                <w:w w:val="99"/>
                <w:sz w:val="24"/>
                <w:szCs w:val="24"/>
              </w:rPr>
              <w:t>V</w:t>
            </w:r>
          </w:p>
        </w:tc>
        <w:tc>
          <w:tcPr>
            <w:tcW w:w="428" w:type="pct"/>
            <w:vMerge/>
            <w:tcBorders>
              <w:top w:val="nil"/>
            </w:tcBorders>
            <w:textDirection w:val="btLr"/>
          </w:tcPr>
          <w:p w:rsidR="006B7E23" w:rsidRPr="00097DA2" w:rsidRDefault="006B7E23" w:rsidP="00562461">
            <w:pPr>
              <w:rPr>
                <w:sz w:val="24"/>
                <w:szCs w:val="24"/>
              </w:rPr>
            </w:pPr>
          </w:p>
        </w:tc>
        <w:tc>
          <w:tcPr>
            <w:tcW w:w="3786" w:type="pct"/>
            <w:gridSpan w:val="5"/>
          </w:tcPr>
          <w:p w:rsidR="006B7E23" w:rsidRPr="00097DA2" w:rsidRDefault="002613A1" w:rsidP="00562461">
            <w:pPr>
              <w:pStyle w:val="TableParagraph"/>
              <w:ind w:left="0"/>
              <w:jc w:val="center"/>
              <w:rPr>
                <w:sz w:val="24"/>
                <w:szCs w:val="24"/>
              </w:rPr>
            </w:pPr>
            <w:r w:rsidRPr="00097DA2">
              <w:rPr>
                <w:sz w:val="24"/>
                <w:szCs w:val="24"/>
              </w:rPr>
              <w:t>«Здравствуй,</w:t>
            </w:r>
            <w:r w:rsidRPr="00097DA2">
              <w:rPr>
                <w:spacing w:val="-8"/>
                <w:sz w:val="24"/>
                <w:szCs w:val="24"/>
              </w:rPr>
              <w:t xml:space="preserve"> </w:t>
            </w:r>
            <w:r w:rsidRPr="00097DA2">
              <w:rPr>
                <w:sz w:val="24"/>
                <w:szCs w:val="24"/>
              </w:rPr>
              <w:t>лето!</w:t>
            </w:r>
            <w:r w:rsidRPr="00097DA2">
              <w:rPr>
                <w:spacing w:val="-11"/>
                <w:sz w:val="24"/>
                <w:szCs w:val="24"/>
              </w:rPr>
              <w:t xml:space="preserve"> </w:t>
            </w:r>
            <w:r w:rsidRPr="00097DA2">
              <w:rPr>
                <w:sz w:val="24"/>
                <w:szCs w:val="24"/>
              </w:rPr>
              <w:t>Безопасность</w:t>
            </w:r>
            <w:r w:rsidRPr="00097DA2">
              <w:rPr>
                <w:spacing w:val="-9"/>
                <w:sz w:val="24"/>
                <w:szCs w:val="24"/>
              </w:rPr>
              <w:t xml:space="preserve"> </w:t>
            </w:r>
            <w:r w:rsidRPr="00097DA2">
              <w:rPr>
                <w:sz w:val="24"/>
                <w:szCs w:val="24"/>
              </w:rPr>
              <w:t>на</w:t>
            </w:r>
            <w:r w:rsidRPr="00097DA2">
              <w:rPr>
                <w:spacing w:val="-9"/>
                <w:sz w:val="24"/>
                <w:szCs w:val="24"/>
              </w:rPr>
              <w:t xml:space="preserve"> </w:t>
            </w:r>
            <w:r w:rsidRPr="00097DA2">
              <w:rPr>
                <w:sz w:val="24"/>
                <w:szCs w:val="24"/>
              </w:rPr>
              <w:t>дороге,</w:t>
            </w:r>
            <w:r w:rsidRPr="00097DA2">
              <w:rPr>
                <w:spacing w:val="-8"/>
                <w:sz w:val="24"/>
                <w:szCs w:val="24"/>
              </w:rPr>
              <w:t xml:space="preserve"> </w:t>
            </w:r>
            <w:r w:rsidRPr="00097DA2">
              <w:rPr>
                <w:sz w:val="24"/>
                <w:szCs w:val="24"/>
              </w:rPr>
              <w:t>на</w:t>
            </w:r>
            <w:r w:rsidRPr="00097DA2">
              <w:rPr>
                <w:spacing w:val="-9"/>
                <w:sz w:val="24"/>
                <w:szCs w:val="24"/>
              </w:rPr>
              <w:t xml:space="preserve"> </w:t>
            </w:r>
            <w:r w:rsidRPr="00097DA2">
              <w:rPr>
                <w:sz w:val="24"/>
                <w:szCs w:val="24"/>
              </w:rPr>
              <w:t>воде,</w:t>
            </w:r>
            <w:r w:rsidRPr="00097DA2">
              <w:rPr>
                <w:spacing w:val="-9"/>
                <w:sz w:val="24"/>
                <w:szCs w:val="24"/>
              </w:rPr>
              <w:t xml:space="preserve"> </w:t>
            </w:r>
            <w:r w:rsidRPr="00097DA2">
              <w:rPr>
                <w:sz w:val="24"/>
                <w:szCs w:val="24"/>
              </w:rPr>
              <w:t>на</w:t>
            </w:r>
            <w:r w:rsidRPr="00097DA2">
              <w:rPr>
                <w:spacing w:val="-9"/>
                <w:sz w:val="24"/>
                <w:szCs w:val="24"/>
              </w:rPr>
              <w:t xml:space="preserve"> </w:t>
            </w:r>
            <w:r w:rsidRPr="00097DA2">
              <w:rPr>
                <w:spacing w:val="-2"/>
                <w:sz w:val="24"/>
                <w:szCs w:val="24"/>
              </w:rPr>
              <w:t>солнце»</w:t>
            </w:r>
          </w:p>
        </w:tc>
      </w:tr>
    </w:tbl>
    <w:p w:rsidR="006B7E23" w:rsidRPr="00097DA2" w:rsidRDefault="006B7E23" w:rsidP="00562461">
      <w:pPr>
        <w:jc w:val="center"/>
        <w:rPr>
          <w:sz w:val="24"/>
          <w:szCs w:val="24"/>
        </w:rPr>
        <w:sectPr w:rsidR="006B7E23" w:rsidRPr="00097DA2" w:rsidSect="00E72059">
          <w:type w:val="continuous"/>
          <w:pgSz w:w="11910" w:h="16840"/>
          <w:pgMar w:top="851" w:right="851" w:bottom="851" w:left="851" w:header="0" w:footer="1003" w:gutter="0"/>
          <w:cols w:space="720"/>
        </w:sectPr>
      </w:pPr>
    </w:p>
    <w:p w:rsidR="006B7E23" w:rsidRPr="00097DA2" w:rsidRDefault="002613A1" w:rsidP="00562461">
      <w:pPr>
        <w:pStyle w:val="21"/>
        <w:ind w:left="0"/>
        <w:jc w:val="center"/>
      </w:pPr>
      <w:r w:rsidRPr="00097DA2">
        <w:t>Примерный</w:t>
      </w:r>
      <w:r w:rsidRPr="00097DA2">
        <w:rPr>
          <w:spacing w:val="-6"/>
        </w:rPr>
        <w:t xml:space="preserve"> </w:t>
      </w:r>
      <w:r w:rsidRPr="00097DA2">
        <w:t>План</w:t>
      </w:r>
      <w:r w:rsidRPr="00097DA2">
        <w:rPr>
          <w:spacing w:val="-6"/>
        </w:rPr>
        <w:t xml:space="preserve"> </w:t>
      </w:r>
      <w:r w:rsidRPr="00097DA2">
        <w:t>воспитательной</w:t>
      </w:r>
      <w:r w:rsidRPr="00097DA2">
        <w:rPr>
          <w:spacing w:val="-4"/>
        </w:rPr>
        <w:t xml:space="preserve"> </w:t>
      </w:r>
      <w:r w:rsidRPr="00097DA2">
        <w:t>работы</w:t>
      </w:r>
      <w:r w:rsidRPr="00097DA2">
        <w:rPr>
          <w:spacing w:val="-6"/>
        </w:rPr>
        <w:t xml:space="preserve"> </w:t>
      </w:r>
      <w:r w:rsidRPr="00097DA2">
        <w:t>(вариант</w:t>
      </w:r>
      <w:r w:rsidRPr="00097DA2">
        <w:rPr>
          <w:spacing w:val="-4"/>
        </w:rPr>
        <w:t xml:space="preserve"> </w:t>
      </w:r>
      <w:r w:rsidRPr="00097DA2">
        <w:rPr>
          <w:spacing w:val="-5"/>
        </w:rPr>
        <w:t>1)</w:t>
      </w:r>
    </w:p>
    <w:p w:rsidR="006B7E23" w:rsidRPr="00097DA2" w:rsidRDefault="006B7E23" w:rsidP="00562461">
      <w:pPr>
        <w:pStyle w:val="a3"/>
        <w:ind w:left="0"/>
        <w:rPr>
          <w:b/>
        </w:rPr>
      </w:pPr>
    </w:p>
    <w:p w:rsidR="006B7E23" w:rsidRPr="00097DA2" w:rsidRDefault="002613A1" w:rsidP="00562461">
      <w:pPr>
        <w:pStyle w:val="a3"/>
        <w:ind w:left="0" w:firstLine="567"/>
        <w:jc w:val="both"/>
      </w:pPr>
      <w:r w:rsidRPr="00097DA2">
        <w:t>План</w:t>
      </w:r>
      <w:r w:rsidRPr="00097DA2">
        <w:rPr>
          <w:spacing w:val="-2"/>
        </w:rPr>
        <w:t xml:space="preserve"> </w:t>
      </w:r>
      <w:r w:rsidRPr="00097DA2">
        <w:t>является</w:t>
      </w:r>
      <w:r w:rsidRPr="00097DA2">
        <w:rPr>
          <w:spacing w:val="-2"/>
        </w:rPr>
        <w:t xml:space="preserve"> </w:t>
      </w:r>
      <w:r w:rsidRPr="00097DA2">
        <w:t>единым</w:t>
      </w:r>
      <w:r w:rsidRPr="00097DA2">
        <w:rPr>
          <w:spacing w:val="-3"/>
        </w:rPr>
        <w:t xml:space="preserve"> </w:t>
      </w:r>
      <w:r w:rsidRPr="00097DA2">
        <w:t>для</w:t>
      </w:r>
      <w:r w:rsidRPr="00097DA2">
        <w:rPr>
          <w:spacing w:val="-1"/>
        </w:rPr>
        <w:t xml:space="preserve"> </w:t>
      </w:r>
      <w:r w:rsidR="002C7856" w:rsidRPr="00097DA2">
        <w:t>МДОАУ "Детский сад № 79 "Аистенок" г. Орска</w:t>
      </w:r>
      <w:r w:rsidRPr="00097DA2">
        <w:rPr>
          <w:spacing w:val="-2"/>
        </w:rPr>
        <w:t>.</w:t>
      </w:r>
    </w:p>
    <w:p w:rsidR="006B7E23" w:rsidRPr="00097DA2" w:rsidRDefault="002C7856" w:rsidP="00562461">
      <w:pPr>
        <w:pStyle w:val="a3"/>
        <w:ind w:left="0" w:firstLine="567"/>
        <w:jc w:val="both"/>
      </w:pPr>
      <w:r w:rsidRPr="00097DA2">
        <w:t>МДОАУ "Детский сад № 79 "Аистенок" г. Орска</w:t>
      </w:r>
      <w:r w:rsidRPr="00097DA2">
        <w:rPr>
          <w:spacing w:val="1"/>
        </w:rPr>
        <w:t xml:space="preserve"> </w:t>
      </w:r>
      <w:r w:rsidR="002613A1" w:rsidRPr="00097DA2">
        <w:t>вправе наряду с указанным Планом проводить иные мероприятия согласно Программе воспитания, по ключевым направлениям воспитания и дополнительного образования детей.</w:t>
      </w:r>
    </w:p>
    <w:p w:rsidR="006B7E23" w:rsidRPr="00097DA2" w:rsidRDefault="002613A1" w:rsidP="00562461">
      <w:pPr>
        <w:pStyle w:val="a3"/>
        <w:ind w:left="0" w:firstLine="567"/>
        <w:jc w:val="both"/>
      </w:pPr>
      <w:r w:rsidRPr="00097DA2">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6B7E23" w:rsidRPr="00097DA2" w:rsidRDefault="002613A1" w:rsidP="00562461">
      <w:pPr>
        <w:pStyle w:val="a3"/>
        <w:ind w:left="0" w:firstLine="567"/>
        <w:jc w:val="both"/>
      </w:pPr>
      <w:r w:rsidRPr="00097DA2">
        <w:t>В план включены основные государственные и народные праздники, памятные даты из Примерного перечня в календарном плане воспитательной работы ФОП.</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1852"/>
        <w:gridCol w:w="2920"/>
        <w:gridCol w:w="2350"/>
        <w:gridCol w:w="2418"/>
      </w:tblGrid>
      <w:tr w:rsidR="00097DA2" w:rsidRPr="00097DA2" w:rsidTr="00E95568">
        <w:trPr>
          <w:trHeight w:val="230"/>
        </w:trPr>
        <w:tc>
          <w:tcPr>
            <w:tcW w:w="1237" w:type="pct"/>
            <w:gridSpan w:val="2"/>
          </w:tcPr>
          <w:p w:rsidR="006B7E23" w:rsidRPr="00097DA2" w:rsidRDefault="002613A1" w:rsidP="00562461">
            <w:pPr>
              <w:pStyle w:val="TableParagraph"/>
              <w:ind w:left="0"/>
              <w:jc w:val="left"/>
              <w:rPr>
                <w:b/>
                <w:sz w:val="24"/>
                <w:szCs w:val="24"/>
              </w:rPr>
            </w:pPr>
            <w:r w:rsidRPr="00097DA2">
              <w:rPr>
                <w:b/>
                <w:sz w:val="24"/>
                <w:szCs w:val="24"/>
              </w:rPr>
              <w:t>Тема</w:t>
            </w:r>
            <w:r w:rsidRPr="00097DA2">
              <w:rPr>
                <w:b/>
                <w:spacing w:val="-5"/>
                <w:sz w:val="24"/>
                <w:szCs w:val="24"/>
              </w:rPr>
              <w:t xml:space="preserve"> </w:t>
            </w:r>
            <w:r w:rsidRPr="00097DA2">
              <w:rPr>
                <w:b/>
                <w:spacing w:val="-2"/>
                <w:sz w:val="24"/>
                <w:szCs w:val="24"/>
              </w:rPr>
              <w:t>недели</w:t>
            </w:r>
          </w:p>
        </w:tc>
        <w:tc>
          <w:tcPr>
            <w:tcW w:w="1429" w:type="pct"/>
          </w:tcPr>
          <w:p w:rsidR="006B7E23" w:rsidRPr="00097DA2" w:rsidRDefault="002613A1" w:rsidP="00562461">
            <w:pPr>
              <w:pStyle w:val="TableParagraph"/>
              <w:ind w:left="0"/>
              <w:jc w:val="center"/>
              <w:rPr>
                <w:b/>
                <w:sz w:val="24"/>
                <w:szCs w:val="24"/>
              </w:rPr>
            </w:pPr>
            <w:r w:rsidRPr="00097DA2">
              <w:rPr>
                <w:b/>
                <w:spacing w:val="-2"/>
                <w:sz w:val="24"/>
                <w:szCs w:val="24"/>
              </w:rPr>
              <w:t>Мероприятие</w:t>
            </w:r>
          </w:p>
        </w:tc>
        <w:tc>
          <w:tcPr>
            <w:tcW w:w="1150" w:type="pct"/>
          </w:tcPr>
          <w:p w:rsidR="006B7E23" w:rsidRPr="00097DA2" w:rsidRDefault="002613A1" w:rsidP="00562461">
            <w:pPr>
              <w:pStyle w:val="TableParagraph"/>
              <w:ind w:left="0"/>
              <w:jc w:val="center"/>
              <w:rPr>
                <w:b/>
                <w:sz w:val="24"/>
                <w:szCs w:val="24"/>
              </w:rPr>
            </w:pPr>
            <w:r w:rsidRPr="00097DA2">
              <w:rPr>
                <w:b/>
                <w:spacing w:val="-2"/>
                <w:sz w:val="24"/>
                <w:szCs w:val="24"/>
              </w:rPr>
              <w:t>Участники</w:t>
            </w:r>
          </w:p>
        </w:tc>
        <w:tc>
          <w:tcPr>
            <w:tcW w:w="1184" w:type="pct"/>
          </w:tcPr>
          <w:p w:rsidR="006B7E23" w:rsidRPr="00097DA2" w:rsidRDefault="002613A1" w:rsidP="00562461">
            <w:pPr>
              <w:pStyle w:val="TableParagraph"/>
              <w:ind w:left="0"/>
              <w:jc w:val="center"/>
              <w:rPr>
                <w:b/>
                <w:sz w:val="24"/>
                <w:szCs w:val="24"/>
              </w:rPr>
            </w:pPr>
            <w:r w:rsidRPr="00097DA2">
              <w:rPr>
                <w:b/>
                <w:spacing w:val="-2"/>
                <w:sz w:val="24"/>
                <w:szCs w:val="24"/>
              </w:rPr>
              <w:t>Ответственные</w:t>
            </w:r>
          </w:p>
        </w:tc>
      </w:tr>
      <w:tr w:rsidR="00097DA2" w:rsidRPr="00097DA2" w:rsidTr="00E95568">
        <w:trPr>
          <w:trHeight w:val="1152"/>
        </w:trPr>
        <w:tc>
          <w:tcPr>
            <w:tcW w:w="332" w:type="pct"/>
            <w:vMerge w:val="restart"/>
            <w:textDirection w:val="btLr"/>
          </w:tcPr>
          <w:p w:rsidR="006B7E23" w:rsidRPr="00097DA2" w:rsidRDefault="002613A1" w:rsidP="00562461">
            <w:pPr>
              <w:pStyle w:val="TableParagraph"/>
              <w:ind w:left="0"/>
              <w:jc w:val="center"/>
              <w:rPr>
                <w:b/>
                <w:sz w:val="24"/>
                <w:szCs w:val="24"/>
              </w:rPr>
            </w:pPr>
            <w:r w:rsidRPr="00097DA2">
              <w:rPr>
                <w:b/>
                <w:spacing w:val="-2"/>
                <w:sz w:val="24"/>
                <w:szCs w:val="24"/>
              </w:rPr>
              <w:t>сентябрь</w:t>
            </w: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 xml:space="preserve">«Здравствуй, </w:t>
            </w:r>
            <w:r w:rsidRPr="00097DA2">
              <w:rPr>
                <w:sz w:val="24"/>
                <w:szCs w:val="24"/>
              </w:rPr>
              <w:t>детский</w:t>
            </w:r>
            <w:r w:rsidRPr="00097DA2">
              <w:rPr>
                <w:spacing w:val="-10"/>
                <w:sz w:val="24"/>
                <w:szCs w:val="24"/>
              </w:rPr>
              <w:t xml:space="preserve"> </w:t>
            </w:r>
            <w:r w:rsidRPr="00097DA2">
              <w:rPr>
                <w:spacing w:val="-2"/>
                <w:sz w:val="24"/>
                <w:szCs w:val="24"/>
              </w:rPr>
              <w:t>сад!»</w:t>
            </w:r>
          </w:p>
        </w:tc>
        <w:tc>
          <w:tcPr>
            <w:tcW w:w="1429" w:type="pct"/>
          </w:tcPr>
          <w:p w:rsidR="006B7E23" w:rsidRPr="00097DA2" w:rsidRDefault="002613A1" w:rsidP="00562461">
            <w:pPr>
              <w:pStyle w:val="TableParagraph"/>
              <w:ind w:left="0"/>
              <w:jc w:val="left"/>
              <w:rPr>
                <w:sz w:val="24"/>
                <w:szCs w:val="24"/>
              </w:rPr>
            </w:pPr>
            <w:r w:rsidRPr="00097DA2">
              <w:rPr>
                <w:sz w:val="24"/>
                <w:szCs w:val="24"/>
              </w:rPr>
              <w:t>Тематическое</w:t>
            </w:r>
            <w:r w:rsidRPr="00097DA2">
              <w:rPr>
                <w:spacing w:val="-13"/>
                <w:sz w:val="24"/>
                <w:szCs w:val="24"/>
              </w:rPr>
              <w:t xml:space="preserve"> </w:t>
            </w:r>
            <w:r w:rsidRPr="00097DA2">
              <w:rPr>
                <w:sz w:val="24"/>
                <w:szCs w:val="24"/>
              </w:rPr>
              <w:t>занятие</w:t>
            </w:r>
            <w:r w:rsidRPr="00097DA2">
              <w:rPr>
                <w:spacing w:val="-12"/>
                <w:sz w:val="24"/>
                <w:szCs w:val="24"/>
              </w:rPr>
              <w:t xml:space="preserve"> </w:t>
            </w:r>
            <w:r w:rsidRPr="00097DA2">
              <w:rPr>
                <w:sz w:val="24"/>
                <w:szCs w:val="24"/>
              </w:rPr>
              <w:t xml:space="preserve">«День </w:t>
            </w:r>
            <w:r w:rsidRPr="00097DA2">
              <w:rPr>
                <w:spacing w:val="-2"/>
                <w:sz w:val="24"/>
                <w:szCs w:val="24"/>
              </w:rPr>
              <w:t>знаний»</w:t>
            </w:r>
          </w:p>
          <w:p w:rsidR="006B7E23" w:rsidRPr="00097DA2" w:rsidRDefault="006B7E23" w:rsidP="00562461">
            <w:pPr>
              <w:pStyle w:val="TableParagraph"/>
              <w:ind w:left="0"/>
              <w:jc w:val="left"/>
              <w:rPr>
                <w:sz w:val="24"/>
                <w:szCs w:val="24"/>
              </w:rPr>
            </w:pPr>
          </w:p>
          <w:p w:rsidR="006B7E23" w:rsidRPr="00097DA2" w:rsidRDefault="002613A1" w:rsidP="00562461">
            <w:pPr>
              <w:pStyle w:val="TableParagraph"/>
              <w:ind w:left="0"/>
              <w:jc w:val="left"/>
              <w:rPr>
                <w:sz w:val="24"/>
                <w:szCs w:val="24"/>
              </w:rPr>
            </w:pPr>
            <w:r w:rsidRPr="00097DA2">
              <w:rPr>
                <w:sz w:val="24"/>
                <w:szCs w:val="24"/>
              </w:rPr>
              <w:t>Тематическое</w:t>
            </w:r>
            <w:r w:rsidRPr="00097DA2">
              <w:rPr>
                <w:spacing w:val="-13"/>
                <w:sz w:val="24"/>
                <w:szCs w:val="24"/>
              </w:rPr>
              <w:t xml:space="preserve"> </w:t>
            </w:r>
            <w:r w:rsidRPr="00097DA2">
              <w:rPr>
                <w:sz w:val="24"/>
                <w:szCs w:val="24"/>
              </w:rPr>
              <w:t>развлечение</w:t>
            </w:r>
            <w:r w:rsidRPr="00097DA2">
              <w:rPr>
                <w:spacing w:val="-12"/>
                <w:sz w:val="24"/>
                <w:szCs w:val="24"/>
              </w:rPr>
              <w:t xml:space="preserve"> </w:t>
            </w:r>
            <w:r w:rsidRPr="00097DA2">
              <w:rPr>
                <w:sz w:val="24"/>
                <w:szCs w:val="24"/>
              </w:rPr>
              <w:t xml:space="preserve">«1 </w:t>
            </w:r>
            <w:r w:rsidRPr="00097DA2">
              <w:rPr>
                <w:spacing w:val="-2"/>
                <w:sz w:val="24"/>
                <w:szCs w:val="24"/>
              </w:rPr>
              <w:t>сентября»</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 старшего дошкольного</w:t>
            </w:r>
            <w:r w:rsidRPr="00097DA2">
              <w:rPr>
                <w:spacing w:val="-13"/>
                <w:sz w:val="24"/>
                <w:szCs w:val="24"/>
              </w:rPr>
              <w:t xml:space="preserve"> </w:t>
            </w:r>
            <w:r w:rsidRPr="00097DA2">
              <w:rPr>
                <w:sz w:val="24"/>
                <w:szCs w:val="24"/>
              </w:rPr>
              <w:t>возраста Дети младшего дошкольного</w:t>
            </w:r>
            <w:r w:rsidRPr="00097DA2">
              <w:rPr>
                <w:spacing w:val="-13"/>
                <w:sz w:val="24"/>
                <w:szCs w:val="24"/>
              </w:rPr>
              <w:t xml:space="preserve"> </w:t>
            </w:r>
            <w:r w:rsidRPr="00097DA2">
              <w:rPr>
                <w:sz w:val="24"/>
                <w:szCs w:val="24"/>
              </w:rPr>
              <w:t>возраста</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p w:rsidR="006B7E23" w:rsidRPr="00097DA2" w:rsidRDefault="002613A1" w:rsidP="00562461">
            <w:pPr>
              <w:pStyle w:val="TableParagraph"/>
              <w:ind w:left="0"/>
              <w:jc w:val="center"/>
              <w:rPr>
                <w:sz w:val="24"/>
                <w:szCs w:val="24"/>
              </w:rPr>
            </w:pPr>
            <w:r w:rsidRPr="00097DA2">
              <w:rPr>
                <w:spacing w:val="-2"/>
                <w:sz w:val="24"/>
                <w:szCs w:val="24"/>
              </w:rPr>
              <w:t>Музыкальный руководитель,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88"/>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8"/>
                <w:sz w:val="24"/>
                <w:szCs w:val="24"/>
              </w:rPr>
              <w:t xml:space="preserve"> </w:t>
            </w:r>
            <w:r w:rsidRPr="00097DA2">
              <w:rPr>
                <w:spacing w:val="-2"/>
                <w:sz w:val="24"/>
                <w:szCs w:val="24"/>
              </w:rPr>
              <w:t>работы</w:t>
            </w:r>
          </w:p>
          <w:p w:rsidR="006B7E23" w:rsidRPr="00097DA2" w:rsidRDefault="002613A1" w:rsidP="00562461">
            <w:pPr>
              <w:pStyle w:val="TableParagraph"/>
              <w:ind w:left="0"/>
              <w:jc w:val="center"/>
              <w:rPr>
                <w:sz w:val="24"/>
                <w:szCs w:val="24"/>
              </w:rPr>
            </w:pPr>
            <w:r w:rsidRPr="00097DA2">
              <w:rPr>
                <w:sz w:val="24"/>
                <w:szCs w:val="24"/>
              </w:rPr>
              <w:t>хороши,</w:t>
            </w:r>
            <w:r w:rsidRPr="00097DA2">
              <w:rPr>
                <w:spacing w:val="-13"/>
                <w:sz w:val="24"/>
                <w:szCs w:val="24"/>
              </w:rPr>
              <w:t xml:space="preserve"> </w:t>
            </w:r>
            <w:r w:rsidRPr="00097DA2">
              <w:rPr>
                <w:sz w:val="24"/>
                <w:szCs w:val="24"/>
              </w:rPr>
              <w:t>выбирай на вкус»</w:t>
            </w:r>
          </w:p>
        </w:tc>
        <w:tc>
          <w:tcPr>
            <w:tcW w:w="1429" w:type="pct"/>
          </w:tcPr>
          <w:p w:rsidR="006B7E23" w:rsidRPr="00097DA2" w:rsidRDefault="002613A1" w:rsidP="00562461">
            <w:pPr>
              <w:pStyle w:val="TableParagraph"/>
              <w:ind w:left="0"/>
              <w:jc w:val="center"/>
              <w:rPr>
                <w:sz w:val="24"/>
                <w:szCs w:val="24"/>
              </w:rPr>
            </w:pPr>
            <w:r w:rsidRPr="00097DA2">
              <w:rPr>
                <w:sz w:val="24"/>
                <w:szCs w:val="24"/>
              </w:rPr>
              <w:t>Викторина</w:t>
            </w:r>
            <w:r w:rsidRPr="00097DA2">
              <w:rPr>
                <w:spacing w:val="-8"/>
                <w:sz w:val="24"/>
                <w:szCs w:val="24"/>
              </w:rPr>
              <w:t xml:space="preserve"> </w:t>
            </w:r>
            <w:r w:rsidRPr="00097DA2">
              <w:rPr>
                <w:sz w:val="24"/>
                <w:szCs w:val="24"/>
              </w:rPr>
              <w:t>«Мир</w:t>
            </w:r>
            <w:r w:rsidRPr="00097DA2">
              <w:rPr>
                <w:spacing w:val="-9"/>
                <w:sz w:val="24"/>
                <w:szCs w:val="24"/>
              </w:rPr>
              <w:t xml:space="preserve"> </w:t>
            </w:r>
            <w:r w:rsidRPr="00097DA2">
              <w:rPr>
                <w:spacing w:val="-2"/>
                <w:sz w:val="24"/>
                <w:szCs w:val="24"/>
              </w:rPr>
              <w:t>профессий»</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 старшего дошкольного</w:t>
            </w:r>
            <w:r w:rsidRPr="00097DA2">
              <w:rPr>
                <w:spacing w:val="-13"/>
                <w:sz w:val="24"/>
                <w:szCs w:val="24"/>
              </w:rPr>
              <w:t xml:space="preserve"> </w:t>
            </w:r>
            <w:r w:rsidRPr="00097DA2">
              <w:rPr>
                <w:sz w:val="24"/>
                <w:szCs w:val="24"/>
              </w:rPr>
              <w:t>возраста</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«Кладовая</w:t>
            </w:r>
          </w:p>
          <w:p w:rsidR="006B7E23" w:rsidRPr="00097DA2" w:rsidRDefault="002613A1" w:rsidP="00562461">
            <w:pPr>
              <w:pStyle w:val="TableParagraph"/>
              <w:ind w:left="0"/>
              <w:jc w:val="left"/>
              <w:rPr>
                <w:sz w:val="24"/>
                <w:szCs w:val="24"/>
              </w:rPr>
            </w:pPr>
            <w:r w:rsidRPr="00097DA2">
              <w:rPr>
                <w:spacing w:val="-2"/>
                <w:sz w:val="24"/>
                <w:szCs w:val="24"/>
              </w:rPr>
              <w:t>мудрости»</w:t>
            </w:r>
          </w:p>
        </w:tc>
        <w:tc>
          <w:tcPr>
            <w:tcW w:w="1429" w:type="pct"/>
          </w:tcPr>
          <w:p w:rsidR="006B7E23" w:rsidRPr="00097DA2" w:rsidRDefault="002613A1" w:rsidP="00562461">
            <w:pPr>
              <w:pStyle w:val="TableParagraph"/>
              <w:ind w:left="0"/>
              <w:jc w:val="center"/>
              <w:rPr>
                <w:sz w:val="24"/>
                <w:szCs w:val="24"/>
              </w:rPr>
            </w:pPr>
            <w:r w:rsidRPr="00097DA2">
              <w:rPr>
                <w:sz w:val="24"/>
                <w:szCs w:val="24"/>
              </w:rPr>
              <w:t>Музейный</w:t>
            </w:r>
            <w:r w:rsidRPr="00097DA2">
              <w:rPr>
                <w:spacing w:val="-12"/>
                <w:sz w:val="24"/>
                <w:szCs w:val="24"/>
              </w:rPr>
              <w:t xml:space="preserve"> </w:t>
            </w:r>
            <w:r w:rsidRPr="00097DA2">
              <w:rPr>
                <w:spacing w:val="-2"/>
                <w:sz w:val="24"/>
                <w:szCs w:val="24"/>
              </w:rPr>
              <w:t>праздник</w:t>
            </w:r>
          </w:p>
          <w:p w:rsidR="006B7E23" w:rsidRPr="00097DA2" w:rsidRDefault="002613A1" w:rsidP="00562461">
            <w:pPr>
              <w:pStyle w:val="TableParagraph"/>
              <w:ind w:left="0"/>
              <w:jc w:val="center"/>
              <w:rPr>
                <w:sz w:val="24"/>
                <w:szCs w:val="24"/>
              </w:rPr>
            </w:pPr>
            <w:r w:rsidRPr="00097DA2">
              <w:rPr>
                <w:spacing w:val="-2"/>
                <w:sz w:val="24"/>
                <w:szCs w:val="24"/>
              </w:rPr>
              <w:t>«Оспожинки»»</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8"/>
                <w:sz w:val="24"/>
                <w:szCs w:val="24"/>
              </w:rPr>
              <w:t xml:space="preserve"> </w:t>
            </w:r>
            <w:r w:rsidRPr="00097DA2">
              <w:rPr>
                <w:sz w:val="24"/>
                <w:szCs w:val="24"/>
              </w:rPr>
              <w:t>младших</w:t>
            </w:r>
            <w:r w:rsidRPr="00097DA2">
              <w:rPr>
                <w:spacing w:val="-7"/>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921"/>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«Дары</w:t>
            </w:r>
            <w:r w:rsidRPr="00097DA2">
              <w:rPr>
                <w:spacing w:val="-6"/>
                <w:sz w:val="24"/>
                <w:szCs w:val="24"/>
              </w:rPr>
              <w:t xml:space="preserve"> </w:t>
            </w:r>
            <w:r w:rsidRPr="00097DA2">
              <w:rPr>
                <w:spacing w:val="-2"/>
                <w:sz w:val="24"/>
                <w:szCs w:val="24"/>
              </w:rPr>
              <w:t>осени»</w:t>
            </w:r>
          </w:p>
        </w:tc>
        <w:tc>
          <w:tcPr>
            <w:tcW w:w="1429" w:type="pct"/>
          </w:tcPr>
          <w:p w:rsidR="006B7E23" w:rsidRPr="00097DA2" w:rsidRDefault="002613A1" w:rsidP="00562461">
            <w:pPr>
              <w:pStyle w:val="TableParagraph"/>
              <w:ind w:left="0"/>
              <w:jc w:val="left"/>
              <w:rPr>
                <w:sz w:val="24"/>
                <w:szCs w:val="24"/>
              </w:rPr>
            </w:pPr>
            <w:r w:rsidRPr="00097DA2">
              <w:rPr>
                <w:sz w:val="24"/>
                <w:szCs w:val="24"/>
              </w:rPr>
              <w:t>Выставка-конкурс</w:t>
            </w:r>
            <w:r w:rsidRPr="00097DA2">
              <w:rPr>
                <w:spacing w:val="-13"/>
                <w:sz w:val="24"/>
                <w:szCs w:val="24"/>
              </w:rPr>
              <w:t xml:space="preserve"> </w:t>
            </w:r>
            <w:r w:rsidRPr="00097DA2">
              <w:rPr>
                <w:sz w:val="24"/>
                <w:szCs w:val="24"/>
              </w:rPr>
              <w:t>творческих работ «Осенние фантазии»</w:t>
            </w:r>
          </w:p>
        </w:tc>
        <w:tc>
          <w:tcPr>
            <w:tcW w:w="1150" w:type="pct"/>
          </w:tcPr>
          <w:p w:rsidR="006B7E23" w:rsidRPr="00097DA2" w:rsidRDefault="002613A1" w:rsidP="00562461">
            <w:pPr>
              <w:pStyle w:val="TableParagraph"/>
              <w:ind w:left="0"/>
              <w:jc w:val="left"/>
              <w:rPr>
                <w:sz w:val="24"/>
                <w:szCs w:val="24"/>
              </w:rPr>
            </w:pPr>
            <w:r w:rsidRPr="00097DA2">
              <w:rPr>
                <w:sz w:val="24"/>
                <w:szCs w:val="24"/>
              </w:rPr>
              <w:t>Родители</w:t>
            </w:r>
            <w:r w:rsidRPr="00097DA2">
              <w:rPr>
                <w:spacing w:val="-13"/>
                <w:sz w:val="24"/>
                <w:szCs w:val="24"/>
              </w:rPr>
              <w:t xml:space="preserve"> </w:t>
            </w:r>
            <w:r w:rsidRPr="00097DA2">
              <w:rPr>
                <w:sz w:val="24"/>
                <w:szCs w:val="24"/>
              </w:rPr>
              <w:t>и</w:t>
            </w:r>
            <w:r w:rsidRPr="00097DA2">
              <w:rPr>
                <w:spacing w:val="-12"/>
                <w:sz w:val="24"/>
                <w:szCs w:val="24"/>
              </w:rPr>
              <w:t xml:space="preserve"> </w:t>
            </w:r>
            <w:r w:rsidRPr="00097DA2">
              <w:rPr>
                <w:sz w:val="24"/>
                <w:szCs w:val="24"/>
              </w:rPr>
              <w:t>дети</w:t>
            </w:r>
            <w:r w:rsidRPr="00097DA2">
              <w:rPr>
                <w:spacing w:val="-13"/>
                <w:sz w:val="24"/>
                <w:szCs w:val="24"/>
              </w:rPr>
              <w:t xml:space="preserve"> </w:t>
            </w:r>
            <w:r w:rsidRPr="00097DA2">
              <w:rPr>
                <w:sz w:val="24"/>
                <w:szCs w:val="24"/>
              </w:rPr>
              <w:t>всех возрастных 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457"/>
        </w:trPr>
        <w:tc>
          <w:tcPr>
            <w:tcW w:w="332"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октябрь</w:t>
            </w:r>
          </w:p>
        </w:tc>
        <w:tc>
          <w:tcPr>
            <w:tcW w:w="906" w:type="pct"/>
          </w:tcPr>
          <w:p w:rsidR="006B7E23" w:rsidRPr="00097DA2" w:rsidRDefault="002613A1" w:rsidP="00562461">
            <w:pPr>
              <w:pStyle w:val="TableParagraph"/>
              <w:ind w:left="0"/>
              <w:jc w:val="center"/>
              <w:rPr>
                <w:sz w:val="24"/>
                <w:szCs w:val="24"/>
              </w:rPr>
            </w:pPr>
            <w:r w:rsidRPr="00097DA2">
              <w:rPr>
                <w:sz w:val="24"/>
                <w:szCs w:val="24"/>
              </w:rPr>
              <w:t>«Хлеб</w:t>
            </w:r>
            <w:r w:rsidRPr="00097DA2">
              <w:rPr>
                <w:spacing w:val="-8"/>
                <w:sz w:val="24"/>
                <w:szCs w:val="24"/>
              </w:rPr>
              <w:t xml:space="preserve"> </w:t>
            </w:r>
            <w:r w:rsidRPr="00097DA2">
              <w:rPr>
                <w:spacing w:val="-2"/>
                <w:sz w:val="24"/>
                <w:szCs w:val="24"/>
              </w:rPr>
              <w:t>всему</w:t>
            </w:r>
          </w:p>
          <w:p w:rsidR="006B7E23" w:rsidRPr="00097DA2" w:rsidRDefault="002613A1" w:rsidP="00562461">
            <w:pPr>
              <w:pStyle w:val="TableParagraph"/>
              <w:ind w:left="0"/>
              <w:jc w:val="center"/>
              <w:rPr>
                <w:sz w:val="24"/>
                <w:szCs w:val="24"/>
              </w:rPr>
            </w:pPr>
            <w:r w:rsidRPr="00097DA2">
              <w:rPr>
                <w:spacing w:val="-2"/>
                <w:sz w:val="24"/>
                <w:szCs w:val="24"/>
              </w:rPr>
              <w:t>голова»</w:t>
            </w:r>
          </w:p>
        </w:tc>
        <w:tc>
          <w:tcPr>
            <w:tcW w:w="1429" w:type="pct"/>
          </w:tcPr>
          <w:p w:rsidR="006B7E23" w:rsidRPr="00097DA2" w:rsidRDefault="002613A1" w:rsidP="00562461">
            <w:pPr>
              <w:pStyle w:val="TableParagraph"/>
              <w:ind w:left="0"/>
              <w:jc w:val="left"/>
              <w:rPr>
                <w:sz w:val="24"/>
                <w:szCs w:val="24"/>
              </w:rPr>
            </w:pPr>
            <w:r w:rsidRPr="00097DA2">
              <w:rPr>
                <w:sz w:val="24"/>
                <w:szCs w:val="24"/>
              </w:rPr>
              <w:t>Тематическое</w:t>
            </w:r>
            <w:r w:rsidRPr="00097DA2">
              <w:rPr>
                <w:spacing w:val="-12"/>
                <w:sz w:val="24"/>
                <w:szCs w:val="24"/>
              </w:rPr>
              <w:t xml:space="preserve"> </w:t>
            </w:r>
            <w:r w:rsidRPr="00097DA2">
              <w:rPr>
                <w:spacing w:val="-2"/>
                <w:sz w:val="24"/>
                <w:szCs w:val="24"/>
              </w:rPr>
              <w:t>мероприятие</w:t>
            </w:r>
          </w:p>
          <w:p w:rsidR="006B7E23" w:rsidRPr="00097DA2" w:rsidRDefault="002613A1" w:rsidP="00562461">
            <w:pPr>
              <w:pStyle w:val="TableParagraph"/>
              <w:ind w:left="0"/>
              <w:jc w:val="left"/>
              <w:rPr>
                <w:sz w:val="24"/>
                <w:szCs w:val="24"/>
              </w:rPr>
            </w:pPr>
            <w:r w:rsidRPr="00097DA2">
              <w:rPr>
                <w:spacing w:val="-2"/>
                <w:sz w:val="24"/>
                <w:szCs w:val="24"/>
              </w:rPr>
              <w:t>«Путешествие</w:t>
            </w:r>
            <w:r w:rsidRPr="00097DA2">
              <w:rPr>
                <w:spacing w:val="6"/>
                <w:sz w:val="24"/>
                <w:szCs w:val="24"/>
              </w:rPr>
              <w:t xml:space="preserve"> </w:t>
            </w:r>
            <w:r w:rsidRPr="00097DA2">
              <w:rPr>
                <w:spacing w:val="-2"/>
                <w:sz w:val="24"/>
                <w:szCs w:val="24"/>
              </w:rPr>
              <w:t>зернышка»</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pacing w:val="-2"/>
                <w:sz w:val="24"/>
                <w:szCs w:val="24"/>
              </w:rPr>
              <w:t>старшего</w:t>
            </w:r>
          </w:p>
          <w:p w:rsidR="006B7E23" w:rsidRPr="00097DA2" w:rsidRDefault="002613A1" w:rsidP="00562461">
            <w:pPr>
              <w:pStyle w:val="TableParagraph"/>
              <w:ind w:left="0"/>
              <w:jc w:val="center"/>
              <w:rPr>
                <w:sz w:val="24"/>
                <w:szCs w:val="24"/>
              </w:rPr>
            </w:pPr>
            <w:r w:rsidRPr="00097DA2">
              <w:rPr>
                <w:sz w:val="24"/>
                <w:szCs w:val="24"/>
              </w:rPr>
              <w:t>дошкольного</w:t>
            </w:r>
            <w:r w:rsidRPr="00097DA2">
              <w:rPr>
                <w:spacing w:val="-11"/>
                <w:sz w:val="24"/>
                <w:szCs w:val="24"/>
              </w:rPr>
              <w:t xml:space="preserve"> </w:t>
            </w:r>
            <w:r w:rsidRPr="00097DA2">
              <w:rPr>
                <w:spacing w:val="-2"/>
                <w:sz w:val="24"/>
                <w:szCs w:val="24"/>
              </w:rPr>
              <w:t>возраста</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921"/>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«Осенняя</w:t>
            </w:r>
            <w:r w:rsidRPr="00097DA2">
              <w:rPr>
                <w:spacing w:val="-13"/>
                <w:sz w:val="24"/>
                <w:szCs w:val="24"/>
              </w:rPr>
              <w:t xml:space="preserve"> </w:t>
            </w:r>
            <w:r w:rsidRPr="00097DA2">
              <w:rPr>
                <w:sz w:val="24"/>
                <w:szCs w:val="24"/>
              </w:rPr>
              <w:t xml:space="preserve">пора, </w:t>
            </w:r>
            <w:r w:rsidRPr="00097DA2">
              <w:rPr>
                <w:spacing w:val="-4"/>
                <w:sz w:val="24"/>
                <w:szCs w:val="24"/>
              </w:rPr>
              <w:t xml:space="preserve">очей </w:t>
            </w:r>
            <w:r w:rsidRPr="00097DA2">
              <w:rPr>
                <w:spacing w:val="-2"/>
                <w:sz w:val="24"/>
                <w:szCs w:val="24"/>
              </w:rPr>
              <w:t>очарованье…»</w:t>
            </w:r>
          </w:p>
        </w:tc>
        <w:tc>
          <w:tcPr>
            <w:tcW w:w="1429" w:type="pct"/>
          </w:tcPr>
          <w:p w:rsidR="006B7E23" w:rsidRPr="00097DA2" w:rsidRDefault="002613A1" w:rsidP="00562461">
            <w:pPr>
              <w:pStyle w:val="TableParagraph"/>
              <w:ind w:left="0"/>
              <w:jc w:val="left"/>
              <w:rPr>
                <w:sz w:val="24"/>
                <w:szCs w:val="24"/>
              </w:rPr>
            </w:pPr>
            <w:r w:rsidRPr="00097DA2">
              <w:rPr>
                <w:sz w:val="24"/>
                <w:szCs w:val="24"/>
              </w:rPr>
              <w:t>Музейное</w:t>
            </w:r>
            <w:r w:rsidRPr="00097DA2">
              <w:rPr>
                <w:spacing w:val="-11"/>
                <w:sz w:val="24"/>
                <w:szCs w:val="24"/>
              </w:rPr>
              <w:t xml:space="preserve"> </w:t>
            </w:r>
            <w:r w:rsidRPr="00097DA2">
              <w:rPr>
                <w:spacing w:val="-2"/>
                <w:sz w:val="24"/>
                <w:szCs w:val="24"/>
              </w:rPr>
              <w:t>развлечение</w:t>
            </w:r>
          </w:p>
          <w:p w:rsidR="006B7E23" w:rsidRPr="00097DA2" w:rsidRDefault="002613A1" w:rsidP="00562461">
            <w:pPr>
              <w:pStyle w:val="TableParagraph"/>
              <w:ind w:left="0"/>
              <w:jc w:val="left"/>
              <w:rPr>
                <w:sz w:val="24"/>
                <w:szCs w:val="24"/>
              </w:rPr>
            </w:pPr>
            <w:r w:rsidRPr="00097DA2">
              <w:rPr>
                <w:sz w:val="24"/>
                <w:szCs w:val="24"/>
              </w:rPr>
              <w:t>«Знакомство</w:t>
            </w:r>
            <w:r w:rsidRPr="00097DA2">
              <w:rPr>
                <w:spacing w:val="-7"/>
                <w:sz w:val="24"/>
                <w:szCs w:val="24"/>
              </w:rPr>
              <w:t xml:space="preserve"> </w:t>
            </w:r>
            <w:r w:rsidRPr="00097DA2">
              <w:rPr>
                <w:sz w:val="24"/>
                <w:szCs w:val="24"/>
              </w:rPr>
              <w:t>с</w:t>
            </w:r>
            <w:r w:rsidRPr="00097DA2">
              <w:rPr>
                <w:spacing w:val="-7"/>
                <w:sz w:val="24"/>
                <w:szCs w:val="24"/>
              </w:rPr>
              <w:t xml:space="preserve"> </w:t>
            </w:r>
            <w:r w:rsidRPr="00097DA2">
              <w:rPr>
                <w:spacing w:val="-4"/>
                <w:sz w:val="24"/>
                <w:szCs w:val="24"/>
              </w:rPr>
              <w:t>Кузей</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 младшего дошкольного</w:t>
            </w:r>
            <w:r w:rsidRPr="00097DA2">
              <w:rPr>
                <w:spacing w:val="-13"/>
                <w:sz w:val="24"/>
                <w:szCs w:val="24"/>
              </w:rPr>
              <w:t xml:space="preserve"> </w:t>
            </w:r>
            <w:r w:rsidRPr="00097DA2">
              <w:rPr>
                <w:sz w:val="24"/>
                <w:szCs w:val="24"/>
              </w:rPr>
              <w:t>возраста</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Педагог дополнительного образования,</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«Дом,</w:t>
            </w:r>
            <w:r w:rsidRPr="00097DA2">
              <w:rPr>
                <w:spacing w:val="-5"/>
                <w:sz w:val="24"/>
                <w:szCs w:val="24"/>
              </w:rPr>
              <w:t xml:space="preserve"> </w:t>
            </w:r>
            <w:r w:rsidRPr="00097DA2">
              <w:rPr>
                <w:sz w:val="24"/>
                <w:szCs w:val="24"/>
              </w:rPr>
              <w:t>в</w:t>
            </w:r>
            <w:r w:rsidRPr="00097DA2">
              <w:rPr>
                <w:spacing w:val="-5"/>
                <w:sz w:val="24"/>
                <w:szCs w:val="24"/>
              </w:rPr>
              <w:t xml:space="preserve"> </w:t>
            </w:r>
            <w:r w:rsidRPr="00097DA2">
              <w:rPr>
                <w:spacing w:val="-2"/>
                <w:sz w:val="24"/>
                <w:szCs w:val="24"/>
              </w:rPr>
              <w:t>котором</w:t>
            </w:r>
          </w:p>
          <w:p w:rsidR="006B7E23" w:rsidRPr="00097DA2" w:rsidRDefault="002613A1" w:rsidP="00562461">
            <w:pPr>
              <w:pStyle w:val="TableParagraph"/>
              <w:ind w:left="0"/>
              <w:jc w:val="center"/>
              <w:rPr>
                <w:sz w:val="24"/>
                <w:szCs w:val="24"/>
              </w:rPr>
            </w:pPr>
            <w:r w:rsidRPr="00097DA2">
              <w:rPr>
                <w:sz w:val="24"/>
                <w:szCs w:val="24"/>
              </w:rPr>
              <w:t>мы</w:t>
            </w:r>
            <w:r w:rsidRPr="00097DA2">
              <w:rPr>
                <w:spacing w:val="-2"/>
                <w:sz w:val="24"/>
                <w:szCs w:val="24"/>
              </w:rPr>
              <w:t xml:space="preserve"> живем»</w:t>
            </w:r>
          </w:p>
        </w:tc>
        <w:tc>
          <w:tcPr>
            <w:tcW w:w="1429" w:type="pct"/>
          </w:tcPr>
          <w:p w:rsidR="006B7E23" w:rsidRPr="00097DA2" w:rsidRDefault="002613A1" w:rsidP="00562461">
            <w:pPr>
              <w:pStyle w:val="TableParagraph"/>
              <w:ind w:left="0"/>
              <w:jc w:val="center"/>
              <w:rPr>
                <w:sz w:val="24"/>
                <w:szCs w:val="24"/>
              </w:rPr>
            </w:pPr>
            <w:r w:rsidRPr="00097DA2">
              <w:rPr>
                <w:sz w:val="24"/>
                <w:szCs w:val="24"/>
              </w:rPr>
              <w:t>Проект</w:t>
            </w:r>
            <w:r w:rsidRPr="00097DA2">
              <w:rPr>
                <w:spacing w:val="-5"/>
                <w:sz w:val="24"/>
                <w:szCs w:val="24"/>
              </w:rPr>
              <w:t xml:space="preserve"> </w:t>
            </w:r>
            <w:r w:rsidRPr="00097DA2">
              <w:rPr>
                <w:sz w:val="24"/>
                <w:szCs w:val="24"/>
              </w:rPr>
              <w:t>«Дома</w:t>
            </w:r>
            <w:r w:rsidRPr="00097DA2">
              <w:rPr>
                <w:spacing w:val="-6"/>
                <w:sz w:val="24"/>
                <w:szCs w:val="24"/>
              </w:rPr>
              <w:t xml:space="preserve"> </w:t>
            </w:r>
            <w:r w:rsidRPr="00097DA2">
              <w:rPr>
                <w:spacing w:val="-2"/>
                <w:sz w:val="24"/>
                <w:szCs w:val="24"/>
              </w:rPr>
              <w:t>бывают</w:t>
            </w:r>
          </w:p>
          <w:p w:rsidR="006B7E23" w:rsidRPr="00097DA2" w:rsidRDefault="002613A1" w:rsidP="00562461">
            <w:pPr>
              <w:pStyle w:val="TableParagraph"/>
              <w:ind w:left="0"/>
              <w:jc w:val="center"/>
              <w:rPr>
                <w:sz w:val="24"/>
                <w:szCs w:val="24"/>
              </w:rPr>
            </w:pPr>
            <w:r w:rsidRPr="00097DA2">
              <w:rPr>
                <w:spacing w:val="-2"/>
                <w:sz w:val="24"/>
                <w:szCs w:val="24"/>
              </w:rPr>
              <w:t>разными»</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pacing w:val="-2"/>
                <w:sz w:val="24"/>
                <w:szCs w:val="24"/>
              </w:rPr>
              <w:t>подготовительных</w:t>
            </w:r>
          </w:p>
          <w:p w:rsidR="006B7E23" w:rsidRPr="00097DA2" w:rsidRDefault="002613A1" w:rsidP="00562461">
            <w:pPr>
              <w:pStyle w:val="TableParagraph"/>
              <w:ind w:left="0"/>
              <w:jc w:val="center"/>
              <w:rPr>
                <w:sz w:val="24"/>
                <w:szCs w:val="24"/>
              </w:rPr>
            </w:pP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88"/>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«Правила безопасности»</w:t>
            </w:r>
          </w:p>
        </w:tc>
        <w:tc>
          <w:tcPr>
            <w:tcW w:w="1429" w:type="pct"/>
          </w:tcPr>
          <w:p w:rsidR="006B7E23" w:rsidRPr="00097DA2" w:rsidRDefault="002613A1" w:rsidP="00562461">
            <w:pPr>
              <w:pStyle w:val="TableParagraph"/>
              <w:ind w:left="0"/>
              <w:jc w:val="left"/>
              <w:rPr>
                <w:sz w:val="24"/>
                <w:szCs w:val="24"/>
              </w:rPr>
            </w:pPr>
            <w:r w:rsidRPr="00097DA2">
              <w:rPr>
                <w:sz w:val="24"/>
                <w:szCs w:val="24"/>
              </w:rPr>
              <w:t>Досуг</w:t>
            </w:r>
            <w:r w:rsidRPr="00097DA2">
              <w:rPr>
                <w:spacing w:val="-13"/>
                <w:sz w:val="24"/>
                <w:szCs w:val="24"/>
              </w:rPr>
              <w:t xml:space="preserve"> </w:t>
            </w:r>
            <w:r w:rsidRPr="00097DA2">
              <w:rPr>
                <w:sz w:val="24"/>
                <w:szCs w:val="24"/>
              </w:rPr>
              <w:t>по</w:t>
            </w:r>
            <w:r w:rsidRPr="00097DA2">
              <w:rPr>
                <w:spacing w:val="-12"/>
                <w:sz w:val="24"/>
                <w:szCs w:val="24"/>
              </w:rPr>
              <w:t xml:space="preserve"> </w:t>
            </w:r>
            <w:r w:rsidRPr="00097DA2">
              <w:rPr>
                <w:sz w:val="24"/>
                <w:szCs w:val="24"/>
              </w:rPr>
              <w:t>ПДД</w:t>
            </w:r>
            <w:r w:rsidRPr="00097DA2">
              <w:rPr>
                <w:spacing w:val="-13"/>
                <w:sz w:val="24"/>
                <w:szCs w:val="24"/>
              </w:rPr>
              <w:t xml:space="preserve"> </w:t>
            </w:r>
            <w:r w:rsidRPr="00097DA2">
              <w:rPr>
                <w:sz w:val="24"/>
                <w:szCs w:val="24"/>
              </w:rPr>
              <w:t xml:space="preserve">«Осторожно, </w:t>
            </w:r>
            <w:r w:rsidRPr="00097DA2">
              <w:rPr>
                <w:spacing w:val="-2"/>
                <w:sz w:val="24"/>
                <w:szCs w:val="24"/>
              </w:rPr>
              <w:t>дорога»</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средних</w:t>
            </w:r>
            <w:r w:rsidRPr="00097DA2">
              <w:rPr>
                <w:spacing w:val="-8"/>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Инструктор</w:t>
            </w:r>
            <w:r w:rsidRPr="00097DA2">
              <w:rPr>
                <w:spacing w:val="-12"/>
                <w:sz w:val="24"/>
                <w:szCs w:val="24"/>
              </w:rPr>
              <w:t xml:space="preserve"> </w:t>
            </w:r>
            <w:r w:rsidRPr="00097DA2">
              <w:rPr>
                <w:spacing w:val="-7"/>
                <w:sz w:val="24"/>
                <w:szCs w:val="24"/>
              </w:rPr>
              <w:t>по</w:t>
            </w:r>
          </w:p>
          <w:p w:rsidR="006B7E23" w:rsidRPr="00097DA2" w:rsidRDefault="002613A1" w:rsidP="00562461">
            <w:pPr>
              <w:pStyle w:val="TableParagraph"/>
              <w:ind w:left="0"/>
              <w:jc w:val="center"/>
              <w:rPr>
                <w:sz w:val="24"/>
                <w:szCs w:val="24"/>
              </w:rPr>
            </w:pPr>
            <w:r w:rsidRPr="00097DA2">
              <w:rPr>
                <w:sz w:val="24"/>
                <w:szCs w:val="24"/>
              </w:rPr>
              <w:t>физической</w:t>
            </w:r>
            <w:r w:rsidRPr="00097DA2">
              <w:rPr>
                <w:spacing w:val="-13"/>
                <w:sz w:val="24"/>
                <w:szCs w:val="24"/>
              </w:rPr>
              <w:t xml:space="preserve"> </w:t>
            </w:r>
            <w:r w:rsidRPr="00097DA2">
              <w:rPr>
                <w:sz w:val="24"/>
                <w:szCs w:val="24"/>
              </w:rPr>
              <w:t xml:space="preserve">культуре, </w:t>
            </w:r>
            <w:r w:rsidRPr="00097DA2">
              <w:rPr>
                <w:spacing w:val="-2"/>
                <w:sz w:val="24"/>
                <w:szCs w:val="24"/>
              </w:rPr>
              <w:t>воспитатели</w:t>
            </w:r>
          </w:p>
        </w:tc>
      </w:tr>
      <w:tr w:rsidR="00097DA2" w:rsidRPr="00097DA2" w:rsidTr="00E95568">
        <w:trPr>
          <w:trHeight w:val="690"/>
        </w:trPr>
        <w:tc>
          <w:tcPr>
            <w:tcW w:w="332" w:type="pct"/>
            <w:vMerge w:val="restart"/>
            <w:textDirection w:val="btLr"/>
          </w:tcPr>
          <w:p w:rsidR="006B7E23" w:rsidRPr="00097DA2" w:rsidRDefault="002613A1" w:rsidP="00562461">
            <w:pPr>
              <w:pStyle w:val="TableParagraph"/>
              <w:ind w:left="0"/>
              <w:jc w:val="center"/>
              <w:rPr>
                <w:b/>
                <w:sz w:val="24"/>
                <w:szCs w:val="24"/>
              </w:rPr>
            </w:pPr>
            <w:r w:rsidRPr="00097DA2">
              <w:rPr>
                <w:b/>
                <w:spacing w:val="-2"/>
                <w:sz w:val="24"/>
                <w:szCs w:val="24"/>
              </w:rPr>
              <w:t>ноябрь</w:t>
            </w:r>
          </w:p>
        </w:tc>
        <w:tc>
          <w:tcPr>
            <w:tcW w:w="906" w:type="pct"/>
          </w:tcPr>
          <w:p w:rsidR="006B7E23" w:rsidRPr="00097DA2" w:rsidRDefault="002613A1" w:rsidP="00562461">
            <w:pPr>
              <w:pStyle w:val="TableParagraph"/>
              <w:ind w:left="0"/>
              <w:jc w:val="left"/>
              <w:rPr>
                <w:sz w:val="24"/>
                <w:szCs w:val="24"/>
              </w:rPr>
            </w:pPr>
            <w:r w:rsidRPr="00097DA2">
              <w:rPr>
                <w:sz w:val="24"/>
                <w:szCs w:val="24"/>
              </w:rPr>
              <w:t>«Моя</w:t>
            </w:r>
            <w:r w:rsidRPr="00097DA2">
              <w:rPr>
                <w:spacing w:val="-13"/>
                <w:sz w:val="24"/>
                <w:szCs w:val="24"/>
              </w:rPr>
              <w:t xml:space="preserve"> </w:t>
            </w:r>
            <w:r w:rsidRPr="00097DA2">
              <w:rPr>
                <w:sz w:val="24"/>
                <w:szCs w:val="24"/>
              </w:rPr>
              <w:t xml:space="preserve">Родина- </w:t>
            </w:r>
            <w:r w:rsidRPr="00097DA2">
              <w:rPr>
                <w:spacing w:val="-2"/>
                <w:sz w:val="24"/>
                <w:szCs w:val="24"/>
              </w:rPr>
              <w:t>Россия»</w:t>
            </w:r>
          </w:p>
        </w:tc>
        <w:tc>
          <w:tcPr>
            <w:tcW w:w="1429" w:type="pct"/>
          </w:tcPr>
          <w:p w:rsidR="006B7E23" w:rsidRPr="00097DA2" w:rsidRDefault="002613A1" w:rsidP="00562461">
            <w:pPr>
              <w:pStyle w:val="TableParagraph"/>
              <w:ind w:left="0"/>
              <w:jc w:val="left"/>
              <w:rPr>
                <w:sz w:val="24"/>
                <w:szCs w:val="24"/>
              </w:rPr>
            </w:pPr>
            <w:r w:rsidRPr="00097DA2">
              <w:rPr>
                <w:sz w:val="24"/>
                <w:szCs w:val="24"/>
              </w:rPr>
              <w:t>Музейная</w:t>
            </w:r>
            <w:r w:rsidRPr="00097DA2">
              <w:rPr>
                <w:spacing w:val="-13"/>
                <w:sz w:val="24"/>
                <w:szCs w:val="24"/>
              </w:rPr>
              <w:t xml:space="preserve"> </w:t>
            </w:r>
            <w:r w:rsidRPr="00097DA2">
              <w:rPr>
                <w:sz w:val="24"/>
                <w:szCs w:val="24"/>
              </w:rPr>
              <w:t>гостиная</w:t>
            </w:r>
            <w:r w:rsidRPr="00097DA2">
              <w:rPr>
                <w:spacing w:val="-12"/>
                <w:sz w:val="24"/>
                <w:szCs w:val="24"/>
              </w:rPr>
              <w:t xml:space="preserve"> </w:t>
            </w:r>
            <w:r w:rsidRPr="00097DA2">
              <w:rPr>
                <w:sz w:val="24"/>
                <w:szCs w:val="24"/>
              </w:rPr>
              <w:t>«Тайны родного города»</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старших</w:t>
            </w:r>
            <w:r w:rsidRPr="00097DA2">
              <w:rPr>
                <w:spacing w:val="-7"/>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pacing w:val="-2"/>
                <w:sz w:val="24"/>
                <w:szCs w:val="24"/>
              </w:rPr>
              <w:t>«Рыбы»</w:t>
            </w:r>
          </w:p>
        </w:tc>
        <w:tc>
          <w:tcPr>
            <w:tcW w:w="1429" w:type="pct"/>
          </w:tcPr>
          <w:p w:rsidR="006B7E23" w:rsidRPr="00097DA2" w:rsidRDefault="002613A1" w:rsidP="00562461">
            <w:pPr>
              <w:pStyle w:val="TableParagraph"/>
              <w:ind w:left="0"/>
              <w:jc w:val="left"/>
              <w:rPr>
                <w:sz w:val="24"/>
                <w:szCs w:val="24"/>
              </w:rPr>
            </w:pPr>
            <w:r w:rsidRPr="00097DA2">
              <w:rPr>
                <w:sz w:val="24"/>
                <w:szCs w:val="24"/>
              </w:rPr>
              <w:t>Семейный</w:t>
            </w:r>
            <w:r w:rsidRPr="00097DA2">
              <w:rPr>
                <w:spacing w:val="-13"/>
                <w:sz w:val="24"/>
                <w:szCs w:val="24"/>
              </w:rPr>
              <w:t xml:space="preserve"> </w:t>
            </w:r>
            <w:r w:rsidRPr="00097DA2">
              <w:rPr>
                <w:sz w:val="24"/>
                <w:szCs w:val="24"/>
              </w:rPr>
              <w:t>досуг</w:t>
            </w:r>
            <w:r w:rsidRPr="00097DA2">
              <w:rPr>
                <w:spacing w:val="-12"/>
                <w:sz w:val="24"/>
                <w:szCs w:val="24"/>
              </w:rPr>
              <w:t xml:space="preserve"> </w:t>
            </w:r>
            <w:r w:rsidRPr="00097DA2">
              <w:rPr>
                <w:sz w:val="24"/>
                <w:szCs w:val="24"/>
              </w:rPr>
              <w:t xml:space="preserve">«Посещение </w:t>
            </w:r>
            <w:r w:rsidRPr="00097DA2">
              <w:rPr>
                <w:spacing w:val="-2"/>
                <w:sz w:val="24"/>
                <w:szCs w:val="24"/>
              </w:rPr>
              <w:t>Океанариума»</w:t>
            </w:r>
          </w:p>
        </w:tc>
        <w:tc>
          <w:tcPr>
            <w:tcW w:w="1150" w:type="pct"/>
          </w:tcPr>
          <w:p w:rsidR="006B7E23" w:rsidRPr="00097DA2" w:rsidRDefault="002613A1" w:rsidP="00562461">
            <w:pPr>
              <w:pStyle w:val="TableParagraph"/>
              <w:ind w:left="0"/>
              <w:jc w:val="center"/>
              <w:rPr>
                <w:sz w:val="24"/>
                <w:szCs w:val="24"/>
              </w:rPr>
            </w:pPr>
            <w:r w:rsidRPr="00097DA2">
              <w:rPr>
                <w:sz w:val="24"/>
                <w:szCs w:val="24"/>
              </w:rPr>
              <w:t>Родители и дети старшего</w:t>
            </w:r>
            <w:r w:rsidRPr="00097DA2">
              <w:rPr>
                <w:spacing w:val="-13"/>
                <w:sz w:val="24"/>
                <w:szCs w:val="24"/>
              </w:rPr>
              <w:t xml:space="preserve"> </w:t>
            </w:r>
            <w:r w:rsidRPr="00097DA2">
              <w:rPr>
                <w:sz w:val="24"/>
                <w:szCs w:val="24"/>
              </w:rPr>
              <w:t>дошкольного</w:t>
            </w:r>
          </w:p>
          <w:p w:rsidR="006B7E23" w:rsidRPr="00097DA2" w:rsidRDefault="002613A1" w:rsidP="00562461">
            <w:pPr>
              <w:pStyle w:val="TableParagraph"/>
              <w:ind w:left="0"/>
              <w:jc w:val="center"/>
              <w:rPr>
                <w:sz w:val="24"/>
                <w:szCs w:val="24"/>
              </w:rPr>
            </w:pPr>
            <w:r w:rsidRPr="00097DA2">
              <w:rPr>
                <w:spacing w:val="-2"/>
                <w:sz w:val="24"/>
                <w:szCs w:val="24"/>
              </w:rPr>
              <w:t>возраста</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457"/>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pacing w:val="-2"/>
                <w:sz w:val="24"/>
                <w:szCs w:val="24"/>
              </w:rPr>
              <w:t>«Птицы»</w:t>
            </w:r>
          </w:p>
        </w:tc>
        <w:tc>
          <w:tcPr>
            <w:tcW w:w="1429" w:type="pct"/>
          </w:tcPr>
          <w:p w:rsidR="006B7E23" w:rsidRPr="00097DA2" w:rsidRDefault="002613A1" w:rsidP="00562461">
            <w:pPr>
              <w:pStyle w:val="TableParagraph"/>
              <w:ind w:left="0"/>
              <w:jc w:val="center"/>
              <w:rPr>
                <w:sz w:val="24"/>
                <w:szCs w:val="24"/>
              </w:rPr>
            </w:pPr>
            <w:r w:rsidRPr="00097DA2">
              <w:rPr>
                <w:sz w:val="24"/>
                <w:szCs w:val="24"/>
              </w:rPr>
              <w:t>Акция</w:t>
            </w:r>
            <w:r w:rsidRPr="00097DA2">
              <w:rPr>
                <w:spacing w:val="-7"/>
                <w:sz w:val="24"/>
                <w:szCs w:val="24"/>
              </w:rPr>
              <w:t xml:space="preserve"> </w:t>
            </w:r>
            <w:r w:rsidRPr="00097DA2">
              <w:rPr>
                <w:sz w:val="24"/>
                <w:szCs w:val="24"/>
              </w:rPr>
              <w:t>«Птичья</w:t>
            </w:r>
            <w:r w:rsidRPr="00097DA2">
              <w:rPr>
                <w:spacing w:val="-10"/>
                <w:sz w:val="24"/>
                <w:szCs w:val="24"/>
              </w:rPr>
              <w:t xml:space="preserve"> </w:t>
            </w:r>
            <w:r w:rsidRPr="00097DA2">
              <w:rPr>
                <w:spacing w:val="-2"/>
                <w:sz w:val="24"/>
                <w:szCs w:val="24"/>
              </w:rPr>
              <w:t>столовая»</w:t>
            </w:r>
          </w:p>
        </w:tc>
        <w:tc>
          <w:tcPr>
            <w:tcW w:w="1150" w:type="pct"/>
          </w:tcPr>
          <w:p w:rsidR="006B7E23" w:rsidRPr="00097DA2" w:rsidRDefault="002613A1" w:rsidP="00562461">
            <w:pPr>
              <w:pStyle w:val="TableParagraph"/>
              <w:ind w:left="0"/>
              <w:jc w:val="center"/>
              <w:rPr>
                <w:sz w:val="24"/>
                <w:szCs w:val="24"/>
              </w:rPr>
            </w:pPr>
            <w:r w:rsidRPr="00097DA2">
              <w:rPr>
                <w:sz w:val="24"/>
                <w:szCs w:val="24"/>
              </w:rPr>
              <w:t>Родители</w:t>
            </w:r>
            <w:r w:rsidRPr="00097DA2">
              <w:rPr>
                <w:spacing w:val="-6"/>
                <w:sz w:val="24"/>
                <w:szCs w:val="24"/>
              </w:rPr>
              <w:t xml:space="preserve"> </w:t>
            </w:r>
            <w:r w:rsidRPr="00097DA2">
              <w:rPr>
                <w:sz w:val="24"/>
                <w:szCs w:val="24"/>
              </w:rPr>
              <w:t>и</w:t>
            </w:r>
            <w:r w:rsidRPr="00097DA2">
              <w:rPr>
                <w:spacing w:val="-5"/>
                <w:sz w:val="24"/>
                <w:szCs w:val="24"/>
              </w:rPr>
              <w:t xml:space="preserve"> </w:t>
            </w:r>
            <w:r w:rsidRPr="00097DA2">
              <w:rPr>
                <w:sz w:val="24"/>
                <w:szCs w:val="24"/>
              </w:rPr>
              <w:t>дети</w:t>
            </w:r>
            <w:r w:rsidRPr="00097DA2">
              <w:rPr>
                <w:spacing w:val="-5"/>
                <w:sz w:val="24"/>
                <w:szCs w:val="24"/>
              </w:rPr>
              <w:t xml:space="preserve"> </w:t>
            </w:r>
            <w:r w:rsidRPr="00097DA2">
              <w:rPr>
                <w:spacing w:val="-4"/>
                <w:sz w:val="24"/>
                <w:szCs w:val="24"/>
              </w:rPr>
              <w:t>всех</w:t>
            </w:r>
          </w:p>
          <w:p w:rsidR="006B7E23" w:rsidRPr="00097DA2" w:rsidRDefault="002613A1" w:rsidP="00562461">
            <w:pPr>
              <w:pStyle w:val="TableParagraph"/>
              <w:ind w:left="0"/>
              <w:jc w:val="center"/>
              <w:rPr>
                <w:sz w:val="24"/>
                <w:szCs w:val="24"/>
              </w:rPr>
            </w:pPr>
            <w:r w:rsidRPr="00097DA2">
              <w:rPr>
                <w:spacing w:val="-2"/>
                <w:sz w:val="24"/>
                <w:szCs w:val="24"/>
              </w:rPr>
              <w:t>возрастных</w:t>
            </w:r>
            <w:r w:rsidRPr="00097DA2">
              <w:rPr>
                <w:spacing w:val="7"/>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921"/>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«Домашние животные»</w:t>
            </w:r>
          </w:p>
        </w:tc>
        <w:tc>
          <w:tcPr>
            <w:tcW w:w="1429" w:type="pct"/>
          </w:tcPr>
          <w:p w:rsidR="006B7E23" w:rsidRPr="00097DA2" w:rsidRDefault="002613A1" w:rsidP="00562461">
            <w:pPr>
              <w:pStyle w:val="TableParagraph"/>
              <w:ind w:left="0"/>
              <w:jc w:val="center"/>
              <w:rPr>
                <w:sz w:val="24"/>
                <w:szCs w:val="24"/>
              </w:rPr>
            </w:pPr>
            <w:r w:rsidRPr="00097DA2">
              <w:rPr>
                <w:sz w:val="24"/>
                <w:szCs w:val="24"/>
              </w:rPr>
              <w:t>Театральный марафон: инсценировка</w:t>
            </w:r>
            <w:r w:rsidRPr="00097DA2">
              <w:rPr>
                <w:spacing w:val="-13"/>
                <w:sz w:val="24"/>
                <w:szCs w:val="24"/>
              </w:rPr>
              <w:t xml:space="preserve"> </w:t>
            </w:r>
            <w:r w:rsidRPr="00097DA2">
              <w:rPr>
                <w:sz w:val="24"/>
                <w:szCs w:val="24"/>
              </w:rPr>
              <w:t>по</w:t>
            </w:r>
            <w:r w:rsidRPr="00097DA2">
              <w:rPr>
                <w:spacing w:val="-12"/>
                <w:sz w:val="24"/>
                <w:szCs w:val="24"/>
              </w:rPr>
              <w:t xml:space="preserve"> </w:t>
            </w:r>
            <w:r w:rsidRPr="00097DA2">
              <w:rPr>
                <w:sz w:val="24"/>
                <w:szCs w:val="24"/>
              </w:rPr>
              <w:t>мотивам русских народных сказок</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средних</w:t>
            </w:r>
            <w:r w:rsidRPr="00097DA2">
              <w:rPr>
                <w:spacing w:val="-8"/>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музыкальный руководитель,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88"/>
        </w:trPr>
        <w:tc>
          <w:tcPr>
            <w:tcW w:w="332" w:type="pct"/>
            <w:vMerge w:val="restart"/>
            <w:textDirection w:val="btLr"/>
          </w:tcPr>
          <w:p w:rsidR="006B7E23" w:rsidRPr="00097DA2" w:rsidRDefault="006B7E23" w:rsidP="00562461">
            <w:pPr>
              <w:pStyle w:val="TableParagraph"/>
              <w:ind w:left="0"/>
              <w:jc w:val="left"/>
              <w:rPr>
                <w:sz w:val="24"/>
                <w:szCs w:val="24"/>
              </w:rPr>
            </w:pPr>
          </w:p>
          <w:p w:rsidR="006B7E23" w:rsidRPr="00097DA2" w:rsidRDefault="002613A1" w:rsidP="00562461">
            <w:pPr>
              <w:pStyle w:val="TableParagraph"/>
              <w:ind w:left="0"/>
              <w:jc w:val="left"/>
              <w:rPr>
                <w:b/>
                <w:sz w:val="24"/>
                <w:szCs w:val="24"/>
              </w:rPr>
            </w:pPr>
            <w:r w:rsidRPr="00097DA2">
              <w:rPr>
                <w:b/>
                <w:spacing w:val="-2"/>
                <w:sz w:val="24"/>
                <w:szCs w:val="24"/>
              </w:rPr>
              <w:t>декабрь</w:t>
            </w: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«Дикие животные»</w:t>
            </w:r>
          </w:p>
        </w:tc>
        <w:tc>
          <w:tcPr>
            <w:tcW w:w="1429" w:type="pct"/>
          </w:tcPr>
          <w:p w:rsidR="006B7E23" w:rsidRPr="00097DA2" w:rsidRDefault="002613A1" w:rsidP="00562461">
            <w:pPr>
              <w:pStyle w:val="TableParagraph"/>
              <w:ind w:left="0"/>
              <w:jc w:val="center"/>
              <w:rPr>
                <w:sz w:val="24"/>
                <w:szCs w:val="24"/>
              </w:rPr>
            </w:pPr>
            <w:r w:rsidRPr="00097DA2">
              <w:rPr>
                <w:spacing w:val="-2"/>
                <w:sz w:val="24"/>
                <w:szCs w:val="24"/>
              </w:rPr>
              <w:t>Музыкальное</w:t>
            </w:r>
            <w:r w:rsidRPr="00097DA2">
              <w:rPr>
                <w:spacing w:val="7"/>
                <w:sz w:val="24"/>
                <w:szCs w:val="24"/>
              </w:rPr>
              <w:t xml:space="preserve"> </w:t>
            </w:r>
            <w:r w:rsidRPr="00097DA2">
              <w:rPr>
                <w:spacing w:val="-2"/>
                <w:sz w:val="24"/>
                <w:szCs w:val="24"/>
              </w:rPr>
              <w:t>развлечение</w:t>
            </w:r>
          </w:p>
          <w:p w:rsidR="006B7E23" w:rsidRPr="00097DA2" w:rsidRDefault="002613A1" w:rsidP="00562461">
            <w:pPr>
              <w:pStyle w:val="TableParagraph"/>
              <w:ind w:left="0"/>
              <w:jc w:val="center"/>
              <w:rPr>
                <w:sz w:val="24"/>
                <w:szCs w:val="24"/>
              </w:rPr>
            </w:pPr>
            <w:r w:rsidRPr="00097DA2">
              <w:rPr>
                <w:sz w:val="24"/>
                <w:szCs w:val="24"/>
              </w:rPr>
              <w:t>«Лесной</w:t>
            </w:r>
            <w:r w:rsidRPr="00097DA2">
              <w:rPr>
                <w:spacing w:val="-10"/>
                <w:sz w:val="24"/>
                <w:szCs w:val="24"/>
              </w:rPr>
              <w:t xml:space="preserve"> </w:t>
            </w:r>
            <w:r w:rsidRPr="00097DA2">
              <w:rPr>
                <w:spacing w:val="-2"/>
                <w:sz w:val="24"/>
                <w:szCs w:val="24"/>
              </w:rPr>
              <w:t>концерт»</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7"/>
                <w:sz w:val="24"/>
                <w:szCs w:val="24"/>
              </w:rPr>
              <w:t xml:space="preserve"> </w:t>
            </w:r>
            <w:r w:rsidRPr="00097DA2">
              <w:rPr>
                <w:sz w:val="24"/>
                <w:szCs w:val="24"/>
              </w:rPr>
              <w:t>II</w:t>
            </w:r>
            <w:r w:rsidRPr="00097DA2">
              <w:rPr>
                <w:spacing w:val="-4"/>
                <w:sz w:val="24"/>
                <w:szCs w:val="24"/>
              </w:rPr>
              <w:t xml:space="preserve"> </w:t>
            </w:r>
            <w:r w:rsidRPr="00097DA2">
              <w:rPr>
                <w:sz w:val="24"/>
                <w:szCs w:val="24"/>
              </w:rPr>
              <w:t>младших</w:t>
            </w:r>
            <w:r w:rsidRPr="00097DA2">
              <w:rPr>
                <w:spacing w:val="-6"/>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pacing w:val="-2"/>
                <w:sz w:val="24"/>
                <w:szCs w:val="24"/>
              </w:rPr>
              <w:t>Музыкальный руководитель</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«Вот</w:t>
            </w:r>
            <w:r w:rsidRPr="00097DA2">
              <w:rPr>
                <w:spacing w:val="-6"/>
                <w:sz w:val="24"/>
                <w:szCs w:val="24"/>
              </w:rPr>
              <w:t xml:space="preserve"> </w:t>
            </w:r>
            <w:r w:rsidRPr="00097DA2">
              <w:rPr>
                <w:sz w:val="24"/>
                <w:szCs w:val="24"/>
              </w:rPr>
              <w:t>зима</w:t>
            </w:r>
            <w:r w:rsidRPr="00097DA2">
              <w:rPr>
                <w:spacing w:val="-5"/>
                <w:sz w:val="24"/>
                <w:szCs w:val="24"/>
              </w:rPr>
              <w:t xml:space="preserve"> </w:t>
            </w:r>
            <w:r w:rsidRPr="00097DA2">
              <w:rPr>
                <w:spacing w:val="-2"/>
                <w:sz w:val="24"/>
                <w:szCs w:val="24"/>
              </w:rPr>
              <w:t>пришла</w:t>
            </w:r>
          </w:p>
          <w:p w:rsidR="006B7E23" w:rsidRPr="00097DA2" w:rsidRDefault="002613A1" w:rsidP="00562461">
            <w:pPr>
              <w:pStyle w:val="TableParagraph"/>
              <w:ind w:left="0"/>
              <w:jc w:val="center"/>
              <w:rPr>
                <w:sz w:val="24"/>
                <w:szCs w:val="24"/>
              </w:rPr>
            </w:pPr>
            <w:r w:rsidRPr="00097DA2">
              <w:rPr>
                <w:spacing w:val="-2"/>
                <w:sz w:val="24"/>
                <w:szCs w:val="24"/>
              </w:rPr>
              <w:t>серебристая»</w:t>
            </w:r>
          </w:p>
        </w:tc>
        <w:tc>
          <w:tcPr>
            <w:tcW w:w="1429" w:type="pct"/>
          </w:tcPr>
          <w:p w:rsidR="006B7E23" w:rsidRPr="00097DA2" w:rsidRDefault="002613A1" w:rsidP="00562461">
            <w:pPr>
              <w:pStyle w:val="TableParagraph"/>
              <w:ind w:left="0"/>
              <w:jc w:val="left"/>
              <w:rPr>
                <w:sz w:val="24"/>
                <w:szCs w:val="24"/>
              </w:rPr>
            </w:pPr>
            <w:r w:rsidRPr="00097DA2">
              <w:rPr>
                <w:sz w:val="24"/>
                <w:szCs w:val="24"/>
              </w:rPr>
              <w:t>Музейное</w:t>
            </w:r>
            <w:r w:rsidRPr="00097DA2">
              <w:rPr>
                <w:spacing w:val="-11"/>
                <w:sz w:val="24"/>
                <w:szCs w:val="24"/>
              </w:rPr>
              <w:t xml:space="preserve"> </w:t>
            </w:r>
            <w:r w:rsidRPr="00097DA2">
              <w:rPr>
                <w:spacing w:val="-2"/>
                <w:sz w:val="24"/>
                <w:szCs w:val="24"/>
              </w:rPr>
              <w:t>развлечение</w:t>
            </w:r>
          </w:p>
          <w:p w:rsidR="006B7E23" w:rsidRPr="00097DA2" w:rsidRDefault="002613A1" w:rsidP="00562461">
            <w:pPr>
              <w:pStyle w:val="TableParagraph"/>
              <w:ind w:left="0"/>
              <w:jc w:val="left"/>
              <w:rPr>
                <w:sz w:val="24"/>
                <w:szCs w:val="24"/>
              </w:rPr>
            </w:pPr>
            <w:r w:rsidRPr="00097DA2">
              <w:rPr>
                <w:spacing w:val="-2"/>
                <w:sz w:val="24"/>
                <w:szCs w:val="24"/>
              </w:rPr>
              <w:t>«Екатерина-Санница»</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старших</w:t>
            </w:r>
            <w:r w:rsidRPr="00097DA2">
              <w:rPr>
                <w:spacing w:val="-7"/>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pacing w:val="-2"/>
                <w:sz w:val="24"/>
                <w:szCs w:val="24"/>
              </w:rPr>
              <w:t>«Север»</w:t>
            </w:r>
          </w:p>
        </w:tc>
        <w:tc>
          <w:tcPr>
            <w:tcW w:w="1429" w:type="pct"/>
          </w:tcPr>
          <w:p w:rsidR="006B7E23" w:rsidRPr="00097DA2" w:rsidRDefault="002613A1" w:rsidP="00562461">
            <w:pPr>
              <w:pStyle w:val="TableParagraph"/>
              <w:ind w:left="0"/>
              <w:jc w:val="left"/>
              <w:rPr>
                <w:sz w:val="24"/>
                <w:szCs w:val="24"/>
              </w:rPr>
            </w:pPr>
            <w:r w:rsidRPr="00097DA2">
              <w:rPr>
                <w:spacing w:val="-2"/>
                <w:sz w:val="24"/>
                <w:szCs w:val="24"/>
              </w:rPr>
              <w:t>Спортивное</w:t>
            </w:r>
            <w:r w:rsidRPr="00097DA2">
              <w:rPr>
                <w:spacing w:val="5"/>
                <w:sz w:val="24"/>
                <w:szCs w:val="24"/>
              </w:rPr>
              <w:t xml:space="preserve"> </w:t>
            </w:r>
            <w:r w:rsidRPr="00097DA2">
              <w:rPr>
                <w:spacing w:val="-2"/>
                <w:sz w:val="24"/>
                <w:szCs w:val="24"/>
              </w:rPr>
              <w:t>мероприятие</w:t>
            </w:r>
          </w:p>
          <w:p w:rsidR="006B7E23" w:rsidRPr="00097DA2" w:rsidRDefault="002613A1" w:rsidP="00562461">
            <w:pPr>
              <w:pStyle w:val="TableParagraph"/>
              <w:ind w:left="0"/>
              <w:jc w:val="left"/>
              <w:rPr>
                <w:sz w:val="24"/>
                <w:szCs w:val="24"/>
              </w:rPr>
            </w:pPr>
            <w:r w:rsidRPr="00097DA2">
              <w:rPr>
                <w:sz w:val="24"/>
                <w:szCs w:val="24"/>
              </w:rPr>
              <w:t>«Путешествие</w:t>
            </w:r>
            <w:r w:rsidRPr="00097DA2">
              <w:rPr>
                <w:spacing w:val="-13"/>
                <w:sz w:val="24"/>
                <w:szCs w:val="24"/>
              </w:rPr>
              <w:t xml:space="preserve"> </w:t>
            </w:r>
            <w:r w:rsidRPr="00097DA2">
              <w:rPr>
                <w:sz w:val="24"/>
                <w:szCs w:val="24"/>
              </w:rPr>
              <w:t>на</w:t>
            </w:r>
            <w:r w:rsidRPr="00097DA2">
              <w:rPr>
                <w:spacing w:val="-12"/>
                <w:sz w:val="24"/>
                <w:szCs w:val="24"/>
              </w:rPr>
              <w:t xml:space="preserve"> </w:t>
            </w:r>
            <w:r w:rsidRPr="00097DA2">
              <w:rPr>
                <w:sz w:val="24"/>
                <w:szCs w:val="24"/>
              </w:rPr>
              <w:t xml:space="preserve">Северный </w:t>
            </w:r>
            <w:r w:rsidRPr="00097DA2">
              <w:rPr>
                <w:spacing w:val="-2"/>
                <w:sz w:val="24"/>
                <w:szCs w:val="24"/>
              </w:rPr>
              <w:t>полюс»</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средних</w:t>
            </w:r>
            <w:r w:rsidRPr="00097DA2">
              <w:rPr>
                <w:spacing w:val="-8"/>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Инструктор по физической</w:t>
            </w:r>
            <w:r w:rsidRPr="00097DA2">
              <w:rPr>
                <w:spacing w:val="-13"/>
                <w:sz w:val="24"/>
                <w:szCs w:val="24"/>
              </w:rPr>
              <w:t xml:space="preserve"> </w:t>
            </w:r>
            <w:r w:rsidRPr="00097DA2">
              <w:rPr>
                <w:sz w:val="24"/>
                <w:szCs w:val="24"/>
              </w:rPr>
              <w:t>культуре,</w:t>
            </w:r>
          </w:p>
          <w:p w:rsidR="006B7E23" w:rsidRPr="00097DA2" w:rsidRDefault="002613A1" w:rsidP="00562461">
            <w:pPr>
              <w:pStyle w:val="TableParagraph"/>
              <w:ind w:left="0"/>
              <w:jc w:val="left"/>
              <w:rPr>
                <w:sz w:val="24"/>
                <w:szCs w:val="24"/>
              </w:rPr>
            </w:pPr>
            <w:r w:rsidRPr="00097DA2">
              <w:rPr>
                <w:spacing w:val="-2"/>
                <w:sz w:val="24"/>
                <w:szCs w:val="24"/>
              </w:rPr>
              <w:t>воспитатели</w:t>
            </w:r>
          </w:p>
        </w:tc>
      </w:tr>
    </w:tbl>
    <w:p w:rsidR="006B7E23" w:rsidRPr="00097DA2" w:rsidRDefault="006B7E23" w:rsidP="00562461">
      <w:pPr>
        <w:rPr>
          <w:sz w:val="24"/>
          <w:szCs w:val="24"/>
        </w:rPr>
        <w:sectPr w:rsidR="006B7E23" w:rsidRPr="00097DA2" w:rsidSect="00E72059">
          <w:footerReference w:type="default" r:id="rId12"/>
          <w:pgSz w:w="11910" w:h="16840"/>
          <w:pgMar w:top="851" w:right="851" w:bottom="851" w:left="851" w:header="0" w:footer="1003"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8"/>
        <w:gridCol w:w="1852"/>
        <w:gridCol w:w="2920"/>
        <w:gridCol w:w="2350"/>
        <w:gridCol w:w="2418"/>
      </w:tblGrid>
      <w:tr w:rsidR="00097DA2" w:rsidRPr="00097DA2" w:rsidTr="00E95568">
        <w:trPr>
          <w:trHeight w:val="460"/>
        </w:trPr>
        <w:tc>
          <w:tcPr>
            <w:tcW w:w="332" w:type="pct"/>
          </w:tcPr>
          <w:p w:rsidR="006B7E23" w:rsidRPr="00097DA2" w:rsidRDefault="006B7E23" w:rsidP="00562461">
            <w:pPr>
              <w:pStyle w:val="TableParagraph"/>
              <w:ind w:left="0"/>
              <w:jc w:val="left"/>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«В</w:t>
            </w:r>
            <w:r w:rsidRPr="00097DA2">
              <w:rPr>
                <w:spacing w:val="-3"/>
                <w:sz w:val="24"/>
                <w:szCs w:val="24"/>
              </w:rPr>
              <w:t xml:space="preserve"> </w:t>
            </w:r>
            <w:r w:rsidRPr="00097DA2">
              <w:rPr>
                <w:sz w:val="24"/>
                <w:szCs w:val="24"/>
              </w:rPr>
              <w:t>гостях</w:t>
            </w:r>
            <w:r w:rsidRPr="00097DA2">
              <w:rPr>
                <w:spacing w:val="-3"/>
                <w:sz w:val="24"/>
                <w:szCs w:val="24"/>
              </w:rPr>
              <w:t xml:space="preserve"> </w:t>
            </w:r>
            <w:r w:rsidRPr="00097DA2">
              <w:rPr>
                <w:sz w:val="24"/>
                <w:szCs w:val="24"/>
              </w:rPr>
              <w:t>у</w:t>
            </w:r>
            <w:r w:rsidRPr="00097DA2">
              <w:rPr>
                <w:spacing w:val="-4"/>
                <w:sz w:val="24"/>
                <w:szCs w:val="24"/>
              </w:rPr>
              <w:t xml:space="preserve"> Деда</w:t>
            </w:r>
          </w:p>
          <w:p w:rsidR="006B7E23" w:rsidRPr="00097DA2" w:rsidRDefault="002613A1" w:rsidP="00562461">
            <w:pPr>
              <w:pStyle w:val="TableParagraph"/>
              <w:ind w:left="0"/>
              <w:jc w:val="center"/>
              <w:rPr>
                <w:sz w:val="24"/>
                <w:szCs w:val="24"/>
              </w:rPr>
            </w:pPr>
            <w:r w:rsidRPr="00097DA2">
              <w:rPr>
                <w:spacing w:val="-2"/>
                <w:sz w:val="24"/>
                <w:szCs w:val="24"/>
              </w:rPr>
              <w:t>Мороза»</w:t>
            </w:r>
          </w:p>
        </w:tc>
        <w:tc>
          <w:tcPr>
            <w:tcW w:w="1429" w:type="pct"/>
          </w:tcPr>
          <w:p w:rsidR="006B7E23" w:rsidRPr="00097DA2" w:rsidRDefault="002613A1" w:rsidP="00562461">
            <w:pPr>
              <w:pStyle w:val="TableParagraph"/>
              <w:ind w:left="0"/>
              <w:jc w:val="center"/>
              <w:rPr>
                <w:sz w:val="24"/>
                <w:szCs w:val="24"/>
              </w:rPr>
            </w:pPr>
            <w:r w:rsidRPr="00097DA2">
              <w:rPr>
                <w:spacing w:val="-2"/>
                <w:sz w:val="24"/>
                <w:szCs w:val="24"/>
              </w:rPr>
              <w:t>Виртуальная</w:t>
            </w:r>
            <w:r w:rsidRPr="00097DA2">
              <w:rPr>
                <w:spacing w:val="7"/>
                <w:sz w:val="24"/>
                <w:szCs w:val="24"/>
              </w:rPr>
              <w:t xml:space="preserve"> </w:t>
            </w:r>
            <w:r w:rsidRPr="00097DA2">
              <w:rPr>
                <w:spacing w:val="-2"/>
                <w:sz w:val="24"/>
                <w:szCs w:val="24"/>
              </w:rPr>
              <w:t>экскурсия</w:t>
            </w:r>
            <w:r w:rsidRPr="00097DA2">
              <w:rPr>
                <w:spacing w:val="7"/>
                <w:sz w:val="24"/>
                <w:szCs w:val="24"/>
              </w:rPr>
              <w:t xml:space="preserve"> </w:t>
            </w:r>
            <w:r w:rsidRPr="00097DA2">
              <w:rPr>
                <w:spacing w:val="-10"/>
                <w:sz w:val="24"/>
                <w:szCs w:val="24"/>
              </w:rPr>
              <w:t>в</w:t>
            </w:r>
          </w:p>
          <w:p w:rsidR="006B7E23" w:rsidRPr="00097DA2" w:rsidRDefault="002613A1" w:rsidP="00562461">
            <w:pPr>
              <w:pStyle w:val="TableParagraph"/>
              <w:ind w:left="0"/>
              <w:jc w:val="center"/>
              <w:rPr>
                <w:sz w:val="24"/>
                <w:szCs w:val="24"/>
              </w:rPr>
            </w:pPr>
            <w:r w:rsidRPr="00097DA2">
              <w:rPr>
                <w:sz w:val="24"/>
                <w:szCs w:val="24"/>
              </w:rPr>
              <w:t>Великий</w:t>
            </w:r>
            <w:r w:rsidRPr="00097DA2">
              <w:rPr>
                <w:spacing w:val="-12"/>
                <w:sz w:val="24"/>
                <w:szCs w:val="24"/>
              </w:rPr>
              <w:t xml:space="preserve"> </w:t>
            </w:r>
            <w:r w:rsidRPr="00097DA2">
              <w:rPr>
                <w:spacing w:val="-2"/>
                <w:sz w:val="24"/>
                <w:szCs w:val="24"/>
              </w:rPr>
              <w:t>Устюг.</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pacing w:val="-2"/>
                <w:sz w:val="24"/>
                <w:szCs w:val="24"/>
              </w:rPr>
              <w:t>подготовительных</w:t>
            </w:r>
          </w:p>
          <w:p w:rsidR="006B7E23" w:rsidRPr="00097DA2" w:rsidRDefault="002613A1" w:rsidP="00562461">
            <w:pPr>
              <w:pStyle w:val="TableParagraph"/>
              <w:ind w:left="0"/>
              <w:jc w:val="center"/>
              <w:rPr>
                <w:sz w:val="24"/>
                <w:szCs w:val="24"/>
              </w:rPr>
            </w:pP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88"/>
        </w:trPr>
        <w:tc>
          <w:tcPr>
            <w:tcW w:w="332" w:type="pct"/>
            <w:vMerge w:val="restart"/>
            <w:textDirection w:val="btLr"/>
          </w:tcPr>
          <w:p w:rsidR="006B7E23" w:rsidRPr="00097DA2" w:rsidRDefault="002613A1" w:rsidP="00562461">
            <w:pPr>
              <w:pStyle w:val="TableParagraph"/>
              <w:ind w:left="0"/>
              <w:jc w:val="left"/>
              <w:rPr>
                <w:b/>
                <w:sz w:val="24"/>
                <w:szCs w:val="24"/>
              </w:rPr>
            </w:pPr>
            <w:r w:rsidRPr="00097DA2">
              <w:rPr>
                <w:b/>
                <w:spacing w:val="-2"/>
                <w:sz w:val="24"/>
                <w:szCs w:val="24"/>
              </w:rPr>
              <w:t>январь</w:t>
            </w: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«Народные</w:t>
            </w:r>
          </w:p>
          <w:p w:rsidR="006B7E23" w:rsidRPr="00097DA2" w:rsidRDefault="002613A1" w:rsidP="00562461">
            <w:pPr>
              <w:pStyle w:val="TableParagraph"/>
              <w:ind w:left="0"/>
              <w:jc w:val="left"/>
              <w:rPr>
                <w:sz w:val="24"/>
                <w:szCs w:val="24"/>
              </w:rPr>
            </w:pPr>
            <w:r w:rsidRPr="00097DA2">
              <w:rPr>
                <w:sz w:val="24"/>
                <w:szCs w:val="24"/>
              </w:rPr>
              <w:t>праздники</w:t>
            </w:r>
            <w:r w:rsidRPr="00097DA2">
              <w:rPr>
                <w:spacing w:val="-13"/>
                <w:sz w:val="24"/>
                <w:szCs w:val="24"/>
              </w:rPr>
              <w:t xml:space="preserve"> </w:t>
            </w:r>
            <w:r w:rsidRPr="00097DA2">
              <w:rPr>
                <w:sz w:val="24"/>
                <w:szCs w:val="24"/>
              </w:rPr>
              <w:t xml:space="preserve">и </w:t>
            </w:r>
            <w:r w:rsidRPr="00097DA2">
              <w:rPr>
                <w:spacing w:val="-2"/>
                <w:sz w:val="24"/>
                <w:szCs w:val="24"/>
              </w:rPr>
              <w:t>забавы»</w:t>
            </w:r>
          </w:p>
        </w:tc>
        <w:tc>
          <w:tcPr>
            <w:tcW w:w="1429" w:type="pct"/>
          </w:tcPr>
          <w:p w:rsidR="006B7E23" w:rsidRPr="00097DA2" w:rsidRDefault="002613A1" w:rsidP="00562461">
            <w:pPr>
              <w:pStyle w:val="TableParagraph"/>
              <w:ind w:left="0"/>
              <w:jc w:val="left"/>
              <w:rPr>
                <w:sz w:val="24"/>
                <w:szCs w:val="24"/>
              </w:rPr>
            </w:pPr>
            <w:r w:rsidRPr="00097DA2">
              <w:rPr>
                <w:sz w:val="24"/>
                <w:szCs w:val="24"/>
              </w:rPr>
              <w:t>Развлечение «Раз, в Крещенский</w:t>
            </w:r>
            <w:r w:rsidRPr="00097DA2">
              <w:rPr>
                <w:spacing w:val="-13"/>
                <w:sz w:val="24"/>
                <w:szCs w:val="24"/>
              </w:rPr>
              <w:t xml:space="preserve"> </w:t>
            </w:r>
            <w:r w:rsidRPr="00097DA2">
              <w:rPr>
                <w:sz w:val="24"/>
                <w:szCs w:val="24"/>
              </w:rPr>
              <w:t>вечерок…»</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 старшего дошкольного</w:t>
            </w:r>
            <w:r w:rsidRPr="00097DA2">
              <w:rPr>
                <w:spacing w:val="-13"/>
                <w:sz w:val="24"/>
                <w:szCs w:val="24"/>
              </w:rPr>
              <w:t xml:space="preserve"> </w:t>
            </w:r>
            <w:r w:rsidRPr="00097DA2">
              <w:rPr>
                <w:sz w:val="24"/>
                <w:szCs w:val="24"/>
              </w:rPr>
              <w:t>возраста</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z w:val="24"/>
                <w:szCs w:val="24"/>
              </w:rPr>
              <w:t>«Неделя</w:t>
            </w:r>
            <w:r w:rsidRPr="00097DA2">
              <w:rPr>
                <w:spacing w:val="-13"/>
                <w:sz w:val="24"/>
                <w:szCs w:val="24"/>
              </w:rPr>
              <w:t xml:space="preserve"> </w:t>
            </w:r>
            <w:r w:rsidRPr="00097DA2">
              <w:rPr>
                <w:sz w:val="24"/>
                <w:szCs w:val="24"/>
              </w:rPr>
              <w:t xml:space="preserve">детских </w:t>
            </w:r>
            <w:r w:rsidRPr="00097DA2">
              <w:rPr>
                <w:spacing w:val="-2"/>
                <w:sz w:val="24"/>
                <w:szCs w:val="24"/>
              </w:rPr>
              <w:t>изобретений»</w:t>
            </w:r>
          </w:p>
        </w:tc>
        <w:tc>
          <w:tcPr>
            <w:tcW w:w="1429" w:type="pct"/>
          </w:tcPr>
          <w:p w:rsidR="006B7E23" w:rsidRPr="00097DA2" w:rsidRDefault="002613A1" w:rsidP="00562461">
            <w:pPr>
              <w:pStyle w:val="TableParagraph"/>
              <w:ind w:left="0"/>
              <w:jc w:val="center"/>
              <w:rPr>
                <w:sz w:val="24"/>
                <w:szCs w:val="24"/>
              </w:rPr>
            </w:pPr>
            <w:r w:rsidRPr="00097DA2">
              <w:rPr>
                <w:spacing w:val="-2"/>
                <w:sz w:val="24"/>
                <w:szCs w:val="24"/>
              </w:rPr>
              <w:t>Познавательное</w:t>
            </w:r>
            <w:r w:rsidRPr="00097DA2">
              <w:rPr>
                <w:spacing w:val="14"/>
                <w:sz w:val="24"/>
                <w:szCs w:val="24"/>
              </w:rPr>
              <w:t xml:space="preserve"> </w:t>
            </w:r>
            <w:r w:rsidRPr="00097DA2">
              <w:rPr>
                <w:spacing w:val="-2"/>
                <w:sz w:val="24"/>
                <w:szCs w:val="24"/>
              </w:rPr>
              <w:t>мероприятие</w:t>
            </w:r>
          </w:p>
          <w:p w:rsidR="006B7E23" w:rsidRPr="00097DA2" w:rsidRDefault="002613A1" w:rsidP="00562461">
            <w:pPr>
              <w:pStyle w:val="TableParagraph"/>
              <w:ind w:left="0"/>
              <w:jc w:val="center"/>
              <w:rPr>
                <w:sz w:val="24"/>
                <w:szCs w:val="24"/>
              </w:rPr>
            </w:pPr>
            <w:r w:rsidRPr="00097DA2">
              <w:rPr>
                <w:spacing w:val="-2"/>
                <w:sz w:val="24"/>
                <w:szCs w:val="24"/>
              </w:rPr>
              <w:t>«Я-вундеркинд»</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w:t>
            </w:r>
            <w:r w:rsidRPr="00097DA2">
              <w:rPr>
                <w:spacing w:val="-13"/>
                <w:sz w:val="24"/>
                <w:szCs w:val="24"/>
              </w:rPr>
              <w:t xml:space="preserve"> </w:t>
            </w:r>
            <w:r w:rsidRPr="00097DA2">
              <w:rPr>
                <w:sz w:val="24"/>
                <w:szCs w:val="24"/>
              </w:rPr>
              <w:t xml:space="preserve">подготовительных </w:t>
            </w:r>
            <w:r w:rsidRPr="00097DA2">
              <w:rPr>
                <w:spacing w:val="-2"/>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«Я</w:t>
            </w:r>
            <w:r w:rsidRPr="00097DA2">
              <w:rPr>
                <w:spacing w:val="-3"/>
                <w:sz w:val="24"/>
                <w:szCs w:val="24"/>
              </w:rPr>
              <w:t xml:space="preserve"> </w:t>
            </w:r>
            <w:r w:rsidRPr="00097DA2">
              <w:rPr>
                <w:sz w:val="24"/>
                <w:szCs w:val="24"/>
              </w:rPr>
              <w:t>–</w:t>
            </w:r>
            <w:r w:rsidRPr="00097DA2">
              <w:rPr>
                <w:spacing w:val="-3"/>
                <w:sz w:val="24"/>
                <w:szCs w:val="24"/>
              </w:rPr>
              <w:t xml:space="preserve"> </w:t>
            </w:r>
            <w:r w:rsidRPr="00097DA2">
              <w:rPr>
                <w:spacing w:val="-2"/>
                <w:sz w:val="24"/>
                <w:szCs w:val="24"/>
              </w:rPr>
              <w:t>человек»</w:t>
            </w:r>
          </w:p>
        </w:tc>
        <w:tc>
          <w:tcPr>
            <w:tcW w:w="1429" w:type="pct"/>
          </w:tcPr>
          <w:p w:rsidR="006B7E23" w:rsidRPr="00097DA2" w:rsidRDefault="002613A1" w:rsidP="00562461">
            <w:pPr>
              <w:pStyle w:val="TableParagraph"/>
              <w:ind w:left="0"/>
              <w:jc w:val="center"/>
              <w:rPr>
                <w:sz w:val="24"/>
                <w:szCs w:val="24"/>
              </w:rPr>
            </w:pPr>
            <w:r w:rsidRPr="00097DA2">
              <w:rPr>
                <w:sz w:val="24"/>
                <w:szCs w:val="24"/>
              </w:rPr>
              <w:t>Игра-путешествие</w:t>
            </w:r>
            <w:r w:rsidRPr="00097DA2">
              <w:rPr>
                <w:spacing w:val="-7"/>
                <w:sz w:val="24"/>
                <w:szCs w:val="24"/>
              </w:rPr>
              <w:t xml:space="preserve"> </w:t>
            </w:r>
            <w:r w:rsidRPr="00097DA2">
              <w:rPr>
                <w:sz w:val="24"/>
                <w:szCs w:val="24"/>
              </w:rPr>
              <w:t>«Из</w:t>
            </w:r>
            <w:r w:rsidRPr="00097DA2">
              <w:rPr>
                <w:spacing w:val="-8"/>
                <w:sz w:val="24"/>
                <w:szCs w:val="24"/>
              </w:rPr>
              <w:t xml:space="preserve"> </w:t>
            </w:r>
            <w:r w:rsidRPr="00097DA2">
              <w:rPr>
                <w:sz w:val="24"/>
                <w:szCs w:val="24"/>
              </w:rPr>
              <w:t>чего</w:t>
            </w:r>
            <w:r w:rsidRPr="00097DA2">
              <w:rPr>
                <w:spacing w:val="-8"/>
                <w:sz w:val="24"/>
                <w:szCs w:val="24"/>
              </w:rPr>
              <w:t xml:space="preserve"> </w:t>
            </w:r>
            <w:r w:rsidRPr="00097DA2">
              <w:rPr>
                <w:spacing w:val="-10"/>
                <w:sz w:val="24"/>
                <w:szCs w:val="24"/>
              </w:rPr>
              <w:t>я</w:t>
            </w:r>
          </w:p>
          <w:p w:rsidR="006B7E23" w:rsidRPr="00097DA2" w:rsidRDefault="002613A1" w:rsidP="00562461">
            <w:pPr>
              <w:pStyle w:val="TableParagraph"/>
              <w:ind w:left="0"/>
              <w:jc w:val="center"/>
              <w:rPr>
                <w:sz w:val="24"/>
                <w:szCs w:val="24"/>
              </w:rPr>
            </w:pPr>
            <w:r w:rsidRPr="00097DA2">
              <w:rPr>
                <w:spacing w:val="-2"/>
                <w:sz w:val="24"/>
                <w:szCs w:val="24"/>
              </w:rPr>
              <w:t>сделан?»</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pacing w:val="-2"/>
                <w:sz w:val="24"/>
                <w:szCs w:val="24"/>
              </w:rPr>
              <w:t>младшего</w:t>
            </w:r>
          </w:p>
          <w:p w:rsidR="006B7E23" w:rsidRPr="00097DA2" w:rsidRDefault="002613A1" w:rsidP="00562461">
            <w:pPr>
              <w:pStyle w:val="TableParagraph"/>
              <w:ind w:left="0"/>
              <w:jc w:val="center"/>
              <w:rPr>
                <w:sz w:val="24"/>
                <w:szCs w:val="24"/>
              </w:rPr>
            </w:pPr>
            <w:r w:rsidRPr="00097DA2">
              <w:rPr>
                <w:sz w:val="24"/>
                <w:szCs w:val="24"/>
              </w:rPr>
              <w:t>дошкольного</w:t>
            </w:r>
            <w:r w:rsidRPr="00097DA2">
              <w:rPr>
                <w:spacing w:val="-11"/>
                <w:sz w:val="24"/>
                <w:szCs w:val="24"/>
              </w:rPr>
              <w:t xml:space="preserve"> </w:t>
            </w:r>
            <w:r w:rsidRPr="00097DA2">
              <w:rPr>
                <w:spacing w:val="-2"/>
                <w:sz w:val="24"/>
                <w:szCs w:val="24"/>
              </w:rPr>
              <w:t>возраста</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0"/>
        </w:trPr>
        <w:tc>
          <w:tcPr>
            <w:tcW w:w="332" w:type="pct"/>
            <w:vMerge w:val="restart"/>
            <w:textDirection w:val="btLr"/>
          </w:tcPr>
          <w:p w:rsidR="006B7E23" w:rsidRPr="00097DA2" w:rsidRDefault="002613A1" w:rsidP="00562461">
            <w:pPr>
              <w:pStyle w:val="TableParagraph"/>
              <w:ind w:left="0"/>
              <w:jc w:val="center"/>
              <w:rPr>
                <w:b/>
                <w:sz w:val="24"/>
                <w:szCs w:val="24"/>
              </w:rPr>
            </w:pPr>
            <w:r w:rsidRPr="00097DA2">
              <w:rPr>
                <w:b/>
                <w:spacing w:val="-2"/>
                <w:sz w:val="24"/>
                <w:szCs w:val="24"/>
              </w:rPr>
              <w:t>февраль</w:t>
            </w:r>
          </w:p>
        </w:tc>
        <w:tc>
          <w:tcPr>
            <w:tcW w:w="906" w:type="pct"/>
          </w:tcPr>
          <w:p w:rsidR="006B7E23" w:rsidRPr="00097DA2" w:rsidRDefault="002613A1" w:rsidP="00562461">
            <w:pPr>
              <w:pStyle w:val="TableParagraph"/>
              <w:ind w:left="0"/>
              <w:jc w:val="left"/>
              <w:rPr>
                <w:sz w:val="24"/>
                <w:szCs w:val="24"/>
              </w:rPr>
            </w:pPr>
            <w:r w:rsidRPr="00097DA2">
              <w:rPr>
                <w:sz w:val="24"/>
                <w:szCs w:val="24"/>
              </w:rPr>
              <w:t>«Мы</w:t>
            </w:r>
            <w:r w:rsidRPr="00097DA2">
              <w:rPr>
                <w:spacing w:val="-13"/>
                <w:sz w:val="24"/>
                <w:szCs w:val="24"/>
              </w:rPr>
              <w:t xml:space="preserve"> </w:t>
            </w:r>
            <w:r w:rsidRPr="00097DA2">
              <w:rPr>
                <w:sz w:val="24"/>
                <w:szCs w:val="24"/>
              </w:rPr>
              <w:t xml:space="preserve">такие </w:t>
            </w:r>
            <w:r w:rsidRPr="00097DA2">
              <w:rPr>
                <w:spacing w:val="-2"/>
                <w:sz w:val="24"/>
                <w:szCs w:val="24"/>
              </w:rPr>
              <w:t>разные…»</w:t>
            </w:r>
          </w:p>
        </w:tc>
        <w:tc>
          <w:tcPr>
            <w:tcW w:w="1429" w:type="pct"/>
          </w:tcPr>
          <w:p w:rsidR="006B7E23" w:rsidRPr="00097DA2" w:rsidRDefault="002613A1" w:rsidP="00562461">
            <w:pPr>
              <w:pStyle w:val="TableParagraph"/>
              <w:ind w:left="0"/>
              <w:jc w:val="left"/>
              <w:rPr>
                <w:sz w:val="24"/>
                <w:szCs w:val="24"/>
              </w:rPr>
            </w:pPr>
            <w:r w:rsidRPr="00097DA2">
              <w:rPr>
                <w:spacing w:val="-2"/>
                <w:sz w:val="24"/>
                <w:szCs w:val="24"/>
              </w:rPr>
              <w:t>Физкультурный</w:t>
            </w:r>
            <w:r w:rsidRPr="00097DA2">
              <w:rPr>
                <w:spacing w:val="10"/>
                <w:sz w:val="24"/>
                <w:szCs w:val="24"/>
              </w:rPr>
              <w:t xml:space="preserve"> </w:t>
            </w:r>
            <w:r w:rsidRPr="00097DA2">
              <w:rPr>
                <w:spacing w:val="-2"/>
                <w:sz w:val="24"/>
                <w:szCs w:val="24"/>
              </w:rPr>
              <w:t>праздник</w:t>
            </w:r>
          </w:p>
          <w:p w:rsidR="006B7E23" w:rsidRPr="00097DA2" w:rsidRDefault="002613A1" w:rsidP="00562461">
            <w:pPr>
              <w:pStyle w:val="TableParagraph"/>
              <w:ind w:left="0"/>
              <w:jc w:val="left"/>
              <w:rPr>
                <w:sz w:val="24"/>
                <w:szCs w:val="24"/>
              </w:rPr>
            </w:pPr>
            <w:r w:rsidRPr="00097DA2">
              <w:rPr>
                <w:sz w:val="24"/>
                <w:szCs w:val="24"/>
              </w:rPr>
              <w:t>«Подвижные</w:t>
            </w:r>
            <w:r w:rsidRPr="00097DA2">
              <w:rPr>
                <w:spacing w:val="-13"/>
                <w:sz w:val="24"/>
                <w:szCs w:val="24"/>
              </w:rPr>
              <w:t xml:space="preserve"> </w:t>
            </w:r>
            <w:r w:rsidRPr="00097DA2">
              <w:rPr>
                <w:sz w:val="24"/>
                <w:szCs w:val="24"/>
              </w:rPr>
              <w:t>игры</w:t>
            </w:r>
            <w:r w:rsidRPr="00097DA2">
              <w:rPr>
                <w:spacing w:val="-12"/>
                <w:sz w:val="24"/>
                <w:szCs w:val="24"/>
              </w:rPr>
              <w:t xml:space="preserve"> </w:t>
            </w:r>
            <w:r w:rsidRPr="00097DA2">
              <w:rPr>
                <w:sz w:val="24"/>
                <w:szCs w:val="24"/>
              </w:rPr>
              <w:t xml:space="preserve">разных </w:t>
            </w:r>
            <w:r w:rsidRPr="00097DA2">
              <w:rPr>
                <w:spacing w:val="-2"/>
                <w:sz w:val="24"/>
                <w:szCs w:val="24"/>
              </w:rPr>
              <w:t>народов»</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старших</w:t>
            </w:r>
            <w:r w:rsidRPr="00097DA2">
              <w:rPr>
                <w:spacing w:val="-7"/>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Инструктор</w:t>
            </w:r>
            <w:r w:rsidRPr="00097DA2">
              <w:rPr>
                <w:spacing w:val="-12"/>
                <w:sz w:val="24"/>
                <w:szCs w:val="24"/>
              </w:rPr>
              <w:t xml:space="preserve"> </w:t>
            </w:r>
            <w:r w:rsidRPr="00097DA2">
              <w:rPr>
                <w:spacing w:val="-7"/>
                <w:sz w:val="24"/>
                <w:szCs w:val="24"/>
              </w:rPr>
              <w:t>по</w:t>
            </w:r>
          </w:p>
          <w:p w:rsidR="006B7E23" w:rsidRPr="00097DA2" w:rsidRDefault="002613A1" w:rsidP="00562461">
            <w:pPr>
              <w:pStyle w:val="TableParagraph"/>
              <w:ind w:left="0"/>
              <w:jc w:val="center"/>
              <w:rPr>
                <w:sz w:val="24"/>
                <w:szCs w:val="24"/>
              </w:rPr>
            </w:pPr>
            <w:r w:rsidRPr="00097DA2">
              <w:rPr>
                <w:sz w:val="24"/>
                <w:szCs w:val="24"/>
              </w:rPr>
              <w:t>физической</w:t>
            </w:r>
            <w:r w:rsidRPr="00097DA2">
              <w:rPr>
                <w:spacing w:val="-13"/>
                <w:sz w:val="24"/>
                <w:szCs w:val="24"/>
              </w:rPr>
              <w:t xml:space="preserve"> </w:t>
            </w:r>
            <w:r w:rsidRPr="00097DA2">
              <w:rPr>
                <w:sz w:val="24"/>
                <w:szCs w:val="24"/>
              </w:rPr>
              <w:t xml:space="preserve">культуре, </w:t>
            </w:r>
            <w:r w:rsidRPr="00097DA2">
              <w:rPr>
                <w:spacing w:val="-2"/>
                <w:sz w:val="24"/>
                <w:szCs w:val="24"/>
              </w:rPr>
              <w:t>воспитатели</w:t>
            </w:r>
          </w:p>
        </w:tc>
      </w:tr>
      <w:tr w:rsidR="00097DA2" w:rsidRPr="00097DA2" w:rsidTr="00E95568">
        <w:trPr>
          <w:trHeight w:val="457"/>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«Хочу</w:t>
            </w:r>
            <w:r w:rsidRPr="00097DA2">
              <w:rPr>
                <w:spacing w:val="-8"/>
                <w:sz w:val="24"/>
                <w:szCs w:val="24"/>
              </w:rPr>
              <w:t xml:space="preserve"> </w:t>
            </w:r>
            <w:r w:rsidRPr="00097DA2">
              <w:rPr>
                <w:sz w:val="24"/>
                <w:szCs w:val="24"/>
              </w:rPr>
              <w:t>все</w:t>
            </w:r>
            <w:r w:rsidRPr="00097DA2">
              <w:rPr>
                <w:spacing w:val="-4"/>
                <w:sz w:val="24"/>
                <w:szCs w:val="24"/>
              </w:rPr>
              <w:t xml:space="preserve"> </w:t>
            </w:r>
            <w:r w:rsidRPr="00097DA2">
              <w:rPr>
                <w:spacing w:val="-2"/>
                <w:sz w:val="24"/>
                <w:szCs w:val="24"/>
              </w:rPr>
              <w:t>знать!»</w:t>
            </w:r>
          </w:p>
        </w:tc>
        <w:tc>
          <w:tcPr>
            <w:tcW w:w="1429" w:type="pct"/>
          </w:tcPr>
          <w:p w:rsidR="006B7E23" w:rsidRPr="00097DA2" w:rsidRDefault="002613A1" w:rsidP="00562461">
            <w:pPr>
              <w:pStyle w:val="TableParagraph"/>
              <w:ind w:left="0"/>
              <w:jc w:val="center"/>
              <w:rPr>
                <w:sz w:val="24"/>
                <w:szCs w:val="24"/>
              </w:rPr>
            </w:pPr>
            <w:r w:rsidRPr="00097DA2">
              <w:rPr>
                <w:sz w:val="24"/>
                <w:szCs w:val="24"/>
              </w:rPr>
              <w:t>Музейное</w:t>
            </w:r>
            <w:r w:rsidRPr="00097DA2">
              <w:rPr>
                <w:spacing w:val="-11"/>
                <w:sz w:val="24"/>
                <w:szCs w:val="24"/>
              </w:rPr>
              <w:t xml:space="preserve"> </w:t>
            </w:r>
            <w:r w:rsidRPr="00097DA2">
              <w:rPr>
                <w:spacing w:val="-2"/>
                <w:sz w:val="24"/>
                <w:szCs w:val="24"/>
              </w:rPr>
              <w:t>развлечение</w:t>
            </w:r>
          </w:p>
          <w:p w:rsidR="006B7E23" w:rsidRPr="00097DA2" w:rsidRDefault="002613A1" w:rsidP="00562461">
            <w:pPr>
              <w:pStyle w:val="TableParagraph"/>
              <w:ind w:left="0"/>
              <w:jc w:val="center"/>
              <w:rPr>
                <w:sz w:val="24"/>
                <w:szCs w:val="24"/>
              </w:rPr>
            </w:pPr>
            <w:r w:rsidRPr="00097DA2">
              <w:rPr>
                <w:spacing w:val="-2"/>
                <w:sz w:val="24"/>
                <w:szCs w:val="24"/>
              </w:rPr>
              <w:t>«Сретенье»</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средних</w:t>
            </w:r>
            <w:r w:rsidRPr="00097DA2">
              <w:rPr>
                <w:spacing w:val="-8"/>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z w:val="24"/>
                <w:szCs w:val="24"/>
              </w:rPr>
              <w:t>«Любовь,</w:t>
            </w:r>
            <w:r w:rsidRPr="00097DA2">
              <w:rPr>
                <w:spacing w:val="-13"/>
                <w:sz w:val="24"/>
                <w:szCs w:val="24"/>
              </w:rPr>
              <w:t xml:space="preserve"> </w:t>
            </w:r>
            <w:r w:rsidRPr="00097DA2">
              <w:rPr>
                <w:sz w:val="24"/>
                <w:szCs w:val="24"/>
              </w:rPr>
              <w:t xml:space="preserve">дружба, </w:t>
            </w:r>
            <w:r w:rsidRPr="00097DA2">
              <w:rPr>
                <w:spacing w:val="-2"/>
                <w:sz w:val="24"/>
                <w:szCs w:val="24"/>
              </w:rPr>
              <w:t>уважение,</w:t>
            </w:r>
          </w:p>
          <w:p w:rsidR="006B7E23" w:rsidRPr="00097DA2" w:rsidRDefault="002613A1" w:rsidP="00562461">
            <w:pPr>
              <w:pStyle w:val="TableParagraph"/>
              <w:ind w:left="0"/>
              <w:jc w:val="left"/>
              <w:rPr>
                <w:sz w:val="24"/>
                <w:szCs w:val="24"/>
              </w:rPr>
            </w:pPr>
            <w:r w:rsidRPr="00097DA2">
              <w:rPr>
                <w:spacing w:val="-2"/>
                <w:sz w:val="24"/>
                <w:szCs w:val="24"/>
              </w:rPr>
              <w:t>товарищество…»</w:t>
            </w:r>
          </w:p>
        </w:tc>
        <w:tc>
          <w:tcPr>
            <w:tcW w:w="1429" w:type="pct"/>
          </w:tcPr>
          <w:p w:rsidR="006B7E23" w:rsidRPr="00097DA2" w:rsidRDefault="002613A1" w:rsidP="00562461">
            <w:pPr>
              <w:pStyle w:val="TableParagraph"/>
              <w:ind w:left="0"/>
              <w:jc w:val="left"/>
              <w:rPr>
                <w:sz w:val="24"/>
                <w:szCs w:val="24"/>
              </w:rPr>
            </w:pPr>
            <w:r w:rsidRPr="00097DA2">
              <w:rPr>
                <w:sz w:val="24"/>
                <w:szCs w:val="24"/>
              </w:rPr>
              <w:t>Музыкальная</w:t>
            </w:r>
            <w:r w:rsidRPr="00097DA2">
              <w:rPr>
                <w:spacing w:val="-13"/>
                <w:sz w:val="24"/>
                <w:szCs w:val="24"/>
              </w:rPr>
              <w:t xml:space="preserve"> </w:t>
            </w:r>
            <w:r w:rsidRPr="00097DA2">
              <w:rPr>
                <w:sz w:val="24"/>
                <w:szCs w:val="24"/>
              </w:rPr>
              <w:t>гостиная</w:t>
            </w:r>
            <w:r w:rsidRPr="00097DA2">
              <w:rPr>
                <w:spacing w:val="-12"/>
                <w:sz w:val="24"/>
                <w:szCs w:val="24"/>
              </w:rPr>
              <w:t xml:space="preserve"> </w:t>
            </w:r>
            <w:r w:rsidRPr="00097DA2">
              <w:rPr>
                <w:sz w:val="24"/>
                <w:szCs w:val="24"/>
              </w:rPr>
              <w:t>«День Святого Валентина»</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 старшего дошкольного</w:t>
            </w:r>
            <w:r w:rsidRPr="00097DA2">
              <w:rPr>
                <w:spacing w:val="-13"/>
                <w:sz w:val="24"/>
                <w:szCs w:val="24"/>
              </w:rPr>
              <w:t xml:space="preserve"> </w:t>
            </w:r>
            <w:r w:rsidRPr="00097DA2">
              <w:rPr>
                <w:sz w:val="24"/>
                <w:szCs w:val="24"/>
              </w:rPr>
              <w:t>возраста</w:t>
            </w:r>
          </w:p>
        </w:tc>
        <w:tc>
          <w:tcPr>
            <w:tcW w:w="1184" w:type="pct"/>
          </w:tcPr>
          <w:p w:rsidR="006B7E23" w:rsidRPr="00097DA2" w:rsidRDefault="002613A1" w:rsidP="00562461">
            <w:pPr>
              <w:pStyle w:val="TableParagraph"/>
              <w:ind w:left="0"/>
              <w:jc w:val="left"/>
              <w:rPr>
                <w:sz w:val="24"/>
                <w:szCs w:val="24"/>
              </w:rPr>
            </w:pPr>
            <w:r w:rsidRPr="00097DA2">
              <w:rPr>
                <w:spacing w:val="-2"/>
                <w:sz w:val="24"/>
                <w:szCs w:val="24"/>
              </w:rPr>
              <w:t>Музыкальный руководитель,</w:t>
            </w:r>
          </w:p>
          <w:p w:rsidR="006B7E23" w:rsidRPr="00097DA2" w:rsidRDefault="002613A1" w:rsidP="00562461">
            <w:pPr>
              <w:pStyle w:val="TableParagraph"/>
              <w:ind w:left="0"/>
              <w:jc w:val="left"/>
              <w:rPr>
                <w:sz w:val="24"/>
                <w:szCs w:val="24"/>
              </w:rPr>
            </w:pPr>
            <w:r w:rsidRPr="00097DA2">
              <w:rPr>
                <w:spacing w:val="-2"/>
                <w:sz w:val="24"/>
                <w:szCs w:val="24"/>
              </w:rPr>
              <w:t>воспитатели</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pacing w:val="-2"/>
                <w:sz w:val="24"/>
                <w:szCs w:val="24"/>
              </w:rPr>
              <w:t>«Богатырская</w:t>
            </w:r>
          </w:p>
          <w:p w:rsidR="006B7E23" w:rsidRPr="00097DA2" w:rsidRDefault="002613A1" w:rsidP="00562461">
            <w:pPr>
              <w:pStyle w:val="TableParagraph"/>
              <w:ind w:left="0"/>
              <w:jc w:val="left"/>
              <w:rPr>
                <w:sz w:val="24"/>
                <w:szCs w:val="24"/>
              </w:rPr>
            </w:pPr>
            <w:r w:rsidRPr="00097DA2">
              <w:rPr>
                <w:sz w:val="24"/>
                <w:szCs w:val="24"/>
              </w:rPr>
              <w:t>наша</w:t>
            </w:r>
            <w:r w:rsidRPr="00097DA2">
              <w:rPr>
                <w:spacing w:val="-6"/>
                <w:sz w:val="24"/>
                <w:szCs w:val="24"/>
              </w:rPr>
              <w:t xml:space="preserve"> </w:t>
            </w:r>
            <w:r w:rsidRPr="00097DA2">
              <w:rPr>
                <w:spacing w:val="-2"/>
                <w:sz w:val="24"/>
                <w:szCs w:val="24"/>
              </w:rPr>
              <w:t>сила»</w:t>
            </w:r>
          </w:p>
        </w:tc>
        <w:tc>
          <w:tcPr>
            <w:tcW w:w="1429" w:type="pct"/>
          </w:tcPr>
          <w:p w:rsidR="006B7E23" w:rsidRPr="00097DA2" w:rsidRDefault="002613A1" w:rsidP="00562461">
            <w:pPr>
              <w:pStyle w:val="TableParagraph"/>
              <w:ind w:left="0"/>
              <w:jc w:val="center"/>
              <w:rPr>
                <w:sz w:val="24"/>
                <w:szCs w:val="24"/>
              </w:rPr>
            </w:pPr>
            <w:r w:rsidRPr="00097DA2">
              <w:rPr>
                <w:sz w:val="24"/>
                <w:szCs w:val="24"/>
              </w:rPr>
              <w:t>Выставка</w:t>
            </w:r>
            <w:r w:rsidRPr="00097DA2">
              <w:rPr>
                <w:spacing w:val="-7"/>
                <w:sz w:val="24"/>
                <w:szCs w:val="24"/>
              </w:rPr>
              <w:t xml:space="preserve"> </w:t>
            </w:r>
            <w:r w:rsidRPr="00097DA2">
              <w:rPr>
                <w:sz w:val="24"/>
                <w:szCs w:val="24"/>
              </w:rPr>
              <w:t>открыток</w:t>
            </w:r>
            <w:r w:rsidRPr="00097DA2">
              <w:rPr>
                <w:spacing w:val="-6"/>
                <w:sz w:val="24"/>
                <w:szCs w:val="24"/>
              </w:rPr>
              <w:t xml:space="preserve"> </w:t>
            </w:r>
            <w:r w:rsidRPr="00097DA2">
              <w:rPr>
                <w:sz w:val="24"/>
                <w:szCs w:val="24"/>
              </w:rPr>
              <w:t>ко</w:t>
            </w:r>
            <w:r w:rsidRPr="00097DA2">
              <w:rPr>
                <w:spacing w:val="-6"/>
                <w:sz w:val="24"/>
                <w:szCs w:val="24"/>
              </w:rPr>
              <w:t xml:space="preserve"> </w:t>
            </w:r>
            <w:r w:rsidRPr="00097DA2">
              <w:rPr>
                <w:spacing w:val="-5"/>
                <w:sz w:val="24"/>
                <w:szCs w:val="24"/>
              </w:rPr>
              <w:t>Дню</w:t>
            </w:r>
          </w:p>
          <w:p w:rsidR="006B7E23" w:rsidRPr="00097DA2" w:rsidRDefault="002613A1" w:rsidP="00562461">
            <w:pPr>
              <w:pStyle w:val="TableParagraph"/>
              <w:ind w:left="0"/>
              <w:jc w:val="center"/>
              <w:rPr>
                <w:sz w:val="24"/>
                <w:szCs w:val="24"/>
              </w:rPr>
            </w:pPr>
            <w:r w:rsidRPr="00097DA2">
              <w:rPr>
                <w:sz w:val="24"/>
                <w:szCs w:val="24"/>
              </w:rPr>
              <w:t>защитника</w:t>
            </w:r>
            <w:r w:rsidRPr="00097DA2">
              <w:rPr>
                <w:spacing w:val="-13"/>
                <w:sz w:val="24"/>
                <w:szCs w:val="24"/>
              </w:rPr>
              <w:t xml:space="preserve"> </w:t>
            </w:r>
            <w:r w:rsidRPr="00097DA2">
              <w:rPr>
                <w:spacing w:val="-2"/>
                <w:sz w:val="24"/>
                <w:szCs w:val="24"/>
              </w:rPr>
              <w:t>отечества</w:t>
            </w:r>
          </w:p>
        </w:tc>
        <w:tc>
          <w:tcPr>
            <w:tcW w:w="1150" w:type="pct"/>
          </w:tcPr>
          <w:p w:rsidR="006B7E23" w:rsidRPr="00097DA2" w:rsidRDefault="002613A1" w:rsidP="00562461">
            <w:pPr>
              <w:pStyle w:val="TableParagraph"/>
              <w:ind w:left="0"/>
              <w:jc w:val="left"/>
              <w:rPr>
                <w:sz w:val="24"/>
                <w:szCs w:val="24"/>
              </w:rPr>
            </w:pPr>
            <w:r w:rsidRPr="00097DA2">
              <w:rPr>
                <w:sz w:val="24"/>
                <w:szCs w:val="24"/>
              </w:rPr>
              <w:t>Мамы</w:t>
            </w:r>
            <w:r w:rsidRPr="00097DA2">
              <w:rPr>
                <w:spacing w:val="-3"/>
                <w:sz w:val="24"/>
                <w:szCs w:val="24"/>
              </w:rPr>
              <w:t xml:space="preserve"> </w:t>
            </w:r>
            <w:r w:rsidRPr="00097DA2">
              <w:rPr>
                <w:sz w:val="24"/>
                <w:szCs w:val="24"/>
              </w:rPr>
              <w:t>и</w:t>
            </w:r>
            <w:r w:rsidRPr="00097DA2">
              <w:rPr>
                <w:spacing w:val="-4"/>
                <w:sz w:val="24"/>
                <w:szCs w:val="24"/>
              </w:rPr>
              <w:t xml:space="preserve"> </w:t>
            </w:r>
            <w:r w:rsidRPr="00097DA2">
              <w:rPr>
                <w:sz w:val="24"/>
                <w:szCs w:val="24"/>
              </w:rPr>
              <w:t>дети</w:t>
            </w:r>
            <w:r w:rsidRPr="00097DA2">
              <w:rPr>
                <w:spacing w:val="-4"/>
                <w:sz w:val="24"/>
                <w:szCs w:val="24"/>
              </w:rPr>
              <w:t xml:space="preserve"> всех</w:t>
            </w:r>
          </w:p>
          <w:p w:rsidR="006B7E23" w:rsidRPr="00097DA2" w:rsidRDefault="002613A1" w:rsidP="00562461">
            <w:pPr>
              <w:pStyle w:val="TableParagraph"/>
              <w:ind w:left="0"/>
              <w:jc w:val="left"/>
              <w:rPr>
                <w:sz w:val="24"/>
                <w:szCs w:val="24"/>
              </w:rPr>
            </w:pPr>
            <w:r w:rsidRPr="00097DA2">
              <w:rPr>
                <w:spacing w:val="-2"/>
                <w:sz w:val="24"/>
                <w:szCs w:val="24"/>
              </w:rPr>
              <w:t>возрастных</w:t>
            </w:r>
            <w:r w:rsidRPr="00097DA2">
              <w:rPr>
                <w:spacing w:val="7"/>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1149"/>
        </w:trPr>
        <w:tc>
          <w:tcPr>
            <w:tcW w:w="332" w:type="pct"/>
            <w:vMerge w:val="restart"/>
            <w:textDirection w:val="btLr"/>
          </w:tcPr>
          <w:p w:rsidR="006B7E23" w:rsidRPr="00097DA2" w:rsidRDefault="002613A1" w:rsidP="00562461">
            <w:pPr>
              <w:pStyle w:val="TableParagraph"/>
              <w:ind w:left="0"/>
              <w:jc w:val="left"/>
              <w:rPr>
                <w:b/>
                <w:sz w:val="24"/>
                <w:szCs w:val="24"/>
              </w:rPr>
            </w:pPr>
            <w:r w:rsidRPr="00097DA2">
              <w:rPr>
                <w:b/>
                <w:spacing w:val="-4"/>
                <w:sz w:val="24"/>
                <w:szCs w:val="24"/>
              </w:rPr>
              <w:t>март</w:t>
            </w:r>
          </w:p>
        </w:tc>
        <w:tc>
          <w:tcPr>
            <w:tcW w:w="906" w:type="pct"/>
          </w:tcPr>
          <w:p w:rsidR="006B7E23" w:rsidRPr="00097DA2" w:rsidRDefault="002613A1" w:rsidP="00562461">
            <w:pPr>
              <w:pStyle w:val="TableParagraph"/>
              <w:ind w:left="0"/>
              <w:jc w:val="center"/>
              <w:rPr>
                <w:sz w:val="24"/>
                <w:szCs w:val="24"/>
              </w:rPr>
            </w:pPr>
            <w:r w:rsidRPr="00097DA2">
              <w:rPr>
                <w:spacing w:val="-2"/>
                <w:sz w:val="24"/>
                <w:szCs w:val="24"/>
              </w:rPr>
              <w:t>«Масленица»</w:t>
            </w:r>
          </w:p>
        </w:tc>
        <w:tc>
          <w:tcPr>
            <w:tcW w:w="1429" w:type="pct"/>
          </w:tcPr>
          <w:p w:rsidR="006B7E23" w:rsidRPr="00097DA2" w:rsidRDefault="002613A1" w:rsidP="00562461">
            <w:pPr>
              <w:pStyle w:val="TableParagraph"/>
              <w:ind w:left="0"/>
              <w:jc w:val="left"/>
              <w:rPr>
                <w:sz w:val="24"/>
                <w:szCs w:val="24"/>
              </w:rPr>
            </w:pPr>
            <w:r w:rsidRPr="00097DA2">
              <w:rPr>
                <w:spacing w:val="-2"/>
                <w:sz w:val="24"/>
                <w:szCs w:val="24"/>
              </w:rPr>
              <w:t>Фольклорный</w:t>
            </w:r>
            <w:r w:rsidRPr="00097DA2">
              <w:rPr>
                <w:spacing w:val="9"/>
                <w:sz w:val="24"/>
                <w:szCs w:val="24"/>
              </w:rPr>
              <w:t xml:space="preserve"> </w:t>
            </w:r>
            <w:r w:rsidRPr="00097DA2">
              <w:rPr>
                <w:spacing w:val="-2"/>
                <w:sz w:val="24"/>
                <w:szCs w:val="24"/>
              </w:rPr>
              <w:t>праздник</w:t>
            </w:r>
          </w:p>
          <w:p w:rsidR="006B7E23" w:rsidRPr="00097DA2" w:rsidRDefault="002613A1" w:rsidP="00562461">
            <w:pPr>
              <w:pStyle w:val="TableParagraph"/>
              <w:ind w:left="0"/>
              <w:jc w:val="left"/>
              <w:rPr>
                <w:sz w:val="24"/>
                <w:szCs w:val="24"/>
              </w:rPr>
            </w:pPr>
            <w:r w:rsidRPr="00097DA2">
              <w:rPr>
                <w:spacing w:val="-2"/>
                <w:sz w:val="24"/>
                <w:szCs w:val="24"/>
              </w:rPr>
              <w:t>«Широкая</w:t>
            </w:r>
            <w:r w:rsidRPr="00097DA2">
              <w:rPr>
                <w:spacing w:val="3"/>
                <w:sz w:val="24"/>
                <w:szCs w:val="24"/>
              </w:rPr>
              <w:t xml:space="preserve"> </w:t>
            </w:r>
            <w:r w:rsidRPr="00097DA2">
              <w:rPr>
                <w:spacing w:val="-2"/>
                <w:sz w:val="24"/>
                <w:szCs w:val="24"/>
              </w:rPr>
              <w:t>Масленица»</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w:t>
            </w:r>
            <w:r w:rsidRPr="00097DA2">
              <w:rPr>
                <w:spacing w:val="-13"/>
                <w:sz w:val="24"/>
                <w:szCs w:val="24"/>
              </w:rPr>
              <w:t xml:space="preserve"> </w:t>
            </w:r>
            <w:r w:rsidRPr="00097DA2">
              <w:rPr>
                <w:sz w:val="24"/>
                <w:szCs w:val="24"/>
              </w:rPr>
              <w:t>всех</w:t>
            </w:r>
            <w:r w:rsidRPr="00097DA2">
              <w:rPr>
                <w:spacing w:val="-12"/>
                <w:sz w:val="24"/>
                <w:szCs w:val="24"/>
              </w:rPr>
              <w:t xml:space="preserve"> </w:t>
            </w:r>
            <w:r w:rsidRPr="00097DA2">
              <w:rPr>
                <w:sz w:val="24"/>
                <w:szCs w:val="24"/>
              </w:rPr>
              <w:t xml:space="preserve">возрастных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 xml:space="preserve">музыкальный руководитель, </w:t>
            </w:r>
            <w:r w:rsidRPr="00097DA2">
              <w:rPr>
                <w:sz w:val="24"/>
                <w:szCs w:val="24"/>
              </w:rPr>
              <w:t>инструктор по</w:t>
            </w:r>
          </w:p>
          <w:p w:rsidR="006B7E23" w:rsidRPr="00097DA2" w:rsidRDefault="002613A1" w:rsidP="00562461">
            <w:pPr>
              <w:pStyle w:val="TableParagraph"/>
              <w:ind w:left="0"/>
              <w:jc w:val="center"/>
              <w:rPr>
                <w:sz w:val="24"/>
                <w:szCs w:val="24"/>
              </w:rPr>
            </w:pPr>
            <w:r w:rsidRPr="00097DA2">
              <w:rPr>
                <w:spacing w:val="-2"/>
                <w:sz w:val="24"/>
                <w:szCs w:val="24"/>
              </w:rPr>
              <w:t>физической</w:t>
            </w:r>
            <w:r w:rsidRPr="00097DA2">
              <w:rPr>
                <w:spacing w:val="6"/>
                <w:sz w:val="24"/>
                <w:szCs w:val="24"/>
              </w:rPr>
              <w:t xml:space="preserve"> </w:t>
            </w:r>
            <w:r w:rsidRPr="00097DA2">
              <w:rPr>
                <w:spacing w:val="-2"/>
                <w:sz w:val="24"/>
                <w:szCs w:val="24"/>
              </w:rPr>
              <w:t>культуре</w:t>
            </w:r>
          </w:p>
        </w:tc>
      </w:tr>
      <w:tr w:rsidR="00097DA2" w:rsidRPr="00097DA2" w:rsidTr="00E95568">
        <w:trPr>
          <w:trHeight w:val="921"/>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z w:val="24"/>
                <w:szCs w:val="24"/>
              </w:rPr>
              <w:t>«К нам весна шагает,</w:t>
            </w:r>
            <w:r w:rsidRPr="00097DA2">
              <w:rPr>
                <w:spacing w:val="-13"/>
                <w:sz w:val="24"/>
                <w:szCs w:val="24"/>
              </w:rPr>
              <w:t xml:space="preserve"> </w:t>
            </w:r>
            <w:r w:rsidRPr="00097DA2">
              <w:rPr>
                <w:sz w:val="24"/>
                <w:szCs w:val="24"/>
              </w:rPr>
              <w:t>праздник бабушек и мам»</w:t>
            </w:r>
          </w:p>
        </w:tc>
        <w:tc>
          <w:tcPr>
            <w:tcW w:w="1429" w:type="pct"/>
          </w:tcPr>
          <w:p w:rsidR="006B7E23" w:rsidRPr="00097DA2" w:rsidRDefault="002613A1" w:rsidP="00562461">
            <w:pPr>
              <w:pStyle w:val="TableParagraph"/>
              <w:ind w:left="0"/>
              <w:jc w:val="center"/>
              <w:rPr>
                <w:sz w:val="24"/>
                <w:szCs w:val="24"/>
              </w:rPr>
            </w:pPr>
            <w:r w:rsidRPr="00097DA2">
              <w:rPr>
                <w:sz w:val="24"/>
                <w:szCs w:val="24"/>
              </w:rPr>
              <w:t>Досуг</w:t>
            </w:r>
            <w:r w:rsidRPr="00097DA2">
              <w:rPr>
                <w:spacing w:val="-3"/>
                <w:sz w:val="24"/>
                <w:szCs w:val="24"/>
              </w:rPr>
              <w:t xml:space="preserve"> </w:t>
            </w:r>
            <w:r w:rsidRPr="00097DA2">
              <w:rPr>
                <w:sz w:val="24"/>
                <w:szCs w:val="24"/>
              </w:rPr>
              <w:t>«Мама</w:t>
            </w:r>
            <w:r w:rsidRPr="00097DA2">
              <w:rPr>
                <w:spacing w:val="-6"/>
                <w:sz w:val="24"/>
                <w:szCs w:val="24"/>
              </w:rPr>
              <w:t xml:space="preserve"> </w:t>
            </w:r>
            <w:r w:rsidRPr="00097DA2">
              <w:rPr>
                <w:sz w:val="24"/>
                <w:szCs w:val="24"/>
              </w:rPr>
              <w:t>и</w:t>
            </w:r>
            <w:r w:rsidRPr="00097DA2">
              <w:rPr>
                <w:spacing w:val="-6"/>
                <w:sz w:val="24"/>
                <w:szCs w:val="24"/>
              </w:rPr>
              <w:t xml:space="preserve"> </w:t>
            </w:r>
            <w:r w:rsidRPr="00097DA2">
              <w:rPr>
                <w:spacing w:val="-2"/>
                <w:sz w:val="24"/>
                <w:szCs w:val="24"/>
              </w:rPr>
              <w:t>весна»</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w:t>
            </w:r>
            <w:r w:rsidRPr="00097DA2">
              <w:rPr>
                <w:spacing w:val="-13"/>
                <w:sz w:val="24"/>
                <w:szCs w:val="24"/>
              </w:rPr>
              <w:t xml:space="preserve"> </w:t>
            </w:r>
            <w:r w:rsidRPr="00097DA2">
              <w:rPr>
                <w:sz w:val="24"/>
                <w:szCs w:val="24"/>
              </w:rPr>
              <w:t>всех</w:t>
            </w:r>
            <w:r w:rsidRPr="00097DA2">
              <w:rPr>
                <w:spacing w:val="-12"/>
                <w:sz w:val="24"/>
                <w:szCs w:val="24"/>
              </w:rPr>
              <w:t xml:space="preserve"> </w:t>
            </w:r>
            <w:r w:rsidRPr="00097DA2">
              <w:rPr>
                <w:sz w:val="24"/>
                <w:szCs w:val="24"/>
              </w:rPr>
              <w:t xml:space="preserve">возрастных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музыкальный руководитель,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88"/>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«Берегите</w:t>
            </w:r>
            <w:r w:rsidRPr="00097DA2">
              <w:rPr>
                <w:spacing w:val="-11"/>
                <w:sz w:val="24"/>
                <w:szCs w:val="24"/>
              </w:rPr>
              <w:t xml:space="preserve"> </w:t>
            </w:r>
            <w:r w:rsidRPr="00097DA2">
              <w:rPr>
                <w:spacing w:val="-4"/>
                <w:sz w:val="24"/>
                <w:szCs w:val="24"/>
              </w:rPr>
              <w:t>лес»</w:t>
            </w:r>
          </w:p>
        </w:tc>
        <w:tc>
          <w:tcPr>
            <w:tcW w:w="1429" w:type="pct"/>
          </w:tcPr>
          <w:p w:rsidR="006B7E23" w:rsidRPr="00097DA2" w:rsidRDefault="002613A1" w:rsidP="00562461">
            <w:pPr>
              <w:pStyle w:val="TableParagraph"/>
              <w:ind w:left="0"/>
              <w:jc w:val="center"/>
              <w:rPr>
                <w:sz w:val="24"/>
                <w:szCs w:val="24"/>
              </w:rPr>
            </w:pPr>
            <w:r w:rsidRPr="00097DA2">
              <w:rPr>
                <w:spacing w:val="-2"/>
                <w:sz w:val="24"/>
                <w:szCs w:val="24"/>
              </w:rPr>
              <w:t>Экологический</w:t>
            </w:r>
            <w:r w:rsidRPr="00097DA2">
              <w:rPr>
                <w:spacing w:val="11"/>
                <w:sz w:val="24"/>
                <w:szCs w:val="24"/>
              </w:rPr>
              <w:t xml:space="preserve"> </w:t>
            </w:r>
            <w:r w:rsidRPr="00097DA2">
              <w:rPr>
                <w:spacing w:val="-2"/>
                <w:sz w:val="24"/>
                <w:szCs w:val="24"/>
              </w:rPr>
              <w:t>плакат:</w:t>
            </w:r>
          </w:p>
          <w:p w:rsidR="006B7E23" w:rsidRPr="00097DA2" w:rsidRDefault="002613A1" w:rsidP="00562461">
            <w:pPr>
              <w:pStyle w:val="TableParagraph"/>
              <w:ind w:left="0"/>
              <w:jc w:val="center"/>
              <w:rPr>
                <w:sz w:val="24"/>
                <w:szCs w:val="24"/>
              </w:rPr>
            </w:pPr>
            <w:r w:rsidRPr="00097DA2">
              <w:rPr>
                <w:sz w:val="24"/>
                <w:szCs w:val="24"/>
              </w:rPr>
              <w:t>«Берегите</w:t>
            </w:r>
            <w:r w:rsidRPr="00097DA2">
              <w:rPr>
                <w:spacing w:val="-9"/>
                <w:sz w:val="24"/>
                <w:szCs w:val="24"/>
              </w:rPr>
              <w:t xml:space="preserve"> </w:t>
            </w:r>
            <w:r w:rsidRPr="00097DA2">
              <w:rPr>
                <w:sz w:val="24"/>
                <w:szCs w:val="24"/>
              </w:rPr>
              <w:t>лес</w:t>
            </w:r>
            <w:r w:rsidRPr="00097DA2">
              <w:rPr>
                <w:spacing w:val="-9"/>
                <w:sz w:val="24"/>
                <w:szCs w:val="24"/>
              </w:rPr>
              <w:t xml:space="preserve"> </w:t>
            </w:r>
            <w:r w:rsidRPr="00097DA2">
              <w:rPr>
                <w:sz w:val="24"/>
                <w:szCs w:val="24"/>
              </w:rPr>
              <w:t>–</w:t>
            </w:r>
            <w:r w:rsidRPr="00097DA2">
              <w:rPr>
                <w:spacing w:val="-10"/>
                <w:sz w:val="24"/>
                <w:szCs w:val="24"/>
              </w:rPr>
              <w:t xml:space="preserve"> </w:t>
            </w:r>
            <w:r w:rsidRPr="00097DA2">
              <w:rPr>
                <w:sz w:val="24"/>
                <w:szCs w:val="24"/>
              </w:rPr>
              <w:t>он</w:t>
            </w:r>
            <w:r w:rsidRPr="00097DA2">
              <w:rPr>
                <w:spacing w:val="-12"/>
                <w:sz w:val="24"/>
                <w:szCs w:val="24"/>
              </w:rPr>
              <w:t xml:space="preserve"> </w:t>
            </w:r>
            <w:r w:rsidRPr="00097DA2">
              <w:rPr>
                <w:sz w:val="24"/>
                <w:szCs w:val="24"/>
              </w:rPr>
              <w:t>источник всех чудес!</w:t>
            </w:r>
          </w:p>
        </w:tc>
        <w:tc>
          <w:tcPr>
            <w:tcW w:w="1150" w:type="pct"/>
          </w:tcPr>
          <w:p w:rsidR="006B7E23" w:rsidRPr="00097DA2" w:rsidRDefault="002613A1" w:rsidP="00562461">
            <w:pPr>
              <w:pStyle w:val="TableParagraph"/>
              <w:ind w:left="0"/>
              <w:jc w:val="left"/>
              <w:rPr>
                <w:sz w:val="24"/>
                <w:szCs w:val="24"/>
              </w:rPr>
            </w:pPr>
            <w:r w:rsidRPr="00097DA2">
              <w:rPr>
                <w:sz w:val="24"/>
                <w:szCs w:val="24"/>
              </w:rPr>
              <w:t>Родители</w:t>
            </w:r>
            <w:r w:rsidRPr="00097DA2">
              <w:rPr>
                <w:spacing w:val="-13"/>
                <w:sz w:val="24"/>
                <w:szCs w:val="24"/>
              </w:rPr>
              <w:t xml:space="preserve"> </w:t>
            </w:r>
            <w:r w:rsidRPr="00097DA2">
              <w:rPr>
                <w:sz w:val="24"/>
                <w:szCs w:val="24"/>
              </w:rPr>
              <w:t>и</w:t>
            </w:r>
            <w:r w:rsidRPr="00097DA2">
              <w:rPr>
                <w:spacing w:val="-12"/>
                <w:sz w:val="24"/>
                <w:szCs w:val="24"/>
              </w:rPr>
              <w:t xml:space="preserve"> </w:t>
            </w:r>
            <w:r w:rsidRPr="00097DA2">
              <w:rPr>
                <w:sz w:val="24"/>
                <w:szCs w:val="24"/>
              </w:rPr>
              <w:t>дети</w:t>
            </w:r>
            <w:r w:rsidRPr="00097DA2">
              <w:rPr>
                <w:spacing w:val="-13"/>
                <w:sz w:val="24"/>
                <w:szCs w:val="24"/>
              </w:rPr>
              <w:t xml:space="preserve"> </w:t>
            </w:r>
            <w:r w:rsidRPr="00097DA2">
              <w:rPr>
                <w:sz w:val="24"/>
                <w:szCs w:val="24"/>
              </w:rPr>
              <w:t>всех возрастных 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46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«Воздух</w:t>
            </w:r>
            <w:r w:rsidRPr="00097DA2">
              <w:rPr>
                <w:spacing w:val="-5"/>
                <w:sz w:val="24"/>
                <w:szCs w:val="24"/>
              </w:rPr>
              <w:t xml:space="preserve"> </w:t>
            </w:r>
            <w:r w:rsidRPr="00097DA2">
              <w:rPr>
                <w:sz w:val="24"/>
                <w:szCs w:val="24"/>
              </w:rPr>
              <w:t>и</w:t>
            </w:r>
            <w:r w:rsidRPr="00097DA2">
              <w:rPr>
                <w:spacing w:val="-6"/>
                <w:sz w:val="24"/>
                <w:szCs w:val="24"/>
              </w:rPr>
              <w:t xml:space="preserve"> </w:t>
            </w:r>
            <w:r w:rsidRPr="00097DA2">
              <w:rPr>
                <w:spacing w:val="-2"/>
                <w:sz w:val="24"/>
                <w:szCs w:val="24"/>
              </w:rPr>
              <w:t>вода»</w:t>
            </w:r>
          </w:p>
        </w:tc>
        <w:tc>
          <w:tcPr>
            <w:tcW w:w="1429" w:type="pct"/>
          </w:tcPr>
          <w:p w:rsidR="006B7E23" w:rsidRPr="00097DA2" w:rsidRDefault="002613A1" w:rsidP="00562461">
            <w:pPr>
              <w:pStyle w:val="TableParagraph"/>
              <w:ind w:left="0"/>
              <w:jc w:val="center"/>
              <w:rPr>
                <w:sz w:val="24"/>
                <w:szCs w:val="24"/>
              </w:rPr>
            </w:pPr>
            <w:r w:rsidRPr="00097DA2">
              <w:rPr>
                <w:sz w:val="24"/>
                <w:szCs w:val="24"/>
              </w:rPr>
              <w:t>Детская</w:t>
            </w:r>
            <w:r w:rsidRPr="00097DA2">
              <w:rPr>
                <w:spacing w:val="-9"/>
                <w:sz w:val="24"/>
                <w:szCs w:val="24"/>
              </w:rPr>
              <w:t xml:space="preserve"> </w:t>
            </w:r>
            <w:r w:rsidRPr="00097DA2">
              <w:rPr>
                <w:spacing w:val="-2"/>
                <w:sz w:val="24"/>
                <w:szCs w:val="24"/>
              </w:rPr>
              <w:t>лаборатория</w:t>
            </w:r>
          </w:p>
          <w:p w:rsidR="006B7E23" w:rsidRPr="00097DA2" w:rsidRDefault="002613A1" w:rsidP="00562461">
            <w:pPr>
              <w:pStyle w:val="TableParagraph"/>
              <w:ind w:left="0"/>
              <w:jc w:val="center"/>
              <w:rPr>
                <w:sz w:val="24"/>
                <w:szCs w:val="24"/>
              </w:rPr>
            </w:pPr>
            <w:r w:rsidRPr="00097DA2">
              <w:rPr>
                <w:sz w:val="24"/>
                <w:szCs w:val="24"/>
              </w:rPr>
              <w:t>«Капелька</w:t>
            </w:r>
            <w:r w:rsidRPr="00097DA2">
              <w:rPr>
                <w:spacing w:val="-12"/>
                <w:sz w:val="24"/>
                <w:szCs w:val="24"/>
              </w:rPr>
              <w:t xml:space="preserve"> </w:t>
            </w:r>
            <w:r w:rsidRPr="00097DA2">
              <w:rPr>
                <w:spacing w:val="-2"/>
                <w:sz w:val="24"/>
                <w:szCs w:val="24"/>
              </w:rPr>
              <w:t>воды»</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средних</w:t>
            </w:r>
            <w:r w:rsidRPr="00097DA2">
              <w:rPr>
                <w:spacing w:val="-8"/>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1"/>
        </w:trPr>
        <w:tc>
          <w:tcPr>
            <w:tcW w:w="332" w:type="pct"/>
            <w:vMerge w:val="restart"/>
            <w:textDirection w:val="btLr"/>
          </w:tcPr>
          <w:p w:rsidR="006B7E23" w:rsidRPr="00097DA2" w:rsidRDefault="002613A1" w:rsidP="00562461">
            <w:pPr>
              <w:pStyle w:val="TableParagraph"/>
              <w:ind w:left="0"/>
              <w:jc w:val="center"/>
              <w:rPr>
                <w:b/>
                <w:sz w:val="24"/>
                <w:szCs w:val="24"/>
              </w:rPr>
            </w:pPr>
            <w:r w:rsidRPr="00097DA2">
              <w:rPr>
                <w:b/>
                <w:spacing w:val="-2"/>
                <w:sz w:val="24"/>
                <w:szCs w:val="24"/>
              </w:rPr>
              <w:t>апрель</w:t>
            </w:r>
          </w:p>
        </w:tc>
        <w:tc>
          <w:tcPr>
            <w:tcW w:w="906" w:type="pct"/>
          </w:tcPr>
          <w:p w:rsidR="006B7E23" w:rsidRPr="00097DA2" w:rsidRDefault="002613A1" w:rsidP="00562461">
            <w:pPr>
              <w:pStyle w:val="TableParagraph"/>
              <w:ind w:left="0"/>
              <w:jc w:val="left"/>
              <w:rPr>
                <w:sz w:val="24"/>
                <w:szCs w:val="24"/>
              </w:rPr>
            </w:pPr>
            <w:r w:rsidRPr="00097DA2">
              <w:rPr>
                <w:sz w:val="24"/>
                <w:szCs w:val="24"/>
              </w:rPr>
              <w:t>«Неделя</w:t>
            </w:r>
            <w:r w:rsidRPr="00097DA2">
              <w:rPr>
                <w:spacing w:val="-13"/>
                <w:sz w:val="24"/>
                <w:szCs w:val="24"/>
              </w:rPr>
              <w:t xml:space="preserve"> </w:t>
            </w:r>
            <w:r w:rsidRPr="00097DA2">
              <w:rPr>
                <w:sz w:val="24"/>
                <w:szCs w:val="24"/>
              </w:rPr>
              <w:t xml:space="preserve">детской </w:t>
            </w:r>
            <w:r w:rsidRPr="00097DA2">
              <w:rPr>
                <w:spacing w:val="-2"/>
                <w:sz w:val="24"/>
                <w:szCs w:val="24"/>
              </w:rPr>
              <w:t>книги»</w:t>
            </w:r>
          </w:p>
        </w:tc>
        <w:tc>
          <w:tcPr>
            <w:tcW w:w="1429" w:type="pct"/>
          </w:tcPr>
          <w:p w:rsidR="006B7E23" w:rsidRPr="00097DA2" w:rsidRDefault="002613A1" w:rsidP="00562461">
            <w:pPr>
              <w:pStyle w:val="TableParagraph"/>
              <w:ind w:left="0"/>
              <w:jc w:val="center"/>
              <w:rPr>
                <w:sz w:val="24"/>
                <w:szCs w:val="24"/>
              </w:rPr>
            </w:pPr>
            <w:r w:rsidRPr="00097DA2">
              <w:rPr>
                <w:spacing w:val="-2"/>
                <w:sz w:val="24"/>
                <w:szCs w:val="24"/>
              </w:rPr>
              <w:t>Выставка</w:t>
            </w:r>
            <w:r w:rsidRPr="00097DA2">
              <w:rPr>
                <w:spacing w:val="16"/>
                <w:sz w:val="24"/>
                <w:szCs w:val="24"/>
              </w:rPr>
              <w:t xml:space="preserve"> </w:t>
            </w:r>
            <w:r w:rsidRPr="00097DA2">
              <w:rPr>
                <w:spacing w:val="-2"/>
                <w:sz w:val="24"/>
                <w:szCs w:val="24"/>
              </w:rPr>
              <w:t>«Книжка-малышка»</w:t>
            </w:r>
          </w:p>
        </w:tc>
        <w:tc>
          <w:tcPr>
            <w:tcW w:w="1150" w:type="pct"/>
          </w:tcPr>
          <w:p w:rsidR="006B7E23" w:rsidRPr="00097DA2" w:rsidRDefault="002613A1" w:rsidP="00562461">
            <w:pPr>
              <w:pStyle w:val="TableParagraph"/>
              <w:ind w:left="0"/>
              <w:jc w:val="center"/>
              <w:rPr>
                <w:sz w:val="24"/>
                <w:szCs w:val="24"/>
              </w:rPr>
            </w:pPr>
            <w:r w:rsidRPr="00097DA2">
              <w:rPr>
                <w:sz w:val="24"/>
                <w:szCs w:val="24"/>
              </w:rPr>
              <w:t>Родители и дети младшего</w:t>
            </w:r>
            <w:r w:rsidRPr="00097DA2">
              <w:rPr>
                <w:spacing w:val="-13"/>
                <w:sz w:val="24"/>
                <w:szCs w:val="24"/>
              </w:rPr>
              <w:t xml:space="preserve"> </w:t>
            </w:r>
            <w:r w:rsidRPr="00097DA2">
              <w:rPr>
                <w:sz w:val="24"/>
                <w:szCs w:val="24"/>
              </w:rPr>
              <w:t>дошкольного</w:t>
            </w:r>
          </w:p>
          <w:p w:rsidR="006B7E23" w:rsidRPr="00097DA2" w:rsidRDefault="002613A1" w:rsidP="00562461">
            <w:pPr>
              <w:pStyle w:val="TableParagraph"/>
              <w:ind w:left="0"/>
              <w:jc w:val="center"/>
              <w:rPr>
                <w:sz w:val="24"/>
                <w:szCs w:val="24"/>
              </w:rPr>
            </w:pPr>
            <w:r w:rsidRPr="00097DA2">
              <w:rPr>
                <w:spacing w:val="-2"/>
                <w:sz w:val="24"/>
                <w:szCs w:val="24"/>
              </w:rPr>
              <w:t>возраста</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918"/>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«Земля - наш общий</w:t>
            </w:r>
            <w:r w:rsidRPr="00097DA2">
              <w:rPr>
                <w:spacing w:val="-13"/>
                <w:sz w:val="24"/>
                <w:szCs w:val="24"/>
              </w:rPr>
              <w:t xml:space="preserve"> </w:t>
            </w:r>
            <w:r w:rsidRPr="00097DA2">
              <w:rPr>
                <w:sz w:val="24"/>
                <w:szCs w:val="24"/>
              </w:rPr>
              <w:t>дом.</w:t>
            </w:r>
            <w:r w:rsidRPr="00097DA2">
              <w:rPr>
                <w:spacing w:val="-12"/>
                <w:sz w:val="24"/>
                <w:szCs w:val="24"/>
              </w:rPr>
              <w:t xml:space="preserve"> </w:t>
            </w:r>
            <w:r w:rsidRPr="00097DA2">
              <w:rPr>
                <w:sz w:val="24"/>
                <w:szCs w:val="24"/>
              </w:rPr>
              <w:t>Путь</w:t>
            </w:r>
            <w:r w:rsidRPr="00097DA2">
              <w:rPr>
                <w:spacing w:val="-13"/>
                <w:sz w:val="24"/>
                <w:szCs w:val="24"/>
              </w:rPr>
              <w:t xml:space="preserve"> </w:t>
            </w:r>
            <w:r w:rsidRPr="00097DA2">
              <w:rPr>
                <w:sz w:val="24"/>
                <w:szCs w:val="24"/>
              </w:rPr>
              <w:t xml:space="preserve">к </w:t>
            </w:r>
            <w:r w:rsidRPr="00097DA2">
              <w:rPr>
                <w:spacing w:val="-2"/>
                <w:sz w:val="24"/>
                <w:szCs w:val="24"/>
              </w:rPr>
              <w:t>звездам»</w:t>
            </w:r>
          </w:p>
        </w:tc>
        <w:tc>
          <w:tcPr>
            <w:tcW w:w="1429" w:type="pct"/>
          </w:tcPr>
          <w:p w:rsidR="006B7E23" w:rsidRPr="00097DA2" w:rsidRDefault="002613A1" w:rsidP="00562461">
            <w:pPr>
              <w:pStyle w:val="TableParagraph"/>
              <w:ind w:left="0"/>
              <w:jc w:val="center"/>
              <w:rPr>
                <w:sz w:val="24"/>
                <w:szCs w:val="24"/>
              </w:rPr>
            </w:pPr>
            <w:r w:rsidRPr="00097DA2">
              <w:rPr>
                <w:sz w:val="24"/>
                <w:szCs w:val="24"/>
              </w:rPr>
              <w:t>Творческий</w:t>
            </w:r>
            <w:r w:rsidRPr="00097DA2">
              <w:rPr>
                <w:spacing w:val="-11"/>
                <w:sz w:val="24"/>
                <w:szCs w:val="24"/>
              </w:rPr>
              <w:t xml:space="preserve"> </w:t>
            </w:r>
            <w:r w:rsidRPr="00097DA2">
              <w:rPr>
                <w:sz w:val="24"/>
                <w:szCs w:val="24"/>
              </w:rPr>
              <w:t>семейный</w:t>
            </w:r>
            <w:r w:rsidRPr="00097DA2">
              <w:rPr>
                <w:spacing w:val="-11"/>
                <w:sz w:val="24"/>
                <w:szCs w:val="24"/>
              </w:rPr>
              <w:t xml:space="preserve"> </w:t>
            </w:r>
            <w:r w:rsidRPr="00097DA2">
              <w:rPr>
                <w:spacing w:val="-2"/>
                <w:sz w:val="24"/>
                <w:szCs w:val="24"/>
              </w:rPr>
              <w:t>конкурс</w:t>
            </w:r>
          </w:p>
          <w:p w:rsidR="006B7E23" w:rsidRPr="00097DA2" w:rsidRDefault="002613A1" w:rsidP="00562461">
            <w:pPr>
              <w:pStyle w:val="TableParagraph"/>
              <w:ind w:left="0"/>
              <w:jc w:val="center"/>
              <w:rPr>
                <w:sz w:val="24"/>
                <w:szCs w:val="24"/>
              </w:rPr>
            </w:pPr>
            <w:r w:rsidRPr="00097DA2">
              <w:rPr>
                <w:sz w:val="24"/>
                <w:szCs w:val="24"/>
              </w:rPr>
              <w:t>«Невероятные</w:t>
            </w:r>
            <w:r w:rsidRPr="00097DA2">
              <w:rPr>
                <w:spacing w:val="-13"/>
                <w:sz w:val="24"/>
                <w:szCs w:val="24"/>
              </w:rPr>
              <w:t xml:space="preserve"> </w:t>
            </w:r>
            <w:r w:rsidRPr="00097DA2">
              <w:rPr>
                <w:sz w:val="24"/>
                <w:szCs w:val="24"/>
              </w:rPr>
              <w:t xml:space="preserve">краски </w:t>
            </w:r>
            <w:r w:rsidRPr="00097DA2">
              <w:rPr>
                <w:spacing w:val="-2"/>
                <w:sz w:val="24"/>
                <w:szCs w:val="24"/>
              </w:rPr>
              <w:t>космоса»</w:t>
            </w:r>
          </w:p>
        </w:tc>
        <w:tc>
          <w:tcPr>
            <w:tcW w:w="1150" w:type="pct"/>
          </w:tcPr>
          <w:p w:rsidR="006B7E23" w:rsidRPr="00097DA2" w:rsidRDefault="002613A1" w:rsidP="00562461">
            <w:pPr>
              <w:pStyle w:val="TableParagraph"/>
              <w:ind w:left="0"/>
              <w:jc w:val="center"/>
              <w:rPr>
                <w:sz w:val="24"/>
                <w:szCs w:val="24"/>
              </w:rPr>
            </w:pPr>
            <w:r w:rsidRPr="00097DA2">
              <w:rPr>
                <w:sz w:val="24"/>
                <w:szCs w:val="24"/>
              </w:rPr>
              <w:t xml:space="preserve">Родители и дети </w:t>
            </w:r>
            <w:r w:rsidRPr="00097DA2">
              <w:rPr>
                <w:spacing w:val="-2"/>
                <w:sz w:val="24"/>
                <w:szCs w:val="24"/>
              </w:rPr>
              <w:t>подготовительных 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69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День</w:t>
            </w:r>
            <w:r w:rsidRPr="00097DA2">
              <w:rPr>
                <w:spacing w:val="-7"/>
                <w:sz w:val="24"/>
                <w:szCs w:val="24"/>
              </w:rPr>
              <w:t xml:space="preserve"> </w:t>
            </w:r>
            <w:r w:rsidRPr="00097DA2">
              <w:rPr>
                <w:spacing w:val="-2"/>
                <w:sz w:val="24"/>
                <w:szCs w:val="24"/>
              </w:rPr>
              <w:t>Земли</w:t>
            </w:r>
          </w:p>
        </w:tc>
        <w:tc>
          <w:tcPr>
            <w:tcW w:w="1429" w:type="pct"/>
          </w:tcPr>
          <w:p w:rsidR="006B7E23" w:rsidRPr="00097DA2" w:rsidRDefault="002613A1" w:rsidP="00562461">
            <w:pPr>
              <w:pStyle w:val="TableParagraph"/>
              <w:ind w:left="0"/>
              <w:jc w:val="center"/>
              <w:rPr>
                <w:sz w:val="24"/>
                <w:szCs w:val="24"/>
              </w:rPr>
            </w:pPr>
            <w:r w:rsidRPr="00097DA2">
              <w:rPr>
                <w:sz w:val="24"/>
                <w:szCs w:val="24"/>
              </w:rPr>
              <w:t>Концерт</w:t>
            </w:r>
            <w:r w:rsidRPr="00097DA2">
              <w:rPr>
                <w:spacing w:val="-10"/>
                <w:sz w:val="24"/>
                <w:szCs w:val="24"/>
              </w:rPr>
              <w:t xml:space="preserve"> </w:t>
            </w:r>
            <w:r w:rsidRPr="00097DA2">
              <w:rPr>
                <w:sz w:val="24"/>
                <w:szCs w:val="24"/>
              </w:rPr>
              <w:t>««Сохраним</w:t>
            </w:r>
            <w:r w:rsidRPr="00097DA2">
              <w:rPr>
                <w:spacing w:val="-10"/>
                <w:sz w:val="24"/>
                <w:szCs w:val="24"/>
              </w:rPr>
              <w:t xml:space="preserve"> </w:t>
            </w:r>
            <w:r w:rsidRPr="00097DA2">
              <w:rPr>
                <w:spacing w:val="-2"/>
                <w:sz w:val="24"/>
                <w:szCs w:val="24"/>
              </w:rPr>
              <w:t>планету»</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w:t>
            </w:r>
            <w:r w:rsidRPr="00097DA2">
              <w:rPr>
                <w:spacing w:val="-13"/>
                <w:sz w:val="24"/>
                <w:szCs w:val="24"/>
              </w:rPr>
              <w:t xml:space="preserve"> </w:t>
            </w:r>
            <w:r w:rsidRPr="00097DA2">
              <w:rPr>
                <w:sz w:val="24"/>
                <w:szCs w:val="24"/>
              </w:rPr>
              <w:t>всех</w:t>
            </w:r>
            <w:r w:rsidRPr="00097DA2">
              <w:rPr>
                <w:spacing w:val="-12"/>
                <w:sz w:val="24"/>
                <w:szCs w:val="24"/>
              </w:rPr>
              <w:t xml:space="preserve"> </w:t>
            </w:r>
            <w:r w:rsidRPr="00097DA2">
              <w:rPr>
                <w:sz w:val="24"/>
                <w:szCs w:val="24"/>
              </w:rPr>
              <w:t xml:space="preserve">возрастных </w:t>
            </w:r>
            <w:r w:rsidRPr="00097DA2">
              <w:rPr>
                <w:spacing w:val="-2"/>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pacing w:val="-2"/>
                <w:sz w:val="24"/>
                <w:szCs w:val="24"/>
              </w:rPr>
              <w:t>Музыкальный руководитель,</w:t>
            </w:r>
          </w:p>
          <w:p w:rsidR="006B7E23" w:rsidRPr="00097DA2" w:rsidRDefault="002613A1" w:rsidP="00562461">
            <w:pPr>
              <w:pStyle w:val="TableParagraph"/>
              <w:ind w:left="0"/>
              <w:jc w:val="left"/>
              <w:rPr>
                <w:sz w:val="24"/>
                <w:szCs w:val="24"/>
              </w:rPr>
            </w:pPr>
            <w:r w:rsidRPr="00097DA2">
              <w:rPr>
                <w:spacing w:val="-2"/>
                <w:sz w:val="24"/>
                <w:szCs w:val="24"/>
              </w:rPr>
              <w:t>воспитатели</w:t>
            </w:r>
          </w:p>
        </w:tc>
      </w:tr>
      <w:tr w:rsidR="00097DA2" w:rsidRPr="00097DA2" w:rsidTr="00E95568">
        <w:trPr>
          <w:trHeight w:val="1149"/>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pacing w:val="-2"/>
                <w:sz w:val="24"/>
                <w:szCs w:val="24"/>
              </w:rPr>
              <w:t>«Открытие экологической тропы»</w:t>
            </w:r>
          </w:p>
        </w:tc>
        <w:tc>
          <w:tcPr>
            <w:tcW w:w="1429" w:type="pct"/>
          </w:tcPr>
          <w:p w:rsidR="006B7E23" w:rsidRPr="00097DA2" w:rsidRDefault="002613A1" w:rsidP="00562461">
            <w:pPr>
              <w:pStyle w:val="TableParagraph"/>
              <w:ind w:left="0"/>
              <w:jc w:val="center"/>
              <w:rPr>
                <w:sz w:val="24"/>
                <w:szCs w:val="24"/>
              </w:rPr>
            </w:pPr>
            <w:r w:rsidRPr="00097DA2">
              <w:rPr>
                <w:sz w:val="24"/>
                <w:szCs w:val="24"/>
              </w:rPr>
              <w:t>Организация</w:t>
            </w:r>
            <w:r w:rsidRPr="00097DA2">
              <w:rPr>
                <w:spacing w:val="-13"/>
                <w:sz w:val="24"/>
                <w:szCs w:val="24"/>
              </w:rPr>
              <w:t xml:space="preserve"> </w:t>
            </w:r>
            <w:r w:rsidRPr="00097DA2">
              <w:rPr>
                <w:sz w:val="24"/>
                <w:szCs w:val="24"/>
              </w:rPr>
              <w:t xml:space="preserve">экологического проекта «Экологическая </w:t>
            </w:r>
            <w:r w:rsidRPr="00097DA2">
              <w:rPr>
                <w:spacing w:val="-2"/>
                <w:sz w:val="24"/>
                <w:szCs w:val="24"/>
              </w:rPr>
              <w:t>тропа»</w:t>
            </w:r>
          </w:p>
          <w:p w:rsidR="006B7E23" w:rsidRPr="00097DA2" w:rsidRDefault="002613A1" w:rsidP="00562461">
            <w:pPr>
              <w:pStyle w:val="TableParagraph"/>
              <w:ind w:left="0"/>
              <w:jc w:val="center"/>
              <w:rPr>
                <w:sz w:val="24"/>
                <w:szCs w:val="24"/>
              </w:rPr>
            </w:pPr>
            <w:r w:rsidRPr="00097DA2">
              <w:rPr>
                <w:sz w:val="24"/>
                <w:szCs w:val="24"/>
              </w:rPr>
              <w:t>Развлечение</w:t>
            </w:r>
            <w:r w:rsidRPr="00097DA2">
              <w:rPr>
                <w:spacing w:val="-10"/>
                <w:sz w:val="24"/>
                <w:szCs w:val="24"/>
              </w:rPr>
              <w:t xml:space="preserve"> </w:t>
            </w:r>
            <w:r w:rsidRPr="00097DA2">
              <w:rPr>
                <w:sz w:val="24"/>
                <w:szCs w:val="24"/>
              </w:rPr>
              <w:t>«Светлая</w:t>
            </w:r>
            <w:r w:rsidRPr="00097DA2">
              <w:rPr>
                <w:spacing w:val="-13"/>
                <w:sz w:val="24"/>
                <w:szCs w:val="24"/>
              </w:rPr>
              <w:t xml:space="preserve"> </w:t>
            </w:r>
            <w:r w:rsidRPr="00097DA2">
              <w:rPr>
                <w:spacing w:val="-2"/>
                <w:sz w:val="24"/>
                <w:szCs w:val="24"/>
              </w:rPr>
              <w:t>Пасха»</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13"/>
                <w:sz w:val="24"/>
                <w:szCs w:val="24"/>
              </w:rPr>
              <w:t xml:space="preserve"> </w:t>
            </w:r>
            <w:r w:rsidRPr="00097DA2">
              <w:rPr>
                <w:sz w:val="24"/>
                <w:szCs w:val="24"/>
              </w:rPr>
              <w:t>всех</w:t>
            </w:r>
            <w:r w:rsidRPr="00097DA2">
              <w:rPr>
                <w:spacing w:val="-12"/>
                <w:sz w:val="24"/>
                <w:szCs w:val="24"/>
              </w:rPr>
              <w:t xml:space="preserve"> </w:t>
            </w:r>
            <w:r w:rsidRPr="00097DA2">
              <w:rPr>
                <w:sz w:val="24"/>
                <w:szCs w:val="24"/>
              </w:rPr>
              <w:t xml:space="preserve">возрастных </w:t>
            </w:r>
            <w:r w:rsidRPr="00097DA2">
              <w:rPr>
                <w:spacing w:val="-2"/>
                <w:sz w:val="24"/>
                <w:szCs w:val="24"/>
              </w:rPr>
              <w:t>групп</w:t>
            </w:r>
          </w:p>
          <w:p w:rsidR="006B7E23" w:rsidRPr="00097DA2" w:rsidRDefault="006B7E23" w:rsidP="00562461">
            <w:pPr>
              <w:pStyle w:val="TableParagraph"/>
              <w:ind w:left="0"/>
              <w:jc w:val="left"/>
              <w:rPr>
                <w:sz w:val="24"/>
                <w:szCs w:val="24"/>
              </w:rPr>
            </w:pPr>
          </w:p>
          <w:p w:rsidR="006B7E23" w:rsidRPr="00097DA2" w:rsidRDefault="006B7E23" w:rsidP="00562461">
            <w:pPr>
              <w:pStyle w:val="TableParagraph"/>
              <w:ind w:left="0"/>
              <w:jc w:val="left"/>
              <w:rPr>
                <w:sz w:val="24"/>
                <w:szCs w:val="24"/>
              </w:rPr>
            </w:pPr>
          </w:p>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старших</w:t>
            </w:r>
            <w:r w:rsidRPr="00097DA2">
              <w:rPr>
                <w:spacing w:val="-7"/>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460"/>
        </w:trPr>
        <w:tc>
          <w:tcPr>
            <w:tcW w:w="332" w:type="pct"/>
            <w:vMerge w:val="restart"/>
            <w:textDirection w:val="btLr"/>
          </w:tcPr>
          <w:p w:rsidR="006B7E23" w:rsidRPr="00097DA2" w:rsidRDefault="002613A1" w:rsidP="00562461">
            <w:pPr>
              <w:pStyle w:val="TableParagraph"/>
              <w:ind w:left="0"/>
              <w:jc w:val="center"/>
              <w:rPr>
                <w:b/>
                <w:sz w:val="24"/>
                <w:szCs w:val="24"/>
              </w:rPr>
            </w:pPr>
            <w:r w:rsidRPr="00097DA2">
              <w:rPr>
                <w:b/>
                <w:spacing w:val="-5"/>
                <w:sz w:val="24"/>
                <w:szCs w:val="24"/>
              </w:rPr>
              <w:t>май</w:t>
            </w:r>
          </w:p>
        </w:tc>
        <w:tc>
          <w:tcPr>
            <w:tcW w:w="906" w:type="pct"/>
          </w:tcPr>
          <w:p w:rsidR="006B7E23" w:rsidRPr="00097DA2" w:rsidRDefault="002613A1" w:rsidP="00562461">
            <w:pPr>
              <w:pStyle w:val="TableParagraph"/>
              <w:ind w:left="0"/>
              <w:jc w:val="left"/>
              <w:rPr>
                <w:sz w:val="24"/>
                <w:szCs w:val="24"/>
              </w:rPr>
            </w:pPr>
            <w:r w:rsidRPr="00097DA2">
              <w:rPr>
                <w:sz w:val="24"/>
                <w:szCs w:val="24"/>
              </w:rPr>
              <w:t>«Этот</w:t>
            </w:r>
            <w:r w:rsidRPr="00097DA2">
              <w:rPr>
                <w:spacing w:val="-9"/>
                <w:sz w:val="24"/>
                <w:szCs w:val="24"/>
              </w:rPr>
              <w:t xml:space="preserve"> </w:t>
            </w:r>
            <w:r w:rsidRPr="00097DA2">
              <w:rPr>
                <w:spacing w:val="-4"/>
                <w:sz w:val="24"/>
                <w:szCs w:val="24"/>
              </w:rPr>
              <w:t>День</w:t>
            </w:r>
          </w:p>
          <w:p w:rsidR="006B7E23" w:rsidRPr="00097DA2" w:rsidRDefault="002613A1" w:rsidP="00562461">
            <w:pPr>
              <w:pStyle w:val="TableParagraph"/>
              <w:ind w:left="0"/>
              <w:jc w:val="left"/>
              <w:rPr>
                <w:sz w:val="24"/>
                <w:szCs w:val="24"/>
              </w:rPr>
            </w:pPr>
            <w:r w:rsidRPr="00097DA2">
              <w:rPr>
                <w:spacing w:val="-2"/>
                <w:sz w:val="24"/>
                <w:szCs w:val="24"/>
              </w:rPr>
              <w:t>Победы…»</w:t>
            </w:r>
          </w:p>
        </w:tc>
        <w:tc>
          <w:tcPr>
            <w:tcW w:w="1429" w:type="pct"/>
          </w:tcPr>
          <w:p w:rsidR="006B7E23" w:rsidRPr="00097DA2" w:rsidRDefault="002613A1" w:rsidP="00562461">
            <w:pPr>
              <w:pStyle w:val="TableParagraph"/>
              <w:ind w:left="0"/>
              <w:jc w:val="center"/>
              <w:rPr>
                <w:sz w:val="24"/>
                <w:szCs w:val="24"/>
              </w:rPr>
            </w:pPr>
            <w:r w:rsidRPr="00097DA2">
              <w:rPr>
                <w:sz w:val="24"/>
                <w:szCs w:val="24"/>
              </w:rPr>
              <w:t>Акция</w:t>
            </w:r>
            <w:r w:rsidRPr="00097DA2">
              <w:rPr>
                <w:spacing w:val="-8"/>
                <w:sz w:val="24"/>
                <w:szCs w:val="24"/>
              </w:rPr>
              <w:t xml:space="preserve"> </w:t>
            </w:r>
            <w:r w:rsidRPr="00097DA2">
              <w:rPr>
                <w:sz w:val="24"/>
                <w:szCs w:val="24"/>
              </w:rPr>
              <w:t>«Летопись</w:t>
            </w:r>
            <w:r w:rsidRPr="00097DA2">
              <w:rPr>
                <w:spacing w:val="-10"/>
                <w:sz w:val="24"/>
                <w:szCs w:val="24"/>
              </w:rPr>
              <w:t xml:space="preserve"> </w:t>
            </w:r>
            <w:r w:rsidRPr="00097DA2">
              <w:rPr>
                <w:spacing w:val="-2"/>
                <w:sz w:val="24"/>
                <w:szCs w:val="24"/>
              </w:rPr>
              <w:t>ветеранов»</w:t>
            </w:r>
          </w:p>
        </w:tc>
        <w:tc>
          <w:tcPr>
            <w:tcW w:w="1150" w:type="pct"/>
          </w:tcPr>
          <w:p w:rsidR="006B7E23" w:rsidRPr="00097DA2" w:rsidRDefault="002613A1" w:rsidP="00562461">
            <w:pPr>
              <w:pStyle w:val="TableParagraph"/>
              <w:ind w:left="0"/>
              <w:jc w:val="center"/>
              <w:rPr>
                <w:sz w:val="24"/>
                <w:szCs w:val="24"/>
              </w:rPr>
            </w:pPr>
            <w:r w:rsidRPr="00097DA2">
              <w:rPr>
                <w:sz w:val="24"/>
                <w:szCs w:val="24"/>
              </w:rPr>
              <w:t>Родители</w:t>
            </w:r>
            <w:r w:rsidRPr="00097DA2">
              <w:rPr>
                <w:spacing w:val="-6"/>
                <w:sz w:val="24"/>
                <w:szCs w:val="24"/>
              </w:rPr>
              <w:t xml:space="preserve"> </w:t>
            </w:r>
            <w:r w:rsidRPr="00097DA2">
              <w:rPr>
                <w:sz w:val="24"/>
                <w:szCs w:val="24"/>
              </w:rPr>
              <w:t>и</w:t>
            </w:r>
            <w:r w:rsidRPr="00097DA2">
              <w:rPr>
                <w:spacing w:val="-5"/>
                <w:sz w:val="24"/>
                <w:szCs w:val="24"/>
              </w:rPr>
              <w:t xml:space="preserve"> </w:t>
            </w:r>
            <w:r w:rsidRPr="00097DA2">
              <w:rPr>
                <w:sz w:val="24"/>
                <w:szCs w:val="24"/>
              </w:rPr>
              <w:t>дети</w:t>
            </w:r>
            <w:r w:rsidRPr="00097DA2">
              <w:rPr>
                <w:spacing w:val="-5"/>
                <w:sz w:val="24"/>
                <w:szCs w:val="24"/>
              </w:rPr>
              <w:t xml:space="preserve"> </w:t>
            </w:r>
            <w:r w:rsidRPr="00097DA2">
              <w:rPr>
                <w:spacing w:val="-4"/>
                <w:sz w:val="24"/>
                <w:szCs w:val="24"/>
              </w:rPr>
              <w:t>всех</w:t>
            </w:r>
          </w:p>
          <w:p w:rsidR="006B7E23" w:rsidRPr="00097DA2" w:rsidRDefault="002613A1" w:rsidP="00562461">
            <w:pPr>
              <w:pStyle w:val="TableParagraph"/>
              <w:ind w:left="0"/>
              <w:jc w:val="center"/>
              <w:rPr>
                <w:sz w:val="24"/>
                <w:szCs w:val="24"/>
              </w:rPr>
            </w:pPr>
            <w:r w:rsidRPr="00097DA2">
              <w:rPr>
                <w:spacing w:val="-2"/>
                <w:sz w:val="24"/>
                <w:szCs w:val="24"/>
              </w:rPr>
              <w:t>возрастных</w:t>
            </w:r>
            <w:r w:rsidRPr="00097DA2">
              <w:rPr>
                <w:spacing w:val="7"/>
                <w:sz w:val="24"/>
                <w:szCs w:val="24"/>
              </w:rPr>
              <w:t xml:space="preserve"> </w:t>
            </w:r>
            <w:r w:rsidRPr="00097DA2">
              <w:rPr>
                <w:spacing w:val="-2"/>
                <w:sz w:val="24"/>
                <w:szCs w:val="24"/>
              </w:rPr>
              <w:t>групп</w:t>
            </w:r>
          </w:p>
        </w:tc>
        <w:tc>
          <w:tcPr>
            <w:tcW w:w="1184" w:type="pct"/>
          </w:tcPr>
          <w:p w:rsidR="006B7E23" w:rsidRPr="00097DA2" w:rsidRDefault="002613A1" w:rsidP="00562461">
            <w:pPr>
              <w:pStyle w:val="TableParagraph"/>
              <w:ind w:left="0"/>
              <w:jc w:val="center"/>
              <w:rPr>
                <w:sz w:val="24"/>
                <w:szCs w:val="24"/>
              </w:rPr>
            </w:pPr>
            <w:r w:rsidRPr="00097DA2">
              <w:rPr>
                <w:sz w:val="24"/>
                <w:szCs w:val="24"/>
              </w:rPr>
              <w:t>Старший</w:t>
            </w:r>
            <w:r w:rsidRPr="00097DA2">
              <w:rPr>
                <w:spacing w:val="-10"/>
                <w:sz w:val="24"/>
                <w:szCs w:val="24"/>
              </w:rPr>
              <w:t xml:space="preserve"> </w:t>
            </w:r>
            <w:r w:rsidRPr="00097DA2">
              <w:rPr>
                <w:spacing w:val="-2"/>
                <w:sz w:val="24"/>
                <w:szCs w:val="24"/>
              </w:rPr>
              <w:t>воспитатель,</w:t>
            </w:r>
          </w:p>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1"/>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left"/>
              <w:rPr>
                <w:sz w:val="24"/>
                <w:szCs w:val="24"/>
              </w:rPr>
            </w:pPr>
            <w:r w:rsidRPr="00097DA2">
              <w:rPr>
                <w:sz w:val="24"/>
                <w:szCs w:val="24"/>
              </w:rPr>
              <w:t>«Мой</w:t>
            </w:r>
            <w:r w:rsidRPr="00097DA2">
              <w:rPr>
                <w:spacing w:val="-13"/>
                <w:sz w:val="24"/>
                <w:szCs w:val="24"/>
              </w:rPr>
              <w:t xml:space="preserve"> </w:t>
            </w:r>
            <w:r w:rsidRPr="00097DA2">
              <w:rPr>
                <w:sz w:val="24"/>
                <w:szCs w:val="24"/>
              </w:rPr>
              <w:t>дом,</w:t>
            </w:r>
            <w:r w:rsidRPr="00097DA2">
              <w:rPr>
                <w:spacing w:val="-12"/>
                <w:sz w:val="24"/>
                <w:szCs w:val="24"/>
              </w:rPr>
              <w:t xml:space="preserve"> </w:t>
            </w:r>
            <w:r w:rsidRPr="00097DA2">
              <w:rPr>
                <w:sz w:val="24"/>
                <w:szCs w:val="24"/>
              </w:rPr>
              <w:t xml:space="preserve">моя </w:t>
            </w:r>
            <w:r w:rsidRPr="00097DA2">
              <w:rPr>
                <w:spacing w:val="-2"/>
                <w:sz w:val="24"/>
                <w:szCs w:val="24"/>
              </w:rPr>
              <w:t>семья»</w:t>
            </w:r>
          </w:p>
        </w:tc>
        <w:tc>
          <w:tcPr>
            <w:tcW w:w="1429" w:type="pct"/>
          </w:tcPr>
          <w:p w:rsidR="006B7E23" w:rsidRPr="00097DA2" w:rsidRDefault="002613A1" w:rsidP="00562461">
            <w:pPr>
              <w:pStyle w:val="TableParagraph"/>
              <w:ind w:left="0"/>
              <w:jc w:val="center"/>
              <w:rPr>
                <w:sz w:val="24"/>
                <w:szCs w:val="24"/>
              </w:rPr>
            </w:pPr>
            <w:r w:rsidRPr="00097DA2">
              <w:rPr>
                <w:sz w:val="24"/>
                <w:szCs w:val="24"/>
              </w:rPr>
              <w:t>День</w:t>
            </w:r>
            <w:r w:rsidRPr="00097DA2">
              <w:rPr>
                <w:spacing w:val="-8"/>
                <w:sz w:val="24"/>
                <w:szCs w:val="24"/>
              </w:rPr>
              <w:t xml:space="preserve"> </w:t>
            </w:r>
            <w:r w:rsidRPr="00097DA2">
              <w:rPr>
                <w:sz w:val="24"/>
                <w:szCs w:val="24"/>
              </w:rPr>
              <w:t>семейных</w:t>
            </w:r>
            <w:r w:rsidRPr="00097DA2">
              <w:rPr>
                <w:spacing w:val="-9"/>
                <w:sz w:val="24"/>
                <w:szCs w:val="24"/>
              </w:rPr>
              <w:t xml:space="preserve"> </w:t>
            </w:r>
            <w:r w:rsidRPr="00097DA2">
              <w:rPr>
                <w:spacing w:val="-2"/>
                <w:sz w:val="24"/>
                <w:szCs w:val="24"/>
              </w:rPr>
              <w:t>традиций:</w:t>
            </w:r>
          </w:p>
          <w:p w:rsidR="006B7E23" w:rsidRPr="00097DA2" w:rsidRDefault="002613A1" w:rsidP="00562461">
            <w:pPr>
              <w:pStyle w:val="TableParagraph"/>
              <w:ind w:left="0"/>
              <w:jc w:val="center"/>
              <w:rPr>
                <w:sz w:val="24"/>
                <w:szCs w:val="24"/>
              </w:rPr>
            </w:pPr>
            <w:r w:rsidRPr="00097DA2">
              <w:rPr>
                <w:sz w:val="24"/>
                <w:szCs w:val="24"/>
              </w:rPr>
              <w:t>«Семья-это</w:t>
            </w:r>
            <w:r w:rsidRPr="00097DA2">
              <w:rPr>
                <w:spacing w:val="-13"/>
                <w:sz w:val="24"/>
                <w:szCs w:val="24"/>
              </w:rPr>
              <w:t xml:space="preserve"> </w:t>
            </w:r>
            <w:r w:rsidRPr="00097DA2">
              <w:rPr>
                <w:sz w:val="24"/>
                <w:szCs w:val="24"/>
              </w:rPr>
              <w:t>счастье,</w:t>
            </w:r>
            <w:r w:rsidRPr="00097DA2">
              <w:rPr>
                <w:spacing w:val="-12"/>
                <w:sz w:val="24"/>
                <w:szCs w:val="24"/>
              </w:rPr>
              <w:t xml:space="preserve"> </w:t>
            </w:r>
            <w:r w:rsidRPr="00097DA2">
              <w:rPr>
                <w:sz w:val="24"/>
                <w:szCs w:val="24"/>
              </w:rPr>
              <w:t xml:space="preserve">семья-это </w:t>
            </w:r>
            <w:r w:rsidRPr="00097DA2">
              <w:rPr>
                <w:spacing w:val="-4"/>
                <w:sz w:val="24"/>
                <w:szCs w:val="24"/>
              </w:rPr>
              <w:t>дом»</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старших</w:t>
            </w:r>
            <w:r w:rsidRPr="00097DA2">
              <w:rPr>
                <w:spacing w:val="-6"/>
                <w:sz w:val="24"/>
                <w:szCs w:val="24"/>
              </w:rPr>
              <w:t xml:space="preserve"> </w:t>
            </w:r>
            <w:r w:rsidRPr="00097DA2">
              <w:rPr>
                <w:spacing w:val="-4"/>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r w:rsidR="00097DA2" w:rsidRPr="00097DA2" w:rsidTr="00E95568">
        <w:trPr>
          <w:trHeight w:val="688"/>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z w:val="24"/>
                <w:szCs w:val="24"/>
              </w:rPr>
              <w:t>«Музей</w:t>
            </w:r>
            <w:r w:rsidRPr="00097DA2">
              <w:rPr>
                <w:spacing w:val="-6"/>
                <w:sz w:val="24"/>
                <w:szCs w:val="24"/>
              </w:rPr>
              <w:t xml:space="preserve"> </w:t>
            </w:r>
            <w:r w:rsidRPr="00097DA2">
              <w:rPr>
                <w:sz w:val="24"/>
                <w:szCs w:val="24"/>
              </w:rPr>
              <w:t>и</w:t>
            </w:r>
            <w:r w:rsidRPr="00097DA2">
              <w:rPr>
                <w:spacing w:val="-3"/>
                <w:sz w:val="24"/>
                <w:szCs w:val="24"/>
              </w:rPr>
              <w:t xml:space="preserve"> </w:t>
            </w:r>
            <w:r w:rsidRPr="00097DA2">
              <w:rPr>
                <w:spacing w:val="-2"/>
                <w:sz w:val="24"/>
                <w:szCs w:val="24"/>
              </w:rPr>
              <w:t>дети»</w:t>
            </w:r>
          </w:p>
        </w:tc>
        <w:tc>
          <w:tcPr>
            <w:tcW w:w="1429" w:type="pct"/>
          </w:tcPr>
          <w:p w:rsidR="006B7E23" w:rsidRPr="00097DA2" w:rsidRDefault="002613A1" w:rsidP="00562461">
            <w:pPr>
              <w:pStyle w:val="TableParagraph"/>
              <w:ind w:left="0"/>
              <w:jc w:val="left"/>
              <w:rPr>
                <w:sz w:val="24"/>
                <w:szCs w:val="24"/>
              </w:rPr>
            </w:pPr>
            <w:r w:rsidRPr="00097DA2">
              <w:rPr>
                <w:sz w:val="24"/>
                <w:szCs w:val="24"/>
              </w:rPr>
              <w:t>Виртуальная экскурсия к Международному</w:t>
            </w:r>
            <w:r w:rsidRPr="00097DA2">
              <w:rPr>
                <w:spacing w:val="-13"/>
                <w:sz w:val="24"/>
                <w:szCs w:val="24"/>
              </w:rPr>
              <w:t xml:space="preserve"> </w:t>
            </w:r>
            <w:r w:rsidRPr="00097DA2">
              <w:rPr>
                <w:sz w:val="24"/>
                <w:szCs w:val="24"/>
              </w:rPr>
              <w:t>Дню</w:t>
            </w:r>
            <w:r w:rsidRPr="00097DA2">
              <w:rPr>
                <w:spacing w:val="-12"/>
                <w:sz w:val="24"/>
                <w:szCs w:val="24"/>
              </w:rPr>
              <w:t xml:space="preserve"> </w:t>
            </w:r>
            <w:r w:rsidRPr="00097DA2">
              <w:rPr>
                <w:sz w:val="24"/>
                <w:szCs w:val="24"/>
              </w:rPr>
              <w:t>музеев</w:t>
            </w:r>
          </w:p>
          <w:p w:rsidR="006B7E23" w:rsidRPr="00097DA2" w:rsidRDefault="002613A1" w:rsidP="00562461">
            <w:pPr>
              <w:pStyle w:val="TableParagraph"/>
              <w:ind w:left="0"/>
              <w:jc w:val="left"/>
              <w:rPr>
                <w:sz w:val="24"/>
                <w:szCs w:val="24"/>
              </w:rPr>
            </w:pPr>
            <w:r w:rsidRPr="00097DA2">
              <w:rPr>
                <w:sz w:val="24"/>
                <w:szCs w:val="24"/>
              </w:rPr>
              <w:t>«Музей</w:t>
            </w:r>
            <w:r w:rsidRPr="00097DA2">
              <w:rPr>
                <w:spacing w:val="-7"/>
                <w:sz w:val="24"/>
                <w:szCs w:val="24"/>
              </w:rPr>
              <w:t xml:space="preserve"> </w:t>
            </w:r>
            <w:r w:rsidRPr="00097DA2">
              <w:rPr>
                <w:spacing w:val="-2"/>
                <w:sz w:val="24"/>
                <w:szCs w:val="24"/>
              </w:rPr>
              <w:t>Алабина»</w:t>
            </w:r>
          </w:p>
        </w:tc>
        <w:tc>
          <w:tcPr>
            <w:tcW w:w="1150" w:type="pct"/>
          </w:tcPr>
          <w:p w:rsidR="006B7E23" w:rsidRPr="00097DA2" w:rsidRDefault="002613A1" w:rsidP="00562461">
            <w:pPr>
              <w:pStyle w:val="TableParagraph"/>
              <w:ind w:left="0"/>
              <w:jc w:val="center"/>
              <w:rPr>
                <w:sz w:val="24"/>
                <w:szCs w:val="24"/>
              </w:rPr>
            </w:pPr>
            <w:r w:rsidRPr="00097DA2">
              <w:rPr>
                <w:sz w:val="24"/>
                <w:szCs w:val="24"/>
              </w:rPr>
              <w:t>Дети</w:t>
            </w:r>
            <w:r w:rsidRPr="00097DA2">
              <w:rPr>
                <w:spacing w:val="-9"/>
                <w:sz w:val="24"/>
                <w:szCs w:val="24"/>
              </w:rPr>
              <w:t xml:space="preserve"> </w:t>
            </w:r>
            <w:r w:rsidRPr="00097DA2">
              <w:rPr>
                <w:sz w:val="24"/>
                <w:szCs w:val="24"/>
              </w:rPr>
              <w:t>старшего</w:t>
            </w:r>
            <w:r w:rsidRPr="00097DA2">
              <w:rPr>
                <w:spacing w:val="-6"/>
                <w:sz w:val="24"/>
                <w:szCs w:val="24"/>
              </w:rPr>
              <w:t xml:space="preserve"> </w:t>
            </w:r>
            <w:r w:rsidRPr="00097DA2">
              <w:rPr>
                <w:spacing w:val="-2"/>
                <w:sz w:val="24"/>
                <w:szCs w:val="24"/>
              </w:rPr>
              <w:t>возраста</w:t>
            </w:r>
          </w:p>
        </w:tc>
        <w:tc>
          <w:tcPr>
            <w:tcW w:w="1184" w:type="pct"/>
          </w:tcPr>
          <w:p w:rsidR="006B7E23" w:rsidRPr="00097DA2" w:rsidRDefault="002613A1" w:rsidP="00562461">
            <w:pPr>
              <w:pStyle w:val="TableParagraph"/>
              <w:ind w:left="0"/>
              <w:jc w:val="center"/>
              <w:rPr>
                <w:sz w:val="24"/>
                <w:szCs w:val="24"/>
              </w:rPr>
            </w:pPr>
            <w:r w:rsidRPr="00097DA2">
              <w:rPr>
                <w:spacing w:val="-2"/>
                <w:sz w:val="24"/>
                <w:szCs w:val="24"/>
              </w:rPr>
              <w:t>воспитатели</w:t>
            </w:r>
          </w:p>
        </w:tc>
      </w:tr>
      <w:tr w:rsidR="00097DA2" w:rsidRPr="00097DA2" w:rsidTr="00E95568">
        <w:trPr>
          <w:trHeight w:val="690"/>
        </w:trPr>
        <w:tc>
          <w:tcPr>
            <w:tcW w:w="332" w:type="pct"/>
            <w:vMerge/>
            <w:tcBorders>
              <w:top w:val="nil"/>
            </w:tcBorders>
            <w:textDirection w:val="btLr"/>
          </w:tcPr>
          <w:p w:rsidR="006B7E23" w:rsidRPr="00097DA2" w:rsidRDefault="006B7E23" w:rsidP="00562461">
            <w:pPr>
              <w:rPr>
                <w:sz w:val="24"/>
                <w:szCs w:val="24"/>
              </w:rPr>
            </w:pPr>
          </w:p>
        </w:tc>
        <w:tc>
          <w:tcPr>
            <w:tcW w:w="906" w:type="pct"/>
          </w:tcPr>
          <w:p w:rsidR="006B7E23" w:rsidRPr="00097DA2" w:rsidRDefault="002613A1" w:rsidP="00562461">
            <w:pPr>
              <w:pStyle w:val="TableParagraph"/>
              <w:ind w:left="0"/>
              <w:jc w:val="center"/>
              <w:rPr>
                <w:sz w:val="24"/>
                <w:szCs w:val="24"/>
              </w:rPr>
            </w:pPr>
            <w:r w:rsidRPr="00097DA2">
              <w:rPr>
                <w:spacing w:val="-2"/>
                <w:sz w:val="24"/>
                <w:szCs w:val="24"/>
              </w:rPr>
              <w:t>«Здравствуй</w:t>
            </w:r>
            <w:r w:rsidRPr="00097DA2">
              <w:rPr>
                <w:spacing w:val="9"/>
                <w:sz w:val="24"/>
                <w:szCs w:val="24"/>
              </w:rPr>
              <w:t xml:space="preserve"> </w:t>
            </w:r>
            <w:r w:rsidRPr="00097DA2">
              <w:rPr>
                <w:spacing w:val="-2"/>
                <w:sz w:val="24"/>
                <w:szCs w:val="24"/>
              </w:rPr>
              <w:t>лето,</w:t>
            </w:r>
          </w:p>
          <w:p w:rsidR="006B7E23" w:rsidRPr="00097DA2" w:rsidRDefault="002613A1" w:rsidP="00562461">
            <w:pPr>
              <w:pStyle w:val="TableParagraph"/>
              <w:ind w:left="0"/>
              <w:jc w:val="center"/>
              <w:rPr>
                <w:sz w:val="24"/>
                <w:szCs w:val="24"/>
              </w:rPr>
            </w:pPr>
            <w:r w:rsidRPr="00097DA2">
              <w:rPr>
                <w:sz w:val="24"/>
                <w:szCs w:val="24"/>
              </w:rPr>
              <w:t>до</w:t>
            </w:r>
            <w:r w:rsidRPr="00097DA2">
              <w:rPr>
                <w:spacing w:val="-13"/>
                <w:sz w:val="24"/>
                <w:szCs w:val="24"/>
              </w:rPr>
              <w:t xml:space="preserve"> </w:t>
            </w:r>
            <w:r w:rsidRPr="00097DA2">
              <w:rPr>
                <w:sz w:val="24"/>
                <w:szCs w:val="24"/>
              </w:rPr>
              <w:t>свидания, детский</w:t>
            </w:r>
            <w:r w:rsidRPr="00097DA2">
              <w:rPr>
                <w:spacing w:val="-10"/>
                <w:sz w:val="24"/>
                <w:szCs w:val="24"/>
              </w:rPr>
              <w:t xml:space="preserve"> </w:t>
            </w:r>
            <w:r w:rsidRPr="00097DA2">
              <w:rPr>
                <w:spacing w:val="-4"/>
                <w:sz w:val="24"/>
                <w:szCs w:val="24"/>
              </w:rPr>
              <w:t>сад»</w:t>
            </w:r>
          </w:p>
        </w:tc>
        <w:tc>
          <w:tcPr>
            <w:tcW w:w="1429" w:type="pct"/>
          </w:tcPr>
          <w:p w:rsidR="006B7E23" w:rsidRPr="00097DA2" w:rsidRDefault="002613A1" w:rsidP="00562461">
            <w:pPr>
              <w:pStyle w:val="TableParagraph"/>
              <w:ind w:left="0"/>
              <w:jc w:val="center"/>
              <w:rPr>
                <w:sz w:val="24"/>
                <w:szCs w:val="24"/>
              </w:rPr>
            </w:pPr>
            <w:r w:rsidRPr="00097DA2">
              <w:rPr>
                <w:sz w:val="24"/>
                <w:szCs w:val="24"/>
              </w:rPr>
              <w:t>Акция</w:t>
            </w:r>
            <w:r w:rsidRPr="00097DA2">
              <w:rPr>
                <w:spacing w:val="-5"/>
                <w:sz w:val="24"/>
                <w:szCs w:val="24"/>
              </w:rPr>
              <w:t xml:space="preserve"> </w:t>
            </w:r>
            <w:r w:rsidRPr="00097DA2">
              <w:rPr>
                <w:sz w:val="24"/>
                <w:szCs w:val="24"/>
              </w:rPr>
              <w:t>«Рисуем</w:t>
            </w:r>
            <w:r w:rsidRPr="00097DA2">
              <w:rPr>
                <w:spacing w:val="-7"/>
                <w:sz w:val="24"/>
                <w:szCs w:val="24"/>
              </w:rPr>
              <w:t xml:space="preserve"> </w:t>
            </w:r>
            <w:r w:rsidRPr="00097DA2">
              <w:rPr>
                <w:sz w:val="24"/>
                <w:szCs w:val="24"/>
              </w:rPr>
              <w:t>на</w:t>
            </w:r>
            <w:r w:rsidRPr="00097DA2">
              <w:rPr>
                <w:spacing w:val="-8"/>
                <w:sz w:val="24"/>
                <w:szCs w:val="24"/>
              </w:rPr>
              <w:t xml:space="preserve"> </w:t>
            </w:r>
            <w:r w:rsidRPr="00097DA2">
              <w:rPr>
                <w:spacing w:val="-2"/>
                <w:sz w:val="24"/>
                <w:szCs w:val="24"/>
              </w:rPr>
              <w:t>асфальте»</w:t>
            </w:r>
          </w:p>
        </w:tc>
        <w:tc>
          <w:tcPr>
            <w:tcW w:w="1150" w:type="pct"/>
          </w:tcPr>
          <w:p w:rsidR="006B7E23" w:rsidRPr="00097DA2" w:rsidRDefault="002613A1" w:rsidP="00562461">
            <w:pPr>
              <w:pStyle w:val="TableParagraph"/>
              <w:ind w:left="0"/>
              <w:jc w:val="left"/>
              <w:rPr>
                <w:sz w:val="24"/>
                <w:szCs w:val="24"/>
              </w:rPr>
            </w:pPr>
            <w:r w:rsidRPr="00097DA2">
              <w:rPr>
                <w:sz w:val="24"/>
                <w:szCs w:val="24"/>
              </w:rPr>
              <w:t>Дети</w:t>
            </w:r>
            <w:r w:rsidRPr="00097DA2">
              <w:rPr>
                <w:spacing w:val="-13"/>
                <w:sz w:val="24"/>
                <w:szCs w:val="24"/>
              </w:rPr>
              <w:t xml:space="preserve"> </w:t>
            </w:r>
            <w:r w:rsidRPr="00097DA2">
              <w:rPr>
                <w:sz w:val="24"/>
                <w:szCs w:val="24"/>
              </w:rPr>
              <w:t>всех</w:t>
            </w:r>
            <w:r w:rsidRPr="00097DA2">
              <w:rPr>
                <w:spacing w:val="-12"/>
                <w:sz w:val="24"/>
                <w:szCs w:val="24"/>
              </w:rPr>
              <w:t xml:space="preserve"> </w:t>
            </w:r>
            <w:r w:rsidRPr="00097DA2">
              <w:rPr>
                <w:sz w:val="24"/>
                <w:szCs w:val="24"/>
              </w:rPr>
              <w:t xml:space="preserve">возрастных </w:t>
            </w:r>
            <w:r w:rsidRPr="00097DA2">
              <w:rPr>
                <w:spacing w:val="-2"/>
                <w:sz w:val="24"/>
                <w:szCs w:val="24"/>
              </w:rPr>
              <w:t>групп</w:t>
            </w:r>
          </w:p>
        </w:tc>
        <w:tc>
          <w:tcPr>
            <w:tcW w:w="1184" w:type="pct"/>
          </w:tcPr>
          <w:p w:rsidR="006B7E23" w:rsidRPr="00097DA2" w:rsidRDefault="002613A1" w:rsidP="00562461">
            <w:pPr>
              <w:pStyle w:val="TableParagraph"/>
              <w:ind w:left="0"/>
              <w:jc w:val="left"/>
              <w:rPr>
                <w:sz w:val="24"/>
                <w:szCs w:val="24"/>
              </w:rPr>
            </w:pPr>
            <w:r w:rsidRPr="00097DA2">
              <w:rPr>
                <w:sz w:val="24"/>
                <w:szCs w:val="24"/>
              </w:rPr>
              <w:t>Старший</w:t>
            </w:r>
            <w:r w:rsidRPr="00097DA2">
              <w:rPr>
                <w:spacing w:val="-13"/>
                <w:sz w:val="24"/>
                <w:szCs w:val="24"/>
              </w:rPr>
              <w:t xml:space="preserve"> </w:t>
            </w:r>
            <w:r w:rsidRPr="00097DA2">
              <w:rPr>
                <w:sz w:val="24"/>
                <w:szCs w:val="24"/>
              </w:rPr>
              <w:t xml:space="preserve">воспитатель, </w:t>
            </w:r>
            <w:r w:rsidRPr="00097DA2">
              <w:rPr>
                <w:spacing w:val="-2"/>
                <w:sz w:val="24"/>
                <w:szCs w:val="24"/>
              </w:rPr>
              <w:t>воспитатели</w:t>
            </w:r>
          </w:p>
        </w:tc>
      </w:tr>
    </w:tbl>
    <w:p w:rsidR="006B7E23" w:rsidRPr="00097DA2" w:rsidRDefault="006B7E23" w:rsidP="00562461">
      <w:pPr>
        <w:rPr>
          <w:sz w:val="24"/>
          <w:szCs w:val="24"/>
        </w:rPr>
        <w:sectPr w:rsidR="006B7E23" w:rsidRPr="00097DA2" w:rsidSect="00E72059">
          <w:type w:val="continuous"/>
          <w:pgSz w:w="11910" w:h="16840"/>
          <w:pgMar w:top="851" w:right="851" w:bottom="851" w:left="851" w:header="0" w:footer="1003" w:gutter="0"/>
          <w:cols w:space="720"/>
        </w:sectPr>
      </w:pPr>
    </w:p>
    <w:p w:rsidR="006B7E23" w:rsidRPr="00097DA2" w:rsidRDefault="002613A1" w:rsidP="00562461">
      <w:pPr>
        <w:pStyle w:val="21"/>
        <w:ind w:left="0"/>
        <w:jc w:val="center"/>
      </w:pPr>
      <w:r w:rsidRPr="00097DA2">
        <w:t>Примерный</w:t>
      </w:r>
      <w:r w:rsidRPr="00097DA2">
        <w:rPr>
          <w:spacing w:val="-2"/>
        </w:rPr>
        <w:t xml:space="preserve"> </w:t>
      </w:r>
      <w:r w:rsidRPr="00097DA2">
        <w:t>План</w:t>
      </w:r>
      <w:r w:rsidRPr="00097DA2">
        <w:rPr>
          <w:spacing w:val="-4"/>
        </w:rPr>
        <w:t xml:space="preserve"> </w:t>
      </w:r>
      <w:r w:rsidRPr="00097DA2">
        <w:t>воспитательной</w:t>
      </w:r>
      <w:r w:rsidRPr="00097DA2">
        <w:rPr>
          <w:spacing w:val="-4"/>
        </w:rPr>
        <w:t xml:space="preserve"> </w:t>
      </w:r>
      <w:r w:rsidRPr="00097DA2">
        <w:t>работы</w:t>
      </w:r>
      <w:r w:rsidRPr="00097DA2">
        <w:rPr>
          <w:spacing w:val="-6"/>
        </w:rPr>
        <w:t xml:space="preserve"> </w:t>
      </w:r>
      <w:r w:rsidRPr="00097DA2">
        <w:t>ДОУ</w:t>
      </w:r>
      <w:r w:rsidRPr="00097DA2">
        <w:rPr>
          <w:spacing w:val="53"/>
        </w:rPr>
        <w:t xml:space="preserve"> </w:t>
      </w:r>
      <w:r w:rsidRPr="00097DA2">
        <w:t>(вариант</w:t>
      </w:r>
      <w:r w:rsidRPr="00097DA2">
        <w:rPr>
          <w:spacing w:val="-2"/>
        </w:rPr>
        <w:t xml:space="preserve"> </w:t>
      </w:r>
      <w:r w:rsidRPr="00097DA2">
        <w:rPr>
          <w:spacing w:val="-5"/>
        </w:rPr>
        <w:t>2)</w:t>
      </w:r>
    </w:p>
    <w:p w:rsidR="006B7E23" w:rsidRPr="00097DA2" w:rsidRDefault="002613A1" w:rsidP="00562461">
      <w:pPr>
        <w:jc w:val="center"/>
        <w:rPr>
          <w:i/>
          <w:sz w:val="24"/>
          <w:szCs w:val="24"/>
        </w:rPr>
      </w:pPr>
      <w:r w:rsidRPr="00097DA2">
        <w:rPr>
          <w:i/>
          <w:sz w:val="24"/>
          <w:szCs w:val="24"/>
        </w:rPr>
        <w:t>(в</w:t>
      </w:r>
      <w:r w:rsidRPr="00097DA2">
        <w:rPr>
          <w:i/>
          <w:spacing w:val="-4"/>
          <w:sz w:val="24"/>
          <w:szCs w:val="24"/>
        </w:rPr>
        <w:t xml:space="preserve"> </w:t>
      </w:r>
      <w:r w:rsidRPr="00097DA2">
        <w:rPr>
          <w:i/>
          <w:sz w:val="24"/>
          <w:szCs w:val="24"/>
        </w:rPr>
        <w:t>соответствии</w:t>
      </w:r>
      <w:r w:rsidRPr="00097DA2">
        <w:rPr>
          <w:i/>
          <w:spacing w:val="-1"/>
          <w:sz w:val="24"/>
          <w:szCs w:val="24"/>
        </w:rPr>
        <w:t xml:space="preserve"> </w:t>
      </w:r>
      <w:r w:rsidRPr="00097DA2">
        <w:rPr>
          <w:i/>
          <w:sz w:val="24"/>
          <w:szCs w:val="24"/>
        </w:rPr>
        <w:t>с</w:t>
      </w:r>
      <w:r w:rsidRPr="00097DA2">
        <w:rPr>
          <w:i/>
          <w:spacing w:val="-2"/>
          <w:sz w:val="24"/>
          <w:szCs w:val="24"/>
        </w:rPr>
        <w:t xml:space="preserve"> </w:t>
      </w:r>
      <w:r w:rsidRPr="00097DA2">
        <w:rPr>
          <w:i/>
          <w:sz w:val="24"/>
          <w:szCs w:val="24"/>
        </w:rPr>
        <w:t>ФОП</w:t>
      </w:r>
      <w:r w:rsidRPr="00097DA2">
        <w:rPr>
          <w:i/>
          <w:spacing w:val="-3"/>
          <w:sz w:val="24"/>
          <w:szCs w:val="24"/>
        </w:rPr>
        <w:t xml:space="preserve"> </w:t>
      </w:r>
      <w:r w:rsidRPr="00097DA2">
        <w:rPr>
          <w:i/>
          <w:sz w:val="24"/>
          <w:szCs w:val="24"/>
        </w:rPr>
        <w:t>стр.233-235</w:t>
      </w:r>
      <w:r w:rsidRPr="00097DA2">
        <w:rPr>
          <w:i/>
          <w:spacing w:val="-2"/>
          <w:sz w:val="24"/>
          <w:szCs w:val="24"/>
        </w:rPr>
        <w:t xml:space="preserve"> п.36.4)</w:t>
      </w:r>
    </w:p>
    <w:p w:rsidR="006B7E23" w:rsidRPr="00097DA2" w:rsidRDefault="006B7E23" w:rsidP="00562461">
      <w:pPr>
        <w:pStyle w:val="a3"/>
        <w:ind w:left="0"/>
        <w:rPr>
          <w:i/>
        </w:rPr>
      </w:pPr>
    </w:p>
    <w:p w:rsidR="006B7E23" w:rsidRPr="00097DA2" w:rsidRDefault="002613A1" w:rsidP="00562461">
      <w:pPr>
        <w:pStyle w:val="a3"/>
        <w:ind w:left="0"/>
        <w:jc w:val="both"/>
      </w:pPr>
      <w:r w:rsidRPr="00097DA2">
        <w:t>ДОУ вправе проводить иные мероприятия согласно Программе воспитания, по ключевым направлениям воспитания и дополнительного образования детей с учётом</w:t>
      </w:r>
      <w:r w:rsidRPr="00097DA2">
        <w:rPr>
          <w:spacing w:val="80"/>
        </w:rPr>
        <w:t xml:space="preserve"> </w:t>
      </w:r>
      <w:r w:rsidRPr="00097DA2">
        <w:t>возрастных, физиологических и психоэмоциональных особенностей обучающихся.</w:t>
      </w:r>
    </w:p>
    <w:p w:rsidR="006B7E23" w:rsidRPr="00097DA2" w:rsidRDefault="002613A1" w:rsidP="00562461">
      <w:pPr>
        <w:pStyle w:val="31"/>
        <w:ind w:left="0"/>
      </w:pPr>
      <w:r w:rsidRPr="00097DA2">
        <w:rPr>
          <w:spacing w:val="-2"/>
        </w:rPr>
        <w:t>Январь:</w:t>
      </w:r>
    </w:p>
    <w:p w:rsidR="006B7E23" w:rsidRPr="00097DA2" w:rsidRDefault="00E95568" w:rsidP="00562461">
      <w:pPr>
        <w:pStyle w:val="a3"/>
        <w:ind w:left="0"/>
        <w:jc w:val="both"/>
      </w:pPr>
      <w:r w:rsidRPr="00097DA2">
        <w:t>13</w:t>
      </w:r>
      <w:r w:rsidR="002613A1" w:rsidRPr="00097DA2">
        <w:rPr>
          <w:spacing w:val="-2"/>
        </w:rPr>
        <w:t xml:space="preserve"> </w:t>
      </w:r>
      <w:r w:rsidR="002613A1" w:rsidRPr="00097DA2">
        <w:t>января:</w:t>
      </w:r>
      <w:r w:rsidR="002613A1" w:rsidRPr="00097DA2">
        <w:rPr>
          <w:spacing w:val="-1"/>
        </w:rPr>
        <w:t xml:space="preserve"> </w:t>
      </w:r>
      <w:r w:rsidRPr="00097DA2">
        <w:t>Старый новый год.</w:t>
      </w:r>
    </w:p>
    <w:p w:rsidR="006B7E23" w:rsidRPr="00097DA2" w:rsidRDefault="002613A1" w:rsidP="00562461">
      <w:pPr>
        <w:pStyle w:val="31"/>
        <w:ind w:left="0"/>
      </w:pPr>
      <w:r w:rsidRPr="00097DA2">
        <w:rPr>
          <w:spacing w:val="-2"/>
        </w:rPr>
        <w:t>Февраль:</w:t>
      </w:r>
    </w:p>
    <w:p w:rsidR="006B7E23" w:rsidRPr="00097DA2" w:rsidRDefault="002613A1" w:rsidP="00562461">
      <w:pPr>
        <w:pStyle w:val="a3"/>
        <w:ind w:left="0"/>
        <w:jc w:val="both"/>
      </w:pPr>
      <w:r w:rsidRPr="00097DA2">
        <w:t>2 февраля: День разгрома советскими войсками</w:t>
      </w:r>
      <w:r w:rsidRPr="00097DA2">
        <w:rPr>
          <w:spacing w:val="40"/>
        </w:rPr>
        <w:t xml:space="preserve"> </w:t>
      </w:r>
      <w:r w:rsidRPr="00097DA2">
        <w:t>немецко-фашистских войск в Сталинградской битве (рекомендуется включать</w:t>
      </w:r>
      <w:r w:rsidRPr="00097DA2">
        <w:rPr>
          <w:spacing w:val="40"/>
        </w:rPr>
        <w:t xml:space="preserve"> </w:t>
      </w:r>
      <w:r w:rsidRPr="00097DA2">
        <w:t>в план</w:t>
      </w:r>
      <w:r w:rsidRPr="00097DA2">
        <w:rPr>
          <w:spacing w:val="40"/>
        </w:rPr>
        <w:t xml:space="preserve"> </w:t>
      </w:r>
      <w:r w:rsidRPr="00097DA2">
        <w:t>воспитательной работы с дошкольниками регионально и/или ситуативно);</w:t>
      </w:r>
    </w:p>
    <w:p w:rsidR="006B7E23" w:rsidRPr="00097DA2" w:rsidRDefault="002613A1" w:rsidP="00562461">
      <w:pPr>
        <w:pStyle w:val="a3"/>
        <w:ind w:left="0"/>
        <w:jc w:val="both"/>
      </w:pPr>
      <w:r w:rsidRPr="00097DA2">
        <w:t>8</w:t>
      </w:r>
      <w:r w:rsidRPr="00097DA2">
        <w:rPr>
          <w:spacing w:val="-3"/>
        </w:rPr>
        <w:t xml:space="preserve"> </w:t>
      </w:r>
      <w:r w:rsidRPr="00097DA2">
        <w:t>февраля:</w:t>
      </w:r>
      <w:r w:rsidRPr="00097DA2">
        <w:rPr>
          <w:spacing w:val="-2"/>
        </w:rPr>
        <w:t xml:space="preserve"> </w:t>
      </w:r>
      <w:r w:rsidRPr="00097DA2">
        <w:t>День</w:t>
      </w:r>
      <w:r w:rsidRPr="00097DA2">
        <w:rPr>
          <w:spacing w:val="-3"/>
        </w:rPr>
        <w:t xml:space="preserve"> </w:t>
      </w:r>
      <w:r w:rsidRPr="00097DA2">
        <w:t>российской</w:t>
      </w:r>
      <w:r w:rsidRPr="00097DA2">
        <w:rPr>
          <w:spacing w:val="-2"/>
        </w:rPr>
        <w:t xml:space="preserve"> науки;</w:t>
      </w:r>
    </w:p>
    <w:p w:rsidR="006B7E23" w:rsidRPr="00097DA2" w:rsidRDefault="002613A1" w:rsidP="00562461">
      <w:pPr>
        <w:pStyle w:val="a3"/>
        <w:ind w:left="0"/>
        <w:jc w:val="both"/>
      </w:pPr>
      <w:r w:rsidRPr="00097DA2">
        <w:t xml:space="preserve">15 февраля: День памяти о россиянах, исполнявших служебный долг за пределами </w:t>
      </w:r>
      <w:r w:rsidRPr="00097DA2">
        <w:rPr>
          <w:spacing w:val="-2"/>
        </w:rPr>
        <w:t>Отечества;</w:t>
      </w:r>
    </w:p>
    <w:p w:rsidR="00E95568" w:rsidRPr="00097DA2" w:rsidRDefault="002613A1" w:rsidP="00562461">
      <w:pPr>
        <w:pStyle w:val="a3"/>
        <w:ind w:left="0"/>
        <w:jc w:val="both"/>
      </w:pPr>
      <w:r w:rsidRPr="00097DA2">
        <w:t>21</w:t>
      </w:r>
      <w:r w:rsidRPr="00097DA2">
        <w:rPr>
          <w:spacing w:val="-8"/>
        </w:rPr>
        <w:t xml:space="preserve"> </w:t>
      </w:r>
      <w:r w:rsidRPr="00097DA2">
        <w:t>февраля:</w:t>
      </w:r>
      <w:r w:rsidRPr="00097DA2">
        <w:rPr>
          <w:spacing w:val="-8"/>
        </w:rPr>
        <w:t xml:space="preserve"> </w:t>
      </w:r>
      <w:r w:rsidRPr="00097DA2">
        <w:t>Международный</w:t>
      </w:r>
      <w:r w:rsidRPr="00097DA2">
        <w:rPr>
          <w:spacing w:val="-8"/>
        </w:rPr>
        <w:t xml:space="preserve"> </w:t>
      </w:r>
      <w:r w:rsidRPr="00097DA2">
        <w:t>день</w:t>
      </w:r>
      <w:r w:rsidRPr="00097DA2">
        <w:rPr>
          <w:spacing w:val="-8"/>
        </w:rPr>
        <w:t xml:space="preserve"> </w:t>
      </w:r>
      <w:r w:rsidRPr="00097DA2">
        <w:t>родного</w:t>
      </w:r>
      <w:r w:rsidRPr="00097DA2">
        <w:rPr>
          <w:spacing w:val="-8"/>
        </w:rPr>
        <w:t xml:space="preserve"> </w:t>
      </w:r>
      <w:r w:rsidRPr="00097DA2">
        <w:t xml:space="preserve">языка; </w:t>
      </w:r>
    </w:p>
    <w:p w:rsidR="006B7E23" w:rsidRPr="00097DA2" w:rsidRDefault="002613A1" w:rsidP="00562461">
      <w:pPr>
        <w:pStyle w:val="a3"/>
        <w:ind w:left="0"/>
        <w:jc w:val="both"/>
      </w:pPr>
      <w:r w:rsidRPr="00097DA2">
        <w:t>23 февраля: День защитника Отечества.</w:t>
      </w:r>
    </w:p>
    <w:p w:rsidR="006B7E23" w:rsidRPr="00097DA2" w:rsidRDefault="002613A1" w:rsidP="00562461">
      <w:pPr>
        <w:pStyle w:val="31"/>
        <w:ind w:left="0"/>
      </w:pPr>
      <w:r w:rsidRPr="00097DA2">
        <w:rPr>
          <w:spacing w:val="-2"/>
        </w:rPr>
        <w:t>Март:</w:t>
      </w:r>
    </w:p>
    <w:p w:rsidR="006B7E23" w:rsidRPr="00097DA2" w:rsidRDefault="002613A1" w:rsidP="00562461">
      <w:pPr>
        <w:pStyle w:val="a3"/>
        <w:ind w:left="0"/>
      </w:pPr>
      <w:r w:rsidRPr="00097DA2">
        <w:t>8</w:t>
      </w:r>
      <w:r w:rsidRPr="00097DA2">
        <w:rPr>
          <w:spacing w:val="-3"/>
        </w:rPr>
        <w:t xml:space="preserve"> </w:t>
      </w:r>
      <w:r w:rsidRPr="00097DA2">
        <w:t>марта:</w:t>
      </w:r>
      <w:r w:rsidRPr="00097DA2">
        <w:rPr>
          <w:spacing w:val="-3"/>
        </w:rPr>
        <w:t xml:space="preserve"> </w:t>
      </w:r>
      <w:r w:rsidRPr="00097DA2">
        <w:t>Международный</w:t>
      </w:r>
      <w:r w:rsidRPr="00097DA2">
        <w:rPr>
          <w:spacing w:val="-3"/>
        </w:rPr>
        <w:t xml:space="preserve"> </w:t>
      </w:r>
      <w:r w:rsidRPr="00097DA2">
        <w:t>женский</w:t>
      </w:r>
      <w:r w:rsidRPr="00097DA2">
        <w:rPr>
          <w:spacing w:val="-2"/>
        </w:rPr>
        <w:t xml:space="preserve"> </w:t>
      </w:r>
      <w:r w:rsidRPr="00097DA2">
        <w:rPr>
          <w:spacing w:val="-4"/>
        </w:rPr>
        <w:t>день;</w:t>
      </w:r>
    </w:p>
    <w:p w:rsidR="006B7E23" w:rsidRPr="00097DA2" w:rsidRDefault="002613A1" w:rsidP="00562461">
      <w:pPr>
        <w:pStyle w:val="a3"/>
        <w:ind w:left="0"/>
      </w:pPr>
      <w:r w:rsidRPr="00097DA2">
        <w:t>18</w:t>
      </w:r>
      <w:r w:rsidRPr="00097DA2">
        <w:rPr>
          <w:spacing w:val="40"/>
        </w:rPr>
        <w:t xml:space="preserve"> </w:t>
      </w:r>
      <w:r w:rsidRPr="00097DA2">
        <w:t>марта:</w:t>
      </w:r>
      <w:r w:rsidRPr="00097DA2">
        <w:rPr>
          <w:spacing w:val="40"/>
        </w:rPr>
        <w:t xml:space="preserve"> </w:t>
      </w:r>
      <w:r w:rsidRPr="00097DA2">
        <w:t>День</w:t>
      </w:r>
      <w:r w:rsidRPr="00097DA2">
        <w:rPr>
          <w:spacing w:val="40"/>
        </w:rPr>
        <w:t xml:space="preserve"> </w:t>
      </w:r>
      <w:r w:rsidRPr="00097DA2">
        <w:t>воссоединения</w:t>
      </w:r>
      <w:r w:rsidRPr="00097DA2">
        <w:rPr>
          <w:spacing w:val="40"/>
        </w:rPr>
        <w:t xml:space="preserve"> </w:t>
      </w:r>
      <w:r w:rsidRPr="00097DA2">
        <w:t>Крыма</w:t>
      </w:r>
      <w:r w:rsidRPr="00097DA2">
        <w:rPr>
          <w:spacing w:val="40"/>
        </w:rPr>
        <w:t xml:space="preserve"> </w:t>
      </w:r>
      <w:r w:rsidRPr="00097DA2">
        <w:t>с</w:t>
      </w:r>
      <w:r w:rsidRPr="00097DA2">
        <w:rPr>
          <w:spacing w:val="40"/>
        </w:rPr>
        <w:t xml:space="preserve"> </w:t>
      </w:r>
      <w:r w:rsidRPr="00097DA2">
        <w:t>Россией</w:t>
      </w:r>
      <w:r w:rsidRPr="00097DA2">
        <w:rPr>
          <w:spacing w:val="40"/>
        </w:rPr>
        <w:t xml:space="preserve"> </w:t>
      </w:r>
      <w:r w:rsidRPr="00097DA2">
        <w:t>(рекомендуется</w:t>
      </w:r>
      <w:r w:rsidRPr="00097DA2">
        <w:rPr>
          <w:spacing w:val="40"/>
        </w:rPr>
        <w:t xml:space="preserve"> </w:t>
      </w:r>
      <w:r w:rsidRPr="00097DA2">
        <w:t>включать</w:t>
      </w:r>
      <w:r w:rsidRPr="00097DA2">
        <w:rPr>
          <w:spacing w:val="40"/>
        </w:rPr>
        <w:t xml:space="preserve"> </w:t>
      </w:r>
      <w:r w:rsidRPr="00097DA2">
        <w:t>в</w:t>
      </w:r>
      <w:r w:rsidRPr="00097DA2">
        <w:rPr>
          <w:spacing w:val="40"/>
        </w:rPr>
        <w:t xml:space="preserve"> </w:t>
      </w:r>
      <w:r w:rsidRPr="00097DA2">
        <w:t>план</w:t>
      </w:r>
      <w:r w:rsidRPr="00097DA2">
        <w:rPr>
          <w:spacing w:val="80"/>
        </w:rPr>
        <w:t xml:space="preserve"> </w:t>
      </w:r>
      <w:r w:rsidRPr="00097DA2">
        <w:t>воспитательной работы с дошкольниками регионально и/или ситуативно);</w:t>
      </w:r>
    </w:p>
    <w:p w:rsidR="006B7E23" w:rsidRPr="00097DA2" w:rsidRDefault="002613A1" w:rsidP="00562461">
      <w:pPr>
        <w:pStyle w:val="a3"/>
        <w:ind w:left="0"/>
      </w:pPr>
      <w:r w:rsidRPr="00097DA2">
        <w:t>27</w:t>
      </w:r>
      <w:r w:rsidRPr="00097DA2">
        <w:rPr>
          <w:spacing w:val="-2"/>
        </w:rPr>
        <w:t xml:space="preserve"> </w:t>
      </w:r>
      <w:r w:rsidRPr="00097DA2">
        <w:t>марта:</w:t>
      </w:r>
      <w:r w:rsidRPr="00097DA2">
        <w:rPr>
          <w:spacing w:val="-2"/>
        </w:rPr>
        <w:t xml:space="preserve"> </w:t>
      </w:r>
      <w:r w:rsidRPr="00097DA2">
        <w:t>Всемирный</w:t>
      </w:r>
      <w:r w:rsidRPr="00097DA2">
        <w:rPr>
          <w:spacing w:val="-2"/>
        </w:rPr>
        <w:t xml:space="preserve"> </w:t>
      </w:r>
      <w:r w:rsidRPr="00097DA2">
        <w:t>день</w:t>
      </w:r>
      <w:r w:rsidRPr="00097DA2">
        <w:rPr>
          <w:spacing w:val="-2"/>
        </w:rPr>
        <w:t xml:space="preserve"> театра.</w:t>
      </w:r>
    </w:p>
    <w:p w:rsidR="006B7E23" w:rsidRPr="00097DA2" w:rsidRDefault="002613A1" w:rsidP="00562461">
      <w:pPr>
        <w:pStyle w:val="31"/>
        <w:ind w:left="0"/>
      </w:pPr>
      <w:r w:rsidRPr="00097DA2">
        <w:rPr>
          <w:spacing w:val="-2"/>
        </w:rPr>
        <w:t>Апрель:</w:t>
      </w:r>
    </w:p>
    <w:p w:rsidR="006B7E23" w:rsidRPr="00097DA2" w:rsidRDefault="002613A1" w:rsidP="00562461">
      <w:pPr>
        <w:pStyle w:val="a3"/>
        <w:ind w:left="0"/>
      </w:pPr>
      <w:r w:rsidRPr="00097DA2">
        <w:t>12</w:t>
      </w:r>
      <w:r w:rsidRPr="00097DA2">
        <w:rPr>
          <w:spacing w:val="-2"/>
        </w:rPr>
        <w:t xml:space="preserve"> </w:t>
      </w:r>
      <w:r w:rsidRPr="00097DA2">
        <w:t>апреля:</w:t>
      </w:r>
      <w:r w:rsidRPr="00097DA2">
        <w:rPr>
          <w:spacing w:val="-1"/>
        </w:rPr>
        <w:t xml:space="preserve"> </w:t>
      </w:r>
      <w:r w:rsidRPr="00097DA2">
        <w:t>День</w:t>
      </w:r>
      <w:r w:rsidRPr="00097DA2">
        <w:rPr>
          <w:spacing w:val="-1"/>
        </w:rPr>
        <w:t xml:space="preserve"> </w:t>
      </w:r>
      <w:r w:rsidRPr="00097DA2">
        <w:rPr>
          <w:spacing w:val="-2"/>
        </w:rPr>
        <w:t>космонавтики;</w:t>
      </w:r>
    </w:p>
    <w:p w:rsidR="006B7E23" w:rsidRPr="00097DA2" w:rsidRDefault="002613A1" w:rsidP="00562461">
      <w:pPr>
        <w:rPr>
          <w:b/>
          <w:i/>
          <w:sz w:val="24"/>
          <w:szCs w:val="24"/>
        </w:rPr>
      </w:pPr>
      <w:r w:rsidRPr="00097DA2">
        <w:rPr>
          <w:b/>
          <w:i/>
          <w:spacing w:val="-4"/>
          <w:sz w:val="24"/>
          <w:szCs w:val="24"/>
        </w:rPr>
        <w:t>Май:</w:t>
      </w:r>
    </w:p>
    <w:p w:rsidR="00E95568" w:rsidRPr="00097DA2" w:rsidRDefault="00E95568" w:rsidP="00562461">
      <w:pPr>
        <w:pStyle w:val="a3"/>
        <w:ind w:left="0"/>
      </w:pPr>
      <w:r w:rsidRPr="00097DA2">
        <w:t>1</w:t>
      </w:r>
      <w:r w:rsidRPr="00097DA2">
        <w:rPr>
          <w:spacing w:val="-8"/>
        </w:rPr>
        <w:t xml:space="preserve"> </w:t>
      </w:r>
      <w:r w:rsidRPr="00097DA2">
        <w:t>мая:</w:t>
      </w:r>
      <w:r w:rsidRPr="00097DA2">
        <w:rPr>
          <w:spacing w:val="-8"/>
        </w:rPr>
        <w:t xml:space="preserve"> </w:t>
      </w:r>
      <w:r w:rsidRPr="00097DA2">
        <w:t>Праздник Весны</w:t>
      </w:r>
      <w:r w:rsidRPr="00097DA2">
        <w:rPr>
          <w:spacing w:val="-8"/>
        </w:rPr>
        <w:t xml:space="preserve"> </w:t>
      </w:r>
      <w:r w:rsidRPr="00097DA2">
        <w:t>и</w:t>
      </w:r>
      <w:r w:rsidRPr="00097DA2">
        <w:rPr>
          <w:spacing w:val="-8"/>
        </w:rPr>
        <w:t xml:space="preserve"> </w:t>
      </w:r>
      <w:r w:rsidRPr="00097DA2">
        <w:t xml:space="preserve">Труда; </w:t>
      </w:r>
    </w:p>
    <w:p w:rsidR="006B7E23" w:rsidRPr="00097DA2" w:rsidRDefault="00E95568" w:rsidP="00562461">
      <w:pPr>
        <w:pStyle w:val="a3"/>
        <w:ind w:left="0"/>
        <w:rPr>
          <w:b/>
          <w:i/>
        </w:rPr>
      </w:pPr>
      <w:r w:rsidRPr="00097DA2">
        <w:t>9 мая: День Победы</w:t>
      </w:r>
    </w:p>
    <w:p w:rsidR="00E95568" w:rsidRPr="00097DA2" w:rsidRDefault="00E95568" w:rsidP="00562461">
      <w:pPr>
        <w:pStyle w:val="a3"/>
        <w:ind w:left="0"/>
      </w:pPr>
      <w:r w:rsidRPr="00097DA2">
        <w:t>19</w:t>
      </w:r>
      <w:r w:rsidRPr="00097DA2">
        <w:rPr>
          <w:spacing w:val="-6"/>
        </w:rPr>
        <w:t xml:space="preserve"> </w:t>
      </w:r>
      <w:r w:rsidRPr="00097DA2">
        <w:t>мая:</w:t>
      </w:r>
      <w:r w:rsidRPr="00097DA2">
        <w:rPr>
          <w:spacing w:val="-6"/>
        </w:rPr>
        <w:t xml:space="preserve"> </w:t>
      </w:r>
      <w:r w:rsidRPr="00097DA2">
        <w:t>День</w:t>
      </w:r>
      <w:r w:rsidRPr="00097DA2">
        <w:rPr>
          <w:spacing w:val="-6"/>
        </w:rPr>
        <w:t xml:space="preserve"> </w:t>
      </w:r>
      <w:r w:rsidRPr="00097DA2">
        <w:t>детских</w:t>
      </w:r>
      <w:r w:rsidRPr="00097DA2">
        <w:rPr>
          <w:spacing w:val="-4"/>
        </w:rPr>
        <w:t xml:space="preserve"> </w:t>
      </w:r>
      <w:r w:rsidRPr="00097DA2">
        <w:t>общественных</w:t>
      </w:r>
      <w:r w:rsidRPr="00097DA2">
        <w:rPr>
          <w:spacing w:val="-5"/>
        </w:rPr>
        <w:t xml:space="preserve"> </w:t>
      </w:r>
      <w:r w:rsidRPr="00097DA2">
        <w:t>организаций</w:t>
      </w:r>
      <w:r w:rsidRPr="00097DA2">
        <w:rPr>
          <w:spacing w:val="-8"/>
        </w:rPr>
        <w:t xml:space="preserve"> </w:t>
      </w:r>
      <w:r w:rsidRPr="00097DA2">
        <w:t xml:space="preserve">России; </w:t>
      </w:r>
    </w:p>
    <w:p w:rsidR="00E95568" w:rsidRPr="00097DA2" w:rsidRDefault="00E95568" w:rsidP="00562461">
      <w:pPr>
        <w:pStyle w:val="a3"/>
        <w:ind w:left="0"/>
      </w:pPr>
      <w:r w:rsidRPr="00097DA2">
        <w:t>24 мая: День славянской письменности и культуры.</w:t>
      </w:r>
    </w:p>
    <w:p w:rsidR="006B7E23" w:rsidRPr="00097DA2" w:rsidRDefault="002613A1" w:rsidP="00562461">
      <w:pPr>
        <w:rPr>
          <w:b/>
          <w:i/>
          <w:sz w:val="24"/>
          <w:szCs w:val="24"/>
        </w:rPr>
      </w:pPr>
      <w:r w:rsidRPr="00097DA2">
        <w:rPr>
          <w:b/>
          <w:i/>
          <w:spacing w:val="-2"/>
          <w:sz w:val="24"/>
          <w:szCs w:val="24"/>
        </w:rPr>
        <w:t>Июнь:</w:t>
      </w:r>
    </w:p>
    <w:p w:rsidR="00E95568" w:rsidRPr="00097DA2" w:rsidRDefault="00E95568" w:rsidP="00562461">
      <w:pPr>
        <w:pStyle w:val="a3"/>
        <w:ind w:left="0"/>
      </w:pPr>
      <w:r w:rsidRPr="00097DA2">
        <w:t>1 июня: День защиты детей;</w:t>
      </w:r>
      <w:r w:rsidRPr="00097DA2">
        <w:rPr>
          <w:spacing w:val="40"/>
        </w:rPr>
        <w:t xml:space="preserve"> </w:t>
      </w:r>
      <w:r w:rsidRPr="00097DA2">
        <w:t>6</w:t>
      </w:r>
      <w:r w:rsidRPr="00097DA2">
        <w:rPr>
          <w:spacing w:val="-9"/>
        </w:rPr>
        <w:t xml:space="preserve"> </w:t>
      </w:r>
      <w:r w:rsidRPr="00097DA2">
        <w:t>июня:</w:t>
      </w:r>
      <w:r w:rsidRPr="00097DA2">
        <w:rPr>
          <w:spacing w:val="-9"/>
        </w:rPr>
        <w:t xml:space="preserve"> </w:t>
      </w:r>
      <w:r w:rsidRPr="00097DA2">
        <w:t>День</w:t>
      </w:r>
      <w:r w:rsidRPr="00097DA2">
        <w:rPr>
          <w:spacing w:val="-9"/>
        </w:rPr>
        <w:t xml:space="preserve"> </w:t>
      </w:r>
      <w:r w:rsidRPr="00097DA2">
        <w:t>русского</w:t>
      </w:r>
      <w:r w:rsidRPr="00097DA2">
        <w:rPr>
          <w:spacing w:val="-7"/>
        </w:rPr>
        <w:t xml:space="preserve"> </w:t>
      </w:r>
      <w:r w:rsidRPr="00097DA2">
        <w:t xml:space="preserve">языка; </w:t>
      </w:r>
    </w:p>
    <w:p w:rsidR="00E95568" w:rsidRPr="00097DA2" w:rsidRDefault="00E95568" w:rsidP="00562461">
      <w:pPr>
        <w:pStyle w:val="a3"/>
        <w:ind w:left="0"/>
      </w:pPr>
      <w:r w:rsidRPr="00097DA2">
        <w:t>12 июня: День России;</w:t>
      </w:r>
    </w:p>
    <w:p w:rsidR="00E95568" w:rsidRPr="00097DA2" w:rsidRDefault="00E95568" w:rsidP="00562461">
      <w:pPr>
        <w:pStyle w:val="a3"/>
        <w:ind w:left="0"/>
      </w:pPr>
      <w:r w:rsidRPr="00097DA2">
        <w:t>22</w:t>
      </w:r>
      <w:r w:rsidRPr="00097DA2">
        <w:rPr>
          <w:spacing w:val="-1"/>
        </w:rPr>
        <w:t xml:space="preserve"> </w:t>
      </w:r>
      <w:r w:rsidRPr="00097DA2">
        <w:t>июня:</w:t>
      </w:r>
      <w:r w:rsidRPr="00097DA2">
        <w:rPr>
          <w:spacing w:val="-2"/>
        </w:rPr>
        <w:t xml:space="preserve"> </w:t>
      </w:r>
      <w:r w:rsidRPr="00097DA2">
        <w:t>День</w:t>
      </w:r>
      <w:r w:rsidRPr="00097DA2">
        <w:rPr>
          <w:spacing w:val="-1"/>
        </w:rPr>
        <w:t xml:space="preserve"> </w:t>
      </w:r>
      <w:r w:rsidRPr="00097DA2">
        <w:t>памяти</w:t>
      </w:r>
      <w:r w:rsidRPr="00097DA2">
        <w:rPr>
          <w:spacing w:val="-2"/>
        </w:rPr>
        <w:t xml:space="preserve"> </w:t>
      </w:r>
      <w:r w:rsidRPr="00097DA2">
        <w:t>и</w:t>
      </w:r>
      <w:r w:rsidRPr="00097DA2">
        <w:rPr>
          <w:spacing w:val="-1"/>
        </w:rPr>
        <w:t xml:space="preserve"> </w:t>
      </w:r>
      <w:r w:rsidRPr="00097DA2">
        <w:rPr>
          <w:spacing w:val="-2"/>
        </w:rPr>
        <w:t>скорби.</w:t>
      </w:r>
    </w:p>
    <w:p w:rsidR="00E95568" w:rsidRPr="00097DA2" w:rsidRDefault="00E95568" w:rsidP="00562461">
      <w:pPr>
        <w:rPr>
          <w:b/>
          <w:i/>
          <w:sz w:val="24"/>
          <w:szCs w:val="24"/>
        </w:rPr>
      </w:pPr>
      <w:r w:rsidRPr="00097DA2">
        <w:rPr>
          <w:b/>
          <w:i/>
          <w:spacing w:val="-2"/>
          <w:sz w:val="24"/>
          <w:szCs w:val="24"/>
        </w:rPr>
        <w:t>Июль:</w:t>
      </w:r>
    </w:p>
    <w:p w:rsidR="00E95568" w:rsidRPr="00097DA2" w:rsidRDefault="00E95568" w:rsidP="00562461">
      <w:pPr>
        <w:pStyle w:val="a3"/>
        <w:ind w:left="0"/>
      </w:pPr>
      <w:r w:rsidRPr="00097DA2">
        <w:t>8</w:t>
      </w:r>
      <w:r w:rsidRPr="00097DA2">
        <w:rPr>
          <w:spacing w:val="-2"/>
        </w:rPr>
        <w:t xml:space="preserve"> </w:t>
      </w:r>
      <w:r w:rsidRPr="00097DA2">
        <w:t>июля:</w:t>
      </w:r>
      <w:r w:rsidRPr="00097DA2">
        <w:rPr>
          <w:spacing w:val="-2"/>
        </w:rPr>
        <w:t xml:space="preserve"> </w:t>
      </w:r>
      <w:r w:rsidRPr="00097DA2">
        <w:t>День</w:t>
      </w:r>
      <w:r w:rsidRPr="00097DA2">
        <w:rPr>
          <w:spacing w:val="-2"/>
        </w:rPr>
        <w:t xml:space="preserve"> </w:t>
      </w:r>
      <w:r w:rsidRPr="00097DA2">
        <w:t>семьи,</w:t>
      </w:r>
      <w:r w:rsidRPr="00097DA2">
        <w:rPr>
          <w:spacing w:val="-2"/>
        </w:rPr>
        <w:t xml:space="preserve"> </w:t>
      </w:r>
      <w:r w:rsidRPr="00097DA2">
        <w:t>любви и</w:t>
      </w:r>
      <w:r w:rsidRPr="00097DA2">
        <w:rPr>
          <w:spacing w:val="1"/>
        </w:rPr>
        <w:t xml:space="preserve"> </w:t>
      </w:r>
      <w:r w:rsidRPr="00097DA2">
        <w:rPr>
          <w:spacing w:val="-2"/>
        </w:rPr>
        <w:t>верности.</w:t>
      </w:r>
    </w:p>
    <w:p w:rsidR="006B7E23" w:rsidRPr="00097DA2" w:rsidRDefault="002613A1" w:rsidP="00562461">
      <w:pPr>
        <w:pStyle w:val="31"/>
        <w:ind w:left="0"/>
      </w:pPr>
      <w:r w:rsidRPr="00097DA2">
        <w:rPr>
          <w:spacing w:val="-2"/>
        </w:rPr>
        <w:t>Август:</w:t>
      </w:r>
    </w:p>
    <w:p w:rsidR="006B7E23" w:rsidRPr="00097DA2" w:rsidRDefault="002613A1" w:rsidP="00562461">
      <w:pPr>
        <w:pStyle w:val="a3"/>
        <w:ind w:left="0"/>
      </w:pPr>
      <w:r w:rsidRPr="00097DA2">
        <w:t>12</w:t>
      </w:r>
      <w:r w:rsidRPr="00097DA2">
        <w:rPr>
          <w:spacing w:val="-2"/>
        </w:rPr>
        <w:t xml:space="preserve"> </w:t>
      </w:r>
      <w:r w:rsidRPr="00097DA2">
        <w:t>августа:</w:t>
      </w:r>
      <w:r w:rsidRPr="00097DA2">
        <w:rPr>
          <w:spacing w:val="-1"/>
        </w:rPr>
        <w:t xml:space="preserve"> </w:t>
      </w:r>
      <w:r w:rsidRPr="00097DA2">
        <w:t>День</w:t>
      </w:r>
      <w:r w:rsidRPr="00097DA2">
        <w:rPr>
          <w:spacing w:val="-1"/>
        </w:rPr>
        <w:t xml:space="preserve"> </w:t>
      </w:r>
      <w:r w:rsidRPr="00097DA2">
        <w:rPr>
          <w:spacing w:val="-2"/>
        </w:rPr>
        <w:t>физкультурника;</w:t>
      </w:r>
    </w:p>
    <w:p w:rsidR="00E95568" w:rsidRPr="00097DA2" w:rsidRDefault="002613A1" w:rsidP="00562461">
      <w:pPr>
        <w:pStyle w:val="a3"/>
        <w:ind w:left="0"/>
      </w:pPr>
      <w:r w:rsidRPr="00097DA2">
        <w:t>22</w:t>
      </w:r>
      <w:r w:rsidRPr="00097DA2">
        <w:rPr>
          <w:spacing w:val="-6"/>
        </w:rPr>
        <w:t xml:space="preserve"> </w:t>
      </w:r>
      <w:r w:rsidRPr="00097DA2">
        <w:t>августа:</w:t>
      </w:r>
      <w:r w:rsidRPr="00097DA2">
        <w:rPr>
          <w:spacing w:val="-6"/>
        </w:rPr>
        <w:t xml:space="preserve"> </w:t>
      </w:r>
      <w:r w:rsidRPr="00097DA2">
        <w:t>День</w:t>
      </w:r>
      <w:r w:rsidRPr="00097DA2">
        <w:rPr>
          <w:spacing w:val="-6"/>
        </w:rPr>
        <w:t xml:space="preserve"> </w:t>
      </w:r>
      <w:r w:rsidRPr="00097DA2">
        <w:t>Государственного</w:t>
      </w:r>
      <w:r w:rsidRPr="00097DA2">
        <w:rPr>
          <w:spacing w:val="-6"/>
        </w:rPr>
        <w:t xml:space="preserve"> </w:t>
      </w:r>
      <w:r w:rsidRPr="00097DA2">
        <w:t>флага</w:t>
      </w:r>
      <w:r w:rsidRPr="00097DA2">
        <w:rPr>
          <w:spacing w:val="-7"/>
        </w:rPr>
        <w:t xml:space="preserve"> </w:t>
      </w:r>
      <w:r w:rsidRPr="00097DA2">
        <w:t>Российской</w:t>
      </w:r>
      <w:r w:rsidRPr="00097DA2">
        <w:rPr>
          <w:spacing w:val="-6"/>
        </w:rPr>
        <w:t xml:space="preserve"> </w:t>
      </w:r>
      <w:r w:rsidRPr="00097DA2">
        <w:t xml:space="preserve">Федерации; </w:t>
      </w:r>
    </w:p>
    <w:p w:rsidR="006B7E23" w:rsidRPr="00097DA2" w:rsidRDefault="002613A1" w:rsidP="00562461">
      <w:pPr>
        <w:pStyle w:val="a3"/>
        <w:ind w:left="0"/>
      </w:pPr>
      <w:r w:rsidRPr="00097DA2">
        <w:t>27 августа: День российского кино.</w:t>
      </w:r>
    </w:p>
    <w:p w:rsidR="006B7E23" w:rsidRPr="00097DA2" w:rsidRDefault="002613A1" w:rsidP="00562461">
      <w:pPr>
        <w:pStyle w:val="31"/>
        <w:ind w:left="0"/>
      </w:pPr>
      <w:r w:rsidRPr="00097DA2">
        <w:rPr>
          <w:spacing w:val="-2"/>
        </w:rPr>
        <w:t>Сентябрь:</w:t>
      </w:r>
    </w:p>
    <w:p w:rsidR="006B7E23" w:rsidRPr="00097DA2" w:rsidRDefault="002613A1" w:rsidP="00562461">
      <w:pPr>
        <w:pStyle w:val="a3"/>
        <w:ind w:left="0"/>
      </w:pPr>
      <w:r w:rsidRPr="00097DA2">
        <w:t>1</w:t>
      </w:r>
      <w:r w:rsidRPr="00097DA2">
        <w:rPr>
          <w:spacing w:val="-2"/>
        </w:rPr>
        <w:t xml:space="preserve"> </w:t>
      </w:r>
      <w:r w:rsidRPr="00097DA2">
        <w:t>сентября:</w:t>
      </w:r>
      <w:r w:rsidRPr="00097DA2">
        <w:rPr>
          <w:spacing w:val="-1"/>
        </w:rPr>
        <w:t xml:space="preserve"> </w:t>
      </w:r>
      <w:r w:rsidRPr="00097DA2">
        <w:t>День</w:t>
      </w:r>
      <w:r w:rsidRPr="00097DA2">
        <w:rPr>
          <w:spacing w:val="-1"/>
        </w:rPr>
        <w:t xml:space="preserve"> </w:t>
      </w:r>
      <w:r w:rsidRPr="00097DA2">
        <w:rPr>
          <w:spacing w:val="-2"/>
        </w:rPr>
        <w:t>знаний;</w:t>
      </w:r>
    </w:p>
    <w:p w:rsidR="006B7E23" w:rsidRPr="00097DA2" w:rsidRDefault="002613A1" w:rsidP="00562461">
      <w:pPr>
        <w:pStyle w:val="a3"/>
        <w:ind w:left="0"/>
      </w:pPr>
      <w:r w:rsidRPr="00097DA2">
        <w:t>3</w:t>
      </w:r>
      <w:r w:rsidRPr="00097DA2">
        <w:rPr>
          <w:spacing w:val="40"/>
        </w:rPr>
        <w:t xml:space="preserve"> </w:t>
      </w:r>
      <w:r w:rsidRPr="00097DA2">
        <w:t>сентября:</w:t>
      </w:r>
      <w:r w:rsidRPr="00097DA2">
        <w:rPr>
          <w:spacing w:val="40"/>
        </w:rPr>
        <w:t xml:space="preserve"> </w:t>
      </w:r>
      <w:r w:rsidRPr="00097DA2">
        <w:t>День</w:t>
      </w:r>
      <w:r w:rsidRPr="00097DA2">
        <w:rPr>
          <w:spacing w:val="40"/>
        </w:rPr>
        <w:t xml:space="preserve"> </w:t>
      </w:r>
      <w:r w:rsidRPr="00097DA2">
        <w:t>окончания</w:t>
      </w:r>
      <w:r w:rsidRPr="00097DA2">
        <w:rPr>
          <w:spacing w:val="40"/>
        </w:rPr>
        <w:t xml:space="preserve"> </w:t>
      </w:r>
      <w:r w:rsidRPr="00097DA2">
        <w:t>Второй</w:t>
      </w:r>
      <w:r w:rsidRPr="00097DA2">
        <w:rPr>
          <w:spacing w:val="40"/>
        </w:rPr>
        <w:t xml:space="preserve"> </w:t>
      </w:r>
      <w:r w:rsidRPr="00097DA2">
        <w:t>мировой</w:t>
      </w:r>
      <w:r w:rsidRPr="00097DA2">
        <w:rPr>
          <w:spacing w:val="40"/>
        </w:rPr>
        <w:t xml:space="preserve"> </w:t>
      </w:r>
      <w:r w:rsidRPr="00097DA2">
        <w:t>войны,</w:t>
      </w:r>
      <w:r w:rsidRPr="00097DA2">
        <w:rPr>
          <w:spacing w:val="40"/>
        </w:rPr>
        <w:t xml:space="preserve"> </w:t>
      </w:r>
      <w:r w:rsidRPr="00097DA2">
        <w:t>День</w:t>
      </w:r>
      <w:r w:rsidRPr="00097DA2">
        <w:rPr>
          <w:spacing w:val="40"/>
        </w:rPr>
        <w:t xml:space="preserve"> </w:t>
      </w:r>
      <w:r w:rsidRPr="00097DA2">
        <w:t>солидарности</w:t>
      </w:r>
      <w:r w:rsidRPr="00097DA2">
        <w:rPr>
          <w:spacing w:val="40"/>
        </w:rPr>
        <w:t xml:space="preserve"> </w:t>
      </w:r>
      <w:r w:rsidRPr="00097DA2">
        <w:t>в</w:t>
      </w:r>
      <w:r w:rsidRPr="00097DA2">
        <w:rPr>
          <w:spacing w:val="40"/>
        </w:rPr>
        <w:t xml:space="preserve"> </w:t>
      </w:r>
      <w:r w:rsidRPr="00097DA2">
        <w:t>борьбе</w:t>
      </w:r>
      <w:r w:rsidRPr="00097DA2">
        <w:rPr>
          <w:spacing w:val="40"/>
        </w:rPr>
        <w:t xml:space="preserve"> </w:t>
      </w:r>
      <w:r w:rsidRPr="00097DA2">
        <w:t xml:space="preserve">с </w:t>
      </w:r>
      <w:r w:rsidRPr="00097DA2">
        <w:rPr>
          <w:spacing w:val="-2"/>
        </w:rPr>
        <w:t>терроризмом;</w:t>
      </w:r>
    </w:p>
    <w:p w:rsidR="00E95568" w:rsidRPr="00097DA2" w:rsidRDefault="002613A1" w:rsidP="00562461">
      <w:pPr>
        <w:pStyle w:val="a3"/>
        <w:ind w:left="0"/>
      </w:pPr>
      <w:r w:rsidRPr="00097DA2">
        <w:t>8</w:t>
      </w:r>
      <w:r w:rsidRPr="00097DA2">
        <w:rPr>
          <w:spacing w:val="-7"/>
        </w:rPr>
        <w:t xml:space="preserve"> </w:t>
      </w:r>
      <w:r w:rsidRPr="00097DA2">
        <w:t>сентября:</w:t>
      </w:r>
      <w:r w:rsidRPr="00097DA2">
        <w:rPr>
          <w:spacing w:val="-7"/>
        </w:rPr>
        <w:t xml:space="preserve"> </w:t>
      </w:r>
      <w:r w:rsidRPr="00097DA2">
        <w:t>Международный</w:t>
      </w:r>
      <w:r w:rsidRPr="00097DA2">
        <w:rPr>
          <w:spacing w:val="-7"/>
        </w:rPr>
        <w:t xml:space="preserve"> </w:t>
      </w:r>
      <w:r w:rsidRPr="00097DA2">
        <w:t>день</w:t>
      </w:r>
      <w:r w:rsidRPr="00097DA2">
        <w:rPr>
          <w:spacing w:val="-7"/>
        </w:rPr>
        <w:t xml:space="preserve"> </w:t>
      </w:r>
      <w:r w:rsidRPr="00097DA2">
        <w:t>распространения</w:t>
      </w:r>
      <w:r w:rsidRPr="00097DA2">
        <w:rPr>
          <w:spacing w:val="-7"/>
        </w:rPr>
        <w:t xml:space="preserve"> </w:t>
      </w:r>
      <w:r w:rsidRPr="00097DA2">
        <w:t xml:space="preserve">грамотности; </w:t>
      </w:r>
    </w:p>
    <w:p w:rsidR="006B7E23" w:rsidRPr="00097DA2" w:rsidRDefault="002613A1" w:rsidP="00562461">
      <w:pPr>
        <w:pStyle w:val="a3"/>
        <w:ind w:left="0"/>
      </w:pPr>
      <w:r w:rsidRPr="00097DA2">
        <w:t>27 сентября: День воспитателя и всех дошкольных работников.</w:t>
      </w:r>
    </w:p>
    <w:p w:rsidR="006B7E23" w:rsidRPr="00097DA2" w:rsidRDefault="002613A1" w:rsidP="00562461">
      <w:pPr>
        <w:pStyle w:val="31"/>
        <w:ind w:left="0"/>
      </w:pPr>
      <w:r w:rsidRPr="00097DA2">
        <w:rPr>
          <w:spacing w:val="-2"/>
        </w:rPr>
        <w:t>Октябрь:</w:t>
      </w:r>
    </w:p>
    <w:p w:rsidR="006B7E23" w:rsidRPr="00097DA2" w:rsidRDefault="002613A1" w:rsidP="00562461">
      <w:pPr>
        <w:pStyle w:val="a3"/>
        <w:ind w:left="0"/>
      </w:pPr>
      <w:r w:rsidRPr="00097DA2">
        <w:t>1</w:t>
      </w:r>
      <w:r w:rsidRPr="00097DA2">
        <w:rPr>
          <w:spacing w:val="80"/>
        </w:rPr>
        <w:t xml:space="preserve"> </w:t>
      </w:r>
      <w:r w:rsidRPr="00097DA2">
        <w:t>октября:</w:t>
      </w:r>
      <w:r w:rsidRPr="00097DA2">
        <w:rPr>
          <w:spacing w:val="80"/>
        </w:rPr>
        <w:t xml:space="preserve"> </w:t>
      </w:r>
      <w:r w:rsidRPr="00097DA2">
        <w:t>Международный</w:t>
      </w:r>
      <w:r w:rsidRPr="00097DA2">
        <w:rPr>
          <w:spacing w:val="80"/>
        </w:rPr>
        <w:t xml:space="preserve"> </w:t>
      </w:r>
      <w:r w:rsidRPr="00097DA2">
        <w:t>день</w:t>
      </w:r>
      <w:r w:rsidRPr="00097DA2">
        <w:rPr>
          <w:spacing w:val="80"/>
        </w:rPr>
        <w:t xml:space="preserve"> </w:t>
      </w:r>
      <w:r w:rsidRPr="00097DA2">
        <w:t>пожилых</w:t>
      </w:r>
      <w:r w:rsidRPr="00097DA2">
        <w:rPr>
          <w:spacing w:val="40"/>
        </w:rPr>
        <w:t xml:space="preserve"> </w:t>
      </w:r>
      <w:r w:rsidRPr="00097DA2">
        <w:t>людей;</w:t>
      </w:r>
      <w:r w:rsidRPr="00097DA2">
        <w:rPr>
          <w:spacing w:val="80"/>
        </w:rPr>
        <w:t xml:space="preserve"> </w:t>
      </w:r>
      <w:r w:rsidRPr="00097DA2">
        <w:t>Международный</w:t>
      </w:r>
      <w:r w:rsidRPr="00097DA2">
        <w:rPr>
          <w:spacing w:val="80"/>
        </w:rPr>
        <w:t xml:space="preserve"> </w:t>
      </w:r>
      <w:r w:rsidRPr="00097DA2">
        <w:t xml:space="preserve">день </w:t>
      </w:r>
      <w:r w:rsidRPr="00097DA2">
        <w:rPr>
          <w:spacing w:val="-2"/>
        </w:rPr>
        <w:t>музыки;</w:t>
      </w:r>
    </w:p>
    <w:p w:rsidR="006B7E23" w:rsidRPr="00097DA2" w:rsidRDefault="002613A1" w:rsidP="00562461">
      <w:pPr>
        <w:pStyle w:val="a3"/>
        <w:ind w:left="0"/>
      </w:pPr>
      <w:r w:rsidRPr="00097DA2">
        <w:t>4</w:t>
      </w:r>
      <w:r w:rsidRPr="00097DA2">
        <w:rPr>
          <w:spacing w:val="-2"/>
        </w:rPr>
        <w:t xml:space="preserve"> </w:t>
      </w:r>
      <w:r w:rsidRPr="00097DA2">
        <w:t>октября:</w:t>
      </w:r>
      <w:r w:rsidRPr="00097DA2">
        <w:rPr>
          <w:spacing w:val="-2"/>
        </w:rPr>
        <w:t xml:space="preserve"> </w:t>
      </w:r>
      <w:r w:rsidRPr="00097DA2">
        <w:t>День</w:t>
      </w:r>
      <w:r w:rsidRPr="00097DA2">
        <w:rPr>
          <w:spacing w:val="-3"/>
        </w:rPr>
        <w:t xml:space="preserve"> </w:t>
      </w:r>
      <w:r w:rsidRPr="00097DA2">
        <w:t>защиты</w:t>
      </w:r>
      <w:r w:rsidRPr="00097DA2">
        <w:rPr>
          <w:spacing w:val="-1"/>
        </w:rPr>
        <w:t xml:space="preserve"> </w:t>
      </w:r>
      <w:r w:rsidRPr="00097DA2">
        <w:rPr>
          <w:spacing w:val="-2"/>
        </w:rPr>
        <w:t>животных;</w:t>
      </w:r>
    </w:p>
    <w:p w:rsidR="006B7E23" w:rsidRPr="00097DA2" w:rsidRDefault="002613A1" w:rsidP="00562461">
      <w:pPr>
        <w:pStyle w:val="a3"/>
        <w:ind w:left="0"/>
      </w:pPr>
      <w:r w:rsidRPr="00097DA2">
        <w:t>5</w:t>
      </w:r>
      <w:r w:rsidRPr="00097DA2">
        <w:rPr>
          <w:spacing w:val="-1"/>
        </w:rPr>
        <w:t xml:space="preserve"> </w:t>
      </w:r>
      <w:r w:rsidRPr="00097DA2">
        <w:t>октября:</w:t>
      </w:r>
      <w:r w:rsidRPr="00097DA2">
        <w:rPr>
          <w:spacing w:val="-1"/>
        </w:rPr>
        <w:t xml:space="preserve"> </w:t>
      </w:r>
      <w:r w:rsidRPr="00097DA2">
        <w:t>День</w:t>
      </w:r>
      <w:r w:rsidRPr="00097DA2">
        <w:rPr>
          <w:spacing w:val="2"/>
        </w:rPr>
        <w:t xml:space="preserve"> </w:t>
      </w:r>
      <w:r w:rsidRPr="00097DA2">
        <w:rPr>
          <w:spacing w:val="-2"/>
        </w:rPr>
        <w:t>учителя;</w:t>
      </w:r>
    </w:p>
    <w:p w:rsidR="006B7E23" w:rsidRPr="00097DA2" w:rsidRDefault="002613A1" w:rsidP="00562461">
      <w:pPr>
        <w:pStyle w:val="a3"/>
        <w:ind w:left="0"/>
      </w:pPr>
      <w:r w:rsidRPr="00097DA2">
        <w:t>Третье</w:t>
      </w:r>
      <w:r w:rsidRPr="00097DA2">
        <w:rPr>
          <w:spacing w:val="-5"/>
        </w:rPr>
        <w:t xml:space="preserve"> </w:t>
      </w:r>
      <w:r w:rsidRPr="00097DA2">
        <w:t>воскресенье</w:t>
      </w:r>
      <w:r w:rsidRPr="00097DA2">
        <w:rPr>
          <w:spacing w:val="-2"/>
        </w:rPr>
        <w:t xml:space="preserve"> </w:t>
      </w:r>
      <w:r w:rsidRPr="00097DA2">
        <w:t>октября:</w:t>
      </w:r>
      <w:r w:rsidRPr="00097DA2">
        <w:rPr>
          <w:spacing w:val="-2"/>
        </w:rPr>
        <w:t xml:space="preserve"> </w:t>
      </w:r>
      <w:r w:rsidRPr="00097DA2">
        <w:t>День</w:t>
      </w:r>
      <w:r w:rsidRPr="00097DA2">
        <w:rPr>
          <w:spacing w:val="-2"/>
        </w:rPr>
        <w:t xml:space="preserve"> </w:t>
      </w:r>
      <w:r w:rsidRPr="00097DA2">
        <w:t>отца</w:t>
      </w:r>
      <w:r w:rsidRPr="00097DA2">
        <w:rPr>
          <w:spacing w:val="-2"/>
        </w:rPr>
        <w:t xml:space="preserve"> </w:t>
      </w:r>
      <w:r w:rsidRPr="00097DA2">
        <w:t>в</w:t>
      </w:r>
      <w:r w:rsidRPr="00097DA2">
        <w:rPr>
          <w:spacing w:val="-2"/>
        </w:rPr>
        <w:t xml:space="preserve"> России.</w:t>
      </w:r>
    </w:p>
    <w:p w:rsidR="006B7E23" w:rsidRPr="00097DA2" w:rsidRDefault="002613A1" w:rsidP="00562461">
      <w:pPr>
        <w:pStyle w:val="31"/>
        <w:ind w:left="0"/>
      </w:pPr>
      <w:r w:rsidRPr="00097DA2">
        <w:rPr>
          <w:spacing w:val="-2"/>
        </w:rPr>
        <w:t>Ноябрь:</w:t>
      </w:r>
    </w:p>
    <w:p w:rsidR="006B7E23" w:rsidRPr="00097DA2" w:rsidRDefault="002613A1" w:rsidP="00562461">
      <w:pPr>
        <w:pStyle w:val="a3"/>
        <w:ind w:left="0"/>
      </w:pPr>
      <w:r w:rsidRPr="00097DA2">
        <w:t>4</w:t>
      </w:r>
      <w:r w:rsidRPr="00097DA2">
        <w:rPr>
          <w:spacing w:val="-2"/>
        </w:rPr>
        <w:t xml:space="preserve"> </w:t>
      </w:r>
      <w:r w:rsidRPr="00097DA2">
        <w:t>ноября:</w:t>
      </w:r>
      <w:r w:rsidRPr="00097DA2">
        <w:rPr>
          <w:spacing w:val="-2"/>
        </w:rPr>
        <w:t xml:space="preserve"> </w:t>
      </w:r>
      <w:r w:rsidRPr="00097DA2">
        <w:t>День</w:t>
      </w:r>
      <w:r w:rsidRPr="00097DA2">
        <w:rPr>
          <w:spacing w:val="-4"/>
        </w:rPr>
        <w:t xml:space="preserve"> </w:t>
      </w:r>
      <w:r w:rsidRPr="00097DA2">
        <w:t>народного</w:t>
      </w:r>
      <w:r w:rsidRPr="00097DA2">
        <w:rPr>
          <w:spacing w:val="-1"/>
        </w:rPr>
        <w:t xml:space="preserve"> </w:t>
      </w:r>
      <w:r w:rsidRPr="00097DA2">
        <w:rPr>
          <w:spacing w:val="-2"/>
        </w:rPr>
        <w:t>единства;</w:t>
      </w:r>
    </w:p>
    <w:p w:rsidR="006B7E23" w:rsidRPr="00097DA2" w:rsidRDefault="002613A1" w:rsidP="00562461">
      <w:pPr>
        <w:pStyle w:val="a3"/>
        <w:tabs>
          <w:tab w:val="left" w:pos="1586"/>
          <w:tab w:val="left" w:pos="2584"/>
          <w:tab w:val="left" w:pos="3308"/>
          <w:tab w:val="left" w:pos="4256"/>
          <w:tab w:val="left" w:pos="5502"/>
          <w:tab w:val="left" w:pos="6095"/>
          <w:tab w:val="left" w:pos="7538"/>
          <w:tab w:val="left" w:pos="8905"/>
        </w:tabs>
        <w:ind w:left="0"/>
      </w:pPr>
      <w:r w:rsidRPr="00097DA2">
        <w:rPr>
          <w:spacing w:val="-10"/>
        </w:rPr>
        <w:t>8</w:t>
      </w:r>
      <w:r w:rsidR="00E95568" w:rsidRPr="00097DA2">
        <w:t xml:space="preserve"> </w:t>
      </w:r>
      <w:r w:rsidRPr="00097DA2">
        <w:rPr>
          <w:spacing w:val="-2"/>
        </w:rPr>
        <w:t>ноября:</w:t>
      </w:r>
      <w:r w:rsidR="00E95568" w:rsidRPr="00097DA2">
        <w:t xml:space="preserve"> </w:t>
      </w:r>
      <w:r w:rsidRPr="00097DA2">
        <w:rPr>
          <w:spacing w:val="-4"/>
        </w:rPr>
        <w:t>День</w:t>
      </w:r>
      <w:r w:rsidRPr="00097DA2">
        <w:tab/>
      </w:r>
      <w:r w:rsidRPr="00097DA2">
        <w:rPr>
          <w:spacing w:val="-2"/>
        </w:rPr>
        <w:t>памяти</w:t>
      </w:r>
      <w:r w:rsidR="00E95568" w:rsidRPr="00097DA2">
        <w:rPr>
          <w:spacing w:val="-2"/>
        </w:rPr>
        <w:t xml:space="preserve"> </w:t>
      </w:r>
      <w:r w:rsidRPr="00097DA2">
        <w:tab/>
      </w:r>
      <w:r w:rsidRPr="00097DA2">
        <w:rPr>
          <w:spacing w:val="-2"/>
        </w:rPr>
        <w:t>погибших</w:t>
      </w:r>
      <w:r w:rsidR="00E95568" w:rsidRPr="00097DA2">
        <w:t xml:space="preserve"> </w:t>
      </w:r>
      <w:r w:rsidRPr="00097DA2">
        <w:rPr>
          <w:spacing w:val="-4"/>
        </w:rPr>
        <w:t>при</w:t>
      </w:r>
      <w:r w:rsidR="00E95568" w:rsidRPr="00097DA2">
        <w:t xml:space="preserve"> </w:t>
      </w:r>
      <w:r w:rsidRPr="00097DA2">
        <w:rPr>
          <w:spacing w:val="-2"/>
        </w:rPr>
        <w:t>исполнении</w:t>
      </w:r>
      <w:r w:rsidR="00E95568" w:rsidRPr="00097DA2">
        <w:t xml:space="preserve"> </w:t>
      </w:r>
      <w:r w:rsidRPr="00097DA2">
        <w:rPr>
          <w:spacing w:val="-2"/>
        </w:rPr>
        <w:t>служебных</w:t>
      </w:r>
      <w:r w:rsidR="00E95568" w:rsidRPr="00097DA2">
        <w:t xml:space="preserve"> </w:t>
      </w:r>
      <w:r w:rsidRPr="00097DA2">
        <w:rPr>
          <w:spacing w:val="-2"/>
        </w:rPr>
        <w:t xml:space="preserve">обязанностей </w:t>
      </w:r>
      <w:r w:rsidRPr="00097DA2">
        <w:t>сотрудников органов внутренних дел России;</w:t>
      </w:r>
    </w:p>
    <w:p w:rsidR="006B7E23" w:rsidRPr="00097DA2" w:rsidRDefault="002613A1" w:rsidP="00562461">
      <w:pPr>
        <w:pStyle w:val="a3"/>
        <w:ind w:left="0"/>
      </w:pPr>
      <w:r w:rsidRPr="00097DA2">
        <w:t>Последнее</w:t>
      </w:r>
      <w:r w:rsidRPr="00097DA2">
        <w:rPr>
          <w:spacing w:val="-5"/>
        </w:rPr>
        <w:t xml:space="preserve"> </w:t>
      </w:r>
      <w:r w:rsidRPr="00097DA2">
        <w:t>воскресенье</w:t>
      </w:r>
      <w:r w:rsidRPr="00097DA2">
        <w:rPr>
          <w:spacing w:val="-2"/>
        </w:rPr>
        <w:t xml:space="preserve"> </w:t>
      </w:r>
      <w:r w:rsidRPr="00097DA2">
        <w:t>ноября:</w:t>
      </w:r>
      <w:r w:rsidRPr="00097DA2">
        <w:rPr>
          <w:spacing w:val="-2"/>
        </w:rPr>
        <w:t xml:space="preserve"> </w:t>
      </w:r>
      <w:r w:rsidRPr="00097DA2">
        <w:t>День</w:t>
      </w:r>
      <w:r w:rsidRPr="00097DA2">
        <w:rPr>
          <w:spacing w:val="-2"/>
        </w:rPr>
        <w:t xml:space="preserve"> </w:t>
      </w:r>
      <w:r w:rsidRPr="00097DA2">
        <w:t>матери</w:t>
      </w:r>
      <w:r w:rsidRPr="00097DA2">
        <w:rPr>
          <w:spacing w:val="-2"/>
        </w:rPr>
        <w:t xml:space="preserve"> </w:t>
      </w:r>
      <w:r w:rsidRPr="00097DA2">
        <w:t>в</w:t>
      </w:r>
      <w:r w:rsidRPr="00097DA2">
        <w:rPr>
          <w:spacing w:val="-4"/>
        </w:rPr>
        <w:t xml:space="preserve"> </w:t>
      </w:r>
      <w:r w:rsidRPr="00097DA2">
        <w:rPr>
          <w:spacing w:val="-2"/>
        </w:rPr>
        <w:t>России;</w:t>
      </w:r>
    </w:p>
    <w:p w:rsidR="006B7E23" w:rsidRPr="00097DA2" w:rsidRDefault="002613A1" w:rsidP="00562461">
      <w:pPr>
        <w:pStyle w:val="a3"/>
        <w:ind w:left="0"/>
      </w:pPr>
      <w:r w:rsidRPr="00097DA2">
        <w:t>30</w:t>
      </w:r>
      <w:r w:rsidRPr="00097DA2">
        <w:rPr>
          <w:spacing w:val="-5"/>
        </w:rPr>
        <w:t xml:space="preserve"> </w:t>
      </w:r>
      <w:r w:rsidRPr="00097DA2">
        <w:t>ноября:</w:t>
      </w:r>
      <w:r w:rsidRPr="00097DA2">
        <w:rPr>
          <w:spacing w:val="-3"/>
        </w:rPr>
        <w:t xml:space="preserve"> </w:t>
      </w:r>
      <w:r w:rsidRPr="00097DA2">
        <w:t>День</w:t>
      </w:r>
      <w:r w:rsidRPr="00097DA2">
        <w:rPr>
          <w:spacing w:val="-2"/>
        </w:rPr>
        <w:t xml:space="preserve"> </w:t>
      </w:r>
      <w:r w:rsidRPr="00097DA2">
        <w:t>Государственного</w:t>
      </w:r>
      <w:r w:rsidRPr="00097DA2">
        <w:rPr>
          <w:spacing w:val="-3"/>
        </w:rPr>
        <w:t xml:space="preserve"> </w:t>
      </w:r>
      <w:r w:rsidRPr="00097DA2">
        <w:t>герба</w:t>
      </w:r>
      <w:r w:rsidRPr="00097DA2">
        <w:rPr>
          <w:spacing w:val="-3"/>
        </w:rPr>
        <w:t xml:space="preserve"> </w:t>
      </w:r>
      <w:r w:rsidRPr="00097DA2">
        <w:t>Российской</w:t>
      </w:r>
      <w:r w:rsidRPr="00097DA2">
        <w:rPr>
          <w:spacing w:val="-2"/>
        </w:rPr>
        <w:t xml:space="preserve"> Федерации.</w:t>
      </w:r>
    </w:p>
    <w:p w:rsidR="006B7E23" w:rsidRPr="00097DA2" w:rsidRDefault="002613A1" w:rsidP="00562461">
      <w:pPr>
        <w:pStyle w:val="31"/>
        <w:ind w:left="0"/>
      </w:pPr>
      <w:r w:rsidRPr="00097DA2">
        <w:rPr>
          <w:spacing w:val="-2"/>
        </w:rPr>
        <w:t>Декабрь:</w:t>
      </w:r>
    </w:p>
    <w:p w:rsidR="006B7E23" w:rsidRPr="00097DA2" w:rsidRDefault="002613A1" w:rsidP="00562461">
      <w:pPr>
        <w:pStyle w:val="a3"/>
        <w:ind w:left="0"/>
        <w:jc w:val="both"/>
      </w:pPr>
      <w:r w:rsidRPr="00097DA2">
        <w:t>3 декабря: День неизвестного солдата; Международный день инвалидов</w:t>
      </w:r>
      <w:r w:rsidRPr="00097DA2">
        <w:rPr>
          <w:spacing w:val="40"/>
        </w:rPr>
        <w:t xml:space="preserve"> </w:t>
      </w:r>
      <w:r w:rsidRPr="00097DA2">
        <w:t xml:space="preserve">(рекомендуется включать в план воспитательной работы с дошкольниками регионально и/или </w:t>
      </w:r>
      <w:r w:rsidRPr="00097DA2">
        <w:rPr>
          <w:spacing w:val="-2"/>
        </w:rPr>
        <w:t>ситуативно);</w:t>
      </w:r>
    </w:p>
    <w:p w:rsidR="006B7E23" w:rsidRPr="00097DA2" w:rsidRDefault="002613A1" w:rsidP="00562461">
      <w:pPr>
        <w:pStyle w:val="a3"/>
        <w:ind w:left="0"/>
      </w:pPr>
      <w:r w:rsidRPr="00097DA2">
        <w:t>5</w:t>
      </w:r>
      <w:r w:rsidRPr="00097DA2">
        <w:rPr>
          <w:spacing w:val="-4"/>
        </w:rPr>
        <w:t xml:space="preserve"> </w:t>
      </w:r>
      <w:r w:rsidRPr="00097DA2">
        <w:t>декабря:</w:t>
      </w:r>
      <w:r w:rsidRPr="00097DA2">
        <w:rPr>
          <w:spacing w:val="-3"/>
        </w:rPr>
        <w:t xml:space="preserve"> </w:t>
      </w:r>
      <w:r w:rsidRPr="00097DA2">
        <w:t>День</w:t>
      </w:r>
      <w:r w:rsidRPr="00097DA2">
        <w:rPr>
          <w:spacing w:val="-3"/>
        </w:rPr>
        <w:t xml:space="preserve"> </w:t>
      </w:r>
      <w:r w:rsidRPr="00097DA2">
        <w:t>добровольца</w:t>
      </w:r>
      <w:r w:rsidRPr="00097DA2">
        <w:rPr>
          <w:spacing w:val="-4"/>
        </w:rPr>
        <w:t xml:space="preserve"> </w:t>
      </w:r>
      <w:r w:rsidRPr="00097DA2">
        <w:t>(волонтера)</w:t>
      </w:r>
      <w:r w:rsidRPr="00097DA2">
        <w:rPr>
          <w:spacing w:val="-3"/>
        </w:rPr>
        <w:t xml:space="preserve"> </w:t>
      </w:r>
      <w:r w:rsidRPr="00097DA2">
        <w:t>в</w:t>
      </w:r>
      <w:r w:rsidRPr="00097DA2">
        <w:rPr>
          <w:spacing w:val="-4"/>
        </w:rPr>
        <w:t xml:space="preserve"> </w:t>
      </w:r>
      <w:r w:rsidRPr="00097DA2">
        <w:rPr>
          <w:spacing w:val="-2"/>
        </w:rPr>
        <w:t>России;</w:t>
      </w:r>
    </w:p>
    <w:p w:rsidR="006B7E23" w:rsidRPr="00097DA2" w:rsidRDefault="002613A1" w:rsidP="00562461">
      <w:pPr>
        <w:pStyle w:val="a3"/>
        <w:ind w:left="0"/>
      </w:pPr>
      <w:r w:rsidRPr="00097DA2">
        <w:t>8</w:t>
      </w:r>
      <w:r w:rsidRPr="00097DA2">
        <w:rPr>
          <w:spacing w:val="-4"/>
        </w:rPr>
        <w:t xml:space="preserve"> </w:t>
      </w:r>
      <w:r w:rsidRPr="00097DA2">
        <w:t>декабря:</w:t>
      </w:r>
      <w:r w:rsidRPr="00097DA2">
        <w:rPr>
          <w:spacing w:val="-2"/>
        </w:rPr>
        <w:t xml:space="preserve"> </w:t>
      </w:r>
      <w:r w:rsidRPr="00097DA2">
        <w:t>Международный</w:t>
      </w:r>
      <w:r w:rsidRPr="00097DA2">
        <w:rPr>
          <w:spacing w:val="-2"/>
        </w:rPr>
        <w:t xml:space="preserve"> </w:t>
      </w:r>
      <w:r w:rsidRPr="00097DA2">
        <w:t>день</w:t>
      </w:r>
      <w:r w:rsidRPr="00097DA2">
        <w:rPr>
          <w:spacing w:val="-3"/>
        </w:rPr>
        <w:t xml:space="preserve"> </w:t>
      </w:r>
      <w:r w:rsidRPr="00097DA2">
        <w:rPr>
          <w:spacing w:val="-2"/>
        </w:rPr>
        <w:t>художника;</w:t>
      </w:r>
    </w:p>
    <w:p w:rsidR="006B7E23" w:rsidRPr="00097DA2" w:rsidRDefault="002613A1" w:rsidP="00562461">
      <w:pPr>
        <w:pStyle w:val="a3"/>
        <w:ind w:left="0"/>
      </w:pPr>
      <w:r w:rsidRPr="00097DA2">
        <w:t>9</w:t>
      </w:r>
      <w:r w:rsidRPr="00097DA2">
        <w:rPr>
          <w:spacing w:val="-2"/>
        </w:rPr>
        <w:t xml:space="preserve"> </w:t>
      </w:r>
      <w:r w:rsidRPr="00097DA2">
        <w:t>декабря:</w:t>
      </w:r>
      <w:r w:rsidRPr="00097DA2">
        <w:rPr>
          <w:spacing w:val="-1"/>
        </w:rPr>
        <w:t xml:space="preserve"> </w:t>
      </w:r>
      <w:r w:rsidRPr="00097DA2">
        <w:t>День</w:t>
      </w:r>
      <w:r w:rsidRPr="00097DA2">
        <w:rPr>
          <w:spacing w:val="-1"/>
        </w:rPr>
        <w:t xml:space="preserve"> </w:t>
      </w:r>
      <w:r w:rsidRPr="00097DA2">
        <w:t>Героев</w:t>
      </w:r>
      <w:r w:rsidRPr="00097DA2">
        <w:rPr>
          <w:spacing w:val="-2"/>
        </w:rPr>
        <w:t xml:space="preserve"> Отечества;</w:t>
      </w:r>
    </w:p>
    <w:p w:rsidR="00E95568" w:rsidRPr="00097DA2" w:rsidRDefault="002613A1" w:rsidP="00562461">
      <w:pPr>
        <w:pStyle w:val="a3"/>
        <w:ind w:left="0"/>
      </w:pPr>
      <w:r w:rsidRPr="00097DA2">
        <w:t>12</w:t>
      </w:r>
      <w:r w:rsidRPr="00097DA2">
        <w:rPr>
          <w:spacing w:val="-8"/>
        </w:rPr>
        <w:t xml:space="preserve"> </w:t>
      </w:r>
      <w:r w:rsidRPr="00097DA2">
        <w:t>декабря:</w:t>
      </w:r>
      <w:r w:rsidRPr="00097DA2">
        <w:rPr>
          <w:spacing w:val="-8"/>
        </w:rPr>
        <w:t xml:space="preserve"> </w:t>
      </w:r>
      <w:r w:rsidRPr="00097DA2">
        <w:t>День</w:t>
      </w:r>
      <w:r w:rsidRPr="00097DA2">
        <w:rPr>
          <w:spacing w:val="-8"/>
        </w:rPr>
        <w:t xml:space="preserve"> </w:t>
      </w:r>
      <w:r w:rsidRPr="00097DA2">
        <w:t>Конституции</w:t>
      </w:r>
      <w:r w:rsidRPr="00097DA2">
        <w:rPr>
          <w:spacing w:val="-8"/>
        </w:rPr>
        <w:t xml:space="preserve"> </w:t>
      </w:r>
      <w:r w:rsidRPr="00097DA2">
        <w:t>Российской</w:t>
      </w:r>
      <w:r w:rsidRPr="00097DA2">
        <w:rPr>
          <w:spacing w:val="-8"/>
        </w:rPr>
        <w:t xml:space="preserve"> </w:t>
      </w:r>
      <w:r w:rsidRPr="00097DA2">
        <w:t xml:space="preserve">Федерации; </w:t>
      </w:r>
    </w:p>
    <w:p w:rsidR="006B7E23" w:rsidRPr="00097DA2" w:rsidRDefault="002613A1" w:rsidP="00562461">
      <w:pPr>
        <w:pStyle w:val="a3"/>
        <w:ind w:left="0"/>
      </w:pPr>
      <w:r w:rsidRPr="00097DA2">
        <w:t>31 декабря: Новый год.</w:t>
      </w:r>
    </w:p>
    <w:p w:rsidR="006B7E23" w:rsidRPr="00097DA2" w:rsidRDefault="006B7E23" w:rsidP="00562461">
      <w:pPr>
        <w:rPr>
          <w:sz w:val="24"/>
          <w:szCs w:val="24"/>
        </w:rPr>
        <w:sectPr w:rsidR="006B7E23" w:rsidRPr="00097DA2" w:rsidSect="00E72059">
          <w:pgSz w:w="11910" w:h="16840"/>
          <w:pgMar w:top="851" w:right="851" w:bottom="851" w:left="851" w:header="0" w:footer="1003" w:gutter="0"/>
          <w:cols w:space="720"/>
        </w:sectPr>
      </w:pPr>
    </w:p>
    <w:p w:rsidR="006B7E23" w:rsidRPr="00097DA2" w:rsidRDefault="002613A1" w:rsidP="00914065">
      <w:pPr>
        <w:pStyle w:val="21"/>
        <w:numPr>
          <w:ilvl w:val="0"/>
          <w:numId w:val="466"/>
        </w:numPr>
        <w:tabs>
          <w:tab w:val="left" w:pos="426"/>
        </w:tabs>
        <w:ind w:left="0" w:firstLine="0"/>
        <w:jc w:val="center"/>
      </w:pPr>
      <w:r w:rsidRPr="00097DA2">
        <w:t>ОРГАНИЗАЦИОННЫЙ</w:t>
      </w:r>
      <w:r w:rsidRPr="00097DA2">
        <w:rPr>
          <w:spacing w:val="-5"/>
        </w:rPr>
        <w:t xml:space="preserve"> </w:t>
      </w:r>
      <w:r w:rsidRPr="00097DA2">
        <w:rPr>
          <w:spacing w:val="-2"/>
        </w:rPr>
        <w:t>РАЗДЕЛ</w:t>
      </w:r>
    </w:p>
    <w:p w:rsidR="006B7E23" w:rsidRPr="00097DA2" w:rsidRDefault="006B7E23" w:rsidP="00562461">
      <w:pPr>
        <w:pStyle w:val="a3"/>
        <w:ind w:left="0"/>
        <w:rPr>
          <w:b/>
        </w:rPr>
      </w:pPr>
    </w:p>
    <w:p w:rsidR="00B3354F" w:rsidRPr="00B3354F" w:rsidRDefault="00B3354F" w:rsidP="00B3354F">
      <w:pPr>
        <w:pStyle w:val="a3"/>
        <w:rPr>
          <w:b/>
          <w:spacing w:val="-2"/>
        </w:rPr>
      </w:pPr>
      <w:r w:rsidRPr="00B3354F">
        <w:rPr>
          <w:b/>
          <w:spacing w:val="-2"/>
        </w:rPr>
        <w:t>Обязательная часть. Описание материально-технического обеспечения</w:t>
      </w:r>
    </w:p>
    <w:p w:rsidR="006B7E23" w:rsidRPr="00097DA2" w:rsidRDefault="00B3354F" w:rsidP="00B3354F">
      <w:pPr>
        <w:pStyle w:val="a3"/>
        <w:ind w:left="0"/>
        <w:jc w:val="center"/>
        <w:rPr>
          <w:i/>
        </w:rPr>
      </w:pPr>
      <w:r w:rsidRPr="00B3354F">
        <w:rPr>
          <w:b/>
          <w:spacing w:val="-2"/>
        </w:rPr>
        <w:t>Программы, обеспеченности методическими материалами и средствами обучения и воспитания в соответствии с ФОП стр.193-195 п.32</w:t>
      </w:r>
    </w:p>
    <w:p w:rsidR="006B7E23" w:rsidRPr="00097DA2" w:rsidRDefault="002613A1" w:rsidP="00562461">
      <w:pPr>
        <w:pStyle w:val="a3"/>
        <w:tabs>
          <w:tab w:val="left" w:pos="851"/>
        </w:tabs>
        <w:ind w:left="0" w:firstLine="567"/>
        <w:jc w:val="both"/>
      </w:pPr>
      <w:r w:rsidRPr="00097DA2">
        <w:t>В</w:t>
      </w:r>
      <w:r w:rsidRPr="00097DA2">
        <w:rPr>
          <w:spacing w:val="-8"/>
        </w:rPr>
        <w:t xml:space="preserve"> </w:t>
      </w:r>
      <w:r w:rsidRPr="00097DA2">
        <w:t>ДОУ</w:t>
      </w:r>
      <w:r w:rsidRPr="00097DA2">
        <w:rPr>
          <w:spacing w:val="-4"/>
        </w:rPr>
        <w:t xml:space="preserve"> </w:t>
      </w:r>
      <w:r w:rsidRPr="00097DA2">
        <w:t>созданы</w:t>
      </w:r>
      <w:r w:rsidRPr="00097DA2">
        <w:rPr>
          <w:spacing w:val="-3"/>
        </w:rPr>
        <w:t xml:space="preserve"> </w:t>
      </w:r>
      <w:r w:rsidRPr="00097DA2">
        <w:t>материально-технические</w:t>
      </w:r>
      <w:r w:rsidRPr="00097DA2">
        <w:rPr>
          <w:spacing w:val="-3"/>
        </w:rPr>
        <w:t xml:space="preserve"> </w:t>
      </w:r>
      <w:r w:rsidRPr="00097DA2">
        <w:t>условия,</w:t>
      </w:r>
      <w:r w:rsidRPr="00097DA2">
        <w:rPr>
          <w:spacing w:val="-3"/>
        </w:rPr>
        <w:t xml:space="preserve"> </w:t>
      </w:r>
      <w:r w:rsidRPr="00097DA2">
        <w:rPr>
          <w:spacing w:val="-2"/>
        </w:rPr>
        <w:t>обеспечивающие:</w:t>
      </w:r>
    </w:p>
    <w:p w:rsidR="006B7E23" w:rsidRPr="00097DA2" w:rsidRDefault="002613A1" w:rsidP="00151827">
      <w:pPr>
        <w:pStyle w:val="a5"/>
        <w:numPr>
          <w:ilvl w:val="0"/>
          <w:numId w:val="16"/>
        </w:numPr>
        <w:tabs>
          <w:tab w:val="left" w:pos="851"/>
          <w:tab w:val="left" w:pos="1575"/>
        </w:tabs>
        <w:ind w:left="0" w:firstLine="567"/>
        <w:jc w:val="both"/>
        <w:rPr>
          <w:sz w:val="24"/>
          <w:szCs w:val="24"/>
        </w:rPr>
      </w:pPr>
      <w:r w:rsidRPr="00097DA2">
        <w:rPr>
          <w:sz w:val="24"/>
          <w:szCs w:val="24"/>
        </w:rPr>
        <w:t xml:space="preserve">возможность достижения обучающимися планируемых результатов освоения </w:t>
      </w:r>
      <w:r w:rsidRPr="00097DA2">
        <w:rPr>
          <w:spacing w:val="-2"/>
          <w:sz w:val="24"/>
          <w:szCs w:val="24"/>
        </w:rPr>
        <w:t>Программы;</w:t>
      </w:r>
    </w:p>
    <w:p w:rsidR="006B7E23" w:rsidRPr="00097DA2" w:rsidRDefault="002613A1" w:rsidP="00151827">
      <w:pPr>
        <w:pStyle w:val="a5"/>
        <w:numPr>
          <w:ilvl w:val="0"/>
          <w:numId w:val="16"/>
        </w:numPr>
        <w:tabs>
          <w:tab w:val="left" w:pos="851"/>
          <w:tab w:val="left" w:pos="1556"/>
        </w:tabs>
        <w:ind w:left="0" w:firstLine="567"/>
        <w:jc w:val="both"/>
        <w:rPr>
          <w:sz w:val="24"/>
          <w:szCs w:val="24"/>
        </w:rPr>
      </w:pPr>
      <w:r w:rsidRPr="00097DA2">
        <w:rPr>
          <w:sz w:val="24"/>
          <w:szCs w:val="24"/>
        </w:rPr>
        <w:t>выполнение ДОУ требований</w:t>
      </w:r>
      <w:r w:rsidRPr="00097DA2">
        <w:rPr>
          <w:spacing w:val="40"/>
          <w:sz w:val="24"/>
          <w:szCs w:val="24"/>
        </w:rPr>
        <w:t xml:space="preserve"> </w:t>
      </w:r>
      <w:r w:rsidRPr="00097DA2">
        <w:rPr>
          <w:sz w:val="24"/>
          <w:szCs w:val="24"/>
        </w:rPr>
        <w:t>санитарно-эпидемиологических правил и гигиенических</w:t>
      </w:r>
      <w:r w:rsidRPr="00097DA2">
        <w:rPr>
          <w:spacing w:val="37"/>
          <w:sz w:val="24"/>
          <w:szCs w:val="24"/>
        </w:rPr>
        <w:t xml:space="preserve">  </w:t>
      </w:r>
      <w:r w:rsidRPr="00097DA2">
        <w:rPr>
          <w:sz w:val="24"/>
          <w:szCs w:val="24"/>
        </w:rPr>
        <w:t>нормативов,</w:t>
      </w:r>
      <w:r w:rsidRPr="00097DA2">
        <w:rPr>
          <w:spacing w:val="39"/>
          <w:sz w:val="24"/>
          <w:szCs w:val="24"/>
        </w:rPr>
        <w:t xml:space="preserve">  </w:t>
      </w:r>
      <w:r w:rsidRPr="00097DA2">
        <w:rPr>
          <w:sz w:val="24"/>
          <w:szCs w:val="24"/>
        </w:rPr>
        <w:t>содержащихся</w:t>
      </w:r>
      <w:r w:rsidRPr="00097DA2">
        <w:rPr>
          <w:spacing w:val="40"/>
          <w:sz w:val="24"/>
          <w:szCs w:val="24"/>
        </w:rPr>
        <w:t xml:space="preserve">  </w:t>
      </w:r>
      <w:r w:rsidRPr="00097DA2">
        <w:rPr>
          <w:sz w:val="24"/>
          <w:szCs w:val="24"/>
        </w:rPr>
        <w:t>в</w:t>
      </w:r>
      <w:r w:rsidRPr="00097DA2">
        <w:rPr>
          <w:spacing w:val="58"/>
          <w:w w:val="150"/>
          <w:sz w:val="24"/>
          <w:szCs w:val="24"/>
        </w:rPr>
        <w:t xml:space="preserve">  </w:t>
      </w:r>
      <w:r w:rsidRPr="00097DA2">
        <w:rPr>
          <w:sz w:val="24"/>
          <w:szCs w:val="24"/>
        </w:rPr>
        <w:t>СП</w:t>
      </w:r>
      <w:r w:rsidRPr="00097DA2">
        <w:rPr>
          <w:spacing w:val="59"/>
          <w:w w:val="150"/>
          <w:sz w:val="24"/>
          <w:szCs w:val="24"/>
        </w:rPr>
        <w:t xml:space="preserve">  </w:t>
      </w:r>
      <w:r w:rsidRPr="00097DA2">
        <w:rPr>
          <w:sz w:val="24"/>
          <w:szCs w:val="24"/>
        </w:rPr>
        <w:t>2.4.3648-20,</w:t>
      </w:r>
      <w:r w:rsidRPr="00097DA2">
        <w:rPr>
          <w:spacing w:val="37"/>
          <w:sz w:val="24"/>
          <w:szCs w:val="24"/>
        </w:rPr>
        <w:t xml:space="preserve"> </w:t>
      </w:r>
      <w:r w:rsidRPr="00097DA2">
        <w:rPr>
          <w:sz w:val="24"/>
          <w:szCs w:val="24"/>
        </w:rPr>
        <w:t>СанПиН</w:t>
      </w:r>
      <w:r w:rsidRPr="00097DA2">
        <w:rPr>
          <w:spacing w:val="39"/>
          <w:sz w:val="24"/>
          <w:szCs w:val="24"/>
        </w:rPr>
        <w:t xml:space="preserve"> </w:t>
      </w:r>
      <w:r w:rsidRPr="00097DA2">
        <w:rPr>
          <w:sz w:val="24"/>
          <w:szCs w:val="24"/>
        </w:rPr>
        <w:t>2.3/2.4.3590-</w:t>
      </w:r>
      <w:r w:rsidRPr="00097DA2">
        <w:rPr>
          <w:spacing w:val="-5"/>
          <w:sz w:val="24"/>
          <w:szCs w:val="24"/>
        </w:rPr>
        <w:t>20</w:t>
      </w:r>
    </w:p>
    <w:p w:rsidR="006B7E23" w:rsidRPr="00097DA2" w:rsidRDefault="002613A1" w:rsidP="00562461">
      <w:pPr>
        <w:pStyle w:val="a3"/>
        <w:tabs>
          <w:tab w:val="left" w:pos="851"/>
        </w:tabs>
        <w:ind w:left="0" w:firstLine="567"/>
        <w:jc w:val="both"/>
      </w:pPr>
      <w:r w:rsidRPr="00097DA2">
        <w:t>«Санитарно-эпидемиологические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w:t>
      </w:r>
      <w:r w:rsidRPr="00097DA2">
        <w:rPr>
          <w:spacing w:val="-1"/>
        </w:rPr>
        <w:t xml:space="preserve"> </w:t>
      </w:r>
      <w:r w:rsidRPr="00097DA2">
        <w:t>ноября</w:t>
      </w:r>
      <w:r w:rsidRPr="00097DA2">
        <w:rPr>
          <w:spacing w:val="-1"/>
        </w:rPr>
        <w:t xml:space="preserve"> </w:t>
      </w:r>
      <w:r w:rsidRPr="00097DA2">
        <w:t>2020</w:t>
      </w:r>
      <w:r w:rsidRPr="00097DA2">
        <w:rPr>
          <w:spacing w:val="-1"/>
        </w:rPr>
        <w:t xml:space="preserve"> </w:t>
      </w:r>
      <w:r w:rsidRPr="00097DA2">
        <w:t>г.,</w:t>
      </w:r>
      <w:r w:rsidRPr="00097DA2">
        <w:rPr>
          <w:spacing w:val="-1"/>
        </w:rPr>
        <w:t xml:space="preserve"> </w:t>
      </w:r>
      <w:r w:rsidRPr="00097DA2">
        <w:t>регистрационный</w:t>
      </w:r>
      <w:r w:rsidRPr="00097DA2">
        <w:rPr>
          <w:spacing w:val="-3"/>
        </w:rPr>
        <w:t xml:space="preserve"> </w:t>
      </w:r>
      <w:r w:rsidRPr="00097DA2">
        <w:t>№</w:t>
      </w:r>
      <w:r w:rsidRPr="00097DA2">
        <w:rPr>
          <w:spacing w:val="-2"/>
        </w:rPr>
        <w:t xml:space="preserve"> </w:t>
      </w:r>
      <w:r w:rsidRPr="00097DA2">
        <w:t>60833),</w:t>
      </w:r>
      <w:r w:rsidRPr="00097DA2">
        <w:rPr>
          <w:spacing w:val="-1"/>
        </w:rPr>
        <w:t xml:space="preserve"> </w:t>
      </w:r>
      <w:r w:rsidRPr="00097DA2">
        <w:t>действующим до 1 января 2027 года (далее - СанПиН 2.3/2.4.3590-20), СанПиН 1.2.3685-21:</w:t>
      </w:r>
    </w:p>
    <w:p w:rsidR="006B7E23" w:rsidRPr="00097DA2" w:rsidRDefault="002613A1" w:rsidP="00151827">
      <w:pPr>
        <w:pStyle w:val="a5"/>
        <w:numPr>
          <w:ilvl w:val="0"/>
          <w:numId w:val="15"/>
        </w:numPr>
        <w:tabs>
          <w:tab w:val="left" w:pos="851"/>
          <w:tab w:val="left" w:pos="1260"/>
          <w:tab w:val="left" w:pos="1735"/>
          <w:tab w:val="left" w:pos="3054"/>
          <w:tab w:val="left" w:pos="4649"/>
          <w:tab w:val="left" w:pos="6350"/>
          <w:tab w:val="left" w:pos="8514"/>
        </w:tabs>
        <w:ind w:left="0" w:firstLine="567"/>
        <w:rPr>
          <w:sz w:val="24"/>
          <w:szCs w:val="24"/>
        </w:rPr>
      </w:pPr>
      <w:r w:rsidRPr="00097DA2">
        <w:rPr>
          <w:spacing w:val="-10"/>
          <w:sz w:val="24"/>
          <w:szCs w:val="24"/>
        </w:rPr>
        <w:t>к</w:t>
      </w:r>
      <w:r w:rsidRPr="00097DA2">
        <w:rPr>
          <w:sz w:val="24"/>
          <w:szCs w:val="24"/>
        </w:rPr>
        <w:tab/>
      </w:r>
      <w:r w:rsidRPr="00097DA2">
        <w:rPr>
          <w:spacing w:val="-2"/>
          <w:sz w:val="24"/>
          <w:szCs w:val="24"/>
        </w:rPr>
        <w:t>условиям</w:t>
      </w:r>
      <w:r w:rsidRPr="00097DA2">
        <w:rPr>
          <w:sz w:val="24"/>
          <w:szCs w:val="24"/>
        </w:rPr>
        <w:tab/>
      </w:r>
      <w:r w:rsidRPr="00097DA2">
        <w:rPr>
          <w:spacing w:val="-2"/>
          <w:sz w:val="24"/>
          <w:szCs w:val="24"/>
        </w:rPr>
        <w:t>размещения</w:t>
      </w:r>
      <w:r w:rsidRPr="00097DA2">
        <w:rPr>
          <w:sz w:val="24"/>
          <w:szCs w:val="24"/>
        </w:rPr>
        <w:tab/>
      </w:r>
      <w:r w:rsidRPr="00097DA2">
        <w:rPr>
          <w:spacing w:val="-2"/>
          <w:sz w:val="24"/>
          <w:szCs w:val="24"/>
        </w:rPr>
        <w:t>организаций,</w:t>
      </w:r>
      <w:r w:rsidRPr="00097DA2">
        <w:rPr>
          <w:sz w:val="24"/>
          <w:szCs w:val="24"/>
        </w:rPr>
        <w:tab/>
      </w:r>
      <w:r w:rsidRPr="00097DA2">
        <w:rPr>
          <w:spacing w:val="-2"/>
          <w:sz w:val="24"/>
          <w:szCs w:val="24"/>
        </w:rPr>
        <w:t>осуществляющих</w:t>
      </w:r>
      <w:r w:rsidRPr="00097DA2">
        <w:rPr>
          <w:sz w:val="24"/>
          <w:szCs w:val="24"/>
        </w:rPr>
        <w:tab/>
      </w:r>
      <w:r w:rsidRPr="00097DA2">
        <w:rPr>
          <w:spacing w:val="-2"/>
          <w:sz w:val="24"/>
          <w:szCs w:val="24"/>
        </w:rPr>
        <w:t>образовательную деятельность;</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оборудованию</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содержанию</w:t>
      </w:r>
      <w:r w:rsidRPr="00097DA2">
        <w:rPr>
          <w:spacing w:val="-3"/>
          <w:sz w:val="24"/>
          <w:szCs w:val="24"/>
        </w:rPr>
        <w:t xml:space="preserve"> </w:t>
      </w:r>
      <w:r w:rsidRPr="00097DA2">
        <w:rPr>
          <w:spacing w:val="-2"/>
          <w:sz w:val="24"/>
          <w:szCs w:val="24"/>
        </w:rPr>
        <w:t>территории;</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помещениям,</w:t>
      </w:r>
      <w:r w:rsidRPr="00097DA2">
        <w:rPr>
          <w:spacing w:val="-3"/>
          <w:sz w:val="24"/>
          <w:szCs w:val="24"/>
        </w:rPr>
        <w:t xml:space="preserve"> </w:t>
      </w:r>
      <w:r w:rsidRPr="00097DA2">
        <w:rPr>
          <w:sz w:val="24"/>
          <w:szCs w:val="24"/>
        </w:rPr>
        <w:t>их</w:t>
      </w:r>
      <w:r w:rsidRPr="00097DA2">
        <w:rPr>
          <w:spacing w:val="-1"/>
          <w:sz w:val="24"/>
          <w:szCs w:val="24"/>
        </w:rPr>
        <w:t xml:space="preserve"> </w:t>
      </w:r>
      <w:r w:rsidRPr="00097DA2">
        <w:rPr>
          <w:sz w:val="24"/>
          <w:szCs w:val="24"/>
        </w:rPr>
        <w:t>оборудованию</w:t>
      </w:r>
      <w:r w:rsidRPr="00097DA2">
        <w:rPr>
          <w:spacing w:val="-3"/>
          <w:sz w:val="24"/>
          <w:szCs w:val="24"/>
        </w:rPr>
        <w:t xml:space="preserve"> </w:t>
      </w:r>
      <w:r w:rsidRPr="00097DA2">
        <w:rPr>
          <w:sz w:val="24"/>
          <w:szCs w:val="24"/>
        </w:rPr>
        <w:t>и</w:t>
      </w:r>
      <w:r w:rsidRPr="00097DA2">
        <w:rPr>
          <w:spacing w:val="-2"/>
          <w:sz w:val="24"/>
          <w:szCs w:val="24"/>
        </w:rPr>
        <w:t xml:space="preserve"> содержанию;</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естественному</w:t>
      </w:r>
      <w:r w:rsidRPr="00097DA2">
        <w:rPr>
          <w:spacing w:val="-7"/>
          <w:sz w:val="24"/>
          <w:szCs w:val="24"/>
        </w:rPr>
        <w:t xml:space="preserve"> </w:t>
      </w:r>
      <w:r w:rsidRPr="00097DA2">
        <w:rPr>
          <w:sz w:val="24"/>
          <w:szCs w:val="24"/>
        </w:rPr>
        <w:t>и</w:t>
      </w:r>
      <w:r w:rsidRPr="00097DA2">
        <w:rPr>
          <w:spacing w:val="-2"/>
          <w:sz w:val="24"/>
          <w:szCs w:val="24"/>
        </w:rPr>
        <w:t xml:space="preserve"> </w:t>
      </w:r>
      <w:r w:rsidRPr="00097DA2">
        <w:rPr>
          <w:sz w:val="24"/>
          <w:szCs w:val="24"/>
        </w:rPr>
        <w:t>искусственному</w:t>
      </w:r>
      <w:r w:rsidRPr="00097DA2">
        <w:rPr>
          <w:spacing w:val="-7"/>
          <w:sz w:val="24"/>
          <w:szCs w:val="24"/>
        </w:rPr>
        <w:t xml:space="preserve"> </w:t>
      </w:r>
      <w:r w:rsidRPr="00097DA2">
        <w:rPr>
          <w:sz w:val="24"/>
          <w:szCs w:val="24"/>
        </w:rPr>
        <w:t>освещению</w:t>
      </w:r>
      <w:r w:rsidRPr="00097DA2">
        <w:rPr>
          <w:spacing w:val="-1"/>
          <w:sz w:val="24"/>
          <w:szCs w:val="24"/>
        </w:rPr>
        <w:t xml:space="preserve"> </w:t>
      </w:r>
      <w:r w:rsidRPr="00097DA2">
        <w:rPr>
          <w:spacing w:val="-2"/>
          <w:sz w:val="24"/>
          <w:szCs w:val="24"/>
        </w:rPr>
        <w:t>помещений;</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отоплению</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вентиляции;</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водоснабжению</w:t>
      </w:r>
      <w:r w:rsidRPr="00097DA2">
        <w:rPr>
          <w:spacing w:val="-2"/>
          <w:sz w:val="24"/>
          <w:szCs w:val="24"/>
        </w:rPr>
        <w:t xml:space="preserve"> </w:t>
      </w:r>
      <w:r w:rsidRPr="00097DA2">
        <w:rPr>
          <w:sz w:val="24"/>
          <w:szCs w:val="24"/>
        </w:rPr>
        <w:t>и</w:t>
      </w:r>
      <w:r w:rsidRPr="00097DA2">
        <w:rPr>
          <w:spacing w:val="-2"/>
          <w:sz w:val="24"/>
          <w:szCs w:val="24"/>
        </w:rPr>
        <w:t xml:space="preserve"> канализации;</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организации</w:t>
      </w:r>
      <w:r w:rsidRPr="00097DA2">
        <w:rPr>
          <w:spacing w:val="-6"/>
          <w:sz w:val="24"/>
          <w:szCs w:val="24"/>
        </w:rPr>
        <w:t xml:space="preserve"> </w:t>
      </w:r>
      <w:r w:rsidRPr="00097DA2">
        <w:rPr>
          <w:spacing w:val="-2"/>
          <w:sz w:val="24"/>
          <w:szCs w:val="24"/>
        </w:rPr>
        <w:t>питания;</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медицинскому</w:t>
      </w:r>
      <w:r w:rsidRPr="00097DA2">
        <w:rPr>
          <w:spacing w:val="-10"/>
          <w:sz w:val="24"/>
          <w:szCs w:val="24"/>
        </w:rPr>
        <w:t xml:space="preserve"> </w:t>
      </w:r>
      <w:r w:rsidRPr="00097DA2">
        <w:rPr>
          <w:spacing w:val="-2"/>
          <w:sz w:val="24"/>
          <w:szCs w:val="24"/>
        </w:rPr>
        <w:t>обеспечению;</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приему</w:t>
      </w:r>
      <w:r w:rsidRPr="00097DA2">
        <w:rPr>
          <w:spacing w:val="-12"/>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в</w:t>
      </w:r>
      <w:r w:rsidRPr="00097DA2">
        <w:rPr>
          <w:spacing w:val="-6"/>
          <w:sz w:val="24"/>
          <w:szCs w:val="24"/>
        </w:rPr>
        <w:t xml:space="preserve"> </w:t>
      </w:r>
      <w:r w:rsidRPr="00097DA2">
        <w:rPr>
          <w:sz w:val="24"/>
          <w:szCs w:val="24"/>
        </w:rPr>
        <w:t>организации,</w:t>
      </w:r>
      <w:r w:rsidRPr="00097DA2">
        <w:rPr>
          <w:spacing w:val="-4"/>
          <w:sz w:val="24"/>
          <w:szCs w:val="24"/>
        </w:rPr>
        <w:t xml:space="preserve"> </w:t>
      </w:r>
      <w:r w:rsidRPr="00097DA2">
        <w:rPr>
          <w:sz w:val="24"/>
          <w:szCs w:val="24"/>
        </w:rPr>
        <w:t>осуществляющих</w:t>
      </w:r>
      <w:r w:rsidRPr="00097DA2">
        <w:rPr>
          <w:spacing w:val="-5"/>
          <w:sz w:val="24"/>
          <w:szCs w:val="24"/>
        </w:rPr>
        <w:t xml:space="preserve"> </w:t>
      </w:r>
      <w:r w:rsidRPr="00097DA2">
        <w:rPr>
          <w:sz w:val="24"/>
          <w:szCs w:val="24"/>
        </w:rPr>
        <w:t>образовательную</w:t>
      </w:r>
      <w:r w:rsidRPr="00097DA2">
        <w:rPr>
          <w:spacing w:val="-4"/>
          <w:sz w:val="24"/>
          <w:szCs w:val="24"/>
        </w:rPr>
        <w:t xml:space="preserve"> </w:t>
      </w:r>
      <w:r w:rsidRPr="00097DA2">
        <w:rPr>
          <w:spacing w:val="-2"/>
          <w:sz w:val="24"/>
          <w:szCs w:val="24"/>
        </w:rPr>
        <w:t>деятельность;</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организации</w:t>
      </w:r>
      <w:r w:rsidRPr="00097DA2">
        <w:rPr>
          <w:spacing w:val="-4"/>
          <w:sz w:val="24"/>
          <w:szCs w:val="24"/>
        </w:rPr>
        <w:t xml:space="preserve"> </w:t>
      </w:r>
      <w:r w:rsidRPr="00097DA2">
        <w:rPr>
          <w:sz w:val="24"/>
          <w:szCs w:val="24"/>
        </w:rPr>
        <w:t>режима</w:t>
      </w:r>
      <w:r w:rsidRPr="00097DA2">
        <w:rPr>
          <w:spacing w:val="-4"/>
          <w:sz w:val="24"/>
          <w:szCs w:val="24"/>
        </w:rPr>
        <w:t xml:space="preserve"> дня;</w:t>
      </w:r>
    </w:p>
    <w:p w:rsidR="006B7E23" w:rsidRPr="00097DA2" w:rsidRDefault="002613A1" w:rsidP="00151827">
      <w:pPr>
        <w:pStyle w:val="a5"/>
        <w:numPr>
          <w:ilvl w:val="0"/>
          <w:numId w:val="15"/>
        </w:numPr>
        <w:tabs>
          <w:tab w:val="left" w:pos="851"/>
          <w:tab w:val="left" w:pos="1259"/>
        </w:tabs>
        <w:ind w:left="0" w:firstLine="567"/>
        <w:rPr>
          <w:sz w:val="24"/>
          <w:szCs w:val="24"/>
        </w:rPr>
      </w:pPr>
      <w:r w:rsidRPr="00097DA2">
        <w:rPr>
          <w:sz w:val="24"/>
          <w:szCs w:val="24"/>
        </w:rPr>
        <w:t>организации</w:t>
      </w:r>
      <w:r w:rsidRPr="00097DA2">
        <w:rPr>
          <w:spacing w:val="-7"/>
          <w:sz w:val="24"/>
          <w:szCs w:val="24"/>
        </w:rPr>
        <w:t xml:space="preserve"> </w:t>
      </w:r>
      <w:r w:rsidRPr="00097DA2">
        <w:rPr>
          <w:sz w:val="24"/>
          <w:szCs w:val="24"/>
        </w:rPr>
        <w:t>физического</w:t>
      </w:r>
      <w:r w:rsidRPr="00097DA2">
        <w:rPr>
          <w:spacing w:val="-5"/>
          <w:sz w:val="24"/>
          <w:szCs w:val="24"/>
        </w:rPr>
        <w:t xml:space="preserve"> </w:t>
      </w:r>
      <w:r w:rsidRPr="00097DA2">
        <w:rPr>
          <w:sz w:val="24"/>
          <w:szCs w:val="24"/>
        </w:rPr>
        <w:t>воспитания;</w:t>
      </w:r>
      <w:r w:rsidRPr="00097DA2">
        <w:rPr>
          <w:spacing w:val="-4"/>
          <w:sz w:val="24"/>
          <w:szCs w:val="24"/>
        </w:rPr>
        <w:t xml:space="preserve"> </w:t>
      </w:r>
      <w:r w:rsidRPr="00097DA2">
        <w:rPr>
          <w:sz w:val="24"/>
          <w:szCs w:val="24"/>
        </w:rPr>
        <w:t>личной</w:t>
      </w:r>
      <w:r w:rsidRPr="00097DA2">
        <w:rPr>
          <w:spacing w:val="-7"/>
          <w:sz w:val="24"/>
          <w:szCs w:val="24"/>
        </w:rPr>
        <w:t xml:space="preserve"> </w:t>
      </w:r>
      <w:r w:rsidRPr="00097DA2">
        <w:rPr>
          <w:sz w:val="24"/>
          <w:szCs w:val="24"/>
        </w:rPr>
        <w:t>гигиене</w:t>
      </w:r>
      <w:r w:rsidRPr="00097DA2">
        <w:rPr>
          <w:spacing w:val="-5"/>
          <w:sz w:val="24"/>
          <w:szCs w:val="24"/>
        </w:rPr>
        <w:t xml:space="preserve"> </w:t>
      </w:r>
      <w:r w:rsidRPr="00097DA2">
        <w:rPr>
          <w:spacing w:val="-2"/>
          <w:sz w:val="24"/>
          <w:szCs w:val="24"/>
        </w:rPr>
        <w:t>персонала;</w:t>
      </w:r>
    </w:p>
    <w:p w:rsidR="006B7E23" w:rsidRPr="00097DA2" w:rsidRDefault="002613A1" w:rsidP="00151827">
      <w:pPr>
        <w:pStyle w:val="a5"/>
        <w:numPr>
          <w:ilvl w:val="0"/>
          <w:numId w:val="16"/>
        </w:numPr>
        <w:tabs>
          <w:tab w:val="left" w:pos="851"/>
          <w:tab w:val="left" w:pos="1506"/>
          <w:tab w:val="left" w:pos="4788"/>
          <w:tab w:val="left" w:pos="7621"/>
        </w:tabs>
        <w:ind w:left="0" w:firstLine="567"/>
        <w:rPr>
          <w:sz w:val="24"/>
          <w:szCs w:val="24"/>
        </w:rPr>
      </w:pPr>
      <w:r w:rsidRPr="00097DA2">
        <w:rPr>
          <w:sz w:val="24"/>
          <w:szCs w:val="24"/>
        </w:rPr>
        <w:t>выполнение</w:t>
      </w:r>
      <w:r w:rsidRPr="00097DA2">
        <w:rPr>
          <w:spacing w:val="-6"/>
          <w:sz w:val="24"/>
          <w:szCs w:val="24"/>
        </w:rPr>
        <w:t xml:space="preserve"> </w:t>
      </w:r>
      <w:r w:rsidRPr="00097DA2">
        <w:rPr>
          <w:sz w:val="24"/>
          <w:szCs w:val="24"/>
        </w:rPr>
        <w:t>ДОУ</w:t>
      </w:r>
      <w:r w:rsidRPr="00097DA2">
        <w:rPr>
          <w:spacing w:val="-5"/>
          <w:sz w:val="24"/>
          <w:szCs w:val="24"/>
        </w:rPr>
        <w:t xml:space="preserve"> </w:t>
      </w:r>
      <w:r w:rsidRPr="00097DA2">
        <w:rPr>
          <w:spacing w:val="-2"/>
          <w:sz w:val="24"/>
          <w:szCs w:val="24"/>
        </w:rPr>
        <w:t>требований</w:t>
      </w:r>
      <w:r w:rsidRPr="00097DA2">
        <w:rPr>
          <w:sz w:val="24"/>
          <w:szCs w:val="24"/>
        </w:rPr>
        <w:tab/>
        <w:t>пожарной</w:t>
      </w:r>
      <w:r w:rsidRPr="00097DA2">
        <w:rPr>
          <w:spacing w:val="-4"/>
          <w:sz w:val="24"/>
          <w:szCs w:val="24"/>
        </w:rPr>
        <w:t xml:space="preserve"> </w:t>
      </w:r>
      <w:r w:rsidRPr="00097DA2">
        <w:rPr>
          <w:spacing w:val="-2"/>
          <w:sz w:val="24"/>
          <w:szCs w:val="24"/>
        </w:rPr>
        <w:t>безопасности</w:t>
      </w:r>
      <w:r w:rsidRPr="00097DA2">
        <w:rPr>
          <w:sz w:val="24"/>
          <w:szCs w:val="24"/>
        </w:rPr>
        <w:tab/>
        <w:t>и</w:t>
      </w:r>
      <w:r w:rsidRPr="00097DA2">
        <w:rPr>
          <w:spacing w:val="-2"/>
          <w:sz w:val="24"/>
          <w:szCs w:val="24"/>
        </w:rPr>
        <w:t xml:space="preserve"> электробезопасности;</w:t>
      </w:r>
    </w:p>
    <w:p w:rsidR="006B7E23" w:rsidRPr="00097DA2" w:rsidRDefault="002613A1" w:rsidP="00151827">
      <w:pPr>
        <w:pStyle w:val="a5"/>
        <w:numPr>
          <w:ilvl w:val="0"/>
          <w:numId w:val="16"/>
        </w:numPr>
        <w:tabs>
          <w:tab w:val="left" w:pos="851"/>
          <w:tab w:val="left" w:pos="1568"/>
        </w:tabs>
        <w:ind w:left="0" w:firstLine="567"/>
        <w:rPr>
          <w:sz w:val="24"/>
          <w:szCs w:val="24"/>
        </w:rPr>
      </w:pPr>
      <w:r w:rsidRPr="00097DA2">
        <w:rPr>
          <w:sz w:val="24"/>
          <w:szCs w:val="24"/>
        </w:rPr>
        <w:t>выполнение</w:t>
      </w:r>
      <w:r w:rsidRPr="00097DA2">
        <w:rPr>
          <w:spacing w:val="40"/>
          <w:sz w:val="24"/>
          <w:szCs w:val="24"/>
        </w:rPr>
        <w:t xml:space="preserve"> </w:t>
      </w:r>
      <w:r w:rsidRPr="00097DA2">
        <w:rPr>
          <w:sz w:val="24"/>
          <w:szCs w:val="24"/>
        </w:rPr>
        <w:t>ДОУ</w:t>
      </w:r>
      <w:r w:rsidRPr="00097DA2">
        <w:rPr>
          <w:spacing w:val="40"/>
          <w:sz w:val="24"/>
          <w:szCs w:val="24"/>
        </w:rPr>
        <w:t xml:space="preserve"> </w:t>
      </w:r>
      <w:r w:rsidRPr="00097DA2">
        <w:rPr>
          <w:sz w:val="24"/>
          <w:szCs w:val="24"/>
        </w:rPr>
        <w:t>требований</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охране</w:t>
      </w:r>
      <w:r w:rsidRPr="00097DA2">
        <w:rPr>
          <w:spacing w:val="40"/>
          <w:sz w:val="24"/>
          <w:szCs w:val="24"/>
        </w:rPr>
        <w:t xml:space="preserve"> </w:t>
      </w:r>
      <w:r w:rsidRPr="00097DA2">
        <w:rPr>
          <w:sz w:val="24"/>
          <w:szCs w:val="24"/>
        </w:rPr>
        <w:t>здоровья</w:t>
      </w:r>
      <w:r w:rsidRPr="00097DA2">
        <w:rPr>
          <w:spacing w:val="40"/>
          <w:sz w:val="24"/>
          <w:szCs w:val="24"/>
        </w:rPr>
        <w:t xml:space="preserve"> </w:t>
      </w:r>
      <w:r w:rsidRPr="00097DA2">
        <w:rPr>
          <w:sz w:val="24"/>
          <w:szCs w:val="24"/>
        </w:rPr>
        <w:t>обучающихся</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охране</w:t>
      </w:r>
      <w:r w:rsidRPr="00097DA2">
        <w:rPr>
          <w:spacing w:val="40"/>
          <w:sz w:val="24"/>
          <w:szCs w:val="24"/>
        </w:rPr>
        <w:t xml:space="preserve"> </w:t>
      </w:r>
      <w:r w:rsidRPr="00097DA2">
        <w:rPr>
          <w:sz w:val="24"/>
          <w:szCs w:val="24"/>
        </w:rPr>
        <w:t>труда работников ДОУ;</w:t>
      </w:r>
    </w:p>
    <w:p w:rsidR="006B7E23" w:rsidRPr="00097DA2" w:rsidRDefault="002613A1" w:rsidP="00562461">
      <w:pPr>
        <w:pStyle w:val="a3"/>
        <w:tabs>
          <w:tab w:val="left" w:pos="851"/>
        </w:tabs>
        <w:ind w:left="0" w:firstLine="567"/>
        <w:jc w:val="both"/>
      </w:pPr>
      <w:r w:rsidRPr="00097DA2">
        <w:t>ДОУ</w:t>
      </w:r>
      <w:r w:rsidRPr="00097DA2">
        <w:rPr>
          <w:spacing w:val="40"/>
        </w:rPr>
        <w:t xml:space="preserve"> </w:t>
      </w:r>
      <w:r w:rsidRPr="00097DA2">
        <w:t>оснащено</w:t>
      </w:r>
      <w:r w:rsidRPr="00097DA2">
        <w:rPr>
          <w:spacing w:val="40"/>
        </w:rPr>
        <w:t xml:space="preserve"> </w:t>
      </w:r>
      <w:r w:rsidRPr="00097DA2">
        <w:t xml:space="preserve">набором оборудования для различных видов детской деятельности в помещении и на участке, игровыми и физкультурными площадками, озелененной </w:t>
      </w:r>
      <w:r w:rsidRPr="00097DA2">
        <w:rPr>
          <w:spacing w:val="-2"/>
        </w:rPr>
        <w:t>территорией.</w:t>
      </w:r>
    </w:p>
    <w:p w:rsidR="006B7E23" w:rsidRPr="00097DA2" w:rsidRDefault="002613A1" w:rsidP="00562461">
      <w:pPr>
        <w:pStyle w:val="a3"/>
        <w:tabs>
          <w:tab w:val="left" w:pos="851"/>
        </w:tabs>
        <w:ind w:left="0" w:firstLine="567"/>
        <w:jc w:val="both"/>
      </w:pPr>
      <w:r w:rsidRPr="00097DA2">
        <w:t>В ДОУ имеется</w:t>
      </w:r>
      <w:r w:rsidRPr="00097DA2">
        <w:rPr>
          <w:spacing w:val="40"/>
        </w:rPr>
        <w:t xml:space="preserve"> </w:t>
      </w:r>
      <w:r w:rsidRPr="00097DA2">
        <w:t>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6B7E23" w:rsidRPr="00097DA2" w:rsidRDefault="002613A1" w:rsidP="00151827">
      <w:pPr>
        <w:pStyle w:val="a5"/>
        <w:numPr>
          <w:ilvl w:val="0"/>
          <w:numId w:val="14"/>
        </w:numPr>
        <w:tabs>
          <w:tab w:val="left" w:pos="851"/>
          <w:tab w:val="left" w:pos="1518"/>
        </w:tabs>
        <w:ind w:left="0" w:firstLine="567"/>
        <w:jc w:val="both"/>
        <w:rPr>
          <w:sz w:val="24"/>
          <w:szCs w:val="24"/>
        </w:rPr>
      </w:pPr>
      <w:r w:rsidRPr="00097DA2">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w:t>
      </w:r>
      <w:r w:rsidRPr="00097DA2">
        <w:rPr>
          <w:spacing w:val="40"/>
          <w:sz w:val="24"/>
          <w:szCs w:val="24"/>
        </w:rPr>
        <w:t xml:space="preserve"> </w:t>
      </w:r>
      <w:r w:rsidRPr="00097DA2">
        <w:rPr>
          <w:sz w:val="24"/>
          <w:szCs w:val="24"/>
        </w:rPr>
        <w:t>ребёнка с участием взрослых и других детей;</w:t>
      </w:r>
    </w:p>
    <w:p w:rsidR="006B7E23" w:rsidRPr="00097DA2" w:rsidRDefault="002613A1" w:rsidP="00151827">
      <w:pPr>
        <w:pStyle w:val="a5"/>
        <w:numPr>
          <w:ilvl w:val="0"/>
          <w:numId w:val="14"/>
        </w:numPr>
        <w:tabs>
          <w:tab w:val="left" w:pos="851"/>
          <w:tab w:val="left" w:pos="1554"/>
        </w:tabs>
        <w:ind w:left="0" w:firstLine="567"/>
        <w:jc w:val="both"/>
        <w:rPr>
          <w:sz w:val="24"/>
          <w:szCs w:val="24"/>
        </w:rPr>
      </w:pPr>
      <w:r w:rsidRPr="00097DA2">
        <w:rPr>
          <w:sz w:val="24"/>
          <w:szCs w:val="24"/>
        </w:rPr>
        <w:t>оснащение РППС, включающей средства обучения и воспитания, подобранные в соответствии</w:t>
      </w:r>
      <w:r w:rsidRPr="00097DA2">
        <w:rPr>
          <w:spacing w:val="-2"/>
          <w:sz w:val="24"/>
          <w:szCs w:val="24"/>
        </w:rPr>
        <w:t xml:space="preserve"> </w:t>
      </w:r>
      <w:r w:rsidRPr="00097DA2">
        <w:rPr>
          <w:sz w:val="24"/>
          <w:szCs w:val="24"/>
        </w:rPr>
        <w:t>с</w:t>
      </w:r>
      <w:r w:rsidRPr="00097DA2">
        <w:rPr>
          <w:spacing w:val="-4"/>
          <w:sz w:val="24"/>
          <w:szCs w:val="24"/>
        </w:rPr>
        <w:t xml:space="preserve"> </w:t>
      </w:r>
      <w:r w:rsidRPr="00097DA2">
        <w:rPr>
          <w:sz w:val="24"/>
          <w:szCs w:val="24"/>
        </w:rPr>
        <w:t>возрастными</w:t>
      </w:r>
      <w:r w:rsidRPr="00097DA2">
        <w:rPr>
          <w:spacing w:val="-2"/>
          <w:sz w:val="24"/>
          <w:szCs w:val="24"/>
        </w:rPr>
        <w:t xml:space="preserve"> </w:t>
      </w:r>
      <w:r w:rsidRPr="00097DA2">
        <w:rPr>
          <w:sz w:val="24"/>
          <w:szCs w:val="24"/>
        </w:rPr>
        <w:t>и</w:t>
      </w:r>
      <w:r w:rsidRPr="00097DA2">
        <w:rPr>
          <w:spacing w:val="-2"/>
          <w:sz w:val="24"/>
          <w:szCs w:val="24"/>
        </w:rPr>
        <w:t xml:space="preserve"> </w:t>
      </w:r>
      <w:r w:rsidRPr="00097DA2">
        <w:rPr>
          <w:sz w:val="24"/>
          <w:szCs w:val="24"/>
        </w:rPr>
        <w:t>индивидуальными</w:t>
      </w:r>
      <w:r w:rsidRPr="00097DA2">
        <w:rPr>
          <w:spacing w:val="-2"/>
          <w:sz w:val="24"/>
          <w:szCs w:val="24"/>
        </w:rPr>
        <w:t xml:space="preserve"> </w:t>
      </w:r>
      <w:r w:rsidRPr="00097DA2">
        <w:rPr>
          <w:sz w:val="24"/>
          <w:szCs w:val="24"/>
        </w:rPr>
        <w:t>особенностями</w:t>
      </w:r>
      <w:r w:rsidRPr="00097DA2">
        <w:rPr>
          <w:spacing w:val="-2"/>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дошкольного</w:t>
      </w:r>
      <w:r w:rsidRPr="00097DA2">
        <w:rPr>
          <w:spacing w:val="-3"/>
          <w:sz w:val="24"/>
          <w:szCs w:val="24"/>
        </w:rPr>
        <w:t xml:space="preserve"> </w:t>
      </w:r>
      <w:r w:rsidRPr="00097DA2">
        <w:rPr>
          <w:sz w:val="24"/>
          <w:szCs w:val="24"/>
        </w:rPr>
        <w:t>возраста, содержания Федеральной программы;</w:t>
      </w:r>
    </w:p>
    <w:p w:rsidR="006B7E23" w:rsidRPr="00097DA2" w:rsidRDefault="002613A1" w:rsidP="00151827">
      <w:pPr>
        <w:pStyle w:val="a5"/>
        <w:numPr>
          <w:ilvl w:val="0"/>
          <w:numId w:val="14"/>
        </w:numPr>
        <w:tabs>
          <w:tab w:val="left" w:pos="851"/>
          <w:tab w:val="left" w:pos="1628"/>
        </w:tabs>
        <w:ind w:left="0" w:firstLine="567"/>
        <w:jc w:val="both"/>
        <w:rPr>
          <w:sz w:val="24"/>
          <w:szCs w:val="24"/>
        </w:rPr>
      </w:pPr>
      <w:r w:rsidRPr="00097DA2">
        <w:rPr>
          <w:sz w:val="24"/>
          <w:szCs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w:t>
      </w:r>
      <w:r w:rsidRPr="00097DA2">
        <w:rPr>
          <w:spacing w:val="-2"/>
          <w:sz w:val="24"/>
          <w:szCs w:val="24"/>
        </w:rPr>
        <w:t>инструменты;</w:t>
      </w:r>
    </w:p>
    <w:p w:rsidR="006B7E23" w:rsidRPr="00097DA2" w:rsidRDefault="002613A1" w:rsidP="00151827">
      <w:pPr>
        <w:pStyle w:val="a5"/>
        <w:numPr>
          <w:ilvl w:val="0"/>
          <w:numId w:val="14"/>
        </w:numPr>
        <w:tabs>
          <w:tab w:val="left" w:pos="851"/>
          <w:tab w:val="left" w:pos="1506"/>
        </w:tabs>
        <w:ind w:left="0" w:firstLine="567"/>
        <w:jc w:val="both"/>
        <w:rPr>
          <w:sz w:val="24"/>
          <w:szCs w:val="24"/>
        </w:rPr>
      </w:pPr>
      <w:r w:rsidRPr="00097DA2">
        <w:rPr>
          <w:sz w:val="24"/>
          <w:szCs w:val="24"/>
        </w:rPr>
        <w:t>административные</w:t>
      </w:r>
      <w:r w:rsidRPr="00097DA2">
        <w:rPr>
          <w:spacing w:val="-7"/>
          <w:sz w:val="24"/>
          <w:szCs w:val="24"/>
        </w:rPr>
        <w:t xml:space="preserve"> </w:t>
      </w:r>
      <w:r w:rsidRPr="00097DA2">
        <w:rPr>
          <w:sz w:val="24"/>
          <w:szCs w:val="24"/>
        </w:rPr>
        <w:t>помещения,</w:t>
      </w:r>
      <w:r w:rsidRPr="00097DA2">
        <w:rPr>
          <w:spacing w:val="-5"/>
          <w:sz w:val="24"/>
          <w:szCs w:val="24"/>
        </w:rPr>
        <w:t xml:space="preserve"> </w:t>
      </w:r>
      <w:r w:rsidRPr="00097DA2">
        <w:rPr>
          <w:sz w:val="24"/>
          <w:szCs w:val="24"/>
        </w:rPr>
        <w:t>методический</w:t>
      </w:r>
      <w:r w:rsidRPr="00097DA2">
        <w:rPr>
          <w:spacing w:val="-4"/>
          <w:sz w:val="24"/>
          <w:szCs w:val="24"/>
        </w:rPr>
        <w:t xml:space="preserve"> </w:t>
      </w:r>
      <w:r w:rsidRPr="00097DA2">
        <w:rPr>
          <w:spacing w:val="-2"/>
          <w:sz w:val="24"/>
          <w:szCs w:val="24"/>
        </w:rPr>
        <w:t>кабинет;</w:t>
      </w:r>
    </w:p>
    <w:p w:rsidR="006B7E23" w:rsidRPr="00097DA2" w:rsidRDefault="002613A1" w:rsidP="00151827">
      <w:pPr>
        <w:pStyle w:val="a5"/>
        <w:numPr>
          <w:ilvl w:val="0"/>
          <w:numId w:val="14"/>
        </w:numPr>
        <w:tabs>
          <w:tab w:val="left" w:pos="851"/>
          <w:tab w:val="left" w:pos="1506"/>
        </w:tabs>
        <w:ind w:left="0" w:firstLine="567"/>
        <w:jc w:val="both"/>
        <w:rPr>
          <w:sz w:val="24"/>
          <w:szCs w:val="24"/>
        </w:rPr>
      </w:pPr>
      <w:r w:rsidRPr="00097DA2">
        <w:rPr>
          <w:sz w:val="24"/>
          <w:szCs w:val="24"/>
        </w:rPr>
        <w:t>помещения</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занятий</w:t>
      </w:r>
      <w:r w:rsidRPr="00097DA2">
        <w:rPr>
          <w:spacing w:val="-1"/>
          <w:sz w:val="24"/>
          <w:szCs w:val="24"/>
        </w:rPr>
        <w:t xml:space="preserve"> </w:t>
      </w:r>
      <w:r w:rsidRPr="00097DA2">
        <w:rPr>
          <w:spacing w:val="-2"/>
          <w:sz w:val="24"/>
          <w:szCs w:val="24"/>
        </w:rPr>
        <w:t>специалистов;</w:t>
      </w:r>
    </w:p>
    <w:p w:rsidR="006B7E23" w:rsidRPr="00097DA2" w:rsidRDefault="002613A1" w:rsidP="00151827">
      <w:pPr>
        <w:pStyle w:val="a5"/>
        <w:numPr>
          <w:ilvl w:val="0"/>
          <w:numId w:val="14"/>
        </w:numPr>
        <w:tabs>
          <w:tab w:val="left" w:pos="851"/>
          <w:tab w:val="left" w:pos="1513"/>
        </w:tabs>
        <w:ind w:left="0" w:firstLine="567"/>
        <w:jc w:val="both"/>
        <w:rPr>
          <w:sz w:val="24"/>
          <w:szCs w:val="24"/>
        </w:rPr>
      </w:pPr>
      <w:r w:rsidRPr="00097DA2">
        <w:rPr>
          <w:sz w:val="24"/>
          <w:szCs w:val="24"/>
        </w:rPr>
        <w:t>помещения, обеспечивающие охрану</w:t>
      </w:r>
      <w:r w:rsidRPr="00097DA2">
        <w:rPr>
          <w:spacing w:val="-2"/>
          <w:sz w:val="24"/>
          <w:szCs w:val="24"/>
        </w:rPr>
        <w:t xml:space="preserve"> </w:t>
      </w:r>
      <w:r w:rsidRPr="00097DA2">
        <w:rPr>
          <w:sz w:val="24"/>
          <w:szCs w:val="24"/>
        </w:rPr>
        <w:t>и укрепление физического и психологического здоровья, в том числе медицинский кабинет;</w:t>
      </w:r>
    </w:p>
    <w:p w:rsidR="006B7E23" w:rsidRPr="00097DA2" w:rsidRDefault="002613A1" w:rsidP="00151827">
      <w:pPr>
        <w:pStyle w:val="a5"/>
        <w:numPr>
          <w:ilvl w:val="0"/>
          <w:numId w:val="14"/>
        </w:numPr>
        <w:tabs>
          <w:tab w:val="left" w:pos="851"/>
          <w:tab w:val="left" w:pos="1506"/>
        </w:tabs>
        <w:ind w:left="0" w:firstLine="567"/>
        <w:jc w:val="both"/>
        <w:rPr>
          <w:sz w:val="24"/>
          <w:szCs w:val="24"/>
        </w:rPr>
      </w:pPr>
      <w:r w:rsidRPr="00097DA2">
        <w:rPr>
          <w:sz w:val="24"/>
          <w:szCs w:val="24"/>
        </w:rPr>
        <w:t>оформленная</w:t>
      </w:r>
      <w:r w:rsidRPr="00097DA2">
        <w:rPr>
          <w:spacing w:val="-4"/>
          <w:sz w:val="24"/>
          <w:szCs w:val="24"/>
        </w:rPr>
        <w:t xml:space="preserve"> </w:t>
      </w:r>
      <w:r w:rsidRPr="00097DA2">
        <w:rPr>
          <w:sz w:val="24"/>
          <w:szCs w:val="24"/>
        </w:rPr>
        <w:t>территория</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оборудованные</w:t>
      </w:r>
      <w:r w:rsidRPr="00097DA2">
        <w:rPr>
          <w:spacing w:val="-4"/>
          <w:sz w:val="24"/>
          <w:szCs w:val="24"/>
        </w:rPr>
        <w:t xml:space="preserve"> </w:t>
      </w:r>
      <w:r w:rsidRPr="00097DA2">
        <w:rPr>
          <w:sz w:val="24"/>
          <w:szCs w:val="24"/>
        </w:rPr>
        <w:t>участки</w:t>
      </w:r>
      <w:r w:rsidRPr="00097DA2">
        <w:rPr>
          <w:spacing w:val="-4"/>
          <w:sz w:val="24"/>
          <w:szCs w:val="24"/>
        </w:rPr>
        <w:t xml:space="preserve"> </w:t>
      </w:r>
      <w:r w:rsidRPr="00097DA2">
        <w:rPr>
          <w:sz w:val="24"/>
          <w:szCs w:val="24"/>
        </w:rPr>
        <w:t>для</w:t>
      </w:r>
      <w:r w:rsidRPr="00097DA2">
        <w:rPr>
          <w:spacing w:val="-4"/>
          <w:sz w:val="24"/>
          <w:szCs w:val="24"/>
        </w:rPr>
        <w:t xml:space="preserve"> </w:t>
      </w:r>
      <w:r w:rsidRPr="00097DA2">
        <w:rPr>
          <w:sz w:val="24"/>
          <w:szCs w:val="24"/>
        </w:rPr>
        <w:t>прогулки</w:t>
      </w:r>
      <w:r w:rsidRPr="00097DA2">
        <w:rPr>
          <w:spacing w:val="-4"/>
          <w:sz w:val="24"/>
          <w:szCs w:val="24"/>
        </w:rPr>
        <w:t xml:space="preserve"> ДОУ.</w:t>
      </w:r>
    </w:p>
    <w:p w:rsidR="006B7E23" w:rsidRPr="00097DA2" w:rsidRDefault="006B7E23" w:rsidP="00562461">
      <w:pPr>
        <w:pStyle w:val="a3"/>
        <w:tabs>
          <w:tab w:val="left" w:pos="851"/>
        </w:tabs>
        <w:ind w:left="0" w:firstLine="567"/>
      </w:pPr>
    </w:p>
    <w:p w:rsidR="006B7E23" w:rsidRPr="00097DA2" w:rsidRDefault="002613A1" w:rsidP="00562461">
      <w:pPr>
        <w:pStyle w:val="a3"/>
        <w:tabs>
          <w:tab w:val="left" w:pos="851"/>
        </w:tabs>
        <w:ind w:left="0" w:firstLine="567"/>
        <w:jc w:val="both"/>
      </w:pPr>
      <w:r w:rsidRPr="00097DA2">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6B7E23" w:rsidRPr="00097DA2" w:rsidRDefault="002613A1" w:rsidP="00562461">
      <w:pPr>
        <w:pStyle w:val="a3"/>
        <w:tabs>
          <w:tab w:val="left" w:pos="851"/>
        </w:tabs>
        <w:ind w:left="0" w:firstLine="567"/>
        <w:jc w:val="both"/>
      </w:pPr>
      <w:r w:rsidRPr="00097DA2">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6B7E23" w:rsidRPr="00097DA2" w:rsidRDefault="002613A1" w:rsidP="00562461">
      <w:pPr>
        <w:pStyle w:val="a3"/>
        <w:tabs>
          <w:tab w:val="left" w:pos="851"/>
        </w:tabs>
        <w:ind w:left="0" w:firstLine="567"/>
        <w:jc w:val="both"/>
      </w:pPr>
      <w:r w:rsidRPr="00097DA2">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6B7E23" w:rsidRPr="00097DA2" w:rsidRDefault="002613A1" w:rsidP="00562461">
      <w:pPr>
        <w:pStyle w:val="a3"/>
        <w:tabs>
          <w:tab w:val="left" w:pos="851"/>
        </w:tabs>
        <w:ind w:left="0" w:firstLine="567"/>
        <w:jc w:val="both"/>
      </w:pPr>
      <w:r w:rsidRPr="00097DA2">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w:t>
      </w:r>
      <w:r w:rsidRPr="00097DA2">
        <w:rPr>
          <w:spacing w:val="40"/>
        </w:rPr>
        <w:t xml:space="preserve"> </w:t>
      </w:r>
      <w:r w:rsidRPr="00097DA2">
        <w:t>содержания и повышения качества дошкольного образования.</w:t>
      </w:r>
    </w:p>
    <w:p w:rsidR="006B7E23" w:rsidRPr="00097DA2" w:rsidRDefault="002613A1" w:rsidP="00562461">
      <w:pPr>
        <w:pStyle w:val="a3"/>
        <w:tabs>
          <w:tab w:val="left" w:pos="851"/>
        </w:tabs>
        <w:ind w:left="0" w:firstLine="567"/>
        <w:jc w:val="both"/>
      </w:pPr>
      <w:r w:rsidRPr="00097DA2">
        <w:t>Материально-технические</w:t>
      </w:r>
      <w:r w:rsidRPr="00097DA2">
        <w:rPr>
          <w:spacing w:val="-5"/>
        </w:rPr>
        <w:t xml:space="preserve"> </w:t>
      </w:r>
      <w:r w:rsidRPr="00097DA2">
        <w:t>условия</w:t>
      </w:r>
      <w:r w:rsidRPr="00097DA2">
        <w:rPr>
          <w:spacing w:val="-3"/>
        </w:rPr>
        <w:t xml:space="preserve"> </w:t>
      </w:r>
      <w:r w:rsidRPr="00097DA2">
        <w:t>в</w:t>
      </w:r>
      <w:r w:rsidRPr="00097DA2">
        <w:rPr>
          <w:spacing w:val="-6"/>
        </w:rPr>
        <w:t xml:space="preserve"> </w:t>
      </w:r>
      <w:r w:rsidRPr="00097DA2">
        <w:t>ДОУ,</w:t>
      </w:r>
      <w:r w:rsidRPr="00097DA2">
        <w:rPr>
          <w:spacing w:val="-5"/>
        </w:rPr>
        <w:t xml:space="preserve"> </w:t>
      </w:r>
      <w:r w:rsidRPr="00097DA2">
        <w:rPr>
          <w:spacing w:val="-2"/>
        </w:rPr>
        <w:t>позволяют:</w:t>
      </w:r>
    </w:p>
    <w:p w:rsidR="006B7E23" w:rsidRPr="00097DA2" w:rsidRDefault="002613A1" w:rsidP="00151827">
      <w:pPr>
        <w:pStyle w:val="a5"/>
        <w:numPr>
          <w:ilvl w:val="0"/>
          <w:numId w:val="15"/>
        </w:numPr>
        <w:tabs>
          <w:tab w:val="left" w:pos="851"/>
          <w:tab w:val="left" w:pos="1260"/>
        </w:tabs>
        <w:ind w:left="0" w:firstLine="567"/>
        <w:jc w:val="both"/>
        <w:rPr>
          <w:sz w:val="24"/>
          <w:szCs w:val="24"/>
        </w:rPr>
      </w:pPr>
      <w:r w:rsidRPr="00097DA2">
        <w:rPr>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6B7E23" w:rsidRPr="00097DA2" w:rsidRDefault="002613A1" w:rsidP="00151827">
      <w:pPr>
        <w:pStyle w:val="a5"/>
        <w:numPr>
          <w:ilvl w:val="0"/>
          <w:numId w:val="15"/>
        </w:numPr>
        <w:tabs>
          <w:tab w:val="left" w:pos="851"/>
          <w:tab w:val="left" w:pos="1260"/>
        </w:tabs>
        <w:ind w:left="0" w:firstLine="567"/>
        <w:jc w:val="both"/>
        <w:rPr>
          <w:sz w:val="24"/>
          <w:szCs w:val="24"/>
        </w:rPr>
      </w:pPr>
      <w:r w:rsidRPr="00097DA2">
        <w:rPr>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w:t>
      </w:r>
      <w:r w:rsidR="00F56510" w:rsidRPr="00097DA2">
        <w:rPr>
          <w:sz w:val="24"/>
          <w:szCs w:val="24"/>
        </w:rPr>
        <w:t xml:space="preserve"> </w:t>
      </w:r>
      <w:r w:rsidRPr="00097DA2">
        <w:rPr>
          <w:sz w:val="24"/>
          <w:szCs w:val="24"/>
        </w:rPr>
        <w:t>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w:t>
      </w:r>
    </w:p>
    <w:p w:rsidR="006B7E23" w:rsidRPr="00097DA2" w:rsidRDefault="002613A1" w:rsidP="00151827">
      <w:pPr>
        <w:pStyle w:val="a5"/>
        <w:numPr>
          <w:ilvl w:val="0"/>
          <w:numId w:val="15"/>
        </w:numPr>
        <w:tabs>
          <w:tab w:val="left" w:pos="851"/>
          <w:tab w:val="left" w:pos="1260"/>
        </w:tabs>
        <w:ind w:left="0" w:firstLine="567"/>
        <w:jc w:val="both"/>
        <w:rPr>
          <w:sz w:val="24"/>
          <w:szCs w:val="24"/>
        </w:rPr>
      </w:pPr>
      <w:r w:rsidRPr="00097DA2">
        <w:rPr>
          <w:sz w:val="24"/>
          <w:szCs w:val="24"/>
        </w:rPr>
        <w:t>использовать</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образовательном</w:t>
      </w:r>
      <w:r w:rsidRPr="00097DA2">
        <w:rPr>
          <w:spacing w:val="-5"/>
          <w:sz w:val="24"/>
          <w:szCs w:val="24"/>
        </w:rPr>
        <w:t xml:space="preserve"> </w:t>
      </w:r>
      <w:r w:rsidRPr="00097DA2">
        <w:rPr>
          <w:sz w:val="24"/>
          <w:szCs w:val="24"/>
        </w:rPr>
        <w:t>процессе</w:t>
      </w:r>
      <w:r w:rsidRPr="00097DA2">
        <w:rPr>
          <w:spacing w:val="-3"/>
          <w:sz w:val="24"/>
          <w:szCs w:val="24"/>
        </w:rPr>
        <w:t xml:space="preserve"> </w:t>
      </w:r>
      <w:r w:rsidRPr="00097DA2">
        <w:rPr>
          <w:sz w:val="24"/>
          <w:szCs w:val="24"/>
        </w:rPr>
        <w:t>современные</w:t>
      </w:r>
      <w:r w:rsidRPr="00097DA2">
        <w:rPr>
          <w:spacing w:val="-6"/>
          <w:sz w:val="24"/>
          <w:szCs w:val="24"/>
        </w:rPr>
        <w:t xml:space="preserve"> </w:t>
      </w:r>
      <w:r w:rsidRPr="00097DA2">
        <w:rPr>
          <w:sz w:val="24"/>
          <w:szCs w:val="24"/>
        </w:rPr>
        <w:t>образовательные</w:t>
      </w:r>
      <w:r w:rsidRPr="00097DA2">
        <w:rPr>
          <w:spacing w:val="-6"/>
          <w:sz w:val="24"/>
          <w:szCs w:val="24"/>
        </w:rPr>
        <w:t xml:space="preserve"> </w:t>
      </w:r>
      <w:r w:rsidRPr="00097DA2">
        <w:rPr>
          <w:sz w:val="24"/>
          <w:szCs w:val="24"/>
        </w:rPr>
        <w:t>технологии</w:t>
      </w:r>
      <w:r w:rsidRPr="00097DA2">
        <w:rPr>
          <w:spacing w:val="-4"/>
          <w:sz w:val="24"/>
          <w:szCs w:val="24"/>
        </w:rPr>
        <w:t xml:space="preserve"> </w:t>
      </w:r>
      <w:r w:rsidRPr="00097DA2">
        <w:rPr>
          <w:sz w:val="24"/>
          <w:szCs w:val="24"/>
        </w:rPr>
        <w:t>(в т. ч. игровые, коммуникативные, проектные технологии и культурные практики социализации детей);</w:t>
      </w:r>
    </w:p>
    <w:p w:rsidR="006B7E23" w:rsidRPr="00097DA2" w:rsidRDefault="002613A1" w:rsidP="00151827">
      <w:pPr>
        <w:pStyle w:val="a5"/>
        <w:numPr>
          <w:ilvl w:val="0"/>
          <w:numId w:val="15"/>
        </w:numPr>
        <w:tabs>
          <w:tab w:val="left" w:pos="851"/>
          <w:tab w:val="left" w:pos="1260"/>
        </w:tabs>
        <w:ind w:left="0" w:firstLine="567"/>
        <w:jc w:val="both"/>
        <w:rPr>
          <w:sz w:val="24"/>
          <w:szCs w:val="24"/>
        </w:rPr>
      </w:pPr>
      <w:r w:rsidRPr="00097DA2">
        <w:rPr>
          <w:sz w:val="24"/>
          <w:szCs w:val="24"/>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6B7E23" w:rsidRPr="00097DA2" w:rsidRDefault="002613A1" w:rsidP="00151827">
      <w:pPr>
        <w:pStyle w:val="a5"/>
        <w:numPr>
          <w:ilvl w:val="0"/>
          <w:numId w:val="15"/>
        </w:numPr>
        <w:tabs>
          <w:tab w:val="left" w:pos="851"/>
          <w:tab w:val="left" w:pos="1260"/>
        </w:tabs>
        <w:ind w:left="0" w:firstLine="567"/>
        <w:jc w:val="both"/>
        <w:rPr>
          <w:sz w:val="24"/>
          <w:szCs w:val="24"/>
        </w:rPr>
      </w:pPr>
      <w:r w:rsidRPr="00097DA2">
        <w:rPr>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w:t>
      </w:r>
      <w:r w:rsidRPr="00097DA2">
        <w:rPr>
          <w:spacing w:val="40"/>
          <w:sz w:val="24"/>
          <w:szCs w:val="24"/>
        </w:rPr>
        <w:t xml:space="preserve"> </w:t>
      </w:r>
      <w:r w:rsidRPr="00097DA2">
        <w:rPr>
          <w:sz w:val="24"/>
          <w:szCs w:val="24"/>
        </w:rPr>
        <w:t>правовой компетентности и мастерства мотивирования детей;</w:t>
      </w:r>
    </w:p>
    <w:p w:rsidR="006B7E23" w:rsidRPr="00097DA2" w:rsidRDefault="002613A1" w:rsidP="00151827">
      <w:pPr>
        <w:pStyle w:val="a5"/>
        <w:numPr>
          <w:ilvl w:val="0"/>
          <w:numId w:val="15"/>
        </w:numPr>
        <w:tabs>
          <w:tab w:val="left" w:pos="851"/>
          <w:tab w:val="left" w:pos="1260"/>
        </w:tabs>
        <w:ind w:left="0" w:firstLine="567"/>
        <w:jc w:val="both"/>
        <w:rPr>
          <w:sz w:val="24"/>
          <w:szCs w:val="24"/>
        </w:rPr>
      </w:pPr>
      <w:r w:rsidRPr="00097DA2">
        <w:rPr>
          <w:sz w:val="24"/>
          <w:szCs w:val="24"/>
        </w:rPr>
        <w:t>эффективно управлять организацией,</w:t>
      </w:r>
      <w:r w:rsidRPr="00097DA2">
        <w:rPr>
          <w:spacing w:val="-2"/>
          <w:sz w:val="24"/>
          <w:szCs w:val="24"/>
        </w:rPr>
        <w:t xml:space="preserve"> </w:t>
      </w:r>
      <w:r w:rsidRPr="00097DA2">
        <w:rPr>
          <w:sz w:val="24"/>
          <w:szCs w:val="24"/>
        </w:rPr>
        <w:t>осуществляющей</w:t>
      </w:r>
      <w:r w:rsidRPr="00097DA2">
        <w:rPr>
          <w:spacing w:val="-1"/>
          <w:sz w:val="24"/>
          <w:szCs w:val="24"/>
        </w:rPr>
        <w:t xml:space="preserve"> </w:t>
      </w:r>
      <w:r w:rsidRPr="00097DA2">
        <w:rPr>
          <w:sz w:val="24"/>
          <w:szCs w:val="24"/>
        </w:rPr>
        <w:t>образовательную</w:t>
      </w:r>
      <w:r w:rsidRPr="00097DA2">
        <w:rPr>
          <w:spacing w:val="-1"/>
          <w:sz w:val="24"/>
          <w:szCs w:val="24"/>
        </w:rPr>
        <w:t xml:space="preserve"> </w:t>
      </w:r>
      <w:r w:rsidRPr="00097DA2">
        <w:rPr>
          <w:sz w:val="24"/>
          <w:szCs w:val="24"/>
        </w:rPr>
        <w:t>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F56510" w:rsidRPr="00097DA2" w:rsidRDefault="00F56510" w:rsidP="00562461">
      <w:pPr>
        <w:pStyle w:val="11"/>
        <w:ind w:left="0" w:firstLine="0"/>
        <w:jc w:val="center"/>
        <w:rPr>
          <w:sz w:val="24"/>
          <w:szCs w:val="24"/>
        </w:rPr>
      </w:pPr>
    </w:p>
    <w:p w:rsidR="00890198" w:rsidRPr="00097DA2" w:rsidRDefault="00890198" w:rsidP="00562461">
      <w:pPr>
        <w:pStyle w:val="11"/>
        <w:ind w:left="0" w:firstLine="0"/>
        <w:jc w:val="center"/>
        <w:rPr>
          <w:sz w:val="24"/>
          <w:szCs w:val="24"/>
        </w:rPr>
      </w:pPr>
      <w:r w:rsidRPr="00097DA2">
        <w:rPr>
          <w:sz w:val="24"/>
          <w:szCs w:val="24"/>
        </w:rPr>
        <w:t>Обеспеченность</w:t>
      </w:r>
      <w:r w:rsidRPr="00097DA2">
        <w:rPr>
          <w:spacing w:val="1"/>
          <w:sz w:val="24"/>
          <w:szCs w:val="24"/>
        </w:rPr>
        <w:t xml:space="preserve"> </w:t>
      </w:r>
      <w:r w:rsidRPr="00097DA2">
        <w:rPr>
          <w:sz w:val="24"/>
          <w:szCs w:val="24"/>
        </w:rPr>
        <w:t>средствами</w:t>
      </w:r>
      <w:r w:rsidRPr="00097DA2">
        <w:rPr>
          <w:spacing w:val="-5"/>
          <w:sz w:val="24"/>
          <w:szCs w:val="24"/>
        </w:rPr>
        <w:t xml:space="preserve"> </w:t>
      </w:r>
      <w:r w:rsidRPr="00097DA2">
        <w:rPr>
          <w:sz w:val="24"/>
          <w:szCs w:val="24"/>
        </w:rPr>
        <w:t>ТСО</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ИКТ:</w:t>
      </w:r>
    </w:p>
    <w:p w:rsidR="00890198" w:rsidRPr="00097DA2" w:rsidRDefault="00890198" w:rsidP="00562461">
      <w:pPr>
        <w:pStyle w:val="a3"/>
        <w:ind w:left="0"/>
        <w:rPr>
          <w:b/>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3476"/>
        <w:gridCol w:w="3471"/>
      </w:tblGrid>
      <w:tr w:rsidR="00097DA2" w:rsidRPr="00097DA2" w:rsidTr="00890198">
        <w:trPr>
          <w:trHeight w:val="273"/>
        </w:trPr>
        <w:tc>
          <w:tcPr>
            <w:tcW w:w="3476" w:type="dxa"/>
          </w:tcPr>
          <w:p w:rsidR="00890198" w:rsidRPr="00097DA2" w:rsidRDefault="00890198" w:rsidP="00562461">
            <w:pPr>
              <w:pStyle w:val="TableParagraph"/>
              <w:ind w:left="0"/>
              <w:rPr>
                <w:b/>
                <w:sz w:val="24"/>
                <w:szCs w:val="24"/>
              </w:rPr>
            </w:pPr>
            <w:r w:rsidRPr="00097DA2">
              <w:rPr>
                <w:b/>
                <w:sz w:val="24"/>
                <w:szCs w:val="24"/>
              </w:rPr>
              <w:t>Наименование</w:t>
            </w:r>
          </w:p>
        </w:tc>
        <w:tc>
          <w:tcPr>
            <w:tcW w:w="3476" w:type="dxa"/>
          </w:tcPr>
          <w:p w:rsidR="00890198" w:rsidRPr="00097DA2" w:rsidRDefault="00890198" w:rsidP="00562461">
            <w:pPr>
              <w:pStyle w:val="TableParagraph"/>
              <w:ind w:left="0"/>
              <w:jc w:val="center"/>
              <w:rPr>
                <w:b/>
                <w:sz w:val="24"/>
                <w:szCs w:val="24"/>
              </w:rPr>
            </w:pPr>
            <w:r w:rsidRPr="00097DA2">
              <w:rPr>
                <w:b/>
                <w:sz w:val="24"/>
                <w:szCs w:val="24"/>
              </w:rPr>
              <w:t>Наличие</w:t>
            </w:r>
          </w:p>
        </w:tc>
        <w:tc>
          <w:tcPr>
            <w:tcW w:w="3471" w:type="dxa"/>
          </w:tcPr>
          <w:p w:rsidR="00890198" w:rsidRPr="00097DA2" w:rsidRDefault="00890198" w:rsidP="00562461">
            <w:pPr>
              <w:pStyle w:val="TableParagraph"/>
              <w:ind w:left="0"/>
              <w:rPr>
                <w:b/>
                <w:sz w:val="24"/>
                <w:szCs w:val="24"/>
              </w:rPr>
            </w:pPr>
            <w:r w:rsidRPr="00097DA2">
              <w:rPr>
                <w:b/>
                <w:sz w:val="24"/>
                <w:szCs w:val="24"/>
              </w:rPr>
              <w:t>Примечание</w:t>
            </w:r>
          </w:p>
        </w:tc>
      </w:tr>
      <w:tr w:rsidR="00097DA2" w:rsidRPr="00097DA2" w:rsidTr="00890198">
        <w:trPr>
          <w:trHeight w:val="277"/>
        </w:trPr>
        <w:tc>
          <w:tcPr>
            <w:tcW w:w="3476" w:type="dxa"/>
          </w:tcPr>
          <w:p w:rsidR="00890198" w:rsidRPr="00097DA2" w:rsidRDefault="00890198" w:rsidP="00562461">
            <w:pPr>
              <w:pStyle w:val="TableParagraph"/>
              <w:ind w:left="0"/>
              <w:rPr>
                <w:sz w:val="24"/>
                <w:szCs w:val="24"/>
              </w:rPr>
            </w:pPr>
            <w:r w:rsidRPr="00097DA2">
              <w:rPr>
                <w:sz w:val="24"/>
                <w:szCs w:val="24"/>
              </w:rPr>
              <w:t>Магнитафон</w:t>
            </w:r>
          </w:p>
        </w:tc>
        <w:tc>
          <w:tcPr>
            <w:tcW w:w="3476" w:type="dxa"/>
          </w:tcPr>
          <w:p w:rsidR="00890198" w:rsidRPr="00097DA2" w:rsidRDefault="00890198" w:rsidP="00562461">
            <w:pPr>
              <w:pStyle w:val="TableParagraph"/>
              <w:ind w:left="0"/>
              <w:rPr>
                <w:sz w:val="24"/>
                <w:szCs w:val="24"/>
              </w:rPr>
            </w:pPr>
            <w:r w:rsidRPr="00097DA2">
              <w:rPr>
                <w:sz w:val="24"/>
                <w:szCs w:val="24"/>
              </w:rPr>
              <w:t>3 шт.</w:t>
            </w:r>
          </w:p>
        </w:tc>
        <w:tc>
          <w:tcPr>
            <w:tcW w:w="3471" w:type="dxa"/>
          </w:tcPr>
          <w:p w:rsidR="00890198" w:rsidRPr="00097DA2" w:rsidRDefault="00890198" w:rsidP="00562461">
            <w:pPr>
              <w:pStyle w:val="TableParagraph"/>
              <w:ind w:left="0"/>
              <w:rPr>
                <w:sz w:val="24"/>
                <w:szCs w:val="24"/>
              </w:rPr>
            </w:pPr>
            <w:r w:rsidRPr="00097DA2">
              <w:rPr>
                <w:sz w:val="24"/>
                <w:szCs w:val="24"/>
              </w:rPr>
              <w:t>В</w:t>
            </w:r>
            <w:r w:rsidRPr="00097DA2">
              <w:rPr>
                <w:spacing w:val="-3"/>
                <w:sz w:val="24"/>
                <w:szCs w:val="24"/>
              </w:rPr>
              <w:t xml:space="preserve"> </w:t>
            </w:r>
            <w:r w:rsidRPr="00097DA2">
              <w:rPr>
                <w:sz w:val="24"/>
                <w:szCs w:val="24"/>
              </w:rPr>
              <w:t>группах</w:t>
            </w:r>
          </w:p>
        </w:tc>
      </w:tr>
      <w:tr w:rsidR="00097DA2" w:rsidRPr="00097DA2" w:rsidTr="00890198">
        <w:trPr>
          <w:trHeight w:val="273"/>
        </w:trPr>
        <w:tc>
          <w:tcPr>
            <w:tcW w:w="3476" w:type="dxa"/>
          </w:tcPr>
          <w:p w:rsidR="00890198" w:rsidRPr="00097DA2" w:rsidRDefault="00890198" w:rsidP="00562461">
            <w:pPr>
              <w:pStyle w:val="TableParagraph"/>
              <w:ind w:left="0"/>
              <w:rPr>
                <w:sz w:val="24"/>
                <w:szCs w:val="24"/>
              </w:rPr>
            </w:pPr>
            <w:r w:rsidRPr="00097DA2">
              <w:rPr>
                <w:sz w:val="24"/>
                <w:szCs w:val="24"/>
              </w:rPr>
              <w:t>DVD</w:t>
            </w:r>
            <w:r w:rsidRPr="00097DA2">
              <w:rPr>
                <w:spacing w:val="-1"/>
                <w:sz w:val="24"/>
                <w:szCs w:val="24"/>
              </w:rPr>
              <w:t xml:space="preserve"> </w:t>
            </w:r>
            <w:r w:rsidRPr="00097DA2">
              <w:rPr>
                <w:sz w:val="24"/>
                <w:szCs w:val="24"/>
              </w:rPr>
              <w:t>проигрыватель</w:t>
            </w:r>
          </w:p>
        </w:tc>
        <w:tc>
          <w:tcPr>
            <w:tcW w:w="3476" w:type="dxa"/>
          </w:tcPr>
          <w:p w:rsidR="00890198" w:rsidRPr="00097DA2" w:rsidRDefault="00890198" w:rsidP="00562461">
            <w:pPr>
              <w:pStyle w:val="TableParagraph"/>
              <w:ind w:left="0"/>
              <w:rPr>
                <w:sz w:val="24"/>
                <w:szCs w:val="24"/>
              </w:rPr>
            </w:pPr>
            <w:r w:rsidRPr="00097DA2">
              <w:rPr>
                <w:sz w:val="24"/>
                <w:szCs w:val="24"/>
              </w:rPr>
              <w:t>2 шт.</w:t>
            </w:r>
          </w:p>
        </w:tc>
        <w:tc>
          <w:tcPr>
            <w:tcW w:w="3471" w:type="dxa"/>
          </w:tcPr>
          <w:p w:rsidR="00890198" w:rsidRPr="00097DA2" w:rsidRDefault="00890198" w:rsidP="00562461">
            <w:pPr>
              <w:pStyle w:val="TableParagraph"/>
              <w:ind w:left="0"/>
              <w:rPr>
                <w:sz w:val="24"/>
                <w:szCs w:val="24"/>
              </w:rPr>
            </w:pPr>
            <w:r w:rsidRPr="00097DA2">
              <w:rPr>
                <w:sz w:val="24"/>
                <w:szCs w:val="24"/>
              </w:rPr>
              <w:t>В</w:t>
            </w:r>
            <w:r w:rsidRPr="00097DA2">
              <w:rPr>
                <w:spacing w:val="-5"/>
                <w:sz w:val="24"/>
                <w:szCs w:val="24"/>
              </w:rPr>
              <w:t xml:space="preserve"> </w:t>
            </w:r>
            <w:r w:rsidRPr="00097DA2">
              <w:rPr>
                <w:sz w:val="24"/>
                <w:szCs w:val="24"/>
              </w:rPr>
              <w:t>группе</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муззале</w:t>
            </w:r>
          </w:p>
        </w:tc>
      </w:tr>
      <w:tr w:rsidR="00097DA2" w:rsidRPr="00097DA2" w:rsidTr="00890198">
        <w:trPr>
          <w:trHeight w:val="277"/>
        </w:trPr>
        <w:tc>
          <w:tcPr>
            <w:tcW w:w="3476" w:type="dxa"/>
          </w:tcPr>
          <w:p w:rsidR="00890198" w:rsidRPr="00097DA2" w:rsidRDefault="00890198" w:rsidP="00562461">
            <w:pPr>
              <w:pStyle w:val="TableParagraph"/>
              <w:ind w:left="0"/>
              <w:rPr>
                <w:sz w:val="24"/>
                <w:szCs w:val="24"/>
              </w:rPr>
            </w:pPr>
            <w:r w:rsidRPr="00097DA2">
              <w:rPr>
                <w:sz w:val="24"/>
                <w:szCs w:val="24"/>
              </w:rPr>
              <w:t>Музыкальный</w:t>
            </w:r>
            <w:r w:rsidRPr="00097DA2">
              <w:rPr>
                <w:spacing w:val="-2"/>
                <w:sz w:val="24"/>
                <w:szCs w:val="24"/>
              </w:rPr>
              <w:t xml:space="preserve"> </w:t>
            </w:r>
            <w:r w:rsidRPr="00097DA2">
              <w:rPr>
                <w:sz w:val="24"/>
                <w:szCs w:val="24"/>
              </w:rPr>
              <w:t>центр</w:t>
            </w:r>
          </w:p>
        </w:tc>
        <w:tc>
          <w:tcPr>
            <w:tcW w:w="3476" w:type="dxa"/>
          </w:tcPr>
          <w:p w:rsidR="00890198" w:rsidRPr="00097DA2" w:rsidRDefault="00890198" w:rsidP="00562461">
            <w:pPr>
              <w:pStyle w:val="TableParagraph"/>
              <w:ind w:left="0"/>
              <w:rPr>
                <w:sz w:val="24"/>
                <w:szCs w:val="24"/>
              </w:rPr>
            </w:pPr>
            <w:r w:rsidRPr="00097DA2">
              <w:rPr>
                <w:sz w:val="24"/>
                <w:szCs w:val="24"/>
              </w:rPr>
              <w:t>2 шт.</w:t>
            </w:r>
          </w:p>
        </w:tc>
        <w:tc>
          <w:tcPr>
            <w:tcW w:w="3471" w:type="dxa"/>
          </w:tcPr>
          <w:p w:rsidR="00890198" w:rsidRPr="00097DA2" w:rsidRDefault="00890198" w:rsidP="00562461">
            <w:pPr>
              <w:pStyle w:val="TableParagraph"/>
              <w:ind w:left="0"/>
              <w:rPr>
                <w:sz w:val="24"/>
                <w:szCs w:val="24"/>
              </w:rPr>
            </w:pPr>
            <w:r w:rsidRPr="00097DA2">
              <w:rPr>
                <w:sz w:val="24"/>
                <w:szCs w:val="24"/>
              </w:rPr>
              <w:t>Музыкальный</w:t>
            </w:r>
            <w:r w:rsidRPr="00097DA2">
              <w:rPr>
                <w:spacing w:val="-2"/>
                <w:sz w:val="24"/>
                <w:szCs w:val="24"/>
              </w:rPr>
              <w:t xml:space="preserve"> </w:t>
            </w:r>
            <w:r w:rsidRPr="00097DA2">
              <w:rPr>
                <w:sz w:val="24"/>
                <w:szCs w:val="24"/>
              </w:rPr>
              <w:t>зал</w:t>
            </w:r>
          </w:p>
        </w:tc>
      </w:tr>
      <w:tr w:rsidR="00097DA2" w:rsidRPr="00097DA2" w:rsidTr="00890198">
        <w:trPr>
          <w:trHeight w:val="273"/>
        </w:trPr>
        <w:tc>
          <w:tcPr>
            <w:tcW w:w="3476" w:type="dxa"/>
          </w:tcPr>
          <w:p w:rsidR="00890198" w:rsidRPr="00097DA2" w:rsidRDefault="00890198" w:rsidP="00562461">
            <w:pPr>
              <w:pStyle w:val="TableParagraph"/>
              <w:ind w:left="0"/>
              <w:rPr>
                <w:sz w:val="24"/>
                <w:szCs w:val="24"/>
              </w:rPr>
            </w:pPr>
            <w:r w:rsidRPr="00097DA2">
              <w:rPr>
                <w:sz w:val="24"/>
                <w:szCs w:val="24"/>
              </w:rPr>
              <w:t>Компьютер</w:t>
            </w:r>
          </w:p>
        </w:tc>
        <w:tc>
          <w:tcPr>
            <w:tcW w:w="3476" w:type="dxa"/>
          </w:tcPr>
          <w:p w:rsidR="00890198" w:rsidRPr="00097DA2" w:rsidRDefault="00890198" w:rsidP="00562461">
            <w:pPr>
              <w:pStyle w:val="TableParagraph"/>
              <w:ind w:left="0"/>
              <w:rPr>
                <w:sz w:val="24"/>
                <w:szCs w:val="24"/>
              </w:rPr>
            </w:pPr>
            <w:r w:rsidRPr="00097DA2">
              <w:rPr>
                <w:sz w:val="24"/>
                <w:szCs w:val="24"/>
              </w:rPr>
              <w:t>1 шт.</w:t>
            </w:r>
          </w:p>
        </w:tc>
        <w:tc>
          <w:tcPr>
            <w:tcW w:w="3471" w:type="dxa"/>
          </w:tcPr>
          <w:p w:rsidR="00890198" w:rsidRPr="00097DA2" w:rsidRDefault="00890198" w:rsidP="00562461">
            <w:pPr>
              <w:pStyle w:val="TableParagraph"/>
              <w:ind w:left="0"/>
              <w:rPr>
                <w:sz w:val="24"/>
                <w:szCs w:val="24"/>
              </w:rPr>
            </w:pPr>
            <w:r w:rsidRPr="00097DA2">
              <w:rPr>
                <w:sz w:val="24"/>
                <w:szCs w:val="24"/>
              </w:rPr>
              <w:t>Кабинет</w:t>
            </w:r>
            <w:r w:rsidRPr="00097DA2">
              <w:rPr>
                <w:spacing w:val="-3"/>
                <w:sz w:val="24"/>
                <w:szCs w:val="24"/>
              </w:rPr>
              <w:t xml:space="preserve"> </w:t>
            </w:r>
            <w:r w:rsidRPr="00097DA2">
              <w:rPr>
                <w:sz w:val="24"/>
                <w:szCs w:val="24"/>
              </w:rPr>
              <w:t>методический</w:t>
            </w:r>
          </w:p>
        </w:tc>
      </w:tr>
      <w:tr w:rsidR="00097DA2" w:rsidRPr="00097DA2" w:rsidTr="00890198">
        <w:trPr>
          <w:trHeight w:val="277"/>
        </w:trPr>
        <w:tc>
          <w:tcPr>
            <w:tcW w:w="3476" w:type="dxa"/>
          </w:tcPr>
          <w:p w:rsidR="00890198" w:rsidRPr="00097DA2" w:rsidRDefault="00890198" w:rsidP="00562461">
            <w:pPr>
              <w:pStyle w:val="TableParagraph"/>
              <w:ind w:left="0"/>
              <w:rPr>
                <w:sz w:val="24"/>
                <w:szCs w:val="24"/>
              </w:rPr>
            </w:pPr>
            <w:r w:rsidRPr="00097DA2">
              <w:rPr>
                <w:sz w:val="24"/>
                <w:szCs w:val="24"/>
              </w:rPr>
              <w:t>Ноутбук</w:t>
            </w:r>
          </w:p>
        </w:tc>
        <w:tc>
          <w:tcPr>
            <w:tcW w:w="3476" w:type="dxa"/>
          </w:tcPr>
          <w:p w:rsidR="00890198" w:rsidRPr="00097DA2" w:rsidRDefault="00890198" w:rsidP="00562461">
            <w:pPr>
              <w:pStyle w:val="TableParagraph"/>
              <w:ind w:left="0"/>
              <w:rPr>
                <w:sz w:val="24"/>
                <w:szCs w:val="24"/>
              </w:rPr>
            </w:pPr>
            <w:r w:rsidRPr="00097DA2">
              <w:rPr>
                <w:sz w:val="24"/>
                <w:szCs w:val="24"/>
              </w:rPr>
              <w:t>3</w:t>
            </w:r>
            <w:r w:rsidRPr="00097DA2">
              <w:rPr>
                <w:spacing w:val="2"/>
                <w:sz w:val="24"/>
                <w:szCs w:val="24"/>
              </w:rPr>
              <w:t xml:space="preserve"> </w:t>
            </w:r>
            <w:r w:rsidRPr="00097DA2">
              <w:rPr>
                <w:sz w:val="24"/>
                <w:szCs w:val="24"/>
              </w:rPr>
              <w:t>шт</w:t>
            </w:r>
          </w:p>
        </w:tc>
        <w:tc>
          <w:tcPr>
            <w:tcW w:w="3471" w:type="dxa"/>
          </w:tcPr>
          <w:p w:rsidR="00890198" w:rsidRPr="00097DA2" w:rsidRDefault="00890198" w:rsidP="00562461">
            <w:pPr>
              <w:pStyle w:val="TableParagraph"/>
              <w:ind w:left="0"/>
              <w:rPr>
                <w:sz w:val="24"/>
                <w:szCs w:val="24"/>
              </w:rPr>
            </w:pPr>
            <w:r w:rsidRPr="00097DA2">
              <w:rPr>
                <w:sz w:val="24"/>
                <w:szCs w:val="24"/>
              </w:rPr>
              <w:t>Кабинет</w:t>
            </w:r>
            <w:r w:rsidRPr="00097DA2">
              <w:rPr>
                <w:spacing w:val="-4"/>
                <w:sz w:val="24"/>
                <w:szCs w:val="24"/>
              </w:rPr>
              <w:t xml:space="preserve"> </w:t>
            </w:r>
            <w:r w:rsidRPr="00097DA2">
              <w:rPr>
                <w:sz w:val="24"/>
                <w:szCs w:val="24"/>
              </w:rPr>
              <w:t>заведующего,</w:t>
            </w:r>
            <w:r w:rsidRPr="00097DA2">
              <w:rPr>
                <w:spacing w:val="-6"/>
                <w:sz w:val="24"/>
                <w:szCs w:val="24"/>
              </w:rPr>
              <w:t xml:space="preserve"> </w:t>
            </w:r>
            <w:r w:rsidRPr="00097DA2">
              <w:rPr>
                <w:sz w:val="24"/>
                <w:szCs w:val="24"/>
              </w:rPr>
              <w:t>группы</w:t>
            </w:r>
          </w:p>
        </w:tc>
      </w:tr>
      <w:tr w:rsidR="00097DA2" w:rsidRPr="00097DA2" w:rsidTr="00890198">
        <w:trPr>
          <w:trHeight w:val="278"/>
        </w:trPr>
        <w:tc>
          <w:tcPr>
            <w:tcW w:w="3476" w:type="dxa"/>
          </w:tcPr>
          <w:p w:rsidR="00890198" w:rsidRPr="00097DA2" w:rsidRDefault="00890198" w:rsidP="00562461">
            <w:pPr>
              <w:pStyle w:val="TableParagraph"/>
              <w:ind w:left="0"/>
              <w:rPr>
                <w:sz w:val="24"/>
                <w:szCs w:val="24"/>
              </w:rPr>
            </w:pPr>
            <w:r w:rsidRPr="00097DA2">
              <w:rPr>
                <w:sz w:val="24"/>
                <w:szCs w:val="24"/>
              </w:rPr>
              <w:t>Проектор,</w:t>
            </w:r>
            <w:r w:rsidRPr="00097DA2">
              <w:rPr>
                <w:spacing w:val="-5"/>
                <w:sz w:val="24"/>
                <w:szCs w:val="24"/>
              </w:rPr>
              <w:t xml:space="preserve"> </w:t>
            </w:r>
            <w:r w:rsidRPr="00097DA2">
              <w:rPr>
                <w:sz w:val="24"/>
                <w:szCs w:val="24"/>
              </w:rPr>
              <w:t>экран</w:t>
            </w:r>
          </w:p>
        </w:tc>
        <w:tc>
          <w:tcPr>
            <w:tcW w:w="3476" w:type="dxa"/>
          </w:tcPr>
          <w:p w:rsidR="00890198" w:rsidRPr="00097DA2" w:rsidRDefault="00890198" w:rsidP="00562461">
            <w:pPr>
              <w:pStyle w:val="TableParagraph"/>
              <w:ind w:left="0"/>
              <w:rPr>
                <w:sz w:val="24"/>
                <w:szCs w:val="24"/>
              </w:rPr>
            </w:pPr>
            <w:r w:rsidRPr="00097DA2">
              <w:rPr>
                <w:sz w:val="24"/>
                <w:szCs w:val="24"/>
              </w:rPr>
              <w:t>1</w:t>
            </w:r>
            <w:r w:rsidRPr="00097DA2">
              <w:rPr>
                <w:spacing w:val="2"/>
                <w:sz w:val="24"/>
                <w:szCs w:val="24"/>
              </w:rPr>
              <w:t xml:space="preserve"> </w:t>
            </w:r>
            <w:r w:rsidRPr="00097DA2">
              <w:rPr>
                <w:sz w:val="24"/>
                <w:szCs w:val="24"/>
              </w:rPr>
              <w:t>шт</w:t>
            </w:r>
          </w:p>
        </w:tc>
        <w:tc>
          <w:tcPr>
            <w:tcW w:w="3471" w:type="dxa"/>
          </w:tcPr>
          <w:p w:rsidR="00890198" w:rsidRPr="00097DA2" w:rsidRDefault="00890198" w:rsidP="00562461">
            <w:pPr>
              <w:pStyle w:val="TableParagraph"/>
              <w:ind w:left="0"/>
              <w:rPr>
                <w:sz w:val="24"/>
                <w:szCs w:val="24"/>
              </w:rPr>
            </w:pPr>
            <w:r w:rsidRPr="00097DA2">
              <w:rPr>
                <w:sz w:val="24"/>
                <w:szCs w:val="24"/>
              </w:rPr>
              <w:t>Кабинет</w:t>
            </w:r>
            <w:r w:rsidRPr="00097DA2">
              <w:rPr>
                <w:spacing w:val="-3"/>
                <w:sz w:val="24"/>
                <w:szCs w:val="24"/>
              </w:rPr>
              <w:t xml:space="preserve"> </w:t>
            </w:r>
            <w:r w:rsidRPr="00097DA2">
              <w:rPr>
                <w:sz w:val="24"/>
                <w:szCs w:val="24"/>
              </w:rPr>
              <w:t>методический</w:t>
            </w:r>
          </w:p>
        </w:tc>
      </w:tr>
    </w:tbl>
    <w:p w:rsidR="00890198" w:rsidRPr="00097DA2" w:rsidRDefault="00890198" w:rsidP="00562461">
      <w:pPr>
        <w:pStyle w:val="a3"/>
        <w:ind w:left="0"/>
        <w:rPr>
          <w:b/>
        </w:rPr>
      </w:pPr>
    </w:p>
    <w:p w:rsidR="00890198" w:rsidRPr="00097DA2" w:rsidRDefault="00890198" w:rsidP="00562461">
      <w:pPr>
        <w:pStyle w:val="a3"/>
        <w:ind w:left="0" w:firstLine="567"/>
        <w:jc w:val="both"/>
      </w:pPr>
      <w:r w:rsidRPr="00097DA2">
        <w:t>В</w:t>
      </w:r>
      <w:r w:rsidRPr="00097DA2">
        <w:rPr>
          <w:spacing w:val="1"/>
        </w:rPr>
        <w:t xml:space="preserve"> </w:t>
      </w:r>
      <w:r w:rsidRPr="00097DA2">
        <w:t>дошкольном</w:t>
      </w:r>
      <w:r w:rsidRPr="00097DA2">
        <w:rPr>
          <w:spacing w:val="1"/>
        </w:rPr>
        <w:t xml:space="preserve"> </w:t>
      </w:r>
      <w:r w:rsidRPr="00097DA2">
        <w:t>учреждении</w:t>
      </w:r>
      <w:r w:rsidRPr="00097DA2">
        <w:rPr>
          <w:spacing w:val="1"/>
        </w:rPr>
        <w:t xml:space="preserve"> </w:t>
      </w:r>
      <w:r w:rsidRPr="00097DA2">
        <w:t>имеется</w:t>
      </w:r>
      <w:r w:rsidRPr="00097DA2">
        <w:rPr>
          <w:spacing w:val="1"/>
        </w:rPr>
        <w:t xml:space="preserve"> </w:t>
      </w:r>
      <w:r w:rsidRPr="00097DA2">
        <w:t>современная</w:t>
      </w:r>
      <w:r w:rsidRPr="00097DA2">
        <w:rPr>
          <w:spacing w:val="1"/>
        </w:rPr>
        <w:t xml:space="preserve"> </w:t>
      </w:r>
      <w:r w:rsidRPr="00097DA2">
        <w:t>информационно–техническая</w:t>
      </w:r>
      <w:r w:rsidRPr="00097DA2">
        <w:rPr>
          <w:spacing w:val="1"/>
        </w:rPr>
        <w:t xml:space="preserve"> </w:t>
      </w:r>
      <w:r w:rsidRPr="00097DA2">
        <w:t>база:</w:t>
      </w:r>
      <w:r w:rsidRPr="00097DA2">
        <w:rPr>
          <w:spacing w:val="1"/>
        </w:rPr>
        <w:t xml:space="preserve"> </w:t>
      </w:r>
      <w:r w:rsidRPr="00097DA2">
        <w:t>электронная</w:t>
      </w:r>
      <w:r w:rsidRPr="00097DA2">
        <w:rPr>
          <w:spacing w:val="1"/>
        </w:rPr>
        <w:t xml:space="preserve"> </w:t>
      </w:r>
      <w:r w:rsidRPr="00097DA2">
        <w:t>почта,</w:t>
      </w:r>
      <w:r w:rsidRPr="00097DA2">
        <w:rPr>
          <w:spacing w:val="3"/>
        </w:rPr>
        <w:t xml:space="preserve"> </w:t>
      </w:r>
      <w:r w:rsidRPr="00097DA2">
        <w:t>доступ</w:t>
      </w:r>
      <w:r w:rsidRPr="00097DA2">
        <w:rPr>
          <w:spacing w:val="2"/>
        </w:rPr>
        <w:t xml:space="preserve"> </w:t>
      </w:r>
      <w:r w:rsidRPr="00097DA2">
        <w:t>к сети</w:t>
      </w:r>
      <w:r w:rsidRPr="00097DA2">
        <w:rPr>
          <w:spacing w:val="2"/>
        </w:rPr>
        <w:t xml:space="preserve"> </w:t>
      </w:r>
      <w:r w:rsidRPr="00097DA2">
        <w:t>Интернет</w:t>
      </w:r>
      <w:r w:rsidRPr="00097DA2">
        <w:rPr>
          <w:spacing w:val="1"/>
        </w:rPr>
        <w:t xml:space="preserve"> </w:t>
      </w:r>
      <w:r w:rsidRPr="00097DA2">
        <w:t>(ТелекоМ),</w:t>
      </w:r>
      <w:r w:rsidRPr="00097DA2">
        <w:rPr>
          <w:spacing w:val="10"/>
        </w:rPr>
        <w:t xml:space="preserve"> </w:t>
      </w:r>
      <w:r w:rsidRPr="00097DA2">
        <w:t>WI-FI,</w:t>
      </w:r>
      <w:r w:rsidRPr="00097DA2">
        <w:rPr>
          <w:spacing w:val="-1"/>
        </w:rPr>
        <w:t xml:space="preserve"> </w:t>
      </w:r>
      <w:r w:rsidRPr="00097DA2">
        <w:t>а</w:t>
      </w:r>
      <w:r w:rsidRPr="00097DA2">
        <w:rPr>
          <w:spacing w:val="1"/>
        </w:rPr>
        <w:t xml:space="preserve"> </w:t>
      </w:r>
      <w:r w:rsidRPr="00097DA2">
        <w:t>так</w:t>
      </w:r>
      <w:r w:rsidRPr="00097DA2">
        <w:rPr>
          <w:spacing w:val="-5"/>
        </w:rPr>
        <w:t xml:space="preserve"> </w:t>
      </w:r>
      <w:r w:rsidRPr="00097DA2">
        <w:t>же:</w:t>
      </w:r>
    </w:p>
    <w:p w:rsidR="00890198" w:rsidRPr="00097DA2" w:rsidRDefault="00890198"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4"/>
        <w:gridCol w:w="5334"/>
      </w:tblGrid>
      <w:tr w:rsidR="00097DA2" w:rsidRPr="00097DA2" w:rsidTr="002F7FEC">
        <w:trPr>
          <w:trHeight w:val="273"/>
        </w:trPr>
        <w:tc>
          <w:tcPr>
            <w:tcW w:w="2390" w:type="pct"/>
          </w:tcPr>
          <w:p w:rsidR="00890198" w:rsidRPr="00097DA2" w:rsidRDefault="00890198" w:rsidP="00562461">
            <w:pPr>
              <w:pStyle w:val="TableParagraph"/>
              <w:ind w:left="0"/>
              <w:rPr>
                <w:b/>
                <w:sz w:val="24"/>
                <w:szCs w:val="24"/>
              </w:rPr>
            </w:pPr>
            <w:r w:rsidRPr="00097DA2">
              <w:rPr>
                <w:b/>
                <w:sz w:val="24"/>
                <w:szCs w:val="24"/>
              </w:rPr>
              <w:t>Кабинет</w:t>
            </w:r>
            <w:r w:rsidRPr="00097DA2">
              <w:rPr>
                <w:b/>
                <w:spacing w:val="-2"/>
                <w:sz w:val="24"/>
                <w:szCs w:val="24"/>
              </w:rPr>
              <w:t xml:space="preserve"> </w:t>
            </w:r>
            <w:r w:rsidRPr="00097DA2">
              <w:rPr>
                <w:b/>
                <w:sz w:val="24"/>
                <w:szCs w:val="24"/>
              </w:rPr>
              <w:t>педагога-психолога</w:t>
            </w:r>
          </w:p>
        </w:tc>
        <w:tc>
          <w:tcPr>
            <w:tcW w:w="2610" w:type="pct"/>
          </w:tcPr>
          <w:p w:rsidR="00890198" w:rsidRPr="00097DA2" w:rsidRDefault="00890198" w:rsidP="00562461">
            <w:pPr>
              <w:pStyle w:val="TableParagraph"/>
              <w:ind w:left="0"/>
              <w:rPr>
                <w:b/>
                <w:sz w:val="24"/>
                <w:szCs w:val="24"/>
              </w:rPr>
            </w:pPr>
            <w:r w:rsidRPr="00097DA2">
              <w:rPr>
                <w:b/>
                <w:sz w:val="24"/>
                <w:szCs w:val="24"/>
              </w:rPr>
              <w:t>Физкультурно</w:t>
            </w:r>
            <w:r w:rsidRPr="00097DA2">
              <w:rPr>
                <w:b/>
                <w:spacing w:val="-2"/>
                <w:sz w:val="24"/>
                <w:szCs w:val="24"/>
              </w:rPr>
              <w:t xml:space="preserve"> </w:t>
            </w:r>
            <w:r w:rsidRPr="00097DA2">
              <w:rPr>
                <w:b/>
                <w:sz w:val="24"/>
                <w:szCs w:val="24"/>
              </w:rPr>
              <w:t>-</w:t>
            </w:r>
            <w:r w:rsidRPr="00097DA2">
              <w:rPr>
                <w:b/>
                <w:spacing w:val="1"/>
                <w:sz w:val="24"/>
                <w:szCs w:val="24"/>
              </w:rPr>
              <w:t xml:space="preserve"> </w:t>
            </w:r>
            <w:r w:rsidRPr="00097DA2">
              <w:rPr>
                <w:b/>
                <w:sz w:val="24"/>
                <w:szCs w:val="24"/>
              </w:rPr>
              <w:t>музыкальный</w:t>
            </w:r>
            <w:r w:rsidRPr="00097DA2">
              <w:rPr>
                <w:b/>
                <w:spacing w:val="-3"/>
                <w:sz w:val="24"/>
                <w:szCs w:val="24"/>
              </w:rPr>
              <w:t xml:space="preserve"> </w:t>
            </w:r>
            <w:r w:rsidRPr="00097DA2">
              <w:rPr>
                <w:b/>
                <w:sz w:val="24"/>
                <w:szCs w:val="24"/>
              </w:rPr>
              <w:t>зал</w:t>
            </w:r>
          </w:p>
        </w:tc>
      </w:tr>
      <w:tr w:rsidR="00B3354F" w:rsidRPr="00097DA2" w:rsidTr="002F7FEC">
        <w:trPr>
          <w:trHeight w:val="273"/>
        </w:trPr>
        <w:tc>
          <w:tcPr>
            <w:tcW w:w="2390" w:type="pct"/>
          </w:tcPr>
          <w:p w:rsidR="00B3354F" w:rsidRPr="00097DA2" w:rsidRDefault="00B3354F" w:rsidP="00FB17FB">
            <w:pPr>
              <w:pStyle w:val="TableParagraph"/>
              <w:ind w:left="0"/>
              <w:rPr>
                <w:sz w:val="24"/>
                <w:szCs w:val="24"/>
              </w:rPr>
            </w:pPr>
            <w:r w:rsidRPr="00097DA2">
              <w:rPr>
                <w:sz w:val="24"/>
                <w:szCs w:val="24"/>
              </w:rPr>
              <w:t>Стол, стульчики</w:t>
            </w:r>
            <w:r w:rsidRPr="00097DA2">
              <w:rPr>
                <w:spacing w:val="1"/>
                <w:sz w:val="24"/>
                <w:szCs w:val="24"/>
              </w:rPr>
              <w:t xml:space="preserve"> </w:t>
            </w:r>
            <w:r w:rsidRPr="00097DA2">
              <w:rPr>
                <w:sz w:val="24"/>
                <w:szCs w:val="24"/>
              </w:rPr>
              <w:t>мягкие игрушки</w:t>
            </w:r>
            <w:r w:rsidRPr="00097DA2">
              <w:rPr>
                <w:spacing w:val="1"/>
                <w:sz w:val="24"/>
                <w:szCs w:val="24"/>
              </w:rPr>
              <w:t xml:space="preserve"> </w:t>
            </w:r>
            <w:r w:rsidRPr="00097DA2">
              <w:rPr>
                <w:sz w:val="24"/>
                <w:szCs w:val="24"/>
              </w:rPr>
              <w:t>музыкальный</w:t>
            </w:r>
            <w:r w:rsidRPr="00097DA2">
              <w:rPr>
                <w:spacing w:val="-7"/>
                <w:sz w:val="24"/>
                <w:szCs w:val="24"/>
              </w:rPr>
              <w:t xml:space="preserve"> </w:t>
            </w:r>
            <w:r w:rsidRPr="00097DA2">
              <w:rPr>
                <w:sz w:val="24"/>
                <w:szCs w:val="24"/>
              </w:rPr>
              <w:t>центр</w:t>
            </w:r>
          </w:p>
          <w:p w:rsidR="00B3354F" w:rsidRPr="00097DA2" w:rsidRDefault="00B3354F" w:rsidP="00FB17FB">
            <w:pPr>
              <w:pStyle w:val="TableParagraph"/>
              <w:ind w:left="0"/>
              <w:rPr>
                <w:i/>
                <w:sz w:val="24"/>
                <w:szCs w:val="24"/>
              </w:rPr>
            </w:pPr>
            <w:r w:rsidRPr="00097DA2">
              <w:rPr>
                <w:i/>
                <w:sz w:val="24"/>
                <w:szCs w:val="24"/>
              </w:rPr>
              <w:t>Перечень</w:t>
            </w:r>
            <w:r w:rsidRPr="00097DA2">
              <w:rPr>
                <w:i/>
                <w:spacing w:val="-1"/>
                <w:sz w:val="24"/>
                <w:szCs w:val="24"/>
              </w:rPr>
              <w:t xml:space="preserve"> </w:t>
            </w:r>
            <w:r w:rsidRPr="00097DA2">
              <w:rPr>
                <w:i/>
                <w:sz w:val="24"/>
                <w:szCs w:val="24"/>
              </w:rPr>
              <w:t>пособий</w:t>
            </w:r>
            <w:r w:rsidRPr="00097DA2">
              <w:rPr>
                <w:i/>
                <w:spacing w:val="-1"/>
                <w:sz w:val="24"/>
                <w:szCs w:val="24"/>
              </w:rPr>
              <w:t xml:space="preserve"> </w:t>
            </w:r>
            <w:r w:rsidRPr="00097DA2">
              <w:rPr>
                <w:i/>
                <w:sz w:val="24"/>
                <w:szCs w:val="24"/>
              </w:rPr>
              <w:t>и</w:t>
            </w:r>
            <w:r w:rsidRPr="00097DA2">
              <w:rPr>
                <w:i/>
                <w:spacing w:val="-1"/>
                <w:sz w:val="24"/>
                <w:szCs w:val="24"/>
              </w:rPr>
              <w:t xml:space="preserve"> </w:t>
            </w:r>
            <w:r w:rsidRPr="00097DA2">
              <w:rPr>
                <w:i/>
                <w:sz w:val="24"/>
                <w:szCs w:val="24"/>
              </w:rPr>
              <w:t>оборудования:</w:t>
            </w:r>
          </w:p>
          <w:p w:rsidR="00B3354F" w:rsidRPr="00097DA2" w:rsidRDefault="00B3354F" w:rsidP="00FB17FB">
            <w:pPr>
              <w:pStyle w:val="TableParagraph"/>
              <w:tabs>
                <w:tab w:val="left" w:pos="1414"/>
                <w:tab w:val="left" w:pos="2493"/>
                <w:tab w:val="left" w:pos="3903"/>
                <w:tab w:val="left" w:pos="4705"/>
              </w:tabs>
              <w:ind w:left="0"/>
              <w:rPr>
                <w:sz w:val="24"/>
                <w:szCs w:val="24"/>
              </w:rPr>
            </w:pPr>
            <w:r w:rsidRPr="00097DA2">
              <w:rPr>
                <w:sz w:val="24"/>
                <w:szCs w:val="24"/>
              </w:rPr>
              <w:t>-песочной</w:t>
            </w:r>
            <w:r w:rsidRPr="00097DA2">
              <w:rPr>
                <w:sz w:val="24"/>
                <w:szCs w:val="24"/>
              </w:rPr>
              <w:tab/>
              <w:t>терапии</w:t>
            </w:r>
            <w:r w:rsidRPr="00097DA2">
              <w:rPr>
                <w:sz w:val="24"/>
                <w:szCs w:val="24"/>
              </w:rPr>
              <w:tab/>
              <w:t>(коллекция</w:t>
            </w:r>
            <w:r w:rsidRPr="00097DA2">
              <w:rPr>
                <w:sz w:val="24"/>
                <w:szCs w:val="24"/>
              </w:rPr>
              <w:tab/>
              <w:t>мини</w:t>
            </w:r>
            <w:r w:rsidRPr="00097DA2">
              <w:rPr>
                <w:sz w:val="24"/>
                <w:szCs w:val="24"/>
              </w:rPr>
              <w:tab/>
            </w:r>
            <w:r w:rsidRPr="00097DA2">
              <w:rPr>
                <w:spacing w:val="-4"/>
                <w:sz w:val="24"/>
                <w:szCs w:val="24"/>
              </w:rPr>
              <w:t>–</w:t>
            </w:r>
            <w:r w:rsidRPr="00097DA2">
              <w:rPr>
                <w:spacing w:val="-57"/>
                <w:sz w:val="24"/>
                <w:szCs w:val="24"/>
              </w:rPr>
              <w:t xml:space="preserve"> </w:t>
            </w:r>
            <w:r w:rsidRPr="00097DA2">
              <w:rPr>
                <w:sz w:val="24"/>
                <w:szCs w:val="24"/>
              </w:rPr>
              <w:t>игрушек,</w:t>
            </w:r>
            <w:r w:rsidRPr="00097DA2">
              <w:rPr>
                <w:spacing w:val="3"/>
                <w:sz w:val="24"/>
                <w:szCs w:val="24"/>
              </w:rPr>
              <w:t xml:space="preserve"> </w:t>
            </w:r>
            <w:r w:rsidRPr="00097DA2">
              <w:rPr>
                <w:sz w:val="24"/>
                <w:szCs w:val="24"/>
              </w:rPr>
              <w:t>поддоны</w:t>
            </w:r>
            <w:r w:rsidRPr="00097DA2">
              <w:rPr>
                <w:spacing w:val="2"/>
                <w:sz w:val="24"/>
                <w:szCs w:val="24"/>
              </w:rPr>
              <w:t xml:space="preserve"> </w:t>
            </w:r>
            <w:r w:rsidRPr="00097DA2">
              <w:rPr>
                <w:sz w:val="24"/>
                <w:szCs w:val="24"/>
              </w:rPr>
              <w:t>для</w:t>
            </w:r>
            <w:r w:rsidRPr="00097DA2">
              <w:rPr>
                <w:spacing w:val="-3"/>
                <w:sz w:val="24"/>
                <w:szCs w:val="24"/>
              </w:rPr>
              <w:t xml:space="preserve"> </w:t>
            </w:r>
            <w:r w:rsidRPr="00097DA2">
              <w:rPr>
                <w:sz w:val="24"/>
                <w:szCs w:val="24"/>
              </w:rPr>
              <w:t>песка )</w:t>
            </w:r>
          </w:p>
          <w:p w:rsidR="00B3354F" w:rsidRPr="00097DA2" w:rsidRDefault="00B3354F" w:rsidP="00FB17FB">
            <w:pPr>
              <w:pStyle w:val="TableParagraph"/>
              <w:ind w:left="0"/>
              <w:rPr>
                <w:sz w:val="24"/>
                <w:szCs w:val="24"/>
              </w:rPr>
            </w:pPr>
            <w:r w:rsidRPr="00097DA2">
              <w:rPr>
                <w:sz w:val="24"/>
                <w:szCs w:val="24"/>
              </w:rPr>
              <w:t>-сказкотерапии</w:t>
            </w:r>
          </w:p>
          <w:p w:rsidR="00B3354F" w:rsidRPr="00097DA2" w:rsidRDefault="00B3354F" w:rsidP="00FB17FB">
            <w:pPr>
              <w:pStyle w:val="TableParagraph"/>
              <w:numPr>
                <w:ilvl w:val="0"/>
                <w:numId w:val="330"/>
              </w:numPr>
              <w:tabs>
                <w:tab w:val="left" w:pos="494"/>
                <w:tab w:val="left" w:pos="495"/>
                <w:tab w:val="left" w:pos="1880"/>
                <w:tab w:val="left" w:pos="2705"/>
                <w:tab w:val="left" w:pos="4173"/>
              </w:tabs>
              <w:ind w:left="0" w:firstLine="0"/>
              <w:jc w:val="left"/>
              <w:rPr>
                <w:sz w:val="24"/>
                <w:szCs w:val="24"/>
              </w:rPr>
            </w:pPr>
            <w:r w:rsidRPr="00097DA2">
              <w:rPr>
                <w:sz w:val="24"/>
                <w:szCs w:val="24"/>
              </w:rPr>
              <w:t>различные</w:t>
            </w:r>
            <w:r w:rsidRPr="00097DA2">
              <w:rPr>
                <w:sz w:val="24"/>
                <w:szCs w:val="24"/>
              </w:rPr>
              <w:tab/>
              <w:t>виды</w:t>
            </w:r>
            <w:r w:rsidRPr="00097DA2">
              <w:rPr>
                <w:sz w:val="24"/>
                <w:szCs w:val="24"/>
              </w:rPr>
              <w:tab/>
              <w:t>кукольного</w:t>
            </w:r>
            <w:r w:rsidRPr="00097DA2">
              <w:rPr>
                <w:sz w:val="24"/>
                <w:szCs w:val="24"/>
              </w:rPr>
              <w:tab/>
            </w:r>
            <w:r w:rsidRPr="00097DA2">
              <w:rPr>
                <w:spacing w:val="-1"/>
                <w:sz w:val="24"/>
                <w:szCs w:val="24"/>
              </w:rPr>
              <w:t>театра</w:t>
            </w:r>
            <w:r w:rsidRPr="00097DA2">
              <w:rPr>
                <w:spacing w:val="-57"/>
                <w:sz w:val="24"/>
                <w:szCs w:val="24"/>
              </w:rPr>
              <w:t xml:space="preserve"> </w:t>
            </w:r>
            <w:r w:rsidRPr="00097DA2">
              <w:rPr>
                <w:sz w:val="24"/>
                <w:szCs w:val="24"/>
              </w:rPr>
              <w:t>(пальчиковые,</w:t>
            </w:r>
            <w:r w:rsidRPr="00097DA2">
              <w:rPr>
                <w:spacing w:val="2"/>
                <w:sz w:val="24"/>
                <w:szCs w:val="24"/>
              </w:rPr>
              <w:t xml:space="preserve"> </w:t>
            </w:r>
            <w:r w:rsidRPr="00097DA2">
              <w:rPr>
                <w:sz w:val="24"/>
                <w:szCs w:val="24"/>
              </w:rPr>
              <w:t>маски,</w:t>
            </w:r>
            <w:r w:rsidRPr="00097DA2">
              <w:rPr>
                <w:spacing w:val="2"/>
                <w:sz w:val="24"/>
                <w:szCs w:val="24"/>
              </w:rPr>
              <w:t xml:space="preserve"> </w:t>
            </w:r>
            <w:r w:rsidRPr="00097DA2">
              <w:rPr>
                <w:sz w:val="24"/>
                <w:szCs w:val="24"/>
              </w:rPr>
              <w:t>перчаточный</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др.)</w:t>
            </w:r>
          </w:p>
          <w:p w:rsidR="00B3354F" w:rsidRPr="00097DA2" w:rsidRDefault="00B3354F" w:rsidP="00FB17FB">
            <w:pPr>
              <w:pStyle w:val="TableParagraph"/>
              <w:numPr>
                <w:ilvl w:val="0"/>
                <w:numId w:val="330"/>
              </w:numPr>
              <w:tabs>
                <w:tab w:val="left" w:pos="537"/>
                <w:tab w:val="left" w:pos="538"/>
                <w:tab w:val="left" w:pos="1774"/>
                <w:tab w:val="left" w:pos="2470"/>
                <w:tab w:val="left" w:pos="3726"/>
              </w:tabs>
              <w:ind w:left="0" w:firstLine="0"/>
              <w:jc w:val="left"/>
              <w:rPr>
                <w:sz w:val="24"/>
                <w:szCs w:val="24"/>
              </w:rPr>
            </w:pPr>
            <w:r w:rsidRPr="00097DA2">
              <w:rPr>
                <w:sz w:val="24"/>
                <w:szCs w:val="24"/>
              </w:rPr>
              <w:t>игрушки</w:t>
            </w:r>
            <w:r w:rsidRPr="00097DA2">
              <w:rPr>
                <w:sz w:val="24"/>
                <w:szCs w:val="24"/>
              </w:rPr>
              <w:tab/>
              <w:t>для</w:t>
            </w:r>
            <w:r w:rsidRPr="00097DA2">
              <w:rPr>
                <w:sz w:val="24"/>
                <w:szCs w:val="24"/>
              </w:rPr>
              <w:tab/>
              <w:t>развития</w:t>
            </w:r>
            <w:r w:rsidRPr="00097DA2">
              <w:rPr>
                <w:sz w:val="24"/>
                <w:szCs w:val="24"/>
              </w:rPr>
              <w:tab/>
            </w:r>
            <w:r w:rsidRPr="00097DA2">
              <w:rPr>
                <w:spacing w:val="-1"/>
                <w:sz w:val="24"/>
                <w:szCs w:val="24"/>
              </w:rPr>
              <w:t>сенсорных</w:t>
            </w:r>
            <w:r w:rsidRPr="00097DA2">
              <w:rPr>
                <w:spacing w:val="-57"/>
                <w:sz w:val="24"/>
                <w:szCs w:val="24"/>
              </w:rPr>
              <w:t xml:space="preserve"> </w:t>
            </w:r>
            <w:r w:rsidRPr="00097DA2">
              <w:rPr>
                <w:sz w:val="24"/>
                <w:szCs w:val="24"/>
              </w:rPr>
              <w:t>анализаторов</w:t>
            </w:r>
          </w:p>
          <w:p w:rsidR="00B3354F" w:rsidRPr="00097DA2" w:rsidRDefault="00B3354F" w:rsidP="00FB17FB">
            <w:pPr>
              <w:pStyle w:val="TableParagraph"/>
              <w:numPr>
                <w:ilvl w:val="0"/>
                <w:numId w:val="330"/>
              </w:numPr>
              <w:tabs>
                <w:tab w:val="left" w:pos="255"/>
              </w:tabs>
              <w:ind w:left="0" w:firstLine="0"/>
              <w:jc w:val="left"/>
              <w:rPr>
                <w:sz w:val="24"/>
                <w:szCs w:val="24"/>
              </w:rPr>
            </w:pPr>
            <w:r w:rsidRPr="00097DA2">
              <w:rPr>
                <w:sz w:val="24"/>
                <w:szCs w:val="24"/>
              </w:rPr>
              <w:t>диагностическое</w:t>
            </w:r>
            <w:r w:rsidRPr="00097DA2">
              <w:rPr>
                <w:spacing w:val="-7"/>
                <w:sz w:val="24"/>
                <w:szCs w:val="24"/>
              </w:rPr>
              <w:t xml:space="preserve"> </w:t>
            </w:r>
            <w:r w:rsidRPr="00097DA2">
              <w:rPr>
                <w:sz w:val="24"/>
                <w:szCs w:val="24"/>
              </w:rPr>
              <w:t>оборудование</w:t>
            </w:r>
            <w:r w:rsidRPr="00097DA2">
              <w:rPr>
                <w:spacing w:val="-2"/>
                <w:sz w:val="24"/>
                <w:szCs w:val="24"/>
              </w:rPr>
              <w:t xml:space="preserve"> </w:t>
            </w:r>
            <w:r w:rsidRPr="00097DA2">
              <w:rPr>
                <w:sz w:val="24"/>
                <w:szCs w:val="24"/>
              </w:rPr>
              <w:t>и</w:t>
            </w:r>
            <w:r w:rsidRPr="00097DA2">
              <w:rPr>
                <w:spacing w:val="-5"/>
                <w:sz w:val="24"/>
                <w:szCs w:val="24"/>
              </w:rPr>
              <w:t xml:space="preserve"> </w:t>
            </w:r>
            <w:r w:rsidRPr="00097DA2">
              <w:rPr>
                <w:sz w:val="24"/>
                <w:szCs w:val="24"/>
              </w:rPr>
              <w:t>материал</w:t>
            </w:r>
          </w:p>
          <w:p w:rsidR="00B3354F" w:rsidRPr="00097DA2" w:rsidRDefault="00B3354F" w:rsidP="00FB17FB">
            <w:pPr>
              <w:pStyle w:val="TableParagraph"/>
              <w:numPr>
                <w:ilvl w:val="0"/>
                <w:numId w:val="330"/>
              </w:numPr>
              <w:tabs>
                <w:tab w:val="left" w:pos="561"/>
                <w:tab w:val="left" w:pos="562"/>
                <w:tab w:val="left" w:pos="2437"/>
                <w:tab w:val="left" w:pos="3314"/>
                <w:tab w:val="left" w:pos="3918"/>
              </w:tabs>
              <w:ind w:left="0" w:firstLine="0"/>
              <w:jc w:val="left"/>
              <w:rPr>
                <w:sz w:val="24"/>
                <w:szCs w:val="24"/>
              </w:rPr>
            </w:pPr>
            <w:r w:rsidRPr="00097DA2">
              <w:rPr>
                <w:sz w:val="24"/>
                <w:szCs w:val="24"/>
              </w:rPr>
              <w:t>дидактические</w:t>
            </w:r>
            <w:r w:rsidRPr="00097DA2">
              <w:rPr>
                <w:sz w:val="24"/>
                <w:szCs w:val="24"/>
              </w:rPr>
              <w:tab/>
              <w:t>игры</w:t>
            </w:r>
            <w:r w:rsidRPr="00097DA2">
              <w:rPr>
                <w:sz w:val="24"/>
                <w:szCs w:val="24"/>
              </w:rPr>
              <w:tab/>
              <w:t>на</w:t>
            </w:r>
            <w:r w:rsidRPr="00097DA2">
              <w:rPr>
                <w:sz w:val="24"/>
                <w:szCs w:val="24"/>
              </w:rPr>
              <w:tab/>
            </w:r>
            <w:r w:rsidRPr="00097DA2">
              <w:rPr>
                <w:spacing w:val="-1"/>
                <w:sz w:val="24"/>
                <w:szCs w:val="24"/>
              </w:rPr>
              <w:t>развитие</w:t>
            </w:r>
            <w:r w:rsidRPr="00097DA2">
              <w:rPr>
                <w:spacing w:val="-57"/>
                <w:sz w:val="24"/>
                <w:szCs w:val="24"/>
              </w:rPr>
              <w:t xml:space="preserve"> </w:t>
            </w:r>
            <w:r w:rsidRPr="00097DA2">
              <w:rPr>
                <w:sz w:val="24"/>
                <w:szCs w:val="24"/>
              </w:rPr>
              <w:t>психических</w:t>
            </w:r>
            <w:r w:rsidRPr="00097DA2">
              <w:rPr>
                <w:spacing w:val="-4"/>
                <w:sz w:val="24"/>
                <w:szCs w:val="24"/>
              </w:rPr>
              <w:t xml:space="preserve"> </w:t>
            </w:r>
            <w:r w:rsidRPr="00097DA2">
              <w:rPr>
                <w:sz w:val="24"/>
                <w:szCs w:val="24"/>
              </w:rPr>
              <w:t>процессов</w:t>
            </w:r>
          </w:p>
          <w:p w:rsidR="00B3354F" w:rsidRPr="00097DA2" w:rsidRDefault="00B3354F" w:rsidP="00FB17FB">
            <w:pPr>
              <w:pStyle w:val="TableParagraph"/>
              <w:numPr>
                <w:ilvl w:val="0"/>
                <w:numId w:val="330"/>
              </w:numPr>
              <w:tabs>
                <w:tab w:val="left" w:pos="498"/>
                <w:tab w:val="left" w:pos="499"/>
                <w:tab w:val="left" w:pos="2014"/>
                <w:tab w:val="left" w:pos="3477"/>
                <w:tab w:val="left" w:pos="4134"/>
              </w:tabs>
              <w:ind w:left="0" w:firstLine="0"/>
              <w:jc w:val="left"/>
              <w:rPr>
                <w:sz w:val="24"/>
                <w:szCs w:val="24"/>
              </w:rPr>
            </w:pPr>
            <w:r w:rsidRPr="00097DA2">
              <w:rPr>
                <w:sz w:val="24"/>
                <w:szCs w:val="24"/>
              </w:rPr>
              <w:t>настольный</w:t>
            </w:r>
            <w:r w:rsidRPr="00097DA2">
              <w:rPr>
                <w:sz w:val="24"/>
                <w:szCs w:val="24"/>
              </w:rPr>
              <w:tab/>
              <w:t>светильник</w:t>
            </w:r>
            <w:r w:rsidRPr="00097DA2">
              <w:rPr>
                <w:sz w:val="24"/>
                <w:szCs w:val="24"/>
              </w:rPr>
              <w:tab/>
              <w:t>для</w:t>
            </w:r>
            <w:r w:rsidRPr="00097DA2">
              <w:rPr>
                <w:sz w:val="24"/>
                <w:szCs w:val="24"/>
              </w:rPr>
              <w:tab/>
            </w:r>
            <w:r w:rsidRPr="00097DA2">
              <w:rPr>
                <w:spacing w:val="-2"/>
                <w:sz w:val="24"/>
                <w:szCs w:val="24"/>
              </w:rPr>
              <w:t>снятия</w:t>
            </w:r>
            <w:r w:rsidRPr="00097DA2">
              <w:rPr>
                <w:spacing w:val="-57"/>
                <w:sz w:val="24"/>
                <w:szCs w:val="24"/>
              </w:rPr>
              <w:t xml:space="preserve"> </w:t>
            </w:r>
            <w:r w:rsidRPr="00097DA2">
              <w:rPr>
                <w:sz w:val="24"/>
                <w:szCs w:val="24"/>
              </w:rPr>
              <w:t>эмоционального</w:t>
            </w:r>
            <w:r w:rsidRPr="00097DA2">
              <w:rPr>
                <w:spacing w:val="1"/>
                <w:sz w:val="24"/>
                <w:szCs w:val="24"/>
              </w:rPr>
              <w:t xml:space="preserve"> </w:t>
            </w:r>
            <w:r w:rsidRPr="00097DA2">
              <w:rPr>
                <w:sz w:val="24"/>
                <w:szCs w:val="24"/>
              </w:rPr>
              <w:t>напряжения</w:t>
            </w:r>
          </w:p>
          <w:p w:rsidR="00B3354F" w:rsidRPr="00097DA2" w:rsidRDefault="00B3354F" w:rsidP="00FB17FB">
            <w:pPr>
              <w:pStyle w:val="TableParagraph"/>
              <w:numPr>
                <w:ilvl w:val="0"/>
                <w:numId w:val="330"/>
              </w:numPr>
              <w:tabs>
                <w:tab w:val="left" w:pos="255"/>
              </w:tabs>
              <w:ind w:left="0" w:firstLine="0"/>
              <w:jc w:val="left"/>
              <w:rPr>
                <w:sz w:val="24"/>
                <w:szCs w:val="24"/>
              </w:rPr>
            </w:pPr>
            <w:r w:rsidRPr="00097DA2">
              <w:rPr>
                <w:sz w:val="24"/>
                <w:szCs w:val="24"/>
              </w:rPr>
              <w:t>методический</w:t>
            </w:r>
            <w:r w:rsidRPr="00097DA2">
              <w:rPr>
                <w:spacing w:val="-2"/>
                <w:sz w:val="24"/>
                <w:szCs w:val="24"/>
              </w:rPr>
              <w:t xml:space="preserve"> </w:t>
            </w:r>
            <w:r w:rsidRPr="00097DA2">
              <w:rPr>
                <w:sz w:val="24"/>
                <w:szCs w:val="24"/>
              </w:rPr>
              <w:t>и</w:t>
            </w:r>
            <w:r w:rsidRPr="00097DA2">
              <w:rPr>
                <w:spacing w:val="-7"/>
                <w:sz w:val="24"/>
                <w:szCs w:val="24"/>
              </w:rPr>
              <w:t xml:space="preserve"> </w:t>
            </w:r>
            <w:r w:rsidRPr="00097DA2">
              <w:rPr>
                <w:sz w:val="24"/>
                <w:szCs w:val="24"/>
              </w:rPr>
              <w:t>наглядно-иллюстративный</w:t>
            </w:r>
          </w:p>
          <w:p w:rsidR="00B3354F" w:rsidRPr="00097DA2" w:rsidRDefault="00B3354F" w:rsidP="00FB17FB">
            <w:pPr>
              <w:pStyle w:val="TableParagraph"/>
              <w:ind w:left="0"/>
              <w:rPr>
                <w:sz w:val="24"/>
                <w:szCs w:val="24"/>
              </w:rPr>
            </w:pPr>
            <w:r w:rsidRPr="00097DA2">
              <w:rPr>
                <w:sz w:val="24"/>
                <w:szCs w:val="24"/>
              </w:rPr>
              <w:t>материал</w:t>
            </w:r>
          </w:p>
        </w:tc>
        <w:tc>
          <w:tcPr>
            <w:tcW w:w="2610" w:type="pct"/>
          </w:tcPr>
          <w:p w:rsidR="00B3354F" w:rsidRPr="00097DA2" w:rsidRDefault="00B3354F" w:rsidP="00FB17FB">
            <w:pPr>
              <w:pStyle w:val="TableParagraph"/>
              <w:ind w:left="0"/>
              <w:rPr>
                <w:i/>
                <w:sz w:val="24"/>
                <w:szCs w:val="24"/>
              </w:rPr>
            </w:pPr>
            <w:r w:rsidRPr="00097DA2">
              <w:rPr>
                <w:i/>
                <w:sz w:val="24"/>
                <w:szCs w:val="24"/>
              </w:rPr>
              <w:t>Перечень</w:t>
            </w:r>
            <w:r w:rsidRPr="00097DA2">
              <w:rPr>
                <w:i/>
                <w:spacing w:val="-1"/>
                <w:sz w:val="24"/>
                <w:szCs w:val="24"/>
              </w:rPr>
              <w:t xml:space="preserve"> </w:t>
            </w:r>
            <w:r w:rsidRPr="00097DA2">
              <w:rPr>
                <w:i/>
                <w:sz w:val="24"/>
                <w:szCs w:val="24"/>
              </w:rPr>
              <w:t>пособий</w:t>
            </w:r>
            <w:r w:rsidRPr="00097DA2">
              <w:rPr>
                <w:i/>
                <w:spacing w:val="-1"/>
                <w:sz w:val="24"/>
                <w:szCs w:val="24"/>
              </w:rPr>
              <w:t xml:space="preserve"> </w:t>
            </w:r>
            <w:r w:rsidRPr="00097DA2">
              <w:rPr>
                <w:i/>
                <w:sz w:val="24"/>
                <w:szCs w:val="24"/>
              </w:rPr>
              <w:t>и</w:t>
            </w:r>
            <w:r w:rsidRPr="00097DA2">
              <w:rPr>
                <w:i/>
                <w:spacing w:val="-1"/>
                <w:sz w:val="24"/>
                <w:szCs w:val="24"/>
              </w:rPr>
              <w:t xml:space="preserve"> </w:t>
            </w:r>
            <w:r w:rsidRPr="00097DA2">
              <w:rPr>
                <w:i/>
                <w:sz w:val="24"/>
                <w:szCs w:val="24"/>
              </w:rPr>
              <w:t>оборудования:</w:t>
            </w:r>
          </w:p>
          <w:p w:rsidR="00B3354F" w:rsidRPr="00097DA2" w:rsidRDefault="00B3354F" w:rsidP="00FB17FB">
            <w:pPr>
              <w:pStyle w:val="TableParagraph"/>
              <w:ind w:left="0"/>
              <w:rPr>
                <w:sz w:val="24"/>
                <w:szCs w:val="24"/>
              </w:rPr>
            </w:pPr>
            <w:r w:rsidRPr="00097DA2">
              <w:rPr>
                <w:b/>
                <w:sz w:val="24"/>
                <w:szCs w:val="24"/>
              </w:rPr>
              <w:t>Спортивное</w:t>
            </w:r>
            <w:r w:rsidRPr="00097DA2">
              <w:rPr>
                <w:b/>
                <w:spacing w:val="1"/>
                <w:sz w:val="24"/>
                <w:szCs w:val="24"/>
              </w:rPr>
              <w:t xml:space="preserve"> </w:t>
            </w:r>
            <w:r w:rsidRPr="00097DA2">
              <w:rPr>
                <w:b/>
                <w:sz w:val="24"/>
                <w:szCs w:val="24"/>
              </w:rPr>
              <w:t>оборудование</w:t>
            </w:r>
            <w:r w:rsidRPr="00097DA2">
              <w:rPr>
                <w:b/>
                <w:spacing w:val="1"/>
                <w:sz w:val="24"/>
                <w:szCs w:val="24"/>
              </w:rPr>
              <w:t xml:space="preserve"> </w:t>
            </w:r>
            <w:r w:rsidRPr="00097DA2">
              <w:rPr>
                <w:b/>
                <w:sz w:val="24"/>
                <w:szCs w:val="24"/>
              </w:rPr>
              <w:t>для</w:t>
            </w:r>
            <w:r w:rsidRPr="00097DA2">
              <w:rPr>
                <w:b/>
                <w:spacing w:val="1"/>
                <w:sz w:val="24"/>
                <w:szCs w:val="24"/>
              </w:rPr>
              <w:t xml:space="preserve"> </w:t>
            </w:r>
            <w:r w:rsidRPr="00097DA2">
              <w:rPr>
                <w:b/>
                <w:sz w:val="24"/>
                <w:szCs w:val="24"/>
              </w:rPr>
              <w:t>прыжков,</w:t>
            </w:r>
            <w:r w:rsidRPr="00097DA2">
              <w:rPr>
                <w:b/>
                <w:spacing w:val="1"/>
                <w:sz w:val="24"/>
                <w:szCs w:val="24"/>
              </w:rPr>
              <w:t xml:space="preserve"> </w:t>
            </w:r>
            <w:r w:rsidRPr="00097DA2">
              <w:rPr>
                <w:b/>
                <w:sz w:val="24"/>
                <w:szCs w:val="24"/>
              </w:rPr>
              <w:t>лазания,</w:t>
            </w:r>
            <w:r w:rsidRPr="00097DA2">
              <w:rPr>
                <w:b/>
                <w:spacing w:val="1"/>
                <w:sz w:val="24"/>
                <w:szCs w:val="24"/>
              </w:rPr>
              <w:t xml:space="preserve"> </w:t>
            </w:r>
            <w:r w:rsidRPr="00097DA2">
              <w:rPr>
                <w:b/>
                <w:sz w:val="24"/>
                <w:szCs w:val="24"/>
              </w:rPr>
              <w:t>метания</w:t>
            </w:r>
            <w:r w:rsidRPr="00097DA2">
              <w:rPr>
                <w:b/>
                <w:spacing w:val="1"/>
                <w:sz w:val="24"/>
                <w:szCs w:val="24"/>
              </w:rPr>
              <w:t xml:space="preserve"> </w:t>
            </w:r>
            <w:r w:rsidRPr="00097DA2">
              <w:rPr>
                <w:b/>
                <w:sz w:val="24"/>
                <w:szCs w:val="24"/>
              </w:rPr>
              <w:t>(</w:t>
            </w:r>
            <w:r w:rsidRPr="00097DA2">
              <w:rPr>
                <w:sz w:val="24"/>
                <w:szCs w:val="24"/>
              </w:rPr>
              <w:t>гимнастическая</w:t>
            </w:r>
            <w:r w:rsidRPr="00097DA2">
              <w:rPr>
                <w:spacing w:val="1"/>
                <w:sz w:val="24"/>
                <w:szCs w:val="24"/>
              </w:rPr>
              <w:t xml:space="preserve"> </w:t>
            </w:r>
            <w:r w:rsidRPr="00097DA2">
              <w:rPr>
                <w:sz w:val="24"/>
                <w:szCs w:val="24"/>
              </w:rPr>
              <w:t>стенка,</w:t>
            </w:r>
            <w:r w:rsidRPr="00097DA2">
              <w:rPr>
                <w:spacing w:val="1"/>
                <w:sz w:val="24"/>
                <w:szCs w:val="24"/>
              </w:rPr>
              <w:t xml:space="preserve"> </w:t>
            </w:r>
            <w:r w:rsidRPr="00097DA2">
              <w:rPr>
                <w:sz w:val="24"/>
                <w:szCs w:val="24"/>
              </w:rPr>
              <w:t>приставные</w:t>
            </w:r>
            <w:r w:rsidRPr="00097DA2">
              <w:rPr>
                <w:spacing w:val="-5"/>
                <w:sz w:val="24"/>
                <w:szCs w:val="24"/>
              </w:rPr>
              <w:t xml:space="preserve"> </w:t>
            </w:r>
            <w:r w:rsidRPr="00097DA2">
              <w:rPr>
                <w:sz w:val="24"/>
                <w:szCs w:val="24"/>
              </w:rPr>
              <w:t>лестницы,</w:t>
            </w:r>
            <w:r w:rsidRPr="00097DA2">
              <w:rPr>
                <w:spacing w:val="-1"/>
                <w:sz w:val="24"/>
                <w:szCs w:val="24"/>
              </w:rPr>
              <w:t xml:space="preserve"> </w:t>
            </w:r>
            <w:r w:rsidRPr="00097DA2">
              <w:rPr>
                <w:sz w:val="24"/>
                <w:szCs w:val="24"/>
              </w:rPr>
              <w:t>приставные</w:t>
            </w:r>
            <w:r w:rsidRPr="00097DA2">
              <w:rPr>
                <w:spacing w:val="-5"/>
                <w:sz w:val="24"/>
                <w:szCs w:val="24"/>
              </w:rPr>
              <w:t xml:space="preserve"> </w:t>
            </w:r>
            <w:r w:rsidRPr="00097DA2">
              <w:rPr>
                <w:sz w:val="24"/>
                <w:szCs w:val="24"/>
              </w:rPr>
              <w:t>доски</w:t>
            </w:r>
            <w:r w:rsidRPr="00097DA2">
              <w:rPr>
                <w:spacing w:val="-2"/>
                <w:sz w:val="24"/>
                <w:szCs w:val="24"/>
              </w:rPr>
              <w:t xml:space="preserve"> </w:t>
            </w:r>
            <w:r w:rsidRPr="00097DA2">
              <w:rPr>
                <w:sz w:val="24"/>
                <w:szCs w:val="24"/>
              </w:rPr>
              <w:t>(ширина</w:t>
            </w:r>
          </w:p>
          <w:p w:rsidR="00B3354F" w:rsidRPr="00097DA2" w:rsidRDefault="00B3354F" w:rsidP="00FB17FB">
            <w:pPr>
              <w:pStyle w:val="TableParagraph"/>
              <w:ind w:left="0"/>
              <w:rPr>
                <w:sz w:val="24"/>
                <w:szCs w:val="24"/>
              </w:rPr>
            </w:pPr>
            <w:r w:rsidRPr="00097DA2">
              <w:rPr>
                <w:sz w:val="24"/>
                <w:szCs w:val="24"/>
              </w:rPr>
              <w:t>15</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20</w:t>
            </w:r>
            <w:r w:rsidRPr="00097DA2">
              <w:rPr>
                <w:spacing w:val="1"/>
                <w:sz w:val="24"/>
                <w:szCs w:val="24"/>
              </w:rPr>
              <w:t xml:space="preserve"> </w:t>
            </w:r>
            <w:r w:rsidRPr="00097DA2">
              <w:rPr>
                <w:sz w:val="24"/>
                <w:szCs w:val="24"/>
              </w:rPr>
              <w:t>см),</w:t>
            </w:r>
            <w:r w:rsidRPr="00097DA2">
              <w:rPr>
                <w:spacing w:val="1"/>
                <w:sz w:val="24"/>
                <w:szCs w:val="24"/>
              </w:rPr>
              <w:t xml:space="preserve"> </w:t>
            </w:r>
            <w:r w:rsidRPr="00097DA2">
              <w:rPr>
                <w:sz w:val="24"/>
                <w:szCs w:val="24"/>
              </w:rPr>
              <w:t>канат,</w:t>
            </w:r>
            <w:r w:rsidRPr="00097DA2">
              <w:rPr>
                <w:spacing w:val="1"/>
                <w:sz w:val="24"/>
                <w:szCs w:val="24"/>
              </w:rPr>
              <w:t xml:space="preserve"> </w:t>
            </w:r>
            <w:r w:rsidRPr="00097DA2">
              <w:rPr>
                <w:sz w:val="24"/>
                <w:szCs w:val="24"/>
              </w:rPr>
              <w:t>скамейки</w:t>
            </w:r>
            <w:r w:rsidRPr="00097DA2">
              <w:rPr>
                <w:spacing w:val="1"/>
                <w:sz w:val="24"/>
                <w:szCs w:val="24"/>
              </w:rPr>
              <w:t xml:space="preserve"> </w:t>
            </w:r>
            <w:r w:rsidRPr="00097DA2">
              <w:rPr>
                <w:sz w:val="24"/>
                <w:szCs w:val="24"/>
              </w:rPr>
              <w:t>гимнастические,</w:t>
            </w:r>
            <w:r w:rsidRPr="00097DA2">
              <w:rPr>
                <w:spacing w:val="-57"/>
                <w:sz w:val="24"/>
                <w:szCs w:val="24"/>
              </w:rPr>
              <w:t xml:space="preserve"> </w:t>
            </w:r>
            <w:r w:rsidRPr="00097DA2">
              <w:rPr>
                <w:sz w:val="24"/>
                <w:szCs w:val="24"/>
              </w:rPr>
              <w:t>гимнастические</w:t>
            </w:r>
            <w:r w:rsidRPr="00097DA2">
              <w:rPr>
                <w:spacing w:val="1"/>
                <w:sz w:val="24"/>
                <w:szCs w:val="24"/>
              </w:rPr>
              <w:t xml:space="preserve"> </w:t>
            </w:r>
            <w:r w:rsidRPr="00097DA2">
              <w:rPr>
                <w:sz w:val="24"/>
                <w:szCs w:val="24"/>
              </w:rPr>
              <w:t>маты,</w:t>
            </w:r>
            <w:r w:rsidRPr="00097DA2">
              <w:rPr>
                <w:spacing w:val="1"/>
                <w:sz w:val="24"/>
                <w:szCs w:val="24"/>
              </w:rPr>
              <w:t xml:space="preserve"> </w:t>
            </w:r>
            <w:r w:rsidRPr="00097DA2">
              <w:rPr>
                <w:sz w:val="24"/>
                <w:szCs w:val="24"/>
              </w:rPr>
              <w:t>дуги</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подлезания</w:t>
            </w:r>
            <w:r w:rsidRPr="00097DA2">
              <w:rPr>
                <w:spacing w:val="1"/>
                <w:sz w:val="24"/>
                <w:szCs w:val="24"/>
              </w:rPr>
              <w:t xml:space="preserve"> </w:t>
            </w:r>
            <w:r w:rsidRPr="00097DA2">
              <w:rPr>
                <w:sz w:val="24"/>
                <w:szCs w:val="24"/>
              </w:rPr>
              <w:t>(разных</w:t>
            </w:r>
            <w:r w:rsidRPr="00097DA2">
              <w:rPr>
                <w:spacing w:val="1"/>
                <w:sz w:val="24"/>
                <w:szCs w:val="24"/>
              </w:rPr>
              <w:t xml:space="preserve"> </w:t>
            </w:r>
            <w:r w:rsidRPr="00097DA2">
              <w:rPr>
                <w:sz w:val="24"/>
                <w:szCs w:val="24"/>
              </w:rPr>
              <w:t>размеров),</w:t>
            </w:r>
            <w:r w:rsidRPr="00097DA2">
              <w:rPr>
                <w:spacing w:val="1"/>
                <w:sz w:val="24"/>
                <w:szCs w:val="24"/>
              </w:rPr>
              <w:t xml:space="preserve"> </w:t>
            </w:r>
            <w:r w:rsidRPr="00097DA2">
              <w:rPr>
                <w:sz w:val="24"/>
                <w:szCs w:val="24"/>
              </w:rPr>
              <w:t>обручи</w:t>
            </w:r>
            <w:r w:rsidRPr="00097DA2">
              <w:rPr>
                <w:spacing w:val="1"/>
                <w:sz w:val="24"/>
                <w:szCs w:val="24"/>
              </w:rPr>
              <w:t xml:space="preserve"> </w:t>
            </w:r>
            <w:r w:rsidRPr="00097DA2">
              <w:rPr>
                <w:sz w:val="24"/>
                <w:szCs w:val="24"/>
              </w:rPr>
              <w:t>разных</w:t>
            </w:r>
            <w:r w:rsidRPr="00097DA2">
              <w:rPr>
                <w:spacing w:val="1"/>
                <w:sz w:val="24"/>
                <w:szCs w:val="24"/>
              </w:rPr>
              <w:t xml:space="preserve"> </w:t>
            </w:r>
            <w:r w:rsidRPr="00097DA2">
              <w:rPr>
                <w:sz w:val="24"/>
                <w:szCs w:val="24"/>
              </w:rPr>
              <w:t>размеров,</w:t>
            </w:r>
            <w:r w:rsidRPr="00097DA2">
              <w:rPr>
                <w:spacing w:val="1"/>
                <w:sz w:val="24"/>
                <w:szCs w:val="24"/>
              </w:rPr>
              <w:t xml:space="preserve"> </w:t>
            </w:r>
            <w:r w:rsidRPr="00097DA2">
              <w:rPr>
                <w:sz w:val="24"/>
                <w:szCs w:val="24"/>
              </w:rPr>
              <w:t>палки</w:t>
            </w:r>
            <w:r w:rsidRPr="00097DA2">
              <w:rPr>
                <w:spacing w:val="1"/>
                <w:sz w:val="24"/>
                <w:szCs w:val="24"/>
              </w:rPr>
              <w:t xml:space="preserve"> </w:t>
            </w:r>
            <w:r w:rsidRPr="00097DA2">
              <w:rPr>
                <w:sz w:val="24"/>
                <w:szCs w:val="24"/>
              </w:rPr>
              <w:t>гимнастические,</w:t>
            </w:r>
            <w:r w:rsidRPr="00097DA2">
              <w:rPr>
                <w:spacing w:val="1"/>
                <w:sz w:val="24"/>
                <w:szCs w:val="24"/>
              </w:rPr>
              <w:t xml:space="preserve"> </w:t>
            </w:r>
            <w:r w:rsidRPr="00097DA2">
              <w:rPr>
                <w:sz w:val="24"/>
                <w:szCs w:val="24"/>
              </w:rPr>
              <w:t>шнуры</w:t>
            </w:r>
            <w:r w:rsidRPr="00097DA2">
              <w:rPr>
                <w:spacing w:val="1"/>
                <w:sz w:val="24"/>
                <w:szCs w:val="24"/>
              </w:rPr>
              <w:t xml:space="preserve"> </w:t>
            </w:r>
            <w:r w:rsidRPr="00097DA2">
              <w:rPr>
                <w:sz w:val="24"/>
                <w:szCs w:val="24"/>
              </w:rPr>
              <w:t>-15</w:t>
            </w:r>
            <w:r w:rsidRPr="00097DA2">
              <w:rPr>
                <w:spacing w:val="1"/>
                <w:sz w:val="24"/>
                <w:szCs w:val="24"/>
              </w:rPr>
              <w:t xml:space="preserve"> </w:t>
            </w:r>
            <w:r w:rsidRPr="00097DA2">
              <w:rPr>
                <w:sz w:val="24"/>
                <w:szCs w:val="24"/>
              </w:rPr>
              <w:t>(50см</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5</w:t>
            </w:r>
            <w:r w:rsidRPr="00097DA2">
              <w:rPr>
                <w:spacing w:val="1"/>
                <w:sz w:val="24"/>
                <w:szCs w:val="24"/>
              </w:rPr>
              <w:t xml:space="preserve"> </w:t>
            </w:r>
            <w:r w:rsidRPr="00097DA2">
              <w:rPr>
                <w:sz w:val="24"/>
                <w:szCs w:val="24"/>
              </w:rPr>
              <w:t>(70см); веревка</w:t>
            </w:r>
            <w:r w:rsidRPr="00097DA2">
              <w:rPr>
                <w:spacing w:val="1"/>
                <w:sz w:val="24"/>
                <w:szCs w:val="24"/>
              </w:rPr>
              <w:t xml:space="preserve"> </w:t>
            </w:r>
            <w:r w:rsidRPr="00097DA2">
              <w:rPr>
                <w:sz w:val="24"/>
                <w:szCs w:val="24"/>
              </w:rPr>
              <w:t>5</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-2 шт.,</w:t>
            </w:r>
            <w:r w:rsidRPr="00097DA2">
              <w:rPr>
                <w:spacing w:val="1"/>
                <w:sz w:val="24"/>
                <w:szCs w:val="24"/>
              </w:rPr>
              <w:t xml:space="preserve"> </w:t>
            </w:r>
            <w:r w:rsidRPr="00097DA2">
              <w:rPr>
                <w:sz w:val="24"/>
                <w:szCs w:val="24"/>
              </w:rPr>
              <w:t>мешочки</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песком,</w:t>
            </w:r>
            <w:r w:rsidRPr="00097DA2">
              <w:rPr>
                <w:spacing w:val="1"/>
                <w:sz w:val="24"/>
                <w:szCs w:val="24"/>
              </w:rPr>
              <w:t xml:space="preserve"> </w:t>
            </w:r>
            <w:r w:rsidRPr="00097DA2">
              <w:rPr>
                <w:sz w:val="24"/>
                <w:szCs w:val="24"/>
              </w:rPr>
              <w:t>мячи</w:t>
            </w:r>
            <w:r w:rsidRPr="00097DA2">
              <w:rPr>
                <w:spacing w:val="1"/>
                <w:sz w:val="24"/>
                <w:szCs w:val="24"/>
              </w:rPr>
              <w:t xml:space="preserve"> </w:t>
            </w:r>
            <w:r w:rsidRPr="00097DA2">
              <w:rPr>
                <w:sz w:val="24"/>
                <w:szCs w:val="24"/>
              </w:rPr>
              <w:t>надувные;</w:t>
            </w:r>
            <w:r w:rsidRPr="00097DA2">
              <w:rPr>
                <w:spacing w:val="1"/>
                <w:sz w:val="24"/>
                <w:szCs w:val="24"/>
              </w:rPr>
              <w:t xml:space="preserve"> </w:t>
            </w:r>
            <w:r w:rsidRPr="00097DA2">
              <w:rPr>
                <w:sz w:val="24"/>
                <w:szCs w:val="24"/>
              </w:rPr>
              <w:t>мячи</w:t>
            </w:r>
            <w:r w:rsidRPr="00097DA2">
              <w:rPr>
                <w:spacing w:val="1"/>
                <w:sz w:val="24"/>
                <w:szCs w:val="24"/>
              </w:rPr>
              <w:t xml:space="preserve"> </w:t>
            </w:r>
            <w:r w:rsidRPr="00097DA2">
              <w:rPr>
                <w:sz w:val="24"/>
                <w:szCs w:val="24"/>
              </w:rPr>
              <w:t>диаметром</w:t>
            </w:r>
            <w:r w:rsidRPr="00097DA2">
              <w:rPr>
                <w:spacing w:val="1"/>
                <w:sz w:val="24"/>
                <w:szCs w:val="24"/>
              </w:rPr>
              <w:t xml:space="preserve"> </w:t>
            </w:r>
            <w:r w:rsidRPr="00097DA2">
              <w:rPr>
                <w:sz w:val="24"/>
                <w:szCs w:val="24"/>
              </w:rPr>
              <w:t>20</w:t>
            </w:r>
            <w:r w:rsidRPr="00097DA2">
              <w:rPr>
                <w:spacing w:val="61"/>
                <w:sz w:val="24"/>
                <w:szCs w:val="24"/>
              </w:rPr>
              <w:t xml:space="preserve"> </w:t>
            </w:r>
            <w:r w:rsidRPr="00097DA2">
              <w:rPr>
                <w:sz w:val="24"/>
                <w:szCs w:val="24"/>
              </w:rPr>
              <w:t>см;</w:t>
            </w:r>
            <w:r w:rsidRPr="00097DA2">
              <w:rPr>
                <w:spacing w:val="1"/>
                <w:sz w:val="24"/>
                <w:szCs w:val="24"/>
              </w:rPr>
              <w:t xml:space="preserve"> </w:t>
            </w:r>
            <w:r w:rsidRPr="00097DA2">
              <w:rPr>
                <w:sz w:val="24"/>
                <w:szCs w:val="24"/>
              </w:rPr>
              <w:t>диаметром 15 см ; диаметром 10 см , гантели</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50 гр.); по 500 гр., кольцеброссы, кегли, мишени,</w:t>
            </w:r>
            <w:r w:rsidRPr="00097DA2">
              <w:rPr>
                <w:spacing w:val="1"/>
                <w:sz w:val="24"/>
                <w:szCs w:val="24"/>
              </w:rPr>
              <w:t xml:space="preserve"> </w:t>
            </w:r>
            <w:r w:rsidRPr="00097DA2">
              <w:rPr>
                <w:sz w:val="24"/>
                <w:szCs w:val="24"/>
              </w:rPr>
              <w:t>городки,</w:t>
            </w:r>
          </w:p>
          <w:p w:rsidR="00B3354F" w:rsidRPr="00097DA2" w:rsidRDefault="00B3354F" w:rsidP="00FB17FB">
            <w:pPr>
              <w:pStyle w:val="TableParagraph"/>
              <w:ind w:left="0"/>
              <w:rPr>
                <w:sz w:val="24"/>
                <w:szCs w:val="24"/>
              </w:rPr>
            </w:pPr>
            <w:r w:rsidRPr="00097DA2">
              <w:rPr>
                <w:sz w:val="24"/>
                <w:szCs w:val="24"/>
              </w:rPr>
              <w:t>-Спортивное</w:t>
            </w:r>
            <w:r w:rsidRPr="00097DA2">
              <w:rPr>
                <w:spacing w:val="51"/>
                <w:sz w:val="24"/>
                <w:szCs w:val="24"/>
              </w:rPr>
              <w:t xml:space="preserve"> </w:t>
            </w:r>
            <w:r w:rsidRPr="00097DA2">
              <w:rPr>
                <w:sz w:val="24"/>
                <w:szCs w:val="24"/>
              </w:rPr>
              <w:t>оборудование:</w:t>
            </w:r>
          </w:p>
          <w:p w:rsidR="00B3354F" w:rsidRPr="00097DA2" w:rsidRDefault="00B3354F" w:rsidP="00FB17FB">
            <w:pPr>
              <w:pStyle w:val="TableParagraph"/>
              <w:numPr>
                <w:ilvl w:val="0"/>
                <w:numId w:val="329"/>
              </w:numPr>
              <w:tabs>
                <w:tab w:val="left" w:pos="355"/>
              </w:tabs>
              <w:ind w:left="0" w:firstLine="0"/>
              <w:rPr>
                <w:sz w:val="24"/>
                <w:szCs w:val="24"/>
              </w:rPr>
            </w:pPr>
            <w:r w:rsidRPr="00097DA2">
              <w:rPr>
                <w:sz w:val="24"/>
                <w:szCs w:val="24"/>
              </w:rPr>
              <w:t>Тактильная</w:t>
            </w:r>
            <w:r w:rsidRPr="00097DA2">
              <w:rPr>
                <w:spacing w:val="-4"/>
                <w:sz w:val="24"/>
                <w:szCs w:val="24"/>
              </w:rPr>
              <w:t xml:space="preserve"> </w:t>
            </w:r>
            <w:r w:rsidRPr="00097DA2">
              <w:rPr>
                <w:sz w:val="24"/>
                <w:szCs w:val="24"/>
              </w:rPr>
              <w:t>дорожка</w:t>
            </w:r>
          </w:p>
          <w:p w:rsidR="00B3354F" w:rsidRPr="00097DA2" w:rsidRDefault="00B3354F" w:rsidP="00FB17FB">
            <w:pPr>
              <w:pStyle w:val="TableParagraph"/>
              <w:numPr>
                <w:ilvl w:val="0"/>
                <w:numId w:val="329"/>
              </w:numPr>
              <w:tabs>
                <w:tab w:val="left" w:pos="355"/>
              </w:tabs>
              <w:ind w:left="0"/>
              <w:rPr>
                <w:sz w:val="24"/>
                <w:szCs w:val="24"/>
              </w:rPr>
            </w:pPr>
            <w:r w:rsidRPr="00097DA2">
              <w:rPr>
                <w:sz w:val="24"/>
                <w:szCs w:val="24"/>
              </w:rPr>
              <w:t>Мат.</w:t>
            </w:r>
          </w:p>
          <w:p w:rsidR="00B3354F" w:rsidRPr="00097DA2" w:rsidRDefault="00B3354F" w:rsidP="00FB17FB">
            <w:pPr>
              <w:pStyle w:val="TableParagraph"/>
              <w:ind w:left="0"/>
              <w:rPr>
                <w:sz w:val="24"/>
                <w:szCs w:val="24"/>
              </w:rPr>
            </w:pPr>
            <w:r w:rsidRPr="00097DA2">
              <w:rPr>
                <w:sz w:val="24"/>
                <w:szCs w:val="24"/>
              </w:rPr>
              <w:t>Музыкальные</w:t>
            </w:r>
            <w:r w:rsidRPr="00097DA2">
              <w:rPr>
                <w:spacing w:val="-6"/>
                <w:sz w:val="24"/>
                <w:szCs w:val="24"/>
              </w:rPr>
              <w:t xml:space="preserve"> </w:t>
            </w:r>
            <w:r w:rsidRPr="00097DA2">
              <w:rPr>
                <w:sz w:val="24"/>
                <w:szCs w:val="24"/>
              </w:rPr>
              <w:t>инструменты</w:t>
            </w:r>
            <w:r w:rsidRPr="00097DA2">
              <w:rPr>
                <w:spacing w:val="-3"/>
                <w:sz w:val="24"/>
                <w:szCs w:val="24"/>
              </w:rPr>
              <w:t xml:space="preserve"> </w:t>
            </w:r>
            <w:r w:rsidRPr="00097DA2">
              <w:rPr>
                <w:sz w:val="24"/>
                <w:szCs w:val="24"/>
              </w:rPr>
              <w:t>(фортепиано)</w:t>
            </w:r>
          </w:p>
          <w:p w:rsidR="00B3354F" w:rsidRPr="00097DA2" w:rsidRDefault="00B3354F" w:rsidP="00FB17FB">
            <w:pPr>
              <w:pStyle w:val="TableParagraph"/>
              <w:numPr>
                <w:ilvl w:val="0"/>
                <w:numId w:val="328"/>
              </w:numPr>
              <w:tabs>
                <w:tab w:val="left" w:pos="254"/>
              </w:tabs>
              <w:ind w:left="0" w:firstLine="0"/>
              <w:jc w:val="left"/>
              <w:rPr>
                <w:sz w:val="24"/>
                <w:szCs w:val="24"/>
              </w:rPr>
            </w:pPr>
            <w:r w:rsidRPr="00097DA2">
              <w:rPr>
                <w:sz w:val="24"/>
                <w:szCs w:val="24"/>
              </w:rPr>
              <w:t>детские</w:t>
            </w:r>
            <w:r w:rsidRPr="00097DA2">
              <w:rPr>
                <w:spacing w:val="-10"/>
                <w:sz w:val="24"/>
                <w:szCs w:val="24"/>
              </w:rPr>
              <w:t xml:space="preserve"> </w:t>
            </w:r>
            <w:r w:rsidRPr="00097DA2">
              <w:rPr>
                <w:sz w:val="24"/>
                <w:szCs w:val="24"/>
              </w:rPr>
              <w:t>музыкальные</w:t>
            </w:r>
            <w:r w:rsidRPr="00097DA2">
              <w:rPr>
                <w:spacing w:val="-9"/>
                <w:sz w:val="24"/>
                <w:szCs w:val="24"/>
              </w:rPr>
              <w:t xml:space="preserve"> </w:t>
            </w:r>
            <w:r w:rsidRPr="00097DA2">
              <w:rPr>
                <w:sz w:val="24"/>
                <w:szCs w:val="24"/>
              </w:rPr>
              <w:t>инструменты</w:t>
            </w:r>
            <w:r w:rsidRPr="00097DA2">
              <w:rPr>
                <w:spacing w:val="-7"/>
                <w:sz w:val="24"/>
                <w:szCs w:val="24"/>
              </w:rPr>
              <w:t xml:space="preserve"> </w:t>
            </w:r>
            <w:r w:rsidRPr="00097DA2">
              <w:rPr>
                <w:sz w:val="24"/>
                <w:szCs w:val="24"/>
              </w:rPr>
              <w:t>(бубны,</w:t>
            </w:r>
            <w:r w:rsidRPr="00097DA2">
              <w:rPr>
                <w:spacing w:val="-57"/>
                <w:sz w:val="24"/>
                <w:szCs w:val="24"/>
              </w:rPr>
              <w:t xml:space="preserve"> </w:t>
            </w:r>
            <w:r w:rsidRPr="00097DA2">
              <w:rPr>
                <w:sz w:val="24"/>
                <w:szCs w:val="24"/>
              </w:rPr>
              <w:t>маракасы, колокольчики, металлофоны,</w:t>
            </w:r>
            <w:r w:rsidRPr="00097DA2">
              <w:rPr>
                <w:spacing w:val="1"/>
                <w:sz w:val="24"/>
                <w:szCs w:val="24"/>
              </w:rPr>
              <w:t xml:space="preserve"> </w:t>
            </w:r>
            <w:r w:rsidRPr="00097DA2">
              <w:rPr>
                <w:sz w:val="24"/>
                <w:szCs w:val="24"/>
              </w:rPr>
              <w:t>погремушки,</w:t>
            </w:r>
            <w:r w:rsidRPr="00097DA2">
              <w:rPr>
                <w:spacing w:val="2"/>
                <w:sz w:val="24"/>
                <w:szCs w:val="24"/>
              </w:rPr>
              <w:t xml:space="preserve"> </w:t>
            </w:r>
            <w:r w:rsidRPr="00097DA2">
              <w:rPr>
                <w:sz w:val="24"/>
                <w:szCs w:val="24"/>
              </w:rPr>
              <w:t>вертушки,</w:t>
            </w:r>
            <w:r w:rsidRPr="00097DA2">
              <w:rPr>
                <w:spacing w:val="2"/>
                <w:sz w:val="24"/>
                <w:szCs w:val="24"/>
              </w:rPr>
              <w:t xml:space="preserve"> </w:t>
            </w:r>
            <w:r w:rsidRPr="00097DA2">
              <w:rPr>
                <w:sz w:val="24"/>
                <w:szCs w:val="24"/>
              </w:rPr>
              <w:t>2 треугольника,</w:t>
            </w:r>
            <w:r w:rsidRPr="00097DA2">
              <w:rPr>
                <w:spacing w:val="1"/>
                <w:sz w:val="24"/>
                <w:szCs w:val="24"/>
              </w:rPr>
              <w:t xml:space="preserve"> </w:t>
            </w:r>
            <w:r w:rsidRPr="00097DA2">
              <w:rPr>
                <w:sz w:val="24"/>
                <w:szCs w:val="24"/>
              </w:rPr>
              <w:t>коробочка, кастаньеты, бубенцы, барабаны,</w:t>
            </w:r>
            <w:r w:rsidRPr="00097DA2">
              <w:rPr>
                <w:spacing w:val="1"/>
                <w:sz w:val="24"/>
                <w:szCs w:val="24"/>
              </w:rPr>
              <w:t xml:space="preserve"> </w:t>
            </w:r>
            <w:r w:rsidRPr="00097DA2">
              <w:rPr>
                <w:sz w:val="24"/>
                <w:szCs w:val="24"/>
              </w:rPr>
              <w:t>дудочки,</w:t>
            </w:r>
            <w:r w:rsidRPr="00097DA2">
              <w:rPr>
                <w:spacing w:val="3"/>
                <w:sz w:val="24"/>
                <w:szCs w:val="24"/>
              </w:rPr>
              <w:t xml:space="preserve"> </w:t>
            </w:r>
            <w:r w:rsidRPr="00097DA2">
              <w:rPr>
                <w:sz w:val="24"/>
                <w:szCs w:val="24"/>
              </w:rPr>
              <w:t>свистульки.)</w:t>
            </w:r>
          </w:p>
          <w:p w:rsidR="00B3354F" w:rsidRPr="00097DA2" w:rsidRDefault="00B3354F" w:rsidP="00FB17FB">
            <w:pPr>
              <w:pStyle w:val="TableParagraph"/>
              <w:numPr>
                <w:ilvl w:val="0"/>
                <w:numId w:val="328"/>
              </w:numPr>
              <w:tabs>
                <w:tab w:val="left" w:pos="254"/>
              </w:tabs>
              <w:ind w:left="0" w:firstLine="0"/>
              <w:rPr>
                <w:sz w:val="24"/>
                <w:szCs w:val="24"/>
              </w:rPr>
            </w:pPr>
            <w:r w:rsidRPr="00097DA2">
              <w:rPr>
                <w:sz w:val="24"/>
                <w:szCs w:val="24"/>
              </w:rPr>
              <w:t>музыкально-дидактические</w:t>
            </w:r>
            <w:r w:rsidRPr="00097DA2">
              <w:rPr>
                <w:spacing w:val="-6"/>
                <w:sz w:val="24"/>
                <w:szCs w:val="24"/>
              </w:rPr>
              <w:t xml:space="preserve"> </w:t>
            </w:r>
            <w:r w:rsidRPr="00097DA2">
              <w:rPr>
                <w:sz w:val="24"/>
                <w:szCs w:val="24"/>
              </w:rPr>
              <w:t>игры</w:t>
            </w:r>
            <w:r w:rsidRPr="00097DA2">
              <w:rPr>
                <w:spacing w:val="-7"/>
                <w:sz w:val="24"/>
                <w:szCs w:val="24"/>
              </w:rPr>
              <w:t xml:space="preserve"> </w:t>
            </w:r>
            <w:r w:rsidRPr="00097DA2">
              <w:rPr>
                <w:sz w:val="24"/>
                <w:szCs w:val="24"/>
              </w:rPr>
              <w:t>и</w:t>
            </w:r>
            <w:r w:rsidRPr="00097DA2">
              <w:rPr>
                <w:spacing w:val="-7"/>
                <w:sz w:val="24"/>
                <w:szCs w:val="24"/>
              </w:rPr>
              <w:t xml:space="preserve"> </w:t>
            </w:r>
            <w:r w:rsidRPr="00097DA2">
              <w:rPr>
                <w:sz w:val="24"/>
                <w:szCs w:val="24"/>
              </w:rPr>
              <w:t>пособия</w:t>
            </w:r>
            <w:r w:rsidRPr="00097DA2">
              <w:rPr>
                <w:spacing w:val="-58"/>
                <w:sz w:val="24"/>
                <w:szCs w:val="24"/>
              </w:rPr>
              <w:t xml:space="preserve"> </w:t>
            </w:r>
            <w:r w:rsidRPr="00097DA2">
              <w:rPr>
                <w:sz w:val="24"/>
                <w:szCs w:val="24"/>
              </w:rPr>
              <w:t>(альбомы, портреты композиторов, картины,</w:t>
            </w:r>
            <w:r w:rsidRPr="00097DA2">
              <w:rPr>
                <w:spacing w:val="-57"/>
                <w:sz w:val="24"/>
                <w:szCs w:val="24"/>
              </w:rPr>
              <w:t xml:space="preserve"> </w:t>
            </w:r>
            <w:r w:rsidRPr="00097DA2">
              <w:rPr>
                <w:sz w:val="24"/>
                <w:szCs w:val="24"/>
              </w:rPr>
              <w:t>аудиозапись</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др.)</w:t>
            </w:r>
          </w:p>
          <w:p w:rsidR="00B3354F" w:rsidRPr="00097DA2" w:rsidRDefault="00B3354F" w:rsidP="00FB17FB">
            <w:pPr>
              <w:pStyle w:val="TableParagraph"/>
              <w:ind w:left="0"/>
              <w:rPr>
                <w:sz w:val="24"/>
                <w:szCs w:val="24"/>
              </w:rPr>
            </w:pPr>
            <w:r w:rsidRPr="00097DA2">
              <w:rPr>
                <w:sz w:val="24"/>
                <w:szCs w:val="24"/>
              </w:rPr>
              <w:t>-методическая</w:t>
            </w:r>
            <w:r w:rsidRPr="00097DA2">
              <w:rPr>
                <w:spacing w:val="52"/>
                <w:sz w:val="24"/>
                <w:szCs w:val="24"/>
              </w:rPr>
              <w:t xml:space="preserve"> </w:t>
            </w:r>
            <w:r w:rsidRPr="00097DA2">
              <w:rPr>
                <w:sz w:val="24"/>
                <w:szCs w:val="24"/>
              </w:rPr>
              <w:t>литература</w:t>
            </w:r>
          </w:p>
          <w:p w:rsidR="00B3354F" w:rsidRPr="00097DA2" w:rsidRDefault="00B3354F" w:rsidP="00FB17FB">
            <w:pPr>
              <w:pStyle w:val="TableParagraph"/>
              <w:numPr>
                <w:ilvl w:val="0"/>
                <w:numId w:val="328"/>
              </w:numPr>
              <w:tabs>
                <w:tab w:val="left" w:pos="254"/>
              </w:tabs>
              <w:ind w:left="0" w:firstLine="0"/>
              <w:rPr>
                <w:sz w:val="24"/>
                <w:szCs w:val="24"/>
              </w:rPr>
            </w:pPr>
            <w:r w:rsidRPr="00097DA2">
              <w:rPr>
                <w:sz w:val="24"/>
                <w:szCs w:val="24"/>
              </w:rPr>
              <w:t>музыкальный</w:t>
            </w:r>
            <w:r w:rsidRPr="00097DA2">
              <w:rPr>
                <w:spacing w:val="-4"/>
                <w:sz w:val="24"/>
                <w:szCs w:val="24"/>
              </w:rPr>
              <w:t xml:space="preserve"> </w:t>
            </w:r>
            <w:r w:rsidRPr="00097DA2">
              <w:rPr>
                <w:sz w:val="24"/>
                <w:szCs w:val="24"/>
              </w:rPr>
              <w:t>центр</w:t>
            </w:r>
          </w:p>
        </w:tc>
      </w:tr>
      <w:tr w:rsidR="00B3354F" w:rsidRPr="00097DA2" w:rsidTr="002F7FEC">
        <w:trPr>
          <w:trHeight w:val="277"/>
        </w:trPr>
        <w:tc>
          <w:tcPr>
            <w:tcW w:w="2390" w:type="pct"/>
          </w:tcPr>
          <w:p w:rsidR="00B3354F" w:rsidRPr="00097DA2" w:rsidRDefault="00B3354F" w:rsidP="00562461">
            <w:pPr>
              <w:pStyle w:val="TableParagraph"/>
              <w:ind w:left="0"/>
              <w:rPr>
                <w:b/>
                <w:sz w:val="24"/>
                <w:szCs w:val="24"/>
              </w:rPr>
            </w:pPr>
            <w:r w:rsidRPr="00097DA2">
              <w:rPr>
                <w:b/>
                <w:sz w:val="24"/>
                <w:szCs w:val="24"/>
              </w:rPr>
              <w:t>Приемная</w:t>
            </w:r>
            <w:r w:rsidRPr="00097DA2">
              <w:rPr>
                <w:b/>
                <w:spacing w:val="59"/>
                <w:sz w:val="24"/>
                <w:szCs w:val="24"/>
              </w:rPr>
              <w:t xml:space="preserve"> </w:t>
            </w:r>
            <w:r w:rsidRPr="00097DA2">
              <w:rPr>
                <w:b/>
                <w:sz w:val="24"/>
                <w:szCs w:val="24"/>
              </w:rPr>
              <w:t>комната</w:t>
            </w:r>
          </w:p>
        </w:tc>
        <w:tc>
          <w:tcPr>
            <w:tcW w:w="2610" w:type="pct"/>
          </w:tcPr>
          <w:p w:rsidR="00B3354F" w:rsidRPr="00097DA2" w:rsidRDefault="00B3354F" w:rsidP="00562461">
            <w:pPr>
              <w:pStyle w:val="TableParagraph"/>
              <w:ind w:left="0"/>
              <w:rPr>
                <w:b/>
                <w:sz w:val="24"/>
                <w:szCs w:val="24"/>
              </w:rPr>
            </w:pPr>
            <w:r w:rsidRPr="00097DA2">
              <w:rPr>
                <w:b/>
                <w:sz w:val="24"/>
                <w:szCs w:val="24"/>
              </w:rPr>
              <w:t>Методический</w:t>
            </w:r>
            <w:r w:rsidRPr="00097DA2">
              <w:rPr>
                <w:b/>
                <w:spacing w:val="-2"/>
                <w:sz w:val="24"/>
                <w:szCs w:val="24"/>
              </w:rPr>
              <w:t xml:space="preserve"> </w:t>
            </w:r>
            <w:r w:rsidRPr="00097DA2">
              <w:rPr>
                <w:b/>
                <w:sz w:val="24"/>
                <w:szCs w:val="24"/>
              </w:rPr>
              <w:t>кабинет</w:t>
            </w:r>
          </w:p>
        </w:tc>
      </w:tr>
      <w:tr w:rsidR="00B3354F" w:rsidRPr="00097DA2" w:rsidTr="002F7FEC">
        <w:trPr>
          <w:trHeight w:val="5663"/>
        </w:trPr>
        <w:tc>
          <w:tcPr>
            <w:tcW w:w="2390" w:type="pct"/>
          </w:tcPr>
          <w:p w:rsidR="00B3354F" w:rsidRPr="00097DA2" w:rsidRDefault="00B3354F" w:rsidP="00562461">
            <w:pPr>
              <w:pStyle w:val="TableParagraph"/>
              <w:ind w:left="0"/>
              <w:rPr>
                <w:sz w:val="24"/>
                <w:szCs w:val="24"/>
              </w:rPr>
            </w:pPr>
            <w:r w:rsidRPr="00097DA2">
              <w:rPr>
                <w:sz w:val="24"/>
                <w:szCs w:val="24"/>
              </w:rPr>
              <w:t>-Информационный</w:t>
            </w:r>
            <w:r w:rsidRPr="00097DA2">
              <w:rPr>
                <w:spacing w:val="-4"/>
                <w:sz w:val="24"/>
                <w:szCs w:val="24"/>
              </w:rPr>
              <w:t xml:space="preserve"> </w:t>
            </w:r>
            <w:r w:rsidRPr="00097DA2">
              <w:rPr>
                <w:sz w:val="24"/>
                <w:szCs w:val="24"/>
              </w:rPr>
              <w:t>уголок</w:t>
            </w:r>
            <w:r w:rsidRPr="00097DA2">
              <w:rPr>
                <w:spacing w:val="-3"/>
                <w:sz w:val="24"/>
                <w:szCs w:val="24"/>
              </w:rPr>
              <w:t xml:space="preserve"> </w:t>
            </w:r>
            <w:r w:rsidRPr="00097DA2">
              <w:rPr>
                <w:sz w:val="24"/>
                <w:szCs w:val="24"/>
              </w:rPr>
              <w:t>для</w:t>
            </w:r>
            <w:r w:rsidRPr="00097DA2">
              <w:rPr>
                <w:spacing w:val="-5"/>
                <w:sz w:val="24"/>
                <w:szCs w:val="24"/>
              </w:rPr>
              <w:t xml:space="preserve"> </w:t>
            </w:r>
            <w:r w:rsidRPr="00097DA2">
              <w:rPr>
                <w:sz w:val="24"/>
                <w:szCs w:val="24"/>
              </w:rPr>
              <w:t>рордителей;</w:t>
            </w:r>
          </w:p>
          <w:p w:rsidR="00B3354F" w:rsidRPr="00097DA2" w:rsidRDefault="00B3354F" w:rsidP="00562461">
            <w:pPr>
              <w:pStyle w:val="TableParagraph"/>
              <w:ind w:left="0"/>
              <w:rPr>
                <w:sz w:val="24"/>
                <w:szCs w:val="24"/>
              </w:rPr>
            </w:pPr>
            <w:r w:rsidRPr="00097DA2">
              <w:rPr>
                <w:sz w:val="24"/>
                <w:szCs w:val="24"/>
              </w:rPr>
              <w:t>-Выставки детского творчества, продукты</w:t>
            </w:r>
            <w:r w:rsidRPr="00097DA2">
              <w:rPr>
                <w:spacing w:val="1"/>
                <w:sz w:val="24"/>
                <w:szCs w:val="24"/>
              </w:rPr>
              <w:t xml:space="preserve"> </w:t>
            </w:r>
            <w:r w:rsidRPr="00097DA2">
              <w:rPr>
                <w:sz w:val="24"/>
                <w:szCs w:val="24"/>
              </w:rPr>
              <w:t>совместного творчества</w:t>
            </w:r>
            <w:r w:rsidRPr="00097DA2">
              <w:rPr>
                <w:spacing w:val="-6"/>
                <w:sz w:val="24"/>
                <w:szCs w:val="24"/>
              </w:rPr>
              <w:t xml:space="preserve"> </w:t>
            </w:r>
            <w:r w:rsidRPr="00097DA2">
              <w:rPr>
                <w:sz w:val="24"/>
                <w:szCs w:val="24"/>
              </w:rPr>
              <w:t>родителей</w:t>
            </w:r>
            <w:r w:rsidRPr="00097DA2">
              <w:rPr>
                <w:spacing w:val="1"/>
                <w:sz w:val="24"/>
                <w:szCs w:val="24"/>
              </w:rPr>
              <w:t xml:space="preserve"> </w:t>
            </w:r>
            <w:r w:rsidRPr="00097DA2">
              <w:rPr>
                <w:sz w:val="24"/>
                <w:szCs w:val="24"/>
              </w:rPr>
              <w:t>и</w:t>
            </w:r>
            <w:r w:rsidRPr="00097DA2">
              <w:rPr>
                <w:spacing w:val="-4"/>
                <w:sz w:val="24"/>
                <w:szCs w:val="24"/>
              </w:rPr>
              <w:t xml:space="preserve"> </w:t>
            </w:r>
            <w:r w:rsidRPr="00097DA2">
              <w:rPr>
                <w:sz w:val="24"/>
                <w:szCs w:val="24"/>
              </w:rPr>
              <w:t>детей;</w:t>
            </w:r>
          </w:p>
          <w:p w:rsidR="00B3354F" w:rsidRPr="00097DA2" w:rsidRDefault="00B3354F" w:rsidP="00562461">
            <w:pPr>
              <w:pStyle w:val="TableParagraph"/>
              <w:ind w:left="0"/>
              <w:rPr>
                <w:b/>
                <w:sz w:val="24"/>
                <w:szCs w:val="24"/>
              </w:rPr>
            </w:pPr>
            <w:r w:rsidRPr="00097DA2">
              <w:rPr>
                <w:sz w:val="24"/>
                <w:szCs w:val="24"/>
              </w:rPr>
              <w:t>-</w:t>
            </w:r>
            <w:r w:rsidRPr="00097DA2">
              <w:rPr>
                <w:spacing w:val="2"/>
                <w:sz w:val="24"/>
                <w:szCs w:val="24"/>
              </w:rPr>
              <w:t xml:space="preserve"> </w:t>
            </w:r>
            <w:r w:rsidRPr="00097DA2">
              <w:rPr>
                <w:sz w:val="24"/>
                <w:szCs w:val="24"/>
              </w:rPr>
              <w:t>Центр</w:t>
            </w:r>
            <w:r w:rsidRPr="00097DA2">
              <w:rPr>
                <w:spacing w:val="1"/>
                <w:sz w:val="24"/>
                <w:szCs w:val="24"/>
              </w:rPr>
              <w:t xml:space="preserve"> </w:t>
            </w:r>
            <w:r w:rsidRPr="00097DA2">
              <w:rPr>
                <w:sz w:val="24"/>
                <w:szCs w:val="24"/>
              </w:rPr>
              <w:t>двигательной</w:t>
            </w:r>
            <w:r w:rsidRPr="00097DA2">
              <w:rPr>
                <w:spacing w:val="2"/>
                <w:sz w:val="24"/>
                <w:szCs w:val="24"/>
              </w:rPr>
              <w:t xml:space="preserve"> </w:t>
            </w:r>
            <w:r w:rsidRPr="00097DA2">
              <w:rPr>
                <w:sz w:val="24"/>
                <w:szCs w:val="24"/>
              </w:rPr>
              <w:t>активности:</w:t>
            </w:r>
            <w:r w:rsidRPr="00097DA2">
              <w:rPr>
                <w:spacing w:val="1"/>
                <w:sz w:val="24"/>
                <w:szCs w:val="24"/>
              </w:rPr>
              <w:t xml:space="preserve"> </w:t>
            </w:r>
            <w:r w:rsidRPr="00097DA2">
              <w:rPr>
                <w:sz w:val="24"/>
                <w:szCs w:val="24"/>
              </w:rPr>
              <w:t>мобильный спортинвентарь (кегли, мячи,</w:t>
            </w:r>
            <w:r w:rsidRPr="00097DA2">
              <w:rPr>
                <w:spacing w:val="-57"/>
                <w:sz w:val="24"/>
                <w:szCs w:val="24"/>
              </w:rPr>
              <w:t xml:space="preserve"> </w:t>
            </w:r>
            <w:r w:rsidRPr="00097DA2">
              <w:rPr>
                <w:sz w:val="24"/>
                <w:szCs w:val="24"/>
              </w:rPr>
              <w:t>прыгалки, ленточки, флажки, зрительные</w:t>
            </w:r>
            <w:r w:rsidRPr="00097DA2">
              <w:rPr>
                <w:spacing w:val="-57"/>
                <w:sz w:val="24"/>
                <w:szCs w:val="24"/>
              </w:rPr>
              <w:t xml:space="preserve"> </w:t>
            </w:r>
            <w:r w:rsidRPr="00097DA2">
              <w:rPr>
                <w:sz w:val="24"/>
                <w:szCs w:val="24"/>
              </w:rPr>
              <w:t>ориентиры</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т.д.)</w:t>
            </w:r>
          </w:p>
        </w:tc>
        <w:tc>
          <w:tcPr>
            <w:tcW w:w="2610" w:type="pct"/>
          </w:tcPr>
          <w:p w:rsidR="00B3354F" w:rsidRPr="00097DA2" w:rsidRDefault="00B3354F" w:rsidP="00562461">
            <w:pPr>
              <w:pStyle w:val="TableParagraph"/>
              <w:ind w:left="0"/>
              <w:rPr>
                <w:sz w:val="24"/>
                <w:szCs w:val="24"/>
              </w:rPr>
            </w:pPr>
            <w:r w:rsidRPr="00097DA2">
              <w:rPr>
                <w:b/>
                <w:sz w:val="24"/>
                <w:szCs w:val="24"/>
              </w:rPr>
              <w:t>Оснащен</w:t>
            </w:r>
            <w:r w:rsidRPr="00097DA2">
              <w:rPr>
                <w:b/>
                <w:spacing w:val="1"/>
                <w:sz w:val="24"/>
                <w:szCs w:val="24"/>
              </w:rPr>
              <w:t xml:space="preserve"> </w:t>
            </w:r>
            <w:r w:rsidRPr="00097DA2">
              <w:rPr>
                <w:b/>
                <w:sz w:val="24"/>
                <w:szCs w:val="24"/>
              </w:rPr>
              <w:t>оборудованием,</w:t>
            </w:r>
            <w:r w:rsidRPr="00097DA2">
              <w:rPr>
                <w:b/>
                <w:spacing w:val="1"/>
                <w:sz w:val="24"/>
                <w:szCs w:val="24"/>
              </w:rPr>
              <w:t xml:space="preserve"> </w:t>
            </w:r>
            <w:r w:rsidRPr="00097DA2">
              <w:rPr>
                <w:sz w:val="24"/>
                <w:szCs w:val="24"/>
              </w:rPr>
              <w:t>обеспечивающим</w:t>
            </w:r>
            <w:r w:rsidRPr="00097DA2">
              <w:rPr>
                <w:spacing w:val="1"/>
                <w:sz w:val="24"/>
                <w:szCs w:val="24"/>
              </w:rPr>
              <w:t xml:space="preserve"> </w:t>
            </w:r>
            <w:r w:rsidRPr="00097DA2">
              <w:rPr>
                <w:sz w:val="24"/>
                <w:szCs w:val="24"/>
              </w:rPr>
              <w:t>свободный</w:t>
            </w:r>
            <w:r w:rsidRPr="00097DA2">
              <w:rPr>
                <w:spacing w:val="1"/>
                <w:sz w:val="24"/>
                <w:szCs w:val="24"/>
              </w:rPr>
              <w:t xml:space="preserve"> </w:t>
            </w:r>
            <w:r w:rsidRPr="00097DA2">
              <w:rPr>
                <w:sz w:val="24"/>
                <w:szCs w:val="24"/>
              </w:rPr>
              <w:t>доступ</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сети</w:t>
            </w:r>
            <w:r w:rsidRPr="00097DA2">
              <w:rPr>
                <w:spacing w:val="1"/>
                <w:sz w:val="24"/>
                <w:szCs w:val="24"/>
              </w:rPr>
              <w:t xml:space="preserve"> </w:t>
            </w:r>
            <w:r w:rsidRPr="00097DA2">
              <w:rPr>
                <w:sz w:val="24"/>
                <w:szCs w:val="24"/>
              </w:rPr>
              <w:t>Интернет,</w:t>
            </w:r>
            <w:r w:rsidRPr="00097DA2">
              <w:rPr>
                <w:spacing w:val="1"/>
                <w:sz w:val="24"/>
                <w:szCs w:val="24"/>
              </w:rPr>
              <w:t xml:space="preserve"> </w:t>
            </w:r>
            <w:r w:rsidRPr="00097DA2">
              <w:rPr>
                <w:sz w:val="24"/>
                <w:szCs w:val="24"/>
              </w:rPr>
              <w:t>работу</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компьютером,</w:t>
            </w:r>
            <w:r w:rsidRPr="00097DA2">
              <w:rPr>
                <w:spacing w:val="1"/>
                <w:sz w:val="24"/>
                <w:szCs w:val="24"/>
              </w:rPr>
              <w:t xml:space="preserve"> </w:t>
            </w:r>
            <w:r w:rsidRPr="00097DA2">
              <w:rPr>
                <w:sz w:val="24"/>
                <w:szCs w:val="24"/>
              </w:rPr>
              <w:t>электронными</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цифровыми</w:t>
            </w:r>
            <w:r w:rsidRPr="00097DA2">
              <w:rPr>
                <w:spacing w:val="1"/>
                <w:sz w:val="24"/>
                <w:szCs w:val="24"/>
              </w:rPr>
              <w:t xml:space="preserve"> </w:t>
            </w:r>
            <w:r w:rsidRPr="00097DA2">
              <w:rPr>
                <w:sz w:val="24"/>
                <w:szCs w:val="24"/>
              </w:rPr>
              <w:t>образовательными</w:t>
            </w:r>
            <w:r w:rsidRPr="00097DA2">
              <w:rPr>
                <w:spacing w:val="1"/>
                <w:sz w:val="24"/>
                <w:szCs w:val="24"/>
              </w:rPr>
              <w:t xml:space="preserve"> </w:t>
            </w:r>
            <w:r w:rsidRPr="00097DA2">
              <w:rPr>
                <w:sz w:val="24"/>
                <w:szCs w:val="24"/>
              </w:rPr>
              <w:t>ресурсами,</w:t>
            </w:r>
            <w:r w:rsidRPr="00097DA2">
              <w:rPr>
                <w:spacing w:val="1"/>
                <w:sz w:val="24"/>
                <w:szCs w:val="24"/>
              </w:rPr>
              <w:t xml:space="preserve"> </w:t>
            </w:r>
            <w:r w:rsidRPr="00097DA2">
              <w:rPr>
                <w:sz w:val="24"/>
                <w:szCs w:val="24"/>
              </w:rPr>
              <w:t>фиксацию</w:t>
            </w:r>
            <w:r w:rsidRPr="00097DA2">
              <w:rPr>
                <w:spacing w:val="1"/>
                <w:sz w:val="24"/>
                <w:szCs w:val="24"/>
              </w:rPr>
              <w:t xml:space="preserve"> </w:t>
            </w:r>
            <w:r w:rsidRPr="00097DA2">
              <w:rPr>
                <w:sz w:val="24"/>
                <w:szCs w:val="24"/>
              </w:rPr>
              <w:t>результатов</w:t>
            </w:r>
            <w:r w:rsidRPr="00097DA2">
              <w:rPr>
                <w:spacing w:val="1"/>
                <w:sz w:val="24"/>
                <w:szCs w:val="24"/>
              </w:rPr>
              <w:t xml:space="preserve"> </w:t>
            </w:r>
            <w:r w:rsidRPr="00097DA2">
              <w:rPr>
                <w:sz w:val="24"/>
                <w:szCs w:val="24"/>
              </w:rPr>
              <w:t>поиска:</w:t>
            </w:r>
            <w:r w:rsidRPr="00097DA2">
              <w:rPr>
                <w:spacing w:val="1"/>
                <w:sz w:val="24"/>
                <w:szCs w:val="24"/>
              </w:rPr>
              <w:t xml:space="preserve"> </w:t>
            </w:r>
            <w:r w:rsidRPr="00097DA2">
              <w:rPr>
                <w:sz w:val="24"/>
                <w:szCs w:val="24"/>
              </w:rPr>
              <w:t>МФУ</w:t>
            </w:r>
            <w:r w:rsidRPr="00097DA2">
              <w:rPr>
                <w:spacing w:val="1"/>
                <w:sz w:val="24"/>
                <w:szCs w:val="24"/>
              </w:rPr>
              <w:t xml:space="preserve"> </w:t>
            </w:r>
            <w:r w:rsidRPr="00097DA2">
              <w:rPr>
                <w:sz w:val="24"/>
                <w:szCs w:val="24"/>
              </w:rPr>
              <w:t>2</w:t>
            </w:r>
            <w:r w:rsidRPr="00097DA2">
              <w:rPr>
                <w:spacing w:val="1"/>
                <w:sz w:val="24"/>
                <w:szCs w:val="24"/>
              </w:rPr>
              <w:t xml:space="preserve"> </w:t>
            </w:r>
            <w:r w:rsidRPr="00097DA2">
              <w:rPr>
                <w:sz w:val="24"/>
                <w:szCs w:val="24"/>
              </w:rPr>
              <w:t>шт.,</w:t>
            </w:r>
            <w:r w:rsidRPr="00097DA2">
              <w:rPr>
                <w:spacing w:val="1"/>
                <w:sz w:val="24"/>
                <w:szCs w:val="24"/>
              </w:rPr>
              <w:t xml:space="preserve"> </w:t>
            </w:r>
            <w:r w:rsidRPr="00097DA2">
              <w:rPr>
                <w:sz w:val="24"/>
                <w:szCs w:val="24"/>
              </w:rPr>
              <w:t>компьтер,</w:t>
            </w:r>
            <w:r w:rsidRPr="00097DA2">
              <w:rPr>
                <w:spacing w:val="1"/>
                <w:sz w:val="24"/>
                <w:szCs w:val="24"/>
              </w:rPr>
              <w:t xml:space="preserve"> </w:t>
            </w:r>
            <w:r w:rsidRPr="00097DA2">
              <w:rPr>
                <w:sz w:val="24"/>
                <w:szCs w:val="24"/>
              </w:rPr>
              <w:t>ноутбук</w:t>
            </w:r>
            <w:r w:rsidRPr="00097DA2">
              <w:rPr>
                <w:spacing w:val="1"/>
                <w:sz w:val="24"/>
                <w:szCs w:val="24"/>
              </w:rPr>
              <w:t xml:space="preserve"> </w:t>
            </w:r>
            <w:r w:rsidRPr="00097DA2">
              <w:rPr>
                <w:sz w:val="24"/>
                <w:szCs w:val="24"/>
              </w:rPr>
              <w:t>3</w:t>
            </w:r>
            <w:r w:rsidRPr="00097DA2">
              <w:rPr>
                <w:spacing w:val="1"/>
                <w:sz w:val="24"/>
                <w:szCs w:val="24"/>
              </w:rPr>
              <w:t xml:space="preserve"> </w:t>
            </w:r>
            <w:r w:rsidRPr="00097DA2">
              <w:rPr>
                <w:sz w:val="24"/>
                <w:szCs w:val="24"/>
              </w:rPr>
              <w:t>шт.,</w:t>
            </w:r>
            <w:r w:rsidRPr="00097DA2">
              <w:rPr>
                <w:spacing w:val="1"/>
                <w:sz w:val="24"/>
                <w:szCs w:val="24"/>
              </w:rPr>
              <w:t xml:space="preserve"> </w:t>
            </w:r>
            <w:r w:rsidRPr="00097DA2">
              <w:rPr>
                <w:sz w:val="24"/>
                <w:szCs w:val="24"/>
              </w:rPr>
              <w:t>мобильный</w:t>
            </w:r>
            <w:r w:rsidRPr="00097DA2">
              <w:rPr>
                <w:spacing w:val="1"/>
                <w:sz w:val="24"/>
                <w:szCs w:val="24"/>
              </w:rPr>
              <w:t xml:space="preserve"> </w:t>
            </w:r>
            <w:r w:rsidRPr="00097DA2">
              <w:rPr>
                <w:sz w:val="24"/>
                <w:szCs w:val="24"/>
              </w:rPr>
              <w:t>экран,</w:t>
            </w:r>
            <w:r w:rsidRPr="00097DA2">
              <w:rPr>
                <w:spacing w:val="1"/>
                <w:sz w:val="24"/>
                <w:szCs w:val="24"/>
              </w:rPr>
              <w:t xml:space="preserve"> </w:t>
            </w:r>
            <w:r w:rsidRPr="00097DA2">
              <w:rPr>
                <w:sz w:val="24"/>
                <w:szCs w:val="24"/>
              </w:rPr>
              <w:t>проектор.</w:t>
            </w:r>
            <w:r w:rsidRPr="00097DA2">
              <w:rPr>
                <w:spacing w:val="1"/>
                <w:sz w:val="24"/>
                <w:szCs w:val="24"/>
              </w:rPr>
              <w:t xml:space="preserve"> </w:t>
            </w:r>
            <w:r w:rsidRPr="00097DA2">
              <w:rPr>
                <w:sz w:val="24"/>
                <w:szCs w:val="24"/>
              </w:rPr>
              <w:t>Имеется</w:t>
            </w:r>
            <w:r w:rsidRPr="00097DA2">
              <w:rPr>
                <w:spacing w:val="1"/>
                <w:sz w:val="24"/>
                <w:szCs w:val="24"/>
              </w:rPr>
              <w:t xml:space="preserve"> </w:t>
            </w:r>
            <w:r w:rsidRPr="00097DA2">
              <w:rPr>
                <w:sz w:val="24"/>
                <w:szCs w:val="24"/>
              </w:rPr>
              <w:t>интернет,</w:t>
            </w:r>
            <w:r w:rsidRPr="00097DA2">
              <w:rPr>
                <w:spacing w:val="1"/>
                <w:sz w:val="24"/>
                <w:szCs w:val="24"/>
              </w:rPr>
              <w:t xml:space="preserve"> </w:t>
            </w:r>
            <w:r w:rsidRPr="00097DA2">
              <w:rPr>
                <w:sz w:val="24"/>
                <w:szCs w:val="24"/>
              </w:rPr>
              <w:t>доступ</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информационным</w:t>
            </w:r>
            <w:r w:rsidRPr="00097DA2">
              <w:rPr>
                <w:spacing w:val="1"/>
                <w:sz w:val="24"/>
                <w:szCs w:val="24"/>
              </w:rPr>
              <w:t xml:space="preserve"> </w:t>
            </w:r>
            <w:r w:rsidRPr="00097DA2">
              <w:rPr>
                <w:sz w:val="24"/>
                <w:szCs w:val="24"/>
              </w:rPr>
              <w:t>системам</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библиотечному</w:t>
            </w:r>
            <w:r w:rsidRPr="00097DA2">
              <w:rPr>
                <w:spacing w:val="1"/>
                <w:sz w:val="24"/>
                <w:szCs w:val="24"/>
              </w:rPr>
              <w:t xml:space="preserve"> </w:t>
            </w:r>
            <w:r w:rsidRPr="00097DA2">
              <w:rPr>
                <w:sz w:val="24"/>
                <w:szCs w:val="24"/>
              </w:rPr>
              <w:t>фонду</w:t>
            </w:r>
            <w:r w:rsidRPr="00097DA2">
              <w:rPr>
                <w:spacing w:val="1"/>
                <w:sz w:val="24"/>
                <w:szCs w:val="24"/>
              </w:rPr>
              <w:t xml:space="preserve"> </w:t>
            </w:r>
            <w:r w:rsidRPr="00097DA2">
              <w:rPr>
                <w:sz w:val="24"/>
                <w:szCs w:val="24"/>
              </w:rPr>
              <w:t>каждому</w:t>
            </w:r>
            <w:r w:rsidRPr="00097DA2">
              <w:rPr>
                <w:spacing w:val="1"/>
                <w:sz w:val="24"/>
                <w:szCs w:val="24"/>
              </w:rPr>
              <w:t xml:space="preserve"> </w:t>
            </w:r>
            <w:r w:rsidRPr="00097DA2">
              <w:rPr>
                <w:sz w:val="24"/>
                <w:szCs w:val="24"/>
              </w:rPr>
              <w:t>сотруднику.</w:t>
            </w:r>
          </w:p>
          <w:p w:rsidR="00B3354F" w:rsidRPr="00097DA2" w:rsidRDefault="00B3354F" w:rsidP="00562461">
            <w:pPr>
              <w:pStyle w:val="TableParagraph"/>
              <w:ind w:left="0"/>
              <w:rPr>
                <w:sz w:val="24"/>
                <w:szCs w:val="24"/>
              </w:rPr>
            </w:pPr>
            <w:r w:rsidRPr="00097DA2">
              <w:rPr>
                <w:b/>
                <w:sz w:val="24"/>
                <w:szCs w:val="24"/>
              </w:rPr>
              <w:t>Переодическая</w:t>
            </w:r>
            <w:r w:rsidRPr="00097DA2">
              <w:rPr>
                <w:b/>
                <w:spacing w:val="1"/>
                <w:sz w:val="24"/>
                <w:szCs w:val="24"/>
              </w:rPr>
              <w:t xml:space="preserve"> </w:t>
            </w:r>
            <w:r w:rsidRPr="00097DA2">
              <w:rPr>
                <w:b/>
                <w:sz w:val="24"/>
                <w:szCs w:val="24"/>
              </w:rPr>
              <w:t>печать</w:t>
            </w:r>
            <w:r w:rsidRPr="00097DA2">
              <w:rPr>
                <w:sz w:val="24"/>
                <w:szCs w:val="24"/>
              </w:rPr>
              <w:t>:</w:t>
            </w:r>
          </w:p>
          <w:p w:rsidR="00B3354F" w:rsidRPr="00097DA2" w:rsidRDefault="00B3354F" w:rsidP="00562461">
            <w:pPr>
              <w:pStyle w:val="TableParagraph"/>
              <w:ind w:left="0"/>
              <w:rPr>
                <w:sz w:val="24"/>
                <w:szCs w:val="24"/>
              </w:rPr>
            </w:pPr>
            <w:r w:rsidRPr="00097DA2">
              <w:rPr>
                <w:sz w:val="24"/>
                <w:szCs w:val="24"/>
              </w:rPr>
              <w:t>«Дошкольное</w:t>
            </w:r>
            <w:r w:rsidRPr="00097DA2">
              <w:rPr>
                <w:spacing w:val="-5"/>
                <w:sz w:val="24"/>
                <w:szCs w:val="24"/>
              </w:rPr>
              <w:t xml:space="preserve"> </w:t>
            </w:r>
            <w:r w:rsidRPr="00097DA2">
              <w:rPr>
                <w:sz w:val="24"/>
                <w:szCs w:val="24"/>
              </w:rPr>
              <w:t>воспитание»,</w:t>
            </w:r>
          </w:p>
          <w:p w:rsidR="00B3354F" w:rsidRPr="00097DA2" w:rsidRDefault="00B3354F" w:rsidP="00562461">
            <w:pPr>
              <w:pStyle w:val="TableParagraph"/>
              <w:ind w:left="0"/>
              <w:rPr>
                <w:sz w:val="24"/>
                <w:szCs w:val="24"/>
              </w:rPr>
            </w:pPr>
            <w:r w:rsidRPr="00097DA2">
              <w:rPr>
                <w:sz w:val="24"/>
                <w:szCs w:val="24"/>
              </w:rPr>
              <w:t>«Справочник</w:t>
            </w:r>
            <w:r w:rsidRPr="00097DA2">
              <w:rPr>
                <w:spacing w:val="-6"/>
                <w:sz w:val="24"/>
                <w:szCs w:val="24"/>
              </w:rPr>
              <w:t xml:space="preserve"> </w:t>
            </w:r>
            <w:r w:rsidRPr="00097DA2">
              <w:rPr>
                <w:sz w:val="24"/>
                <w:szCs w:val="24"/>
              </w:rPr>
              <w:t>старшего</w:t>
            </w:r>
            <w:r w:rsidRPr="00097DA2">
              <w:rPr>
                <w:spacing w:val="-4"/>
                <w:sz w:val="24"/>
                <w:szCs w:val="24"/>
              </w:rPr>
              <w:t xml:space="preserve"> </w:t>
            </w:r>
            <w:r w:rsidRPr="00097DA2">
              <w:rPr>
                <w:sz w:val="24"/>
                <w:szCs w:val="24"/>
              </w:rPr>
              <w:t>воспитателя»,</w:t>
            </w:r>
          </w:p>
          <w:p w:rsidR="00B3354F" w:rsidRPr="00097DA2" w:rsidRDefault="00B3354F" w:rsidP="00562461">
            <w:pPr>
              <w:pStyle w:val="TableParagraph"/>
              <w:ind w:left="0"/>
              <w:rPr>
                <w:sz w:val="24"/>
                <w:szCs w:val="24"/>
              </w:rPr>
            </w:pPr>
            <w:r w:rsidRPr="00097DA2">
              <w:rPr>
                <w:sz w:val="24"/>
                <w:szCs w:val="24"/>
              </w:rPr>
              <w:t>«Воспитатель</w:t>
            </w:r>
            <w:r w:rsidRPr="00097DA2">
              <w:rPr>
                <w:spacing w:val="-4"/>
                <w:sz w:val="24"/>
                <w:szCs w:val="24"/>
              </w:rPr>
              <w:t xml:space="preserve"> </w:t>
            </w:r>
            <w:r w:rsidRPr="00097DA2">
              <w:rPr>
                <w:sz w:val="24"/>
                <w:szCs w:val="24"/>
              </w:rPr>
              <w:t>ДОУ»,</w:t>
            </w:r>
          </w:p>
          <w:p w:rsidR="00B3354F" w:rsidRPr="00097DA2" w:rsidRDefault="00B3354F" w:rsidP="00562461">
            <w:pPr>
              <w:pStyle w:val="TableParagraph"/>
              <w:ind w:left="0"/>
              <w:rPr>
                <w:sz w:val="24"/>
                <w:szCs w:val="24"/>
              </w:rPr>
            </w:pPr>
            <w:r w:rsidRPr="00097DA2">
              <w:rPr>
                <w:sz w:val="24"/>
                <w:szCs w:val="24"/>
              </w:rPr>
              <w:t>«Справочник руководителя детского сада»</w:t>
            </w:r>
            <w:r w:rsidRPr="00097DA2">
              <w:rPr>
                <w:spacing w:val="-57"/>
                <w:sz w:val="24"/>
                <w:szCs w:val="24"/>
              </w:rPr>
              <w:t xml:space="preserve"> </w:t>
            </w:r>
            <w:r w:rsidRPr="00097DA2">
              <w:rPr>
                <w:b/>
                <w:sz w:val="24"/>
                <w:szCs w:val="24"/>
              </w:rPr>
              <w:t>Оснащен наглядными и учебными пособиями:</w:t>
            </w:r>
            <w:r w:rsidRPr="00097DA2">
              <w:rPr>
                <w:b/>
                <w:spacing w:val="-57"/>
                <w:sz w:val="24"/>
                <w:szCs w:val="24"/>
              </w:rPr>
              <w:t xml:space="preserve"> </w:t>
            </w:r>
            <w:r w:rsidRPr="00097DA2">
              <w:rPr>
                <w:sz w:val="24"/>
                <w:szCs w:val="24"/>
              </w:rPr>
              <w:t>по обучению рассказыванию и ознакомлению с</w:t>
            </w:r>
            <w:r w:rsidRPr="00097DA2">
              <w:rPr>
                <w:spacing w:val="1"/>
                <w:sz w:val="24"/>
                <w:szCs w:val="24"/>
              </w:rPr>
              <w:t xml:space="preserve"> </w:t>
            </w:r>
            <w:r w:rsidRPr="00097DA2">
              <w:rPr>
                <w:sz w:val="24"/>
                <w:szCs w:val="24"/>
              </w:rPr>
              <w:t>окружающим</w:t>
            </w:r>
            <w:r w:rsidRPr="00097DA2">
              <w:rPr>
                <w:spacing w:val="1"/>
                <w:sz w:val="24"/>
                <w:szCs w:val="24"/>
              </w:rPr>
              <w:t xml:space="preserve"> </w:t>
            </w:r>
            <w:r w:rsidRPr="00097DA2">
              <w:rPr>
                <w:sz w:val="24"/>
                <w:szCs w:val="24"/>
              </w:rPr>
              <w:t>(«Домашние</w:t>
            </w:r>
            <w:r w:rsidRPr="00097DA2">
              <w:rPr>
                <w:spacing w:val="1"/>
                <w:sz w:val="24"/>
                <w:szCs w:val="24"/>
              </w:rPr>
              <w:t xml:space="preserve"> </w:t>
            </w:r>
            <w:r w:rsidRPr="00097DA2">
              <w:rPr>
                <w:sz w:val="24"/>
                <w:szCs w:val="24"/>
              </w:rPr>
              <w:t>животные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их</w:t>
            </w:r>
            <w:r w:rsidRPr="00097DA2">
              <w:rPr>
                <w:spacing w:val="1"/>
                <w:sz w:val="24"/>
                <w:szCs w:val="24"/>
              </w:rPr>
              <w:t xml:space="preserve"> </w:t>
            </w:r>
            <w:r w:rsidRPr="00097DA2">
              <w:rPr>
                <w:sz w:val="24"/>
                <w:szCs w:val="24"/>
              </w:rPr>
              <w:t>детеныши»,</w:t>
            </w:r>
            <w:r w:rsidRPr="00097DA2">
              <w:rPr>
                <w:spacing w:val="1"/>
                <w:sz w:val="24"/>
                <w:szCs w:val="24"/>
              </w:rPr>
              <w:t xml:space="preserve"> </w:t>
            </w:r>
            <w:r w:rsidRPr="00097DA2">
              <w:rPr>
                <w:sz w:val="24"/>
                <w:szCs w:val="24"/>
              </w:rPr>
              <w:t>«Ознакомление</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окружающим.</w:t>
            </w:r>
            <w:r w:rsidRPr="00097DA2">
              <w:rPr>
                <w:spacing w:val="1"/>
                <w:sz w:val="24"/>
                <w:szCs w:val="24"/>
              </w:rPr>
              <w:t xml:space="preserve"> </w:t>
            </w:r>
            <w:r w:rsidRPr="00097DA2">
              <w:rPr>
                <w:sz w:val="24"/>
                <w:szCs w:val="24"/>
              </w:rPr>
              <w:t>Развитие речи» (бытовая техника, улица города,</w:t>
            </w:r>
            <w:r w:rsidRPr="00097DA2">
              <w:rPr>
                <w:spacing w:val="1"/>
                <w:sz w:val="24"/>
                <w:szCs w:val="24"/>
              </w:rPr>
              <w:t xml:space="preserve"> </w:t>
            </w:r>
            <w:r w:rsidRPr="00097DA2">
              <w:rPr>
                <w:sz w:val="24"/>
                <w:szCs w:val="24"/>
              </w:rPr>
              <w:t>ягоды и грибы, фрукты и овощи, одежда, обувь,</w:t>
            </w:r>
            <w:r w:rsidRPr="00097DA2">
              <w:rPr>
                <w:spacing w:val="1"/>
                <w:sz w:val="24"/>
                <w:szCs w:val="24"/>
              </w:rPr>
              <w:t xml:space="preserve"> </w:t>
            </w:r>
            <w:r w:rsidRPr="00097DA2">
              <w:rPr>
                <w:sz w:val="24"/>
                <w:szCs w:val="24"/>
              </w:rPr>
              <w:t>транспорт,</w:t>
            </w:r>
            <w:r w:rsidRPr="00097DA2">
              <w:rPr>
                <w:spacing w:val="1"/>
                <w:sz w:val="24"/>
                <w:szCs w:val="24"/>
              </w:rPr>
              <w:t xml:space="preserve"> </w:t>
            </w:r>
            <w:r w:rsidRPr="00097DA2">
              <w:rPr>
                <w:sz w:val="24"/>
                <w:szCs w:val="24"/>
              </w:rPr>
              <w:t>защитники</w:t>
            </w:r>
            <w:r w:rsidRPr="00097DA2">
              <w:rPr>
                <w:spacing w:val="1"/>
                <w:sz w:val="24"/>
                <w:szCs w:val="24"/>
              </w:rPr>
              <w:t xml:space="preserve"> </w:t>
            </w:r>
            <w:r w:rsidRPr="00097DA2">
              <w:rPr>
                <w:sz w:val="24"/>
                <w:szCs w:val="24"/>
              </w:rPr>
              <w:t>отечества,</w:t>
            </w:r>
            <w:r w:rsidRPr="00097DA2">
              <w:rPr>
                <w:spacing w:val="1"/>
                <w:sz w:val="24"/>
                <w:szCs w:val="24"/>
              </w:rPr>
              <w:t xml:space="preserve"> </w:t>
            </w:r>
            <w:r w:rsidRPr="00097DA2">
              <w:rPr>
                <w:sz w:val="24"/>
                <w:szCs w:val="24"/>
              </w:rPr>
              <w:t>покорение</w:t>
            </w:r>
            <w:r w:rsidRPr="00097DA2">
              <w:rPr>
                <w:spacing w:val="1"/>
                <w:sz w:val="24"/>
                <w:szCs w:val="24"/>
              </w:rPr>
              <w:t xml:space="preserve"> </w:t>
            </w:r>
            <w:r w:rsidRPr="00097DA2">
              <w:rPr>
                <w:sz w:val="24"/>
                <w:szCs w:val="24"/>
              </w:rPr>
              <w:t>космоса,</w:t>
            </w:r>
            <w:r w:rsidRPr="00097DA2">
              <w:rPr>
                <w:spacing w:val="1"/>
                <w:sz w:val="24"/>
                <w:szCs w:val="24"/>
              </w:rPr>
              <w:t xml:space="preserve"> </w:t>
            </w:r>
            <w:r w:rsidRPr="00097DA2">
              <w:rPr>
                <w:sz w:val="24"/>
                <w:szCs w:val="24"/>
              </w:rPr>
              <w:t>игрушки,</w:t>
            </w:r>
            <w:r w:rsidRPr="00097DA2">
              <w:rPr>
                <w:spacing w:val="1"/>
                <w:sz w:val="24"/>
                <w:szCs w:val="24"/>
              </w:rPr>
              <w:t xml:space="preserve"> </w:t>
            </w:r>
            <w:r w:rsidRPr="00097DA2">
              <w:rPr>
                <w:sz w:val="24"/>
                <w:szCs w:val="24"/>
              </w:rPr>
              <w:t>детский</w:t>
            </w:r>
            <w:r w:rsidRPr="00097DA2">
              <w:rPr>
                <w:spacing w:val="1"/>
                <w:sz w:val="24"/>
                <w:szCs w:val="24"/>
              </w:rPr>
              <w:t xml:space="preserve"> </w:t>
            </w:r>
            <w:r w:rsidRPr="00097DA2">
              <w:rPr>
                <w:sz w:val="24"/>
                <w:szCs w:val="24"/>
              </w:rPr>
              <w:t>сад,</w:t>
            </w:r>
            <w:r w:rsidRPr="00097DA2">
              <w:rPr>
                <w:spacing w:val="1"/>
                <w:sz w:val="24"/>
                <w:szCs w:val="24"/>
              </w:rPr>
              <w:t xml:space="preserve"> </w:t>
            </w:r>
            <w:r w:rsidRPr="00097DA2">
              <w:rPr>
                <w:sz w:val="24"/>
                <w:szCs w:val="24"/>
              </w:rPr>
              <w:t>деревья</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кустарники,</w:t>
            </w:r>
            <w:r w:rsidRPr="00097DA2">
              <w:rPr>
                <w:spacing w:val="1"/>
                <w:sz w:val="24"/>
                <w:szCs w:val="24"/>
              </w:rPr>
              <w:t xml:space="preserve"> </w:t>
            </w:r>
            <w:r w:rsidRPr="00097DA2">
              <w:rPr>
                <w:sz w:val="24"/>
                <w:szCs w:val="24"/>
              </w:rPr>
              <w:t>сельхозхозяйственные</w:t>
            </w:r>
            <w:r w:rsidRPr="00097DA2">
              <w:rPr>
                <w:spacing w:val="1"/>
                <w:sz w:val="24"/>
                <w:szCs w:val="24"/>
              </w:rPr>
              <w:t xml:space="preserve"> </w:t>
            </w:r>
            <w:r w:rsidRPr="00097DA2">
              <w:rPr>
                <w:sz w:val="24"/>
                <w:szCs w:val="24"/>
              </w:rPr>
              <w:t>машины,</w:t>
            </w:r>
            <w:r w:rsidRPr="00097DA2">
              <w:rPr>
                <w:spacing w:val="1"/>
                <w:sz w:val="24"/>
                <w:szCs w:val="24"/>
              </w:rPr>
              <w:t xml:space="preserve"> </w:t>
            </w:r>
            <w:r w:rsidRPr="00097DA2">
              <w:rPr>
                <w:sz w:val="24"/>
                <w:szCs w:val="24"/>
              </w:rPr>
              <w:t>профессии,</w:t>
            </w:r>
            <w:r w:rsidRPr="00097DA2">
              <w:rPr>
                <w:spacing w:val="104"/>
                <w:sz w:val="24"/>
                <w:szCs w:val="24"/>
              </w:rPr>
              <w:t xml:space="preserve"> </w:t>
            </w:r>
            <w:r w:rsidRPr="00097DA2">
              <w:rPr>
                <w:sz w:val="24"/>
                <w:szCs w:val="24"/>
              </w:rPr>
              <w:t>зимой</w:t>
            </w:r>
            <w:r w:rsidRPr="00097DA2">
              <w:rPr>
                <w:spacing w:val="103"/>
                <w:sz w:val="24"/>
                <w:szCs w:val="24"/>
              </w:rPr>
              <w:t xml:space="preserve"> </w:t>
            </w:r>
            <w:r w:rsidRPr="00097DA2">
              <w:rPr>
                <w:sz w:val="24"/>
                <w:szCs w:val="24"/>
              </w:rPr>
              <w:t>на</w:t>
            </w:r>
            <w:r w:rsidRPr="00097DA2">
              <w:rPr>
                <w:spacing w:val="101"/>
                <w:sz w:val="24"/>
                <w:szCs w:val="24"/>
              </w:rPr>
              <w:t xml:space="preserve"> </w:t>
            </w:r>
            <w:r w:rsidRPr="00097DA2">
              <w:rPr>
                <w:sz w:val="24"/>
                <w:szCs w:val="24"/>
              </w:rPr>
              <w:t>прогулке,</w:t>
            </w:r>
            <w:r w:rsidRPr="00097DA2">
              <w:rPr>
                <w:spacing w:val="108"/>
                <w:sz w:val="24"/>
                <w:szCs w:val="24"/>
              </w:rPr>
              <w:t xml:space="preserve"> </w:t>
            </w:r>
            <w:r w:rsidRPr="00097DA2">
              <w:rPr>
                <w:sz w:val="24"/>
                <w:szCs w:val="24"/>
              </w:rPr>
              <w:t>дети</w:t>
            </w:r>
            <w:r w:rsidRPr="00097DA2">
              <w:rPr>
                <w:spacing w:val="109"/>
                <w:sz w:val="24"/>
                <w:szCs w:val="24"/>
              </w:rPr>
              <w:t xml:space="preserve"> </w:t>
            </w:r>
            <w:r w:rsidRPr="00097DA2">
              <w:rPr>
                <w:sz w:val="24"/>
                <w:szCs w:val="24"/>
              </w:rPr>
              <w:t>в</w:t>
            </w:r>
            <w:r w:rsidRPr="00097DA2">
              <w:rPr>
                <w:spacing w:val="109"/>
                <w:sz w:val="24"/>
                <w:szCs w:val="24"/>
              </w:rPr>
              <w:t xml:space="preserve"> </w:t>
            </w:r>
            <w:r w:rsidRPr="00097DA2">
              <w:rPr>
                <w:sz w:val="24"/>
                <w:szCs w:val="24"/>
              </w:rPr>
              <w:t>быту,</w:t>
            </w:r>
          </w:p>
          <w:p w:rsidR="00B3354F" w:rsidRPr="00097DA2" w:rsidRDefault="00B3354F" w:rsidP="00562461">
            <w:pPr>
              <w:pStyle w:val="TableParagraph"/>
              <w:ind w:left="0"/>
              <w:rPr>
                <w:sz w:val="24"/>
                <w:szCs w:val="24"/>
              </w:rPr>
            </w:pPr>
            <w:r w:rsidRPr="00097DA2">
              <w:rPr>
                <w:sz w:val="24"/>
                <w:szCs w:val="24"/>
              </w:rPr>
              <w:t>«Времена</w:t>
            </w:r>
            <w:r w:rsidRPr="00097DA2">
              <w:rPr>
                <w:spacing w:val="47"/>
                <w:sz w:val="24"/>
                <w:szCs w:val="24"/>
              </w:rPr>
              <w:t xml:space="preserve"> </w:t>
            </w:r>
            <w:r w:rsidRPr="00097DA2">
              <w:rPr>
                <w:sz w:val="24"/>
                <w:szCs w:val="24"/>
              </w:rPr>
              <w:t>года»,</w:t>
            </w:r>
            <w:r w:rsidRPr="00097DA2">
              <w:rPr>
                <w:spacing w:val="51"/>
                <w:sz w:val="24"/>
                <w:szCs w:val="24"/>
              </w:rPr>
              <w:t xml:space="preserve"> </w:t>
            </w:r>
            <w:r w:rsidRPr="00097DA2">
              <w:rPr>
                <w:sz w:val="24"/>
                <w:szCs w:val="24"/>
              </w:rPr>
              <w:t>«Мы</w:t>
            </w:r>
            <w:r w:rsidRPr="00097DA2">
              <w:rPr>
                <w:spacing w:val="49"/>
                <w:sz w:val="24"/>
                <w:szCs w:val="24"/>
              </w:rPr>
              <w:t xml:space="preserve"> </w:t>
            </w:r>
            <w:r w:rsidRPr="00097DA2">
              <w:rPr>
                <w:sz w:val="24"/>
                <w:szCs w:val="24"/>
              </w:rPr>
              <w:t>дежурим»,</w:t>
            </w:r>
            <w:r w:rsidRPr="00097DA2">
              <w:rPr>
                <w:spacing w:val="51"/>
                <w:sz w:val="24"/>
                <w:szCs w:val="24"/>
              </w:rPr>
              <w:t xml:space="preserve"> </w:t>
            </w:r>
            <w:r w:rsidRPr="00097DA2">
              <w:rPr>
                <w:sz w:val="24"/>
                <w:szCs w:val="24"/>
              </w:rPr>
              <w:t>«На</w:t>
            </w:r>
            <w:r w:rsidRPr="00097DA2">
              <w:rPr>
                <w:spacing w:val="48"/>
                <w:sz w:val="24"/>
                <w:szCs w:val="24"/>
              </w:rPr>
              <w:t xml:space="preserve"> </w:t>
            </w:r>
            <w:r w:rsidRPr="00097DA2">
              <w:rPr>
                <w:sz w:val="24"/>
                <w:szCs w:val="24"/>
              </w:rPr>
              <w:t>стройке»,</w:t>
            </w:r>
          </w:p>
          <w:p w:rsidR="00B3354F" w:rsidRPr="00097DA2" w:rsidRDefault="00B3354F" w:rsidP="00562461">
            <w:pPr>
              <w:pStyle w:val="TableParagraph"/>
              <w:ind w:left="0"/>
              <w:rPr>
                <w:sz w:val="24"/>
                <w:szCs w:val="24"/>
              </w:rPr>
            </w:pPr>
            <w:r w:rsidRPr="00097DA2">
              <w:rPr>
                <w:sz w:val="24"/>
                <w:szCs w:val="24"/>
              </w:rPr>
              <w:t>«В</w:t>
            </w:r>
            <w:r w:rsidRPr="00097DA2">
              <w:rPr>
                <w:spacing w:val="1"/>
                <w:sz w:val="24"/>
                <w:szCs w:val="24"/>
              </w:rPr>
              <w:t xml:space="preserve"> </w:t>
            </w:r>
            <w:r w:rsidRPr="00097DA2">
              <w:rPr>
                <w:sz w:val="24"/>
                <w:szCs w:val="24"/>
              </w:rPr>
              <w:t>уголке</w:t>
            </w:r>
            <w:r w:rsidRPr="00097DA2">
              <w:rPr>
                <w:spacing w:val="1"/>
                <w:sz w:val="24"/>
                <w:szCs w:val="24"/>
              </w:rPr>
              <w:t xml:space="preserve"> </w:t>
            </w:r>
            <w:r w:rsidRPr="00097DA2">
              <w:rPr>
                <w:sz w:val="24"/>
                <w:szCs w:val="24"/>
              </w:rPr>
              <w:t>природы»,</w:t>
            </w:r>
            <w:r w:rsidRPr="00097DA2">
              <w:rPr>
                <w:spacing w:val="1"/>
                <w:sz w:val="24"/>
                <w:szCs w:val="24"/>
              </w:rPr>
              <w:t xml:space="preserve"> </w:t>
            </w:r>
            <w:r w:rsidRPr="00097DA2">
              <w:rPr>
                <w:sz w:val="24"/>
                <w:szCs w:val="24"/>
              </w:rPr>
              <w:t>«Животные»,</w:t>
            </w:r>
            <w:r w:rsidRPr="00097DA2">
              <w:rPr>
                <w:spacing w:val="1"/>
                <w:sz w:val="24"/>
                <w:szCs w:val="24"/>
              </w:rPr>
              <w:t xml:space="preserve"> </w:t>
            </w:r>
            <w:r w:rsidRPr="00097DA2">
              <w:rPr>
                <w:sz w:val="24"/>
                <w:szCs w:val="24"/>
              </w:rPr>
              <w:t>иллюстративный материал к пособию «Звучащее</w:t>
            </w:r>
            <w:r w:rsidRPr="00097DA2">
              <w:rPr>
                <w:spacing w:val="1"/>
                <w:sz w:val="24"/>
                <w:szCs w:val="24"/>
              </w:rPr>
              <w:t xml:space="preserve"> </w:t>
            </w:r>
            <w:r w:rsidRPr="00097DA2">
              <w:rPr>
                <w:sz w:val="24"/>
                <w:szCs w:val="24"/>
              </w:rPr>
              <w:t>слово»,</w:t>
            </w:r>
            <w:r w:rsidRPr="00097DA2">
              <w:rPr>
                <w:spacing w:val="1"/>
                <w:sz w:val="24"/>
                <w:szCs w:val="24"/>
              </w:rPr>
              <w:t xml:space="preserve"> </w:t>
            </w:r>
            <w:r w:rsidRPr="00097DA2">
              <w:rPr>
                <w:sz w:val="24"/>
                <w:szCs w:val="24"/>
              </w:rPr>
              <w:t>демонстрационный</w:t>
            </w:r>
            <w:r w:rsidRPr="00097DA2">
              <w:rPr>
                <w:spacing w:val="1"/>
                <w:sz w:val="24"/>
                <w:szCs w:val="24"/>
              </w:rPr>
              <w:t xml:space="preserve"> </w:t>
            </w:r>
            <w:r w:rsidRPr="00097DA2">
              <w:rPr>
                <w:sz w:val="24"/>
                <w:szCs w:val="24"/>
              </w:rPr>
              <w:t>картины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динамические модели для занятий с детьми 4-5</w:t>
            </w:r>
            <w:r w:rsidRPr="00097DA2">
              <w:rPr>
                <w:spacing w:val="1"/>
                <w:sz w:val="24"/>
                <w:szCs w:val="24"/>
              </w:rPr>
              <w:t xml:space="preserve"> </w:t>
            </w:r>
            <w:r w:rsidRPr="00097DA2">
              <w:rPr>
                <w:sz w:val="24"/>
                <w:szCs w:val="24"/>
              </w:rPr>
              <w:t>лет</w:t>
            </w:r>
            <w:r w:rsidRPr="00097DA2">
              <w:rPr>
                <w:spacing w:val="1"/>
                <w:sz w:val="24"/>
                <w:szCs w:val="24"/>
              </w:rPr>
              <w:t xml:space="preserve"> </w:t>
            </w:r>
            <w:r w:rsidRPr="00097DA2">
              <w:rPr>
                <w:sz w:val="24"/>
                <w:szCs w:val="24"/>
              </w:rPr>
              <w:t>«Добро</w:t>
            </w:r>
            <w:r w:rsidRPr="00097DA2">
              <w:rPr>
                <w:spacing w:val="1"/>
                <w:sz w:val="24"/>
                <w:szCs w:val="24"/>
              </w:rPr>
              <w:t xml:space="preserve"> </w:t>
            </w:r>
            <w:r w:rsidRPr="00097DA2">
              <w:rPr>
                <w:sz w:val="24"/>
                <w:szCs w:val="24"/>
              </w:rPr>
              <w:t>пожаловать</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экологию»,</w:t>
            </w:r>
            <w:r w:rsidRPr="00097DA2">
              <w:rPr>
                <w:spacing w:val="1"/>
                <w:sz w:val="24"/>
                <w:szCs w:val="24"/>
              </w:rPr>
              <w:t xml:space="preserve"> </w:t>
            </w:r>
            <w:r w:rsidRPr="00097DA2">
              <w:rPr>
                <w:sz w:val="24"/>
                <w:szCs w:val="24"/>
              </w:rPr>
              <w:t>«Мир</w:t>
            </w:r>
            <w:r w:rsidRPr="00097DA2">
              <w:rPr>
                <w:spacing w:val="1"/>
                <w:sz w:val="24"/>
                <w:szCs w:val="24"/>
              </w:rPr>
              <w:t xml:space="preserve"> </w:t>
            </w:r>
            <w:r w:rsidRPr="00097DA2">
              <w:rPr>
                <w:sz w:val="24"/>
                <w:szCs w:val="24"/>
              </w:rPr>
              <w:t>природы» (животные): серия демонстрационных</w:t>
            </w:r>
            <w:r w:rsidRPr="00097DA2">
              <w:rPr>
                <w:spacing w:val="1"/>
                <w:sz w:val="24"/>
                <w:szCs w:val="24"/>
              </w:rPr>
              <w:t xml:space="preserve"> </w:t>
            </w:r>
            <w:r w:rsidRPr="00097DA2">
              <w:rPr>
                <w:sz w:val="24"/>
                <w:szCs w:val="24"/>
              </w:rPr>
              <w:t>картин.</w:t>
            </w:r>
          </w:p>
          <w:p w:rsidR="00B3354F" w:rsidRPr="00097DA2" w:rsidRDefault="00B3354F" w:rsidP="00562461">
            <w:pPr>
              <w:pStyle w:val="TableParagraph"/>
              <w:ind w:left="0"/>
              <w:rPr>
                <w:sz w:val="24"/>
                <w:szCs w:val="24"/>
              </w:rPr>
            </w:pPr>
            <w:r w:rsidRPr="00097DA2">
              <w:rPr>
                <w:b/>
                <w:sz w:val="24"/>
                <w:szCs w:val="24"/>
              </w:rPr>
              <w:t>Картинный и иллюстративный материал:</w:t>
            </w:r>
            <w:r w:rsidRPr="00097DA2">
              <w:rPr>
                <w:b/>
                <w:spacing w:val="1"/>
                <w:sz w:val="24"/>
                <w:szCs w:val="24"/>
              </w:rPr>
              <w:t xml:space="preserve"> </w:t>
            </w:r>
            <w:r w:rsidRPr="00097DA2">
              <w:rPr>
                <w:sz w:val="24"/>
                <w:szCs w:val="24"/>
              </w:rPr>
              <w:t>по</w:t>
            </w:r>
            <w:r w:rsidRPr="00097DA2">
              <w:rPr>
                <w:spacing w:val="-57"/>
                <w:sz w:val="24"/>
                <w:szCs w:val="24"/>
              </w:rPr>
              <w:t xml:space="preserve"> </w:t>
            </w:r>
            <w:r w:rsidRPr="00097DA2">
              <w:rPr>
                <w:sz w:val="24"/>
                <w:szCs w:val="24"/>
              </w:rPr>
              <w:t>обучению рассказыванию и ознакомлению с</w:t>
            </w:r>
            <w:r w:rsidRPr="00097DA2">
              <w:rPr>
                <w:spacing w:val="1"/>
                <w:sz w:val="24"/>
                <w:szCs w:val="24"/>
              </w:rPr>
              <w:t xml:space="preserve"> </w:t>
            </w:r>
            <w:r w:rsidRPr="00097DA2">
              <w:rPr>
                <w:sz w:val="24"/>
                <w:szCs w:val="24"/>
              </w:rPr>
              <w:t>окружающим, иллюстративный материал для</w:t>
            </w:r>
            <w:r w:rsidRPr="00097DA2">
              <w:rPr>
                <w:spacing w:val="1"/>
                <w:sz w:val="24"/>
                <w:szCs w:val="24"/>
              </w:rPr>
              <w:t xml:space="preserve"> </w:t>
            </w:r>
            <w:r w:rsidRPr="00097DA2">
              <w:rPr>
                <w:sz w:val="24"/>
                <w:szCs w:val="24"/>
              </w:rPr>
              <w:t>занятий</w:t>
            </w:r>
            <w:r w:rsidRPr="00097DA2">
              <w:rPr>
                <w:spacing w:val="2"/>
                <w:sz w:val="24"/>
                <w:szCs w:val="24"/>
              </w:rPr>
              <w:t xml:space="preserve"> </w:t>
            </w:r>
            <w:r w:rsidRPr="00097DA2">
              <w:rPr>
                <w:sz w:val="24"/>
                <w:szCs w:val="24"/>
              </w:rPr>
              <w:t>с</w:t>
            </w:r>
            <w:r w:rsidRPr="00097DA2">
              <w:rPr>
                <w:spacing w:val="-4"/>
                <w:sz w:val="24"/>
                <w:szCs w:val="24"/>
              </w:rPr>
              <w:t xml:space="preserve"> </w:t>
            </w:r>
            <w:r w:rsidRPr="00097DA2">
              <w:rPr>
                <w:sz w:val="24"/>
                <w:szCs w:val="24"/>
              </w:rPr>
              <w:t>детьми</w:t>
            </w:r>
            <w:r w:rsidRPr="00097DA2">
              <w:rPr>
                <w:spacing w:val="-3"/>
                <w:sz w:val="24"/>
                <w:szCs w:val="24"/>
              </w:rPr>
              <w:t xml:space="preserve"> </w:t>
            </w:r>
            <w:r w:rsidRPr="00097DA2">
              <w:rPr>
                <w:sz w:val="24"/>
                <w:szCs w:val="24"/>
              </w:rPr>
              <w:t>разного</w:t>
            </w:r>
            <w:r w:rsidRPr="00097DA2">
              <w:rPr>
                <w:spacing w:val="2"/>
                <w:sz w:val="24"/>
                <w:szCs w:val="24"/>
              </w:rPr>
              <w:t xml:space="preserve"> </w:t>
            </w:r>
            <w:r w:rsidRPr="00097DA2">
              <w:rPr>
                <w:sz w:val="24"/>
                <w:szCs w:val="24"/>
              </w:rPr>
              <w:t>возраста.</w:t>
            </w:r>
          </w:p>
          <w:p w:rsidR="00B3354F" w:rsidRPr="00097DA2" w:rsidRDefault="00B3354F" w:rsidP="00562461">
            <w:pPr>
              <w:pStyle w:val="TableParagraph"/>
              <w:ind w:left="0"/>
              <w:rPr>
                <w:sz w:val="24"/>
                <w:szCs w:val="24"/>
              </w:rPr>
            </w:pPr>
            <w:r w:rsidRPr="00097DA2">
              <w:rPr>
                <w:b/>
                <w:sz w:val="24"/>
                <w:szCs w:val="24"/>
              </w:rPr>
              <w:t>Дидактические материалы и пособия:</w:t>
            </w:r>
            <w:r w:rsidRPr="00097DA2">
              <w:rPr>
                <w:b/>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организации</w:t>
            </w:r>
            <w:r w:rsidRPr="00097DA2">
              <w:rPr>
                <w:spacing w:val="-5"/>
                <w:sz w:val="24"/>
                <w:szCs w:val="24"/>
              </w:rPr>
              <w:t xml:space="preserve"> </w:t>
            </w:r>
            <w:r w:rsidRPr="00097DA2">
              <w:rPr>
                <w:sz w:val="24"/>
                <w:szCs w:val="24"/>
              </w:rPr>
              <w:t>педагогической</w:t>
            </w:r>
            <w:r w:rsidRPr="00097DA2">
              <w:rPr>
                <w:spacing w:val="-8"/>
                <w:sz w:val="24"/>
                <w:szCs w:val="24"/>
              </w:rPr>
              <w:t xml:space="preserve"> </w:t>
            </w:r>
            <w:r w:rsidRPr="00097DA2">
              <w:rPr>
                <w:sz w:val="24"/>
                <w:szCs w:val="24"/>
              </w:rPr>
              <w:t>и</w:t>
            </w:r>
            <w:r w:rsidRPr="00097DA2">
              <w:rPr>
                <w:spacing w:val="-9"/>
                <w:sz w:val="24"/>
                <w:szCs w:val="24"/>
              </w:rPr>
              <w:t xml:space="preserve"> </w:t>
            </w:r>
            <w:r w:rsidRPr="00097DA2">
              <w:rPr>
                <w:sz w:val="24"/>
                <w:szCs w:val="24"/>
              </w:rPr>
              <w:t>психологической</w:t>
            </w:r>
            <w:r w:rsidRPr="00097DA2">
              <w:rPr>
                <w:spacing w:val="-57"/>
                <w:sz w:val="24"/>
                <w:szCs w:val="24"/>
              </w:rPr>
              <w:t xml:space="preserve"> </w:t>
            </w:r>
            <w:r w:rsidRPr="00097DA2">
              <w:rPr>
                <w:sz w:val="24"/>
                <w:szCs w:val="24"/>
              </w:rPr>
              <w:t>диагностики</w:t>
            </w:r>
          </w:p>
          <w:p w:rsidR="00B3354F" w:rsidRPr="00097DA2" w:rsidRDefault="00B3354F" w:rsidP="00562461">
            <w:pPr>
              <w:pStyle w:val="TableParagraph"/>
              <w:ind w:left="0"/>
              <w:rPr>
                <w:b/>
                <w:sz w:val="24"/>
                <w:szCs w:val="24"/>
              </w:rPr>
            </w:pPr>
            <w:r w:rsidRPr="00097DA2">
              <w:rPr>
                <w:b/>
                <w:sz w:val="24"/>
                <w:szCs w:val="24"/>
              </w:rPr>
              <w:t>Электронные</w:t>
            </w:r>
            <w:r w:rsidRPr="00097DA2">
              <w:rPr>
                <w:b/>
                <w:spacing w:val="-1"/>
                <w:sz w:val="24"/>
                <w:szCs w:val="24"/>
              </w:rPr>
              <w:t xml:space="preserve"> </w:t>
            </w:r>
            <w:r w:rsidRPr="00097DA2">
              <w:rPr>
                <w:b/>
                <w:sz w:val="24"/>
                <w:szCs w:val="24"/>
              </w:rPr>
              <w:t>образовательные</w:t>
            </w:r>
            <w:r w:rsidRPr="00097DA2">
              <w:rPr>
                <w:b/>
                <w:spacing w:val="-4"/>
                <w:sz w:val="24"/>
                <w:szCs w:val="24"/>
              </w:rPr>
              <w:t xml:space="preserve"> </w:t>
            </w:r>
            <w:r w:rsidRPr="00097DA2">
              <w:rPr>
                <w:b/>
                <w:sz w:val="24"/>
                <w:szCs w:val="24"/>
              </w:rPr>
              <w:t>издания,</w:t>
            </w:r>
          </w:p>
          <w:p w:rsidR="00B3354F" w:rsidRPr="00097DA2" w:rsidRDefault="00B3354F" w:rsidP="00562461">
            <w:pPr>
              <w:pStyle w:val="TableParagraph"/>
              <w:ind w:left="0"/>
              <w:rPr>
                <w:sz w:val="24"/>
                <w:szCs w:val="24"/>
              </w:rPr>
            </w:pPr>
            <w:r w:rsidRPr="00097DA2">
              <w:rPr>
                <w:b/>
                <w:sz w:val="24"/>
                <w:szCs w:val="24"/>
              </w:rPr>
              <w:t>Аудио-,</w:t>
            </w:r>
            <w:r w:rsidRPr="00097DA2">
              <w:rPr>
                <w:b/>
                <w:spacing w:val="1"/>
                <w:sz w:val="24"/>
                <w:szCs w:val="24"/>
              </w:rPr>
              <w:t xml:space="preserve"> </w:t>
            </w:r>
            <w:r w:rsidRPr="00097DA2">
              <w:rPr>
                <w:b/>
                <w:sz w:val="24"/>
                <w:szCs w:val="24"/>
              </w:rPr>
              <w:t>видео</w:t>
            </w:r>
            <w:r w:rsidRPr="00097DA2">
              <w:rPr>
                <w:b/>
                <w:spacing w:val="1"/>
                <w:sz w:val="24"/>
                <w:szCs w:val="24"/>
              </w:rPr>
              <w:t xml:space="preserve"> </w:t>
            </w:r>
            <w:r w:rsidRPr="00097DA2">
              <w:rPr>
                <w:b/>
                <w:sz w:val="24"/>
                <w:szCs w:val="24"/>
              </w:rPr>
              <w:t>пособия:</w:t>
            </w:r>
            <w:r w:rsidRPr="00097DA2">
              <w:rPr>
                <w:b/>
                <w:spacing w:val="1"/>
                <w:sz w:val="24"/>
                <w:szCs w:val="24"/>
              </w:rPr>
              <w:t xml:space="preserve"> </w:t>
            </w:r>
            <w:r w:rsidRPr="00097DA2">
              <w:rPr>
                <w:sz w:val="24"/>
                <w:szCs w:val="24"/>
              </w:rPr>
              <w:t>Сборник</w:t>
            </w:r>
            <w:r w:rsidRPr="00097DA2">
              <w:rPr>
                <w:spacing w:val="1"/>
                <w:sz w:val="24"/>
                <w:szCs w:val="24"/>
              </w:rPr>
              <w:t xml:space="preserve"> </w:t>
            </w:r>
            <w:r w:rsidRPr="00097DA2">
              <w:rPr>
                <w:sz w:val="24"/>
                <w:szCs w:val="24"/>
              </w:rPr>
              <w:t>музыкальных</w:t>
            </w:r>
            <w:r w:rsidRPr="00097DA2">
              <w:rPr>
                <w:spacing w:val="-57"/>
                <w:sz w:val="24"/>
                <w:szCs w:val="24"/>
              </w:rPr>
              <w:t xml:space="preserve"> </w:t>
            </w:r>
            <w:r w:rsidRPr="00097DA2">
              <w:rPr>
                <w:sz w:val="24"/>
                <w:szCs w:val="24"/>
              </w:rPr>
              <w:t>композиций</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занятий</w:t>
            </w:r>
            <w:r w:rsidRPr="00097DA2">
              <w:rPr>
                <w:spacing w:val="1"/>
                <w:sz w:val="24"/>
                <w:szCs w:val="24"/>
              </w:rPr>
              <w:t xml:space="preserve"> </w:t>
            </w:r>
            <w:r w:rsidRPr="00097DA2">
              <w:rPr>
                <w:sz w:val="24"/>
                <w:szCs w:val="24"/>
              </w:rPr>
              <w:t>физкультурой,</w:t>
            </w:r>
            <w:r w:rsidRPr="00097DA2">
              <w:rPr>
                <w:spacing w:val="-57"/>
                <w:sz w:val="24"/>
                <w:szCs w:val="24"/>
              </w:rPr>
              <w:t xml:space="preserve"> </w:t>
            </w:r>
            <w:r w:rsidRPr="00097DA2">
              <w:rPr>
                <w:sz w:val="24"/>
                <w:szCs w:val="24"/>
              </w:rPr>
              <w:t>музыкальные</w:t>
            </w:r>
            <w:r w:rsidRPr="00097DA2">
              <w:rPr>
                <w:spacing w:val="1"/>
                <w:sz w:val="24"/>
                <w:szCs w:val="24"/>
              </w:rPr>
              <w:t xml:space="preserve"> </w:t>
            </w:r>
            <w:r w:rsidRPr="00097DA2">
              <w:rPr>
                <w:sz w:val="24"/>
                <w:szCs w:val="24"/>
              </w:rPr>
              <w:t>композиции</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прослушивания</w:t>
            </w:r>
            <w:r w:rsidRPr="00097DA2">
              <w:rPr>
                <w:spacing w:val="-57"/>
                <w:sz w:val="24"/>
                <w:szCs w:val="24"/>
              </w:rPr>
              <w:t xml:space="preserve"> </w:t>
            </w:r>
            <w:r w:rsidRPr="00097DA2">
              <w:rPr>
                <w:sz w:val="24"/>
                <w:szCs w:val="24"/>
              </w:rPr>
              <w:t>(классика),</w:t>
            </w:r>
            <w:r w:rsidRPr="00097DA2">
              <w:rPr>
                <w:spacing w:val="1"/>
                <w:sz w:val="24"/>
                <w:szCs w:val="24"/>
              </w:rPr>
              <w:t xml:space="preserve"> </w:t>
            </w:r>
            <w:r w:rsidRPr="00097DA2">
              <w:rPr>
                <w:sz w:val="24"/>
                <w:szCs w:val="24"/>
              </w:rPr>
              <w:t>«Приключения</w:t>
            </w:r>
            <w:r w:rsidRPr="00097DA2">
              <w:rPr>
                <w:spacing w:val="61"/>
                <w:sz w:val="24"/>
                <w:szCs w:val="24"/>
              </w:rPr>
              <w:t xml:space="preserve"> </w:t>
            </w:r>
            <w:r w:rsidRPr="00097DA2">
              <w:rPr>
                <w:sz w:val="24"/>
                <w:szCs w:val="24"/>
              </w:rPr>
              <w:t>Алисы»</w:t>
            </w:r>
            <w:r w:rsidRPr="00097DA2">
              <w:rPr>
                <w:spacing w:val="61"/>
                <w:sz w:val="24"/>
                <w:szCs w:val="24"/>
              </w:rPr>
              <w:t xml:space="preserve"> </w:t>
            </w:r>
            <w:r w:rsidRPr="00097DA2">
              <w:rPr>
                <w:sz w:val="24"/>
                <w:szCs w:val="24"/>
              </w:rPr>
              <w:t>-</w:t>
            </w:r>
            <w:r w:rsidRPr="00097DA2">
              <w:rPr>
                <w:spacing w:val="1"/>
                <w:sz w:val="24"/>
                <w:szCs w:val="24"/>
              </w:rPr>
              <w:t xml:space="preserve"> </w:t>
            </w:r>
            <w:r w:rsidRPr="00097DA2">
              <w:rPr>
                <w:sz w:val="24"/>
                <w:szCs w:val="24"/>
              </w:rPr>
              <w:t>развивающая</w:t>
            </w:r>
            <w:r w:rsidRPr="00097DA2">
              <w:rPr>
                <w:spacing w:val="50"/>
                <w:sz w:val="24"/>
                <w:szCs w:val="24"/>
              </w:rPr>
              <w:t xml:space="preserve"> </w:t>
            </w:r>
            <w:r w:rsidRPr="00097DA2">
              <w:rPr>
                <w:sz w:val="24"/>
                <w:szCs w:val="24"/>
              </w:rPr>
              <w:t>игра</w:t>
            </w:r>
            <w:r w:rsidRPr="00097DA2">
              <w:rPr>
                <w:spacing w:val="54"/>
                <w:sz w:val="24"/>
                <w:szCs w:val="24"/>
              </w:rPr>
              <w:t xml:space="preserve"> </w:t>
            </w:r>
            <w:r w:rsidRPr="00097DA2">
              <w:rPr>
                <w:sz w:val="24"/>
                <w:szCs w:val="24"/>
              </w:rPr>
              <w:t>для</w:t>
            </w:r>
            <w:r w:rsidRPr="00097DA2">
              <w:rPr>
                <w:spacing w:val="51"/>
                <w:sz w:val="24"/>
                <w:szCs w:val="24"/>
              </w:rPr>
              <w:t xml:space="preserve"> </w:t>
            </w:r>
            <w:r w:rsidRPr="00097DA2">
              <w:rPr>
                <w:sz w:val="24"/>
                <w:szCs w:val="24"/>
              </w:rPr>
              <w:t>дошкольников</w:t>
            </w:r>
            <w:r w:rsidRPr="00097DA2">
              <w:rPr>
                <w:spacing w:val="52"/>
                <w:sz w:val="24"/>
                <w:szCs w:val="24"/>
              </w:rPr>
              <w:t xml:space="preserve"> </w:t>
            </w:r>
            <w:r w:rsidRPr="00097DA2">
              <w:rPr>
                <w:sz w:val="24"/>
                <w:szCs w:val="24"/>
              </w:rPr>
              <w:t>(CD);</w:t>
            </w:r>
          </w:p>
          <w:p w:rsidR="00B3354F" w:rsidRPr="00097DA2" w:rsidRDefault="00B3354F" w:rsidP="00562461">
            <w:pPr>
              <w:pStyle w:val="TableParagraph"/>
              <w:ind w:left="0"/>
              <w:rPr>
                <w:sz w:val="24"/>
                <w:szCs w:val="24"/>
              </w:rPr>
            </w:pPr>
            <w:r w:rsidRPr="00097DA2">
              <w:rPr>
                <w:sz w:val="24"/>
                <w:szCs w:val="24"/>
              </w:rPr>
              <w:t>«Алик</w:t>
            </w:r>
            <w:r w:rsidRPr="00097DA2">
              <w:rPr>
                <w:spacing w:val="1"/>
                <w:sz w:val="24"/>
                <w:szCs w:val="24"/>
              </w:rPr>
              <w:t xml:space="preserve"> </w:t>
            </w:r>
            <w:r w:rsidRPr="00097DA2">
              <w:rPr>
                <w:sz w:val="24"/>
                <w:szCs w:val="24"/>
              </w:rPr>
              <w:t>скоро</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школу»</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игра</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успешной</w:t>
            </w:r>
            <w:r w:rsidRPr="00097DA2">
              <w:rPr>
                <w:spacing w:val="1"/>
                <w:sz w:val="24"/>
                <w:szCs w:val="24"/>
              </w:rPr>
              <w:t xml:space="preserve"> </w:t>
            </w:r>
            <w:r w:rsidRPr="00097DA2">
              <w:rPr>
                <w:sz w:val="24"/>
                <w:szCs w:val="24"/>
              </w:rPr>
              <w:t>подготовки</w:t>
            </w:r>
            <w:r w:rsidRPr="00097DA2">
              <w:rPr>
                <w:spacing w:val="2"/>
                <w:sz w:val="24"/>
                <w:szCs w:val="24"/>
              </w:rPr>
              <w:t xml:space="preserve"> </w:t>
            </w:r>
            <w:r w:rsidRPr="00097DA2">
              <w:rPr>
                <w:sz w:val="24"/>
                <w:szCs w:val="24"/>
              </w:rPr>
              <w:t>к</w:t>
            </w:r>
            <w:r w:rsidRPr="00097DA2">
              <w:rPr>
                <w:spacing w:val="-5"/>
                <w:sz w:val="24"/>
                <w:szCs w:val="24"/>
              </w:rPr>
              <w:t xml:space="preserve"> </w:t>
            </w:r>
            <w:r w:rsidRPr="00097DA2">
              <w:rPr>
                <w:sz w:val="24"/>
                <w:szCs w:val="24"/>
              </w:rPr>
              <w:t>школе</w:t>
            </w:r>
            <w:r w:rsidRPr="00097DA2">
              <w:rPr>
                <w:spacing w:val="1"/>
                <w:sz w:val="24"/>
                <w:szCs w:val="24"/>
              </w:rPr>
              <w:t xml:space="preserve"> </w:t>
            </w:r>
            <w:r w:rsidRPr="00097DA2">
              <w:rPr>
                <w:sz w:val="24"/>
                <w:szCs w:val="24"/>
              </w:rPr>
              <w:t>(СD)</w:t>
            </w:r>
          </w:p>
          <w:p w:rsidR="00B3354F" w:rsidRPr="00097DA2" w:rsidRDefault="00B3354F" w:rsidP="00562461">
            <w:pPr>
              <w:pStyle w:val="TableParagraph"/>
              <w:ind w:left="0"/>
              <w:rPr>
                <w:sz w:val="24"/>
                <w:szCs w:val="24"/>
              </w:rPr>
            </w:pPr>
            <w:r w:rsidRPr="00097DA2">
              <w:rPr>
                <w:b/>
                <w:sz w:val="24"/>
                <w:szCs w:val="24"/>
              </w:rPr>
              <w:t xml:space="preserve">По музыкальному развитию: </w:t>
            </w:r>
            <w:r w:rsidRPr="00097DA2">
              <w:rPr>
                <w:sz w:val="24"/>
                <w:szCs w:val="24"/>
              </w:rPr>
              <w:t>аудиоприложение</w:t>
            </w:r>
            <w:r w:rsidRPr="00097DA2">
              <w:rPr>
                <w:spacing w:val="-57"/>
                <w:sz w:val="24"/>
                <w:szCs w:val="24"/>
              </w:rPr>
              <w:t xml:space="preserve"> </w:t>
            </w:r>
            <w:r w:rsidRPr="00097DA2">
              <w:rPr>
                <w:sz w:val="24"/>
                <w:szCs w:val="24"/>
              </w:rPr>
              <w:t>к конспектам музыкальных занятий (CD) – 2</w:t>
            </w:r>
            <w:r w:rsidRPr="00097DA2">
              <w:rPr>
                <w:spacing w:val="1"/>
                <w:sz w:val="24"/>
                <w:szCs w:val="24"/>
              </w:rPr>
              <w:t xml:space="preserve"> </w:t>
            </w:r>
            <w:r w:rsidRPr="00097DA2">
              <w:rPr>
                <w:sz w:val="24"/>
                <w:szCs w:val="24"/>
              </w:rPr>
              <w:t>мл.гр. (2 диска), средн.гр (2 диска), старш. Гр. (2</w:t>
            </w:r>
            <w:r w:rsidRPr="00097DA2">
              <w:rPr>
                <w:spacing w:val="1"/>
                <w:sz w:val="24"/>
                <w:szCs w:val="24"/>
              </w:rPr>
              <w:t xml:space="preserve"> </w:t>
            </w:r>
            <w:r w:rsidRPr="00097DA2">
              <w:rPr>
                <w:sz w:val="24"/>
                <w:szCs w:val="24"/>
              </w:rPr>
              <w:t>диска), подг.гр (3 диска); песенный репертуар по</w:t>
            </w:r>
            <w:r w:rsidRPr="00097DA2">
              <w:rPr>
                <w:spacing w:val="1"/>
                <w:sz w:val="24"/>
                <w:szCs w:val="24"/>
              </w:rPr>
              <w:t xml:space="preserve"> </w:t>
            </w:r>
            <w:r w:rsidRPr="00097DA2">
              <w:rPr>
                <w:sz w:val="24"/>
                <w:szCs w:val="24"/>
              </w:rPr>
              <w:t>времена года для</w:t>
            </w:r>
            <w:r w:rsidRPr="00097DA2">
              <w:rPr>
                <w:spacing w:val="2"/>
                <w:sz w:val="24"/>
                <w:szCs w:val="24"/>
              </w:rPr>
              <w:t xml:space="preserve"> </w:t>
            </w:r>
            <w:r w:rsidRPr="00097DA2">
              <w:rPr>
                <w:sz w:val="24"/>
                <w:szCs w:val="24"/>
              </w:rPr>
              <w:t>дошкольников</w:t>
            </w:r>
            <w:r w:rsidRPr="00097DA2">
              <w:rPr>
                <w:spacing w:val="-2"/>
                <w:sz w:val="24"/>
                <w:szCs w:val="24"/>
              </w:rPr>
              <w:t xml:space="preserve"> </w:t>
            </w:r>
            <w:r w:rsidRPr="00097DA2">
              <w:rPr>
                <w:sz w:val="24"/>
                <w:szCs w:val="24"/>
              </w:rPr>
              <w:t>(CD);</w:t>
            </w:r>
            <w:r w:rsidRPr="00097DA2">
              <w:rPr>
                <w:spacing w:val="1"/>
                <w:sz w:val="24"/>
                <w:szCs w:val="24"/>
              </w:rPr>
              <w:t xml:space="preserve"> </w:t>
            </w:r>
            <w:r w:rsidRPr="00097DA2">
              <w:rPr>
                <w:sz w:val="24"/>
                <w:szCs w:val="24"/>
              </w:rPr>
              <w:t>Чайковский – классическая музыка(CD);</w:t>
            </w:r>
            <w:r w:rsidRPr="00097DA2">
              <w:rPr>
                <w:spacing w:val="1"/>
                <w:sz w:val="24"/>
                <w:szCs w:val="24"/>
              </w:rPr>
              <w:t xml:space="preserve"> </w:t>
            </w:r>
            <w:r w:rsidRPr="00097DA2">
              <w:rPr>
                <w:sz w:val="24"/>
                <w:szCs w:val="24"/>
              </w:rPr>
              <w:t>библиотека программы «Ладушки»: Потанцуй со</w:t>
            </w:r>
            <w:r w:rsidRPr="00097DA2">
              <w:rPr>
                <w:spacing w:val="1"/>
                <w:sz w:val="24"/>
                <w:szCs w:val="24"/>
              </w:rPr>
              <w:t xml:space="preserve"> </w:t>
            </w:r>
            <w:r w:rsidRPr="00097DA2">
              <w:rPr>
                <w:sz w:val="24"/>
                <w:szCs w:val="24"/>
              </w:rPr>
              <w:t>мной, наш веселый оркестр, ясельки (CD); песни</w:t>
            </w:r>
            <w:r w:rsidRPr="00097DA2">
              <w:rPr>
                <w:spacing w:val="1"/>
                <w:sz w:val="24"/>
                <w:szCs w:val="24"/>
              </w:rPr>
              <w:t xml:space="preserve"> </w:t>
            </w:r>
            <w:r w:rsidRPr="00097DA2">
              <w:rPr>
                <w:sz w:val="24"/>
                <w:szCs w:val="24"/>
              </w:rPr>
              <w:t>о городе Орске (CD); танцы народов мира</w:t>
            </w:r>
            <w:r w:rsidRPr="00097DA2">
              <w:rPr>
                <w:spacing w:val="1"/>
                <w:sz w:val="24"/>
                <w:szCs w:val="24"/>
              </w:rPr>
              <w:t xml:space="preserve"> </w:t>
            </w:r>
            <w:r w:rsidRPr="00097DA2">
              <w:rPr>
                <w:sz w:val="24"/>
                <w:szCs w:val="24"/>
              </w:rPr>
              <w:t>(плясовые в народном стиле); танцевальная</w:t>
            </w:r>
            <w:r w:rsidRPr="00097DA2">
              <w:rPr>
                <w:spacing w:val="1"/>
                <w:sz w:val="24"/>
                <w:szCs w:val="24"/>
              </w:rPr>
              <w:t xml:space="preserve"> </w:t>
            </w:r>
            <w:r w:rsidRPr="00097DA2">
              <w:rPr>
                <w:sz w:val="24"/>
                <w:szCs w:val="24"/>
              </w:rPr>
              <w:t>ритмика для детей (CD). Аудиокассеты-сказки по</w:t>
            </w:r>
            <w:r w:rsidRPr="00097DA2">
              <w:rPr>
                <w:spacing w:val="-57"/>
                <w:sz w:val="24"/>
                <w:szCs w:val="24"/>
              </w:rPr>
              <w:t xml:space="preserve"> </w:t>
            </w:r>
            <w:r w:rsidRPr="00097DA2">
              <w:rPr>
                <w:sz w:val="24"/>
                <w:szCs w:val="24"/>
              </w:rPr>
              <w:t>программе; песни Деда Мороза, детская</w:t>
            </w:r>
            <w:r w:rsidRPr="00097DA2">
              <w:rPr>
                <w:spacing w:val="1"/>
                <w:sz w:val="24"/>
                <w:szCs w:val="24"/>
              </w:rPr>
              <w:t xml:space="preserve"> </w:t>
            </w:r>
            <w:r w:rsidRPr="00097DA2">
              <w:rPr>
                <w:sz w:val="24"/>
                <w:szCs w:val="24"/>
              </w:rPr>
              <w:t>новогодняя дискотека;</w:t>
            </w:r>
            <w:r w:rsidRPr="00097DA2">
              <w:rPr>
                <w:spacing w:val="-5"/>
                <w:sz w:val="24"/>
                <w:szCs w:val="24"/>
              </w:rPr>
              <w:t xml:space="preserve"> </w:t>
            </w:r>
            <w:r w:rsidRPr="00097DA2">
              <w:rPr>
                <w:sz w:val="24"/>
                <w:szCs w:val="24"/>
              </w:rPr>
              <w:t>аудиоэнциклопедия</w:t>
            </w:r>
            <w:r w:rsidRPr="00097DA2">
              <w:rPr>
                <w:spacing w:val="5"/>
                <w:sz w:val="24"/>
                <w:szCs w:val="24"/>
              </w:rPr>
              <w:t xml:space="preserve"> </w:t>
            </w:r>
            <w:r w:rsidRPr="00097DA2">
              <w:rPr>
                <w:sz w:val="24"/>
                <w:szCs w:val="24"/>
              </w:rPr>
              <w:t>–</w:t>
            </w:r>
            <w:r w:rsidRPr="00097DA2">
              <w:rPr>
                <w:spacing w:val="1"/>
                <w:sz w:val="24"/>
                <w:szCs w:val="24"/>
              </w:rPr>
              <w:t xml:space="preserve"> </w:t>
            </w:r>
            <w:r w:rsidRPr="00097DA2">
              <w:rPr>
                <w:sz w:val="24"/>
                <w:szCs w:val="24"/>
              </w:rPr>
              <w:t>народные</w:t>
            </w:r>
            <w:r w:rsidRPr="00097DA2">
              <w:rPr>
                <w:spacing w:val="-6"/>
                <w:sz w:val="24"/>
                <w:szCs w:val="24"/>
              </w:rPr>
              <w:t xml:space="preserve"> </w:t>
            </w:r>
            <w:r w:rsidRPr="00097DA2">
              <w:rPr>
                <w:sz w:val="24"/>
                <w:szCs w:val="24"/>
              </w:rPr>
              <w:t>инструменты;</w:t>
            </w:r>
            <w:r w:rsidRPr="00097DA2">
              <w:rPr>
                <w:spacing w:val="-5"/>
                <w:sz w:val="24"/>
                <w:szCs w:val="24"/>
              </w:rPr>
              <w:t xml:space="preserve"> </w:t>
            </w:r>
            <w:r w:rsidRPr="00097DA2">
              <w:rPr>
                <w:sz w:val="24"/>
                <w:szCs w:val="24"/>
              </w:rPr>
              <w:t>приложение</w:t>
            </w:r>
            <w:r w:rsidRPr="00097DA2">
              <w:rPr>
                <w:spacing w:val="-1"/>
                <w:sz w:val="24"/>
                <w:szCs w:val="24"/>
              </w:rPr>
              <w:t xml:space="preserve"> </w:t>
            </w:r>
            <w:r w:rsidRPr="00097DA2">
              <w:rPr>
                <w:sz w:val="24"/>
                <w:szCs w:val="24"/>
              </w:rPr>
              <w:t>к</w:t>
            </w:r>
            <w:r w:rsidRPr="00097DA2">
              <w:rPr>
                <w:spacing w:val="-7"/>
                <w:sz w:val="24"/>
                <w:szCs w:val="24"/>
              </w:rPr>
              <w:t xml:space="preserve"> </w:t>
            </w:r>
            <w:r w:rsidRPr="00097DA2">
              <w:rPr>
                <w:sz w:val="24"/>
                <w:szCs w:val="24"/>
              </w:rPr>
              <w:t>программе</w:t>
            </w:r>
            <w:r w:rsidRPr="00097DA2">
              <w:rPr>
                <w:spacing w:val="-57"/>
                <w:sz w:val="24"/>
                <w:szCs w:val="24"/>
              </w:rPr>
              <w:t xml:space="preserve"> </w:t>
            </w:r>
            <w:r w:rsidRPr="00097DA2">
              <w:rPr>
                <w:sz w:val="24"/>
                <w:szCs w:val="24"/>
              </w:rPr>
              <w:t>Т.Сауко,</w:t>
            </w:r>
            <w:r w:rsidRPr="00097DA2">
              <w:rPr>
                <w:spacing w:val="-1"/>
                <w:sz w:val="24"/>
                <w:szCs w:val="24"/>
              </w:rPr>
              <w:t xml:space="preserve"> </w:t>
            </w:r>
            <w:r w:rsidRPr="00097DA2">
              <w:rPr>
                <w:sz w:val="24"/>
                <w:szCs w:val="24"/>
              </w:rPr>
              <w:t>А.Бурениной</w:t>
            </w:r>
            <w:r w:rsidRPr="00097DA2">
              <w:rPr>
                <w:spacing w:val="-2"/>
                <w:sz w:val="24"/>
                <w:szCs w:val="24"/>
              </w:rPr>
              <w:t xml:space="preserve"> </w:t>
            </w:r>
            <w:r w:rsidRPr="00097DA2">
              <w:rPr>
                <w:sz w:val="24"/>
                <w:szCs w:val="24"/>
              </w:rPr>
              <w:t>«Детский</w:t>
            </w:r>
            <w:r w:rsidRPr="00097DA2">
              <w:rPr>
                <w:spacing w:val="-2"/>
                <w:sz w:val="24"/>
                <w:szCs w:val="24"/>
              </w:rPr>
              <w:t xml:space="preserve"> </w:t>
            </w:r>
            <w:r w:rsidRPr="00097DA2">
              <w:rPr>
                <w:sz w:val="24"/>
                <w:szCs w:val="24"/>
              </w:rPr>
              <w:t>сад</w:t>
            </w:r>
            <w:r w:rsidRPr="00097DA2">
              <w:rPr>
                <w:spacing w:val="-5"/>
                <w:sz w:val="24"/>
                <w:szCs w:val="24"/>
              </w:rPr>
              <w:t xml:space="preserve"> </w:t>
            </w:r>
            <w:r w:rsidRPr="00097DA2">
              <w:rPr>
                <w:sz w:val="24"/>
                <w:szCs w:val="24"/>
              </w:rPr>
              <w:t>на</w:t>
            </w:r>
            <w:r w:rsidRPr="00097DA2">
              <w:rPr>
                <w:spacing w:val="-3"/>
                <w:sz w:val="24"/>
                <w:szCs w:val="24"/>
              </w:rPr>
              <w:t xml:space="preserve"> </w:t>
            </w:r>
            <w:r w:rsidRPr="00097DA2">
              <w:rPr>
                <w:sz w:val="24"/>
                <w:szCs w:val="24"/>
              </w:rPr>
              <w:t>дорогой»</w:t>
            </w:r>
          </w:p>
          <w:p w:rsidR="00B3354F" w:rsidRPr="00097DA2" w:rsidRDefault="00B3354F" w:rsidP="00562461">
            <w:pPr>
              <w:pStyle w:val="TableParagraph"/>
              <w:ind w:left="0"/>
              <w:rPr>
                <w:b/>
                <w:sz w:val="24"/>
                <w:szCs w:val="24"/>
              </w:rPr>
            </w:pPr>
            <w:r w:rsidRPr="00097DA2">
              <w:rPr>
                <w:sz w:val="24"/>
                <w:szCs w:val="24"/>
              </w:rPr>
              <w:t>(песни</w:t>
            </w:r>
            <w:r w:rsidRPr="00097DA2">
              <w:rPr>
                <w:spacing w:val="-1"/>
                <w:sz w:val="24"/>
                <w:szCs w:val="24"/>
              </w:rPr>
              <w:t xml:space="preserve"> </w:t>
            </w:r>
            <w:r w:rsidRPr="00097DA2">
              <w:rPr>
                <w:sz w:val="24"/>
                <w:szCs w:val="24"/>
              </w:rPr>
              <w:t>для</w:t>
            </w:r>
            <w:r w:rsidRPr="00097DA2">
              <w:rPr>
                <w:spacing w:val="-6"/>
                <w:sz w:val="24"/>
                <w:szCs w:val="24"/>
              </w:rPr>
              <w:t xml:space="preserve"> </w:t>
            </w:r>
            <w:r w:rsidRPr="00097DA2">
              <w:rPr>
                <w:sz w:val="24"/>
                <w:szCs w:val="24"/>
              </w:rPr>
              <w:t>праздников</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z w:val="24"/>
                <w:szCs w:val="24"/>
              </w:rPr>
              <w:t>развлечений)</w:t>
            </w:r>
          </w:p>
        </w:tc>
      </w:tr>
      <w:tr w:rsidR="00B3354F" w:rsidRPr="00097DA2" w:rsidTr="002F7FEC">
        <w:trPr>
          <w:trHeight w:val="277"/>
        </w:trPr>
        <w:tc>
          <w:tcPr>
            <w:tcW w:w="5000" w:type="pct"/>
            <w:gridSpan w:val="2"/>
          </w:tcPr>
          <w:p w:rsidR="00B3354F" w:rsidRPr="00097DA2" w:rsidRDefault="00B3354F" w:rsidP="00562461">
            <w:pPr>
              <w:pStyle w:val="TableParagraph"/>
              <w:ind w:left="0"/>
              <w:jc w:val="center"/>
              <w:rPr>
                <w:b/>
                <w:sz w:val="24"/>
                <w:szCs w:val="24"/>
              </w:rPr>
            </w:pPr>
            <w:r w:rsidRPr="00097DA2">
              <w:rPr>
                <w:b/>
                <w:sz w:val="24"/>
                <w:szCs w:val="24"/>
              </w:rPr>
              <w:t>Территория</w:t>
            </w:r>
            <w:r w:rsidRPr="00097DA2">
              <w:rPr>
                <w:b/>
                <w:spacing w:val="-3"/>
                <w:sz w:val="24"/>
                <w:szCs w:val="24"/>
              </w:rPr>
              <w:t xml:space="preserve"> </w:t>
            </w:r>
            <w:r w:rsidRPr="00097DA2">
              <w:rPr>
                <w:b/>
                <w:sz w:val="24"/>
                <w:szCs w:val="24"/>
              </w:rPr>
              <w:t>детского</w:t>
            </w:r>
            <w:r w:rsidRPr="00097DA2">
              <w:rPr>
                <w:b/>
                <w:spacing w:val="-2"/>
                <w:sz w:val="24"/>
                <w:szCs w:val="24"/>
              </w:rPr>
              <w:t xml:space="preserve"> </w:t>
            </w:r>
            <w:r w:rsidRPr="00097DA2">
              <w:rPr>
                <w:b/>
                <w:sz w:val="24"/>
                <w:szCs w:val="24"/>
              </w:rPr>
              <w:t>сада</w:t>
            </w:r>
          </w:p>
        </w:tc>
      </w:tr>
      <w:tr w:rsidR="00B3354F" w:rsidRPr="00097DA2" w:rsidTr="002F7FEC">
        <w:trPr>
          <w:trHeight w:val="274"/>
        </w:trPr>
        <w:tc>
          <w:tcPr>
            <w:tcW w:w="2390" w:type="pct"/>
            <w:tcBorders>
              <w:bottom w:val="nil"/>
            </w:tcBorders>
          </w:tcPr>
          <w:p w:rsidR="00B3354F" w:rsidRPr="00097DA2" w:rsidRDefault="00B3354F" w:rsidP="00562461">
            <w:pPr>
              <w:pStyle w:val="TableParagraph"/>
              <w:ind w:left="0"/>
              <w:rPr>
                <w:b/>
                <w:sz w:val="24"/>
                <w:szCs w:val="24"/>
              </w:rPr>
            </w:pPr>
            <w:r w:rsidRPr="00097DA2">
              <w:rPr>
                <w:b/>
                <w:sz w:val="24"/>
                <w:szCs w:val="24"/>
              </w:rPr>
              <w:t>Спорт</w:t>
            </w:r>
            <w:r w:rsidRPr="00097DA2">
              <w:rPr>
                <w:b/>
                <w:spacing w:val="-1"/>
                <w:sz w:val="24"/>
                <w:szCs w:val="24"/>
              </w:rPr>
              <w:t xml:space="preserve"> </w:t>
            </w:r>
            <w:r w:rsidRPr="00097DA2">
              <w:rPr>
                <w:b/>
                <w:sz w:val="24"/>
                <w:szCs w:val="24"/>
              </w:rPr>
              <w:t>площадка</w:t>
            </w:r>
          </w:p>
        </w:tc>
        <w:tc>
          <w:tcPr>
            <w:tcW w:w="2610" w:type="pct"/>
            <w:tcBorders>
              <w:bottom w:val="nil"/>
            </w:tcBorders>
          </w:tcPr>
          <w:p w:rsidR="00B3354F" w:rsidRPr="00097DA2" w:rsidRDefault="00B3354F" w:rsidP="00562461">
            <w:pPr>
              <w:pStyle w:val="TableParagraph"/>
              <w:tabs>
                <w:tab w:val="left" w:pos="508"/>
                <w:tab w:val="left" w:pos="1759"/>
                <w:tab w:val="left" w:pos="3457"/>
                <w:tab w:val="left" w:pos="4925"/>
              </w:tabs>
              <w:ind w:left="0"/>
              <w:rPr>
                <w:sz w:val="24"/>
                <w:szCs w:val="24"/>
              </w:rPr>
            </w:pPr>
            <w:r w:rsidRPr="00097DA2">
              <w:rPr>
                <w:sz w:val="24"/>
                <w:szCs w:val="24"/>
              </w:rPr>
              <w:t>-</w:t>
            </w:r>
            <w:r w:rsidRPr="00097DA2">
              <w:rPr>
                <w:sz w:val="24"/>
                <w:szCs w:val="24"/>
              </w:rPr>
              <w:tab/>
              <w:t>Дорожки</w:t>
            </w:r>
            <w:r w:rsidRPr="00097DA2">
              <w:rPr>
                <w:sz w:val="24"/>
                <w:szCs w:val="24"/>
              </w:rPr>
              <w:tab/>
              <w:t>двигательной</w:t>
            </w:r>
            <w:r w:rsidRPr="00097DA2">
              <w:rPr>
                <w:sz w:val="24"/>
                <w:szCs w:val="24"/>
              </w:rPr>
              <w:tab/>
              <w:t>активности</w:t>
            </w:r>
            <w:r w:rsidRPr="00097DA2">
              <w:rPr>
                <w:sz w:val="24"/>
                <w:szCs w:val="24"/>
              </w:rPr>
              <w:tab/>
              <w:t>для</w:t>
            </w:r>
          </w:p>
        </w:tc>
      </w:tr>
      <w:tr w:rsidR="00B3354F" w:rsidRPr="00097DA2" w:rsidTr="002F7FEC">
        <w:trPr>
          <w:trHeight w:val="273"/>
        </w:trPr>
        <w:tc>
          <w:tcPr>
            <w:tcW w:w="2390" w:type="pct"/>
            <w:tcBorders>
              <w:top w:val="nil"/>
              <w:bottom w:val="nil"/>
            </w:tcBorders>
          </w:tcPr>
          <w:p w:rsidR="00B3354F" w:rsidRPr="00097DA2" w:rsidRDefault="00B3354F" w:rsidP="00562461">
            <w:pPr>
              <w:pStyle w:val="TableParagraph"/>
              <w:ind w:left="0"/>
              <w:rPr>
                <w:sz w:val="24"/>
                <w:szCs w:val="24"/>
              </w:rPr>
            </w:pPr>
            <w:r w:rsidRPr="00097DA2">
              <w:rPr>
                <w:sz w:val="24"/>
                <w:szCs w:val="24"/>
              </w:rPr>
              <w:t>Стенка</w:t>
            </w:r>
            <w:r w:rsidRPr="00097DA2">
              <w:rPr>
                <w:spacing w:val="-1"/>
                <w:sz w:val="24"/>
                <w:szCs w:val="24"/>
              </w:rPr>
              <w:t xml:space="preserve"> </w:t>
            </w:r>
            <w:r w:rsidRPr="00097DA2">
              <w:rPr>
                <w:sz w:val="24"/>
                <w:szCs w:val="24"/>
              </w:rPr>
              <w:t>для метания и</w:t>
            </w:r>
            <w:r w:rsidRPr="00097DA2">
              <w:rPr>
                <w:spacing w:val="-4"/>
                <w:sz w:val="24"/>
                <w:szCs w:val="24"/>
              </w:rPr>
              <w:t xml:space="preserve"> </w:t>
            </w:r>
            <w:r w:rsidRPr="00097DA2">
              <w:rPr>
                <w:sz w:val="24"/>
                <w:szCs w:val="24"/>
              </w:rPr>
              <w:t>лазания</w:t>
            </w:r>
          </w:p>
        </w:tc>
        <w:tc>
          <w:tcPr>
            <w:tcW w:w="2610" w:type="pct"/>
            <w:tcBorders>
              <w:top w:val="nil"/>
              <w:bottom w:val="nil"/>
            </w:tcBorders>
          </w:tcPr>
          <w:p w:rsidR="00B3354F" w:rsidRPr="00097DA2" w:rsidRDefault="00B3354F" w:rsidP="00562461">
            <w:pPr>
              <w:pStyle w:val="TableParagraph"/>
              <w:ind w:left="0"/>
              <w:rPr>
                <w:sz w:val="24"/>
                <w:szCs w:val="24"/>
              </w:rPr>
            </w:pPr>
            <w:r w:rsidRPr="00097DA2">
              <w:rPr>
                <w:sz w:val="24"/>
                <w:szCs w:val="24"/>
              </w:rPr>
              <w:t>спортивных,</w:t>
            </w:r>
            <w:r w:rsidRPr="00097DA2">
              <w:rPr>
                <w:spacing w:val="-1"/>
                <w:sz w:val="24"/>
                <w:szCs w:val="24"/>
              </w:rPr>
              <w:t xml:space="preserve"> </w:t>
            </w:r>
            <w:r w:rsidRPr="00097DA2">
              <w:rPr>
                <w:sz w:val="24"/>
                <w:szCs w:val="24"/>
              </w:rPr>
              <w:t>подвижных</w:t>
            </w:r>
            <w:r w:rsidRPr="00097DA2">
              <w:rPr>
                <w:spacing w:val="-6"/>
                <w:sz w:val="24"/>
                <w:szCs w:val="24"/>
              </w:rPr>
              <w:t xml:space="preserve"> </w:t>
            </w:r>
            <w:r w:rsidRPr="00097DA2">
              <w:rPr>
                <w:sz w:val="24"/>
                <w:szCs w:val="24"/>
              </w:rPr>
              <w:t>игр</w:t>
            </w:r>
            <w:r w:rsidRPr="00097DA2">
              <w:rPr>
                <w:spacing w:val="-7"/>
                <w:sz w:val="24"/>
                <w:szCs w:val="24"/>
              </w:rPr>
              <w:t xml:space="preserve"> </w:t>
            </w:r>
            <w:r w:rsidRPr="00097DA2">
              <w:rPr>
                <w:sz w:val="24"/>
                <w:szCs w:val="24"/>
              </w:rPr>
              <w:t>на</w:t>
            </w:r>
            <w:r w:rsidRPr="00097DA2">
              <w:rPr>
                <w:spacing w:val="-2"/>
                <w:sz w:val="24"/>
                <w:szCs w:val="24"/>
              </w:rPr>
              <w:t xml:space="preserve"> </w:t>
            </w:r>
            <w:r w:rsidRPr="00097DA2">
              <w:rPr>
                <w:sz w:val="24"/>
                <w:szCs w:val="24"/>
              </w:rPr>
              <w:t>участке;</w:t>
            </w:r>
          </w:p>
        </w:tc>
      </w:tr>
      <w:tr w:rsidR="00B3354F" w:rsidRPr="00097DA2" w:rsidTr="002F7FEC">
        <w:trPr>
          <w:trHeight w:val="276"/>
        </w:trPr>
        <w:tc>
          <w:tcPr>
            <w:tcW w:w="2390" w:type="pct"/>
            <w:tcBorders>
              <w:top w:val="nil"/>
              <w:bottom w:val="nil"/>
            </w:tcBorders>
          </w:tcPr>
          <w:p w:rsidR="00B3354F" w:rsidRPr="00097DA2" w:rsidRDefault="00B3354F" w:rsidP="00562461">
            <w:pPr>
              <w:pStyle w:val="TableParagraph"/>
              <w:ind w:left="0"/>
              <w:rPr>
                <w:sz w:val="24"/>
                <w:szCs w:val="24"/>
              </w:rPr>
            </w:pPr>
            <w:r w:rsidRPr="00097DA2">
              <w:rPr>
                <w:sz w:val="24"/>
                <w:szCs w:val="24"/>
              </w:rPr>
              <w:t>Горка</w:t>
            </w:r>
            <w:r w:rsidRPr="00097DA2">
              <w:rPr>
                <w:spacing w:val="-2"/>
                <w:sz w:val="24"/>
                <w:szCs w:val="24"/>
              </w:rPr>
              <w:t xml:space="preserve"> </w:t>
            </w:r>
            <w:r w:rsidRPr="00097DA2">
              <w:rPr>
                <w:sz w:val="24"/>
                <w:szCs w:val="24"/>
              </w:rPr>
              <w:t>для лазания.</w:t>
            </w:r>
          </w:p>
        </w:tc>
        <w:tc>
          <w:tcPr>
            <w:tcW w:w="2610" w:type="pct"/>
            <w:tcBorders>
              <w:top w:val="nil"/>
              <w:bottom w:val="nil"/>
            </w:tcBorders>
          </w:tcPr>
          <w:p w:rsidR="00B3354F" w:rsidRPr="00097DA2" w:rsidRDefault="00B3354F" w:rsidP="00562461">
            <w:pPr>
              <w:pStyle w:val="TableParagraph"/>
              <w:ind w:left="0"/>
              <w:rPr>
                <w:sz w:val="24"/>
                <w:szCs w:val="24"/>
              </w:rPr>
            </w:pPr>
            <w:r w:rsidRPr="00097DA2">
              <w:rPr>
                <w:sz w:val="24"/>
                <w:szCs w:val="24"/>
              </w:rPr>
              <w:t>-</w:t>
            </w:r>
            <w:r w:rsidRPr="00097DA2">
              <w:rPr>
                <w:spacing w:val="21"/>
                <w:sz w:val="24"/>
                <w:szCs w:val="24"/>
              </w:rPr>
              <w:t xml:space="preserve"> </w:t>
            </w:r>
            <w:r w:rsidRPr="00097DA2">
              <w:rPr>
                <w:sz w:val="24"/>
                <w:szCs w:val="24"/>
              </w:rPr>
              <w:t>Природоведческой</w:t>
            </w:r>
            <w:r w:rsidRPr="00097DA2">
              <w:rPr>
                <w:spacing w:val="75"/>
                <w:sz w:val="24"/>
                <w:szCs w:val="24"/>
              </w:rPr>
              <w:t xml:space="preserve"> </w:t>
            </w:r>
            <w:r w:rsidRPr="00097DA2">
              <w:rPr>
                <w:sz w:val="24"/>
                <w:szCs w:val="24"/>
              </w:rPr>
              <w:t>деятельности</w:t>
            </w:r>
            <w:r w:rsidRPr="00097DA2">
              <w:rPr>
                <w:spacing w:val="79"/>
                <w:sz w:val="24"/>
                <w:szCs w:val="24"/>
              </w:rPr>
              <w:t xml:space="preserve"> </w:t>
            </w:r>
            <w:r w:rsidRPr="00097DA2">
              <w:rPr>
                <w:sz w:val="24"/>
                <w:szCs w:val="24"/>
              </w:rPr>
              <w:t>(на</w:t>
            </w:r>
            <w:r w:rsidRPr="00097DA2">
              <w:rPr>
                <w:spacing w:val="74"/>
                <w:sz w:val="24"/>
                <w:szCs w:val="24"/>
              </w:rPr>
              <w:t xml:space="preserve"> </w:t>
            </w:r>
            <w:r w:rsidRPr="00097DA2">
              <w:rPr>
                <w:sz w:val="24"/>
                <w:szCs w:val="24"/>
              </w:rPr>
              <w:t>участках</w:t>
            </w:r>
          </w:p>
        </w:tc>
      </w:tr>
      <w:tr w:rsidR="00B3354F" w:rsidRPr="00097DA2" w:rsidTr="002F7FEC">
        <w:trPr>
          <w:trHeight w:val="276"/>
        </w:trPr>
        <w:tc>
          <w:tcPr>
            <w:tcW w:w="2390" w:type="pct"/>
            <w:tcBorders>
              <w:top w:val="nil"/>
              <w:bottom w:val="nil"/>
            </w:tcBorders>
          </w:tcPr>
          <w:p w:rsidR="00B3354F" w:rsidRPr="00097DA2" w:rsidRDefault="00B3354F" w:rsidP="00562461">
            <w:pPr>
              <w:pStyle w:val="TableParagraph"/>
              <w:ind w:left="0"/>
              <w:rPr>
                <w:sz w:val="24"/>
                <w:szCs w:val="24"/>
              </w:rPr>
            </w:pPr>
            <w:r w:rsidRPr="00097DA2">
              <w:rPr>
                <w:sz w:val="24"/>
                <w:szCs w:val="24"/>
              </w:rPr>
              <w:t>Яма</w:t>
            </w:r>
            <w:r w:rsidRPr="00097DA2">
              <w:rPr>
                <w:spacing w:val="-2"/>
                <w:sz w:val="24"/>
                <w:szCs w:val="24"/>
              </w:rPr>
              <w:t xml:space="preserve"> </w:t>
            </w:r>
            <w:r w:rsidRPr="00097DA2">
              <w:rPr>
                <w:sz w:val="24"/>
                <w:szCs w:val="24"/>
              </w:rPr>
              <w:t>для прыжков</w:t>
            </w:r>
            <w:r w:rsidRPr="00097DA2">
              <w:rPr>
                <w:spacing w:val="-3"/>
                <w:sz w:val="24"/>
                <w:szCs w:val="24"/>
              </w:rPr>
              <w:t xml:space="preserve"> </w:t>
            </w:r>
            <w:r w:rsidRPr="00097DA2">
              <w:rPr>
                <w:sz w:val="24"/>
                <w:szCs w:val="24"/>
              </w:rPr>
              <w:t>в</w:t>
            </w:r>
            <w:r w:rsidRPr="00097DA2">
              <w:rPr>
                <w:spacing w:val="1"/>
                <w:sz w:val="24"/>
                <w:szCs w:val="24"/>
              </w:rPr>
              <w:t xml:space="preserve"> </w:t>
            </w:r>
            <w:r w:rsidRPr="00097DA2">
              <w:rPr>
                <w:sz w:val="24"/>
                <w:szCs w:val="24"/>
              </w:rPr>
              <w:t>длину</w:t>
            </w:r>
          </w:p>
        </w:tc>
        <w:tc>
          <w:tcPr>
            <w:tcW w:w="2610" w:type="pct"/>
            <w:tcBorders>
              <w:top w:val="nil"/>
              <w:bottom w:val="nil"/>
            </w:tcBorders>
          </w:tcPr>
          <w:p w:rsidR="00B3354F" w:rsidRPr="00097DA2" w:rsidRDefault="00B3354F" w:rsidP="00562461">
            <w:pPr>
              <w:pStyle w:val="TableParagraph"/>
              <w:ind w:left="0"/>
              <w:rPr>
                <w:sz w:val="24"/>
                <w:szCs w:val="24"/>
              </w:rPr>
            </w:pPr>
            <w:r w:rsidRPr="00097DA2">
              <w:rPr>
                <w:sz w:val="24"/>
                <w:szCs w:val="24"/>
              </w:rPr>
              <w:t>есть</w:t>
            </w:r>
            <w:r w:rsidRPr="00097DA2">
              <w:rPr>
                <w:spacing w:val="2"/>
                <w:sz w:val="24"/>
                <w:szCs w:val="24"/>
              </w:rPr>
              <w:t xml:space="preserve"> </w:t>
            </w:r>
            <w:r w:rsidRPr="00097DA2">
              <w:rPr>
                <w:sz w:val="24"/>
                <w:szCs w:val="24"/>
              </w:rPr>
              <w:t>цветники,</w:t>
            </w:r>
            <w:r w:rsidRPr="00097DA2">
              <w:rPr>
                <w:spacing w:val="-6"/>
                <w:sz w:val="24"/>
                <w:szCs w:val="24"/>
              </w:rPr>
              <w:t xml:space="preserve"> </w:t>
            </w:r>
            <w:r w:rsidRPr="00097DA2">
              <w:rPr>
                <w:sz w:val="24"/>
                <w:szCs w:val="24"/>
              </w:rPr>
              <w:t>огород);</w:t>
            </w:r>
          </w:p>
        </w:tc>
      </w:tr>
      <w:tr w:rsidR="00B3354F" w:rsidRPr="00097DA2" w:rsidTr="002F7FEC">
        <w:trPr>
          <w:trHeight w:val="276"/>
        </w:trPr>
        <w:tc>
          <w:tcPr>
            <w:tcW w:w="2390" w:type="pct"/>
            <w:tcBorders>
              <w:top w:val="nil"/>
              <w:bottom w:val="nil"/>
            </w:tcBorders>
          </w:tcPr>
          <w:p w:rsidR="00B3354F" w:rsidRPr="00097DA2" w:rsidRDefault="00B3354F" w:rsidP="00562461">
            <w:pPr>
              <w:pStyle w:val="TableParagraph"/>
              <w:ind w:left="0"/>
              <w:rPr>
                <w:sz w:val="24"/>
                <w:szCs w:val="24"/>
              </w:rPr>
            </w:pPr>
            <w:r w:rsidRPr="00097DA2">
              <w:rPr>
                <w:sz w:val="24"/>
                <w:szCs w:val="24"/>
              </w:rPr>
              <w:t>Разноуровневые</w:t>
            </w:r>
            <w:r w:rsidRPr="00097DA2">
              <w:rPr>
                <w:spacing w:val="-3"/>
                <w:sz w:val="24"/>
                <w:szCs w:val="24"/>
              </w:rPr>
              <w:t xml:space="preserve"> </w:t>
            </w:r>
            <w:r w:rsidRPr="00097DA2">
              <w:rPr>
                <w:sz w:val="24"/>
                <w:szCs w:val="24"/>
              </w:rPr>
              <w:t>пеньки</w:t>
            </w:r>
          </w:p>
        </w:tc>
        <w:tc>
          <w:tcPr>
            <w:tcW w:w="2610" w:type="pct"/>
            <w:tcBorders>
              <w:top w:val="nil"/>
              <w:bottom w:val="nil"/>
            </w:tcBorders>
          </w:tcPr>
          <w:p w:rsidR="00B3354F" w:rsidRPr="00097DA2" w:rsidRDefault="00B3354F" w:rsidP="00562461">
            <w:pPr>
              <w:pStyle w:val="TableParagraph"/>
              <w:ind w:left="0"/>
              <w:rPr>
                <w:sz w:val="24"/>
                <w:szCs w:val="24"/>
              </w:rPr>
            </w:pPr>
            <w:r w:rsidRPr="00097DA2">
              <w:rPr>
                <w:sz w:val="24"/>
                <w:szCs w:val="24"/>
              </w:rPr>
              <w:t>-</w:t>
            </w:r>
            <w:r w:rsidRPr="00097DA2">
              <w:rPr>
                <w:spacing w:val="35"/>
                <w:sz w:val="24"/>
                <w:szCs w:val="24"/>
              </w:rPr>
              <w:t xml:space="preserve"> </w:t>
            </w:r>
            <w:r w:rsidRPr="00097DA2">
              <w:rPr>
                <w:sz w:val="24"/>
                <w:szCs w:val="24"/>
              </w:rPr>
              <w:t>Авто</w:t>
            </w:r>
            <w:r w:rsidRPr="00097DA2">
              <w:rPr>
                <w:spacing w:val="91"/>
                <w:sz w:val="24"/>
                <w:szCs w:val="24"/>
              </w:rPr>
              <w:t xml:space="preserve"> </w:t>
            </w:r>
            <w:r w:rsidRPr="00097DA2">
              <w:rPr>
                <w:sz w:val="24"/>
                <w:szCs w:val="24"/>
              </w:rPr>
              <w:t>городок,</w:t>
            </w:r>
            <w:r w:rsidRPr="00097DA2">
              <w:rPr>
                <w:spacing w:val="89"/>
                <w:sz w:val="24"/>
                <w:szCs w:val="24"/>
              </w:rPr>
              <w:t xml:space="preserve"> </w:t>
            </w:r>
            <w:r w:rsidRPr="00097DA2">
              <w:rPr>
                <w:sz w:val="24"/>
                <w:szCs w:val="24"/>
              </w:rPr>
              <w:t>моделирующий</w:t>
            </w:r>
            <w:r w:rsidRPr="00097DA2">
              <w:rPr>
                <w:spacing w:val="93"/>
                <w:sz w:val="24"/>
                <w:szCs w:val="24"/>
              </w:rPr>
              <w:t xml:space="preserve"> </w:t>
            </w:r>
            <w:r w:rsidRPr="00097DA2">
              <w:rPr>
                <w:sz w:val="24"/>
                <w:szCs w:val="24"/>
              </w:rPr>
              <w:t>транспортную</w:t>
            </w:r>
          </w:p>
        </w:tc>
      </w:tr>
      <w:tr w:rsidR="00B3354F" w:rsidRPr="00097DA2" w:rsidTr="002F7FEC">
        <w:trPr>
          <w:trHeight w:val="275"/>
        </w:trPr>
        <w:tc>
          <w:tcPr>
            <w:tcW w:w="2390" w:type="pct"/>
            <w:tcBorders>
              <w:top w:val="nil"/>
              <w:bottom w:val="nil"/>
            </w:tcBorders>
          </w:tcPr>
          <w:p w:rsidR="00B3354F" w:rsidRPr="00097DA2" w:rsidRDefault="00B3354F" w:rsidP="00562461">
            <w:pPr>
              <w:pStyle w:val="TableParagraph"/>
              <w:ind w:left="0"/>
              <w:rPr>
                <w:sz w:val="24"/>
                <w:szCs w:val="24"/>
              </w:rPr>
            </w:pPr>
            <w:r w:rsidRPr="00097DA2">
              <w:rPr>
                <w:sz w:val="24"/>
                <w:szCs w:val="24"/>
              </w:rPr>
              <w:t>Дуги</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перешагивания</w:t>
            </w:r>
          </w:p>
        </w:tc>
        <w:tc>
          <w:tcPr>
            <w:tcW w:w="2610" w:type="pct"/>
            <w:tcBorders>
              <w:top w:val="nil"/>
              <w:bottom w:val="nil"/>
            </w:tcBorders>
          </w:tcPr>
          <w:p w:rsidR="00B3354F" w:rsidRPr="00097DA2" w:rsidRDefault="00B3354F" w:rsidP="00562461">
            <w:pPr>
              <w:pStyle w:val="TableParagraph"/>
              <w:ind w:left="0"/>
              <w:rPr>
                <w:sz w:val="24"/>
                <w:szCs w:val="24"/>
              </w:rPr>
            </w:pPr>
            <w:r w:rsidRPr="00097DA2">
              <w:rPr>
                <w:sz w:val="24"/>
                <w:szCs w:val="24"/>
              </w:rPr>
              <w:t>среду</w:t>
            </w:r>
            <w:r w:rsidRPr="00097DA2">
              <w:rPr>
                <w:spacing w:val="-6"/>
                <w:sz w:val="24"/>
                <w:szCs w:val="24"/>
              </w:rPr>
              <w:t xml:space="preserve"> </w:t>
            </w:r>
            <w:r w:rsidRPr="00097DA2">
              <w:rPr>
                <w:sz w:val="24"/>
                <w:szCs w:val="24"/>
              </w:rPr>
              <w:t>города.</w:t>
            </w:r>
          </w:p>
        </w:tc>
      </w:tr>
      <w:tr w:rsidR="00B3354F" w:rsidRPr="00097DA2" w:rsidTr="002F7FEC">
        <w:trPr>
          <w:trHeight w:val="275"/>
        </w:trPr>
        <w:tc>
          <w:tcPr>
            <w:tcW w:w="2390" w:type="pct"/>
            <w:tcBorders>
              <w:top w:val="nil"/>
              <w:bottom w:val="nil"/>
            </w:tcBorders>
          </w:tcPr>
          <w:p w:rsidR="00B3354F" w:rsidRPr="00097DA2" w:rsidRDefault="00B3354F" w:rsidP="00562461">
            <w:pPr>
              <w:pStyle w:val="TableParagraph"/>
              <w:ind w:left="0"/>
              <w:rPr>
                <w:sz w:val="24"/>
                <w:szCs w:val="24"/>
              </w:rPr>
            </w:pPr>
          </w:p>
        </w:tc>
        <w:tc>
          <w:tcPr>
            <w:tcW w:w="2610" w:type="pct"/>
            <w:tcBorders>
              <w:top w:val="nil"/>
              <w:bottom w:val="nil"/>
            </w:tcBorders>
          </w:tcPr>
          <w:p w:rsidR="00B3354F" w:rsidRPr="00097DA2" w:rsidRDefault="00B3354F" w:rsidP="00562461">
            <w:pPr>
              <w:pStyle w:val="TableParagraph"/>
              <w:ind w:left="0"/>
              <w:rPr>
                <w:sz w:val="24"/>
                <w:szCs w:val="24"/>
              </w:rPr>
            </w:pPr>
            <w:r w:rsidRPr="00097DA2">
              <w:rPr>
                <w:sz w:val="24"/>
                <w:szCs w:val="24"/>
              </w:rPr>
              <w:t>-</w:t>
            </w:r>
            <w:r w:rsidRPr="00097DA2">
              <w:rPr>
                <w:spacing w:val="29"/>
                <w:sz w:val="24"/>
                <w:szCs w:val="24"/>
              </w:rPr>
              <w:t xml:space="preserve"> </w:t>
            </w:r>
            <w:r w:rsidRPr="00097DA2">
              <w:rPr>
                <w:sz w:val="24"/>
                <w:szCs w:val="24"/>
              </w:rPr>
              <w:t>На</w:t>
            </w:r>
            <w:r w:rsidRPr="00097DA2">
              <w:rPr>
                <w:spacing w:val="22"/>
                <w:sz w:val="24"/>
                <w:szCs w:val="24"/>
              </w:rPr>
              <w:t xml:space="preserve"> </w:t>
            </w:r>
            <w:r w:rsidRPr="00097DA2">
              <w:rPr>
                <w:sz w:val="24"/>
                <w:szCs w:val="24"/>
              </w:rPr>
              <w:t>участках</w:t>
            </w:r>
            <w:r w:rsidRPr="00097DA2">
              <w:rPr>
                <w:spacing w:val="23"/>
                <w:sz w:val="24"/>
                <w:szCs w:val="24"/>
              </w:rPr>
              <w:t xml:space="preserve"> </w:t>
            </w:r>
            <w:r w:rsidRPr="00097DA2">
              <w:rPr>
                <w:sz w:val="24"/>
                <w:szCs w:val="24"/>
              </w:rPr>
              <w:t>расположены</w:t>
            </w:r>
            <w:r w:rsidRPr="00097DA2">
              <w:rPr>
                <w:spacing w:val="21"/>
                <w:sz w:val="24"/>
                <w:szCs w:val="24"/>
              </w:rPr>
              <w:t xml:space="preserve"> </w:t>
            </w:r>
            <w:r w:rsidRPr="00097DA2">
              <w:rPr>
                <w:sz w:val="24"/>
                <w:szCs w:val="24"/>
              </w:rPr>
              <w:t>оборудованные</w:t>
            </w:r>
            <w:r w:rsidRPr="00097DA2">
              <w:rPr>
                <w:spacing w:val="23"/>
                <w:sz w:val="24"/>
                <w:szCs w:val="24"/>
              </w:rPr>
              <w:t xml:space="preserve"> </w:t>
            </w:r>
            <w:r w:rsidRPr="00097DA2">
              <w:rPr>
                <w:sz w:val="24"/>
                <w:szCs w:val="24"/>
              </w:rPr>
              <w:t>зоны</w:t>
            </w:r>
          </w:p>
        </w:tc>
      </w:tr>
      <w:tr w:rsidR="00B3354F" w:rsidRPr="00097DA2" w:rsidTr="002F7FEC">
        <w:trPr>
          <w:trHeight w:val="279"/>
        </w:trPr>
        <w:tc>
          <w:tcPr>
            <w:tcW w:w="2390" w:type="pct"/>
            <w:tcBorders>
              <w:top w:val="nil"/>
            </w:tcBorders>
          </w:tcPr>
          <w:p w:rsidR="00B3354F" w:rsidRPr="00097DA2" w:rsidRDefault="00B3354F" w:rsidP="00562461">
            <w:pPr>
              <w:pStyle w:val="TableParagraph"/>
              <w:ind w:left="0"/>
              <w:rPr>
                <w:sz w:val="24"/>
                <w:szCs w:val="24"/>
              </w:rPr>
            </w:pPr>
          </w:p>
        </w:tc>
        <w:tc>
          <w:tcPr>
            <w:tcW w:w="2610" w:type="pct"/>
            <w:tcBorders>
              <w:top w:val="nil"/>
            </w:tcBorders>
          </w:tcPr>
          <w:p w:rsidR="00B3354F" w:rsidRPr="00097DA2" w:rsidRDefault="00B3354F" w:rsidP="00562461">
            <w:pPr>
              <w:pStyle w:val="TableParagraph"/>
              <w:ind w:left="0"/>
              <w:rPr>
                <w:sz w:val="24"/>
                <w:szCs w:val="24"/>
              </w:rPr>
            </w:pPr>
            <w:r w:rsidRPr="00097DA2">
              <w:rPr>
                <w:sz w:val="24"/>
                <w:szCs w:val="24"/>
              </w:rPr>
              <w:t>для</w:t>
            </w:r>
            <w:r w:rsidRPr="00097DA2">
              <w:rPr>
                <w:spacing w:val="-3"/>
                <w:sz w:val="24"/>
                <w:szCs w:val="24"/>
              </w:rPr>
              <w:t xml:space="preserve"> </w:t>
            </w:r>
            <w:r w:rsidRPr="00097DA2">
              <w:rPr>
                <w:sz w:val="24"/>
                <w:szCs w:val="24"/>
              </w:rPr>
              <w:t>прогулок, игровых</w:t>
            </w:r>
            <w:r w:rsidRPr="00097DA2">
              <w:rPr>
                <w:spacing w:val="-6"/>
                <w:sz w:val="24"/>
                <w:szCs w:val="24"/>
              </w:rPr>
              <w:t xml:space="preserve"> </w:t>
            </w:r>
            <w:r w:rsidRPr="00097DA2">
              <w:rPr>
                <w:sz w:val="24"/>
                <w:szCs w:val="24"/>
              </w:rPr>
              <w:t>комплексов,</w:t>
            </w:r>
            <w:r w:rsidRPr="00097DA2">
              <w:rPr>
                <w:spacing w:val="-5"/>
                <w:sz w:val="24"/>
                <w:szCs w:val="24"/>
              </w:rPr>
              <w:t xml:space="preserve"> </w:t>
            </w:r>
            <w:r w:rsidRPr="00097DA2">
              <w:rPr>
                <w:sz w:val="24"/>
                <w:szCs w:val="24"/>
              </w:rPr>
              <w:t>песочницы.</w:t>
            </w:r>
          </w:p>
        </w:tc>
      </w:tr>
    </w:tbl>
    <w:p w:rsidR="00890198" w:rsidRPr="00097DA2" w:rsidRDefault="00890198" w:rsidP="00562461">
      <w:pPr>
        <w:pStyle w:val="a3"/>
        <w:ind w:left="0"/>
      </w:pPr>
    </w:p>
    <w:p w:rsidR="00890198" w:rsidRPr="00097DA2" w:rsidRDefault="00890198" w:rsidP="00562461">
      <w:pPr>
        <w:pStyle w:val="a3"/>
        <w:tabs>
          <w:tab w:val="left" w:pos="1134"/>
        </w:tabs>
        <w:ind w:left="0" w:firstLine="567"/>
      </w:pPr>
      <w:r w:rsidRPr="00097DA2">
        <w:t>Организация</w:t>
      </w:r>
      <w:r w:rsidRPr="00097DA2">
        <w:rPr>
          <w:spacing w:val="-12"/>
        </w:rPr>
        <w:t xml:space="preserve"> </w:t>
      </w:r>
      <w:r w:rsidRPr="00097DA2">
        <w:t>образовательного</w:t>
      </w:r>
      <w:r w:rsidRPr="00097DA2">
        <w:rPr>
          <w:spacing w:val="3"/>
        </w:rPr>
        <w:t xml:space="preserve"> </w:t>
      </w:r>
      <w:r w:rsidRPr="00097DA2">
        <w:t>пространства</w:t>
      </w:r>
      <w:r w:rsidRPr="00097DA2">
        <w:rPr>
          <w:spacing w:val="-3"/>
        </w:rPr>
        <w:t xml:space="preserve"> </w:t>
      </w:r>
      <w:r w:rsidRPr="00097DA2">
        <w:t>и</w:t>
      </w:r>
      <w:r w:rsidRPr="00097DA2">
        <w:rPr>
          <w:spacing w:val="-10"/>
        </w:rPr>
        <w:t xml:space="preserve"> </w:t>
      </w:r>
      <w:r w:rsidRPr="00097DA2">
        <w:t>разнообразие</w:t>
      </w:r>
      <w:r w:rsidRPr="00097DA2">
        <w:rPr>
          <w:spacing w:val="-7"/>
        </w:rPr>
        <w:t xml:space="preserve"> </w:t>
      </w:r>
      <w:r w:rsidRPr="00097DA2">
        <w:t>материалов,</w:t>
      </w:r>
      <w:r w:rsidRPr="00097DA2">
        <w:rPr>
          <w:spacing w:val="-5"/>
        </w:rPr>
        <w:t xml:space="preserve"> </w:t>
      </w:r>
      <w:r w:rsidRPr="00097DA2">
        <w:t>оборудования</w:t>
      </w:r>
      <w:r w:rsidRPr="00097DA2">
        <w:rPr>
          <w:spacing w:val="-6"/>
        </w:rPr>
        <w:t xml:space="preserve"> </w:t>
      </w:r>
      <w:r w:rsidRPr="00097DA2">
        <w:t>и</w:t>
      </w:r>
      <w:r w:rsidRPr="00097DA2">
        <w:rPr>
          <w:spacing w:val="-57"/>
        </w:rPr>
        <w:t xml:space="preserve"> </w:t>
      </w:r>
      <w:r w:rsidRPr="00097DA2">
        <w:t>инвентаря</w:t>
      </w:r>
      <w:r w:rsidRPr="00097DA2">
        <w:rPr>
          <w:spacing w:val="-4"/>
        </w:rPr>
        <w:t xml:space="preserve"> </w:t>
      </w:r>
      <w:r w:rsidRPr="00097DA2">
        <w:t>(в</w:t>
      </w:r>
      <w:r w:rsidRPr="00097DA2">
        <w:rPr>
          <w:spacing w:val="-1"/>
        </w:rPr>
        <w:t xml:space="preserve"> </w:t>
      </w:r>
      <w:r w:rsidRPr="00097DA2">
        <w:t>здании</w:t>
      </w:r>
      <w:r w:rsidRPr="00097DA2">
        <w:rPr>
          <w:spacing w:val="-2"/>
        </w:rPr>
        <w:t xml:space="preserve"> </w:t>
      </w:r>
      <w:r w:rsidRPr="00097DA2">
        <w:t>и</w:t>
      </w:r>
      <w:r w:rsidRPr="00097DA2">
        <w:rPr>
          <w:spacing w:val="-2"/>
        </w:rPr>
        <w:t xml:space="preserve"> </w:t>
      </w:r>
      <w:r w:rsidRPr="00097DA2">
        <w:t>на</w:t>
      </w:r>
      <w:r w:rsidRPr="00097DA2">
        <w:rPr>
          <w:spacing w:val="1"/>
        </w:rPr>
        <w:t xml:space="preserve"> </w:t>
      </w:r>
      <w:r w:rsidRPr="00097DA2">
        <w:t>территории)</w:t>
      </w:r>
      <w:r w:rsidRPr="00097DA2">
        <w:rPr>
          <w:spacing w:val="-7"/>
        </w:rPr>
        <w:t xml:space="preserve"> </w:t>
      </w:r>
      <w:r w:rsidRPr="00097DA2">
        <w:t>обеспечивают:</w:t>
      </w:r>
    </w:p>
    <w:p w:rsidR="00890198" w:rsidRPr="00097DA2" w:rsidRDefault="00890198" w:rsidP="00151827">
      <w:pPr>
        <w:pStyle w:val="a5"/>
        <w:numPr>
          <w:ilvl w:val="0"/>
          <w:numId w:val="327"/>
        </w:numPr>
        <w:tabs>
          <w:tab w:val="left" w:pos="911"/>
          <w:tab w:val="left" w:pos="912"/>
          <w:tab w:val="left" w:pos="1134"/>
        </w:tabs>
        <w:ind w:left="0" w:firstLine="567"/>
        <w:rPr>
          <w:sz w:val="24"/>
          <w:szCs w:val="24"/>
        </w:rPr>
      </w:pPr>
      <w:r w:rsidRPr="00097DA2">
        <w:rPr>
          <w:sz w:val="24"/>
          <w:szCs w:val="24"/>
        </w:rPr>
        <w:t>Игровую,</w:t>
      </w:r>
      <w:r w:rsidRPr="00097DA2">
        <w:rPr>
          <w:spacing w:val="2"/>
          <w:sz w:val="24"/>
          <w:szCs w:val="24"/>
        </w:rPr>
        <w:t xml:space="preserve"> </w:t>
      </w:r>
      <w:r w:rsidRPr="00097DA2">
        <w:rPr>
          <w:sz w:val="24"/>
          <w:szCs w:val="24"/>
        </w:rPr>
        <w:t>познавательную,</w:t>
      </w:r>
      <w:r w:rsidRPr="00097DA2">
        <w:rPr>
          <w:spacing w:val="3"/>
          <w:sz w:val="24"/>
          <w:szCs w:val="24"/>
        </w:rPr>
        <w:t xml:space="preserve"> </w:t>
      </w:r>
      <w:r w:rsidRPr="00097DA2">
        <w:rPr>
          <w:sz w:val="24"/>
          <w:szCs w:val="24"/>
        </w:rPr>
        <w:t>исследовательскую</w:t>
      </w:r>
      <w:r w:rsidRPr="00097DA2">
        <w:rPr>
          <w:spacing w:val="-1"/>
          <w:sz w:val="24"/>
          <w:szCs w:val="24"/>
        </w:rPr>
        <w:t xml:space="preserve"> </w:t>
      </w:r>
      <w:r w:rsidRPr="00097DA2">
        <w:rPr>
          <w:sz w:val="24"/>
          <w:szCs w:val="24"/>
        </w:rPr>
        <w:t>и</w:t>
      </w:r>
      <w:r w:rsidRPr="00097DA2">
        <w:rPr>
          <w:spacing w:val="2"/>
          <w:sz w:val="24"/>
          <w:szCs w:val="24"/>
        </w:rPr>
        <w:t xml:space="preserve"> </w:t>
      </w:r>
      <w:r w:rsidRPr="00097DA2">
        <w:rPr>
          <w:sz w:val="24"/>
          <w:szCs w:val="24"/>
        </w:rPr>
        <w:t>творческую</w:t>
      </w:r>
      <w:r w:rsidRPr="00097DA2">
        <w:rPr>
          <w:spacing w:val="-1"/>
          <w:sz w:val="24"/>
          <w:szCs w:val="24"/>
        </w:rPr>
        <w:t xml:space="preserve"> </w:t>
      </w:r>
      <w:r w:rsidRPr="00097DA2">
        <w:rPr>
          <w:sz w:val="24"/>
          <w:szCs w:val="24"/>
        </w:rPr>
        <w:t>активность,</w:t>
      </w:r>
      <w:r w:rsidRPr="00097DA2">
        <w:rPr>
          <w:spacing w:val="1"/>
          <w:sz w:val="24"/>
          <w:szCs w:val="24"/>
        </w:rPr>
        <w:t xml:space="preserve"> </w:t>
      </w:r>
      <w:r w:rsidRPr="00097DA2">
        <w:rPr>
          <w:sz w:val="24"/>
          <w:szCs w:val="24"/>
        </w:rPr>
        <w:t>экспериментирование</w:t>
      </w:r>
      <w:r w:rsidRPr="00097DA2">
        <w:rPr>
          <w:spacing w:val="-3"/>
          <w:sz w:val="24"/>
          <w:szCs w:val="24"/>
        </w:rPr>
        <w:t xml:space="preserve"> </w:t>
      </w:r>
      <w:r w:rsidRPr="00097DA2">
        <w:rPr>
          <w:sz w:val="24"/>
          <w:szCs w:val="24"/>
        </w:rPr>
        <w:t>с</w:t>
      </w:r>
      <w:r w:rsidRPr="00097DA2">
        <w:rPr>
          <w:spacing w:val="-7"/>
          <w:sz w:val="24"/>
          <w:szCs w:val="24"/>
        </w:rPr>
        <w:t xml:space="preserve"> </w:t>
      </w:r>
      <w:r w:rsidRPr="00097DA2">
        <w:rPr>
          <w:sz w:val="24"/>
          <w:szCs w:val="24"/>
        </w:rPr>
        <w:t>доступным</w:t>
      </w:r>
      <w:r w:rsidRPr="00097DA2">
        <w:rPr>
          <w:spacing w:val="-1"/>
          <w:sz w:val="24"/>
          <w:szCs w:val="24"/>
        </w:rPr>
        <w:t xml:space="preserve"> </w:t>
      </w:r>
      <w:r w:rsidRPr="00097DA2">
        <w:rPr>
          <w:sz w:val="24"/>
          <w:szCs w:val="24"/>
        </w:rPr>
        <w:t>детям</w:t>
      </w:r>
      <w:r w:rsidRPr="00097DA2">
        <w:rPr>
          <w:spacing w:val="-4"/>
          <w:sz w:val="24"/>
          <w:szCs w:val="24"/>
        </w:rPr>
        <w:t xml:space="preserve"> </w:t>
      </w:r>
      <w:r w:rsidRPr="00097DA2">
        <w:rPr>
          <w:sz w:val="24"/>
          <w:szCs w:val="24"/>
        </w:rPr>
        <w:t>материалами</w:t>
      </w:r>
      <w:r w:rsidRPr="00097DA2">
        <w:rPr>
          <w:spacing w:val="-1"/>
          <w:sz w:val="24"/>
          <w:szCs w:val="24"/>
        </w:rPr>
        <w:t xml:space="preserve"> </w:t>
      </w:r>
      <w:r w:rsidRPr="00097DA2">
        <w:rPr>
          <w:sz w:val="24"/>
          <w:szCs w:val="24"/>
        </w:rPr>
        <w:t>(в том</w:t>
      </w:r>
      <w:r w:rsidRPr="00097DA2">
        <w:rPr>
          <w:spacing w:val="-1"/>
          <w:sz w:val="24"/>
          <w:szCs w:val="24"/>
        </w:rPr>
        <w:t xml:space="preserve"> </w:t>
      </w:r>
      <w:r w:rsidRPr="00097DA2">
        <w:rPr>
          <w:sz w:val="24"/>
          <w:szCs w:val="24"/>
        </w:rPr>
        <w:t>числе</w:t>
      </w:r>
      <w:r w:rsidRPr="00097DA2">
        <w:rPr>
          <w:spacing w:val="-7"/>
          <w:sz w:val="24"/>
          <w:szCs w:val="24"/>
        </w:rPr>
        <w:t xml:space="preserve"> </w:t>
      </w:r>
      <w:r w:rsidRPr="00097DA2">
        <w:rPr>
          <w:sz w:val="24"/>
          <w:szCs w:val="24"/>
        </w:rPr>
        <w:t>с</w:t>
      </w:r>
      <w:r w:rsidRPr="00097DA2">
        <w:rPr>
          <w:spacing w:val="-3"/>
          <w:sz w:val="24"/>
          <w:szCs w:val="24"/>
        </w:rPr>
        <w:t xml:space="preserve"> </w:t>
      </w:r>
      <w:r w:rsidRPr="00097DA2">
        <w:rPr>
          <w:sz w:val="24"/>
          <w:szCs w:val="24"/>
        </w:rPr>
        <w:t>песком</w:t>
      </w:r>
      <w:r w:rsidRPr="00097DA2">
        <w:rPr>
          <w:spacing w:val="-4"/>
          <w:sz w:val="24"/>
          <w:szCs w:val="24"/>
        </w:rPr>
        <w:t xml:space="preserve"> </w:t>
      </w:r>
      <w:r w:rsidRPr="00097DA2">
        <w:rPr>
          <w:sz w:val="24"/>
          <w:szCs w:val="24"/>
        </w:rPr>
        <w:t>и</w:t>
      </w:r>
      <w:r w:rsidRPr="00097DA2">
        <w:rPr>
          <w:spacing w:val="-1"/>
          <w:sz w:val="24"/>
          <w:szCs w:val="24"/>
        </w:rPr>
        <w:t xml:space="preserve"> </w:t>
      </w:r>
      <w:r w:rsidRPr="00097DA2">
        <w:rPr>
          <w:sz w:val="24"/>
          <w:szCs w:val="24"/>
        </w:rPr>
        <w:t>водой)</w:t>
      </w:r>
    </w:p>
    <w:p w:rsidR="00890198" w:rsidRPr="00097DA2" w:rsidRDefault="00890198" w:rsidP="00151827">
      <w:pPr>
        <w:pStyle w:val="a5"/>
        <w:numPr>
          <w:ilvl w:val="0"/>
          <w:numId w:val="327"/>
        </w:numPr>
        <w:tabs>
          <w:tab w:val="left" w:pos="911"/>
          <w:tab w:val="left" w:pos="912"/>
          <w:tab w:val="left" w:pos="1134"/>
        </w:tabs>
        <w:ind w:left="0" w:firstLine="567"/>
        <w:rPr>
          <w:sz w:val="24"/>
          <w:szCs w:val="24"/>
        </w:rPr>
      </w:pPr>
      <w:r w:rsidRPr="00097DA2">
        <w:rPr>
          <w:sz w:val="24"/>
          <w:szCs w:val="24"/>
        </w:rPr>
        <w:t>Двигательную</w:t>
      </w:r>
      <w:r w:rsidRPr="00097DA2">
        <w:rPr>
          <w:spacing w:val="-5"/>
          <w:sz w:val="24"/>
          <w:szCs w:val="24"/>
        </w:rPr>
        <w:t xml:space="preserve"> </w:t>
      </w:r>
      <w:r w:rsidRPr="00097DA2">
        <w:rPr>
          <w:sz w:val="24"/>
          <w:szCs w:val="24"/>
        </w:rPr>
        <w:t>активность,</w:t>
      </w:r>
      <w:r w:rsidRPr="00097DA2">
        <w:rPr>
          <w:spacing w:val="-6"/>
          <w:sz w:val="24"/>
          <w:szCs w:val="24"/>
        </w:rPr>
        <w:t xml:space="preserve"> </w:t>
      </w:r>
      <w:r w:rsidRPr="00097DA2">
        <w:rPr>
          <w:sz w:val="24"/>
          <w:szCs w:val="24"/>
        </w:rPr>
        <w:t>в</w:t>
      </w:r>
      <w:r w:rsidRPr="00097DA2">
        <w:rPr>
          <w:spacing w:val="-2"/>
          <w:sz w:val="24"/>
          <w:szCs w:val="24"/>
        </w:rPr>
        <w:t xml:space="preserve"> </w:t>
      </w:r>
      <w:r w:rsidRPr="00097DA2">
        <w:rPr>
          <w:sz w:val="24"/>
          <w:szCs w:val="24"/>
        </w:rPr>
        <w:t>том</w:t>
      </w:r>
      <w:r w:rsidRPr="00097DA2">
        <w:rPr>
          <w:spacing w:val="-2"/>
          <w:sz w:val="24"/>
          <w:szCs w:val="24"/>
        </w:rPr>
        <w:t xml:space="preserve"> </w:t>
      </w:r>
      <w:r w:rsidRPr="00097DA2">
        <w:rPr>
          <w:sz w:val="24"/>
          <w:szCs w:val="24"/>
        </w:rPr>
        <w:t>числе</w:t>
      </w:r>
      <w:r w:rsidRPr="00097DA2">
        <w:rPr>
          <w:spacing w:val="-4"/>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крупной</w:t>
      </w:r>
      <w:r w:rsidRPr="00097DA2">
        <w:rPr>
          <w:spacing w:val="-7"/>
          <w:sz w:val="24"/>
          <w:szCs w:val="24"/>
        </w:rPr>
        <w:t xml:space="preserve"> </w:t>
      </w:r>
      <w:r w:rsidRPr="00097DA2">
        <w:rPr>
          <w:sz w:val="24"/>
          <w:szCs w:val="24"/>
        </w:rPr>
        <w:t>и</w:t>
      </w:r>
      <w:r w:rsidRPr="00097DA2">
        <w:rPr>
          <w:spacing w:val="-2"/>
          <w:sz w:val="24"/>
          <w:szCs w:val="24"/>
        </w:rPr>
        <w:t xml:space="preserve"> </w:t>
      </w:r>
      <w:r w:rsidRPr="00097DA2">
        <w:rPr>
          <w:sz w:val="24"/>
          <w:szCs w:val="24"/>
        </w:rPr>
        <w:t>мелкой</w:t>
      </w:r>
      <w:r w:rsidRPr="00097DA2">
        <w:rPr>
          <w:spacing w:val="-7"/>
          <w:sz w:val="24"/>
          <w:szCs w:val="24"/>
        </w:rPr>
        <w:t xml:space="preserve"> </w:t>
      </w:r>
      <w:r w:rsidRPr="00097DA2">
        <w:rPr>
          <w:sz w:val="24"/>
          <w:szCs w:val="24"/>
        </w:rPr>
        <w:t>моторики,</w:t>
      </w:r>
      <w:r w:rsidRPr="00097DA2">
        <w:rPr>
          <w:spacing w:val="-1"/>
          <w:sz w:val="24"/>
          <w:szCs w:val="24"/>
        </w:rPr>
        <w:t xml:space="preserve"> </w:t>
      </w:r>
      <w:r w:rsidRPr="00097DA2">
        <w:rPr>
          <w:sz w:val="24"/>
          <w:szCs w:val="24"/>
        </w:rPr>
        <w:t>участие</w:t>
      </w:r>
      <w:r w:rsidRPr="00097DA2">
        <w:rPr>
          <w:spacing w:val="-3"/>
          <w:sz w:val="24"/>
          <w:szCs w:val="24"/>
        </w:rPr>
        <w:t xml:space="preserve"> </w:t>
      </w:r>
      <w:r w:rsidRPr="00097DA2">
        <w:rPr>
          <w:sz w:val="24"/>
          <w:szCs w:val="24"/>
        </w:rPr>
        <w:t>в</w:t>
      </w:r>
      <w:r w:rsidRPr="00097DA2">
        <w:rPr>
          <w:spacing w:val="-57"/>
          <w:sz w:val="24"/>
          <w:szCs w:val="24"/>
        </w:rPr>
        <w:t xml:space="preserve"> </w:t>
      </w:r>
      <w:r w:rsidRPr="00097DA2">
        <w:rPr>
          <w:sz w:val="24"/>
          <w:szCs w:val="24"/>
        </w:rPr>
        <w:t>подвижных</w:t>
      </w:r>
      <w:r w:rsidRPr="00097DA2">
        <w:rPr>
          <w:spacing w:val="-4"/>
          <w:sz w:val="24"/>
          <w:szCs w:val="24"/>
        </w:rPr>
        <w:t xml:space="preserve"> </w:t>
      </w:r>
      <w:r w:rsidRPr="00097DA2">
        <w:rPr>
          <w:sz w:val="24"/>
          <w:szCs w:val="24"/>
        </w:rPr>
        <w:t>играх</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соревнованиях;</w:t>
      </w:r>
    </w:p>
    <w:p w:rsidR="00890198" w:rsidRPr="00097DA2" w:rsidRDefault="00890198" w:rsidP="00151827">
      <w:pPr>
        <w:pStyle w:val="a5"/>
        <w:numPr>
          <w:ilvl w:val="0"/>
          <w:numId w:val="327"/>
        </w:numPr>
        <w:tabs>
          <w:tab w:val="left" w:pos="911"/>
          <w:tab w:val="left" w:pos="912"/>
          <w:tab w:val="left" w:pos="1134"/>
        </w:tabs>
        <w:ind w:left="0" w:firstLine="567"/>
        <w:rPr>
          <w:sz w:val="24"/>
          <w:szCs w:val="24"/>
        </w:rPr>
      </w:pPr>
      <w:r w:rsidRPr="00097DA2">
        <w:rPr>
          <w:sz w:val="24"/>
          <w:szCs w:val="24"/>
        </w:rPr>
        <w:t>Эмоциональное благополучие во взаимодействии с предметно-пространственным</w:t>
      </w:r>
      <w:r w:rsidRPr="00097DA2">
        <w:rPr>
          <w:spacing w:val="-57"/>
          <w:sz w:val="24"/>
          <w:szCs w:val="24"/>
        </w:rPr>
        <w:t xml:space="preserve"> </w:t>
      </w:r>
      <w:r w:rsidRPr="00097DA2">
        <w:rPr>
          <w:sz w:val="24"/>
          <w:szCs w:val="24"/>
        </w:rPr>
        <w:t>окружением;</w:t>
      </w:r>
    </w:p>
    <w:p w:rsidR="00890198" w:rsidRPr="00097DA2" w:rsidRDefault="00890198" w:rsidP="00151827">
      <w:pPr>
        <w:pStyle w:val="a5"/>
        <w:numPr>
          <w:ilvl w:val="0"/>
          <w:numId w:val="327"/>
        </w:numPr>
        <w:tabs>
          <w:tab w:val="left" w:pos="911"/>
          <w:tab w:val="left" w:pos="912"/>
          <w:tab w:val="left" w:pos="1134"/>
        </w:tabs>
        <w:ind w:left="0" w:firstLine="567"/>
        <w:rPr>
          <w:sz w:val="24"/>
          <w:szCs w:val="24"/>
        </w:rPr>
      </w:pPr>
      <w:r w:rsidRPr="00097DA2">
        <w:rPr>
          <w:sz w:val="24"/>
          <w:szCs w:val="24"/>
        </w:rPr>
        <w:t>Возможность</w:t>
      </w:r>
      <w:r w:rsidRPr="00097DA2">
        <w:rPr>
          <w:spacing w:val="-5"/>
          <w:sz w:val="24"/>
          <w:szCs w:val="24"/>
        </w:rPr>
        <w:t xml:space="preserve"> </w:t>
      </w:r>
      <w:r w:rsidRPr="00097DA2">
        <w:rPr>
          <w:sz w:val="24"/>
          <w:szCs w:val="24"/>
        </w:rPr>
        <w:t>самовыражения</w:t>
      </w:r>
      <w:r w:rsidRPr="00097DA2">
        <w:rPr>
          <w:spacing w:val="-7"/>
          <w:sz w:val="24"/>
          <w:szCs w:val="24"/>
        </w:rPr>
        <w:t xml:space="preserve"> </w:t>
      </w:r>
      <w:r w:rsidRPr="00097DA2">
        <w:rPr>
          <w:sz w:val="24"/>
          <w:szCs w:val="24"/>
        </w:rPr>
        <w:t>детей.</w:t>
      </w:r>
    </w:p>
    <w:p w:rsidR="006B7E23" w:rsidRPr="00097DA2" w:rsidRDefault="002613A1" w:rsidP="00562461">
      <w:pPr>
        <w:tabs>
          <w:tab w:val="left" w:pos="1134"/>
        </w:tabs>
        <w:ind w:firstLine="567"/>
        <w:jc w:val="both"/>
        <w:rPr>
          <w:i/>
          <w:sz w:val="24"/>
          <w:szCs w:val="24"/>
        </w:rPr>
      </w:pPr>
      <w:r w:rsidRPr="00097DA2">
        <w:rPr>
          <w:i/>
          <w:sz w:val="24"/>
          <w:szCs w:val="24"/>
        </w:rPr>
        <w:t xml:space="preserve">Подробный список пособий, оборудования, материалов для реализации образовательной </w:t>
      </w:r>
      <w:r w:rsidRPr="00097DA2">
        <w:rPr>
          <w:i/>
          <w:spacing w:val="-2"/>
          <w:sz w:val="24"/>
          <w:szCs w:val="24"/>
        </w:rPr>
        <w:t>Программы:</w:t>
      </w:r>
    </w:p>
    <w:p w:rsidR="006B7E23" w:rsidRPr="00097DA2" w:rsidRDefault="006B7E23" w:rsidP="00562461">
      <w:pPr>
        <w:pStyle w:val="a3"/>
        <w:tabs>
          <w:tab w:val="left" w:pos="1134"/>
        </w:tabs>
        <w:ind w:left="0" w:firstLine="567"/>
        <w:rPr>
          <w:i/>
        </w:rPr>
      </w:pPr>
    </w:p>
    <w:p w:rsidR="006B7E23" w:rsidRPr="00097DA2" w:rsidRDefault="002613A1" w:rsidP="00151827">
      <w:pPr>
        <w:pStyle w:val="a5"/>
        <w:numPr>
          <w:ilvl w:val="0"/>
          <w:numId w:val="13"/>
        </w:numPr>
        <w:tabs>
          <w:tab w:val="left" w:pos="842"/>
          <w:tab w:val="left" w:pos="1134"/>
        </w:tabs>
        <w:ind w:left="0" w:firstLine="567"/>
        <w:jc w:val="both"/>
        <w:rPr>
          <w:i/>
          <w:sz w:val="24"/>
          <w:szCs w:val="24"/>
        </w:rPr>
      </w:pPr>
      <w:r w:rsidRPr="00097DA2">
        <w:rPr>
          <w:i/>
          <w:sz w:val="24"/>
          <w:szCs w:val="24"/>
        </w:rPr>
        <w:t>Имеются</w:t>
      </w:r>
      <w:r w:rsidRPr="00097DA2">
        <w:rPr>
          <w:i/>
          <w:spacing w:val="58"/>
          <w:sz w:val="24"/>
          <w:szCs w:val="24"/>
        </w:rPr>
        <w:t xml:space="preserve"> </w:t>
      </w:r>
      <w:r w:rsidRPr="00097DA2">
        <w:rPr>
          <w:i/>
          <w:sz w:val="24"/>
          <w:szCs w:val="24"/>
        </w:rPr>
        <w:t>дидактические</w:t>
      </w:r>
      <w:r w:rsidRPr="00097DA2">
        <w:rPr>
          <w:i/>
          <w:spacing w:val="58"/>
          <w:sz w:val="24"/>
          <w:szCs w:val="24"/>
        </w:rPr>
        <w:t xml:space="preserve"> </w:t>
      </w:r>
      <w:r w:rsidRPr="00097DA2">
        <w:rPr>
          <w:i/>
          <w:sz w:val="24"/>
          <w:szCs w:val="24"/>
        </w:rPr>
        <w:t>средства</w:t>
      </w:r>
      <w:r w:rsidRPr="00097DA2">
        <w:rPr>
          <w:i/>
          <w:spacing w:val="59"/>
          <w:sz w:val="24"/>
          <w:szCs w:val="24"/>
        </w:rPr>
        <w:t xml:space="preserve"> </w:t>
      </w:r>
      <w:r w:rsidRPr="00097DA2">
        <w:rPr>
          <w:i/>
          <w:sz w:val="24"/>
          <w:szCs w:val="24"/>
        </w:rPr>
        <w:t>и</w:t>
      </w:r>
      <w:r w:rsidRPr="00097DA2">
        <w:rPr>
          <w:i/>
          <w:spacing w:val="58"/>
          <w:sz w:val="24"/>
          <w:szCs w:val="24"/>
        </w:rPr>
        <w:t xml:space="preserve"> </w:t>
      </w:r>
      <w:r w:rsidRPr="00097DA2">
        <w:rPr>
          <w:i/>
          <w:sz w:val="24"/>
          <w:szCs w:val="24"/>
        </w:rPr>
        <w:t>оборудование</w:t>
      </w:r>
      <w:r w:rsidRPr="00097DA2">
        <w:rPr>
          <w:i/>
          <w:spacing w:val="58"/>
          <w:sz w:val="24"/>
          <w:szCs w:val="24"/>
        </w:rPr>
        <w:t xml:space="preserve"> </w:t>
      </w:r>
      <w:r w:rsidRPr="00097DA2">
        <w:rPr>
          <w:i/>
          <w:sz w:val="24"/>
          <w:szCs w:val="24"/>
        </w:rPr>
        <w:t>для</w:t>
      </w:r>
      <w:r w:rsidRPr="00097DA2">
        <w:rPr>
          <w:i/>
          <w:spacing w:val="58"/>
          <w:sz w:val="24"/>
          <w:szCs w:val="24"/>
        </w:rPr>
        <w:t xml:space="preserve"> </w:t>
      </w:r>
      <w:r w:rsidRPr="00097DA2">
        <w:rPr>
          <w:i/>
          <w:sz w:val="24"/>
          <w:szCs w:val="24"/>
        </w:rPr>
        <w:t>всестороннего</w:t>
      </w:r>
      <w:r w:rsidRPr="00097DA2">
        <w:rPr>
          <w:i/>
          <w:spacing w:val="59"/>
          <w:sz w:val="24"/>
          <w:szCs w:val="24"/>
        </w:rPr>
        <w:t xml:space="preserve"> </w:t>
      </w:r>
      <w:r w:rsidRPr="00097DA2">
        <w:rPr>
          <w:i/>
          <w:sz w:val="24"/>
          <w:szCs w:val="24"/>
        </w:rPr>
        <w:t>развития</w:t>
      </w:r>
      <w:r w:rsidRPr="00097DA2">
        <w:rPr>
          <w:i/>
          <w:spacing w:val="58"/>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995"/>
          <w:tab w:val="left" w:pos="1134"/>
        </w:tabs>
        <w:ind w:left="0" w:firstLine="567"/>
        <w:jc w:val="both"/>
        <w:rPr>
          <w:sz w:val="24"/>
          <w:szCs w:val="24"/>
        </w:rPr>
      </w:pPr>
      <w:r w:rsidRPr="00097DA2">
        <w:rPr>
          <w:sz w:val="24"/>
          <w:szCs w:val="24"/>
        </w:rPr>
        <w:t>Имеются электронные средства (мультимедийное оборудование, проигрыватели с USB, DVD дисками, музыкальный центр, интернет ресурсы т.п.).</w:t>
      </w:r>
    </w:p>
    <w:p w:rsidR="006B7E23" w:rsidRPr="00097DA2" w:rsidRDefault="002613A1" w:rsidP="00151827">
      <w:pPr>
        <w:pStyle w:val="a5"/>
        <w:numPr>
          <w:ilvl w:val="1"/>
          <w:numId w:val="13"/>
        </w:numPr>
        <w:tabs>
          <w:tab w:val="left" w:pos="974"/>
          <w:tab w:val="left" w:pos="1134"/>
        </w:tabs>
        <w:ind w:left="0" w:firstLine="567"/>
        <w:jc w:val="both"/>
        <w:rPr>
          <w:sz w:val="24"/>
          <w:szCs w:val="24"/>
        </w:rPr>
      </w:pPr>
      <w:r w:rsidRPr="00097DA2">
        <w:rPr>
          <w:sz w:val="24"/>
          <w:szCs w:val="24"/>
        </w:rPr>
        <w:t xml:space="preserve">Электронные образовательные ресурсы, к которым обеспечивается доступ обучающихся, в том числе приспособленным для использования лицами с ограниченным возможностями </w:t>
      </w:r>
      <w:r w:rsidRPr="00097DA2">
        <w:rPr>
          <w:spacing w:val="-2"/>
          <w:sz w:val="24"/>
          <w:szCs w:val="24"/>
        </w:rPr>
        <w:t>здоровья.</w:t>
      </w:r>
    </w:p>
    <w:p w:rsidR="006B7E23" w:rsidRPr="00097DA2" w:rsidRDefault="002613A1" w:rsidP="00151827">
      <w:pPr>
        <w:pStyle w:val="a5"/>
        <w:numPr>
          <w:ilvl w:val="1"/>
          <w:numId w:val="13"/>
        </w:numPr>
        <w:tabs>
          <w:tab w:val="left" w:pos="1091"/>
          <w:tab w:val="left" w:pos="1134"/>
        </w:tabs>
        <w:ind w:left="0" w:firstLine="567"/>
        <w:jc w:val="both"/>
        <w:rPr>
          <w:sz w:val="24"/>
          <w:szCs w:val="24"/>
        </w:rPr>
      </w:pPr>
      <w:r w:rsidRPr="00097DA2">
        <w:rPr>
          <w:sz w:val="24"/>
          <w:szCs w:val="24"/>
        </w:rPr>
        <w:t xml:space="preserve">Имеются альбомы, художественная литература и прочее для обогащения детей </w:t>
      </w:r>
      <w:r w:rsidRPr="00097DA2">
        <w:rPr>
          <w:spacing w:val="-2"/>
          <w:sz w:val="24"/>
          <w:szCs w:val="24"/>
        </w:rPr>
        <w:t>впечатлениями.</w:t>
      </w:r>
    </w:p>
    <w:p w:rsidR="006B7E23" w:rsidRPr="00097DA2" w:rsidRDefault="002613A1" w:rsidP="00151827">
      <w:pPr>
        <w:pStyle w:val="a5"/>
        <w:numPr>
          <w:ilvl w:val="1"/>
          <w:numId w:val="13"/>
        </w:numPr>
        <w:tabs>
          <w:tab w:val="left" w:pos="1012"/>
          <w:tab w:val="left" w:pos="1134"/>
        </w:tabs>
        <w:ind w:left="0" w:firstLine="567"/>
        <w:jc w:val="both"/>
        <w:rPr>
          <w:sz w:val="24"/>
          <w:szCs w:val="24"/>
        </w:rPr>
      </w:pPr>
      <w:r w:rsidRPr="00097DA2">
        <w:rPr>
          <w:sz w:val="24"/>
          <w:szCs w:val="24"/>
        </w:rPr>
        <w:t>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Имеются</w:t>
      </w:r>
      <w:r w:rsidRPr="00097DA2">
        <w:rPr>
          <w:spacing w:val="-5"/>
          <w:sz w:val="24"/>
          <w:szCs w:val="24"/>
        </w:rPr>
        <w:t xml:space="preserve"> </w:t>
      </w:r>
      <w:r w:rsidRPr="00097DA2">
        <w:rPr>
          <w:sz w:val="24"/>
          <w:szCs w:val="24"/>
        </w:rPr>
        <w:t>игры</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интеллектуального</w:t>
      </w:r>
      <w:r w:rsidRPr="00097DA2">
        <w:rPr>
          <w:spacing w:val="-3"/>
          <w:sz w:val="24"/>
          <w:szCs w:val="24"/>
        </w:rPr>
        <w:t xml:space="preserve"> </w:t>
      </w:r>
      <w:r w:rsidRPr="00097DA2">
        <w:rPr>
          <w:sz w:val="24"/>
          <w:szCs w:val="24"/>
        </w:rPr>
        <w:t>развития</w:t>
      </w:r>
      <w:r w:rsidRPr="00097DA2">
        <w:rPr>
          <w:spacing w:val="-3"/>
          <w:sz w:val="24"/>
          <w:szCs w:val="24"/>
        </w:rPr>
        <w:t xml:space="preserve"> </w:t>
      </w:r>
      <w:r w:rsidRPr="00097DA2">
        <w:rPr>
          <w:sz w:val="24"/>
          <w:szCs w:val="24"/>
        </w:rPr>
        <w:t>(шахматы,</w:t>
      </w:r>
      <w:r w:rsidRPr="00097DA2">
        <w:rPr>
          <w:spacing w:val="-3"/>
          <w:sz w:val="24"/>
          <w:szCs w:val="24"/>
        </w:rPr>
        <w:t xml:space="preserve"> </w:t>
      </w:r>
      <w:r w:rsidRPr="00097DA2">
        <w:rPr>
          <w:sz w:val="24"/>
          <w:szCs w:val="24"/>
        </w:rPr>
        <w:t>шашки,</w:t>
      </w:r>
      <w:r w:rsidRPr="00097DA2">
        <w:rPr>
          <w:spacing w:val="-3"/>
          <w:sz w:val="24"/>
          <w:szCs w:val="24"/>
        </w:rPr>
        <w:t xml:space="preserve"> </w:t>
      </w:r>
      <w:r w:rsidRPr="00097DA2">
        <w:rPr>
          <w:spacing w:val="-2"/>
          <w:sz w:val="24"/>
          <w:szCs w:val="24"/>
        </w:rPr>
        <w:t>др.).</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Имеются</w:t>
      </w:r>
      <w:r w:rsidRPr="00097DA2">
        <w:rPr>
          <w:spacing w:val="-5"/>
          <w:sz w:val="24"/>
          <w:szCs w:val="24"/>
        </w:rPr>
        <w:t xml:space="preserve"> </w:t>
      </w:r>
      <w:r w:rsidRPr="00097DA2">
        <w:rPr>
          <w:sz w:val="24"/>
          <w:szCs w:val="24"/>
        </w:rPr>
        <w:t>игрушки</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оборудование</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сенсорного</w:t>
      </w:r>
      <w:r w:rsidRPr="00097DA2">
        <w:rPr>
          <w:spacing w:val="-3"/>
          <w:sz w:val="24"/>
          <w:szCs w:val="24"/>
        </w:rPr>
        <w:t xml:space="preserve"> </w:t>
      </w:r>
      <w:r w:rsidRPr="00097DA2">
        <w:rPr>
          <w:spacing w:val="-2"/>
          <w:sz w:val="24"/>
          <w:szCs w:val="24"/>
        </w:rPr>
        <w:t>развития.</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Имеется</w:t>
      </w:r>
      <w:r w:rsidRPr="00097DA2">
        <w:rPr>
          <w:spacing w:val="-7"/>
          <w:sz w:val="24"/>
          <w:szCs w:val="24"/>
        </w:rPr>
        <w:t xml:space="preserve"> </w:t>
      </w:r>
      <w:r w:rsidRPr="00097DA2">
        <w:rPr>
          <w:sz w:val="24"/>
          <w:szCs w:val="24"/>
        </w:rPr>
        <w:t>наглядный</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z w:val="24"/>
          <w:szCs w:val="24"/>
        </w:rPr>
        <w:t>иллюстративный</w:t>
      </w:r>
      <w:r w:rsidRPr="00097DA2">
        <w:rPr>
          <w:spacing w:val="-4"/>
          <w:sz w:val="24"/>
          <w:szCs w:val="24"/>
        </w:rPr>
        <w:t xml:space="preserve"> </w:t>
      </w:r>
      <w:r w:rsidRPr="00097DA2">
        <w:rPr>
          <w:spacing w:val="-2"/>
          <w:sz w:val="24"/>
          <w:szCs w:val="24"/>
        </w:rPr>
        <w:t>материал.</w:t>
      </w:r>
    </w:p>
    <w:p w:rsidR="006B7E23" w:rsidRPr="00097DA2" w:rsidRDefault="002613A1" w:rsidP="00151827">
      <w:pPr>
        <w:pStyle w:val="a5"/>
        <w:numPr>
          <w:ilvl w:val="1"/>
          <w:numId w:val="13"/>
        </w:numPr>
        <w:tabs>
          <w:tab w:val="left" w:pos="1029"/>
          <w:tab w:val="left" w:pos="1134"/>
        </w:tabs>
        <w:ind w:left="0" w:firstLine="567"/>
        <w:rPr>
          <w:sz w:val="24"/>
          <w:szCs w:val="24"/>
        </w:rPr>
      </w:pPr>
      <w:r w:rsidRPr="00097DA2">
        <w:rPr>
          <w:sz w:val="24"/>
          <w:szCs w:val="24"/>
        </w:rPr>
        <w:t>Созданы</w:t>
      </w:r>
      <w:r w:rsidRPr="00097DA2">
        <w:rPr>
          <w:spacing w:val="40"/>
          <w:sz w:val="24"/>
          <w:szCs w:val="24"/>
        </w:rPr>
        <w:t xml:space="preserve"> </w:t>
      </w:r>
      <w:r w:rsidRPr="00097DA2">
        <w:rPr>
          <w:sz w:val="24"/>
          <w:szCs w:val="24"/>
        </w:rPr>
        <w:t>условия</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совместной</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индивидуальной</w:t>
      </w:r>
      <w:r w:rsidRPr="00097DA2">
        <w:rPr>
          <w:spacing w:val="40"/>
          <w:sz w:val="24"/>
          <w:szCs w:val="24"/>
        </w:rPr>
        <w:t xml:space="preserve"> </w:t>
      </w:r>
      <w:r w:rsidRPr="00097DA2">
        <w:rPr>
          <w:sz w:val="24"/>
          <w:szCs w:val="24"/>
        </w:rPr>
        <w:t>активности</w:t>
      </w:r>
      <w:r w:rsidRPr="00097DA2">
        <w:rPr>
          <w:spacing w:val="40"/>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том</w:t>
      </w:r>
      <w:r w:rsidRPr="00097DA2">
        <w:rPr>
          <w:spacing w:val="40"/>
          <w:sz w:val="24"/>
          <w:szCs w:val="24"/>
        </w:rPr>
        <w:t xml:space="preserve"> </w:t>
      </w:r>
      <w:r w:rsidRPr="00097DA2">
        <w:rPr>
          <w:sz w:val="24"/>
          <w:szCs w:val="24"/>
        </w:rPr>
        <w:t>числе</w:t>
      </w:r>
      <w:r w:rsidRPr="00097DA2">
        <w:rPr>
          <w:spacing w:val="80"/>
          <w:sz w:val="24"/>
          <w:szCs w:val="24"/>
        </w:rPr>
        <w:t xml:space="preserve"> </w:t>
      </w:r>
      <w:r w:rsidRPr="00097DA2">
        <w:rPr>
          <w:sz w:val="24"/>
          <w:szCs w:val="24"/>
        </w:rPr>
        <w:t>"уголки уединения").</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780"/>
          <w:tab w:val="left" w:pos="1134"/>
        </w:tabs>
        <w:ind w:left="0" w:firstLine="567"/>
        <w:rPr>
          <w:i/>
          <w:sz w:val="24"/>
          <w:szCs w:val="24"/>
        </w:rPr>
      </w:pPr>
      <w:r w:rsidRPr="00097DA2">
        <w:rPr>
          <w:i/>
          <w:sz w:val="24"/>
          <w:szCs w:val="24"/>
        </w:rPr>
        <w:t>В</w:t>
      </w:r>
      <w:r w:rsidRPr="00097DA2">
        <w:rPr>
          <w:i/>
          <w:spacing w:val="-4"/>
          <w:sz w:val="24"/>
          <w:szCs w:val="24"/>
        </w:rPr>
        <w:t xml:space="preserve"> </w:t>
      </w:r>
      <w:r w:rsidRPr="00097DA2">
        <w:rPr>
          <w:i/>
          <w:sz w:val="24"/>
          <w:szCs w:val="24"/>
        </w:rPr>
        <w:t>ДОО</w:t>
      </w:r>
      <w:r w:rsidRPr="00097DA2">
        <w:rPr>
          <w:i/>
          <w:spacing w:val="-3"/>
          <w:sz w:val="24"/>
          <w:szCs w:val="24"/>
        </w:rPr>
        <w:t xml:space="preserve"> </w:t>
      </w:r>
      <w:r w:rsidRPr="00097DA2">
        <w:rPr>
          <w:i/>
          <w:sz w:val="24"/>
          <w:szCs w:val="24"/>
        </w:rPr>
        <w:t>созданы</w:t>
      </w:r>
      <w:r w:rsidRPr="00097DA2">
        <w:rPr>
          <w:i/>
          <w:spacing w:val="-2"/>
          <w:sz w:val="24"/>
          <w:szCs w:val="24"/>
        </w:rPr>
        <w:t xml:space="preserve"> </w:t>
      </w:r>
      <w:r w:rsidRPr="00097DA2">
        <w:rPr>
          <w:i/>
          <w:sz w:val="24"/>
          <w:szCs w:val="24"/>
        </w:rPr>
        <w:t>условия</w:t>
      </w:r>
      <w:r w:rsidRPr="00097DA2">
        <w:rPr>
          <w:i/>
          <w:spacing w:val="-3"/>
          <w:sz w:val="24"/>
          <w:szCs w:val="24"/>
        </w:rPr>
        <w:t xml:space="preserve"> </w:t>
      </w:r>
      <w:r w:rsidRPr="00097DA2">
        <w:rPr>
          <w:i/>
          <w:sz w:val="24"/>
          <w:szCs w:val="24"/>
        </w:rPr>
        <w:t>для</w:t>
      </w:r>
      <w:r w:rsidRPr="00097DA2">
        <w:rPr>
          <w:i/>
          <w:spacing w:val="-4"/>
          <w:sz w:val="24"/>
          <w:szCs w:val="24"/>
        </w:rPr>
        <w:t xml:space="preserve"> </w:t>
      </w:r>
      <w:r w:rsidRPr="00097DA2">
        <w:rPr>
          <w:i/>
          <w:sz w:val="24"/>
          <w:szCs w:val="24"/>
        </w:rPr>
        <w:t>охраны</w:t>
      </w:r>
      <w:r w:rsidRPr="00097DA2">
        <w:rPr>
          <w:i/>
          <w:spacing w:val="-1"/>
          <w:sz w:val="24"/>
          <w:szCs w:val="24"/>
        </w:rPr>
        <w:t xml:space="preserve"> </w:t>
      </w:r>
      <w:r w:rsidRPr="00097DA2">
        <w:rPr>
          <w:i/>
          <w:sz w:val="24"/>
          <w:szCs w:val="24"/>
        </w:rPr>
        <w:t>и</w:t>
      </w:r>
      <w:r w:rsidRPr="00097DA2">
        <w:rPr>
          <w:i/>
          <w:spacing w:val="-2"/>
          <w:sz w:val="24"/>
          <w:szCs w:val="24"/>
        </w:rPr>
        <w:t xml:space="preserve"> </w:t>
      </w:r>
      <w:r w:rsidRPr="00097DA2">
        <w:rPr>
          <w:i/>
          <w:sz w:val="24"/>
          <w:szCs w:val="24"/>
        </w:rPr>
        <w:t>укрепления</w:t>
      </w:r>
      <w:r w:rsidRPr="00097DA2">
        <w:rPr>
          <w:i/>
          <w:spacing w:val="-3"/>
          <w:sz w:val="24"/>
          <w:szCs w:val="24"/>
        </w:rPr>
        <w:t xml:space="preserve"> </w:t>
      </w:r>
      <w:r w:rsidRPr="00097DA2">
        <w:rPr>
          <w:i/>
          <w:sz w:val="24"/>
          <w:szCs w:val="24"/>
        </w:rPr>
        <w:t>здоровья</w:t>
      </w:r>
      <w:r w:rsidRPr="00097DA2">
        <w:rPr>
          <w:i/>
          <w:spacing w:val="-3"/>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1046"/>
          <w:tab w:val="left" w:pos="1134"/>
        </w:tabs>
        <w:ind w:left="0" w:firstLine="567"/>
        <w:rPr>
          <w:sz w:val="24"/>
          <w:szCs w:val="24"/>
        </w:rPr>
      </w:pPr>
      <w:r w:rsidRPr="00097DA2">
        <w:rPr>
          <w:sz w:val="24"/>
          <w:szCs w:val="24"/>
        </w:rPr>
        <w:t>Имеется</w:t>
      </w:r>
      <w:r w:rsidRPr="00097DA2">
        <w:rPr>
          <w:spacing w:val="40"/>
          <w:sz w:val="24"/>
          <w:szCs w:val="24"/>
        </w:rPr>
        <w:t xml:space="preserve"> </w:t>
      </w:r>
      <w:r w:rsidRPr="00097DA2">
        <w:rPr>
          <w:sz w:val="24"/>
          <w:szCs w:val="24"/>
        </w:rPr>
        <w:t>медицинское</w:t>
      </w:r>
      <w:r w:rsidRPr="00097DA2">
        <w:rPr>
          <w:spacing w:val="40"/>
          <w:sz w:val="24"/>
          <w:szCs w:val="24"/>
        </w:rPr>
        <w:t xml:space="preserve"> </w:t>
      </w:r>
      <w:r w:rsidRPr="00097DA2">
        <w:rPr>
          <w:sz w:val="24"/>
          <w:szCs w:val="24"/>
        </w:rPr>
        <w:t>оборудование</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проведения</w:t>
      </w:r>
      <w:r w:rsidRPr="00097DA2">
        <w:rPr>
          <w:spacing w:val="40"/>
          <w:sz w:val="24"/>
          <w:szCs w:val="24"/>
        </w:rPr>
        <w:t xml:space="preserve"> </w:t>
      </w:r>
      <w:r w:rsidRPr="00097DA2">
        <w:rPr>
          <w:sz w:val="24"/>
          <w:szCs w:val="24"/>
        </w:rPr>
        <w:t>лечебных</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профилактических</w:t>
      </w:r>
      <w:r w:rsidRPr="00097DA2">
        <w:rPr>
          <w:spacing w:val="80"/>
          <w:sz w:val="24"/>
          <w:szCs w:val="24"/>
        </w:rPr>
        <w:t xml:space="preserve"> </w:t>
      </w:r>
      <w:r w:rsidRPr="00097DA2">
        <w:rPr>
          <w:sz w:val="24"/>
          <w:szCs w:val="24"/>
        </w:rPr>
        <w:t>мероприятий (установка тубус-кварц).</w:t>
      </w:r>
    </w:p>
    <w:p w:rsidR="006B7E23" w:rsidRPr="00097DA2" w:rsidRDefault="002613A1" w:rsidP="00151827">
      <w:pPr>
        <w:pStyle w:val="a5"/>
        <w:numPr>
          <w:ilvl w:val="1"/>
          <w:numId w:val="13"/>
        </w:numPr>
        <w:tabs>
          <w:tab w:val="left" w:pos="976"/>
          <w:tab w:val="left" w:pos="1134"/>
        </w:tabs>
        <w:ind w:left="0" w:firstLine="567"/>
        <w:jc w:val="both"/>
        <w:rPr>
          <w:sz w:val="24"/>
          <w:szCs w:val="24"/>
        </w:rPr>
      </w:pPr>
      <w:r w:rsidRPr="00097DA2">
        <w:rPr>
          <w:sz w:val="24"/>
          <w:szCs w:val="24"/>
        </w:rPr>
        <w:t>Имеются специально выделенные помещения, оснащенные медицинским оборудованием (кабинет для медицинского осмотра детей, изолятор).</w:t>
      </w:r>
    </w:p>
    <w:p w:rsidR="006B7E23" w:rsidRPr="00097DA2" w:rsidRDefault="002613A1" w:rsidP="00151827">
      <w:pPr>
        <w:pStyle w:val="a5"/>
        <w:numPr>
          <w:ilvl w:val="1"/>
          <w:numId w:val="13"/>
        </w:numPr>
        <w:tabs>
          <w:tab w:val="left" w:pos="1058"/>
          <w:tab w:val="left" w:pos="1134"/>
        </w:tabs>
        <w:ind w:left="0" w:firstLine="567"/>
        <w:jc w:val="both"/>
        <w:rPr>
          <w:sz w:val="24"/>
          <w:szCs w:val="24"/>
        </w:rPr>
      </w:pPr>
      <w:r w:rsidRPr="00097DA2">
        <w:rPr>
          <w:sz w:val="24"/>
          <w:szCs w:val="24"/>
        </w:rPr>
        <w:t>Имеется оборудование для осуществления традиционного закаливания (тазики для обливания ног, массажные коврики, массажные мячики, рельефные тропы)</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780"/>
          <w:tab w:val="left" w:pos="1134"/>
        </w:tabs>
        <w:ind w:left="0" w:firstLine="567"/>
        <w:rPr>
          <w:i/>
          <w:sz w:val="24"/>
          <w:szCs w:val="24"/>
        </w:rPr>
      </w:pPr>
      <w:r w:rsidRPr="00097DA2">
        <w:rPr>
          <w:i/>
          <w:sz w:val="24"/>
          <w:szCs w:val="24"/>
        </w:rPr>
        <w:t>Имеются</w:t>
      </w:r>
      <w:r w:rsidRPr="00097DA2">
        <w:rPr>
          <w:i/>
          <w:spacing w:val="-4"/>
          <w:sz w:val="24"/>
          <w:szCs w:val="24"/>
        </w:rPr>
        <w:t xml:space="preserve"> </w:t>
      </w:r>
      <w:r w:rsidRPr="00097DA2">
        <w:rPr>
          <w:i/>
          <w:sz w:val="24"/>
          <w:szCs w:val="24"/>
        </w:rPr>
        <w:t>специальные</w:t>
      </w:r>
      <w:r w:rsidRPr="00097DA2">
        <w:rPr>
          <w:i/>
          <w:spacing w:val="-3"/>
          <w:sz w:val="24"/>
          <w:szCs w:val="24"/>
        </w:rPr>
        <w:t xml:space="preserve"> </w:t>
      </w:r>
      <w:r w:rsidRPr="00097DA2">
        <w:rPr>
          <w:i/>
          <w:sz w:val="24"/>
          <w:szCs w:val="24"/>
        </w:rPr>
        <w:t>помещения</w:t>
      </w:r>
      <w:r w:rsidRPr="00097DA2">
        <w:rPr>
          <w:i/>
          <w:spacing w:val="-3"/>
          <w:sz w:val="24"/>
          <w:szCs w:val="24"/>
        </w:rPr>
        <w:t xml:space="preserve"> </w:t>
      </w:r>
      <w:r w:rsidRPr="00097DA2">
        <w:rPr>
          <w:i/>
          <w:sz w:val="24"/>
          <w:szCs w:val="24"/>
        </w:rPr>
        <w:t>для</w:t>
      </w:r>
      <w:r w:rsidRPr="00097DA2">
        <w:rPr>
          <w:i/>
          <w:spacing w:val="-4"/>
          <w:sz w:val="24"/>
          <w:szCs w:val="24"/>
        </w:rPr>
        <w:t xml:space="preserve"> </w:t>
      </w:r>
      <w:r w:rsidRPr="00097DA2">
        <w:rPr>
          <w:i/>
          <w:sz w:val="24"/>
          <w:szCs w:val="24"/>
        </w:rPr>
        <w:t>коррекционной</w:t>
      </w:r>
      <w:r w:rsidRPr="00097DA2">
        <w:rPr>
          <w:i/>
          <w:spacing w:val="-1"/>
          <w:sz w:val="24"/>
          <w:szCs w:val="24"/>
        </w:rPr>
        <w:t xml:space="preserve"> </w:t>
      </w:r>
      <w:r w:rsidRPr="00097DA2">
        <w:rPr>
          <w:i/>
          <w:sz w:val="24"/>
          <w:szCs w:val="24"/>
        </w:rPr>
        <w:t>работы</w:t>
      </w:r>
      <w:r w:rsidRPr="00097DA2">
        <w:rPr>
          <w:i/>
          <w:spacing w:val="-3"/>
          <w:sz w:val="24"/>
          <w:szCs w:val="24"/>
        </w:rPr>
        <w:t xml:space="preserve"> </w:t>
      </w:r>
      <w:r w:rsidRPr="00097DA2">
        <w:rPr>
          <w:i/>
          <w:sz w:val="24"/>
          <w:szCs w:val="24"/>
        </w:rPr>
        <w:t>с</w:t>
      </w:r>
      <w:r w:rsidRPr="00097DA2">
        <w:rPr>
          <w:i/>
          <w:spacing w:val="-1"/>
          <w:sz w:val="24"/>
          <w:szCs w:val="24"/>
        </w:rPr>
        <w:t xml:space="preserve"> </w:t>
      </w:r>
      <w:r w:rsidRPr="00097DA2">
        <w:rPr>
          <w:i/>
          <w:spacing w:val="-2"/>
          <w:sz w:val="24"/>
          <w:szCs w:val="24"/>
        </w:rPr>
        <w:t>детьми.</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Кабинет</w:t>
      </w:r>
      <w:r w:rsidRPr="00097DA2">
        <w:rPr>
          <w:spacing w:val="-5"/>
          <w:sz w:val="24"/>
          <w:szCs w:val="24"/>
        </w:rPr>
        <w:t xml:space="preserve"> </w:t>
      </w:r>
      <w:r w:rsidRPr="00097DA2">
        <w:rPr>
          <w:sz w:val="24"/>
          <w:szCs w:val="24"/>
        </w:rPr>
        <w:t>педагога-</w:t>
      </w:r>
      <w:r w:rsidRPr="00097DA2">
        <w:rPr>
          <w:spacing w:val="-2"/>
          <w:sz w:val="24"/>
          <w:szCs w:val="24"/>
        </w:rPr>
        <w:t>психолога.</w:t>
      </w:r>
    </w:p>
    <w:p w:rsidR="006B7E23" w:rsidRPr="00097DA2" w:rsidRDefault="002613A1" w:rsidP="00151827">
      <w:pPr>
        <w:pStyle w:val="a5"/>
        <w:numPr>
          <w:ilvl w:val="0"/>
          <w:numId w:val="13"/>
        </w:numPr>
        <w:tabs>
          <w:tab w:val="left" w:pos="780"/>
          <w:tab w:val="left" w:pos="1134"/>
        </w:tabs>
        <w:ind w:left="0" w:firstLine="567"/>
        <w:jc w:val="both"/>
        <w:rPr>
          <w:i/>
          <w:sz w:val="24"/>
          <w:szCs w:val="24"/>
        </w:rPr>
      </w:pPr>
      <w:r w:rsidRPr="00097DA2">
        <w:rPr>
          <w:i/>
          <w:sz w:val="24"/>
          <w:szCs w:val="24"/>
        </w:rPr>
        <w:t>Созданы</w:t>
      </w:r>
      <w:r w:rsidRPr="00097DA2">
        <w:rPr>
          <w:i/>
          <w:spacing w:val="-6"/>
          <w:sz w:val="24"/>
          <w:szCs w:val="24"/>
        </w:rPr>
        <w:t xml:space="preserve"> </w:t>
      </w:r>
      <w:r w:rsidRPr="00097DA2">
        <w:rPr>
          <w:i/>
          <w:sz w:val="24"/>
          <w:szCs w:val="24"/>
        </w:rPr>
        <w:t>условия</w:t>
      </w:r>
      <w:r w:rsidRPr="00097DA2">
        <w:rPr>
          <w:i/>
          <w:spacing w:val="-6"/>
          <w:sz w:val="24"/>
          <w:szCs w:val="24"/>
        </w:rPr>
        <w:t xml:space="preserve"> </w:t>
      </w:r>
      <w:r w:rsidRPr="00097DA2">
        <w:rPr>
          <w:i/>
          <w:sz w:val="24"/>
          <w:szCs w:val="24"/>
        </w:rPr>
        <w:t>для</w:t>
      </w:r>
      <w:r w:rsidRPr="00097DA2">
        <w:rPr>
          <w:i/>
          <w:spacing w:val="-5"/>
          <w:sz w:val="24"/>
          <w:szCs w:val="24"/>
        </w:rPr>
        <w:t xml:space="preserve"> </w:t>
      </w:r>
      <w:r w:rsidRPr="00097DA2">
        <w:rPr>
          <w:i/>
          <w:sz w:val="24"/>
          <w:szCs w:val="24"/>
        </w:rPr>
        <w:t>художественно-эстетического</w:t>
      </w:r>
      <w:r w:rsidRPr="00097DA2">
        <w:rPr>
          <w:i/>
          <w:spacing w:val="-4"/>
          <w:sz w:val="24"/>
          <w:szCs w:val="24"/>
        </w:rPr>
        <w:t xml:space="preserve"> </w:t>
      </w:r>
      <w:r w:rsidRPr="00097DA2">
        <w:rPr>
          <w:i/>
          <w:sz w:val="24"/>
          <w:szCs w:val="24"/>
        </w:rPr>
        <w:t>развития</w:t>
      </w:r>
      <w:r w:rsidRPr="00097DA2">
        <w:rPr>
          <w:i/>
          <w:spacing w:val="-5"/>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1017"/>
          <w:tab w:val="left" w:pos="1134"/>
        </w:tabs>
        <w:ind w:left="0" w:firstLine="567"/>
        <w:jc w:val="both"/>
        <w:rPr>
          <w:sz w:val="24"/>
          <w:szCs w:val="24"/>
        </w:rPr>
      </w:pPr>
      <w:r w:rsidRPr="00097DA2">
        <w:rPr>
          <w:sz w:val="24"/>
          <w:szCs w:val="24"/>
        </w:rPr>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6B7E23" w:rsidRPr="00097DA2" w:rsidRDefault="002613A1" w:rsidP="00151827">
      <w:pPr>
        <w:pStyle w:val="a5"/>
        <w:numPr>
          <w:ilvl w:val="1"/>
          <w:numId w:val="13"/>
        </w:numPr>
        <w:tabs>
          <w:tab w:val="left" w:pos="1055"/>
          <w:tab w:val="left" w:pos="1134"/>
        </w:tabs>
        <w:ind w:left="0" w:firstLine="567"/>
        <w:jc w:val="both"/>
        <w:rPr>
          <w:sz w:val="24"/>
          <w:szCs w:val="24"/>
        </w:rPr>
      </w:pPr>
      <w:r w:rsidRPr="00097DA2">
        <w:rPr>
          <w:sz w:val="24"/>
          <w:szCs w:val="24"/>
        </w:rPr>
        <w:t>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6B7E23" w:rsidRPr="00097DA2" w:rsidRDefault="002613A1" w:rsidP="00151827">
      <w:pPr>
        <w:pStyle w:val="a5"/>
        <w:numPr>
          <w:ilvl w:val="1"/>
          <w:numId w:val="13"/>
        </w:numPr>
        <w:tabs>
          <w:tab w:val="left" w:pos="960"/>
          <w:tab w:val="left" w:pos="1134"/>
        </w:tabs>
        <w:ind w:left="0" w:firstLine="567"/>
        <w:jc w:val="both"/>
        <w:rPr>
          <w:sz w:val="24"/>
          <w:szCs w:val="24"/>
        </w:rPr>
      </w:pPr>
      <w:r w:rsidRPr="00097DA2">
        <w:rPr>
          <w:sz w:val="24"/>
          <w:szCs w:val="24"/>
        </w:rPr>
        <w:t>Имеется</w:t>
      </w:r>
      <w:r w:rsidRPr="00097DA2">
        <w:rPr>
          <w:spacing w:val="-4"/>
          <w:sz w:val="24"/>
          <w:szCs w:val="24"/>
        </w:rPr>
        <w:t xml:space="preserve"> </w:t>
      </w:r>
      <w:r w:rsidRPr="00097DA2">
        <w:rPr>
          <w:sz w:val="24"/>
          <w:szCs w:val="24"/>
        </w:rPr>
        <w:t>музей</w:t>
      </w:r>
      <w:r w:rsidRPr="00097DA2">
        <w:rPr>
          <w:spacing w:val="-1"/>
          <w:sz w:val="24"/>
          <w:szCs w:val="24"/>
        </w:rPr>
        <w:t xml:space="preserve"> </w:t>
      </w:r>
      <w:r w:rsidRPr="00097DA2">
        <w:rPr>
          <w:sz w:val="24"/>
          <w:szCs w:val="24"/>
        </w:rPr>
        <w:t>«Кладовая</w:t>
      </w:r>
      <w:r w:rsidRPr="00097DA2">
        <w:rPr>
          <w:spacing w:val="-5"/>
          <w:sz w:val="24"/>
          <w:szCs w:val="24"/>
        </w:rPr>
        <w:t xml:space="preserve"> </w:t>
      </w:r>
      <w:r w:rsidRPr="00097DA2">
        <w:rPr>
          <w:spacing w:val="-2"/>
          <w:sz w:val="24"/>
          <w:szCs w:val="24"/>
        </w:rPr>
        <w:t>мудрости»</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780"/>
          <w:tab w:val="left" w:pos="1134"/>
        </w:tabs>
        <w:ind w:left="0" w:firstLine="567"/>
        <w:rPr>
          <w:i/>
          <w:sz w:val="24"/>
          <w:szCs w:val="24"/>
        </w:rPr>
      </w:pPr>
      <w:r w:rsidRPr="00097DA2">
        <w:rPr>
          <w:i/>
          <w:sz w:val="24"/>
          <w:szCs w:val="24"/>
        </w:rPr>
        <w:t>Созданы</w:t>
      </w:r>
      <w:r w:rsidRPr="00097DA2">
        <w:rPr>
          <w:i/>
          <w:spacing w:val="-6"/>
          <w:sz w:val="24"/>
          <w:szCs w:val="24"/>
        </w:rPr>
        <w:t xml:space="preserve"> </w:t>
      </w:r>
      <w:r w:rsidRPr="00097DA2">
        <w:rPr>
          <w:i/>
          <w:sz w:val="24"/>
          <w:szCs w:val="24"/>
        </w:rPr>
        <w:t>условия</w:t>
      </w:r>
      <w:r w:rsidRPr="00097DA2">
        <w:rPr>
          <w:i/>
          <w:spacing w:val="-5"/>
          <w:sz w:val="24"/>
          <w:szCs w:val="24"/>
        </w:rPr>
        <w:t xml:space="preserve"> </w:t>
      </w:r>
      <w:r w:rsidRPr="00097DA2">
        <w:rPr>
          <w:i/>
          <w:sz w:val="24"/>
          <w:szCs w:val="24"/>
        </w:rPr>
        <w:t>для</w:t>
      </w:r>
      <w:r w:rsidRPr="00097DA2">
        <w:rPr>
          <w:i/>
          <w:spacing w:val="-5"/>
          <w:sz w:val="24"/>
          <w:szCs w:val="24"/>
        </w:rPr>
        <w:t xml:space="preserve"> </w:t>
      </w:r>
      <w:r w:rsidRPr="00097DA2">
        <w:rPr>
          <w:i/>
          <w:sz w:val="24"/>
          <w:szCs w:val="24"/>
        </w:rPr>
        <w:t>развития</w:t>
      </w:r>
      <w:r w:rsidRPr="00097DA2">
        <w:rPr>
          <w:i/>
          <w:spacing w:val="-5"/>
          <w:sz w:val="24"/>
          <w:szCs w:val="24"/>
        </w:rPr>
        <w:t xml:space="preserve"> </w:t>
      </w:r>
      <w:r w:rsidRPr="00097DA2">
        <w:rPr>
          <w:i/>
          <w:sz w:val="24"/>
          <w:szCs w:val="24"/>
        </w:rPr>
        <w:t>театрализованной</w:t>
      </w:r>
      <w:r w:rsidRPr="00097DA2">
        <w:rPr>
          <w:i/>
          <w:spacing w:val="-4"/>
          <w:sz w:val="24"/>
          <w:szCs w:val="24"/>
        </w:rPr>
        <w:t xml:space="preserve"> </w:t>
      </w:r>
      <w:r w:rsidRPr="00097DA2">
        <w:rPr>
          <w:i/>
          <w:sz w:val="24"/>
          <w:szCs w:val="24"/>
        </w:rPr>
        <w:t>деятельности</w:t>
      </w:r>
      <w:r w:rsidRPr="00097DA2">
        <w:rPr>
          <w:i/>
          <w:spacing w:val="-3"/>
          <w:sz w:val="24"/>
          <w:szCs w:val="24"/>
        </w:rPr>
        <w:t xml:space="preserve"> </w:t>
      </w:r>
      <w:r w:rsidRPr="00097DA2">
        <w:rPr>
          <w:i/>
          <w:sz w:val="24"/>
          <w:szCs w:val="24"/>
        </w:rPr>
        <w:t>детей,</w:t>
      </w:r>
      <w:r w:rsidRPr="00097DA2">
        <w:rPr>
          <w:i/>
          <w:spacing w:val="-3"/>
          <w:sz w:val="24"/>
          <w:szCs w:val="24"/>
        </w:rPr>
        <w:t xml:space="preserve"> </w:t>
      </w:r>
      <w:r w:rsidRPr="00097DA2">
        <w:rPr>
          <w:i/>
          <w:sz w:val="24"/>
          <w:szCs w:val="24"/>
        </w:rPr>
        <w:t>игр-</w:t>
      </w:r>
      <w:r w:rsidRPr="00097DA2">
        <w:rPr>
          <w:i/>
          <w:spacing w:val="-2"/>
          <w:sz w:val="24"/>
          <w:szCs w:val="24"/>
        </w:rPr>
        <w:t>драматизаций.</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Имеются</w:t>
      </w:r>
      <w:r w:rsidRPr="00097DA2">
        <w:rPr>
          <w:spacing w:val="-5"/>
          <w:sz w:val="24"/>
          <w:szCs w:val="24"/>
        </w:rPr>
        <w:t xml:space="preserve"> </w:t>
      </w:r>
      <w:r w:rsidRPr="00097DA2">
        <w:rPr>
          <w:sz w:val="24"/>
          <w:szCs w:val="24"/>
        </w:rPr>
        <w:t>разнообразные</w:t>
      </w:r>
      <w:r w:rsidRPr="00097DA2">
        <w:rPr>
          <w:spacing w:val="-5"/>
          <w:sz w:val="24"/>
          <w:szCs w:val="24"/>
        </w:rPr>
        <w:t xml:space="preserve"> </w:t>
      </w:r>
      <w:r w:rsidRPr="00097DA2">
        <w:rPr>
          <w:sz w:val="24"/>
          <w:szCs w:val="24"/>
        </w:rPr>
        <w:t>виды</w:t>
      </w:r>
      <w:r w:rsidRPr="00097DA2">
        <w:rPr>
          <w:spacing w:val="-3"/>
          <w:sz w:val="24"/>
          <w:szCs w:val="24"/>
        </w:rPr>
        <w:t xml:space="preserve"> </w:t>
      </w:r>
      <w:r w:rsidRPr="00097DA2">
        <w:rPr>
          <w:sz w:val="24"/>
          <w:szCs w:val="24"/>
        </w:rPr>
        <w:t>театров</w:t>
      </w:r>
      <w:r w:rsidRPr="00097DA2">
        <w:rPr>
          <w:spacing w:val="-3"/>
          <w:sz w:val="24"/>
          <w:szCs w:val="24"/>
        </w:rPr>
        <w:t xml:space="preserve"> </w:t>
      </w:r>
      <w:r w:rsidRPr="00097DA2">
        <w:rPr>
          <w:sz w:val="24"/>
          <w:szCs w:val="24"/>
        </w:rPr>
        <w:t>(би-ба-бо,</w:t>
      </w:r>
      <w:r w:rsidRPr="00097DA2">
        <w:rPr>
          <w:spacing w:val="-3"/>
          <w:sz w:val="24"/>
          <w:szCs w:val="24"/>
        </w:rPr>
        <w:t xml:space="preserve"> </w:t>
      </w:r>
      <w:r w:rsidRPr="00097DA2">
        <w:rPr>
          <w:sz w:val="24"/>
          <w:szCs w:val="24"/>
        </w:rPr>
        <w:t>теневой,</w:t>
      </w:r>
      <w:r w:rsidRPr="00097DA2">
        <w:rPr>
          <w:spacing w:val="-3"/>
          <w:sz w:val="24"/>
          <w:szCs w:val="24"/>
        </w:rPr>
        <w:t xml:space="preserve"> </w:t>
      </w:r>
      <w:r w:rsidRPr="00097DA2">
        <w:rPr>
          <w:sz w:val="24"/>
          <w:szCs w:val="24"/>
        </w:rPr>
        <w:t>настольный</w:t>
      </w:r>
      <w:r w:rsidRPr="00097DA2">
        <w:rPr>
          <w:spacing w:val="-3"/>
          <w:sz w:val="24"/>
          <w:szCs w:val="24"/>
        </w:rPr>
        <w:t xml:space="preserve"> </w:t>
      </w:r>
      <w:r w:rsidRPr="00097DA2">
        <w:rPr>
          <w:sz w:val="24"/>
          <w:szCs w:val="24"/>
        </w:rPr>
        <w:t>и</w:t>
      </w:r>
      <w:r w:rsidRPr="00097DA2">
        <w:rPr>
          <w:spacing w:val="-2"/>
          <w:sz w:val="24"/>
          <w:szCs w:val="24"/>
        </w:rPr>
        <w:t xml:space="preserve"> др.).</w:t>
      </w:r>
    </w:p>
    <w:p w:rsidR="006B7E23" w:rsidRPr="00097DA2" w:rsidRDefault="002613A1" w:rsidP="00151827">
      <w:pPr>
        <w:pStyle w:val="a5"/>
        <w:numPr>
          <w:ilvl w:val="1"/>
          <w:numId w:val="13"/>
        </w:numPr>
        <w:tabs>
          <w:tab w:val="left" w:pos="964"/>
          <w:tab w:val="left" w:pos="1134"/>
        </w:tabs>
        <w:ind w:left="0" w:firstLine="567"/>
        <w:rPr>
          <w:sz w:val="24"/>
          <w:szCs w:val="24"/>
        </w:rPr>
      </w:pPr>
      <w:r w:rsidRPr="00097DA2">
        <w:rPr>
          <w:sz w:val="24"/>
          <w:szCs w:val="24"/>
        </w:rPr>
        <w:t>Имеется разнообразное оснащение для разыгрывания сценок и спектаклей (наборы кукол, ширмы для кукольного театра, костюмы, маски, театральные атрибуты и пр.).</w:t>
      </w:r>
    </w:p>
    <w:p w:rsidR="006B7E23" w:rsidRPr="00097DA2" w:rsidRDefault="002613A1" w:rsidP="00151827">
      <w:pPr>
        <w:pStyle w:val="a5"/>
        <w:numPr>
          <w:ilvl w:val="1"/>
          <w:numId w:val="13"/>
        </w:numPr>
        <w:tabs>
          <w:tab w:val="left" w:pos="988"/>
          <w:tab w:val="left" w:pos="1134"/>
        </w:tabs>
        <w:ind w:left="0" w:firstLine="567"/>
        <w:rPr>
          <w:sz w:val="24"/>
          <w:szCs w:val="24"/>
        </w:rPr>
      </w:pPr>
      <w:r w:rsidRPr="00097DA2">
        <w:rPr>
          <w:sz w:val="24"/>
          <w:szCs w:val="24"/>
        </w:rPr>
        <w:t>В группах имеются атрибуты, элементы костюмов для сюжетно-ролевых, режиссерских игр, игр-драматизаций, а также материал для их изготовления.</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780"/>
          <w:tab w:val="left" w:pos="1134"/>
        </w:tabs>
        <w:ind w:left="0" w:firstLine="567"/>
        <w:rPr>
          <w:i/>
          <w:sz w:val="24"/>
          <w:szCs w:val="24"/>
        </w:rPr>
      </w:pPr>
      <w:r w:rsidRPr="00097DA2">
        <w:rPr>
          <w:i/>
          <w:sz w:val="24"/>
          <w:szCs w:val="24"/>
        </w:rPr>
        <w:t>Созданы</w:t>
      </w:r>
      <w:r w:rsidRPr="00097DA2">
        <w:rPr>
          <w:i/>
          <w:spacing w:val="-4"/>
          <w:sz w:val="24"/>
          <w:szCs w:val="24"/>
        </w:rPr>
        <w:t xml:space="preserve"> </w:t>
      </w:r>
      <w:r w:rsidRPr="00097DA2">
        <w:rPr>
          <w:i/>
          <w:sz w:val="24"/>
          <w:szCs w:val="24"/>
        </w:rPr>
        <w:t>условия</w:t>
      </w:r>
      <w:r w:rsidRPr="00097DA2">
        <w:rPr>
          <w:i/>
          <w:spacing w:val="-3"/>
          <w:sz w:val="24"/>
          <w:szCs w:val="24"/>
        </w:rPr>
        <w:t xml:space="preserve"> </w:t>
      </w:r>
      <w:r w:rsidRPr="00097DA2">
        <w:rPr>
          <w:i/>
          <w:sz w:val="24"/>
          <w:szCs w:val="24"/>
        </w:rPr>
        <w:t>для</w:t>
      </w:r>
      <w:r w:rsidRPr="00097DA2">
        <w:rPr>
          <w:i/>
          <w:spacing w:val="-4"/>
          <w:sz w:val="24"/>
          <w:szCs w:val="24"/>
        </w:rPr>
        <w:t xml:space="preserve"> </w:t>
      </w:r>
      <w:r w:rsidRPr="00097DA2">
        <w:rPr>
          <w:i/>
          <w:sz w:val="24"/>
          <w:szCs w:val="24"/>
        </w:rPr>
        <w:t>развития</w:t>
      </w:r>
      <w:r w:rsidRPr="00097DA2">
        <w:rPr>
          <w:i/>
          <w:spacing w:val="-3"/>
          <w:sz w:val="24"/>
          <w:szCs w:val="24"/>
        </w:rPr>
        <w:t xml:space="preserve"> </w:t>
      </w:r>
      <w:r w:rsidRPr="00097DA2">
        <w:rPr>
          <w:i/>
          <w:sz w:val="24"/>
          <w:szCs w:val="24"/>
        </w:rPr>
        <w:t>детей</w:t>
      </w:r>
      <w:r w:rsidRPr="00097DA2">
        <w:rPr>
          <w:i/>
          <w:spacing w:val="-2"/>
          <w:sz w:val="24"/>
          <w:szCs w:val="24"/>
        </w:rPr>
        <w:t xml:space="preserve"> </w:t>
      </w:r>
      <w:r w:rsidRPr="00097DA2">
        <w:rPr>
          <w:i/>
          <w:sz w:val="24"/>
          <w:szCs w:val="24"/>
        </w:rPr>
        <w:t>в</w:t>
      </w:r>
      <w:r w:rsidRPr="00097DA2">
        <w:rPr>
          <w:i/>
          <w:spacing w:val="-2"/>
          <w:sz w:val="24"/>
          <w:szCs w:val="24"/>
        </w:rPr>
        <w:t xml:space="preserve"> </w:t>
      </w:r>
      <w:r w:rsidRPr="00097DA2">
        <w:rPr>
          <w:i/>
          <w:sz w:val="24"/>
          <w:szCs w:val="24"/>
        </w:rPr>
        <w:t>музыкальной</w:t>
      </w:r>
      <w:r w:rsidRPr="00097DA2">
        <w:rPr>
          <w:i/>
          <w:spacing w:val="-4"/>
          <w:sz w:val="24"/>
          <w:szCs w:val="24"/>
        </w:rPr>
        <w:t xml:space="preserve"> </w:t>
      </w:r>
      <w:r w:rsidRPr="00097DA2">
        <w:rPr>
          <w:i/>
          <w:spacing w:val="-2"/>
          <w:sz w:val="24"/>
          <w:szCs w:val="24"/>
        </w:rPr>
        <w:t>деятельности.</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Имеется</w:t>
      </w:r>
      <w:r w:rsidRPr="00097DA2">
        <w:rPr>
          <w:spacing w:val="-6"/>
          <w:sz w:val="24"/>
          <w:szCs w:val="24"/>
        </w:rPr>
        <w:t xml:space="preserve"> </w:t>
      </w:r>
      <w:r w:rsidRPr="00097DA2">
        <w:rPr>
          <w:sz w:val="24"/>
          <w:szCs w:val="24"/>
        </w:rPr>
        <w:t>музыкальный</w:t>
      </w:r>
      <w:r w:rsidRPr="00097DA2">
        <w:rPr>
          <w:spacing w:val="-7"/>
          <w:sz w:val="24"/>
          <w:szCs w:val="24"/>
        </w:rPr>
        <w:t xml:space="preserve"> </w:t>
      </w:r>
      <w:r w:rsidRPr="00097DA2">
        <w:rPr>
          <w:spacing w:val="-4"/>
          <w:sz w:val="24"/>
          <w:szCs w:val="24"/>
        </w:rPr>
        <w:t>зал.</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Имеются</w:t>
      </w:r>
      <w:r w:rsidRPr="00097DA2">
        <w:rPr>
          <w:spacing w:val="-8"/>
          <w:sz w:val="24"/>
          <w:szCs w:val="24"/>
        </w:rPr>
        <w:t xml:space="preserve"> </w:t>
      </w:r>
      <w:r w:rsidRPr="00097DA2">
        <w:rPr>
          <w:sz w:val="24"/>
          <w:szCs w:val="24"/>
        </w:rPr>
        <w:t>музыкальные</w:t>
      </w:r>
      <w:r w:rsidRPr="00097DA2">
        <w:rPr>
          <w:spacing w:val="-7"/>
          <w:sz w:val="24"/>
          <w:szCs w:val="24"/>
        </w:rPr>
        <w:t xml:space="preserve"> </w:t>
      </w:r>
      <w:r w:rsidRPr="00097DA2">
        <w:rPr>
          <w:sz w:val="24"/>
          <w:szCs w:val="24"/>
        </w:rPr>
        <w:t>инструменты</w:t>
      </w:r>
      <w:r w:rsidRPr="00097DA2">
        <w:rPr>
          <w:spacing w:val="-5"/>
          <w:sz w:val="24"/>
          <w:szCs w:val="24"/>
        </w:rPr>
        <w:t xml:space="preserve"> </w:t>
      </w:r>
      <w:r w:rsidR="000D6FBB" w:rsidRPr="00097DA2">
        <w:rPr>
          <w:spacing w:val="-5"/>
          <w:sz w:val="24"/>
          <w:szCs w:val="24"/>
        </w:rPr>
        <w:t xml:space="preserve">- </w:t>
      </w:r>
      <w:r w:rsidRPr="00097DA2">
        <w:rPr>
          <w:sz w:val="24"/>
          <w:szCs w:val="24"/>
        </w:rPr>
        <w:t>музыкальный</w:t>
      </w:r>
      <w:r w:rsidRPr="00097DA2">
        <w:rPr>
          <w:spacing w:val="-5"/>
          <w:sz w:val="24"/>
          <w:szCs w:val="24"/>
        </w:rPr>
        <w:t xml:space="preserve"> </w:t>
      </w:r>
      <w:r w:rsidRPr="00097DA2">
        <w:rPr>
          <w:sz w:val="24"/>
          <w:szCs w:val="24"/>
        </w:rPr>
        <w:t>синтезатор</w:t>
      </w:r>
      <w:r w:rsidR="000D6FBB" w:rsidRPr="00097DA2">
        <w:rPr>
          <w:spacing w:val="-5"/>
          <w:sz w:val="24"/>
          <w:szCs w:val="24"/>
        </w:rPr>
        <w:t>.</w:t>
      </w:r>
    </w:p>
    <w:p w:rsidR="006B7E23" w:rsidRPr="00097DA2" w:rsidRDefault="002613A1" w:rsidP="00151827">
      <w:pPr>
        <w:pStyle w:val="a5"/>
        <w:numPr>
          <w:ilvl w:val="1"/>
          <w:numId w:val="13"/>
        </w:numPr>
        <w:tabs>
          <w:tab w:val="left" w:pos="1091"/>
          <w:tab w:val="left" w:pos="1134"/>
        </w:tabs>
        <w:ind w:left="0" w:firstLine="567"/>
        <w:rPr>
          <w:sz w:val="24"/>
          <w:szCs w:val="24"/>
        </w:rPr>
      </w:pPr>
      <w:r w:rsidRPr="00097DA2">
        <w:rPr>
          <w:sz w:val="24"/>
          <w:szCs w:val="24"/>
        </w:rPr>
        <w:t>Имеются</w:t>
      </w:r>
      <w:r w:rsidRPr="00097DA2">
        <w:rPr>
          <w:spacing w:val="80"/>
          <w:sz w:val="24"/>
          <w:szCs w:val="24"/>
        </w:rPr>
        <w:t xml:space="preserve"> </w:t>
      </w:r>
      <w:r w:rsidRPr="00097DA2">
        <w:rPr>
          <w:sz w:val="24"/>
          <w:szCs w:val="24"/>
        </w:rPr>
        <w:t>детские</w:t>
      </w:r>
      <w:r w:rsidRPr="00097DA2">
        <w:rPr>
          <w:spacing w:val="80"/>
          <w:sz w:val="24"/>
          <w:szCs w:val="24"/>
        </w:rPr>
        <w:t xml:space="preserve"> </w:t>
      </w:r>
      <w:r w:rsidRPr="00097DA2">
        <w:rPr>
          <w:sz w:val="24"/>
          <w:szCs w:val="24"/>
        </w:rPr>
        <w:t>музыкальные</w:t>
      </w:r>
      <w:r w:rsidRPr="00097DA2">
        <w:rPr>
          <w:spacing w:val="80"/>
          <w:sz w:val="24"/>
          <w:szCs w:val="24"/>
        </w:rPr>
        <w:t xml:space="preserve"> </w:t>
      </w:r>
      <w:r w:rsidRPr="00097DA2">
        <w:rPr>
          <w:sz w:val="24"/>
          <w:szCs w:val="24"/>
        </w:rPr>
        <w:t>инструменты</w:t>
      </w:r>
      <w:r w:rsidRPr="00097DA2">
        <w:rPr>
          <w:spacing w:val="80"/>
          <w:sz w:val="24"/>
          <w:szCs w:val="24"/>
        </w:rPr>
        <w:t xml:space="preserve"> </w:t>
      </w:r>
      <w:r w:rsidRPr="00097DA2">
        <w:rPr>
          <w:sz w:val="24"/>
          <w:szCs w:val="24"/>
        </w:rPr>
        <w:t>(бубны,</w:t>
      </w:r>
      <w:r w:rsidRPr="00097DA2">
        <w:rPr>
          <w:spacing w:val="80"/>
          <w:sz w:val="24"/>
          <w:szCs w:val="24"/>
        </w:rPr>
        <w:t xml:space="preserve"> </w:t>
      </w:r>
      <w:r w:rsidRPr="00097DA2">
        <w:rPr>
          <w:sz w:val="24"/>
          <w:szCs w:val="24"/>
        </w:rPr>
        <w:t>погремушки,</w:t>
      </w:r>
      <w:r w:rsidRPr="00097DA2">
        <w:rPr>
          <w:spacing w:val="80"/>
          <w:sz w:val="24"/>
          <w:szCs w:val="24"/>
        </w:rPr>
        <w:t xml:space="preserve"> </w:t>
      </w:r>
      <w:r w:rsidRPr="00097DA2">
        <w:rPr>
          <w:sz w:val="24"/>
          <w:szCs w:val="24"/>
        </w:rPr>
        <w:t>металлофоны,</w:t>
      </w:r>
      <w:r w:rsidRPr="00097DA2">
        <w:rPr>
          <w:spacing w:val="80"/>
          <w:sz w:val="24"/>
          <w:szCs w:val="24"/>
        </w:rPr>
        <w:t xml:space="preserve"> </w:t>
      </w:r>
      <w:r w:rsidRPr="00097DA2">
        <w:rPr>
          <w:sz w:val="24"/>
          <w:szCs w:val="24"/>
        </w:rPr>
        <w:t>барабаны, колокольчики и др.).</w:t>
      </w:r>
    </w:p>
    <w:p w:rsidR="006B7E23" w:rsidRPr="00097DA2" w:rsidRDefault="002613A1" w:rsidP="00151827">
      <w:pPr>
        <w:pStyle w:val="a5"/>
        <w:numPr>
          <w:ilvl w:val="1"/>
          <w:numId w:val="13"/>
        </w:numPr>
        <w:tabs>
          <w:tab w:val="left" w:pos="1002"/>
          <w:tab w:val="left" w:pos="1134"/>
        </w:tabs>
        <w:ind w:left="0" w:firstLine="567"/>
        <w:rPr>
          <w:sz w:val="24"/>
          <w:szCs w:val="24"/>
        </w:rPr>
      </w:pPr>
      <w:r w:rsidRPr="00097DA2">
        <w:rPr>
          <w:sz w:val="24"/>
          <w:szCs w:val="24"/>
        </w:rPr>
        <w:t>Имеются</w:t>
      </w:r>
      <w:r w:rsidRPr="00097DA2">
        <w:rPr>
          <w:spacing w:val="38"/>
          <w:sz w:val="24"/>
          <w:szCs w:val="24"/>
        </w:rPr>
        <w:t xml:space="preserve"> </w:t>
      </w:r>
      <w:r w:rsidRPr="00097DA2">
        <w:rPr>
          <w:sz w:val="24"/>
          <w:szCs w:val="24"/>
        </w:rPr>
        <w:t>музыкально-дидактические</w:t>
      </w:r>
      <w:r w:rsidRPr="00097DA2">
        <w:rPr>
          <w:spacing w:val="38"/>
          <w:sz w:val="24"/>
          <w:szCs w:val="24"/>
        </w:rPr>
        <w:t xml:space="preserve"> </w:t>
      </w:r>
      <w:r w:rsidRPr="00097DA2">
        <w:rPr>
          <w:sz w:val="24"/>
          <w:szCs w:val="24"/>
        </w:rPr>
        <w:t>игры</w:t>
      </w:r>
      <w:r w:rsidRPr="00097DA2">
        <w:rPr>
          <w:spacing w:val="38"/>
          <w:sz w:val="24"/>
          <w:szCs w:val="24"/>
        </w:rPr>
        <w:t xml:space="preserve"> </w:t>
      </w:r>
      <w:r w:rsidRPr="00097DA2">
        <w:rPr>
          <w:sz w:val="24"/>
          <w:szCs w:val="24"/>
        </w:rPr>
        <w:t>и</w:t>
      </w:r>
      <w:r w:rsidRPr="00097DA2">
        <w:rPr>
          <w:spacing w:val="37"/>
          <w:sz w:val="24"/>
          <w:szCs w:val="24"/>
        </w:rPr>
        <w:t xml:space="preserve"> </w:t>
      </w:r>
      <w:r w:rsidRPr="00097DA2">
        <w:rPr>
          <w:sz w:val="24"/>
          <w:szCs w:val="24"/>
        </w:rPr>
        <w:t>пособия</w:t>
      </w:r>
      <w:r w:rsidRPr="00097DA2">
        <w:rPr>
          <w:spacing w:val="38"/>
          <w:sz w:val="24"/>
          <w:szCs w:val="24"/>
        </w:rPr>
        <w:t xml:space="preserve"> </w:t>
      </w:r>
      <w:r w:rsidRPr="00097DA2">
        <w:rPr>
          <w:sz w:val="24"/>
          <w:szCs w:val="24"/>
        </w:rPr>
        <w:t>(в</w:t>
      </w:r>
      <w:r w:rsidRPr="00097DA2">
        <w:rPr>
          <w:spacing w:val="37"/>
          <w:sz w:val="24"/>
          <w:szCs w:val="24"/>
        </w:rPr>
        <w:t xml:space="preserve"> </w:t>
      </w:r>
      <w:r w:rsidRPr="00097DA2">
        <w:rPr>
          <w:sz w:val="24"/>
          <w:szCs w:val="24"/>
        </w:rPr>
        <w:t>том</w:t>
      </w:r>
      <w:r w:rsidRPr="00097DA2">
        <w:rPr>
          <w:spacing w:val="38"/>
          <w:sz w:val="24"/>
          <w:szCs w:val="24"/>
        </w:rPr>
        <w:t xml:space="preserve"> </w:t>
      </w:r>
      <w:r w:rsidRPr="00097DA2">
        <w:rPr>
          <w:sz w:val="24"/>
          <w:szCs w:val="24"/>
        </w:rPr>
        <w:t>числе</w:t>
      </w:r>
      <w:r w:rsidRPr="00097DA2">
        <w:rPr>
          <w:spacing w:val="38"/>
          <w:sz w:val="24"/>
          <w:szCs w:val="24"/>
        </w:rPr>
        <w:t xml:space="preserve"> </w:t>
      </w:r>
      <w:r w:rsidRPr="00097DA2">
        <w:rPr>
          <w:sz w:val="24"/>
          <w:szCs w:val="24"/>
        </w:rPr>
        <w:t>альбомы,</w:t>
      </w:r>
      <w:r w:rsidRPr="00097DA2">
        <w:rPr>
          <w:spacing w:val="38"/>
          <w:sz w:val="24"/>
          <w:szCs w:val="24"/>
        </w:rPr>
        <w:t xml:space="preserve"> </w:t>
      </w:r>
      <w:r w:rsidRPr="00097DA2">
        <w:rPr>
          <w:sz w:val="24"/>
          <w:szCs w:val="24"/>
        </w:rPr>
        <w:t>открытки, слайды и др.).</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В</w:t>
      </w:r>
      <w:r w:rsidRPr="00097DA2">
        <w:rPr>
          <w:spacing w:val="-8"/>
          <w:sz w:val="24"/>
          <w:szCs w:val="24"/>
        </w:rPr>
        <w:t xml:space="preserve"> </w:t>
      </w:r>
      <w:r w:rsidRPr="00097DA2">
        <w:rPr>
          <w:sz w:val="24"/>
          <w:szCs w:val="24"/>
        </w:rPr>
        <w:t>группах</w:t>
      </w:r>
      <w:r w:rsidRPr="00097DA2">
        <w:rPr>
          <w:spacing w:val="-2"/>
          <w:sz w:val="24"/>
          <w:szCs w:val="24"/>
        </w:rPr>
        <w:t xml:space="preserve"> </w:t>
      </w:r>
      <w:r w:rsidRPr="00097DA2">
        <w:rPr>
          <w:sz w:val="24"/>
          <w:szCs w:val="24"/>
        </w:rPr>
        <w:t>оборудованы</w:t>
      </w:r>
      <w:r w:rsidRPr="00097DA2">
        <w:rPr>
          <w:spacing w:val="-4"/>
          <w:sz w:val="24"/>
          <w:szCs w:val="24"/>
        </w:rPr>
        <w:t xml:space="preserve"> </w:t>
      </w:r>
      <w:r w:rsidRPr="00097DA2">
        <w:rPr>
          <w:sz w:val="24"/>
          <w:szCs w:val="24"/>
        </w:rPr>
        <w:t>музыкальные</w:t>
      </w:r>
      <w:r w:rsidRPr="00097DA2">
        <w:rPr>
          <w:spacing w:val="-1"/>
          <w:sz w:val="24"/>
          <w:szCs w:val="24"/>
        </w:rPr>
        <w:t xml:space="preserve"> </w:t>
      </w:r>
      <w:r w:rsidRPr="00097DA2">
        <w:rPr>
          <w:sz w:val="24"/>
          <w:szCs w:val="24"/>
        </w:rPr>
        <w:t>уголки,</w:t>
      </w:r>
      <w:r w:rsidRPr="00097DA2">
        <w:rPr>
          <w:spacing w:val="-4"/>
          <w:sz w:val="24"/>
          <w:szCs w:val="24"/>
        </w:rPr>
        <w:t xml:space="preserve"> </w:t>
      </w:r>
      <w:r w:rsidRPr="00097DA2">
        <w:rPr>
          <w:sz w:val="24"/>
          <w:szCs w:val="24"/>
        </w:rPr>
        <w:t>имеется</w:t>
      </w:r>
      <w:r w:rsidRPr="00097DA2">
        <w:rPr>
          <w:spacing w:val="-3"/>
          <w:sz w:val="24"/>
          <w:szCs w:val="24"/>
        </w:rPr>
        <w:t xml:space="preserve"> </w:t>
      </w:r>
      <w:r w:rsidRPr="00097DA2">
        <w:rPr>
          <w:spacing w:val="-2"/>
          <w:sz w:val="24"/>
          <w:szCs w:val="24"/>
        </w:rPr>
        <w:t>фонотека.</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В</w:t>
      </w:r>
      <w:r w:rsidRPr="00097DA2">
        <w:rPr>
          <w:spacing w:val="-6"/>
          <w:sz w:val="24"/>
          <w:szCs w:val="24"/>
        </w:rPr>
        <w:t xml:space="preserve"> </w:t>
      </w:r>
      <w:r w:rsidRPr="00097DA2">
        <w:rPr>
          <w:sz w:val="24"/>
          <w:szCs w:val="24"/>
        </w:rPr>
        <w:t>группах</w:t>
      </w:r>
      <w:r w:rsidRPr="00097DA2">
        <w:rPr>
          <w:spacing w:val="-2"/>
          <w:sz w:val="24"/>
          <w:szCs w:val="24"/>
        </w:rPr>
        <w:t xml:space="preserve"> </w:t>
      </w:r>
      <w:r w:rsidRPr="00097DA2">
        <w:rPr>
          <w:sz w:val="24"/>
          <w:szCs w:val="24"/>
        </w:rPr>
        <w:t>имеются</w:t>
      </w:r>
      <w:r w:rsidRPr="00097DA2">
        <w:rPr>
          <w:spacing w:val="-3"/>
          <w:sz w:val="24"/>
          <w:szCs w:val="24"/>
        </w:rPr>
        <w:t xml:space="preserve"> </w:t>
      </w:r>
      <w:r w:rsidRPr="00097DA2">
        <w:rPr>
          <w:sz w:val="24"/>
          <w:szCs w:val="24"/>
        </w:rPr>
        <w:t>музыкальные</w:t>
      </w:r>
      <w:r w:rsidRPr="00097DA2">
        <w:rPr>
          <w:spacing w:val="-5"/>
          <w:sz w:val="24"/>
          <w:szCs w:val="24"/>
        </w:rPr>
        <w:t xml:space="preserve"> </w:t>
      </w:r>
      <w:r w:rsidRPr="00097DA2">
        <w:rPr>
          <w:spacing w:val="-2"/>
          <w:sz w:val="24"/>
          <w:szCs w:val="24"/>
        </w:rPr>
        <w:t>игрушки.</w:t>
      </w:r>
    </w:p>
    <w:p w:rsidR="006B7E23" w:rsidRPr="00097DA2" w:rsidRDefault="002613A1" w:rsidP="00151827">
      <w:pPr>
        <w:pStyle w:val="a5"/>
        <w:numPr>
          <w:ilvl w:val="1"/>
          <w:numId w:val="13"/>
        </w:numPr>
        <w:tabs>
          <w:tab w:val="left" w:pos="990"/>
          <w:tab w:val="left" w:pos="1134"/>
        </w:tabs>
        <w:ind w:left="0" w:firstLine="567"/>
        <w:rPr>
          <w:sz w:val="24"/>
          <w:szCs w:val="24"/>
        </w:rPr>
      </w:pPr>
      <w:r w:rsidRPr="00097DA2">
        <w:rPr>
          <w:sz w:val="24"/>
          <w:szCs w:val="24"/>
        </w:rPr>
        <w:t>Создана музыкальная среда (музыка сопровождает занятия, режимные моменты, звучит колыбельная при укладывании спать, др.).</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780"/>
          <w:tab w:val="left" w:pos="1134"/>
        </w:tabs>
        <w:ind w:left="0" w:firstLine="567"/>
        <w:jc w:val="both"/>
        <w:rPr>
          <w:i/>
          <w:sz w:val="24"/>
          <w:szCs w:val="24"/>
        </w:rPr>
      </w:pPr>
      <w:r w:rsidRPr="00097DA2">
        <w:rPr>
          <w:i/>
          <w:sz w:val="24"/>
          <w:szCs w:val="24"/>
        </w:rPr>
        <w:t>Созданы</w:t>
      </w:r>
      <w:r w:rsidRPr="00097DA2">
        <w:rPr>
          <w:i/>
          <w:spacing w:val="-4"/>
          <w:sz w:val="24"/>
          <w:szCs w:val="24"/>
        </w:rPr>
        <w:t xml:space="preserve"> </w:t>
      </w:r>
      <w:r w:rsidRPr="00097DA2">
        <w:rPr>
          <w:i/>
          <w:sz w:val="24"/>
          <w:szCs w:val="24"/>
        </w:rPr>
        <w:t>условия</w:t>
      </w:r>
      <w:r w:rsidRPr="00097DA2">
        <w:rPr>
          <w:i/>
          <w:spacing w:val="-5"/>
          <w:sz w:val="24"/>
          <w:szCs w:val="24"/>
        </w:rPr>
        <w:t xml:space="preserve"> </w:t>
      </w:r>
      <w:r w:rsidRPr="00097DA2">
        <w:rPr>
          <w:i/>
          <w:sz w:val="24"/>
          <w:szCs w:val="24"/>
        </w:rPr>
        <w:t>для</w:t>
      </w:r>
      <w:r w:rsidRPr="00097DA2">
        <w:rPr>
          <w:i/>
          <w:spacing w:val="-5"/>
          <w:sz w:val="24"/>
          <w:szCs w:val="24"/>
        </w:rPr>
        <w:t xml:space="preserve"> </w:t>
      </w:r>
      <w:r w:rsidRPr="00097DA2">
        <w:rPr>
          <w:i/>
          <w:sz w:val="24"/>
          <w:szCs w:val="24"/>
        </w:rPr>
        <w:t>развития</w:t>
      </w:r>
      <w:r w:rsidRPr="00097DA2">
        <w:rPr>
          <w:i/>
          <w:spacing w:val="-5"/>
          <w:sz w:val="24"/>
          <w:szCs w:val="24"/>
        </w:rPr>
        <w:t xml:space="preserve"> </w:t>
      </w:r>
      <w:r w:rsidRPr="00097DA2">
        <w:rPr>
          <w:i/>
          <w:sz w:val="24"/>
          <w:szCs w:val="24"/>
        </w:rPr>
        <w:t>конструктивной</w:t>
      </w:r>
      <w:r w:rsidRPr="00097DA2">
        <w:rPr>
          <w:i/>
          <w:spacing w:val="-3"/>
          <w:sz w:val="24"/>
          <w:szCs w:val="24"/>
        </w:rPr>
        <w:t xml:space="preserve"> </w:t>
      </w:r>
      <w:r w:rsidRPr="00097DA2">
        <w:rPr>
          <w:i/>
          <w:sz w:val="24"/>
          <w:szCs w:val="24"/>
        </w:rPr>
        <w:t>деятельности</w:t>
      </w:r>
      <w:r w:rsidRPr="00097DA2">
        <w:rPr>
          <w:i/>
          <w:spacing w:val="-3"/>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1082"/>
          <w:tab w:val="left" w:pos="1134"/>
        </w:tabs>
        <w:ind w:left="0" w:firstLine="567"/>
        <w:jc w:val="both"/>
        <w:rPr>
          <w:sz w:val="24"/>
          <w:szCs w:val="24"/>
        </w:rPr>
      </w:pPr>
      <w:r w:rsidRPr="00097DA2">
        <w:rPr>
          <w:sz w:val="24"/>
          <w:szCs w:val="24"/>
        </w:rPr>
        <w:t>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6B7E23" w:rsidRPr="00097DA2" w:rsidRDefault="002613A1" w:rsidP="00151827">
      <w:pPr>
        <w:pStyle w:val="a5"/>
        <w:numPr>
          <w:ilvl w:val="1"/>
          <w:numId w:val="13"/>
        </w:numPr>
        <w:tabs>
          <w:tab w:val="left" w:pos="960"/>
          <w:tab w:val="left" w:pos="1134"/>
        </w:tabs>
        <w:ind w:left="0" w:firstLine="567"/>
        <w:jc w:val="both"/>
        <w:rPr>
          <w:sz w:val="24"/>
          <w:szCs w:val="24"/>
        </w:rPr>
      </w:pPr>
      <w:r w:rsidRPr="00097DA2">
        <w:rPr>
          <w:sz w:val="24"/>
          <w:szCs w:val="24"/>
        </w:rPr>
        <w:t>Имеются</w:t>
      </w:r>
      <w:r w:rsidRPr="00097DA2">
        <w:rPr>
          <w:spacing w:val="-4"/>
          <w:sz w:val="24"/>
          <w:szCs w:val="24"/>
        </w:rPr>
        <w:t xml:space="preserve"> </w:t>
      </w:r>
      <w:r w:rsidRPr="00097DA2">
        <w:rPr>
          <w:sz w:val="24"/>
          <w:szCs w:val="24"/>
        </w:rPr>
        <w:t>мозаики,</w:t>
      </w:r>
      <w:r w:rsidRPr="00097DA2">
        <w:rPr>
          <w:spacing w:val="-3"/>
          <w:sz w:val="24"/>
          <w:szCs w:val="24"/>
        </w:rPr>
        <w:t xml:space="preserve"> </w:t>
      </w:r>
      <w:r w:rsidRPr="00097DA2">
        <w:rPr>
          <w:sz w:val="24"/>
          <w:szCs w:val="24"/>
        </w:rPr>
        <w:t>танграмы,</w:t>
      </w:r>
      <w:r w:rsidRPr="00097DA2">
        <w:rPr>
          <w:spacing w:val="-3"/>
          <w:sz w:val="24"/>
          <w:szCs w:val="24"/>
        </w:rPr>
        <w:t xml:space="preserve"> </w:t>
      </w:r>
      <w:r w:rsidRPr="00097DA2">
        <w:rPr>
          <w:sz w:val="24"/>
          <w:szCs w:val="24"/>
        </w:rPr>
        <w:t>разрезные</w:t>
      </w:r>
      <w:r w:rsidRPr="00097DA2">
        <w:rPr>
          <w:spacing w:val="-5"/>
          <w:sz w:val="24"/>
          <w:szCs w:val="24"/>
        </w:rPr>
        <w:t xml:space="preserve"> </w:t>
      </w:r>
      <w:r w:rsidRPr="00097DA2">
        <w:rPr>
          <w:spacing w:val="-2"/>
          <w:sz w:val="24"/>
          <w:szCs w:val="24"/>
        </w:rPr>
        <w:t>картинки.</w:t>
      </w:r>
    </w:p>
    <w:p w:rsidR="006B7E23" w:rsidRPr="00097DA2" w:rsidRDefault="002613A1" w:rsidP="00151827">
      <w:pPr>
        <w:pStyle w:val="a5"/>
        <w:numPr>
          <w:ilvl w:val="1"/>
          <w:numId w:val="13"/>
        </w:numPr>
        <w:tabs>
          <w:tab w:val="left" w:pos="960"/>
          <w:tab w:val="left" w:pos="1134"/>
        </w:tabs>
        <w:ind w:left="0" w:firstLine="567"/>
        <w:jc w:val="both"/>
        <w:rPr>
          <w:sz w:val="24"/>
          <w:szCs w:val="24"/>
        </w:rPr>
      </w:pPr>
      <w:r w:rsidRPr="00097DA2">
        <w:rPr>
          <w:sz w:val="24"/>
          <w:szCs w:val="24"/>
        </w:rPr>
        <w:t>Имеется</w:t>
      </w:r>
      <w:r w:rsidRPr="00097DA2">
        <w:rPr>
          <w:spacing w:val="-5"/>
          <w:sz w:val="24"/>
          <w:szCs w:val="24"/>
        </w:rPr>
        <w:t xml:space="preserve"> </w:t>
      </w:r>
      <w:r w:rsidRPr="00097DA2">
        <w:rPr>
          <w:sz w:val="24"/>
          <w:szCs w:val="24"/>
        </w:rPr>
        <w:t>бросовый</w:t>
      </w:r>
      <w:r w:rsidRPr="00097DA2">
        <w:rPr>
          <w:spacing w:val="1"/>
          <w:sz w:val="24"/>
          <w:szCs w:val="24"/>
        </w:rPr>
        <w:t xml:space="preserve"> </w:t>
      </w:r>
      <w:r w:rsidRPr="00097DA2">
        <w:rPr>
          <w:sz w:val="24"/>
          <w:szCs w:val="24"/>
        </w:rPr>
        <w:t>и</w:t>
      </w:r>
      <w:r w:rsidRPr="00097DA2">
        <w:rPr>
          <w:spacing w:val="-3"/>
          <w:sz w:val="24"/>
          <w:szCs w:val="24"/>
        </w:rPr>
        <w:t xml:space="preserve"> </w:t>
      </w:r>
      <w:r w:rsidRPr="00097DA2">
        <w:rPr>
          <w:sz w:val="24"/>
          <w:szCs w:val="24"/>
        </w:rPr>
        <w:t>природный</w:t>
      </w:r>
      <w:r w:rsidRPr="00097DA2">
        <w:rPr>
          <w:spacing w:val="-3"/>
          <w:sz w:val="24"/>
          <w:szCs w:val="24"/>
        </w:rPr>
        <w:t xml:space="preserve"> </w:t>
      </w:r>
      <w:r w:rsidRPr="00097DA2">
        <w:rPr>
          <w:sz w:val="24"/>
          <w:szCs w:val="24"/>
        </w:rPr>
        <w:t>материал</w:t>
      </w:r>
      <w:r w:rsidRPr="00097DA2">
        <w:rPr>
          <w:spacing w:val="-6"/>
          <w:sz w:val="24"/>
          <w:szCs w:val="24"/>
        </w:rPr>
        <w:t xml:space="preserve"> </w:t>
      </w:r>
      <w:r w:rsidRPr="00097DA2">
        <w:rPr>
          <w:sz w:val="24"/>
          <w:szCs w:val="24"/>
        </w:rPr>
        <w:t>для</w:t>
      </w:r>
      <w:r w:rsidRPr="00097DA2">
        <w:rPr>
          <w:spacing w:val="-3"/>
          <w:sz w:val="24"/>
          <w:szCs w:val="24"/>
        </w:rPr>
        <w:t xml:space="preserve"> </w:t>
      </w:r>
      <w:r w:rsidRPr="00097DA2">
        <w:rPr>
          <w:sz w:val="24"/>
          <w:szCs w:val="24"/>
        </w:rPr>
        <w:t>художественного</w:t>
      </w:r>
      <w:r w:rsidRPr="00097DA2">
        <w:rPr>
          <w:spacing w:val="-2"/>
          <w:sz w:val="24"/>
          <w:szCs w:val="24"/>
        </w:rPr>
        <w:t xml:space="preserve"> конструирования.</w:t>
      </w:r>
    </w:p>
    <w:p w:rsidR="006B7E23" w:rsidRPr="00097DA2" w:rsidRDefault="002613A1" w:rsidP="00151827">
      <w:pPr>
        <w:pStyle w:val="a5"/>
        <w:numPr>
          <w:ilvl w:val="0"/>
          <w:numId w:val="13"/>
        </w:numPr>
        <w:tabs>
          <w:tab w:val="left" w:pos="780"/>
          <w:tab w:val="left" w:pos="1134"/>
        </w:tabs>
        <w:ind w:left="0" w:firstLine="567"/>
        <w:rPr>
          <w:i/>
          <w:sz w:val="24"/>
          <w:szCs w:val="24"/>
        </w:rPr>
      </w:pPr>
      <w:r w:rsidRPr="00097DA2">
        <w:rPr>
          <w:i/>
          <w:sz w:val="24"/>
          <w:szCs w:val="24"/>
        </w:rPr>
        <w:t>Созданы</w:t>
      </w:r>
      <w:r w:rsidRPr="00097DA2">
        <w:rPr>
          <w:i/>
          <w:spacing w:val="-5"/>
          <w:sz w:val="24"/>
          <w:szCs w:val="24"/>
        </w:rPr>
        <w:t xml:space="preserve"> </w:t>
      </w:r>
      <w:r w:rsidRPr="00097DA2">
        <w:rPr>
          <w:i/>
          <w:sz w:val="24"/>
          <w:szCs w:val="24"/>
        </w:rPr>
        <w:t>условия</w:t>
      </w:r>
      <w:r w:rsidRPr="00097DA2">
        <w:rPr>
          <w:i/>
          <w:spacing w:val="-5"/>
          <w:sz w:val="24"/>
          <w:szCs w:val="24"/>
        </w:rPr>
        <w:t xml:space="preserve"> </w:t>
      </w:r>
      <w:r w:rsidRPr="00097DA2">
        <w:rPr>
          <w:i/>
          <w:sz w:val="24"/>
          <w:szCs w:val="24"/>
        </w:rPr>
        <w:t>для</w:t>
      </w:r>
      <w:r w:rsidRPr="00097DA2">
        <w:rPr>
          <w:i/>
          <w:spacing w:val="-5"/>
          <w:sz w:val="24"/>
          <w:szCs w:val="24"/>
        </w:rPr>
        <w:t xml:space="preserve"> </w:t>
      </w:r>
      <w:r w:rsidRPr="00097DA2">
        <w:rPr>
          <w:i/>
          <w:sz w:val="24"/>
          <w:szCs w:val="24"/>
        </w:rPr>
        <w:t>развития</w:t>
      </w:r>
      <w:r w:rsidRPr="00097DA2">
        <w:rPr>
          <w:i/>
          <w:spacing w:val="-5"/>
          <w:sz w:val="24"/>
          <w:szCs w:val="24"/>
        </w:rPr>
        <w:t xml:space="preserve"> </w:t>
      </w:r>
      <w:r w:rsidRPr="00097DA2">
        <w:rPr>
          <w:i/>
          <w:sz w:val="24"/>
          <w:szCs w:val="24"/>
        </w:rPr>
        <w:t>экологической</w:t>
      </w:r>
      <w:r w:rsidRPr="00097DA2">
        <w:rPr>
          <w:i/>
          <w:spacing w:val="-3"/>
          <w:sz w:val="24"/>
          <w:szCs w:val="24"/>
        </w:rPr>
        <w:t xml:space="preserve"> </w:t>
      </w:r>
      <w:r w:rsidRPr="00097DA2">
        <w:rPr>
          <w:i/>
          <w:sz w:val="24"/>
          <w:szCs w:val="24"/>
        </w:rPr>
        <w:t>культуры</w:t>
      </w:r>
      <w:r w:rsidRPr="00097DA2">
        <w:rPr>
          <w:i/>
          <w:spacing w:val="-3"/>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1026"/>
          <w:tab w:val="left" w:pos="1134"/>
        </w:tabs>
        <w:ind w:left="0" w:firstLine="567"/>
        <w:rPr>
          <w:sz w:val="24"/>
          <w:szCs w:val="24"/>
        </w:rPr>
      </w:pPr>
      <w:r w:rsidRPr="00097DA2">
        <w:rPr>
          <w:sz w:val="24"/>
          <w:szCs w:val="24"/>
        </w:rPr>
        <w:t>Имеются</w:t>
      </w:r>
      <w:r w:rsidRPr="00097DA2">
        <w:rPr>
          <w:spacing w:val="40"/>
          <w:sz w:val="24"/>
          <w:szCs w:val="24"/>
        </w:rPr>
        <w:t xml:space="preserve"> </w:t>
      </w:r>
      <w:r w:rsidRPr="00097DA2">
        <w:rPr>
          <w:sz w:val="24"/>
          <w:szCs w:val="24"/>
        </w:rPr>
        <w:t>наглядные</w:t>
      </w:r>
      <w:r w:rsidRPr="00097DA2">
        <w:rPr>
          <w:spacing w:val="40"/>
          <w:sz w:val="24"/>
          <w:szCs w:val="24"/>
        </w:rPr>
        <w:t xml:space="preserve"> </w:t>
      </w:r>
      <w:r w:rsidRPr="00097DA2">
        <w:rPr>
          <w:sz w:val="24"/>
          <w:szCs w:val="24"/>
        </w:rPr>
        <w:t>пособия,</w:t>
      </w:r>
      <w:r w:rsidRPr="00097DA2">
        <w:rPr>
          <w:spacing w:val="40"/>
          <w:sz w:val="24"/>
          <w:szCs w:val="24"/>
        </w:rPr>
        <w:t xml:space="preserve"> </w:t>
      </w:r>
      <w:r w:rsidRPr="00097DA2">
        <w:rPr>
          <w:sz w:val="24"/>
          <w:szCs w:val="24"/>
        </w:rPr>
        <w:t>иллюстративный</w:t>
      </w:r>
      <w:r w:rsidRPr="00097DA2">
        <w:rPr>
          <w:spacing w:val="40"/>
          <w:sz w:val="24"/>
          <w:szCs w:val="24"/>
        </w:rPr>
        <w:t xml:space="preserve"> </w:t>
      </w:r>
      <w:r w:rsidRPr="00097DA2">
        <w:rPr>
          <w:sz w:val="24"/>
          <w:szCs w:val="24"/>
        </w:rPr>
        <w:t>материал</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развития</w:t>
      </w:r>
      <w:r w:rsidRPr="00097DA2">
        <w:rPr>
          <w:spacing w:val="40"/>
          <w:sz w:val="24"/>
          <w:szCs w:val="24"/>
        </w:rPr>
        <w:t xml:space="preserve"> </w:t>
      </w:r>
      <w:r w:rsidRPr="00097DA2">
        <w:rPr>
          <w:sz w:val="24"/>
          <w:szCs w:val="24"/>
        </w:rPr>
        <w:t>экологической культуры (альбомы, наборы картин, муляжи, дидактические игры и пр.).</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В</w:t>
      </w:r>
      <w:r w:rsidRPr="00097DA2">
        <w:rPr>
          <w:spacing w:val="-8"/>
          <w:sz w:val="24"/>
          <w:szCs w:val="24"/>
        </w:rPr>
        <w:t xml:space="preserve"> </w:t>
      </w:r>
      <w:r w:rsidRPr="00097DA2">
        <w:rPr>
          <w:sz w:val="24"/>
          <w:szCs w:val="24"/>
        </w:rPr>
        <w:t>группах</w:t>
      </w:r>
      <w:r w:rsidRPr="00097DA2">
        <w:rPr>
          <w:spacing w:val="-1"/>
          <w:sz w:val="24"/>
          <w:szCs w:val="24"/>
        </w:rPr>
        <w:t xml:space="preserve"> </w:t>
      </w:r>
      <w:r w:rsidRPr="00097DA2">
        <w:rPr>
          <w:sz w:val="24"/>
          <w:szCs w:val="24"/>
        </w:rPr>
        <w:t>имеются</w:t>
      </w:r>
      <w:r w:rsidRPr="00097DA2">
        <w:rPr>
          <w:spacing w:val="-2"/>
          <w:sz w:val="24"/>
          <w:szCs w:val="24"/>
        </w:rPr>
        <w:t xml:space="preserve"> </w:t>
      </w:r>
      <w:r w:rsidRPr="00097DA2">
        <w:rPr>
          <w:sz w:val="24"/>
          <w:szCs w:val="24"/>
        </w:rPr>
        <w:t>уголки</w:t>
      </w:r>
      <w:r w:rsidRPr="00097DA2">
        <w:rPr>
          <w:spacing w:val="-3"/>
          <w:sz w:val="24"/>
          <w:szCs w:val="24"/>
        </w:rPr>
        <w:t xml:space="preserve"> </w:t>
      </w:r>
      <w:r w:rsidRPr="00097DA2">
        <w:rPr>
          <w:sz w:val="24"/>
          <w:szCs w:val="24"/>
        </w:rPr>
        <w:t>озеленения</w:t>
      </w:r>
      <w:r w:rsidRPr="00097DA2">
        <w:rPr>
          <w:spacing w:val="-3"/>
          <w:sz w:val="24"/>
          <w:szCs w:val="24"/>
        </w:rPr>
        <w:t xml:space="preserve"> </w:t>
      </w:r>
      <w:r w:rsidRPr="00097DA2">
        <w:rPr>
          <w:sz w:val="24"/>
          <w:szCs w:val="24"/>
        </w:rPr>
        <w:t>(комнатные</w:t>
      </w:r>
      <w:r w:rsidRPr="00097DA2">
        <w:rPr>
          <w:spacing w:val="-5"/>
          <w:sz w:val="24"/>
          <w:szCs w:val="24"/>
        </w:rPr>
        <w:t xml:space="preserve"> </w:t>
      </w:r>
      <w:r w:rsidRPr="00097DA2">
        <w:rPr>
          <w:spacing w:val="-2"/>
          <w:sz w:val="24"/>
          <w:szCs w:val="24"/>
        </w:rPr>
        <w:t>растения).</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На</w:t>
      </w:r>
      <w:r w:rsidRPr="00097DA2">
        <w:rPr>
          <w:spacing w:val="-2"/>
          <w:sz w:val="24"/>
          <w:szCs w:val="24"/>
        </w:rPr>
        <w:t xml:space="preserve"> </w:t>
      </w:r>
      <w:r w:rsidRPr="00097DA2">
        <w:rPr>
          <w:sz w:val="24"/>
          <w:szCs w:val="24"/>
        </w:rPr>
        <w:t>участке</w:t>
      </w:r>
      <w:r w:rsidRPr="00097DA2">
        <w:rPr>
          <w:spacing w:val="-4"/>
          <w:sz w:val="24"/>
          <w:szCs w:val="24"/>
        </w:rPr>
        <w:t xml:space="preserve"> </w:t>
      </w:r>
      <w:r w:rsidRPr="00097DA2">
        <w:rPr>
          <w:sz w:val="24"/>
          <w:szCs w:val="24"/>
        </w:rPr>
        <w:t>созданы</w:t>
      </w:r>
      <w:r w:rsidRPr="00097DA2">
        <w:rPr>
          <w:spacing w:val="-1"/>
          <w:sz w:val="24"/>
          <w:szCs w:val="24"/>
        </w:rPr>
        <w:t xml:space="preserve"> </w:t>
      </w:r>
      <w:r w:rsidRPr="00097DA2">
        <w:rPr>
          <w:sz w:val="24"/>
          <w:szCs w:val="24"/>
        </w:rPr>
        <w:t>условия</w:t>
      </w:r>
      <w:r w:rsidRPr="00097DA2">
        <w:rPr>
          <w:spacing w:val="-3"/>
          <w:sz w:val="24"/>
          <w:szCs w:val="24"/>
        </w:rPr>
        <w:t xml:space="preserve"> </w:t>
      </w:r>
      <w:r w:rsidRPr="00097DA2">
        <w:rPr>
          <w:sz w:val="24"/>
          <w:szCs w:val="24"/>
        </w:rPr>
        <w:t>для</w:t>
      </w:r>
      <w:r w:rsidRPr="00097DA2">
        <w:rPr>
          <w:spacing w:val="-3"/>
          <w:sz w:val="24"/>
          <w:szCs w:val="24"/>
        </w:rPr>
        <w:t xml:space="preserve"> </w:t>
      </w:r>
      <w:r w:rsidRPr="00097DA2">
        <w:rPr>
          <w:sz w:val="24"/>
          <w:szCs w:val="24"/>
        </w:rPr>
        <w:t>выращивания</w:t>
      </w:r>
      <w:r w:rsidRPr="00097DA2">
        <w:rPr>
          <w:spacing w:val="-2"/>
          <w:sz w:val="24"/>
          <w:szCs w:val="24"/>
        </w:rPr>
        <w:t xml:space="preserve"> </w:t>
      </w:r>
      <w:r w:rsidRPr="00097DA2">
        <w:rPr>
          <w:sz w:val="24"/>
          <w:szCs w:val="24"/>
        </w:rPr>
        <w:t>и ухода</w:t>
      </w:r>
      <w:r w:rsidRPr="00097DA2">
        <w:rPr>
          <w:spacing w:val="-4"/>
          <w:sz w:val="24"/>
          <w:szCs w:val="24"/>
        </w:rPr>
        <w:t xml:space="preserve"> </w:t>
      </w:r>
      <w:r w:rsidRPr="00097DA2">
        <w:rPr>
          <w:sz w:val="24"/>
          <w:szCs w:val="24"/>
        </w:rPr>
        <w:t>за</w:t>
      </w:r>
      <w:r w:rsidRPr="00097DA2">
        <w:rPr>
          <w:spacing w:val="-3"/>
          <w:sz w:val="24"/>
          <w:szCs w:val="24"/>
        </w:rPr>
        <w:t xml:space="preserve"> </w:t>
      </w:r>
      <w:r w:rsidRPr="00097DA2">
        <w:rPr>
          <w:sz w:val="24"/>
          <w:szCs w:val="24"/>
        </w:rPr>
        <w:t>растениями</w:t>
      </w:r>
      <w:r w:rsidRPr="00097DA2">
        <w:rPr>
          <w:spacing w:val="-3"/>
          <w:sz w:val="24"/>
          <w:szCs w:val="24"/>
        </w:rPr>
        <w:t xml:space="preserve"> </w:t>
      </w:r>
      <w:r w:rsidRPr="00097DA2">
        <w:rPr>
          <w:sz w:val="24"/>
          <w:szCs w:val="24"/>
        </w:rPr>
        <w:t>(теплица,</w:t>
      </w:r>
      <w:r w:rsidRPr="00097DA2">
        <w:rPr>
          <w:spacing w:val="-2"/>
          <w:sz w:val="24"/>
          <w:szCs w:val="24"/>
        </w:rPr>
        <w:t xml:space="preserve"> цветники).</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830"/>
          <w:tab w:val="left" w:pos="1134"/>
        </w:tabs>
        <w:ind w:left="0" w:firstLine="567"/>
        <w:jc w:val="both"/>
        <w:rPr>
          <w:i/>
          <w:sz w:val="24"/>
          <w:szCs w:val="24"/>
        </w:rPr>
      </w:pPr>
      <w:r w:rsidRPr="00097DA2">
        <w:rPr>
          <w:i/>
          <w:sz w:val="24"/>
          <w:szCs w:val="24"/>
        </w:rPr>
        <w:t>Созданы условия для развития представлений о человеке в истории и культуре, труде взрослых, для патриотического воспитания.</w:t>
      </w:r>
    </w:p>
    <w:p w:rsidR="006B7E23" w:rsidRPr="00097DA2" w:rsidRDefault="002613A1" w:rsidP="00151827">
      <w:pPr>
        <w:pStyle w:val="a5"/>
        <w:numPr>
          <w:ilvl w:val="1"/>
          <w:numId w:val="13"/>
        </w:numPr>
        <w:tabs>
          <w:tab w:val="left" w:pos="1072"/>
          <w:tab w:val="left" w:pos="1134"/>
        </w:tabs>
        <w:ind w:left="0" w:firstLine="567"/>
        <w:jc w:val="both"/>
        <w:rPr>
          <w:sz w:val="24"/>
          <w:szCs w:val="24"/>
        </w:rPr>
      </w:pPr>
      <w:r w:rsidRPr="00097DA2">
        <w:rPr>
          <w:sz w:val="24"/>
          <w:szCs w:val="24"/>
        </w:rPr>
        <w:t>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Имеется</w:t>
      </w:r>
      <w:r w:rsidRPr="00097DA2">
        <w:rPr>
          <w:spacing w:val="-3"/>
          <w:sz w:val="24"/>
          <w:szCs w:val="24"/>
        </w:rPr>
        <w:t xml:space="preserve"> </w:t>
      </w:r>
      <w:r w:rsidRPr="00097DA2">
        <w:rPr>
          <w:sz w:val="24"/>
          <w:szCs w:val="24"/>
        </w:rPr>
        <w:t>уголок</w:t>
      </w:r>
      <w:r w:rsidRPr="00097DA2">
        <w:rPr>
          <w:spacing w:val="-2"/>
          <w:sz w:val="24"/>
          <w:szCs w:val="24"/>
        </w:rPr>
        <w:t xml:space="preserve"> </w:t>
      </w:r>
      <w:r w:rsidRPr="00097DA2">
        <w:rPr>
          <w:sz w:val="24"/>
          <w:szCs w:val="24"/>
        </w:rPr>
        <w:t>краеведения:</w:t>
      </w:r>
      <w:r w:rsidRPr="00097DA2">
        <w:rPr>
          <w:spacing w:val="-4"/>
          <w:sz w:val="24"/>
          <w:szCs w:val="24"/>
        </w:rPr>
        <w:t xml:space="preserve"> </w:t>
      </w:r>
      <w:r w:rsidRPr="00097DA2">
        <w:rPr>
          <w:sz w:val="24"/>
          <w:szCs w:val="24"/>
        </w:rPr>
        <w:t>образцы</w:t>
      </w:r>
      <w:r w:rsidRPr="00097DA2">
        <w:rPr>
          <w:spacing w:val="-4"/>
          <w:sz w:val="24"/>
          <w:szCs w:val="24"/>
        </w:rPr>
        <w:t xml:space="preserve"> </w:t>
      </w:r>
      <w:r w:rsidRPr="00097DA2">
        <w:rPr>
          <w:sz w:val="24"/>
          <w:szCs w:val="24"/>
        </w:rPr>
        <w:t>предметов</w:t>
      </w:r>
      <w:r w:rsidRPr="00097DA2">
        <w:rPr>
          <w:spacing w:val="-5"/>
          <w:sz w:val="24"/>
          <w:szCs w:val="24"/>
        </w:rPr>
        <w:t xml:space="preserve"> </w:t>
      </w:r>
      <w:r w:rsidRPr="00097DA2">
        <w:rPr>
          <w:sz w:val="24"/>
          <w:szCs w:val="24"/>
        </w:rPr>
        <w:t>народного</w:t>
      </w:r>
      <w:r w:rsidRPr="00097DA2">
        <w:rPr>
          <w:spacing w:val="-3"/>
          <w:sz w:val="24"/>
          <w:szCs w:val="24"/>
        </w:rPr>
        <w:t xml:space="preserve"> </w:t>
      </w:r>
      <w:r w:rsidRPr="00097DA2">
        <w:rPr>
          <w:spacing w:val="-2"/>
          <w:sz w:val="24"/>
          <w:szCs w:val="24"/>
        </w:rPr>
        <w:t>быта.</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Имеются</w:t>
      </w:r>
      <w:r w:rsidRPr="00097DA2">
        <w:rPr>
          <w:spacing w:val="-6"/>
          <w:sz w:val="24"/>
          <w:szCs w:val="24"/>
        </w:rPr>
        <w:t xml:space="preserve"> </w:t>
      </w:r>
      <w:r w:rsidRPr="00097DA2">
        <w:rPr>
          <w:sz w:val="24"/>
          <w:szCs w:val="24"/>
        </w:rPr>
        <w:t>образцы</w:t>
      </w:r>
      <w:r w:rsidRPr="00097DA2">
        <w:rPr>
          <w:spacing w:val="-4"/>
          <w:sz w:val="24"/>
          <w:szCs w:val="24"/>
        </w:rPr>
        <w:t xml:space="preserve"> </w:t>
      </w:r>
      <w:r w:rsidRPr="00097DA2">
        <w:rPr>
          <w:sz w:val="24"/>
          <w:szCs w:val="24"/>
        </w:rPr>
        <w:t>национальных</w:t>
      </w:r>
      <w:r w:rsidRPr="00097DA2">
        <w:rPr>
          <w:spacing w:val="-5"/>
          <w:sz w:val="24"/>
          <w:szCs w:val="24"/>
        </w:rPr>
        <w:t xml:space="preserve"> </w:t>
      </w:r>
      <w:r w:rsidRPr="00097DA2">
        <w:rPr>
          <w:sz w:val="24"/>
          <w:szCs w:val="24"/>
        </w:rPr>
        <w:t>костюмов,</w:t>
      </w:r>
      <w:r w:rsidRPr="00097DA2">
        <w:rPr>
          <w:spacing w:val="-4"/>
          <w:sz w:val="24"/>
          <w:szCs w:val="24"/>
        </w:rPr>
        <w:t xml:space="preserve"> </w:t>
      </w:r>
      <w:r w:rsidRPr="00097DA2">
        <w:rPr>
          <w:sz w:val="24"/>
          <w:szCs w:val="24"/>
        </w:rPr>
        <w:t>куклы</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национальных</w:t>
      </w:r>
      <w:r w:rsidRPr="00097DA2">
        <w:rPr>
          <w:spacing w:val="-3"/>
          <w:sz w:val="24"/>
          <w:szCs w:val="24"/>
        </w:rPr>
        <w:t xml:space="preserve"> </w:t>
      </w:r>
      <w:r w:rsidRPr="00097DA2">
        <w:rPr>
          <w:spacing w:val="-2"/>
          <w:sz w:val="24"/>
          <w:szCs w:val="24"/>
        </w:rPr>
        <w:t>костюмах.</w:t>
      </w:r>
    </w:p>
    <w:p w:rsidR="006B7E23" w:rsidRPr="00097DA2" w:rsidRDefault="002613A1" w:rsidP="00151827">
      <w:pPr>
        <w:pStyle w:val="a5"/>
        <w:numPr>
          <w:ilvl w:val="1"/>
          <w:numId w:val="13"/>
        </w:numPr>
        <w:tabs>
          <w:tab w:val="left" w:pos="960"/>
          <w:tab w:val="left" w:pos="1134"/>
        </w:tabs>
        <w:ind w:left="0" w:firstLine="567"/>
        <w:rPr>
          <w:sz w:val="24"/>
          <w:szCs w:val="24"/>
        </w:rPr>
      </w:pPr>
      <w:r w:rsidRPr="00097DA2">
        <w:rPr>
          <w:sz w:val="24"/>
          <w:szCs w:val="24"/>
        </w:rPr>
        <w:t>Имеется</w:t>
      </w:r>
      <w:r w:rsidRPr="00097DA2">
        <w:rPr>
          <w:spacing w:val="-6"/>
          <w:sz w:val="24"/>
          <w:szCs w:val="24"/>
        </w:rPr>
        <w:t xml:space="preserve"> </w:t>
      </w:r>
      <w:r w:rsidRPr="00097DA2">
        <w:rPr>
          <w:sz w:val="24"/>
          <w:szCs w:val="24"/>
        </w:rPr>
        <w:t>художественная</w:t>
      </w:r>
      <w:r w:rsidRPr="00097DA2">
        <w:rPr>
          <w:spacing w:val="-3"/>
          <w:sz w:val="24"/>
          <w:szCs w:val="24"/>
        </w:rPr>
        <w:t xml:space="preserve"> </w:t>
      </w:r>
      <w:r w:rsidRPr="00097DA2">
        <w:rPr>
          <w:sz w:val="24"/>
          <w:szCs w:val="24"/>
        </w:rPr>
        <w:t>литература</w:t>
      </w:r>
      <w:r w:rsidRPr="00097DA2">
        <w:rPr>
          <w:spacing w:val="-4"/>
          <w:sz w:val="24"/>
          <w:szCs w:val="24"/>
        </w:rPr>
        <w:t xml:space="preserve"> </w:t>
      </w:r>
      <w:r w:rsidRPr="00097DA2">
        <w:rPr>
          <w:sz w:val="24"/>
          <w:szCs w:val="24"/>
        </w:rPr>
        <w:t>(сказки</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легенды</w:t>
      </w:r>
      <w:r w:rsidRPr="00097DA2">
        <w:rPr>
          <w:spacing w:val="-6"/>
          <w:sz w:val="24"/>
          <w:szCs w:val="24"/>
        </w:rPr>
        <w:t xml:space="preserve"> </w:t>
      </w:r>
      <w:r w:rsidRPr="00097DA2">
        <w:rPr>
          <w:sz w:val="24"/>
          <w:szCs w:val="24"/>
        </w:rPr>
        <w:t>народов</w:t>
      </w:r>
      <w:r w:rsidRPr="00097DA2">
        <w:rPr>
          <w:spacing w:val="-3"/>
          <w:sz w:val="24"/>
          <w:szCs w:val="24"/>
        </w:rPr>
        <w:t xml:space="preserve"> </w:t>
      </w:r>
      <w:r w:rsidRPr="00097DA2">
        <w:rPr>
          <w:spacing w:val="-2"/>
          <w:sz w:val="24"/>
          <w:szCs w:val="24"/>
        </w:rPr>
        <w:t>мира).</w:t>
      </w:r>
    </w:p>
    <w:p w:rsidR="006B7E23" w:rsidRPr="00097DA2" w:rsidRDefault="002613A1" w:rsidP="00151827">
      <w:pPr>
        <w:pStyle w:val="a5"/>
        <w:numPr>
          <w:ilvl w:val="1"/>
          <w:numId w:val="13"/>
        </w:numPr>
        <w:tabs>
          <w:tab w:val="left" w:pos="976"/>
          <w:tab w:val="left" w:pos="1134"/>
        </w:tabs>
        <w:ind w:left="0" w:firstLine="567"/>
        <w:rPr>
          <w:sz w:val="24"/>
          <w:szCs w:val="24"/>
        </w:rPr>
      </w:pPr>
      <w:r w:rsidRPr="00097DA2">
        <w:rPr>
          <w:sz w:val="24"/>
          <w:szCs w:val="24"/>
        </w:rPr>
        <w:t>В группах имеются настольно-печатные и дидактические игры, знакомящие с правилами дорожного движения.</w:t>
      </w:r>
    </w:p>
    <w:p w:rsidR="006B7E23" w:rsidRPr="00097DA2" w:rsidRDefault="002613A1" w:rsidP="00151827">
      <w:pPr>
        <w:pStyle w:val="a5"/>
        <w:numPr>
          <w:ilvl w:val="1"/>
          <w:numId w:val="13"/>
        </w:numPr>
        <w:tabs>
          <w:tab w:val="left" w:pos="1017"/>
          <w:tab w:val="left" w:pos="1134"/>
        </w:tabs>
        <w:ind w:left="0" w:firstLine="567"/>
        <w:rPr>
          <w:sz w:val="24"/>
          <w:szCs w:val="24"/>
        </w:rPr>
      </w:pPr>
      <w:r w:rsidRPr="00097DA2">
        <w:rPr>
          <w:sz w:val="24"/>
          <w:szCs w:val="24"/>
        </w:rPr>
        <w:t>На</w:t>
      </w:r>
      <w:r w:rsidRPr="00097DA2">
        <w:rPr>
          <w:spacing w:val="40"/>
          <w:sz w:val="24"/>
          <w:szCs w:val="24"/>
        </w:rPr>
        <w:t xml:space="preserve"> </w:t>
      </w:r>
      <w:r w:rsidRPr="00097DA2">
        <w:rPr>
          <w:sz w:val="24"/>
          <w:szCs w:val="24"/>
        </w:rPr>
        <w:t>участке</w:t>
      </w:r>
      <w:r w:rsidRPr="00097DA2">
        <w:rPr>
          <w:spacing w:val="40"/>
          <w:sz w:val="24"/>
          <w:szCs w:val="24"/>
        </w:rPr>
        <w:t xml:space="preserve"> </w:t>
      </w:r>
      <w:r w:rsidRPr="00097DA2">
        <w:rPr>
          <w:sz w:val="24"/>
          <w:szCs w:val="24"/>
        </w:rPr>
        <w:t>имеются</w:t>
      </w:r>
      <w:r w:rsidRPr="00097DA2">
        <w:rPr>
          <w:spacing w:val="40"/>
          <w:sz w:val="24"/>
          <w:szCs w:val="24"/>
        </w:rPr>
        <w:t xml:space="preserve"> </w:t>
      </w:r>
      <w:r w:rsidRPr="00097DA2">
        <w:rPr>
          <w:sz w:val="24"/>
          <w:szCs w:val="24"/>
        </w:rPr>
        <w:t>материалы</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оборудование,</w:t>
      </w:r>
      <w:r w:rsidRPr="00097DA2">
        <w:rPr>
          <w:spacing w:val="40"/>
          <w:sz w:val="24"/>
          <w:szCs w:val="24"/>
        </w:rPr>
        <w:t xml:space="preserve"> </w:t>
      </w:r>
      <w:r w:rsidRPr="00097DA2">
        <w:rPr>
          <w:sz w:val="24"/>
          <w:szCs w:val="24"/>
        </w:rPr>
        <w:t>моделирующий</w:t>
      </w:r>
      <w:r w:rsidRPr="00097DA2">
        <w:rPr>
          <w:spacing w:val="40"/>
          <w:sz w:val="24"/>
          <w:szCs w:val="24"/>
        </w:rPr>
        <w:t xml:space="preserve"> </w:t>
      </w:r>
      <w:r w:rsidRPr="00097DA2">
        <w:rPr>
          <w:sz w:val="24"/>
          <w:szCs w:val="24"/>
        </w:rPr>
        <w:t>транспортную</w:t>
      </w:r>
      <w:r w:rsidRPr="00097DA2">
        <w:rPr>
          <w:spacing w:val="40"/>
          <w:sz w:val="24"/>
          <w:szCs w:val="24"/>
        </w:rPr>
        <w:t xml:space="preserve"> </w:t>
      </w:r>
      <w:r w:rsidRPr="00097DA2">
        <w:rPr>
          <w:sz w:val="24"/>
          <w:szCs w:val="24"/>
        </w:rPr>
        <w:t xml:space="preserve">среду </w:t>
      </w:r>
      <w:r w:rsidRPr="00097DA2">
        <w:rPr>
          <w:spacing w:val="-2"/>
          <w:sz w:val="24"/>
          <w:szCs w:val="24"/>
        </w:rPr>
        <w:t>города.</w:t>
      </w:r>
    </w:p>
    <w:p w:rsidR="006B7E23" w:rsidRPr="00097DA2" w:rsidRDefault="002613A1" w:rsidP="00151827">
      <w:pPr>
        <w:pStyle w:val="a5"/>
        <w:numPr>
          <w:ilvl w:val="1"/>
          <w:numId w:val="13"/>
        </w:numPr>
        <w:tabs>
          <w:tab w:val="left" w:pos="1065"/>
          <w:tab w:val="left" w:pos="1134"/>
        </w:tabs>
        <w:ind w:left="0" w:firstLine="567"/>
        <w:rPr>
          <w:sz w:val="24"/>
          <w:szCs w:val="24"/>
        </w:rPr>
      </w:pPr>
      <w:r w:rsidRPr="00097DA2">
        <w:rPr>
          <w:sz w:val="24"/>
          <w:szCs w:val="24"/>
        </w:rPr>
        <w:t>Имеются</w:t>
      </w:r>
      <w:r w:rsidRPr="00097DA2">
        <w:rPr>
          <w:spacing w:val="80"/>
          <w:sz w:val="24"/>
          <w:szCs w:val="24"/>
        </w:rPr>
        <w:t xml:space="preserve"> </w:t>
      </w:r>
      <w:r w:rsidRPr="00097DA2">
        <w:rPr>
          <w:sz w:val="24"/>
          <w:szCs w:val="24"/>
        </w:rPr>
        <w:t>необходимые</w:t>
      </w:r>
      <w:r w:rsidRPr="00097DA2">
        <w:rPr>
          <w:spacing w:val="80"/>
          <w:sz w:val="24"/>
          <w:szCs w:val="24"/>
        </w:rPr>
        <w:t xml:space="preserve"> </w:t>
      </w:r>
      <w:r w:rsidRPr="00097DA2">
        <w:rPr>
          <w:sz w:val="24"/>
          <w:szCs w:val="24"/>
        </w:rPr>
        <w:t>средства</w:t>
      </w:r>
      <w:r w:rsidRPr="00097DA2">
        <w:rPr>
          <w:spacing w:val="80"/>
          <w:sz w:val="24"/>
          <w:szCs w:val="24"/>
        </w:rPr>
        <w:t xml:space="preserve"> </w:t>
      </w:r>
      <w:r w:rsidRPr="00097DA2">
        <w:rPr>
          <w:sz w:val="24"/>
          <w:szCs w:val="24"/>
        </w:rPr>
        <w:t>для</w:t>
      </w:r>
      <w:r w:rsidRPr="00097DA2">
        <w:rPr>
          <w:spacing w:val="80"/>
          <w:sz w:val="24"/>
          <w:szCs w:val="24"/>
        </w:rPr>
        <w:t xml:space="preserve"> </w:t>
      </w:r>
      <w:r w:rsidRPr="00097DA2">
        <w:rPr>
          <w:sz w:val="24"/>
          <w:szCs w:val="24"/>
        </w:rPr>
        <w:t>патриотического</w:t>
      </w:r>
      <w:r w:rsidRPr="00097DA2">
        <w:rPr>
          <w:spacing w:val="80"/>
          <w:sz w:val="24"/>
          <w:szCs w:val="24"/>
        </w:rPr>
        <w:t xml:space="preserve"> </w:t>
      </w:r>
      <w:r w:rsidRPr="00097DA2">
        <w:rPr>
          <w:sz w:val="24"/>
          <w:szCs w:val="24"/>
        </w:rPr>
        <w:t>воспитания:</w:t>
      </w:r>
      <w:r w:rsidRPr="00097DA2">
        <w:rPr>
          <w:spacing w:val="80"/>
          <w:sz w:val="24"/>
          <w:szCs w:val="24"/>
        </w:rPr>
        <w:t xml:space="preserve"> </w:t>
      </w:r>
      <w:r w:rsidRPr="00097DA2">
        <w:rPr>
          <w:sz w:val="24"/>
          <w:szCs w:val="24"/>
        </w:rPr>
        <w:t>государственная символика, карта России, репродукции картин, подборка литературы и др.</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900"/>
          <w:tab w:val="left" w:pos="1134"/>
        </w:tabs>
        <w:ind w:left="0" w:firstLine="567"/>
        <w:jc w:val="both"/>
        <w:rPr>
          <w:i/>
          <w:sz w:val="24"/>
          <w:szCs w:val="24"/>
        </w:rPr>
      </w:pPr>
      <w:r w:rsidRPr="00097DA2">
        <w:rPr>
          <w:i/>
          <w:sz w:val="24"/>
          <w:szCs w:val="24"/>
        </w:rPr>
        <w:t>Созданы</w:t>
      </w:r>
      <w:r w:rsidRPr="00097DA2">
        <w:rPr>
          <w:i/>
          <w:spacing w:val="-4"/>
          <w:sz w:val="24"/>
          <w:szCs w:val="24"/>
        </w:rPr>
        <w:t xml:space="preserve"> </w:t>
      </w:r>
      <w:r w:rsidRPr="00097DA2">
        <w:rPr>
          <w:i/>
          <w:sz w:val="24"/>
          <w:szCs w:val="24"/>
        </w:rPr>
        <w:t>условия</w:t>
      </w:r>
      <w:r w:rsidRPr="00097DA2">
        <w:rPr>
          <w:i/>
          <w:spacing w:val="-5"/>
          <w:sz w:val="24"/>
          <w:szCs w:val="24"/>
        </w:rPr>
        <w:t xml:space="preserve"> </w:t>
      </w:r>
      <w:r w:rsidRPr="00097DA2">
        <w:rPr>
          <w:i/>
          <w:sz w:val="24"/>
          <w:szCs w:val="24"/>
        </w:rPr>
        <w:t>для</w:t>
      </w:r>
      <w:r w:rsidRPr="00097DA2">
        <w:rPr>
          <w:i/>
          <w:spacing w:val="-6"/>
          <w:sz w:val="24"/>
          <w:szCs w:val="24"/>
        </w:rPr>
        <w:t xml:space="preserve"> </w:t>
      </w:r>
      <w:r w:rsidRPr="00097DA2">
        <w:rPr>
          <w:i/>
          <w:sz w:val="24"/>
          <w:szCs w:val="24"/>
        </w:rPr>
        <w:t>физического</w:t>
      </w:r>
      <w:r w:rsidRPr="00097DA2">
        <w:rPr>
          <w:i/>
          <w:spacing w:val="-3"/>
          <w:sz w:val="24"/>
          <w:szCs w:val="24"/>
        </w:rPr>
        <w:t xml:space="preserve"> </w:t>
      </w:r>
      <w:r w:rsidRPr="00097DA2">
        <w:rPr>
          <w:i/>
          <w:sz w:val="24"/>
          <w:szCs w:val="24"/>
        </w:rPr>
        <w:t>развития</w:t>
      </w:r>
      <w:r w:rsidRPr="00097DA2">
        <w:rPr>
          <w:i/>
          <w:spacing w:val="-5"/>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1134"/>
          <w:tab w:val="left" w:pos="1168"/>
        </w:tabs>
        <w:ind w:left="0" w:firstLine="567"/>
        <w:jc w:val="both"/>
        <w:rPr>
          <w:sz w:val="24"/>
          <w:szCs w:val="24"/>
        </w:rPr>
      </w:pPr>
      <w:r w:rsidRPr="00097DA2">
        <w:rPr>
          <w:sz w:val="24"/>
          <w:szCs w:val="24"/>
        </w:rPr>
        <w:t xml:space="preserve">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w:t>
      </w:r>
      <w:r w:rsidRPr="00097DA2">
        <w:rPr>
          <w:spacing w:val="-2"/>
          <w:sz w:val="24"/>
          <w:szCs w:val="24"/>
        </w:rPr>
        <w:t>спорта)).</w:t>
      </w:r>
    </w:p>
    <w:p w:rsidR="006B7E23" w:rsidRPr="00097DA2" w:rsidRDefault="002613A1" w:rsidP="00151827">
      <w:pPr>
        <w:pStyle w:val="a5"/>
        <w:numPr>
          <w:ilvl w:val="1"/>
          <w:numId w:val="13"/>
        </w:numPr>
        <w:tabs>
          <w:tab w:val="left" w:pos="1080"/>
          <w:tab w:val="left" w:pos="1134"/>
        </w:tabs>
        <w:ind w:left="0" w:firstLine="567"/>
        <w:jc w:val="both"/>
        <w:rPr>
          <w:sz w:val="24"/>
          <w:szCs w:val="24"/>
        </w:rPr>
      </w:pPr>
      <w:r w:rsidRPr="00097DA2">
        <w:rPr>
          <w:sz w:val="24"/>
          <w:szCs w:val="24"/>
        </w:rPr>
        <w:t>В</w:t>
      </w:r>
      <w:r w:rsidRPr="00097DA2">
        <w:rPr>
          <w:spacing w:val="-4"/>
          <w:sz w:val="24"/>
          <w:szCs w:val="24"/>
        </w:rPr>
        <w:t xml:space="preserve"> </w:t>
      </w:r>
      <w:r w:rsidRPr="00097DA2">
        <w:rPr>
          <w:sz w:val="24"/>
          <w:szCs w:val="24"/>
        </w:rPr>
        <w:t>группах</w:t>
      </w:r>
      <w:r w:rsidRPr="00097DA2">
        <w:rPr>
          <w:spacing w:val="-2"/>
          <w:sz w:val="24"/>
          <w:szCs w:val="24"/>
        </w:rPr>
        <w:t xml:space="preserve"> </w:t>
      </w:r>
      <w:r w:rsidRPr="00097DA2">
        <w:rPr>
          <w:sz w:val="24"/>
          <w:szCs w:val="24"/>
        </w:rPr>
        <w:t>имеется</w:t>
      </w:r>
      <w:r w:rsidRPr="00097DA2">
        <w:rPr>
          <w:spacing w:val="-4"/>
          <w:sz w:val="24"/>
          <w:szCs w:val="24"/>
        </w:rPr>
        <w:t xml:space="preserve"> </w:t>
      </w:r>
      <w:r w:rsidRPr="00097DA2">
        <w:rPr>
          <w:sz w:val="24"/>
          <w:szCs w:val="24"/>
        </w:rPr>
        <w:t>инвентарь</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оборудование</w:t>
      </w:r>
      <w:r w:rsidRPr="00097DA2">
        <w:rPr>
          <w:spacing w:val="-5"/>
          <w:sz w:val="24"/>
          <w:szCs w:val="24"/>
        </w:rPr>
        <w:t xml:space="preserve"> </w:t>
      </w:r>
      <w:r w:rsidRPr="00097DA2">
        <w:rPr>
          <w:sz w:val="24"/>
          <w:szCs w:val="24"/>
        </w:rPr>
        <w:t>для</w:t>
      </w:r>
      <w:r w:rsidRPr="00097DA2">
        <w:rPr>
          <w:spacing w:val="-4"/>
          <w:sz w:val="24"/>
          <w:szCs w:val="24"/>
        </w:rPr>
        <w:t xml:space="preserve"> </w:t>
      </w:r>
      <w:r w:rsidRPr="00097DA2">
        <w:rPr>
          <w:sz w:val="24"/>
          <w:szCs w:val="24"/>
        </w:rPr>
        <w:t>физической</w:t>
      </w:r>
      <w:r w:rsidRPr="00097DA2">
        <w:rPr>
          <w:spacing w:val="-4"/>
          <w:sz w:val="24"/>
          <w:szCs w:val="24"/>
        </w:rPr>
        <w:t xml:space="preserve"> </w:t>
      </w:r>
      <w:r w:rsidRPr="00097DA2">
        <w:rPr>
          <w:sz w:val="24"/>
          <w:szCs w:val="24"/>
        </w:rPr>
        <w:t>активности</w:t>
      </w:r>
      <w:r w:rsidRPr="00097DA2">
        <w:rPr>
          <w:spacing w:val="-4"/>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массажа (спортивный инвентарь, массажные коврики, маты, тренажеры и т.п.).</w:t>
      </w:r>
    </w:p>
    <w:p w:rsidR="006B7E23" w:rsidRPr="00097DA2" w:rsidRDefault="002613A1" w:rsidP="00151827">
      <w:pPr>
        <w:pStyle w:val="a5"/>
        <w:numPr>
          <w:ilvl w:val="1"/>
          <w:numId w:val="13"/>
        </w:numPr>
        <w:tabs>
          <w:tab w:val="left" w:pos="1134"/>
        </w:tabs>
        <w:ind w:left="0" w:firstLine="567"/>
        <w:jc w:val="both"/>
        <w:rPr>
          <w:sz w:val="24"/>
          <w:szCs w:val="24"/>
        </w:rPr>
      </w:pPr>
      <w:r w:rsidRPr="00097DA2">
        <w:rPr>
          <w:sz w:val="24"/>
          <w:szCs w:val="24"/>
        </w:rPr>
        <w:t>Имеется спортивный инвентарь для физической активности детей на участке (мячи, обручи, санки, лыжи, и т.п.).</w:t>
      </w:r>
    </w:p>
    <w:p w:rsidR="006B7E23" w:rsidRPr="00097DA2" w:rsidRDefault="002613A1" w:rsidP="00151827">
      <w:pPr>
        <w:pStyle w:val="a5"/>
        <w:numPr>
          <w:ilvl w:val="1"/>
          <w:numId w:val="13"/>
        </w:numPr>
        <w:tabs>
          <w:tab w:val="left" w:pos="1134"/>
        </w:tabs>
        <w:ind w:left="0" w:firstLine="567"/>
        <w:jc w:val="both"/>
        <w:rPr>
          <w:sz w:val="24"/>
          <w:szCs w:val="24"/>
        </w:rPr>
      </w:pPr>
      <w:r w:rsidRPr="00097DA2">
        <w:rPr>
          <w:sz w:val="24"/>
          <w:szCs w:val="24"/>
        </w:rPr>
        <w:t>На территории ДОО созданы условия для физического развития детей (спортивная площадка - полоса препятствий, спортивно-игровое оборудование, яма для прыжков, мишени для метания и др.; тропа здоровья).</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1079"/>
          <w:tab w:val="left" w:pos="1134"/>
        </w:tabs>
        <w:ind w:left="0" w:firstLine="567"/>
        <w:jc w:val="both"/>
        <w:rPr>
          <w:i/>
          <w:sz w:val="24"/>
          <w:szCs w:val="24"/>
        </w:rPr>
      </w:pPr>
      <w:r w:rsidRPr="00097DA2">
        <w:rPr>
          <w:i/>
          <w:sz w:val="24"/>
          <w:szCs w:val="24"/>
        </w:rPr>
        <w:t xml:space="preserve">Созданы условия для формирования у детей элементарных математических </w:t>
      </w:r>
      <w:r w:rsidRPr="00097DA2">
        <w:rPr>
          <w:i/>
          <w:spacing w:val="-2"/>
          <w:sz w:val="24"/>
          <w:szCs w:val="24"/>
        </w:rPr>
        <w:t>представлений.</w:t>
      </w:r>
    </w:p>
    <w:p w:rsidR="006B7E23" w:rsidRPr="00097DA2" w:rsidRDefault="002613A1" w:rsidP="00151827">
      <w:pPr>
        <w:pStyle w:val="a5"/>
        <w:numPr>
          <w:ilvl w:val="1"/>
          <w:numId w:val="13"/>
        </w:numPr>
        <w:tabs>
          <w:tab w:val="left" w:pos="1134"/>
        </w:tabs>
        <w:ind w:left="0" w:firstLine="567"/>
        <w:jc w:val="both"/>
        <w:rPr>
          <w:sz w:val="24"/>
          <w:szCs w:val="24"/>
        </w:rPr>
      </w:pPr>
      <w:r w:rsidRPr="00097DA2">
        <w:rPr>
          <w:sz w:val="24"/>
          <w:szCs w:val="24"/>
        </w:rPr>
        <w:t>В группах имеется демонстрационный и раздаточный материал для обучения детей счету, развитию представлений о величине предметов и их форме.</w:t>
      </w:r>
    </w:p>
    <w:p w:rsidR="006B7E23" w:rsidRPr="00097DA2" w:rsidRDefault="002613A1" w:rsidP="00151827">
      <w:pPr>
        <w:pStyle w:val="a5"/>
        <w:numPr>
          <w:ilvl w:val="1"/>
          <w:numId w:val="13"/>
        </w:numPr>
        <w:tabs>
          <w:tab w:val="left" w:pos="1098"/>
          <w:tab w:val="left" w:pos="1134"/>
        </w:tabs>
        <w:ind w:left="0" w:firstLine="567"/>
        <w:jc w:val="both"/>
        <w:rPr>
          <w:sz w:val="24"/>
          <w:szCs w:val="24"/>
        </w:rPr>
      </w:pPr>
      <w:r w:rsidRPr="00097DA2">
        <w:rPr>
          <w:sz w:val="24"/>
          <w:szCs w:val="24"/>
        </w:rPr>
        <w:t>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w:t>
      </w:r>
    </w:p>
    <w:p w:rsidR="006B7E23" w:rsidRPr="00097DA2" w:rsidRDefault="002613A1" w:rsidP="00151827">
      <w:pPr>
        <w:pStyle w:val="a5"/>
        <w:numPr>
          <w:ilvl w:val="1"/>
          <w:numId w:val="13"/>
        </w:numPr>
        <w:tabs>
          <w:tab w:val="left" w:pos="1134"/>
          <w:tab w:val="left" w:pos="1180"/>
        </w:tabs>
        <w:ind w:left="0" w:firstLine="567"/>
        <w:jc w:val="both"/>
        <w:rPr>
          <w:sz w:val="24"/>
          <w:szCs w:val="24"/>
        </w:rPr>
      </w:pPr>
      <w:r w:rsidRPr="00097DA2">
        <w:rPr>
          <w:sz w:val="24"/>
          <w:szCs w:val="24"/>
        </w:rPr>
        <w:t>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6B7E23" w:rsidRPr="00097DA2" w:rsidRDefault="002613A1" w:rsidP="00151827">
      <w:pPr>
        <w:pStyle w:val="a5"/>
        <w:numPr>
          <w:ilvl w:val="0"/>
          <w:numId w:val="13"/>
        </w:numPr>
        <w:tabs>
          <w:tab w:val="left" w:pos="1096"/>
          <w:tab w:val="left" w:pos="1134"/>
          <w:tab w:val="left" w:pos="2252"/>
          <w:tab w:val="left" w:pos="3276"/>
          <w:tab w:val="left" w:pos="3870"/>
          <w:tab w:val="left" w:pos="5090"/>
          <w:tab w:val="left" w:pos="5454"/>
          <w:tab w:val="left" w:pos="6337"/>
          <w:tab w:val="left" w:pos="8096"/>
        </w:tabs>
        <w:ind w:left="0" w:firstLine="567"/>
        <w:rPr>
          <w:i/>
          <w:sz w:val="24"/>
          <w:szCs w:val="24"/>
        </w:rPr>
      </w:pPr>
      <w:r w:rsidRPr="00097DA2">
        <w:rPr>
          <w:i/>
          <w:spacing w:val="-2"/>
          <w:sz w:val="24"/>
          <w:szCs w:val="24"/>
        </w:rPr>
        <w:t>Созданы</w:t>
      </w:r>
      <w:r w:rsidRPr="00097DA2">
        <w:rPr>
          <w:i/>
          <w:sz w:val="24"/>
          <w:szCs w:val="24"/>
        </w:rPr>
        <w:tab/>
      </w:r>
      <w:r w:rsidRPr="00097DA2">
        <w:rPr>
          <w:i/>
          <w:spacing w:val="-2"/>
          <w:sz w:val="24"/>
          <w:szCs w:val="24"/>
        </w:rPr>
        <w:t>условия</w:t>
      </w:r>
      <w:r w:rsidRPr="00097DA2">
        <w:rPr>
          <w:i/>
          <w:sz w:val="24"/>
          <w:szCs w:val="24"/>
        </w:rPr>
        <w:tab/>
      </w:r>
      <w:r w:rsidRPr="00097DA2">
        <w:rPr>
          <w:i/>
          <w:spacing w:val="-4"/>
          <w:sz w:val="24"/>
          <w:szCs w:val="24"/>
        </w:rPr>
        <w:t>для</w:t>
      </w:r>
      <w:r w:rsidRPr="00097DA2">
        <w:rPr>
          <w:i/>
          <w:sz w:val="24"/>
          <w:szCs w:val="24"/>
        </w:rPr>
        <w:tab/>
      </w:r>
      <w:r w:rsidRPr="00097DA2">
        <w:rPr>
          <w:i/>
          <w:spacing w:val="-2"/>
          <w:sz w:val="24"/>
          <w:szCs w:val="24"/>
        </w:rPr>
        <w:t>развития</w:t>
      </w:r>
      <w:r w:rsidRPr="00097DA2">
        <w:rPr>
          <w:i/>
          <w:sz w:val="24"/>
          <w:szCs w:val="24"/>
        </w:rPr>
        <w:tab/>
      </w:r>
      <w:r w:rsidRPr="00097DA2">
        <w:rPr>
          <w:i/>
          <w:spacing w:val="-10"/>
          <w:sz w:val="24"/>
          <w:szCs w:val="24"/>
        </w:rPr>
        <w:t>у</w:t>
      </w:r>
      <w:r w:rsidRPr="00097DA2">
        <w:rPr>
          <w:i/>
          <w:sz w:val="24"/>
          <w:szCs w:val="24"/>
        </w:rPr>
        <w:tab/>
      </w:r>
      <w:r w:rsidRPr="00097DA2">
        <w:rPr>
          <w:i/>
          <w:spacing w:val="-2"/>
          <w:sz w:val="24"/>
          <w:szCs w:val="24"/>
        </w:rPr>
        <w:t>детей</w:t>
      </w:r>
      <w:r w:rsidRPr="00097DA2">
        <w:rPr>
          <w:i/>
          <w:sz w:val="24"/>
          <w:szCs w:val="24"/>
        </w:rPr>
        <w:tab/>
      </w:r>
      <w:r w:rsidRPr="00097DA2">
        <w:rPr>
          <w:i/>
          <w:spacing w:val="-2"/>
          <w:sz w:val="24"/>
          <w:szCs w:val="24"/>
        </w:rPr>
        <w:t>элементарных</w:t>
      </w:r>
      <w:r w:rsidRPr="00097DA2">
        <w:rPr>
          <w:i/>
          <w:sz w:val="24"/>
          <w:szCs w:val="24"/>
        </w:rPr>
        <w:tab/>
      </w:r>
      <w:r w:rsidRPr="00097DA2">
        <w:rPr>
          <w:i/>
          <w:spacing w:val="-2"/>
          <w:sz w:val="24"/>
          <w:szCs w:val="24"/>
        </w:rPr>
        <w:t>естественнонаучных представлений.</w:t>
      </w:r>
    </w:p>
    <w:p w:rsidR="006B7E23" w:rsidRPr="00097DA2" w:rsidRDefault="002613A1" w:rsidP="00151827">
      <w:pPr>
        <w:pStyle w:val="a5"/>
        <w:numPr>
          <w:ilvl w:val="1"/>
          <w:numId w:val="13"/>
        </w:numPr>
        <w:tabs>
          <w:tab w:val="left" w:pos="1134"/>
        </w:tabs>
        <w:ind w:left="0" w:firstLine="567"/>
        <w:rPr>
          <w:sz w:val="24"/>
          <w:szCs w:val="24"/>
        </w:rPr>
      </w:pPr>
      <w:r w:rsidRPr="00097DA2">
        <w:rPr>
          <w:sz w:val="24"/>
          <w:szCs w:val="24"/>
        </w:rPr>
        <w:t>Имеются</w:t>
      </w:r>
      <w:r w:rsidRPr="00097DA2">
        <w:rPr>
          <w:spacing w:val="40"/>
          <w:sz w:val="24"/>
          <w:szCs w:val="24"/>
        </w:rPr>
        <w:t xml:space="preserve"> </w:t>
      </w:r>
      <w:r w:rsidRPr="00097DA2">
        <w:rPr>
          <w:sz w:val="24"/>
          <w:szCs w:val="24"/>
        </w:rPr>
        <w:t>материалы</w:t>
      </w:r>
      <w:r w:rsidRPr="00097DA2">
        <w:rPr>
          <w:spacing w:val="40"/>
          <w:sz w:val="24"/>
          <w:szCs w:val="24"/>
        </w:rPr>
        <w:t xml:space="preserve"> </w:t>
      </w:r>
      <w:r w:rsidRPr="00097DA2">
        <w:rPr>
          <w:sz w:val="24"/>
          <w:szCs w:val="24"/>
        </w:rPr>
        <w:t>и</w:t>
      </w:r>
      <w:r w:rsidRPr="00097DA2">
        <w:rPr>
          <w:spacing w:val="40"/>
          <w:sz w:val="24"/>
          <w:szCs w:val="24"/>
        </w:rPr>
        <w:t xml:space="preserve"> </w:t>
      </w:r>
      <w:r w:rsidRPr="00097DA2">
        <w:rPr>
          <w:sz w:val="24"/>
          <w:szCs w:val="24"/>
        </w:rPr>
        <w:t>приборы</w:t>
      </w:r>
      <w:r w:rsidRPr="00097DA2">
        <w:rPr>
          <w:spacing w:val="40"/>
          <w:sz w:val="24"/>
          <w:szCs w:val="24"/>
        </w:rPr>
        <w:t xml:space="preserve"> </w:t>
      </w:r>
      <w:r w:rsidRPr="00097DA2">
        <w:rPr>
          <w:sz w:val="24"/>
          <w:szCs w:val="24"/>
        </w:rPr>
        <w:t>для</w:t>
      </w:r>
      <w:r w:rsidRPr="00097DA2">
        <w:rPr>
          <w:spacing w:val="40"/>
          <w:sz w:val="24"/>
          <w:szCs w:val="24"/>
        </w:rPr>
        <w:t xml:space="preserve"> </w:t>
      </w:r>
      <w:r w:rsidRPr="00097DA2">
        <w:rPr>
          <w:sz w:val="24"/>
          <w:szCs w:val="24"/>
        </w:rPr>
        <w:t>демонстрации</w:t>
      </w:r>
      <w:r w:rsidRPr="00097DA2">
        <w:rPr>
          <w:spacing w:val="40"/>
          <w:sz w:val="24"/>
          <w:szCs w:val="24"/>
        </w:rPr>
        <w:t xml:space="preserve"> </w:t>
      </w:r>
      <w:r w:rsidRPr="00097DA2">
        <w:rPr>
          <w:sz w:val="24"/>
          <w:szCs w:val="24"/>
        </w:rPr>
        <w:t>(глобусы,</w:t>
      </w:r>
      <w:r w:rsidRPr="00097DA2">
        <w:rPr>
          <w:spacing w:val="40"/>
          <w:sz w:val="24"/>
          <w:szCs w:val="24"/>
        </w:rPr>
        <w:t xml:space="preserve"> </w:t>
      </w:r>
      <w:r w:rsidRPr="00097DA2">
        <w:rPr>
          <w:sz w:val="24"/>
          <w:szCs w:val="24"/>
        </w:rPr>
        <w:t>карты,</w:t>
      </w:r>
      <w:r w:rsidRPr="00097DA2">
        <w:rPr>
          <w:spacing w:val="40"/>
          <w:sz w:val="24"/>
          <w:szCs w:val="24"/>
        </w:rPr>
        <w:t xml:space="preserve"> </w:t>
      </w:r>
      <w:r w:rsidRPr="00097DA2">
        <w:rPr>
          <w:sz w:val="24"/>
          <w:szCs w:val="24"/>
        </w:rPr>
        <w:t>макеты,</w:t>
      </w:r>
      <w:r w:rsidRPr="00097DA2">
        <w:rPr>
          <w:spacing w:val="40"/>
          <w:sz w:val="24"/>
          <w:szCs w:val="24"/>
        </w:rPr>
        <w:t xml:space="preserve"> </w:t>
      </w:r>
      <w:r w:rsidRPr="00097DA2">
        <w:rPr>
          <w:sz w:val="24"/>
          <w:szCs w:val="24"/>
        </w:rPr>
        <w:t>наборы открыток и иллюстраций, настольно-печатные игры, магниты, очки, лупы и др.).</w:t>
      </w:r>
    </w:p>
    <w:p w:rsidR="006B7E23" w:rsidRPr="00097DA2" w:rsidRDefault="002613A1" w:rsidP="00151827">
      <w:pPr>
        <w:pStyle w:val="a5"/>
        <w:numPr>
          <w:ilvl w:val="1"/>
          <w:numId w:val="13"/>
        </w:numPr>
        <w:tabs>
          <w:tab w:val="left" w:pos="1134"/>
        </w:tabs>
        <w:ind w:left="0" w:firstLine="567"/>
        <w:rPr>
          <w:sz w:val="24"/>
          <w:szCs w:val="24"/>
        </w:rPr>
      </w:pPr>
      <w:r w:rsidRPr="00097DA2">
        <w:rPr>
          <w:sz w:val="24"/>
          <w:szCs w:val="24"/>
        </w:rPr>
        <w:t>Имеются</w:t>
      </w:r>
      <w:r w:rsidRPr="00097DA2">
        <w:rPr>
          <w:spacing w:val="37"/>
          <w:sz w:val="24"/>
          <w:szCs w:val="24"/>
        </w:rPr>
        <w:t xml:space="preserve"> </w:t>
      </w:r>
      <w:r w:rsidRPr="00097DA2">
        <w:rPr>
          <w:sz w:val="24"/>
          <w:szCs w:val="24"/>
        </w:rPr>
        <w:t>уголки</w:t>
      </w:r>
      <w:r w:rsidRPr="00097DA2">
        <w:rPr>
          <w:spacing w:val="34"/>
          <w:sz w:val="24"/>
          <w:szCs w:val="24"/>
        </w:rPr>
        <w:t xml:space="preserve"> </w:t>
      </w:r>
      <w:r w:rsidRPr="00097DA2">
        <w:rPr>
          <w:sz w:val="24"/>
          <w:szCs w:val="24"/>
        </w:rPr>
        <w:t>для</w:t>
      </w:r>
      <w:r w:rsidRPr="00097DA2">
        <w:rPr>
          <w:spacing w:val="33"/>
          <w:sz w:val="24"/>
          <w:szCs w:val="24"/>
        </w:rPr>
        <w:t xml:space="preserve"> </w:t>
      </w:r>
      <w:r w:rsidRPr="00097DA2">
        <w:rPr>
          <w:sz w:val="24"/>
          <w:szCs w:val="24"/>
        </w:rPr>
        <w:t>детского</w:t>
      </w:r>
      <w:r w:rsidRPr="00097DA2">
        <w:rPr>
          <w:spacing w:val="33"/>
          <w:sz w:val="24"/>
          <w:szCs w:val="24"/>
        </w:rPr>
        <w:t xml:space="preserve"> </w:t>
      </w:r>
      <w:r w:rsidRPr="00097DA2">
        <w:rPr>
          <w:sz w:val="24"/>
          <w:szCs w:val="24"/>
        </w:rPr>
        <w:t>экспериментирования</w:t>
      </w:r>
      <w:r w:rsidRPr="00097DA2">
        <w:rPr>
          <w:spacing w:val="33"/>
          <w:sz w:val="24"/>
          <w:szCs w:val="24"/>
        </w:rPr>
        <w:t xml:space="preserve"> </w:t>
      </w:r>
      <w:r w:rsidRPr="00097DA2">
        <w:rPr>
          <w:sz w:val="24"/>
          <w:szCs w:val="24"/>
        </w:rPr>
        <w:t>(материалы:</w:t>
      </w:r>
      <w:r w:rsidRPr="00097DA2">
        <w:rPr>
          <w:spacing w:val="33"/>
          <w:sz w:val="24"/>
          <w:szCs w:val="24"/>
        </w:rPr>
        <w:t xml:space="preserve"> </w:t>
      </w:r>
      <w:r w:rsidRPr="00097DA2">
        <w:rPr>
          <w:sz w:val="24"/>
          <w:szCs w:val="24"/>
        </w:rPr>
        <w:t>песок,</w:t>
      </w:r>
      <w:r w:rsidRPr="00097DA2">
        <w:rPr>
          <w:spacing w:val="33"/>
          <w:sz w:val="24"/>
          <w:szCs w:val="24"/>
        </w:rPr>
        <w:t xml:space="preserve"> </w:t>
      </w:r>
      <w:r w:rsidRPr="00097DA2">
        <w:rPr>
          <w:sz w:val="24"/>
          <w:szCs w:val="24"/>
        </w:rPr>
        <w:t>крупы,</w:t>
      </w:r>
      <w:r w:rsidRPr="00097DA2">
        <w:rPr>
          <w:spacing w:val="32"/>
          <w:sz w:val="24"/>
          <w:szCs w:val="24"/>
        </w:rPr>
        <w:t xml:space="preserve"> </w:t>
      </w:r>
      <w:r w:rsidRPr="00097DA2">
        <w:rPr>
          <w:sz w:val="24"/>
          <w:szCs w:val="24"/>
        </w:rPr>
        <w:t>ткани, бумага, пуговицы, проволока, емкости, лупы, зеркала и др.).</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900"/>
          <w:tab w:val="left" w:pos="1134"/>
        </w:tabs>
        <w:ind w:left="0" w:firstLine="567"/>
        <w:rPr>
          <w:i/>
          <w:sz w:val="24"/>
          <w:szCs w:val="24"/>
        </w:rPr>
      </w:pPr>
      <w:r w:rsidRPr="00097DA2">
        <w:rPr>
          <w:i/>
          <w:sz w:val="24"/>
          <w:szCs w:val="24"/>
        </w:rPr>
        <w:t>Созданы</w:t>
      </w:r>
      <w:r w:rsidRPr="00097DA2">
        <w:rPr>
          <w:i/>
          <w:spacing w:val="-3"/>
          <w:sz w:val="24"/>
          <w:szCs w:val="24"/>
        </w:rPr>
        <w:t xml:space="preserve"> </w:t>
      </w:r>
      <w:r w:rsidRPr="00097DA2">
        <w:rPr>
          <w:i/>
          <w:sz w:val="24"/>
          <w:szCs w:val="24"/>
        </w:rPr>
        <w:t>условия</w:t>
      </w:r>
      <w:r w:rsidRPr="00097DA2">
        <w:rPr>
          <w:i/>
          <w:spacing w:val="-4"/>
          <w:sz w:val="24"/>
          <w:szCs w:val="24"/>
        </w:rPr>
        <w:t xml:space="preserve"> </w:t>
      </w:r>
      <w:r w:rsidRPr="00097DA2">
        <w:rPr>
          <w:i/>
          <w:sz w:val="24"/>
          <w:szCs w:val="24"/>
        </w:rPr>
        <w:t>для</w:t>
      </w:r>
      <w:r w:rsidRPr="00097DA2">
        <w:rPr>
          <w:i/>
          <w:spacing w:val="-4"/>
          <w:sz w:val="24"/>
          <w:szCs w:val="24"/>
        </w:rPr>
        <w:t xml:space="preserve"> </w:t>
      </w:r>
      <w:r w:rsidRPr="00097DA2">
        <w:rPr>
          <w:i/>
          <w:sz w:val="24"/>
          <w:szCs w:val="24"/>
        </w:rPr>
        <w:t>развития</w:t>
      </w:r>
      <w:r w:rsidRPr="00097DA2">
        <w:rPr>
          <w:i/>
          <w:spacing w:val="-4"/>
          <w:sz w:val="24"/>
          <w:szCs w:val="24"/>
        </w:rPr>
        <w:t xml:space="preserve"> </w:t>
      </w:r>
      <w:r w:rsidRPr="00097DA2">
        <w:rPr>
          <w:i/>
          <w:sz w:val="24"/>
          <w:szCs w:val="24"/>
        </w:rPr>
        <w:t>речи</w:t>
      </w:r>
      <w:r w:rsidRPr="00097DA2">
        <w:rPr>
          <w:i/>
          <w:spacing w:val="-2"/>
          <w:sz w:val="24"/>
          <w:szCs w:val="24"/>
        </w:rPr>
        <w:t xml:space="preserve"> детей.</w:t>
      </w:r>
    </w:p>
    <w:p w:rsidR="006B7E23" w:rsidRPr="00097DA2" w:rsidRDefault="002613A1" w:rsidP="00151827">
      <w:pPr>
        <w:pStyle w:val="a5"/>
        <w:numPr>
          <w:ilvl w:val="1"/>
          <w:numId w:val="13"/>
        </w:numPr>
        <w:tabs>
          <w:tab w:val="left" w:pos="1080"/>
          <w:tab w:val="left" w:pos="1134"/>
        </w:tabs>
        <w:ind w:left="0" w:firstLine="567"/>
        <w:rPr>
          <w:sz w:val="24"/>
          <w:szCs w:val="24"/>
        </w:rPr>
      </w:pPr>
      <w:r w:rsidRPr="00097DA2">
        <w:rPr>
          <w:sz w:val="24"/>
          <w:szCs w:val="24"/>
        </w:rPr>
        <w:t>Имеется</w:t>
      </w:r>
      <w:r w:rsidRPr="00097DA2">
        <w:rPr>
          <w:spacing w:val="-4"/>
          <w:sz w:val="24"/>
          <w:szCs w:val="24"/>
        </w:rPr>
        <w:t xml:space="preserve"> </w:t>
      </w:r>
      <w:r w:rsidRPr="00097DA2">
        <w:rPr>
          <w:sz w:val="24"/>
          <w:szCs w:val="24"/>
        </w:rPr>
        <w:t>библиотека</w:t>
      </w:r>
      <w:r w:rsidRPr="00097DA2">
        <w:rPr>
          <w:spacing w:val="-2"/>
          <w:sz w:val="24"/>
          <w:szCs w:val="24"/>
        </w:rPr>
        <w:t xml:space="preserve"> </w:t>
      </w:r>
      <w:r w:rsidRPr="00097DA2">
        <w:rPr>
          <w:sz w:val="24"/>
          <w:szCs w:val="24"/>
        </w:rPr>
        <w:t>для</w:t>
      </w:r>
      <w:r w:rsidRPr="00097DA2">
        <w:rPr>
          <w:spacing w:val="-2"/>
          <w:sz w:val="24"/>
          <w:szCs w:val="24"/>
        </w:rPr>
        <w:t xml:space="preserve"> детей.</w:t>
      </w:r>
    </w:p>
    <w:p w:rsidR="006B7E23" w:rsidRPr="00097DA2" w:rsidRDefault="002613A1" w:rsidP="00151827">
      <w:pPr>
        <w:pStyle w:val="a5"/>
        <w:numPr>
          <w:ilvl w:val="1"/>
          <w:numId w:val="13"/>
        </w:numPr>
        <w:tabs>
          <w:tab w:val="left" w:pos="1080"/>
          <w:tab w:val="left" w:pos="1134"/>
        </w:tabs>
        <w:ind w:left="0" w:firstLine="567"/>
        <w:rPr>
          <w:sz w:val="24"/>
          <w:szCs w:val="24"/>
        </w:rPr>
      </w:pPr>
      <w:r w:rsidRPr="00097DA2">
        <w:rPr>
          <w:sz w:val="24"/>
          <w:szCs w:val="24"/>
        </w:rPr>
        <w:t>Имеется</w:t>
      </w:r>
      <w:r w:rsidRPr="00097DA2">
        <w:rPr>
          <w:spacing w:val="-3"/>
          <w:sz w:val="24"/>
          <w:szCs w:val="24"/>
        </w:rPr>
        <w:t xml:space="preserve"> </w:t>
      </w:r>
      <w:r w:rsidRPr="00097DA2">
        <w:rPr>
          <w:sz w:val="24"/>
          <w:szCs w:val="24"/>
        </w:rPr>
        <w:t>библиотека</w:t>
      </w:r>
      <w:r w:rsidRPr="00097DA2">
        <w:rPr>
          <w:spacing w:val="-2"/>
          <w:sz w:val="24"/>
          <w:szCs w:val="24"/>
        </w:rPr>
        <w:t xml:space="preserve"> </w:t>
      </w:r>
      <w:r w:rsidRPr="00097DA2">
        <w:rPr>
          <w:sz w:val="24"/>
          <w:szCs w:val="24"/>
        </w:rPr>
        <w:t>для</w:t>
      </w:r>
      <w:r w:rsidRPr="00097DA2">
        <w:rPr>
          <w:spacing w:val="-3"/>
          <w:sz w:val="24"/>
          <w:szCs w:val="24"/>
        </w:rPr>
        <w:t xml:space="preserve"> </w:t>
      </w:r>
      <w:r w:rsidRPr="00097DA2">
        <w:rPr>
          <w:sz w:val="24"/>
          <w:szCs w:val="24"/>
        </w:rPr>
        <w:t>сотрудников,</w:t>
      </w:r>
      <w:r w:rsidRPr="00097DA2">
        <w:rPr>
          <w:spacing w:val="-2"/>
          <w:sz w:val="24"/>
          <w:szCs w:val="24"/>
        </w:rPr>
        <w:t xml:space="preserve"> родителей.</w:t>
      </w:r>
    </w:p>
    <w:p w:rsidR="006B7E23" w:rsidRPr="00097DA2" w:rsidRDefault="002613A1" w:rsidP="00151827">
      <w:pPr>
        <w:pStyle w:val="a5"/>
        <w:numPr>
          <w:ilvl w:val="1"/>
          <w:numId w:val="13"/>
        </w:numPr>
        <w:tabs>
          <w:tab w:val="left" w:pos="1080"/>
          <w:tab w:val="left" w:pos="1134"/>
        </w:tabs>
        <w:ind w:left="0" w:firstLine="567"/>
        <w:rPr>
          <w:sz w:val="24"/>
          <w:szCs w:val="24"/>
        </w:rPr>
      </w:pPr>
      <w:r w:rsidRPr="00097DA2">
        <w:rPr>
          <w:sz w:val="24"/>
          <w:szCs w:val="24"/>
        </w:rPr>
        <w:t>Имеются</w:t>
      </w:r>
      <w:r w:rsidRPr="00097DA2">
        <w:rPr>
          <w:spacing w:val="-3"/>
          <w:sz w:val="24"/>
          <w:szCs w:val="24"/>
        </w:rPr>
        <w:t xml:space="preserve"> </w:t>
      </w:r>
      <w:r w:rsidRPr="00097DA2">
        <w:rPr>
          <w:sz w:val="24"/>
          <w:szCs w:val="24"/>
        </w:rPr>
        <w:t>наборы</w:t>
      </w:r>
      <w:r w:rsidRPr="00097DA2">
        <w:rPr>
          <w:spacing w:val="-1"/>
          <w:sz w:val="24"/>
          <w:szCs w:val="24"/>
        </w:rPr>
        <w:t xml:space="preserve"> </w:t>
      </w:r>
      <w:r w:rsidRPr="00097DA2">
        <w:rPr>
          <w:sz w:val="24"/>
          <w:szCs w:val="24"/>
        </w:rPr>
        <w:t>картин</w:t>
      </w:r>
      <w:r w:rsidRPr="00097DA2">
        <w:rPr>
          <w:spacing w:val="-5"/>
          <w:sz w:val="24"/>
          <w:szCs w:val="24"/>
        </w:rPr>
        <w:t xml:space="preserve"> </w:t>
      </w:r>
      <w:r w:rsidRPr="00097DA2">
        <w:rPr>
          <w:sz w:val="24"/>
          <w:szCs w:val="24"/>
        </w:rPr>
        <w:t>и</w:t>
      </w:r>
      <w:r w:rsidRPr="00097DA2">
        <w:rPr>
          <w:spacing w:val="-2"/>
          <w:sz w:val="24"/>
          <w:szCs w:val="24"/>
        </w:rPr>
        <w:t xml:space="preserve"> </w:t>
      </w:r>
      <w:r w:rsidRPr="00097DA2">
        <w:rPr>
          <w:sz w:val="24"/>
          <w:szCs w:val="24"/>
        </w:rPr>
        <w:t>настольно-печатные</w:t>
      </w:r>
      <w:r w:rsidRPr="00097DA2">
        <w:rPr>
          <w:spacing w:val="-4"/>
          <w:sz w:val="24"/>
          <w:szCs w:val="24"/>
        </w:rPr>
        <w:t xml:space="preserve"> </w:t>
      </w:r>
      <w:r w:rsidRPr="00097DA2">
        <w:rPr>
          <w:sz w:val="24"/>
          <w:szCs w:val="24"/>
        </w:rPr>
        <w:t>игры</w:t>
      </w:r>
      <w:r w:rsidRPr="00097DA2">
        <w:rPr>
          <w:spacing w:val="-3"/>
          <w:sz w:val="24"/>
          <w:szCs w:val="24"/>
        </w:rPr>
        <w:t xml:space="preserve"> </w:t>
      </w:r>
      <w:r w:rsidRPr="00097DA2">
        <w:rPr>
          <w:sz w:val="24"/>
          <w:szCs w:val="24"/>
        </w:rPr>
        <w:t>по</w:t>
      </w:r>
      <w:r w:rsidRPr="00097DA2">
        <w:rPr>
          <w:spacing w:val="-2"/>
          <w:sz w:val="24"/>
          <w:szCs w:val="24"/>
        </w:rPr>
        <w:t xml:space="preserve"> </w:t>
      </w:r>
      <w:r w:rsidRPr="00097DA2">
        <w:rPr>
          <w:sz w:val="24"/>
          <w:szCs w:val="24"/>
        </w:rPr>
        <w:t>развитию</w:t>
      </w:r>
      <w:r w:rsidRPr="00097DA2">
        <w:rPr>
          <w:spacing w:val="-2"/>
          <w:sz w:val="24"/>
          <w:szCs w:val="24"/>
        </w:rPr>
        <w:t xml:space="preserve"> речи.</w:t>
      </w:r>
    </w:p>
    <w:p w:rsidR="006B7E23" w:rsidRPr="00097DA2" w:rsidRDefault="006B7E23" w:rsidP="00562461">
      <w:pPr>
        <w:pStyle w:val="a3"/>
        <w:tabs>
          <w:tab w:val="left" w:pos="1134"/>
        </w:tabs>
        <w:ind w:left="0" w:firstLine="567"/>
      </w:pPr>
    </w:p>
    <w:p w:rsidR="006B7E23" w:rsidRPr="00097DA2" w:rsidRDefault="002613A1" w:rsidP="00151827">
      <w:pPr>
        <w:pStyle w:val="a5"/>
        <w:numPr>
          <w:ilvl w:val="0"/>
          <w:numId w:val="13"/>
        </w:numPr>
        <w:tabs>
          <w:tab w:val="left" w:pos="900"/>
          <w:tab w:val="left" w:pos="1134"/>
        </w:tabs>
        <w:ind w:left="0" w:firstLine="567"/>
        <w:jc w:val="both"/>
        <w:rPr>
          <w:i/>
          <w:sz w:val="24"/>
          <w:szCs w:val="24"/>
        </w:rPr>
      </w:pPr>
      <w:r w:rsidRPr="00097DA2">
        <w:rPr>
          <w:i/>
          <w:sz w:val="24"/>
          <w:szCs w:val="24"/>
        </w:rPr>
        <w:t>Созданы</w:t>
      </w:r>
      <w:r w:rsidRPr="00097DA2">
        <w:rPr>
          <w:i/>
          <w:spacing w:val="-4"/>
          <w:sz w:val="24"/>
          <w:szCs w:val="24"/>
        </w:rPr>
        <w:t xml:space="preserve"> </w:t>
      </w:r>
      <w:r w:rsidRPr="00097DA2">
        <w:rPr>
          <w:i/>
          <w:sz w:val="24"/>
          <w:szCs w:val="24"/>
        </w:rPr>
        <w:t>условия</w:t>
      </w:r>
      <w:r w:rsidRPr="00097DA2">
        <w:rPr>
          <w:i/>
          <w:spacing w:val="-4"/>
          <w:sz w:val="24"/>
          <w:szCs w:val="24"/>
        </w:rPr>
        <w:t xml:space="preserve"> </w:t>
      </w:r>
      <w:r w:rsidRPr="00097DA2">
        <w:rPr>
          <w:i/>
          <w:sz w:val="24"/>
          <w:szCs w:val="24"/>
        </w:rPr>
        <w:t>для</w:t>
      </w:r>
      <w:r w:rsidRPr="00097DA2">
        <w:rPr>
          <w:i/>
          <w:spacing w:val="-5"/>
          <w:sz w:val="24"/>
          <w:szCs w:val="24"/>
        </w:rPr>
        <w:t xml:space="preserve"> </w:t>
      </w:r>
      <w:r w:rsidRPr="00097DA2">
        <w:rPr>
          <w:i/>
          <w:sz w:val="24"/>
          <w:szCs w:val="24"/>
        </w:rPr>
        <w:t>игровой</w:t>
      </w:r>
      <w:r w:rsidRPr="00097DA2">
        <w:rPr>
          <w:i/>
          <w:spacing w:val="-3"/>
          <w:sz w:val="24"/>
          <w:szCs w:val="24"/>
        </w:rPr>
        <w:t xml:space="preserve"> </w:t>
      </w:r>
      <w:r w:rsidRPr="00097DA2">
        <w:rPr>
          <w:i/>
          <w:sz w:val="24"/>
          <w:szCs w:val="24"/>
        </w:rPr>
        <w:t>деятельности</w:t>
      </w:r>
      <w:r w:rsidRPr="00097DA2">
        <w:rPr>
          <w:i/>
          <w:spacing w:val="-3"/>
          <w:sz w:val="24"/>
          <w:szCs w:val="24"/>
        </w:rPr>
        <w:t xml:space="preserve"> </w:t>
      </w:r>
      <w:r w:rsidRPr="00097DA2">
        <w:rPr>
          <w:i/>
          <w:spacing w:val="-2"/>
          <w:sz w:val="24"/>
          <w:szCs w:val="24"/>
        </w:rPr>
        <w:t>детей.</w:t>
      </w:r>
    </w:p>
    <w:p w:rsidR="006B7E23" w:rsidRPr="00097DA2" w:rsidRDefault="002613A1" w:rsidP="00151827">
      <w:pPr>
        <w:pStyle w:val="a5"/>
        <w:numPr>
          <w:ilvl w:val="1"/>
          <w:numId w:val="13"/>
        </w:numPr>
        <w:tabs>
          <w:tab w:val="left" w:pos="1080"/>
          <w:tab w:val="left" w:pos="1134"/>
        </w:tabs>
        <w:ind w:left="0" w:firstLine="567"/>
        <w:jc w:val="both"/>
        <w:rPr>
          <w:sz w:val="24"/>
          <w:szCs w:val="24"/>
        </w:rPr>
      </w:pPr>
      <w:r w:rsidRPr="00097DA2">
        <w:rPr>
          <w:sz w:val="24"/>
          <w:szCs w:val="24"/>
        </w:rPr>
        <w:t>На</w:t>
      </w:r>
      <w:r w:rsidRPr="00097DA2">
        <w:rPr>
          <w:spacing w:val="-3"/>
          <w:sz w:val="24"/>
          <w:szCs w:val="24"/>
        </w:rPr>
        <w:t xml:space="preserve"> </w:t>
      </w:r>
      <w:r w:rsidRPr="00097DA2">
        <w:rPr>
          <w:sz w:val="24"/>
          <w:szCs w:val="24"/>
        </w:rPr>
        <w:t>участках</w:t>
      </w:r>
      <w:r w:rsidRPr="00097DA2">
        <w:rPr>
          <w:spacing w:val="-1"/>
          <w:sz w:val="24"/>
          <w:szCs w:val="24"/>
        </w:rPr>
        <w:t xml:space="preserve"> </w:t>
      </w:r>
      <w:r w:rsidRPr="00097DA2">
        <w:rPr>
          <w:sz w:val="24"/>
          <w:szCs w:val="24"/>
        </w:rPr>
        <w:t>имеется</w:t>
      </w:r>
      <w:r w:rsidRPr="00097DA2">
        <w:rPr>
          <w:spacing w:val="-3"/>
          <w:sz w:val="24"/>
          <w:szCs w:val="24"/>
        </w:rPr>
        <w:t xml:space="preserve"> </w:t>
      </w:r>
      <w:r w:rsidRPr="00097DA2">
        <w:rPr>
          <w:sz w:val="24"/>
          <w:szCs w:val="24"/>
        </w:rPr>
        <w:t>игровое</w:t>
      </w:r>
      <w:r w:rsidRPr="00097DA2">
        <w:rPr>
          <w:spacing w:val="-5"/>
          <w:sz w:val="24"/>
          <w:szCs w:val="24"/>
        </w:rPr>
        <w:t xml:space="preserve"> </w:t>
      </w:r>
      <w:r w:rsidRPr="00097DA2">
        <w:rPr>
          <w:sz w:val="24"/>
          <w:szCs w:val="24"/>
        </w:rPr>
        <w:t>оборудование</w:t>
      </w:r>
      <w:r w:rsidRPr="00097DA2">
        <w:rPr>
          <w:spacing w:val="-4"/>
          <w:sz w:val="24"/>
          <w:szCs w:val="24"/>
        </w:rPr>
        <w:t xml:space="preserve"> </w:t>
      </w:r>
      <w:r w:rsidRPr="00097DA2">
        <w:rPr>
          <w:sz w:val="24"/>
          <w:szCs w:val="24"/>
        </w:rPr>
        <w:t>(выносное,</w:t>
      </w:r>
      <w:r w:rsidRPr="00097DA2">
        <w:rPr>
          <w:spacing w:val="-2"/>
          <w:sz w:val="24"/>
          <w:szCs w:val="24"/>
        </w:rPr>
        <w:t xml:space="preserve"> стационарное).</w:t>
      </w:r>
    </w:p>
    <w:p w:rsidR="006B7E23" w:rsidRPr="00097DA2" w:rsidRDefault="002613A1" w:rsidP="00151827">
      <w:pPr>
        <w:pStyle w:val="a5"/>
        <w:numPr>
          <w:ilvl w:val="1"/>
          <w:numId w:val="13"/>
        </w:numPr>
        <w:tabs>
          <w:tab w:val="left" w:pos="1101"/>
          <w:tab w:val="left" w:pos="1134"/>
        </w:tabs>
        <w:ind w:left="0" w:firstLine="567"/>
        <w:jc w:val="both"/>
        <w:rPr>
          <w:sz w:val="24"/>
          <w:szCs w:val="24"/>
        </w:rPr>
      </w:pPr>
      <w:r w:rsidRPr="00097DA2">
        <w:rPr>
          <w:sz w:val="24"/>
          <w:szCs w:val="24"/>
        </w:rPr>
        <w:t>В г</w:t>
      </w:r>
      <w:r w:rsidR="0014391D" w:rsidRPr="00097DA2">
        <w:rPr>
          <w:sz w:val="24"/>
          <w:szCs w:val="24"/>
        </w:rPr>
        <w:t xml:space="preserve">рупповых комнатах, раздевалках </w:t>
      </w:r>
      <w:r w:rsidRPr="00097DA2">
        <w:rPr>
          <w:sz w:val="24"/>
          <w:szCs w:val="24"/>
        </w:rPr>
        <w:t xml:space="preserve"> выделено пространство для игры и имеется игровое оборудование.</w:t>
      </w:r>
    </w:p>
    <w:p w:rsidR="006B7E23" w:rsidRPr="00097DA2" w:rsidRDefault="002613A1" w:rsidP="00151827">
      <w:pPr>
        <w:pStyle w:val="a5"/>
        <w:numPr>
          <w:ilvl w:val="1"/>
          <w:numId w:val="13"/>
        </w:numPr>
        <w:tabs>
          <w:tab w:val="left" w:pos="1134"/>
          <w:tab w:val="left" w:pos="1192"/>
        </w:tabs>
        <w:ind w:left="0" w:firstLine="567"/>
        <w:jc w:val="both"/>
        <w:rPr>
          <w:sz w:val="24"/>
          <w:szCs w:val="24"/>
        </w:rPr>
      </w:pPr>
      <w:r w:rsidRPr="00097DA2">
        <w:rPr>
          <w:sz w:val="24"/>
          <w:szCs w:val="24"/>
        </w:rPr>
        <w:t>Имеются игры и игрушки для различных видов: сюжетно-ролевые, подвижные, спортивные, дидактические и пр.</w:t>
      </w:r>
    </w:p>
    <w:p w:rsidR="006B7E23" w:rsidRPr="00097DA2" w:rsidRDefault="002613A1" w:rsidP="00151827">
      <w:pPr>
        <w:pStyle w:val="a5"/>
        <w:numPr>
          <w:ilvl w:val="1"/>
          <w:numId w:val="13"/>
        </w:numPr>
        <w:tabs>
          <w:tab w:val="left" w:pos="1089"/>
          <w:tab w:val="left" w:pos="1134"/>
        </w:tabs>
        <w:ind w:left="0" w:firstLine="567"/>
        <w:jc w:val="both"/>
        <w:rPr>
          <w:sz w:val="24"/>
          <w:szCs w:val="24"/>
        </w:rPr>
      </w:pPr>
      <w:r w:rsidRPr="00097DA2">
        <w:rPr>
          <w:sz w:val="24"/>
          <w:szCs w:val="24"/>
        </w:rPr>
        <w:t xml:space="preserve">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w:t>
      </w:r>
      <w:r w:rsidRPr="00097DA2">
        <w:rPr>
          <w:spacing w:val="-2"/>
          <w:sz w:val="24"/>
          <w:szCs w:val="24"/>
        </w:rPr>
        <w:t>пространств.</w:t>
      </w:r>
    </w:p>
    <w:p w:rsidR="002F7FEC" w:rsidRPr="00097DA2" w:rsidRDefault="002F7FEC" w:rsidP="00562461">
      <w:pPr>
        <w:pStyle w:val="11"/>
        <w:ind w:left="0" w:firstLine="0"/>
        <w:rPr>
          <w:sz w:val="24"/>
          <w:szCs w:val="24"/>
        </w:rPr>
      </w:pPr>
    </w:p>
    <w:p w:rsidR="0014391D" w:rsidRDefault="00B3354F" w:rsidP="00D844EF">
      <w:pPr>
        <w:pStyle w:val="a3"/>
        <w:numPr>
          <w:ilvl w:val="1"/>
          <w:numId w:val="437"/>
        </w:numPr>
        <w:jc w:val="left"/>
        <w:rPr>
          <w:b/>
          <w:bCs/>
        </w:rPr>
      </w:pPr>
      <w:r w:rsidRPr="00B3354F">
        <w:rPr>
          <w:b/>
          <w:bCs/>
        </w:rPr>
        <w:t>Перечень художественной литературы, музыкальных произведений, произведений изобразительного искусства для разных возрастных групп</w:t>
      </w:r>
      <w:r>
        <w:rPr>
          <w:b/>
          <w:bCs/>
        </w:rPr>
        <w:t xml:space="preserve"> </w:t>
      </w:r>
      <w:r w:rsidRPr="00B3354F">
        <w:rPr>
          <w:b/>
          <w:bCs/>
        </w:rPr>
        <w:t>соответствует ФОП стр. 195-218 п.33</w:t>
      </w:r>
    </w:p>
    <w:p w:rsidR="00B3354F" w:rsidRPr="00097DA2" w:rsidRDefault="00B3354F" w:rsidP="00B3354F">
      <w:pPr>
        <w:pStyle w:val="a3"/>
        <w:ind w:left="0"/>
        <w:jc w:val="center"/>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9194"/>
      </w:tblGrid>
      <w:tr w:rsidR="00097DA2" w:rsidRPr="00097DA2" w:rsidTr="00201F0B">
        <w:trPr>
          <w:trHeight w:val="395"/>
        </w:trPr>
        <w:tc>
          <w:tcPr>
            <w:tcW w:w="501" w:type="pct"/>
          </w:tcPr>
          <w:p w:rsidR="0014391D" w:rsidRPr="00097DA2" w:rsidRDefault="0014391D" w:rsidP="00562461">
            <w:pPr>
              <w:pStyle w:val="TableParagraph"/>
              <w:ind w:left="0"/>
              <w:rPr>
                <w:b/>
                <w:sz w:val="24"/>
                <w:szCs w:val="24"/>
              </w:rPr>
            </w:pPr>
            <w:r w:rsidRPr="00097DA2">
              <w:rPr>
                <w:b/>
                <w:sz w:val="24"/>
                <w:szCs w:val="24"/>
              </w:rPr>
              <w:t>№</w:t>
            </w:r>
            <w:r w:rsidRPr="00097DA2">
              <w:rPr>
                <w:b/>
                <w:spacing w:val="-57"/>
                <w:sz w:val="24"/>
                <w:szCs w:val="24"/>
              </w:rPr>
              <w:t xml:space="preserve"> </w:t>
            </w:r>
            <w:r w:rsidRPr="00097DA2">
              <w:rPr>
                <w:b/>
                <w:sz w:val="24"/>
                <w:szCs w:val="24"/>
              </w:rPr>
              <w:t>п/п</w:t>
            </w:r>
          </w:p>
        </w:tc>
        <w:tc>
          <w:tcPr>
            <w:tcW w:w="4499" w:type="pct"/>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2"/>
                <w:sz w:val="24"/>
                <w:szCs w:val="24"/>
              </w:rPr>
              <w:t xml:space="preserve"> </w:t>
            </w:r>
            <w:r w:rsidRPr="00097DA2">
              <w:rPr>
                <w:b/>
                <w:sz w:val="24"/>
                <w:szCs w:val="24"/>
              </w:rPr>
              <w:t>учебные</w:t>
            </w:r>
            <w:r w:rsidRPr="00097DA2">
              <w:rPr>
                <w:b/>
                <w:spacing w:val="-1"/>
                <w:sz w:val="24"/>
                <w:szCs w:val="24"/>
              </w:rPr>
              <w:t xml:space="preserve"> </w:t>
            </w:r>
            <w:r w:rsidRPr="00097DA2">
              <w:rPr>
                <w:b/>
                <w:sz w:val="24"/>
                <w:szCs w:val="24"/>
              </w:rPr>
              <w:t>издания</w:t>
            </w:r>
            <w:r w:rsidRPr="00097DA2">
              <w:rPr>
                <w:b/>
                <w:spacing w:val="-5"/>
                <w:sz w:val="24"/>
                <w:szCs w:val="24"/>
              </w:rPr>
              <w:t xml:space="preserve"> </w:t>
            </w:r>
            <w:r w:rsidRPr="00097DA2">
              <w:rPr>
                <w:b/>
                <w:sz w:val="24"/>
                <w:szCs w:val="24"/>
              </w:rPr>
              <w:t>(учебные</w:t>
            </w:r>
            <w:r w:rsidRPr="00097DA2">
              <w:rPr>
                <w:b/>
                <w:spacing w:val="-1"/>
                <w:sz w:val="24"/>
                <w:szCs w:val="24"/>
              </w:rPr>
              <w:t xml:space="preserve"> </w:t>
            </w:r>
            <w:r w:rsidRPr="00097DA2">
              <w:rPr>
                <w:b/>
                <w:sz w:val="24"/>
                <w:szCs w:val="24"/>
              </w:rPr>
              <w:t>пособия)</w:t>
            </w:r>
          </w:p>
        </w:tc>
      </w:tr>
      <w:tr w:rsidR="00097DA2" w:rsidRPr="00097DA2" w:rsidTr="00201F0B">
        <w:trPr>
          <w:trHeight w:val="429"/>
        </w:trPr>
        <w:tc>
          <w:tcPr>
            <w:tcW w:w="5000" w:type="pct"/>
            <w:gridSpan w:val="2"/>
          </w:tcPr>
          <w:p w:rsidR="0014391D" w:rsidRPr="00097DA2" w:rsidRDefault="0014391D" w:rsidP="00562461">
            <w:pPr>
              <w:pStyle w:val="TableParagraph"/>
              <w:ind w:left="0"/>
              <w:jc w:val="center"/>
              <w:rPr>
                <w:b/>
                <w:sz w:val="24"/>
                <w:szCs w:val="24"/>
              </w:rPr>
            </w:pPr>
            <w:r w:rsidRPr="00097DA2">
              <w:rPr>
                <w:b/>
                <w:spacing w:val="-2"/>
                <w:sz w:val="24"/>
                <w:szCs w:val="24"/>
              </w:rPr>
              <w:t>Учебно-методическое</w:t>
            </w:r>
            <w:r w:rsidRPr="00097DA2">
              <w:rPr>
                <w:b/>
                <w:spacing w:val="-11"/>
                <w:sz w:val="24"/>
                <w:szCs w:val="24"/>
              </w:rPr>
              <w:t xml:space="preserve"> </w:t>
            </w:r>
            <w:r w:rsidRPr="00097DA2">
              <w:rPr>
                <w:b/>
                <w:spacing w:val="-2"/>
                <w:sz w:val="24"/>
                <w:szCs w:val="24"/>
              </w:rPr>
              <w:t>обеспечение</w:t>
            </w:r>
            <w:r w:rsidRPr="00097DA2">
              <w:rPr>
                <w:b/>
                <w:spacing w:val="-11"/>
                <w:sz w:val="24"/>
                <w:szCs w:val="24"/>
              </w:rPr>
              <w:t xml:space="preserve"> </w:t>
            </w:r>
            <w:r w:rsidRPr="00097DA2">
              <w:rPr>
                <w:b/>
                <w:spacing w:val="-1"/>
                <w:sz w:val="24"/>
                <w:szCs w:val="24"/>
              </w:rPr>
              <w:t>образовательной</w:t>
            </w:r>
            <w:r w:rsidRPr="00097DA2">
              <w:rPr>
                <w:b/>
                <w:spacing w:val="-10"/>
                <w:sz w:val="24"/>
                <w:szCs w:val="24"/>
              </w:rPr>
              <w:t xml:space="preserve"> </w:t>
            </w:r>
            <w:r w:rsidRPr="00097DA2">
              <w:rPr>
                <w:b/>
                <w:spacing w:val="-1"/>
                <w:sz w:val="24"/>
                <w:szCs w:val="24"/>
              </w:rPr>
              <w:t>области</w:t>
            </w:r>
          </w:p>
          <w:p w:rsidR="0014391D" w:rsidRPr="00097DA2" w:rsidRDefault="0014391D" w:rsidP="00562461">
            <w:pPr>
              <w:pStyle w:val="TableParagraph"/>
              <w:ind w:left="0"/>
              <w:jc w:val="center"/>
              <w:rPr>
                <w:b/>
                <w:sz w:val="24"/>
                <w:szCs w:val="24"/>
              </w:rPr>
            </w:pPr>
            <w:r w:rsidRPr="00097DA2">
              <w:rPr>
                <w:b/>
                <w:spacing w:val="-2"/>
                <w:sz w:val="24"/>
                <w:szCs w:val="24"/>
              </w:rPr>
              <w:t>«Социально-коммуникативное</w:t>
            </w:r>
            <w:r w:rsidRPr="00097DA2">
              <w:rPr>
                <w:b/>
                <w:spacing w:val="-12"/>
                <w:sz w:val="24"/>
                <w:szCs w:val="24"/>
              </w:rPr>
              <w:t xml:space="preserve"> </w:t>
            </w:r>
            <w:r w:rsidRPr="00097DA2">
              <w:rPr>
                <w:b/>
                <w:spacing w:val="-1"/>
                <w:sz w:val="24"/>
                <w:szCs w:val="24"/>
              </w:rPr>
              <w:t>развитие»</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Социализация,</w:t>
            </w:r>
            <w:r w:rsidRPr="00097DA2">
              <w:rPr>
                <w:b/>
                <w:i/>
                <w:spacing w:val="-4"/>
                <w:sz w:val="24"/>
                <w:szCs w:val="24"/>
              </w:rPr>
              <w:t xml:space="preserve"> </w:t>
            </w:r>
            <w:r w:rsidRPr="00097DA2">
              <w:rPr>
                <w:b/>
                <w:i/>
                <w:sz w:val="24"/>
                <w:szCs w:val="24"/>
              </w:rPr>
              <w:t>развитие</w:t>
            </w:r>
            <w:r w:rsidRPr="00097DA2">
              <w:rPr>
                <w:b/>
                <w:i/>
                <w:spacing w:val="-6"/>
                <w:sz w:val="24"/>
                <w:szCs w:val="24"/>
              </w:rPr>
              <w:t xml:space="preserve"> </w:t>
            </w:r>
            <w:r w:rsidRPr="00097DA2">
              <w:rPr>
                <w:b/>
                <w:i/>
                <w:sz w:val="24"/>
                <w:szCs w:val="24"/>
              </w:rPr>
              <w:t>общения,</w:t>
            </w:r>
            <w:r w:rsidRPr="00097DA2">
              <w:rPr>
                <w:b/>
                <w:i/>
                <w:spacing w:val="-4"/>
                <w:sz w:val="24"/>
                <w:szCs w:val="24"/>
              </w:rPr>
              <w:t xml:space="preserve"> </w:t>
            </w:r>
            <w:r w:rsidRPr="00097DA2">
              <w:rPr>
                <w:b/>
                <w:i/>
                <w:sz w:val="24"/>
                <w:szCs w:val="24"/>
              </w:rPr>
              <w:t>нравственное</w:t>
            </w:r>
            <w:r w:rsidRPr="00097DA2">
              <w:rPr>
                <w:b/>
                <w:i/>
                <w:spacing w:val="-1"/>
                <w:sz w:val="24"/>
                <w:szCs w:val="24"/>
              </w:rPr>
              <w:t xml:space="preserve"> </w:t>
            </w:r>
            <w:r w:rsidRPr="00097DA2">
              <w:rPr>
                <w:b/>
                <w:i/>
                <w:sz w:val="24"/>
                <w:szCs w:val="24"/>
              </w:rPr>
              <w:t>воспитание</w:t>
            </w:r>
          </w:p>
        </w:tc>
      </w:tr>
      <w:tr w:rsidR="00097DA2" w:rsidRPr="00097DA2" w:rsidTr="00201F0B">
        <w:trPr>
          <w:trHeight w:val="551"/>
        </w:trPr>
        <w:tc>
          <w:tcPr>
            <w:tcW w:w="5000" w:type="pct"/>
            <w:gridSpan w:val="2"/>
          </w:tcPr>
          <w:p w:rsidR="0014391D" w:rsidRPr="00097DA2" w:rsidRDefault="0014391D" w:rsidP="00562461">
            <w:pPr>
              <w:pStyle w:val="TableParagraph"/>
              <w:ind w:left="0"/>
              <w:rPr>
                <w:sz w:val="24"/>
                <w:szCs w:val="24"/>
              </w:rPr>
            </w:pPr>
            <w:r w:rsidRPr="00097DA2">
              <w:rPr>
                <w:sz w:val="24"/>
                <w:szCs w:val="24"/>
              </w:rPr>
              <w:t>«Мой</w:t>
            </w:r>
            <w:r w:rsidRPr="00097DA2">
              <w:rPr>
                <w:spacing w:val="-1"/>
                <w:sz w:val="24"/>
                <w:szCs w:val="24"/>
              </w:rPr>
              <w:t xml:space="preserve"> </w:t>
            </w:r>
            <w:r w:rsidRPr="00097DA2">
              <w:rPr>
                <w:sz w:val="24"/>
                <w:szCs w:val="24"/>
              </w:rPr>
              <w:t>Оренбургский край»,</w:t>
            </w:r>
            <w:r w:rsidRPr="00097DA2">
              <w:rPr>
                <w:spacing w:val="1"/>
                <w:sz w:val="24"/>
                <w:szCs w:val="24"/>
              </w:rPr>
              <w:t xml:space="preserve"> </w:t>
            </w:r>
            <w:r w:rsidRPr="00097DA2">
              <w:rPr>
                <w:sz w:val="24"/>
                <w:szCs w:val="24"/>
              </w:rPr>
              <w:t>авторский</w:t>
            </w:r>
            <w:r w:rsidRPr="00097DA2">
              <w:rPr>
                <w:spacing w:val="-5"/>
                <w:sz w:val="24"/>
                <w:szCs w:val="24"/>
              </w:rPr>
              <w:t xml:space="preserve"> </w:t>
            </w:r>
            <w:r w:rsidRPr="00097DA2">
              <w:rPr>
                <w:sz w:val="24"/>
                <w:szCs w:val="24"/>
              </w:rPr>
              <w:t>коллектив педагогов</w:t>
            </w:r>
            <w:r w:rsidRPr="00097DA2">
              <w:rPr>
                <w:spacing w:val="-1"/>
                <w:sz w:val="24"/>
                <w:szCs w:val="24"/>
              </w:rPr>
              <w:t xml:space="preserve"> </w:t>
            </w:r>
            <w:r w:rsidRPr="00097DA2">
              <w:rPr>
                <w:sz w:val="24"/>
                <w:szCs w:val="24"/>
              </w:rPr>
              <w:t>ДОУ,</w:t>
            </w:r>
            <w:r w:rsidRPr="00097DA2">
              <w:rPr>
                <w:spacing w:val="-4"/>
                <w:sz w:val="24"/>
                <w:szCs w:val="24"/>
              </w:rPr>
              <w:t xml:space="preserve"> </w:t>
            </w:r>
            <w:r w:rsidRPr="00097DA2">
              <w:rPr>
                <w:sz w:val="24"/>
                <w:szCs w:val="24"/>
              </w:rPr>
              <w:t>2017</w:t>
            </w:r>
            <w:r w:rsidRPr="00097DA2">
              <w:rPr>
                <w:spacing w:val="-5"/>
                <w:sz w:val="24"/>
                <w:szCs w:val="24"/>
              </w:rPr>
              <w:t xml:space="preserve"> </w:t>
            </w:r>
            <w:r w:rsidRPr="00097DA2">
              <w:rPr>
                <w:sz w:val="24"/>
                <w:szCs w:val="24"/>
              </w:rPr>
              <w:t>г.</w:t>
            </w:r>
            <w:r w:rsidRPr="00097DA2">
              <w:rPr>
                <w:spacing w:val="-4"/>
                <w:sz w:val="24"/>
                <w:szCs w:val="24"/>
              </w:rPr>
              <w:t xml:space="preserve"> </w:t>
            </w:r>
            <w:r w:rsidRPr="00097DA2">
              <w:rPr>
                <w:sz w:val="24"/>
                <w:szCs w:val="24"/>
              </w:rPr>
              <w:t>(часть</w:t>
            </w:r>
            <w:r w:rsidRPr="00097DA2">
              <w:rPr>
                <w:spacing w:val="-4"/>
                <w:sz w:val="24"/>
                <w:szCs w:val="24"/>
              </w:rPr>
              <w:t xml:space="preserve"> </w:t>
            </w:r>
            <w:r w:rsidRPr="00097DA2">
              <w:rPr>
                <w:sz w:val="24"/>
                <w:szCs w:val="24"/>
              </w:rPr>
              <w:t>программы</w:t>
            </w:r>
          </w:p>
          <w:p w:rsidR="0014391D" w:rsidRPr="00097DA2" w:rsidRDefault="0014391D" w:rsidP="00562461">
            <w:pPr>
              <w:pStyle w:val="TableParagraph"/>
              <w:ind w:left="0"/>
              <w:rPr>
                <w:sz w:val="24"/>
                <w:szCs w:val="24"/>
              </w:rPr>
            </w:pPr>
            <w:r w:rsidRPr="00097DA2">
              <w:rPr>
                <w:sz w:val="24"/>
                <w:szCs w:val="24"/>
              </w:rPr>
              <w:t>формируемой</w:t>
            </w:r>
            <w:r w:rsidRPr="00097DA2">
              <w:rPr>
                <w:spacing w:val="-3"/>
                <w:sz w:val="24"/>
                <w:szCs w:val="24"/>
              </w:rPr>
              <w:t xml:space="preserve"> </w:t>
            </w:r>
            <w:r w:rsidRPr="00097DA2">
              <w:rPr>
                <w:sz w:val="24"/>
                <w:szCs w:val="24"/>
              </w:rPr>
              <w:t>участниками</w:t>
            </w:r>
            <w:r w:rsidRPr="00097DA2">
              <w:rPr>
                <w:spacing w:val="-3"/>
                <w:sz w:val="24"/>
                <w:szCs w:val="24"/>
              </w:rPr>
              <w:t xml:space="preserve"> </w:t>
            </w:r>
            <w:r w:rsidRPr="00097DA2">
              <w:rPr>
                <w:sz w:val="24"/>
                <w:szCs w:val="24"/>
              </w:rPr>
              <w:t>образовательных</w:t>
            </w:r>
            <w:r w:rsidRPr="00097DA2">
              <w:rPr>
                <w:spacing w:val="-7"/>
                <w:sz w:val="24"/>
                <w:szCs w:val="24"/>
              </w:rPr>
              <w:t xml:space="preserve"> </w:t>
            </w:r>
            <w:r w:rsidRPr="00097DA2">
              <w:rPr>
                <w:sz w:val="24"/>
                <w:szCs w:val="24"/>
              </w:rPr>
              <w:t>отношений).</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5247"/>
        </w:trPr>
        <w:tc>
          <w:tcPr>
            <w:tcW w:w="5000" w:type="pct"/>
            <w:gridSpan w:val="2"/>
          </w:tcPr>
          <w:p w:rsidR="0014391D" w:rsidRPr="00097DA2" w:rsidRDefault="0014391D" w:rsidP="00562461">
            <w:pPr>
              <w:pStyle w:val="TableParagraph"/>
              <w:ind w:left="0"/>
              <w:rPr>
                <w:sz w:val="24"/>
                <w:szCs w:val="24"/>
              </w:rPr>
            </w:pPr>
            <w:r w:rsidRPr="00097DA2">
              <w:rPr>
                <w:sz w:val="24"/>
                <w:szCs w:val="24"/>
              </w:rPr>
              <w:t>Буре</w:t>
            </w:r>
            <w:r w:rsidRPr="00097DA2">
              <w:rPr>
                <w:spacing w:val="1"/>
                <w:sz w:val="24"/>
                <w:szCs w:val="24"/>
              </w:rPr>
              <w:t xml:space="preserve"> </w:t>
            </w:r>
            <w:r w:rsidRPr="00097DA2">
              <w:rPr>
                <w:sz w:val="24"/>
                <w:szCs w:val="24"/>
              </w:rPr>
              <w:t>Р.С.</w:t>
            </w:r>
            <w:r w:rsidRPr="00097DA2">
              <w:rPr>
                <w:spacing w:val="1"/>
                <w:sz w:val="24"/>
                <w:szCs w:val="24"/>
              </w:rPr>
              <w:t xml:space="preserve"> </w:t>
            </w:r>
            <w:r w:rsidRPr="00097DA2">
              <w:rPr>
                <w:sz w:val="24"/>
                <w:szCs w:val="24"/>
              </w:rPr>
              <w:t>Социально-нравственное</w:t>
            </w:r>
            <w:r w:rsidRPr="00097DA2">
              <w:rPr>
                <w:spacing w:val="1"/>
                <w:sz w:val="24"/>
                <w:szCs w:val="24"/>
              </w:rPr>
              <w:t xml:space="preserve"> </w:t>
            </w:r>
            <w:r w:rsidRPr="00097DA2">
              <w:rPr>
                <w:sz w:val="24"/>
                <w:szCs w:val="24"/>
              </w:rPr>
              <w:t>воспитание</w:t>
            </w:r>
            <w:r w:rsidRPr="00097DA2">
              <w:rPr>
                <w:spacing w:val="1"/>
                <w:sz w:val="24"/>
                <w:szCs w:val="24"/>
              </w:rPr>
              <w:t xml:space="preserve"> </w:t>
            </w:r>
            <w:r w:rsidRPr="00097DA2">
              <w:rPr>
                <w:sz w:val="24"/>
                <w:szCs w:val="24"/>
              </w:rPr>
              <w:t>дошкольников.</w:t>
            </w:r>
            <w:r w:rsidRPr="00097DA2">
              <w:rPr>
                <w:spacing w:val="1"/>
                <w:sz w:val="24"/>
                <w:szCs w:val="24"/>
              </w:rPr>
              <w:t xml:space="preserve"> </w:t>
            </w:r>
            <w:r w:rsidRPr="00097DA2">
              <w:rPr>
                <w:sz w:val="24"/>
                <w:szCs w:val="24"/>
              </w:rPr>
              <w:t>Методическое</w:t>
            </w:r>
            <w:r w:rsidRPr="00097DA2">
              <w:rPr>
                <w:spacing w:val="1"/>
                <w:sz w:val="24"/>
                <w:szCs w:val="24"/>
              </w:rPr>
              <w:t xml:space="preserve"> </w:t>
            </w:r>
            <w:r w:rsidRPr="00097DA2">
              <w:rPr>
                <w:sz w:val="24"/>
                <w:szCs w:val="24"/>
              </w:rPr>
              <w:t>пособие.</w:t>
            </w:r>
            <w:r w:rsidRPr="00097DA2">
              <w:rPr>
                <w:spacing w:val="1"/>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w:t>
            </w:r>
            <w:r w:rsidRPr="00097DA2">
              <w:rPr>
                <w:spacing w:val="-5"/>
                <w:sz w:val="24"/>
                <w:szCs w:val="24"/>
              </w:rPr>
              <w:t xml:space="preserve"> </w:t>
            </w:r>
            <w:r w:rsidRPr="00097DA2">
              <w:rPr>
                <w:sz w:val="24"/>
                <w:szCs w:val="24"/>
              </w:rPr>
              <w:t>Синтез,</w:t>
            </w:r>
            <w:r w:rsidRPr="00097DA2">
              <w:rPr>
                <w:spacing w:val="-1"/>
                <w:sz w:val="24"/>
                <w:szCs w:val="24"/>
              </w:rPr>
              <w:t xml:space="preserve"> </w:t>
            </w:r>
            <w:r w:rsidRPr="00097DA2">
              <w:rPr>
                <w:sz w:val="24"/>
                <w:szCs w:val="24"/>
              </w:rPr>
              <w:t>2012.</w:t>
            </w:r>
          </w:p>
          <w:p w:rsidR="0014391D" w:rsidRPr="00097DA2" w:rsidRDefault="0014391D" w:rsidP="00562461">
            <w:pPr>
              <w:pStyle w:val="TableParagraph"/>
              <w:ind w:left="0"/>
              <w:rPr>
                <w:sz w:val="24"/>
                <w:szCs w:val="24"/>
              </w:rPr>
            </w:pPr>
            <w:r w:rsidRPr="00097DA2">
              <w:rPr>
                <w:sz w:val="24"/>
                <w:szCs w:val="24"/>
              </w:rPr>
              <w:t>Губанова</w:t>
            </w:r>
            <w:r w:rsidRPr="00097DA2">
              <w:rPr>
                <w:spacing w:val="-8"/>
                <w:sz w:val="24"/>
                <w:szCs w:val="24"/>
              </w:rPr>
              <w:t xml:space="preserve"> </w:t>
            </w:r>
            <w:r w:rsidRPr="00097DA2">
              <w:rPr>
                <w:sz w:val="24"/>
                <w:szCs w:val="24"/>
              </w:rPr>
              <w:t>Н.</w:t>
            </w:r>
            <w:r w:rsidRPr="00097DA2">
              <w:rPr>
                <w:spacing w:val="-13"/>
                <w:sz w:val="24"/>
                <w:szCs w:val="24"/>
              </w:rPr>
              <w:t xml:space="preserve"> </w:t>
            </w:r>
            <w:r w:rsidRPr="00097DA2">
              <w:rPr>
                <w:sz w:val="24"/>
                <w:szCs w:val="24"/>
              </w:rPr>
              <w:t>Ф.</w:t>
            </w:r>
            <w:r w:rsidRPr="00097DA2">
              <w:rPr>
                <w:spacing w:val="-9"/>
                <w:sz w:val="24"/>
                <w:szCs w:val="24"/>
              </w:rPr>
              <w:t xml:space="preserve"> </w:t>
            </w:r>
            <w:r w:rsidRPr="00097DA2">
              <w:rPr>
                <w:sz w:val="24"/>
                <w:szCs w:val="24"/>
              </w:rPr>
              <w:t>Игровая</w:t>
            </w:r>
            <w:r w:rsidRPr="00097DA2">
              <w:rPr>
                <w:spacing w:val="-11"/>
                <w:sz w:val="24"/>
                <w:szCs w:val="24"/>
              </w:rPr>
              <w:t xml:space="preserve"> </w:t>
            </w:r>
            <w:r w:rsidRPr="00097DA2">
              <w:rPr>
                <w:sz w:val="24"/>
                <w:szCs w:val="24"/>
              </w:rPr>
              <w:t>деятельность</w:t>
            </w:r>
            <w:r w:rsidRPr="00097DA2">
              <w:rPr>
                <w:spacing w:val="-14"/>
                <w:sz w:val="24"/>
                <w:szCs w:val="24"/>
              </w:rPr>
              <w:t xml:space="preserve"> </w:t>
            </w:r>
            <w:r w:rsidRPr="00097DA2">
              <w:rPr>
                <w:sz w:val="24"/>
                <w:szCs w:val="24"/>
              </w:rPr>
              <w:t>в</w:t>
            </w:r>
            <w:r w:rsidRPr="00097DA2">
              <w:rPr>
                <w:spacing w:val="-6"/>
                <w:sz w:val="24"/>
                <w:szCs w:val="24"/>
              </w:rPr>
              <w:t xml:space="preserve"> </w:t>
            </w:r>
            <w:r w:rsidRPr="00097DA2">
              <w:rPr>
                <w:sz w:val="24"/>
                <w:szCs w:val="24"/>
              </w:rPr>
              <w:t>детском</w:t>
            </w:r>
            <w:r w:rsidRPr="00097DA2">
              <w:rPr>
                <w:spacing w:val="-9"/>
                <w:sz w:val="24"/>
                <w:szCs w:val="24"/>
              </w:rPr>
              <w:t xml:space="preserve"> </w:t>
            </w:r>
            <w:r w:rsidRPr="00097DA2">
              <w:rPr>
                <w:sz w:val="24"/>
                <w:szCs w:val="24"/>
              </w:rPr>
              <w:t>саду.</w:t>
            </w:r>
            <w:r w:rsidRPr="00097DA2">
              <w:rPr>
                <w:spacing w:val="-4"/>
                <w:sz w:val="24"/>
                <w:szCs w:val="24"/>
              </w:rPr>
              <w:t xml:space="preserve"> </w:t>
            </w:r>
            <w:r w:rsidRPr="00097DA2">
              <w:rPr>
                <w:sz w:val="24"/>
                <w:szCs w:val="24"/>
              </w:rPr>
              <w:t>—</w:t>
            </w:r>
            <w:r w:rsidRPr="00097DA2">
              <w:rPr>
                <w:spacing w:val="-7"/>
                <w:sz w:val="24"/>
                <w:szCs w:val="24"/>
              </w:rPr>
              <w:t xml:space="preserve"> </w:t>
            </w:r>
            <w:r w:rsidRPr="00097DA2">
              <w:rPr>
                <w:sz w:val="24"/>
                <w:szCs w:val="24"/>
              </w:rPr>
              <w:t>М.:</w:t>
            </w:r>
            <w:r w:rsidRPr="00097DA2">
              <w:rPr>
                <w:spacing w:val="-11"/>
                <w:sz w:val="24"/>
                <w:szCs w:val="24"/>
              </w:rPr>
              <w:t xml:space="preserve"> </w:t>
            </w:r>
            <w:r w:rsidRPr="00097DA2">
              <w:rPr>
                <w:sz w:val="24"/>
                <w:szCs w:val="24"/>
              </w:rPr>
              <w:t>Мозаика-Синтез,</w:t>
            </w:r>
            <w:r w:rsidRPr="00097DA2">
              <w:rPr>
                <w:spacing w:val="-9"/>
                <w:sz w:val="24"/>
                <w:szCs w:val="24"/>
              </w:rPr>
              <w:t xml:space="preserve"> </w:t>
            </w:r>
            <w:r w:rsidRPr="00097DA2">
              <w:rPr>
                <w:sz w:val="24"/>
                <w:szCs w:val="24"/>
              </w:rPr>
              <w:t>2013.</w:t>
            </w:r>
          </w:p>
          <w:p w:rsidR="0014391D" w:rsidRPr="00097DA2" w:rsidRDefault="0014391D" w:rsidP="00562461">
            <w:pPr>
              <w:pStyle w:val="TableParagraph"/>
              <w:ind w:left="0"/>
              <w:rPr>
                <w:sz w:val="24"/>
                <w:szCs w:val="24"/>
              </w:rPr>
            </w:pPr>
            <w:r w:rsidRPr="00097DA2">
              <w:rPr>
                <w:sz w:val="24"/>
                <w:szCs w:val="24"/>
              </w:rPr>
              <w:t>Губанова</w:t>
            </w:r>
            <w:r w:rsidRPr="00097DA2">
              <w:rPr>
                <w:spacing w:val="7"/>
                <w:sz w:val="24"/>
                <w:szCs w:val="24"/>
              </w:rPr>
              <w:t xml:space="preserve"> </w:t>
            </w:r>
            <w:r w:rsidRPr="00097DA2">
              <w:rPr>
                <w:sz w:val="24"/>
                <w:szCs w:val="24"/>
              </w:rPr>
              <w:t>Н.</w:t>
            </w:r>
            <w:r w:rsidRPr="00097DA2">
              <w:rPr>
                <w:spacing w:val="4"/>
                <w:sz w:val="24"/>
                <w:szCs w:val="24"/>
              </w:rPr>
              <w:t xml:space="preserve"> </w:t>
            </w:r>
            <w:r w:rsidRPr="00097DA2">
              <w:rPr>
                <w:sz w:val="24"/>
                <w:szCs w:val="24"/>
              </w:rPr>
              <w:t>Ф.</w:t>
            </w:r>
            <w:r w:rsidRPr="00097DA2">
              <w:rPr>
                <w:spacing w:val="9"/>
                <w:sz w:val="24"/>
                <w:szCs w:val="24"/>
              </w:rPr>
              <w:t xml:space="preserve"> </w:t>
            </w:r>
            <w:r w:rsidRPr="00097DA2">
              <w:rPr>
                <w:sz w:val="24"/>
                <w:szCs w:val="24"/>
              </w:rPr>
              <w:t>Развитие</w:t>
            </w:r>
            <w:r w:rsidRPr="00097DA2">
              <w:rPr>
                <w:spacing w:val="6"/>
                <w:sz w:val="24"/>
                <w:szCs w:val="24"/>
              </w:rPr>
              <w:t xml:space="preserve"> </w:t>
            </w:r>
            <w:r w:rsidRPr="00097DA2">
              <w:rPr>
                <w:sz w:val="24"/>
                <w:szCs w:val="24"/>
              </w:rPr>
              <w:t>игровой</w:t>
            </w:r>
            <w:r w:rsidRPr="00097DA2">
              <w:rPr>
                <w:spacing w:val="8"/>
                <w:sz w:val="24"/>
                <w:szCs w:val="24"/>
              </w:rPr>
              <w:t xml:space="preserve"> </w:t>
            </w:r>
            <w:r w:rsidRPr="00097DA2">
              <w:rPr>
                <w:sz w:val="24"/>
                <w:szCs w:val="24"/>
              </w:rPr>
              <w:t>деятельности.</w:t>
            </w:r>
            <w:r w:rsidRPr="00097DA2">
              <w:rPr>
                <w:spacing w:val="9"/>
                <w:sz w:val="24"/>
                <w:szCs w:val="24"/>
              </w:rPr>
              <w:t xml:space="preserve"> </w:t>
            </w:r>
            <w:r w:rsidRPr="00097DA2">
              <w:rPr>
                <w:sz w:val="24"/>
                <w:szCs w:val="24"/>
              </w:rPr>
              <w:t>Система</w:t>
            </w:r>
            <w:r w:rsidRPr="00097DA2">
              <w:rPr>
                <w:spacing w:val="11"/>
                <w:sz w:val="24"/>
                <w:szCs w:val="24"/>
              </w:rPr>
              <w:t xml:space="preserve"> </w:t>
            </w:r>
            <w:r w:rsidRPr="00097DA2">
              <w:rPr>
                <w:sz w:val="24"/>
                <w:szCs w:val="24"/>
              </w:rPr>
              <w:t>работы</w:t>
            </w:r>
            <w:r w:rsidRPr="00097DA2">
              <w:rPr>
                <w:spacing w:val="9"/>
                <w:sz w:val="24"/>
                <w:szCs w:val="24"/>
              </w:rPr>
              <w:t xml:space="preserve"> </w:t>
            </w:r>
            <w:r w:rsidRPr="00097DA2">
              <w:rPr>
                <w:sz w:val="24"/>
                <w:szCs w:val="24"/>
              </w:rPr>
              <w:t>во</w:t>
            </w:r>
            <w:r w:rsidRPr="00097DA2">
              <w:rPr>
                <w:spacing w:val="7"/>
                <w:sz w:val="24"/>
                <w:szCs w:val="24"/>
              </w:rPr>
              <w:t xml:space="preserve"> </w:t>
            </w:r>
            <w:r w:rsidRPr="00097DA2">
              <w:rPr>
                <w:sz w:val="24"/>
                <w:szCs w:val="24"/>
              </w:rPr>
              <w:t>второй</w:t>
            </w:r>
            <w:r w:rsidRPr="00097DA2">
              <w:rPr>
                <w:spacing w:val="17"/>
                <w:sz w:val="24"/>
                <w:szCs w:val="24"/>
              </w:rPr>
              <w:t xml:space="preserve"> </w:t>
            </w:r>
            <w:r w:rsidRPr="00097DA2">
              <w:rPr>
                <w:sz w:val="24"/>
                <w:szCs w:val="24"/>
              </w:rPr>
              <w:t>младшей</w:t>
            </w:r>
            <w:r w:rsidRPr="00097DA2">
              <w:rPr>
                <w:spacing w:val="57"/>
                <w:sz w:val="24"/>
                <w:szCs w:val="24"/>
              </w:rPr>
              <w:t xml:space="preserve"> </w:t>
            </w:r>
            <w:r w:rsidRPr="00097DA2">
              <w:rPr>
                <w:sz w:val="24"/>
                <w:szCs w:val="24"/>
              </w:rPr>
              <w:t>группе</w:t>
            </w:r>
            <w:r w:rsidRPr="00097DA2">
              <w:rPr>
                <w:spacing w:val="-57"/>
                <w:sz w:val="24"/>
                <w:szCs w:val="24"/>
              </w:rPr>
              <w:t xml:space="preserve"> </w:t>
            </w:r>
            <w:r w:rsidRPr="00097DA2">
              <w:rPr>
                <w:sz w:val="24"/>
                <w:szCs w:val="24"/>
              </w:rPr>
              <w:t>детского</w:t>
            </w:r>
            <w:r w:rsidRPr="00097DA2">
              <w:rPr>
                <w:spacing w:val="-6"/>
                <w:sz w:val="24"/>
                <w:szCs w:val="24"/>
              </w:rPr>
              <w:t xml:space="preserve"> </w:t>
            </w:r>
            <w:r w:rsidRPr="00097DA2">
              <w:rPr>
                <w:sz w:val="24"/>
                <w:szCs w:val="24"/>
              </w:rPr>
              <w:t>сада.</w:t>
            </w:r>
            <w:r w:rsidRPr="00097DA2">
              <w:rPr>
                <w:spacing w:val="-11"/>
                <w:sz w:val="24"/>
                <w:szCs w:val="24"/>
              </w:rPr>
              <w:t xml:space="preserve"> </w:t>
            </w:r>
            <w:r w:rsidRPr="00097DA2">
              <w:rPr>
                <w:sz w:val="24"/>
                <w:szCs w:val="24"/>
              </w:rPr>
              <w:t>—</w:t>
            </w:r>
            <w:r w:rsidRPr="00097DA2">
              <w:rPr>
                <w:spacing w:val="-10"/>
                <w:sz w:val="24"/>
                <w:szCs w:val="24"/>
              </w:rPr>
              <w:t xml:space="preserve"> </w:t>
            </w:r>
            <w:r w:rsidRPr="00097DA2">
              <w:rPr>
                <w:sz w:val="24"/>
                <w:szCs w:val="24"/>
              </w:rPr>
              <w:t>М.:</w:t>
            </w:r>
            <w:r w:rsidRPr="00097DA2">
              <w:rPr>
                <w:spacing w:val="-9"/>
                <w:sz w:val="24"/>
                <w:szCs w:val="24"/>
              </w:rPr>
              <w:t xml:space="preserve"> </w:t>
            </w:r>
            <w:r w:rsidRPr="00097DA2">
              <w:rPr>
                <w:sz w:val="24"/>
                <w:szCs w:val="24"/>
              </w:rPr>
              <w:t>Мозаика-Синтез,</w:t>
            </w:r>
            <w:r w:rsidRPr="00097DA2">
              <w:rPr>
                <w:spacing w:val="-12"/>
                <w:sz w:val="24"/>
                <w:szCs w:val="24"/>
              </w:rPr>
              <w:t xml:space="preserve"> </w:t>
            </w:r>
            <w:r w:rsidRPr="00097DA2">
              <w:rPr>
                <w:sz w:val="24"/>
                <w:szCs w:val="24"/>
              </w:rPr>
              <w:t>2008-2010.</w:t>
            </w:r>
          </w:p>
          <w:p w:rsidR="0014391D" w:rsidRPr="00097DA2" w:rsidRDefault="0014391D" w:rsidP="00562461">
            <w:pPr>
              <w:pStyle w:val="TableParagraph"/>
              <w:ind w:left="0"/>
              <w:rPr>
                <w:sz w:val="24"/>
                <w:szCs w:val="24"/>
              </w:rPr>
            </w:pPr>
            <w:r w:rsidRPr="00097DA2">
              <w:rPr>
                <w:spacing w:val="-5"/>
                <w:sz w:val="24"/>
                <w:szCs w:val="24"/>
              </w:rPr>
              <w:t>Губанова</w:t>
            </w:r>
            <w:r w:rsidRPr="00097DA2">
              <w:rPr>
                <w:spacing w:val="-9"/>
                <w:sz w:val="24"/>
                <w:szCs w:val="24"/>
              </w:rPr>
              <w:t xml:space="preserve"> </w:t>
            </w:r>
            <w:r w:rsidRPr="00097DA2">
              <w:rPr>
                <w:spacing w:val="-5"/>
                <w:sz w:val="24"/>
                <w:szCs w:val="24"/>
              </w:rPr>
              <w:t>Н.</w:t>
            </w:r>
            <w:r w:rsidRPr="00097DA2">
              <w:rPr>
                <w:spacing w:val="-10"/>
                <w:sz w:val="24"/>
                <w:szCs w:val="24"/>
              </w:rPr>
              <w:t xml:space="preserve"> </w:t>
            </w:r>
            <w:r w:rsidRPr="00097DA2">
              <w:rPr>
                <w:spacing w:val="-5"/>
                <w:sz w:val="24"/>
                <w:szCs w:val="24"/>
              </w:rPr>
              <w:t>Ф.</w:t>
            </w:r>
            <w:r w:rsidRPr="00097DA2">
              <w:rPr>
                <w:spacing w:val="-9"/>
                <w:sz w:val="24"/>
                <w:szCs w:val="24"/>
              </w:rPr>
              <w:t xml:space="preserve"> </w:t>
            </w:r>
            <w:r w:rsidRPr="00097DA2">
              <w:rPr>
                <w:spacing w:val="-5"/>
                <w:sz w:val="24"/>
                <w:szCs w:val="24"/>
              </w:rPr>
              <w:t>Развитие</w:t>
            </w:r>
            <w:r w:rsidRPr="00097DA2">
              <w:rPr>
                <w:spacing w:val="-13"/>
                <w:sz w:val="24"/>
                <w:szCs w:val="24"/>
              </w:rPr>
              <w:t xml:space="preserve"> </w:t>
            </w:r>
            <w:r w:rsidRPr="00097DA2">
              <w:rPr>
                <w:spacing w:val="-5"/>
                <w:sz w:val="24"/>
                <w:szCs w:val="24"/>
              </w:rPr>
              <w:t>игровой</w:t>
            </w:r>
            <w:r w:rsidRPr="00097DA2">
              <w:rPr>
                <w:spacing w:val="-6"/>
                <w:sz w:val="24"/>
                <w:szCs w:val="24"/>
              </w:rPr>
              <w:t xml:space="preserve"> </w:t>
            </w:r>
            <w:r w:rsidRPr="00097DA2">
              <w:rPr>
                <w:spacing w:val="-5"/>
                <w:sz w:val="24"/>
                <w:szCs w:val="24"/>
              </w:rPr>
              <w:t>деятельности.</w:t>
            </w:r>
            <w:r w:rsidRPr="00097DA2">
              <w:rPr>
                <w:spacing w:val="-9"/>
                <w:sz w:val="24"/>
                <w:szCs w:val="24"/>
              </w:rPr>
              <w:t xml:space="preserve"> </w:t>
            </w:r>
            <w:r w:rsidRPr="00097DA2">
              <w:rPr>
                <w:spacing w:val="-4"/>
                <w:sz w:val="24"/>
                <w:szCs w:val="24"/>
              </w:rPr>
              <w:t>Система</w:t>
            </w:r>
            <w:r w:rsidRPr="00097DA2">
              <w:rPr>
                <w:spacing w:val="-9"/>
                <w:sz w:val="24"/>
                <w:szCs w:val="24"/>
              </w:rPr>
              <w:t xml:space="preserve"> </w:t>
            </w:r>
            <w:r w:rsidRPr="00097DA2">
              <w:rPr>
                <w:spacing w:val="-4"/>
                <w:sz w:val="24"/>
                <w:szCs w:val="24"/>
              </w:rPr>
              <w:t>работы</w:t>
            </w:r>
            <w:r w:rsidRPr="00097DA2">
              <w:rPr>
                <w:spacing w:val="-11"/>
                <w:sz w:val="24"/>
                <w:szCs w:val="24"/>
              </w:rPr>
              <w:t xml:space="preserve"> </w:t>
            </w:r>
            <w:r w:rsidRPr="00097DA2">
              <w:rPr>
                <w:spacing w:val="-4"/>
                <w:sz w:val="24"/>
                <w:szCs w:val="24"/>
              </w:rPr>
              <w:t>в</w:t>
            </w:r>
            <w:r w:rsidRPr="00097DA2">
              <w:rPr>
                <w:spacing w:val="-5"/>
                <w:sz w:val="24"/>
                <w:szCs w:val="24"/>
              </w:rPr>
              <w:t xml:space="preserve"> </w:t>
            </w:r>
            <w:r w:rsidRPr="00097DA2">
              <w:rPr>
                <w:spacing w:val="-4"/>
                <w:sz w:val="24"/>
                <w:szCs w:val="24"/>
              </w:rPr>
              <w:t>средней</w:t>
            </w:r>
            <w:r w:rsidRPr="00097DA2">
              <w:rPr>
                <w:spacing w:val="-7"/>
                <w:sz w:val="24"/>
                <w:szCs w:val="24"/>
              </w:rPr>
              <w:t xml:space="preserve"> </w:t>
            </w:r>
            <w:r w:rsidRPr="00097DA2">
              <w:rPr>
                <w:spacing w:val="-4"/>
                <w:sz w:val="24"/>
                <w:szCs w:val="24"/>
              </w:rPr>
              <w:t>группе</w:t>
            </w:r>
            <w:r w:rsidRPr="00097DA2">
              <w:rPr>
                <w:spacing w:val="-9"/>
                <w:sz w:val="24"/>
                <w:szCs w:val="24"/>
              </w:rPr>
              <w:t xml:space="preserve"> </w:t>
            </w:r>
            <w:r w:rsidRPr="00097DA2">
              <w:rPr>
                <w:spacing w:val="-4"/>
                <w:sz w:val="24"/>
                <w:szCs w:val="24"/>
              </w:rPr>
              <w:t>детского</w:t>
            </w:r>
            <w:r w:rsidRPr="00097DA2">
              <w:rPr>
                <w:spacing w:val="-2"/>
                <w:sz w:val="24"/>
                <w:szCs w:val="24"/>
              </w:rPr>
              <w:t xml:space="preserve"> </w:t>
            </w:r>
            <w:r w:rsidRPr="00097DA2">
              <w:rPr>
                <w:spacing w:val="-4"/>
                <w:sz w:val="24"/>
                <w:szCs w:val="24"/>
              </w:rPr>
              <w:t>сада.</w:t>
            </w:r>
            <w:r w:rsidRPr="00097DA2">
              <w:rPr>
                <w:spacing w:val="-5"/>
                <w:sz w:val="24"/>
                <w:szCs w:val="24"/>
              </w:rPr>
              <w:t xml:space="preserve"> </w:t>
            </w:r>
            <w:r w:rsidRPr="00097DA2">
              <w:rPr>
                <w:spacing w:val="-4"/>
                <w:sz w:val="24"/>
                <w:szCs w:val="24"/>
              </w:rPr>
              <w:t>—</w:t>
            </w:r>
            <w:r w:rsidRPr="00097DA2">
              <w:rPr>
                <w:spacing w:val="-12"/>
                <w:sz w:val="24"/>
                <w:szCs w:val="24"/>
              </w:rPr>
              <w:t xml:space="preserve"> </w:t>
            </w:r>
            <w:r w:rsidRPr="00097DA2">
              <w:rPr>
                <w:spacing w:val="-4"/>
                <w:sz w:val="24"/>
                <w:szCs w:val="24"/>
              </w:rPr>
              <w:t>М.:</w:t>
            </w:r>
            <w:r w:rsidRPr="00097DA2">
              <w:rPr>
                <w:spacing w:val="-57"/>
                <w:sz w:val="24"/>
                <w:szCs w:val="24"/>
              </w:rPr>
              <w:t xml:space="preserve"> </w:t>
            </w:r>
            <w:r w:rsidRPr="00097DA2">
              <w:rPr>
                <w:sz w:val="24"/>
                <w:szCs w:val="24"/>
              </w:rPr>
              <w:t>Мозаика-Синтез,</w:t>
            </w:r>
            <w:r w:rsidRPr="00097DA2">
              <w:rPr>
                <w:spacing w:val="-11"/>
                <w:sz w:val="24"/>
                <w:szCs w:val="24"/>
              </w:rPr>
              <w:t xml:space="preserve"> </w:t>
            </w:r>
            <w:r w:rsidRPr="00097DA2">
              <w:rPr>
                <w:sz w:val="24"/>
                <w:szCs w:val="24"/>
              </w:rPr>
              <w:t>2009-2010.</w:t>
            </w:r>
          </w:p>
          <w:p w:rsidR="0014391D" w:rsidRPr="00097DA2" w:rsidRDefault="0014391D" w:rsidP="00562461">
            <w:pPr>
              <w:pStyle w:val="TableParagraph"/>
              <w:ind w:left="0"/>
              <w:rPr>
                <w:sz w:val="24"/>
                <w:szCs w:val="24"/>
              </w:rPr>
            </w:pPr>
            <w:r w:rsidRPr="00097DA2">
              <w:rPr>
                <w:sz w:val="24"/>
                <w:szCs w:val="24"/>
              </w:rPr>
              <w:t>Петрова</w:t>
            </w:r>
            <w:r w:rsidRPr="00097DA2">
              <w:rPr>
                <w:spacing w:val="25"/>
                <w:sz w:val="24"/>
                <w:szCs w:val="24"/>
              </w:rPr>
              <w:t xml:space="preserve"> </w:t>
            </w:r>
            <w:r w:rsidRPr="00097DA2">
              <w:rPr>
                <w:sz w:val="24"/>
                <w:szCs w:val="24"/>
              </w:rPr>
              <w:t>В.</w:t>
            </w:r>
            <w:r w:rsidRPr="00097DA2">
              <w:rPr>
                <w:spacing w:val="29"/>
                <w:sz w:val="24"/>
                <w:szCs w:val="24"/>
              </w:rPr>
              <w:t xml:space="preserve"> </w:t>
            </w:r>
            <w:r w:rsidRPr="00097DA2">
              <w:rPr>
                <w:sz w:val="24"/>
                <w:szCs w:val="24"/>
              </w:rPr>
              <w:t>И.,</w:t>
            </w:r>
            <w:r w:rsidRPr="00097DA2">
              <w:rPr>
                <w:spacing w:val="28"/>
                <w:sz w:val="24"/>
                <w:szCs w:val="24"/>
              </w:rPr>
              <w:t xml:space="preserve"> </w:t>
            </w:r>
            <w:r w:rsidRPr="00097DA2">
              <w:rPr>
                <w:sz w:val="24"/>
                <w:szCs w:val="24"/>
              </w:rPr>
              <w:t>Стул</w:t>
            </w:r>
            <w:r w:rsidRPr="00097DA2">
              <w:rPr>
                <w:spacing w:val="-12"/>
                <w:sz w:val="24"/>
                <w:szCs w:val="24"/>
              </w:rPr>
              <w:t xml:space="preserve"> </w:t>
            </w:r>
            <w:r w:rsidRPr="00097DA2">
              <w:rPr>
                <w:sz w:val="24"/>
                <w:szCs w:val="24"/>
              </w:rPr>
              <w:t>ь</w:t>
            </w:r>
            <w:r w:rsidRPr="00097DA2">
              <w:rPr>
                <w:spacing w:val="-11"/>
                <w:sz w:val="24"/>
                <w:szCs w:val="24"/>
              </w:rPr>
              <w:t xml:space="preserve"> </w:t>
            </w:r>
            <w:r w:rsidRPr="00097DA2">
              <w:rPr>
                <w:sz w:val="24"/>
                <w:szCs w:val="24"/>
              </w:rPr>
              <w:t>н</w:t>
            </w:r>
            <w:r w:rsidRPr="00097DA2">
              <w:rPr>
                <w:spacing w:val="-12"/>
                <w:sz w:val="24"/>
                <w:szCs w:val="24"/>
              </w:rPr>
              <w:t xml:space="preserve"> </w:t>
            </w:r>
            <w:r w:rsidRPr="00097DA2">
              <w:rPr>
                <w:sz w:val="24"/>
                <w:szCs w:val="24"/>
              </w:rPr>
              <w:t>и</w:t>
            </w:r>
            <w:r w:rsidRPr="00097DA2">
              <w:rPr>
                <w:spacing w:val="-10"/>
                <w:sz w:val="24"/>
                <w:szCs w:val="24"/>
              </w:rPr>
              <w:t xml:space="preserve"> </w:t>
            </w:r>
            <w:r w:rsidRPr="00097DA2">
              <w:rPr>
                <w:sz w:val="24"/>
                <w:szCs w:val="24"/>
              </w:rPr>
              <w:t>к</w:t>
            </w:r>
            <w:r w:rsidRPr="00097DA2">
              <w:rPr>
                <w:spacing w:val="25"/>
                <w:sz w:val="24"/>
                <w:szCs w:val="24"/>
              </w:rPr>
              <w:t xml:space="preserve"> </w:t>
            </w:r>
            <w:r w:rsidRPr="00097DA2">
              <w:rPr>
                <w:sz w:val="24"/>
                <w:szCs w:val="24"/>
              </w:rPr>
              <w:t>Т.Д.</w:t>
            </w:r>
            <w:r w:rsidRPr="00097DA2">
              <w:rPr>
                <w:spacing w:val="27"/>
                <w:sz w:val="24"/>
                <w:szCs w:val="24"/>
              </w:rPr>
              <w:t xml:space="preserve"> </w:t>
            </w:r>
            <w:r w:rsidRPr="00097DA2">
              <w:rPr>
                <w:sz w:val="24"/>
                <w:szCs w:val="24"/>
              </w:rPr>
              <w:t>Нравственное</w:t>
            </w:r>
            <w:r w:rsidRPr="00097DA2">
              <w:rPr>
                <w:spacing w:val="30"/>
                <w:sz w:val="24"/>
                <w:szCs w:val="24"/>
              </w:rPr>
              <w:t xml:space="preserve"> </w:t>
            </w:r>
            <w:r w:rsidRPr="00097DA2">
              <w:rPr>
                <w:sz w:val="24"/>
                <w:szCs w:val="24"/>
              </w:rPr>
              <w:t>воспитание</w:t>
            </w:r>
            <w:r w:rsidRPr="00097DA2">
              <w:rPr>
                <w:spacing w:val="25"/>
                <w:sz w:val="24"/>
                <w:szCs w:val="24"/>
              </w:rPr>
              <w:t xml:space="preserve"> </w:t>
            </w:r>
            <w:r w:rsidRPr="00097DA2">
              <w:rPr>
                <w:sz w:val="24"/>
                <w:szCs w:val="24"/>
              </w:rPr>
              <w:t>в</w:t>
            </w:r>
            <w:r w:rsidRPr="00097DA2">
              <w:rPr>
                <w:spacing w:val="28"/>
                <w:sz w:val="24"/>
                <w:szCs w:val="24"/>
              </w:rPr>
              <w:t xml:space="preserve"> </w:t>
            </w:r>
            <w:r w:rsidRPr="00097DA2">
              <w:rPr>
                <w:sz w:val="24"/>
                <w:szCs w:val="24"/>
              </w:rPr>
              <w:t>детском</w:t>
            </w:r>
            <w:r w:rsidRPr="00097DA2">
              <w:rPr>
                <w:spacing w:val="27"/>
                <w:sz w:val="24"/>
                <w:szCs w:val="24"/>
              </w:rPr>
              <w:t xml:space="preserve"> </w:t>
            </w:r>
            <w:r w:rsidRPr="00097DA2">
              <w:rPr>
                <w:sz w:val="24"/>
                <w:szCs w:val="24"/>
              </w:rPr>
              <w:t>саду.</w:t>
            </w:r>
            <w:r w:rsidRPr="00097DA2">
              <w:rPr>
                <w:spacing w:val="30"/>
                <w:sz w:val="24"/>
                <w:szCs w:val="24"/>
              </w:rPr>
              <w:t xml:space="preserve"> </w:t>
            </w:r>
            <w:r w:rsidRPr="00097DA2">
              <w:rPr>
                <w:sz w:val="24"/>
                <w:szCs w:val="24"/>
              </w:rPr>
              <w:t>-М.:</w:t>
            </w:r>
            <w:r w:rsidRPr="00097DA2">
              <w:rPr>
                <w:spacing w:val="21"/>
                <w:sz w:val="24"/>
                <w:szCs w:val="24"/>
              </w:rPr>
              <w:t xml:space="preserve"> </w:t>
            </w:r>
            <w:r w:rsidRPr="00097DA2">
              <w:rPr>
                <w:sz w:val="24"/>
                <w:szCs w:val="24"/>
              </w:rPr>
              <w:t>Мозаика-Синтез,</w:t>
            </w:r>
            <w:r w:rsidRPr="00097DA2">
              <w:rPr>
                <w:spacing w:val="-57"/>
                <w:sz w:val="24"/>
                <w:szCs w:val="24"/>
              </w:rPr>
              <w:t xml:space="preserve"> </w:t>
            </w:r>
            <w:r w:rsidRPr="00097DA2">
              <w:rPr>
                <w:sz w:val="24"/>
                <w:szCs w:val="24"/>
              </w:rPr>
              <w:t>2006-2010.</w:t>
            </w:r>
          </w:p>
          <w:p w:rsidR="0014391D" w:rsidRPr="00097DA2" w:rsidRDefault="0014391D" w:rsidP="00562461">
            <w:pPr>
              <w:pStyle w:val="TableParagraph"/>
              <w:ind w:left="0"/>
              <w:rPr>
                <w:sz w:val="24"/>
                <w:szCs w:val="24"/>
              </w:rPr>
            </w:pPr>
            <w:r w:rsidRPr="00097DA2">
              <w:rPr>
                <w:sz w:val="24"/>
                <w:szCs w:val="24"/>
              </w:rPr>
              <w:t>Петрова</w:t>
            </w:r>
            <w:r w:rsidRPr="00097DA2">
              <w:rPr>
                <w:spacing w:val="15"/>
                <w:sz w:val="24"/>
                <w:szCs w:val="24"/>
              </w:rPr>
              <w:t xml:space="preserve"> </w:t>
            </w:r>
            <w:r w:rsidRPr="00097DA2">
              <w:rPr>
                <w:sz w:val="24"/>
                <w:szCs w:val="24"/>
              </w:rPr>
              <w:t>В.</w:t>
            </w:r>
            <w:r w:rsidRPr="00097DA2">
              <w:rPr>
                <w:spacing w:val="18"/>
                <w:sz w:val="24"/>
                <w:szCs w:val="24"/>
              </w:rPr>
              <w:t xml:space="preserve"> </w:t>
            </w:r>
            <w:r w:rsidRPr="00097DA2">
              <w:rPr>
                <w:sz w:val="24"/>
                <w:szCs w:val="24"/>
              </w:rPr>
              <w:t>И.,</w:t>
            </w:r>
            <w:r w:rsidRPr="00097DA2">
              <w:rPr>
                <w:spacing w:val="18"/>
                <w:sz w:val="24"/>
                <w:szCs w:val="24"/>
              </w:rPr>
              <w:t xml:space="preserve"> </w:t>
            </w:r>
            <w:r w:rsidRPr="00097DA2">
              <w:rPr>
                <w:sz w:val="24"/>
                <w:szCs w:val="24"/>
              </w:rPr>
              <w:t>Стульник</w:t>
            </w:r>
            <w:r w:rsidRPr="00097DA2">
              <w:rPr>
                <w:spacing w:val="14"/>
                <w:sz w:val="24"/>
                <w:szCs w:val="24"/>
              </w:rPr>
              <w:t xml:space="preserve"> </w:t>
            </w:r>
            <w:r w:rsidRPr="00097DA2">
              <w:rPr>
                <w:sz w:val="24"/>
                <w:szCs w:val="24"/>
              </w:rPr>
              <w:t>Т.</w:t>
            </w:r>
            <w:r w:rsidRPr="00097DA2">
              <w:rPr>
                <w:spacing w:val="18"/>
                <w:sz w:val="24"/>
                <w:szCs w:val="24"/>
              </w:rPr>
              <w:t xml:space="preserve"> </w:t>
            </w:r>
            <w:r w:rsidRPr="00097DA2">
              <w:rPr>
                <w:sz w:val="24"/>
                <w:szCs w:val="24"/>
              </w:rPr>
              <w:t>Д.</w:t>
            </w:r>
            <w:r w:rsidRPr="00097DA2">
              <w:rPr>
                <w:spacing w:val="18"/>
                <w:sz w:val="24"/>
                <w:szCs w:val="24"/>
              </w:rPr>
              <w:t xml:space="preserve"> </w:t>
            </w:r>
            <w:r w:rsidRPr="00097DA2">
              <w:rPr>
                <w:sz w:val="24"/>
                <w:szCs w:val="24"/>
              </w:rPr>
              <w:t>Этические</w:t>
            </w:r>
            <w:r w:rsidRPr="00097DA2">
              <w:rPr>
                <w:spacing w:val="19"/>
                <w:sz w:val="24"/>
                <w:szCs w:val="24"/>
              </w:rPr>
              <w:t xml:space="preserve"> </w:t>
            </w:r>
            <w:r w:rsidRPr="00097DA2">
              <w:rPr>
                <w:sz w:val="24"/>
                <w:szCs w:val="24"/>
              </w:rPr>
              <w:t>беседы</w:t>
            </w:r>
            <w:r w:rsidRPr="00097DA2">
              <w:rPr>
                <w:spacing w:val="22"/>
                <w:sz w:val="24"/>
                <w:szCs w:val="24"/>
              </w:rPr>
              <w:t xml:space="preserve"> </w:t>
            </w:r>
            <w:r w:rsidRPr="00097DA2">
              <w:rPr>
                <w:sz w:val="24"/>
                <w:szCs w:val="24"/>
              </w:rPr>
              <w:t>с</w:t>
            </w:r>
            <w:r w:rsidRPr="00097DA2">
              <w:rPr>
                <w:spacing w:val="15"/>
                <w:sz w:val="24"/>
                <w:szCs w:val="24"/>
              </w:rPr>
              <w:t xml:space="preserve"> </w:t>
            </w:r>
            <w:r w:rsidRPr="00097DA2">
              <w:rPr>
                <w:sz w:val="24"/>
                <w:szCs w:val="24"/>
              </w:rPr>
              <w:t>детьми</w:t>
            </w:r>
            <w:r w:rsidRPr="00097DA2">
              <w:rPr>
                <w:spacing w:val="17"/>
                <w:sz w:val="24"/>
                <w:szCs w:val="24"/>
              </w:rPr>
              <w:t xml:space="preserve"> </w:t>
            </w:r>
            <w:r w:rsidRPr="00097DA2">
              <w:rPr>
                <w:sz w:val="24"/>
                <w:szCs w:val="24"/>
              </w:rPr>
              <w:t>4-7</w:t>
            </w:r>
            <w:r w:rsidRPr="00097DA2">
              <w:rPr>
                <w:spacing w:val="16"/>
                <w:sz w:val="24"/>
                <w:szCs w:val="24"/>
              </w:rPr>
              <w:t xml:space="preserve"> </w:t>
            </w:r>
            <w:r w:rsidRPr="00097DA2">
              <w:rPr>
                <w:sz w:val="24"/>
                <w:szCs w:val="24"/>
              </w:rPr>
              <w:t>лет.</w:t>
            </w:r>
            <w:r w:rsidRPr="00097DA2">
              <w:rPr>
                <w:spacing w:val="19"/>
                <w:sz w:val="24"/>
                <w:szCs w:val="24"/>
              </w:rPr>
              <w:t xml:space="preserve"> </w:t>
            </w:r>
            <w:r w:rsidRPr="00097DA2">
              <w:rPr>
                <w:sz w:val="24"/>
                <w:szCs w:val="24"/>
              </w:rPr>
              <w:t>—</w:t>
            </w:r>
            <w:r w:rsidRPr="00097DA2">
              <w:rPr>
                <w:spacing w:val="17"/>
                <w:sz w:val="24"/>
                <w:szCs w:val="24"/>
              </w:rPr>
              <w:t xml:space="preserve"> </w:t>
            </w:r>
            <w:r w:rsidRPr="00097DA2">
              <w:rPr>
                <w:sz w:val="24"/>
                <w:szCs w:val="24"/>
              </w:rPr>
              <w:t>М.:</w:t>
            </w:r>
            <w:r w:rsidRPr="00097DA2">
              <w:rPr>
                <w:spacing w:val="16"/>
                <w:sz w:val="24"/>
                <w:szCs w:val="24"/>
              </w:rPr>
              <w:t xml:space="preserve"> </w:t>
            </w:r>
            <w:r w:rsidRPr="00097DA2">
              <w:rPr>
                <w:sz w:val="24"/>
                <w:szCs w:val="24"/>
              </w:rPr>
              <w:t>Мозаика-Синтез,</w:t>
            </w:r>
            <w:r w:rsidRPr="00097DA2">
              <w:rPr>
                <w:spacing w:val="18"/>
                <w:sz w:val="24"/>
                <w:szCs w:val="24"/>
              </w:rPr>
              <w:t xml:space="preserve"> </w:t>
            </w:r>
            <w:r w:rsidRPr="00097DA2">
              <w:rPr>
                <w:sz w:val="24"/>
                <w:szCs w:val="24"/>
              </w:rPr>
              <w:t>2007-</w:t>
            </w:r>
            <w:r w:rsidRPr="00097DA2">
              <w:rPr>
                <w:spacing w:val="-57"/>
                <w:sz w:val="24"/>
                <w:szCs w:val="24"/>
              </w:rPr>
              <w:t xml:space="preserve"> </w:t>
            </w:r>
            <w:r w:rsidRPr="00097DA2">
              <w:rPr>
                <w:sz w:val="24"/>
                <w:szCs w:val="24"/>
              </w:rPr>
              <w:t>2010.</w:t>
            </w:r>
          </w:p>
          <w:p w:rsidR="0014391D" w:rsidRPr="00097DA2" w:rsidRDefault="0014391D" w:rsidP="00562461">
            <w:pPr>
              <w:pStyle w:val="TableParagraph"/>
              <w:ind w:left="0"/>
              <w:rPr>
                <w:sz w:val="24"/>
                <w:szCs w:val="24"/>
              </w:rPr>
            </w:pPr>
            <w:r w:rsidRPr="00097DA2">
              <w:rPr>
                <w:sz w:val="24"/>
                <w:szCs w:val="24"/>
              </w:rPr>
              <w:t>Н.Я.</w:t>
            </w:r>
            <w:r w:rsidRPr="00097DA2">
              <w:rPr>
                <w:spacing w:val="42"/>
                <w:sz w:val="24"/>
                <w:szCs w:val="24"/>
              </w:rPr>
              <w:t xml:space="preserve"> </w:t>
            </w:r>
            <w:r w:rsidRPr="00097DA2">
              <w:rPr>
                <w:sz w:val="24"/>
                <w:szCs w:val="24"/>
              </w:rPr>
              <w:t>Михайленко,</w:t>
            </w:r>
            <w:r w:rsidRPr="00097DA2">
              <w:rPr>
                <w:spacing w:val="37"/>
                <w:sz w:val="24"/>
                <w:szCs w:val="24"/>
              </w:rPr>
              <w:t xml:space="preserve"> </w:t>
            </w:r>
            <w:r w:rsidRPr="00097DA2">
              <w:rPr>
                <w:sz w:val="24"/>
                <w:szCs w:val="24"/>
              </w:rPr>
              <w:t>Н.А.</w:t>
            </w:r>
            <w:r w:rsidRPr="00097DA2">
              <w:rPr>
                <w:spacing w:val="41"/>
                <w:sz w:val="24"/>
                <w:szCs w:val="24"/>
              </w:rPr>
              <w:t xml:space="preserve"> </w:t>
            </w:r>
            <w:r w:rsidRPr="00097DA2">
              <w:rPr>
                <w:sz w:val="24"/>
                <w:szCs w:val="24"/>
              </w:rPr>
              <w:t>Короткова</w:t>
            </w:r>
            <w:r w:rsidRPr="00097DA2">
              <w:rPr>
                <w:spacing w:val="39"/>
                <w:sz w:val="24"/>
                <w:szCs w:val="24"/>
              </w:rPr>
              <w:t xml:space="preserve"> </w:t>
            </w:r>
            <w:r w:rsidRPr="00097DA2">
              <w:rPr>
                <w:sz w:val="24"/>
                <w:szCs w:val="24"/>
              </w:rPr>
              <w:t>«Игры</w:t>
            </w:r>
            <w:r w:rsidRPr="00097DA2">
              <w:rPr>
                <w:spacing w:val="37"/>
                <w:sz w:val="24"/>
                <w:szCs w:val="24"/>
              </w:rPr>
              <w:t xml:space="preserve"> </w:t>
            </w:r>
            <w:r w:rsidRPr="00097DA2">
              <w:rPr>
                <w:sz w:val="24"/>
                <w:szCs w:val="24"/>
              </w:rPr>
              <w:t>с</w:t>
            </w:r>
            <w:r w:rsidRPr="00097DA2">
              <w:rPr>
                <w:spacing w:val="34"/>
                <w:sz w:val="24"/>
                <w:szCs w:val="24"/>
              </w:rPr>
              <w:t xml:space="preserve"> </w:t>
            </w:r>
            <w:r w:rsidRPr="00097DA2">
              <w:rPr>
                <w:sz w:val="24"/>
                <w:szCs w:val="24"/>
              </w:rPr>
              <w:t>правилами</w:t>
            </w:r>
            <w:r w:rsidRPr="00097DA2">
              <w:rPr>
                <w:spacing w:val="36"/>
                <w:sz w:val="24"/>
                <w:szCs w:val="24"/>
              </w:rPr>
              <w:t xml:space="preserve"> </w:t>
            </w:r>
            <w:r w:rsidRPr="00097DA2">
              <w:rPr>
                <w:sz w:val="24"/>
                <w:szCs w:val="24"/>
              </w:rPr>
              <w:t>в</w:t>
            </w:r>
            <w:r w:rsidRPr="00097DA2">
              <w:rPr>
                <w:spacing w:val="36"/>
                <w:sz w:val="24"/>
                <w:szCs w:val="24"/>
              </w:rPr>
              <w:t xml:space="preserve"> </w:t>
            </w:r>
            <w:r w:rsidRPr="00097DA2">
              <w:rPr>
                <w:sz w:val="24"/>
                <w:szCs w:val="24"/>
              </w:rPr>
              <w:t>дошкольном</w:t>
            </w:r>
            <w:r w:rsidRPr="00097DA2">
              <w:rPr>
                <w:spacing w:val="32"/>
                <w:sz w:val="24"/>
                <w:szCs w:val="24"/>
              </w:rPr>
              <w:t xml:space="preserve"> </w:t>
            </w:r>
            <w:r w:rsidRPr="00097DA2">
              <w:rPr>
                <w:sz w:val="24"/>
                <w:szCs w:val="24"/>
              </w:rPr>
              <w:t>возрасте».</w:t>
            </w:r>
            <w:r w:rsidRPr="00097DA2">
              <w:rPr>
                <w:spacing w:val="42"/>
                <w:sz w:val="24"/>
                <w:szCs w:val="24"/>
              </w:rPr>
              <w:t xml:space="preserve"> </w:t>
            </w:r>
            <w:r w:rsidRPr="00097DA2">
              <w:rPr>
                <w:sz w:val="24"/>
                <w:szCs w:val="24"/>
              </w:rPr>
              <w:t>Екатеринбург.</w:t>
            </w:r>
          </w:p>
          <w:p w:rsidR="0014391D" w:rsidRPr="00097DA2" w:rsidRDefault="0014391D" w:rsidP="00562461">
            <w:pPr>
              <w:pStyle w:val="TableParagraph"/>
              <w:ind w:left="0"/>
              <w:rPr>
                <w:sz w:val="24"/>
                <w:szCs w:val="24"/>
              </w:rPr>
            </w:pPr>
            <w:r w:rsidRPr="00097DA2">
              <w:rPr>
                <w:sz w:val="24"/>
                <w:szCs w:val="24"/>
              </w:rPr>
              <w:t>«Деловая</w:t>
            </w:r>
            <w:r w:rsidRPr="00097DA2">
              <w:rPr>
                <w:spacing w:val="6"/>
                <w:sz w:val="24"/>
                <w:szCs w:val="24"/>
              </w:rPr>
              <w:t xml:space="preserve"> </w:t>
            </w:r>
            <w:r w:rsidRPr="00097DA2">
              <w:rPr>
                <w:sz w:val="24"/>
                <w:szCs w:val="24"/>
              </w:rPr>
              <w:t>книга».</w:t>
            </w:r>
            <w:r w:rsidRPr="00097DA2">
              <w:rPr>
                <w:spacing w:val="8"/>
                <w:sz w:val="24"/>
                <w:szCs w:val="24"/>
              </w:rPr>
              <w:t xml:space="preserve"> </w:t>
            </w:r>
            <w:r w:rsidRPr="00097DA2">
              <w:rPr>
                <w:sz w:val="24"/>
                <w:szCs w:val="24"/>
              </w:rPr>
              <w:t>1999Н.Я.</w:t>
            </w:r>
            <w:r w:rsidRPr="00097DA2">
              <w:rPr>
                <w:spacing w:val="8"/>
                <w:sz w:val="24"/>
                <w:szCs w:val="24"/>
              </w:rPr>
              <w:t xml:space="preserve"> </w:t>
            </w:r>
            <w:r w:rsidRPr="00097DA2">
              <w:rPr>
                <w:sz w:val="24"/>
                <w:szCs w:val="24"/>
              </w:rPr>
              <w:t>Михайленко,</w:t>
            </w:r>
            <w:r w:rsidRPr="00097DA2">
              <w:rPr>
                <w:spacing w:val="9"/>
                <w:sz w:val="24"/>
                <w:szCs w:val="24"/>
              </w:rPr>
              <w:t xml:space="preserve"> </w:t>
            </w:r>
            <w:r w:rsidRPr="00097DA2">
              <w:rPr>
                <w:sz w:val="24"/>
                <w:szCs w:val="24"/>
              </w:rPr>
              <w:t>Н.А.</w:t>
            </w:r>
            <w:r w:rsidRPr="00097DA2">
              <w:rPr>
                <w:spacing w:val="4"/>
                <w:sz w:val="24"/>
                <w:szCs w:val="24"/>
              </w:rPr>
              <w:t xml:space="preserve"> </w:t>
            </w:r>
            <w:r w:rsidRPr="00097DA2">
              <w:rPr>
                <w:sz w:val="24"/>
                <w:szCs w:val="24"/>
              </w:rPr>
              <w:t>Короткова</w:t>
            </w:r>
            <w:r w:rsidRPr="00097DA2">
              <w:rPr>
                <w:spacing w:val="5"/>
                <w:sz w:val="24"/>
                <w:szCs w:val="24"/>
              </w:rPr>
              <w:t xml:space="preserve"> </w:t>
            </w:r>
            <w:r w:rsidRPr="00097DA2">
              <w:rPr>
                <w:sz w:val="24"/>
                <w:szCs w:val="24"/>
              </w:rPr>
              <w:t>«Организация</w:t>
            </w:r>
            <w:r w:rsidRPr="00097DA2">
              <w:rPr>
                <w:spacing w:val="2"/>
                <w:sz w:val="24"/>
                <w:szCs w:val="24"/>
              </w:rPr>
              <w:t xml:space="preserve"> </w:t>
            </w:r>
            <w:r w:rsidRPr="00097DA2">
              <w:rPr>
                <w:sz w:val="24"/>
                <w:szCs w:val="24"/>
              </w:rPr>
              <w:t>сюжетной</w:t>
            </w:r>
            <w:r w:rsidRPr="00097DA2">
              <w:rPr>
                <w:spacing w:val="7"/>
                <w:sz w:val="24"/>
                <w:szCs w:val="24"/>
              </w:rPr>
              <w:t xml:space="preserve"> </w:t>
            </w:r>
            <w:r w:rsidRPr="00097DA2">
              <w:rPr>
                <w:sz w:val="24"/>
                <w:szCs w:val="24"/>
              </w:rPr>
              <w:t>игры</w:t>
            </w:r>
            <w:r w:rsidRPr="00097DA2">
              <w:rPr>
                <w:spacing w:val="4"/>
                <w:sz w:val="24"/>
                <w:szCs w:val="24"/>
              </w:rPr>
              <w:t xml:space="preserve"> </w:t>
            </w:r>
            <w:r w:rsidRPr="00097DA2">
              <w:rPr>
                <w:sz w:val="24"/>
                <w:szCs w:val="24"/>
              </w:rPr>
              <w:t>в</w:t>
            </w:r>
            <w:r w:rsidRPr="00097DA2">
              <w:rPr>
                <w:spacing w:val="8"/>
                <w:sz w:val="24"/>
                <w:szCs w:val="24"/>
              </w:rPr>
              <w:t xml:space="preserve"> </w:t>
            </w:r>
            <w:r w:rsidRPr="00097DA2">
              <w:rPr>
                <w:sz w:val="24"/>
                <w:szCs w:val="24"/>
              </w:rPr>
              <w:t>детском</w:t>
            </w:r>
            <w:r w:rsidRPr="00097DA2">
              <w:rPr>
                <w:spacing w:val="-57"/>
                <w:sz w:val="24"/>
                <w:szCs w:val="24"/>
              </w:rPr>
              <w:t xml:space="preserve"> </w:t>
            </w:r>
            <w:r w:rsidRPr="00097DA2">
              <w:rPr>
                <w:sz w:val="24"/>
                <w:szCs w:val="24"/>
              </w:rPr>
              <w:t>саду».</w:t>
            </w:r>
            <w:r w:rsidRPr="00097DA2">
              <w:rPr>
                <w:spacing w:val="3"/>
                <w:sz w:val="24"/>
                <w:szCs w:val="24"/>
              </w:rPr>
              <w:t xml:space="preserve"> </w:t>
            </w:r>
            <w:r w:rsidRPr="00097DA2">
              <w:rPr>
                <w:sz w:val="24"/>
                <w:szCs w:val="24"/>
              </w:rPr>
              <w:t>М.</w:t>
            </w:r>
            <w:r w:rsidRPr="00097DA2">
              <w:rPr>
                <w:spacing w:val="4"/>
                <w:sz w:val="24"/>
                <w:szCs w:val="24"/>
              </w:rPr>
              <w:t xml:space="preserve"> </w:t>
            </w:r>
            <w:r w:rsidRPr="00097DA2">
              <w:rPr>
                <w:sz w:val="24"/>
                <w:szCs w:val="24"/>
              </w:rPr>
              <w:t>«Гном</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Д».</w:t>
            </w:r>
            <w:r w:rsidRPr="00097DA2">
              <w:rPr>
                <w:spacing w:val="4"/>
                <w:sz w:val="24"/>
                <w:szCs w:val="24"/>
              </w:rPr>
              <w:t xml:space="preserve"> </w:t>
            </w:r>
            <w:r w:rsidRPr="00097DA2">
              <w:rPr>
                <w:sz w:val="24"/>
                <w:szCs w:val="24"/>
              </w:rPr>
              <w:t>2000</w:t>
            </w:r>
          </w:p>
          <w:p w:rsidR="0014391D" w:rsidRPr="00097DA2" w:rsidRDefault="0014391D" w:rsidP="00562461">
            <w:pPr>
              <w:pStyle w:val="TableParagraph"/>
              <w:ind w:left="0"/>
              <w:rPr>
                <w:sz w:val="24"/>
                <w:szCs w:val="24"/>
              </w:rPr>
            </w:pPr>
            <w:r w:rsidRPr="00097DA2">
              <w:rPr>
                <w:sz w:val="24"/>
                <w:szCs w:val="24"/>
              </w:rPr>
              <w:t>О.Л.</w:t>
            </w:r>
            <w:r w:rsidRPr="00097DA2">
              <w:rPr>
                <w:spacing w:val="10"/>
                <w:sz w:val="24"/>
                <w:szCs w:val="24"/>
              </w:rPr>
              <w:t xml:space="preserve"> </w:t>
            </w:r>
            <w:r w:rsidRPr="00097DA2">
              <w:rPr>
                <w:sz w:val="24"/>
                <w:szCs w:val="24"/>
              </w:rPr>
              <w:t>Князева,</w:t>
            </w:r>
            <w:r w:rsidRPr="00097DA2">
              <w:rPr>
                <w:spacing w:val="6"/>
                <w:sz w:val="24"/>
                <w:szCs w:val="24"/>
              </w:rPr>
              <w:t xml:space="preserve"> </w:t>
            </w:r>
            <w:r w:rsidRPr="00097DA2">
              <w:rPr>
                <w:sz w:val="24"/>
                <w:szCs w:val="24"/>
              </w:rPr>
              <w:t>М.</w:t>
            </w:r>
            <w:r w:rsidRPr="00097DA2">
              <w:rPr>
                <w:spacing w:val="10"/>
                <w:sz w:val="24"/>
                <w:szCs w:val="24"/>
              </w:rPr>
              <w:t xml:space="preserve"> </w:t>
            </w:r>
            <w:r w:rsidRPr="00097DA2">
              <w:rPr>
                <w:sz w:val="24"/>
                <w:szCs w:val="24"/>
              </w:rPr>
              <w:t>Д.</w:t>
            </w:r>
            <w:r w:rsidRPr="00097DA2">
              <w:rPr>
                <w:spacing w:val="10"/>
                <w:sz w:val="24"/>
                <w:szCs w:val="24"/>
              </w:rPr>
              <w:t xml:space="preserve"> </w:t>
            </w:r>
            <w:r w:rsidRPr="00097DA2">
              <w:rPr>
                <w:sz w:val="24"/>
                <w:szCs w:val="24"/>
              </w:rPr>
              <w:t>Маханева</w:t>
            </w:r>
            <w:r w:rsidRPr="00097DA2">
              <w:rPr>
                <w:spacing w:val="8"/>
                <w:sz w:val="24"/>
                <w:szCs w:val="24"/>
              </w:rPr>
              <w:t xml:space="preserve"> </w:t>
            </w:r>
            <w:r w:rsidRPr="00097DA2">
              <w:rPr>
                <w:sz w:val="24"/>
                <w:szCs w:val="24"/>
              </w:rPr>
              <w:t>«Приобщение</w:t>
            </w:r>
            <w:r w:rsidRPr="00097DA2">
              <w:rPr>
                <w:spacing w:val="8"/>
                <w:sz w:val="24"/>
                <w:szCs w:val="24"/>
              </w:rPr>
              <w:t xml:space="preserve"> </w:t>
            </w:r>
            <w:r w:rsidRPr="00097DA2">
              <w:rPr>
                <w:sz w:val="24"/>
                <w:szCs w:val="24"/>
              </w:rPr>
              <w:t>детей</w:t>
            </w:r>
            <w:r w:rsidRPr="00097DA2">
              <w:rPr>
                <w:spacing w:val="9"/>
                <w:sz w:val="24"/>
                <w:szCs w:val="24"/>
              </w:rPr>
              <w:t xml:space="preserve"> </w:t>
            </w:r>
            <w:r w:rsidRPr="00097DA2">
              <w:rPr>
                <w:sz w:val="24"/>
                <w:szCs w:val="24"/>
              </w:rPr>
              <w:t>к</w:t>
            </w:r>
            <w:r w:rsidRPr="00097DA2">
              <w:rPr>
                <w:spacing w:val="7"/>
                <w:sz w:val="24"/>
                <w:szCs w:val="24"/>
              </w:rPr>
              <w:t xml:space="preserve"> </w:t>
            </w:r>
            <w:r w:rsidRPr="00097DA2">
              <w:rPr>
                <w:sz w:val="24"/>
                <w:szCs w:val="24"/>
              </w:rPr>
              <w:t>истокам</w:t>
            </w:r>
            <w:r w:rsidRPr="00097DA2">
              <w:rPr>
                <w:spacing w:val="18"/>
                <w:sz w:val="24"/>
                <w:szCs w:val="24"/>
              </w:rPr>
              <w:t xml:space="preserve"> </w:t>
            </w:r>
            <w:r w:rsidRPr="00097DA2">
              <w:rPr>
                <w:sz w:val="24"/>
                <w:szCs w:val="24"/>
              </w:rPr>
              <w:t>русской</w:t>
            </w:r>
            <w:r w:rsidRPr="00097DA2">
              <w:rPr>
                <w:spacing w:val="9"/>
                <w:sz w:val="24"/>
                <w:szCs w:val="24"/>
              </w:rPr>
              <w:t xml:space="preserve"> </w:t>
            </w:r>
            <w:r w:rsidRPr="00097DA2">
              <w:rPr>
                <w:sz w:val="24"/>
                <w:szCs w:val="24"/>
              </w:rPr>
              <w:t>народной</w:t>
            </w:r>
            <w:r w:rsidRPr="00097DA2">
              <w:rPr>
                <w:spacing w:val="5"/>
                <w:sz w:val="24"/>
                <w:szCs w:val="24"/>
              </w:rPr>
              <w:t xml:space="preserve"> </w:t>
            </w:r>
            <w:r w:rsidRPr="00097DA2">
              <w:rPr>
                <w:sz w:val="24"/>
                <w:szCs w:val="24"/>
              </w:rPr>
              <w:t>культуры».</w:t>
            </w:r>
            <w:r w:rsidRPr="00097DA2">
              <w:rPr>
                <w:spacing w:val="-57"/>
                <w:sz w:val="24"/>
                <w:szCs w:val="24"/>
              </w:rPr>
              <w:t xml:space="preserve"> </w:t>
            </w:r>
            <w:r w:rsidRPr="00097DA2">
              <w:rPr>
                <w:sz w:val="24"/>
                <w:szCs w:val="24"/>
              </w:rPr>
              <w:t>Учебно-методическое пособие.</w:t>
            </w:r>
            <w:r w:rsidRPr="00097DA2">
              <w:rPr>
                <w:spacing w:val="-1"/>
                <w:sz w:val="24"/>
                <w:szCs w:val="24"/>
              </w:rPr>
              <w:t xml:space="preserve"> </w:t>
            </w:r>
            <w:r w:rsidRPr="00097DA2">
              <w:rPr>
                <w:sz w:val="24"/>
                <w:szCs w:val="24"/>
              </w:rPr>
              <w:t>С.-Пб.</w:t>
            </w:r>
            <w:r w:rsidRPr="00097DA2">
              <w:rPr>
                <w:spacing w:val="-1"/>
                <w:sz w:val="24"/>
                <w:szCs w:val="24"/>
              </w:rPr>
              <w:t xml:space="preserve"> </w:t>
            </w:r>
            <w:r w:rsidRPr="00097DA2">
              <w:rPr>
                <w:sz w:val="24"/>
                <w:szCs w:val="24"/>
              </w:rPr>
              <w:t>«Детство-Пресс».1998</w:t>
            </w:r>
          </w:p>
          <w:p w:rsidR="0014391D" w:rsidRPr="00097DA2" w:rsidRDefault="0014391D" w:rsidP="00562461">
            <w:pPr>
              <w:pStyle w:val="TableParagraph"/>
              <w:ind w:left="0"/>
              <w:rPr>
                <w:sz w:val="24"/>
                <w:szCs w:val="24"/>
              </w:rPr>
            </w:pPr>
            <w:r w:rsidRPr="00097DA2">
              <w:rPr>
                <w:sz w:val="24"/>
                <w:szCs w:val="24"/>
              </w:rPr>
              <w:t>Г.А.</w:t>
            </w:r>
            <w:r w:rsidRPr="00097DA2">
              <w:rPr>
                <w:spacing w:val="-2"/>
                <w:sz w:val="24"/>
                <w:szCs w:val="24"/>
              </w:rPr>
              <w:t xml:space="preserve"> </w:t>
            </w:r>
            <w:r w:rsidRPr="00097DA2">
              <w:rPr>
                <w:sz w:val="24"/>
                <w:szCs w:val="24"/>
              </w:rPr>
              <w:t>Ковалева</w:t>
            </w:r>
            <w:r w:rsidRPr="00097DA2">
              <w:rPr>
                <w:spacing w:val="-5"/>
                <w:sz w:val="24"/>
                <w:szCs w:val="24"/>
              </w:rPr>
              <w:t xml:space="preserve"> </w:t>
            </w:r>
            <w:r w:rsidRPr="00097DA2">
              <w:rPr>
                <w:sz w:val="24"/>
                <w:szCs w:val="24"/>
              </w:rPr>
              <w:t>«Воспитывая</w:t>
            </w:r>
            <w:r w:rsidRPr="00097DA2">
              <w:rPr>
                <w:spacing w:val="-8"/>
                <w:sz w:val="24"/>
                <w:szCs w:val="24"/>
              </w:rPr>
              <w:t xml:space="preserve"> </w:t>
            </w:r>
            <w:r w:rsidRPr="00097DA2">
              <w:rPr>
                <w:sz w:val="24"/>
                <w:szCs w:val="24"/>
              </w:rPr>
              <w:t>маленького</w:t>
            </w:r>
            <w:r w:rsidRPr="00097DA2">
              <w:rPr>
                <w:spacing w:val="-4"/>
                <w:sz w:val="24"/>
                <w:szCs w:val="24"/>
              </w:rPr>
              <w:t xml:space="preserve"> </w:t>
            </w:r>
            <w:r w:rsidRPr="00097DA2">
              <w:rPr>
                <w:sz w:val="24"/>
                <w:szCs w:val="24"/>
              </w:rPr>
              <w:t>гражданина…».</w:t>
            </w:r>
            <w:r w:rsidRPr="00097DA2">
              <w:rPr>
                <w:spacing w:val="-2"/>
                <w:sz w:val="24"/>
                <w:szCs w:val="24"/>
              </w:rPr>
              <w:t xml:space="preserve"> </w:t>
            </w:r>
            <w:r w:rsidRPr="00097DA2">
              <w:rPr>
                <w:sz w:val="24"/>
                <w:szCs w:val="24"/>
              </w:rPr>
              <w:t>М.</w:t>
            </w:r>
            <w:r w:rsidRPr="00097DA2">
              <w:rPr>
                <w:spacing w:val="-2"/>
                <w:sz w:val="24"/>
                <w:szCs w:val="24"/>
              </w:rPr>
              <w:t xml:space="preserve"> </w:t>
            </w:r>
            <w:r w:rsidRPr="00097DA2">
              <w:rPr>
                <w:sz w:val="24"/>
                <w:szCs w:val="24"/>
              </w:rPr>
              <w:t>«Аркти».</w:t>
            </w:r>
            <w:r w:rsidRPr="00097DA2">
              <w:rPr>
                <w:spacing w:val="-2"/>
                <w:sz w:val="24"/>
                <w:szCs w:val="24"/>
              </w:rPr>
              <w:t xml:space="preserve"> </w:t>
            </w:r>
            <w:r w:rsidRPr="00097DA2">
              <w:rPr>
                <w:sz w:val="24"/>
                <w:szCs w:val="24"/>
              </w:rPr>
              <w:t>2004</w:t>
            </w:r>
          </w:p>
          <w:p w:rsidR="0014391D" w:rsidRPr="00097DA2" w:rsidRDefault="0014391D" w:rsidP="00562461">
            <w:pPr>
              <w:pStyle w:val="TableParagraph"/>
              <w:ind w:left="0"/>
              <w:rPr>
                <w:sz w:val="24"/>
                <w:szCs w:val="24"/>
              </w:rPr>
            </w:pPr>
            <w:r w:rsidRPr="00097DA2">
              <w:rPr>
                <w:sz w:val="24"/>
                <w:szCs w:val="24"/>
              </w:rPr>
              <w:t>М.Ю. Новицкая «Наследие. Патриотическое воспитание в детском саду».М. «Линка-пресс». 2003</w:t>
            </w:r>
            <w:r w:rsidRPr="00097DA2">
              <w:rPr>
                <w:spacing w:val="-57"/>
                <w:sz w:val="24"/>
                <w:szCs w:val="24"/>
              </w:rPr>
              <w:t xml:space="preserve"> </w:t>
            </w:r>
            <w:r w:rsidRPr="00097DA2">
              <w:rPr>
                <w:sz w:val="24"/>
                <w:szCs w:val="24"/>
              </w:rPr>
              <w:t>М.П.</w:t>
            </w:r>
            <w:r w:rsidRPr="00097DA2">
              <w:rPr>
                <w:spacing w:val="2"/>
                <w:sz w:val="24"/>
                <w:szCs w:val="24"/>
              </w:rPr>
              <w:t xml:space="preserve"> </w:t>
            </w:r>
            <w:r w:rsidRPr="00097DA2">
              <w:rPr>
                <w:sz w:val="24"/>
                <w:szCs w:val="24"/>
              </w:rPr>
              <w:t>Голованова «Герб,</w:t>
            </w:r>
            <w:r w:rsidRPr="00097DA2">
              <w:rPr>
                <w:spacing w:val="4"/>
                <w:sz w:val="24"/>
                <w:szCs w:val="24"/>
              </w:rPr>
              <w:t xml:space="preserve"> </w:t>
            </w:r>
            <w:r w:rsidRPr="00097DA2">
              <w:rPr>
                <w:sz w:val="24"/>
                <w:szCs w:val="24"/>
              </w:rPr>
              <w:t>флаг,</w:t>
            </w:r>
            <w:r w:rsidRPr="00097DA2">
              <w:rPr>
                <w:spacing w:val="-2"/>
                <w:sz w:val="24"/>
                <w:szCs w:val="24"/>
              </w:rPr>
              <w:t xml:space="preserve"> </w:t>
            </w:r>
            <w:r w:rsidRPr="00097DA2">
              <w:rPr>
                <w:sz w:val="24"/>
                <w:szCs w:val="24"/>
              </w:rPr>
              <w:t>гимн</w:t>
            </w:r>
            <w:r w:rsidRPr="00097DA2">
              <w:rPr>
                <w:spacing w:val="-3"/>
                <w:sz w:val="24"/>
                <w:szCs w:val="24"/>
              </w:rPr>
              <w:t xml:space="preserve"> </w:t>
            </w:r>
            <w:r w:rsidRPr="00097DA2">
              <w:rPr>
                <w:sz w:val="24"/>
                <w:szCs w:val="24"/>
              </w:rPr>
              <w:t>России».</w:t>
            </w:r>
            <w:r w:rsidRPr="00097DA2">
              <w:rPr>
                <w:spacing w:val="4"/>
                <w:sz w:val="24"/>
                <w:szCs w:val="24"/>
              </w:rPr>
              <w:t xml:space="preserve"> </w:t>
            </w:r>
            <w:r w:rsidRPr="00097DA2">
              <w:rPr>
                <w:sz w:val="24"/>
                <w:szCs w:val="24"/>
              </w:rPr>
              <w:t>М.</w:t>
            </w:r>
            <w:r w:rsidRPr="00097DA2">
              <w:rPr>
                <w:spacing w:val="3"/>
                <w:sz w:val="24"/>
                <w:szCs w:val="24"/>
              </w:rPr>
              <w:t xml:space="preserve"> </w:t>
            </w:r>
            <w:r w:rsidRPr="00097DA2">
              <w:rPr>
                <w:sz w:val="24"/>
                <w:szCs w:val="24"/>
              </w:rPr>
              <w:t>«Росмэн».</w:t>
            </w:r>
            <w:r w:rsidRPr="00097DA2">
              <w:rPr>
                <w:spacing w:val="3"/>
                <w:sz w:val="24"/>
                <w:szCs w:val="24"/>
              </w:rPr>
              <w:t xml:space="preserve"> </w:t>
            </w:r>
            <w:r w:rsidRPr="00097DA2">
              <w:rPr>
                <w:sz w:val="24"/>
                <w:szCs w:val="24"/>
              </w:rPr>
              <w:t>2003г.</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3034"/>
        </w:trPr>
        <w:tc>
          <w:tcPr>
            <w:tcW w:w="5000" w:type="pct"/>
            <w:gridSpan w:val="2"/>
          </w:tcPr>
          <w:p w:rsidR="0014391D" w:rsidRPr="00097DA2" w:rsidRDefault="0014391D" w:rsidP="00562461">
            <w:pPr>
              <w:pStyle w:val="TableParagraph"/>
              <w:ind w:left="0"/>
              <w:rPr>
                <w:sz w:val="24"/>
                <w:szCs w:val="24"/>
              </w:rPr>
            </w:pPr>
            <w:r w:rsidRPr="00097DA2">
              <w:rPr>
                <w:sz w:val="24"/>
                <w:szCs w:val="24"/>
              </w:rPr>
              <w:t>Теплюк С, Н., Лямина Г.М., Зацепина М.Б. «Дети раннего возраста в детском</w:t>
            </w:r>
            <w:r w:rsidRPr="00097DA2">
              <w:rPr>
                <w:spacing w:val="1"/>
                <w:sz w:val="24"/>
                <w:szCs w:val="24"/>
              </w:rPr>
              <w:t xml:space="preserve"> </w:t>
            </w:r>
            <w:r w:rsidRPr="00097DA2">
              <w:rPr>
                <w:sz w:val="24"/>
                <w:szCs w:val="24"/>
              </w:rPr>
              <w:t>саду.</w:t>
            </w:r>
            <w:r w:rsidRPr="00097DA2">
              <w:rPr>
                <w:spacing w:val="-1"/>
                <w:sz w:val="24"/>
                <w:szCs w:val="24"/>
              </w:rPr>
              <w:t xml:space="preserve"> </w:t>
            </w:r>
            <w:r w:rsidRPr="00097DA2">
              <w:rPr>
                <w:sz w:val="24"/>
                <w:szCs w:val="24"/>
              </w:rPr>
              <w:t>Программа</w:t>
            </w:r>
            <w:r w:rsidRPr="00097DA2">
              <w:rPr>
                <w:spacing w:val="-8"/>
                <w:sz w:val="24"/>
                <w:szCs w:val="24"/>
              </w:rPr>
              <w:t xml:space="preserve"> </w:t>
            </w:r>
            <w:r w:rsidRPr="00097DA2">
              <w:rPr>
                <w:sz w:val="24"/>
                <w:szCs w:val="24"/>
              </w:rPr>
              <w:t>и</w:t>
            </w:r>
            <w:r w:rsidRPr="00097DA2">
              <w:rPr>
                <w:spacing w:val="-6"/>
                <w:sz w:val="24"/>
                <w:szCs w:val="24"/>
              </w:rPr>
              <w:t xml:space="preserve"> </w:t>
            </w:r>
            <w:r w:rsidRPr="00097DA2">
              <w:rPr>
                <w:sz w:val="24"/>
                <w:szCs w:val="24"/>
              </w:rPr>
              <w:t>методические</w:t>
            </w:r>
            <w:r w:rsidRPr="00097DA2">
              <w:rPr>
                <w:spacing w:val="-3"/>
                <w:sz w:val="24"/>
                <w:szCs w:val="24"/>
              </w:rPr>
              <w:t xml:space="preserve"> </w:t>
            </w:r>
            <w:r w:rsidRPr="00097DA2">
              <w:rPr>
                <w:sz w:val="24"/>
                <w:szCs w:val="24"/>
              </w:rPr>
              <w:t>рекомендации».</w:t>
            </w:r>
            <w:r w:rsidRPr="00097DA2">
              <w:rPr>
                <w:spacing w:val="6"/>
                <w:sz w:val="24"/>
                <w:szCs w:val="24"/>
              </w:rPr>
              <w:t xml:space="preserve"> </w:t>
            </w:r>
            <w:r w:rsidRPr="00097DA2">
              <w:rPr>
                <w:sz w:val="24"/>
                <w:szCs w:val="24"/>
              </w:rPr>
              <w:t>-М.:</w:t>
            </w:r>
            <w:r w:rsidRPr="00097DA2">
              <w:rPr>
                <w:spacing w:val="-3"/>
                <w:sz w:val="24"/>
                <w:szCs w:val="24"/>
              </w:rPr>
              <w:t xml:space="preserve"> </w:t>
            </w:r>
            <w:r w:rsidRPr="00097DA2">
              <w:rPr>
                <w:sz w:val="24"/>
                <w:szCs w:val="24"/>
              </w:rPr>
              <w:t>Мозаика</w:t>
            </w:r>
            <w:r w:rsidRPr="00097DA2">
              <w:rPr>
                <w:spacing w:val="-1"/>
                <w:sz w:val="24"/>
                <w:szCs w:val="24"/>
              </w:rPr>
              <w:t xml:space="preserve"> </w:t>
            </w:r>
            <w:r w:rsidRPr="00097DA2">
              <w:rPr>
                <w:sz w:val="24"/>
                <w:szCs w:val="24"/>
              </w:rPr>
              <w:t>–</w:t>
            </w:r>
            <w:r w:rsidRPr="00097DA2">
              <w:rPr>
                <w:spacing w:val="-7"/>
                <w:sz w:val="24"/>
                <w:szCs w:val="24"/>
              </w:rPr>
              <w:t xml:space="preserve"> </w:t>
            </w:r>
            <w:r w:rsidRPr="00097DA2">
              <w:rPr>
                <w:sz w:val="24"/>
                <w:szCs w:val="24"/>
              </w:rPr>
              <w:t>Синтез, 2009г.</w:t>
            </w:r>
          </w:p>
          <w:p w:rsidR="0014391D" w:rsidRPr="00097DA2" w:rsidRDefault="0014391D" w:rsidP="00562461">
            <w:pPr>
              <w:pStyle w:val="TableParagraph"/>
              <w:ind w:left="0"/>
              <w:rPr>
                <w:sz w:val="24"/>
                <w:szCs w:val="24"/>
              </w:rPr>
            </w:pPr>
            <w:r w:rsidRPr="00097DA2">
              <w:rPr>
                <w:sz w:val="24"/>
                <w:szCs w:val="24"/>
              </w:rPr>
              <w:t>Волков Б.С., Волкова Н.В. Учим общаться детей раннего возраста. Методическое пособие. - М.:</w:t>
            </w:r>
            <w:r w:rsidRPr="00097DA2">
              <w:rPr>
                <w:spacing w:val="-57"/>
                <w:sz w:val="24"/>
                <w:szCs w:val="24"/>
              </w:rPr>
              <w:t xml:space="preserve"> </w:t>
            </w:r>
            <w:r w:rsidRPr="00097DA2">
              <w:rPr>
                <w:sz w:val="24"/>
                <w:szCs w:val="24"/>
              </w:rPr>
              <w:t>ТЦ Сфера,</w:t>
            </w:r>
            <w:r w:rsidRPr="00097DA2">
              <w:rPr>
                <w:spacing w:val="4"/>
                <w:sz w:val="24"/>
                <w:szCs w:val="24"/>
              </w:rPr>
              <w:t xml:space="preserve"> </w:t>
            </w:r>
            <w:r w:rsidRPr="00097DA2">
              <w:rPr>
                <w:sz w:val="24"/>
                <w:szCs w:val="24"/>
              </w:rPr>
              <w:t>2013.</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128</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(Библиотека</w:t>
            </w:r>
            <w:r w:rsidRPr="00097DA2">
              <w:rPr>
                <w:spacing w:val="1"/>
                <w:sz w:val="24"/>
                <w:szCs w:val="24"/>
              </w:rPr>
              <w:t xml:space="preserve"> </w:t>
            </w:r>
            <w:r w:rsidRPr="00097DA2">
              <w:rPr>
                <w:sz w:val="24"/>
                <w:szCs w:val="24"/>
              </w:rPr>
              <w:t>воспитателя)</w:t>
            </w:r>
          </w:p>
          <w:p w:rsidR="0014391D" w:rsidRPr="00097DA2" w:rsidRDefault="0014391D" w:rsidP="00562461">
            <w:pPr>
              <w:pStyle w:val="TableParagraph"/>
              <w:ind w:left="0"/>
              <w:rPr>
                <w:sz w:val="24"/>
                <w:szCs w:val="24"/>
              </w:rPr>
            </w:pPr>
            <w:r w:rsidRPr="00097DA2">
              <w:rPr>
                <w:sz w:val="24"/>
                <w:szCs w:val="24"/>
              </w:rPr>
              <w:t>Первые</w:t>
            </w:r>
            <w:r w:rsidRPr="00097DA2">
              <w:rPr>
                <w:spacing w:val="-3"/>
                <w:sz w:val="24"/>
                <w:szCs w:val="24"/>
              </w:rPr>
              <w:t xml:space="preserve"> </w:t>
            </w:r>
            <w:r w:rsidRPr="00097DA2">
              <w:rPr>
                <w:sz w:val="24"/>
                <w:szCs w:val="24"/>
              </w:rPr>
              <w:t>шаги.</w:t>
            </w:r>
            <w:r w:rsidRPr="00097DA2">
              <w:rPr>
                <w:spacing w:val="-5"/>
                <w:sz w:val="24"/>
                <w:szCs w:val="24"/>
              </w:rPr>
              <w:t xml:space="preserve"> </w:t>
            </w:r>
            <w:r w:rsidRPr="00097DA2">
              <w:rPr>
                <w:sz w:val="24"/>
                <w:szCs w:val="24"/>
              </w:rPr>
              <w:t>Материалы</w:t>
            </w:r>
            <w:r w:rsidRPr="00097DA2">
              <w:rPr>
                <w:spacing w:val="-5"/>
                <w:sz w:val="24"/>
                <w:szCs w:val="24"/>
              </w:rPr>
              <w:t xml:space="preserve"> </w:t>
            </w:r>
            <w:r w:rsidRPr="00097DA2">
              <w:rPr>
                <w:sz w:val="24"/>
                <w:szCs w:val="24"/>
              </w:rPr>
              <w:t>московского</w:t>
            </w:r>
            <w:r w:rsidRPr="00097DA2">
              <w:rPr>
                <w:spacing w:val="-2"/>
                <w:sz w:val="24"/>
                <w:szCs w:val="24"/>
              </w:rPr>
              <w:t xml:space="preserve"> </w:t>
            </w:r>
            <w:r w:rsidRPr="00097DA2">
              <w:rPr>
                <w:sz w:val="24"/>
                <w:szCs w:val="24"/>
              </w:rPr>
              <w:t>городского</w:t>
            </w:r>
            <w:r w:rsidRPr="00097DA2">
              <w:rPr>
                <w:spacing w:val="-2"/>
                <w:sz w:val="24"/>
                <w:szCs w:val="24"/>
              </w:rPr>
              <w:t xml:space="preserve"> </w:t>
            </w:r>
            <w:r w:rsidRPr="00097DA2">
              <w:rPr>
                <w:sz w:val="24"/>
                <w:szCs w:val="24"/>
              </w:rPr>
              <w:t>конкурса</w:t>
            </w:r>
            <w:r w:rsidRPr="00097DA2">
              <w:rPr>
                <w:spacing w:val="-3"/>
                <w:sz w:val="24"/>
                <w:szCs w:val="24"/>
              </w:rPr>
              <w:t xml:space="preserve"> </w:t>
            </w:r>
            <w:r w:rsidRPr="00097DA2">
              <w:rPr>
                <w:sz w:val="24"/>
                <w:szCs w:val="24"/>
              </w:rPr>
              <w:t>"Первые</w:t>
            </w:r>
            <w:r w:rsidRPr="00097DA2">
              <w:rPr>
                <w:spacing w:val="-3"/>
                <w:sz w:val="24"/>
                <w:szCs w:val="24"/>
              </w:rPr>
              <w:t xml:space="preserve"> </w:t>
            </w:r>
            <w:r w:rsidRPr="00097DA2">
              <w:rPr>
                <w:sz w:val="24"/>
                <w:szCs w:val="24"/>
              </w:rPr>
              <w:t>шаги"</w:t>
            </w:r>
          </w:p>
          <w:p w:rsidR="0014391D" w:rsidRPr="00097DA2" w:rsidRDefault="0014391D" w:rsidP="00562461">
            <w:pPr>
              <w:pStyle w:val="TableParagraph"/>
              <w:ind w:left="0"/>
              <w:rPr>
                <w:sz w:val="24"/>
                <w:szCs w:val="24"/>
              </w:rPr>
            </w:pPr>
            <w:r w:rsidRPr="00097DA2">
              <w:rPr>
                <w:sz w:val="24"/>
                <w:szCs w:val="24"/>
              </w:rPr>
              <w:t>(Модель воспитания дететй раннего возраста) 2001 - 2002 года. - М.: ЛИНКА - ПРЕСС, 2002. - 392</w:t>
            </w:r>
            <w:r w:rsidRPr="00097DA2">
              <w:rPr>
                <w:spacing w:val="-57"/>
                <w:sz w:val="24"/>
                <w:szCs w:val="24"/>
              </w:rPr>
              <w:t xml:space="preserve"> </w:t>
            </w:r>
            <w:r w:rsidRPr="00097DA2">
              <w:rPr>
                <w:sz w:val="24"/>
                <w:szCs w:val="24"/>
              </w:rPr>
              <w:t>с.</w:t>
            </w:r>
          </w:p>
          <w:p w:rsidR="0014391D" w:rsidRPr="00097DA2" w:rsidRDefault="0014391D" w:rsidP="00562461">
            <w:pPr>
              <w:pStyle w:val="TableParagraph"/>
              <w:ind w:left="0"/>
              <w:rPr>
                <w:sz w:val="24"/>
                <w:szCs w:val="24"/>
              </w:rPr>
            </w:pPr>
            <w:r w:rsidRPr="00097DA2">
              <w:rPr>
                <w:sz w:val="24"/>
                <w:szCs w:val="24"/>
              </w:rPr>
              <w:t>Психологическая диагностика готовности к обучению детей 5-7 лет. / авт. –сост.Ю.А. Афонькина,</w:t>
            </w:r>
            <w:r w:rsidRPr="00097DA2">
              <w:rPr>
                <w:spacing w:val="-57"/>
                <w:sz w:val="24"/>
                <w:szCs w:val="24"/>
              </w:rPr>
              <w:t xml:space="preserve"> </w:t>
            </w:r>
            <w:r w:rsidRPr="00097DA2">
              <w:rPr>
                <w:sz w:val="24"/>
                <w:szCs w:val="24"/>
              </w:rPr>
              <w:t>Т.Э.Белотелова,</w:t>
            </w:r>
            <w:r w:rsidRPr="00097DA2">
              <w:rPr>
                <w:spacing w:val="-2"/>
                <w:sz w:val="24"/>
                <w:szCs w:val="24"/>
              </w:rPr>
              <w:t xml:space="preserve"> </w:t>
            </w:r>
            <w:r w:rsidRPr="00097DA2">
              <w:rPr>
                <w:sz w:val="24"/>
                <w:szCs w:val="24"/>
              </w:rPr>
              <w:t>О.Е.Борисова.-</w:t>
            </w:r>
            <w:r w:rsidRPr="00097DA2">
              <w:rPr>
                <w:spacing w:val="4"/>
                <w:sz w:val="24"/>
                <w:szCs w:val="24"/>
              </w:rPr>
              <w:t xml:space="preserve"> </w:t>
            </w:r>
            <w:r w:rsidRPr="00097DA2">
              <w:rPr>
                <w:sz w:val="24"/>
                <w:szCs w:val="24"/>
              </w:rPr>
              <w:t>Волгоград:</w:t>
            </w:r>
            <w:r w:rsidRPr="00097DA2">
              <w:rPr>
                <w:spacing w:val="1"/>
                <w:sz w:val="24"/>
                <w:szCs w:val="24"/>
              </w:rPr>
              <w:t xml:space="preserve"> </w:t>
            </w:r>
            <w:r w:rsidRPr="00097DA2">
              <w:rPr>
                <w:sz w:val="24"/>
                <w:szCs w:val="24"/>
              </w:rPr>
              <w:t>Учитель,</w:t>
            </w:r>
            <w:r w:rsidRPr="00097DA2">
              <w:rPr>
                <w:spacing w:val="4"/>
                <w:sz w:val="24"/>
                <w:szCs w:val="24"/>
              </w:rPr>
              <w:t xml:space="preserve"> </w:t>
            </w:r>
            <w:r w:rsidRPr="00097DA2">
              <w:rPr>
                <w:sz w:val="24"/>
                <w:szCs w:val="24"/>
              </w:rPr>
              <w:t>2012г.-62</w:t>
            </w:r>
            <w:r w:rsidRPr="00097DA2">
              <w:rPr>
                <w:spacing w:val="1"/>
                <w:sz w:val="24"/>
                <w:szCs w:val="24"/>
              </w:rPr>
              <w:t xml:space="preserve"> </w:t>
            </w:r>
            <w:r w:rsidRPr="00097DA2">
              <w:rPr>
                <w:sz w:val="24"/>
                <w:szCs w:val="24"/>
              </w:rPr>
              <w:t>с.</w:t>
            </w:r>
          </w:p>
          <w:p w:rsidR="0014391D" w:rsidRPr="00097DA2" w:rsidRDefault="0014391D" w:rsidP="00562461">
            <w:pPr>
              <w:pStyle w:val="TableParagraph"/>
              <w:ind w:left="0"/>
              <w:rPr>
                <w:sz w:val="24"/>
                <w:szCs w:val="24"/>
              </w:rPr>
            </w:pPr>
            <w:r w:rsidRPr="00097DA2">
              <w:rPr>
                <w:sz w:val="24"/>
                <w:szCs w:val="24"/>
              </w:rPr>
              <w:t>Индивидуальная</w:t>
            </w:r>
            <w:r w:rsidRPr="00097DA2">
              <w:rPr>
                <w:spacing w:val="-2"/>
                <w:sz w:val="24"/>
                <w:szCs w:val="24"/>
              </w:rPr>
              <w:t xml:space="preserve"> </w:t>
            </w:r>
            <w:r w:rsidRPr="00097DA2">
              <w:rPr>
                <w:sz w:val="24"/>
                <w:szCs w:val="24"/>
              </w:rPr>
              <w:t>психологическая</w:t>
            </w:r>
            <w:r w:rsidRPr="00097DA2">
              <w:rPr>
                <w:spacing w:val="-2"/>
                <w:sz w:val="24"/>
                <w:szCs w:val="24"/>
              </w:rPr>
              <w:t xml:space="preserve"> </w:t>
            </w:r>
            <w:r w:rsidRPr="00097DA2">
              <w:rPr>
                <w:sz w:val="24"/>
                <w:szCs w:val="24"/>
              </w:rPr>
              <w:t>диагностика</w:t>
            </w:r>
            <w:r w:rsidRPr="00097DA2">
              <w:rPr>
                <w:spacing w:val="-7"/>
                <w:sz w:val="24"/>
                <w:szCs w:val="24"/>
              </w:rPr>
              <w:t xml:space="preserve"> </w:t>
            </w:r>
            <w:r w:rsidRPr="00097DA2">
              <w:rPr>
                <w:sz w:val="24"/>
                <w:szCs w:val="24"/>
              </w:rPr>
              <w:t>5-7</w:t>
            </w:r>
            <w:r w:rsidRPr="00097DA2">
              <w:rPr>
                <w:spacing w:val="-2"/>
                <w:sz w:val="24"/>
                <w:szCs w:val="24"/>
              </w:rPr>
              <w:t xml:space="preserve"> </w:t>
            </w:r>
            <w:r w:rsidRPr="00097DA2">
              <w:rPr>
                <w:sz w:val="24"/>
                <w:szCs w:val="24"/>
              </w:rPr>
              <w:t>лет:</w:t>
            </w:r>
            <w:r w:rsidRPr="00097DA2">
              <w:rPr>
                <w:spacing w:val="-1"/>
                <w:sz w:val="24"/>
                <w:szCs w:val="24"/>
              </w:rPr>
              <w:t xml:space="preserve"> </w:t>
            </w:r>
            <w:r w:rsidRPr="00097DA2">
              <w:rPr>
                <w:sz w:val="24"/>
                <w:szCs w:val="24"/>
              </w:rPr>
              <w:t>Пособие</w:t>
            </w:r>
            <w:r w:rsidRPr="00097DA2">
              <w:rPr>
                <w:spacing w:val="-2"/>
                <w:sz w:val="24"/>
                <w:szCs w:val="24"/>
              </w:rPr>
              <w:t xml:space="preserve"> </w:t>
            </w:r>
            <w:r w:rsidRPr="00097DA2">
              <w:rPr>
                <w:sz w:val="24"/>
                <w:szCs w:val="24"/>
              </w:rPr>
              <w:t>для</w:t>
            </w:r>
            <w:r w:rsidRPr="00097DA2">
              <w:rPr>
                <w:spacing w:val="-7"/>
                <w:sz w:val="24"/>
                <w:szCs w:val="24"/>
              </w:rPr>
              <w:t xml:space="preserve"> </w:t>
            </w:r>
            <w:r w:rsidRPr="00097DA2">
              <w:rPr>
                <w:sz w:val="24"/>
                <w:szCs w:val="24"/>
              </w:rPr>
              <w:t>психологов</w:t>
            </w:r>
            <w:r w:rsidRPr="00097DA2">
              <w:rPr>
                <w:spacing w:val="4"/>
                <w:sz w:val="24"/>
                <w:szCs w:val="24"/>
              </w:rPr>
              <w:t xml:space="preserve"> </w:t>
            </w:r>
            <w:r w:rsidRPr="00097DA2">
              <w:rPr>
                <w:sz w:val="24"/>
                <w:szCs w:val="24"/>
              </w:rPr>
              <w:t>и</w:t>
            </w:r>
            <w:r w:rsidRPr="00097DA2">
              <w:rPr>
                <w:spacing w:val="-5"/>
                <w:sz w:val="24"/>
                <w:szCs w:val="24"/>
              </w:rPr>
              <w:t xml:space="preserve"> </w:t>
            </w:r>
            <w:r w:rsidRPr="00097DA2">
              <w:rPr>
                <w:sz w:val="24"/>
                <w:szCs w:val="24"/>
              </w:rPr>
              <w:t>педагогов.</w:t>
            </w:r>
            <w:r w:rsidRPr="00097DA2">
              <w:rPr>
                <w:spacing w:val="-9"/>
                <w:sz w:val="24"/>
                <w:szCs w:val="24"/>
              </w:rPr>
              <w:t xml:space="preserve"> </w:t>
            </w:r>
            <w:r w:rsidRPr="00097DA2">
              <w:rPr>
                <w:sz w:val="24"/>
                <w:szCs w:val="24"/>
              </w:rPr>
              <w:t>М.:</w:t>
            </w:r>
          </w:p>
          <w:p w:rsidR="0014391D" w:rsidRPr="00097DA2" w:rsidRDefault="0014391D" w:rsidP="00562461">
            <w:pPr>
              <w:pStyle w:val="TableParagraph"/>
              <w:ind w:left="0"/>
              <w:rPr>
                <w:sz w:val="24"/>
                <w:szCs w:val="24"/>
              </w:rPr>
            </w:pPr>
            <w:r w:rsidRPr="00097DA2">
              <w:rPr>
                <w:sz w:val="24"/>
                <w:szCs w:val="24"/>
              </w:rPr>
              <w:t>МОЗАИКА-СИНТЕЗ,2012</w:t>
            </w:r>
            <w:r w:rsidRPr="00097DA2">
              <w:rPr>
                <w:spacing w:val="-3"/>
                <w:sz w:val="24"/>
                <w:szCs w:val="24"/>
              </w:rPr>
              <w:t xml:space="preserve"> </w:t>
            </w:r>
            <w:r w:rsidRPr="00097DA2">
              <w:rPr>
                <w:sz w:val="24"/>
                <w:szCs w:val="24"/>
              </w:rPr>
              <w:t>г.-128с.</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Формирование</w:t>
            </w:r>
            <w:r w:rsidRPr="00097DA2">
              <w:rPr>
                <w:b/>
                <w:i/>
                <w:spacing w:val="-2"/>
                <w:sz w:val="24"/>
                <w:szCs w:val="24"/>
              </w:rPr>
              <w:t xml:space="preserve"> </w:t>
            </w:r>
            <w:r w:rsidRPr="00097DA2">
              <w:rPr>
                <w:b/>
                <w:i/>
                <w:sz w:val="24"/>
                <w:szCs w:val="24"/>
              </w:rPr>
              <w:t>основ</w:t>
            </w:r>
            <w:r w:rsidRPr="00097DA2">
              <w:rPr>
                <w:b/>
                <w:i/>
                <w:spacing w:val="-3"/>
                <w:sz w:val="24"/>
                <w:szCs w:val="24"/>
              </w:rPr>
              <w:t xml:space="preserve"> </w:t>
            </w:r>
            <w:r w:rsidRPr="00097DA2">
              <w:rPr>
                <w:b/>
                <w:i/>
                <w:sz w:val="24"/>
                <w:szCs w:val="24"/>
              </w:rPr>
              <w:t>безопасности</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829"/>
        </w:trPr>
        <w:tc>
          <w:tcPr>
            <w:tcW w:w="5000" w:type="pct"/>
            <w:gridSpan w:val="2"/>
          </w:tcPr>
          <w:p w:rsidR="0014391D" w:rsidRPr="00097DA2" w:rsidRDefault="0014391D" w:rsidP="00562461">
            <w:pPr>
              <w:pStyle w:val="TableParagraph"/>
              <w:ind w:left="0"/>
              <w:rPr>
                <w:sz w:val="24"/>
                <w:szCs w:val="24"/>
              </w:rPr>
            </w:pPr>
            <w:r w:rsidRPr="00097DA2">
              <w:rPr>
                <w:sz w:val="24"/>
                <w:szCs w:val="24"/>
              </w:rPr>
              <w:t>Саулина</w:t>
            </w:r>
            <w:r w:rsidRPr="00097DA2">
              <w:rPr>
                <w:spacing w:val="3"/>
                <w:sz w:val="24"/>
                <w:szCs w:val="24"/>
              </w:rPr>
              <w:t xml:space="preserve"> </w:t>
            </w:r>
            <w:r w:rsidRPr="00097DA2">
              <w:rPr>
                <w:sz w:val="24"/>
                <w:szCs w:val="24"/>
              </w:rPr>
              <w:t>Т.</w:t>
            </w:r>
            <w:r w:rsidRPr="00097DA2">
              <w:rPr>
                <w:spacing w:val="6"/>
                <w:sz w:val="24"/>
                <w:szCs w:val="24"/>
              </w:rPr>
              <w:t xml:space="preserve"> </w:t>
            </w:r>
            <w:r w:rsidRPr="00097DA2">
              <w:rPr>
                <w:sz w:val="24"/>
                <w:szCs w:val="24"/>
              </w:rPr>
              <w:t>Ф.</w:t>
            </w:r>
            <w:r w:rsidRPr="00097DA2">
              <w:rPr>
                <w:spacing w:val="6"/>
                <w:sz w:val="24"/>
                <w:szCs w:val="24"/>
              </w:rPr>
              <w:t xml:space="preserve"> </w:t>
            </w:r>
            <w:r w:rsidRPr="00097DA2">
              <w:rPr>
                <w:sz w:val="24"/>
                <w:szCs w:val="24"/>
              </w:rPr>
              <w:t>Три</w:t>
            </w:r>
            <w:r w:rsidRPr="00097DA2">
              <w:rPr>
                <w:spacing w:val="1"/>
                <w:sz w:val="24"/>
                <w:szCs w:val="24"/>
              </w:rPr>
              <w:t xml:space="preserve"> </w:t>
            </w:r>
            <w:r w:rsidRPr="00097DA2">
              <w:rPr>
                <w:sz w:val="24"/>
                <w:szCs w:val="24"/>
              </w:rPr>
              <w:t>сигнала</w:t>
            </w:r>
            <w:r w:rsidRPr="00097DA2">
              <w:rPr>
                <w:spacing w:val="3"/>
                <w:sz w:val="24"/>
                <w:szCs w:val="24"/>
              </w:rPr>
              <w:t xml:space="preserve"> </w:t>
            </w:r>
            <w:r w:rsidRPr="00097DA2">
              <w:rPr>
                <w:sz w:val="24"/>
                <w:szCs w:val="24"/>
              </w:rPr>
              <w:t>светофора.</w:t>
            </w:r>
            <w:r w:rsidRPr="00097DA2">
              <w:rPr>
                <w:spacing w:val="6"/>
                <w:sz w:val="24"/>
                <w:szCs w:val="24"/>
              </w:rPr>
              <w:t xml:space="preserve"> </w:t>
            </w:r>
            <w:r w:rsidRPr="00097DA2">
              <w:rPr>
                <w:sz w:val="24"/>
                <w:szCs w:val="24"/>
              </w:rPr>
              <w:t>Ознакомление</w:t>
            </w:r>
            <w:r w:rsidRPr="00097DA2">
              <w:rPr>
                <w:spacing w:val="3"/>
                <w:sz w:val="24"/>
                <w:szCs w:val="24"/>
              </w:rPr>
              <w:t xml:space="preserve"> </w:t>
            </w:r>
            <w:r w:rsidRPr="00097DA2">
              <w:rPr>
                <w:sz w:val="24"/>
                <w:szCs w:val="24"/>
              </w:rPr>
              <w:t>дошкольников</w:t>
            </w:r>
            <w:r w:rsidRPr="00097DA2">
              <w:rPr>
                <w:spacing w:val="6"/>
                <w:sz w:val="24"/>
                <w:szCs w:val="24"/>
              </w:rPr>
              <w:t xml:space="preserve"> </w:t>
            </w:r>
            <w:r w:rsidRPr="00097DA2">
              <w:rPr>
                <w:sz w:val="24"/>
                <w:szCs w:val="24"/>
              </w:rPr>
              <w:t>с</w:t>
            </w:r>
            <w:r w:rsidRPr="00097DA2">
              <w:rPr>
                <w:spacing w:val="3"/>
                <w:sz w:val="24"/>
                <w:szCs w:val="24"/>
              </w:rPr>
              <w:t xml:space="preserve"> </w:t>
            </w:r>
            <w:r w:rsidRPr="00097DA2">
              <w:rPr>
                <w:sz w:val="24"/>
                <w:szCs w:val="24"/>
              </w:rPr>
              <w:t>правилами</w:t>
            </w:r>
            <w:r w:rsidRPr="00097DA2">
              <w:rPr>
                <w:spacing w:val="5"/>
                <w:sz w:val="24"/>
                <w:szCs w:val="24"/>
              </w:rPr>
              <w:t xml:space="preserve"> </w:t>
            </w:r>
            <w:r w:rsidRPr="00097DA2">
              <w:rPr>
                <w:sz w:val="24"/>
                <w:szCs w:val="24"/>
              </w:rPr>
              <w:t>дорожного</w:t>
            </w:r>
            <w:r w:rsidRPr="00097DA2">
              <w:rPr>
                <w:spacing w:val="-57"/>
                <w:sz w:val="24"/>
                <w:szCs w:val="24"/>
              </w:rPr>
              <w:t xml:space="preserve"> </w:t>
            </w:r>
            <w:r w:rsidRPr="00097DA2">
              <w:rPr>
                <w:sz w:val="24"/>
                <w:szCs w:val="24"/>
              </w:rPr>
              <w:t>движения.</w:t>
            </w:r>
            <w:r w:rsidRPr="00097DA2">
              <w:rPr>
                <w:spacing w:val="-7"/>
                <w:sz w:val="24"/>
                <w:szCs w:val="24"/>
              </w:rPr>
              <w:t xml:space="preserve"> </w:t>
            </w:r>
            <w:r w:rsidRPr="00097DA2">
              <w:rPr>
                <w:sz w:val="24"/>
                <w:szCs w:val="24"/>
              </w:rPr>
              <w:t>—</w:t>
            </w:r>
            <w:r w:rsidRPr="00097DA2">
              <w:rPr>
                <w:spacing w:val="-14"/>
                <w:sz w:val="24"/>
                <w:szCs w:val="24"/>
              </w:rPr>
              <w:t xml:space="preserve"> </w:t>
            </w:r>
            <w:r w:rsidRPr="00097DA2">
              <w:rPr>
                <w:sz w:val="24"/>
                <w:szCs w:val="24"/>
              </w:rPr>
              <w:t>М.:</w:t>
            </w:r>
            <w:r w:rsidRPr="00097DA2">
              <w:rPr>
                <w:spacing w:val="-13"/>
                <w:sz w:val="24"/>
                <w:szCs w:val="24"/>
              </w:rPr>
              <w:t xml:space="preserve"> </w:t>
            </w:r>
            <w:r w:rsidRPr="00097DA2">
              <w:rPr>
                <w:sz w:val="24"/>
                <w:szCs w:val="24"/>
              </w:rPr>
              <w:t>Мозаика-Синтез,</w:t>
            </w:r>
            <w:r w:rsidRPr="00097DA2">
              <w:rPr>
                <w:spacing w:val="-12"/>
                <w:sz w:val="24"/>
                <w:szCs w:val="24"/>
              </w:rPr>
              <w:t xml:space="preserve"> </w:t>
            </w:r>
            <w:r w:rsidRPr="00097DA2">
              <w:rPr>
                <w:sz w:val="24"/>
                <w:szCs w:val="24"/>
              </w:rPr>
              <w:t>2009-2010.</w:t>
            </w:r>
          </w:p>
          <w:p w:rsidR="0014391D" w:rsidRPr="00097DA2" w:rsidRDefault="0014391D" w:rsidP="00562461">
            <w:pPr>
              <w:pStyle w:val="TableParagraph"/>
              <w:ind w:left="0"/>
              <w:rPr>
                <w:sz w:val="24"/>
                <w:szCs w:val="24"/>
              </w:rPr>
            </w:pPr>
            <w:r w:rsidRPr="00097DA2">
              <w:rPr>
                <w:sz w:val="24"/>
                <w:szCs w:val="24"/>
              </w:rPr>
              <w:t>Авдеева</w:t>
            </w:r>
            <w:r w:rsidRPr="00097DA2">
              <w:rPr>
                <w:spacing w:val="-3"/>
                <w:sz w:val="24"/>
                <w:szCs w:val="24"/>
              </w:rPr>
              <w:t xml:space="preserve"> </w:t>
            </w:r>
            <w:r w:rsidRPr="00097DA2">
              <w:rPr>
                <w:sz w:val="24"/>
                <w:szCs w:val="24"/>
              </w:rPr>
              <w:t>Н.Н.,</w:t>
            </w:r>
            <w:r w:rsidRPr="00097DA2">
              <w:rPr>
                <w:spacing w:val="-4"/>
                <w:sz w:val="24"/>
                <w:szCs w:val="24"/>
              </w:rPr>
              <w:t xml:space="preserve"> </w:t>
            </w:r>
            <w:r w:rsidRPr="00097DA2">
              <w:rPr>
                <w:sz w:val="24"/>
                <w:szCs w:val="24"/>
              </w:rPr>
              <w:t>Князева</w:t>
            </w:r>
            <w:r w:rsidRPr="00097DA2">
              <w:rPr>
                <w:spacing w:val="-7"/>
                <w:sz w:val="24"/>
                <w:szCs w:val="24"/>
              </w:rPr>
              <w:t xml:space="preserve"> </w:t>
            </w:r>
            <w:r w:rsidRPr="00097DA2">
              <w:rPr>
                <w:sz w:val="24"/>
                <w:szCs w:val="24"/>
              </w:rPr>
              <w:t>О.Л.</w:t>
            </w:r>
            <w:r w:rsidRPr="00097DA2">
              <w:rPr>
                <w:spacing w:val="54"/>
                <w:sz w:val="24"/>
                <w:szCs w:val="24"/>
              </w:rPr>
              <w:t xml:space="preserve"> </w:t>
            </w:r>
            <w:r w:rsidRPr="00097DA2">
              <w:rPr>
                <w:sz w:val="24"/>
                <w:szCs w:val="24"/>
              </w:rPr>
              <w:t>Основы</w:t>
            </w:r>
            <w:r w:rsidRPr="00097DA2">
              <w:rPr>
                <w:spacing w:val="-4"/>
                <w:sz w:val="24"/>
                <w:szCs w:val="24"/>
              </w:rPr>
              <w:t xml:space="preserve"> </w:t>
            </w:r>
            <w:r w:rsidRPr="00097DA2">
              <w:rPr>
                <w:sz w:val="24"/>
                <w:szCs w:val="24"/>
              </w:rPr>
              <w:t>безопасности жизнедеятельности</w:t>
            </w:r>
            <w:r w:rsidRPr="00097DA2">
              <w:rPr>
                <w:spacing w:val="-1"/>
                <w:sz w:val="24"/>
                <w:szCs w:val="24"/>
              </w:rPr>
              <w:t xml:space="preserve"> </w:t>
            </w:r>
            <w:r w:rsidRPr="00097DA2">
              <w:rPr>
                <w:sz w:val="24"/>
                <w:szCs w:val="24"/>
              </w:rPr>
              <w:t>детей.</w:t>
            </w:r>
            <w:r w:rsidRPr="00097DA2">
              <w:rPr>
                <w:spacing w:val="-4"/>
                <w:sz w:val="24"/>
                <w:szCs w:val="24"/>
              </w:rPr>
              <w:t xml:space="preserve"> </w:t>
            </w:r>
            <w:r w:rsidRPr="00097DA2">
              <w:rPr>
                <w:sz w:val="24"/>
                <w:szCs w:val="24"/>
              </w:rPr>
              <w:t>М.,</w:t>
            </w:r>
            <w:r w:rsidRPr="00097DA2">
              <w:rPr>
                <w:spacing w:val="-4"/>
                <w:sz w:val="24"/>
                <w:szCs w:val="24"/>
              </w:rPr>
              <w:t xml:space="preserve"> </w:t>
            </w:r>
            <w:r w:rsidRPr="00097DA2">
              <w:rPr>
                <w:sz w:val="24"/>
                <w:szCs w:val="24"/>
              </w:rPr>
              <w:t>2005г.</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BC4BF8">
        <w:trPr>
          <w:trHeight w:val="564"/>
        </w:trPr>
        <w:tc>
          <w:tcPr>
            <w:tcW w:w="5000" w:type="pct"/>
            <w:gridSpan w:val="2"/>
          </w:tcPr>
          <w:p w:rsidR="00201F0B" w:rsidRPr="00097DA2" w:rsidRDefault="00201F0B" w:rsidP="00562461">
            <w:pPr>
              <w:pStyle w:val="TableParagraph"/>
              <w:ind w:left="0"/>
              <w:rPr>
                <w:sz w:val="24"/>
                <w:szCs w:val="24"/>
              </w:rPr>
            </w:pPr>
            <w:r w:rsidRPr="00097DA2">
              <w:rPr>
                <w:sz w:val="24"/>
                <w:szCs w:val="24"/>
              </w:rPr>
              <w:t>Поддубная</w:t>
            </w:r>
            <w:r w:rsidRPr="00097DA2">
              <w:rPr>
                <w:spacing w:val="9"/>
                <w:sz w:val="24"/>
                <w:szCs w:val="24"/>
              </w:rPr>
              <w:t xml:space="preserve"> </w:t>
            </w:r>
            <w:r w:rsidRPr="00097DA2">
              <w:rPr>
                <w:sz w:val="24"/>
                <w:szCs w:val="24"/>
              </w:rPr>
              <w:t>Л.Б.</w:t>
            </w:r>
            <w:r w:rsidRPr="00097DA2">
              <w:rPr>
                <w:spacing w:val="10"/>
                <w:sz w:val="24"/>
                <w:szCs w:val="24"/>
              </w:rPr>
              <w:t xml:space="preserve"> </w:t>
            </w:r>
            <w:r w:rsidRPr="00097DA2">
              <w:rPr>
                <w:sz w:val="24"/>
                <w:szCs w:val="24"/>
              </w:rPr>
              <w:t>«Правила</w:t>
            </w:r>
            <w:r w:rsidRPr="00097DA2">
              <w:rPr>
                <w:spacing w:val="8"/>
                <w:sz w:val="24"/>
                <w:szCs w:val="24"/>
              </w:rPr>
              <w:t xml:space="preserve"> </w:t>
            </w:r>
            <w:r w:rsidRPr="00097DA2">
              <w:rPr>
                <w:sz w:val="24"/>
                <w:szCs w:val="24"/>
              </w:rPr>
              <w:t>дорожного</w:t>
            </w:r>
            <w:r w:rsidRPr="00097DA2">
              <w:rPr>
                <w:spacing w:val="13"/>
                <w:sz w:val="24"/>
                <w:szCs w:val="24"/>
              </w:rPr>
              <w:t xml:space="preserve"> </w:t>
            </w:r>
            <w:r w:rsidRPr="00097DA2">
              <w:rPr>
                <w:sz w:val="24"/>
                <w:szCs w:val="24"/>
              </w:rPr>
              <w:t>движения.</w:t>
            </w:r>
            <w:r w:rsidRPr="00097DA2">
              <w:rPr>
                <w:spacing w:val="10"/>
                <w:sz w:val="24"/>
                <w:szCs w:val="24"/>
              </w:rPr>
              <w:t xml:space="preserve"> </w:t>
            </w:r>
            <w:r w:rsidRPr="00097DA2">
              <w:rPr>
                <w:sz w:val="24"/>
                <w:szCs w:val="24"/>
              </w:rPr>
              <w:t>Разработка</w:t>
            </w:r>
            <w:r w:rsidRPr="00097DA2">
              <w:rPr>
                <w:spacing w:val="9"/>
                <w:sz w:val="24"/>
                <w:szCs w:val="24"/>
              </w:rPr>
              <w:t xml:space="preserve"> </w:t>
            </w:r>
            <w:r w:rsidRPr="00097DA2">
              <w:rPr>
                <w:sz w:val="24"/>
                <w:szCs w:val="24"/>
              </w:rPr>
              <w:t>занятий.</w:t>
            </w:r>
            <w:r w:rsidRPr="00097DA2">
              <w:rPr>
                <w:spacing w:val="10"/>
                <w:sz w:val="24"/>
                <w:szCs w:val="24"/>
              </w:rPr>
              <w:t xml:space="preserve"> </w:t>
            </w:r>
            <w:r w:rsidRPr="00097DA2">
              <w:rPr>
                <w:sz w:val="24"/>
                <w:szCs w:val="24"/>
              </w:rPr>
              <w:t>Волгоград:</w:t>
            </w:r>
            <w:r w:rsidRPr="00097DA2">
              <w:rPr>
                <w:spacing w:val="9"/>
                <w:sz w:val="24"/>
                <w:szCs w:val="24"/>
              </w:rPr>
              <w:t xml:space="preserve"> </w:t>
            </w:r>
            <w:r w:rsidRPr="00097DA2">
              <w:rPr>
                <w:sz w:val="24"/>
                <w:szCs w:val="24"/>
              </w:rPr>
              <w:t>ИТД</w:t>
            </w:r>
            <w:r w:rsidRPr="00097DA2">
              <w:rPr>
                <w:spacing w:val="9"/>
                <w:sz w:val="24"/>
                <w:szCs w:val="24"/>
              </w:rPr>
              <w:t xml:space="preserve"> </w:t>
            </w:r>
            <w:r w:rsidRPr="00097DA2">
              <w:rPr>
                <w:sz w:val="24"/>
                <w:szCs w:val="24"/>
              </w:rPr>
              <w:t>«Корифей»,</w:t>
            </w:r>
          </w:p>
          <w:p w:rsidR="00201F0B" w:rsidRPr="00097DA2" w:rsidRDefault="00201F0B" w:rsidP="00562461">
            <w:pPr>
              <w:pStyle w:val="TableParagraph"/>
              <w:ind w:left="0"/>
              <w:rPr>
                <w:sz w:val="24"/>
                <w:szCs w:val="24"/>
              </w:rPr>
            </w:pPr>
            <w:r w:rsidRPr="00097DA2">
              <w:rPr>
                <w:sz w:val="24"/>
                <w:szCs w:val="24"/>
              </w:rPr>
              <w:t>2009</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Самообслуживание,</w:t>
            </w:r>
            <w:r w:rsidRPr="00097DA2">
              <w:rPr>
                <w:b/>
                <w:i/>
                <w:spacing w:val="-2"/>
                <w:sz w:val="24"/>
                <w:szCs w:val="24"/>
              </w:rPr>
              <w:t xml:space="preserve"> </w:t>
            </w:r>
            <w:r w:rsidRPr="00097DA2">
              <w:rPr>
                <w:b/>
                <w:i/>
                <w:sz w:val="24"/>
                <w:szCs w:val="24"/>
              </w:rPr>
              <w:t>самостоятельность,</w:t>
            </w:r>
            <w:r w:rsidRPr="00097DA2">
              <w:rPr>
                <w:b/>
                <w:i/>
                <w:spacing w:val="-6"/>
                <w:sz w:val="24"/>
                <w:szCs w:val="24"/>
              </w:rPr>
              <w:t xml:space="preserve"> </w:t>
            </w:r>
            <w:r w:rsidRPr="00097DA2">
              <w:rPr>
                <w:b/>
                <w:i/>
                <w:sz w:val="24"/>
                <w:szCs w:val="24"/>
              </w:rPr>
              <w:t>трудовое</w:t>
            </w:r>
            <w:r w:rsidRPr="00097DA2">
              <w:rPr>
                <w:b/>
                <w:i/>
                <w:spacing w:val="-4"/>
                <w:sz w:val="24"/>
                <w:szCs w:val="24"/>
              </w:rPr>
              <w:t xml:space="preserve"> </w:t>
            </w:r>
            <w:r w:rsidRPr="00097DA2">
              <w:rPr>
                <w:b/>
                <w:i/>
                <w:sz w:val="24"/>
                <w:szCs w:val="24"/>
              </w:rPr>
              <w:t>воспитание</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1377"/>
        </w:trPr>
        <w:tc>
          <w:tcPr>
            <w:tcW w:w="5000" w:type="pct"/>
            <w:gridSpan w:val="2"/>
          </w:tcPr>
          <w:p w:rsidR="0014391D" w:rsidRPr="00097DA2" w:rsidRDefault="0014391D" w:rsidP="00562461">
            <w:pPr>
              <w:pStyle w:val="TableParagraph"/>
              <w:ind w:left="0"/>
              <w:rPr>
                <w:sz w:val="24"/>
                <w:szCs w:val="24"/>
              </w:rPr>
            </w:pPr>
            <w:r w:rsidRPr="00097DA2">
              <w:rPr>
                <w:sz w:val="24"/>
                <w:szCs w:val="24"/>
              </w:rPr>
              <w:t>Комарова</w:t>
            </w:r>
            <w:r w:rsidRPr="00097DA2">
              <w:rPr>
                <w:spacing w:val="52"/>
                <w:sz w:val="24"/>
                <w:szCs w:val="24"/>
              </w:rPr>
              <w:t xml:space="preserve"> </w:t>
            </w:r>
            <w:r w:rsidRPr="00097DA2">
              <w:rPr>
                <w:sz w:val="24"/>
                <w:szCs w:val="24"/>
              </w:rPr>
              <w:t>Т.</w:t>
            </w:r>
            <w:r w:rsidRPr="00097DA2">
              <w:rPr>
                <w:spacing w:val="58"/>
                <w:sz w:val="24"/>
                <w:szCs w:val="24"/>
              </w:rPr>
              <w:t xml:space="preserve"> </w:t>
            </w:r>
            <w:r w:rsidRPr="00097DA2">
              <w:rPr>
                <w:sz w:val="24"/>
                <w:szCs w:val="24"/>
              </w:rPr>
              <w:t>С,</w:t>
            </w:r>
            <w:r w:rsidRPr="00097DA2">
              <w:rPr>
                <w:spacing w:val="58"/>
                <w:sz w:val="24"/>
                <w:szCs w:val="24"/>
              </w:rPr>
              <w:t xml:space="preserve"> </w:t>
            </w:r>
            <w:r w:rsidRPr="00097DA2">
              <w:rPr>
                <w:sz w:val="24"/>
                <w:szCs w:val="24"/>
              </w:rPr>
              <w:t>Куцакова</w:t>
            </w:r>
            <w:r w:rsidRPr="00097DA2">
              <w:rPr>
                <w:spacing w:val="56"/>
                <w:sz w:val="24"/>
                <w:szCs w:val="24"/>
              </w:rPr>
              <w:t xml:space="preserve"> </w:t>
            </w:r>
            <w:r w:rsidRPr="00097DA2">
              <w:rPr>
                <w:sz w:val="24"/>
                <w:szCs w:val="24"/>
              </w:rPr>
              <w:t>Л.</w:t>
            </w:r>
            <w:r w:rsidRPr="00097DA2">
              <w:rPr>
                <w:spacing w:val="59"/>
                <w:sz w:val="24"/>
                <w:szCs w:val="24"/>
              </w:rPr>
              <w:t xml:space="preserve"> </w:t>
            </w:r>
            <w:r w:rsidRPr="00097DA2">
              <w:rPr>
                <w:sz w:val="24"/>
                <w:szCs w:val="24"/>
              </w:rPr>
              <w:t>В.,</w:t>
            </w:r>
            <w:r w:rsidRPr="00097DA2">
              <w:rPr>
                <w:spacing w:val="58"/>
                <w:sz w:val="24"/>
                <w:szCs w:val="24"/>
              </w:rPr>
              <w:t xml:space="preserve"> </w:t>
            </w:r>
            <w:r w:rsidRPr="00097DA2">
              <w:rPr>
                <w:sz w:val="24"/>
                <w:szCs w:val="24"/>
              </w:rPr>
              <w:t>Павлова</w:t>
            </w:r>
            <w:r w:rsidRPr="00097DA2">
              <w:rPr>
                <w:spacing w:val="55"/>
                <w:sz w:val="24"/>
                <w:szCs w:val="24"/>
              </w:rPr>
              <w:t xml:space="preserve"> </w:t>
            </w:r>
            <w:r w:rsidRPr="00097DA2">
              <w:rPr>
                <w:sz w:val="24"/>
                <w:szCs w:val="24"/>
              </w:rPr>
              <w:t>Л.</w:t>
            </w:r>
            <w:r w:rsidRPr="00097DA2">
              <w:rPr>
                <w:spacing w:val="55"/>
                <w:sz w:val="24"/>
                <w:szCs w:val="24"/>
              </w:rPr>
              <w:t xml:space="preserve"> </w:t>
            </w:r>
            <w:r w:rsidRPr="00097DA2">
              <w:rPr>
                <w:sz w:val="24"/>
                <w:szCs w:val="24"/>
              </w:rPr>
              <w:t>Ю.</w:t>
            </w:r>
            <w:r w:rsidRPr="00097DA2">
              <w:rPr>
                <w:spacing w:val="58"/>
                <w:sz w:val="24"/>
                <w:szCs w:val="24"/>
              </w:rPr>
              <w:t xml:space="preserve"> </w:t>
            </w:r>
            <w:r w:rsidRPr="00097DA2">
              <w:rPr>
                <w:sz w:val="24"/>
                <w:szCs w:val="24"/>
              </w:rPr>
              <w:t>Трудовое</w:t>
            </w:r>
            <w:r w:rsidRPr="00097DA2">
              <w:rPr>
                <w:spacing w:val="55"/>
                <w:sz w:val="24"/>
                <w:szCs w:val="24"/>
              </w:rPr>
              <w:t xml:space="preserve"> </w:t>
            </w:r>
            <w:r w:rsidRPr="00097DA2">
              <w:rPr>
                <w:sz w:val="24"/>
                <w:szCs w:val="24"/>
              </w:rPr>
              <w:t>воспитание</w:t>
            </w:r>
            <w:r w:rsidRPr="00097DA2">
              <w:rPr>
                <w:spacing w:val="1"/>
                <w:sz w:val="24"/>
                <w:szCs w:val="24"/>
              </w:rPr>
              <w:t xml:space="preserve"> </w:t>
            </w:r>
            <w:r w:rsidRPr="00097DA2">
              <w:rPr>
                <w:sz w:val="24"/>
                <w:szCs w:val="24"/>
              </w:rPr>
              <w:t>в</w:t>
            </w:r>
            <w:r w:rsidRPr="00097DA2">
              <w:rPr>
                <w:spacing w:val="49"/>
                <w:sz w:val="24"/>
                <w:szCs w:val="24"/>
              </w:rPr>
              <w:t xml:space="preserve"> </w:t>
            </w:r>
            <w:r w:rsidRPr="00097DA2">
              <w:rPr>
                <w:sz w:val="24"/>
                <w:szCs w:val="24"/>
              </w:rPr>
              <w:t>детском</w:t>
            </w:r>
            <w:r w:rsidRPr="00097DA2">
              <w:rPr>
                <w:spacing w:val="44"/>
                <w:sz w:val="24"/>
                <w:szCs w:val="24"/>
              </w:rPr>
              <w:t xml:space="preserve"> </w:t>
            </w:r>
            <w:r w:rsidRPr="00097DA2">
              <w:rPr>
                <w:sz w:val="24"/>
                <w:szCs w:val="24"/>
              </w:rPr>
              <w:t>саду.</w:t>
            </w:r>
            <w:r w:rsidRPr="00097DA2">
              <w:rPr>
                <w:spacing w:val="51"/>
                <w:sz w:val="24"/>
                <w:szCs w:val="24"/>
              </w:rPr>
              <w:t xml:space="preserve"> </w:t>
            </w:r>
            <w:r w:rsidRPr="00097DA2">
              <w:rPr>
                <w:sz w:val="24"/>
                <w:szCs w:val="24"/>
              </w:rPr>
              <w:t>—</w:t>
            </w:r>
            <w:r w:rsidRPr="00097DA2">
              <w:rPr>
                <w:spacing w:val="44"/>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Мозаика-Синтез,</w:t>
            </w:r>
            <w:r w:rsidRPr="00097DA2">
              <w:rPr>
                <w:spacing w:val="-11"/>
                <w:sz w:val="24"/>
                <w:szCs w:val="24"/>
              </w:rPr>
              <w:t xml:space="preserve"> </w:t>
            </w:r>
            <w:r w:rsidRPr="00097DA2">
              <w:rPr>
                <w:sz w:val="24"/>
                <w:szCs w:val="24"/>
              </w:rPr>
              <w:t>2005-2010.</w:t>
            </w:r>
          </w:p>
          <w:p w:rsidR="0014391D" w:rsidRPr="00097DA2" w:rsidRDefault="0014391D" w:rsidP="00562461">
            <w:pPr>
              <w:pStyle w:val="TableParagraph"/>
              <w:ind w:left="0"/>
              <w:rPr>
                <w:sz w:val="24"/>
                <w:szCs w:val="24"/>
              </w:rPr>
            </w:pPr>
            <w:r w:rsidRPr="00097DA2">
              <w:rPr>
                <w:sz w:val="24"/>
                <w:szCs w:val="24"/>
              </w:rPr>
              <w:t>Н.В.</w:t>
            </w:r>
            <w:r w:rsidRPr="00097DA2">
              <w:rPr>
                <w:spacing w:val="9"/>
                <w:sz w:val="24"/>
                <w:szCs w:val="24"/>
              </w:rPr>
              <w:t xml:space="preserve"> </w:t>
            </w:r>
            <w:r w:rsidRPr="00097DA2">
              <w:rPr>
                <w:sz w:val="24"/>
                <w:szCs w:val="24"/>
              </w:rPr>
              <w:t>Дурова</w:t>
            </w:r>
            <w:r w:rsidRPr="00097DA2">
              <w:rPr>
                <w:spacing w:val="6"/>
                <w:sz w:val="24"/>
                <w:szCs w:val="24"/>
              </w:rPr>
              <w:t xml:space="preserve"> </w:t>
            </w:r>
            <w:r w:rsidRPr="00097DA2">
              <w:rPr>
                <w:sz w:val="24"/>
                <w:szCs w:val="24"/>
              </w:rPr>
              <w:t>«Очень</w:t>
            </w:r>
            <w:r w:rsidRPr="00097DA2">
              <w:rPr>
                <w:spacing w:val="13"/>
                <w:sz w:val="24"/>
                <w:szCs w:val="24"/>
              </w:rPr>
              <w:t xml:space="preserve"> </w:t>
            </w:r>
            <w:r w:rsidRPr="00097DA2">
              <w:rPr>
                <w:sz w:val="24"/>
                <w:szCs w:val="24"/>
              </w:rPr>
              <w:t>важный</w:t>
            </w:r>
            <w:r w:rsidRPr="00097DA2">
              <w:rPr>
                <w:spacing w:val="8"/>
                <w:sz w:val="24"/>
                <w:szCs w:val="24"/>
              </w:rPr>
              <w:t xml:space="preserve"> </w:t>
            </w:r>
            <w:r w:rsidRPr="00097DA2">
              <w:rPr>
                <w:sz w:val="24"/>
                <w:szCs w:val="24"/>
              </w:rPr>
              <w:t>разговор.</w:t>
            </w:r>
            <w:r w:rsidRPr="00097DA2">
              <w:rPr>
                <w:spacing w:val="10"/>
                <w:sz w:val="24"/>
                <w:szCs w:val="24"/>
              </w:rPr>
              <w:t xml:space="preserve"> </w:t>
            </w:r>
            <w:r w:rsidRPr="00097DA2">
              <w:rPr>
                <w:sz w:val="24"/>
                <w:szCs w:val="24"/>
              </w:rPr>
              <w:t>Беседы-занятия</w:t>
            </w:r>
            <w:r w:rsidRPr="00097DA2">
              <w:rPr>
                <w:spacing w:val="7"/>
                <w:sz w:val="24"/>
                <w:szCs w:val="24"/>
              </w:rPr>
              <w:t xml:space="preserve"> </w:t>
            </w:r>
            <w:r w:rsidRPr="00097DA2">
              <w:rPr>
                <w:sz w:val="24"/>
                <w:szCs w:val="24"/>
              </w:rPr>
              <w:t>с</w:t>
            </w:r>
            <w:r w:rsidRPr="00097DA2">
              <w:rPr>
                <w:spacing w:val="11"/>
                <w:sz w:val="24"/>
                <w:szCs w:val="24"/>
              </w:rPr>
              <w:t xml:space="preserve"> </w:t>
            </w:r>
            <w:r w:rsidRPr="00097DA2">
              <w:rPr>
                <w:sz w:val="24"/>
                <w:szCs w:val="24"/>
              </w:rPr>
              <w:t>дошкольниками</w:t>
            </w:r>
            <w:r w:rsidRPr="00097DA2">
              <w:rPr>
                <w:spacing w:val="4"/>
                <w:sz w:val="24"/>
                <w:szCs w:val="24"/>
              </w:rPr>
              <w:t xml:space="preserve"> </w:t>
            </w:r>
            <w:r w:rsidRPr="00097DA2">
              <w:rPr>
                <w:sz w:val="24"/>
                <w:szCs w:val="24"/>
              </w:rPr>
              <w:t>об</w:t>
            </w:r>
            <w:r w:rsidRPr="00097DA2">
              <w:rPr>
                <w:spacing w:val="5"/>
                <w:sz w:val="24"/>
                <w:szCs w:val="24"/>
              </w:rPr>
              <w:t xml:space="preserve"> </w:t>
            </w:r>
            <w:r w:rsidRPr="00097DA2">
              <w:rPr>
                <w:sz w:val="24"/>
                <w:szCs w:val="24"/>
              </w:rPr>
              <w:t>этике</w:t>
            </w:r>
            <w:r w:rsidRPr="00097DA2">
              <w:rPr>
                <w:spacing w:val="11"/>
                <w:sz w:val="24"/>
                <w:szCs w:val="24"/>
              </w:rPr>
              <w:t xml:space="preserve"> </w:t>
            </w:r>
            <w:r w:rsidRPr="00097DA2">
              <w:rPr>
                <w:sz w:val="24"/>
                <w:szCs w:val="24"/>
              </w:rPr>
              <w:t>поведения».</w:t>
            </w:r>
            <w:r w:rsidRPr="00097DA2">
              <w:rPr>
                <w:spacing w:val="14"/>
                <w:sz w:val="24"/>
                <w:szCs w:val="24"/>
              </w:rPr>
              <w:t xml:space="preserve"> </w:t>
            </w:r>
            <w:r w:rsidRPr="00097DA2">
              <w:rPr>
                <w:sz w:val="24"/>
                <w:szCs w:val="24"/>
              </w:rPr>
              <w:t>М.</w:t>
            </w:r>
          </w:p>
          <w:p w:rsidR="0014391D" w:rsidRPr="00097DA2" w:rsidRDefault="0014391D" w:rsidP="00562461">
            <w:pPr>
              <w:pStyle w:val="TableParagraph"/>
              <w:ind w:left="0"/>
              <w:rPr>
                <w:sz w:val="24"/>
                <w:szCs w:val="24"/>
              </w:rPr>
            </w:pPr>
            <w:r w:rsidRPr="00097DA2">
              <w:rPr>
                <w:sz w:val="24"/>
                <w:szCs w:val="24"/>
              </w:rPr>
              <w:t>«Мозаика-Синтез».</w:t>
            </w:r>
            <w:r w:rsidRPr="00097DA2">
              <w:rPr>
                <w:spacing w:val="-2"/>
                <w:sz w:val="24"/>
                <w:szCs w:val="24"/>
              </w:rPr>
              <w:t xml:space="preserve"> </w:t>
            </w:r>
            <w:r w:rsidRPr="00097DA2">
              <w:rPr>
                <w:sz w:val="24"/>
                <w:szCs w:val="24"/>
              </w:rPr>
              <w:t>2002</w:t>
            </w:r>
          </w:p>
          <w:p w:rsidR="0014391D" w:rsidRPr="00097DA2" w:rsidRDefault="0014391D" w:rsidP="00562461">
            <w:pPr>
              <w:pStyle w:val="TableParagraph"/>
              <w:ind w:left="0"/>
              <w:rPr>
                <w:sz w:val="24"/>
                <w:szCs w:val="24"/>
              </w:rPr>
            </w:pPr>
            <w:r w:rsidRPr="00097DA2">
              <w:rPr>
                <w:sz w:val="24"/>
                <w:szCs w:val="24"/>
              </w:rPr>
              <w:t>Н.Е.</w:t>
            </w:r>
            <w:r w:rsidRPr="00097DA2">
              <w:rPr>
                <w:spacing w:val="-7"/>
                <w:sz w:val="24"/>
                <w:szCs w:val="24"/>
              </w:rPr>
              <w:t xml:space="preserve"> </w:t>
            </w:r>
            <w:r w:rsidRPr="00097DA2">
              <w:rPr>
                <w:sz w:val="24"/>
                <w:szCs w:val="24"/>
              </w:rPr>
              <w:t>Богуславская,</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Купина</w:t>
            </w:r>
            <w:r w:rsidRPr="00097DA2">
              <w:rPr>
                <w:spacing w:val="-5"/>
                <w:sz w:val="24"/>
                <w:szCs w:val="24"/>
              </w:rPr>
              <w:t xml:space="preserve"> </w:t>
            </w:r>
            <w:r w:rsidRPr="00097DA2">
              <w:rPr>
                <w:sz w:val="24"/>
                <w:szCs w:val="24"/>
              </w:rPr>
              <w:t>«Веселый</w:t>
            </w:r>
            <w:r w:rsidRPr="00097DA2">
              <w:rPr>
                <w:spacing w:val="-2"/>
                <w:sz w:val="24"/>
                <w:szCs w:val="24"/>
              </w:rPr>
              <w:t xml:space="preserve"> </w:t>
            </w:r>
            <w:r w:rsidRPr="00097DA2">
              <w:rPr>
                <w:sz w:val="24"/>
                <w:szCs w:val="24"/>
              </w:rPr>
              <w:t>этикет».</w:t>
            </w:r>
            <w:r w:rsidRPr="00097DA2">
              <w:rPr>
                <w:spacing w:val="-2"/>
                <w:sz w:val="24"/>
                <w:szCs w:val="24"/>
              </w:rPr>
              <w:t xml:space="preserve"> </w:t>
            </w:r>
            <w:r w:rsidRPr="00097DA2">
              <w:rPr>
                <w:sz w:val="24"/>
                <w:szCs w:val="24"/>
              </w:rPr>
              <w:t>Екатеринбург.</w:t>
            </w:r>
            <w:r w:rsidRPr="00097DA2">
              <w:rPr>
                <w:spacing w:val="-1"/>
                <w:sz w:val="24"/>
                <w:szCs w:val="24"/>
              </w:rPr>
              <w:t xml:space="preserve"> </w:t>
            </w:r>
            <w:r w:rsidRPr="00097DA2">
              <w:rPr>
                <w:sz w:val="24"/>
                <w:szCs w:val="24"/>
              </w:rPr>
              <w:t>«АРД</w:t>
            </w:r>
            <w:r w:rsidRPr="00097DA2">
              <w:rPr>
                <w:spacing w:val="-4"/>
                <w:sz w:val="24"/>
                <w:szCs w:val="24"/>
              </w:rPr>
              <w:t xml:space="preserve"> </w:t>
            </w:r>
            <w:r w:rsidRPr="00097DA2">
              <w:rPr>
                <w:sz w:val="24"/>
                <w:szCs w:val="24"/>
              </w:rPr>
              <w:t>ЛТД».</w:t>
            </w:r>
            <w:r w:rsidRPr="00097DA2">
              <w:rPr>
                <w:spacing w:val="-2"/>
                <w:sz w:val="24"/>
                <w:szCs w:val="24"/>
              </w:rPr>
              <w:t xml:space="preserve"> </w:t>
            </w:r>
            <w:r w:rsidRPr="00097DA2">
              <w:rPr>
                <w:sz w:val="24"/>
                <w:szCs w:val="24"/>
              </w:rPr>
              <w:t>1998</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277"/>
        </w:trPr>
        <w:tc>
          <w:tcPr>
            <w:tcW w:w="5000" w:type="pct"/>
            <w:gridSpan w:val="2"/>
          </w:tcPr>
          <w:p w:rsidR="0014391D" w:rsidRPr="00097DA2" w:rsidRDefault="0014391D" w:rsidP="00562461">
            <w:pPr>
              <w:pStyle w:val="TableParagraph"/>
              <w:ind w:left="0"/>
              <w:rPr>
                <w:sz w:val="24"/>
                <w:szCs w:val="24"/>
              </w:rPr>
            </w:pPr>
            <w:r w:rsidRPr="00097DA2">
              <w:rPr>
                <w:sz w:val="24"/>
                <w:szCs w:val="24"/>
              </w:rPr>
              <w:t>Нищева</w:t>
            </w:r>
            <w:r w:rsidRPr="00097DA2">
              <w:rPr>
                <w:spacing w:val="-3"/>
                <w:sz w:val="24"/>
                <w:szCs w:val="24"/>
              </w:rPr>
              <w:t xml:space="preserve"> </w:t>
            </w:r>
            <w:r w:rsidRPr="00097DA2">
              <w:rPr>
                <w:sz w:val="24"/>
                <w:szCs w:val="24"/>
              </w:rPr>
              <w:t>В.Н.</w:t>
            </w:r>
            <w:r w:rsidRPr="00097DA2">
              <w:rPr>
                <w:spacing w:val="-1"/>
                <w:sz w:val="24"/>
                <w:szCs w:val="24"/>
              </w:rPr>
              <w:t xml:space="preserve"> </w:t>
            </w:r>
            <w:r w:rsidRPr="00097DA2">
              <w:rPr>
                <w:sz w:val="24"/>
                <w:szCs w:val="24"/>
              </w:rPr>
              <w:t>Все</w:t>
            </w:r>
            <w:r w:rsidRPr="00097DA2">
              <w:rPr>
                <w:spacing w:val="-2"/>
                <w:sz w:val="24"/>
                <w:szCs w:val="24"/>
              </w:rPr>
              <w:t xml:space="preserve"> </w:t>
            </w:r>
            <w:r w:rsidRPr="00097DA2">
              <w:rPr>
                <w:sz w:val="24"/>
                <w:szCs w:val="24"/>
              </w:rPr>
              <w:t>работы</w:t>
            </w:r>
            <w:r w:rsidRPr="00097DA2">
              <w:rPr>
                <w:spacing w:val="-1"/>
                <w:sz w:val="24"/>
                <w:szCs w:val="24"/>
              </w:rPr>
              <w:t xml:space="preserve"> </w:t>
            </w:r>
            <w:r w:rsidRPr="00097DA2">
              <w:rPr>
                <w:sz w:val="24"/>
                <w:szCs w:val="24"/>
              </w:rPr>
              <w:t>хороши. Серия</w:t>
            </w:r>
            <w:r w:rsidRPr="00097DA2">
              <w:rPr>
                <w:spacing w:val="-2"/>
                <w:sz w:val="24"/>
                <w:szCs w:val="24"/>
              </w:rPr>
              <w:t xml:space="preserve"> </w:t>
            </w:r>
            <w:r w:rsidRPr="00097DA2">
              <w:rPr>
                <w:sz w:val="24"/>
                <w:szCs w:val="24"/>
              </w:rPr>
              <w:t>демонстрационных</w:t>
            </w:r>
            <w:r w:rsidRPr="00097DA2">
              <w:rPr>
                <w:spacing w:val="-6"/>
                <w:sz w:val="24"/>
                <w:szCs w:val="24"/>
              </w:rPr>
              <w:t xml:space="preserve"> </w:t>
            </w:r>
            <w:r w:rsidRPr="00097DA2">
              <w:rPr>
                <w:sz w:val="24"/>
                <w:szCs w:val="24"/>
              </w:rPr>
              <w:t>картин.</w:t>
            </w:r>
            <w:r w:rsidRPr="00097DA2">
              <w:rPr>
                <w:spacing w:val="-5"/>
                <w:sz w:val="24"/>
                <w:szCs w:val="24"/>
              </w:rPr>
              <w:t xml:space="preserve"> </w:t>
            </w:r>
            <w:r w:rsidRPr="00097DA2">
              <w:rPr>
                <w:sz w:val="24"/>
                <w:szCs w:val="24"/>
              </w:rPr>
              <w:t>СПб. Детство-Пресс, 2011</w:t>
            </w:r>
          </w:p>
        </w:tc>
      </w:tr>
      <w:tr w:rsidR="00097DA2" w:rsidRPr="00097DA2" w:rsidTr="00201F0B">
        <w:trPr>
          <w:trHeight w:val="643"/>
        </w:trPr>
        <w:tc>
          <w:tcPr>
            <w:tcW w:w="5000" w:type="pct"/>
            <w:gridSpan w:val="2"/>
          </w:tcPr>
          <w:p w:rsidR="0014391D" w:rsidRPr="00097DA2" w:rsidRDefault="0014391D" w:rsidP="00562461">
            <w:pPr>
              <w:pStyle w:val="TableParagraph"/>
              <w:ind w:left="0"/>
              <w:jc w:val="center"/>
              <w:rPr>
                <w:b/>
                <w:sz w:val="24"/>
                <w:szCs w:val="24"/>
              </w:rPr>
            </w:pPr>
            <w:r w:rsidRPr="00097DA2">
              <w:rPr>
                <w:b/>
                <w:spacing w:val="-2"/>
                <w:sz w:val="24"/>
                <w:szCs w:val="24"/>
              </w:rPr>
              <w:t>Учебно-методическое</w:t>
            </w:r>
            <w:r w:rsidRPr="00097DA2">
              <w:rPr>
                <w:b/>
                <w:spacing w:val="-11"/>
                <w:sz w:val="24"/>
                <w:szCs w:val="24"/>
              </w:rPr>
              <w:t xml:space="preserve"> </w:t>
            </w:r>
            <w:r w:rsidRPr="00097DA2">
              <w:rPr>
                <w:b/>
                <w:spacing w:val="-2"/>
                <w:sz w:val="24"/>
                <w:szCs w:val="24"/>
              </w:rPr>
              <w:t>обеспечение</w:t>
            </w:r>
            <w:r w:rsidRPr="00097DA2">
              <w:rPr>
                <w:b/>
                <w:spacing w:val="-11"/>
                <w:sz w:val="24"/>
                <w:szCs w:val="24"/>
              </w:rPr>
              <w:t xml:space="preserve"> </w:t>
            </w:r>
            <w:r w:rsidRPr="00097DA2">
              <w:rPr>
                <w:b/>
                <w:spacing w:val="-1"/>
                <w:sz w:val="24"/>
                <w:szCs w:val="24"/>
              </w:rPr>
              <w:t>образовательной</w:t>
            </w:r>
            <w:r w:rsidRPr="00097DA2">
              <w:rPr>
                <w:b/>
                <w:spacing w:val="-10"/>
                <w:sz w:val="24"/>
                <w:szCs w:val="24"/>
              </w:rPr>
              <w:t xml:space="preserve"> </w:t>
            </w:r>
            <w:r w:rsidRPr="00097DA2">
              <w:rPr>
                <w:b/>
                <w:spacing w:val="-1"/>
                <w:sz w:val="24"/>
                <w:szCs w:val="24"/>
              </w:rPr>
              <w:t>области</w:t>
            </w:r>
          </w:p>
          <w:p w:rsidR="0014391D" w:rsidRPr="00097DA2" w:rsidRDefault="0014391D" w:rsidP="00562461">
            <w:pPr>
              <w:pStyle w:val="TableParagraph"/>
              <w:ind w:left="0"/>
              <w:jc w:val="center"/>
              <w:rPr>
                <w:b/>
                <w:sz w:val="24"/>
                <w:szCs w:val="24"/>
              </w:rPr>
            </w:pPr>
            <w:r w:rsidRPr="00097DA2">
              <w:rPr>
                <w:b/>
                <w:spacing w:val="-2"/>
                <w:sz w:val="24"/>
                <w:szCs w:val="24"/>
              </w:rPr>
              <w:t>«Познавательное</w:t>
            </w:r>
            <w:r w:rsidRPr="00097DA2">
              <w:rPr>
                <w:b/>
                <w:spacing w:val="-11"/>
                <w:sz w:val="24"/>
                <w:szCs w:val="24"/>
              </w:rPr>
              <w:t xml:space="preserve"> </w:t>
            </w:r>
            <w:r w:rsidRPr="00097DA2">
              <w:rPr>
                <w:b/>
                <w:spacing w:val="-2"/>
                <w:sz w:val="24"/>
                <w:szCs w:val="24"/>
              </w:rPr>
              <w:t>развитие»</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Ознакомление</w:t>
            </w:r>
            <w:r w:rsidRPr="00097DA2">
              <w:rPr>
                <w:b/>
                <w:i/>
                <w:spacing w:val="-2"/>
                <w:sz w:val="24"/>
                <w:szCs w:val="24"/>
              </w:rPr>
              <w:t xml:space="preserve"> </w:t>
            </w:r>
            <w:r w:rsidRPr="00097DA2">
              <w:rPr>
                <w:b/>
                <w:i/>
                <w:sz w:val="24"/>
                <w:szCs w:val="24"/>
              </w:rPr>
              <w:t>с</w:t>
            </w:r>
            <w:r w:rsidRPr="00097DA2">
              <w:rPr>
                <w:b/>
                <w:i/>
                <w:spacing w:val="-1"/>
                <w:sz w:val="24"/>
                <w:szCs w:val="24"/>
              </w:rPr>
              <w:t xml:space="preserve"> </w:t>
            </w:r>
            <w:r w:rsidRPr="00097DA2">
              <w:rPr>
                <w:b/>
                <w:i/>
                <w:sz w:val="24"/>
                <w:szCs w:val="24"/>
              </w:rPr>
              <w:t>предметным</w:t>
            </w:r>
            <w:r w:rsidRPr="00097DA2">
              <w:rPr>
                <w:b/>
                <w:i/>
                <w:spacing w:val="-2"/>
                <w:sz w:val="24"/>
                <w:szCs w:val="24"/>
              </w:rPr>
              <w:t xml:space="preserve"> </w:t>
            </w:r>
            <w:r w:rsidRPr="00097DA2">
              <w:rPr>
                <w:b/>
                <w:i/>
                <w:sz w:val="24"/>
                <w:szCs w:val="24"/>
              </w:rPr>
              <w:t>миром</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1104"/>
        </w:trPr>
        <w:tc>
          <w:tcPr>
            <w:tcW w:w="5000" w:type="pct"/>
            <w:gridSpan w:val="2"/>
          </w:tcPr>
          <w:p w:rsidR="0014391D" w:rsidRPr="00097DA2" w:rsidRDefault="0014391D" w:rsidP="00562461">
            <w:pPr>
              <w:pStyle w:val="TableParagraph"/>
              <w:ind w:left="0"/>
              <w:rPr>
                <w:sz w:val="24"/>
                <w:szCs w:val="24"/>
              </w:rPr>
            </w:pPr>
            <w:r w:rsidRPr="00097DA2">
              <w:rPr>
                <w:sz w:val="24"/>
                <w:szCs w:val="24"/>
              </w:rPr>
              <w:t>Дыбина</w:t>
            </w:r>
            <w:r w:rsidRPr="00097DA2">
              <w:rPr>
                <w:spacing w:val="-6"/>
                <w:sz w:val="24"/>
                <w:szCs w:val="24"/>
              </w:rPr>
              <w:t xml:space="preserve"> </w:t>
            </w:r>
            <w:r w:rsidRPr="00097DA2">
              <w:rPr>
                <w:sz w:val="24"/>
                <w:szCs w:val="24"/>
              </w:rPr>
              <w:t>О.</w:t>
            </w:r>
            <w:r w:rsidRPr="00097DA2">
              <w:rPr>
                <w:spacing w:val="-8"/>
                <w:sz w:val="24"/>
                <w:szCs w:val="24"/>
              </w:rPr>
              <w:t xml:space="preserve"> </w:t>
            </w:r>
            <w:r w:rsidRPr="00097DA2">
              <w:rPr>
                <w:sz w:val="24"/>
                <w:szCs w:val="24"/>
              </w:rPr>
              <w:t>Б.</w:t>
            </w:r>
            <w:r w:rsidRPr="00097DA2">
              <w:rPr>
                <w:spacing w:val="-7"/>
                <w:sz w:val="24"/>
                <w:szCs w:val="24"/>
              </w:rPr>
              <w:t xml:space="preserve"> </w:t>
            </w:r>
            <w:r w:rsidRPr="00097DA2">
              <w:rPr>
                <w:sz w:val="24"/>
                <w:szCs w:val="24"/>
              </w:rPr>
              <w:t>Ребенок</w:t>
            </w:r>
            <w:r w:rsidRPr="00097DA2">
              <w:rPr>
                <w:spacing w:val="-7"/>
                <w:sz w:val="24"/>
                <w:szCs w:val="24"/>
              </w:rPr>
              <w:t xml:space="preserve"> </w:t>
            </w:r>
            <w:r w:rsidRPr="00097DA2">
              <w:rPr>
                <w:sz w:val="24"/>
                <w:szCs w:val="24"/>
              </w:rPr>
              <w:t>и</w:t>
            </w:r>
            <w:r w:rsidRPr="00097DA2">
              <w:rPr>
                <w:spacing w:val="-9"/>
                <w:sz w:val="24"/>
                <w:szCs w:val="24"/>
              </w:rPr>
              <w:t xml:space="preserve"> </w:t>
            </w:r>
            <w:r w:rsidRPr="00097DA2">
              <w:rPr>
                <w:sz w:val="24"/>
                <w:szCs w:val="24"/>
              </w:rPr>
              <w:t>окружающий</w:t>
            </w:r>
            <w:r w:rsidRPr="00097DA2">
              <w:rPr>
                <w:spacing w:val="-4"/>
                <w:sz w:val="24"/>
                <w:szCs w:val="24"/>
              </w:rPr>
              <w:t xml:space="preserve"> </w:t>
            </w:r>
            <w:r w:rsidRPr="00097DA2">
              <w:rPr>
                <w:sz w:val="24"/>
                <w:szCs w:val="24"/>
              </w:rPr>
              <w:t>мир.</w:t>
            </w:r>
            <w:r w:rsidRPr="00097DA2">
              <w:rPr>
                <w:spacing w:val="3"/>
                <w:sz w:val="24"/>
                <w:szCs w:val="24"/>
              </w:rPr>
              <w:t xml:space="preserve"> </w:t>
            </w:r>
            <w:r w:rsidRPr="00097DA2">
              <w:rPr>
                <w:sz w:val="24"/>
                <w:szCs w:val="24"/>
              </w:rPr>
              <w:t>—</w:t>
            </w:r>
            <w:r w:rsidRPr="00097DA2">
              <w:rPr>
                <w:spacing w:val="-14"/>
                <w:sz w:val="24"/>
                <w:szCs w:val="24"/>
              </w:rPr>
              <w:t xml:space="preserve"> </w:t>
            </w:r>
            <w:r w:rsidRPr="00097DA2">
              <w:rPr>
                <w:sz w:val="24"/>
                <w:szCs w:val="24"/>
              </w:rPr>
              <w:t>М.:</w:t>
            </w:r>
            <w:r w:rsidRPr="00097DA2">
              <w:rPr>
                <w:spacing w:val="-5"/>
                <w:sz w:val="24"/>
                <w:szCs w:val="24"/>
              </w:rPr>
              <w:t xml:space="preserve"> </w:t>
            </w:r>
            <w:r w:rsidRPr="00097DA2">
              <w:rPr>
                <w:sz w:val="24"/>
                <w:szCs w:val="24"/>
              </w:rPr>
              <w:t>Мозаика-Синтез,</w:t>
            </w:r>
            <w:r w:rsidRPr="00097DA2">
              <w:rPr>
                <w:spacing w:val="-8"/>
                <w:sz w:val="24"/>
                <w:szCs w:val="24"/>
              </w:rPr>
              <w:t xml:space="preserve"> </w:t>
            </w:r>
            <w:r w:rsidRPr="00097DA2">
              <w:rPr>
                <w:sz w:val="24"/>
                <w:szCs w:val="24"/>
              </w:rPr>
              <w:t>2005-2010.</w:t>
            </w:r>
          </w:p>
          <w:p w:rsidR="0014391D" w:rsidRPr="00097DA2" w:rsidRDefault="0014391D" w:rsidP="00562461">
            <w:pPr>
              <w:pStyle w:val="TableParagraph"/>
              <w:ind w:left="0"/>
              <w:rPr>
                <w:sz w:val="24"/>
                <w:szCs w:val="24"/>
              </w:rPr>
            </w:pPr>
            <w:r w:rsidRPr="00097DA2">
              <w:rPr>
                <w:sz w:val="24"/>
                <w:szCs w:val="24"/>
              </w:rPr>
              <w:t>Дыбина</w:t>
            </w:r>
            <w:r w:rsidRPr="00097DA2">
              <w:rPr>
                <w:spacing w:val="3"/>
                <w:sz w:val="24"/>
                <w:szCs w:val="24"/>
              </w:rPr>
              <w:t xml:space="preserve"> </w:t>
            </w:r>
            <w:r w:rsidRPr="00097DA2">
              <w:rPr>
                <w:sz w:val="24"/>
                <w:szCs w:val="24"/>
              </w:rPr>
              <w:t>О.</w:t>
            </w:r>
            <w:r w:rsidRPr="00097DA2">
              <w:rPr>
                <w:spacing w:val="1"/>
                <w:sz w:val="24"/>
                <w:szCs w:val="24"/>
              </w:rPr>
              <w:t xml:space="preserve"> </w:t>
            </w:r>
            <w:r w:rsidRPr="00097DA2">
              <w:rPr>
                <w:sz w:val="24"/>
                <w:szCs w:val="24"/>
              </w:rPr>
              <w:t>Б.</w:t>
            </w:r>
            <w:r w:rsidRPr="00097DA2">
              <w:rPr>
                <w:spacing w:val="1"/>
                <w:sz w:val="24"/>
                <w:szCs w:val="24"/>
              </w:rPr>
              <w:t xml:space="preserve"> </w:t>
            </w:r>
            <w:r w:rsidRPr="00097DA2">
              <w:rPr>
                <w:sz w:val="24"/>
                <w:szCs w:val="24"/>
              </w:rPr>
              <w:t>Предметный мир</w:t>
            </w:r>
            <w:r w:rsidRPr="00097DA2">
              <w:rPr>
                <w:spacing w:val="4"/>
                <w:sz w:val="24"/>
                <w:szCs w:val="24"/>
              </w:rPr>
              <w:t xml:space="preserve"> </w:t>
            </w:r>
            <w:r w:rsidRPr="00097DA2">
              <w:rPr>
                <w:sz w:val="24"/>
                <w:szCs w:val="24"/>
              </w:rPr>
              <w:t>как</w:t>
            </w:r>
            <w:r w:rsidRPr="00097DA2">
              <w:rPr>
                <w:spacing w:val="2"/>
                <w:sz w:val="24"/>
                <w:szCs w:val="24"/>
              </w:rPr>
              <w:t xml:space="preserve"> </w:t>
            </w:r>
            <w:r w:rsidRPr="00097DA2">
              <w:rPr>
                <w:sz w:val="24"/>
                <w:szCs w:val="24"/>
              </w:rPr>
              <w:t>средство</w:t>
            </w:r>
            <w:r w:rsidRPr="00097DA2">
              <w:rPr>
                <w:spacing w:val="4"/>
                <w:sz w:val="24"/>
                <w:szCs w:val="24"/>
              </w:rPr>
              <w:t xml:space="preserve"> </w:t>
            </w:r>
            <w:r w:rsidRPr="00097DA2">
              <w:rPr>
                <w:sz w:val="24"/>
                <w:szCs w:val="24"/>
              </w:rPr>
              <w:t>формирования</w:t>
            </w:r>
            <w:r w:rsidRPr="00097DA2">
              <w:rPr>
                <w:spacing w:val="-1"/>
                <w:sz w:val="24"/>
                <w:szCs w:val="24"/>
              </w:rPr>
              <w:t xml:space="preserve"> </w:t>
            </w:r>
            <w:r w:rsidRPr="00097DA2">
              <w:rPr>
                <w:sz w:val="24"/>
                <w:szCs w:val="24"/>
              </w:rPr>
              <w:t>творчества</w:t>
            </w:r>
            <w:r w:rsidRPr="00097DA2">
              <w:rPr>
                <w:spacing w:val="-2"/>
                <w:sz w:val="24"/>
                <w:szCs w:val="24"/>
              </w:rPr>
              <w:t xml:space="preserve"> </w:t>
            </w:r>
            <w:r w:rsidRPr="00097DA2">
              <w:rPr>
                <w:sz w:val="24"/>
                <w:szCs w:val="24"/>
              </w:rPr>
              <w:t>детей.-М.,</w:t>
            </w:r>
            <w:r w:rsidRPr="00097DA2">
              <w:rPr>
                <w:spacing w:val="11"/>
                <w:sz w:val="24"/>
                <w:szCs w:val="24"/>
              </w:rPr>
              <w:t xml:space="preserve"> </w:t>
            </w:r>
            <w:r w:rsidRPr="00097DA2">
              <w:rPr>
                <w:sz w:val="24"/>
                <w:szCs w:val="24"/>
              </w:rPr>
              <w:t>2002.</w:t>
            </w:r>
            <w:r w:rsidRPr="00097DA2">
              <w:rPr>
                <w:spacing w:val="-57"/>
                <w:sz w:val="24"/>
                <w:szCs w:val="24"/>
              </w:rPr>
              <w:t xml:space="preserve"> </w:t>
            </w:r>
            <w:r w:rsidRPr="00097DA2">
              <w:rPr>
                <w:spacing w:val="-3"/>
                <w:sz w:val="24"/>
                <w:szCs w:val="24"/>
              </w:rPr>
              <w:t>Дыбина</w:t>
            </w:r>
            <w:r w:rsidRPr="00097DA2">
              <w:rPr>
                <w:spacing w:val="-12"/>
                <w:sz w:val="24"/>
                <w:szCs w:val="24"/>
              </w:rPr>
              <w:t xml:space="preserve"> </w:t>
            </w:r>
            <w:r w:rsidRPr="00097DA2">
              <w:rPr>
                <w:spacing w:val="-3"/>
                <w:sz w:val="24"/>
                <w:szCs w:val="24"/>
              </w:rPr>
              <w:t>О.</w:t>
            </w:r>
            <w:r w:rsidRPr="00097DA2">
              <w:rPr>
                <w:spacing w:val="-9"/>
                <w:sz w:val="24"/>
                <w:szCs w:val="24"/>
              </w:rPr>
              <w:t xml:space="preserve"> </w:t>
            </w:r>
            <w:r w:rsidRPr="00097DA2">
              <w:rPr>
                <w:spacing w:val="-3"/>
                <w:sz w:val="24"/>
                <w:szCs w:val="24"/>
              </w:rPr>
              <w:t>Б.</w:t>
            </w:r>
            <w:r w:rsidRPr="00097DA2">
              <w:rPr>
                <w:spacing w:val="-8"/>
                <w:sz w:val="24"/>
                <w:szCs w:val="24"/>
              </w:rPr>
              <w:t xml:space="preserve"> </w:t>
            </w:r>
            <w:r w:rsidRPr="00097DA2">
              <w:rPr>
                <w:spacing w:val="-3"/>
                <w:sz w:val="24"/>
                <w:szCs w:val="24"/>
              </w:rPr>
              <w:t>Что</w:t>
            </w:r>
            <w:r w:rsidRPr="00097DA2">
              <w:rPr>
                <w:spacing w:val="-6"/>
                <w:sz w:val="24"/>
                <w:szCs w:val="24"/>
              </w:rPr>
              <w:t xml:space="preserve"> </w:t>
            </w:r>
            <w:r w:rsidRPr="00097DA2">
              <w:rPr>
                <w:spacing w:val="-3"/>
                <w:sz w:val="24"/>
                <w:szCs w:val="24"/>
              </w:rPr>
              <w:t>было</w:t>
            </w:r>
            <w:r w:rsidRPr="00097DA2">
              <w:rPr>
                <w:spacing w:val="-6"/>
                <w:sz w:val="24"/>
                <w:szCs w:val="24"/>
              </w:rPr>
              <w:t xml:space="preserve"> </w:t>
            </w:r>
            <w:r w:rsidRPr="00097DA2">
              <w:rPr>
                <w:spacing w:val="-3"/>
                <w:sz w:val="24"/>
                <w:szCs w:val="24"/>
              </w:rPr>
              <w:t>до...</w:t>
            </w:r>
            <w:r w:rsidRPr="00097DA2">
              <w:rPr>
                <w:spacing w:val="-9"/>
                <w:sz w:val="24"/>
                <w:szCs w:val="24"/>
              </w:rPr>
              <w:t xml:space="preserve"> </w:t>
            </w:r>
            <w:r w:rsidRPr="00097DA2">
              <w:rPr>
                <w:spacing w:val="-3"/>
                <w:sz w:val="24"/>
                <w:szCs w:val="24"/>
              </w:rPr>
              <w:t>Игры-путешествия</w:t>
            </w:r>
            <w:r w:rsidRPr="00097DA2">
              <w:rPr>
                <w:spacing w:val="-11"/>
                <w:sz w:val="24"/>
                <w:szCs w:val="24"/>
              </w:rPr>
              <w:t xml:space="preserve"> </w:t>
            </w:r>
            <w:r w:rsidRPr="00097DA2">
              <w:rPr>
                <w:spacing w:val="-2"/>
                <w:sz w:val="24"/>
                <w:szCs w:val="24"/>
              </w:rPr>
              <w:t>в</w:t>
            </w:r>
            <w:r w:rsidRPr="00097DA2">
              <w:rPr>
                <w:spacing w:val="-4"/>
                <w:sz w:val="24"/>
                <w:szCs w:val="24"/>
              </w:rPr>
              <w:t xml:space="preserve"> </w:t>
            </w:r>
            <w:r w:rsidRPr="00097DA2">
              <w:rPr>
                <w:spacing w:val="-2"/>
                <w:sz w:val="24"/>
                <w:szCs w:val="24"/>
              </w:rPr>
              <w:t>прошлое</w:t>
            </w:r>
            <w:r w:rsidRPr="00097DA2">
              <w:rPr>
                <w:spacing w:val="-12"/>
                <w:sz w:val="24"/>
                <w:szCs w:val="24"/>
              </w:rPr>
              <w:t xml:space="preserve"> </w:t>
            </w:r>
            <w:r w:rsidRPr="00097DA2">
              <w:rPr>
                <w:spacing w:val="-2"/>
                <w:sz w:val="24"/>
                <w:szCs w:val="24"/>
              </w:rPr>
              <w:t>предметов.</w:t>
            </w:r>
            <w:r w:rsidRPr="00097DA2">
              <w:rPr>
                <w:spacing w:val="-6"/>
                <w:sz w:val="24"/>
                <w:szCs w:val="24"/>
              </w:rPr>
              <w:t xml:space="preserve"> </w:t>
            </w:r>
            <w:r w:rsidRPr="00097DA2">
              <w:rPr>
                <w:spacing w:val="-2"/>
                <w:sz w:val="24"/>
                <w:szCs w:val="24"/>
              </w:rPr>
              <w:t>—</w:t>
            </w:r>
            <w:r w:rsidRPr="00097DA2">
              <w:rPr>
                <w:spacing w:val="-6"/>
                <w:sz w:val="24"/>
                <w:szCs w:val="24"/>
              </w:rPr>
              <w:t xml:space="preserve"> </w:t>
            </w:r>
            <w:r w:rsidRPr="00097DA2">
              <w:rPr>
                <w:spacing w:val="-2"/>
                <w:sz w:val="24"/>
                <w:szCs w:val="24"/>
              </w:rPr>
              <w:t>М.,</w:t>
            </w:r>
            <w:r w:rsidRPr="00097DA2">
              <w:rPr>
                <w:spacing w:val="-8"/>
                <w:sz w:val="24"/>
                <w:szCs w:val="24"/>
              </w:rPr>
              <w:t xml:space="preserve"> </w:t>
            </w:r>
            <w:r w:rsidRPr="00097DA2">
              <w:rPr>
                <w:spacing w:val="-2"/>
                <w:sz w:val="24"/>
                <w:szCs w:val="24"/>
              </w:rPr>
              <w:t>1999.</w:t>
            </w:r>
          </w:p>
          <w:p w:rsidR="0014391D" w:rsidRPr="00097DA2" w:rsidRDefault="0014391D" w:rsidP="00562461">
            <w:pPr>
              <w:pStyle w:val="TableParagraph"/>
              <w:ind w:left="0"/>
              <w:rPr>
                <w:sz w:val="24"/>
                <w:szCs w:val="24"/>
              </w:rPr>
            </w:pPr>
            <w:r w:rsidRPr="00097DA2">
              <w:rPr>
                <w:spacing w:val="-5"/>
                <w:sz w:val="24"/>
                <w:szCs w:val="24"/>
              </w:rPr>
              <w:t>Ривина</w:t>
            </w:r>
            <w:r w:rsidRPr="00097DA2">
              <w:rPr>
                <w:spacing w:val="-13"/>
                <w:sz w:val="24"/>
                <w:szCs w:val="24"/>
              </w:rPr>
              <w:t xml:space="preserve"> </w:t>
            </w:r>
            <w:r w:rsidRPr="00097DA2">
              <w:rPr>
                <w:spacing w:val="-5"/>
                <w:sz w:val="24"/>
                <w:szCs w:val="24"/>
              </w:rPr>
              <w:t>Е.</w:t>
            </w:r>
            <w:r w:rsidRPr="00097DA2">
              <w:rPr>
                <w:spacing w:val="-9"/>
                <w:sz w:val="24"/>
                <w:szCs w:val="24"/>
              </w:rPr>
              <w:t xml:space="preserve"> </w:t>
            </w:r>
            <w:r w:rsidRPr="00097DA2">
              <w:rPr>
                <w:spacing w:val="-5"/>
                <w:sz w:val="24"/>
                <w:szCs w:val="24"/>
              </w:rPr>
              <w:t>К.</w:t>
            </w:r>
            <w:r w:rsidRPr="00097DA2">
              <w:rPr>
                <w:spacing w:val="-9"/>
                <w:sz w:val="24"/>
                <w:szCs w:val="24"/>
              </w:rPr>
              <w:t xml:space="preserve"> </w:t>
            </w:r>
            <w:r w:rsidRPr="00097DA2">
              <w:rPr>
                <w:spacing w:val="-5"/>
                <w:sz w:val="24"/>
                <w:szCs w:val="24"/>
              </w:rPr>
              <w:t>Знакомим дошкольников</w:t>
            </w:r>
            <w:r w:rsidRPr="00097DA2">
              <w:rPr>
                <w:spacing w:val="-10"/>
                <w:sz w:val="24"/>
                <w:szCs w:val="24"/>
              </w:rPr>
              <w:t xml:space="preserve"> </w:t>
            </w:r>
            <w:r w:rsidRPr="00097DA2">
              <w:rPr>
                <w:spacing w:val="-5"/>
                <w:sz w:val="24"/>
                <w:szCs w:val="24"/>
              </w:rPr>
              <w:t>с</w:t>
            </w:r>
            <w:r w:rsidRPr="00097DA2">
              <w:rPr>
                <w:spacing w:val="-12"/>
                <w:sz w:val="24"/>
                <w:szCs w:val="24"/>
              </w:rPr>
              <w:t xml:space="preserve"> </w:t>
            </w:r>
            <w:r w:rsidRPr="00097DA2">
              <w:rPr>
                <w:spacing w:val="-5"/>
                <w:sz w:val="24"/>
                <w:szCs w:val="24"/>
              </w:rPr>
              <w:t>семьей</w:t>
            </w:r>
            <w:r w:rsidRPr="00097DA2">
              <w:rPr>
                <w:spacing w:val="-15"/>
                <w:sz w:val="24"/>
                <w:szCs w:val="24"/>
              </w:rPr>
              <w:t xml:space="preserve"> </w:t>
            </w:r>
            <w:r w:rsidRPr="00097DA2">
              <w:rPr>
                <w:spacing w:val="-5"/>
                <w:sz w:val="24"/>
                <w:szCs w:val="24"/>
              </w:rPr>
              <w:t>и</w:t>
            </w:r>
            <w:r w:rsidRPr="00097DA2">
              <w:rPr>
                <w:spacing w:val="-11"/>
                <w:sz w:val="24"/>
                <w:szCs w:val="24"/>
              </w:rPr>
              <w:t xml:space="preserve"> </w:t>
            </w:r>
            <w:r w:rsidRPr="00097DA2">
              <w:rPr>
                <w:spacing w:val="-5"/>
                <w:sz w:val="24"/>
                <w:szCs w:val="24"/>
              </w:rPr>
              <w:t>родословной.</w:t>
            </w:r>
            <w:r w:rsidRPr="00097DA2">
              <w:rPr>
                <w:spacing w:val="-7"/>
                <w:sz w:val="24"/>
                <w:szCs w:val="24"/>
              </w:rPr>
              <w:t xml:space="preserve"> </w:t>
            </w:r>
            <w:r w:rsidRPr="00097DA2">
              <w:rPr>
                <w:spacing w:val="-4"/>
                <w:sz w:val="24"/>
                <w:szCs w:val="24"/>
              </w:rPr>
              <w:t>—</w:t>
            </w:r>
            <w:r w:rsidRPr="00097DA2">
              <w:rPr>
                <w:spacing w:val="-11"/>
                <w:sz w:val="24"/>
                <w:szCs w:val="24"/>
              </w:rPr>
              <w:t xml:space="preserve"> </w:t>
            </w:r>
            <w:r w:rsidRPr="00097DA2">
              <w:rPr>
                <w:spacing w:val="-4"/>
                <w:sz w:val="24"/>
                <w:szCs w:val="24"/>
              </w:rPr>
              <w:t>М.:</w:t>
            </w:r>
            <w:r w:rsidRPr="00097DA2">
              <w:rPr>
                <w:spacing w:val="-6"/>
                <w:sz w:val="24"/>
                <w:szCs w:val="24"/>
              </w:rPr>
              <w:t xml:space="preserve"> </w:t>
            </w:r>
            <w:r w:rsidRPr="00097DA2">
              <w:rPr>
                <w:spacing w:val="-4"/>
                <w:sz w:val="24"/>
                <w:szCs w:val="24"/>
              </w:rPr>
              <w:t>Мозаика-Синтез, 2009-2010.</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Ознакомление</w:t>
            </w:r>
            <w:r w:rsidRPr="00097DA2">
              <w:rPr>
                <w:b/>
                <w:i/>
                <w:spacing w:val="-1"/>
                <w:sz w:val="24"/>
                <w:szCs w:val="24"/>
              </w:rPr>
              <w:t xml:space="preserve"> </w:t>
            </w:r>
            <w:r w:rsidRPr="00097DA2">
              <w:rPr>
                <w:b/>
                <w:i/>
                <w:sz w:val="24"/>
                <w:szCs w:val="24"/>
              </w:rPr>
              <w:t>с миром</w:t>
            </w:r>
            <w:r w:rsidRPr="00097DA2">
              <w:rPr>
                <w:b/>
                <w:i/>
                <w:spacing w:val="-6"/>
                <w:sz w:val="24"/>
                <w:szCs w:val="24"/>
              </w:rPr>
              <w:t xml:space="preserve"> </w:t>
            </w:r>
            <w:r w:rsidRPr="00097DA2">
              <w:rPr>
                <w:b/>
                <w:i/>
                <w:sz w:val="24"/>
                <w:szCs w:val="24"/>
              </w:rPr>
              <w:t>природы</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278"/>
        </w:trPr>
        <w:tc>
          <w:tcPr>
            <w:tcW w:w="5000" w:type="pct"/>
            <w:gridSpan w:val="2"/>
          </w:tcPr>
          <w:p w:rsidR="0014391D" w:rsidRPr="00097DA2" w:rsidRDefault="0014391D" w:rsidP="00562461">
            <w:pPr>
              <w:pStyle w:val="TableParagraph"/>
              <w:ind w:left="0"/>
              <w:rPr>
                <w:sz w:val="24"/>
                <w:szCs w:val="24"/>
              </w:rPr>
            </w:pPr>
            <w:r w:rsidRPr="00097DA2">
              <w:rPr>
                <w:sz w:val="24"/>
                <w:szCs w:val="24"/>
              </w:rPr>
              <w:t>Рыжова</w:t>
            </w:r>
            <w:r w:rsidRPr="00097DA2">
              <w:rPr>
                <w:spacing w:val="-7"/>
                <w:sz w:val="24"/>
                <w:szCs w:val="24"/>
              </w:rPr>
              <w:t xml:space="preserve"> </w:t>
            </w:r>
            <w:r w:rsidRPr="00097DA2">
              <w:rPr>
                <w:sz w:val="24"/>
                <w:szCs w:val="24"/>
              </w:rPr>
              <w:t>Н.А.</w:t>
            </w:r>
            <w:r w:rsidRPr="00097DA2">
              <w:rPr>
                <w:spacing w:val="1"/>
                <w:sz w:val="24"/>
                <w:szCs w:val="24"/>
              </w:rPr>
              <w:t xml:space="preserve"> </w:t>
            </w:r>
            <w:r w:rsidRPr="00097DA2">
              <w:rPr>
                <w:sz w:val="24"/>
                <w:szCs w:val="24"/>
              </w:rPr>
              <w:t>«Наш дом-</w:t>
            </w:r>
            <w:r w:rsidRPr="00097DA2">
              <w:rPr>
                <w:spacing w:val="-3"/>
                <w:sz w:val="24"/>
                <w:szCs w:val="24"/>
              </w:rPr>
              <w:t xml:space="preserve"> </w:t>
            </w:r>
            <w:r w:rsidRPr="00097DA2">
              <w:rPr>
                <w:sz w:val="24"/>
                <w:szCs w:val="24"/>
              </w:rPr>
              <w:t>природа», 2005</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2207"/>
        </w:trPr>
        <w:tc>
          <w:tcPr>
            <w:tcW w:w="5000" w:type="pct"/>
            <w:gridSpan w:val="2"/>
          </w:tcPr>
          <w:p w:rsidR="0014391D" w:rsidRPr="00097DA2" w:rsidRDefault="0014391D" w:rsidP="00562461">
            <w:pPr>
              <w:pStyle w:val="TableParagraph"/>
              <w:ind w:left="0"/>
              <w:rPr>
                <w:sz w:val="24"/>
                <w:szCs w:val="24"/>
              </w:rPr>
            </w:pPr>
            <w:r w:rsidRPr="00097DA2">
              <w:rPr>
                <w:spacing w:val="-7"/>
                <w:sz w:val="24"/>
                <w:szCs w:val="24"/>
              </w:rPr>
              <w:t>Дыбина О.</w:t>
            </w:r>
            <w:r w:rsidRPr="00097DA2">
              <w:rPr>
                <w:spacing w:val="-4"/>
                <w:sz w:val="24"/>
                <w:szCs w:val="24"/>
              </w:rPr>
              <w:t xml:space="preserve"> </w:t>
            </w:r>
            <w:r w:rsidRPr="00097DA2">
              <w:rPr>
                <w:spacing w:val="-7"/>
                <w:sz w:val="24"/>
                <w:szCs w:val="24"/>
              </w:rPr>
              <w:t>Б.</w:t>
            </w:r>
            <w:r w:rsidRPr="00097DA2">
              <w:rPr>
                <w:spacing w:val="-4"/>
                <w:sz w:val="24"/>
                <w:szCs w:val="24"/>
              </w:rPr>
              <w:t xml:space="preserve"> </w:t>
            </w:r>
            <w:r w:rsidRPr="00097DA2">
              <w:rPr>
                <w:spacing w:val="-7"/>
                <w:sz w:val="24"/>
                <w:szCs w:val="24"/>
              </w:rPr>
              <w:t>Занятия</w:t>
            </w:r>
            <w:r w:rsidRPr="00097DA2">
              <w:rPr>
                <w:spacing w:val="-6"/>
                <w:sz w:val="24"/>
                <w:szCs w:val="24"/>
              </w:rPr>
              <w:t xml:space="preserve"> </w:t>
            </w:r>
            <w:r w:rsidRPr="00097DA2">
              <w:rPr>
                <w:spacing w:val="-7"/>
                <w:sz w:val="24"/>
                <w:szCs w:val="24"/>
              </w:rPr>
              <w:t>по</w:t>
            </w:r>
            <w:r w:rsidRPr="00097DA2">
              <w:rPr>
                <w:spacing w:val="-6"/>
                <w:sz w:val="24"/>
                <w:szCs w:val="24"/>
              </w:rPr>
              <w:t xml:space="preserve"> </w:t>
            </w:r>
            <w:r w:rsidRPr="00097DA2">
              <w:rPr>
                <w:spacing w:val="-7"/>
                <w:sz w:val="24"/>
                <w:szCs w:val="24"/>
              </w:rPr>
              <w:t>ознакомлению с окружающим</w:t>
            </w:r>
            <w:r w:rsidRPr="00097DA2">
              <w:rPr>
                <w:spacing w:val="-5"/>
                <w:sz w:val="24"/>
                <w:szCs w:val="24"/>
              </w:rPr>
              <w:t xml:space="preserve"> </w:t>
            </w:r>
            <w:r w:rsidRPr="00097DA2">
              <w:rPr>
                <w:spacing w:val="-6"/>
                <w:sz w:val="24"/>
                <w:szCs w:val="24"/>
              </w:rPr>
              <w:t>миром</w:t>
            </w:r>
            <w:r w:rsidRPr="00097DA2">
              <w:rPr>
                <w:spacing w:val="-5"/>
                <w:sz w:val="24"/>
                <w:szCs w:val="24"/>
              </w:rPr>
              <w:t xml:space="preserve"> </w:t>
            </w:r>
            <w:r w:rsidRPr="00097DA2">
              <w:rPr>
                <w:spacing w:val="-6"/>
                <w:sz w:val="24"/>
                <w:szCs w:val="24"/>
              </w:rPr>
              <w:t>во</w:t>
            </w:r>
            <w:r w:rsidRPr="00097DA2">
              <w:rPr>
                <w:spacing w:val="-5"/>
                <w:sz w:val="24"/>
                <w:szCs w:val="24"/>
              </w:rPr>
              <w:t xml:space="preserve"> </w:t>
            </w:r>
            <w:r w:rsidRPr="00097DA2">
              <w:rPr>
                <w:spacing w:val="-6"/>
                <w:sz w:val="24"/>
                <w:szCs w:val="24"/>
              </w:rPr>
              <w:t>второй</w:t>
            </w:r>
            <w:r w:rsidRPr="00097DA2">
              <w:rPr>
                <w:spacing w:val="-5"/>
                <w:sz w:val="24"/>
                <w:szCs w:val="24"/>
              </w:rPr>
              <w:t xml:space="preserve"> </w:t>
            </w:r>
            <w:r w:rsidRPr="00097DA2">
              <w:rPr>
                <w:spacing w:val="-6"/>
                <w:sz w:val="24"/>
                <w:szCs w:val="24"/>
              </w:rPr>
              <w:t>младшей</w:t>
            </w:r>
            <w:r w:rsidRPr="00097DA2">
              <w:rPr>
                <w:spacing w:val="-5"/>
                <w:sz w:val="24"/>
                <w:szCs w:val="24"/>
              </w:rPr>
              <w:t xml:space="preserve"> </w:t>
            </w:r>
            <w:r w:rsidRPr="00097DA2">
              <w:rPr>
                <w:spacing w:val="-6"/>
                <w:sz w:val="24"/>
                <w:szCs w:val="24"/>
              </w:rPr>
              <w:t>группе</w:t>
            </w:r>
            <w:r w:rsidRPr="00097DA2">
              <w:rPr>
                <w:spacing w:val="-7"/>
                <w:sz w:val="24"/>
                <w:szCs w:val="24"/>
              </w:rPr>
              <w:t xml:space="preserve"> </w:t>
            </w:r>
            <w:r w:rsidRPr="00097DA2">
              <w:rPr>
                <w:spacing w:val="-6"/>
                <w:sz w:val="24"/>
                <w:szCs w:val="24"/>
              </w:rPr>
              <w:t>детского сада.</w:t>
            </w:r>
            <w:r w:rsidRPr="00097DA2">
              <w:rPr>
                <w:spacing w:val="-57"/>
                <w:sz w:val="24"/>
                <w:szCs w:val="24"/>
              </w:rPr>
              <w:t xml:space="preserve"> </w:t>
            </w:r>
            <w:r w:rsidRPr="00097DA2">
              <w:rPr>
                <w:sz w:val="24"/>
                <w:szCs w:val="24"/>
              </w:rPr>
              <w:t>Конспекты</w:t>
            </w:r>
            <w:r w:rsidRPr="00097DA2">
              <w:rPr>
                <w:spacing w:val="-19"/>
                <w:sz w:val="24"/>
                <w:szCs w:val="24"/>
              </w:rPr>
              <w:t xml:space="preserve"> </w:t>
            </w:r>
            <w:r w:rsidRPr="00097DA2">
              <w:rPr>
                <w:sz w:val="24"/>
                <w:szCs w:val="24"/>
              </w:rPr>
              <w:t>занятий.</w:t>
            </w:r>
            <w:r w:rsidRPr="00097DA2">
              <w:rPr>
                <w:spacing w:val="-18"/>
                <w:sz w:val="24"/>
                <w:szCs w:val="24"/>
              </w:rPr>
              <w:t xml:space="preserve"> </w:t>
            </w:r>
            <w:r w:rsidRPr="00097DA2">
              <w:rPr>
                <w:sz w:val="24"/>
                <w:szCs w:val="24"/>
              </w:rPr>
              <w:t>—М.:</w:t>
            </w:r>
            <w:r w:rsidRPr="00097DA2">
              <w:rPr>
                <w:spacing w:val="-20"/>
                <w:sz w:val="24"/>
                <w:szCs w:val="24"/>
              </w:rPr>
              <w:t xml:space="preserve"> </w:t>
            </w:r>
            <w:r w:rsidRPr="00097DA2">
              <w:rPr>
                <w:sz w:val="24"/>
                <w:szCs w:val="24"/>
              </w:rPr>
              <w:t>Мозаика-Синтез,</w:t>
            </w:r>
            <w:r w:rsidRPr="00097DA2">
              <w:rPr>
                <w:spacing w:val="-19"/>
                <w:sz w:val="24"/>
                <w:szCs w:val="24"/>
              </w:rPr>
              <w:t xml:space="preserve"> </w:t>
            </w:r>
            <w:r w:rsidRPr="00097DA2">
              <w:rPr>
                <w:sz w:val="24"/>
                <w:szCs w:val="24"/>
              </w:rPr>
              <w:t>2009-2010.</w:t>
            </w:r>
          </w:p>
          <w:p w:rsidR="0014391D" w:rsidRPr="00097DA2" w:rsidRDefault="0014391D" w:rsidP="00562461">
            <w:pPr>
              <w:pStyle w:val="TableParagraph"/>
              <w:ind w:left="0"/>
              <w:rPr>
                <w:sz w:val="24"/>
                <w:szCs w:val="24"/>
              </w:rPr>
            </w:pPr>
            <w:r w:rsidRPr="00097DA2">
              <w:rPr>
                <w:sz w:val="24"/>
                <w:szCs w:val="24"/>
              </w:rPr>
              <w:t>Дыбина</w:t>
            </w:r>
            <w:r w:rsidRPr="00097DA2">
              <w:rPr>
                <w:spacing w:val="33"/>
                <w:sz w:val="24"/>
                <w:szCs w:val="24"/>
              </w:rPr>
              <w:t xml:space="preserve"> </w:t>
            </w:r>
            <w:r w:rsidRPr="00097DA2">
              <w:rPr>
                <w:sz w:val="24"/>
                <w:szCs w:val="24"/>
              </w:rPr>
              <w:t>О.</w:t>
            </w:r>
            <w:r w:rsidRPr="00097DA2">
              <w:rPr>
                <w:spacing w:val="33"/>
                <w:sz w:val="24"/>
                <w:szCs w:val="24"/>
              </w:rPr>
              <w:t xml:space="preserve"> </w:t>
            </w:r>
            <w:r w:rsidRPr="00097DA2">
              <w:rPr>
                <w:sz w:val="24"/>
                <w:szCs w:val="24"/>
              </w:rPr>
              <w:t>Б.</w:t>
            </w:r>
            <w:r w:rsidRPr="00097DA2">
              <w:rPr>
                <w:spacing w:val="32"/>
                <w:sz w:val="24"/>
                <w:szCs w:val="24"/>
              </w:rPr>
              <w:t xml:space="preserve"> </w:t>
            </w:r>
            <w:r w:rsidRPr="00097DA2">
              <w:rPr>
                <w:sz w:val="24"/>
                <w:szCs w:val="24"/>
              </w:rPr>
              <w:t>Занятия</w:t>
            </w:r>
            <w:r w:rsidRPr="00097DA2">
              <w:rPr>
                <w:spacing w:val="27"/>
                <w:sz w:val="24"/>
                <w:szCs w:val="24"/>
              </w:rPr>
              <w:t xml:space="preserve"> </w:t>
            </w:r>
            <w:r w:rsidRPr="00097DA2">
              <w:rPr>
                <w:sz w:val="24"/>
                <w:szCs w:val="24"/>
              </w:rPr>
              <w:t>но</w:t>
            </w:r>
            <w:r w:rsidRPr="00097DA2">
              <w:rPr>
                <w:spacing w:val="30"/>
                <w:sz w:val="24"/>
                <w:szCs w:val="24"/>
              </w:rPr>
              <w:t xml:space="preserve"> </w:t>
            </w:r>
            <w:r w:rsidRPr="00097DA2">
              <w:rPr>
                <w:sz w:val="24"/>
                <w:szCs w:val="24"/>
              </w:rPr>
              <w:t>ознакомлению</w:t>
            </w:r>
            <w:r w:rsidRPr="00097DA2">
              <w:rPr>
                <w:spacing w:val="33"/>
                <w:sz w:val="24"/>
                <w:szCs w:val="24"/>
              </w:rPr>
              <w:t xml:space="preserve"> </w:t>
            </w:r>
            <w:r w:rsidRPr="00097DA2">
              <w:rPr>
                <w:sz w:val="24"/>
                <w:szCs w:val="24"/>
              </w:rPr>
              <w:t>с</w:t>
            </w:r>
            <w:r w:rsidRPr="00097DA2">
              <w:rPr>
                <w:spacing w:val="27"/>
                <w:sz w:val="24"/>
                <w:szCs w:val="24"/>
              </w:rPr>
              <w:t xml:space="preserve"> </w:t>
            </w:r>
            <w:r w:rsidRPr="00097DA2">
              <w:rPr>
                <w:sz w:val="24"/>
                <w:szCs w:val="24"/>
              </w:rPr>
              <w:t>окружающим</w:t>
            </w:r>
            <w:r w:rsidRPr="00097DA2">
              <w:rPr>
                <w:spacing w:val="32"/>
                <w:sz w:val="24"/>
                <w:szCs w:val="24"/>
              </w:rPr>
              <w:t xml:space="preserve"> </w:t>
            </w:r>
            <w:r w:rsidRPr="00097DA2">
              <w:rPr>
                <w:sz w:val="24"/>
                <w:szCs w:val="24"/>
              </w:rPr>
              <w:t>миром</w:t>
            </w:r>
            <w:r w:rsidRPr="00097DA2">
              <w:rPr>
                <w:spacing w:val="32"/>
                <w:sz w:val="24"/>
                <w:szCs w:val="24"/>
              </w:rPr>
              <w:t xml:space="preserve"> </w:t>
            </w:r>
            <w:r w:rsidRPr="00097DA2">
              <w:rPr>
                <w:sz w:val="24"/>
                <w:szCs w:val="24"/>
              </w:rPr>
              <w:t>в</w:t>
            </w:r>
            <w:r w:rsidRPr="00097DA2">
              <w:rPr>
                <w:spacing w:val="32"/>
                <w:sz w:val="24"/>
                <w:szCs w:val="24"/>
              </w:rPr>
              <w:t xml:space="preserve"> </w:t>
            </w:r>
            <w:r w:rsidRPr="00097DA2">
              <w:rPr>
                <w:sz w:val="24"/>
                <w:szCs w:val="24"/>
              </w:rPr>
              <w:t>средней</w:t>
            </w:r>
            <w:r w:rsidRPr="00097DA2">
              <w:rPr>
                <w:spacing w:val="31"/>
                <w:sz w:val="24"/>
                <w:szCs w:val="24"/>
              </w:rPr>
              <w:t xml:space="preserve"> </w:t>
            </w:r>
            <w:r w:rsidRPr="00097DA2">
              <w:rPr>
                <w:sz w:val="24"/>
                <w:szCs w:val="24"/>
              </w:rPr>
              <w:t>группе</w:t>
            </w:r>
            <w:r w:rsidRPr="00097DA2">
              <w:rPr>
                <w:spacing w:val="26"/>
                <w:sz w:val="24"/>
                <w:szCs w:val="24"/>
              </w:rPr>
              <w:t xml:space="preserve"> </w:t>
            </w:r>
            <w:r w:rsidRPr="00097DA2">
              <w:rPr>
                <w:sz w:val="24"/>
                <w:szCs w:val="24"/>
              </w:rPr>
              <w:t>детского</w:t>
            </w:r>
            <w:r w:rsidRPr="00097DA2">
              <w:rPr>
                <w:spacing w:val="27"/>
                <w:sz w:val="24"/>
                <w:szCs w:val="24"/>
              </w:rPr>
              <w:t xml:space="preserve"> </w:t>
            </w:r>
            <w:r w:rsidRPr="00097DA2">
              <w:rPr>
                <w:sz w:val="24"/>
                <w:szCs w:val="24"/>
              </w:rPr>
              <w:t>сада.</w:t>
            </w:r>
            <w:r w:rsidRPr="00097DA2">
              <w:rPr>
                <w:spacing w:val="-57"/>
                <w:sz w:val="24"/>
                <w:szCs w:val="24"/>
              </w:rPr>
              <w:t xml:space="preserve"> </w:t>
            </w:r>
            <w:r w:rsidRPr="00097DA2">
              <w:rPr>
                <w:sz w:val="24"/>
                <w:szCs w:val="24"/>
              </w:rPr>
              <w:t>Конспекты</w:t>
            </w:r>
            <w:r w:rsidRPr="00097DA2">
              <w:rPr>
                <w:spacing w:val="-19"/>
                <w:sz w:val="24"/>
                <w:szCs w:val="24"/>
              </w:rPr>
              <w:t xml:space="preserve"> </w:t>
            </w:r>
            <w:r w:rsidRPr="00097DA2">
              <w:rPr>
                <w:sz w:val="24"/>
                <w:szCs w:val="24"/>
              </w:rPr>
              <w:t>занятий.</w:t>
            </w:r>
            <w:r w:rsidRPr="00097DA2">
              <w:rPr>
                <w:spacing w:val="-18"/>
                <w:sz w:val="24"/>
                <w:szCs w:val="24"/>
              </w:rPr>
              <w:t xml:space="preserve"> </w:t>
            </w:r>
            <w:r w:rsidRPr="00097DA2">
              <w:rPr>
                <w:sz w:val="24"/>
                <w:szCs w:val="24"/>
              </w:rPr>
              <w:t>—М.:</w:t>
            </w:r>
            <w:r w:rsidRPr="00097DA2">
              <w:rPr>
                <w:spacing w:val="-20"/>
                <w:sz w:val="24"/>
                <w:szCs w:val="24"/>
              </w:rPr>
              <w:t xml:space="preserve"> </w:t>
            </w:r>
            <w:r w:rsidRPr="00097DA2">
              <w:rPr>
                <w:sz w:val="24"/>
                <w:szCs w:val="24"/>
              </w:rPr>
              <w:t>Мозаика-Синтез,</w:t>
            </w:r>
            <w:r w:rsidRPr="00097DA2">
              <w:rPr>
                <w:spacing w:val="-19"/>
                <w:sz w:val="24"/>
                <w:szCs w:val="24"/>
              </w:rPr>
              <w:t xml:space="preserve"> </w:t>
            </w:r>
            <w:r w:rsidRPr="00097DA2">
              <w:rPr>
                <w:sz w:val="24"/>
                <w:szCs w:val="24"/>
              </w:rPr>
              <w:t>2009-2010.</w:t>
            </w:r>
          </w:p>
          <w:p w:rsidR="0014391D" w:rsidRPr="00097DA2" w:rsidRDefault="0014391D" w:rsidP="00562461">
            <w:pPr>
              <w:pStyle w:val="TableParagraph"/>
              <w:ind w:left="0"/>
              <w:rPr>
                <w:sz w:val="24"/>
                <w:szCs w:val="24"/>
              </w:rPr>
            </w:pPr>
            <w:r w:rsidRPr="00097DA2">
              <w:rPr>
                <w:sz w:val="24"/>
                <w:szCs w:val="24"/>
              </w:rPr>
              <w:t>Соломенникова</w:t>
            </w:r>
            <w:r w:rsidRPr="00097DA2">
              <w:rPr>
                <w:spacing w:val="32"/>
                <w:sz w:val="24"/>
                <w:szCs w:val="24"/>
              </w:rPr>
              <w:t xml:space="preserve"> </w:t>
            </w:r>
            <w:r w:rsidRPr="00097DA2">
              <w:rPr>
                <w:sz w:val="24"/>
                <w:szCs w:val="24"/>
              </w:rPr>
              <w:t>О.</w:t>
            </w:r>
            <w:r w:rsidRPr="00097DA2">
              <w:rPr>
                <w:spacing w:val="48"/>
                <w:sz w:val="24"/>
                <w:szCs w:val="24"/>
              </w:rPr>
              <w:t xml:space="preserve"> </w:t>
            </w:r>
            <w:r w:rsidRPr="00097DA2">
              <w:rPr>
                <w:sz w:val="24"/>
                <w:szCs w:val="24"/>
              </w:rPr>
              <w:t>А.</w:t>
            </w:r>
            <w:r w:rsidRPr="00097DA2">
              <w:rPr>
                <w:spacing w:val="40"/>
                <w:sz w:val="24"/>
                <w:szCs w:val="24"/>
              </w:rPr>
              <w:t xml:space="preserve"> </w:t>
            </w:r>
            <w:r w:rsidRPr="00097DA2">
              <w:rPr>
                <w:sz w:val="24"/>
                <w:szCs w:val="24"/>
              </w:rPr>
              <w:t>Занятия</w:t>
            </w:r>
            <w:r w:rsidRPr="00097DA2">
              <w:rPr>
                <w:spacing w:val="37"/>
                <w:sz w:val="24"/>
                <w:szCs w:val="24"/>
              </w:rPr>
              <w:t xml:space="preserve"> </w:t>
            </w:r>
            <w:r w:rsidRPr="00097DA2">
              <w:rPr>
                <w:sz w:val="24"/>
                <w:szCs w:val="24"/>
              </w:rPr>
              <w:t>по</w:t>
            </w:r>
            <w:r w:rsidRPr="00097DA2">
              <w:rPr>
                <w:spacing w:val="43"/>
                <w:sz w:val="24"/>
                <w:szCs w:val="24"/>
              </w:rPr>
              <w:t xml:space="preserve"> </w:t>
            </w:r>
            <w:r w:rsidRPr="00097DA2">
              <w:rPr>
                <w:sz w:val="24"/>
                <w:szCs w:val="24"/>
              </w:rPr>
              <w:t>формированию</w:t>
            </w:r>
            <w:r w:rsidRPr="00097DA2">
              <w:rPr>
                <w:spacing w:val="37"/>
                <w:sz w:val="24"/>
                <w:szCs w:val="24"/>
              </w:rPr>
              <w:t xml:space="preserve"> </w:t>
            </w:r>
            <w:r w:rsidRPr="00097DA2">
              <w:rPr>
                <w:sz w:val="24"/>
                <w:szCs w:val="24"/>
              </w:rPr>
              <w:t>элементарных</w:t>
            </w:r>
            <w:r w:rsidRPr="00097DA2">
              <w:rPr>
                <w:spacing w:val="37"/>
                <w:sz w:val="24"/>
                <w:szCs w:val="24"/>
              </w:rPr>
              <w:t xml:space="preserve"> </w:t>
            </w:r>
            <w:r w:rsidRPr="00097DA2">
              <w:rPr>
                <w:sz w:val="24"/>
                <w:szCs w:val="24"/>
              </w:rPr>
              <w:t>экологических</w:t>
            </w:r>
            <w:r w:rsidRPr="00097DA2">
              <w:rPr>
                <w:spacing w:val="18"/>
                <w:sz w:val="24"/>
                <w:szCs w:val="24"/>
              </w:rPr>
              <w:t xml:space="preserve"> </w:t>
            </w:r>
            <w:r w:rsidRPr="00097DA2">
              <w:rPr>
                <w:sz w:val="24"/>
                <w:szCs w:val="24"/>
              </w:rPr>
              <w:t>представлений</w:t>
            </w:r>
            <w:r w:rsidRPr="00097DA2">
              <w:rPr>
                <w:spacing w:val="19"/>
                <w:sz w:val="24"/>
                <w:szCs w:val="24"/>
              </w:rPr>
              <w:t xml:space="preserve"> </w:t>
            </w:r>
            <w:r w:rsidRPr="00097DA2">
              <w:rPr>
                <w:sz w:val="24"/>
                <w:szCs w:val="24"/>
              </w:rPr>
              <w:t>в</w:t>
            </w:r>
            <w:r w:rsidRPr="00097DA2">
              <w:rPr>
                <w:spacing w:val="-57"/>
                <w:sz w:val="24"/>
                <w:szCs w:val="24"/>
              </w:rPr>
              <w:t xml:space="preserve"> </w:t>
            </w:r>
            <w:r w:rsidRPr="00097DA2">
              <w:rPr>
                <w:spacing w:val="-1"/>
                <w:sz w:val="24"/>
                <w:szCs w:val="24"/>
              </w:rPr>
              <w:t>первой</w:t>
            </w:r>
            <w:r w:rsidRPr="00097DA2">
              <w:rPr>
                <w:spacing w:val="-14"/>
                <w:sz w:val="24"/>
                <w:szCs w:val="24"/>
              </w:rPr>
              <w:t xml:space="preserve"> </w:t>
            </w:r>
            <w:r w:rsidRPr="00097DA2">
              <w:rPr>
                <w:spacing w:val="-1"/>
                <w:sz w:val="24"/>
                <w:szCs w:val="24"/>
              </w:rPr>
              <w:t>младшей</w:t>
            </w:r>
            <w:r w:rsidRPr="00097DA2">
              <w:rPr>
                <w:spacing w:val="-14"/>
                <w:sz w:val="24"/>
                <w:szCs w:val="24"/>
              </w:rPr>
              <w:t xml:space="preserve"> </w:t>
            </w:r>
            <w:r w:rsidRPr="00097DA2">
              <w:rPr>
                <w:spacing w:val="-1"/>
                <w:sz w:val="24"/>
                <w:szCs w:val="24"/>
              </w:rPr>
              <w:t>группе</w:t>
            </w:r>
            <w:r w:rsidRPr="00097DA2">
              <w:rPr>
                <w:spacing w:val="-13"/>
                <w:sz w:val="24"/>
                <w:szCs w:val="24"/>
              </w:rPr>
              <w:t xml:space="preserve"> </w:t>
            </w:r>
            <w:r w:rsidRPr="00097DA2">
              <w:rPr>
                <w:spacing w:val="-1"/>
                <w:sz w:val="24"/>
                <w:szCs w:val="24"/>
              </w:rPr>
              <w:t>детского</w:t>
            </w:r>
            <w:r w:rsidRPr="00097DA2">
              <w:rPr>
                <w:spacing w:val="-11"/>
                <w:sz w:val="24"/>
                <w:szCs w:val="24"/>
              </w:rPr>
              <w:t xml:space="preserve"> </w:t>
            </w:r>
            <w:r w:rsidRPr="00097DA2">
              <w:rPr>
                <w:spacing w:val="-1"/>
                <w:sz w:val="24"/>
                <w:szCs w:val="24"/>
              </w:rPr>
              <w:t>сада.</w:t>
            </w:r>
            <w:r w:rsidRPr="00097DA2">
              <w:rPr>
                <w:spacing w:val="-7"/>
                <w:sz w:val="24"/>
                <w:szCs w:val="24"/>
              </w:rPr>
              <w:t xml:space="preserve"> </w:t>
            </w:r>
            <w:r w:rsidRPr="00097DA2">
              <w:rPr>
                <w:sz w:val="24"/>
                <w:szCs w:val="24"/>
              </w:rPr>
              <w:t>—</w:t>
            </w:r>
            <w:r w:rsidRPr="00097DA2">
              <w:rPr>
                <w:spacing w:val="-15"/>
                <w:sz w:val="24"/>
                <w:szCs w:val="24"/>
              </w:rPr>
              <w:t xml:space="preserve"> </w:t>
            </w:r>
            <w:r w:rsidRPr="00097DA2">
              <w:rPr>
                <w:sz w:val="24"/>
                <w:szCs w:val="24"/>
              </w:rPr>
              <w:t>М.:</w:t>
            </w:r>
            <w:r w:rsidRPr="00097DA2">
              <w:rPr>
                <w:spacing w:val="-10"/>
                <w:sz w:val="24"/>
                <w:szCs w:val="24"/>
              </w:rPr>
              <w:t xml:space="preserve"> </w:t>
            </w:r>
            <w:r w:rsidRPr="00097DA2">
              <w:rPr>
                <w:sz w:val="24"/>
                <w:szCs w:val="24"/>
              </w:rPr>
              <w:t>Мозаика-Синтез,</w:t>
            </w:r>
            <w:r w:rsidRPr="00097DA2">
              <w:rPr>
                <w:spacing w:val="-8"/>
                <w:sz w:val="24"/>
                <w:szCs w:val="24"/>
              </w:rPr>
              <w:t xml:space="preserve"> </w:t>
            </w:r>
            <w:r w:rsidRPr="00097DA2">
              <w:rPr>
                <w:sz w:val="24"/>
                <w:szCs w:val="24"/>
              </w:rPr>
              <w:t>2007-2010.</w:t>
            </w:r>
          </w:p>
          <w:p w:rsidR="0014391D" w:rsidRPr="00097DA2" w:rsidRDefault="0014391D" w:rsidP="00562461">
            <w:pPr>
              <w:pStyle w:val="TableParagraph"/>
              <w:ind w:left="0"/>
              <w:rPr>
                <w:sz w:val="24"/>
                <w:szCs w:val="24"/>
              </w:rPr>
            </w:pPr>
            <w:r w:rsidRPr="00097DA2">
              <w:rPr>
                <w:sz w:val="24"/>
                <w:szCs w:val="24"/>
              </w:rPr>
              <w:t>Соломенникова</w:t>
            </w:r>
            <w:r w:rsidRPr="00097DA2">
              <w:rPr>
                <w:spacing w:val="20"/>
                <w:sz w:val="24"/>
                <w:szCs w:val="24"/>
              </w:rPr>
              <w:t xml:space="preserve"> </w:t>
            </w:r>
            <w:r w:rsidRPr="00097DA2">
              <w:rPr>
                <w:sz w:val="24"/>
                <w:szCs w:val="24"/>
              </w:rPr>
              <w:t>О.</w:t>
            </w:r>
            <w:r w:rsidRPr="00097DA2">
              <w:rPr>
                <w:spacing w:val="27"/>
                <w:sz w:val="24"/>
                <w:szCs w:val="24"/>
              </w:rPr>
              <w:t xml:space="preserve"> </w:t>
            </w:r>
            <w:r w:rsidRPr="00097DA2">
              <w:rPr>
                <w:sz w:val="24"/>
                <w:szCs w:val="24"/>
              </w:rPr>
              <w:t>А.</w:t>
            </w:r>
            <w:r w:rsidRPr="00097DA2">
              <w:rPr>
                <w:spacing w:val="27"/>
                <w:sz w:val="24"/>
                <w:szCs w:val="24"/>
              </w:rPr>
              <w:t xml:space="preserve"> </w:t>
            </w:r>
            <w:r w:rsidRPr="00097DA2">
              <w:rPr>
                <w:sz w:val="24"/>
                <w:szCs w:val="24"/>
              </w:rPr>
              <w:t>Занятия</w:t>
            </w:r>
            <w:r w:rsidRPr="00097DA2">
              <w:rPr>
                <w:spacing w:val="21"/>
                <w:sz w:val="24"/>
                <w:szCs w:val="24"/>
              </w:rPr>
              <w:t xml:space="preserve"> </w:t>
            </w:r>
            <w:r w:rsidRPr="00097DA2">
              <w:rPr>
                <w:sz w:val="24"/>
                <w:szCs w:val="24"/>
              </w:rPr>
              <w:t>по</w:t>
            </w:r>
            <w:r w:rsidRPr="00097DA2">
              <w:rPr>
                <w:spacing w:val="31"/>
                <w:sz w:val="24"/>
                <w:szCs w:val="24"/>
              </w:rPr>
              <w:t xml:space="preserve"> </w:t>
            </w:r>
            <w:r w:rsidRPr="00097DA2">
              <w:rPr>
                <w:sz w:val="24"/>
                <w:szCs w:val="24"/>
              </w:rPr>
              <w:t>формированию</w:t>
            </w:r>
            <w:r w:rsidRPr="00097DA2">
              <w:rPr>
                <w:spacing w:val="24"/>
                <w:sz w:val="24"/>
                <w:szCs w:val="24"/>
              </w:rPr>
              <w:t xml:space="preserve"> </w:t>
            </w:r>
            <w:r w:rsidRPr="00097DA2">
              <w:rPr>
                <w:sz w:val="24"/>
                <w:szCs w:val="24"/>
              </w:rPr>
              <w:t>элементарных</w:t>
            </w:r>
            <w:r w:rsidRPr="00097DA2">
              <w:rPr>
                <w:spacing w:val="26"/>
                <w:sz w:val="24"/>
                <w:szCs w:val="24"/>
              </w:rPr>
              <w:t xml:space="preserve"> </w:t>
            </w:r>
            <w:r w:rsidRPr="00097DA2">
              <w:rPr>
                <w:sz w:val="24"/>
                <w:szCs w:val="24"/>
              </w:rPr>
              <w:t>экологических</w:t>
            </w:r>
            <w:r w:rsidRPr="00097DA2">
              <w:rPr>
                <w:spacing w:val="6"/>
                <w:sz w:val="24"/>
                <w:szCs w:val="24"/>
              </w:rPr>
              <w:t xml:space="preserve"> </w:t>
            </w:r>
            <w:r w:rsidRPr="00097DA2">
              <w:rPr>
                <w:sz w:val="24"/>
                <w:szCs w:val="24"/>
              </w:rPr>
              <w:t>представлений</w:t>
            </w:r>
            <w:r w:rsidRPr="00097DA2">
              <w:rPr>
                <w:spacing w:val="3"/>
                <w:sz w:val="24"/>
                <w:szCs w:val="24"/>
              </w:rPr>
              <w:t xml:space="preserve"> </w:t>
            </w:r>
            <w:r w:rsidRPr="00097DA2">
              <w:rPr>
                <w:sz w:val="24"/>
                <w:szCs w:val="24"/>
              </w:rPr>
              <w:t>во</w:t>
            </w:r>
          </w:p>
          <w:p w:rsidR="0014391D" w:rsidRPr="00097DA2" w:rsidRDefault="0014391D" w:rsidP="00562461">
            <w:pPr>
              <w:pStyle w:val="TableParagraph"/>
              <w:ind w:left="0"/>
              <w:rPr>
                <w:sz w:val="24"/>
                <w:szCs w:val="24"/>
              </w:rPr>
            </w:pPr>
            <w:r w:rsidRPr="00097DA2">
              <w:rPr>
                <w:spacing w:val="-5"/>
                <w:sz w:val="24"/>
                <w:szCs w:val="24"/>
              </w:rPr>
              <w:t>второй</w:t>
            </w:r>
            <w:r w:rsidRPr="00097DA2">
              <w:rPr>
                <w:spacing w:val="-16"/>
                <w:sz w:val="24"/>
                <w:szCs w:val="24"/>
              </w:rPr>
              <w:t xml:space="preserve"> </w:t>
            </w:r>
            <w:r w:rsidRPr="00097DA2">
              <w:rPr>
                <w:spacing w:val="-5"/>
                <w:sz w:val="24"/>
                <w:szCs w:val="24"/>
              </w:rPr>
              <w:t>младшей</w:t>
            </w:r>
            <w:r w:rsidRPr="00097DA2">
              <w:rPr>
                <w:spacing w:val="-16"/>
                <w:sz w:val="24"/>
                <w:szCs w:val="24"/>
              </w:rPr>
              <w:t xml:space="preserve"> </w:t>
            </w:r>
            <w:r w:rsidRPr="00097DA2">
              <w:rPr>
                <w:spacing w:val="-5"/>
                <w:sz w:val="24"/>
                <w:szCs w:val="24"/>
              </w:rPr>
              <w:t>группе</w:t>
            </w:r>
            <w:r w:rsidRPr="00097DA2">
              <w:rPr>
                <w:spacing w:val="-9"/>
                <w:sz w:val="24"/>
                <w:szCs w:val="24"/>
              </w:rPr>
              <w:t xml:space="preserve"> </w:t>
            </w:r>
            <w:r w:rsidRPr="00097DA2">
              <w:rPr>
                <w:spacing w:val="-5"/>
                <w:sz w:val="24"/>
                <w:szCs w:val="24"/>
              </w:rPr>
              <w:t>детского</w:t>
            </w:r>
            <w:r w:rsidRPr="00097DA2">
              <w:rPr>
                <w:spacing w:val="-7"/>
                <w:sz w:val="24"/>
                <w:szCs w:val="24"/>
              </w:rPr>
              <w:t xml:space="preserve"> </w:t>
            </w:r>
            <w:r w:rsidRPr="00097DA2">
              <w:rPr>
                <w:spacing w:val="-4"/>
                <w:sz w:val="24"/>
                <w:szCs w:val="24"/>
              </w:rPr>
              <w:t>сада.</w:t>
            </w:r>
            <w:r w:rsidRPr="00097DA2">
              <w:rPr>
                <w:spacing w:val="-9"/>
                <w:sz w:val="24"/>
                <w:szCs w:val="24"/>
              </w:rPr>
              <w:t xml:space="preserve"> </w:t>
            </w:r>
            <w:r w:rsidRPr="00097DA2">
              <w:rPr>
                <w:spacing w:val="-4"/>
                <w:sz w:val="24"/>
                <w:szCs w:val="24"/>
              </w:rPr>
              <w:t>—</w:t>
            </w:r>
            <w:r w:rsidRPr="00097DA2">
              <w:rPr>
                <w:spacing w:val="-12"/>
                <w:sz w:val="24"/>
                <w:szCs w:val="24"/>
              </w:rPr>
              <w:t xml:space="preserve"> </w:t>
            </w:r>
            <w:r w:rsidRPr="00097DA2">
              <w:rPr>
                <w:spacing w:val="-4"/>
                <w:sz w:val="24"/>
                <w:szCs w:val="24"/>
              </w:rPr>
              <w:t>М.:</w:t>
            </w:r>
            <w:r w:rsidRPr="00097DA2">
              <w:rPr>
                <w:spacing w:val="-6"/>
                <w:sz w:val="24"/>
                <w:szCs w:val="24"/>
              </w:rPr>
              <w:t xml:space="preserve"> </w:t>
            </w:r>
            <w:r w:rsidRPr="00097DA2">
              <w:rPr>
                <w:spacing w:val="-4"/>
                <w:sz w:val="24"/>
                <w:szCs w:val="24"/>
              </w:rPr>
              <w:t>Мозаика-Синтез,</w:t>
            </w:r>
            <w:r w:rsidRPr="00097DA2">
              <w:rPr>
                <w:spacing w:val="-5"/>
                <w:sz w:val="24"/>
                <w:szCs w:val="24"/>
              </w:rPr>
              <w:t xml:space="preserve"> </w:t>
            </w:r>
            <w:r w:rsidRPr="00097DA2">
              <w:rPr>
                <w:spacing w:val="-4"/>
                <w:sz w:val="24"/>
                <w:szCs w:val="24"/>
              </w:rPr>
              <w:t>2007-2010</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Развитие</w:t>
            </w:r>
            <w:r w:rsidRPr="00097DA2">
              <w:rPr>
                <w:b/>
                <w:i/>
                <w:spacing w:val="-7"/>
                <w:sz w:val="24"/>
                <w:szCs w:val="24"/>
              </w:rPr>
              <w:t xml:space="preserve"> </w:t>
            </w:r>
            <w:r w:rsidRPr="00097DA2">
              <w:rPr>
                <w:b/>
                <w:i/>
                <w:sz w:val="24"/>
                <w:szCs w:val="24"/>
              </w:rPr>
              <w:t>познавательно-исследовательской</w:t>
            </w:r>
            <w:r w:rsidRPr="00097DA2">
              <w:rPr>
                <w:b/>
                <w:i/>
                <w:spacing w:val="-9"/>
                <w:sz w:val="24"/>
                <w:szCs w:val="24"/>
              </w:rPr>
              <w:t xml:space="preserve"> </w:t>
            </w:r>
            <w:r w:rsidRPr="00097DA2">
              <w:rPr>
                <w:b/>
                <w:i/>
                <w:sz w:val="24"/>
                <w:szCs w:val="24"/>
              </w:rPr>
              <w:t>деятельности</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552"/>
        </w:trPr>
        <w:tc>
          <w:tcPr>
            <w:tcW w:w="5000" w:type="pct"/>
            <w:gridSpan w:val="2"/>
          </w:tcPr>
          <w:p w:rsidR="0014391D" w:rsidRPr="00097DA2" w:rsidRDefault="0014391D" w:rsidP="00562461">
            <w:pPr>
              <w:pStyle w:val="TableParagraph"/>
              <w:ind w:left="0"/>
              <w:rPr>
                <w:sz w:val="24"/>
                <w:szCs w:val="24"/>
              </w:rPr>
            </w:pPr>
            <w:r w:rsidRPr="00097DA2">
              <w:rPr>
                <w:sz w:val="24"/>
                <w:szCs w:val="24"/>
              </w:rPr>
              <w:t>Савенков</w:t>
            </w:r>
            <w:r w:rsidRPr="00097DA2">
              <w:rPr>
                <w:spacing w:val="-6"/>
                <w:sz w:val="24"/>
                <w:szCs w:val="24"/>
              </w:rPr>
              <w:t xml:space="preserve"> </w:t>
            </w:r>
            <w:r w:rsidRPr="00097DA2">
              <w:rPr>
                <w:sz w:val="24"/>
                <w:szCs w:val="24"/>
              </w:rPr>
              <w:t>А.И.</w:t>
            </w:r>
            <w:r w:rsidRPr="00097DA2">
              <w:rPr>
                <w:spacing w:val="-2"/>
                <w:sz w:val="24"/>
                <w:szCs w:val="24"/>
              </w:rPr>
              <w:t xml:space="preserve"> </w:t>
            </w:r>
            <w:r w:rsidRPr="00097DA2">
              <w:rPr>
                <w:sz w:val="24"/>
                <w:szCs w:val="24"/>
              </w:rPr>
              <w:t>Методика</w:t>
            </w:r>
            <w:r w:rsidRPr="00097DA2">
              <w:rPr>
                <w:spacing w:val="-3"/>
                <w:sz w:val="24"/>
                <w:szCs w:val="24"/>
              </w:rPr>
              <w:t xml:space="preserve"> </w:t>
            </w:r>
            <w:r w:rsidRPr="00097DA2">
              <w:rPr>
                <w:sz w:val="24"/>
                <w:szCs w:val="24"/>
              </w:rPr>
              <w:t>проведения</w:t>
            </w:r>
            <w:r w:rsidRPr="00097DA2">
              <w:rPr>
                <w:spacing w:val="-3"/>
                <w:sz w:val="24"/>
                <w:szCs w:val="24"/>
              </w:rPr>
              <w:t xml:space="preserve"> </w:t>
            </w:r>
            <w:r w:rsidRPr="00097DA2">
              <w:rPr>
                <w:sz w:val="24"/>
                <w:szCs w:val="24"/>
              </w:rPr>
              <w:t>учебных</w:t>
            </w:r>
            <w:r w:rsidRPr="00097DA2">
              <w:rPr>
                <w:spacing w:val="-2"/>
                <w:sz w:val="24"/>
                <w:szCs w:val="24"/>
              </w:rPr>
              <w:t xml:space="preserve"> </w:t>
            </w:r>
            <w:r w:rsidRPr="00097DA2">
              <w:rPr>
                <w:sz w:val="24"/>
                <w:szCs w:val="24"/>
              </w:rPr>
              <w:t>исследований</w:t>
            </w:r>
            <w:r w:rsidRPr="00097DA2">
              <w:rPr>
                <w:spacing w:val="-7"/>
                <w:sz w:val="24"/>
                <w:szCs w:val="24"/>
              </w:rPr>
              <w:t xml:space="preserve"> </w:t>
            </w:r>
            <w:r w:rsidRPr="00097DA2">
              <w:rPr>
                <w:sz w:val="24"/>
                <w:szCs w:val="24"/>
              </w:rPr>
              <w:t>в</w:t>
            </w:r>
            <w:r w:rsidRPr="00097DA2">
              <w:rPr>
                <w:spacing w:val="-5"/>
                <w:sz w:val="24"/>
                <w:szCs w:val="24"/>
              </w:rPr>
              <w:t xml:space="preserve"> </w:t>
            </w:r>
            <w:r w:rsidRPr="00097DA2">
              <w:rPr>
                <w:sz w:val="24"/>
                <w:szCs w:val="24"/>
              </w:rPr>
              <w:t>детском</w:t>
            </w:r>
            <w:r w:rsidRPr="00097DA2">
              <w:rPr>
                <w:spacing w:val="-5"/>
                <w:sz w:val="24"/>
                <w:szCs w:val="24"/>
              </w:rPr>
              <w:t xml:space="preserve"> </w:t>
            </w:r>
            <w:r w:rsidRPr="00097DA2">
              <w:rPr>
                <w:sz w:val="24"/>
                <w:szCs w:val="24"/>
              </w:rPr>
              <w:t>саду,</w:t>
            </w:r>
            <w:r w:rsidRPr="00097DA2">
              <w:rPr>
                <w:spacing w:val="-1"/>
                <w:sz w:val="24"/>
                <w:szCs w:val="24"/>
              </w:rPr>
              <w:t xml:space="preserve"> </w:t>
            </w:r>
            <w:r w:rsidRPr="00097DA2">
              <w:rPr>
                <w:sz w:val="24"/>
                <w:szCs w:val="24"/>
              </w:rPr>
              <w:t>2003</w:t>
            </w:r>
            <w:r w:rsidRPr="00097DA2">
              <w:rPr>
                <w:spacing w:val="-57"/>
                <w:sz w:val="24"/>
                <w:szCs w:val="24"/>
              </w:rPr>
              <w:t xml:space="preserve"> </w:t>
            </w:r>
            <w:r w:rsidRPr="00097DA2">
              <w:rPr>
                <w:sz w:val="24"/>
                <w:szCs w:val="24"/>
              </w:rPr>
              <w:t>Одинцова</w:t>
            </w:r>
            <w:r w:rsidRPr="00097DA2">
              <w:rPr>
                <w:spacing w:val="-1"/>
                <w:sz w:val="24"/>
                <w:szCs w:val="24"/>
              </w:rPr>
              <w:t xml:space="preserve"> </w:t>
            </w:r>
            <w:r w:rsidRPr="00097DA2">
              <w:rPr>
                <w:sz w:val="24"/>
                <w:szCs w:val="24"/>
              </w:rPr>
              <w:t>Л.И.</w:t>
            </w:r>
            <w:r w:rsidRPr="00097DA2">
              <w:rPr>
                <w:spacing w:val="2"/>
                <w:sz w:val="24"/>
                <w:szCs w:val="24"/>
              </w:rPr>
              <w:t xml:space="preserve"> </w:t>
            </w:r>
            <w:r w:rsidRPr="00097DA2">
              <w:rPr>
                <w:sz w:val="24"/>
                <w:szCs w:val="24"/>
              </w:rPr>
              <w:t>Экспериментальная</w:t>
            </w:r>
            <w:r w:rsidRPr="00097DA2">
              <w:rPr>
                <w:spacing w:val="1"/>
                <w:sz w:val="24"/>
                <w:szCs w:val="24"/>
              </w:rPr>
              <w:t xml:space="preserve"> </w:t>
            </w:r>
            <w:r w:rsidRPr="00097DA2">
              <w:rPr>
                <w:sz w:val="24"/>
                <w:szCs w:val="24"/>
              </w:rPr>
              <w:t>деятельность</w:t>
            </w:r>
            <w:r w:rsidRPr="00097DA2">
              <w:rPr>
                <w:spacing w:val="1"/>
                <w:sz w:val="24"/>
                <w:szCs w:val="24"/>
              </w:rPr>
              <w:t xml:space="preserve"> </w:t>
            </w:r>
            <w:r w:rsidRPr="00097DA2">
              <w:rPr>
                <w:sz w:val="24"/>
                <w:szCs w:val="24"/>
              </w:rPr>
              <w:t>в</w:t>
            </w:r>
            <w:r w:rsidRPr="00097DA2">
              <w:rPr>
                <w:spacing w:val="-2"/>
                <w:sz w:val="24"/>
                <w:szCs w:val="24"/>
              </w:rPr>
              <w:t xml:space="preserve"> </w:t>
            </w:r>
            <w:r w:rsidRPr="00097DA2">
              <w:rPr>
                <w:sz w:val="24"/>
                <w:szCs w:val="24"/>
              </w:rPr>
              <w:t>ДОУ</w:t>
            </w:r>
            <w:r w:rsidRPr="00097DA2">
              <w:rPr>
                <w:spacing w:val="-1"/>
                <w:sz w:val="24"/>
                <w:szCs w:val="24"/>
              </w:rPr>
              <w:t xml:space="preserve"> </w:t>
            </w:r>
            <w:r w:rsidRPr="00097DA2">
              <w:rPr>
                <w:sz w:val="24"/>
                <w:szCs w:val="24"/>
              </w:rPr>
              <w:t>М.,</w:t>
            </w:r>
            <w:r w:rsidRPr="00097DA2">
              <w:rPr>
                <w:spacing w:val="-2"/>
                <w:sz w:val="24"/>
                <w:szCs w:val="24"/>
              </w:rPr>
              <w:t xml:space="preserve"> </w:t>
            </w:r>
            <w:r w:rsidRPr="00097DA2">
              <w:rPr>
                <w:sz w:val="24"/>
                <w:szCs w:val="24"/>
              </w:rPr>
              <w:t>Сфера,</w:t>
            </w:r>
            <w:r w:rsidRPr="00097DA2">
              <w:rPr>
                <w:spacing w:val="3"/>
                <w:sz w:val="24"/>
                <w:szCs w:val="24"/>
              </w:rPr>
              <w:t xml:space="preserve"> </w:t>
            </w:r>
            <w:r w:rsidRPr="00097DA2">
              <w:rPr>
                <w:sz w:val="24"/>
                <w:szCs w:val="24"/>
              </w:rPr>
              <w:t>2010</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Формирование</w:t>
            </w:r>
            <w:r w:rsidRPr="00097DA2">
              <w:rPr>
                <w:b/>
                <w:i/>
                <w:spacing w:val="-4"/>
                <w:sz w:val="24"/>
                <w:szCs w:val="24"/>
              </w:rPr>
              <w:t xml:space="preserve"> </w:t>
            </w:r>
            <w:r w:rsidRPr="00097DA2">
              <w:rPr>
                <w:b/>
                <w:i/>
                <w:sz w:val="24"/>
                <w:szCs w:val="24"/>
              </w:rPr>
              <w:t>элементарных</w:t>
            </w:r>
            <w:r w:rsidRPr="00097DA2">
              <w:rPr>
                <w:b/>
                <w:i/>
                <w:spacing w:val="-3"/>
                <w:sz w:val="24"/>
                <w:szCs w:val="24"/>
              </w:rPr>
              <w:t xml:space="preserve"> </w:t>
            </w:r>
            <w:r w:rsidRPr="00097DA2">
              <w:rPr>
                <w:b/>
                <w:i/>
                <w:sz w:val="24"/>
                <w:szCs w:val="24"/>
              </w:rPr>
              <w:t>математических</w:t>
            </w:r>
            <w:r w:rsidRPr="00097DA2">
              <w:rPr>
                <w:b/>
                <w:i/>
                <w:spacing w:val="-3"/>
                <w:sz w:val="24"/>
                <w:szCs w:val="24"/>
              </w:rPr>
              <w:t xml:space="preserve"> </w:t>
            </w:r>
            <w:r w:rsidRPr="00097DA2">
              <w:rPr>
                <w:b/>
                <w:i/>
                <w:sz w:val="24"/>
                <w:szCs w:val="24"/>
              </w:rPr>
              <w:t>представлений</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1660"/>
        </w:trPr>
        <w:tc>
          <w:tcPr>
            <w:tcW w:w="5000" w:type="pct"/>
            <w:gridSpan w:val="2"/>
          </w:tcPr>
          <w:p w:rsidR="0014391D" w:rsidRPr="00097DA2" w:rsidRDefault="0014391D" w:rsidP="00562461">
            <w:pPr>
              <w:pStyle w:val="TableParagraph"/>
              <w:ind w:left="0"/>
              <w:rPr>
                <w:sz w:val="24"/>
                <w:szCs w:val="24"/>
              </w:rPr>
            </w:pPr>
            <w:r w:rsidRPr="00097DA2">
              <w:rPr>
                <w:sz w:val="24"/>
                <w:szCs w:val="24"/>
              </w:rPr>
              <w:t>Гризик</w:t>
            </w:r>
            <w:r w:rsidRPr="00097DA2">
              <w:rPr>
                <w:spacing w:val="-6"/>
                <w:sz w:val="24"/>
                <w:szCs w:val="24"/>
              </w:rPr>
              <w:t xml:space="preserve"> </w:t>
            </w:r>
            <w:r w:rsidRPr="00097DA2">
              <w:rPr>
                <w:sz w:val="24"/>
                <w:szCs w:val="24"/>
              </w:rPr>
              <w:t>Т.</w:t>
            </w:r>
            <w:r w:rsidRPr="00097DA2">
              <w:rPr>
                <w:spacing w:val="-3"/>
                <w:sz w:val="24"/>
                <w:szCs w:val="24"/>
              </w:rPr>
              <w:t xml:space="preserve"> </w:t>
            </w:r>
            <w:r w:rsidRPr="00097DA2">
              <w:rPr>
                <w:sz w:val="24"/>
                <w:szCs w:val="24"/>
              </w:rPr>
              <w:t>Познавательное</w:t>
            </w:r>
            <w:r w:rsidRPr="00097DA2">
              <w:rPr>
                <w:spacing w:val="-6"/>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детей 4-</w:t>
            </w:r>
            <w:r w:rsidRPr="00097DA2">
              <w:rPr>
                <w:spacing w:val="2"/>
                <w:sz w:val="24"/>
                <w:szCs w:val="24"/>
              </w:rPr>
              <w:t xml:space="preserve"> </w:t>
            </w:r>
            <w:r w:rsidRPr="00097DA2">
              <w:rPr>
                <w:sz w:val="24"/>
                <w:szCs w:val="24"/>
              </w:rPr>
              <w:t>5</w:t>
            </w:r>
            <w:r w:rsidRPr="00097DA2">
              <w:rPr>
                <w:spacing w:val="-4"/>
                <w:sz w:val="24"/>
                <w:szCs w:val="24"/>
              </w:rPr>
              <w:t xml:space="preserve"> </w:t>
            </w:r>
            <w:r w:rsidRPr="00097DA2">
              <w:rPr>
                <w:sz w:val="24"/>
                <w:szCs w:val="24"/>
              </w:rPr>
              <w:t>лет.</w:t>
            </w:r>
            <w:r w:rsidRPr="00097DA2">
              <w:rPr>
                <w:spacing w:val="4"/>
                <w:sz w:val="24"/>
                <w:szCs w:val="24"/>
              </w:rPr>
              <w:t xml:space="preserve"> </w:t>
            </w:r>
            <w:r w:rsidRPr="00097DA2">
              <w:rPr>
                <w:sz w:val="24"/>
                <w:szCs w:val="24"/>
              </w:rPr>
              <w:t>— М.,</w:t>
            </w:r>
            <w:r w:rsidRPr="00097DA2">
              <w:rPr>
                <w:spacing w:val="-3"/>
                <w:sz w:val="24"/>
                <w:szCs w:val="24"/>
              </w:rPr>
              <w:t xml:space="preserve"> </w:t>
            </w:r>
            <w:r w:rsidRPr="00097DA2">
              <w:rPr>
                <w:sz w:val="24"/>
                <w:szCs w:val="24"/>
              </w:rPr>
              <w:t>1997.</w:t>
            </w:r>
          </w:p>
          <w:p w:rsidR="0014391D" w:rsidRPr="00097DA2" w:rsidRDefault="0014391D" w:rsidP="00562461">
            <w:pPr>
              <w:pStyle w:val="TableParagraph"/>
              <w:ind w:left="0"/>
              <w:rPr>
                <w:sz w:val="24"/>
                <w:szCs w:val="24"/>
              </w:rPr>
            </w:pPr>
            <w:r w:rsidRPr="00097DA2">
              <w:rPr>
                <w:sz w:val="24"/>
                <w:szCs w:val="24"/>
              </w:rPr>
              <w:t>Протасова</w:t>
            </w:r>
            <w:r w:rsidRPr="00097DA2">
              <w:rPr>
                <w:spacing w:val="-2"/>
                <w:sz w:val="24"/>
                <w:szCs w:val="24"/>
              </w:rPr>
              <w:t xml:space="preserve"> </w:t>
            </w:r>
            <w:r w:rsidRPr="00097DA2">
              <w:rPr>
                <w:sz w:val="24"/>
                <w:szCs w:val="24"/>
              </w:rPr>
              <w:t>Е.</w:t>
            </w:r>
            <w:r w:rsidRPr="00097DA2">
              <w:rPr>
                <w:spacing w:val="2"/>
                <w:sz w:val="24"/>
                <w:szCs w:val="24"/>
              </w:rPr>
              <w:t xml:space="preserve"> </w:t>
            </w:r>
            <w:r w:rsidRPr="00097DA2">
              <w:rPr>
                <w:sz w:val="24"/>
                <w:szCs w:val="24"/>
              </w:rPr>
              <w:t>Ю.,</w:t>
            </w:r>
            <w:r w:rsidRPr="00097DA2">
              <w:rPr>
                <w:spacing w:val="-3"/>
                <w:sz w:val="24"/>
                <w:szCs w:val="24"/>
              </w:rPr>
              <w:t xml:space="preserve"> </w:t>
            </w:r>
            <w:r w:rsidRPr="00097DA2">
              <w:rPr>
                <w:sz w:val="24"/>
                <w:szCs w:val="24"/>
              </w:rPr>
              <w:t>Родина</w:t>
            </w:r>
            <w:r w:rsidRPr="00097DA2">
              <w:rPr>
                <w:spacing w:val="-1"/>
                <w:sz w:val="24"/>
                <w:szCs w:val="24"/>
              </w:rPr>
              <w:t xml:space="preserve"> </w:t>
            </w:r>
            <w:r w:rsidRPr="00097DA2">
              <w:rPr>
                <w:sz w:val="24"/>
                <w:szCs w:val="24"/>
              </w:rPr>
              <w:t>Н.</w:t>
            </w:r>
            <w:r w:rsidRPr="00097DA2">
              <w:rPr>
                <w:spacing w:val="-3"/>
                <w:sz w:val="24"/>
                <w:szCs w:val="24"/>
              </w:rPr>
              <w:t xml:space="preserve"> </w:t>
            </w:r>
            <w:r w:rsidRPr="00097DA2">
              <w:rPr>
                <w:sz w:val="24"/>
                <w:szCs w:val="24"/>
              </w:rPr>
              <w:t>М.</w:t>
            </w:r>
            <w:r w:rsidRPr="00097DA2">
              <w:rPr>
                <w:spacing w:val="-3"/>
                <w:sz w:val="24"/>
                <w:szCs w:val="24"/>
              </w:rPr>
              <w:t xml:space="preserve"> </w:t>
            </w:r>
            <w:r w:rsidRPr="00097DA2">
              <w:rPr>
                <w:sz w:val="24"/>
                <w:szCs w:val="24"/>
              </w:rPr>
              <w:t>Познание</w:t>
            </w:r>
            <w:r w:rsidRPr="00097DA2">
              <w:rPr>
                <w:spacing w:val="-11"/>
                <w:sz w:val="24"/>
                <w:szCs w:val="24"/>
              </w:rPr>
              <w:t xml:space="preserve"> </w:t>
            </w:r>
            <w:r w:rsidRPr="00097DA2">
              <w:rPr>
                <w:sz w:val="24"/>
                <w:szCs w:val="24"/>
              </w:rPr>
              <w:t>окружающего мира</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детьми</w:t>
            </w:r>
            <w:r w:rsidRPr="00097DA2">
              <w:rPr>
                <w:spacing w:val="1"/>
                <w:sz w:val="24"/>
                <w:szCs w:val="24"/>
              </w:rPr>
              <w:t xml:space="preserve"> </w:t>
            </w:r>
            <w:r w:rsidRPr="00097DA2">
              <w:rPr>
                <w:sz w:val="24"/>
                <w:szCs w:val="24"/>
              </w:rPr>
              <w:t>3-7 лет.</w:t>
            </w:r>
            <w:r w:rsidRPr="00097DA2">
              <w:rPr>
                <w:spacing w:val="2"/>
                <w:sz w:val="24"/>
                <w:szCs w:val="24"/>
              </w:rPr>
              <w:t xml:space="preserve"> </w:t>
            </w:r>
            <w:r w:rsidRPr="00097DA2">
              <w:rPr>
                <w:sz w:val="24"/>
                <w:szCs w:val="24"/>
              </w:rPr>
              <w:t>—</w:t>
            </w:r>
            <w:r w:rsidRPr="00097DA2">
              <w:rPr>
                <w:spacing w:val="-4"/>
                <w:sz w:val="24"/>
                <w:szCs w:val="24"/>
              </w:rPr>
              <w:t xml:space="preserve"> </w:t>
            </w:r>
            <w:r w:rsidRPr="00097DA2">
              <w:rPr>
                <w:sz w:val="24"/>
                <w:szCs w:val="24"/>
              </w:rPr>
              <w:t>М.,</w:t>
            </w:r>
            <w:r w:rsidRPr="00097DA2">
              <w:rPr>
                <w:spacing w:val="-3"/>
                <w:sz w:val="24"/>
                <w:szCs w:val="24"/>
              </w:rPr>
              <w:t xml:space="preserve"> </w:t>
            </w:r>
            <w:r w:rsidRPr="00097DA2">
              <w:rPr>
                <w:sz w:val="24"/>
                <w:szCs w:val="24"/>
              </w:rPr>
              <w:t>2009.</w:t>
            </w:r>
          </w:p>
          <w:p w:rsidR="0014391D" w:rsidRPr="00097DA2" w:rsidRDefault="0014391D" w:rsidP="00562461">
            <w:pPr>
              <w:pStyle w:val="TableParagraph"/>
              <w:ind w:left="0"/>
              <w:rPr>
                <w:sz w:val="24"/>
                <w:szCs w:val="24"/>
              </w:rPr>
            </w:pPr>
            <w:r w:rsidRPr="00097DA2">
              <w:rPr>
                <w:sz w:val="24"/>
                <w:szCs w:val="24"/>
              </w:rPr>
              <w:t>Чего</w:t>
            </w:r>
            <w:r w:rsidRPr="00097DA2">
              <w:rPr>
                <w:spacing w:val="3"/>
                <w:sz w:val="24"/>
                <w:szCs w:val="24"/>
              </w:rPr>
              <w:t xml:space="preserve"> </w:t>
            </w:r>
            <w:r w:rsidRPr="00097DA2">
              <w:rPr>
                <w:sz w:val="24"/>
                <w:szCs w:val="24"/>
              </w:rPr>
              <w:t>на</w:t>
            </w:r>
            <w:r w:rsidRPr="00097DA2">
              <w:rPr>
                <w:spacing w:val="-1"/>
                <w:sz w:val="24"/>
                <w:szCs w:val="24"/>
              </w:rPr>
              <w:t xml:space="preserve"> </w:t>
            </w:r>
            <w:r w:rsidRPr="00097DA2">
              <w:rPr>
                <w:sz w:val="24"/>
                <w:szCs w:val="24"/>
              </w:rPr>
              <w:t>свете</w:t>
            </w:r>
            <w:r w:rsidRPr="00097DA2">
              <w:rPr>
                <w:spacing w:val="-1"/>
                <w:sz w:val="24"/>
                <w:szCs w:val="24"/>
              </w:rPr>
              <w:t xml:space="preserve"> </w:t>
            </w:r>
            <w:r w:rsidRPr="00097DA2">
              <w:rPr>
                <w:sz w:val="24"/>
                <w:szCs w:val="24"/>
              </w:rPr>
              <w:t>не</w:t>
            </w:r>
            <w:r w:rsidRPr="00097DA2">
              <w:rPr>
                <w:spacing w:val="-2"/>
                <w:sz w:val="24"/>
                <w:szCs w:val="24"/>
              </w:rPr>
              <w:t xml:space="preserve"> </w:t>
            </w:r>
            <w:r w:rsidRPr="00097DA2">
              <w:rPr>
                <w:sz w:val="24"/>
                <w:szCs w:val="24"/>
              </w:rPr>
              <w:t>бывает?</w:t>
            </w:r>
            <w:r w:rsidRPr="00097DA2">
              <w:rPr>
                <w:spacing w:val="-1"/>
                <w:sz w:val="24"/>
                <w:szCs w:val="24"/>
              </w:rPr>
              <w:t xml:space="preserve"> </w:t>
            </w:r>
            <w:r w:rsidRPr="00097DA2">
              <w:rPr>
                <w:sz w:val="24"/>
                <w:szCs w:val="24"/>
              </w:rPr>
              <w:t>Занимательные</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для</w:t>
            </w:r>
            <w:r w:rsidRPr="00097DA2">
              <w:rPr>
                <w:spacing w:val="4"/>
                <w:sz w:val="24"/>
                <w:szCs w:val="24"/>
              </w:rPr>
              <w:t xml:space="preserve"> </w:t>
            </w:r>
            <w:r w:rsidRPr="00097DA2">
              <w:rPr>
                <w:sz w:val="24"/>
                <w:szCs w:val="24"/>
              </w:rPr>
              <w:t>детей</w:t>
            </w:r>
            <w:r w:rsidRPr="00097DA2">
              <w:rPr>
                <w:spacing w:val="5"/>
                <w:sz w:val="24"/>
                <w:szCs w:val="24"/>
              </w:rPr>
              <w:t xml:space="preserve"> </w:t>
            </w:r>
            <w:r w:rsidRPr="00097DA2">
              <w:rPr>
                <w:sz w:val="24"/>
                <w:szCs w:val="24"/>
              </w:rPr>
              <w:t>с</w:t>
            </w:r>
            <w:r w:rsidRPr="00097DA2">
              <w:rPr>
                <w:spacing w:val="-1"/>
                <w:sz w:val="24"/>
                <w:szCs w:val="24"/>
              </w:rPr>
              <w:t xml:space="preserve"> </w:t>
            </w:r>
            <w:r w:rsidRPr="00097DA2">
              <w:rPr>
                <w:sz w:val="24"/>
                <w:szCs w:val="24"/>
              </w:rPr>
              <w:t>3</w:t>
            </w:r>
            <w:r w:rsidRPr="00097DA2">
              <w:rPr>
                <w:spacing w:val="3"/>
                <w:sz w:val="24"/>
                <w:szCs w:val="24"/>
              </w:rPr>
              <w:t xml:space="preserve"> </w:t>
            </w:r>
            <w:r w:rsidRPr="00097DA2">
              <w:rPr>
                <w:sz w:val="24"/>
                <w:szCs w:val="24"/>
              </w:rPr>
              <w:t>до</w:t>
            </w:r>
            <w:r w:rsidRPr="00097DA2">
              <w:rPr>
                <w:spacing w:val="4"/>
                <w:sz w:val="24"/>
                <w:szCs w:val="24"/>
              </w:rPr>
              <w:t xml:space="preserve"> </w:t>
            </w:r>
            <w:r w:rsidRPr="00097DA2">
              <w:rPr>
                <w:sz w:val="24"/>
                <w:szCs w:val="24"/>
              </w:rPr>
              <w:t>6 лет</w:t>
            </w:r>
            <w:r w:rsidRPr="00097DA2">
              <w:rPr>
                <w:spacing w:val="-1"/>
                <w:sz w:val="24"/>
                <w:szCs w:val="24"/>
              </w:rPr>
              <w:t xml:space="preserve"> </w:t>
            </w:r>
            <w:r w:rsidRPr="00097DA2">
              <w:rPr>
                <w:sz w:val="24"/>
                <w:szCs w:val="24"/>
              </w:rPr>
              <w:t>/ под</w:t>
            </w:r>
            <w:r w:rsidRPr="00097DA2">
              <w:rPr>
                <w:spacing w:val="2"/>
                <w:sz w:val="24"/>
                <w:szCs w:val="24"/>
              </w:rPr>
              <w:t xml:space="preserve"> </w:t>
            </w:r>
            <w:r w:rsidRPr="00097DA2">
              <w:rPr>
                <w:sz w:val="24"/>
                <w:szCs w:val="24"/>
              </w:rPr>
              <w:t>ред.</w:t>
            </w:r>
            <w:r w:rsidRPr="00097DA2">
              <w:rPr>
                <w:spacing w:val="2"/>
                <w:sz w:val="24"/>
                <w:szCs w:val="24"/>
              </w:rPr>
              <w:t xml:space="preserve"> </w:t>
            </w:r>
            <w:r w:rsidRPr="00097DA2">
              <w:rPr>
                <w:sz w:val="24"/>
                <w:szCs w:val="24"/>
              </w:rPr>
              <w:t>О.</w:t>
            </w:r>
            <w:r w:rsidRPr="00097DA2">
              <w:rPr>
                <w:spacing w:val="1"/>
                <w:sz w:val="24"/>
                <w:szCs w:val="24"/>
              </w:rPr>
              <w:t xml:space="preserve"> </w:t>
            </w:r>
            <w:r w:rsidRPr="00097DA2">
              <w:rPr>
                <w:sz w:val="24"/>
                <w:szCs w:val="24"/>
              </w:rPr>
              <w:t>М.</w:t>
            </w:r>
            <w:r w:rsidRPr="00097DA2">
              <w:rPr>
                <w:spacing w:val="2"/>
                <w:sz w:val="24"/>
                <w:szCs w:val="24"/>
              </w:rPr>
              <w:t xml:space="preserve"> </w:t>
            </w:r>
            <w:r w:rsidRPr="00097DA2">
              <w:rPr>
                <w:sz w:val="24"/>
                <w:szCs w:val="24"/>
              </w:rPr>
              <w:t>Дьяченко.</w:t>
            </w:r>
            <w:r w:rsidRPr="00097DA2">
              <w:rPr>
                <w:spacing w:val="17"/>
                <w:sz w:val="24"/>
                <w:szCs w:val="24"/>
              </w:rPr>
              <w:t xml:space="preserve"> </w:t>
            </w:r>
            <w:r w:rsidRPr="00097DA2">
              <w:rPr>
                <w:sz w:val="24"/>
                <w:szCs w:val="24"/>
              </w:rPr>
              <w:t>—</w:t>
            </w:r>
            <w:r w:rsidRPr="00097DA2">
              <w:rPr>
                <w:spacing w:val="-57"/>
                <w:sz w:val="24"/>
                <w:szCs w:val="24"/>
              </w:rPr>
              <w:t xml:space="preserve"> </w:t>
            </w:r>
            <w:r w:rsidRPr="00097DA2">
              <w:rPr>
                <w:sz w:val="24"/>
                <w:szCs w:val="24"/>
              </w:rPr>
              <w:t>М.:</w:t>
            </w:r>
            <w:r w:rsidRPr="00097DA2">
              <w:rPr>
                <w:spacing w:val="1"/>
                <w:sz w:val="24"/>
                <w:szCs w:val="24"/>
              </w:rPr>
              <w:t xml:space="preserve"> </w:t>
            </w:r>
            <w:r w:rsidRPr="00097DA2">
              <w:rPr>
                <w:sz w:val="24"/>
                <w:szCs w:val="24"/>
              </w:rPr>
              <w:t>Просвещение,</w:t>
            </w:r>
            <w:r w:rsidRPr="00097DA2">
              <w:rPr>
                <w:spacing w:val="4"/>
                <w:sz w:val="24"/>
                <w:szCs w:val="24"/>
              </w:rPr>
              <w:t xml:space="preserve"> </w:t>
            </w:r>
            <w:r w:rsidRPr="00097DA2">
              <w:rPr>
                <w:sz w:val="24"/>
                <w:szCs w:val="24"/>
              </w:rPr>
              <w:t>1991.</w:t>
            </w:r>
          </w:p>
          <w:p w:rsidR="0014391D" w:rsidRPr="00097DA2" w:rsidRDefault="0014391D" w:rsidP="00562461">
            <w:pPr>
              <w:pStyle w:val="TableParagraph"/>
              <w:ind w:left="0"/>
              <w:rPr>
                <w:sz w:val="24"/>
                <w:szCs w:val="24"/>
              </w:rPr>
            </w:pPr>
            <w:r w:rsidRPr="00097DA2">
              <w:rPr>
                <w:sz w:val="24"/>
                <w:szCs w:val="24"/>
              </w:rPr>
              <w:t>Арапова-Пискарева</w:t>
            </w:r>
            <w:r w:rsidRPr="00097DA2">
              <w:rPr>
                <w:spacing w:val="1"/>
                <w:sz w:val="24"/>
                <w:szCs w:val="24"/>
              </w:rPr>
              <w:t xml:space="preserve"> </w:t>
            </w:r>
            <w:r w:rsidRPr="00097DA2">
              <w:rPr>
                <w:sz w:val="24"/>
                <w:szCs w:val="24"/>
              </w:rPr>
              <w:t>Н.</w:t>
            </w:r>
            <w:r w:rsidRPr="00097DA2">
              <w:rPr>
                <w:spacing w:val="13"/>
                <w:sz w:val="24"/>
                <w:szCs w:val="24"/>
              </w:rPr>
              <w:t xml:space="preserve"> </w:t>
            </w:r>
            <w:r w:rsidRPr="00097DA2">
              <w:rPr>
                <w:sz w:val="24"/>
                <w:szCs w:val="24"/>
              </w:rPr>
              <w:t>А.</w:t>
            </w:r>
            <w:r w:rsidRPr="00097DA2">
              <w:rPr>
                <w:spacing w:val="57"/>
                <w:sz w:val="24"/>
                <w:szCs w:val="24"/>
              </w:rPr>
              <w:t xml:space="preserve"> </w:t>
            </w:r>
            <w:r w:rsidRPr="00097DA2">
              <w:rPr>
                <w:sz w:val="24"/>
                <w:szCs w:val="24"/>
              </w:rPr>
              <w:t>Формирование</w:t>
            </w:r>
            <w:r w:rsidRPr="00097DA2">
              <w:rPr>
                <w:spacing w:val="1"/>
                <w:sz w:val="24"/>
                <w:szCs w:val="24"/>
              </w:rPr>
              <w:t xml:space="preserve"> </w:t>
            </w:r>
            <w:r w:rsidRPr="00097DA2">
              <w:rPr>
                <w:sz w:val="24"/>
                <w:szCs w:val="24"/>
              </w:rPr>
              <w:t>элементарных</w:t>
            </w:r>
            <w:r w:rsidRPr="00097DA2">
              <w:rPr>
                <w:spacing w:val="54"/>
                <w:sz w:val="24"/>
                <w:szCs w:val="24"/>
              </w:rPr>
              <w:t xml:space="preserve"> </w:t>
            </w:r>
            <w:r w:rsidRPr="00097DA2">
              <w:rPr>
                <w:sz w:val="24"/>
                <w:szCs w:val="24"/>
              </w:rPr>
              <w:t>математических</w:t>
            </w:r>
            <w:r w:rsidRPr="00097DA2">
              <w:rPr>
                <w:spacing w:val="18"/>
                <w:sz w:val="24"/>
                <w:szCs w:val="24"/>
              </w:rPr>
              <w:t xml:space="preserve"> </w:t>
            </w:r>
            <w:r w:rsidRPr="00097DA2">
              <w:rPr>
                <w:sz w:val="24"/>
                <w:szCs w:val="24"/>
              </w:rPr>
              <w:t>представлений.</w:t>
            </w:r>
            <w:r w:rsidRPr="00097DA2">
              <w:rPr>
                <w:spacing w:val="17"/>
                <w:sz w:val="24"/>
                <w:szCs w:val="24"/>
              </w:rPr>
              <w:t xml:space="preserve"> </w:t>
            </w:r>
            <w:r w:rsidRPr="00097DA2">
              <w:rPr>
                <w:sz w:val="24"/>
                <w:szCs w:val="24"/>
              </w:rPr>
              <w:t>—</w:t>
            </w:r>
            <w:r w:rsidRPr="00097DA2">
              <w:rPr>
                <w:spacing w:val="27"/>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Мозаика-Синтез,</w:t>
            </w:r>
            <w:r w:rsidRPr="00097DA2">
              <w:rPr>
                <w:spacing w:val="-11"/>
                <w:sz w:val="24"/>
                <w:szCs w:val="24"/>
              </w:rPr>
              <w:t xml:space="preserve"> </w:t>
            </w:r>
            <w:r w:rsidRPr="00097DA2">
              <w:rPr>
                <w:sz w:val="24"/>
                <w:szCs w:val="24"/>
              </w:rPr>
              <w:t>2006-2010.</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1656"/>
        </w:trPr>
        <w:tc>
          <w:tcPr>
            <w:tcW w:w="5000" w:type="pct"/>
            <w:gridSpan w:val="2"/>
          </w:tcPr>
          <w:p w:rsidR="0014391D" w:rsidRPr="00097DA2" w:rsidRDefault="0014391D" w:rsidP="00562461">
            <w:pPr>
              <w:pStyle w:val="TableParagraph"/>
              <w:ind w:left="0"/>
              <w:rPr>
                <w:sz w:val="24"/>
                <w:szCs w:val="24"/>
              </w:rPr>
            </w:pPr>
            <w:r w:rsidRPr="00097DA2">
              <w:rPr>
                <w:spacing w:val="-6"/>
                <w:sz w:val="24"/>
                <w:szCs w:val="24"/>
              </w:rPr>
              <w:t xml:space="preserve">Помораева И.А., Позина В. А. Занятия по формированию </w:t>
            </w:r>
            <w:r w:rsidRPr="00097DA2">
              <w:rPr>
                <w:spacing w:val="-5"/>
                <w:sz w:val="24"/>
                <w:szCs w:val="24"/>
              </w:rPr>
              <w:t>элементарных математических представлений</w:t>
            </w:r>
            <w:r w:rsidRPr="00097DA2">
              <w:rPr>
                <w:spacing w:val="-57"/>
                <w:sz w:val="24"/>
                <w:szCs w:val="24"/>
              </w:rPr>
              <w:t xml:space="preserve"> </w:t>
            </w:r>
            <w:r w:rsidRPr="00097DA2">
              <w:rPr>
                <w:spacing w:val="-5"/>
                <w:sz w:val="24"/>
                <w:szCs w:val="24"/>
              </w:rPr>
              <w:t>во</w:t>
            </w:r>
            <w:r w:rsidRPr="00097DA2">
              <w:rPr>
                <w:spacing w:val="-8"/>
                <w:sz w:val="24"/>
                <w:szCs w:val="24"/>
              </w:rPr>
              <w:t xml:space="preserve"> </w:t>
            </w:r>
            <w:r w:rsidRPr="00097DA2">
              <w:rPr>
                <w:spacing w:val="-5"/>
                <w:sz w:val="24"/>
                <w:szCs w:val="24"/>
              </w:rPr>
              <w:t>второй</w:t>
            </w:r>
            <w:r w:rsidRPr="00097DA2">
              <w:rPr>
                <w:spacing w:val="-11"/>
                <w:sz w:val="24"/>
                <w:szCs w:val="24"/>
              </w:rPr>
              <w:t xml:space="preserve"> </w:t>
            </w:r>
            <w:r w:rsidRPr="00097DA2">
              <w:rPr>
                <w:spacing w:val="-5"/>
                <w:sz w:val="24"/>
                <w:szCs w:val="24"/>
              </w:rPr>
              <w:t>младшей</w:t>
            </w:r>
            <w:r w:rsidRPr="00097DA2">
              <w:rPr>
                <w:spacing w:val="-11"/>
                <w:sz w:val="24"/>
                <w:szCs w:val="24"/>
              </w:rPr>
              <w:t xml:space="preserve"> </w:t>
            </w:r>
            <w:r w:rsidRPr="00097DA2">
              <w:rPr>
                <w:spacing w:val="-5"/>
                <w:sz w:val="24"/>
                <w:szCs w:val="24"/>
              </w:rPr>
              <w:t>группе</w:t>
            </w:r>
            <w:r w:rsidRPr="00097DA2">
              <w:rPr>
                <w:spacing w:val="-9"/>
                <w:sz w:val="24"/>
                <w:szCs w:val="24"/>
              </w:rPr>
              <w:t xml:space="preserve"> </w:t>
            </w:r>
            <w:r w:rsidRPr="00097DA2">
              <w:rPr>
                <w:spacing w:val="-5"/>
                <w:sz w:val="24"/>
                <w:szCs w:val="24"/>
              </w:rPr>
              <w:t>детского</w:t>
            </w:r>
            <w:r w:rsidRPr="00097DA2">
              <w:rPr>
                <w:spacing w:val="-8"/>
                <w:sz w:val="24"/>
                <w:szCs w:val="24"/>
              </w:rPr>
              <w:t xml:space="preserve"> </w:t>
            </w:r>
            <w:r w:rsidRPr="00097DA2">
              <w:rPr>
                <w:spacing w:val="-5"/>
                <w:sz w:val="24"/>
                <w:szCs w:val="24"/>
              </w:rPr>
              <w:t>сада:</w:t>
            </w:r>
            <w:r w:rsidRPr="00097DA2">
              <w:rPr>
                <w:spacing w:val="-7"/>
                <w:sz w:val="24"/>
                <w:szCs w:val="24"/>
              </w:rPr>
              <w:t xml:space="preserve"> </w:t>
            </w:r>
            <w:r w:rsidRPr="00097DA2">
              <w:rPr>
                <w:spacing w:val="-5"/>
                <w:sz w:val="24"/>
                <w:szCs w:val="24"/>
              </w:rPr>
              <w:t>Планы</w:t>
            </w:r>
            <w:r w:rsidRPr="00097DA2">
              <w:rPr>
                <w:spacing w:val="-15"/>
                <w:sz w:val="24"/>
                <w:szCs w:val="24"/>
              </w:rPr>
              <w:t xml:space="preserve"> </w:t>
            </w:r>
            <w:r w:rsidRPr="00097DA2">
              <w:rPr>
                <w:spacing w:val="-4"/>
                <w:sz w:val="24"/>
                <w:szCs w:val="24"/>
              </w:rPr>
              <w:t>занятий.</w:t>
            </w:r>
            <w:r w:rsidRPr="00097DA2">
              <w:rPr>
                <w:spacing w:val="-3"/>
                <w:sz w:val="24"/>
                <w:szCs w:val="24"/>
              </w:rPr>
              <w:t xml:space="preserve"> </w:t>
            </w:r>
            <w:r w:rsidRPr="00097DA2">
              <w:rPr>
                <w:spacing w:val="-4"/>
                <w:sz w:val="24"/>
                <w:szCs w:val="24"/>
              </w:rPr>
              <w:t>—</w:t>
            </w:r>
            <w:r w:rsidRPr="00097DA2">
              <w:rPr>
                <w:spacing w:val="-12"/>
                <w:sz w:val="24"/>
                <w:szCs w:val="24"/>
              </w:rPr>
              <w:t xml:space="preserve"> </w:t>
            </w:r>
            <w:r w:rsidRPr="00097DA2">
              <w:rPr>
                <w:spacing w:val="-4"/>
                <w:sz w:val="24"/>
                <w:szCs w:val="24"/>
              </w:rPr>
              <w:t>М.:</w:t>
            </w:r>
            <w:r w:rsidRPr="00097DA2">
              <w:rPr>
                <w:spacing w:val="-12"/>
                <w:sz w:val="24"/>
                <w:szCs w:val="24"/>
              </w:rPr>
              <w:t xml:space="preserve"> </w:t>
            </w:r>
            <w:r w:rsidRPr="00097DA2">
              <w:rPr>
                <w:spacing w:val="-4"/>
                <w:sz w:val="24"/>
                <w:szCs w:val="24"/>
              </w:rPr>
              <w:t>Мозаика-Синтез,</w:t>
            </w:r>
            <w:r w:rsidRPr="00097DA2">
              <w:rPr>
                <w:spacing w:val="-10"/>
                <w:sz w:val="24"/>
                <w:szCs w:val="24"/>
              </w:rPr>
              <w:t xml:space="preserve"> </w:t>
            </w:r>
            <w:r w:rsidRPr="00097DA2">
              <w:rPr>
                <w:spacing w:val="-4"/>
                <w:sz w:val="24"/>
                <w:szCs w:val="24"/>
              </w:rPr>
              <w:t>2012.</w:t>
            </w:r>
          </w:p>
          <w:p w:rsidR="0014391D" w:rsidRPr="00097DA2" w:rsidRDefault="0014391D" w:rsidP="00562461">
            <w:pPr>
              <w:pStyle w:val="TableParagraph"/>
              <w:ind w:left="0"/>
              <w:rPr>
                <w:sz w:val="24"/>
                <w:szCs w:val="24"/>
              </w:rPr>
            </w:pPr>
            <w:r w:rsidRPr="00097DA2">
              <w:rPr>
                <w:sz w:val="24"/>
                <w:szCs w:val="24"/>
              </w:rPr>
              <w:t>Помораева</w:t>
            </w:r>
            <w:r w:rsidRPr="00097DA2">
              <w:rPr>
                <w:spacing w:val="36"/>
                <w:sz w:val="24"/>
                <w:szCs w:val="24"/>
              </w:rPr>
              <w:t xml:space="preserve"> </w:t>
            </w:r>
            <w:r w:rsidRPr="00097DA2">
              <w:rPr>
                <w:sz w:val="24"/>
                <w:szCs w:val="24"/>
              </w:rPr>
              <w:t>И.</w:t>
            </w:r>
            <w:r w:rsidRPr="00097DA2">
              <w:rPr>
                <w:spacing w:val="38"/>
                <w:sz w:val="24"/>
                <w:szCs w:val="24"/>
              </w:rPr>
              <w:t xml:space="preserve"> </w:t>
            </w:r>
            <w:r w:rsidRPr="00097DA2">
              <w:rPr>
                <w:sz w:val="24"/>
                <w:szCs w:val="24"/>
              </w:rPr>
              <w:t>А.,</w:t>
            </w:r>
            <w:r w:rsidRPr="00097DA2">
              <w:rPr>
                <w:spacing w:val="38"/>
                <w:sz w:val="24"/>
                <w:szCs w:val="24"/>
              </w:rPr>
              <w:t xml:space="preserve"> </w:t>
            </w:r>
            <w:r w:rsidRPr="00097DA2">
              <w:rPr>
                <w:sz w:val="24"/>
                <w:szCs w:val="24"/>
              </w:rPr>
              <w:t>Позина</w:t>
            </w:r>
            <w:r w:rsidRPr="00097DA2">
              <w:rPr>
                <w:spacing w:val="36"/>
                <w:sz w:val="24"/>
                <w:szCs w:val="24"/>
              </w:rPr>
              <w:t xml:space="preserve"> </w:t>
            </w:r>
            <w:r w:rsidRPr="00097DA2">
              <w:rPr>
                <w:sz w:val="24"/>
                <w:szCs w:val="24"/>
              </w:rPr>
              <w:t>В.</w:t>
            </w:r>
            <w:r w:rsidRPr="00097DA2">
              <w:rPr>
                <w:spacing w:val="38"/>
                <w:sz w:val="24"/>
                <w:szCs w:val="24"/>
              </w:rPr>
              <w:t xml:space="preserve"> </w:t>
            </w:r>
            <w:r w:rsidRPr="00097DA2">
              <w:rPr>
                <w:sz w:val="24"/>
                <w:szCs w:val="24"/>
              </w:rPr>
              <w:t>А.</w:t>
            </w:r>
            <w:r w:rsidRPr="00097DA2">
              <w:rPr>
                <w:spacing w:val="38"/>
                <w:sz w:val="24"/>
                <w:szCs w:val="24"/>
              </w:rPr>
              <w:t xml:space="preserve"> </w:t>
            </w:r>
            <w:r w:rsidRPr="00097DA2">
              <w:rPr>
                <w:sz w:val="24"/>
                <w:szCs w:val="24"/>
              </w:rPr>
              <w:t>Занятия</w:t>
            </w:r>
            <w:r w:rsidRPr="00097DA2">
              <w:rPr>
                <w:spacing w:val="36"/>
                <w:sz w:val="24"/>
                <w:szCs w:val="24"/>
              </w:rPr>
              <w:t xml:space="preserve"> </w:t>
            </w:r>
            <w:r w:rsidRPr="00097DA2">
              <w:rPr>
                <w:sz w:val="24"/>
                <w:szCs w:val="24"/>
              </w:rPr>
              <w:t>по</w:t>
            </w:r>
            <w:r w:rsidRPr="00097DA2">
              <w:rPr>
                <w:spacing w:val="44"/>
                <w:sz w:val="24"/>
                <w:szCs w:val="24"/>
              </w:rPr>
              <w:t xml:space="preserve"> </w:t>
            </w:r>
            <w:r w:rsidRPr="00097DA2">
              <w:rPr>
                <w:sz w:val="24"/>
                <w:szCs w:val="24"/>
              </w:rPr>
              <w:t>формированию</w:t>
            </w:r>
            <w:r w:rsidRPr="00097DA2">
              <w:rPr>
                <w:spacing w:val="35"/>
                <w:sz w:val="24"/>
                <w:szCs w:val="24"/>
              </w:rPr>
              <w:t xml:space="preserve"> </w:t>
            </w:r>
            <w:r w:rsidRPr="00097DA2">
              <w:rPr>
                <w:sz w:val="24"/>
                <w:szCs w:val="24"/>
              </w:rPr>
              <w:t>элементарных</w:t>
            </w:r>
            <w:r w:rsidRPr="00097DA2">
              <w:rPr>
                <w:spacing w:val="41"/>
                <w:sz w:val="24"/>
                <w:szCs w:val="24"/>
              </w:rPr>
              <w:t xml:space="preserve"> </w:t>
            </w:r>
            <w:r w:rsidRPr="00097DA2">
              <w:rPr>
                <w:sz w:val="24"/>
                <w:szCs w:val="24"/>
              </w:rPr>
              <w:t>математических</w:t>
            </w:r>
            <w:r w:rsidRPr="00097DA2">
              <w:rPr>
                <w:spacing w:val="-57"/>
                <w:sz w:val="24"/>
                <w:szCs w:val="24"/>
              </w:rPr>
              <w:t xml:space="preserve"> </w:t>
            </w:r>
            <w:r w:rsidRPr="00097DA2">
              <w:rPr>
                <w:spacing w:val="-2"/>
                <w:sz w:val="24"/>
                <w:szCs w:val="24"/>
              </w:rPr>
              <w:t>представлений</w:t>
            </w:r>
            <w:r w:rsidRPr="00097DA2">
              <w:rPr>
                <w:sz w:val="24"/>
                <w:szCs w:val="24"/>
              </w:rPr>
              <w:t xml:space="preserve"> </w:t>
            </w:r>
            <w:r w:rsidRPr="00097DA2">
              <w:rPr>
                <w:spacing w:val="-2"/>
                <w:sz w:val="24"/>
                <w:szCs w:val="24"/>
              </w:rPr>
              <w:t>в</w:t>
            </w:r>
            <w:r w:rsidRPr="00097DA2">
              <w:rPr>
                <w:spacing w:val="-3"/>
                <w:sz w:val="24"/>
                <w:szCs w:val="24"/>
              </w:rPr>
              <w:t xml:space="preserve"> </w:t>
            </w:r>
            <w:r w:rsidRPr="00097DA2">
              <w:rPr>
                <w:spacing w:val="-2"/>
                <w:sz w:val="24"/>
                <w:szCs w:val="24"/>
              </w:rPr>
              <w:t>средней</w:t>
            </w:r>
            <w:r w:rsidRPr="00097DA2">
              <w:rPr>
                <w:sz w:val="24"/>
                <w:szCs w:val="24"/>
              </w:rPr>
              <w:t xml:space="preserve"> </w:t>
            </w:r>
            <w:r w:rsidRPr="00097DA2">
              <w:rPr>
                <w:spacing w:val="-2"/>
                <w:sz w:val="24"/>
                <w:szCs w:val="24"/>
              </w:rPr>
              <w:t>группе</w:t>
            </w:r>
            <w:r w:rsidRPr="00097DA2">
              <w:rPr>
                <w:spacing w:val="-1"/>
                <w:sz w:val="24"/>
                <w:szCs w:val="24"/>
              </w:rPr>
              <w:t xml:space="preserve"> </w:t>
            </w:r>
            <w:r w:rsidRPr="00097DA2">
              <w:rPr>
                <w:spacing w:val="-2"/>
                <w:sz w:val="24"/>
                <w:szCs w:val="24"/>
              </w:rPr>
              <w:t>детского</w:t>
            </w:r>
            <w:r w:rsidRPr="00097DA2">
              <w:rPr>
                <w:spacing w:val="3"/>
                <w:sz w:val="24"/>
                <w:szCs w:val="24"/>
              </w:rPr>
              <w:t xml:space="preserve"> </w:t>
            </w:r>
            <w:r w:rsidRPr="00097DA2">
              <w:rPr>
                <w:spacing w:val="-2"/>
                <w:sz w:val="24"/>
                <w:szCs w:val="24"/>
              </w:rPr>
              <w:t>сада:</w:t>
            </w:r>
            <w:r w:rsidRPr="00097DA2">
              <w:rPr>
                <w:spacing w:val="-1"/>
                <w:sz w:val="24"/>
                <w:szCs w:val="24"/>
              </w:rPr>
              <w:t xml:space="preserve"> </w:t>
            </w:r>
            <w:r w:rsidRPr="00097DA2">
              <w:rPr>
                <w:spacing w:val="-2"/>
                <w:sz w:val="24"/>
                <w:szCs w:val="24"/>
              </w:rPr>
              <w:t>Планы</w:t>
            </w:r>
            <w:r w:rsidRPr="00097DA2">
              <w:rPr>
                <w:spacing w:val="-3"/>
                <w:sz w:val="24"/>
                <w:szCs w:val="24"/>
              </w:rPr>
              <w:t xml:space="preserve"> </w:t>
            </w:r>
            <w:r w:rsidRPr="00097DA2">
              <w:rPr>
                <w:spacing w:val="-2"/>
                <w:sz w:val="24"/>
                <w:szCs w:val="24"/>
              </w:rPr>
              <w:t>занятий.</w:t>
            </w:r>
            <w:r w:rsidRPr="00097DA2">
              <w:rPr>
                <w:spacing w:val="-12"/>
                <w:sz w:val="24"/>
                <w:szCs w:val="24"/>
              </w:rPr>
              <w:t xml:space="preserve"> </w:t>
            </w:r>
            <w:r w:rsidRPr="00097DA2">
              <w:rPr>
                <w:spacing w:val="-1"/>
                <w:sz w:val="24"/>
                <w:szCs w:val="24"/>
              </w:rPr>
              <w:t>—</w:t>
            </w:r>
            <w:r w:rsidRPr="00097DA2">
              <w:rPr>
                <w:spacing w:val="-14"/>
                <w:sz w:val="24"/>
                <w:szCs w:val="24"/>
              </w:rPr>
              <w:t xml:space="preserve"> </w:t>
            </w:r>
            <w:r w:rsidRPr="00097DA2">
              <w:rPr>
                <w:spacing w:val="-1"/>
                <w:sz w:val="24"/>
                <w:szCs w:val="24"/>
              </w:rPr>
              <w:t>М.:</w:t>
            </w:r>
            <w:r w:rsidRPr="00097DA2">
              <w:rPr>
                <w:spacing w:val="-9"/>
                <w:sz w:val="24"/>
                <w:szCs w:val="24"/>
              </w:rPr>
              <w:t xml:space="preserve"> </w:t>
            </w:r>
            <w:r w:rsidRPr="00097DA2">
              <w:rPr>
                <w:spacing w:val="-1"/>
                <w:sz w:val="24"/>
                <w:szCs w:val="24"/>
              </w:rPr>
              <w:t>Мозаика-Синтез,</w:t>
            </w:r>
            <w:r w:rsidRPr="00097DA2">
              <w:rPr>
                <w:spacing w:val="-12"/>
                <w:sz w:val="24"/>
                <w:szCs w:val="24"/>
              </w:rPr>
              <w:t xml:space="preserve"> </w:t>
            </w:r>
            <w:r w:rsidRPr="00097DA2">
              <w:rPr>
                <w:spacing w:val="-1"/>
                <w:sz w:val="24"/>
                <w:szCs w:val="24"/>
              </w:rPr>
              <w:t>2012.</w:t>
            </w:r>
          </w:p>
          <w:p w:rsidR="0014391D" w:rsidRPr="00097DA2" w:rsidRDefault="0014391D" w:rsidP="00562461">
            <w:pPr>
              <w:pStyle w:val="TableParagraph"/>
              <w:ind w:left="0"/>
              <w:rPr>
                <w:sz w:val="24"/>
                <w:szCs w:val="24"/>
              </w:rPr>
            </w:pPr>
            <w:r w:rsidRPr="00097DA2">
              <w:rPr>
                <w:sz w:val="24"/>
                <w:szCs w:val="24"/>
              </w:rPr>
              <w:t>Помоарева</w:t>
            </w:r>
            <w:r w:rsidRPr="00097DA2">
              <w:rPr>
                <w:spacing w:val="36"/>
                <w:sz w:val="24"/>
                <w:szCs w:val="24"/>
              </w:rPr>
              <w:t xml:space="preserve"> </w:t>
            </w:r>
            <w:r w:rsidRPr="00097DA2">
              <w:rPr>
                <w:sz w:val="24"/>
                <w:szCs w:val="24"/>
              </w:rPr>
              <w:t>И.</w:t>
            </w:r>
            <w:r w:rsidRPr="00097DA2">
              <w:rPr>
                <w:spacing w:val="42"/>
                <w:sz w:val="24"/>
                <w:szCs w:val="24"/>
              </w:rPr>
              <w:t xml:space="preserve"> </w:t>
            </w:r>
            <w:r w:rsidRPr="00097DA2">
              <w:rPr>
                <w:sz w:val="24"/>
                <w:szCs w:val="24"/>
              </w:rPr>
              <w:t>А.,</w:t>
            </w:r>
            <w:r w:rsidRPr="00097DA2">
              <w:rPr>
                <w:spacing w:val="39"/>
                <w:sz w:val="24"/>
                <w:szCs w:val="24"/>
              </w:rPr>
              <w:t xml:space="preserve"> </w:t>
            </w:r>
            <w:r w:rsidRPr="00097DA2">
              <w:rPr>
                <w:sz w:val="24"/>
                <w:szCs w:val="24"/>
              </w:rPr>
              <w:t>IIозина</w:t>
            </w:r>
            <w:r w:rsidRPr="00097DA2">
              <w:rPr>
                <w:spacing w:val="39"/>
                <w:sz w:val="24"/>
                <w:szCs w:val="24"/>
              </w:rPr>
              <w:t xml:space="preserve"> </w:t>
            </w:r>
            <w:r w:rsidRPr="00097DA2">
              <w:rPr>
                <w:sz w:val="24"/>
                <w:szCs w:val="24"/>
              </w:rPr>
              <w:t>В.</w:t>
            </w:r>
            <w:r w:rsidRPr="00097DA2">
              <w:rPr>
                <w:spacing w:val="42"/>
                <w:sz w:val="24"/>
                <w:szCs w:val="24"/>
              </w:rPr>
              <w:t xml:space="preserve"> </w:t>
            </w:r>
            <w:r w:rsidRPr="00097DA2">
              <w:rPr>
                <w:sz w:val="24"/>
                <w:szCs w:val="24"/>
              </w:rPr>
              <w:t>А.</w:t>
            </w:r>
            <w:r w:rsidRPr="00097DA2">
              <w:rPr>
                <w:spacing w:val="42"/>
                <w:sz w:val="24"/>
                <w:szCs w:val="24"/>
              </w:rPr>
              <w:t xml:space="preserve"> </w:t>
            </w:r>
            <w:r w:rsidRPr="00097DA2">
              <w:rPr>
                <w:sz w:val="24"/>
                <w:szCs w:val="24"/>
              </w:rPr>
              <w:t>Занятия</w:t>
            </w:r>
            <w:r w:rsidRPr="00097DA2">
              <w:rPr>
                <w:spacing w:val="32"/>
                <w:sz w:val="24"/>
                <w:szCs w:val="24"/>
              </w:rPr>
              <w:t xml:space="preserve"> </w:t>
            </w:r>
            <w:r w:rsidRPr="00097DA2">
              <w:rPr>
                <w:sz w:val="24"/>
                <w:szCs w:val="24"/>
              </w:rPr>
              <w:t>по</w:t>
            </w:r>
            <w:r w:rsidRPr="00097DA2">
              <w:rPr>
                <w:spacing w:val="44"/>
                <w:sz w:val="24"/>
                <w:szCs w:val="24"/>
              </w:rPr>
              <w:t xml:space="preserve"> </w:t>
            </w:r>
            <w:r w:rsidRPr="00097DA2">
              <w:rPr>
                <w:sz w:val="24"/>
                <w:szCs w:val="24"/>
              </w:rPr>
              <w:t>формированию</w:t>
            </w:r>
            <w:r w:rsidRPr="00097DA2">
              <w:rPr>
                <w:spacing w:val="39"/>
                <w:sz w:val="24"/>
                <w:szCs w:val="24"/>
              </w:rPr>
              <w:t xml:space="preserve"> </w:t>
            </w:r>
            <w:r w:rsidRPr="00097DA2">
              <w:rPr>
                <w:sz w:val="24"/>
                <w:szCs w:val="24"/>
              </w:rPr>
              <w:t>элементарных</w:t>
            </w:r>
            <w:r w:rsidRPr="00097DA2">
              <w:rPr>
                <w:spacing w:val="39"/>
                <w:sz w:val="24"/>
                <w:szCs w:val="24"/>
              </w:rPr>
              <w:t xml:space="preserve"> </w:t>
            </w:r>
            <w:r w:rsidRPr="00097DA2">
              <w:rPr>
                <w:sz w:val="24"/>
                <w:szCs w:val="24"/>
              </w:rPr>
              <w:t>математических</w:t>
            </w:r>
            <w:r w:rsidRPr="00097DA2">
              <w:rPr>
                <w:spacing w:val="-57"/>
                <w:sz w:val="24"/>
                <w:szCs w:val="24"/>
              </w:rPr>
              <w:t xml:space="preserve"> </w:t>
            </w:r>
            <w:r w:rsidRPr="00097DA2">
              <w:rPr>
                <w:spacing w:val="-2"/>
                <w:sz w:val="24"/>
                <w:szCs w:val="24"/>
              </w:rPr>
              <w:t>представлений</w:t>
            </w:r>
            <w:r w:rsidRPr="00097DA2">
              <w:rPr>
                <w:sz w:val="24"/>
                <w:szCs w:val="24"/>
              </w:rPr>
              <w:t xml:space="preserve"> </w:t>
            </w:r>
            <w:r w:rsidRPr="00097DA2">
              <w:rPr>
                <w:spacing w:val="-2"/>
                <w:sz w:val="24"/>
                <w:szCs w:val="24"/>
              </w:rPr>
              <w:t>в</w:t>
            </w:r>
            <w:r w:rsidRPr="00097DA2">
              <w:rPr>
                <w:spacing w:val="-3"/>
                <w:sz w:val="24"/>
                <w:szCs w:val="24"/>
              </w:rPr>
              <w:t xml:space="preserve"> </w:t>
            </w:r>
            <w:r w:rsidRPr="00097DA2">
              <w:rPr>
                <w:spacing w:val="-2"/>
                <w:sz w:val="24"/>
                <w:szCs w:val="24"/>
              </w:rPr>
              <w:t>старшей</w:t>
            </w:r>
            <w:r w:rsidRPr="00097DA2">
              <w:rPr>
                <w:spacing w:val="-4"/>
                <w:sz w:val="24"/>
                <w:szCs w:val="24"/>
              </w:rPr>
              <w:t xml:space="preserve"> </w:t>
            </w:r>
            <w:r w:rsidRPr="00097DA2">
              <w:rPr>
                <w:spacing w:val="-2"/>
                <w:sz w:val="24"/>
                <w:szCs w:val="24"/>
              </w:rPr>
              <w:t>группе детского</w:t>
            </w:r>
            <w:r w:rsidRPr="00097DA2">
              <w:rPr>
                <w:spacing w:val="4"/>
                <w:sz w:val="24"/>
                <w:szCs w:val="24"/>
              </w:rPr>
              <w:t xml:space="preserve"> </w:t>
            </w:r>
            <w:r w:rsidRPr="00097DA2">
              <w:rPr>
                <w:spacing w:val="-2"/>
                <w:sz w:val="24"/>
                <w:szCs w:val="24"/>
              </w:rPr>
              <w:t>сада:</w:t>
            </w:r>
            <w:r w:rsidRPr="00097DA2">
              <w:rPr>
                <w:sz w:val="24"/>
                <w:szCs w:val="24"/>
              </w:rPr>
              <w:t xml:space="preserve"> </w:t>
            </w:r>
            <w:r w:rsidRPr="00097DA2">
              <w:rPr>
                <w:spacing w:val="-2"/>
                <w:sz w:val="24"/>
                <w:szCs w:val="24"/>
              </w:rPr>
              <w:t>Планы</w:t>
            </w:r>
            <w:r w:rsidRPr="00097DA2">
              <w:rPr>
                <w:spacing w:val="-4"/>
                <w:sz w:val="24"/>
                <w:szCs w:val="24"/>
              </w:rPr>
              <w:t xml:space="preserve"> </w:t>
            </w:r>
            <w:r w:rsidRPr="00097DA2">
              <w:rPr>
                <w:spacing w:val="-2"/>
                <w:sz w:val="24"/>
                <w:szCs w:val="24"/>
              </w:rPr>
              <w:t>занятий.</w:t>
            </w:r>
            <w:r w:rsidRPr="00097DA2">
              <w:rPr>
                <w:spacing w:val="-12"/>
                <w:sz w:val="24"/>
                <w:szCs w:val="24"/>
              </w:rPr>
              <w:t xml:space="preserve"> </w:t>
            </w:r>
            <w:r w:rsidRPr="00097DA2">
              <w:rPr>
                <w:spacing w:val="-1"/>
                <w:sz w:val="24"/>
                <w:szCs w:val="24"/>
              </w:rPr>
              <w:t>—</w:t>
            </w:r>
            <w:r w:rsidRPr="00097DA2">
              <w:rPr>
                <w:spacing w:val="-13"/>
                <w:sz w:val="24"/>
                <w:szCs w:val="24"/>
              </w:rPr>
              <w:t xml:space="preserve"> </w:t>
            </w:r>
            <w:r w:rsidRPr="00097DA2">
              <w:rPr>
                <w:spacing w:val="-1"/>
                <w:sz w:val="24"/>
                <w:szCs w:val="24"/>
              </w:rPr>
              <w:t>М.:</w:t>
            </w:r>
            <w:r w:rsidRPr="00097DA2">
              <w:rPr>
                <w:spacing w:val="-9"/>
                <w:sz w:val="24"/>
                <w:szCs w:val="24"/>
              </w:rPr>
              <w:t xml:space="preserve"> </w:t>
            </w:r>
            <w:r w:rsidRPr="00097DA2">
              <w:rPr>
                <w:spacing w:val="-1"/>
                <w:sz w:val="24"/>
                <w:szCs w:val="24"/>
              </w:rPr>
              <w:t>Мозаика-Синтез,</w:t>
            </w:r>
            <w:r w:rsidRPr="00097DA2">
              <w:rPr>
                <w:spacing w:val="-12"/>
                <w:sz w:val="24"/>
                <w:szCs w:val="24"/>
              </w:rPr>
              <w:t xml:space="preserve"> </w:t>
            </w:r>
            <w:r w:rsidRPr="00097DA2">
              <w:rPr>
                <w:spacing w:val="-1"/>
                <w:sz w:val="24"/>
                <w:szCs w:val="24"/>
              </w:rPr>
              <w:t>2012.</w:t>
            </w:r>
          </w:p>
        </w:tc>
      </w:tr>
      <w:tr w:rsidR="00097DA2" w:rsidRPr="00097DA2" w:rsidTr="00201F0B">
        <w:trPr>
          <w:trHeight w:val="487"/>
        </w:trPr>
        <w:tc>
          <w:tcPr>
            <w:tcW w:w="5000" w:type="pct"/>
            <w:gridSpan w:val="2"/>
          </w:tcPr>
          <w:p w:rsidR="0014391D" w:rsidRPr="00097DA2" w:rsidRDefault="0014391D" w:rsidP="00562461">
            <w:pPr>
              <w:pStyle w:val="TableParagraph"/>
              <w:ind w:left="0"/>
              <w:jc w:val="center"/>
              <w:rPr>
                <w:b/>
                <w:sz w:val="24"/>
                <w:szCs w:val="24"/>
              </w:rPr>
            </w:pPr>
            <w:r w:rsidRPr="00097DA2">
              <w:rPr>
                <w:b/>
                <w:spacing w:val="-2"/>
                <w:sz w:val="24"/>
                <w:szCs w:val="24"/>
              </w:rPr>
              <w:t>Учебно-методическое</w:t>
            </w:r>
            <w:r w:rsidRPr="00097DA2">
              <w:rPr>
                <w:b/>
                <w:spacing w:val="-11"/>
                <w:sz w:val="24"/>
                <w:szCs w:val="24"/>
              </w:rPr>
              <w:t xml:space="preserve"> </w:t>
            </w:r>
            <w:r w:rsidRPr="00097DA2">
              <w:rPr>
                <w:b/>
                <w:spacing w:val="-2"/>
                <w:sz w:val="24"/>
                <w:szCs w:val="24"/>
              </w:rPr>
              <w:t>обеспечение</w:t>
            </w:r>
            <w:r w:rsidRPr="00097DA2">
              <w:rPr>
                <w:b/>
                <w:spacing w:val="-11"/>
                <w:sz w:val="24"/>
                <w:szCs w:val="24"/>
              </w:rPr>
              <w:t xml:space="preserve"> </w:t>
            </w:r>
            <w:r w:rsidRPr="00097DA2">
              <w:rPr>
                <w:b/>
                <w:spacing w:val="-1"/>
                <w:sz w:val="24"/>
                <w:szCs w:val="24"/>
              </w:rPr>
              <w:t>образовательной</w:t>
            </w:r>
            <w:r w:rsidRPr="00097DA2">
              <w:rPr>
                <w:b/>
                <w:spacing w:val="-9"/>
                <w:sz w:val="24"/>
                <w:szCs w:val="24"/>
              </w:rPr>
              <w:t xml:space="preserve"> </w:t>
            </w:r>
            <w:r w:rsidRPr="00097DA2">
              <w:rPr>
                <w:b/>
                <w:spacing w:val="-1"/>
                <w:sz w:val="24"/>
                <w:szCs w:val="24"/>
              </w:rPr>
              <w:t>области</w:t>
            </w:r>
          </w:p>
          <w:p w:rsidR="0014391D" w:rsidRPr="00097DA2" w:rsidRDefault="0014391D" w:rsidP="00562461">
            <w:pPr>
              <w:pStyle w:val="TableParagraph"/>
              <w:ind w:left="0"/>
              <w:jc w:val="center"/>
              <w:rPr>
                <w:b/>
                <w:sz w:val="24"/>
                <w:szCs w:val="24"/>
              </w:rPr>
            </w:pPr>
            <w:r w:rsidRPr="00097DA2">
              <w:rPr>
                <w:b/>
                <w:spacing w:val="-2"/>
                <w:sz w:val="24"/>
                <w:szCs w:val="24"/>
              </w:rPr>
              <w:t>«Речевое</w:t>
            </w:r>
            <w:r w:rsidRPr="00097DA2">
              <w:rPr>
                <w:b/>
                <w:spacing w:val="-11"/>
                <w:sz w:val="24"/>
                <w:szCs w:val="24"/>
              </w:rPr>
              <w:t xml:space="preserve"> </w:t>
            </w:r>
            <w:r w:rsidRPr="00097DA2">
              <w:rPr>
                <w:b/>
                <w:spacing w:val="-1"/>
                <w:sz w:val="24"/>
                <w:szCs w:val="24"/>
              </w:rPr>
              <w:t>развитие»</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pacing w:val="-1"/>
                <w:sz w:val="24"/>
                <w:szCs w:val="24"/>
              </w:rPr>
              <w:t>Методические</w:t>
            </w:r>
            <w:r w:rsidRPr="00097DA2">
              <w:rPr>
                <w:b/>
                <w:spacing w:val="-14"/>
                <w:sz w:val="24"/>
                <w:szCs w:val="24"/>
              </w:rPr>
              <w:t xml:space="preserve"> </w:t>
            </w:r>
            <w:r w:rsidRPr="00097DA2">
              <w:rPr>
                <w:b/>
                <w:spacing w:val="-1"/>
                <w:sz w:val="24"/>
                <w:szCs w:val="24"/>
              </w:rPr>
              <w:t>издания</w:t>
            </w:r>
          </w:p>
        </w:tc>
      </w:tr>
      <w:tr w:rsidR="00097DA2" w:rsidRPr="00097DA2" w:rsidTr="00201F0B">
        <w:trPr>
          <w:trHeight w:val="551"/>
        </w:trPr>
        <w:tc>
          <w:tcPr>
            <w:tcW w:w="5000" w:type="pct"/>
            <w:gridSpan w:val="2"/>
          </w:tcPr>
          <w:p w:rsidR="0014391D" w:rsidRPr="00097DA2" w:rsidRDefault="0014391D" w:rsidP="00562461">
            <w:pPr>
              <w:pStyle w:val="TableParagraph"/>
              <w:ind w:left="0"/>
              <w:rPr>
                <w:sz w:val="24"/>
                <w:szCs w:val="24"/>
              </w:rPr>
            </w:pPr>
            <w:r w:rsidRPr="00097DA2">
              <w:rPr>
                <w:spacing w:val="-6"/>
                <w:sz w:val="24"/>
                <w:szCs w:val="24"/>
              </w:rPr>
              <w:t>Гербова</w:t>
            </w:r>
            <w:r w:rsidRPr="00097DA2">
              <w:rPr>
                <w:spacing w:val="-13"/>
                <w:sz w:val="24"/>
                <w:szCs w:val="24"/>
              </w:rPr>
              <w:t xml:space="preserve"> </w:t>
            </w:r>
            <w:r w:rsidRPr="00097DA2">
              <w:rPr>
                <w:spacing w:val="-6"/>
                <w:sz w:val="24"/>
                <w:szCs w:val="24"/>
              </w:rPr>
              <w:t>В.</w:t>
            </w:r>
            <w:r w:rsidRPr="00097DA2">
              <w:rPr>
                <w:spacing w:val="-10"/>
                <w:sz w:val="24"/>
                <w:szCs w:val="24"/>
              </w:rPr>
              <w:t xml:space="preserve"> </w:t>
            </w:r>
            <w:r w:rsidRPr="00097DA2">
              <w:rPr>
                <w:spacing w:val="-6"/>
                <w:sz w:val="24"/>
                <w:szCs w:val="24"/>
              </w:rPr>
              <w:t>В.</w:t>
            </w:r>
            <w:r w:rsidRPr="00097DA2">
              <w:rPr>
                <w:spacing w:val="-10"/>
                <w:sz w:val="24"/>
                <w:szCs w:val="24"/>
              </w:rPr>
              <w:t xml:space="preserve"> </w:t>
            </w:r>
            <w:r w:rsidRPr="00097DA2">
              <w:rPr>
                <w:spacing w:val="-6"/>
                <w:sz w:val="24"/>
                <w:szCs w:val="24"/>
              </w:rPr>
              <w:t>Развитие</w:t>
            </w:r>
            <w:r w:rsidRPr="00097DA2">
              <w:rPr>
                <w:spacing w:val="-13"/>
                <w:sz w:val="24"/>
                <w:szCs w:val="24"/>
              </w:rPr>
              <w:t xml:space="preserve"> </w:t>
            </w:r>
            <w:r w:rsidRPr="00097DA2">
              <w:rPr>
                <w:spacing w:val="-6"/>
                <w:sz w:val="24"/>
                <w:szCs w:val="24"/>
              </w:rPr>
              <w:t>речи</w:t>
            </w:r>
            <w:r w:rsidRPr="00097DA2">
              <w:rPr>
                <w:spacing w:val="-11"/>
                <w:sz w:val="24"/>
                <w:szCs w:val="24"/>
              </w:rPr>
              <w:t xml:space="preserve"> </w:t>
            </w:r>
            <w:r w:rsidRPr="00097DA2">
              <w:rPr>
                <w:spacing w:val="-6"/>
                <w:sz w:val="24"/>
                <w:szCs w:val="24"/>
              </w:rPr>
              <w:t>в</w:t>
            </w:r>
            <w:r w:rsidRPr="00097DA2">
              <w:rPr>
                <w:spacing w:val="-11"/>
                <w:sz w:val="24"/>
                <w:szCs w:val="24"/>
              </w:rPr>
              <w:t xml:space="preserve"> </w:t>
            </w:r>
            <w:r w:rsidRPr="00097DA2">
              <w:rPr>
                <w:spacing w:val="-6"/>
                <w:sz w:val="24"/>
                <w:szCs w:val="24"/>
              </w:rPr>
              <w:t>детском</w:t>
            </w:r>
            <w:r w:rsidRPr="00097DA2">
              <w:rPr>
                <w:spacing w:val="-10"/>
                <w:sz w:val="24"/>
                <w:szCs w:val="24"/>
              </w:rPr>
              <w:t xml:space="preserve"> </w:t>
            </w:r>
            <w:r w:rsidRPr="00097DA2">
              <w:rPr>
                <w:spacing w:val="-5"/>
                <w:sz w:val="24"/>
                <w:szCs w:val="24"/>
              </w:rPr>
              <w:t>саду.</w:t>
            </w:r>
            <w:r w:rsidRPr="00097DA2">
              <w:rPr>
                <w:spacing w:val="-4"/>
                <w:sz w:val="24"/>
                <w:szCs w:val="24"/>
              </w:rPr>
              <w:t xml:space="preserve"> </w:t>
            </w:r>
            <w:r w:rsidRPr="00097DA2">
              <w:rPr>
                <w:spacing w:val="-5"/>
                <w:sz w:val="24"/>
                <w:szCs w:val="24"/>
              </w:rPr>
              <w:t>—</w:t>
            </w:r>
            <w:r w:rsidRPr="00097DA2">
              <w:rPr>
                <w:spacing w:val="-12"/>
                <w:sz w:val="24"/>
                <w:szCs w:val="24"/>
              </w:rPr>
              <w:t xml:space="preserve"> </w:t>
            </w:r>
            <w:r w:rsidRPr="00097DA2">
              <w:rPr>
                <w:spacing w:val="-5"/>
                <w:sz w:val="24"/>
                <w:szCs w:val="24"/>
              </w:rPr>
              <w:t>М.:</w:t>
            </w:r>
            <w:r w:rsidRPr="00097DA2">
              <w:rPr>
                <w:spacing w:val="-7"/>
                <w:sz w:val="24"/>
                <w:szCs w:val="24"/>
              </w:rPr>
              <w:t xml:space="preserve"> </w:t>
            </w:r>
            <w:r w:rsidRPr="00097DA2">
              <w:rPr>
                <w:spacing w:val="-5"/>
                <w:sz w:val="24"/>
                <w:szCs w:val="24"/>
              </w:rPr>
              <w:t>Мозаика-Синтез,</w:t>
            </w:r>
            <w:r w:rsidRPr="00097DA2">
              <w:rPr>
                <w:spacing w:val="-10"/>
                <w:sz w:val="24"/>
                <w:szCs w:val="24"/>
              </w:rPr>
              <w:t xml:space="preserve"> </w:t>
            </w:r>
            <w:r w:rsidRPr="00097DA2">
              <w:rPr>
                <w:spacing w:val="-5"/>
                <w:sz w:val="24"/>
                <w:szCs w:val="24"/>
              </w:rPr>
              <w:t>2005.</w:t>
            </w:r>
          </w:p>
          <w:p w:rsidR="0014391D" w:rsidRPr="00097DA2" w:rsidRDefault="0014391D" w:rsidP="00562461">
            <w:pPr>
              <w:pStyle w:val="TableParagraph"/>
              <w:ind w:left="0"/>
              <w:rPr>
                <w:sz w:val="24"/>
                <w:szCs w:val="24"/>
              </w:rPr>
            </w:pPr>
            <w:r w:rsidRPr="00097DA2">
              <w:rPr>
                <w:sz w:val="24"/>
                <w:szCs w:val="24"/>
              </w:rPr>
              <w:t>Ушакова</w:t>
            </w:r>
            <w:r w:rsidRPr="00097DA2">
              <w:rPr>
                <w:spacing w:val="-3"/>
                <w:sz w:val="24"/>
                <w:szCs w:val="24"/>
              </w:rPr>
              <w:t xml:space="preserve"> </w:t>
            </w:r>
            <w:r w:rsidRPr="00097DA2">
              <w:rPr>
                <w:sz w:val="24"/>
                <w:szCs w:val="24"/>
              </w:rPr>
              <w:t>О.С.</w:t>
            </w:r>
            <w:r w:rsidRPr="00097DA2">
              <w:rPr>
                <w:spacing w:val="-4"/>
                <w:sz w:val="24"/>
                <w:szCs w:val="24"/>
              </w:rPr>
              <w:t xml:space="preserve"> </w:t>
            </w:r>
            <w:r w:rsidRPr="00097DA2">
              <w:rPr>
                <w:sz w:val="24"/>
                <w:szCs w:val="24"/>
              </w:rPr>
              <w:t>Развитие</w:t>
            </w:r>
            <w:r w:rsidRPr="00097DA2">
              <w:rPr>
                <w:spacing w:val="-3"/>
                <w:sz w:val="24"/>
                <w:szCs w:val="24"/>
              </w:rPr>
              <w:t xml:space="preserve"> </w:t>
            </w:r>
            <w:r w:rsidRPr="00097DA2">
              <w:rPr>
                <w:sz w:val="24"/>
                <w:szCs w:val="24"/>
              </w:rPr>
              <w:t>речи детей</w:t>
            </w:r>
            <w:r w:rsidRPr="00097DA2">
              <w:rPr>
                <w:spacing w:val="-6"/>
                <w:sz w:val="24"/>
                <w:szCs w:val="24"/>
              </w:rPr>
              <w:t xml:space="preserve"> </w:t>
            </w:r>
            <w:r w:rsidRPr="00097DA2">
              <w:rPr>
                <w:sz w:val="24"/>
                <w:szCs w:val="24"/>
              </w:rPr>
              <w:t>дошкольного</w:t>
            </w:r>
            <w:r w:rsidRPr="00097DA2">
              <w:rPr>
                <w:spacing w:val="-1"/>
                <w:sz w:val="24"/>
                <w:szCs w:val="24"/>
              </w:rPr>
              <w:t xml:space="preserve"> </w:t>
            </w:r>
            <w:r w:rsidRPr="00097DA2">
              <w:rPr>
                <w:sz w:val="24"/>
                <w:szCs w:val="24"/>
              </w:rPr>
              <w:t>возраста</w:t>
            </w:r>
            <w:r w:rsidRPr="00097DA2">
              <w:rPr>
                <w:spacing w:val="-6"/>
                <w:sz w:val="24"/>
                <w:szCs w:val="24"/>
              </w:rPr>
              <w:t xml:space="preserve"> </w:t>
            </w:r>
            <w:r w:rsidRPr="00097DA2">
              <w:rPr>
                <w:sz w:val="24"/>
                <w:szCs w:val="24"/>
              </w:rPr>
              <w:t>в</w:t>
            </w:r>
            <w:r w:rsidRPr="00097DA2">
              <w:rPr>
                <w:spacing w:val="-1"/>
                <w:sz w:val="24"/>
                <w:szCs w:val="24"/>
              </w:rPr>
              <w:t xml:space="preserve"> </w:t>
            </w:r>
            <w:r w:rsidRPr="00097DA2">
              <w:rPr>
                <w:sz w:val="24"/>
                <w:szCs w:val="24"/>
              </w:rPr>
              <w:t>детском саду, 2002</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3586"/>
        </w:trPr>
        <w:tc>
          <w:tcPr>
            <w:tcW w:w="5000" w:type="pct"/>
            <w:gridSpan w:val="2"/>
          </w:tcPr>
          <w:p w:rsidR="0014391D" w:rsidRPr="00097DA2" w:rsidRDefault="0014391D" w:rsidP="00562461">
            <w:pPr>
              <w:pStyle w:val="TableParagraph"/>
              <w:ind w:left="0"/>
              <w:rPr>
                <w:sz w:val="24"/>
                <w:szCs w:val="24"/>
              </w:rPr>
            </w:pPr>
            <w:r w:rsidRPr="00097DA2">
              <w:rPr>
                <w:sz w:val="24"/>
                <w:szCs w:val="24"/>
              </w:rPr>
              <w:t>Гербова</w:t>
            </w:r>
            <w:r w:rsidRPr="00097DA2">
              <w:rPr>
                <w:spacing w:val="24"/>
                <w:sz w:val="24"/>
                <w:szCs w:val="24"/>
              </w:rPr>
              <w:t xml:space="preserve"> </w:t>
            </w:r>
            <w:r w:rsidRPr="00097DA2">
              <w:rPr>
                <w:sz w:val="24"/>
                <w:szCs w:val="24"/>
              </w:rPr>
              <w:t>В.</w:t>
            </w:r>
            <w:r w:rsidRPr="00097DA2">
              <w:rPr>
                <w:spacing w:val="28"/>
                <w:sz w:val="24"/>
                <w:szCs w:val="24"/>
              </w:rPr>
              <w:t xml:space="preserve"> </w:t>
            </w:r>
            <w:r w:rsidRPr="00097DA2">
              <w:rPr>
                <w:sz w:val="24"/>
                <w:szCs w:val="24"/>
              </w:rPr>
              <w:t>В.</w:t>
            </w:r>
            <w:r w:rsidRPr="00097DA2">
              <w:rPr>
                <w:spacing w:val="31"/>
                <w:sz w:val="24"/>
                <w:szCs w:val="24"/>
              </w:rPr>
              <w:t xml:space="preserve"> </w:t>
            </w:r>
            <w:r w:rsidRPr="00097DA2">
              <w:rPr>
                <w:sz w:val="24"/>
                <w:szCs w:val="24"/>
              </w:rPr>
              <w:t>Занятия</w:t>
            </w:r>
            <w:r w:rsidRPr="00097DA2">
              <w:rPr>
                <w:spacing w:val="25"/>
                <w:sz w:val="24"/>
                <w:szCs w:val="24"/>
              </w:rPr>
              <w:t xml:space="preserve"> </w:t>
            </w:r>
            <w:r w:rsidRPr="00097DA2">
              <w:rPr>
                <w:sz w:val="24"/>
                <w:szCs w:val="24"/>
              </w:rPr>
              <w:t>по</w:t>
            </w:r>
            <w:r w:rsidRPr="00097DA2">
              <w:rPr>
                <w:spacing w:val="30"/>
                <w:sz w:val="24"/>
                <w:szCs w:val="24"/>
              </w:rPr>
              <w:t xml:space="preserve"> </w:t>
            </w:r>
            <w:r w:rsidRPr="00097DA2">
              <w:rPr>
                <w:sz w:val="24"/>
                <w:szCs w:val="24"/>
              </w:rPr>
              <w:t>развитию</w:t>
            </w:r>
            <w:r w:rsidRPr="00097DA2">
              <w:rPr>
                <w:spacing w:val="24"/>
                <w:sz w:val="24"/>
                <w:szCs w:val="24"/>
              </w:rPr>
              <w:t xml:space="preserve"> </w:t>
            </w:r>
            <w:r w:rsidRPr="00097DA2">
              <w:rPr>
                <w:sz w:val="24"/>
                <w:szCs w:val="24"/>
              </w:rPr>
              <w:t>речи</w:t>
            </w:r>
            <w:r w:rsidRPr="00097DA2">
              <w:rPr>
                <w:spacing w:val="26"/>
                <w:sz w:val="24"/>
                <w:szCs w:val="24"/>
              </w:rPr>
              <w:t xml:space="preserve"> </w:t>
            </w:r>
            <w:r w:rsidRPr="00097DA2">
              <w:rPr>
                <w:sz w:val="24"/>
                <w:szCs w:val="24"/>
              </w:rPr>
              <w:t>в</w:t>
            </w:r>
            <w:r w:rsidRPr="00097DA2">
              <w:rPr>
                <w:spacing w:val="28"/>
                <w:sz w:val="24"/>
                <w:szCs w:val="24"/>
              </w:rPr>
              <w:t xml:space="preserve"> </w:t>
            </w:r>
            <w:r w:rsidRPr="00097DA2">
              <w:rPr>
                <w:sz w:val="24"/>
                <w:szCs w:val="24"/>
              </w:rPr>
              <w:t>первой</w:t>
            </w:r>
            <w:r w:rsidRPr="00097DA2">
              <w:rPr>
                <w:spacing w:val="26"/>
                <w:sz w:val="24"/>
                <w:szCs w:val="24"/>
              </w:rPr>
              <w:t xml:space="preserve"> </w:t>
            </w:r>
            <w:r w:rsidRPr="00097DA2">
              <w:rPr>
                <w:sz w:val="24"/>
                <w:szCs w:val="24"/>
              </w:rPr>
              <w:t>младшей</w:t>
            </w:r>
            <w:r w:rsidRPr="00097DA2">
              <w:rPr>
                <w:spacing w:val="26"/>
                <w:sz w:val="24"/>
                <w:szCs w:val="24"/>
              </w:rPr>
              <w:t xml:space="preserve"> </w:t>
            </w:r>
            <w:r w:rsidRPr="00097DA2">
              <w:rPr>
                <w:sz w:val="24"/>
                <w:szCs w:val="24"/>
              </w:rPr>
              <w:t>группе</w:t>
            </w:r>
            <w:r w:rsidRPr="00097DA2">
              <w:rPr>
                <w:spacing w:val="29"/>
                <w:sz w:val="24"/>
                <w:szCs w:val="24"/>
              </w:rPr>
              <w:t xml:space="preserve"> </w:t>
            </w:r>
            <w:r w:rsidRPr="00097DA2">
              <w:rPr>
                <w:sz w:val="24"/>
                <w:szCs w:val="24"/>
              </w:rPr>
              <w:t>детского</w:t>
            </w:r>
            <w:r w:rsidRPr="00097DA2">
              <w:rPr>
                <w:spacing w:val="34"/>
                <w:sz w:val="24"/>
                <w:szCs w:val="24"/>
              </w:rPr>
              <w:t xml:space="preserve"> </w:t>
            </w:r>
            <w:r w:rsidRPr="00097DA2">
              <w:rPr>
                <w:sz w:val="24"/>
                <w:szCs w:val="24"/>
              </w:rPr>
              <w:t>сада.-М.:</w:t>
            </w:r>
            <w:r w:rsidRPr="00097DA2">
              <w:rPr>
                <w:spacing w:val="38"/>
                <w:sz w:val="24"/>
                <w:szCs w:val="24"/>
              </w:rPr>
              <w:t xml:space="preserve"> </w:t>
            </w:r>
            <w:r w:rsidRPr="00097DA2">
              <w:rPr>
                <w:sz w:val="24"/>
                <w:szCs w:val="24"/>
              </w:rPr>
              <w:t>Мозаика-</w:t>
            </w:r>
            <w:r w:rsidRPr="00097DA2">
              <w:rPr>
                <w:spacing w:val="-57"/>
                <w:sz w:val="24"/>
                <w:szCs w:val="24"/>
              </w:rPr>
              <w:t xml:space="preserve"> </w:t>
            </w:r>
            <w:r w:rsidRPr="00097DA2">
              <w:rPr>
                <w:sz w:val="24"/>
                <w:szCs w:val="24"/>
              </w:rPr>
              <w:t>Синтез,</w:t>
            </w:r>
            <w:r w:rsidRPr="00097DA2">
              <w:rPr>
                <w:spacing w:val="4"/>
                <w:sz w:val="24"/>
                <w:szCs w:val="24"/>
              </w:rPr>
              <w:t xml:space="preserve"> </w:t>
            </w:r>
            <w:r w:rsidRPr="00097DA2">
              <w:rPr>
                <w:sz w:val="24"/>
                <w:szCs w:val="24"/>
              </w:rPr>
              <w:t>2007-2010.</w:t>
            </w:r>
          </w:p>
          <w:p w:rsidR="0014391D" w:rsidRPr="00097DA2" w:rsidRDefault="0014391D" w:rsidP="00562461">
            <w:pPr>
              <w:pStyle w:val="TableParagraph"/>
              <w:ind w:left="0"/>
              <w:rPr>
                <w:sz w:val="24"/>
                <w:szCs w:val="24"/>
              </w:rPr>
            </w:pPr>
            <w:r w:rsidRPr="00097DA2">
              <w:rPr>
                <w:sz w:val="24"/>
                <w:szCs w:val="24"/>
              </w:rPr>
              <w:t>Гербова В. В. Занятия по развитию речи во второй младшей группе детского сада. — М.: Мозаика-</w:t>
            </w:r>
            <w:r w:rsidRPr="00097DA2">
              <w:rPr>
                <w:spacing w:val="-57"/>
                <w:sz w:val="24"/>
                <w:szCs w:val="24"/>
              </w:rPr>
              <w:t xml:space="preserve"> </w:t>
            </w:r>
            <w:r w:rsidRPr="00097DA2">
              <w:rPr>
                <w:sz w:val="24"/>
                <w:szCs w:val="24"/>
              </w:rPr>
              <w:t>Синтез,</w:t>
            </w:r>
            <w:r w:rsidRPr="00097DA2">
              <w:rPr>
                <w:spacing w:val="-6"/>
                <w:sz w:val="24"/>
                <w:szCs w:val="24"/>
              </w:rPr>
              <w:t xml:space="preserve"> </w:t>
            </w:r>
            <w:r w:rsidRPr="00097DA2">
              <w:rPr>
                <w:sz w:val="24"/>
                <w:szCs w:val="24"/>
              </w:rPr>
              <w:t>2007-2010.</w:t>
            </w:r>
          </w:p>
          <w:p w:rsidR="0014391D" w:rsidRPr="00097DA2" w:rsidRDefault="0014391D" w:rsidP="00562461">
            <w:pPr>
              <w:pStyle w:val="TableParagraph"/>
              <w:ind w:left="0"/>
              <w:rPr>
                <w:sz w:val="24"/>
                <w:szCs w:val="24"/>
              </w:rPr>
            </w:pPr>
            <w:r w:rsidRPr="00097DA2">
              <w:rPr>
                <w:spacing w:val="-5"/>
                <w:sz w:val="24"/>
                <w:szCs w:val="24"/>
              </w:rPr>
              <w:t xml:space="preserve">Гербова </w:t>
            </w:r>
            <w:r w:rsidRPr="00097DA2">
              <w:rPr>
                <w:spacing w:val="-4"/>
                <w:sz w:val="24"/>
                <w:szCs w:val="24"/>
              </w:rPr>
              <w:t>В. В. Занятия по развитию речи в средней группе детского сада. — М.: Мозаика-Синтез, 2008-</w:t>
            </w:r>
            <w:r w:rsidRPr="00097DA2">
              <w:rPr>
                <w:spacing w:val="-57"/>
                <w:sz w:val="24"/>
                <w:szCs w:val="24"/>
              </w:rPr>
              <w:t xml:space="preserve"> </w:t>
            </w:r>
            <w:r w:rsidRPr="00097DA2">
              <w:rPr>
                <w:sz w:val="24"/>
                <w:szCs w:val="24"/>
              </w:rPr>
              <w:t>2012.</w:t>
            </w:r>
          </w:p>
          <w:p w:rsidR="0014391D" w:rsidRPr="00097DA2" w:rsidRDefault="0014391D" w:rsidP="00562461">
            <w:pPr>
              <w:pStyle w:val="TableParagraph"/>
              <w:ind w:left="0"/>
              <w:rPr>
                <w:sz w:val="24"/>
                <w:szCs w:val="24"/>
              </w:rPr>
            </w:pPr>
            <w:r w:rsidRPr="00097DA2">
              <w:rPr>
                <w:sz w:val="24"/>
                <w:szCs w:val="24"/>
              </w:rPr>
              <w:t>Гербова</w:t>
            </w:r>
            <w:r w:rsidRPr="00097DA2">
              <w:rPr>
                <w:spacing w:val="32"/>
                <w:sz w:val="24"/>
                <w:szCs w:val="24"/>
              </w:rPr>
              <w:t xml:space="preserve"> </w:t>
            </w:r>
            <w:r w:rsidRPr="00097DA2">
              <w:rPr>
                <w:sz w:val="24"/>
                <w:szCs w:val="24"/>
              </w:rPr>
              <w:t>В.</w:t>
            </w:r>
            <w:r w:rsidRPr="00097DA2">
              <w:rPr>
                <w:spacing w:val="39"/>
                <w:sz w:val="24"/>
                <w:szCs w:val="24"/>
              </w:rPr>
              <w:t xml:space="preserve"> </w:t>
            </w:r>
            <w:r w:rsidRPr="00097DA2">
              <w:rPr>
                <w:sz w:val="24"/>
                <w:szCs w:val="24"/>
              </w:rPr>
              <w:t>В.</w:t>
            </w:r>
            <w:r w:rsidRPr="00097DA2">
              <w:rPr>
                <w:spacing w:val="35"/>
                <w:sz w:val="24"/>
                <w:szCs w:val="24"/>
              </w:rPr>
              <w:t xml:space="preserve"> </w:t>
            </w:r>
            <w:r w:rsidRPr="00097DA2">
              <w:rPr>
                <w:sz w:val="24"/>
                <w:szCs w:val="24"/>
              </w:rPr>
              <w:t>Занятия</w:t>
            </w:r>
            <w:r w:rsidRPr="00097DA2">
              <w:rPr>
                <w:spacing w:val="32"/>
                <w:sz w:val="24"/>
                <w:szCs w:val="24"/>
              </w:rPr>
              <w:t xml:space="preserve"> </w:t>
            </w:r>
            <w:r w:rsidRPr="00097DA2">
              <w:rPr>
                <w:sz w:val="24"/>
                <w:szCs w:val="24"/>
              </w:rPr>
              <w:t>по</w:t>
            </w:r>
            <w:r w:rsidRPr="00097DA2">
              <w:rPr>
                <w:spacing w:val="37"/>
                <w:sz w:val="24"/>
                <w:szCs w:val="24"/>
              </w:rPr>
              <w:t xml:space="preserve"> </w:t>
            </w:r>
            <w:r w:rsidRPr="00097DA2">
              <w:rPr>
                <w:sz w:val="24"/>
                <w:szCs w:val="24"/>
              </w:rPr>
              <w:t>развитию</w:t>
            </w:r>
            <w:r w:rsidRPr="00097DA2">
              <w:rPr>
                <w:spacing w:val="31"/>
                <w:sz w:val="24"/>
                <w:szCs w:val="24"/>
              </w:rPr>
              <w:t xml:space="preserve"> </w:t>
            </w:r>
            <w:r w:rsidRPr="00097DA2">
              <w:rPr>
                <w:sz w:val="24"/>
                <w:szCs w:val="24"/>
              </w:rPr>
              <w:t>речи</w:t>
            </w:r>
            <w:r w:rsidRPr="00097DA2">
              <w:rPr>
                <w:spacing w:val="33"/>
                <w:sz w:val="24"/>
                <w:szCs w:val="24"/>
              </w:rPr>
              <w:t xml:space="preserve"> </w:t>
            </w:r>
            <w:r w:rsidRPr="00097DA2">
              <w:rPr>
                <w:sz w:val="24"/>
                <w:szCs w:val="24"/>
              </w:rPr>
              <w:t>в</w:t>
            </w:r>
            <w:r w:rsidRPr="00097DA2">
              <w:rPr>
                <w:spacing w:val="34"/>
                <w:sz w:val="24"/>
                <w:szCs w:val="24"/>
              </w:rPr>
              <w:t xml:space="preserve"> </w:t>
            </w:r>
            <w:r w:rsidRPr="00097DA2">
              <w:rPr>
                <w:sz w:val="24"/>
                <w:szCs w:val="24"/>
              </w:rPr>
              <w:t>старшей</w:t>
            </w:r>
            <w:r w:rsidRPr="00097DA2">
              <w:rPr>
                <w:spacing w:val="33"/>
                <w:sz w:val="24"/>
                <w:szCs w:val="24"/>
              </w:rPr>
              <w:t xml:space="preserve"> </w:t>
            </w:r>
            <w:r w:rsidRPr="00097DA2">
              <w:rPr>
                <w:sz w:val="24"/>
                <w:szCs w:val="24"/>
              </w:rPr>
              <w:t>группе</w:t>
            </w:r>
            <w:r w:rsidRPr="00097DA2">
              <w:rPr>
                <w:spacing w:val="36"/>
                <w:sz w:val="24"/>
                <w:szCs w:val="24"/>
              </w:rPr>
              <w:t xml:space="preserve"> </w:t>
            </w:r>
            <w:r w:rsidRPr="00097DA2">
              <w:rPr>
                <w:sz w:val="24"/>
                <w:szCs w:val="24"/>
              </w:rPr>
              <w:t>детского</w:t>
            </w:r>
            <w:r w:rsidRPr="00097DA2">
              <w:rPr>
                <w:spacing w:val="37"/>
                <w:sz w:val="24"/>
                <w:szCs w:val="24"/>
              </w:rPr>
              <w:t xml:space="preserve"> </w:t>
            </w:r>
            <w:r w:rsidRPr="00097DA2">
              <w:rPr>
                <w:sz w:val="24"/>
                <w:szCs w:val="24"/>
              </w:rPr>
              <w:t>сада.-М.:</w:t>
            </w:r>
            <w:r w:rsidRPr="00097DA2">
              <w:rPr>
                <w:spacing w:val="38"/>
                <w:sz w:val="24"/>
                <w:szCs w:val="24"/>
              </w:rPr>
              <w:t xml:space="preserve"> </w:t>
            </w:r>
            <w:r w:rsidRPr="00097DA2">
              <w:rPr>
                <w:sz w:val="24"/>
                <w:szCs w:val="24"/>
              </w:rPr>
              <w:t>Мозаика-Синтез,</w:t>
            </w:r>
            <w:r w:rsidRPr="00097DA2">
              <w:rPr>
                <w:spacing w:val="-57"/>
                <w:sz w:val="24"/>
                <w:szCs w:val="24"/>
              </w:rPr>
              <w:t xml:space="preserve"> </w:t>
            </w:r>
            <w:r w:rsidRPr="00097DA2">
              <w:rPr>
                <w:sz w:val="24"/>
                <w:szCs w:val="24"/>
              </w:rPr>
              <w:t>2007-2010.</w:t>
            </w:r>
          </w:p>
          <w:p w:rsidR="0014391D" w:rsidRPr="00097DA2" w:rsidRDefault="0014391D" w:rsidP="00562461">
            <w:pPr>
              <w:pStyle w:val="TableParagraph"/>
              <w:ind w:left="0"/>
              <w:rPr>
                <w:sz w:val="24"/>
                <w:szCs w:val="24"/>
              </w:rPr>
            </w:pPr>
            <w:r w:rsidRPr="00097DA2">
              <w:rPr>
                <w:sz w:val="24"/>
                <w:szCs w:val="24"/>
              </w:rPr>
              <w:t>Гербова</w:t>
            </w:r>
            <w:r w:rsidRPr="00097DA2">
              <w:rPr>
                <w:spacing w:val="23"/>
                <w:sz w:val="24"/>
                <w:szCs w:val="24"/>
              </w:rPr>
              <w:t xml:space="preserve"> </w:t>
            </w:r>
            <w:r w:rsidRPr="00097DA2">
              <w:rPr>
                <w:sz w:val="24"/>
                <w:szCs w:val="24"/>
              </w:rPr>
              <w:t>В.</w:t>
            </w:r>
            <w:r w:rsidRPr="00097DA2">
              <w:rPr>
                <w:spacing w:val="25"/>
                <w:sz w:val="24"/>
                <w:szCs w:val="24"/>
              </w:rPr>
              <w:t xml:space="preserve"> </w:t>
            </w:r>
            <w:r w:rsidRPr="00097DA2">
              <w:rPr>
                <w:sz w:val="24"/>
                <w:szCs w:val="24"/>
              </w:rPr>
              <w:t>В.</w:t>
            </w:r>
            <w:r w:rsidRPr="00097DA2">
              <w:rPr>
                <w:spacing w:val="26"/>
                <w:sz w:val="24"/>
                <w:szCs w:val="24"/>
              </w:rPr>
              <w:t xml:space="preserve"> </w:t>
            </w:r>
            <w:r w:rsidRPr="00097DA2">
              <w:rPr>
                <w:sz w:val="24"/>
                <w:szCs w:val="24"/>
              </w:rPr>
              <w:t>Развитие</w:t>
            </w:r>
            <w:r w:rsidRPr="00097DA2">
              <w:rPr>
                <w:spacing w:val="27"/>
                <w:sz w:val="24"/>
                <w:szCs w:val="24"/>
              </w:rPr>
              <w:t xml:space="preserve"> </w:t>
            </w:r>
            <w:r w:rsidRPr="00097DA2">
              <w:rPr>
                <w:sz w:val="24"/>
                <w:szCs w:val="24"/>
              </w:rPr>
              <w:t>речи</w:t>
            </w:r>
            <w:r w:rsidRPr="00097DA2">
              <w:rPr>
                <w:spacing w:val="25"/>
                <w:sz w:val="24"/>
                <w:szCs w:val="24"/>
              </w:rPr>
              <w:t xml:space="preserve"> </w:t>
            </w:r>
            <w:r w:rsidRPr="00097DA2">
              <w:rPr>
                <w:sz w:val="24"/>
                <w:szCs w:val="24"/>
              </w:rPr>
              <w:t>в</w:t>
            </w:r>
            <w:r w:rsidRPr="00097DA2">
              <w:rPr>
                <w:spacing w:val="25"/>
                <w:sz w:val="24"/>
                <w:szCs w:val="24"/>
              </w:rPr>
              <w:t xml:space="preserve"> </w:t>
            </w:r>
            <w:r w:rsidRPr="00097DA2">
              <w:rPr>
                <w:sz w:val="24"/>
                <w:szCs w:val="24"/>
              </w:rPr>
              <w:t>разновозрастной</w:t>
            </w:r>
            <w:r w:rsidRPr="00097DA2">
              <w:rPr>
                <w:spacing w:val="25"/>
                <w:sz w:val="24"/>
                <w:szCs w:val="24"/>
              </w:rPr>
              <w:t xml:space="preserve"> </w:t>
            </w:r>
            <w:r w:rsidRPr="00097DA2">
              <w:rPr>
                <w:sz w:val="24"/>
                <w:szCs w:val="24"/>
              </w:rPr>
              <w:t>группе</w:t>
            </w:r>
            <w:r w:rsidRPr="00097DA2">
              <w:rPr>
                <w:spacing w:val="27"/>
                <w:sz w:val="24"/>
                <w:szCs w:val="24"/>
              </w:rPr>
              <w:t xml:space="preserve"> </w:t>
            </w:r>
            <w:r w:rsidRPr="00097DA2">
              <w:rPr>
                <w:sz w:val="24"/>
                <w:szCs w:val="24"/>
              </w:rPr>
              <w:t>детского</w:t>
            </w:r>
            <w:r w:rsidRPr="00097DA2">
              <w:rPr>
                <w:spacing w:val="29"/>
                <w:sz w:val="24"/>
                <w:szCs w:val="24"/>
              </w:rPr>
              <w:t xml:space="preserve"> </w:t>
            </w:r>
            <w:r w:rsidRPr="00097DA2">
              <w:rPr>
                <w:sz w:val="24"/>
                <w:szCs w:val="24"/>
              </w:rPr>
              <w:t>сада.</w:t>
            </w:r>
            <w:r w:rsidRPr="00097DA2">
              <w:rPr>
                <w:spacing w:val="33"/>
                <w:sz w:val="24"/>
                <w:szCs w:val="24"/>
              </w:rPr>
              <w:t xml:space="preserve"> </w:t>
            </w:r>
            <w:r w:rsidRPr="00097DA2">
              <w:rPr>
                <w:sz w:val="24"/>
                <w:szCs w:val="24"/>
              </w:rPr>
              <w:t>Младшая</w:t>
            </w:r>
            <w:r w:rsidRPr="00097DA2">
              <w:rPr>
                <w:spacing w:val="19"/>
                <w:sz w:val="24"/>
                <w:szCs w:val="24"/>
              </w:rPr>
              <w:t xml:space="preserve"> </w:t>
            </w:r>
            <w:r w:rsidRPr="00097DA2">
              <w:rPr>
                <w:sz w:val="24"/>
                <w:szCs w:val="24"/>
              </w:rPr>
              <w:t>разновозрастная</w:t>
            </w:r>
            <w:r w:rsidRPr="00097DA2">
              <w:rPr>
                <w:spacing w:val="-57"/>
                <w:sz w:val="24"/>
                <w:szCs w:val="24"/>
              </w:rPr>
              <w:t xml:space="preserve"> </w:t>
            </w:r>
            <w:r w:rsidRPr="00097DA2">
              <w:rPr>
                <w:sz w:val="24"/>
                <w:szCs w:val="24"/>
              </w:rPr>
              <w:t>группа.</w:t>
            </w:r>
            <w:r w:rsidRPr="00097DA2">
              <w:rPr>
                <w:spacing w:val="-7"/>
                <w:sz w:val="24"/>
                <w:szCs w:val="24"/>
              </w:rPr>
              <w:t xml:space="preserve"> </w:t>
            </w:r>
            <w:r w:rsidRPr="00097DA2">
              <w:rPr>
                <w:sz w:val="24"/>
                <w:szCs w:val="24"/>
              </w:rPr>
              <w:t>—</w:t>
            </w:r>
            <w:r w:rsidRPr="00097DA2">
              <w:rPr>
                <w:spacing w:val="-9"/>
                <w:sz w:val="24"/>
                <w:szCs w:val="24"/>
              </w:rPr>
              <w:t xml:space="preserve"> </w:t>
            </w:r>
            <w:r w:rsidRPr="00097DA2">
              <w:rPr>
                <w:sz w:val="24"/>
                <w:szCs w:val="24"/>
              </w:rPr>
              <w:t>М.:</w:t>
            </w:r>
            <w:r w:rsidRPr="00097DA2">
              <w:rPr>
                <w:spacing w:val="-13"/>
                <w:sz w:val="24"/>
                <w:szCs w:val="24"/>
              </w:rPr>
              <w:t xml:space="preserve"> </w:t>
            </w:r>
            <w:r w:rsidRPr="00097DA2">
              <w:rPr>
                <w:sz w:val="24"/>
                <w:szCs w:val="24"/>
              </w:rPr>
              <w:t>Мозаика-Синтез,</w:t>
            </w:r>
            <w:r w:rsidRPr="00097DA2">
              <w:rPr>
                <w:spacing w:val="-7"/>
                <w:sz w:val="24"/>
                <w:szCs w:val="24"/>
              </w:rPr>
              <w:t xml:space="preserve"> </w:t>
            </w:r>
            <w:r w:rsidRPr="00097DA2">
              <w:rPr>
                <w:sz w:val="24"/>
                <w:szCs w:val="24"/>
              </w:rPr>
              <w:t>2009-2010.</w:t>
            </w:r>
          </w:p>
          <w:p w:rsidR="0014391D" w:rsidRPr="00097DA2" w:rsidRDefault="0014391D" w:rsidP="00562461">
            <w:pPr>
              <w:pStyle w:val="TableParagraph"/>
              <w:ind w:left="0"/>
              <w:rPr>
                <w:sz w:val="24"/>
                <w:szCs w:val="24"/>
              </w:rPr>
            </w:pPr>
            <w:r w:rsidRPr="00097DA2">
              <w:rPr>
                <w:spacing w:val="-1"/>
                <w:sz w:val="24"/>
                <w:szCs w:val="24"/>
              </w:rPr>
              <w:t>Максаков</w:t>
            </w:r>
            <w:r w:rsidRPr="00097DA2">
              <w:rPr>
                <w:spacing w:val="-9"/>
                <w:sz w:val="24"/>
                <w:szCs w:val="24"/>
              </w:rPr>
              <w:t xml:space="preserve"> </w:t>
            </w:r>
            <w:r w:rsidRPr="00097DA2">
              <w:rPr>
                <w:spacing w:val="-1"/>
                <w:sz w:val="24"/>
                <w:szCs w:val="24"/>
              </w:rPr>
              <w:t>А.</w:t>
            </w:r>
            <w:r w:rsidRPr="00097DA2">
              <w:rPr>
                <w:spacing w:val="-12"/>
                <w:sz w:val="24"/>
                <w:szCs w:val="24"/>
              </w:rPr>
              <w:t xml:space="preserve"> </w:t>
            </w:r>
            <w:r w:rsidRPr="00097DA2">
              <w:rPr>
                <w:spacing w:val="-1"/>
                <w:sz w:val="24"/>
                <w:szCs w:val="24"/>
              </w:rPr>
              <w:t>И.</w:t>
            </w:r>
            <w:r w:rsidRPr="00097DA2">
              <w:rPr>
                <w:spacing w:val="-13"/>
                <w:sz w:val="24"/>
                <w:szCs w:val="24"/>
              </w:rPr>
              <w:t xml:space="preserve"> </w:t>
            </w:r>
            <w:r w:rsidRPr="00097DA2">
              <w:rPr>
                <w:spacing w:val="-1"/>
                <w:sz w:val="24"/>
                <w:szCs w:val="24"/>
              </w:rPr>
              <w:t>Правильно</w:t>
            </w:r>
            <w:r w:rsidRPr="00097DA2">
              <w:rPr>
                <w:spacing w:val="-7"/>
                <w:sz w:val="24"/>
                <w:szCs w:val="24"/>
              </w:rPr>
              <w:t xml:space="preserve"> </w:t>
            </w:r>
            <w:r w:rsidRPr="00097DA2">
              <w:rPr>
                <w:spacing w:val="-1"/>
                <w:sz w:val="24"/>
                <w:szCs w:val="24"/>
              </w:rPr>
              <w:t>ли</w:t>
            </w:r>
            <w:r w:rsidRPr="00097DA2">
              <w:rPr>
                <w:spacing w:val="-14"/>
                <w:sz w:val="24"/>
                <w:szCs w:val="24"/>
              </w:rPr>
              <w:t xml:space="preserve"> </w:t>
            </w:r>
            <w:r w:rsidRPr="00097DA2">
              <w:rPr>
                <w:spacing w:val="-1"/>
                <w:sz w:val="24"/>
                <w:szCs w:val="24"/>
              </w:rPr>
              <w:t>говорит</w:t>
            </w:r>
            <w:r w:rsidRPr="00097DA2">
              <w:rPr>
                <w:spacing w:val="-13"/>
                <w:sz w:val="24"/>
                <w:szCs w:val="24"/>
              </w:rPr>
              <w:t xml:space="preserve"> </w:t>
            </w:r>
            <w:r w:rsidRPr="00097DA2">
              <w:rPr>
                <w:spacing w:val="-1"/>
                <w:sz w:val="24"/>
                <w:szCs w:val="24"/>
              </w:rPr>
              <w:t>ваш</w:t>
            </w:r>
            <w:r w:rsidRPr="00097DA2">
              <w:rPr>
                <w:spacing w:val="-9"/>
                <w:sz w:val="24"/>
                <w:szCs w:val="24"/>
              </w:rPr>
              <w:t xml:space="preserve"> </w:t>
            </w:r>
            <w:r w:rsidRPr="00097DA2">
              <w:rPr>
                <w:spacing w:val="-1"/>
                <w:sz w:val="24"/>
                <w:szCs w:val="24"/>
              </w:rPr>
              <w:t>ребенок.</w:t>
            </w:r>
            <w:r w:rsidRPr="00097DA2">
              <w:rPr>
                <w:spacing w:val="-5"/>
                <w:sz w:val="24"/>
                <w:szCs w:val="24"/>
              </w:rPr>
              <w:t xml:space="preserve"> </w:t>
            </w:r>
            <w:r w:rsidRPr="00097DA2">
              <w:rPr>
                <w:spacing w:val="-1"/>
                <w:sz w:val="24"/>
                <w:szCs w:val="24"/>
              </w:rPr>
              <w:t>—</w:t>
            </w:r>
            <w:r w:rsidRPr="00097DA2">
              <w:rPr>
                <w:spacing w:val="-11"/>
                <w:sz w:val="24"/>
                <w:szCs w:val="24"/>
              </w:rPr>
              <w:t xml:space="preserve"> </w:t>
            </w:r>
            <w:r w:rsidRPr="00097DA2">
              <w:rPr>
                <w:spacing w:val="-1"/>
                <w:sz w:val="24"/>
                <w:szCs w:val="24"/>
              </w:rPr>
              <w:t>М.:</w:t>
            </w:r>
            <w:r w:rsidRPr="00097DA2">
              <w:rPr>
                <w:spacing w:val="-10"/>
                <w:sz w:val="24"/>
                <w:szCs w:val="24"/>
              </w:rPr>
              <w:t xml:space="preserve"> </w:t>
            </w:r>
            <w:r w:rsidRPr="00097DA2">
              <w:rPr>
                <w:spacing w:val="-1"/>
                <w:sz w:val="24"/>
                <w:szCs w:val="24"/>
              </w:rPr>
              <w:t>Мозаика-Синтез,</w:t>
            </w:r>
            <w:r w:rsidRPr="00097DA2">
              <w:rPr>
                <w:spacing w:val="-9"/>
                <w:sz w:val="24"/>
                <w:szCs w:val="24"/>
              </w:rPr>
              <w:t xml:space="preserve"> </w:t>
            </w:r>
            <w:r w:rsidRPr="00097DA2">
              <w:rPr>
                <w:spacing w:val="-1"/>
                <w:sz w:val="24"/>
                <w:szCs w:val="24"/>
              </w:rPr>
              <w:t>2005-2010.</w:t>
            </w:r>
          </w:p>
          <w:p w:rsidR="0014391D" w:rsidRPr="00097DA2" w:rsidRDefault="0014391D" w:rsidP="00562461">
            <w:pPr>
              <w:pStyle w:val="TableParagraph"/>
              <w:ind w:left="0"/>
              <w:rPr>
                <w:sz w:val="24"/>
                <w:szCs w:val="24"/>
              </w:rPr>
            </w:pPr>
            <w:r w:rsidRPr="00097DA2">
              <w:rPr>
                <w:sz w:val="24"/>
                <w:szCs w:val="24"/>
              </w:rPr>
              <w:t>Максаков</w:t>
            </w:r>
            <w:r w:rsidRPr="00097DA2">
              <w:rPr>
                <w:spacing w:val="7"/>
                <w:sz w:val="24"/>
                <w:szCs w:val="24"/>
              </w:rPr>
              <w:t xml:space="preserve"> </w:t>
            </w:r>
            <w:r w:rsidRPr="00097DA2">
              <w:rPr>
                <w:sz w:val="24"/>
                <w:szCs w:val="24"/>
              </w:rPr>
              <w:t>А.</w:t>
            </w:r>
            <w:r w:rsidRPr="00097DA2">
              <w:rPr>
                <w:spacing w:val="7"/>
                <w:sz w:val="24"/>
                <w:szCs w:val="24"/>
              </w:rPr>
              <w:t xml:space="preserve"> </w:t>
            </w:r>
            <w:r w:rsidRPr="00097DA2">
              <w:rPr>
                <w:sz w:val="24"/>
                <w:szCs w:val="24"/>
              </w:rPr>
              <w:t>И.</w:t>
            </w:r>
            <w:r w:rsidRPr="00097DA2">
              <w:rPr>
                <w:spacing w:val="7"/>
                <w:sz w:val="24"/>
                <w:szCs w:val="24"/>
              </w:rPr>
              <w:t xml:space="preserve"> </w:t>
            </w:r>
            <w:r w:rsidRPr="00097DA2">
              <w:rPr>
                <w:sz w:val="24"/>
                <w:szCs w:val="24"/>
              </w:rPr>
              <w:t>Воспитание</w:t>
            </w:r>
            <w:r w:rsidRPr="00097DA2">
              <w:rPr>
                <w:spacing w:val="4"/>
                <w:sz w:val="24"/>
                <w:szCs w:val="24"/>
              </w:rPr>
              <w:t xml:space="preserve"> </w:t>
            </w:r>
            <w:r w:rsidRPr="00097DA2">
              <w:rPr>
                <w:sz w:val="24"/>
                <w:szCs w:val="24"/>
              </w:rPr>
              <w:t>звуковой</w:t>
            </w:r>
            <w:r w:rsidRPr="00097DA2">
              <w:rPr>
                <w:spacing w:val="7"/>
                <w:sz w:val="24"/>
                <w:szCs w:val="24"/>
              </w:rPr>
              <w:t xml:space="preserve"> </w:t>
            </w:r>
            <w:r w:rsidRPr="00097DA2">
              <w:rPr>
                <w:sz w:val="24"/>
                <w:szCs w:val="24"/>
              </w:rPr>
              <w:t>культуры</w:t>
            </w:r>
            <w:r w:rsidRPr="00097DA2">
              <w:rPr>
                <w:spacing w:val="7"/>
                <w:sz w:val="24"/>
                <w:szCs w:val="24"/>
              </w:rPr>
              <w:t xml:space="preserve"> </w:t>
            </w:r>
            <w:r w:rsidRPr="00097DA2">
              <w:rPr>
                <w:sz w:val="24"/>
                <w:szCs w:val="24"/>
              </w:rPr>
              <w:t>речи</w:t>
            </w:r>
            <w:r w:rsidRPr="00097DA2">
              <w:rPr>
                <w:spacing w:val="6"/>
                <w:sz w:val="24"/>
                <w:szCs w:val="24"/>
              </w:rPr>
              <w:t xml:space="preserve"> </w:t>
            </w:r>
            <w:r w:rsidRPr="00097DA2">
              <w:rPr>
                <w:sz w:val="24"/>
                <w:szCs w:val="24"/>
              </w:rPr>
              <w:t>дошкольников.—</w:t>
            </w:r>
            <w:r w:rsidRPr="00097DA2">
              <w:rPr>
                <w:spacing w:val="6"/>
                <w:sz w:val="24"/>
                <w:szCs w:val="24"/>
              </w:rPr>
              <w:t xml:space="preserve"> </w:t>
            </w:r>
            <w:r w:rsidRPr="00097DA2">
              <w:rPr>
                <w:sz w:val="24"/>
                <w:szCs w:val="24"/>
              </w:rPr>
              <w:t>М.:</w:t>
            </w:r>
            <w:r w:rsidRPr="00097DA2">
              <w:rPr>
                <w:spacing w:val="7"/>
                <w:sz w:val="24"/>
                <w:szCs w:val="24"/>
              </w:rPr>
              <w:t xml:space="preserve"> </w:t>
            </w:r>
            <w:r w:rsidRPr="00097DA2">
              <w:rPr>
                <w:sz w:val="24"/>
                <w:szCs w:val="24"/>
              </w:rPr>
              <w:t>Мозаика-Синтез,</w:t>
            </w:r>
            <w:r w:rsidRPr="00097DA2">
              <w:rPr>
                <w:spacing w:val="3"/>
                <w:sz w:val="24"/>
                <w:szCs w:val="24"/>
              </w:rPr>
              <w:t xml:space="preserve"> </w:t>
            </w:r>
            <w:r w:rsidRPr="00097DA2">
              <w:rPr>
                <w:sz w:val="24"/>
                <w:szCs w:val="24"/>
              </w:rPr>
              <w:t>2005-</w:t>
            </w:r>
            <w:r w:rsidRPr="00097DA2">
              <w:rPr>
                <w:spacing w:val="-57"/>
                <w:sz w:val="24"/>
                <w:szCs w:val="24"/>
              </w:rPr>
              <w:t xml:space="preserve"> </w:t>
            </w:r>
            <w:r w:rsidRPr="00097DA2">
              <w:rPr>
                <w:sz w:val="24"/>
                <w:szCs w:val="24"/>
              </w:rPr>
              <w:t>2012.</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Приобщение</w:t>
            </w:r>
            <w:r w:rsidRPr="00097DA2">
              <w:rPr>
                <w:b/>
                <w:i/>
                <w:spacing w:val="-1"/>
                <w:sz w:val="24"/>
                <w:szCs w:val="24"/>
              </w:rPr>
              <w:t xml:space="preserve"> </w:t>
            </w:r>
            <w:r w:rsidRPr="00097DA2">
              <w:rPr>
                <w:b/>
                <w:i/>
                <w:sz w:val="24"/>
                <w:szCs w:val="24"/>
              </w:rPr>
              <w:t>к</w:t>
            </w:r>
            <w:r w:rsidRPr="00097DA2">
              <w:rPr>
                <w:b/>
                <w:i/>
                <w:spacing w:val="-1"/>
                <w:sz w:val="24"/>
                <w:szCs w:val="24"/>
              </w:rPr>
              <w:t xml:space="preserve"> </w:t>
            </w:r>
            <w:r w:rsidRPr="00097DA2">
              <w:rPr>
                <w:b/>
                <w:i/>
                <w:sz w:val="24"/>
                <w:szCs w:val="24"/>
              </w:rPr>
              <w:t>художественной</w:t>
            </w:r>
            <w:r w:rsidRPr="00097DA2">
              <w:rPr>
                <w:b/>
                <w:i/>
                <w:spacing w:val="-3"/>
                <w:sz w:val="24"/>
                <w:szCs w:val="24"/>
              </w:rPr>
              <w:t xml:space="preserve"> </w:t>
            </w:r>
            <w:r w:rsidRPr="00097DA2">
              <w:rPr>
                <w:b/>
                <w:i/>
                <w:sz w:val="24"/>
                <w:szCs w:val="24"/>
              </w:rPr>
              <w:t>литературе</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277"/>
        </w:trPr>
        <w:tc>
          <w:tcPr>
            <w:tcW w:w="5000" w:type="pct"/>
            <w:gridSpan w:val="2"/>
          </w:tcPr>
          <w:p w:rsidR="0014391D" w:rsidRPr="00097DA2" w:rsidRDefault="0014391D" w:rsidP="00562461">
            <w:pPr>
              <w:pStyle w:val="TableParagraph"/>
              <w:ind w:left="0"/>
              <w:rPr>
                <w:sz w:val="24"/>
                <w:szCs w:val="24"/>
              </w:rPr>
            </w:pPr>
            <w:r w:rsidRPr="00097DA2">
              <w:rPr>
                <w:spacing w:val="-6"/>
                <w:sz w:val="24"/>
                <w:szCs w:val="24"/>
              </w:rPr>
              <w:t>Гербова</w:t>
            </w:r>
            <w:r w:rsidRPr="00097DA2">
              <w:rPr>
                <w:spacing w:val="-13"/>
                <w:sz w:val="24"/>
                <w:szCs w:val="24"/>
              </w:rPr>
              <w:t xml:space="preserve"> </w:t>
            </w:r>
            <w:r w:rsidRPr="00097DA2">
              <w:rPr>
                <w:spacing w:val="-6"/>
                <w:sz w:val="24"/>
                <w:szCs w:val="24"/>
              </w:rPr>
              <w:t>В.</w:t>
            </w:r>
            <w:r w:rsidRPr="00097DA2">
              <w:rPr>
                <w:spacing w:val="-9"/>
                <w:sz w:val="24"/>
                <w:szCs w:val="24"/>
              </w:rPr>
              <w:t xml:space="preserve"> </w:t>
            </w:r>
            <w:r w:rsidRPr="00097DA2">
              <w:rPr>
                <w:spacing w:val="-6"/>
                <w:sz w:val="24"/>
                <w:szCs w:val="24"/>
              </w:rPr>
              <w:t>В.</w:t>
            </w:r>
            <w:r w:rsidRPr="00097DA2">
              <w:rPr>
                <w:spacing w:val="-9"/>
                <w:sz w:val="24"/>
                <w:szCs w:val="24"/>
              </w:rPr>
              <w:t xml:space="preserve"> </w:t>
            </w:r>
            <w:r w:rsidRPr="00097DA2">
              <w:rPr>
                <w:spacing w:val="-6"/>
                <w:sz w:val="24"/>
                <w:szCs w:val="24"/>
              </w:rPr>
              <w:t>Приобщение</w:t>
            </w:r>
            <w:r w:rsidRPr="00097DA2">
              <w:rPr>
                <w:spacing w:val="-12"/>
                <w:sz w:val="24"/>
                <w:szCs w:val="24"/>
              </w:rPr>
              <w:t xml:space="preserve"> </w:t>
            </w:r>
            <w:r w:rsidRPr="00097DA2">
              <w:rPr>
                <w:spacing w:val="-6"/>
                <w:sz w:val="24"/>
                <w:szCs w:val="24"/>
              </w:rPr>
              <w:t>детей</w:t>
            </w:r>
            <w:r w:rsidRPr="00097DA2">
              <w:rPr>
                <w:spacing w:val="-11"/>
                <w:sz w:val="24"/>
                <w:szCs w:val="24"/>
              </w:rPr>
              <w:t xml:space="preserve"> </w:t>
            </w:r>
            <w:r w:rsidRPr="00097DA2">
              <w:rPr>
                <w:spacing w:val="-6"/>
                <w:sz w:val="24"/>
                <w:szCs w:val="24"/>
              </w:rPr>
              <w:t>к</w:t>
            </w:r>
            <w:r w:rsidRPr="00097DA2">
              <w:rPr>
                <w:spacing w:val="-13"/>
                <w:sz w:val="24"/>
                <w:szCs w:val="24"/>
              </w:rPr>
              <w:t xml:space="preserve"> </w:t>
            </w:r>
            <w:r w:rsidRPr="00097DA2">
              <w:rPr>
                <w:spacing w:val="-6"/>
                <w:sz w:val="24"/>
                <w:szCs w:val="24"/>
              </w:rPr>
              <w:t>художественной</w:t>
            </w:r>
            <w:r w:rsidRPr="00097DA2">
              <w:rPr>
                <w:spacing w:val="-10"/>
                <w:sz w:val="24"/>
                <w:szCs w:val="24"/>
              </w:rPr>
              <w:t xml:space="preserve"> </w:t>
            </w:r>
            <w:r w:rsidRPr="00097DA2">
              <w:rPr>
                <w:spacing w:val="-5"/>
                <w:sz w:val="24"/>
                <w:szCs w:val="24"/>
              </w:rPr>
              <w:t>литературе.</w:t>
            </w:r>
            <w:r w:rsidRPr="00097DA2">
              <w:rPr>
                <w:spacing w:val="-12"/>
                <w:sz w:val="24"/>
                <w:szCs w:val="24"/>
              </w:rPr>
              <w:t xml:space="preserve"> </w:t>
            </w:r>
            <w:r w:rsidRPr="00097DA2">
              <w:rPr>
                <w:spacing w:val="-5"/>
                <w:sz w:val="24"/>
                <w:szCs w:val="24"/>
              </w:rPr>
              <w:t>—</w:t>
            </w:r>
            <w:r w:rsidRPr="00097DA2">
              <w:rPr>
                <w:spacing w:val="-11"/>
                <w:sz w:val="24"/>
                <w:szCs w:val="24"/>
              </w:rPr>
              <w:t xml:space="preserve"> </w:t>
            </w:r>
            <w:r w:rsidRPr="00097DA2">
              <w:rPr>
                <w:spacing w:val="-5"/>
                <w:sz w:val="24"/>
                <w:szCs w:val="24"/>
              </w:rPr>
              <w:t>М.:</w:t>
            </w:r>
            <w:r w:rsidRPr="00097DA2">
              <w:rPr>
                <w:spacing w:val="-12"/>
                <w:sz w:val="24"/>
                <w:szCs w:val="24"/>
              </w:rPr>
              <w:t xml:space="preserve"> </w:t>
            </w:r>
            <w:r w:rsidRPr="00097DA2">
              <w:rPr>
                <w:spacing w:val="-5"/>
                <w:sz w:val="24"/>
                <w:szCs w:val="24"/>
              </w:rPr>
              <w:t>Мозаика-Синтез,</w:t>
            </w:r>
            <w:r w:rsidRPr="00097DA2">
              <w:rPr>
                <w:spacing w:val="-4"/>
                <w:sz w:val="24"/>
                <w:szCs w:val="24"/>
              </w:rPr>
              <w:t xml:space="preserve"> </w:t>
            </w:r>
            <w:r w:rsidRPr="00097DA2">
              <w:rPr>
                <w:spacing w:val="-5"/>
                <w:sz w:val="24"/>
                <w:szCs w:val="24"/>
              </w:rPr>
              <w:t>2005-2012.</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Печатные</w:t>
            </w:r>
            <w:r w:rsidRPr="00097DA2">
              <w:rPr>
                <w:b/>
                <w:i/>
                <w:spacing w:val="-4"/>
                <w:sz w:val="24"/>
                <w:szCs w:val="24"/>
              </w:rPr>
              <w:t xml:space="preserve"> </w:t>
            </w:r>
            <w:r w:rsidRPr="00097DA2">
              <w:rPr>
                <w:b/>
                <w:i/>
                <w:sz w:val="24"/>
                <w:szCs w:val="24"/>
              </w:rPr>
              <w:t>издания</w:t>
            </w:r>
          </w:p>
        </w:tc>
      </w:tr>
      <w:tr w:rsidR="00097DA2" w:rsidRPr="00097DA2" w:rsidTr="00201F0B">
        <w:trPr>
          <w:trHeight w:val="2208"/>
        </w:trPr>
        <w:tc>
          <w:tcPr>
            <w:tcW w:w="5000" w:type="pct"/>
            <w:gridSpan w:val="2"/>
          </w:tcPr>
          <w:p w:rsidR="0014391D" w:rsidRPr="00097DA2" w:rsidRDefault="0014391D" w:rsidP="00562461">
            <w:pPr>
              <w:pStyle w:val="TableParagraph"/>
              <w:ind w:left="0"/>
              <w:rPr>
                <w:sz w:val="24"/>
                <w:szCs w:val="24"/>
              </w:rPr>
            </w:pPr>
            <w:r w:rsidRPr="00097DA2">
              <w:rPr>
                <w:spacing w:val="-2"/>
                <w:sz w:val="24"/>
                <w:szCs w:val="24"/>
              </w:rPr>
              <w:t xml:space="preserve">Нищева </w:t>
            </w:r>
            <w:r w:rsidRPr="00097DA2">
              <w:rPr>
                <w:spacing w:val="-1"/>
                <w:sz w:val="24"/>
                <w:szCs w:val="24"/>
              </w:rPr>
              <w:t>Н.В. Весёлая артикуляционная гимнастика –Детство –Пресс -2012</w:t>
            </w:r>
            <w:r w:rsidRPr="00097DA2">
              <w:rPr>
                <w:sz w:val="24"/>
                <w:szCs w:val="24"/>
              </w:rPr>
              <w:t xml:space="preserve"> </w:t>
            </w:r>
            <w:r w:rsidRPr="00097DA2">
              <w:rPr>
                <w:spacing w:val="-2"/>
                <w:sz w:val="24"/>
                <w:szCs w:val="24"/>
              </w:rPr>
              <w:t>Парамонова</w:t>
            </w:r>
            <w:r w:rsidRPr="00097DA2">
              <w:rPr>
                <w:spacing w:val="-10"/>
                <w:sz w:val="24"/>
                <w:szCs w:val="24"/>
              </w:rPr>
              <w:t xml:space="preserve"> </w:t>
            </w:r>
            <w:r w:rsidRPr="00097DA2">
              <w:rPr>
                <w:spacing w:val="-1"/>
                <w:sz w:val="24"/>
                <w:szCs w:val="24"/>
              </w:rPr>
              <w:t>Л.Г.</w:t>
            </w:r>
            <w:r w:rsidRPr="00097DA2">
              <w:rPr>
                <w:spacing w:val="-10"/>
                <w:sz w:val="24"/>
                <w:szCs w:val="24"/>
              </w:rPr>
              <w:t xml:space="preserve"> </w:t>
            </w:r>
            <w:r w:rsidRPr="00097DA2">
              <w:rPr>
                <w:spacing w:val="-1"/>
                <w:sz w:val="24"/>
                <w:szCs w:val="24"/>
              </w:rPr>
              <w:t>воспитание</w:t>
            </w:r>
            <w:r w:rsidRPr="00097DA2">
              <w:rPr>
                <w:spacing w:val="-13"/>
                <w:sz w:val="24"/>
                <w:szCs w:val="24"/>
              </w:rPr>
              <w:t xml:space="preserve"> </w:t>
            </w:r>
            <w:r w:rsidRPr="00097DA2">
              <w:rPr>
                <w:spacing w:val="-1"/>
                <w:sz w:val="24"/>
                <w:szCs w:val="24"/>
              </w:rPr>
              <w:t>связной</w:t>
            </w:r>
            <w:r w:rsidRPr="00097DA2">
              <w:rPr>
                <w:spacing w:val="-8"/>
                <w:sz w:val="24"/>
                <w:szCs w:val="24"/>
              </w:rPr>
              <w:t xml:space="preserve"> </w:t>
            </w:r>
            <w:r w:rsidRPr="00097DA2">
              <w:rPr>
                <w:spacing w:val="-1"/>
                <w:sz w:val="24"/>
                <w:szCs w:val="24"/>
              </w:rPr>
              <w:t>речи</w:t>
            </w:r>
            <w:r w:rsidRPr="00097DA2">
              <w:rPr>
                <w:spacing w:val="-7"/>
                <w:sz w:val="24"/>
                <w:szCs w:val="24"/>
              </w:rPr>
              <w:t xml:space="preserve"> </w:t>
            </w:r>
            <w:r w:rsidRPr="00097DA2">
              <w:rPr>
                <w:spacing w:val="-1"/>
                <w:sz w:val="24"/>
                <w:szCs w:val="24"/>
              </w:rPr>
              <w:t>у</w:t>
            </w:r>
            <w:r w:rsidRPr="00097DA2">
              <w:rPr>
                <w:spacing w:val="-13"/>
                <w:sz w:val="24"/>
                <w:szCs w:val="24"/>
              </w:rPr>
              <w:t xml:space="preserve"> </w:t>
            </w:r>
            <w:r w:rsidRPr="00097DA2">
              <w:rPr>
                <w:spacing w:val="-1"/>
                <w:sz w:val="24"/>
                <w:szCs w:val="24"/>
              </w:rPr>
              <w:t>детей</w:t>
            </w:r>
            <w:r w:rsidRPr="00097DA2">
              <w:rPr>
                <w:spacing w:val="-6"/>
                <w:sz w:val="24"/>
                <w:szCs w:val="24"/>
              </w:rPr>
              <w:t xml:space="preserve"> </w:t>
            </w:r>
            <w:r w:rsidRPr="00097DA2">
              <w:rPr>
                <w:spacing w:val="-1"/>
                <w:sz w:val="24"/>
                <w:szCs w:val="24"/>
              </w:rPr>
              <w:t>–М.Мозаика</w:t>
            </w:r>
            <w:r w:rsidRPr="00097DA2">
              <w:rPr>
                <w:spacing w:val="-12"/>
                <w:sz w:val="24"/>
                <w:szCs w:val="24"/>
              </w:rPr>
              <w:t xml:space="preserve"> </w:t>
            </w:r>
            <w:r w:rsidRPr="00097DA2">
              <w:rPr>
                <w:spacing w:val="-1"/>
                <w:sz w:val="24"/>
                <w:szCs w:val="24"/>
              </w:rPr>
              <w:t>–синтез,</w:t>
            </w:r>
            <w:r w:rsidRPr="00097DA2">
              <w:rPr>
                <w:spacing w:val="-6"/>
                <w:sz w:val="24"/>
                <w:szCs w:val="24"/>
              </w:rPr>
              <w:t xml:space="preserve"> </w:t>
            </w:r>
            <w:r w:rsidRPr="00097DA2">
              <w:rPr>
                <w:spacing w:val="-1"/>
                <w:sz w:val="24"/>
                <w:szCs w:val="24"/>
              </w:rPr>
              <w:t>2012</w:t>
            </w:r>
          </w:p>
          <w:p w:rsidR="0014391D" w:rsidRPr="00097DA2" w:rsidRDefault="0014391D" w:rsidP="00562461">
            <w:pPr>
              <w:pStyle w:val="TableParagraph"/>
              <w:ind w:left="0"/>
              <w:rPr>
                <w:sz w:val="24"/>
                <w:szCs w:val="24"/>
              </w:rPr>
            </w:pPr>
            <w:r w:rsidRPr="00097DA2">
              <w:rPr>
                <w:sz w:val="24"/>
                <w:szCs w:val="24"/>
              </w:rPr>
              <w:t>Книга</w:t>
            </w:r>
            <w:r w:rsidRPr="00097DA2">
              <w:rPr>
                <w:spacing w:val="49"/>
                <w:sz w:val="24"/>
                <w:szCs w:val="24"/>
              </w:rPr>
              <w:t xml:space="preserve"> </w:t>
            </w:r>
            <w:r w:rsidRPr="00097DA2">
              <w:rPr>
                <w:sz w:val="24"/>
                <w:szCs w:val="24"/>
              </w:rPr>
              <w:t>для</w:t>
            </w:r>
            <w:r w:rsidRPr="00097DA2">
              <w:rPr>
                <w:spacing w:val="50"/>
                <w:sz w:val="24"/>
                <w:szCs w:val="24"/>
              </w:rPr>
              <w:t xml:space="preserve"> </w:t>
            </w:r>
            <w:r w:rsidRPr="00097DA2">
              <w:rPr>
                <w:sz w:val="24"/>
                <w:szCs w:val="24"/>
              </w:rPr>
              <w:t>чтения</w:t>
            </w:r>
            <w:r w:rsidRPr="00097DA2">
              <w:rPr>
                <w:spacing w:val="51"/>
                <w:sz w:val="24"/>
                <w:szCs w:val="24"/>
              </w:rPr>
              <w:t xml:space="preserve"> </w:t>
            </w:r>
            <w:r w:rsidRPr="00097DA2">
              <w:rPr>
                <w:sz w:val="24"/>
                <w:szCs w:val="24"/>
              </w:rPr>
              <w:t>в</w:t>
            </w:r>
            <w:r w:rsidRPr="00097DA2">
              <w:rPr>
                <w:spacing w:val="52"/>
                <w:sz w:val="24"/>
                <w:szCs w:val="24"/>
              </w:rPr>
              <w:t xml:space="preserve"> </w:t>
            </w:r>
            <w:r w:rsidRPr="00097DA2">
              <w:rPr>
                <w:sz w:val="24"/>
                <w:szCs w:val="24"/>
              </w:rPr>
              <w:t>детском</w:t>
            </w:r>
            <w:r w:rsidRPr="00097DA2">
              <w:rPr>
                <w:spacing w:val="53"/>
                <w:sz w:val="24"/>
                <w:szCs w:val="24"/>
              </w:rPr>
              <w:t xml:space="preserve"> </w:t>
            </w:r>
            <w:r w:rsidRPr="00097DA2">
              <w:rPr>
                <w:sz w:val="24"/>
                <w:szCs w:val="24"/>
              </w:rPr>
              <w:t>саду</w:t>
            </w:r>
            <w:r w:rsidRPr="00097DA2">
              <w:rPr>
                <w:spacing w:val="45"/>
                <w:sz w:val="24"/>
                <w:szCs w:val="24"/>
              </w:rPr>
              <w:t xml:space="preserve"> </w:t>
            </w:r>
            <w:r w:rsidRPr="00097DA2">
              <w:rPr>
                <w:sz w:val="24"/>
                <w:szCs w:val="24"/>
              </w:rPr>
              <w:t>и</w:t>
            </w:r>
            <w:r w:rsidRPr="00097DA2">
              <w:rPr>
                <w:spacing w:val="57"/>
                <w:sz w:val="24"/>
                <w:szCs w:val="24"/>
              </w:rPr>
              <w:t xml:space="preserve"> </w:t>
            </w:r>
            <w:r w:rsidRPr="00097DA2">
              <w:rPr>
                <w:sz w:val="24"/>
                <w:szCs w:val="24"/>
              </w:rPr>
              <w:t>дома.</w:t>
            </w:r>
            <w:r w:rsidRPr="00097DA2">
              <w:rPr>
                <w:spacing w:val="53"/>
                <w:sz w:val="24"/>
                <w:szCs w:val="24"/>
              </w:rPr>
              <w:t xml:space="preserve"> </w:t>
            </w:r>
            <w:r w:rsidRPr="00097DA2">
              <w:rPr>
                <w:sz w:val="24"/>
                <w:szCs w:val="24"/>
              </w:rPr>
              <w:t>Хрестоматия.</w:t>
            </w:r>
            <w:r w:rsidRPr="00097DA2">
              <w:rPr>
                <w:spacing w:val="52"/>
                <w:sz w:val="24"/>
                <w:szCs w:val="24"/>
              </w:rPr>
              <w:t xml:space="preserve"> </w:t>
            </w:r>
            <w:r w:rsidRPr="00097DA2">
              <w:rPr>
                <w:sz w:val="24"/>
                <w:szCs w:val="24"/>
              </w:rPr>
              <w:t>2-4</w:t>
            </w:r>
            <w:r w:rsidRPr="00097DA2">
              <w:rPr>
                <w:spacing w:val="51"/>
                <w:sz w:val="24"/>
                <w:szCs w:val="24"/>
              </w:rPr>
              <w:t xml:space="preserve"> </w:t>
            </w:r>
            <w:r w:rsidRPr="00097DA2">
              <w:rPr>
                <w:sz w:val="24"/>
                <w:szCs w:val="24"/>
              </w:rPr>
              <w:t>года</w:t>
            </w:r>
            <w:r w:rsidRPr="00097DA2">
              <w:rPr>
                <w:spacing w:val="49"/>
                <w:sz w:val="24"/>
                <w:szCs w:val="24"/>
              </w:rPr>
              <w:t xml:space="preserve"> </w:t>
            </w:r>
            <w:r w:rsidRPr="00097DA2">
              <w:rPr>
                <w:sz w:val="24"/>
                <w:szCs w:val="24"/>
              </w:rPr>
              <w:t>/</w:t>
            </w:r>
            <w:r w:rsidRPr="00097DA2">
              <w:rPr>
                <w:spacing w:val="56"/>
                <w:sz w:val="24"/>
                <w:szCs w:val="24"/>
              </w:rPr>
              <w:t xml:space="preserve"> </w:t>
            </w:r>
            <w:r w:rsidRPr="00097DA2">
              <w:rPr>
                <w:sz w:val="24"/>
                <w:szCs w:val="24"/>
              </w:rPr>
              <w:t>Сост.</w:t>
            </w:r>
            <w:r w:rsidRPr="00097DA2">
              <w:rPr>
                <w:spacing w:val="57"/>
                <w:sz w:val="24"/>
                <w:szCs w:val="24"/>
              </w:rPr>
              <w:t xml:space="preserve"> </w:t>
            </w:r>
            <w:r w:rsidRPr="00097DA2">
              <w:rPr>
                <w:sz w:val="24"/>
                <w:szCs w:val="24"/>
              </w:rPr>
              <w:t>В.</w:t>
            </w:r>
            <w:r w:rsidRPr="00097DA2">
              <w:rPr>
                <w:spacing w:val="32"/>
                <w:sz w:val="24"/>
                <w:szCs w:val="24"/>
              </w:rPr>
              <w:t xml:space="preserve"> </w:t>
            </w:r>
            <w:r w:rsidRPr="00097DA2">
              <w:rPr>
                <w:sz w:val="24"/>
                <w:szCs w:val="24"/>
              </w:rPr>
              <w:t>В.</w:t>
            </w:r>
            <w:r w:rsidRPr="00097DA2">
              <w:rPr>
                <w:spacing w:val="31"/>
                <w:sz w:val="24"/>
                <w:szCs w:val="24"/>
              </w:rPr>
              <w:t xml:space="preserve"> </w:t>
            </w:r>
            <w:r w:rsidRPr="00097DA2">
              <w:rPr>
                <w:sz w:val="24"/>
                <w:szCs w:val="24"/>
              </w:rPr>
              <w:t>Гербова,</w:t>
            </w:r>
            <w:r w:rsidRPr="00097DA2">
              <w:rPr>
                <w:spacing w:val="32"/>
                <w:sz w:val="24"/>
                <w:szCs w:val="24"/>
              </w:rPr>
              <w:t xml:space="preserve"> </w:t>
            </w:r>
            <w:r w:rsidRPr="00097DA2">
              <w:rPr>
                <w:sz w:val="24"/>
                <w:szCs w:val="24"/>
              </w:rPr>
              <w:t>Н.</w:t>
            </w:r>
            <w:r w:rsidRPr="00097DA2">
              <w:rPr>
                <w:spacing w:val="32"/>
                <w:sz w:val="24"/>
                <w:szCs w:val="24"/>
              </w:rPr>
              <w:t xml:space="preserve"> </w:t>
            </w:r>
            <w:r w:rsidRPr="00097DA2">
              <w:rPr>
                <w:sz w:val="24"/>
                <w:szCs w:val="24"/>
              </w:rPr>
              <w:t>П.</w:t>
            </w:r>
            <w:r w:rsidRPr="00097DA2">
              <w:rPr>
                <w:spacing w:val="-57"/>
                <w:sz w:val="24"/>
                <w:szCs w:val="24"/>
              </w:rPr>
              <w:t xml:space="preserve"> </w:t>
            </w:r>
            <w:r w:rsidRPr="00097DA2">
              <w:rPr>
                <w:sz w:val="24"/>
                <w:szCs w:val="24"/>
              </w:rPr>
              <w:t>Ильчук</w:t>
            </w:r>
            <w:r w:rsidRPr="00097DA2">
              <w:rPr>
                <w:spacing w:val="-10"/>
                <w:sz w:val="24"/>
                <w:szCs w:val="24"/>
              </w:rPr>
              <w:t xml:space="preserve"> </w:t>
            </w:r>
            <w:r w:rsidRPr="00097DA2">
              <w:rPr>
                <w:sz w:val="24"/>
                <w:szCs w:val="24"/>
              </w:rPr>
              <w:t>и</w:t>
            </w:r>
            <w:r w:rsidRPr="00097DA2">
              <w:rPr>
                <w:spacing w:val="-7"/>
                <w:sz w:val="24"/>
                <w:szCs w:val="24"/>
              </w:rPr>
              <w:t xml:space="preserve"> </w:t>
            </w:r>
            <w:r w:rsidRPr="00097DA2">
              <w:rPr>
                <w:sz w:val="24"/>
                <w:szCs w:val="24"/>
              </w:rPr>
              <w:t>др.</w:t>
            </w:r>
            <w:r w:rsidRPr="00097DA2">
              <w:rPr>
                <w:spacing w:val="-6"/>
                <w:sz w:val="24"/>
                <w:szCs w:val="24"/>
              </w:rPr>
              <w:t xml:space="preserve"> </w:t>
            </w:r>
            <w:r w:rsidRPr="00097DA2">
              <w:rPr>
                <w:sz w:val="24"/>
                <w:szCs w:val="24"/>
              </w:rPr>
              <w:t>-</w:t>
            </w:r>
            <w:r w:rsidRPr="00097DA2">
              <w:rPr>
                <w:spacing w:val="-6"/>
                <w:sz w:val="24"/>
                <w:szCs w:val="24"/>
              </w:rPr>
              <w:t xml:space="preserve"> </w:t>
            </w:r>
            <w:r w:rsidRPr="00097DA2">
              <w:rPr>
                <w:sz w:val="24"/>
                <w:szCs w:val="24"/>
              </w:rPr>
              <w:t>М.,</w:t>
            </w:r>
            <w:r w:rsidRPr="00097DA2">
              <w:rPr>
                <w:spacing w:val="-6"/>
                <w:sz w:val="24"/>
                <w:szCs w:val="24"/>
              </w:rPr>
              <w:t xml:space="preserve"> </w:t>
            </w:r>
            <w:r w:rsidRPr="00097DA2">
              <w:rPr>
                <w:sz w:val="24"/>
                <w:szCs w:val="24"/>
              </w:rPr>
              <w:t>2005.</w:t>
            </w:r>
          </w:p>
          <w:p w:rsidR="0014391D" w:rsidRPr="00097DA2" w:rsidRDefault="0014391D" w:rsidP="00562461">
            <w:pPr>
              <w:pStyle w:val="TableParagraph"/>
              <w:ind w:left="0"/>
              <w:rPr>
                <w:sz w:val="24"/>
                <w:szCs w:val="24"/>
              </w:rPr>
            </w:pPr>
            <w:r w:rsidRPr="00097DA2">
              <w:rPr>
                <w:spacing w:val="-5"/>
                <w:sz w:val="24"/>
                <w:szCs w:val="24"/>
              </w:rPr>
              <w:t>Книга</w:t>
            </w:r>
            <w:r w:rsidRPr="00097DA2">
              <w:rPr>
                <w:spacing w:val="-4"/>
                <w:sz w:val="24"/>
                <w:szCs w:val="24"/>
              </w:rPr>
              <w:t xml:space="preserve"> </w:t>
            </w:r>
            <w:r w:rsidRPr="00097DA2">
              <w:rPr>
                <w:spacing w:val="-5"/>
                <w:sz w:val="24"/>
                <w:szCs w:val="24"/>
              </w:rPr>
              <w:t>для</w:t>
            </w:r>
            <w:r w:rsidRPr="00097DA2">
              <w:rPr>
                <w:spacing w:val="-3"/>
                <w:sz w:val="24"/>
                <w:szCs w:val="24"/>
              </w:rPr>
              <w:t xml:space="preserve"> </w:t>
            </w:r>
            <w:r w:rsidRPr="00097DA2">
              <w:rPr>
                <w:spacing w:val="-5"/>
                <w:sz w:val="24"/>
                <w:szCs w:val="24"/>
              </w:rPr>
              <w:t>чтения</w:t>
            </w:r>
            <w:r w:rsidRPr="00097DA2">
              <w:rPr>
                <w:spacing w:val="-8"/>
                <w:sz w:val="24"/>
                <w:szCs w:val="24"/>
              </w:rPr>
              <w:t xml:space="preserve"> </w:t>
            </w:r>
            <w:r w:rsidRPr="00097DA2">
              <w:rPr>
                <w:spacing w:val="-5"/>
                <w:sz w:val="24"/>
                <w:szCs w:val="24"/>
              </w:rPr>
              <w:t>в</w:t>
            </w:r>
            <w:r w:rsidRPr="00097DA2">
              <w:rPr>
                <w:spacing w:val="-1"/>
                <w:sz w:val="24"/>
                <w:szCs w:val="24"/>
              </w:rPr>
              <w:t xml:space="preserve"> </w:t>
            </w:r>
            <w:r w:rsidRPr="00097DA2">
              <w:rPr>
                <w:spacing w:val="-5"/>
                <w:sz w:val="24"/>
                <w:szCs w:val="24"/>
              </w:rPr>
              <w:t>детском</w:t>
            </w:r>
            <w:r w:rsidRPr="00097DA2">
              <w:rPr>
                <w:spacing w:val="-1"/>
                <w:sz w:val="24"/>
                <w:szCs w:val="24"/>
              </w:rPr>
              <w:t xml:space="preserve"> </w:t>
            </w:r>
            <w:r w:rsidRPr="00097DA2">
              <w:rPr>
                <w:spacing w:val="-5"/>
                <w:sz w:val="24"/>
                <w:szCs w:val="24"/>
              </w:rPr>
              <w:t>саду</w:t>
            </w:r>
            <w:r w:rsidRPr="00097DA2">
              <w:rPr>
                <w:spacing w:val="-13"/>
                <w:sz w:val="24"/>
                <w:szCs w:val="24"/>
              </w:rPr>
              <w:t xml:space="preserve"> </w:t>
            </w:r>
            <w:r w:rsidRPr="00097DA2">
              <w:rPr>
                <w:spacing w:val="-5"/>
                <w:sz w:val="24"/>
                <w:szCs w:val="24"/>
              </w:rPr>
              <w:t>и</w:t>
            </w:r>
            <w:r w:rsidRPr="00097DA2">
              <w:rPr>
                <w:spacing w:val="-2"/>
                <w:sz w:val="24"/>
                <w:szCs w:val="24"/>
              </w:rPr>
              <w:t xml:space="preserve"> </w:t>
            </w:r>
            <w:r w:rsidRPr="00097DA2">
              <w:rPr>
                <w:spacing w:val="-5"/>
                <w:sz w:val="24"/>
                <w:szCs w:val="24"/>
              </w:rPr>
              <w:t>дома.</w:t>
            </w:r>
            <w:r w:rsidRPr="00097DA2">
              <w:rPr>
                <w:spacing w:val="-6"/>
                <w:sz w:val="24"/>
                <w:szCs w:val="24"/>
              </w:rPr>
              <w:t xml:space="preserve"> </w:t>
            </w:r>
            <w:r w:rsidRPr="00097DA2">
              <w:rPr>
                <w:spacing w:val="-5"/>
                <w:sz w:val="24"/>
                <w:szCs w:val="24"/>
              </w:rPr>
              <w:t>Хрестоматия. 4-5</w:t>
            </w:r>
            <w:r w:rsidRPr="00097DA2">
              <w:rPr>
                <w:spacing w:val="-3"/>
                <w:sz w:val="24"/>
                <w:szCs w:val="24"/>
              </w:rPr>
              <w:t xml:space="preserve"> </w:t>
            </w:r>
            <w:r w:rsidRPr="00097DA2">
              <w:rPr>
                <w:spacing w:val="-5"/>
                <w:sz w:val="24"/>
                <w:szCs w:val="24"/>
              </w:rPr>
              <w:t>лет</w:t>
            </w:r>
            <w:r w:rsidRPr="00097DA2">
              <w:rPr>
                <w:spacing w:val="-6"/>
                <w:sz w:val="24"/>
                <w:szCs w:val="24"/>
              </w:rPr>
              <w:t xml:space="preserve"> </w:t>
            </w:r>
            <w:r w:rsidRPr="00097DA2">
              <w:rPr>
                <w:spacing w:val="-5"/>
                <w:sz w:val="24"/>
                <w:szCs w:val="24"/>
              </w:rPr>
              <w:t>/</w:t>
            </w:r>
            <w:r w:rsidRPr="00097DA2">
              <w:rPr>
                <w:spacing w:val="-3"/>
                <w:sz w:val="24"/>
                <w:szCs w:val="24"/>
              </w:rPr>
              <w:t xml:space="preserve"> </w:t>
            </w:r>
            <w:r w:rsidRPr="00097DA2">
              <w:rPr>
                <w:spacing w:val="-5"/>
                <w:sz w:val="24"/>
                <w:szCs w:val="24"/>
              </w:rPr>
              <w:t>Сост.</w:t>
            </w:r>
            <w:r w:rsidRPr="00097DA2">
              <w:rPr>
                <w:spacing w:val="-6"/>
                <w:sz w:val="24"/>
                <w:szCs w:val="24"/>
              </w:rPr>
              <w:t xml:space="preserve"> </w:t>
            </w:r>
            <w:r w:rsidRPr="00097DA2">
              <w:rPr>
                <w:spacing w:val="-5"/>
                <w:sz w:val="24"/>
                <w:szCs w:val="24"/>
              </w:rPr>
              <w:t>В.</w:t>
            </w:r>
            <w:r w:rsidRPr="00097DA2">
              <w:rPr>
                <w:spacing w:val="-1"/>
                <w:sz w:val="24"/>
                <w:szCs w:val="24"/>
              </w:rPr>
              <w:t xml:space="preserve"> </w:t>
            </w:r>
            <w:r w:rsidRPr="00097DA2">
              <w:rPr>
                <w:spacing w:val="-5"/>
                <w:sz w:val="24"/>
                <w:szCs w:val="24"/>
              </w:rPr>
              <w:t xml:space="preserve">В. </w:t>
            </w:r>
            <w:r w:rsidRPr="00097DA2">
              <w:rPr>
                <w:spacing w:val="-4"/>
                <w:sz w:val="24"/>
                <w:szCs w:val="24"/>
              </w:rPr>
              <w:t>Гербова,</w:t>
            </w:r>
            <w:r w:rsidRPr="00097DA2">
              <w:rPr>
                <w:spacing w:val="-1"/>
                <w:sz w:val="24"/>
                <w:szCs w:val="24"/>
              </w:rPr>
              <w:t xml:space="preserve"> </w:t>
            </w:r>
            <w:r w:rsidRPr="00097DA2">
              <w:rPr>
                <w:spacing w:val="-4"/>
                <w:sz w:val="24"/>
                <w:szCs w:val="24"/>
              </w:rPr>
              <w:t>Н.</w:t>
            </w:r>
            <w:r w:rsidRPr="00097DA2">
              <w:rPr>
                <w:spacing w:val="-1"/>
                <w:sz w:val="24"/>
                <w:szCs w:val="24"/>
              </w:rPr>
              <w:t xml:space="preserve"> </w:t>
            </w:r>
            <w:r w:rsidRPr="00097DA2">
              <w:rPr>
                <w:spacing w:val="-4"/>
                <w:sz w:val="24"/>
                <w:szCs w:val="24"/>
              </w:rPr>
              <w:t>П.</w:t>
            </w:r>
            <w:r w:rsidRPr="00097DA2">
              <w:rPr>
                <w:spacing w:val="-1"/>
                <w:sz w:val="24"/>
                <w:szCs w:val="24"/>
              </w:rPr>
              <w:t xml:space="preserve"> </w:t>
            </w:r>
            <w:r w:rsidRPr="00097DA2">
              <w:rPr>
                <w:spacing w:val="-4"/>
                <w:sz w:val="24"/>
                <w:szCs w:val="24"/>
              </w:rPr>
              <w:t>Ильчук</w:t>
            </w:r>
            <w:r w:rsidRPr="00097DA2">
              <w:rPr>
                <w:spacing w:val="5"/>
                <w:sz w:val="24"/>
                <w:szCs w:val="24"/>
              </w:rPr>
              <w:t xml:space="preserve"> </w:t>
            </w:r>
            <w:r w:rsidRPr="00097DA2">
              <w:rPr>
                <w:spacing w:val="-4"/>
                <w:sz w:val="24"/>
                <w:szCs w:val="24"/>
              </w:rPr>
              <w:t>и</w:t>
            </w:r>
            <w:r w:rsidRPr="00097DA2">
              <w:rPr>
                <w:spacing w:val="-2"/>
                <w:sz w:val="24"/>
                <w:szCs w:val="24"/>
              </w:rPr>
              <w:t xml:space="preserve"> </w:t>
            </w:r>
            <w:r w:rsidRPr="00097DA2">
              <w:rPr>
                <w:spacing w:val="-4"/>
                <w:sz w:val="24"/>
                <w:szCs w:val="24"/>
              </w:rPr>
              <w:t>др.</w:t>
            </w:r>
          </w:p>
          <w:p w:rsidR="0014391D" w:rsidRPr="00097DA2" w:rsidRDefault="0014391D" w:rsidP="00562461">
            <w:pPr>
              <w:pStyle w:val="TableParagraph"/>
              <w:ind w:left="0"/>
              <w:rPr>
                <w:sz w:val="24"/>
                <w:szCs w:val="24"/>
              </w:rPr>
            </w:pPr>
            <w:r w:rsidRPr="00097DA2">
              <w:rPr>
                <w:sz w:val="24"/>
                <w:szCs w:val="24"/>
              </w:rPr>
              <w:t>-</w:t>
            </w:r>
            <w:r w:rsidRPr="00097DA2">
              <w:rPr>
                <w:spacing w:val="-12"/>
                <w:sz w:val="24"/>
                <w:szCs w:val="24"/>
              </w:rPr>
              <w:t xml:space="preserve"> </w:t>
            </w:r>
            <w:r w:rsidRPr="00097DA2">
              <w:rPr>
                <w:sz w:val="24"/>
                <w:szCs w:val="24"/>
              </w:rPr>
              <w:t>М.,</w:t>
            </w:r>
            <w:r w:rsidRPr="00097DA2">
              <w:rPr>
                <w:spacing w:val="-11"/>
                <w:sz w:val="24"/>
                <w:szCs w:val="24"/>
              </w:rPr>
              <w:t xml:space="preserve"> </w:t>
            </w:r>
            <w:r w:rsidRPr="00097DA2">
              <w:rPr>
                <w:sz w:val="24"/>
                <w:szCs w:val="24"/>
              </w:rPr>
              <w:t>2005!</w:t>
            </w:r>
          </w:p>
          <w:p w:rsidR="0014391D" w:rsidRPr="00097DA2" w:rsidRDefault="0014391D" w:rsidP="00562461">
            <w:pPr>
              <w:pStyle w:val="TableParagraph"/>
              <w:ind w:left="0"/>
              <w:rPr>
                <w:sz w:val="24"/>
                <w:szCs w:val="24"/>
              </w:rPr>
            </w:pPr>
            <w:r w:rsidRPr="00097DA2">
              <w:rPr>
                <w:spacing w:val="-5"/>
                <w:sz w:val="24"/>
                <w:szCs w:val="24"/>
              </w:rPr>
              <w:t>Книга</w:t>
            </w:r>
            <w:r w:rsidRPr="00097DA2">
              <w:rPr>
                <w:spacing w:val="-8"/>
                <w:sz w:val="24"/>
                <w:szCs w:val="24"/>
              </w:rPr>
              <w:t xml:space="preserve"> </w:t>
            </w:r>
            <w:r w:rsidRPr="00097DA2">
              <w:rPr>
                <w:spacing w:val="-6"/>
                <w:sz w:val="24"/>
                <w:szCs w:val="24"/>
              </w:rPr>
              <w:t>для</w:t>
            </w:r>
            <w:r w:rsidRPr="00097DA2">
              <w:rPr>
                <w:spacing w:val="-11"/>
                <w:sz w:val="24"/>
                <w:szCs w:val="24"/>
              </w:rPr>
              <w:t xml:space="preserve"> </w:t>
            </w:r>
            <w:r w:rsidRPr="00097DA2">
              <w:rPr>
                <w:spacing w:val="-5"/>
                <w:sz w:val="24"/>
                <w:szCs w:val="24"/>
              </w:rPr>
              <w:t>чтения</w:t>
            </w:r>
            <w:r w:rsidRPr="00097DA2">
              <w:rPr>
                <w:spacing w:val="-16"/>
                <w:sz w:val="24"/>
                <w:szCs w:val="24"/>
              </w:rPr>
              <w:t xml:space="preserve"> </w:t>
            </w:r>
            <w:r w:rsidRPr="00097DA2">
              <w:rPr>
                <w:sz w:val="24"/>
                <w:szCs w:val="24"/>
              </w:rPr>
              <w:t>в</w:t>
            </w:r>
            <w:r w:rsidRPr="00097DA2">
              <w:rPr>
                <w:spacing w:val="-9"/>
                <w:sz w:val="24"/>
                <w:szCs w:val="24"/>
              </w:rPr>
              <w:t xml:space="preserve"> </w:t>
            </w:r>
            <w:r w:rsidRPr="00097DA2">
              <w:rPr>
                <w:spacing w:val="-6"/>
                <w:sz w:val="24"/>
                <w:szCs w:val="24"/>
              </w:rPr>
              <w:t>детском</w:t>
            </w:r>
            <w:r w:rsidRPr="00097DA2">
              <w:rPr>
                <w:spacing w:val="-10"/>
                <w:sz w:val="24"/>
                <w:szCs w:val="24"/>
              </w:rPr>
              <w:t xml:space="preserve"> </w:t>
            </w:r>
            <w:r w:rsidRPr="00097DA2">
              <w:rPr>
                <w:spacing w:val="-5"/>
                <w:sz w:val="24"/>
                <w:szCs w:val="24"/>
              </w:rPr>
              <w:t>саду</w:t>
            </w:r>
            <w:r w:rsidRPr="00097DA2">
              <w:rPr>
                <w:spacing w:val="-16"/>
                <w:sz w:val="24"/>
                <w:szCs w:val="24"/>
              </w:rPr>
              <w:t xml:space="preserve"> </w:t>
            </w:r>
            <w:r w:rsidRPr="00097DA2">
              <w:rPr>
                <w:sz w:val="24"/>
                <w:szCs w:val="24"/>
              </w:rPr>
              <w:t>и</w:t>
            </w:r>
            <w:r w:rsidRPr="00097DA2">
              <w:rPr>
                <w:spacing w:val="-5"/>
                <w:sz w:val="24"/>
                <w:szCs w:val="24"/>
              </w:rPr>
              <w:t xml:space="preserve"> </w:t>
            </w:r>
            <w:r w:rsidRPr="00097DA2">
              <w:rPr>
                <w:spacing w:val="-6"/>
                <w:sz w:val="24"/>
                <w:szCs w:val="24"/>
              </w:rPr>
              <w:t>дома.</w:t>
            </w:r>
            <w:r w:rsidRPr="00097DA2">
              <w:rPr>
                <w:spacing w:val="-9"/>
                <w:sz w:val="24"/>
                <w:szCs w:val="24"/>
              </w:rPr>
              <w:t xml:space="preserve"> </w:t>
            </w:r>
            <w:r w:rsidRPr="00097DA2">
              <w:rPr>
                <w:spacing w:val="-7"/>
                <w:sz w:val="24"/>
                <w:szCs w:val="24"/>
              </w:rPr>
              <w:t>Хрестоматия.</w:t>
            </w:r>
            <w:r w:rsidRPr="00097DA2">
              <w:rPr>
                <w:spacing w:val="-8"/>
                <w:sz w:val="24"/>
                <w:szCs w:val="24"/>
              </w:rPr>
              <w:t xml:space="preserve"> </w:t>
            </w:r>
            <w:r w:rsidRPr="00097DA2">
              <w:rPr>
                <w:spacing w:val="-4"/>
                <w:sz w:val="24"/>
                <w:szCs w:val="24"/>
              </w:rPr>
              <w:t>5-7</w:t>
            </w:r>
            <w:r w:rsidRPr="00097DA2">
              <w:rPr>
                <w:spacing w:val="-11"/>
                <w:sz w:val="24"/>
                <w:szCs w:val="24"/>
              </w:rPr>
              <w:t xml:space="preserve"> </w:t>
            </w:r>
            <w:r w:rsidRPr="00097DA2">
              <w:rPr>
                <w:spacing w:val="-4"/>
                <w:sz w:val="24"/>
                <w:szCs w:val="24"/>
              </w:rPr>
              <w:t>лет</w:t>
            </w:r>
            <w:r w:rsidRPr="00097DA2">
              <w:rPr>
                <w:spacing w:val="-11"/>
                <w:sz w:val="24"/>
                <w:szCs w:val="24"/>
              </w:rPr>
              <w:t xml:space="preserve"> </w:t>
            </w:r>
            <w:r w:rsidRPr="00097DA2">
              <w:rPr>
                <w:sz w:val="24"/>
                <w:szCs w:val="24"/>
              </w:rPr>
              <w:t>/</w:t>
            </w:r>
            <w:r w:rsidRPr="00097DA2">
              <w:rPr>
                <w:spacing w:val="-10"/>
                <w:sz w:val="24"/>
                <w:szCs w:val="24"/>
              </w:rPr>
              <w:t xml:space="preserve"> </w:t>
            </w:r>
            <w:r w:rsidRPr="00097DA2">
              <w:rPr>
                <w:spacing w:val="-7"/>
                <w:sz w:val="24"/>
                <w:szCs w:val="24"/>
              </w:rPr>
              <w:t>Сост.</w:t>
            </w:r>
            <w:r w:rsidRPr="00097DA2">
              <w:rPr>
                <w:spacing w:val="-4"/>
                <w:sz w:val="24"/>
                <w:szCs w:val="24"/>
              </w:rPr>
              <w:t xml:space="preserve"> </w:t>
            </w:r>
            <w:r w:rsidRPr="00097DA2">
              <w:rPr>
                <w:spacing w:val="-6"/>
                <w:sz w:val="24"/>
                <w:szCs w:val="24"/>
              </w:rPr>
              <w:t>В.</w:t>
            </w:r>
            <w:r w:rsidRPr="00097DA2">
              <w:rPr>
                <w:spacing w:val="-9"/>
                <w:sz w:val="24"/>
                <w:szCs w:val="24"/>
              </w:rPr>
              <w:t xml:space="preserve"> </w:t>
            </w:r>
            <w:r w:rsidRPr="00097DA2">
              <w:rPr>
                <w:spacing w:val="-4"/>
                <w:sz w:val="24"/>
                <w:szCs w:val="24"/>
              </w:rPr>
              <w:t>В.</w:t>
            </w:r>
            <w:r w:rsidRPr="00097DA2">
              <w:rPr>
                <w:spacing w:val="-13"/>
                <w:sz w:val="24"/>
                <w:szCs w:val="24"/>
              </w:rPr>
              <w:t xml:space="preserve"> </w:t>
            </w:r>
            <w:r w:rsidRPr="00097DA2">
              <w:rPr>
                <w:spacing w:val="-6"/>
                <w:sz w:val="24"/>
                <w:szCs w:val="24"/>
              </w:rPr>
              <w:t>Гербова,</w:t>
            </w:r>
            <w:r w:rsidRPr="00097DA2">
              <w:rPr>
                <w:spacing w:val="-14"/>
                <w:sz w:val="24"/>
                <w:szCs w:val="24"/>
              </w:rPr>
              <w:t xml:space="preserve"> </w:t>
            </w:r>
            <w:r w:rsidRPr="00097DA2">
              <w:rPr>
                <w:spacing w:val="-6"/>
                <w:sz w:val="24"/>
                <w:szCs w:val="24"/>
              </w:rPr>
              <w:t>Н.</w:t>
            </w:r>
            <w:r w:rsidRPr="00097DA2">
              <w:rPr>
                <w:spacing w:val="-9"/>
                <w:sz w:val="24"/>
                <w:szCs w:val="24"/>
              </w:rPr>
              <w:t xml:space="preserve"> </w:t>
            </w:r>
            <w:r w:rsidRPr="00097DA2">
              <w:rPr>
                <w:spacing w:val="-6"/>
                <w:sz w:val="24"/>
                <w:szCs w:val="24"/>
              </w:rPr>
              <w:t>П.</w:t>
            </w:r>
            <w:r w:rsidRPr="00097DA2">
              <w:rPr>
                <w:spacing w:val="-8"/>
                <w:sz w:val="24"/>
                <w:szCs w:val="24"/>
              </w:rPr>
              <w:t xml:space="preserve"> Ильчук </w:t>
            </w:r>
            <w:r w:rsidRPr="00097DA2">
              <w:rPr>
                <w:sz w:val="24"/>
                <w:szCs w:val="24"/>
              </w:rPr>
              <w:t>и</w:t>
            </w:r>
            <w:r w:rsidRPr="00097DA2">
              <w:rPr>
                <w:spacing w:val="-15"/>
                <w:sz w:val="24"/>
                <w:szCs w:val="24"/>
              </w:rPr>
              <w:t xml:space="preserve"> </w:t>
            </w:r>
            <w:r w:rsidRPr="00097DA2">
              <w:rPr>
                <w:spacing w:val="-4"/>
                <w:sz w:val="24"/>
                <w:szCs w:val="24"/>
              </w:rPr>
              <w:t>др.</w:t>
            </w:r>
          </w:p>
          <w:p w:rsidR="0014391D" w:rsidRPr="00097DA2" w:rsidRDefault="0014391D" w:rsidP="00562461">
            <w:pPr>
              <w:pStyle w:val="TableParagraph"/>
              <w:ind w:left="0"/>
              <w:rPr>
                <w:sz w:val="24"/>
                <w:szCs w:val="24"/>
              </w:rPr>
            </w:pPr>
            <w:r w:rsidRPr="00097DA2">
              <w:rPr>
                <w:spacing w:val="-6"/>
                <w:sz w:val="24"/>
                <w:szCs w:val="24"/>
              </w:rPr>
              <w:t>—</w:t>
            </w:r>
            <w:r w:rsidRPr="00097DA2">
              <w:rPr>
                <w:spacing w:val="-7"/>
                <w:sz w:val="24"/>
                <w:szCs w:val="24"/>
              </w:rPr>
              <w:t xml:space="preserve"> </w:t>
            </w:r>
            <w:r w:rsidRPr="00097DA2">
              <w:rPr>
                <w:spacing w:val="-6"/>
                <w:sz w:val="24"/>
                <w:szCs w:val="24"/>
              </w:rPr>
              <w:t>М.,</w:t>
            </w:r>
            <w:r w:rsidRPr="00097DA2">
              <w:rPr>
                <w:spacing w:val="-14"/>
                <w:sz w:val="24"/>
                <w:szCs w:val="24"/>
              </w:rPr>
              <w:t xml:space="preserve"> </w:t>
            </w:r>
            <w:r w:rsidRPr="00097DA2">
              <w:rPr>
                <w:spacing w:val="-6"/>
                <w:sz w:val="24"/>
                <w:szCs w:val="24"/>
              </w:rPr>
              <w:t>2005.</w:t>
            </w:r>
          </w:p>
        </w:tc>
      </w:tr>
      <w:tr w:rsidR="00097DA2" w:rsidRPr="00097DA2" w:rsidTr="00201F0B">
        <w:trPr>
          <w:trHeight w:val="454"/>
        </w:trPr>
        <w:tc>
          <w:tcPr>
            <w:tcW w:w="5000" w:type="pct"/>
            <w:gridSpan w:val="2"/>
          </w:tcPr>
          <w:p w:rsidR="0014391D" w:rsidRPr="00097DA2" w:rsidRDefault="0014391D" w:rsidP="00562461">
            <w:pPr>
              <w:pStyle w:val="TableParagraph"/>
              <w:ind w:left="0"/>
              <w:jc w:val="center"/>
              <w:rPr>
                <w:b/>
                <w:sz w:val="24"/>
                <w:szCs w:val="24"/>
              </w:rPr>
            </w:pPr>
            <w:r w:rsidRPr="00097DA2">
              <w:rPr>
                <w:b/>
                <w:spacing w:val="-2"/>
                <w:sz w:val="24"/>
                <w:szCs w:val="24"/>
              </w:rPr>
              <w:t>Учебно-методическое</w:t>
            </w:r>
            <w:r w:rsidRPr="00097DA2">
              <w:rPr>
                <w:b/>
                <w:spacing w:val="-11"/>
                <w:sz w:val="24"/>
                <w:szCs w:val="24"/>
              </w:rPr>
              <w:t xml:space="preserve"> </w:t>
            </w:r>
            <w:r w:rsidRPr="00097DA2">
              <w:rPr>
                <w:b/>
                <w:spacing w:val="-2"/>
                <w:sz w:val="24"/>
                <w:szCs w:val="24"/>
              </w:rPr>
              <w:t>обеспечение</w:t>
            </w:r>
            <w:r w:rsidRPr="00097DA2">
              <w:rPr>
                <w:b/>
                <w:spacing w:val="-11"/>
                <w:sz w:val="24"/>
                <w:szCs w:val="24"/>
              </w:rPr>
              <w:t xml:space="preserve"> </w:t>
            </w:r>
            <w:r w:rsidRPr="00097DA2">
              <w:rPr>
                <w:b/>
                <w:spacing w:val="-1"/>
                <w:sz w:val="24"/>
                <w:szCs w:val="24"/>
              </w:rPr>
              <w:t>образовательной</w:t>
            </w:r>
            <w:r w:rsidRPr="00097DA2">
              <w:rPr>
                <w:b/>
                <w:spacing w:val="-10"/>
                <w:sz w:val="24"/>
                <w:szCs w:val="24"/>
              </w:rPr>
              <w:t xml:space="preserve"> </w:t>
            </w:r>
            <w:r w:rsidRPr="00097DA2">
              <w:rPr>
                <w:b/>
                <w:spacing w:val="-1"/>
                <w:sz w:val="24"/>
                <w:szCs w:val="24"/>
              </w:rPr>
              <w:t>области</w:t>
            </w:r>
          </w:p>
          <w:p w:rsidR="0014391D" w:rsidRPr="00097DA2" w:rsidRDefault="0014391D" w:rsidP="00562461">
            <w:pPr>
              <w:pStyle w:val="TableParagraph"/>
              <w:ind w:left="0"/>
              <w:jc w:val="center"/>
              <w:rPr>
                <w:b/>
                <w:sz w:val="24"/>
                <w:szCs w:val="24"/>
              </w:rPr>
            </w:pPr>
            <w:r w:rsidRPr="00097DA2">
              <w:rPr>
                <w:b/>
                <w:spacing w:val="-2"/>
                <w:sz w:val="24"/>
                <w:szCs w:val="24"/>
              </w:rPr>
              <w:t>«Художественно-эстетическое</w:t>
            </w:r>
            <w:r w:rsidRPr="00097DA2">
              <w:rPr>
                <w:b/>
                <w:spacing w:val="-12"/>
                <w:sz w:val="24"/>
                <w:szCs w:val="24"/>
              </w:rPr>
              <w:t xml:space="preserve"> </w:t>
            </w:r>
            <w:r w:rsidRPr="00097DA2">
              <w:rPr>
                <w:b/>
                <w:spacing w:val="-1"/>
                <w:sz w:val="24"/>
                <w:szCs w:val="24"/>
              </w:rPr>
              <w:t>развитие»</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Художественное</w:t>
            </w:r>
            <w:r w:rsidRPr="00097DA2">
              <w:rPr>
                <w:b/>
                <w:i/>
                <w:spacing w:val="-4"/>
                <w:sz w:val="24"/>
                <w:szCs w:val="24"/>
              </w:rPr>
              <w:t xml:space="preserve"> </w:t>
            </w:r>
            <w:r w:rsidRPr="00097DA2">
              <w:rPr>
                <w:b/>
                <w:i/>
                <w:sz w:val="24"/>
                <w:szCs w:val="24"/>
              </w:rPr>
              <w:t>творчество</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 издания</w:t>
            </w:r>
          </w:p>
        </w:tc>
      </w:tr>
      <w:tr w:rsidR="00097DA2" w:rsidRPr="00097DA2" w:rsidTr="00201F0B">
        <w:trPr>
          <w:trHeight w:val="552"/>
        </w:trPr>
        <w:tc>
          <w:tcPr>
            <w:tcW w:w="5000" w:type="pct"/>
            <w:gridSpan w:val="2"/>
          </w:tcPr>
          <w:p w:rsidR="0014391D" w:rsidRPr="00097DA2" w:rsidRDefault="0014391D" w:rsidP="00562461">
            <w:pPr>
              <w:pStyle w:val="TableParagraph"/>
              <w:ind w:left="0"/>
              <w:rPr>
                <w:sz w:val="24"/>
                <w:szCs w:val="24"/>
              </w:rPr>
            </w:pPr>
            <w:r w:rsidRPr="00097DA2">
              <w:rPr>
                <w:sz w:val="24"/>
                <w:szCs w:val="24"/>
              </w:rPr>
              <w:t>Лыкова</w:t>
            </w:r>
            <w:r w:rsidRPr="00097DA2">
              <w:rPr>
                <w:spacing w:val="-2"/>
                <w:sz w:val="24"/>
                <w:szCs w:val="24"/>
              </w:rPr>
              <w:t xml:space="preserve"> </w:t>
            </w:r>
            <w:r w:rsidRPr="00097DA2">
              <w:rPr>
                <w:sz w:val="24"/>
                <w:szCs w:val="24"/>
              </w:rPr>
              <w:t>И.А.</w:t>
            </w:r>
            <w:r w:rsidRPr="00097DA2">
              <w:rPr>
                <w:spacing w:val="4"/>
                <w:sz w:val="24"/>
                <w:szCs w:val="24"/>
              </w:rPr>
              <w:t xml:space="preserve"> </w:t>
            </w:r>
            <w:r w:rsidRPr="00097DA2">
              <w:rPr>
                <w:sz w:val="24"/>
                <w:szCs w:val="24"/>
              </w:rPr>
              <w:t>«Цветные</w:t>
            </w:r>
            <w:r w:rsidRPr="00097DA2">
              <w:rPr>
                <w:spacing w:val="-6"/>
                <w:sz w:val="24"/>
                <w:szCs w:val="24"/>
              </w:rPr>
              <w:t xml:space="preserve"> </w:t>
            </w:r>
            <w:r w:rsidRPr="00097DA2">
              <w:rPr>
                <w:sz w:val="24"/>
                <w:szCs w:val="24"/>
              </w:rPr>
              <w:t>ладошки»</w:t>
            </w:r>
            <w:r w:rsidRPr="00097DA2">
              <w:rPr>
                <w:spacing w:val="-5"/>
                <w:sz w:val="24"/>
                <w:szCs w:val="24"/>
              </w:rPr>
              <w:t xml:space="preserve"> </w:t>
            </w:r>
            <w:r w:rsidRPr="00097DA2">
              <w:rPr>
                <w:sz w:val="24"/>
                <w:szCs w:val="24"/>
              </w:rPr>
              <w:t>Программа</w:t>
            </w:r>
            <w:r w:rsidRPr="00097DA2">
              <w:rPr>
                <w:spacing w:val="-3"/>
                <w:sz w:val="24"/>
                <w:szCs w:val="24"/>
              </w:rPr>
              <w:t xml:space="preserve"> </w:t>
            </w:r>
            <w:r w:rsidRPr="00097DA2">
              <w:rPr>
                <w:sz w:val="24"/>
                <w:szCs w:val="24"/>
              </w:rPr>
              <w:t>М.,</w:t>
            </w:r>
            <w:r w:rsidRPr="00097DA2">
              <w:rPr>
                <w:spacing w:val="-3"/>
                <w:sz w:val="24"/>
                <w:szCs w:val="24"/>
              </w:rPr>
              <w:t xml:space="preserve"> </w:t>
            </w:r>
            <w:r w:rsidRPr="00097DA2">
              <w:rPr>
                <w:sz w:val="24"/>
                <w:szCs w:val="24"/>
              </w:rPr>
              <w:t>ТЦ</w:t>
            </w:r>
            <w:r w:rsidRPr="00097DA2">
              <w:rPr>
                <w:spacing w:val="-1"/>
                <w:sz w:val="24"/>
                <w:szCs w:val="24"/>
              </w:rPr>
              <w:t xml:space="preserve"> </w:t>
            </w:r>
            <w:r w:rsidRPr="00097DA2">
              <w:rPr>
                <w:sz w:val="24"/>
                <w:szCs w:val="24"/>
              </w:rPr>
              <w:t>Сфера,</w:t>
            </w:r>
            <w:r w:rsidRPr="00097DA2">
              <w:rPr>
                <w:spacing w:val="1"/>
                <w:sz w:val="24"/>
                <w:szCs w:val="24"/>
              </w:rPr>
              <w:t xml:space="preserve"> </w:t>
            </w:r>
            <w:r w:rsidRPr="00097DA2">
              <w:rPr>
                <w:sz w:val="24"/>
                <w:szCs w:val="24"/>
              </w:rPr>
              <w:t>2010</w:t>
            </w:r>
          </w:p>
          <w:p w:rsidR="0014391D" w:rsidRPr="00097DA2" w:rsidRDefault="0014391D" w:rsidP="00562461">
            <w:pPr>
              <w:pStyle w:val="TableParagraph"/>
              <w:ind w:left="0"/>
              <w:rPr>
                <w:sz w:val="24"/>
                <w:szCs w:val="24"/>
              </w:rPr>
            </w:pPr>
            <w:r w:rsidRPr="00097DA2">
              <w:rPr>
                <w:sz w:val="24"/>
                <w:szCs w:val="24"/>
              </w:rPr>
              <w:t>Швайко</w:t>
            </w:r>
            <w:r w:rsidRPr="00097DA2">
              <w:rPr>
                <w:spacing w:val="-1"/>
                <w:sz w:val="24"/>
                <w:szCs w:val="24"/>
              </w:rPr>
              <w:t xml:space="preserve"> </w:t>
            </w:r>
            <w:r w:rsidRPr="00097DA2">
              <w:rPr>
                <w:sz w:val="24"/>
                <w:szCs w:val="24"/>
              </w:rPr>
              <w:t>Г.С.</w:t>
            </w:r>
            <w:r w:rsidRPr="00097DA2">
              <w:rPr>
                <w:spacing w:val="-2"/>
                <w:sz w:val="24"/>
                <w:szCs w:val="24"/>
              </w:rPr>
              <w:t xml:space="preserve"> </w:t>
            </w:r>
            <w:r w:rsidRPr="00097DA2">
              <w:rPr>
                <w:sz w:val="24"/>
                <w:szCs w:val="24"/>
              </w:rPr>
              <w:t>«Изобразительная</w:t>
            </w:r>
            <w:r w:rsidRPr="00097DA2">
              <w:rPr>
                <w:spacing w:val="-3"/>
                <w:sz w:val="24"/>
                <w:szCs w:val="24"/>
              </w:rPr>
              <w:t xml:space="preserve"> </w:t>
            </w:r>
            <w:r w:rsidRPr="00097DA2">
              <w:rPr>
                <w:sz w:val="24"/>
                <w:szCs w:val="24"/>
              </w:rPr>
              <w:t>деятельность»,</w:t>
            </w:r>
            <w:r w:rsidRPr="00097DA2">
              <w:rPr>
                <w:spacing w:val="-7"/>
                <w:sz w:val="24"/>
                <w:szCs w:val="24"/>
              </w:rPr>
              <w:t xml:space="preserve"> </w:t>
            </w:r>
            <w:r w:rsidRPr="00097DA2">
              <w:rPr>
                <w:sz w:val="24"/>
                <w:szCs w:val="24"/>
              </w:rPr>
              <w:t>2006</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BC4BF8">
        <w:trPr>
          <w:trHeight w:val="3322"/>
        </w:trPr>
        <w:tc>
          <w:tcPr>
            <w:tcW w:w="5000" w:type="pct"/>
            <w:gridSpan w:val="2"/>
          </w:tcPr>
          <w:p w:rsidR="00201F0B" w:rsidRPr="00097DA2" w:rsidRDefault="00201F0B" w:rsidP="00562461">
            <w:pPr>
              <w:pStyle w:val="TableParagraph"/>
              <w:ind w:left="0"/>
              <w:rPr>
                <w:sz w:val="24"/>
                <w:szCs w:val="24"/>
              </w:rPr>
            </w:pPr>
            <w:r w:rsidRPr="00097DA2">
              <w:rPr>
                <w:sz w:val="24"/>
                <w:szCs w:val="24"/>
              </w:rPr>
              <w:t>Баранова</w:t>
            </w:r>
            <w:r w:rsidRPr="00097DA2">
              <w:rPr>
                <w:spacing w:val="52"/>
                <w:sz w:val="24"/>
                <w:szCs w:val="24"/>
              </w:rPr>
              <w:t xml:space="preserve"> </w:t>
            </w:r>
            <w:r w:rsidRPr="00097DA2">
              <w:rPr>
                <w:sz w:val="24"/>
                <w:szCs w:val="24"/>
              </w:rPr>
              <w:t>Е.</w:t>
            </w:r>
            <w:r w:rsidRPr="00097DA2">
              <w:rPr>
                <w:spacing w:val="2"/>
                <w:sz w:val="24"/>
                <w:szCs w:val="24"/>
              </w:rPr>
              <w:t xml:space="preserve"> </w:t>
            </w:r>
            <w:r w:rsidRPr="00097DA2">
              <w:rPr>
                <w:sz w:val="24"/>
                <w:szCs w:val="24"/>
              </w:rPr>
              <w:t>В.,</w:t>
            </w:r>
            <w:r w:rsidRPr="00097DA2">
              <w:rPr>
                <w:spacing w:val="2"/>
                <w:sz w:val="24"/>
                <w:szCs w:val="24"/>
              </w:rPr>
              <w:t xml:space="preserve"> </w:t>
            </w:r>
            <w:r w:rsidRPr="00097DA2">
              <w:rPr>
                <w:sz w:val="24"/>
                <w:szCs w:val="24"/>
              </w:rPr>
              <w:t>Савельева</w:t>
            </w:r>
            <w:r w:rsidRPr="00097DA2">
              <w:rPr>
                <w:spacing w:val="58"/>
                <w:sz w:val="24"/>
                <w:szCs w:val="24"/>
              </w:rPr>
              <w:t xml:space="preserve"> </w:t>
            </w:r>
            <w:r w:rsidRPr="00097DA2">
              <w:rPr>
                <w:sz w:val="24"/>
                <w:szCs w:val="24"/>
              </w:rPr>
              <w:t>А.</w:t>
            </w:r>
            <w:r w:rsidRPr="00097DA2">
              <w:rPr>
                <w:spacing w:val="1"/>
                <w:sz w:val="24"/>
                <w:szCs w:val="24"/>
              </w:rPr>
              <w:t xml:space="preserve"> </w:t>
            </w:r>
            <w:r w:rsidRPr="00097DA2">
              <w:rPr>
                <w:sz w:val="24"/>
                <w:szCs w:val="24"/>
              </w:rPr>
              <w:t>М.</w:t>
            </w:r>
            <w:r w:rsidRPr="00097DA2">
              <w:rPr>
                <w:spacing w:val="2"/>
                <w:sz w:val="24"/>
                <w:szCs w:val="24"/>
              </w:rPr>
              <w:t xml:space="preserve"> </w:t>
            </w:r>
            <w:r w:rsidRPr="00097DA2">
              <w:rPr>
                <w:sz w:val="24"/>
                <w:szCs w:val="24"/>
              </w:rPr>
              <w:t>От</w:t>
            </w:r>
            <w:r w:rsidRPr="00097DA2">
              <w:rPr>
                <w:spacing w:val="59"/>
                <w:sz w:val="24"/>
                <w:szCs w:val="24"/>
              </w:rPr>
              <w:t xml:space="preserve"> </w:t>
            </w:r>
            <w:r w:rsidRPr="00097DA2">
              <w:rPr>
                <w:sz w:val="24"/>
                <w:szCs w:val="24"/>
              </w:rPr>
              <w:t>навыков</w:t>
            </w:r>
            <w:r w:rsidRPr="00097DA2">
              <w:rPr>
                <w:spacing w:val="1"/>
                <w:sz w:val="24"/>
                <w:szCs w:val="24"/>
              </w:rPr>
              <w:t xml:space="preserve"> </w:t>
            </w:r>
            <w:r w:rsidRPr="00097DA2">
              <w:rPr>
                <w:sz w:val="24"/>
                <w:szCs w:val="24"/>
              </w:rPr>
              <w:t>к</w:t>
            </w:r>
            <w:r w:rsidRPr="00097DA2">
              <w:rPr>
                <w:spacing w:val="57"/>
                <w:sz w:val="24"/>
                <w:szCs w:val="24"/>
              </w:rPr>
              <w:t xml:space="preserve"> </w:t>
            </w:r>
            <w:r w:rsidRPr="00097DA2">
              <w:rPr>
                <w:sz w:val="24"/>
                <w:szCs w:val="24"/>
              </w:rPr>
              <w:t>творчеству:</w:t>
            </w:r>
            <w:r w:rsidRPr="00097DA2">
              <w:rPr>
                <w:spacing w:val="59"/>
                <w:sz w:val="24"/>
                <w:szCs w:val="24"/>
              </w:rPr>
              <w:t xml:space="preserve"> </w:t>
            </w:r>
            <w:r w:rsidRPr="00097DA2">
              <w:rPr>
                <w:sz w:val="24"/>
                <w:szCs w:val="24"/>
              </w:rPr>
              <w:t>обучение</w:t>
            </w:r>
            <w:r w:rsidRPr="00097DA2">
              <w:rPr>
                <w:spacing w:val="58"/>
                <w:sz w:val="24"/>
                <w:szCs w:val="24"/>
              </w:rPr>
              <w:t xml:space="preserve"> </w:t>
            </w:r>
            <w:r w:rsidRPr="00097DA2">
              <w:rPr>
                <w:sz w:val="24"/>
                <w:szCs w:val="24"/>
              </w:rPr>
              <w:t>детей</w:t>
            </w:r>
            <w:r w:rsidRPr="00097DA2">
              <w:rPr>
                <w:spacing w:val="40"/>
                <w:sz w:val="24"/>
                <w:szCs w:val="24"/>
              </w:rPr>
              <w:t xml:space="preserve"> </w:t>
            </w:r>
            <w:r w:rsidRPr="00097DA2">
              <w:rPr>
                <w:sz w:val="24"/>
                <w:szCs w:val="24"/>
              </w:rPr>
              <w:t>2—7</w:t>
            </w:r>
            <w:r w:rsidRPr="00097DA2">
              <w:rPr>
                <w:spacing w:val="33"/>
                <w:sz w:val="24"/>
                <w:szCs w:val="24"/>
              </w:rPr>
              <w:t xml:space="preserve"> </w:t>
            </w:r>
            <w:r w:rsidRPr="00097DA2">
              <w:rPr>
                <w:sz w:val="24"/>
                <w:szCs w:val="24"/>
              </w:rPr>
              <w:t>лет</w:t>
            </w:r>
            <w:r w:rsidRPr="00097DA2">
              <w:rPr>
                <w:spacing w:val="33"/>
                <w:sz w:val="24"/>
                <w:szCs w:val="24"/>
              </w:rPr>
              <w:t xml:space="preserve"> </w:t>
            </w:r>
            <w:r w:rsidRPr="00097DA2">
              <w:rPr>
                <w:sz w:val="24"/>
                <w:szCs w:val="24"/>
              </w:rPr>
              <w:t>технике</w:t>
            </w:r>
            <w:r w:rsidRPr="00097DA2">
              <w:rPr>
                <w:spacing w:val="-57"/>
                <w:sz w:val="24"/>
                <w:szCs w:val="24"/>
              </w:rPr>
              <w:t xml:space="preserve"> </w:t>
            </w:r>
            <w:r w:rsidRPr="00097DA2">
              <w:rPr>
                <w:sz w:val="24"/>
                <w:szCs w:val="24"/>
              </w:rPr>
              <w:t>рисования.</w:t>
            </w:r>
            <w:r w:rsidRPr="00097DA2">
              <w:rPr>
                <w:spacing w:val="-12"/>
                <w:sz w:val="24"/>
                <w:szCs w:val="24"/>
              </w:rPr>
              <w:t xml:space="preserve"> </w:t>
            </w:r>
            <w:r w:rsidRPr="00097DA2">
              <w:rPr>
                <w:sz w:val="24"/>
                <w:szCs w:val="24"/>
              </w:rPr>
              <w:t>—</w:t>
            </w:r>
            <w:r w:rsidRPr="00097DA2">
              <w:rPr>
                <w:spacing w:val="-14"/>
                <w:sz w:val="24"/>
                <w:szCs w:val="24"/>
              </w:rPr>
              <w:t xml:space="preserve"> </w:t>
            </w:r>
            <w:r w:rsidRPr="00097DA2">
              <w:rPr>
                <w:sz w:val="24"/>
                <w:szCs w:val="24"/>
              </w:rPr>
              <w:t>М.:</w:t>
            </w:r>
            <w:r w:rsidRPr="00097DA2">
              <w:rPr>
                <w:spacing w:val="-14"/>
                <w:sz w:val="24"/>
                <w:szCs w:val="24"/>
              </w:rPr>
              <w:t xml:space="preserve"> </w:t>
            </w:r>
            <w:r w:rsidRPr="00097DA2">
              <w:rPr>
                <w:sz w:val="24"/>
                <w:szCs w:val="24"/>
              </w:rPr>
              <w:t>Мозаика-Синтез,</w:t>
            </w:r>
            <w:r w:rsidRPr="00097DA2">
              <w:rPr>
                <w:spacing w:val="-12"/>
                <w:sz w:val="24"/>
                <w:szCs w:val="24"/>
              </w:rPr>
              <w:t xml:space="preserve"> </w:t>
            </w:r>
            <w:r w:rsidRPr="00097DA2">
              <w:rPr>
                <w:sz w:val="24"/>
                <w:szCs w:val="24"/>
              </w:rPr>
              <w:t>2009-2010.</w:t>
            </w:r>
          </w:p>
          <w:p w:rsidR="00201F0B" w:rsidRPr="00097DA2" w:rsidRDefault="00201F0B" w:rsidP="00562461">
            <w:pPr>
              <w:pStyle w:val="TableParagraph"/>
              <w:ind w:left="0"/>
              <w:rPr>
                <w:sz w:val="24"/>
                <w:szCs w:val="24"/>
              </w:rPr>
            </w:pPr>
            <w:r w:rsidRPr="00097DA2">
              <w:rPr>
                <w:sz w:val="24"/>
                <w:szCs w:val="24"/>
              </w:rPr>
              <w:t>Комарова</w:t>
            </w:r>
            <w:r w:rsidRPr="00097DA2">
              <w:rPr>
                <w:spacing w:val="44"/>
                <w:sz w:val="24"/>
                <w:szCs w:val="24"/>
              </w:rPr>
              <w:t xml:space="preserve"> </w:t>
            </w:r>
            <w:r w:rsidRPr="00097DA2">
              <w:rPr>
                <w:sz w:val="24"/>
                <w:szCs w:val="24"/>
              </w:rPr>
              <w:t>Т.</w:t>
            </w:r>
            <w:r w:rsidRPr="00097DA2">
              <w:rPr>
                <w:spacing w:val="42"/>
                <w:sz w:val="24"/>
                <w:szCs w:val="24"/>
              </w:rPr>
              <w:t xml:space="preserve"> </w:t>
            </w:r>
            <w:r w:rsidRPr="00097DA2">
              <w:rPr>
                <w:sz w:val="24"/>
                <w:szCs w:val="24"/>
              </w:rPr>
              <w:t>С.</w:t>
            </w:r>
            <w:r w:rsidRPr="00097DA2">
              <w:rPr>
                <w:spacing w:val="46"/>
                <w:sz w:val="24"/>
                <w:szCs w:val="24"/>
              </w:rPr>
              <w:t xml:space="preserve"> </w:t>
            </w:r>
            <w:r w:rsidRPr="00097DA2">
              <w:rPr>
                <w:sz w:val="24"/>
                <w:szCs w:val="24"/>
              </w:rPr>
              <w:t>Занятия</w:t>
            </w:r>
            <w:r w:rsidRPr="00097DA2">
              <w:rPr>
                <w:spacing w:val="45"/>
                <w:sz w:val="24"/>
                <w:szCs w:val="24"/>
              </w:rPr>
              <w:t xml:space="preserve"> </w:t>
            </w:r>
            <w:r w:rsidRPr="00097DA2">
              <w:rPr>
                <w:sz w:val="24"/>
                <w:szCs w:val="24"/>
              </w:rPr>
              <w:t>по</w:t>
            </w:r>
            <w:r w:rsidRPr="00097DA2">
              <w:rPr>
                <w:spacing w:val="49"/>
                <w:sz w:val="24"/>
                <w:szCs w:val="24"/>
              </w:rPr>
              <w:t xml:space="preserve"> </w:t>
            </w:r>
            <w:r w:rsidRPr="00097DA2">
              <w:rPr>
                <w:sz w:val="24"/>
                <w:szCs w:val="24"/>
              </w:rPr>
              <w:t>изобразительной</w:t>
            </w:r>
            <w:r w:rsidRPr="00097DA2">
              <w:rPr>
                <w:spacing w:val="41"/>
                <w:sz w:val="24"/>
                <w:szCs w:val="24"/>
              </w:rPr>
              <w:t xml:space="preserve"> </w:t>
            </w:r>
            <w:r w:rsidRPr="00097DA2">
              <w:rPr>
                <w:sz w:val="24"/>
                <w:szCs w:val="24"/>
              </w:rPr>
              <w:t>деятельности</w:t>
            </w:r>
            <w:r w:rsidRPr="00097DA2">
              <w:rPr>
                <w:spacing w:val="46"/>
                <w:sz w:val="24"/>
                <w:szCs w:val="24"/>
              </w:rPr>
              <w:t xml:space="preserve"> </w:t>
            </w:r>
            <w:r w:rsidRPr="00097DA2">
              <w:rPr>
                <w:sz w:val="24"/>
                <w:szCs w:val="24"/>
              </w:rPr>
              <w:t>во</w:t>
            </w:r>
            <w:r w:rsidRPr="00097DA2">
              <w:rPr>
                <w:spacing w:val="45"/>
                <w:sz w:val="24"/>
                <w:szCs w:val="24"/>
              </w:rPr>
              <w:t xml:space="preserve"> </w:t>
            </w:r>
            <w:r w:rsidRPr="00097DA2">
              <w:rPr>
                <w:sz w:val="24"/>
                <w:szCs w:val="24"/>
              </w:rPr>
              <w:t>второй</w:t>
            </w:r>
            <w:r w:rsidRPr="00097DA2">
              <w:rPr>
                <w:spacing w:val="41"/>
                <w:sz w:val="24"/>
                <w:szCs w:val="24"/>
              </w:rPr>
              <w:t xml:space="preserve"> </w:t>
            </w:r>
            <w:r w:rsidRPr="00097DA2">
              <w:rPr>
                <w:sz w:val="24"/>
                <w:szCs w:val="24"/>
              </w:rPr>
              <w:t>младшей</w:t>
            </w:r>
            <w:r w:rsidRPr="00097DA2">
              <w:rPr>
                <w:spacing w:val="32"/>
                <w:sz w:val="24"/>
                <w:szCs w:val="24"/>
              </w:rPr>
              <w:t xml:space="preserve"> </w:t>
            </w:r>
            <w:r w:rsidRPr="00097DA2">
              <w:rPr>
                <w:sz w:val="24"/>
                <w:szCs w:val="24"/>
              </w:rPr>
              <w:t>группе</w:t>
            </w:r>
            <w:r w:rsidRPr="00097DA2">
              <w:rPr>
                <w:spacing w:val="34"/>
                <w:sz w:val="24"/>
                <w:szCs w:val="24"/>
              </w:rPr>
              <w:t xml:space="preserve"> </w:t>
            </w:r>
            <w:r w:rsidRPr="00097DA2">
              <w:rPr>
                <w:sz w:val="24"/>
                <w:szCs w:val="24"/>
              </w:rPr>
              <w:t>детского</w:t>
            </w:r>
            <w:r w:rsidRPr="00097DA2">
              <w:rPr>
                <w:spacing w:val="-57"/>
                <w:sz w:val="24"/>
                <w:szCs w:val="24"/>
              </w:rPr>
              <w:t xml:space="preserve"> </w:t>
            </w:r>
            <w:r w:rsidRPr="00097DA2">
              <w:rPr>
                <w:sz w:val="24"/>
                <w:szCs w:val="24"/>
              </w:rPr>
              <w:t>сада.</w:t>
            </w:r>
            <w:r w:rsidRPr="00097DA2">
              <w:rPr>
                <w:spacing w:val="-8"/>
                <w:sz w:val="24"/>
                <w:szCs w:val="24"/>
              </w:rPr>
              <w:t xml:space="preserve"> </w:t>
            </w:r>
            <w:r w:rsidRPr="00097DA2">
              <w:rPr>
                <w:sz w:val="24"/>
                <w:szCs w:val="24"/>
              </w:rPr>
              <w:t>Конспекты</w:t>
            </w:r>
            <w:r w:rsidRPr="00097DA2">
              <w:rPr>
                <w:spacing w:val="-14"/>
                <w:sz w:val="24"/>
                <w:szCs w:val="24"/>
              </w:rPr>
              <w:t xml:space="preserve"> </w:t>
            </w:r>
            <w:r w:rsidRPr="00097DA2">
              <w:rPr>
                <w:sz w:val="24"/>
                <w:szCs w:val="24"/>
              </w:rPr>
              <w:t>занятий.</w:t>
            </w:r>
            <w:r w:rsidRPr="00097DA2">
              <w:rPr>
                <w:spacing w:val="-12"/>
                <w:sz w:val="24"/>
                <w:szCs w:val="24"/>
              </w:rPr>
              <w:t xml:space="preserve"> </w:t>
            </w:r>
            <w:r w:rsidRPr="00097DA2">
              <w:rPr>
                <w:sz w:val="24"/>
                <w:szCs w:val="24"/>
              </w:rPr>
              <w:t>—</w:t>
            </w:r>
            <w:r w:rsidRPr="00097DA2">
              <w:rPr>
                <w:spacing w:val="-10"/>
                <w:sz w:val="24"/>
                <w:szCs w:val="24"/>
              </w:rPr>
              <w:t xml:space="preserve"> </w:t>
            </w:r>
            <w:r w:rsidRPr="00097DA2">
              <w:rPr>
                <w:sz w:val="24"/>
                <w:szCs w:val="24"/>
              </w:rPr>
              <w:t>М.:</w:t>
            </w:r>
            <w:r w:rsidRPr="00097DA2">
              <w:rPr>
                <w:spacing w:val="-15"/>
                <w:sz w:val="24"/>
                <w:szCs w:val="24"/>
              </w:rPr>
              <w:t xml:space="preserve"> </w:t>
            </w:r>
            <w:r w:rsidRPr="00097DA2">
              <w:rPr>
                <w:sz w:val="24"/>
                <w:szCs w:val="24"/>
              </w:rPr>
              <w:t>Мозаика-Синтез,</w:t>
            </w:r>
            <w:r w:rsidRPr="00097DA2">
              <w:rPr>
                <w:spacing w:val="-12"/>
                <w:sz w:val="24"/>
                <w:szCs w:val="24"/>
              </w:rPr>
              <w:t xml:space="preserve"> </w:t>
            </w:r>
            <w:r w:rsidRPr="00097DA2">
              <w:rPr>
                <w:sz w:val="24"/>
                <w:szCs w:val="24"/>
              </w:rPr>
              <w:t>2007-2012</w:t>
            </w:r>
          </w:p>
          <w:p w:rsidR="00201F0B" w:rsidRPr="00097DA2" w:rsidRDefault="00201F0B" w:rsidP="00562461">
            <w:pPr>
              <w:pStyle w:val="TableParagraph"/>
              <w:ind w:left="0"/>
              <w:rPr>
                <w:sz w:val="24"/>
                <w:szCs w:val="24"/>
              </w:rPr>
            </w:pPr>
            <w:r w:rsidRPr="00097DA2">
              <w:rPr>
                <w:spacing w:val="-1"/>
                <w:sz w:val="24"/>
                <w:szCs w:val="24"/>
              </w:rPr>
              <w:t>Комарова</w:t>
            </w:r>
            <w:r w:rsidRPr="00097DA2">
              <w:rPr>
                <w:spacing w:val="-14"/>
                <w:sz w:val="24"/>
                <w:szCs w:val="24"/>
              </w:rPr>
              <w:t xml:space="preserve"> </w:t>
            </w:r>
            <w:r w:rsidRPr="00097DA2">
              <w:rPr>
                <w:sz w:val="24"/>
                <w:szCs w:val="24"/>
              </w:rPr>
              <w:t>Т.</w:t>
            </w:r>
            <w:r w:rsidRPr="00097DA2">
              <w:rPr>
                <w:spacing w:val="-8"/>
                <w:sz w:val="24"/>
                <w:szCs w:val="24"/>
              </w:rPr>
              <w:t xml:space="preserve"> </w:t>
            </w:r>
            <w:r w:rsidRPr="00097DA2">
              <w:rPr>
                <w:sz w:val="24"/>
                <w:szCs w:val="24"/>
              </w:rPr>
              <w:t>С.</w:t>
            </w:r>
            <w:r w:rsidRPr="00097DA2">
              <w:rPr>
                <w:spacing w:val="-11"/>
                <w:sz w:val="24"/>
                <w:szCs w:val="24"/>
              </w:rPr>
              <w:t xml:space="preserve"> </w:t>
            </w:r>
            <w:r w:rsidRPr="00097DA2">
              <w:rPr>
                <w:sz w:val="24"/>
                <w:szCs w:val="24"/>
              </w:rPr>
              <w:t>Занятия</w:t>
            </w:r>
            <w:r w:rsidRPr="00097DA2">
              <w:rPr>
                <w:spacing w:val="-9"/>
                <w:sz w:val="24"/>
                <w:szCs w:val="24"/>
              </w:rPr>
              <w:t xml:space="preserve"> </w:t>
            </w:r>
            <w:r w:rsidRPr="00097DA2">
              <w:rPr>
                <w:sz w:val="24"/>
                <w:szCs w:val="24"/>
              </w:rPr>
              <w:t>по</w:t>
            </w:r>
            <w:r w:rsidRPr="00097DA2">
              <w:rPr>
                <w:spacing w:val="-9"/>
                <w:sz w:val="24"/>
                <w:szCs w:val="24"/>
              </w:rPr>
              <w:t xml:space="preserve"> </w:t>
            </w:r>
            <w:r w:rsidRPr="00097DA2">
              <w:rPr>
                <w:sz w:val="24"/>
                <w:szCs w:val="24"/>
              </w:rPr>
              <w:t>изобразительной</w:t>
            </w:r>
            <w:r w:rsidRPr="00097DA2">
              <w:rPr>
                <w:spacing w:val="-8"/>
                <w:sz w:val="24"/>
                <w:szCs w:val="24"/>
              </w:rPr>
              <w:t xml:space="preserve"> </w:t>
            </w:r>
            <w:r w:rsidRPr="00097DA2">
              <w:rPr>
                <w:sz w:val="24"/>
                <w:szCs w:val="24"/>
              </w:rPr>
              <w:t>деятельности</w:t>
            </w:r>
            <w:r w:rsidRPr="00097DA2">
              <w:rPr>
                <w:spacing w:val="-8"/>
                <w:sz w:val="24"/>
                <w:szCs w:val="24"/>
              </w:rPr>
              <w:t xml:space="preserve"> </w:t>
            </w:r>
            <w:r w:rsidRPr="00097DA2">
              <w:rPr>
                <w:sz w:val="24"/>
                <w:szCs w:val="24"/>
              </w:rPr>
              <w:t>в</w:t>
            </w:r>
            <w:r w:rsidRPr="00097DA2">
              <w:rPr>
                <w:spacing w:val="-8"/>
                <w:sz w:val="24"/>
                <w:szCs w:val="24"/>
              </w:rPr>
              <w:t xml:space="preserve"> </w:t>
            </w:r>
            <w:r w:rsidRPr="00097DA2">
              <w:rPr>
                <w:sz w:val="24"/>
                <w:szCs w:val="24"/>
              </w:rPr>
              <w:t>средней</w:t>
            </w:r>
            <w:r w:rsidRPr="00097DA2">
              <w:rPr>
                <w:spacing w:val="-8"/>
                <w:sz w:val="24"/>
                <w:szCs w:val="24"/>
              </w:rPr>
              <w:t xml:space="preserve"> </w:t>
            </w:r>
            <w:r w:rsidRPr="00097DA2">
              <w:rPr>
                <w:sz w:val="24"/>
                <w:szCs w:val="24"/>
              </w:rPr>
              <w:t>груш</w:t>
            </w:r>
            <w:r w:rsidRPr="00097DA2">
              <w:rPr>
                <w:spacing w:val="1"/>
                <w:sz w:val="24"/>
                <w:szCs w:val="24"/>
              </w:rPr>
              <w:t xml:space="preserve"> </w:t>
            </w:r>
            <w:r w:rsidRPr="00097DA2">
              <w:rPr>
                <w:sz w:val="24"/>
                <w:szCs w:val="24"/>
              </w:rPr>
              <w:t>детского</w:t>
            </w:r>
            <w:r w:rsidRPr="00097DA2">
              <w:rPr>
                <w:spacing w:val="-13"/>
                <w:sz w:val="24"/>
                <w:szCs w:val="24"/>
              </w:rPr>
              <w:t xml:space="preserve"> </w:t>
            </w:r>
            <w:r w:rsidRPr="00097DA2">
              <w:rPr>
                <w:sz w:val="24"/>
                <w:szCs w:val="24"/>
              </w:rPr>
              <w:t>сада.</w:t>
            </w:r>
            <w:r w:rsidRPr="00097DA2">
              <w:rPr>
                <w:spacing w:val="-14"/>
                <w:sz w:val="24"/>
                <w:szCs w:val="24"/>
              </w:rPr>
              <w:t xml:space="preserve"> </w:t>
            </w:r>
            <w:r w:rsidRPr="00097DA2">
              <w:rPr>
                <w:sz w:val="24"/>
                <w:szCs w:val="24"/>
              </w:rPr>
              <w:t>Конспекты</w:t>
            </w:r>
            <w:r w:rsidRPr="00097DA2">
              <w:rPr>
                <w:spacing w:val="-57"/>
                <w:sz w:val="24"/>
                <w:szCs w:val="24"/>
              </w:rPr>
              <w:t xml:space="preserve"> </w:t>
            </w:r>
            <w:r w:rsidRPr="00097DA2">
              <w:rPr>
                <w:sz w:val="24"/>
                <w:szCs w:val="24"/>
              </w:rPr>
              <w:t>занятий.</w:t>
            </w:r>
            <w:r w:rsidRPr="00097DA2">
              <w:rPr>
                <w:spacing w:val="-7"/>
                <w:sz w:val="24"/>
                <w:szCs w:val="24"/>
              </w:rPr>
              <w:t xml:space="preserve"> </w:t>
            </w:r>
            <w:r w:rsidRPr="00097DA2">
              <w:rPr>
                <w:sz w:val="24"/>
                <w:szCs w:val="24"/>
              </w:rPr>
              <w:t>—</w:t>
            </w:r>
            <w:r w:rsidRPr="00097DA2">
              <w:rPr>
                <w:spacing w:val="-13"/>
                <w:sz w:val="24"/>
                <w:szCs w:val="24"/>
              </w:rPr>
              <w:t xml:space="preserve"> </w:t>
            </w:r>
            <w:r w:rsidRPr="00097DA2">
              <w:rPr>
                <w:sz w:val="24"/>
                <w:szCs w:val="24"/>
              </w:rPr>
              <w:t>М.:</w:t>
            </w:r>
            <w:r w:rsidRPr="00097DA2">
              <w:rPr>
                <w:spacing w:val="-14"/>
                <w:sz w:val="24"/>
                <w:szCs w:val="24"/>
              </w:rPr>
              <w:t xml:space="preserve"> </w:t>
            </w:r>
            <w:r w:rsidRPr="00097DA2">
              <w:rPr>
                <w:sz w:val="24"/>
                <w:szCs w:val="24"/>
              </w:rPr>
              <w:t>Мозаика-Синтез,</w:t>
            </w:r>
            <w:r w:rsidRPr="00097DA2">
              <w:rPr>
                <w:spacing w:val="-11"/>
                <w:sz w:val="24"/>
                <w:szCs w:val="24"/>
              </w:rPr>
              <w:t xml:space="preserve"> </w:t>
            </w:r>
            <w:r w:rsidRPr="00097DA2">
              <w:rPr>
                <w:sz w:val="24"/>
                <w:szCs w:val="24"/>
              </w:rPr>
              <w:t>2007-2013.</w:t>
            </w:r>
          </w:p>
          <w:p w:rsidR="00201F0B" w:rsidRPr="00097DA2" w:rsidRDefault="00201F0B" w:rsidP="00562461">
            <w:pPr>
              <w:pStyle w:val="TableParagraph"/>
              <w:ind w:left="0"/>
              <w:rPr>
                <w:sz w:val="24"/>
                <w:szCs w:val="24"/>
              </w:rPr>
            </w:pPr>
            <w:r w:rsidRPr="00097DA2">
              <w:rPr>
                <w:sz w:val="24"/>
                <w:szCs w:val="24"/>
              </w:rPr>
              <w:t>Комарова</w:t>
            </w:r>
            <w:r w:rsidRPr="00097DA2">
              <w:rPr>
                <w:spacing w:val="15"/>
                <w:sz w:val="24"/>
                <w:szCs w:val="24"/>
              </w:rPr>
              <w:t xml:space="preserve"> </w:t>
            </w:r>
            <w:r w:rsidRPr="00097DA2">
              <w:rPr>
                <w:sz w:val="24"/>
                <w:szCs w:val="24"/>
              </w:rPr>
              <w:t>Т.</w:t>
            </w:r>
            <w:r w:rsidRPr="00097DA2">
              <w:rPr>
                <w:spacing w:val="22"/>
                <w:sz w:val="24"/>
                <w:szCs w:val="24"/>
              </w:rPr>
              <w:t xml:space="preserve"> </w:t>
            </w:r>
            <w:r w:rsidRPr="00097DA2">
              <w:rPr>
                <w:sz w:val="24"/>
                <w:szCs w:val="24"/>
              </w:rPr>
              <w:t>С.</w:t>
            </w:r>
            <w:r w:rsidRPr="00097DA2">
              <w:rPr>
                <w:spacing w:val="18"/>
                <w:sz w:val="24"/>
                <w:szCs w:val="24"/>
              </w:rPr>
              <w:t xml:space="preserve"> </w:t>
            </w:r>
            <w:r w:rsidRPr="00097DA2">
              <w:rPr>
                <w:sz w:val="24"/>
                <w:szCs w:val="24"/>
              </w:rPr>
              <w:t>Занятия</w:t>
            </w:r>
            <w:r w:rsidRPr="00097DA2">
              <w:rPr>
                <w:spacing w:val="16"/>
                <w:sz w:val="24"/>
                <w:szCs w:val="24"/>
              </w:rPr>
              <w:t xml:space="preserve"> </w:t>
            </w:r>
            <w:r w:rsidRPr="00097DA2">
              <w:rPr>
                <w:sz w:val="24"/>
                <w:szCs w:val="24"/>
              </w:rPr>
              <w:t>по</w:t>
            </w:r>
            <w:r w:rsidRPr="00097DA2">
              <w:rPr>
                <w:spacing w:val="20"/>
                <w:sz w:val="24"/>
                <w:szCs w:val="24"/>
              </w:rPr>
              <w:t xml:space="preserve"> </w:t>
            </w:r>
            <w:r w:rsidRPr="00097DA2">
              <w:rPr>
                <w:sz w:val="24"/>
                <w:szCs w:val="24"/>
              </w:rPr>
              <w:t>изобразительной</w:t>
            </w:r>
            <w:r w:rsidRPr="00097DA2">
              <w:rPr>
                <w:spacing w:val="21"/>
                <w:sz w:val="24"/>
                <w:szCs w:val="24"/>
              </w:rPr>
              <w:t xml:space="preserve"> </w:t>
            </w:r>
            <w:r w:rsidRPr="00097DA2">
              <w:rPr>
                <w:sz w:val="24"/>
                <w:szCs w:val="24"/>
              </w:rPr>
              <w:t>деятельности</w:t>
            </w:r>
            <w:r w:rsidRPr="00097DA2">
              <w:rPr>
                <w:spacing w:val="18"/>
                <w:sz w:val="24"/>
                <w:szCs w:val="24"/>
              </w:rPr>
              <w:t xml:space="preserve"> </w:t>
            </w:r>
            <w:r w:rsidRPr="00097DA2">
              <w:rPr>
                <w:sz w:val="24"/>
                <w:szCs w:val="24"/>
              </w:rPr>
              <w:t>в</w:t>
            </w:r>
            <w:r w:rsidRPr="00097DA2">
              <w:rPr>
                <w:spacing w:val="18"/>
                <w:sz w:val="24"/>
                <w:szCs w:val="24"/>
              </w:rPr>
              <w:t xml:space="preserve"> </w:t>
            </w:r>
            <w:r w:rsidRPr="00097DA2">
              <w:rPr>
                <w:sz w:val="24"/>
                <w:szCs w:val="24"/>
              </w:rPr>
              <w:t>старшей</w:t>
            </w:r>
            <w:r w:rsidRPr="00097DA2">
              <w:rPr>
                <w:spacing w:val="17"/>
                <w:sz w:val="24"/>
                <w:szCs w:val="24"/>
              </w:rPr>
              <w:t xml:space="preserve"> </w:t>
            </w:r>
            <w:r w:rsidRPr="00097DA2">
              <w:rPr>
                <w:sz w:val="24"/>
                <w:szCs w:val="24"/>
              </w:rPr>
              <w:t>группе</w:t>
            </w:r>
            <w:r w:rsidRPr="00097DA2">
              <w:rPr>
                <w:spacing w:val="29"/>
                <w:sz w:val="24"/>
                <w:szCs w:val="24"/>
              </w:rPr>
              <w:t xml:space="preserve"> </w:t>
            </w:r>
            <w:r w:rsidRPr="00097DA2">
              <w:rPr>
                <w:sz w:val="24"/>
                <w:szCs w:val="24"/>
              </w:rPr>
              <w:t>детского</w:t>
            </w:r>
            <w:r w:rsidRPr="00097DA2">
              <w:rPr>
                <w:spacing w:val="7"/>
                <w:sz w:val="24"/>
                <w:szCs w:val="24"/>
              </w:rPr>
              <w:t xml:space="preserve"> </w:t>
            </w:r>
            <w:r w:rsidRPr="00097DA2">
              <w:rPr>
                <w:sz w:val="24"/>
                <w:szCs w:val="24"/>
              </w:rPr>
              <w:t>сада.</w:t>
            </w:r>
            <w:r w:rsidRPr="00097DA2">
              <w:rPr>
                <w:spacing w:val="-57"/>
                <w:sz w:val="24"/>
                <w:szCs w:val="24"/>
              </w:rPr>
              <w:t xml:space="preserve"> </w:t>
            </w:r>
            <w:r w:rsidRPr="00097DA2">
              <w:rPr>
                <w:sz w:val="24"/>
                <w:szCs w:val="24"/>
              </w:rPr>
              <w:t>Конспекты</w:t>
            </w:r>
            <w:r w:rsidRPr="00097DA2">
              <w:rPr>
                <w:spacing w:val="-14"/>
                <w:sz w:val="24"/>
                <w:szCs w:val="24"/>
              </w:rPr>
              <w:t xml:space="preserve"> </w:t>
            </w:r>
            <w:r w:rsidRPr="00097DA2">
              <w:rPr>
                <w:sz w:val="24"/>
                <w:szCs w:val="24"/>
              </w:rPr>
              <w:t>занятий.</w:t>
            </w:r>
            <w:r w:rsidRPr="00097DA2">
              <w:rPr>
                <w:spacing w:val="-7"/>
                <w:sz w:val="24"/>
                <w:szCs w:val="24"/>
              </w:rPr>
              <w:t xml:space="preserve"> </w:t>
            </w:r>
            <w:r w:rsidRPr="00097DA2">
              <w:rPr>
                <w:sz w:val="24"/>
                <w:szCs w:val="24"/>
              </w:rPr>
              <w:t>—</w:t>
            </w:r>
            <w:r w:rsidRPr="00097DA2">
              <w:rPr>
                <w:spacing w:val="-14"/>
                <w:sz w:val="24"/>
                <w:szCs w:val="24"/>
              </w:rPr>
              <w:t xml:space="preserve"> </w:t>
            </w:r>
            <w:r w:rsidRPr="00097DA2">
              <w:rPr>
                <w:sz w:val="24"/>
                <w:szCs w:val="24"/>
              </w:rPr>
              <w:t>М.:</w:t>
            </w:r>
            <w:r w:rsidRPr="00097DA2">
              <w:rPr>
                <w:spacing w:val="-14"/>
                <w:sz w:val="24"/>
                <w:szCs w:val="24"/>
              </w:rPr>
              <w:t xml:space="preserve"> </w:t>
            </w:r>
            <w:r w:rsidRPr="00097DA2">
              <w:rPr>
                <w:sz w:val="24"/>
                <w:szCs w:val="24"/>
              </w:rPr>
              <w:t>Мозаика-Синтез,</w:t>
            </w:r>
            <w:r w:rsidRPr="00097DA2">
              <w:rPr>
                <w:spacing w:val="-13"/>
                <w:sz w:val="24"/>
                <w:szCs w:val="24"/>
              </w:rPr>
              <w:t xml:space="preserve"> </w:t>
            </w:r>
            <w:r w:rsidRPr="00097DA2">
              <w:rPr>
                <w:sz w:val="24"/>
                <w:szCs w:val="24"/>
              </w:rPr>
              <w:t>2008-2010.</w:t>
            </w:r>
          </w:p>
          <w:p w:rsidR="00201F0B" w:rsidRPr="00097DA2" w:rsidRDefault="00201F0B" w:rsidP="00562461">
            <w:pPr>
              <w:pStyle w:val="TableParagraph"/>
              <w:ind w:left="0"/>
              <w:rPr>
                <w:sz w:val="24"/>
                <w:szCs w:val="24"/>
              </w:rPr>
            </w:pPr>
            <w:r w:rsidRPr="00097DA2">
              <w:rPr>
                <w:spacing w:val="-3"/>
                <w:sz w:val="24"/>
                <w:szCs w:val="24"/>
              </w:rPr>
              <w:t>Комарова</w:t>
            </w:r>
            <w:r w:rsidRPr="00097DA2">
              <w:rPr>
                <w:spacing w:val="-12"/>
                <w:sz w:val="24"/>
                <w:szCs w:val="24"/>
              </w:rPr>
              <w:t xml:space="preserve"> </w:t>
            </w:r>
            <w:r w:rsidRPr="00097DA2">
              <w:rPr>
                <w:spacing w:val="-3"/>
                <w:sz w:val="24"/>
                <w:szCs w:val="24"/>
              </w:rPr>
              <w:t>Т.</w:t>
            </w:r>
            <w:r w:rsidRPr="00097DA2">
              <w:rPr>
                <w:spacing w:val="-8"/>
                <w:sz w:val="24"/>
                <w:szCs w:val="24"/>
              </w:rPr>
              <w:t xml:space="preserve"> </w:t>
            </w:r>
            <w:r w:rsidRPr="00097DA2">
              <w:rPr>
                <w:spacing w:val="-3"/>
                <w:sz w:val="24"/>
                <w:szCs w:val="24"/>
              </w:rPr>
              <w:t>С.</w:t>
            </w:r>
            <w:r w:rsidRPr="00097DA2">
              <w:rPr>
                <w:spacing w:val="-7"/>
                <w:sz w:val="24"/>
                <w:szCs w:val="24"/>
              </w:rPr>
              <w:t xml:space="preserve"> </w:t>
            </w:r>
            <w:r w:rsidRPr="00097DA2">
              <w:rPr>
                <w:spacing w:val="-3"/>
                <w:sz w:val="24"/>
                <w:szCs w:val="24"/>
              </w:rPr>
              <w:t>Изобразительная</w:t>
            </w:r>
            <w:r w:rsidRPr="00097DA2">
              <w:rPr>
                <w:spacing w:val="-6"/>
                <w:sz w:val="24"/>
                <w:szCs w:val="24"/>
              </w:rPr>
              <w:t xml:space="preserve"> </w:t>
            </w:r>
            <w:r w:rsidRPr="00097DA2">
              <w:rPr>
                <w:spacing w:val="-3"/>
                <w:sz w:val="24"/>
                <w:szCs w:val="24"/>
              </w:rPr>
              <w:t>деятельность</w:t>
            </w:r>
            <w:r w:rsidRPr="00097DA2">
              <w:rPr>
                <w:spacing w:val="-8"/>
                <w:sz w:val="24"/>
                <w:szCs w:val="24"/>
              </w:rPr>
              <w:t xml:space="preserve"> </w:t>
            </w:r>
            <w:r w:rsidRPr="00097DA2">
              <w:rPr>
                <w:spacing w:val="-2"/>
                <w:sz w:val="24"/>
                <w:szCs w:val="24"/>
              </w:rPr>
              <w:t>в</w:t>
            </w:r>
            <w:r w:rsidRPr="00097DA2">
              <w:rPr>
                <w:spacing w:val="-9"/>
                <w:sz w:val="24"/>
                <w:szCs w:val="24"/>
              </w:rPr>
              <w:t xml:space="preserve"> </w:t>
            </w:r>
            <w:r w:rsidRPr="00097DA2">
              <w:rPr>
                <w:spacing w:val="-2"/>
                <w:sz w:val="24"/>
                <w:szCs w:val="24"/>
              </w:rPr>
              <w:t>детском</w:t>
            </w:r>
            <w:r w:rsidRPr="00097DA2">
              <w:rPr>
                <w:spacing w:val="-9"/>
                <w:sz w:val="24"/>
                <w:szCs w:val="24"/>
              </w:rPr>
              <w:t xml:space="preserve"> </w:t>
            </w:r>
            <w:r w:rsidRPr="00097DA2">
              <w:rPr>
                <w:spacing w:val="-2"/>
                <w:sz w:val="24"/>
                <w:szCs w:val="24"/>
              </w:rPr>
              <w:t>саду.</w:t>
            </w:r>
            <w:r w:rsidRPr="00097DA2">
              <w:rPr>
                <w:sz w:val="24"/>
                <w:szCs w:val="24"/>
              </w:rPr>
              <w:t xml:space="preserve"> </w:t>
            </w:r>
            <w:r w:rsidRPr="00097DA2">
              <w:rPr>
                <w:spacing w:val="-2"/>
                <w:sz w:val="24"/>
                <w:szCs w:val="24"/>
              </w:rPr>
              <w:t>—</w:t>
            </w:r>
            <w:r w:rsidRPr="00097DA2">
              <w:rPr>
                <w:spacing w:val="-10"/>
                <w:sz w:val="24"/>
                <w:szCs w:val="24"/>
              </w:rPr>
              <w:t xml:space="preserve"> </w:t>
            </w:r>
            <w:r w:rsidRPr="00097DA2">
              <w:rPr>
                <w:spacing w:val="-2"/>
                <w:sz w:val="24"/>
                <w:szCs w:val="24"/>
              </w:rPr>
              <w:t>М.:</w:t>
            </w:r>
            <w:r w:rsidRPr="00097DA2">
              <w:rPr>
                <w:spacing w:val="-6"/>
                <w:sz w:val="24"/>
                <w:szCs w:val="24"/>
              </w:rPr>
              <w:t xml:space="preserve"> </w:t>
            </w:r>
            <w:r w:rsidRPr="00097DA2">
              <w:rPr>
                <w:spacing w:val="-2"/>
                <w:sz w:val="24"/>
                <w:szCs w:val="24"/>
              </w:rPr>
              <w:t>Мозайка-Синтез,</w:t>
            </w:r>
            <w:r w:rsidRPr="00097DA2">
              <w:rPr>
                <w:spacing w:val="-4"/>
                <w:sz w:val="24"/>
                <w:szCs w:val="24"/>
              </w:rPr>
              <w:t xml:space="preserve"> </w:t>
            </w:r>
            <w:r w:rsidRPr="00097DA2">
              <w:rPr>
                <w:spacing w:val="-2"/>
                <w:sz w:val="24"/>
                <w:szCs w:val="24"/>
              </w:rPr>
              <w:t>2005-2013.</w:t>
            </w:r>
          </w:p>
          <w:p w:rsidR="00201F0B" w:rsidRPr="00097DA2" w:rsidRDefault="00201F0B" w:rsidP="00562461">
            <w:pPr>
              <w:pStyle w:val="TableParagraph"/>
              <w:ind w:left="0"/>
              <w:rPr>
                <w:sz w:val="24"/>
                <w:szCs w:val="24"/>
              </w:rPr>
            </w:pPr>
            <w:r w:rsidRPr="00097DA2">
              <w:rPr>
                <w:sz w:val="24"/>
                <w:szCs w:val="24"/>
              </w:rPr>
              <w:t>Комарова</w:t>
            </w:r>
            <w:r w:rsidRPr="00097DA2">
              <w:rPr>
                <w:spacing w:val="41"/>
                <w:sz w:val="24"/>
                <w:szCs w:val="24"/>
              </w:rPr>
              <w:t xml:space="preserve"> </w:t>
            </w:r>
            <w:r w:rsidRPr="00097DA2">
              <w:rPr>
                <w:sz w:val="24"/>
                <w:szCs w:val="24"/>
              </w:rPr>
              <w:t>Т.</w:t>
            </w:r>
            <w:r w:rsidRPr="00097DA2">
              <w:rPr>
                <w:spacing w:val="46"/>
                <w:sz w:val="24"/>
                <w:szCs w:val="24"/>
              </w:rPr>
              <w:t xml:space="preserve"> </w:t>
            </w:r>
            <w:r w:rsidRPr="00097DA2">
              <w:rPr>
                <w:sz w:val="24"/>
                <w:szCs w:val="24"/>
              </w:rPr>
              <w:t>С,</w:t>
            </w:r>
            <w:r w:rsidRPr="00097DA2">
              <w:rPr>
                <w:spacing w:val="53"/>
                <w:sz w:val="24"/>
                <w:szCs w:val="24"/>
              </w:rPr>
              <w:t xml:space="preserve"> </w:t>
            </w:r>
            <w:r w:rsidRPr="00097DA2">
              <w:rPr>
                <w:sz w:val="24"/>
                <w:szCs w:val="24"/>
              </w:rPr>
              <w:t>Савенков</w:t>
            </w:r>
            <w:r w:rsidRPr="00097DA2">
              <w:rPr>
                <w:spacing w:val="53"/>
                <w:sz w:val="24"/>
                <w:szCs w:val="24"/>
              </w:rPr>
              <w:t xml:space="preserve"> </w:t>
            </w:r>
            <w:r w:rsidRPr="00097DA2">
              <w:rPr>
                <w:sz w:val="24"/>
                <w:szCs w:val="24"/>
              </w:rPr>
              <w:t>А.</w:t>
            </w:r>
            <w:r w:rsidRPr="00097DA2">
              <w:rPr>
                <w:spacing w:val="53"/>
                <w:sz w:val="24"/>
                <w:szCs w:val="24"/>
              </w:rPr>
              <w:t xml:space="preserve"> </w:t>
            </w:r>
            <w:r w:rsidRPr="00097DA2">
              <w:rPr>
                <w:sz w:val="24"/>
                <w:szCs w:val="24"/>
              </w:rPr>
              <w:t>И.</w:t>
            </w:r>
            <w:r w:rsidRPr="00097DA2">
              <w:rPr>
                <w:spacing w:val="54"/>
                <w:sz w:val="24"/>
                <w:szCs w:val="24"/>
              </w:rPr>
              <w:t xml:space="preserve"> </w:t>
            </w:r>
            <w:r w:rsidRPr="00097DA2">
              <w:rPr>
                <w:sz w:val="24"/>
                <w:szCs w:val="24"/>
              </w:rPr>
              <w:t>Коллективное</w:t>
            </w:r>
            <w:r w:rsidRPr="00097DA2">
              <w:rPr>
                <w:spacing w:val="41"/>
                <w:sz w:val="24"/>
                <w:szCs w:val="24"/>
              </w:rPr>
              <w:t xml:space="preserve"> </w:t>
            </w:r>
            <w:r w:rsidRPr="00097DA2">
              <w:rPr>
                <w:sz w:val="24"/>
                <w:szCs w:val="24"/>
              </w:rPr>
              <w:t>творчество</w:t>
            </w:r>
            <w:r w:rsidRPr="00097DA2">
              <w:rPr>
                <w:spacing w:val="50"/>
                <w:sz w:val="24"/>
                <w:szCs w:val="24"/>
              </w:rPr>
              <w:t xml:space="preserve"> </w:t>
            </w:r>
            <w:r w:rsidRPr="00097DA2">
              <w:rPr>
                <w:sz w:val="24"/>
                <w:szCs w:val="24"/>
              </w:rPr>
              <w:t>дошкольников.-М.,</w:t>
            </w:r>
            <w:r w:rsidRPr="00097DA2">
              <w:rPr>
                <w:spacing w:val="40"/>
                <w:sz w:val="24"/>
                <w:szCs w:val="24"/>
              </w:rPr>
              <w:t xml:space="preserve"> </w:t>
            </w:r>
            <w:r w:rsidRPr="00097DA2">
              <w:rPr>
                <w:sz w:val="24"/>
                <w:szCs w:val="24"/>
              </w:rPr>
              <w:t>2005.</w:t>
            </w:r>
          </w:p>
          <w:p w:rsidR="00201F0B" w:rsidRPr="00097DA2" w:rsidRDefault="00201F0B" w:rsidP="00562461">
            <w:pPr>
              <w:pStyle w:val="TableParagraph"/>
              <w:ind w:left="0"/>
              <w:rPr>
                <w:sz w:val="24"/>
                <w:szCs w:val="24"/>
              </w:rPr>
            </w:pPr>
            <w:r w:rsidRPr="00097DA2">
              <w:rPr>
                <w:spacing w:val="-6"/>
                <w:sz w:val="24"/>
                <w:szCs w:val="24"/>
              </w:rPr>
              <w:t>Народное</w:t>
            </w:r>
            <w:r w:rsidRPr="00097DA2">
              <w:rPr>
                <w:spacing w:val="-18"/>
                <w:sz w:val="24"/>
                <w:szCs w:val="24"/>
              </w:rPr>
              <w:t xml:space="preserve"> </w:t>
            </w:r>
            <w:r w:rsidRPr="00097DA2">
              <w:rPr>
                <w:spacing w:val="-6"/>
                <w:sz w:val="24"/>
                <w:szCs w:val="24"/>
              </w:rPr>
              <w:t>искусство</w:t>
            </w:r>
            <w:r w:rsidRPr="00097DA2">
              <w:rPr>
                <w:spacing w:val="-12"/>
                <w:sz w:val="24"/>
                <w:szCs w:val="24"/>
              </w:rPr>
              <w:t xml:space="preserve"> </w:t>
            </w:r>
            <w:r w:rsidRPr="00097DA2">
              <w:rPr>
                <w:spacing w:val="-5"/>
                <w:sz w:val="24"/>
                <w:szCs w:val="24"/>
              </w:rPr>
              <w:t>в</w:t>
            </w:r>
            <w:r w:rsidRPr="00097DA2">
              <w:rPr>
                <w:spacing w:val="-10"/>
                <w:sz w:val="24"/>
                <w:szCs w:val="24"/>
              </w:rPr>
              <w:t xml:space="preserve"> </w:t>
            </w:r>
            <w:r w:rsidRPr="00097DA2">
              <w:rPr>
                <w:spacing w:val="-5"/>
                <w:sz w:val="24"/>
                <w:szCs w:val="24"/>
              </w:rPr>
              <w:t>воспитании</w:t>
            </w:r>
            <w:r w:rsidRPr="00097DA2">
              <w:rPr>
                <w:spacing w:val="-11"/>
                <w:sz w:val="24"/>
                <w:szCs w:val="24"/>
              </w:rPr>
              <w:t xml:space="preserve"> </w:t>
            </w:r>
            <w:r w:rsidRPr="00097DA2">
              <w:rPr>
                <w:spacing w:val="-5"/>
                <w:sz w:val="24"/>
                <w:szCs w:val="24"/>
              </w:rPr>
              <w:t>детей</w:t>
            </w:r>
            <w:r w:rsidRPr="00097DA2">
              <w:rPr>
                <w:spacing w:val="-10"/>
                <w:sz w:val="24"/>
                <w:szCs w:val="24"/>
              </w:rPr>
              <w:t xml:space="preserve"> </w:t>
            </w:r>
            <w:r w:rsidRPr="00097DA2">
              <w:rPr>
                <w:spacing w:val="-5"/>
                <w:sz w:val="24"/>
                <w:szCs w:val="24"/>
              </w:rPr>
              <w:t>/</w:t>
            </w:r>
            <w:r w:rsidRPr="00097DA2">
              <w:rPr>
                <w:spacing w:val="-12"/>
                <w:sz w:val="24"/>
                <w:szCs w:val="24"/>
              </w:rPr>
              <w:t xml:space="preserve"> </w:t>
            </w:r>
            <w:r w:rsidRPr="00097DA2">
              <w:rPr>
                <w:spacing w:val="-5"/>
                <w:sz w:val="24"/>
                <w:szCs w:val="24"/>
              </w:rPr>
              <w:t>Под</w:t>
            </w:r>
            <w:r w:rsidRPr="00097DA2">
              <w:rPr>
                <w:spacing w:val="-14"/>
                <w:sz w:val="24"/>
                <w:szCs w:val="24"/>
              </w:rPr>
              <w:t xml:space="preserve"> </w:t>
            </w:r>
            <w:r w:rsidRPr="00097DA2">
              <w:rPr>
                <w:spacing w:val="-5"/>
                <w:sz w:val="24"/>
                <w:szCs w:val="24"/>
              </w:rPr>
              <w:t>ред.</w:t>
            </w:r>
            <w:r w:rsidRPr="00097DA2">
              <w:rPr>
                <w:spacing w:val="-10"/>
                <w:sz w:val="24"/>
                <w:szCs w:val="24"/>
              </w:rPr>
              <w:t xml:space="preserve"> </w:t>
            </w:r>
            <w:r w:rsidRPr="00097DA2">
              <w:rPr>
                <w:spacing w:val="-5"/>
                <w:sz w:val="24"/>
                <w:szCs w:val="24"/>
              </w:rPr>
              <w:t>Т.</w:t>
            </w:r>
            <w:r w:rsidRPr="00097DA2">
              <w:rPr>
                <w:spacing w:val="-9"/>
                <w:sz w:val="24"/>
                <w:szCs w:val="24"/>
              </w:rPr>
              <w:t xml:space="preserve"> </w:t>
            </w:r>
            <w:r w:rsidRPr="00097DA2">
              <w:rPr>
                <w:spacing w:val="-5"/>
                <w:sz w:val="24"/>
                <w:szCs w:val="24"/>
              </w:rPr>
              <w:t>С.</w:t>
            </w:r>
            <w:r w:rsidRPr="00097DA2">
              <w:rPr>
                <w:spacing w:val="-10"/>
                <w:sz w:val="24"/>
                <w:szCs w:val="24"/>
              </w:rPr>
              <w:t xml:space="preserve"> </w:t>
            </w:r>
            <w:r w:rsidRPr="00097DA2">
              <w:rPr>
                <w:spacing w:val="-5"/>
                <w:sz w:val="24"/>
                <w:szCs w:val="24"/>
              </w:rPr>
              <w:t>Комаровой.</w:t>
            </w:r>
            <w:r w:rsidRPr="00097DA2">
              <w:rPr>
                <w:spacing w:val="-7"/>
                <w:sz w:val="24"/>
                <w:szCs w:val="24"/>
              </w:rPr>
              <w:t xml:space="preserve"> </w:t>
            </w:r>
            <w:r w:rsidRPr="00097DA2">
              <w:rPr>
                <w:spacing w:val="-5"/>
                <w:sz w:val="24"/>
                <w:szCs w:val="24"/>
              </w:rPr>
              <w:t>—</w:t>
            </w:r>
            <w:r w:rsidRPr="00097DA2">
              <w:rPr>
                <w:spacing w:val="-8"/>
                <w:sz w:val="24"/>
                <w:szCs w:val="24"/>
              </w:rPr>
              <w:t xml:space="preserve"> </w:t>
            </w:r>
            <w:r w:rsidRPr="00097DA2">
              <w:rPr>
                <w:spacing w:val="-5"/>
                <w:sz w:val="24"/>
                <w:szCs w:val="24"/>
              </w:rPr>
              <w:t>М,</w:t>
            </w:r>
            <w:r w:rsidRPr="00097DA2">
              <w:rPr>
                <w:spacing w:val="-9"/>
                <w:sz w:val="24"/>
                <w:szCs w:val="24"/>
              </w:rPr>
              <w:t xml:space="preserve"> </w:t>
            </w:r>
            <w:r w:rsidRPr="00097DA2">
              <w:rPr>
                <w:spacing w:val="-5"/>
                <w:sz w:val="24"/>
                <w:szCs w:val="24"/>
              </w:rPr>
              <w:t>2005</w:t>
            </w:r>
          </w:p>
          <w:p w:rsidR="00201F0B" w:rsidRPr="00097DA2" w:rsidRDefault="00201F0B" w:rsidP="00562461">
            <w:pPr>
              <w:pStyle w:val="TableParagraph"/>
              <w:ind w:left="0"/>
              <w:rPr>
                <w:sz w:val="24"/>
                <w:szCs w:val="24"/>
              </w:rPr>
            </w:pPr>
            <w:r w:rsidRPr="00097DA2">
              <w:rPr>
                <w:sz w:val="24"/>
                <w:szCs w:val="24"/>
              </w:rPr>
              <w:t>Халезова</w:t>
            </w:r>
            <w:r w:rsidRPr="00097DA2">
              <w:rPr>
                <w:spacing w:val="-6"/>
                <w:sz w:val="24"/>
                <w:szCs w:val="24"/>
              </w:rPr>
              <w:t xml:space="preserve"> </w:t>
            </w:r>
            <w:r w:rsidRPr="00097DA2">
              <w:rPr>
                <w:sz w:val="24"/>
                <w:szCs w:val="24"/>
              </w:rPr>
              <w:t>Н.</w:t>
            </w:r>
            <w:r w:rsidRPr="00097DA2">
              <w:rPr>
                <w:spacing w:val="-3"/>
                <w:sz w:val="24"/>
                <w:szCs w:val="24"/>
              </w:rPr>
              <w:t xml:space="preserve"> </w:t>
            </w:r>
            <w:r w:rsidRPr="00097DA2">
              <w:rPr>
                <w:sz w:val="24"/>
                <w:szCs w:val="24"/>
              </w:rPr>
              <w:t>Б.</w:t>
            </w:r>
            <w:r w:rsidRPr="00097DA2">
              <w:rPr>
                <w:spacing w:val="-3"/>
                <w:sz w:val="24"/>
                <w:szCs w:val="24"/>
              </w:rPr>
              <w:t xml:space="preserve"> </w:t>
            </w:r>
            <w:r w:rsidRPr="00097DA2">
              <w:rPr>
                <w:sz w:val="24"/>
                <w:szCs w:val="24"/>
              </w:rPr>
              <w:t>Декоративная лепка</w:t>
            </w:r>
            <w:r w:rsidRPr="00097DA2">
              <w:rPr>
                <w:spacing w:val="-6"/>
                <w:sz w:val="24"/>
                <w:szCs w:val="24"/>
              </w:rPr>
              <w:t xml:space="preserve"> </w:t>
            </w:r>
            <w:r w:rsidRPr="00097DA2">
              <w:rPr>
                <w:sz w:val="24"/>
                <w:szCs w:val="24"/>
              </w:rPr>
              <w:t>в</w:t>
            </w:r>
            <w:r w:rsidRPr="00097DA2">
              <w:rPr>
                <w:spacing w:val="1"/>
                <w:sz w:val="24"/>
                <w:szCs w:val="24"/>
              </w:rPr>
              <w:t xml:space="preserve"> </w:t>
            </w:r>
            <w:r w:rsidRPr="00097DA2">
              <w:rPr>
                <w:sz w:val="24"/>
                <w:szCs w:val="24"/>
              </w:rPr>
              <w:t>детском</w:t>
            </w:r>
            <w:r w:rsidRPr="00097DA2">
              <w:rPr>
                <w:spacing w:val="2"/>
                <w:sz w:val="24"/>
                <w:szCs w:val="24"/>
              </w:rPr>
              <w:t xml:space="preserve"> </w:t>
            </w:r>
            <w:r w:rsidRPr="00097DA2">
              <w:rPr>
                <w:sz w:val="24"/>
                <w:szCs w:val="24"/>
              </w:rPr>
              <w:t>саду</w:t>
            </w:r>
            <w:r w:rsidRPr="00097DA2">
              <w:rPr>
                <w:spacing w:val="-10"/>
                <w:sz w:val="24"/>
                <w:szCs w:val="24"/>
              </w:rPr>
              <w:t xml:space="preserve"> </w:t>
            </w:r>
            <w:r w:rsidRPr="00097DA2">
              <w:rPr>
                <w:sz w:val="24"/>
                <w:szCs w:val="24"/>
              </w:rPr>
              <w:t>/ Под</w:t>
            </w:r>
            <w:r w:rsidRPr="00097DA2">
              <w:rPr>
                <w:spacing w:val="-2"/>
                <w:sz w:val="24"/>
                <w:szCs w:val="24"/>
              </w:rPr>
              <w:t xml:space="preserve"> </w:t>
            </w:r>
            <w:r w:rsidRPr="00097DA2">
              <w:rPr>
                <w:sz w:val="24"/>
                <w:szCs w:val="24"/>
              </w:rPr>
              <w:t>ред.</w:t>
            </w:r>
            <w:r w:rsidRPr="00097DA2">
              <w:rPr>
                <w:spacing w:val="2"/>
                <w:sz w:val="24"/>
                <w:szCs w:val="24"/>
              </w:rPr>
              <w:t xml:space="preserve"> </w:t>
            </w:r>
            <w:r w:rsidRPr="00097DA2">
              <w:rPr>
                <w:sz w:val="24"/>
                <w:szCs w:val="24"/>
              </w:rPr>
              <w:t>М.</w:t>
            </w:r>
            <w:r w:rsidRPr="00097DA2">
              <w:rPr>
                <w:spacing w:val="-3"/>
                <w:sz w:val="24"/>
                <w:szCs w:val="24"/>
              </w:rPr>
              <w:t xml:space="preserve"> </w:t>
            </w:r>
            <w:r w:rsidRPr="00097DA2">
              <w:rPr>
                <w:sz w:val="24"/>
                <w:szCs w:val="24"/>
              </w:rPr>
              <w:t>Б.</w:t>
            </w:r>
            <w:r w:rsidRPr="00097DA2">
              <w:rPr>
                <w:spacing w:val="-3"/>
                <w:sz w:val="24"/>
                <w:szCs w:val="24"/>
              </w:rPr>
              <w:t xml:space="preserve"> </w:t>
            </w:r>
            <w:r w:rsidRPr="00097DA2">
              <w:rPr>
                <w:sz w:val="24"/>
                <w:szCs w:val="24"/>
              </w:rPr>
              <w:t>Зацепиной.</w:t>
            </w:r>
            <w:r w:rsidRPr="00097DA2">
              <w:rPr>
                <w:spacing w:val="-2"/>
                <w:sz w:val="24"/>
                <w:szCs w:val="24"/>
              </w:rPr>
              <w:t xml:space="preserve"> </w:t>
            </w:r>
            <w:r w:rsidRPr="00097DA2">
              <w:rPr>
                <w:sz w:val="24"/>
                <w:szCs w:val="24"/>
              </w:rPr>
              <w:t>-</w:t>
            </w:r>
            <w:r w:rsidRPr="00097DA2">
              <w:rPr>
                <w:spacing w:val="-3"/>
                <w:sz w:val="24"/>
                <w:szCs w:val="24"/>
              </w:rPr>
              <w:t xml:space="preserve"> </w:t>
            </w:r>
            <w:r w:rsidRPr="00097DA2">
              <w:rPr>
                <w:sz w:val="24"/>
                <w:szCs w:val="24"/>
              </w:rPr>
              <w:t>М.,</w:t>
            </w:r>
            <w:r w:rsidRPr="00097DA2">
              <w:rPr>
                <w:spacing w:val="-3"/>
                <w:sz w:val="24"/>
                <w:szCs w:val="24"/>
              </w:rPr>
              <w:t xml:space="preserve"> </w:t>
            </w:r>
            <w:r w:rsidRPr="00097DA2">
              <w:rPr>
                <w:sz w:val="24"/>
                <w:szCs w:val="24"/>
              </w:rPr>
              <w:t>2005.</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Музыка</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2208"/>
        </w:trPr>
        <w:tc>
          <w:tcPr>
            <w:tcW w:w="5000" w:type="pct"/>
            <w:gridSpan w:val="2"/>
          </w:tcPr>
          <w:p w:rsidR="0014391D" w:rsidRPr="00097DA2" w:rsidRDefault="0014391D" w:rsidP="00562461">
            <w:pPr>
              <w:pStyle w:val="TableParagraph"/>
              <w:ind w:left="0"/>
              <w:rPr>
                <w:sz w:val="24"/>
                <w:szCs w:val="24"/>
              </w:rPr>
            </w:pPr>
            <w:r w:rsidRPr="00097DA2">
              <w:rPr>
                <w:spacing w:val="-1"/>
                <w:sz w:val="24"/>
                <w:szCs w:val="24"/>
              </w:rPr>
              <w:t>Новоскольцева</w:t>
            </w:r>
            <w:r w:rsidRPr="00097DA2">
              <w:rPr>
                <w:spacing w:val="-9"/>
                <w:sz w:val="24"/>
                <w:szCs w:val="24"/>
              </w:rPr>
              <w:t xml:space="preserve"> </w:t>
            </w:r>
            <w:r w:rsidRPr="00097DA2">
              <w:rPr>
                <w:sz w:val="24"/>
                <w:szCs w:val="24"/>
              </w:rPr>
              <w:t>И.,</w:t>
            </w:r>
            <w:r w:rsidRPr="00097DA2">
              <w:rPr>
                <w:spacing w:val="-8"/>
                <w:sz w:val="24"/>
                <w:szCs w:val="24"/>
              </w:rPr>
              <w:t xml:space="preserve"> </w:t>
            </w:r>
            <w:r w:rsidRPr="00097DA2">
              <w:rPr>
                <w:sz w:val="24"/>
                <w:szCs w:val="24"/>
              </w:rPr>
              <w:t>Каплунова</w:t>
            </w:r>
            <w:r w:rsidRPr="00097DA2">
              <w:rPr>
                <w:spacing w:val="42"/>
                <w:sz w:val="24"/>
                <w:szCs w:val="24"/>
              </w:rPr>
              <w:t xml:space="preserve"> </w:t>
            </w:r>
            <w:r w:rsidRPr="00097DA2">
              <w:rPr>
                <w:sz w:val="24"/>
                <w:szCs w:val="24"/>
              </w:rPr>
              <w:t>И.</w:t>
            </w:r>
            <w:r w:rsidRPr="00097DA2">
              <w:rPr>
                <w:spacing w:val="-12"/>
                <w:sz w:val="24"/>
                <w:szCs w:val="24"/>
              </w:rPr>
              <w:t xml:space="preserve"> </w:t>
            </w:r>
            <w:r w:rsidRPr="00097DA2">
              <w:rPr>
                <w:sz w:val="24"/>
                <w:szCs w:val="24"/>
              </w:rPr>
              <w:t>программа</w:t>
            </w:r>
            <w:r w:rsidRPr="00097DA2">
              <w:rPr>
                <w:spacing w:val="-10"/>
                <w:sz w:val="24"/>
                <w:szCs w:val="24"/>
              </w:rPr>
              <w:t xml:space="preserve"> </w:t>
            </w:r>
            <w:r w:rsidRPr="00097DA2">
              <w:rPr>
                <w:sz w:val="24"/>
                <w:szCs w:val="24"/>
              </w:rPr>
              <w:t>«Ладушки»,</w:t>
            </w:r>
            <w:r w:rsidRPr="00097DA2">
              <w:rPr>
                <w:spacing w:val="-3"/>
                <w:sz w:val="24"/>
                <w:szCs w:val="24"/>
              </w:rPr>
              <w:t xml:space="preserve"> </w:t>
            </w:r>
            <w:r w:rsidRPr="00097DA2">
              <w:rPr>
                <w:sz w:val="24"/>
                <w:szCs w:val="24"/>
              </w:rPr>
              <w:t>все</w:t>
            </w:r>
            <w:r w:rsidRPr="00097DA2">
              <w:rPr>
                <w:spacing w:val="-15"/>
                <w:sz w:val="24"/>
                <w:szCs w:val="24"/>
              </w:rPr>
              <w:t xml:space="preserve"> </w:t>
            </w:r>
            <w:r w:rsidRPr="00097DA2">
              <w:rPr>
                <w:sz w:val="24"/>
                <w:szCs w:val="24"/>
              </w:rPr>
              <w:t>возрастные</w:t>
            </w:r>
            <w:r w:rsidRPr="00097DA2">
              <w:rPr>
                <w:spacing w:val="-10"/>
                <w:sz w:val="24"/>
                <w:szCs w:val="24"/>
              </w:rPr>
              <w:t xml:space="preserve"> </w:t>
            </w:r>
            <w:r w:rsidRPr="00097DA2">
              <w:rPr>
                <w:sz w:val="24"/>
                <w:szCs w:val="24"/>
              </w:rPr>
              <w:t>группы</w:t>
            </w:r>
          </w:p>
          <w:p w:rsidR="0014391D" w:rsidRPr="00097DA2" w:rsidRDefault="0014391D" w:rsidP="00562461">
            <w:pPr>
              <w:pStyle w:val="TableParagraph"/>
              <w:ind w:left="0"/>
              <w:rPr>
                <w:sz w:val="24"/>
                <w:szCs w:val="24"/>
              </w:rPr>
            </w:pPr>
            <w:r w:rsidRPr="00097DA2">
              <w:rPr>
                <w:sz w:val="24"/>
                <w:szCs w:val="24"/>
              </w:rPr>
              <w:t>Зацепина М. Б. Музыкальное воспитание в детском саду. — М.: Мозаика-Синтез, 2005-2012.</w:t>
            </w:r>
            <w:r w:rsidRPr="00097DA2">
              <w:rPr>
                <w:spacing w:val="1"/>
                <w:sz w:val="24"/>
                <w:szCs w:val="24"/>
              </w:rPr>
              <w:t xml:space="preserve"> </w:t>
            </w:r>
            <w:r w:rsidRPr="00097DA2">
              <w:rPr>
                <w:sz w:val="24"/>
                <w:szCs w:val="24"/>
              </w:rPr>
              <w:t>Зацепина</w:t>
            </w:r>
            <w:r w:rsidRPr="00097DA2">
              <w:rPr>
                <w:spacing w:val="45"/>
                <w:sz w:val="24"/>
                <w:szCs w:val="24"/>
              </w:rPr>
              <w:t xml:space="preserve"> </w:t>
            </w:r>
            <w:r w:rsidRPr="00097DA2">
              <w:rPr>
                <w:sz w:val="24"/>
                <w:szCs w:val="24"/>
              </w:rPr>
              <w:t>М.</w:t>
            </w:r>
            <w:r w:rsidRPr="00097DA2">
              <w:rPr>
                <w:spacing w:val="43"/>
                <w:sz w:val="24"/>
                <w:szCs w:val="24"/>
              </w:rPr>
              <w:t xml:space="preserve"> </w:t>
            </w:r>
            <w:r w:rsidRPr="00097DA2">
              <w:rPr>
                <w:sz w:val="24"/>
                <w:szCs w:val="24"/>
              </w:rPr>
              <w:t>Б.,</w:t>
            </w:r>
            <w:r w:rsidRPr="00097DA2">
              <w:rPr>
                <w:spacing w:val="43"/>
                <w:sz w:val="24"/>
                <w:szCs w:val="24"/>
              </w:rPr>
              <w:t xml:space="preserve"> </w:t>
            </w:r>
            <w:r w:rsidRPr="00097DA2">
              <w:rPr>
                <w:sz w:val="24"/>
                <w:szCs w:val="24"/>
              </w:rPr>
              <w:t>Антонова</w:t>
            </w:r>
            <w:r w:rsidRPr="00097DA2">
              <w:rPr>
                <w:spacing w:val="40"/>
                <w:sz w:val="24"/>
                <w:szCs w:val="24"/>
              </w:rPr>
              <w:t xml:space="preserve"> </w:t>
            </w:r>
            <w:r w:rsidRPr="00097DA2">
              <w:rPr>
                <w:sz w:val="24"/>
                <w:szCs w:val="24"/>
              </w:rPr>
              <w:t>Т.</w:t>
            </w:r>
            <w:r w:rsidRPr="00097DA2">
              <w:rPr>
                <w:spacing w:val="48"/>
                <w:sz w:val="24"/>
                <w:szCs w:val="24"/>
              </w:rPr>
              <w:t xml:space="preserve"> </w:t>
            </w:r>
            <w:r w:rsidRPr="00097DA2">
              <w:rPr>
                <w:sz w:val="24"/>
                <w:szCs w:val="24"/>
              </w:rPr>
              <w:t>В.</w:t>
            </w:r>
            <w:r w:rsidRPr="00097DA2">
              <w:rPr>
                <w:spacing w:val="48"/>
                <w:sz w:val="24"/>
                <w:szCs w:val="24"/>
              </w:rPr>
              <w:t xml:space="preserve"> </w:t>
            </w:r>
            <w:r w:rsidRPr="00097DA2">
              <w:rPr>
                <w:sz w:val="24"/>
                <w:szCs w:val="24"/>
              </w:rPr>
              <w:t>Народные</w:t>
            </w:r>
            <w:r w:rsidRPr="00097DA2">
              <w:rPr>
                <w:spacing w:val="40"/>
                <w:sz w:val="24"/>
                <w:szCs w:val="24"/>
              </w:rPr>
              <w:t xml:space="preserve"> </w:t>
            </w:r>
            <w:r w:rsidRPr="00097DA2">
              <w:rPr>
                <w:sz w:val="24"/>
                <w:szCs w:val="24"/>
              </w:rPr>
              <w:t>праздники</w:t>
            </w:r>
            <w:r w:rsidRPr="00097DA2">
              <w:rPr>
                <w:spacing w:val="47"/>
                <w:sz w:val="24"/>
                <w:szCs w:val="24"/>
              </w:rPr>
              <w:t xml:space="preserve"> </w:t>
            </w:r>
            <w:r w:rsidRPr="00097DA2">
              <w:rPr>
                <w:sz w:val="24"/>
                <w:szCs w:val="24"/>
              </w:rPr>
              <w:t>в</w:t>
            </w:r>
            <w:r w:rsidRPr="00097DA2">
              <w:rPr>
                <w:spacing w:val="43"/>
                <w:sz w:val="24"/>
                <w:szCs w:val="24"/>
              </w:rPr>
              <w:t xml:space="preserve"> </w:t>
            </w:r>
            <w:r w:rsidRPr="00097DA2">
              <w:rPr>
                <w:sz w:val="24"/>
                <w:szCs w:val="24"/>
              </w:rPr>
              <w:t>детском</w:t>
            </w:r>
            <w:r w:rsidRPr="00097DA2">
              <w:rPr>
                <w:spacing w:val="47"/>
                <w:sz w:val="24"/>
                <w:szCs w:val="24"/>
              </w:rPr>
              <w:t xml:space="preserve"> </w:t>
            </w:r>
            <w:r w:rsidRPr="00097DA2">
              <w:rPr>
                <w:sz w:val="24"/>
                <w:szCs w:val="24"/>
              </w:rPr>
              <w:t>саду.</w:t>
            </w:r>
            <w:r w:rsidRPr="00097DA2">
              <w:rPr>
                <w:spacing w:val="50"/>
                <w:sz w:val="24"/>
                <w:szCs w:val="24"/>
              </w:rPr>
              <w:t xml:space="preserve"> </w:t>
            </w:r>
            <w:r w:rsidRPr="00097DA2">
              <w:rPr>
                <w:sz w:val="24"/>
                <w:szCs w:val="24"/>
              </w:rPr>
              <w:t>—</w:t>
            </w:r>
            <w:r w:rsidRPr="00097DA2">
              <w:rPr>
                <w:spacing w:val="41"/>
                <w:sz w:val="24"/>
                <w:szCs w:val="24"/>
              </w:rPr>
              <w:t xml:space="preserve"> </w:t>
            </w:r>
            <w:r w:rsidRPr="00097DA2">
              <w:rPr>
                <w:sz w:val="24"/>
                <w:szCs w:val="24"/>
              </w:rPr>
              <w:t>М.:</w:t>
            </w:r>
            <w:r w:rsidRPr="00097DA2">
              <w:rPr>
                <w:spacing w:val="41"/>
                <w:sz w:val="24"/>
                <w:szCs w:val="24"/>
              </w:rPr>
              <w:t xml:space="preserve"> </w:t>
            </w:r>
            <w:r w:rsidRPr="00097DA2">
              <w:rPr>
                <w:sz w:val="24"/>
                <w:szCs w:val="24"/>
              </w:rPr>
              <w:t>Мозаика-Синтез,</w:t>
            </w:r>
            <w:r w:rsidRPr="00097DA2">
              <w:rPr>
                <w:spacing w:val="-57"/>
                <w:sz w:val="24"/>
                <w:szCs w:val="24"/>
              </w:rPr>
              <w:t xml:space="preserve"> </w:t>
            </w:r>
            <w:r w:rsidRPr="00097DA2">
              <w:rPr>
                <w:sz w:val="24"/>
                <w:szCs w:val="24"/>
              </w:rPr>
              <w:t>2005-2012.</w:t>
            </w:r>
          </w:p>
          <w:p w:rsidR="0014391D" w:rsidRPr="00097DA2" w:rsidRDefault="0014391D" w:rsidP="00562461">
            <w:pPr>
              <w:pStyle w:val="TableParagraph"/>
              <w:ind w:left="0"/>
              <w:rPr>
                <w:sz w:val="24"/>
                <w:szCs w:val="24"/>
              </w:rPr>
            </w:pPr>
            <w:r w:rsidRPr="00097DA2">
              <w:rPr>
                <w:sz w:val="24"/>
                <w:szCs w:val="24"/>
              </w:rPr>
              <w:t>Зацепина М. Б., Антонова Т.</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Праздники и развлечения в</w:t>
            </w:r>
            <w:r w:rsidRPr="00097DA2">
              <w:rPr>
                <w:spacing w:val="1"/>
                <w:sz w:val="24"/>
                <w:szCs w:val="24"/>
              </w:rPr>
              <w:t xml:space="preserve"> </w:t>
            </w:r>
            <w:r w:rsidRPr="00097DA2">
              <w:rPr>
                <w:sz w:val="24"/>
                <w:szCs w:val="24"/>
              </w:rPr>
              <w:t>детском саду.</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 Мозаика-Синтез,</w:t>
            </w:r>
            <w:r w:rsidRPr="00097DA2">
              <w:rPr>
                <w:spacing w:val="-57"/>
                <w:sz w:val="24"/>
                <w:szCs w:val="24"/>
              </w:rPr>
              <w:t xml:space="preserve"> </w:t>
            </w:r>
            <w:r w:rsidRPr="00097DA2">
              <w:rPr>
                <w:sz w:val="24"/>
                <w:szCs w:val="24"/>
              </w:rPr>
              <w:t>2005-2012.</w:t>
            </w:r>
          </w:p>
          <w:p w:rsidR="0014391D" w:rsidRPr="00097DA2" w:rsidRDefault="0014391D" w:rsidP="00562461">
            <w:pPr>
              <w:pStyle w:val="TableParagraph"/>
              <w:ind w:left="0"/>
              <w:rPr>
                <w:sz w:val="24"/>
                <w:szCs w:val="24"/>
              </w:rPr>
            </w:pPr>
            <w:r w:rsidRPr="00097DA2">
              <w:rPr>
                <w:spacing w:val="-1"/>
                <w:sz w:val="24"/>
                <w:szCs w:val="24"/>
              </w:rPr>
              <w:t>Т.Сауко,</w:t>
            </w:r>
            <w:r w:rsidRPr="00097DA2">
              <w:rPr>
                <w:spacing w:val="-8"/>
                <w:sz w:val="24"/>
                <w:szCs w:val="24"/>
              </w:rPr>
              <w:t xml:space="preserve"> </w:t>
            </w:r>
            <w:r w:rsidRPr="00097DA2">
              <w:rPr>
                <w:spacing w:val="-1"/>
                <w:sz w:val="24"/>
                <w:szCs w:val="24"/>
              </w:rPr>
              <w:t>А.Буренина</w:t>
            </w:r>
            <w:r w:rsidRPr="00097DA2">
              <w:rPr>
                <w:spacing w:val="-11"/>
                <w:sz w:val="24"/>
                <w:szCs w:val="24"/>
              </w:rPr>
              <w:t xml:space="preserve"> </w:t>
            </w:r>
            <w:r w:rsidRPr="00097DA2">
              <w:rPr>
                <w:spacing w:val="-1"/>
                <w:sz w:val="24"/>
                <w:szCs w:val="24"/>
              </w:rPr>
              <w:t>«Топ-хлоп,</w:t>
            </w:r>
            <w:r w:rsidRPr="00097DA2">
              <w:rPr>
                <w:spacing w:val="-8"/>
                <w:sz w:val="24"/>
                <w:szCs w:val="24"/>
              </w:rPr>
              <w:t xml:space="preserve"> </w:t>
            </w:r>
            <w:r w:rsidRPr="00097DA2">
              <w:rPr>
                <w:spacing w:val="-1"/>
                <w:sz w:val="24"/>
                <w:szCs w:val="24"/>
              </w:rPr>
              <w:t>малыши»</w:t>
            </w:r>
            <w:r w:rsidRPr="00097DA2">
              <w:rPr>
                <w:spacing w:val="-10"/>
                <w:sz w:val="24"/>
                <w:szCs w:val="24"/>
              </w:rPr>
              <w:t xml:space="preserve"> </w:t>
            </w:r>
            <w:r w:rsidRPr="00097DA2">
              <w:rPr>
                <w:spacing w:val="-1"/>
                <w:sz w:val="24"/>
                <w:szCs w:val="24"/>
              </w:rPr>
              <w:t>Программа</w:t>
            </w:r>
            <w:r w:rsidRPr="00097DA2">
              <w:rPr>
                <w:spacing w:val="-10"/>
                <w:sz w:val="24"/>
                <w:szCs w:val="24"/>
              </w:rPr>
              <w:t xml:space="preserve"> </w:t>
            </w:r>
            <w:r w:rsidRPr="00097DA2">
              <w:rPr>
                <w:sz w:val="24"/>
                <w:szCs w:val="24"/>
              </w:rPr>
              <w:t>по</w:t>
            </w:r>
            <w:r w:rsidRPr="00097DA2">
              <w:rPr>
                <w:spacing w:val="-10"/>
                <w:sz w:val="24"/>
                <w:szCs w:val="24"/>
              </w:rPr>
              <w:t xml:space="preserve"> </w:t>
            </w:r>
            <w:r w:rsidRPr="00097DA2">
              <w:rPr>
                <w:sz w:val="24"/>
                <w:szCs w:val="24"/>
              </w:rPr>
              <w:t>музыкально-ритмическому</w:t>
            </w:r>
            <w:r w:rsidRPr="00097DA2">
              <w:rPr>
                <w:spacing w:val="-14"/>
                <w:sz w:val="24"/>
                <w:szCs w:val="24"/>
              </w:rPr>
              <w:t xml:space="preserve"> </w:t>
            </w:r>
            <w:r w:rsidRPr="00097DA2">
              <w:rPr>
                <w:sz w:val="24"/>
                <w:szCs w:val="24"/>
              </w:rPr>
              <w:t>воспитанию</w:t>
            </w:r>
            <w:r w:rsidRPr="00097DA2">
              <w:rPr>
                <w:spacing w:val="-57"/>
                <w:sz w:val="24"/>
                <w:szCs w:val="24"/>
              </w:rPr>
              <w:t xml:space="preserve"> </w:t>
            </w:r>
            <w:r w:rsidRPr="00097DA2">
              <w:rPr>
                <w:sz w:val="24"/>
                <w:szCs w:val="24"/>
              </w:rPr>
              <w:t>детей</w:t>
            </w:r>
            <w:r w:rsidRPr="00097DA2">
              <w:rPr>
                <w:spacing w:val="-3"/>
                <w:sz w:val="24"/>
                <w:szCs w:val="24"/>
              </w:rPr>
              <w:t xml:space="preserve"> </w:t>
            </w:r>
            <w:r w:rsidRPr="00097DA2">
              <w:rPr>
                <w:sz w:val="24"/>
                <w:szCs w:val="24"/>
              </w:rPr>
              <w:t>2-3</w:t>
            </w:r>
            <w:r w:rsidRPr="00097DA2">
              <w:rPr>
                <w:spacing w:val="-3"/>
                <w:sz w:val="24"/>
                <w:szCs w:val="24"/>
              </w:rPr>
              <w:t xml:space="preserve"> </w:t>
            </w:r>
            <w:r w:rsidRPr="00097DA2">
              <w:rPr>
                <w:sz w:val="24"/>
                <w:szCs w:val="24"/>
              </w:rPr>
              <w:t>лет,</w:t>
            </w:r>
            <w:r w:rsidRPr="00097DA2">
              <w:rPr>
                <w:spacing w:val="-1"/>
                <w:sz w:val="24"/>
                <w:szCs w:val="24"/>
              </w:rPr>
              <w:t xml:space="preserve"> </w:t>
            </w:r>
            <w:r w:rsidRPr="00097DA2">
              <w:rPr>
                <w:sz w:val="24"/>
                <w:szCs w:val="24"/>
              </w:rPr>
              <w:t>Санкт-Петербург,</w:t>
            </w:r>
            <w:r w:rsidRPr="00097DA2">
              <w:rPr>
                <w:spacing w:val="-1"/>
                <w:sz w:val="24"/>
                <w:szCs w:val="24"/>
              </w:rPr>
              <w:t xml:space="preserve"> </w:t>
            </w:r>
            <w:r w:rsidRPr="00097DA2">
              <w:rPr>
                <w:sz w:val="24"/>
                <w:szCs w:val="24"/>
              </w:rPr>
              <w:t>2001г.</w:t>
            </w:r>
          </w:p>
        </w:tc>
      </w:tr>
      <w:tr w:rsidR="00097DA2" w:rsidRPr="00097DA2" w:rsidTr="00201F0B">
        <w:trPr>
          <w:trHeight w:val="273"/>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Методические</w:t>
            </w:r>
            <w:r w:rsidRPr="00097DA2">
              <w:rPr>
                <w:b/>
                <w:i/>
                <w:spacing w:val="-4"/>
                <w:sz w:val="24"/>
                <w:szCs w:val="24"/>
              </w:rPr>
              <w:t xml:space="preserve"> </w:t>
            </w:r>
            <w:r w:rsidRPr="00097DA2">
              <w:rPr>
                <w:b/>
                <w:i/>
                <w:sz w:val="24"/>
                <w:szCs w:val="24"/>
              </w:rPr>
              <w:t>издания</w:t>
            </w:r>
            <w:r w:rsidRPr="00097DA2">
              <w:rPr>
                <w:b/>
                <w:i/>
                <w:spacing w:val="-5"/>
                <w:sz w:val="24"/>
                <w:szCs w:val="24"/>
              </w:rPr>
              <w:t xml:space="preserve"> </w:t>
            </w:r>
            <w:r w:rsidRPr="00097DA2">
              <w:rPr>
                <w:b/>
                <w:i/>
                <w:sz w:val="24"/>
                <w:szCs w:val="24"/>
              </w:rPr>
              <w:t>и</w:t>
            </w:r>
            <w:r w:rsidRPr="00097DA2">
              <w:rPr>
                <w:b/>
                <w:i/>
                <w:spacing w:val="-2"/>
                <w:sz w:val="24"/>
                <w:szCs w:val="24"/>
              </w:rPr>
              <w:t xml:space="preserve"> </w:t>
            </w:r>
            <w:r w:rsidRPr="00097DA2">
              <w:rPr>
                <w:b/>
                <w:i/>
                <w:sz w:val="24"/>
                <w:szCs w:val="24"/>
              </w:rPr>
              <w:t>электронные</w:t>
            </w:r>
            <w:r w:rsidRPr="00097DA2">
              <w:rPr>
                <w:b/>
                <w:i/>
                <w:spacing w:val="-8"/>
                <w:sz w:val="24"/>
                <w:szCs w:val="24"/>
              </w:rPr>
              <w:t xml:space="preserve"> </w:t>
            </w:r>
            <w:r w:rsidRPr="00097DA2">
              <w:rPr>
                <w:b/>
                <w:i/>
                <w:sz w:val="24"/>
                <w:szCs w:val="24"/>
              </w:rPr>
              <w:t>издания</w:t>
            </w:r>
            <w:r w:rsidRPr="00097DA2">
              <w:rPr>
                <w:b/>
                <w:i/>
                <w:spacing w:val="-1"/>
                <w:sz w:val="24"/>
                <w:szCs w:val="24"/>
              </w:rPr>
              <w:t xml:space="preserve"> </w:t>
            </w:r>
            <w:r w:rsidRPr="00097DA2">
              <w:rPr>
                <w:b/>
                <w:i/>
                <w:sz w:val="24"/>
                <w:szCs w:val="24"/>
              </w:rPr>
              <w:t>(комплект)</w:t>
            </w:r>
          </w:p>
        </w:tc>
      </w:tr>
      <w:tr w:rsidR="00097DA2" w:rsidRPr="00097DA2" w:rsidTr="00201F0B">
        <w:trPr>
          <w:trHeight w:val="551"/>
        </w:trPr>
        <w:tc>
          <w:tcPr>
            <w:tcW w:w="5000" w:type="pct"/>
            <w:gridSpan w:val="2"/>
          </w:tcPr>
          <w:p w:rsidR="0014391D" w:rsidRPr="00097DA2" w:rsidRDefault="0014391D" w:rsidP="00562461">
            <w:pPr>
              <w:pStyle w:val="TableParagraph"/>
              <w:ind w:left="0"/>
              <w:rPr>
                <w:sz w:val="24"/>
                <w:szCs w:val="24"/>
              </w:rPr>
            </w:pPr>
            <w:r w:rsidRPr="00097DA2">
              <w:rPr>
                <w:sz w:val="24"/>
                <w:szCs w:val="24"/>
              </w:rPr>
              <w:t>Классическая</w:t>
            </w:r>
            <w:r w:rsidRPr="00097DA2">
              <w:rPr>
                <w:spacing w:val="-3"/>
                <w:sz w:val="24"/>
                <w:szCs w:val="24"/>
              </w:rPr>
              <w:t xml:space="preserve"> </w:t>
            </w:r>
            <w:r w:rsidRPr="00097DA2">
              <w:rPr>
                <w:sz w:val="24"/>
                <w:szCs w:val="24"/>
              </w:rPr>
              <w:t>музыка</w:t>
            </w:r>
            <w:r w:rsidRPr="00097DA2">
              <w:rPr>
                <w:spacing w:val="-4"/>
                <w:sz w:val="24"/>
                <w:szCs w:val="24"/>
              </w:rPr>
              <w:t xml:space="preserve"> </w:t>
            </w:r>
            <w:r w:rsidRPr="00097DA2">
              <w:rPr>
                <w:sz w:val="24"/>
                <w:szCs w:val="24"/>
              </w:rPr>
              <w:t>для</w:t>
            </w:r>
            <w:r w:rsidRPr="00097DA2">
              <w:rPr>
                <w:spacing w:val="-3"/>
                <w:sz w:val="24"/>
                <w:szCs w:val="24"/>
              </w:rPr>
              <w:t xml:space="preserve"> </w:t>
            </w:r>
            <w:r w:rsidRPr="00097DA2">
              <w:rPr>
                <w:sz w:val="24"/>
                <w:szCs w:val="24"/>
              </w:rPr>
              <w:t>детей. Музыка</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природе</w:t>
            </w:r>
            <w:r w:rsidRPr="00097DA2">
              <w:rPr>
                <w:spacing w:val="-4"/>
                <w:sz w:val="24"/>
                <w:szCs w:val="24"/>
              </w:rPr>
              <w:t xml:space="preserve"> </w:t>
            </w:r>
            <w:r w:rsidRPr="00097DA2">
              <w:rPr>
                <w:sz w:val="24"/>
                <w:szCs w:val="24"/>
              </w:rPr>
              <w:t>[Аудио</w:t>
            </w:r>
            <w:r w:rsidRPr="00097DA2">
              <w:rPr>
                <w:spacing w:val="1"/>
                <w:sz w:val="24"/>
                <w:szCs w:val="24"/>
              </w:rPr>
              <w:t xml:space="preserve"> </w:t>
            </w:r>
            <w:r w:rsidRPr="00097DA2">
              <w:rPr>
                <w:sz w:val="24"/>
                <w:szCs w:val="24"/>
              </w:rPr>
              <w:t>запись]</w:t>
            </w:r>
            <w:r w:rsidRPr="00097DA2">
              <w:rPr>
                <w:spacing w:val="3"/>
                <w:sz w:val="24"/>
                <w:szCs w:val="24"/>
              </w:rPr>
              <w:t xml:space="preserve"> </w:t>
            </w:r>
            <w:r w:rsidRPr="00097DA2">
              <w:rPr>
                <w:sz w:val="24"/>
                <w:szCs w:val="24"/>
              </w:rPr>
              <w:t>-</w:t>
            </w:r>
            <w:r w:rsidRPr="00097DA2">
              <w:rPr>
                <w:spacing w:val="-5"/>
                <w:sz w:val="24"/>
                <w:szCs w:val="24"/>
              </w:rPr>
              <w:t xml:space="preserve"> </w:t>
            </w:r>
            <w:r w:rsidRPr="00097DA2">
              <w:rPr>
                <w:sz w:val="24"/>
                <w:szCs w:val="24"/>
              </w:rPr>
              <w:t>М.,</w:t>
            </w:r>
            <w:r w:rsidRPr="00097DA2">
              <w:rPr>
                <w:spacing w:val="-6"/>
                <w:sz w:val="24"/>
                <w:szCs w:val="24"/>
              </w:rPr>
              <w:t xml:space="preserve"> </w:t>
            </w:r>
            <w:r w:rsidRPr="00097DA2">
              <w:rPr>
                <w:sz w:val="24"/>
                <w:szCs w:val="24"/>
              </w:rPr>
              <w:t>МОСТ-В"Два</w:t>
            </w:r>
            <w:r w:rsidRPr="00097DA2">
              <w:rPr>
                <w:spacing w:val="-3"/>
                <w:sz w:val="24"/>
                <w:szCs w:val="24"/>
              </w:rPr>
              <w:t xml:space="preserve"> </w:t>
            </w:r>
            <w:r w:rsidRPr="00097DA2">
              <w:rPr>
                <w:sz w:val="24"/>
                <w:szCs w:val="24"/>
              </w:rPr>
              <w:t>жирафа"</w:t>
            </w:r>
          </w:p>
          <w:p w:rsidR="0014391D" w:rsidRPr="00097DA2" w:rsidRDefault="0014391D" w:rsidP="00562461">
            <w:pPr>
              <w:pStyle w:val="TableParagraph"/>
              <w:ind w:left="0"/>
              <w:rPr>
                <w:sz w:val="24"/>
                <w:szCs w:val="24"/>
              </w:rPr>
            </w:pPr>
            <w:r w:rsidRPr="00097DA2">
              <w:rPr>
                <w:sz w:val="24"/>
                <w:szCs w:val="24"/>
              </w:rPr>
              <w:t>Комплект</w:t>
            </w:r>
            <w:r w:rsidRPr="00097DA2">
              <w:rPr>
                <w:spacing w:val="-6"/>
                <w:sz w:val="24"/>
                <w:szCs w:val="24"/>
              </w:rPr>
              <w:t xml:space="preserve"> </w:t>
            </w:r>
            <w:r w:rsidRPr="00097DA2">
              <w:rPr>
                <w:sz w:val="24"/>
                <w:szCs w:val="24"/>
              </w:rPr>
              <w:t>дисков</w:t>
            </w:r>
            <w:r w:rsidRPr="00097DA2">
              <w:rPr>
                <w:spacing w:val="-3"/>
                <w:sz w:val="24"/>
                <w:szCs w:val="24"/>
              </w:rPr>
              <w:t xml:space="preserve"> </w:t>
            </w:r>
            <w:r w:rsidRPr="00097DA2">
              <w:rPr>
                <w:sz w:val="24"/>
                <w:szCs w:val="24"/>
              </w:rPr>
              <w:t>CD</w:t>
            </w:r>
            <w:r w:rsidRPr="00097DA2">
              <w:rPr>
                <w:spacing w:val="-3"/>
                <w:sz w:val="24"/>
                <w:szCs w:val="24"/>
              </w:rPr>
              <w:t xml:space="preserve"> </w:t>
            </w:r>
            <w:r w:rsidRPr="00097DA2">
              <w:rPr>
                <w:sz w:val="24"/>
                <w:szCs w:val="24"/>
              </w:rPr>
              <w:t>по</w:t>
            </w:r>
            <w:r w:rsidRPr="00097DA2">
              <w:rPr>
                <w:spacing w:val="-2"/>
                <w:sz w:val="24"/>
                <w:szCs w:val="24"/>
              </w:rPr>
              <w:t xml:space="preserve"> </w:t>
            </w:r>
            <w:r w:rsidRPr="00097DA2">
              <w:rPr>
                <w:sz w:val="24"/>
                <w:szCs w:val="24"/>
              </w:rPr>
              <w:t>всем</w:t>
            </w:r>
            <w:r w:rsidRPr="00097DA2">
              <w:rPr>
                <w:spacing w:val="-5"/>
                <w:sz w:val="24"/>
                <w:szCs w:val="24"/>
              </w:rPr>
              <w:t xml:space="preserve"> </w:t>
            </w:r>
            <w:r w:rsidRPr="00097DA2">
              <w:rPr>
                <w:sz w:val="24"/>
                <w:szCs w:val="24"/>
              </w:rPr>
              <w:t>возрастным</w:t>
            </w:r>
            <w:r w:rsidRPr="00097DA2">
              <w:rPr>
                <w:spacing w:val="-4"/>
                <w:sz w:val="24"/>
                <w:szCs w:val="24"/>
              </w:rPr>
              <w:t xml:space="preserve"> </w:t>
            </w:r>
            <w:r w:rsidRPr="00097DA2">
              <w:rPr>
                <w:sz w:val="24"/>
                <w:szCs w:val="24"/>
              </w:rPr>
              <w:t>группам</w:t>
            </w:r>
            <w:r w:rsidRPr="00097DA2">
              <w:rPr>
                <w:spacing w:val="-1"/>
                <w:sz w:val="24"/>
                <w:szCs w:val="24"/>
              </w:rPr>
              <w:t xml:space="preserve"> </w:t>
            </w:r>
            <w:r w:rsidRPr="00097DA2">
              <w:rPr>
                <w:sz w:val="24"/>
                <w:szCs w:val="24"/>
              </w:rPr>
              <w:t>по</w:t>
            </w:r>
            <w:r w:rsidRPr="00097DA2">
              <w:rPr>
                <w:spacing w:val="-2"/>
                <w:sz w:val="24"/>
                <w:szCs w:val="24"/>
              </w:rPr>
              <w:t xml:space="preserve"> </w:t>
            </w:r>
            <w:r w:rsidRPr="00097DA2">
              <w:rPr>
                <w:sz w:val="24"/>
                <w:szCs w:val="24"/>
              </w:rPr>
              <w:t>программе</w:t>
            </w:r>
            <w:r w:rsidRPr="00097DA2">
              <w:rPr>
                <w:spacing w:val="-3"/>
                <w:sz w:val="24"/>
                <w:szCs w:val="24"/>
              </w:rPr>
              <w:t xml:space="preserve"> </w:t>
            </w:r>
            <w:r w:rsidRPr="00097DA2">
              <w:rPr>
                <w:sz w:val="24"/>
                <w:szCs w:val="24"/>
              </w:rPr>
              <w:t>И. Каплуновой</w:t>
            </w:r>
            <w:r w:rsidRPr="00097DA2">
              <w:rPr>
                <w:spacing w:val="-1"/>
                <w:sz w:val="24"/>
                <w:szCs w:val="24"/>
              </w:rPr>
              <w:t xml:space="preserve"> </w:t>
            </w:r>
            <w:r w:rsidRPr="00097DA2">
              <w:rPr>
                <w:sz w:val="24"/>
                <w:szCs w:val="24"/>
              </w:rPr>
              <w:t>«Ладушки»</w:t>
            </w:r>
          </w:p>
        </w:tc>
      </w:tr>
      <w:tr w:rsidR="00097DA2" w:rsidRPr="00097DA2" w:rsidTr="00201F0B">
        <w:trPr>
          <w:trHeight w:val="389"/>
        </w:trPr>
        <w:tc>
          <w:tcPr>
            <w:tcW w:w="5000" w:type="pct"/>
            <w:gridSpan w:val="2"/>
          </w:tcPr>
          <w:p w:rsidR="0014391D" w:rsidRPr="00097DA2" w:rsidRDefault="0014391D" w:rsidP="00562461">
            <w:pPr>
              <w:pStyle w:val="TableParagraph"/>
              <w:ind w:left="0"/>
              <w:jc w:val="center"/>
              <w:rPr>
                <w:b/>
                <w:sz w:val="24"/>
                <w:szCs w:val="24"/>
              </w:rPr>
            </w:pPr>
            <w:r w:rsidRPr="00097DA2">
              <w:rPr>
                <w:b/>
                <w:spacing w:val="-2"/>
                <w:sz w:val="24"/>
                <w:szCs w:val="24"/>
              </w:rPr>
              <w:t>Учебно-методическое</w:t>
            </w:r>
            <w:r w:rsidRPr="00097DA2">
              <w:rPr>
                <w:b/>
                <w:spacing w:val="-11"/>
                <w:sz w:val="24"/>
                <w:szCs w:val="24"/>
              </w:rPr>
              <w:t xml:space="preserve"> </w:t>
            </w:r>
            <w:r w:rsidRPr="00097DA2">
              <w:rPr>
                <w:b/>
                <w:spacing w:val="-2"/>
                <w:sz w:val="24"/>
                <w:szCs w:val="24"/>
              </w:rPr>
              <w:t>обеспечение</w:t>
            </w:r>
            <w:r w:rsidRPr="00097DA2">
              <w:rPr>
                <w:b/>
                <w:spacing w:val="-11"/>
                <w:sz w:val="24"/>
                <w:szCs w:val="24"/>
              </w:rPr>
              <w:t xml:space="preserve"> </w:t>
            </w:r>
            <w:r w:rsidRPr="00097DA2">
              <w:rPr>
                <w:b/>
                <w:spacing w:val="-1"/>
                <w:sz w:val="24"/>
                <w:szCs w:val="24"/>
              </w:rPr>
              <w:t>образовательной</w:t>
            </w:r>
            <w:r w:rsidRPr="00097DA2">
              <w:rPr>
                <w:b/>
                <w:spacing w:val="-10"/>
                <w:sz w:val="24"/>
                <w:szCs w:val="24"/>
              </w:rPr>
              <w:t xml:space="preserve"> </w:t>
            </w:r>
            <w:r w:rsidRPr="00097DA2">
              <w:rPr>
                <w:b/>
                <w:spacing w:val="-1"/>
                <w:sz w:val="24"/>
                <w:szCs w:val="24"/>
              </w:rPr>
              <w:t>области</w:t>
            </w:r>
          </w:p>
          <w:p w:rsidR="0014391D" w:rsidRPr="00097DA2" w:rsidRDefault="0014391D" w:rsidP="00562461">
            <w:pPr>
              <w:pStyle w:val="TableParagraph"/>
              <w:ind w:left="0"/>
              <w:jc w:val="center"/>
              <w:rPr>
                <w:b/>
                <w:sz w:val="24"/>
                <w:szCs w:val="24"/>
              </w:rPr>
            </w:pPr>
            <w:r w:rsidRPr="00097DA2">
              <w:rPr>
                <w:b/>
                <w:spacing w:val="-2"/>
                <w:sz w:val="24"/>
                <w:szCs w:val="24"/>
              </w:rPr>
              <w:t>«Физическое</w:t>
            </w:r>
            <w:r w:rsidRPr="00097DA2">
              <w:rPr>
                <w:b/>
                <w:spacing w:val="-10"/>
                <w:sz w:val="24"/>
                <w:szCs w:val="24"/>
              </w:rPr>
              <w:t xml:space="preserve"> </w:t>
            </w:r>
            <w:r w:rsidRPr="00097DA2">
              <w:rPr>
                <w:b/>
                <w:spacing w:val="-2"/>
                <w:sz w:val="24"/>
                <w:szCs w:val="24"/>
              </w:rPr>
              <w:t>развитие»</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Физическая культура</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277"/>
        </w:trPr>
        <w:tc>
          <w:tcPr>
            <w:tcW w:w="5000" w:type="pct"/>
            <w:gridSpan w:val="2"/>
          </w:tcPr>
          <w:p w:rsidR="0014391D" w:rsidRPr="00097DA2" w:rsidRDefault="0014391D" w:rsidP="00562461">
            <w:pPr>
              <w:pStyle w:val="TableParagraph"/>
              <w:ind w:left="0"/>
              <w:rPr>
                <w:sz w:val="24"/>
                <w:szCs w:val="24"/>
              </w:rPr>
            </w:pPr>
            <w:r w:rsidRPr="00097DA2">
              <w:rPr>
                <w:sz w:val="24"/>
                <w:szCs w:val="24"/>
              </w:rPr>
              <w:t>Пензулаева</w:t>
            </w:r>
            <w:r w:rsidRPr="00097DA2">
              <w:rPr>
                <w:spacing w:val="-2"/>
                <w:sz w:val="24"/>
                <w:szCs w:val="24"/>
              </w:rPr>
              <w:t xml:space="preserve"> </w:t>
            </w:r>
            <w:r w:rsidRPr="00097DA2">
              <w:rPr>
                <w:sz w:val="24"/>
                <w:szCs w:val="24"/>
              </w:rPr>
              <w:t>Л.И.</w:t>
            </w:r>
            <w:r w:rsidRPr="00097DA2">
              <w:rPr>
                <w:spacing w:val="-3"/>
                <w:sz w:val="24"/>
                <w:szCs w:val="24"/>
              </w:rPr>
              <w:t xml:space="preserve"> </w:t>
            </w:r>
            <w:r w:rsidRPr="00097DA2">
              <w:rPr>
                <w:sz w:val="24"/>
                <w:szCs w:val="24"/>
              </w:rPr>
              <w:t>Физкультурные</w:t>
            </w:r>
            <w:r w:rsidRPr="00097DA2">
              <w:rPr>
                <w:spacing w:val="-2"/>
                <w:sz w:val="24"/>
                <w:szCs w:val="24"/>
              </w:rPr>
              <w:t xml:space="preserve"> </w:t>
            </w:r>
            <w:r w:rsidRPr="00097DA2">
              <w:rPr>
                <w:sz w:val="24"/>
                <w:szCs w:val="24"/>
              </w:rPr>
              <w:t>занятия</w:t>
            </w:r>
            <w:r w:rsidRPr="00097DA2">
              <w:rPr>
                <w:spacing w:val="-5"/>
                <w:sz w:val="24"/>
                <w:szCs w:val="24"/>
              </w:rPr>
              <w:t xml:space="preserve"> </w:t>
            </w:r>
            <w:r w:rsidRPr="00097DA2">
              <w:rPr>
                <w:sz w:val="24"/>
                <w:szCs w:val="24"/>
              </w:rPr>
              <w:t>в детском</w:t>
            </w:r>
            <w:r w:rsidRPr="00097DA2">
              <w:rPr>
                <w:spacing w:val="-3"/>
                <w:sz w:val="24"/>
                <w:szCs w:val="24"/>
              </w:rPr>
              <w:t xml:space="preserve"> </w:t>
            </w:r>
            <w:r w:rsidRPr="00097DA2">
              <w:rPr>
                <w:sz w:val="24"/>
                <w:szCs w:val="24"/>
              </w:rPr>
              <w:t>саду</w:t>
            </w:r>
            <w:r w:rsidRPr="00097DA2">
              <w:rPr>
                <w:spacing w:val="-10"/>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2"/>
                <w:sz w:val="24"/>
                <w:szCs w:val="24"/>
              </w:rPr>
              <w:t xml:space="preserve"> </w:t>
            </w:r>
            <w:r w:rsidRPr="00097DA2">
              <w:rPr>
                <w:sz w:val="24"/>
                <w:szCs w:val="24"/>
              </w:rPr>
              <w:t>2009</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1"/>
                <w:sz w:val="24"/>
                <w:szCs w:val="24"/>
              </w:rPr>
              <w:t xml:space="preserve"> </w:t>
            </w:r>
            <w:r w:rsidRPr="00097DA2">
              <w:rPr>
                <w:b/>
                <w:sz w:val="24"/>
                <w:szCs w:val="24"/>
              </w:rPr>
              <w:t>издания</w:t>
            </w:r>
          </w:p>
        </w:tc>
      </w:tr>
      <w:tr w:rsidR="00097DA2" w:rsidRPr="00097DA2" w:rsidTr="00201F0B">
        <w:trPr>
          <w:trHeight w:val="1929"/>
        </w:trPr>
        <w:tc>
          <w:tcPr>
            <w:tcW w:w="5000" w:type="pct"/>
            <w:gridSpan w:val="2"/>
          </w:tcPr>
          <w:p w:rsidR="0014391D" w:rsidRPr="00097DA2" w:rsidRDefault="0014391D" w:rsidP="00562461">
            <w:pPr>
              <w:pStyle w:val="TableParagraph"/>
              <w:ind w:left="0"/>
              <w:rPr>
                <w:sz w:val="24"/>
                <w:szCs w:val="24"/>
              </w:rPr>
            </w:pPr>
            <w:r w:rsidRPr="00097DA2">
              <w:rPr>
                <w:sz w:val="24"/>
                <w:szCs w:val="24"/>
              </w:rPr>
              <w:t>Пензулаева</w:t>
            </w:r>
            <w:r w:rsidRPr="00097DA2">
              <w:rPr>
                <w:spacing w:val="1"/>
                <w:sz w:val="24"/>
                <w:szCs w:val="24"/>
              </w:rPr>
              <w:t xml:space="preserve"> </w:t>
            </w:r>
            <w:r w:rsidRPr="00097DA2">
              <w:rPr>
                <w:sz w:val="24"/>
                <w:szCs w:val="24"/>
              </w:rPr>
              <w:t>Л.</w:t>
            </w:r>
            <w:r w:rsidRPr="00097DA2">
              <w:rPr>
                <w:spacing w:val="4"/>
                <w:sz w:val="24"/>
                <w:szCs w:val="24"/>
              </w:rPr>
              <w:t xml:space="preserve"> </w:t>
            </w:r>
            <w:r w:rsidRPr="00097DA2">
              <w:rPr>
                <w:sz w:val="24"/>
                <w:szCs w:val="24"/>
              </w:rPr>
              <w:t>И.</w:t>
            </w:r>
            <w:r w:rsidRPr="00097DA2">
              <w:rPr>
                <w:spacing w:val="3"/>
                <w:sz w:val="24"/>
                <w:szCs w:val="24"/>
              </w:rPr>
              <w:t xml:space="preserve"> </w:t>
            </w:r>
            <w:r w:rsidRPr="00097DA2">
              <w:rPr>
                <w:sz w:val="24"/>
                <w:szCs w:val="24"/>
              </w:rPr>
              <w:t>Физкультурные</w:t>
            </w:r>
            <w:r w:rsidRPr="00097DA2">
              <w:rPr>
                <w:spacing w:val="2"/>
                <w:sz w:val="24"/>
                <w:szCs w:val="24"/>
              </w:rPr>
              <w:t xml:space="preserve"> </w:t>
            </w:r>
            <w:r w:rsidRPr="00097DA2">
              <w:rPr>
                <w:sz w:val="24"/>
                <w:szCs w:val="24"/>
              </w:rPr>
              <w:t>занятия</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детском</w:t>
            </w:r>
            <w:r w:rsidRPr="00097DA2">
              <w:rPr>
                <w:spacing w:val="3"/>
                <w:sz w:val="24"/>
                <w:szCs w:val="24"/>
              </w:rPr>
              <w:t xml:space="preserve"> </w:t>
            </w:r>
            <w:r w:rsidRPr="00097DA2">
              <w:rPr>
                <w:sz w:val="24"/>
                <w:szCs w:val="24"/>
              </w:rPr>
              <w:t>саду.</w:t>
            </w:r>
            <w:r w:rsidRPr="00097DA2">
              <w:rPr>
                <w:spacing w:val="5"/>
                <w:sz w:val="24"/>
                <w:szCs w:val="24"/>
              </w:rPr>
              <w:t xml:space="preserve"> </w:t>
            </w:r>
            <w:r w:rsidRPr="00097DA2">
              <w:rPr>
                <w:sz w:val="24"/>
                <w:szCs w:val="24"/>
              </w:rPr>
              <w:t>Вторая</w:t>
            </w:r>
            <w:r w:rsidRPr="00097DA2">
              <w:rPr>
                <w:spacing w:val="1"/>
                <w:sz w:val="24"/>
                <w:szCs w:val="24"/>
              </w:rPr>
              <w:t xml:space="preserve"> </w:t>
            </w:r>
            <w:r w:rsidRPr="00097DA2">
              <w:rPr>
                <w:sz w:val="24"/>
                <w:szCs w:val="24"/>
              </w:rPr>
              <w:t>младшая</w:t>
            </w:r>
            <w:r w:rsidRPr="00097DA2">
              <w:rPr>
                <w:spacing w:val="6"/>
                <w:sz w:val="24"/>
                <w:szCs w:val="24"/>
              </w:rPr>
              <w:t xml:space="preserve"> </w:t>
            </w:r>
            <w:r w:rsidRPr="00097DA2">
              <w:rPr>
                <w:sz w:val="24"/>
                <w:szCs w:val="24"/>
              </w:rPr>
              <w:t>группа.</w:t>
            </w:r>
            <w:r w:rsidRPr="00097DA2">
              <w:rPr>
                <w:spacing w:val="-4"/>
                <w:sz w:val="24"/>
                <w:szCs w:val="24"/>
              </w:rPr>
              <w:t xml:space="preserve"> </w:t>
            </w:r>
            <w:r w:rsidRPr="00097DA2">
              <w:rPr>
                <w:sz w:val="24"/>
                <w:szCs w:val="24"/>
              </w:rPr>
              <w:t>—М.:</w:t>
            </w:r>
            <w:r w:rsidRPr="00097DA2">
              <w:rPr>
                <w:spacing w:val="-7"/>
                <w:sz w:val="24"/>
                <w:szCs w:val="24"/>
              </w:rPr>
              <w:t xml:space="preserve"> </w:t>
            </w:r>
            <w:r w:rsidRPr="00097DA2">
              <w:rPr>
                <w:sz w:val="24"/>
                <w:szCs w:val="24"/>
              </w:rPr>
              <w:t>Мозаика-</w:t>
            </w:r>
            <w:r w:rsidRPr="00097DA2">
              <w:rPr>
                <w:spacing w:val="-57"/>
                <w:sz w:val="24"/>
                <w:szCs w:val="24"/>
              </w:rPr>
              <w:t xml:space="preserve"> </w:t>
            </w:r>
            <w:r w:rsidRPr="00097DA2">
              <w:rPr>
                <w:sz w:val="24"/>
                <w:szCs w:val="24"/>
              </w:rPr>
              <w:t>Синтез,</w:t>
            </w:r>
            <w:r w:rsidRPr="00097DA2">
              <w:rPr>
                <w:spacing w:val="-6"/>
                <w:sz w:val="24"/>
                <w:szCs w:val="24"/>
              </w:rPr>
              <w:t xml:space="preserve"> </w:t>
            </w:r>
            <w:r w:rsidRPr="00097DA2">
              <w:rPr>
                <w:sz w:val="24"/>
                <w:szCs w:val="24"/>
              </w:rPr>
              <w:t>2009-2010.</w:t>
            </w:r>
          </w:p>
          <w:p w:rsidR="0014391D" w:rsidRPr="00097DA2" w:rsidRDefault="0014391D" w:rsidP="00562461">
            <w:pPr>
              <w:pStyle w:val="TableParagraph"/>
              <w:ind w:left="0"/>
              <w:rPr>
                <w:sz w:val="24"/>
                <w:szCs w:val="24"/>
              </w:rPr>
            </w:pPr>
            <w:r w:rsidRPr="00097DA2">
              <w:rPr>
                <w:sz w:val="24"/>
                <w:szCs w:val="24"/>
              </w:rPr>
              <w:t>Пензулаева</w:t>
            </w:r>
            <w:r w:rsidRPr="00097DA2">
              <w:rPr>
                <w:spacing w:val="26"/>
                <w:sz w:val="24"/>
                <w:szCs w:val="24"/>
              </w:rPr>
              <w:t xml:space="preserve"> </w:t>
            </w:r>
            <w:r w:rsidRPr="00097DA2">
              <w:rPr>
                <w:sz w:val="24"/>
                <w:szCs w:val="24"/>
              </w:rPr>
              <w:t>Л.</w:t>
            </w:r>
            <w:r w:rsidRPr="00097DA2">
              <w:rPr>
                <w:spacing w:val="25"/>
                <w:sz w:val="24"/>
                <w:szCs w:val="24"/>
              </w:rPr>
              <w:t xml:space="preserve"> </w:t>
            </w:r>
            <w:r w:rsidRPr="00097DA2">
              <w:rPr>
                <w:sz w:val="24"/>
                <w:szCs w:val="24"/>
              </w:rPr>
              <w:t>И.</w:t>
            </w:r>
            <w:r w:rsidRPr="00097DA2">
              <w:rPr>
                <w:spacing w:val="23"/>
                <w:sz w:val="24"/>
                <w:szCs w:val="24"/>
              </w:rPr>
              <w:t xml:space="preserve"> </w:t>
            </w:r>
            <w:r w:rsidRPr="00097DA2">
              <w:rPr>
                <w:sz w:val="24"/>
                <w:szCs w:val="24"/>
              </w:rPr>
              <w:t>Физкультурные</w:t>
            </w:r>
            <w:r w:rsidRPr="00097DA2">
              <w:rPr>
                <w:spacing w:val="21"/>
                <w:sz w:val="24"/>
                <w:szCs w:val="24"/>
              </w:rPr>
              <w:t xml:space="preserve"> </w:t>
            </w:r>
            <w:r w:rsidRPr="00097DA2">
              <w:rPr>
                <w:sz w:val="24"/>
                <w:szCs w:val="24"/>
              </w:rPr>
              <w:t>занятия</w:t>
            </w:r>
            <w:r w:rsidRPr="00097DA2">
              <w:rPr>
                <w:spacing w:val="21"/>
                <w:sz w:val="24"/>
                <w:szCs w:val="24"/>
              </w:rPr>
              <w:t xml:space="preserve"> </w:t>
            </w:r>
            <w:r w:rsidRPr="00097DA2">
              <w:rPr>
                <w:sz w:val="24"/>
                <w:szCs w:val="24"/>
              </w:rPr>
              <w:t>в</w:t>
            </w:r>
            <w:r w:rsidRPr="00097DA2">
              <w:rPr>
                <w:spacing w:val="30"/>
                <w:sz w:val="24"/>
                <w:szCs w:val="24"/>
              </w:rPr>
              <w:t xml:space="preserve"> </w:t>
            </w:r>
            <w:r w:rsidRPr="00097DA2">
              <w:rPr>
                <w:sz w:val="24"/>
                <w:szCs w:val="24"/>
              </w:rPr>
              <w:t>детском</w:t>
            </w:r>
            <w:r w:rsidRPr="00097DA2">
              <w:rPr>
                <w:spacing w:val="29"/>
                <w:sz w:val="24"/>
                <w:szCs w:val="24"/>
              </w:rPr>
              <w:t xml:space="preserve"> </w:t>
            </w:r>
            <w:r w:rsidRPr="00097DA2">
              <w:rPr>
                <w:sz w:val="24"/>
                <w:szCs w:val="24"/>
              </w:rPr>
              <w:t>саду.</w:t>
            </w:r>
            <w:r w:rsidRPr="00097DA2">
              <w:rPr>
                <w:spacing w:val="36"/>
                <w:sz w:val="24"/>
                <w:szCs w:val="24"/>
              </w:rPr>
              <w:t xml:space="preserve"> </w:t>
            </w:r>
            <w:r w:rsidRPr="00097DA2">
              <w:rPr>
                <w:sz w:val="24"/>
                <w:szCs w:val="24"/>
              </w:rPr>
              <w:t>Средняя</w:t>
            </w:r>
            <w:r w:rsidRPr="00097DA2">
              <w:rPr>
                <w:spacing w:val="21"/>
                <w:sz w:val="24"/>
                <w:szCs w:val="24"/>
              </w:rPr>
              <w:t xml:space="preserve"> </w:t>
            </w:r>
            <w:r w:rsidRPr="00097DA2">
              <w:rPr>
                <w:sz w:val="24"/>
                <w:szCs w:val="24"/>
              </w:rPr>
              <w:t>группа.-М.:</w:t>
            </w:r>
            <w:r w:rsidRPr="00097DA2">
              <w:rPr>
                <w:spacing w:val="23"/>
                <w:sz w:val="24"/>
                <w:szCs w:val="24"/>
              </w:rPr>
              <w:t xml:space="preserve"> </w:t>
            </w:r>
            <w:r w:rsidRPr="00097DA2">
              <w:rPr>
                <w:sz w:val="24"/>
                <w:szCs w:val="24"/>
              </w:rPr>
              <w:t>Мозаика-Синтез,</w:t>
            </w:r>
            <w:r w:rsidRPr="00097DA2">
              <w:rPr>
                <w:spacing w:val="-57"/>
                <w:sz w:val="24"/>
                <w:szCs w:val="24"/>
              </w:rPr>
              <w:t xml:space="preserve"> </w:t>
            </w:r>
            <w:r w:rsidRPr="00097DA2">
              <w:rPr>
                <w:sz w:val="24"/>
                <w:szCs w:val="24"/>
              </w:rPr>
              <w:t>2009-2012.</w:t>
            </w:r>
          </w:p>
          <w:p w:rsidR="0014391D" w:rsidRPr="00097DA2" w:rsidRDefault="0014391D" w:rsidP="00562461">
            <w:pPr>
              <w:pStyle w:val="TableParagraph"/>
              <w:ind w:left="0"/>
              <w:rPr>
                <w:sz w:val="24"/>
                <w:szCs w:val="24"/>
              </w:rPr>
            </w:pPr>
            <w:r w:rsidRPr="00097DA2">
              <w:rPr>
                <w:sz w:val="24"/>
                <w:szCs w:val="24"/>
              </w:rPr>
              <w:t>Пензулаева</w:t>
            </w:r>
            <w:r w:rsidRPr="00097DA2">
              <w:rPr>
                <w:spacing w:val="6"/>
                <w:sz w:val="24"/>
                <w:szCs w:val="24"/>
              </w:rPr>
              <w:t xml:space="preserve"> </w:t>
            </w:r>
            <w:r w:rsidRPr="00097DA2">
              <w:rPr>
                <w:sz w:val="24"/>
                <w:szCs w:val="24"/>
              </w:rPr>
              <w:t>Л.</w:t>
            </w:r>
            <w:r w:rsidRPr="00097DA2">
              <w:rPr>
                <w:spacing w:val="14"/>
                <w:sz w:val="24"/>
                <w:szCs w:val="24"/>
              </w:rPr>
              <w:t xml:space="preserve"> </w:t>
            </w:r>
            <w:r w:rsidRPr="00097DA2">
              <w:rPr>
                <w:sz w:val="24"/>
                <w:szCs w:val="24"/>
              </w:rPr>
              <w:t>И.</w:t>
            </w:r>
            <w:r w:rsidRPr="00097DA2">
              <w:rPr>
                <w:spacing w:val="9"/>
                <w:sz w:val="24"/>
                <w:szCs w:val="24"/>
              </w:rPr>
              <w:t xml:space="preserve"> </w:t>
            </w:r>
            <w:r w:rsidRPr="00097DA2">
              <w:rPr>
                <w:sz w:val="24"/>
                <w:szCs w:val="24"/>
              </w:rPr>
              <w:t>Физкультурные</w:t>
            </w:r>
            <w:r w:rsidRPr="00097DA2">
              <w:rPr>
                <w:spacing w:val="6"/>
                <w:sz w:val="24"/>
                <w:szCs w:val="24"/>
              </w:rPr>
              <w:t xml:space="preserve"> </w:t>
            </w:r>
            <w:r w:rsidRPr="00097DA2">
              <w:rPr>
                <w:sz w:val="24"/>
                <w:szCs w:val="24"/>
              </w:rPr>
              <w:t>занятия</w:t>
            </w:r>
            <w:r w:rsidRPr="00097DA2">
              <w:rPr>
                <w:spacing w:val="7"/>
                <w:sz w:val="24"/>
                <w:szCs w:val="24"/>
              </w:rPr>
              <w:t xml:space="preserve"> </w:t>
            </w:r>
            <w:r w:rsidRPr="00097DA2">
              <w:rPr>
                <w:sz w:val="24"/>
                <w:szCs w:val="24"/>
              </w:rPr>
              <w:t>в</w:t>
            </w:r>
            <w:r w:rsidRPr="00097DA2">
              <w:rPr>
                <w:spacing w:val="9"/>
                <w:sz w:val="24"/>
                <w:szCs w:val="24"/>
              </w:rPr>
              <w:t xml:space="preserve"> </w:t>
            </w:r>
            <w:r w:rsidRPr="00097DA2">
              <w:rPr>
                <w:sz w:val="24"/>
                <w:szCs w:val="24"/>
              </w:rPr>
              <w:t>детском</w:t>
            </w:r>
            <w:r w:rsidRPr="00097DA2">
              <w:rPr>
                <w:spacing w:val="9"/>
                <w:sz w:val="24"/>
                <w:szCs w:val="24"/>
              </w:rPr>
              <w:t xml:space="preserve"> </w:t>
            </w:r>
            <w:r w:rsidRPr="00097DA2">
              <w:rPr>
                <w:sz w:val="24"/>
                <w:szCs w:val="24"/>
              </w:rPr>
              <w:t>саду.</w:t>
            </w:r>
            <w:r w:rsidRPr="00097DA2">
              <w:rPr>
                <w:spacing w:val="14"/>
                <w:sz w:val="24"/>
                <w:szCs w:val="24"/>
              </w:rPr>
              <w:t xml:space="preserve"> </w:t>
            </w:r>
            <w:r w:rsidRPr="00097DA2">
              <w:rPr>
                <w:sz w:val="24"/>
                <w:szCs w:val="24"/>
              </w:rPr>
              <w:t>Старшая</w:t>
            </w:r>
            <w:r w:rsidRPr="00097DA2">
              <w:rPr>
                <w:spacing w:val="2"/>
                <w:sz w:val="24"/>
                <w:szCs w:val="24"/>
              </w:rPr>
              <w:t xml:space="preserve"> </w:t>
            </w:r>
            <w:r w:rsidRPr="00097DA2">
              <w:rPr>
                <w:sz w:val="24"/>
                <w:szCs w:val="24"/>
              </w:rPr>
              <w:t>группа.</w:t>
            </w:r>
            <w:r w:rsidRPr="00097DA2">
              <w:rPr>
                <w:spacing w:val="44"/>
                <w:sz w:val="24"/>
                <w:szCs w:val="24"/>
              </w:rPr>
              <w:t xml:space="preserve"> </w:t>
            </w:r>
            <w:r w:rsidRPr="00097DA2">
              <w:rPr>
                <w:sz w:val="24"/>
                <w:szCs w:val="24"/>
              </w:rPr>
              <w:t>—</w:t>
            </w:r>
            <w:r w:rsidRPr="00097DA2">
              <w:rPr>
                <w:spacing w:val="48"/>
                <w:sz w:val="24"/>
                <w:szCs w:val="24"/>
              </w:rPr>
              <w:t xml:space="preserve"> </w:t>
            </w:r>
            <w:r w:rsidRPr="00097DA2">
              <w:rPr>
                <w:sz w:val="24"/>
                <w:szCs w:val="24"/>
              </w:rPr>
              <w:t>М.:</w:t>
            </w:r>
            <w:r w:rsidRPr="00097DA2">
              <w:rPr>
                <w:spacing w:val="47"/>
                <w:sz w:val="24"/>
                <w:szCs w:val="24"/>
              </w:rPr>
              <w:t xml:space="preserve"> </w:t>
            </w:r>
            <w:r w:rsidRPr="00097DA2">
              <w:rPr>
                <w:sz w:val="24"/>
                <w:szCs w:val="24"/>
              </w:rPr>
              <w:t>Мозаика-</w:t>
            </w:r>
            <w:r w:rsidRPr="00097DA2">
              <w:rPr>
                <w:spacing w:val="-57"/>
                <w:sz w:val="24"/>
                <w:szCs w:val="24"/>
              </w:rPr>
              <w:t xml:space="preserve"> </w:t>
            </w:r>
            <w:r w:rsidRPr="00097DA2">
              <w:rPr>
                <w:sz w:val="24"/>
                <w:szCs w:val="24"/>
              </w:rPr>
              <w:t>Синтез,</w:t>
            </w:r>
            <w:r w:rsidRPr="00097DA2">
              <w:rPr>
                <w:spacing w:val="-16"/>
                <w:sz w:val="24"/>
                <w:szCs w:val="24"/>
              </w:rPr>
              <w:t xml:space="preserve"> </w:t>
            </w:r>
            <w:r w:rsidRPr="00097DA2">
              <w:rPr>
                <w:sz w:val="24"/>
                <w:szCs w:val="24"/>
              </w:rPr>
              <w:t>2010.</w:t>
            </w:r>
          </w:p>
          <w:p w:rsidR="0014391D" w:rsidRPr="00097DA2" w:rsidRDefault="0014391D" w:rsidP="00562461">
            <w:pPr>
              <w:pStyle w:val="TableParagraph"/>
              <w:ind w:left="0"/>
              <w:rPr>
                <w:sz w:val="24"/>
                <w:szCs w:val="24"/>
              </w:rPr>
            </w:pPr>
            <w:r w:rsidRPr="00097DA2">
              <w:rPr>
                <w:sz w:val="24"/>
                <w:szCs w:val="24"/>
              </w:rPr>
              <w:t>Степаненкова</w:t>
            </w:r>
            <w:r w:rsidRPr="00097DA2">
              <w:rPr>
                <w:spacing w:val="-2"/>
                <w:sz w:val="24"/>
                <w:szCs w:val="24"/>
              </w:rPr>
              <w:t xml:space="preserve"> </w:t>
            </w:r>
            <w:r w:rsidRPr="00097DA2">
              <w:rPr>
                <w:sz w:val="24"/>
                <w:szCs w:val="24"/>
              </w:rPr>
              <w:t>Э. Я.</w:t>
            </w:r>
            <w:r w:rsidRPr="00097DA2">
              <w:rPr>
                <w:spacing w:val="1"/>
                <w:sz w:val="24"/>
                <w:szCs w:val="24"/>
              </w:rPr>
              <w:t xml:space="preserve"> </w:t>
            </w:r>
            <w:r w:rsidRPr="00097DA2">
              <w:rPr>
                <w:sz w:val="24"/>
                <w:szCs w:val="24"/>
              </w:rPr>
              <w:t>Физическое</w:t>
            </w:r>
            <w:r w:rsidRPr="00097DA2">
              <w:rPr>
                <w:spacing w:val="-2"/>
                <w:sz w:val="24"/>
                <w:szCs w:val="24"/>
              </w:rPr>
              <w:t xml:space="preserve"> </w:t>
            </w:r>
            <w:r w:rsidRPr="00097DA2">
              <w:rPr>
                <w:sz w:val="24"/>
                <w:szCs w:val="24"/>
              </w:rPr>
              <w:t>воспитание</w:t>
            </w:r>
            <w:r w:rsidRPr="00097DA2">
              <w:rPr>
                <w:spacing w:val="-2"/>
                <w:sz w:val="24"/>
                <w:szCs w:val="24"/>
              </w:rPr>
              <w:t xml:space="preserve"> </w:t>
            </w:r>
            <w:r w:rsidRPr="00097DA2">
              <w:rPr>
                <w:sz w:val="24"/>
                <w:szCs w:val="24"/>
              </w:rPr>
              <w:t>в детском саду.</w:t>
            </w:r>
            <w:r w:rsidRPr="00097DA2">
              <w:rPr>
                <w:spacing w:val="10"/>
                <w:sz w:val="24"/>
                <w:szCs w:val="24"/>
              </w:rPr>
              <w:t xml:space="preserve"> </w:t>
            </w:r>
            <w:r w:rsidRPr="00097DA2">
              <w:rPr>
                <w:sz w:val="24"/>
                <w:szCs w:val="24"/>
              </w:rPr>
              <w:t>—</w:t>
            </w:r>
            <w:r w:rsidRPr="00097DA2">
              <w:rPr>
                <w:spacing w:val="4"/>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8"/>
                <w:sz w:val="24"/>
                <w:szCs w:val="24"/>
              </w:rPr>
              <w:t xml:space="preserve"> </w:t>
            </w:r>
            <w:r w:rsidRPr="00097DA2">
              <w:rPr>
                <w:sz w:val="24"/>
                <w:szCs w:val="24"/>
              </w:rPr>
              <w:t>2005-2012</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Приобщение</w:t>
            </w:r>
            <w:r w:rsidRPr="00097DA2">
              <w:rPr>
                <w:b/>
                <w:i/>
                <w:spacing w:val="-5"/>
                <w:sz w:val="24"/>
                <w:szCs w:val="24"/>
              </w:rPr>
              <w:t xml:space="preserve"> </w:t>
            </w:r>
            <w:r w:rsidRPr="00097DA2">
              <w:rPr>
                <w:b/>
                <w:i/>
                <w:sz w:val="24"/>
                <w:szCs w:val="24"/>
              </w:rPr>
              <w:t>начальных</w:t>
            </w:r>
            <w:r w:rsidRPr="00097DA2">
              <w:rPr>
                <w:b/>
                <w:i/>
                <w:spacing w:val="-4"/>
                <w:sz w:val="24"/>
                <w:szCs w:val="24"/>
              </w:rPr>
              <w:t xml:space="preserve"> </w:t>
            </w:r>
            <w:r w:rsidRPr="00097DA2">
              <w:rPr>
                <w:b/>
                <w:i/>
                <w:sz w:val="24"/>
                <w:szCs w:val="24"/>
              </w:rPr>
              <w:t>представлений</w:t>
            </w:r>
            <w:r w:rsidRPr="00097DA2">
              <w:rPr>
                <w:b/>
                <w:i/>
                <w:spacing w:val="-3"/>
                <w:sz w:val="24"/>
                <w:szCs w:val="24"/>
              </w:rPr>
              <w:t xml:space="preserve"> </w:t>
            </w:r>
            <w:r w:rsidRPr="00097DA2">
              <w:rPr>
                <w:b/>
                <w:i/>
                <w:sz w:val="24"/>
                <w:szCs w:val="24"/>
              </w:rPr>
              <w:t>о</w:t>
            </w:r>
            <w:r w:rsidRPr="00097DA2">
              <w:rPr>
                <w:b/>
                <w:i/>
                <w:spacing w:val="-4"/>
                <w:sz w:val="24"/>
                <w:szCs w:val="24"/>
              </w:rPr>
              <w:t xml:space="preserve"> </w:t>
            </w:r>
            <w:r w:rsidRPr="00097DA2">
              <w:rPr>
                <w:b/>
                <w:i/>
                <w:sz w:val="24"/>
                <w:szCs w:val="24"/>
              </w:rPr>
              <w:t>здоровом</w:t>
            </w:r>
            <w:r w:rsidRPr="00097DA2">
              <w:rPr>
                <w:b/>
                <w:i/>
                <w:spacing w:val="-1"/>
                <w:sz w:val="24"/>
                <w:szCs w:val="24"/>
              </w:rPr>
              <w:t xml:space="preserve"> </w:t>
            </w:r>
            <w:r w:rsidRPr="00097DA2">
              <w:rPr>
                <w:b/>
                <w:i/>
                <w:sz w:val="24"/>
                <w:szCs w:val="24"/>
              </w:rPr>
              <w:t>образе жизни</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830"/>
        </w:trPr>
        <w:tc>
          <w:tcPr>
            <w:tcW w:w="5000" w:type="pct"/>
            <w:gridSpan w:val="2"/>
          </w:tcPr>
          <w:p w:rsidR="0014391D" w:rsidRPr="00097DA2" w:rsidRDefault="0014391D" w:rsidP="00562461">
            <w:pPr>
              <w:pStyle w:val="TableParagraph"/>
              <w:ind w:left="0"/>
              <w:rPr>
                <w:sz w:val="24"/>
                <w:szCs w:val="24"/>
              </w:rPr>
            </w:pPr>
            <w:r w:rsidRPr="00097DA2">
              <w:rPr>
                <w:sz w:val="24"/>
                <w:szCs w:val="24"/>
              </w:rPr>
              <w:t>Новикова</w:t>
            </w:r>
            <w:r w:rsidRPr="00097DA2">
              <w:rPr>
                <w:spacing w:val="22"/>
                <w:sz w:val="24"/>
                <w:szCs w:val="24"/>
              </w:rPr>
              <w:t xml:space="preserve"> </w:t>
            </w:r>
            <w:r w:rsidRPr="00097DA2">
              <w:rPr>
                <w:sz w:val="24"/>
                <w:szCs w:val="24"/>
              </w:rPr>
              <w:t>И.</w:t>
            </w:r>
            <w:r w:rsidRPr="00097DA2">
              <w:rPr>
                <w:spacing w:val="27"/>
                <w:sz w:val="24"/>
                <w:szCs w:val="24"/>
              </w:rPr>
              <w:t xml:space="preserve"> </w:t>
            </w:r>
            <w:r w:rsidRPr="00097DA2">
              <w:rPr>
                <w:sz w:val="24"/>
                <w:szCs w:val="24"/>
              </w:rPr>
              <w:t>М.</w:t>
            </w:r>
            <w:r w:rsidRPr="00097DA2">
              <w:rPr>
                <w:spacing w:val="26"/>
                <w:sz w:val="24"/>
                <w:szCs w:val="24"/>
              </w:rPr>
              <w:t xml:space="preserve"> </w:t>
            </w:r>
            <w:r w:rsidRPr="00097DA2">
              <w:rPr>
                <w:sz w:val="24"/>
                <w:szCs w:val="24"/>
              </w:rPr>
              <w:t>Формирование</w:t>
            </w:r>
            <w:r w:rsidRPr="00097DA2">
              <w:rPr>
                <w:spacing w:val="17"/>
                <w:sz w:val="24"/>
                <w:szCs w:val="24"/>
              </w:rPr>
              <w:t xml:space="preserve"> </w:t>
            </w:r>
            <w:r w:rsidRPr="00097DA2">
              <w:rPr>
                <w:sz w:val="24"/>
                <w:szCs w:val="24"/>
              </w:rPr>
              <w:t>представлений</w:t>
            </w:r>
            <w:r w:rsidRPr="00097DA2">
              <w:rPr>
                <w:spacing w:val="25"/>
                <w:sz w:val="24"/>
                <w:szCs w:val="24"/>
              </w:rPr>
              <w:t xml:space="preserve"> </w:t>
            </w:r>
            <w:r w:rsidRPr="00097DA2">
              <w:rPr>
                <w:sz w:val="24"/>
                <w:szCs w:val="24"/>
              </w:rPr>
              <w:t>о</w:t>
            </w:r>
            <w:r w:rsidRPr="00097DA2">
              <w:rPr>
                <w:spacing w:val="24"/>
                <w:sz w:val="24"/>
                <w:szCs w:val="24"/>
              </w:rPr>
              <w:t xml:space="preserve"> </w:t>
            </w:r>
            <w:r w:rsidRPr="00097DA2">
              <w:rPr>
                <w:sz w:val="24"/>
                <w:szCs w:val="24"/>
              </w:rPr>
              <w:t>здоровом</w:t>
            </w:r>
            <w:r w:rsidRPr="00097DA2">
              <w:rPr>
                <w:spacing w:val="21"/>
                <w:sz w:val="24"/>
                <w:szCs w:val="24"/>
              </w:rPr>
              <w:t xml:space="preserve"> </w:t>
            </w:r>
            <w:r w:rsidRPr="00097DA2">
              <w:rPr>
                <w:sz w:val="24"/>
                <w:szCs w:val="24"/>
              </w:rPr>
              <w:t>образе</w:t>
            </w:r>
            <w:r w:rsidRPr="00097DA2">
              <w:rPr>
                <w:spacing w:val="23"/>
                <w:sz w:val="24"/>
                <w:szCs w:val="24"/>
              </w:rPr>
              <w:t xml:space="preserve"> </w:t>
            </w:r>
            <w:r w:rsidRPr="00097DA2">
              <w:rPr>
                <w:sz w:val="24"/>
                <w:szCs w:val="24"/>
              </w:rPr>
              <w:t>жизни</w:t>
            </w:r>
            <w:r w:rsidRPr="00097DA2">
              <w:rPr>
                <w:spacing w:val="43"/>
                <w:sz w:val="24"/>
                <w:szCs w:val="24"/>
              </w:rPr>
              <w:t xml:space="preserve"> </w:t>
            </w:r>
            <w:r w:rsidRPr="00097DA2">
              <w:rPr>
                <w:sz w:val="24"/>
                <w:szCs w:val="24"/>
              </w:rPr>
              <w:t>у</w:t>
            </w:r>
            <w:r w:rsidRPr="00097DA2">
              <w:rPr>
                <w:spacing w:val="-3"/>
                <w:sz w:val="24"/>
                <w:szCs w:val="24"/>
              </w:rPr>
              <w:t xml:space="preserve"> </w:t>
            </w:r>
            <w:r w:rsidRPr="00097DA2">
              <w:rPr>
                <w:sz w:val="24"/>
                <w:szCs w:val="24"/>
              </w:rPr>
              <w:t>дошкольников.</w:t>
            </w:r>
            <w:r w:rsidRPr="00097DA2">
              <w:rPr>
                <w:spacing w:val="1"/>
                <w:sz w:val="24"/>
                <w:szCs w:val="24"/>
              </w:rPr>
              <w:t xml:space="preserve"> </w:t>
            </w:r>
            <w:r w:rsidRPr="00097DA2">
              <w:rPr>
                <w:sz w:val="24"/>
                <w:szCs w:val="24"/>
              </w:rPr>
              <w:t>—</w:t>
            </w:r>
            <w:r w:rsidRPr="00097DA2">
              <w:rPr>
                <w:spacing w:val="10"/>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Мозаика-Синтез,</w:t>
            </w:r>
            <w:r w:rsidRPr="00097DA2">
              <w:rPr>
                <w:spacing w:val="-11"/>
                <w:sz w:val="24"/>
                <w:szCs w:val="24"/>
              </w:rPr>
              <w:t xml:space="preserve"> </w:t>
            </w:r>
            <w:r w:rsidRPr="00097DA2">
              <w:rPr>
                <w:sz w:val="24"/>
                <w:szCs w:val="24"/>
              </w:rPr>
              <w:t>2009-2012.</w:t>
            </w:r>
          </w:p>
          <w:p w:rsidR="0014391D" w:rsidRPr="00097DA2" w:rsidRDefault="0014391D" w:rsidP="00562461">
            <w:pPr>
              <w:pStyle w:val="TableParagraph"/>
              <w:ind w:left="0"/>
              <w:rPr>
                <w:sz w:val="24"/>
                <w:szCs w:val="24"/>
              </w:rPr>
            </w:pPr>
            <w:r w:rsidRPr="00097DA2">
              <w:rPr>
                <w:spacing w:val="-3"/>
                <w:sz w:val="24"/>
                <w:szCs w:val="24"/>
              </w:rPr>
              <w:t>Пензулаева</w:t>
            </w:r>
            <w:r w:rsidRPr="00097DA2">
              <w:rPr>
                <w:spacing w:val="-12"/>
                <w:sz w:val="24"/>
                <w:szCs w:val="24"/>
              </w:rPr>
              <w:t xml:space="preserve"> </w:t>
            </w:r>
            <w:r w:rsidRPr="00097DA2">
              <w:rPr>
                <w:spacing w:val="-3"/>
                <w:sz w:val="24"/>
                <w:szCs w:val="24"/>
              </w:rPr>
              <w:t>Л.</w:t>
            </w:r>
            <w:r w:rsidRPr="00097DA2">
              <w:rPr>
                <w:spacing w:val="-8"/>
                <w:sz w:val="24"/>
                <w:szCs w:val="24"/>
              </w:rPr>
              <w:t xml:space="preserve"> </w:t>
            </w:r>
            <w:r w:rsidRPr="00097DA2">
              <w:rPr>
                <w:spacing w:val="-3"/>
                <w:sz w:val="24"/>
                <w:szCs w:val="24"/>
              </w:rPr>
              <w:t>И.</w:t>
            </w:r>
            <w:r w:rsidRPr="00097DA2">
              <w:rPr>
                <w:spacing w:val="-8"/>
                <w:sz w:val="24"/>
                <w:szCs w:val="24"/>
              </w:rPr>
              <w:t xml:space="preserve"> </w:t>
            </w:r>
            <w:r w:rsidRPr="00097DA2">
              <w:rPr>
                <w:spacing w:val="-3"/>
                <w:sz w:val="24"/>
                <w:szCs w:val="24"/>
              </w:rPr>
              <w:t>Оздоровительная</w:t>
            </w:r>
            <w:r w:rsidRPr="00097DA2">
              <w:rPr>
                <w:spacing w:val="-11"/>
                <w:sz w:val="24"/>
                <w:szCs w:val="24"/>
              </w:rPr>
              <w:t xml:space="preserve"> </w:t>
            </w:r>
            <w:r w:rsidRPr="00097DA2">
              <w:rPr>
                <w:spacing w:val="-3"/>
                <w:sz w:val="24"/>
                <w:szCs w:val="24"/>
              </w:rPr>
              <w:t>гимнастика</w:t>
            </w:r>
            <w:r w:rsidRPr="00097DA2">
              <w:rPr>
                <w:spacing w:val="-12"/>
                <w:sz w:val="24"/>
                <w:szCs w:val="24"/>
              </w:rPr>
              <w:t xml:space="preserve"> </w:t>
            </w:r>
            <w:r w:rsidRPr="00097DA2">
              <w:rPr>
                <w:spacing w:val="-3"/>
                <w:sz w:val="24"/>
                <w:szCs w:val="24"/>
              </w:rPr>
              <w:t>для</w:t>
            </w:r>
            <w:r w:rsidRPr="00097DA2">
              <w:rPr>
                <w:spacing w:val="-11"/>
                <w:sz w:val="24"/>
                <w:szCs w:val="24"/>
              </w:rPr>
              <w:t xml:space="preserve"> </w:t>
            </w:r>
            <w:r w:rsidRPr="00097DA2">
              <w:rPr>
                <w:spacing w:val="-3"/>
                <w:sz w:val="24"/>
                <w:szCs w:val="24"/>
              </w:rPr>
              <w:t>детей</w:t>
            </w:r>
            <w:r w:rsidRPr="00097DA2">
              <w:rPr>
                <w:spacing w:val="-10"/>
                <w:sz w:val="24"/>
                <w:szCs w:val="24"/>
              </w:rPr>
              <w:t xml:space="preserve"> </w:t>
            </w:r>
            <w:r w:rsidRPr="00097DA2">
              <w:rPr>
                <w:spacing w:val="-3"/>
                <w:sz w:val="24"/>
                <w:szCs w:val="24"/>
              </w:rPr>
              <w:t>3-7</w:t>
            </w:r>
            <w:r w:rsidRPr="00097DA2">
              <w:rPr>
                <w:spacing w:val="-11"/>
                <w:sz w:val="24"/>
                <w:szCs w:val="24"/>
              </w:rPr>
              <w:t xml:space="preserve"> </w:t>
            </w:r>
            <w:r w:rsidRPr="00097DA2">
              <w:rPr>
                <w:spacing w:val="-3"/>
                <w:sz w:val="24"/>
                <w:szCs w:val="24"/>
              </w:rPr>
              <w:t>лет.</w:t>
            </w:r>
            <w:r w:rsidRPr="00097DA2">
              <w:rPr>
                <w:spacing w:val="-8"/>
                <w:sz w:val="24"/>
                <w:szCs w:val="24"/>
              </w:rPr>
              <w:t xml:space="preserve"> </w:t>
            </w:r>
            <w:r w:rsidRPr="00097DA2">
              <w:rPr>
                <w:spacing w:val="-3"/>
                <w:sz w:val="24"/>
                <w:szCs w:val="24"/>
              </w:rPr>
              <w:t>—</w:t>
            </w:r>
            <w:r w:rsidRPr="00097DA2">
              <w:rPr>
                <w:spacing w:val="-11"/>
                <w:sz w:val="24"/>
                <w:szCs w:val="24"/>
              </w:rPr>
              <w:t xml:space="preserve"> </w:t>
            </w:r>
            <w:r w:rsidRPr="00097DA2">
              <w:rPr>
                <w:spacing w:val="-3"/>
                <w:sz w:val="24"/>
                <w:szCs w:val="24"/>
              </w:rPr>
              <w:t>М.:</w:t>
            </w:r>
            <w:r w:rsidRPr="00097DA2">
              <w:rPr>
                <w:spacing w:val="-10"/>
                <w:sz w:val="24"/>
                <w:szCs w:val="24"/>
              </w:rPr>
              <w:t xml:space="preserve"> </w:t>
            </w:r>
            <w:r w:rsidRPr="00097DA2">
              <w:rPr>
                <w:spacing w:val="-3"/>
                <w:sz w:val="24"/>
                <w:szCs w:val="24"/>
              </w:rPr>
              <w:t>Мозаика-Синтез,</w:t>
            </w:r>
            <w:r w:rsidRPr="00097DA2">
              <w:rPr>
                <w:spacing w:val="-4"/>
                <w:sz w:val="24"/>
                <w:szCs w:val="24"/>
              </w:rPr>
              <w:t xml:space="preserve"> </w:t>
            </w:r>
            <w:r w:rsidRPr="00097DA2">
              <w:rPr>
                <w:spacing w:val="-2"/>
                <w:sz w:val="24"/>
                <w:szCs w:val="24"/>
              </w:rPr>
              <w:t>2009-2012.</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i/>
                <w:sz w:val="24"/>
                <w:szCs w:val="24"/>
              </w:rPr>
            </w:pPr>
            <w:r w:rsidRPr="00097DA2">
              <w:rPr>
                <w:b/>
                <w:i/>
                <w:sz w:val="24"/>
                <w:szCs w:val="24"/>
              </w:rPr>
              <w:t>Методическое</w:t>
            </w:r>
            <w:r w:rsidRPr="00097DA2">
              <w:rPr>
                <w:b/>
                <w:i/>
                <w:spacing w:val="-3"/>
                <w:sz w:val="24"/>
                <w:szCs w:val="24"/>
              </w:rPr>
              <w:t xml:space="preserve"> </w:t>
            </w:r>
            <w:r w:rsidRPr="00097DA2">
              <w:rPr>
                <w:b/>
                <w:i/>
                <w:sz w:val="24"/>
                <w:szCs w:val="24"/>
              </w:rPr>
              <w:t>обеспечение</w:t>
            </w:r>
            <w:r w:rsidRPr="00097DA2">
              <w:rPr>
                <w:b/>
                <w:i/>
                <w:spacing w:val="-2"/>
                <w:sz w:val="24"/>
                <w:szCs w:val="24"/>
              </w:rPr>
              <w:t xml:space="preserve"> </w:t>
            </w:r>
            <w:r w:rsidRPr="00097DA2">
              <w:rPr>
                <w:b/>
                <w:i/>
                <w:sz w:val="24"/>
                <w:szCs w:val="24"/>
              </w:rPr>
              <w:t>взаимодействия с</w:t>
            </w:r>
            <w:r w:rsidRPr="00097DA2">
              <w:rPr>
                <w:b/>
                <w:i/>
                <w:spacing w:val="-7"/>
                <w:sz w:val="24"/>
                <w:szCs w:val="24"/>
              </w:rPr>
              <w:t xml:space="preserve"> </w:t>
            </w:r>
            <w:r w:rsidRPr="00097DA2">
              <w:rPr>
                <w:b/>
                <w:i/>
                <w:sz w:val="24"/>
                <w:szCs w:val="24"/>
              </w:rPr>
              <w:t>родителями</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551"/>
        </w:trPr>
        <w:tc>
          <w:tcPr>
            <w:tcW w:w="5000" w:type="pct"/>
            <w:gridSpan w:val="2"/>
          </w:tcPr>
          <w:p w:rsidR="0014391D" w:rsidRPr="00097DA2" w:rsidRDefault="0014391D" w:rsidP="00562461">
            <w:pPr>
              <w:pStyle w:val="TableParagraph"/>
              <w:ind w:left="0"/>
              <w:rPr>
                <w:sz w:val="24"/>
                <w:szCs w:val="24"/>
              </w:rPr>
            </w:pPr>
            <w:r w:rsidRPr="00097DA2">
              <w:rPr>
                <w:sz w:val="24"/>
                <w:szCs w:val="24"/>
              </w:rPr>
              <w:t>Пастухова</w:t>
            </w:r>
            <w:r w:rsidRPr="00097DA2">
              <w:rPr>
                <w:spacing w:val="-3"/>
                <w:sz w:val="24"/>
                <w:szCs w:val="24"/>
              </w:rPr>
              <w:t xml:space="preserve"> </w:t>
            </w:r>
            <w:r w:rsidRPr="00097DA2">
              <w:rPr>
                <w:sz w:val="24"/>
                <w:szCs w:val="24"/>
              </w:rPr>
              <w:t>И.О.</w:t>
            </w:r>
            <w:r w:rsidRPr="00097DA2">
              <w:rPr>
                <w:spacing w:val="-4"/>
                <w:sz w:val="24"/>
                <w:szCs w:val="24"/>
              </w:rPr>
              <w:t xml:space="preserve"> </w:t>
            </w:r>
            <w:r w:rsidRPr="00097DA2">
              <w:rPr>
                <w:sz w:val="24"/>
                <w:szCs w:val="24"/>
              </w:rPr>
              <w:t>Создание</w:t>
            </w:r>
            <w:r w:rsidRPr="00097DA2">
              <w:rPr>
                <w:spacing w:val="-3"/>
                <w:sz w:val="24"/>
                <w:szCs w:val="24"/>
              </w:rPr>
              <w:t xml:space="preserve"> </w:t>
            </w:r>
            <w:r w:rsidRPr="00097DA2">
              <w:rPr>
                <w:sz w:val="24"/>
                <w:szCs w:val="24"/>
              </w:rPr>
              <w:t>единого</w:t>
            </w:r>
            <w:r w:rsidRPr="00097DA2">
              <w:rPr>
                <w:spacing w:val="-1"/>
                <w:sz w:val="24"/>
                <w:szCs w:val="24"/>
              </w:rPr>
              <w:t xml:space="preserve"> </w:t>
            </w:r>
            <w:r w:rsidRPr="00097DA2">
              <w:rPr>
                <w:sz w:val="24"/>
                <w:szCs w:val="24"/>
              </w:rPr>
              <w:t>пространства</w:t>
            </w:r>
            <w:r w:rsidRPr="00097DA2">
              <w:rPr>
                <w:spacing w:val="-3"/>
                <w:sz w:val="24"/>
                <w:szCs w:val="24"/>
              </w:rPr>
              <w:t xml:space="preserve"> </w:t>
            </w:r>
            <w:r w:rsidRPr="00097DA2">
              <w:rPr>
                <w:sz w:val="24"/>
                <w:szCs w:val="24"/>
              </w:rPr>
              <w:t>развития</w:t>
            </w:r>
            <w:r w:rsidRPr="00097DA2">
              <w:rPr>
                <w:spacing w:val="-6"/>
                <w:sz w:val="24"/>
                <w:szCs w:val="24"/>
              </w:rPr>
              <w:t xml:space="preserve"> </w:t>
            </w:r>
            <w:r w:rsidRPr="00097DA2">
              <w:rPr>
                <w:sz w:val="24"/>
                <w:szCs w:val="24"/>
              </w:rPr>
              <w:t>ребенка. Взаимодействие</w:t>
            </w:r>
            <w:r w:rsidRPr="00097DA2">
              <w:rPr>
                <w:spacing w:val="-7"/>
                <w:sz w:val="24"/>
                <w:szCs w:val="24"/>
              </w:rPr>
              <w:t xml:space="preserve"> </w:t>
            </w:r>
            <w:r w:rsidRPr="00097DA2">
              <w:rPr>
                <w:sz w:val="24"/>
                <w:szCs w:val="24"/>
              </w:rPr>
              <w:t>ДОУ</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z w:val="24"/>
                <w:szCs w:val="24"/>
              </w:rPr>
              <w:t>семьи</w:t>
            </w:r>
          </w:p>
          <w:p w:rsidR="0014391D" w:rsidRPr="00097DA2" w:rsidRDefault="0014391D" w:rsidP="00562461">
            <w:pPr>
              <w:pStyle w:val="TableParagraph"/>
              <w:ind w:left="0"/>
              <w:rPr>
                <w:sz w:val="24"/>
                <w:szCs w:val="24"/>
              </w:rPr>
            </w:pPr>
            <w:r w:rsidRPr="00097DA2">
              <w:rPr>
                <w:sz w:val="24"/>
                <w:szCs w:val="24"/>
              </w:rPr>
              <w:t>М.,</w:t>
            </w:r>
            <w:r w:rsidRPr="00097DA2">
              <w:rPr>
                <w:spacing w:val="-3"/>
                <w:sz w:val="24"/>
                <w:szCs w:val="24"/>
              </w:rPr>
              <w:t xml:space="preserve"> </w:t>
            </w:r>
            <w:r w:rsidRPr="00097DA2">
              <w:rPr>
                <w:sz w:val="24"/>
                <w:szCs w:val="24"/>
              </w:rPr>
              <w:t>ТЦ Сфера,</w:t>
            </w:r>
            <w:r w:rsidRPr="00097DA2">
              <w:rPr>
                <w:spacing w:val="2"/>
                <w:sz w:val="24"/>
                <w:szCs w:val="24"/>
              </w:rPr>
              <w:t xml:space="preserve"> </w:t>
            </w:r>
            <w:r w:rsidRPr="00097DA2">
              <w:rPr>
                <w:sz w:val="24"/>
                <w:szCs w:val="24"/>
              </w:rPr>
              <w:t>2007</w:t>
            </w:r>
          </w:p>
        </w:tc>
      </w:tr>
      <w:tr w:rsidR="00097DA2" w:rsidRPr="00097DA2" w:rsidTr="00201F0B">
        <w:trPr>
          <w:trHeight w:val="552"/>
        </w:trPr>
        <w:tc>
          <w:tcPr>
            <w:tcW w:w="5000" w:type="pct"/>
            <w:gridSpan w:val="2"/>
          </w:tcPr>
          <w:p w:rsidR="0014391D" w:rsidRPr="00097DA2" w:rsidRDefault="0014391D" w:rsidP="00562461">
            <w:pPr>
              <w:pStyle w:val="TableParagraph"/>
              <w:ind w:left="0"/>
              <w:rPr>
                <w:b/>
                <w:sz w:val="24"/>
                <w:szCs w:val="24"/>
              </w:rPr>
            </w:pPr>
            <w:r w:rsidRPr="00097DA2">
              <w:rPr>
                <w:b/>
                <w:sz w:val="24"/>
                <w:szCs w:val="24"/>
              </w:rPr>
              <w:t>Нормативно-правовая и методические издания по организации развивающей предметно-</w:t>
            </w:r>
            <w:r w:rsidRPr="00097DA2">
              <w:rPr>
                <w:b/>
                <w:spacing w:val="-57"/>
                <w:sz w:val="24"/>
                <w:szCs w:val="24"/>
              </w:rPr>
              <w:t xml:space="preserve"> </w:t>
            </w:r>
            <w:r w:rsidRPr="00097DA2">
              <w:rPr>
                <w:b/>
                <w:sz w:val="24"/>
                <w:szCs w:val="24"/>
              </w:rPr>
              <w:t>пространственной</w:t>
            </w:r>
            <w:r w:rsidRPr="00097DA2">
              <w:rPr>
                <w:b/>
                <w:spacing w:val="1"/>
                <w:sz w:val="24"/>
                <w:szCs w:val="24"/>
              </w:rPr>
              <w:t xml:space="preserve"> </w:t>
            </w:r>
            <w:r w:rsidRPr="00097DA2">
              <w:rPr>
                <w:b/>
                <w:sz w:val="24"/>
                <w:szCs w:val="24"/>
              </w:rPr>
              <w:t>среды.</w:t>
            </w:r>
          </w:p>
        </w:tc>
      </w:tr>
      <w:tr w:rsidR="00097DA2" w:rsidRPr="00097DA2" w:rsidTr="00201F0B">
        <w:trPr>
          <w:trHeight w:val="273"/>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Методические</w:t>
            </w:r>
            <w:r w:rsidRPr="00097DA2">
              <w:rPr>
                <w:b/>
                <w:spacing w:val="-1"/>
                <w:sz w:val="24"/>
                <w:szCs w:val="24"/>
              </w:rPr>
              <w:t xml:space="preserve"> </w:t>
            </w:r>
            <w:r w:rsidRPr="00097DA2">
              <w:rPr>
                <w:b/>
                <w:sz w:val="24"/>
                <w:szCs w:val="24"/>
              </w:rPr>
              <w:t>издания</w:t>
            </w:r>
          </w:p>
        </w:tc>
      </w:tr>
      <w:tr w:rsidR="00097DA2" w:rsidRPr="00097DA2" w:rsidTr="00201F0B">
        <w:trPr>
          <w:trHeight w:val="277"/>
        </w:trPr>
        <w:tc>
          <w:tcPr>
            <w:tcW w:w="5000" w:type="pct"/>
            <w:gridSpan w:val="2"/>
          </w:tcPr>
          <w:p w:rsidR="0014391D" w:rsidRPr="00097DA2" w:rsidRDefault="0014391D" w:rsidP="00562461">
            <w:pPr>
              <w:pStyle w:val="TableParagraph"/>
              <w:ind w:left="0"/>
              <w:rPr>
                <w:sz w:val="24"/>
                <w:szCs w:val="24"/>
              </w:rPr>
            </w:pPr>
            <w:r w:rsidRPr="00097DA2">
              <w:rPr>
                <w:sz w:val="24"/>
                <w:szCs w:val="24"/>
              </w:rPr>
              <w:t>Белая</w:t>
            </w:r>
            <w:r w:rsidRPr="00097DA2">
              <w:rPr>
                <w:spacing w:val="-1"/>
                <w:sz w:val="24"/>
                <w:szCs w:val="24"/>
              </w:rPr>
              <w:t xml:space="preserve"> </w:t>
            </w:r>
            <w:r w:rsidRPr="00097DA2">
              <w:rPr>
                <w:sz w:val="24"/>
                <w:szCs w:val="24"/>
              </w:rPr>
              <w:t>К.Ю.</w:t>
            </w:r>
            <w:r w:rsidRPr="00097DA2">
              <w:rPr>
                <w:spacing w:val="3"/>
                <w:sz w:val="24"/>
                <w:szCs w:val="24"/>
              </w:rPr>
              <w:t xml:space="preserve"> </w:t>
            </w:r>
            <w:r w:rsidRPr="00097DA2">
              <w:rPr>
                <w:sz w:val="24"/>
                <w:szCs w:val="24"/>
              </w:rPr>
              <w:t>Методическая</w:t>
            </w:r>
            <w:r w:rsidRPr="00097DA2">
              <w:rPr>
                <w:spacing w:val="-1"/>
                <w:sz w:val="24"/>
                <w:szCs w:val="24"/>
              </w:rPr>
              <w:t xml:space="preserve"> </w:t>
            </w:r>
            <w:r w:rsidRPr="00097DA2">
              <w:rPr>
                <w:sz w:val="24"/>
                <w:szCs w:val="24"/>
              </w:rPr>
              <w:t>деятельность</w:t>
            </w:r>
            <w:r w:rsidRPr="00097DA2">
              <w:rPr>
                <w:spacing w:val="-4"/>
                <w:sz w:val="24"/>
                <w:szCs w:val="24"/>
              </w:rPr>
              <w:t xml:space="preserve"> </w:t>
            </w:r>
            <w:r w:rsidRPr="00097DA2">
              <w:rPr>
                <w:sz w:val="24"/>
                <w:szCs w:val="24"/>
              </w:rPr>
              <w:t>в</w:t>
            </w:r>
            <w:r w:rsidRPr="00097DA2">
              <w:rPr>
                <w:spacing w:val="-3"/>
                <w:sz w:val="24"/>
                <w:szCs w:val="24"/>
              </w:rPr>
              <w:t xml:space="preserve"> </w:t>
            </w:r>
            <w:r w:rsidRPr="00097DA2">
              <w:rPr>
                <w:sz w:val="24"/>
                <w:szCs w:val="24"/>
              </w:rPr>
              <w:t>дошкольной</w:t>
            </w:r>
            <w:r w:rsidRPr="00097DA2">
              <w:rPr>
                <w:spacing w:val="-5"/>
                <w:sz w:val="24"/>
                <w:szCs w:val="24"/>
              </w:rPr>
              <w:t xml:space="preserve"> </w:t>
            </w:r>
            <w:r w:rsidRPr="00097DA2">
              <w:rPr>
                <w:sz w:val="24"/>
                <w:szCs w:val="24"/>
              </w:rPr>
              <w:t>организации</w:t>
            </w:r>
            <w:r w:rsidRPr="00097DA2">
              <w:rPr>
                <w:spacing w:val="61"/>
                <w:sz w:val="24"/>
                <w:szCs w:val="24"/>
              </w:rPr>
              <w:t xml:space="preserve"> </w:t>
            </w:r>
            <w:r w:rsidRPr="00097DA2">
              <w:rPr>
                <w:sz w:val="24"/>
                <w:szCs w:val="24"/>
              </w:rPr>
              <w:t>М.,</w:t>
            </w:r>
            <w:r w:rsidRPr="00097DA2">
              <w:rPr>
                <w:spacing w:val="-4"/>
                <w:sz w:val="24"/>
                <w:szCs w:val="24"/>
              </w:rPr>
              <w:t xml:space="preserve"> </w:t>
            </w:r>
            <w:r w:rsidRPr="00097DA2">
              <w:rPr>
                <w:sz w:val="24"/>
                <w:szCs w:val="24"/>
              </w:rPr>
              <w:t>ТЦ</w:t>
            </w:r>
            <w:r w:rsidRPr="00097DA2">
              <w:rPr>
                <w:spacing w:val="-1"/>
                <w:sz w:val="24"/>
                <w:szCs w:val="24"/>
              </w:rPr>
              <w:t xml:space="preserve"> </w:t>
            </w:r>
            <w:r w:rsidRPr="00097DA2">
              <w:rPr>
                <w:sz w:val="24"/>
                <w:szCs w:val="24"/>
              </w:rPr>
              <w:t>Сфера,</w:t>
            </w:r>
            <w:r w:rsidRPr="00097DA2">
              <w:rPr>
                <w:spacing w:val="1"/>
                <w:sz w:val="24"/>
                <w:szCs w:val="24"/>
              </w:rPr>
              <w:t xml:space="preserve"> </w:t>
            </w:r>
            <w:r w:rsidRPr="00097DA2">
              <w:rPr>
                <w:sz w:val="24"/>
                <w:szCs w:val="24"/>
              </w:rPr>
              <w:t>2008</w:t>
            </w:r>
          </w:p>
        </w:tc>
      </w:tr>
      <w:tr w:rsidR="00097DA2" w:rsidRPr="00097DA2" w:rsidTr="00201F0B">
        <w:trPr>
          <w:trHeight w:val="830"/>
        </w:trPr>
        <w:tc>
          <w:tcPr>
            <w:tcW w:w="5000" w:type="pct"/>
            <w:gridSpan w:val="2"/>
          </w:tcPr>
          <w:p w:rsidR="0014391D" w:rsidRPr="00097DA2" w:rsidRDefault="0014391D" w:rsidP="00562461">
            <w:pPr>
              <w:pStyle w:val="TableParagraph"/>
              <w:ind w:left="0"/>
              <w:rPr>
                <w:b/>
                <w:sz w:val="24"/>
                <w:szCs w:val="24"/>
              </w:rPr>
            </w:pPr>
          </w:p>
          <w:p w:rsidR="0014391D" w:rsidRPr="00097DA2" w:rsidRDefault="0014391D" w:rsidP="00562461">
            <w:pPr>
              <w:pStyle w:val="TableParagraph"/>
              <w:ind w:left="0"/>
              <w:rPr>
                <w:b/>
                <w:sz w:val="24"/>
                <w:szCs w:val="24"/>
              </w:rPr>
            </w:pPr>
            <w:r w:rsidRPr="00097DA2">
              <w:rPr>
                <w:b/>
                <w:sz w:val="24"/>
                <w:szCs w:val="24"/>
              </w:rPr>
              <w:t>Методические</w:t>
            </w:r>
            <w:r w:rsidRPr="00097DA2">
              <w:rPr>
                <w:b/>
                <w:spacing w:val="-2"/>
                <w:sz w:val="24"/>
                <w:szCs w:val="24"/>
              </w:rPr>
              <w:t xml:space="preserve"> </w:t>
            </w:r>
            <w:r w:rsidRPr="00097DA2">
              <w:rPr>
                <w:b/>
                <w:sz w:val="24"/>
                <w:szCs w:val="24"/>
              </w:rPr>
              <w:t>издания</w:t>
            </w:r>
            <w:r w:rsidRPr="00097DA2">
              <w:rPr>
                <w:b/>
                <w:spacing w:val="-6"/>
                <w:sz w:val="24"/>
                <w:szCs w:val="24"/>
              </w:rPr>
              <w:t xml:space="preserve"> </w:t>
            </w:r>
            <w:r w:rsidRPr="00097DA2">
              <w:rPr>
                <w:b/>
                <w:sz w:val="24"/>
                <w:szCs w:val="24"/>
              </w:rPr>
              <w:t>и средства</w:t>
            </w:r>
            <w:r w:rsidRPr="00097DA2">
              <w:rPr>
                <w:b/>
                <w:spacing w:val="-6"/>
                <w:sz w:val="24"/>
                <w:szCs w:val="24"/>
              </w:rPr>
              <w:t xml:space="preserve"> </w:t>
            </w:r>
            <w:r w:rsidRPr="00097DA2">
              <w:rPr>
                <w:b/>
                <w:sz w:val="24"/>
                <w:szCs w:val="24"/>
              </w:rPr>
              <w:t>обучения,</w:t>
            </w:r>
            <w:r w:rsidRPr="00097DA2">
              <w:rPr>
                <w:b/>
                <w:spacing w:val="-8"/>
                <w:sz w:val="24"/>
                <w:szCs w:val="24"/>
              </w:rPr>
              <w:t xml:space="preserve"> </w:t>
            </w:r>
            <w:r w:rsidRPr="00097DA2">
              <w:rPr>
                <w:b/>
                <w:sz w:val="24"/>
                <w:szCs w:val="24"/>
              </w:rPr>
              <w:t>размещенные</w:t>
            </w:r>
            <w:r w:rsidRPr="00097DA2">
              <w:rPr>
                <w:b/>
                <w:spacing w:val="-2"/>
                <w:sz w:val="24"/>
                <w:szCs w:val="24"/>
              </w:rPr>
              <w:t xml:space="preserve"> </w:t>
            </w:r>
            <w:r w:rsidRPr="00097DA2">
              <w:rPr>
                <w:b/>
                <w:sz w:val="24"/>
                <w:szCs w:val="24"/>
              </w:rPr>
              <w:t>в методическом</w:t>
            </w:r>
            <w:r w:rsidRPr="00097DA2">
              <w:rPr>
                <w:b/>
                <w:spacing w:val="-2"/>
                <w:sz w:val="24"/>
                <w:szCs w:val="24"/>
              </w:rPr>
              <w:t xml:space="preserve"> </w:t>
            </w:r>
            <w:r w:rsidRPr="00097DA2">
              <w:rPr>
                <w:b/>
                <w:sz w:val="24"/>
                <w:szCs w:val="24"/>
              </w:rPr>
              <w:t>кабинете</w:t>
            </w:r>
            <w:r w:rsidRPr="00097DA2">
              <w:rPr>
                <w:b/>
                <w:spacing w:val="-2"/>
                <w:sz w:val="24"/>
                <w:szCs w:val="24"/>
              </w:rPr>
              <w:t xml:space="preserve"> </w:t>
            </w:r>
            <w:r w:rsidRPr="00097DA2">
              <w:rPr>
                <w:b/>
                <w:sz w:val="24"/>
                <w:szCs w:val="24"/>
              </w:rPr>
              <w:t>и</w:t>
            </w:r>
            <w:r w:rsidRPr="00097DA2">
              <w:rPr>
                <w:b/>
                <w:spacing w:val="-4"/>
                <w:sz w:val="24"/>
                <w:szCs w:val="24"/>
              </w:rPr>
              <w:t xml:space="preserve"> </w:t>
            </w:r>
            <w:r w:rsidRPr="00097DA2">
              <w:rPr>
                <w:b/>
                <w:sz w:val="24"/>
                <w:szCs w:val="24"/>
              </w:rPr>
              <w:t>в</w:t>
            </w:r>
            <w:r w:rsidRPr="00097DA2">
              <w:rPr>
                <w:b/>
                <w:spacing w:val="-57"/>
                <w:sz w:val="24"/>
                <w:szCs w:val="24"/>
              </w:rPr>
              <w:t xml:space="preserve"> </w:t>
            </w:r>
            <w:r w:rsidRPr="00097DA2">
              <w:rPr>
                <w:b/>
                <w:sz w:val="24"/>
                <w:szCs w:val="24"/>
              </w:rPr>
              <w:t>свободном доступе</w:t>
            </w:r>
            <w:r w:rsidRPr="00097DA2">
              <w:rPr>
                <w:b/>
                <w:spacing w:val="1"/>
                <w:sz w:val="24"/>
                <w:szCs w:val="24"/>
              </w:rPr>
              <w:t xml:space="preserve"> </w:t>
            </w:r>
            <w:r w:rsidRPr="00097DA2">
              <w:rPr>
                <w:b/>
                <w:sz w:val="24"/>
                <w:szCs w:val="24"/>
              </w:rPr>
              <w:t>для</w:t>
            </w:r>
            <w:r w:rsidRPr="00097DA2">
              <w:rPr>
                <w:b/>
                <w:spacing w:val="1"/>
                <w:sz w:val="24"/>
                <w:szCs w:val="24"/>
              </w:rPr>
              <w:t xml:space="preserve"> </w:t>
            </w:r>
            <w:r w:rsidRPr="00097DA2">
              <w:rPr>
                <w:b/>
                <w:sz w:val="24"/>
                <w:szCs w:val="24"/>
              </w:rPr>
              <w:t>педагогов.</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Электронные</w:t>
            </w:r>
            <w:r w:rsidRPr="00097DA2">
              <w:rPr>
                <w:b/>
                <w:spacing w:val="-6"/>
                <w:sz w:val="24"/>
                <w:szCs w:val="24"/>
              </w:rPr>
              <w:t xml:space="preserve"> </w:t>
            </w:r>
            <w:r w:rsidRPr="00097DA2">
              <w:rPr>
                <w:b/>
                <w:sz w:val="24"/>
                <w:szCs w:val="24"/>
              </w:rPr>
              <w:t>издания</w:t>
            </w:r>
          </w:p>
        </w:tc>
      </w:tr>
      <w:tr w:rsidR="00097DA2" w:rsidRPr="00097DA2" w:rsidTr="00201F0B">
        <w:trPr>
          <w:trHeight w:val="551"/>
        </w:trPr>
        <w:tc>
          <w:tcPr>
            <w:tcW w:w="5000" w:type="pct"/>
            <w:gridSpan w:val="2"/>
          </w:tcPr>
          <w:p w:rsidR="0014391D" w:rsidRPr="00097DA2" w:rsidRDefault="0014391D" w:rsidP="00562461">
            <w:pPr>
              <w:pStyle w:val="TableParagraph"/>
              <w:ind w:left="0"/>
              <w:rPr>
                <w:sz w:val="24"/>
                <w:szCs w:val="24"/>
              </w:rPr>
            </w:pPr>
            <w:r w:rsidRPr="00097DA2">
              <w:rPr>
                <w:sz w:val="24"/>
                <w:szCs w:val="24"/>
              </w:rPr>
              <w:t>Классическая</w:t>
            </w:r>
            <w:r w:rsidRPr="00097DA2">
              <w:rPr>
                <w:spacing w:val="-3"/>
                <w:sz w:val="24"/>
                <w:szCs w:val="24"/>
              </w:rPr>
              <w:t xml:space="preserve"> </w:t>
            </w:r>
            <w:r w:rsidRPr="00097DA2">
              <w:rPr>
                <w:sz w:val="24"/>
                <w:szCs w:val="24"/>
              </w:rPr>
              <w:t>музыка</w:t>
            </w:r>
            <w:r w:rsidRPr="00097DA2">
              <w:rPr>
                <w:spacing w:val="-4"/>
                <w:sz w:val="24"/>
                <w:szCs w:val="24"/>
              </w:rPr>
              <w:t xml:space="preserve"> </w:t>
            </w:r>
            <w:r w:rsidRPr="00097DA2">
              <w:rPr>
                <w:sz w:val="24"/>
                <w:szCs w:val="24"/>
              </w:rPr>
              <w:t>для</w:t>
            </w:r>
            <w:r w:rsidRPr="00097DA2">
              <w:rPr>
                <w:spacing w:val="-3"/>
                <w:sz w:val="24"/>
                <w:szCs w:val="24"/>
              </w:rPr>
              <w:t xml:space="preserve"> </w:t>
            </w:r>
            <w:r w:rsidRPr="00097DA2">
              <w:rPr>
                <w:sz w:val="24"/>
                <w:szCs w:val="24"/>
              </w:rPr>
              <w:t>детей. Музыка</w:t>
            </w:r>
            <w:r w:rsidRPr="00097DA2">
              <w:rPr>
                <w:spacing w:val="-4"/>
                <w:sz w:val="24"/>
                <w:szCs w:val="24"/>
              </w:rPr>
              <w:t xml:space="preserve"> </w:t>
            </w:r>
            <w:r w:rsidRPr="00097DA2">
              <w:rPr>
                <w:sz w:val="24"/>
                <w:szCs w:val="24"/>
              </w:rPr>
              <w:t>о</w:t>
            </w:r>
            <w:r w:rsidRPr="00097DA2">
              <w:rPr>
                <w:spacing w:val="-3"/>
                <w:sz w:val="24"/>
                <w:szCs w:val="24"/>
              </w:rPr>
              <w:t xml:space="preserve"> </w:t>
            </w:r>
            <w:r w:rsidRPr="00097DA2">
              <w:rPr>
                <w:sz w:val="24"/>
                <w:szCs w:val="24"/>
              </w:rPr>
              <w:t>природе</w:t>
            </w:r>
            <w:r w:rsidRPr="00097DA2">
              <w:rPr>
                <w:spacing w:val="-4"/>
                <w:sz w:val="24"/>
                <w:szCs w:val="24"/>
              </w:rPr>
              <w:t xml:space="preserve"> </w:t>
            </w:r>
            <w:r w:rsidRPr="00097DA2">
              <w:rPr>
                <w:sz w:val="24"/>
                <w:szCs w:val="24"/>
              </w:rPr>
              <w:t>[Аудио</w:t>
            </w:r>
            <w:r w:rsidRPr="00097DA2">
              <w:rPr>
                <w:spacing w:val="1"/>
                <w:sz w:val="24"/>
                <w:szCs w:val="24"/>
              </w:rPr>
              <w:t xml:space="preserve"> </w:t>
            </w:r>
            <w:r w:rsidRPr="00097DA2">
              <w:rPr>
                <w:sz w:val="24"/>
                <w:szCs w:val="24"/>
              </w:rPr>
              <w:t>запись]</w:t>
            </w:r>
            <w:r w:rsidRPr="00097DA2">
              <w:rPr>
                <w:spacing w:val="3"/>
                <w:sz w:val="24"/>
                <w:szCs w:val="24"/>
              </w:rPr>
              <w:t xml:space="preserve"> </w:t>
            </w:r>
            <w:r w:rsidRPr="00097DA2">
              <w:rPr>
                <w:sz w:val="24"/>
                <w:szCs w:val="24"/>
              </w:rPr>
              <w:t>-</w:t>
            </w:r>
            <w:r w:rsidRPr="00097DA2">
              <w:rPr>
                <w:spacing w:val="-5"/>
                <w:sz w:val="24"/>
                <w:szCs w:val="24"/>
              </w:rPr>
              <w:t xml:space="preserve"> </w:t>
            </w:r>
            <w:r w:rsidRPr="00097DA2">
              <w:rPr>
                <w:sz w:val="24"/>
                <w:szCs w:val="24"/>
              </w:rPr>
              <w:t>М.,</w:t>
            </w:r>
            <w:r w:rsidRPr="00097DA2">
              <w:rPr>
                <w:spacing w:val="-6"/>
                <w:sz w:val="24"/>
                <w:szCs w:val="24"/>
              </w:rPr>
              <w:t xml:space="preserve"> </w:t>
            </w:r>
            <w:r w:rsidRPr="00097DA2">
              <w:rPr>
                <w:sz w:val="24"/>
                <w:szCs w:val="24"/>
              </w:rPr>
              <w:t>МОСТ-В"Два</w:t>
            </w:r>
            <w:r w:rsidRPr="00097DA2">
              <w:rPr>
                <w:spacing w:val="-3"/>
                <w:sz w:val="24"/>
                <w:szCs w:val="24"/>
              </w:rPr>
              <w:t xml:space="preserve"> </w:t>
            </w:r>
            <w:r w:rsidRPr="00097DA2">
              <w:rPr>
                <w:sz w:val="24"/>
                <w:szCs w:val="24"/>
              </w:rPr>
              <w:t>жирафа"</w:t>
            </w:r>
          </w:p>
          <w:p w:rsidR="0014391D" w:rsidRPr="00097DA2" w:rsidRDefault="0014391D" w:rsidP="00562461">
            <w:pPr>
              <w:pStyle w:val="TableParagraph"/>
              <w:ind w:left="0"/>
              <w:rPr>
                <w:sz w:val="24"/>
                <w:szCs w:val="24"/>
              </w:rPr>
            </w:pPr>
            <w:r w:rsidRPr="00097DA2">
              <w:rPr>
                <w:sz w:val="24"/>
                <w:szCs w:val="24"/>
              </w:rPr>
              <w:t>Комплект</w:t>
            </w:r>
            <w:r w:rsidRPr="00097DA2">
              <w:rPr>
                <w:spacing w:val="-6"/>
                <w:sz w:val="24"/>
                <w:szCs w:val="24"/>
              </w:rPr>
              <w:t xml:space="preserve"> </w:t>
            </w:r>
            <w:r w:rsidRPr="00097DA2">
              <w:rPr>
                <w:sz w:val="24"/>
                <w:szCs w:val="24"/>
              </w:rPr>
              <w:t>дисков</w:t>
            </w:r>
            <w:r w:rsidRPr="00097DA2">
              <w:rPr>
                <w:spacing w:val="-4"/>
                <w:sz w:val="24"/>
                <w:szCs w:val="24"/>
              </w:rPr>
              <w:t xml:space="preserve"> </w:t>
            </w:r>
            <w:r w:rsidRPr="00097DA2">
              <w:rPr>
                <w:sz w:val="24"/>
                <w:szCs w:val="24"/>
              </w:rPr>
              <w:t>CD</w:t>
            </w:r>
            <w:r w:rsidRPr="00097DA2">
              <w:rPr>
                <w:spacing w:val="-3"/>
                <w:sz w:val="24"/>
                <w:szCs w:val="24"/>
              </w:rPr>
              <w:t xml:space="preserve"> </w:t>
            </w:r>
            <w:r w:rsidRPr="00097DA2">
              <w:rPr>
                <w:sz w:val="24"/>
                <w:szCs w:val="24"/>
              </w:rPr>
              <w:t>по</w:t>
            </w:r>
            <w:r w:rsidRPr="00097DA2">
              <w:rPr>
                <w:spacing w:val="-2"/>
                <w:sz w:val="24"/>
                <w:szCs w:val="24"/>
              </w:rPr>
              <w:t xml:space="preserve"> </w:t>
            </w:r>
            <w:r w:rsidRPr="00097DA2">
              <w:rPr>
                <w:sz w:val="24"/>
                <w:szCs w:val="24"/>
              </w:rPr>
              <w:t>всем</w:t>
            </w:r>
            <w:r w:rsidRPr="00097DA2">
              <w:rPr>
                <w:spacing w:val="-4"/>
                <w:sz w:val="24"/>
                <w:szCs w:val="24"/>
              </w:rPr>
              <w:t xml:space="preserve"> </w:t>
            </w:r>
            <w:r w:rsidRPr="00097DA2">
              <w:rPr>
                <w:sz w:val="24"/>
                <w:szCs w:val="24"/>
              </w:rPr>
              <w:t>возрастным</w:t>
            </w:r>
            <w:r w:rsidRPr="00097DA2">
              <w:rPr>
                <w:spacing w:val="-5"/>
                <w:sz w:val="24"/>
                <w:szCs w:val="24"/>
              </w:rPr>
              <w:t xml:space="preserve"> </w:t>
            </w:r>
            <w:r w:rsidRPr="00097DA2">
              <w:rPr>
                <w:sz w:val="24"/>
                <w:szCs w:val="24"/>
              </w:rPr>
              <w:t>группам</w:t>
            </w:r>
            <w:r w:rsidRPr="00097DA2">
              <w:rPr>
                <w:spacing w:val="-1"/>
                <w:sz w:val="24"/>
                <w:szCs w:val="24"/>
              </w:rPr>
              <w:t xml:space="preserve"> </w:t>
            </w:r>
            <w:r w:rsidRPr="00097DA2">
              <w:rPr>
                <w:sz w:val="24"/>
                <w:szCs w:val="24"/>
              </w:rPr>
              <w:t>по</w:t>
            </w:r>
            <w:r w:rsidRPr="00097DA2">
              <w:rPr>
                <w:spacing w:val="-2"/>
                <w:sz w:val="24"/>
                <w:szCs w:val="24"/>
              </w:rPr>
              <w:t xml:space="preserve"> </w:t>
            </w:r>
            <w:r w:rsidRPr="00097DA2">
              <w:rPr>
                <w:sz w:val="24"/>
                <w:szCs w:val="24"/>
              </w:rPr>
              <w:t>программе</w:t>
            </w:r>
            <w:r w:rsidRPr="00097DA2">
              <w:rPr>
                <w:spacing w:val="-3"/>
                <w:sz w:val="24"/>
                <w:szCs w:val="24"/>
              </w:rPr>
              <w:t xml:space="preserve"> </w:t>
            </w:r>
            <w:r w:rsidRPr="00097DA2">
              <w:rPr>
                <w:sz w:val="24"/>
                <w:szCs w:val="24"/>
              </w:rPr>
              <w:t>И. Каплуновой</w:t>
            </w:r>
            <w:r w:rsidRPr="00097DA2">
              <w:rPr>
                <w:spacing w:val="-1"/>
                <w:sz w:val="24"/>
                <w:szCs w:val="24"/>
              </w:rPr>
              <w:t xml:space="preserve"> </w:t>
            </w:r>
            <w:r w:rsidRPr="00097DA2">
              <w:rPr>
                <w:sz w:val="24"/>
                <w:szCs w:val="24"/>
              </w:rPr>
              <w:t>«Ладушки»</w:t>
            </w:r>
          </w:p>
        </w:tc>
      </w:tr>
      <w:tr w:rsidR="00097DA2" w:rsidRPr="00097DA2" w:rsidTr="00201F0B">
        <w:trPr>
          <w:trHeight w:val="277"/>
        </w:trPr>
        <w:tc>
          <w:tcPr>
            <w:tcW w:w="5000" w:type="pct"/>
            <w:gridSpan w:val="2"/>
          </w:tcPr>
          <w:p w:rsidR="0014391D" w:rsidRPr="00097DA2" w:rsidRDefault="0014391D" w:rsidP="00562461">
            <w:pPr>
              <w:pStyle w:val="TableParagraph"/>
              <w:ind w:left="0"/>
              <w:jc w:val="center"/>
              <w:rPr>
                <w:sz w:val="24"/>
                <w:szCs w:val="24"/>
              </w:rPr>
            </w:pPr>
            <w:r w:rsidRPr="00097DA2">
              <w:rPr>
                <w:b/>
                <w:sz w:val="24"/>
                <w:szCs w:val="24"/>
              </w:rPr>
              <w:t>Периодическая</w:t>
            </w:r>
            <w:r w:rsidRPr="00097DA2">
              <w:rPr>
                <w:b/>
                <w:spacing w:val="1"/>
                <w:sz w:val="24"/>
                <w:szCs w:val="24"/>
              </w:rPr>
              <w:t xml:space="preserve"> </w:t>
            </w:r>
            <w:r w:rsidRPr="00097DA2">
              <w:rPr>
                <w:b/>
                <w:sz w:val="24"/>
                <w:szCs w:val="24"/>
              </w:rPr>
              <w:t>печать</w:t>
            </w:r>
            <w:r w:rsidRPr="00097DA2">
              <w:rPr>
                <w:sz w:val="24"/>
                <w:szCs w:val="24"/>
              </w:rPr>
              <w:t>:</w:t>
            </w:r>
          </w:p>
        </w:tc>
      </w:tr>
      <w:tr w:rsidR="00097DA2" w:rsidRPr="00097DA2" w:rsidTr="00201F0B">
        <w:trPr>
          <w:trHeight w:val="278"/>
        </w:trPr>
        <w:tc>
          <w:tcPr>
            <w:tcW w:w="5000" w:type="pct"/>
            <w:gridSpan w:val="2"/>
          </w:tcPr>
          <w:p w:rsidR="0014391D" w:rsidRPr="00097DA2" w:rsidRDefault="0014391D" w:rsidP="00562461">
            <w:pPr>
              <w:pStyle w:val="TableParagraph"/>
              <w:ind w:left="0"/>
              <w:rPr>
                <w:sz w:val="24"/>
                <w:szCs w:val="24"/>
              </w:rPr>
            </w:pPr>
            <w:r w:rsidRPr="00097DA2">
              <w:rPr>
                <w:sz w:val="24"/>
                <w:szCs w:val="24"/>
              </w:rPr>
              <w:t>Дошкольное</w:t>
            </w:r>
            <w:r w:rsidRPr="00097DA2">
              <w:rPr>
                <w:spacing w:val="-3"/>
                <w:sz w:val="24"/>
                <w:szCs w:val="24"/>
              </w:rPr>
              <w:t xml:space="preserve"> </w:t>
            </w:r>
            <w:r w:rsidRPr="00097DA2">
              <w:rPr>
                <w:sz w:val="24"/>
                <w:szCs w:val="24"/>
              </w:rPr>
              <w:t>воспитание»</w:t>
            </w:r>
            <w:r w:rsidRPr="00097DA2">
              <w:rPr>
                <w:spacing w:val="-7"/>
                <w:sz w:val="24"/>
                <w:szCs w:val="24"/>
              </w:rPr>
              <w:t xml:space="preserve"> </w:t>
            </w:r>
            <w:r w:rsidRPr="00097DA2">
              <w:rPr>
                <w:sz w:val="24"/>
                <w:szCs w:val="24"/>
              </w:rPr>
              <w:t>Издательский</w:t>
            </w:r>
            <w:r w:rsidRPr="00097DA2">
              <w:rPr>
                <w:spacing w:val="-1"/>
                <w:sz w:val="24"/>
                <w:szCs w:val="24"/>
              </w:rPr>
              <w:t xml:space="preserve"> </w:t>
            </w:r>
            <w:r w:rsidRPr="00097DA2">
              <w:rPr>
                <w:sz w:val="24"/>
                <w:szCs w:val="24"/>
              </w:rPr>
              <w:t>дом</w:t>
            </w:r>
            <w:r w:rsidRPr="00097DA2">
              <w:rPr>
                <w:spacing w:val="-1"/>
                <w:sz w:val="24"/>
                <w:szCs w:val="24"/>
              </w:rPr>
              <w:t xml:space="preserve"> </w:t>
            </w:r>
            <w:r w:rsidRPr="00097DA2">
              <w:rPr>
                <w:sz w:val="24"/>
                <w:szCs w:val="24"/>
              </w:rPr>
              <w:t>«Воспитание</w:t>
            </w:r>
            <w:r w:rsidRPr="00097DA2">
              <w:rPr>
                <w:spacing w:val="-3"/>
                <w:sz w:val="24"/>
                <w:szCs w:val="24"/>
              </w:rPr>
              <w:t xml:space="preserve"> </w:t>
            </w:r>
            <w:r w:rsidRPr="00097DA2">
              <w:rPr>
                <w:sz w:val="24"/>
                <w:szCs w:val="24"/>
              </w:rPr>
              <w:t>дошкольника»</w:t>
            </w:r>
            <w:r w:rsidRPr="00097DA2">
              <w:rPr>
                <w:spacing w:val="-7"/>
                <w:sz w:val="24"/>
                <w:szCs w:val="24"/>
              </w:rPr>
              <w:t xml:space="preserve"> </w:t>
            </w:r>
            <w:r w:rsidRPr="00097DA2">
              <w:rPr>
                <w:sz w:val="24"/>
                <w:szCs w:val="24"/>
              </w:rPr>
              <w:t>Москва,</w:t>
            </w:r>
            <w:r w:rsidRPr="00097DA2">
              <w:rPr>
                <w:spacing w:val="10"/>
                <w:sz w:val="24"/>
                <w:szCs w:val="24"/>
              </w:rPr>
              <w:t xml:space="preserve"> </w:t>
            </w:r>
            <w:r w:rsidRPr="00097DA2">
              <w:rPr>
                <w:sz w:val="24"/>
                <w:szCs w:val="24"/>
              </w:rPr>
              <w:t>2014</w:t>
            </w:r>
            <w:r w:rsidRPr="00097DA2">
              <w:rPr>
                <w:spacing w:val="-6"/>
                <w:sz w:val="24"/>
                <w:szCs w:val="24"/>
              </w:rPr>
              <w:t xml:space="preserve"> </w:t>
            </w:r>
            <w:r w:rsidRPr="00097DA2">
              <w:rPr>
                <w:sz w:val="24"/>
                <w:szCs w:val="24"/>
              </w:rPr>
              <w:t>-2017</w:t>
            </w:r>
            <w:r w:rsidRPr="00097DA2">
              <w:rPr>
                <w:spacing w:val="-6"/>
                <w:sz w:val="24"/>
                <w:szCs w:val="24"/>
              </w:rPr>
              <w:t xml:space="preserve"> </w:t>
            </w:r>
            <w:r w:rsidRPr="00097DA2">
              <w:rPr>
                <w:sz w:val="24"/>
                <w:szCs w:val="24"/>
              </w:rPr>
              <w:t>гг.</w:t>
            </w:r>
          </w:p>
        </w:tc>
      </w:tr>
      <w:tr w:rsidR="00097DA2" w:rsidRPr="00097DA2" w:rsidTr="00201F0B">
        <w:trPr>
          <w:trHeight w:val="1103"/>
        </w:trPr>
        <w:tc>
          <w:tcPr>
            <w:tcW w:w="5000" w:type="pct"/>
            <w:gridSpan w:val="2"/>
          </w:tcPr>
          <w:p w:rsidR="0014391D" w:rsidRPr="00097DA2" w:rsidRDefault="0014391D" w:rsidP="00562461">
            <w:pPr>
              <w:pStyle w:val="TableParagraph"/>
              <w:ind w:left="0"/>
              <w:rPr>
                <w:sz w:val="24"/>
                <w:szCs w:val="24"/>
              </w:rPr>
            </w:pPr>
            <w:r w:rsidRPr="00097DA2">
              <w:rPr>
                <w:sz w:val="24"/>
                <w:szCs w:val="24"/>
              </w:rPr>
              <w:t>«Музыкальный</w:t>
            </w:r>
            <w:r w:rsidRPr="00097DA2">
              <w:rPr>
                <w:spacing w:val="52"/>
                <w:sz w:val="24"/>
                <w:szCs w:val="24"/>
              </w:rPr>
              <w:t xml:space="preserve"> </w:t>
            </w:r>
            <w:r w:rsidRPr="00097DA2">
              <w:rPr>
                <w:sz w:val="24"/>
                <w:szCs w:val="24"/>
              </w:rPr>
              <w:t>руководитель» ООО</w:t>
            </w:r>
            <w:r w:rsidRPr="00097DA2">
              <w:rPr>
                <w:spacing w:val="1"/>
                <w:sz w:val="24"/>
                <w:szCs w:val="24"/>
              </w:rPr>
              <w:t xml:space="preserve"> </w:t>
            </w:r>
            <w:r w:rsidRPr="00097DA2">
              <w:rPr>
                <w:sz w:val="24"/>
                <w:szCs w:val="24"/>
              </w:rPr>
              <w:t>Издательский</w:t>
            </w:r>
            <w:r w:rsidRPr="00097DA2">
              <w:rPr>
                <w:spacing w:val="-3"/>
                <w:sz w:val="24"/>
                <w:szCs w:val="24"/>
              </w:rPr>
              <w:t xml:space="preserve"> </w:t>
            </w:r>
            <w:r w:rsidRPr="00097DA2">
              <w:rPr>
                <w:sz w:val="24"/>
                <w:szCs w:val="24"/>
              </w:rPr>
              <w:t>дом</w:t>
            </w:r>
            <w:r w:rsidRPr="00097DA2">
              <w:rPr>
                <w:spacing w:val="-6"/>
                <w:sz w:val="24"/>
                <w:szCs w:val="24"/>
              </w:rPr>
              <w:t xml:space="preserve"> </w:t>
            </w:r>
            <w:r w:rsidRPr="00097DA2">
              <w:rPr>
                <w:sz w:val="24"/>
                <w:szCs w:val="24"/>
              </w:rPr>
              <w:t>«Воспитание</w:t>
            </w:r>
            <w:r w:rsidRPr="00097DA2">
              <w:rPr>
                <w:spacing w:val="49"/>
                <w:sz w:val="24"/>
                <w:szCs w:val="24"/>
              </w:rPr>
              <w:t xml:space="preserve"> </w:t>
            </w:r>
            <w:r w:rsidRPr="00097DA2">
              <w:rPr>
                <w:sz w:val="24"/>
                <w:szCs w:val="24"/>
              </w:rPr>
              <w:t>дошкольника»,2014</w:t>
            </w:r>
          </w:p>
          <w:p w:rsidR="0014391D" w:rsidRPr="00097DA2" w:rsidRDefault="0014391D" w:rsidP="00562461">
            <w:pPr>
              <w:pStyle w:val="TableParagraph"/>
              <w:ind w:left="0"/>
              <w:rPr>
                <w:sz w:val="24"/>
                <w:szCs w:val="24"/>
              </w:rPr>
            </w:pPr>
            <w:r w:rsidRPr="00097DA2">
              <w:rPr>
                <w:sz w:val="24"/>
                <w:szCs w:val="24"/>
              </w:rPr>
              <w:t>«Ребёнок в детском саду» ООО Издательский дом «Воспитание дошкольника», Москва 2014 -</w:t>
            </w:r>
            <w:r w:rsidRPr="00097DA2">
              <w:rPr>
                <w:spacing w:val="-57"/>
                <w:sz w:val="24"/>
                <w:szCs w:val="24"/>
              </w:rPr>
              <w:t xml:space="preserve"> </w:t>
            </w:r>
            <w:r w:rsidRPr="00097DA2">
              <w:rPr>
                <w:sz w:val="24"/>
                <w:szCs w:val="24"/>
              </w:rPr>
              <w:t>2017гг.</w:t>
            </w:r>
            <w:r w:rsidRPr="00097DA2">
              <w:rPr>
                <w:spacing w:val="4"/>
                <w:sz w:val="24"/>
                <w:szCs w:val="24"/>
              </w:rPr>
              <w:t xml:space="preserve"> </w:t>
            </w:r>
            <w:r w:rsidRPr="00097DA2">
              <w:rPr>
                <w:sz w:val="24"/>
                <w:szCs w:val="24"/>
              </w:rPr>
              <w:t>«Обруч»</w:t>
            </w:r>
            <w:r w:rsidRPr="00097DA2">
              <w:rPr>
                <w:spacing w:val="-3"/>
                <w:sz w:val="24"/>
                <w:szCs w:val="24"/>
              </w:rPr>
              <w:t xml:space="preserve"> </w:t>
            </w:r>
            <w:r w:rsidRPr="00097DA2">
              <w:rPr>
                <w:sz w:val="24"/>
                <w:szCs w:val="24"/>
              </w:rPr>
              <w:t>ООО</w:t>
            </w:r>
            <w:r w:rsidRPr="00097DA2">
              <w:rPr>
                <w:spacing w:val="1"/>
                <w:sz w:val="24"/>
                <w:szCs w:val="24"/>
              </w:rPr>
              <w:t xml:space="preserve"> </w:t>
            </w:r>
            <w:r w:rsidRPr="00097DA2">
              <w:rPr>
                <w:sz w:val="24"/>
                <w:szCs w:val="24"/>
              </w:rPr>
              <w:t>«Лансье»</w:t>
            </w:r>
            <w:r w:rsidRPr="00097DA2">
              <w:rPr>
                <w:spacing w:val="-3"/>
                <w:sz w:val="24"/>
                <w:szCs w:val="24"/>
              </w:rPr>
              <w:t xml:space="preserve"> </w:t>
            </w:r>
            <w:r w:rsidRPr="00097DA2">
              <w:rPr>
                <w:sz w:val="24"/>
                <w:szCs w:val="24"/>
              </w:rPr>
              <w:t>С.</w:t>
            </w:r>
            <w:r w:rsidRPr="00097DA2">
              <w:rPr>
                <w:spacing w:val="3"/>
                <w:sz w:val="24"/>
                <w:szCs w:val="24"/>
              </w:rPr>
              <w:t xml:space="preserve"> </w:t>
            </w:r>
            <w:r w:rsidRPr="00097DA2">
              <w:rPr>
                <w:sz w:val="24"/>
                <w:szCs w:val="24"/>
              </w:rPr>
              <w:t>Петербург</w:t>
            </w:r>
            <w:r w:rsidRPr="00097DA2">
              <w:rPr>
                <w:spacing w:val="4"/>
                <w:sz w:val="24"/>
                <w:szCs w:val="24"/>
              </w:rPr>
              <w:t xml:space="preserve"> </w:t>
            </w:r>
            <w:r w:rsidRPr="00097DA2">
              <w:rPr>
                <w:sz w:val="24"/>
                <w:szCs w:val="24"/>
              </w:rPr>
              <w:t>2014-2017</w:t>
            </w:r>
          </w:p>
          <w:p w:rsidR="0014391D" w:rsidRPr="00097DA2" w:rsidRDefault="0014391D" w:rsidP="00562461">
            <w:pPr>
              <w:pStyle w:val="TableParagraph"/>
              <w:ind w:left="0"/>
              <w:rPr>
                <w:sz w:val="24"/>
                <w:szCs w:val="24"/>
              </w:rPr>
            </w:pPr>
            <w:r w:rsidRPr="00097DA2">
              <w:rPr>
                <w:sz w:val="24"/>
                <w:szCs w:val="24"/>
              </w:rPr>
              <w:t>«Справочник</w:t>
            </w:r>
            <w:r w:rsidRPr="00097DA2">
              <w:rPr>
                <w:spacing w:val="-3"/>
                <w:sz w:val="24"/>
                <w:szCs w:val="24"/>
              </w:rPr>
              <w:t xml:space="preserve"> </w:t>
            </w:r>
            <w:r w:rsidRPr="00097DA2">
              <w:rPr>
                <w:sz w:val="24"/>
                <w:szCs w:val="24"/>
              </w:rPr>
              <w:t>старшего воспитателя»</w:t>
            </w:r>
            <w:r w:rsidRPr="00097DA2">
              <w:rPr>
                <w:spacing w:val="-5"/>
                <w:sz w:val="24"/>
                <w:szCs w:val="24"/>
              </w:rPr>
              <w:t xml:space="preserve"> </w:t>
            </w:r>
            <w:r w:rsidRPr="00097DA2">
              <w:rPr>
                <w:sz w:val="24"/>
                <w:szCs w:val="24"/>
              </w:rPr>
              <w:t>ЗАО</w:t>
            </w:r>
            <w:r w:rsidRPr="00097DA2">
              <w:rPr>
                <w:spacing w:val="-1"/>
                <w:sz w:val="24"/>
                <w:szCs w:val="24"/>
              </w:rPr>
              <w:t xml:space="preserve"> </w:t>
            </w:r>
            <w:r w:rsidRPr="00097DA2">
              <w:rPr>
                <w:sz w:val="24"/>
                <w:szCs w:val="24"/>
              </w:rPr>
              <w:t>МЦФЭР»,</w:t>
            </w:r>
            <w:r w:rsidRPr="00097DA2">
              <w:rPr>
                <w:spacing w:val="2"/>
                <w:sz w:val="24"/>
                <w:szCs w:val="24"/>
              </w:rPr>
              <w:t xml:space="preserve"> </w:t>
            </w:r>
            <w:r w:rsidRPr="00097DA2">
              <w:rPr>
                <w:sz w:val="24"/>
                <w:szCs w:val="24"/>
              </w:rPr>
              <w:t>Москва</w:t>
            </w:r>
            <w:r w:rsidRPr="00097DA2">
              <w:rPr>
                <w:spacing w:val="-1"/>
                <w:sz w:val="24"/>
                <w:szCs w:val="24"/>
              </w:rPr>
              <w:t xml:space="preserve"> </w:t>
            </w:r>
            <w:r w:rsidRPr="00097DA2">
              <w:rPr>
                <w:sz w:val="24"/>
                <w:szCs w:val="24"/>
              </w:rPr>
              <w:t>2009-2018</w:t>
            </w:r>
            <w:r w:rsidRPr="00097DA2">
              <w:rPr>
                <w:spacing w:val="-5"/>
                <w:sz w:val="24"/>
                <w:szCs w:val="24"/>
              </w:rPr>
              <w:t xml:space="preserve"> </w:t>
            </w:r>
            <w:r w:rsidRPr="00097DA2">
              <w:rPr>
                <w:sz w:val="24"/>
                <w:szCs w:val="24"/>
              </w:rPr>
              <w:t>г.</w:t>
            </w:r>
          </w:p>
        </w:tc>
      </w:tr>
      <w:tr w:rsidR="00097DA2" w:rsidRPr="00097DA2" w:rsidTr="00201F0B">
        <w:trPr>
          <w:trHeight w:val="278"/>
        </w:trPr>
        <w:tc>
          <w:tcPr>
            <w:tcW w:w="5000" w:type="pct"/>
            <w:gridSpan w:val="2"/>
          </w:tcPr>
          <w:p w:rsidR="0014391D" w:rsidRPr="00097DA2" w:rsidRDefault="0014391D" w:rsidP="00562461">
            <w:pPr>
              <w:pStyle w:val="TableParagraph"/>
              <w:ind w:left="0"/>
              <w:jc w:val="center"/>
              <w:rPr>
                <w:b/>
                <w:sz w:val="24"/>
                <w:szCs w:val="24"/>
              </w:rPr>
            </w:pPr>
            <w:r w:rsidRPr="00097DA2">
              <w:rPr>
                <w:b/>
                <w:sz w:val="24"/>
                <w:szCs w:val="24"/>
              </w:rPr>
              <w:t>Печатные</w:t>
            </w:r>
            <w:r w:rsidRPr="00097DA2">
              <w:rPr>
                <w:b/>
                <w:spacing w:val="-2"/>
                <w:sz w:val="24"/>
                <w:szCs w:val="24"/>
              </w:rPr>
              <w:t xml:space="preserve"> </w:t>
            </w:r>
            <w:r w:rsidRPr="00097DA2">
              <w:rPr>
                <w:b/>
                <w:sz w:val="24"/>
                <w:szCs w:val="24"/>
              </w:rPr>
              <w:t>издания:</w:t>
            </w:r>
            <w:r w:rsidRPr="00097DA2">
              <w:rPr>
                <w:b/>
                <w:spacing w:val="-4"/>
                <w:sz w:val="24"/>
                <w:szCs w:val="24"/>
              </w:rPr>
              <w:t xml:space="preserve"> </w:t>
            </w:r>
            <w:r w:rsidRPr="00097DA2">
              <w:rPr>
                <w:b/>
                <w:sz w:val="24"/>
                <w:szCs w:val="24"/>
              </w:rPr>
              <w:t>иллюстративный</w:t>
            </w:r>
            <w:r w:rsidRPr="00097DA2">
              <w:rPr>
                <w:b/>
                <w:spacing w:val="-4"/>
                <w:sz w:val="24"/>
                <w:szCs w:val="24"/>
              </w:rPr>
              <w:t xml:space="preserve"> </w:t>
            </w:r>
            <w:r w:rsidRPr="00097DA2">
              <w:rPr>
                <w:b/>
                <w:sz w:val="24"/>
                <w:szCs w:val="24"/>
              </w:rPr>
              <w:t>материал</w:t>
            </w:r>
          </w:p>
        </w:tc>
      </w:tr>
      <w:tr w:rsidR="00097DA2" w:rsidRPr="00097DA2" w:rsidTr="00201F0B">
        <w:trPr>
          <w:trHeight w:val="7177"/>
        </w:trPr>
        <w:tc>
          <w:tcPr>
            <w:tcW w:w="5000" w:type="pct"/>
            <w:gridSpan w:val="2"/>
          </w:tcPr>
          <w:p w:rsidR="0014391D" w:rsidRPr="00097DA2" w:rsidRDefault="0014391D" w:rsidP="00562461">
            <w:pPr>
              <w:pStyle w:val="TableParagraph"/>
              <w:ind w:left="0"/>
              <w:rPr>
                <w:b/>
                <w:sz w:val="24"/>
                <w:szCs w:val="24"/>
              </w:rPr>
            </w:pPr>
            <w:r w:rsidRPr="00097DA2">
              <w:rPr>
                <w:b/>
                <w:spacing w:val="-7"/>
                <w:sz w:val="24"/>
                <w:szCs w:val="24"/>
              </w:rPr>
              <w:t>Серия</w:t>
            </w:r>
            <w:r w:rsidRPr="00097DA2">
              <w:rPr>
                <w:b/>
                <w:spacing w:val="-18"/>
                <w:sz w:val="24"/>
                <w:szCs w:val="24"/>
              </w:rPr>
              <w:t xml:space="preserve"> </w:t>
            </w:r>
            <w:r w:rsidRPr="00097DA2">
              <w:rPr>
                <w:b/>
                <w:spacing w:val="-7"/>
                <w:sz w:val="24"/>
                <w:szCs w:val="24"/>
              </w:rPr>
              <w:t>«Мир</w:t>
            </w:r>
            <w:r w:rsidRPr="00097DA2">
              <w:rPr>
                <w:b/>
                <w:spacing w:val="-16"/>
                <w:sz w:val="24"/>
                <w:szCs w:val="24"/>
              </w:rPr>
              <w:t xml:space="preserve"> </w:t>
            </w:r>
            <w:r w:rsidRPr="00097DA2">
              <w:rPr>
                <w:b/>
                <w:spacing w:val="-7"/>
                <w:sz w:val="24"/>
                <w:szCs w:val="24"/>
              </w:rPr>
              <w:t>в</w:t>
            </w:r>
            <w:r w:rsidRPr="00097DA2">
              <w:rPr>
                <w:b/>
                <w:spacing w:val="-17"/>
                <w:sz w:val="24"/>
                <w:szCs w:val="24"/>
              </w:rPr>
              <w:t xml:space="preserve"> </w:t>
            </w:r>
            <w:r w:rsidRPr="00097DA2">
              <w:rPr>
                <w:b/>
                <w:spacing w:val="-7"/>
                <w:sz w:val="24"/>
                <w:szCs w:val="24"/>
              </w:rPr>
              <w:t>картинках»</w:t>
            </w:r>
            <w:r w:rsidRPr="00097DA2">
              <w:rPr>
                <w:b/>
                <w:spacing w:val="-17"/>
                <w:sz w:val="24"/>
                <w:szCs w:val="24"/>
              </w:rPr>
              <w:t xml:space="preserve"> </w:t>
            </w:r>
            <w:r w:rsidRPr="00097DA2">
              <w:rPr>
                <w:b/>
                <w:spacing w:val="-7"/>
                <w:sz w:val="24"/>
                <w:szCs w:val="24"/>
              </w:rPr>
              <w:t>(предметный</w:t>
            </w:r>
            <w:r w:rsidRPr="00097DA2">
              <w:rPr>
                <w:b/>
                <w:spacing w:val="-16"/>
                <w:sz w:val="24"/>
                <w:szCs w:val="24"/>
              </w:rPr>
              <w:t xml:space="preserve"> </w:t>
            </w:r>
            <w:r w:rsidRPr="00097DA2">
              <w:rPr>
                <w:b/>
                <w:spacing w:val="-7"/>
                <w:sz w:val="24"/>
                <w:szCs w:val="24"/>
              </w:rPr>
              <w:t>мир)</w:t>
            </w:r>
          </w:p>
          <w:p w:rsidR="0014391D" w:rsidRPr="00097DA2" w:rsidRDefault="0014391D" w:rsidP="00562461">
            <w:pPr>
              <w:pStyle w:val="TableParagraph"/>
              <w:ind w:left="0"/>
              <w:rPr>
                <w:sz w:val="24"/>
                <w:szCs w:val="24"/>
              </w:rPr>
            </w:pPr>
            <w:r w:rsidRPr="00097DA2">
              <w:rPr>
                <w:sz w:val="24"/>
                <w:szCs w:val="24"/>
              </w:rPr>
              <w:t>Авиация.</w:t>
            </w:r>
            <w:r w:rsidRPr="00097DA2">
              <w:rPr>
                <w:spacing w:val="13"/>
                <w:sz w:val="24"/>
                <w:szCs w:val="24"/>
              </w:rPr>
              <w:t xml:space="preserve"> </w:t>
            </w:r>
            <w:r w:rsidRPr="00097DA2">
              <w:rPr>
                <w:sz w:val="24"/>
                <w:szCs w:val="24"/>
              </w:rPr>
              <w:t>—М.:</w:t>
            </w:r>
            <w:r w:rsidRPr="00097DA2">
              <w:rPr>
                <w:spacing w:val="14"/>
                <w:sz w:val="24"/>
                <w:szCs w:val="24"/>
              </w:rPr>
              <w:t xml:space="preserve"> </w:t>
            </w:r>
            <w:r w:rsidRPr="00097DA2">
              <w:rPr>
                <w:sz w:val="24"/>
                <w:szCs w:val="24"/>
              </w:rPr>
              <w:t>Мозаика-Синтез,</w:t>
            </w:r>
            <w:r w:rsidRPr="00097DA2">
              <w:rPr>
                <w:spacing w:val="17"/>
                <w:sz w:val="24"/>
                <w:szCs w:val="24"/>
              </w:rPr>
              <w:t xml:space="preserve"> </w:t>
            </w:r>
            <w:r w:rsidRPr="00097DA2">
              <w:rPr>
                <w:sz w:val="24"/>
                <w:szCs w:val="24"/>
              </w:rPr>
              <w:t>2005-2010.</w:t>
            </w:r>
            <w:r w:rsidRPr="00097DA2">
              <w:rPr>
                <w:spacing w:val="17"/>
                <w:sz w:val="24"/>
                <w:szCs w:val="24"/>
              </w:rPr>
              <w:t xml:space="preserve"> </w:t>
            </w:r>
            <w:r w:rsidRPr="00097DA2">
              <w:rPr>
                <w:sz w:val="24"/>
                <w:szCs w:val="24"/>
              </w:rPr>
              <w:t>Автомобильный</w:t>
            </w:r>
            <w:r w:rsidRPr="00097DA2">
              <w:rPr>
                <w:spacing w:val="14"/>
                <w:sz w:val="24"/>
                <w:szCs w:val="24"/>
              </w:rPr>
              <w:t xml:space="preserve"> </w:t>
            </w:r>
            <w:r w:rsidRPr="00097DA2">
              <w:rPr>
                <w:sz w:val="24"/>
                <w:szCs w:val="24"/>
              </w:rPr>
              <w:t>транспорт.</w:t>
            </w:r>
            <w:r w:rsidRPr="00097DA2">
              <w:rPr>
                <w:spacing w:val="24"/>
                <w:sz w:val="24"/>
                <w:szCs w:val="24"/>
              </w:rPr>
              <w:t xml:space="preserve"> </w:t>
            </w:r>
            <w:r w:rsidRPr="00097DA2">
              <w:rPr>
                <w:sz w:val="24"/>
                <w:szCs w:val="24"/>
              </w:rPr>
              <w:t>—</w:t>
            </w:r>
            <w:r w:rsidRPr="00097DA2">
              <w:rPr>
                <w:spacing w:val="15"/>
                <w:sz w:val="24"/>
                <w:szCs w:val="24"/>
              </w:rPr>
              <w:t xml:space="preserve"> </w:t>
            </w:r>
            <w:r w:rsidRPr="00097DA2">
              <w:rPr>
                <w:sz w:val="24"/>
                <w:szCs w:val="24"/>
              </w:rPr>
              <w:t>М.:</w:t>
            </w:r>
            <w:r w:rsidRPr="00097DA2">
              <w:rPr>
                <w:spacing w:val="14"/>
                <w:sz w:val="24"/>
                <w:szCs w:val="24"/>
              </w:rPr>
              <w:t xml:space="preserve"> </w:t>
            </w:r>
            <w:r w:rsidRPr="00097DA2">
              <w:rPr>
                <w:sz w:val="24"/>
                <w:szCs w:val="24"/>
              </w:rPr>
              <w:t>Мозаика-</w:t>
            </w:r>
            <w:r w:rsidRPr="00097DA2">
              <w:rPr>
                <w:spacing w:val="1"/>
                <w:sz w:val="24"/>
                <w:szCs w:val="24"/>
              </w:rPr>
              <w:t xml:space="preserve"> </w:t>
            </w:r>
            <w:r w:rsidRPr="00097DA2">
              <w:rPr>
                <w:sz w:val="24"/>
                <w:szCs w:val="24"/>
              </w:rPr>
              <w:t>Синтез,</w:t>
            </w:r>
            <w:r w:rsidRPr="00097DA2">
              <w:rPr>
                <w:spacing w:val="17"/>
                <w:sz w:val="24"/>
                <w:szCs w:val="24"/>
              </w:rPr>
              <w:t xml:space="preserve"> </w:t>
            </w:r>
            <w:r w:rsidRPr="00097DA2">
              <w:rPr>
                <w:sz w:val="24"/>
                <w:szCs w:val="24"/>
              </w:rPr>
              <w:t>2005-2010.</w:t>
            </w:r>
            <w:r w:rsidRPr="00097DA2">
              <w:rPr>
                <w:spacing w:val="17"/>
                <w:sz w:val="24"/>
                <w:szCs w:val="24"/>
              </w:rPr>
              <w:t xml:space="preserve"> </w:t>
            </w:r>
            <w:r w:rsidRPr="00097DA2">
              <w:rPr>
                <w:sz w:val="24"/>
                <w:szCs w:val="24"/>
              </w:rPr>
              <w:t>Бытовая</w:t>
            </w:r>
            <w:r w:rsidRPr="00097DA2">
              <w:rPr>
                <w:spacing w:val="20"/>
                <w:sz w:val="24"/>
                <w:szCs w:val="24"/>
              </w:rPr>
              <w:t xml:space="preserve"> </w:t>
            </w:r>
            <w:r w:rsidRPr="00097DA2">
              <w:rPr>
                <w:sz w:val="24"/>
                <w:szCs w:val="24"/>
              </w:rPr>
              <w:t>техника.</w:t>
            </w:r>
            <w:r w:rsidRPr="00097DA2">
              <w:rPr>
                <w:spacing w:val="29"/>
                <w:sz w:val="24"/>
                <w:szCs w:val="24"/>
              </w:rPr>
              <w:t xml:space="preserve"> </w:t>
            </w:r>
            <w:r w:rsidRPr="00097DA2">
              <w:rPr>
                <w:sz w:val="24"/>
                <w:szCs w:val="24"/>
              </w:rPr>
              <w:t>—</w:t>
            </w:r>
            <w:r w:rsidRPr="00097DA2">
              <w:rPr>
                <w:spacing w:val="21"/>
                <w:sz w:val="24"/>
                <w:szCs w:val="24"/>
              </w:rPr>
              <w:t xml:space="preserve"> </w:t>
            </w:r>
            <w:r w:rsidRPr="00097DA2">
              <w:rPr>
                <w:sz w:val="24"/>
                <w:szCs w:val="24"/>
              </w:rPr>
              <w:t>М.:</w:t>
            </w:r>
            <w:r w:rsidRPr="00097DA2">
              <w:rPr>
                <w:spacing w:val="21"/>
                <w:sz w:val="24"/>
                <w:szCs w:val="24"/>
              </w:rPr>
              <w:t xml:space="preserve"> </w:t>
            </w:r>
            <w:r w:rsidRPr="00097DA2">
              <w:rPr>
                <w:sz w:val="24"/>
                <w:szCs w:val="24"/>
              </w:rPr>
              <w:t>Мозаика-Синтез,</w:t>
            </w:r>
            <w:r w:rsidRPr="00097DA2">
              <w:rPr>
                <w:spacing w:val="17"/>
                <w:sz w:val="24"/>
                <w:szCs w:val="24"/>
              </w:rPr>
              <w:t xml:space="preserve"> </w:t>
            </w:r>
            <w:r w:rsidRPr="00097DA2">
              <w:rPr>
                <w:sz w:val="24"/>
                <w:szCs w:val="24"/>
              </w:rPr>
              <w:t>2005-2010.</w:t>
            </w:r>
            <w:r w:rsidRPr="00097DA2">
              <w:rPr>
                <w:spacing w:val="23"/>
                <w:sz w:val="24"/>
                <w:szCs w:val="24"/>
              </w:rPr>
              <w:t xml:space="preserve"> </w:t>
            </w:r>
            <w:r w:rsidRPr="00097DA2">
              <w:rPr>
                <w:sz w:val="24"/>
                <w:szCs w:val="24"/>
              </w:rPr>
              <w:t>Водный</w:t>
            </w:r>
            <w:r w:rsidRPr="00097DA2">
              <w:rPr>
                <w:spacing w:val="21"/>
                <w:sz w:val="24"/>
                <w:szCs w:val="24"/>
              </w:rPr>
              <w:t xml:space="preserve"> </w:t>
            </w:r>
            <w:r w:rsidRPr="00097DA2">
              <w:rPr>
                <w:sz w:val="24"/>
                <w:szCs w:val="24"/>
              </w:rPr>
              <w:t>транспорт.</w:t>
            </w:r>
            <w:r w:rsidRPr="00097DA2">
              <w:rPr>
                <w:spacing w:val="31"/>
                <w:sz w:val="24"/>
                <w:szCs w:val="24"/>
              </w:rPr>
              <w:t xml:space="preserve"> </w:t>
            </w:r>
            <w:r w:rsidRPr="00097DA2">
              <w:rPr>
                <w:sz w:val="24"/>
                <w:szCs w:val="24"/>
              </w:rPr>
              <w:t>—</w:t>
            </w:r>
            <w:r w:rsidRPr="00097DA2">
              <w:rPr>
                <w:spacing w:val="1"/>
                <w:sz w:val="24"/>
                <w:szCs w:val="24"/>
              </w:rPr>
              <w:t xml:space="preserve"> </w:t>
            </w:r>
            <w:r w:rsidRPr="00097DA2">
              <w:rPr>
                <w:sz w:val="24"/>
                <w:szCs w:val="24"/>
              </w:rPr>
              <w:t>М.: Мозаика-Синтез, 2005-2010.</w:t>
            </w:r>
            <w:r w:rsidRPr="00097DA2">
              <w:rPr>
                <w:spacing w:val="1"/>
                <w:sz w:val="24"/>
                <w:szCs w:val="24"/>
              </w:rPr>
              <w:t xml:space="preserve"> </w:t>
            </w:r>
            <w:r w:rsidRPr="00097DA2">
              <w:rPr>
                <w:sz w:val="24"/>
                <w:szCs w:val="24"/>
              </w:rPr>
              <w:t>Инструменты</w:t>
            </w:r>
            <w:r w:rsidRPr="00097DA2">
              <w:rPr>
                <w:spacing w:val="1"/>
                <w:sz w:val="24"/>
                <w:szCs w:val="24"/>
              </w:rPr>
              <w:t xml:space="preserve"> </w:t>
            </w:r>
            <w:r w:rsidRPr="00097DA2">
              <w:rPr>
                <w:sz w:val="24"/>
                <w:szCs w:val="24"/>
              </w:rPr>
              <w:t>домашнего мастера.</w:t>
            </w:r>
            <w:r w:rsidRPr="00097DA2">
              <w:rPr>
                <w:spacing w:val="1"/>
                <w:sz w:val="24"/>
                <w:szCs w:val="24"/>
              </w:rPr>
              <w:t xml:space="preserve"> </w:t>
            </w:r>
            <w:r w:rsidRPr="00097DA2">
              <w:rPr>
                <w:sz w:val="24"/>
                <w:szCs w:val="24"/>
              </w:rPr>
              <w:t>— М.: 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Музыкальные инструменты.</w:t>
            </w:r>
            <w:r w:rsidRPr="00097DA2">
              <w:rPr>
                <w:spacing w:val="1"/>
                <w:sz w:val="24"/>
                <w:szCs w:val="24"/>
              </w:rPr>
              <w:t xml:space="preserve"> </w:t>
            </w:r>
            <w:r w:rsidRPr="00097DA2">
              <w:rPr>
                <w:sz w:val="24"/>
                <w:szCs w:val="24"/>
              </w:rPr>
              <w:t>— М.: 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Офисная техника и</w:t>
            </w:r>
            <w:r w:rsidRPr="00097DA2">
              <w:rPr>
                <w:spacing w:val="1"/>
                <w:sz w:val="24"/>
                <w:szCs w:val="24"/>
              </w:rPr>
              <w:t xml:space="preserve"> </w:t>
            </w:r>
            <w:r w:rsidRPr="00097DA2">
              <w:rPr>
                <w:sz w:val="24"/>
                <w:szCs w:val="24"/>
              </w:rPr>
              <w:t>оборудование.</w:t>
            </w:r>
            <w:r w:rsidRPr="00097DA2">
              <w:rPr>
                <w:spacing w:val="24"/>
                <w:sz w:val="24"/>
                <w:szCs w:val="24"/>
              </w:rPr>
              <w:t xml:space="preserve"> </w:t>
            </w:r>
            <w:r w:rsidRPr="00097DA2">
              <w:rPr>
                <w:sz w:val="24"/>
                <w:szCs w:val="24"/>
              </w:rPr>
              <w:t>—</w:t>
            </w:r>
            <w:r w:rsidRPr="00097DA2">
              <w:rPr>
                <w:spacing w:val="18"/>
                <w:sz w:val="24"/>
                <w:szCs w:val="24"/>
              </w:rPr>
              <w:t xml:space="preserve"> </w:t>
            </w:r>
            <w:r w:rsidRPr="00097DA2">
              <w:rPr>
                <w:sz w:val="24"/>
                <w:szCs w:val="24"/>
              </w:rPr>
              <w:t>М.:</w:t>
            </w:r>
            <w:r w:rsidRPr="00097DA2">
              <w:rPr>
                <w:spacing w:val="19"/>
                <w:sz w:val="24"/>
                <w:szCs w:val="24"/>
              </w:rPr>
              <w:t xml:space="preserve"> </w:t>
            </w:r>
            <w:r w:rsidRPr="00097DA2">
              <w:rPr>
                <w:sz w:val="24"/>
                <w:szCs w:val="24"/>
              </w:rPr>
              <w:t>Мозаика-Синтез,</w:t>
            </w:r>
            <w:r w:rsidRPr="00097DA2">
              <w:rPr>
                <w:spacing w:val="20"/>
                <w:sz w:val="24"/>
                <w:szCs w:val="24"/>
              </w:rPr>
              <w:t xml:space="preserve"> </w:t>
            </w:r>
            <w:r w:rsidRPr="00097DA2">
              <w:rPr>
                <w:sz w:val="24"/>
                <w:szCs w:val="24"/>
              </w:rPr>
              <w:t>2005-2010.</w:t>
            </w:r>
            <w:r w:rsidRPr="00097DA2">
              <w:rPr>
                <w:spacing w:val="21"/>
                <w:sz w:val="24"/>
                <w:szCs w:val="24"/>
              </w:rPr>
              <w:t xml:space="preserve"> </w:t>
            </w:r>
            <w:r w:rsidRPr="00097DA2">
              <w:rPr>
                <w:sz w:val="24"/>
                <w:szCs w:val="24"/>
              </w:rPr>
              <w:t>Посуда.</w:t>
            </w:r>
            <w:r w:rsidRPr="00097DA2">
              <w:rPr>
                <w:spacing w:val="30"/>
                <w:sz w:val="24"/>
                <w:szCs w:val="24"/>
              </w:rPr>
              <w:t xml:space="preserve"> </w:t>
            </w:r>
            <w:r w:rsidRPr="00097DA2">
              <w:rPr>
                <w:sz w:val="24"/>
                <w:szCs w:val="24"/>
              </w:rPr>
              <w:t>—</w:t>
            </w:r>
            <w:r w:rsidRPr="00097DA2">
              <w:rPr>
                <w:spacing w:val="19"/>
                <w:sz w:val="24"/>
                <w:szCs w:val="24"/>
              </w:rPr>
              <w:t xml:space="preserve"> </w:t>
            </w:r>
            <w:r w:rsidRPr="00097DA2">
              <w:rPr>
                <w:sz w:val="24"/>
                <w:szCs w:val="24"/>
              </w:rPr>
              <w:t>М.:</w:t>
            </w:r>
            <w:r w:rsidRPr="00097DA2">
              <w:rPr>
                <w:spacing w:val="24"/>
                <w:sz w:val="24"/>
                <w:szCs w:val="24"/>
              </w:rPr>
              <w:t xml:space="preserve"> </w:t>
            </w:r>
            <w:r w:rsidRPr="00097DA2">
              <w:rPr>
                <w:sz w:val="24"/>
                <w:szCs w:val="24"/>
              </w:rPr>
              <w:t>Мозаика-Синтез,</w:t>
            </w:r>
            <w:r w:rsidRPr="00097DA2">
              <w:rPr>
                <w:spacing w:val="21"/>
                <w:sz w:val="24"/>
                <w:szCs w:val="24"/>
              </w:rPr>
              <w:t xml:space="preserve"> </w:t>
            </w:r>
            <w:r w:rsidRPr="00097DA2">
              <w:rPr>
                <w:sz w:val="24"/>
                <w:szCs w:val="24"/>
              </w:rPr>
              <w:t>2005-2010.</w:t>
            </w:r>
            <w:r w:rsidRPr="00097DA2">
              <w:rPr>
                <w:spacing w:val="1"/>
                <w:sz w:val="24"/>
                <w:szCs w:val="24"/>
              </w:rPr>
              <w:t xml:space="preserve"> </w:t>
            </w:r>
            <w:r w:rsidRPr="00097DA2">
              <w:rPr>
                <w:sz w:val="24"/>
                <w:szCs w:val="24"/>
              </w:rPr>
              <w:t>Спортивный</w:t>
            </w:r>
            <w:r w:rsidRPr="00097DA2">
              <w:rPr>
                <w:spacing w:val="18"/>
                <w:sz w:val="24"/>
                <w:szCs w:val="24"/>
              </w:rPr>
              <w:t xml:space="preserve"> </w:t>
            </w:r>
            <w:r w:rsidRPr="00097DA2">
              <w:rPr>
                <w:sz w:val="24"/>
                <w:szCs w:val="24"/>
              </w:rPr>
              <w:t>инвентарь.</w:t>
            </w:r>
            <w:r w:rsidRPr="00097DA2">
              <w:rPr>
                <w:spacing w:val="32"/>
                <w:sz w:val="24"/>
                <w:szCs w:val="24"/>
              </w:rPr>
              <w:t xml:space="preserve"> </w:t>
            </w:r>
            <w:r w:rsidRPr="00097DA2">
              <w:rPr>
                <w:sz w:val="24"/>
                <w:szCs w:val="24"/>
              </w:rPr>
              <w:t>—</w:t>
            </w:r>
            <w:r w:rsidRPr="00097DA2">
              <w:rPr>
                <w:spacing w:val="23"/>
                <w:sz w:val="24"/>
                <w:szCs w:val="24"/>
              </w:rPr>
              <w:t xml:space="preserve"> </w:t>
            </w:r>
            <w:r w:rsidRPr="00097DA2">
              <w:rPr>
                <w:sz w:val="24"/>
                <w:szCs w:val="24"/>
              </w:rPr>
              <w:t>М.:</w:t>
            </w:r>
            <w:r w:rsidRPr="00097DA2">
              <w:rPr>
                <w:spacing w:val="23"/>
                <w:sz w:val="24"/>
                <w:szCs w:val="24"/>
              </w:rPr>
              <w:t xml:space="preserve"> </w:t>
            </w:r>
            <w:r w:rsidRPr="00097DA2">
              <w:rPr>
                <w:sz w:val="24"/>
                <w:szCs w:val="24"/>
              </w:rPr>
              <w:t>Мозаика-Синтез,</w:t>
            </w:r>
            <w:r w:rsidRPr="00097DA2">
              <w:rPr>
                <w:spacing w:val="26"/>
                <w:sz w:val="24"/>
                <w:szCs w:val="24"/>
              </w:rPr>
              <w:t xml:space="preserve"> </w:t>
            </w:r>
            <w:r w:rsidRPr="00097DA2">
              <w:rPr>
                <w:sz w:val="24"/>
                <w:szCs w:val="24"/>
              </w:rPr>
              <w:t>2005-2010.</w:t>
            </w:r>
            <w:r w:rsidRPr="00097DA2">
              <w:rPr>
                <w:spacing w:val="26"/>
                <w:sz w:val="24"/>
                <w:szCs w:val="24"/>
              </w:rPr>
              <w:t xml:space="preserve"> </w:t>
            </w:r>
            <w:r w:rsidRPr="00097DA2">
              <w:rPr>
                <w:sz w:val="24"/>
                <w:szCs w:val="24"/>
              </w:rPr>
              <w:t>Школьные</w:t>
            </w:r>
            <w:r w:rsidRPr="00097DA2">
              <w:rPr>
                <w:spacing w:val="16"/>
                <w:sz w:val="24"/>
                <w:szCs w:val="24"/>
              </w:rPr>
              <w:t xml:space="preserve"> </w:t>
            </w:r>
            <w:r w:rsidRPr="00097DA2">
              <w:rPr>
                <w:sz w:val="24"/>
                <w:szCs w:val="24"/>
              </w:rPr>
              <w:t>принадлежности.</w:t>
            </w:r>
            <w:r w:rsidRPr="00097DA2">
              <w:rPr>
                <w:spacing w:val="33"/>
                <w:sz w:val="24"/>
                <w:szCs w:val="24"/>
              </w:rPr>
              <w:t xml:space="preserve"> </w:t>
            </w:r>
            <w:r w:rsidRPr="00097DA2">
              <w:rPr>
                <w:sz w:val="24"/>
                <w:szCs w:val="24"/>
              </w:rPr>
              <w:t>—</w:t>
            </w:r>
            <w:r w:rsidRPr="00097DA2">
              <w:rPr>
                <w:spacing w:val="17"/>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Мозаика-Синтез,</w:t>
            </w:r>
            <w:r w:rsidRPr="00097DA2">
              <w:rPr>
                <w:spacing w:val="12"/>
                <w:sz w:val="24"/>
                <w:szCs w:val="24"/>
              </w:rPr>
              <w:t xml:space="preserve"> </w:t>
            </w:r>
            <w:r w:rsidRPr="00097DA2">
              <w:rPr>
                <w:sz w:val="24"/>
                <w:szCs w:val="24"/>
              </w:rPr>
              <w:t>2005-2010.</w:t>
            </w:r>
            <w:r w:rsidRPr="00097DA2">
              <w:rPr>
                <w:spacing w:val="13"/>
                <w:sz w:val="24"/>
                <w:szCs w:val="24"/>
              </w:rPr>
              <w:t xml:space="preserve"> </w:t>
            </w:r>
            <w:r w:rsidRPr="00097DA2">
              <w:rPr>
                <w:sz w:val="24"/>
                <w:szCs w:val="24"/>
              </w:rPr>
              <w:t>День</w:t>
            </w:r>
            <w:r w:rsidRPr="00097DA2">
              <w:rPr>
                <w:spacing w:val="11"/>
                <w:sz w:val="24"/>
                <w:szCs w:val="24"/>
              </w:rPr>
              <w:t xml:space="preserve"> </w:t>
            </w:r>
            <w:r w:rsidRPr="00097DA2">
              <w:rPr>
                <w:sz w:val="24"/>
                <w:szCs w:val="24"/>
              </w:rPr>
              <w:t>Победы.-М.:</w:t>
            </w:r>
            <w:r w:rsidRPr="00097DA2">
              <w:rPr>
                <w:spacing w:val="16"/>
                <w:sz w:val="24"/>
                <w:szCs w:val="24"/>
              </w:rPr>
              <w:t xml:space="preserve"> </w:t>
            </w:r>
            <w:r w:rsidRPr="00097DA2">
              <w:rPr>
                <w:sz w:val="24"/>
                <w:szCs w:val="24"/>
              </w:rPr>
              <w:t>Мозаика-Синтез,</w:t>
            </w:r>
            <w:r w:rsidRPr="00097DA2">
              <w:rPr>
                <w:spacing w:val="12"/>
                <w:sz w:val="24"/>
                <w:szCs w:val="24"/>
              </w:rPr>
              <w:t xml:space="preserve"> </w:t>
            </w:r>
            <w:r w:rsidRPr="00097DA2">
              <w:rPr>
                <w:sz w:val="24"/>
                <w:szCs w:val="24"/>
              </w:rPr>
              <w:t>2005-2010.</w:t>
            </w:r>
          </w:p>
          <w:p w:rsidR="0014391D" w:rsidRPr="00097DA2" w:rsidRDefault="0014391D" w:rsidP="00562461">
            <w:pPr>
              <w:pStyle w:val="TableParagraph"/>
              <w:ind w:left="0"/>
              <w:rPr>
                <w:b/>
                <w:sz w:val="24"/>
                <w:szCs w:val="24"/>
              </w:rPr>
            </w:pPr>
            <w:r w:rsidRPr="00097DA2">
              <w:rPr>
                <w:b/>
                <w:spacing w:val="-8"/>
                <w:sz w:val="24"/>
                <w:szCs w:val="24"/>
              </w:rPr>
              <w:t>Серия</w:t>
            </w:r>
            <w:r w:rsidRPr="00097DA2">
              <w:rPr>
                <w:b/>
                <w:spacing w:val="-18"/>
                <w:sz w:val="24"/>
                <w:szCs w:val="24"/>
              </w:rPr>
              <w:t xml:space="preserve"> </w:t>
            </w:r>
            <w:r w:rsidRPr="00097DA2">
              <w:rPr>
                <w:b/>
                <w:spacing w:val="-7"/>
                <w:sz w:val="24"/>
                <w:szCs w:val="24"/>
              </w:rPr>
              <w:t>«Рассказы</w:t>
            </w:r>
            <w:r w:rsidRPr="00097DA2">
              <w:rPr>
                <w:b/>
                <w:spacing w:val="-17"/>
                <w:sz w:val="24"/>
                <w:szCs w:val="24"/>
              </w:rPr>
              <w:t xml:space="preserve"> </w:t>
            </w:r>
            <w:r w:rsidRPr="00097DA2">
              <w:rPr>
                <w:b/>
                <w:spacing w:val="-7"/>
                <w:sz w:val="24"/>
                <w:szCs w:val="24"/>
              </w:rPr>
              <w:t>по</w:t>
            </w:r>
            <w:r w:rsidRPr="00097DA2">
              <w:rPr>
                <w:b/>
                <w:spacing w:val="-17"/>
                <w:sz w:val="24"/>
                <w:szCs w:val="24"/>
              </w:rPr>
              <w:t xml:space="preserve"> </w:t>
            </w:r>
            <w:r w:rsidRPr="00097DA2">
              <w:rPr>
                <w:b/>
                <w:spacing w:val="-7"/>
                <w:sz w:val="24"/>
                <w:szCs w:val="24"/>
              </w:rPr>
              <w:t>картинкам»</w:t>
            </w:r>
          </w:p>
          <w:p w:rsidR="0014391D" w:rsidRPr="00097DA2" w:rsidRDefault="0014391D" w:rsidP="00562461">
            <w:pPr>
              <w:pStyle w:val="TableParagraph"/>
              <w:ind w:left="0"/>
              <w:rPr>
                <w:sz w:val="24"/>
                <w:szCs w:val="24"/>
              </w:rPr>
            </w:pPr>
            <w:r w:rsidRPr="00097DA2">
              <w:rPr>
                <w:sz w:val="24"/>
                <w:szCs w:val="24"/>
              </w:rPr>
              <w:t>Времена года. — М.: Мозаика-Синтез,</w:t>
            </w:r>
            <w:r w:rsidRPr="00097DA2">
              <w:rPr>
                <w:spacing w:val="60"/>
                <w:sz w:val="24"/>
                <w:szCs w:val="24"/>
              </w:rPr>
              <w:t xml:space="preserve"> </w:t>
            </w:r>
            <w:r w:rsidRPr="00097DA2">
              <w:rPr>
                <w:sz w:val="24"/>
                <w:szCs w:val="24"/>
              </w:rPr>
              <w:t>2005-2010.</w:t>
            </w:r>
            <w:r w:rsidRPr="00097DA2">
              <w:rPr>
                <w:spacing w:val="60"/>
                <w:sz w:val="24"/>
                <w:szCs w:val="24"/>
              </w:rPr>
              <w:t xml:space="preserve"> </w:t>
            </w:r>
            <w:r w:rsidRPr="00097DA2">
              <w:rPr>
                <w:sz w:val="24"/>
                <w:szCs w:val="24"/>
              </w:rPr>
              <w:t>Зима.</w:t>
            </w:r>
            <w:r w:rsidRPr="00097DA2">
              <w:rPr>
                <w:spacing w:val="60"/>
                <w:sz w:val="24"/>
                <w:szCs w:val="24"/>
              </w:rPr>
              <w:t xml:space="preserve"> </w:t>
            </w:r>
            <w:r w:rsidRPr="00097DA2">
              <w:rPr>
                <w:sz w:val="24"/>
                <w:szCs w:val="24"/>
              </w:rPr>
              <w:t>-</w:t>
            </w:r>
            <w:r w:rsidRPr="00097DA2">
              <w:rPr>
                <w:spacing w:val="60"/>
                <w:sz w:val="24"/>
                <w:szCs w:val="24"/>
              </w:rPr>
              <w:t xml:space="preserve"> </w:t>
            </w:r>
            <w:r w:rsidRPr="00097DA2">
              <w:rPr>
                <w:sz w:val="24"/>
                <w:szCs w:val="24"/>
              </w:rPr>
              <w:t>М.: Мозаика-Синтез,</w:t>
            </w:r>
            <w:r w:rsidRPr="00097DA2">
              <w:rPr>
                <w:spacing w:val="60"/>
                <w:sz w:val="24"/>
                <w:szCs w:val="24"/>
              </w:rPr>
              <w:t xml:space="preserve"> </w:t>
            </w:r>
            <w:r w:rsidRPr="00097DA2">
              <w:rPr>
                <w:sz w:val="24"/>
                <w:szCs w:val="24"/>
              </w:rPr>
              <w:t>2005-2010.</w:t>
            </w:r>
            <w:r w:rsidRPr="00097DA2">
              <w:rPr>
                <w:spacing w:val="1"/>
                <w:sz w:val="24"/>
                <w:szCs w:val="24"/>
              </w:rPr>
              <w:t xml:space="preserve"> </w:t>
            </w:r>
            <w:r w:rsidRPr="00097DA2">
              <w:rPr>
                <w:sz w:val="24"/>
                <w:szCs w:val="24"/>
              </w:rPr>
              <w:t>Осень.</w:t>
            </w:r>
            <w:r w:rsidRPr="00097DA2">
              <w:rPr>
                <w:spacing w:val="45"/>
                <w:sz w:val="24"/>
                <w:szCs w:val="24"/>
              </w:rPr>
              <w:t xml:space="preserve"> </w:t>
            </w:r>
            <w:r w:rsidRPr="00097DA2">
              <w:rPr>
                <w:sz w:val="24"/>
                <w:szCs w:val="24"/>
              </w:rPr>
              <w:t>-</w:t>
            </w:r>
            <w:r w:rsidRPr="00097DA2">
              <w:rPr>
                <w:spacing w:val="49"/>
                <w:sz w:val="24"/>
                <w:szCs w:val="24"/>
              </w:rPr>
              <w:t xml:space="preserve"> </w:t>
            </w:r>
            <w:r w:rsidRPr="00097DA2">
              <w:rPr>
                <w:sz w:val="24"/>
                <w:szCs w:val="24"/>
              </w:rPr>
              <w:t>М.:</w:t>
            </w:r>
            <w:r w:rsidRPr="00097DA2">
              <w:rPr>
                <w:spacing w:val="48"/>
                <w:sz w:val="24"/>
                <w:szCs w:val="24"/>
              </w:rPr>
              <w:t xml:space="preserve"> </w:t>
            </w:r>
            <w:r w:rsidRPr="00097DA2">
              <w:rPr>
                <w:sz w:val="24"/>
                <w:szCs w:val="24"/>
              </w:rPr>
              <w:t>Мозаика-Синтез,</w:t>
            </w:r>
            <w:r w:rsidRPr="00097DA2">
              <w:rPr>
                <w:spacing w:val="44"/>
                <w:sz w:val="24"/>
                <w:szCs w:val="24"/>
              </w:rPr>
              <w:t xml:space="preserve"> </w:t>
            </w:r>
            <w:r w:rsidRPr="00097DA2">
              <w:rPr>
                <w:sz w:val="24"/>
                <w:szCs w:val="24"/>
              </w:rPr>
              <w:t>2005-2010.</w:t>
            </w:r>
            <w:r w:rsidRPr="00097DA2">
              <w:rPr>
                <w:spacing w:val="50"/>
                <w:sz w:val="24"/>
                <w:szCs w:val="24"/>
              </w:rPr>
              <w:t xml:space="preserve"> </w:t>
            </w:r>
            <w:r w:rsidRPr="00097DA2">
              <w:rPr>
                <w:sz w:val="24"/>
                <w:szCs w:val="24"/>
              </w:rPr>
              <w:t>Весна.</w:t>
            </w:r>
            <w:r w:rsidRPr="00097DA2">
              <w:rPr>
                <w:spacing w:val="46"/>
                <w:sz w:val="24"/>
                <w:szCs w:val="24"/>
              </w:rPr>
              <w:t xml:space="preserve"> </w:t>
            </w:r>
            <w:r w:rsidRPr="00097DA2">
              <w:rPr>
                <w:sz w:val="24"/>
                <w:szCs w:val="24"/>
              </w:rPr>
              <w:t>-</w:t>
            </w:r>
            <w:r w:rsidRPr="00097DA2">
              <w:rPr>
                <w:spacing w:val="49"/>
                <w:sz w:val="24"/>
                <w:szCs w:val="24"/>
              </w:rPr>
              <w:t xml:space="preserve"> </w:t>
            </w:r>
            <w:r w:rsidRPr="00097DA2">
              <w:rPr>
                <w:sz w:val="24"/>
                <w:szCs w:val="24"/>
              </w:rPr>
              <w:t>М.:</w:t>
            </w:r>
            <w:r w:rsidRPr="00097DA2">
              <w:rPr>
                <w:spacing w:val="48"/>
                <w:sz w:val="24"/>
                <w:szCs w:val="24"/>
              </w:rPr>
              <w:t xml:space="preserve"> </w:t>
            </w:r>
            <w:r w:rsidRPr="00097DA2">
              <w:rPr>
                <w:sz w:val="24"/>
                <w:szCs w:val="24"/>
              </w:rPr>
              <w:t>Мозаика-Синтез,</w:t>
            </w:r>
            <w:r w:rsidRPr="00097DA2">
              <w:rPr>
                <w:spacing w:val="44"/>
                <w:sz w:val="24"/>
                <w:szCs w:val="24"/>
              </w:rPr>
              <w:t xml:space="preserve"> </w:t>
            </w:r>
            <w:r w:rsidRPr="00097DA2">
              <w:rPr>
                <w:sz w:val="24"/>
                <w:szCs w:val="24"/>
              </w:rPr>
              <w:t>2005-2010.</w:t>
            </w:r>
            <w:r w:rsidRPr="00097DA2">
              <w:rPr>
                <w:spacing w:val="45"/>
                <w:sz w:val="24"/>
                <w:szCs w:val="24"/>
              </w:rPr>
              <w:t xml:space="preserve"> </w:t>
            </w:r>
            <w:r w:rsidRPr="00097DA2">
              <w:rPr>
                <w:sz w:val="24"/>
                <w:szCs w:val="24"/>
              </w:rPr>
              <w:t>Лето.</w:t>
            </w:r>
            <w:r w:rsidRPr="00097DA2">
              <w:rPr>
                <w:spacing w:val="46"/>
                <w:sz w:val="24"/>
                <w:szCs w:val="24"/>
              </w:rPr>
              <w:t xml:space="preserve"> </w:t>
            </w:r>
            <w:r w:rsidRPr="00097DA2">
              <w:rPr>
                <w:sz w:val="24"/>
                <w:szCs w:val="24"/>
              </w:rPr>
              <w:t>-</w:t>
            </w:r>
            <w:r w:rsidRPr="00097DA2">
              <w:rPr>
                <w:spacing w:val="50"/>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Колобок.</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Курочка Ряба.</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57"/>
                <w:sz w:val="24"/>
                <w:szCs w:val="24"/>
              </w:rPr>
              <w:t xml:space="preserve"> </w:t>
            </w:r>
            <w:r w:rsidRPr="00097DA2">
              <w:rPr>
                <w:sz w:val="24"/>
                <w:szCs w:val="24"/>
              </w:rPr>
              <w:t>Мозаика-Синтез, 2005-2010. Репка. -</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 2005-2010. Теремок.</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w:t>
            </w:r>
            <w:r w:rsidRPr="00097DA2">
              <w:rPr>
                <w:spacing w:val="1"/>
                <w:sz w:val="24"/>
                <w:szCs w:val="24"/>
              </w:rPr>
              <w:t xml:space="preserve"> </w:t>
            </w:r>
            <w:r w:rsidRPr="00097DA2">
              <w:rPr>
                <w:sz w:val="24"/>
                <w:szCs w:val="24"/>
              </w:rPr>
              <w:t>Синтез,</w:t>
            </w:r>
            <w:r w:rsidRPr="00097DA2">
              <w:rPr>
                <w:spacing w:val="29"/>
                <w:sz w:val="24"/>
                <w:szCs w:val="24"/>
              </w:rPr>
              <w:t xml:space="preserve"> </w:t>
            </w:r>
            <w:r w:rsidRPr="00097DA2">
              <w:rPr>
                <w:sz w:val="24"/>
                <w:szCs w:val="24"/>
              </w:rPr>
              <w:t>2005-2010.</w:t>
            </w:r>
            <w:r w:rsidRPr="00097DA2">
              <w:rPr>
                <w:spacing w:val="35"/>
                <w:sz w:val="24"/>
                <w:szCs w:val="24"/>
              </w:rPr>
              <w:t xml:space="preserve"> </w:t>
            </w:r>
            <w:r w:rsidRPr="00097DA2">
              <w:rPr>
                <w:sz w:val="24"/>
                <w:szCs w:val="24"/>
              </w:rPr>
              <w:t>Зимние</w:t>
            </w:r>
            <w:r w:rsidRPr="00097DA2">
              <w:rPr>
                <w:spacing w:val="30"/>
                <w:sz w:val="24"/>
                <w:szCs w:val="24"/>
              </w:rPr>
              <w:t xml:space="preserve"> </w:t>
            </w:r>
            <w:r w:rsidRPr="00097DA2">
              <w:rPr>
                <w:sz w:val="24"/>
                <w:szCs w:val="24"/>
              </w:rPr>
              <w:t>виды</w:t>
            </w:r>
            <w:r w:rsidRPr="00097DA2">
              <w:rPr>
                <w:spacing w:val="34"/>
                <w:sz w:val="24"/>
                <w:szCs w:val="24"/>
              </w:rPr>
              <w:t xml:space="preserve"> </w:t>
            </w:r>
            <w:r w:rsidRPr="00097DA2">
              <w:rPr>
                <w:sz w:val="24"/>
                <w:szCs w:val="24"/>
              </w:rPr>
              <w:t>спорта.</w:t>
            </w:r>
            <w:r w:rsidRPr="00097DA2">
              <w:rPr>
                <w:spacing w:val="36"/>
                <w:sz w:val="24"/>
                <w:szCs w:val="24"/>
              </w:rPr>
              <w:t xml:space="preserve"> </w:t>
            </w:r>
            <w:r w:rsidRPr="00097DA2">
              <w:rPr>
                <w:sz w:val="24"/>
                <w:szCs w:val="24"/>
              </w:rPr>
              <w:t>—</w:t>
            </w:r>
            <w:r w:rsidRPr="00097DA2">
              <w:rPr>
                <w:spacing w:val="38"/>
                <w:sz w:val="24"/>
                <w:szCs w:val="24"/>
              </w:rPr>
              <w:t xml:space="preserve"> </w:t>
            </w:r>
            <w:r w:rsidRPr="00097DA2">
              <w:rPr>
                <w:sz w:val="24"/>
                <w:szCs w:val="24"/>
              </w:rPr>
              <w:t>М.:</w:t>
            </w:r>
            <w:r w:rsidRPr="00097DA2">
              <w:rPr>
                <w:spacing w:val="33"/>
                <w:sz w:val="24"/>
                <w:szCs w:val="24"/>
              </w:rPr>
              <w:t xml:space="preserve"> </w:t>
            </w:r>
            <w:r w:rsidRPr="00097DA2">
              <w:rPr>
                <w:sz w:val="24"/>
                <w:szCs w:val="24"/>
              </w:rPr>
              <w:t>Мозаика-Синтез,</w:t>
            </w:r>
            <w:r w:rsidRPr="00097DA2">
              <w:rPr>
                <w:spacing w:val="35"/>
                <w:sz w:val="24"/>
                <w:szCs w:val="24"/>
              </w:rPr>
              <w:t xml:space="preserve"> </w:t>
            </w:r>
            <w:r w:rsidRPr="00097DA2">
              <w:rPr>
                <w:sz w:val="24"/>
                <w:szCs w:val="24"/>
              </w:rPr>
              <w:t>2005-2010.</w:t>
            </w:r>
            <w:r w:rsidRPr="00097DA2">
              <w:rPr>
                <w:spacing w:val="35"/>
                <w:sz w:val="24"/>
                <w:szCs w:val="24"/>
              </w:rPr>
              <w:t xml:space="preserve"> </w:t>
            </w:r>
            <w:r w:rsidRPr="00097DA2">
              <w:rPr>
                <w:sz w:val="24"/>
                <w:szCs w:val="24"/>
              </w:rPr>
              <w:t>Летние</w:t>
            </w:r>
            <w:r w:rsidRPr="00097DA2">
              <w:rPr>
                <w:spacing w:val="31"/>
                <w:sz w:val="24"/>
                <w:szCs w:val="24"/>
              </w:rPr>
              <w:t xml:space="preserve"> </w:t>
            </w:r>
            <w:r w:rsidRPr="00097DA2">
              <w:rPr>
                <w:sz w:val="24"/>
                <w:szCs w:val="24"/>
              </w:rPr>
              <w:t>виды</w:t>
            </w:r>
            <w:r w:rsidRPr="00097DA2">
              <w:rPr>
                <w:spacing w:val="1"/>
                <w:sz w:val="24"/>
                <w:szCs w:val="24"/>
              </w:rPr>
              <w:t xml:space="preserve"> </w:t>
            </w:r>
            <w:r w:rsidRPr="00097DA2">
              <w:rPr>
                <w:sz w:val="24"/>
                <w:szCs w:val="24"/>
              </w:rPr>
              <w:t>спорта.</w:t>
            </w:r>
            <w:r w:rsidRPr="00097DA2">
              <w:rPr>
                <w:spacing w:val="1"/>
                <w:sz w:val="24"/>
                <w:szCs w:val="24"/>
              </w:rPr>
              <w:t xml:space="preserve"> </w:t>
            </w:r>
            <w:r w:rsidRPr="00097DA2">
              <w:rPr>
                <w:sz w:val="24"/>
                <w:szCs w:val="24"/>
              </w:rPr>
              <w:t>— М.:</w:t>
            </w:r>
            <w:r w:rsidRPr="00097DA2">
              <w:rPr>
                <w:spacing w:val="1"/>
                <w:sz w:val="24"/>
                <w:szCs w:val="24"/>
              </w:rPr>
              <w:t xml:space="preserve"> </w:t>
            </w:r>
            <w:r w:rsidRPr="00097DA2">
              <w:rPr>
                <w:sz w:val="24"/>
                <w:szCs w:val="24"/>
              </w:rPr>
              <w:t>Мозаика-Синтез, 2005-2010. Распорядок дня.</w:t>
            </w:r>
            <w:r w:rsidRPr="00097DA2">
              <w:rPr>
                <w:spacing w:val="1"/>
                <w:sz w:val="24"/>
                <w:szCs w:val="24"/>
              </w:rPr>
              <w:t xml:space="preserve"> </w:t>
            </w:r>
            <w:r w:rsidRPr="00097DA2">
              <w:rPr>
                <w:sz w:val="24"/>
                <w:szCs w:val="24"/>
              </w:rPr>
              <w:t>— М.: Мозаика-Синтез, 2005-2010.</w:t>
            </w:r>
            <w:r w:rsidRPr="00097DA2">
              <w:rPr>
                <w:spacing w:val="1"/>
                <w:sz w:val="24"/>
                <w:szCs w:val="24"/>
              </w:rPr>
              <w:t xml:space="preserve"> </w:t>
            </w:r>
            <w:r w:rsidRPr="00097DA2">
              <w:rPr>
                <w:spacing w:val="-4"/>
                <w:sz w:val="24"/>
                <w:szCs w:val="24"/>
              </w:rPr>
              <w:t>Великая</w:t>
            </w:r>
            <w:r w:rsidRPr="00097DA2">
              <w:rPr>
                <w:spacing w:val="-8"/>
                <w:sz w:val="24"/>
                <w:szCs w:val="24"/>
              </w:rPr>
              <w:t xml:space="preserve"> </w:t>
            </w:r>
            <w:r w:rsidRPr="00097DA2">
              <w:rPr>
                <w:spacing w:val="-4"/>
                <w:sz w:val="24"/>
                <w:szCs w:val="24"/>
              </w:rPr>
              <w:t>Отечественная</w:t>
            </w:r>
            <w:r w:rsidRPr="00097DA2">
              <w:rPr>
                <w:spacing w:val="-12"/>
                <w:sz w:val="24"/>
                <w:szCs w:val="24"/>
              </w:rPr>
              <w:t xml:space="preserve"> </w:t>
            </w:r>
            <w:r w:rsidRPr="00097DA2">
              <w:rPr>
                <w:spacing w:val="-4"/>
                <w:sz w:val="24"/>
                <w:szCs w:val="24"/>
              </w:rPr>
              <w:t>война</w:t>
            </w:r>
            <w:r w:rsidRPr="00097DA2">
              <w:rPr>
                <w:spacing w:val="-13"/>
                <w:sz w:val="24"/>
                <w:szCs w:val="24"/>
              </w:rPr>
              <w:t xml:space="preserve"> </w:t>
            </w:r>
            <w:r w:rsidRPr="00097DA2">
              <w:rPr>
                <w:spacing w:val="-4"/>
                <w:sz w:val="24"/>
                <w:szCs w:val="24"/>
              </w:rPr>
              <w:t>в</w:t>
            </w:r>
            <w:r w:rsidRPr="00097DA2">
              <w:rPr>
                <w:spacing w:val="-11"/>
                <w:sz w:val="24"/>
                <w:szCs w:val="24"/>
              </w:rPr>
              <w:t xml:space="preserve"> </w:t>
            </w:r>
            <w:r w:rsidRPr="00097DA2">
              <w:rPr>
                <w:spacing w:val="-4"/>
                <w:sz w:val="24"/>
                <w:szCs w:val="24"/>
              </w:rPr>
              <w:t>произведениях</w:t>
            </w:r>
            <w:r w:rsidRPr="00097DA2">
              <w:rPr>
                <w:spacing w:val="-12"/>
                <w:sz w:val="24"/>
                <w:szCs w:val="24"/>
              </w:rPr>
              <w:t xml:space="preserve"> </w:t>
            </w:r>
            <w:r w:rsidRPr="00097DA2">
              <w:rPr>
                <w:spacing w:val="-4"/>
                <w:sz w:val="24"/>
                <w:szCs w:val="24"/>
              </w:rPr>
              <w:t>художников.</w:t>
            </w:r>
            <w:r w:rsidRPr="00097DA2">
              <w:rPr>
                <w:spacing w:val="-3"/>
                <w:sz w:val="24"/>
                <w:szCs w:val="24"/>
              </w:rPr>
              <w:t xml:space="preserve"> </w:t>
            </w:r>
            <w:r w:rsidRPr="00097DA2">
              <w:rPr>
                <w:spacing w:val="-4"/>
                <w:sz w:val="24"/>
                <w:szCs w:val="24"/>
              </w:rPr>
              <w:t>—</w:t>
            </w:r>
            <w:r w:rsidRPr="00097DA2">
              <w:rPr>
                <w:spacing w:val="-12"/>
                <w:sz w:val="24"/>
                <w:szCs w:val="24"/>
              </w:rPr>
              <w:t xml:space="preserve"> </w:t>
            </w:r>
            <w:r w:rsidRPr="00097DA2">
              <w:rPr>
                <w:spacing w:val="-4"/>
                <w:sz w:val="24"/>
                <w:szCs w:val="24"/>
              </w:rPr>
              <w:t>М.:</w:t>
            </w:r>
            <w:r w:rsidRPr="00097DA2">
              <w:rPr>
                <w:spacing w:val="-7"/>
                <w:sz w:val="24"/>
                <w:szCs w:val="24"/>
              </w:rPr>
              <w:t xml:space="preserve"> </w:t>
            </w:r>
            <w:r w:rsidRPr="00097DA2">
              <w:rPr>
                <w:spacing w:val="-4"/>
                <w:sz w:val="24"/>
                <w:szCs w:val="24"/>
              </w:rPr>
              <w:t>Мозаика-Синтез,</w:t>
            </w:r>
            <w:r w:rsidRPr="00097DA2">
              <w:rPr>
                <w:spacing w:val="-5"/>
                <w:sz w:val="24"/>
                <w:szCs w:val="24"/>
              </w:rPr>
              <w:t xml:space="preserve"> </w:t>
            </w:r>
            <w:r w:rsidRPr="00097DA2">
              <w:rPr>
                <w:spacing w:val="-4"/>
                <w:sz w:val="24"/>
                <w:szCs w:val="24"/>
              </w:rPr>
              <w:t>2005-2010.</w:t>
            </w:r>
          </w:p>
          <w:p w:rsidR="0014391D" w:rsidRPr="00097DA2" w:rsidRDefault="0014391D" w:rsidP="00562461">
            <w:pPr>
              <w:pStyle w:val="TableParagraph"/>
              <w:ind w:left="0"/>
              <w:rPr>
                <w:sz w:val="24"/>
                <w:szCs w:val="24"/>
              </w:rPr>
            </w:pPr>
            <w:r w:rsidRPr="00097DA2">
              <w:rPr>
                <w:sz w:val="24"/>
                <w:szCs w:val="24"/>
              </w:rPr>
              <w:t>Защитники</w:t>
            </w:r>
            <w:r w:rsidRPr="00097DA2">
              <w:rPr>
                <w:spacing w:val="1"/>
                <w:sz w:val="24"/>
                <w:szCs w:val="24"/>
              </w:rPr>
              <w:t xml:space="preserve"> </w:t>
            </w:r>
            <w:r w:rsidRPr="00097DA2">
              <w:rPr>
                <w:sz w:val="24"/>
                <w:szCs w:val="24"/>
              </w:rPr>
              <w:t>Отечества.</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Кем</w:t>
            </w:r>
            <w:r w:rsidRPr="00097DA2">
              <w:rPr>
                <w:spacing w:val="1"/>
                <w:sz w:val="24"/>
                <w:szCs w:val="24"/>
              </w:rPr>
              <w:t xml:space="preserve"> </w:t>
            </w:r>
            <w:r w:rsidRPr="00097DA2">
              <w:rPr>
                <w:sz w:val="24"/>
                <w:szCs w:val="24"/>
              </w:rPr>
              <w:t>быть.</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Профессии.</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 Мозаика-Синтез, 2005-2010.</w:t>
            </w:r>
            <w:r w:rsidRPr="00097DA2">
              <w:rPr>
                <w:spacing w:val="1"/>
                <w:sz w:val="24"/>
                <w:szCs w:val="24"/>
              </w:rPr>
              <w:t xml:space="preserve"> </w:t>
            </w:r>
            <w:r w:rsidRPr="00097DA2">
              <w:rPr>
                <w:sz w:val="24"/>
                <w:szCs w:val="24"/>
              </w:rPr>
              <w:t>Мой дом.</w:t>
            </w:r>
            <w:r w:rsidRPr="00097DA2">
              <w:rPr>
                <w:spacing w:val="1"/>
                <w:sz w:val="24"/>
                <w:szCs w:val="24"/>
              </w:rPr>
              <w:t xml:space="preserve"> </w:t>
            </w:r>
            <w:r w:rsidRPr="00097DA2">
              <w:rPr>
                <w:sz w:val="24"/>
                <w:szCs w:val="24"/>
              </w:rPr>
              <w:t>— М.: 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Родная</w:t>
            </w:r>
            <w:r w:rsidRPr="00097DA2">
              <w:rPr>
                <w:spacing w:val="1"/>
                <w:sz w:val="24"/>
                <w:szCs w:val="24"/>
              </w:rPr>
              <w:t xml:space="preserve"> </w:t>
            </w:r>
            <w:r w:rsidRPr="00097DA2">
              <w:rPr>
                <w:sz w:val="24"/>
                <w:szCs w:val="24"/>
              </w:rPr>
              <w:t>природа.</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1"/>
                <w:sz w:val="24"/>
                <w:szCs w:val="24"/>
              </w:rPr>
              <w:t xml:space="preserve"> </w:t>
            </w:r>
            <w:r w:rsidRPr="00097DA2">
              <w:rPr>
                <w:sz w:val="24"/>
                <w:szCs w:val="24"/>
              </w:rPr>
              <w:t>2005-2010.</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деревне.</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60"/>
                <w:sz w:val="24"/>
                <w:szCs w:val="24"/>
              </w:rPr>
              <w:t xml:space="preserve"> </w:t>
            </w:r>
            <w:r w:rsidRPr="00097DA2">
              <w:rPr>
                <w:sz w:val="24"/>
                <w:szCs w:val="24"/>
              </w:rPr>
              <w:t>Мозаика-</w:t>
            </w:r>
            <w:r w:rsidRPr="00097DA2">
              <w:rPr>
                <w:spacing w:val="1"/>
                <w:sz w:val="24"/>
                <w:szCs w:val="24"/>
              </w:rPr>
              <w:t xml:space="preserve"> </w:t>
            </w:r>
            <w:r w:rsidRPr="00097DA2">
              <w:rPr>
                <w:sz w:val="24"/>
                <w:szCs w:val="24"/>
              </w:rPr>
              <w:t>Синтез,</w:t>
            </w:r>
            <w:r w:rsidRPr="00097DA2">
              <w:rPr>
                <w:spacing w:val="4"/>
                <w:sz w:val="24"/>
                <w:szCs w:val="24"/>
              </w:rPr>
              <w:t xml:space="preserve"> </w:t>
            </w:r>
            <w:r w:rsidRPr="00097DA2">
              <w:rPr>
                <w:sz w:val="24"/>
                <w:szCs w:val="24"/>
              </w:rPr>
              <w:t>2005-2010.</w:t>
            </w:r>
          </w:p>
          <w:p w:rsidR="0014391D" w:rsidRPr="00097DA2" w:rsidRDefault="0014391D" w:rsidP="00562461">
            <w:pPr>
              <w:pStyle w:val="TableParagraph"/>
              <w:ind w:left="0"/>
              <w:rPr>
                <w:b/>
                <w:sz w:val="24"/>
                <w:szCs w:val="24"/>
              </w:rPr>
            </w:pPr>
            <w:r w:rsidRPr="00097DA2">
              <w:rPr>
                <w:b/>
                <w:spacing w:val="-8"/>
                <w:sz w:val="24"/>
                <w:szCs w:val="24"/>
              </w:rPr>
              <w:t>Серия</w:t>
            </w:r>
            <w:r w:rsidRPr="00097DA2">
              <w:rPr>
                <w:b/>
                <w:spacing w:val="-18"/>
                <w:sz w:val="24"/>
                <w:szCs w:val="24"/>
              </w:rPr>
              <w:t xml:space="preserve"> </w:t>
            </w:r>
            <w:r w:rsidRPr="00097DA2">
              <w:rPr>
                <w:b/>
                <w:spacing w:val="-8"/>
                <w:sz w:val="24"/>
                <w:szCs w:val="24"/>
              </w:rPr>
              <w:t>«Мир</w:t>
            </w:r>
            <w:r w:rsidRPr="00097DA2">
              <w:rPr>
                <w:b/>
                <w:spacing w:val="-16"/>
                <w:sz w:val="24"/>
                <w:szCs w:val="24"/>
              </w:rPr>
              <w:t xml:space="preserve"> </w:t>
            </w:r>
            <w:r w:rsidRPr="00097DA2">
              <w:rPr>
                <w:b/>
                <w:spacing w:val="-8"/>
                <w:sz w:val="24"/>
                <w:szCs w:val="24"/>
              </w:rPr>
              <w:t>в</w:t>
            </w:r>
            <w:r w:rsidRPr="00097DA2">
              <w:rPr>
                <w:b/>
                <w:spacing w:val="-16"/>
                <w:sz w:val="24"/>
                <w:szCs w:val="24"/>
              </w:rPr>
              <w:t xml:space="preserve"> </w:t>
            </w:r>
            <w:r w:rsidRPr="00097DA2">
              <w:rPr>
                <w:b/>
                <w:spacing w:val="-8"/>
                <w:sz w:val="24"/>
                <w:szCs w:val="24"/>
              </w:rPr>
              <w:t>картинках»</w:t>
            </w:r>
          </w:p>
          <w:p w:rsidR="0014391D" w:rsidRPr="00097DA2" w:rsidRDefault="0014391D" w:rsidP="00562461">
            <w:pPr>
              <w:pStyle w:val="TableParagraph"/>
              <w:ind w:left="0"/>
              <w:rPr>
                <w:sz w:val="24"/>
                <w:szCs w:val="24"/>
              </w:rPr>
            </w:pPr>
            <w:r w:rsidRPr="00097DA2">
              <w:rPr>
                <w:sz w:val="24"/>
                <w:szCs w:val="24"/>
              </w:rPr>
              <w:t>Филимоновская народная игрушка. — М.: Мозаика-Синтез, 2005-2010. Городецкая роспись по</w:t>
            </w:r>
            <w:r w:rsidRPr="00097DA2">
              <w:rPr>
                <w:spacing w:val="1"/>
                <w:sz w:val="24"/>
                <w:szCs w:val="24"/>
              </w:rPr>
              <w:t xml:space="preserve"> </w:t>
            </w:r>
            <w:r w:rsidRPr="00097DA2">
              <w:rPr>
                <w:sz w:val="24"/>
                <w:szCs w:val="24"/>
              </w:rPr>
              <w:t>дереву.</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М.:</w:t>
            </w:r>
            <w:r w:rsidRPr="00097DA2">
              <w:rPr>
                <w:spacing w:val="-1"/>
                <w:sz w:val="24"/>
                <w:szCs w:val="24"/>
              </w:rPr>
              <w:t xml:space="preserve"> </w:t>
            </w:r>
            <w:r w:rsidRPr="00097DA2">
              <w:rPr>
                <w:sz w:val="24"/>
                <w:szCs w:val="24"/>
              </w:rPr>
              <w:t>Мозаика-Синтез,</w:t>
            </w:r>
            <w:r w:rsidRPr="00097DA2">
              <w:rPr>
                <w:spacing w:val="-4"/>
                <w:sz w:val="24"/>
                <w:szCs w:val="24"/>
              </w:rPr>
              <w:t xml:space="preserve"> </w:t>
            </w:r>
            <w:r w:rsidRPr="00097DA2">
              <w:rPr>
                <w:sz w:val="24"/>
                <w:szCs w:val="24"/>
              </w:rPr>
              <w:t>2005-2010.</w:t>
            </w:r>
            <w:r w:rsidRPr="00097DA2">
              <w:rPr>
                <w:spacing w:val="1"/>
                <w:sz w:val="24"/>
                <w:szCs w:val="24"/>
              </w:rPr>
              <w:t xml:space="preserve"> </w:t>
            </w:r>
            <w:r w:rsidRPr="00097DA2">
              <w:rPr>
                <w:sz w:val="24"/>
                <w:szCs w:val="24"/>
              </w:rPr>
              <w:t>Полхов-Майдан.</w:t>
            </w:r>
            <w:r w:rsidRPr="00097DA2">
              <w:rPr>
                <w:spacing w:val="2"/>
                <w:sz w:val="24"/>
                <w:szCs w:val="24"/>
              </w:rPr>
              <w:t xml:space="preserve"> </w:t>
            </w:r>
            <w:r w:rsidRPr="00097DA2">
              <w:rPr>
                <w:sz w:val="24"/>
                <w:szCs w:val="24"/>
              </w:rPr>
              <w:t>—М.:</w:t>
            </w:r>
            <w:r w:rsidRPr="00097DA2">
              <w:rPr>
                <w:spacing w:val="-6"/>
                <w:sz w:val="24"/>
                <w:szCs w:val="24"/>
              </w:rPr>
              <w:t xml:space="preserve"> </w:t>
            </w:r>
            <w:r w:rsidRPr="00097DA2">
              <w:rPr>
                <w:sz w:val="24"/>
                <w:szCs w:val="24"/>
              </w:rPr>
              <w:t>Мозаика-Синтез,</w:t>
            </w:r>
            <w:r w:rsidRPr="00097DA2">
              <w:rPr>
                <w:spacing w:val="-4"/>
                <w:sz w:val="24"/>
                <w:szCs w:val="24"/>
              </w:rPr>
              <w:t xml:space="preserve"> </w:t>
            </w:r>
            <w:r w:rsidRPr="00097DA2">
              <w:rPr>
                <w:sz w:val="24"/>
                <w:szCs w:val="24"/>
              </w:rPr>
              <w:t>2005-2010.</w:t>
            </w:r>
          </w:p>
          <w:p w:rsidR="0014391D" w:rsidRPr="00097DA2" w:rsidRDefault="0014391D" w:rsidP="00562461">
            <w:pPr>
              <w:pStyle w:val="TableParagraph"/>
              <w:ind w:left="0"/>
              <w:rPr>
                <w:sz w:val="24"/>
                <w:szCs w:val="24"/>
              </w:rPr>
            </w:pPr>
            <w:r w:rsidRPr="00097DA2">
              <w:rPr>
                <w:sz w:val="24"/>
                <w:szCs w:val="24"/>
              </w:rPr>
              <w:t>Каргополь</w:t>
            </w:r>
            <w:r w:rsidRPr="00097DA2">
              <w:rPr>
                <w:spacing w:val="5"/>
                <w:sz w:val="24"/>
                <w:szCs w:val="24"/>
              </w:rPr>
              <w:t xml:space="preserve"> </w:t>
            </w:r>
            <w:r w:rsidRPr="00097DA2">
              <w:rPr>
                <w:sz w:val="24"/>
                <w:szCs w:val="24"/>
              </w:rPr>
              <w:t>—</w:t>
            </w:r>
            <w:r w:rsidRPr="00097DA2">
              <w:rPr>
                <w:spacing w:val="7"/>
                <w:sz w:val="24"/>
                <w:szCs w:val="24"/>
              </w:rPr>
              <w:t xml:space="preserve"> </w:t>
            </w:r>
            <w:r w:rsidRPr="00097DA2">
              <w:rPr>
                <w:sz w:val="24"/>
                <w:szCs w:val="24"/>
              </w:rPr>
              <w:t>народная</w:t>
            </w:r>
            <w:r w:rsidRPr="00097DA2">
              <w:rPr>
                <w:spacing w:val="7"/>
                <w:sz w:val="24"/>
                <w:szCs w:val="24"/>
              </w:rPr>
              <w:t xml:space="preserve"> </w:t>
            </w:r>
            <w:r w:rsidRPr="00097DA2">
              <w:rPr>
                <w:sz w:val="24"/>
                <w:szCs w:val="24"/>
              </w:rPr>
              <w:t>игрушка.</w:t>
            </w:r>
            <w:r w:rsidRPr="00097DA2">
              <w:rPr>
                <w:spacing w:val="12"/>
                <w:sz w:val="24"/>
                <w:szCs w:val="24"/>
              </w:rPr>
              <w:t xml:space="preserve"> </w:t>
            </w:r>
            <w:r w:rsidRPr="00097DA2">
              <w:rPr>
                <w:sz w:val="24"/>
                <w:szCs w:val="24"/>
              </w:rPr>
              <w:t>—</w:t>
            </w:r>
            <w:r w:rsidRPr="00097DA2">
              <w:rPr>
                <w:spacing w:val="8"/>
                <w:sz w:val="24"/>
                <w:szCs w:val="24"/>
              </w:rPr>
              <w:t xml:space="preserve"> </w:t>
            </w:r>
            <w:r w:rsidRPr="00097DA2">
              <w:rPr>
                <w:sz w:val="24"/>
                <w:szCs w:val="24"/>
              </w:rPr>
              <w:t>М.:</w:t>
            </w:r>
            <w:r w:rsidRPr="00097DA2">
              <w:rPr>
                <w:spacing w:val="7"/>
                <w:sz w:val="24"/>
                <w:szCs w:val="24"/>
              </w:rPr>
              <w:t xml:space="preserve"> </w:t>
            </w:r>
            <w:r w:rsidRPr="00097DA2">
              <w:rPr>
                <w:sz w:val="24"/>
                <w:szCs w:val="24"/>
              </w:rPr>
              <w:t>Мозаика-Синтез,</w:t>
            </w:r>
            <w:r w:rsidRPr="00097DA2">
              <w:rPr>
                <w:spacing w:val="9"/>
                <w:sz w:val="24"/>
                <w:szCs w:val="24"/>
              </w:rPr>
              <w:t xml:space="preserve"> </w:t>
            </w:r>
            <w:r w:rsidRPr="00097DA2">
              <w:rPr>
                <w:sz w:val="24"/>
                <w:szCs w:val="24"/>
              </w:rPr>
              <w:t>2005-2010.</w:t>
            </w:r>
            <w:r w:rsidRPr="00097DA2">
              <w:rPr>
                <w:spacing w:val="10"/>
                <w:sz w:val="24"/>
                <w:szCs w:val="24"/>
              </w:rPr>
              <w:t xml:space="preserve"> </w:t>
            </w:r>
            <w:r w:rsidRPr="00097DA2">
              <w:rPr>
                <w:sz w:val="24"/>
                <w:szCs w:val="24"/>
              </w:rPr>
              <w:t>Дымковская</w:t>
            </w:r>
            <w:r w:rsidRPr="00097DA2">
              <w:rPr>
                <w:spacing w:val="7"/>
                <w:sz w:val="24"/>
                <w:szCs w:val="24"/>
              </w:rPr>
              <w:t xml:space="preserve"> </w:t>
            </w:r>
            <w:r w:rsidRPr="00097DA2">
              <w:rPr>
                <w:sz w:val="24"/>
                <w:szCs w:val="24"/>
              </w:rPr>
              <w:t>игрушка.</w:t>
            </w:r>
            <w:r w:rsidRPr="00097DA2">
              <w:rPr>
                <w:spacing w:val="12"/>
                <w:sz w:val="24"/>
                <w:szCs w:val="24"/>
              </w:rPr>
              <w:t xml:space="preserve"> </w:t>
            </w:r>
            <w:r w:rsidRPr="00097DA2">
              <w:rPr>
                <w:sz w:val="24"/>
                <w:szCs w:val="24"/>
              </w:rPr>
              <w:t>—</w:t>
            </w:r>
            <w:r w:rsidRPr="00097DA2">
              <w:rPr>
                <w:spacing w:val="8"/>
                <w:sz w:val="24"/>
                <w:szCs w:val="24"/>
              </w:rPr>
              <w:t xml:space="preserve"> </w:t>
            </w:r>
            <w:r w:rsidRPr="00097DA2">
              <w:rPr>
                <w:sz w:val="24"/>
                <w:szCs w:val="24"/>
              </w:rPr>
              <w:t>М.:</w:t>
            </w:r>
          </w:p>
          <w:p w:rsidR="0014391D" w:rsidRPr="00097DA2" w:rsidRDefault="0014391D" w:rsidP="00562461">
            <w:pPr>
              <w:pStyle w:val="TableParagraph"/>
              <w:ind w:left="0"/>
              <w:rPr>
                <w:sz w:val="24"/>
                <w:szCs w:val="24"/>
              </w:rPr>
            </w:pPr>
            <w:r w:rsidRPr="00097DA2">
              <w:rPr>
                <w:sz w:val="24"/>
                <w:szCs w:val="24"/>
              </w:rPr>
              <w:t>Мозаика-Синтез, 2005-2010. Хохлома. —М.: Мозаика-Синтез, 2005-2010. Гжель. -М.: Мозаика-</w:t>
            </w:r>
            <w:r w:rsidRPr="00097DA2">
              <w:rPr>
                <w:spacing w:val="1"/>
                <w:sz w:val="24"/>
                <w:szCs w:val="24"/>
              </w:rPr>
              <w:t xml:space="preserve"> </w:t>
            </w:r>
            <w:r w:rsidRPr="00097DA2">
              <w:rPr>
                <w:sz w:val="24"/>
                <w:szCs w:val="24"/>
              </w:rPr>
              <w:t>Синтез,</w:t>
            </w:r>
            <w:r w:rsidRPr="00097DA2">
              <w:rPr>
                <w:spacing w:val="-2"/>
                <w:sz w:val="24"/>
                <w:szCs w:val="24"/>
              </w:rPr>
              <w:t xml:space="preserve"> </w:t>
            </w:r>
            <w:r w:rsidRPr="00097DA2">
              <w:rPr>
                <w:sz w:val="24"/>
                <w:szCs w:val="24"/>
              </w:rPr>
              <w:t>2005-2010.</w:t>
            </w:r>
          </w:p>
        </w:tc>
      </w:tr>
    </w:tbl>
    <w:p w:rsidR="0014391D" w:rsidRPr="00097DA2" w:rsidRDefault="0014391D" w:rsidP="00562461">
      <w:pPr>
        <w:pStyle w:val="a3"/>
        <w:ind w:left="0"/>
        <w:rPr>
          <w:b/>
        </w:rPr>
      </w:pPr>
    </w:p>
    <w:p w:rsidR="006B7E23" w:rsidRPr="00097DA2" w:rsidRDefault="00201F0B" w:rsidP="00151827">
      <w:pPr>
        <w:pStyle w:val="a3"/>
        <w:numPr>
          <w:ilvl w:val="1"/>
          <w:numId w:val="437"/>
        </w:numPr>
        <w:ind w:left="0" w:firstLine="58"/>
        <w:jc w:val="center"/>
        <w:rPr>
          <w:b/>
        </w:rPr>
      </w:pPr>
      <w:r w:rsidRPr="00097DA2">
        <w:rPr>
          <w:b/>
        </w:rPr>
        <w:t>Перечень художественной литературы, музыкальных произведений, произведений изобразительного искусства для разных возрастных групп</w:t>
      </w:r>
      <w:r w:rsidR="0012125D" w:rsidRPr="00097DA2">
        <w:rPr>
          <w:b/>
        </w:rPr>
        <w:t xml:space="preserve"> (в соответствии с ФОП  стр. 195-218 п. 33)</w:t>
      </w:r>
    </w:p>
    <w:p w:rsidR="00A12C7D" w:rsidRPr="00097DA2" w:rsidRDefault="009A6B49" w:rsidP="00562461">
      <w:pPr>
        <w:pStyle w:val="a3"/>
        <w:ind w:left="0" w:firstLine="567"/>
        <w:rPr>
          <w:b/>
        </w:rPr>
      </w:pPr>
      <w:r w:rsidRPr="00097DA2">
        <w:rPr>
          <w:b/>
        </w:rPr>
        <w:t>П</w:t>
      </w:r>
      <w:r w:rsidR="00A12C7D" w:rsidRPr="00097DA2">
        <w:rPr>
          <w:b/>
        </w:rPr>
        <w:t>еречень художественной литературы:</w:t>
      </w:r>
    </w:p>
    <w:p w:rsidR="00A12C7D" w:rsidRPr="00097DA2" w:rsidRDefault="00A12C7D" w:rsidP="00562461">
      <w:pPr>
        <w:pStyle w:val="a3"/>
        <w:ind w:left="0" w:firstLine="567"/>
        <w:rPr>
          <w:b/>
        </w:rPr>
      </w:pPr>
      <w:r w:rsidRPr="00097DA2">
        <w:rPr>
          <w:b/>
        </w:rPr>
        <w:t>От 2 до 3 лет.</w:t>
      </w:r>
    </w:p>
    <w:p w:rsidR="00A12C7D" w:rsidRPr="00097DA2" w:rsidRDefault="00A12C7D" w:rsidP="00562461">
      <w:pPr>
        <w:pStyle w:val="a3"/>
        <w:ind w:left="0" w:firstLine="567"/>
      </w:pPr>
      <w:r w:rsidRPr="00097DA2">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A12C7D" w:rsidRPr="00097DA2" w:rsidRDefault="00A12C7D" w:rsidP="00562461">
      <w:pPr>
        <w:pStyle w:val="a3"/>
        <w:ind w:left="0" w:firstLine="567"/>
      </w:pPr>
      <w:r w:rsidRPr="00097DA2">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A12C7D" w:rsidRPr="00097DA2" w:rsidRDefault="00A12C7D" w:rsidP="00562461">
      <w:pPr>
        <w:pStyle w:val="a3"/>
        <w:ind w:left="0" w:firstLine="567"/>
      </w:pPr>
      <w:r w:rsidRPr="00097DA2">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A12C7D" w:rsidRPr="00097DA2" w:rsidRDefault="00A12C7D" w:rsidP="00562461">
      <w:pPr>
        <w:pStyle w:val="a3"/>
        <w:ind w:left="0" w:firstLine="567"/>
      </w:pPr>
      <w:r w:rsidRPr="00097DA2">
        <w:t>Произведения поэтов и писателей России.</w:t>
      </w:r>
    </w:p>
    <w:p w:rsidR="00A12C7D" w:rsidRPr="00097DA2" w:rsidRDefault="00A12C7D" w:rsidP="00562461">
      <w:pPr>
        <w:pStyle w:val="a3"/>
        <w:ind w:left="0" w:firstLine="567"/>
      </w:pPr>
      <w:r w:rsidRPr="00097DA2">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A12C7D" w:rsidRPr="00097DA2" w:rsidRDefault="00A12C7D" w:rsidP="00562461">
      <w:pPr>
        <w:pStyle w:val="a3"/>
        <w:ind w:left="0" w:firstLine="567"/>
      </w:pPr>
      <w:r w:rsidRPr="00097DA2">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A12C7D" w:rsidRPr="00097DA2" w:rsidRDefault="00A12C7D" w:rsidP="00562461">
      <w:pPr>
        <w:pStyle w:val="a3"/>
        <w:ind w:left="0" w:firstLine="567"/>
      </w:pPr>
      <w:r w:rsidRPr="00097DA2">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3 до 4 лет.</w:t>
      </w:r>
    </w:p>
    <w:p w:rsidR="00A12C7D" w:rsidRPr="00097DA2" w:rsidRDefault="00A12C7D" w:rsidP="00562461">
      <w:pPr>
        <w:pStyle w:val="a3"/>
        <w:ind w:left="0" w:firstLine="567"/>
      </w:pPr>
      <w:r w:rsidRPr="00097DA2">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A12C7D" w:rsidRPr="00097DA2" w:rsidRDefault="00A12C7D" w:rsidP="00562461">
      <w:pPr>
        <w:pStyle w:val="a3"/>
        <w:ind w:left="0" w:firstLine="567"/>
      </w:pPr>
      <w:r w:rsidRPr="00097DA2">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A12C7D" w:rsidRPr="00097DA2" w:rsidRDefault="00A12C7D" w:rsidP="00562461">
      <w:pPr>
        <w:pStyle w:val="a3"/>
        <w:ind w:left="0" w:firstLine="567"/>
      </w:pPr>
      <w:r w:rsidRPr="00097DA2">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A12C7D" w:rsidRPr="00097DA2" w:rsidRDefault="00A12C7D" w:rsidP="00562461">
      <w:pPr>
        <w:pStyle w:val="a3"/>
        <w:ind w:left="0" w:firstLine="567"/>
      </w:pPr>
      <w:r w:rsidRPr="00097DA2">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Произведения поэтов и писателей России.</w:t>
      </w:r>
    </w:p>
    <w:p w:rsidR="00A12C7D" w:rsidRPr="00097DA2" w:rsidRDefault="00A12C7D" w:rsidP="00562461">
      <w:pPr>
        <w:pStyle w:val="a3"/>
        <w:ind w:left="0" w:firstLine="567"/>
      </w:pPr>
      <w:r w:rsidRPr="00097DA2">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A12C7D" w:rsidRPr="00097DA2" w:rsidRDefault="00A12C7D" w:rsidP="00562461">
      <w:pPr>
        <w:pStyle w:val="a3"/>
        <w:ind w:left="0" w:firstLine="567"/>
      </w:pPr>
      <w:r w:rsidRPr="00097DA2">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A12C7D" w:rsidRPr="00097DA2" w:rsidRDefault="00A12C7D" w:rsidP="00562461">
      <w:pPr>
        <w:pStyle w:val="a3"/>
        <w:ind w:left="0" w:firstLine="567"/>
      </w:pPr>
      <w:r w:rsidRPr="00097DA2">
        <w:t>Произведения поэтов и писателей разных стран.</w:t>
      </w:r>
    </w:p>
    <w:p w:rsidR="00A12C7D" w:rsidRPr="00097DA2" w:rsidRDefault="00A12C7D" w:rsidP="00562461">
      <w:pPr>
        <w:pStyle w:val="a3"/>
        <w:ind w:left="0" w:firstLine="567"/>
      </w:pPr>
      <w:r w:rsidRPr="00097DA2">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З.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12C7D" w:rsidRPr="00097DA2" w:rsidRDefault="00A12C7D" w:rsidP="00562461">
      <w:pPr>
        <w:pStyle w:val="a3"/>
        <w:ind w:left="0" w:firstLine="567"/>
      </w:pPr>
      <w:r w:rsidRPr="00097DA2">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4 до 5 лет.</w:t>
      </w:r>
    </w:p>
    <w:p w:rsidR="00A12C7D" w:rsidRPr="00097DA2" w:rsidRDefault="00A12C7D" w:rsidP="00562461">
      <w:pPr>
        <w:pStyle w:val="a3"/>
        <w:ind w:left="0" w:firstLine="567"/>
      </w:pPr>
      <w:r w:rsidRPr="00097DA2">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A12C7D" w:rsidRPr="00097DA2" w:rsidRDefault="00A12C7D" w:rsidP="00562461">
      <w:pPr>
        <w:pStyle w:val="a3"/>
        <w:ind w:left="0" w:firstLine="567"/>
      </w:pPr>
      <w:r w:rsidRPr="00097DA2">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A12C7D" w:rsidRPr="00097DA2" w:rsidRDefault="00A12C7D" w:rsidP="00562461">
      <w:pPr>
        <w:pStyle w:val="a3"/>
        <w:ind w:left="0" w:firstLine="567"/>
      </w:pPr>
      <w:r w:rsidRPr="00097DA2">
        <w:t>Фольклор народов мира.</w:t>
      </w:r>
    </w:p>
    <w:p w:rsidR="00A12C7D" w:rsidRPr="00097DA2" w:rsidRDefault="00A12C7D" w:rsidP="00562461">
      <w:pPr>
        <w:pStyle w:val="a3"/>
        <w:ind w:left="0" w:firstLine="567"/>
      </w:pPr>
      <w:r w:rsidRPr="00097DA2">
        <w:t>Песенки.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A12C7D" w:rsidRPr="00097DA2" w:rsidRDefault="00A12C7D" w:rsidP="00562461">
      <w:pPr>
        <w:pStyle w:val="a3"/>
        <w:ind w:left="0" w:firstLine="567"/>
      </w:pPr>
      <w:r w:rsidRPr="00097DA2">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Произведения поэтов и писателей России.</w:t>
      </w:r>
    </w:p>
    <w:p w:rsidR="00A12C7D" w:rsidRPr="00097DA2" w:rsidRDefault="00A12C7D" w:rsidP="00562461">
      <w:pPr>
        <w:pStyle w:val="a3"/>
        <w:ind w:left="0" w:firstLine="567"/>
      </w:pPr>
      <w:r w:rsidRPr="00097DA2">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A12C7D" w:rsidRPr="00097DA2" w:rsidRDefault="00A12C7D" w:rsidP="00562461">
      <w:pPr>
        <w:pStyle w:val="a3"/>
        <w:ind w:left="0" w:firstLine="567"/>
      </w:pPr>
      <w:r w:rsidRPr="00097DA2">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A12C7D" w:rsidRPr="00097DA2" w:rsidRDefault="00A12C7D" w:rsidP="00562461">
      <w:pPr>
        <w:pStyle w:val="a3"/>
        <w:ind w:left="0" w:firstLine="567"/>
      </w:pPr>
      <w:r w:rsidRPr="00097DA2">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0101ED" w:rsidRPr="00097DA2" w:rsidRDefault="000101ED" w:rsidP="00562461">
      <w:pPr>
        <w:pStyle w:val="a3"/>
        <w:ind w:left="0" w:firstLine="567"/>
      </w:pPr>
    </w:p>
    <w:p w:rsidR="00A12C7D" w:rsidRPr="00097DA2" w:rsidRDefault="00A12C7D" w:rsidP="00562461">
      <w:pPr>
        <w:pStyle w:val="a3"/>
        <w:ind w:left="0" w:firstLine="567"/>
      </w:pPr>
      <w:r w:rsidRPr="00097DA2">
        <w:t>Произведения поэтов и писателей разных стран.</w:t>
      </w:r>
    </w:p>
    <w:p w:rsidR="00A12C7D" w:rsidRPr="00097DA2" w:rsidRDefault="00A12C7D" w:rsidP="00562461">
      <w:pPr>
        <w:pStyle w:val="a3"/>
        <w:ind w:left="0" w:firstLine="567"/>
      </w:pPr>
      <w:r w:rsidRPr="00097DA2">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A12C7D" w:rsidRPr="00097DA2" w:rsidRDefault="00A12C7D" w:rsidP="00562461">
      <w:pPr>
        <w:pStyle w:val="a3"/>
        <w:ind w:left="0" w:firstLine="567"/>
      </w:pPr>
      <w:r w:rsidRPr="00097DA2">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(1 - 2 главы из книги по выбору), пер. с англ. О. Образцовой и Н. Шанько; Юхансон Г. "Мулле Мек и Буффа" (пер. Л. Затолокиной).</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5 до 6 лет.</w:t>
      </w:r>
    </w:p>
    <w:p w:rsidR="00A12C7D" w:rsidRPr="00097DA2" w:rsidRDefault="00A12C7D" w:rsidP="00562461">
      <w:pPr>
        <w:pStyle w:val="a3"/>
        <w:ind w:left="0" w:firstLine="567"/>
      </w:pPr>
      <w:r w:rsidRPr="00097DA2">
        <w:t>Малые формы фольклора. Загадки, небылицы, дразнилки, считалки, пословицы, поговорки, заклички, народные песенки, прибаутки, скороговорки.</w:t>
      </w:r>
    </w:p>
    <w:p w:rsidR="00A12C7D" w:rsidRPr="00097DA2" w:rsidRDefault="00A12C7D" w:rsidP="00562461">
      <w:pPr>
        <w:pStyle w:val="a3"/>
        <w:ind w:left="0" w:firstLine="567"/>
      </w:pPr>
      <w:r w:rsidRPr="00097DA2">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 "Рапунцель" пер. с нем. Г. Петникова/пер. и обраб. И. Архангельской.</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Произведения поэтов и писателей России.</w:t>
      </w:r>
    </w:p>
    <w:p w:rsidR="00A12C7D" w:rsidRPr="00097DA2" w:rsidRDefault="00A12C7D" w:rsidP="00562461">
      <w:pPr>
        <w:pStyle w:val="a3"/>
        <w:ind w:left="0" w:firstLine="567"/>
      </w:pPr>
      <w:r w:rsidRPr="00097DA2">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 "Мирная считалка", "Жила-была семья", "Подарки для Елки. Зимняя книга" (по выбору).</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Произведения поэтов и писателей разных стран.</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6 до 7 лет.</w:t>
      </w:r>
    </w:p>
    <w:p w:rsidR="00A12C7D" w:rsidRPr="00097DA2" w:rsidRDefault="00A12C7D" w:rsidP="00562461">
      <w:pPr>
        <w:pStyle w:val="a3"/>
        <w:ind w:left="0" w:firstLine="567"/>
      </w:pPr>
      <w:r w:rsidRPr="00097DA2">
        <w:t>Малые формы фольклора. Загадки, небылицы, дразнилки, считалки, пословицы, поговорки, заклички, народные песенки, прибаутки, скороговорки.</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A12C7D" w:rsidRPr="00097DA2" w:rsidRDefault="00A12C7D" w:rsidP="00562461">
      <w:pPr>
        <w:pStyle w:val="a3"/>
        <w:ind w:left="0" w:firstLine="567"/>
      </w:pPr>
      <w:r w:rsidRPr="00097DA2">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A12C7D" w:rsidRPr="00097DA2" w:rsidRDefault="00A12C7D" w:rsidP="00562461">
      <w:pPr>
        <w:pStyle w:val="a3"/>
        <w:ind w:left="0" w:firstLine="567"/>
      </w:pPr>
      <w:r w:rsidRPr="00097DA2">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A12C7D" w:rsidRPr="00097DA2" w:rsidRDefault="00A12C7D" w:rsidP="00562461">
      <w:pPr>
        <w:pStyle w:val="a3"/>
        <w:ind w:left="0" w:firstLine="567"/>
      </w:pPr>
      <w:r w:rsidRPr="00097DA2">
        <w:t>Произведения поэтов и писателей России.</w:t>
      </w:r>
    </w:p>
    <w:p w:rsidR="00A12C7D" w:rsidRPr="00097DA2" w:rsidRDefault="00A12C7D" w:rsidP="00562461">
      <w:pPr>
        <w:pStyle w:val="a3"/>
        <w:ind w:left="0" w:firstLine="567"/>
      </w:pPr>
      <w:r w:rsidRPr="00097DA2">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A12C7D" w:rsidRPr="00097DA2" w:rsidRDefault="00A12C7D" w:rsidP="00562461">
      <w:pPr>
        <w:pStyle w:val="a3"/>
        <w:ind w:left="0" w:firstLine="567"/>
      </w:pPr>
      <w:r w:rsidRPr="00097DA2">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A12C7D" w:rsidRPr="00097DA2" w:rsidRDefault="00A12C7D" w:rsidP="00562461">
      <w:pPr>
        <w:pStyle w:val="a3"/>
        <w:ind w:left="0" w:firstLine="567"/>
      </w:pPr>
      <w:r w:rsidRPr="00097DA2">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Произведения поэтов и писателей разных стран.</w:t>
      </w:r>
    </w:p>
    <w:p w:rsidR="00A12C7D" w:rsidRPr="00097DA2" w:rsidRDefault="00A12C7D" w:rsidP="00562461">
      <w:pPr>
        <w:pStyle w:val="a3"/>
        <w:ind w:left="0" w:firstLine="567"/>
      </w:pPr>
      <w:r w:rsidRPr="00097DA2">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12C7D" w:rsidRPr="00097DA2" w:rsidRDefault="00A12C7D" w:rsidP="00562461">
      <w:pPr>
        <w:pStyle w:val="a3"/>
        <w:ind w:left="0" w:firstLine="567"/>
      </w:pPr>
    </w:p>
    <w:p w:rsidR="00201F0B" w:rsidRPr="00097DA2" w:rsidRDefault="00A12C7D" w:rsidP="00562461">
      <w:pPr>
        <w:pStyle w:val="a3"/>
        <w:ind w:left="0" w:firstLine="567"/>
      </w:pPr>
      <w:r w:rsidRPr="00097DA2">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Примерный перечень музыкальных произведений</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2 до 3 лет.</w:t>
      </w:r>
    </w:p>
    <w:p w:rsidR="00A12C7D" w:rsidRPr="00097DA2" w:rsidRDefault="00A12C7D" w:rsidP="00562461">
      <w:pPr>
        <w:pStyle w:val="a3"/>
        <w:ind w:left="0" w:firstLine="567"/>
      </w:pPr>
      <w:r w:rsidRPr="00097DA2">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A12C7D" w:rsidRPr="00097DA2" w:rsidRDefault="00A12C7D" w:rsidP="00562461">
      <w:pPr>
        <w:pStyle w:val="a3"/>
        <w:ind w:left="0" w:firstLine="567"/>
      </w:pPr>
      <w:r w:rsidRPr="00097DA2">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A12C7D" w:rsidRPr="00097DA2" w:rsidRDefault="00A12C7D" w:rsidP="00562461">
      <w:pPr>
        <w:pStyle w:val="a3"/>
        <w:ind w:left="0" w:firstLine="567"/>
      </w:pPr>
      <w:r w:rsidRPr="00097DA2">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Рассказы с музыкальными иллюстрациями. "Птички", муз. Г. Фрида; "Праздничная прогулка", муз. А. Александрова.</w:t>
      </w:r>
    </w:p>
    <w:p w:rsidR="00A12C7D" w:rsidRPr="00097DA2" w:rsidRDefault="00A12C7D" w:rsidP="00562461">
      <w:pPr>
        <w:pStyle w:val="a3"/>
        <w:ind w:left="0" w:firstLine="567"/>
      </w:pPr>
      <w:r w:rsidRPr="00097DA2">
        <w:t>Игры с пением. "Игра с мишкой", муз. Г. Финаровского; "Кто у нас хороший?", рус. нар. песня.</w:t>
      </w:r>
    </w:p>
    <w:p w:rsidR="00A12C7D" w:rsidRPr="00097DA2" w:rsidRDefault="00A12C7D" w:rsidP="00562461">
      <w:pPr>
        <w:pStyle w:val="a3"/>
        <w:ind w:left="0" w:firstLine="567"/>
      </w:pPr>
      <w:r w:rsidRPr="00097DA2">
        <w:t>Музыкальные забавы. "Из-за леса, из-за гор", Т. Казакова; "Котик и козлик", муз. Ц. Кюи.</w:t>
      </w:r>
    </w:p>
    <w:p w:rsidR="00A12C7D" w:rsidRPr="00097DA2" w:rsidRDefault="00A12C7D" w:rsidP="00562461">
      <w:pPr>
        <w:pStyle w:val="a3"/>
        <w:ind w:left="0" w:firstLine="567"/>
      </w:pPr>
      <w:r w:rsidRPr="00097DA2">
        <w:t>Инсценирование песен. "Кошка и котенок", муз. М. Красева, сл. О. Высотской; "Неваляшки", муз. З. Левиной; Компанейца.</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3 до 4 лет.</w:t>
      </w:r>
    </w:p>
    <w:p w:rsidR="00A12C7D" w:rsidRPr="00097DA2" w:rsidRDefault="00A12C7D" w:rsidP="00562461">
      <w:pPr>
        <w:pStyle w:val="a3"/>
        <w:ind w:left="0" w:firstLine="567"/>
      </w:pPr>
      <w:r w:rsidRPr="00097DA2">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A12C7D" w:rsidRPr="00097DA2" w:rsidRDefault="00A12C7D" w:rsidP="00562461">
      <w:pPr>
        <w:pStyle w:val="a3"/>
        <w:ind w:left="0" w:firstLine="567"/>
      </w:pPr>
      <w:r w:rsidRPr="00097DA2">
        <w:t>Пение.</w:t>
      </w:r>
    </w:p>
    <w:p w:rsidR="00A12C7D" w:rsidRPr="00097DA2" w:rsidRDefault="00A12C7D" w:rsidP="00562461">
      <w:pPr>
        <w:pStyle w:val="a3"/>
        <w:ind w:left="0" w:firstLine="567"/>
      </w:pPr>
      <w:r w:rsidRPr="00097DA2">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A12C7D" w:rsidRPr="00097DA2" w:rsidRDefault="00A12C7D" w:rsidP="00562461">
      <w:pPr>
        <w:pStyle w:val="a3"/>
        <w:ind w:left="0" w:firstLine="567"/>
      </w:pPr>
      <w:r w:rsidRPr="00097DA2">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A12C7D" w:rsidRPr="00097DA2" w:rsidRDefault="00A12C7D" w:rsidP="00562461">
      <w:pPr>
        <w:pStyle w:val="a3"/>
        <w:ind w:left="0" w:firstLine="567"/>
      </w:pPr>
      <w:r w:rsidRPr="00097DA2">
        <w:t>Музыкально-ритмические движения.</w:t>
      </w:r>
    </w:p>
    <w:p w:rsidR="00A12C7D" w:rsidRPr="00097DA2" w:rsidRDefault="00A12C7D" w:rsidP="00562461">
      <w:pPr>
        <w:pStyle w:val="a3"/>
        <w:ind w:left="0" w:firstLine="567"/>
      </w:pPr>
      <w:r w:rsidRPr="00097DA2">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12C7D" w:rsidRPr="00097DA2" w:rsidRDefault="00A12C7D" w:rsidP="00562461">
      <w:pPr>
        <w:pStyle w:val="a3"/>
        <w:ind w:left="0" w:firstLine="567"/>
      </w:pPr>
      <w:r w:rsidRPr="00097DA2">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A12C7D" w:rsidRPr="00097DA2" w:rsidRDefault="00A12C7D" w:rsidP="00562461">
      <w:pPr>
        <w:pStyle w:val="a3"/>
        <w:ind w:left="0" w:firstLine="567"/>
      </w:pPr>
      <w:r w:rsidRPr="00097DA2">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A12C7D" w:rsidRPr="00097DA2" w:rsidRDefault="00A12C7D" w:rsidP="00562461">
      <w:pPr>
        <w:pStyle w:val="a3"/>
        <w:ind w:left="0" w:firstLine="567"/>
      </w:pPr>
      <w:r w:rsidRPr="00097DA2">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A12C7D" w:rsidRPr="00097DA2" w:rsidRDefault="00A12C7D" w:rsidP="00562461">
      <w:pPr>
        <w:pStyle w:val="a3"/>
        <w:ind w:left="0" w:firstLine="567"/>
      </w:pPr>
      <w:r w:rsidRPr="00097DA2">
        <w:t>Характерные танцы. "Танец снежинок", муз. Бекмана; "Фонарики", муз. Р. Рустамова; "Танец зайчиков", рус. нар. мелодия; "Вышли куклы танцевать", муз. В. Витлина.</w:t>
      </w:r>
    </w:p>
    <w:p w:rsidR="00A12C7D" w:rsidRPr="00097DA2" w:rsidRDefault="00A12C7D" w:rsidP="00562461">
      <w:pPr>
        <w:pStyle w:val="a3"/>
        <w:ind w:left="0" w:firstLine="567"/>
      </w:pPr>
      <w:r w:rsidRPr="00097DA2">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A12C7D" w:rsidRPr="00097DA2" w:rsidRDefault="00A12C7D" w:rsidP="00562461">
      <w:pPr>
        <w:pStyle w:val="a3"/>
        <w:ind w:left="0" w:firstLine="567"/>
      </w:pPr>
      <w:r w:rsidRPr="00097DA2">
        <w:t>Музыкально-дидактические игры.</w:t>
      </w:r>
    </w:p>
    <w:p w:rsidR="00A12C7D" w:rsidRPr="00097DA2" w:rsidRDefault="00A12C7D" w:rsidP="00562461">
      <w:pPr>
        <w:pStyle w:val="a3"/>
        <w:ind w:left="0" w:firstLine="567"/>
      </w:pPr>
      <w:r w:rsidRPr="00097DA2">
        <w:t>Развитие звуковысотного слуха. "Птицы и птенчики", "Веселые матрешки", "Три медведя".</w:t>
      </w:r>
    </w:p>
    <w:p w:rsidR="00A12C7D" w:rsidRPr="00097DA2" w:rsidRDefault="00A12C7D" w:rsidP="00562461">
      <w:pPr>
        <w:pStyle w:val="a3"/>
        <w:ind w:left="0" w:firstLine="567"/>
      </w:pPr>
      <w:r w:rsidRPr="00097DA2">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A12C7D" w:rsidRPr="00097DA2" w:rsidRDefault="00A12C7D" w:rsidP="00562461">
      <w:pPr>
        <w:pStyle w:val="a3"/>
        <w:ind w:left="0" w:firstLine="567"/>
      </w:pPr>
      <w:r w:rsidRPr="00097DA2">
        <w:t>Определение жанра и развитие памяти. "Что делает кукла?", "Узнай и спой песню по картинке".</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Подыгрывание на детских ударных музыкальных инструментах. Народные мелодии.</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4 лет до 5 лет.</w:t>
      </w:r>
    </w:p>
    <w:p w:rsidR="00A12C7D" w:rsidRPr="00097DA2" w:rsidRDefault="00A12C7D" w:rsidP="00562461">
      <w:pPr>
        <w:pStyle w:val="a3"/>
        <w:ind w:left="0" w:firstLine="567"/>
      </w:pPr>
      <w:r w:rsidRPr="00097DA2">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Пение.</w:t>
      </w:r>
    </w:p>
    <w:p w:rsidR="00A12C7D" w:rsidRPr="00097DA2" w:rsidRDefault="00A12C7D" w:rsidP="00562461">
      <w:pPr>
        <w:pStyle w:val="a3"/>
        <w:ind w:left="0" w:firstLine="567"/>
      </w:pPr>
      <w:r w:rsidRPr="00097DA2">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A12C7D" w:rsidRPr="00097DA2" w:rsidRDefault="00A12C7D" w:rsidP="00562461">
      <w:pPr>
        <w:pStyle w:val="a3"/>
        <w:ind w:left="0" w:firstLine="567"/>
      </w:pPr>
      <w:r w:rsidRPr="00097DA2">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Музыкально-ритмические движения.</w:t>
      </w:r>
    </w:p>
    <w:p w:rsidR="00A12C7D" w:rsidRPr="00097DA2" w:rsidRDefault="00A12C7D" w:rsidP="00562461">
      <w:pPr>
        <w:pStyle w:val="a3"/>
        <w:ind w:left="0" w:firstLine="567"/>
      </w:pPr>
      <w:r w:rsidRPr="00097DA2">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A12C7D" w:rsidRPr="00097DA2" w:rsidRDefault="00A12C7D" w:rsidP="00562461">
      <w:pPr>
        <w:pStyle w:val="a3"/>
        <w:ind w:left="0" w:firstLine="567"/>
      </w:pPr>
      <w:r w:rsidRPr="00097DA2">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A12C7D" w:rsidRPr="00097DA2" w:rsidRDefault="00A12C7D" w:rsidP="00562461">
      <w:pPr>
        <w:pStyle w:val="a3"/>
        <w:ind w:left="0" w:firstLine="567"/>
      </w:pPr>
      <w:r w:rsidRPr="00097DA2">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A12C7D" w:rsidRPr="00097DA2" w:rsidRDefault="00A12C7D" w:rsidP="00562461">
      <w:pPr>
        <w:pStyle w:val="a3"/>
        <w:ind w:left="0" w:firstLine="567"/>
      </w:pPr>
      <w:r w:rsidRPr="00097DA2">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A12C7D" w:rsidRPr="00097DA2" w:rsidRDefault="00A12C7D" w:rsidP="00562461">
      <w:pPr>
        <w:pStyle w:val="a3"/>
        <w:ind w:left="0" w:firstLine="567"/>
      </w:pPr>
      <w:r w:rsidRPr="00097DA2">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A12C7D" w:rsidRPr="00097DA2" w:rsidRDefault="00A12C7D" w:rsidP="00562461">
      <w:pPr>
        <w:pStyle w:val="a3"/>
        <w:ind w:left="0" w:firstLine="567"/>
      </w:pPr>
      <w:r w:rsidRPr="00097DA2">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A12C7D" w:rsidRPr="00097DA2" w:rsidRDefault="00A12C7D" w:rsidP="00562461">
      <w:pPr>
        <w:pStyle w:val="a3"/>
        <w:ind w:left="0" w:firstLine="567"/>
      </w:pPr>
      <w:r w:rsidRPr="00097DA2">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A12C7D" w:rsidRPr="00097DA2" w:rsidRDefault="00A12C7D" w:rsidP="00562461">
      <w:pPr>
        <w:pStyle w:val="a3"/>
        <w:ind w:left="0" w:firstLine="567"/>
      </w:pPr>
      <w:r w:rsidRPr="00097DA2">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Музыкально-дидактические игры.</w:t>
      </w:r>
    </w:p>
    <w:p w:rsidR="00A12C7D" w:rsidRPr="00097DA2" w:rsidRDefault="00A12C7D" w:rsidP="00562461">
      <w:pPr>
        <w:pStyle w:val="a3"/>
        <w:ind w:left="0" w:firstLine="567"/>
      </w:pPr>
      <w:r w:rsidRPr="00097DA2">
        <w:t>Развитие звуковысотного слуха. "Птицы и птенчики", "Качели".</w:t>
      </w:r>
    </w:p>
    <w:p w:rsidR="00A12C7D" w:rsidRPr="00097DA2" w:rsidRDefault="00A12C7D" w:rsidP="00562461">
      <w:pPr>
        <w:pStyle w:val="a3"/>
        <w:ind w:left="0" w:firstLine="567"/>
      </w:pPr>
      <w:r w:rsidRPr="00097DA2">
        <w:t>Развитие ритмического слуха. "Петушок, курочка и цыпленок", "Кто как идет?", "Веселые дудочки"; "Сыграй, как я".</w:t>
      </w:r>
    </w:p>
    <w:p w:rsidR="00A12C7D" w:rsidRPr="00097DA2" w:rsidRDefault="00A12C7D" w:rsidP="00562461">
      <w:pPr>
        <w:pStyle w:val="a3"/>
        <w:ind w:left="0" w:firstLine="567"/>
      </w:pPr>
      <w:r w:rsidRPr="00097DA2">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5 лет до 6 лет.</w:t>
      </w:r>
    </w:p>
    <w:p w:rsidR="00A12C7D" w:rsidRPr="00097DA2" w:rsidRDefault="00A12C7D" w:rsidP="00562461">
      <w:pPr>
        <w:pStyle w:val="a3"/>
        <w:ind w:left="0" w:firstLine="567"/>
      </w:pPr>
      <w:r w:rsidRPr="00097DA2">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A12C7D" w:rsidRPr="00097DA2" w:rsidRDefault="00A12C7D" w:rsidP="00562461">
      <w:pPr>
        <w:pStyle w:val="a3"/>
        <w:ind w:left="0" w:firstLine="567"/>
      </w:pPr>
      <w:r w:rsidRPr="00097DA2">
        <w:t>Пение.</w:t>
      </w:r>
    </w:p>
    <w:p w:rsidR="00A12C7D" w:rsidRPr="00097DA2" w:rsidRDefault="00A12C7D" w:rsidP="00562461">
      <w:pPr>
        <w:pStyle w:val="a3"/>
        <w:ind w:left="0" w:firstLine="567"/>
      </w:pPr>
      <w:r w:rsidRPr="00097DA2">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A12C7D" w:rsidRPr="00097DA2" w:rsidRDefault="00A12C7D" w:rsidP="00562461">
      <w:pPr>
        <w:pStyle w:val="a3"/>
        <w:ind w:left="0" w:firstLine="567"/>
      </w:pPr>
      <w:r w:rsidRPr="00097DA2">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A12C7D" w:rsidRPr="00097DA2" w:rsidRDefault="00A12C7D" w:rsidP="00562461">
      <w:pPr>
        <w:pStyle w:val="a3"/>
        <w:ind w:left="0" w:firstLine="567"/>
      </w:pPr>
      <w:r w:rsidRPr="00097DA2">
        <w:t>Песенное творчество.</w:t>
      </w:r>
    </w:p>
    <w:p w:rsidR="00A12C7D" w:rsidRPr="00097DA2" w:rsidRDefault="00A12C7D" w:rsidP="00562461">
      <w:pPr>
        <w:pStyle w:val="a3"/>
        <w:ind w:left="0" w:firstLine="567"/>
      </w:pPr>
      <w:r w:rsidRPr="00097DA2">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A12C7D" w:rsidRPr="00097DA2" w:rsidRDefault="00A12C7D" w:rsidP="00562461">
      <w:pPr>
        <w:pStyle w:val="a3"/>
        <w:ind w:left="0" w:firstLine="567"/>
      </w:pPr>
      <w:r w:rsidRPr="00097DA2">
        <w:t>Музыкально-ритмические движения.</w:t>
      </w:r>
    </w:p>
    <w:p w:rsidR="00A12C7D" w:rsidRPr="00097DA2" w:rsidRDefault="00A12C7D" w:rsidP="00562461">
      <w:pPr>
        <w:pStyle w:val="a3"/>
        <w:ind w:left="0" w:firstLine="567"/>
      </w:pPr>
      <w:r w:rsidRPr="00097DA2">
        <w:t>Упражнения. "Шаг и бег", муз. Н. Надененко; "Плавные руки", муз. Р. Глиэра ("Вальс", фрагмент); "Кто лучше скачет", муз. Т. Ломовой; "Росинки", муз. С. Майкапара.</w:t>
      </w:r>
    </w:p>
    <w:p w:rsidR="00A12C7D" w:rsidRPr="00097DA2" w:rsidRDefault="00A12C7D" w:rsidP="00562461">
      <w:pPr>
        <w:pStyle w:val="a3"/>
        <w:ind w:left="0" w:firstLine="567"/>
      </w:pPr>
      <w:r w:rsidRPr="00097DA2">
        <w:t>Упражнения с предметами. "Упражнения с мячами", муз. Т. Ломовой; "Вальс", муз. Ф. Бургмюллера.</w:t>
      </w:r>
    </w:p>
    <w:p w:rsidR="00A12C7D" w:rsidRPr="00097DA2" w:rsidRDefault="00A12C7D" w:rsidP="00562461">
      <w:pPr>
        <w:pStyle w:val="a3"/>
        <w:ind w:left="0" w:firstLine="567"/>
      </w:pPr>
      <w:r w:rsidRPr="00097DA2">
        <w:t>Этюды. "Тихий танец" (тема из вариаций), муз. В. Моцарта.</w:t>
      </w:r>
    </w:p>
    <w:p w:rsidR="00A12C7D" w:rsidRPr="00097DA2" w:rsidRDefault="00A12C7D" w:rsidP="00562461">
      <w:pPr>
        <w:pStyle w:val="a3"/>
        <w:ind w:left="0" w:firstLine="567"/>
      </w:pPr>
      <w:r w:rsidRPr="00097DA2">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A12C7D" w:rsidRPr="00097DA2" w:rsidRDefault="00A12C7D" w:rsidP="00562461">
      <w:pPr>
        <w:pStyle w:val="a3"/>
        <w:ind w:left="0" w:firstLine="567"/>
      </w:pPr>
      <w:r w:rsidRPr="00097DA2">
        <w:t>Характерные танцы. "Матрешки", муз. Б. Мокроусова; "Пляска Петрушек", "Танец Снегурочки и снежинок", муз. Р. Глиэра.</w:t>
      </w:r>
    </w:p>
    <w:p w:rsidR="00A12C7D" w:rsidRPr="00097DA2" w:rsidRDefault="00A12C7D" w:rsidP="00562461">
      <w:pPr>
        <w:pStyle w:val="a3"/>
        <w:ind w:left="0" w:firstLine="567"/>
      </w:pPr>
      <w:r w:rsidRPr="00097DA2">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A12C7D" w:rsidRPr="00097DA2" w:rsidRDefault="00A12C7D" w:rsidP="00562461">
      <w:pPr>
        <w:pStyle w:val="a3"/>
        <w:ind w:left="0" w:firstLine="567"/>
      </w:pPr>
      <w:r w:rsidRPr="00097DA2">
        <w:t>Музыкальные игры.</w:t>
      </w:r>
    </w:p>
    <w:p w:rsidR="00A12C7D" w:rsidRPr="00097DA2" w:rsidRDefault="00A12C7D" w:rsidP="00562461">
      <w:pPr>
        <w:pStyle w:val="a3"/>
        <w:ind w:left="0" w:firstLine="567"/>
      </w:pPr>
      <w:r w:rsidRPr="00097DA2">
        <w:t>Игры. "Не выпустим", муз. Т. Ломовой; "Будь ловким!", муз. Н. Ладухина; "Ищи игрушку", "Найди себе пару", латв. нар. мелодия, обраб. Т. Попатенко.</w:t>
      </w:r>
    </w:p>
    <w:p w:rsidR="00A12C7D" w:rsidRPr="00097DA2" w:rsidRDefault="00A12C7D" w:rsidP="00562461">
      <w:pPr>
        <w:pStyle w:val="a3"/>
        <w:ind w:left="0" w:firstLine="567"/>
      </w:pPr>
      <w:r w:rsidRPr="00097DA2">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A12C7D" w:rsidRPr="00097DA2" w:rsidRDefault="00A12C7D" w:rsidP="00562461">
      <w:pPr>
        <w:pStyle w:val="a3"/>
        <w:ind w:left="0" w:firstLine="567"/>
      </w:pPr>
      <w:r w:rsidRPr="00097DA2">
        <w:t>Музыкально-дидактические игры.</w:t>
      </w:r>
    </w:p>
    <w:p w:rsidR="00A12C7D" w:rsidRPr="00097DA2" w:rsidRDefault="00A12C7D" w:rsidP="00562461">
      <w:pPr>
        <w:pStyle w:val="a3"/>
        <w:ind w:left="0" w:firstLine="567"/>
      </w:pPr>
      <w:r w:rsidRPr="00097DA2">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A12C7D" w:rsidRPr="00097DA2" w:rsidRDefault="00A12C7D" w:rsidP="00562461">
      <w:pPr>
        <w:pStyle w:val="a3"/>
        <w:ind w:left="0" w:firstLine="567"/>
      </w:pPr>
      <w:r w:rsidRPr="00097DA2">
        <w:t>Развитие тембрового слуха. "На чем играю?", "Музыкальные загадки", "Музыкальный домик".</w:t>
      </w:r>
    </w:p>
    <w:p w:rsidR="00A12C7D" w:rsidRPr="00097DA2" w:rsidRDefault="00A12C7D" w:rsidP="00562461">
      <w:pPr>
        <w:pStyle w:val="a3"/>
        <w:ind w:left="0" w:firstLine="567"/>
      </w:pPr>
      <w:r w:rsidRPr="00097DA2">
        <w:t>Развитие диатонического слуха. "Громко, тихо запоем", "Звенящие колокольчики".</w:t>
      </w:r>
    </w:p>
    <w:p w:rsidR="00A12C7D" w:rsidRPr="00097DA2" w:rsidRDefault="00A12C7D" w:rsidP="00562461">
      <w:pPr>
        <w:pStyle w:val="a3"/>
        <w:ind w:left="0" w:firstLine="567"/>
      </w:pPr>
      <w:r w:rsidRPr="00097DA2">
        <w:t>Развитие восприятия музыки и музыкальной памяти. "Будь внимательным", "Буратино", "Музыкальный магазин", "Времена года", "Наши песни".</w:t>
      </w:r>
    </w:p>
    <w:p w:rsidR="00A12C7D" w:rsidRPr="00097DA2" w:rsidRDefault="00A12C7D" w:rsidP="00562461">
      <w:pPr>
        <w:pStyle w:val="a3"/>
        <w:ind w:left="0" w:firstLine="567"/>
      </w:pPr>
      <w:r w:rsidRPr="00097DA2">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A12C7D" w:rsidRPr="00097DA2" w:rsidRDefault="00A12C7D" w:rsidP="00562461">
      <w:pPr>
        <w:pStyle w:val="a3"/>
        <w:ind w:left="0" w:firstLine="567"/>
      </w:pPr>
      <w:r w:rsidRPr="00097DA2">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Игра на детских музыкальных инструментах. "Дон-дон", рус. нар. песня, обраб. Р. Рустамова; "Гори, гори ясно!", рус. нар. мелодия; "Часики", муз. С. Вольфензона.</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6 лет до 7 лет.</w:t>
      </w:r>
    </w:p>
    <w:p w:rsidR="00A12C7D" w:rsidRPr="00097DA2" w:rsidRDefault="00A12C7D" w:rsidP="00562461">
      <w:pPr>
        <w:pStyle w:val="a3"/>
        <w:ind w:left="0" w:firstLine="567"/>
      </w:pPr>
      <w:r w:rsidRPr="00097DA2">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A12C7D" w:rsidRPr="00097DA2" w:rsidRDefault="00A12C7D" w:rsidP="00562461">
      <w:pPr>
        <w:pStyle w:val="a3"/>
        <w:ind w:left="0" w:firstLine="567"/>
      </w:pPr>
      <w:r w:rsidRPr="00097DA2">
        <w:t>Пение.</w:t>
      </w:r>
    </w:p>
    <w:p w:rsidR="00A12C7D" w:rsidRPr="00097DA2" w:rsidRDefault="00A12C7D" w:rsidP="00562461">
      <w:pPr>
        <w:pStyle w:val="a3"/>
        <w:ind w:left="0" w:firstLine="567"/>
      </w:pPr>
      <w:r w:rsidRPr="00097DA2">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A12C7D" w:rsidRPr="00097DA2" w:rsidRDefault="00A12C7D" w:rsidP="00562461">
      <w:pPr>
        <w:pStyle w:val="a3"/>
        <w:ind w:left="0" w:firstLine="567"/>
      </w:pPr>
      <w:r w:rsidRPr="00097DA2">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A12C7D" w:rsidRPr="00097DA2" w:rsidRDefault="00A12C7D" w:rsidP="00562461">
      <w:pPr>
        <w:pStyle w:val="a3"/>
        <w:ind w:left="0" w:firstLine="567"/>
      </w:pPr>
      <w:r w:rsidRPr="00097DA2">
        <w:t>Песенное творчество. "Веселая песенка", муз. Г. Струве, сл. В. Викторова; "Плясовая", муз. Т. Ломовой; "Весной", муз. Г. Зингера.</w:t>
      </w:r>
    </w:p>
    <w:p w:rsidR="00A12C7D" w:rsidRPr="00097DA2" w:rsidRDefault="00A12C7D" w:rsidP="00562461">
      <w:pPr>
        <w:pStyle w:val="a3"/>
        <w:ind w:left="0" w:firstLine="567"/>
      </w:pPr>
      <w:r w:rsidRPr="00097DA2">
        <w:t>Музыкально-ритмические движения</w:t>
      </w:r>
    </w:p>
    <w:p w:rsidR="00A12C7D" w:rsidRPr="00097DA2" w:rsidRDefault="00A12C7D" w:rsidP="00562461">
      <w:pPr>
        <w:pStyle w:val="a3"/>
        <w:ind w:left="0" w:firstLine="567"/>
      </w:pPr>
      <w:r w:rsidRPr="00097DA2">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A12C7D" w:rsidRPr="00097DA2" w:rsidRDefault="00A12C7D" w:rsidP="00562461">
      <w:pPr>
        <w:pStyle w:val="a3"/>
        <w:ind w:left="0" w:firstLine="567"/>
      </w:pPr>
      <w:r w:rsidRPr="00097DA2">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A12C7D" w:rsidRPr="00097DA2" w:rsidRDefault="00A12C7D" w:rsidP="00562461">
      <w:pPr>
        <w:pStyle w:val="a3"/>
        <w:ind w:left="0" w:firstLine="567"/>
      </w:pPr>
      <w:r w:rsidRPr="00097DA2">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12C7D" w:rsidRPr="00097DA2" w:rsidRDefault="00A12C7D" w:rsidP="00562461">
      <w:pPr>
        <w:pStyle w:val="a3"/>
        <w:ind w:left="0" w:firstLine="567"/>
      </w:pPr>
      <w:r w:rsidRPr="00097DA2">
        <w:t>Характерные танцы. "Танец снежинок", муз. А. Жилина; "Выход к пляске медвежат", муз. М. Красева; "Матрешки", муз. Ю. Слонова, сл. Л. Некрасовой.</w:t>
      </w:r>
    </w:p>
    <w:p w:rsidR="00A12C7D" w:rsidRPr="00097DA2" w:rsidRDefault="00A12C7D" w:rsidP="00562461">
      <w:pPr>
        <w:pStyle w:val="a3"/>
        <w:ind w:left="0" w:firstLine="567"/>
      </w:pPr>
      <w:r w:rsidRPr="00097DA2">
        <w:t>Хороводы. "Выйду ль я на реченьку", рус. нар. песня, обраб. В. Иванникова; "На горе-то калина", рус. нар. мелодия, обраб. А. Новикова.</w:t>
      </w:r>
    </w:p>
    <w:p w:rsidR="00A12C7D" w:rsidRPr="00097DA2" w:rsidRDefault="00A12C7D" w:rsidP="00562461">
      <w:pPr>
        <w:pStyle w:val="a3"/>
        <w:ind w:left="0" w:firstLine="567"/>
      </w:pPr>
      <w:r w:rsidRPr="00097DA2">
        <w:t>Музыкальные игры.</w:t>
      </w:r>
    </w:p>
    <w:p w:rsidR="00A12C7D" w:rsidRPr="00097DA2" w:rsidRDefault="00A12C7D" w:rsidP="00562461">
      <w:pPr>
        <w:pStyle w:val="a3"/>
        <w:ind w:left="0" w:firstLine="567"/>
      </w:pPr>
      <w:r w:rsidRPr="00097DA2">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12C7D" w:rsidRPr="00097DA2" w:rsidRDefault="00A12C7D" w:rsidP="00562461">
      <w:pPr>
        <w:pStyle w:val="a3"/>
        <w:ind w:left="0" w:firstLine="567"/>
      </w:pPr>
      <w:r w:rsidRPr="00097DA2">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A12C7D" w:rsidRPr="00097DA2" w:rsidRDefault="00A12C7D" w:rsidP="00562461">
      <w:pPr>
        <w:pStyle w:val="a3"/>
        <w:ind w:left="0" w:firstLine="567"/>
      </w:pPr>
      <w:r w:rsidRPr="00097DA2">
        <w:t>Музыкально-дидактические игры.</w:t>
      </w:r>
    </w:p>
    <w:p w:rsidR="00A12C7D" w:rsidRPr="00097DA2" w:rsidRDefault="00A12C7D" w:rsidP="00562461">
      <w:pPr>
        <w:pStyle w:val="a3"/>
        <w:ind w:left="0" w:firstLine="567"/>
      </w:pPr>
      <w:r w:rsidRPr="00097DA2">
        <w:t>Развитие звуковысотного слуха. "Три поросенка", "Подумай, отгадай", "Звуки разные бывают", "Веселые Петрушки".</w:t>
      </w:r>
    </w:p>
    <w:p w:rsidR="00A12C7D" w:rsidRPr="00097DA2" w:rsidRDefault="00A12C7D" w:rsidP="00562461">
      <w:pPr>
        <w:pStyle w:val="a3"/>
        <w:ind w:left="0" w:firstLine="567"/>
      </w:pPr>
      <w:r w:rsidRPr="00097DA2">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A12C7D" w:rsidRPr="00097DA2" w:rsidRDefault="00A12C7D" w:rsidP="00562461">
      <w:pPr>
        <w:pStyle w:val="a3"/>
        <w:ind w:left="0" w:firstLine="567"/>
      </w:pPr>
    </w:p>
    <w:p w:rsidR="00A12C7D" w:rsidRPr="00097DA2" w:rsidRDefault="00A12C7D" w:rsidP="00562461">
      <w:pPr>
        <w:pStyle w:val="a3"/>
        <w:ind w:left="0" w:firstLine="567"/>
      </w:pPr>
      <w:r w:rsidRPr="00097DA2">
        <w:t>Развитие диатонического слуха. "Громко-тихо запоем", "Звенящие колокольчики, ищи".</w:t>
      </w:r>
    </w:p>
    <w:p w:rsidR="00A12C7D" w:rsidRPr="00097DA2" w:rsidRDefault="00A12C7D" w:rsidP="00562461">
      <w:pPr>
        <w:pStyle w:val="a3"/>
        <w:ind w:left="0" w:firstLine="567"/>
      </w:pPr>
      <w:r w:rsidRPr="00097DA2">
        <w:t>Развитие восприятия музыки. "На лугу", "Песня - танец - марш", "Времена года", "Наши любимые произведения".</w:t>
      </w:r>
    </w:p>
    <w:p w:rsidR="00A12C7D" w:rsidRPr="00097DA2" w:rsidRDefault="00A12C7D" w:rsidP="00562461">
      <w:pPr>
        <w:pStyle w:val="a3"/>
        <w:ind w:left="0" w:firstLine="567"/>
      </w:pPr>
      <w:r w:rsidRPr="00097DA2">
        <w:t>Развитие музыкальной памяти. "Назови композитора", "Угадай песню", "Повтори мелодию", "Узнай произведение".</w:t>
      </w:r>
    </w:p>
    <w:p w:rsidR="00A12C7D" w:rsidRPr="00097DA2" w:rsidRDefault="00A12C7D" w:rsidP="00562461">
      <w:pPr>
        <w:pStyle w:val="a3"/>
        <w:ind w:left="0" w:firstLine="567"/>
      </w:pPr>
      <w:r w:rsidRPr="00097DA2">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A12C7D" w:rsidRPr="00097DA2" w:rsidRDefault="00A12C7D" w:rsidP="00562461">
      <w:pPr>
        <w:pStyle w:val="a3"/>
        <w:ind w:left="0" w:firstLine="567"/>
      </w:pPr>
      <w:r w:rsidRPr="00097DA2">
        <w:t>Развитие танцевально-игрового творчества.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A12C7D" w:rsidRPr="00097DA2" w:rsidRDefault="00A12C7D" w:rsidP="00562461">
      <w:pPr>
        <w:pStyle w:val="a3"/>
        <w:ind w:left="0" w:firstLine="567"/>
      </w:pPr>
      <w:r w:rsidRPr="00097DA2">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Примерный перечень произведений изобразительного искусства</w:t>
      </w:r>
    </w:p>
    <w:p w:rsidR="00562461" w:rsidRPr="00097DA2" w:rsidRDefault="00562461" w:rsidP="00562461">
      <w:pPr>
        <w:pStyle w:val="a3"/>
        <w:ind w:left="0" w:firstLine="567"/>
      </w:pPr>
    </w:p>
    <w:p w:rsidR="00A12C7D" w:rsidRPr="00097DA2" w:rsidRDefault="00A12C7D" w:rsidP="00562461">
      <w:pPr>
        <w:pStyle w:val="a3"/>
        <w:ind w:left="0" w:firstLine="567"/>
        <w:rPr>
          <w:b/>
        </w:rPr>
      </w:pPr>
      <w:r w:rsidRPr="00097DA2">
        <w:rPr>
          <w:b/>
        </w:rPr>
        <w:t>От 2 до 3 лет.</w:t>
      </w:r>
    </w:p>
    <w:p w:rsidR="00A12C7D" w:rsidRPr="00097DA2" w:rsidRDefault="00A12C7D" w:rsidP="00562461">
      <w:pPr>
        <w:pStyle w:val="a3"/>
        <w:ind w:left="0" w:firstLine="567"/>
      </w:pPr>
      <w:r w:rsidRPr="00097DA2">
        <w:t>Иллюстрации к книгам: В.Г. Сутеев "Кораблик", "Кто сказал мяу?", "Цыпленок и Утенок"; Ю.А. Васнецов к книге "Колобок", "Теремок".</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3 до 4 лет.</w:t>
      </w:r>
    </w:p>
    <w:p w:rsidR="00A12C7D" w:rsidRPr="00097DA2" w:rsidRDefault="00A12C7D" w:rsidP="00562461">
      <w:pPr>
        <w:pStyle w:val="a3"/>
        <w:ind w:left="0" w:firstLine="567"/>
      </w:pPr>
      <w:r w:rsidRPr="00097DA2">
        <w:t>Иллюстрации к книгам: Е.И. Чарушин "Рассказы о животных"; Ю.А. Васнецов к книге Л.Н. Толстого "Три медведя".</w:t>
      </w:r>
    </w:p>
    <w:p w:rsidR="00A12C7D" w:rsidRPr="00097DA2" w:rsidRDefault="00A12C7D" w:rsidP="00562461">
      <w:pPr>
        <w:pStyle w:val="a3"/>
        <w:ind w:left="0" w:firstLine="567"/>
      </w:pPr>
      <w:r w:rsidRPr="00097DA2">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4 до 5 лет.</w:t>
      </w:r>
    </w:p>
    <w:p w:rsidR="00A12C7D" w:rsidRPr="00097DA2" w:rsidRDefault="00A12C7D" w:rsidP="00562461">
      <w:pPr>
        <w:pStyle w:val="a3"/>
        <w:ind w:left="0" w:firstLine="567"/>
      </w:pPr>
      <w:r w:rsidRPr="00097DA2">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A12C7D" w:rsidRPr="00097DA2" w:rsidRDefault="00A12C7D" w:rsidP="00562461">
      <w:pPr>
        <w:pStyle w:val="a3"/>
        <w:ind w:left="0" w:firstLine="567"/>
      </w:pPr>
      <w:r w:rsidRPr="00097DA2">
        <w:t>Иллюстрации к книгам: В.В. Лебедев к книге С.Я. Маршака "Усатый-полосатый".</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5 до 6 лет.</w:t>
      </w:r>
    </w:p>
    <w:p w:rsidR="00A12C7D" w:rsidRPr="00097DA2" w:rsidRDefault="00A12C7D" w:rsidP="00562461">
      <w:pPr>
        <w:pStyle w:val="a3"/>
        <w:ind w:left="0" w:firstLine="567"/>
      </w:pPr>
      <w:r w:rsidRPr="00097DA2">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A12C7D" w:rsidRPr="00097DA2" w:rsidRDefault="00A12C7D" w:rsidP="00562461">
      <w:pPr>
        <w:pStyle w:val="a3"/>
        <w:ind w:left="0" w:firstLine="567"/>
      </w:pPr>
      <w:r w:rsidRPr="00097DA2">
        <w:t>Иллюстрации к книгам: И.Я. Билибин "Сестрица Аленушка и братец Иванушка", "Царевна-лягушка", "Василиса Прекрасная".</w:t>
      </w:r>
    </w:p>
    <w:p w:rsidR="00A12C7D" w:rsidRPr="00097DA2" w:rsidRDefault="00A12C7D" w:rsidP="00562461">
      <w:pPr>
        <w:pStyle w:val="a3"/>
        <w:ind w:left="0" w:firstLine="567"/>
      </w:pPr>
    </w:p>
    <w:p w:rsidR="00A12C7D" w:rsidRPr="00097DA2" w:rsidRDefault="00A12C7D" w:rsidP="00562461">
      <w:pPr>
        <w:pStyle w:val="a3"/>
        <w:ind w:left="0" w:firstLine="567"/>
        <w:rPr>
          <w:b/>
        </w:rPr>
      </w:pPr>
      <w:r w:rsidRPr="00097DA2">
        <w:rPr>
          <w:b/>
        </w:rPr>
        <w:t>От 6 до 7 лет.</w:t>
      </w:r>
    </w:p>
    <w:p w:rsidR="00A12C7D" w:rsidRPr="00097DA2" w:rsidRDefault="00A12C7D" w:rsidP="00562461">
      <w:pPr>
        <w:pStyle w:val="a3"/>
        <w:ind w:left="0" w:firstLine="567"/>
      </w:pPr>
      <w:r w:rsidRPr="00097DA2">
        <w:t>Иллюстрации, репродукции картин: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A12C7D" w:rsidRPr="00097DA2" w:rsidRDefault="00A12C7D" w:rsidP="00562461">
      <w:pPr>
        <w:pStyle w:val="a3"/>
        <w:ind w:left="0" w:firstLine="567"/>
      </w:pPr>
      <w:r w:rsidRPr="00097DA2">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201F0B" w:rsidRPr="00097DA2" w:rsidRDefault="00201F0B" w:rsidP="00562461">
      <w:pPr>
        <w:pStyle w:val="a3"/>
        <w:ind w:left="0"/>
      </w:pPr>
    </w:p>
    <w:p w:rsidR="006B7E23" w:rsidRPr="00097DA2" w:rsidRDefault="002613A1" w:rsidP="00D844EF">
      <w:pPr>
        <w:pStyle w:val="21"/>
        <w:numPr>
          <w:ilvl w:val="1"/>
          <w:numId w:val="466"/>
        </w:numPr>
        <w:tabs>
          <w:tab w:val="left" w:pos="2135"/>
        </w:tabs>
      </w:pPr>
      <w:r w:rsidRPr="00097DA2">
        <w:t>Перечень</w:t>
      </w:r>
      <w:r w:rsidRPr="00097DA2">
        <w:rPr>
          <w:spacing w:val="-6"/>
        </w:rPr>
        <w:t xml:space="preserve"> </w:t>
      </w:r>
      <w:r w:rsidRPr="00097DA2">
        <w:t>рекомендованных</w:t>
      </w:r>
      <w:r w:rsidRPr="00097DA2">
        <w:rPr>
          <w:spacing w:val="-4"/>
        </w:rPr>
        <w:t xml:space="preserve"> </w:t>
      </w:r>
      <w:r w:rsidRPr="00097DA2">
        <w:t>для</w:t>
      </w:r>
      <w:r w:rsidRPr="00097DA2">
        <w:rPr>
          <w:spacing w:val="-3"/>
        </w:rPr>
        <w:t xml:space="preserve"> </w:t>
      </w:r>
      <w:r w:rsidRPr="00097DA2">
        <w:t>семейного</w:t>
      </w:r>
      <w:r w:rsidRPr="00097DA2">
        <w:rPr>
          <w:spacing w:val="-4"/>
        </w:rPr>
        <w:t xml:space="preserve"> </w:t>
      </w:r>
      <w:r w:rsidRPr="00097DA2">
        <w:t>просмотра</w:t>
      </w:r>
      <w:r w:rsidRPr="00097DA2">
        <w:rPr>
          <w:spacing w:val="-3"/>
        </w:rPr>
        <w:t xml:space="preserve"> </w:t>
      </w:r>
      <w:r w:rsidRPr="00097DA2">
        <w:rPr>
          <w:spacing w:val="-2"/>
        </w:rPr>
        <w:t>анимационных</w:t>
      </w:r>
    </w:p>
    <w:p w:rsidR="006B7E23" w:rsidRPr="00097DA2" w:rsidRDefault="002613A1" w:rsidP="00562461">
      <w:pPr>
        <w:jc w:val="center"/>
        <w:rPr>
          <w:b/>
          <w:sz w:val="24"/>
          <w:szCs w:val="24"/>
        </w:rPr>
      </w:pPr>
      <w:r w:rsidRPr="00097DA2">
        <w:rPr>
          <w:b/>
          <w:spacing w:val="-2"/>
          <w:sz w:val="24"/>
          <w:szCs w:val="24"/>
        </w:rPr>
        <w:t>произведений</w:t>
      </w:r>
    </w:p>
    <w:p w:rsidR="006B7E23" w:rsidRPr="00097DA2" w:rsidRDefault="006B7E23" w:rsidP="00562461">
      <w:pPr>
        <w:pStyle w:val="a3"/>
        <w:ind w:left="0"/>
        <w:rPr>
          <w:b/>
        </w:rPr>
      </w:pPr>
    </w:p>
    <w:p w:rsidR="006B7E23" w:rsidRPr="00097DA2" w:rsidRDefault="002613A1" w:rsidP="000101ED">
      <w:pPr>
        <w:pStyle w:val="a3"/>
        <w:ind w:left="0" w:firstLine="567"/>
        <w:jc w:val="both"/>
      </w:pPr>
      <w:r w:rsidRPr="00097DA2">
        <w:t>В</w:t>
      </w:r>
      <w:r w:rsidRPr="00097DA2">
        <w:rPr>
          <w:spacing w:val="-5"/>
        </w:rPr>
        <w:t xml:space="preserve"> </w:t>
      </w:r>
      <w:r w:rsidRPr="00097DA2">
        <w:t>перечень</w:t>
      </w:r>
      <w:r w:rsidRPr="00097DA2">
        <w:rPr>
          <w:spacing w:val="-3"/>
        </w:rPr>
        <w:t xml:space="preserve"> </w:t>
      </w:r>
      <w:r w:rsidRPr="00097DA2">
        <w:t>входят</w:t>
      </w:r>
      <w:r w:rsidRPr="00097DA2">
        <w:rPr>
          <w:spacing w:val="-3"/>
        </w:rPr>
        <w:t xml:space="preserve"> </w:t>
      </w:r>
      <w:r w:rsidRPr="00097DA2">
        <w:t>анимационные</w:t>
      </w:r>
      <w:r w:rsidRPr="00097DA2">
        <w:rPr>
          <w:spacing w:val="-5"/>
        </w:rPr>
        <w:t xml:space="preserve"> </w:t>
      </w:r>
      <w:r w:rsidRPr="00097DA2">
        <w:t>произведения</w:t>
      </w:r>
      <w:r w:rsidRPr="00097DA2">
        <w:rPr>
          <w:spacing w:val="-3"/>
        </w:rPr>
        <w:t xml:space="preserve"> </w:t>
      </w:r>
      <w:r w:rsidRPr="00097DA2">
        <w:t>для</w:t>
      </w:r>
      <w:r w:rsidRPr="00097DA2">
        <w:rPr>
          <w:spacing w:val="-3"/>
        </w:rPr>
        <w:t xml:space="preserve"> </w:t>
      </w:r>
      <w:r w:rsidRPr="00097DA2">
        <w:t>совместного</w:t>
      </w:r>
      <w:r w:rsidRPr="00097DA2">
        <w:rPr>
          <w:spacing w:val="-3"/>
        </w:rPr>
        <w:t xml:space="preserve"> </w:t>
      </w:r>
      <w:r w:rsidRPr="00097DA2">
        <w:t>семейного</w:t>
      </w:r>
      <w:r w:rsidRPr="00097DA2">
        <w:rPr>
          <w:spacing w:val="-3"/>
        </w:rPr>
        <w:t xml:space="preserve"> </w:t>
      </w:r>
      <w:r w:rsidRPr="00097DA2">
        <w:t>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6B7E23" w:rsidRPr="00097DA2" w:rsidRDefault="002613A1" w:rsidP="000101ED">
      <w:pPr>
        <w:ind w:firstLine="567"/>
        <w:jc w:val="both"/>
        <w:rPr>
          <w:sz w:val="24"/>
          <w:szCs w:val="24"/>
        </w:rPr>
      </w:pPr>
      <w:r w:rsidRPr="00097DA2">
        <w:rPr>
          <w:i/>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ДОУ. </w:t>
      </w:r>
      <w:r w:rsidRPr="00097DA2">
        <w:rPr>
          <w:sz w:val="24"/>
          <w:szCs w:val="24"/>
        </w:rPr>
        <w:t>Время просмотра ребёнком цифрового и медиаконтента должно регулироваться родителями (законными представителями) и соответствовать его возрастным возможностям. Некоторые</w:t>
      </w:r>
      <w:r w:rsidRPr="00097DA2">
        <w:rPr>
          <w:spacing w:val="40"/>
          <w:sz w:val="24"/>
          <w:szCs w:val="24"/>
        </w:rPr>
        <w:t xml:space="preserve"> </w:t>
      </w:r>
      <w:r w:rsidRPr="00097DA2">
        <w:rPr>
          <w:sz w:val="24"/>
          <w:szCs w:val="24"/>
        </w:rPr>
        <w:t>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B7E23" w:rsidRPr="00097DA2" w:rsidRDefault="002613A1" w:rsidP="000101ED">
      <w:pPr>
        <w:pStyle w:val="a3"/>
        <w:ind w:left="0" w:firstLine="567"/>
        <w:jc w:val="both"/>
      </w:pPr>
      <w:r w:rsidRPr="00097DA2">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097DA2">
        <w:rPr>
          <w:vertAlign w:val="superscript"/>
        </w:rPr>
        <w:t>2</w:t>
      </w:r>
    </w:p>
    <w:p w:rsidR="00562461" w:rsidRPr="00097DA2" w:rsidRDefault="00562461" w:rsidP="000101ED">
      <w:pPr>
        <w:pStyle w:val="a3"/>
        <w:ind w:left="0" w:firstLine="567"/>
      </w:pPr>
    </w:p>
    <w:p w:rsidR="00562461" w:rsidRPr="00097DA2" w:rsidRDefault="00562461" w:rsidP="00562461">
      <w:pPr>
        <w:pStyle w:val="a3"/>
        <w:ind w:left="0" w:firstLine="567"/>
        <w:rPr>
          <w:b/>
        </w:rPr>
      </w:pPr>
      <w:r w:rsidRPr="00097DA2">
        <w:rPr>
          <w:b/>
        </w:rPr>
        <w:t>Для детей дошкольного возраста (с пяти лет).</w:t>
      </w:r>
    </w:p>
    <w:p w:rsidR="00562461" w:rsidRPr="00097DA2" w:rsidRDefault="00562461" w:rsidP="00562461">
      <w:pPr>
        <w:pStyle w:val="a3"/>
        <w:ind w:left="0" w:firstLine="567"/>
      </w:pPr>
    </w:p>
    <w:p w:rsidR="00562461" w:rsidRPr="00097DA2" w:rsidRDefault="00562461" w:rsidP="00562461">
      <w:pPr>
        <w:pStyle w:val="a3"/>
        <w:ind w:left="0" w:firstLine="567"/>
      </w:pPr>
      <w:r w:rsidRPr="00097DA2">
        <w:t>Анимационный сериал "Тима и Тома", студия "Рики", реж. А. Борисова, А. Жидков, О. Мусин, А. Бахурин и другие, 2015.</w:t>
      </w:r>
    </w:p>
    <w:p w:rsidR="00562461" w:rsidRPr="00097DA2" w:rsidRDefault="00562461" w:rsidP="00562461">
      <w:pPr>
        <w:pStyle w:val="a3"/>
        <w:ind w:left="0" w:firstLine="567"/>
      </w:pPr>
      <w:r w:rsidRPr="00097DA2">
        <w:t>Фильм "Паровозик из Ромашкова", студия Союзмультфильм, реж. В. Дегтярев, 1967.</w:t>
      </w:r>
    </w:p>
    <w:p w:rsidR="00562461" w:rsidRPr="00097DA2" w:rsidRDefault="00562461" w:rsidP="00562461">
      <w:pPr>
        <w:pStyle w:val="a3"/>
        <w:ind w:left="0" w:firstLine="567"/>
      </w:pPr>
      <w:r w:rsidRPr="00097DA2">
        <w:t>Фильм "Как львенок и черепаха пели песню", студия Союзмультфильм, режиссер И. Ковалевская, 1974.</w:t>
      </w:r>
    </w:p>
    <w:p w:rsidR="00562461" w:rsidRPr="00097DA2" w:rsidRDefault="00562461" w:rsidP="00562461">
      <w:pPr>
        <w:pStyle w:val="a3"/>
        <w:ind w:left="0" w:firstLine="567"/>
      </w:pPr>
      <w:r w:rsidRPr="00097DA2">
        <w:t>Фильм "Мама для мамонтенка", студия "Союзмультфильм", режиссер О. Чуркин, 1981.</w:t>
      </w:r>
    </w:p>
    <w:p w:rsidR="00562461" w:rsidRPr="00097DA2" w:rsidRDefault="00562461" w:rsidP="00562461">
      <w:pPr>
        <w:pStyle w:val="a3"/>
        <w:ind w:left="0" w:firstLine="567"/>
      </w:pPr>
      <w:r w:rsidRPr="00097DA2">
        <w:t>Фильм "Катерок", студия "Союзмультфильм", режиссер И. Ковалевская, 1970.</w:t>
      </w:r>
    </w:p>
    <w:p w:rsidR="00562461" w:rsidRPr="00097DA2" w:rsidRDefault="00562461" w:rsidP="00562461">
      <w:pPr>
        <w:pStyle w:val="a3"/>
        <w:ind w:left="0" w:firstLine="567"/>
      </w:pPr>
      <w:r w:rsidRPr="00097DA2">
        <w:t>Фильм "Мешок яблок", студия "Союзмультфильм", режиссер В. Бордзиловский, 1974.</w:t>
      </w:r>
    </w:p>
    <w:p w:rsidR="00562461" w:rsidRPr="00097DA2" w:rsidRDefault="00562461" w:rsidP="00562461">
      <w:pPr>
        <w:pStyle w:val="a3"/>
        <w:ind w:left="0" w:firstLine="567"/>
      </w:pPr>
      <w:r w:rsidRPr="00097DA2">
        <w:t>Фильм "Крошка енот", ТО "Экран", режиссер О. Чуркин, 1974.</w:t>
      </w:r>
    </w:p>
    <w:p w:rsidR="00562461" w:rsidRPr="00097DA2" w:rsidRDefault="00562461" w:rsidP="00562461">
      <w:pPr>
        <w:pStyle w:val="a3"/>
        <w:ind w:left="0" w:firstLine="567"/>
      </w:pPr>
      <w:r w:rsidRPr="00097DA2">
        <w:t>Фильм "Гадкий утенок", студия "Союзмультфильм", режиссер В. Дегтярев.</w:t>
      </w:r>
    </w:p>
    <w:p w:rsidR="00562461" w:rsidRPr="00097DA2" w:rsidRDefault="00562461" w:rsidP="00562461">
      <w:pPr>
        <w:pStyle w:val="a3"/>
        <w:ind w:left="0" w:firstLine="567"/>
      </w:pPr>
      <w:r w:rsidRPr="00097DA2">
        <w:t>Фильм "Котенок по имени Гав", студия Союзмультфильм, режиссер Л. Атаманов.</w:t>
      </w:r>
    </w:p>
    <w:p w:rsidR="00562461" w:rsidRPr="00097DA2" w:rsidRDefault="00562461" w:rsidP="00562461">
      <w:pPr>
        <w:pStyle w:val="a3"/>
        <w:ind w:left="0" w:firstLine="567"/>
      </w:pPr>
      <w:r w:rsidRPr="00097DA2">
        <w:t>Фильм "Маугли", студия "Союзмультфильм", режиссер Р. Давыдов, 1971.</w:t>
      </w:r>
    </w:p>
    <w:p w:rsidR="00562461" w:rsidRPr="00097DA2" w:rsidRDefault="00562461" w:rsidP="00562461">
      <w:pPr>
        <w:pStyle w:val="a3"/>
        <w:ind w:left="0" w:firstLine="567"/>
      </w:pPr>
      <w:r w:rsidRPr="00097DA2">
        <w:t>Фильм "Кот Леопольд", студия "Экран", режиссер А. Резников, 1975 - 1987.</w:t>
      </w:r>
    </w:p>
    <w:p w:rsidR="00562461" w:rsidRPr="00097DA2" w:rsidRDefault="00562461" w:rsidP="00562461">
      <w:pPr>
        <w:pStyle w:val="a3"/>
        <w:ind w:left="0" w:firstLine="567"/>
      </w:pPr>
      <w:r w:rsidRPr="00097DA2">
        <w:t>Фильм "Рикки-Тикки-Тави", студия "Союзмультфильм", режиссер А. Снежко-Блоцкой, 1965.</w:t>
      </w:r>
    </w:p>
    <w:p w:rsidR="00562461" w:rsidRPr="00097DA2" w:rsidRDefault="00562461" w:rsidP="00562461">
      <w:pPr>
        <w:pStyle w:val="a3"/>
        <w:ind w:left="0" w:firstLine="567"/>
      </w:pPr>
      <w:r w:rsidRPr="00097DA2">
        <w:t>Фильм "Дюймовочка", студия "Союзмульфильм", режиссер Л. Амальрик, 1964.</w:t>
      </w:r>
    </w:p>
    <w:p w:rsidR="00562461" w:rsidRPr="00097DA2" w:rsidRDefault="00562461" w:rsidP="00562461">
      <w:pPr>
        <w:pStyle w:val="a3"/>
        <w:ind w:left="0" w:firstLine="567"/>
      </w:pPr>
      <w:r w:rsidRPr="00097DA2">
        <w:t>Фильм "Пластилиновая ворона", ТО "Экран", режиссер А. Татарский, 1981.</w:t>
      </w:r>
    </w:p>
    <w:p w:rsidR="00562461" w:rsidRPr="00097DA2" w:rsidRDefault="00562461" w:rsidP="00562461">
      <w:pPr>
        <w:pStyle w:val="a3"/>
        <w:ind w:left="0" w:firstLine="567"/>
      </w:pPr>
      <w:r w:rsidRPr="00097DA2">
        <w:t>Фильм "Каникулы Бонифация", студия "Союзмультфильм", режиссер Ф. Хитрук, 1965.</w:t>
      </w:r>
    </w:p>
    <w:p w:rsidR="00562461" w:rsidRPr="00097DA2" w:rsidRDefault="00562461" w:rsidP="00562461">
      <w:pPr>
        <w:pStyle w:val="a3"/>
        <w:ind w:left="0" w:firstLine="567"/>
      </w:pPr>
      <w:r w:rsidRPr="00097DA2">
        <w:t>Фильм "Последний лепесток", студия "Союзмультфильм", режиссер Р. Качанов, 1977.</w:t>
      </w:r>
    </w:p>
    <w:p w:rsidR="00562461" w:rsidRPr="00097DA2" w:rsidRDefault="00562461" w:rsidP="00562461">
      <w:pPr>
        <w:pStyle w:val="a3"/>
        <w:ind w:left="0" w:firstLine="567"/>
      </w:pPr>
      <w:r w:rsidRPr="00097DA2">
        <w:t>Фильм "Умка" и "Умка ищет друга", студия "Союзмультфильм", режиссер В. Попов, В. Пекарь, 1969, 1970.</w:t>
      </w:r>
    </w:p>
    <w:p w:rsidR="00562461" w:rsidRPr="00097DA2" w:rsidRDefault="00562461" w:rsidP="00562461">
      <w:pPr>
        <w:pStyle w:val="a3"/>
        <w:ind w:left="0" w:firstLine="567"/>
      </w:pPr>
      <w:r w:rsidRPr="00097DA2">
        <w:t>Фильм "Умка на елке", студия "Союзмультфильм", режиссер А. Воробьев, 2019.</w:t>
      </w:r>
    </w:p>
    <w:p w:rsidR="00562461" w:rsidRPr="00097DA2" w:rsidRDefault="00562461" w:rsidP="00562461">
      <w:pPr>
        <w:pStyle w:val="a3"/>
        <w:ind w:left="0" w:firstLine="567"/>
      </w:pPr>
      <w:r w:rsidRPr="00097DA2">
        <w:t>Фильм "Сладкая сказка", студия Союзмультфильм, режиссер В. Дегтярев, 1970.</w:t>
      </w:r>
    </w:p>
    <w:p w:rsidR="00562461" w:rsidRPr="00097DA2" w:rsidRDefault="00562461" w:rsidP="00562461">
      <w:pPr>
        <w:pStyle w:val="a3"/>
        <w:ind w:left="0" w:firstLine="567"/>
      </w:pPr>
      <w:r w:rsidRPr="00097DA2">
        <w:t>Цикл фильмов "Чебурашка и крокодил Гена", студия "Союзмультфильм", режиссер Р. Качанов, 1969 - 1983.</w:t>
      </w:r>
    </w:p>
    <w:p w:rsidR="00562461" w:rsidRPr="00097DA2" w:rsidRDefault="00562461" w:rsidP="00562461">
      <w:pPr>
        <w:pStyle w:val="a3"/>
        <w:ind w:left="0" w:firstLine="567"/>
      </w:pPr>
      <w:r w:rsidRPr="00097DA2">
        <w:t>Цикл фильмов "38 попугаев", студия "Союзмультфильм", режиссер И. Уфимцев, 1976 - 91.</w:t>
      </w:r>
    </w:p>
    <w:p w:rsidR="00562461" w:rsidRPr="00097DA2" w:rsidRDefault="00562461" w:rsidP="00562461">
      <w:pPr>
        <w:pStyle w:val="a3"/>
        <w:ind w:left="0" w:firstLine="567"/>
      </w:pPr>
      <w:r w:rsidRPr="00097DA2">
        <w:t>Цикл фильмов "Винни-Пух", студия "Союзмультфильм", режиссер Ф. Хитрук, 1969 - 1972.</w:t>
      </w:r>
    </w:p>
    <w:p w:rsidR="00562461" w:rsidRPr="00097DA2" w:rsidRDefault="00562461" w:rsidP="00562461">
      <w:pPr>
        <w:pStyle w:val="a3"/>
        <w:ind w:left="0" w:firstLine="567"/>
      </w:pPr>
      <w:r w:rsidRPr="00097DA2">
        <w:t>Фильм "Серая шейка", студия "Союзмультфильм", режиссер Л. Амальрик, В. Полковников, 1948.</w:t>
      </w:r>
    </w:p>
    <w:p w:rsidR="00562461" w:rsidRPr="00097DA2" w:rsidRDefault="00562461" w:rsidP="00562461">
      <w:pPr>
        <w:pStyle w:val="a3"/>
        <w:ind w:left="0" w:firstLine="567"/>
      </w:pPr>
      <w:r w:rsidRPr="00097DA2">
        <w:t>Фильм "Золушка", студия "Союзмультфильм", режиссер И. Аксенчук, 1979.</w:t>
      </w:r>
    </w:p>
    <w:p w:rsidR="00562461" w:rsidRPr="00097DA2" w:rsidRDefault="00562461" w:rsidP="00562461">
      <w:pPr>
        <w:pStyle w:val="a3"/>
        <w:ind w:left="0" w:firstLine="567"/>
      </w:pPr>
      <w:r w:rsidRPr="00097DA2">
        <w:t>Фильм "Новогодняя сказка", студия "Союзмультфильм", режиссер В. Дегтярев, 1972.</w:t>
      </w:r>
    </w:p>
    <w:p w:rsidR="00562461" w:rsidRPr="00097DA2" w:rsidRDefault="00562461" w:rsidP="00562461">
      <w:pPr>
        <w:pStyle w:val="a3"/>
        <w:ind w:left="0" w:firstLine="567"/>
      </w:pPr>
      <w:r w:rsidRPr="00097DA2">
        <w:t>Фильм "Серебряное копытце", студия Союзмультфильм, режиссер Г. Сокольский, 1977.</w:t>
      </w:r>
    </w:p>
    <w:p w:rsidR="00562461" w:rsidRPr="00097DA2" w:rsidRDefault="00562461" w:rsidP="00562461">
      <w:pPr>
        <w:pStyle w:val="a3"/>
        <w:ind w:left="0" w:firstLine="567"/>
      </w:pPr>
      <w:r w:rsidRPr="00097DA2">
        <w:t>Фильм "Щелкунчик", студия "Союзмультфильм", режиссер Б. Степанцев, 1973.</w:t>
      </w:r>
    </w:p>
    <w:p w:rsidR="00562461" w:rsidRPr="00097DA2" w:rsidRDefault="00562461" w:rsidP="00562461">
      <w:pPr>
        <w:pStyle w:val="a3"/>
        <w:ind w:left="0" w:firstLine="567"/>
      </w:pPr>
      <w:r w:rsidRPr="00097DA2">
        <w:t>Фильм "Гуси-лебеди", студия Союзмультфильм, режиссеры И. Иванов-Вано, А. Снежко-Блоцкая, 1949.</w:t>
      </w:r>
    </w:p>
    <w:p w:rsidR="00562461" w:rsidRPr="00097DA2" w:rsidRDefault="00562461" w:rsidP="00562461">
      <w:pPr>
        <w:pStyle w:val="a3"/>
        <w:ind w:left="0" w:firstLine="567"/>
      </w:pPr>
      <w:r w:rsidRPr="00097DA2">
        <w:t>Цикл фильмов "Приключение Незнайки и его друзей", студия "ТО Экран", режиссер коллектив авторов, 1971 - 1973.</w:t>
      </w:r>
    </w:p>
    <w:p w:rsidR="00562461" w:rsidRPr="00097DA2" w:rsidRDefault="00562461" w:rsidP="00562461">
      <w:pPr>
        <w:pStyle w:val="a3"/>
        <w:ind w:left="0" w:firstLine="567"/>
      </w:pPr>
    </w:p>
    <w:p w:rsidR="00562461" w:rsidRPr="00097DA2" w:rsidRDefault="00562461" w:rsidP="00562461">
      <w:pPr>
        <w:pStyle w:val="a3"/>
        <w:ind w:left="0" w:firstLine="567"/>
        <w:rPr>
          <w:b/>
        </w:rPr>
      </w:pPr>
      <w:r w:rsidRPr="00097DA2">
        <w:rPr>
          <w:b/>
        </w:rPr>
        <w:t>Для детей старшего дошкольного возраста (6 - 7 лет).</w:t>
      </w:r>
    </w:p>
    <w:p w:rsidR="00562461" w:rsidRPr="00097DA2" w:rsidRDefault="00562461" w:rsidP="00562461">
      <w:pPr>
        <w:pStyle w:val="a3"/>
        <w:ind w:left="0" w:firstLine="567"/>
      </w:pPr>
    </w:p>
    <w:p w:rsidR="00562461" w:rsidRPr="00097DA2" w:rsidRDefault="00562461" w:rsidP="00562461">
      <w:pPr>
        <w:pStyle w:val="a3"/>
        <w:ind w:left="0" w:firstLine="567"/>
      </w:pPr>
      <w:r w:rsidRPr="00097DA2">
        <w:t>Фильм "Малыш и Карлсон", студия "Союзмультфильм", режиссер Б. Степанцев, 1969.</w:t>
      </w:r>
    </w:p>
    <w:p w:rsidR="00562461" w:rsidRPr="00097DA2" w:rsidRDefault="00562461" w:rsidP="00562461">
      <w:pPr>
        <w:pStyle w:val="a3"/>
        <w:ind w:left="0" w:firstLine="567"/>
      </w:pPr>
      <w:r w:rsidRPr="00097DA2">
        <w:t>Фильм "Лягушка-путешественница", студия "Союзмультфильм", режиссеры В. Котеночкин, А. Трусов, 1965.</w:t>
      </w:r>
    </w:p>
    <w:p w:rsidR="00562461" w:rsidRPr="00097DA2" w:rsidRDefault="00562461" w:rsidP="00562461">
      <w:pPr>
        <w:pStyle w:val="a3"/>
        <w:ind w:left="0" w:firstLine="567"/>
      </w:pPr>
      <w:r w:rsidRPr="00097DA2">
        <w:t>Фильм "Варежка", студия "Союзмультфильм", режиссер Р. Качанов, 1967.</w:t>
      </w:r>
    </w:p>
    <w:p w:rsidR="00562461" w:rsidRPr="00097DA2" w:rsidRDefault="00562461" w:rsidP="00562461">
      <w:pPr>
        <w:pStyle w:val="a3"/>
        <w:ind w:left="0" w:firstLine="567"/>
      </w:pPr>
      <w:r w:rsidRPr="00097DA2">
        <w:t>Фильм "Честное слово", студия "Экран", режиссер М. Новогрудская, 1978.</w:t>
      </w:r>
    </w:p>
    <w:p w:rsidR="00562461" w:rsidRPr="00097DA2" w:rsidRDefault="00562461" w:rsidP="00562461">
      <w:pPr>
        <w:pStyle w:val="a3"/>
        <w:ind w:left="0" w:firstLine="567"/>
      </w:pPr>
      <w:r w:rsidRPr="00097DA2">
        <w:t>Фильм "Вовка в тридевятом царстве", студия "Союзмультфильм", режиссер Б. Степанцев, 1965.</w:t>
      </w:r>
    </w:p>
    <w:p w:rsidR="00562461" w:rsidRPr="00097DA2" w:rsidRDefault="00562461" w:rsidP="00562461">
      <w:pPr>
        <w:pStyle w:val="a3"/>
        <w:ind w:left="0" w:firstLine="567"/>
      </w:pPr>
      <w:r w:rsidRPr="00097DA2">
        <w:t>Фильм "Заколдованный мальчик", студия "Союзмультфильм", режиссер А. Снежко-Блоцкая, В. Полковников, 1955.</w:t>
      </w:r>
    </w:p>
    <w:p w:rsidR="00562461" w:rsidRPr="00097DA2" w:rsidRDefault="00562461" w:rsidP="00562461">
      <w:pPr>
        <w:pStyle w:val="a3"/>
        <w:ind w:left="0" w:firstLine="567"/>
      </w:pPr>
      <w:r w:rsidRPr="00097DA2">
        <w:t>Фильм "Золотая антилопа", студия "Союзмультфильм", режиссер Л. Атаманов, 1954.</w:t>
      </w:r>
    </w:p>
    <w:p w:rsidR="00562461" w:rsidRPr="00097DA2" w:rsidRDefault="00562461" w:rsidP="00562461">
      <w:pPr>
        <w:pStyle w:val="a3"/>
        <w:ind w:left="0" w:firstLine="567"/>
      </w:pPr>
      <w:r w:rsidRPr="00097DA2">
        <w:t>Фильм "Бременские музыканты", студия "Союзмультфильм", режиссер И. Ковалевская, 1969.</w:t>
      </w:r>
    </w:p>
    <w:p w:rsidR="00562461" w:rsidRPr="00097DA2" w:rsidRDefault="00562461" w:rsidP="00562461">
      <w:pPr>
        <w:pStyle w:val="a3"/>
        <w:ind w:left="0" w:firstLine="567"/>
      </w:pPr>
      <w:r w:rsidRPr="00097DA2">
        <w:t>Фильм "Двенадцать месяцев", студия "Союзмультфильм", режиссер И. Иванов-Вано, М. Ботов, 1956.</w:t>
      </w:r>
    </w:p>
    <w:p w:rsidR="00562461" w:rsidRPr="00097DA2" w:rsidRDefault="00562461" w:rsidP="00562461">
      <w:pPr>
        <w:pStyle w:val="a3"/>
        <w:ind w:left="0" w:firstLine="567"/>
      </w:pPr>
      <w:r w:rsidRPr="00097DA2">
        <w:t>Фильм "Ежик в тумане", студия "Союзмультфильм", режиссер Ю. Норштейн, 1975.</w:t>
      </w:r>
    </w:p>
    <w:p w:rsidR="00562461" w:rsidRPr="00097DA2" w:rsidRDefault="00562461" w:rsidP="00562461">
      <w:pPr>
        <w:pStyle w:val="a3"/>
        <w:ind w:left="0" w:firstLine="567"/>
      </w:pPr>
      <w:r w:rsidRPr="00097DA2">
        <w:t>Фильм "Девочка и дельфин", студия "Союзмультфильм", режиссер Р. Зельма, 1979.</w:t>
      </w:r>
    </w:p>
    <w:p w:rsidR="00562461" w:rsidRPr="00097DA2" w:rsidRDefault="00562461" w:rsidP="00562461">
      <w:pPr>
        <w:pStyle w:val="a3"/>
        <w:ind w:left="0" w:firstLine="567"/>
      </w:pPr>
      <w:r w:rsidRPr="00097DA2">
        <w:t>Фильм "Верните Рекса", студия "Союзмультфильм", режиссер В. Пекарь, В. Попов. 1975.</w:t>
      </w:r>
    </w:p>
    <w:p w:rsidR="00562461" w:rsidRPr="00097DA2" w:rsidRDefault="00562461" w:rsidP="00562461">
      <w:pPr>
        <w:pStyle w:val="a3"/>
        <w:ind w:left="0" w:firstLine="567"/>
      </w:pPr>
      <w:r w:rsidRPr="00097DA2">
        <w:t>Фильм "Сказка сказок", студия "Союзмультфильм", режиссер Ю. Норштейн, 1979.</w:t>
      </w:r>
    </w:p>
    <w:p w:rsidR="00562461" w:rsidRPr="00097DA2" w:rsidRDefault="00562461" w:rsidP="00562461">
      <w:pPr>
        <w:pStyle w:val="a3"/>
        <w:ind w:left="0" w:firstLine="567"/>
      </w:pPr>
      <w:r w:rsidRPr="00097DA2">
        <w:t>Фильм Сериал "Простоквашино" и "Возвращение в Простоквашино" (2 сезона), студия "Союзмультфильм", режиссеры: коллектив авторов, 2018.</w:t>
      </w:r>
    </w:p>
    <w:p w:rsidR="00562461" w:rsidRPr="00097DA2" w:rsidRDefault="00562461" w:rsidP="00562461">
      <w:pPr>
        <w:pStyle w:val="a3"/>
        <w:ind w:left="0" w:firstLine="567"/>
      </w:pPr>
      <w:r w:rsidRPr="00097DA2">
        <w:t>Сериал "Смешарики", студии "Петербург", "Мастерфильм", коллектив авторов, 2004.</w:t>
      </w:r>
    </w:p>
    <w:p w:rsidR="00562461" w:rsidRPr="00097DA2" w:rsidRDefault="00562461" w:rsidP="00562461">
      <w:pPr>
        <w:pStyle w:val="a3"/>
        <w:ind w:left="0" w:firstLine="567"/>
      </w:pPr>
      <w:r w:rsidRPr="00097DA2">
        <w:t>Сериал "Малышарики", студии "Петербург", "Мастерфильм", коллектив авторов, 2015.</w:t>
      </w:r>
    </w:p>
    <w:p w:rsidR="00562461" w:rsidRPr="00097DA2" w:rsidRDefault="00562461" w:rsidP="00562461">
      <w:pPr>
        <w:pStyle w:val="a3"/>
        <w:ind w:left="0" w:firstLine="567"/>
      </w:pPr>
      <w:r w:rsidRPr="00097DA2">
        <w:t>Сериал "Домовенок Кузя", студия ТО "Экран", режиссер А. Зябликова, 2000 - 2002.</w:t>
      </w:r>
    </w:p>
    <w:p w:rsidR="00562461" w:rsidRPr="00097DA2" w:rsidRDefault="00562461" w:rsidP="00562461">
      <w:pPr>
        <w:pStyle w:val="a3"/>
        <w:ind w:left="0" w:firstLine="567"/>
      </w:pPr>
      <w:r w:rsidRPr="00097DA2">
        <w:t>Сериал "Ну, погоди!", студия "Союзмультфильм", режиссер В. Котеночкин, 1969.</w:t>
      </w:r>
    </w:p>
    <w:p w:rsidR="00562461" w:rsidRPr="00097DA2" w:rsidRDefault="00562461" w:rsidP="00562461">
      <w:pPr>
        <w:pStyle w:val="a3"/>
        <w:ind w:left="0" w:firstLine="567"/>
      </w:pPr>
      <w:r w:rsidRPr="00097DA2">
        <w:t>Сериал "Фиксики" (4 сезона), компания "Аэроплан", режиссер В. Бедошвили, 2010.</w:t>
      </w:r>
    </w:p>
    <w:p w:rsidR="00562461" w:rsidRPr="00097DA2" w:rsidRDefault="00562461" w:rsidP="00562461">
      <w:pPr>
        <w:pStyle w:val="a3"/>
        <w:ind w:left="0" w:firstLine="567"/>
      </w:pPr>
      <w:r w:rsidRPr="00097DA2">
        <w:t>Сериал "Оранжевая корова" (1 сезон), студия Союзмультфильм, режиссер Е. Ернова.</w:t>
      </w:r>
    </w:p>
    <w:p w:rsidR="00562461" w:rsidRPr="00097DA2" w:rsidRDefault="00562461" w:rsidP="00562461">
      <w:pPr>
        <w:pStyle w:val="a3"/>
        <w:ind w:left="0" w:firstLine="567"/>
      </w:pPr>
      <w:r w:rsidRPr="00097DA2">
        <w:t>Сериал "Монсики" (2 сезона), студия "Рики", режиссер А. Бахурин.</w:t>
      </w:r>
    </w:p>
    <w:p w:rsidR="00562461" w:rsidRPr="00097DA2" w:rsidRDefault="00562461" w:rsidP="00562461">
      <w:pPr>
        <w:pStyle w:val="a3"/>
        <w:ind w:left="0" w:firstLine="567"/>
      </w:pPr>
      <w:r w:rsidRPr="00097DA2">
        <w:t>Сериал "Смешарики. ПИН-КОД", студия "Рики", режиссеры: Р. Соколов, А. Горбунов, Д. Сулейманов и другие.</w:t>
      </w:r>
    </w:p>
    <w:p w:rsidR="00562461" w:rsidRPr="00097DA2" w:rsidRDefault="00562461" w:rsidP="00562461">
      <w:pPr>
        <w:pStyle w:val="a3"/>
        <w:ind w:left="0" w:firstLine="567"/>
      </w:pPr>
      <w:r w:rsidRPr="00097DA2">
        <w:t>Сериал "Зебра в клеточку" (1 сезон), студия "Союзмультфильм", режиссер А. Алексеев, А. Борисова, М. Куликов, А. Золотарева, 2020.</w:t>
      </w:r>
    </w:p>
    <w:p w:rsidR="00562461" w:rsidRPr="00097DA2" w:rsidRDefault="00562461" w:rsidP="00562461">
      <w:pPr>
        <w:pStyle w:val="a3"/>
        <w:ind w:left="0" w:firstLine="567"/>
      </w:pPr>
    </w:p>
    <w:p w:rsidR="00562461" w:rsidRPr="00097DA2" w:rsidRDefault="00562461" w:rsidP="00562461">
      <w:pPr>
        <w:pStyle w:val="a3"/>
        <w:ind w:left="0" w:firstLine="567"/>
        <w:rPr>
          <w:b/>
        </w:rPr>
      </w:pPr>
      <w:r w:rsidRPr="00097DA2">
        <w:rPr>
          <w:b/>
        </w:rPr>
        <w:t>Для детей старшего дошкольного возраста (7 - 8 лет).</w:t>
      </w:r>
    </w:p>
    <w:p w:rsidR="00562461" w:rsidRPr="00097DA2" w:rsidRDefault="00562461" w:rsidP="00562461">
      <w:pPr>
        <w:pStyle w:val="a3"/>
        <w:ind w:left="0" w:firstLine="567"/>
      </w:pPr>
    </w:p>
    <w:p w:rsidR="00562461" w:rsidRPr="00097DA2" w:rsidRDefault="00562461" w:rsidP="00562461">
      <w:pPr>
        <w:pStyle w:val="a3"/>
        <w:ind w:left="0" w:firstLine="567"/>
      </w:pPr>
      <w:r w:rsidRPr="00097DA2">
        <w:t>Полнометражный анимационный фильм "Снежная королева", студия "Союзмультфильм", режиссер Л. Атаманов, 1957.</w:t>
      </w:r>
    </w:p>
    <w:p w:rsidR="00562461" w:rsidRPr="00097DA2" w:rsidRDefault="00562461" w:rsidP="00562461">
      <w:pPr>
        <w:pStyle w:val="a3"/>
        <w:ind w:left="0" w:firstLine="567"/>
      </w:pPr>
      <w:r w:rsidRPr="00097DA2">
        <w:t>Полнометражный анимационный фильм "Аленький цветочек", студия "Союзмультфильм", режиссер Л. Атаманов, 1952.</w:t>
      </w:r>
    </w:p>
    <w:p w:rsidR="00562461" w:rsidRPr="00097DA2" w:rsidRDefault="00562461" w:rsidP="00562461">
      <w:pPr>
        <w:pStyle w:val="a3"/>
        <w:ind w:left="0" w:firstLine="567"/>
      </w:pPr>
      <w:r w:rsidRPr="00097DA2">
        <w:t>Полнометражный анимационный фильм "Сказка о царе Салтане", студия "Союзмультфильм", режиссер И. Иванов-Вано, Л. Мильчин, 1984.</w:t>
      </w:r>
    </w:p>
    <w:p w:rsidR="00562461" w:rsidRPr="00097DA2" w:rsidRDefault="00562461" w:rsidP="00562461">
      <w:pPr>
        <w:pStyle w:val="a3"/>
        <w:ind w:left="0" w:firstLine="567"/>
      </w:pPr>
      <w:r w:rsidRPr="00097DA2">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562461" w:rsidRPr="00097DA2" w:rsidRDefault="00562461" w:rsidP="00562461">
      <w:pPr>
        <w:pStyle w:val="a3"/>
        <w:ind w:left="0" w:firstLine="567"/>
      </w:pPr>
      <w:r w:rsidRPr="00097DA2">
        <w:t>Полнометражный анимационный фильм "Суворов: великое путешествие" (6+), студия "Союзмультфильм", режиссер Б. Чертков, 2022.</w:t>
      </w:r>
    </w:p>
    <w:p w:rsidR="00562461" w:rsidRPr="00097DA2" w:rsidRDefault="00562461" w:rsidP="00562461">
      <w:pPr>
        <w:pStyle w:val="a3"/>
        <w:ind w:left="0" w:firstLine="567"/>
      </w:pPr>
      <w:r w:rsidRPr="00097DA2">
        <w:t>Полнометражный анимационный фильм "Бемби", студия Walt Disney, режиссер Д. Хэнд, 1942.</w:t>
      </w:r>
    </w:p>
    <w:p w:rsidR="00562461" w:rsidRPr="00097DA2" w:rsidRDefault="00562461" w:rsidP="00562461">
      <w:pPr>
        <w:pStyle w:val="a3"/>
        <w:ind w:left="0" w:firstLine="567"/>
      </w:pPr>
      <w:r w:rsidRPr="00097DA2">
        <w:t>Полнометражный анимационный фильм "Король Лев", студия Walt Disney, режиссер Р. Аллерс, 1994, США.</w:t>
      </w:r>
    </w:p>
    <w:p w:rsidR="00562461" w:rsidRPr="00097DA2" w:rsidRDefault="00562461" w:rsidP="00562461">
      <w:pPr>
        <w:pStyle w:val="a3"/>
        <w:ind w:left="0" w:firstLine="567"/>
      </w:pPr>
      <w:r w:rsidRPr="00097DA2">
        <w:t>Полнометражный анимационный фильм "Мой сосед Тоторо", студия "Ghibli", режиссер X. Миядзаки, 1988.</w:t>
      </w:r>
    </w:p>
    <w:p w:rsidR="006B7E23" w:rsidRPr="00097DA2" w:rsidRDefault="00562461" w:rsidP="00562461">
      <w:pPr>
        <w:pStyle w:val="a3"/>
        <w:ind w:left="0" w:firstLine="567"/>
      </w:pPr>
      <w:r w:rsidRPr="00097DA2">
        <w:t>Полнометражный анимационный фильм "Рыбка Поньо на утесе", студия "Ghibli", режиссер X. Миядзаки, 2008.</w:t>
      </w:r>
    </w:p>
    <w:p w:rsidR="006B7E23" w:rsidRPr="00097DA2" w:rsidRDefault="006B7E23" w:rsidP="00562461">
      <w:pPr>
        <w:pStyle w:val="a3"/>
        <w:ind w:left="0"/>
      </w:pPr>
    </w:p>
    <w:p w:rsidR="006B7E23" w:rsidRPr="00097DA2" w:rsidRDefault="002613A1" w:rsidP="00D844EF">
      <w:pPr>
        <w:pStyle w:val="21"/>
        <w:numPr>
          <w:ilvl w:val="1"/>
          <w:numId w:val="466"/>
        </w:numPr>
        <w:tabs>
          <w:tab w:val="left" w:pos="2722"/>
        </w:tabs>
        <w:jc w:val="center"/>
        <w:rPr>
          <w:spacing w:val="-2"/>
        </w:rPr>
      </w:pPr>
      <w:r w:rsidRPr="00097DA2">
        <w:t>Описание</w:t>
      </w:r>
      <w:r w:rsidRPr="00097DA2">
        <w:rPr>
          <w:spacing w:val="-7"/>
        </w:rPr>
        <w:t xml:space="preserve"> </w:t>
      </w:r>
      <w:r w:rsidRPr="00097DA2">
        <w:t>психолого</w:t>
      </w:r>
      <w:r w:rsidRPr="00097DA2">
        <w:rPr>
          <w:spacing w:val="-1"/>
        </w:rPr>
        <w:t xml:space="preserve"> </w:t>
      </w:r>
      <w:r w:rsidRPr="00097DA2">
        <w:t>–</w:t>
      </w:r>
      <w:r w:rsidRPr="00097DA2">
        <w:rPr>
          <w:spacing w:val="-6"/>
        </w:rPr>
        <w:t xml:space="preserve"> </w:t>
      </w:r>
      <w:r w:rsidRPr="00097DA2">
        <w:t>педагогических</w:t>
      </w:r>
      <w:r w:rsidRPr="00097DA2">
        <w:rPr>
          <w:spacing w:val="-2"/>
        </w:rPr>
        <w:t xml:space="preserve"> </w:t>
      </w:r>
      <w:r w:rsidRPr="00097DA2">
        <w:t>и</w:t>
      </w:r>
      <w:r w:rsidRPr="00097DA2">
        <w:rPr>
          <w:spacing w:val="-3"/>
        </w:rPr>
        <w:t xml:space="preserve"> </w:t>
      </w:r>
      <w:r w:rsidRPr="00097DA2">
        <w:t>кадровых</w:t>
      </w:r>
      <w:r w:rsidRPr="00097DA2">
        <w:rPr>
          <w:spacing w:val="-3"/>
        </w:rPr>
        <w:t xml:space="preserve"> </w:t>
      </w:r>
      <w:r w:rsidRPr="00097DA2">
        <w:rPr>
          <w:spacing w:val="-2"/>
        </w:rPr>
        <w:t>условий</w:t>
      </w:r>
      <w:r w:rsidR="000101ED" w:rsidRPr="00097DA2">
        <w:rPr>
          <w:spacing w:val="-2"/>
        </w:rPr>
        <w:t xml:space="preserve"> </w:t>
      </w:r>
      <w:r w:rsidR="000101ED" w:rsidRPr="00097DA2">
        <w:rPr>
          <w:b w:val="0"/>
          <w:spacing w:val="-2"/>
        </w:rPr>
        <w:t>(в соответствии с ФОП стр. 189-191 п.30, стр. 218-219 п.34)</w:t>
      </w:r>
    </w:p>
    <w:p w:rsidR="006B7E23" w:rsidRPr="00097DA2" w:rsidRDefault="006B7E23" w:rsidP="00562461">
      <w:pPr>
        <w:pStyle w:val="a3"/>
        <w:ind w:left="0"/>
        <w:rPr>
          <w:b/>
        </w:rPr>
      </w:pPr>
    </w:p>
    <w:p w:rsidR="006B7E23" w:rsidRPr="00097DA2" w:rsidRDefault="002613A1" w:rsidP="00562461">
      <w:pPr>
        <w:pStyle w:val="a3"/>
        <w:ind w:left="0" w:firstLine="567"/>
        <w:jc w:val="both"/>
      </w:pPr>
      <w:r w:rsidRPr="00097DA2">
        <w:t xml:space="preserve">Успешная реализация Программы обеспечивается следующими психолого-педагогическими </w:t>
      </w:r>
      <w:r w:rsidRPr="00097DA2">
        <w:rPr>
          <w:spacing w:val="-2"/>
        </w:rPr>
        <w:t>условиями:</w:t>
      </w:r>
    </w:p>
    <w:p w:rsidR="006B7E23" w:rsidRPr="00097DA2" w:rsidRDefault="002613A1" w:rsidP="00151827">
      <w:pPr>
        <w:pStyle w:val="a5"/>
        <w:numPr>
          <w:ilvl w:val="0"/>
          <w:numId w:val="12"/>
        </w:numPr>
        <w:tabs>
          <w:tab w:val="left" w:pos="932"/>
        </w:tabs>
        <w:ind w:left="0" w:firstLine="567"/>
        <w:jc w:val="both"/>
        <w:rPr>
          <w:sz w:val="24"/>
          <w:szCs w:val="24"/>
        </w:rPr>
      </w:pPr>
      <w:r w:rsidRPr="00097DA2">
        <w:rPr>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w:t>
      </w:r>
      <w:r w:rsidRPr="00097DA2">
        <w:rPr>
          <w:spacing w:val="-2"/>
          <w:sz w:val="24"/>
          <w:szCs w:val="24"/>
        </w:rPr>
        <w:t xml:space="preserve"> </w:t>
      </w:r>
      <w:r w:rsidRPr="00097DA2">
        <w:rPr>
          <w:sz w:val="24"/>
          <w:szCs w:val="24"/>
        </w:rPr>
        <w:t>его</w:t>
      </w:r>
      <w:r w:rsidRPr="00097DA2">
        <w:rPr>
          <w:spacing w:val="-3"/>
          <w:sz w:val="24"/>
          <w:szCs w:val="24"/>
        </w:rPr>
        <w:t xml:space="preserve"> </w:t>
      </w:r>
      <w:r w:rsidRPr="00097DA2">
        <w:rPr>
          <w:sz w:val="24"/>
          <w:szCs w:val="24"/>
        </w:rPr>
        <w:t>индивидуальными</w:t>
      </w:r>
      <w:r w:rsidRPr="00097DA2">
        <w:rPr>
          <w:spacing w:val="-2"/>
          <w:sz w:val="24"/>
          <w:szCs w:val="24"/>
        </w:rPr>
        <w:t xml:space="preserve"> </w:t>
      </w:r>
      <w:r w:rsidRPr="00097DA2">
        <w:rPr>
          <w:sz w:val="24"/>
          <w:szCs w:val="24"/>
        </w:rPr>
        <w:t>проявлениями;</w:t>
      </w:r>
      <w:r w:rsidRPr="00097DA2">
        <w:rPr>
          <w:spacing w:val="-5"/>
          <w:sz w:val="24"/>
          <w:szCs w:val="24"/>
        </w:rPr>
        <w:t xml:space="preserve"> </w:t>
      </w:r>
      <w:r w:rsidRPr="00097DA2">
        <w:rPr>
          <w:sz w:val="24"/>
          <w:szCs w:val="24"/>
        </w:rPr>
        <w:t>проявление</w:t>
      </w:r>
      <w:r w:rsidRPr="00097DA2">
        <w:rPr>
          <w:spacing w:val="-2"/>
          <w:sz w:val="24"/>
          <w:szCs w:val="24"/>
        </w:rPr>
        <w:t xml:space="preserve"> </w:t>
      </w:r>
      <w:r w:rsidRPr="00097DA2">
        <w:rPr>
          <w:sz w:val="24"/>
          <w:szCs w:val="24"/>
        </w:rPr>
        <w:t>уважения</w:t>
      </w:r>
      <w:r w:rsidRPr="00097DA2">
        <w:rPr>
          <w:spacing w:val="-3"/>
          <w:sz w:val="24"/>
          <w:szCs w:val="24"/>
        </w:rPr>
        <w:t xml:space="preserve"> </w:t>
      </w:r>
      <w:r w:rsidRPr="00097DA2">
        <w:rPr>
          <w:sz w:val="24"/>
          <w:szCs w:val="24"/>
        </w:rPr>
        <w:t>к</w:t>
      </w:r>
      <w:r w:rsidRPr="00097DA2">
        <w:rPr>
          <w:spacing w:val="-5"/>
          <w:sz w:val="24"/>
          <w:szCs w:val="24"/>
        </w:rPr>
        <w:t xml:space="preserve"> </w:t>
      </w:r>
      <w:r w:rsidRPr="00097DA2">
        <w:rPr>
          <w:sz w:val="24"/>
          <w:szCs w:val="24"/>
        </w:rPr>
        <w:t>развивающейся</w:t>
      </w:r>
      <w:r w:rsidRPr="00097DA2">
        <w:rPr>
          <w:spacing w:val="-3"/>
          <w:sz w:val="24"/>
          <w:szCs w:val="24"/>
        </w:rPr>
        <w:t xml:space="preserve"> </w:t>
      </w:r>
      <w:r w:rsidRPr="00097DA2">
        <w:rPr>
          <w:sz w:val="24"/>
          <w:szCs w:val="24"/>
        </w:rPr>
        <w:t>личности, как высшей ценности, поддержка уверенности в собственных возможностях и способностях у каждого воспитанника;</w:t>
      </w:r>
    </w:p>
    <w:p w:rsidR="006B7E23" w:rsidRPr="00097DA2" w:rsidRDefault="002613A1" w:rsidP="00151827">
      <w:pPr>
        <w:pStyle w:val="a5"/>
        <w:numPr>
          <w:ilvl w:val="0"/>
          <w:numId w:val="12"/>
        </w:numPr>
        <w:tabs>
          <w:tab w:val="left" w:pos="822"/>
        </w:tabs>
        <w:ind w:left="0" w:firstLine="567"/>
        <w:jc w:val="both"/>
        <w:rPr>
          <w:sz w:val="24"/>
          <w:szCs w:val="24"/>
        </w:rPr>
      </w:pPr>
      <w:r w:rsidRPr="00097DA2">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6B7E23" w:rsidRPr="00097DA2" w:rsidRDefault="002613A1" w:rsidP="00151827">
      <w:pPr>
        <w:pStyle w:val="a5"/>
        <w:numPr>
          <w:ilvl w:val="0"/>
          <w:numId w:val="12"/>
        </w:numPr>
        <w:tabs>
          <w:tab w:val="left" w:pos="812"/>
        </w:tabs>
        <w:ind w:left="0" w:firstLine="567"/>
        <w:jc w:val="both"/>
        <w:rPr>
          <w:sz w:val="24"/>
          <w:szCs w:val="24"/>
        </w:rPr>
      </w:pPr>
      <w:r w:rsidRPr="00097DA2">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w:t>
      </w:r>
      <w:r w:rsidRPr="00097DA2">
        <w:rPr>
          <w:spacing w:val="-1"/>
          <w:sz w:val="24"/>
          <w:szCs w:val="24"/>
        </w:rPr>
        <w:t xml:space="preserve"> </w:t>
      </w:r>
      <w:r w:rsidRPr="00097DA2">
        <w:rPr>
          <w:sz w:val="24"/>
          <w:szCs w:val="24"/>
        </w:rPr>
        <w:t>работы,</w:t>
      </w:r>
      <w:r w:rsidRPr="00097DA2">
        <w:rPr>
          <w:spacing w:val="-2"/>
          <w:sz w:val="24"/>
          <w:szCs w:val="24"/>
        </w:rPr>
        <w:t xml:space="preserve"> </w:t>
      </w:r>
      <w:r w:rsidRPr="00097DA2">
        <w:rPr>
          <w:sz w:val="24"/>
          <w:szCs w:val="24"/>
        </w:rPr>
        <w:t>ориентация</w:t>
      </w:r>
      <w:r w:rsidRPr="00097DA2">
        <w:rPr>
          <w:spacing w:val="-4"/>
          <w:sz w:val="24"/>
          <w:szCs w:val="24"/>
        </w:rPr>
        <w:t xml:space="preserve"> </w:t>
      </w:r>
      <w:r w:rsidRPr="00097DA2">
        <w:rPr>
          <w:sz w:val="24"/>
          <w:szCs w:val="24"/>
        </w:rPr>
        <w:t>на</w:t>
      </w:r>
      <w:r w:rsidRPr="00097DA2">
        <w:rPr>
          <w:spacing w:val="-3"/>
          <w:sz w:val="24"/>
          <w:szCs w:val="24"/>
        </w:rPr>
        <w:t xml:space="preserve"> </w:t>
      </w:r>
      <w:r w:rsidRPr="00097DA2">
        <w:rPr>
          <w:sz w:val="24"/>
          <w:szCs w:val="24"/>
        </w:rPr>
        <w:t>стратегический</w:t>
      </w:r>
      <w:r w:rsidRPr="00097DA2">
        <w:rPr>
          <w:spacing w:val="-1"/>
          <w:sz w:val="24"/>
          <w:szCs w:val="24"/>
        </w:rPr>
        <w:t xml:space="preserve"> </w:t>
      </w:r>
      <w:r w:rsidRPr="00097DA2">
        <w:rPr>
          <w:sz w:val="24"/>
          <w:szCs w:val="24"/>
        </w:rPr>
        <w:t>приоритет</w:t>
      </w:r>
      <w:r w:rsidRPr="00097DA2">
        <w:rPr>
          <w:spacing w:val="-1"/>
          <w:sz w:val="24"/>
          <w:szCs w:val="24"/>
        </w:rPr>
        <w:t xml:space="preserve"> </w:t>
      </w:r>
      <w:r w:rsidRPr="00097DA2">
        <w:rPr>
          <w:sz w:val="24"/>
          <w:szCs w:val="24"/>
        </w:rPr>
        <w:t>непрерывного</w:t>
      </w:r>
      <w:r w:rsidRPr="00097DA2">
        <w:rPr>
          <w:spacing w:val="-2"/>
          <w:sz w:val="24"/>
          <w:szCs w:val="24"/>
        </w:rPr>
        <w:t xml:space="preserve"> </w:t>
      </w:r>
      <w:r w:rsidRPr="00097DA2">
        <w:rPr>
          <w:sz w:val="24"/>
          <w:szCs w:val="24"/>
        </w:rPr>
        <w:t>образования</w:t>
      </w:r>
    </w:p>
    <w:p w:rsidR="006B7E23" w:rsidRPr="00097DA2" w:rsidRDefault="002613A1" w:rsidP="00562461">
      <w:pPr>
        <w:pStyle w:val="a3"/>
        <w:ind w:left="0" w:firstLine="567"/>
        <w:jc w:val="both"/>
      </w:pPr>
      <w:r w:rsidRPr="00097DA2">
        <w:t>-</w:t>
      </w:r>
      <w:r w:rsidRPr="00097DA2">
        <w:rPr>
          <w:spacing w:val="-7"/>
        </w:rPr>
        <w:t xml:space="preserve"> </w:t>
      </w:r>
      <w:r w:rsidRPr="00097DA2">
        <w:t>формирование</w:t>
      </w:r>
      <w:r w:rsidRPr="00097DA2">
        <w:rPr>
          <w:spacing w:val="-3"/>
        </w:rPr>
        <w:t xml:space="preserve"> </w:t>
      </w:r>
      <w:r w:rsidRPr="00097DA2">
        <w:t>умения</w:t>
      </w:r>
      <w:r w:rsidRPr="00097DA2">
        <w:rPr>
          <w:spacing w:val="-1"/>
        </w:rPr>
        <w:t xml:space="preserve"> </w:t>
      </w:r>
      <w:r w:rsidRPr="00097DA2">
        <w:rPr>
          <w:spacing w:val="-2"/>
        </w:rPr>
        <w:t>учиться);</w:t>
      </w:r>
    </w:p>
    <w:p w:rsidR="006B7E23" w:rsidRPr="00097DA2" w:rsidRDefault="002613A1" w:rsidP="00151827">
      <w:pPr>
        <w:pStyle w:val="a5"/>
        <w:numPr>
          <w:ilvl w:val="0"/>
          <w:numId w:val="12"/>
        </w:numPr>
        <w:tabs>
          <w:tab w:val="left" w:pos="814"/>
        </w:tabs>
        <w:ind w:left="0" w:firstLine="567"/>
        <w:jc w:val="both"/>
        <w:rPr>
          <w:sz w:val="24"/>
          <w:szCs w:val="24"/>
        </w:rPr>
      </w:pPr>
      <w:r w:rsidRPr="00097DA2">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w:t>
      </w:r>
      <w:r w:rsidRPr="00097DA2">
        <w:rPr>
          <w:spacing w:val="-2"/>
          <w:sz w:val="24"/>
          <w:szCs w:val="24"/>
        </w:rPr>
        <w:t>развития);</w:t>
      </w:r>
    </w:p>
    <w:p w:rsidR="006B7E23" w:rsidRPr="00097DA2" w:rsidRDefault="002613A1" w:rsidP="00151827">
      <w:pPr>
        <w:pStyle w:val="a5"/>
        <w:numPr>
          <w:ilvl w:val="0"/>
          <w:numId w:val="12"/>
        </w:numPr>
        <w:tabs>
          <w:tab w:val="left" w:pos="831"/>
        </w:tabs>
        <w:ind w:left="0" w:firstLine="567"/>
        <w:jc w:val="both"/>
        <w:rPr>
          <w:sz w:val="24"/>
          <w:szCs w:val="24"/>
        </w:rPr>
      </w:pPr>
      <w:r w:rsidRPr="00097DA2">
        <w:rPr>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6B7E23" w:rsidRPr="00097DA2" w:rsidRDefault="002613A1" w:rsidP="00151827">
      <w:pPr>
        <w:pStyle w:val="a5"/>
        <w:numPr>
          <w:ilvl w:val="0"/>
          <w:numId w:val="12"/>
        </w:numPr>
        <w:tabs>
          <w:tab w:val="left" w:pos="836"/>
        </w:tabs>
        <w:ind w:left="0" w:firstLine="567"/>
        <w:jc w:val="both"/>
        <w:rPr>
          <w:sz w:val="24"/>
          <w:szCs w:val="24"/>
        </w:rPr>
      </w:pPr>
      <w:r w:rsidRPr="00097DA2">
        <w:rPr>
          <w:sz w:val="24"/>
          <w:szCs w:val="24"/>
        </w:rPr>
        <w:t>построение образовательной деятельности на основе взаимодействия взрослых с детьми, ориентированного на</w:t>
      </w:r>
      <w:r w:rsidRPr="00097DA2">
        <w:rPr>
          <w:spacing w:val="-1"/>
          <w:sz w:val="24"/>
          <w:szCs w:val="24"/>
        </w:rPr>
        <w:t xml:space="preserve"> </w:t>
      </w:r>
      <w:r w:rsidRPr="00097DA2">
        <w:rPr>
          <w:sz w:val="24"/>
          <w:szCs w:val="24"/>
        </w:rPr>
        <w:t>интересы и возможности каждого ребенка и учитывающего социальную ситуацию его развития;</w:t>
      </w:r>
    </w:p>
    <w:p w:rsidR="006B7E23" w:rsidRPr="00097DA2" w:rsidRDefault="002613A1" w:rsidP="00151827">
      <w:pPr>
        <w:pStyle w:val="a5"/>
        <w:numPr>
          <w:ilvl w:val="0"/>
          <w:numId w:val="12"/>
        </w:numPr>
        <w:tabs>
          <w:tab w:val="left" w:pos="932"/>
        </w:tabs>
        <w:ind w:left="0" w:firstLine="567"/>
        <w:jc w:val="both"/>
        <w:rPr>
          <w:sz w:val="24"/>
          <w:szCs w:val="24"/>
        </w:rPr>
      </w:pPr>
      <w:r w:rsidRPr="00097DA2">
        <w:rPr>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B7E23" w:rsidRPr="00097DA2" w:rsidRDefault="002613A1" w:rsidP="00151827">
      <w:pPr>
        <w:pStyle w:val="a5"/>
        <w:numPr>
          <w:ilvl w:val="0"/>
          <w:numId w:val="12"/>
        </w:numPr>
        <w:tabs>
          <w:tab w:val="left" w:pos="855"/>
        </w:tabs>
        <w:ind w:left="0" w:firstLine="567"/>
        <w:jc w:val="both"/>
        <w:rPr>
          <w:sz w:val="24"/>
          <w:szCs w:val="24"/>
        </w:rPr>
      </w:pPr>
      <w:r w:rsidRPr="00097DA2">
        <w:rPr>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w:t>
      </w:r>
      <w:r w:rsidRPr="00097DA2">
        <w:rPr>
          <w:spacing w:val="-2"/>
          <w:sz w:val="24"/>
          <w:szCs w:val="24"/>
        </w:rPr>
        <w:t xml:space="preserve"> </w:t>
      </w:r>
      <w:r w:rsidRPr="00097DA2">
        <w:rPr>
          <w:sz w:val="24"/>
          <w:szCs w:val="24"/>
        </w:rPr>
        <w:t>развитию этих детей, в том числе посредством организации инклюзивного образования;</w:t>
      </w:r>
    </w:p>
    <w:p w:rsidR="006B7E23" w:rsidRPr="00097DA2" w:rsidRDefault="002613A1" w:rsidP="00151827">
      <w:pPr>
        <w:pStyle w:val="a5"/>
        <w:numPr>
          <w:ilvl w:val="0"/>
          <w:numId w:val="12"/>
        </w:numPr>
        <w:tabs>
          <w:tab w:val="left" w:pos="853"/>
        </w:tabs>
        <w:ind w:left="0" w:firstLine="567"/>
        <w:jc w:val="both"/>
        <w:rPr>
          <w:sz w:val="24"/>
          <w:szCs w:val="24"/>
        </w:rPr>
      </w:pPr>
      <w:r w:rsidRPr="00097DA2">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6B7E23" w:rsidRPr="00097DA2" w:rsidRDefault="002613A1" w:rsidP="00151827">
      <w:pPr>
        <w:pStyle w:val="a5"/>
        <w:numPr>
          <w:ilvl w:val="0"/>
          <w:numId w:val="12"/>
        </w:numPr>
        <w:tabs>
          <w:tab w:val="left" w:pos="925"/>
        </w:tabs>
        <w:ind w:left="0" w:firstLine="567"/>
        <w:jc w:val="both"/>
        <w:rPr>
          <w:sz w:val="24"/>
          <w:szCs w:val="24"/>
        </w:rPr>
      </w:pPr>
      <w:r w:rsidRPr="00097DA2">
        <w:rPr>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6B7E23" w:rsidRPr="00097DA2" w:rsidRDefault="002613A1" w:rsidP="00151827">
      <w:pPr>
        <w:pStyle w:val="a5"/>
        <w:numPr>
          <w:ilvl w:val="0"/>
          <w:numId w:val="12"/>
        </w:numPr>
        <w:tabs>
          <w:tab w:val="left" w:pos="939"/>
        </w:tabs>
        <w:ind w:left="0" w:firstLine="567"/>
        <w:jc w:val="both"/>
        <w:rPr>
          <w:sz w:val="24"/>
          <w:szCs w:val="24"/>
        </w:rPr>
      </w:pPr>
      <w:r w:rsidRPr="00097DA2">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6B7E23" w:rsidRPr="00097DA2" w:rsidRDefault="002613A1" w:rsidP="00151827">
      <w:pPr>
        <w:pStyle w:val="a5"/>
        <w:numPr>
          <w:ilvl w:val="0"/>
          <w:numId w:val="12"/>
        </w:numPr>
        <w:tabs>
          <w:tab w:val="left" w:pos="1014"/>
        </w:tabs>
        <w:ind w:left="0" w:firstLine="567"/>
        <w:jc w:val="both"/>
        <w:rPr>
          <w:sz w:val="24"/>
          <w:szCs w:val="24"/>
        </w:rPr>
      </w:pPr>
      <w:r w:rsidRPr="00097DA2">
        <w:rPr>
          <w:sz w:val="24"/>
          <w:szCs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6B7E23" w:rsidRPr="00097DA2" w:rsidRDefault="002613A1" w:rsidP="00151827">
      <w:pPr>
        <w:pStyle w:val="a5"/>
        <w:numPr>
          <w:ilvl w:val="0"/>
          <w:numId w:val="12"/>
        </w:numPr>
        <w:tabs>
          <w:tab w:val="left" w:pos="1028"/>
        </w:tabs>
        <w:ind w:left="0" w:firstLine="567"/>
        <w:jc w:val="both"/>
        <w:rPr>
          <w:sz w:val="24"/>
          <w:szCs w:val="24"/>
        </w:rPr>
      </w:pPr>
      <w:r w:rsidRPr="00097DA2">
        <w:rPr>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w:t>
      </w:r>
      <w:r w:rsidRPr="00097DA2">
        <w:rPr>
          <w:spacing w:val="-2"/>
          <w:sz w:val="24"/>
          <w:szCs w:val="24"/>
        </w:rPr>
        <w:t>сообществ;</w:t>
      </w:r>
    </w:p>
    <w:p w:rsidR="006B7E23" w:rsidRPr="00097DA2" w:rsidRDefault="002613A1" w:rsidP="00151827">
      <w:pPr>
        <w:pStyle w:val="a5"/>
        <w:numPr>
          <w:ilvl w:val="0"/>
          <w:numId w:val="12"/>
        </w:numPr>
        <w:tabs>
          <w:tab w:val="left" w:pos="937"/>
        </w:tabs>
        <w:ind w:left="0" w:firstLine="567"/>
        <w:jc w:val="both"/>
        <w:rPr>
          <w:sz w:val="24"/>
          <w:szCs w:val="24"/>
        </w:rPr>
      </w:pPr>
      <w:r w:rsidRPr="00097DA2">
        <w:rPr>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6B7E23" w:rsidRPr="00097DA2" w:rsidRDefault="002613A1" w:rsidP="00151827">
      <w:pPr>
        <w:pStyle w:val="a5"/>
        <w:numPr>
          <w:ilvl w:val="0"/>
          <w:numId w:val="12"/>
        </w:numPr>
        <w:tabs>
          <w:tab w:val="left" w:pos="944"/>
        </w:tabs>
        <w:ind w:left="0" w:firstLine="567"/>
        <w:jc w:val="both"/>
        <w:rPr>
          <w:sz w:val="24"/>
          <w:szCs w:val="24"/>
        </w:rPr>
      </w:pPr>
      <w:r w:rsidRPr="00097DA2">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6B7E23" w:rsidRPr="00097DA2" w:rsidRDefault="002613A1" w:rsidP="00151827">
      <w:pPr>
        <w:pStyle w:val="a5"/>
        <w:numPr>
          <w:ilvl w:val="0"/>
          <w:numId w:val="12"/>
        </w:numPr>
        <w:tabs>
          <w:tab w:val="left" w:pos="937"/>
        </w:tabs>
        <w:ind w:left="0" w:firstLine="567"/>
        <w:jc w:val="both"/>
        <w:rPr>
          <w:sz w:val="24"/>
          <w:szCs w:val="24"/>
        </w:rPr>
      </w:pPr>
      <w:r w:rsidRPr="00097DA2">
        <w:rPr>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6B7E23" w:rsidRPr="00097DA2" w:rsidRDefault="002613A1" w:rsidP="00151827">
      <w:pPr>
        <w:pStyle w:val="a5"/>
        <w:numPr>
          <w:ilvl w:val="0"/>
          <w:numId w:val="12"/>
        </w:numPr>
        <w:tabs>
          <w:tab w:val="left" w:pos="1081"/>
        </w:tabs>
        <w:ind w:left="0" w:firstLine="567"/>
        <w:jc w:val="both"/>
        <w:rPr>
          <w:sz w:val="24"/>
          <w:szCs w:val="24"/>
        </w:rPr>
      </w:pPr>
      <w:r w:rsidRPr="00097DA2">
        <w:rPr>
          <w:sz w:val="24"/>
          <w:szCs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6B7E23" w:rsidRPr="00097DA2" w:rsidRDefault="006B7E23" w:rsidP="00562461">
      <w:pPr>
        <w:pStyle w:val="a3"/>
        <w:ind w:left="0" w:firstLine="567"/>
      </w:pPr>
    </w:p>
    <w:p w:rsidR="006B7E23" w:rsidRPr="00097DA2" w:rsidRDefault="002613A1" w:rsidP="00562461">
      <w:pPr>
        <w:ind w:firstLine="567"/>
        <w:jc w:val="both"/>
        <w:rPr>
          <w:b/>
          <w:i/>
          <w:sz w:val="24"/>
          <w:szCs w:val="24"/>
        </w:rPr>
      </w:pPr>
      <w:r w:rsidRPr="00097DA2">
        <w:rPr>
          <w:b/>
          <w:i/>
          <w:sz w:val="24"/>
          <w:szCs w:val="24"/>
        </w:rPr>
        <w:t>Кадровые</w:t>
      </w:r>
      <w:r w:rsidRPr="00097DA2">
        <w:rPr>
          <w:b/>
          <w:i/>
          <w:spacing w:val="-5"/>
          <w:sz w:val="24"/>
          <w:szCs w:val="24"/>
        </w:rPr>
        <w:t xml:space="preserve"> </w:t>
      </w:r>
      <w:r w:rsidRPr="00097DA2">
        <w:rPr>
          <w:b/>
          <w:i/>
          <w:spacing w:val="-2"/>
          <w:sz w:val="24"/>
          <w:szCs w:val="24"/>
        </w:rPr>
        <w:t>условия</w:t>
      </w:r>
    </w:p>
    <w:p w:rsidR="006B7E23" w:rsidRPr="00097DA2" w:rsidRDefault="002613A1" w:rsidP="00562461">
      <w:pPr>
        <w:pStyle w:val="a3"/>
        <w:ind w:left="0" w:firstLine="567"/>
        <w:jc w:val="both"/>
      </w:pPr>
      <w:r w:rsidRPr="00097DA2">
        <w:t xml:space="preserve">Реализация Программы </w:t>
      </w:r>
      <w:r w:rsidR="0014391D" w:rsidRPr="00097DA2">
        <w:t>МДОАУ</w:t>
      </w:r>
      <w:r w:rsidR="0014391D" w:rsidRPr="00097DA2">
        <w:rPr>
          <w:spacing w:val="1"/>
        </w:rPr>
        <w:t xml:space="preserve"> </w:t>
      </w:r>
      <w:r w:rsidR="0014391D" w:rsidRPr="00097DA2">
        <w:t>«Детский</w:t>
      </w:r>
      <w:r w:rsidR="0014391D" w:rsidRPr="00097DA2">
        <w:rPr>
          <w:spacing w:val="-1"/>
        </w:rPr>
        <w:t xml:space="preserve"> </w:t>
      </w:r>
      <w:r w:rsidR="0014391D" w:rsidRPr="00097DA2">
        <w:t>сад</w:t>
      </w:r>
      <w:r w:rsidR="0014391D" w:rsidRPr="00097DA2">
        <w:rPr>
          <w:spacing w:val="-3"/>
        </w:rPr>
        <w:t xml:space="preserve"> </w:t>
      </w:r>
      <w:r w:rsidR="0014391D" w:rsidRPr="00097DA2">
        <w:t>№</w:t>
      </w:r>
      <w:r w:rsidR="0014391D" w:rsidRPr="00097DA2">
        <w:rPr>
          <w:spacing w:val="-1"/>
        </w:rPr>
        <w:t xml:space="preserve"> </w:t>
      </w:r>
      <w:r w:rsidR="0014391D" w:rsidRPr="00097DA2">
        <w:t>79</w:t>
      </w:r>
      <w:r w:rsidR="0014391D" w:rsidRPr="00097DA2">
        <w:rPr>
          <w:spacing w:val="-2"/>
        </w:rPr>
        <w:t xml:space="preserve"> </w:t>
      </w:r>
      <w:r w:rsidR="0014391D" w:rsidRPr="00097DA2">
        <w:t>«Аистёнок»</w:t>
      </w:r>
      <w:r w:rsidR="0014391D" w:rsidRPr="00097DA2">
        <w:rPr>
          <w:spacing w:val="-6"/>
        </w:rPr>
        <w:t xml:space="preserve"> </w:t>
      </w:r>
      <w:r w:rsidR="0014391D" w:rsidRPr="00097DA2">
        <w:t xml:space="preserve">г. Орска </w:t>
      </w:r>
      <w:r w:rsidRPr="00097DA2">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w:t>
      </w:r>
      <w:r w:rsidRPr="00097DA2">
        <w:rPr>
          <w:spacing w:val="80"/>
        </w:rPr>
        <w:t xml:space="preserve"> </w:t>
      </w:r>
      <w:r w:rsidRPr="00097DA2">
        <w:t>руководителей</w:t>
      </w:r>
      <w:r w:rsidRPr="00097DA2">
        <w:rPr>
          <w:spacing w:val="80"/>
        </w:rPr>
        <w:t xml:space="preserve"> </w:t>
      </w:r>
      <w:r w:rsidRPr="00097DA2">
        <w:t>образовательных</w:t>
      </w:r>
      <w:r w:rsidRPr="00097DA2">
        <w:rPr>
          <w:spacing w:val="80"/>
        </w:rPr>
        <w:t xml:space="preserve"> </w:t>
      </w:r>
      <w:r w:rsidRPr="00097DA2">
        <w:t>организаций,</w:t>
      </w:r>
      <w:r w:rsidRPr="00097DA2">
        <w:rPr>
          <w:spacing w:val="80"/>
        </w:rPr>
        <w:t xml:space="preserve"> </w:t>
      </w:r>
      <w:r w:rsidRPr="00097DA2">
        <w:t>утверждённой</w:t>
      </w:r>
      <w:r w:rsidRPr="00097DA2">
        <w:rPr>
          <w:spacing w:val="80"/>
        </w:rPr>
        <w:t xml:space="preserve"> </w:t>
      </w:r>
      <w:r w:rsidRPr="00097DA2">
        <w:t>постановлением</w:t>
      </w:r>
      <w:r w:rsidR="0014391D" w:rsidRPr="00097DA2">
        <w:t xml:space="preserve"> </w:t>
      </w:r>
      <w:r w:rsidRPr="00097DA2">
        <w:t>Правительства Российской Федерации от 21 февраля 2022 г. №225 (Собрание законодательства Российской Федерации, 2022, № 9, ст.1341).</w:t>
      </w:r>
    </w:p>
    <w:p w:rsidR="006B7E23" w:rsidRPr="00097DA2" w:rsidRDefault="002613A1" w:rsidP="00562461">
      <w:pPr>
        <w:pStyle w:val="a3"/>
        <w:ind w:left="0" w:firstLine="567"/>
        <w:jc w:val="both"/>
      </w:pPr>
      <w:r w:rsidRPr="00097DA2">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6B7E23" w:rsidRPr="00097DA2" w:rsidRDefault="002613A1" w:rsidP="00562461">
      <w:pPr>
        <w:pStyle w:val="a3"/>
        <w:ind w:left="0" w:firstLine="567"/>
        <w:jc w:val="both"/>
      </w:pPr>
      <w:r w:rsidRPr="00097DA2">
        <w:t>Реализация образовательной программы ДО обеспечивается руководящими, педагогическими,</w:t>
      </w:r>
      <w:r w:rsidRPr="00097DA2">
        <w:rPr>
          <w:spacing w:val="-8"/>
        </w:rPr>
        <w:t xml:space="preserve"> </w:t>
      </w:r>
      <w:r w:rsidRPr="00097DA2">
        <w:t>учебно-вспомогательными,</w:t>
      </w:r>
      <w:r w:rsidRPr="00097DA2">
        <w:rPr>
          <w:spacing w:val="-9"/>
        </w:rPr>
        <w:t xml:space="preserve"> </w:t>
      </w:r>
      <w:r w:rsidRPr="00097DA2">
        <w:t>административно-хозяйственными</w:t>
      </w:r>
      <w:r w:rsidRPr="00097DA2">
        <w:rPr>
          <w:spacing w:val="-7"/>
        </w:rPr>
        <w:t xml:space="preserve"> </w:t>
      </w:r>
      <w:r w:rsidRPr="00097DA2">
        <w:t>работниками образовательной организации, а также медицинскими и иными работниками, выполняющими вспомогательные функции.</w:t>
      </w:r>
    </w:p>
    <w:p w:rsidR="006B7E23" w:rsidRPr="00097DA2" w:rsidRDefault="002613A1" w:rsidP="00562461">
      <w:pPr>
        <w:pStyle w:val="a3"/>
        <w:ind w:left="0" w:firstLine="567"/>
        <w:jc w:val="both"/>
      </w:pPr>
      <w:r w:rsidRPr="00097DA2">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w:t>
      </w:r>
      <w:r w:rsidRPr="00097DA2">
        <w:rPr>
          <w:spacing w:val="-2"/>
        </w:rPr>
        <w:t>полномочий.</w:t>
      </w:r>
    </w:p>
    <w:p w:rsidR="006B7E23" w:rsidRPr="00097DA2" w:rsidRDefault="002613A1" w:rsidP="00562461">
      <w:pPr>
        <w:pStyle w:val="a3"/>
        <w:ind w:left="0" w:firstLine="567"/>
        <w:jc w:val="both"/>
      </w:pPr>
      <w:r w:rsidRPr="00097DA2">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6B7E23" w:rsidRPr="00097DA2" w:rsidRDefault="002613A1" w:rsidP="00562461">
      <w:pPr>
        <w:pStyle w:val="a3"/>
        <w:ind w:left="0" w:firstLine="567"/>
        <w:jc w:val="both"/>
      </w:pPr>
      <w:r w:rsidRPr="00097DA2">
        <w:t>Кадровые условия в ДОУ соответствуют критериям оценки реализации программы воспитания в ДОУ:</w:t>
      </w:r>
    </w:p>
    <w:p w:rsidR="006B7E23" w:rsidRPr="00097DA2" w:rsidRDefault="002613A1" w:rsidP="00151827">
      <w:pPr>
        <w:pStyle w:val="a5"/>
        <w:numPr>
          <w:ilvl w:val="0"/>
          <w:numId w:val="11"/>
        </w:numPr>
        <w:tabs>
          <w:tab w:val="left" w:pos="733"/>
        </w:tabs>
        <w:ind w:left="0" w:firstLine="567"/>
        <w:jc w:val="both"/>
        <w:rPr>
          <w:sz w:val="24"/>
          <w:szCs w:val="24"/>
        </w:rPr>
      </w:pPr>
      <w:r w:rsidRPr="00097DA2">
        <w:rPr>
          <w:sz w:val="24"/>
          <w:szCs w:val="24"/>
        </w:rPr>
        <w:t xml:space="preserve">квалификации педагогических работников соответствуют требованиям, установленным в Едином квалификационном справочнике должностей руководителей, специалистов и </w:t>
      </w:r>
      <w:r w:rsidRPr="00097DA2">
        <w:rPr>
          <w:spacing w:val="-2"/>
          <w:sz w:val="24"/>
          <w:szCs w:val="24"/>
        </w:rPr>
        <w:t>служащих;</w:t>
      </w:r>
    </w:p>
    <w:p w:rsidR="006B7E23" w:rsidRPr="00097DA2" w:rsidRDefault="002613A1" w:rsidP="00151827">
      <w:pPr>
        <w:pStyle w:val="a5"/>
        <w:numPr>
          <w:ilvl w:val="0"/>
          <w:numId w:val="11"/>
        </w:numPr>
        <w:tabs>
          <w:tab w:val="left" w:pos="942"/>
        </w:tabs>
        <w:ind w:left="0" w:firstLine="567"/>
        <w:jc w:val="both"/>
        <w:rPr>
          <w:sz w:val="24"/>
          <w:szCs w:val="24"/>
        </w:rPr>
      </w:pPr>
      <w:r w:rsidRPr="00097DA2">
        <w:rPr>
          <w:sz w:val="24"/>
          <w:szCs w:val="24"/>
        </w:rPr>
        <w:t>квалификации учебно-вспомогательного персонала соответствуют требованиям, установленным в Едином квалификационном справочнике должностей руководителей, специалистов и служащих;</w:t>
      </w:r>
    </w:p>
    <w:p w:rsidR="006B7E23" w:rsidRPr="00097DA2" w:rsidRDefault="002613A1" w:rsidP="00151827">
      <w:pPr>
        <w:pStyle w:val="a5"/>
        <w:numPr>
          <w:ilvl w:val="0"/>
          <w:numId w:val="11"/>
        </w:numPr>
        <w:tabs>
          <w:tab w:val="left" w:pos="803"/>
        </w:tabs>
        <w:ind w:left="0" w:firstLine="567"/>
        <w:jc w:val="both"/>
        <w:rPr>
          <w:sz w:val="24"/>
          <w:szCs w:val="24"/>
        </w:rPr>
      </w:pPr>
      <w:r w:rsidRPr="00097DA2">
        <w:rPr>
          <w:sz w:val="24"/>
          <w:szCs w:val="24"/>
        </w:rPr>
        <w:t>профильная направленность квалификации педагогических работников соответствует занимаемой должности.</w:t>
      </w:r>
    </w:p>
    <w:p w:rsidR="006B7E23" w:rsidRPr="00097DA2" w:rsidRDefault="006B7E23" w:rsidP="00562461">
      <w:pPr>
        <w:pStyle w:val="a3"/>
        <w:ind w:left="0"/>
      </w:pPr>
    </w:p>
    <w:p w:rsidR="006B7E23" w:rsidRPr="00097DA2" w:rsidRDefault="002613A1" w:rsidP="00D844EF">
      <w:pPr>
        <w:pStyle w:val="21"/>
        <w:numPr>
          <w:ilvl w:val="1"/>
          <w:numId w:val="466"/>
        </w:numPr>
        <w:tabs>
          <w:tab w:val="left" w:pos="1620"/>
          <w:tab w:val="left" w:pos="9166"/>
        </w:tabs>
        <w:jc w:val="center"/>
      </w:pPr>
      <w:r w:rsidRPr="00097DA2">
        <w:t>Особенности</w:t>
      </w:r>
      <w:r w:rsidRPr="00097DA2">
        <w:rPr>
          <w:spacing w:val="40"/>
        </w:rPr>
        <w:t xml:space="preserve"> </w:t>
      </w:r>
      <w:r w:rsidRPr="00097DA2">
        <w:t>традиционных</w:t>
      </w:r>
      <w:r w:rsidRPr="00097DA2">
        <w:rPr>
          <w:spacing w:val="40"/>
        </w:rPr>
        <w:t xml:space="preserve"> </w:t>
      </w:r>
      <w:r w:rsidRPr="00097DA2">
        <w:t>событий,</w:t>
      </w:r>
      <w:r w:rsidRPr="00097DA2">
        <w:rPr>
          <w:spacing w:val="40"/>
        </w:rPr>
        <w:t xml:space="preserve"> </w:t>
      </w:r>
      <w:r w:rsidRPr="00097DA2">
        <w:t>праздников,</w:t>
      </w:r>
      <w:r w:rsidRPr="00097DA2">
        <w:rPr>
          <w:spacing w:val="40"/>
        </w:rPr>
        <w:t xml:space="preserve"> </w:t>
      </w:r>
      <w:r w:rsidRPr="00097DA2">
        <w:t>мероприятий</w:t>
      </w:r>
      <w:r w:rsidRPr="00097DA2">
        <w:tab/>
        <w:t>(формы</w:t>
      </w:r>
      <w:r w:rsidRPr="00097DA2">
        <w:rPr>
          <w:spacing w:val="30"/>
        </w:rPr>
        <w:t xml:space="preserve"> </w:t>
      </w:r>
      <w:r w:rsidRPr="00097DA2">
        <w:t>и краткое описание культурно-досуговых мероприятий)</w:t>
      </w:r>
    </w:p>
    <w:p w:rsidR="006B7E23" w:rsidRPr="00097DA2" w:rsidRDefault="006B7E23" w:rsidP="00562461">
      <w:pPr>
        <w:pStyle w:val="a3"/>
        <w:ind w:left="0"/>
        <w:rPr>
          <w:b/>
        </w:rPr>
      </w:pPr>
    </w:p>
    <w:p w:rsidR="006B7E23" w:rsidRPr="00097DA2" w:rsidRDefault="002613A1" w:rsidP="00562461">
      <w:pPr>
        <w:pStyle w:val="a3"/>
        <w:ind w:left="0" w:firstLine="567"/>
        <w:jc w:val="both"/>
      </w:pPr>
      <w:r w:rsidRPr="00097DA2">
        <w:t>Культурно - досуговая</w:t>
      </w:r>
      <w:r w:rsidRPr="00097DA2">
        <w:rPr>
          <w:spacing w:val="40"/>
        </w:rPr>
        <w:t xml:space="preserve"> </w:t>
      </w:r>
      <w:r w:rsidRPr="00097DA2">
        <w:t>деятельность – это эффективный инструмент развития и воспитания детей.</w:t>
      </w:r>
      <w:r w:rsidRPr="00097DA2">
        <w:rPr>
          <w:spacing w:val="80"/>
        </w:rPr>
        <w:t xml:space="preserve"> </w:t>
      </w:r>
      <w:r w:rsidRPr="00097DA2">
        <w:t>Основной ее</w:t>
      </w:r>
      <w:r w:rsidRPr="00097DA2">
        <w:rPr>
          <w:spacing w:val="40"/>
        </w:rPr>
        <w:t xml:space="preserve"> </w:t>
      </w:r>
      <w:r w:rsidRPr="00097DA2">
        <w:t>задачей</w:t>
      </w:r>
      <w:r w:rsidRPr="00097DA2">
        <w:rPr>
          <w:spacing w:val="40"/>
        </w:rPr>
        <w:t xml:space="preserve"> </w:t>
      </w:r>
      <w:r w:rsidRPr="00097DA2">
        <w:t>является</w:t>
      </w:r>
      <w:r w:rsidRPr="00097DA2">
        <w:rPr>
          <w:spacing w:val="40"/>
        </w:rPr>
        <w:t xml:space="preserve"> </w:t>
      </w:r>
      <w:r w:rsidRPr="00097DA2">
        <w:t>создание</w:t>
      </w:r>
      <w:r w:rsidRPr="00097DA2">
        <w:rPr>
          <w:spacing w:val="40"/>
        </w:rPr>
        <w:t xml:space="preserve"> </w:t>
      </w:r>
      <w:r w:rsidRPr="00097DA2">
        <w:t>условий</w:t>
      </w:r>
      <w:r w:rsidRPr="00097DA2">
        <w:rPr>
          <w:spacing w:val="40"/>
        </w:rPr>
        <w:t xml:space="preserve"> </w:t>
      </w:r>
      <w:r w:rsidRPr="00097DA2">
        <w:t>для</w:t>
      </w:r>
      <w:r w:rsidRPr="00097DA2">
        <w:rPr>
          <w:spacing w:val="40"/>
        </w:rPr>
        <w:t xml:space="preserve"> </w:t>
      </w:r>
      <w:r w:rsidRPr="00097DA2">
        <w:t>снятия психического</w:t>
      </w:r>
      <w:r w:rsidRPr="00097DA2">
        <w:rPr>
          <w:spacing w:val="40"/>
        </w:rPr>
        <w:t xml:space="preserve"> </w:t>
      </w:r>
      <w:r w:rsidRPr="00097DA2">
        <w:t>напряжения у</w:t>
      </w:r>
      <w:r w:rsidRPr="00097DA2">
        <w:rPr>
          <w:spacing w:val="-5"/>
        </w:rPr>
        <w:t xml:space="preserve"> </w:t>
      </w:r>
      <w:r w:rsidRPr="00097DA2">
        <w:t>детей,</w:t>
      </w:r>
      <w:r w:rsidRPr="00097DA2">
        <w:rPr>
          <w:spacing w:val="40"/>
        </w:rPr>
        <w:t xml:space="preserve"> </w:t>
      </w:r>
      <w:r w:rsidRPr="00097DA2">
        <w:t>привитие</w:t>
      </w:r>
      <w:r w:rsidRPr="00097DA2">
        <w:rPr>
          <w:spacing w:val="-3"/>
        </w:rPr>
        <w:t xml:space="preserve"> </w:t>
      </w:r>
      <w:r w:rsidRPr="00097DA2">
        <w:t>им</w:t>
      </w:r>
      <w:r w:rsidRPr="00097DA2">
        <w:rPr>
          <w:spacing w:val="-1"/>
        </w:rPr>
        <w:t xml:space="preserve"> </w:t>
      </w:r>
      <w:r w:rsidRPr="00097DA2">
        <w:t>нравственно-эстетических ценностей, любви к традициям и стремление к культурному отдыху.</w:t>
      </w:r>
      <w:r w:rsidRPr="00097DA2">
        <w:rPr>
          <w:spacing w:val="40"/>
        </w:rPr>
        <w:t xml:space="preserve"> </w:t>
      </w:r>
      <w:r w:rsidRPr="00097DA2">
        <w:t>В ДОУ</w:t>
      </w:r>
      <w:r w:rsidRPr="00097DA2">
        <w:rPr>
          <w:spacing w:val="40"/>
        </w:rPr>
        <w:t xml:space="preserve"> </w:t>
      </w:r>
      <w:r w:rsidRPr="00097DA2">
        <w:t>используют различные формы и вида, такие как</w:t>
      </w:r>
      <w:r w:rsidRPr="00097DA2">
        <w:rPr>
          <w:spacing w:val="80"/>
        </w:rPr>
        <w:t xml:space="preserve"> </w:t>
      </w:r>
      <w:r w:rsidRPr="00097DA2">
        <w:t>развлечение, досуг, праздничные мероприятия. Главное, чтобы оно проводилось</w:t>
      </w:r>
      <w:r w:rsidRPr="00097DA2">
        <w:rPr>
          <w:spacing w:val="40"/>
        </w:rPr>
        <w:t xml:space="preserve"> </w:t>
      </w:r>
      <w:r w:rsidRPr="00097DA2">
        <w:t>для</w:t>
      </w:r>
      <w:r w:rsidRPr="00097DA2">
        <w:rPr>
          <w:spacing w:val="-2"/>
        </w:rPr>
        <w:t xml:space="preserve"> </w:t>
      </w:r>
      <w:r w:rsidRPr="00097DA2">
        <w:t>детей,</w:t>
      </w:r>
      <w:r w:rsidRPr="00097DA2">
        <w:rPr>
          <w:spacing w:val="80"/>
        </w:rPr>
        <w:t xml:space="preserve"> </w:t>
      </w:r>
      <w:r w:rsidRPr="00097DA2">
        <w:t>стало</w:t>
      </w:r>
      <w:r w:rsidRPr="00097DA2">
        <w:rPr>
          <w:spacing w:val="-2"/>
        </w:rPr>
        <w:t xml:space="preserve"> </w:t>
      </w:r>
      <w:r w:rsidRPr="00097DA2">
        <w:t>захватывающим,</w:t>
      </w:r>
      <w:r w:rsidRPr="00097DA2">
        <w:rPr>
          <w:spacing w:val="-2"/>
        </w:rPr>
        <w:t xml:space="preserve"> </w:t>
      </w:r>
      <w:r w:rsidRPr="00097DA2">
        <w:t>запоминающимся</w:t>
      </w:r>
      <w:r w:rsidRPr="00097DA2">
        <w:rPr>
          <w:spacing w:val="-2"/>
        </w:rPr>
        <w:t xml:space="preserve"> </w:t>
      </w:r>
      <w:r w:rsidRPr="00097DA2">
        <w:t>событием</w:t>
      </w:r>
      <w:r w:rsidRPr="00097DA2">
        <w:rPr>
          <w:spacing w:val="-3"/>
        </w:rPr>
        <w:t xml:space="preserve"> </w:t>
      </w:r>
      <w:r w:rsidRPr="00097DA2">
        <w:t>в</w:t>
      </w:r>
      <w:r w:rsidRPr="00097DA2">
        <w:rPr>
          <w:spacing w:val="-3"/>
        </w:rPr>
        <w:t xml:space="preserve"> </w:t>
      </w:r>
      <w:r w:rsidRPr="00097DA2">
        <w:t>жизни</w:t>
      </w:r>
      <w:r w:rsidRPr="00097DA2">
        <w:rPr>
          <w:spacing w:val="-2"/>
        </w:rPr>
        <w:t xml:space="preserve"> </w:t>
      </w:r>
      <w:r w:rsidRPr="00097DA2">
        <w:t xml:space="preserve">каждого </w:t>
      </w:r>
      <w:r w:rsidRPr="00097DA2">
        <w:rPr>
          <w:spacing w:val="-2"/>
        </w:rPr>
        <w:t>ребенка.</w:t>
      </w:r>
    </w:p>
    <w:p w:rsidR="006B7E23" w:rsidRPr="00097DA2" w:rsidRDefault="002613A1" w:rsidP="00562461">
      <w:pPr>
        <w:pStyle w:val="a3"/>
        <w:ind w:left="0" w:firstLine="567"/>
        <w:jc w:val="both"/>
      </w:pPr>
      <w:r w:rsidRPr="00097DA2">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w:t>
      </w:r>
    </w:p>
    <w:p w:rsidR="006B7E23" w:rsidRPr="00097DA2" w:rsidRDefault="00586AFE" w:rsidP="00562461">
      <w:pPr>
        <w:pStyle w:val="a3"/>
        <w:ind w:left="0" w:firstLine="567"/>
        <w:jc w:val="both"/>
      </w:pPr>
      <w:r w:rsidRPr="00097DA2">
        <w:t>МДОАУ</w:t>
      </w:r>
      <w:r w:rsidRPr="00097DA2">
        <w:rPr>
          <w:spacing w:val="1"/>
        </w:rPr>
        <w:t xml:space="preserve"> </w:t>
      </w:r>
      <w:r w:rsidRPr="00097DA2">
        <w:t>«Детский</w:t>
      </w:r>
      <w:r w:rsidRPr="00097DA2">
        <w:rPr>
          <w:spacing w:val="-1"/>
        </w:rPr>
        <w:t xml:space="preserve"> </w:t>
      </w:r>
      <w:r w:rsidRPr="00097DA2">
        <w:t>сад</w:t>
      </w:r>
      <w:r w:rsidRPr="00097DA2">
        <w:rPr>
          <w:spacing w:val="-3"/>
        </w:rPr>
        <w:t xml:space="preserve"> </w:t>
      </w:r>
      <w:r w:rsidRPr="00097DA2">
        <w:t>№</w:t>
      </w:r>
      <w:r w:rsidRPr="00097DA2">
        <w:rPr>
          <w:spacing w:val="-1"/>
        </w:rPr>
        <w:t xml:space="preserve"> </w:t>
      </w:r>
      <w:r w:rsidRPr="00097DA2">
        <w:t>79</w:t>
      </w:r>
      <w:r w:rsidRPr="00097DA2">
        <w:rPr>
          <w:spacing w:val="-2"/>
        </w:rPr>
        <w:t xml:space="preserve"> </w:t>
      </w:r>
      <w:r w:rsidRPr="00097DA2">
        <w:t>«Аистёнок»</w:t>
      </w:r>
      <w:r w:rsidRPr="00097DA2">
        <w:rPr>
          <w:spacing w:val="-6"/>
        </w:rPr>
        <w:t xml:space="preserve"> </w:t>
      </w:r>
      <w:r w:rsidRPr="00097DA2">
        <w:t xml:space="preserve">г. Орска </w:t>
      </w:r>
      <w:r w:rsidR="002613A1" w:rsidRPr="00097DA2">
        <w:t>может</w:t>
      </w:r>
      <w:r w:rsidR="002613A1" w:rsidRPr="00097DA2">
        <w:rPr>
          <w:spacing w:val="-4"/>
        </w:rPr>
        <w:t xml:space="preserve"> </w:t>
      </w:r>
      <w:r w:rsidR="002613A1" w:rsidRPr="00097DA2">
        <w:t>дополнять</w:t>
      </w:r>
      <w:r w:rsidR="002613A1" w:rsidRPr="00097DA2">
        <w:rPr>
          <w:spacing w:val="-3"/>
        </w:rPr>
        <w:t xml:space="preserve"> </w:t>
      </w:r>
      <w:r w:rsidR="002613A1" w:rsidRPr="00097DA2">
        <w:t>перечень</w:t>
      </w:r>
      <w:r w:rsidR="002613A1" w:rsidRPr="00097DA2">
        <w:rPr>
          <w:spacing w:val="-4"/>
        </w:rPr>
        <w:t xml:space="preserve"> </w:t>
      </w:r>
      <w:r w:rsidR="002613A1" w:rsidRPr="00097DA2">
        <w:t>региональными</w:t>
      </w:r>
      <w:r w:rsidR="002613A1" w:rsidRPr="00097DA2">
        <w:rPr>
          <w:spacing w:val="-3"/>
        </w:rPr>
        <w:t xml:space="preserve"> </w:t>
      </w:r>
      <w:r w:rsidR="002613A1" w:rsidRPr="00097DA2">
        <w:t>и</w:t>
      </w:r>
      <w:r w:rsidR="002613A1" w:rsidRPr="00097DA2">
        <w:rPr>
          <w:spacing w:val="-4"/>
        </w:rPr>
        <w:t xml:space="preserve"> </w:t>
      </w:r>
      <w:r w:rsidR="002613A1" w:rsidRPr="00097DA2">
        <w:t>собственными</w:t>
      </w:r>
      <w:r w:rsidR="002613A1" w:rsidRPr="00097DA2">
        <w:rPr>
          <w:spacing w:val="-5"/>
        </w:rPr>
        <w:t xml:space="preserve"> </w:t>
      </w:r>
      <w:r w:rsidR="002613A1" w:rsidRPr="00097DA2">
        <w:rPr>
          <w:spacing w:val="-2"/>
        </w:rPr>
        <w:t>мероприятиями.</w:t>
      </w:r>
    </w:p>
    <w:p w:rsidR="006B7E23" w:rsidRPr="00097DA2" w:rsidRDefault="002613A1" w:rsidP="00562461">
      <w:pPr>
        <w:pStyle w:val="a3"/>
        <w:ind w:left="0" w:firstLine="567"/>
        <w:jc w:val="both"/>
      </w:pPr>
      <w:r w:rsidRPr="00097DA2">
        <w:t>Любой праздник</w:t>
      </w:r>
      <w:r w:rsidRPr="00097DA2">
        <w:rPr>
          <w:spacing w:val="80"/>
        </w:rPr>
        <w:t xml:space="preserve"> </w:t>
      </w:r>
      <w:r w:rsidRPr="00097DA2">
        <w:t>- это эмоционально значимое событие, которое ассоциируется с радостью и весельем. Праздник должен быть</w:t>
      </w:r>
      <w:r w:rsidRPr="00097DA2">
        <w:rPr>
          <w:spacing w:val="40"/>
        </w:rPr>
        <w:t xml:space="preserve"> </w:t>
      </w:r>
      <w:r w:rsidRPr="00097DA2">
        <w:t>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w:t>
      </w:r>
    </w:p>
    <w:p w:rsidR="006B7E23" w:rsidRPr="00097DA2" w:rsidRDefault="006B7E23" w:rsidP="00562461">
      <w:pPr>
        <w:pStyle w:val="a3"/>
        <w:ind w:left="0" w:firstLine="567"/>
      </w:pPr>
    </w:p>
    <w:p w:rsidR="006B7E23" w:rsidRPr="00097DA2" w:rsidRDefault="002613A1" w:rsidP="00562461">
      <w:pPr>
        <w:ind w:firstLine="567"/>
        <w:rPr>
          <w:i/>
          <w:sz w:val="24"/>
          <w:szCs w:val="24"/>
        </w:rPr>
      </w:pPr>
      <w:r w:rsidRPr="00097DA2">
        <w:rPr>
          <w:i/>
          <w:sz w:val="24"/>
          <w:szCs w:val="24"/>
        </w:rPr>
        <w:t>Условия</w:t>
      </w:r>
      <w:r w:rsidRPr="00097DA2">
        <w:rPr>
          <w:i/>
          <w:spacing w:val="28"/>
          <w:sz w:val="24"/>
          <w:szCs w:val="24"/>
        </w:rPr>
        <w:t xml:space="preserve">  </w:t>
      </w:r>
      <w:r w:rsidRPr="00097DA2">
        <w:rPr>
          <w:i/>
          <w:sz w:val="24"/>
          <w:szCs w:val="24"/>
        </w:rPr>
        <w:t>успешной</w:t>
      </w:r>
      <w:r w:rsidRPr="00097DA2">
        <w:rPr>
          <w:i/>
          <w:spacing w:val="-2"/>
          <w:sz w:val="24"/>
          <w:szCs w:val="24"/>
        </w:rPr>
        <w:t xml:space="preserve"> </w:t>
      </w:r>
      <w:r w:rsidRPr="00097DA2">
        <w:rPr>
          <w:i/>
          <w:sz w:val="24"/>
          <w:szCs w:val="24"/>
        </w:rPr>
        <w:t>организации</w:t>
      </w:r>
      <w:r w:rsidRPr="00097DA2">
        <w:rPr>
          <w:i/>
          <w:spacing w:val="-1"/>
          <w:sz w:val="24"/>
          <w:szCs w:val="24"/>
        </w:rPr>
        <w:t xml:space="preserve"> </w:t>
      </w:r>
      <w:r w:rsidRPr="00097DA2">
        <w:rPr>
          <w:i/>
          <w:spacing w:val="-2"/>
          <w:sz w:val="24"/>
          <w:szCs w:val="24"/>
        </w:rPr>
        <w:t>праздника:</w:t>
      </w:r>
    </w:p>
    <w:p w:rsidR="006B7E23" w:rsidRPr="00097DA2" w:rsidRDefault="002613A1" w:rsidP="00151827">
      <w:pPr>
        <w:pStyle w:val="a5"/>
        <w:numPr>
          <w:ilvl w:val="0"/>
          <w:numId w:val="10"/>
        </w:numPr>
        <w:tabs>
          <w:tab w:val="left" w:pos="1260"/>
        </w:tabs>
        <w:ind w:left="0" w:firstLine="567"/>
        <w:jc w:val="left"/>
        <w:rPr>
          <w:sz w:val="24"/>
          <w:szCs w:val="24"/>
        </w:rPr>
      </w:pPr>
      <w:r w:rsidRPr="00097DA2">
        <w:rPr>
          <w:sz w:val="24"/>
          <w:szCs w:val="24"/>
        </w:rPr>
        <w:t>правильный</w:t>
      </w:r>
      <w:r w:rsidRPr="00097DA2">
        <w:rPr>
          <w:spacing w:val="40"/>
          <w:sz w:val="24"/>
          <w:szCs w:val="24"/>
        </w:rPr>
        <w:t xml:space="preserve"> </w:t>
      </w:r>
      <w:r w:rsidRPr="00097DA2">
        <w:rPr>
          <w:sz w:val="24"/>
          <w:szCs w:val="24"/>
        </w:rPr>
        <w:t>выбор</w:t>
      </w:r>
      <w:r w:rsidRPr="00097DA2">
        <w:rPr>
          <w:spacing w:val="40"/>
          <w:sz w:val="24"/>
          <w:szCs w:val="24"/>
        </w:rPr>
        <w:t xml:space="preserve"> </w:t>
      </w:r>
      <w:r w:rsidRPr="00097DA2">
        <w:rPr>
          <w:sz w:val="24"/>
          <w:szCs w:val="24"/>
        </w:rPr>
        <w:t>формата</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зависимости</w:t>
      </w:r>
      <w:r w:rsidRPr="00097DA2">
        <w:rPr>
          <w:spacing w:val="40"/>
          <w:sz w:val="24"/>
          <w:szCs w:val="24"/>
        </w:rPr>
        <w:t xml:space="preserve"> </w:t>
      </w:r>
      <w:r w:rsidRPr="00097DA2">
        <w:rPr>
          <w:sz w:val="24"/>
          <w:szCs w:val="24"/>
        </w:rPr>
        <w:t>от</w:t>
      </w:r>
      <w:r w:rsidRPr="00097DA2">
        <w:rPr>
          <w:spacing w:val="40"/>
          <w:sz w:val="24"/>
          <w:szCs w:val="24"/>
        </w:rPr>
        <w:t xml:space="preserve"> </w:t>
      </w:r>
      <w:r w:rsidRPr="00097DA2">
        <w:rPr>
          <w:sz w:val="24"/>
          <w:szCs w:val="24"/>
        </w:rPr>
        <w:t>смысла</w:t>
      </w:r>
      <w:r w:rsidRPr="00097DA2">
        <w:rPr>
          <w:spacing w:val="40"/>
          <w:sz w:val="24"/>
          <w:szCs w:val="24"/>
        </w:rPr>
        <w:t xml:space="preserve"> </w:t>
      </w:r>
      <w:r w:rsidRPr="00097DA2">
        <w:rPr>
          <w:sz w:val="24"/>
          <w:szCs w:val="24"/>
        </w:rPr>
        <w:t>праздника,</w:t>
      </w:r>
      <w:r w:rsidRPr="00097DA2">
        <w:rPr>
          <w:spacing w:val="40"/>
          <w:sz w:val="24"/>
          <w:szCs w:val="24"/>
        </w:rPr>
        <w:t xml:space="preserve"> </w:t>
      </w:r>
      <w:r w:rsidRPr="00097DA2">
        <w:rPr>
          <w:sz w:val="24"/>
          <w:szCs w:val="24"/>
        </w:rPr>
        <w:t>образовательных задач, возраста детей и пр.</w:t>
      </w:r>
    </w:p>
    <w:p w:rsidR="006B7E23" w:rsidRPr="00097DA2" w:rsidRDefault="002613A1" w:rsidP="00562461">
      <w:pPr>
        <w:pStyle w:val="a3"/>
        <w:ind w:left="0" w:firstLine="567"/>
      </w:pPr>
      <w:r w:rsidRPr="00097DA2">
        <w:t>Существует</w:t>
      </w:r>
      <w:r w:rsidRPr="00097DA2">
        <w:rPr>
          <w:spacing w:val="40"/>
        </w:rPr>
        <w:t xml:space="preserve"> </w:t>
      </w:r>
      <w:r w:rsidRPr="00097DA2">
        <w:t>большое</w:t>
      </w:r>
      <w:r w:rsidRPr="00097DA2">
        <w:rPr>
          <w:spacing w:val="40"/>
        </w:rPr>
        <w:t xml:space="preserve"> </w:t>
      </w:r>
      <w:r w:rsidRPr="00097DA2">
        <w:t>разнообразие</w:t>
      </w:r>
      <w:r w:rsidRPr="00097DA2">
        <w:rPr>
          <w:spacing w:val="40"/>
        </w:rPr>
        <w:t xml:space="preserve"> </w:t>
      </w:r>
      <w:r w:rsidRPr="00097DA2">
        <w:t>форматов</w:t>
      </w:r>
      <w:r w:rsidRPr="00097DA2">
        <w:rPr>
          <w:spacing w:val="40"/>
        </w:rPr>
        <w:t xml:space="preserve"> </w:t>
      </w:r>
      <w:r w:rsidRPr="00097DA2">
        <w:t>праздников</w:t>
      </w:r>
      <w:r w:rsidRPr="00097DA2">
        <w:rPr>
          <w:spacing w:val="40"/>
        </w:rPr>
        <w:t xml:space="preserve"> </w:t>
      </w:r>
      <w:r w:rsidRPr="00097DA2">
        <w:t>или</w:t>
      </w:r>
      <w:r w:rsidRPr="00097DA2">
        <w:rPr>
          <w:spacing w:val="40"/>
        </w:rPr>
        <w:t xml:space="preserve"> </w:t>
      </w:r>
      <w:r w:rsidRPr="00097DA2">
        <w:t>мероприятий,</w:t>
      </w:r>
      <w:r w:rsidRPr="00097DA2">
        <w:rPr>
          <w:spacing w:val="40"/>
        </w:rPr>
        <w:t xml:space="preserve"> </w:t>
      </w:r>
      <w:r w:rsidRPr="00097DA2">
        <w:t>связанных</w:t>
      </w:r>
      <w:r w:rsidRPr="00097DA2">
        <w:rPr>
          <w:spacing w:val="40"/>
        </w:rPr>
        <w:t xml:space="preserve"> </w:t>
      </w:r>
      <w:r w:rsidRPr="00097DA2">
        <w:t>со знаменательными событиями:</w:t>
      </w:r>
    </w:p>
    <w:p w:rsidR="006B7E23" w:rsidRPr="00097DA2" w:rsidRDefault="002613A1" w:rsidP="00151827">
      <w:pPr>
        <w:pStyle w:val="a5"/>
        <w:numPr>
          <w:ilvl w:val="1"/>
          <w:numId w:val="10"/>
        </w:numPr>
        <w:tabs>
          <w:tab w:val="left" w:pos="1259"/>
        </w:tabs>
        <w:ind w:left="0" w:firstLine="567"/>
        <w:rPr>
          <w:sz w:val="24"/>
          <w:szCs w:val="24"/>
        </w:rPr>
      </w:pPr>
      <w:r w:rsidRPr="00097DA2">
        <w:rPr>
          <w:sz w:val="24"/>
          <w:szCs w:val="24"/>
        </w:rPr>
        <w:t>концерт</w:t>
      </w:r>
      <w:r w:rsidRPr="00097DA2">
        <w:rPr>
          <w:spacing w:val="-2"/>
          <w:sz w:val="24"/>
          <w:szCs w:val="24"/>
        </w:rPr>
        <w:t xml:space="preserve"> </w:t>
      </w:r>
      <w:r w:rsidRPr="00097DA2">
        <w:rPr>
          <w:sz w:val="24"/>
          <w:szCs w:val="24"/>
        </w:rPr>
        <w:t>(для</w:t>
      </w:r>
      <w:r w:rsidRPr="00097DA2">
        <w:rPr>
          <w:spacing w:val="-2"/>
          <w:sz w:val="24"/>
          <w:szCs w:val="24"/>
        </w:rPr>
        <w:t xml:space="preserve"> </w:t>
      </w:r>
      <w:r w:rsidRPr="00097DA2">
        <w:rPr>
          <w:sz w:val="24"/>
          <w:szCs w:val="24"/>
        </w:rPr>
        <w:t>взрослых</w:t>
      </w:r>
      <w:r w:rsidRPr="00097DA2">
        <w:rPr>
          <w:spacing w:val="-3"/>
          <w:sz w:val="24"/>
          <w:szCs w:val="24"/>
        </w:rPr>
        <w:t xml:space="preserve"> </w:t>
      </w:r>
      <w:r w:rsidRPr="00097DA2">
        <w:rPr>
          <w:sz w:val="24"/>
          <w:szCs w:val="24"/>
        </w:rPr>
        <w:t>и</w:t>
      </w:r>
      <w:r w:rsidRPr="00097DA2">
        <w:rPr>
          <w:spacing w:val="-1"/>
          <w:sz w:val="24"/>
          <w:szCs w:val="24"/>
        </w:rPr>
        <w:t xml:space="preserve"> </w:t>
      </w:r>
      <w:r w:rsidRPr="00097DA2">
        <w:rPr>
          <w:spacing w:val="-2"/>
          <w:sz w:val="24"/>
          <w:szCs w:val="24"/>
        </w:rPr>
        <w:t>детей),</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квест-игра,</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проект,</w:t>
      </w:r>
    </w:p>
    <w:p w:rsidR="006B7E23" w:rsidRPr="00097DA2" w:rsidRDefault="002613A1" w:rsidP="00151827">
      <w:pPr>
        <w:pStyle w:val="a5"/>
        <w:numPr>
          <w:ilvl w:val="1"/>
          <w:numId w:val="10"/>
        </w:numPr>
        <w:tabs>
          <w:tab w:val="left" w:pos="1259"/>
        </w:tabs>
        <w:ind w:left="0" w:firstLine="567"/>
        <w:rPr>
          <w:sz w:val="24"/>
          <w:szCs w:val="24"/>
        </w:rPr>
      </w:pPr>
      <w:r w:rsidRPr="00097DA2">
        <w:rPr>
          <w:sz w:val="24"/>
          <w:szCs w:val="24"/>
        </w:rPr>
        <w:t>образовательное</w:t>
      </w:r>
      <w:r w:rsidRPr="00097DA2">
        <w:rPr>
          <w:spacing w:val="-5"/>
          <w:sz w:val="24"/>
          <w:szCs w:val="24"/>
        </w:rPr>
        <w:t xml:space="preserve"> </w:t>
      </w:r>
      <w:r w:rsidRPr="00097DA2">
        <w:rPr>
          <w:spacing w:val="-2"/>
          <w:sz w:val="24"/>
          <w:szCs w:val="24"/>
        </w:rPr>
        <w:t>событие,</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мастерилки,</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соревнования,</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выставка,</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спектакль,</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фестиваль,</w:t>
      </w:r>
    </w:p>
    <w:p w:rsidR="006B7E23" w:rsidRPr="00097DA2" w:rsidRDefault="002613A1" w:rsidP="00151827">
      <w:pPr>
        <w:pStyle w:val="a5"/>
        <w:numPr>
          <w:ilvl w:val="1"/>
          <w:numId w:val="10"/>
        </w:numPr>
        <w:tabs>
          <w:tab w:val="left" w:pos="1259"/>
        </w:tabs>
        <w:ind w:left="0" w:firstLine="567"/>
        <w:rPr>
          <w:sz w:val="24"/>
          <w:szCs w:val="24"/>
        </w:rPr>
      </w:pPr>
      <w:r w:rsidRPr="00097DA2">
        <w:rPr>
          <w:spacing w:val="-2"/>
          <w:sz w:val="24"/>
          <w:szCs w:val="24"/>
        </w:rPr>
        <w:t>ярмарка,</w:t>
      </w:r>
    </w:p>
    <w:p w:rsidR="006B7E23" w:rsidRPr="00097DA2" w:rsidRDefault="002613A1" w:rsidP="00151827">
      <w:pPr>
        <w:pStyle w:val="a5"/>
        <w:numPr>
          <w:ilvl w:val="1"/>
          <w:numId w:val="10"/>
        </w:numPr>
        <w:tabs>
          <w:tab w:val="left" w:pos="1259"/>
        </w:tabs>
        <w:ind w:left="0" w:firstLine="567"/>
        <w:rPr>
          <w:sz w:val="24"/>
          <w:szCs w:val="24"/>
        </w:rPr>
      </w:pPr>
      <w:r w:rsidRPr="00097DA2">
        <w:rPr>
          <w:sz w:val="24"/>
          <w:szCs w:val="24"/>
        </w:rPr>
        <w:t>чаепитие</w:t>
      </w:r>
      <w:r w:rsidRPr="00097DA2">
        <w:rPr>
          <w:spacing w:val="-4"/>
          <w:sz w:val="24"/>
          <w:szCs w:val="24"/>
        </w:rPr>
        <w:t xml:space="preserve"> </w:t>
      </w:r>
      <w:r w:rsidRPr="00097DA2">
        <w:rPr>
          <w:sz w:val="24"/>
          <w:szCs w:val="24"/>
        </w:rPr>
        <w:t>(День</w:t>
      </w:r>
      <w:r w:rsidRPr="00097DA2">
        <w:rPr>
          <w:spacing w:val="-3"/>
          <w:sz w:val="24"/>
          <w:szCs w:val="24"/>
        </w:rPr>
        <w:t xml:space="preserve"> </w:t>
      </w:r>
      <w:r w:rsidRPr="00097DA2">
        <w:rPr>
          <w:spacing w:val="-2"/>
          <w:sz w:val="24"/>
          <w:szCs w:val="24"/>
        </w:rPr>
        <w:t>рождение)</w:t>
      </w:r>
    </w:p>
    <w:p w:rsidR="006B7E23" w:rsidRPr="00097DA2" w:rsidRDefault="002613A1" w:rsidP="00151827">
      <w:pPr>
        <w:pStyle w:val="a5"/>
        <w:numPr>
          <w:ilvl w:val="1"/>
          <w:numId w:val="10"/>
        </w:numPr>
        <w:tabs>
          <w:tab w:val="left" w:pos="1259"/>
        </w:tabs>
        <w:ind w:left="0" w:firstLine="567"/>
        <w:rPr>
          <w:sz w:val="24"/>
          <w:szCs w:val="24"/>
        </w:rPr>
      </w:pPr>
      <w:r w:rsidRPr="00097DA2">
        <w:rPr>
          <w:sz w:val="24"/>
          <w:szCs w:val="24"/>
        </w:rPr>
        <w:t>интеллектуальный,</w:t>
      </w:r>
      <w:r w:rsidRPr="00097DA2">
        <w:rPr>
          <w:spacing w:val="-8"/>
          <w:sz w:val="24"/>
          <w:szCs w:val="24"/>
        </w:rPr>
        <w:t xml:space="preserve"> </w:t>
      </w:r>
      <w:r w:rsidRPr="00097DA2">
        <w:rPr>
          <w:sz w:val="24"/>
          <w:szCs w:val="24"/>
        </w:rPr>
        <w:t>спортивный</w:t>
      </w:r>
      <w:r w:rsidRPr="00097DA2">
        <w:rPr>
          <w:spacing w:val="-6"/>
          <w:sz w:val="24"/>
          <w:szCs w:val="24"/>
        </w:rPr>
        <w:t xml:space="preserve"> </w:t>
      </w:r>
      <w:r w:rsidRPr="00097DA2">
        <w:rPr>
          <w:sz w:val="24"/>
          <w:szCs w:val="24"/>
        </w:rPr>
        <w:t>марафон,</w:t>
      </w:r>
      <w:r w:rsidRPr="00097DA2">
        <w:rPr>
          <w:spacing w:val="-6"/>
          <w:sz w:val="24"/>
          <w:szCs w:val="24"/>
        </w:rPr>
        <w:t xml:space="preserve"> </w:t>
      </w:r>
      <w:r w:rsidRPr="00097DA2">
        <w:rPr>
          <w:sz w:val="24"/>
          <w:szCs w:val="24"/>
        </w:rPr>
        <w:t>турнир,</w:t>
      </w:r>
      <w:r w:rsidRPr="00097DA2">
        <w:rPr>
          <w:spacing w:val="-5"/>
          <w:sz w:val="24"/>
          <w:szCs w:val="24"/>
        </w:rPr>
        <w:t xml:space="preserve"> </w:t>
      </w:r>
      <w:r w:rsidRPr="00097DA2">
        <w:rPr>
          <w:spacing w:val="-2"/>
          <w:sz w:val="24"/>
          <w:szCs w:val="24"/>
        </w:rPr>
        <w:t>викторина,</w:t>
      </w:r>
    </w:p>
    <w:p w:rsidR="006B7E23" w:rsidRPr="00097DA2" w:rsidRDefault="002613A1" w:rsidP="00151827">
      <w:pPr>
        <w:pStyle w:val="a5"/>
        <w:numPr>
          <w:ilvl w:val="1"/>
          <w:numId w:val="10"/>
        </w:numPr>
        <w:tabs>
          <w:tab w:val="left" w:pos="1259"/>
        </w:tabs>
        <w:ind w:left="0" w:firstLine="567"/>
        <w:rPr>
          <w:sz w:val="24"/>
          <w:szCs w:val="24"/>
        </w:rPr>
      </w:pPr>
      <w:r w:rsidRPr="00097DA2">
        <w:rPr>
          <w:sz w:val="24"/>
          <w:szCs w:val="24"/>
        </w:rPr>
        <w:t>игры</w:t>
      </w:r>
      <w:r w:rsidRPr="00097DA2">
        <w:rPr>
          <w:spacing w:val="-4"/>
          <w:sz w:val="24"/>
          <w:szCs w:val="24"/>
        </w:rPr>
        <w:t xml:space="preserve"> </w:t>
      </w:r>
      <w:r w:rsidRPr="00097DA2">
        <w:rPr>
          <w:sz w:val="24"/>
          <w:szCs w:val="24"/>
        </w:rPr>
        <w:t>с</w:t>
      </w:r>
      <w:r w:rsidRPr="00097DA2">
        <w:rPr>
          <w:spacing w:val="-4"/>
          <w:sz w:val="24"/>
          <w:szCs w:val="24"/>
        </w:rPr>
        <w:t xml:space="preserve"> </w:t>
      </w:r>
      <w:r w:rsidRPr="00097DA2">
        <w:rPr>
          <w:sz w:val="24"/>
          <w:szCs w:val="24"/>
        </w:rPr>
        <w:t>пением,</w:t>
      </w:r>
      <w:r w:rsidRPr="00097DA2">
        <w:rPr>
          <w:spacing w:val="-3"/>
          <w:sz w:val="24"/>
          <w:szCs w:val="24"/>
        </w:rPr>
        <w:t xml:space="preserve"> </w:t>
      </w:r>
      <w:r w:rsidRPr="00097DA2">
        <w:rPr>
          <w:sz w:val="24"/>
          <w:szCs w:val="24"/>
        </w:rPr>
        <w:t>обыгрывание</w:t>
      </w:r>
      <w:r w:rsidRPr="00097DA2">
        <w:rPr>
          <w:spacing w:val="-4"/>
          <w:sz w:val="24"/>
          <w:szCs w:val="24"/>
        </w:rPr>
        <w:t xml:space="preserve"> </w:t>
      </w:r>
      <w:r w:rsidRPr="00097DA2">
        <w:rPr>
          <w:sz w:val="24"/>
          <w:szCs w:val="24"/>
        </w:rPr>
        <w:t>песен,</w:t>
      </w:r>
      <w:r w:rsidRPr="00097DA2">
        <w:rPr>
          <w:spacing w:val="-3"/>
          <w:sz w:val="24"/>
          <w:szCs w:val="24"/>
        </w:rPr>
        <w:t xml:space="preserve"> </w:t>
      </w:r>
      <w:r w:rsidRPr="00097DA2">
        <w:rPr>
          <w:spacing w:val="-2"/>
          <w:sz w:val="24"/>
          <w:szCs w:val="24"/>
        </w:rPr>
        <w:t>караоке,</w:t>
      </w:r>
    </w:p>
    <w:p w:rsidR="006B7E23" w:rsidRPr="00097DA2" w:rsidRDefault="002613A1" w:rsidP="00151827">
      <w:pPr>
        <w:pStyle w:val="a5"/>
        <w:numPr>
          <w:ilvl w:val="1"/>
          <w:numId w:val="10"/>
        </w:numPr>
        <w:tabs>
          <w:tab w:val="left" w:pos="1259"/>
        </w:tabs>
        <w:ind w:left="0" w:firstLine="567"/>
        <w:rPr>
          <w:sz w:val="24"/>
          <w:szCs w:val="24"/>
        </w:rPr>
      </w:pPr>
      <w:r w:rsidRPr="00097DA2">
        <w:rPr>
          <w:sz w:val="24"/>
          <w:szCs w:val="24"/>
        </w:rPr>
        <w:t>просмотр</w:t>
      </w:r>
      <w:r w:rsidRPr="00097DA2">
        <w:rPr>
          <w:spacing w:val="-3"/>
          <w:sz w:val="24"/>
          <w:szCs w:val="24"/>
        </w:rPr>
        <w:t xml:space="preserve"> </w:t>
      </w:r>
      <w:r w:rsidRPr="00097DA2">
        <w:rPr>
          <w:sz w:val="24"/>
          <w:szCs w:val="24"/>
        </w:rPr>
        <w:t>м/ф</w:t>
      </w:r>
      <w:r w:rsidRPr="00097DA2">
        <w:rPr>
          <w:spacing w:val="58"/>
          <w:sz w:val="24"/>
          <w:szCs w:val="24"/>
        </w:rPr>
        <w:t xml:space="preserve"> </w:t>
      </w:r>
      <w:r w:rsidRPr="00097DA2">
        <w:rPr>
          <w:sz w:val="24"/>
          <w:szCs w:val="24"/>
        </w:rPr>
        <w:t xml:space="preserve">и </w:t>
      </w:r>
      <w:r w:rsidRPr="00097DA2">
        <w:rPr>
          <w:spacing w:val="-4"/>
          <w:sz w:val="24"/>
          <w:szCs w:val="24"/>
        </w:rPr>
        <w:t>т.д.</w:t>
      </w:r>
    </w:p>
    <w:p w:rsidR="006B7E23" w:rsidRPr="00097DA2" w:rsidRDefault="002613A1" w:rsidP="00151827">
      <w:pPr>
        <w:pStyle w:val="a5"/>
        <w:numPr>
          <w:ilvl w:val="0"/>
          <w:numId w:val="10"/>
        </w:numPr>
        <w:tabs>
          <w:tab w:val="left" w:pos="1573"/>
        </w:tabs>
        <w:ind w:left="0" w:firstLine="567"/>
        <w:jc w:val="both"/>
        <w:rPr>
          <w:sz w:val="24"/>
          <w:szCs w:val="24"/>
        </w:rPr>
      </w:pPr>
      <w:r w:rsidRPr="00097DA2">
        <w:rPr>
          <w:sz w:val="24"/>
          <w:szCs w:val="24"/>
        </w:rPr>
        <w:t>вторым обязательным элементом является непосредственное участие родителей: дети сидят</w:t>
      </w:r>
      <w:r w:rsidRPr="00097DA2">
        <w:rPr>
          <w:spacing w:val="-1"/>
          <w:sz w:val="24"/>
          <w:szCs w:val="24"/>
        </w:rPr>
        <w:t xml:space="preserve"> </w:t>
      </w:r>
      <w:r w:rsidRPr="00097DA2">
        <w:rPr>
          <w:sz w:val="24"/>
          <w:szCs w:val="24"/>
        </w:rPr>
        <w:t>не</w:t>
      </w:r>
      <w:r w:rsidRPr="00097DA2">
        <w:rPr>
          <w:spacing w:val="-1"/>
          <w:sz w:val="24"/>
          <w:szCs w:val="24"/>
        </w:rPr>
        <w:t xml:space="preserve"> </w:t>
      </w:r>
      <w:r w:rsidRPr="00097DA2">
        <w:rPr>
          <w:sz w:val="24"/>
          <w:szCs w:val="24"/>
        </w:rPr>
        <w:t>отдельно,</w:t>
      </w:r>
      <w:r w:rsidRPr="00097DA2">
        <w:rPr>
          <w:spacing w:val="-3"/>
          <w:sz w:val="24"/>
          <w:szCs w:val="24"/>
        </w:rPr>
        <w:t xml:space="preserve"> </w:t>
      </w:r>
      <w:r w:rsidRPr="00097DA2">
        <w:rPr>
          <w:sz w:val="24"/>
          <w:szCs w:val="24"/>
        </w:rPr>
        <w:t>а</w:t>
      </w:r>
      <w:r w:rsidRPr="00097DA2">
        <w:rPr>
          <w:spacing w:val="-1"/>
          <w:sz w:val="24"/>
          <w:szCs w:val="24"/>
        </w:rPr>
        <w:t xml:space="preserve"> </w:t>
      </w:r>
      <w:r w:rsidRPr="00097DA2">
        <w:rPr>
          <w:sz w:val="24"/>
          <w:szCs w:val="24"/>
        </w:rPr>
        <w:t>вместе с</w:t>
      </w:r>
      <w:r w:rsidRPr="00097DA2">
        <w:rPr>
          <w:spacing w:val="-1"/>
          <w:sz w:val="24"/>
          <w:szCs w:val="24"/>
        </w:rPr>
        <w:t xml:space="preserve"> </w:t>
      </w:r>
      <w:r w:rsidRPr="00097DA2">
        <w:rPr>
          <w:sz w:val="24"/>
          <w:szCs w:val="24"/>
        </w:rPr>
        <w:t>родителями,</w:t>
      </w:r>
      <w:r w:rsidRPr="00097DA2">
        <w:rPr>
          <w:spacing w:val="-1"/>
          <w:sz w:val="24"/>
          <w:szCs w:val="24"/>
        </w:rPr>
        <w:t xml:space="preserve"> </w:t>
      </w:r>
      <w:r w:rsidRPr="00097DA2">
        <w:rPr>
          <w:sz w:val="24"/>
          <w:szCs w:val="24"/>
        </w:rPr>
        <w:t>педагоги устраивают</w:t>
      </w:r>
      <w:r w:rsidRPr="00097DA2">
        <w:rPr>
          <w:spacing w:val="-1"/>
          <w:sz w:val="24"/>
          <w:szCs w:val="24"/>
        </w:rPr>
        <w:t xml:space="preserve"> </w:t>
      </w:r>
      <w:r w:rsidRPr="00097DA2">
        <w:rPr>
          <w:sz w:val="24"/>
          <w:szCs w:val="24"/>
        </w:rPr>
        <w:t>конкурсы</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6B7E23" w:rsidRPr="00097DA2" w:rsidRDefault="002613A1" w:rsidP="00151827">
      <w:pPr>
        <w:pStyle w:val="a5"/>
        <w:numPr>
          <w:ilvl w:val="0"/>
          <w:numId w:val="10"/>
        </w:numPr>
        <w:tabs>
          <w:tab w:val="left" w:pos="1525"/>
        </w:tabs>
        <w:ind w:left="0" w:firstLine="567"/>
        <w:jc w:val="both"/>
        <w:rPr>
          <w:sz w:val="24"/>
          <w:szCs w:val="24"/>
        </w:rPr>
      </w:pPr>
      <w:r w:rsidRPr="00097DA2">
        <w:rPr>
          <w:sz w:val="24"/>
          <w:szCs w:val="24"/>
        </w:rPr>
        <w:t>третье условие самое важное и значимое для детей. Они должны сами создавать</w:t>
      </w:r>
      <w:r w:rsidRPr="00097DA2">
        <w:rPr>
          <w:spacing w:val="40"/>
          <w:sz w:val="24"/>
          <w:szCs w:val="24"/>
        </w:rPr>
        <w:t xml:space="preserve"> </w:t>
      </w:r>
      <w:r w:rsidRPr="00097DA2">
        <w:rPr>
          <w:sz w:val="24"/>
          <w:szCs w:val="24"/>
        </w:rPr>
        <w:t>и конструировать</w:t>
      </w:r>
      <w:r w:rsidRPr="00097DA2">
        <w:rPr>
          <w:spacing w:val="40"/>
          <w:sz w:val="24"/>
          <w:szCs w:val="24"/>
        </w:rPr>
        <w:t xml:space="preserve"> </w:t>
      </w:r>
      <w:r w:rsidRPr="00097DA2">
        <w:rPr>
          <w:sz w:val="24"/>
          <w:szCs w:val="24"/>
        </w:rPr>
        <w:t>праздник. Основная инициатива должна исходить от детей, а</w:t>
      </w:r>
      <w:r w:rsidRPr="00097DA2">
        <w:rPr>
          <w:spacing w:val="40"/>
          <w:sz w:val="24"/>
          <w:szCs w:val="24"/>
        </w:rPr>
        <w:t xml:space="preserve"> </w:t>
      </w:r>
      <w:r w:rsidRPr="00097DA2">
        <w:rPr>
          <w:sz w:val="24"/>
          <w:szCs w:val="24"/>
        </w:rPr>
        <w:t>воспитатель помогает им планировать</w:t>
      </w:r>
      <w:r w:rsidRPr="00097DA2">
        <w:rPr>
          <w:spacing w:val="40"/>
          <w:sz w:val="24"/>
          <w:szCs w:val="24"/>
        </w:rPr>
        <w:t xml:space="preserve"> </w:t>
      </w:r>
      <w:r w:rsidRPr="00097DA2">
        <w:rPr>
          <w:sz w:val="24"/>
          <w:szCs w:val="24"/>
        </w:rPr>
        <w:t>и придумывать содержание, костюмы,</w:t>
      </w:r>
      <w:r w:rsidRPr="00097DA2">
        <w:rPr>
          <w:spacing w:val="40"/>
          <w:sz w:val="24"/>
          <w:szCs w:val="24"/>
        </w:rPr>
        <w:t xml:space="preserve"> </w:t>
      </w:r>
      <w:r w:rsidRPr="00097DA2">
        <w:rPr>
          <w:sz w:val="24"/>
          <w:szCs w:val="24"/>
        </w:rPr>
        <w:t>кто будет выступать, как сделать костюмы и декорации,</w:t>
      </w:r>
      <w:r w:rsidRPr="00097DA2">
        <w:rPr>
          <w:spacing w:val="40"/>
          <w:sz w:val="24"/>
          <w:szCs w:val="24"/>
        </w:rPr>
        <w:t xml:space="preserve"> </w:t>
      </w:r>
      <w:r w:rsidRPr="00097DA2">
        <w:rPr>
          <w:sz w:val="24"/>
          <w:szCs w:val="24"/>
        </w:rPr>
        <w:t>кого пригласить, делать ли пригласительные билеты. Взрослый</w:t>
      </w:r>
      <w:r w:rsidRPr="00097DA2">
        <w:rPr>
          <w:spacing w:val="40"/>
          <w:sz w:val="24"/>
          <w:szCs w:val="24"/>
        </w:rPr>
        <w:t xml:space="preserve"> </w:t>
      </w:r>
      <w:r w:rsidRPr="00097DA2">
        <w:rPr>
          <w:sz w:val="24"/>
          <w:szCs w:val="24"/>
        </w:rPr>
        <w:t>не должен брать на себя руководящую роль — надо дать возможность детям проявить инициативу и помочь им реализовать задуманное.</w:t>
      </w:r>
    </w:p>
    <w:p w:rsidR="006B7E23" w:rsidRPr="00097DA2" w:rsidRDefault="002613A1" w:rsidP="00562461">
      <w:pPr>
        <w:pStyle w:val="a3"/>
        <w:ind w:left="0" w:firstLine="567"/>
        <w:jc w:val="both"/>
      </w:pPr>
      <w:r w:rsidRPr="00097DA2">
        <w:t>При этом</w:t>
      </w:r>
      <w:r w:rsidRPr="00097DA2">
        <w:rPr>
          <w:spacing w:val="80"/>
        </w:rPr>
        <w:t xml:space="preserve"> </w:t>
      </w:r>
      <w:r w:rsidRPr="00097DA2">
        <w:t>праздники,</w:t>
      </w:r>
      <w:r w:rsidRPr="00097DA2">
        <w:rPr>
          <w:spacing w:val="40"/>
        </w:rPr>
        <w:t xml:space="preserve"> </w:t>
      </w:r>
      <w:r w:rsidRPr="00097DA2">
        <w:t>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rsidR="00541355" w:rsidRPr="00097DA2" w:rsidRDefault="00541355" w:rsidP="00562461">
      <w:pPr>
        <w:pStyle w:val="21"/>
        <w:ind w:left="0"/>
        <w:jc w:val="center"/>
      </w:pPr>
    </w:p>
    <w:p w:rsidR="006B7E23" w:rsidRPr="00097DA2" w:rsidRDefault="002613A1" w:rsidP="00562461">
      <w:pPr>
        <w:pStyle w:val="21"/>
        <w:ind w:left="0"/>
        <w:jc w:val="center"/>
      </w:pPr>
      <w:r w:rsidRPr="00097DA2">
        <w:t>Традиционные</w:t>
      </w:r>
      <w:r w:rsidRPr="00097DA2">
        <w:rPr>
          <w:spacing w:val="-5"/>
        </w:rPr>
        <w:t xml:space="preserve"> </w:t>
      </w:r>
      <w:r w:rsidRPr="00097DA2">
        <w:t>события</w:t>
      </w:r>
      <w:r w:rsidRPr="00097DA2">
        <w:rPr>
          <w:spacing w:val="-3"/>
        </w:rPr>
        <w:t xml:space="preserve"> </w:t>
      </w:r>
      <w:r w:rsidRPr="00097DA2">
        <w:t>детского</w:t>
      </w:r>
      <w:r w:rsidRPr="00097DA2">
        <w:rPr>
          <w:spacing w:val="-2"/>
        </w:rPr>
        <w:t xml:space="preserve"> </w:t>
      </w:r>
      <w:r w:rsidRPr="00097DA2">
        <w:rPr>
          <w:spacing w:val="-4"/>
        </w:rPr>
        <w:t>сада</w:t>
      </w:r>
    </w:p>
    <w:p w:rsidR="006B7E23" w:rsidRPr="00097DA2" w:rsidRDefault="006B7E23" w:rsidP="00562461">
      <w:pPr>
        <w:pStyle w:val="a3"/>
        <w:ind w:left="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6"/>
        <w:gridCol w:w="3672"/>
        <w:gridCol w:w="4271"/>
        <w:gridCol w:w="1719"/>
      </w:tblGrid>
      <w:tr w:rsidR="00097DA2" w:rsidRPr="00097DA2" w:rsidTr="00541355">
        <w:trPr>
          <w:trHeight w:val="319"/>
        </w:trPr>
        <w:tc>
          <w:tcPr>
            <w:tcW w:w="272" w:type="pct"/>
          </w:tcPr>
          <w:p w:rsidR="006B7E23" w:rsidRPr="00097DA2" w:rsidRDefault="002613A1" w:rsidP="00562461">
            <w:pPr>
              <w:pStyle w:val="TableParagraph"/>
              <w:ind w:left="0"/>
              <w:jc w:val="center"/>
              <w:rPr>
                <w:b/>
                <w:sz w:val="24"/>
                <w:szCs w:val="24"/>
              </w:rPr>
            </w:pPr>
            <w:r w:rsidRPr="00097DA2">
              <w:rPr>
                <w:b/>
                <w:sz w:val="24"/>
                <w:szCs w:val="24"/>
              </w:rPr>
              <w:t>№</w:t>
            </w:r>
          </w:p>
        </w:tc>
        <w:tc>
          <w:tcPr>
            <w:tcW w:w="1797" w:type="pct"/>
          </w:tcPr>
          <w:p w:rsidR="006B7E23" w:rsidRPr="00097DA2" w:rsidRDefault="002613A1" w:rsidP="00562461">
            <w:pPr>
              <w:pStyle w:val="TableParagraph"/>
              <w:ind w:left="0"/>
              <w:jc w:val="left"/>
              <w:rPr>
                <w:b/>
                <w:sz w:val="24"/>
                <w:szCs w:val="24"/>
              </w:rPr>
            </w:pPr>
            <w:r w:rsidRPr="00097DA2">
              <w:rPr>
                <w:b/>
                <w:sz w:val="24"/>
                <w:szCs w:val="24"/>
              </w:rPr>
              <w:t>Наименование</w:t>
            </w:r>
            <w:r w:rsidRPr="00097DA2">
              <w:rPr>
                <w:b/>
                <w:spacing w:val="-7"/>
                <w:sz w:val="24"/>
                <w:szCs w:val="24"/>
              </w:rPr>
              <w:t xml:space="preserve"> </w:t>
            </w:r>
            <w:r w:rsidRPr="00097DA2">
              <w:rPr>
                <w:b/>
                <w:spacing w:val="-2"/>
                <w:sz w:val="24"/>
                <w:szCs w:val="24"/>
              </w:rPr>
              <w:t>мероприятий</w:t>
            </w:r>
          </w:p>
        </w:tc>
        <w:tc>
          <w:tcPr>
            <w:tcW w:w="2090" w:type="pct"/>
          </w:tcPr>
          <w:p w:rsidR="006B7E23" w:rsidRPr="00097DA2" w:rsidRDefault="002613A1" w:rsidP="00562461">
            <w:pPr>
              <w:pStyle w:val="TableParagraph"/>
              <w:ind w:left="0"/>
              <w:jc w:val="left"/>
              <w:rPr>
                <w:b/>
                <w:sz w:val="24"/>
                <w:szCs w:val="24"/>
              </w:rPr>
            </w:pPr>
            <w:r w:rsidRPr="00097DA2">
              <w:rPr>
                <w:b/>
                <w:sz w:val="24"/>
                <w:szCs w:val="24"/>
              </w:rPr>
              <w:t>Форма,</w:t>
            </w:r>
            <w:r w:rsidRPr="00097DA2">
              <w:rPr>
                <w:b/>
                <w:spacing w:val="-2"/>
                <w:sz w:val="24"/>
                <w:szCs w:val="24"/>
              </w:rPr>
              <w:t xml:space="preserve"> описание</w:t>
            </w:r>
          </w:p>
        </w:tc>
        <w:tc>
          <w:tcPr>
            <w:tcW w:w="841" w:type="pct"/>
          </w:tcPr>
          <w:p w:rsidR="006B7E23" w:rsidRPr="00097DA2" w:rsidRDefault="002613A1" w:rsidP="00562461">
            <w:pPr>
              <w:pStyle w:val="TableParagraph"/>
              <w:ind w:left="0"/>
              <w:jc w:val="left"/>
              <w:rPr>
                <w:b/>
                <w:sz w:val="24"/>
                <w:szCs w:val="24"/>
              </w:rPr>
            </w:pPr>
            <w:r w:rsidRPr="00097DA2">
              <w:rPr>
                <w:b/>
                <w:spacing w:val="-2"/>
                <w:sz w:val="24"/>
                <w:szCs w:val="24"/>
              </w:rPr>
              <w:t>Сроки</w:t>
            </w:r>
          </w:p>
        </w:tc>
      </w:tr>
      <w:tr w:rsidR="00097DA2" w:rsidRPr="00097DA2" w:rsidTr="00541355">
        <w:trPr>
          <w:trHeight w:val="952"/>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1.</w:t>
            </w:r>
          </w:p>
        </w:tc>
        <w:tc>
          <w:tcPr>
            <w:tcW w:w="1797" w:type="pct"/>
          </w:tcPr>
          <w:p w:rsidR="006B7E23" w:rsidRPr="00097DA2" w:rsidRDefault="002613A1" w:rsidP="00562461">
            <w:pPr>
              <w:pStyle w:val="TableParagraph"/>
              <w:ind w:left="0"/>
              <w:jc w:val="left"/>
              <w:rPr>
                <w:sz w:val="24"/>
                <w:szCs w:val="24"/>
              </w:rPr>
            </w:pPr>
            <w:r w:rsidRPr="00097DA2">
              <w:rPr>
                <w:sz w:val="24"/>
                <w:szCs w:val="24"/>
              </w:rPr>
              <w:t>День</w:t>
            </w:r>
            <w:r w:rsidRPr="00097DA2">
              <w:rPr>
                <w:spacing w:val="-4"/>
                <w:sz w:val="24"/>
                <w:szCs w:val="24"/>
              </w:rPr>
              <w:t xml:space="preserve"> </w:t>
            </w:r>
            <w:r w:rsidRPr="00097DA2">
              <w:rPr>
                <w:spacing w:val="-2"/>
                <w:sz w:val="24"/>
                <w:szCs w:val="24"/>
              </w:rPr>
              <w:t>знаний.</w:t>
            </w:r>
          </w:p>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sz w:val="24"/>
                <w:szCs w:val="24"/>
              </w:rPr>
            </w:pPr>
            <w:r w:rsidRPr="00097DA2">
              <w:rPr>
                <w:sz w:val="24"/>
                <w:szCs w:val="24"/>
              </w:rPr>
              <w:t>Урок</w:t>
            </w:r>
            <w:r w:rsidRPr="00097DA2">
              <w:rPr>
                <w:spacing w:val="1"/>
                <w:sz w:val="24"/>
                <w:szCs w:val="24"/>
              </w:rPr>
              <w:t xml:space="preserve"> </w:t>
            </w:r>
            <w:r w:rsidRPr="00097DA2">
              <w:rPr>
                <w:spacing w:val="-2"/>
                <w:sz w:val="24"/>
                <w:szCs w:val="24"/>
              </w:rPr>
              <w:t>безопасности.</w:t>
            </w:r>
          </w:p>
        </w:tc>
        <w:tc>
          <w:tcPr>
            <w:tcW w:w="2090" w:type="pct"/>
          </w:tcPr>
          <w:p w:rsidR="006B7E23" w:rsidRPr="00097DA2" w:rsidRDefault="002613A1" w:rsidP="00562461">
            <w:pPr>
              <w:pStyle w:val="TableParagraph"/>
              <w:ind w:left="0"/>
              <w:jc w:val="left"/>
              <w:rPr>
                <w:sz w:val="24"/>
                <w:szCs w:val="24"/>
              </w:rPr>
            </w:pPr>
            <w:r w:rsidRPr="00097DA2">
              <w:rPr>
                <w:sz w:val="24"/>
                <w:szCs w:val="24"/>
              </w:rPr>
              <w:t>Развлечение,</w:t>
            </w:r>
            <w:r w:rsidRPr="00097DA2">
              <w:rPr>
                <w:spacing w:val="-15"/>
                <w:sz w:val="24"/>
                <w:szCs w:val="24"/>
              </w:rPr>
              <w:t xml:space="preserve"> </w:t>
            </w:r>
            <w:r w:rsidRPr="00097DA2">
              <w:rPr>
                <w:sz w:val="24"/>
                <w:szCs w:val="24"/>
              </w:rPr>
              <w:t>праздник. Экскурсия в школу.</w:t>
            </w:r>
          </w:p>
          <w:p w:rsidR="006B7E23" w:rsidRPr="00097DA2" w:rsidRDefault="002613A1" w:rsidP="00562461">
            <w:pPr>
              <w:pStyle w:val="TableParagraph"/>
              <w:ind w:left="0"/>
              <w:jc w:val="left"/>
              <w:rPr>
                <w:sz w:val="24"/>
                <w:szCs w:val="24"/>
              </w:rPr>
            </w:pPr>
            <w:r w:rsidRPr="00097DA2">
              <w:rPr>
                <w:sz w:val="24"/>
                <w:szCs w:val="24"/>
              </w:rPr>
              <w:t>Тематическое</w:t>
            </w:r>
            <w:r w:rsidRPr="00097DA2">
              <w:rPr>
                <w:spacing w:val="-8"/>
                <w:sz w:val="24"/>
                <w:szCs w:val="24"/>
              </w:rPr>
              <w:t xml:space="preserve"> </w:t>
            </w:r>
            <w:r w:rsidRPr="00097DA2">
              <w:rPr>
                <w:spacing w:val="-2"/>
                <w:sz w:val="24"/>
                <w:szCs w:val="24"/>
              </w:rPr>
              <w:t>занятие.</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сентябрь</w:t>
            </w:r>
          </w:p>
        </w:tc>
      </w:tr>
      <w:tr w:rsidR="00097DA2" w:rsidRPr="00097DA2" w:rsidTr="00541355">
        <w:trPr>
          <w:trHeight w:val="952"/>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2.</w:t>
            </w:r>
          </w:p>
        </w:tc>
        <w:tc>
          <w:tcPr>
            <w:tcW w:w="1797" w:type="pct"/>
          </w:tcPr>
          <w:p w:rsidR="006B7E23" w:rsidRPr="00097DA2" w:rsidRDefault="002613A1" w:rsidP="00562461">
            <w:pPr>
              <w:pStyle w:val="TableParagraph"/>
              <w:ind w:left="0"/>
              <w:jc w:val="left"/>
              <w:rPr>
                <w:sz w:val="24"/>
                <w:szCs w:val="24"/>
              </w:rPr>
            </w:pPr>
            <w:r w:rsidRPr="00097DA2">
              <w:rPr>
                <w:sz w:val="24"/>
                <w:szCs w:val="24"/>
              </w:rPr>
              <w:t>Золотая</w:t>
            </w:r>
            <w:r w:rsidRPr="00097DA2">
              <w:rPr>
                <w:spacing w:val="-1"/>
                <w:sz w:val="24"/>
                <w:szCs w:val="24"/>
              </w:rPr>
              <w:t xml:space="preserve"> </w:t>
            </w:r>
            <w:r w:rsidRPr="00097DA2">
              <w:rPr>
                <w:spacing w:val="-2"/>
                <w:sz w:val="24"/>
                <w:szCs w:val="24"/>
              </w:rPr>
              <w:t>осень</w:t>
            </w:r>
          </w:p>
        </w:tc>
        <w:tc>
          <w:tcPr>
            <w:tcW w:w="2090" w:type="pct"/>
          </w:tcPr>
          <w:p w:rsidR="006B7E23" w:rsidRPr="00097DA2" w:rsidRDefault="002613A1" w:rsidP="00562461">
            <w:pPr>
              <w:pStyle w:val="TableParagraph"/>
              <w:tabs>
                <w:tab w:val="left" w:pos="1740"/>
                <w:tab w:val="left" w:pos="3035"/>
              </w:tabs>
              <w:ind w:left="0"/>
              <w:jc w:val="left"/>
              <w:rPr>
                <w:sz w:val="24"/>
                <w:szCs w:val="24"/>
              </w:rPr>
            </w:pPr>
            <w:r w:rsidRPr="00097DA2">
              <w:rPr>
                <w:spacing w:val="-2"/>
                <w:sz w:val="24"/>
                <w:szCs w:val="24"/>
              </w:rPr>
              <w:t>Событийный</w:t>
            </w:r>
            <w:r w:rsidRPr="00097DA2">
              <w:rPr>
                <w:sz w:val="24"/>
                <w:szCs w:val="24"/>
              </w:rPr>
              <w:tab/>
            </w:r>
            <w:r w:rsidRPr="00097DA2">
              <w:rPr>
                <w:spacing w:val="-2"/>
                <w:sz w:val="24"/>
                <w:szCs w:val="24"/>
              </w:rPr>
              <w:t>праздник.</w:t>
            </w:r>
            <w:r w:rsidRPr="00097DA2">
              <w:rPr>
                <w:sz w:val="24"/>
                <w:szCs w:val="24"/>
              </w:rPr>
              <w:tab/>
            </w:r>
            <w:r w:rsidRPr="00097DA2">
              <w:rPr>
                <w:spacing w:val="-2"/>
                <w:sz w:val="24"/>
                <w:szCs w:val="24"/>
              </w:rPr>
              <w:t>Выставка</w:t>
            </w:r>
          </w:p>
          <w:p w:rsidR="006B7E23" w:rsidRPr="00097DA2" w:rsidRDefault="002613A1" w:rsidP="00562461">
            <w:pPr>
              <w:pStyle w:val="TableParagraph"/>
              <w:ind w:left="0"/>
              <w:jc w:val="left"/>
              <w:rPr>
                <w:sz w:val="24"/>
                <w:szCs w:val="24"/>
              </w:rPr>
            </w:pPr>
            <w:r w:rsidRPr="00097DA2">
              <w:rPr>
                <w:sz w:val="24"/>
                <w:szCs w:val="24"/>
              </w:rPr>
              <w:t>поделок,</w:t>
            </w:r>
            <w:r w:rsidRPr="00097DA2">
              <w:rPr>
                <w:spacing w:val="80"/>
                <w:sz w:val="24"/>
                <w:szCs w:val="24"/>
              </w:rPr>
              <w:t xml:space="preserve"> </w:t>
            </w:r>
            <w:r w:rsidRPr="00097DA2">
              <w:rPr>
                <w:sz w:val="24"/>
                <w:szCs w:val="24"/>
              </w:rPr>
              <w:t>фотовыставка</w:t>
            </w:r>
            <w:r w:rsidRPr="00097DA2">
              <w:rPr>
                <w:spacing w:val="80"/>
                <w:sz w:val="24"/>
                <w:szCs w:val="24"/>
              </w:rPr>
              <w:t xml:space="preserve"> </w:t>
            </w:r>
            <w:r w:rsidRPr="00097DA2">
              <w:rPr>
                <w:sz w:val="24"/>
                <w:szCs w:val="24"/>
              </w:rPr>
              <w:t xml:space="preserve">«Самарская </w:t>
            </w:r>
            <w:r w:rsidRPr="00097DA2">
              <w:rPr>
                <w:spacing w:val="-2"/>
                <w:sz w:val="24"/>
                <w:szCs w:val="24"/>
              </w:rPr>
              <w:t>осень».</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октябрь</w:t>
            </w:r>
          </w:p>
        </w:tc>
      </w:tr>
      <w:tr w:rsidR="00097DA2" w:rsidRPr="00097DA2" w:rsidTr="00541355">
        <w:trPr>
          <w:trHeight w:val="316"/>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3.</w:t>
            </w:r>
          </w:p>
        </w:tc>
        <w:tc>
          <w:tcPr>
            <w:tcW w:w="1797" w:type="pct"/>
          </w:tcPr>
          <w:p w:rsidR="006B7E23" w:rsidRPr="00097DA2" w:rsidRDefault="002613A1" w:rsidP="00562461">
            <w:pPr>
              <w:pStyle w:val="TableParagraph"/>
              <w:ind w:left="0"/>
              <w:jc w:val="left"/>
              <w:rPr>
                <w:sz w:val="24"/>
                <w:szCs w:val="24"/>
              </w:rPr>
            </w:pPr>
            <w:r w:rsidRPr="00097DA2">
              <w:rPr>
                <w:sz w:val="24"/>
                <w:szCs w:val="24"/>
              </w:rPr>
              <w:t>День</w:t>
            </w:r>
            <w:r w:rsidRPr="00097DA2">
              <w:rPr>
                <w:spacing w:val="-4"/>
                <w:sz w:val="24"/>
                <w:szCs w:val="24"/>
              </w:rPr>
              <w:t xml:space="preserve"> </w:t>
            </w:r>
            <w:r w:rsidRPr="00097DA2">
              <w:rPr>
                <w:spacing w:val="-2"/>
                <w:sz w:val="24"/>
                <w:szCs w:val="24"/>
              </w:rPr>
              <w:t>матери</w:t>
            </w:r>
          </w:p>
        </w:tc>
        <w:tc>
          <w:tcPr>
            <w:tcW w:w="2090" w:type="pct"/>
          </w:tcPr>
          <w:p w:rsidR="006B7E23" w:rsidRPr="00097DA2" w:rsidRDefault="002613A1" w:rsidP="00562461">
            <w:pPr>
              <w:pStyle w:val="TableParagraph"/>
              <w:ind w:left="0"/>
              <w:jc w:val="left"/>
              <w:rPr>
                <w:sz w:val="24"/>
                <w:szCs w:val="24"/>
              </w:rPr>
            </w:pPr>
            <w:r w:rsidRPr="00097DA2">
              <w:rPr>
                <w:sz w:val="24"/>
                <w:szCs w:val="24"/>
              </w:rPr>
              <w:t>Концерт.</w:t>
            </w:r>
            <w:r w:rsidRPr="00097DA2">
              <w:rPr>
                <w:spacing w:val="-6"/>
                <w:sz w:val="24"/>
                <w:szCs w:val="24"/>
              </w:rPr>
              <w:t xml:space="preserve"> </w:t>
            </w:r>
            <w:r w:rsidRPr="00097DA2">
              <w:rPr>
                <w:sz w:val="24"/>
                <w:szCs w:val="24"/>
              </w:rPr>
              <w:t>Конкурс</w:t>
            </w:r>
            <w:r w:rsidRPr="00097DA2">
              <w:rPr>
                <w:spacing w:val="-5"/>
                <w:sz w:val="24"/>
                <w:szCs w:val="24"/>
              </w:rPr>
              <w:t xml:space="preserve"> </w:t>
            </w:r>
            <w:r w:rsidRPr="00097DA2">
              <w:rPr>
                <w:spacing w:val="-2"/>
                <w:sz w:val="24"/>
                <w:szCs w:val="24"/>
              </w:rPr>
              <w:t>чтецов.</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ноябрь</w:t>
            </w:r>
          </w:p>
        </w:tc>
      </w:tr>
      <w:tr w:rsidR="00097DA2" w:rsidRPr="00097DA2" w:rsidTr="00541355">
        <w:trPr>
          <w:trHeight w:val="635"/>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4.</w:t>
            </w:r>
          </w:p>
        </w:tc>
        <w:tc>
          <w:tcPr>
            <w:tcW w:w="1797" w:type="pct"/>
          </w:tcPr>
          <w:p w:rsidR="006B7E23" w:rsidRPr="00097DA2" w:rsidRDefault="002613A1" w:rsidP="00562461">
            <w:pPr>
              <w:pStyle w:val="TableParagraph"/>
              <w:ind w:left="0"/>
              <w:jc w:val="left"/>
              <w:rPr>
                <w:sz w:val="24"/>
                <w:szCs w:val="24"/>
              </w:rPr>
            </w:pPr>
            <w:r w:rsidRPr="00097DA2">
              <w:rPr>
                <w:sz w:val="24"/>
                <w:szCs w:val="24"/>
              </w:rPr>
              <w:t>Новый</w:t>
            </w:r>
            <w:r w:rsidRPr="00097DA2">
              <w:rPr>
                <w:spacing w:val="-3"/>
                <w:sz w:val="24"/>
                <w:szCs w:val="24"/>
              </w:rPr>
              <w:t xml:space="preserve"> </w:t>
            </w:r>
            <w:r w:rsidRPr="00097DA2">
              <w:rPr>
                <w:sz w:val="24"/>
                <w:szCs w:val="24"/>
              </w:rPr>
              <w:t>год</w:t>
            </w:r>
            <w:r w:rsidRPr="00097DA2">
              <w:rPr>
                <w:spacing w:val="-2"/>
                <w:sz w:val="24"/>
                <w:szCs w:val="24"/>
              </w:rPr>
              <w:t xml:space="preserve"> </w:t>
            </w:r>
            <w:r w:rsidRPr="00097DA2">
              <w:rPr>
                <w:sz w:val="24"/>
                <w:szCs w:val="24"/>
              </w:rPr>
              <w:t>стучится</w:t>
            </w:r>
            <w:r w:rsidRPr="00097DA2">
              <w:rPr>
                <w:spacing w:val="-2"/>
                <w:sz w:val="24"/>
                <w:szCs w:val="24"/>
              </w:rPr>
              <w:t xml:space="preserve"> </w:t>
            </w:r>
            <w:r w:rsidRPr="00097DA2">
              <w:rPr>
                <w:sz w:val="24"/>
                <w:szCs w:val="24"/>
              </w:rPr>
              <w:t>в</w:t>
            </w:r>
            <w:r w:rsidRPr="00097DA2">
              <w:rPr>
                <w:spacing w:val="-3"/>
                <w:sz w:val="24"/>
                <w:szCs w:val="24"/>
              </w:rPr>
              <w:t xml:space="preserve"> </w:t>
            </w:r>
            <w:r w:rsidRPr="00097DA2">
              <w:rPr>
                <w:spacing w:val="-4"/>
                <w:sz w:val="24"/>
                <w:szCs w:val="24"/>
              </w:rPr>
              <w:t>дверь</w:t>
            </w:r>
          </w:p>
        </w:tc>
        <w:tc>
          <w:tcPr>
            <w:tcW w:w="2090" w:type="pct"/>
          </w:tcPr>
          <w:p w:rsidR="006B7E23" w:rsidRPr="00097DA2" w:rsidRDefault="002613A1" w:rsidP="00562461">
            <w:pPr>
              <w:pStyle w:val="TableParagraph"/>
              <w:tabs>
                <w:tab w:val="left" w:pos="1498"/>
                <w:tab w:val="left" w:pos="2808"/>
              </w:tabs>
              <w:ind w:left="0"/>
              <w:jc w:val="left"/>
              <w:rPr>
                <w:sz w:val="24"/>
                <w:szCs w:val="24"/>
              </w:rPr>
            </w:pPr>
            <w:r w:rsidRPr="00097DA2">
              <w:rPr>
                <w:spacing w:val="-2"/>
                <w:sz w:val="24"/>
                <w:szCs w:val="24"/>
              </w:rPr>
              <w:t>Праздник.</w:t>
            </w:r>
            <w:r w:rsidRPr="00097DA2">
              <w:rPr>
                <w:sz w:val="24"/>
                <w:szCs w:val="24"/>
              </w:rPr>
              <w:tab/>
            </w:r>
            <w:r w:rsidRPr="00097DA2">
              <w:rPr>
                <w:spacing w:val="-2"/>
                <w:sz w:val="24"/>
                <w:szCs w:val="24"/>
              </w:rPr>
              <w:t>Выставка</w:t>
            </w:r>
            <w:r w:rsidRPr="00097DA2">
              <w:rPr>
                <w:sz w:val="24"/>
                <w:szCs w:val="24"/>
              </w:rPr>
              <w:tab/>
            </w:r>
            <w:r w:rsidRPr="00097DA2">
              <w:rPr>
                <w:spacing w:val="-2"/>
                <w:sz w:val="24"/>
                <w:szCs w:val="24"/>
              </w:rPr>
              <w:t>новогодних</w:t>
            </w:r>
          </w:p>
          <w:p w:rsidR="006B7E23" w:rsidRPr="00097DA2" w:rsidRDefault="002613A1" w:rsidP="00562461">
            <w:pPr>
              <w:pStyle w:val="TableParagraph"/>
              <w:ind w:left="0"/>
              <w:jc w:val="left"/>
              <w:rPr>
                <w:sz w:val="24"/>
                <w:szCs w:val="24"/>
              </w:rPr>
            </w:pPr>
            <w:r w:rsidRPr="00097DA2">
              <w:rPr>
                <w:sz w:val="24"/>
                <w:szCs w:val="24"/>
              </w:rPr>
              <w:t>игрушек,</w:t>
            </w:r>
            <w:r w:rsidRPr="00097DA2">
              <w:rPr>
                <w:spacing w:val="-4"/>
                <w:sz w:val="24"/>
                <w:szCs w:val="24"/>
              </w:rPr>
              <w:t xml:space="preserve"> </w:t>
            </w:r>
            <w:r w:rsidRPr="00097DA2">
              <w:rPr>
                <w:sz w:val="24"/>
                <w:szCs w:val="24"/>
              </w:rPr>
              <w:t>открыток,</w:t>
            </w:r>
            <w:r w:rsidRPr="00097DA2">
              <w:rPr>
                <w:spacing w:val="-3"/>
                <w:sz w:val="24"/>
                <w:szCs w:val="24"/>
              </w:rPr>
              <w:t xml:space="preserve"> </w:t>
            </w:r>
            <w:r w:rsidRPr="00097DA2">
              <w:rPr>
                <w:sz w:val="24"/>
                <w:szCs w:val="24"/>
              </w:rPr>
              <w:t>конкурс</w:t>
            </w:r>
            <w:r w:rsidRPr="00097DA2">
              <w:rPr>
                <w:spacing w:val="-4"/>
                <w:sz w:val="24"/>
                <w:szCs w:val="24"/>
              </w:rPr>
              <w:t xml:space="preserve"> </w:t>
            </w:r>
            <w:r w:rsidRPr="00097DA2">
              <w:rPr>
                <w:spacing w:val="-2"/>
                <w:sz w:val="24"/>
                <w:szCs w:val="24"/>
              </w:rPr>
              <w:t>фотозон</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декабрь</w:t>
            </w:r>
          </w:p>
        </w:tc>
      </w:tr>
      <w:tr w:rsidR="00097DA2" w:rsidRPr="00097DA2" w:rsidTr="00541355">
        <w:trPr>
          <w:trHeight w:val="633"/>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5.</w:t>
            </w:r>
          </w:p>
        </w:tc>
        <w:tc>
          <w:tcPr>
            <w:tcW w:w="1797" w:type="pct"/>
          </w:tcPr>
          <w:p w:rsidR="006B7E23" w:rsidRPr="00097DA2" w:rsidRDefault="002613A1" w:rsidP="00562461">
            <w:pPr>
              <w:pStyle w:val="TableParagraph"/>
              <w:ind w:left="0"/>
              <w:jc w:val="left"/>
              <w:rPr>
                <w:sz w:val="24"/>
                <w:szCs w:val="24"/>
              </w:rPr>
            </w:pPr>
            <w:r w:rsidRPr="00097DA2">
              <w:rPr>
                <w:sz w:val="24"/>
                <w:szCs w:val="24"/>
              </w:rPr>
              <w:t>В</w:t>
            </w:r>
            <w:r w:rsidRPr="00097DA2">
              <w:rPr>
                <w:spacing w:val="-5"/>
                <w:sz w:val="24"/>
                <w:szCs w:val="24"/>
              </w:rPr>
              <w:t xml:space="preserve"> </w:t>
            </w:r>
            <w:r w:rsidRPr="00097DA2">
              <w:rPr>
                <w:sz w:val="24"/>
                <w:szCs w:val="24"/>
              </w:rPr>
              <w:t>гостях</w:t>
            </w:r>
            <w:r w:rsidRPr="00097DA2">
              <w:rPr>
                <w:spacing w:val="4"/>
                <w:sz w:val="24"/>
                <w:szCs w:val="24"/>
              </w:rPr>
              <w:t xml:space="preserve"> </w:t>
            </w:r>
            <w:r w:rsidRPr="00097DA2">
              <w:rPr>
                <w:sz w:val="24"/>
                <w:szCs w:val="24"/>
              </w:rPr>
              <w:t>у</w:t>
            </w:r>
            <w:r w:rsidRPr="00097DA2">
              <w:rPr>
                <w:spacing w:val="-5"/>
                <w:sz w:val="24"/>
                <w:szCs w:val="24"/>
              </w:rPr>
              <w:t xml:space="preserve"> </w:t>
            </w:r>
            <w:r w:rsidRPr="00097DA2">
              <w:rPr>
                <w:spacing w:val="-2"/>
                <w:sz w:val="24"/>
                <w:szCs w:val="24"/>
              </w:rPr>
              <w:t>сказки</w:t>
            </w:r>
          </w:p>
        </w:tc>
        <w:tc>
          <w:tcPr>
            <w:tcW w:w="2090" w:type="pct"/>
          </w:tcPr>
          <w:p w:rsidR="006B7E23" w:rsidRPr="00097DA2" w:rsidRDefault="002613A1" w:rsidP="00562461">
            <w:pPr>
              <w:pStyle w:val="TableParagraph"/>
              <w:tabs>
                <w:tab w:val="left" w:pos="2639"/>
              </w:tabs>
              <w:ind w:left="0"/>
              <w:jc w:val="left"/>
              <w:rPr>
                <w:sz w:val="24"/>
                <w:szCs w:val="24"/>
              </w:rPr>
            </w:pPr>
            <w:r w:rsidRPr="00097DA2">
              <w:rPr>
                <w:spacing w:val="-2"/>
                <w:sz w:val="24"/>
                <w:szCs w:val="24"/>
              </w:rPr>
              <w:t>Квест-игры.</w:t>
            </w:r>
            <w:r w:rsidRPr="00097DA2">
              <w:rPr>
                <w:sz w:val="24"/>
                <w:szCs w:val="24"/>
              </w:rPr>
              <w:tab/>
            </w:r>
            <w:r w:rsidRPr="00097DA2">
              <w:rPr>
                <w:spacing w:val="-2"/>
                <w:sz w:val="24"/>
                <w:szCs w:val="24"/>
              </w:rPr>
              <w:t>Музыкально-</w:t>
            </w:r>
          </w:p>
          <w:p w:rsidR="006B7E23" w:rsidRPr="00097DA2" w:rsidRDefault="002613A1" w:rsidP="00562461">
            <w:pPr>
              <w:pStyle w:val="TableParagraph"/>
              <w:ind w:left="0"/>
              <w:jc w:val="left"/>
              <w:rPr>
                <w:sz w:val="24"/>
                <w:szCs w:val="24"/>
              </w:rPr>
            </w:pPr>
            <w:r w:rsidRPr="00097DA2">
              <w:rPr>
                <w:sz w:val="24"/>
                <w:szCs w:val="24"/>
              </w:rPr>
              <w:t>литературная</w:t>
            </w:r>
            <w:r w:rsidRPr="00097DA2">
              <w:rPr>
                <w:spacing w:val="-7"/>
                <w:sz w:val="24"/>
                <w:szCs w:val="24"/>
              </w:rPr>
              <w:t xml:space="preserve"> </w:t>
            </w:r>
            <w:r w:rsidRPr="00097DA2">
              <w:rPr>
                <w:spacing w:val="-2"/>
                <w:sz w:val="24"/>
                <w:szCs w:val="24"/>
              </w:rPr>
              <w:t>композиция.</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январь</w:t>
            </w:r>
          </w:p>
        </w:tc>
      </w:tr>
      <w:tr w:rsidR="00097DA2" w:rsidRPr="00097DA2" w:rsidTr="00541355">
        <w:trPr>
          <w:trHeight w:val="1588"/>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6.</w:t>
            </w:r>
          </w:p>
        </w:tc>
        <w:tc>
          <w:tcPr>
            <w:tcW w:w="1797" w:type="pct"/>
          </w:tcPr>
          <w:p w:rsidR="006B7E23" w:rsidRPr="00097DA2" w:rsidRDefault="002613A1" w:rsidP="00562461">
            <w:pPr>
              <w:pStyle w:val="TableParagraph"/>
              <w:tabs>
                <w:tab w:val="left" w:pos="2125"/>
              </w:tabs>
              <w:ind w:left="0"/>
              <w:jc w:val="left"/>
              <w:rPr>
                <w:sz w:val="24"/>
                <w:szCs w:val="24"/>
              </w:rPr>
            </w:pPr>
            <w:r w:rsidRPr="00097DA2">
              <w:rPr>
                <w:spacing w:val="-2"/>
                <w:sz w:val="24"/>
                <w:szCs w:val="24"/>
              </w:rPr>
              <w:t>Зимняя</w:t>
            </w:r>
            <w:r w:rsidRPr="00097DA2">
              <w:rPr>
                <w:sz w:val="24"/>
                <w:szCs w:val="24"/>
              </w:rPr>
              <w:tab/>
            </w:r>
            <w:r w:rsidRPr="00097DA2">
              <w:rPr>
                <w:spacing w:val="-2"/>
                <w:sz w:val="24"/>
                <w:szCs w:val="24"/>
              </w:rPr>
              <w:t xml:space="preserve">Спартакиада </w:t>
            </w:r>
            <w:r w:rsidRPr="00097DA2">
              <w:rPr>
                <w:sz w:val="24"/>
                <w:szCs w:val="24"/>
              </w:rPr>
              <w:t>дошкольников района.</w:t>
            </w:r>
          </w:p>
          <w:p w:rsidR="006B7E23" w:rsidRPr="00097DA2" w:rsidRDefault="002613A1" w:rsidP="00562461">
            <w:pPr>
              <w:pStyle w:val="TableParagraph"/>
              <w:tabs>
                <w:tab w:val="left" w:pos="1344"/>
                <w:tab w:val="left" w:pos="1753"/>
                <w:tab w:val="left" w:pos="2190"/>
                <w:tab w:val="left" w:pos="2387"/>
                <w:tab w:val="left" w:pos="2792"/>
              </w:tabs>
              <w:ind w:left="0"/>
              <w:jc w:val="left"/>
              <w:rPr>
                <w:sz w:val="24"/>
                <w:szCs w:val="24"/>
              </w:rPr>
            </w:pPr>
            <w:r w:rsidRPr="00097DA2">
              <w:rPr>
                <w:spacing w:val="-2"/>
                <w:sz w:val="24"/>
                <w:szCs w:val="24"/>
              </w:rPr>
              <w:t>Музыкально</w:t>
            </w:r>
            <w:r w:rsidRPr="00097DA2">
              <w:rPr>
                <w:sz w:val="24"/>
                <w:szCs w:val="24"/>
              </w:rPr>
              <w:tab/>
            </w:r>
            <w:r w:rsidRPr="00097DA2">
              <w:rPr>
                <w:spacing w:val="-10"/>
                <w:sz w:val="24"/>
                <w:szCs w:val="24"/>
              </w:rPr>
              <w:t>-</w:t>
            </w:r>
            <w:r w:rsidRPr="00097DA2">
              <w:rPr>
                <w:sz w:val="24"/>
                <w:szCs w:val="24"/>
              </w:rPr>
              <w:tab/>
            </w:r>
            <w:r w:rsidRPr="00097DA2">
              <w:rPr>
                <w:spacing w:val="-2"/>
                <w:sz w:val="24"/>
                <w:szCs w:val="24"/>
              </w:rPr>
              <w:t>спортивный праздник</w:t>
            </w:r>
            <w:r w:rsidRPr="00097DA2">
              <w:rPr>
                <w:sz w:val="24"/>
                <w:szCs w:val="24"/>
              </w:rPr>
              <w:tab/>
            </w:r>
            <w:r w:rsidRPr="00097DA2">
              <w:rPr>
                <w:spacing w:val="-2"/>
                <w:sz w:val="24"/>
                <w:szCs w:val="24"/>
              </w:rPr>
              <w:t>«Будем</w:t>
            </w:r>
            <w:r w:rsidRPr="00097DA2">
              <w:rPr>
                <w:sz w:val="24"/>
                <w:szCs w:val="24"/>
              </w:rPr>
              <w:tab/>
            </w:r>
            <w:r w:rsidRPr="00097DA2">
              <w:rPr>
                <w:sz w:val="24"/>
                <w:szCs w:val="24"/>
              </w:rPr>
              <w:tab/>
            </w:r>
            <w:r w:rsidRPr="00097DA2">
              <w:rPr>
                <w:spacing w:val="-10"/>
                <w:sz w:val="24"/>
                <w:szCs w:val="24"/>
              </w:rPr>
              <w:t>в</w:t>
            </w:r>
            <w:r w:rsidRPr="00097DA2">
              <w:rPr>
                <w:sz w:val="24"/>
                <w:szCs w:val="24"/>
              </w:rPr>
              <w:tab/>
            </w:r>
            <w:r w:rsidRPr="00097DA2">
              <w:rPr>
                <w:spacing w:val="-4"/>
                <w:sz w:val="24"/>
                <w:szCs w:val="24"/>
              </w:rPr>
              <w:t>армии</w:t>
            </w:r>
          </w:p>
          <w:p w:rsidR="006B7E23" w:rsidRPr="00097DA2" w:rsidRDefault="002613A1" w:rsidP="00562461">
            <w:pPr>
              <w:pStyle w:val="TableParagraph"/>
              <w:ind w:left="0"/>
              <w:jc w:val="left"/>
              <w:rPr>
                <w:sz w:val="24"/>
                <w:szCs w:val="24"/>
              </w:rPr>
            </w:pPr>
            <w:r w:rsidRPr="00097DA2">
              <w:rPr>
                <w:sz w:val="24"/>
                <w:szCs w:val="24"/>
              </w:rPr>
              <w:t>служить</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Россией</w:t>
            </w:r>
            <w:r w:rsidRPr="00097DA2">
              <w:rPr>
                <w:spacing w:val="-2"/>
                <w:sz w:val="24"/>
                <w:szCs w:val="24"/>
              </w:rPr>
              <w:t xml:space="preserve"> дорожить!»</w:t>
            </w:r>
          </w:p>
        </w:tc>
        <w:tc>
          <w:tcPr>
            <w:tcW w:w="2090" w:type="pct"/>
          </w:tcPr>
          <w:p w:rsidR="006B7E23" w:rsidRPr="00097DA2" w:rsidRDefault="002613A1" w:rsidP="00562461">
            <w:pPr>
              <w:pStyle w:val="TableParagraph"/>
              <w:ind w:left="0"/>
              <w:jc w:val="left"/>
              <w:rPr>
                <w:sz w:val="24"/>
                <w:szCs w:val="24"/>
              </w:rPr>
            </w:pPr>
            <w:r w:rsidRPr="00097DA2">
              <w:rPr>
                <w:spacing w:val="-2"/>
                <w:sz w:val="24"/>
                <w:szCs w:val="24"/>
              </w:rPr>
              <w:t xml:space="preserve">Соревнования. </w:t>
            </w:r>
            <w:r w:rsidRPr="00097DA2">
              <w:rPr>
                <w:sz w:val="24"/>
                <w:szCs w:val="24"/>
              </w:rPr>
              <w:t>Игровой</w:t>
            </w:r>
            <w:r w:rsidRPr="00097DA2">
              <w:rPr>
                <w:spacing w:val="-6"/>
                <w:sz w:val="24"/>
                <w:szCs w:val="24"/>
              </w:rPr>
              <w:t xml:space="preserve"> </w:t>
            </w:r>
            <w:r w:rsidRPr="00097DA2">
              <w:rPr>
                <w:spacing w:val="-2"/>
                <w:sz w:val="24"/>
                <w:szCs w:val="24"/>
              </w:rPr>
              <w:t>досуг.</w:t>
            </w:r>
          </w:p>
          <w:p w:rsidR="006B7E23" w:rsidRPr="00097DA2" w:rsidRDefault="002613A1" w:rsidP="00562461">
            <w:pPr>
              <w:pStyle w:val="TableParagraph"/>
              <w:tabs>
                <w:tab w:val="left" w:pos="2709"/>
                <w:tab w:val="left" w:pos="3886"/>
              </w:tabs>
              <w:ind w:left="0"/>
              <w:jc w:val="left"/>
              <w:rPr>
                <w:sz w:val="24"/>
                <w:szCs w:val="24"/>
              </w:rPr>
            </w:pPr>
            <w:r w:rsidRPr="00097DA2">
              <w:rPr>
                <w:sz w:val="24"/>
                <w:szCs w:val="24"/>
              </w:rPr>
              <w:t>Тематическое</w:t>
            </w:r>
            <w:r w:rsidRPr="00097DA2">
              <w:rPr>
                <w:spacing w:val="80"/>
                <w:sz w:val="24"/>
                <w:szCs w:val="24"/>
              </w:rPr>
              <w:t xml:space="preserve"> </w:t>
            </w:r>
            <w:r w:rsidRPr="00097DA2">
              <w:rPr>
                <w:sz w:val="24"/>
                <w:szCs w:val="24"/>
              </w:rPr>
              <w:t>занятие</w:t>
            </w:r>
            <w:r w:rsidRPr="00097DA2">
              <w:rPr>
                <w:sz w:val="24"/>
                <w:szCs w:val="24"/>
              </w:rPr>
              <w:tab/>
            </w:r>
            <w:r w:rsidRPr="00097DA2">
              <w:rPr>
                <w:spacing w:val="-2"/>
                <w:sz w:val="24"/>
                <w:szCs w:val="24"/>
              </w:rPr>
              <w:t>«Диалоги</w:t>
            </w:r>
            <w:r w:rsidRPr="00097DA2">
              <w:rPr>
                <w:sz w:val="24"/>
                <w:szCs w:val="24"/>
              </w:rPr>
              <w:tab/>
            </w:r>
            <w:r w:rsidRPr="00097DA2">
              <w:rPr>
                <w:spacing w:val="-10"/>
                <w:sz w:val="24"/>
                <w:szCs w:val="24"/>
              </w:rPr>
              <w:t xml:space="preserve">о </w:t>
            </w:r>
            <w:r w:rsidRPr="00097DA2">
              <w:rPr>
                <w:spacing w:val="-2"/>
                <w:sz w:val="24"/>
                <w:szCs w:val="24"/>
              </w:rPr>
              <w:t>защитниках».</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февраль</w:t>
            </w:r>
          </w:p>
        </w:tc>
      </w:tr>
      <w:tr w:rsidR="00097DA2" w:rsidRPr="00097DA2" w:rsidTr="00541355">
        <w:trPr>
          <w:trHeight w:val="633"/>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7.</w:t>
            </w:r>
          </w:p>
        </w:tc>
        <w:tc>
          <w:tcPr>
            <w:tcW w:w="1797" w:type="pct"/>
          </w:tcPr>
          <w:p w:rsidR="006B7E23" w:rsidRPr="00097DA2" w:rsidRDefault="002613A1" w:rsidP="00562461">
            <w:pPr>
              <w:pStyle w:val="TableParagraph"/>
              <w:ind w:left="0"/>
              <w:jc w:val="left"/>
              <w:rPr>
                <w:sz w:val="24"/>
                <w:szCs w:val="24"/>
              </w:rPr>
            </w:pPr>
            <w:r w:rsidRPr="00097DA2">
              <w:rPr>
                <w:sz w:val="24"/>
                <w:szCs w:val="24"/>
              </w:rPr>
              <w:t>Международный</w:t>
            </w:r>
            <w:r w:rsidRPr="00097DA2">
              <w:rPr>
                <w:spacing w:val="-5"/>
                <w:sz w:val="24"/>
                <w:szCs w:val="24"/>
              </w:rPr>
              <w:t xml:space="preserve"> </w:t>
            </w:r>
            <w:r w:rsidRPr="00097DA2">
              <w:rPr>
                <w:sz w:val="24"/>
                <w:szCs w:val="24"/>
              </w:rPr>
              <w:t>женский</w:t>
            </w:r>
            <w:r w:rsidRPr="00097DA2">
              <w:rPr>
                <w:spacing w:val="-4"/>
                <w:sz w:val="24"/>
                <w:szCs w:val="24"/>
              </w:rPr>
              <w:t xml:space="preserve"> день</w:t>
            </w:r>
          </w:p>
        </w:tc>
        <w:tc>
          <w:tcPr>
            <w:tcW w:w="2090" w:type="pct"/>
          </w:tcPr>
          <w:p w:rsidR="006B7E23" w:rsidRPr="00097DA2" w:rsidRDefault="002613A1" w:rsidP="00562461">
            <w:pPr>
              <w:pStyle w:val="TableParagraph"/>
              <w:tabs>
                <w:tab w:val="left" w:pos="1277"/>
                <w:tab w:val="left" w:pos="1932"/>
                <w:tab w:val="left" w:pos="2642"/>
                <w:tab w:val="left" w:pos="3071"/>
              </w:tabs>
              <w:ind w:left="0"/>
              <w:jc w:val="left"/>
              <w:rPr>
                <w:sz w:val="24"/>
                <w:szCs w:val="24"/>
              </w:rPr>
            </w:pPr>
            <w:r w:rsidRPr="00097DA2">
              <w:rPr>
                <w:spacing w:val="-2"/>
                <w:sz w:val="24"/>
                <w:szCs w:val="24"/>
              </w:rPr>
              <w:t>Концерт</w:t>
            </w:r>
            <w:r w:rsidRPr="00097DA2">
              <w:rPr>
                <w:sz w:val="24"/>
                <w:szCs w:val="24"/>
              </w:rPr>
              <w:tab/>
            </w:r>
            <w:r w:rsidRPr="00097DA2">
              <w:rPr>
                <w:spacing w:val="-5"/>
                <w:sz w:val="24"/>
                <w:szCs w:val="24"/>
              </w:rPr>
              <w:t>для</w:t>
            </w:r>
            <w:r w:rsidRPr="00097DA2">
              <w:rPr>
                <w:sz w:val="24"/>
                <w:szCs w:val="24"/>
              </w:rPr>
              <w:tab/>
            </w:r>
            <w:r w:rsidRPr="00097DA2">
              <w:rPr>
                <w:spacing w:val="-5"/>
                <w:sz w:val="24"/>
                <w:szCs w:val="24"/>
              </w:rPr>
              <w:t>мам</w:t>
            </w:r>
            <w:r w:rsidRPr="00097DA2">
              <w:rPr>
                <w:sz w:val="24"/>
                <w:szCs w:val="24"/>
              </w:rPr>
              <w:tab/>
            </w:r>
            <w:r w:rsidRPr="00097DA2">
              <w:rPr>
                <w:spacing w:val="-10"/>
                <w:sz w:val="24"/>
                <w:szCs w:val="24"/>
              </w:rPr>
              <w:t>и</w:t>
            </w:r>
            <w:r w:rsidRPr="00097DA2">
              <w:rPr>
                <w:sz w:val="24"/>
                <w:szCs w:val="24"/>
              </w:rPr>
              <w:tab/>
            </w:r>
            <w:r w:rsidRPr="00097DA2">
              <w:rPr>
                <w:spacing w:val="-2"/>
                <w:sz w:val="24"/>
                <w:szCs w:val="24"/>
              </w:rPr>
              <w:t>бабушек.</w:t>
            </w:r>
          </w:p>
          <w:p w:rsidR="006B7E23" w:rsidRPr="00097DA2" w:rsidRDefault="002613A1" w:rsidP="00562461">
            <w:pPr>
              <w:pStyle w:val="TableParagraph"/>
              <w:ind w:left="0"/>
              <w:jc w:val="left"/>
              <w:rPr>
                <w:sz w:val="24"/>
                <w:szCs w:val="24"/>
              </w:rPr>
            </w:pPr>
            <w:r w:rsidRPr="00097DA2">
              <w:rPr>
                <w:sz w:val="24"/>
                <w:szCs w:val="24"/>
              </w:rPr>
              <w:t>Чаепитие.</w:t>
            </w:r>
            <w:r w:rsidRPr="00097DA2">
              <w:rPr>
                <w:spacing w:val="-4"/>
                <w:sz w:val="24"/>
                <w:szCs w:val="24"/>
              </w:rPr>
              <w:t xml:space="preserve"> </w:t>
            </w:r>
            <w:r w:rsidRPr="00097DA2">
              <w:rPr>
                <w:sz w:val="24"/>
                <w:szCs w:val="24"/>
              </w:rPr>
              <w:t>Выставка</w:t>
            </w:r>
            <w:r w:rsidRPr="00097DA2">
              <w:rPr>
                <w:spacing w:val="-4"/>
                <w:sz w:val="24"/>
                <w:szCs w:val="24"/>
              </w:rPr>
              <w:t xml:space="preserve"> </w:t>
            </w:r>
            <w:r w:rsidRPr="00097DA2">
              <w:rPr>
                <w:sz w:val="24"/>
                <w:szCs w:val="24"/>
              </w:rPr>
              <w:t>детских</w:t>
            </w:r>
            <w:r w:rsidRPr="00097DA2">
              <w:rPr>
                <w:spacing w:val="-1"/>
                <w:sz w:val="24"/>
                <w:szCs w:val="24"/>
              </w:rPr>
              <w:t xml:space="preserve"> </w:t>
            </w:r>
            <w:r w:rsidRPr="00097DA2">
              <w:rPr>
                <w:spacing w:val="-2"/>
                <w:sz w:val="24"/>
                <w:szCs w:val="24"/>
              </w:rPr>
              <w:t>работ.</w:t>
            </w:r>
          </w:p>
        </w:tc>
        <w:tc>
          <w:tcPr>
            <w:tcW w:w="841" w:type="pct"/>
          </w:tcPr>
          <w:p w:rsidR="006B7E23" w:rsidRPr="00097DA2" w:rsidRDefault="002613A1" w:rsidP="00562461">
            <w:pPr>
              <w:pStyle w:val="TableParagraph"/>
              <w:ind w:left="0"/>
              <w:jc w:val="left"/>
              <w:rPr>
                <w:sz w:val="24"/>
                <w:szCs w:val="24"/>
              </w:rPr>
            </w:pPr>
            <w:r w:rsidRPr="00097DA2">
              <w:rPr>
                <w:spacing w:val="-4"/>
                <w:sz w:val="24"/>
                <w:szCs w:val="24"/>
              </w:rPr>
              <w:t>март</w:t>
            </w:r>
          </w:p>
        </w:tc>
      </w:tr>
      <w:tr w:rsidR="00097DA2" w:rsidRPr="00097DA2" w:rsidTr="00541355">
        <w:trPr>
          <w:trHeight w:val="635"/>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8.</w:t>
            </w:r>
          </w:p>
        </w:tc>
        <w:tc>
          <w:tcPr>
            <w:tcW w:w="1797" w:type="pct"/>
          </w:tcPr>
          <w:p w:rsidR="006B7E23" w:rsidRPr="00097DA2" w:rsidRDefault="002613A1" w:rsidP="00562461">
            <w:pPr>
              <w:pStyle w:val="TableParagraph"/>
              <w:ind w:left="0"/>
              <w:jc w:val="left"/>
              <w:rPr>
                <w:sz w:val="24"/>
                <w:szCs w:val="24"/>
              </w:rPr>
            </w:pPr>
            <w:r w:rsidRPr="00097DA2">
              <w:rPr>
                <w:spacing w:val="-2"/>
                <w:sz w:val="24"/>
                <w:szCs w:val="24"/>
              </w:rPr>
              <w:t>Масленица</w:t>
            </w:r>
          </w:p>
        </w:tc>
        <w:tc>
          <w:tcPr>
            <w:tcW w:w="2090" w:type="pct"/>
          </w:tcPr>
          <w:p w:rsidR="006B7E23" w:rsidRPr="00097DA2" w:rsidRDefault="002613A1" w:rsidP="00562461">
            <w:pPr>
              <w:pStyle w:val="TableParagraph"/>
              <w:tabs>
                <w:tab w:val="left" w:pos="2450"/>
              </w:tabs>
              <w:ind w:left="0"/>
              <w:jc w:val="left"/>
              <w:rPr>
                <w:sz w:val="24"/>
                <w:szCs w:val="24"/>
              </w:rPr>
            </w:pPr>
            <w:r w:rsidRPr="00097DA2">
              <w:rPr>
                <w:spacing w:val="-2"/>
                <w:sz w:val="24"/>
                <w:szCs w:val="24"/>
              </w:rPr>
              <w:t>Театрализованное</w:t>
            </w:r>
            <w:r w:rsidRPr="00097DA2">
              <w:rPr>
                <w:sz w:val="24"/>
                <w:szCs w:val="24"/>
              </w:rPr>
              <w:tab/>
            </w:r>
            <w:r w:rsidRPr="00097DA2">
              <w:rPr>
                <w:spacing w:val="-2"/>
                <w:sz w:val="24"/>
                <w:szCs w:val="24"/>
              </w:rPr>
              <w:t>представление.</w:t>
            </w:r>
          </w:p>
          <w:p w:rsidR="006B7E23" w:rsidRPr="00097DA2" w:rsidRDefault="002613A1" w:rsidP="00562461">
            <w:pPr>
              <w:pStyle w:val="TableParagraph"/>
              <w:ind w:left="0"/>
              <w:jc w:val="left"/>
              <w:rPr>
                <w:sz w:val="24"/>
                <w:szCs w:val="24"/>
              </w:rPr>
            </w:pPr>
            <w:r w:rsidRPr="00097DA2">
              <w:rPr>
                <w:spacing w:val="-2"/>
                <w:sz w:val="24"/>
                <w:szCs w:val="24"/>
              </w:rPr>
              <w:t>Спектакль.</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февраль-</w:t>
            </w:r>
            <w:r w:rsidRPr="00097DA2">
              <w:rPr>
                <w:spacing w:val="-4"/>
                <w:sz w:val="24"/>
                <w:szCs w:val="24"/>
              </w:rPr>
              <w:t>март</w:t>
            </w:r>
          </w:p>
        </w:tc>
      </w:tr>
      <w:tr w:rsidR="00097DA2" w:rsidRPr="00097DA2" w:rsidTr="00541355">
        <w:trPr>
          <w:trHeight w:val="635"/>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9.</w:t>
            </w:r>
          </w:p>
        </w:tc>
        <w:tc>
          <w:tcPr>
            <w:tcW w:w="1797" w:type="pct"/>
          </w:tcPr>
          <w:p w:rsidR="006B7E23" w:rsidRPr="00097DA2" w:rsidRDefault="002613A1" w:rsidP="00562461">
            <w:pPr>
              <w:pStyle w:val="TableParagraph"/>
              <w:ind w:left="0"/>
              <w:jc w:val="left"/>
              <w:rPr>
                <w:sz w:val="24"/>
                <w:szCs w:val="24"/>
              </w:rPr>
            </w:pPr>
            <w:r w:rsidRPr="00097DA2">
              <w:rPr>
                <w:sz w:val="24"/>
                <w:szCs w:val="24"/>
              </w:rPr>
              <w:t>Весна</w:t>
            </w:r>
            <w:r w:rsidRPr="00097DA2">
              <w:rPr>
                <w:spacing w:val="-4"/>
                <w:sz w:val="24"/>
                <w:szCs w:val="24"/>
              </w:rPr>
              <w:t xml:space="preserve"> </w:t>
            </w:r>
            <w:r w:rsidRPr="00097DA2">
              <w:rPr>
                <w:sz w:val="24"/>
                <w:szCs w:val="24"/>
              </w:rPr>
              <w:t>-</w:t>
            </w:r>
            <w:r w:rsidRPr="00097DA2">
              <w:rPr>
                <w:spacing w:val="-2"/>
                <w:sz w:val="24"/>
                <w:szCs w:val="24"/>
              </w:rPr>
              <w:t xml:space="preserve"> красна</w:t>
            </w:r>
          </w:p>
        </w:tc>
        <w:tc>
          <w:tcPr>
            <w:tcW w:w="2090" w:type="pct"/>
          </w:tcPr>
          <w:p w:rsidR="006B7E23" w:rsidRPr="00097DA2" w:rsidRDefault="002613A1" w:rsidP="00562461">
            <w:pPr>
              <w:pStyle w:val="TableParagraph"/>
              <w:tabs>
                <w:tab w:val="left" w:pos="1783"/>
                <w:tab w:val="left" w:pos="3112"/>
              </w:tabs>
              <w:ind w:left="0"/>
              <w:jc w:val="left"/>
              <w:rPr>
                <w:sz w:val="24"/>
                <w:szCs w:val="24"/>
              </w:rPr>
            </w:pPr>
            <w:r w:rsidRPr="00097DA2">
              <w:rPr>
                <w:spacing w:val="-2"/>
                <w:sz w:val="24"/>
                <w:szCs w:val="24"/>
              </w:rPr>
              <w:t>Развлечение.</w:t>
            </w:r>
            <w:r w:rsidRPr="00097DA2">
              <w:rPr>
                <w:sz w:val="24"/>
                <w:szCs w:val="24"/>
              </w:rPr>
              <w:tab/>
            </w:r>
            <w:r w:rsidRPr="00097DA2">
              <w:rPr>
                <w:spacing w:val="-2"/>
                <w:sz w:val="24"/>
                <w:szCs w:val="24"/>
              </w:rPr>
              <w:t>Выставка</w:t>
            </w:r>
            <w:r w:rsidRPr="00097DA2">
              <w:rPr>
                <w:sz w:val="24"/>
                <w:szCs w:val="24"/>
              </w:rPr>
              <w:tab/>
            </w:r>
            <w:r w:rsidRPr="00097DA2">
              <w:rPr>
                <w:spacing w:val="-2"/>
                <w:sz w:val="24"/>
                <w:szCs w:val="24"/>
              </w:rPr>
              <w:t>детского</w:t>
            </w:r>
          </w:p>
          <w:p w:rsidR="006B7E23" w:rsidRPr="00097DA2" w:rsidRDefault="002613A1" w:rsidP="00562461">
            <w:pPr>
              <w:pStyle w:val="TableParagraph"/>
              <w:ind w:left="0"/>
              <w:jc w:val="left"/>
              <w:rPr>
                <w:sz w:val="24"/>
                <w:szCs w:val="24"/>
              </w:rPr>
            </w:pPr>
            <w:r w:rsidRPr="00097DA2">
              <w:rPr>
                <w:spacing w:val="-2"/>
                <w:sz w:val="24"/>
                <w:szCs w:val="24"/>
              </w:rPr>
              <w:t>творчества.</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апрель</w:t>
            </w:r>
          </w:p>
        </w:tc>
      </w:tr>
      <w:tr w:rsidR="00097DA2" w:rsidRPr="00097DA2" w:rsidTr="00541355">
        <w:trPr>
          <w:trHeight w:val="950"/>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10.</w:t>
            </w:r>
          </w:p>
        </w:tc>
        <w:tc>
          <w:tcPr>
            <w:tcW w:w="1797" w:type="pct"/>
          </w:tcPr>
          <w:p w:rsidR="006B7E23" w:rsidRPr="00097DA2" w:rsidRDefault="002613A1" w:rsidP="00562461">
            <w:pPr>
              <w:pStyle w:val="TableParagraph"/>
              <w:ind w:left="0"/>
              <w:jc w:val="left"/>
              <w:rPr>
                <w:sz w:val="24"/>
                <w:szCs w:val="24"/>
              </w:rPr>
            </w:pPr>
            <w:r w:rsidRPr="00097DA2">
              <w:rPr>
                <w:sz w:val="24"/>
                <w:szCs w:val="24"/>
              </w:rPr>
              <w:t>День</w:t>
            </w:r>
            <w:r w:rsidRPr="00097DA2">
              <w:rPr>
                <w:spacing w:val="-2"/>
                <w:sz w:val="24"/>
                <w:szCs w:val="24"/>
              </w:rPr>
              <w:t xml:space="preserve"> космонавтики</w:t>
            </w:r>
          </w:p>
        </w:tc>
        <w:tc>
          <w:tcPr>
            <w:tcW w:w="2090" w:type="pct"/>
          </w:tcPr>
          <w:p w:rsidR="006B7E23" w:rsidRPr="00097DA2" w:rsidRDefault="002613A1" w:rsidP="00562461">
            <w:pPr>
              <w:pStyle w:val="TableParagraph"/>
              <w:tabs>
                <w:tab w:val="left" w:pos="1324"/>
                <w:tab w:val="left" w:pos="2911"/>
                <w:tab w:val="left" w:pos="3285"/>
              </w:tabs>
              <w:ind w:left="0"/>
              <w:jc w:val="left"/>
              <w:rPr>
                <w:sz w:val="24"/>
                <w:szCs w:val="24"/>
              </w:rPr>
            </w:pPr>
            <w:r w:rsidRPr="00097DA2">
              <w:rPr>
                <w:spacing w:val="-2"/>
                <w:sz w:val="24"/>
                <w:szCs w:val="24"/>
              </w:rPr>
              <w:t>Итоговое</w:t>
            </w:r>
            <w:r w:rsidRPr="00097DA2">
              <w:rPr>
                <w:sz w:val="24"/>
                <w:szCs w:val="24"/>
              </w:rPr>
              <w:tab/>
            </w:r>
            <w:r w:rsidRPr="00097DA2">
              <w:rPr>
                <w:spacing w:val="-2"/>
                <w:sz w:val="24"/>
                <w:szCs w:val="24"/>
              </w:rPr>
              <w:t>мероприятие</w:t>
            </w:r>
            <w:r w:rsidRPr="00097DA2">
              <w:rPr>
                <w:sz w:val="24"/>
                <w:szCs w:val="24"/>
              </w:rPr>
              <w:tab/>
            </w:r>
            <w:r w:rsidRPr="00097DA2">
              <w:rPr>
                <w:spacing w:val="-10"/>
                <w:sz w:val="24"/>
                <w:szCs w:val="24"/>
              </w:rPr>
              <w:t>в</w:t>
            </w:r>
            <w:r w:rsidRPr="00097DA2">
              <w:rPr>
                <w:sz w:val="24"/>
                <w:szCs w:val="24"/>
              </w:rPr>
              <w:tab/>
            </w:r>
            <w:r w:rsidRPr="00097DA2">
              <w:rPr>
                <w:spacing w:val="-2"/>
                <w:sz w:val="24"/>
                <w:szCs w:val="24"/>
              </w:rPr>
              <w:t xml:space="preserve">рамках </w:t>
            </w:r>
            <w:r w:rsidRPr="00097DA2">
              <w:rPr>
                <w:sz w:val="24"/>
                <w:szCs w:val="24"/>
              </w:rPr>
              <w:t>проекта. Образовательное событие.</w:t>
            </w:r>
          </w:p>
          <w:p w:rsidR="006B7E23" w:rsidRPr="00097DA2" w:rsidRDefault="002613A1" w:rsidP="00562461">
            <w:pPr>
              <w:pStyle w:val="TableParagraph"/>
              <w:ind w:left="0"/>
              <w:jc w:val="left"/>
              <w:rPr>
                <w:sz w:val="24"/>
                <w:szCs w:val="24"/>
              </w:rPr>
            </w:pPr>
            <w:r w:rsidRPr="00097DA2">
              <w:rPr>
                <w:sz w:val="24"/>
                <w:szCs w:val="24"/>
              </w:rPr>
              <w:t>Конкурс</w:t>
            </w:r>
            <w:r w:rsidRPr="00097DA2">
              <w:rPr>
                <w:spacing w:val="-7"/>
                <w:sz w:val="24"/>
                <w:szCs w:val="24"/>
              </w:rPr>
              <w:t xml:space="preserve"> </w:t>
            </w:r>
            <w:r w:rsidRPr="00097DA2">
              <w:rPr>
                <w:spacing w:val="-2"/>
                <w:sz w:val="24"/>
                <w:szCs w:val="24"/>
              </w:rPr>
              <w:t>фотозон</w:t>
            </w:r>
          </w:p>
        </w:tc>
        <w:tc>
          <w:tcPr>
            <w:tcW w:w="841" w:type="pct"/>
          </w:tcPr>
          <w:p w:rsidR="006B7E23" w:rsidRPr="00097DA2" w:rsidRDefault="002613A1" w:rsidP="00562461">
            <w:pPr>
              <w:pStyle w:val="TableParagraph"/>
              <w:ind w:left="0"/>
              <w:jc w:val="left"/>
              <w:rPr>
                <w:sz w:val="24"/>
                <w:szCs w:val="24"/>
              </w:rPr>
            </w:pPr>
            <w:r w:rsidRPr="00097DA2">
              <w:rPr>
                <w:spacing w:val="-2"/>
                <w:sz w:val="24"/>
                <w:szCs w:val="24"/>
              </w:rPr>
              <w:t>апрель</w:t>
            </w:r>
          </w:p>
        </w:tc>
      </w:tr>
      <w:tr w:rsidR="00097DA2" w:rsidRPr="00097DA2" w:rsidTr="00541355">
        <w:trPr>
          <w:trHeight w:val="952"/>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11.</w:t>
            </w:r>
          </w:p>
        </w:tc>
        <w:tc>
          <w:tcPr>
            <w:tcW w:w="1797" w:type="pct"/>
          </w:tcPr>
          <w:p w:rsidR="006B7E23" w:rsidRPr="00097DA2" w:rsidRDefault="002613A1" w:rsidP="00562461">
            <w:pPr>
              <w:pStyle w:val="TableParagraph"/>
              <w:ind w:left="0"/>
              <w:jc w:val="left"/>
              <w:rPr>
                <w:sz w:val="24"/>
                <w:szCs w:val="24"/>
              </w:rPr>
            </w:pPr>
            <w:r w:rsidRPr="00097DA2">
              <w:rPr>
                <w:sz w:val="24"/>
                <w:szCs w:val="24"/>
              </w:rPr>
              <w:t>День</w:t>
            </w:r>
            <w:r w:rsidRPr="00097DA2">
              <w:rPr>
                <w:spacing w:val="-2"/>
                <w:sz w:val="24"/>
                <w:szCs w:val="24"/>
              </w:rPr>
              <w:t xml:space="preserve"> Победы</w:t>
            </w:r>
          </w:p>
        </w:tc>
        <w:tc>
          <w:tcPr>
            <w:tcW w:w="2090" w:type="pct"/>
          </w:tcPr>
          <w:p w:rsidR="006B7E23" w:rsidRPr="00097DA2" w:rsidRDefault="002613A1" w:rsidP="00562461">
            <w:pPr>
              <w:pStyle w:val="TableParagraph"/>
              <w:tabs>
                <w:tab w:val="left" w:pos="1104"/>
              </w:tabs>
              <w:ind w:left="0"/>
              <w:jc w:val="left"/>
              <w:rPr>
                <w:sz w:val="24"/>
                <w:szCs w:val="24"/>
              </w:rPr>
            </w:pPr>
            <w:r w:rsidRPr="00097DA2">
              <w:rPr>
                <w:sz w:val="24"/>
                <w:szCs w:val="24"/>
              </w:rPr>
              <w:t>Занятие</w:t>
            </w:r>
            <w:r w:rsidRPr="00097DA2">
              <w:rPr>
                <w:spacing w:val="40"/>
                <w:sz w:val="24"/>
                <w:szCs w:val="24"/>
              </w:rPr>
              <w:t xml:space="preserve"> </w:t>
            </w:r>
            <w:r w:rsidRPr="00097DA2">
              <w:rPr>
                <w:sz w:val="24"/>
                <w:szCs w:val="24"/>
              </w:rPr>
              <w:t>«О</w:t>
            </w:r>
            <w:r w:rsidRPr="00097DA2">
              <w:rPr>
                <w:spacing w:val="40"/>
                <w:sz w:val="24"/>
                <w:szCs w:val="24"/>
              </w:rPr>
              <w:t xml:space="preserve"> </w:t>
            </w:r>
            <w:r w:rsidRPr="00097DA2">
              <w:rPr>
                <w:sz w:val="24"/>
                <w:szCs w:val="24"/>
              </w:rPr>
              <w:t>Родине.</w:t>
            </w:r>
            <w:r w:rsidRPr="00097DA2">
              <w:rPr>
                <w:spacing w:val="40"/>
                <w:sz w:val="24"/>
                <w:szCs w:val="24"/>
              </w:rPr>
              <w:t xml:space="preserve"> </w:t>
            </w:r>
            <w:r w:rsidRPr="00097DA2">
              <w:rPr>
                <w:sz w:val="24"/>
                <w:szCs w:val="24"/>
              </w:rPr>
              <w:t>О</w:t>
            </w:r>
            <w:r w:rsidRPr="00097DA2">
              <w:rPr>
                <w:spacing w:val="40"/>
                <w:sz w:val="24"/>
                <w:szCs w:val="24"/>
              </w:rPr>
              <w:t xml:space="preserve"> </w:t>
            </w:r>
            <w:r w:rsidRPr="00097DA2">
              <w:rPr>
                <w:sz w:val="24"/>
                <w:szCs w:val="24"/>
              </w:rPr>
              <w:t>мужестве.</w:t>
            </w:r>
            <w:r w:rsidRPr="00097DA2">
              <w:rPr>
                <w:spacing w:val="40"/>
                <w:sz w:val="24"/>
                <w:szCs w:val="24"/>
              </w:rPr>
              <w:t xml:space="preserve"> </w:t>
            </w:r>
            <w:r w:rsidRPr="00097DA2">
              <w:rPr>
                <w:sz w:val="24"/>
                <w:szCs w:val="24"/>
              </w:rPr>
              <w:t xml:space="preserve">О </w:t>
            </w:r>
            <w:r w:rsidRPr="00097DA2">
              <w:rPr>
                <w:spacing w:val="-2"/>
                <w:sz w:val="24"/>
                <w:szCs w:val="24"/>
              </w:rPr>
              <w:t>славе».</w:t>
            </w:r>
            <w:r w:rsidRPr="00097DA2">
              <w:rPr>
                <w:sz w:val="24"/>
                <w:szCs w:val="24"/>
              </w:rPr>
              <w:tab/>
              <w:t>Экскурсия</w:t>
            </w:r>
            <w:r w:rsidRPr="00097DA2">
              <w:rPr>
                <w:spacing w:val="71"/>
                <w:sz w:val="24"/>
                <w:szCs w:val="24"/>
              </w:rPr>
              <w:t xml:space="preserve"> </w:t>
            </w:r>
            <w:r w:rsidRPr="00097DA2">
              <w:rPr>
                <w:sz w:val="24"/>
                <w:szCs w:val="24"/>
              </w:rPr>
              <w:t>в</w:t>
            </w:r>
            <w:r w:rsidRPr="00097DA2">
              <w:rPr>
                <w:spacing w:val="71"/>
                <w:sz w:val="24"/>
                <w:szCs w:val="24"/>
              </w:rPr>
              <w:t xml:space="preserve"> </w:t>
            </w:r>
            <w:r w:rsidRPr="00097DA2">
              <w:rPr>
                <w:sz w:val="24"/>
                <w:szCs w:val="24"/>
              </w:rPr>
              <w:t>музей</w:t>
            </w:r>
            <w:r w:rsidRPr="00097DA2">
              <w:rPr>
                <w:spacing w:val="73"/>
                <w:sz w:val="24"/>
                <w:szCs w:val="24"/>
              </w:rPr>
              <w:t xml:space="preserve"> </w:t>
            </w:r>
            <w:r w:rsidRPr="00097DA2">
              <w:rPr>
                <w:spacing w:val="-2"/>
                <w:sz w:val="24"/>
                <w:szCs w:val="24"/>
              </w:rPr>
              <w:t>школы</w:t>
            </w:r>
          </w:p>
          <w:p w:rsidR="006B7E23" w:rsidRPr="00097DA2" w:rsidRDefault="002613A1" w:rsidP="00562461">
            <w:pPr>
              <w:pStyle w:val="TableParagraph"/>
              <w:ind w:left="0"/>
              <w:jc w:val="left"/>
              <w:rPr>
                <w:sz w:val="24"/>
                <w:szCs w:val="24"/>
              </w:rPr>
            </w:pPr>
            <w:r w:rsidRPr="00097DA2">
              <w:rPr>
                <w:sz w:val="24"/>
                <w:szCs w:val="24"/>
              </w:rPr>
              <w:t>(на</w:t>
            </w:r>
            <w:r w:rsidRPr="00097DA2">
              <w:rPr>
                <w:spacing w:val="-5"/>
                <w:sz w:val="24"/>
                <w:szCs w:val="24"/>
              </w:rPr>
              <w:t xml:space="preserve"> </w:t>
            </w:r>
            <w:r w:rsidRPr="00097DA2">
              <w:rPr>
                <w:sz w:val="24"/>
                <w:szCs w:val="24"/>
              </w:rPr>
              <w:t>праздничную</w:t>
            </w:r>
            <w:r w:rsidRPr="00097DA2">
              <w:rPr>
                <w:spacing w:val="-5"/>
                <w:sz w:val="24"/>
                <w:szCs w:val="24"/>
              </w:rPr>
              <w:t xml:space="preserve"> </w:t>
            </w:r>
            <w:r w:rsidRPr="00097DA2">
              <w:rPr>
                <w:spacing w:val="-2"/>
                <w:sz w:val="24"/>
                <w:szCs w:val="24"/>
              </w:rPr>
              <w:t>линейку)</w:t>
            </w:r>
          </w:p>
        </w:tc>
        <w:tc>
          <w:tcPr>
            <w:tcW w:w="841" w:type="pct"/>
          </w:tcPr>
          <w:p w:rsidR="006B7E23" w:rsidRPr="00097DA2" w:rsidRDefault="002613A1" w:rsidP="00562461">
            <w:pPr>
              <w:pStyle w:val="TableParagraph"/>
              <w:ind w:left="0"/>
              <w:jc w:val="left"/>
              <w:rPr>
                <w:sz w:val="24"/>
                <w:szCs w:val="24"/>
              </w:rPr>
            </w:pPr>
            <w:r w:rsidRPr="00097DA2">
              <w:rPr>
                <w:spacing w:val="-5"/>
                <w:sz w:val="24"/>
                <w:szCs w:val="24"/>
              </w:rPr>
              <w:t>май</w:t>
            </w:r>
          </w:p>
        </w:tc>
      </w:tr>
      <w:tr w:rsidR="00097DA2" w:rsidRPr="00097DA2" w:rsidTr="00541355">
        <w:trPr>
          <w:trHeight w:val="318"/>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12.</w:t>
            </w:r>
          </w:p>
        </w:tc>
        <w:tc>
          <w:tcPr>
            <w:tcW w:w="1797" w:type="pct"/>
          </w:tcPr>
          <w:p w:rsidR="006B7E23" w:rsidRPr="00097DA2" w:rsidRDefault="002613A1" w:rsidP="00562461">
            <w:pPr>
              <w:pStyle w:val="TableParagraph"/>
              <w:ind w:left="0"/>
              <w:jc w:val="left"/>
              <w:rPr>
                <w:sz w:val="24"/>
                <w:szCs w:val="24"/>
              </w:rPr>
            </w:pPr>
            <w:r w:rsidRPr="00097DA2">
              <w:rPr>
                <w:sz w:val="24"/>
                <w:szCs w:val="24"/>
              </w:rPr>
              <w:t>Выпускной</w:t>
            </w:r>
            <w:r w:rsidRPr="00097DA2">
              <w:rPr>
                <w:spacing w:val="-8"/>
                <w:sz w:val="24"/>
                <w:szCs w:val="24"/>
              </w:rPr>
              <w:t xml:space="preserve"> </w:t>
            </w:r>
            <w:r w:rsidRPr="00097DA2">
              <w:rPr>
                <w:spacing w:val="-5"/>
                <w:sz w:val="24"/>
                <w:szCs w:val="24"/>
              </w:rPr>
              <w:t>бал</w:t>
            </w:r>
          </w:p>
        </w:tc>
        <w:tc>
          <w:tcPr>
            <w:tcW w:w="2090" w:type="pct"/>
          </w:tcPr>
          <w:p w:rsidR="006B7E23" w:rsidRPr="00097DA2" w:rsidRDefault="002613A1" w:rsidP="00562461">
            <w:pPr>
              <w:pStyle w:val="TableParagraph"/>
              <w:ind w:left="0"/>
              <w:jc w:val="left"/>
              <w:rPr>
                <w:sz w:val="24"/>
                <w:szCs w:val="24"/>
              </w:rPr>
            </w:pPr>
            <w:r w:rsidRPr="00097DA2">
              <w:rPr>
                <w:sz w:val="24"/>
                <w:szCs w:val="24"/>
              </w:rPr>
              <w:t>Концерт.</w:t>
            </w:r>
            <w:r w:rsidRPr="00097DA2">
              <w:rPr>
                <w:spacing w:val="-2"/>
                <w:sz w:val="24"/>
                <w:szCs w:val="24"/>
              </w:rPr>
              <w:t xml:space="preserve"> Спектакль.</w:t>
            </w:r>
          </w:p>
        </w:tc>
        <w:tc>
          <w:tcPr>
            <w:tcW w:w="841" w:type="pct"/>
          </w:tcPr>
          <w:p w:rsidR="006B7E23" w:rsidRPr="00097DA2" w:rsidRDefault="002613A1" w:rsidP="00562461">
            <w:pPr>
              <w:pStyle w:val="TableParagraph"/>
              <w:ind w:left="0"/>
              <w:jc w:val="left"/>
              <w:rPr>
                <w:sz w:val="24"/>
                <w:szCs w:val="24"/>
              </w:rPr>
            </w:pPr>
            <w:r w:rsidRPr="00097DA2">
              <w:rPr>
                <w:spacing w:val="-5"/>
                <w:sz w:val="24"/>
                <w:szCs w:val="24"/>
              </w:rPr>
              <w:t>май</w:t>
            </w:r>
          </w:p>
        </w:tc>
      </w:tr>
      <w:tr w:rsidR="00097DA2" w:rsidRPr="00097DA2" w:rsidTr="00541355">
        <w:trPr>
          <w:trHeight w:val="635"/>
        </w:trPr>
        <w:tc>
          <w:tcPr>
            <w:tcW w:w="272" w:type="pct"/>
          </w:tcPr>
          <w:p w:rsidR="006B7E23" w:rsidRPr="00097DA2" w:rsidRDefault="002613A1" w:rsidP="00562461">
            <w:pPr>
              <w:pStyle w:val="TableParagraph"/>
              <w:ind w:left="0"/>
              <w:jc w:val="center"/>
              <w:rPr>
                <w:sz w:val="24"/>
                <w:szCs w:val="24"/>
              </w:rPr>
            </w:pPr>
            <w:r w:rsidRPr="00097DA2">
              <w:rPr>
                <w:spacing w:val="-5"/>
                <w:sz w:val="24"/>
                <w:szCs w:val="24"/>
              </w:rPr>
              <w:t>13.</w:t>
            </w:r>
          </w:p>
        </w:tc>
        <w:tc>
          <w:tcPr>
            <w:tcW w:w="1797" w:type="pct"/>
          </w:tcPr>
          <w:p w:rsidR="006B7E23" w:rsidRPr="00097DA2" w:rsidRDefault="002613A1" w:rsidP="00562461">
            <w:pPr>
              <w:pStyle w:val="TableParagraph"/>
              <w:ind w:left="0"/>
              <w:jc w:val="left"/>
              <w:rPr>
                <w:sz w:val="24"/>
                <w:szCs w:val="24"/>
              </w:rPr>
            </w:pPr>
            <w:r w:rsidRPr="00097DA2">
              <w:rPr>
                <w:sz w:val="24"/>
                <w:szCs w:val="24"/>
              </w:rPr>
              <w:t>День</w:t>
            </w:r>
            <w:r w:rsidRPr="00097DA2">
              <w:rPr>
                <w:spacing w:val="-4"/>
                <w:sz w:val="24"/>
                <w:szCs w:val="24"/>
              </w:rPr>
              <w:t xml:space="preserve"> </w:t>
            </w:r>
            <w:r w:rsidRPr="00097DA2">
              <w:rPr>
                <w:sz w:val="24"/>
                <w:szCs w:val="24"/>
              </w:rPr>
              <w:t>защиты</w:t>
            </w:r>
            <w:r w:rsidRPr="00097DA2">
              <w:rPr>
                <w:spacing w:val="-2"/>
                <w:sz w:val="24"/>
                <w:szCs w:val="24"/>
              </w:rPr>
              <w:t xml:space="preserve"> </w:t>
            </w:r>
            <w:r w:rsidRPr="00097DA2">
              <w:rPr>
                <w:spacing w:val="-4"/>
                <w:sz w:val="24"/>
                <w:szCs w:val="24"/>
              </w:rPr>
              <w:t>детей</w:t>
            </w:r>
          </w:p>
        </w:tc>
        <w:tc>
          <w:tcPr>
            <w:tcW w:w="2090" w:type="pct"/>
          </w:tcPr>
          <w:p w:rsidR="006B7E23" w:rsidRPr="00097DA2" w:rsidRDefault="002613A1" w:rsidP="00562461">
            <w:pPr>
              <w:pStyle w:val="TableParagraph"/>
              <w:ind w:left="0"/>
              <w:jc w:val="left"/>
              <w:rPr>
                <w:sz w:val="24"/>
                <w:szCs w:val="24"/>
              </w:rPr>
            </w:pPr>
            <w:r w:rsidRPr="00097DA2">
              <w:rPr>
                <w:sz w:val="24"/>
                <w:szCs w:val="24"/>
              </w:rPr>
              <w:t>Тематическое</w:t>
            </w:r>
            <w:r w:rsidRPr="00097DA2">
              <w:rPr>
                <w:spacing w:val="52"/>
                <w:w w:val="150"/>
                <w:sz w:val="24"/>
                <w:szCs w:val="24"/>
              </w:rPr>
              <w:t xml:space="preserve"> </w:t>
            </w:r>
            <w:r w:rsidRPr="00097DA2">
              <w:rPr>
                <w:sz w:val="24"/>
                <w:szCs w:val="24"/>
              </w:rPr>
              <w:t>развлечение.</w:t>
            </w:r>
            <w:r w:rsidRPr="00097DA2">
              <w:rPr>
                <w:spacing w:val="54"/>
                <w:w w:val="150"/>
                <w:sz w:val="24"/>
                <w:szCs w:val="24"/>
              </w:rPr>
              <w:t xml:space="preserve"> </w:t>
            </w:r>
            <w:r w:rsidRPr="00097DA2">
              <w:rPr>
                <w:spacing w:val="-2"/>
                <w:sz w:val="24"/>
                <w:szCs w:val="24"/>
              </w:rPr>
              <w:t>Игровой</w:t>
            </w:r>
          </w:p>
          <w:p w:rsidR="006B7E23" w:rsidRPr="00097DA2" w:rsidRDefault="002613A1" w:rsidP="00562461">
            <w:pPr>
              <w:pStyle w:val="TableParagraph"/>
              <w:ind w:left="0"/>
              <w:jc w:val="left"/>
              <w:rPr>
                <w:sz w:val="24"/>
                <w:szCs w:val="24"/>
              </w:rPr>
            </w:pPr>
            <w:r w:rsidRPr="00097DA2">
              <w:rPr>
                <w:spacing w:val="-2"/>
                <w:sz w:val="24"/>
                <w:szCs w:val="24"/>
              </w:rPr>
              <w:t>досуг.</w:t>
            </w:r>
          </w:p>
        </w:tc>
        <w:tc>
          <w:tcPr>
            <w:tcW w:w="841" w:type="pct"/>
          </w:tcPr>
          <w:p w:rsidR="006B7E23" w:rsidRPr="00097DA2" w:rsidRDefault="002613A1" w:rsidP="00562461">
            <w:pPr>
              <w:pStyle w:val="TableParagraph"/>
              <w:ind w:left="0"/>
              <w:jc w:val="left"/>
              <w:rPr>
                <w:sz w:val="24"/>
                <w:szCs w:val="24"/>
              </w:rPr>
            </w:pPr>
            <w:r w:rsidRPr="00097DA2">
              <w:rPr>
                <w:spacing w:val="-4"/>
                <w:sz w:val="24"/>
                <w:szCs w:val="24"/>
              </w:rPr>
              <w:t>июнь</w:t>
            </w:r>
          </w:p>
        </w:tc>
      </w:tr>
    </w:tbl>
    <w:p w:rsidR="006B7E23" w:rsidRPr="00097DA2" w:rsidRDefault="006B7E23" w:rsidP="00562461">
      <w:pPr>
        <w:pStyle w:val="a3"/>
        <w:ind w:left="0"/>
        <w:rPr>
          <w:b/>
        </w:rPr>
      </w:pPr>
    </w:p>
    <w:p w:rsidR="006B7E23" w:rsidRPr="00097DA2" w:rsidRDefault="006B7E23" w:rsidP="00562461">
      <w:pPr>
        <w:pStyle w:val="a3"/>
        <w:ind w:left="0"/>
        <w:rPr>
          <w:b/>
        </w:rPr>
      </w:pPr>
    </w:p>
    <w:p w:rsidR="006B7E23" w:rsidRPr="00097DA2" w:rsidRDefault="002613A1" w:rsidP="00D844EF">
      <w:pPr>
        <w:pStyle w:val="a5"/>
        <w:numPr>
          <w:ilvl w:val="1"/>
          <w:numId w:val="466"/>
        </w:numPr>
        <w:tabs>
          <w:tab w:val="left" w:pos="1397"/>
        </w:tabs>
        <w:jc w:val="center"/>
        <w:rPr>
          <w:b/>
          <w:sz w:val="24"/>
          <w:szCs w:val="24"/>
        </w:rPr>
      </w:pPr>
      <w:r w:rsidRPr="00097DA2">
        <w:rPr>
          <w:b/>
          <w:sz w:val="24"/>
          <w:szCs w:val="24"/>
        </w:rPr>
        <w:t>Особенности</w:t>
      </w:r>
      <w:r w:rsidRPr="00097DA2">
        <w:rPr>
          <w:b/>
          <w:spacing w:val="-7"/>
          <w:sz w:val="24"/>
          <w:szCs w:val="24"/>
        </w:rPr>
        <w:t xml:space="preserve"> </w:t>
      </w:r>
      <w:r w:rsidRPr="00097DA2">
        <w:rPr>
          <w:b/>
          <w:sz w:val="24"/>
          <w:szCs w:val="24"/>
        </w:rPr>
        <w:t>организации</w:t>
      </w:r>
      <w:r w:rsidRPr="00097DA2">
        <w:rPr>
          <w:b/>
          <w:spacing w:val="-6"/>
          <w:sz w:val="24"/>
          <w:szCs w:val="24"/>
        </w:rPr>
        <w:t xml:space="preserve"> </w:t>
      </w:r>
      <w:r w:rsidRPr="00097DA2">
        <w:rPr>
          <w:b/>
          <w:sz w:val="24"/>
          <w:szCs w:val="24"/>
        </w:rPr>
        <w:t>развивающей</w:t>
      </w:r>
      <w:r w:rsidRPr="00097DA2">
        <w:rPr>
          <w:b/>
          <w:spacing w:val="-6"/>
          <w:sz w:val="24"/>
          <w:szCs w:val="24"/>
        </w:rPr>
        <w:t xml:space="preserve"> </w:t>
      </w:r>
      <w:r w:rsidRPr="00097DA2">
        <w:rPr>
          <w:b/>
          <w:sz w:val="24"/>
          <w:szCs w:val="24"/>
        </w:rPr>
        <w:t>предметно</w:t>
      </w:r>
      <w:r w:rsidRPr="00097DA2">
        <w:rPr>
          <w:b/>
          <w:spacing w:val="-1"/>
          <w:sz w:val="24"/>
          <w:szCs w:val="24"/>
        </w:rPr>
        <w:t xml:space="preserve"> </w:t>
      </w:r>
      <w:r w:rsidRPr="00097DA2">
        <w:rPr>
          <w:b/>
          <w:sz w:val="24"/>
          <w:szCs w:val="24"/>
        </w:rPr>
        <w:t>–</w:t>
      </w:r>
      <w:r w:rsidRPr="00097DA2">
        <w:rPr>
          <w:b/>
          <w:spacing w:val="-6"/>
          <w:sz w:val="24"/>
          <w:szCs w:val="24"/>
        </w:rPr>
        <w:t xml:space="preserve"> </w:t>
      </w:r>
      <w:r w:rsidRPr="00097DA2">
        <w:rPr>
          <w:b/>
          <w:sz w:val="24"/>
          <w:szCs w:val="24"/>
        </w:rPr>
        <w:t>пространственной</w:t>
      </w:r>
      <w:r w:rsidRPr="00097DA2">
        <w:rPr>
          <w:b/>
          <w:spacing w:val="-6"/>
          <w:sz w:val="24"/>
          <w:szCs w:val="24"/>
        </w:rPr>
        <w:t xml:space="preserve"> </w:t>
      </w:r>
      <w:r w:rsidRPr="00097DA2">
        <w:rPr>
          <w:b/>
          <w:spacing w:val="-2"/>
          <w:sz w:val="24"/>
          <w:szCs w:val="24"/>
        </w:rPr>
        <w:t>среды.</w:t>
      </w:r>
    </w:p>
    <w:p w:rsidR="006B7E23" w:rsidRPr="00097DA2" w:rsidRDefault="006B7E23" w:rsidP="00562461">
      <w:pPr>
        <w:pStyle w:val="a3"/>
        <w:ind w:left="0"/>
        <w:rPr>
          <w:b/>
        </w:rPr>
      </w:pPr>
    </w:p>
    <w:p w:rsidR="006B7E23" w:rsidRPr="00097DA2" w:rsidRDefault="002613A1" w:rsidP="00541355">
      <w:pPr>
        <w:pStyle w:val="a3"/>
        <w:tabs>
          <w:tab w:val="left" w:pos="993"/>
        </w:tabs>
        <w:ind w:left="0" w:firstLine="567"/>
        <w:jc w:val="both"/>
      </w:pPr>
      <w:r w:rsidRPr="00097DA2">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6B7E23" w:rsidRPr="00097DA2" w:rsidRDefault="002613A1" w:rsidP="00541355">
      <w:pPr>
        <w:pStyle w:val="a3"/>
        <w:tabs>
          <w:tab w:val="left" w:pos="993"/>
        </w:tabs>
        <w:ind w:left="0" w:firstLine="567"/>
        <w:jc w:val="both"/>
      </w:pPr>
      <w:r w:rsidRPr="00097DA2">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w:t>
      </w:r>
      <w:r w:rsidRPr="00097DA2">
        <w:rPr>
          <w:spacing w:val="63"/>
        </w:rPr>
        <w:t xml:space="preserve"> </w:t>
      </w:r>
      <w:r w:rsidRPr="00097DA2">
        <w:t>электронные</w:t>
      </w:r>
      <w:r w:rsidRPr="00097DA2">
        <w:rPr>
          <w:spacing w:val="63"/>
        </w:rPr>
        <w:t xml:space="preserve"> </w:t>
      </w:r>
      <w:r w:rsidRPr="00097DA2">
        <w:t>образовательные</w:t>
      </w:r>
      <w:r w:rsidRPr="00097DA2">
        <w:rPr>
          <w:spacing w:val="62"/>
        </w:rPr>
        <w:t xml:space="preserve"> </w:t>
      </w:r>
      <w:r w:rsidRPr="00097DA2">
        <w:t>ресурсы</w:t>
      </w:r>
      <w:r w:rsidRPr="00097DA2">
        <w:rPr>
          <w:spacing w:val="64"/>
        </w:rPr>
        <w:t xml:space="preserve"> </w:t>
      </w:r>
      <w:r w:rsidRPr="00097DA2">
        <w:t>и</w:t>
      </w:r>
      <w:r w:rsidRPr="00097DA2">
        <w:rPr>
          <w:spacing w:val="68"/>
        </w:rPr>
        <w:t xml:space="preserve"> </w:t>
      </w:r>
      <w:r w:rsidRPr="00097DA2">
        <w:t>средства</w:t>
      </w:r>
      <w:r w:rsidRPr="00097DA2">
        <w:rPr>
          <w:spacing w:val="65"/>
        </w:rPr>
        <w:t xml:space="preserve"> </w:t>
      </w:r>
      <w:r w:rsidRPr="00097DA2">
        <w:t>обучения</w:t>
      </w:r>
      <w:r w:rsidRPr="00097DA2">
        <w:rPr>
          <w:spacing w:val="64"/>
        </w:rPr>
        <w:t xml:space="preserve"> </w:t>
      </w:r>
      <w:r w:rsidRPr="00097DA2">
        <w:t>и</w:t>
      </w:r>
      <w:r w:rsidRPr="00097DA2">
        <w:rPr>
          <w:spacing w:val="65"/>
        </w:rPr>
        <w:t xml:space="preserve"> </w:t>
      </w:r>
      <w:r w:rsidRPr="00097DA2">
        <w:rPr>
          <w:spacing w:val="-2"/>
        </w:rPr>
        <w:t>воспитания,</w:t>
      </w:r>
    </w:p>
    <w:p w:rsidR="006B7E23" w:rsidRPr="00097DA2" w:rsidRDefault="002613A1" w:rsidP="00541355">
      <w:pPr>
        <w:pStyle w:val="a3"/>
        <w:tabs>
          <w:tab w:val="left" w:pos="993"/>
        </w:tabs>
        <w:ind w:left="0" w:firstLine="567"/>
        <w:jc w:val="both"/>
      </w:pPr>
      <w:r w:rsidRPr="00097DA2">
        <w:t>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6B7E23" w:rsidRPr="00097DA2" w:rsidRDefault="002613A1" w:rsidP="00541355">
      <w:pPr>
        <w:pStyle w:val="a3"/>
        <w:tabs>
          <w:tab w:val="left" w:pos="993"/>
        </w:tabs>
        <w:ind w:left="0" w:firstLine="567"/>
        <w:jc w:val="both"/>
      </w:pPr>
      <w:r w:rsidRPr="00097DA2">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6B7E23" w:rsidRPr="00097DA2" w:rsidRDefault="002613A1" w:rsidP="00541355">
      <w:pPr>
        <w:pStyle w:val="a3"/>
        <w:tabs>
          <w:tab w:val="left" w:pos="993"/>
        </w:tabs>
        <w:ind w:left="0" w:firstLine="567"/>
        <w:jc w:val="both"/>
      </w:pPr>
      <w:r w:rsidRPr="00097DA2">
        <w:t>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B7E23" w:rsidRPr="00097DA2" w:rsidRDefault="002613A1" w:rsidP="00541355">
      <w:pPr>
        <w:pStyle w:val="a3"/>
        <w:tabs>
          <w:tab w:val="left" w:pos="993"/>
        </w:tabs>
        <w:ind w:left="0" w:firstLine="567"/>
        <w:jc w:val="both"/>
      </w:pPr>
      <w:r w:rsidRPr="00097DA2">
        <w:t>Развивающая</w:t>
      </w:r>
      <w:r w:rsidRPr="00097DA2">
        <w:rPr>
          <w:spacing w:val="-7"/>
        </w:rPr>
        <w:t xml:space="preserve"> </w:t>
      </w:r>
      <w:r w:rsidRPr="00097DA2">
        <w:t>предметно-пространственная</w:t>
      </w:r>
      <w:r w:rsidRPr="00097DA2">
        <w:rPr>
          <w:spacing w:val="-4"/>
        </w:rPr>
        <w:t xml:space="preserve"> </w:t>
      </w:r>
      <w:r w:rsidRPr="00097DA2">
        <w:t>среда</w:t>
      </w:r>
      <w:r w:rsidRPr="00097DA2">
        <w:rPr>
          <w:spacing w:val="-5"/>
        </w:rPr>
        <w:t xml:space="preserve"> </w:t>
      </w:r>
      <w:r w:rsidRPr="00097DA2">
        <w:rPr>
          <w:spacing w:val="-2"/>
        </w:rPr>
        <w:t>обеспечивает:</w:t>
      </w:r>
    </w:p>
    <w:p w:rsidR="006B7E23" w:rsidRPr="00097DA2" w:rsidRDefault="002613A1" w:rsidP="00151827">
      <w:pPr>
        <w:pStyle w:val="a5"/>
        <w:numPr>
          <w:ilvl w:val="0"/>
          <w:numId w:val="9"/>
        </w:numPr>
        <w:tabs>
          <w:tab w:val="left" w:pos="993"/>
          <w:tab w:val="left" w:pos="1260"/>
        </w:tabs>
        <w:ind w:left="0" w:firstLine="567"/>
        <w:rPr>
          <w:sz w:val="24"/>
          <w:szCs w:val="24"/>
        </w:rPr>
      </w:pPr>
      <w:r w:rsidRPr="00097DA2">
        <w:rPr>
          <w:sz w:val="24"/>
          <w:szCs w:val="24"/>
        </w:rPr>
        <w:t>реализацию</w:t>
      </w:r>
      <w:r w:rsidRPr="00097DA2">
        <w:rPr>
          <w:spacing w:val="-8"/>
          <w:sz w:val="24"/>
          <w:szCs w:val="24"/>
        </w:rPr>
        <w:t xml:space="preserve"> </w:t>
      </w:r>
      <w:r w:rsidRPr="00097DA2">
        <w:rPr>
          <w:sz w:val="24"/>
          <w:szCs w:val="24"/>
        </w:rPr>
        <w:t>различных</w:t>
      </w:r>
      <w:r w:rsidRPr="00097DA2">
        <w:rPr>
          <w:spacing w:val="-6"/>
          <w:sz w:val="24"/>
          <w:szCs w:val="24"/>
        </w:rPr>
        <w:t xml:space="preserve"> </w:t>
      </w:r>
      <w:r w:rsidRPr="00097DA2">
        <w:rPr>
          <w:sz w:val="24"/>
          <w:szCs w:val="24"/>
        </w:rPr>
        <w:t>образовательных</w:t>
      </w:r>
      <w:r w:rsidRPr="00097DA2">
        <w:rPr>
          <w:spacing w:val="-6"/>
          <w:sz w:val="24"/>
          <w:szCs w:val="24"/>
        </w:rPr>
        <w:t xml:space="preserve"> </w:t>
      </w:r>
      <w:r w:rsidRPr="00097DA2">
        <w:rPr>
          <w:spacing w:val="-2"/>
          <w:sz w:val="24"/>
          <w:szCs w:val="24"/>
        </w:rPr>
        <w:t>программ;</w:t>
      </w:r>
    </w:p>
    <w:p w:rsidR="006B7E23" w:rsidRPr="00097DA2" w:rsidRDefault="002613A1" w:rsidP="00151827">
      <w:pPr>
        <w:pStyle w:val="a5"/>
        <w:numPr>
          <w:ilvl w:val="0"/>
          <w:numId w:val="9"/>
        </w:numPr>
        <w:tabs>
          <w:tab w:val="left" w:pos="993"/>
          <w:tab w:val="left" w:pos="1260"/>
        </w:tabs>
        <w:ind w:left="0" w:firstLine="567"/>
        <w:rPr>
          <w:sz w:val="24"/>
          <w:szCs w:val="24"/>
        </w:rPr>
      </w:pPr>
      <w:r w:rsidRPr="00097DA2">
        <w:rPr>
          <w:sz w:val="24"/>
          <w:szCs w:val="24"/>
        </w:rPr>
        <w:t>учет</w:t>
      </w:r>
      <w:r w:rsidRPr="00097DA2">
        <w:rPr>
          <w:spacing w:val="40"/>
          <w:sz w:val="24"/>
          <w:szCs w:val="24"/>
        </w:rPr>
        <w:t xml:space="preserve"> </w:t>
      </w:r>
      <w:r w:rsidRPr="00097DA2">
        <w:rPr>
          <w:sz w:val="24"/>
          <w:szCs w:val="24"/>
        </w:rPr>
        <w:t>национально-культурных,</w:t>
      </w:r>
      <w:r w:rsidRPr="00097DA2">
        <w:rPr>
          <w:spacing w:val="40"/>
          <w:sz w:val="24"/>
          <w:szCs w:val="24"/>
        </w:rPr>
        <w:t xml:space="preserve"> </w:t>
      </w:r>
      <w:r w:rsidRPr="00097DA2">
        <w:rPr>
          <w:sz w:val="24"/>
          <w:szCs w:val="24"/>
        </w:rPr>
        <w:t>климатических</w:t>
      </w:r>
      <w:r w:rsidRPr="00097DA2">
        <w:rPr>
          <w:spacing w:val="40"/>
          <w:sz w:val="24"/>
          <w:szCs w:val="24"/>
        </w:rPr>
        <w:t xml:space="preserve"> </w:t>
      </w:r>
      <w:r w:rsidRPr="00097DA2">
        <w:rPr>
          <w:sz w:val="24"/>
          <w:szCs w:val="24"/>
        </w:rPr>
        <w:t>условий,</w:t>
      </w:r>
      <w:r w:rsidRPr="00097DA2">
        <w:rPr>
          <w:spacing w:val="40"/>
          <w:sz w:val="24"/>
          <w:szCs w:val="24"/>
        </w:rPr>
        <w:t xml:space="preserve"> </w:t>
      </w:r>
      <w:r w:rsidRPr="00097DA2">
        <w:rPr>
          <w:sz w:val="24"/>
          <w:szCs w:val="24"/>
        </w:rPr>
        <w:t>в</w:t>
      </w:r>
      <w:r w:rsidRPr="00097DA2">
        <w:rPr>
          <w:spacing w:val="40"/>
          <w:sz w:val="24"/>
          <w:szCs w:val="24"/>
        </w:rPr>
        <w:t xml:space="preserve"> </w:t>
      </w:r>
      <w:r w:rsidRPr="00097DA2">
        <w:rPr>
          <w:sz w:val="24"/>
          <w:szCs w:val="24"/>
        </w:rPr>
        <w:t>которых</w:t>
      </w:r>
      <w:r w:rsidRPr="00097DA2">
        <w:rPr>
          <w:spacing w:val="40"/>
          <w:sz w:val="24"/>
          <w:szCs w:val="24"/>
        </w:rPr>
        <w:t xml:space="preserve"> </w:t>
      </w:r>
      <w:r w:rsidRPr="00097DA2">
        <w:rPr>
          <w:sz w:val="24"/>
          <w:szCs w:val="24"/>
        </w:rPr>
        <w:t>осуществляется образовательная деятельность;</w:t>
      </w:r>
    </w:p>
    <w:p w:rsidR="006B7E23" w:rsidRPr="00097DA2" w:rsidRDefault="002613A1" w:rsidP="00151827">
      <w:pPr>
        <w:pStyle w:val="a5"/>
        <w:numPr>
          <w:ilvl w:val="0"/>
          <w:numId w:val="9"/>
        </w:numPr>
        <w:tabs>
          <w:tab w:val="left" w:pos="993"/>
          <w:tab w:val="left" w:pos="1260"/>
        </w:tabs>
        <w:ind w:left="0" w:firstLine="567"/>
        <w:rPr>
          <w:sz w:val="24"/>
          <w:szCs w:val="24"/>
        </w:rPr>
      </w:pPr>
      <w:r w:rsidRPr="00097DA2">
        <w:rPr>
          <w:sz w:val="24"/>
          <w:szCs w:val="24"/>
        </w:rPr>
        <w:t>учет</w:t>
      </w:r>
      <w:r w:rsidRPr="00097DA2">
        <w:rPr>
          <w:spacing w:val="-2"/>
          <w:sz w:val="24"/>
          <w:szCs w:val="24"/>
        </w:rPr>
        <w:t xml:space="preserve"> </w:t>
      </w:r>
      <w:r w:rsidRPr="00097DA2">
        <w:rPr>
          <w:sz w:val="24"/>
          <w:szCs w:val="24"/>
        </w:rPr>
        <w:t>возрастных</w:t>
      </w:r>
      <w:r w:rsidRPr="00097DA2">
        <w:rPr>
          <w:spacing w:val="-3"/>
          <w:sz w:val="24"/>
          <w:szCs w:val="24"/>
        </w:rPr>
        <w:t xml:space="preserve"> </w:t>
      </w:r>
      <w:r w:rsidRPr="00097DA2">
        <w:rPr>
          <w:sz w:val="24"/>
          <w:szCs w:val="24"/>
        </w:rPr>
        <w:t>особенностей</w:t>
      </w:r>
      <w:r w:rsidRPr="00097DA2">
        <w:rPr>
          <w:spacing w:val="-3"/>
          <w:sz w:val="24"/>
          <w:szCs w:val="24"/>
        </w:rPr>
        <w:t xml:space="preserve"> </w:t>
      </w:r>
      <w:r w:rsidRPr="00097DA2">
        <w:rPr>
          <w:spacing w:val="-2"/>
          <w:sz w:val="24"/>
          <w:szCs w:val="24"/>
        </w:rPr>
        <w:t>детей.</w:t>
      </w:r>
    </w:p>
    <w:p w:rsidR="006B7E23" w:rsidRPr="00097DA2" w:rsidRDefault="006B7E23" w:rsidP="00541355">
      <w:pPr>
        <w:pStyle w:val="a3"/>
        <w:tabs>
          <w:tab w:val="left" w:pos="993"/>
        </w:tabs>
        <w:ind w:left="0" w:firstLine="567"/>
      </w:pPr>
    </w:p>
    <w:p w:rsidR="006B7E23" w:rsidRPr="00097DA2" w:rsidRDefault="002613A1" w:rsidP="00541355">
      <w:pPr>
        <w:pStyle w:val="a3"/>
        <w:tabs>
          <w:tab w:val="left" w:pos="993"/>
        </w:tabs>
        <w:ind w:left="0" w:firstLine="567"/>
      </w:pPr>
      <w:r w:rsidRPr="00097DA2">
        <w:t>Развивающая</w:t>
      </w:r>
      <w:r w:rsidRPr="00097DA2">
        <w:rPr>
          <w:spacing w:val="-6"/>
        </w:rPr>
        <w:t xml:space="preserve"> </w:t>
      </w:r>
      <w:r w:rsidRPr="00097DA2">
        <w:t>предметно-пространственная</w:t>
      </w:r>
      <w:r w:rsidRPr="00097DA2">
        <w:rPr>
          <w:spacing w:val="-3"/>
        </w:rPr>
        <w:t xml:space="preserve"> </w:t>
      </w:r>
      <w:r w:rsidRPr="00097DA2">
        <w:t>среда</w:t>
      </w:r>
      <w:r w:rsidRPr="00097DA2">
        <w:rPr>
          <w:spacing w:val="-4"/>
        </w:rPr>
        <w:t xml:space="preserve"> </w:t>
      </w:r>
      <w:r w:rsidRPr="00097DA2">
        <w:t>построена</w:t>
      </w:r>
      <w:r w:rsidRPr="00097DA2">
        <w:rPr>
          <w:spacing w:val="-5"/>
        </w:rPr>
        <w:t xml:space="preserve"> </w:t>
      </w:r>
      <w:r w:rsidRPr="00097DA2">
        <w:t>на</w:t>
      </w:r>
      <w:r w:rsidRPr="00097DA2">
        <w:rPr>
          <w:spacing w:val="-4"/>
        </w:rPr>
        <w:t xml:space="preserve"> </w:t>
      </w:r>
      <w:r w:rsidRPr="00097DA2">
        <w:t>следующих</w:t>
      </w:r>
      <w:r w:rsidRPr="00097DA2">
        <w:rPr>
          <w:spacing w:val="-4"/>
        </w:rPr>
        <w:t xml:space="preserve"> </w:t>
      </w:r>
      <w:r w:rsidRPr="00097DA2">
        <w:rPr>
          <w:spacing w:val="-2"/>
        </w:rPr>
        <w:t>принципах:</w:t>
      </w:r>
    </w:p>
    <w:p w:rsidR="006B7E23" w:rsidRPr="00097DA2" w:rsidRDefault="002613A1" w:rsidP="00151827">
      <w:pPr>
        <w:pStyle w:val="a5"/>
        <w:numPr>
          <w:ilvl w:val="0"/>
          <w:numId w:val="8"/>
        </w:numPr>
        <w:tabs>
          <w:tab w:val="left" w:pos="798"/>
          <w:tab w:val="left" w:pos="993"/>
        </w:tabs>
        <w:ind w:left="0" w:firstLine="567"/>
        <w:rPr>
          <w:sz w:val="24"/>
          <w:szCs w:val="24"/>
        </w:rPr>
      </w:pPr>
      <w:r w:rsidRPr="00097DA2">
        <w:rPr>
          <w:spacing w:val="-2"/>
          <w:sz w:val="24"/>
          <w:szCs w:val="24"/>
        </w:rPr>
        <w:t>насыщенность;</w:t>
      </w:r>
    </w:p>
    <w:p w:rsidR="006B7E23" w:rsidRPr="00097DA2" w:rsidRDefault="002613A1" w:rsidP="00151827">
      <w:pPr>
        <w:pStyle w:val="a5"/>
        <w:numPr>
          <w:ilvl w:val="0"/>
          <w:numId w:val="8"/>
        </w:numPr>
        <w:tabs>
          <w:tab w:val="left" w:pos="798"/>
          <w:tab w:val="left" w:pos="993"/>
        </w:tabs>
        <w:ind w:left="0" w:firstLine="567"/>
        <w:rPr>
          <w:sz w:val="24"/>
          <w:szCs w:val="24"/>
        </w:rPr>
      </w:pPr>
      <w:r w:rsidRPr="00097DA2">
        <w:rPr>
          <w:spacing w:val="-2"/>
          <w:sz w:val="24"/>
          <w:szCs w:val="24"/>
        </w:rPr>
        <w:t>трансформируемость;</w:t>
      </w:r>
    </w:p>
    <w:p w:rsidR="006B7E23" w:rsidRPr="00097DA2" w:rsidRDefault="002613A1" w:rsidP="00151827">
      <w:pPr>
        <w:pStyle w:val="a5"/>
        <w:numPr>
          <w:ilvl w:val="0"/>
          <w:numId w:val="8"/>
        </w:numPr>
        <w:tabs>
          <w:tab w:val="left" w:pos="798"/>
          <w:tab w:val="left" w:pos="993"/>
        </w:tabs>
        <w:ind w:left="0" w:firstLine="567"/>
        <w:rPr>
          <w:sz w:val="24"/>
          <w:szCs w:val="24"/>
        </w:rPr>
      </w:pPr>
      <w:r w:rsidRPr="00097DA2">
        <w:rPr>
          <w:spacing w:val="-2"/>
          <w:sz w:val="24"/>
          <w:szCs w:val="24"/>
        </w:rPr>
        <w:t>полифункциональность;</w:t>
      </w:r>
    </w:p>
    <w:p w:rsidR="006B7E23" w:rsidRPr="00097DA2" w:rsidRDefault="002613A1" w:rsidP="00151827">
      <w:pPr>
        <w:pStyle w:val="a5"/>
        <w:numPr>
          <w:ilvl w:val="0"/>
          <w:numId w:val="8"/>
        </w:numPr>
        <w:tabs>
          <w:tab w:val="left" w:pos="798"/>
          <w:tab w:val="left" w:pos="993"/>
        </w:tabs>
        <w:ind w:left="0" w:firstLine="567"/>
        <w:rPr>
          <w:sz w:val="24"/>
          <w:szCs w:val="24"/>
        </w:rPr>
      </w:pPr>
      <w:r w:rsidRPr="00097DA2">
        <w:rPr>
          <w:spacing w:val="-2"/>
          <w:sz w:val="24"/>
          <w:szCs w:val="24"/>
        </w:rPr>
        <w:t>вариативность;</w:t>
      </w:r>
    </w:p>
    <w:p w:rsidR="006B7E23" w:rsidRPr="00097DA2" w:rsidRDefault="002613A1" w:rsidP="00151827">
      <w:pPr>
        <w:pStyle w:val="a5"/>
        <w:numPr>
          <w:ilvl w:val="0"/>
          <w:numId w:val="8"/>
        </w:numPr>
        <w:tabs>
          <w:tab w:val="left" w:pos="798"/>
          <w:tab w:val="left" w:pos="993"/>
        </w:tabs>
        <w:ind w:left="0" w:firstLine="567"/>
        <w:rPr>
          <w:sz w:val="24"/>
          <w:szCs w:val="24"/>
        </w:rPr>
      </w:pPr>
      <w:r w:rsidRPr="00097DA2">
        <w:rPr>
          <w:spacing w:val="-2"/>
          <w:sz w:val="24"/>
          <w:szCs w:val="24"/>
        </w:rPr>
        <w:t>доступность;</w:t>
      </w:r>
    </w:p>
    <w:p w:rsidR="006B7E23" w:rsidRPr="00097DA2" w:rsidRDefault="002613A1" w:rsidP="00151827">
      <w:pPr>
        <w:pStyle w:val="a5"/>
        <w:numPr>
          <w:ilvl w:val="0"/>
          <w:numId w:val="8"/>
        </w:numPr>
        <w:tabs>
          <w:tab w:val="left" w:pos="798"/>
          <w:tab w:val="left" w:pos="993"/>
        </w:tabs>
        <w:ind w:left="0" w:firstLine="567"/>
        <w:rPr>
          <w:sz w:val="24"/>
          <w:szCs w:val="24"/>
        </w:rPr>
      </w:pPr>
      <w:r w:rsidRPr="00097DA2">
        <w:rPr>
          <w:spacing w:val="-2"/>
          <w:sz w:val="24"/>
          <w:szCs w:val="24"/>
        </w:rPr>
        <w:t>безопасность.</w:t>
      </w:r>
    </w:p>
    <w:p w:rsidR="006B7E23" w:rsidRPr="00097DA2" w:rsidRDefault="006B7E23" w:rsidP="00541355">
      <w:pPr>
        <w:pStyle w:val="a3"/>
        <w:tabs>
          <w:tab w:val="left" w:pos="993"/>
        </w:tabs>
        <w:ind w:left="0" w:firstLine="567"/>
      </w:pPr>
    </w:p>
    <w:p w:rsidR="006B7E23" w:rsidRPr="00097DA2" w:rsidRDefault="002613A1" w:rsidP="00541355">
      <w:pPr>
        <w:pStyle w:val="a3"/>
        <w:tabs>
          <w:tab w:val="left" w:pos="993"/>
        </w:tabs>
        <w:ind w:left="0" w:firstLine="567"/>
        <w:jc w:val="both"/>
      </w:pPr>
      <w:r w:rsidRPr="00097DA2">
        <w:rPr>
          <w:b/>
        </w:rPr>
        <w:t>Насыщенность</w:t>
      </w:r>
      <w:r w:rsidRPr="00097DA2">
        <w:rPr>
          <w:b/>
          <w:spacing w:val="-5"/>
        </w:rPr>
        <w:t xml:space="preserve"> </w:t>
      </w:r>
      <w:r w:rsidRPr="00097DA2">
        <w:t>среды</w:t>
      </w:r>
      <w:r w:rsidRPr="00097DA2">
        <w:rPr>
          <w:spacing w:val="-4"/>
        </w:rPr>
        <w:t xml:space="preserve"> </w:t>
      </w:r>
      <w:r w:rsidRPr="00097DA2">
        <w:t>соответствует</w:t>
      </w:r>
      <w:r w:rsidRPr="00097DA2">
        <w:rPr>
          <w:spacing w:val="-5"/>
        </w:rPr>
        <w:t xml:space="preserve"> </w:t>
      </w:r>
      <w:r w:rsidRPr="00097DA2">
        <w:t>возрастным</w:t>
      </w:r>
      <w:r w:rsidRPr="00097DA2">
        <w:rPr>
          <w:spacing w:val="-7"/>
        </w:rPr>
        <w:t xml:space="preserve"> </w:t>
      </w:r>
      <w:r w:rsidRPr="00097DA2">
        <w:t>возможностям</w:t>
      </w:r>
      <w:r w:rsidRPr="00097DA2">
        <w:rPr>
          <w:spacing w:val="-6"/>
        </w:rPr>
        <w:t xml:space="preserve"> </w:t>
      </w:r>
      <w:r w:rsidRPr="00097DA2">
        <w:t>детей</w:t>
      </w:r>
      <w:r w:rsidRPr="00097DA2">
        <w:rPr>
          <w:spacing w:val="-5"/>
        </w:rPr>
        <w:t xml:space="preserve"> </w:t>
      </w:r>
      <w:r w:rsidRPr="00097DA2">
        <w:t>и</w:t>
      </w:r>
      <w:r w:rsidRPr="00097DA2">
        <w:rPr>
          <w:spacing w:val="-5"/>
        </w:rPr>
        <w:t xml:space="preserve"> </w:t>
      </w:r>
      <w:r w:rsidRPr="00097DA2">
        <w:t xml:space="preserve">содержанию </w:t>
      </w:r>
      <w:r w:rsidRPr="00097DA2">
        <w:rPr>
          <w:spacing w:val="-2"/>
        </w:rPr>
        <w:t>Программы.</w:t>
      </w:r>
    </w:p>
    <w:p w:rsidR="006B7E23" w:rsidRPr="00097DA2" w:rsidRDefault="002613A1" w:rsidP="00541355">
      <w:pPr>
        <w:pStyle w:val="a3"/>
        <w:tabs>
          <w:tab w:val="left" w:pos="993"/>
        </w:tabs>
        <w:ind w:left="0" w:firstLine="567"/>
        <w:jc w:val="both"/>
      </w:pPr>
      <w:r w:rsidRPr="00097DA2">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sz w:val="24"/>
          <w:szCs w:val="24"/>
        </w:rPr>
        <w:t>двигательную активность, в том числе развитие крупной и мелкой моторики, участие в подвижных играх и соревнованиях;</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sz w:val="24"/>
          <w:szCs w:val="24"/>
        </w:rPr>
        <w:t>эмоциональное благополучие детей во взаимодействии с предметно-</w:t>
      </w:r>
      <w:r w:rsidRPr="00097DA2">
        <w:rPr>
          <w:spacing w:val="40"/>
          <w:sz w:val="24"/>
          <w:szCs w:val="24"/>
        </w:rPr>
        <w:t xml:space="preserve"> </w:t>
      </w:r>
      <w:r w:rsidRPr="00097DA2">
        <w:rPr>
          <w:sz w:val="24"/>
          <w:szCs w:val="24"/>
        </w:rPr>
        <w:t>пространственным окружением;</w:t>
      </w:r>
    </w:p>
    <w:p w:rsidR="006B7E23" w:rsidRPr="00097DA2" w:rsidRDefault="002613A1" w:rsidP="00151827">
      <w:pPr>
        <w:pStyle w:val="a5"/>
        <w:numPr>
          <w:ilvl w:val="1"/>
          <w:numId w:val="8"/>
        </w:numPr>
        <w:tabs>
          <w:tab w:val="left" w:pos="993"/>
          <w:tab w:val="left" w:pos="1259"/>
        </w:tabs>
        <w:ind w:left="0" w:firstLine="567"/>
        <w:jc w:val="both"/>
        <w:rPr>
          <w:sz w:val="24"/>
          <w:szCs w:val="24"/>
        </w:rPr>
      </w:pPr>
      <w:r w:rsidRPr="00097DA2">
        <w:rPr>
          <w:sz w:val="24"/>
          <w:szCs w:val="24"/>
        </w:rPr>
        <w:t>возможность</w:t>
      </w:r>
      <w:r w:rsidRPr="00097DA2">
        <w:rPr>
          <w:spacing w:val="-5"/>
          <w:sz w:val="24"/>
          <w:szCs w:val="24"/>
        </w:rPr>
        <w:t xml:space="preserve"> </w:t>
      </w:r>
      <w:r w:rsidRPr="00097DA2">
        <w:rPr>
          <w:sz w:val="24"/>
          <w:szCs w:val="24"/>
        </w:rPr>
        <w:t>самовыражения</w:t>
      </w:r>
      <w:r w:rsidRPr="00097DA2">
        <w:rPr>
          <w:spacing w:val="-4"/>
          <w:sz w:val="24"/>
          <w:szCs w:val="24"/>
        </w:rPr>
        <w:t xml:space="preserve"> </w:t>
      </w:r>
      <w:r w:rsidRPr="00097DA2">
        <w:rPr>
          <w:spacing w:val="-2"/>
          <w:sz w:val="24"/>
          <w:szCs w:val="24"/>
        </w:rPr>
        <w:t>детей.</w:t>
      </w:r>
    </w:p>
    <w:p w:rsidR="006B7E23" w:rsidRPr="00097DA2" w:rsidRDefault="002613A1" w:rsidP="00541355">
      <w:pPr>
        <w:pStyle w:val="a3"/>
        <w:tabs>
          <w:tab w:val="left" w:pos="993"/>
        </w:tabs>
        <w:ind w:left="0" w:firstLine="567"/>
        <w:jc w:val="both"/>
      </w:pPr>
      <w:r w:rsidRPr="00097DA2">
        <w:t xml:space="preserve">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w:t>
      </w:r>
      <w:r w:rsidRPr="00097DA2">
        <w:rPr>
          <w:spacing w:val="-2"/>
        </w:rPr>
        <w:t>материалами.</w:t>
      </w:r>
    </w:p>
    <w:p w:rsidR="006B7E23" w:rsidRPr="00097DA2" w:rsidRDefault="002613A1" w:rsidP="00541355">
      <w:pPr>
        <w:pStyle w:val="a3"/>
        <w:tabs>
          <w:tab w:val="left" w:pos="993"/>
        </w:tabs>
        <w:ind w:left="0" w:firstLine="567"/>
        <w:jc w:val="both"/>
      </w:pPr>
      <w:r w:rsidRPr="00097DA2">
        <w:rPr>
          <w:b/>
        </w:rPr>
        <w:t xml:space="preserve">Трансформируемость </w:t>
      </w:r>
      <w:r w:rsidRPr="00097DA2">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6B7E23" w:rsidRPr="00097DA2" w:rsidRDefault="002613A1" w:rsidP="00541355">
      <w:pPr>
        <w:pStyle w:val="a3"/>
        <w:tabs>
          <w:tab w:val="left" w:pos="993"/>
        </w:tabs>
        <w:ind w:left="0" w:firstLine="567"/>
        <w:jc w:val="both"/>
      </w:pPr>
      <w:r w:rsidRPr="00097DA2">
        <w:rPr>
          <w:b/>
        </w:rPr>
        <w:t xml:space="preserve">Полифункциональность </w:t>
      </w:r>
      <w:r w:rsidRPr="00097DA2">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w:t>
      </w:r>
      <w:r w:rsidRPr="00097DA2">
        <w:rPr>
          <w:spacing w:val="-2"/>
        </w:rPr>
        <w:t xml:space="preserve"> </w:t>
      </w:r>
      <w:r w:rsidRPr="00097DA2">
        <w:t>в разных видах детской активности (в том числе в качестве предметов- заместителей в детской игре).</w:t>
      </w:r>
    </w:p>
    <w:p w:rsidR="006B7E23" w:rsidRPr="00097DA2" w:rsidRDefault="002613A1" w:rsidP="00541355">
      <w:pPr>
        <w:pStyle w:val="a3"/>
        <w:tabs>
          <w:tab w:val="left" w:pos="993"/>
        </w:tabs>
        <w:ind w:left="0" w:firstLine="567"/>
        <w:jc w:val="both"/>
      </w:pPr>
      <w:r w:rsidRPr="00097DA2">
        <w:rPr>
          <w:b/>
        </w:rPr>
        <w:t xml:space="preserve">Вариативность </w:t>
      </w:r>
      <w:r w:rsidRPr="00097DA2">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6B7E23" w:rsidRPr="00097DA2" w:rsidRDefault="002613A1" w:rsidP="00541355">
      <w:pPr>
        <w:pStyle w:val="a3"/>
        <w:tabs>
          <w:tab w:val="left" w:pos="993"/>
        </w:tabs>
        <w:ind w:left="0" w:firstLine="567"/>
        <w:jc w:val="both"/>
      </w:pPr>
      <w:r w:rsidRPr="00097DA2">
        <w:rPr>
          <w:b/>
        </w:rPr>
        <w:t>Доступност</w:t>
      </w:r>
      <w:r w:rsidRPr="00097DA2">
        <w:t>ь среды создает условия для свободного доступа детей к играм, игрушкам, материалам,</w:t>
      </w:r>
      <w:r w:rsidRPr="00097DA2">
        <w:rPr>
          <w:spacing w:val="-3"/>
        </w:rPr>
        <w:t xml:space="preserve"> </w:t>
      </w:r>
      <w:r w:rsidRPr="00097DA2">
        <w:t>пособиям,</w:t>
      </w:r>
      <w:r w:rsidRPr="00097DA2">
        <w:rPr>
          <w:spacing w:val="-3"/>
        </w:rPr>
        <w:t xml:space="preserve"> </w:t>
      </w:r>
      <w:r w:rsidRPr="00097DA2">
        <w:t>обеспечивающим</w:t>
      </w:r>
      <w:r w:rsidRPr="00097DA2">
        <w:rPr>
          <w:spacing w:val="-4"/>
        </w:rPr>
        <w:t xml:space="preserve"> </w:t>
      </w:r>
      <w:r w:rsidRPr="00097DA2">
        <w:t>все</w:t>
      </w:r>
      <w:r w:rsidRPr="00097DA2">
        <w:rPr>
          <w:spacing w:val="-4"/>
        </w:rPr>
        <w:t xml:space="preserve"> </w:t>
      </w:r>
      <w:r w:rsidRPr="00097DA2">
        <w:t>основные</w:t>
      </w:r>
      <w:r w:rsidRPr="00097DA2">
        <w:rPr>
          <w:spacing w:val="-5"/>
        </w:rPr>
        <w:t xml:space="preserve"> </w:t>
      </w:r>
      <w:r w:rsidRPr="00097DA2">
        <w:t>виды</w:t>
      </w:r>
      <w:r w:rsidRPr="00097DA2">
        <w:rPr>
          <w:spacing w:val="-4"/>
        </w:rPr>
        <w:t xml:space="preserve"> </w:t>
      </w:r>
      <w:r w:rsidRPr="00097DA2">
        <w:t>детской</w:t>
      </w:r>
      <w:r w:rsidRPr="00097DA2">
        <w:rPr>
          <w:spacing w:val="-5"/>
        </w:rPr>
        <w:t xml:space="preserve"> </w:t>
      </w:r>
      <w:r w:rsidRPr="00097DA2">
        <w:t>активности;</w:t>
      </w:r>
      <w:r w:rsidRPr="00097DA2">
        <w:rPr>
          <w:spacing w:val="-3"/>
        </w:rPr>
        <w:t xml:space="preserve"> </w:t>
      </w:r>
      <w:r w:rsidRPr="00097DA2">
        <w:t>исправность и сохранность материалов и оборудования.</w:t>
      </w:r>
    </w:p>
    <w:p w:rsidR="006B7E23" w:rsidRPr="00097DA2" w:rsidRDefault="002613A1" w:rsidP="00541355">
      <w:pPr>
        <w:pStyle w:val="a3"/>
        <w:tabs>
          <w:tab w:val="left" w:pos="993"/>
        </w:tabs>
        <w:ind w:left="0" w:firstLine="567"/>
        <w:jc w:val="both"/>
      </w:pPr>
      <w:r w:rsidRPr="00097DA2">
        <w:rPr>
          <w:b/>
        </w:rPr>
        <w:t xml:space="preserve">Безопасность </w:t>
      </w:r>
      <w:r w:rsidRPr="00097DA2">
        <w:t>предметно-пространственной среды обеспечивает соответствие всех ее элементов требованиям по надежности и безопасности их использования.</w:t>
      </w:r>
    </w:p>
    <w:p w:rsidR="006B7E23" w:rsidRPr="00097DA2" w:rsidRDefault="006B7E23" w:rsidP="00541355">
      <w:pPr>
        <w:pStyle w:val="a3"/>
        <w:tabs>
          <w:tab w:val="left" w:pos="993"/>
        </w:tabs>
        <w:ind w:left="0" w:firstLine="567"/>
      </w:pPr>
    </w:p>
    <w:p w:rsidR="006B7E23" w:rsidRPr="00097DA2" w:rsidRDefault="002613A1" w:rsidP="00541355">
      <w:pPr>
        <w:pStyle w:val="a3"/>
        <w:tabs>
          <w:tab w:val="left" w:pos="993"/>
        </w:tabs>
        <w:ind w:left="0" w:firstLine="567"/>
        <w:jc w:val="both"/>
      </w:pPr>
      <w:r w:rsidRPr="00097DA2">
        <w:t>Для реализации требований ФГОС ДО, Программы</w:t>
      </w:r>
      <w:r w:rsidRPr="00097DA2">
        <w:rPr>
          <w:spacing w:val="40"/>
        </w:rPr>
        <w:t xml:space="preserve"> </w:t>
      </w:r>
      <w:r w:rsidRPr="00097DA2">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w:t>
      </w:r>
    </w:p>
    <w:p w:rsidR="006B7E23" w:rsidRPr="00097DA2" w:rsidRDefault="002613A1" w:rsidP="00541355">
      <w:pPr>
        <w:pStyle w:val="a3"/>
        <w:tabs>
          <w:tab w:val="left" w:pos="993"/>
        </w:tabs>
        <w:ind w:left="0" w:firstLine="567"/>
        <w:jc w:val="both"/>
      </w:pPr>
      <w:r w:rsidRPr="00097DA2">
        <w:t>Оборудование в группе может быть размещено и по центрам детской активности.</w:t>
      </w:r>
      <w:r w:rsidRPr="00097DA2">
        <w:rPr>
          <w:spacing w:val="40"/>
        </w:rPr>
        <w:t xml:space="preserve"> </w:t>
      </w:r>
      <w:r w:rsidRPr="00097DA2">
        <w:t>Такое разделение пространства</w:t>
      </w:r>
      <w:r w:rsidRPr="00097DA2">
        <w:rPr>
          <w:spacing w:val="80"/>
        </w:rPr>
        <w:t xml:space="preserve"> </w:t>
      </w:r>
      <w:r w:rsidRPr="00097DA2">
        <w:t>способствует большей упорядоченности самостоятельных</w:t>
      </w:r>
      <w:r w:rsidRPr="00097DA2">
        <w:rPr>
          <w:spacing w:val="40"/>
        </w:rPr>
        <w:t xml:space="preserve"> </w:t>
      </w:r>
      <w:r w:rsidRPr="00097DA2">
        <w:t>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помогает детям лучше понимать, где и как работать с материалами.</w:t>
      </w:r>
    </w:p>
    <w:p w:rsidR="006B7E23" w:rsidRPr="00097DA2" w:rsidRDefault="002613A1" w:rsidP="00541355">
      <w:pPr>
        <w:pStyle w:val="a3"/>
        <w:tabs>
          <w:tab w:val="left" w:pos="993"/>
        </w:tabs>
        <w:ind w:left="0" w:firstLine="567"/>
        <w:jc w:val="both"/>
      </w:pPr>
      <w:r w:rsidRPr="00097DA2">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w:t>
      </w:r>
      <w:r w:rsidRPr="00097DA2">
        <w:rPr>
          <w:spacing w:val="-1"/>
        </w:rPr>
        <w:t xml:space="preserve"> </w:t>
      </w:r>
      <w:r w:rsidRPr="00097DA2">
        <w:t>объединены</w:t>
      </w:r>
      <w:r w:rsidRPr="00097DA2">
        <w:rPr>
          <w:spacing w:val="-2"/>
        </w:rPr>
        <w:t xml:space="preserve"> </w:t>
      </w:r>
      <w:r w:rsidRPr="00097DA2">
        <w:t>в</w:t>
      </w:r>
      <w:r w:rsidRPr="00097DA2">
        <w:rPr>
          <w:spacing w:val="-2"/>
        </w:rPr>
        <w:t xml:space="preserve"> </w:t>
      </w:r>
      <w:r w:rsidRPr="00097DA2">
        <w:t>деятельности</w:t>
      </w:r>
      <w:r w:rsidRPr="00097DA2">
        <w:rPr>
          <w:spacing w:val="-3"/>
        </w:rPr>
        <w:t xml:space="preserve"> </w:t>
      </w:r>
      <w:r w:rsidRPr="00097DA2">
        <w:t>детей -</w:t>
      </w:r>
      <w:r w:rsidRPr="00097DA2">
        <w:rPr>
          <w:spacing w:val="-4"/>
        </w:rPr>
        <w:t xml:space="preserve"> </w:t>
      </w:r>
      <w:r w:rsidRPr="00097DA2">
        <w:t>постройка</w:t>
      </w:r>
      <w:r w:rsidRPr="00097DA2">
        <w:rPr>
          <w:spacing w:val="-2"/>
        </w:rPr>
        <w:t xml:space="preserve"> </w:t>
      </w:r>
      <w:r w:rsidRPr="00097DA2">
        <w:t>сразу</w:t>
      </w:r>
      <w:r w:rsidRPr="00097DA2">
        <w:rPr>
          <w:spacing w:val="-9"/>
        </w:rPr>
        <w:t xml:space="preserve"> </w:t>
      </w:r>
      <w:r w:rsidRPr="00097DA2">
        <w:t>обыгрывается</w:t>
      </w:r>
      <w:r w:rsidRPr="00097DA2">
        <w:rPr>
          <w:spacing w:val="-1"/>
        </w:rPr>
        <w:t xml:space="preserve"> </w:t>
      </w:r>
      <w:r w:rsidRPr="00097DA2">
        <w:t>или,</w:t>
      </w:r>
      <w:r w:rsidRPr="00097DA2">
        <w:rPr>
          <w:spacing w:val="-3"/>
        </w:rPr>
        <w:t xml:space="preserve"> </w:t>
      </w:r>
      <w:r w:rsidRPr="00097DA2">
        <w:t>наоборот,</w:t>
      </w:r>
      <w:r w:rsidRPr="00097DA2">
        <w:rPr>
          <w:spacing w:val="-1"/>
        </w:rPr>
        <w:t xml:space="preserve"> </w:t>
      </w:r>
      <w:r w:rsidRPr="00097DA2">
        <w:t>сюжет игры требует конструктивного творчества.</w:t>
      </w:r>
    </w:p>
    <w:p w:rsidR="006B7E23" w:rsidRPr="00097DA2" w:rsidRDefault="002613A1" w:rsidP="00541355">
      <w:pPr>
        <w:pStyle w:val="a3"/>
        <w:tabs>
          <w:tab w:val="left" w:pos="993"/>
        </w:tabs>
        <w:ind w:left="0" w:firstLine="567"/>
        <w:jc w:val="both"/>
      </w:pPr>
      <w:r w:rsidRPr="00097DA2">
        <w:t>Познание часто соседствует у детей с экспериментированием, а ознакомление с литературой</w:t>
      </w:r>
      <w:r w:rsidRPr="00097DA2">
        <w:rPr>
          <w:spacing w:val="-1"/>
        </w:rPr>
        <w:t xml:space="preserve"> </w:t>
      </w:r>
      <w:r w:rsidRPr="00097DA2">
        <w:t>-</w:t>
      </w:r>
      <w:r w:rsidRPr="00097DA2">
        <w:rPr>
          <w:spacing w:val="-3"/>
        </w:rPr>
        <w:t xml:space="preserve"> </w:t>
      </w:r>
      <w:r w:rsidRPr="00097DA2">
        <w:t>с</w:t>
      </w:r>
      <w:r w:rsidRPr="00097DA2">
        <w:rPr>
          <w:spacing w:val="-3"/>
        </w:rPr>
        <w:t xml:space="preserve"> </w:t>
      </w:r>
      <w:r w:rsidRPr="00097DA2">
        <w:t>театрализованным</w:t>
      </w:r>
      <w:r w:rsidRPr="00097DA2">
        <w:rPr>
          <w:spacing w:val="-6"/>
        </w:rPr>
        <w:t xml:space="preserve"> </w:t>
      </w:r>
      <w:r w:rsidRPr="00097DA2">
        <w:t>и</w:t>
      </w:r>
      <w:r w:rsidRPr="00097DA2">
        <w:rPr>
          <w:spacing w:val="-4"/>
        </w:rPr>
        <w:t xml:space="preserve"> </w:t>
      </w:r>
      <w:r w:rsidRPr="00097DA2">
        <w:t>художественным</w:t>
      </w:r>
      <w:r w:rsidRPr="00097DA2">
        <w:rPr>
          <w:spacing w:val="-3"/>
        </w:rPr>
        <w:t xml:space="preserve"> </w:t>
      </w:r>
      <w:r w:rsidRPr="00097DA2">
        <w:t>творчеством.</w:t>
      </w:r>
      <w:r w:rsidRPr="00097DA2">
        <w:rPr>
          <w:spacing w:val="-2"/>
        </w:rPr>
        <w:t xml:space="preserve"> </w:t>
      </w:r>
      <w:r w:rsidRPr="00097DA2">
        <w:t>Количество</w:t>
      </w:r>
      <w:r w:rsidRPr="00097DA2">
        <w:rPr>
          <w:spacing w:val="-3"/>
        </w:rPr>
        <w:t xml:space="preserve"> </w:t>
      </w:r>
      <w:r w:rsidRPr="00097DA2">
        <w:t>и</w:t>
      </w:r>
      <w:r w:rsidRPr="00097DA2">
        <w:rPr>
          <w:spacing w:val="-1"/>
        </w:rPr>
        <w:t xml:space="preserve"> </w:t>
      </w:r>
      <w:r w:rsidRPr="00097DA2">
        <w:t>организация Центров варьируется в зависимости от возраста детей, размера и конфигурации помещения, возможностей ДОУ.</w:t>
      </w:r>
    </w:p>
    <w:p w:rsidR="006B7E23" w:rsidRPr="00097DA2" w:rsidRDefault="002613A1" w:rsidP="00541355">
      <w:pPr>
        <w:pStyle w:val="a3"/>
        <w:tabs>
          <w:tab w:val="left" w:pos="993"/>
        </w:tabs>
        <w:ind w:left="0" w:firstLine="567"/>
        <w:jc w:val="both"/>
      </w:pPr>
      <w:r w:rsidRPr="00097DA2">
        <w:t>Помещения возрастных групп ДОУ индивидуальны по оформлению, размещению оборудования</w:t>
      </w:r>
      <w:r w:rsidRPr="00097DA2">
        <w:rPr>
          <w:spacing w:val="40"/>
        </w:rPr>
        <w:t xml:space="preserve"> </w:t>
      </w:r>
      <w:r w:rsidRPr="00097DA2">
        <w:t>Уголки (центры) оборудованы в каждой</w:t>
      </w:r>
      <w:r w:rsidRPr="00097DA2">
        <w:rPr>
          <w:spacing w:val="80"/>
        </w:rPr>
        <w:t xml:space="preserve"> </w:t>
      </w:r>
      <w:r w:rsidRPr="00097DA2">
        <w:t>группе</w:t>
      </w:r>
    </w:p>
    <w:p w:rsidR="006B7E23" w:rsidRPr="00097DA2" w:rsidRDefault="002613A1" w:rsidP="00541355">
      <w:pPr>
        <w:pStyle w:val="a3"/>
        <w:tabs>
          <w:tab w:val="left" w:pos="993"/>
        </w:tabs>
        <w:ind w:left="0" w:firstLine="567"/>
        <w:jc w:val="both"/>
      </w:pPr>
      <w:r w:rsidRPr="00097DA2">
        <w:t>Пространство групп организовано в виде хорошо разграниченных зон («центры»), оснащенных большим количеством развивающего материала. В игровых помещениях каждой группы имеется игровые центры по основным направлениям воспитания и образования:</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познания и коммуникаций» </w:t>
      </w:r>
      <w:r w:rsidRPr="00097DA2">
        <w:rPr>
          <w:sz w:val="24"/>
          <w:szCs w:val="24"/>
        </w:rPr>
        <w:t>содержит необходимые материалы, стимулирующие развитие широких социальных интересов и познавательной активности детей в окружающем мире, расширение кругозора детей.</w:t>
      </w:r>
      <w:r w:rsidRPr="00097DA2">
        <w:rPr>
          <w:spacing w:val="80"/>
          <w:sz w:val="24"/>
          <w:szCs w:val="24"/>
        </w:rPr>
        <w:t xml:space="preserve"> </w:t>
      </w:r>
      <w:r w:rsidRPr="00097DA2">
        <w:rPr>
          <w:sz w:val="24"/>
          <w:szCs w:val="24"/>
        </w:rPr>
        <w:t>Подобраны</w:t>
      </w:r>
      <w:r w:rsidRPr="00097DA2">
        <w:rPr>
          <w:spacing w:val="40"/>
          <w:sz w:val="24"/>
          <w:szCs w:val="24"/>
        </w:rPr>
        <w:t xml:space="preserve"> </w:t>
      </w:r>
      <w:r w:rsidRPr="00097DA2">
        <w:rPr>
          <w:sz w:val="24"/>
          <w:szCs w:val="24"/>
        </w:rPr>
        <w:t>карты мира, страны, города.</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«Центр логики и математики</w:t>
      </w:r>
      <w:r w:rsidRPr="00097DA2">
        <w:rPr>
          <w:sz w:val="24"/>
          <w:szCs w:val="24"/>
        </w:rPr>
        <w:t>»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блоки Дьенеша, кубики Никитина и т.д.</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«Центр безопасности»</w:t>
      </w:r>
      <w:r w:rsidRPr="00097DA2">
        <w:rPr>
          <w:i/>
          <w:spacing w:val="40"/>
          <w:sz w:val="24"/>
          <w:szCs w:val="24"/>
        </w:rPr>
        <w:t xml:space="preserve"> </w:t>
      </w:r>
      <w:r w:rsidRPr="00097DA2">
        <w:rPr>
          <w:sz w:val="24"/>
          <w:szCs w:val="24"/>
        </w:rPr>
        <w:t>- материалы, связанные с тематикой ОБЖ и ПДД (иллюстрации, игры), иллюстрации с изображением красочно оформленных ближайших улиц и зданий, макет проезжей части, макет светофора, дорожных знаков</w:t>
      </w:r>
    </w:p>
    <w:p w:rsidR="006B7E23" w:rsidRPr="00097DA2" w:rsidRDefault="002613A1" w:rsidP="00541355">
      <w:pPr>
        <w:pStyle w:val="a3"/>
        <w:tabs>
          <w:tab w:val="left" w:pos="993"/>
        </w:tabs>
        <w:ind w:left="0" w:firstLine="567"/>
        <w:jc w:val="both"/>
      </w:pPr>
      <w:r w:rsidRPr="00097DA2">
        <w:t>«Мир</w:t>
      </w:r>
      <w:r w:rsidRPr="00097DA2">
        <w:rPr>
          <w:spacing w:val="-1"/>
        </w:rPr>
        <w:t xml:space="preserve"> </w:t>
      </w:r>
      <w:r w:rsidRPr="00097DA2">
        <w:t>в</w:t>
      </w:r>
      <w:r w:rsidRPr="00097DA2">
        <w:rPr>
          <w:spacing w:val="-3"/>
        </w:rPr>
        <w:t xml:space="preserve"> </w:t>
      </w:r>
      <w:r w:rsidRPr="00097DA2">
        <w:rPr>
          <w:spacing w:val="-2"/>
        </w:rPr>
        <w:t>картинках».</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«Центр театра и музыки»: р</w:t>
      </w:r>
      <w:r w:rsidRPr="00097DA2">
        <w:rPr>
          <w:sz w:val="24"/>
          <w:szCs w:val="24"/>
        </w:rPr>
        <w:t>азные виды театра: настольный, на ширме, на фланелеграфе, пальчиковый, носочный.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«Краеведения и патриотизма» </w:t>
      </w:r>
      <w:r w:rsidRPr="00097DA2">
        <w:rPr>
          <w:sz w:val="24"/>
          <w:szCs w:val="24"/>
        </w:rPr>
        <w:t xml:space="preserve">имеется геральдика России и Самары,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w:t>
      </w:r>
      <w:r w:rsidRPr="00097DA2">
        <w:rPr>
          <w:spacing w:val="-2"/>
          <w:sz w:val="24"/>
          <w:szCs w:val="24"/>
        </w:rPr>
        <w:t>костюмах.</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экспериментирования» </w:t>
      </w:r>
      <w:r w:rsidRPr="00097DA2">
        <w:rPr>
          <w:sz w:val="24"/>
          <w:szCs w:val="24"/>
        </w:rPr>
        <w:t>представлен мини – лабораторией «Мы познаем мир», содержащая</w:t>
      </w:r>
      <w:r w:rsidRPr="00097DA2">
        <w:rPr>
          <w:spacing w:val="40"/>
          <w:sz w:val="24"/>
          <w:szCs w:val="24"/>
        </w:rPr>
        <w:t xml:space="preserve"> </w:t>
      </w:r>
      <w:r w:rsidRPr="00097DA2">
        <w:rPr>
          <w:sz w:val="24"/>
          <w:szCs w:val="24"/>
        </w:rPr>
        <w:t>материал, оборудование для игр с водой и песком, экспериментирования, емкости разной вместимости;</w:t>
      </w:r>
      <w:r w:rsidRPr="00097DA2">
        <w:rPr>
          <w:spacing w:val="80"/>
          <w:w w:val="150"/>
          <w:sz w:val="24"/>
          <w:szCs w:val="24"/>
        </w:rPr>
        <w:t xml:space="preserve"> </w:t>
      </w:r>
      <w:r w:rsidRPr="00097DA2">
        <w:rPr>
          <w:sz w:val="24"/>
          <w:szCs w:val="24"/>
        </w:rPr>
        <w:t xml:space="preserve">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группе ежегодно оформляется «Огород на подоконнике». Имеются карты по климатическим зонам, животному и растительному миру, алгоритмы выполнения трудовых действий, правила безопасности при проведении </w:t>
      </w:r>
      <w:r w:rsidRPr="00097DA2">
        <w:rPr>
          <w:spacing w:val="-2"/>
          <w:sz w:val="24"/>
          <w:szCs w:val="24"/>
        </w:rPr>
        <w:t>опытов.</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двигательной активности» </w:t>
      </w:r>
      <w:r w:rsidRPr="00097DA2">
        <w:rPr>
          <w:sz w:val="24"/>
          <w:szCs w:val="24"/>
        </w:rPr>
        <w:t>оснащен физкультурным инвентарем: мячами разного размера, обручами, скакалками, флажками на палочках, гантелями,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конструирования» </w:t>
      </w:r>
      <w:r w:rsidRPr="00097DA2">
        <w:rPr>
          <w:sz w:val="24"/>
          <w:szCs w:val="24"/>
        </w:rPr>
        <w:t xml:space="preserve">имеет разные виды конструктора, игрушки для обыгрывания построек, схемы-образцы построек и алгоритм их выполнения, тематические строительные наборы. Здесь дети закрепляют навыки коллективной работы, учатся распределять обязанности, планировать процесс изготовления </w:t>
      </w:r>
      <w:r w:rsidRPr="00097DA2">
        <w:rPr>
          <w:spacing w:val="-2"/>
          <w:sz w:val="24"/>
          <w:szCs w:val="24"/>
        </w:rPr>
        <w:t>постройки.</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«Книжный уголок»: </w:t>
      </w:r>
      <w:r w:rsidRPr="00097DA2">
        <w:rPr>
          <w:sz w:val="24"/>
          <w:szCs w:val="24"/>
        </w:rPr>
        <w:t>подобрана литература по программе различных</w:t>
      </w:r>
      <w:r w:rsidRPr="00097DA2">
        <w:rPr>
          <w:spacing w:val="40"/>
          <w:sz w:val="24"/>
          <w:szCs w:val="24"/>
        </w:rPr>
        <w:t xml:space="preserve"> </w:t>
      </w:r>
      <w:r w:rsidRPr="00097DA2">
        <w:rPr>
          <w:sz w:val="24"/>
          <w:szCs w:val="24"/>
        </w:rPr>
        <w:t>жанров,</w:t>
      </w:r>
      <w:r w:rsidRPr="00097DA2">
        <w:rPr>
          <w:spacing w:val="40"/>
          <w:sz w:val="24"/>
          <w:szCs w:val="24"/>
        </w:rPr>
        <w:t xml:space="preserve"> </w:t>
      </w:r>
      <w:r w:rsidRPr="00097DA2">
        <w:rPr>
          <w:sz w:val="24"/>
          <w:szCs w:val="24"/>
        </w:rPr>
        <w:t>имеются журналы, иллюстрации, познавательные атласы, наборы открыток различной</w:t>
      </w:r>
      <w:r w:rsidRPr="00097DA2">
        <w:rPr>
          <w:spacing w:val="80"/>
          <w:sz w:val="24"/>
          <w:szCs w:val="24"/>
        </w:rPr>
        <w:t xml:space="preserve"> </w:t>
      </w:r>
      <w:r w:rsidRPr="00097DA2">
        <w:rPr>
          <w:sz w:val="24"/>
          <w:szCs w:val="24"/>
        </w:rPr>
        <w:t>тематики, портреты писателей.</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творчества» </w:t>
      </w:r>
      <w:r w:rsidRPr="00097DA2">
        <w:rPr>
          <w:sz w:val="24"/>
          <w:szCs w:val="24"/>
        </w:rPr>
        <w:t>с многообразием изобразительных материалов: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w:t>
      </w:r>
      <w:r w:rsidRPr="00097DA2">
        <w:rPr>
          <w:spacing w:val="40"/>
          <w:sz w:val="24"/>
          <w:szCs w:val="24"/>
        </w:rPr>
        <w:t xml:space="preserve"> </w:t>
      </w:r>
      <w:r w:rsidRPr="00097DA2">
        <w:rPr>
          <w:sz w:val="24"/>
          <w:szCs w:val="24"/>
        </w:rPr>
        <w:t>последовательности</w:t>
      </w:r>
      <w:r w:rsidRPr="00097DA2">
        <w:rPr>
          <w:spacing w:val="40"/>
          <w:sz w:val="24"/>
          <w:szCs w:val="24"/>
        </w:rPr>
        <w:t xml:space="preserve"> </w:t>
      </w:r>
      <w:r w:rsidRPr="00097DA2">
        <w:rPr>
          <w:sz w:val="24"/>
          <w:szCs w:val="24"/>
        </w:rPr>
        <w:t>выполнения</w:t>
      </w:r>
      <w:r w:rsidRPr="00097DA2">
        <w:rPr>
          <w:spacing w:val="40"/>
          <w:sz w:val="24"/>
          <w:szCs w:val="24"/>
        </w:rPr>
        <w:t xml:space="preserve"> </w:t>
      </w:r>
      <w:r w:rsidRPr="00097DA2">
        <w:rPr>
          <w:sz w:val="24"/>
          <w:szCs w:val="24"/>
        </w:rPr>
        <w:t>работ,</w:t>
      </w:r>
      <w:r w:rsidRPr="00097DA2">
        <w:rPr>
          <w:spacing w:val="40"/>
          <w:sz w:val="24"/>
          <w:szCs w:val="24"/>
        </w:rPr>
        <w:t xml:space="preserve"> </w:t>
      </w:r>
      <w:r w:rsidRPr="00097DA2">
        <w:rPr>
          <w:sz w:val="24"/>
          <w:szCs w:val="24"/>
        </w:rPr>
        <w:t>образцы</w:t>
      </w:r>
      <w:r w:rsidRPr="00097DA2">
        <w:rPr>
          <w:spacing w:val="40"/>
          <w:sz w:val="24"/>
          <w:szCs w:val="24"/>
        </w:rPr>
        <w:t xml:space="preserve"> </w:t>
      </w:r>
      <w:r w:rsidRPr="00097DA2">
        <w:rPr>
          <w:sz w:val="24"/>
          <w:szCs w:val="24"/>
        </w:rPr>
        <w:t>альбомов</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жанровой</w:t>
      </w:r>
      <w:r w:rsidR="00541355" w:rsidRPr="00097DA2">
        <w:rPr>
          <w:sz w:val="24"/>
          <w:szCs w:val="24"/>
        </w:rPr>
        <w:t xml:space="preserve"> </w:t>
      </w:r>
      <w:r w:rsidRPr="00097DA2">
        <w:rPr>
          <w:sz w:val="24"/>
          <w:szCs w:val="24"/>
        </w:rPr>
        <w:t>живописи и декоративно-прикладному искусству, объекты культурного наследия Самары, России, архитектурные сооружения.</w:t>
      </w:r>
    </w:p>
    <w:p w:rsidR="006B7E23" w:rsidRPr="00097DA2" w:rsidRDefault="002613A1" w:rsidP="00151827">
      <w:pPr>
        <w:pStyle w:val="a5"/>
        <w:numPr>
          <w:ilvl w:val="1"/>
          <w:numId w:val="8"/>
        </w:numPr>
        <w:tabs>
          <w:tab w:val="left" w:pos="993"/>
          <w:tab w:val="left" w:pos="1260"/>
        </w:tabs>
        <w:ind w:left="0" w:firstLine="567"/>
        <w:jc w:val="both"/>
        <w:rPr>
          <w:sz w:val="24"/>
          <w:szCs w:val="24"/>
        </w:rPr>
      </w:pPr>
      <w:r w:rsidRPr="00097DA2">
        <w:rPr>
          <w:i/>
          <w:sz w:val="24"/>
          <w:szCs w:val="24"/>
        </w:rPr>
        <w:t xml:space="preserve">«Центр игры» </w:t>
      </w:r>
      <w:r w:rsidRPr="00097DA2">
        <w:rPr>
          <w:sz w:val="24"/>
          <w:szCs w:val="24"/>
        </w:rPr>
        <w:t>содержит оборудование для организации сюжетно-ролевых</w:t>
      </w:r>
      <w:r w:rsidRPr="00097DA2">
        <w:rPr>
          <w:spacing w:val="80"/>
          <w:sz w:val="24"/>
          <w:szCs w:val="24"/>
        </w:rPr>
        <w:t xml:space="preserve"> </w:t>
      </w:r>
      <w:r w:rsidRPr="00097DA2">
        <w:rPr>
          <w:sz w:val="24"/>
          <w:szCs w:val="24"/>
        </w:rPr>
        <w:t>игр:</w:t>
      </w:r>
      <w:r w:rsidRPr="00097DA2">
        <w:rPr>
          <w:spacing w:val="40"/>
          <w:sz w:val="24"/>
          <w:szCs w:val="24"/>
        </w:rPr>
        <w:t xml:space="preserve"> </w:t>
      </w:r>
      <w:r w:rsidRPr="00097DA2">
        <w:rPr>
          <w:sz w:val="24"/>
          <w:szCs w:val="24"/>
        </w:rPr>
        <w:t>детская игровая мебель,</w:t>
      </w:r>
      <w:r w:rsidRPr="00097DA2">
        <w:rPr>
          <w:spacing w:val="40"/>
          <w:sz w:val="24"/>
          <w:szCs w:val="24"/>
        </w:rPr>
        <w:t xml:space="preserve"> </w:t>
      </w:r>
      <w:r w:rsidRPr="00097DA2">
        <w:rPr>
          <w:sz w:val="24"/>
          <w:szCs w:val="24"/>
        </w:rPr>
        <w:t>предметы-заместители, тематические комплекты игрушек.</w:t>
      </w:r>
    </w:p>
    <w:p w:rsidR="006B7E23" w:rsidRPr="00097DA2" w:rsidRDefault="002613A1" w:rsidP="00541355">
      <w:pPr>
        <w:pStyle w:val="a3"/>
        <w:tabs>
          <w:tab w:val="left" w:pos="993"/>
        </w:tabs>
        <w:ind w:left="0" w:firstLine="567"/>
        <w:jc w:val="both"/>
      </w:pPr>
      <w:r w:rsidRPr="00097DA2">
        <w:t>В</w:t>
      </w:r>
      <w:r w:rsidRPr="00097DA2">
        <w:rPr>
          <w:spacing w:val="-7"/>
        </w:rPr>
        <w:t xml:space="preserve"> </w:t>
      </w:r>
      <w:r w:rsidRPr="00097DA2">
        <w:t>группах имеется</w:t>
      </w:r>
      <w:r w:rsidRPr="00097DA2">
        <w:rPr>
          <w:spacing w:val="-3"/>
        </w:rPr>
        <w:t xml:space="preserve"> </w:t>
      </w:r>
      <w:r w:rsidRPr="00097DA2">
        <w:t>инвентарь</w:t>
      </w:r>
      <w:r w:rsidRPr="00097DA2">
        <w:rPr>
          <w:spacing w:val="-2"/>
        </w:rPr>
        <w:t xml:space="preserve"> </w:t>
      </w:r>
      <w:r w:rsidRPr="00097DA2">
        <w:t>для</w:t>
      </w:r>
      <w:r w:rsidRPr="00097DA2">
        <w:rPr>
          <w:spacing w:val="55"/>
        </w:rPr>
        <w:t xml:space="preserve"> </w:t>
      </w:r>
      <w:r w:rsidRPr="00097DA2">
        <w:t>дежурства,</w:t>
      </w:r>
      <w:r w:rsidRPr="00097DA2">
        <w:rPr>
          <w:spacing w:val="-3"/>
        </w:rPr>
        <w:t xml:space="preserve"> </w:t>
      </w:r>
      <w:r w:rsidRPr="00097DA2">
        <w:t>бытового</w:t>
      </w:r>
      <w:r w:rsidRPr="00097DA2">
        <w:rPr>
          <w:spacing w:val="2"/>
        </w:rPr>
        <w:t xml:space="preserve"> </w:t>
      </w:r>
      <w:r w:rsidRPr="00097DA2">
        <w:rPr>
          <w:spacing w:val="-2"/>
        </w:rPr>
        <w:t>труда.</w:t>
      </w:r>
    </w:p>
    <w:p w:rsidR="006B7E23" w:rsidRPr="00097DA2" w:rsidRDefault="002613A1" w:rsidP="00541355">
      <w:pPr>
        <w:pStyle w:val="a3"/>
        <w:tabs>
          <w:tab w:val="left" w:pos="993"/>
        </w:tabs>
        <w:ind w:left="0" w:firstLine="567"/>
        <w:jc w:val="both"/>
      </w:pPr>
      <w:r w:rsidRPr="00097DA2">
        <w:t>Мебель в группе расставлена с учетом возможности проведения утреннего и вечернего круга, имеется</w:t>
      </w:r>
      <w:r w:rsidRPr="00097DA2">
        <w:rPr>
          <w:spacing w:val="40"/>
        </w:rPr>
        <w:t xml:space="preserve"> </w:t>
      </w:r>
      <w:r w:rsidRPr="00097DA2">
        <w:t>в каждой группе «Уголок уединения» для снятия психо-эмоционального напряжения воспитанников, отдыха.</w:t>
      </w:r>
    </w:p>
    <w:p w:rsidR="006B7E23" w:rsidRPr="00097DA2" w:rsidRDefault="002613A1" w:rsidP="00541355">
      <w:pPr>
        <w:pStyle w:val="a3"/>
        <w:tabs>
          <w:tab w:val="left" w:pos="993"/>
        </w:tabs>
        <w:ind w:left="0" w:firstLine="567"/>
        <w:jc w:val="both"/>
      </w:pPr>
      <w:r w:rsidRPr="00097DA2">
        <w:t>В раздевалках размещаются и обновляются выставки работ детского творчества, результаты проектной деятельности. Для родителей (законных представителей) воспитанников имеется информационный стенд для размещения памяток, рекомендаций, консультация по вопросам воспитания и образования детей,</w:t>
      </w:r>
      <w:r w:rsidRPr="00097DA2">
        <w:rPr>
          <w:spacing w:val="80"/>
        </w:rPr>
        <w:t xml:space="preserve"> </w:t>
      </w:r>
      <w:r w:rsidRPr="00097DA2">
        <w:t>ежедневное меню.</w:t>
      </w:r>
    </w:p>
    <w:p w:rsidR="006B7E23" w:rsidRPr="00097DA2" w:rsidRDefault="006B7E23" w:rsidP="00541355">
      <w:pPr>
        <w:pStyle w:val="a3"/>
        <w:tabs>
          <w:tab w:val="left" w:pos="993"/>
        </w:tabs>
        <w:ind w:left="0" w:firstLine="567"/>
      </w:pPr>
    </w:p>
    <w:p w:rsidR="006B7E23" w:rsidRPr="00097DA2" w:rsidRDefault="002613A1" w:rsidP="00541355">
      <w:pPr>
        <w:tabs>
          <w:tab w:val="left" w:pos="993"/>
        </w:tabs>
        <w:ind w:firstLine="567"/>
        <w:jc w:val="both"/>
        <w:rPr>
          <w:i/>
          <w:sz w:val="24"/>
          <w:szCs w:val="24"/>
        </w:rPr>
      </w:pPr>
      <w:r w:rsidRPr="00097DA2">
        <w:rPr>
          <w:i/>
          <w:sz w:val="24"/>
          <w:szCs w:val="24"/>
        </w:rPr>
        <w:t>Основные</w:t>
      </w:r>
      <w:r w:rsidRPr="00097DA2">
        <w:rPr>
          <w:i/>
          <w:spacing w:val="-6"/>
          <w:sz w:val="24"/>
          <w:szCs w:val="24"/>
        </w:rPr>
        <w:t xml:space="preserve"> </w:t>
      </w:r>
      <w:r w:rsidRPr="00097DA2">
        <w:rPr>
          <w:i/>
          <w:sz w:val="24"/>
          <w:szCs w:val="24"/>
        </w:rPr>
        <w:t>принципы</w:t>
      </w:r>
      <w:r w:rsidRPr="00097DA2">
        <w:rPr>
          <w:i/>
          <w:spacing w:val="-4"/>
          <w:sz w:val="24"/>
          <w:szCs w:val="24"/>
        </w:rPr>
        <w:t xml:space="preserve"> </w:t>
      </w:r>
      <w:r w:rsidRPr="00097DA2">
        <w:rPr>
          <w:i/>
          <w:sz w:val="24"/>
          <w:szCs w:val="24"/>
        </w:rPr>
        <w:t>организации</w:t>
      </w:r>
      <w:r w:rsidRPr="00097DA2">
        <w:rPr>
          <w:i/>
          <w:spacing w:val="-5"/>
          <w:sz w:val="24"/>
          <w:szCs w:val="24"/>
        </w:rPr>
        <w:t xml:space="preserve"> </w:t>
      </w:r>
      <w:r w:rsidRPr="00097DA2">
        <w:rPr>
          <w:i/>
          <w:sz w:val="24"/>
          <w:szCs w:val="24"/>
        </w:rPr>
        <w:t>центров</w:t>
      </w:r>
      <w:r w:rsidRPr="00097DA2">
        <w:rPr>
          <w:i/>
          <w:spacing w:val="-6"/>
          <w:sz w:val="24"/>
          <w:szCs w:val="24"/>
        </w:rPr>
        <w:t xml:space="preserve"> </w:t>
      </w:r>
      <w:r w:rsidRPr="00097DA2">
        <w:rPr>
          <w:i/>
          <w:sz w:val="24"/>
          <w:szCs w:val="24"/>
        </w:rPr>
        <w:t>активности</w:t>
      </w:r>
      <w:r w:rsidRPr="00097DA2">
        <w:rPr>
          <w:i/>
          <w:spacing w:val="-4"/>
          <w:sz w:val="24"/>
          <w:szCs w:val="24"/>
        </w:rPr>
        <w:t xml:space="preserve"> </w:t>
      </w:r>
      <w:r w:rsidRPr="00097DA2">
        <w:rPr>
          <w:i/>
          <w:sz w:val="24"/>
          <w:szCs w:val="24"/>
        </w:rPr>
        <w:t>педагогами</w:t>
      </w:r>
      <w:r w:rsidRPr="00097DA2">
        <w:rPr>
          <w:i/>
          <w:spacing w:val="-4"/>
          <w:sz w:val="24"/>
          <w:szCs w:val="24"/>
        </w:rPr>
        <w:t xml:space="preserve"> ДОУ:</w:t>
      </w:r>
    </w:p>
    <w:p w:rsidR="006B7E23" w:rsidRPr="00097DA2" w:rsidRDefault="002613A1" w:rsidP="00151827">
      <w:pPr>
        <w:pStyle w:val="a5"/>
        <w:numPr>
          <w:ilvl w:val="0"/>
          <w:numId w:val="7"/>
        </w:numPr>
        <w:tabs>
          <w:tab w:val="left" w:pos="920"/>
          <w:tab w:val="left" w:pos="993"/>
        </w:tabs>
        <w:ind w:left="0" w:firstLine="567"/>
        <w:jc w:val="both"/>
        <w:rPr>
          <w:sz w:val="24"/>
          <w:szCs w:val="24"/>
        </w:rPr>
      </w:pPr>
      <w:r w:rsidRPr="00097DA2">
        <w:rPr>
          <w:sz w:val="24"/>
          <w:szCs w:val="24"/>
        </w:rPr>
        <w:t>При их планировании центров</w:t>
      </w:r>
      <w:r w:rsidRPr="00097DA2">
        <w:rPr>
          <w:spacing w:val="40"/>
          <w:sz w:val="24"/>
          <w:szCs w:val="24"/>
        </w:rPr>
        <w:t xml:space="preserve"> </w:t>
      </w:r>
      <w:r w:rsidRPr="00097DA2">
        <w:rPr>
          <w:sz w:val="24"/>
          <w:szCs w:val="24"/>
        </w:rPr>
        <w:t>нужно</w:t>
      </w:r>
      <w:r w:rsidRPr="00097DA2">
        <w:rPr>
          <w:spacing w:val="80"/>
          <w:sz w:val="24"/>
          <w:szCs w:val="24"/>
        </w:rPr>
        <w:t xml:space="preserve"> </w:t>
      </w:r>
      <w:r w:rsidRPr="00097DA2">
        <w:rPr>
          <w:sz w:val="24"/>
          <w:szCs w:val="24"/>
        </w:rPr>
        <w:t>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6B7E23" w:rsidRPr="00097DA2" w:rsidRDefault="002613A1" w:rsidP="00151827">
      <w:pPr>
        <w:pStyle w:val="a5"/>
        <w:numPr>
          <w:ilvl w:val="0"/>
          <w:numId w:val="7"/>
        </w:numPr>
        <w:tabs>
          <w:tab w:val="left" w:pos="877"/>
          <w:tab w:val="left" w:pos="993"/>
        </w:tabs>
        <w:ind w:left="0" w:firstLine="567"/>
        <w:jc w:val="both"/>
        <w:rPr>
          <w:sz w:val="24"/>
          <w:szCs w:val="24"/>
        </w:rPr>
      </w:pPr>
      <w:r w:rsidRPr="00097DA2">
        <w:rPr>
          <w:sz w:val="24"/>
          <w:szCs w:val="24"/>
        </w:rPr>
        <w:t>Места для отдыха,</w:t>
      </w:r>
      <w:r w:rsidRPr="00097DA2">
        <w:rPr>
          <w:spacing w:val="80"/>
          <w:sz w:val="24"/>
          <w:szCs w:val="24"/>
        </w:rPr>
        <w:t xml:space="preserve"> </w:t>
      </w:r>
      <w:r w:rsidRPr="00097DA2">
        <w:rPr>
          <w:sz w:val="24"/>
          <w:szCs w:val="24"/>
        </w:rPr>
        <w:t>оснащенные мягкой мебелью.</w:t>
      </w:r>
      <w:r w:rsidRPr="00097DA2">
        <w:rPr>
          <w:spacing w:val="40"/>
          <w:sz w:val="24"/>
          <w:szCs w:val="24"/>
        </w:rPr>
        <w:t xml:space="preserve"> </w:t>
      </w:r>
      <w:r w:rsidRPr="00097DA2">
        <w:rPr>
          <w:sz w:val="24"/>
          <w:szCs w:val="24"/>
        </w:rPr>
        <w:t>Это место, где ребенок сможет побыть один или</w:t>
      </w:r>
      <w:r w:rsidRPr="00097DA2">
        <w:rPr>
          <w:spacing w:val="80"/>
          <w:w w:val="150"/>
          <w:sz w:val="24"/>
          <w:szCs w:val="24"/>
        </w:rPr>
        <w:t xml:space="preserve"> </w:t>
      </w:r>
      <w:r w:rsidRPr="00097DA2">
        <w:rPr>
          <w:sz w:val="24"/>
          <w:szCs w:val="24"/>
        </w:rPr>
        <w:t>чтобы в нем помещалось не больше двух человек.</w:t>
      </w:r>
      <w:r w:rsidRPr="00097DA2">
        <w:rPr>
          <w:spacing w:val="80"/>
          <w:w w:val="150"/>
          <w:sz w:val="24"/>
          <w:szCs w:val="24"/>
        </w:rPr>
        <w:t xml:space="preserve"> </w:t>
      </w:r>
      <w:r w:rsidRPr="00097DA2">
        <w:rPr>
          <w:sz w:val="24"/>
          <w:szCs w:val="24"/>
        </w:rPr>
        <w:t>Дети</w:t>
      </w:r>
      <w:r w:rsidRPr="00097DA2">
        <w:rPr>
          <w:spacing w:val="80"/>
          <w:sz w:val="24"/>
          <w:szCs w:val="24"/>
        </w:rPr>
        <w:t xml:space="preserve"> </w:t>
      </w:r>
      <w:r w:rsidRPr="00097DA2">
        <w:rPr>
          <w:sz w:val="24"/>
          <w:szCs w:val="24"/>
        </w:rPr>
        <w:t>должны хорошо</w:t>
      </w:r>
      <w:r w:rsidRPr="00097DA2">
        <w:rPr>
          <w:spacing w:val="40"/>
          <w:sz w:val="24"/>
          <w:szCs w:val="24"/>
        </w:rPr>
        <w:t xml:space="preserve"> </w:t>
      </w:r>
      <w:r w:rsidRPr="00097DA2">
        <w:rPr>
          <w:sz w:val="24"/>
          <w:szCs w:val="24"/>
        </w:rPr>
        <w:t>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w:t>
      </w:r>
    </w:p>
    <w:p w:rsidR="006B7E23" w:rsidRPr="00097DA2" w:rsidRDefault="002613A1" w:rsidP="00151827">
      <w:pPr>
        <w:pStyle w:val="a5"/>
        <w:numPr>
          <w:ilvl w:val="0"/>
          <w:numId w:val="7"/>
        </w:numPr>
        <w:tabs>
          <w:tab w:val="left" w:pos="834"/>
          <w:tab w:val="left" w:pos="993"/>
        </w:tabs>
        <w:ind w:left="0" w:firstLine="567"/>
        <w:jc w:val="both"/>
        <w:rPr>
          <w:sz w:val="24"/>
          <w:szCs w:val="24"/>
        </w:rPr>
      </w:pPr>
      <w:r w:rsidRPr="00097DA2">
        <w:rPr>
          <w:sz w:val="24"/>
          <w:szCs w:val="24"/>
        </w:rPr>
        <w:t>Уголки уединения,</w:t>
      </w:r>
      <w:r w:rsidRPr="00097DA2">
        <w:rPr>
          <w:spacing w:val="40"/>
          <w:sz w:val="24"/>
          <w:szCs w:val="24"/>
        </w:rPr>
        <w:t xml:space="preserve"> </w:t>
      </w:r>
      <w:r w:rsidRPr="00097DA2">
        <w:rPr>
          <w:sz w:val="24"/>
          <w:szCs w:val="24"/>
        </w:rPr>
        <w:t>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w:t>
      </w:r>
      <w:r w:rsidRPr="00097DA2">
        <w:rPr>
          <w:spacing w:val="80"/>
          <w:sz w:val="24"/>
          <w:szCs w:val="24"/>
        </w:rPr>
        <w:t xml:space="preserve"> </w:t>
      </w:r>
      <w:r w:rsidRPr="00097DA2">
        <w:rPr>
          <w:sz w:val="24"/>
          <w:szCs w:val="24"/>
        </w:rPr>
        <w:t>Важно научить детей понимать, что в уголках уединения не может быть много людей, а также уважать потребность в уединении, возникающую у других.</w:t>
      </w:r>
    </w:p>
    <w:p w:rsidR="006B7E23" w:rsidRPr="00097DA2" w:rsidRDefault="002613A1" w:rsidP="00151827">
      <w:pPr>
        <w:pStyle w:val="a5"/>
        <w:numPr>
          <w:ilvl w:val="0"/>
          <w:numId w:val="7"/>
        </w:numPr>
        <w:tabs>
          <w:tab w:val="left" w:pos="858"/>
          <w:tab w:val="left" w:pos="993"/>
        </w:tabs>
        <w:ind w:left="0" w:firstLine="567"/>
        <w:jc w:val="both"/>
        <w:rPr>
          <w:sz w:val="24"/>
          <w:szCs w:val="24"/>
        </w:rPr>
      </w:pPr>
      <w:r w:rsidRPr="00097DA2">
        <w:rPr>
          <w:sz w:val="24"/>
          <w:szCs w:val="24"/>
        </w:rPr>
        <w:t>Использования</w:t>
      </w:r>
      <w:r w:rsidRPr="00097DA2">
        <w:rPr>
          <w:spacing w:val="40"/>
          <w:sz w:val="24"/>
          <w:szCs w:val="24"/>
        </w:rPr>
        <w:t xml:space="preserve"> </w:t>
      </w:r>
      <w:r w:rsidRPr="00097DA2">
        <w:rPr>
          <w:sz w:val="24"/>
          <w:szCs w:val="24"/>
        </w:rPr>
        <w:t>различных средств, напоминающих детям о максимальном количестве играющих в данном центре. Например, прикрепить рядом с входом вырезанные фигурки, количество которых соответствует количеству играющих там в данный момент, напоминайте детям о необходимости проверять количество фигурок, прежде чем войти.</w:t>
      </w:r>
    </w:p>
    <w:p w:rsidR="006B7E23" w:rsidRPr="00097DA2" w:rsidRDefault="002613A1" w:rsidP="00151827">
      <w:pPr>
        <w:pStyle w:val="a5"/>
        <w:numPr>
          <w:ilvl w:val="0"/>
          <w:numId w:val="7"/>
        </w:numPr>
        <w:tabs>
          <w:tab w:val="left" w:pos="810"/>
          <w:tab w:val="left" w:pos="993"/>
        </w:tabs>
        <w:ind w:left="0" w:firstLine="567"/>
        <w:jc w:val="both"/>
        <w:rPr>
          <w:sz w:val="24"/>
          <w:szCs w:val="24"/>
        </w:rPr>
      </w:pPr>
      <w:r w:rsidRPr="00097DA2">
        <w:rPr>
          <w:sz w:val="24"/>
          <w:szCs w:val="24"/>
        </w:rPr>
        <w:t>Оптимальное использование пространства.</w:t>
      </w:r>
      <w:r w:rsidRPr="00097DA2">
        <w:rPr>
          <w:spacing w:val="80"/>
          <w:sz w:val="24"/>
          <w:szCs w:val="24"/>
        </w:rPr>
        <w:t xml:space="preserve"> </w:t>
      </w:r>
      <w:r w:rsidRPr="00097DA2">
        <w:rPr>
          <w:sz w:val="24"/>
          <w:szCs w:val="24"/>
        </w:rPr>
        <w:t>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w:t>
      </w:r>
    </w:p>
    <w:p w:rsidR="006B7E23" w:rsidRPr="00097DA2" w:rsidRDefault="002613A1" w:rsidP="00151827">
      <w:pPr>
        <w:pStyle w:val="a5"/>
        <w:numPr>
          <w:ilvl w:val="0"/>
          <w:numId w:val="7"/>
        </w:numPr>
        <w:tabs>
          <w:tab w:val="left" w:pos="812"/>
          <w:tab w:val="left" w:pos="993"/>
        </w:tabs>
        <w:ind w:left="0" w:firstLine="567"/>
        <w:jc w:val="both"/>
        <w:rPr>
          <w:sz w:val="24"/>
          <w:szCs w:val="24"/>
        </w:rPr>
      </w:pPr>
      <w:r w:rsidRPr="00097DA2">
        <w:rPr>
          <w:sz w:val="24"/>
          <w:szCs w:val="24"/>
        </w:rPr>
        <w:t>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Все имеют</w:t>
      </w:r>
      <w:r w:rsidRPr="00097DA2">
        <w:rPr>
          <w:spacing w:val="40"/>
          <w:sz w:val="24"/>
          <w:szCs w:val="24"/>
        </w:rPr>
        <w:t xml:space="preserve"> </w:t>
      </w:r>
      <w:r w:rsidRPr="00097DA2">
        <w:rPr>
          <w:sz w:val="24"/>
          <w:szCs w:val="24"/>
        </w:rPr>
        <w:t>необходимые надписи</w:t>
      </w:r>
      <w:r w:rsidRPr="00097DA2">
        <w:rPr>
          <w:spacing w:val="40"/>
          <w:sz w:val="24"/>
          <w:szCs w:val="24"/>
        </w:rPr>
        <w:t xml:space="preserve"> </w:t>
      </w:r>
      <w:r w:rsidRPr="00097DA2">
        <w:rPr>
          <w:sz w:val="24"/>
          <w:szCs w:val="24"/>
        </w:rPr>
        <w:t>и символы (слова + пиктограммы-картинки/фотографии).</w:t>
      </w:r>
    </w:p>
    <w:p w:rsidR="006B7E23" w:rsidRPr="00097DA2" w:rsidRDefault="006B7E23" w:rsidP="00541355">
      <w:pPr>
        <w:pStyle w:val="a3"/>
        <w:tabs>
          <w:tab w:val="left" w:pos="993"/>
        </w:tabs>
        <w:ind w:left="0" w:firstLine="567"/>
      </w:pPr>
    </w:p>
    <w:p w:rsidR="006B7E23" w:rsidRPr="00097DA2" w:rsidRDefault="002613A1" w:rsidP="00541355">
      <w:pPr>
        <w:pStyle w:val="a3"/>
        <w:tabs>
          <w:tab w:val="left" w:pos="993"/>
        </w:tabs>
        <w:ind w:left="0" w:firstLine="567"/>
      </w:pPr>
      <w:r w:rsidRPr="00097DA2">
        <w:t>Специальных</w:t>
      </w:r>
      <w:r w:rsidRPr="00097DA2">
        <w:rPr>
          <w:spacing w:val="13"/>
        </w:rPr>
        <w:t xml:space="preserve"> </w:t>
      </w:r>
      <w:r w:rsidRPr="00097DA2">
        <w:t>условий</w:t>
      </w:r>
      <w:r w:rsidRPr="00097DA2">
        <w:rPr>
          <w:spacing w:val="12"/>
        </w:rPr>
        <w:t xml:space="preserve"> </w:t>
      </w:r>
      <w:r w:rsidRPr="00097DA2">
        <w:t>для</w:t>
      </w:r>
      <w:r w:rsidRPr="00097DA2">
        <w:rPr>
          <w:spacing w:val="12"/>
        </w:rPr>
        <w:t xml:space="preserve"> </w:t>
      </w:r>
      <w:r w:rsidRPr="00097DA2">
        <w:t>обучения</w:t>
      </w:r>
      <w:r w:rsidRPr="00097DA2">
        <w:rPr>
          <w:spacing w:val="12"/>
        </w:rPr>
        <w:t xml:space="preserve"> </w:t>
      </w:r>
      <w:r w:rsidRPr="00097DA2">
        <w:t>и</w:t>
      </w:r>
      <w:r w:rsidRPr="00097DA2">
        <w:rPr>
          <w:spacing w:val="12"/>
        </w:rPr>
        <w:t xml:space="preserve"> </w:t>
      </w:r>
      <w:r w:rsidRPr="00097DA2">
        <w:t>воспитания</w:t>
      </w:r>
      <w:r w:rsidRPr="00097DA2">
        <w:rPr>
          <w:spacing w:val="12"/>
        </w:rPr>
        <w:t xml:space="preserve"> </w:t>
      </w:r>
      <w:r w:rsidRPr="00097DA2">
        <w:t>детей</w:t>
      </w:r>
      <w:r w:rsidRPr="00097DA2">
        <w:rPr>
          <w:spacing w:val="12"/>
        </w:rPr>
        <w:t xml:space="preserve"> </w:t>
      </w:r>
      <w:r w:rsidRPr="00097DA2">
        <w:t>с</w:t>
      </w:r>
      <w:r w:rsidRPr="00097DA2">
        <w:rPr>
          <w:spacing w:val="11"/>
        </w:rPr>
        <w:t xml:space="preserve"> </w:t>
      </w:r>
      <w:r w:rsidRPr="00097DA2">
        <w:t>ОВЗ,</w:t>
      </w:r>
      <w:r w:rsidRPr="00097DA2">
        <w:rPr>
          <w:spacing w:val="10"/>
        </w:rPr>
        <w:t xml:space="preserve"> </w:t>
      </w:r>
      <w:r w:rsidRPr="00097DA2">
        <w:t>детей</w:t>
      </w:r>
      <w:r w:rsidRPr="00097DA2">
        <w:rPr>
          <w:spacing w:val="22"/>
        </w:rPr>
        <w:t xml:space="preserve"> </w:t>
      </w:r>
      <w:r w:rsidRPr="00097DA2">
        <w:t>–</w:t>
      </w:r>
      <w:r w:rsidRPr="00097DA2">
        <w:rPr>
          <w:spacing w:val="11"/>
        </w:rPr>
        <w:t xml:space="preserve"> </w:t>
      </w:r>
      <w:r w:rsidRPr="00097DA2">
        <w:t>инвалидов</w:t>
      </w:r>
      <w:r w:rsidRPr="00097DA2">
        <w:rPr>
          <w:spacing w:val="11"/>
        </w:rPr>
        <w:t xml:space="preserve"> </w:t>
      </w:r>
      <w:r w:rsidR="00586AFE" w:rsidRPr="00097DA2">
        <w:rPr>
          <w:spacing w:val="11"/>
        </w:rPr>
        <w:t xml:space="preserve">в </w:t>
      </w:r>
      <w:r w:rsidR="00586AFE" w:rsidRPr="00097DA2">
        <w:t>МДОАУ</w:t>
      </w:r>
      <w:r w:rsidR="00586AFE" w:rsidRPr="00097DA2">
        <w:rPr>
          <w:spacing w:val="1"/>
        </w:rPr>
        <w:t xml:space="preserve"> </w:t>
      </w:r>
      <w:r w:rsidR="00586AFE" w:rsidRPr="00097DA2">
        <w:t>«Детский</w:t>
      </w:r>
      <w:r w:rsidR="00586AFE" w:rsidRPr="00097DA2">
        <w:rPr>
          <w:spacing w:val="-1"/>
        </w:rPr>
        <w:t xml:space="preserve"> </w:t>
      </w:r>
      <w:r w:rsidR="00586AFE" w:rsidRPr="00097DA2">
        <w:t>сад</w:t>
      </w:r>
      <w:r w:rsidR="00586AFE" w:rsidRPr="00097DA2">
        <w:rPr>
          <w:spacing w:val="-3"/>
        </w:rPr>
        <w:t xml:space="preserve"> </w:t>
      </w:r>
      <w:r w:rsidR="00586AFE" w:rsidRPr="00097DA2">
        <w:t>№</w:t>
      </w:r>
      <w:r w:rsidR="00586AFE" w:rsidRPr="00097DA2">
        <w:rPr>
          <w:spacing w:val="-1"/>
        </w:rPr>
        <w:t xml:space="preserve"> </w:t>
      </w:r>
      <w:r w:rsidR="00586AFE" w:rsidRPr="00097DA2">
        <w:t>79</w:t>
      </w:r>
      <w:r w:rsidR="00586AFE" w:rsidRPr="00097DA2">
        <w:rPr>
          <w:spacing w:val="-2"/>
        </w:rPr>
        <w:t xml:space="preserve"> </w:t>
      </w:r>
      <w:r w:rsidR="00586AFE" w:rsidRPr="00097DA2">
        <w:t>«Аистёнок»</w:t>
      </w:r>
      <w:r w:rsidR="00586AFE" w:rsidRPr="00097DA2">
        <w:rPr>
          <w:spacing w:val="-6"/>
        </w:rPr>
        <w:t xml:space="preserve"> </w:t>
      </w:r>
      <w:r w:rsidR="00586AFE" w:rsidRPr="00097DA2">
        <w:t xml:space="preserve">г. Орска </w:t>
      </w:r>
      <w:r w:rsidRPr="00097DA2">
        <w:t>не</w:t>
      </w:r>
      <w:r w:rsidRPr="00097DA2">
        <w:rPr>
          <w:spacing w:val="-1"/>
        </w:rPr>
        <w:t xml:space="preserve"> </w:t>
      </w:r>
      <w:r w:rsidRPr="00097DA2">
        <w:rPr>
          <w:spacing w:val="-2"/>
        </w:rPr>
        <w:t>имеется.</w:t>
      </w:r>
    </w:p>
    <w:p w:rsidR="006B7E23" w:rsidRPr="00097DA2" w:rsidRDefault="006B7E23" w:rsidP="00562461">
      <w:pPr>
        <w:rPr>
          <w:sz w:val="24"/>
          <w:szCs w:val="24"/>
        </w:rPr>
      </w:pPr>
    </w:p>
    <w:p w:rsidR="00F63E58" w:rsidRPr="00097DA2" w:rsidRDefault="00F63E58" w:rsidP="00F63E58">
      <w:pPr>
        <w:jc w:val="center"/>
        <w:rPr>
          <w:rFonts w:eastAsia="Calibri"/>
          <w:b/>
          <w:bCs/>
          <w:sz w:val="24"/>
          <w:szCs w:val="24"/>
        </w:rPr>
      </w:pPr>
      <w:r w:rsidRPr="00097DA2">
        <w:rPr>
          <w:rFonts w:eastAsia="Calibri"/>
          <w:b/>
          <w:bCs/>
          <w:sz w:val="24"/>
          <w:szCs w:val="24"/>
        </w:rPr>
        <w:t>Оснащение групп игрушками, дидактическими играми, пособиями, материалами</w:t>
      </w:r>
    </w:p>
    <w:p w:rsidR="00F63E58" w:rsidRPr="00097DA2" w:rsidRDefault="00F63E58" w:rsidP="00F63E58">
      <w:pPr>
        <w:jc w:val="center"/>
        <w:rPr>
          <w:rFonts w:eastAsia="Calibri"/>
          <w:b/>
          <w:sz w:val="24"/>
          <w:szCs w:val="24"/>
        </w:rPr>
      </w:pPr>
    </w:p>
    <w:p w:rsidR="00F63E58" w:rsidRPr="00097DA2" w:rsidRDefault="00F63E58" w:rsidP="00F63E58">
      <w:pPr>
        <w:jc w:val="center"/>
        <w:rPr>
          <w:b/>
          <w:sz w:val="24"/>
          <w:szCs w:val="24"/>
        </w:rPr>
      </w:pPr>
      <w:r w:rsidRPr="00097DA2">
        <w:rPr>
          <w:rFonts w:eastAsia="Calibri"/>
          <w:b/>
          <w:sz w:val="24"/>
          <w:szCs w:val="24"/>
        </w:rPr>
        <w:t>Группа общеразвивающей направленности детей 2-3 года №1 «Игрушки»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7461"/>
      </w:tblGrid>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b/>
                <w:sz w:val="24"/>
                <w:szCs w:val="24"/>
              </w:rPr>
            </w:pPr>
            <w:r w:rsidRPr="00097DA2">
              <w:rPr>
                <w:rFonts w:eastAsia="Calibri"/>
                <w:b/>
                <w:bCs/>
                <w:sz w:val="24"/>
                <w:szCs w:val="24"/>
              </w:rPr>
              <w:t>Центры/ уголки детской</w:t>
            </w:r>
            <w:r w:rsidRPr="00097DA2">
              <w:rPr>
                <w:rFonts w:eastAsia="Calibri"/>
                <w:sz w:val="24"/>
                <w:szCs w:val="24"/>
              </w:rPr>
              <w:br/>
            </w:r>
            <w:r w:rsidRPr="00097DA2">
              <w:rPr>
                <w:rFonts w:eastAsia="Calibri"/>
                <w:b/>
                <w:bCs/>
                <w:sz w:val="24"/>
                <w:szCs w:val="24"/>
              </w:rPr>
              <w:t>активности в группе</w:t>
            </w:r>
          </w:p>
        </w:tc>
        <w:tc>
          <w:tcPr>
            <w:tcW w:w="3579" w:type="pct"/>
            <w:tcBorders>
              <w:top w:val="single" w:sz="4" w:space="0" w:color="auto"/>
              <w:left w:val="single" w:sz="4" w:space="0" w:color="auto"/>
              <w:bottom w:val="single" w:sz="4" w:space="0" w:color="auto"/>
              <w:right w:val="single" w:sz="4" w:space="0" w:color="auto"/>
            </w:tcBorders>
          </w:tcPr>
          <w:p w:rsidR="00F63E58" w:rsidRPr="00097DA2" w:rsidRDefault="00F63E58" w:rsidP="00F63E58">
            <w:pPr>
              <w:spacing w:line="276" w:lineRule="auto"/>
              <w:jc w:val="center"/>
              <w:rPr>
                <w:rFonts w:eastAsia="Calibri"/>
                <w:b/>
                <w:bCs/>
                <w:sz w:val="24"/>
                <w:szCs w:val="24"/>
              </w:rPr>
            </w:pPr>
          </w:p>
          <w:p w:rsidR="00F63E58" w:rsidRPr="00097DA2" w:rsidRDefault="00F63E58" w:rsidP="00F63E58">
            <w:pPr>
              <w:spacing w:line="276" w:lineRule="auto"/>
              <w:rPr>
                <w:rFonts w:eastAsia="Calibri"/>
                <w:b/>
                <w:sz w:val="24"/>
                <w:szCs w:val="24"/>
              </w:rPr>
            </w:pPr>
            <w:r w:rsidRPr="00097DA2">
              <w:rPr>
                <w:rFonts w:eastAsia="Calibri"/>
                <w:b/>
                <w:bCs/>
                <w:sz w:val="24"/>
                <w:szCs w:val="24"/>
              </w:rPr>
              <w:t xml:space="preserve">                       Оборудование и наименования</w:t>
            </w:r>
          </w:p>
        </w:tc>
      </w:tr>
      <w:tr w:rsidR="00097DA2" w:rsidRPr="00097DA2" w:rsidTr="00F63E58">
        <w:trPr>
          <w:trHeight w:val="295"/>
        </w:trPr>
        <w:tc>
          <w:tcPr>
            <w:tcW w:w="5000" w:type="pct"/>
            <w:gridSpan w:val="2"/>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sz w:val="24"/>
                <w:szCs w:val="24"/>
              </w:rPr>
            </w:pPr>
            <w:r w:rsidRPr="00097DA2">
              <w:rPr>
                <w:rFonts w:eastAsia="Calibri"/>
                <w:b/>
                <w:bCs/>
                <w:sz w:val="24"/>
                <w:szCs w:val="24"/>
              </w:rPr>
              <w:t>СОЦИАЛЬНО-КОММУНИКАТИВНОЕ РАЗВИТИЕ</w:t>
            </w:r>
          </w:p>
        </w:tc>
      </w:tr>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rPr>
                <w:rFonts w:eastAsia="Calibri"/>
                <w:b/>
                <w:bCs/>
                <w:sz w:val="24"/>
                <w:szCs w:val="24"/>
              </w:rPr>
            </w:pPr>
            <w:r w:rsidRPr="00097DA2">
              <w:rPr>
                <w:b/>
                <w:sz w:val="24"/>
                <w:szCs w:val="24"/>
              </w:rPr>
              <w:t>Центр сюжетно-ролевой игры</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rPr>
                <w:sz w:val="24"/>
                <w:szCs w:val="24"/>
              </w:rPr>
            </w:pPr>
            <w:r w:rsidRPr="00097DA2">
              <w:rPr>
                <w:sz w:val="24"/>
                <w:szCs w:val="24"/>
              </w:rPr>
              <w:t>Оборудование для самостоятельной игровой деятельности</w:t>
            </w:r>
            <w:r w:rsidRPr="00097DA2">
              <w:rPr>
                <w:bCs/>
                <w:sz w:val="24"/>
                <w:szCs w:val="24"/>
              </w:rPr>
              <w:t xml:space="preserve"> (для сюжетно-ролевых игр:</w:t>
            </w:r>
            <w:r w:rsidRPr="00097DA2">
              <w:rPr>
                <w:sz w:val="24"/>
                <w:szCs w:val="24"/>
              </w:rPr>
              <w:t xml:space="preserve"> мебель для кукол, коляски, кровать,</w:t>
            </w:r>
            <w:r w:rsidRPr="00097DA2">
              <w:rPr>
                <w:bCs/>
                <w:sz w:val="24"/>
                <w:szCs w:val="24"/>
              </w:rPr>
              <w:t xml:space="preserve"> строительный материал, машины, куклы, крупный строительный материал, с.р. игра «Больница», «Магазин», «Строители», «Парикмахерская», «Детский сад», «Семья», «Дом».</w:t>
            </w:r>
          </w:p>
        </w:tc>
      </w:tr>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b/>
                <w:bCs/>
                <w:sz w:val="24"/>
                <w:szCs w:val="24"/>
              </w:rPr>
            </w:pPr>
            <w:r w:rsidRPr="00097DA2">
              <w:rPr>
                <w:b/>
                <w:sz w:val="24"/>
                <w:szCs w:val="24"/>
              </w:rPr>
              <w:t>Уголок безопасности</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142"/>
                <w:tab w:val="left" w:pos="3544"/>
              </w:tabs>
              <w:spacing w:line="276" w:lineRule="auto"/>
              <w:rPr>
                <w:sz w:val="24"/>
                <w:szCs w:val="24"/>
              </w:rPr>
            </w:pPr>
            <w:r w:rsidRPr="00097DA2">
              <w:rPr>
                <w:sz w:val="24"/>
                <w:szCs w:val="24"/>
              </w:rPr>
              <w:t>Лепбук по правилам дорожного движения.»,лепбук «Здоровье»,«подбери по назвначению транспорт», «Дорожное лото»,папка-передвижка «Дорога». «Правила маленького пешехода», «Дорожные знаки», «Нужные машины», «Загадки о транспорте» «Безопастность дома,на улице» и др.</w:t>
            </w:r>
          </w:p>
        </w:tc>
      </w:tr>
      <w:tr w:rsidR="00097DA2" w:rsidRPr="00097DA2" w:rsidTr="00F63E58">
        <w:trPr>
          <w:trHeight w:val="291"/>
        </w:trPr>
        <w:tc>
          <w:tcPr>
            <w:tcW w:w="5000" w:type="pct"/>
            <w:gridSpan w:val="2"/>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jc w:val="center"/>
              <w:rPr>
                <w:b/>
                <w:sz w:val="24"/>
                <w:szCs w:val="24"/>
              </w:rPr>
            </w:pPr>
            <w:r w:rsidRPr="00097DA2">
              <w:rPr>
                <w:b/>
                <w:sz w:val="24"/>
                <w:szCs w:val="24"/>
              </w:rPr>
              <w:t>ПОЗНАВАТЕЛЬНОЕ РАЗВИТИЕ</w:t>
            </w:r>
          </w:p>
        </w:tc>
      </w:tr>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b/>
                <w:bCs/>
                <w:sz w:val="24"/>
                <w:szCs w:val="24"/>
              </w:rPr>
            </w:pPr>
            <w:r w:rsidRPr="00097DA2">
              <w:rPr>
                <w:b/>
                <w:sz w:val="24"/>
                <w:szCs w:val="24"/>
              </w:rPr>
              <w:t>Познавайки</w:t>
            </w:r>
          </w:p>
        </w:tc>
        <w:tc>
          <w:tcPr>
            <w:tcW w:w="3579" w:type="pct"/>
            <w:tcBorders>
              <w:top w:val="single" w:sz="4" w:space="0" w:color="auto"/>
              <w:left w:val="single" w:sz="4" w:space="0" w:color="auto"/>
              <w:bottom w:val="single" w:sz="4" w:space="0" w:color="auto"/>
              <w:right w:val="single" w:sz="4" w:space="0" w:color="auto"/>
            </w:tcBorders>
          </w:tcPr>
          <w:p w:rsidR="00F63E58" w:rsidRPr="00097DA2" w:rsidRDefault="00F63E58" w:rsidP="00F63E58">
            <w:pPr>
              <w:tabs>
                <w:tab w:val="left" w:pos="3544"/>
              </w:tabs>
              <w:jc w:val="both"/>
              <w:rPr>
                <w:sz w:val="24"/>
                <w:szCs w:val="24"/>
              </w:rPr>
            </w:pPr>
            <w:r w:rsidRPr="00097DA2">
              <w:rPr>
                <w:sz w:val="24"/>
                <w:szCs w:val="24"/>
              </w:rPr>
              <w:t>Дид.игры: «Собери из геометрических фигур гусеницу», «Рыбки в аквариуме»,игра счётными палочками, игра с большими  пуговицами,« Подбери соответствующую фигуру», «Вылечи мишку»,«Составь картинку из геометрических фигур по образцу». Конструктор-фигуры. «Геометрические фигуры»,«Большой,маленький», «Собери картинку»</w:t>
            </w:r>
          </w:p>
        </w:tc>
      </w:tr>
      <w:tr w:rsidR="00097DA2" w:rsidRPr="00097DA2" w:rsidTr="00F63E58">
        <w:trPr>
          <w:trHeight w:val="1403"/>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b/>
                <w:bCs/>
                <w:sz w:val="24"/>
                <w:szCs w:val="24"/>
              </w:rPr>
            </w:pPr>
            <w:r w:rsidRPr="00097DA2">
              <w:rPr>
                <w:b/>
                <w:sz w:val="24"/>
                <w:szCs w:val="24"/>
              </w:rPr>
              <w:t>Центр экспериментирования</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pStyle w:val="c4"/>
              <w:shd w:val="clear" w:color="auto" w:fill="FFFFFF"/>
              <w:spacing w:before="0" w:beforeAutospacing="0" w:after="0" w:afterAutospacing="0" w:line="276" w:lineRule="auto"/>
              <w:rPr>
                <w:lang w:eastAsia="en-US"/>
              </w:rPr>
            </w:pPr>
            <w:r w:rsidRPr="00097DA2">
              <w:rPr>
                <w:lang w:eastAsia="en-US"/>
              </w:rPr>
              <w:t>Лепбук «Путешествие капельки», малышка».Дид.игры: «Что из чего сделано», Картотека игр с водой и песком, картотека опытов для детей</w:t>
            </w:r>
            <w:r w:rsidRPr="00097DA2">
              <w:rPr>
                <w:bCs/>
                <w:lang w:eastAsia="en-US"/>
              </w:rPr>
              <w:t>, познавательные опыты для детей. Подборка материалов для опытов с водой: трубочки,деревянные палочки.</w:t>
            </w:r>
          </w:p>
          <w:p w:rsidR="00F63E58" w:rsidRPr="00097DA2" w:rsidRDefault="00F63E58" w:rsidP="00F63E58">
            <w:pPr>
              <w:pStyle w:val="c4"/>
              <w:shd w:val="clear" w:color="auto" w:fill="FFFFFF"/>
              <w:spacing w:before="0" w:beforeAutospacing="0" w:after="0" w:afterAutospacing="0" w:line="276" w:lineRule="auto"/>
              <w:rPr>
                <w:lang w:eastAsia="en-US"/>
              </w:rPr>
            </w:pPr>
            <w:r w:rsidRPr="00097DA2">
              <w:rPr>
                <w:rStyle w:val="c3"/>
                <w:rFonts w:eastAsia="Arial"/>
                <w:lang w:eastAsia="en-US"/>
              </w:rPr>
              <w:t>Зеркальце для игр с солнечным зайчиком</w:t>
            </w:r>
          </w:p>
          <w:p w:rsidR="00F63E58" w:rsidRPr="00097DA2" w:rsidRDefault="00F63E58" w:rsidP="00F63E58">
            <w:pPr>
              <w:pStyle w:val="c4"/>
              <w:shd w:val="clear" w:color="auto" w:fill="FFFFFF"/>
              <w:spacing w:before="0" w:beforeAutospacing="0" w:after="0" w:afterAutospacing="0" w:line="276" w:lineRule="auto"/>
              <w:rPr>
                <w:rStyle w:val="c3"/>
                <w:rFonts w:eastAsia="Arial"/>
                <w:lang w:eastAsia="en-US"/>
              </w:rPr>
            </w:pPr>
            <w:r w:rsidRPr="00097DA2">
              <w:rPr>
                <w:rStyle w:val="c3"/>
                <w:rFonts w:eastAsia="Arial"/>
                <w:lang w:eastAsia="en-US"/>
              </w:rPr>
              <w:t>Приборы: лупа, песочные часы, магниты, камушки.</w:t>
            </w:r>
          </w:p>
          <w:p w:rsidR="00F63E58" w:rsidRPr="00097DA2" w:rsidRDefault="00F63E58" w:rsidP="00F63E58">
            <w:pPr>
              <w:pStyle w:val="c4"/>
              <w:shd w:val="clear" w:color="auto" w:fill="FFFFFF"/>
              <w:spacing w:before="0" w:beforeAutospacing="0" w:after="0" w:afterAutospacing="0" w:line="276" w:lineRule="auto"/>
              <w:rPr>
                <w:lang w:eastAsia="en-US"/>
              </w:rPr>
            </w:pPr>
            <w:r w:rsidRPr="00097DA2">
              <w:rPr>
                <w:rStyle w:val="c3"/>
                <w:rFonts w:eastAsia="Arial"/>
              </w:rPr>
              <w:t>Ёмкости для экспериментирования с: песком, землей, каштанами, шишками, жёлудями и т.д.</w:t>
            </w:r>
          </w:p>
        </w:tc>
      </w:tr>
      <w:tr w:rsidR="00097DA2" w:rsidRPr="00097DA2" w:rsidTr="00F63E58">
        <w:trPr>
          <w:trHeight w:val="1413"/>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b/>
                <w:bCs/>
                <w:sz w:val="24"/>
                <w:szCs w:val="24"/>
              </w:rPr>
            </w:pPr>
            <w:r w:rsidRPr="00097DA2">
              <w:rPr>
                <w:b/>
                <w:sz w:val="24"/>
                <w:szCs w:val="24"/>
              </w:rPr>
              <w:t>Уголок природы:</w:t>
            </w:r>
            <w:r w:rsidRPr="00097DA2">
              <w:rPr>
                <w:b/>
                <w:sz w:val="24"/>
                <w:szCs w:val="24"/>
              </w:rPr>
              <w:br/>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rPr>
                <w:sz w:val="24"/>
                <w:szCs w:val="24"/>
              </w:rPr>
            </w:pPr>
            <w:r w:rsidRPr="00097DA2">
              <w:rPr>
                <w:sz w:val="24"/>
                <w:szCs w:val="24"/>
              </w:rPr>
              <w:t xml:space="preserve"> Цветы: «Хлорофитум», «Бальзамин».Оборудование для труда:ведерки большие и маленькие, грабли для детей, лопаточки, совочки, лейки большие и маленькие, фартуки для уборки.Дидактический материал: альбомы по временам года,</w:t>
            </w:r>
            <w:r w:rsidRPr="00097DA2">
              <w:rPr>
                <w:bCs/>
                <w:sz w:val="24"/>
                <w:szCs w:val="24"/>
              </w:rPr>
              <w:t>«Дикие животные», «Домашние животные», «Фрукты», «Овощи», «Сезонные явления», «Грибы и ягоды», «Рыбы» и т.д. Муляжи овощей, фруктов, подборка игрушек-животных. Макет «Аквариум», «Дерево время года».Дидактические игры:</w:t>
            </w:r>
            <w:r w:rsidRPr="00097DA2">
              <w:rPr>
                <w:sz w:val="24"/>
                <w:szCs w:val="24"/>
              </w:rPr>
              <w:t xml:space="preserve"> «Найди маму детёнышу», «Живое не живое», «Найди следы животных»,«Что где растёт», «Что растёт в саду,что в огороде», «Кто чем питается» т .д.Календарь природы и погоды. Кукла с набором сезонных одежд.</w:t>
            </w:r>
          </w:p>
        </w:tc>
      </w:tr>
      <w:tr w:rsidR="00097DA2" w:rsidRPr="00097DA2" w:rsidTr="00F63E58">
        <w:trPr>
          <w:trHeight w:val="271"/>
        </w:trPr>
        <w:tc>
          <w:tcPr>
            <w:tcW w:w="5000" w:type="pct"/>
            <w:gridSpan w:val="2"/>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jc w:val="center"/>
              <w:rPr>
                <w:rFonts w:eastAsia="Calibri"/>
                <w:b/>
                <w:bCs/>
                <w:sz w:val="24"/>
                <w:szCs w:val="24"/>
              </w:rPr>
            </w:pPr>
            <w:r w:rsidRPr="00097DA2">
              <w:rPr>
                <w:b/>
                <w:sz w:val="24"/>
                <w:szCs w:val="24"/>
              </w:rPr>
              <w:t>ФИЗИЧЕСКОЕ РАЗВИТИЕ</w:t>
            </w:r>
          </w:p>
        </w:tc>
      </w:tr>
      <w:tr w:rsidR="00097DA2" w:rsidRPr="00097DA2" w:rsidTr="00F63E58">
        <w:trPr>
          <w:trHeight w:val="810"/>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rPr>
                <w:rFonts w:eastAsia="Calibri"/>
                <w:b/>
                <w:bCs/>
                <w:sz w:val="24"/>
                <w:szCs w:val="24"/>
              </w:rPr>
            </w:pPr>
            <w:r w:rsidRPr="00097DA2">
              <w:rPr>
                <w:b/>
                <w:sz w:val="24"/>
                <w:szCs w:val="24"/>
              </w:rPr>
              <w:t>«Спортивный уголок»</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hd w:val="clear" w:color="auto" w:fill="FFFFFF"/>
              <w:spacing w:before="5" w:line="274" w:lineRule="exact"/>
              <w:jc w:val="both"/>
              <w:rPr>
                <w:sz w:val="24"/>
                <w:szCs w:val="24"/>
              </w:rPr>
            </w:pPr>
            <w:r w:rsidRPr="00097DA2">
              <w:rPr>
                <w:sz w:val="24"/>
                <w:szCs w:val="24"/>
              </w:rPr>
              <w:t xml:space="preserve">Флажки, кегли,мячи, разноцветные шары, скакалки, свисток, ленточки на палочке, мешочки с песком, массажная варежка, весёлые дорожки,и т.д. Картотеки игр и упражнений для проведения артикуляционной, дыхательной гимнастики, пальчиковой гимнастики ,техники для снижения умственного напряжения, утренней гимнастики, пальчиковой гимнастики, гимнастики для глаз, гимнастики после сна. Д,игра «Бродилка», «Спортивный инвентарь», «Спортсмены», «Режим дня».Лепбук «Здоровье», </w:t>
            </w:r>
          </w:p>
        </w:tc>
      </w:tr>
      <w:tr w:rsidR="00097DA2" w:rsidRPr="00097DA2" w:rsidTr="00F63E58">
        <w:trPr>
          <w:trHeight w:val="240"/>
        </w:trPr>
        <w:tc>
          <w:tcPr>
            <w:tcW w:w="5000" w:type="pct"/>
            <w:gridSpan w:val="2"/>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jc w:val="center"/>
              <w:rPr>
                <w:b/>
                <w:sz w:val="24"/>
                <w:szCs w:val="24"/>
              </w:rPr>
            </w:pPr>
            <w:r w:rsidRPr="00097DA2">
              <w:rPr>
                <w:b/>
                <w:sz w:val="24"/>
                <w:szCs w:val="24"/>
              </w:rPr>
              <w:t>ХУДОЖЕСТВЕННО-ЭСТЕТИЧЕСКОЕ РАЗВИТИЕ</w:t>
            </w:r>
          </w:p>
        </w:tc>
      </w:tr>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tcPr>
          <w:p w:rsidR="00F63E58" w:rsidRPr="00097DA2" w:rsidRDefault="00F63E58" w:rsidP="00F63E58">
            <w:pPr>
              <w:spacing w:line="276" w:lineRule="auto"/>
              <w:jc w:val="center"/>
              <w:rPr>
                <w:b/>
                <w:sz w:val="24"/>
                <w:szCs w:val="24"/>
              </w:rPr>
            </w:pPr>
          </w:p>
          <w:p w:rsidR="00F63E58" w:rsidRPr="00097DA2" w:rsidRDefault="00F63E58" w:rsidP="00F63E58">
            <w:pPr>
              <w:spacing w:line="276" w:lineRule="auto"/>
              <w:jc w:val="center"/>
              <w:rPr>
                <w:rFonts w:eastAsia="Calibri"/>
                <w:b/>
                <w:bCs/>
                <w:sz w:val="24"/>
                <w:szCs w:val="24"/>
              </w:rPr>
            </w:pPr>
            <w:r w:rsidRPr="00097DA2">
              <w:rPr>
                <w:b/>
                <w:sz w:val="24"/>
                <w:szCs w:val="24"/>
              </w:rPr>
              <w:t>«Центр творчества»</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1080"/>
                <w:tab w:val="left" w:pos="3544"/>
              </w:tabs>
              <w:spacing w:line="276" w:lineRule="auto"/>
              <w:rPr>
                <w:sz w:val="24"/>
                <w:szCs w:val="24"/>
              </w:rPr>
            </w:pPr>
            <w:r w:rsidRPr="00097DA2">
              <w:rPr>
                <w:sz w:val="24"/>
                <w:szCs w:val="24"/>
              </w:rPr>
              <w:t xml:space="preserve">Гуашь,непроливайки,кисточки. Бумага, цветная бумага, цветной картон, цветные карандаши,белый картон, пластилин, дощечки для лепки,салфетки, демонстрационная доска, набор иллюстраций и демонстрационного материала.Раскраски.Выставочное место  для демонстрации детских работ. </w:t>
            </w:r>
          </w:p>
        </w:tc>
      </w:tr>
      <w:tr w:rsidR="00097DA2" w:rsidRPr="00097DA2" w:rsidTr="00F63E58">
        <w:trPr>
          <w:trHeight w:val="325"/>
        </w:trPr>
        <w:tc>
          <w:tcPr>
            <w:tcW w:w="5000" w:type="pct"/>
            <w:gridSpan w:val="2"/>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rPr>
                <w:b/>
                <w:sz w:val="24"/>
                <w:szCs w:val="24"/>
              </w:rPr>
            </w:pPr>
            <w:r w:rsidRPr="00097DA2">
              <w:rPr>
                <w:b/>
                <w:sz w:val="24"/>
                <w:szCs w:val="24"/>
              </w:rPr>
              <w:t>РЕЧЕВОЕ РАЗВИТИЕ</w:t>
            </w:r>
          </w:p>
        </w:tc>
      </w:tr>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rPr>
                <w:rFonts w:eastAsia="Calibri"/>
                <w:b/>
                <w:bCs/>
                <w:sz w:val="24"/>
                <w:szCs w:val="24"/>
              </w:rPr>
            </w:pPr>
            <w:r w:rsidRPr="00097DA2">
              <w:rPr>
                <w:sz w:val="24"/>
                <w:szCs w:val="24"/>
              </w:rPr>
              <w:t xml:space="preserve"> </w:t>
            </w:r>
          </w:p>
          <w:p w:rsidR="00F63E58" w:rsidRPr="00097DA2" w:rsidRDefault="00F63E58" w:rsidP="00F63E58">
            <w:pPr>
              <w:spacing w:line="276" w:lineRule="auto"/>
              <w:rPr>
                <w:rFonts w:eastAsia="Calibri"/>
                <w:b/>
                <w:bCs/>
                <w:sz w:val="24"/>
                <w:szCs w:val="24"/>
              </w:rPr>
            </w:pPr>
            <w:r w:rsidRPr="00097DA2">
              <w:rPr>
                <w:rFonts w:eastAsia="Calibri"/>
                <w:b/>
                <w:bCs/>
                <w:sz w:val="24"/>
                <w:szCs w:val="24"/>
              </w:rPr>
              <w:t>Речевичок.</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rPr>
                <w:sz w:val="24"/>
                <w:szCs w:val="24"/>
              </w:rPr>
            </w:pPr>
            <w:r w:rsidRPr="00097DA2">
              <w:rPr>
                <w:sz w:val="24"/>
                <w:szCs w:val="24"/>
              </w:rPr>
              <w:t>Дидактические игры: «Разрезные картинки», «Подбери подарок», «Подбери ключ к замку», «Свари компот и суп», «Собери яйца в корзину подходящего цвета», «Собери в одно целое», «Лото для детей», «Живое не живое»,«Найди тень», «Прятки», «Профессии», «Магазин».Книги детских сказок, потешек и рассказов,загадки.Деманстрационный материал для рассматривания (Сюжетные картины)</w:t>
            </w:r>
          </w:p>
        </w:tc>
      </w:tr>
      <w:tr w:rsidR="00097DA2"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rPr>
                <w:b/>
                <w:sz w:val="24"/>
                <w:szCs w:val="24"/>
              </w:rPr>
            </w:pPr>
            <w:r w:rsidRPr="00097DA2">
              <w:rPr>
                <w:b/>
                <w:sz w:val="24"/>
                <w:szCs w:val="24"/>
              </w:rPr>
              <w:t>Театр</w:t>
            </w:r>
          </w:p>
          <w:p w:rsidR="00F63E58" w:rsidRPr="00097DA2" w:rsidRDefault="00F63E58" w:rsidP="00F63E58">
            <w:pPr>
              <w:spacing w:line="276" w:lineRule="auto"/>
              <w:rPr>
                <w:rFonts w:eastAsia="Calibri"/>
                <w:b/>
                <w:bCs/>
                <w:sz w:val="24"/>
                <w:szCs w:val="24"/>
              </w:rPr>
            </w:pPr>
            <w:r w:rsidRPr="00097DA2">
              <w:rPr>
                <w:b/>
                <w:sz w:val="24"/>
                <w:szCs w:val="24"/>
              </w:rPr>
              <w:t xml:space="preserve"> Книжный уголок</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hd w:val="clear" w:color="auto" w:fill="FFFFFF"/>
              <w:spacing w:line="274" w:lineRule="exact"/>
              <w:ind w:left="19"/>
              <w:jc w:val="both"/>
              <w:rPr>
                <w:sz w:val="24"/>
                <w:szCs w:val="24"/>
              </w:rPr>
            </w:pPr>
            <w:r w:rsidRPr="00097DA2">
              <w:rPr>
                <w:sz w:val="24"/>
                <w:szCs w:val="24"/>
              </w:rPr>
              <w:t xml:space="preserve">Панорама сказок,пальчиковый театр,театр на палочках по всем программным сказкам,театр из фетра.Дидактические игры. Театральный уголок   оснащён атрибутами для </w:t>
            </w:r>
            <w:r w:rsidRPr="00097DA2">
              <w:rPr>
                <w:spacing w:val="-1"/>
                <w:sz w:val="24"/>
                <w:szCs w:val="24"/>
              </w:rPr>
              <w:t xml:space="preserve">театрализованных постановок </w:t>
            </w:r>
            <w:r w:rsidRPr="00097DA2">
              <w:rPr>
                <w:sz w:val="24"/>
                <w:szCs w:val="24"/>
              </w:rPr>
              <w:t>и развития творческих способностей дошкольного возраста,уголок ряженья «Волшебный сундучок»  оснащён костюмами и масками.</w:t>
            </w:r>
          </w:p>
          <w:p w:rsidR="00F63E58" w:rsidRPr="00097DA2" w:rsidRDefault="00F63E58" w:rsidP="00F63E58">
            <w:pPr>
              <w:shd w:val="clear" w:color="auto" w:fill="FFFFFF"/>
              <w:spacing w:before="5" w:line="274" w:lineRule="exact"/>
              <w:jc w:val="both"/>
              <w:rPr>
                <w:sz w:val="24"/>
                <w:szCs w:val="24"/>
              </w:rPr>
            </w:pPr>
            <w:r w:rsidRPr="00097DA2">
              <w:rPr>
                <w:sz w:val="24"/>
                <w:szCs w:val="24"/>
              </w:rPr>
              <w:t xml:space="preserve"> Портативная колонка и флешка с записями детских песен и аудиосказок,ширма для театра.Книжный уголок с детской литературой в соответствии с возрастом детей (сказки, рассказы, потешки и т.д.),детские музыкальные инструменты. Книги, сказки, потешки.</w:t>
            </w:r>
          </w:p>
        </w:tc>
      </w:tr>
      <w:tr w:rsidR="00F63E58" w:rsidRPr="00097DA2" w:rsidTr="00F63E58">
        <w:trPr>
          <w:trHeight w:val="437"/>
        </w:trPr>
        <w:tc>
          <w:tcPr>
            <w:tcW w:w="1421"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spacing w:line="276" w:lineRule="auto"/>
              <w:rPr>
                <w:rFonts w:eastAsia="Calibri"/>
                <w:b/>
                <w:bCs/>
                <w:sz w:val="24"/>
                <w:szCs w:val="24"/>
              </w:rPr>
            </w:pPr>
            <w:r w:rsidRPr="00097DA2">
              <w:rPr>
                <w:b/>
                <w:sz w:val="24"/>
                <w:szCs w:val="24"/>
              </w:rPr>
              <w:t>Уголок уединения</w:t>
            </w:r>
          </w:p>
        </w:tc>
        <w:tc>
          <w:tcPr>
            <w:tcW w:w="3579" w:type="pct"/>
            <w:tcBorders>
              <w:top w:val="single" w:sz="4" w:space="0" w:color="auto"/>
              <w:left w:val="single" w:sz="4" w:space="0" w:color="auto"/>
              <w:bottom w:val="single" w:sz="4" w:space="0" w:color="auto"/>
              <w:right w:val="single" w:sz="4" w:space="0" w:color="auto"/>
            </w:tcBorders>
            <w:hideMark/>
          </w:tcPr>
          <w:p w:rsidR="00F63E58" w:rsidRPr="00097DA2" w:rsidRDefault="00F63E58" w:rsidP="00F63E58">
            <w:pPr>
              <w:tabs>
                <w:tab w:val="left" w:pos="720"/>
                <w:tab w:val="left" w:pos="1080"/>
                <w:tab w:val="left" w:pos="3544"/>
              </w:tabs>
              <w:spacing w:line="276" w:lineRule="auto"/>
              <w:rPr>
                <w:sz w:val="24"/>
                <w:szCs w:val="24"/>
              </w:rPr>
            </w:pPr>
            <w:r w:rsidRPr="00097DA2">
              <w:rPr>
                <w:sz w:val="24"/>
                <w:szCs w:val="24"/>
              </w:rPr>
              <w:t>Уголок с возможностью уединения, т.е. ненадолго сменить обстановку для ребенка.Палатка, «Кубики эмоций»,альбомы «Семья», «Наш жизнь в детском саду»,«Массажная варежка», «Весёлые дорожки», «Моталочки», «Уголок настроения», «Массажные мячики», «Подушка антистресс», «Цветные клубочки пряжи».</w:t>
            </w:r>
          </w:p>
        </w:tc>
      </w:tr>
    </w:tbl>
    <w:p w:rsidR="00F63E58" w:rsidRPr="00097DA2" w:rsidRDefault="00F63E58" w:rsidP="00F63E58">
      <w:pPr>
        <w:shd w:val="clear" w:color="auto" w:fill="FFFFFF"/>
        <w:tabs>
          <w:tab w:val="left" w:pos="3544"/>
        </w:tabs>
        <w:jc w:val="both"/>
        <w:rPr>
          <w:b/>
          <w:sz w:val="24"/>
          <w:szCs w:val="24"/>
        </w:rPr>
      </w:pPr>
    </w:p>
    <w:p w:rsidR="00201F0B" w:rsidRPr="00097DA2" w:rsidRDefault="00201F0B" w:rsidP="00562461">
      <w:pPr>
        <w:jc w:val="center"/>
        <w:rPr>
          <w:b/>
          <w:sz w:val="24"/>
          <w:szCs w:val="24"/>
        </w:rPr>
      </w:pPr>
    </w:p>
    <w:p w:rsidR="00201F0B" w:rsidRPr="00097DA2" w:rsidRDefault="00201F0B" w:rsidP="00562461">
      <w:pPr>
        <w:jc w:val="center"/>
        <w:rPr>
          <w:b/>
          <w:sz w:val="24"/>
          <w:szCs w:val="24"/>
        </w:rPr>
      </w:pPr>
    </w:p>
    <w:p w:rsidR="00F63E58" w:rsidRPr="00097DA2" w:rsidRDefault="00F63E58" w:rsidP="00F63E58">
      <w:pPr>
        <w:jc w:val="center"/>
        <w:rPr>
          <w:rFonts w:eastAsia="Calibri"/>
          <w:b/>
          <w:bCs/>
          <w:sz w:val="24"/>
          <w:szCs w:val="24"/>
        </w:rPr>
      </w:pPr>
      <w:r w:rsidRPr="00097DA2">
        <w:rPr>
          <w:rFonts w:eastAsia="Calibri"/>
          <w:b/>
          <w:bCs/>
          <w:sz w:val="24"/>
          <w:szCs w:val="24"/>
        </w:rPr>
        <w:t>Оснащение групп игрушками, дидактическими играми, пособиями, материалами</w:t>
      </w:r>
    </w:p>
    <w:p w:rsidR="00F63E58" w:rsidRPr="00097DA2" w:rsidRDefault="00F63E58" w:rsidP="00F63E58">
      <w:pPr>
        <w:jc w:val="center"/>
        <w:rPr>
          <w:rFonts w:eastAsia="Calibri"/>
          <w:b/>
          <w:bCs/>
          <w:sz w:val="24"/>
          <w:szCs w:val="24"/>
        </w:rPr>
      </w:pPr>
    </w:p>
    <w:p w:rsidR="00F63E58" w:rsidRPr="00097DA2" w:rsidRDefault="00F63E58" w:rsidP="00F63E58">
      <w:pPr>
        <w:jc w:val="center"/>
        <w:rPr>
          <w:b/>
          <w:sz w:val="24"/>
          <w:szCs w:val="24"/>
        </w:rPr>
      </w:pPr>
      <w:r w:rsidRPr="00097DA2">
        <w:rPr>
          <w:b/>
          <w:sz w:val="24"/>
          <w:szCs w:val="24"/>
        </w:rPr>
        <w:t>Группа общеразвивающей направленности</w:t>
      </w:r>
      <w:r w:rsidRPr="00097DA2">
        <w:rPr>
          <w:b/>
          <w:spacing w:val="-5"/>
          <w:sz w:val="24"/>
          <w:szCs w:val="24"/>
        </w:rPr>
        <w:t xml:space="preserve"> </w:t>
      </w:r>
      <w:r w:rsidRPr="00097DA2">
        <w:rPr>
          <w:b/>
          <w:sz w:val="24"/>
          <w:szCs w:val="24"/>
        </w:rPr>
        <w:t>детей 3-4</w:t>
      </w:r>
      <w:r w:rsidRPr="00097DA2">
        <w:rPr>
          <w:b/>
          <w:spacing w:val="55"/>
          <w:sz w:val="24"/>
          <w:szCs w:val="24"/>
        </w:rPr>
        <w:t xml:space="preserve"> </w:t>
      </w:r>
      <w:r w:rsidRPr="00097DA2">
        <w:rPr>
          <w:b/>
          <w:sz w:val="24"/>
          <w:szCs w:val="24"/>
        </w:rPr>
        <w:t>лет</w:t>
      </w:r>
      <w:r w:rsidRPr="00097DA2">
        <w:rPr>
          <w:b/>
          <w:spacing w:val="-4"/>
          <w:sz w:val="24"/>
          <w:szCs w:val="24"/>
        </w:rPr>
        <w:t xml:space="preserve"> </w:t>
      </w:r>
      <w:r w:rsidRPr="00097DA2">
        <w:rPr>
          <w:b/>
          <w:sz w:val="24"/>
          <w:szCs w:val="24"/>
        </w:rPr>
        <w:t>№</w:t>
      </w:r>
      <w:r w:rsidRPr="00097DA2">
        <w:rPr>
          <w:b/>
          <w:spacing w:val="-2"/>
          <w:sz w:val="24"/>
          <w:szCs w:val="24"/>
        </w:rPr>
        <w:t xml:space="preserve"> </w:t>
      </w:r>
      <w:r w:rsidRPr="00097DA2">
        <w:rPr>
          <w:b/>
          <w:sz w:val="24"/>
          <w:szCs w:val="24"/>
        </w:rPr>
        <w:t>2</w:t>
      </w:r>
      <w:r w:rsidRPr="00097DA2">
        <w:rPr>
          <w:b/>
          <w:spacing w:val="1"/>
          <w:sz w:val="24"/>
          <w:szCs w:val="24"/>
        </w:rPr>
        <w:t xml:space="preserve"> </w:t>
      </w:r>
      <w:r w:rsidRPr="00097DA2">
        <w:rPr>
          <w:b/>
          <w:sz w:val="24"/>
          <w:szCs w:val="24"/>
        </w:rPr>
        <w:t>«Капельки»</w:t>
      </w:r>
    </w:p>
    <w:p w:rsidR="00F63E58" w:rsidRPr="00097DA2" w:rsidRDefault="00F63E58" w:rsidP="00F63E58">
      <w:pPr>
        <w:pStyle w:val="a3"/>
        <w:ind w:left="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4"/>
        <w:gridCol w:w="7574"/>
      </w:tblGrid>
      <w:tr w:rsidR="00097DA2" w:rsidRPr="00097DA2" w:rsidTr="00F63E58">
        <w:trPr>
          <w:trHeight w:val="830"/>
        </w:trPr>
        <w:tc>
          <w:tcPr>
            <w:tcW w:w="1294" w:type="pct"/>
          </w:tcPr>
          <w:p w:rsidR="00F63E58" w:rsidRPr="00097DA2" w:rsidRDefault="00F63E58" w:rsidP="00F63E58">
            <w:pPr>
              <w:pStyle w:val="TableParagraph"/>
              <w:ind w:left="0"/>
              <w:jc w:val="center"/>
              <w:rPr>
                <w:b/>
                <w:sz w:val="24"/>
                <w:szCs w:val="24"/>
              </w:rPr>
            </w:pPr>
            <w:r w:rsidRPr="00097DA2">
              <w:rPr>
                <w:b/>
                <w:sz w:val="24"/>
                <w:szCs w:val="24"/>
              </w:rPr>
              <w:t>Центры/ уголки</w:t>
            </w:r>
            <w:r w:rsidRPr="00097DA2">
              <w:rPr>
                <w:b/>
                <w:spacing w:val="-57"/>
                <w:sz w:val="24"/>
                <w:szCs w:val="24"/>
              </w:rPr>
              <w:t xml:space="preserve"> </w:t>
            </w:r>
            <w:r w:rsidRPr="00097DA2">
              <w:rPr>
                <w:b/>
                <w:sz w:val="24"/>
                <w:szCs w:val="24"/>
              </w:rPr>
              <w:t>детской</w:t>
            </w:r>
          </w:p>
          <w:p w:rsidR="00F63E58" w:rsidRPr="00097DA2" w:rsidRDefault="00F63E58" w:rsidP="00F63E58">
            <w:pPr>
              <w:pStyle w:val="TableParagraph"/>
              <w:ind w:left="0"/>
              <w:jc w:val="center"/>
              <w:rPr>
                <w:b/>
                <w:sz w:val="24"/>
                <w:szCs w:val="24"/>
              </w:rPr>
            </w:pPr>
            <w:r w:rsidRPr="00097DA2">
              <w:rPr>
                <w:b/>
                <w:sz w:val="24"/>
                <w:szCs w:val="24"/>
              </w:rPr>
              <w:t>активности</w:t>
            </w:r>
            <w:r w:rsidRPr="00097DA2">
              <w:rPr>
                <w:b/>
                <w:spacing w:val="-2"/>
                <w:sz w:val="24"/>
                <w:szCs w:val="24"/>
              </w:rPr>
              <w:t xml:space="preserve"> </w:t>
            </w:r>
            <w:r w:rsidRPr="00097DA2">
              <w:rPr>
                <w:b/>
                <w:sz w:val="24"/>
                <w:szCs w:val="24"/>
              </w:rPr>
              <w:t>в</w:t>
            </w:r>
            <w:r w:rsidRPr="00097DA2">
              <w:rPr>
                <w:b/>
                <w:spacing w:val="-2"/>
                <w:sz w:val="24"/>
                <w:szCs w:val="24"/>
              </w:rPr>
              <w:t xml:space="preserve"> </w:t>
            </w:r>
            <w:r w:rsidRPr="00097DA2">
              <w:rPr>
                <w:b/>
                <w:sz w:val="24"/>
                <w:szCs w:val="24"/>
              </w:rPr>
              <w:t>группе</w:t>
            </w:r>
          </w:p>
        </w:tc>
        <w:tc>
          <w:tcPr>
            <w:tcW w:w="3706" w:type="pct"/>
          </w:tcPr>
          <w:p w:rsidR="00F63E58" w:rsidRPr="00097DA2" w:rsidRDefault="00F63E58" w:rsidP="00F63E58">
            <w:pPr>
              <w:pStyle w:val="TableParagraph"/>
              <w:ind w:left="0"/>
              <w:jc w:val="center"/>
              <w:rPr>
                <w:b/>
                <w:sz w:val="24"/>
                <w:szCs w:val="24"/>
              </w:rPr>
            </w:pPr>
            <w:r w:rsidRPr="00097DA2">
              <w:rPr>
                <w:b/>
                <w:sz w:val="24"/>
                <w:szCs w:val="24"/>
              </w:rPr>
              <w:t>Оборудование</w:t>
            </w:r>
            <w:r w:rsidRPr="00097DA2">
              <w:rPr>
                <w:b/>
                <w:spacing w:val="-1"/>
                <w:sz w:val="24"/>
                <w:szCs w:val="24"/>
              </w:rPr>
              <w:t xml:space="preserve"> </w:t>
            </w:r>
            <w:r w:rsidRPr="00097DA2">
              <w:rPr>
                <w:b/>
                <w:sz w:val="24"/>
                <w:szCs w:val="24"/>
              </w:rPr>
              <w:t>и</w:t>
            </w:r>
            <w:r w:rsidRPr="00097DA2">
              <w:rPr>
                <w:b/>
                <w:spacing w:val="-3"/>
                <w:sz w:val="24"/>
                <w:szCs w:val="24"/>
              </w:rPr>
              <w:t xml:space="preserve"> </w:t>
            </w:r>
            <w:r w:rsidRPr="00097DA2">
              <w:rPr>
                <w:b/>
                <w:sz w:val="24"/>
                <w:szCs w:val="24"/>
              </w:rPr>
              <w:t>наименования</w:t>
            </w:r>
          </w:p>
        </w:tc>
      </w:tr>
      <w:tr w:rsidR="00097DA2" w:rsidRPr="00097DA2" w:rsidTr="00F63E58">
        <w:trPr>
          <w:trHeight w:val="292"/>
        </w:trPr>
        <w:tc>
          <w:tcPr>
            <w:tcW w:w="5000" w:type="pct"/>
            <w:gridSpan w:val="2"/>
          </w:tcPr>
          <w:p w:rsidR="00F63E58" w:rsidRPr="00097DA2" w:rsidRDefault="00F63E58" w:rsidP="00F63E58">
            <w:pPr>
              <w:pStyle w:val="TableParagraph"/>
              <w:ind w:left="0"/>
              <w:jc w:val="center"/>
              <w:rPr>
                <w:b/>
                <w:sz w:val="24"/>
                <w:szCs w:val="24"/>
              </w:rPr>
            </w:pPr>
            <w:r w:rsidRPr="00097DA2">
              <w:rPr>
                <w:b/>
                <w:sz w:val="24"/>
                <w:szCs w:val="24"/>
              </w:rPr>
              <w:t>СОЦИАЛЬНО-КОММУНИКАТИВНОЕ</w:t>
            </w:r>
            <w:r w:rsidRPr="00097DA2">
              <w:rPr>
                <w:b/>
                <w:spacing w:val="-9"/>
                <w:sz w:val="24"/>
                <w:szCs w:val="24"/>
              </w:rPr>
              <w:t xml:space="preserve"> </w:t>
            </w:r>
            <w:r w:rsidRPr="00097DA2">
              <w:rPr>
                <w:b/>
                <w:sz w:val="24"/>
                <w:szCs w:val="24"/>
              </w:rPr>
              <w:t>РАЗВИТИЕ</w:t>
            </w:r>
          </w:p>
        </w:tc>
      </w:tr>
      <w:tr w:rsidR="00097DA2" w:rsidRPr="00097DA2" w:rsidTr="00F63E58">
        <w:trPr>
          <w:trHeight w:val="551"/>
        </w:trPr>
        <w:tc>
          <w:tcPr>
            <w:tcW w:w="1294" w:type="pct"/>
          </w:tcPr>
          <w:p w:rsidR="00F63E58" w:rsidRPr="00097DA2" w:rsidRDefault="00F63E58" w:rsidP="00F63E58">
            <w:pPr>
              <w:pStyle w:val="TableParagraph"/>
              <w:ind w:left="0"/>
              <w:rPr>
                <w:b/>
                <w:sz w:val="24"/>
                <w:szCs w:val="24"/>
              </w:rPr>
            </w:pPr>
            <w:r w:rsidRPr="00097DA2">
              <w:rPr>
                <w:b/>
                <w:sz w:val="24"/>
                <w:szCs w:val="24"/>
              </w:rPr>
              <w:t>Центр сюжетно-</w:t>
            </w:r>
          </w:p>
          <w:p w:rsidR="00F63E58" w:rsidRPr="00097DA2" w:rsidRDefault="00F63E58" w:rsidP="00F63E58">
            <w:pPr>
              <w:pStyle w:val="TableParagraph"/>
              <w:ind w:left="0"/>
              <w:rPr>
                <w:b/>
                <w:sz w:val="24"/>
                <w:szCs w:val="24"/>
              </w:rPr>
            </w:pPr>
            <w:r w:rsidRPr="00097DA2">
              <w:rPr>
                <w:b/>
                <w:sz w:val="24"/>
                <w:szCs w:val="24"/>
              </w:rPr>
              <w:t>ролевой</w:t>
            </w:r>
            <w:r w:rsidRPr="00097DA2">
              <w:rPr>
                <w:b/>
                <w:spacing w:val="1"/>
                <w:sz w:val="24"/>
                <w:szCs w:val="24"/>
              </w:rPr>
              <w:t xml:space="preserve"> </w:t>
            </w:r>
            <w:r w:rsidRPr="00097DA2">
              <w:rPr>
                <w:b/>
                <w:sz w:val="24"/>
                <w:szCs w:val="24"/>
              </w:rPr>
              <w:t>игры</w:t>
            </w:r>
          </w:p>
        </w:tc>
        <w:tc>
          <w:tcPr>
            <w:tcW w:w="3706" w:type="pct"/>
          </w:tcPr>
          <w:p w:rsidR="00F63E58" w:rsidRPr="00097DA2" w:rsidRDefault="00F63E58" w:rsidP="00F63E58">
            <w:pPr>
              <w:pStyle w:val="TableParagraph"/>
              <w:ind w:left="0"/>
              <w:rPr>
                <w:sz w:val="24"/>
                <w:szCs w:val="24"/>
              </w:rPr>
            </w:pPr>
            <w:r w:rsidRPr="00097DA2">
              <w:rPr>
                <w:sz w:val="24"/>
                <w:szCs w:val="24"/>
              </w:rPr>
              <w:t>С/Р</w:t>
            </w:r>
            <w:r w:rsidRPr="00097DA2">
              <w:rPr>
                <w:spacing w:val="-1"/>
                <w:sz w:val="24"/>
                <w:szCs w:val="24"/>
              </w:rPr>
              <w:t xml:space="preserve"> </w:t>
            </w:r>
            <w:r w:rsidRPr="00097DA2">
              <w:rPr>
                <w:sz w:val="24"/>
                <w:szCs w:val="24"/>
              </w:rPr>
              <w:t>ИГРА:</w:t>
            </w:r>
            <w:r w:rsidRPr="00097DA2">
              <w:rPr>
                <w:spacing w:val="-2"/>
                <w:sz w:val="24"/>
                <w:szCs w:val="24"/>
              </w:rPr>
              <w:t xml:space="preserve"> </w:t>
            </w:r>
            <w:r w:rsidRPr="00097DA2">
              <w:rPr>
                <w:sz w:val="24"/>
                <w:szCs w:val="24"/>
              </w:rPr>
              <w:t>«Больница»,</w:t>
            </w:r>
            <w:r w:rsidRPr="00097DA2">
              <w:rPr>
                <w:spacing w:val="1"/>
                <w:sz w:val="24"/>
                <w:szCs w:val="24"/>
              </w:rPr>
              <w:t xml:space="preserve"> </w:t>
            </w:r>
            <w:r w:rsidRPr="00097DA2">
              <w:rPr>
                <w:sz w:val="24"/>
                <w:szCs w:val="24"/>
              </w:rPr>
              <w:t>«В</w:t>
            </w:r>
            <w:r w:rsidRPr="00097DA2">
              <w:rPr>
                <w:spacing w:val="-3"/>
                <w:sz w:val="24"/>
                <w:szCs w:val="24"/>
              </w:rPr>
              <w:t xml:space="preserve"> </w:t>
            </w:r>
            <w:r w:rsidRPr="00097DA2">
              <w:rPr>
                <w:sz w:val="24"/>
                <w:szCs w:val="24"/>
              </w:rPr>
              <w:t>гостях</w:t>
            </w:r>
            <w:r w:rsidRPr="00097DA2">
              <w:rPr>
                <w:spacing w:val="-2"/>
                <w:sz w:val="24"/>
                <w:szCs w:val="24"/>
              </w:rPr>
              <w:t xml:space="preserve"> </w:t>
            </w:r>
            <w:r w:rsidRPr="00097DA2">
              <w:rPr>
                <w:sz w:val="24"/>
                <w:szCs w:val="24"/>
              </w:rPr>
              <w:t>у</w:t>
            </w:r>
            <w:r w:rsidRPr="00097DA2">
              <w:rPr>
                <w:spacing w:val="-11"/>
                <w:sz w:val="24"/>
                <w:szCs w:val="24"/>
              </w:rPr>
              <w:t xml:space="preserve"> </w:t>
            </w:r>
            <w:r w:rsidRPr="00097DA2">
              <w:rPr>
                <w:sz w:val="24"/>
                <w:szCs w:val="24"/>
              </w:rPr>
              <w:t>куклы»,</w:t>
            </w:r>
            <w:r w:rsidRPr="00097DA2">
              <w:rPr>
                <w:spacing w:val="1"/>
                <w:sz w:val="24"/>
                <w:szCs w:val="24"/>
              </w:rPr>
              <w:t xml:space="preserve"> </w:t>
            </w:r>
            <w:r w:rsidRPr="00097DA2">
              <w:rPr>
                <w:sz w:val="24"/>
                <w:szCs w:val="24"/>
              </w:rPr>
              <w:t>«</w:t>
            </w:r>
            <w:r w:rsidRPr="00097DA2">
              <w:rPr>
                <w:spacing w:val="-2"/>
                <w:sz w:val="24"/>
                <w:szCs w:val="24"/>
              </w:rPr>
              <w:t xml:space="preserve"> </w:t>
            </w:r>
            <w:r w:rsidRPr="00097DA2">
              <w:rPr>
                <w:sz w:val="24"/>
                <w:szCs w:val="24"/>
              </w:rPr>
              <w:t>Магазин»</w:t>
            </w:r>
            <w:r w:rsidRPr="00097DA2">
              <w:rPr>
                <w:spacing w:val="-2"/>
                <w:sz w:val="24"/>
                <w:szCs w:val="24"/>
              </w:rPr>
              <w:t xml:space="preserve"> </w:t>
            </w:r>
            <w:r w:rsidRPr="00097DA2">
              <w:rPr>
                <w:sz w:val="24"/>
                <w:szCs w:val="24"/>
              </w:rPr>
              <w:t>, «Детский</w:t>
            </w:r>
          </w:p>
          <w:p w:rsidR="00F63E58" w:rsidRPr="00097DA2" w:rsidRDefault="00F63E58" w:rsidP="00F63E58">
            <w:pPr>
              <w:pStyle w:val="TableParagraph"/>
              <w:ind w:left="0"/>
              <w:rPr>
                <w:sz w:val="24"/>
                <w:szCs w:val="24"/>
              </w:rPr>
            </w:pPr>
            <w:r w:rsidRPr="00097DA2">
              <w:rPr>
                <w:sz w:val="24"/>
                <w:szCs w:val="24"/>
              </w:rPr>
              <w:t>сад»,</w:t>
            </w:r>
            <w:r w:rsidRPr="00097DA2">
              <w:rPr>
                <w:spacing w:val="-3"/>
                <w:sz w:val="24"/>
                <w:szCs w:val="24"/>
              </w:rPr>
              <w:t xml:space="preserve"> </w:t>
            </w:r>
            <w:r w:rsidRPr="00097DA2">
              <w:rPr>
                <w:sz w:val="24"/>
                <w:szCs w:val="24"/>
              </w:rPr>
              <w:t>«Парикмахерская»,</w:t>
            </w:r>
            <w:r w:rsidRPr="00097DA2">
              <w:rPr>
                <w:spacing w:val="-2"/>
                <w:sz w:val="24"/>
                <w:szCs w:val="24"/>
              </w:rPr>
              <w:t xml:space="preserve"> </w:t>
            </w:r>
            <w:r w:rsidRPr="00097DA2">
              <w:rPr>
                <w:sz w:val="24"/>
                <w:szCs w:val="24"/>
              </w:rPr>
              <w:t>«Шофер»</w:t>
            </w:r>
          </w:p>
        </w:tc>
      </w:tr>
      <w:tr w:rsidR="00097DA2" w:rsidRPr="00097DA2" w:rsidTr="00F63E58">
        <w:trPr>
          <w:trHeight w:val="1655"/>
        </w:trPr>
        <w:tc>
          <w:tcPr>
            <w:tcW w:w="1294" w:type="pct"/>
          </w:tcPr>
          <w:p w:rsidR="00F63E58" w:rsidRPr="00097DA2" w:rsidRDefault="00F63E58" w:rsidP="00F63E58">
            <w:pPr>
              <w:pStyle w:val="TableParagraph"/>
              <w:ind w:left="0"/>
              <w:jc w:val="center"/>
              <w:rPr>
                <w:b/>
                <w:sz w:val="24"/>
                <w:szCs w:val="24"/>
              </w:rPr>
            </w:pPr>
            <w:r w:rsidRPr="00097DA2">
              <w:rPr>
                <w:b/>
                <w:sz w:val="24"/>
                <w:szCs w:val="24"/>
              </w:rPr>
              <w:t>Уголок</w:t>
            </w:r>
            <w:r w:rsidRPr="00097DA2">
              <w:rPr>
                <w:b/>
                <w:spacing w:val="1"/>
                <w:sz w:val="24"/>
                <w:szCs w:val="24"/>
              </w:rPr>
              <w:t xml:space="preserve"> </w:t>
            </w:r>
            <w:r w:rsidRPr="00097DA2">
              <w:rPr>
                <w:b/>
                <w:sz w:val="24"/>
                <w:szCs w:val="24"/>
              </w:rPr>
              <w:t>безопасности</w:t>
            </w:r>
          </w:p>
        </w:tc>
        <w:tc>
          <w:tcPr>
            <w:tcW w:w="3706" w:type="pct"/>
          </w:tcPr>
          <w:p w:rsidR="00F63E58" w:rsidRPr="00097DA2" w:rsidRDefault="00F63E58" w:rsidP="00F63E58">
            <w:pPr>
              <w:pStyle w:val="TableParagraph"/>
              <w:ind w:left="0"/>
              <w:rPr>
                <w:sz w:val="24"/>
                <w:szCs w:val="24"/>
              </w:rPr>
            </w:pPr>
            <w:r w:rsidRPr="00097DA2">
              <w:rPr>
                <w:sz w:val="24"/>
                <w:szCs w:val="24"/>
              </w:rPr>
              <w:t>Дид.</w:t>
            </w:r>
            <w:r w:rsidRPr="00097DA2">
              <w:rPr>
                <w:spacing w:val="51"/>
                <w:sz w:val="24"/>
                <w:szCs w:val="24"/>
              </w:rPr>
              <w:t xml:space="preserve"> </w:t>
            </w:r>
            <w:r w:rsidRPr="00097DA2">
              <w:rPr>
                <w:sz w:val="24"/>
                <w:szCs w:val="24"/>
              </w:rPr>
              <w:t>игры:</w:t>
            </w:r>
            <w:r w:rsidRPr="00097DA2">
              <w:rPr>
                <w:spacing w:val="50"/>
                <w:sz w:val="24"/>
                <w:szCs w:val="24"/>
              </w:rPr>
              <w:t xml:space="preserve"> </w:t>
            </w:r>
            <w:r w:rsidRPr="00097DA2">
              <w:rPr>
                <w:sz w:val="24"/>
                <w:szCs w:val="24"/>
              </w:rPr>
              <w:t>«01!»,</w:t>
            </w:r>
            <w:r w:rsidRPr="00097DA2">
              <w:rPr>
                <w:spacing w:val="51"/>
                <w:sz w:val="24"/>
                <w:szCs w:val="24"/>
              </w:rPr>
              <w:t xml:space="preserve"> </w:t>
            </w:r>
            <w:r w:rsidRPr="00097DA2">
              <w:rPr>
                <w:sz w:val="24"/>
                <w:szCs w:val="24"/>
              </w:rPr>
              <w:t>«Знаки</w:t>
            </w:r>
            <w:r w:rsidRPr="00097DA2">
              <w:rPr>
                <w:spacing w:val="50"/>
                <w:sz w:val="24"/>
                <w:szCs w:val="24"/>
              </w:rPr>
              <w:t xml:space="preserve"> </w:t>
            </w:r>
            <w:r w:rsidRPr="00097DA2">
              <w:rPr>
                <w:sz w:val="24"/>
                <w:szCs w:val="24"/>
              </w:rPr>
              <w:t>на</w:t>
            </w:r>
            <w:r w:rsidRPr="00097DA2">
              <w:rPr>
                <w:spacing w:val="48"/>
                <w:sz w:val="24"/>
                <w:szCs w:val="24"/>
              </w:rPr>
              <w:t xml:space="preserve"> </w:t>
            </w:r>
            <w:r w:rsidRPr="00097DA2">
              <w:rPr>
                <w:sz w:val="24"/>
                <w:szCs w:val="24"/>
              </w:rPr>
              <w:t>дорогах».Лото:</w:t>
            </w:r>
            <w:r w:rsidRPr="00097DA2">
              <w:rPr>
                <w:spacing w:val="50"/>
                <w:sz w:val="24"/>
                <w:szCs w:val="24"/>
              </w:rPr>
              <w:t xml:space="preserve"> </w:t>
            </w:r>
            <w:r w:rsidRPr="00097DA2">
              <w:rPr>
                <w:sz w:val="24"/>
                <w:szCs w:val="24"/>
              </w:rPr>
              <w:t>«Чтоб</w:t>
            </w:r>
            <w:r w:rsidRPr="00097DA2">
              <w:rPr>
                <w:spacing w:val="47"/>
                <w:sz w:val="24"/>
                <w:szCs w:val="24"/>
              </w:rPr>
              <w:t xml:space="preserve"> </w:t>
            </w:r>
            <w:r w:rsidRPr="00097DA2">
              <w:rPr>
                <w:sz w:val="24"/>
                <w:szCs w:val="24"/>
              </w:rPr>
              <w:t>не</w:t>
            </w:r>
            <w:r w:rsidRPr="00097DA2">
              <w:rPr>
                <w:spacing w:val="48"/>
                <w:sz w:val="24"/>
                <w:szCs w:val="24"/>
              </w:rPr>
              <w:t xml:space="preserve"> </w:t>
            </w:r>
            <w:r w:rsidRPr="00097DA2">
              <w:rPr>
                <w:sz w:val="24"/>
                <w:szCs w:val="24"/>
              </w:rPr>
              <w:t>попасть</w:t>
            </w:r>
            <w:r w:rsidRPr="00097DA2">
              <w:rPr>
                <w:spacing w:val="46"/>
                <w:sz w:val="24"/>
                <w:szCs w:val="24"/>
              </w:rPr>
              <w:t xml:space="preserve"> </w:t>
            </w:r>
            <w:r w:rsidRPr="00097DA2">
              <w:rPr>
                <w:sz w:val="24"/>
                <w:szCs w:val="24"/>
              </w:rPr>
              <w:t>в</w:t>
            </w:r>
            <w:r w:rsidRPr="00097DA2">
              <w:rPr>
                <w:spacing w:val="-57"/>
                <w:sz w:val="24"/>
                <w:szCs w:val="24"/>
              </w:rPr>
              <w:t xml:space="preserve"> </w:t>
            </w:r>
            <w:r w:rsidRPr="00097DA2">
              <w:rPr>
                <w:sz w:val="24"/>
                <w:szCs w:val="24"/>
              </w:rPr>
              <w:t>беду»,Авторские</w:t>
            </w:r>
            <w:r w:rsidRPr="00097DA2">
              <w:rPr>
                <w:spacing w:val="48"/>
                <w:sz w:val="24"/>
                <w:szCs w:val="24"/>
              </w:rPr>
              <w:t xml:space="preserve"> </w:t>
            </w:r>
            <w:r w:rsidRPr="00097DA2">
              <w:rPr>
                <w:sz w:val="24"/>
                <w:szCs w:val="24"/>
              </w:rPr>
              <w:t>игры:</w:t>
            </w:r>
            <w:r w:rsidRPr="00097DA2">
              <w:rPr>
                <w:spacing w:val="44"/>
                <w:sz w:val="24"/>
                <w:szCs w:val="24"/>
              </w:rPr>
              <w:t xml:space="preserve"> </w:t>
            </w:r>
            <w:r w:rsidRPr="00097DA2">
              <w:rPr>
                <w:sz w:val="24"/>
                <w:szCs w:val="24"/>
              </w:rPr>
              <w:t>«Кубики-</w:t>
            </w:r>
            <w:r w:rsidRPr="00097DA2">
              <w:rPr>
                <w:spacing w:val="50"/>
                <w:sz w:val="24"/>
                <w:szCs w:val="24"/>
              </w:rPr>
              <w:t xml:space="preserve"> </w:t>
            </w:r>
            <w:r w:rsidRPr="00097DA2">
              <w:rPr>
                <w:sz w:val="24"/>
                <w:szCs w:val="24"/>
              </w:rPr>
              <w:t>рубики»(по</w:t>
            </w:r>
            <w:r w:rsidRPr="00097DA2">
              <w:rPr>
                <w:spacing w:val="53"/>
                <w:sz w:val="24"/>
                <w:szCs w:val="24"/>
              </w:rPr>
              <w:t xml:space="preserve"> </w:t>
            </w:r>
            <w:r w:rsidRPr="00097DA2">
              <w:rPr>
                <w:sz w:val="24"/>
                <w:szCs w:val="24"/>
              </w:rPr>
              <w:t>пожарной</w:t>
            </w:r>
            <w:r w:rsidRPr="00097DA2">
              <w:rPr>
                <w:spacing w:val="46"/>
                <w:sz w:val="24"/>
                <w:szCs w:val="24"/>
              </w:rPr>
              <w:t xml:space="preserve"> </w:t>
            </w:r>
            <w:r w:rsidRPr="00097DA2">
              <w:rPr>
                <w:sz w:val="24"/>
                <w:szCs w:val="24"/>
              </w:rPr>
              <w:t>безопасности)</w:t>
            </w:r>
          </w:p>
          <w:p w:rsidR="00F63E58" w:rsidRPr="00097DA2" w:rsidRDefault="00F63E58" w:rsidP="00F63E58">
            <w:pPr>
              <w:pStyle w:val="TableParagraph"/>
              <w:ind w:left="0"/>
              <w:rPr>
                <w:sz w:val="24"/>
                <w:szCs w:val="24"/>
              </w:rPr>
            </w:pPr>
            <w:r w:rsidRPr="00097DA2">
              <w:rPr>
                <w:sz w:val="24"/>
                <w:szCs w:val="24"/>
              </w:rPr>
              <w:t>,кубик</w:t>
            </w:r>
            <w:r w:rsidRPr="00097DA2">
              <w:rPr>
                <w:spacing w:val="35"/>
                <w:sz w:val="24"/>
                <w:szCs w:val="24"/>
              </w:rPr>
              <w:t xml:space="preserve"> </w:t>
            </w:r>
            <w:r w:rsidRPr="00097DA2">
              <w:rPr>
                <w:sz w:val="24"/>
                <w:szCs w:val="24"/>
              </w:rPr>
              <w:t>«ОБЖ»</w:t>
            </w:r>
            <w:r w:rsidRPr="00097DA2">
              <w:rPr>
                <w:spacing w:val="26"/>
                <w:sz w:val="24"/>
                <w:szCs w:val="24"/>
              </w:rPr>
              <w:t xml:space="preserve"> </w:t>
            </w:r>
            <w:r w:rsidRPr="00097DA2">
              <w:rPr>
                <w:sz w:val="24"/>
                <w:szCs w:val="24"/>
              </w:rPr>
              <w:t>Демонстрационный</w:t>
            </w:r>
            <w:r w:rsidRPr="00097DA2">
              <w:rPr>
                <w:spacing w:val="33"/>
                <w:sz w:val="24"/>
                <w:szCs w:val="24"/>
              </w:rPr>
              <w:t xml:space="preserve"> </w:t>
            </w:r>
            <w:r w:rsidRPr="00097DA2">
              <w:rPr>
                <w:sz w:val="24"/>
                <w:szCs w:val="24"/>
              </w:rPr>
              <w:t>материал:</w:t>
            </w:r>
            <w:r w:rsidRPr="00097DA2">
              <w:rPr>
                <w:spacing w:val="23"/>
                <w:sz w:val="24"/>
                <w:szCs w:val="24"/>
              </w:rPr>
              <w:t xml:space="preserve"> </w:t>
            </w:r>
            <w:r w:rsidRPr="00097DA2">
              <w:rPr>
                <w:sz w:val="24"/>
                <w:szCs w:val="24"/>
              </w:rPr>
              <w:t>«Не</w:t>
            </w:r>
            <w:r w:rsidRPr="00097DA2">
              <w:rPr>
                <w:spacing w:val="30"/>
                <w:sz w:val="24"/>
                <w:szCs w:val="24"/>
              </w:rPr>
              <w:t xml:space="preserve"> </w:t>
            </w:r>
            <w:r w:rsidRPr="00097DA2">
              <w:rPr>
                <w:sz w:val="24"/>
                <w:szCs w:val="24"/>
              </w:rPr>
              <w:t>играй</w:t>
            </w:r>
            <w:r w:rsidRPr="00097DA2">
              <w:rPr>
                <w:spacing w:val="33"/>
                <w:sz w:val="24"/>
                <w:szCs w:val="24"/>
              </w:rPr>
              <w:t xml:space="preserve"> </w:t>
            </w:r>
            <w:r w:rsidRPr="00097DA2">
              <w:rPr>
                <w:sz w:val="24"/>
                <w:szCs w:val="24"/>
              </w:rPr>
              <w:t>с</w:t>
            </w:r>
            <w:r w:rsidRPr="00097DA2">
              <w:rPr>
                <w:spacing w:val="30"/>
                <w:sz w:val="24"/>
                <w:szCs w:val="24"/>
              </w:rPr>
              <w:t xml:space="preserve"> </w:t>
            </w:r>
            <w:r w:rsidRPr="00097DA2">
              <w:rPr>
                <w:sz w:val="24"/>
                <w:szCs w:val="24"/>
              </w:rPr>
              <w:t>огнем»,»Как</w:t>
            </w:r>
            <w:r w:rsidRPr="00097DA2">
              <w:rPr>
                <w:spacing w:val="-57"/>
                <w:sz w:val="24"/>
                <w:szCs w:val="24"/>
              </w:rPr>
              <w:t xml:space="preserve"> </w:t>
            </w:r>
            <w:r w:rsidRPr="00097DA2">
              <w:rPr>
                <w:sz w:val="24"/>
                <w:szCs w:val="24"/>
              </w:rPr>
              <w:t>избежать</w:t>
            </w:r>
            <w:r w:rsidRPr="00097DA2">
              <w:rPr>
                <w:spacing w:val="36"/>
                <w:sz w:val="24"/>
                <w:szCs w:val="24"/>
              </w:rPr>
              <w:t xml:space="preserve"> </w:t>
            </w:r>
            <w:r w:rsidRPr="00097DA2">
              <w:rPr>
                <w:sz w:val="24"/>
                <w:szCs w:val="24"/>
              </w:rPr>
              <w:t>неприятностей</w:t>
            </w:r>
            <w:r w:rsidRPr="00097DA2">
              <w:rPr>
                <w:spacing w:val="36"/>
                <w:sz w:val="24"/>
                <w:szCs w:val="24"/>
              </w:rPr>
              <w:t xml:space="preserve"> </w:t>
            </w:r>
            <w:r w:rsidRPr="00097DA2">
              <w:rPr>
                <w:sz w:val="24"/>
                <w:szCs w:val="24"/>
              </w:rPr>
              <w:t>дома»,</w:t>
            </w:r>
            <w:r w:rsidRPr="00097DA2">
              <w:rPr>
                <w:spacing w:val="41"/>
                <w:sz w:val="24"/>
                <w:szCs w:val="24"/>
              </w:rPr>
              <w:t xml:space="preserve"> </w:t>
            </w:r>
            <w:r w:rsidRPr="00097DA2">
              <w:rPr>
                <w:sz w:val="24"/>
                <w:szCs w:val="24"/>
              </w:rPr>
              <w:t>«Как</w:t>
            </w:r>
            <w:r w:rsidRPr="00097DA2">
              <w:rPr>
                <w:spacing w:val="38"/>
                <w:sz w:val="24"/>
                <w:szCs w:val="24"/>
              </w:rPr>
              <w:t xml:space="preserve"> </w:t>
            </w:r>
            <w:r w:rsidRPr="00097DA2">
              <w:rPr>
                <w:sz w:val="24"/>
                <w:szCs w:val="24"/>
              </w:rPr>
              <w:t>избежать</w:t>
            </w:r>
            <w:r w:rsidRPr="00097DA2">
              <w:rPr>
                <w:spacing w:val="40"/>
                <w:sz w:val="24"/>
                <w:szCs w:val="24"/>
              </w:rPr>
              <w:t xml:space="preserve"> </w:t>
            </w:r>
            <w:r w:rsidRPr="00097DA2">
              <w:rPr>
                <w:sz w:val="24"/>
                <w:szCs w:val="24"/>
              </w:rPr>
              <w:t>неприятностей</w:t>
            </w:r>
            <w:r w:rsidRPr="00097DA2">
              <w:rPr>
                <w:spacing w:val="44"/>
                <w:sz w:val="24"/>
                <w:szCs w:val="24"/>
              </w:rPr>
              <w:t xml:space="preserve"> </w:t>
            </w:r>
            <w:r w:rsidRPr="00097DA2">
              <w:rPr>
                <w:sz w:val="24"/>
                <w:szCs w:val="24"/>
              </w:rPr>
              <w:t>на</w:t>
            </w:r>
            <w:r w:rsidRPr="00097DA2">
              <w:rPr>
                <w:spacing w:val="34"/>
                <w:sz w:val="24"/>
                <w:szCs w:val="24"/>
              </w:rPr>
              <w:t xml:space="preserve"> </w:t>
            </w:r>
            <w:r w:rsidRPr="00097DA2">
              <w:rPr>
                <w:sz w:val="24"/>
                <w:szCs w:val="24"/>
              </w:rPr>
              <w:t>воде</w:t>
            </w:r>
          </w:p>
          <w:p w:rsidR="00F63E58" w:rsidRPr="00097DA2" w:rsidRDefault="00F63E58" w:rsidP="00097DA2">
            <w:pPr>
              <w:pStyle w:val="TableParagraph"/>
              <w:tabs>
                <w:tab w:val="left" w:pos="612"/>
                <w:tab w:val="left" w:pos="1787"/>
                <w:tab w:val="left" w:pos="2713"/>
                <w:tab w:val="left" w:pos="5337"/>
                <w:tab w:val="left" w:pos="6842"/>
              </w:tabs>
              <w:ind w:left="0"/>
              <w:rPr>
                <w:sz w:val="24"/>
                <w:szCs w:val="24"/>
              </w:rPr>
            </w:pPr>
            <w:r w:rsidRPr="00097DA2">
              <w:rPr>
                <w:sz w:val="24"/>
                <w:szCs w:val="24"/>
              </w:rPr>
              <w:t>,на</w:t>
            </w:r>
            <w:r w:rsidRPr="00097DA2">
              <w:rPr>
                <w:sz w:val="24"/>
                <w:szCs w:val="24"/>
              </w:rPr>
              <w:tab/>
              <w:t>природе»</w:t>
            </w:r>
            <w:r w:rsidRPr="00097DA2">
              <w:rPr>
                <w:sz w:val="24"/>
                <w:szCs w:val="24"/>
              </w:rPr>
              <w:tab/>
              <w:t>Книги:</w:t>
            </w:r>
            <w:r w:rsidRPr="00097DA2">
              <w:rPr>
                <w:sz w:val="24"/>
                <w:szCs w:val="24"/>
              </w:rPr>
              <w:tab/>
              <w:t>«Б</w:t>
            </w:r>
            <w:r w:rsidR="00097DA2">
              <w:rPr>
                <w:sz w:val="24"/>
                <w:szCs w:val="24"/>
              </w:rPr>
              <w:t>езопасенки-басенки»</w:t>
            </w:r>
            <w:r w:rsidR="00097DA2">
              <w:rPr>
                <w:sz w:val="24"/>
                <w:szCs w:val="24"/>
              </w:rPr>
              <w:tab/>
              <w:t xml:space="preserve">Т.Ворокуты, </w:t>
            </w:r>
            <w:r w:rsidRPr="00097DA2">
              <w:rPr>
                <w:sz w:val="24"/>
                <w:szCs w:val="24"/>
              </w:rPr>
              <w:t>«Уроки</w:t>
            </w:r>
            <w:r w:rsidR="00097DA2">
              <w:rPr>
                <w:sz w:val="24"/>
                <w:szCs w:val="24"/>
              </w:rPr>
              <w:t xml:space="preserve"> </w:t>
            </w:r>
            <w:r w:rsidRPr="00097DA2">
              <w:rPr>
                <w:sz w:val="24"/>
                <w:szCs w:val="24"/>
              </w:rPr>
              <w:t>айболита</w:t>
            </w:r>
            <w:r w:rsidRPr="00097DA2">
              <w:rPr>
                <w:spacing w:val="-1"/>
                <w:sz w:val="24"/>
                <w:szCs w:val="24"/>
              </w:rPr>
              <w:t xml:space="preserve"> </w:t>
            </w:r>
            <w:r w:rsidRPr="00097DA2">
              <w:rPr>
                <w:sz w:val="24"/>
                <w:szCs w:val="24"/>
              </w:rPr>
              <w:t>Г.Зайцева</w:t>
            </w:r>
          </w:p>
        </w:tc>
      </w:tr>
      <w:tr w:rsidR="00097DA2" w:rsidRPr="00097DA2" w:rsidTr="00F63E58">
        <w:trPr>
          <w:trHeight w:val="292"/>
        </w:trPr>
        <w:tc>
          <w:tcPr>
            <w:tcW w:w="5000" w:type="pct"/>
            <w:gridSpan w:val="2"/>
          </w:tcPr>
          <w:p w:rsidR="00F63E58" w:rsidRPr="00097DA2" w:rsidRDefault="00F63E58" w:rsidP="00F63E58">
            <w:pPr>
              <w:pStyle w:val="TableParagraph"/>
              <w:ind w:left="0"/>
              <w:jc w:val="center"/>
              <w:rPr>
                <w:b/>
                <w:sz w:val="24"/>
                <w:szCs w:val="24"/>
              </w:rPr>
            </w:pPr>
            <w:r w:rsidRPr="00097DA2">
              <w:rPr>
                <w:b/>
                <w:sz w:val="24"/>
                <w:szCs w:val="24"/>
              </w:rPr>
              <w:t>ПОЗНАВАТЕЛЬНОЕ</w:t>
            </w:r>
            <w:r w:rsidRPr="00097DA2">
              <w:rPr>
                <w:b/>
                <w:spacing w:val="-5"/>
                <w:sz w:val="24"/>
                <w:szCs w:val="24"/>
              </w:rPr>
              <w:t xml:space="preserve"> </w:t>
            </w:r>
            <w:r w:rsidRPr="00097DA2">
              <w:rPr>
                <w:b/>
                <w:sz w:val="24"/>
                <w:szCs w:val="24"/>
              </w:rPr>
              <w:t>РАЗВИТИЕ</w:t>
            </w:r>
          </w:p>
        </w:tc>
      </w:tr>
      <w:tr w:rsidR="00097DA2" w:rsidRPr="00097DA2" w:rsidTr="00F63E58">
        <w:trPr>
          <w:trHeight w:val="2208"/>
        </w:trPr>
        <w:tc>
          <w:tcPr>
            <w:tcW w:w="1294" w:type="pct"/>
          </w:tcPr>
          <w:p w:rsidR="00F63E58" w:rsidRPr="00097DA2" w:rsidRDefault="00F63E58" w:rsidP="00F63E58">
            <w:pPr>
              <w:pStyle w:val="TableParagraph"/>
              <w:ind w:left="0"/>
              <w:jc w:val="center"/>
              <w:rPr>
                <w:b/>
                <w:sz w:val="24"/>
                <w:szCs w:val="24"/>
              </w:rPr>
            </w:pPr>
            <w:r w:rsidRPr="00097DA2">
              <w:rPr>
                <w:b/>
                <w:sz w:val="24"/>
                <w:szCs w:val="24"/>
              </w:rPr>
              <w:t>Познавайки</w:t>
            </w:r>
          </w:p>
        </w:tc>
        <w:tc>
          <w:tcPr>
            <w:tcW w:w="3706" w:type="pct"/>
          </w:tcPr>
          <w:p w:rsidR="00F63E58" w:rsidRPr="00097DA2" w:rsidRDefault="00F63E58" w:rsidP="00097DA2">
            <w:pPr>
              <w:pStyle w:val="TableParagraph"/>
              <w:tabs>
                <w:tab w:val="left" w:pos="1821"/>
              </w:tabs>
              <w:ind w:left="0"/>
              <w:jc w:val="left"/>
              <w:rPr>
                <w:sz w:val="24"/>
                <w:szCs w:val="24"/>
              </w:rPr>
            </w:pPr>
            <w:r w:rsidRPr="00097DA2">
              <w:rPr>
                <w:sz w:val="24"/>
                <w:szCs w:val="24"/>
              </w:rPr>
              <w:t>Развивающие</w:t>
            </w:r>
            <w:r w:rsidRPr="00097DA2">
              <w:rPr>
                <w:sz w:val="24"/>
                <w:szCs w:val="24"/>
              </w:rPr>
              <w:tab/>
              <w:t>игры:</w:t>
            </w:r>
            <w:r w:rsidRPr="00097DA2">
              <w:rPr>
                <w:spacing w:val="98"/>
                <w:sz w:val="24"/>
                <w:szCs w:val="24"/>
              </w:rPr>
              <w:t xml:space="preserve"> </w:t>
            </w:r>
            <w:r w:rsidRPr="00097DA2">
              <w:rPr>
                <w:sz w:val="24"/>
                <w:szCs w:val="24"/>
              </w:rPr>
              <w:t>«Веселый</w:t>
            </w:r>
            <w:r w:rsidRPr="00097DA2">
              <w:rPr>
                <w:spacing w:val="98"/>
                <w:sz w:val="24"/>
                <w:szCs w:val="24"/>
              </w:rPr>
              <w:t xml:space="preserve"> </w:t>
            </w:r>
            <w:r w:rsidRPr="00097DA2">
              <w:rPr>
                <w:sz w:val="24"/>
                <w:szCs w:val="24"/>
              </w:rPr>
              <w:t>распорядок</w:t>
            </w:r>
            <w:r w:rsidRPr="00097DA2">
              <w:rPr>
                <w:spacing w:val="92"/>
                <w:sz w:val="24"/>
                <w:szCs w:val="24"/>
              </w:rPr>
              <w:t xml:space="preserve"> </w:t>
            </w:r>
            <w:r w:rsidRPr="00097DA2">
              <w:rPr>
                <w:sz w:val="24"/>
                <w:szCs w:val="24"/>
              </w:rPr>
              <w:t>дня»,</w:t>
            </w:r>
            <w:r w:rsidRPr="00097DA2">
              <w:rPr>
                <w:spacing w:val="101"/>
                <w:sz w:val="24"/>
                <w:szCs w:val="24"/>
              </w:rPr>
              <w:t xml:space="preserve"> </w:t>
            </w:r>
            <w:r w:rsidRPr="00097DA2">
              <w:rPr>
                <w:sz w:val="24"/>
                <w:szCs w:val="24"/>
              </w:rPr>
              <w:t>«Часть</w:t>
            </w:r>
            <w:r w:rsidRPr="00097DA2">
              <w:rPr>
                <w:spacing w:val="99"/>
                <w:sz w:val="24"/>
                <w:szCs w:val="24"/>
              </w:rPr>
              <w:t xml:space="preserve"> </w:t>
            </w:r>
            <w:r w:rsidRPr="00097DA2">
              <w:rPr>
                <w:sz w:val="24"/>
                <w:szCs w:val="24"/>
              </w:rPr>
              <w:t>и</w:t>
            </w:r>
            <w:r w:rsidRPr="00097DA2">
              <w:rPr>
                <w:spacing w:val="99"/>
                <w:sz w:val="24"/>
                <w:szCs w:val="24"/>
              </w:rPr>
              <w:t xml:space="preserve"> </w:t>
            </w:r>
            <w:r w:rsidRPr="00097DA2">
              <w:rPr>
                <w:sz w:val="24"/>
                <w:szCs w:val="24"/>
              </w:rPr>
              <w:t>целое»</w:t>
            </w:r>
            <w:r w:rsidR="00097DA2">
              <w:rPr>
                <w:sz w:val="24"/>
                <w:szCs w:val="24"/>
              </w:rPr>
              <w:t xml:space="preserve"> </w:t>
            </w:r>
            <w:r w:rsidRPr="00097DA2">
              <w:rPr>
                <w:sz w:val="24"/>
                <w:szCs w:val="24"/>
              </w:rPr>
              <w:t>«Фрукт</w:t>
            </w:r>
            <w:r w:rsidR="00097DA2">
              <w:rPr>
                <w:sz w:val="24"/>
                <w:szCs w:val="24"/>
              </w:rPr>
              <w:t>ы.</w:t>
            </w:r>
            <w:r w:rsidR="00097DA2">
              <w:rPr>
                <w:sz w:val="24"/>
                <w:szCs w:val="24"/>
              </w:rPr>
              <w:tab/>
              <w:t>овощи</w:t>
            </w:r>
            <w:r w:rsidR="00097DA2">
              <w:rPr>
                <w:sz w:val="24"/>
                <w:szCs w:val="24"/>
              </w:rPr>
              <w:tab/>
              <w:t>и</w:t>
            </w:r>
            <w:r w:rsidR="00097DA2">
              <w:rPr>
                <w:sz w:val="24"/>
                <w:szCs w:val="24"/>
              </w:rPr>
              <w:tab/>
              <w:t>ягоды»</w:t>
            </w:r>
            <w:r w:rsidR="00097DA2">
              <w:rPr>
                <w:sz w:val="24"/>
                <w:szCs w:val="24"/>
              </w:rPr>
              <w:tab/>
              <w:t>«Во</w:t>
            </w:r>
            <w:r w:rsidR="00097DA2">
              <w:rPr>
                <w:sz w:val="24"/>
                <w:szCs w:val="24"/>
              </w:rPr>
              <w:tab/>
              <w:t>саду</w:t>
            </w:r>
            <w:r w:rsidR="00097DA2">
              <w:rPr>
                <w:sz w:val="24"/>
                <w:szCs w:val="24"/>
              </w:rPr>
              <w:tab/>
              <w:t xml:space="preserve">ли, в </w:t>
            </w:r>
            <w:r w:rsidRPr="00097DA2">
              <w:rPr>
                <w:sz w:val="24"/>
                <w:szCs w:val="24"/>
              </w:rPr>
              <w:t>огороде»</w:t>
            </w:r>
            <w:r w:rsidR="00097DA2">
              <w:rPr>
                <w:sz w:val="24"/>
                <w:szCs w:val="24"/>
              </w:rPr>
              <w:t xml:space="preserve"> </w:t>
            </w:r>
            <w:r w:rsidRPr="00097DA2">
              <w:rPr>
                <w:sz w:val="24"/>
                <w:szCs w:val="24"/>
              </w:rPr>
              <w:t>«Противоположность»</w:t>
            </w:r>
            <w:r w:rsidRPr="00097DA2">
              <w:rPr>
                <w:sz w:val="24"/>
                <w:szCs w:val="24"/>
              </w:rPr>
              <w:tab/>
              <w:t>«Мир</w:t>
            </w:r>
            <w:r w:rsidRPr="00097DA2">
              <w:rPr>
                <w:sz w:val="24"/>
                <w:szCs w:val="24"/>
              </w:rPr>
              <w:tab/>
              <w:t>вокруг</w:t>
            </w:r>
            <w:r w:rsidRPr="00097DA2">
              <w:rPr>
                <w:sz w:val="24"/>
                <w:szCs w:val="24"/>
              </w:rPr>
              <w:tab/>
              <w:t>нас»</w:t>
            </w:r>
            <w:r w:rsidRPr="00097DA2">
              <w:rPr>
                <w:sz w:val="24"/>
                <w:szCs w:val="24"/>
              </w:rPr>
              <w:tab/>
              <w:t>«Ребятам</w:t>
            </w:r>
            <w:r w:rsidR="00097DA2">
              <w:rPr>
                <w:sz w:val="24"/>
                <w:szCs w:val="24"/>
              </w:rPr>
              <w:t xml:space="preserve"> </w:t>
            </w:r>
            <w:r w:rsidRPr="00097DA2">
              <w:rPr>
                <w:sz w:val="24"/>
                <w:szCs w:val="24"/>
              </w:rPr>
              <w:t>о</w:t>
            </w:r>
            <w:r w:rsidR="00097DA2">
              <w:rPr>
                <w:sz w:val="24"/>
                <w:szCs w:val="24"/>
              </w:rPr>
              <w:t xml:space="preserve"> </w:t>
            </w:r>
            <w:r w:rsidRPr="00097DA2">
              <w:rPr>
                <w:sz w:val="24"/>
                <w:szCs w:val="24"/>
              </w:rPr>
              <w:t>зверятах»</w:t>
            </w:r>
          </w:p>
          <w:p w:rsidR="00F63E58" w:rsidRPr="00097DA2" w:rsidRDefault="00F63E58" w:rsidP="00097DA2">
            <w:pPr>
              <w:pStyle w:val="TableParagraph"/>
              <w:ind w:left="0"/>
              <w:jc w:val="left"/>
              <w:rPr>
                <w:sz w:val="24"/>
                <w:szCs w:val="24"/>
              </w:rPr>
            </w:pPr>
            <w:r w:rsidRPr="00097DA2">
              <w:rPr>
                <w:sz w:val="24"/>
                <w:szCs w:val="24"/>
              </w:rPr>
              <w:t>«Ассоциации</w:t>
            </w:r>
            <w:r w:rsidRPr="00097DA2">
              <w:rPr>
                <w:spacing w:val="4"/>
                <w:sz w:val="24"/>
                <w:szCs w:val="24"/>
              </w:rPr>
              <w:t xml:space="preserve"> </w:t>
            </w:r>
            <w:r w:rsidRPr="00097DA2">
              <w:rPr>
                <w:sz w:val="24"/>
                <w:szCs w:val="24"/>
              </w:rPr>
              <w:t>профессии»</w:t>
            </w:r>
            <w:r w:rsidRPr="00097DA2">
              <w:rPr>
                <w:spacing w:val="4"/>
                <w:sz w:val="24"/>
                <w:szCs w:val="24"/>
              </w:rPr>
              <w:t xml:space="preserve"> </w:t>
            </w:r>
            <w:r w:rsidRPr="00097DA2">
              <w:rPr>
                <w:sz w:val="24"/>
                <w:szCs w:val="24"/>
              </w:rPr>
              <w:t>«Собери</w:t>
            </w:r>
            <w:r w:rsidRPr="00097DA2">
              <w:rPr>
                <w:spacing w:val="9"/>
                <w:sz w:val="24"/>
                <w:szCs w:val="24"/>
              </w:rPr>
              <w:t xml:space="preserve"> </w:t>
            </w:r>
            <w:r w:rsidRPr="00097DA2">
              <w:rPr>
                <w:sz w:val="24"/>
                <w:szCs w:val="24"/>
              </w:rPr>
              <w:t>картики-классифицируем</w:t>
            </w:r>
            <w:r w:rsidRPr="00097DA2">
              <w:rPr>
                <w:spacing w:val="10"/>
                <w:sz w:val="24"/>
                <w:szCs w:val="24"/>
              </w:rPr>
              <w:t xml:space="preserve"> </w:t>
            </w:r>
            <w:r w:rsidRPr="00097DA2">
              <w:rPr>
                <w:sz w:val="24"/>
                <w:szCs w:val="24"/>
              </w:rPr>
              <w:t>предметы»</w:t>
            </w:r>
          </w:p>
          <w:p w:rsidR="00F63E58" w:rsidRPr="00097DA2" w:rsidRDefault="00F63E58" w:rsidP="00097DA2">
            <w:pPr>
              <w:pStyle w:val="TableParagraph"/>
              <w:ind w:left="0"/>
              <w:jc w:val="left"/>
              <w:rPr>
                <w:sz w:val="24"/>
                <w:szCs w:val="24"/>
              </w:rPr>
            </w:pPr>
            <w:r w:rsidRPr="00097DA2">
              <w:rPr>
                <w:sz w:val="24"/>
                <w:szCs w:val="24"/>
              </w:rPr>
              <w:t>«Кто</w:t>
            </w:r>
            <w:r w:rsidRPr="00097DA2">
              <w:rPr>
                <w:spacing w:val="43"/>
                <w:sz w:val="24"/>
                <w:szCs w:val="24"/>
              </w:rPr>
              <w:t xml:space="preserve"> </w:t>
            </w:r>
            <w:r w:rsidRPr="00097DA2">
              <w:rPr>
                <w:sz w:val="24"/>
                <w:szCs w:val="24"/>
              </w:rPr>
              <w:t>как</w:t>
            </w:r>
            <w:r w:rsidRPr="00097DA2">
              <w:rPr>
                <w:spacing w:val="42"/>
                <w:sz w:val="24"/>
                <w:szCs w:val="24"/>
              </w:rPr>
              <w:t xml:space="preserve"> </w:t>
            </w:r>
            <w:r w:rsidRPr="00097DA2">
              <w:rPr>
                <w:sz w:val="24"/>
                <w:szCs w:val="24"/>
              </w:rPr>
              <w:t>устроен».</w:t>
            </w:r>
            <w:r w:rsidRPr="00097DA2">
              <w:rPr>
                <w:spacing w:val="40"/>
                <w:sz w:val="24"/>
                <w:szCs w:val="24"/>
              </w:rPr>
              <w:t xml:space="preserve"> </w:t>
            </w:r>
            <w:r w:rsidRPr="00097DA2">
              <w:rPr>
                <w:sz w:val="24"/>
                <w:szCs w:val="24"/>
              </w:rPr>
              <w:t>Развевающее</w:t>
            </w:r>
            <w:r w:rsidRPr="00097DA2">
              <w:rPr>
                <w:spacing w:val="38"/>
                <w:sz w:val="24"/>
                <w:szCs w:val="24"/>
              </w:rPr>
              <w:t xml:space="preserve"> </w:t>
            </w:r>
            <w:r w:rsidRPr="00097DA2">
              <w:rPr>
                <w:sz w:val="24"/>
                <w:szCs w:val="24"/>
              </w:rPr>
              <w:t>лото:</w:t>
            </w:r>
            <w:r w:rsidRPr="00097DA2">
              <w:rPr>
                <w:spacing w:val="35"/>
                <w:sz w:val="24"/>
                <w:szCs w:val="24"/>
              </w:rPr>
              <w:t xml:space="preserve"> </w:t>
            </w:r>
            <w:r w:rsidRPr="00097DA2">
              <w:rPr>
                <w:sz w:val="24"/>
                <w:szCs w:val="24"/>
              </w:rPr>
              <w:t>«Кем</w:t>
            </w:r>
            <w:r w:rsidRPr="00097DA2">
              <w:rPr>
                <w:spacing w:val="40"/>
                <w:sz w:val="24"/>
                <w:szCs w:val="24"/>
              </w:rPr>
              <w:t xml:space="preserve"> </w:t>
            </w:r>
            <w:r w:rsidRPr="00097DA2">
              <w:rPr>
                <w:sz w:val="24"/>
                <w:szCs w:val="24"/>
              </w:rPr>
              <w:t>хочешь</w:t>
            </w:r>
            <w:r w:rsidRPr="00097DA2">
              <w:rPr>
                <w:spacing w:val="40"/>
                <w:sz w:val="24"/>
                <w:szCs w:val="24"/>
              </w:rPr>
              <w:t xml:space="preserve"> </w:t>
            </w:r>
            <w:r w:rsidRPr="00097DA2">
              <w:rPr>
                <w:sz w:val="24"/>
                <w:szCs w:val="24"/>
              </w:rPr>
              <w:t>стать?»,</w:t>
            </w:r>
            <w:r w:rsidRPr="00097DA2">
              <w:rPr>
                <w:spacing w:val="40"/>
                <w:sz w:val="24"/>
                <w:szCs w:val="24"/>
              </w:rPr>
              <w:t xml:space="preserve"> </w:t>
            </w:r>
            <w:r w:rsidRPr="00097DA2">
              <w:rPr>
                <w:sz w:val="24"/>
                <w:szCs w:val="24"/>
              </w:rPr>
              <w:t>«Азбука</w:t>
            </w:r>
            <w:r w:rsidRPr="00097DA2">
              <w:rPr>
                <w:spacing w:val="-57"/>
                <w:sz w:val="24"/>
                <w:szCs w:val="24"/>
              </w:rPr>
              <w:t xml:space="preserve"> </w:t>
            </w:r>
            <w:r w:rsidRPr="00097DA2">
              <w:rPr>
                <w:sz w:val="24"/>
                <w:szCs w:val="24"/>
              </w:rPr>
              <w:t>игрушек» Настольные</w:t>
            </w:r>
            <w:r w:rsidRPr="00097DA2">
              <w:rPr>
                <w:spacing w:val="4"/>
                <w:sz w:val="24"/>
                <w:szCs w:val="24"/>
              </w:rPr>
              <w:t xml:space="preserve"> </w:t>
            </w:r>
            <w:r w:rsidRPr="00097DA2">
              <w:rPr>
                <w:sz w:val="24"/>
                <w:szCs w:val="24"/>
              </w:rPr>
              <w:t>игры:</w:t>
            </w:r>
            <w:r w:rsidRPr="00097DA2">
              <w:rPr>
                <w:spacing w:val="5"/>
                <w:sz w:val="24"/>
                <w:szCs w:val="24"/>
              </w:rPr>
              <w:t xml:space="preserve"> </w:t>
            </w:r>
            <w:r w:rsidRPr="00097DA2">
              <w:rPr>
                <w:sz w:val="24"/>
                <w:szCs w:val="24"/>
              </w:rPr>
              <w:t>«Профессии» «Правила</w:t>
            </w:r>
            <w:r w:rsidRPr="00097DA2">
              <w:rPr>
                <w:spacing w:val="4"/>
                <w:sz w:val="24"/>
                <w:szCs w:val="24"/>
              </w:rPr>
              <w:t xml:space="preserve"> </w:t>
            </w:r>
            <w:r w:rsidRPr="00097DA2">
              <w:rPr>
                <w:sz w:val="24"/>
                <w:szCs w:val="24"/>
              </w:rPr>
              <w:t>этикета» Игра-лото</w:t>
            </w:r>
          </w:p>
          <w:p w:rsidR="00F63E58" w:rsidRPr="00097DA2" w:rsidRDefault="00F63E58" w:rsidP="00097DA2">
            <w:pPr>
              <w:pStyle w:val="TableParagraph"/>
              <w:ind w:left="0"/>
              <w:jc w:val="left"/>
              <w:rPr>
                <w:sz w:val="24"/>
                <w:szCs w:val="24"/>
              </w:rPr>
            </w:pPr>
            <w:r w:rsidRPr="00097DA2">
              <w:rPr>
                <w:sz w:val="24"/>
                <w:szCs w:val="24"/>
              </w:rPr>
              <w:t>«Детям</w:t>
            </w:r>
            <w:r w:rsidRPr="00097DA2">
              <w:rPr>
                <w:spacing w:val="28"/>
                <w:sz w:val="24"/>
                <w:szCs w:val="24"/>
              </w:rPr>
              <w:t xml:space="preserve"> </w:t>
            </w:r>
            <w:r w:rsidRPr="00097DA2">
              <w:rPr>
                <w:sz w:val="24"/>
                <w:szCs w:val="24"/>
              </w:rPr>
              <w:t>о</w:t>
            </w:r>
            <w:r w:rsidRPr="00097DA2">
              <w:rPr>
                <w:spacing w:val="30"/>
                <w:sz w:val="24"/>
                <w:szCs w:val="24"/>
              </w:rPr>
              <w:t xml:space="preserve"> </w:t>
            </w:r>
            <w:r w:rsidRPr="00097DA2">
              <w:rPr>
                <w:sz w:val="24"/>
                <w:szCs w:val="24"/>
              </w:rPr>
              <w:t>времени»</w:t>
            </w:r>
            <w:r w:rsidRPr="00097DA2">
              <w:rPr>
                <w:spacing w:val="22"/>
                <w:sz w:val="24"/>
                <w:szCs w:val="24"/>
              </w:rPr>
              <w:t xml:space="preserve"> </w:t>
            </w:r>
            <w:r w:rsidRPr="00097DA2">
              <w:rPr>
                <w:sz w:val="24"/>
                <w:szCs w:val="24"/>
              </w:rPr>
              <w:t>Крупный</w:t>
            </w:r>
            <w:r w:rsidRPr="00097DA2">
              <w:rPr>
                <w:spacing w:val="27"/>
                <w:sz w:val="24"/>
                <w:szCs w:val="24"/>
              </w:rPr>
              <w:t xml:space="preserve"> </w:t>
            </w:r>
            <w:r w:rsidRPr="00097DA2">
              <w:rPr>
                <w:sz w:val="24"/>
                <w:szCs w:val="24"/>
              </w:rPr>
              <w:t>строительный</w:t>
            </w:r>
            <w:r w:rsidRPr="00097DA2">
              <w:rPr>
                <w:spacing w:val="23"/>
                <w:sz w:val="24"/>
                <w:szCs w:val="24"/>
              </w:rPr>
              <w:t xml:space="preserve"> </w:t>
            </w:r>
            <w:r w:rsidRPr="00097DA2">
              <w:rPr>
                <w:sz w:val="24"/>
                <w:szCs w:val="24"/>
              </w:rPr>
              <w:t>материал.</w:t>
            </w:r>
            <w:r w:rsidRPr="00097DA2">
              <w:rPr>
                <w:spacing w:val="28"/>
                <w:sz w:val="24"/>
                <w:szCs w:val="24"/>
              </w:rPr>
              <w:t xml:space="preserve"> </w:t>
            </w:r>
            <w:r w:rsidRPr="00097DA2">
              <w:rPr>
                <w:sz w:val="24"/>
                <w:szCs w:val="24"/>
              </w:rPr>
              <w:t>Кубики.</w:t>
            </w:r>
            <w:r w:rsidRPr="00097DA2">
              <w:rPr>
                <w:spacing w:val="29"/>
                <w:sz w:val="24"/>
                <w:szCs w:val="24"/>
              </w:rPr>
              <w:t xml:space="preserve"> </w:t>
            </w:r>
            <w:r w:rsidRPr="00097DA2">
              <w:rPr>
                <w:sz w:val="24"/>
                <w:szCs w:val="24"/>
              </w:rPr>
              <w:t>Мягкий</w:t>
            </w:r>
            <w:r w:rsidRPr="00097DA2">
              <w:rPr>
                <w:spacing w:val="-57"/>
                <w:sz w:val="24"/>
                <w:szCs w:val="24"/>
              </w:rPr>
              <w:t xml:space="preserve"> </w:t>
            </w:r>
            <w:r w:rsidRPr="00097DA2">
              <w:rPr>
                <w:sz w:val="24"/>
                <w:szCs w:val="24"/>
              </w:rPr>
              <w:t>конструктор.</w:t>
            </w:r>
            <w:r w:rsidRPr="00097DA2">
              <w:rPr>
                <w:spacing w:val="3"/>
                <w:sz w:val="24"/>
                <w:szCs w:val="24"/>
              </w:rPr>
              <w:t xml:space="preserve"> </w:t>
            </w:r>
            <w:r w:rsidRPr="00097DA2">
              <w:rPr>
                <w:sz w:val="24"/>
                <w:szCs w:val="24"/>
              </w:rPr>
              <w:t>Конструктор</w:t>
            </w:r>
            <w:r w:rsidRPr="00097DA2">
              <w:rPr>
                <w:spacing w:val="2"/>
                <w:sz w:val="24"/>
                <w:szCs w:val="24"/>
              </w:rPr>
              <w:t xml:space="preserve"> </w:t>
            </w:r>
            <w:r w:rsidRPr="00097DA2">
              <w:rPr>
                <w:sz w:val="24"/>
                <w:szCs w:val="24"/>
              </w:rPr>
              <w:t>«Лего»</w:t>
            </w:r>
          </w:p>
        </w:tc>
      </w:tr>
      <w:tr w:rsidR="00097DA2" w:rsidRPr="00097DA2" w:rsidTr="00F63E58">
        <w:trPr>
          <w:trHeight w:val="1382"/>
        </w:trPr>
        <w:tc>
          <w:tcPr>
            <w:tcW w:w="1294" w:type="pct"/>
          </w:tcPr>
          <w:p w:rsidR="00F63E58" w:rsidRPr="00097DA2" w:rsidRDefault="00F63E58" w:rsidP="00F63E58">
            <w:pPr>
              <w:pStyle w:val="TableParagraph"/>
              <w:ind w:left="0"/>
              <w:jc w:val="center"/>
              <w:rPr>
                <w:b/>
                <w:sz w:val="24"/>
                <w:szCs w:val="24"/>
              </w:rPr>
            </w:pPr>
            <w:r w:rsidRPr="00097DA2">
              <w:rPr>
                <w:b/>
                <w:sz w:val="24"/>
                <w:szCs w:val="24"/>
              </w:rPr>
              <w:t>Уголок</w:t>
            </w:r>
            <w:r w:rsidRPr="00097DA2">
              <w:rPr>
                <w:b/>
                <w:spacing w:val="1"/>
                <w:sz w:val="24"/>
                <w:szCs w:val="24"/>
              </w:rPr>
              <w:t xml:space="preserve"> </w:t>
            </w:r>
            <w:r w:rsidRPr="00097DA2">
              <w:rPr>
                <w:b/>
                <w:sz w:val="24"/>
                <w:szCs w:val="24"/>
              </w:rPr>
              <w:t>патриотического</w:t>
            </w:r>
            <w:r w:rsidRPr="00097DA2">
              <w:rPr>
                <w:b/>
                <w:spacing w:val="-57"/>
                <w:sz w:val="24"/>
                <w:szCs w:val="24"/>
              </w:rPr>
              <w:t xml:space="preserve"> </w:t>
            </w:r>
            <w:r w:rsidRPr="00097DA2">
              <w:rPr>
                <w:b/>
                <w:sz w:val="24"/>
                <w:szCs w:val="24"/>
              </w:rPr>
              <w:t>воспитания</w:t>
            </w:r>
          </w:p>
        </w:tc>
        <w:tc>
          <w:tcPr>
            <w:tcW w:w="3706" w:type="pct"/>
          </w:tcPr>
          <w:p w:rsidR="00F63E58" w:rsidRPr="00097DA2" w:rsidRDefault="00F63E58" w:rsidP="00F63E58">
            <w:pPr>
              <w:pStyle w:val="TableParagraph"/>
              <w:ind w:left="0"/>
              <w:rPr>
                <w:sz w:val="24"/>
                <w:szCs w:val="24"/>
              </w:rPr>
            </w:pPr>
            <w:r w:rsidRPr="00097DA2">
              <w:rPr>
                <w:sz w:val="24"/>
                <w:szCs w:val="24"/>
              </w:rPr>
              <w:t>.</w:t>
            </w:r>
            <w:r w:rsidRPr="00097DA2">
              <w:rPr>
                <w:spacing w:val="-3"/>
                <w:sz w:val="24"/>
                <w:szCs w:val="24"/>
              </w:rPr>
              <w:t xml:space="preserve"> </w:t>
            </w:r>
            <w:r w:rsidRPr="00097DA2">
              <w:rPr>
                <w:sz w:val="24"/>
                <w:szCs w:val="24"/>
              </w:rPr>
              <w:t>Мини-музей:</w:t>
            </w:r>
            <w:r w:rsidRPr="00097DA2">
              <w:rPr>
                <w:spacing w:val="-4"/>
                <w:sz w:val="24"/>
                <w:szCs w:val="24"/>
              </w:rPr>
              <w:t xml:space="preserve"> </w:t>
            </w:r>
            <w:r w:rsidRPr="00097DA2">
              <w:rPr>
                <w:sz w:val="24"/>
                <w:szCs w:val="24"/>
              </w:rPr>
              <w:t>(Колосья</w:t>
            </w:r>
            <w:r w:rsidRPr="00097DA2">
              <w:rPr>
                <w:spacing w:val="-8"/>
                <w:sz w:val="24"/>
                <w:szCs w:val="24"/>
              </w:rPr>
              <w:t xml:space="preserve"> </w:t>
            </w:r>
            <w:r w:rsidRPr="00097DA2">
              <w:rPr>
                <w:sz w:val="24"/>
                <w:szCs w:val="24"/>
              </w:rPr>
              <w:t>пшеницы,</w:t>
            </w:r>
            <w:r w:rsidRPr="00097DA2">
              <w:rPr>
                <w:spacing w:val="-2"/>
                <w:sz w:val="24"/>
                <w:szCs w:val="24"/>
              </w:rPr>
              <w:t xml:space="preserve"> </w:t>
            </w:r>
            <w:r w:rsidRPr="00097DA2">
              <w:rPr>
                <w:sz w:val="24"/>
                <w:szCs w:val="24"/>
              </w:rPr>
              <w:t>пуховый</w:t>
            </w:r>
            <w:r w:rsidRPr="00097DA2">
              <w:rPr>
                <w:spacing w:val="-3"/>
                <w:sz w:val="24"/>
                <w:szCs w:val="24"/>
              </w:rPr>
              <w:t xml:space="preserve"> </w:t>
            </w:r>
            <w:r w:rsidRPr="00097DA2">
              <w:rPr>
                <w:sz w:val="24"/>
                <w:szCs w:val="24"/>
              </w:rPr>
              <w:t>платок,</w:t>
            </w:r>
            <w:r w:rsidRPr="00097DA2">
              <w:rPr>
                <w:spacing w:val="-7"/>
                <w:sz w:val="24"/>
                <w:szCs w:val="24"/>
              </w:rPr>
              <w:t xml:space="preserve"> </w:t>
            </w:r>
            <w:r w:rsidRPr="00097DA2">
              <w:rPr>
                <w:sz w:val="24"/>
                <w:szCs w:val="24"/>
              </w:rPr>
              <w:t>макет</w:t>
            </w:r>
            <w:r w:rsidRPr="00097DA2">
              <w:rPr>
                <w:spacing w:val="-4"/>
                <w:sz w:val="24"/>
                <w:szCs w:val="24"/>
              </w:rPr>
              <w:t xml:space="preserve"> </w:t>
            </w:r>
            <w:r w:rsidRPr="00097DA2">
              <w:rPr>
                <w:sz w:val="24"/>
                <w:szCs w:val="24"/>
              </w:rPr>
              <w:t>березки,</w:t>
            </w:r>
            <w:r w:rsidRPr="00097DA2">
              <w:rPr>
                <w:spacing w:val="-7"/>
                <w:sz w:val="24"/>
                <w:szCs w:val="24"/>
              </w:rPr>
              <w:t xml:space="preserve"> </w:t>
            </w:r>
            <w:r w:rsidRPr="00097DA2">
              <w:rPr>
                <w:sz w:val="24"/>
                <w:szCs w:val="24"/>
              </w:rPr>
              <w:t>кукла</w:t>
            </w:r>
            <w:r w:rsidRPr="00097DA2">
              <w:rPr>
                <w:spacing w:val="-57"/>
                <w:sz w:val="24"/>
                <w:szCs w:val="24"/>
              </w:rPr>
              <w:t xml:space="preserve"> </w:t>
            </w:r>
            <w:r w:rsidRPr="00097DA2">
              <w:rPr>
                <w:sz w:val="24"/>
                <w:szCs w:val="24"/>
              </w:rPr>
              <w:t>в</w:t>
            </w:r>
            <w:r w:rsidRPr="00097DA2">
              <w:rPr>
                <w:spacing w:val="-1"/>
                <w:sz w:val="24"/>
                <w:szCs w:val="24"/>
              </w:rPr>
              <w:t xml:space="preserve"> </w:t>
            </w:r>
            <w:r w:rsidRPr="00097DA2">
              <w:rPr>
                <w:sz w:val="24"/>
                <w:szCs w:val="24"/>
              </w:rPr>
              <w:t>русском костюме,</w:t>
            </w:r>
            <w:r w:rsidRPr="00097DA2">
              <w:rPr>
                <w:spacing w:val="-5"/>
                <w:sz w:val="24"/>
                <w:szCs w:val="24"/>
              </w:rPr>
              <w:t xml:space="preserve"> </w:t>
            </w:r>
            <w:r w:rsidRPr="00097DA2">
              <w:rPr>
                <w:sz w:val="24"/>
                <w:szCs w:val="24"/>
              </w:rPr>
              <w:t>рисунки детей) Фотографии</w:t>
            </w:r>
            <w:r w:rsidRPr="00097DA2">
              <w:rPr>
                <w:spacing w:val="-1"/>
                <w:sz w:val="24"/>
                <w:szCs w:val="24"/>
              </w:rPr>
              <w:t xml:space="preserve"> </w:t>
            </w:r>
            <w:r w:rsidRPr="00097DA2">
              <w:rPr>
                <w:sz w:val="24"/>
                <w:szCs w:val="24"/>
              </w:rPr>
              <w:t>«Наш</w:t>
            </w:r>
            <w:r w:rsidRPr="00097DA2">
              <w:rPr>
                <w:spacing w:val="1"/>
                <w:sz w:val="24"/>
                <w:szCs w:val="24"/>
              </w:rPr>
              <w:t xml:space="preserve"> </w:t>
            </w:r>
            <w:r w:rsidRPr="00097DA2">
              <w:rPr>
                <w:sz w:val="24"/>
                <w:szCs w:val="24"/>
              </w:rPr>
              <w:t>город», Герб.</w:t>
            </w:r>
          </w:p>
          <w:p w:rsidR="00F63E58" w:rsidRPr="00097DA2" w:rsidRDefault="00F63E58" w:rsidP="00F63E58">
            <w:pPr>
              <w:pStyle w:val="TableParagraph"/>
              <w:ind w:left="0"/>
              <w:rPr>
                <w:sz w:val="24"/>
                <w:szCs w:val="24"/>
              </w:rPr>
            </w:pPr>
            <w:r w:rsidRPr="00097DA2">
              <w:rPr>
                <w:sz w:val="24"/>
                <w:szCs w:val="24"/>
              </w:rPr>
              <w:t>Карта</w:t>
            </w:r>
            <w:r w:rsidRPr="00097DA2">
              <w:rPr>
                <w:spacing w:val="-3"/>
                <w:sz w:val="24"/>
                <w:szCs w:val="24"/>
              </w:rPr>
              <w:t xml:space="preserve"> </w:t>
            </w:r>
            <w:r w:rsidRPr="00097DA2">
              <w:rPr>
                <w:sz w:val="24"/>
                <w:szCs w:val="24"/>
              </w:rPr>
              <w:t>города.</w:t>
            </w:r>
            <w:r w:rsidRPr="00097DA2">
              <w:rPr>
                <w:spacing w:val="-4"/>
                <w:sz w:val="24"/>
                <w:szCs w:val="24"/>
              </w:rPr>
              <w:t xml:space="preserve"> </w:t>
            </w:r>
            <w:r w:rsidRPr="00097DA2">
              <w:rPr>
                <w:sz w:val="24"/>
                <w:szCs w:val="24"/>
              </w:rPr>
              <w:t>Набор</w:t>
            </w:r>
            <w:r w:rsidRPr="00097DA2">
              <w:rPr>
                <w:spacing w:val="-11"/>
                <w:sz w:val="24"/>
                <w:szCs w:val="24"/>
              </w:rPr>
              <w:t xml:space="preserve"> </w:t>
            </w:r>
            <w:r w:rsidRPr="00097DA2">
              <w:rPr>
                <w:sz w:val="24"/>
                <w:szCs w:val="24"/>
              </w:rPr>
              <w:t>открыто</w:t>
            </w:r>
            <w:r w:rsidRPr="00097DA2">
              <w:rPr>
                <w:spacing w:val="-1"/>
                <w:sz w:val="24"/>
                <w:szCs w:val="24"/>
              </w:rPr>
              <w:t xml:space="preserve"> </w:t>
            </w:r>
            <w:r w:rsidRPr="00097DA2">
              <w:rPr>
                <w:sz w:val="24"/>
                <w:szCs w:val="24"/>
              </w:rPr>
              <w:t>«Орск»,</w:t>
            </w:r>
            <w:r w:rsidRPr="00097DA2">
              <w:rPr>
                <w:spacing w:val="1"/>
                <w:sz w:val="24"/>
                <w:szCs w:val="24"/>
              </w:rPr>
              <w:t xml:space="preserve"> </w:t>
            </w:r>
            <w:r w:rsidRPr="00097DA2">
              <w:rPr>
                <w:sz w:val="24"/>
                <w:szCs w:val="24"/>
              </w:rPr>
              <w:t>Книги:</w:t>
            </w:r>
            <w:r w:rsidRPr="00097DA2">
              <w:rPr>
                <w:spacing w:val="-2"/>
                <w:sz w:val="24"/>
                <w:szCs w:val="24"/>
              </w:rPr>
              <w:t xml:space="preserve"> </w:t>
            </w:r>
            <w:r w:rsidRPr="00097DA2">
              <w:rPr>
                <w:sz w:val="24"/>
                <w:szCs w:val="24"/>
              </w:rPr>
              <w:t>«Орск»-А.Г.Лукашкин.</w:t>
            </w:r>
            <w:r w:rsidRPr="00097DA2">
              <w:rPr>
                <w:spacing w:val="1"/>
                <w:sz w:val="24"/>
                <w:szCs w:val="24"/>
              </w:rPr>
              <w:t xml:space="preserve"> </w:t>
            </w:r>
            <w:r w:rsidRPr="00097DA2">
              <w:rPr>
                <w:sz w:val="24"/>
                <w:szCs w:val="24"/>
              </w:rPr>
              <w:t>и</w:t>
            </w:r>
          </w:p>
          <w:p w:rsidR="00F63E58" w:rsidRPr="00097DA2" w:rsidRDefault="00F63E58" w:rsidP="00F63E58">
            <w:pPr>
              <w:pStyle w:val="TableParagraph"/>
              <w:ind w:left="0"/>
              <w:rPr>
                <w:sz w:val="24"/>
                <w:szCs w:val="24"/>
              </w:rPr>
            </w:pPr>
            <w:r w:rsidRPr="00097DA2">
              <w:rPr>
                <w:sz w:val="24"/>
                <w:szCs w:val="24"/>
              </w:rPr>
              <w:t>«Край степной оренбуржье-Ю.П.Ткаченко.</w:t>
            </w:r>
            <w:r w:rsidRPr="00097DA2">
              <w:rPr>
                <w:spacing w:val="1"/>
                <w:sz w:val="24"/>
                <w:szCs w:val="24"/>
              </w:rPr>
              <w:t xml:space="preserve"> </w:t>
            </w:r>
            <w:r w:rsidRPr="00097DA2">
              <w:rPr>
                <w:sz w:val="24"/>
                <w:szCs w:val="24"/>
              </w:rPr>
              <w:t>Портрет презедента Росии,</w:t>
            </w:r>
            <w:r w:rsidRPr="00097DA2">
              <w:rPr>
                <w:spacing w:val="-58"/>
                <w:sz w:val="24"/>
                <w:szCs w:val="24"/>
              </w:rPr>
              <w:t xml:space="preserve"> </w:t>
            </w:r>
            <w:r w:rsidRPr="00097DA2">
              <w:rPr>
                <w:sz w:val="24"/>
                <w:szCs w:val="24"/>
              </w:rPr>
              <w:t>флаг</w:t>
            </w:r>
            <w:r w:rsidRPr="00097DA2">
              <w:rPr>
                <w:spacing w:val="3"/>
                <w:sz w:val="24"/>
                <w:szCs w:val="24"/>
              </w:rPr>
              <w:t xml:space="preserve"> </w:t>
            </w:r>
            <w:r w:rsidRPr="00097DA2">
              <w:rPr>
                <w:sz w:val="24"/>
                <w:szCs w:val="24"/>
              </w:rPr>
              <w:t>и</w:t>
            </w:r>
            <w:r w:rsidRPr="00097DA2">
              <w:rPr>
                <w:spacing w:val="-3"/>
                <w:sz w:val="24"/>
                <w:szCs w:val="24"/>
              </w:rPr>
              <w:t xml:space="preserve"> </w:t>
            </w:r>
            <w:r w:rsidRPr="00097DA2">
              <w:rPr>
                <w:sz w:val="24"/>
                <w:szCs w:val="24"/>
              </w:rPr>
              <w:t>герб России.</w:t>
            </w:r>
            <w:r w:rsidRPr="00097DA2">
              <w:rPr>
                <w:spacing w:val="-2"/>
                <w:sz w:val="24"/>
                <w:szCs w:val="24"/>
              </w:rPr>
              <w:t xml:space="preserve"> </w:t>
            </w:r>
            <w:r w:rsidRPr="00097DA2">
              <w:rPr>
                <w:sz w:val="24"/>
                <w:szCs w:val="24"/>
              </w:rPr>
              <w:t>Учебник В.Степанов</w:t>
            </w:r>
            <w:r w:rsidRPr="00097DA2">
              <w:rPr>
                <w:spacing w:val="2"/>
                <w:sz w:val="24"/>
                <w:szCs w:val="24"/>
              </w:rPr>
              <w:t xml:space="preserve"> </w:t>
            </w:r>
            <w:r w:rsidRPr="00097DA2">
              <w:rPr>
                <w:sz w:val="24"/>
                <w:szCs w:val="24"/>
              </w:rPr>
              <w:t>«Моя</w:t>
            </w:r>
            <w:r w:rsidRPr="00097DA2">
              <w:rPr>
                <w:spacing w:val="-9"/>
                <w:sz w:val="24"/>
                <w:szCs w:val="24"/>
              </w:rPr>
              <w:t xml:space="preserve"> </w:t>
            </w:r>
            <w:r w:rsidRPr="00097DA2">
              <w:rPr>
                <w:sz w:val="24"/>
                <w:szCs w:val="24"/>
              </w:rPr>
              <w:t>родина-Россия»</w:t>
            </w:r>
          </w:p>
        </w:tc>
      </w:tr>
      <w:tr w:rsidR="00097DA2" w:rsidRPr="00097DA2" w:rsidTr="00F63E58">
        <w:trPr>
          <w:trHeight w:val="2481"/>
        </w:trPr>
        <w:tc>
          <w:tcPr>
            <w:tcW w:w="1294" w:type="pct"/>
          </w:tcPr>
          <w:p w:rsidR="00F63E58" w:rsidRPr="00097DA2" w:rsidRDefault="00F63E58" w:rsidP="00F63E58">
            <w:pPr>
              <w:pStyle w:val="TableParagraph"/>
              <w:ind w:left="0"/>
              <w:rPr>
                <w:b/>
                <w:sz w:val="24"/>
                <w:szCs w:val="24"/>
              </w:rPr>
            </w:pPr>
            <w:r w:rsidRPr="00097DA2">
              <w:rPr>
                <w:b/>
                <w:sz w:val="24"/>
                <w:szCs w:val="24"/>
              </w:rPr>
              <w:t>Центр</w:t>
            </w:r>
            <w:r w:rsidRPr="00097DA2">
              <w:rPr>
                <w:b/>
                <w:spacing w:val="1"/>
                <w:sz w:val="24"/>
                <w:szCs w:val="24"/>
              </w:rPr>
              <w:t xml:space="preserve"> </w:t>
            </w:r>
            <w:r w:rsidRPr="00097DA2">
              <w:rPr>
                <w:b/>
                <w:sz w:val="24"/>
                <w:szCs w:val="24"/>
              </w:rPr>
              <w:t>экспериментирования</w:t>
            </w:r>
          </w:p>
        </w:tc>
        <w:tc>
          <w:tcPr>
            <w:tcW w:w="3706" w:type="pct"/>
          </w:tcPr>
          <w:p w:rsidR="00F63E58" w:rsidRPr="00097DA2" w:rsidRDefault="00F63E58" w:rsidP="00F63E58">
            <w:pPr>
              <w:pStyle w:val="TableParagraph"/>
              <w:ind w:left="0"/>
              <w:rPr>
                <w:sz w:val="24"/>
                <w:szCs w:val="24"/>
              </w:rPr>
            </w:pPr>
            <w:r w:rsidRPr="00097DA2">
              <w:rPr>
                <w:sz w:val="24"/>
                <w:szCs w:val="24"/>
              </w:rPr>
              <w:t>Демонстрационный материал: «Воздух.земля, вода», «Природные и</w:t>
            </w:r>
            <w:r w:rsidRPr="00097DA2">
              <w:rPr>
                <w:spacing w:val="1"/>
                <w:sz w:val="24"/>
                <w:szCs w:val="24"/>
              </w:rPr>
              <w:t xml:space="preserve"> </w:t>
            </w:r>
            <w:r w:rsidRPr="00097DA2">
              <w:rPr>
                <w:sz w:val="24"/>
                <w:szCs w:val="24"/>
              </w:rPr>
              <w:t>погодные</w:t>
            </w:r>
            <w:r w:rsidRPr="00097DA2">
              <w:rPr>
                <w:spacing w:val="-5"/>
                <w:sz w:val="24"/>
                <w:szCs w:val="24"/>
              </w:rPr>
              <w:t xml:space="preserve"> </w:t>
            </w:r>
            <w:r w:rsidRPr="00097DA2">
              <w:rPr>
                <w:sz w:val="24"/>
                <w:szCs w:val="24"/>
              </w:rPr>
              <w:t>явления»,</w:t>
            </w:r>
            <w:r w:rsidRPr="00097DA2">
              <w:rPr>
                <w:spacing w:val="-1"/>
                <w:sz w:val="24"/>
                <w:szCs w:val="24"/>
              </w:rPr>
              <w:t xml:space="preserve"> </w:t>
            </w:r>
            <w:r w:rsidRPr="00097DA2">
              <w:rPr>
                <w:sz w:val="24"/>
                <w:szCs w:val="24"/>
              </w:rPr>
              <w:t>«Деревья</w:t>
            </w:r>
            <w:r w:rsidRPr="00097DA2">
              <w:rPr>
                <w:spacing w:val="-3"/>
                <w:sz w:val="24"/>
                <w:szCs w:val="24"/>
              </w:rPr>
              <w:t xml:space="preserve"> </w:t>
            </w:r>
            <w:r w:rsidRPr="00097DA2">
              <w:rPr>
                <w:sz w:val="24"/>
                <w:szCs w:val="24"/>
              </w:rPr>
              <w:t>и</w:t>
            </w:r>
            <w:r w:rsidRPr="00097DA2">
              <w:rPr>
                <w:spacing w:val="-2"/>
                <w:sz w:val="24"/>
                <w:szCs w:val="24"/>
              </w:rPr>
              <w:t xml:space="preserve"> </w:t>
            </w:r>
            <w:r w:rsidRPr="00097DA2">
              <w:rPr>
                <w:sz w:val="24"/>
                <w:szCs w:val="24"/>
              </w:rPr>
              <w:t>кустарники».</w:t>
            </w:r>
            <w:r w:rsidRPr="00097DA2">
              <w:rPr>
                <w:spacing w:val="-1"/>
                <w:sz w:val="24"/>
                <w:szCs w:val="24"/>
              </w:rPr>
              <w:t xml:space="preserve"> </w:t>
            </w:r>
            <w:r w:rsidRPr="00097DA2">
              <w:rPr>
                <w:sz w:val="24"/>
                <w:szCs w:val="24"/>
              </w:rPr>
              <w:t>«Животные</w:t>
            </w:r>
            <w:r w:rsidRPr="00097DA2">
              <w:rPr>
                <w:spacing w:val="-5"/>
                <w:sz w:val="24"/>
                <w:szCs w:val="24"/>
              </w:rPr>
              <w:t xml:space="preserve"> </w:t>
            </w:r>
            <w:r w:rsidRPr="00097DA2">
              <w:rPr>
                <w:sz w:val="24"/>
                <w:szCs w:val="24"/>
              </w:rPr>
              <w:t>жарких</w:t>
            </w:r>
            <w:r w:rsidRPr="00097DA2">
              <w:rPr>
                <w:spacing w:val="-7"/>
                <w:sz w:val="24"/>
                <w:szCs w:val="24"/>
              </w:rPr>
              <w:t xml:space="preserve"> </w:t>
            </w:r>
            <w:r w:rsidRPr="00097DA2">
              <w:rPr>
                <w:sz w:val="24"/>
                <w:szCs w:val="24"/>
              </w:rPr>
              <w:t>стран»</w:t>
            </w:r>
            <w:r w:rsidRPr="00097DA2">
              <w:rPr>
                <w:spacing w:val="-57"/>
                <w:sz w:val="24"/>
                <w:szCs w:val="24"/>
              </w:rPr>
              <w:t xml:space="preserve"> </w:t>
            </w:r>
            <w:r w:rsidRPr="00097DA2">
              <w:rPr>
                <w:sz w:val="24"/>
                <w:szCs w:val="24"/>
              </w:rPr>
              <w:t>Проекты:</w:t>
            </w:r>
            <w:r w:rsidRPr="00097DA2">
              <w:rPr>
                <w:spacing w:val="5"/>
                <w:sz w:val="24"/>
                <w:szCs w:val="24"/>
              </w:rPr>
              <w:t xml:space="preserve"> </w:t>
            </w:r>
            <w:r w:rsidRPr="00097DA2">
              <w:rPr>
                <w:sz w:val="24"/>
                <w:szCs w:val="24"/>
              </w:rPr>
              <w:t>«Капуста-царица</w:t>
            </w:r>
            <w:r w:rsidRPr="00097DA2">
              <w:rPr>
                <w:spacing w:val="10"/>
                <w:sz w:val="24"/>
                <w:szCs w:val="24"/>
              </w:rPr>
              <w:t xml:space="preserve"> </w:t>
            </w:r>
            <w:r w:rsidRPr="00097DA2">
              <w:rPr>
                <w:sz w:val="24"/>
                <w:szCs w:val="24"/>
              </w:rPr>
              <w:t>огорода»,</w:t>
            </w:r>
            <w:r w:rsidRPr="00097DA2">
              <w:rPr>
                <w:spacing w:val="12"/>
                <w:sz w:val="24"/>
                <w:szCs w:val="24"/>
              </w:rPr>
              <w:t xml:space="preserve"> </w:t>
            </w:r>
            <w:r w:rsidRPr="00097DA2">
              <w:rPr>
                <w:sz w:val="24"/>
                <w:szCs w:val="24"/>
              </w:rPr>
              <w:t>«Морковка»</w:t>
            </w:r>
            <w:r w:rsidRPr="00097DA2">
              <w:rPr>
                <w:spacing w:val="11"/>
                <w:sz w:val="24"/>
                <w:szCs w:val="24"/>
              </w:rPr>
              <w:t xml:space="preserve"> </w:t>
            </w:r>
            <w:r w:rsidRPr="00097DA2">
              <w:rPr>
                <w:sz w:val="24"/>
                <w:szCs w:val="24"/>
              </w:rPr>
              <w:t>«Кабачок»</w:t>
            </w:r>
            <w:r w:rsidRPr="00097DA2">
              <w:rPr>
                <w:spacing w:val="6"/>
                <w:sz w:val="24"/>
                <w:szCs w:val="24"/>
              </w:rPr>
              <w:t xml:space="preserve"> </w:t>
            </w:r>
            <w:r w:rsidRPr="00097DA2">
              <w:rPr>
                <w:sz w:val="24"/>
                <w:szCs w:val="24"/>
              </w:rPr>
              <w:t>Серия</w:t>
            </w:r>
            <w:r w:rsidRPr="00097DA2">
              <w:rPr>
                <w:spacing w:val="1"/>
                <w:sz w:val="24"/>
                <w:szCs w:val="24"/>
              </w:rPr>
              <w:t xml:space="preserve"> </w:t>
            </w:r>
            <w:r w:rsidRPr="00097DA2">
              <w:rPr>
                <w:sz w:val="24"/>
                <w:szCs w:val="24"/>
              </w:rPr>
              <w:t>Моя первая гнига : «Бабочки», «Цветы». Деревья»« Дидактические</w:t>
            </w:r>
            <w:r w:rsidRPr="00097DA2">
              <w:rPr>
                <w:spacing w:val="1"/>
                <w:sz w:val="24"/>
                <w:szCs w:val="24"/>
              </w:rPr>
              <w:t xml:space="preserve"> </w:t>
            </w:r>
            <w:r w:rsidRPr="00097DA2">
              <w:rPr>
                <w:sz w:val="24"/>
                <w:szCs w:val="24"/>
              </w:rPr>
              <w:t>игры:</w:t>
            </w:r>
            <w:r w:rsidRPr="00097DA2">
              <w:rPr>
                <w:spacing w:val="-5"/>
                <w:sz w:val="24"/>
                <w:szCs w:val="24"/>
              </w:rPr>
              <w:t xml:space="preserve"> </w:t>
            </w:r>
            <w:r w:rsidRPr="00097DA2">
              <w:rPr>
                <w:sz w:val="24"/>
                <w:szCs w:val="24"/>
              </w:rPr>
              <w:t>«В</w:t>
            </w:r>
            <w:r w:rsidRPr="00097DA2">
              <w:rPr>
                <w:spacing w:val="-1"/>
                <w:sz w:val="24"/>
                <w:szCs w:val="24"/>
              </w:rPr>
              <w:t xml:space="preserve"> </w:t>
            </w:r>
            <w:r w:rsidRPr="00097DA2">
              <w:rPr>
                <w:sz w:val="24"/>
                <w:szCs w:val="24"/>
              </w:rPr>
              <w:t>мире</w:t>
            </w:r>
            <w:r w:rsidRPr="00097DA2">
              <w:rPr>
                <w:spacing w:val="-1"/>
                <w:sz w:val="24"/>
                <w:szCs w:val="24"/>
              </w:rPr>
              <w:t xml:space="preserve"> </w:t>
            </w:r>
            <w:r w:rsidRPr="00097DA2">
              <w:rPr>
                <w:sz w:val="24"/>
                <w:szCs w:val="24"/>
              </w:rPr>
              <w:t>животных»,</w:t>
            </w:r>
            <w:r w:rsidRPr="00097DA2">
              <w:rPr>
                <w:spacing w:val="2"/>
                <w:sz w:val="24"/>
                <w:szCs w:val="24"/>
              </w:rPr>
              <w:t xml:space="preserve"> </w:t>
            </w:r>
            <w:r w:rsidRPr="00097DA2">
              <w:rPr>
                <w:sz w:val="24"/>
                <w:szCs w:val="24"/>
              </w:rPr>
              <w:t>«Кто,</w:t>
            </w:r>
            <w:r w:rsidRPr="00097DA2">
              <w:rPr>
                <w:spacing w:val="-2"/>
                <w:sz w:val="24"/>
                <w:szCs w:val="24"/>
              </w:rPr>
              <w:t xml:space="preserve"> </w:t>
            </w:r>
            <w:r w:rsidRPr="00097DA2">
              <w:rPr>
                <w:sz w:val="24"/>
                <w:szCs w:val="24"/>
              </w:rPr>
              <w:t>где</w:t>
            </w:r>
            <w:r w:rsidRPr="00097DA2">
              <w:rPr>
                <w:spacing w:val="-1"/>
                <w:sz w:val="24"/>
                <w:szCs w:val="24"/>
              </w:rPr>
              <w:t xml:space="preserve"> </w:t>
            </w:r>
            <w:r w:rsidRPr="00097DA2">
              <w:rPr>
                <w:sz w:val="24"/>
                <w:szCs w:val="24"/>
              </w:rPr>
              <w:t>живет».</w:t>
            </w:r>
            <w:r w:rsidRPr="00097DA2">
              <w:rPr>
                <w:spacing w:val="3"/>
                <w:sz w:val="24"/>
                <w:szCs w:val="24"/>
              </w:rPr>
              <w:t xml:space="preserve"> </w:t>
            </w:r>
            <w:r w:rsidRPr="00097DA2">
              <w:rPr>
                <w:sz w:val="24"/>
                <w:szCs w:val="24"/>
              </w:rPr>
              <w:t>«Кто</w:t>
            </w:r>
            <w:r w:rsidRPr="00097DA2">
              <w:rPr>
                <w:spacing w:val="5"/>
                <w:sz w:val="24"/>
                <w:szCs w:val="24"/>
              </w:rPr>
              <w:t xml:space="preserve"> </w:t>
            </w:r>
            <w:r w:rsidRPr="00097DA2">
              <w:rPr>
                <w:sz w:val="24"/>
                <w:szCs w:val="24"/>
              </w:rPr>
              <w:t>как</w:t>
            </w:r>
            <w:r w:rsidRPr="00097DA2">
              <w:rPr>
                <w:spacing w:val="-2"/>
                <w:sz w:val="24"/>
                <w:szCs w:val="24"/>
              </w:rPr>
              <w:t xml:space="preserve"> </w:t>
            </w:r>
            <w:r w:rsidRPr="00097DA2">
              <w:rPr>
                <w:sz w:val="24"/>
                <w:szCs w:val="24"/>
              </w:rPr>
              <w:t>устроен».</w:t>
            </w:r>
          </w:p>
          <w:p w:rsidR="00F63E58" w:rsidRPr="00097DA2" w:rsidRDefault="00F63E58" w:rsidP="00F63E58">
            <w:pPr>
              <w:pStyle w:val="TableParagraph"/>
              <w:ind w:left="0"/>
              <w:rPr>
                <w:sz w:val="24"/>
                <w:szCs w:val="24"/>
              </w:rPr>
            </w:pPr>
            <w:r w:rsidRPr="00097DA2">
              <w:rPr>
                <w:sz w:val="24"/>
                <w:szCs w:val="24"/>
              </w:rPr>
              <w:t>Учебник для малышей «Мир зверей и птиц», «Атлас животных для</w:t>
            </w:r>
            <w:r w:rsidRPr="00097DA2">
              <w:rPr>
                <w:spacing w:val="1"/>
                <w:sz w:val="24"/>
                <w:szCs w:val="24"/>
              </w:rPr>
              <w:t xml:space="preserve"> </w:t>
            </w:r>
            <w:r w:rsidRPr="00097DA2">
              <w:rPr>
                <w:sz w:val="24"/>
                <w:szCs w:val="24"/>
              </w:rPr>
              <w:t>малышей»</w:t>
            </w:r>
            <w:r w:rsidRPr="00097DA2">
              <w:rPr>
                <w:spacing w:val="-8"/>
                <w:sz w:val="24"/>
                <w:szCs w:val="24"/>
              </w:rPr>
              <w:t xml:space="preserve"> </w:t>
            </w:r>
            <w:r w:rsidRPr="00097DA2">
              <w:rPr>
                <w:sz w:val="24"/>
                <w:szCs w:val="24"/>
              </w:rPr>
              <w:t>«Библиотека</w:t>
            </w:r>
            <w:r w:rsidRPr="00097DA2">
              <w:rPr>
                <w:spacing w:val="-4"/>
                <w:sz w:val="24"/>
                <w:szCs w:val="24"/>
              </w:rPr>
              <w:t xml:space="preserve"> </w:t>
            </w:r>
            <w:r w:rsidRPr="00097DA2">
              <w:rPr>
                <w:sz w:val="24"/>
                <w:szCs w:val="24"/>
              </w:rPr>
              <w:t>Винни-Пуха</w:t>
            </w:r>
            <w:r w:rsidRPr="00097DA2">
              <w:rPr>
                <w:spacing w:val="-3"/>
                <w:sz w:val="24"/>
                <w:szCs w:val="24"/>
              </w:rPr>
              <w:t xml:space="preserve"> </w:t>
            </w:r>
            <w:r w:rsidRPr="00097DA2">
              <w:rPr>
                <w:sz w:val="24"/>
                <w:szCs w:val="24"/>
              </w:rPr>
              <w:t>о</w:t>
            </w:r>
            <w:r w:rsidRPr="00097DA2">
              <w:rPr>
                <w:spacing w:val="1"/>
                <w:sz w:val="24"/>
                <w:szCs w:val="24"/>
              </w:rPr>
              <w:t xml:space="preserve"> </w:t>
            </w:r>
            <w:r w:rsidRPr="00097DA2">
              <w:rPr>
                <w:sz w:val="24"/>
                <w:szCs w:val="24"/>
              </w:rPr>
              <w:t>природе»</w:t>
            </w:r>
            <w:r w:rsidRPr="00097DA2">
              <w:rPr>
                <w:spacing w:val="-8"/>
                <w:sz w:val="24"/>
                <w:szCs w:val="24"/>
              </w:rPr>
              <w:t xml:space="preserve"> </w:t>
            </w:r>
            <w:r w:rsidRPr="00097DA2">
              <w:rPr>
                <w:sz w:val="24"/>
                <w:szCs w:val="24"/>
              </w:rPr>
              <w:t>«Календарь</w:t>
            </w:r>
            <w:r w:rsidRPr="00097DA2">
              <w:rPr>
                <w:spacing w:val="-2"/>
                <w:sz w:val="24"/>
                <w:szCs w:val="24"/>
              </w:rPr>
              <w:t xml:space="preserve"> </w:t>
            </w:r>
            <w:r w:rsidRPr="00097DA2">
              <w:rPr>
                <w:sz w:val="24"/>
                <w:szCs w:val="24"/>
              </w:rPr>
              <w:t>природы»</w:t>
            </w:r>
            <w:r w:rsidRPr="00097DA2">
              <w:rPr>
                <w:spacing w:val="-57"/>
                <w:sz w:val="24"/>
                <w:szCs w:val="24"/>
              </w:rPr>
              <w:t xml:space="preserve"> </w:t>
            </w:r>
            <w:r w:rsidRPr="00097DA2">
              <w:rPr>
                <w:sz w:val="24"/>
                <w:szCs w:val="24"/>
              </w:rPr>
              <w:t>Собрана</w:t>
            </w:r>
            <w:r w:rsidRPr="00097DA2">
              <w:rPr>
                <w:spacing w:val="-4"/>
                <w:sz w:val="24"/>
                <w:szCs w:val="24"/>
              </w:rPr>
              <w:t xml:space="preserve"> </w:t>
            </w:r>
            <w:r w:rsidRPr="00097DA2">
              <w:rPr>
                <w:sz w:val="24"/>
                <w:szCs w:val="24"/>
              </w:rPr>
              <w:t>минилаборатория</w:t>
            </w:r>
            <w:r w:rsidRPr="00097DA2">
              <w:rPr>
                <w:spacing w:val="-6"/>
                <w:sz w:val="24"/>
                <w:szCs w:val="24"/>
              </w:rPr>
              <w:t xml:space="preserve"> </w:t>
            </w:r>
            <w:r w:rsidRPr="00097DA2">
              <w:rPr>
                <w:sz w:val="24"/>
                <w:szCs w:val="24"/>
              </w:rPr>
              <w:t>на</w:t>
            </w:r>
            <w:r w:rsidRPr="00097DA2">
              <w:rPr>
                <w:spacing w:val="-8"/>
                <w:sz w:val="24"/>
                <w:szCs w:val="24"/>
              </w:rPr>
              <w:t xml:space="preserve"> </w:t>
            </w:r>
            <w:r w:rsidRPr="00097DA2">
              <w:rPr>
                <w:sz w:val="24"/>
                <w:szCs w:val="24"/>
              </w:rPr>
              <w:t>подгруппу</w:t>
            </w:r>
            <w:r w:rsidRPr="00097DA2">
              <w:rPr>
                <w:spacing w:val="-7"/>
                <w:sz w:val="24"/>
                <w:szCs w:val="24"/>
              </w:rPr>
              <w:t xml:space="preserve"> </w:t>
            </w:r>
            <w:r w:rsidRPr="00097DA2">
              <w:rPr>
                <w:sz w:val="24"/>
                <w:szCs w:val="24"/>
              </w:rPr>
              <w:t>детей</w:t>
            </w:r>
            <w:r w:rsidRPr="00097DA2">
              <w:rPr>
                <w:spacing w:val="-2"/>
                <w:sz w:val="24"/>
                <w:szCs w:val="24"/>
              </w:rPr>
              <w:t xml:space="preserve"> </w:t>
            </w:r>
            <w:r w:rsidRPr="00097DA2">
              <w:rPr>
                <w:sz w:val="24"/>
                <w:szCs w:val="24"/>
              </w:rPr>
              <w:t>(.стаканчики.</w:t>
            </w:r>
            <w:r w:rsidRPr="00097DA2">
              <w:rPr>
                <w:spacing w:val="-5"/>
                <w:sz w:val="24"/>
                <w:szCs w:val="24"/>
              </w:rPr>
              <w:t xml:space="preserve"> </w:t>
            </w:r>
            <w:r w:rsidRPr="00097DA2">
              <w:rPr>
                <w:sz w:val="24"/>
                <w:szCs w:val="24"/>
              </w:rPr>
              <w:t>трубочки,</w:t>
            </w:r>
          </w:p>
          <w:p w:rsidR="00F63E58" w:rsidRPr="00097DA2" w:rsidRDefault="00F63E58" w:rsidP="00F63E58">
            <w:pPr>
              <w:pStyle w:val="TableParagraph"/>
              <w:ind w:left="0"/>
              <w:rPr>
                <w:sz w:val="24"/>
                <w:szCs w:val="24"/>
              </w:rPr>
            </w:pPr>
            <w:r w:rsidRPr="00097DA2">
              <w:rPr>
                <w:sz w:val="24"/>
                <w:szCs w:val="24"/>
              </w:rPr>
              <w:t>камушки,</w:t>
            </w:r>
            <w:r w:rsidRPr="00097DA2">
              <w:rPr>
                <w:spacing w:val="-1"/>
                <w:sz w:val="24"/>
                <w:szCs w:val="24"/>
              </w:rPr>
              <w:t xml:space="preserve"> </w:t>
            </w:r>
            <w:r w:rsidRPr="00097DA2">
              <w:rPr>
                <w:sz w:val="24"/>
                <w:szCs w:val="24"/>
              </w:rPr>
              <w:t>бросовый</w:t>
            </w:r>
            <w:r w:rsidRPr="00097DA2">
              <w:rPr>
                <w:spacing w:val="-7"/>
                <w:sz w:val="24"/>
                <w:szCs w:val="24"/>
              </w:rPr>
              <w:t xml:space="preserve"> </w:t>
            </w:r>
            <w:r w:rsidRPr="00097DA2">
              <w:rPr>
                <w:sz w:val="24"/>
                <w:szCs w:val="24"/>
              </w:rPr>
              <w:t>материал,</w:t>
            </w:r>
            <w:r w:rsidRPr="00097DA2">
              <w:rPr>
                <w:spacing w:val="-4"/>
                <w:sz w:val="24"/>
                <w:szCs w:val="24"/>
              </w:rPr>
              <w:t xml:space="preserve"> </w:t>
            </w:r>
            <w:r w:rsidRPr="00097DA2">
              <w:rPr>
                <w:sz w:val="24"/>
                <w:szCs w:val="24"/>
              </w:rPr>
              <w:t>лупа….)</w:t>
            </w:r>
          </w:p>
        </w:tc>
      </w:tr>
      <w:tr w:rsidR="00097DA2" w:rsidRPr="00097DA2" w:rsidTr="00F63E58">
        <w:trPr>
          <w:trHeight w:val="1132"/>
        </w:trPr>
        <w:tc>
          <w:tcPr>
            <w:tcW w:w="1294" w:type="pct"/>
          </w:tcPr>
          <w:p w:rsidR="00F63E58" w:rsidRPr="00097DA2" w:rsidRDefault="00F63E58" w:rsidP="00F63E58">
            <w:pPr>
              <w:pStyle w:val="TableParagraph"/>
              <w:ind w:left="0"/>
              <w:rPr>
                <w:b/>
                <w:sz w:val="24"/>
                <w:szCs w:val="24"/>
              </w:rPr>
            </w:pPr>
            <w:r w:rsidRPr="00097DA2">
              <w:rPr>
                <w:b/>
                <w:sz w:val="24"/>
                <w:szCs w:val="24"/>
              </w:rPr>
              <w:t>Уголок природы:</w:t>
            </w:r>
          </w:p>
        </w:tc>
        <w:tc>
          <w:tcPr>
            <w:tcW w:w="3706" w:type="pct"/>
          </w:tcPr>
          <w:p w:rsidR="00F63E58" w:rsidRPr="00097DA2" w:rsidRDefault="00F63E58" w:rsidP="00F63E58">
            <w:pPr>
              <w:pStyle w:val="TableParagraph"/>
              <w:ind w:left="0"/>
              <w:rPr>
                <w:sz w:val="24"/>
                <w:szCs w:val="24"/>
              </w:rPr>
            </w:pPr>
            <w:r w:rsidRPr="00097DA2">
              <w:rPr>
                <w:sz w:val="24"/>
                <w:szCs w:val="24"/>
              </w:rPr>
              <w:t>Имеются</w:t>
            </w:r>
            <w:r w:rsidRPr="00097DA2">
              <w:rPr>
                <w:spacing w:val="-1"/>
                <w:sz w:val="24"/>
                <w:szCs w:val="24"/>
              </w:rPr>
              <w:t xml:space="preserve"> </w:t>
            </w:r>
            <w:r w:rsidRPr="00097DA2">
              <w:rPr>
                <w:sz w:val="24"/>
                <w:szCs w:val="24"/>
              </w:rPr>
              <w:t>растения</w:t>
            </w:r>
            <w:r w:rsidRPr="00097DA2">
              <w:rPr>
                <w:spacing w:val="1"/>
                <w:sz w:val="24"/>
                <w:szCs w:val="24"/>
              </w:rPr>
              <w:t xml:space="preserve"> </w:t>
            </w:r>
            <w:r w:rsidRPr="00097DA2">
              <w:rPr>
                <w:sz w:val="24"/>
                <w:szCs w:val="24"/>
              </w:rPr>
              <w:t>Хлорофитум,</w:t>
            </w:r>
            <w:r w:rsidRPr="00097DA2">
              <w:rPr>
                <w:spacing w:val="3"/>
                <w:sz w:val="24"/>
                <w:szCs w:val="24"/>
              </w:rPr>
              <w:t xml:space="preserve"> </w:t>
            </w:r>
            <w:r w:rsidRPr="00097DA2">
              <w:rPr>
                <w:sz w:val="24"/>
                <w:szCs w:val="24"/>
              </w:rPr>
              <w:t>бегония,</w:t>
            </w:r>
            <w:r w:rsidRPr="00097DA2">
              <w:rPr>
                <w:spacing w:val="-2"/>
                <w:sz w:val="24"/>
                <w:szCs w:val="24"/>
              </w:rPr>
              <w:t xml:space="preserve"> </w:t>
            </w:r>
            <w:r w:rsidRPr="00097DA2">
              <w:rPr>
                <w:sz w:val="24"/>
                <w:szCs w:val="24"/>
              </w:rPr>
              <w:t>герань.</w:t>
            </w:r>
            <w:r w:rsidRPr="00097DA2">
              <w:rPr>
                <w:spacing w:val="1"/>
                <w:sz w:val="24"/>
                <w:szCs w:val="24"/>
              </w:rPr>
              <w:t xml:space="preserve"> </w:t>
            </w:r>
            <w:r w:rsidRPr="00097DA2">
              <w:rPr>
                <w:sz w:val="24"/>
                <w:szCs w:val="24"/>
              </w:rPr>
              <w:t>оборудование для труда –(ведерки,савочки.грабельки,лейки)</w:t>
            </w:r>
            <w:r w:rsidRPr="00097DA2">
              <w:rPr>
                <w:spacing w:val="-58"/>
                <w:sz w:val="24"/>
                <w:szCs w:val="24"/>
              </w:rPr>
              <w:t xml:space="preserve"> </w:t>
            </w:r>
            <w:r w:rsidRPr="00097DA2">
              <w:rPr>
                <w:sz w:val="24"/>
                <w:szCs w:val="24"/>
              </w:rPr>
              <w:t>календарь</w:t>
            </w:r>
            <w:r w:rsidRPr="00097DA2">
              <w:rPr>
                <w:spacing w:val="1"/>
                <w:sz w:val="24"/>
                <w:szCs w:val="24"/>
              </w:rPr>
              <w:t xml:space="preserve"> </w:t>
            </w:r>
            <w:r w:rsidRPr="00097DA2">
              <w:rPr>
                <w:sz w:val="24"/>
                <w:szCs w:val="24"/>
              </w:rPr>
              <w:t>наблюдений</w:t>
            </w:r>
            <w:r w:rsidRPr="00097DA2">
              <w:rPr>
                <w:spacing w:val="5"/>
                <w:sz w:val="24"/>
                <w:szCs w:val="24"/>
              </w:rPr>
              <w:t xml:space="preserve"> </w:t>
            </w:r>
            <w:r w:rsidRPr="00097DA2">
              <w:rPr>
                <w:sz w:val="24"/>
                <w:szCs w:val="24"/>
              </w:rPr>
              <w:t>за погодой;</w:t>
            </w:r>
          </w:p>
          <w:p w:rsidR="00F63E58" w:rsidRPr="00097DA2" w:rsidRDefault="00F63E58" w:rsidP="00F63E58">
            <w:pPr>
              <w:pStyle w:val="TableParagraph"/>
              <w:ind w:left="0"/>
              <w:rPr>
                <w:sz w:val="24"/>
                <w:szCs w:val="24"/>
              </w:rPr>
            </w:pPr>
            <w:r w:rsidRPr="00097DA2">
              <w:rPr>
                <w:sz w:val="24"/>
                <w:szCs w:val="24"/>
              </w:rPr>
              <w:t>паспорта</w:t>
            </w:r>
            <w:r w:rsidRPr="00097DA2">
              <w:rPr>
                <w:spacing w:val="-3"/>
                <w:sz w:val="24"/>
                <w:szCs w:val="24"/>
              </w:rPr>
              <w:t xml:space="preserve"> </w:t>
            </w:r>
            <w:r w:rsidRPr="00097DA2">
              <w:rPr>
                <w:sz w:val="24"/>
                <w:szCs w:val="24"/>
              </w:rPr>
              <w:t>растений.</w:t>
            </w:r>
          </w:p>
        </w:tc>
      </w:tr>
      <w:tr w:rsidR="00097DA2" w:rsidRPr="00097DA2" w:rsidTr="00F63E58">
        <w:trPr>
          <w:trHeight w:val="278"/>
        </w:trPr>
        <w:tc>
          <w:tcPr>
            <w:tcW w:w="5000" w:type="pct"/>
            <w:gridSpan w:val="2"/>
          </w:tcPr>
          <w:p w:rsidR="00F63E58" w:rsidRPr="00097DA2" w:rsidRDefault="00F63E58" w:rsidP="00F63E58">
            <w:pPr>
              <w:pStyle w:val="TableParagraph"/>
              <w:ind w:left="0"/>
              <w:jc w:val="center"/>
              <w:rPr>
                <w:b/>
                <w:sz w:val="24"/>
                <w:szCs w:val="24"/>
              </w:rPr>
            </w:pPr>
            <w:r w:rsidRPr="00097DA2">
              <w:rPr>
                <w:b/>
                <w:sz w:val="24"/>
                <w:szCs w:val="24"/>
              </w:rPr>
              <w:t>ФИЗИЧЕСКОЕ</w:t>
            </w:r>
            <w:r w:rsidRPr="00097DA2">
              <w:rPr>
                <w:b/>
                <w:spacing w:val="-3"/>
                <w:sz w:val="24"/>
                <w:szCs w:val="24"/>
              </w:rPr>
              <w:t xml:space="preserve"> </w:t>
            </w:r>
            <w:r w:rsidRPr="00097DA2">
              <w:rPr>
                <w:b/>
                <w:sz w:val="24"/>
                <w:szCs w:val="24"/>
              </w:rPr>
              <w:t>РАЗВИТИЕ</w:t>
            </w:r>
          </w:p>
        </w:tc>
      </w:tr>
      <w:tr w:rsidR="00097DA2" w:rsidRPr="00097DA2" w:rsidTr="00F63E58">
        <w:trPr>
          <w:trHeight w:val="1929"/>
        </w:trPr>
        <w:tc>
          <w:tcPr>
            <w:tcW w:w="1294" w:type="pct"/>
          </w:tcPr>
          <w:p w:rsidR="00F63E58" w:rsidRPr="00097DA2" w:rsidRDefault="00F63E58" w:rsidP="00F63E58">
            <w:pPr>
              <w:pStyle w:val="TableParagraph"/>
              <w:ind w:left="0"/>
              <w:rPr>
                <w:b/>
                <w:sz w:val="24"/>
                <w:szCs w:val="24"/>
              </w:rPr>
            </w:pPr>
            <w:r w:rsidRPr="00097DA2">
              <w:rPr>
                <w:b/>
                <w:sz w:val="24"/>
                <w:szCs w:val="24"/>
              </w:rPr>
              <w:t>«Спортивный</w:t>
            </w:r>
            <w:r w:rsidRPr="00097DA2">
              <w:rPr>
                <w:b/>
                <w:spacing w:val="-2"/>
                <w:sz w:val="24"/>
                <w:szCs w:val="24"/>
              </w:rPr>
              <w:t xml:space="preserve"> </w:t>
            </w:r>
            <w:r w:rsidRPr="00097DA2">
              <w:rPr>
                <w:b/>
                <w:sz w:val="24"/>
                <w:szCs w:val="24"/>
              </w:rPr>
              <w:t>уголок»</w:t>
            </w:r>
          </w:p>
        </w:tc>
        <w:tc>
          <w:tcPr>
            <w:tcW w:w="3706" w:type="pct"/>
          </w:tcPr>
          <w:p w:rsidR="00F63E58" w:rsidRPr="00097DA2" w:rsidRDefault="00F63E58" w:rsidP="00F63E58">
            <w:pPr>
              <w:pStyle w:val="TableParagraph"/>
              <w:ind w:left="0"/>
              <w:rPr>
                <w:sz w:val="24"/>
                <w:szCs w:val="24"/>
              </w:rPr>
            </w:pPr>
            <w:r w:rsidRPr="00097DA2">
              <w:rPr>
                <w:sz w:val="24"/>
                <w:szCs w:val="24"/>
              </w:rPr>
              <w:t>Демонстрационный материал: «Здоровье ребенка» и «Распорядок дня»</w:t>
            </w:r>
            <w:r w:rsidRPr="00097DA2">
              <w:rPr>
                <w:spacing w:val="1"/>
                <w:sz w:val="24"/>
                <w:szCs w:val="24"/>
              </w:rPr>
              <w:t xml:space="preserve"> </w:t>
            </w:r>
            <w:r w:rsidRPr="00097DA2">
              <w:rPr>
                <w:sz w:val="24"/>
                <w:szCs w:val="24"/>
              </w:rPr>
              <w:t>Лэпбук:</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здоровом</w:t>
            </w:r>
            <w:r w:rsidRPr="00097DA2">
              <w:rPr>
                <w:spacing w:val="1"/>
                <w:sz w:val="24"/>
                <w:szCs w:val="24"/>
              </w:rPr>
              <w:t xml:space="preserve"> </w:t>
            </w:r>
            <w:r w:rsidRPr="00097DA2">
              <w:rPr>
                <w:sz w:val="24"/>
                <w:szCs w:val="24"/>
              </w:rPr>
              <w:t>теле,</w:t>
            </w:r>
            <w:r w:rsidRPr="00097DA2">
              <w:rPr>
                <w:spacing w:val="1"/>
                <w:sz w:val="24"/>
                <w:szCs w:val="24"/>
              </w:rPr>
              <w:t xml:space="preserve"> </w:t>
            </w:r>
            <w:r w:rsidRPr="00097DA2">
              <w:rPr>
                <w:sz w:val="24"/>
                <w:szCs w:val="24"/>
              </w:rPr>
              <w:t>здоровый</w:t>
            </w:r>
            <w:r w:rsidRPr="00097DA2">
              <w:rPr>
                <w:spacing w:val="1"/>
                <w:sz w:val="24"/>
                <w:szCs w:val="24"/>
              </w:rPr>
              <w:t xml:space="preserve"> </w:t>
            </w:r>
            <w:r w:rsidRPr="00097DA2">
              <w:rPr>
                <w:sz w:val="24"/>
                <w:szCs w:val="24"/>
              </w:rPr>
              <w:t>дух».</w:t>
            </w:r>
            <w:r w:rsidRPr="00097DA2">
              <w:rPr>
                <w:spacing w:val="1"/>
                <w:sz w:val="24"/>
                <w:szCs w:val="24"/>
              </w:rPr>
              <w:t xml:space="preserve"> </w:t>
            </w:r>
            <w:r w:rsidRPr="00097DA2">
              <w:rPr>
                <w:sz w:val="24"/>
                <w:szCs w:val="24"/>
              </w:rPr>
              <w:t>Оборудование</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организации</w:t>
            </w:r>
            <w:r w:rsidRPr="00097DA2">
              <w:rPr>
                <w:spacing w:val="1"/>
                <w:sz w:val="24"/>
                <w:szCs w:val="24"/>
              </w:rPr>
              <w:t xml:space="preserve"> </w:t>
            </w:r>
            <w:r w:rsidRPr="00097DA2">
              <w:rPr>
                <w:sz w:val="24"/>
                <w:szCs w:val="24"/>
              </w:rPr>
              <w:t>самостоятельных</w:t>
            </w:r>
            <w:r w:rsidRPr="00097DA2">
              <w:rPr>
                <w:spacing w:val="1"/>
                <w:sz w:val="24"/>
                <w:szCs w:val="24"/>
              </w:rPr>
              <w:t xml:space="preserve"> </w:t>
            </w:r>
            <w:r w:rsidRPr="00097DA2">
              <w:rPr>
                <w:sz w:val="24"/>
                <w:szCs w:val="24"/>
              </w:rPr>
              <w:t>подвижных</w:t>
            </w:r>
            <w:r w:rsidRPr="00097DA2">
              <w:rPr>
                <w:spacing w:val="1"/>
                <w:sz w:val="24"/>
                <w:szCs w:val="24"/>
              </w:rPr>
              <w:t xml:space="preserve"> </w:t>
            </w:r>
            <w:r w:rsidRPr="00097DA2">
              <w:rPr>
                <w:sz w:val="24"/>
                <w:szCs w:val="24"/>
              </w:rPr>
              <w:t>игр,</w:t>
            </w:r>
            <w:r w:rsidRPr="00097DA2">
              <w:rPr>
                <w:spacing w:val="1"/>
                <w:sz w:val="24"/>
                <w:szCs w:val="24"/>
              </w:rPr>
              <w:t xml:space="preserve"> </w:t>
            </w:r>
            <w:r w:rsidRPr="00097DA2">
              <w:rPr>
                <w:sz w:val="24"/>
                <w:szCs w:val="24"/>
              </w:rPr>
              <w:t>соревнований,</w:t>
            </w:r>
            <w:r w:rsidRPr="00097DA2">
              <w:rPr>
                <w:spacing w:val="1"/>
                <w:sz w:val="24"/>
                <w:szCs w:val="24"/>
              </w:rPr>
              <w:t xml:space="preserve"> </w:t>
            </w:r>
            <w:r w:rsidRPr="00097DA2">
              <w:rPr>
                <w:sz w:val="24"/>
                <w:szCs w:val="24"/>
              </w:rPr>
              <w:t>использование</w:t>
            </w:r>
            <w:r w:rsidRPr="00097DA2">
              <w:rPr>
                <w:spacing w:val="1"/>
                <w:sz w:val="24"/>
                <w:szCs w:val="24"/>
              </w:rPr>
              <w:t xml:space="preserve"> </w:t>
            </w:r>
            <w:r w:rsidRPr="00097DA2">
              <w:rPr>
                <w:sz w:val="24"/>
                <w:szCs w:val="24"/>
              </w:rPr>
              <w:t>оборудования</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развития</w:t>
            </w:r>
            <w:r w:rsidRPr="00097DA2">
              <w:rPr>
                <w:spacing w:val="1"/>
                <w:sz w:val="24"/>
                <w:szCs w:val="24"/>
              </w:rPr>
              <w:t xml:space="preserve"> </w:t>
            </w:r>
            <w:r w:rsidRPr="00097DA2">
              <w:rPr>
                <w:sz w:val="24"/>
                <w:szCs w:val="24"/>
              </w:rPr>
              <w:t>дыхания,</w:t>
            </w:r>
            <w:r w:rsidRPr="00097DA2">
              <w:rPr>
                <w:spacing w:val="1"/>
                <w:sz w:val="24"/>
                <w:szCs w:val="24"/>
              </w:rPr>
              <w:t xml:space="preserve"> </w:t>
            </w:r>
            <w:r w:rsidRPr="00097DA2">
              <w:rPr>
                <w:sz w:val="24"/>
                <w:szCs w:val="24"/>
              </w:rPr>
              <w:t>профилактики</w:t>
            </w:r>
            <w:r w:rsidRPr="00097DA2">
              <w:rPr>
                <w:spacing w:val="1"/>
                <w:sz w:val="24"/>
                <w:szCs w:val="24"/>
              </w:rPr>
              <w:t xml:space="preserve"> </w:t>
            </w:r>
            <w:r w:rsidRPr="00097DA2">
              <w:rPr>
                <w:sz w:val="24"/>
                <w:szCs w:val="24"/>
              </w:rPr>
              <w:t>плоскостопия(</w:t>
            </w:r>
            <w:r w:rsidRPr="00097DA2">
              <w:rPr>
                <w:spacing w:val="2"/>
                <w:sz w:val="24"/>
                <w:szCs w:val="24"/>
              </w:rPr>
              <w:t xml:space="preserve"> </w:t>
            </w:r>
            <w:r w:rsidRPr="00097DA2">
              <w:rPr>
                <w:sz w:val="24"/>
                <w:szCs w:val="24"/>
              </w:rPr>
              <w:t>флажки,</w:t>
            </w:r>
            <w:r w:rsidRPr="00097DA2">
              <w:rPr>
                <w:spacing w:val="3"/>
                <w:sz w:val="24"/>
                <w:szCs w:val="24"/>
              </w:rPr>
              <w:t xml:space="preserve"> </w:t>
            </w:r>
            <w:r w:rsidRPr="00097DA2">
              <w:rPr>
                <w:sz w:val="24"/>
                <w:szCs w:val="24"/>
              </w:rPr>
              <w:t>ленты,</w:t>
            </w:r>
            <w:r w:rsidRPr="00097DA2">
              <w:rPr>
                <w:spacing w:val="-2"/>
                <w:sz w:val="24"/>
                <w:szCs w:val="24"/>
              </w:rPr>
              <w:t xml:space="preserve"> </w:t>
            </w:r>
            <w:r w:rsidRPr="00097DA2">
              <w:rPr>
                <w:sz w:val="24"/>
                <w:szCs w:val="24"/>
              </w:rPr>
              <w:t>кегли</w:t>
            </w:r>
            <w:r w:rsidRPr="00097DA2">
              <w:rPr>
                <w:spacing w:val="-3"/>
                <w:sz w:val="24"/>
                <w:szCs w:val="24"/>
              </w:rPr>
              <w:t xml:space="preserve"> </w:t>
            </w:r>
            <w:r w:rsidRPr="00097DA2">
              <w:rPr>
                <w:sz w:val="24"/>
                <w:szCs w:val="24"/>
              </w:rPr>
              <w:t>,мешочки</w:t>
            </w:r>
            <w:r w:rsidRPr="00097DA2">
              <w:rPr>
                <w:spacing w:val="-3"/>
                <w:sz w:val="24"/>
                <w:szCs w:val="24"/>
              </w:rPr>
              <w:t xml:space="preserve"> </w:t>
            </w:r>
            <w:r w:rsidRPr="00097DA2">
              <w:rPr>
                <w:sz w:val="24"/>
                <w:szCs w:val="24"/>
              </w:rPr>
              <w:t>с песком)</w:t>
            </w:r>
          </w:p>
          <w:p w:rsidR="00F63E58" w:rsidRPr="00097DA2" w:rsidRDefault="00F63E58" w:rsidP="00F63E58">
            <w:pPr>
              <w:pStyle w:val="TableParagraph"/>
              <w:ind w:left="0"/>
              <w:rPr>
                <w:sz w:val="24"/>
                <w:szCs w:val="24"/>
              </w:rPr>
            </w:pPr>
            <w:r w:rsidRPr="00097DA2">
              <w:rPr>
                <w:sz w:val="24"/>
                <w:szCs w:val="24"/>
              </w:rPr>
              <w:t>атрибуты</w:t>
            </w:r>
            <w:r w:rsidRPr="00097DA2">
              <w:rPr>
                <w:spacing w:val="66"/>
                <w:sz w:val="24"/>
                <w:szCs w:val="24"/>
              </w:rPr>
              <w:t xml:space="preserve"> </w:t>
            </w:r>
            <w:r w:rsidRPr="00097DA2">
              <w:rPr>
                <w:sz w:val="24"/>
                <w:szCs w:val="24"/>
              </w:rPr>
              <w:t xml:space="preserve">для  </w:t>
            </w:r>
            <w:r w:rsidRPr="00097DA2">
              <w:rPr>
                <w:spacing w:val="2"/>
                <w:sz w:val="24"/>
                <w:szCs w:val="24"/>
              </w:rPr>
              <w:t xml:space="preserve"> </w:t>
            </w:r>
            <w:r w:rsidRPr="00097DA2">
              <w:rPr>
                <w:sz w:val="24"/>
                <w:szCs w:val="24"/>
              </w:rPr>
              <w:t>подвижных</w:t>
            </w:r>
            <w:r w:rsidRPr="00097DA2">
              <w:rPr>
                <w:spacing w:val="118"/>
                <w:sz w:val="24"/>
                <w:szCs w:val="24"/>
              </w:rPr>
              <w:t xml:space="preserve"> </w:t>
            </w:r>
            <w:r w:rsidRPr="00097DA2">
              <w:rPr>
                <w:sz w:val="24"/>
                <w:szCs w:val="24"/>
              </w:rPr>
              <w:t>игр.   Картотеки</w:t>
            </w:r>
            <w:r w:rsidRPr="00097DA2">
              <w:rPr>
                <w:spacing w:val="115"/>
                <w:sz w:val="24"/>
                <w:szCs w:val="24"/>
              </w:rPr>
              <w:t xml:space="preserve"> </w:t>
            </w:r>
            <w:r w:rsidRPr="00097DA2">
              <w:rPr>
                <w:sz w:val="24"/>
                <w:szCs w:val="24"/>
              </w:rPr>
              <w:t>подвижных</w:t>
            </w:r>
            <w:r w:rsidRPr="00097DA2">
              <w:rPr>
                <w:spacing w:val="118"/>
                <w:sz w:val="24"/>
                <w:szCs w:val="24"/>
              </w:rPr>
              <w:t xml:space="preserve"> </w:t>
            </w:r>
            <w:r w:rsidRPr="00097DA2">
              <w:rPr>
                <w:sz w:val="24"/>
                <w:szCs w:val="24"/>
              </w:rPr>
              <w:t xml:space="preserve">игр,  </w:t>
            </w:r>
            <w:r w:rsidRPr="00097DA2">
              <w:rPr>
                <w:spacing w:val="4"/>
                <w:sz w:val="24"/>
                <w:szCs w:val="24"/>
              </w:rPr>
              <w:t xml:space="preserve"> </w:t>
            </w:r>
            <w:r w:rsidRPr="00097DA2">
              <w:rPr>
                <w:sz w:val="24"/>
                <w:szCs w:val="24"/>
              </w:rPr>
              <w:t>схемы</w:t>
            </w:r>
          </w:p>
          <w:p w:rsidR="00F63E58" w:rsidRPr="00097DA2" w:rsidRDefault="00F63E58" w:rsidP="00F63E58">
            <w:pPr>
              <w:pStyle w:val="TableParagraph"/>
              <w:ind w:left="0"/>
              <w:rPr>
                <w:sz w:val="24"/>
                <w:szCs w:val="24"/>
              </w:rPr>
            </w:pPr>
            <w:r w:rsidRPr="00097DA2">
              <w:rPr>
                <w:sz w:val="24"/>
                <w:szCs w:val="24"/>
              </w:rPr>
              <w:t>оздоровительных</w:t>
            </w:r>
            <w:r w:rsidRPr="00097DA2">
              <w:rPr>
                <w:spacing w:val="-7"/>
                <w:sz w:val="24"/>
                <w:szCs w:val="24"/>
              </w:rPr>
              <w:t xml:space="preserve"> </w:t>
            </w:r>
            <w:r w:rsidRPr="00097DA2">
              <w:rPr>
                <w:sz w:val="24"/>
                <w:szCs w:val="24"/>
              </w:rPr>
              <w:t>процедур</w:t>
            </w:r>
            <w:r w:rsidRPr="00097DA2">
              <w:rPr>
                <w:spacing w:val="-3"/>
                <w:sz w:val="24"/>
                <w:szCs w:val="24"/>
              </w:rPr>
              <w:t xml:space="preserve"> </w:t>
            </w:r>
            <w:r w:rsidRPr="00097DA2">
              <w:rPr>
                <w:sz w:val="24"/>
                <w:szCs w:val="24"/>
              </w:rPr>
              <w:t>(точечный</w:t>
            </w:r>
            <w:r w:rsidRPr="00097DA2">
              <w:rPr>
                <w:spacing w:val="-6"/>
                <w:sz w:val="24"/>
                <w:szCs w:val="24"/>
              </w:rPr>
              <w:t xml:space="preserve"> </w:t>
            </w:r>
            <w:r w:rsidRPr="00097DA2">
              <w:rPr>
                <w:sz w:val="24"/>
                <w:szCs w:val="24"/>
              </w:rPr>
              <w:t>массаж.)</w:t>
            </w:r>
          </w:p>
        </w:tc>
      </w:tr>
      <w:tr w:rsidR="00097DA2" w:rsidRPr="00097DA2" w:rsidTr="00F63E58">
        <w:trPr>
          <w:trHeight w:val="278"/>
        </w:trPr>
        <w:tc>
          <w:tcPr>
            <w:tcW w:w="5000" w:type="pct"/>
            <w:gridSpan w:val="2"/>
          </w:tcPr>
          <w:p w:rsidR="00F63E58" w:rsidRPr="00097DA2" w:rsidRDefault="00F63E58" w:rsidP="00F63E58">
            <w:pPr>
              <w:pStyle w:val="TableParagraph"/>
              <w:ind w:left="0"/>
              <w:jc w:val="center"/>
              <w:rPr>
                <w:b/>
                <w:sz w:val="24"/>
                <w:szCs w:val="24"/>
              </w:rPr>
            </w:pPr>
            <w:r w:rsidRPr="00097DA2">
              <w:rPr>
                <w:b/>
                <w:sz w:val="24"/>
                <w:szCs w:val="24"/>
              </w:rPr>
              <w:t>ХУДОЖЕСТВЕННО-ЭСТЕТИЧЕСКОЕ</w:t>
            </w:r>
            <w:r w:rsidRPr="00097DA2">
              <w:rPr>
                <w:b/>
                <w:spacing w:val="-7"/>
                <w:sz w:val="24"/>
                <w:szCs w:val="24"/>
              </w:rPr>
              <w:t xml:space="preserve"> </w:t>
            </w:r>
            <w:r w:rsidRPr="00097DA2">
              <w:rPr>
                <w:b/>
                <w:sz w:val="24"/>
                <w:szCs w:val="24"/>
              </w:rPr>
              <w:t>РАЗВИТИЕ</w:t>
            </w:r>
          </w:p>
        </w:tc>
      </w:tr>
      <w:tr w:rsidR="00097DA2" w:rsidRPr="00097DA2" w:rsidTr="00F63E58">
        <w:trPr>
          <w:trHeight w:val="2760"/>
        </w:trPr>
        <w:tc>
          <w:tcPr>
            <w:tcW w:w="1294" w:type="pct"/>
          </w:tcPr>
          <w:p w:rsidR="00F63E58" w:rsidRPr="00097DA2" w:rsidRDefault="00F63E58" w:rsidP="00F63E58">
            <w:pPr>
              <w:pStyle w:val="TableParagraph"/>
              <w:ind w:left="0"/>
              <w:rPr>
                <w:b/>
                <w:sz w:val="24"/>
                <w:szCs w:val="24"/>
              </w:rPr>
            </w:pPr>
          </w:p>
          <w:p w:rsidR="00F63E58" w:rsidRPr="00097DA2" w:rsidRDefault="00F63E58" w:rsidP="00F63E58">
            <w:pPr>
              <w:pStyle w:val="TableParagraph"/>
              <w:ind w:left="0"/>
              <w:rPr>
                <w:b/>
                <w:sz w:val="24"/>
                <w:szCs w:val="24"/>
              </w:rPr>
            </w:pPr>
            <w:r w:rsidRPr="00097DA2">
              <w:rPr>
                <w:b/>
                <w:sz w:val="24"/>
                <w:szCs w:val="24"/>
              </w:rPr>
              <w:t>«Центр</w:t>
            </w:r>
            <w:r w:rsidRPr="00097DA2">
              <w:rPr>
                <w:b/>
                <w:spacing w:val="-2"/>
                <w:sz w:val="24"/>
                <w:szCs w:val="24"/>
              </w:rPr>
              <w:t xml:space="preserve"> </w:t>
            </w:r>
            <w:r w:rsidRPr="00097DA2">
              <w:rPr>
                <w:b/>
                <w:sz w:val="24"/>
                <w:szCs w:val="24"/>
              </w:rPr>
              <w:t>творчества»</w:t>
            </w:r>
          </w:p>
        </w:tc>
        <w:tc>
          <w:tcPr>
            <w:tcW w:w="3706" w:type="pct"/>
          </w:tcPr>
          <w:p w:rsidR="00F63E58" w:rsidRPr="00097DA2" w:rsidRDefault="00F63E58" w:rsidP="00F63E58">
            <w:pPr>
              <w:pStyle w:val="TableParagraph"/>
              <w:ind w:left="0"/>
              <w:rPr>
                <w:sz w:val="24"/>
                <w:szCs w:val="24"/>
              </w:rPr>
            </w:pPr>
            <w:r w:rsidRPr="00097DA2">
              <w:rPr>
                <w:sz w:val="24"/>
                <w:szCs w:val="24"/>
              </w:rPr>
              <w:t>Дидактические</w:t>
            </w:r>
            <w:r w:rsidRPr="00097DA2">
              <w:rPr>
                <w:spacing w:val="-4"/>
                <w:sz w:val="24"/>
                <w:szCs w:val="24"/>
              </w:rPr>
              <w:t xml:space="preserve"> </w:t>
            </w:r>
            <w:r w:rsidRPr="00097DA2">
              <w:rPr>
                <w:sz w:val="24"/>
                <w:szCs w:val="24"/>
              </w:rPr>
              <w:t>игры:</w:t>
            </w:r>
            <w:r w:rsidRPr="00097DA2">
              <w:rPr>
                <w:spacing w:val="-3"/>
                <w:sz w:val="24"/>
                <w:szCs w:val="24"/>
              </w:rPr>
              <w:t xml:space="preserve"> </w:t>
            </w:r>
            <w:r w:rsidRPr="00097DA2">
              <w:rPr>
                <w:sz w:val="24"/>
                <w:szCs w:val="24"/>
              </w:rPr>
              <w:t>«Сочетание</w:t>
            </w:r>
            <w:r w:rsidRPr="00097DA2">
              <w:rPr>
                <w:spacing w:val="-8"/>
                <w:sz w:val="24"/>
                <w:szCs w:val="24"/>
              </w:rPr>
              <w:t xml:space="preserve"> </w:t>
            </w:r>
            <w:r w:rsidRPr="00097DA2">
              <w:rPr>
                <w:sz w:val="24"/>
                <w:szCs w:val="24"/>
              </w:rPr>
              <w:t>цветов».Лепка</w:t>
            </w:r>
            <w:r w:rsidRPr="00097DA2">
              <w:rPr>
                <w:spacing w:val="-3"/>
                <w:sz w:val="24"/>
                <w:szCs w:val="24"/>
              </w:rPr>
              <w:t xml:space="preserve"> </w:t>
            </w:r>
            <w:r w:rsidRPr="00097DA2">
              <w:rPr>
                <w:sz w:val="24"/>
                <w:szCs w:val="24"/>
              </w:rPr>
              <w:t>с</w:t>
            </w:r>
            <w:r w:rsidRPr="00097DA2">
              <w:rPr>
                <w:spacing w:val="-4"/>
                <w:sz w:val="24"/>
                <w:szCs w:val="24"/>
              </w:rPr>
              <w:t xml:space="preserve"> </w:t>
            </w:r>
            <w:r w:rsidRPr="00097DA2">
              <w:rPr>
                <w:sz w:val="24"/>
                <w:szCs w:val="24"/>
              </w:rPr>
              <w:t>игровым</w:t>
            </w:r>
            <w:r w:rsidRPr="00097DA2">
              <w:rPr>
                <w:spacing w:val="-2"/>
                <w:sz w:val="24"/>
                <w:szCs w:val="24"/>
              </w:rPr>
              <w:t xml:space="preserve"> </w:t>
            </w:r>
            <w:r w:rsidRPr="00097DA2">
              <w:rPr>
                <w:sz w:val="24"/>
                <w:szCs w:val="24"/>
              </w:rPr>
              <w:t>фоном</w:t>
            </w:r>
          </w:p>
          <w:p w:rsidR="00F63E58" w:rsidRPr="00097DA2" w:rsidRDefault="00F63E58" w:rsidP="00F63E58">
            <w:pPr>
              <w:pStyle w:val="TableParagraph"/>
              <w:ind w:left="0"/>
              <w:rPr>
                <w:sz w:val="24"/>
                <w:szCs w:val="24"/>
              </w:rPr>
            </w:pPr>
            <w:r w:rsidRPr="00097DA2">
              <w:rPr>
                <w:sz w:val="24"/>
                <w:szCs w:val="24"/>
              </w:rPr>
              <w:t>«Утро</w:t>
            </w:r>
            <w:r w:rsidRPr="00097DA2">
              <w:rPr>
                <w:spacing w:val="1"/>
                <w:sz w:val="24"/>
                <w:szCs w:val="24"/>
              </w:rPr>
              <w:t xml:space="preserve"> </w:t>
            </w:r>
            <w:r w:rsidRPr="00097DA2">
              <w:rPr>
                <w:sz w:val="24"/>
                <w:szCs w:val="24"/>
              </w:rPr>
              <w:t>деревне».Авторские игры на закрепление цветов: «Составь</w:t>
            </w:r>
            <w:r w:rsidRPr="00097DA2">
              <w:rPr>
                <w:spacing w:val="1"/>
                <w:sz w:val="24"/>
                <w:szCs w:val="24"/>
              </w:rPr>
              <w:t xml:space="preserve"> </w:t>
            </w:r>
            <w:r w:rsidRPr="00097DA2">
              <w:rPr>
                <w:sz w:val="24"/>
                <w:szCs w:val="24"/>
              </w:rPr>
              <w:t>цветок» и «Поваренок» Иллюстраии «Утро в сосновом бору». «Грачи</w:t>
            </w:r>
            <w:r w:rsidRPr="00097DA2">
              <w:rPr>
                <w:spacing w:val="1"/>
                <w:sz w:val="24"/>
                <w:szCs w:val="24"/>
              </w:rPr>
              <w:t xml:space="preserve"> </w:t>
            </w:r>
            <w:r w:rsidRPr="00097DA2">
              <w:rPr>
                <w:sz w:val="24"/>
                <w:szCs w:val="24"/>
              </w:rPr>
              <w:t>прилетели»; Картотека предметных картинок: «Народные промыслы».</w:t>
            </w:r>
            <w:r w:rsidRPr="00097DA2">
              <w:rPr>
                <w:spacing w:val="1"/>
                <w:sz w:val="24"/>
                <w:szCs w:val="24"/>
              </w:rPr>
              <w:t xml:space="preserve"> </w:t>
            </w:r>
            <w:r w:rsidRPr="00097DA2">
              <w:rPr>
                <w:sz w:val="24"/>
                <w:szCs w:val="24"/>
              </w:rPr>
              <w:t>Образцы рисования из опыта работы. Материалы для самостоятельной</w:t>
            </w:r>
            <w:r w:rsidRPr="00097DA2">
              <w:rPr>
                <w:spacing w:val="1"/>
                <w:sz w:val="24"/>
                <w:szCs w:val="24"/>
              </w:rPr>
              <w:t xml:space="preserve"> </w:t>
            </w:r>
            <w:r w:rsidRPr="00097DA2">
              <w:rPr>
                <w:sz w:val="24"/>
                <w:szCs w:val="24"/>
              </w:rPr>
              <w:t>творческой деятельности, конструирования и ручного труда (пластилин,</w:t>
            </w:r>
            <w:r w:rsidRPr="00097DA2">
              <w:rPr>
                <w:spacing w:val="-58"/>
                <w:sz w:val="24"/>
                <w:szCs w:val="24"/>
              </w:rPr>
              <w:t xml:space="preserve"> </w:t>
            </w:r>
            <w:r w:rsidRPr="00097DA2">
              <w:rPr>
                <w:sz w:val="24"/>
                <w:szCs w:val="24"/>
              </w:rPr>
              <w:t>краски,</w:t>
            </w:r>
            <w:r w:rsidRPr="00097DA2">
              <w:rPr>
                <w:spacing w:val="2"/>
                <w:sz w:val="24"/>
                <w:szCs w:val="24"/>
              </w:rPr>
              <w:t xml:space="preserve"> </w:t>
            </w:r>
            <w:r w:rsidRPr="00097DA2">
              <w:rPr>
                <w:sz w:val="24"/>
                <w:szCs w:val="24"/>
              </w:rPr>
              <w:t>кисточки,</w:t>
            </w:r>
            <w:r w:rsidRPr="00097DA2">
              <w:rPr>
                <w:spacing w:val="2"/>
                <w:sz w:val="24"/>
                <w:szCs w:val="24"/>
              </w:rPr>
              <w:t xml:space="preserve"> </w:t>
            </w:r>
            <w:r w:rsidRPr="00097DA2">
              <w:rPr>
                <w:sz w:val="24"/>
                <w:szCs w:val="24"/>
              </w:rPr>
              <w:t>бумага,</w:t>
            </w:r>
            <w:r w:rsidRPr="00097DA2">
              <w:rPr>
                <w:spacing w:val="2"/>
                <w:sz w:val="24"/>
                <w:szCs w:val="24"/>
              </w:rPr>
              <w:t xml:space="preserve"> </w:t>
            </w:r>
            <w:r w:rsidRPr="00097DA2">
              <w:rPr>
                <w:sz w:val="24"/>
                <w:szCs w:val="24"/>
              </w:rPr>
              <w:t>ножницы</w:t>
            </w:r>
            <w:r w:rsidRPr="00097DA2">
              <w:rPr>
                <w:spacing w:val="-2"/>
                <w:sz w:val="24"/>
                <w:szCs w:val="24"/>
              </w:rPr>
              <w:t xml:space="preserve"> </w:t>
            </w:r>
            <w:r w:rsidRPr="00097DA2">
              <w:rPr>
                <w:sz w:val="24"/>
                <w:szCs w:val="24"/>
              </w:rPr>
              <w:t>и</w:t>
            </w:r>
            <w:r w:rsidRPr="00097DA2">
              <w:rPr>
                <w:spacing w:val="1"/>
                <w:sz w:val="24"/>
                <w:szCs w:val="24"/>
              </w:rPr>
              <w:t xml:space="preserve"> </w:t>
            </w:r>
            <w:r w:rsidRPr="00097DA2">
              <w:rPr>
                <w:sz w:val="24"/>
                <w:szCs w:val="24"/>
              </w:rPr>
              <w:t>т.п.)</w:t>
            </w:r>
            <w:r w:rsidRPr="00097DA2">
              <w:rPr>
                <w:spacing w:val="1"/>
                <w:sz w:val="24"/>
                <w:szCs w:val="24"/>
              </w:rPr>
              <w:t xml:space="preserve"> </w:t>
            </w:r>
            <w:r w:rsidRPr="00097DA2">
              <w:rPr>
                <w:sz w:val="24"/>
                <w:szCs w:val="24"/>
              </w:rPr>
              <w:t>Продукты</w:t>
            </w:r>
            <w:r w:rsidRPr="00097DA2">
              <w:rPr>
                <w:spacing w:val="2"/>
                <w:sz w:val="24"/>
                <w:szCs w:val="24"/>
              </w:rPr>
              <w:t xml:space="preserve"> </w:t>
            </w:r>
            <w:r w:rsidRPr="00097DA2">
              <w:rPr>
                <w:sz w:val="24"/>
                <w:szCs w:val="24"/>
              </w:rPr>
              <w:t>детской</w:t>
            </w:r>
            <w:r w:rsidRPr="00097DA2">
              <w:rPr>
                <w:spacing w:val="1"/>
                <w:sz w:val="24"/>
                <w:szCs w:val="24"/>
              </w:rPr>
              <w:t xml:space="preserve"> </w:t>
            </w:r>
            <w:r w:rsidRPr="00097DA2">
              <w:rPr>
                <w:sz w:val="24"/>
                <w:szCs w:val="24"/>
              </w:rPr>
              <w:t>деятельности участвуют в оформлении группового помещения и</w:t>
            </w:r>
            <w:r w:rsidRPr="00097DA2">
              <w:rPr>
                <w:spacing w:val="1"/>
                <w:sz w:val="24"/>
                <w:szCs w:val="24"/>
              </w:rPr>
              <w:t xml:space="preserve"> </w:t>
            </w:r>
            <w:r w:rsidRPr="00097DA2">
              <w:rPr>
                <w:sz w:val="24"/>
                <w:szCs w:val="24"/>
              </w:rPr>
              <w:t>приемной.</w:t>
            </w:r>
          </w:p>
          <w:p w:rsidR="00F63E58" w:rsidRPr="00097DA2" w:rsidRDefault="00F63E58" w:rsidP="00F63E58">
            <w:pPr>
              <w:pStyle w:val="TableParagraph"/>
              <w:ind w:left="0"/>
              <w:rPr>
                <w:sz w:val="24"/>
                <w:szCs w:val="24"/>
              </w:rPr>
            </w:pPr>
            <w:r w:rsidRPr="00097DA2">
              <w:rPr>
                <w:sz w:val="24"/>
                <w:szCs w:val="24"/>
              </w:rPr>
              <w:t>Творчество</w:t>
            </w:r>
            <w:r w:rsidRPr="00097DA2">
              <w:rPr>
                <w:spacing w:val="-3"/>
                <w:sz w:val="24"/>
                <w:szCs w:val="24"/>
              </w:rPr>
              <w:t xml:space="preserve"> </w:t>
            </w:r>
            <w:r w:rsidRPr="00097DA2">
              <w:rPr>
                <w:sz w:val="24"/>
                <w:szCs w:val="24"/>
              </w:rPr>
              <w:t>в</w:t>
            </w:r>
            <w:r w:rsidRPr="00097DA2">
              <w:rPr>
                <w:spacing w:val="-5"/>
                <w:sz w:val="24"/>
                <w:szCs w:val="24"/>
              </w:rPr>
              <w:t xml:space="preserve"> </w:t>
            </w:r>
            <w:r w:rsidRPr="00097DA2">
              <w:rPr>
                <w:sz w:val="24"/>
                <w:szCs w:val="24"/>
              </w:rPr>
              <w:t>музыке- музыкальные</w:t>
            </w:r>
            <w:r w:rsidRPr="00097DA2">
              <w:rPr>
                <w:spacing w:val="55"/>
                <w:sz w:val="24"/>
                <w:szCs w:val="24"/>
              </w:rPr>
              <w:t xml:space="preserve"> </w:t>
            </w:r>
            <w:r w:rsidRPr="00097DA2">
              <w:rPr>
                <w:sz w:val="24"/>
                <w:szCs w:val="24"/>
              </w:rPr>
              <w:t>инструменты:</w:t>
            </w:r>
          </w:p>
        </w:tc>
      </w:tr>
      <w:tr w:rsidR="00097DA2" w:rsidRPr="00097DA2" w:rsidTr="00F63E58">
        <w:trPr>
          <w:trHeight w:val="325"/>
        </w:trPr>
        <w:tc>
          <w:tcPr>
            <w:tcW w:w="5000" w:type="pct"/>
            <w:gridSpan w:val="2"/>
          </w:tcPr>
          <w:p w:rsidR="00F63E58" w:rsidRPr="00097DA2" w:rsidRDefault="00F63E58" w:rsidP="00F63E58">
            <w:pPr>
              <w:pStyle w:val="TableParagraph"/>
              <w:ind w:left="0"/>
              <w:jc w:val="center"/>
              <w:rPr>
                <w:b/>
                <w:sz w:val="24"/>
                <w:szCs w:val="24"/>
              </w:rPr>
            </w:pPr>
            <w:r w:rsidRPr="00097DA2">
              <w:rPr>
                <w:b/>
                <w:sz w:val="24"/>
                <w:szCs w:val="24"/>
              </w:rPr>
              <w:t>РЕЧЕВОЕ</w:t>
            </w:r>
            <w:r w:rsidRPr="00097DA2">
              <w:rPr>
                <w:b/>
                <w:spacing w:val="-4"/>
                <w:sz w:val="24"/>
                <w:szCs w:val="24"/>
              </w:rPr>
              <w:t xml:space="preserve"> </w:t>
            </w:r>
            <w:r w:rsidRPr="00097DA2">
              <w:rPr>
                <w:b/>
                <w:sz w:val="24"/>
                <w:szCs w:val="24"/>
              </w:rPr>
              <w:t>РАЗВИТИЕ</w:t>
            </w:r>
          </w:p>
        </w:tc>
      </w:tr>
      <w:tr w:rsidR="00097DA2" w:rsidRPr="00097DA2" w:rsidTr="00F63E58">
        <w:trPr>
          <w:trHeight w:val="1929"/>
        </w:trPr>
        <w:tc>
          <w:tcPr>
            <w:tcW w:w="1294" w:type="pct"/>
          </w:tcPr>
          <w:p w:rsidR="00F63E58" w:rsidRPr="00097DA2" w:rsidRDefault="00F63E58" w:rsidP="00F63E58">
            <w:pPr>
              <w:pStyle w:val="TableParagraph"/>
              <w:ind w:left="0"/>
              <w:rPr>
                <w:b/>
                <w:sz w:val="24"/>
                <w:szCs w:val="24"/>
              </w:rPr>
            </w:pPr>
            <w:r w:rsidRPr="00097DA2">
              <w:rPr>
                <w:b/>
                <w:sz w:val="24"/>
                <w:szCs w:val="24"/>
              </w:rPr>
              <w:t>Театр</w:t>
            </w:r>
          </w:p>
          <w:p w:rsidR="00F63E58" w:rsidRPr="00097DA2" w:rsidRDefault="00F63E58" w:rsidP="00F63E58">
            <w:pPr>
              <w:pStyle w:val="TableParagraph"/>
              <w:ind w:left="0"/>
              <w:rPr>
                <w:b/>
                <w:sz w:val="24"/>
                <w:szCs w:val="24"/>
              </w:rPr>
            </w:pPr>
            <w:r w:rsidRPr="00097DA2">
              <w:rPr>
                <w:b/>
                <w:sz w:val="24"/>
                <w:szCs w:val="24"/>
              </w:rPr>
              <w:t>Книжный</w:t>
            </w:r>
            <w:r w:rsidRPr="00097DA2">
              <w:rPr>
                <w:b/>
                <w:spacing w:val="-1"/>
                <w:sz w:val="24"/>
                <w:szCs w:val="24"/>
              </w:rPr>
              <w:t xml:space="preserve"> </w:t>
            </w:r>
            <w:r w:rsidRPr="00097DA2">
              <w:rPr>
                <w:b/>
                <w:sz w:val="24"/>
                <w:szCs w:val="24"/>
              </w:rPr>
              <w:t>уголок</w:t>
            </w:r>
          </w:p>
        </w:tc>
        <w:tc>
          <w:tcPr>
            <w:tcW w:w="3706" w:type="pct"/>
          </w:tcPr>
          <w:p w:rsidR="00F63E58" w:rsidRPr="00097DA2" w:rsidRDefault="00F63E58" w:rsidP="00F63E58">
            <w:pPr>
              <w:pStyle w:val="TableParagraph"/>
              <w:ind w:left="0"/>
              <w:rPr>
                <w:sz w:val="24"/>
                <w:szCs w:val="24"/>
              </w:rPr>
            </w:pPr>
            <w:r w:rsidRPr="00097DA2">
              <w:rPr>
                <w:sz w:val="24"/>
                <w:szCs w:val="24"/>
              </w:rPr>
              <w:t>Картотека портретов детских писателей и краткие биографии..картотека</w:t>
            </w:r>
            <w:r w:rsidRPr="00097DA2">
              <w:rPr>
                <w:spacing w:val="1"/>
                <w:sz w:val="24"/>
                <w:szCs w:val="24"/>
              </w:rPr>
              <w:t xml:space="preserve"> </w:t>
            </w:r>
            <w:r w:rsidRPr="00097DA2">
              <w:rPr>
                <w:sz w:val="24"/>
                <w:szCs w:val="24"/>
              </w:rPr>
              <w:t>игр</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упражнений</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развитие</w:t>
            </w:r>
            <w:r w:rsidRPr="00097DA2">
              <w:rPr>
                <w:spacing w:val="1"/>
                <w:sz w:val="24"/>
                <w:szCs w:val="24"/>
              </w:rPr>
              <w:t xml:space="preserve"> </w:t>
            </w:r>
            <w:r w:rsidRPr="00097DA2">
              <w:rPr>
                <w:sz w:val="24"/>
                <w:szCs w:val="24"/>
              </w:rPr>
              <w:t>навыков</w:t>
            </w:r>
            <w:r w:rsidRPr="00097DA2">
              <w:rPr>
                <w:spacing w:val="1"/>
                <w:sz w:val="24"/>
                <w:szCs w:val="24"/>
              </w:rPr>
              <w:t xml:space="preserve"> </w:t>
            </w:r>
            <w:r w:rsidRPr="00097DA2">
              <w:rPr>
                <w:sz w:val="24"/>
                <w:szCs w:val="24"/>
              </w:rPr>
              <w:t>общения,</w:t>
            </w:r>
            <w:r w:rsidRPr="00097DA2">
              <w:rPr>
                <w:spacing w:val="1"/>
                <w:sz w:val="24"/>
                <w:szCs w:val="24"/>
              </w:rPr>
              <w:t xml:space="preserve"> </w:t>
            </w:r>
            <w:r w:rsidRPr="00097DA2">
              <w:rPr>
                <w:sz w:val="24"/>
                <w:szCs w:val="24"/>
              </w:rPr>
              <w:t>Картотеки</w:t>
            </w:r>
            <w:r w:rsidRPr="00097DA2">
              <w:rPr>
                <w:spacing w:val="61"/>
                <w:sz w:val="24"/>
                <w:szCs w:val="24"/>
              </w:rPr>
              <w:t xml:space="preserve"> </w:t>
            </w:r>
            <w:r w:rsidRPr="00097DA2">
              <w:rPr>
                <w:sz w:val="24"/>
                <w:szCs w:val="24"/>
              </w:rPr>
              <w:t>по</w:t>
            </w:r>
            <w:r w:rsidRPr="00097DA2">
              <w:rPr>
                <w:spacing w:val="1"/>
                <w:sz w:val="24"/>
                <w:szCs w:val="24"/>
              </w:rPr>
              <w:t xml:space="preserve"> </w:t>
            </w:r>
            <w:r w:rsidRPr="00097DA2">
              <w:rPr>
                <w:sz w:val="24"/>
                <w:szCs w:val="24"/>
              </w:rPr>
              <w:t>развитию</w:t>
            </w:r>
            <w:r w:rsidRPr="00097DA2">
              <w:rPr>
                <w:spacing w:val="1"/>
                <w:sz w:val="24"/>
                <w:szCs w:val="24"/>
              </w:rPr>
              <w:t xml:space="preserve"> </w:t>
            </w:r>
            <w:r w:rsidRPr="00097DA2">
              <w:rPr>
                <w:sz w:val="24"/>
                <w:szCs w:val="24"/>
              </w:rPr>
              <w:t>связной</w:t>
            </w:r>
            <w:r w:rsidRPr="00097DA2">
              <w:rPr>
                <w:spacing w:val="1"/>
                <w:sz w:val="24"/>
                <w:szCs w:val="24"/>
              </w:rPr>
              <w:t xml:space="preserve"> </w:t>
            </w:r>
            <w:r w:rsidRPr="00097DA2">
              <w:rPr>
                <w:sz w:val="24"/>
                <w:szCs w:val="24"/>
              </w:rPr>
              <w:t>речи:</w:t>
            </w:r>
            <w:r w:rsidRPr="00097DA2">
              <w:rPr>
                <w:spacing w:val="1"/>
                <w:sz w:val="24"/>
                <w:szCs w:val="24"/>
              </w:rPr>
              <w:t xml:space="preserve"> </w:t>
            </w:r>
            <w:r w:rsidRPr="00097DA2">
              <w:rPr>
                <w:sz w:val="24"/>
                <w:szCs w:val="24"/>
              </w:rPr>
              <w:t>«Птицы».</w:t>
            </w:r>
            <w:r w:rsidRPr="00097DA2">
              <w:rPr>
                <w:spacing w:val="1"/>
                <w:sz w:val="24"/>
                <w:szCs w:val="24"/>
              </w:rPr>
              <w:t xml:space="preserve"> </w:t>
            </w:r>
            <w:r w:rsidRPr="00097DA2">
              <w:rPr>
                <w:sz w:val="24"/>
                <w:szCs w:val="24"/>
              </w:rPr>
              <w:t>«Домашние</w:t>
            </w:r>
            <w:r w:rsidRPr="00097DA2">
              <w:rPr>
                <w:spacing w:val="1"/>
                <w:sz w:val="24"/>
                <w:szCs w:val="24"/>
              </w:rPr>
              <w:t xml:space="preserve"> </w:t>
            </w:r>
            <w:r w:rsidRPr="00097DA2">
              <w:rPr>
                <w:sz w:val="24"/>
                <w:szCs w:val="24"/>
              </w:rPr>
              <w:t>животные»,</w:t>
            </w:r>
            <w:r w:rsidRPr="00097DA2">
              <w:rPr>
                <w:spacing w:val="1"/>
                <w:sz w:val="24"/>
                <w:szCs w:val="24"/>
              </w:rPr>
              <w:t xml:space="preserve"> </w:t>
            </w:r>
            <w:r w:rsidRPr="00097DA2">
              <w:rPr>
                <w:sz w:val="24"/>
                <w:szCs w:val="24"/>
              </w:rPr>
              <w:t>«Овощи-</w:t>
            </w:r>
            <w:r w:rsidRPr="00097DA2">
              <w:rPr>
                <w:spacing w:val="1"/>
                <w:sz w:val="24"/>
                <w:szCs w:val="24"/>
              </w:rPr>
              <w:t xml:space="preserve"> </w:t>
            </w:r>
            <w:r w:rsidRPr="00097DA2">
              <w:rPr>
                <w:sz w:val="24"/>
                <w:szCs w:val="24"/>
              </w:rPr>
              <w:t xml:space="preserve">фрукты»,  </w:t>
            </w:r>
            <w:r w:rsidRPr="00097DA2">
              <w:rPr>
                <w:spacing w:val="1"/>
                <w:sz w:val="24"/>
                <w:szCs w:val="24"/>
              </w:rPr>
              <w:t xml:space="preserve"> </w:t>
            </w:r>
            <w:r w:rsidRPr="00097DA2">
              <w:rPr>
                <w:sz w:val="24"/>
                <w:szCs w:val="24"/>
              </w:rPr>
              <w:t>«Насекомые»</w:t>
            </w:r>
            <w:r w:rsidRPr="00097DA2">
              <w:rPr>
                <w:spacing w:val="115"/>
                <w:sz w:val="24"/>
                <w:szCs w:val="24"/>
              </w:rPr>
              <w:t xml:space="preserve"> </w:t>
            </w:r>
            <w:r w:rsidRPr="00097DA2">
              <w:rPr>
                <w:sz w:val="24"/>
                <w:szCs w:val="24"/>
              </w:rPr>
              <w:t>Демонстрационный</w:t>
            </w:r>
            <w:r w:rsidRPr="00097DA2">
              <w:rPr>
                <w:spacing w:val="116"/>
                <w:sz w:val="24"/>
                <w:szCs w:val="24"/>
              </w:rPr>
              <w:t xml:space="preserve"> </w:t>
            </w:r>
            <w:r w:rsidRPr="00097DA2">
              <w:rPr>
                <w:sz w:val="24"/>
                <w:szCs w:val="24"/>
              </w:rPr>
              <w:t>материал:</w:t>
            </w:r>
            <w:r w:rsidRPr="00097DA2">
              <w:rPr>
                <w:spacing w:val="120"/>
                <w:sz w:val="24"/>
                <w:szCs w:val="24"/>
              </w:rPr>
              <w:t xml:space="preserve"> </w:t>
            </w:r>
            <w:r w:rsidRPr="00097DA2">
              <w:rPr>
                <w:sz w:val="24"/>
                <w:szCs w:val="24"/>
              </w:rPr>
              <w:t>«Транспорт».</w:t>
            </w:r>
          </w:p>
          <w:p w:rsidR="00F63E58" w:rsidRPr="00097DA2" w:rsidRDefault="00F63E58" w:rsidP="00F63E58">
            <w:pPr>
              <w:pStyle w:val="TableParagraph"/>
              <w:ind w:left="0"/>
              <w:rPr>
                <w:sz w:val="24"/>
                <w:szCs w:val="24"/>
              </w:rPr>
            </w:pPr>
            <w:r w:rsidRPr="00097DA2">
              <w:rPr>
                <w:sz w:val="24"/>
                <w:szCs w:val="24"/>
              </w:rPr>
              <w:t>«Бытовая</w:t>
            </w:r>
            <w:r w:rsidRPr="00097DA2">
              <w:rPr>
                <w:spacing w:val="83"/>
                <w:sz w:val="24"/>
                <w:szCs w:val="24"/>
              </w:rPr>
              <w:t xml:space="preserve"> </w:t>
            </w:r>
            <w:r w:rsidRPr="00097DA2">
              <w:rPr>
                <w:sz w:val="24"/>
                <w:szCs w:val="24"/>
              </w:rPr>
              <w:t>техника»</w:t>
            </w:r>
            <w:r w:rsidRPr="00097DA2">
              <w:rPr>
                <w:spacing w:val="84"/>
                <w:sz w:val="24"/>
                <w:szCs w:val="24"/>
              </w:rPr>
              <w:t xml:space="preserve"> </w:t>
            </w:r>
            <w:r w:rsidRPr="00097DA2">
              <w:rPr>
                <w:sz w:val="24"/>
                <w:szCs w:val="24"/>
              </w:rPr>
              <w:t>«Времена</w:t>
            </w:r>
            <w:r w:rsidRPr="00097DA2">
              <w:rPr>
                <w:spacing w:val="88"/>
                <w:sz w:val="24"/>
                <w:szCs w:val="24"/>
              </w:rPr>
              <w:t xml:space="preserve"> </w:t>
            </w:r>
            <w:r w:rsidRPr="00097DA2">
              <w:rPr>
                <w:sz w:val="24"/>
                <w:szCs w:val="24"/>
              </w:rPr>
              <w:t>года»</w:t>
            </w:r>
            <w:r w:rsidRPr="00097DA2">
              <w:rPr>
                <w:spacing w:val="84"/>
                <w:sz w:val="24"/>
                <w:szCs w:val="24"/>
              </w:rPr>
              <w:t xml:space="preserve"> </w:t>
            </w:r>
            <w:r w:rsidRPr="00097DA2">
              <w:rPr>
                <w:sz w:val="24"/>
                <w:szCs w:val="24"/>
              </w:rPr>
              <w:t>«Детский</w:t>
            </w:r>
            <w:r w:rsidRPr="00097DA2">
              <w:rPr>
                <w:spacing w:val="90"/>
                <w:sz w:val="24"/>
                <w:szCs w:val="24"/>
              </w:rPr>
              <w:t xml:space="preserve"> </w:t>
            </w:r>
            <w:r w:rsidRPr="00097DA2">
              <w:rPr>
                <w:sz w:val="24"/>
                <w:szCs w:val="24"/>
              </w:rPr>
              <w:t xml:space="preserve">сад».   </w:t>
            </w:r>
            <w:r w:rsidRPr="00097DA2">
              <w:rPr>
                <w:spacing w:val="56"/>
                <w:sz w:val="24"/>
                <w:szCs w:val="24"/>
              </w:rPr>
              <w:t xml:space="preserve"> </w:t>
            </w:r>
            <w:r w:rsidRPr="00097DA2">
              <w:rPr>
                <w:sz w:val="24"/>
                <w:szCs w:val="24"/>
              </w:rPr>
              <w:t>Детское</w:t>
            </w:r>
            <w:r w:rsidRPr="00097DA2">
              <w:rPr>
                <w:spacing w:val="83"/>
                <w:sz w:val="24"/>
                <w:szCs w:val="24"/>
              </w:rPr>
              <w:t xml:space="preserve"> </w:t>
            </w:r>
            <w:r w:rsidRPr="00097DA2">
              <w:rPr>
                <w:sz w:val="24"/>
                <w:szCs w:val="24"/>
              </w:rPr>
              <w:t>лото:</w:t>
            </w:r>
          </w:p>
          <w:p w:rsidR="00F63E58" w:rsidRPr="00097DA2" w:rsidRDefault="00F63E58" w:rsidP="00F63E58">
            <w:pPr>
              <w:pStyle w:val="TableParagraph"/>
              <w:ind w:left="0"/>
              <w:rPr>
                <w:sz w:val="24"/>
                <w:szCs w:val="24"/>
              </w:rPr>
            </w:pPr>
            <w:r w:rsidRPr="00097DA2">
              <w:rPr>
                <w:sz w:val="24"/>
                <w:szCs w:val="24"/>
              </w:rPr>
              <w:t>«Игрушки» «Животные» имеются дидактические игры «Мы играем в</w:t>
            </w:r>
            <w:r w:rsidRPr="00097DA2">
              <w:rPr>
                <w:spacing w:val="1"/>
                <w:sz w:val="24"/>
                <w:szCs w:val="24"/>
              </w:rPr>
              <w:t xml:space="preserve"> </w:t>
            </w:r>
            <w:r w:rsidRPr="00097DA2">
              <w:rPr>
                <w:sz w:val="24"/>
                <w:szCs w:val="24"/>
              </w:rPr>
              <w:t>магазин»</w:t>
            </w:r>
            <w:r w:rsidRPr="00097DA2">
              <w:rPr>
                <w:spacing w:val="-4"/>
                <w:sz w:val="24"/>
                <w:szCs w:val="24"/>
              </w:rPr>
              <w:t xml:space="preserve"> </w:t>
            </w:r>
            <w:r w:rsidRPr="00097DA2">
              <w:rPr>
                <w:sz w:val="24"/>
                <w:szCs w:val="24"/>
              </w:rPr>
              <w:t>«Собирай-ка»</w:t>
            </w:r>
            <w:r w:rsidRPr="00097DA2">
              <w:rPr>
                <w:spacing w:val="-3"/>
                <w:sz w:val="24"/>
                <w:szCs w:val="24"/>
              </w:rPr>
              <w:t xml:space="preserve"> </w:t>
            </w:r>
            <w:r w:rsidRPr="00097DA2">
              <w:rPr>
                <w:sz w:val="24"/>
                <w:szCs w:val="24"/>
              </w:rPr>
              <w:t>«Кем</w:t>
            </w:r>
            <w:r w:rsidRPr="00097DA2">
              <w:rPr>
                <w:spacing w:val="3"/>
                <w:sz w:val="24"/>
                <w:szCs w:val="24"/>
              </w:rPr>
              <w:t xml:space="preserve"> </w:t>
            </w:r>
            <w:r w:rsidRPr="00097DA2">
              <w:rPr>
                <w:sz w:val="24"/>
                <w:szCs w:val="24"/>
              </w:rPr>
              <w:t>быть?»:</w:t>
            </w:r>
          </w:p>
        </w:tc>
      </w:tr>
      <w:tr w:rsidR="00097DA2" w:rsidRPr="00097DA2" w:rsidTr="00F63E58">
        <w:trPr>
          <w:trHeight w:val="2755"/>
        </w:trPr>
        <w:tc>
          <w:tcPr>
            <w:tcW w:w="1294" w:type="pct"/>
          </w:tcPr>
          <w:p w:rsidR="00F63E58" w:rsidRPr="00097DA2" w:rsidRDefault="00F63E58" w:rsidP="00F63E58">
            <w:pPr>
              <w:pStyle w:val="TableParagraph"/>
              <w:ind w:left="0"/>
              <w:rPr>
                <w:b/>
                <w:sz w:val="24"/>
                <w:szCs w:val="24"/>
              </w:rPr>
            </w:pPr>
            <w:r w:rsidRPr="00097DA2">
              <w:rPr>
                <w:b/>
                <w:sz w:val="24"/>
                <w:szCs w:val="24"/>
              </w:rPr>
              <w:t>Речевичок</w:t>
            </w:r>
          </w:p>
        </w:tc>
        <w:tc>
          <w:tcPr>
            <w:tcW w:w="3706" w:type="pct"/>
          </w:tcPr>
          <w:p w:rsidR="00F63E58" w:rsidRPr="00097DA2" w:rsidRDefault="00F63E58" w:rsidP="00F63E58">
            <w:pPr>
              <w:pStyle w:val="TableParagraph"/>
              <w:ind w:left="0"/>
              <w:rPr>
                <w:sz w:val="24"/>
                <w:szCs w:val="24"/>
              </w:rPr>
            </w:pPr>
            <w:r w:rsidRPr="00097DA2">
              <w:rPr>
                <w:sz w:val="24"/>
                <w:szCs w:val="24"/>
              </w:rPr>
              <w:t>В библиотеке имеются книги: «Коллекция любимых сказок»,» «Сказки</w:t>
            </w:r>
            <w:r w:rsidRPr="00097DA2">
              <w:rPr>
                <w:spacing w:val="1"/>
                <w:sz w:val="24"/>
                <w:szCs w:val="24"/>
              </w:rPr>
              <w:t xml:space="preserve"> </w:t>
            </w:r>
            <w:r w:rsidRPr="00097DA2">
              <w:rPr>
                <w:sz w:val="24"/>
                <w:szCs w:val="24"/>
              </w:rPr>
              <w:t>Пушкина»,Р/Н</w:t>
            </w:r>
            <w:r w:rsidRPr="00097DA2">
              <w:rPr>
                <w:spacing w:val="1"/>
                <w:sz w:val="24"/>
                <w:szCs w:val="24"/>
              </w:rPr>
              <w:t xml:space="preserve"> </w:t>
            </w:r>
            <w:r w:rsidRPr="00097DA2">
              <w:rPr>
                <w:sz w:val="24"/>
                <w:szCs w:val="24"/>
              </w:rPr>
              <w:t>сказки.</w:t>
            </w:r>
            <w:r w:rsidRPr="00097DA2">
              <w:rPr>
                <w:spacing w:val="1"/>
                <w:sz w:val="24"/>
                <w:szCs w:val="24"/>
              </w:rPr>
              <w:t xml:space="preserve"> </w:t>
            </w:r>
            <w:r w:rsidRPr="00097DA2">
              <w:rPr>
                <w:sz w:val="24"/>
                <w:szCs w:val="24"/>
              </w:rPr>
              <w:t>Произведения</w:t>
            </w:r>
            <w:r w:rsidRPr="00097DA2">
              <w:rPr>
                <w:spacing w:val="1"/>
                <w:sz w:val="24"/>
                <w:szCs w:val="24"/>
              </w:rPr>
              <w:t xml:space="preserve"> </w:t>
            </w:r>
            <w:r w:rsidRPr="00097DA2">
              <w:rPr>
                <w:sz w:val="24"/>
                <w:szCs w:val="24"/>
              </w:rPr>
              <w:t>К.Чуковского</w:t>
            </w:r>
            <w:r w:rsidRPr="00097DA2">
              <w:rPr>
                <w:spacing w:val="61"/>
                <w:sz w:val="24"/>
                <w:szCs w:val="24"/>
              </w:rPr>
              <w:t xml:space="preserve"> </w:t>
            </w:r>
            <w:r w:rsidRPr="00097DA2">
              <w:rPr>
                <w:sz w:val="24"/>
                <w:szCs w:val="24"/>
              </w:rPr>
              <w:t>Произведения</w:t>
            </w:r>
            <w:r w:rsidRPr="00097DA2">
              <w:rPr>
                <w:spacing w:val="1"/>
                <w:sz w:val="24"/>
                <w:szCs w:val="24"/>
              </w:rPr>
              <w:t xml:space="preserve"> </w:t>
            </w:r>
            <w:r w:rsidRPr="00097DA2">
              <w:rPr>
                <w:sz w:val="24"/>
                <w:szCs w:val="24"/>
              </w:rPr>
              <w:t>поэтов</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писателей</w:t>
            </w:r>
            <w:r w:rsidRPr="00097DA2">
              <w:rPr>
                <w:spacing w:val="1"/>
                <w:sz w:val="24"/>
                <w:szCs w:val="24"/>
              </w:rPr>
              <w:t xml:space="preserve"> </w:t>
            </w:r>
            <w:r w:rsidRPr="00097DA2">
              <w:rPr>
                <w:sz w:val="24"/>
                <w:szCs w:val="24"/>
              </w:rPr>
              <w:t>Росии</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программе,согласно</w:t>
            </w:r>
            <w:r w:rsidRPr="00097DA2">
              <w:rPr>
                <w:spacing w:val="1"/>
                <w:sz w:val="24"/>
                <w:szCs w:val="24"/>
              </w:rPr>
              <w:t xml:space="preserve"> </w:t>
            </w:r>
            <w:r w:rsidRPr="00097DA2">
              <w:rPr>
                <w:sz w:val="24"/>
                <w:szCs w:val="24"/>
              </w:rPr>
              <w:t>возрасту,</w:t>
            </w:r>
            <w:r w:rsidRPr="00097DA2">
              <w:rPr>
                <w:spacing w:val="1"/>
                <w:sz w:val="24"/>
                <w:szCs w:val="24"/>
              </w:rPr>
              <w:t xml:space="preserve"> </w:t>
            </w:r>
            <w:r w:rsidRPr="00097DA2">
              <w:rPr>
                <w:sz w:val="24"/>
                <w:szCs w:val="24"/>
              </w:rPr>
              <w:t>Книжки-</w:t>
            </w:r>
            <w:r w:rsidRPr="00097DA2">
              <w:rPr>
                <w:spacing w:val="-57"/>
                <w:sz w:val="24"/>
                <w:szCs w:val="24"/>
              </w:rPr>
              <w:t xml:space="preserve"> </w:t>
            </w:r>
            <w:r w:rsidRPr="00097DA2">
              <w:rPr>
                <w:sz w:val="24"/>
                <w:szCs w:val="24"/>
              </w:rPr>
              <w:t xml:space="preserve">малышки.   </w:t>
            </w:r>
            <w:r w:rsidRPr="00097DA2">
              <w:rPr>
                <w:spacing w:val="43"/>
                <w:sz w:val="24"/>
                <w:szCs w:val="24"/>
              </w:rPr>
              <w:t xml:space="preserve"> </w:t>
            </w:r>
            <w:r w:rsidRPr="00097DA2">
              <w:rPr>
                <w:sz w:val="24"/>
                <w:szCs w:val="24"/>
              </w:rPr>
              <w:t xml:space="preserve">Познавательные   </w:t>
            </w:r>
            <w:r w:rsidRPr="00097DA2">
              <w:rPr>
                <w:spacing w:val="41"/>
                <w:sz w:val="24"/>
                <w:szCs w:val="24"/>
              </w:rPr>
              <w:t xml:space="preserve"> </w:t>
            </w:r>
            <w:r w:rsidRPr="00097DA2">
              <w:rPr>
                <w:sz w:val="24"/>
                <w:szCs w:val="24"/>
              </w:rPr>
              <w:t xml:space="preserve">книги        </w:t>
            </w:r>
            <w:r w:rsidRPr="00097DA2">
              <w:rPr>
                <w:spacing w:val="21"/>
                <w:sz w:val="24"/>
                <w:szCs w:val="24"/>
              </w:rPr>
              <w:t xml:space="preserve"> </w:t>
            </w:r>
            <w:r w:rsidRPr="00097DA2">
              <w:rPr>
                <w:sz w:val="24"/>
                <w:szCs w:val="24"/>
              </w:rPr>
              <w:t xml:space="preserve">«Транспорт»   </w:t>
            </w:r>
            <w:r w:rsidRPr="00097DA2">
              <w:rPr>
                <w:spacing w:val="38"/>
                <w:sz w:val="24"/>
                <w:szCs w:val="24"/>
              </w:rPr>
              <w:t xml:space="preserve"> </w:t>
            </w:r>
            <w:r w:rsidRPr="00097DA2">
              <w:rPr>
                <w:sz w:val="24"/>
                <w:szCs w:val="24"/>
              </w:rPr>
              <w:t>«,Насекомые»</w:t>
            </w:r>
          </w:p>
          <w:p w:rsidR="00F63E58" w:rsidRPr="00097DA2" w:rsidRDefault="00F63E58" w:rsidP="00F63E58">
            <w:pPr>
              <w:pStyle w:val="TableParagraph"/>
              <w:tabs>
                <w:tab w:val="left" w:pos="2061"/>
                <w:tab w:val="left" w:pos="3791"/>
              </w:tabs>
              <w:ind w:left="0"/>
              <w:rPr>
                <w:sz w:val="24"/>
                <w:szCs w:val="24"/>
              </w:rPr>
            </w:pPr>
            <w:r w:rsidRPr="00097DA2">
              <w:rPr>
                <w:sz w:val="24"/>
                <w:szCs w:val="24"/>
              </w:rPr>
              <w:t>«Животные»</w:t>
            </w:r>
            <w:r w:rsidRPr="00097DA2">
              <w:rPr>
                <w:spacing w:val="11"/>
                <w:sz w:val="24"/>
                <w:szCs w:val="24"/>
              </w:rPr>
              <w:t xml:space="preserve"> </w:t>
            </w:r>
            <w:r w:rsidRPr="00097DA2">
              <w:rPr>
                <w:sz w:val="24"/>
                <w:szCs w:val="24"/>
              </w:rPr>
              <w:t>«Космос»</w:t>
            </w:r>
            <w:r w:rsidRPr="00097DA2">
              <w:rPr>
                <w:spacing w:val="11"/>
                <w:sz w:val="24"/>
                <w:szCs w:val="24"/>
              </w:rPr>
              <w:t xml:space="preserve"> </w:t>
            </w:r>
            <w:r w:rsidRPr="00097DA2">
              <w:rPr>
                <w:sz w:val="24"/>
                <w:szCs w:val="24"/>
              </w:rPr>
              <w:t>из</w:t>
            </w:r>
            <w:r w:rsidRPr="00097DA2">
              <w:rPr>
                <w:spacing w:val="17"/>
                <w:sz w:val="24"/>
                <w:szCs w:val="24"/>
              </w:rPr>
              <w:t xml:space="preserve"> </w:t>
            </w:r>
            <w:r w:rsidRPr="00097DA2">
              <w:rPr>
                <w:sz w:val="24"/>
                <w:szCs w:val="24"/>
              </w:rPr>
              <w:t>серии</w:t>
            </w:r>
            <w:r w:rsidRPr="00097DA2">
              <w:rPr>
                <w:spacing w:val="12"/>
                <w:sz w:val="24"/>
                <w:szCs w:val="24"/>
              </w:rPr>
              <w:t xml:space="preserve"> </w:t>
            </w:r>
            <w:r w:rsidRPr="00097DA2">
              <w:rPr>
                <w:sz w:val="24"/>
                <w:szCs w:val="24"/>
              </w:rPr>
              <w:t>Самая</w:t>
            </w:r>
            <w:r w:rsidRPr="00097DA2">
              <w:rPr>
                <w:spacing w:val="16"/>
                <w:sz w:val="24"/>
                <w:szCs w:val="24"/>
              </w:rPr>
              <w:t xml:space="preserve"> </w:t>
            </w:r>
            <w:r w:rsidRPr="00097DA2">
              <w:rPr>
                <w:sz w:val="24"/>
                <w:szCs w:val="24"/>
              </w:rPr>
              <w:t>первая</w:t>
            </w:r>
            <w:r w:rsidRPr="00097DA2">
              <w:rPr>
                <w:spacing w:val="16"/>
                <w:sz w:val="24"/>
                <w:szCs w:val="24"/>
              </w:rPr>
              <w:t xml:space="preserve"> </w:t>
            </w:r>
            <w:r w:rsidRPr="00097DA2">
              <w:rPr>
                <w:sz w:val="24"/>
                <w:szCs w:val="24"/>
              </w:rPr>
              <w:t>энциклопедия.</w:t>
            </w:r>
            <w:r w:rsidRPr="00097DA2">
              <w:rPr>
                <w:spacing w:val="13"/>
                <w:sz w:val="24"/>
                <w:szCs w:val="24"/>
              </w:rPr>
              <w:t xml:space="preserve"> </w:t>
            </w:r>
            <w:r w:rsidRPr="00097DA2">
              <w:rPr>
                <w:sz w:val="24"/>
                <w:szCs w:val="24"/>
              </w:rPr>
              <w:t>Книги</w:t>
            </w:r>
            <w:r w:rsidRPr="00097DA2">
              <w:rPr>
                <w:spacing w:val="13"/>
                <w:sz w:val="24"/>
                <w:szCs w:val="24"/>
              </w:rPr>
              <w:t xml:space="preserve"> </w:t>
            </w:r>
            <w:r w:rsidRPr="00097DA2">
              <w:rPr>
                <w:sz w:val="24"/>
                <w:szCs w:val="24"/>
              </w:rPr>
              <w:t>«О</w:t>
            </w:r>
            <w:r w:rsidRPr="00097DA2">
              <w:rPr>
                <w:spacing w:val="-57"/>
                <w:sz w:val="24"/>
                <w:szCs w:val="24"/>
              </w:rPr>
              <w:t xml:space="preserve"> </w:t>
            </w:r>
            <w:r w:rsidRPr="00097DA2">
              <w:rPr>
                <w:sz w:val="24"/>
                <w:szCs w:val="24"/>
              </w:rPr>
              <w:t>продуктах</w:t>
            </w:r>
            <w:r w:rsidRPr="00097DA2">
              <w:rPr>
                <w:spacing w:val="23"/>
                <w:sz w:val="24"/>
                <w:szCs w:val="24"/>
              </w:rPr>
              <w:t xml:space="preserve"> </w:t>
            </w:r>
            <w:r w:rsidRPr="00097DA2">
              <w:rPr>
                <w:sz w:val="24"/>
                <w:szCs w:val="24"/>
              </w:rPr>
              <w:t>питания»</w:t>
            </w:r>
            <w:r w:rsidRPr="00097DA2">
              <w:rPr>
                <w:spacing w:val="23"/>
                <w:sz w:val="24"/>
                <w:szCs w:val="24"/>
              </w:rPr>
              <w:t xml:space="preserve"> </w:t>
            </w:r>
            <w:r w:rsidRPr="00097DA2">
              <w:rPr>
                <w:sz w:val="24"/>
                <w:szCs w:val="24"/>
              </w:rPr>
              <w:t>«О</w:t>
            </w:r>
            <w:r w:rsidRPr="00097DA2">
              <w:rPr>
                <w:spacing w:val="27"/>
                <w:sz w:val="24"/>
                <w:szCs w:val="24"/>
              </w:rPr>
              <w:t xml:space="preserve"> </w:t>
            </w:r>
            <w:r w:rsidRPr="00097DA2">
              <w:rPr>
                <w:sz w:val="24"/>
                <w:szCs w:val="24"/>
              </w:rPr>
              <w:t>человеке»</w:t>
            </w:r>
            <w:r w:rsidRPr="00097DA2">
              <w:rPr>
                <w:spacing w:val="24"/>
                <w:sz w:val="24"/>
                <w:szCs w:val="24"/>
              </w:rPr>
              <w:t xml:space="preserve"> </w:t>
            </w:r>
            <w:r w:rsidRPr="00097DA2">
              <w:rPr>
                <w:sz w:val="24"/>
                <w:szCs w:val="24"/>
              </w:rPr>
              <w:t>из</w:t>
            </w:r>
            <w:r w:rsidRPr="00097DA2">
              <w:rPr>
                <w:spacing w:val="28"/>
                <w:sz w:val="24"/>
                <w:szCs w:val="24"/>
              </w:rPr>
              <w:t xml:space="preserve"> </w:t>
            </w:r>
            <w:r w:rsidRPr="00097DA2">
              <w:rPr>
                <w:sz w:val="24"/>
                <w:szCs w:val="24"/>
              </w:rPr>
              <w:t>серии</w:t>
            </w:r>
            <w:r w:rsidRPr="00097DA2">
              <w:rPr>
                <w:spacing w:val="24"/>
                <w:sz w:val="24"/>
                <w:szCs w:val="24"/>
              </w:rPr>
              <w:t xml:space="preserve"> </w:t>
            </w:r>
            <w:r w:rsidRPr="00097DA2">
              <w:rPr>
                <w:sz w:val="24"/>
                <w:szCs w:val="24"/>
              </w:rPr>
              <w:t>Маленькому</w:t>
            </w:r>
            <w:r w:rsidRPr="00097DA2">
              <w:rPr>
                <w:spacing w:val="18"/>
                <w:sz w:val="24"/>
                <w:szCs w:val="24"/>
              </w:rPr>
              <w:t xml:space="preserve"> </w:t>
            </w:r>
            <w:r w:rsidRPr="00097DA2">
              <w:rPr>
                <w:sz w:val="24"/>
                <w:szCs w:val="24"/>
              </w:rPr>
              <w:t>почемучке</w:t>
            </w:r>
            <w:r w:rsidRPr="00097DA2">
              <w:rPr>
                <w:spacing w:val="28"/>
                <w:sz w:val="24"/>
                <w:szCs w:val="24"/>
              </w:rPr>
              <w:t xml:space="preserve"> </w:t>
            </w:r>
            <w:r w:rsidRPr="00097DA2">
              <w:rPr>
                <w:sz w:val="24"/>
                <w:szCs w:val="24"/>
              </w:rPr>
              <w:t>М.</w:t>
            </w:r>
            <w:r w:rsidRPr="00097DA2">
              <w:rPr>
                <w:spacing w:val="-57"/>
                <w:sz w:val="24"/>
                <w:szCs w:val="24"/>
              </w:rPr>
              <w:t xml:space="preserve"> </w:t>
            </w:r>
            <w:r w:rsidRPr="00097DA2">
              <w:rPr>
                <w:sz w:val="24"/>
                <w:szCs w:val="24"/>
              </w:rPr>
              <w:t>Султановой. «Школа поведения всем на загляденье»-М. Еремеева</w:t>
            </w:r>
            <w:r w:rsidRPr="00097DA2">
              <w:rPr>
                <w:spacing w:val="1"/>
                <w:sz w:val="24"/>
                <w:szCs w:val="24"/>
              </w:rPr>
              <w:t xml:space="preserve"> </w:t>
            </w:r>
            <w:r w:rsidRPr="00097DA2">
              <w:rPr>
                <w:sz w:val="24"/>
                <w:szCs w:val="24"/>
              </w:rPr>
              <w:t>Авторская</w:t>
            </w:r>
            <w:r w:rsidRPr="00097DA2">
              <w:rPr>
                <w:spacing w:val="95"/>
                <w:sz w:val="24"/>
                <w:szCs w:val="24"/>
              </w:rPr>
              <w:t xml:space="preserve"> </w:t>
            </w:r>
            <w:r w:rsidRPr="00097DA2">
              <w:rPr>
                <w:sz w:val="24"/>
                <w:szCs w:val="24"/>
              </w:rPr>
              <w:t>книга</w:t>
            </w:r>
            <w:r w:rsidRPr="00097DA2">
              <w:rPr>
                <w:spacing w:val="89"/>
                <w:sz w:val="24"/>
                <w:szCs w:val="24"/>
              </w:rPr>
              <w:t xml:space="preserve"> </w:t>
            </w:r>
            <w:r w:rsidRPr="00097DA2">
              <w:rPr>
                <w:sz w:val="24"/>
                <w:szCs w:val="24"/>
              </w:rPr>
              <w:t>«Чудо-книга»</w:t>
            </w:r>
            <w:r w:rsidRPr="00097DA2">
              <w:rPr>
                <w:sz w:val="24"/>
                <w:szCs w:val="24"/>
              </w:rPr>
              <w:tab/>
              <w:t>Для</w:t>
            </w:r>
            <w:r w:rsidRPr="00097DA2">
              <w:rPr>
                <w:spacing w:val="1"/>
                <w:sz w:val="24"/>
                <w:szCs w:val="24"/>
              </w:rPr>
              <w:t xml:space="preserve"> </w:t>
            </w:r>
            <w:r w:rsidRPr="00097DA2">
              <w:rPr>
                <w:sz w:val="24"/>
                <w:szCs w:val="24"/>
              </w:rPr>
              <w:t>организации</w:t>
            </w:r>
            <w:r w:rsidRPr="00097DA2">
              <w:rPr>
                <w:spacing w:val="1"/>
                <w:sz w:val="24"/>
                <w:szCs w:val="24"/>
              </w:rPr>
              <w:t xml:space="preserve"> </w:t>
            </w:r>
            <w:r w:rsidRPr="00097DA2">
              <w:rPr>
                <w:sz w:val="24"/>
                <w:szCs w:val="24"/>
              </w:rPr>
              <w:t>театрализованной</w:t>
            </w:r>
            <w:r w:rsidRPr="00097DA2">
              <w:rPr>
                <w:spacing w:val="-57"/>
                <w:sz w:val="24"/>
                <w:szCs w:val="24"/>
              </w:rPr>
              <w:t xml:space="preserve"> </w:t>
            </w:r>
            <w:r w:rsidRPr="00097DA2">
              <w:rPr>
                <w:sz w:val="24"/>
                <w:szCs w:val="24"/>
              </w:rPr>
              <w:t>деятельности</w:t>
            </w:r>
            <w:r w:rsidRPr="00097DA2">
              <w:rPr>
                <w:sz w:val="24"/>
                <w:szCs w:val="24"/>
              </w:rPr>
              <w:tab/>
              <w:t xml:space="preserve">разные  </w:t>
            </w:r>
            <w:r w:rsidRPr="00097DA2">
              <w:rPr>
                <w:spacing w:val="2"/>
                <w:sz w:val="24"/>
                <w:szCs w:val="24"/>
              </w:rPr>
              <w:t xml:space="preserve"> </w:t>
            </w:r>
            <w:r w:rsidRPr="00097DA2">
              <w:rPr>
                <w:sz w:val="24"/>
                <w:szCs w:val="24"/>
              </w:rPr>
              <w:t xml:space="preserve">виды  </w:t>
            </w:r>
            <w:r w:rsidRPr="00097DA2">
              <w:rPr>
                <w:spacing w:val="11"/>
                <w:sz w:val="24"/>
                <w:szCs w:val="24"/>
              </w:rPr>
              <w:t xml:space="preserve"> </w:t>
            </w:r>
            <w:r w:rsidRPr="00097DA2">
              <w:rPr>
                <w:sz w:val="24"/>
                <w:szCs w:val="24"/>
              </w:rPr>
              <w:t xml:space="preserve">театров:  </w:t>
            </w:r>
            <w:r w:rsidRPr="00097DA2">
              <w:rPr>
                <w:spacing w:val="10"/>
                <w:sz w:val="24"/>
                <w:szCs w:val="24"/>
              </w:rPr>
              <w:t xml:space="preserve"> </w:t>
            </w:r>
            <w:r w:rsidRPr="00097DA2">
              <w:rPr>
                <w:sz w:val="24"/>
                <w:szCs w:val="24"/>
              </w:rPr>
              <w:t xml:space="preserve">пальчиковый,  </w:t>
            </w:r>
            <w:r w:rsidRPr="00097DA2">
              <w:rPr>
                <w:spacing w:val="11"/>
                <w:sz w:val="24"/>
                <w:szCs w:val="24"/>
              </w:rPr>
              <w:t xml:space="preserve"> </w:t>
            </w:r>
            <w:r w:rsidRPr="00097DA2">
              <w:rPr>
                <w:sz w:val="24"/>
                <w:szCs w:val="24"/>
              </w:rPr>
              <w:t>настольный,</w:t>
            </w:r>
          </w:p>
          <w:p w:rsidR="00F63E58" w:rsidRPr="00097DA2" w:rsidRDefault="00F63E58" w:rsidP="00F63E58">
            <w:pPr>
              <w:pStyle w:val="TableParagraph"/>
              <w:ind w:left="0"/>
              <w:rPr>
                <w:sz w:val="24"/>
                <w:szCs w:val="24"/>
              </w:rPr>
            </w:pPr>
            <w:r w:rsidRPr="00097DA2">
              <w:rPr>
                <w:sz w:val="24"/>
                <w:szCs w:val="24"/>
              </w:rPr>
              <w:t>перчаточный,</w:t>
            </w:r>
            <w:r w:rsidRPr="00097DA2">
              <w:rPr>
                <w:spacing w:val="54"/>
                <w:sz w:val="24"/>
                <w:szCs w:val="24"/>
              </w:rPr>
              <w:t xml:space="preserve"> </w:t>
            </w:r>
            <w:r w:rsidRPr="00097DA2">
              <w:rPr>
                <w:sz w:val="24"/>
                <w:szCs w:val="24"/>
              </w:rPr>
              <w:t>кукольный.</w:t>
            </w:r>
          </w:p>
        </w:tc>
      </w:tr>
      <w:tr w:rsidR="00097DA2" w:rsidRPr="00097DA2" w:rsidTr="00F63E58">
        <w:trPr>
          <w:trHeight w:val="1934"/>
        </w:trPr>
        <w:tc>
          <w:tcPr>
            <w:tcW w:w="1294" w:type="pct"/>
          </w:tcPr>
          <w:p w:rsidR="00F63E58" w:rsidRPr="00097DA2" w:rsidRDefault="00F63E58" w:rsidP="00F63E58">
            <w:pPr>
              <w:pStyle w:val="TableParagraph"/>
              <w:ind w:left="0"/>
              <w:rPr>
                <w:b/>
                <w:sz w:val="24"/>
                <w:szCs w:val="24"/>
              </w:rPr>
            </w:pPr>
            <w:r w:rsidRPr="00097DA2">
              <w:rPr>
                <w:b/>
                <w:sz w:val="24"/>
                <w:szCs w:val="24"/>
              </w:rPr>
              <w:t>Уголок</w:t>
            </w:r>
            <w:r w:rsidRPr="00097DA2">
              <w:rPr>
                <w:b/>
                <w:spacing w:val="1"/>
                <w:sz w:val="24"/>
                <w:szCs w:val="24"/>
              </w:rPr>
              <w:t xml:space="preserve"> </w:t>
            </w:r>
            <w:r w:rsidRPr="00097DA2">
              <w:rPr>
                <w:b/>
                <w:sz w:val="24"/>
                <w:szCs w:val="24"/>
              </w:rPr>
              <w:t>уединения</w:t>
            </w:r>
          </w:p>
        </w:tc>
        <w:tc>
          <w:tcPr>
            <w:tcW w:w="3706" w:type="pct"/>
          </w:tcPr>
          <w:p w:rsidR="00F63E58" w:rsidRPr="00097DA2" w:rsidRDefault="00F63E58" w:rsidP="00F63E58">
            <w:pPr>
              <w:pStyle w:val="TableParagraph"/>
              <w:ind w:left="0"/>
              <w:rPr>
                <w:sz w:val="24"/>
                <w:szCs w:val="24"/>
              </w:rPr>
            </w:pPr>
            <w:r w:rsidRPr="00097DA2">
              <w:rPr>
                <w:sz w:val="24"/>
                <w:szCs w:val="24"/>
              </w:rPr>
              <w:t>С</w:t>
            </w:r>
            <w:r w:rsidRPr="00097DA2">
              <w:rPr>
                <w:spacing w:val="1"/>
                <w:sz w:val="24"/>
                <w:szCs w:val="24"/>
              </w:rPr>
              <w:t xml:space="preserve"> </w:t>
            </w:r>
            <w:r w:rsidRPr="00097DA2">
              <w:rPr>
                <w:sz w:val="24"/>
                <w:szCs w:val="24"/>
              </w:rPr>
              <w:t>целью</w:t>
            </w:r>
            <w:r w:rsidRPr="00097DA2">
              <w:rPr>
                <w:spacing w:val="1"/>
                <w:sz w:val="24"/>
                <w:szCs w:val="24"/>
              </w:rPr>
              <w:t xml:space="preserve"> </w:t>
            </w:r>
            <w:r w:rsidRPr="00097DA2">
              <w:rPr>
                <w:sz w:val="24"/>
                <w:szCs w:val="24"/>
              </w:rPr>
              <w:t>обеспечения</w:t>
            </w:r>
            <w:r w:rsidRPr="00097DA2">
              <w:rPr>
                <w:spacing w:val="1"/>
                <w:sz w:val="24"/>
                <w:szCs w:val="24"/>
              </w:rPr>
              <w:t xml:space="preserve"> </w:t>
            </w:r>
            <w:r w:rsidRPr="00097DA2">
              <w:rPr>
                <w:sz w:val="24"/>
                <w:szCs w:val="24"/>
              </w:rPr>
              <w:t>эмоционального</w:t>
            </w:r>
            <w:r w:rsidRPr="00097DA2">
              <w:rPr>
                <w:spacing w:val="1"/>
                <w:sz w:val="24"/>
                <w:szCs w:val="24"/>
              </w:rPr>
              <w:t xml:space="preserve"> </w:t>
            </w:r>
            <w:r w:rsidRPr="00097DA2">
              <w:rPr>
                <w:sz w:val="24"/>
                <w:szCs w:val="24"/>
              </w:rPr>
              <w:t>комфорта</w:t>
            </w:r>
            <w:r w:rsidRPr="00097DA2">
              <w:rPr>
                <w:spacing w:val="1"/>
                <w:sz w:val="24"/>
                <w:szCs w:val="24"/>
              </w:rPr>
              <w:t xml:space="preserve"> </w:t>
            </w:r>
            <w:r w:rsidRPr="00097DA2">
              <w:rPr>
                <w:sz w:val="24"/>
                <w:szCs w:val="24"/>
              </w:rPr>
              <w:t>каждого</w:t>
            </w:r>
            <w:r w:rsidRPr="00097DA2">
              <w:rPr>
                <w:spacing w:val="1"/>
                <w:sz w:val="24"/>
                <w:szCs w:val="24"/>
              </w:rPr>
              <w:t xml:space="preserve"> </w:t>
            </w:r>
            <w:r w:rsidRPr="00097DA2">
              <w:rPr>
                <w:sz w:val="24"/>
                <w:szCs w:val="24"/>
              </w:rPr>
              <w:t>ребенка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групповом</w:t>
            </w:r>
            <w:r w:rsidRPr="00097DA2">
              <w:rPr>
                <w:spacing w:val="1"/>
                <w:sz w:val="24"/>
                <w:szCs w:val="24"/>
              </w:rPr>
              <w:t xml:space="preserve"> </w:t>
            </w:r>
            <w:r w:rsidRPr="00097DA2">
              <w:rPr>
                <w:sz w:val="24"/>
                <w:szCs w:val="24"/>
              </w:rPr>
              <w:t>помещении</w:t>
            </w:r>
            <w:r w:rsidRPr="00097DA2">
              <w:rPr>
                <w:spacing w:val="1"/>
                <w:sz w:val="24"/>
                <w:szCs w:val="24"/>
              </w:rPr>
              <w:t xml:space="preserve"> </w:t>
            </w:r>
            <w:r w:rsidRPr="00097DA2">
              <w:rPr>
                <w:sz w:val="24"/>
                <w:szCs w:val="24"/>
              </w:rPr>
              <w:t>имеется</w:t>
            </w:r>
            <w:r w:rsidRPr="00097DA2">
              <w:rPr>
                <w:spacing w:val="1"/>
                <w:sz w:val="24"/>
                <w:szCs w:val="24"/>
              </w:rPr>
              <w:t xml:space="preserve"> </w:t>
            </w:r>
            <w:r w:rsidRPr="00097DA2">
              <w:rPr>
                <w:sz w:val="24"/>
                <w:szCs w:val="24"/>
              </w:rPr>
              <w:t>уголок</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мягкой</w:t>
            </w:r>
            <w:r w:rsidRPr="00097DA2">
              <w:rPr>
                <w:spacing w:val="1"/>
                <w:sz w:val="24"/>
                <w:szCs w:val="24"/>
              </w:rPr>
              <w:t xml:space="preserve"> </w:t>
            </w:r>
            <w:r w:rsidRPr="00097DA2">
              <w:rPr>
                <w:sz w:val="24"/>
                <w:szCs w:val="24"/>
              </w:rPr>
              <w:t>мебель,</w:t>
            </w:r>
            <w:r w:rsidRPr="00097DA2">
              <w:rPr>
                <w:spacing w:val="61"/>
                <w:sz w:val="24"/>
                <w:szCs w:val="24"/>
              </w:rPr>
              <w:t xml:space="preserve"> </w:t>
            </w:r>
            <w:r w:rsidRPr="00097DA2">
              <w:rPr>
                <w:sz w:val="24"/>
                <w:szCs w:val="24"/>
              </w:rPr>
              <w:t>и</w:t>
            </w:r>
            <w:r w:rsidRPr="00097DA2">
              <w:rPr>
                <w:spacing w:val="1"/>
                <w:sz w:val="24"/>
                <w:szCs w:val="24"/>
              </w:rPr>
              <w:t xml:space="preserve"> </w:t>
            </w:r>
            <w:r w:rsidRPr="00097DA2">
              <w:rPr>
                <w:sz w:val="24"/>
                <w:szCs w:val="24"/>
              </w:rPr>
              <w:t>возможностью посмотреть книгу, детский журнал, альбом с семейными</w:t>
            </w:r>
            <w:r w:rsidRPr="00097DA2">
              <w:rPr>
                <w:spacing w:val="1"/>
                <w:sz w:val="24"/>
                <w:szCs w:val="24"/>
              </w:rPr>
              <w:t xml:space="preserve"> </w:t>
            </w:r>
            <w:r w:rsidRPr="00097DA2">
              <w:rPr>
                <w:sz w:val="24"/>
                <w:szCs w:val="24"/>
              </w:rPr>
              <w:t>иллюстрациями,</w:t>
            </w:r>
            <w:r w:rsidRPr="00097DA2">
              <w:rPr>
                <w:spacing w:val="1"/>
                <w:sz w:val="24"/>
                <w:szCs w:val="24"/>
              </w:rPr>
              <w:t xml:space="preserve"> </w:t>
            </w:r>
            <w:r w:rsidRPr="00097DA2">
              <w:rPr>
                <w:sz w:val="24"/>
                <w:szCs w:val="24"/>
              </w:rPr>
              <w:t>уголок</w:t>
            </w:r>
            <w:r w:rsidRPr="00097DA2">
              <w:rPr>
                <w:spacing w:val="1"/>
                <w:sz w:val="24"/>
                <w:szCs w:val="24"/>
              </w:rPr>
              <w:t xml:space="preserve"> </w:t>
            </w:r>
            <w:r w:rsidRPr="00097DA2">
              <w:rPr>
                <w:sz w:val="24"/>
                <w:szCs w:val="24"/>
              </w:rPr>
              <w:t>с</w:t>
            </w:r>
            <w:r w:rsidRPr="00097DA2">
              <w:rPr>
                <w:spacing w:val="1"/>
                <w:sz w:val="24"/>
                <w:szCs w:val="24"/>
              </w:rPr>
              <w:t xml:space="preserve"> </w:t>
            </w:r>
            <w:r w:rsidRPr="00097DA2">
              <w:rPr>
                <w:sz w:val="24"/>
                <w:szCs w:val="24"/>
              </w:rPr>
              <w:t>возможностью</w:t>
            </w:r>
            <w:r w:rsidRPr="00097DA2">
              <w:rPr>
                <w:spacing w:val="1"/>
                <w:sz w:val="24"/>
                <w:szCs w:val="24"/>
              </w:rPr>
              <w:t xml:space="preserve"> </w:t>
            </w:r>
            <w:r w:rsidRPr="00097DA2">
              <w:rPr>
                <w:sz w:val="24"/>
                <w:szCs w:val="24"/>
              </w:rPr>
              <w:t>уединения,</w:t>
            </w:r>
            <w:r w:rsidRPr="00097DA2">
              <w:rPr>
                <w:spacing w:val="1"/>
                <w:sz w:val="24"/>
                <w:szCs w:val="24"/>
              </w:rPr>
              <w:t xml:space="preserve"> </w:t>
            </w:r>
            <w:r w:rsidRPr="00097DA2">
              <w:rPr>
                <w:sz w:val="24"/>
                <w:szCs w:val="24"/>
              </w:rPr>
              <w:t>т.е</w:t>
            </w:r>
            <w:r w:rsidRPr="00097DA2">
              <w:rPr>
                <w:spacing w:val="1"/>
                <w:sz w:val="24"/>
                <w:szCs w:val="24"/>
              </w:rPr>
              <w:t xml:space="preserve"> </w:t>
            </w:r>
            <w:r w:rsidRPr="00097DA2">
              <w:rPr>
                <w:sz w:val="24"/>
                <w:szCs w:val="24"/>
              </w:rPr>
              <w:t>ненадолго</w:t>
            </w:r>
            <w:r w:rsidRPr="00097DA2">
              <w:rPr>
                <w:spacing w:val="1"/>
                <w:sz w:val="24"/>
                <w:szCs w:val="24"/>
              </w:rPr>
              <w:t xml:space="preserve"> </w:t>
            </w:r>
            <w:r w:rsidRPr="00097DA2">
              <w:rPr>
                <w:sz w:val="24"/>
                <w:szCs w:val="24"/>
              </w:rPr>
              <w:t>сменить</w:t>
            </w:r>
            <w:r w:rsidRPr="00097DA2">
              <w:rPr>
                <w:spacing w:val="8"/>
                <w:sz w:val="24"/>
                <w:szCs w:val="24"/>
              </w:rPr>
              <w:t xml:space="preserve"> </w:t>
            </w:r>
            <w:r w:rsidRPr="00097DA2">
              <w:rPr>
                <w:sz w:val="24"/>
                <w:szCs w:val="24"/>
              </w:rPr>
              <w:t>обстановку</w:t>
            </w:r>
            <w:r w:rsidRPr="00097DA2">
              <w:rPr>
                <w:spacing w:val="3"/>
                <w:sz w:val="24"/>
                <w:szCs w:val="24"/>
              </w:rPr>
              <w:t xml:space="preserve"> </w:t>
            </w:r>
            <w:r w:rsidRPr="00097DA2">
              <w:rPr>
                <w:sz w:val="24"/>
                <w:szCs w:val="24"/>
              </w:rPr>
              <w:t>и</w:t>
            </w:r>
            <w:r w:rsidRPr="00097DA2">
              <w:rPr>
                <w:spacing w:val="13"/>
                <w:sz w:val="24"/>
                <w:szCs w:val="24"/>
              </w:rPr>
              <w:t xml:space="preserve"> </w:t>
            </w:r>
            <w:r w:rsidRPr="00097DA2">
              <w:rPr>
                <w:sz w:val="24"/>
                <w:szCs w:val="24"/>
              </w:rPr>
              <w:t>немного</w:t>
            </w:r>
            <w:r w:rsidRPr="00097DA2">
              <w:rPr>
                <w:spacing w:val="11"/>
                <w:sz w:val="24"/>
                <w:szCs w:val="24"/>
              </w:rPr>
              <w:t xml:space="preserve"> </w:t>
            </w:r>
            <w:r w:rsidRPr="00097DA2">
              <w:rPr>
                <w:sz w:val="24"/>
                <w:szCs w:val="24"/>
              </w:rPr>
              <w:t>отдохнуть</w:t>
            </w:r>
            <w:r w:rsidRPr="00097DA2">
              <w:rPr>
                <w:spacing w:val="13"/>
                <w:sz w:val="24"/>
                <w:szCs w:val="24"/>
              </w:rPr>
              <w:t xml:space="preserve"> </w:t>
            </w:r>
            <w:r w:rsidRPr="00097DA2">
              <w:rPr>
                <w:sz w:val="24"/>
                <w:szCs w:val="24"/>
              </w:rPr>
              <w:t>от</w:t>
            </w:r>
            <w:r w:rsidRPr="00097DA2">
              <w:rPr>
                <w:spacing w:val="12"/>
                <w:sz w:val="24"/>
                <w:szCs w:val="24"/>
              </w:rPr>
              <w:t xml:space="preserve"> </w:t>
            </w:r>
            <w:r w:rsidRPr="00097DA2">
              <w:rPr>
                <w:sz w:val="24"/>
                <w:szCs w:val="24"/>
              </w:rPr>
              <w:t>стремительного</w:t>
            </w:r>
            <w:r w:rsidRPr="00097DA2">
              <w:rPr>
                <w:spacing w:val="16"/>
                <w:sz w:val="24"/>
                <w:szCs w:val="24"/>
              </w:rPr>
              <w:t xml:space="preserve"> </w:t>
            </w:r>
            <w:r w:rsidRPr="00097DA2">
              <w:rPr>
                <w:sz w:val="24"/>
                <w:szCs w:val="24"/>
              </w:rPr>
              <w:t>потока</w:t>
            </w:r>
          </w:p>
          <w:p w:rsidR="00F63E58" w:rsidRPr="00097DA2" w:rsidRDefault="00F63E58" w:rsidP="00F63E58">
            <w:pPr>
              <w:pStyle w:val="TableParagraph"/>
              <w:ind w:left="0"/>
              <w:rPr>
                <w:sz w:val="24"/>
                <w:szCs w:val="24"/>
              </w:rPr>
            </w:pPr>
            <w:r w:rsidRPr="00097DA2">
              <w:rPr>
                <w:sz w:val="24"/>
                <w:szCs w:val="24"/>
              </w:rPr>
              <w:t>событий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информации,</w:t>
            </w:r>
            <w:r w:rsidRPr="00097DA2">
              <w:rPr>
                <w:spacing w:val="1"/>
                <w:sz w:val="24"/>
                <w:szCs w:val="24"/>
              </w:rPr>
              <w:t xml:space="preserve"> </w:t>
            </w:r>
            <w:r w:rsidRPr="00097DA2">
              <w:rPr>
                <w:sz w:val="24"/>
                <w:szCs w:val="24"/>
              </w:rPr>
              <w:t>выплеска</w:t>
            </w:r>
            <w:r w:rsidRPr="00097DA2">
              <w:rPr>
                <w:spacing w:val="1"/>
                <w:sz w:val="24"/>
                <w:szCs w:val="24"/>
              </w:rPr>
              <w:t xml:space="preserve"> </w:t>
            </w:r>
            <w:r w:rsidRPr="00097DA2">
              <w:rPr>
                <w:sz w:val="24"/>
                <w:szCs w:val="24"/>
              </w:rPr>
              <w:t>негативных</w:t>
            </w:r>
            <w:r w:rsidRPr="00097DA2">
              <w:rPr>
                <w:spacing w:val="1"/>
                <w:sz w:val="24"/>
                <w:szCs w:val="24"/>
              </w:rPr>
              <w:t xml:space="preserve"> </w:t>
            </w:r>
            <w:r w:rsidRPr="00097DA2">
              <w:rPr>
                <w:sz w:val="24"/>
                <w:szCs w:val="24"/>
              </w:rPr>
              <w:t>настроений,</w:t>
            </w:r>
            <w:r w:rsidRPr="00097DA2">
              <w:rPr>
                <w:spacing w:val="1"/>
                <w:sz w:val="24"/>
                <w:szCs w:val="24"/>
              </w:rPr>
              <w:t xml:space="preserve"> </w:t>
            </w:r>
            <w:r w:rsidRPr="00097DA2">
              <w:rPr>
                <w:sz w:val="24"/>
                <w:szCs w:val="24"/>
              </w:rPr>
              <w:t>а</w:t>
            </w:r>
            <w:r w:rsidRPr="00097DA2">
              <w:rPr>
                <w:spacing w:val="1"/>
                <w:sz w:val="24"/>
                <w:szCs w:val="24"/>
              </w:rPr>
              <w:t xml:space="preserve"> </w:t>
            </w:r>
            <w:r w:rsidRPr="00097DA2">
              <w:rPr>
                <w:sz w:val="24"/>
                <w:szCs w:val="24"/>
              </w:rPr>
              <w:t>так</w:t>
            </w:r>
            <w:r w:rsidRPr="00097DA2">
              <w:rPr>
                <w:spacing w:val="1"/>
                <w:sz w:val="24"/>
                <w:szCs w:val="24"/>
              </w:rPr>
              <w:t xml:space="preserve"> </w:t>
            </w:r>
            <w:r w:rsidRPr="00097DA2">
              <w:rPr>
                <w:sz w:val="24"/>
                <w:szCs w:val="24"/>
              </w:rPr>
              <w:t>же</w:t>
            </w:r>
            <w:r w:rsidRPr="00097DA2">
              <w:rPr>
                <w:spacing w:val="1"/>
                <w:sz w:val="24"/>
                <w:szCs w:val="24"/>
              </w:rPr>
              <w:t xml:space="preserve"> </w:t>
            </w:r>
            <w:r w:rsidRPr="00097DA2">
              <w:rPr>
                <w:sz w:val="24"/>
                <w:szCs w:val="24"/>
              </w:rPr>
              <w:t>можно</w:t>
            </w:r>
            <w:r w:rsidRPr="00097DA2">
              <w:rPr>
                <w:spacing w:val="1"/>
                <w:sz w:val="24"/>
                <w:szCs w:val="24"/>
              </w:rPr>
              <w:t xml:space="preserve"> </w:t>
            </w:r>
            <w:r w:rsidRPr="00097DA2">
              <w:rPr>
                <w:sz w:val="24"/>
                <w:szCs w:val="24"/>
              </w:rPr>
              <w:t>использовать</w:t>
            </w:r>
            <w:r w:rsidRPr="00097DA2">
              <w:rPr>
                <w:spacing w:val="-1"/>
                <w:sz w:val="24"/>
                <w:szCs w:val="24"/>
              </w:rPr>
              <w:t xml:space="preserve"> </w:t>
            </w:r>
            <w:r w:rsidRPr="00097DA2">
              <w:rPr>
                <w:sz w:val="24"/>
                <w:szCs w:val="24"/>
              </w:rPr>
              <w:t>центр</w:t>
            </w:r>
            <w:r w:rsidRPr="00097DA2">
              <w:rPr>
                <w:spacing w:val="59"/>
                <w:sz w:val="24"/>
                <w:szCs w:val="24"/>
              </w:rPr>
              <w:t xml:space="preserve"> </w:t>
            </w:r>
            <w:r w:rsidRPr="00097DA2">
              <w:rPr>
                <w:sz w:val="24"/>
                <w:szCs w:val="24"/>
              </w:rPr>
              <w:t>«песка и</w:t>
            </w:r>
            <w:r w:rsidRPr="00097DA2">
              <w:rPr>
                <w:spacing w:val="3"/>
                <w:sz w:val="24"/>
                <w:szCs w:val="24"/>
              </w:rPr>
              <w:t xml:space="preserve"> </w:t>
            </w:r>
            <w:r w:rsidRPr="00097DA2">
              <w:rPr>
                <w:sz w:val="24"/>
                <w:szCs w:val="24"/>
              </w:rPr>
              <w:t>воды».</w:t>
            </w:r>
          </w:p>
        </w:tc>
      </w:tr>
    </w:tbl>
    <w:p w:rsidR="00201F0B" w:rsidRPr="00097DA2" w:rsidRDefault="00201F0B" w:rsidP="00562461">
      <w:pPr>
        <w:jc w:val="both"/>
        <w:rPr>
          <w:sz w:val="24"/>
          <w:szCs w:val="24"/>
        </w:rPr>
        <w:sectPr w:rsidR="00201F0B" w:rsidRPr="00097DA2" w:rsidSect="000101ED">
          <w:pgSz w:w="11910" w:h="16840" w:code="9"/>
          <w:pgMar w:top="851" w:right="851" w:bottom="851" w:left="851" w:header="567" w:footer="567" w:gutter="0"/>
          <w:cols w:space="720"/>
          <w:docGrid w:linePitch="299"/>
        </w:sectPr>
      </w:pPr>
    </w:p>
    <w:p w:rsidR="00201F0B" w:rsidRPr="00097DA2" w:rsidRDefault="00201F0B" w:rsidP="00562461">
      <w:pPr>
        <w:pStyle w:val="a3"/>
        <w:ind w:left="0"/>
        <w:rPr>
          <w:b/>
        </w:rPr>
      </w:pPr>
    </w:p>
    <w:p w:rsidR="00FA6723" w:rsidRPr="00097DA2" w:rsidRDefault="00FA6723" w:rsidP="00FA6723">
      <w:pPr>
        <w:jc w:val="center"/>
        <w:rPr>
          <w:rFonts w:eastAsia="Calibri"/>
          <w:b/>
          <w:bCs/>
          <w:sz w:val="24"/>
          <w:szCs w:val="24"/>
        </w:rPr>
      </w:pPr>
      <w:r w:rsidRPr="00097DA2">
        <w:rPr>
          <w:rFonts w:eastAsia="Calibri"/>
          <w:b/>
          <w:bCs/>
          <w:sz w:val="24"/>
          <w:szCs w:val="24"/>
        </w:rPr>
        <w:t>Оснащение групп игрушками, дидактическими играми, пособиями, материалами</w:t>
      </w:r>
    </w:p>
    <w:p w:rsidR="00FA6723" w:rsidRPr="00097DA2" w:rsidRDefault="00FA6723" w:rsidP="00FA6723">
      <w:pPr>
        <w:jc w:val="center"/>
        <w:rPr>
          <w:rFonts w:eastAsia="Calibri"/>
          <w:b/>
          <w:sz w:val="24"/>
          <w:szCs w:val="24"/>
        </w:rPr>
      </w:pPr>
    </w:p>
    <w:p w:rsidR="00FA6723" w:rsidRPr="00097DA2" w:rsidRDefault="00FA6723" w:rsidP="00FA6723">
      <w:pPr>
        <w:jc w:val="center"/>
        <w:rPr>
          <w:b/>
          <w:sz w:val="24"/>
          <w:szCs w:val="24"/>
        </w:rPr>
      </w:pPr>
      <w:r w:rsidRPr="00097DA2">
        <w:rPr>
          <w:rFonts w:eastAsia="Calibri"/>
          <w:b/>
          <w:sz w:val="24"/>
          <w:szCs w:val="24"/>
        </w:rPr>
        <w:t>Группа общеразвивающей направленности детей 5-6 лет №3 «Солнышко»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730"/>
      </w:tblGrid>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sz w:val="24"/>
                <w:szCs w:val="24"/>
              </w:rPr>
            </w:pPr>
            <w:r w:rsidRPr="00097DA2">
              <w:rPr>
                <w:rFonts w:eastAsia="Calibri"/>
                <w:b/>
                <w:bCs/>
                <w:sz w:val="24"/>
                <w:szCs w:val="24"/>
              </w:rPr>
              <w:t>Центры/ уголки детской</w:t>
            </w:r>
            <w:r w:rsidRPr="00097DA2">
              <w:rPr>
                <w:rFonts w:eastAsia="Calibri"/>
                <w:sz w:val="24"/>
                <w:szCs w:val="24"/>
              </w:rPr>
              <w:br/>
            </w:r>
            <w:r w:rsidRPr="00097DA2">
              <w:rPr>
                <w:rFonts w:eastAsia="Calibri"/>
                <w:b/>
                <w:bCs/>
                <w:sz w:val="24"/>
                <w:szCs w:val="24"/>
              </w:rPr>
              <w:t>активности в группе</w:t>
            </w:r>
          </w:p>
        </w:tc>
        <w:tc>
          <w:tcPr>
            <w:tcW w:w="3708" w:type="pct"/>
            <w:tcBorders>
              <w:top w:val="single" w:sz="4" w:space="0" w:color="auto"/>
              <w:left w:val="single" w:sz="4" w:space="0" w:color="auto"/>
              <w:bottom w:val="single" w:sz="4" w:space="0" w:color="auto"/>
              <w:right w:val="single" w:sz="4" w:space="0" w:color="auto"/>
            </w:tcBorders>
          </w:tcPr>
          <w:p w:rsidR="00FA6723" w:rsidRPr="00097DA2" w:rsidRDefault="00FA6723" w:rsidP="00F63E58">
            <w:pPr>
              <w:spacing w:line="276" w:lineRule="auto"/>
              <w:jc w:val="center"/>
              <w:rPr>
                <w:rFonts w:eastAsia="Calibri"/>
                <w:b/>
                <w:bCs/>
                <w:sz w:val="24"/>
                <w:szCs w:val="24"/>
              </w:rPr>
            </w:pPr>
          </w:p>
          <w:p w:rsidR="00FA6723" w:rsidRPr="00097DA2" w:rsidRDefault="00FA6723" w:rsidP="00F63E58">
            <w:pPr>
              <w:spacing w:line="276" w:lineRule="auto"/>
              <w:rPr>
                <w:rFonts w:eastAsia="Calibri"/>
                <w:b/>
                <w:sz w:val="24"/>
                <w:szCs w:val="24"/>
              </w:rPr>
            </w:pPr>
            <w:r w:rsidRPr="00097DA2">
              <w:rPr>
                <w:rFonts w:eastAsia="Calibri"/>
                <w:b/>
                <w:bCs/>
                <w:sz w:val="24"/>
                <w:szCs w:val="24"/>
              </w:rPr>
              <w:t xml:space="preserve">                       Оборудование и наименования</w:t>
            </w:r>
          </w:p>
        </w:tc>
      </w:tr>
      <w:tr w:rsidR="00097DA2" w:rsidRPr="00097DA2" w:rsidTr="00F63E58">
        <w:trPr>
          <w:trHeight w:val="295"/>
        </w:trPr>
        <w:tc>
          <w:tcPr>
            <w:tcW w:w="5000" w:type="pct"/>
            <w:gridSpan w:val="2"/>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sz w:val="24"/>
                <w:szCs w:val="24"/>
              </w:rPr>
            </w:pPr>
            <w:r w:rsidRPr="00097DA2">
              <w:rPr>
                <w:rFonts w:eastAsia="Calibri"/>
                <w:b/>
                <w:bCs/>
                <w:sz w:val="24"/>
                <w:szCs w:val="24"/>
              </w:rPr>
              <w:t>СОЦИАЛЬНО-КОММУНИКАТИВНОЕ РАЗВИТИЕ</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rPr>
                <w:rFonts w:eastAsia="Calibri"/>
                <w:b/>
                <w:bCs/>
                <w:sz w:val="24"/>
                <w:szCs w:val="24"/>
              </w:rPr>
            </w:pPr>
            <w:r w:rsidRPr="00097DA2">
              <w:rPr>
                <w:b/>
                <w:sz w:val="24"/>
                <w:szCs w:val="24"/>
              </w:rPr>
              <w:t>Центр сюжетно-ролевой игры</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rPr>
                <w:sz w:val="24"/>
                <w:szCs w:val="24"/>
              </w:rPr>
            </w:pPr>
            <w:r w:rsidRPr="00097DA2">
              <w:rPr>
                <w:sz w:val="24"/>
                <w:szCs w:val="24"/>
              </w:rPr>
              <w:t>Оборудование для самостоятельной игровой деятельности</w:t>
            </w:r>
            <w:r w:rsidRPr="00097DA2">
              <w:rPr>
                <w:bCs/>
                <w:sz w:val="24"/>
                <w:szCs w:val="24"/>
              </w:rPr>
              <w:t xml:space="preserve"> (для сюжетно-ролевых игр:</w:t>
            </w:r>
            <w:r w:rsidRPr="00097DA2">
              <w:rPr>
                <w:sz w:val="24"/>
                <w:szCs w:val="24"/>
              </w:rPr>
              <w:t xml:space="preserve"> мебель для кукол, коляски, кровать,</w:t>
            </w:r>
            <w:r w:rsidRPr="00097DA2">
              <w:rPr>
                <w:bCs/>
                <w:sz w:val="24"/>
                <w:szCs w:val="24"/>
              </w:rPr>
              <w:t xml:space="preserve"> строительный материал, машины, куклы, крупный строительный материал, с.р. игра «Больница», «Магазин», «Строители», «Парикмахерская», «Детский сад», «Семья», «Дом», «Автомастерская».</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bCs/>
                <w:sz w:val="24"/>
                <w:szCs w:val="24"/>
              </w:rPr>
            </w:pPr>
            <w:r w:rsidRPr="00097DA2">
              <w:rPr>
                <w:b/>
                <w:sz w:val="24"/>
                <w:szCs w:val="24"/>
              </w:rPr>
              <w:t>Уголок безопасности</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142"/>
                <w:tab w:val="left" w:pos="3544"/>
              </w:tabs>
              <w:spacing w:line="276" w:lineRule="auto"/>
              <w:rPr>
                <w:sz w:val="24"/>
                <w:szCs w:val="24"/>
              </w:rPr>
            </w:pPr>
            <w:r w:rsidRPr="00097DA2">
              <w:rPr>
                <w:sz w:val="24"/>
                <w:szCs w:val="24"/>
              </w:rPr>
              <w:t>Лепбук по правилам дорожного движения.»,лепбук «Здоровье».Дид.игры: «Светофор», «Подбери по назвначению транспорт», «Дорожное лото». Дидактический материал:«СВЕТОФОРЧИК», «макет Советского района», папка-передвижка «Дорога». «Правила маленького пешехода», «Дорожные знаки», «Нужные машины», «Загадки о транспорте» «Безопастность дома,на улице» и др.</w:t>
            </w:r>
          </w:p>
        </w:tc>
      </w:tr>
      <w:tr w:rsidR="00097DA2" w:rsidRPr="00097DA2" w:rsidTr="00F63E58">
        <w:trPr>
          <w:trHeight w:val="291"/>
        </w:trPr>
        <w:tc>
          <w:tcPr>
            <w:tcW w:w="5000" w:type="pct"/>
            <w:gridSpan w:val="2"/>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jc w:val="center"/>
              <w:rPr>
                <w:b/>
                <w:sz w:val="24"/>
                <w:szCs w:val="24"/>
              </w:rPr>
            </w:pPr>
            <w:r w:rsidRPr="00097DA2">
              <w:rPr>
                <w:b/>
                <w:sz w:val="24"/>
                <w:szCs w:val="24"/>
              </w:rPr>
              <w:t>ПОЗНАВАТЕЛЬНОЕ РАЗВИТИЕ</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bCs/>
                <w:sz w:val="24"/>
                <w:szCs w:val="24"/>
              </w:rPr>
            </w:pPr>
            <w:r w:rsidRPr="00097DA2">
              <w:rPr>
                <w:b/>
                <w:sz w:val="24"/>
                <w:szCs w:val="24"/>
              </w:rPr>
              <w:t>Познавайки</w:t>
            </w:r>
          </w:p>
        </w:tc>
        <w:tc>
          <w:tcPr>
            <w:tcW w:w="3708" w:type="pct"/>
            <w:tcBorders>
              <w:top w:val="single" w:sz="4" w:space="0" w:color="auto"/>
              <w:left w:val="single" w:sz="4" w:space="0" w:color="auto"/>
              <w:bottom w:val="single" w:sz="4" w:space="0" w:color="auto"/>
              <w:right w:val="single" w:sz="4" w:space="0" w:color="auto"/>
            </w:tcBorders>
          </w:tcPr>
          <w:p w:rsidR="00FA6723" w:rsidRPr="00097DA2" w:rsidRDefault="00FA6723" w:rsidP="00F63E58">
            <w:pPr>
              <w:tabs>
                <w:tab w:val="left" w:pos="3544"/>
              </w:tabs>
              <w:jc w:val="both"/>
              <w:rPr>
                <w:sz w:val="24"/>
                <w:szCs w:val="24"/>
              </w:rPr>
            </w:pPr>
            <w:r w:rsidRPr="00097DA2">
              <w:rPr>
                <w:sz w:val="24"/>
                <w:szCs w:val="24"/>
              </w:rPr>
              <w:t>Лепбук «Цифры».Дид.игры: «Собери из геометрических фигур гусеницу», «Рыбки в аквариуме»,игра счётными палочками, игра с пуговицами, «Подбери предмет как геомерическая фигуры», « Подбери соответствующую фигуру», «Вылечи мишку»,«Составь картинку из геометрических фигур по образцу». Конструктор-фигуры.Дидактический материал: «Цифры», «Геометрические фигуры», «Раздаточный материал для счёта» «Большой,средний,маленький»,и др.</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bCs/>
                <w:sz w:val="24"/>
                <w:szCs w:val="24"/>
              </w:rPr>
            </w:pPr>
            <w:r w:rsidRPr="00097DA2">
              <w:rPr>
                <w:b/>
                <w:sz w:val="24"/>
                <w:szCs w:val="24"/>
              </w:rPr>
              <w:t>Уголок патриотического воспитания</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hd w:val="clear" w:color="auto" w:fill="FFFFFF"/>
              <w:tabs>
                <w:tab w:val="left" w:pos="197"/>
              </w:tabs>
              <w:spacing w:line="274" w:lineRule="exact"/>
              <w:jc w:val="both"/>
              <w:rPr>
                <w:sz w:val="24"/>
                <w:szCs w:val="24"/>
                <w:shd w:val="clear" w:color="auto" w:fill="FFFFFF"/>
              </w:rPr>
            </w:pPr>
            <w:r w:rsidRPr="00097DA2">
              <w:rPr>
                <w:sz w:val="24"/>
                <w:szCs w:val="24"/>
              </w:rPr>
              <w:t>Геральдика, символика России и портрет Президента Путина В.В.Дидактические игры: «Народная роспись», «Одень куклу в русский народный костюм», Разрезные картинки-дымковская игрушка», «Собери матрёшку по узору»,</w:t>
            </w:r>
            <w:r w:rsidRPr="00097DA2">
              <w:rPr>
                <w:b/>
                <w:sz w:val="24"/>
                <w:szCs w:val="24"/>
              </w:rPr>
              <w:t xml:space="preserve"> </w:t>
            </w:r>
            <w:r w:rsidRPr="00097DA2">
              <w:rPr>
                <w:sz w:val="24"/>
                <w:szCs w:val="24"/>
              </w:rPr>
              <w:t>«Лото декаративные промыслы», лепбук «Русская матрёшка».Дидактический материал:мальчик и девочка в русской народной одежде,матрёшки,веточки колоса.Книга «Орск»,мини-книжки «Красная книга», «Моя семья»,Праздники», «Мой город,мой район», «Достопримечательности нашего города» и др.</w:t>
            </w:r>
          </w:p>
        </w:tc>
      </w:tr>
      <w:tr w:rsidR="00097DA2" w:rsidRPr="00097DA2" w:rsidTr="00F63E58">
        <w:trPr>
          <w:trHeight w:val="1403"/>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bCs/>
                <w:sz w:val="24"/>
                <w:szCs w:val="24"/>
              </w:rPr>
            </w:pPr>
            <w:r w:rsidRPr="00097DA2">
              <w:rPr>
                <w:b/>
                <w:sz w:val="24"/>
                <w:szCs w:val="24"/>
              </w:rPr>
              <w:t>Центр экспериментирования</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pStyle w:val="c4"/>
              <w:shd w:val="clear" w:color="auto" w:fill="FFFFFF"/>
              <w:spacing w:before="0" w:beforeAutospacing="0" w:after="0" w:afterAutospacing="0" w:line="276" w:lineRule="auto"/>
              <w:rPr>
                <w:lang w:eastAsia="en-US"/>
              </w:rPr>
            </w:pPr>
            <w:r w:rsidRPr="00097DA2">
              <w:rPr>
                <w:lang w:eastAsia="en-US"/>
              </w:rPr>
              <w:t>Лепбук «Путешествие капельки»,авторская книжка-малышка «Вода источник жизни».Дид.игры: «Что из чего сделано», Картотека игр с водой и песком, картотека опытов для детей</w:t>
            </w:r>
            <w:r w:rsidRPr="00097DA2">
              <w:rPr>
                <w:bCs/>
                <w:lang w:eastAsia="en-US"/>
              </w:rPr>
              <w:t>, познавательные опыты для детей. Подборка материалов для опытов с водой: трубочки,деревянные палочки.</w:t>
            </w:r>
          </w:p>
          <w:p w:rsidR="00FA6723" w:rsidRPr="00097DA2" w:rsidRDefault="00FA6723" w:rsidP="00F63E58">
            <w:pPr>
              <w:pStyle w:val="c4"/>
              <w:shd w:val="clear" w:color="auto" w:fill="FFFFFF"/>
              <w:spacing w:before="0" w:beforeAutospacing="0" w:after="0" w:afterAutospacing="0" w:line="276" w:lineRule="auto"/>
              <w:rPr>
                <w:lang w:eastAsia="en-US"/>
              </w:rPr>
            </w:pPr>
            <w:r w:rsidRPr="00097DA2">
              <w:rPr>
                <w:rStyle w:val="c3"/>
                <w:rFonts w:eastAsia="Arial"/>
                <w:lang w:eastAsia="en-US"/>
              </w:rPr>
              <w:t>Зеркальце для игр с солнечным зайчиком</w:t>
            </w:r>
          </w:p>
          <w:p w:rsidR="00FA6723" w:rsidRPr="00097DA2" w:rsidRDefault="00FA6723" w:rsidP="00F63E58">
            <w:pPr>
              <w:pStyle w:val="c4"/>
              <w:shd w:val="clear" w:color="auto" w:fill="FFFFFF"/>
              <w:spacing w:before="0" w:beforeAutospacing="0" w:after="0" w:afterAutospacing="0" w:line="276" w:lineRule="auto"/>
              <w:rPr>
                <w:rStyle w:val="c3"/>
                <w:rFonts w:eastAsia="Arial"/>
                <w:lang w:eastAsia="en-US"/>
              </w:rPr>
            </w:pPr>
            <w:r w:rsidRPr="00097DA2">
              <w:rPr>
                <w:rStyle w:val="c3"/>
                <w:rFonts w:eastAsia="Arial"/>
                <w:lang w:eastAsia="en-US"/>
              </w:rPr>
              <w:t>Приборы: лупа, песочные весы, магниты, камушки.</w:t>
            </w:r>
          </w:p>
          <w:p w:rsidR="00FA6723" w:rsidRPr="00097DA2" w:rsidRDefault="00FA6723" w:rsidP="00F63E58">
            <w:pPr>
              <w:pStyle w:val="c4"/>
              <w:shd w:val="clear" w:color="auto" w:fill="FFFFFF"/>
              <w:spacing w:before="0" w:beforeAutospacing="0" w:after="0" w:afterAutospacing="0" w:line="276" w:lineRule="auto"/>
              <w:rPr>
                <w:lang w:eastAsia="en-US"/>
              </w:rPr>
            </w:pPr>
            <w:r w:rsidRPr="00097DA2">
              <w:rPr>
                <w:rStyle w:val="c3"/>
                <w:rFonts w:eastAsia="Arial"/>
              </w:rPr>
              <w:t>Ёмкости для экспериментирования с: песком, землей, каштанами, шишками, жёлудями и т.д.</w:t>
            </w:r>
          </w:p>
        </w:tc>
      </w:tr>
      <w:tr w:rsidR="00097DA2" w:rsidRPr="00097DA2" w:rsidTr="00F63E58">
        <w:trPr>
          <w:trHeight w:val="1413"/>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bCs/>
                <w:sz w:val="24"/>
                <w:szCs w:val="24"/>
              </w:rPr>
            </w:pPr>
            <w:r w:rsidRPr="00097DA2">
              <w:rPr>
                <w:b/>
                <w:sz w:val="24"/>
                <w:szCs w:val="24"/>
              </w:rPr>
              <w:t>Уголок природы:</w:t>
            </w:r>
            <w:r w:rsidRPr="00097DA2">
              <w:rPr>
                <w:b/>
                <w:sz w:val="24"/>
                <w:szCs w:val="24"/>
              </w:rPr>
              <w:br/>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rPr>
                <w:sz w:val="24"/>
                <w:szCs w:val="24"/>
              </w:rPr>
            </w:pPr>
            <w:r w:rsidRPr="00097DA2">
              <w:rPr>
                <w:sz w:val="24"/>
                <w:szCs w:val="24"/>
              </w:rPr>
              <w:t>Оборудование для труда:ведерки большие и маленькие, грабли для детей, лопаточки, совочки, лейки большие и маленькие, фартуки для уборки.Дидактический материал: альбомы по временам года,</w:t>
            </w:r>
            <w:r w:rsidRPr="00097DA2">
              <w:rPr>
                <w:bCs/>
                <w:sz w:val="24"/>
                <w:szCs w:val="24"/>
              </w:rPr>
              <w:t>«Дикие животные», «Домашние животные», «Фрукты», «Овощи», «Сезонные явления», «Грибы и ягоды», «Рыбы» и т.д. Муляжи овощей, фруктов, подборка игрушек-животных. Макет «Аквариум», «Дерево время года».Дидактические игры:</w:t>
            </w:r>
            <w:r w:rsidRPr="00097DA2">
              <w:rPr>
                <w:sz w:val="24"/>
                <w:szCs w:val="24"/>
              </w:rPr>
              <w:t xml:space="preserve"> «Найди маму детёнышу», «Живое не живое», «Найди следы животных», «С какого дерева листочек», «Что где растёт», « Гармошка что как растёт», «Что растёт в саду,что в огороде», «Кто чем питается» т .д.Календарь природы и погоды. Кукла с набором сезонных одежд.</w:t>
            </w:r>
          </w:p>
        </w:tc>
      </w:tr>
      <w:tr w:rsidR="00097DA2" w:rsidRPr="00097DA2" w:rsidTr="00F63E58">
        <w:trPr>
          <w:trHeight w:val="271"/>
        </w:trPr>
        <w:tc>
          <w:tcPr>
            <w:tcW w:w="5000" w:type="pct"/>
            <w:gridSpan w:val="2"/>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jc w:val="center"/>
              <w:rPr>
                <w:rFonts w:eastAsia="Calibri"/>
                <w:b/>
                <w:bCs/>
                <w:sz w:val="24"/>
                <w:szCs w:val="24"/>
              </w:rPr>
            </w:pPr>
            <w:r w:rsidRPr="00097DA2">
              <w:rPr>
                <w:b/>
                <w:sz w:val="24"/>
                <w:szCs w:val="24"/>
              </w:rPr>
              <w:t>ФИЗИЧЕСКОЕ РАЗВИТИЕ</w:t>
            </w:r>
          </w:p>
        </w:tc>
      </w:tr>
      <w:tr w:rsidR="00097DA2" w:rsidRPr="00097DA2" w:rsidTr="00F63E58">
        <w:trPr>
          <w:trHeight w:val="810"/>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rPr>
                <w:rFonts w:eastAsia="Calibri"/>
                <w:b/>
                <w:bCs/>
                <w:sz w:val="24"/>
                <w:szCs w:val="24"/>
              </w:rPr>
            </w:pPr>
            <w:r w:rsidRPr="00097DA2">
              <w:rPr>
                <w:b/>
                <w:sz w:val="24"/>
                <w:szCs w:val="24"/>
              </w:rPr>
              <w:t>«Спортивный уголок»</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hd w:val="clear" w:color="auto" w:fill="FFFFFF"/>
              <w:spacing w:before="5" w:line="274" w:lineRule="exact"/>
              <w:jc w:val="both"/>
              <w:rPr>
                <w:sz w:val="24"/>
                <w:szCs w:val="24"/>
              </w:rPr>
            </w:pPr>
            <w:r w:rsidRPr="00097DA2">
              <w:rPr>
                <w:sz w:val="24"/>
                <w:szCs w:val="24"/>
              </w:rPr>
              <w:t xml:space="preserve">Флажки, кегли,мячи, разноцветные шары, скакалки, свисток, ленточки на палочке, мешочки с песком, массажная варежка, весёлые дорожки,и т.д. Картотеки игр и упражнений для проведения артикуляционной, дыхательной гимнастики, пальчиковой гимнастики ,техники для снижения умственного напряжения, утренней гимнастики, пальчиковой гимнастики, гимнастики для глаз, гимнастики после сна. Д,игра «Бродилка», «Спортивный инвентарь», «Спортсмены», «Режим дня».Лепбук «Здоровье», </w:t>
            </w:r>
          </w:p>
        </w:tc>
      </w:tr>
      <w:tr w:rsidR="00097DA2" w:rsidRPr="00097DA2" w:rsidTr="00F63E58">
        <w:trPr>
          <w:trHeight w:val="240"/>
        </w:trPr>
        <w:tc>
          <w:tcPr>
            <w:tcW w:w="5000" w:type="pct"/>
            <w:gridSpan w:val="2"/>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jc w:val="center"/>
              <w:rPr>
                <w:b/>
                <w:sz w:val="24"/>
                <w:szCs w:val="24"/>
              </w:rPr>
            </w:pPr>
            <w:r w:rsidRPr="00097DA2">
              <w:rPr>
                <w:b/>
                <w:sz w:val="24"/>
                <w:szCs w:val="24"/>
              </w:rPr>
              <w:t>ХУДОЖЕСТВЕННО-ЭСТЕТИЧЕСКОЕ РАЗВИТИЕ</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tcPr>
          <w:p w:rsidR="00FA6723" w:rsidRPr="00097DA2" w:rsidRDefault="00FA6723" w:rsidP="00F63E58">
            <w:pPr>
              <w:spacing w:line="276" w:lineRule="auto"/>
              <w:jc w:val="center"/>
              <w:rPr>
                <w:b/>
                <w:sz w:val="24"/>
                <w:szCs w:val="24"/>
              </w:rPr>
            </w:pPr>
          </w:p>
          <w:p w:rsidR="00FA6723" w:rsidRPr="00097DA2" w:rsidRDefault="00FA6723" w:rsidP="00F63E58">
            <w:pPr>
              <w:spacing w:line="276" w:lineRule="auto"/>
              <w:jc w:val="center"/>
              <w:rPr>
                <w:rFonts w:eastAsia="Calibri"/>
                <w:b/>
                <w:bCs/>
                <w:sz w:val="24"/>
                <w:szCs w:val="24"/>
              </w:rPr>
            </w:pPr>
            <w:r w:rsidRPr="00097DA2">
              <w:rPr>
                <w:b/>
                <w:sz w:val="24"/>
                <w:szCs w:val="24"/>
              </w:rPr>
              <w:t>«Центр творчества»</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1080"/>
                <w:tab w:val="left" w:pos="3544"/>
              </w:tabs>
              <w:spacing w:line="276" w:lineRule="auto"/>
              <w:rPr>
                <w:sz w:val="24"/>
                <w:szCs w:val="24"/>
              </w:rPr>
            </w:pPr>
            <w:r w:rsidRPr="00097DA2">
              <w:rPr>
                <w:sz w:val="24"/>
                <w:szCs w:val="24"/>
              </w:rPr>
              <w:t xml:space="preserve">Акварельные краски, гуашь,непроливайки,кисточки. Бумага, цветная бумага, цветной картон, цветные карандаши,белый картон, трафареты для рисования, пластилин, дощечки для лепки, клей, ножницы с тупыми концами, салфетки, демонстрационная доска, набор иллюстраций и демонстрационного материала.Раскраски.Лепбук «Мир цветов».Образцы,схемы рисования,лепки.Выставочное место  для демонстрации детских работ. </w:t>
            </w:r>
          </w:p>
        </w:tc>
      </w:tr>
      <w:tr w:rsidR="00097DA2" w:rsidRPr="00097DA2" w:rsidTr="00F63E58">
        <w:trPr>
          <w:trHeight w:val="325"/>
        </w:trPr>
        <w:tc>
          <w:tcPr>
            <w:tcW w:w="5000" w:type="pct"/>
            <w:gridSpan w:val="2"/>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rPr>
                <w:b/>
                <w:sz w:val="24"/>
                <w:szCs w:val="24"/>
              </w:rPr>
            </w:pPr>
            <w:r w:rsidRPr="00097DA2">
              <w:rPr>
                <w:b/>
                <w:sz w:val="24"/>
                <w:szCs w:val="24"/>
              </w:rPr>
              <w:t>РЕЧЕВОЕ РАЗВИТИЕ</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rPr>
                <w:rFonts w:eastAsia="Calibri"/>
                <w:b/>
                <w:bCs/>
                <w:sz w:val="24"/>
                <w:szCs w:val="24"/>
              </w:rPr>
            </w:pPr>
            <w:r w:rsidRPr="00097DA2">
              <w:rPr>
                <w:sz w:val="24"/>
                <w:szCs w:val="24"/>
              </w:rPr>
              <w:t xml:space="preserve"> </w:t>
            </w:r>
          </w:p>
          <w:p w:rsidR="00FA6723" w:rsidRPr="00097DA2" w:rsidRDefault="00FA6723" w:rsidP="00F63E58">
            <w:pPr>
              <w:spacing w:line="276" w:lineRule="auto"/>
              <w:rPr>
                <w:rFonts w:eastAsia="Calibri"/>
                <w:b/>
                <w:bCs/>
                <w:sz w:val="24"/>
                <w:szCs w:val="24"/>
              </w:rPr>
            </w:pPr>
            <w:r w:rsidRPr="00097DA2">
              <w:rPr>
                <w:rFonts w:eastAsia="Calibri"/>
                <w:b/>
                <w:bCs/>
                <w:sz w:val="24"/>
                <w:szCs w:val="24"/>
              </w:rPr>
              <w:t>Речевичок.</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rPr>
                <w:sz w:val="24"/>
                <w:szCs w:val="24"/>
              </w:rPr>
            </w:pPr>
            <w:r w:rsidRPr="00097DA2">
              <w:rPr>
                <w:sz w:val="24"/>
                <w:szCs w:val="24"/>
              </w:rPr>
              <w:t>Лепбук «Развитие речи для дошколят»,лепбук «Речевичок»,</w:t>
            </w:r>
          </w:p>
          <w:p w:rsidR="00FA6723" w:rsidRPr="00097DA2" w:rsidRDefault="00FA6723" w:rsidP="00F63E58">
            <w:pPr>
              <w:tabs>
                <w:tab w:val="left" w:pos="720"/>
                <w:tab w:val="left" w:pos="1080"/>
                <w:tab w:val="left" w:pos="3544"/>
              </w:tabs>
              <w:spacing w:line="276" w:lineRule="auto"/>
              <w:rPr>
                <w:sz w:val="24"/>
                <w:szCs w:val="24"/>
              </w:rPr>
            </w:pPr>
            <w:r w:rsidRPr="00097DA2">
              <w:rPr>
                <w:sz w:val="24"/>
                <w:szCs w:val="24"/>
              </w:rPr>
              <w:t>Лепбук «Волшеная страна»Дидактические игры: «Разрезные картинки», «Подбери подарок», «Подбери ключ к замку», «Свари компот и суп», «Собери яйца в корзину подходящего цвета», «Собери в одно целое», «Лото для детей», «Живое не живое», «Положи в шкаф вещи, а продукты в холодильник»,  «Найди тень», «Прятки», «Профессии», «Магазин», «Что горит,колет,звенит,летит,висит»,  и т.д. Книги детских сказок, потешек и рассказов,загадки.</w:t>
            </w:r>
          </w:p>
        </w:tc>
      </w:tr>
      <w:tr w:rsidR="00097DA2"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rPr>
                <w:b/>
                <w:sz w:val="24"/>
                <w:szCs w:val="24"/>
              </w:rPr>
            </w:pPr>
            <w:r w:rsidRPr="00097DA2">
              <w:rPr>
                <w:b/>
                <w:sz w:val="24"/>
                <w:szCs w:val="24"/>
              </w:rPr>
              <w:t>Театр</w:t>
            </w:r>
          </w:p>
          <w:p w:rsidR="00FA6723" w:rsidRPr="00097DA2" w:rsidRDefault="00FA6723" w:rsidP="00F63E58">
            <w:pPr>
              <w:spacing w:line="276" w:lineRule="auto"/>
              <w:rPr>
                <w:rFonts w:eastAsia="Calibri"/>
                <w:b/>
                <w:bCs/>
                <w:sz w:val="24"/>
                <w:szCs w:val="24"/>
              </w:rPr>
            </w:pPr>
            <w:r w:rsidRPr="00097DA2">
              <w:rPr>
                <w:b/>
                <w:sz w:val="24"/>
                <w:szCs w:val="24"/>
              </w:rPr>
              <w:t xml:space="preserve"> Книжный уголок</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hd w:val="clear" w:color="auto" w:fill="FFFFFF"/>
              <w:spacing w:line="274" w:lineRule="exact"/>
              <w:ind w:left="19"/>
              <w:jc w:val="both"/>
              <w:rPr>
                <w:sz w:val="24"/>
                <w:szCs w:val="24"/>
              </w:rPr>
            </w:pPr>
            <w:r w:rsidRPr="00097DA2">
              <w:rPr>
                <w:sz w:val="24"/>
                <w:szCs w:val="24"/>
              </w:rPr>
              <w:t xml:space="preserve">Лепбук  «В гостях у сказки»,лепбук «Книга мой друг и помощник».Панорама сказок,пальчиковый театр,театр на палочках по всем программным сказкам,театр из фетра,театр из ложек.Дидактические игры: «Собери сказку» «Составь сказку  и перескажи сказку»,мнемотаблицы по сказкам.Сказки-пазлы. Театральный уголок   оснащён атрибутами для </w:t>
            </w:r>
            <w:r w:rsidRPr="00097DA2">
              <w:rPr>
                <w:spacing w:val="-1"/>
                <w:sz w:val="24"/>
                <w:szCs w:val="24"/>
              </w:rPr>
              <w:t xml:space="preserve">театрализованных постановок </w:t>
            </w:r>
            <w:r w:rsidRPr="00097DA2">
              <w:rPr>
                <w:sz w:val="24"/>
                <w:szCs w:val="24"/>
              </w:rPr>
              <w:t>и развития творческих способностей дошкольного возраста,уголок ряженья «Волшебный сундучок»  оснащён костюмами и масками.</w:t>
            </w:r>
          </w:p>
          <w:p w:rsidR="00FA6723" w:rsidRPr="00097DA2" w:rsidRDefault="00FA6723" w:rsidP="00F63E58">
            <w:pPr>
              <w:shd w:val="clear" w:color="auto" w:fill="FFFFFF"/>
              <w:spacing w:before="5" w:line="274" w:lineRule="exact"/>
              <w:jc w:val="both"/>
              <w:rPr>
                <w:sz w:val="24"/>
                <w:szCs w:val="24"/>
              </w:rPr>
            </w:pPr>
            <w:r w:rsidRPr="00097DA2">
              <w:rPr>
                <w:sz w:val="24"/>
                <w:szCs w:val="24"/>
              </w:rPr>
              <w:t xml:space="preserve"> Портативная колонка и флешка с записями детских песен и аудиосказок,ширма для театра.Книжный уголок с детской литературой в соответствии с возрастом детей (сказки, рассказы, потешки и т.д.),детские музыкальные инструменты. Книги, сказки, потешки.</w:t>
            </w:r>
          </w:p>
        </w:tc>
      </w:tr>
      <w:tr w:rsidR="00FA6723" w:rsidRPr="00097DA2" w:rsidTr="00F63E58">
        <w:trPr>
          <w:trHeight w:val="437"/>
        </w:trPr>
        <w:tc>
          <w:tcPr>
            <w:tcW w:w="1292"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spacing w:line="276" w:lineRule="auto"/>
              <w:rPr>
                <w:rFonts w:eastAsia="Calibri"/>
                <w:b/>
                <w:bCs/>
                <w:sz w:val="24"/>
                <w:szCs w:val="24"/>
              </w:rPr>
            </w:pPr>
            <w:r w:rsidRPr="00097DA2">
              <w:rPr>
                <w:b/>
                <w:sz w:val="24"/>
                <w:szCs w:val="24"/>
              </w:rPr>
              <w:t>Уголок уединения</w:t>
            </w:r>
          </w:p>
        </w:tc>
        <w:tc>
          <w:tcPr>
            <w:tcW w:w="3708" w:type="pct"/>
            <w:tcBorders>
              <w:top w:val="single" w:sz="4" w:space="0" w:color="auto"/>
              <w:left w:val="single" w:sz="4" w:space="0" w:color="auto"/>
              <w:bottom w:val="single" w:sz="4" w:space="0" w:color="auto"/>
              <w:right w:val="single" w:sz="4" w:space="0" w:color="auto"/>
            </w:tcBorders>
            <w:hideMark/>
          </w:tcPr>
          <w:p w:rsidR="00FA6723" w:rsidRPr="00097DA2" w:rsidRDefault="00FA6723" w:rsidP="00F63E58">
            <w:pPr>
              <w:tabs>
                <w:tab w:val="left" w:pos="720"/>
                <w:tab w:val="left" w:pos="1080"/>
                <w:tab w:val="left" w:pos="3544"/>
              </w:tabs>
              <w:spacing w:line="276" w:lineRule="auto"/>
              <w:rPr>
                <w:sz w:val="24"/>
                <w:szCs w:val="24"/>
              </w:rPr>
            </w:pPr>
            <w:r w:rsidRPr="00097DA2">
              <w:rPr>
                <w:sz w:val="24"/>
                <w:szCs w:val="24"/>
              </w:rPr>
              <w:t>Уголок с возможностью уединения, т.е. ненадолго сменить обстановку для ребенка. «Кубики эмоций»,альбомы «Семья», «Наш жизнь в детском саду»,«Массажная варежка», «Весёлые дорожки», «Моталочки», «Уголок настроения», «Массажные мячики», «Подушка антистресс», «Цветные клубочки пряжи».</w:t>
            </w:r>
          </w:p>
        </w:tc>
      </w:tr>
    </w:tbl>
    <w:p w:rsidR="00FA6723" w:rsidRPr="00097DA2" w:rsidRDefault="00FA6723" w:rsidP="00FA6723">
      <w:pPr>
        <w:shd w:val="clear" w:color="auto" w:fill="FFFFFF"/>
        <w:tabs>
          <w:tab w:val="left" w:pos="3544"/>
        </w:tabs>
        <w:jc w:val="both"/>
        <w:rPr>
          <w:b/>
          <w:sz w:val="24"/>
          <w:szCs w:val="24"/>
        </w:rPr>
      </w:pPr>
    </w:p>
    <w:p w:rsidR="00097DA2" w:rsidRPr="00097DA2" w:rsidRDefault="00097DA2" w:rsidP="00097DA2">
      <w:pPr>
        <w:jc w:val="center"/>
        <w:rPr>
          <w:rFonts w:eastAsia="Calibri"/>
          <w:b/>
          <w:bCs/>
          <w:sz w:val="24"/>
          <w:szCs w:val="24"/>
        </w:rPr>
      </w:pPr>
      <w:r w:rsidRPr="00097DA2">
        <w:rPr>
          <w:rFonts w:eastAsia="Calibri"/>
          <w:b/>
          <w:bCs/>
          <w:sz w:val="24"/>
          <w:szCs w:val="24"/>
        </w:rPr>
        <w:t>Оснащение групп игрушками, дидактическими играми, пособиями, материалами</w:t>
      </w:r>
    </w:p>
    <w:p w:rsidR="00097DA2" w:rsidRPr="00097DA2" w:rsidRDefault="00097DA2" w:rsidP="00097DA2">
      <w:pPr>
        <w:jc w:val="center"/>
        <w:rPr>
          <w:rFonts w:eastAsia="Calibri"/>
          <w:b/>
          <w:sz w:val="24"/>
          <w:szCs w:val="24"/>
        </w:rPr>
      </w:pPr>
    </w:p>
    <w:p w:rsidR="00097DA2" w:rsidRPr="00097DA2" w:rsidRDefault="00097DA2" w:rsidP="00097DA2">
      <w:pPr>
        <w:jc w:val="center"/>
        <w:rPr>
          <w:b/>
          <w:sz w:val="24"/>
          <w:szCs w:val="24"/>
        </w:rPr>
      </w:pPr>
      <w:r w:rsidRPr="00097DA2">
        <w:rPr>
          <w:rFonts w:eastAsia="Calibri"/>
          <w:b/>
          <w:sz w:val="24"/>
          <w:szCs w:val="24"/>
        </w:rPr>
        <w:t>Группа общеразвивающей направленности детей 6-7 лет №4 «Кораблик»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730"/>
      </w:tblGrid>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b/>
                <w:sz w:val="24"/>
                <w:szCs w:val="24"/>
              </w:rPr>
            </w:pPr>
            <w:r w:rsidRPr="00097DA2">
              <w:rPr>
                <w:rFonts w:eastAsia="Calibri"/>
                <w:b/>
                <w:bCs/>
                <w:sz w:val="24"/>
                <w:szCs w:val="24"/>
              </w:rPr>
              <w:t>Центры/ уголки детской</w:t>
            </w:r>
            <w:r w:rsidRPr="00097DA2">
              <w:rPr>
                <w:rFonts w:eastAsia="Calibri"/>
                <w:sz w:val="24"/>
                <w:szCs w:val="24"/>
              </w:rPr>
              <w:br/>
            </w:r>
            <w:r w:rsidRPr="00097DA2">
              <w:rPr>
                <w:rFonts w:eastAsia="Calibri"/>
                <w:b/>
                <w:bCs/>
                <w:sz w:val="24"/>
                <w:szCs w:val="24"/>
              </w:rPr>
              <w:t>активности в группе</w:t>
            </w:r>
          </w:p>
        </w:tc>
        <w:tc>
          <w:tcPr>
            <w:tcW w:w="3708" w:type="pct"/>
            <w:tcBorders>
              <w:top w:val="single" w:sz="4" w:space="0" w:color="auto"/>
              <w:left w:val="single" w:sz="4" w:space="0" w:color="auto"/>
              <w:bottom w:val="single" w:sz="4" w:space="0" w:color="auto"/>
              <w:right w:val="single" w:sz="4" w:space="0" w:color="auto"/>
            </w:tcBorders>
          </w:tcPr>
          <w:p w:rsidR="00097DA2" w:rsidRPr="00097DA2" w:rsidRDefault="00097DA2" w:rsidP="00097DA2">
            <w:pPr>
              <w:spacing w:line="276" w:lineRule="auto"/>
              <w:jc w:val="center"/>
              <w:rPr>
                <w:rFonts w:eastAsia="Calibri"/>
                <w:b/>
                <w:bCs/>
                <w:sz w:val="24"/>
                <w:szCs w:val="24"/>
              </w:rPr>
            </w:pPr>
          </w:p>
          <w:p w:rsidR="00097DA2" w:rsidRPr="00097DA2" w:rsidRDefault="00097DA2" w:rsidP="00097DA2">
            <w:pPr>
              <w:spacing w:line="276" w:lineRule="auto"/>
              <w:rPr>
                <w:rFonts w:eastAsia="Calibri"/>
                <w:b/>
                <w:sz w:val="24"/>
                <w:szCs w:val="24"/>
              </w:rPr>
            </w:pPr>
            <w:r w:rsidRPr="00097DA2">
              <w:rPr>
                <w:rFonts w:eastAsia="Calibri"/>
                <w:b/>
                <w:bCs/>
                <w:sz w:val="24"/>
                <w:szCs w:val="24"/>
              </w:rPr>
              <w:t xml:space="preserve">                       Оборудование и наименования</w:t>
            </w:r>
          </w:p>
        </w:tc>
      </w:tr>
      <w:tr w:rsidR="00097DA2" w:rsidRPr="00097DA2" w:rsidTr="00097DA2">
        <w:trPr>
          <w:trHeight w:val="295"/>
        </w:trPr>
        <w:tc>
          <w:tcPr>
            <w:tcW w:w="5000" w:type="pct"/>
            <w:gridSpan w:val="2"/>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sz w:val="24"/>
                <w:szCs w:val="24"/>
              </w:rPr>
            </w:pPr>
            <w:r w:rsidRPr="00097DA2">
              <w:rPr>
                <w:rFonts w:eastAsia="Calibri"/>
                <w:b/>
                <w:bCs/>
                <w:sz w:val="24"/>
                <w:szCs w:val="24"/>
              </w:rPr>
              <w:t>СОЦИАЛЬНО-КОММУНИКАТИВНОЕ РАЗВИТИЕ</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tabs>
                <w:tab w:val="left" w:pos="720"/>
                <w:tab w:val="left" w:pos="1080"/>
                <w:tab w:val="left" w:pos="3544"/>
              </w:tabs>
              <w:spacing w:line="276" w:lineRule="auto"/>
              <w:rPr>
                <w:rFonts w:eastAsia="Calibri"/>
                <w:b/>
                <w:bCs/>
                <w:sz w:val="24"/>
                <w:szCs w:val="24"/>
              </w:rPr>
            </w:pPr>
            <w:r w:rsidRPr="00097DA2">
              <w:rPr>
                <w:b/>
                <w:sz w:val="24"/>
                <w:szCs w:val="24"/>
              </w:rPr>
              <w:t>Центр сюжетно-ролевой игры</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hd w:val="clear" w:color="auto" w:fill="FFFFFF"/>
              <w:rPr>
                <w:sz w:val="24"/>
                <w:szCs w:val="24"/>
              </w:rPr>
            </w:pPr>
            <w:r w:rsidRPr="00097DA2">
              <w:rPr>
                <w:sz w:val="24"/>
                <w:szCs w:val="24"/>
              </w:rPr>
              <w:t>Оборудование для самостоятельной игровой деятельности</w:t>
            </w:r>
            <w:r w:rsidRPr="00097DA2">
              <w:rPr>
                <w:bCs/>
                <w:sz w:val="24"/>
                <w:szCs w:val="24"/>
              </w:rPr>
              <w:t xml:space="preserve"> (для сюжетно-ролевых игр:</w:t>
            </w:r>
            <w:r w:rsidRPr="00097DA2">
              <w:rPr>
                <w:sz w:val="24"/>
                <w:szCs w:val="24"/>
              </w:rPr>
              <w:t xml:space="preserve"> мебель для кукол,</w:t>
            </w:r>
            <w:r w:rsidRPr="00097DA2">
              <w:rPr>
                <w:bCs/>
                <w:sz w:val="24"/>
                <w:szCs w:val="24"/>
              </w:rPr>
              <w:t xml:space="preserve"> строительный материал, машины, куклы, рули, крупный строительный материал, с.р.игра «Поликлиника», «Магазин», «Строители», «Салон красоты», «Детский сад», «Наша дружная семья», «Автомастерская», «Автотрасса», «Кафе», «Железная дорога», «Автотрасса», «Офис», 2Редакция модных журналов» и др.)</w:t>
            </w:r>
            <w:r w:rsidRPr="00097DA2">
              <w:rPr>
                <w:sz w:val="24"/>
                <w:szCs w:val="24"/>
              </w:rPr>
              <w:t xml:space="preserve"> </w:t>
            </w:r>
          </w:p>
          <w:p w:rsidR="00097DA2" w:rsidRPr="00097DA2" w:rsidRDefault="00097DA2" w:rsidP="00097DA2">
            <w:pPr>
              <w:shd w:val="clear" w:color="auto" w:fill="FFFFFF"/>
              <w:rPr>
                <w:sz w:val="24"/>
                <w:szCs w:val="24"/>
              </w:rPr>
            </w:pPr>
            <w:r w:rsidRPr="00097DA2">
              <w:rPr>
                <w:sz w:val="24"/>
                <w:szCs w:val="24"/>
              </w:rPr>
              <w:t>Сюжетные игрушки, изображающие животных и их</w:t>
            </w:r>
          </w:p>
          <w:p w:rsidR="00097DA2" w:rsidRPr="00097DA2" w:rsidRDefault="00097DA2" w:rsidP="00097DA2">
            <w:pPr>
              <w:shd w:val="clear" w:color="auto" w:fill="FFFFFF"/>
              <w:rPr>
                <w:sz w:val="24"/>
                <w:szCs w:val="24"/>
              </w:rPr>
            </w:pPr>
            <w:r w:rsidRPr="00097DA2">
              <w:rPr>
                <w:sz w:val="24"/>
                <w:szCs w:val="24"/>
              </w:rPr>
              <w:t>детенышей.</w:t>
            </w:r>
          </w:p>
          <w:p w:rsidR="00097DA2" w:rsidRPr="00097DA2" w:rsidRDefault="00097DA2" w:rsidP="00097DA2">
            <w:pPr>
              <w:shd w:val="clear" w:color="auto" w:fill="FFFFFF"/>
              <w:rPr>
                <w:sz w:val="24"/>
                <w:szCs w:val="24"/>
              </w:rPr>
            </w:pPr>
            <w:r w:rsidRPr="00097DA2">
              <w:rPr>
                <w:sz w:val="24"/>
                <w:szCs w:val="24"/>
              </w:rPr>
              <w:t xml:space="preserve"> Игрушки транспортные разного вида и назначения (легковые, грузовые, автофургоны, пожарная, «скорая помощь» и т. д.).</w:t>
            </w:r>
          </w:p>
          <w:p w:rsidR="00097DA2" w:rsidRPr="00097DA2" w:rsidRDefault="00097DA2" w:rsidP="00097DA2">
            <w:pPr>
              <w:shd w:val="clear" w:color="auto" w:fill="FFFFFF"/>
              <w:rPr>
                <w:sz w:val="24"/>
                <w:szCs w:val="24"/>
              </w:rPr>
            </w:pPr>
            <w:r w:rsidRPr="00097DA2">
              <w:rPr>
                <w:sz w:val="24"/>
                <w:szCs w:val="24"/>
              </w:rPr>
              <w:t>Игрушки, изображающие предметы труда и быта (телефон,</w:t>
            </w:r>
          </w:p>
          <w:p w:rsidR="00097DA2" w:rsidRPr="00097DA2" w:rsidRDefault="00097DA2" w:rsidP="00097DA2">
            <w:pPr>
              <w:shd w:val="clear" w:color="auto" w:fill="FFFFFF"/>
              <w:rPr>
                <w:sz w:val="24"/>
                <w:szCs w:val="24"/>
              </w:rPr>
            </w:pPr>
            <w:r w:rsidRPr="00097DA2">
              <w:rPr>
                <w:sz w:val="24"/>
                <w:szCs w:val="24"/>
              </w:rPr>
              <w:t>сумочки, корзинки и т. д.).</w:t>
            </w:r>
          </w:p>
          <w:p w:rsidR="00097DA2" w:rsidRPr="00097DA2" w:rsidRDefault="00097DA2" w:rsidP="00097DA2">
            <w:pPr>
              <w:shd w:val="clear" w:color="auto" w:fill="FFFFFF"/>
              <w:rPr>
                <w:sz w:val="24"/>
                <w:szCs w:val="24"/>
              </w:rPr>
            </w:pPr>
            <w:r w:rsidRPr="00097DA2">
              <w:rPr>
                <w:sz w:val="24"/>
                <w:szCs w:val="24"/>
              </w:rPr>
              <w:t>Наборы посуды, «Юный парикмахер», «Кухня», «Архитектор», «Модельер».</w:t>
            </w:r>
          </w:p>
          <w:p w:rsidR="00097DA2" w:rsidRPr="00097DA2" w:rsidRDefault="00097DA2" w:rsidP="00097DA2">
            <w:pPr>
              <w:shd w:val="clear" w:color="auto" w:fill="FFFFFF"/>
              <w:rPr>
                <w:sz w:val="24"/>
                <w:szCs w:val="24"/>
              </w:rPr>
            </w:pPr>
            <w:r w:rsidRPr="00097DA2">
              <w:rPr>
                <w:sz w:val="24"/>
                <w:szCs w:val="24"/>
              </w:rPr>
              <w:t>Предметы-заместители (счетные палочки вместо ложек,</w:t>
            </w:r>
          </w:p>
          <w:p w:rsidR="00097DA2" w:rsidRPr="00097DA2" w:rsidRDefault="00097DA2" w:rsidP="00097DA2">
            <w:pPr>
              <w:shd w:val="clear" w:color="auto" w:fill="FFFFFF"/>
              <w:rPr>
                <w:sz w:val="24"/>
                <w:szCs w:val="24"/>
              </w:rPr>
            </w:pPr>
            <w:r w:rsidRPr="00097DA2">
              <w:rPr>
                <w:sz w:val="24"/>
                <w:szCs w:val="24"/>
              </w:rPr>
              <w:t>пластмассовые круги вместо тарелок и т. д.).</w:t>
            </w:r>
          </w:p>
          <w:p w:rsidR="00097DA2" w:rsidRPr="00097DA2" w:rsidRDefault="00097DA2" w:rsidP="00097DA2">
            <w:pPr>
              <w:shd w:val="clear" w:color="auto" w:fill="FFFFFF"/>
              <w:rPr>
                <w:sz w:val="24"/>
                <w:szCs w:val="24"/>
              </w:rPr>
            </w:pPr>
            <w:r w:rsidRPr="00097DA2">
              <w:rPr>
                <w:sz w:val="24"/>
                <w:szCs w:val="24"/>
              </w:rPr>
              <w:t>Игрушки-животные.</w:t>
            </w:r>
          </w:p>
          <w:p w:rsidR="00097DA2" w:rsidRPr="00097DA2" w:rsidRDefault="00097DA2" w:rsidP="00097DA2">
            <w:pPr>
              <w:shd w:val="clear" w:color="auto" w:fill="FFFFFF"/>
              <w:rPr>
                <w:sz w:val="24"/>
                <w:szCs w:val="24"/>
              </w:rPr>
            </w:pPr>
            <w:r w:rsidRPr="00097DA2">
              <w:rPr>
                <w:sz w:val="24"/>
                <w:szCs w:val="24"/>
              </w:rPr>
              <w:t>Мультяшные игрушки.</w:t>
            </w:r>
          </w:p>
          <w:p w:rsidR="00097DA2" w:rsidRPr="00097DA2" w:rsidRDefault="00097DA2" w:rsidP="00097DA2">
            <w:pPr>
              <w:shd w:val="clear" w:color="auto" w:fill="FFFFFF"/>
              <w:rPr>
                <w:sz w:val="24"/>
                <w:szCs w:val="24"/>
              </w:rPr>
            </w:pPr>
            <w:r w:rsidRPr="00097DA2">
              <w:rPr>
                <w:sz w:val="24"/>
                <w:szCs w:val="24"/>
              </w:rPr>
              <w:t>Дидактическая кукла. Кукла, снабженная всеми</w:t>
            </w:r>
          </w:p>
          <w:p w:rsidR="00097DA2" w:rsidRPr="00097DA2" w:rsidRDefault="00097DA2" w:rsidP="00097DA2">
            <w:pPr>
              <w:shd w:val="clear" w:color="auto" w:fill="FFFFFF"/>
              <w:rPr>
                <w:sz w:val="24"/>
                <w:szCs w:val="24"/>
              </w:rPr>
            </w:pPr>
            <w:r w:rsidRPr="00097DA2">
              <w:rPr>
                <w:sz w:val="24"/>
                <w:szCs w:val="24"/>
              </w:rPr>
              <w:t>предметами нижней и верхней одежды ребенка, используемой в разные сезоны, а также аксессуарами (носовые платки, бусы, ленты, броши и пр.).</w:t>
            </w:r>
          </w:p>
          <w:p w:rsidR="00097DA2" w:rsidRPr="00097DA2" w:rsidRDefault="00097DA2" w:rsidP="00097DA2">
            <w:pPr>
              <w:shd w:val="clear" w:color="auto" w:fill="FFFFFF"/>
              <w:rPr>
                <w:sz w:val="24"/>
                <w:szCs w:val="24"/>
              </w:rPr>
            </w:pPr>
            <w:r w:rsidRPr="00097DA2">
              <w:rPr>
                <w:sz w:val="24"/>
                <w:szCs w:val="24"/>
              </w:rPr>
              <w:t>Куклы для свободных игр изображающие разный возраст ( куклы-малышки, кукла врач, кукла папа и т.д.)</w:t>
            </w:r>
          </w:p>
          <w:p w:rsidR="00097DA2" w:rsidRPr="00097DA2" w:rsidRDefault="00097DA2" w:rsidP="00097DA2">
            <w:pPr>
              <w:shd w:val="clear" w:color="auto" w:fill="FFFFFF"/>
              <w:rPr>
                <w:sz w:val="24"/>
                <w:szCs w:val="24"/>
              </w:rPr>
            </w:pPr>
            <w:r w:rsidRPr="00097DA2">
              <w:rPr>
                <w:sz w:val="24"/>
                <w:szCs w:val="24"/>
              </w:rPr>
              <w:t xml:space="preserve">Домики с набором мебели и набором «семьи». </w:t>
            </w:r>
          </w:p>
          <w:p w:rsidR="00097DA2" w:rsidRPr="00097DA2" w:rsidRDefault="00097DA2" w:rsidP="00097DA2">
            <w:pPr>
              <w:shd w:val="clear" w:color="auto" w:fill="FFFFFF"/>
              <w:rPr>
                <w:sz w:val="24"/>
                <w:szCs w:val="24"/>
              </w:rPr>
            </w:pPr>
            <w:r w:rsidRPr="00097DA2">
              <w:rPr>
                <w:sz w:val="24"/>
                <w:szCs w:val="24"/>
              </w:rPr>
              <w:t>Набор посуды, соответствующий размеру куклы.</w:t>
            </w:r>
          </w:p>
          <w:p w:rsidR="00097DA2" w:rsidRPr="00097DA2" w:rsidRDefault="00097DA2" w:rsidP="00097DA2">
            <w:pPr>
              <w:shd w:val="clear" w:color="auto" w:fill="FFFFFF"/>
              <w:rPr>
                <w:sz w:val="24"/>
                <w:szCs w:val="24"/>
              </w:rPr>
            </w:pPr>
            <w:r w:rsidRPr="00097DA2">
              <w:rPr>
                <w:sz w:val="24"/>
                <w:szCs w:val="24"/>
              </w:rPr>
              <w:t>Коробки-комнаты для кукол Барби.</w:t>
            </w:r>
          </w:p>
          <w:p w:rsidR="00097DA2" w:rsidRPr="00097DA2" w:rsidRDefault="00097DA2" w:rsidP="00097DA2">
            <w:pPr>
              <w:shd w:val="clear" w:color="auto" w:fill="FFFFFF"/>
              <w:rPr>
                <w:sz w:val="24"/>
                <w:szCs w:val="24"/>
              </w:rPr>
            </w:pPr>
            <w:r w:rsidRPr="00097DA2">
              <w:rPr>
                <w:sz w:val="24"/>
                <w:szCs w:val="24"/>
              </w:rPr>
              <w:t>Многофункциональные ширмы.</w:t>
            </w:r>
          </w:p>
          <w:p w:rsidR="00097DA2" w:rsidRPr="00097DA2" w:rsidRDefault="00097DA2" w:rsidP="00097DA2">
            <w:pPr>
              <w:shd w:val="clear" w:color="auto" w:fill="FFFFFF"/>
              <w:rPr>
                <w:sz w:val="24"/>
                <w:szCs w:val="24"/>
              </w:rPr>
            </w:pPr>
            <w:r w:rsidRPr="00097DA2">
              <w:rPr>
                <w:sz w:val="24"/>
                <w:szCs w:val="24"/>
              </w:rPr>
              <w:t>Модули-макеты игрового пространства.</w:t>
            </w:r>
          </w:p>
          <w:p w:rsidR="00097DA2" w:rsidRPr="00097DA2" w:rsidRDefault="00097DA2" w:rsidP="00097DA2">
            <w:pPr>
              <w:shd w:val="clear" w:color="auto" w:fill="FFFFFF"/>
              <w:rPr>
                <w:sz w:val="24"/>
                <w:szCs w:val="24"/>
              </w:rPr>
            </w:pPr>
            <w:r w:rsidRPr="00097DA2">
              <w:rPr>
                <w:sz w:val="24"/>
                <w:szCs w:val="24"/>
              </w:rPr>
              <w:t>Большие и маленькие коробки с прорезями в виде окон, из</w:t>
            </w:r>
          </w:p>
          <w:p w:rsidR="00097DA2" w:rsidRPr="00097DA2" w:rsidRDefault="00097DA2" w:rsidP="00097DA2">
            <w:pPr>
              <w:shd w:val="clear" w:color="auto" w:fill="FFFFFF"/>
              <w:rPr>
                <w:sz w:val="24"/>
                <w:szCs w:val="24"/>
              </w:rPr>
            </w:pPr>
            <w:r w:rsidRPr="00097DA2">
              <w:rPr>
                <w:sz w:val="24"/>
                <w:szCs w:val="24"/>
              </w:rPr>
              <w:t>которых можно сделать поезда, туннели, дома и пр.</w:t>
            </w:r>
          </w:p>
          <w:p w:rsidR="00097DA2" w:rsidRPr="00097DA2" w:rsidRDefault="00097DA2" w:rsidP="00097DA2">
            <w:pPr>
              <w:shd w:val="clear" w:color="auto" w:fill="FFFFFF"/>
              <w:rPr>
                <w:sz w:val="24"/>
                <w:szCs w:val="24"/>
              </w:rPr>
            </w:pPr>
            <w:r w:rsidRPr="00097DA2">
              <w:rPr>
                <w:sz w:val="24"/>
                <w:szCs w:val="24"/>
              </w:rPr>
              <w:t>Разграниченные зоны для разнообразных сюжетных игр –</w:t>
            </w:r>
          </w:p>
          <w:p w:rsidR="00097DA2" w:rsidRPr="00097DA2" w:rsidRDefault="00097DA2" w:rsidP="00097DA2">
            <w:pPr>
              <w:shd w:val="clear" w:color="auto" w:fill="FFFFFF"/>
              <w:rPr>
                <w:sz w:val="24"/>
                <w:szCs w:val="24"/>
              </w:rPr>
            </w:pPr>
            <w:r w:rsidRPr="00097DA2">
              <w:rPr>
                <w:sz w:val="24"/>
                <w:szCs w:val="24"/>
              </w:rPr>
              <w:t>приготовления еды, купания игрушек, игры в больницу и т. д.</w:t>
            </w:r>
          </w:p>
          <w:p w:rsidR="00097DA2" w:rsidRPr="00097DA2" w:rsidRDefault="00097DA2" w:rsidP="00097DA2">
            <w:pPr>
              <w:shd w:val="clear" w:color="auto" w:fill="FFFFFF"/>
              <w:rPr>
                <w:sz w:val="24"/>
                <w:szCs w:val="24"/>
              </w:rPr>
            </w:pPr>
            <w:r w:rsidRPr="00097DA2">
              <w:rPr>
                <w:sz w:val="24"/>
                <w:szCs w:val="24"/>
              </w:rPr>
              <w:t>Набор «Железная дорога и автотрасса».</w:t>
            </w:r>
          </w:p>
          <w:p w:rsidR="00097DA2" w:rsidRPr="00097DA2" w:rsidRDefault="00097DA2" w:rsidP="00097DA2">
            <w:pPr>
              <w:shd w:val="clear" w:color="auto" w:fill="FFFFFF"/>
              <w:rPr>
                <w:sz w:val="24"/>
                <w:szCs w:val="24"/>
              </w:rPr>
            </w:pPr>
            <w:r w:rsidRPr="00097DA2">
              <w:rPr>
                <w:sz w:val="24"/>
                <w:szCs w:val="24"/>
              </w:rPr>
              <w:t>Коробки с различными журналами для игр в «Офис», «Туристическое бюро» и «Редакция».</w:t>
            </w:r>
          </w:p>
          <w:p w:rsidR="00097DA2" w:rsidRPr="00097DA2" w:rsidRDefault="00097DA2" w:rsidP="00097DA2">
            <w:pPr>
              <w:shd w:val="clear" w:color="auto" w:fill="FFFFFF"/>
              <w:rPr>
                <w:sz w:val="24"/>
                <w:szCs w:val="24"/>
              </w:rPr>
            </w:pPr>
            <w:r w:rsidRPr="00097DA2">
              <w:rPr>
                <w:sz w:val="24"/>
                <w:szCs w:val="24"/>
              </w:rPr>
              <w:t>Наборы строительных и ремонтных инструментов, фартуки. Игровые коврики.</w:t>
            </w:r>
          </w:p>
          <w:p w:rsidR="00097DA2" w:rsidRPr="00097DA2" w:rsidRDefault="00097DA2" w:rsidP="00097DA2">
            <w:pPr>
              <w:shd w:val="clear" w:color="auto" w:fill="FFFFFF"/>
              <w:rPr>
                <w:sz w:val="24"/>
                <w:szCs w:val="24"/>
              </w:rPr>
            </w:pPr>
            <w:r w:rsidRPr="00097DA2">
              <w:rPr>
                <w:sz w:val="24"/>
                <w:szCs w:val="24"/>
              </w:rPr>
              <w:t>Набор атрибутов для разнообразных игр: сотовые телефоны, наушники, диски, бинокли, пульт дистанционного управления и т. д.</w:t>
            </w:r>
          </w:p>
          <w:p w:rsidR="00097DA2" w:rsidRPr="00097DA2" w:rsidRDefault="00097DA2" w:rsidP="00097DA2">
            <w:pPr>
              <w:shd w:val="clear" w:color="auto" w:fill="FFFFFF"/>
              <w:rPr>
                <w:sz w:val="24"/>
                <w:szCs w:val="24"/>
              </w:rPr>
            </w:pPr>
            <w:r w:rsidRPr="00097DA2">
              <w:rPr>
                <w:sz w:val="24"/>
                <w:szCs w:val="24"/>
              </w:rPr>
              <w:t>Полные сюжетообразующие наборы-макеты.</w:t>
            </w:r>
          </w:p>
          <w:p w:rsidR="00097DA2" w:rsidRPr="00097DA2" w:rsidRDefault="00097DA2" w:rsidP="00097DA2">
            <w:pPr>
              <w:shd w:val="clear" w:color="auto" w:fill="FFFFFF"/>
              <w:rPr>
                <w:sz w:val="24"/>
                <w:szCs w:val="24"/>
              </w:rPr>
            </w:pPr>
            <w:r w:rsidRPr="00097DA2">
              <w:rPr>
                <w:sz w:val="24"/>
                <w:szCs w:val="24"/>
              </w:rPr>
              <w:t xml:space="preserve"> Игрушки-самоделки</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b/>
                <w:bCs/>
                <w:sz w:val="24"/>
                <w:szCs w:val="24"/>
              </w:rPr>
            </w:pPr>
            <w:r w:rsidRPr="00097DA2">
              <w:rPr>
                <w:b/>
                <w:sz w:val="24"/>
                <w:szCs w:val="24"/>
              </w:rPr>
              <w:t>Уголок безопасности</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hd w:val="clear" w:color="auto" w:fill="FFFFFF"/>
              <w:rPr>
                <w:sz w:val="24"/>
                <w:szCs w:val="24"/>
              </w:rPr>
            </w:pPr>
            <w:r w:rsidRPr="00097DA2">
              <w:rPr>
                <w:sz w:val="24"/>
                <w:szCs w:val="24"/>
              </w:rPr>
              <w:t>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типичных для разных времен года (гроза, пожар, гололед, наводнение и т.д.). Комплект книг под ред. С.Д.Ермолаева «Безопасность». Иллюстрации с изображением красочно оформленных ближайших улиц и зданий. Макет проезжей части. Макеты светофора, дорожных знаков. Образцы, схемы, планы группы, микрорайона. Иллюстрации и предметы, изображающие опасные</w:t>
            </w:r>
          </w:p>
          <w:p w:rsidR="00097DA2" w:rsidRPr="00097DA2" w:rsidRDefault="00097DA2" w:rsidP="00097DA2">
            <w:pPr>
              <w:shd w:val="clear" w:color="auto" w:fill="FFFFFF"/>
              <w:rPr>
                <w:sz w:val="24"/>
                <w:szCs w:val="24"/>
              </w:rPr>
            </w:pPr>
            <w:r w:rsidRPr="00097DA2">
              <w:rPr>
                <w:sz w:val="24"/>
                <w:szCs w:val="24"/>
              </w:rPr>
              <w:t>инструменты (ножницы, иголки и т. д.). Энциклопедии, дидактические игры, пособия, содержащие</w:t>
            </w:r>
          </w:p>
          <w:p w:rsidR="00097DA2" w:rsidRPr="00097DA2" w:rsidRDefault="00097DA2" w:rsidP="00097DA2">
            <w:pPr>
              <w:shd w:val="clear" w:color="auto" w:fill="FFFFFF"/>
              <w:rPr>
                <w:sz w:val="24"/>
                <w:szCs w:val="24"/>
              </w:rPr>
            </w:pPr>
            <w:r w:rsidRPr="00097DA2">
              <w:rPr>
                <w:sz w:val="24"/>
                <w:szCs w:val="24"/>
              </w:rPr>
              <w:t>знания по валеологии «Я расту здоровым», «Энциклопедия здоровья»</w:t>
            </w:r>
          </w:p>
          <w:p w:rsidR="00097DA2" w:rsidRPr="00097DA2" w:rsidRDefault="00097DA2" w:rsidP="00097DA2">
            <w:pPr>
              <w:tabs>
                <w:tab w:val="left" w:pos="142"/>
                <w:tab w:val="left" w:pos="3544"/>
              </w:tabs>
              <w:rPr>
                <w:sz w:val="24"/>
                <w:szCs w:val="24"/>
              </w:rPr>
            </w:pPr>
            <w:r w:rsidRPr="00097DA2">
              <w:rPr>
                <w:sz w:val="24"/>
                <w:szCs w:val="24"/>
              </w:rPr>
              <w:t>Лепбук по правилам дорожного движения. «СВЕТОФОРЧИК», макеты дорог, дорожные знаки, макет детского сада, Лепбук «Азбука здоровья», Д. игры с общим названием «Безопасенки». Объемный мобильный светофор и «зебра» для ролевых игр. Набор машин (большие, как выносной материал, средние, маленькие, трек для ролевых игр в группе). Книги и плакаты по привитию детям правил правильного поведения на улице, дома и в д.саду. Авторская игра «Куб безопасности». Настольные развивающие игры «Полезно- вредно», «Витамины- наши друзья», «Органы чувств», «Чистота- залог здоровья).</w:t>
            </w:r>
          </w:p>
        </w:tc>
      </w:tr>
      <w:tr w:rsidR="00097DA2" w:rsidRPr="00097DA2" w:rsidTr="00097DA2">
        <w:trPr>
          <w:trHeight w:val="291"/>
        </w:trPr>
        <w:tc>
          <w:tcPr>
            <w:tcW w:w="5000" w:type="pct"/>
            <w:gridSpan w:val="2"/>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tabs>
                <w:tab w:val="left" w:pos="720"/>
                <w:tab w:val="left" w:pos="1080"/>
                <w:tab w:val="left" w:pos="3544"/>
              </w:tabs>
              <w:rPr>
                <w:b/>
                <w:sz w:val="24"/>
                <w:szCs w:val="24"/>
              </w:rPr>
            </w:pPr>
            <w:r w:rsidRPr="00097DA2">
              <w:rPr>
                <w:b/>
                <w:sz w:val="24"/>
                <w:szCs w:val="24"/>
              </w:rPr>
              <w:t>ПОЗНАВАТЕЛЬНОЕ РАЗВИТИЕ</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b/>
                <w:bCs/>
                <w:sz w:val="24"/>
                <w:szCs w:val="24"/>
              </w:rPr>
            </w:pPr>
            <w:r w:rsidRPr="00097DA2">
              <w:rPr>
                <w:b/>
                <w:sz w:val="24"/>
                <w:szCs w:val="24"/>
              </w:rPr>
              <w:t>Познавайки</w:t>
            </w:r>
          </w:p>
        </w:tc>
        <w:tc>
          <w:tcPr>
            <w:tcW w:w="3708" w:type="pct"/>
            <w:tcBorders>
              <w:top w:val="single" w:sz="4" w:space="0" w:color="auto"/>
              <w:left w:val="single" w:sz="4" w:space="0" w:color="auto"/>
              <w:bottom w:val="single" w:sz="4" w:space="0" w:color="auto"/>
              <w:right w:val="single" w:sz="4" w:space="0" w:color="auto"/>
            </w:tcBorders>
          </w:tcPr>
          <w:p w:rsidR="00097DA2" w:rsidRPr="00097DA2" w:rsidRDefault="00097DA2" w:rsidP="00097DA2">
            <w:pPr>
              <w:shd w:val="clear" w:color="auto" w:fill="FFFFFF"/>
              <w:rPr>
                <w:sz w:val="24"/>
                <w:szCs w:val="24"/>
              </w:rPr>
            </w:pPr>
            <w:r w:rsidRPr="00097DA2">
              <w:rPr>
                <w:sz w:val="24"/>
                <w:szCs w:val="24"/>
              </w:rPr>
              <w:t xml:space="preserve"> Магнитная и меловая доска, фланелеграф, наборное полотно, Лото, домино в картинках («Азбука», «Животные», «Фрукты-овощи» и др).  Предметные и сюжетные</w:t>
            </w:r>
          </w:p>
          <w:p w:rsidR="00097DA2" w:rsidRPr="00097DA2" w:rsidRDefault="00097DA2" w:rsidP="00097DA2">
            <w:pPr>
              <w:shd w:val="clear" w:color="auto" w:fill="FFFFFF"/>
              <w:rPr>
                <w:sz w:val="24"/>
                <w:szCs w:val="24"/>
              </w:rPr>
            </w:pPr>
            <w:r w:rsidRPr="00097DA2">
              <w:rPr>
                <w:sz w:val="24"/>
                <w:szCs w:val="24"/>
              </w:rPr>
              <w:t>картинки, тематические наборы картинок.</w:t>
            </w:r>
          </w:p>
          <w:p w:rsidR="00097DA2" w:rsidRPr="00097DA2" w:rsidRDefault="00097DA2" w:rsidP="00097DA2">
            <w:pPr>
              <w:shd w:val="clear" w:color="auto" w:fill="FFFFFF"/>
              <w:rPr>
                <w:sz w:val="24"/>
                <w:szCs w:val="24"/>
              </w:rPr>
            </w:pPr>
            <w:r w:rsidRPr="00097DA2">
              <w:rPr>
                <w:sz w:val="24"/>
                <w:szCs w:val="24"/>
              </w:rPr>
              <w:t xml:space="preserve"> Макеты предметов ближайшего окружения.</w:t>
            </w:r>
          </w:p>
          <w:p w:rsidR="00097DA2" w:rsidRPr="00097DA2" w:rsidRDefault="00097DA2" w:rsidP="00097DA2">
            <w:pPr>
              <w:shd w:val="clear" w:color="auto" w:fill="FFFFFF"/>
              <w:rPr>
                <w:sz w:val="24"/>
                <w:szCs w:val="24"/>
              </w:rPr>
            </w:pPr>
            <w:r w:rsidRPr="00097DA2">
              <w:rPr>
                <w:sz w:val="24"/>
                <w:szCs w:val="24"/>
              </w:rPr>
              <w:t xml:space="preserve"> Подборка иллюстраций и проектных альбомов предметов бытовой техники, мебели, посуды, различных видов транспорта, и т.д. </w:t>
            </w:r>
          </w:p>
          <w:p w:rsidR="00097DA2" w:rsidRPr="00097DA2" w:rsidRDefault="00097DA2" w:rsidP="00097DA2">
            <w:pPr>
              <w:shd w:val="clear" w:color="auto" w:fill="FFFFFF"/>
              <w:rPr>
                <w:sz w:val="24"/>
                <w:szCs w:val="24"/>
              </w:rPr>
            </w:pPr>
            <w:r w:rsidRPr="00097DA2">
              <w:rPr>
                <w:sz w:val="24"/>
                <w:szCs w:val="24"/>
              </w:rPr>
              <w:t>Мелкая геометрическая мозаика, головоломки, «Танграмм», «Колумбово яйцо», «Игры- лабиринты» (авторские пособия)</w:t>
            </w:r>
          </w:p>
          <w:p w:rsidR="00097DA2" w:rsidRPr="00097DA2" w:rsidRDefault="00097DA2" w:rsidP="00097DA2">
            <w:pPr>
              <w:shd w:val="clear" w:color="auto" w:fill="FFFFFF"/>
              <w:rPr>
                <w:sz w:val="24"/>
                <w:szCs w:val="24"/>
              </w:rPr>
            </w:pPr>
            <w:r w:rsidRPr="00097DA2">
              <w:rPr>
                <w:sz w:val="24"/>
                <w:szCs w:val="24"/>
              </w:rPr>
              <w:t>Материалы на развитие мелкой моторики рук.</w:t>
            </w:r>
          </w:p>
          <w:p w:rsidR="00097DA2" w:rsidRPr="00097DA2" w:rsidRDefault="00097DA2" w:rsidP="00097DA2">
            <w:pPr>
              <w:shd w:val="clear" w:color="auto" w:fill="FFFFFF"/>
              <w:rPr>
                <w:sz w:val="24"/>
                <w:szCs w:val="24"/>
              </w:rPr>
            </w:pPr>
            <w:r w:rsidRPr="00097DA2">
              <w:rPr>
                <w:sz w:val="24"/>
                <w:szCs w:val="24"/>
              </w:rPr>
              <w:t>Набор разрезных картинок средней и высокой степени сложности.</w:t>
            </w:r>
          </w:p>
          <w:p w:rsidR="00097DA2" w:rsidRPr="00097DA2" w:rsidRDefault="00097DA2" w:rsidP="00097DA2">
            <w:pPr>
              <w:shd w:val="clear" w:color="auto" w:fill="FFFFFF"/>
              <w:rPr>
                <w:sz w:val="24"/>
                <w:szCs w:val="24"/>
              </w:rPr>
            </w:pPr>
            <w:r w:rsidRPr="00097DA2">
              <w:rPr>
                <w:sz w:val="24"/>
                <w:szCs w:val="24"/>
              </w:rPr>
              <w:t>«Чудесные мешочки».</w:t>
            </w:r>
          </w:p>
          <w:p w:rsidR="00097DA2" w:rsidRPr="00097DA2" w:rsidRDefault="00097DA2" w:rsidP="00097DA2">
            <w:pPr>
              <w:shd w:val="clear" w:color="auto" w:fill="FFFFFF"/>
              <w:rPr>
                <w:sz w:val="24"/>
                <w:szCs w:val="24"/>
              </w:rPr>
            </w:pPr>
            <w:r w:rsidRPr="00097DA2">
              <w:rPr>
                <w:sz w:val="24"/>
                <w:szCs w:val="24"/>
              </w:rPr>
              <w:t>Игры для интеллектуального развития.</w:t>
            </w:r>
          </w:p>
          <w:p w:rsidR="00097DA2" w:rsidRPr="00097DA2" w:rsidRDefault="00097DA2" w:rsidP="00097DA2">
            <w:pPr>
              <w:shd w:val="clear" w:color="auto" w:fill="FFFFFF"/>
              <w:rPr>
                <w:sz w:val="24"/>
                <w:szCs w:val="24"/>
              </w:rPr>
            </w:pPr>
            <w:r w:rsidRPr="00097DA2">
              <w:rPr>
                <w:sz w:val="24"/>
                <w:szCs w:val="24"/>
              </w:rPr>
              <w:t>Настольно – печатные игры «Найди вторую половину», «Эволюция вещей», «Эволюция транспорта», «Горький-сладкий, кислый», и т.д.</w:t>
            </w:r>
          </w:p>
          <w:p w:rsidR="00097DA2" w:rsidRPr="00097DA2" w:rsidRDefault="00097DA2" w:rsidP="00097DA2">
            <w:pPr>
              <w:shd w:val="clear" w:color="auto" w:fill="FFFFFF"/>
              <w:rPr>
                <w:sz w:val="24"/>
                <w:szCs w:val="24"/>
              </w:rPr>
            </w:pPr>
            <w:r w:rsidRPr="00097DA2">
              <w:rPr>
                <w:sz w:val="24"/>
                <w:szCs w:val="24"/>
              </w:rPr>
              <w:t>Фланелеграф. Схема звукового состава. Смешные модели слов. Пособия для обучения чтению.</w:t>
            </w:r>
          </w:p>
          <w:p w:rsidR="00097DA2" w:rsidRPr="00097DA2" w:rsidRDefault="00097DA2" w:rsidP="00097DA2">
            <w:pPr>
              <w:shd w:val="clear" w:color="auto" w:fill="FFFFFF"/>
              <w:rPr>
                <w:sz w:val="24"/>
                <w:szCs w:val="24"/>
              </w:rPr>
            </w:pPr>
            <w:r w:rsidRPr="00097DA2">
              <w:rPr>
                <w:sz w:val="24"/>
                <w:szCs w:val="24"/>
              </w:rPr>
              <w:t>Материалы для развития у детей графических навыков.</w:t>
            </w:r>
          </w:p>
          <w:p w:rsidR="00097DA2" w:rsidRPr="00097DA2" w:rsidRDefault="00097DA2" w:rsidP="00097DA2">
            <w:pPr>
              <w:shd w:val="clear" w:color="auto" w:fill="FFFFFF"/>
              <w:rPr>
                <w:sz w:val="24"/>
                <w:szCs w:val="24"/>
              </w:rPr>
            </w:pPr>
            <w:r w:rsidRPr="00097DA2">
              <w:rPr>
                <w:sz w:val="24"/>
                <w:szCs w:val="24"/>
              </w:rPr>
              <w:t>Карточки с буквами.</w:t>
            </w:r>
          </w:p>
          <w:p w:rsidR="00097DA2" w:rsidRPr="00097DA2" w:rsidRDefault="00097DA2" w:rsidP="00097DA2">
            <w:pPr>
              <w:shd w:val="clear" w:color="auto" w:fill="FFFFFF"/>
              <w:rPr>
                <w:sz w:val="24"/>
                <w:szCs w:val="24"/>
              </w:rPr>
            </w:pPr>
            <w:r w:rsidRPr="00097DA2">
              <w:rPr>
                <w:sz w:val="24"/>
                <w:szCs w:val="24"/>
              </w:rPr>
              <w:t>Шашки.</w:t>
            </w:r>
          </w:p>
          <w:p w:rsidR="00097DA2" w:rsidRPr="00097DA2" w:rsidRDefault="00097DA2" w:rsidP="00097DA2">
            <w:pPr>
              <w:shd w:val="clear" w:color="auto" w:fill="FFFFFF"/>
              <w:rPr>
                <w:sz w:val="24"/>
                <w:szCs w:val="24"/>
              </w:rPr>
            </w:pPr>
            <w:r w:rsidRPr="00097DA2">
              <w:rPr>
                <w:sz w:val="24"/>
                <w:szCs w:val="24"/>
              </w:rPr>
              <w:t>Календарь природы и погоды. Кукла с сезонными одеждами.</w:t>
            </w:r>
          </w:p>
          <w:p w:rsidR="00097DA2" w:rsidRPr="00097DA2" w:rsidRDefault="00097DA2" w:rsidP="00097DA2">
            <w:pPr>
              <w:shd w:val="clear" w:color="auto" w:fill="FFFFFF"/>
              <w:rPr>
                <w:sz w:val="24"/>
                <w:szCs w:val="24"/>
              </w:rPr>
            </w:pPr>
            <w:r w:rsidRPr="00097DA2">
              <w:rPr>
                <w:sz w:val="24"/>
                <w:szCs w:val="24"/>
              </w:rPr>
              <w:t>Глобус. Географические карты.</w:t>
            </w:r>
          </w:p>
          <w:p w:rsidR="00097DA2" w:rsidRPr="00097DA2" w:rsidRDefault="00097DA2" w:rsidP="00097DA2">
            <w:pPr>
              <w:shd w:val="clear" w:color="auto" w:fill="FFFFFF"/>
              <w:rPr>
                <w:sz w:val="24"/>
                <w:szCs w:val="24"/>
              </w:rPr>
            </w:pPr>
            <w:r w:rsidRPr="00097DA2">
              <w:rPr>
                <w:sz w:val="24"/>
                <w:szCs w:val="24"/>
              </w:rPr>
              <w:t>Циферблат часов. Схемы периодичности</w:t>
            </w:r>
          </w:p>
          <w:p w:rsidR="00097DA2" w:rsidRPr="00097DA2" w:rsidRDefault="00097DA2" w:rsidP="00097DA2">
            <w:pPr>
              <w:shd w:val="clear" w:color="auto" w:fill="FFFFFF"/>
              <w:rPr>
                <w:sz w:val="24"/>
                <w:szCs w:val="24"/>
              </w:rPr>
            </w:pPr>
            <w:r w:rsidRPr="00097DA2">
              <w:rPr>
                <w:sz w:val="24"/>
                <w:szCs w:val="24"/>
              </w:rPr>
              <w:t>времени.</w:t>
            </w:r>
          </w:p>
          <w:p w:rsidR="00097DA2" w:rsidRPr="00097DA2" w:rsidRDefault="00097DA2" w:rsidP="00097DA2">
            <w:pPr>
              <w:shd w:val="clear" w:color="auto" w:fill="FFFFFF"/>
              <w:rPr>
                <w:sz w:val="24"/>
                <w:szCs w:val="24"/>
              </w:rPr>
            </w:pPr>
            <w:r w:rsidRPr="00097DA2">
              <w:rPr>
                <w:sz w:val="24"/>
                <w:szCs w:val="24"/>
              </w:rPr>
              <w:t>Алгоритмы описания предметов, действий «Как мыть руки», «Последовательность одевания на прогулку» и др.</w:t>
            </w:r>
          </w:p>
          <w:p w:rsidR="00097DA2" w:rsidRPr="00097DA2" w:rsidRDefault="00097DA2" w:rsidP="00097DA2">
            <w:pPr>
              <w:shd w:val="clear" w:color="auto" w:fill="FFFFFF"/>
              <w:rPr>
                <w:sz w:val="24"/>
                <w:szCs w:val="24"/>
              </w:rPr>
            </w:pPr>
            <w:r w:rsidRPr="00097DA2">
              <w:rPr>
                <w:sz w:val="24"/>
                <w:szCs w:val="24"/>
              </w:rPr>
              <w:t>Иллюстрации с изображением хозяйственно –бытового труда взрослых.</w:t>
            </w:r>
          </w:p>
          <w:p w:rsidR="00097DA2" w:rsidRPr="00097DA2" w:rsidRDefault="00097DA2" w:rsidP="00097DA2">
            <w:pPr>
              <w:shd w:val="clear" w:color="auto" w:fill="FFFFFF"/>
              <w:rPr>
                <w:sz w:val="24"/>
                <w:szCs w:val="24"/>
              </w:rPr>
            </w:pPr>
            <w:r w:rsidRPr="00097DA2">
              <w:rPr>
                <w:sz w:val="24"/>
                <w:szCs w:val="24"/>
              </w:rPr>
              <w:t>Контурные и цветные изображения предметов «Узнай по тени», «Найди тень». Пособия для нахождения признаков сходства и различия.</w:t>
            </w:r>
          </w:p>
          <w:p w:rsidR="00097DA2" w:rsidRPr="00097DA2" w:rsidRDefault="00097DA2" w:rsidP="00097DA2">
            <w:pPr>
              <w:tabs>
                <w:tab w:val="left" w:pos="3544"/>
              </w:tabs>
              <w:rPr>
                <w:sz w:val="24"/>
                <w:szCs w:val="24"/>
                <w:shd w:val="clear" w:color="auto" w:fill="FFFFFF"/>
              </w:rPr>
            </w:pPr>
            <w:r w:rsidRPr="00097DA2">
              <w:rPr>
                <w:sz w:val="24"/>
                <w:szCs w:val="24"/>
              </w:rPr>
              <w:t>Конструкторы разных модификаций (6 видов), шнуровки, вкладыши, мозаика (3 вида), настольные игры  «Пазлы», «Сложи картинки», «Четвертый лишний», «Противоположности», «Профессии», «Математические кубики», «Собери картинку по образцу», « Пчелка Майя»(мелкий строительный материал) и др.</w:t>
            </w:r>
            <w:r w:rsidRPr="00097DA2">
              <w:rPr>
                <w:sz w:val="24"/>
                <w:szCs w:val="24"/>
                <w:shd w:val="clear" w:color="auto" w:fill="FFFFFF"/>
              </w:rPr>
              <w:t xml:space="preserve"> Комплект геометрических фигур, предметов различной геометрической формы, счетный материал,  набор разноцветных палочек с оттенками (по 5-7 палочек каждого цвета),двуцветные полоски для занятий математикой, часы с круглым циферблатом и стрелками, наборы предметных картинок для группировки по разным признакам (2-3) последовательно или одновременно (назначение, цвет, величина).Лепбук «Веселая математика». Авторские игры «Головоломки для дошколят», «Веселые клеточки». «Математические прописи» на каждого ребёнка</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b/>
                <w:bCs/>
                <w:sz w:val="24"/>
                <w:szCs w:val="24"/>
              </w:rPr>
            </w:pPr>
            <w:r w:rsidRPr="00097DA2">
              <w:rPr>
                <w:b/>
                <w:sz w:val="24"/>
                <w:szCs w:val="24"/>
              </w:rPr>
              <w:t>Уголок патриотического воспитания</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hd w:val="clear" w:color="auto" w:fill="FFFFFF"/>
              <w:rPr>
                <w:sz w:val="24"/>
                <w:szCs w:val="24"/>
              </w:rPr>
            </w:pPr>
            <w:r w:rsidRPr="00097DA2">
              <w:rPr>
                <w:sz w:val="24"/>
                <w:szCs w:val="24"/>
              </w:rPr>
              <w:t>Российский флаг, герб России, портрет президента России.</w:t>
            </w:r>
          </w:p>
          <w:p w:rsidR="00097DA2" w:rsidRPr="00097DA2" w:rsidRDefault="00097DA2" w:rsidP="00097DA2">
            <w:pPr>
              <w:shd w:val="clear" w:color="auto" w:fill="FFFFFF"/>
              <w:rPr>
                <w:sz w:val="24"/>
                <w:szCs w:val="24"/>
              </w:rPr>
            </w:pPr>
            <w:r w:rsidRPr="00097DA2">
              <w:rPr>
                <w:sz w:val="24"/>
                <w:szCs w:val="24"/>
              </w:rPr>
              <w:t>Иллюстрации к былинам, портреты былинных богатырей.</w:t>
            </w:r>
          </w:p>
          <w:p w:rsidR="00097DA2" w:rsidRPr="00097DA2" w:rsidRDefault="00097DA2" w:rsidP="00097DA2">
            <w:pPr>
              <w:shd w:val="clear" w:color="auto" w:fill="FFFFFF"/>
              <w:rPr>
                <w:sz w:val="24"/>
                <w:szCs w:val="24"/>
              </w:rPr>
            </w:pPr>
            <w:r w:rsidRPr="00097DA2">
              <w:rPr>
                <w:sz w:val="24"/>
                <w:szCs w:val="24"/>
              </w:rPr>
              <w:t>Иллюстрации, изображающие вооружение древнерусских</w:t>
            </w:r>
          </w:p>
          <w:p w:rsidR="00097DA2" w:rsidRPr="00097DA2" w:rsidRDefault="00097DA2" w:rsidP="00097DA2">
            <w:pPr>
              <w:shd w:val="clear" w:color="auto" w:fill="FFFFFF"/>
              <w:rPr>
                <w:sz w:val="24"/>
                <w:szCs w:val="24"/>
              </w:rPr>
            </w:pPr>
            <w:r w:rsidRPr="00097DA2">
              <w:rPr>
                <w:sz w:val="24"/>
                <w:szCs w:val="24"/>
              </w:rPr>
              <w:t>воинов.</w:t>
            </w:r>
          </w:p>
          <w:p w:rsidR="00097DA2" w:rsidRPr="00097DA2" w:rsidRDefault="00097DA2" w:rsidP="00097DA2">
            <w:pPr>
              <w:shd w:val="clear" w:color="auto" w:fill="FFFFFF"/>
              <w:rPr>
                <w:sz w:val="24"/>
                <w:szCs w:val="24"/>
              </w:rPr>
            </w:pPr>
            <w:r w:rsidRPr="00097DA2">
              <w:rPr>
                <w:sz w:val="24"/>
                <w:szCs w:val="24"/>
              </w:rPr>
              <w:t>Фотографии исторических памятников России и родного</w:t>
            </w:r>
          </w:p>
          <w:p w:rsidR="00097DA2" w:rsidRPr="00097DA2" w:rsidRDefault="00097DA2" w:rsidP="00097DA2">
            <w:pPr>
              <w:shd w:val="clear" w:color="auto" w:fill="FFFFFF"/>
              <w:rPr>
                <w:sz w:val="24"/>
                <w:szCs w:val="24"/>
              </w:rPr>
            </w:pPr>
            <w:r w:rsidRPr="00097DA2">
              <w:rPr>
                <w:sz w:val="24"/>
                <w:szCs w:val="24"/>
              </w:rPr>
              <w:t>города.</w:t>
            </w:r>
          </w:p>
          <w:p w:rsidR="00097DA2" w:rsidRPr="00097DA2" w:rsidRDefault="00097DA2" w:rsidP="00097DA2">
            <w:pPr>
              <w:shd w:val="clear" w:color="auto" w:fill="FFFFFF"/>
              <w:rPr>
                <w:sz w:val="24"/>
                <w:szCs w:val="24"/>
              </w:rPr>
            </w:pPr>
            <w:r w:rsidRPr="00097DA2">
              <w:rPr>
                <w:sz w:val="24"/>
                <w:szCs w:val="24"/>
              </w:rPr>
              <w:t>Макеты славянских поселений, книги о родном городе.</w:t>
            </w:r>
          </w:p>
          <w:p w:rsidR="00097DA2" w:rsidRPr="00097DA2" w:rsidRDefault="00097DA2" w:rsidP="00097DA2">
            <w:pPr>
              <w:shd w:val="clear" w:color="auto" w:fill="FFFFFF"/>
              <w:rPr>
                <w:sz w:val="24"/>
                <w:szCs w:val="24"/>
              </w:rPr>
            </w:pPr>
            <w:r w:rsidRPr="00097DA2">
              <w:rPr>
                <w:sz w:val="24"/>
                <w:szCs w:val="24"/>
              </w:rPr>
              <w:t>Иллюстрации к сказкам народов России.                                     Изделия народных промыслов, народные игрушки.</w:t>
            </w:r>
          </w:p>
          <w:p w:rsidR="00097DA2" w:rsidRPr="00097DA2" w:rsidRDefault="00097DA2" w:rsidP="00097DA2">
            <w:pPr>
              <w:shd w:val="clear" w:color="auto" w:fill="FFFFFF"/>
              <w:rPr>
                <w:sz w:val="24"/>
                <w:szCs w:val="24"/>
              </w:rPr>
            </w:pPr>
            <w:r w:rsidRPr="00097DA2">
              <w:rPr>
                <w:sz w:val="24"/>
                <w:szCs w:val="24"/>
              </w:rPr>
              <w:t>Настольно-печатные игры: «Народы России», «Славянская</w:t>
            </w:r>
          </w:p>
          <w:p w:rsidR="00097DA2" w:rsidRPr="00097DA2" w:rsidRDefault="00097DA2" w:rsidP="00097DA2">
            <w:pPr>
              <w:shd w:val="clear" w:color="auto" w:fill="FFFFFF"/>
              <w:rPr>
                <w:sz w:val="24"/>
                <w:szCs w:val="24"/>
              </w:rPr>
            </w:pPr>
            <w:r w:rsidRPr="00097DA2">
              <w:rPr>
                <w:sz w:val="24"/>
                <w:szCs w:val="24"/>
              </w:rPr>
              <w:t>семья» (особенности одежды, жилища, образа жизни славянских</w:t>
            </w:r>
          </w:p>
          <w:p w:rsidR="00097DA2" w:rsidRPr="00097DA2" w:rsidRDefault="00097DA2" w:rsidP="00097DA2">
            <w:pPr>
              <w:shd w:val="clear" w:color="auto" w:fill="FFFFFF"/>
              <w:rPr>
                <w:sz w:val="24"/>
                <w:szCs w:val="24"/>
              </w:rPr>
            </w:pPr>
            <w:r w:rsidRPr="00097DA2">
              <w:rPr>
                <w:sz w:val="24"/>
                <w:szCs w:val="24"/>
              </w:rPr>
              <w:t xml:space="preserve">народов), </w:t>
            </w:r>
          </w:p>
          <w:p w:rsidR="00097DA2" w:rsidRPr="00097DA2" w:rsidRDefault="00097DA2" w:rsidP="00097DA2">
            <w:pPr>
              <w:shd w:val="clear" w:color="auto" w:fill="FFFFFF"/>
              <w:rPr>
                <w:sz w:val="24"/>
                <w:szCs w:val="24"/>
              </w:rPr>
            </w:pPr>
            <w:r w:rsidRPr="00097DA2">
              <w:rPr>
                <w:sz w:val="24"/>
                <w:szCs w:val="24"/>
              </w:rPr>
              <w:t>Альбом «Геральдика и государственные праздники».                                                                                                                   Игрушки-оружие. Иллюстрации и макеты военной техники</w:t>
            </w:r>
          </w:p>
          <w:p w:rsidR="00097DA2" w:rsidRPr="00097DA2" w:rsidRDefault="00097DA2" w:rsidP="00097DA2">
            <w:pPr>
              <w:shd w:val="clear" w:color="auto" w:fill="FFFFFF"/>
              <w:rPr>
                <w:sz w:val="24"/>
                <w:szCs w:val="24"/>
              </w:rPr>
            </w:pPr>
            <w:r w:rsidRPr="00097DA2">
              <w:rPr>
                <w:sz w:val="24"/>
                <w:szCs w:val="24"/>
              </w:rPr>
              <w:t>Портреты героев ВОВ</w:t>
            </w:r>
          </w:p>
          <w:p w:rsidR="00097DA2" w:rsidRPr="00097DA2" w:rsidRDefault="00097DA2" w:rsidP="00097DA2">
            <w:pPr>
              <w:shd w:val="clear" w:color="auto" w:fill="FFFFFF"/>
              <w:rPr>
                <w:sz w:val="24"/>
                <w:szCs w:val="24"/>
              </w:rPr>
            </w:pPr>
            <w:r w:rsidRPr="00097DA2">
              <w:rPr>
                <w:sz w:val="24"/>
                <w:szCs w:val="24"/>
              </w:rPr>
              <w:t>Иллюстрации с изображением родов войск.</w:t>
            </w:r>
          </w:p>
          <w:p w:rsidR="00097DA2" w:rsidRPr="00097DA2" w:rsidRDefault="00097DA2" w:rsidP="00097DA2">
            <w:pPr>
              <w:shd w:val="clear" w:color="auto" w:fill="FFFFFF"/>
              <w:rPr>
                <w:sz w:val="24"/>
                <w:szCs w:val="24"/>
              </w:rPr>
            </w:pPr>
            <w:r w:rsidRPr="00097DA2">
              <w:rPr>
                <w:sz w:val="24"/>
                <w:szCs w:val="24"/>
              </w:rPr>
              <w:t>Предметы прикладного искусства народов России. Иллюстрированные детские энциклопедии о России.</w:t>
            </w:r>
          </w:p>
          <w:p w:rsidR="00097DA2" w:rsidRPr="00097DA2" w:rsidRDefault="00097DA2" w:rsidP="00097DA2">
            <w:pPr>
              <w:shd w:val="clear" w:color="auto" w:fill="FFFFFF"/>
              <w:rPr>
                <w:sz w:val="24"/>
                <w:szCs w:val="24"/>
              </w:rPr>
            </w:pPr>
            <w:r w:rsidRPr="00097DA2">
              <w:rPr>
                <w:sz w:val="24"/>
                <w:szCs w:val="24"/>
              </w:rPr>
              <w:t>Политическая карта мира; физическая карта России; карта Оренбургской области и Орска.</w:t>
            </w:r>
          </w:p>
          <w:p w:rsidR="00097DA2" w:rsidRPr="00097DA2" w:rsidRDefault="00097DA2" w:rsidP="00097DA2">
            <w:pPr>
              <w:shd w:val="clear" w:color="auto" w:fill="FFFFFF"/>
              <w:rPr>
                <w:sz w:val="24"/>
                <w:szCs w:val="24"/>
              </w:rPr>
            </w:pPr>
            <w:r w:rsidRPr="00097DA2">
              <w:rPr>
                <w:sz w:val="24"/>
                <w:szCs w:val="24"/>
              </w:rPr>
              <w:t>Слайды и видеофильмы о родном городе, России и других</w:t>
            </w:r>
          </w:p>
          <w:p w:rsidR="00097DA2" w:rsidRPr="00097DA2" w:rsidRDefault="00097DA2" w:rsidP="00097DA2">
            <w:pPr>
              <w:shd w:val="clear" w:color="auto" w:fill="FFFFFF"/>
              <w:rPr>
                <w:sz w:val="24"/>
                <w:szCs w:val="24"/>
              </w:rPr>
            </w:pPr>
            <w:r w:rsidRPr="00097DA2">
              <w:rPr>
                <w:sz w:val="24"/>
                <w:szCs w:val="24"/>
              </w:rPr>
              <w:t>странах.</w:t>
            </w:r>
          </w:p>
          <w:p w:rsidR="00097DA2" w:rsidRPr="00097DA2" w:rsidRDefault="00097DA2" w:rsidP="00097DA2">
            <w:pPr>
              <w:shd w:val="clear" w:color="auto" w:fill="FFFFFF"/>
              <w:rPr>
                <w:sz w:val="24"/>
                <w:szCs w:val="24"/>
              </w:rPr>
            </w:pPr>
            <w:r w:rsidRPr="00097DA2">
              <w:rPr>
                <w:sz w:val="24"/>
                <w:szCs w:val="24"/>
              </w:rPr>
              <w:t>Репродукции картин для бесед с детьми:</w:t>
            </w:r>
          </w:p>
          <w:p w:rsidR="00097DA2" w:rsidRPr="00097DA2" w:rsidRDefault="00097DA2" w:rsidP="00097DA2">
            <w:pPr>
              <w:shd w:val="clear" w:color="auto" w:fill="FFFFFF"/>
              <w:rPr>
                <w:sz w:val="24"/>
                <w:szCs w:val="24"/>
              </w:rPr>
            </w:pPr>
            <w:r w:rsidRPr="00097DA2">
              <w:rPr>
                <w:sz w:val="24"/>
                <w:szCs w:val="24"/>
              </w:rPr>
              <w:t>– В. Васнецов «Богатыри».</w:t>
            </w:r>
          </w:p>
          <w:p w:rsidR="00097DA2" w:rsidRPr="00097DA2" w:rsidRDefault="00097DA2" w:rsidP="00097DA2">
            <w:pPr>
              <w:shd w:val="clear" w:color="auto" w:fill="FFFFFF"/>
              <w:rPr>
                <w:sz w:val="24"/>
                <w:szCs w:val="24"/>
              </w:rPr>
            </w:pPr>
            <w:r w:rsidRPr="00097DA2">
              <w:rPr>
                <w:sz w:val="24"/>
                <w:szCs w:val="24"/>
              </w:rPr>
              <w:t>С. Герасимов «Мать партизана».</w:t>
            </w:r>
          </w:p>
          <w:p w:rsidR="00097DA2" w:rsidRPr="00097DA2" w:rsidRDefault="00097DA2" w:rsidP="00097DA2">
            <w:pPr>
              <w:shd w:val="clear" w:color="auto" w:fill="FFFFFF"/>
              <w:rPr>
                <w:sz w:val="24"/>
                <w:szCs w:val="24"/>
              </w:rPr>
            </w:pPr>
            <w:r w:rsidRPr="00097DA2">
              <w:rPr>
                <w:sz w:val="24"/>
                <w:szCs w:val="24"/>
              </w:rPr>
              <w:t>– А. Дейнека «Оборона Севастополя».</w:t>
            </w:r>
          </w:p>
          <w:p w:rsidR="00097DA2" w:rsidRPr="00097DA2" w:rsidRDefault="00097DA2" w:rsidP="00097DA2">
            <w:pPr>
              <w:shd w:val="clear" w:color="auto" w:fill="FFFFFF"/>
              <w:rPr>
                <w:sz w:val="24"/>
                <w:szCs w:val="24"/>
              </w:rPr>
            </w:pPr>
            <w:r w:rsidRPr="00097DA2">
              <w:rPr>
                <w:sz w:val="24"/>
                <w:szCs w:val="24"/>
              </w:rPr>
              <w:t>– П. Кривоногов «Защитники Брестской крепости»,</w:t>
            </w:r>
          </w:p>
          <w:p w:rsidR="00097DA2" w:rsidRPr="00097DA2" w:rsidRDefault="00097DA2" w:rsidP="00097DA2">
            <w:pPr>
              <w:shd w:val="clear" w:color="auto" w:fill="FFFFFF"/>
              <w:rPr>
                <w:sz w:val="24"/>
                <w:szCs w:val="24"/>
              </w:rPr>
            </w:pPr>
            <w:r w:rsidRPr="00097DA2">
              <w:rPr>
                <w:sz w:val="24"/>
                <w:szCs w:val="24"/>
              </w:rPr>
              <w:t>«Поединок», «Победа».</w:t>
            </w:r>
          </w:p>
          <w:p w:rsidR="00097DA2" w:rsidRPr="00097DA2" w:rsidRDefault="00097DA2" w:rsidP="00097DA2">
            <w:pPr>
              <w:shd w:val="clear" w:color="auto" w:fill="FFFFFF"/>
              <w:rPr>
                <w:sz w:val="24"/>
                <w:szCs w:val="24"/>
              </w:rPr>
            </w:pPr>
            <w:r w:rsidRPr="00097DA2">
              <w:rPr>
                <w:sz w:val="24"/>
                <w:szCs w:val="24"/>
              </w:rPr>
              <w:t>– А. Лактионов «Письмо с фронта».</w:t>
            </w:r>
          </w:p>
          <w:p w:rsidR="00097DA2" w:rsidRPr="00097DA2" w:rsidRDefault="00097DA2" w:rsidP="00097DA2">
            <w:pPr>
              <w:tabs>
                <w:tab w:val="left" w:pos="720"/>
                <w:tab w:val="left" w:pos="1080"/>
                <w:tab w:val="left" w:pos="3544"/>
              </w:tabs>
              <w:rPr>
                <w:sz w:val="24"/>
                <w:szCs w:val="24"/>
              </w:rPr>
            </w:pPr>
            <w:r w:rsidRPr="00097DA2">
              <w:rPr>
                <w:sz w:val="24"/>
                <w:szCs w:val="24"/>
              </w:rPr>
              <w:t xml:space="preserve">Книги по патриотическому воспитанию «Моя Россия», «Как люди жили на Руси», «Животные России» и др. </w:t>
            </w:r>
          </w:p>
          <w:p w:rsidR="00097DA2" w:rsidRPr="00097DA2" w:rsidRDefault="00097DA2" w:rsidP="00097DA2">
            <w:pPr>
              <w:tabs>
                <w:tab w:val="left" w:pos="720"/>
                <w:tab w:val="left" w:pos="1080"/>
                <w:tab w:val="left" w:pos="3544"/>
              </w:tabs>
              <w:rPr>
                <w:sz w:val="24"/>
                <w:szCs w:val="24"/>
                <w:shd w:val="clear" w:color="auto" w:fill="FFFFFF"/>
              </w:rPr>
            </w:pPr>
            <w:r w:rsidRPr="00097DA2">
              <w:rPr>
                <w:sz w:val="24"/>
                <w:szCs w:val="24"/>
              </w:rPr>
              <w:t>Пособия «Славянская семья», «Предметы быта русских людей», д.игра «Русская изба».</w:t>
            </w:r>
            <w:r w:rsidRPr="00097DA2">
              <w:rPr>
                <w:sz w:val="24"/>
                <w:szCs w:val="24"/>
                <w:shd w:val="clear" w:color="auto" w:fill="FFFFFF"/>
              </w:rPr>
              <w:t xml:space="preserve"> </w:t>
            </w:r>
          </w:p>
          <w:p w:rsidR="00097DA2" w:rsidRPr="00097DA2" w:rsidRDefault="00097DA2" w:rsidP="00097DA2">
            <w:pPr>
              <w:tabs>
                <w:tab w:val="left" w:pos="720"/>
                <w:tab w:val="left" w:pos="1080"/>
                <w:tab w:val="left" w:pos="3544"/>
              </w:tabs>
              <w:rPr>
                <w:sz w:val="24"/>
                <w:szCs w:val="24"/>
              </w:rPr>
            </w:pPr>
            <w:r w:rsidRPr="00097DA2">
              <w:rPr>
                <w:sz w:val="24"/>
                <w:szCs w:val="24"/>
                <w:shd w:val="clear" w:color="auto" w:fill="FFFFFF"/>
              </w:rPr>
              <w:t>Альбомы для раскрашивания о городе и стране.</w:t>
            </w:r>
          </w:p>
          <w:p w:rsidR="00097DA2" w:rsidRPr="00097DA2" w:rsidRDefault="00097DA2" w:rsidP="00097DA2">
            <w:pPr>
              <w:tabs>
                <w:tab w:val="left" w:pos="720"/>
                <w:tab w:val="left" w:pos="1080"/>
                <w:tab w:val="left" w:pos="3544"/>
              </w:tabs>
              <w:rPr>
                <w:sz w:val="24"/>
                <w:szCs w:val="24"/>
              </w:rPr>
            </w:pPr>
            <w:r w:rsidRPr="00097DA2">
              <w:rPr>
                <w:sz w:val="24"/>
                <w:szCs w:val="24"/>
              </w:rPr>
              <w:t xml:space="preserve">Альбомы для рассматривания «Мой ОРСК», «Орская яшма», «Оренбургский край» и др.Мини –музей «Чем славен край родной» (оренбургский платок, гора Полковник, изделия из яшмы, колосья пшеницы и ржи, Орские пирожки и т.д.) </w:t>
            </w:r>
          </w:p>
        </w:tc>
      </w:tr>
      <w:tr w:rsidR="00097DA2" w:rsidRPr="00097DA2" w:rsidTr="00097DA2">
        <w:trPr>
          <w:trHeight w:val="1403"/>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b/>
                <w:bCs/>
                <w:sz w:val="24"/>
                <w:szCs w:val="24"/>
              </w:rPr>
            </w:pPr>
            <w:r w:rsidRPr="00097DA2">
              <w:rPr>
                <w:b/>
                <w:sz w:val="24"/>
                <w:szCs w:val="24"/>
              </w:rPr>
              <w:t>Центр экспериментирования</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hd w:val="clear" w:color="auto" w:fill="FFFFFF"/>
              <w:rPr>
                <w:sz w:val="24"/>
                <w:szCs w:val="24"/>
              </w:rPr>
            </w:pPr>
            <w:r w:rsidRPr="00097DA2">
              <w:rPr>
                <w:sz w:val="24"/>
                <w:szCs w:val="24"/>
              </w:rPr>
              <w:t>Центры воды и песка. Стол с клеенкой. Подносы.</w:t>
            </w:r>
          </w:p>
          <w:p w:rsidR="00097DA2" w:rsidRPr="00097DA2" w:rsidRDefault="00097DA2" w:rsidP="00097DA2">
            <w:pPr>
              <w:shd w:val="clear" w:color="auto" w:fill="FFFFFF"/>
              <w:rPr>
                <w:sz w:val="24"/>
                <w:szCs w:val="24"/>
              </w:rPr>
            </w:pPr>
            <w:r w:rsidRPr="00097DA2">
              <w:rPr>
                <w:sz w:val="24"/>
                <w:szCs w:val="24"/>
              </w:rPr>
              <w:t xml:space="preserve"> Пластичные материалы, интересные для исследования и</w:t>
            </w:r>
          </w:p>
          <w:p w:rsidR="00097DA2" w:rsidRPr="00097DA2" w:rsidRDefault="00097DA2" w:rsidP="00097DA2">
            <w:pPr>
              <w:shd w:val="clear" w:color="auto" w:fill="FFFFFF"/>
              <w:rPr>
                <w:sz w:val="24"/>
                <w:szCs w:val="24"/>
              </w:rPr>
            </w:pPr>
            <w:r w:rsidRPr="00097DA2">
              <w:rPr>
                <w:sz w:val="24"/>
                <w:szCs w:val="24"/>
              </w:rPr>
              <w:t>наблюдения предметы.</w:t>
            </w:r>
          </w:p>
          <w:p w:rsidR="00097DA2" w:rsidRPr="00097DA2" w:rsidRDefault="00097DA2" w:rsidP="00097DA2">
            <w:pPr>
              <w:shd w:val="clear" w:color="auto" w:fill="FFFFFF"/>
              <w:rPr>
                <w:sz w:val="24"/>
                <w:szCs w:val="24"/>
              </w:rPr>
            </w:pPr>
            <w:r w:rsidRPr="00097DA2">
              <w:rPr>
                <w:rStyle w:val="20"/>
              </w:rPr>
              <w:t xml:space="preserve"> </w:t>
            </w:r>
            <w:r w:rsidRPr="00097DA2">
              <w:rPr>
                <w:rStyle w:val="c3"/>
                <w:rFonts w:eastAsia="Arial"/>
                <w:sz w:val="24"/>
                <w:szCs w:val="24"/>
              </w:rPr>
              <w:t>Емкости разной вместимости, ложки, лопатки, палочки, воронки, сито, игрушки для игр с водой, формочки.</w:t>
            </w:r>
            <w:r w:rsidRPr="00097DA2">
              <w:rPr>
                <w:sz w:val="24"/>
                <w:szCs w:val="24"/>
              </w:rPr>
              <w:t xml:space="preserve"> </w:t>
            </w:r>
          </w:p>
          <w:p w:rsidR="00097DA2" w:rsidRPr="00097DA2" w:rsidRDefault="00097DA2" w:rsidP="00097DA2">
            <w:pPr>
              <w:shd w:val="clear" w:color="auto" w:fill="FFFFFF"/>
              <w:rPr>
                <w:sz w:val="24"/>
                <w:szCs w:val="24"/>
              </w:rPr>
            </w:pPr>
            <w:r w:rsidRPr="00097DA2">
              <w:rPr>
                <w:sz w:val="24"/>
                <w:szCs w:val="24"/>
              </w:rPr>
              <w:t>Защитная одежда (халаты, фартуки, нарукавники).</w:t>
            </w:r>
          </w:p>
          <w:p w:rsidR="00097DA2" w:rsidRPr="00097DA2" w:rsidRDefault="00097DA2" w:rsidP="00097DA2">
            <w:pPr>
              <w:pStyle w:val="c4"/>
              <w:shd w:val="clear" w:color="auto" w:fill="FFFFFF"/>
              <w:spacing w:before="0" w:beforeAutospacing="0" w:after="0" w:afterAutospacing="0"/>
              <w:rPr>
                <w:lang w:eastAsia="en-US"/>
              </w:rPr>
            </w:pPr>
            <w:r w:rsidRPr="00097DA2">
              <w:rPr>
                <w:rStyle w:val="c3"/>
                <w:rFonts w:eastAsia="Arial"/>
                <w:lang w:eastAsia="en-US"/>
              </w:rPr>
              <w:t>Плавающие и тонущие, металлические и неметаллические предметы, магнит, ветряные мельницы (вертушки).</w:t>
            </w:r>
          </w:p>
          <w:p w:rsidR="00097DA2" w:rsidRPr="00097DA2" w:rsidRDefault="00097DA2" w:rsidP="00097DA2">
            <w:pPr>
              <w:pStyle w:val="c4"/>
              <w:shd w:val="clear" w:color="auto" w:fill="FFFFFF"/>
              <w:spacing w:before="0" w:beforeAutospacing="0" w:after="0" w:afterAutospacing="0"/>
              <w:rPr>
                <w:lang w:eastAsia="en-US"/>
              </w:rPr>
            </w:pPr>
            <w:r w:rsidRPr="00097DA2">
              <w:rPr>
                <w:rStyle w:val="c3"/>
                <w:rFonts w:eastAsia="Arial"/>
                <w:lang w:eastAsia="en-US"/>
              </w:rPr>
              <w:t>Приборы: микроскоп, лупа, песочные весы, компас, разные термометры</w:t>
            </w:r>
          </w:p>
          <w:p w:rsidR="00097DA2" w:rsidRPr="00097DA2" w:rsidRDefault="00097DA2" w:rsidP="00097DA2">
            <w:pPr>
              <w:pStyle w:val="c4"/>
              <w:shd w:val="clear" w:color="auto" w:fill="FFFFFF"/>
              <w:spacing w:before="0" w:beforeAutospacing="0" w:after="0" w:afterAutospacing="0"/>
              <w:rPr>
                <w:lang w:eastAsia="en-US"/>
              </w:rPr>
            </w:pPr>
            <w:r w:rsidRPr="00097DA2">
              <w:rPr>
                <w:rStyle w:val="c3"/>
                <w:rFonts w:eastAsia="Arial"/>
                <w:lang w:eastAsia="en-US"/>
              </w:rPr>
              <w:t>Зеркальце для игр с солнечным зайчиком</w:t>
            </w:r>
          </w:p>
          <w:p w:rsidR="00097DA2" w:rsidRPr="00097DA2" w:rsidRDefault="00097DA2" w:rsidP="00097DA2">
            <w:pPr>
              <w:shd w:val="clear" w:color="auto" w:fill="FFFFFF"/>
              <w:rPr>
                <w:sz w:val="24"/>
                <w:szCs w:val="24"/>
              </w:rPr>
            </w:pPr>
            <w:r w:rsidRPr="00097DA2">
              <w:rPr>
                <w:sz w:val="24"/>
                <w:szCs w:val="24"/>
              </w:rPr>
              <w:t xml:space="preserve"> Ёмкости для воды, ёмкость с очищенным песком. Картотека игр с водой и песком, картотека опытов для детей</w:t>
            </w:r>
            <w:r w:rsidRPr="00097DA2">
              <w:rPr>
                <w:bCs/>
                <w:sz w:val="24"/>
                <w:szCs w:val="24"/>
              </w:rPr>
              <w:t>, познавательные опыты для детей. Подборка материалов для опытов с водой: трубочки, ёмкости, предметы разной фактуры для игр с водой «Тонет- не тонет» и т.д. Подборка детской литературы «Опыты для малышей. Настольные игры «Юный исследователь», «Ассоциации»</w:t>
            </w:r>
            <w:r w:rsidRPr="00097DA2">
              <w:rPr>
                <w:sz w:val="24"/>
                <w:szCs w:val="24"/>
              </w:rPr>
              <w:t xml:space="preserve"> </w:t>
            </w:r>
          </w:p>
          <w:p w:rsidR="00097DA2" w:rsidRPr="00097DA2" w:rsidRDefault="00097DA2" w:rsidP="00097DA2">
            <w:pPr>
              <w:shd w:val="clear" w:color="auto" w:fill="FFFFFF"/>
              <w:rPr>
                <w:sz w:val="24"/>
                <w:szCs w:val="24"/>
              </w:rPr>
            </w:pPr>
            <w:r w:rsidRPr="00097DA2">
              <w:rPr>
                <w:sz w:val="24"/>
                <w:szCs w:val="24"/>
              </w:rPr>
              <w:t>Земля, разная по составу: чернозем, песок, глина, камни,</w:t>
            </w:r>
          </w:p>
          <w:p w:rsidR="00097DA2" w:rsidRPr="00097DA2" w:rsidRDefault="00097DA2" w:rsidP="00097DA2">
            <w:pPr>
              <w:shd w:val="clear" w:color="auto" w:fill="FFFFFF"/>
              <w:rPr>
                <w:sz w:val="24"/>
                <w:szCs w:val="24"/>
              </w:rPr>
            </w:pPr>
            <w:r w:rsidRPr="00097DA2">
              <w:rPr>
                <w:sz w:val="24"/>
                <w:szCs w:val="24"/>
              </w:rPr>
              <w:t>остатки частей растений.</w:t>
            </w:r>
          </w:p>
          <w:p w:rsidR="00097DA2" w:rsidRPr="00097DA2" w:rsidRDefault="00097DA2" w:rsidP="00097DA2">
            <w:pPr>
              <w:shd w:val="clear" w:color="auto" w:fill="FFFFFF"/>
              <w:rPr>
                <w:sz w:val="24"/>
                <w:szCs w:val="24"/>
              </w:rPr>
            </w:pPr>
            <w:r w:rsidRPr="00097DA2">
              <w:rPr>
                <w:sz w:val="24"/>
                <w:szCs w:val="24"/>
              </w:rPr>
              <w:t xml:space="preserve"> Емкости для измерения, пересыпания, исследования,</w:t>
            </w:r>
          </w:p>
          <w:p w:rsidR="00097DA2" w:rsidRPr="00097DA2" w:rsidRDefault="00097DA2" w:rsidP="00097DA2">
            <w:pPr>
              <w:shd w:val="clear" w:color="auto" w:fill="FFFFFF"/>
              <w:rPr>
                <w:sz w:val="24"/>
                <w:szCs w:val="24"/>
              </w:rPr>
            </w:pPr>
            <w:r w:rsidRPr="00097DA2">
              <w:rPr>
                <w:sz w:val="24"/>
                <w:szCs w:val="24"/>
              </w:rPr>
              <w:t>хранения.</w:t>
            </w:r>
          </w:p>
          <w:p w:rsidR="00097DA2" w:rsidRPr="00097DA2" w:rsidRDefault="00097DA2" w:rsidP="00097DA2">
            <w:pPr>
              <w:shd w:val="clear" w:color="auto" w:fill="FFFFFF"/>
              <w:rPr>
                <w:sz w:val="24"/>
                <w:szCs w:val="24"/>
              </w:rPr>
            </w:pPr>
            <w:r w:rsidRPr="00097DA2">
              <w:rPr>
                <w:sz w:val="24"/>
                <w:szCs w:val="24"/>
              </w:rPr>
              <w:t xml:space="preserve"> Резиновая трубка с воронкой на одном конце и наконечником на другом.                                                                                                              Кораблики из бумаги, ореховой скорлупы, коробок,</w:t>
            </w:r>
          </w:p>
          <w:p w:rsidR="00097DA2" w:rsidRPr="00097DA2" w:rsidRDefault="00097DA2" w:rsidP="00097DA2">
            <w:pPr>
              <w:shd w:val="clear" w:color="auto" w:fill="FFFFFF"/>
              <w:rPr>
                <w:sz w:val="24"/>
                <w:szCs w:val="24"/>
              </w:rPr>
            </w:pPr>
            <w:r w:rsidRPr="00097DA2">
              <w:rPr>
                <w:sz w:val="24"/>
                <w:szCs w:val="24"/>
              </w:rPr>
              <w:t>пластмассы, дерева.</w:t>
            </w:r>
          </w:p>
          <w:p w:rsidR="00097DA2" w:rsidRPr="00097DA2" w:rsidRDefault="00097DA2" w:rsidP="00097DA2">
            <w:pPr>
              <w:shd w:val="clear" w:color="auto" w:fill="FFFFFF"/>
              <w:rPr>
                <w:sz w:val="24"/>
                <w:szCs w:val="24"/>
              </w:rPr>
            </w:pPr>
            <w:r w:rsidRPr="00097DA2">
              <w:rPr>
                <w:sz w:val="24"/>
                <w:szCs w:val="24"/>
              </w:rPr>
              <w:t xml:space="preserve"> Свеча, краски, бумага.</w:t>
            </w:r>
          </w:p>
          <w:p w:rsidR="00097DA2" w:rsidRPr="00097DA2" w:rsidRDefault="00097DA2" w:rsidP="00097DA2">
            <w:pPr>
              <w:shd w:val="clear" w:color="auto" w:fill="FFFFFF"/>
              <w:rPr>
                <w:sz w:val="24"/>
                <w:szCs w:val="24"/>
              </w:rPr>
            </w:pPr>
            <w:r w:rsidRPr="00097DA2">
              <w:rPr>
                <w:sz w:val="24"/>
                <w:szCs w:val="24"/>
              </w:rPr>
              <w:t xml:space="preserve"> Магнит, металлические фигурки, предметы (шпильки,</w:t>
            </w:r>
          </w:p>
          <w:p w:rsidR="00097DA2" w:rsidRPr="00097DA2" w:rsidRDefault="00097DA2" w:rsidP="00097DA2">
            <w:pPr>
              <w:shd w:val="clear" w:color="auto" w:fill="FFFFFF"/>
              <w:rPr>
                <w:sz w:val="24"/>
                <w:szCs w:val="24"/>
              </w:rPr>
            </w:pPr>
            <w:r w:rsidRPr="00097DA2">
              <w:rPr>
                <w:sz w:val="24"/>
                <w:szCs w:val="24"/>
              </w:rPr>
              <w:t>фигурки человечков из проволоки).</w:t>
            </w:r>
          </w:p>
          <w:p w:rsidR="00097DA2" w:rsidRPr="00097DA2" w:rsidRDefault="00097DA2" w:rsidP="00097DA2">
            <w:pPr>
              <w:shd w:val="clear" w:color="auto" w:fill="FFFFFF"/>
              <w:rPr>
                <w:sz w:val="24"/>
                <w:szCs w:val="24"/>
              </w:rPr>
            </w:pPr>
            <w:r w:rsidRPr="00097DA2">
              <w:rPr>
                <w:sz w:val="24"/>
                <w:szCs w:val="24"/>
              </w:rPr>
              <w:t>Попрыгунчики (привязать к длинной резинке разные</w:t>
            </w:r>
          </w:p>
          <w:p w:rsidR="00097DA2" w:rsidRPr="00097DA2" w:rsidRDefault="00097DA2" w:rsidP="00097DA2">
            <w:pPr>
              <w:shd w:val="clear" w:color="auto" w:fill="FFFFFF"/>
              <w:rPr>
                <w:sz w:val="24"/>
                <w:szCs w:val="24"/>
              </w:rPr>
            </w:pPr>
            <w:r w:rsidRPr="00097DA2">
              <w:rPr>
                <w:sz w:val="24"/>
                <w:szCs w:val="24"/>
              </w:rPr>
              <w:t>предметы – колечки, мячики, фигурки). Вертушки.</w:t>
            </w:r>
          </w:p>
          <w:p w:rsidR="00097DA2" w:rsidRPr="00097DA2" w:rsidRDefault="00097DA2" w:rsidP="00097DA2">
            <w:pPr>
              <w:shd w:val="clear" w:color="auto" w:fill="FFFFFF"/>
              <w:rPr>
                <w:sz w:val="24"/>
                <w:szCs w:val="24"/>
              </w:rPr>
            </w:pPr>
            <w:r w:rsidRPr="00097DA2">
              <w:rPr>
                <w:sz w:val="24"/>
                <w:szCs w:val="24"/>
              </w:rPr>
              <w:t xml:space="preserve"> Копировальная бумага разных цветов</w:t>
            </w:r>
          </w:p>
          <w:p w:rsidR="00097DA2" w:rsidRPr="00097DA2" w:rsidRDefault="00097DA2" w:rsidP="00097DA2">
            <w:pPr>
              <w:shd w:val="clear" w:color="auto" w:fill="FFFFFF"/>
              <w:rPr>
                <w:sz w:val="24"/>
                <w:szCs w:val="24"/>
              </w:rPr>
            </w:pPr>
            <w:r w:rsidRPr="00097DA2">
              <w:rPr>
                <w:sz w:val="24"/>
                <w:szCs w:val="24"/>
              </w:rPr>
              <w:t>Формочки для изготовления цветных льдинок.</w:t>
            </w:r>
          </w:p>
          <w:p w:rsidR="00097DA2" w:rsidRPr="00097DA2" w:rsidRDefault="00097DA2" w:rsidP="00097DA2">
            <w:pPr>
              <w:shd w:val="clear" w:color="auto" w:fill="FFFFFF"/>
              <w:rPr>
                <w:sz w:val="24"/>
                <w:szCs w:val="24"/>
              </w:rPr>
            </w:pPr>
            <w:r w:rsidRPr="00097DA2">
              <w:rPr>
                <w:sz w:val="24"/>
                <w:szCs w:val="24"/>
              </w:rPr>
              <w:t xml:space="preserve"> «Волшебный мешочек».</w:t>
            </w:r>
          </w:p>
          <w:p w:rsidR="00097DA2" w:rsidRPr="00097DA2" w:rsidRDefault="00097DA2" w:rsidP="00097DA2">
            <w:pPr>
              <w:shd w:val="clear" w:color="auto" w:fill="FFFFFF"/>
              <w:rPr>
                <w:sz w:val="24"/>
                <w:szCs w:val="24"/>
              </w:rPr>
            </w:pPr>
            <w:r w:rsidRPr="00097DA2">
              <w:rPr>
                <w:sz w:val="24"/>
                <w:szCs w:val="24"/>
              </w:rPr>
              <w:t xml:space="preserve"> Мыльные пузыри.</w:t>
            </w:r>
          </w:p>
          <w:p w:rsidR="00097DA2" w:rsidRPr="00097DA2" w:rsidRDefault="00097DA2" w:rsidP="00097DA2">
            <w:pPr>
              <w:shd w:val="clear" w:color="auto" w:fill="FFFFFF"/>
              <w:rPr>
                <w:sz w:val="24"/>
                <w:szCs w:val="24"/>
              </w:rPr>
            </w:pPr>
            <w:r w:rsidRPr="00097DA2">
              <w:rPr>
                <w:sz w:val="24"/>
                <w:szCs w:val="24"/>
              </w:rPr>
              <w:t>Маленькие зеркала. Магниты. Электрические фонарики.</w:t>
            </w:r>
          </w:p>
          <w:p w:rsidR="00097DA2" w:rsidRPr="00097DA2" w:rsidRDefault="00097DA2" w:rsidP="00097DA2">
            <w:pPr>
              <w:shd w:val="clear" w:color="auto" w:fill="FFFFFF"/>
              <w:rPr>
                <w:sz w:val="24"/>
                <w:szCs w:val="24"/>
              </w:rPr>
            </w:pPr>
            <w:r w:rsidRPr="00097DA2">
              <w:rPr>
                <w:sz w:val="24"/>
                <w:szCs w:val="24"/>
              </w:rPr>
              <w:t xml:space="preserve"> Бумага, фольга. Леечки, кулечки, ведерки с отверстиями, брызгалки.</w:t>
            </w:r>
          </w:p>
          <w:p w:rsidR="00097DA2" w:rsidRPr="00097DA2" w:rsidRDefault="00097DA2" w:rsidP="00097DA2">
            <w:pPr>
              <w:shd w:val="clear" w:color="auto" w:fill="FFFFFF"/>
              <w:rPr>
                <w:sz w:val="24"/>
                <w:szCs w:val="24"/>
              </w:rPr>
            </w:pPr>
            <w:r w:rsidRPr="00097DA2">
              <w:rPr>
                <w:sz w:val="24"/>
                <w:szCs w:val="24"/>
              </w:rPr>
              <w:t xml:space="preserve"> Марля, сетка.</w:t>
            </w:r>
          </w:p>
          <w:p w:rsidR="00097DA2" w:rsidRPr="00097DA2" w:rsidRDefault="00097DA2" w:rsidP="00097DA2">
            <w:pPr>
              <w:shd w:val="clear" w:color="auto" w:fill="FFFFFF"/>
              <w:rPr>
                <w:sz w:val="24"/>
                <w:szCs w:val="24"/>
              </w:rPr>
            </w:pPr>
            <w:r w:rsidRPr="00097DA2">
              <w:rPr>
                <w:sz w:val="24"/>
                <w:szCs w:val="24"/>
              </w:rPr>
              <w:t>Сосуды с узким и широким горлом, воронки, пипетки,</w:t>
            </w:r>
          </w:p>
          <w:p w:rsidR="00097DA2" w:rsidRPr="00097DA2" w:rsidRDefault="00097DA2" w:rsidP="00097DA2">
            <w:pPr>
              <w:shd w:val="clear" w:color="auto" w:fill="FFFFFF"/>
              <w:rPr>
                <w:sz w:val="24"/>
                <w:szCs w:val="24"/>
              </w:rPr>
            </w:pPr>
            <w:r w:rsidRPr="00097DA2">
              <w:rPr>
                <w:sz w:val="24"/>
                <w:szCs w:val="24"/>
              </w:rPr>
              <w:t>мензурки, шприцы.</w:t>
            </w:r>
          </w:p>
        </w:tc>
      </w:tr>
      <w:tr w:rsidR="00097DA2" w:rsidRPr="00097DA2" w:rsidTr="00097DA2">
        <w:trPr>
          <w:trHeight w:val="1413"/>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jc w:val="center"/>
              <w:rPr>
                <w:rFonts w:eastAsia="Calibri"/>
                <w:b/>
                <w:bCs/>
                <w:sz w:val="24"/>
                <w:szCs w:val="24"/>
              </w:rPr>
            </w:pPr>
            <w:r w:rsidRPr="00097DA2">
              <w:rPr>
                <w:b/>
                <w:sz w:val="24"/>
                <w:szCs w:val="24"/>
              </w:rPr>
              <w:t>Уголок природы:</w:t>
            </w:r>
            <w:r w:rsidRPr="00097DA2">
              <w:rPr>
                <w:b/>
                <w:sz w:val="24"/>
                <w:szCs w:val="24"/>
              </w:rPr>
              <w:br/>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hd w:val="clear" w:color="auto" w:fill="FFFFFF"/>
              <w:rPr>
                <w:sz w:val="24"/>
                <w:szCs w:val="24"/>
              </w:rPr>
            </w:pPr>
            <w:r w:rsidRPr="00097DA2">
              <w:rPr>
                <w:sz w:val="24"/>
                <w:szCs w:val="24"/>
              </w:rPr>
              <w:t>Макет – панорама леса в разные времена года: «Лес зимой», «Лес летом», «Лес весной», «Лес осенью».</w:t>
            </w:r>
          </w:p>
          <w:p w:rsidR="00097DA2" w:rsidRPr="00097DA2" w:rsidRDefault="00097DA2" w:rsidP="00097DA2">
            <w:pPr>
              <w:shd w:val="clear" w:color="auto" w:fill="FFFFFF"/>
              <w:rPr>
                <w:sz w:val="24"/>
                <w:szCs w:val="24"/>
              </w:rPr>
            </w:pPr>
            <w:r w:rsidRPr="00097DA2">
              <w:rPr>
                <w:sz w:val="24"/>
                <w:szCs w:val="24"/>
              </w:rPr>
              <w:t>Коллекции камней, ракушек, семян и т. д.</w:t>
            </w:r>
          </w:p>
          <w:p w:rsidR="00097DA2" w:rsidRPr="00097DA2" w:rsidRDefault="00097DA2" w:rsidP="00097DA2">
            <w:pPr>
              <w:shd w:val="clear" w:color="auto" w:fill="FFFFFF"/>
              <w:rPr>
                <w:sz w:val="24"/>
                <w:szCs w:val="24"/>
              </w:rPr>
            </w:pPr>
            <w:r w:rsidRPr="00097DA2">
              <w:rPr>
                <w:sz w:val="24"/>
                <w:szCs w:val="24"/>
              </w:rPr>
              <w:t xml:space="preserve"> Игротека экологических развивающих игр.</w:t>
            </w:r>
          </w:p>
          <w:p w:rsidR="00097DA2" w:rsidRPr="00097DA2" w:rsidRDefault="00097DA2" w:rsidP="00097DA2">
            <w:pPr>
              <w:shd w:val="clear" w:color="auto" w:fill="FFFFFF"/>
              <w:rPr>
                <w:sz w:val="24"/>
                <w:szCs w:val="24"/>
              </w:rPr>
            </w:pPr>
            <w:r w:rsidRPr="00097DA2">
              <w:rPr>
                <w:sz w:val="24"/>
                <w:szCs w:val="24"/>
              </w:rPr>
              <w:t>Библиотека познавательной природоведческой литературы.</w:t>
            </w:r>
          </w:p>
          <w:p w:rsidR="00097DA2" w:rsidRPr="00097DA2" w:rsidRDefault="00097DA2" w:rsidP="00097DA2">
            <w:pPr>
              <w:shd w:val="clear" w:color="auto" w:fill="FFFFFF"/>
              <w:rPr>
                <w:sz w:val="24"/>
                <w:szCs w:val="24"/>
              </w:rPr>
            </w:pPr>
            <w:r w:rsidRPr="00097DA2">
              <w:rPr>
                <w:sz w:val="24"/>
                <w:szCs w:val="24"/>
              </w:rPr>
              <w:t>Растения, требующие разных способов ухода.</w:t>
            </w:r>
          </w:p>
          <w:p w:rsidR="00097DA2" w:rsidRPr="00097DA2" w:rsidRDefault="00097DA2" w:rsidP="00097DA2">
            <w:pPr>
              <w:tabs>
                <w:tab w:val="left" w:pos="720"/>
                <w:tab w:val="left" w:pos="1080"/>
                <w:tab w:val="left" w:pos="3544"/>
              </w:tabs>
              <w:rPr>
                <w:sz w:val="24"/>
                <w:szCs w:val="24"/>
              </w:rPr>
            </w:pPr>
            <w:r w:rsidRPr="00097DA2">
              <w:rPr>
                <w:sz w:val="24"/>
                <w:szCs w:val="24"/>
              </w:rPr>
              <w:t xml:space="preserve"> Растения: Колеус, бегония, традесканция, стрелолист, </w:t>
            </w:r>
          </w:p>
          <w:p w:rsidR="00097DA2" w:rsidRPr="00097DA2" w:rsidRDefault="00097DA2" w:rsidP="00097DA2">
            <w:pPr>
              <w:shd w:val="clear" w:color="auto" w:fill="FFFFFF"/>
              <w:rPr>
                <w:sz w:val="24"/>
                <w:szCs w:val="24"/>
              </w:rPr>
            </w:pPr>
            <w:r w:rsidRPr="00097DA2">
              <w:rPr>
                <w:sz w:val="24"/>
                <w:szCs w:val="24"/>
              </w:rPr>
              <w:t xml:space="preserve">Оборудование для труда; Ведерки большие и маленькие, грабли для детей, лопаточки, совочки, лейки большие и маленькие, фартуки для уборки  </w:t>
            </w:r>
          </w:p>
          <w:p w:rsidR="00097DA2" w:rsidRPr="00097DA2" w:rsidRDefault="00097DA2" w:rsidP="00097DA2">
            <w:pPr>
              <w:shd w:val="clear" w:color="auto" w:fill="FFFFFF"/>
              <w:rPr>
                <w:sz w:val="24"/>
                <w:szCs w:val="24"/>
              </w:rPr>
            </w:pPr>
            <w:r w:rsidRPr="00097DA2">
              <w:rPr>
                <w:sz w:val="24"/>
                <w:szCs w:val="24"/>
              </w:rPr>
              <w:t xml:space="preserve"> Календарь погоды.</w:t>
            </w:r>
          </w:p>
          <w:p w:rsidR="00097DA2" w:rsidRPr="00097DA2" w:rsidRDefault="00097DA2" w:rsidP="00097DA2">
            <w:pPr>
              <w:shd w:val="clear" w:color="auto" w:fill="FFFFFF"/>
              <w:rPr>
                <w:sz w:val="24"/>
                <w:szCs w:val="24"/>
              </w:rPr>
            </w:pPr>
            <w:r w:rsidRPr="00097DA2">
              <w:rPr>
                <w:sz w:val="24"/>
                <w:szCs w:val="24"/>
              </w:rPr>
              <w:t xml:space="preserve"> Календарь природы.</w:t>
            </w:r>
          </w:p>
          <w:p w:rsidR="00097DA2" w:rsidRPr="00097DA2" w:rsidRDefault="00097DA2" w:rsidP="00097DA2">
            <w:pPr>
              <w:shd w:val="clear" w:color="auto" w:fill="FFFFFF"/>
              <w:rPr>
                <w:sz w:val="24"/>
                <w:szCs w:val="24"/>
              </w:rPr>
            </w:pPr>
            <w:r w:rsidRPr="00097DA2">
              <w:rPr>
                <w:sz w:val="24"/>
                <w:szCs w:val="24"/>
              </w:rPr>
              <w:t xml:space="preserve"> Дневники наблюдений.</w:t>
            </w:r>
          </w:p>
          <w:p w:rsidR="00097DA2" w:rsidRPr="00097DA2" w:rsidRDefault="00097DA2" w:rsidP="00097DA2">
            <w:pPr>
              <w:shd w:val="clear" w:color="auto" w:fill="FFFFFF"/>
              <w:rPr>
                <w:sz w:val="24"/>
                <w:szCs w:val="24"/>
              </w:rPr>
            </w:pPr>
            <w:r w:rsidRPr="00097DA2">
              <w:rPr>
                <w:sz w:val="24"/>
                <w:szCs w:val="24"/>
              </w:rPr>
              <w:t xml:space="preserve"> Зеленый огород (луковицы, крупные и мелкие семена).</w:t>
            </w:r>
          </w:p>
          <w:p w:rsidR="00097DA2" w:rsidRPr="00097DA2" w:rsidRDefault="00097DA2" w:rsidP="00097DA2">
            <w:pPr>
              <w:shd w:val="clear" w:color="auto" w:fill="FFFFFF"/>
              <w:rPr>
                <w:sz w:val="24"/>
                <w:szCs w:val="24"/>
              </w:rPr>
            </w:pPr>
            <w:r w:rsidRPr="00097DA2">
              <w:rPr>
                <w:sz w:val="24"/>
                <w:szCs w:val="24"/>
              </w:rPr>
              <w:t>Модели для обобщения объектов природы по определенным</w:t>
            </w:r>
          </w:p>
          <w:p w:rsidR="00097DA2" w:rsidRPr="00097DA2" w:rsidRDefault="00097DA2" w:rsidP="00097DA2">
            <w:pPr>
              <w:shd w:val="clear" w:color="auto" w:fill="FFFFFF"/>
              <w:rPr>
                <w:sz w:val="24"/>
                <w:szCs w:val="24"/>
              </w:rPr>
            </w:pPr>
            <w:r w:rsidRPr="00097DA2">
              <w:rPr>
                <w:sz w:val="24"/>
                <w:szCs w:val="24"/>
              </w:rPr>
              <w:t>признакам. Условные обозначения.</w:t>
            </w:r>
          </w:p>
          <w:p w:rsidR="00097DA2" w:rsidRPr="00097DA2" w:rsidRDefault="00097DA2" w:rsidP="00097DA2">
            <w:pPr>
              <w:shd w:val="clear" w:color="auto" w:fill="FFFFFF"/>
              <w:rPr>
                <w:sz w:val="24"/>
                <w:szCs w:val="24"/>
              </w:rPr>
            </w:pPr>
            <w:r w:rsidRPr="00097DA2">
              <w:rPr>
                <w:sz w:val="24"/>
                <w:szCs w:val="24"/>
              </w:rPr>
              <w:t xml:space="preserve"> Семена растений и овощей.</w:t>
            </w:r>
          </w:p>
          <w:p w:rsidR="00097DA2" w:rsidRPr="00097DA2" w:rsidRDefault="00097DA2" w:rsidP="00097DA2">
            <w:pPr>
              <w:shd w:val="clear" w:color="auto" w:fill="FFFFFF"/>
              <w:rPr>
                <w:sz w:val="24"/>
                <w:szCs w:val="24"/>
              </w:rPr>
            </w:pPr>
            <w:r w:rsidRPr="00097DA2">
              <w:rPr>
                <w:sz w:val="24"/>
                <w:szCs w:val="24"/>
              </w:rPr>
              <w:t xml:space="preserve"> Иллюстрации, изображающие необходимые условия для</w:t>
            </w:r>
          </w:p>
          <w:p w:rsidR="00097DA2" w:rsidRPr="00097DA2" w:rsidRDefault="00097DA2" w:rsidP="00097DA2">
            <w:pPr>
              <w:shd w:val="clear" w:color="auto" w:fill="FFFFFF"/>
              <w:rPr>
                <w:sz w:val="24"/>
                <w:szCs w:val="24"/>
              </w:rPr>
            </w:pPr>
            <w:r w:rsidRPr="00097DA2">
              <w:rPr>
                <w:sz w:val="24"/>
                <w:szCs w:val="24"/>
              </w:rPr>
              <w:t>роста и развития растений и животных.</w:t>
            </w:r>
          </w:p>
          <w:p w:rsidR="00097DA2" w:rsidRPr="00097DA2" w:rsidRDefault="00097DA2" w:rsidP="00097DA2">
            <w:pPr>
              <w:shd w:val="clear" w:color="auto" w:fill="FFFFFF"/>
              <w:rPr>
                <w:sz w:val="24"/>
                <w:szCs w:val="24"/>
              </w:rPr>
            </w:pPr>
            <w:r w:rsidRPr="00097DA2">
              <w:rPr>
                <w:sz w:val="24"/>
                <w:szCs w:val="24"/>
              </w:rPr>
              <w:t xml:space="preserve"> Иллюстрации с изображением растений различных мест</w:t>
            </w:r>
          </w:p>
          <w:p w:rsidR="00097DA2" w:rsidRPr="00097DA2" w:rsidRDefault="00097DA2" w:rsidP="00097DA2">
            <w:pPr>
              <w:shd w:val="clear" w:color="auto" w:fill="FFFFFF"/>
              <w:rPr>
                <w:sz w:val="24"/>
                <w:szCs w:val="24"/>
              </w:rPr>
            </w:pPr>
            <w:r w:rsidRPr="00097DA2">
              <w:rPr>
                <w:sz w:val="24"/>
                <w:szCs w:val="24"/>
              </w:rPr>
              <w:t>произрастания (комнатных, сада, огорода, цветника, луга, леса,</w:t>
            </w:r>
          </w:p>
          <w:p w:rsidR="00097DA2" w:rsidRPr="00097DA2" w:rsidRDefault="00097DA2" w:rsidP="00097DA2">
            <w:pPr>
              <w:shd w:val="clear" w:color="auto" w:fill="FFFFFF"/>
              <w:rPr>
                <w:sz w:val="24"/>
                <w:szCs w:val="24"/>
              </w:rPr>
            </w:pPr>
            <w:r w:rsidRPr="00097DA2">
              <w:rPr>
                <w:sz w:val="24"/>
                <w:szCs w:val="24"/>
              </w:rPr>
              <w:t>парка): кустов, деревьев, трав.</w:t>
            </w:r>
          </w:p>
          <w:p w:rsidR="00097DA2" w:rsidRPr="00097DA2" w:rsidRDefault="00097DA2" w:rsidP="00097DA2">
            <w:pPr>
              <w:shd w:val="clear" w:color="auto" w:fill="FFFFFF"/>
              <w:rPr>
                <w:sz w:val="24"/>
                <w:szCs w:val="24"/>
              </w:rPr>
            </w:pPr>
            <w:r w:rsidRPr="00097DA2">
              <w:rPr>
                <w:sz w:val="24"/>
                <w:szCs w:val="24"/>
              </w:rPr>
              <w:t xml:space="preserve"> Иллюстрации с изображением общих признаков растений</w:t>
            </w:r>
          </w:p>
          <w:p w:rsidR="00097DA2" w:rsidRPr="00097DA2" w:rsidRDefault="00097DA2" w:rsidP="00097DA2">
            <w:pPr>
              <w:shd w:val="clear" w:color="auto" w:fill="FFFFFF"/>
              <w:rPr>
                <w:sz w:val="24"/>
                <w:szCs w:val="24"/>
              </w:rPr>
            </w:pPr>
            <w:r w:rsidRPr="00097DA2">
              <w:rPr>
                <w:sz w:val="24"/>
                <w:szCs w:val="24"/>
              </w:rPr>
              <w:t>(корень, стебель, листья, цветок, плод). Кормушки и корм для птиц. Иллюстрации с изображением птиц (перелетных, зимующих, кочующих).</w:t>
            </w:r>
          </w:p>
          <w:p w:rsidR="00097DA2" w:rsidRPr="00097DA2" w:rsidRDefault="00097DA2" w:rsidP="00097DA2">
            <w:pPr>
              <w:shd w:val="clear" w:color="auto" w:fill="FFFFFF"/>
              <w:rPr>
                <w:sz w:val="24"/>
                <w:szCs w:val="24"/>
              </w:rPr>
            </w:pPr>
            <w:r w:rsidRPr="00097DA2">
              <w:rPr>
                <w:sz w:val="24"/>
                <w:szCs w:val="24"/>
              </w:rPr>
              <w:t xml:space="preserve"> Иллюстрации, изображающие рост, развитие и размножение живых существ; стадии роста и развития знакомых растений и животных разных сред обитания; </w:t>
            </w:r>
          </w:p>
          <w:p w:rsidR="00097DA2" w:rsidRPr="00097DA2" w:rsidRDefault="00097DA2" w:rsidP="00097DA2">
            <w:pPr>
              <w:shd w:val="clear" w:color="auto" w:fill="FFFFFF"/>
              <w:rPr>
                <w:sz w:val="24"/>
                <w:szCs w:val="24"/>
              </w:rPr>
            </w:pPr>
            <w:r w:rsidRPr="00097DA2">
              <w:rPr>
                <w:sz w:val="24"/>
                <w:szCs w:val="24"/>
              </w:rPr>
              <w:t>Иллюстрации, изображающие роль человека в нарушении и сохранении целостности экосистем.</w:t>
            </w:r>
          </w:p>
          <w:p w:rsidR="00097DA2" w:rsidRPr="00097DA2" w:rsidRDefault="00097DA2" w:rsidP="00097DA2">
            <w:pPr>
              <w:shd w:val="clear" w:color="auto" w:fill="FFFFFF"/>
              <w:rPr>
                <w:sz w:val="24"/>
                <w:szCs w:val="24"/>
              </w:rPr>
            </w:pPr>
            <w:r w:rsidRPr="00097DA2">
              <w:rPr>
                <w:sz w:val="24"/>
                <w:szCs w:val="24"/>
              </w:rPr>
              <w:t>Иллюстрации с изображением комнатных растений,</w:t>
            </w:r>
          </w:p>
          <w:p w:rsidR="00097DA2" w:rsidRPr="00097DA2" w:rsidRDefault="00097DA2" w:rsidP="00097DA2">
            <w:pPr>
              <w:shd w:val="clear" w:color="auto" w:fill="FFFFFF"/>
              <w:rPr>
                <w:sz w:val="24"/>
                <w:szCs w:val="24"/>
              </w:rPr>
            </w:pPr>
            <w:r w:rsidRPr="00097DA2">
              <w:rPr>
                <w:sz w:val="24"/>
                <w:szCs w:val="24"/>
              </w:rPr>
              <w:t>различное расположение частей и цвет стеблей, листьев,</w:t>
            </w:r>
          </w:p>
          <w:p w:rsidR="00097DA2" w:rsidRPr="00097DA2" w:rsidRDefault="00097DA2" w:rsidP="00097DA2">
            <w:pPr>
              <w:shd w:val="clear" w:color="auto" w:fill="FFFFFF"/>
              <w:rPr>
                <w:sz w:val="24"/>
                <w:szCs w:val="24"/>
              </w:rPr>
            </w:pPr>
            <w:r w:rsidRPr="00097DA2">
              <w:rPr>
                <w:sz w:val="24"/>
                <w:szCs w:val="24"/>
              </w:rPr>
              <w:t>Дидактические игры на основные правила поведения человека в экосистемах, обеспечивающих сохранение их целостности «Мы-юные экологи», «Что такое хорошо, и что такое плохо», « Что может натворить пожар?», «Друзья насекомых» и др.</w:t>
            </w:r>
          </w:p>
          <w:p w:rsidR="00097DA2" w:rsidRPr="00097DA2" w:rsidRDefault="00097DA2" w:rsidP="00097DA2">
            <w:pPr>
              <w:shd w:val="clear" w:color="auto" w:fill="FFFFFF"/>
              <w:rPr>
                <w:sz w:val="24"/>
                <w:szCs w:val="24"/>
              </w:rPr>
            </w:pPr>
            <w:r w:rsidRPr="00097DA2">
              <w:rPr>
                <w:sz w:val="24"/>
                <w:szCs w:val="24"/>
              </w:rPr>
              <w:t>Энциклопедии природоведческой тематики.</w:t>
            </w:r>
          </w:p>
          <w:p w:rsidR="00097DA2" w:rsidRPr="00097DA2" w:rsidRDefault="00097DA2" w:rsidP="00097DA2">
            <w:pPr>
              <w:tabs>
                <w:tab w:val="left" w:pos="720"/>
                <w:tab w:val="left" w:pos="1080"/>
                <w:tab w:val="left" w:pos="3544"/>
              </w:tabs>
              <w:rPr>
                <w:sz w:val="24"/>
                <w:szCs w:val="24"/>
              </w:rPr>
            </w:pPr>
            <w:r w:rsidRPr="00097DA2">
              <w:rPr>
                <w:sz w:val="24"/>
                <w:szCs w:val="24"/>
              </w:rPr>
              <w:t xml:space="preserve"> Дидактический материал в 4-х альбомах по временам года (игры, пословицы и стихи о природе, урожае, признаках времен года и т.д.). Подборки материалов для сезонного оформления стен.</w:t>
            </w:r>
            <w:r w:rsidRPr="00097DA2">
              <w:rPr>
                <w:bCs/>
                <w:sz w:val="24"/>
                <w:szCs w:val="24"/>
              </w:rPr>
              <w:t xml:space="preserve"> наборы картин «Дикие животные», «Домашние животные», «Фрукты», «Овощи», «Сезонные явления», «Грибы и ягоды», «Рыбы» и т.д. Муляжи овощей, фруктов, подборка игрушек-животных. Дидактические игры </w:t>
            </w:r>
            <w:r w:rsidRPr="00097DA2">
              <w:rPr>
                <w:sz w:val="24"/>
                <w:szCs w:val="24"/>
              </w:rPr>
              <w:t>«Ребятам о зверятах», «Во саду ли, в огороде», «Где, чья мама?», «Кто где живет», «Кто живет в деревне», «Овощи, фрукты», «Откуда хлеб пришел» и т.д. Лепбук «ЗИМА». Календарь природы и погоды. Кукла с набором сезонных одежд.</w:t>
            </w:r>
          </w:p>
        </w:tc>
      </w:tr>
      <w:tr w:rsidR="00097DA2" w:rsidRPr="00097DA2" w:rsidTr="00097DA2">
        <w:trPr>
          <w:trHeight w:val="271"/>
        </w:trPr>
        <w:tc>
          <w:tcPr>
            <w:tcW w:w="5000" w:type="pct"/>
            <w:gridSpan w:val="2"/>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jc w:val="center"/>
              <w:rPr>
                <w:rFonts w:eastAsia="Calibri"/>
                <w:b/>
                <w:bCs/>
                <w:sz w:val="24"/>
                <w:szCs w:val="24"/>
              </w:rPr>
            </w:pPr>
            <w:r w:rsidRPr="00097DA2">
              <w:rPr>
                <w:b/>
                <w:sz w:val="24"/>
                <w:szCs w:val="24"/>
              </w:rPr>
              <w:t>ФИЗИЧЕСКОЕ РАЗВИТИЕ</w:t>
            </w:r>
          </w:p>
        </w:tc>
      </w:tr>
      <w:tr w:rsidR="00097DA2" w:rsidRPr="00097DA2" w:rsidTr="00097DA2">
        <w:trPr>
          <w:trHeight w:val="810"/>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rPr>
                <w:rFonts w:eastAsia="Calibri"/>
                <w:b/>
                <w:bCs/>
                <w:sz w:val="24"/>
                <w:szCs w:val="24"/>
              </w:rPr>
            </w:pPr>
            <w:r w:rsidRPr="00097DA2">
              <w:rPr>
                <w:b/>
                <w:sz w:val="24"/>
                <w:szCs w:val="24"/>
              </w:rPr>
              <w:t>«Спортивный уголок»</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hd w:val="clear" w:color="auto" w:fill="FFFFFF"/>
              <w:rPr>
                <w:sz w:val="24"/>
                <w:szCs w:val="24"/>
              </w:rPr>
            </w:pPr>
            <w:r w:rsidRPr="00097DA2">
              <w:rPr>
                <w:sz w:val="24"/>
                <w:szCs w:val="24"/>
              </w:rPr>
              <w:t xml:space="preserve">Оборудование для ходьбы, бега, тренировки равновесия «Веселая дорожка». </w:t>
            </w:r>
          </w:p>
          <w:p w:rsidR="00097DA2" w:rsidRPr="00097DA2" w:rsidRDefault="00097DA2" w:rsidP="00097DA2">
            <w:pPr>
              <w:shd w:val="clear" w:color="auto" w:fill="FFFFFF"/>
              <w:rPr>
                <w:sz w:val="24"/>
                <w:szCs w:val="24"/>
              </w:rPr>
            </w:pPr>
            <w:r w:rsidRPr="00097DA2">
              <w:rPr>
                <w:sz w:val="24"/>
                <w:szCs w:val="24"/>
              </w:rPr>
              <w:t>оборудование для прыжков: мини-мат.</w:t>
            </w:r>
          </w:p>
          <w:p w:rsidR="00097DA2" w:rsidRPr="00097DA2" w:rsidRDefault="00097DA2" w:rsidP="00097DA2">
            <w:pPr>
              <w:shd w:val="clear" w:color="auto" w:fill="FFFFFF"/>
              <w:rPr>
                <w:sz w:val="24"/>
                <w:szCs w:val="24"/>
              </w:rPr>
            </w:pPr>
            <w:r w:rsidRPr="00097DA2">
              <w:rPr>
                <w:sz w:val="24"/>
                <w:szCs w:val="24"/>
              </w:rPr>
              <w:t>Пособия для общеразвивающих упражнений:</w:t>
            </w:r>
          </w:p>
          <w:p w:rsidR="00097DA2" w:rsidRPr="00097DA2" w:rsidRDefault="00097DA2" w:rsidP="00097DA2">
            <w:pPr>
              <w:shd w:val="clear" w:color="auto" w:fill="FFFFFF"/>
              <w:rPr>
                <w:sz w:val="24"/>
                <w:szCs w:val="24"/>
              </w:rPr>
            </w:pPr>
            <w:r w:rsidRPr="00097DA2">
              <w:rPr>
                <w:sz w:val="24"/>
                <w:szCs w:val="24"/>
              </w:rPr>
              <w:t xml:space="preserve">палки гимнастические на каждого ребёнка (длина 80 см, сечение 3 см); </w:t>
            </w:r>
          </w:p>
          <w:p w:rsidR="00097DA2" w:rsidRPr="00097DA2" w:rsidRDefault="00097DA2" w:rsidP="00097DA2">
            <w:pPr>
              <w:shd w:val="clear" w:color="auto" w:fill="FFFFFF"/>
              <w:rPr>
                <w:sz w:val="24"/>
                <w:szCs w:val="24"/>
              </w:rPr>
            </w:pPr>
            <w:r w:rsidRPr="00097DA2">
              <w:rPr>
                <w:sz w:val="24"/>
                <w:szCs w:val="24"/>
              </w:rPr>
              <w:t xml:space="preserve">шарик пластмассовый (диаметр 4 см); </w:t>
            </w:r>
          </w:p>
          <w:p w:rsidR="00097DA2" w:rsidRPr="00097DA2" w:rsidRDefault="00097DA2" w:rsidP="00097DA2">
            <w:pPr>
              <w:shd w:val="clear" w:color="auto" w:fill="FFFFFF"/>
              <w:rPr>
                <w:sz w:val="24"/>
                <w:szCs w:val="24"/>
              </w:rPr>
            </w:pPr>
            <w:r w:rsidRPr="00097DA2">
              <w:rPr>
                <w:sz w:val="24"/>
                <w:szCs w:val="24"/>
              </w:rPr>
              <w:t xml:space="preserve">флажки, </w:t>
            </w:r>
          </w:p>
          <w:p w:rsidR="00097DA2" w:rsidRPr="00097DA2" w:rsidRDefault="00097DA2" w:rsidP="00097DA2">
            <w:pPr>
              <w:shd w:val="clear" w:color="auto" w:fill="FFFFFF"/>
              <w:rPr>
                <w:sz w:val="24"/>
                <w:szCs w:val="24"/>
              </w:rPr>
            </w:pPr>
            <w:r w:rsidRPr="00097DA2">
              <w:rPr>
                <w:sz w:val="24"/>
                <w:szCs w:val="24"/>
              </w:rPr>
              <w:t>ленточки на палочках на каждого ребёнка</w:t>
            </w:r>
          </w:p>
          <w:p w:rsidR="00097DA2" w:rsidRPr="00097DA2" w:rsidRDefault="00097DA2" w:rsidP="00097DA2">
            <w:pPr>
              <w:shd w:val="clear" w:color="auto" w:fill="FFFFFF"/>
              <w:rPr>
                <w:sz w:val="24"/>
                <w:szCs w:val="24"/>
              </w:rPr>
            </w:pPr>
            <w:r w:rsidRPr="00097DA2">
              <w:rPr>
                <w:sz w:val="24"/>
                <w:szCs w:val="24"/>
              </w:rPr>
              <w:t>«метёлочки», «султанчики»,</w:t>
            </w:r>
          </w:p>
          <w:p w:rsidR="00097DA2" w:rsidRPr="00097DA2" w:rsidRDefault="00097DA2" w:rsidP="00097DA2">
            <w:pPr>
              <w:shd w:val="clear" w:color="auto" w:fill="FFFFFF"/>
              <w:rPr>
                <w:sz w:val="24"/>
                <w:szCs w:val="24"/>
              </w:rPr>
            </w:pPr>
            <w:r w:rsidRPr="00097DA2">
              <w:rPr>
                <w:sz w:val="24"/>
                <w:szCs w:val="24"/>
              </w:rPr>
              <w:t>Скакалки, шнуры длинные для ходьбы и развития равновесия</w:t>
            </w:r>
          </w:p>
          <w:p w:rsidR="00097DA2" w:rsidRPr="00097DA2" w:rsidRDefault="00097DA2" w:rsidP="00097DA2">
            <w:pPr>
              <w:shd w:val="clear" w:color="auto" w:fill="FFFFFF"/>
              <w:rPr>
                <w:sz w:val="24"/>
                <w:szCs w:val="24"/>
              </w:rPr>
            </w:pPr>
            <w:r w:rsidRPr="00097DA2">
              <w:rPr>
                <w:sz w:val="24"/>
                <w:szCs w:val="24"/>
              </w:rPr>
              <w:t xml:space="preserve">корзины для метания мячей; мяч резиновый (диаметр 10–15 см); мяч-шар надувной (диаметр 40 см); </w:t>
            </w:r>
          </w:p>
          <w:p w:rsidR="00097DA2" w:rsidRPr="00097DA2" w:rsidRDefault="00097DA2" w:rsidP="00097DA2">
            <w:pPr>
              <w:shd w:val="clear" w:color="auto" w:fill="FFFFFF"/>
              <w:rPr>
                <w:sz w:val="24"/>
                <w:szCs w:val="24"/>
              </w:rPr>
            </w:pPr>
            <w:r w:rsidRPr="00097DA2">
              <w:rPr>
                <w:sz w:val="24"/>
                <w:szCs w:val="24"/>
              </w:rPr>
              <w:t>обруч малый (диаметр 54–65 см);</w:t>
            </w:r>
          </w:p>
          <w:p w:rsidR="00097DA2" w:rsidRPr="00097DA2" w:rsidRDefault="00097DA2" w:rsidP="00097DA2">
            <w:pPr>
              <w:shd w:val="clear" w:color="auto" w:fill="FFFFFF"/>
              <w:rPr>
                <w:sz w:val="24"/>
                <w:szCs w:val="24"/>
              </w:rPr>
            </w:pPr>
            <w:r w:rsidRPr="00097DA2">
              <w:rPr>
                <w:sz w:val="24"/>
                <w:szCs w:val="24"/>
              </w:rPr>
              <w:t>Оборудование для ползания и лазанья: лесенка-стремянка.</w:t>
            </w:r>
          </w:p>
          <w:p w:rsidR="00097DA2" w:rsidRPr="00097DA2" w:rsidRDefault="00097DA2" w:rsidP="00097DA2">
            <w:pPr>
              <w:shd w:val="clear" w:color="auto" w:fill="FFFFFF"/>
              <w:rPr>
                <w:sz w:val="24"/>
                <w:szCs w:val="24"/>
              </w:rPr>
            </w:pPr>
            <w:r w:rsidRPr="00097DA2">
              <w:rPr>
                <w:sz w:val="24"/>
                <w:szCs w:val="24"/>
              </w:rPr>
              <w:t>Нестандартное оборудование (мешочки с разными наполнителями для босохождения, шипованные коврики для закаливания, коврики с крышками, дорожки-следочки).</w:t>
            </w:r>
          </w:p>
          <w:p w:rsidR="00097DA2" w:rsidRPr="00097DA2" w:rsidRDefault="00097DA2" w:rsidP="00097DA2">
            <w:pPr>
              <w:shd w:val="clear" w:color="auto" w:fill="FFFFFF"/>
              <w:rPr>
                <w:sz w:val="24"/>
                <w:szCs w:val="24"/>
              </w:rPr>
            </w:pPr>
            <w:r w:rsidRPr="00097DA2">
              <w:rPr>
                <w:sz w:val="24"/>
                <w:szCs w:val="24"/>
              </w:rPr>
              <w:t>Атрибутика к подвижным играм (шапочки, медальоны).</w:t>
            </w:r>
          </w:p>
          <w:p w:rsidR="00097DA2" w:rsidRPr="00097DA2" w:rsidRDefault="00097DA2" w:rsidP="00097DA2">
            <w:pPr>
              <w:shd w:val="clear" w:color="auto" w:fill="FFFFFF"/>
              <w:rPr>
                <w:sz w:val="24"/>
                <w:szCs w:val="24"/>
              </w:rPr>
            </w:pPr>
            <w:r w:rsidRPr="00097DA2">
              <w:rPr>
                <w:sz w:val="24"/>
                <w:szCs w:val="24"/>
              </w:rPr>
              <w:t>Гимнастическая скамейка, доска ребристая</w:t>
            </w:r>
          </w:p>
          <w:p w:rsidR="00097DA2" w:rsidRPr="00097DA2" w:rsidRDefault="00097DA2" w:rsidP="00097DA2">
            <w:pPr>
              <w:shd w:val="clear" w:color="auto" w:fill="FFFFFF"/>
              <w:rPr>
                <w:sz w:val="24"/>
                <w:szCs w:val="24"/>
              </w:rPr>
            </w:pPr>
            <w:r w:rsidRPr="00097DA2">
              <w:rPr>
                <w:sz w:val="24"/>
                <w:szCs w:val="24"/>
              </w:rPr>
              <w:t>(длина 150 мм, ширина 200 мм, высота).</w:t>
            </w:r>
          </w:p>
          <w:p w:rsidR="00097DA2" w:rsidRPr="00097DA2" w:rsidRDefault="00097DA2" w:rsidP="00097DA2">
            <w:pPr>
              <w:shd w:val="clear" w:color="auto" w:fill="FFFFFF"/>
              <w:rPr>
                <w:sz w:val="24"/>
                <w:szCs w:val="24"/>
              </w:rPr>
            </w:pPr>
            <w:r w:rsidRPr="00097DA2">
              <w:rPr>
                <w:sz w:val="24"/>
                <w:szCs w:val="24"/>
              </w:rPr>
              <w:t xml:space="preserve"> Разнообразные игрушки, стимулирующие двигательную</w:t>
            </w:r>
          </w:p>
          <w:p w:rsidR="00097DA2" w:rsidRPr="00097DA2" w:rsidRDefault="00097DA2" w:rsidP="00097DA2">
            <w:pPr>
              <w:shd w:val="clear" w:color="auto" w:fill="FFFFFF"/>
              <w:rPr>
                <w:sz w:val="24"/>
                <w:szCs w:val="24"/>
              </w:rPr>
            </w:pPr>
            <w:r w:rsidRPr="00097DA2">
              <w:rPr>
                <w:sz w:val="24"/>
                <w:szCs w:val="24"/>
              </w:rPr>
              <w:t>активность: мячи, флажки, платочки, султанчики, кубики, шишки, шары, палки, ленты, легкие поролоновые шарики для метания,мячи большие и теннисные.</w:t>
            </w:r>
          </w:p>
          <w:p w:rsidR="00097DA2" w:rsidRPr="00097DA2" w:rsidRDefault="00097DA2" w:rsidP="00097DA2">
            <w:pPr>
              <w:tabs>
                <w:tab w:val="left" w:pos="142"/>
                <w:tab w:val="left" w:pos="3544"/>
              </w:tabs>
              <w:rPr>
                <w:sz w:val="24"/>
                <w:szCs w:val="24"/>
              </w:rPr>
            </w:pPr>
            <w:r w:rsidRPr="00097DA2">
              <w:rPr>
                <w:sz w:val="24"/>
                <w:szCs w:val="24"/>
              </w:rPr>
              <w:t xml:space="preserve">свисток, </w:t>
            </w:r>
          </w:p>
          <w:p w:rsidR="00097DA2" w:rsidRPr="00097DA2" w:rsidRDefault="00097DA2" w:rsidP="00097DA2">
            <w:pPr>
              <w:tabs>
                <w:tab w:val="left" w:pos="142"/>
                <w:tab w:val="left" w:pos="3544"/>
              </w:tabs>
              <w:rPr>
                <w:sz w:val="24"/>
                <w:szCs w:val="24"/>
              </w:rPr>
            </w:pPr>
            <w:r w:rsidRPr="00097DA2">
              <w:rPr>
                <w:sz w:val="24"/>
                <w:szCs w:val="24"/>
              </w:rPr>
              <w:t xml:space="preserve">мешочки с песком и т.д. </w:t>
            </w:r>
          </w:p>
          <w:p w:rsidR="00097DA2" w:rsidRPr="00097DA2" w:rsidRDefault="00097DA2" w:rsidP="00097DA2">
            <w:pPr>
              <w:shd w:val="clear" w:color="auto" w:fill="FFFFFF"/>
              <w:rPr>
                <w:sz w:val="24"/>
                <w:szCs w:val="24"/>
              </w:rPr>
            </w:pPr>
            <w:r w:rsidRPr="00097DA2">
              <w:rPr>
                <w:sz w:val="24"/>
                <w:szCs w:val="24"/>
              </w:rPr>
              <w:t>Оборудование к спортивным играм: баскетбол, бадминтон,</w:t>
            </w:r>
          </w:p>
          <w:p w:rsidR="00097DA2" w:rsidRPr="00097DA2" w:rsidRDefault="00097DA2" w:rsidP="00097DA2">
            <w:pPr>
              <w:shd w:val="clear" w:color="auto" w:fill="FFFFFF"/>
              <w:rPr>
                <w:sz w:val="24"/>
                <w:szCs w:val="24"/>
              </w:rPr>
            </w:pPr>
            <w:r w:rsidRPr="00097DA2">
              <w:rPr>
                <w:sz w:val="24"/>
                <w:szCs w:val="24"/>
              </w:rPr>
              <w:t>футбол, городки, хоккей, настольный теннис (биты, ворота,</w:t>
            </w:r>
          </w:p>
          <w:p w:rsidR="00097DA2" w:rsidRPr="00097DA2" w:rsidRDefault="00097DA2" w:rsidP="00097DA2">
            <w:pPr>
              <w:shd w:val="clear" w:color="auto" w:fill="FFFFFF"/>
              <w:rPr>
                <w:sz w:val="24"/>
                <w:szCs w:val="24"/>
              </w:rPr>
            </w:pPr>
            <w:r w:rsidRPr="00097DA2">
              <w:rPr>
                <w:sz w:val="24"/>
                <w:szCs w:val="24"/>
              </w:rPr>
              <w:t>воланы, ракетки, сетки, коньки, лыжи).</w:t>
            </w:r>
          </w:p>
          <w:p w:rsidR="00097DA2" w:rsidRPr="00097DA2" w:rsidRDefault="00097DA2" w:rsidP="00097DA2">
            <w:pPr>
              <w:tabs>
                <w:tab w:val="left" w:pos="142"/>
                <w:tab w:val="left" w:pos="3544"/>
              </w:tabs>
              <w:rPr>
                <w:sz w:val="24"/>
                <w:szCs w:val="24"/>
              </w:rPr>
            </w:pPr>
            <w:r w:rsidRPr="00097DA2">
              <w:rPr>
                <w:sz w:val="24"/>
                <w:szCs w:val="24"/>
              </w:rPr>
              <w:t>Игры «Серсо», «Гольф», «Вист»,</w:t>
            </w:r>
          </w:p>
          <w:p w:rsidR="00097DA2" w:rsidRPr="00097DA2" w:rsidRDefault="00097DA2" w:rsidP="00097DA2">
            <w:pPr>
              <w:tabs>
                <w:tab w:val="left" w:pos="142"/>
                <w:tab w:val="left" w:pos="3544"/>
              </w:tabs>
              <w:rPr>
                <w:sz w:val="24"/>
                <w:szCs w:val="24"/>
              </w:rPr>
            </w:pPr>
            <w:r w:rsidRPr="00097DA2">
              <w:rPr>
                <w:sz w:val="24"/>
                <w:szCs w:val="24"/>
              </w:rPr>
              <w:t xml:space="preserve"> картотека игр на дыхание, утренней гимнастики, пальчиковой гимнастики, гимнастики для глаз, гимнастики после сна. Д,игра «Повтори движение на картинке».</w:t>
            </w:r>
          </w:p>
          <w:p w:rsidR="00097DA2" w:rsidRPr="00097DA2" w:rsidRDefault="00097DA2" w:rsidP="00097DA2">
            <w:pPr>
              <w:tabs>
                <w:tab w:val="left" w:pos="142"/>
                <w:tab w:val="left" w:pos="3544"/>
              </w:tabs>
              <w:rPr>
                <w:sz w:val="24"/>
                <w:szCs w:val="24"/>
              </w:rPr>
            </w:pPr>
            <w:r w:rsidRPr="00097DA2">
              <w:rPr>
                <w:sz w:val="24"/>
                <w:szCs w:val="24"/>
              </w:rPr>
              <w:t xml:space="preserve">Лепбук  «Азбука здоровья», </w:t>
            </w:r>
          </w:p>
          <w:p w:rsidR="00097DA2" w:rsidRPr="00097DA2" w:rsidRDefault="00097DA2" w:rsidP="00097DA2">
            <w:pPr>
              <w:tabs>
                <w:tab w:val="left" w:pos="142"/>
                <w:tab w:val="left" w:pos="3544"/>
              </w:tabs>
              <w:rPr>
                <w:sz w:val="24"/>
                <w:szCs w:val="24"/>
              </w:rPr>
            </w:pPr>
            <w:r w:rsidRPr="00097DA2">
              <w:rPr>
                <w:sz w:val="24"/>
                <w:szCs w:val="24"/>
              </w:rPr>
              <w:t>Алгоритм «Режим дня»</w:t>
            </w:r>
          </w:p>
        </w:tc>
      </w:tr>
      <w:tr w:rsidR="00097DA2" w:rsidRPr="00097DA2" w:rsidTr="00097DA2">
        <w:trPr>
          <w:trHeight w:val="240"/>
        </w:trPr>
        <w:tc>
          <w:tcPr>
            <w:tcW w:w="5000" w:type="pct"/>
            <w:gridSpan w:val="2"/>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tabs>
                <w:tab w:val="left" w:pos="720"/>
                <w:tab w:val="left" w:pos="1080"/>
                <w:tab w:val="left" w:pos="3544"/>
              </w:tabs>
              <w:jc w:val="center"/>
              <w:rPr>
                <w:b/>
                <w:sz w:val="24"/>
                <w:szCs w:val="24"/>
              </w:rPr>
            </w:pPr>
            <w:r w:rsidRPr="00097DA2">
              <w:rPr>
                <w:b/>
                <w:sz w:val="24"/>
                <w:szCs w:val="24"/>
              </w:rPr>
              <w:t>ХУДОЖЕСТВЕННО-ЭСТЕТИЧЕСКОЕ РАЗВИТИЕ</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tcPr>
          <w:p w:rsidR="00097DA2" w:rsidRPr="00097DA2" w:rsidRDefault="00097DA2" w:rsidP="00097DA2">
            <w:pPr>
              <w:spacing w:line="276" w:lineRule="auto"/>
              <w:jc w:val="center"/>
              <w:rPr>
                <w:b/>
                <w:sz w:val="24"/>
                <w:szCs w:val="24"/>
              </w:rPr>
            </w:pPr>
          </w:p>
          <w:p w:rsidR="00097DA2" w:rsidRPr="00097DA2" w:rsidRDefault="00097DA2" w:rsidP="00097DA2">
            <w:pPr>
              <w:spacing w:line="276" w:lineRule="auto"/>
              <w:jc w:val="center"/>
              <w:rPr>
                <w:rFonts w:eastAsia="Calibri"/>
                <w:b/>
                <w:bCs/>
                <w:sz w:val="24"/>
                <w:szCs w:val="24"/>
              </w:rPr>
            </w:pPr>
            <w:r w:rsidRPr="00097DA2">
              <w:rPr>
                <w:b/>
                <w:sz w:val="24"/>
                <w:szCs w:val="24"/>
              </w:rPr>
              <w:t>«Центр творчества»</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rPr>
                <w:sz w:val="24"/>
                <w:szCs w:val="24"/>
              </w:rPr>
            </w:pPr>
            <w:r w:rsidRPr="00097DA2">
              <w:rPr>
                <w:sz w:val="24"/>
                <w:szCs w:val="24"/>
              </w:rPr>
              <w:t>Бумага белая для рисования, цветная бумага, цветной картон, белый картон, цветные карандаши, акварельные краски, гуашь, восковые и цветные мелки кисточки № 2, 3,5, кисточки для клея, подставки под кисточки, палитра, подносы для аппликации, баночки для воды для рисования красками, тарелочки под краску, салфетки для промакивания кисточек и краски. Трафареты для рисования. Глина, пластилин, дощечки для лепки, стеки разных форм, палочки для прорисовки узоров на поделках из глины и пластилина. Кинетический песок. Краски по стелу. Клей-карандаши, клей ПВА, ножницы с тупыми концами, салфетки. Демонстрационный материал, образцы по рисованию, лепке и аппликации, демонстрационная доска, набор иллюстраций, книги о народно-прикладном искусстве и т.д.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w:t>
            </w:r>
          </w:p>
          <w:p w:rsidR="00097DA2" w:rsidRPr="00097DA2" w:rsidRDefault="00097DA2" w:rsidP="00097DA2">
            <w:pPr>
              <w:rPr>
                <w:sz w:val="24"/>
                <w:szCs w:val="24"/>
              </w:rPr>
            </w:pPr>
            <w:r w:rsidRPr="00097DA2">
              <w:rPr>
                <w:sz w:val="24"/>
                <w:szCs w:val="24"/>
              </w:rPr>
              <w:t>Выставочный уголок «Наше творчество», полка для демонстрации детских работ.</w:t>
            </w:r>
          </w:p>
        </w:tc>
      </w:tr>
      <w:tr w:rsidR="00097DA2" w:rsidRPr="00097DA2" w:rsidTr="00097DA2">
        <w:trPr>
          <w:trHeight w:val="325"/>
        </w:trPr>
        <w:tc>
          <w:tcPr>
            <w:tcW w:w="5000" w:type="pct"/>
            <w:gridSpan w:val="2"/>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tabs>
                <w:tab w:val="left" w:pos="720"/>
                <w:tab w:val="left" w:pos="1080"/>
                <w:tab w:val="left" w:pos="3544"/>
              </w:tabs>
              <w:rPr>
                <w:b/>
                <w:sz w:val="24"/>
                <w:szCs w:val="24"/>
              </w:rPr>
            </w:pPr>
            <w:r w:rsidRPr="00097DA2">
              <w:rPr>
                <w:b/>
                <w:sz w:val="24"/>
                <w:szCs w:val="24"/>
              </w:rPr>
              <w:t>РЕЧЕВОЕ РАЗВИТИЕ</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rPr>
                <w:rFonts w:eastAsia="Calibri"/>
                <w:b/>
                <w:bCs/>
                <w:sz w:val="24"/>
                <w:szCs w:val="24"/>
              </w:rPr>
            </w:pPr>
            <w:r w:rsidRPr="00097DA2">
              <w:rPr>
                <w:sz w:val="24"/>
                <w:szCs w:val="24"/>
              </w:rPr>
              <w:t xml:space="preserve"> </w:t>
            </w:r>
          </w:p>
          <w:p w:rsidR="00097DA2" w:rsidRPr="00097DA2" w:rsidRDefault="00097DA2" w:rsidP="00097DA2">
            <w:pPr>
              <w:spacing w:line="276" w:lineRule="auto"/>
              <w:rPr>
                <w:rFonts w:eastAsia="Calibri"/>
                <w:b/>
                <w:bCs/>
                <w:sz w:val="24"/>
                <w:szCs w:val="24"/>
              </w:rPr>
            </w:pPr>
            <w:r w:rsidRPr="00097DA2">
              <w:rPr>
                <w:rFonts w:eastAsia="Calibri"/>
                <w:b/>
                <w:bCs/>
                <w:sz w:val="24"/>
                <w:szCs w:val="24"/>
              </w:rPr>
              <w:t>Речевичок.</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rPr>
                <w:sz w:val="24"/>
                <w:szCs w:val="24"/>
              </w:rPr>
            </w:pPr>
            <w:r w:rsidRPr="00097DA2">
              <w:rPr>
                <w:sz w:val="24"/>
                <w:szCs w:val="24"/>
              </w:rPr>
              <w:t xml:space="preserve">Детские журналы «Непоседа», «Развивашки», детские хрестоматии и энциклопедии. Серия картин «Мы играем» на установление развития событий и обучению рассказывания. Алфавит (плакат), «Музыкальный алфавит». Схемы, модели слов и предложений, дидактические игры «Ассоциации», «Профессии», «Веселые картинки», </w:t>
            </w:r>
          </w:p>
          <w:p w:rsidR="00097DA2" w:rsidRPr="00097DA2" w:rsidRDefault="00097DA2" w:rsidP="00097DA2">
            <w:pPr>
              <w:rPr>
                <w:sz w:val="24"/>
                <w:szCs w:val="24"/>
              </w:rPr>
            </w:pPr>
            <w:r w:rsidRPr="00097DA2">
              <w:rPr>
                <w:sz w:val="24"/>
                <w:szCs w:val="24"/>
              </w:rPr>
              <w:t>Игротека на развитие речевого дыхания: «Сдуй снежинку с варежки», «Сдуй пчелку с цветка», «Горячий чай», «Веселые трубочки». Дидактические игры: «Ассоциации», «Профессии», «Веселые картинки» (цвет, форма), разноцветные кубики, ленточки. Картотека игр на развитие артикуляции. Картотека игр на развитие мелкой моторики: Картотека пальчиковой гимнастики с использованием стихов, массажеры – пробки для пальчиковой гимнастики, кубики. Пазлы по сказкам, шнуровки, игры с прищепками, игры с крышками. Печатные игры: «Помоги клоуну собрать мячики», «Разложи по цветам», игры с мелкими предметами «Высади цветы в клумбу», «Выложи узор», «Кто быстрее поймает рыбку» и др.</w:t>
            </w:r>
          </w:p>
          <w:p w:rsidR="00097DA2" w:rsidRPr="00097DA2" w:rsidRDefault="00097DA2" w:rsidP="00097DA2">
            <w:pPr>
              <w:rPr>
                <w:rFonts w:eastAsia="Calibri"/>
                <w:sz w:val="24"/>
                <w:szCs w:val="24"/>
              </w:rPr>
            </w:pPr>
            <w:r w:rsidRPr="00097DA2">
              <w:rPr>
                <w:sz w:val="24"/>
                <w:szCs w:val="24"/>
              </w:rPr>
              <w:t xml:space="preserve">Дидактические игры «Кто где живет», лото «Кем быть?», </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rPr>
                <w:b/>
                <w:sz w:val="24"/>
                <w:szCs w:val="24"/>
              </w:rPr>
            </w:pPr>
            <w:r w:rsidRPr="00097DA2">
              <w:rPr>
                <w:b/>
                <w:sz w:val="24"/>
                <w:szCs w:val="24"/>
              </w:rPr>
              <w:t>Театр</w:t>
            </w:r>
          </w:p>
          <w:p w:rsidR="00097DA2" w:rsidRPr="00097DA2" w:rsidRDefault="00097DA2" w:rsidP="00097DA2">
            <w:pPr>
              <w:spacing w:line="276" w:lineRule="auto"/>
              <w:rPr>
                <w:rFonts w:eastAsia="Calibri"/>
                <w:b/>
                <w:bCs/>
                <w:sz w:val="24"/>
                <w:szCs w:val="24"/>
              </w:rPr>
            </w:pPr>
            <w:r w:rsidRPr="00097DA2">
              <w:rPr>
                <w:b/>
                <w:sz w:val="24"/>
                <w:szCs w:val="24"/>
              </w:rPr>
              <w:t xml:space="preserve"> Книжный уголок</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rPr>
                <w:sz w:val="24"/>
                <w:szCs w:val="24"/>
              </w:rPr>
            </w:pPr>
            <w:r w:rsidRPr="00097DA2">
              <w:rPr>
                <w:sz w:val="24"/>
                <w:szCs w:val="24"/>
              </w:rPr>
              <w:t>Включает в себя книжный уголок. Содержание книжного уголка соответствует возрастным особенностям детей старшего возраста: книги с художественными произведениями детских писателей, сказками и другими литературными формами, фотографии писателей, с творчеством которого дети знакомятся в данный момент. Пальчиковый театр «Красная Шапочка», «Дружная семейка», «Рукавичка», и др., театр кукол «Волк и семеро козлят», «Семья Барбоскиных», магнитный театр, театр настольный «Маша и медведь», «Три поросенка», «Заюшкина избушка», «Белоснежка и 7 гномов». Театр масок (3 комплекта) для детского театрализованного творчеств. Книжный уголок с детской литературой в соответствии с возрастом детей (сказки, рассказы, потешки и т.д.)., ширма для театра, , детские музыкальные инструменты. Книги, сказки, потешки.  В центре «театра» представлены материалы для организации ряженья детей, организации самостоятельных импровизированных детских концертов. Портативная колонка и флешка с записями детских песен и аудиосказок.</w:t>
            </w:r>
          </w:p>
        </w:tc>
      </w:tr>
      <w:tr w:rsidR="00097DA2" w:rsidRPr="00097DA2" w:rsidTr="00097DA2">
        <w:trPr>
          <w:trHeight w:val="437"/>
        </w:trPr>
        <w:tc>
          <w:tcPr>
            <w:tcW w:w="1292"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spacing w:line="276" w:lineRule="auto"/>
              <w:rPr>
                <w:rFonts w:eastAsia="Calibri"/>
                <w:b/>
                <w:bCs/>
                <w:sz w:val="24"/>
                <w:szCs w:val="24"/>
              </w:rPr>
            </w:pPr>
            <w:r w:rsidRPr="00097DA2">
              <w:rPr>
                <w:b/>
                <w:sz w:val="24"/>
                <w:szCs w:val="24"/>
              </w:rPr>
              <w:t>Уголок уединения</w:t>
            </w:r>
          </w:p>
        </w:tc>
        <w:tc>
          <w:tcPr>
            <w:tcW w:w="3708" w:type="pct"/>
            <w:tcBorders>
              <w:top w:val="single" w:sz="4" w:space="0" w:color="auto"/>
              <w:left w:val="single" w:sz="4" w:space="0" w:color="auto"/>
              <w:bottom w:val="single" w:sz="4" w:space="0" w:color="auto"/>
              <w:right w:val="single" w:sz="4" w:space="0" w:color="auto"/>
            </w:tcBorders>
            <w:hideMark/>
          </w:tcPr>
          <w:p w:rsidR="00097DA2" w:rsidRPr="00097DA2" w:rsidRDefault="00097DA2" w:rsidP="00097DA2">
            <w:pPr>
              <w:tabs>
                <w:tab w:val="left" w:pos="720"/>
                <w:tab w:val="left" w:pos="1080"/>
                <w:tab w:val="left" w:pos="3544"/>
              </w:tabs>
              <w:rPr>
                <w:sz w:val="24"/>
                <w:szCs w:val="24"/>
              </w:rPr>
            </w:pPr>
            <w:r w:rsidRPr="00097DA2">
              <w:rPr>
                <w:sz w:val="24"/>
                <w:szCs w:val="24"/>
              </w:rPr>
              <w:t>Оборудованная, закрытая от посторонних глаз шторкой комнатка для уединения и смены обстановки ребенка. В уголке имеется кресло с подушками «антистресс», полочка с телефоном, детскими книгами, игрушками «киндерсюрпризы» ,коробочка «кричалка и ворчалка», карточки с мордочками-эмоциями, фотоальбом группы, «мешочки настроения», раскраски для девочек и мальчиков, цветные карандаши, кукла- подружка Танюшка, мячики-ёжики, клубочки разноцветных ниток для сматывания, ракушки и доска для выкладывания узоров.</w:t>
            </w:r>
          </w:p>
        </w:tc>
      </w:tr>
    </w:tbl>
    <w:p w:rsidR="00201F0B" w:rsidRPr="00097DA2" w:rsidRDefault="00201F0B" w:rsidP="00562461">
      <w:pPr>
        <w:pStyle w:val="a3"/>
        <w:ind w:left="0"/>
        <w:rPr>
          <w:b/>
        </w:rPr>
      </w:pPr>
    </w:p>
    <w:p w:rsidR="00097DA2" w:rsidRPr="00097DA2" w:rsidRDefault="00097DA2" w:rsidP="00097DA2">
      <w:pPr>
        <w:jc w:val="center"/>
        <w:rPr>
          <w:rFonts w:eastAsia="Calibri"/>
          <w:b/>
          <w:bCs/>
          <w:sz w:val="24"/>
          <w:szCs w:val="24"/>
        </w:rPr>
      </w:pPr>
      <w:r w:rsidRPr="00097DA2">
        <w:rPr>
          <w:rFonts w:eastAsia="Calibri"/>
          <w:b/>
          <w:bCs/>
          <w:sz w:val="24"/>
          <w:szCs w:val="24"/>
        </w:rPr>
        <w:t>Оснащение групп игрушками, дидактическими играми, пособиями, материалами</w:t>
      </w:r>
    </w:p>
    <w:p w:rsidR="00097DA2" w:rsidRPr="00097DA2" w:rsidRDefault="00097DA2" w:rsidP="00F63E58">
      <w:pPr>
        <w:tabs>
          <w:tab w:val="left" w:pos="720"/>
          <w:tab w:val="left" w:pos="1080"/>
          <w:tab w:val="left" w:pos="3544"/>
        </w:tabs>
        <w:ind w:firstLine="720"/>
        <w:jc w:val="center"/>
        <w:rPr>
          <w:b/>
          <w:bCs/>
          <w:sz w:val="24"/>
          <w:szCs w:val="24"/>
          <w:lang w:eastAsia="ru-RU"/>
        </w:rPr>
      </w:pPr>
    </w:p>
    <w:p w:rsidR="00F63E58" w:rsidRPr="00097DA2" w:rsidRDefault="00F63E58" w:rsidP="00F63E58">
      <w:pPr>
        <w:tabs>
          <w:tab w:val="left" w:pos="720"/>
          <w:tab w:val="left" w:pos="1080"/>
          <w:tab w:val="left" w:pos="3544"/>
        </w:tabs>
        <w:ind w:firstLine="720"/>
        <w:jc w:val="center"/>
        <w:rPr>
          <w:b/>
          <w:bCs/>
          <w:sz w:val="24"/>
          <w:szCs w:val="24"/>
          <w:lang w:eastAsia="ru-RU"/>
        </w:rPr>
      </w:pPr>
      <w:r w:rsidRPr="00097DA2">
        <w:rPr>
          <w:b/>
          <w:bCs/>
          <w:sz w:val="24"/>
          <w:szCs w:val="24"/>
          <w:lang w:eastAsia="ru-RU"/>
        </w:rPr>
        <w:t>Группа общеразвивающей направленности детей 5-6 лет № 5 «Звездочки»</w:t>
      </w:r>
    </w:p>
    <w:p w:rsidR="00F63E58" w:rsidRPr="00097DA2" w:rsidRDefault="00F63E58" w:rsidP="00F63E58">
      <w:pPr>
        <w:tabs>
          <w:tab w:val="left" w:pos="720"/>
          <w:tab w:val="left" w:pos="1080"/>
          <w:tab w:val="left" w:pos="3544"/>
        </w:tabs>
        <w:ind w:firstLine="720"/>
        <w:jc w:val="center"/>
        <w:rPr>
          <w:b/>
          <w:sz w:val="24"/>
          <w:szCs w:val="24"/>
          <w:lang w:eastAsia="ru-RU"/>
        </w:rPr>
      </w:pPr>
      <w:r w:rsidRPr="00097DA2">
        <w:rPr>
          <w:b/>
          <w:bCs/>
          <w:sz w:val="24"/>
          <w:szCs w:val="24"/>
          <w:lang w:eastAsia="ru-RU"/>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7795"/>
      </w:tblGrid>
      <w:tr w:rsidR="00097DA2" w:rsidRPr="00097DA2" w:rsidTr="00097DA2">
        <w:trPr>
          <w:trHeight w:val="437"/>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Центры/ уголки детской</w:t>
            </w:r>
            <w:r w:rsidRPr="00097DA2">
              <w:rPr>
                <w:sz w:val="24"/>
                <w:szCs w:val="24"/>
                <w:lang w:eastAsia="ru-RU"/>
              </w:rPr>
              <w:br/>
              <w:t> </w:t>
            </w:r>
            <w:r w:rsidRPr="00097DA2">
              <w:rPr>
                <w:bCs/>
                <w:sz w:val="24"/>
                <w:szCs w:val="24"/>
                <w:lang w:eastAsia="ru-RU"/>
              </w:rPr>
              <w:t>активности в группе</w:t>
            </w:r>
          </w:p>
        </w:tc>
        <w:tc>
          <w:tcPr>
            <w:tcW w:w="3732" w:type="pct"/>
            <w:vAlign w:val="center"/>
            <w:hideMark/>
          </w:tcPr>
          <w:p w:rsidR="00F63E58" w:rsidRPr="00097DA2" w:rsidRDefault="00F63E58" w:rsidP="00F63E58">
            <w:pPr>
              <w:jc w:val="center"/>
              <w:rPr>
                <w:sz w:val="24"/>
                <w:szCs w:val="24"/>
                <w:lang w:eastAsia="ru-RU"/>
              </w:rPr>
            </w:pPr>
            <w:r w:rsidRPr="00097DA2">
              <w:rPr>
                <w:bCs/>
                <w:sz w:val="24"/>
                <w:szCs w:val="24"/>
                <w:lang w:eastAsia="ru-RU"/>
              </w:rPr>
              <w:t>Оборудование и наименования</w:t>
            </w:r>
          </w:p>
        </w:tc>
      </w:tr>
      <w:tr w:rsidR="00097DA2" w:rsidRPr="00097DA2" w:rsidTr="00097DA2">
        <w:trPr>
          <w:trHeight w:val="295"/>
          <w:tblCellSpacing w:w="0" w:type="dxa"/>
        </w:trPr>
        <w:tc>
          <w:tcPr>
            <w:tcW w:w="5000" w:type="pct"/>
            <w:gridSpan w:val="2"/>
            <w:vAlign w:val="center"/>
            <w:hideMark/>
          </w:tcPr>
          <w:p w:rsidR="00F63E58" w:rsidRPr="00097DA2" w:rsidRDefault="00F63E58" w:rsidP="00F63E58">
            <w:pPr>
              <w:jc w:val="center"/>
              <w:rPr>
                <w:sz w:val="24"/>
                <w:szCs w:val="24"/>
                <w:lang w:eastAsia="ru-RU"/>
              </w:rPr>
            </w:pPr>
            <w:r w:rsidRPr="00097DA2">
              <w:rPr>
                <w:bCs/>
                <w:sz w:val="24"/>
                <w:szCs w:val="24"/>
                <w:lang w:eastAsia="ru-RU"/>
              </w:rPr>
              <w:t>СОЦИАЛЬНО-КОММУНИКАТИВНОЕ РАЗВИТИЕ</w:t>
            </w:r>
          </w:p>
        </w:tc>
      </w:tr>
      <w:tr w:rsidR="00097DA2" w:rsidRPr="00097DA2" w:rsidTr="00097DA2">
        <w:trPr>
          <w:trHeight w:val="154"/>
          <w:tblCellSpacing w:w="0" w:type="dxa"/>
        </w:trPr>
        <w:tc>
          <w:tcPr>
            <w:tcW w:w="1268" w:type="pct"/>
            <w:vAlign w:val="center"/>
            <w:hideMark/>
          </w:tcPr>
          <w:p w:rsidR="00F63E58" w:rsidRPr="00097DA2" w:rsidRDefault="00F63E58" w:rsidP="00F63E58">
            <w:pPr>
              <w:tabs>
                <w:tab w:val="left" w:pos="720"/>
                <w:tab w:val="left" w:pos="1080"/>
                <w:tab w:val="left" w:pos="3544"/>
              </w:tabs>
              <w:rPr>
                <w:sz w:val="24"/>
                <w:szCs w:val="24"/>
                <w:lang w:eastAsia="ru-RU"/>
              </w:rPr>
            </w:pPr>
            <w:r w:rsidRPr="00097DA2">
              <w:rPr>
                <w:bCs/>
                <w:sz w:val="24"/>
                <w:szCs w:val="24"/>
                <w:lang w:eastAsia="ru-RU"/>
              </w:rPr>
              <w:t>Центр сюжетно-ролевой игры</w:t>
            </w:r>
          </w:p>
        </w:tc>
        <w:tc>
          <w:tcPr>
            <w:tcW w:w="3732" w:type="pct"/>
            <w:vAlign w:val="center"/>
            <w:hideMark/>
          </w:tcPr>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В центре представлено игровое оборудование для сюжетно-ролевых игр «Семья», «Поликлиника», «Ателье», «Магазин», «Кафе», «Строители», «Водители», «Парикмахерская», «Пожарная часть», «Полиция». Оборудование и атрибутика хранится в тематических контейнерах, с помощью которых и игровых маркеров дошкольники получают возможность для самостоятельного развертывания игры и организации игрового пространства. Игровой материал подбирается с учетом гендерного подхода.</w:t>
            </w:r>
          </w:p>
        </w:tc>
      </w:tr>
      <w:tr w:rsidR="00097DA2" w:rsidRPr="00097DA2" w:rsidTr="00097DA2">
        <w:trPr>
          <w:trHeight w:val="437"/>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Уголок безопасности</w:t>
            </w:r>
          </w:p>
        </w:tc>
        <w:tc>
          <w:tcPr>
            <w:tcW w:w="3732" w:type="pct"/>
            <w:vAlign w:val="center"/>
            <w:hideMark/>
          </w:tcPr>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В центре представлен целый ряд дидактического материала и игры на формирование безопасного поведения ребенка в быту, в природе, на дороге, игры на формирование ответственного отношения к собственному здоровью.</w:t>
            </w:r>
          </w:p>
          <w:p w:rsidR="00F63E58" w:rsidRPr="00097DA2" w:rsidRDefault="00F63E58" w:rsidP="00F63E58">
            <w:pPr>
              <w:tabs>
                <w:tab w:val="left" w:pos="720"/>
                <w:tab w:val="left" w:pos="1080"/>
                <w:tab w:val="left" w:pos="3544"/>
              </w:tabs>
              <w:jc w:val="both"/>
              <w:rPr>
                <w:sz w:val="24"/>
                <w:szCs w:val="24"/>
                <w:lang w:eastAsia="ru-RU"/>
              </w:rPr>
            </w:pPr>
            <w:r w:rsidRPr="00097DA2">
              <w:rPr>
                <w:i/>
                <w:iCs/>
                <w:sz w:val="24"/>
                <w:szCs w:val="24"/>
                <w:lang w:eastAsia="ru-RU"/>
              </w:rPr>
              <w:t>Лэпбук</w:t>
            </w:r>
            <w:r w:rsidRPr="00097DA2">
              <w:rPr>
                <w:sz w:val="24"/>
                <w:szCs w:val="24"/>
                <w:lang w:eastAsia="ru-RU"/>
              </w:rPr>
              <w:t xml:space="preserve"> по ПДД «Азбука пешехода» (авторская игра).</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Лэпбук-куб на тему ПДД.</w:t>
            </w:r>
          </w:p>
          <w:p w:rsidR="00F63E58" w:rsidRPr="00097DA2" w:rsidRDefault="00F63E58" w:rsidP="00F63E58">
            <w:pPr>
              <w:tabs>
                <w:tab w:val="left" w:pos="720"/>
                <w:tab w:val="left" w:pos="1080"/>
                <w:tab w:val="left" w:pos="3544"/>
              </w:tabs>
              <w:jc w:val="both"/>
              <w:rPr>
                <w:sz w:val="24"/>
                <w:szCs w:val="24"/>
                <w:lang w:eastAsia="ru-RU"/>
              </w:rPr>
            </w:pPr>
            <w:r w:rsidRPr="00097DA2">
              <w:rPr>
                <w:i/>
                <w:iCs/>
                <w:sz w:val="24"/>
                <w:szCs w:val="24"/>
                <w:lang w:eastAsia="ru-RU"/>
              </w:rPr>
              <w:t>Картотека игр</w:t>
            </w:r>
            <w:r w:rsidRPr="00097DA2">
              <w:rPr>
                <w:sz w:val="24"/>
                <w:szCs w:val="24"/>
                <w:lang w:eastAsia="ru-RU"/>
              </w:rPr>
              <w:t>: «Веселый транспорт», «Правила дорожного движения и поведения в транспорте», «Знаки на дорогах», «Правила за столом», «Безопасенки» (стихи, загадки, пословицы), «Микробы».</w:t>
            </w:r>
          </w:p>
          <w:p w:rsidR="00F63E58" w:rsidRPr="00097DA2" w:rsidRDefault="00F63E58" w:rsidP="00F63E58">
            <w:pPr>
              <w:tabs>
                <w:tab w:val="left" w:pos="720"/>
                <w:tab w:val="left" w:pos="1080"/>
                <w:tab w:val="left" w:pos="3544"/>
              </w:tabs>
              <w:jc w:val="both"/>
              <w:rPr>
                <w:sz w:val="24"/>
                <w:szCs w:val="24"/>
                <w:lang w:eastAsia="ru-RU"/>
              </w:rPr>
            </w:pPr>
            <w:r w:rsidRPr="00097DA2">
              <w:rPr>
                <w:i/>
                <w:iCs/>
                <w:sz w:val="24"/>
                <w:szCs w:val="24"/>
                <w:lang w:eastAsia="ru-RU"/>
              </w:rPr>
              <w:t>Ролевые игры.</w:t>
            </w:r>
            <w:r w:rsidRPr="00097DA2">
              <w:rPr>
                <w:sz w:val="24"/>
                <w:szCs w:val="24"/>
                <w:lang w:eastAsia="ru-RU"/>
              </w:rPr>
              <w:t xml:space="preserve"> «Юные пешеходы», «Перекрёсток», «Автопарк» (светофор, свисток, «зебра», инспектор ГИБДД, «перекрёсток», игрушки-автомобили и мотоциклы, рули).</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«Юные пожарники». (комплект пожарника)</w:t>
            </w:r>
          </w:p>
          <w:p w:rsidR="00F63E58" w:rsidRPr="00097DA2" w:rsidRDefault="00F63E58" w:rsidP="00F63E58">
            <w:pPr>
              <w:tabs>
                <w:tab w:val="left" w:pos="720"/>
                <w:tab w:val="left" w:pos="1080"/>
                <w:tab w:val="left" w:pos="3544"/>
              </w:tabs>
              <w:jc w:val="both"/>
              <w:rPr>
                <w:sz w:val="24"/>
                <w:szCs w:val="24"/>
                <w:lang w:eastAsia="ru-RU"/>
              </w:rPr>
            </w:pPr>
            <w:r w:rsidRPr="00097DA2">
              <w:rPr>
                <w:i/>
                <w:iCs/>
                <w:sz w:val="24"/>
                <w:szCs w:val="24"/>
                <w:lang w:eastAsia="ru-RU"/>
              </w:rPr>
              <w:t>Обучающие картотеки</w:t>
            </w:r>
            <w:r w:rsidRPr="00097DA2">
              <w:rPr>
                <w:sz w:val="24"/>
                <w:szCs w:val="24"/>
                <w:lang w:eastAsia="ru-RU"/>
              </w:rPr>
              <w:t xml:space="preserve"> «Правила дорожного движения», «Дорожная азбука», «Поведение дома и на улице», «Пожарная безопасность».</w:t>
            </w:r>
          </w:p>
          <w:p w:rsidR="00F63E58" w:rsidRPr="00097DA2" w:rsidRDefault="00F63E58" w:rsidP="00F63E58">
            <w:pPr>
              <w:tabs>
                <w:tab w:val="left" w:pos="720"/>
                <w:tab w:val="left" w:pos="1080"/>
                <w:tab w:val="left" w:pos="3544"/>
              </w:tabs>
              <w:jc w:val="both"/>
              <w:rPr>
                <w:sz w:val="24"/>
                <w:szCs w:val="24"/>
                <w:lang w:eastAsia="ru-RU"/>
              </w:rPr>
            </w:pPr>
            <w:r w:rsidRPr="00097DA2">
              <w:rPr>
                <w:i/>
                <w:iCs/>
                <w:sz w:val="24"/>
                <w:szCs w:val="24"/>
                <w:lang w:eastAsia="ru-RU"/>
              </w:rPr>
              <w:t>Настенный говорящий плакат</w:t>
            </w:r>
            <w:r w:rsidRPr="00097DA2">
              <w:rPr>
                <w:sz w:val="24"/>
                <w:szCs w:val="24"/>
                <w:lang w:eastAsia="ru-RU"/>
              </w:rPr>
              <w:t xml:space="preserve"> «Правила дорожного движения».</w:t>
            </w:r>
          </w:p>
          <w:p w:rsidR="00F63E58" w:rsidRPr="00097DA2" w:rsidRDefault="00F63E58" w:rsidP="00F63E58">
            <w:pPr>
              <w:tabs>
                <w:tab w:val="left" w:pos="720"/>
                <w:tab w:val="left" w:pos="1080"/>
                <w:tab w:val="left" w:pos="3544"/>
              </w:tabs>
              <w:jc w:val="both"/>
              <w:rPr>
                <w:sz w:val="24"/>
                <w:szCs w:val="24"/>
                <w:lang w:eastAsia="ru-RU"/>
              </w:rPr>
            </w:pPr>
            <w:r w:rsidRPr="00097DA2">
              <w:rPr>
                <w:i/>
                <w:iCs/>
                <w:sz w:val="24"/>
                <w:szCs w:val="24"/>
                <w:lang w:eastAsia="ru-RU"/>
              </w:rPr>
              <w:t>Настольные игры</w:t>
            </w:r>
            <w:r w:rsidRPr="00097DA2">
              <w:rPr>
                <w:sz w:val="24"/>
                <w:szCs w:val="24"/>
                <w:lang w:eastAsia="ru-RU"/>
              </w:rPr>
              <w:t xml:space="preserve"> «Город и правила дорожного движения», «Дорожные знаки», «Светофор» и др.</w:t>
            </w:r>
          </w:p>
          <w:p w:rsidR="00F63E58" w:rsidRPr="00097DA2" w:rsidRDefault="00F63E58" w:rsidP="00F63E58">
            <w:pPr>
              <w:jc w:val="both"/>
              <w:rPr>
                <w:sz w:val="24"/>
                <w:szCs w:val="24"/>
                <w:lang w:eastAsia="ru-RU"/>
              </w:rPr>
            </w:pPr>
            <w:r w:rsidRPr="00097DA2">
              <w:rPr>
                <w:sz w:val="24"/>
                <w:szCs w:val="24"/>
                <w:lang w:eastAsia="ru-RU"/>
              </w:rPr>
              <w:t xml:space="preserve">Ряд </w:t>
            </w:r>
            <w:r w:rsidRPr="00097DA2">
              <w:rPr>
                <w:i/>
                <w:iCs/>
                <w:sz w:val="24"/>
                <w:szCs w:val="24"/>
                <w:lang w:eastAsia="ru-RU"/>
              </w:rPr>
              <w:t>литературы познавательного характера:</w:t>
            </w:r>
            <w:r w:rsidRPr="00097DA2">
              <w:rPr>
                <w:sz w:val="24"/>
                <w:szCs w:val="24"/>
                <w:lang w:eastAsia="ru-RU"/>
              </w:rPr>
              <w:t xml:space="preserve"> «Безопасенки», «Правила дорожного движения», самая первая энциклопедия «Транспорт», «Правила поведения на железной дороге», Н.Мигунова «Правила поведения для малышей».</w:t>
            </w:r>
          </w:p>
          <w:p w:rsidR="00F63E58" w:rsidRPr="00097DA2" w:rsidRDefault="00F63E58" w:rsidP="00F63E58">
            <w:pPr>
              <w:jc w:val="both"/>
              <w:rPr>
                <w:sz w:val="24"/>
                <w:szCs w:val="24"/>
                <w:lang w:eastAsia="ru-RU"/>
              </w:rPr>
            </w:pPr>
            <w:r w:rsidRPr="00097DA2">
              <w:rPr>
                <w:sz w:val="24"/>
                <w:szCs w:val="24"/>
                <w:lang w:eastAsia="ru-RU"/>
              </w:rPr>
              <w:t>Книга-памятка «Если детям угрожает опасность».</w:t>
            </w:r>
          </w:p>
          <w:p w:rsidR="00F63E58" w:rsidRPr="00097DA2" w:rsidRDefault="00F63E58" w:rsidP="00F63E58">
            <w:pPr>
              <w:jc w:val="both"/>
              <w:rPr>
                <w:sz w:val="24"/>
                <w:szCs w:val="24"/>
                <w:lang w:eastAsia="ru-RU"/>
              </w:rPr>
            </w:pPr>
            <w:r w:rsidRPr="00097DA2">
              <w:rPr>
                <w:i/>
                <w:iCs/>
                <w:sz w:val="24"/>
                <w:szCs w:val="24"/>
                <w:lang w:eastAsia="ru-RU"/>
              </w:rPr>
              <w:t>Дидактические игры</w:t>
            </w:r>
            <w:r w:rsidRPr="00097DA2">
              <w:rPr>
                <w:sz w:val="24"/>
                <w:szCs w:val="24"/>
                <w:lang w:eastAsia="ru-RU"/>
              </w:rPr>
              <w:t xml:space="preserve"> по правилам безопасности и здоровьесбережению: «Загадки и стихи о дорожных знаках», «Если дома ты один», «Опасная еда», «Опасные игры», «Опасные микробы», «Что нужно, чтобы не заболеть?» «Как я росту», «Кем быть?»</w:t>
            </w:r>
          </w:p>
          <w:p w:rsidR="00F63E58" w:rsidRPr="00097DA2" w:rsidRDefault="00F63E58" w:rsidP="00F63E58">
            <w:pPr>
              <w:jc w:val="both"/>
              <w:rPr>
                <w:sz w:val="24"/>
                <w:szCs w:val="24"/>
                <w:lang w:eastAsia="ru-RU"/>
              </w:rPr>
            </w:pPr>
            <w:r w:rsidRPr="00097DA2">
              <w:rPr>
                <w:sz w:val="24"/>
                <w:szCs w:val="24"/>
                <w:lang w:eastAsia="ru-RU"/>
              </w:rPr>
              <w:t>Наглядно-дидактическое пособие: «Авиация», «Профессии», «Дорожная азбука», «Безопасность дома и на улице», «Уроки безопасности», «Правила дорожного движения».</w:t>
            </w:r>
          </w:p>
          <w:p w:rsidR="00F63E58" w:rsidRPr="00097DA2" w:rsidRDefault="00F63E58" w:rsidP="00F63E58">
            <w:pPr>
              <w:jc w:val="both"/>
              <w:rPr>
                <w:sz w:val="24"/>
                <w:szCs w:val="24"/>
                <w:lang w:eastAsia="ru-RU"/>
              </w:rPr>
            </w:pPr>
            <w:r w:rsidRPr="00097DA2">
              <w:rPr>
                <w:i/>
                <w:iCs/>
                <w:sz w:val="24"/>
                <w:szCs w:val="24"/>
                <w:lang w:eastAsia="ru-RU"/>
              </w:rPr>
              <w:t>Развивающие игры</w:t>
            </w:r>
            <w:r w:rsidRPr="00097DA2">
              <w:rPr>
                <w:sz w:val="24"/>
                <w:szCs w:val="24"/>
                <w:lang w:eastAsia="ru-RU"/>
              </w:rPr>
              <w:t xml:space="preserve"> «Что такое хорошо, что такое плохо», «Опасные ситуации», «Часы безопасности», «Твоя безопасность».</w:t>
            </w:r>
          </w:p>
          <w:p w:rsidR="00F63E58" w:rsidRPr="00097DA2" w:rsidRDefault="00F63E58" w:rsidP="00F63E58">
            <w:pPr>
              <w:jc w:val="both"/>
              <w:rPr>
                <w:sz w:val="24"/>
                <w:szCs w:val="24"/>
                <w:lang w:eastAsia="ru-RU"/>
              </w:rPr>
            </w:pPr>
            <w:r w:rsidRPr="00097DA2">
              <w:rPr>
                <w:sz w:val="24"/>
                <w:szCs w:val="24"/>
                <w:lang w:eastAsia="ru-RU"/>
              </w:rPr>
              <w:t>Пазлы «Самолет», «Грузовик».</w:t>
            </w:r>
          </w:p>
          <w:p w:rsidR="00F63E58" w:rsidRPr="00097DA2" w:rsidRDefault="00F63E58" w:rsidP="00F63E58">
            <w:pPr>
              <w:rPr>
                <w:sz w:val="24"/>
                <w:szCs w:val="24"/>
                <w:lang w:eastAsia="ru-RU"/>
              </w:rPr>
            </w:pPr>
            <w:r w:rsidRPr="00097DA2">
              <w:rPr>
                <w:sz w:val="24"/>
                <w:szCs w:val="24"/>
                <w:lang w:eastAsia="ru-RU"/>
              </w:rPr>
              <w:t>В группе организованно постоянное дежурство по столовой и проверке чистоты рук. Участниками являются сами дети. Имеются уголки дежурств по столовой и занятиям (сменные картинки, фартуки и т.д.)</w:t>
            </w:r>
          </w:p>
          <w:p w:rsidR="00F63E58" w:rsidRPr="00097DA2" w:rsidRDefault="00F63E58" w:rsidP="00F63E58">
            <w:pPr>
              <w:rPr>
                <w:sz w:val="24"/>
                <w:szCs w:val="24"/>
                <w:lang w:eastAsia="ru-RU"/>
              </w:rPr>
            </w:pPr>
            <w:r w:rsidRPr="00097DA2">
              <w:rPr>
                <w:sz w:val="24"/>
                <w:szCs w:val="24"/>
                <w:lang w:eastAsia="ru-RU"/>
              </w:rPr>
              <w:t>Обыгрываются игровые ситуации во время приёма пищи, одевания на прогулку, умывания.</w:t>
            </w:r>
          </w:p>
        </w:tc>
      </w:tr>
      <w:tr w:rsidR="00097DA2" w:rsidRPr="00097DA2" w:rsidTr="00097DA2">
        <w:trPr>
          <w:trHeight w:val="291"/>
          <w:tblCellSpacing w:w="0" w:type="dxa"/>
        </w:trPr>
        <w:tc>
          <w:tcPr>
            <w:tcW w:w="5000" w:type="pct"/>
            <w:gridSpan w:val="2"/>
            <w:vAlign w:val="center"/>
            <w:hideMark/>
          </w:tcPr>
          <w:p w:rsidR="00F63E58" w:rsidRPr="00097DA2" w:rsidRDefault="00F63E58" w:rsidP="00F63E58">
            <w:pPr>
              <w:tabs>
                <w:tab w:val="left" w:pos="720"/>
                <w:tab w:val="left" w:pos="1080"/>
                <w:tab w:val="left" w:pos="3544"/>
              </w:tabs>
              <w:jc w:val="center"/>
              <w:rPr>
                <w:sz w:val="24"/>
                <w:szCs w:val="24"/>
                <w:lang w:eastAsia="ru-RU"/>
              </w:rPr>
            </w:pPr>
            <w:r w:rsidRPr="00097DA2">
              <w:rPr>
                <w:bCs/>
                <w:sz w:val="24"/>
                <w:szCs w:val="24"/>
                <w:lang w:eastAsia="ru-RU"/>
              </w:rPr>
              <w:t>ПОЗНАВАТЕЛЬНОЕ РАЗВИТИЕ</w:t>
            </w:r>
          </w:p>
        </w:tc>
      </w:tr>
      <w:tr w:rsidR="00097DA2" w:rsidRPr="00097DA2" w:rsidTr="00097DA2">
        <w:trPr>
          <w:trHeight w:val="437"/>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Познавайки</w:t>
            </w:r>
          </w:p>
        </w:tc>
        <w:tc>
          <w:tcPr>
            <w:tcW w:w="3732" w:type="pct"/>
            <w:vAlign w:val="center"/>
            <w:hideMark/>
          </w:tcPr>
          <w:p w:rsidR="00F63E58" w:rsidRPr="00097DA2" w:rsidRDefault="00F63E58" w:rsidP="00F63E58">
            <w:pPr>
              <w:jc w:val="both"/>
              <w:rPr>
                <w:sz w:val="24"/>
                <w:szCs w:val="24"/>
                <w:lang w:eastAsia="ru-RU"/>
              </w:rPr>
            </w:pPr>
            <w:r w:rsidRPr="00097DA2">
              <w:rPr>
                <w:sz w:val="24"/>
                <w:szCs w:val="24"/>
                <w:lang w:eastAsia="ru-RU"/>
              </w:rPr>
              <w:t>В центре представлены дидактические игры и пособия, позволяющие реализовать задачи математического, интеллектуального (память, внимание, мышление) развития дошкольников в самостоятельной деятельности.</w:t>
            </w:r>
          </w:p>
          <w:p w:rsidR="00F63E58" w:rsidRPr="00097DA2" w:rsidRDefault="00F63E58" w:rsidP="00F63E58">
            <w:pPr>
              <w:jc w:val="both"/>
              <w:rPr>
                <w:sz w:val="24"/>
                <w:szCs w:val="24"/>
                <w:lang w:eastAsia="ru-RU"/>
              </w:rPr>
            </w:pPr>
            <w:r w:rsidRPr="00097DA2">
              <w:rPr>
                <w:bCs/>
                <w:i/>
                <w:iCs/>
                <w:sz w:val="24"/>
                <w:szCs w:val="24"/>
                <w:lang w:eastAsia="ru-RU"/>
              </w:rPr>
              <w:t> </w:t>
            </w:r>
            <w:r w:rsidRPr="00097DA2">
              <w:rPr>
                <w:i/>
                <w:iCs/>
                <w:sz w:val="24"/>
                <w:szCs w:val="24"/>
                <w:lang w:eastAsia="ru-RU"/>
              </w:rPr>
              <w:t xml:space="preserve">Количество и счет. </w:t>
            </w:r>
          </w:p>
          <w:p w:rsidR="00F63E58" w:rsidRPr="00097DA2" w:rsidRDefault="00F63E58" w:rsidP="00F63E58">
            <w:pPr>
              <w:jc w:val="both"/>
              <w:rPr>
                <w:sz w:val="24"/>
                <w:szCs w:val="24"/>
                <w:lang w:eastAsia="ru-RU"/>
              </w:rPr>
            </w:pPr>
            <w:r w:rsidRPr="00097DA2">
              <w:rPr>
                <w:sz w:val="24"/>
                <w:szCs w:val="24"/>
                <w:lang w:eastAsia="ru-RU"/>
              </w:rPr>
              <w:t>Цифровой ряд от 0 до 9.</w:t>
            </w:r>
          </w:p>
          <w:p w:rsidR="00F63E58" w:rsidRPr="00097DA2" w:rsidRDefault="00F63E58" w:rsidP="00F63E58">
            <w:pPr>
              <w:jc w:val="both"/>
              <w:rPr>
                <w:sz w:val="24"/>
                <w:szCs w:val="24"/>
                <w:lang w:eastAsia="ru-RU"/>
              </w:rPr>
            </w:pPr>
            <w:r w:rsidRPr="00097DA2">
              <w:rPr>
                <w:sz w:val="24"/>
                <w:szCs w:val="24"/>
                <w:lang w:eastAsia="ru-RU"/>
              </w:rPr>
              <w:t>Магнитные цифры, счётные палочки по количеству детей, пеналы для индивидуальных заданий, счётное полотно общее и на каждого ребёнка, «веера» с изображением цифр от 1 до 10.</w:t>
            </w:r>
          </w:p>
          <w:p w:rsidR="00F63E58" w:rsidRPr="00097DA2" w:rsidRDefault="00F63E58" w:rsidP="00F63E58">
            <w:pPr>
              <w:jc w:val="both"/>
              <w:rPr>
                <w:sz w:val="24"/>
                <w:szCs w:val="24"/>
                <w:lang w:eastAsia="ru-RU"/>
              </w:rPr>
            </w:pPr>
            <w:r w:rsidRPr="00097DA2">
              <w:rPr>
                <w:sz w:val="24"/>
                <w:szCs w:val="24"/>
                <w:lang w:eastAsia="ru-RU"/>
              </w:rPr>
              <w:t xml:space="preserve">Перекидные странички «Цифры» </w:t>
            </w:r>
          </w:p>
          <w:p w:rsidR="00F63E58" w:rsidRPr="00097DA2" w:rsidRDefault="00F63E58" w:rsidP="00F63E58">
            <w:pPr>
              <w:jc w:val="both"/>
              <w:rPr>
                <w:i/>
                <w:iCs/>
                <w:sz w:val="24"/>
                <w:szCs w:val="24"/>
                <w:lang w:eastAsia="ru-RU"/>
              </w:rPr>
            </w:pPr>
            <w:r w:rsidRPr="00097DA2">
              <w:rPr>
                <w:i/>
                <w:iCs/>
                <w:sz w:val="24"/>
                <w:szCs w:val="24"/>
                <w:lang w:eastAsia="ru-RU"/>
              </w:rPr>
              <w:t>Демонстрационный материал:</w:t>
            </w:r>
            <w:r w:rsidRPr="00097DA2">
              <w:rPr>
                <w:iCs/>
                <w:sz w:val="24"/>
                <w:szCs w:val="24"/>
                <w:lang w:eastAsia="ru-RU"/>
              </w:rPr>
              <w:t xml:space="preserve"> «Посуда», «Одежда», «Космос», «Эмоции», «Бытовая техника», «Еда и напитки», «Цифры и фигуры», «Формы и фигуры».</w:t>
            </w:r>
          </w:p>
          <w:p w:rsidR="00F63E58" w:rsidRPr="00097DA2" w:rsidRDefault="00F63E58" w:rsidP="00F63E58">
            <w:pPr>
              <w:jc w:val="both"/>
              <w:rPr>
                <w:sz w:val="24"/>
                <w:szCs w:val="24"/>
                <w:lang w:eastAsia="ru-RU"/>
              </w:rPr>
            </w:pPr>
            <w:r w:rsidRPr="00097DA2">
              <w:rPr>
                <w:sz w:val="24"/>
                <w:szCs w:val="24"/>
                <w:lang w:eastAsia="ru-RU"/>
              </w:rPr>
              <w:t>Пазлы «Выложи картинку по цифрам».</w:t>
            </w:r>
          </w:p>
          <w:p w:rsidR="00F63E58" w:rsidRPr="00097DA2" w:rsidRDefault="00F63E58" w:rsidP="00F63E58">
            <w:pPr>
              <w:jc w:val="both"/>
              <w:rPr>
                <w:sz w:val="24"/>
                <w:szCs w:val="24"/>
                <w:lang w:eastAsia="ru-RU"/>
              </w:rPr>
            </w:pPr>
            <w:r w:rsidRPr="00097DA2">
              <w:rPr>
                <w:i/>
                <w:iCs/>
                <w:sz w:val="24"/>
                <w:szCs w:val="24"/>
                <w:lang w:eastAsia="ru-RU"/>
              </w:rPr>
              <w:t>Величина.</w:t>
            </w:r>
          </w:p>
          <w:p w:rsidR="00F63E58" w:rsidRPr="00097DA2" w:rsidRDefault="00F63E58" w:rsidP="00F63E58">
            <w:pPr>
              <w:jc w:val="both"/>
              <w:rPr>
                <w:sz w:val="24"/>
                <w:szCs w:val="24"/>
                <w:lang w:eastAsia="ru-RU"/>
              </w:rPr>
            </w:pPr>
            <w:r w:rsidRPr="00097DA2">
              <w:rPr>
                <w:sz w:val="24"/>
                <w:szCs w:val="24"/>
                <w:lang w:eastAsia="ru-RU"/>
              </w:rPr>
              <w:t>Набор авторских игр «Величина», цветные полоски, игрушки разной величины.</w:t>
            </w:r>
          </w:p>
          <w:p w:rsidR="00F63E58" w:rsidRPr="00097DA2" w:rsidRDefault="00F63E58" w:rsidP="00F63E58">
            <w:pPr>
              <w:jc w:val="both"/>
              <w:rPr>
                <w:sz w:val="24"/>
                <w:szCs w:val="24"/>
                <w:lang w:eastAsia="ru-RU"/>
              </w:rPr>
            </w:pPr>
            <w:r w:rsidRPr="00097DA2">
              <w:rPr>
                <w:sz w:val="24"/>
                <w:szCs w:val="24"/>
                <w:lang w:eastAsia="ru-RU"/>
              </w:rPr>
              <w:t>Настольная обучающая игра «Учимся считать».</w:t>
            </w:r>
          </w:p>
          <w:p w:rsidR="00F63E58" w:rsidRPr="00097DA2" w:rsidRDefault="00F63E58" w:rsidP="00F63E58">
            <w:pPr>
              <w:jc w:val="both"/>
              <w:rPr>
                <w:sz w:val="24"/>
                <w:szCs w:val="24"/>
                <w:lang w:eastAsia="ru-RU"/>
              </w:rPr>
            </w:pPr>
            <w:r w:rsidRPr="00097DA2">
              <w:rPr>
                <w:sz w:val="24"/>
                <w:szCs w:val="24"/>
                <w:lang w:eastAsia="ru-RU"/>
              </w:rPr>
              <w:t xml:space="preserve">Дидактические игры «Сравнения», «Противоположности». </w:t>
            </w:r>
          </w:p>
          <w:p w:rsidR="00F63E58" w:rsidRPr="00097DA2" w:rsidRDefault="00F63E58" w:rsidP="00F63E58">
            <w:pPr>
              <w:jc w:val="both"/>
              <w:rPr>
                <w:sz w:val="24"/>
                <w:szCs w:val="24"/>
                <w:lang w:eastAsia="ru-RU"/>
              </w:rPr>
            </w:pPr>
            <w:r w:rsidRPr="00097DA2">
              <w:rPr>
                <w:i/>
                <w:iCs/>
                <w:sz w:val="24"/>
                <w:szCs w:val="24"/>
                <w:lang w:eastAsia="ru-RU"/>
              </w:rPr>
              <w:t xml:space="preserve">Форма. </w:t>
            </w:r>
          </w:p>
          <w:p w:rsidR="00F63E58" w:rsidRPr="00097DA2" w:rsidRDefault="00F63E58" w:rsidP="00F63E58">
            <w:pPr>
              <w:jc w:val="both"/>
              <w:rPr>
                <w:sz w:val="24"/>
                <w:szCs w:val="24"/>
                <w:lang w:eastAsia="ru-RU"/>
              </w:rPr>
            </w:pPr>
            <w:r w:rsidRPr="00097DA2">
              <w:rPr>
                <w:sz w:val="24"/>
                <w:szCs w:val="24"/>
                <w:lang w:eastAsia="ru-RU"/>
              </w:rPr>
              <w:t xml:space="preserve">Набор геометрических фигур и тел. </w:t>
            </w:r>
          </w:p>
          <w:p w:rsidR="00F63E58" w:rsidRPr="00097DA2" w:rsidRDefault="00F63E58" w:rsidP="00F63E58">
            <w:pPr>
              <w:jc w:val="both"/>
              <w:rPr>
                <w:sz w:val="24"/>
                <w:szCs w:val="24"/>
                <w:lang w:eastAsia="ru-RU"/>
              </w:rPr>
            </w:pPr>
            <w:r w:rsidRPr="00097DA2">
              <w:rPr>
                <w:sz w:val="24"/>
                <w:szCs w:val="24"/>
                <w:lang w:eastAsia="ru-RU"/>
              </w:rPr>
              <w:t xml:space="preserve">Развивающая игра «Обведи по точкам», </w:t>
            </w:r>
          </w:p>
          <w:p w:rsidR="00F63E58" w:rsidRPr="00097DA2" w:rsidRDefault="00F63E58" w:rsidP="00F63E58">
            <w:pPr>
              <w:jc w:val="both"/>
              <w:rPr>
                <w:sz w:val="24"/>
                <w:szCs w:val="24"/>
                <w:lang w:eastAsia="ru-RU"/>
              </w:rPr>
            </w:pPr>
            <w:r w:rsidRPr="00097DA2">
              <w:rPr>
                <w:sz w:val="24"/>
                <w:szCs w:val="24"/>
                <w:lang w:eastAsia="ru-RU"/>
              </w:rPr>
              <w:t>Логические задания «Выложи предметы из счетных палочек»</w:t>
            </w:r>
          </w:p>
          <w:p w:rsidR="00F63E58" w:rsidRPr="00097DA2" w:rsidRDefault="00F63E58" w:rsidP="00F63E58">
            <w:pPr>
              <w:jc w:val="both"/>
              <w:rPr>
                <w:sz w:val="24"/>
                <w:szCs w:val="24"/>
                <w:lang w:eastAsia="ru-RU"/>
              </w:rPr>
            </w:pPr>
            <w:r w:rsidRPr="00097DA2">
              <w:rPr>
                <w:sz w:val="24"/>
                <w:szCs w:val="24"/>
                <w:lang w:eastAsia="ru-RU"/>
              </w:rPr>
              <w:t>Мозаика «Весёлая геометрия».</w:t>
            </w:r>
          </w:p>
          <w:p w:rsidR="00F63E58" w:rsidRPr="00097DA2" w:rsidRDefault="00F63E58" w:rsidP="00F63E58">
            <w:pPr>
              <w:jc w:val="both"/>
              <w:rPr>
                <w:sz w:val="24"/>
                <w:szCs w:val="24"/>
                <w:lang w:eastAsia="ru-RU"/>
              </w:rPr>
            </w:pPr>
            <w:r w:rsidRPr="00097DA2">
              <w:rPr>
                <w:i/>
                <w:iCs/>
                <w:sz w:val="24"/>
                <w:szCs w:val="24"/>
                <w:lang w:eastAsia="ru-RU"/>
              </w:rPr>
              <w:t xml:space="preserve">Ориентировка в пространстве. </w:t>
            </w:r>
          </w:p>
          <w:p w:rsidR="00F63E58" w:rsidRPr="00097DA2" w:rsidRDefault="00F63E58" w:rsidP="00F63E58">
            <w:pPr>
              <w:jc w:val="both"/>
              <w:rPr>
                <w:sz w:val="24"/>
                <w:szCs w:val="24"/>
                <w:lang w:eastAsia="ru-RU"/>
              </w:rPr>
            </w:pPr>
            <w:r w:rsidRPr="00097DA2">
              <w:rPr>
                <w:sz w:val="24"/>
                <w:szCs w:val="24"/>
                <w:lang w:eastAsia="ru-RU"/>
              </w:rPr>
              <w:t>Индивидуальные задания «Графические диктанты» на каждого ребёнка.</w:t>
            </w:r>
          </w:p>
          <w:p w:rsidR="00F63E58" w:rsidRPr="00097DA2" w:rsidRDefault="00F63E58" w:rsidP="00F63E58">
            <w:pPr>
              <w:jc w:val="both"/>
              <w:rPr>
                <w:sz w:val="24"/>
                <w:szCs w:val="24"/>
                <w:lang w:eastAsia="ru-RU"/>
              </w:rPr>
            </w:pPr>
            <w:r w:rsidRPr="00097DA2">
              <w:rPr>
                <w:sz w:val="24"/>
                <w:szCs w:val="24"/>
                <w:lang w:eastAsia="ru-RU"/>
              </w:rPr>
              <w:t xml:space="preserve">Настольные игры с полями и фишками «Уголки», «Шашки». </w:t>
            </w:r>
          </w:p>
          <w:p w:rsidR="00F63E58" w:rsidRPr="00097DA2" w:rsidRDefault="00F63E58" w:rsidP="00F63E58">
            <w:pPr>
              <w:jc w:val="both"/>
              <w:rPr>
                <w:sz w:val="24"/>
                <w:szCs w:val="24"/>
                <w:lang w:eastAsia="ru-RU"/>
              </w:rPr>
            </w:pPr>
            <w:r w:rsidRPr="00097DA2">
              <w:rPr>
                <w:i/>
                <w:iCs/>
                <w:sz w:val="24"/>
                <w:szCs w:val="24"/>
                <w:lang w:eastAsia="ru-RU"/>
              </w:rPr>
              <w:t xml:space="preserve">Ориентировка во времени.  </w:t>
            </w:r>
          </w:p>
          <w:p w:rsidR="00F63E58" w:rsidRPr="00097DA2" w:rsidRDefault="00F63E58" w:rsidP="00F63E58">
            <w:pPr>
              <w:jc w:val="both"/>
              <w:rPr>
                <w:sz w:val="24"/>
                <w:szCs w:val="24"/>
                <w:lang w:eastAsia="ru-RU"/>
              </w:rPr>
            </w:pPr>
            <w:r w:rsidRPr="00097DA2">
              <w:rPr>
                <w:sz w:val="24"/>
                <w:szCs w:val="24"/>
                <w:lang w:eastAsia="ru-RU"/>
              </w:rPr>
              <w:t>Развивающая игра «Мои первые часы»</w:t>
            </w:r>
          </w:p>
          <w:p w:rsidR="00F63E58" w:rsidRPr="00097DA2" w:rsidRDefault="00F63E58" w:rsidP="00F63E58">
            <w:pPr>
              <w:jc w:val="both"/>
              <w:rPr>
                <w:sz w:val="24"/>
                <w:szCs w:val="24"/>
                <w:lang w:eastAsia="ru-RU"/>
              </w:rPr>
            </w:pPr>
            <w:r w:rsidRPr="00097DA2">
              <w:rPr>
                <w:sz w:val="24"/>
                <w:szCs w:val="24"/>
                <w:lang w:eastAsia="ru-RU"/>
              </w:rPr>
              <w:t>Обучающие часы с вращающимися стрелками.</w:t>
            </w:r>
          </w:p>
          <w:p w:rsidR="00F63E58" w:rsidRPr="00097DA2" w:rsidRDefault="00F63E58" w:rsidP="00F63E58">
            <w:pPr>
              <w:jc w:val="both"/>
              <w:rPr>
                <w:sz w:val="24"/>
                <w:szCs w:val="24"/>
                <w:lang w:eastAsia="ru-RU"/>
              </w:rPr>
            </w:pPr>
            <w:r w:rsidRPr="00097DA2">
              <w:rPr>
                <w:i/>
                <w:iCs/>
                <w:sz w:val="24"/>
                <w:szCs w:val="24"/>
                <w:lang w:eastAsia="ru-RU"/>
              </w:rPr>
              <w:t>Дидактические игры</w:t>
            </w:r>
            <w:r w:rsidRPr="00097DA2">
              <w:rPr>
                <w:sz w:val="24"/>
                <w:szCs w:val="24"/>
                <w:lang w:eastAsia="ru-RU"/>
              </w:rPr>
              <w:t>: «Мозаика», «Эмоциональный кубик».</w:t>
            </w:r>
          </w:p>
          <w:p w:rsidR="00F63E58" w:rsidRPr="00097DA2" w:rsidRDefault="00F63E58" w:rsidP="00F63E58">
            <w:pPr>
              <w:jc w:val="both"/>
              <w:rPr>
                <w:sz w:val="24"/>
                <w:szCs w:val="24"/>
                <w:lang w:eastAsia="ru-RU"/>
              </w:rPr>
            </w:pPr>
            <w:r w:rsidRPr="00097DA2">
              <w:rPr>
                <w:sz w:val="24"/>
                <w:szCs w:val="24"/>
                <w:lang w:eastAsia="ru-RU"/>
              </w:rPr>
              <w:t>Развивающие игры «Мой дом», «Квадратные забавы», «Противоположенности», «Признаки», «Сравнения».</w:t>
            </w:r>
          </w:p>
          <w:p w:rsidR="00F63E58" w:rsidRPr="00097DA2" w:rsidRDefault="00F63E58" w:rsidP="00F63E58">
            <w:pPr>
              <w:jc w:val="both"/>
              <w:rPr>
                <w:sz w:val="24"/>
                <w:szCs w:val="24"/>
                <w:lang w:eastAsia="ru-RU"/>
              </w:rPr>
            </w:pPr>
            <w:r w:rsidRPr="00097DA2">
              <w:rPr>
                <w:sz w:val="24"/>
                <w:szCs w:val="24"/>
                <w:lang w:eastAsia="ru-RU"/>
              </w:rPr>
              <w:t>Лото «Профессии» «Азбука», «Весело учиться», «Угадай сказку»</w:t>
            </w:r>
          </w:p>
          <w:p w:rsidR="00F63E58" w:rsidRPr="00097DA2" w:rsidRDefault="00F63E58" w:rsidP="00F63E58">
            <w:pPr>
              <w:jc w:val="both"/>
              <w:rPr>
                <w:sz w:val="24"/>
                <w:szCs w:val="24"/>
                <w:lang w:eastAsia="ru-RU"/>
              </w:rPr>
            </w:pPr>
            <w:r w:rsidRPr="00097DA2">
              <w:rPr>
                <w:sz w:val="24"/>
                <w:szCs w:val="24"/>
                <w:lang w:eastAsia="ru-RU"/>
              </w:rPr>
              <w:t>Домино «Разноцветное шоссе», «Азбука и счёт».</w:t>
            </w:r>
          </w:p>
          <w:p w:rsidR="00F63E58" w:rsidRPr="00097DA2" w:rsidRDefault="00F63E58" w:rsidP="00F63E58">
            <w:pPr>
              <w:jc w:val="both"/>
              <w:rPr>
                <w:sz w:val="24"/>
                <w:szCs w:val="24"/>
                <w:lang w:eastAsia="ru-RU"/>
              </w:rPr>
            </w:pPr>
            <w:r w:rsidRPr="00097DA2">
              <w:rPr>
                <w:sz w:val="24"/>
                <w:szCs w:val="24"/>
                <w:lang w:eastAsia="ru-RU"/>
              </w:rPr>
              <w:t>Картотека игр по познавательно-речевому развитию. Картотека игр на развитие внимания. Картотека по развитию связной речи «Осень. Деревья», «Перелетные птицы». Картотека игр «Масленица. История и традиции».</w:t>
            </w:r>
          </w:p>
          <w:p w:rsidR="00F63E58" w:rsidRPr="00097DA2" w:rsidRDefault="00F63E58" w:rsidP="00F63E58">
            <w:pPr>
              <w:jc w:val="both"/>
              <w:rPr>
                <w:sz w:val="24"/>
                <w:szCs w:val="24"/>
                <w:lang w:eastAsia="ru-RU"/>
              </w:rPr>
            </w:pPr>
            <w:r w:rsidRPr="00097DA2">
              <w:rPr>
                <w:i/>
                <w:sz w:val="24"/>
                <w:szCs w:val="24"/>
                <w:lang w:eastAsia="ru-RU"/>
              </w:rPr>
              <w:t>Литература:</w:t>
            </w:r>
            <w:r w:rsidRPr="00097DA2">
              <w:rPr>
                <w:sz w:val="24"/>
                <w:szCs w:val="24"/>
                <w:lang w:eastAsia="ru-RU"/>
              </w:rPr>
              <w:t xml:space="preserve"> Большая книга логических игр и головоломок, Книга с заданиями «Готовим руку к письму», «Поиграем в школу», «Завтра в школу», «Читаем по слогам». Книжка-раскраска «Дни недели», «Время», «Перелетные птицы», «Распорядок дня». Книги «Школа семи гномов» - «Уроки грамоты», «О звездах и планетах». Книга с заданиями «Развитие воображения». </w:t>
            </w:r>
          </w:p>
          <w:p w:rsidR="00F63E58" w:rsidRPr="00097DA2" w:rsidRDefault="00F63E58" w:rsidP="00F63E58">
            <w:pPr>
              <w:jc w:val="both"/>
              <w:rPr>
                <w:sz w:val="24"/>
                <w:szCs w:val="24"/>
                <w:lang w:eastAsia="ru-RU"/>
              </w:rPr>
            </w:pPr>
            <w:r w:rsidRPr="00097DA2">
              <w:rPr>
                <w:sz w:val="24"/>
                <w:szCs w:val="24"/>
                <w:lang w:eastAsia="ru-RU"/>
              </w:rPr>
              <w:t>Развивающая игра «Что? Откуда? Почему?», «Цифры», «Математика», «Мир вокруг нас», «Внимание», «Моторика», «Найди пару».</w:t>
            </w:r>
          </w:p>
          <w:p w:rsidR="00F63E58" w:rsidRPr="00097DA2" w:rsidRDefault="00F63E58" w:rsidP="00F63E58">
            <w:pPr>
              <w:jc w:val="both"/>
              <w:rPr>
                <w:sz w:val="24"/>
                <w:szCs w:val="24"/>
                <w:lang w:eastAsia="ru-RU"/>
              </w:rPr>
            </w:pPr>
            <w:r w:rsidRPr="00097DA2">
              <w:rPr>
                <w:sz w:val="24"/>
                <w:szCs w:val="24"/>
                <w:lang w:eastAsia="ru-RU"/>
              </w:rPr>
              <w:t>Дидактическое пособие: «Что такое семья?», «Хлеб – всей жизни голова»</w:t>
            </w:r>
          </w:p>
          <w:p w:rsidR="00F63E58" w:rsidRPr="00097DA2" w:rsidRDefault="00F63E58" w:rsidP="00F63E58">
            <w:pPr>
              <w:jc w:val="both"/>
              <w:rPr>
                <w:sz w:val="24"/>
                <w:szCs w:val="24"/>
                <w:lang w:eastAsia="ru-RU"/>
              </w:rPr>
            </w:pPr>
            <w:r w:rsidRPr="00097DA2">
              <w:rPr>
                <w:sz w:val="24"/>
                <w:szCs w:val="24"/>
                <w:lang w:eastAsia="ru-RU"/>
              </w:rPr>
              <w:t>Обучающая игра «Знакомимся со звуками».</w:t>
            </w:r>
          </w:p>
          <w:p w:rsidR="00F63E58" w:rsidRPr="00097DA2" w:rsidRDefault="00F63E58" w:rsidP="00F63E58">
            <w:pPr>
              <w:jc w:val="both"/>
              <w:rPr>
                <w:sz w:val="24"/>
                <w:szCs w:val="24"/>
                <w:lang w:eastAsia="ru-RU"/>
              </w:rPr>
            </w:pPr>
            <w:r w:rsidRPr="00097DA2">
              <w:rPr>
                <w:sz w:val="24"/>
                <w:szCs w:val="24"/>
                <w:lang w:eastAsia="ru-RU"/>
              </w:rPr>
              <w:t>Авторская игра «Четвертый лишний. Звук Л», «Ёжик и местоимения».</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 xml:space="preserve">Конструкторы разного вида: «Лего», деревянный набор кубиков, мелкий конструктор, конструктор-инструменты, большое лего, большой конструктор (кубики). Схемы для самостоятельного сбора построек и поделок. </w:t>
            </w:r>
          </w:p>
        </w:tc>
      </w:tr>
      <w:tr w:rsidR="00097DA2" w:rsidRPr="00097DA2" w:rsidTr="00097DA2">
        <w:trPr>
          <w:trHeight w:val="437"/>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Уголок патриотического воспитания</w:t>
            </w:r>
          </w:p>
        </w:tc>
        <w:tc>
          <w:tcPr>
            <w:tcW w:w="3732" w:type="pct"/>
            <w:vAlign w:val="center"/>
            <w:hideMark/>
          </w:tcPr>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 xml:space="preserve">Центр включает в себя дидактический, наглядный материал (фото, альбомы, портреты), позволяющим познакомить ребенка с малой родиной, с родным городом, где он родился и живёт. с его достопримечательностями, промышленностью, историей. Необходимо дать детям представления о природе, истории, об известных людях Оренбуржья и страны в целом. </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Альбом «Орск», «Орск современный». Развивающая игра «Расскажи про свой город». Картотека «Дидактические игры по патриотическому воспитанию». Книги, рассказывающие о геральдики России и её городов. Авторское пособие «Моя страна- Россия». Книги: В.Степанов «Моя родина-Россия», «Родная природа», Соколова «Моя страна Россия». Книга-раскраска «Праздники России». Наглядно-дидактическое пособие «Государственные символы Российской Федерации». Наглядно-дидактический материал «Города России». Красная книга Оренбургской области. Книга «Наш город Орск».</w:t>
            </w:r>
          </w:p>
        </w:tc>
      </w:tr>
      <w:tr w:rsidR="00097DA2" w:rsidRPr="00097DA2" w:rsidTr="00097DA2">
        <w:trPr>
          <w:trHeight w:val="3587"/>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Центр экспериментирования</w:t>
            </w:r>
          </w:p>
        </w:tc>
        <w:tc>
          <w:tcPr>
            <w:tcW w:w="3732" w:type="pct"/>
            <w:vAlign w:val="center"/>
            <w:hideMark/>
          </w:tcPr>
          <w:p w:rsidR="00F63E58" w:rsidRPr="00097DA2" w:rsidRDefault="00F63E58" w:rsidP="00F63E58">
            <w:pPr>
              <w:rPr>
                <w:sz w:val="24"/>
                <w:szCs w:val="24"/>
                <w:lang w:eastAsia="ru-RU"/>
              </w:rPr>
            </w:pPr>
            <w:r w:rsidRPr="00097DA2">
              <w:rPr>
                <w:sz w:val="24"/>
                <w:szCs w:val="24"/>
                <w:lang w:eastAsia="ru-RU"/>
              </w:rPr>
              <w:t>Центр представляет из себя «мини- научную лабораторию» для организации опытов и исследований в том числе и мире природы. В центре имеются: емкости для измерения сыпучих и жидких предметов, центр воды и песка, трубочки, баночки с различными материалами для опытов с водой и песком (камушки, ракушки, пёрышки, деревянные бруски, пуговицы, резиновые игрушки и т.д.), природный материал, лупа, совочки, пипетки, мерные ложки.</w:t>
            </w:r>
          </w:p>
          <w:p w:rsidR="00F63E58" w:rsidRPr="00097DA2" w:rsidRDefault="00F63E58" w:rsidP="00F63E58">
            <w:pPr>
              <w:rPr>
                <w:sz w:val="24"/>
                <w:szCs w:val="24"/>
                <w:lang w:eastAsia="ru-RU"/>
              </w:rPr>
            </w:pPr>
            <w:r w:rsidRPr="00097DA2">
              <w:rPr>
                <w:sz w:val="24"/>
                <w:szCs w:val="24"/>
                <w:lang w:eastAsia="ru-RU"/>
              </w:rPr>
              <w:t>В центре ведутся дневники наблюдений за растениями группы, на огороде, в цветнике результаты опытной деятельности</w:t>
            </w:r>
          </w:p>
          <w:p w:rsidR="00F63E58" w:rsidRPr="00097DA2" w:rsidRDefault="00F63E58" w:rsidP="00F63E58">
            <w:pPr>
              <w:rPr>
                <w:sz w:val="24"/>
                <w:szCs w:val="24"/>
                <w:lang w:eastAsia="ru-RU"/>
              </w:rPr>
            </w:pPr>
            <w:r w:rsidRPr="00097DA2">
              <w:rPr>
                <w:sz w:val="24"/>
                <w:szCs w:val="24"/>
                <w:lang w:eastAsia="ru-RU"/>
              </w:rPr>
              <w:t xml:space="preserve">Ряд </w:t>
            </w:r>
            <w:r w:rsidRPr="00097DA2">
              <w:rPr>
                <w:i/>
                <w:iCs/>
                <w:sz w:val="24"/>
                <w:szCs w:val="24"/>
                <w:lang w:eastAsia="ru-RU"/>
              </w:rPr>
              <w:t>дидактически игр</w:t>
            </w:r>
            <w:r w:rsidRPr="00097DA2">
              <w:rPr>
                <w:sz w:val="24"/>
                <w:szCs w:val="24"/>
                <w:lang w:eastAsia="ru-RU"/>
              </w:rPr>
              <w:t>, позволяют детям знакомиться с миром природы:</w:t>
            </w:r>
          </w:p>
          <w:p w:rsidR="00F63E58" w:rsidRPr="00097DA2" w:rsidRDefault="00F63E58" w:rsidP="00F63E58">
            <w:pPr>
              <w:jc w:val="both"/>
              <w:rPr>
                <w:sz w:val="24"/>
                <w:szCs w:val="24"/>
                <w:lang w:eastAsia="ru-RU"/>
              </w:rPr>
            </w:pPr>
            <w:r w:rsidRPr="00097DA2">
              <w:rPr>
                <w:sz w:val="24"/>
                <w:szCs w:val="24"/>
                <w:lang w:eastAsia="ru-RU"/>
              </w:rPr>
              <w:t>«Корень, стебель, цвет», «Во саду ли, в огороде», «Животные.Кто живет на севере, кто живет на юге?», «Грибы съедобные и ядовитые», «Следы на снегу в лесу», «Перелётные птицы», «Как звери к зиме готовятся».</w:t>
            </w:r>
          </w:p>
          <w:p w:rsidR="00F63E58" w:rsidRPr="00097DA2" w:rsidRDefault="00F63E58" w:rsidP="00F63E58">
            <w:pPr>
              <w:rPr>
                <w:sz w:val="24"/>
                <w:szCs w:val="24"/>
                <w:lang w:eastAsia="ru-RU"/>
              </w:rPr>
            </w:pPr>
            <w:r w:rsidRPr="00097DA2">
              <w:rPr>
                <w:i/>
                <w:iCs/>
                <w:sz w:val="24"/>
                <w:szCs w:val="24"/>
                <w:lang w:eastAsia="ru-RU"/>
              </w:rPr>
              <w:t>Настольные и развивающие игры</w:t>
            </w:r>
            <w:r w:rsidRPr="00097DA2">
              <w:rPr>
                <w:sz w:val="24"/>
                <w:szCs w:val="24"/>
                <w:lang w:eastAsia="ru-RU"/>
              </w:rPr>
              <w:t>: «Делай как мы», «Малыш следопыт», «Малыш и природа» (серия «Играем, изучаем»); «Времена года», «Дары природы», «Что, откуда, почему?», «Мир животных», игры «Весна», «Природные явления», «Земноводные», «Деревья», «Дикие животные России», «Фрукты», «Овощи», Серия «Первые уроки»: «Жуки» «Бабочки», «Грибы» «Ягоды»</w:t>
            </w:r>
          </w:p>
        </w:tc>
      </w:tr>
      <w:tr w:rsidR="00097DA2" w:rsidRPr="00097DA2" w:rsidTr="00097DA2">
        <w:trPr>
          <w:trHeight w:val="1413"/>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Уголок природы:</w:t>
            </w:r>
          </w:p>
        </w:tc>
        <w:tc>
          <w:tcPr>
            <w:tcW w:w="3732" w:type="pct"/>
            <w:vAlign w:val="center"/>
            <w:hideMark/>
          </w:tcPr>
          <w:p w:rsidR="00F63E58" w:rsidRPr="00097DA2" w:rsidRDefault="00F63E58" w:rsidP="00F63E58">
            <w:pPr>
              <w:tabs>
                <w:tab w:val="left" w:pos="720"/>
                <w:tab w:val="left" w:pos="1080"/>
                <w:tab w:val="left" w:pos="3544"/>
              </w:tabs>
              <w:rPr>
                <w:sz w:val="24"/>
                <w:szCs w:val="24"/>
                <w:lang w:eastAsia="ru-RU"/>
              </w:rPr>
            </w:pPr>
            <w:r w:rsidRPr="00097DA2">
              <w:rPr>
                <w:sz w:val="24"/>
                <w:szCs w:val="24"/>
                <w:shd w:val="clear" w:color="auto" w:fill="FFFFFF"/>
                <w:lang w:eastAsia="ru-RU"/>
              </w:rPr>
              <w:t>Уголок природы расположен в светлой части группы.</w:t>
            </w:r>
            <w:r w:rsidRPr="00097DA2">
              <w:rPr>
                <w:sz w:val="24"/>
                <w:szCs w:val="24"/>
                <w:lang w:eastAsia="ru-RU"/>
              </w:rPr>
              <w:t xml:space="preserve"> Растения, имеющиеся в уголке: хлорофитум, зигокактус «декабрист», бегония, фиалка, комнатный виноград.</w:t>
            </w:r>
            <w:r w:rsidRPr="00097DA2">
              <w:rPr>
                <w:sz w:val="24"/>
                <w:szCs w:val="24"/>
                <w:shd w:val="clear" w:color="auto" w:fill="FFFFFF"/>
                <w:lang w:eastAsia="ru-RU"/>
              </w:rPr>
              <w:t xml:space="preserve"> Дети знают, что растения для своего роста нуждается в свете, влаге, тепле, почвенном питании: разные растения нуждаются в разном количестве света, влажности. Закрепляются умения определять способ ухода за растениями в зависимости от характера листьев и стебле (способ поддерживания растений в чистоте). Включаются знания о некоторых способах их вегетативного размножения в частности стеблевыми черенками.</w:t>
            </w:r>
          </w:p>
          <w:p w:rsidR="00F63E58" w:rsidRPr="00097DA2" w:rsidRDefault="00F63E58" w:rsidP="00F63E58">
            <w:pPr>
              <w:tabs>
                <w:tab w:val="left" w:pos="720"/>
                <w:tab w:val="left" w:pos="1080"/>
                <w:tab w:val="left" w:pos="3544"/>
              </w:tabs>
              <w:rPr>
                <w:sz w:val="24"/>
                <w:szCs w:val="24"/>
                <w:lang w:eastAsia="ru-RU"/>
              </w:rPr>
            </w:pPr>
            <w:r w:rsidRPr="00097DA2">
              <w:rPr>
                <w:sz w:val="24"/>
                <w:szCs w:val="24"/>
                <w:shd w:val="clear" w:color="auto" w:fill="FFFFFF"/>
                <w:lang w:eastAsia="ru-RU"/>
              </w:rPr>
              <w:t xml:space="preserve">В уголке имеется </w:t>
            </w:r>
            <w:r w:rsidRPr="00097DA2">
              <w:rPr>
                <w:i/>
                <w:iCs/>
                <w:sz w:val="24"/>
                <w:szCs w:val="24"/>
                <w:shd w:val="clear" w:color="auto" w:fill="FFFFFF"/>
                <w:lang w:eastAsia="ru-RU"/>
              </w:rPr>
              <w:t>картотека</w:t>
            </w:r>
            <w:r w:rsidRPr="00097DA2">
              <w:rPr>
                <w:sz w:val="24"/>
                <w:szCs w:val="24"/>
                <w:shd w:val="clear" w:color="auto" w:fill="FFFFFF"/>
                <w:lang w:eastAsia="ru-RU"/>
              </w:rPr>
              <w:t xml:space="preserve"> комнатных растений, где выделены ядовитые.</w:t>
            </w:r>
            <w:r w:rsidRPr="00097DA2">
              <w:rPr>
                <w:sz w:val="24"/>
                <w:szCs w:val="24"/>
                <w:lang w:eastAsia="ru-RU"/>
              </w:rPr>
              <w:br/>
              <w:t> В уголке имеется оборудование для детского труда по уходу за растениями: лейки, совочки и палочки для рыхления, бутылочка с распылителем воды, губки для протирания листьев, тряпочки для ухода за полочками, ведерки.</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В уголке находится календарь наблюдения и паспорта растений.</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Дидактические игры и материал: «Назови цветок», «Цветущее-нецветущее растение».</w:t>
            </w:r>
          </w:p>
        </w:tc>
      </w:tr>
      <w:tr w:rsidR="00097DA2" w:rsidRPr="00097DA2" w:rsidTr="00097DA2">
        <w:trPr>
          <w:trHeight w:val="271"/>
          <w:tblCellSpacing w:w="0" w:type="dxa"/>
        </w:trPr>
        <w:tc>
          <w:tcPr>
            <w:tcW w:w="5000" w:type="pct"/>
            <w:gridSpan w:val="2"/>
            <w:vAlign w:val="center"/>
            <w:hideMark/>
          </w:tcPr>
          <w:p w:rsidR="00F63E58" w:rsidRPr="00097DA2" w:rsidRDefault="00F63E58" w:rsidP="00F63E58">
            <w:pPr>
              <w:jc w:val="center"/>
              <w:rPr>
                <w:sz w:val="24"/>
                <w:szCs w:val="24"/>
                <w:lang w:eastAsia="ru-RU"/>
              </w:rPr>
            </w:pPr>
            <w:r w:rsidRPr="00097DA2">
              <w:rPr>
                <w:bCs/>
                <w:sz w:val="24"/>
                <w:szCs w:val="24"/>
                <w:lang w:eastAsia="ru-RU"/>
              </w:rPr>
              <w:t>ФИЗИЧЕСКОЕ РАЗВИТИЕ</w:t>
            </w:r>
          </w:p>
        </w:tc>
      </w:tr>
      <w:tr w:rsidR="00097DA2" w:rsidRPr="00097DA2" w:rsidTr="00097DA2">
        <w:trPr>
          <w:trHeight w:val="274"/>
          <w:tblCellSpacing w:w="0" w:type="dxa"/>
        </w:trPr>
        <w:tc>
          <w:tcPr>
            <w:tcW w:w="1268" w:type="pct"/>
            <w:vAlign w:val="center"/>
            <w:hideMark/>
          </w:tcPr>
          <w:p w:rsidR="00F63E58" w:rsidRPr="00097DA2" w:rsidRDefault="00F63E58" w:rsidP="00F63E58">
            <w:pPr>
              <w:jc w:val="center"/>
              <w:rPr>
                <w:sz w:val="24"/>
                <w:szCs w:val="24"/>
                <w:lang w:eastAsia="ru-RU"/>
              </w:rPr>
            </w:pPr>
            <w:r w:rsidRPr="00097DA2">
              <w:rPr>
                <w:bCs/>
                <w:sz w:val="24"/>
                <w:szCs w:val="24"/>
                <w:lang w:eastAsia="ru-RU"/>
              </w:rPr>
              <w:t>«Спортивный уголок»</w:t>
            </w:r>
          </w:p>
        </w:tc>
        <w:tc>
          <w:tcPr>
            <w:tcW w:w="3732" w:type="pct"/>
            <w:vAlign w:val="center"/>
            <w:hideMark/>
          </w:tcPr>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В центре представлено оборудование для организации самостоятельных подвижных игр и соревнований, для развития дыхания и профилактики плоскостопия: атрибуты, маски, мячи, шары, обруч, скакалки, мешочки с песком, ребристая доска, «труба «Гусеница», оздоровительная дорожка.</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Игры «Твистер», «Бадминтон»</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 xml:space="preserve">Для улучшения здоровья детей проводятся зрительные, дыхательные, пальчиковые гимнастики, созданы </w:t>
            </w:r>
            <w:r w:rsidRPr="00097DA2">
              <w:rPr>
                <w:i/>
                <w:iCs/>
                <w:sz w:val="24"/>
                <w:szCs w:val="24"/>
                <w:lang w:eastAsia="ru-RU"/>
              </w:rPr>
              <w:t xml:space="preserve">картотеки </w:t>
            </w:r>
            <w:r w:rsidRPr="00097DA2">
              <w:rPr>
                <w:sz w:val="24"/>
                <w:szCs w:val="24"/>
                <w:lang w:eastAsia="ru-RU"/>
              </w:rPr>
              <w:t xml:space="preserve">по каждому виду гимнастики, </w:t>
            </w:r>
            <w:r w:rsidRPr="00097DA2">
              <w:rPr>
                <w:i/>
                <w:iCs/>
                <w:sz w:val="24"/>
                <w:szCs w:val="24"/>
                <w:lang w:eastAsia="ru-RU"/>
              </w:rPr>
              <w:t>картотеки</w:t>
            </w:r>
            <w:r w:rsidRPr="00097DA2">
              <w:rPr>
                <w:sz w:val="24"/>
                <w:szCs w:val="24"/>
                <w:lang w:eastAsia="ru-RU"/>
              </w:rPr>
              <w:t xml:space="preserve"> подвижных игр, схемы оздоровительных процедур (точечного массажа, зрительной гимнастики).</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Оформлен Лепбук «В здоровом теле, здоровый дух»</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Каждое утро проводится зарядка. Комплексы зарядок прописаны в плане воспитателя и меняются каждые 2 недели(усложняются).</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Для закаливания организма используется умывание прохладной водой и босохождение (с учетом здоровья каждого ребенка и рекомендации врачей)</w:t>
            </w:r>
          </w:p>
        </w:tc>
      </w:tr>
      <w:tr w:rsidR="00097DA2" w:rsidRPr="00097DA2" w:rsidTr="00097DA2">
        <w:trPr>
          <w:trHeight w:val="240"/>
          <w:tblCellSpacing w:w="0" w:type="dxa"/>
        </w:trPr>
        <w:tc>
          <w:tcPr>
            <w:tcW w:w="5000" w:type="pct"/>
            <w:gridSpan w:val="2"/>
            <w:vAlign w:val="center"/>
            <w:hideMark/>
          </w:tcPr>
          <w:p w:rsidR="00F63E58" w:rsidRPr="00097DA2" w:rsidRDefault="00F63E58" w:rsidP="00F63E58">
            <w:pPr>
              <w:tabs>
                <w:tab w:val="left" w:pos="720"/>
                <w:tab w:val="left" w:pos="1080"/>
                <w:tab w:val="left" w:pos="3544"/>
              </w:tabs>
              <w:jc w:val="center"/>
              <w:rPr>
                <w:sz w:val="24"/>
                <w:szCs w:val="24"/>
                <w:lang w:eastAsia="ru-RU"/>
              </w:rPr>
            </w:pPr>
            <w:r w:rsidRPr="00097DA2">
              <w:rPr>
                <w:bCs/>
                <w:sz w:val="24"/>
                <w:szCs w:val="24"/>
                <w:lang w:eastAsia="ru-RU"/>
              </w:rPr>
              <w:t>ХУДОЖЕСТВЕННО-ЭСТЕТИЧЕСКОЕ РАЗВИТИЕ</w:t>
            </w:r>
          </w:p>
        </w:tc>
      </w:tr>
      <w:tr w:rsidR="00097DA2" w:rsidRPr="00097DA2" w:rsidTr="00097DA2">
        <w:trPr>
          <w:trHeight w:val="437"/>
          <w:tblCellSpacing w:w="0" w:type="dxa"/>
        </w:trPr>
        <w:tc>
          <w:tcPr>
            <w:tcW w:w="1268" w:type="pct"/>
            <w:vAlign w:val="center"/>
            <w:hideMark/>
          </w:tcPr>
          <w:p w:rsidR="00F63E58" w:rsidRPr="00097DA2" w:rsidRDefault="00F63E58" w:rsidP="00F63E58">
            <w:pPr>
              <w:jc w:val="center"/>
              <w:rPr>
                <w:sz w:val="24"/>
                <w:szCs w:val="24"/>
                <w:lang w:eastAsia="ru-RU"/>
              </w:rPr>
            </w:pPr>
            <w:r w:rsidRPr="00097DA2">
              <w:rPr>
                <w:sz w:val="24"/>
                <w:szCs w:val="24"/>
                <w:lang w:eastAsia="ru-RU"/>
              </w:rPr>
              <w:t> </w:t>
            </w:r>
          </w:p>
          <w:p w:rsidR="00F63E58" w:rsidRPr="00097DA2" w:rsidRDefault="00F63E58" w:rsidP="00F63E58">
            <w:pPr>
              <w:jc w:val="center"/>
              <w:rPr>
                <w:sz w:val="24"/>
                <w:szCs w:val="24"/>
                <w:lang w:eastAsia="ru-RU"/>
              </w:rPr>
            </w:pPr>
            <w:r w:rsidRPr="00097DA2">
              <w:rPr>
                <w:bCs/>
                <w:sz w:val="24"/>
                <w:szCs w:val="24"/>
                <w:lang w:eastAsia="ru-RU"/>
              </w:rPr>
              <w:t>«Центр творчества»</w:t>
            </w:r>
          </w:p>
        </w:tc>
        <w:tc>
          <w:tcPr>
            <w:tcW w:w="3732" w:type="pct"/>
            <w:vAlign w:val="center"/>
            <w:hideMark/>
          </w:tcPr>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 xml:space="preserve">Центр включает в себя </w:t>
            </w:r>
            <w:r w:rsidRPr="00097DA2">
              <w:rPr>
                <w:i/>
                <w:iCs/>
                <w:sz w:val="24"/>
                <w:szCs w:val="24"/>
                <w:lang w:eastAsia="ru-RU"/>
              </w:rPr>
              <w:t>оборудование,</w:t>
            </w:r>
            <w:r w:rsidRPr="00097DA2">
              <w:rPr>
                <w:sz w:val="24"/>
                <w:szCs w:val="24"/>
                <w:lang w:eastAsia="ru-RU"/>
              </w:rPr>
              <w:t xml:space="preserve"> необходимое для проведения занятий и творческого развития детей: бумага разного вида и размера (простая, цветная, гофрированная, фольга, салфетки, картон и т.д.), ножницы, краски акварельные, гуашь, кисти размера 2,3,5, подставки для кисточек, стаканчики для воды, пластмассовая палитра для смешивания красок, пеналы с цветными карандашами, восковые мелки, уголь, сангина, ножницы, пластилин, стеки, доски для лепки. Всё оборудование соответствует количеству детей в группе.</w:t>
            </w:r>
          </w:p>
          <w:p w:rsidR="00F63E58" w:rsidRPr="00097DA2" w:rsidRDefault="00F63E58" w:rsidP="00F63E58">
            <w:pPr>
              <w:jc w:val="both"/>
              <w:rPr>
                <w:sz w:val="24"/>
                <w:szCs w:val="24"/>
                <w:lang w:eastAsia="ru-RU"/>
              </w:rPr>
            </w:pPr>
            <w:r w:rsidRPr="00097DA2">
              <w:rPr>
                <w:i/>
                <w:iCs/>
                <w:sz w:val="24"/>
                <w:szCs w:val="24"/>
                <w:lang w:eastAsia="ru-RU"/>
              </w:rPr>
              <w:t xml:space="preserve">Декоративное рисование. </w:t>
            </w:r>
          </w:p>
          <w:p w:rsidR="00F63E58" w:rsidRPr="00097DA2" w:rsidRDefault="00F63E58" w:rsidP="00F63E58">
            <w:pPr>
              <w:jc w:val="both"/>
              <w:rPr>
                <w:sz w:val="24"/>
                <w:szCs w:val="24"/>
                <w:lang w:eastAsia="ru-RU"/>
              </w:rPr>
            </w:pPr>
            <w:r w:rsidRPr="00097DA2">
              <w:rPr>
                <w:sz w:val="24"/>
                <w:szCs w:val="24"/>
                <w:lang w:eastAsia="ru-RU"/>
              </w:rPr>
              <w:t>Образцы разных видов росписи (городецкая, гжельская, хохломская, жостовская, мезенская роспись и др.).</w:t>
            </w:r>
          </w:p>
          <w:p w:rsidR="00F63E58" w:rsidRPr="00097DA2" w:rsidRDefault="00F63E58" w:rsidP="00F63E58">
            <w:pPr>
              <w:jc w:val="both"/>
              <w:rPr>
                <w:sz w:val="24"/>
                <w:szCs w:val="24"/>
                <w:lang w:eastAsia="ru-RU"/>
              </w:rPr>
            </w:pPr>
            <w:r w:rsidRPr="00097DA2">
              <w:rPr>
                <w:sz w:val="24"/>
                <w:szCs w:val="24"/>
                <w:lang w:eastAsia="ru-RU"/>
              </w:rPr>
              <w:t>Книги-образцы «Декоративная роспись».</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 xml:space="preserve">образцы рисования предметов и картин (альбомы и книги), знакомящий детей с народными росписями (предметы быта, украшениями, выполненными в определенной росписи). </w:t>
            </w:r>
          </w:p>
          <w:p w:rsidR="00F63E58" w:rsidRPr="00097DA2" w:rsidRDefault="00F63E58" w:rsidP="00F63E58">
            <w:pPr>
              <w:tabs>
                <w:tab w:val="left" w:pos="720"/>
                <w:tab w:val="left" w:pos="1080"/>
                <w:tab w:val="left" w:pos="3544"/>
              </w:tabs>
              <w:rPr>
                <w:sz w:val="24"/>
                <w:szCs w:val="24"/>
                <w:lang w:eastAsia="ru-RU"/>
              </w:rPr>
            </w:pPr>
            <w:r w:rsidRPr="00097DA2">
              <w:rPr>
                <w:i/>
                <w:iCs/>
                <w:sz w:val="24"/>
                <w:szCs w:val="24"/>
                <w:lang w:eastAsia="ru-RU"/>
              </w:rPr>
              <w:t>Демонстрационный материал:</w:t>
            </w:r>
            <w:r w:rsidRPr="00097DA2">
              <w:rPr>
                <w:sz w:val="24"/>
                <w:szCs w:val="24"/>
                <w:lang w:eastAsia="ru-RU"/>
              </w:rPr>
              <w:t xml:space="preserve"> образцы аппликации, лепки. </w:t>
            </w:r>
          </w:p>
          <w:p w:rsidR="00F63E58" w:rsidRPr="00097DA2" w:rsidRDefault="00F63E58" w:rsidP="00F63E58">
            <w:pPr>
              <w:tabs>
                <w:tab w:val="left" w:pos="720"/>
                <w:tab w:val="left" w:pos="1080"/>
                <w:tab w:val="left" w:pos="3544"/>
              </w:tabs>
              <w:rPr>
                <w:sz w:val="24"/>
                <w:szCs w:val="24"/>
                <w:lang w:eastAsia="ru-RU"/>
              </w:rPr>
            </w:pPr>
            <w:r w:rsidRPr="00097DA2">
              <w:rPr>
                <w:i/>
                <w:iCs/>
                <w:sz w:val="24"/>
                <w:szCs w:val="24"/>
                <w:lang w:eastAsia="ru-RU"/>
              </w:rPr>
              <w:t>Дидактический материал и игры</w:t>
            </w:r>
            <w:r w:rsidRPr="00097DA2">
              <w:rPr>
                <w:sz w:val="24"/>
                <w:szCs w:val="24"/>
                <w:lang w:eastAsia="ru-RU"/>
              </w:rPr>
              <w:t xml:space="preserve"> для развития художественного вкуса «Найди друзей краски», «Составь натюрморт из шаблонов», «Закончи картину», «Закрась по цветам», «Раскрась картину по цифрам», «Различаем портрет, пейзаж, натюрморт», «Палитра. Смешивай краски» и др. В центре имеется большая подборка трафаретов и шаблонов, как заводского производства, так и изготовленных педагогами для улучшения качества индивидуальных занятий. Так же в широком ассортименте используются разного вида раскраски, альбомы-поделки с наклейками и др.</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 xml:space="preserve">Создана </w:t>
            </w:r>
            <w:r w:rsidRPr="00097DA2">
              <w:rPr>
                <w:i/>
                <w:iCs/>
                <w:sz w:val="24"/>
                <w:szCs w:val="24"/>
                <w:lang w:eastAsia="ru-RU"/>
              </w:rPr>
              <w:t xml:space="preserve">картотека </w:t>
            </w:r>
            <w:r w:rsidRPr="00097DA2">
              <w:rPr>
                <w:sz w:val="24"/>
                <w:szCs w:val="24"/>
                <w:lang w:eastAsia="ru-RU"/>
              </w:rPr>
              <w:t>«Знакомимся с народно-прикладным искусством»</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 xml:space="preserve">Оформлен альбом, знакомящий детей с понятиями живопись, скульптура (картины художников, скульптуры); </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Продукты детской деятельности участвуют в оформлении группового помещения и приемной.</w:t>
            </w:r>
          </w:p>
          <w:p w:rsidR="00F63E58" w:rsidRPr="00097DA2" w:rsidRDefault="00F63E58" w:rsidP="00F63E58">
            <w:pPr>
              <w:tabs>
                <w:tab w:val="left" w:pos="720"/>
                <w:tab w:val="left" w:pos="1080"/>
                <w:tab w:val="left" w:pos="3544"/>
              </w:tabs>
              <w:rPr>
                <w:sz w:val="24"/>
                <w:szCs w:val="24"/>
                <w:lang w:eastAsia="ru-RU"/>
              </w:rPr>
            </w:pPr>
            <w:r w:rsidRPr="00097DA2">
              <w:rPr>
                <w:sz w:val="24"/>
                <w:szCs w:val="24"/>
                <w:lang w:eastAsia="ru-RU"/>
              </w:rPr>
              <w:t>В «центре творчества» определяется место для творчества в музыке через обеспечение музыкальными, шумовыми инструментами, имеются карточки-схемы ритмов, аудиозаписи песен, народной музыки, проводятся игры на распознание характера и вида музыкального произведения.</w:t>
            </w:r>
          </w:p>
        </w:tc>
      </w:tr>
      <w:tr w:rsidR="00097DA2" w:rsidRPr="00097DA2" w:rsidTr="00097DA2">
        <w:trPr>
          <w:trHeight w:val="325"/>
          <w:tblCellSpacing w:w="0" w:type="dxa"/>
        </w:trPr>
        <w:tc>
          <w:tcPr>
            <w:tcW w:w="5000" w:type="pct"/>
            <w:gridSpan w:val="2"/>
            <w:vAlign w:val="center"/>
            <w:hideMark/>
          </w:tcPr>
          <w:p w:rsidR="00F63E58" w:rsidRPr="00097DA2" w:rsidRDefault="00F63E58" w:rsidP="00F63E58">
            <w:pPr>
              <w:tabs>
                <w:tab w:val="left" w:pos="720"/>
                <w:tab w:val="left" w:pos="1080"/>
                <w:tab w:val="left" w:pos="3544"/>
              </w:tabs>
              <w:jc w:val="center"/>
              <w:rPr>
                <w:sz w:val="24"/>
                <w:szCs w:val="24"/>
                <w:lang w:eastAsia="ru-RU"/>
              </w:rPr>
            </w:pPr>
            <w:r w:rsidRPr="00097DA2">
              <w:rPr>
                <w:bCs/>
                <w:sz w:val="24"/>
                <w:szCs w:val="24"/>
                <w:lang w:eastAsia="ru-RU"/>
              </w:rPr>
              <w:t>РЕЧЕВОЕ РАЗВИТИЕ</w:t>
            </w:r>
          </w:p>
        </w:tc>
      </w:tr>
      <w:tr w:rsidR="00097DA2" w:rsidRPr="00097DA2" w:rsidTr="00097DA2">
        <w:trPr>
          <w:trHeight w:val="437"/>
          <w:tblCellSpacing w:w="0" w:type="dxa"/>
        </w:trPr>
        <w:tc>
          <w:tcPr>
            <w:tcW w:w="1268" w:type="pct"/>
            <w:vAlign w:val="center"/>
            <w:hideMark/>
          </w:tcPr>
          <w:p w:rsidR="00F63E58" w:rsidRPr="00097DA2" w:rsidRDefault="00F63E58" w:rsidP="00F63E58">
            <w:pPr>
              <w:rPr>
                <w:sz w:val="24"/>
                <w:szCs w:val="24"/>
                <w:lang w:eastAsia="ru-RU"/>
              </w:rPr>
            </w:pPr>
            <w:r w:rsidRPr="00097DA2">
              <w:rPr>
                <w:sz w:val="24"/>
                <w:szCs w:val="24"/>
                <w:lang w:eastAsia="ru-RU"/>
              </w:rPr>
              <w:t> </w:t>
            </w:r>
            <w:r w:rsidRPr="00097DA2">
              <w:rPr>
                <w:bCs/>
                <w:sz w:val="24"/>
                <w:szCs w:val="24"/>
                <w:lang w:eastAsia="ru-RU"/>
              </w:rPr>
              <w:t>Театр</w:t>
            </w:r>
          </w:p>
          <w:p w:rsidR="00F63E58" w:rsidRPr="00097DA2" w:rsidRDefault="00F63E58" w:rsidP="00F63E58">
            <w:pPr>
              <w:rPr>
                <w:sz w:val="24"/>
                <w:szCs w:val="24"/>
                <w:lang w:eastAsia="ru-RU"/>
              </w:rPr>
            </w:pPr>
            <w:r w:rsidRPr="00097DA2">
              <w:rPr>
                <w:bCs/>
                <w:sz w:val="24"/>
                <w:szCs w:val="24"/>
                <w:lang w:eastAsia="ru-RU"/>
              </w:rPr>
              <w:t>Книжный уголок</w:t>
            </w:r>
          </w:p>
        </w:tc>
        <w:tc>
          <w:tcPr>
            <w:tcW w:w="3732" w:type="pct"/>
            <w:vAlign w:val="center"/>
            <w:hideMark/>
          </w:tcPr>
          <w:p w:rsidR="00F63E58" w:rsidRPr="00097DA2" w:rsidRDefault="00F63E58" w:rsidP="00F63E58">
            <w:pPr>
              <w:jc w:val="both"/>
              <w:rPr>
                <w:sz w:val="24"/>
                <w:szCs w:val="24"/>
                <w:lang w:eastAsia="ru-RU"/>
              </w:rPr>
            </w:pPr>
            <w:r w:rsidRPr="00097DA2">
              <w:rPr>
                <w:sz w:val="24"/>
                <w:szCs w:val="24"/>
                <w:lang w:eastAsia="ru-RU"/>
              </w:rPr>
              <w:t>Центр насыщается дидактическими играми, позволяющими решать задачи речевого развития, всех компонентов речи.</w:t>
            </w:r>
            <w:r w:rsidRPr="00097DA2">
              <w:rPr>
                <w:i/>
                <w:iCs/>
                <w:sz w:val="24"/>
                <w:szCs w:val="24"/>
                <w:lang w:eastAsia="ru-RU"/>
              </w:rPr>
              <w:t> </w:t>
            </w:r>
          </w:p>
          <w:p w:rsidR="00F63E58" w:rsidRPr="00097DA2" w:rsidRDefault="00F63E58" w:rsidP="00F63E58">
            <w:pPr>
              <w:jc w:val="both"/>
              <w:rPr>
                <w:sz w:val="24"/>
                <w:szCs w:val="24"/>
                <w:lang w:eastAsia="ru-RU"/>
              </w:rPr>
            </w:pPr>
            <w:r w:rsidRPr="00097DA2">
              <w:rPr>
                <w:i/>
                <w:iCs/>
                <w:sz w:val="24"/>
                <w:szCs w:val="24"/>
                <w:lang w:eastAsia="ru-RU"/>
              </w:rPr>
              <w:t xml:space="preserve">Формирование словаря. </w:t>
            </w:r>
          </w:p>
          <w:p w:rsidR="00F63E58" w:rsidRPr="00097DA2" w:rsidRDefault="00F63E58" w:rsidP="00F63E58">
            <w:pPr>
              <w:jc w:val="both"/>
              <w:rPr>
                <w:sz w:val="24"/>
                <w:szCs w:val="24"/>
                <w:lang w:eastAsia="ru-RU"/>
              </w:rPr>
            </w:pPr>
            <w:r w:rsidRPr="00097DA2">
              <w:rPr>
                <w:sz w:val="24"/>
                <w:szCs w:val="24"/>
                <w:lang w:eastAsia="ru-RU"/>
              </w:rPr>
              <w:t>Ежедневные беседы, направленные на расширение словаря.</w:t>
            </w:r>
          </w:p>
          <w:p w:rsidR="00F63E58" w:rsidRPr="00097DA2" w:rsidRDefault="00F63E58" w:rsidP="00F63E58">
            <w:pPr>
              <w:jc w:val="both"/>
              <w:rPr>
                <w:sz w:val="24"/>
                <w:szCs w:val="24"/>
                <w:lang w:eastAsia="ru-RU"/>
              </w:rPr>
            </w:pPr>
            <w:r w:rsidRPr="00097DA2">
              <w:rPr>
                <w:sz w:val="24"/>
                <w:szCs w:val="24"/>
                <w:lang w:eastAsia="ru-RU"/>
              </w:rPr>
              <w:t>Словесные игры «Опиши предмет», «Слова наоборот», «Доскажи словечко», «Чья сказка интереснее?» «Сочинялки».</w:t>
            </w:r>
          </w:p>
          <w:p w:rsidR="00F63E58" w:rsidRPr="00097DA2" w:rsidRDefault="00F63E58" w:rsidP="00F63E58">
            <w:pPr>
              <w:jc w:val="both"/>
              <w:rPr>
                <w:sz w:val="24"/>
                <w:szCs w:val="24"/>
                <w:lang w:eastAsia="ru-RU"/>
              </w:rPr>
            </w:pPr>
            <w:r w:rsidRPr="00097DA2">
              <w:rPr>
                <w:sz w:val="24"/>
                <w:szCs w:val="24"/>
                <w:lang w:eastAsia="ru-RU"/>
              </w:rPr>
              <w:t>Театрализованные действия собственного сочинения.</w:t>
            </w:r>
          </w:p>
          <w:p w:rsidR="00F63E58" w:rsidRPr="00097DA2" w:rsidRDefault="00F63E58" w:rsidP="00F63E58">
            <w:pPr>
              <w:jc w:val="both"/>
              <w:rPr>
                <w:sz w:val="24"/>
                <w:szCs w:val="24"/>
                <w:lang w:eastAsia="ru-RU"/>
              </w:rPr>
            </w:pPr>
            <w:r w:rsidRPr="00097DA2">
              <w:rPr>
                <w:sz w:val="24"/>
                <w:szCs w:val="24"/>
                <w:lang w:eastAsia="ru-RU"/>
              </w:rPr>
              <w:t>Рассказы из личного опыта «Моя семья», «Как я провёл выходные дни», и т.д.</w:t>
            </w:r>
          </w:p>
          <w:p w:rsidR="00F63E58" w:rsidRPr="00097DA2" w:rsidRDefault="00F63E58" w:rsidP="00F63E58">
            <w:pPr>
              <w:jc w:val="both"/>
              <w:rPr>
                <w:sz w:val="24"/>
                <w:szCs w:val="24"/>
                <w:lang w:eastAsia="ru-RU"/>
              </w:rPr>
            </w:pPr>
            <w:r w:rsidRPr="00097DA2">
              <w:rPr>
                <w:sz w:val="24"/>
                <w:szCs w:val="24"/>
                <w:lang w:eastAsia="ru-RU"/>
              </w:rPr>
              <w:t>Дид.игра «Узнай по описанию».</w:t>
            </w:r>
          </w:p>
          <w:p w:rsidR="00F63E58" w:rsidRPr="00097DA2" w:rsidRDefault="00F63E58" w:rsidP="00F63E58">
            <w:pPr>
              <w:jc w:val="both"/>
              <w:rPr>
                <w:sz w:val="24"/>
                <w:szCs w:val="24"/>
                <w:lang w:eastAsia="ru-RU"/>
              </w:rPr>
            </w:pPr>
            <w:r w:rsidRPr="00097DA2">
              <w:rPr>
                <w:i/>
                <w:iCs/>
                <w:sz w:val="24"/>
                <w:szCs w:val="24"/>
                <w:lang w:eastAsia="ru-RU"/>
              </w:rPr>
              <w:t xml:space="preserve">Звуковая культура речи. </w:t>
            </w:r>
          </w:p>
          <w:p w:rsidR="00F63E58" w:rsidRPr="00097DA2" w:rsidRDefault="00F63E58" w:rsidP="00F63E58">
            <w:pPr>
              <w:shd w:val="clear" w:color="auto" w:fill="FFFFFF"/>
              <w:jc w:val="both"/>
              <w:rPr>
                <w:sz w:val="24"/>
                <w:szCs w:val="24"/>
                <w:lang w:eastAsia="ru-RU"/>
              </w:rPr>
            </w:pPr>
            <w:r w:rsidRPr="00097DA2">
              <w:rPr>
                <w:sz w:val="24"/>
                <w:szCs w:val="24"/>
                <w:lang w:eastAsia="ru-RU"/>
              </w:rPr>
              <w:t>Игра «Заюшка в овражке»</w:t>
            </w:r>
          </w:p>
          <w:p w:rsidR="00F63E58" w:rsidRPr="00097DA2" w:rsidRDefault="00F63E58" w:rsidP="00F63E58">
            <w:pPr>
              <w:shd w:val="clear" w:color="auto" w:fill="FFFFFF"/>
              <w:jc w:val="both"/>
              <w:rPr>
                <w:sz w:val="24"/>
                <w:szCs w:val="24"/>
                <w:lang w:eastAsia="ru-RU"/>
              </w:rPr>
            </w:pPr>
            <w:r w:rsidRPr="00097DA2">
              <w:rPr>
                <w:sz w:val="24"/>
                <w:szCs w:val="24"/>
                <w:lang w:eastAsia="ru-RU"/>
              </w:rPr>
              <w:t>Словесные игры «Будь внимательным» (в кругу с мячом),</w:t>
            </w:r>
          </w:p>
          <w:p w:rsidR="00F63E58" w:rsidRPr="00097DA2" w:rsidRDefault="00F63E58" w:rsidP="00F63E58">
            <w:pPr>
              <w:shd w:val="clear" w:color="auto" w:fill="FFFFFF"/>
              <w:jc w:val="both"/>
              <w:rPr>
                <w:sz w:val="24"/>
                <w:szCs w:val="24"/>
                <w:lang w:eastAsia="ru-RU"/>
              </w:rPr>
            </w:pPr>
            <w:r w:rsidRPr="00097DA2">
              <w:rPr>
                <w:sz w:val="24"/>
                <w:szCs w:val="24"/>
                <w:lang w:eastAsia="ru-RU"/>
              </w:rPr>
              <w:t>«Назови одинаковые слоги в словах»</w:t>
            </w:r>
          </w:p>
          <w:p w:rsidR="00F63E58" w:rsidRPr="00097DA2" w:rsidRDefault="00F63E58" w:rsidP="00F63E58">
            <w:pPr>
              <w:rPr>
                <w:sz w:val="24"/>
                <w:szCs w:val="24"/>
                <w:lang w:eastAsia="ru-RU"/>
              </w:rPr>
            </w:pPr>
            <w:r w:rsidRPr="00097DA2">
              <w:rPr>
                <w:sz w:val="24"/>
                <w:szCs w:val="24"/>
                <w:lang w:eastAsia="ru-RU"/>
              </w:rPr>
              <w:t>Игра «Найди свой домик», «Найди пару»</w:t>
            </w:r>
          </w:p>
          <w:p w:rsidR="00F63E58" w:rsidRPr="00097DA2" w:rsidRDefault="00F63E58" w:rsidP="00F63E58">
            <w:pPr>
              <w:rPr>
                <w:sz w:val="24"/>
                <w:szCs w:val="24"/>
                <w:lang w:eastAsia="ru-RU"/>
              </w:rPr>
            </w:pPr>
            <w:r w:rsidRPr="00097DA2">
              <w:rPr>
                <w:sz w:val="24"/>
                <w:szCs w:val="24"/>
                <w:lang w:eastAsia="ru-RU"/>
              </w:rPr>
              <w:t>Упражнение «Найди товарища» на фланелеграфе, «Куда ударит молоточек» (ударение)</w:t>
            </w:r>
          </w:p>
          <w:p w:rsidR="00F63E58" w:rsidRPr="00097DA2" w:rsidRDefault="00F63E58" w:rsidP="00F63E58">
            <w:pPr>
              <w:rPr>
                <w:sz w:val="24"/>
                <w:szCs w:val="24"/>
                <w:lang w:eastAsia="ru-RU"/>
              </w:rPr>
            </w:pPr>
            <w:r w:rsidRPr="00097DA2">
              <w:rPr>
                <w:sz w:val="24"/>
                <w:szCs w:val="24"/>
                <w:lang w:eastAsia="ru-RU"/>
              </w:rPr>
              <w:t>Игра «Продолжи слово» (в кругу с мячом)</w:t>
            </w:r>
          </w:p>
          <w:p w:rsidR="00F63E58" w:rsidRPr="00097DA2" w:rsidRDefault="00F63E58" w:rsidP="00F63E58">
            <w:pPr>
              <w:rPr>
                <w:sz w:val="24"/>
                <w:szCs w:val="24"/>
                <w:lang w:eastAsia="ru-RU"/>
              </w:rPr>
            </w:pPr>
            <w:r w:rsidRPr="00097DA2">
              <w:rPr>
                <w:sz w:val="24"/>
                <w:szCs w:val="24"/>
                <w:lang w:eastAsia="ru-RU"/>
              </w:rPr>
              <w:t>Упражнение «Отгадай загадку»</w:t>
            </w:r>
          </w:p>
          <w:p w:rsidR="00F63E58" w:rsidRPr="00097DA2" w:rsidRDefault="00F63E58" w:rsidP="00F63E58">
            <w:pPr>
              <w:rPr>
                <w:sz w:val="24"/>
                <w:szCs w:val="24"/>
                <w:lang w:eastAsia="ru-RU"/>
              </w:rPr>
            </w:pPr>
            <w:r w:rsidRPr="00097DA2">
              <w:rPr>
                <w:sz w:val="24"/>
                <w:szCs w:val="24"/>
                <w:lang w:eastAsia="ru-RU"/>
              </w:rPr>
              <w:t xml:space="preserve">Т.Резниченко «Говори правильно». </w:t>
            </w:r>
          </w:p>
          <w:p w:rsidR="00F63E58" w:rsidRPr="00097DA2" w:rsidRDefault="00F63E58" w:rsidP="00F63E58">
            <w:pPr>
              <w:rPr>
                <w:sz w:val="24"/>
                <w:szCs w:val="24"/>
                <w:lang w:eastAsia="ru-RU"/>
              </w:rPr>
            </w:pPr>
            <w:r w:rsidRPr="00097DA2">
              <w:rPr>
                <w:sz w:val="24"/>
                <w:szCs w:val="24"/>
                <w:lang w:eastAsia="ru-RU"/>
              </w:rPr>
              <w:t>Артикуляционные гимнастики.</w:t>
            </w:r>
          </w:p>
          <w:p w:rsidR="00F63E58" w:rsidRPr="00097DA2" w:rsidRDefault="00F63E58" w:rsidP="00F63E58">
            <w:pPr>
              <w:jc w:val="both"/>
              <w:rPr>
                <w:sz w:val="24"/>
                <w:szCs w:val="24"/>
                <w:lang w:eastAsia="ru-RU"/>
              </w:rPr>
            </w:pPr>
            <w:r w:rsidRPr="00097DA2">
              <w:rPr>
                <w:i/>
                <w:iCs/>
                <w:sz w:val="24"/>
                <w:szCs w:val="24"/>
                <w:lang w:eastAsia="ru-RU"/>
              </w:rPr>
              <w:t xml:space="preserve">Грамматический строй речи. </w:t>
            </w:r>
          </w:p>
          <w:p w:rsidR="00F63E58" w:rsidRPr="00097DA2" w:rsidRDefault="00F63E58" w:rsidP="00F63E58">
            <w:pPr>
              <w:jc w:val="both"/>
              <w:rPr>
                <w:sz w:val="24"/>
                <w:szCs w:val="24"/>
                <w:lang w:eastAsia="ru-RU"/>
              </w:rPr>
            </w:pPr>
            <w:r w:rsidRPr="00097DA2">
              <w:rPr>
                <w:sz w:val="24"/>
                <w:szCs w:val="24"/>
                <w:lang w:eastAsia="ru-RU"/>
              </w:rPr>
              <w:t>В.Волина «Праздник букваря» «Играем со словами».</w:t>
            </w:r>
          </w:p>
          <w:p w:rsidR="00F63E58" w:rsidRPr="00097DA2" w:rsidRDefault="00F63E58" w:rsidP="00F63E58">
            <w:pPr>
              <w:jc w:val="both"/>
              <w:rPr>
                <w:sz w:val="24"/>
                <w:szCs w:val="24"/>
                <w:lang w:eastAsia="ru-RU"/>
              </w:rPr>
            </w:pPr>
            <w:r w:rsidRPr="00097DA2">
              <w:rPr>
                <w:sz w:val="24"/>
                <w:szCs w:val="24"/>
                <w:lang w:eastAsia="ru-RU"/>
              </w:rPr>
              <w:t>Лото «Лето в деревне».</w:t>
            </w:r>
          </w:p>
          <w:p w:rsidR="00F63E58" w:rsidRPr="00097DA2" w:rsidRDefault="00F63E58" w:rsidP="00F63E58">
            <w:pPr>
              <w:jc w:val="both"/>
              <w:rPr>
                <w:sz w:val="24"/>
                <w:szCs w:val="24"/>
                <w:lang w:eastAsia="ru-RU"/>
              </w:rPr>
            </w:pPr>
            <w:r w:rsidRPr="00097DA2">
              <w:rPr>
                <w:sz w:val="24"/>
                <w:szCs w:val="24"/>
                <w:lang w:eastAsia="ru-RU"/>
              </w:rPr>
              <w:t xml:space="preserve">Дид.игра «Слова –ассоциации». </w:t>
            </w:r>
          </w:p>
          <w:p w:rsidR="00F63E58" w:rsidRPr="00097DA2" w:rsidRDefault="00F63E58" w:rsidP="00F63E58">
            <w:pPr>
              <w:jc w:val="both"/>
              <w:rPr>
                <w:sz w:val="24"/>
                <w:szCs w:val="24"/>
                <w:lang w:eastAsia="ru-RU"/>
              </w:rPr>
            </w:pPr>
            <w:r w:rsidRPr="00097DA2">
              <w:rPr>
                <w:sz w:val="24"/>
                <w:szCs w:val="24"/>
                <w:lang w:eastAsia="ru-RU"/>
              </w:rPr>
              <w:t>Словесная игра «Подружим слова»</w:t>
            </w:r>
          </w:p>
          <w:p w:rsidR="00F63E58" w:rsidRPr="00097DA2" w:rsidRDefault="00F63E58" w:rsidP="00F63E58">
            <w:pPr>
              <w:jc w:val="both"/>
              <w:rPr>
                <w:sz w:val="24"/>
                <w:szCs w:val="24"/>
                <w:lang w:eastAsia="ru-RU"/>
              </w:rPr>
            </w:pPr>
            <w:r w:rsidRPr="00097DA2">
              <w:rPr>
                <w:i/>
                <w:iCs/>
                <w:sz w:val="24"/>
                <w:szCs w:val="24"/>
                <w:lang w:eastAsia="ru-RU"/>
              </w:rPr>
              <w:t xml:space="preserve">Связная речь. </w:t>
            </w:r>
          </w:p>
          <w:p w:rsidR="00F63E58" w:rsidRPr="00097DA2" w:rsidRDefault="00F63E58" w:rsidP="00F63E58">
            <w:pPr>
              <w:jc w:val="both"/>
              <w:rPr>
                <w:sz w:val="24"/>
                <w:szCs w:val="24"/>
                <w:lang w:eastAsia="ru-RU"/>
              </w:rPr>
            </w:pPr>
            <w:r w:rsidRPr="00097DA2">
              <w:rPr>
                <w:sz w:val="24"/>
                <w:szCs w:val="24"/>
                <w:lang w:eastAsia="ru-RU"/>
              </w:rPr>
              <w:t>Развивающая игра серии «Умка». Расскажи свою сказку «Добро пожаловать в Простоквашино».</w:t>
            </w:r>
          </w:p>
          <w:p w:rsidR="00F63E58" w:rsidRPr="00097DA2" w:rsidRDefault="00F63E58" w:rsidP="00F63E58">
            <w:pPr>
              <w:jc w:val="both"/>
              <w:rPr>
                <w:sz w:val="24"/>
                <w:szCs w:val="24"/>
                <w:lang w:eastAsia="ru-RU"/>
              </w:rPr>
            </w:pPr>
            <w:r w:rsidRPr="00097DA2">
              <w:rPr>
                <w:sz w:val="24"/>
                <w:szCs w:val="24"/>
                <w:lang w:eastAsia="ru-RU"/>
              </w:rPr>
              <w:t>Серия картин «Мы играем» (сезонный материал, 4 картины-зима,весна,лето,осень)</w:t>
            </w:r>
          </w:p>
          <w:p w:rsidR="00F63E58" w:rsidRPr="00097DA2" w:rsidRDefault="00F63E58" w:rsidP="00F63E58">
            <w:pPr>
              <w:jc w:val="both"/>
              <w:rPr>
                <w:sz w:val="24"/>
                <w:szCs w:val="24"/>
                <w:lang w:eastAsia="ru-RU"/>
              </w:rPr>
            </w:pPr>
            <w:r w:rsidRPr="00097DA2">
              <w:rPr>
                <w:sz w:val="24"/>
                <w:szCs w:val="24"/>
                <w:lang w:eastAsia="ru-RU"/>
              </w:rPr>
              <w:t> Е.С.Ковалёва «Картотека предметных картинок».</w:t>
            </w:r>
          </w:p>
          <w:p w:rsidR="00F63E58" w:rsidRPr="00097DA2" w:rsidRDefault="00F63E58" w:rsidP="00F63E58">
            <w:pPr>
              <w:jc w:val="both"/>
              <w:rPr>
                <w:sz w:val="24"/>
                <w:szCs w:val="24"/>
                <w:lang w:eastAsia="ru-RU"/>
              </w:rPr>
            </w:pPr>
            <w:r w:rsidRPr="00097DA2">
              <w:rPr>
                <w:sz w:val="24"/>
                <w:szCs w:val="24"/>
                <w:lang w:eastAsia="ru-RU"/>
              </w:rPr>
              <w:t>Дид.игра «Составь рассказ по картинке».</w:t>
            </w:r>
          </w:p>
          <w:p w:rsidR="00F63E58" w:rsidRPr="00097DA2" w:rsidRDefault="00F63E58" w:rsidP="00F63E58">
            <w:pPr>
              <w:jc w:val="both"/>
              <w:rPr>
                <w:sz w:val="24"/>
                <w:szCs w:val="24"/>
                <w:lang w:eastAsia="ru-RU"/>
              </w:rPr>
            </w:pPr>
            <w:r w:rsidRPr="00097DA2">
              <w:rPr>
                <w:i/>
                <w:iCs/>
                <w:sz w:val="24"/>
                <w:szCs w:val="24"/>
                <w:lang w:eastAsia="ru-RU"/>
              </w:rPr>
              <w:t xml:space="preserve">Подготовка к обучению грамоте. </w:t>
            </w:r>
          </w:p>
          <w:p w:rsidR="00F63E58" w:rsidRPr="00097DA2" w:rsidRDefault="00F63E58" w:rsidP="00F63E58">
            <w:pPr>
              <w:jc w:val="both"/>
              <w:rPr>
                <w:sz w:val="24"/>
                <w:szCs w:val="24"/>
                <w:lang w:eastAsia="ru-RU"/>
              </w:rPr>
            </w:pPr>
            <w:r w:rsidRPr="00097DA2">
              <w:rPr>
                <w:sz w:val="24"/>
                <w:szCs w:val="24"/>
                <w:lang w:eastAsia="ru-RU"/>
              </w:rPr>
              <w:t>В.Волина «Праздник букваря».</w:t>
            </w:r>
          </w:p>
          <w:p w:rsidR="00F63E58" w:rsidRPr="00097DA2" w:rsidRDefault="00F63E58" w:rsidP="00F63E58">
            <w:pPr>
              <w:jc w:val="both"/>
              <w:rPr>
                <w:sz w:val="24"/>
                <w:szCs w:val="24"/>
                <w:lang w:eastAsia="ru-RU"/>
              </w:rPr>
            </w:pPr>
            <w:r w:rsidRPr="00097DA2">
              <w:rPr>
                <w:sz w:val="24"/>
                <w:szCs w:val="24"/>
                <w:lang w:eastAsia="ru-RU"/>
              </w:rPr>
              <w:t>Д.Г.Шумаева «Как хорошо уметь читать».</w:t>
            </w:r>
          </w:p>
          <w:p w:rsidR="00F63E58" w:rsidRPr="00097DA2" w:rsidRDefault="00F63E58" w:rsidP="00F63E58">
            <w:pPr>
              <w:jc w:val="both"/>
              <w:rPr>
                <w:sz w:val="24"/>
                <w:szCs w:val="24"/>
                <w:lang w:eastAsia="ru-RU"/>
              </w:rPr>
            </w:pPr>
            <w:r w:rsidRPr="00097DA2">
              <w:rPr>
                <w:sz w:val="24"/>
                <w:szCs w:val="24"/>
                <w:lang w:eastAsia="ru-RU"/>
              </w:rPr>
              <w:t>М.А.Бежелова «Весёлая грамматика»</w:t>
            </w:r>
          </w:p>
          <w:p w:rsidR="00F63E58" w:rsidRPr="00097DA2" w:rsidRDefault="00F63E58" w:rsidP="00F63E58">
            <w:pPr>
              <w:jc w:val="both"/>
              <w:rPr>
                <w:sz w:val="24"/>
                <w:szCs w:val="24"/>
                <w:lang w:eastAsia="ru-RU"/>
              </w:rPr>
            </w:pPr>
            <w:r w:rsidRPr="00097DA2">
              <w:rPr>
                <w:sz w:val="24"/>
                <w:szCs w:val="24"/>
                <w:lang w:eastAsia="ru-RU"/>
              </w:rPr>
              <w:t>Г.А.Тумакова»Ознакомление дошкольника со звучащим словом».</w:t>
            </w:r>
          </w:p>
          <w:p w:rsidR="00F63E58" w:rsidRPr="00097DA2" w:rsidRDefault="00F63E58" w:rsidP="00F63E58">
            <w:pPr>
              <w:jc w:val="both"/>
              <w:rPr>
                <w:sz w:val="24"/>
                <w:szCs w:val="24"/>
                <w:lang w:eastAsia="ru-RU"/>
              </w:rPr>
            </w:pPr>
            <w:r w:rsidRPr="00097DA2">
              <w:rPr>
                <w:sz w:val="24"/>
                <w:szCs w:val="24"/>
                <w:lang w:eastAsia="ru-RU"/>
              </w:rPr>
              <w:t>С.И.Тудилина. «Игровая азбука».</w:t>
            </w:r>
          </w:p>
          <w:p w:rsidR="00F63E58" w:rsidRPr="00097DA2" w:rsidRDefault="00F63E58" w:rsidP="00F63E58">
            <w:pPr>
              <w:jc w:val="both"/>
              <w:rPr>
                <w:sz w:val="24"/>
                <w:szCs w:val="24"/>
                <w:lang w:eastAsia="ru-RU"/>
              </w:rPr>
            </w:pPr>
            <w:r w:rsidRPr="00097DA2">
              <w:rPr>
                <w:sz w:val="24"/>
                <w:szCs w:val="24"/>
                <w:lang w:eastAsia="ru-RU"/>
              </w:rPr>
              <w:t>В.Степанов. «Уроки для зверят», «Букварь»</w:t>
            </w:r>
          </w:p>
          <w:p w:rsidR="00F63E58" w:rsidRPr="00097DA2" w:rsidRDefault="00F63E58" w:rsidP="00F63E58">
            <w:pPr>
              <w:jc w:val="both"/>
              <w:rPr>
                <w:sz w:val="24"/>
                <w:szCs w:val="24"/>
                <w:lang w:eastAsia="ru-RU"/>
              </w:rPr>
            </w:pPr>
            <w:r w:rsidRPr="00097DA2">
              <w:rPr>
                <w:sz w:val="24"/>
                <w:szCs w:val="24"/>
                <w:lang w:eastAsia="ru-RU"/>
              </w:rPr>
              <w:t>.Н.Никитина «Азбука».</w:t>
            </w:r>
          </w:p>
          <w:p w:rsidR="00F63E58" w:rsidRPr="00097DA2" w:rsidRDefault="00F63E58" w:rsidP="00F63E58">
            <w:pPr>
              <w:jc w:val="both"/>
              <w:rPr>
                <w:sz w:val="24"/>
                <w:szCs w:val="24"/>
                <w:lang w:eastAsia="ru-RU"/>
              </w:rPr>
            </w:pPr>
            <w:r w:rsidRPr="00097DA2">
              <w:rPr>
                <w:sz w:val="24"/>
                <w:szCs w:val="24"/>
                <w:lang w:eastAsia="ru-RU"/>
              </w:rPr>
              <w:t>Магнитные буквы.</w:t>
            </w:r>
          </w:p>
          <w:p w:rsidR="00F63E58" w:rsidRPr="00097DA2" w:rsidRDefault="00F63E58" w:rsidP="00F63E58">
            <w:pPr>
              <w:jc w:val="both"/>
              <w:rPr>
                <w:sz w:val="24"/>
                <w:szCs w:val="24"/>
                <w:lang w:eastAsia="ru-RU"/>
              </w:rPr>
            </w:pPr>
            <w:r w:rsidRPr="00097DA2">
              <w:rPr>
                <w:sz w:val="24"/>
                <w:szCs w:val="24"/>
                <w:lang w:eastAsia="ru-RU"/>
              </w:rPr>
              <w:t>Плакат «Алфавит».</w:t>
            </w:r>
          </w:p>
          <w:p w:rsidR="00F63E58" w:rsidRPr="00097DA2" w:rsidRDefault="00F63E58" w:rsidP="00F63E58">
            <w:pPr>
              <w:jc w:val="both"/>
              <w:rPr>
                <w:sz w:val="24"/>
                <w:szCs w:val="24"/>
                <w:lang w:eastAsia="ru-RU"/>
              </w:rPr>
            </w:pPr>
            <w:r w:rsidRPr="00097DA2">
              <w:rPr>
                <w:sz w:val="24"/>
                <w:szCs w:val="24"/>
                <w:lang w:eastAsia="ru-RU"/>
              </w:rPr>
              <w:t>Прописи «Изучаем гласные», «Изучаем согласные».</w:t>
            </w:r>
          </w:p>
          <w:p w:rsidR="00F63E58" w:rsidRPr="00097DA2" w:rsidRDefault="00F63E58" w:rsidP="00F63E58">
            <w:pPr>
              <w:jc w:val="both"/>
              <w:rPr>
                <w:sz w:val="24"/>
                <w:szCs w:val="24"/>
                <w:lang w:eastAsia="ru-RU"/>
              </w:rPr>
            </w:pPr>
            <w:r w:rsidRPr="00097DA2">
              <w:rPr>
                <w:sz w:val="24"/>
                <w:szCs w:val="24"/>
                <w:lang w:eastAsia="ru-RU"/>
              </w:rPr>
              <w:t>Дид.игра «Ребусы».</w:t>
            </w:r>
          </w:p>
        </w:tc>
      </w:tr>
      <w:tr w:rsidR="00097DA2" w:rsidRPr="00097DA2" w:rsidTr="00097DA2">
        <w:trPr>
          <w:trHeight w:val="437"/>
          <w:tblCellSpacing w:w="0" w:type="dxa"/>
        </w:trPr>
        <w:tc>
          <w:tcPr>
            <w:tcW w:w="1268" w:type="pct"/>
            <w:vAlign w:val="center"/>
            <w:hideMark/>
          </w:tcPr>
          <w:p w:rsidR="00F63E58" w:rsidRPr="00097DA2" w:rsidRDefault="00F63E58" w:rsidP="00F63E58">
            <w:pPr>
              <w:rPr>
                <w:sz w:val="24"/>
                <w:szCs w:val="24"/>
                <w:lang w:eastAsia="ru-RU"/>
              </w:rPr>
            </w:pPr>
            <w:r w:rsidRPr="00097DA2">
              <w:rPr>
                <w:bCs/>
                <w:sz w:val="24"/>
                <w:szCs w:val="24"/>
                <w:lang w:eastAsia="ru-RU"/>
              </w:rPr>
              <w:t>Речевичок</w:t>
            </w:r>
          </w:p>
        </w:tc>
        <w:tc>
          <w:tcPr>
            <w:tcW w:w="3732" w:type="pct"/>
            <w:vAlign w:val="center"/>
            <w:hideMark/>
          </w:tcPr>
          <w:p w:rsidR="00F63E58" w:rsidRPr="00097DA2" w:rsidRDefault="00F63E58" w:rsidP="00F63E58">
            <w:pPr>
              <w:rPr>
                <w:sz w:val="24"/>
                <w:szCs w:val="24"/>
                <w:lang w:eastAsia="ru-RU"/>
              </w:rPr>
            </w:pPr>
            <w:r w:rsidRPr="00097DA2">
              <w:rPr>
                <w:sz w:val="24"/>
                <w:szCs w:val="24"/>
                <w:lang w:eastAsia="ru-RU"/>
              </w:rPr>
              <w:t xml:space="preserve">В группе создана библиотека детской книги. В ней представлены книги разной тематики для чтения детям старшего дошкольного возраста. </w:t>
            </w:r>
            <w:r w:rsidRPr="00097DA2">
              <w:rPr>
                <w:i/>
                <w:iCs/>
                <w:sz w:val="24"/>
                <w:szCs w:val="24"/>
                <w:lang w:eastAsia="ru-RU"/>
              </w:rPr>
              <w:t>Сказки и былины русского народа</w:t>
            </w:r>
            <w:r w:rsidRPr="00097DA2">
              <w:rPr>
                <w:sz w:val="24"/>
                <w:szCs w:val="24"/>
                <w:lang w:eastAsia="ru-RU"/>
              </w:rPr>
              <w:t xml:space="preserve">: «Илья Муромец и Соловей-разбойник», «Садко» (запись П. Рыбникова, отрывок),«Добрыня и Змей» пересказ Н. Колпаковой; </w:t>
            </w:r>
            <w:hyperlink r:id="rId13" w:tooltip="скачать" w:history="1">
              <w:r w:rsidRPr="00097DA2">
                <w:rPr>
                  <w:sz w:val="24"/>
                  <w:szCs w:val="24"/>
                  <w:u w:val="single"/>
                  <w:lang w:eastAsia="ru-RU"/>
                </w:rPr>
                <w:t>«Снегурочка» (по народным сюжетам)</w:t>
              </w:r>
            </w:hyperlink>
            <w:r w:rsidRPr="00097DA2">
              <w:rPr>
                <w:bCs/>
                <w:sz w:val="24"/>
                <w:szCs w:val="24"/>
                <w:lang w:eastAsia="ru-RU"/>
              </w:rPr>
              <w:t>;</w:t>
            </w:r>
            <w:r w:rsidRPr="00097DA2">
              <w:rPr>
                <w:sz w:val="24"/>
                <w:szCs w:val="24"/>
                <w:lang w:eastAsia="ru-RU"/>
              </w:rPr>
              <w:t>«Василиса Прекрасная»,</w:t>
            </w:r>
            <w:hyperlink r:id="rId14" w:tooltip="Белая уточка" w:history="1">
              <w:r w:rsidRPr="00097DA2">
                <w:rPr>
                  <w:sz w:val="24"/>
                  <w:szCs w:val="24"/>
                  <w:u w:val="single"/>
                  <w:lang w:eastAsia="ru-RU"/>
                </w:rPr>
                <w:t> </w:t>
              </w:r>
            </w:hyperlink>
            <w:r w:rsidRPr="00097DA2">
              <w:rPr>
                <w:sz w:val="24"/>
                <w:szCs w:val="24"/>
                <w:lang w:eastAsia="ru-RU"/>
              </w:rPr>
              <w:t xml:space="preserve">(из сборника сказок А. Н. Афанасьева);«Семь Симеонов — семь работников», обр. И. Карнауховой;«Не плюй в колодец — пригодится воды напиться», обр. К.Ушинского;«Чудесное яблочко», обр. Л. Елисеевой;«Волк и лиса», обр. И. Соколова-Микитова. </w:t>
            </w:r>
          </w:p>
          <w:p w:rsidR="00F63E58" w:rsidRPr="00097DA2" w:rsidRDefault="00F63E58" w:rsidP="00F63E58">
            <w:pPr>
              <w:rPr>
                <w:sz w:val="24"/>
                <w:szCs w:val="24"/>
                <w:lang w:eastAsia="ru-RU"/>
              </w:rPr>
            </w:pPr>
            <w:r w:rsidRPr="00097DA2">
              <w:rPr>
                <w:i/>
                <w:iCs/>
                <w:sz w:val="24"/>
                <w:szCs w:val="24"/>
                <w:lang w:eastAsia="ru-RU"/>
              </w:rPr>
              <w:t>Авторские сказки и рассказы:</w:t>
            </w:r>
            <w:r w:rsidRPr="00097DA2">
              <w:rPr>
                <w:sz w:val="24"/>
                <w:szCs w:val="24"/>
                <w:lang w:eastAsia="ru-RU"/>
              </w:rPr>
              <w:t xml:space="preserve"> В. Даль. «Старик-годовик»; П. Ершов. «Конек-Горбунок»; А. Пушкин. «Сказка о мертвой царевне и о семи богатырях»; А. Ремизов. «Гуси-лебеди», «Хлебный голос»; И. Соколов-Микитов. «Соль земли»; К. Ушинский. «Слепая лошадь»; К. Драгунская. «Лекарство от послушности»; Н. Носов. «Бобик в гостях у Барбоса»; К. Паустовский. «Теплый хлеб»; Г. Скребицкий. «Всяк по-сво</w:t>
            </w:r>
            <w:r w:rsidRPr="00097DA2">
              <w:rPr>
                <w:sz w:val="24"/>
                <w:szCs w:val="24"/>
                <w:lang w:eastAsia="ru-RU"/>
              </w:rPr>
              <w:softHyphen/>
              <w:t xml:space="preserve">ему»; А. Усачев. «Про умную собачку Соню» (главы), В.Катаев «Цветик –семицветик», «Кувшинчик и дудочка», В.Бианки «Купание медвежат»,   </w:t>
            </w:r>
            <w:r w:rsidRPr="00097DA2">
              <w:rPr>
                <w:sz w:val="24"/>
                <w:szCs w:val="24"/>
                <w:shd w:val="clear" w:color="auto" w:fill="FFFFFF"/>
                <w:lang w:eastAsia="ru-RU"/>
              </w:rPr>
              <w:t>П. Бажова «Серебряное копытце»,</w:t>
            </w:r>
            <w:r w:rsidRPr="00097DA2">
              <w:rPr>
                <w:sz w:val="24"/>
                <w:szCs w:val="24"/>
                <w:lang w:eastAsia="ru-RU"/>
              </w:rPr>
              <w:t> </w:t>
            </w:r>
            <w:r w:rsidRPr="00097DA2">
              <w:rPr>
                <w:sz w:val="24"/>
                <w:szCs w:val="24"/>
                <w:shd w:val="clear" w:color="auto" w:fill="FFFFFF"/>
                <w:lang w:eastAsia="ru-RU"/>
              </w:rPr>
              <w:t>Б.Житкова «Как я ловил человечков».</w:t>
            </w:r>
          </w:p>
          <w:p w:rsidR="00F63E58" w:rsidRPr="00097DA2" w:rsidRDefault="00F63E58" w:rsidP="00F63E58">
            <w:pPr>
              <w:rPr>
                <w:sz w:val="24"/>
                <w:szCs w:val="24"/>
                <w:lang w:eastAsia="ru-RU"/>
              </w:rPr>
            </w:pPr>
            <w:r w:rsidRPr="00097DA2">
              <w:rPr>
                <w:sz w:val="24"/>
                <w:szCs w:val="24"/>
                <w:lang w:eastAsia="ru-RU"/>
              </w:rPr>
              <w:t xml:space="preserve"> </w:t>
            </w:r>
            <w:r w:rsidRPr="00097DA2">
              <w:rPr>
                <w:i/>
                <w:iCs/>
                <w:sz w:val="24"/>
                <w:szCs w:val="24"/>
                <w:lang w:eastAsia="ru-RU"/>
              </w:rPr>
              <w:t>Для заучивания наизусть</w:t>
            </w:r>
            <w:r w:rsidRPr="00097DA2">
              <w:rPr>
                <w:sz w:val="24"/>
                <w:szCs w:val="24"/>
                <w:lang w:eastAsia="ru-RU"/>
              </w:rPr>
              <w:t xml:space="preserve">: («Полная хрестоматия для дошкольников» С.Томиловой, «Хрестоматия для детей старшего дошкольного возраста» состав. Зинаида Рез). </w:t>
            </w:r>
          </w:p>
          <w:p w:rsidR="00F63E58" w:rsidRPr="00097DA2" w:rsidRDefault="00F63E58" w:rsidP="00F63E58">
            <w:pPr>
              <w:rPr>
                <w:sz w:val="24"/>
                <w:szCs w:val="24"/>
                <w:lang w:eastAsia="ru-RU"/>
              </w:rPr>
            </w:pPr>
            <w:r w:rsidRPr="00097DA2">
              <w:rPr>
                <w:sz w:val="24"/>
                <w:szCs w:val="24"/>
                <w:lang w:eastAsia="ru-RU"/>
              </w:rPr>
              <w:t>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w:t>
            </w:r>
            <w:r w:rsidRPr="00097DA2">
              <w:rPr>
                <w:sz w:val="24"/>
                <w:szCs w:val="24"/>
                <w:shd w:val="clear" w:color="auto" w:fill="FFFFFF"/>
                <w:lang w:eastAsia="ru-RU"/>
              </w:rPr>
              <w:t> И.Белоусова «Осень» (в сокращении)</w:t>
            </w:r>
            <w:r w:rsidRPr="00097DA2">
              <w:rPr>
                <w:sz w:val="24"/>
                <w:szCs w:val="24"/>
                <w:lang w:eastAsia="ru-RU"/>
              </w:rPr>
              <w:t xml:space="preserve"> Н. Рубцов. «Про зайца»; И. Суриков. «Зима»; П. Соловьева. «Подснежник»; Ф. Тютчев. «Зима недаром злится».</w:t>
            </w:r>
          </w:p>
          <w:p w:rsidR="00F63E58" w:rsidRPr="00097DA2" w:rsidRDefault="00F63E58" w:rsidP="00F63E58">
            <w:pPr>
              <w:rPr>
                <w:sz w:val="24"/>
                <w:szCs w:val="24"/>
                <w:lang w:eastAsia="ru-RU"/>
              </w:rPr>
            </w:pPr>
            <w:r w:rsidRPr="00097DA2">
              <w:rPr>
                <w:i/>
                <w:iCs/>
                <w:sz w:val="24"/>
                <w:szCs w:val="24"/>
                <w:lang w:eastAsia="ru-RU"/>
              </w:rPr>
              <w:t>Чтение любимыхавторских произведений:</w:t>
            </w:r>
          </w:p>
          <w:p w:rsidR="00F63E58" w:rsidRPr="00097DA2" w:rsidRDefault="00F63E58" w:rsidP="00F63E58">
            <w:pPr>
              <w:rPr>
                <w:sz w:val="24"/>
                <w:szCs w:val="24"/>
                <w:lang w:eastAsia="ru-RU"/>
              </w:rPr>
            </w:pPr>
            <w:r w:rsidRPr="00097DA2">
              <w:rPr>
                <w:i/>
                <w:iCs/>
                <w:sz w:val="24"/>
                <w:szCs w:val="24"/>
                <w:lang w:eastAsia="ru-RU"/>
              </w:rPr>
              <w:t> </w:t>
            </w:r>
            <w:r w:rsidRPr="00097DA2">
              <w:rPr>
                <w:sz w:val="24"/>
                <w:szCs w:val="24"/>
                <w:lang w:eastAsia="ru-RU"/>
              </w:rPr>
              <w:t>В.Драгунский «Денискины рассказы»; Н.Носов «Тук-тук-тук…»; А. Толстой «Золотой ключик или приключения Буратино»;В Осеева «Синие листья»; К.И.Чуковский «Доктор Айболит» (проза)</w:t>
            </w:r>
          </w:p>
          <w:p w:rsidR="00F63E58" w:rsidRPr="00097DA2" w:rsidRDefault="00F63E58" w:rsidP="00F63E58">
            <w:pPr>
              <w:rPr>
                <w:sz w:val="24"/>
                <w:szCs w:val="24"/>
                <w:shd w:val="clear" w:color="auto" w:fill="FFFFFF"/>
                <w:lang w:eastAsia="ru-RU"/>
              </w:rPr>
            </w:pPr>
            <w:r w:rsidRPr="00097DA2">
              <w:rPr>
                <w:sz w:val="24"/>
                <w:szCs w:val="24"/>
                <w:lang w:eastAsia="ru-RU"/>
              </w:rPr>
              <w:t>Серия книг «Пять сказок». Сборник «Мировая коллекция волшебных сказок» под ред. Н.Крайновой.</w:t>
            </w:r>
          </w:p>
          <w:p w:rsidR="00F63E58" w:rsidRPr="00097DA2" w:rsidRDefault="00F63E58" w:rsidP="00F63E58">
            <w:pPr>
              <w:rPr>
                <w:sz w:val="24"/>
                <w:szCs w:val="24"/>
                <w:lang w:eastAsia="ru-RU"/>
              </w:rPr>
            </w:pPr>
            <w:r w:rsidRPr="00097DA2">
              <w:rPr>
                <w:i/>
                <w:iCs/>
                <w:sz w:val="24"/>
                <w:szCs w:val="24"/>
                <w:shd w:val="clear" w:color="auto" w:fill="FFFFFF"/>
                <w:lang w:eastAsia="ru-RU"/>
              </w:rPr>
              <w:t xml:space="preserve"> Литература познавательного характера</w:t>
            </w:r>
            <w:r w:rsidRPr="00097DA2">
              <w:rPr>
                <w:sz w:val="24"/>
                <w:szCs w:val="24"/>
                <w:shd w:val="clear" w:color="auto" w:fill="FFFFFF"/>
                <w:lang w:eastAsia="ru-RU"/>
              </w:rPr>
              <w:t>: книги Е. Чарушина, М. Пришвина, В.Бианки, энциклопедии «Моя самая первая энциклопедия» изд.РОСМЭН г.Москва 2012г., «Энциклопедия детского сада» изд.ЭКСМО г.Москва 2011г., «энциклопедия животных» изд.ЭКСМО г.Москва 2012г., «Самые главные правила поведения для воспитанных детей» изд. «Харвест» Минск 2008г., Е.Лаврентьева «Веселый фразеологический словарь» изд.РООССА г.Москва 2010г.</w:t>
            </w:r>
          </w:p>
          <w:p w:rsidR="00F63E58" w:rsidRPr="00097DA2" w:rsidRDefault="00F63E58" w:rsidP="00F63E58">
            <w:pPr>
              <w:rPr>
                <w:sz w:val="24"/>
                <w:szCs w:val="24"/>
                <w:lang w:eastAsia="ru-RU"/>
              </w:rPr>
            </w:pPr>
            <w:r w:rsidRPr="00097DA2">
              <w:rPr>
                <w:i/>
                <w:iCs/>
                <w:sz w:val="24"/>
                <w:szCs w:val="24"/>
                <w:lang w:eastAsia="ru-RU"/>
              </w:rPr>
              <w:t>Аудиозаписи:</w:t>
            </w:r>
            <w:r w:rsidRPr="00097DA2">
              <w:rPr>
                <w:sz w:val="24"/>
                <w:szCs w:val="24"/>
                <w:lang w:eastAsia="ru-RU"/>
              </w:rPr>
              <w:t xml:space="preserve"> «Любимые сказки», «Веселые рассказы» (Н.Носов).</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Ежемесячно проводятся тематические выставки (по автору произведения, художнику, иллюстрировавшего произведения автора, по определенной тематике, например: «Наш любимый дедушка Корней» по произведениям Чуковского).</w:t>
            </w:r>
          </w:p>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 xml:space="preserve">Для организации </w:t>
            </w:r>
            <w:r w:rsidRPr="00097DA2">
              <w:rPr>
                <w:i/>
                <w:iCs/>
                <w:sz w:val="24"/>
                <w:szCs w:val="24"/>
                <w:lang w:eastAsia="ru-RU"/>
              </w:rPr>
              <w:t>театрализованной деятельности</w:t>
            </w:r>
            <w:r w:rsidRPr="00097DA2">
              <w:rPr>
                <w:sz w:val="24"/>
                <w:szCs w:val="24"/>
                <w:lang w:eastAsia="ru-RU"/>
              </w:rPr>
              <w:t xml:space="preserve"> представлены разные виды театров: </w:t>
            </w:r>
            <w:r w:rsidRPr="00097DA2">
              <w:rPr>
                <w:i/>
                <w:iCs/>
                <w:sz w:val="24"/>
                <w:szCs w:val="24"/>
                <w:lang w:eastAsia="ru-RU"/>
              </w:rPr>
              <w:t>пальчиковые</w:t>
            </w:r>
            <w:r w:rsidRPr="00097DA2">
              <w:rPr>
                <w:sz w:val="24"/>
                <w:szCs w:val="24"/>
                <w:lang w:eastAsia="ru-RU"/>
              </w:rPr>
              <w:t xml:space="preserve">-«Зимовье зверей»(авторская игра), «Репка» ( театр, связанный крючком, авторская игра), «Моя веселая семья»( вырезной театр, авторская игра); </w:t>
            </w:r>
            <w:r w:rsidRPr="00097DA2">
              <w:rPr>
                <w:i/>
                <w:iCs/>
                <w:sz w:val="24"/>
                <w:szCs w:val="24"/>
                <w:lang w:eastAsia="ru-RU"/>
              </w:rPr>
              <w:t>настольный</w:t>
            </w:r>
            <w:r w:rsidRPr="00097DA2">
              <w:rPr>
                <w:sz w:val="24"/>
                <w:szCs w:val="24"/>
                <w:lang w:eastAsia="ru-RU"/>
              </w:rPr>
              <w:t xml:space="preserve">- «Смешарики»( связанный крючком,авторская игра), «Волк и семеро козлят»(театр из дерева на подставочках),«Белоснежка»(театр на подставочках, авторская игра), «Красная шапочка»(театр на подставочках), «Муха-цокотуха»(Авторская игра); </w:t>
            </w:r>
            <w:r w:rsidRPr="00097DA2">
              <w:rPr>
                <w:i/>
                <w:iCs/>
                <w:sz w:val="24"/>
                <w:szCs w:val="24"/>
                <w:lang w:eastAsia="ru-RU"/>
              </w:rPr>
              <w:t>перчаточный- </w:t>
            </w:r>
            <w:r w:rsidRPr="00097DA2">
              <w:rPr>
                <w:sz w:val="24"/>
                <w:szCs w:val="24"/>
                <w:lang w:eastAsia="ru-RU"/>
              </w:rPr>
              <w:t xml:space="preserve">«Три поросенка», «Волк и семеро козлят», «Пых»; </w:t>
            </w:r>
            <w:r w:rsidRPr="00097DA2">
              <w:rPr>
                <w:i/>
                <w:iCs/>
                <w:sz w:val="24"/>
                <w:szCs w:val="24"/>
                <w:lang w:eastAsia="ru-RU"/>
              </w:rPr>
              <w:t>ростовой</w:t>
            </w:r>
            <w:r w:rsidRPr="00097DA2">
              <w:rPr>
                <w:sz w:val="24"/>
                <w:szCs w:val="24"/>
                <w:lang w:eastAsia="ru-RU"/>
              </w:rPr>
              <w:t xml:space="preserve"> «Кувшинчик и дудочка»; </w:t>
            </w:r>
            <w:r w:rsidRPr="00097DA2">
              <w:rPr>
                <w:i/>
                <w:iCs/>
                <w:sz w:val="24"/>
                <w:szCs w:val="24"/>
                <w:lang w:eastAsia="ru-RU"/>
              </w:rPr>
              <w:t>театры масок</w:t>
            </w:r>
            <w:r w:rsidRPr="00097DA2">
              <w:rPr>
                <w:sz w:val="24"/>
                <w:szCs w:val="24"/>
                <w:lang w:eastAsia="ru-RU"/>
              </w:rPr>
              <w:t xml:space="preserve"> -«Бычок- смоляной бочек», «Кот и петух», «Колосок», и др.; магнитные театры- «Теремок», «Маша и медведь». Виды театра меняются и доступны для развития речи и творчества детей. В театре одновременно представляются 2-3 хорошо знакомых сказки. Содержание «театра» определяется комплексно-тематическим планированием, содержанием тематической выставке в центре «книги». В центре «театра» представлены материалы для организации ряженья детей, организации самостоятельных импровизированных детских концертов. </w:t>
            </w:r>
          </w:p>
        </w:tc>
      </w:tr>
      <w:tr w:rsidR="00097DA2" w:rsidRPr="00097DA2" w:rsidTr="00097DA2">
        <w:trPr>
          <w:trHeight w:val="437"/>
          <w:tblCellSpacing w:w="0" w:type="dxa"/>
        </w:trPr>
        <w:tc>
          <w:tcPr>
            <w:tcW w:w="1268" w:type="pct"/>
            <w:vAlign w:val="center"/>
            <w:hideMark/>
          </w:tcPr>
          <w:p w:rsidR="00F63E58" w:rsidRPr="00097DA2" w:rsidRDefault="00F63E58" w:rsidP="00F63E58">
            <w:pPr>
              <w:rPr>
                <w:sz w:val="24"/>
                <w:szCs w:val="24"/>
                <w:lang w:eastAsia="ru-RU"/>
              </w:rPr>
            </w:pPr>
            <w:r w:rsidRPr="00097DA2">
              <w:rPr>
                <w:bCs/>
                <w:sz w:val="24"/>
                <w:szCs w:val="24"/>
                <w:lang w:eastAsia="ru-RU"/>
              </w:rPr>
              <w:t>Уголок уединения</w:t>
            </w:r>
          </w:p>
        </w:tc>
        <w:tc>
          <w:tcPr>
            <w:tcW w:w="3732" w:type="pct"/>
            <w:vAlign w:val="center"/>
            <w:hideMark/>
          </w:tcPr>
          <w:p w:rsidR="00F63E58" w:rsidRPr="00097DA2" w:rsidRDefault="00F63E58" w:rsidP="00F63E58">
            <w:pPr>
              <w:tabs>
                <w:tab w:val="left" w:pos="720"/>
                <w:tab w:val="left" w:pos="1080"/>
                <w:tab w:val="left" w:pos="3544"/>
              </w:tabs>
              <w:jc w:val="both"/>
              <w:rPr>
                <w:sz w:val="24"/>
                <w:szCs w:val="24"/>
                <w:lang w:eastAsia="ru-RU"/>
              </w:rPr>
            </w:pPr>
            <w:r w:rsidRPr="00097DA2">
              <w:rPr>
                <w:sz w:val="24"/>
                <w:szCs w:val="24"/>
                <w:lang w:eastAsia="ru-RU"/>
              </w:rPr>
              <w:t>С целью обеспечения эмоционального комфорта каждого ребенка в групповом помещении имеется уголок с возможностью уединения в виде палатки,  где ребёнок может ненадолго сменить обстановку и немного отдохнуть от стремительного потока событий и информации, выплеска негативных настроений или побеседовать с другом наедине, с подушками антистресс разных размеров, где есть возможность посмотреть книгу, полистать детский журнал, альбом с семейными иллюстрациями;; созданы игры для релаксации «Перебери крупу» (контейнеры с разными видами круп), «Нарисуй на песке» (контейнер с песком), «Аквариум», где ребёнок может понаблюдать за рыбками (авторская игра); альбом с карандашами, раскраски; кукла для беседы, утешения; коробочка-кричалка, карточки с эмоциями; набор бумаги для разрывания; цветные клубочки пряжи разного размера (разматывая и сматывая клубочки, дети овладевают приемом саморегуляции); массажные мячи – «Ёжики» для обучения детей разным способам катания мячиков в ладлшках, по внешней и внутренней стороне рук (помогает ребенку снять мышечное напряжение и успокоиться); коврик злости (дети знают, что если они злятся, нужно потоптать по коврику и злость пройдёт).</w:t>
            </w:r>
          </w:p>
        </w:tc>
      </w:tr>
    </w:tbl>
    <w:p w:rsidR="00201F0B" w:rsidRPr="00097DA2" w:rsidRDefault="00201F0B" w:rsidP="00562461">
      <w:pPr>
        <w:pStyle w:val="a3"/>
        <w:ind w:left="0"/>
        <w:rPr>
          <w:b/>
        </w:rPr>
      </w:pPr>
    </w:p>
    <w:p w:rsidR="00097DA2" w:rsidRPr="00097DA2" w:rsidRDefault="00097DA2" w:rsidP="00097DA2">
      <w:pPr>
        <w:jc w:val="center"/>
        <w:rPr>
          <w:b/>
          <w:sz w:val="24"/>
          <w:szCs w:val="24"/>
        </w:rPr>
      </w:pPr>
      <w:r w:rsidRPr="00097DA2">
        <w:rPr>
          <w:b/>
          <w:sz w:val="24"/>
          <w:szCs w:val="24"/>
        </w:rPr>
        <w:t>Оснащение групп игрушками, дидактическими играми, пособиями, материалами</w:t>
      </w:r>
    </w:p>
    <w:p w:rsidR="00097DA2" w:rsidRPr="00097DA2" w:rsidRDefault="00097DA2" w:rsidP="00097DA2">
      <w:pPr>
        <w:jc w:val="center"/>
        <w:rPr>
          <w:b/>
          <w:sz w:val="24"/>
          <w:szCs w:val="24"/>
        </w:rPr>
      </w:pPr>
    </w:p>
    <w:p w:rsidR="00097DA2" w:rsidRPr="00097DA2" w:rsidRDefault="00097DA2" w:rsidP="00097DA2">
      <w:pPr>
        <w:jc w:val="center"/>
        <w:rPr>
          <w:b/>
          <w:sz w:val="24"/>
          <w:szCs w:val="24"/>
        </w:rPr>
      </w:pPr>
      <w:r w:rsidRPr="00097DA2">
        <w:rPr>
          <w:b/>
          <w:sz w:val="24"/>
          <w:szCs w:val="24"/>
        </w:rPr>
        <w:t>Группа общеразвивающей направленности детей 4-5 лет №6 «Пчёлки»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63"/>
        <w:gridCol w:w="7461"/>
      </w:tblGrid>
      <w:tr w:rsidR="00097DA2" w:rsidRPr="00097DA2" w:rsidTr="00097DA2">
        <w:trPr>
          <w:trHeight w:val="437"/>
        </w:trPr>
        <w:tc>
          <w:tcPr>
            <w:tcW w:w="1421" w:type="pct"/>
          </w:tcPr>
          <w:p w:rsidR="00097DA2" w:rsidRPr="00097DA2" w:rsidRDefault="00097DA2" w:rsidP="00097DA2">
            <w:pPr>
              <w:spacing w:line="276" w:lineRule="auto"/>
              <w:jc w:val="center"/>
              <w:rPr>
                <w:b/>
                <w:sz w:val="24"/>
                <w:szCs w:val="24"/>
              </w:rPr>
            </w:pPr>
            <w:r w:rsidRPr="00097DA2">
              <w:rPr>
                <w:b/>
                <w:sz w:val="24"/>
                <w:szCs w:val="24"/>
              </w:rPr>
              <w:t>Центры/ уголки детской</w:t>
            </w:r>
            <w:r w:rsidRPr="00097DA2">
              <w:rPr>
                <w:sz w:val="24"/>
                <w:szCs w:val="24"/>
              </w:rPr>
              <w:br/>
            </w:r>
            <w:r w:rsidRPr="00097DA2">
              <w:rPr>
                <w:b/>
                <w:sz w:val="24"/>
                <w:szCs w:val="24"/>
              </w:rPr>
              <w:t>активности в группе</w:t>
            </w:r>
          </w:p>
        </w:tc>
        <w:tc>
          <w:tcPr>
            <w:tcW w:w="3579" w:type="pct"/>
          </w:tcPr>
          <w:p w:rsidR="00097DA2" w:rsidRPr="00097DA2" w:rsidRDefault="00097DA2" w:rsidP="00097DA2">
            <w:pPr>
              <w:spacing w:line="276" w:lineRule="auto"/>
              <w:jc w:val="center"/>
              <w:rPr>
                <w:b/>
                <w:sz w:val="24"/>
                <w:szCs w:val="24"/>
              </w:rPr>
            </w:pPr>
          </w:p>
          <w:p w:rsidR="00097DA2" w:rsidRPr="00097DA2" w:rsidRDefault="00097DA2" w:rsidP="00097DA2">
            <w:pPr>
              <w:spacing w:line="276" w:lineRule="auto"/>
              <w:rPr>
                <w:b/>
                <w:sz w:val="24"/>
                <w:szCs w:val="24"/>
              </w:rPr>
            </w:pPr>
            <w:r w:rsidRPr="00097DA2">
              <w:rPr>
                <w:b/>
                <w:sz w:val="24"/>
                <w:szCs w:val="24"/>
              </w:rPr>
              <w:t xml:space="preserve">                       Оборудование и наименования</w:t>
            </w:r>
          </w:p>
        </w:tc>
      </w:tr>
      <w:tr w:rsidR="00097DA2" w:rsidRPr="00097DA2" w:rsidTr="00097DA2">
        <w:trPr>
          <w:trHeight w:val="295"/>
        </w:trPr>
        <w:tc>
          <w:tcPr>
            <w:tcW w:w="5000" w:type="pct"/>
            <w:gridSpan w:val="2"/>
          </w:tcPr>
          <w:p w:rsidR="00097DA2" w:rsidRPr="00097DA2" w:rsidRDefault="00097DA2" w:rsidP="00097DA2">
            <w:pPr>
              <w:spacing w:line="276" w:lineRule="auto"/>
              <w:jc w:val="center"/>
              <w:rPr>
                <w:sz w:val="24"/>
                <w:szCs w:val="24"/>
              </w:rPr>
            </w:pPr>
            <w:r w:rsidRPr="00097DA2">
              <w:rPr>
                <w:b/>
                <w:sz w:val="24"/>
                <w:szCs w:val="24"/>
              </w:rPr>
              <w:t>СОЦИАЛЬНО-КОММУНИКАТИВНОЕ РАЗВИТИЕ</w:t>
            </w:r>
          </w:p>
        </w:tc>
      </w:tr>
      <w:tr w:rsidR="00097DA2" w:rsidRPr="00097DA2" w:rsidTr="00097DA2">
        <w:trPr>
          <w:trHeight w:val="437"/>
        </w:trPr>
        <w:tc>
          <w:tcPr>
            <w:tcW w:w="1421" w:type="pct"/>
          </w:tcPr>
          <w:p w:rsidR="00097DA2" w:rsidRPr="00097DA2" w:rsidRDefault="00097DA2" w:rsidP="00097DA2">
            <w:pPr>
              <w:tabs>
                <w:tab w:val="left" w:pos="720"/>
                <w:tab w:val="left" w:pos="1080"/>
                <w:tab w:val="left" w:pos="3544"/>
              </w:tabs>
              <w:spacing w:line="276" w:lineRule="auto"/>
              <w:rPr>
                <w:b/>
                <w:sz w:val="24"/>
                <w:szCs w:val="24"/>
              </w:rPr>
            </w:pPr>
            <w:r w:rsidRPr="00097DA2">
              <w:rPr>
                <w:b/>
                <w:sz w:val="24"/>
                <w:szCs w:val="24"/>
              </w:rPr>
              <w:t>Центр сюжетно-ролевой игры</w:t>
            </w:r>
          </w:p>
        </w:tc>
        <w:tc>
          <w:tcPr>
            <w:tcW w:w="3579" w:type="pct"/>
          </w:tcPr>
          <w:p w:rsidR="00097DA2" w:rsidRPr="00097DA2" w:rsidRDefault="00097DA2" w:rsidP="00097DA2">
            <w:pPr>
              <w:shd w:val="clear" w:color="auto" w:fill="FFFFFF"/>
              <w:rPr>
                <w:sz w:val="24"/>
                <w:szCs w:val="24"/>
              </w:rPr>
            </w:pPr>
            <w:r w:rsidRPr="00097DA2">
              <w:rPr>
                <w:sz w:val="24"/>
                <w:szCs w:val="24"/>
              </w:rPr>
              <w:t>Оборудование для самостоятельной игровой деятельность. Купольная мебель для ролевых игр( кухня, гладильная доска, кукольный домик, кровать, гараж с инструментами).Атрибуты для игр с производственным сюжетом,отражающие профессиональный труд людей: " Магазин", "Больница", "Парикмахерская", "Кафе", " Семья", "Детский сад", "Строители", " Железная дорога".</w:t>
            </w:r>
          </w:p>
          <w:p w:rsidR="00097DA2" w:rsidRPr="00097DA2" w:rsidRDefault="00097DA2" w:rsidP="00097DA2">
            <w:pPr>
              <w:shd w:val="clear" w:color="auto" w:fill="FFFFFF"/>
              <w:rPr>
                <w:sz w:val="24"/>
                <w:szCs w:val="24"/>
              </w:rPr>
            </w:pPr>
            <w:r w:rsidRPr="00097DA2">
              <w:rPr>
                <w:sz w:val="24"/>
                <w:szCs w:val="24"/>
              </w:rPr>
              <w:t>Сюжетные игрушки, изображающие животных и их</w:t>
            </w:r>
          </w:p>
          <w:p w:rsidR="00097DA2" w:rsidRPr="00097DA2" w:rsidRDefault="00097DA2" w:rsidP="00097DA2">
            <w:pPr>
              <w:shd w:val="clear" w:color="auto" w:fill="FFFFFF"/>
              <w:rPr>
                <w:sz w:val="24"/>
                <w:szCs w:val="24"/>
              </w:rPr>
            </w:pPr>
            <w:r w:rsidRPr="00097DA2">
              <w:rPr>
                <w:sz w:val="24"/>
                <w:szCs w:val="24"/>
              </w:rPr>
              <w:t>детенышей.</w:t>
            </w:r>
          </w:p>
          <w:p w:rsidR="00097DA2" w:rsidRPr="00097DA2" w:rsidRDefault="00097DA2" w:rsidP="00097DA2">
            <w:pPr>
              <w:shd w:val="clear" w:color="auto" w:fill="FFFFFF"/>
              <w:rPr>
                <w:sz w:val="24"/>
                <w:szCs w:val="24"/>
              </w:rPr>
            </w:pPr>
            <w:r w:rsidRPr="00097DA2">
              <w:rPr>
                <w:sz w:val="24"/>
                <w:szCs w:val="24"/>
              </w:rPr>
              <w:t xml:space="preserve"> Игрушки транспортные разного вида и назначения (легковые, грузовые, автофургоны, пожарная, «скорая помощь» и т. д.).</w:t>
            </w:r>
          </w:p>
          <w:p w:rsidR="00097DA2" w:rsidRPr="00097DA2" w:rsidRDefault="00097DA2" w:rsidP="00097DA2">
            <w:pPr>
              <w:shd w:val="clear" w:color="auto" w:fill="FFFFFF"/>
              <w:rPr>
                <w:sz w:val="24"/>
                <w:szCs w:val="24"/>
              </w:rPr>
            </w:pPr>
            <w:r w:rsidRPr="00097DA2">
              <w:rPr>
                <w:sz w:val="24"/>
                <w:szCs w:val="24"/>
              </w:rPr>
              <w:t>Игрушки, изображающие предметы труда и быта (телефон,</w:t>
            </w:r>
          </w:p>
          <w:p w:rsidR="00097DA2" w:rsidRPr="00097DA2" w:rsidRDefault="00097DA2" w:rsidP="00097DA2">
            <w:pPr>
              <w:shd w:val="clear" w:color="auto" w:fill="FFFFFF"/>
              <w:rPr>
                <w:sz w:val="24"/>
                <w:szCs w:val="24"/>
              </w:rPr>
            </w:pPr>
            <w:r w:rsidRPr="00097DA2">
              <w:rPr>
                <w:sz w:val="24"/>
                <w:szCs w:val="24"/>
              </w:rPr>
              <w:t>сумочки, корзинки и т. д.).</w:t>
            </w:r>
          </w:p>
          <w:p w:rsidR="00097DA2" w:rsidRPr="00097DA2" w:rsidRDefault="00097DA2" w:rsidP="00097DA2">
            <w:pPr>
              <w:shd w:val="clear" w:color="auto" w:fill="FFFFFF"/>
              <w:rPr>
                <w:sz w:val="24"/>
                <w:szCs w:val="24"/>
              </w:rPr>
            </w:pPr>
            <w:r w:rsidRPr="00097DA2">
              <w:rPr>
                <w:sz w:val="24"/>
                <w:szCs w:val="24"/>
              </w:rPr>
              <w:t>Наборы посуды, «Юный парикмахер», «Кухня», «Архитектор», «Модельер».</w:t>
            </w:r>
          </w:p>
          <w:p w:rsidR="00097DA2" w:rsidRPr="00097DA2" w:rsidRDefault="00097DA2" w:rsidP="00097DA2">
            <w:pPr>
              <w:shd w:val="clear" w:color="auto" w:fill="FFFFFF"/>
              <w:rPr>
                <w:sz w:val="24"/>
                <w:szCs w:val="24"/>
              </w:rPr>
            </w:pPr>
            <w:r w:rsidRPr="00097DA2">
              <w:rPr>
                <w:sz w:val="24"/>
                <w:szCs w:val="24"/>
              </w:rPr>
              <w:t>Предметы-заместители (счетные палочки вместо ложек,</w:t>
            </w:r>
          </w:p>
          <w:p w:rsidR="00097DA2" w:rsidRPr="00097DA2" w:rsidRDefault="00097DA2" w:rsidP="00097DA2">
            <w:pPr>
              <w:shd w:val="clear" w:color="auto" w:fill="FFFFFF"/>
              <w:rPr>
                <w:sz w:val="24"/>
                <w:szCs w:val="24"/>
              </w:rPr>
            </w:pPr>
            <w:r w:rsidRPr="00097DA2">
              <w:rPr>
                <w:sz w:val="24"/>
                <w:szCs w:val="24"/>
              </w:rPr>
              <w:t>пластмассовые круги вместо тарелок и т. д.).</w:t>
            </w:r>
          </w:p>
          <w:p w:rsidR="00097DA2" w:rsidRPr="00097DA2" w:rsidRDefault="00097DA2" w:rsidP="00097DA2">
            <w:pPr>
              <w:shd w:val="clear" w:color="auto" w:fill="FFFFFF"/>
              <w:rPr>
                <w:sz w:val="24"/>
                <w:szCs w:val="24"/>
              </w:rPr>
            </w:pPr>
            <w:r w:rsidRPr="00097DA2">
              <w:rPr>
                <w:sz w:val="24"/>
                <w:szCs w:val="24"/>
              </w:rPr>
              <w:t>Игрушки-животные.</w:t>
            </w:r>
          </w:p>
          <w:p w:rsidR="00097DA2" w:rsidRPr="00097DA2" w:rsidRDefault="00097DA2" w:rsidP="00097DA2">
            <w:pPr>
              <w:shd w:val="clear" w:color="auto" w:fill="FFFFFF"/>
              <w:rPr>
                <w:sz w:val="24"/>
                <w:szCs w:val="24"/>
              </w:rPr>
            </w:pPr>
            <w:r w:rsidRPr="00097DA2">
              <w:rPr>
                <w:sz w:val="24"/>
                <w:szCs w:val="24"/>
              </w:rPr>
              <w:t>Мультяшные игрушки.</w:t>
            </w:r>
          </w:p>
          <w:p w:rsidR="00097DA2" w:rsidRPr="00097DA2" w:rsidRDefault="00097DA2" w:rsidP="00097DA2">
            <w:pPr>
              <w:shd w:val="clear" w:color="auto" w:fill="FFFFFF"/>
              <w:rPr>
                <w:sz w:val="24"/>
                <w:szCs w:val="24"/>
              </w:rPr>
            </w:pPr>
            <w:r w:rsidRPr="00097DA2">
              <w:rPr>
                <w:sz w:val="24"/>
                <w:szCs w:val="24"/>
              </w:rPr>
              <w:t>Дидактическая кукла. Кукла, снабженная всеми</w:t>
            </w:r>
          </w:p>
          <w:p w:rsidR="00097DA2" w:rsidRPr="00097DA2" w:rsidRDefault="00097DA2" w:rsidP="00097DA2">
            <w:pPr>
              <w:shd w:val="clear" w:color="auto" w:fill="FFFFFF"/>
              <w:rPr>
                <w:sz w:val="24"/>
                <w:szCs w:val="24"/>
              </w:rPr>
            </w:pPr>
            <w:r w:rsidRPr="00097DA2">
              <w:rPr>
                <w:sz w:val="24"/>
                <w:szCs w:val="24"/>
              </w:rPr>
              <w:t>предметами нижней и верхней одежды ребенка, используемой в разные сезоны, а также аксессуарами (носовые платки, бусы, ленты, броши и пр.).</w:t>
            </w:r>
          </w:p>
          <w:p w:rsidR="00097DA2" w:rsidRPr="00097DA2" w:rsidRDefault="00097DA2" w:rsidP="00097DA2">
            <w:pPr>
              <w:shd w:val="clear" w:color="auto" w:fill="FFFFFF"/>
              <w:rPr>
                <w:sz w:val="24"/>
                <w:szCs w:val="24"/>
              </w:rPr>
            </w:pPr>
            <w:r w:rsidRPr="00097DA2">
              <w:rPr>
                <w:sz w:val="24"/>
                <w:szCs w:val="24"/>
              </w:rPr>
              <w:t>Куклы крупные ( 2 шт), средние( 6 шт), купольная коляска ( 2шт). Комплект кукольных постельных  принадлежностей ( 2шт)</w:t>
            </w:r>
          </w:p>
          <w:p w:rsidR="00097DA2" w:rsidRPr="00097DA2" w:rsidRDefault="00097DA2" w:rsidP="00097DA2">
            <w:pPr>
              <w:shd w:val="clear" w:color="auto" w:fill="FFFFFF"/>
              <w:rPr>
                <w:sz w:val="24"/>
                <w:szCs w:val="24"/>
              </w:rPr>
            </w:pPr>
            <w:r w:rsidRPr="00097DA2">
              <w:rPr>
                <w:sz w:val="24"/>
                <w:szCs w:val="24"/>
              </w:rPr>
              <w:t xml:space="preserve">Домики с набором мебели и набором «семьи». </w:t>
            </w:r>
          </w:p>
          <w:p w:rsidR="00097DA2" w:rsidRPr="00097DA2" w:rsidRDefault="00097DA2" w:rsidP="00097DA2">
            <w:pPr>
              <w:shd w:val="clear" w:color="auto" w:fill="FFFFFF"/>
              <w:rPr>
                <w:sz w:val="24"/>
                <w:szCs w:val="24"/>
              </w:rPr>
            </w:pPr>
            <w:r w:rsidRPr="00097DA2">
              <w:rPr>
                <w:sz w:val="24"/>
                <w:szCs w:val="24"/>
              </w:rPr>
              <w:t>Набор посуды, соответствующий размеру куклы. 3 комплекта одежды, одежда, для работы на игрушечной кухне.</w:t>
            </w:r>
          </w:p>
          <w:p w:rsidR="00097DA2" w:rsidRPr="00097DA2" w:rsidRDefault="00097DA2" w:rsidP="00097DA2">
            <w:pPr>
              <w:shd w:val="clear" w:color="auto" w:fill="FFFFFF"/>
              <w:rPr>
                <w:sz w:val="24"/>
                <w:szCs w:val="24"/>
              </w:rPr>
            </w:pPr>
            <w:r w:rsidRPr="00097DA2">
              <w:rPr>
                <w:sz w:val="24"/>
                <w:szCs w:val="24"/>
              </w:rPr>
              <w:t>Модули-макеты игрового пространства.</w:t>
            </w:r>
          </w:p>
          <w:p w:rsidR="00097DA2" w:rsidRPr="00097DA2" w:rsidRDefault="00097DA2" w:rsidP="00097DA2">
            <w:pPr>
              <w:shd w:val="clear" w:color="auto" w:fill="FFFFFF"/>
              <w:rPr>
                <w:sz w:val="24"/>
                <w:szCs w:val="24"/>
              </w:rPr>
            </w:pPr>
            <w:r w:rsidRPr="00097DA2">
              <w:rPr>
                <w:sz w:val="24"/>
                <w:szCs w:val="24"/>
              </w:rPr>
              <w:t>Большие и маленькие коробки с прорезями в виде окон, из</w:t>
            </w:r>
          </w:p>
          <w:p w:rsidR="00097DA2" w:rsidRPr="00097DA2" w:rsidRDefault="00097DA2" w:rsidP="00097DA2">
            <w:pPr>
              <w:shd w:val="clear" w:color="auto" w:fill="FFFFFF"/>
              <w:rPr>
                <w:sz w:val="24"/>
                <w:szCs w:val="24"/>
              </w:rPr>
            </w:pPr>
            <w:r w:rsidRPr="00097DA2">
              <w:rPr>
                <w:sz w:val="24"/>
                <w:szCs w:val="24"/>
              </w:rPr>
              <w:t>которых можно сделать поезда, туннели, дома и пр.</w:t>
            </w:r>
          </w:p>
          <w:p w:rsidR="00097DA2" w:rsidRPr="00097DA2" w:rsidRDefault="00097DA2" w:rsidP="00097DA2">
            <w:pPr>
              <w:shd w:val="clear" w:color="auto" w:fill="FFFFFF"/>
              <w:rPr>
                <w:sz w:val="24"/>
                <w:szCs w:val="24"/>
              </w:rPr>
            </w:pPr>
            <w:r w:rsidRPr="00097DA2">
              <w:rPr>
                <w:sz w:val="24"/>
                <w:szCs w:val="24"/>
              </w:rPr>
              <w:t>Разграниченные зоны для разнообразных игр.</w:t>
            </w:r>
          </w:p>
          <w:p w:rsidR="00097DA2" w:rsidRPr="00097DA2" w:rsidRDefault="00097DA2" w:rsidP="00097DA2">
            <w:pPr>
              <w:shd w:val="clear" w:color="auto" w:fill="FFFFFF"/>
              <w:rPr>
                <w:sz w:val="24"/>
                <w:szCs w:val="24"/>
              </w:rPr>
            </w:pPr>
            <w:r w:rsidRPr="00097DA2">
              <w:rPr>
                <w:sz w:val="24"/>
                <w:szCs w:val="24"/>
              </w:rPr>
              <w:t>Полные сюжетообразующие игры-макеты.</w:t>
            </w:r>
          </w:p>
          <w:p w:rsidR="00097DA2" w:rsidRPr="00097DA2" w:rsidRDefault="00097DA2" w:rsidP="00097DA2">
            <w:pPr>
              <w:shd w:val="clear" w:color="auto" w:fill="FFFFFF"/>
              <w:rPr>
                <w:sz w:val="24"/>
                <w:szCs w:val="24"/>
              </w:rPr>
            </w:pPr>
            <w:r w:rsidRPr="00097DA2">
              <w:rPr>
                <w:sz w:val="24"/>
                <w:szCs w:val="24"/>
              </w:rPr>
              <w:t xml:space="preserve"> Игрушки-самоделки.</w:t>
            </w:r>
          </w:p>
        </w:tc>
      </w:tr>
      <w:tr w:rsidR="00097DA2" w:rsidRPr="00097DA2" w:rsidTr="00097DA2">
        <w:trPr>
          <w:trHeight w:val="437"/>
        </w:trPr>
        <w:tc>
          <w:tcPr>
            <w:tcW w:w="1421" w:type="pct"/>
          </w:tcPr>
          <w:p w:rsidR="00097DA2" w:rsidRPr="00097DA2" w:rsidRDefault="00097DA2" w:rsidP="00097DA2">
            <w:pPr>
              <w:spacing w:line="276" w:lineRule="auto"/>
              <w:jc w:val="center"/>
              <w:rPr>
                <w:b/>
                <w:sz w:val="24"/>
                <w:szCs w:val="24"/>
              </w:rPr>
            </w:pPr>
            <w:r w:rsidRPr="00097DA2">
              <w:rPr>
                <w:b/>
                <w:sz w:val="24"/>
                <w:szCs w:val="24"/>
              </w:rPr>
              <w:t>Уголок безопасности</w:t>
            </w:r>
          </w:p>
        </w:tc>
        <w:tc>
          <w:tcPr>
            <w:tcW w:w="3579" w:type="pct"/>
          </w:tcPr>
          <w:p w:rsidR="00097DA2" w:rsidRPr="00097DA2" w:rsidRDefault="00097DA2" w:rsidP="00097DA2">
            <w:pPr>
              <w:shd w:val="clear" w:color="auto" w:fill="FFFFFF"/>
              <w:rPr>
                <w:sz w:val="24"/>
                <w:szCs w:val="24"/>
              </w:rPr>
            </w:pPr>
            <w:r w:rsidRPr="00097DA2">
              <w:rPr>
                <w:sz w:val="24"/>
                <w:szCs w:val="24"/>
              </w:rPr>
              <w:t>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типичных для разных времен года (гроза, пожар, гололед, наводнение и т.д.).Полотно с изображением дорог, пешеходных переходов, мелкий транспорт. Макет проезжей части. Макеты светофора, дорожных знаков, домов, деревьев. Небольшие игрушки(фигурки людей).Образцы, схемы, планы группы, микрорайона. Иллюстрации и предметы, изображающие опасные</w:t>
            </w:r>
          </w:p>
          <w:p w:rsidR="00097DA2" w:rsidRPr="00097DA2" w:rsidRDefault="00097DA2" w:rsidP="00097DA2">
            <w:pPr>
              <w:shd w:val="clear" w:color="auto" w:fill="FFFFFF"/>
              <w:rPr>
                <w:sz w:val="24"/>
                <w:szCs w:val="24"/>
              </w:rPr>
            </w:pPr>
            <w:r w:rsidRPr="00097DA2">
              <w:rPr>
                <w:sz w:val="24"/>
                <w:szCs w:val="24"/>
              </w:rPr>
              <w:t>инструменты (ножницы, иголки и т. д.).«Энциклопедия здоровья»</w:t>
            </w:r>
          </w:p>
          <w:p w:rsidR="00097DA2" w:rsidRPr="00097DA2" w:rsidRDefault="00097DA2" w:rsidP="00097DA2">
            <w:pPr>
              <w:tabs>
                <w:tab w:val="left" w:pos="142"/>
                <w:tab w:val="left" w:pos="3544"/>
              </w:tabs>
              <w:rPr>
                <w:sz w:val="24"/>
                <w:szCs w:val="24"/>
              </w:rPr>
            </w:pPr>
            <w:r w:rsidRPr="00097DA2">
              <w:rPr>
                <w:sz w:val="24"/>
                <w:szCs w:val="24"/>
              </w:rPr>
              <w:t>Лепбук по правилам дорожного движения. «Наш помощник», макеты дорог, дорожные знаки, макет детского сада, Дидактические игры, лото  «Дорожные знаки». Объемный мобильный светофор и «зебра» для ролевых игр. Набор машин (большие, как выносной материал, средние, маленькие, трек для ролевых игр в группе). Книги и плакаты по привитию детям правил правильного поведения на улице, дома и в д.саду.  Макет " Безопасный путь домой из детского сада "</w:t>
            </w:r>
          </w:p>
        </w:tc>
      </w:tr>
      <w:tr w:rsidR="00097DA2" w:rsidRPr="00097DA2" w:rsidTr="00097DA2">
        <w:trPr>
          <w:trHeight w:val="291"/>
        </w:trPr>
        <w:tc>
          <w:tcPr>
            <w:tcW w:w="5000" w:type="pct"/>
            <w:gridSpan w:val="2"/>
          </w:tcPr>
          <w:p w:rsidR="00097DA2" w:rsidRPr="00097DA2" w:rsidRDefault="00097DA2" w:rsidP="00097DA2">
            <w:pPr>
              <w:tabs>
                <w:tab w:val="left" w:pos="720"/>
                <w:tab w:val="left" w:pos="1080"/>
                <w:tab w:val="left" w:pos="3544"/>
              </w:tabs>
              <w:rPr>
                <w:b/>
                <w:sz w:val="24"/>
                <w:szCs w:val="24"/>
              </w:rPr>
            </w:pPr>
            <w:r w:rsidRPr="00097DA2">
              <w:rPr>
                <w:b/>
                <w:sz w:val="24"/>
                <w:szCs w:val="24"/>
              </w:rPr>
              <w:t>ПОЗНАВАТЕЛЬНОЕ РАЗВИТИЕ</w:t>
            </w:r>
          </w:p>
        </w:tc>
      </w:tr>
      <w:tr w:rsidR="00097DA2" w:rsidRPr="00097DA2" w:rsidTr="00097DA2">
        <w:trPr>
          <w:trHeight w:val="437"/>
        </w:trPr>
        <w:tc>
          <w:tcPr>
            <w:tcW w:w="1421" w:type="pct"/>
          </w:tcPr>
          <w:p w:rsidR="00097DA2" w:rsidRPr="00097DA2" w:rsidRDefault="00097DA2" w:rsidP="00097DA2">
            <w:pPr>
              <w:spacing w:line="276" w:lineRule="auto"/>
              <w:jc w:val="center"/>
              <w:rPr>
                <w:b/>
                <w:sz w:val="24"/>
                <w:szCs w:val="24"/>
              </w:rPr>
            </w:pPr>
            <w:r w:rsidRPr="00097DA2">
              <w:rPr>
                <w:b/>
                <w:sz w:val="24"/>
                <w:szCs w:val="24"/>
              </w:rPr>
              <w:t>Познавайки</w:t>
            </w:r>
          </w:p>
        </w:tc>
        <w:tc>
          <w:tcPr>
            <w:tcW w:w="3579" w:type="pct"/>
          </w:tcPr>
          <w:p w:rsidR="00097DA2" w:rsidRPr="00097DA2" w:rsidRDefault="00097DA2" w:rsidP="00097DA2">
            <w:pPr>
              <w:shd w:val="clear" w:color="auto" w:fill="FFFFFF"/>
              <w:rPr>
                <w:sz w:val="24"/>
                <w:szCs w:val="24"/>
              </w:rPr>
            </w:pPr>
            <w:r w:rsidRPr="00097DA2">
              <w:rPr>
                <w:sz w:val="24"/>
                <w:szCs w:val="24"/>
              </w:rPr>
              <w:t xml:space="preserve"> Магнитная и меловая доска, фланелеграф, наборное полотно, На шкафчики наклеены геометрические фигуры разных размеров, цифры. Мозаика разных форм и цвета( 3шт) Доска - вкладыш, шнуровка. Игры с элементами моделирования и замещения. Предметные и сюжетные картинки, тематические наборы картинок. Лото, парные картинки, домино в картинках. </w:t>
            </w:r>
          </w:p>
          <w:p w:rsidR="00097DA2" w:rsidRPr="00097DA2" w:rsidRDefault="00097DA2" w:rsidP="00097DA2">
            <w:pPr>
              <w:shd w:val="clear" w:color="auto" w:fill="FFFFFF"/>
              <w:rPr>
                <w:sz w:val="24"/>
                <w:szCs w:val="24"/>
              </w:rPr>
            </w:pPr>
            <w:r w:rsidRPr="00097DA2">
              <w:rPr>
                <w:sz w:val="24"/>
                <w:szCs w:val="24"/>
              </w:rPr>
              <w:t xml:space="preserve"> Макеты предметов ближайшего окружения.</w:t>
            </w:r>
          </w:p>
          <w:p w:rsidR="00097DA2" w:rsidRPr="00097DA2" w:rsidRDefault="00097DA2" w:rsidP="00097DA2">
            <w:pPr>
              <w:shd w:val="clear" w:color="auto" w:fill="FFFFFF"/>
              <w:rPr>
                <w:sz w:val="24"/>
                <w:szCs w:val="24"/>
              </w:rPr>
            </w:pPr>
            <w:r w:rsidRPr="00097DA2">
              <w:rPr>
                <w:sz w:val="24"/>
                <w:szCs w:val="24"/>
              </w:rPr>
              <w:t xml:space="preserve"> Подборка иллюстраций и проектных альбомов предметов бытовой техники, мебели, посуды, различных видов транспорта, и т.д. </w:t>
            </w:r>
          </w:p>
          <w:p w:rsidR="00097DA2" w:rsidRPr="00097DA2" w:rsidRDefault="00097DA2" w:rsidP="00097DA2">
            <w:pPr>
              <w:shd w:val="clear" w:color="auto" w:fill="FFFFFF"/>
              <w:rPr>
                <w:sz w:val="24"/>
                <w:szCs w:val="24"/>
              </w:rPr>
            </w:pPr>
            <w:r w:rsidRPr="00097DA2">
              <w:rPr>
                <w:sz w:val="24"/>
                <w:szCs w:val="24"/>
              </w:rPr>
              <w:t xml:space="preserve">Комплект геометрических фигур. Палочки каждого цвета. Различные фигурки и нетрадиционный материал ( шишки, желуди) Игрушки- головоломки, часы с круглым циферблатом и стрелками. </w:t>
            </w:r>
          </w:p>
          <w:p w:rsidR="00097DA2" w:rsidRPr="00097DA2" w:rsidRDefault="00097DA2" w:rsidP="00097DA2">
            <w:pPr>
              <w:shd w:val="clear" w:color="auto" w:fill="FFFFFF"/>
              <w:rPr>
                <w:sz w:val="24"/>
                <w:szCs w:val="24"/>
              </w:rPr>
            </w:pPr>
            <w:r w:rsidRPr="00097DA2">
              <w:rPr>
                <w:sz w:val="24"/>
                <w:szCs w:val="24"/>
              </w:rPr>
              <w:t>Материалы на развитие мелкой моторики рук.</w:t>
            </w:r>
          </w:p>
          <w:p w:rsidR="00097DA2" w:rsidRPr="00097DA2" w:rsidRDefault="00097DA2" w:rsidP="00097DA2">
            <w:pPr>
              <w:shd w:val="clear" w:color="auto" w:fill="FFFFFF"/>
              <w:rPr>
                <w:sz w:val="24"/>
                <w:szCs w:val="24"/>
              </w:rPr>
            </w:pPr>
            <w:r w:rsidRPr="00097DA2">
              <w:rPr>
                <w:sz w:val="24"/>
                <w:szCs w:val="24"/>
              </w:rPr>
              <w:t>Набор разрезных картинок средней и высокой степени сложности.</w:t>
            </w:r>
          </w:p>
          <w:p w:rsidR="00097DA2" w:rsidRPr="00097DA2" w:rsidRDefault="00097DA2" w:rsidP="00097DA2">
            <w:pPr>
              <w:shd w:val="clear" w:color="auto" w:fill="FFFFFF"/>
              <w:rPr>
                <w:sz w:val="24"/>
                <w:szCs w:val="24"/>
              </w:rPr>
            </w:pPr>
            <w:r w:rsidRPr="00097DA2">
              <w:rPr>
                <w:sz w:val="24"/>
                <w:szCs w:val="24"/>
              </w:rPr>
              <w:t>«Чудесные мешочки».</w:t>
            </w:r>
          </w:p>
          <w:p w:rsidR="00097DA2" w:rsidRPr="00097DA2" w:rsidRDefault="00097DA2" w:rsidP="00097DA2">
            <w:pPr>
              <w:shd w:val="clear" w:color="auto" w:fill="FFFFFF"/>
              <w:rPr>
                <w:sz w:val="24"/>
                <w:szCs w:val="24"/>
              </w:rPr>
            </w:pPr>
            <w:r w:rsidRPr="00097DA2">
              <w:rPr>
                <w:sz w:val="24"/>
                <w:szCs w:val="24"/>
              </w:rPr>
              <w:t>Игры для интеллектуального развития.</w:t>
            </w:r>
          </w:p>
          <w:p w:rsidR="00097DA2" w:rsidRPr="00097DA2" w:rsidRDefault="00097DA2" w:rsidP="00097DA2">
            <w:pPr>
              <w:shd w:val="clear" w:color="auto" w:fill="FFFFFF"/>
              <w:rPr>
                <w:sz w:val="24"/>
                <w:szCs w:val="24"/>
              </w:rPr>
            </w:pPr>
            <w:r w:rsidRPr="00097DA2">
              <w:rPr>
                <w:sz w:val="24"/>
                <w:szCs w:val="24"/>
              </w:rPr>
              <w:t>Настольно – печатные игры. Дидактические игры  " Дни недели ", " Геометрическое лото", " Математические пазлы"</w:t>
            </w:r>
          </w:p>
          <w:p w:rsidR="00097DA2" w:rsidRPr="00097DA2" w:rsidRDefault="00097DA2" w:rsidP="00097DA2">
            <w:pPr>
              <w:shd w:val="clear" w:color="auto" w:fill="FFFFFF"/>
              <w:rPr>
                <w:sz w:val="24"/>
                <w:szCs w:val="24"/>
              </w:rPr>
            </w:pPr>
            <w:r w:rsidRPr="00097DA2">
              <w:rPr>
                <w:sz w:val="24"/>
                <w:szCs w:val="24"/>
              </w:rPr>
              <w:t>Плакат " Плоские фигуры", " Части суток"</w:t>
            </w:r>
          </w:p>
          <w:p w:rsidR="00097DA2" w:rsidRPr="00097DA2" w:rsidRDefault="00097DA2" w:rsidP="00097DA2">
            <w:pPr>
              <w:shd w:val="clear" w:color="auto" w:fill="FFFFFF"/>
              <w:rPr>
                <w:sz w:val="24"/>
                <w:szCs w:val="24"/>
              </w:rPr>
            </w:pPr>
            <w:r w:rsidRPr="00097DA2">
              <w:rPr>
                <w:sz w:val="24"/>
                <w:szCs w:val="24"/>
              </w:rPr>
              <w:t>Детские книги по программе и любимые книги детей.</w:t>
            </w:r>
          </w:p>
          <w:p w:rsidR="00097DA2" w:rsidRPr="00097DA2" w:rsidRDefault="00097DA2" w:rsidP="00097DA2">
            <w:pPr>
              <w:shd w:val="clear" w:color="auto" w:fill="FFFFFF"/>
              <w:rPr>
                <w:sz w:val="24"/>
                <w:szCs w:val="24"/>
              </w:rPr>
            </w:pPr>
            <w:r w:rsidRPr="00097DA2">
              <w:rPr>
                <w:sz w:val="24"/>
                <w:szCs w:val="24"/>
              </w:rPr>
              <w:t>Календарь природы и погоды. Кукла с сезонными одеждами.</w:t>
            </w:r>
          </w:p>
          <w:p w:rsidR="00097DA2" w:rsidRPr="00097DA2" w:rsidRDefault="00097DA2" w:rsidP="00097DA2">
            <w:pPr>
              <w:shd w:val="clear" w:color="auto" w:fill="FFFFFF"/>
              <w:rPr>
                <w:sz w:val="24"/>
                <w:szCs w:val="24"/>
              </w:rPr>
            </w:pPr>
            <w:r w:rsidRPr="00097DA2">
              <w:rPr>
                <w:sz w:val="24"/>
                <w:szCs w:val="24"/>
              </w:rPr>
              <w:t>Алгоритмы описания предметов, действий «Как мыть руки», «Последовательность одевания на прогулку» и др.</w:t>
            </w:r>
          </w:p>
          <w:p w:rsidR="00097DA2" w:rsidRPr="00097DA2" w:rsidRDefault="00097DA2" w:rsidP="00097DA2">
            <w:pPr>
              <w:shd w:val="clear" w:color="auto" w:fill="FFFFFF"/>
              <w:rPr>
                <w:sz w:val="24"/>
                <w:szCs w:val="24"/>
              </w:rPr>
            </w:pPr>
            <w:r w:rsidRPr="00097DA2">
              <w:rPr>
                <w:sz w:val="24"/>
                <w:szCs w:val="24"/>
              </w:rPr>
              <w:t>Иллюстрации с изображением хозяйственно –бытового труда взрослых.</w:t>
            </w:r>
          </w:p>
          <w:p w:rsidR="00097DA2" w:rsidRPr="00097DA2" w:rsidRDefault="00097DA2" w:rsidP="00097DA2">
            <w:pPr>
              <w:shd w:val="clear" w:color="auto" w:fill="FFFFFF"/>
              <w:rPr>
                <w:sz w:val="24"/>
                <w:szCs w:val="24"/>
                <w:highlight w:val="white"/>
              </w:rPr>
            </w:pPr>
            <w:r w:rsidRPr="00097DA2">
              <w:rPr>
                <w:sz w:val="24"/>
                <w:szCs w:val="24"/>
              </w:rPr>
              <w:t>Книжки- малышки, Книжки- раскраски по изучаемым темам. Портреты писателей и поэтов. Детская энциклопедия " Что?, Где? Когда?"</w:t>
            </w:r>
          </w:p>
        </w:tc>
      </w:tr>
      <w:tr w:rsidR="00097DA2" w:rsidRPr="00097DA2" w:rsidTr="00097DA2">
        <w:trPr>
          <w:trHeight w:val="437"/>
        </w:trPr>
        <w:tc>
          <w:tcPr>
            <w:tcW w:w="1421" w:type="pct"/>
          </w:tcPr>
          <w:p w:rsidR="00097DA2" w:rsidRPr="00097DA2" w:rsidRDefault="00097DA2" w:rsidP="00097DA2">
            <w:pPr>
              <w:spacing w:line="276" w:lineRule="auto"/>
              <w:jc w:val="center"/>
              <w:rPr>
                <w:b/>
                <w:sz w:val="24"/>
                <w:szCs w:val="24"/>
              </w:rPr>
            </w:pPr>
            <w:r w:rsidRPr="00097DA2">
              <w:rPr>
                <w:b/>
                <w:sz w:val="24"/>
                <w:szCs w:val="24"/>
              </w:rPr>
              <w:t>Уголок патриотического воспитания</w:t>
            </w:r>
          </w:p>
        </w:tc>
        <w:tc>
          <w:tcPr>
            <w:tcW w:w="3579" w:type="pct"/>
          </w:tcPr>
          <w:p w:rsidR="00097DA2" w:rsidRPr="00097DA2" w:rsidRDefault="00097DA2" w:rsidP="00097DA2">
            <w:pPr>
              <w:shd w:val="clear" w:color="auto" w:fill="FFFFFF"/>
              <w:rPr>
                <w:sz w:val="24"/>
                <w:szCs w:val="24"/>
              </w:rPr>
            </w:pPr>
            <w:r w:rsidRPr="00097DA2">
              <w:rPr>
                <w:sz w:val="24"/>
                <w:szCs w:val="24"/>
              </w:rPr>
              <w:t xml:space="preserve">Плакат с изображением государственного герба, портрет президента России, флаг России. </w:t>
            </w:r>
          </w:p>
          <w:p w:rsidR="00097DA2" w:rsidRPr="00097DA2" w:rsidRDefault="00097DA2" w:rsidP="00097DA2">
            <w:pPr>
              <w:shd w:val="clear" w:color="auto" w:fill="FFFFFF"/>
              <w:rPr>
                <w:sz w:val="24"/>
                <w:szCs w:val="24"/>
              </w:rPr>
            </w:pPr>
            <w:r w:rsidRPr="00097DA2">
              <w:rPr>
                <w:sz w:val="24"/>
                <w:szCs w:val="24"/>
              </w:rPr>
              <w:t>Иллюстрации к былинам, портреты былинных богатырей.</w:t>
            </w:r>
          </w:p>
          <w:p w:rsidR="00097DA2" w:rsidRPr="00097DA2" w:rsidRDefault="00097DA2" w:rsidP="00097DA2">
            <w:pPr>
              <w:shd w:val="clear" w:color="auto" w:fill="FFFFFF"/>
              <w:rPr>
                <w:sz w:val="24"/>
                <w:szCs w:val="24"/>
              </w:rPr>
            </w:pPr>
            <w:r w:rsidRPr="00097DA2">
              <w:rPr>
                <w:sz w:val="24"/>
                <w:szCs w:val="24"/>
              </w:rPr>
              <w:t>Иллюстрации, изображающие вооружение древнерусских</w:t>
            </w:r>
          </w:p>
          <w:p w:rsidR="00097DA2" w:rsidRPr="00097DA2" w:rsidRDefault="00097DA2" w:rsidP="00097DA2">
            <w:pPr>
              <w:shd w:val="clear" w:color="auto" w:fill="FFFFFF"/>
              <w:rPr>
                <w:sz w:val="24"/>
                <w:szCs w:val="24"/>
              </w:rPr>
            </w:pPr>
            <w:r w:rsidRPr="00097DA2">
              <w:rPr>
                <w:sz w:val="24"/>
                <w:szCs w:val="24"/>
              </w:rPr>
              <w:t>воинов.</w:t>
            </w:r>
          </w:p>
          <w:p w:rsidR="00097DA2" w:rsidRPr="00097DA2" w:rsidRDefault="00097DA2" w:rsidP="00097DA2">
            <w:pPr>
              <w:shd w:val="clear" w:color="auto" w:fill="FFFFFF"/>
              <w:rPr>
                <w:sz w:val="24"/>
                <w:szCs w:val="24"/>
              </w:rPr>
            </w:pPr>
            <w:r w:rsidRPr="00097DA2">
              <w:rPr>
                <w:sz w:val="24"/>
                <w:szCs w:val="24"/>
              </w:rPr>
              <w:t>Фотографии исторических памятников России и родного</w:t>
            </w:r>
          </w:p>
          <w:p w:rsidR="00097DA2" w:rsidRPr="00097DA2" w:rsidRDefault="00097DA2" w:rsidP="00097DA2">
            <w:pPr>
              <w:shd w:val="clear" w:color="auto" w:fill="FFFFFF"/>
              <w:rPr>
                <w:sz w:val="24"/>
                <w:szCs w:val="24"/>
              </w:rPr>
            </w:pPr>
            <w:r w:rsidRPr="00097DA2">
              <w:rPr>
                <w:sz w:val="24"/>
                <w:szCs w:val="24"/>
              </w:rPr>
              <w:t>города.</w:t>
            </w:r>
          </w:p>
          <w:p w:rsidR="00097DA2" w:rsidRPr="00097DA2" w:rsidRDefault="00097DA2" w:rsidP="00097DA2">
            <w:pPr>
              <w:shd w:val="clear" w:color="auto" w:fill="FFFFFF"/>
              <w:rPr>
                <w:sz w:val="24"/>
                <w:szCs w:val="24"/>
              </w:rPr>
            </w:pPr>
            <w:r w:rsidRPr="00097DA2">
              <w:rPr>
                <w:sz w:val="24"/>
                <w:szCs w:val="24"/>
              </w:rPr>
              <w:t>Иллюстрации к сказкам народов России.                                     Изделия народных промыслов, народные игрушки.</w:t>
            </w:r>
          </w:p>
          <w:p w:rsidR="00097DA2" w:rsidRPr="00097DA2" w:rsidRDefault="00097DA2" w:rsidP="00097DA2">
            <w:pPr>
              <w:shd w:val="clear" w:color="auto" w:fill="FFFFFF"/>
              <w:rPr>
                <w:sz w:val="24"/>
                <w:szCs w:val="24"/>
              </w:rPr>
            </w:pPr>
            <w:r w:rsidRPr="00097DA2">
              <w:rPr>
                <w:sz w:val="24"/>
                <w:szCs w:val="24"/>
              </w:rPr>
              <w:t>Настольно-печатные игры: «Народы России», «Славянская</w:t>
            </w:r>
          </w:p>
          <w:p w:rsidR="00097DA2" w:rsidRPr="00097DA2" w:rsidRDefault="00097DA2" w:rsidP="00097DA2">
            <w:pPr>
              <w:shd w:val="clear" w:color="auto" w:fill="FFFFFF"/>
              <w:rPr>
                <w:sz w:val="24"/>
                <w:szCs w:val="24"/>
              </w:rPr>
            </w:pPr>
            <w:r w:rsidRPr="00097DA2">
              <w:rPr>
                <w:sz w:val="24"/>
                <w:szCs w:val="24"/>
              </w:rPr>
              <w:t>семья» (особенности одежды, жилища, образа жизни славянских</w:t>
            </w:r>
          </w:p>
          <w:p w:rsidR="00097DA2" w:rsidRPr="00097DA2" w:rsidRDefault="00097DA2" w:rsidP="00097DA2">
            <w:pPr>
              <w:shd w:val="clear" w:color="auto" w:fill="FFFFFF"/>
              <w:rPr>
                <w:sz w:val="24"/>
                <w:szCs w:val="24"/>
              </w:rPr>
            </w:pPr>
            <w:r w:rsidRPr="00097DA2">
              <w:rPr>
                <w:sz w:val="24"/>
                <w:szCs w:val="24"/>
              </w:rPr>
              <w:t xml:space="preserve">народов), </w:t>
            </w:r>
          </w:p>
          <w:p w:rsidR="00097DA2" w:rsidRPr="00097DA2" w:rsidRDefault="00097DA2" w:rsidP="00097DA2">
            <w:pPr>
              <w:shd w:val="clear" w:color="auto" w:fill="FFFFFF"/>
              <w:rPr>
                <w:sz w:val="24"/>
                <w:szCs w:val="24"/>
              </w:rPr>
            </w:pPr>
            <w:r w:rsidRPr="00097DA2">
              <w:rPr>
                <w:sz w:val="24"/>
                <w:szCs w:val="24"/>
              </w:rPr>
              <w:t>Альбом" Народные праздники", " Наш город".                                                                                                                 Игрушки-оружие. Иллюстрации и макеты военной техники</w:t>
            </w:r>
          </w:p>
          <w:p w:rsidR="00097DA2" w:rsidRPr="00097DA2" w:rsidRDefault="00097DA2" w:rsidP="00097DA2">
            <w:pPr>
              <w:shd w:val="clear" w:color="auto" w:fill="FFFFFF"/>
              <w:rPr>
                <w:sz w:val="24"/>
                <w:szCs w:val="24"/>
              </w:rPr>
            </w:pPr>
            <w:r w:rsidRPr="00097DA2">
              <w:rPr>
                <w:sz w:val="24"/>
                <w:szCs w:val="24"/>
              </w:rPr>
              <w:t>Портреты героев ВОВ</w:t>
            </w:r>
          </w:p>
          <w:p w:rsidR="00097DA2" w:rsidRPr="00097DA2" w:rsidRDefault="00097DA2" w:rsidP="00097DA2">
            <w:pPr>
              <w:shd w:val="clear" w:color="auto" w:fill="FFFFFF"/>
              <w:rPr>
                <w:sz w:val="24"/>
                <w:szCs w:val="24"/>
              </w:rPr>
            </w:pPr>
            <w:r w:rsidRPr="00097DA2">
              <w:rPr>
                <w:sz w:val="24"/>
                <w:szCs w:val="24"/>
              </w:rPr>
              <w:t>Предметы прикладного искусства народов России. Иллюстрированные детские энциклопедии о России.</w:t>
            </w:r>
          </w:p>
          <w:p w:rsidR="00097DA2" w:rsidRPr="00097DA2" w:rsidRDefault="00097DA2" w:rsidP="00097DA2">
            <w:pPr>
              <w:shd w:val="clear" w:color="auto" w:fill="FFFFFF"/>
              <w:rPr>
                <w:sz w:val="24"/>
                <w:szCs w:val="24"/>
              </w:rPr>
            </w:pPr>
            <w:r w:rsidRPr="00097DA2">
              <w:rPr>
                <w:sz w:val="24"/>
                <w:szCs w:val="24"/>
              </w:rPr>
              <w:t>Книги с рассказами , стихами о родине.</w:t>
            </w:r>
          </w:p>
          <w:p w:rsidR="00097DA2" w:rsidRPr="00097DA2" w:rsidRDefault="00097DA2" w:rsidP="00097DA2">
            <w:pPr>
              <w:shd w:val="clear" w:color="auto" w:fill="FFFFFF"/>
              <w:rPr>
                <w:sz w:val="24"/>
                <w:szCs w:val="24"/>
                <w:highlight w:val="white"/>
              </w:rPr>
            </w:pPr>
            <w:r w:rsidRPr="00097DA2">
              <w:rPr>
                <w:sz w:val="24"/>
                <w:szCs w:val="24"/>
              </w:rPr>
              <w:t>Учебник " Моя родина- Россия" учебник для малышей  В.А. Степанова.</w:t>
            </w:r>
          </w:p>
          <w:p w:rsidR="00097DA2" w:rsidRPr="00097DA2" w:rsidRDefault="00097DA2" w:rsidP="00097DA2">
            <w:pPr>
              <w:tabs>
                <w:tab w:val="left" w:pos="720"/>
                <w:tab w:val="left" w:pos="1080"/>
                <w:tab w:val="left" w:pos="3544"/>
              </w:tabs>
              <w:rPr>
                <w:sz w:val="24"/>
                <w:szCs w:val="24"/>
              </w:rPr>
            </w:pPr>
            <w:r w:rsidRPr="00097DA2">
              <w:rPr>
                <w:sz w:val="24"/>
                <w:szCs w:val="24"/>
                <w:highlight w:val="white"/>
              </w:rPr>
              <w:t>Альбомы для раскрашивания о городе и стране.</w:t>
            </w:r>
          </w:p>
          <w:p w:rsidR="00097DA2" w:rsidRPr="00097DA2" w:rsidRDefault="00097DA2" w:rsidP="00097DA2">
            <w:pPr>
              <w:tabs>
                <w:tab w:val="left" w:pos="720"/>
                <w:tab w:val="left" w:pos="1080"/>
                <w:tab w:val="left" w:pos="3544"/>
              </w:tabs>
              <w:rPr>
                <w:sz w:val="24"/>
                <w:szCs w:val="24"/>
              </w:rPr>
            </w:pPr>
            <w:r w:rsidRPr="00097DA2">
              <w:rPr>
                <w:sz w:val="24"/>
                <w:szCs w:val="24"/>
              </w:rPr>
              <w:t xml:space="preserve">Альбомы для рассматривания «Мой ОРСК», «Орская яшма», «Оренбургский край» и др.Мини –музей «Чем славен край родной» (оренбургский платок, гора Полковник, изделия из яшмы, колосья пшеницы и ржи, Орские пирожки и т.д.) </w:t>
            </w:r>
          </w:p>
        </w:tc>
      </w:tr>
      <w:tr w:rsidR="00097DA2" w:rsidRPr="00097DA2" w:rsidTr="00097DA2">
        <w:trPr>
          <w:trHeight w:val="1403"/>
        </w:trPr>
        <w:tc>
          <w:tcPr>
            <w:tcW w:w="1421" w:type="pct"/>
          </w:tcPr>
          <w:p w:rsidR="00097DA2" w:rsidRPr="00097DA2" w:rsidRDefault="00097DA2" w:rsidP="00097DA2">
            <w:pPr>
              <w:spacing w:line="276" w:lineRule="auto"/>
              <w:jc w:val="center"/>
              <w:rPr>
                <w:b/>
                <w:sz w:val="24"/>
                <w:szCs w:val="24"/>
              </w:rPr>
            </w:pPr>
            <w:r w:rsidRPr="00097DA2">
              <w:rPr>
                <w:b/>
                <w:sz w:val="24"/>
                <w:szCs w:val="24"/>
              </w:rPr>
              <w:t>Центр экспериментирования</w:t>
            </w:r>
          </w:p>
        </w:tc>
        <w:tc>
          <w:tcPr>
            <w:tcW w:w="3579" w:type="pct"/>
          </w:tcPr>
          <w:p w:rsidR="00097DA2" w:rsidRPr="00097DA2" w:rsidRDefault="00097DA2" w:rsidP="00097DA2">
            <w:pPr>
              <w:shd w:val="clear" w:color="auto" w:fill="FFFFFF"/>
              <w:rPr>
                <w:sz w:val="24"/>
                <w:szCs w:val="24"/>
              </w:rPr>
            </w:pPr>
            <w:r w:rsidRPr="00097DA2">
              <w:rPr>
                <w:sz w:val="24"/>
                <w:szCs w:val="24"/>
              </w:rPr>
              <w:t>Центры воды и песка. Стол с клеенкой. Подносы.</w:t>
            </w:r>
          </w:p>
          <w:p w:rsidR="00097DA2" w:rsidRPr="00097DA2" w:rsidRDefault="00097DA2" w:rsidP="00097DA2">
            <w:pPr>
              <w:shd w:val="clear" w:color="auto" w:fill="FFFFFF"/>
              <w:rPr>
                <w:sz w:val="24"/>
                <w:szCs w:val="24"/>
              </w:rPr>
            </w:pPr>
            <w:r w:rsidRPr="00097DA2">
              <w:rPr>
                <w:sz w:val="24"/>
                <w:szCs w:val="24"/>
              </w:rPr>
              <w:t xml:space="preserve"> Пластичные материалы, интересные для исследования и</w:t>
            </w:r>
          </w:p>
          <w:p w:rsidR="00097DA2" w:rsidRPr="00097DA2" w:rsidRDefault="00097DA2" w:rsidP="00097DA2">
            <w:pPr>
              <w:shd w:val="clear" w:color="auto" w:fill="FFFFFF"/>
              <w:rPr>
                <w:sz w:val="24"/>
                <w:szCs w:val="24"/>
              </w:rPr>
            </w:pPr>
            <w:r w:rsidRPr="00097DA2">
              <w:rPr>
                <w:sz w:val="24"/>
                <w:szCs w:val="24"/>
              </w:rPr>
              <w:t>наблюдения предметы.</w:t>
            </w:r>
          </w:p>
          <w:p w:rsidR="00097DA2" w:rsidRPr="00097DA2" w:rsidRDefault="00097DA2" w:rsidP="00097DA2">
            <w:pPr>
              <w:shd w:val="clear" w:color="auto" w:fill="FFFFFF"/>
              <w:rPr>
                <w:sz w:val="24"/>
                <w:szCs w:val="24"/>
              </w:rPr>
            </w:pPr>
            <w:r w:rsidRPr="00097DA2">
              <w:rPr>
                <w:sz w:val="24"/>
                <w:szCs w:val="24"/>
              </w:rPr>
              <w:t xml:space="preserve"> Емкости разной вместимости, ложки, лопатки, палочки, воронки, сито, игрушки для игр с водой, формочки. </w:t>
            </w:r>
          </w:p>
          <w:p w:rsidR="00097DA2" w:rsidRPr="00097DA2" w:rsidRDefault="00097DA2" w:rsidP="00097DA2">
            <w:pPr>
              <w:shd w:val="clear" w:color="auto" w:fill="FFFFFF"/>
              <w:rPr>
                <w:sz w:val="24"/>
                <w:szCs w:val="24"/>
              </w:rPr>
            </w:pPr>
            <w:r w:rsidRPr="00097DA2">
              <w:rPr>
                <w:sz w:val="24"/>
                <w:szCs w:val="24"/>
              </w:rPr>
              <w:t>Защитная одежда (халаты, фартуки, нарукавники).</w:t>
            </w:r>
          </w:p>
          <w:p w:rsidR="00097DA2" w:rsidRPr="00097DA2" w:rsidRDefault="00097DA2" w:rsidP="00097DA2">
            <w:pPr>
              <w:pBdr>
                <w:top w:val="nil"/>
                <w:left w:val="nil"/>
                <w:bottom w:val="nil"/>
                <w:right w:val="nil"/>
                <w:between w:val="nil"/>
              </w:pBdr>
              <w:shd w:val="clear" w:color="auto" w:fill="FFFFFF"/>
              <w:rPr>
                <w:sz w:val="24"/>
                <w:szCs w:val="24"/>
              </w:rPr>
            </w:pPr>
            <w:r w:rsidRPr="00097DA2">
              <w:rPr>
                <w:sz w:val="24"/>
                <w:szCs w:val="24"/>
              </w:rPr>
              <w:t>Плавающие и тонущие, металлические и неметаллические предметы, магнит, ветряные мельницы (вертушки).</w:t>
            </w:r>
          </w:p>
          <w:p w:rsidR="00097DA2" w:rsidRPr="00097DA2" w:rsidRDefault="00097DA2" w:rsidP="00097DA2">
            <w:pPr>
              <w:pBdr>
                <w:top w:val="nil"/>
                <w:left w:val="nil"/>
                <w:bottom w:val="nil"/>
                <w:right w:val="nil"/>
                <w:between w:val="nil"/>
              </w:pBdr>
              <w:shd w:val="clear" w:color="auto" w:fill="FFFFFF"/>
              <w:rPr>
                <w:sz w:val="24"/>
                <w:szCs w:val="24"/>
              </w:rPr>
            </w:pPr>
            <w:r w:rsidRPr="00097DA2">
              <w:rPr>
                <w:sz w:val="24"/>
                <w:szCs w:val="24"/>
              </w:rPr>
              <w:t>Приборы: микроскоп, лупа, песочные весы, компас, разные термометры</w:t>
            </w:r>
          </w:p>
          <w:p w:rsidR="00097DA2" w:rsidRPr="00097DA2" w:rsidRDefault="00097DA2" w:rsidP="00097DA2">
            <w:pPr>
              <w:pBdr>
                <w:top w:val="nil"/>
                <w:left w:val="nil"/>
                <w:bottom w:val="nil"/>
                <w:right w:val="nil"/>
                <w:between w:val="nil"/>
              </w:pBdr>
              <w:shd w:val="clear" w:color="auto" w:fill="FFFFFF"/>
              <w:rPr>
                <w:sz w:val="24"/>
                <w:szCs w:val="24"/>
              </w:rPr>
            </w:pPr>
            <w:r w:rsidRPr="00097DA2">
              <w:rPr>
                <w:sz w:val="24"/>
                <w:szCs w:val="24"/>
              </w:rPr>
              <w:t>Зеркальце для игр с солнечным зайчиком</w:t>
            </w:r>
          </w:p>
          <w:p w:rsidR="00097DA2" w:rsidRPr="00097DA2" w:rsidRDefault="00097DA2" w:rsidP="00097DA2">
            <w:pPr>
              <w:shd w:val="clear" w:color="auto" w:fill="FFFFFF"/>
              <w:rPr>
                <w:sz w:val="24"/>
                <w:szCs w:val="24"/>
              </w:rPr>
            </w:pPr>
            <w:r w:rsidRPr="00097DA2">
              <w:rPr>
                <w:sz w:val="24"/>
                <w:szCs w:val="24"/>
              </w:rPr>
              <w:t xml:space="preserve"> Ёмкости для воды, ёмкость с очищенным песком. Картотека игр с водой и песком, картотека опытов для детей, познавательные опыты для детей. Подборка материалов для опытов с водой: трубочки, ёмкости, предметы разной фактуры для игр с водой «Тонет- не тонет» и т.д. Подборка детской литературы «Опыты для малышей. </w:t>
            </w:r>
          </w:p>
          <w:p w:rsidR="00097DA2" w:rsidRPr="00097DA2" w:rsidRDefault="00097DA2" w:rsidP="00097DA2">
            <w:pPr>
              <w:shd w:val="clear" w:color="auto" w:fill="FFFFFF"/>
              <w:rPr>
                <w:sz w:val="24"/>
                <w:szCs w:val="24"/>
              </w:rPr>
            </w:pPr>
            <w:r w:rsidRPr="00097DA2">
              <w:rPr>
                <w:sz w:val="24"/>
                <w:szCs w:val="24"/>
              </w:rPr>
              <w:t xml:space="preserve">Природный материал: песок, глина, вода, камешки, ракушки, деревушке, шишки,листочки, макеты- плоды. </w:t>
            </w:r>
          </w:p>
          <w:p w:rsidR="00097DA2" w:rsidRPr="00097DA2" w:rsidRDefault="00097DA2" w:rsidP="00097DA2">
            <w:pPr>
              <w:shd w:val="clear" w:color="auto" w:fill="FFFFFF"/>
              <w:rPr>
                <w:sz w:val="24"/>
                <w:szCs w:val="24"/>
              </w:rPr>
            </w:pPr>
            <w:r w:rsidRPr="00097DA2">
              <w:rPr>
                <w:sz w:val="24"/>
                <w:szCs w:val="24"/>
              </w:rPr>
              <w:t xml:space="preserve"> Емкости для измерения, пересыпания, исследования,</w:t>
            </w:r>
          </w:p>
          <w:p w:rsidR="00097DA2" w:rsidRPr="00097DA2" w:rsidRDefault="00097DA2" w:rsidP="00097DA2">
            <w:pPr>
              <w:shd w:val="clear" w:color="auto" w:fill="FFFFFF"/>
              <w:rPr>
                <w:sz w:val="24"/>
                <w:szCs w:val="24"/>
              </w:rPr>
            </w:pPr>
            <w:r w:rsidRPr="00097DA2">
              <w:rPr>
                <w:sz w:val="24"/>
                <w:szCs w:val="24"/>
              </w:rPr>
              <w:t xml:space="preserve">хранения.                                                                                                             </w:t>
            </w:r>
          </w:p>
          <w:p w:rsidR="00097DA2" w:rsidRPr="00097DA2" w:rsidRDefault="00097DA2" w:rsidP="00097DA2">
            <w:pPr>
              <w:shd w:val="clear" w:color="auto" w:fill="FFFFFF"/>
              <w:rPr>
                <w:sz w:val="24"/>
                <w:szCs w:val="24"/>
              </w:rPr>
            </w:pPr>
            <w:r w:rsidRPr="00097DA2">
              <w:rPr>
                <w:sz w:val="24"/>
                <w:szCs w:val="24"/>
              </w:rPr>
              <w:t xml:space="preserve"> Свеча, краски, бумага.</w:t>
            </w:r>
          </w:p>
          <w:p w:rsidR="00097DA2" w:rsidRPr="00097DA2" w:rsidRDefault="00097DA2" w:rsidP="00097DA2">
            <w:pPr>
              <w:shd w:val="clear" w:color="auto" w:fill="FFFFFF"/>
              <w:rPr>
                <w:sz w:val="24"/>
                <w:szCs w:val="24"/>
              </w:rPr>
            </w:pPr>
            <w:r w:rsidRPr="00097DA2">
              <w:rPr>
                <w:sz w:val="24"/>
                <w:szCs w:val="24"/>
              </w:rPr>
              <w:t xml:space="preserve"> Магнит, металлические фигурки, предметы (шпильки,</w:t>
            </w:r>
          </w:p>
          <w:p w:rsidR="00097DA2" w:rsidRPr="00097DA2" w:rsidRDefault="00097DA2" w:rsidP="00097DA2">
            <w:pPr>
              <w:shd w:val="clear" w:color="auto" w:fill="FFFFFF"/>
              <w:rPr>
                <w:sz w:val="24"/>
                <w:szCs w:val="24"/>
              </w:rPr>
            </w:pPr>
            <w:r w:rsidRPr="00097DA2">
              <w:rPr>
                <w:sz w:val="24"/>
                <w:szCs w:val="24"/>
              </w:rPr>
              <w:t>фигурки человечков из проволоки).</w:t>
            </w:r>
          </w:p>
          <w:p w:rsidR="00097DA2" w:rsidRPr="00097DA2" w:rsidRDefault="00097DA2" w:rsidP="00097DA2">
            <w:pPr>
              <w:shd w:val="clear" w:color="auto" w:fill="FFFFFF"/>
              <w:rPr>
                <w:sz w:val="24"/>
                <w:szCs w:val="24"/>
              </w:rPr>
            </w:pPr>
            <w:r w:rsidRPr="00097DA2">
              <w:rPr>
                <w:sz w:val="24"/>
                <w:szCs w:val="24"/>
              </w:rPr>
              <w:t>Попрыгунчики (привязать к длинной резинке разные</w:t>
            </w:r>
          </w:p>
          <w:p w:rsidR="00097DA2" w:rsidRPr="00097DA2" w:rsidRDefault="00097DA2" w:rsidP="00097DA2">
            <w:pPr>
              <w:shd w:val="clear" w:color="auto" w:fill="FFFFFF"/>
              <w:rPr>
                <w:sz w:val="24"/>
                <w:szCs w:val="24"/>
              </w:rPr>
            </w:pPr>
            <w:r w:rsidRPr="00097DA2">
              <w:rPr>
                <w:sz w:val="24"/>
                <w:szCs w:val="24"/>
              </w:rPr>
              <w:t>предметы – колечки, мячики, фигурки). Вертушки.</w:t>
            </w:r>
          </w:p>
          <w:p w:rsidR="00097DA2" w:rsidRPr="00097DA2" w:rsidRDefault="00097DA2" w:rsidP="00097DA2">
            <w:pPr>
              <w:shd w:val="clear" w:color="auto" w:fill="FFFFFF"/>
              <w:rPr>
                <w:sz w:val="24"/>
                <w:szCs w:val="24"/>
              </w:rPr>
            </w:pPr>
            <w:r w:rsidRPr="00097DA2">
              <w:rPr>
                <w:sz w:val="24"/>
                <w:szCs w:val="24"/>
              </w:rPr>
              <w:t xml:space="preserve"> Копировальная бумага разных цветов</w:t>
            </w:r>
          </w:p>
          <w:p w:rsidR="00097DA2" w:rsidRPr="00097DA2" w:rsidRDefault="00097DA2" w:rsidP="00097DA2">
            <w:pPr>
              <w:shd w:val="clear" w:color="auto" w:fill="FFFFFF"/>
              <w:rPr>
                <w:sz w:val="24"/>
                <w:szCs w:val="24"/>
              </w:rPr>
            </w:pPr>
            <w:r w:rsidRPr="00097DA2">
              <w:rPr>
                <w:sz w:val="24"/>
                <w:szCs w:val="24"/>
              </w:rPr>
              <w:t>Формочки для изготовления цветных льдинок.</w:t>
            </w:r>
          </w:p>
          <w:p w:rsidR="00097DA2" w:rsidRPr="00097DA2" w:rsidRDefault="00097DA2" w:rsidP="00097DA2">
            <w:pPr>
              <w:shd w:val="clear" w:color="auto" w:fill="FFFFFF"/>
              <w:rPr>
                <w:sz w:val="24"/>
                <w:szCs w:val="24"/>
              </w:rPr>
            </w:pPr>
            <w:r w:rsidRPr="00097DA2">
              <w:rPr>
                <w:sz w:val="24"/>
                <w:szCs w:val="24"/>
              </w:rPr>
              <w:t xml:space="preserve"> «Волшебный мешочек».</w:t>
            </w:r>
          </w:p>
          <w:p w:rsidR="00097DA2" w:rsidRPr="00097DA2" w:rsidRDefault="00097DA2" w:rsidP="00097DA2">
            <w:pPr>
              <w:shd w:val="clear" w:color="auto" w:fill="FFFFFF"/>
              <w:rPr>
                <w:sz w:val="24"/>
                <w:szCs w:val="24"/>
              </w:rPr>
            </w:pPr>
            <w:r w:rsidRPr="00097DA2">
              <w:rPr>
                <w:sz w:val="24"/>
                <w:szCs w:val="24"/>
              </w:rPr>
              <w:t xml:space="preserve"> Мыльные пузыри.</w:t>
            </w:r>
          </w:p>
          <w:p w:rsidR="00097DA2" w:rsidRPr="00097DA2" w:rsidRDefault="00097DA2" w:rsidP="00097DA2">
            <w:pPr>
              <w:shd w:val="clear" w:color="auto" w:fill="FFFFFF"/>
              <w:rPr>
                <w:sz w:val="24"/>
                <w:szCs w:val="24"/>
              </w:rPr>
            </w:pPr>
            <w:r w:rsidRPr="00097DA2">
              <w:rPr>
                <w:sz w:val="24"/>
                <w:szCs w:val="24"/>
              </w:rPr>
              <w:t>Маленькие зеркала. Магниты. Электрические фонарики.</w:t>
            </w:r>
          </w:p>
          <w:p w:rsidR="00097DA2" w:rsidRPr="00097DA2" w:rsidRDefault="00097DA2" w:rsidP="00097DA2">
            <w:pPr>
              <w:shd w:val="clear" w:color="auto" w:fill="FFFFFF"/>
              <w:rPr>
                <w:sz w:val="24"/>
                <w:szCs w:val="24"/>
              </w:rPr>
            </w:pPr>
            <w:r w:rsidRPr="00097DA2">
              <w:rPr>
                <w:sz w:val="24"/>
                <w:szCs w:val="24"/>
              </w:rPr>
              <w:t xml:space="preserve"> Бумага, фольга. Леечки, кулечки, ведерки с отверстиями, брызгалки.</w:t>
            </w:r>
          </w:p>
          <w:p w:rsidR="00097DA2" w:rsidRPr="00097DA2" w:rsidRDefault="00097DA2" w:rsidP="00097DA2">
            <w:pPr>
              <w:shd w:val="clear" w:color="auto" w:fill="FFFFFF"/>
              <w:rPr>
                <w:sz w:val="24"/>
                <w:szCs w:val="24"/>
              </w:rPr>
            </w:pPr>
            <w:r w:rsidRPr="00097DA2">
              <w:rPr>
                <w:sz w:val="24"/>
                <w:szCs w:val="24"/>
              </w:rPr>
              <w:t xml:space="preserve"> Марля, сетка.</w:t>
            </w:r>
          </w:p>
          <w:p w:rsidR="00097DA2" w:rsidRPr="00097DA2" w:rsidRDefault="00097DA2" w:rsidP="00097DA2">
            <w:pPr>
              <w:shd w:val="clear" w:color="auto" w:fill="FFFFFF"/>
              <w:rPr>
                <w:sz w:val="24"/>
                <w:szCs w:val="24"/>
              </w:rPr>
            </w:pPr>
            <w:r w:rsidRPr="00097DA2">
              <w:rPr>
                <w:sz w:val="24"/>
                <w:szCs w:val="24"/>
              </w:rPr>
              <w:t>Сосуды с узким и широким горлом, воронки, пипетки,</w:t>
            </w:r>
          </w:p>
          <w:p w:rsidR="00097DA2" w:rsidRPr="00097DA2" w:rsidRDefault="00097DA2" w:rsidP="00097DA2">
            <w:pPr>
              <w:shd w:val="clear" w:color="auto" w:fill="FFFFFF"/>
              <w:rPr>
                <w:sz w:val="24"/>
                <w:szCs w:val="24"/>
              </w:rPr>
            </w:pPr>
            <w:r w:rsidRPr="00097DA2">
              <w:rPr>
                <w:sz w:val="24"/>
                <w:szCs w:val="24"/>
              </w:rPr>
              <w:t>мензурки, шприцы.</w:t>
            </w:r>
          </w:p>
        </w:tc>
      </w:tr>
      <w:tr w:rsidR="00097DA2" w:rsidRPr="00097DA2" w:rsidTr="00097DA2">
        <w:trPr>
          <w:trHeight w:val="1413"/>
        </w:trPr>
        <w:tc>
          <w:tcPr>
            <w:tcW w:w="1421" w:type="pct"/>
          </w:tcPr>
          <w:p w:rsidR="00097DA2" w:rsidRPr="00097DA2" w:rsidRDefault="00097DA2" w:rsidP="00097DA2">
            <w:pPr>
              <w:spacing w:line="276" w:lineRule="auto"/>
              <w:jc w:val="center"/>
              <w:rPr>
                <w:b/>
                <w:sz w:val="24"/>
                <w:szCs w:val="24"/>
              </w:rPr>
            </w:pPr>
            <w:r w:rsidRPr="00097DA2">
              <w:rPr>
                <w:b/>
                <w:sz w:val="24"/>
                <w:szCs w:val="24"/>
              </w:rPr>
              <w:t>Уголок природы:</w:t>
            </w:r>
            <w:r w:rsidRPr="00097DA2">
              <w:rPr>
                <w:b/>
                <w:sz w:val="24"/>
                <w:szCs w:val="24"/>
              </w:rPr>
              <w:br/>
            </w:r>
          </w:p>
        </w:tc>
        <w:tc>
          <w:tcPr>
            <w:tcW w:w="3579" w:type="pct"/>
          </w:tcPr>
          <w:p w:rsidR="00097DA2" w:rsidRPr="00097DA2" w:rsidRDefault="00097DA2" w:rsidP="00097DA2">
            <w:pPr>
              <w:shd w:val="clear" w:color="auto" w:fill="FFFFFF"/>
              <w:rPr>
                <w:sz w:val="24"/>
                <w:szCs w:val="24"/>
              </w:rPr>
            </w:pPr>
            <w:r w:rsidRPr="00097DA2">
              <w:rPr>
                <w:sz w:val="24"/>
                <w:szCs w:val="24"/>
              </w:rPr>
              <w:t>Макет – панорама леса. Макет - зоопарк</w:t>
            </w:r>
          </w:p>
          <w:p w:rsidR="00097DA2" w:rsidRPr="00097DA2" w:rsidRDefault="00097DA2" w:rsidP="00097DA2">
            <w:pPr>
              <w:shd w:val="clear" w:color="auto" w:fill="FFFFFF"/>
              <w:rPr>
                <w:sz w:val="24"/>
                <w:szCs w:val="24"/>
              </w:rPr>
            </w:pPr>
            <w:r w:rsidRPr="00097DA2">
              <w:rPr>
                <w:sz w:val="24"/>
                <w:szCs w:val="24"/>
              </w:rPr>
              <w:t>Коллекции камней, ракушек, семян и т. д.</w:t>
            </w:r>
          </w:p>
          <w:p w:rsidR="00097DA2" w:rsidRPr="00097DA2" w:rsidRDefault="00097DA2" w:rsidP="00097DA2">
            <w:pPr>
              <w:shd w:val="clear" w:color="auto" w:fill="FFFFFF"/>
              <w:rPr>
                <w:sz w:val="24"/>
                <w:szCs w:val="24"/>
              </w:rPr>
            </w:pPr>
            <w:r w:rsidRPr="00097DA2">
              <w:rPr>
                <w:sz w:val="24"/>
                <w:szCs w:val="24"/>
              </w:rPr>
              <w:t xml:space="preserve"> Игротека экологических развивающих игр.</w:t>
            </w:r>
          </w:p>
          <w:p w:rsidR="00097DA2" w:rsidRPr="00097DA2" w:rsidRDefault="00097DA2" w:rsidP="00097DA2">
            <w:pPr>
              <w:shd w:val="clear" w:color="auto" w:fill="FFFFFF"/>
              <w:rPr>
                <w:sz w:val="24"/>
                <w:szCs w:val="24"/>
              </w:rPr>
            </w:pPr>
            <w:r w:rsidRPr="00097DA2">
              <w:rPr>
                <w:sz w:val="24"/>
                <w:szCs w:val="24"/>
              </w:rPr>
              <w:t>Библиотека познавательной природоведческой литературы.</w:t>
            </w:r>
          </w:p>
          <w:p w:rsidR="00097DA2" w:rsidRPr="00097DA2" w:rsidRDefault="00097DA2" w:rsidP="00097DA2">
            <w:pPr>
              <w:shd w:val="clear" w:color="auto" w:fill="FFFFFF"/>
              <w:rPr>
                <w:sz w:val="24"/>
                <w:szCs w:val="24"/>
              </w:rPr>
            </w:pPr>
            <w:r w:rsidRPr="00097DA2">
              <w:rPr>
                <w:sz w:val="24"/>
                <w:szCs w:val="24"/>
              </w:rPr>
              <w:t>Растения, требующие разных способов ухода.</w:t>
            </w:r>
          </w:p>
          <w:p w:rsidR="00097DA2" w:rsidRPr="00097DA2" w:rsidRDefault="00097DA2" w:rsidP="00097DA2">
            <w:pPr>
              <w:tabs>
                <w:tab w:val="left" w:pos="720"/>
                <w:tab w:val="left" w:pos="1080"/>
                <w:tab w:val="left" w:pos="3544"/>
              </w:tabs>
              <w:rPr>
                <w:sz w:val="24"/>
                <w:szCs w:val="24"/>
              </w:rPr>
            </w:pPr>
            <w:r w:rsidRPr="00097DA2">
              <w:rPr>
                <w:sz w:val="24"/>
                <w:szCs w:val="24"/>
              </w:rPr>
              <w:t xml:space="preserve"> Растения: Колеус, бегония, традесканция, бальзамин </w:t>
            </w:r>
          </w:p>
          <w:p w:rsidR="00097DA2" w:rsidRPr="00097DA2" w:rsidRDefault="00097DA2" w:rsidP="00097DA2">
            <w:pPr>
              <w:shd w:val="clear" w:color="auto" w:fill="FFFFFF"/>
              <w:rPr>
                <w:sz w:val="24"/>
                <w:szCs w:val="24"/>
              </w:rPr>
            </w:pPr>
            <w:r w:rsidRPr="00097DA2">
              <w:rPr>
                <w:sz w:val="24"/>
                <w:szCs w:val="24"/>
              </w:rPr>
              <w:t xml:space="preserve">Оборудование для труда; Ведерки большие и маленькие, грабли для детей, лопаточки, совочки, лейки большие и маленькие, фартуки для уборки  </w:t>
            </w:r>
          </w:p>
          <w:p w:rsidR="00097DA2" w:rsidRPr="00097DA2" w:rsidRDefault="00097DA2" w:rsidP="00097DA2">
            <w:pPr>
              <w:shd w:val="clear" w:color="auto" w:fill="FFFFFF"/>
              <w:rPr>
                <w:sz w:val="24"/>
                <w:szCs w:val="24"/>
              </w:rPr>
            </w:pPr>
            <w:r w:rsidRPr="00097DA2">
              <w:rPr>
                <w:sz w:val="24"/>
                <w:szCs w:val="24"/>
              </w:rPr>
              <w:t xml:space="preserve"> Календарь погоды.</w:t>
            </w:r>
          </w:p>
          <w:p w:rsidR="00097DA2" w:rsidRPr="00097DA2" w:rsidRDefault="00097DA2" w:rsidP="00097DA2">
            <w:pPr>
              <w:shd w:val="clear" w:color="auto" w:fill="FFFFFF"/>
              <w:rPr>
                <w:sz w:val="24"/>
                <w:szCs w:val="24"/>
              </w:rPr>
            </w:pPr>
            <w:r w:rsidRPr="00097DA2">
              <w:rPr>
                <w:sz w:val="24"/>
                <w:szCs w:val="24"/>
              </w:rPr>
              <w:t xml:space="preserve"> Календарь природы.</w:t>
            </w:r>
          </w:p>
          <w:p w:rsidR="00097DA2" w:rsidRPr="00097DA2" w:rsidRDefault="00097DA2" w:rsidP="00097DA2">
            <w:pPr>
              <w:shd w:val="clear" w:color="auto" w:fill="FFFFFF"/>
              <w:rPr>
                <w:sz w:val="24"/>
                <w:szCs w:val="24"/>
              </w:rPr>
            </w:pPr>
            <w:r w:rsidRPr="00097DA2">
              <w:rPr>
                <w:sz w:val="24"/>
                <w:szCs w:val="24"/>
              </w:rPr>
              <w:t xml:space="preserve"> Дневники наблюдений.</w:t>
            </w:r>
          </w:p>
          <w:p w:rsidR="00097DA2" w:rsidRPr="00097DA2" w:rsidRDefault="00097DA2" w:rsidP="00097DA2">
            <w:pPr>
              <w:shd w:val="clear" w:color="auto" w:fill="FFFFFF"/>
              <w:rPr>
                <w:sz w:val="24"/>
                <w:szCs w:val="24"/>
              </w:rPr>
            </w:pPr>
            <w:r w:rsidRPr="00097DA2">
              <w:rPr>
                <w:sz w:val="24"/>
                <w:szCs w:val="24"/>
              </w:rPr>
              <w:t xml:space="preserve"> Зеленый огород (луковицы, крупные и мелкие семена).</w:t>
            </w:r>
          </w:p>
          <w:p w:rsidR="00097DA2" w:rsidRPr="00097DA2" w:rsidRDefault="00097DA2" w:rsidP="00097DA2">
            <w:pPr>
              <w:shd w:val="clear" w:color="auto" w:fill="FFFFFF"/>
              <w:rPr>
                <w:sz w:val="24"/>
                <w:szCs w:val="24"/>
              </w:rPr>
            </w:pPr>
            <w:r w:rsidRPr="00097DA2">
              <w:rPr>
                <w:sz w:val="24"/>
                <w:szCs w:val="24"/>
              </w:rPr>
              <w:t>Модели для обобщения объектов природы по определенным</w:t>
            </w:r>
          </w:p>
          <w:p w:rsidR="00097DA2" w:rsidRPr="00097DA2" w:rsidRDefault="00097DA2" w:rsidP="00097DA2">
            <w:pPr>
              <w:shd w:val="clear" w:color="auto" w:fill="FFFFFF"/>
              <w:rPr>
                <w:sz w:val="24"/>
                <w:szCs w:val="24"/>
              </w:rPr>
            </w:pPr>
            <w:r w:rsidRPr="00097DA2">
              <w:rPr>
                <w:sz w:val="24"/>
                <w:szCs w:val="24"/>
              </w:rPr>
              <w:t>признакам. Условные обозначения.</w:t>
            </w:r>
          </w:p>
          <w:p w:rsidR="00097DA2" w:rsidRPr="00097DA2" w:rsidRDefault="00097DA2" w:rsidP="00097DA2">
            <w:pPr>
              <w:shd w:val="clear" w:color="auto" w:fill="FFFFFF"/>
              <w:rPr>
                <w:sz w:val="24"/>
                <w:szCs w:val="24"/>
              </w:rPr>
            </w:pPr>
            <w:r w:rsidRPr="00097DA2">
              <w:rPr>
                <w:sz w:val="24"/>
                <w:szCs w:val="24"/>
              </w:rPr>
              <w:t xml:space="preserve"> Семена растений и овощей.</w:t>
            </w:r>
          </w:p>
          <w:p w:rsidR="00097DA2" w:rsidRPr="00097DA2" w:rsidRDefault="00097DA2" w:rsidP="00097DA2">
            <w:pPr>
              <w:shd w:val="clear" w:color="auto" w:fill="FFFFFF"/>
              <w:rPr>
                <w:sz w:val="24"/>
                <w:szCs w:val="24"/>
              </w:rPr>
            </w:pPr>
            <w:r w:rsidRPr="00097DA2">
              <w:rPr>
                <w:sz w:val="24"/>
                <w:szCs w:val="24"/>
              </w:rPr>
              <w:t xml:space="preserve"> Иллюстрации, изображающие необходимые условия для</w:t>
            </w:r>
          </w:p>
          <w:p w:rsidR="00097DA2" w:rsidRPr="00097DA2" w:rsidRDefault="00097DA2" w:rsidP="00097DA2">
            <w:pPr>
              <w:shd w:val="clear" w:color="auto" w:fill="FFFFFF"/>
              <w:rPr>
                <w:sz w:val="24"/>
                <w:szCs w:val="24"/>
              </w:rPr>
            </w:pPr>
            <w:r w:rsidRPr="00097DA2">
              <w:rPr>
                <w:sz w:val="24"/>
                <w:szCs w:val="24"/>
              </w:rPr>
              <w:t>роста и развития растений и животных.</w:t>
            </w:r>
          </w:p>
          <w:p w:rsidR="00097DA2" w:rsidRPr="00097DA2" w:rsidRDefault="00097DA2" w:rsidP="00097DA2">
            <w:pPr>
              <w:shd w:val="clear" w:color="auto" w:fill="FFFFFF"/>
              <w:rPr>
                <w:sz w:val="24"/>
                <w:szCs w:val="24"/>
              </w:rPr>
            </w:pPr>
            <w:r w:rsidRPr="00097DA2">
              <w:rPr>
                <w:sz w:val="24"/>
                <w:szCs w:val="24"/>
              </w:rPr>
              <w:t xml:space="preserve"> Иллюстрации с изображением растений различных мест</w:t>
            </w:r>
          </w:p>
          <w:p w:rsidR="00097DA2" w:rsidRPr="00097DA2" w:rsidRDefault="00097DA2" w:rsidP="00097DA2">
            <w:pPr>
              <w:shd w:val="clear" w:color="auto" w:fill="FFFFFF"/>
              <w:rPr>
                <w:sz w:val="24"/>
                <w:szCs w:val="24"/>
              </w:rPr>
            </w:pPr>
            <w:r w:rsidRPr="00097DA2">
              <w:rPr>
                <w:sz w:val="24"/>
                <w:szCs w:val="24"/>
              </w:rPr>
              <w:t>произрастания (комнатных, сада, огорода, леса,парка): кустов, деревьев, трав.</w:t>
            </w:r>
          </w:p>
          <w:p w:rsidR="00097DA2" w:rsidRPr="00097DA2" w:rsidRDefault="00097DA2" w:rsidP="00097DA2">
            <w:pPr>
              <w:shd w:val="clear" w:color="auto" w:fill="FFFFFF"/>
              <w:rPr>
                <w:sz w:val="24"/>
                <w:szCs w:val="24"/>
              </w:rPr>
            </w:pPr>
            <w:r w:rsidRPr="00097DA2">
              <w:rPr>
                <w:sz w:val="24"/>
                <w:szCs w:val="24"/>
              </w:rPr>
              <w:t xml:space="preserve"> Иллюстрации с изображением общих признаков растений</w:t>
            </w:r>
          </w:p>
          <w:p w:rsidR="00097DA2" w:rsidRPr="00097DA2" w:rsidRDefault="00097DA2" w:rsidP="00097DA2">
            <w:pPr>
              <w:shd w:val="clear" w:color="auto" w:fill="FFFFFF"/>
              <w:rPr>
                <w:sz w:val="24"/>
                <w:szCs w:val="24"/>
              </w:rPr>
            </w:pPr>
            <w:r w:rsidRPr="00097DA2">
              <w:rPr>
                <w:sz w:val="24"/>
                <w:szCs w:val="24"/>
              </w:rPr>
              <w:t>(корень, стебель, листья, цветок, плод). Кормушки и корм для птиц. Иллюстрации с изображением птиц (перелетных, зимующих, кочующих).</w:t>
            </w:r>
          </w:p>
          <w:p w:rsidR="00097DA2" w:rsidRPr="00097DA2" w:rsidRDefault="00097DA2" w:rsidP="00097DA2">
            <w:pPr>
              <w:shd w:val="clear" w:color="auto" w:fill="FFFFFF"/>
              <w:rPr>
                <w:sz w:val="24"/>
                <w:szCs w:val="24"/>
              </w:rPr>
            </w:pPr>
            <w:r w:rsidRPr="00097DA2">
              <w:rPr>
                <w:sz w:val="24"/>
                <w:szCs w:val="24"/>
              </w:rPr>
              <w:t>Иллюстрации с изображением комнатных растений,</w:t>
            </w:r>
          </w:p>
          <w:p w:rsidR="00097DA2" w:rsidRPr="00097DA2" w:rsidRDefault="00097DA2" w:rsidP="00097DA2">
            <w:pPr>
              <w:shd w:val="clear" w:color="auto" w:fill="FFFFFF"/>
              <w:rPr>
                <w:sz w:val="24"/>
                <w:szCs w:val="24"/>
              </w:rPr>
            </w:pPr>
            <w:r w:rsidRPr="00097DA2">
              <w:rPr>
                <w:sz w:val="24"/>
                <w:szCs w:val="24"/>
              </w:rPr>
              <w:t>различное расположение частей и цвет стеблей, листьев,</w:t>
            </w:r>
          </w:p>
          <w:p w:rsidR="00097DA2" w:rsidRPr="00097DA2" w:rsidRDefault="00097DA2" w:rsidP="00097DA2">
            <w:pPr>
              <w:shd w:val="clear" w:color="auto" w:fill="FFFFFF"/>
              <w:rPr>
                <w:sz w:val="24"/>
                <w:szCs w:val="24"/>
              </w:rPr>
            </w:pPr>
            <w:r w:rsidRPr="00097DA2">
              <w:rPr>
                <w:sz w:val="24"/>
                <w:szCs w:val="24"/>
              </w:rPr>
              <w:t>Дидактические игры на основные правила поведения человека в экосистемах, обеспечивающих сохранение их целостности «Что такое хорошо, и что такое плохо», « Что может натворить пожар?»  и др.</w:t>
            </w:r>
          </w:p>
          <w:p w:rsidR="00097DA2" w:rsidRPr="00097DA2" w:rsidRDefault="00097DA2" w:rsidP="00097DA2">
            <w:pPr>
              <w:shd w:val="clear" w:color="auto" w:fill="FFFFFF"/>
              <w:rPr>
                <w:sz w:val="24"/>
                <w:szCs w:val="24"/>
              </w:rPr>
            </w:pPr>
            <w:r w:rsidRPr="00097DA2">
              <w:rPr>
                <w:sz w:val="24"/>
                <w:szCs w:val="24"/>
              </w:rPr>
              <w:t>Энциклопедии природоведческой тематики.</w:t>
            </w:r>
          </w:p>
          <w:p w:rsidR="00097DA2" w:rsidRPr="00097DA2" w:rsidRDefault="00097DA2" w:rsidP="00097DA2">
            <w:pPr>
              <w:tabs>
                <w:tab w:val="left" w:pos="720"/>
                <w:tab w:val="left" w:pos="1080"/>
                <w:tab w:val="left" w:pos="3544"/>
              </w:tabs>
              <w:rPr>
                <w:sz w:val="24"/>
                <w:szCs w:val="24"/>
              </w:rPr>
            </w:pPr>
            <w:r w:rsidRPr="00097DA2">
              <w:rPr>
                <w:sz w:val="24"/>
                <w:szCs w:val="24"/>
              </w:rPr>
              <w:t xml:space="preserve"> Дидактический материал в 4-х альбомах по временам года (игры, пословицы и стихи о природе, урожае, признаках времен года и т.д.). Подборки материалов для сезонного оформления стен. наборы картин «Дикие животные», «Домашние животные», «Фрукты», «Овощи», «Сезонные явления», «Грибы и ягоды», «Рыбы» и т.д. Муляжи овощей, фруктов, подборка игрушек-животных. Дидактические игры, пазлы «Собери картинку », «Огород», «Малыш и мама?», «Кто где живет», «Кто живет в деревне», «Овощи, фрукты», «Откуда хлеб пришел» и т.д. Лэпбук " Времена года" Папка - передвижка " Я живу на Урале", " Животный и растительный мир".Календарь природы и погоды. Кукла с набором сезонных одежд. Рисунки детей, выставка поделок.</w:t>
            </w:r>
          </w:p>
        </w:tc>
      </w:tr>
      <w:tr w:rsidR="00097DA2" w:rsidRPr="00097DA2" w:rsidTr="00097DA2">
        <w:trPr>
          <w:trHeight w:val="271"/>
        </w:trPr>
        <w:tc>
          <w:tcPr>
            <w:tcW w:w="5000" w:type="pct"/>
            <w:gridSpan w:val="2"/>
          </w:tcPr>
          <w:p w:rsidR="00097DA2" w:rsidRPr="00097DA2" w:rsidRDefault="00097DA2" w:rsidP="00097DA2">
            <w:pPr>
              <w:jc w:val="center"/>
              <w:rPr>
                <w:b/>
                <w:sz w:val="24"/>
                <w:szCs w:val="24"/>
              </w:rPr>
            </w:pPr>
            <w:r w:rsidRPr="00097DA2">
              <w:rPr>
                <w:b/>
                <w:sz w:val="24"/>
                <w:szCs w:val="24"/>
              </w:rPr>
              <w:t>ФИЗИЧЕСКОЕ РАЗВИТИЕ</w:t>
            </w:r>
          </w:p>
        </w:tc>
      </w:tr>
      <w:tr w:rsidR="00097DA2" w:rsidRPr="00097DA2" w:rsidTr="00097DA2">
        <w:trPr>
          <w:trHeight w:val="810"/>
        </w:trPr>
        <w:tc>
          <w:tcPr>
            <w:tcW w:w="1421" w:type="pct"/>
          </w:tcPr>
          <w:p w:rsidR="00097DA2" w:rsidRPr="00097DA2" w:rsidRDefault="00097DA2" w:rsidP="00097DA2">
            <w:pPr>
              <w:spacing w:line="276" w:lineRule="auto"/>
              <w:rPr>
                <w:b/>
                <w:sz w:val="24"/>
                <w:szCs w:val="24"/>
              </w:rPr>
            </w:pPr>
            <w:r w:rsidRPr="00097DA2">
              <w:rPr>
                <w:b/>
                <w:sz w:val="24"/>
                <w:szCs w:val="24"/>
              </w:rPr>
              <w:t>«Спортивный уголок»</w:t>
            </w:r>
          </w:p>
        </w:tc>
        <w:tc>
          <w:tcPr>
            <w:tcW w:w="3579" w:type="pct"/>
          </w:tcPr>
          <w:p w:rsidR="00097DA2" w:rsidRPr="00097DA2" w:rsidRDefault="00097DA2" w:rsidP="00097DA2">
            <w:pPr>
              <w:shd w:val="clear" w:color="auto" w:fill="FFFFFF"/>
              <w:rPr>
                <w:sz w:val="24"/>
                <w:szCs w:val="24"/>
              </w:rPr>
            </w:pPr>
            <w:r w:rsidRPr="00097DA2">
              <w:rPr>
                <w:sz w:val="24"/>
                <w:szCs w:val="24"/>
              </w:rPr>
              <w:t>1. Мячи большие, малые,средние.</w:t>
            </w:r>
          </w:p>
          <w:p w:rsidR="00097DA2" w:rsidRPr="00097DA2" w:rsidRDefault="00097DA2" w:rsidP="00097DA2">
            <w:pPr>
              <w:shd w:val="clear" w:color="auto" w:fill="FFFFFF"/>
              <w:rPr>
                <w:sz w:val="24"/>
                <w:szCs w:val="24"/>
              </w:rPr>
            </w:pPr>
            <w:r w:rsidRPr="00097DA2">
              <w:rPr>
                <w:sz w:val="24"/>
                <w:szCs w:val="24"/>
              </w:rPr>
              <w:t>2. Обруч</w:t>
            </w:r>
          </w:p>
          <w:p w:rsidR="00097DA2" w:rsidRPr="00097DA2" w:rsidRDefault="00097DA2" w:rsidP="00097DA2">
            <w:pPr>
              <w:shd w:val="clear" w:color="auto" w:fill="FFFFFF"/>
              <w:rPr>
                <w:sz w:val="24"/>
                <w:szCs w:val="24"/>
              </w:rPr>
            </w:pPr>
            <w:r w:rsidRPr="00097DA2">
              <w:rPr>
                <w:sz w:val="24"/>
                <w:szCs w:val="24"/>
              </w:rPr>
              <w:t>3. Толстая верёвка, скакалки</w:t>
            </w:r>
          </w:p>
          <w:p w:rsidR="00097DA2" w:rsidRPr="00097DA2" w:rsidRDefault="00097DA2" w:rsidP="00097DA2">
            <w:pPr>
              <w:shd w:val="clear" w:color="auto" w:fill="FFFFFF"/>
              <w:rPr>
                <w:sz w:val="24"/>
                <w:szCs w:val="24"/>
              </w:rPr>
            </w:pPr>
            <w:r w:rsidRPr="00097DA2">
              <w:rPr>
                <w:sz w:val="24"/>
                <w:szCs w:val="24"/>
              </w:rPr>
              <w:t>5. Гимнастические палки</w:t>
            </w:r>
          </w:p>
          <w:p w:rsidR="00097DA2" w:rsidRPr="00097DA2" w:rsidRDefault="00097DA2" w:rsidP="00097DA2">
            <w:pPr>
              <w:shd w:val="clear" w:color="auto" w:fill="FFFFFF"/>
              <w:rPr>
                <w:sz w:val="24"/>
                <w:szCs w:val="24"/>
              </w:rPr>
            </w:pPr>
            <w:r w:rsidRPr="00097DA2">
              <w:rPr>
                <w:sz w:val="24"/>
                <w:szCs w:val="24"/>
              </w:rPr>
              <w:t>6. Кольцеброс</w:t>
            </w:r>
          </w:p>
          <w:p w:rsidR="00097DA2" w:rsidRPr="00097DA2" w:rsidRDefault="00097DA2" w:rsidP="00097DA2">
            <w:pPr>
              <w:shd w:val="clear" w:color="auto" w:fill="FFFFFF"/>
              <w:rPr>
                <w:sz w:val="24"/>
                <w:szCs w:val="24"/>
              </w:rPr>
            </w:pPr>
            <w:r w:rsidRPr="00097DA2">
              <w:rPr>
                <w:sz w:val="24"/>
                <w:szCs w:val="24"/>
              </w:rPr>
              <w:t xml:space="preserve">7. Ленточки, платочки </w:t>
            </w:r>
          </w:p>
          <w:p w:rsidR="00097DA2" w:rsidRPr="00097DA2" w:rsidRDefault="00097DA2" w:rsidP="00097DA2">
            <w:pPr>
              <w:shd w:val="clear" w:color="auto" w:fill="FFFFFF"/>
              <w:rPr>
                <w:sz w:val="24"/>
                <w:szCs w:val="24"/>
              </w:rPr>
            </w:pPr>
            <w:r w:rsidRPr="00097DA2">
              <w:rPr>
                <w:sz w:val="24"/>
                <w:szCs w:val="24"/>
              </w:rPr>
              <w:t>8. Кегли</w:t>
            </w:r>
          </w:p>
          <w:p w:rsidR="00097DA2" w:rsidRPr="00097DA2" w:rsidRDefault="00097DA2" w:rsidP="00097DA2">
            <w:pPr>
              <w:shd w:val="clear" w:color="auto" w:fill="FFFFFF"/>
              <w:rPr>
                <w:sz w:val="24"/>
                <w:szCs w:val="24"/>
              </w:rPr>
            </w:pPr>
            <w:r w:rsidRPr="00097DA2">
              <w:rPr>
                <w:sz w:val="24"/>
                <w:szCs w:val="24"/>
              </w:rPr>
              <w:t>9. Мешочки с грузом</w:t>
            </w:r>
          </w:p>
          <w:p w:rsidR="00097DA2" w:rsidRPr="00097DA2" w:rsidRDefault="00097DA2" w:rsidP="00097DA2">
            <w:pPr>
              <w:shd w:val="clear" w:color="auto" w:fill="FFFFFF"/>
              <w:rPr>
                <w:sz w:val="24"/>
                <w:szCs w:val="24"/>
              </w:rPr>
            </w:pPr>
            <w:r w:rsidRPr="00097DA2">
              <w:rPr>
                <w:sz w:val="24"/>
                <w:szCs w:val="24"/>
              </w:rPr>
              <w:t>10. Дорожки с пуговицами</w:t>
            </w:r>
          </w:p>
          <w:p w:rsidR="00097DA2" w:rsidRPr="00097DA2" w:rsidRDefault="00097DA2" w:rsidP="00097DA2">
            <w:pPr>
              <w:shd w:val="clear" w:color="auto" w:fill="FFFFFF"/>
              <w:rPr>
                <w:sz w:val="24"/>
                <w:szCs w:val="24"/>
              </w:rPr>
            </w:pPr>
          </w:p>
          <w:p w:rsidR="00097DA2" w:rsidRPr="00097DA2" w:rsidRDefault="00097DA2" w:rsidP="00097DA2">
            <w:pPr>
              <w:shd w:val="clear" w:color="auto" w:fill="FFFFFF"/>
              <w:rPr>
                <w:sz w:val="24"/>
                <w:szCs w:val="24"/>
              </w:rPr>
            </w:pPr>
            <w:r w:rsidRPr="00097DA2">
              <w:rPr>
                <w:sz w:val="24"/>
                <w:szCs w:val="24"/>
              </w:rPr>
              <w:t>Атрибутика к подвижным играм (шапочки, маски)</w:t>
            </w:r>
          </w:p>
          <w:p w:rsidR="00097DA2" w:rsidRPr="00097DA2" w:rsidRDefault="00097DA2" w:rsidP="00097DA2">
            <w:pPr>
              <w:tabs>
                <w:tab w:val="left" w:pos="142"/>
                <w:tab w:val="left" w:pos="3544"/>
              </w:tabs>
              <w:rPr>
                <w:sz w:val="24"/>
                <w:szCs w:val="24"/>
              </w:rPr>
            </w:pPr>
            <w:r w:rsidRPr="00097DA2">
              <w:rPr>
                <w:sz w:val="24"/>
                <w:szCs w:val="24"/>
              </w:rPr>
              <w:t xml:space="preserve"> картотека игр на дыхание, утренней гимнастики, пальчиковой гимнастики, гимнастики для глаз, гимнастики после сна. Д,игра «Повтори движение на картинке».</w:t>
            </w:r>
          </w:p>
          <w:p w:rsidR="00097DA2" w:rsidRPr="00097DA2" w:rsidRDefault="00097DA2" w:rsidP="00097DA2">
            <w:pPr>
              <w:tabs>
                <w:tab w:val="left" w:pos="142"/>
                <w:tab w:val="left" w:pos="3544"/>
              </w:tabs>
              <w:rPr>
                <w:sz w:val="24"/>
                <w:szCs w:val="24"/>
              </w:rPr>
            </w:pPr>
            <w:r w:rsidRPr="00097DA2">
              <w:rPr>
                <w:sz w:val="24"/>
                <w:szCs w:val="24"/>
              </w:rPr>
              <w:t xml:space="preserve">Лепбук  «Азбука здоровья», </w:t>
            </w:r>
          </w:p>
          <w:p w:rsidR="00097DA2" w:rsidRPr="00097DA2" w:rsidRDefault="00097DA2" w:rsidP="00097DA2">
            <w:pPr>
              <w:tabs>
                <w:tab w:val="left" w:pos="142"/>
                <w:tab w:val="left" w:pos="3544"/>
              </w:tabs>
              <w:rPr>
                <w:sz w:val="24"/>
                <w:szCs w:val="24"/>
              </w:rPr>
            </w:pPr>
            <w:r w:rsidRPr="00097DA2">
              <w:rPr>
                <w:sz w:val="24"/>
                <w:szCs w:val="24"/>
              </w:rPr>
              <w:t>Алгоритм «Режим дня»</w:t>
            </w:r>
          </w:p>
        </w:tc>
      </w:tr>
      <w:tr w:rsidR="00097DA2" w:rsidRPr="00097DA2" w:rsidTr="00097DA2">
        <w:trPr>
          <w:trHeight w:val="240"/>
        </w:trPr>
        <w:tc>
          <w:tcPr>
            <w:tcW w:w="5000" w:type="pct"/>
            <w:gridSpan w:val="2"/>
          </w:tcPr>
          <w:p w:rsidR="00097DA2" w:rsidRPr="00097DA2" w:rsidRDefault="00097DA2" w:rsidP="00097DA2">
            <w:pPr>
              <w:tabs>
                <w:tab w:val="left" w:pos="720"/>
                <w:tab w:val="left" w:pos="1080"/>
                <w:tab w:val="left" w:pos="3544"/>
              </w:tabs>
              <w:jc w:val="center"/>
              <w:rPr>
                <w:b/>
                <w:sz w:val="24"/>
                <w:szCs w:val="24"/>
              </w:rPr>
            </w:pPr>
            <w:r w:rsidRPr="00097DA2">
              <w:rPr>
                <w:b/>
                <w:sz w:val="24"/>
                <w:szCs w:val="24"/>
              </w:rPr>
              <w:t>ХУДОЖЕСТВЕННО-ЭСТЕТИЧЕСКОЕ РАЗВИТИЕ</w:t>
            </w:r>
          </w:p>
        </w:tc>
      </w:tr>
      <w:tr w:rsidR="00097DA2" w:rsidRPr="00097DA2" w:rsidTr="00097DA2">
        <w:trPr>
          <w:trHeight w:val="437"/>
        </w:trPr>
        <w:tc>
          <w:tcPr>
            <w:tcW w:w="1421" w:type="pct"/>
          </w:tcPr>
          <w:p w:rsidR="00097DA2" w:rsidRPr="00097DA2" w:rsidRDefault="00097DA2" w:rsidP="00097DA2">
            <w:pPr>
              <w:spacing w:line="276" w:lineRule="auto"/>
              <w:jc w:val="center"/>
              <w:rPr>
                <w:b/>
                <w:sz w:val="24"/>
                <w:szCs w:val="24"/>
              </w:rPr>
            </w:pPr>
          </w:p>
          <w:p w:rsidR="00097DA2" w:rsidRPr="00097DA2" w:rsidRDefault="00097DA2" w:rsidP="00097DA2">
            <w:pPr>
              <w:spacing w:line="276" w:lineRule="auto"/>
              <w:jc w:val="center"/>
              <w:rPr>
                <w:b/>
                <w:sz w:val="24"/>
                <w:szCs w:val="24"/>
              </w:rPr>
            </w:pPr>
            <w:r w:rsidRPr="00097DA2">
              <w:rPr>
                <w:b/>
                <w:sz w:val="24"/>
                <w:szCs w:val="24"/>
              </w:rPr>
              <w:t>«Центр творчества»</w:t>
            </w:r>
          </w:p>
        </w:tc>
        <w:tc>
          <w:tcPr>
            <w:tcW w:w="3579" w:type="pct"/>
          </w:tcPr>
          <w:p w:rsidR="00097DA2" w:rsidRPr="00F87F70" w:rsidRDefault="00097DA2" w:rsidP="00F87F70">
            <w:pPr>
              <w:rPr>
                <w:sz w:val="24"/>
                <w:szCs w:val="24"/>
              </w:rPr>
            </w:pPr>
            <w:r w:rsidRPr="00F87F70">
              <w:rPr>
                <w:sz w:val="24"/>
                <w:szCs w:val="24"/>
              </w:rPr>
              <w:t>Бумага белая для рисования, цветная бумага, цветной картон, белый картон, цветные карандаши, акварельные краски, гуашь, восковые и цветные мелки кисточки № 2, 3,5, кисточки для клея, подставки под кисточки, палитра, подносы для аппликации, баночки для воды для рисования красками, тарелочки под краску, салфетки для промакивания кисточек и краски. Трафареты для рисования. Глина, пластилин, дощечки для лепки, стеки разных форм, палочки для прорисовки узоров на поделках из глины и пластилина. Клей-карандаши, клей ПВА, ножницы с тупыми концами, салфетки. Демонстрационный материал, образцы по рисованию, лепке и аппликации, демонстрационная доска, набор иллюстраций, книги о народно-прикладном искусстве и т.д.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w:t>
            </w:r>
          </w:p>
          <w:p w:rsidR="00097DA2" w:rsidRPr="00F87F70" w:rsidRDefault="00097DA2" w:rsidP="00F87F70">
            <w:pPr>
              <w:rPr>
                <w:sz w:val="24"/>
                <w:szCs w:val="24"/>
              </w:rPr>
            </w:pPr>
            <w:r w:rsidRPr="00F87F70">
              <w:rPr>
                <w:sz w:val="24"/>
                <w:szCs w:val="24"/>
              </w:rPr>
              <w:t>Выставочный уголок «Наше творчество», полка для демонстрации детских работ.</w:t>
            </w:r>
          </w:p>
        </w:tc>
      </w:tr>
      <w:tr w:rsidR="00097DA2" w:rsidRPr="00097DA2" w:rsidTr="00097DA2">
        <w:trPr>
          <w:trHeight w:val="325"/>
        </w:trPr>
        <w:tc>
          <w:tcPr>
            <w:tcW w:w="5000" w:type="pct"/>
            <w:gridSpan w:val="2"/>
          </w:tcPr>
          <w:p w:rsidR="00097DA2" w:rsidRPr="00097DA2" w:rsidRDefault="00097DA2" w:rsidP="00097DA2">
            <w:pPr>
              <w:tabs>
                <w:tab w:val="left" w:pos="720"/>
                <w:tab w:val="left" w:pos="1080"/>
                <w:tab w:val="left" w:pos="3544"/>
              </w:tabs>
              <w:rPr>
                <w:b/>
                <w:sz w:val="24"/>
                <w:szCs w:val="24"/>
              </w:rPr>
            </w:pPr>
            <w:r w:rsidRPr="00097DA2">
              <w:rPr>
                <w:b/>
                <w:sz w:val="24"/>
                <w:szCs w:val="24"/>
              </w:rPr>
              <w:t>РЕЧЕВОЕ РАЗВИТИЕ</w:t>
            </w:r>
          </w:p>
        </w:tc>
      </w:tr>
      <w:tr w:rsidR="00097DA2" w:rsidRPr="00097DA2" w:rsidTr="00097DA2">
        <w:trPr>
          <w:trHeight w:val="437"/>
        </w:trPr>
        <w:tc>
          <w:tcPr>
            <w:tcW w:w="1421" w:type="pct"/>
          </w:tcPr>
          <w:p w:rsidR="00097DA2" w:rsidRPr="00097DA2" w:rsidRDefault="00097DA2" w:rsidP="00097DA2">
            <w:pPr>
              <w:spacing w:line="276" w:lineRule="auto"/>
              <w:rPr>
                <w:b/>
                <w:sz w:val="24"/>
                <w:szCs w:val="24"/>
              </w:rPr>
            </w:pPr>
            <w:r w:rsidRPr="00097DA2">
              <w:rPr>
                <w:sz w:val="24"/>
                <w:szCs w:val="24"/>
              </w:rPr>
              <w:t xml:space="preserve"> </w:t>
            </w:r>
          </w:p>
          <w:p w:rsidR="00097DA2" w:rsidRPr="00097DA2" w:rsidRDefault="00097DA2" w:rsidP="00097DA2">
            <w:pPr>
              <w:spacing w:line="276" w:lineRule="auto"/>
              <w:rPr>
                <w:b/>
                <w:sz w:val="24"/>
                <w:szCs w:val="24"/>
              </w:rPr>
            </w:pPr>
            <w:r w:rsidRPr="00097DA2">
              <w:rPr>
                <w:b/>
                <w:sz w:val="24"/>
                <w:szCs w:val="24"/>
              </w:rPr>
              <w:t>Речевичок.</w:t>
            </w:r>
          </w:p>
        </w:tc>
        <w:tc>
          <w:tcPr>
            <w:tcW w:w="3579" w:type="pct"/>
          </w:tcPr>
          <w:p w:rsidR="00097DA2" w:rsidRPr="00F87F70" w:rsidRDefault="00097DA2" w:rsidP="00F87F70">
            <w:pPr>
              <w:rPr>
                <w:sz w:val="24"/>
                <w:szCs w:val="24"/>
              </w:rPr>
            </w:pPr>
            <w:r w:rsidRPr="00F87F70">
              <w:rPr>
                <w:sz w:val="24"/>
                <w:szCs w:val="24"/>
              </w:rPr>
              <w:t>Детские хрестоматии и энциклопедии. Дидактические игры на группировку, классификацию " Что лишнее", " Назови одним словом '. Игры- небылицы " Чего на свете не бывает ", " Кто кричит ". Игры с картинками " Что изменилось"," Найди пару"," Найди отличия".</w:t>
            </w:r>
          </w:p>
          <w:p w:rsidR="00097DA2" w:rsidRPr="00F87F70" w:rsidRDefault="00097DA2" w:rsidP="00F87F70">
            <w:pPr>
              <w:rPr>
                <w:sz w:val="24"/>
                <w:szCs w:val="24"/>
              </w:rPr>
            </w:pPr>
            <w:r w:rsidRPr="00F87F70">
              <w:rPr>
                <w:sz w:val="24"/>
                <w:szCs w:val="24"/>
              </w:rPr>
              <w:t xml:space="preserve">Игротека на развитие речевого дыхания: «Сдуй снежинку с варежки», «Сдуй пчелку с цветка». Дидактические игры: «Профессии», «Веселые картинки» (цвет, форма), разноцветные кубики, ленточки. Картотека игр на развитие артикуляции. Картотека игр на развитие мелкой моторики: Картотека пальчиковой гимнастики с использованием стихов, массажеры – пробки для пальчиковой гимнастики, кубики. Пазлы по сказкам, шнуровки, игры с прищепками, игры с крышками. Игрушки- телефоны, занимательная головоломка. Альбомы: загадки, скороговорки, чистоговорки, стихи. Трафареты-шаблоны. Картотека словесных речевых игр. Открытки о родном крае. </w:t>
            </w:r>
          </w:p>
          <w:p w:rsidR="00097DA2" w:rsidRPr="00F87F70" w:rsidRDefault="00097DA2" w:rsidP="00F87F70">
            <w:pPr>
              <w:rPr>
                <w:sz w:val="24"/>
                <w:szCs w:val="24"/>
              </w:rPr>
            </w:pPr>
            <w:r w:rsidRPr="00F87F70">
              <w:rPr>
                <w:sz w:val="24"/>
                <w:szCs w:val="24"/>
              </w:rPr>
              <w:t>Дидактические игры «Кто где живет», лото «Кем быть?». Тематические выставки " Сказки ", " Времена года".</w:t>
            </w:r>
          </w:p>
        </w:tc>
      </w:tr>
      <w:tr w:rsidR="00097DA2" w:rsidRPr="00097DA2" w:rsidTr="00097DA2">
        <w:trPr>
          <w:trHeight w:val="437"/>
        </w:trPr>
        <w:tc>
          <w:tcPr>
            <w:tcW w:w="1421" w:type="pct"/>
          </w:tcPr>
          <w:p w:rsidR="00097DA2" w:rsidRPr="00097DA2" w:rsidRDefault="00097DA2" w:rsidP="00097DA2">
            <w:pPr>
              <w:spacing w:line="276" w:lineRule="auto"/>
              <w:rPr>
                <w:b/>
                <w:sz w:val="24"/>
                <w:szCs w:val="24"/>
              </w:rPr>
            </w:pPr>
            <w:r w:rsidRPr="00097DA2">
              <w:rPr>
                <w:b/>
                <w:sz w:val="24"/>
                <w:szCs w:val="24"/>
              </w:rPr>
              <w:t>Театр</w:t>
            </w:r>
          </w:p>
          <w:p w:rsidR="00097DA2" w:rsidRPr="00097DA2" w:rsidRDefault="00097DA2" w:rsidP="00097DA2">
            <w:pPr>
              <w:spacing w:line="276" w:lineRule="auto"/>
              <w:rPr>
                <w:b/>
                <w:sz w:val="24"/>
                <w:szCs w:val="24"/>
              </w:rPr>
            </w:pPr>
            <w:r w:rsidRPr="00097DA2">
              <w:rPr>
                <w:b/>
                <w:sz w:val="24"/>
                <w:szCs w:val="24"/>
              </w:rPr>
              <w:t xml:space="preserve"> Книжный уголок</w:t>
            </w:r>
          </w:p>
        </w:tc>
        <w:tc>
          <w:tcPr>
            <w:tcW w:w="3579" w:type="pct"/>
          </w:tcPr>
          <w:p w:rsidR="00097DA2" w:rsidRPr="00F87F70" w:rsidRDefault="00097DA2" w:rsidP="00F87F70">
            <w:pPr>
              <w:rPr>
                <w:sz w:val="24"/>
                <w:szCs w:val="24"/>
              </w:rPr>
            </w:pPr>
            <w:r w:rsidRPr="00F87F70">
              <w:rPr>
                <w:sz w:val="24"/>
                <w:szCs w:val="24"/>
              </w:rPr>
              <w:t>Стеллаж для книг, стол и два стульчика. Детские книги по программе, любимые книжки детей. Ширма, маленькие ширмы для настольного театра. Различные виды театра: плоскостной, кукольный ( куклы би-ба-бо; семья и сказочные персонажи)" Колобок" ,«Рукавичка», «Волк и семеро козлят», «Семья Барбоскиных»,  «Маша и медведь», «Три поросенка», «Заюшкина избушка», «Теремок». Театр масок , костюмы, атрибуты для детского театрализованного творчеств. Книжный уголок с детской литературой в соответствии с возрастом детей (сказки, рассказы, потешки и т.д.)., детские музыкальные инструменты. Книги, сказки, потешки.  В центре «театра» представлены материалы для организации ряженья детей, организации самостоятельных импровизированных детских концертов. Портативная колонка и флешка с записями детских песен и аудиосказок.</w:t>
            </w:r>
          </w:p>
        </w:tc>
      </w:tr>
      <w:tr w:rsidR="00097DA2" w:rsidRPr="00097DA2" w:rsidTr="00097DA2">
        <w:trPr>
          <w:trHeight w:val="437"/>
        </w:trPr>
        <w:tc>
          <w:tcPr>
            <w:tcW w:w="1421" w:type="pct"/>
          </w:tcPr>
          <w:p w:rsidR="00097DA2" w:rsidRPr="00097DA2" w:rsidRDefault="00097DA2" w:rsidP="00097DA2">
            <w:pPr>
              <w:spacing w:line="276" w:lineRule="auto"/>
              <w:rPr>
                <w:b/>
                <w:sz w:val="24"/>
                <w:szCs w:val="24"/>
              </w:rPr>
            </w:pPr>
            <w:r w:rsidRPr="00097DA2">
              <w:rPr>
                <w:b/>
                <w:sz w:val="24"/>
                <w:szCs w:val="24"/>
              </w:rPr>
              <w:t>Уголок уединения</w:t>
            </w:r>
          </w:p>
        </w:tc>
        <w:tc>
          <w:tcPr>
            <w:tcW w:w="3579" w:type="pct"/>
          </w:tcPr>
          <w:p w:rsidR="00097DA2" w:rsidRPr="00097DA2" w:rsidRDefault="00097DA2" w:rsidP="00097DA2">
            <w:pPr>
              <w:tabs>
                <w:tab w:val="left" w:pos="720"/>
                <w:tab w:val="left" w:pos="1080"/>
                <w:tab w:val="left" w:pos="3544"/>
              </w:tabs>
              <w:rPr>
                <w:sz w:val="24"/>
                <w:szCs w:val="24"/>
              </w:rPr>
            </w:pPr>
            <w:r w:rsidRPr="00097DA2">
              <w:rPr>
                <w:sz w:val="24"/>
                <w:szCs w:val="24"/>
              </w:rPr>
              <w:t>Оборудованная, закрытая от посторонних глаз шторкой комнатка для уединения и смены обстановки ребенка. В уголке имеется кресло с подушками «антистресс», полочка с телефоном, детскими книгами. Столик, стульчик доброты, альбом с карандашами, карточки с мордочками-эмоциями, фотоальбом группы, раскраски, мячики-ёжики, клубочки разноцветных ниток для сматывания, прозрачная баночка с пуговицами, с мелкими камешками, дидактическая игра " Собери бусы".</w:t>
            </w:r>
          </w:p>
        </w:tc>
      </w:tr>
    </w:tbl>
    <w:p w:rsidR="00097DA2" w:rsidRDefault="00097DA2" w:rsidP="00FA6723">
      <w:pPr>
        <w:jc w:val="center"/>
        <w:rPr>
          <w:rFonts w:eastAsia="Calibri"/>
          <w:b/>
          <w:bCs/>
          <w:sz w:val="24"/>
          <w:szCs w:val="24"/>
        </w:rPr>
      </w:pPr>
    </w:p>
    <w:p w:rsidR="00097DA2" w:rsidRDefault="00097DA2" w:rsidP="00FA6723">
      <w:pPr>
        <w:jc w:val="center"/>
        <w:rPr>
          <w:rFonts w:eastAsia="Calibri"/>
          <w:b/>
          <w:bCs/>
          <w:sz w:val="24"/>
          <w:szCs w:val="24"/>
        </w:rPr>
      </w:pPr>
    </w:p>
    <w:p w:rsidR="006B7E23" w:rsidRPr="00097DA2" w:rsidRDefault="002613A1" w:rsidP="00D844EF">
      <w:pPr>
        <w:pStyle w:val="21"/>
        <w:numPr>
          <w:ilvl w:val="1"/>
          <w:numId w:val="466"/>
        </w:numPr>
      </w:pPr>
      <w:r w:rsidRPr="00097DA2">
        <w:t>Часть,</w:t>
      </w:r>
      <w:r w:rsidRPr="00097DA2">
        <w:rPr>
          <w:spacing w:val="-3"/>
        </w:rPr>
        <w:t xml:space="preserve"> </w:t>
      </w:r>
      <w:r w:rsidRPr="00097DA2">
        <w:t>формируемая</w:t>
      </w:r>
      <w:r w:rsidRPr="00097DA2">
        <w:rPr>
          <w:spacing w:val="-3"/>
        </w:rPr>
        <w:t xml:space="preserve"> </w:t>
      </w:r>
      <w:r w:rsidRPr="00097DA2">
        <w:t>участниками</w:t>
      </w:r>
      <w:r w:rsidRPr="00097DA2">
        <w:rPr>
          <w:spacing w:val="-3"/>
        </w:rPr>
        <w:t xml:space="preserve"> </w:t>
      </w:r>
      <w:r w:rsidRPr="00097DA2">
        <w:t>образовательных</w:t>
      </w:r>
      <w:r w:rsidRPr="00097DA2">
        <w:rPr>
          <w:spacing w:val="-2"/>
        </w:rPr>
        <w:t xml:space="preserve"> отношений</w:t>
      </w:r>
    </w:p>
    <w:p w:rsidR="006B7E23" w:rsidRPr="00097DA2" w:rsidRDefault="006B7E23" w:rsidP="00562461">
      <w:pPr>
        <w:pStyle w:val="a3"/>
        <w:ind w:left="0"/>
        <w:rPr>
          <w:b/>
        </w:rPr>
      </w:pPr>
    </w:p>
    <w:p w:rsidR="00C138FB" w:rsidRPr="00097DA2" w:rsidRDefault="00C138FB" w:rsidP="00C138FB">
      <w:pPr>
        <w:ind w:firstLine="567"/>
        <w:jc w:val="both"/>
        <w:rPr>
          <w:sz w:val="24"/>
          <w:szCs w:val="24"/>
        </w:rPr>
      </w:pPr>
      <w:r w:rsidRPr="00097DA2">
        <w:rPr>
          <w:b/>
          <w:sz w:val="24"/>
          <w:szCs w:val="24"/>
        </w:rPr>
        <w:t>Для</w:t>
      </w:r>
      <w:r w:rsidRPr="00097DA2">
        <w:rPr>
          <w:b/>
          <w:spacing w:val="1"/>
          <w:sz w:val="24"/>
          <w:szCs w:val="24"/>
        </w:rPr>
        <w:t xml:space="preserve"> </w:t>
      </w:r>
      <w:r w:rsidRPr="00097DA2">
        <w:rPr>
          <w:b/>
          <w:sz w:val="24"/>
          <w:szCs w:val="24"/>
        </w:rPr>
        <w:t>реализации</w:t>
      </w:r>
      <w:r w:rsidRPr="00097DA2">
        <w:rPr>
          <w:b/>
          <w:spacing w:val="1"/>
          <w:sz w:val="24"/>
          <w:szCs w:val="24"/>
        </w:rPr>
        <w:t xml:space="preserve"> </w:t>
      </w:r>
      <w:r w:rsidRPr="00097DA2">
        <w:rPr>
          <w:b/>
          <w:sz w:val="24"/>
          <w:szCs w:val="24"/>
        </w:rPr>
        <w:t>части</w:t>
      </w:r>
      <w:r w:rsidRPr="00097DA2">
        <w:rPr>
          <w:b/>
          <w:spacing w:val="1"/>
          <w:sz w:val="24"/>
          <w:szCs w:val="24"/>
        </w:rPr>
        <w:t xml:space="preserve"> </w:t>
      </w:r>
      <w:r w:rsidRPr="00097DA2">
        <w:rPr>
          <w:b/>
          <w:sz w:val="24"/>
          <w:szCs w:val="24"/>
        </w:rPr>
        <w:t>программы</w:t>
      </w:r>
      <w:r w:rsidRPr="00097DA2">
        <w:rPr>
          <w:b/>
          <w:spacing w:val="1"/>
          <w:sz w:val="24"/>
          <w:szCs w:val="24"/>
        </w:rPr>
        <w:t xml:space="preserve"> </w:t>
      </w:r>
      <w:r w:rsidRPr="00097DA2">
        <w:rPr>
          <w:b/>
          <w:sz w:val="24"/>
          <w:szCs w:val="24"/>
        </w:rPr>
        <w:t>«Светофорчик»,</w:t>
      </w:r>
      <w:r w:rsidRPr="00097DA2">
        <w:rPr>
          <w:b/>
          <w:spacing w:val="1"/>
          <w:sz w:val="24"/>
          <w:szCs w:val="24"/>
        </w:rPr>
        <w:t xml:space="preserve"> </w:t>
      </w:r>
      <w:r w:rsidRPr="00097DA2">
        <w:rPr>
          <w:b/>
          <w:sz w:val="24"/>
          <w:szCs w:val="24"/>
        </w:rPr>
        <w:t>формируемой</w:t>
      </w:r>
      <w:r w:rsidRPr="00097DA2">
        <w:rPr>
          <w:b/>
          <w:spacing w:val="1"/>
          <w:sz w:val="24"/>
          <w:szCs w:val="24"/>
        </w:rPr>
        <w:t xml:space="preserve"> </w:t>
      </w:r>
      <w:r w:rsidRPr="00097DA2">
        <w:rPr>
          <w:b/>
          <w:sz w:val="24"/>
          <w:szCs w:val="24"/>
        </w:rPr>
        <w:t>участниками</w:t>
      </w:r>
      <w:r w:rsidRPr="00097DA2">
        <w:rPr>
          <w:b/>
          <w:spacing w:val="1"/>
          <w:sz w:val="24"/>
          <w:szCs w:val="24"/>
        </w:rPr>
        <w:t xml:space="preserve"> </w:t>
      </w:r>
      <w:r w:rsidRPr="00097DA2">
        <w:rPr>
          <w:b/>
          <w:sz w:val="24"/>
          <w:szCs w:val="24"/>
        </w:rPr>
        <w:t>образовательных</w:t>
      </w:r>
      <w:r w:rsidRPr="00097DA2">
        <w:rPr>
          <w:b/>
          <w:spacing w:val="1"/>
          <w:sz w:val="24"/>
          <w:szCs w:val="24"/>
        </w:rPr>
        <w:t xml:space="preserve"> </w:t>
      </w:r>
      <w:r w:rsidRPr="00097DA2">
        <w:rPr>
          <w:b/>
          <w:sz w:val="24"/>
          <w:szCs w:val="24"/>
        </w:rPr>
        <w:t>отношений,</w:t>
      </w:r>
      <w:r w:rsidRPr="00097DA2">
        <w:rPr>
          <w:b/>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групповых</w:t>
      </w:r>
      <w:r w:rsidRPr="00097DA2">
        <w:rPr>
          <w:spacing w:val="1"/>
          <w:sz w:val="24"/>
          <w:szCs w:val="24"/>
        </w:rPr>
        <w:t xml:space="preserve"> </w:t>
      </w:r>
      <w:r w:rsidRPr="00097DA2">
        <w:rPr>
          <w:sz w:val="24"/>
          <w:szCs w:val="24"/>
        </w:rPr>
        <w:t>комнатах</w:t>
      </w:r>
      <w:r w:rsidRPr="00097DA2">
        <w:rPr>
          <w:spacing w:val="1"/>
          <w:sz w:val="24"/>
          <w:szCs w:val="24"/>
        </w:rPr>
        <w:t xml:space="preserve"> </w:t>
      </w:r>
      <w:r w:rsidRPr="00097DA2">
        <w:rPr>
          <w:sz w:val="24"/>
          <w:szCs w:val="24"/>
        </w:rPr>
        <w:t>старших</w:t>
      </w:r>
      <w:r w:rsidRPr="00097DA2">
        <w:rPr>
          <w:spacing w:val="1"/>
          <w:sz w:val="24"/>
          <w:szCs w:val="24"/>
        </w:rPr>
        <w:t xml:space="preserve"> </w:t>
      </w:r>
      <w:r w:rsidRPr="00097DA2">
        <w:rPr>
          <w:sz w:val="24"/>
          <w:szCs w:val="24"/>
        </w:rPr>
        <w:t>групп</w:t>
      </w:r>
      <w:r w:rsidRPr="00097DA2">
        <w:rPr>
          <w:spacing w:val="1"/>
          <w:sz w:val="24"/>
          <w:szCs w:val="24"/>
        </w:rPr>
        <w:t xml:space="preserve"> </w:t>
      </w:r>
      <w:r w:rsidRPr="00097DA2">
        <w:rPr>
          <w:sz w:val="24"/>
          <w:szCs w:val="24"/>
        </w:rPr>
        <w:t>регулярно</w:t>
      </w:r>
      <w:r w:rsidRPr="00097DA2">
        <w:rPr>
          <w:spacing w:val="1"/>
          <w:sz w:val="24"/>
          <w:szCs w:val="24"/>
        </w:rPr>
        <w:t xml:space="preserve"> </w:t>
      </w:r>
      <w:r w:rsidRPr="00097DA2">
        <w:rPr>
          <w:sz w:val="24"/>
          <w:szCs w:val="24"/>
        </w:rPr>
        <w:t>обновляется</w:t>
      </w:r>
      <w:r w:rsidRPr="00097DA2">
        <w:rPr>
          <w:spacing w:val="1"/>
          <w:sz w:val="24"/>
          <w:szCs w:val="24"/>
        </w:rPr>
        <w:t xml:space="preserve"> </w:t>
      </w:r>
      <w:r w:rsidRPr="00097DA2">
        <w:rPr>
          <w:sz w:val="24"/>
          <w:szCs w:val="24"/>
        </w:rPr>
        <w:t>материально-техническая</w:t>
      </w:r>
      <w:r w:rsidRPr="00097DA2">
        <w:rPr>
          <w:spacing w:val="1"/>
          <w:sz w:val="24"/>
          <w:szCs w:val="24"/>
        </w:rPr>
        <w:t xml:space="preserve"> </w:t>
      </w:r>
      <w:r w:rsidRPr="00097DA2">
        <w:rPr>
          <w:sz w:val="24"/>
          <w:szCs w:val="24"/>
        </w:rPr>
        <w:t>база,</w:t>
      </w:r>
      <w:r w:rsidRPr="00097DA2">
        <w:rPr>
          <w:spacing w:val="1"/>
          <w:sz w:val="24"/>
          <w:szCs w:val="24"/>
        </w:rPr>
        <w:t xml:space="preserve"> </w:t>
      </w:r>
      <w:r w:rsidRPr="00097DA2">
        <w:rPr>
          <w:sz w:val="24"/>
          <w:szCs w:val="24"/>
        </w:rPr>
        <w:t>литература</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воспитателей,</w:t>
      </w:r>
      <w:r w:rsidRPr="00097DA2">
        <w:rPr>
          <w:spacing w:val="1"/>
          <w:sz w:val="24"/>
          <w:szCs w:val="24"/>
        </w:rPr>
        <w:t xml:space="preserve"> </w:t>
      </w:r>
      <w:r w:rsidRPr="00097DA2">
        <w:rPr>
          <w:sz w:val="24"/>
          <w:szCs w:val="24"/>
        </w:rPr>
        <w:t>игры</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дидактические</w:t>
      </w:r>
      <w:r w:rsidRPr="00097DA2">
        <w:rPr>
          <w:spacing w:val="1"/>
          <w:sz w:val="24"/>
          <w:szCs w:val="24"/>
        </w:rPr>
        <w:t xml:space="preserve"> </w:t>
      </w:r>
      <w:r w:rsidRPr="00097DA2">
        <w:rPr>
          <w:sz w:val="24"/>
          <w:szCs w:val="24"/>
        </w:rPr>
        <w:t>пособия.</w:t>
      </w:r>
      <w:r w:rsidRPr="00097DA2">
        <w:rPr>
          <w:spacing w:val="1"/>
          <w:sz w:val="24"/>
          <w:szCs w:val="24"/>
        </w:rPr>
        <w:t xml:space="preserve"> </w:t>
      </w:r>
      <w:r w:rsidRPr="00097DA2">
        <w:rPr>
          <w:sz w:val="24"/>
          <w:szCs w:val="24"/>
        </w:rPr>
        <w:t>Для</w:t>
      </w:r>
      <w:r w:rsidRPr="00097DA2">
        <w:rPr>
          <w:spacing w:val="1"/>
          <w:sz w:val="24"/>
          <w:szCs w:val="24"/>
        </w:rPr>
        <w:t xml:space="preserve"> </w:t>
      </w:r>
      <w:r w:rsidRPr="00097DA2">
        <w:rPr>
          <w:sz w:val="24"/>
          <w:szCs w:val="24"/>
        </w:rPr>
        <w:t>родителей</w:t>
      </w:r>
      <w:r w:rsidRPr="00097DA2">
        <w:rPr>
          <w:spacing w:val="1"/>
          <w:sz w:val="24"/>
          <w:szCs w:val="24"/>
        </w:rPr>
        <w:t xml:space="preserve"> </w:t>
      </w:r>
      <w:r w:rsidRPr="00097DA2">
        <w:rPr>
          <w:sz w:val="24"/>
          <w:szCs w:val="24"/>
        </w:rPr>
        <w:t>ежемесячно</w:t>
      </w:r>
      <w:r w:rsidRPr="00097DA2">
        <w:rPr>
          <w:spacing w:val="1"/>
          <w:sz w:val="24"/>
          <w:szCs w:val="24"/>
        </w:rPr>
        <w:t xml:space="preserve"> </w:t>
      </w:r>
      <w:r w:rsidRPr="00097DA2">
        <w:rPr>
          <w:sz w:val="24"/>
          <w:szCs w:val="24"/>
        </w:rPr>
        <w:t>предоставляются</w:t>
      </w:r>
      <w:r w:rsidRPr="00097DA2">
        <w:rPr>
          <w:spacing w:val="1"/>
          <w:sz w:val="24"/>
          <w:szCs w:val="24"/>
        </w:rPr>
        <w:t xml:space="preserve"> </w:t>
      </w:r>
      <w:r w:rsidRPr="00097DA2">
        <w:rPr>
          <w:sz w:val="24"/>
          <w:szCs w:val="24"/>
        </w:rPr>
        <w:t>консультации</w:t>
      </w:r>
      <w:r w:rsidRPr="00097DA2">
        <w:rPr>
          <w:spacing w:val="1"/>
          <w:sz w:val="24"/>
          <w:szCs w:val="24"/>
        </w:rPr>
        <w:t xml:space="preserve"> </w:t>
      </w:r>
      <w:r w:rsidRPr="00097DA2">
        <w:rPr>
          <w:sz w:val="24"/>
          <w:szCs w:val="24"/>
        </w:rPr>
        <w:t>по</w:t>
      </w:r>
      <w:r w:rsidRPr="00097DA2">
        <w:rPr>
          <w:spacing w:val="1"/>
          <w:sz w:val="24"/>
          <w:szCs w:val="24"/>
        </w:rPr>
        <w:t xml:space="preserve"> </w:t>
      </w:r>
      <w:r w:rsidRPr="00097DA2">
        <w:rPr>
          <w:sz w:val="24"/>
          <w:szCs w:val="24"/>
        </w:rPr>
        <w:t>ПДД,</w:t>
      </w:r>
      <w:r w:rsidRPr="00097DA2">
        <w:rPr>
          <w:spacing w:val="1"/>
          <w:sz w:val="24"/>
          <w:szCs w:val="24"/>
        </w:rPr>
        <w:t xml:space="preserve"> </w:t>
      </w:r>
      <w:r w:rsidRPr="00097DA2">
        <w:rPr>
          <w:sz w:val="24"/>
          <w:szCs w:val="24"/>
        </w:rPr>
        <w:t>о</w:t>
      </w:r>
      <w:r w:rsidRPr="00097DA2">
        <w:rPr>
          <w:spacing w:val="61"/>
          <w:sz w:val="24"/>
          <w:szCs w:val="24"/>
        </w:rPr>
        <w:t xml:space="preserve"> </w:t>
      </w:r>
      <w:r w:rsidRPr="00097DA2">
        <w:rPr>
          <w:sz w:val="24"/>
          <w:szCs w:val="24"/>
        </w:rPr>
        <w:t>способах</w:t>
      </w:r>
      <w:r w:rsidRPr="00097DA2">
        <w:rPr>
          <w:spacing w:val="1"/>
          <w:sz w:val="24"/>
          <w:szCs w:val="24"/>
        </w:rPr>
        <w:t xml:space="preserve"> </w:t>
      </w:r>
      <w:r w:rsidRPr="00097DA2">
        <w:rPr>
          <w:sz w:val="24"/>
          <w:szCs w:val="24"/>
        </w:rPr>
        <w:t>донесения</w:t>
      </w:r>
      <w:r w:rsidRPr="00097DA2">
        <w:rPr>
          <w:spacing w:val="1"/>
          <w:sz w:val="24"/>
          <w:szCs w:val="24"/>
        </w:rPr>
        <w:t xml:space="preserve"> </w:t>
      </w:r>
      <w:r w:rsidRPr="00097DA2">
        <w:rPr>
          <w:sz w:val="24"/>
          <w:szCs w:val="24"/>
        </w:rPr>
        <w:t>информации</w:t>
      </w:r>
      <w:r w:rsidRPr="00097DA2">
        <w:rPr>
          <w:spacing w:val="-2"/>
          <w:sz w:val="24"/>
          <w:szCs w:val="24"/>
        </w:rPr>
        <w:t xml:space="preserve"> </w:t>
      </w:r>
      <w:r w:rsidRPr="00097DA2">
        <w:rPr>
          <w:sz w:val="24"/>
          <w:szCs w:val="24"/>
        </w:rPr>
        <w:t>детям.</w:t>
      </w:r>
    </w:p>
    <w:p w:rsidR="00C138FB" w:rsidRPr="00097DA2" w:rsidRDefault="00C138FB" w:rsidP="00C138FB">
      <w:pPr>
        <w:tabs>
          <w:tab w:val="left" w:pos="851"/>
        </w:tabs>
        <w:ind w:firstLine="567"/>
        <w:rPr>
          <w:sz w:val="24"/>
          <w:szCs w:val="24"/>
        </w:rPr>
      </w:pPr>
      <w:r w:rsidRPr="00097DA2">
        <w:rPr>
          <w:b/>
          <w:sz w:val="24"/>
          <w:szCs w:val="24"/>
        </w:rPr>
        <w:t>Для реализации части программы «Мой Оренбургский край», формируемой</w:t>
      </w:r>
      <w:r w:rsidRPr="00097DA2">
        <w:rPr>
          <w:b/>
          <w:spacing w:val="1"/>
          <w:sz w:val="24"/>
          <w:szCs w:val="24"/>
        </w:rPr>
        <w:t xml:space="preserve"> </w:t>
      </w:r>
      <w:r w:rsidRPr="00097DA2">
        <w:rPr>
          <w:b/>
          <w:sz w:val="24"/>
          <w:szCs w:val="24"/>
        </w:rPr>
        <w:t xml:space="preserve">участниками образовательных отношений, </w:t>
      </w:r>
      <w:r w:rsidRPr="00097DA2">
        <w:rPr>
          <w:sz w:val="24"/>
          <w:szCs w:val="24"/>
        </w:rPr>
        <w:t>в групповых комнатах организованны центры</w:t>
      </w:r>
      <w:r w:rsidRPr="00097DA2">
        <w:rPr>
          <w:spacing w:val="1"/>
          <w:sz w:val="24"/>
          <w:szCs w:val="24"/>
        </w:rPr>
        <w:t xml:space="preserve"> </w:t>
      </w:r>
      <w:r w:rsidRPr="00097DA2">
        <w:rPr>
          <w:sz w:val="24"/>
          <w:szCs w:val="24"/>
        </w:rPr>
        <w:t>патриотического</w:t>
      </w:r>
      <w:r w:rsidRPr="00097DA2">
        <w:rPr>
          <w:spacing w:val="2"/>
          <w:sz w:val="24"/>
          <w:szCs w:val="24"/>
        </w:rPr>
        <w:t xml:space="preserve"> </w:t>
      </w:r>
      <w:r w:rsidRPr="00097DA2">
        <w:rPr>
          <w:sz w:val="24"/>
          <w:szCs w:val="24"/>
        </w:rPr>
        <w:t>воспитания</w:t>
      </w:r>
      <w:r w:rsidRPr="00097DA2">
        <w:rPr>
          <w:spacing w:val="-7"/>
          <w:sz w:val="24"/>
          <w:szCs w:val="24"/>
        </w:rPr>
        <w:t xml:space="preserve"> </w:t>
      </w:r>
      <w:r w:rsidRPr="00097DA2">
        <w:rPr>
          <w:sz w:val="24"/>
          <w:szCs w:val="24"/>
        </w:rPr>
        <w:t>содержат: карты</w:t>
      </w:r>
      <w:r w:rsidRPr="00097DA2">
        <w:rPr>
          <w:spacing w:val="-9"/>
          <w:sz w:val="24"/>
          <w:szCs w:val="24"/>
        </w:rPr>
        <w:t xml:space="preserve"> </w:t>
      </w:r>
      <w:r w:rsidRPr="00097DA2">
        <w:rPr>
          <w:sz w:val="24"/>
          <w:szCs w:val="24"/>
        </w:rPr>
        <w:t>Оренбургской области</w:t>
      </w:r>
      <w:r w:rsidRPr="00097DA2">
        <w:rPr>
          <w:spacing w:val="-5"/>
          <w:sz w:val="24"/>
          <w:szCs w:val="24"/>
        </w:rPr>
        <w:t xml:space="preserve"> </w:t>
      </w:r>
      <w:r w:rsidRPr="00097DA2">
        <w:rPr>
          <w:sz w:val="24"/>
          <w:szCs w:val="24"/>
        </w:rPr>
        <w:t>и</w:t>
      </w:r>
      <w:r w:rsidRPr="00097DA2">
        <w:rPr>
          <w:spacing w:val="-5"/>
          <w:sz w:val="24"/>
          <w:szCs w:val="24"/>
        </w:rPr>
        <w:t xml:space="preserve"> </w:t>
      </w:r>
      <w:r w:rsidRPr="00097DA2">
        <w:rPr>
          <w:sz w:val="24"/>
          <w:szCs w:val="24"/>
        </w:rPr>
        <w:t>города</w:t>
      </w:r>
      <w:r w:rsidRPr="00097DA2">
        <w:rPr>
          <w:spacing w:val="-3"/>
          <w:sz w:val="24"/>
          <w:szCs w:val="24"/>
        </w:rPr>
        <w:t xml:space="preserve"> </w:t>
      </w:r>
      <w:r w:rsidRPr="00097DA2">
        <w:rPr>
          <w:sz w:val="24"/>
          <w:szCs w:val="24"/>
        </w:rPr>
        <w:t>Орска,</w:t>
      </w:r>
      <w:r w:rsidRPr="00097DA2">
        <w:rPr>
          <w:spacing w:val="1"/>
          <w:sz w:val="24"/>
          <w:szCs w:val="24"/>
        </w:rPr>
        <w:t xml:space="preserve"> </w:t>
      </w:r>
      <w:r w:rsidRPr="00097DA2">
        <w:rPr>
          <w:sz w:val="24"/>
          <w:szCs w:val="24"/>
        </w:rPr>
        <w:t>альбом «Оренбуржье», «Орск». «Красная книга Оренбургской области» и д.р., куклы в национальных</w:t>
      </w:r>
      <w:r w:rsidRPr="00097DA2">
        <w:rPr>
          <w:spacing w:val="1"/>
          <w:sz w:val="24"/>
          <w:szCs w:val="24"/>
        </w:rPr>
        <w:t xml:space="preserve"> </w:t>
      </w:r>
      <w:r w:rsidRPr="00097DA2">
        <w:rPr>
          <w:sz w:val="24"/>
          <w:szCs w:val="24"/>
        </w:rPr>
        <w:t>костюмах, предметы утвари, иллюстрации по темам «город Орск», семейные фотоальбомы,</w:t>
      </w:r>
      <w:r w:rsidRPr="00097DA2">
        <w:rPr>
          <w:spacing w:val="1"/>
          <w:sz w:val="24"/>
          <w:szCs w:val="24"/>
        </w:rPr>
        <w:t xml:space="preserve"> </w:t>
      </w:r>
      <w:r w:rsidRPr="00097DA2">
        <w:rPr>
          <w:sz w:val="24"/>
          <w:szCs w:val="24"/>
        </w:rPr>
        <w:t>наборы открыток с целью знакомства детей с животным и растительным миром родного края. В</w:t>
      </w:r>
      <w:r w:rsidRPr="00097DA2">
        <w:rPr>
          <w:spacing w:val="-57"/>
          <w:sz w:val="24"/>
          <w:szCs w:val="24"/>
        </w:rPr>
        <w:t xml:space="preserve"> </w:t>
      </w:r>
      <w:r w:rsidRPr="00097DA2">
        <w:rPr>
          <w:sz w:val="24"/>
          <w:szCs w:val="24"/>
        </w:rPr>
        <w:t>летнее время на территории ДОУ работает «Экологическая тропа», которая помогает знакомить</w:t>
      </w:r>
      <w:r w:rsidRPr="00097DA2">
        <w:rPr>
          <w:spacing w:val="-57"/>
          <w:sz w:val="24"/>
          <w:szCs w:val="24"/>
        </w:rPr>
        <w:t xml:space="preserve"> </w:t>
      </w:r>
      <w:r w:rsidRPr="00097DA2">
        <w:rPr>
          <w:sz w:val="24"/>
          <w:szCs w:val="24"/>
        </w:rPr>
        <w:t>детей с</w:t>
      </w:r>
      <w:r w:rsidRPr="00097DA2">
        <w:rPr>
          <w:spacing w:val="-1"/>
          <w:sz w:val="24"/>
          <w:szCs w:val="24"/>
        </w:rPr>
        <w:t xml:space="preserve"> </w:t>
      </w:r>
      <w:r w:rsidRPr="00097DA2">
        <w:rPr>
          <w:sz w:val="24"/>
          <w:szCs w:val="24"/>
        </w:rPr>
        <w:t>их</w:t>
      </w:r>
      <w:r w:rsidRPr="00097DA2">
        <w:rPr>
          <w:spacing w:val="-5"/>
          <w:sz w:val="24"/>
          <w:szCs w:val="24"/>
        </w:rPr>
        <w:t xml:space="preserve"> </w:t>
      </w:r>
      <w:r w:rsidRPr="00097DA2">
        <w:rPr>
          <w:sz w:val="24"/>
          <w:szCs w:val="24"/>
        </w:rPr>
        <w:t>ближайшим</w:t>
      </w:r>
      <w:r w:rsidRPr="00097DA2">
        <w:rPr>
          <w:spacing w:val="-2"/>
          <w:sz w:val="24"/>
          <w:szCs w:val="24"/>
        </w:rPr>
        <w:t xml:space="preserve"> </w:t>
      </w:r>
      <w:r w:rsidRPr="00097DA2">
        <w:rPr>
          <w:sz w:val="24"/>
          <w:szCs w:val="24"/>
        </w:rPr>
        <w:t>окружением: растениями,</w:t>
      </w:r>
      <w:r w:rsidRPr="00097DA2">
        <w:rPr>
          <w:spacing w:val="2"/>
          <w:sz w:val="24"/>
          <w:szCs w:val="24"/>
        </w:rPr>
        <w:t xml:space="preserve"> </w:t>
      </w:r>
      <w:r w:rsidRPr="00097DA2">
        <w:rPr>
          <w:sz w:val="24"/>
          <w:szCs w:val="24"/>
        </w:rPr>
        <w:t>насекомыми,</w:t>
      </w:r>
      <w:r w:rsidRPr="00097DA2">
        <w:rPr>
          <w:spacing w:val="2"/>
          <w:sz w:val="24"/>
          <w:szCs w:val="24"/>
        </w:rPr>
        <w:t xml:space="preserve"> </w:t>
      </w:r>
      <w:r w:rsidRPr="00097DA2">
        <w:rPr>
          <w:sz w:val="24"/>
          <w:szCs w:val="24"/>
        </w:rPr>
        <w:t>птицами</w:t>
      </w:r>
      <w:r w:rsidRPr="00097DA2">
        <w:rPr>
          <w:spacing w:val="-4"/>
          <w:sz w:val="24"/>
          <w:szCs w:val="24"/>
        </w:rPr>
        <w:t xml:space="preserve"> </w:t>
      </w:r>
      <w:r w:rsidRPr="00097DA2">
        <w:rPr>
          <w:sz w:val="24"/>
          <w:szCs w:val="24"/>
        </w:rPr>
        <w:t>родного</w:t>
      </w:r>
      <w:r w:rsidRPr="00097DA2">
        <w:rPr>
          <w:spacing w:val="11"/>
          <w:sz w:val="24"/>
          <w:szCs w:val="24"/>
        </w:rPr>
        <w:t xml:space="preserve"> </w:t>
      </w:r>
      <w:r w:rsidRPr="00097DA2">
        <w:rPr>
          <w:sz w:val="24"/>
          <w:szCs w:val="24"/>
        </w:rPr>
        <w:t>края</w:t>
      </w:r>
    </w:p>
    <w:p w:rsidR="00586AFE" w:rsidRPr="00097DA2" w:rsidRDefault="00586AFE" w:rsidP="00C138FB">
      <w:pPr>
        <w:tabs>
          <w:tab w:val="left" w:pos="851"/>
        </w:tabs>
        <w:ind w:firstLine="567"/>
        <w:jc w:val="both"/>
        <w:rPr>
          <w:b/>
          <w:sz w:val="24"/>
          <w:szCs w:val="24"/>
        </w:rPr>
      </w:pPr>
      <w:r w:rsidRPr="00097DA2">
        <w:rPr>
          <w:b/>
          <w:sz w:val="24"/>
          <w:szCs w:val="24"/>
        </w:rPr>
        <w:t>Программно-методическое сопровождение программы части, формируемой участниками</w:t>
      </w:r>
      <w:r w:rsidRPr="00097DA2">
        <w:rPr>
          <w:b/>
          <w:spacing w:val="-57"/>
          <w:sz w:val="24"/>
          <w:szCs w:val="24"/>
        </w:rPr>
        <w:t xml:space="preserve"> </w:t>
      </w:r>
      <w:r w:rsidRPr="00097DA2">
        <w:rPr>
          <w:b/>
          <w:sz w:val="24"/>
          <w:szCs w:val="24"/>
        </w:rPr>
        <w:t>образовательных</w:t>
      </w:r>
      <w:r w:rsidRPr="00097DA2">
        <w:rPr>
          <w:b/>
          <w:spacing w:val="-2"/>
          <w:sz w:val="24"/>
          <w:szCs w:val="24"/>
        </w:rPr>
        <w:t xml:space="preserve"> </w:t>
      </w:r>
      <w:r w:rsidRPr="00097DA2">
        <w:rPr>
          <w:b/>
          <w:sz w:val="24"/>
          <w:szCs w:val="24"/>
        </w:rPr>
        <w:t>отношений</w:t>
      </w:r>
      <w:r w:rsidRPr="00097DA2">
        <w:rPr>
          <w:b/>
          <w:spacing w:val="2"/>
          <w:sz w:val="24"/>
          <w:szCs w:val="24"/>
        </w:rPr>
        <w:t xml:space="preserve"> </w:t>
      </w:r>
      <w:r w:rsidRPr="00097DA2">
        <w:rPr>
          <w:b/>
          <w:sz w:val="24"/>
          <w:szCs w:val="24"/>
        </w:rPr>
        <w:t>«Мой</w:t>
      </w:r>
      <w:r w:rsidRPr="00097DA2">
        <w:rPr>
          <w:b/>
          <w:spacing w:val="-2"/>
          <w:sz w:val="24"/>
          <w:szCs w:val="24"/>
        </w:rPr>
        <w:t xml:space="preserve"> </w:t>
      </w:r>
      <w:r w:rsidRPr="00097DA2">
        <w:rPr>
          <w:b/>
          <w:sz w:val="24"/>
          <w:szCs w:val="24"/>
        </w:rPr>
        <w:t>Оренбургский</w:t>
      </w:r>
      <w:r w:rsidRPr="00097DA2">
        <w:rPr>
          <w:b/>
          <w:spacing w:val="1"/>
          <w:sz w:val="24"/>
          <w:szCs w:val="24"/>
        </w:rPr>
        <w:t xml:space="preserve"> </w:t>
      </w:r>
      <w:r w:rsidRPr="00097DA2">
        <w:rPr>
          <w:b/>
          <w:sz w:val="24"/>
          <w:szCs w:val="24"/>
        </w:rPr>
        <w:t>край»</w:t>
      </w:r>
    </w:p>
    <w:p w:rsidR="00586AFE" w:rsidRPr="00097DA2" w:rsidRDefault="00586AFE" w:rsidP="00151827">
      <w:pPr>
        <w:pStyle w:val="a5"/>
        <w:numPr>
          <w:ilvl w:val="0"/>
          <w:numId w:val="326"/>
        </w:numPr>
        <w:tabs>
          <w:tab w:val="left" w:pos="413"/>
          <w:tab w:val="left" w:pos="851"/>
        </w:tabs>
        <w:ind w:left="0" w:firstLine="567"/>
        <w:jc w:val="both"/>
        <w:rPr>
          <w:sz w:val="24"/>
          <w:szCs w:val="24"/>
        </w:rPr>
      </w:pPr>
      <w:r w:rsidRPr="00097DA2">
        <w:rPr>
          <w:sz w:val="24"/>
          <w:szCs w:val="24"/>
        </w:rPr>
        <w:t>Программа</w:t>
      </w:r>
      <w:r w:rsidRPr="00097DA2">
        <w:rPr>
          <w:spacing w:val="1"/>
          <w:sz w:val="24"/>
          <w:szCs w:val="24"/>
        </w:rPr>
        <w:t xml:space="preserve"> </w:t>
      </w:r>
      <w:r w:rsidRPr="00097DA2">
        <w:rPr>
          <w:sz w:val="24"/>
          <w:szCs w:val="24"/>
        </w:rPr>
        <w:t>«Наш</w:t>
      </w:r>
      <w:r w:rsidRPr="00097DA2">
        <w:rPr>
          <w:spacing w:val="1"/>
          <w:sz w:val="24"/>
          <w:szCs w:val="24"/>
        </w:rPr>
        <w:t xml:space="preserve"> </w:t>
      </w:r>
      <w:r w:rsidRPr="00097DA2">
        <w:rPr>
          <w:sz w:val="24"/>
          <w:szCs w:val="24"/>
        </w:rPr>
        <w:t>дом</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Южный</w:t>
      </w:r>
      <w:r w:rsidRPr="00097DA2">
        <w:rPr>
          <w:spacing w:val="1"/>
          <w:sz w:val="24"/>
          <w:szCs w:val="24"/>
        </w:rPr>
        <w:t xml:space="preserve"> </w:t>
      </w:r>
      <w:r w:rsidRPr="00097DA2">
        <w:rPr>
          <w:sz w:val="24"/>
          <w:szCs w:val="24"/>
        </w:rPr>
        <w:t>Урал»</w:t>
      </w:r>
      <w:r w:rsidRPr="00097DA2">
        <w:rPr>
          <w:spacing w:val="1"/>
          <w:sz w:val="24"/>
          <w:szCs w:val="24"/>
        </w:rPr>
        <w:t xml:space="preserve"> </w:t>
      </w:r>
      <w:r w:rsidRPr="00097DA2">
        <w:rPr>
          <w:sz w:val="24"/>
          <w:szCs w:val="24"/>
        </w:rPr>
        <w:t>под</w:t>
      </w:r>
      <w:r w:rsidRPr="00097DA2">
        <w:rPr>
          <w:spacing w:val="1"/>
          <w:sz w:val="24"/>
          <w:szCs w:val="24"/>
        </w:rPr>
        <w:t xml:space="preserve"> </w:t>
      </w:r>
      <w:r w:rsidRPr="00097DA2">
        <w:rPr>
          <w:sz w:val="24"/>
          <w:szCs w:val="24"/>
        </w:rPr>
        <w:t>ред.</w:t>
      </w:r>
      <w:r w:rsidRPr="00097DA2">
        <w:rPr>
          <w:spacing w:val="1"/>
          <w:sz w:val="24"/>
          <w:szCs w:val="24"/>
        </w:rPr>
        <w:t xml:space="preserve"> </w:t>
      </w:r>
      <w:r w:rsidRPr="00097DA2">
        <w:rPr>
          <w:sz w:val="24"/>
          <w:szCs w:val="24"/>
        </w:rPr>
        <w:t>Бабуновой</w:t>
      </w:r>
      <w:r w:rsidRPr="00097DA2">
        <w:rPr>
          <w:spacing w:val="1"/>
          <w:sz w:val="24"/>
          <w:szCs w:val="24"/>
        </w:rPr>
        <w:t xml:space="preserve"> </w:t>
      </w:r>
      <w:r w:rsidRPr="00097DA2">
        <w:rPr>
          <w:sz w:val="24"/>
          <w:szCs w:val="24"/>
        </w:rPr>
        <w:t>Е.С.,</w:t>
      </w:r>
      <w:r w:rsidRPr="00097DA2">
        <w:rPr>
          <w:spacing w:val="1"/>
          <w:sz w:val="24"/>
          <w:szCs w:val="24"/>
        </w:rPr>
        <w:t xml:space="preserve"> </w:t>
      </w:r>
      <w:r w:rsidRPr="00097DA2">
        <w:rPr>
          <w:sz w:val="24"/>
          <w:szCs w:val="24"/>
        </w:rPr>
        <w:t>ЦДЮТиК</w:t>
      </w:r>
      <w:r w:rsidRPr="00097DA2">
        <w:rPr>
          <w:spacing w:val="1"/>
          <w:sz w:val="24"/>
          <w:szCs w:val="24"/>
        </w:rPr>
        <w:t xml:space="preserve"> </w:t>
      </w:r>
      <w:r w:rsidRPr="00097DA2">
        <w:rPr>
          <w:sz w:val="24"/>
          <w:szCs w:val="24"/>
        </w:rPr>
        <w:t>МО</w:t>
      </w:r>
      <w:r w:rsidRPr="00097DA2">
        <w:rPr>
          <w:spacing w:val="1"/>
          <w:sz w:val="24"/>
          <w:szCs w:val="24"/>
        </w:rPr>
        <w:t xml:space="preserve"> </w:t>
      </w:r>
      <w:r w:rsidRPr="00097DA2">
        <w:rPr>
          <w:sz w:val="24"/>
          <w:szCs w:val="24"/>
        </w:rPr>
        <w:t>РФ,</w:t>
      </w:r>
      <w:r w:rsidRPr="00097DA2">
        <w:rPr>
          <w:spacing w:val="1"/>
          <w:sz w:val="24"/>
          <w:szCs w:val="24"/>
        </w:rPr>
        <w:t xml:space="preserve"> </w:t>
      </w:r>
      <w:r w:rsidRPr="00097DA2">
        <w:rPr>
          <w:sz w:val="24"/>
          <w:szCs w:val="24"/>
        </w:rPr>
        <w:t>2005</w:t>
      </w:r>
      <w:r w:rsidRPr="00097DA2">
        <w:rPr>
          <w:spacing w:val="1"/>
          <w:sz w:val="24"/>
          <w:szCs w:val="24"/>
        </w:rPr>
        <w:t xml:space="preserve"> </w:t>
      </w:r>
      <w:r w:rsidRPr="00097DA2">
        <w:rPr>
          <w:sz w:val="24"/>
          <w:szCs w:val="24"/>
        </w:rPr>
        <w:t>2.Программа «Приобщение детей к истокам русской народной культуры», Князева О.Л., Маханева</w:t>
      </w:r>
      <w:r w:rsidRPr="00097DA2">
        <w:rPr>
          <w:spacing w:val="-57"/>
          <w:sz w:val="24"/>
          <w:szCs w:val="24"/>
        </w:rPr>
        <w:t xml:space="preserve"> </w:t>
      </w:r>
      <w:r w:rsidRPr="00097DA2">
        <w:rPr>
          <w:sz w:val="24"/>
          <w:szCs w:val="24"/>
        </w:rPr>
        <w:t>М.Д.,</w:t>
      </w:r>
      <w:r w:rsidRPr="00097DA2">
        <w:rPr>
          <w:spacing w:val="2"/>
          <w:sz w:val="24"/>
          <w:szCs w:val="24"/>
        </w:rPr>
        <w:t xml:space="preserve"> </w:t>
      </w:r>
      <w:r w:rsidRPr="00097DA2">
        <w:rPr>
          <w:sz w:val="24"/>
          <w:szCs w:val="24"/>
        </w:rPr>
        <w:t>Учебно-методическое</w:t>
      </w:r>
      <w:r w:rsidRPr="00097DA2">
        <w:rPr>
          <w:spacing w:val="-6"/>
          <w:sz w:val="24"/>
          <w:szCs w:val="24"/>
        </w:rPr>
        <w:t xml:space="preserve"> </w:t>
      </w:r>
      <w:r w:rsidRPr="00097DA2">
        <w:rPr>
          <w:sz w:val="24"/>
          <w:szCs w:val="24"/>
        </w:rPr>
        <w:t>пособие,</w:t>
      </w:r>
      <w:r w:rsidRPr="00097DA2">
        <w:rPr>
          <w:spacing w:val="1"/>
          <w:sz w:val="24"/>
          <w:szCs w:val="24"/>
        </w:rPr>
        <w:t xml:space="preserve"> </w:t>
      </w:r>
      <w:r w:rsidRPr="00097DA2">
        <w:rPr>
          <w:sz w:val="24"/>
          <w:szCs w:val="24"/>
        </w:rPr>
        <w:t>-СПб: ООО «Изд-во</w:t>
      </w:r>
      <w:r w:rsidRPr="00097DA2">
        <w:rPr>
          <w:spacing w:val="4"/>
          <w:sz w:val="24"/>
          <w:szCs w:val="24"/>
        </w:rPr>
        <w:t xml:space="preserve"> </w:t>
      </w:r>
      <w:r w:rsidRPr="00097DA2">
        <w:rPr>
          <w:sz w:val="24"/>
          <w:szCs w:val="24"/>
        </w:rPr>
        <w:t>«ДЕТСТВО-ПРЕСС»,</w:t>
      </w:r>
      <w:r w:rsidRPr="00097DA2">
        <w:rPr>
          <w:spacing w:val="2"/>
          <w:sz w:val="24"/>
          <w:szCs w:val="24"/>
        </w:rPr>
        <w:t xml:space="preserve"> </w:t>
      </w:r>
      <w:r w:rsidRPr="00097DA2">
        <w:rPr>
          <w:sz w:val="24"/>
          <w:szCs w:val="24"/>
        </w:rPr>
        <w:t>2016г.</w:t>
      </w:r>
    </w:p>
    <w:p w:rsidR="00586AFE" w:rsidRPr="00097DA2" w:rsidRDefault="00586AFE" w:rsidP="00C138FB">
      <w:pPr>
        <w:pStyle w:val="a3"/>
        <w:tabs>
          <w:tab w:val="left" w:pos="851"/>
        </w:tabs>
        <w:ind w:left="0" w:firstLine="567"/>
      </w:pPr>
    </w:p>
    <w:p w:rsidR="00586AFE" w:rsidRPr="00097DA2" w:rsidRDefault="00586AFE" w:rsidP="00C138FB">
      <w:pPr>
        <w:pStyle w:val="11"/>
        <w:tabs>
          <w:tab w:val="left" w:pos="851"/>
        </w:tabs>
        <w:ind w:left="0" w:firstLine="567"/>
        <w:rPr>
          <w:sz w:val="24"/>
          <w:szCs w:val="24"/>
        </w:rPr>
      </w:pPr>
      <w:r w:rsidRPr="00097DA2">
        <w:rPr>
          <w:sz w:val="24"/>
          <w:szCs w:val="24"/>
        </w:rPr>
        <w:t>Программно-методическое сопровождение программы части, формируемой</w:t>
      </w:r>
      <w:r w:rsidRPr="00097DA2">
        <w:rPr>
          <w:spacing w:val="-57"/>
          <w:sz w:val="24"/>
          <w:szCs w:val="24"/>
        </w:rPr>
        <w:t xml:space="preserve"> </w:t>
      </w:r>
      <w:r w:rsidRPr="00097DA2">
        <w:rPr>
          <w:sz w:val="24"/>
          <w:szCs w:val="24"/>
        </w:rPr>
        <w:t>участниками</w:t>
      </w:r>
      <w:r w:rsidRPr="00097DA2">
        <w:rPr>
          <w:spacing w:val="1"/>
          <w:sz w:val="24"/>
          <w:szCs w:val="24"/>
        </w:rPr>
        <w:t xml:space="preserve"> </w:t>
      </w:r>
      <w:r w:rsidRPr="00097DA2">
        <w:rPr>
          <w:sz w:val="24"/>
          <w:szCs w:val="24"/>
        </w:rPr>
        <w:t>образовательных</w:t>
      </w:r>
      <w:r w:rsidRPr="00097DA2">
        <w:rPr>
          <w:spacing w:val="-3"/>
          <w:sz w:val="24"/>
          <w:szCs w:val="24"/>
        </w:rPr>
        <w:t xml:space="preserve"> </w:t>
      </w:r>
      <w:r w:rsidRPr="00097DA2">
        <w:rPr>
          <w:sz w:val="24"/>
          <w:szCs w:val="24"/>
        </w:rPr>
        <w:t>отношений</w:t>
      </w:r>
      <w:r w:rsidRPr="00097DA2">
        <w:rPr>
          <w:spacing w:val="1"/>
          <w:sz w:val="24"/>
          <w:szCs w:val="24"/>
        </w:rPr>
        <w:t xml:space="preserve"> </w:t>
      </w:r>
      <w:r w:rsidRPr="00097DA2">
        <w:rPr>
          <w:sz w:val="24"/>
          <w:szCs w:val="24"/>
        </w:rPr>
        <w:t>«Светофорчик»</w:t>
      </w:r>
    </w:p>
    <w:p w:rsidR="00586AFE" w:rsidRPr="00097DA2" w:rsidRDefault="00586AFE" w:rsidP="00C138FB">
      <w:pPr>
        <w:pStyle w:val="a3"/>
        <w:tabs>
          <w:tab w:val="left" w:pos="851"/>
        </w:tabs>
        <w:ind w:left="0" w:firstLine="567"/>
      </w:pPr>
      <w:r w:rsidRPr="00097DA2">
        <w:t>1</w:t>
      </w:r>
      <w:r w:rsidRPr="00097DA2">
        <w:rPr>
          <w:spacing w:val="-2"/>
        </w:rPr>
        <w:t xml:space="preserve"> </w:t>
      </w:r>
      <w:r w:rsidRPr="00097DA2">
        <w:t>Баряева</w:t>
      </w:r>
      <w:r w:rsidRPr="00097DA2">
        <w:rPr>
          <w:spacing w:val="-3"/>
        </w:rPr>
        <w:t xml:space="preserve"> </w:t>
      </w:r>
      <w:r w:rsidRPr="00097DA2">
        <w:t>Л.</w:t>
      </w:r>
      <w:r w:rsidRPr="00097DA2">
        <w:rPr>
          <w:spacing w:val="-5"/>
        </w:rPr>
        <w:t xml:space="preserve"> </w:t>
      </w:r>
      <w:r w:rsidRPr="00097DA2">
        <w:t>Б.</w:t>
      </w:r>
      <w:r w:rsidRPr="00097DA2">
        <w:rPr>
          <w:spacing w:val="-5"/>
        </w:rPr>
        <w:t xml:space="preserve"> </w:t>
      </w:r>
      <w:r w:rsidRPr="00097DA2">
        <w:t>Азбука</w:t>
      </w:r>
      <w:r w:rsidRPr="00097DA2">
        <w:rPr>
          <w:spacing w:val="-2"/>
        </w:rPr>
        <w:t xml:space="preserve"> </w:t>
      </w:r>
      <w:r w:rsidRPr="00097DA2">
        <w:t>дорожного</w:t>
      </w:r>
      <w:r w:rsidRPr="00097DA2">
        <w:rPr>
          <w:spacing w:val="-2"/>
        </w:rPr>
        <w:t xml:space="preserve"> </w:t>
      </w:r>
      <w:r w:rsidRPr="00097DA2">
        <w:t>движения:</w:t>
      </w:r>
      <w:r w:rsidRPr="00097DA2">
        <w:rPr>
          <w:spacing w:val="-2"/>
        </w:rPr>
        <w:t xml:space="preserve"> </w:t>
      </w:r>
      <w:r w:rsidRPr="00097DA2">
        <w:t>программа</w:t>
      </w:r>
      <w:r w:rsidRPr="00097DA2">
        <w:rPr>
          <w:spacing w:val="-8"/>
        </w:rPr>
        <w:t xml:space="preserve"> </w:t>
      </w:r>
      <w:r w:rsidRPr="00097DA2">
        <w:t>и</w:t>
      </w:r>
      <w:r w:rsidRPr="00097DA2">
        <w:rPr>
          <w:spacing w:val="-1"/>
        </w:rPr>
        <w:t xml:space="preserve"> </w:t>
      </w:r>
      <w:r w:rsidRPr="00097DA2">
        <w:t>методические</w:t>
      </w:r>
      <w:r w:rsidRPr="00097DA2">
        <w:rPr>
          <w:spacing w:val="-2"/>
        </w:rPr>
        <w:t xml:space="preserve"> </w:t>
      </w:r>
      <w:r w:rsidRPr="00097DA2">
        <w:t>рекомендации</w:t>
      </w:r>
      <w:r w:rsidRPr="00097DA2">
        <w:rPr>
          <w:spacing w:val="-6"/>
        </w:rPr>
        <w:t xml:space="preserve"> </w:t>
      </w:r>
      <w:r w:rsidRPr="00097DA2">
        <w:t>по</w:t>
      </w:r>
      <w:r w:rsidRPr="00097DA2">
        <w:rPr>
          <w:spacing w:val="-57"/>
        </w:rPr>
        <w:t xml:space="preserve"> </w:t>
      </w:r>
      <w:r w:rsidRPr="00097DA2">
        <w:t>ознакомлению</w:t>
      </w:r>
      <w:r w:rsidRPr="00097DA2">
        <w:rPr>
          <w:spacing w:val="-1"/>
        </w:rPr>
        <w:t xml:space="preserve"> </w:t>
      </w:r>
      <w:r w:rsidRPr="00097DA2">
        <w:t>детей</w:t>
      </w:r>
      <w:r w:rsidRPr="00097DA2">
        <w:rPr>
          <w:spacing w:val="1"/>
        </w:rPr>
        <w:t xml:space="preserve"> </w:t>
      </w:r>
      <w:r w:rsidRPr="00097DA2">
        <w:t>дошкольного</w:t>
      </w:r>
      <w:r w:rsidRPr="00097DA2">
        <w:rPr>
          <w:spacing w:val="1"/>
        </w:rPr>
        <w:t xml:space="preserve"> </w:t>
      </w:r>
      <w:r w:rsidRPr="00097DA2">
        <w:t>возраста</w:t>
      </w:r>
      <w:r w:rsidRPr="00097DA2">
        <w:rPr>
          <w:spacing w:val="1"/>
        </w:rPr>
        <w:t xml:space="preserve"> </w:t>
      </w:r>
      <w:r w:rsidRPr="00097DA2">
        <w:t>с ПДД.</w:t>
      </w:r>
      <w:r w:rsidRPr="00097DA2">
        <w:rPr>
          <w:spacing w:val="6"/>
        </w:rPr>
        <w:t xml:space="preserve"> </w:t>
      </w:r>
      <w:r w:rsidRPr="00097DA2">
        <w:t>-</w:t>
      </w:r>
      <w:r w:rsidRPr="00097DA2">
        <w:rPr>
          <w:spacing w:val="-1"/>
        </w:rPr>
        <w:t xml:space="preserve"> </w:t>
      </w:r>
      <w:r w:rsidRPr="00097DA2">
        <w:t>М.</w:t>
      </w:r>
      <w:r w:rsidRPr="00097DA2">
        <w:rPr>
          <w:spacing w:val="3"/>
        </w:rPr>
        <w:t xml:space="preserve"> </w:t>
      </w:r>
      <w:r w:rsidRPr="00097DA2">
        <w:t>:Дрофа.</w:t>
      </w:r>
      <w:r w:rsidRPr="00097DA2">
        <w:rPr>
          <w:spacing w:val="-2"/>
        </w:rPr>
        <w:t xml:space="preserve"> </w:t>
      </w:r>
      <w:r w:rsidRPr="00097DA2">
        <w:t>2007.</w:t>
      </w:r>
    </w:p>
    <w:p w:rsidR="00586AFE" w:rsidRPr="00097DA2" w:rsidRDefault="00586AFE" w:rsidP="00151827">
      <w:pPr>
        <w:pStyle w:val="a5"/>
        <w:numPr>
          <w:ilvl w:val="0"/>
          <w:numId w:val="326"/>
        </w:numPr>
        <w:tabs>
          <w:tab w:val="left" w:pos="470"/>
          <w:tab w:val="left" w:pos="851"/>
        </w:tabs>
        <w:ind w:left="0" w:firstLine="567"/>
        <w:rPr>
          <w:sz w:val="24"/>
          <w:szCs w:val="24"/>
        </w:rPr>
      </w:pPr>
      <w:r w:rsidRPr="00097DA2">
        <w:rPr>
          <w:sz w:val="24"/>
          <w:szCs w:val="24"/>
        </w:rPr>
        <w:t>Чермашенцев</w:t>
      </w:r>
      <w:r w:rsidRPr="00097DA2">
        <w:rPr>
          <w:spacing w:val="-3"/>
          <w:sz w:val="24"/>
          <w:szCs w:val="24"/>
        </w:rPr>
        <w:t xml:space="preserve"> </w:t>
      </w:r>
      <w:r w:rsidRPr="00097DA2">
        <w:rPr>
          <w:sz w:val="24"/>
          <w:szCs w:val="24"/>
        </w:rPr>
        <w:t>О.</w:t>
      </w:r>
      <w:r w:rsidRPr="00097DA2">
        <w:rPr>
          <w:spacing w:val="-7"/>
          <w:sz w:val="24"/>
          <w:szCs w:val="24"/>
        </w:rPr>
        <w:t xml:space="preserve"> </w:t>
      </w:r>
      <w:r w:rsidRPr="00097DA2">
        <w:rPr>
          <w:sz w:val="24"/>
          <w:szCs w:val="24"/>
        </w:rPr>
        <w:t>В.</w:t>
      </w:r>
      <w:r w:rsidRPr="00097DA2">
        <w:rPr>
          <w:spacing w:val="-6"/>
          <w:sz w:val="24"/>
          <w:szCs w:val="24"/>
        </w:rPr>
        <w:t xml:space="preserve"> </w:t>
      </w:r>
      <w:r w:rsidRPr="00097DA2">
        <w:rPr>
          <w:sz w:val="24"/>
          <w:szCs w:val="24"/>
        </w:rPr>
        <w:t>Основы</w:t>
      </w:r>
      <w:r w:rsidRPr="00097DA2">
        <w:rPr>
          <w:spacing w:val="-7"/>
          <w:sz w:val="24"/>
          <w:szCs w:val="24"/>
        </w:rPr>
        <w:t xml:space="preserve"> </w:t>
      </w:r>
      <w:r w:rsidRPr="00097DA2">
        <w:rPr>
          <w:sz w:val="24"/>
          <w:szCs w:val="24"/>
        </w:rPr>
        <w:t>безопасного</w:t>
      </w:r>
      <w:r w:rsidRPr="00097DA2">
        <w:rPr>
          <w:spacing w:val="-3"/>
          <w:sz w:val="24"/>
          <w:szCs w:val="24"/>
        </w:rPr>
        <w:t xml:space="preserve"> </w:t>
      </w:r>
      <w:r w:rsidRPr="00097DA2">
        <w:rPr>
          <w:sz w:val="24"/>
          <w:szCs w:val="24"/>
        </w:rPr>
        <w:t>поведения</w:t>
      </w:r>
      <w:r w:rsidRPr="00097DA2">
        <w:rPr>
          <w:spacing w:val="-4"/>
          <w:sz w:val="24"/>
          <w:szCs w:val="24"/>
        </w:rPr>
        <w:t xml:space="preserve"> </w:t>
      </w:r>
      <w:r w:rsidRPr="00097DA2">
        <w:rPr>
          <w:sz w:val="24"/>
          <w:szCs w:val="24"/>
        </w:rPr>
        <w:t>дошкольников:</w:t>
      </w:r>
      <w:r w:rsidRPr="00097DA2">
        <w:rPr>
          <w:spacing w:val="-8"/>
          <w:sz w:val="24"/>
          <w:szCs w:val="24"/>
        </w:rPr>
        <w:t xml:space="preserve"> </w:t>
      </w:r>
      <w:r w:rsidRPr="00097DA2">
        <w:rPr>
          <w:sz w:val="24"/>
          <w:szCs w:val="24"/>
        </w:rPr>
        <w:t>занятия,</w:t>
      </w:r>
      <w:r w:rsidRPr="00097DA2">
        <w:rPr>
          <w:spacing w:val="-1"/>
          <w:sz w:val="24"/>
          <w:szCs w:val="24"/>
        </w:rPr>
        <w:t xml:space="preserve"> </w:t>
      </w:r>
      <w:r w:rsidRPr="00097DA2">
        <w:rPr>
          <w:sz w:val="24"/>
          <w:szCs w:val="24"/>
        </w:rPr>
        <w:t>планирование,</w:t>
      </w:r>
      <w:r w:rsidRPr="00097DA2">
        <w:rPr>
          <w:spacing w:val="-57"/>
          <w:sz w:val="24"/>
          <w:szCs w:val="24"/>
        </w:rPr>
        <w:t xml:space="preserve"> </w:t>
      </w:r>
      <w:r w:rsidRPr="00097DA2">
        <w:rPr>
          <w:sz w:val="24"/>
          <w:szCs w:val="24"/>
        </w:rPr>
        <w:t>рекомендации.</w:t>
      </w:r>
      <w:r w:rsidRPr="00097DA2">
        <w:rPr>
          <w:spacing w:val="5"/>
          <w:sz w:val="24"/>
          <w:szCs w:val="24"/>
        </w:rPr>
        <w:t xml:space="preserve"> </w:t>
      </w:r>
      <w:r w:rsidRPr="00097DA2">
        <w:rPr>
          <w:sz w:val="24"/>
          <w:szCs w:val="24"/>
        </w:rPr>
        <w:t>-</w:t>
      </w:r>
      <w:r w:rsidRPr="00097DA2">
        <w:rPr>
          <w:spacing w:val="-1"/>
          <w:sz w:val="24"/>
          <w:szCs w:val="24"/>
        </w:rPr>
        <w:t xml:space="preserve"> </w:t>
      </w:r>
      <w:r w:rsidRPr="00097DA2">
        <w:rPr>
          <w:sz w:val="24"/>
          <w:szCs w:val="24"/>
        </w:rPr>
        <w:t>Волгоград:</w:t>
      </w:r>
      <w:r w:rsidRPr="00097DA2">
        <w:rPr>
          <w:spacing w:val="2"/>
          <w:sz w:val="24"/>
          <w:szCs w:val="24"/>
        </w:rPr>
        <w:t xml:space="preserve"> </w:t>
      </w:r>
      <w:r w:rsidRPr="00097DA2">
        <w:rPr>
          <w:sz w:val="24"/>
          <w:szCs w:val="24"/>
        </w:rPr>
        <w:t>Учитель,</w:t>
      </w:r>
      <w:r w:rsidRPr="00097DA2">
        <w:rPr>
          <w:spacing w:val="-1"/>
          <w:sz w:val="24"/>
          <w:szCs w:val="24"/>
        </w:rPr>
        <w:t xml:space="preserve"> </w:t>
      </w:r>
      <w:r w:rsidRPr="00097DA2">
        <w:rPr>
          <w:sz w:val="24"/>
          <w:szCs w:val="24"/>
        </w:rPr>
        <w:t>2008.</w:t>
      </w:r>
    </w:p>
    <w:p w:rsidR="00586AFE" w:rsidRPr="00097DA2" w:rsidRDefault="00586AFE" w:rsidP="00151827">
      <w:pPr>
        <w:pStyle w:val="a5"/>
        <w:numPr>
          <w:ilvl w:val="0"/>
          <w:numId w:val="326"/>
        </w:numPr>
        <w:tabs>
          <w:tab w:val="left" w:pos="475"/>
          <w:tab w:val="left" w:pos="851"/>
        </w:tabs>
        <w:ind w:left="0" w:firstLine="567"/>
        <w:rPr>
          <w:sz w:val="24"/>
          <w:szCs w:val="24"/>
        </w:rPr>
      </w:pPr>
      <w:r w:rsidRPr="00097DA2">
        <w:rPr>
          <w:sz w:val="24"/>
          <w:szCs w:val="24"/>
        </w:rPr>
        <w:t>Максиняева</w:t>
      </w:r>
      <w:r w:rsidRPr="00097DA2">
        <w:rPr>
          <w:spacing w:val="-4"/>
          <w:sz w:val="24"/>
          <w:szCs w:val="24"/>
        </w:rPr>
        <w:t xml:space="preserve"> </w:t>
      </w:r>
      <w:r w:rsidRPr="00097DA2">
        <w:rPr>
          <w:sz w:val="24"/>
          <w:szCs w:val="24"/>
        </w:rPr>
        <w:t>М.Р. Занятия</w:t>
      </w:r>
      <w:r w:rsidRPr="00097DA2">
        <w:rPr>
          <w:spacing w:val="-2"/>
          <w:sz w:val="24"/>
          <w:szCs w:val="24"/>
        </w:rPr>
        <w:t xml:space="preserve"> </w:t>
      </w:r>
      <w:r w:rsidRPr="00097DA2">
        <w:rPr>
          <w:sz w:val="24"/>
          <w:szCs w:val="24"/>
        </w:rPr>
        <w:t>по</w:t>
      </w:r>
      <w:r w:rsidRPr="00097DA2">
        <w:rPr>
          <w:spacing w:val="-2"/>
          <w:sz w:val="24"/>
          <w:szCs w:val="24"/>
        </w:rPr>
        <w:t xml:space="preserve"> </w:t>
      </w:r>
      <w:r w:rsidRPr="00097DA2">
        <w:rPr>
          <w:sz w:val="24"/>
          <w:szCs w:val="24"/>
        </w:rPr>
        <w:t>ОБЖ.</w:t>
      </w:r>
      <w:r w:rsidRPr="00097DA2">
        <w:rPr>
          <w:spacing w:val="-1"/>
          <w:sz w:val="24"/>
          <w:szCs w:val="24"/>
        </w:rPr>
        <w:t xml:space="preserve"> </w:t>
      </w:r>
      <w:r w:rsidRPr="00097DA2">
        <w:rPr>
          <w:sz w:val="24"/>
          <w:szCs w:val="24"/>
        </w:rPr>
        <w:t>-М.,</w:t>
      </w:r>
      <w:r w:rsidRPr="00097DA2">
        <w:rPr>
          <w:spacing w:val="-5"/>
          <w:sz w:val="24"/>
          <w:szCs w:val="24"/>
        </w:rPr>
        <w:t xml:space="preserve"> </w:t>
      </w:r>
      <w:r w:rsidRPr="00097DA2">
        <w:rPr>
          <w:sz w:val="24"/>
          <w:szCs w:val="24"/>
        </w:rPr>
        <w:t>ТЦ</w:t>
      </w:r>
      <w:r w:rsidRPr="00097DA2">
        <w:rPr>
          <w:spacing w:val="-8"/>
          <w:sz w:val="24"/>
          <w:szCs w:val="24"/>
        </w:rPr>
        <w:t xml:space="preserve"> </w:t>
      </w:r>
      <w:r w:rsidRPr="00097DA2">
        <w:rPr>
          <w:sz w:val="24"/>
          <w:szCs w:val="24"/>
        </w:rPr>
        <w:t>«Сфера», 2002.</w:t>
      </w:r>
    </w:p>
    <w:p w:rsidR="006B7E23" w:rsidRPr="00097DA2" w:rsidRDefault="006B7E23" w:rsidP="00562461">
      <w:pPr>
        <w:pStyle w:val="a3"/>
        <w:ind w:left="0"/>
      </w:pPr>
    </w:p>
    <w:p w:rsidR="006B7E23" w:rsidRPr="00097DA2" w:rsidRDefault="00D844EF" w:rsidP="00D844EF">
      <w:pPr>
        <w:pStyle w:val="21"/>
        <w:numPr>
          <w:ilvl w:val="1"/>
          <w:numId w:val="466"/>
        </w:numPr>
        <w:tabs>
          <w:tab w:val="left" w:pos="567"/>
        </w:tabs>
        <w:jc w:val="center"/>
      </w:pPr>
      <w:r>
        <w:t>Р</w:t>
      </w:r>
      <w:r w:rsidR="002613A1" w:rsidRPr="00097DA2">
        <w:t>ежим</w:t>
      </w:r>
      <w:r w:rsidR="002613A1" w:rsidRPr="00097DA2">
        <w:rPr>
          <w:spacing w:val="-4"/>
        </w:rPr>
        <w:t xml:space="preserve"> </w:t>
      </w:r>
      <w:r w:rsidR="002613A1" w:rsidRPr="00097DA2">
        <w:t>и</w:t>
      </w:r>
      <w:r w:rsidR="002613A1" w:rsidRPr="00097DA2">
        <w:rPr>
          <w:spacing w:val="-3"/>
        </w:rPr>
        <w:t xml:space="preserve"> </w:t>
      </w:r>
      <w:r w:rsidR="002613A1" w:rsidRPr="00097DA2">
        <w:t>распорядок</w:t>
      </w:r>
      <w:r w:rsidR="002613A1" w:rsidRPr="00097DA2">
        <w:rPr>
          <w:spacing w:val="-6"/>
        </w:rPr>
        <w:t xml:space="preserve"> </w:t>
      </w:r>
      <w:r w:rsidR="002613A1" w:rsidRPr="00097DA2">
        <w:t>дня</w:t>
      </w:r>
      <w:r w:rsidR="002613A1" w:rsidRPr="00097DA2">
        <w:rPr>
          <w:spacing w:val="-3"/>
        </w:rPr>
        <w:t xml:space="preserve"> </w:t>
      </w:r>
      <w:r w:rsidR="002613A1" w:rsidRPr="00097DA2">
        <w:t>в</w:t>
      </w:r>
      <w:r w:rsidR="002613A1" w:rsidRPr="00097DA2">
        <w:rPr>
          <w:spacing w:val="-3"/>
        </w:rPr>
        <w:t xml:space="preserve"> </w:t>
      </w:r>
      <w:r>
        <w:t>ДОУ.</w:t>
      </w:r>
    </w:p>
    <w:p w:rsidR="006B7E23" w:rsidRPr="00097DA2" w:rsidRDefault="006B7E23" w:rsidP="00562461">
      <w:pPr>
        <w:pStyle w:val="a3"/>
        <w:ind w:left="0"/>
        <w:rPr>
          <w:b/>
        </w:rPr>
      </w:pPr>
    </w:p>
    <w:p w:rsidR="006B7E23" w:rsidRPr="00097DA2" w:rsidRDefault="002613A1" w:rsidP="00D11EE4">
      <w:pPr>
        <w:pStyle w:val="a3"/>
        <w:ind w:left="0" w:firstLine="709"/>
        <w:jc w:val="both"/>
      </w:pPr>
      <w:r w:rsidRPr="00097DA2">
        <w:t>Режим</w:t>
      </w:r>
      <w:r w:rsidRPr="00097DA2">
        <w:rPr>
          <w:spacing w:val="-4"/>
        </w:rPr>
        <w:t xml:space="preserve"> </w:t>
      </w:r>
      <w:r w:rsidRPr="00097DA2">
        <w:t>дня</w:t>
      </w:r>
      <w:r w:rsidRPr="00097DA2">
        <w:rPr>
          <w:spacing w:val="-3"/>
        </w:rPr>
        <w:t xml:space="preserve"> </w:t>
      </w:r>
      <w:r w:rsidRPr="00097DA2">
        <w:t>предусматривает</w:t>
      </w:r>
      <w:r w:rsidRPr="00097DA2">
        <w:rPr>
          <w:spacing w:val="-3"/>
        </w:rPr>
        <w:t xml:space="preserve"> </w:t>
      </w:r>
      <w:r w:rsidRPr="00097DA2">
        <w:t>рациональное</w:t>
      </w:r>
      <w:r w:rsidRPr="00097DA2">
        <w:rPr>
          <w:spacing w:val="-4"/>
        </w:rPr>
        <w:t xml:space="preserve"> </w:t>
      </w:r>
      <w:r w:rsidRPr="00097DA2">
        <w:t>чередование</w:t>
      </w:r>
      <w:r w:rsidRPr="00097DA2">
        <w:rPr>
          <w:spacing w:val="-4"/>
        </w:rPr>
        <w:t xml:space="preserve"> </w:t>
      </w:r>
      <w:r w:rsidRPr="00097DA2">
        <w:t>отрезков</w:t>
      </w:r>
      <w:r w:rsidRPr="00097DA2">
        <w:rPr>
          <w:spacing w:val="-4"/>
        </w:rPr>
        <w:t xml:space="preserve"> </w:t>
      </w:r>
      <w:r w:rsidRPr="00097DA2">
        <w:t>сна</w:t>
      </w:r>
      <w:r w:rsidRPr="00097DA2">
        <w:rPr>
          <w:spacing w:val="-2"/>
        </w:rPr>
        <w:t xml:space="preserve"> </w:t>
      </w:r>
      <w:r w:rsidRPr="00097DA2">
        <w:t>и</w:t>
      </w:r>
      <w:r w:rsidRPr="00097DA2">
        <w:rPr>
          <w:spacing w:val="-3"/>
        </w:rPr>
        <w:t xml:space="preserve"> </w:t>
      </w:r>
      <w:r w:rsidRPr="00097DA2">
        <w:t>бодрствования</w:t>
      </w:r>
      <w:r w:rsidRPr="00097DA2">
        <w:rPr>
          <w:spacing w:val="-3"/>
        </w:rPr>
        <w:t xml:space="preserve"> </w:t>
      </w:r>
      <w:r w:rsidRPr="00097DA2">
        <w:t>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B7E23" w:rsidRPr="00097DA2" w:rsidRDefault="002613A1" w:rsidP="00D11EE4">
      <w:pPr>
        <w:pStyle w:val="a3"/>
        <w:ind w:left="0" w:firstLine="709"/>
        <w:jc w:val="both"/>
      </w:pPr>
      <w:r w:rsidRPr="00097DA2">
        <w:t>Режим и распорядок дня устанавливаются с</w:t>
      </w:r>
      <w:r w:rsidRPr="00097DA2">
        <w:rPr>
          <w:spacing w:val="40"/>
        </w:rPr>
        <w:t xml:space="preserve"> </w:t>
      </w:r>
      <w:r w:rsidRPr="00097DA2">
        <w:t>учётом</w:t>
      </w:r>
      <w:r w:rsidRPr="00097DA2">
        <w:rPr>
          <w:spacing w:val="40"/>
        </w:rPr>
        <w:t xml:space="preserve"> </w:t>
      </w:r>
      <w:r w:rsidRPr="00097DA2">
        <w:t>требований СанПиН 1.2.3685-21, условий реализации программы ДОУ, потребностей участников образовательных отношений.</w:t>
      </w:r>
    </w:p>
    <w:p w:rsidR="006B7E23" w:rsidRPr="00097DA2" w:rsidRDefault="002613A1" w:rsidP="00D11EE4">
      <w:pPr>
        <w:pStyle w:val="a3"/>
        <w:ind w:left="0" w:firstLine="709"/>
        <w:jc w:val="both"/>
      </w:pPr>
      <w:r w:rsidRPr="00097DA2">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w:t>
      </w:r>
      <w:r w:rsidRPr="00097DA2">
        <w:rPr>
          <w:spacing w:val="-1"/>
        </w:rPr>
        <w:t xml:space="preserve"> </w:t>
      </w:r>
      <w:r w:rsidRPr="00097DA2">
        <w:t>и длительность каждого компонента, а</w:t>
      </w:r>
      <w:r w:rsidRPr="00097DA2">
        <w:rPr>
          <w:spacing w:val="-1"/>
        </w:rPr>
        <w:t xml:space="preserve"> </w:t>
      </w:r>
      <w:r w:rsidRPr="00097DA2">
        <w:t>также</w:t>
      </w:r>
      <w:r w:rsidRPr="00097DA2">
        <w:rPr>
          <w:spacing w:val="-1"/>
        </w:rPr>
        <w:t xml:space="preserve"> </w:t>
      </w:r>
      <w:r w:rsidRPr="00097DA2">
        <w:t>их роль в</w:t>
      </w:r>
      <w:r w:rsidRPr="00097DA2">
        <w:rPr>
          <w:spacing w:val="-1"/>
        </w:rPr>
        <w:t xml:space="preserve"> </w:t>
      </w:r>
      <w:r w:rsidRPr="00097DA2">
        <w:t>определенные</w:t>
      </w:r>
      <w:r w:rsidRPr="00097DA2">
        <w:rPr>
          <w:spacing w:val="-2"/>
        </w:rPr>
        <w:t xml:space="preserve"> </w:t>
      </w:r>
      <w:r w:rsidRPr="00097DA2">
        <w:t>возрастные периоды закономерно изменяются, приобретая новые характерные черты и особенности.</w:t>
      </w:r>
    </w:p>
    <w:p w:rsidR="006B7E23" w:rsidRPr="00097DA2" w:rsidRDefault="002613A1" w:rsidP="00D11EE4">
      <w:pPr>
        <w:pStyle w:val="a3"/>
        <w:ind w:left="0" w:firstLine="709"/>
        <w:jc w:val="both"/>
      </w:pPr>
      <w:r w:rsidRPr="00097DA2">
        <w:t>Дети, соблюдающие режим</w:t>
      </w:r>
      <w:r w:rsidRPr="00097DA2">
        <w:rPr>
          <w:spacing w:val="40"/>
        </w:rPr>
        <w:t xml:space="preserve"> </w:t>
      </w:r>
      <w:r w:rsidRPr="00097DA2">
        <w:t>дня, более</w:t>
      </w:r>
      <w:r w:rsidRPr="00097DA2">
        <w:rPr>
          <w:spacing w:val="40"/>
        </w:rPr>
        <w:t xml:space="preserve"> </w:t>
      </w:r>
      <w:r w:rsidRPr="00097DA2">
        <w:t>уравновешены</w:t>
      </w:r>
      <w:r w:rsidRPr="00097DA2">
        <w:rPr>
          <w:spacing w:val="40"/>
        </w:rPr>
        <w:t xml:space="preserve"> </w:t>
      </w:r>
      <w:r w:rsidRPr="00097DA2">
        <w:t>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B7E23" w:rsidRPr="00097DA2" w:rsidRDefault="002613A1" w:rsidP="00D11EE4">
      <w:pPr>
        <w:pStyle w:val="a3"/>
        <w:ind w:left="0" w:firstLine="709"/>
        <w:jc w:val="both"/>
      </w:pPr>
      <w:r w:rsidRPr="00097DA2">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6B7E23" w:rsidRPr="00097DA2" w:rsidRDefault="002613A1" w:rsidP="00D11EE4">
      <w:pPr>
        <w:pStyle w:val="a3"/>
        <w:ind w:left="0" w:firstLine="709"/>
        <w:jc w:val="both"/>
      </w:pPr>
      <w:r w:rsidRPr="00097DA2">
        <w:t>Режим дня</w:t>
      </w:r>
      <w:r w:rsidRPr="00097DA2">
        <w:rPr>
          <w:spacing w:val="40"/>
        </w:rPr>
        <w:t xml:space="preserve"> </w:t>
      </w:r>
      <w:r w:rsidRPr="00097DA2">
        <w:t>ДОУ</w:t>
      </w:r>
      <w:r w:rsidRPr="00097DA2">
        <w:rPr>
          <w:spacing w:val="40"/>
        </w:rPr>
        <w:t xml:space="preserve"> </w:t>
      </w:r>
      <w:r w:rsidRPr="00097DA2">
        <w:t>гибкий,</w:t>
      </w:r>
      <w:r w:rsidRPr="00097DA2">
        <w:rPr>
          <w:spacing w:val="40"/>
        </w:rPr>
        <w:t xml:space="preserve"> </w:t>
      </w:r>
      <w:r w:rsidRPr="00097DA2">
        <w:t>однако,</w:t>
      </w:r>
      <w:r w:rsidRPr="00097DA2">
        <w:rPr>
          <w:spacing w:val="40"/>
        </w:rPr>
        <w:t xml:space="preserve"> </w:t>
      </w:r>
      <w:r w:rsidRPr="00097DA2">
        <w:t>неизменными</w:t>
      </w:r>
      <w:r w:rsidRPr="00097DA2">
        <w:rPr>
          <w:spacing w:val="40"/>
        </w:rPr>
        <w:t xml:space="preserve"> </w:t>
      </w:r>
      <w:r w:rsidRPr="00097DA2">
        <w:t>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B7E23" w:rsidRPr="00097DA2" w:rsidRDefault="002613A1" w:rsidP="00D11EE4">
      <w:pPr>
        <w:pStyle w:val="a3"/>
        <w:ind w:left="0" w:firstLine="709"/>
        <w:jc w:val="both"/>
      </w:pPr>
      <w:r w:rsidRPr="00097DA2">
        <w:t>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w:t>
      </w:r>
      <w:r w:rsidRPr="00097DA2">
        <w:rPr>
          <w:spacing w:val="40"/>
        </w:rPr>
        <w:t xml:space="preserve"> </w:t>
      </w:r>
      <w:r w:rsidRPr="00097DA2">
        <w:t>деятельности в чередовании с музыкальной и физической активностью.</w:t>
      </w:r>
    </w:p>
    <w:p w:rsidR="006B7E23" w:rsidRPr="00097DA2" w:rsidRDefault="002613A1" w:rsidP="00AB658D">
      <w:pPr>
        <w:pStyle w:val="a3"/>
        <w:ind w:left="0" w:firstLine="709"/>
        <w:jc w:val="both"/>
      </w:pPr>
      <w:r w:rsidRPr="00097DA2">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w:t>
      </w:r>
      <w:r w:rsidRPr="00097DA2">
        <w:rPr>
          <w:spacing w:val="25"/>
        </w:rPr>
        <w:t xml:space="preserve">  </w:t>
      </w:r>
      <w:r w:rsidRPr="00097DA2">
        <w:t>требованиям,</w:t>
      </w:r>
      <w:r w:rsidRPr="00097DA2">
        <w:rPr>
          <w:spacing w:val="27"/>
        </w:rPr>
        <w:t xml:space="preserve">  </w:t>
      </w:r>
      <w:r w:rsidRPr="00097DA2">
        <w:t>предусмотренным</w:t>
      </w:r>
      <w:r w:rsidRPr="00097DA2">
        <w:rPr>
          <w:spacing w:val="26"/>
        </w:rPr>
        <w:t xml:space="preserve">  </w:t>
      </w:r>
      <w:r w:rsidRPr="00097DA2">
        <w:t>СанПиН</w:t>
      </w:r>
      <w:r w:rsidRPr="00097DA2">
        <w:rPr>
          <w:spacing w:val="27"/>
        </w:rPr>
        <w:t xml:space="preserve"> </w:t>
      </w:r>
      <w:r w:rsidRPr="00097DA2">
        <w:t>1.2.3685-21</w:t>
      </w:r>
      <w:r w:rsidRPr="00097DA2">
        <w:rPr>
          <w:spacing w:val="27"/>
        </w:rPr>
        <w:t xml:space="preserve"> </w:t>
      </w:r>
      <w:r w:rsidRPr="00097DA2">
        <w:t>и</w:t>
      </w:r>
      <w:r w:rsidRPr="00097DA2">
        <w:rPr>
          <w:spacing w:val="29"/>
        </w:rPr>
        <w:t xml:space="preserve"> </w:t>
      </w:r>
      <w:r w:rsidRPr="00097DA2">
        <w:t>СанПиН</w:t>
      </w:r>
      <w:r w:rsidRPr="00097DA2">
        <w:rPr>
          <w:spacing w:val="28"/>
        </w:rPr>
        <w:t xml:space="preserve"> </w:t>
      </w:r>
      <w:r w:rsidRPr="00097DA2">
        <w:rPr>
          <w:spacing w:val="-2"/>
        </w:rPr>
        <w:t>2.4.3648-</w:t>
      </w:r>
      <w:r w:rsidRPr="00097DA2">
        <w:rPr>
          <w:spacing w:val="-5"/>
        </w:rPr>
        <w:t>20.</w:t>
      </w:r>
    </w:p>
    <w:p w:rsidR="006B7E23" w:rsidRPr="00097DA2" w:rsidRDefault="002613A1" w:rsidP="00D11EE4">
      <w:pPr>
        <w:pStyle w:val="a3"/>
        <w:ind w:left="0" w:firstLine="709"/>
      </w:pPr>
      <w:r w:rsidRPr="00097DA2">
        <w:t>Режим</w:t>
      </w:r>
      <w:r w:rsidRPr="00097DA2">
        <w:rPr>
          <w:spacing w:val="54"/>
        </w:rPr>
        <w:t xml:space="preserve"> </w:t>
      </w:r>
      <w:r w:rsidRPr="00097DA2">
        <w:t>дня</w:t>
      </w:r>
      <w:r w:rsidRPr="00097DA2">
        <w:rPr>
          <w:spacing w:val="58"/>
        </w:rPr>
        <w:t xml:space="preserve"> </w:t>
      </w:r>
      <w:r w:rsidRPr="00097DA2">
        <w:t>в</w:t>
      </w:r>
      <w:r w:rsidRPr="00097DA2">
        <w:rPr>
          <w:spacing w:val="54"/>
        </w:rPr>
        <w:t xml:space="preserve"> </w:t>
      </w:r>
      <w:r w:rsidRPr="00097DA2">
        <w:t>ДОУ</w:t>
      </w:r>
      <w:r w:rsidRPr="00097DA2">
        <w:rPr>
          <w:spacing w:val="57"/>
        </w:rPr>
        <w:t xml:space="preserve"> </w:t>
      </w:r>
      <w:r w:rsidRPr="00097DA2">
        <w:t>строится</w:t>
      </w:r>
      <w:r w:rsidRPr="00097DA2">
        <w:rPr>
          <w:spacing w:val="56"/>
        </w:rPr>
        <w:t xml:space="preserve"> </w:t>
      </w:r>
      <w:r w:rsidRPr="00097DA2">
        <w:t>с</w:t>
      </w:r>
      <w:r w:rsidRPr="00097DA2">
        <w:rPr>
          <w:spacing w:val="58"/>
        </w:rPr>
        <w:t xml:space="preserve"> </w:t>
      </w:r>
      <w:r w:rsidRPr="00097DA2">
        <w:t>учётом</w:t>
      </w:r>
      <w:r w:rsidRPr="00097DA2">
        <w:rPr>
          <w:spacing w:val="57"/>
        </w:rPr>
        <w:t xml:space="preserve"> </w:t>
      </w:r>
      <w:r w:rsidRPr="00097DA2">
        <w:t>сезонных</w:t>
      </w:r>
      <w:r w:rsidRPr="00097DA2">
        <w:rPr>
          <w:spacing w:val="56"/>
        </w:rPr>
        <w:t xml:space="preserve"> </w:t>
      </w:r>
      <w:r w:rsidRPr="00097DA2">
        <w:t>изменений.</w:t>
      </w:r>
      <w:r w:rsidRPr="00097DA2">
        <w:rPr>
          <w:spacing w:val="56"/>
        </w:rPr>
        <w:t xml:space="preserve"> </w:t>
      </w:r>
      <w:r w:rsidRPr="00097DA2">
        <w:t>В</w:t>
      </w:r>
      <w:r w:rsidRPr="00097DA2">
        <w:rPr>
          <w:spacing w:val="55"/>
        </w:rPr>
        <w:t xml:space="preserve"> </w:t>
      </w:r>
      <w:r w:rsidRPr="00097DA2">
        <w:t>теплый</w:t>
      </w:r>
      <w:r w:rsidRPr="00097DA2">
        <w:rPr>
          <w:spacing w:val="57"/>
        </w:rPr>
        <w:t xml:space="preserve"> </w:t>
      </w:r>
      <w:r w:rsidRPr="00097DA2">
        <w:t>период</w:t>
      </w:r>
      <w:r w:rsidRPr="00097DA2">
        <w:rPr>
          <w:spacing w:val="55"/>
        </w:rPr>
        <w:t xml:space="preserve"> </w:t>
      </w:r>
      <w:r w:rsidRPr="00097DA2">
        <w:rPr>
          <w:spacing w:val="-4"/>
        </w:rPr>
        <w:t>года</w:t>
      </w:r>
    </w:p>
    <w:p w:rsidR="006B7E23" w:rsidRPr="00097DA2" w:rsidRDefault="002613A1" w:rsidP="00D11EE4">
      <w:pPr>
        <w:pStyle w:val="a3"/>
        <w:ind w:left="0" w:firstLine="709"/>
        <w:jc w:val="both"/>
      </w:pPr>
      <w:r w:rsidRPr="00097DA2">
        <w:t>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w:t>
      </w:r>
      <w:r w:rsidRPr="00097DA2">
        <w:rPr>
          <w:spacing w:val="80"/>
        </w:rPr>
        <w:t xml:space="preserve"> </w:t>
      </w:r>
      <w:r w:rsidRPr="00097DA2">
        <w:t>1.2.3685-21</w:t>
      </w:r>
      <w:r w:rsidRPr="00097DA2">
        <w:rPr>
          <w:spacing w:val="40"/>
        </w:rPr>
        <w:t xml:space="preserve">  </w:t>
      </w:r>
      <w:r w:rsidRPr="00097DA2">
        <w:t>при</w:t>
      </w:r>
      <w:r w:rsidRPr="00097DA2">
        <w:rPr>
          <w:spacing w:val="80"/>
        </w:rPr>
        <w:t xml:space="preserve"> </w:t>
      </w:r>
      <w:r w:rsidRPr="00097DA2">
        <w:t>температуре</w:t>
      </w:r>
      <w:r w:rsidRPr="00097DA2">
        <w:rPr>
          <w:spacing w:val="40"/>
        </w:rPr>
        <w:t xml:space="preserve">  </w:t>
      </w:r>
      <w:r w:rsidRPr="00097DA2">
        <w:t>воздуха</w:t>
      </w:r>
      <w:r w:rsidRPr="00097DA2">
        <w:rPr>
          <w:spacing w:val="40"/>
        </w:rPr>
        <w:t xml:space="preserve">  </w:t>
      </w:r>
      <w:r w:rsidRPr="00097DA2">
        <w:t>ниже</w:t>
      </w:r>
      <w:r w:rsidRPr="00097DA2">
        <w:rPr>
          <w:spacing w:val="80"/>
          <w:w w:val="150"/>
        </w:rPr>
        <w:t xml:space="preserve"> </w:t>
      </w:r>
      <w:r w:rsidRPr="00097DA2">
        <w:t>минус</w:t>
      </w:r>
      <w:r w:rsidRPr="00097DA2">
        <w:rPr>
          <w:spacing w:val="40"/>
        </w:rPr>
        <w:t xml:space="preserve">  </w:t>
      </w:r>
      <w:r w:rsidRPr="00097DA2">
        <w:t>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B7E23" w:rsidRPr="00097DA2" w:rsidRDefault="002613A1" w:rsidP="00D11EE4">
      <w:pPr>
        <w:pStyle w:val="a3"/>
        <w:ind w:left="0" w:firstLine="709"/>
        <w:jc w:val="both"/>
      </w:pPr>
      <w:r w:rsidRPr="00097DA2">
        <w:t>Режим питания зависит от длительности пребывания детей в ДОУ и регулируется СанПиН 2.3/2.4.3590-20.</w:t>
      </w:r>
    </w:p>
    <w:p w:rsidR="006B7E23" w:rsidRPr="00097DA2" w:rsidRDefault="002613A1" w:rsidP="00D11EE4">
      <w:pPr>
        <w:pStyle w:val="a3"/>
        <w:ind w:left="0" w:firstLine="709"/>
        <w:jc w:val="both"/>
      </w:pPr>
      <w:r w:rsidRPr="00097DA2">
        <w:t>Согласно</w:t>
      </w:r>
      <w:r w:rsidRPr="00097DA2">
        <w:rPr>
          <w:spacing w:val="-1"/>
        </w:rPr>
        <w:t xml:space="preserve"> </w:t>
      </w:r>
      <w:r w:rsidRPr="00097DA2">
        <w:t>СанПиН</w:t>
      </w:r>
      <w:r w:rsidRPr="00097DA2">
        <w:rPr>
          <w:spacing w:val="-2"/>
        </w:rPr>
        <w:t xml:space="preserve"> </w:t>
      </w:r>
      <w:r w:rsidRPr="00097DA2">
        <w:t>1.2.3685-21</w:t>
      </w:r>
      <w:r w:rsidRPr="00097DA2">
        <w:rPr>
          <w:spacing w:val="-1"/>
        </w:rPr>
        <w:t xml:space="preserve"> </w:t>
      </w:r>
      <w:r w:rsidRPr="00097DA2">
        <w:t>ДОУ</w:t>
      </w:r>
      <w:r w:rsidRPr="00097DA2">
        <w:rPr>
          <w:spacing w:val="-1"/>
        </w:rPr>
        <w:t xml:space="preserve"> </w:t>
      </w:r>
      <w:r w:rsidRPr="00097DA2">
        <w:t>может</w:t>
      </w:r>
      <w:r w:rsidRPr="00097DA2">
        <w:rPr>
          <w:spacing w:val="-1"/>
        </w:rPr>
        <w:t xml:space="preserve"> </w:t>
      </w:r>
      <w:r w:rsidRPr="00097DA2">
        <w:t>корректировать</w:t>
      </w:r>
      <w:r w:rsidRPr="00097DA2">
        <w:rPr>
          <w:spacing w:val="-1"/>
        </w:rPr>
        <w:t xml:space="preserve"> </w:t>
      </w:r>
      <w:r w:rsidRPr="00097DA2">
        <w:t>режим</w:t>
      </w:r>
      <w:r w:rsidRPr="00097DA2">
        <w:rPr>
          <w:spacing w:val="-2"/>
        </w:rPr>
        <w:t xml:space="preserve"> </w:t>
      </w:r>
      <w:r w:rsidRPr="00097DA2">
        <w:t>дня</w:t>
      </w:r>
      <w:r w:rsidRPr="00097DA2">
        <w:rPr>
          <w:spacing w:val="-4"/>
        </w:rPr>
        <w:t xml:space="preserve"> </w:t>
      </w:r>
      <w:r w:rsidRPr="00097DA2">
        <w:t>в</w:t>
      </w:r>
      <w:r w:rsidRPr="00097DA2">
        <w:rPr>
          <w:spacing w:val="-2"/>
        </w:rPr>
        <w:t xml:space="preserve"> </w:t>
      </w:r>
      <w:r w:rsidRPr="00097DA2">
        <w:t>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6B7E23" w:rsidRPr="00097DA2" w:rsidRDefault="006B7E23" w:rsidP="00562461">
      <w:pPr>
        <w:pStyle w:val="a3"/>
        <w:ind w:left="0"/>
      </w:pPr>
    </w:p>
    <w:p w:rsidR="006B7E23" w:rsidRPr="00097DA2" w:rsidRDefault="002613A1" w:rsidP="00D11EE4">
      <w:pPr>
        <w:pStyle w:val="31"/>
        <w:ind w:left="0"/>
        <w:jc w:val="center"/>
      </w:pPr>
      <w:r w:rsidRPr="00097DA2">
        <w:t>Требования</w:t>
      </w:r>
      <w:r w:rsidRPr="00097DA2">
        <w:rPr>
          <w:spacing w:val="-8"/>
        </w:rPr>
        <w:t xml:space="preserve"> </w:t>
      </w:r>
      <w:r w:rsidRPr="00097DA2">
        <w:t>и</w:t>
      </w:r>
      <w:r w:rsidRPr="00097DA2">
        <w:rPr>
          <w:spacing w:val="-4"/>
        </w:rPr>
        <w:t xml:space="preserve"> </w:t>
      </w:r>
      <w:r w:rsidRPr="00097DA2">
        <w:t>показатели</w:t>
      </w:r>
      <w:r w:rsidRPr="00097DA2">
        <w:rPr>
          <w:spacing w:val="-4"/>
        </w:rPr>
        <w:t xml:space="preserve"> </w:t>
      </w:r>
      <w:r w:rsidRPr="00097DA2">
        <w:t>организации</w:t>
      </w:r>
      <w:r w:rsidRPr="00097DA2">
        <w:rPr>
          <w:spacing w:val="-4"/>
        </w:rPr>
        <w:t xml:space="preserve"> </w:t>
      </w:r>
      <w:r w:rsidRPr="00097DA2">
        <w:t>образовательного</w:t>
      </w:r>
      <w:r w:rsidRPr="00097DA2">
        <w:rPr>
          <w:spacing w:val="-4"/>
        </w:rPr>
        <w:t xml:space="preserve"> </w:t>
      </w:r>
      <w:r w:rsidRPr="00097DA2">
        <w:t>процесса</w:t>
      </w:r>
      <w:r w:rsidRPr="00097DA2">
        <w:rPr>
          <w:spacing w:val="-4"/>
        </w:rPr>
        <w:t xml:space="preserve"> </w:t>
      </w:r>
      <w:r w:rsidRPr="00097DA2">
        <w:t>и</w:t>
      </w:r>
      <w:r w:rsidRPr="00097DA2">
        <w:rPr>
          <w:spacing w:val="-4"/>
        </w:rPr>
        <w:t xml:space="preserve"> </w:t>
      </w:r>
      <w:r w:rsidRPr="00097DA2">
        <w:t>режима</w:t>
      </w:r>
      <w:r w:rsidRPr="00097DA2">
        <w:rPr>
          <w:spacing w:val="-3"/>
        </w:rPr>
        <w:t xml:space="preserve"> </w:t>
      </w:r>
      <w:r w:rsidRPr="00097DA2">
        <w:rPr>
          <w:spacing w:val="-5"/>
        </w:rPr>
        <w:t>дня</w:t>
      </w:r>
    </w:p>
    <w:p w:rsidR="006B7E23" w:rsidRPr="00097DA2" w:rsidRDefault="006B7E23" w:rsidP="00562461">
      <w:pPr>
        <w:pStyle w:val="a3"/>
        <w:ind w:left="0"/>
        <w:rPr>
          <w:b/>
          <w: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4"/>
        <w:gridCol w:w="3378"/>
        <w:gridCol w:w="2906"/>
      </w:tblGrid>
      <w:tr w:rsidR="00097DA2" w:rsidRPr="00097DA2" w:rsidTr="00D11EE4">
        <w:trPr>
          <w:trHeight w:val="277"/>
        </w:trPr>
        <w:tc>
          <w:tcPr>
            <w:tcW w:w="1925" w:type="pct"/>
          </w:tcPr>
          <w:p w:rsidR="006B7E23" w:rsidRPr="00097DA2" w:rsidRDefault="002613A1" w:rsidP="00562461">
            <w:pPr>
              <w:pStyle w:val="TableParagraph"/>
              <w:ind w:left="0"/>
              <w:jc w:val="center"/>
              <w:rPr>
                <w:sz w:val="24"/>
                <w:szCs w:val="24"/>
              </w:rPr>
            </w:pPr>
            <w:r w:rsidRPr="00097DA2">
              <w:rPr>
                <w:spacing w:val="-2"/>
                <w:sz w:val="24"/>
                <w:szCs w:val="24"/>
              </w:rPr>
              <w:t>Показатель</w:t>
            </w:r>
          </w:p>
        </w:tc>
        <w:tc>
          <w:tcPr>
            <w:tcW w:w="1653" w:type="pct"/>
          </w:tcPr>
          <w:p w:rsidR="006B7E23" w:rsidRPr="00097DA2" w:rsidRDefault="002613A1" w:rsidP="00562461">
            <w:pPr>
              <w:pStyle w:val="TableParagraph"/>
              <w:ind w:left="0"/>
              <w:jc w:val="center"/>
              <w:rPr>
                <w:sz w:val="24"/>
                <w:szCs w:val="24"/>
              </w:rPr>
            </w:pPr>
            <w:r w:rsidRPr="00097DA2">
              <w:rPr>
                <w:spacing w:val="-2"/>
                <w:sz w:val="24"/>
                <w:szCs w:val="24"/>
              </w:rPr>
              <w:t>Возраст</w:t>
            </w:r>
          </w:p>
        </w:tc>
        <w:tc>
          <w:tcPr>
            <w:tcW w:w="1421" w:type="pct"/>
          </w:tcPr>
          <w:p w:rsidR="006B7E23" w:rsidRPr="00097DA2" w:rsidRDefault="002613A1" w:rsidP="00562461">
            <w:pPr>
              <w:pStyle w:val="TableParagraph"/>
              <w:ind w:left="0"/>
              <w:jc w:val="center"/>
              <w:rPr>
                <w:sz w:val="24"/>
                <w:szCs w:val="24"/>
              </w:rPr>
            </w:pPr>
            <w:r w:rsidRPr="00097DA2">
              <w:rPr>
                <w:spacing w:val="-2"/>
                <w:sz w:val="24"/>
                <w:szCs w:val="24"/>
              </w:rPr>
              <w:t>Норматив</w:t>
            </w:r>
          </w:p>
        </w:tc>
      </w:tr>
      <w:tr w:rsidR="00097DA2" w:rsidRPr="00097DA2" w:rsidTr="00D11EE4">
        <w:trPr>
          <w:trHeight w:val="275"/>
        </w:trPr>
        <w:tc>
          <w:tcPr>
            <w:tcW w:w="5000" w:type="pct"/>
            <w:gridSpan w:val="3"/>
          </w:tcPr>
          <w:p w:rsidR="006B7E23" w:rsidRPr="00097DA2" w:rsidRDefault="002613A1" w:rsidP="00562461">
            <w:pPr>
              <w:pStyle w:val="TableParagraph"/>
              <w:ind w:left="0"/>
              <w:jc w:val="center"/>
              <w:rPr>
                <w:sz w:val="24"/>
                <w:szCs w:val="24"/>
              </w:rPr>
            </w:pPr>
            <w:r w:rsidRPr="00097DA2">
              <w:rPr>
                <w:sz w:val="24"/>
                <w:szCs w:val="24"/>
              </w:rPr>
              <w:t>Требования</w:t>
            </w:r>
            <w:r w:rsidRPr="00097DA2">
              <w:rPr>
                <w:spacing w:val="-5"/>
                <w:sz w:val="24"/>
                <w:szCs w:val="24"/>
              </w:rPr>
              <w:t xml:space="preserve"> </w:t>
            </w:r>
            <w:r w:rsidRPr="00097DA2">
              <w:rPr>
                <w:sz w:val="24"/>
                <w:szCs w:val="24"/>
              </w:rPr>
              <w:t>к</w:t>
            </w:r>
            <w:r w:rsidRPr="00097DA2">
              <w:rPr>
                <w:spacing w:val="-4"/>
                <w:sz w:val="24"/>
                <w:szCs w:val="24"/>
              </w:rPr>
              <w:t xml:space="preserve"> </w:t>
            </w:r>
            <w:r w:rsidRPr="00097DA2">
              <w:rPr>
                <w:sz w:val="24"/>
                <w:szCs w:val="24"/>
              </w:rPr>
              <w:t>организации</w:t>
            </w:r>
            <w:r w:rsidRPr="00097DA2">
              <w:rPr>
                <w:spacing w:val="-4"/>
                <w:sz w:val="24"/>
                <w:szCs w:val="24"/>
              </w:rPr>
              <w:t xml:space="preserve"> </w:t>
            </w:r>
            <w:r w:rsidRPr="00097DA2">
              <w:rPr>
                <w:sz w:val="24"/>
                <w:szCs w:val="24"/>
              </w:rPr>
              <w:t>образовательного</w:t>
            </w:r>
            <w:r w:rsidRPr="00097DA2">
              <w:rPr>
                <w:spacing w:val="-4"/>
                <w:sz w:val="24"/>
                <w:szCs w:val="24"/>
              </w:rPr>
              <w:t xml:space="preserve"> </w:t>
            </w:r>
            <w:r w:rsidRPr="00097DA2">
              <w:rPr>
                <w:spacing w:val="-2"/>
                <w:sz w:val="24"/>
                <w:szCs w:val="24"/>
              </w:rPr>
              <w:t>процесса</w:t>
            </w:r>
          </w:p>
        </w:tc>
      </w:tr>
      <w:tr w:rsidR="00097DA2" w:rsidRPr="00097DA2" w:rsidTr="00D11EE4">
        <w:trPr>
          <w:trHeight w:val="275"/>
        </w:trPr>
        <w:tc>
          <w:tcPr>
            <w:tcW w:w="1925" w:type="pct"/>
          </w:tcPr>
          <w:p w:rsidR="006B7E23" w:rsidRPr="00097DA2" w:rsidRDefault="002613A1" w:rsidP="00562461">
            <w:pPr>
              <w:pStyle w:val="TableParagraph"/>
              <w:ind w:left="0"/>
              <w:jc w:val="left"/>
              <w:rPr>
                <w:sz w:val="24"/>
                <w:szCs w:val="24"/>
              </w:rPr>
            </w:pPr>
            <w:r w:rsidRPr="00097DA2">
              <w:rPr>
                <w:sz w:val="24"/>
                <w:szCs w:val="24"/>
              </w:rPr>
              <w:t>Начало</w:t>
            </w:r>
            <w:r w:rsidRPr="00097DA2">
              <w:rPr>
                <w:spacing w:val="-4"/>
                <w:sz w:val="24"/>
                <w:szCs w:val="24"/>
              </w:rPr>
              <w:t xml:space="preserve"> </w:t>
            </w:r>
            <w:r w:rsidRPr="00097DA2">
              <w:rPr>
                <w:sz w:val="24"/>
                <w:szCs w:val="24"/>
              </w:rPr>
              <w:t>занятий</w:t>
            </w:r>
            <w:r w:rsidRPr="00097DA2">
              <w:rPr>
                <w:spacing w:val="-1"/>
                <w:sz w:val="24"/>
                <w:szCs w:val="24"/>
              </w:rPr>
              <w:t xml:space="preserve"> </w:t>
            </w:r>
            <w:r w:rsidRPr="00097DA2">
              <w:rPr>
                <w:sz w:val="24"/>
                <w:szCs w:val="24"/>
              </w:rPr>
              <w:t>не</w:t>
            </w:r>
            <w:r w:rsidRPr="00097DA2">
              <w:rPr>
                <w:spacing w:val="-2"/>
                <w:sz w:val="24"/>
                <w:szCs w:val="24"/>
              </w:rPr>
              <w:t xml:space="preserve"> </w:t>
            </w:r>
            <w:r w:rsidRPr="00097DA2">
              <w:rPr>
                <w:spacing w:val="-4"/>
                <w:sz w:val="24"/>
                <w:szCs w:val="24"/>
              </w:rPr>
              <w:t>ранее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5"/>
                <w:sz w:val="24"/>
                <w:szCs w:val="24"/>
              </w:rPr>
              <w:t xml:space="preserve"> </w:t>
            </w:r>
            <w:r w:rsidRPr="00097DA2">
              <w:rPr>
                <w:spacing w:val="-2"/>
                <w:sz w:val="24"/>
                <w:szCs w:val="24"/>
              </w:rPr>
              <w:t>возрасты</w:t>
            </w:r>
          </w:p>
        </w:tc>
        <w:tc>
          <w:tcPr>
            <w:tcW w:w="1421" w:type="pct"/>
          </w:tcPr>
          <w:p w:rsidR="006B7E23" w:rsidRPr="00097DA2" w:rsidRDefault="002613A1" w:rsidP="00562461">
            <w:pPr>
              <w:pStyle w:val="TableParagraph"/>
              <w:ind w:left="0"/>
              <w:jc w:val="center"/>
              <w:rPr>
                <w:sz w:val="24"/>
                <w:szCs w:val="24"/>
              </w:rPr>
            </w:pPr>
            <w:r w:rsidRPr="00097DA2">
              <w:rPr>
                <w:spacing w:val="-4"/>
                <w:sz w:val="24"/>
                <w:szCs w:val="24"/>
              </w:rPr>
              <w:t>8.00</w:t>
            </w:r>
          </w:p>
        </w:tc>
      </w:tr>
      <w:tr w:rsidR="00097DA2" w:rsidRPr="00097DA2" w:rsidTr="00D11EE4">
        <w:trPr>
          <w:trHeight w:val="275"/>
        </w:trPr>
        <w:tc>
          <w:tcPr>
            <w:tcW w:w="1925" w:type="pct"/>
          </w:tcPr>
          <w:p w:rsidR="006B7E23" w:rsidRPr="00097DA2" w:rsidRDefault="002613A1" w:rsidP="00562461">
            <w:pPr>
              <w:pStyle w:val="TableParagraph"/>
              <w:ind w:left="0"/>
              <w:jc w:val="left"/>
              <w:rPr>
                <w:sz w:val="24"/>
                <w:szCs w:val="24"/>
              </w:rPr>
            </w:pPr>
            <w:r w:rsidRPr="00097DA2">
              <w:rPr>
                <w:sz w:val="24"/>
                <w:szCs w:val="24"/>
              </w:rPr>
              <w:t>Окончание</w:t>
            </w:r>
            <w:r w:rsidRPr="00097DA2">
              <w:rPr>
                <w:spacing w:val="-4"/>
                <w:sz w:val="24"/>
                <w:szCs w:val="24"/>
              </w:rPr>
              <w:t xml:space="preserve"> </w:t>
            </w:r>
            <w:r w:rsidRPr="00097DA2">
              <w:rPr>
                <w:sz w:val="24"/>
                <w:szCs w:val="24"/>
              </w:rPr>
              <w:t>занятий,</w:t>
            </w:r>
            <w:r w:rsidRPr="00097DA2">
              <w:rPr>
                <w:spacing w:val="-5"/>
                <w:sz w:val="24"/>
                <w:szCs w:val="24"/>
              </w:rPr>
              <w:t xml:space="preserve"> </w:t>
            </w:r>
            <w:r w:rsidRPr="00097DA2">
              <w:rPr>
                <w:sz w:val="24"/>
                <w:szCs w:val="24"/>
              </w:rPr>
              <w:t>не</w:t>
            </w:r>
            <w:r w:rsidRPr="00097DA2">
              <w:rPr>
                <w:spacing w:val="-3"/>
                <w:sz w:val="24"/>
                <w:szCs w:val="24"/>
              </w:rPr>
              <w:t xml:space="preserve"> </w:t>
            </w:r>
            <w:r w:rsidRPr="00097DA2">
              <w:rPr>
                <w:spacing w:val="-2"/>
                <w:sz w:val="24"/>
                <w:szCs w:val="24"/>
              </w:rPr>
              <w:t>позднее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5"/>
                <w:sz w:val="24"/>
                <w:szCs w:val="24"/>
              </w:rPr>
              <w:t xml:space="preserve"> </w:t>
            </w:r>
            <w:r w:rsidRPr="00097DA2">
              <w:rPr>
                <w:spacing w:val="-2"/>
                <w:sz w:val="24"/>
                <w:szCs w:val="24"/>
              </w:rPr>
              <w:t>возрасты</w:t>
            </w:r>
          </w:p>
        </w:tc>
        <w:tc>
          <w:tcPr>
            <w:tcW w:w="1421" w:type="pct"/>
          </w:tcPr>
          <w:p w:rsidR="006B7E23" w:rsidRPr="00097DA2" w:rsidRDefault="002613A1" w:rsidP="00562461">
            <w:pPr>
              <w:pStyle w:val="TableParagraph"/>
              <w:ind w:left="0"/>
              <w:jc w:val="center"/>
              <w:rPr>
                <w:sz w:val="24"/>
                <w:szCs w:val="24"/>
              </w:rPr>
            </w:pPr>
            <w:r w:rsidRPr="00097DA2">
              <w:rPr>
                <w:spacing w:val="-2"/>
                <w:sz w:val="24"/>
                <w:szCs w:val="24"/>
              </w:rPr>
              <w:t>17.00</w:t>
            </w:r>
          </w:p>
        </w:tc>
      </w:tr>
      <w:tr w:rsidR="00097DA2" w:rsidRPr="00097DA2" w:rsidTr="00D11EE4">
        <w:trPr>
          <w:trHeight w:val="272"/>
        </w:trPr>
        <w:tc>
          <w:tcPr>
            <w:tcW w:w="1925" w:type="pct"/>
            <w:vMerge w:val="restart"/>
          </w:tcPr>
          <w:p w:rsidR="006B7E23" w:rsidRPr="00097DA2" w:rsidRDefault="002613A1" w:rsidP="00562461">
            <w:pPr>
              <w:pStyle w:val="TableParagraph"/>
              <w:ind w:left="0"/>
              <w:rPr>
                <w:sz w:val="24"/>
                <w:szCs w:val="24"/>
              </w:rPr>
            </w:pPr>
            <w:r w:rsidRPr="00097DA2">
              <w:rPr>
                <w:sz w:val="24"/>
                <w:szCs w:val="24"/>
              </w:rPr>
              <w:t xml:space="preserve">Продолжительность занятия для детей дошкольного возраста, не </w:t>
            </w:r>
            <w:r w:rsidRPr="00097DA2">
              <w:rPr>
                <w:spacing w:val="-2"/>
                <w:sz w:val="24"/>
                <w:szCs w:val="24"/>
              </w:rPr>
              <w:t>более</w:t>
            </w:r>
          </w:p>
        </w:tc>
        <w:tc>
          <w:tcPr>
            <w:tcW w:w="1653" w:type="pct"/>
            <w:tcBorders>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1,5 до 3 </w:t>
            </w:r>
            <w:r w:rsidRPr="00097DA2">
              <w:rPr>
                <w:spacing w:val="-5"/>
                <w:sz w:val="24"/>
                <w:szCs w:val="24"/>
              </w:rPr>
              <w:t>лет</w:t>
            </w:r>
          </w:p>
        </w:tc>
        <w:tc>
          <w:tcPr>
            <w:tcW w:w="1421" w:type="pct"/>
            <w:tcBorders>
              <w:bottom w:val="nil"/>
            </w:tcBorders>
          </w:tcPr>
          <w:p w:rsidR="006B7E23" w:rsidRPr="00097DA2" w:rsidRDefault="002613A1" w:rsidP="00562461">
            <w:pPr>
              <w:pStyle w:val="TableParagraph"/>
              <w:ind w:left="0"/>
              <w:jc w:val="center"/>
              <w:rPr>
                <w:sz w:val="24"/>
                <w:szCs w:val="24"/>
              </w:rPr>
            </w:pPr>
            <w:r w:rsidRPr="00097DA2">
              <w:rPr>
                <w:sz w:val="24"/>
                <w:szCs w:val="24"/>
              </w:rPr>
              <w:t>10</w:t>
            </w:r>
            <w:r w:rsidRPr="00097DA2">
              <w:rPr>
                <w:spacing w:val="-2"/>
                <w:sz w:val="24"/>
                <w:szCs w:val="24"/>
              </w:rPr>
              <w:t xml:space="preserve"> минут</w:t>
            </w:r>
          </w:p>
        </w:tc>
      </w:tr>
      <w:tr w:rsidR="00097DA2" w:rsidRPr="00097DA2" w:rsidTr="00D11EE4">
        <w:trPr>
          <w:trHeight w:val="276"/>
        </w:trPr>
        <w:tc>
          <w:tcPr>
            <w:tcW w:w="1925" w:type="pct"/>
            <w:vMerge/>
            <w:tcBorders>
              <w:top w:val="nil"/>
            </w:tcBorders>
          </w:tcPr>
          <w:p w:rsidR="006B7E23" w:rsidRPr="00097DA2" w:rsidRDefault="006B7E23" w:rsidP="00562461">
            <w:pPr>
              <w:rPr>
                <w:sz w:val="24"/>
                <w:szCs w:val="24"/>
              </w:rPr>
            </w:pPr>
          </w:p>
        </w:tc>
        <w:tc>
          <w:tcPr>
            <w:tcW w:w="1653"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3 до 4 </w:t>
            </w:r>
            <w:r w:rsidRPr="00097DA2">
              <w:rPr>
                <w:spacing w:val="-5"/>
                <w:sz w:val="24"/>
                <w:szCs w:val="24"/>
              </w:rPr>
              <w:t>лет</w:t>
            </w:r>
          </w:p>
        </w:tc>
        <w:tc>
          <w:tcPr>
            <w:tcW w:w="1421"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15</w:t>
            </w:r>
            <w:r w:rsidRPr="00097DA2">
              <w:rPr>
                <w:spacing w:val="-2"/>
                <w:sz w:val="24"/>
                <w:szCs w:val="24"/>
              </w:rPr>
              <w:t xml:space="preserve"> минут</w:t>
            </w:r>
          </w:p>
        </w:tc>
      </w:tr>
      <w:tr w:rsidR="00097DA2" w:rsidRPr="00097DA2" w:rsidTr="00D11EE4">
        <w:trPr>
          <w:trHeight w:val="276"/>
        </w:trPr>
        <w:tc>
          <w:tcPr>
            <w:tcW w:w="1925" w:type="pct"/>
            <w:vMerge/>
            <w:tcBorders>
              <w:top w:val="nil"/>
            </w:tcBorders>
          </w:tcPr>
          <w:p w:rsidR="006B7E23" w:rsidRPr="00097DA2" w:rsidRDefault="006B7E23" w:rsidP="00562461">
            <w:pPr>
              <w:rPr>
                <w:sz w:val="24"/>
                <w:szCs w:val="24"/>
              </w:rPr>
            </w:pPr>
          </w:p>
        </w:tc>
        <w:tc>
          <w:tcPr>
            <w:tcW w:w="1653"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4 до 5 </w:t>
            </w:r>
            <w:r w:rsidRPr="00097DA2">
              <w:rPr>
                <w:spacing w:val="-5"/>
                <w:sz w:val="24"/>
                <w:szCs w:val="24"/>
              </w:rPr>
              <w:t>лет</w:t>
            </w:r>
          </w:p>
        </w:tc>
        <w:tc>
          <w:tcPr>
            <w:tcW w:w="1421"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20</w:t>
            </w:r>
            <w:r w:rsidRPr="00097DA2">
              <w:rPr>
                <w:spacing w:val="-2"/>
                <w:sz w:val="24"/>
                <w:szCs w:val="24"/>
              </w:rPr>
              <w:t xml:space="preserve"> минут</w:t>
            </w:r>
          </w:p>
        </w:tc>
      </w:tr>
      <w:tr w:rsidR="00097DA2" w:rsidRPr="00097DA2" w:rsidTr="00D11EE4">
        <w:trPr>
          <w:trHeight w:val="275"/>
        </w:trPr>
        <w:tc>
          <w:tcPr>
            <w:tcW w:w="1925" w:type="pct"/>
            <w:vMerge/>
            <w:tcBorders>
              <w:top w:val="nil"/>
            </w:tcBorders>
          </w:tcPr>
          <w:p w:rsidR="006B7E23" w:rsidRPr="00097DA2" w:rsidRDefault="006B7E23" w:rsidP="00562461">
            <w:pPr>
              <w:rPr>
                <w:sz w:val="24"/>
                <w:szCs w:val="24"/>
              </w:rPr>
            </w:pPr>
          </w:p>
        </w:tc>
        <w:tc>
          <w:tcPr>
            <w:tcW w:w="1653"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5 до 6 </w:t>
            </w:r>
            <w:r w:rsidRPr="00097DA2">
              <w:rPr>
                <w:spacing w:val="-5"/>
                <w:sz w:val="24"/>
                <w:szCs w:val="24"/>
              </w:rPr>
              <w:t>лет</w:t>
            </w:r>
          </w:p>
        </w:tc>
        <w:tc>
          <w:tcPr>
            <w:tcW w:w="1421"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25</w:t>
            </w:r>
            <w:r w:rsidRPr="00097DA2">
              <w:rPr>
                <w:spacing w:val="-2"/>
                <w:sz w:val="24"/>
                <w:szCs w:val="24"/>
              </w:rPr>
              <w:t xml:space="preserve"> минут</w:t>
            </w:r>
          </w:p>
        </w:tc>
      </w:tr>
      <w:tr w:rsidR="00097DA2" w:rsidRPr="00097DA2" w:rsidTr="00D11EE4">
        <w:trPr>
          <w:trHeight w:val="278"/>
        </w:trPr>
        <w:tc>
          <w:tcPr>
            <w:tcW w:w="1925" w:type="pct"/>
            <w:vMerge/>
            <w:tcBorders>
              <w:top w:val="nil"/>
            </w:tcBorders>
          </w:tcPr>
          <w:p w:rsidR="006B7E23" w:rsidRPr="00097DA2" w:rsidRDefault="006B7E23" w:rsidP="00562461">
            <w:pPr>
              <w:rPr>
                <w:sz w:val="24"/>
                <w:szCs w:val="24"/>
              </w:rPr>
            </w:pPr>
          </w:p>
        </w:tc>
        <w:tc>
          <w:tcPr>
            <w:tcW w:w="1653" w:type="pct"/>
            <w:tcBorders>
              <w:top w:val="nil"/>
            </w:tcBorders>
          </w:tcPr>
          <w:p w:rsidR="006B7E23" w:rsidRPr="00097DA2" w:rsidRDefault="002613A1" w:rsidP="00562461">
            <w:pPr>
              <w:pStyle w:val="TableParagraph"/>
              <w:ind w:left="0"/>
              <w:jc w:val="center"/>
              <w:rPr>
                <w:sz w:val="24"/>
                <w:szCs w:val="24"/>
              </w:rPr>
            </w:pPr>
            <w:r w:rsidRPr="00097DA2">
              <w:rPr>
                <w:sz w:val="24"/>
                <w:szCs w:val="24"/>
              </w:rPr>
              <w:t xml:space="preserve">от 6 до 7 </w:t>
            </w:r>
            <w:r w:rsidRPr="00097DA2">
              <w:rPr>
                <w:spacing w:val="-5"/>
                <w:sz w:val="24"/>
                <w:szCs w:val="24"/>
              </w:rPr>
              <w:t>лет</w:t>
            </w:r>
          </w:p>
        </w:tc>
        <w:tc>
          <w:tcPr>
            <w:tcW w:w="1421" w:type="pct"/>
            <w:tcBorders>
              <w:top w:val="nil"/>
            </w:tcBorders>
          </w:tcPr>
          <w:p w:rsidR="006B7E23" w:rsidRPr="00097DA2" w:rsidRDefault="002613A1" w:rsidP="00562461">
            <w:pPr>
              <w:pStyle w:val="TableParagraph"/>
              <w:ind w:left="0"/>
              <w:jc w:val="center"/>
              <w:rPr>
                <w:sz w:val="24"/>
                <w:szCs w:val="24"/>
              </w:rPr>
            </w:pPr>
            <w:r w:rsidRPr="00097DA2">
              <w:rPr>
                <w:sz w:val="24"/>
                <w:szCs w:val="24"/>
              </w:rPr>
              <w:t>30</w:t>
            </w:r>
            <w:r w:rsidRPr="00097DA2">
              <w:rPr>
                <w:spacing w:val="-2"/>
                <w:sz w:val="24"/>
                <w:szCs w:val="24"/>
              </w:rPr>
              <w:t xml:space="preserve"> минут</w:t>
            </w:r>
          </w:p>
        </w:tc>
      </w:tr>
      <w:tr w:rsidR="00097DA2" w:rsidRPr="00097DA2" w:rsidTr="00D11EE4">
        <w:trPr>
          <w:trHeight w:val="272"/>
        </w:trPr>
        <w:tc>
          <w:tcPr>
            <w:tcW w:w="1925" w:type="pct"/>
            <w:vMerge w:val="restart"/>
          </w:tcPr>
          <w:p w:rsidR="006B7E23" w:rsidRPr="00097DA2" w:rsidRDefault="002613A1" w:rsidP="00562461">
            <w:pPr>
              <w:pStyle w:val="TableParagraph"/>
              <w:tabs>
                <w:tab w:val="left" w:pos="1964"/>
                <w:tab w:val="left" w:pos="2835"/>
              </w:tabs>
              <w:ind w:left="0"/>
              <w:rPr>
                <w:sz w:val="24"/>
                <w:szCs w:val="24"/>
              </w:rPr>
            </w:pPr>
            <w:r w:rsidRPr="00097DA2">
              <w:rPr>
                <w:spacing w:val="-2"/>
                <w:sz w:val="24"/>
                <w:szCs w:val="24"/>
              </w:rPr>
              <w:t>Продолжительность</w:t>
            </w:r>
            <w:r w:rsidRPr="00097DA2">
              <w:rPr>
                <w:sz w:val="24"/>
                <w:szCs w:val="24"/>
              </w:rPr>
              <w:tab/>
            </w:r>
            <w:r w:rsidRPr="00097DA2">
              <w:rPr>
                <w:spacing w:val="-2"/>
                <w:sz w:val="24"/>
                <w:szCs w:val="24"/>
              </w:rPr>
              <w:t>дневной суммарной</w:t>
            </w:r>
            <w:r w:rsidRPr="00097DA2">
              <w:rPr>
                <w:sz w:val="24"/>
                <w:szCs w:val="24"/>
              </w:rPr>
              <w:tab/>
            </w:r>
            <w:r w:rsidRPr="00097DA2">
              <w:rPr>
                <w:spacing w:val="-2"/>
                <w:sz w:val="24"/>
                <w:szCs w:val="24"/>
              </w:rPr>
              <w:t xml:space="preserve">образовательной </w:t>
            </w:r>
            <w:r w:rsidRPr="00097DA2">
              <w:rPr>
                <w:sz w:val="24"/>
                <w:szCs w:val="24"/>
              </w:rPr>
              <w:t>нагрузки для детей дошкольного возраста, не более</w:t>
            </w:r>
          </w:p>
        </w:tc>
        <w:tc>
          <w:tcPr>
            <w:tcW w:w="1653" w:type="pct"/>
            <w:tcBorders>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1,5 до 3 </w:t>
            </w:r>
            <w:r w:rsidRPr="00097DA2">
              <w:rPr>
                <w:spacing w:val="-5"/>
                <w:sz w:val="24"/>
                <w:szCs w:val="24"/>
              </w:rPr>
              <w:t>лет</w:t>
            </w:r>
          </w:p>
        </w:tc>
        <w:tc>
          <w:tcPr>
            <w:tcW w:w="1421" w:type="pct"/>
            <w:tcBorders>
              <w:bottom w:val="nil"/>
            </w:tcBorders>
          </w:tcPr>
          <w:p w:rsidR="006B7E23" w:rsidRPr="00097DA2" w:rsidRDefault="002613A1" w:rsidP="00562461">
            <w:pPr>
              <w:pStyle w:val="TableParagraph"/>
              <w:ind w:left="0"/>
              <w:jc w:val="center"/>
              <w:rPr>
                <w:sz w:val="24"/>
                <w:szCs w:val="24"/>
              </w:rPr>
            </w:pPr>
            <w:r w:rsidRPr="00097DA2">
              <w:rPr>
                <w:sz w:val="24"/>
                <w:szCs w:val="24"/>
              </w:rPr>
              <w:t>20</w:t>
            </w:r>
            <w:r w:rsidRPr="00097DA2">
              <w:rPr>
                <w:spacing w:val="-2"/>
                <w:sz w:val="24"/>
                <w:szCs w:val="24"/>
              </w:rPr>
              <w:t xml:space="preserve"> минут</w:t>
            </w:r>
          </w:p>
        </w:tc>
      </w:tr>
      <w:tr w:rsidR="00097DA2" w:rsidRPr="00097DA2" w:rsidTr="00D11EE4">
        <w:trPr>
          <w:trHeight w:val="275"/>
        </w:trPr>
        <w:tc>
          <w:tcPr>
            <w:tcW w:w="1925" w:type="pct"/>
            <w:vMerge/>
            <w:tcBorders>
              <w:top w:val="nil"/>
            </w:tcBorders>
          </w:tcPr>
          <w:p w:rsidR="006B7E23" w:rsidRPr="00097DA2" w:rsidRDefault="006B7E23" w:rsidP="00562461">
            <w:pPr>
              <w:rPr>
                <w:sz w:val="24"/>
                <w:szCs w:val="24"/>
              </w:rPr>
            </w:pPr>
          </w:p>
        </w:tc>
        <w:tc>
          <w:tcPr>
            <w:tcW w:w="1653"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3 до 4 </w:t>
            </w:r>
            <w:r w:rsidRPr="00097DA2">
              <w:rPr>
                <w:spacing w:val="-5"/>
                <w:sz w:val="24"/>
                <w:szCs w:val="24"/>
              </w:rPr>
              <w:t>лет</w:t>
            </w:r>
          </w:p>
        </w:tc>
        <w:tc>
          <w:tcPr>
            <w:tcW w:w="1421"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30</w:t>
            </w:r>
            <w:r w:rsidRPr="00097DA2">
              <w:rPr>
                <w:spacing w:val="-2"/>
                <w:sz w:val="24"/>
                <w:szCs w:val="24"/>
              </w:rPr>
              <w:t xml:space="preserve"> минут</w:t>
            </w:r>
          </w:p>
        </w:tc>
      </w:tr>
      <w:tr w:rsidR="00097DA2" w:rsidRPr="00097DA2" w:rsidTr="00D11EE4">
        <w:trPr>
          <w:trHeight w:val="276"/>
        </w:trPr>
        <w:tc>
          <w:tcPr>
            <w:tcW w:w="1925" w:type="pct"/>
            <w:vMerge/>
            <w:tcBorders>
              <w:top w:val="nil"/>
            </w:tcBorders>
          </w:tcPr>
          <w:p w:rsidR="006B7E23" w:rsidRPr="00097DA2" w:rsidRDefault="006B7E23" w:rsidP="00562461">
            <w:pPr>
              <w:rPr>
                <w:sz w:val="24"/>
                <w:szCs w:val="24"/>
              </w:rPr>
            </w:pPr>
          </w:p>
        </w:tc>
        <w:tc>
          <w:tcPr>
            <w:tcW w:w="1653"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4 до 5 </w:t>
            </w:r>
            <w:r w:rsidRPr="00097DA2">
              <w:rPr>
                <w:spacing w:val="-5"/>
                <w:sz w:val="24"/>
                <w:szCs w:val="24"/>
              </w:rPr>
              <w:t>лет</w:t>
            </w:r>
          </w:p>
        </w:tc>
        <w:tc>
          <w:tcPr>
            <w:tcW w:w="1421"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40</w:t>
            </w:r>
            <w:r w:rsidRPr="00097DA2">
              <w:rPr>
                <w:spacing w:val="-2"/>
                <w:sz w:val="24"/>
                <w:szCs w:val="24"/>
              </w:rPr>
              <w:t xml:space="preserve"> минут</w:t>
            </w:r>
          </w:p>
        </w:tc>
      </w:tr>
      <w:tr w:rsidR="00097DA2" w:rsidRPr="00097DA2" w:rsidTr="00D11EE4">
        <w:trPr>
          <w:trHeight w:val="1103"/>
        </w:trPr>
        <w:tc>
          <w:tcPr>
            <w:tcW w:w="1925" w:type="pct"/>
            <w:vMerge/>
            <w:tcBorders>
              <w:top w:val="nil"/>
            </w:tcBorders>
          </w:tcPr>
          <w:p w:rsidR="006B7E23" w:rsidRPr="00097DA2" w:rsidRDefault="006B7E23" w:rsidP="00562461">
            <w:pPr>
              <w:rPr>
                <w:sz w:val="24"/>
                <w:szCs w:val="24"/>
              </w:rPr>
            </w:pPr>
          </w:p>
        </w:tc>
        <w:tc>
          <w:tcPr>
            <w:tcW w:w="1653"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 xml:space="preserve">от 5 до 6 </w:t>
            </w:r>
            <w:r w:rsidRPr="00097DA2">
              <w:rPr>
                <w:spacing w:val="-5"/>
                <w:sz w:val="24"/>
                <w:szCs w:val="24"/>
              </w:rPr>
              <w:t>лет</w:t>
            </w:r>
          </w:p>
        </w:tc>
        <w:tc>
          <w:tcPr>
            <w:tcW w:w="1421" w:type="pct"/>
            <w:tcBorders>
              <w:top w:val="nil"/>
              <w:bottom w:val="nil"/>
            </w:tcBorders>
          </w:tcPr>
          <w:p w:rsidR="006B7E23" w:rsidRPr="00097DA2" w:rsidRDefault="002613A1" w:rsidP="00562461">
            <w:pPr>
              <w:pStyle w:val="TableParagraph"/>
              <w:ind w:left="0"/>
              <w:jc w:val="center"/>
              <w:rPr>
                <w:sz w:val="24"/>
                <w:szCs w:val="24"/>
              </w:rPr>
            </w:pPr>
            <w:r w:rsidRPr="00097DA2">
              <w:rPr>
                <w:sz w:val="24"/>
                <w:szCs w:val="24"/>
              </w:rPr>
              <w:t>50</w:t>
            </w:r>
            <w:r w:rsidRPr="00097DA2">
              <w:rPr>
                <w:spacing w:val="-4"/>
                <w:sz w:val="24"/>
                <w:szCs w:val="24"/>
              </w:rPr>
              <w:t xml:space="preserve"> </w:t>
            </w:r>
            <w:r w:rsidRPr="00097DA2">
              <w:rPr>
                <w:sz w:val="24"/>
                <w:szCs w:val="24"/>
              </w:rPr>
              <w:t>минут</w:t>
            </w:r>
            <w:r w:rsidRPr="00097DA2">
              <w:rPr>
                <w:spacing w:val="-2"/>
                <w:sz w:val="24"/>
                <w:szCs w:val="24"/>
              </w:rPr>
              <w:t xml:space="preserve"> </w:t>
            </w:r>
            <w:r w:rsidRPr="00097DA2">
              <w:rPr>
                <w:sz w:val="24"/>
                <w:szCs w:val="24"/>
              </w:rPr>
              <w:t>или</w:t>
            </w:r>
            <w:r w:rsidRPr="00097DA2">
              <w:rPr>
                <w:spacing w:val="-1"/>
                <w:sz w:val="24"/>
                <w:szCs w:val="24"/>
              </w:rPr>
              <w:t xml:space="preserve"> </w:t>
            </w:r>
            <w:r w:rsidRPr="00097DA2">
              <w:rPr>
                <w:sz w:val="24"/>
                <w:szCs w:val="24"/>
              </w:rPr>
              <w:t>75</w:t>
            </w:r>
            <w:r w:rsidRPr="00097DA2">
              <w:rPr>
                <w:spacing w:val="-1"/>
                <w:sz w:val="24"/>
                <w:szCs w:val="24"/>
              </w:rPr>
              <w:t xml:space="preserve"> </w:t>
            </w:r>
            <w:r w:rsidRPr="00097DA2">
              <w:rPr>
                <w:spacing w:val="-4"/>
                <w:sz w:val="24"/>
                <w:szCs w:val="24"/>
              </w:rPr>
              <w:t>минут</w:t>
            </w:r>
          </w:p>
          <w:p w:rsidR="006B7E23" w:rsidRPr="00097DA2" w:rsidRDefault="002613A1" w:rsidP="00562461">
            <w:pPr>
              <w:pStyle w:val="TableParagraph"/>
              <w:ind w:left="0"/>
              <w:jc w:val="center"/>
              <w:rPr>
                <w:sz w:val="24"/>
                <w:szCs w:val="24"/>
              </w:rPr>
            </w:pPr>
            <w:r w:rsidRPr="00097DA2">
              <w:rPr>
                <w:sz w:val="24"/>
                <w:szCs w:val="24"/>
              </w:rPr>
              <w:t>при</w:t>
            </w:r>
            <w:r w:rsidRPr="00097DA2">
              <w:rPr>
                <w:spacing w:val="-4"/>
                <w:sz w:val="24"/>
                <w:szCs w:val="24"/>
              </w:rPr>
              <w:t xml:space="preserve"> </w:t>
            </w:r>
            <w:r w:rsidRPr="00097DA2">
              <w:rPr>
                <w:sz w:val="24"/>
                <w:szCs w:val="24"/>
              </w:rPr>
              <w:t>организации</w:t>
            </w:r>
            <w:r w:rsidRPr="00097DA2">
              <w:rPr>
                <w:spacing w:val="-3"/>
                <w:sz w:val="24"/>
                <w:szCs w:val="24"/>
              </w:rPr>
              <w:t xml:space="preserve"> </w:t>
            </w:r>
            <w:r w:rsidRPr="00097DA2">
              <w:rPr>
                <w:spacing w:val="-10"/>
                <w:sz w:val="24"/>
                <w:szCs w:val="24"/>
              </w:rPr>
              <w:t>1</w:t>
            </w:r>
          </w:p>
          <w:p w:rsidR="006B7E23" w:rsidRPr="00097DA2" w:rsidRDefault="002613A1" w:rsidP="00562461">
            <w:pPr>
              <w:pStyle w:val="TableParagraph"/>
              <w:ind w:left="0"/>
              <w:jc w:val="center"/>
              <w:rPr>
                <w:sz w:val="24"/>
                <w:szCs w:val="24"/>
              </w:rPr>
            </w:pPr>
            <w:r w:rsidRPr="00097DA2">
              <w:rPr>
                <w:sz w:val="24"/>
                <w:szCs w:val="24"/>
              </w:rPr>
              <w:t>занятия</w:t>
            </w:r>
            <w:r w:rsidRPr="00097DA2">
              <w:rPr>
                <w:spacing w:val="-15"/>
                <w:sz w:val="24"/>
                <w:szCs w:val="24"/>
              </w:rPr>
              <w:t xml:space="preserve"> </w:t>
            </w:r>
            <w:r w:rsidRPr="00097DA2">
              <w:rPr>
                <w:sz w:val="24"/>
                <w:szCs w:val="24"/>
              </w:rPr>
              <w:t>после</w:t>
            </w:r>
            <w:r w:rsidRPr="00097DA2">
              <w:rPr>
                <w:spacing w:val="-15"/>
                <w:sz w:val="24"/>
                <w:szCs w:val="24"/>
              </w:rPr>
              <w:t xml:space="preserve"> </w:t>
            </w:r>
            <w:r w:rsidRPr="00097DA2">
              <w:rPr>
                <w:sz w:val="24"/>
                <w:szCs w:val="24"/>
              </w:rPr>
              <w:t xml:space="preserve">дневного </w:t>
            </w:r>
            <w:r w:rsidRPr="00097DA2">
              <w:rPr>
                <w:spacing w:val="-4"/>
                <w:sz w:val="24"/>
                <w:szCs w:val="24"/>
              </w:rPr>
              <w:t>сна</w:t>
            </w:r>
          </w:p>
        </w:tc>
      </w:tr>
      <w:tr w:rsidR="00097DA2" w:rsidRPr="00097DA2" w:rsidTr="00D11EE4">
        <w:trPr>
          <w:trHeight w:val="279"/>
        </w:trPr>
        <w:tc>
          <w:tcPr>
            <w:tcW w:w="1925" w:type="pct"/>
            <w:vMerge/>
            <w:tcBorders>
              <w:top w:val="nil"/>
            </w:tcBorders>
          </w:tcPr>
          <w:p w:rsidR="006B7E23" w:rsidRPr="00097DA2" w:rsidRDefault="006B7E23" w:rsidP="00562461">
            <w:pPr>
              <w:rPr>
                <w:sz w:val="24"/>
                <w:szCs w:val="24"/>
              </w:rPr>
            </w:pPr>
          </w:p>
        </w:tc>
        <w:tc>
          <w:tcPr>
            <w:tcW w:w="1653" w:type="pct"/>
            <w:tcBorders>
              <w:top w:val="nil"/>
            </w:tcBorders>
          </w:tcPr>
          <w:p w:rsidR="006B7E23" w:rsidRPr="00097DA2" w:rsidRDefault="002613A1" w:rsidP="00562461">
            <w:pPr>
              <w:pStyle w:val="TableParagraph"/>
              <w:ind w:left="0"/>
              <w:jc w:val="center"/>
              <w:rPr>
                <w:sz w:val="24"/>
                <w:szCs w:val="24"/>
              </w:rPr>
            </w:pPr>
            <w:r w:rsidRPr="00097DA2">
              <w:rPr>
                <w:sz w:val="24"/>
                <w:szCs w:val="24"/>
              </w:rPr>
              <w:t xml:space="preserve">от 6 до 7 </w:t>
            </w:r>
            <w:r w:rsidRPr="00097DA2">
              <w:rPr>
                <w:spacing w:val="-5"/>
                <w:sz w:val="24"/>
                <w:szCs w:val="24"/>
              </w:rPr>
              <w:t>лет</w:t>
            </w:r>
          </w:p>
        </w:tc>
        <w:tc>
          <w:tcPr>
            <w:tcW w:w="1421" w:type="pct"/>
            <w:tcBorders>
              <w:top w:val="nil"/>
            </w:tcBorders>
          </w:tcPr>
          <w:p w:rsidR="006B7E23" w:rsidRPr="00097DA2" w:rsidRDefault="002613A1" w:rsidP="00562461">
            <w:pPr>
              <w:pStyle w:val="TableParagraph"/>
              <w:ind w:left="0"/>
              <w:jc w:val="center"/>
              <w:rPr>
                <w:sz w:val="24"/>
                <w:szCs w:val="24"/>
              </w:rPr>
            </w:pPr>
            <w:r w:rsidRPr="00097DA2">
              <w:rPr>
                <w:sz w:val="24"/>
                <w:szCs w:val="24"/>
              </w:rPr>
              <w:t>90</w:t>
            </w:r>
            <w:r w:rsidRPr="00097DA2">
              <w:rPr>
                <w:spacing w:val="-2"/>
                <w:sz w:val="24"/>
                <w:szCs w:val="24"/>
              </w:rPr>
              <w:t xml:space="preserve"> минут</w:t>
            </w:r>
          </w:p>
        </w:tc>
      </w:tr>
      <w:tr w:rsidR="00097DA2" w:rsidRPr="00097DA2" w:rsidTr="00D11EE4">
        <w:trPr>
          <w:trHeight w:val="551"/>
        </w:trPr>
        <w:tc>
          <w:tcPr>
            <w:tcW w:w="1925" w:type="pct"/>
          </w:tcPr>
          <w:p w:rsidR="006B7E23" w:rsidRPr="00097DA2" w:rsidRDefault="002613A1" w:rsidP="00562461">
            <w:pPr>
              <w:pStyle w:val="TableParagraph"/>
              <w:tabs>
                <w:tab w:val="left" w:pos="2595"/>
              </w:tabs>
              <w:ind w:left="0"/>
              <w:jc w:val="left"/>
              <w:rPr>
                <w:sz w:val="24"/>
                <w:szCs w:val="24"/>
              </w:rPr>
            </w:pPr>
            <w:r w:rsidRPr="00097DA2">
              <w:rPr>
                <w:spacing w:val="-2"/>
                <w:sz w:val="24"/>
                <w:szCs w:val="24"/>
              </w:rPr>
              <w:t>Продолжительность</w:t>
            </w:r>
            <w:r w:rsidRPr="00097DA2">
              <w:rPr>
                <w:sz w:val="24"/>
                <w:szCs w:val="24"/>
              </w:rPr>
              <w:tab/>
            </w:r>
            <w:r w:rsidRPr="00097DA2">
              <w:rPr>
                <w:spacing w:val="-2"/>
                <w:sz w:val="24"/>
                <w:szCs w:val="24"/>
              </w:rPr>
              <w:t>перерывов</w:t>
            </w:r>
          </w:p>
          <w:p w:rsidR="006B7E23" w:rsidRPr="00097DA2" w:rsidRDefault="002613A1" w:rsidP="00562461">
            <w:pPr>
              <w:pStyle w:val="TableParagraph"/>
              <w:ind w:left="0"/>
              <w:jc w:val="left"/>
              <w:rPr>
                <w:sz w:val="24"/>
                <w:szCs w:val="24"/>
              </w:rPr>
            </w:pPr>
            <w:r w:rsidRPr="00097DA2">
              <w:rPr>
                <w:sz w:val="24"/>
                <w:szCs w:val="24"/>
              </w:rPr>
              <w:t>между</w:t>
            </w:r>
            <w:r w:rsidRPr="00097DA2">
              <w:rPr>
                <w:spacing w:val="-5"/>
                <w:sz w:val="24"/>
                <w:szCs w:val="24"/>
              </w:rPr>
              <w:t xml:space="preserve"> </w:t>
            </w:r>
            <w:r w:rsidRPr="00097DA2">
              <w:rPr>
                <w:sz w:val="24"/>
                <w:szCs w:val="24"/>
              </w:rPr>
              <w:t>занятиями, не</w:t>
            </w:r>
            <w:r w:rsidRPr="00097DA2">
              <w:rPr>
                <w:spacing w:val="-1"/>
                <w:sz w:val="24"/>
                <w:szCs w:val="24"/>
              </w:rPr>
              <w:t xml:space="preserve"> </w:t>
            </w:r>
            <w:r w:rsidRPr="00097DA2">
              <w:rPr>
                <w:spacing w:val="-4"/>
                <w:sz w:val="24"/>
                <w:szCs w:val="24"/>
              </w:rPr>
              <w:t>менее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5"/>
                <w:sz w:val="24"/>
                <w:szCs w:val="24"/>
              </w:rPr>
              <w:t xml:space="preserve"> </w:t>
            </w:r>
            <w:r w:rsidRPr="00097DA2">
              <w:rPr>
                <w:spacing w:val="-2"/>
                <w:sz w:val="24"/>
                <w:szCs w:val="24"/>
              </w:rPr>
              <w:t>возрасты</w:t>
            </w:r>
          </w:p>
        </w:tc>
        <w:tc>
          <w:tcPr>
            <w:tcW w:w="1421" w:type="pct"/>
          </w:tcPr>
          <w:p w:rsidR="006B7E23" w:rsidRPr="00097DA2" w:rsidRDefault="002613A1" w:rsidP="00562461">
            <w:pPr>
              <w:pStyle w:val="TableParagraph"/>
              <w:ind w:left="0"/>
              <w:jc w:val="center"/>
              <w:rPr>
                <w:sz w:val="24"/>
                <w:szCs w:val="24"/>
              </w:rPr>
            </w:pPr>
            <w:r w:rsidRPr="00097DA2">
              <w:rPr>
                <w:sz w:val="24"/>
                <w:szCs w:val="24"/>
              </w:rPr>
              <w:t>10</w:t>
            </w:r>
            <w:r w:rsidRPr="00097DA2">
              <w:rPr>
                <w:spacing w:val="-2"/>
                <w:sz w:val="24"/>
                <w:szCs w:val="24"/>
              </w:rPr>
              <w:t xml:space="preserve"> минут</w:t>
            </w:r>
          </w:p>
        </w:tc>
      </w:tr>
      <w:tr w:rsidR="00097DA2" w:rsidRPr="00097DA2" w:rsidTr="00D11EE4">
        <w:trPr>
          <w:trHeight w:val="551"/>
        </w:trPr>
        <w:tc>
          <w:tcPr>
            <w:tcW w:w="1925" w:type="pct"/>
          </w:tcPr>
          <w:p w:rsidR="006B7E23" w:rsidRPr="00097DA2" w:rsidRDefault="002613A1" w:rsidP="00562461">
            <w:pPr>
              <w:pStyle w:val="TableParagraph"/>
              <w:ind w:left="0"/>
              <w:jc w:val="left"/>
              <w:rPr>
                <w:sz w:val="24"/>
                <w:szCs w:val="24"/>
              </w:rPr>
            </w:pPr>
            <w:r w:rsidRPr="00097DA2">
              <w:rPr>
                <w:sz w:val="24"/>
                <w:szCs w:val="24"/>
              </w:rPr>
              <w:t>Перерыв</w:t>
            </w:r>
            <w:r w:rsidRPr="00097DA2">
              <w:rPr>
                <w:spacing w:val="78"/>
                <w:w w:val="150"/>
                <w:sz w:val="24"/>
                <w:szCs w:val="24"/>
              </w:rPr>
              <w:t xml:space="preserve"> </w:t>
            </w:r>
            <w:r w:rsidRPr="00097DA2">
              <w:rPr>
                <w:sz w:val="24"/>
                <w:szCs w:val="24"/>
              </w:rPr>
              <w:t>во</w:t>
            </w:r>
            <w:r w:rsidRPr="00097DA2">
              <w:rPr>
                <w:spacing w:val="25"/>
                <w:sz w:val="24"/>
                <w:szCs w:val="24"/>
              </w:rPr>
              <w:t xml:space="preserve">  </w:t>
            </w:r>
            <w:r w:rsidRPr="00097DA2">
              <w:rPr>
                <w:sz w:val="24"/>
                <w:szCs w:val="24"/>
              </w:rPr>
              <w:t>время</w:t>
            </w:r>
            <w:r w:rsidRPr="00097DA2">
              <w:rPr>
                <w:spacing w:val="25"/>
                <w:sz w:val="24"/>
                <w:szCs w:val="24"/>
              </w:rPr>
              <w:t xml:space="preserve">  </w:t>
            </w:r>
            <w:r w:rsidRPr="00097DA2">
              <w:rPr>
                <w:sz w:val="24"/>
                <w:szCs w:val="24"/>
              </w:rPr>
              <w:t>занятий</w:t>
            </w:r>
            <w:r w:rsidRPr="00097DA2">
              <w:rPr>
                <w:spacing w:val="25"/>
                <w:sz w:val="24"/>
                <w:szCs w:val="24"/>
              </w:rPr>
              <w:t xml:space="preserve">  </w:t>
            </w:r>
            <w:r w:rsidRPr="00097DA2">
              <w:rPr>
                <w:spacing w:val="-5"/>
                <w:sz w:val="24"/>
                <w:szCs w:val="24"/>
              </w:rPr>
              <w:t>для</w:t>
            </w:r>
          </w:p>
          <w:p w:rsidR="006B7E23" w:rsidRPr="00097DA2" w:rsidRDefault="002613A1" w:rsidP="00562461">
            <w:pPr>
              <w:pStyle w:val="TableParagraph"/>
              <w:ind w:left="0"/>
              <w:jc w:val="left"/>
              <w:rPr>
                <w:sz w:val="24"/>
                <w:szCs w:val="24"/>
              </w:rPr>
            </w:pPr>
            <w:r w:rsidRPr="00097DA2">
              <w:rPr>
                <w:sz w:val="24"/>
                <w:szCs w:val="24"/>
              </w:rPr>
              <w:t>гимнастики,</w:t>
            </w:r>
            <w:r w:rsidRPr="00097DA2">
              <w:rPr>
                <w:spacing w:val="-6"/>
                <w:sz w:val="24"/>
                <w:szCs w:val="24"/>
              </w:rPr>
              <w:t xml:space="preserve"> </w:t>
            </w:r>
            <w:r w:rsidRPr="00097DA2">
              <w:rPr>
                <w:sz w:val="24"/>
                <w:szCs w:val="24"/>
              </w:rPr>
              <w:t>не</w:t>
            </w:r>
            <w:r w:rsidRPr="00097DA2">
              <w:rPr>
                <w:spacing w:val="-3"/>
                <w:sz w:val="24"/>
                <w:szCs w:val="24"/>
              </w:rPr>
              <w:t xml:space="preserve"> </w:t>
            </w:r>
            <w:r w:rsidRPr="00097DA2">
              <w:rPr>
                <w:spacing w:val="-4"/>
                <w:sz w:val="24"/>
                <w:szCs w:val="24"/>
              </w:rPr>
              <w:t>менее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5"/>
                <w:sz w:val="24"/>
                <w:szCs w:val="24"/>
              </w:rPr>
              <w:t xml:space="preserve"> </w:t>
            </w:r>
            <w:r w:rsidRPr="00097DA2">
              <w:rPr>
                <w:spacing w:val="-2"/>
                <w:sz w:val="24"/>
                <w:szCs w:val="24"/>
              </w:rPr>
              <w:t>возрасты</w:t>
            </w:r>
          </w:p>
        </w:tc>
        <w:tc>
          <w:tcPr>
            <w:tcW w:w="1421" w:type="pct"/>
          </w:tcPr>
          <w:p w:rsidR="006B7E23" w:rsidRPr="00097DA2" w:rsidRDefault="002613A1" w:rsidP="00562461">
            <w:pPr>
              <w:pStyle w:val="TableParagraph"/>
              <w:ind w:left="0"/>
              <w:jc w:val="center"/>
              <w:rPr>
                <w:sz w:val="24"/>
                <w:szCs w:val="24"/>
              </w:rPr>
            </w:pPr>
            <w:r w:rsidRPr="00097DA2">
              <w:rPr>
                <w:sz w:val="24"/>
                <w:szCs w:val="24"/>
              </w:rPr>
              <w:t>2-х</w:t>
            </w:r>
            <w:r w:rsidRPr="00097DA2">
              <w:rPr>
                <w:spacing w:val="1"/>
                <w:sz w:val="24"/>
                <w:szCs w:val="24"/>
              </w:rPr>
              <w:t xml:space="preserve"> </w:t>
            </w:r>
            <w:r w:rsidRPr="00097DA2">
              <w:rPr>
                <w:spacing w:val="-2"/>
                <w:sz w:val="24"/>
                <w:szCs w:val="24"/>
              </w:rPr>
              <w:t>минут</w:t>
            </w:r>
          </w:p>
        </w:tc>
      </w:tr>
      <w:tr w:rsidR="00097DA2" w:rsidRPr="00097DA2" w:rsidTr="00D11EE4">
        <w:trPr>
          <w:trHeight w:val="275"/>
        </w:trPr>
        <w:tc>
          <w:tcPr>
            <w:tcW w:w="5000" w:type="pct"/>
            <w:gridSpan w:val="3"/>
          </w:tcPr>
          <w:p w:rsidR="006B7E23" w:rsidRPr="00097DA2" w:rsidRDefault="002613A1" w:rsidP="00562461">
            <w:pPr>
              <w:pStyle w:val="TableParagraph"/>
              <w:ind w:left="0"/>
              <w:jc w:val="center"/>
              <w:rPr>
                <w:sz w:val="24"/>
                <w:szCs w:val="24"/>
              </w:rPr>
            </w:pPr>
            <w:r w:rsidRPr="00097DA2">
              <w:rPr>
                <w:sz w:val="24"/>
                <w:szCs w:val="24"/>
              </w:rPr>
              <w:t>Показатели</w:t>
            </w:r>
            <w:r w:rsidRPr="00097DA2">
              <w:rPr>
                <w:spacing w:val="-4"/>
                <w:sz w:val="24"/>
                <w:szCs w:val="24"/>
              </w:rPr>
              <w:t xml:space="preserve"> </w:t>
            </w:r>
            <w:r w:rsidRPr="00097DA2">
              <w:rPr>
                <w:sz w:val="24"/>
                <w:szCs w:val="24"/>
              </w:rPr>
              <w:t>организации</w:t>
            </w:r>
            <w:r w:rsidRPr="00097DA2">
              <w:rPr>
                <w:spacing w:val="-4"/>
                <w:sz w:val="24"/>
                <w:szCs w:val="24"/>
              </w:rPr>
              <w:t xml:space="preserve"> </w:t>
            </w:r>
            <w:r w:rsidRPr="00097DA2">
              <w:rPr>
                <w:sz w:val="24"/>
                <w:szCs w:val="24"/>
              </w:rPr>
              <w:t>режима</w:t>
            </w:r>
            <w:r w:rsidRPr="00097DA2">
              <w:rPr>
                <w:spacing w:val="-5"/>
                <w:sz w:val="24"/>
                <w:szCs w:val="24"/>
              </w:rPr>
              <w:t xml:space="preserve"> дня</w:t>
            </w:r>
          </w:p>
        </w:tc>
      </w:tr>
      <w:tr w:rsidR="00097DA2" w:rsidRPr="00097DA2" w:rsidTr="00D11EE4">
        <w:trPr>
          <w:trHeight w:val="552"/>
        </w:trPr>
        <w:tc>
          <w:tcPr>
            <w:tcW w:w="1925" w:type="pct"/>
          </w:tcPr>
          <w:p w:rsidR="006B7E23" w:rsidRPr="00097DA2" w:rsidRDefault="002613A1" w:rsidP="00562461">
            <w:pPr>
              <w:pStyle w:val="TableParagraph"/>
              <w:ind w:left="0"/>
              <w:jc w:val="left"/>
              <w:rPr>
                <w:sz w:val="24"/>
                <w:szCs w:val="24"/>
              </w:rPr>
            </w:pPr>
            <w:r w:rsidRPr="00097DA2">
              <w:rPr>
                <w:sz w:val="24"/>
                <w:szCs w:val="24"/>
              </w:rPr>
              <w:t>Продолжительность</w:t>
            </w:r>
            <w:r w:rsidRPr="00097DA2">
              <w:rPr>
                <w:spacing w:val="10"/>
                <w:sz w:val="24"/>
                <w:szCs w:val="24"/>
              </w:rPr>
              <w:t xml:space="preserve"> </w:t>
            </w:r>
            <w:r w:rsidRPr="00097DA2">
              <w:rPr>
                <w:sz w:val="24"/>
                <w:szCs w:val="24"/>
              </w:rPr>
              <w:t>дневного</w:t>
            </w:r>
            <w:r w:rsidRPr="00097DA2">
              <w:rPr>
                <w:spacing w:val="11"/>
                <w:sz w:val="24"/>
                <w:szCs w:val="24"/>
              </w:rPr>
              <w:t xml:space="preserve"> </w:t>
            </w:r>
            <w:r w:rsidRPr="00097DA2">
              <w:rPr>
                <w:spacing w:val="-4"/>
                <w:sz w:val="24"/>
                <w:szCs w:val="24"/>
              </w:rPr>
              <w:t>сна,</w:t>
            </w:r>
          </w:p>
          <w:p w:rsidR="006B7E23" w:rsidRPr="00097DA2" w:rsidRDefault="002613A1" w:rsidP="00562461">
            <w:pPr>
              <w:pStyle w:val="TableParagraph"/>
              <w:ind w:left="0"/>
              <w:jc w:val="left"/>
              <w:rPr>
                <w:sz w:val="24"/>
                <w:szCs w:val="24"/>
              </w:rPr>
            </w:pPr>
            <w:r w:rsidRPr="00097DA2">
              <w:rPr>
                <w:sz w:val="24"/>
                <w:szCs w:val="24"/>
              </w:rPr>
              <w:t>не</w:t>
            </w:r>
            <w:r w:rsidRPr="00097DA2">
              <w:rPr>
                <w:spacing w:val="-1"/>
                <w:sz w:val="24"/>
                <w:szCs w:val="24"/>
              </w:rPr>
              <w:t xml:space="preserve"> </w:t>
            </w:r>
            <w:r w:rsidRPr="00097DA2">
              <w:rPr>
                <w:spacing w:val="-2"/>
                <w:sz w:val="24"/>
                <w:szCs w:val="24"/>
              </w:rPr>
              <w:t>менее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1 -</w:t>
            </w:r>
            <w:r w:rsidRPr="00097DA2">
              <w:rPr>
                <w:spacing w:val="-1"/>
                <w:sz w:val="24"/>
                <w:szCs w:val="24"/>
              </w:rPr>
              <w:t xml:space="preserve"> </w:t>
            </w:r>
            <w:r w:rsidRPr="00097DA2">
              <w:rPr>
                <w:sz w:val="24"/>
                <w:szCs w:val="24"/>
              </w:rPr>
              <w:t xml:space="preserve">3 </w:t>
            </w:r>
            <w:r w:rsidRPr="00097DA2">
              <w:rPr>
                <w:spacing w:val="-4"/>
                <w:sz w:val="24"/>
                <w:szCs w:val="24"/>
              </w:rPr>
              <w:t>года</w:t>
            </w:r>
          </w:p>
          <w:p w:rsidR="006B7E23" w:rsidRPr="00097DA2" w:rsidRDefault="002613A1" w:rsidP="00562461">
            <w:pPr>
              <w:pStyle w:val="TableParagraph"/>
              <w:ind w:left="0"/>
              <w:jc w:val="center"/>
              <w:rPr>
                <w:sz w:val="24"/>
                <w:szCs w:val="24"/>
              </w:rPr>
            </w:pPr>
            <w:r w:rsidRPr="00097DA2">
              <w:rPr>
                <w:sz w:val="24"/>
                <w:szCs w:val="24"/>
              </w:rPr>
              <w:t>4 -</w:t>
            </w:r>
            <w:r w:rsidRPr="00097DA2">
              <w:rPr>
                <w:spacing w:val="-1"/>
                <w:sz w:val="24"/>
                <w:szCs w:val="24"/>
              </w:rPr>
              <w:t xml:space="preserve"> </w:t>
            </w:r>
            <w:r w:rsidRPr="00097DA2">
              <w:rPr>
                <w:sz w:val="24"/>
                <w:szCs w:val="24"/>
              </w:rPr>
              <w:t xml:space="preserve">7 </w:t>
            </w:r>
            <w:r w:rsidRPr="00097DA2">
              <w:rPr>
                <w:spacing w:val="-5"/>
                <w:sz w:val="24"/>
                <w:szCs w:val="24"/>
              </w:rPr>
              <w:t>лет</w:t>
            </w:r>
          </w:p>
        </w:tc>
        <w:tc>
          <w:tcPr>
            <w:tcW w:w="1421" w:type="pct"/>
          </w:tcPr>
          <w:p w:rsidR="006B7E23" w:rsidRPr="00097DA2" w:rsidRDefault="002613A1" w:rsidP="00562461">
            <w:pPr>
              <w:pStyle w:val="TableParagraph"/>
              <w:ind w:left="0"/>
              <w:jc w:val="center"/>
              <w:rPr>
                <w:sz w:val="24"/>
                <w:szCs w:val="24"/>
              </w:rPr>
            </w:pPr>
            <w:r w:rsidRPr="00097DA2">
              <w:rPr>
                <w:sz w:val="24"/>
                <w:szCs w:val="24"/>
              </w:rPr>
              <w:t xml:space="preserve">3 </w:t>
            </w:r>
            <w:r w:rsidRPr="00097DA2">
              <w:rPr>
                <w:spacing w:val="-4"/>
                <w:sz w:val="24"/>
                <w:szCs w:val="24"/>
              </w:rPr>
              <w:t>часа</w:t>
            </w:r>
          </w:p>
          <w:p w:rsidR="006B7E23" w:rsidRPr="00097DA2" w:rsidRDefault="002613A1" w:rsidP="00562461">
            <w:pPr>
              <w:pStyle w:val="TableParagraph"/>
              <w:ind w:left="0"/>
              <w:jc w:val="center"/>
              <w:rPr>
                <w:sz w:val="24"/>
                <w:szCs w:val="24"/>
              </w:rPr>
            </w:pPr>
            <w:r w:rsidRPr="00097DA2">
              <w:rPr>
                <w:sz w:val="24"/>
                <w:szCs w:val="24"/>
              </w:rPr>
              <w:t>2,5</w:t>
            </w:r>
            <w:r w:rsidRPr="00097DA2">
              <w:rPr>
                <w:spacing w:val="-2"/>
                <w:sz w:val="24"/>
                <w:szCs w:val="24"/>
              </w:rPr>
              <w:t xml:space="preserve"> </w:t>
            </w:r>
            <w:r w:rsidRPr="00097DA2">
              <w:rPr>
                <w:spacing w:val="-4"/>
                <w:sz w:val="24"/>
                <w:szCs w:val="24"/>
              </w:rPr>
              <w:t>часа</w:t>
            </w:r>
          </w:p>
        </w:tc>
      </w:tr>
      <w:tr w:rsidR="00097DA2" w:rsidRPr="00097DA2" w:rsidTr="00D11EE4">
        <w:trPr>
          <w:trHeight w:val="551"/>
        </w:trPr>
        <w:tc>
          <w:tcPr>
            <w:tcW w:w="1925" w:type="pct"/>
          </w:tcPr>
          <w:p w:rsidR="006B7E23" w:rsidRPr="00097DA2" w:rsidRDefault="002613A1" w:rsidP="00562461">
            <w:pPr>
              <w:pStyle w:val="TableParagraph"/>
              <w:ind w:left="0"/>
              <w:jc w:val="left"/>
              <w:rPr>
                <w:sz w:val="24"/>
                <w:szCs w:val="24"/>
              </w:rPr>
            </w:pPr>
            <w:r w:rsidRPr="00097DA2">
              <w:rPr>
                <w:sz w:val="24"/>
                <w:szCs w:val="24"/>
              </w:rPr>
              <w:t>Продолжительность</w:t>
            </w:r>
            <w:r w:rsidRPr="00097DA2">
              <w:rPr>
                <w:spacing w:val="60"/>
                <w:sz w:val="24"/>
                <w:szCs w:val="24"/>
              </w:rPr>
              <w:t xml:space="preserve"> </w:t>
            </w:r>
            <w:r w:rsidRPr="00097DA2">
              <w:rPr>
                <w:sz w:val="24"/>
                <w:szCs w:val="24"/>
              </w:rPr>
              <w:t>прогулок,</w:t>
            </w:r>
            <w:r w:rsidRPr="00097DA2">
              <w:rPr>
                <w:spacing w:val="61"/>
                <w:sz w:val="24"/>
                <w:szCs w:val="24"/>
              </w:rPr>
              <w:t xml:space="preserve"> </w:t>
            </w:r>
            <w:r w:rsidRPr="00097DA2">
              <w:rPr>
                <w:spacing w:val="-5"/>
                <w:sz w:val="24"/>
                <w:szCs w:val="24"/>
              </w:rPr>
              <w:t>не</w:t>
            </w:r>
          </w:p>
          <w:p w:rsidR="006B7E23" w:rsidRPr="00097DA2" w:rsidRDefault="002613A1" w:rsidP="00562461">
            <w:pPr>
              <w:pStyle w:val="TableParagraph"/>
              <w:ind w:left="0"/>
              <w:jc w:val="left"/>
              <w:rPr>
                <w:sz w:val="24"/>
                <w:szCs w:val="24"/>
              </w:rPr>
            </w:pPr>
            <w:r w:rsidRPr="00097DA2">
              <w:rPr>
                <w:spacing w:val="-2"/>
                <w:sz w:val="24"/>
                <w:szCs w:val="24"/>
              </w:rPr>
              <w:t>менее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для</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до</w:t>
            </w:r>
            <w:r w:rsidRPr="00097DA2">
              <w:rPr>
                <w:spacing w:val="-1"/>
                <w:sz w:val="24"/>
                <w:szCs w:val="24"/>
              </w:rPr>
              <w:t xml:space="preserve"> </w:t>
            </w:r>
            <w:r w:rsidRPr="00097DA2">
              <w:rPr>
                <w:sz w:val="24"/>
                <w:szCs w:val="24"/>
              </w:rPr>
              <w:t xml:space="preserve">7 </w:t>
            </w:r>
            <w:r w:rsidRPr="00097DA2">
              <w:rPr>
                <w:spacing w:val="-5"/>
                <w:sz w:val="24"/>
                <w:szCs w:val="24"/>
              </w:rPr>
              <w:t>лет</w:t>
            </w:r>
          </w:p>
        </w:tc>
        <w:tc>
          <w:tcPr>
            <w:tcW w:w="1421" w:type="pct"/>
          </w:tcPr>
          <w:p w:rsidR="006B7E23" w:rsidRPr="00097DA2" w:rsidRDefault="002613A1" w:rsidP="00562461">
            <w:pPr>
              <w:pStyle w:val="TableParagraph"/>
              <w:ind w:left="0"/>
              <w:jc w:val="center"/>
              <w:rPr>
                <w:sz w:val="24"/>
                <w:szCs w:val="24"/>
              </w:rPr>
            </w:pPr>
            <w:r w:rsidRPr="00097DA2">
              <w:rPr>
                <w:sz w:val="24"/>
                <w:szCs w:val="24"/>
              </w:rPr>
              <w:t>3</w:t>
            </w:r>
            <w:r w:rsidRPr="00097DA2">
              <w:rPr>
                <w:spacing w:val="-1"/>
                <w:sz w:val="24"/>
                <w:szCs w:val="24"/>
              </w:rPr>
              <w:t xml:space="preserve"> </w:t>
            </w:r>
            <w:r w:rsidRPr="00097DA2">
              <w:rPr>
                <w:sz w:val="24"/>
                <w:szCs w:val="24"/>
              </w:rPr>
              <w:t>часа</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pacing w:val="-4"/>
                <w:sz w:val="24"/>
                <w:szCs w:val="24"/>
              </w:rPr>
              <w:t>день</w:t>
            </w:r>
          </w:p>
        </w:tc>
      </w:tr>
      <w:tr w:rsidR="00097DA2" w:rsidRPr="00097DA2" w:rsidTr="00D11EE4">
        <w:trPr>
          <w:trHeight w:val="554"/>
        </w:trPr>
        <w:tc>
          <w:tcPr>
            <w:tcW w:w="1925" w:type="pct"/>
          </w:tcPr>
          <w:p w:rsidR="006B7E23" w:rsidRPr="00097DA2" w:rsidRDefault="002613A1" w:rsidP="00562461">
            <w:pPr>
              <w:pStyle w:val="TableParagraph"/>
              <w:ind w:left="0"/>
              <w:jc w:val="left"/>
              <w:rPr>
                <w:sz w:val="24"/>
                <w:szCs w:val="24"/>
              </w:rPr>
            </w:pPr>
            <w:r w:rsidRPr="00097DA2">
              <w:rPr>
                <w:sz w:val="24"/>
                <w:szCs w:val="24"/>
              </w:rPr>
              <w:t>Суммарный</w:t>
            </w:r>
            <w:r w:rsidRPr="00097DA2">
              <w:rPr>
                <w:spacing w:val="75"/>
                <w:w w:val="150"/>
                <w:sz w:val="24"/>
                <w:szCs w:val="24"/>
              </w:rPr>
              <w:t xml:space="preserve"> </w:t>
            </w:r>
            <w:r w:rsidRPr="00097DA2">
              <w:rPr>
                <w:sz w:val="24"/>
                <w:szCs w:val="24"/>
              </w:rPr>
              <w:t>объем</w:t>
            </w:r>
            <w:r w:rsidRPr="00097DA2">
              <w:rPr>
                <w:spacing w:val="75"/>
                <w:w w:val="150"/>
                <w:sz w:val="24"/>
                <w:szCs w:val="24"/>
              </w:rPr>
              <w:t xml:space="preserve"> </w:t>
            </w:r>
            <w:r w:rsidRPr="00097DA2">
              <w:rPr>
                <w:spacing w:val="-2"/>
                <w:sz w:val="24"/>
                <w:szCs w:val="24"/>
              </w:rPr>
              <w:t>двигательной</w:t>
            </w:r>
          </w:p>
          <w:p w:rsidR="006B7E23" w:rsidRPr="00097DA2" w:rsidRDefault="002613A1" w:rsidP="00562461">
            <w:pPr>
              <w:pStyle w:val="TableParagraph"/>
              <w:ind w:left="0"/>
              <w:jc w:val="left"/>
              <w:rPr>
                <w:sz w:val="24"/>
                <w:szCs w:val="24"/>
              </w:rPr>
            </w:pPr>
            <w:r w:rsidRPr="00097DA2">
              <w:rPr>
                <w:sz w:val="24"/>
                <w:szCs w:val="24"/>
              </w:rPr>
              <w:t>активности,</w:t>
            </w:r>
            <w:r w:rsidRPr="00097DA2">
              <w:rPr>
                <w:spacing w:val="-7"/>
                <w:sz w:val="24"/>
                <w:szCs w:val="24"/>
              </w:rPr>
              <w:t xml:space="preserve"> </w:t>
            </w:r>
            <w:r w:rsidRPr="00097DA2">
              <w:rPr>
                <w:sz w:val="24"/>
                <w:szCs w:val="24"/>
              </w:rPr>
              <w:t>не</w:t>
            </w:r>
            <w:r w:rsidRPr="00097DA2">
              <w:rPr>
                <w:spacing w:val="-2"/>
                <w:sz w:val="24"/>
                <w:szCs w:val="24"/>
              </w:rPr>
              <w:t xml:space="preserve"> </w:t>
            </w:r>
            <w:r w:rsidRPr="00097DA2">
              <w:rPr>
                <w:spacing w:val="-4"/>
                <w:sz w:val="24"/>
                <w:szCs w:val="24"/>
              </w:rPr>
              <w:t>менее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5"/>
                <w:sz w:val="24"/>
                <w:szCs w:val="24"/>
              </w:rPr>
              <w:t xml:space="preserve"> </w:t>
            </w:r>
            <w:r w:rsidRPr="00097DA2">
              <w:rPr>
                <w:spacing w:val="-2"/>
                <w:sz w:val="24"/>
                <w:szCs w:val="24"/>
              </w:rPr>
              <w:t>возрасты</w:t>
            </w:r>
          </w:p>
        </w:tc>
        <w:tc>
          <w:tcPr>
            <w:tcW w:w="1421"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3"/>
                <w:sz w:val="24"/>
                <w:szCs w:val="24"/>
              </w:rPr>
              <w:t xml:space="preserve"> </w:t>
            </w:r>
            <w:r w:rsidRPr="00097DA2">
              <w:rPr>
                <w:sz w:val="24"/>
                <w:szCs w:val="24"/>
              </w:rPr>
              <w:t>час</w:t>
            </w:r>
            <w:r w:rsidRPr="00097DA2">
              <w:rPr>
                <w:spacing w:val="-2"/>
                <w:sz w:val="24"/>
                <w:szCs w:val="24"/>
              </w:rPr>
              <w:t xml:space="preserve"> </w:t>
            </w:r>
            <w:r w:rsidRPr="00097DA2">
              <w:rPr>
                <w:sz w:val="24"/>
                <w:szCs w:val="24"/>
              </w:rPr>
              <w:t>в</w:t>
            </w:r>
            <w:r w:rsidRPr="00097DA2">
              <w:rPr>
                <w:spacing w:val="-1"/>
                <w:sz w:val="24"/>
                <w:szCs w:val="24"/>
              </w:rPr>
              <w:t xml:space="preserve"> </w:t>
            </w:r>
            <w:r w:rsidRPr="00097DA2">
              <w:rPr>
                <w:spacing w:val="-4"/>
                <w:sz w:val="24"/>
                <w:szCs w:val="24"/>
              </w:rPr>
              <w:t>день</w:t>
            </w:r>
          </w:p>
        </w:tc>
      </w:tr>
      <w:tr w:rsidR="00097DA2" w:rsidRPr="00097DA2" w:rsidTr="00D11EE4">
        <w:trPr>
          <w:trHeight w:val="275"/>
        </w:trPr>
        <w:tc>
          <w:tcPr>
            <w:tcW w:w="1925" w:type="pct"/>
          </w:tcPr>
          <w:p w:rsidR="006B7E23" w:rsidRPr="00097DA2" w:rsidRDefault="002613A1" w:rsidP="00562461">
            <w:pPr>
              <w:pStyle w:val="TableParagraph"/>
              <w:ind w:left="0"/>
              <w:jc w:val="left"/>
              <w:rPr>
                <w:sz w:val="24"/>
                <w:szCs w:val="24"/>
              </w:rPr>
            </w:pPr>
            <w:r w:rsidRPr="00097DA2">
              <w:rPr>
                <w:sz w:val="24"/>
                <w:szCs w:val="24"/>
              </w:rPr>
              <w:t>Утренний</w:t>
            </w:r>
            <w:r w:rsidRPr="00097DA2">
              <w:rPr>
                <w:spacing w:val="-4"/>
                <w:sz w:val="24"/>
                <w:szCs w:val="24"/>
              </w:rPr>
              <w:t xml:space="preserve"> </w:t>
            </w:r>
            <w:r w:rsidRPr="00097DA2">
              <w:rPr>
                <w:sz w:val="24"/>
                <w:szCs w:val="24"/>
              </w:rPr>
              <w:t>подъем,</w:t>
            </w:r>
            <w:r w:rsidRPr="00097DA2">
              <w:rPr>
                <w:spacing w:val="-3"/>
                <w:sz w:val="24"/>
                <w:szCs w:val="24"/>
              </w:rPr>
              <w:t xml:space="preserve"> </w:t>
            </w:r>
            <w:r w:rsidRPr="00097DA2">
              <w:rPr>
                <w:sz w:val="24"/>
                <w:szCs w:val="24"/>
              </w:rPr>
              <w:t>не</w:t>
            </w:r>
            <w:r w:rsidRPr="00097DA2">
              <w:rPr>
                <w:spacing w:val="-3"/>
                <w:sz w:val="24"/>
                <w:szCs w:val="24"/>
              </w:rPr>
              <w:t xml:space="preserve"> </w:t>
            </w:r>
            <w:r w:rsidRPr="00097DA2">
              <w:rPr>
                <w:spacing w:val="-4"/>
                <w:sz w:val="24"/>
                <w:szCs w:val="24"/>
              </w:rPr>
              <w:t>ранее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все</w:t>
            </w:r>
            <w:r w:rsidRPr="00097DA2">
              <w:rPr>
                <w:spacing w:val="-5"/>
                <w:sz w:val="24"/>
                <w:szCs w:val="24"/>
              </w:rPr>
              <w:t xml:space="preserve"> </w:t>
            </w:r>
            <w:r w:rsidRPr="00097DA2">
              <w:rPr>
                <w:spacing w:val="-2"/>
                <w:sz w:val="24"/>
                <w:szCs w:val="24"/>
              </w:rPr>
              <w:t>возрасты</w:t>
            </w:r>
          </w:p>
        </w:tc>
        <w:tc>
          <w:tcPr>
            <w:tcW w:w="1421" w:type="pct"/>
          </w:tcPr>
          <w:p w:rsidR="006B7E23" w:rsidRPr="00097DA2" w:rsidRDefault="002613A1" w:rsidP="00562461">
            <w:pPr>
              <w:pStyle w:val="TableParagraph"/>
              <w:ind w:left="0"/>
              <w:jc w:val="center"/>
              <w:rPr>
                <w:sz w:val="24"/>
                <w:szCs w:val="24"/>
              </w:rPr>
            </w:pPr>
            <w:r w:rsidRPr="00097DA2">
              <w:rPr>
                <w:sz w:val="24"/>
                <w:szCs w:val="24"/>
              </w:rPr>
              <w:t>7</w:t>
            </w:r>
            <w:r w:rsidRPr="00097DA2">
              <w:rPr>
                <w:spacing w:val="-2"/>
                <w:sz w:val="24"/>
                <w:szCs w:val="24"/>
              </w:rPr>
              <w:t xml:space="preserve"> </w:t>
            </w:r>
            <w:r w:rsidRPr="00097DA2">
              <w:rPr>
                <w:sz w:val="24"/>
                <w:szCs w:val="24"/>
              </w:rPr>
              <w:t>ч</w:t>
            </w:r>
            <w:r w:rsidRPr="00097DA2">
              <w:rPr>
                <w:spacing w:val="-1"/>
                <w:sz w:val="24"/>
                <w:szCs w:val="24"/>
              </w:rPr>
              <w:t xml:space="preserve"> </w:t>
            </w:r>
            <w:r w:rsidRPr="00097DA2">
              <w:rPr>
                <w:sz w:val="24"/>
                <w:szCs w:val="24"/>
              </w:rPr>
              <w:t xml:space="preserve">00 </w:t>
            </w:r>
            <w:r w:rsidRPr="00097DA2">
              <w:rPr>
                <w:spacing w:val="-2"/>
                <w:sz w:val="24"/>
                <w:szCs w:val="24"/>
              </w:rPr>
              <w:t>минут</w:t>
            </w:r>
          </w:p>
        </w:tc>
      </w:tr>
      <w:tr w:rsidR="00097DA2" w:rsidRPr="00097DA2" w:rsidTr="00D11EE4">
        <w:trPr>
          <w:trHeight w:val="551"/>
        </w:trPr>
        <w:tc>
          <w:tcPr>
            <w:tcW w:w="1925" w:type="pct"/>
          </w:tcPr>
          <w:p w:rsidR="006B7E23" w:rsidRPr="00097DA2" w:rsidRDefault="002613A1" w:rsidP="00562461">
            <w:pPr>
              <w:pStyle w:val="TableParagraph"/>
              <w:tabs>
                <w:tab w:val="left" w:pos="2848"/>
              </w:tabs>
              <w:ind w:left="0"/>
              <w:jc w:val="left"/>
              <w:rPr>
                <w:sz w:val="24"/>
                <w:szCs w:val="24"/>
              </w:rPr>
            </w:pPr>
            <w:r w:rsidRPr="00097DA2">
              <w:rPr>
                <w:spacing w:val="-2"/>
                <w:sz w:val="24"/>
                <w:szCs w:val="24"/>
              </w:rPr>
              <w:t>Утренняя</w:t>
            </w:r>
            <w:r w:rsidRPr="00097DA2">
              <w:rPr>
                <w:sz w:val="24"/>
                <w:szCs w:val="24"/>
              </w:rPr>
              <w:tab/>
            </w:r>
            <w:r w:rsidRPr="00097DA2">
              <w:rPr>
                <w:spacing w:val="-2"/>
                <w:sz w:val="24"/>
                <w:szCs w:val="24"/>
              </w:rPr>
              <w:t>зарядка,</w:t>
            </w:r>
          </w:p>
          <w:p w:rsidR="006B7E23" w:rsidRPr="00097DA2" w:rsidRDefault="002613A1" w:rsidP="00562461">
            <w:pPr>
              <w:pStyle w:val="TableParagraph"/>
              <w:ind w:left="0"/>
              <w:jc w:val="left"/>
              <w:rPr>
                <w:sz w:val="24"/>
                <w:szCs w:val="24"/>
              </w:rPr>
            </w:pPr>
            <w:r w:rsidRPr="00097DA2">
              <w:rPr>
                <w:sz w:val="24"/>
                <w:szCs w:val="24"/>
              </w:rPr>
              <w:t>продолжительность,</w:t>
            </w:r>
            <w:r w:rsidRPr="00097DA2">
              <w:rPr>
                <w:spacing w:val="-8"/>
                <w:sz w:val="24"/>
                <w:szCs w:val="24"/>
              </w:rPr>
              <w:t xml:space="preserve"> </w:t>
            </w:r>
            <w:r w:rsidRPr="00097DA2">
              <w:rPr>
                <w:sz w:val="24"/>
                <w:szCs w:val="24"/>
              </w:rPr>
              <w:t>не</w:t>
            </w:r>
            <w:r w:rsidRPr="00097DA2">
              <w:rPr>
                <w:spacing w:val="-6"/>
                <w:sz w:val="24"/>
                <w:szCs w:val="24"/>
              </w:rPr>
              <w:t xml:space="preserve"> </w:t>
            </w:r>
            <w:r w:rsidRPr="00097DA2">
              <w:rPr>
                <w:spacing w:val="-4"/>
                <w:sz w:val="24"/>
                <w:szCs w:val="24"/>
              </w:rPr>
              <w:t>менее</w:t>
            </w:r>
          </w:p>
        </w:tc>
        <w:tc>
          <w:tcPr>
            <w:tcW w:w="1653" w:type="pct"/>
          </w:tcPr>
          <w:p w:rsidR="006B7E23" w:rsidRPr="00097DA2" w:rsidRDefault="002613A1" w:rsidP="00562461">
            <w:pPr>
              <w:pStyle w:val="TableParagraph"/>
              <w:ind w:left="0"/>
              <w:jc w:val="center"/>
              <w:rPr>
                <w:sz w:val="24"/>
                <w:szCs w:val="24"/>
              </w:rPr>
            </w:pPr>
            <w:r w:rsidRPr="00097DA2">
              <w:rPr>
                <w:sz w:val="24"/>
                <w:szCs w:val="24"/>
              </w:rPr>
              <w:t xml:space="preserve">до 7 </w:t>
            </w:r>
            <w:r w:rsidRPr="00097DA2">
              <w:rPr>
                <w:spacing w:val="-5"/>
                <w:sz w:val="24"/>
                <w:szCs w:val="24"/>
              </w:rPr>
              <w:t>лет</w:t>
            </w:r>
          </w:p>
        </w:tc>
        <w:tc>
          <w:tcPr>
            <w:tcW w:w="1421" w:type="pct"/>
          </w:tcPr>
          <w:p w:rsidR="006B7E23" w:rsidRPr="00097DA2" w:rsidRDefault="002613A1" w:rsidP="00562461">
            <w:pPr>
              <w:pStyle w:val="TableParagraph"/>
              <w:ind w:left="0"/>
              <w:jc w:val="center"/>
              <w:rPr>
                <w:sz w:val="24"/>
                <w:szCs w:val="24"/>
              </w:rPr>
            </w:pPr>
            <w:r w:rsidRPr="00097DA2">
              <w:rPr>
                <w:sz w:val="24"/>
                <w:szCs w:val="24"/>
              </w:rPr>
              <w:t>10</w:t>
            </w:r>
            <w:r w:rsidRPr="00097DA2">
              <w:rPr>
                <w:spacing w:val="-2"/>
                <w:sz w:val="24"/>
                <w:szCs w:val="24"/>
              </w:rPr>
              <w:t xml:space="preserve"> минут</w:t>
            </w:r>
          </w:p>
        </w:tc>
      </w:tr>
    </w:tbl>
    <w:p w:rsidR="006B7E23" w:rsidRPr="00097DA2" w:rsidRDefault="006B7E23" w:rsidP="00562461">
      <w:pPr>
        <w:jc w:val="center"/>
        <w:rPr>
          <w:sz w:val="24"/>
          <w:szCs w:val="24"/>
        </w:rPr>
        <w:sectPr w:rsidR="006B7E23" w:rsidRPr="00097DA2" w:rsidSect="00097DA2">
          <w:pgSz w:w="11910" w:h="16840"/>
          <w:pgMar w:top="851" w:right="851" w:bottom="851" w:left="851" w:header="0" w:footer="1004" w:gutter="0"/>
          <w:cols w:space="720"/>
        </w:sectPr>
      </w:pPr>
    </w:p>
    <w:p w:rsidR="006B7E23" w:rsidRPr="00097DA2" w:rsidRDefault="002613A1" w:rsidP="00D11EE4">
      <w:pPr>
        <w:jc w:val="center"/>
        <w:rPr>
          <w:b/>
          <w:i/>
          <w:sz w:val="24"/>
          <w:szCs w:val="24"/>
        </w:rPr>
      </w:pPr>
      <w:r w:rsidRPr="00097DA2">
        <w:rPr>
          <w:b/>
          <w:i/>
          <w:sz w:val="24"/>
          <w:szCs w:val="24"/>
        </w:rPr>
        <w:t>Количество</w:t>
      </w:r>
      <w:r w:rsidRPr="00097DA2">
        <w:rPr>
          <w:b/>
          <w:i/>
          <w:spacing w:val="-6"/>
          <w:sz w:val="24"/>
          <w:szCs w:val="24"/>
        </w:rPr>
        <w:t xml:space="preserve"> </w:t>
      </w:r>
      <w:r w:rsidRPr="00097DA2">
        <w:rPr>
          <w:b/>
          <w:i/>
          <w:sz w:val="24"/>
          <w:szCs w:val="24"/>
        </w:rPr>
        <w:t>приемов</w:t>
      </w:r>
      <w:r w:rsidRPr="00097DA2">
        <w:rPr>
          <w:b/>
          <w:i/>
          <w:spacing w:val="-6"/>
          <w:sz w:val="24"/>
          <w:szCs w:val="24"/>
        </w:rPr>
        <w:t xml:space="preserve"> </w:t>
      </w:r>
      <w:r w:rsidRPr="00097DA2">
        <w:rPr>
          <w:b/>
          <w:i/>
          <w:sz w:val="24"/>
          <w:szCs w:val="24"/>
        </w:rPr>
        <w:t>пищи</w:t>
      </w:r>
      <w:r w:rsidRPr="00097DA2">
        <w:rPr>
          <w:b/>
          <w:i/>
          <w:spacing w:val="-6"/>
          <w:sz w:val="24"/>
          <w:szCs w:val="24"/>
        </w:rPr>
        <w:t xml:space="preserve"> </w:t>
      </w:r>
      <w:r w:rsidRPr="00097DA2">
        <w:rPr>
          <w:b/>
          <w:i/>
          <w:sz w:val="24"/>
          <w:szCs w:val="24"/>
        </w:rPr>
        <w:t>в</w:t>
      </w:r>
      <w:r w:rsidRPr="00097DA2">
        <w:rPr>
          <w:b/>
          <w:i/>
          <w:spacing w:val="-6"/>
          <w:sz w:val="24"/>
          <w:szCs w:val="24"/>
        </w:rPr>
        <w:t xml:space="preserve"> </w:t>
      </w:r>
      <w:r w:rsidRPr="00097DA2">
        <w:rPr>
          <w:b/>
          <w:i/>
          <w:sz w:val="24"/>
          <w:szCs w:val="24"/>
        </w:rPr>
        <w:t>зависимости</w:t>
      </w:r>
      <w:r w:rsidRPr="00097DA2">
        <w:rPr>
          <w:b/>
          <w:i/>
          <w:spacing w:val="-2"/>
          <w:sz w:val="24"/>
          <w:szCs w:val="24"/>
        </w:rPr>
        <w:t xml:space="preserve"> </w:t>
      </w:r>
      <w:r w:rsidRPr="00097DA2">
        <w:rPr>
          <w:b/>
          <w:i/>
          <w:sz w:val="24"/>
          <w:szCs w:val="24"/>
        </w:rPr>
        <w:t>от</w:t>
      </w:r>
      <w:r w:rsidRPr="00097DA2">
        <w:rPr>
          <w:b/>
          <w:i/>
          <w:spacing w:val="-4"/>
          <w:sz w:val="24"/>
          <w:szCs w:val="24"/>
        </w:rPr>
        <w:t xml:space="preserve"> </w:t>
      </w:r>
      <w:r w:rsidRPr="00097DA2">
        <w:rPr>
          <w:b/>
          <w:i/>
          <w:sz w:val="24"/>
          <w:szCs w:val="24"/>
        </w:rPr>
        <w:t>режима</w:t>
      </w:r>
      <w:r w:rsidRPr="00097DA2">
        <w:rPr>
          <w:b/>
          <w:i/>
          <w:spacing w:val="-8"/>
          <w:sz w:val="24"/>
          <w:szCs w:val="24"/>
        </w:rPr>
        <w:t xml:space="preserve"> </w:t>
      </w:r>
      <w:r w:rsidRPr="00097DA2">
        <w:rPr>
          <w:b/>
          <w:i/>
          <w:sz w:val="24"/>
          <w:szCs w:val="24"/>
        </w:rPr>
        <w:t>функционирования организации и режима обучения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7"/>
        <w:gridCol w:w="3233"/>
        <w:gridCol w:w="3638"/>
      </w:tblGrid>
      <w:tr w:rsidR="00097DA2" w:rsidRPr="00097DA2" w:rsidTr="00D11EE4">
        <w:trPr>
          <w:trHeight w:val="827"/>
        </w:trPr>
        <w:tc>
          <w:tcPr>
            <w:tcW w:w="1638" w:type="pct"/>
          </w:tcPr>
          <w:p w:rsidR="006B7E23" w:rsidRPr="00097DA2" w:rsidRDefault="002613A1" w:rsidP="00562461">
            <w:pPr>
              <w:pStyle w:val="TableParagraph"/>
              <w:ind w:left="0"/>
              <w:jc w:val="center"/>
              <w:rPr>
                <w:i/>
                <w:sz w:val="24"/>
                <w:szCs w:val="24"/>
              </w:rPr>
            </w:pPr>
            <w:r w:rsidRPr="00097DA2">
              <w:rPr>
                <w:i/>
                <w:spacing w:val="-2"/>
                <w:sz w:val="24"/>
                <w:szCs w:val="24"/>
              </w:rPr>
              <w:t>Организационно-правовая</w:t>
            </w:r>
          </w:p>
          <w:p w:rsidR="006B7E23" w:rsidRPr="00097DA2" w:rsidRDefault="002613A1" w:rsidP="00562461">
            <w:pPr>
              <w:pStyle w:val="TableParagraph"/>
              <w:ind w:left="0"/>
              <w:jc w:val="center"/>
              <w:rPr>
                <w:i/>
                <w:sz w:val="24"/>
                <w:szCs w:val="24"/>
              </w:rPr>
            </w:pPr>
            <w:r w:rsidRPr="00097DA2">
              <w:rPr>
                <w:i/>
                <w:sz w:val="24"/>
                <w:szCs w:val="24"/>
              </w:rPr>
              <w:t>форма/</w:t>
            </w:r>
            <w:r w:rsidRPr="00097DA2">
              <w:rPr>
                <w:i/>
                <w:spacing w:val="-15"/>
                <w:sz w:val="24"/>
                <w:szCs w:val="24"/>
              </w:rPr>
              <w:t xml:space="preserve"> </w:t>
            </w:r>
            <w:r w:rsidRPr="00097DA2">
              <w:rPr>
                <w:i/>
                <w:sz w:val="24"/>
                <w:szCs w:val="24"/>
              </w:rPr>
              <w:t xml:space="preserve">тип/вид </w:t>
            </w:r>
            <w:r w:rsidRPr="00097DA2">
              <w:rPr>
                <w:i/>
                <w:spacing w:val="-2"/>
                <w:sz w:val="24"/>
                <w:szCs w:val="24"/>
              </w:rPr>
              <w:t>деятельности</w:t>
            </w:r>
          </w:p>
        </w:tc>
        <w:tc>
          <w:tcPr>
            <w:tcW w:w="1582" w:type="pct"/>
          </w:tcPr>
          <w:p w:rsidR="006B7E23" w:rsidRPr="00097DA2" w:rsidRDefault="002613A1" w:rsidP="00562461">
            <w:pPr>
              <w:pStyle w:val="TableParagraph"/>
              <w:ind w:left="0"/>
              <w:jc w:val="left"/>
              <w:rPr>
                <w:i/>
                <w:sz w:val="24"/>
                <w:szCs w:val="24"/>
              </w:rPr>
            </w:pPr>
            <w:r w:rsidRPr="00097DA2">
              <w:rPr>
                <w:i/>
                <w:sz w:val="24"/>
                <w:szCs w:val="24"/>
              </w:rPr>
              <w:t>Продолжительность,</w:t>
            </w:r>
            <w:r w:rsidRPr="00097DA2">
              <w:rPr>
                <w:i/>
                <w:spacing w:val="55"/>
                <w:w w:val="150"/>
                <w:sz w:val="24"/>
                <w:szCs w:val="24"/>
              </w:rPr>
              <w:t xml:space="preserve"> </w:t>
            </w:r>
            <w:r w:rsidRPr="00097DA2">
              <w:rPr>
                <w:i/>
                <w:spacing w:val="-4"/>
                <w:sz w:val="24"/>
                <w:szCs w:val="24"/>
              </w:rPr>
              <w:t>либо</w:t>
            </w:r>
          </w:p>
          <w:p w:rsidR="006B7E23" w:rsidRPr="00097DA2" w:rsidRDefault="002613A1" w:rsidP="00562461">
            <w:pPr>
              <w:pStyle w:val="TableParagraph"/>
              <w:ind w:left="0"/>
              <w:jc w:val="left"/>
              <w:rPr>
                <w:i/>
                <w:sz w:val="24"/>
                <w:szCs w:val="24"/>
              </w:rPr>
            </w:pPr>
            <w:r w:rsidRPr="00097DA2">
              <w:rPr>
                <w:i/>
                <w:sz w:val="24"/>
                <w:szCs w:val="24"/>
              </w:rPr>
              <w:t>время</w:t>
            </w:r>
            <w:r w:rsidRPr="00097DA2">
              <w:rPr>
                <w:i/>
                <w:spacing w:val="37"/>
                <w:sz w:val="24"/>
                <w:szCs w:val="24"/>
              </w:rPr>
              <w:t xml:space="preserve"> </w:t>
            </w:r>
            <w:r w:rsidRPr="00097DA2">
              <w:rPr>
                <w:i/>
                <w:sz w:val="24"/>
                <w:szCs w:val="24"/>
              </w:rPr>
              <w:t>нахождения</w:t>
            </w:r>
            <w:r w:rsidRPr="00097DA2">
              <w:rPr>
                <w:i/>
                <w:spacing w:val="37"/>
                <w:sz w:val="24"/>
                <w:szCs w:val="24"/>
              </w:rPr>
              <w:t xml:space="preserve"> </w:t>
            </w:r>
            <w:r w:rsidRPr="00097DA2">
              <w:rPr>
                <w:i/>
                <w:sz w:val="24"/>
                <w:szCs w:val="24"/>
              </w:rPr>
              <w:t>ребёнка в организации</w:t>
            </w:r>
          </w:p>
        </w:tc>
        <w:tc>
          <w:tcPr>
            <w:tcW w:w="1780" w:type="pct"/>
          </w:tcPr>
          <w:p w:rsidR="006B7E23" w:rsidRPr="00097DA2" w:rsidRDefault="002613A1" w:rsidP="00562461">
            <w:pPr>
              <w:pStyle w:val="TableParagraph"/>
              <w:tabs>
                <w:tab w:val="left" w:pos="1950"/>
              </w:tabs>
              <w:ind w:left="0"/>
              <w:jc w:val="left"/>
              <w:rPr>
                <w:i/>
                <w:sz w:val="24"/>
                <w:szCs w:val="24"/>
              </w:rPr>
            </w:pPr>
            <w:r w:rsidRPr="00097DA2">
              <w:rPr>
                <w:i/>
                <w:spacing w:val="-2"/>
                <w:sz w:val="24"/>
                <w:szCs w:val="24"/>
              </w:rPr>
              <w:t>Количество</w:t>
            </w:r>
            <w:r w:rsidRPr="00097DA2">
              <w:rPr>
                <w:i/>
                <w:sz w:val="24"/>
                <w:szCs w:val="24"/>
              </w:rPr>
              <w:tab/>
            </w:r>
            <w:r w:rsidRPr="00097DA2">
              <w:rPr>
                <w:i/>
                <w:spacing w:val="-2"/>
                <w:sz w:val="24"/>
                <w:szCs w:val="24"/>
              </w:rPr>
              <w:t xml:space="preserve">обязательных </w:t>
            </w:r>
            <w:r w:rsidRPr="00097DA2">
              <w:rPr>
                <w:i/>
                <w:sz w:val="24"/>
                <w:szCs w:val="24"/>
              </w:rPr>
              <w:t>приемов пищи</w:t>
            </w:r>
          </w:p>
        </w:tc>
      </w:tr>
      <w:tr w:rsidR="00097DA2" w:rsidRPr="00097DA2" w:rsidTr="00D11EE4">
        <w:trPr>
          <w:trHeight w:val="2675"/>
        </w:trPr>
        <w:tc>
          <w:tcPr>
            <w:tcW w:w="1638" w:type="pct"/>
          </w:tcPr>
          <w:p w:rsidR="006B7E23" w:rsidRPr="00097DA2" w:rsidRDefault="002613A1" w:rsidP="00562461">
            <w:pPr>
              <w:pStyle w:val="TableParagraph"/>
              <w:ind w:left="0"/>
              <w:jc w:val="left"/>
              <w:rPr>
                <w:sz w:val="24"/>
                <w:szCs w:val="24"/>
              </w:rPr>
            </w:pPr>
            <w:r w:rsidRPr="00097DA2">
              <w:rPr>
                <w:sz w:val="24"/>
                <w:szCs w:val="24"/>
              </w:rPr>
              <w:t>Муниципальное</w:t>
            </w:r>
            <w:r w:rsidRPr="00097DA2">
              <w:rPr>
                <w:spacing w:val="80"/>
                <w:sz w:val="24"/>
                <w:szCs w:val="24"/>
              </w:rPr>
              <w:t xml:space="preserve"> </w:t>
            </w:r>
            <w:r w:rsidRPr="00097DA2">
              <w:rPr>
                <w:sz w:val="24"/>
                <w:szCs w:val="24"/>
              </w:rPr>
              <w:t xml:space="preserve">бюджетное </w:t>
            </w:r>
            <w:r w:rsidRPr="00097DA2">
              <w:rPr>
                <w:spacing w:val="-2"/>
                <w:sz w:val="24"/>
                <w:szCs w:val="24"/>
              </w:rPr>
              <w:t>учреждение.</w:t>
            </w:r>
          </w:p>
          <w:p w:rsidR="006B7E23" w:rsidRPr="00097DA2" w:rsidRDefault="002613A1" w:rsidP="00562461">
            <w:pPr>
              <w:pStyle w:val="TableParagraph"/>
              <w:ind w:left="0"/>
              <w:jc w:val="left"/>
              <w:rPr>
                <w:sz w:val="24"/>
                <w:szCs w:val="24"/>
              </w:rPr>
            </w:pPr>
            <w:r w:rsidRPr="00097DA2">
              <w:rPr>
                <w:spacing w:val="-2"/>
                <w:sz w:val="24"/>
                <w:szCs w:val="24"/>
              </w:rPr>
              <w:t>Дошкольная</w:t>
            </w:r>
          </w:p>
          <w:p w:rsidR="006B7E23" w:rsidRPr="00097DA2" w:rsidRDefault="002613A1" w:rsidP="00562461">
            <w:pPr>
              <w:pStyle w:val="TableParagraph"/>
              <w:ind w:left="0"/>
              <w:jc w:val="left"/>
              <w:rPr>
                <w:sz w:val="24"/>
                <w:szCs w:val="24"/>
              </w:rPr>
            </w:pPr>
            <w:r w:rsidRPr="00097DA2">
              <w:rPr>
                <w:spacing w:val="-2"/>
                <w:sz w:val="24"/>
                <w:szCs w:val="24"/>
              </w:rPr>
              <w:t>образовательная организация.</w:t>
            </w:r>
          </w:p>
          <w:p w:rsidR="006B7E23" w:rsidRPr="00097DA2" w:rsidRDefault="002613A1" w:rsidP="00562461">
            <w:pPr>
              <w:pStyle w:val="TableParagraph"/>
              <w:tabs>
                <w:tab w:val="left" w:pos="1829"/>
                <w:tab w:val="left" w:pos="2988"/>
              </w:tabs>
              <w:ind w:left="0"/>
              <w:rPr>
                <w:sz w:val="24"/>
                <w:szCs w:val="24"/>
              </w:rPr>
            </w:pPr>
            <w:r w:rsidRPr="00097DA2">
              <w:rPr>
                <w:sz w:val="24"/>
                <w:szCs w:val="24"/>
              </w:rPr>
              <w:t>Обеспечивает воспитание, обучение</w:t>
            </w:r>
            <w:r w:rsidRPr="00097DA2">
              <w:rPr>
                <w:spacing w:val="-5"/>
                <w:sz w:val="24"/>
                <w:szCs w:val="24"/>
              </w:rPr>
              <w:t xml:space="preserve"> </w:t>
            </w:r>
            <w:r w:rsidRPr="00097DA2">
              <w:rPr>
                <w:sz w:val="24"/>
                <w:szCs w:val="24"/>
              </w:rPr>
              <w:t>и</w:t>
            </w:r>
            <w:r w:rsidRPr="00097DA2">
              <w:rPr>
                <w:spacing w:val="-3"/>
                <w:sz w:val="24"/>
                <w:szCs w:val="24"/>
              </w:rPr>
              <w:t xml:space="preserve"> </w:t>
            </w:r>
            <w:r w:rsidRPr="00097DA2">
              <w:rPr>
                <w:sz w:val="24"/>
                <w:szCs w:val="24"/>
              </w:rPr>
              <w:t>развитие,</w:t>
            </w:r>
            <w:r w:rsidRPr="00097DA2">
              <w:rPr>
                <w:spacing w:val="-4"/>
                <w:sz w:val="24"/>
                <w:szCs w:val="24"/>
              </w:rPr>
              <w:t xml:space="preserve"> </w:t>
            </w:r>
            <w:r w:rsidRPr="00097DA2">
              <w:rPr>
                <w:sz w:val="24"/>
                <w:szCs w:val="24"/>
              </w:rPr>
              <w:t>а</w:t>
            </w:r>
            <w:r w:rsidRPr="00097DA2">
              <w:rPr>
                <w:spacing w:val="-5"/>
                <w:sz w:val="24"/>
                <w:szCs w:val="24"/>
              </w:rPr>
              <w:t xml:space="preserve"> </w:t>
            </w:r>
            <w:r w:rsidRPr="00097DA2">
              <w:rPr>
                <w:sz w:val="24"/>
                <w:szCs w:val="24"/>
              </w:rPr>
              <w:t xml:space="preserve">также </w:t>
            </w:r>
            <w:r w:rsidRPr="00097DA2">
              <w:rPr>
                <w:spacing w:val="-2"/>
                <w:sz w:val="24"/>
                <w:szCs w:val="24"/>
              </w:rPr>
              <w:t>присмотр,</w:t>
            </w:r>
            <w:r w:rsidRPr="00097DA2">
              <w:rPr>
                <w:sz w:val="24"/>
                <w:szCs w:val="24"/>
              </w:rPr>
              <w:tab/>
            </w:r>
            <w:r w:rsidRPr="00097DA2">
              <w:rPr>
                <w:spacing w:val="-4"/>
                <w:sz w:val="24"/>
                <w:szCs w:val="24"/>
              </w:rPr>
              <w:t>уход</w:t>
            </w:r>
            <w:r w:rsidRPr="00097DA2">
              <w:rPr>
                <w:sz w:val="24"/>
                <w:szCs w:val="24"/>
              </w:rPr>
              <w:tab/>
            </w:r>
            <w:r w:rsidRPr="00097DA2">
              <w:rPr>
                <w:spacing w:val="-10"/>
                <w:sz w:val="24"/>
                <w:szCs w:val="24"/>
              </w:rPr>
              <w:t xml:space="preserve">и </w:t>
            </w:r>
            <w:r w:rsidRPr="00097DA2">
              <w:rPr>
                <w:sz w:val="24"/>
                <w:szCs w:val="24"/>
              </w:rPr>
              <w:t>оздоровление</w:t>
            </w:r>
            <w:r w:rsidRPr="00097DA2">
              <w:rPr>
                <w:spacing w:val="-15"/>
                <w:sz w:val="24"/>
                <w:szCs w:val="24"/>
              </w:rPr>
              <w:t xml:space="preserve"> </w:t>
            </w:r>
            <w:r w:rsidRPr="00097DA2">
              <w:rPr>
                <w:sz w:val="24"/>
                <w:szCs w:val="24"/>
              </w:rPr>
              <w:t>воспитанников в возрасте от 2 до 7 лет</w:t>
            </w:r>
          </w:p>
        </w:tc>
        <w:tc>
          <w:tcPr>
            <w:tcW w:w="1582" w:type="pct"/>
          </w:tcPr>
          <w:p w:rsidR="006B7E23" w:rsidRPr="00097DA2" w:rsidRDefault="006B7E23" w:rsidP="00562461">
            <w:pPr>
              <w:pStyle w:val="TableParagraph"/>
              <w:ind w:left="0"/>
              <w:jc w:val="left"/>
              <w:rPr>
                <w:b/>
                <w:i/>
                <w:sz w:val="24"/>
                <w:szCs w:val="24"/>
              </w:rPr>
            </w:pPr>
          </w:p>
          <w:p w:rsidR="006B7E23" w:rsidRPr="00097DA2" w:rsidRDefault="002613A1" w:rsidP="00562461">
            <w:pPr>
              <w:pStyle w:val="TableParagraph"/>
              <w:ind w:left="0"/>
              <w:jc w:val="left"/>
              <w:rPr>
                <w:sz w:val="24"/>
                <w:szCs w:val="24"/>
              </w:rPr>
            </w:pPr>
            <w:r w:rsidRPr="00097DA2">
              <w:rPr>
                <w:sz w:val="24"/>
                <w:szCs w:val="24"/>
              </w:rPr>
              <w:t>11-12</w:t>
            </w:r>
            <w:r w:rsidRPr="00097DA2">
              <w:rPr>
                <w:spacing w:val="-3"/>
                <w:sz w:val="24"/>
                <w:szCs w:val="24"/>
              </w:rPr>
              <w:t xml:space="preserve"> </w:t>
            </w:r>
            <w:r w:rsidRPr="00097DA2">
              <w:rPr>
                <w:spacing w:val="-2"/>
                <w:sz w:val="24"/>
                <w:szCs w:val="24"/>
              </w:rPr>
              <w:t>часов</w:t>
            </w:r>
          </w:p>
        </w:tc>
        <w:tc>
          <w:tcPr>
            <w:tcW w:w="1780" w:type="pct"/>
          </w:tcPr>
          <w:p w:rsidR="006B7E23" w:rsidRPr="00097DA2" w:rsidRDefault="002613A1" w:rsidP="00562461">
            <w:pPr>
              <w:pStyle w:val="TableParagraph"/>
              <w:ind w:left="0"/>
              <w:rPr>
                <w:sz w:val="24"/>
                <w:szCs w:val="24"/>
              </w:rPr>
            </w:pPr>
            <w:r w:rsidRPr="00097DA2">
              <w:rPr>
                <w:sz w:val="24"/>
                <w:szCs w:val="24"/>
              </w:rPr>
              <w:t>Завтрак, второй завтрак, обед, полдник и ужин.</w:t>
            </w:r>
          </w:p>
          <w:p w:rsidR="006B7E23" w:rsidRPr="00097DA2" w:rsidRDefault="002613A1" w:rsidP="00562461">
            <w:pPr>
              <w:pStyle w:val="TableParagraph"/>
              <w:ind w:left="0"/>
              <w:rPr>
                <w:sz w:val="24"/>
                <w:szCs w:val="24"/>
              </w:rPr>
            </w:pPr>
            <w:r w:rsidRPr="00097DA2">
              <w:rPr>
                <w:sz w:val="24"/>
                <w:szCs w:val="24"/>
              </w:rPr>
              <w:t>Перерыв между отдельными приемами пищи составляет не более 3,5 часов.</w:t>
            </w:r>
          </w:p>
        </w:tc>
      </w:tr>
    </w:tbl>
    <w:p w:rsidR="006B7E23" w:rsidRPr="00097DA2" w:rsidRDefault="002613A1" w:rsidP="00D11EE4">
      <w:pPr>
        <w:pStyle w:val="a3"/>
        <w:ind w:left="0" w:firstLine="567"/>
        <w:jc w:val="both"/>
      </w:pPr>
      <w:r w:rsidRPr="00097DA2">
        <w:t>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w:t>
      </w:r>
      <w:r w:rsidRPr="00097DA2">
        <w:rPr>
          <w:spacing w:val="40"/>
        </w:rPr>
        <w:t xml:space="preserve"> </w:t>
      </w:r>
      <w:r w:rsidRPr="00097DA2">
        <w:t>быть увеличена на 5% соответственно.</w:t>
      </w:r>
    </w:p>
    <w:p w:rsidR="006B7E23" w:rsidRPr="00097DA2" w:rsidRDefault="002613A1" w:rsidP="00D11EE4">
      <w:pPr>
        <w:pStyle w:val="a3"/>
        <w:ind w:left="0" w:firstLine="567"/>
        <w:jc w:val="both"/>
      </w:pPr>
      <w:r w:rsidRPr="00097DA2">
        <w:t>При</w:t>
      </w:r>
      <w:r w:rsidRPr="00097DA2">
        <w:rPr>
          <w:spacing w:val="42"/>
        </w:rPr>
        <w:t xml:space="preserve"> </w:t>
      </w:r>
      <w:r w:rsidRPr="00097DA2">
        <w:t>12-часовом</w:t>
      </w:r>
      <w:r w:rsidRPr="00097DA2">
        <w:rPr>
          <w:spacing w:val="43"/>
        </w:rPr>
        <w:t xml:space="preserve"> </w:t>
      </w:r>
      <w:r w:rsidRPr="00097DA2">
        <w:t>пребывании</w:t>
      </w:r>
      <w:r w:rsidRPr="00097DA2">
        <w:rPr>
          <w:spacing w:val="45"/>
        </w:rPr>
        <w:t xml:space="preserve"> </w:t>
      </w:r>
      <w:r w:rsidRPr="00097DA2">
        <w:t>возможна</w:t>
      </w:r>
      <w:r w:rsidRPr="00097DA2">
        <w:rPr>
          <w:spacing w:val="43"/>
        </w:rPr>
        <w:t xml:space="preserve"> </w:t>
      </w:r>
      <w:r w:rsidRPr="00097DA2">
        <w:t>организация</w:t>
      </w:r>
      <w:r w:rsidRPr="00097DA2">
        <w:rPr>
          <w:spacing w:val="43"/>
        </w:rPr>
        <w:t xml:space="preserve"> </w:t>
      </w:r>
      <w:r w:rsidRPr="00097DA2">
        <w:t>как</w:t>
      </w:r>
      <w:r w:rsidRPr="00097DA2">
        <w:rPr>
          <w:spacing w:val="45"/>
        </w:rPr>
        <w:t xml:space="preserve"> </w:t>
      </w:r>
      <w:r w:rsidRPr="00097DA2">
        <w:t>отдельного</w:t>
      </w:r>
      <w:r w:rsidRPr="00097DA2">
        <w:rPr>
          <w:spacing w:val="42"/>
        </w:rPr>
        <w:t xml:space="preserve"> </w:t>
      </w:r>
      <w:r w:rsidRPr="00097DA2">
        <w:t>полдника,</w:t>
      </w:r>
      <w:r w:rsidRPr="00097DA2">
        <w:rPr>
          <w:spacing w:val="44"/>
        </w:rPr>
        <w:t xml:space="preserve"> </w:t>
      </w:r>
      <w:r w:rsidRPr="00097DA2">
        <w:t>так</w:t>
      </w:r>
      <w:r w:rsidRPr="00097DA2">
        <w:rPr>
          <w:spacing w:val="40"/>
        </w:rPr>
        <w:t xml:space="preserve"> </w:t>
      </w:r>
      <w:r w:rsidRPr="00097DA2">
        <w:rPr>
          <w:spacing w:val="-10"/>
        </w:rPr>
        <w:t>и</w:t>
      </w:r>
    </w:p>
    <w:p w:rsidR="006B7E23" w:rsidRPr="00097DA2" w:rsidRDefault="002613A1" w:rsidP="00D11EE4">
      <w:pPr>
        <w:pStyle w:val="a3"/>
        <w:ind w:left="0" w:firstLine="567"/>
        <w:jc w:val="both"/>
      </w:pPr>
      <w:r w:rsidRPr="00097DA2">
        <w:t>«уплотненного» полдника с включением блюд ужина и с распределением калорийности суточного рациона 30%.</w:t>
      </w:r>
    </w:p>
    <w:p w:rsidR="006B7E23" w:rsidRPr="00097DA2" w:rsidRDefault="002613A1" w:rsidP="00D11EE4">
      <w:pPr>
        <w:pStyle w:val="a3"/>
        <w:ind w:left="0" w:firstLine="567"/>
        <w:jc w:val="both"/>
      </w:pPr>
      <w:r w:rsidRPr="00097DA2">
        <w:t>В Программе приводятся примерные режимы дня для групп, функционирующих полный день (12-часов) и кратковременного пребывания детей в образовательной</w:t>
      </w:r>
      <w:r w:rsidRPr="00097DA2">
        <w:rPr>
          <w:spacing w:val="40"/>
        </w:rPr>
        <w:t xml:space="preserve"> </w:t>
      </w:r>
      <w:r w:rsidRPr="00097DA2">
        <w:t>организации (до 5 часов), составленные с учётом СанПиН 1.2.3685-21 и</w:t>
      </w:r>
      <w:r w:rsidRPr="00097DA2">
        <w:rPr>
          <w:spacing w:val="40"/>
        </w:rPr>
        <w:t xml:space="preserve"> </w:t>
      </w:r>
      <w:r w:rsidRPr="00097DA2">
        <w:t>показателей организации</w:t>
      </w:r>
      <w:r w:rsidRPr="00097DA2">
        <w:rPr>
          <w:spacing w:val="40"/>
        </w:rPr>
        <w:t xml:space="preserve"> </w:t>
      </w:r>
      <w:r w:rsidRPr="00097DA2">
        <w:t>образовательного</w:t>
      </w:r>
      <w:r w:rsidRPr="00097DA2">
        <w:rPr>
          <w:spacing w:val="40"/>
        </w:rPr>
        <w:t xml:space="preserve"> </w:t>
      </w:r>
      <w:r w:rsidRPr="00097DA2">
        <w:t>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D11EE4" w:rsidRPr="00097DA2" w:rsidRDefault="002613A1" w:rsidP="009409BF">
      <w:pPr>
        <w:pStyle w:val="a3"/>
        <w:ind w:left="0" w:firstLine="567"/>
        <w:rPr>
          <w:b/>
          <w:i/>
        </w:rPr>
        <w:sectPr w:rsidR="00D11EE4" w:rsidRPr="00097DA2" w:rsidSect="00E72059">
          <w:headerReference w:type="default" r:id="rId15"/>
          <w:footerReference w:type="default" r:id="rId16"/>
          <w:type w:val="continuous"/>
          <w:pgSz w:w="11910" w:h="16840"/>
          <w:pgMar w:top="851" w:right="851" w:bottom="851" w:left="851" w:header="713" w:footer="773" w:gutter="0"/>
          <w:cols w:space="720"/>
        </w:sectPr>
      </w:pPr>
      <w:r w:rsidRPr="00097DA2">
        <w:t>Режим работы ДОУ: с 07.00 до 19.00, полный день 12- часового пребывания с понедельника по пятницу, кроме субботы, воскресенья, праздничных дней, установленные законодательством Российской Федерации. К началу учебного года утверждаются режимы</w:t>
      </w:r>
      <w:r w:rsidRPr="00097DA2">
        <w:rPr>
          <w:spacing w:val="40"/>
        </w:rPr>
        <w:t xml:space="preserve"> </w:t>
      </w:r>
      <w:r w:rsidRPr="00097DA2">
        <w:t>дня с учетом контингента детей, возрастных групп.</w:t>
      </w:r>
    </w:p>
    <w:p w:rsidR="00586AFE" w:rsidRPr="00097DA2" w:rsidRDefault="00586AFE" w:rsidP="00562461">
      <w:pPr>
        <w:jc w:val="center"/>
        <w:rPr>
          <w:b/>
          <w:i/>
          <w:sz w:val="24"/>
          <w:szCs w:val="24"/>
        </w:rPr>
      </w:pPr>
      <w:r w:rsidRPr="00097DA2">
        <w:rPr>
          <w:b/>
          <w:i/>
          <w:sz w:val="24"/>
          <w:szCs w:val="24"/>
        </w:rPr>
        <w:t>РЕЖИМ</w:t>
      </w:r>
      <w:r w:rsidRPr="00097DA2">
        <w:rPr>
          <w:b/>
          <w:i/>
          <w:spacing w:val="-4"/>
          <w:sz w:val="24"/>
          <w:szCs w:val="24"/>
        </w:rPr>
        <w:t xml:space="preserve"> </w:t>
      </w:r>
      <w:r w:rsidRPr="00097DA2">
        <w:rPr>
          <w:b/>
          <w:i/>
          <w:sz w:val="24"/>
          <w:szCs w:val="24"/>
        </w:rPr>
        <w:t>ДНЯ</w:t>
      </w:r>
      <w:r w:rsidRPr="00097DA2">
        <w:rPr>
          <w:b/>
          <w:i/>
          <w:spacing w:val="-2"/>
          <w:sz w:val="24"/>
          <w:szCs w:val="24"/>
        </w:rPr>
        <w:t xml:space="preserve"> </w:t>
      </w:r>
      <w:r w:rsidRPr="00097DA2">
        <w:rPr>
          <w:b/>
          <w:i/>
          <w:sz w:val="24"/>
          <w:szCs w:val="24"/>
        </w:rPr>
        <w:t>(холодный</w:t>
      </w:r>
      <w:r w:rsidRPr="00097DA2">
        <w:rPr>
          <w:b/>
          <w:i/>
          <w:spacing w:val="-4"/>
          <w:sz w:val="24"/>
          <w:szCs w:val="24"/>
        </w:rPr>
        <w:t xml:space="preserve"> </w:t>
      </w:r>
      <w:r w:rsidRPr="00097DA2">
        <w:rPr>
          <w:b/>
          <w:i/>
          <w:sz w:val="24"/>
          <w:szCs w:val="24"/>
        </w:rPr>
        <w:t>период года)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84"/>
        <w:gridCol w:w="1851"/>
        <w:gridCol w:w="1851"/>
        <w:gridCol w:w="1854"/>
        <w:gridCol w:w="1930"/>
        <w:gridCol w:w="1778"/>
      </w:tblGrid>
      <w:tr w:rsidR="00097DA2" w:rsidRPr="00097DA2" w:rsidTr="00D11EE4">
        <w:trPr>
          <w:trHeight w:val="230"/>
        </w:trPr>
        <w:tc>
          <w:tcPr>
            <w:tcW w:w="1942" w:type="pct"/>
            <w:vMerge w:val="restart"/>
          </w:tcPr>
          <w:p w:rsidR="00586AFE" w:rsidRPr="00097DA2" w:rsidRDefault="00586AFE" w:rsidP="00562461">
            <w:pPr>
              <w:pStyle w:val="TableParagraph"/>
              <w:ind w:left="0"/>
              <w:rPr>
                <w:b/>
                <w:i/>
                <w:sz w:val="20"/>
                <w:szCs w:val="20"/>
              </w:rPr>
            </w:pPr>
          </w:p>
          <w:p w:rsidR="00586AFE" w:rsidRPr="00097DA2" w:rsidRDefault="00586AFE" w:rsidP="00562461">
            <w:pPr>
              <w:pStyle w:val="TableParagraph"/>
              <w:ind w:left="0"/>
              <w:jc w:val="center"/>
              <w:rPr>
                <w:sz w:val="20"/>
                <w:szCs w:val="20"/>
              </w:rPr>
            </w:pPr>
            <w:r w:rsidRPr="00097DA2">
              <w:rPr>
                <w:sz w:val="20"/>
                <w:szCs w:val="20"/>
              </w:rPr>
              <w:t>Мероприятие</w:t>
            </w:r>
          </w:p>
        </w:tc>
        <w:tc>
          <w:tcPr>
            <w:tcW w:w="3058" w:type="pct"/>
            <w:gridSpan w:val="5"/>
          </w:tcPr>
          <w:p w:rsidR="00586AFE" w:rsidRPr="00097DA2" w:rsidRDefault="00586AFE" w:rsidP="00562461">
            <w:pPr>
              <w:pStyle w:val="TableParagraph"/>
              <w:ind w:left="0"/>
              <w:jc w:val="center"/>
              <w:rPr>
                <w:sz w:val="20"/>
                <w:szCs w:val="20"/>
              </w:rPr>
            </w:pPr>
            <w:r w:rsidRPr="00097DA2">
              <w:rPr>
                <w:sz w:val="20"/>
                <w:szCs w:val="20"/>
              </w:rPr>
              <w:t>Возрастные</w:t>
            </w:r>
            <w:r w:rsidRPr="00097DA2">
              <w:rPr>
                <w:spacing w:val="-5"/>
                <w:sz w:val="20"/>
                <w:szCs w:val="20"/>
              </w:rPr>
              <w:t xml:space="preserve"> </w:t>
            </w:r>
            <w:r w:rsidRPr="00097DA2">
              <w:rPr>
                <w:sz w:val="20"/>
                <w:szCs w:val="20"/>
              </w:rPr>
              <w:t>группы</w:t>
            </w:r>
            <w:r w:rsidRPr="00097DA2">
              <w:rPr>
                <w:spacing w:val="-3"/>
                <w:sz w:val="20"/>
                <w:szCs w:val="20"/>
              </w:rPr>
              <w:t xml:space="preserve"> </w:t>
            </w:r>
            <w:r w:rsidRPr="00097DA2">
              <w:rPr>
                <w:sz w:val="20"/>
                <w:szCs w:val="20"/>
              </w:rPr>
              <w:t>/ время</w:t>
            </w:r>
            <w:r w:rsidRPr="00097DA2">
              <w:rPr>
                <w:spacing w:val="-2"/>
                <w:sz w:val="20"/>
                <w:szCs w:val="20"/>
              </w:rPr>
              <w:t xml:space="preserve"> </w:t>
            </w:r>
            <w:r w:rsidRPr="00097DA2">
              <w:rPr>
                <w:sz w:val="20"/>
                <w:szCs w:val="20"/>
              </w:rPr>
              <w:t>проведения</w:t>
            </w:r>
          </w:p>
        </w:tc>
      </w:tr>
      <w:tr w:rsidR="00097DA2" w:rsidRPr="00097DA2" w:rsidTr="00D11EE4">
        <w:trPr>
          <w:trHeight w:val="460"/>
        </w:trPr>
        <w:tc>
          <w:tcPr>
            <w:tcW w:w="1942" w:type="pct"/>
            <w:vMerge/>
            <w:tcBorders>
              <w:top w:val="nil"/>
            </w:tcBorders>
          </w:tcPr>
          <w:p w:rsidR="00586AFE" w:rsidRPr="00097DA2" w:rsidRDefault="00586AFE" w:rsidP="00562461">
            <w:pPr>
              <w:rPr>
                <w:sz w:val="20"/>
                <w:szCs w:val="20"/>
              </w:rPr>
            </w:pPr>
          </w:p>
        </w:tc>
        <w:tc>
          <w:tcPr>
            <w:tcW w:w="611" w:type="pct"/>
          </w:tcPr>
          <w:p w:rsidR="00586AFE" w:rsidRPr="00097DA2" w:rsidRDefault="00586AFE" w:rsidP="00562461">
            <w:pPr>
              <w:pStyle w:val="TableParagraph"/>
              <w:ind w:left="0"/>
              <w:jc w:val="center"/>
              <w:rPr>
                <w:b/>
                <w:sz w:val="20"/>
                <w:szCs w:val="20"/>
              </w:rPr>
            </w:pPr>
            <w:r w:rsidRPr="00097DA2">
              <w:rPr>
                <w:b/>
                <w:sz w:val="20"/>
                <w:szCs w:val="20"/>
              </w:rPr>
              <w:t>1 младшая</w:t>
            </w:r>
          </w:p>
        </w:tc>
        <w:tc>
          <w:tcPr>
            <w:tcW w:w="611" w:type="pct"/>
          </w:tcPr>
          <w:p w:rsidR="00586AFE" w:rsidRPr="00097DA2" w:rsidRDefault="00586AFE" w:rsidP="00562461">
            <w:pPr>
              <w:pStyle w:val="TableParagraph"/>
              <w:ind w:left="0"/>
              <w:jc w:val="center"/>
              <w:rPr>
                <w:b/>
                <w:sz w:val="20"/>
                <w:szCs w:val="20"/>
              </w:rPr>
            </w:pPr>
            <w:r w:rsidRPr="00097DA2">
              <w:rPr>
                <w:b/>
                <w:sz w:val="20"/>
                <w:szCs w:val="20"/>
              </w:rPr>
              <w:t>2 младшая</w:t>
            </w:r>
          </w:p>
        </w:tc>
        <w:tc>
          <w:tcPr>
            <w:tcW w:w="612" w:type="pct"/>
          </w:tcPr>
          <w:p w:rsidR="00586AFE" w:rsidRPr="00097DA2" w:rsidRDefault="00586AFE" w:rsidP="00562461">
            <w:pPr>
              <w:pStyle w:val="TableParagraph"/>
              <w:ind w:left="0"/>
              <w:jc w:val="center"/>
              <w:rPr>
                <w:b/>
                <w:sz w:val="20"/>
                <w:szCs w:val="20"/>
              </w:rPr>
            </w:pPr>
            <w:r w:rsidRPr="00097DA2">
              <w:rPr>
                <w:b/>
                <w:sz w:val="20"/>
                <w:szCs w:val="20"/>
              </w:rPr>
              <w:t>Средняя</w:t>
            </w:r>
          </w:p>
        </w:tc>
        <w:tc>
          <w:tcPr>
            <w:tcW w:w="637" w:type="pct"/>
          </w:tcPr>
          <w:p w:rsidR="00586AFE" w:rsidRPr="00097DA2" w:rsidRDefault="00586AFE" w:rsidP="00562461">
            <w:pPr>
              <w:pStyle w:val="TableParagraph"/>
              <w:ind w:left="0"/>
              <w:jc w:val="center"/>
              <w:rPr>
                <w:b/>
                <w:sz w:val="20"/>
                <w:szCs w:val="20"/>
              </w:rPr>
            </w:pPr>
            <w:r w:rsidRPr="00097DA2">
              <w:rPr>
                <w:b/>
                <w:sz w:val="20"/>
                <w:szCs w:val="20"/>
              </w:rPr>
              <w:t>Старшая</w:t>
            </w:r>
          </w:p>
        </w:tc>
        <w:tc>
          <w:tcPr>
            <w:tcW w:w="587" w:type="pct"/>
          </w:tcPr>
          <w:p w:rsidR="00586AFE" w:rsidRPr="00097DA2" w:rsidRDefault="00586AFE" w:rsidP="00562461">
            <w:pPr>
              <w:pStyle w:val="TableParagraph"/>
              <w:ind w:left="0"/>
              <w:rPr>
                <w:b/>
                <w:sz w:val="20"/>
                <w:szCs w:val="20"/>
              </w:rPr>
            </w:pPr>
            <w:r w:rsidRPr="00097DA2">
              <w:rPr>
                <w:b/>
                <w:sz w:val="20"/>
                <w:szCs w:val="20"/>
              </w:rPr>
              <w:t>Подгото-</w:t>
            </w:r>
            <w:r w:rsidRPr="00097DA2">
              <w:rPr>
                <w:b/>
                <w:spacing w:val="1"/>
                <w:sz w:val="20"/>
                <w:szCs w:val="20"/>
              </w:rPr>
              <w:t xml:space="preserve"> </w:t>
            </w:r>
            <w:r w:rsidRPr="00097DA2">
              <w:rPr>
                <w:b/>
                <w:sz w:val="20"/>
                <w:szCs w:val="20"/>
              </w:rPr>
              <w:t>вительная</w:t>
            </w:r>
          </w:p>
        </w:tc>
      </w:tr>
      <w:tr w:rsidR="00097DA2" w:rsidRPr="00097DA2" w:rsidTr="00D11EE4">
        <w:trPr>
          <w:trHeight w:val="230"/>
        </w:trPr>
        <w:tc>
          <w:tcPr>
            <w:tcW w:w="1942" w:type="pct"/>
            <w:vMerge/>
            <w:tcBorders>
              <w:top w:val="nil"/>
            </w:tcBorders>
          </w:tcPr>
          <w:p w:rsidR="00586AFE" w:rsidRPr="00097DA2" w:rsidRDefault="00586AFE" w:rsidP="00562461">
            <w:pPr>
              <w:rPr>
                <w:sz w:val="20"/>
                <w:szCs w:val="20"/>
              </w:rPr>
            </w:pPr>
          </w:p>
        </w:tc>
        <w:tc>
          <w:tcPr>
            <w:tcW w:w="611" w:type="pct"/>
          </w:tcPr>
          <w:p w:rsidR="00586AFE" w:rsidRPr="00097DA2" w:rsidRDefault="00586AFE" w:rsidP="00562461">
            <w:pPr>
              <w:pStyle w:val="TableParagraph"/>
              <w:ind w:left="0"/>
              <w:jc w:val="center"/>
              <w:rPr>
                <w:b/>
                <w:sz w:val="20"/>
                <w:szCs w:val="20"/>
              </w:rPr>
            </w:pPr>
            <w:r w:rsidRPr="00097DA2">
              <w:rPr>
                <w:b/>
                <w:sz w:val="20"/>
                <w:szCs w:val="20"/>
              </w:rPr>
              <w:t>2-3 года</w:t>
            </w:r>
          </w:p>
        </w:tc>
        <w:tc>
          <w:tcPr>
            <w:tcW w:w="611" w:type="pct"/>
          </w:tcPr>
          <w:p w:rsidR="00586AFE" w:rsidRPr="00097DA2" w:rsidRDefault="00586AFE" w:rsidP="00562461">
            <w:pPr>
              <w:pStyle w:val="TableParagraph"/>
              <w:ind w:left="0"/>
              <w:jc w:val="center"/>
              <w:rPr>
                <w:b/>
                <w:sz w:val="20"/>
                <w:szCs w:val="20"/>
              </w:rPr>
            </w:pPr>
            <w:r w:rsidRPr="00097DA2">
              <w:rPr>
                <w:b/>
                <w:sz w:val="20"/>
                <w:szCs w:val="20"/>
              </w:rPr>
              <w:t>3-4 года</w:t>
            </w:r>
          </w:p>
        </w:tc>
        <w:tc>
          <w:tcPr>
            <w:tcW w:w="612" w:type="pct"/>
          </w:tcPr>
          <w:p w:rsidR="00586AFE" w:rsidRPr="00097DA2" w:rsidRDefault="00586AFE" w:rsidP="00562461">
            <w:pPr>
              <w:pStyle w:val="TableParagraph"/>
              <w:ind w:left="0"/>
              <w:jc w:val="center"/>
              <w:rPr>
                <w:b/>
                <w:sz w:val="20"/>
                <w:szCs w:val="20"/>
              </w:rPr>
            </w:pPr>
            <w:r w:rsidRPr="00097DA2">
              <w:rPr>
                <w:b/>
                <w:sz w:val="20"/>
                <w:szCs w:val="20"/>
              </w:rPr>
              <w:t>4-5</w:t>
            </w:r>
            <w:r w:rsidRPr="00097DA2">
              <w:rPr>
                <w:b/>
                <w:spacing w:val="-1"/>
                <w:sz w:val="20"/>
                <w:szCs w:val="20"/>
              </w:rPr>
              <w:t xml:space="preserve"> </w:t>
            </w:r>
            <w:r w:rsidRPr="00097DA2">
              <w:rPr>
                <w:b/>
                <w:sz w:val="20"/>
                <w:szCs w:val="20"/>
              </w:rPr>
              <w:t>лет</w:t>
            </w:r>
          </w:p>
        </w:tc>
        <w:tc>
          <w:tcPr>
            <w:tcW w:w="637" w:type="pct"/>
          </w:tcPr>
          <w:p w:rsidR="00586AFE" w:rsidRPr="00097DA2" w:rsidRDefault="00586AFE" w:rsidP="00562461">
            <w:pPr>
              <w:pStyle w:val="TableParagraph"/>
              <w:ind w:left="0"/>
              <w:jc w:val="center"/>
              <w:rPr>
                <w:b/>
                <w:sz w:val="20"/>
                <w:szCs w:val="20"/>
              </w:rPr>
            </w:pPr>
            <w:r w:rsidRPr="00097DA2">
              <w:rPr>
                <w:b/>
                <w:sz w:val="20"/>
                <w:szCs w:val="20"/>
              </w:rPr>
              <w:t>5-6</w:t>
            </w:r>
            <w:r w:rsidRPr="00097DA2">
              <w:rPr>
                <w:b/>
                <w:spacing w:val="-1"/>
                <w:sz w:val="20"/>
                <w:szCs w:val="20"/>
              </w:rPr>
              <w:t xml:space="preserve"> </w:t>
            </w:r>
            <w:r w:rsidRPr="00097DA2">
              <w:rPr>
                <w:b/>
                <w:sz w:val="20"/>
                <w:szCs w:val="20"/>
              </w:rPr>
              <w:t>лет</w:t>
            </w:r>
          </w:p>
        </w:tc>
        <w:tc>
          <w:tcPr>
            <w:tcW w:w="587" w:type="pct"/>
          </w:tcPr>
          <w:p w:rsidR="00586AFE" w:rsidRPr="00097DA2" w:rsidRDefault="00586AFE" w:rsidP="00562461">
            <w:pPr>
              <w:pStyle w:val="TableParagraph"/>
              <w:ind w:left="0"/>
              <w:jc w:val="center"/>
              <w:rPr>
                <w:b/>
                <w:sz w:val="20"/>
                <w:szCs w:val="20"/>
              </w:rPr>
            </w:pPr>
            <w:r w:rsidRPr="00097DA2">
              <w:rPr>
                <w:b/>
                <w:sz w:val="20"/>
                <w:szCs w:val="20"/>
              </w:rPr>
              <w:t>6-8</w:t>
            </w:r>
            <w:r w:rsidRPr="00097DA2">
              <w:rPr>
                <w:b/>
                <w:spacing w:val="-1"/>
                <w:sz w:val="20"/>
                <w:szCs w:val="20"/>
              </w:rPr>
              <w:t xml:space="preserve"> </w:t>
            </w:r>
            <w:r w:rsidRPr="00097DA2">
              <w:rPr>
                <w:b/>
                <w:sz w:val="20"/>
                <w:szCs w:val="20"/>
              </w:rPr>
              <w:t>лет</w:t>
            </w:r>
          </w:p>
        </w:tc>
      </w:tr>
      <w:tr w:rsidR="00097DA2" w:rsidRPr="00097DA2" w:rsidTr="00D11EE4">
        <w:trPr>
          <w:trHeight w:val="229"/>
        </w:trPr>
        <w:tc>
          <w:tcPr>
            <w:tcW w:w="5000" w:type="pct"/>
            <w:gridSpan w:val="6"/>
          </w:tcPr>
          <w:p w:rsidR="00586AFE" w:rsidRPr="00097DA2" w:rsidRDefault="00586AFE" w:rsidP="00562461">
            <w:pPr>
              <w:pStyle w:val="TableParagraph"/>
              <w:ind w:left="0"/>
              <w:jc w:val="center"/>
              <w:rPr>
                <w:sz w:val="20"/>
                <w:szCs w:val="20"/>
              </w:rPr>
            </w:pPr>
            <w:r w:rsidRPr="00097DA2">
              <w:rPr>
                <w:sz w:val="20"/>
                <w:szCs w:val="20"/>
              </w:rPr>
              <w:t>Дома</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Подъем,</w:t>
            </w:r>
            <w:r w:rsidRPr="00097DA2">
              <w:rPr>
                <w:spacing w:val="-2"/>
                <w:sz w:val="20"/>
                <w:szCs w:val="20"/>
              </w:rPr>
              <w:t xml:space="preserve"> </w:t>
            </w:r>
            <w:r w:rsidRPr="00097DA2">
              <w:rPr>
                <w:sz w:val="20"/>
                <w:szCs w:val="20"/>
              </w:rPr>
              <w:t>утренний</w:t>
            </w:r>
            <w:r w:rsidRPr="00097DA2">
              <w:rPr>
                <w:spacing w:val="-5"/>
                <w:sz w:val="20"/>
                <w:szCs w:val="20"/>
              </w:rPr>
              <w:t xml:space="preserve"> </w:t>
            </w:r>
            <w:r w:rsidRPr="00097DA2">
              <w:rPr>
                <w:sz w:val="20"/>
                <w:szCs w:val="20"/>
              </w:rPr>
              <w:t>туалет,</w:t>
            </w:r>
            <w:r w:rsidRPr="00097DA2">
              <w:rPr>
                <w:spacing w:val="-2"/>
                <w:sz w:val="20"/>
                <w:szCs w:val="20"/>
              </w:rPr>
              <w:t xml:space="preserve"> </w:t>
            </w:r>
            <w:r w:rsidRPr="00097DA2">
              <w:rPr>
                <w:sz w:val="20"/>
                <w:szCs w:val="20"/>
              </w:rPr>
              <w:t>закаливание</w:t>
            </w:r>
          </w:p>
        </w:tc>
        <w:tc>
          <w:tcPr>
            <w:tcW w:w="611"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611"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612"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637"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587"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r>
      <w:tr w:rsidR="00097DA2" w:rsidRPr="00097DA2" w:rsidTr="00D11EE4">
        <w:trPr>
          <w:trHeight w:val="230"/>
        </w:trPr>
        <w:tc>
          <w:tcPr>
            <w:tcW w:w="5000" w:type="pct"/>
            <w:gridSpan w:val="6"/>
          </w:tcPr>
          <w:p w:rsidR="00586AFE" w:rsidRPr="00097DA2" w:rsidRDefault="00586AFE" w:rsidP="00562461">
            <w:pPr>
              <w:pStyle w:val="TableParagraph"/>
              <w:ind w:left="0"/>
              <w:jc w:val="center"/>
              <w:rPr>
                <w:sz w:val="20"/>
                <w:szCs w:val="20"/>
              </w:rPr>
            </w:pPr>
            <w:r w:rsidRPr="00097DA2">
              <w:rPr>
                <w:sz w:val="20"/>
                <w:szCs w:val="20"/>
              </w:rPr>
              <w:t>В</w:t>
            </w:r>
            <w:r w:rsidRPr="00097DA2">
              <w:rPr>
                <w:spacing w:val="-7"/>
                <w:sz w:val="20"/>
                <w:szCs w:val="20"/>
              </w:rPr>
              <w:t xml:space="preserve"> </w:t>
            </w:r>
            <w:r w:rsidRPr="00097DA2">
              <w:rPr>
                <w:sz w:val="20"/>
                <w:szCs w:val="20"/>
              </w:rPr>
              <w:t>дошкольном</w:t>
            </w:r>
            <w:r w:rsidRPr="00097DA2">
              <w:rPr>
                <w:spacing w:val="4"/>
                <w:sz w:val="20"/>
                <w:szCs w:val="20"/>
              </w:rPr>
              <w:t xml:space="preserve"> </w:t>
            </w:r>
            <w:r w:rsidRPr="00097DA2">
              <w:rPr>
                <w:sz w:val="20"/>
                <w:szCs w:val="20"/>
              </w:rPr>
              <w:t>учреждении</w:t>
            </w:r>
          </w:p>
        </w:tc>
      </w:tr>
      <w:tr w:rsidR="00097DA2" w:rsidRPr="00097DA2" w:rsidTr="00D11EE4">
        <w:trPr>
          <w:trHeight w:val="460"/>
        </w:trPr>
        <w:tc>
          <w:tcPr>
            <w:tcW w:w="1942" w:type="pct"/>
          </w:tcPr>
          <w:p w:rsidR="00586AFE" w:rsidRPr="00097DA2" w:rsidRDefault="00586AFE" w:rsidP="00562461">
            <w:pPr>
              <w:pStyle w:val="TableParagraph"/>
              <w:ind w:left="0"/>
              <w:rPr>
                <w:sz w:val="20"/>
                <w:szCs w:val="20"/>
              </w:rPr>
            </w:pPr>
            <w:r w:rsidRPr="00097DA2">
              <w:rPr>
                <w:sz w:val="20"/>
                <w:szCs w:val="20"/>
              </w:rPr>
              <w:t>Утренний</w:t>
            </w:r>
            <w:r w:rsidRPr="00097DA2">
              <w:rPr>
                <w:spacing w:val="-6"/>
                <w:sz w:val="20"/>
                <w:szCs w:val="20"/>
              </w:rPr>
              <w:t xml:space="preserve"> </w:t>
            </w:r>
            <w:r w:rsidRPr="00097DA2">
              <w:rPr>
                <w:sz w:val="20"/>
                <w:szCs w:val="20"/>
              </w:rPr>
              <w:t>прием</w:t>
            </w:r>
            <w:r w:rsidRPr="00097DA2">
              <w:rPr>
                <w:spacing w:val="-3"/>
                <w:sz w:val="20"/>
                <w:szCs w:val="20"/>
              </w:rPr>
              <w:t xml:space="preserve"> </w:t>
            </w:r>
            <w:r w:rsidRPr="00097DA2">
              <w:rPr>
                <w:sz w:val="20"/>
                <w:szCs w:val="20"/>
              </w:rPr>
              <w:t>детей,</w:t>
            </w:r>
            <w:r w:rsidRPr="00097DA2">
              <w:rPr>
                <w:spacing w:val="2"/>
                <w:sz w:val="20"/>
                <w:szCs w:val="20"/>
              </w:rPr>
              <w:t xml:space="preserve"> </w:t>
            </w:r>
            <w:r w:rsidRPr="00097DA2">
              <w:rPr>
                <w:sz w:val="20"/>
                <w:szCs w:val="20"/>
              </w:rPr>
              <w:t>утренняя</w:t>
            </w:r>
            <w:r w:rsidRPr="00097DA2">
              <w:rPr>
                <w:spacing w:val="-5"/>
                <w:sz w:val="20"/>
                <w:szCs w:val="20"/>
              </w:rPr>
              <w:t xml:space="preserve"> </w:t>
            </w:r>
            <w:r w:rsidRPr="00097DA2">
              <w:rPr>
                <w:sz w:val="20"/>
                <w:szCs w:val="20"/>
              </w:rPr>
              <w:t>гимнастика,</w:t>
            </w:r>
            <w:r w:rsidRPr="00097DA2">
              <w:rPr>
                <w:spacing w:val="-2"/>
                <w:sz w:val="20"/>
                <w:szCs w:val="20"/>
              </w:rPr>
              <w:t xml:space="preserve"> </w:t>
            </w:r>
            <w:r w:rsidRPr="00097DA2">
              <w:rPr>
                <w:sz w:val="20"/>
                <w:szCs w:val="20"/>
              </w:rPr>
              <w:t>самостоятельная</w:t>
            </w:r>
          </w:p>
          <w:p w:rsidR="00586AFE" w:rsidRPr="00097DA2" w:rsidRDefault="00586AFE" w:rsidP="00562461">
            <w:pPr>
              <w:pStyle w:val="TableParagraph"/>
              <w:ind w:left="0"/>
              <w:rPr>
                <w:sz w:val="20"/>
                <w:szCs w:val="20"/>
              </w:rPr>
            </w:pPr>
            <w:r w:rsidRPr="00097DA2">
              <w:rPr>
                <w:sz w:val="20"/>
                <w:szCs w:val="20"/>
              </w:rPr>
              <w:t>деятельность</w:t>
            </w:r>
            <w:r w:rsidRPr="00097DA2">
              <w:rPr>
                <w:spacing w:val="-4"/>
                <w:sz w:val="20"/>
                <w:szCs w:val="20"/>
              </w:rPr>
              <w:t xml:space="preserve"> </w:t>
            </w:r>
            <w:r w:rsidRPr="00097DA2">
              <w:rPr>
                <w:sz w:val="20"/>
                <w:szCs w:val="20"/>
              </w:rPr>
              <w:t>детей</w:t>
            </w:r>
            <w:r w:rsidRPr="00097DA2">
              <w:rPr>
                <w:spacing w:val="-4"/>
                <w:sz w:val="20"/>
                <w:szCs w:val="20"/>
              </w:rPr>
              <w:t xml:space="preserve"> </w:t>
            </w:r>
            <w:r w:rsidRPr="00097DA2">
              <w:rPr>
                <w:sz w:val="20"/>
                <w:szCs w:val="20"/>
              </w:rPr>
              <w:t>(игры,</w:t>
            </w:r>
            <w:r w:rsidRPr="00097DA2">
              <w:rPr>
                <w:spacing w:val="-1"/>
                <w:sz w:val="20"/>
                <w:szCs w:val="20"/>
              </w:rPr>
              <w:t xml:space="preserve"> </w:t>
            </w:r>
            <w:r w:rsidRPr="00097DA2">
              <w:rPr>
                <w:sz w:val="20"/>
                <w:szCs w:val="20"/>
              </w:rPr>
              <w:t>личная</w:t>
            </w:r>
            <w:r w:rsidRPr="00097DA2">
              <w:rPr>
                <w:spacing w:val="-3"/>
                <w:sz w:val="20"/>
                <w:szCs w:val="20"/>
              </w:rPr>
              <w:t xml:space="preserve"> </w:t>
            </w:r>
            <w:r w:rsidRPr="00097DA2">
              <w:rPr>
                <w:sz w:val="20"/>
                <w:szCs w:val="20"/>
              </w:rPr>
              <w:t>гигиена)</w:t>
            </w:r>
          </w:p>
        </w:tc>
        <w:tc>
          <w:tcPr>
            <w:tcW w:w="611"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611"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612"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637"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587"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8.40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Завтрак</w:t>
            </w:r>
          </w:p>
        </w:tc>
        <w:tc>
          <w:tcPr>
            <w:tcW w:w="611"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8.45</w:t>
            </w:r>
          </w:p>
        </w:tc>
        <w:tc>
          <w:tcPr>
            <w:tcW w:w="611"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8.45</w:t>
            </w:r>
          </w:p>
        </w:tc>
        <w:tc>
          <w:tcPr>
            <w:tcW w:w="612"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8.45</w:t>
            </w:r>
          </w:p>
        </w:tc>
        <w:tc>
          <w:tcPr>
            <w:tcW w:w="637"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8.45</w:t>
            </w:r>
          </w:p>
        </w:tc>
        <w:tc>
          <w:tcPr>
            <w:tcW w:w="587" w:type="pct"/>
          </w:tcPr>
          <w:p w:rsidR="00586AFE" w:rsidRPr="00097DA2" w:rsidRDefault="00586AFE" w:rsidP="00562461">
            <w:pPr>
              <w:pStyle w:val="TableParagraph"/>
              <w:ind w:left="0"/>
              <w:jc w:val="center"/>
              <w:rPr>
                <w:sz w:val="20"/>
                <w:szCs w:val="20"/>
              </w:rPr>
            </w:pPr>
            <w:r w:rsidRPr="00097DA2">
              <w:rPr>
                <w:sz w:val="20"/>
                <w:szCs w:val="20"/>
              </w:rPr>
              <w:t>8.40</w:t>
            </w:r>
            <w:r w:rsidRPr="00097DA2">
              <w:rPr>
                <w:spacing w:val="-1"/>
                <w:sz w:val="20"/>
                <w:szCs w:val="20"/>
              </w:rPr>
              <w:t xml:space="preserve"> </w:t>
            </w:r>
            <w:r w:rsidRPr="00097DA2">
              <w:rPr>
                <w:sz w:val="20"/>
                <w:szCs w:val="20"/>
              </w:rPr>
              <w:t>– 8.50</w:t>
            </w:r>
          </w:p>
        </w:tc>
      </w:tr>
      <w:tr w:rsidR="00097DA2" w:rsidRPr="00097DA2" w:rsidTr="00D11EE4">
        <w:trPr>
          <w:trHeight w:val="461"/>
        </w:trPr>
        <w:tc>
          <w:tcPr>
            <w:tcW w:w="1942"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r w:rsidRPr="00097DA2">
              <w:rPr>
                <w:spacing w:val="-4"/>
                <w:sz w:val="20"/>
                <w:szCs w:val="20"/>
              </w:rPr>
              <w:t xml:space="preserve"> </w:t>
            </w:r>
            <w:r w:rsidRPr="00097DA2">
              <w:rPr>
                <w:sz w:val="20"/>
                <w:szCs w:val="20"/>
              </w:rPr>
              <w:t>(игры,</w:t>
            </w:r>
            <w:r w:rsidRPr="00097DA2">
              <w:rPr>
                <w:spacing w:val="-1"/>
                <w:sz w:val="20"/>
                <w:szCs w:val="20"/>
              </w:rPr>
              <w:t xml:space="preserve"> </w:t>
            </w:r>
            <w:r w:rsidRPr="00097DA2">
              <w:rPr>
                <w:sz w:val="20"/>
                <w:szCs w:val="20"/>
              </w:rPr>
              <w:t>личная</w:t>
            </w:r>
            <w:r w:rsidRPr="00097DA2">
              <w:rPr>
                <w:spacing w:val="-3"/>
                <w:sz w:val="20"/>
                <w:szCs w:val="20"/>
              </w:rPr>
              <w:t xml:space="preserve"> </w:t>
            </w:r>
            <w:r w:rsidRPr="00097DA2">
              <w:rPr>
                <w:sz w:val="20"/>
                <w:szCs w:val="20"/>
              </w:rPr>
              <w:t>гигиена,</w:t>
            </w:r>
          </w:p>
          <w:p w:rsidR="00586AFE" w:rsidRPr="00097DA2" w:rsidRDefault="00586AFE" w:rsidP="00562461">
            <w:pPr>
              <w:pStyle w:val="TableParagraph"/>
              <w:ind w:left="0"/>
              <w:rPr>
                <w:sz w:val="20"/>
                <w:szCs w:val="20"/>
              </w:rPr>
            </w:pPr>
            <w:r w:rsidRPr="00097DA2">
              <w:rPr>
                <w:sz w:val="20"/>
                <w:szCs w:val="20"/>
              </w:rPr>
              <w:t>подготовка</w:t>
            </w:r>
            <w:r w:rsidRPr="00097DA2">
              <w:rPr>
                <w:spacing w:val="-2"/>
                <w:sz w:val="20"/>
                <w:szCs w:val="20"/>
              </w:rPr>
              <w:t xml:space="preserve"> </w:t>
            </w:r>
            <w:r w:rsidRPr="00097DA2">
              <w:rPr>
                <w:sz w:val="20"/>
                <w:szCs w:val="20"/>
              </w:rPr>
              <w:t>к</w:t>
            </w:r>
            <w:r w:rsidRPr="00097DA2">
              <w:rPr>
                <w:spacing w:val="-6"/>
                <w:sz w:val="20"/>
                <w:szCs w:val="20"/>
              </w:rPr>
              <w:t xml:space="preserve"> </w:t>
            </w:r>
            <w:r w:rsidRPr="00097DA2">
              <w:rPr>
                <w:sz w:val="20"/>
                <w:szCs w:val="20"/>
              </w:rPr>
              <w:t>образовательной</w:t>
            </w:r>
            <w:r w:rsidRPr="00097DA2">
              <w:rPr>
                <w:spacing w:val="-5"/>
                <w:sz w:val="20"/>
                <w:szCs w:val="20"/>
              </w:rPr>
              <w:t xml:space="preserve"> </w:t>
            </w:r>
            <w:r w:rsidRPr="00097DA2">
              <w:rPr>
                <w:sz w:val="20"/>
                <w:szCs w:val="20"/>
              </w:rPr>
              <w:t>деятельности)</w:t>
            </w:r>
          </w:p>
        </w:tc>
        <w:tc>
          <w:tcPr>
            <w:tcW w:w="611" w:type="pct"/>
          </w:tcPr>
          <w:p w:rsidR="00586AFE" w:rsidRPr="00097DA2" w:rsidRDefault="00586AFE" w:rsidP="00562461">
            <w:pPr>
              <w:pStyle w:val="TableParagraph"/>
              <w:ind w:left="0"/>
              <w:jc w:val="center"/>
              <w:rPr>
                <w:sz w:val="20"/>
                <w:szCs w:val="20"/>
              </w:rPr>
            </w:pPr>
            <w:r w:rsidRPr="00097DA2">
              <w:rPr>
                <w:sz w:val="20"/>
                <w:szCs w:val="20"/>
              </w:rPr>
              <w:t>8.45</w:t>
            </w:r>
            <w:r w:rsidRPr="00097DA2">
              <w:rPr>
                <w:spacing w:val="-1"/>
                <w:sz w:val="20"/>
                <w:szCs w:val="20"/>
              </w:rPr>
              <w:t xml:space="preserve"> </w:t>
            </w:r>
            <w:r w:rsidRPr="00097DA2">
              <w:rPr>
                <w:sz w:val="20"/>
                <w:szCs w:val="20"/>
              </w:rPr>
              <w:t>– 9.00</w:t>
            </w:r>
          </w:p>
        </w:tc>
        <w:tc>
          <w:tcPr>
            <w:tcW w:w="611" w:type="pct"/>
          </w:tcPr>
          <w:p w:rsidR="00586AFE" w:rsidRPr="00097DA2" w:rsidRDefault="00586AFE" w:rsidP="00562461">
            <w:pPr>
              <w:pStyle w:val="TableParagraph"/>
              <w:ind w:left="0"/>
              <w:jc w:val="center"/>
              <w:rPr>
                <w:sz w:val="20"/>
                <w:szCs w:val="20"/>
              </w:rPr>
            </w:pPr>
            <w:r w:rsidRPr="00097DA2">
              <w:rPr>
                <w:sz w:val="20"/>
                <w:szCs w:val="20"/>
              </w:rPr>
              <w:t>8.45</w:t>
            </w:r>
            <w:r w:rsidRPr="00097DA2">
              <w:rPr>
                <w:spacing w:val="-1"/>
                <w:sz w:val="20"/>
                <w:szCs w:val="20"/>
              </w:rPr>
              <w:t xml:space="preserve"> </w:t>
            </w:r>
            <w:r w:rsidRPr="00097DA2">
              <w:rPr>
                <w:sz w:val="20"/>
                <w:szCs w:val="20"/>
              </w:rPr>
              <w:t>– 9.00</w:t>
            </w:r>
          </w:p>
        </w:tc>
        <w:tc>
          <w:tcPr>
            <w:tcW w:w="612" w:type="pct"/>
          </w:tcPr>
          <w:p w:rsidR="00586AFE" w:rsidRPr="00097DA2" w:rsidRDefault="00586AFE" w:rsidP="00562461">
            <w:pPr>
              <w:pStyle w:val="TableParagraph"/>
              <w:ind w:left="0"/>
              <w:jc w:val="center"/>
              <w:rPr>
                <w:sz w:val="20"/>
                <w:szCs w:val="20"/>
              </w:rPr>
            </w:pPr>
            <w:r w:rsidRPr="00097DA2">
              <w:rPr>
                <w:sz w:val="20"/>
                <w:szCs w:val="20"/>
              </w:rPr>
              <w:t>8.45</w:t>
            </w:r>
            <w:r w:rsidRPr="00097DA2">
              <w:rPr>
                <w:spacing w:val="-1"/>
                <w:sz w:val="20"/>
                <w:szCs w:val="20"/>
              </w:rPr>
              <w:t xml:space="preserve"> </w:t>
            </w:r>
            <w:r w:rsidRPr="00097DA2">
              <w:rPr>
                <w:sz w:val="20"/>
                <w:szCs w:val="20"/>
              </w:rPr>
              <w:t>– 9.00</w:t>
            </w:r>
          </w:p>
        </w:tc>
        <w:tc>
          <w:tcPr>
            <w:tcW w:w="637" w:type="pct"/>
          </w:tcPr>
          <w:p w:rsidR="00586AFE" w:rsidRPr="00097DA2" w:rsidRDefault="00586AFE" w:rsidP="00562461">
            <w:pPr>
              <w:pStyle w:val="TableParagraph"/>
              <w:ind w:left="0"/>
              <w:jc w:val="center"/>
              <w:rPr>
                <w:sz w:val="20"/>
                <w:szCs w:val="20"/>
              </w:rPr>
            </w:pPr>
            <w:r w:rsidRPr="00097DA2">
              <w:rPr>
                <w:sz w:val="20"/>
                <w:szCs w:val="20"/>
              </w:rPr>
              <w:t>8.45</w:t>
            </w:r>
            <w:r w:rsidRPr="00097DA2">
              <w:rPr>
                <w:spacing w:val="-1"/>
                <w:sz w:val="20"/>
                <w:szCs w:val="20"/>
              </w:rPr>
              <w:t xml:space="preserve"> </w:t>
            </w:r>
            <w:r w:rsidRPr="00097DA2">
              <w:rPr>
                <w:sz w:val="20"/>
                <w:szCs w:val="20"/>
              </w:rPr>
              <w:t>– 9.00</w:t>
            </w:r>
          </w:p>
        </w:tc>
        <w:tc>
          <w:tcPr>
            <w:tcW w:w="587" w:type="pct"/>
          </w:tcPr>
          <w:p w:rsidR="00586AFE" w:rsidRPr="00097DA2" w:rsidRDefault="00586AFE" w:rsidP="00562461">
            <w:pPr>
              <w:pStyle w:val="TableParagraph"/>
              <w:ind w:left="0"/>
              <w:jc w:val="center"/>
              <w:rPr>
                <w:sz w:val="20"/>
                <w:szCs w:val="20"/>
              </w:rPr>
            </w:pPr>
            <w:r w:rsidRPr="00097DA2">
              <w:rPr>
                <w:sz w:val="20"/>
                <w:szCs w:val="20"/>
              </w:rPr>
              <w:t>8.50</w:t>
            </w:r>
            <w:r w:rsidRPr="00097DA2">
              <w:rPr>
                <w:spacing w:val="-1"/>
                <w:sz w:val="20"/>
                <w:szCs w:val="20"/>
              </w:rPr>
              <w:t xml:space="preserve"> </w:t>
            </w:r>
            <w:r w:rsidRPr="00097DA2">
              <w:rPr>
                <w:sz w:val="20"/>
                <w:szCs w:val="20"/>
              </w:rPr>
              <w:t>– 9.00</w:t>
            </w:r>
          </w:p>
        </w:tc>
      </w:tr>
      <w:tr w:rsidR="00097DA2" w:rsidRPr="00097DA2" w:rsidTr="00D11EE4">
        <w:trPr>
          <w:trHeight w:val="690"/>
        </w:trPr>
        <w:tc>
          <w:tcPr>
            <w:tcW w:w="1942" w:type="pct"/>
          </w:tcPr>
          <w:p w:rsidR="00586AFE" w:rsidRPr="00097DA2" w:rsidRDefault="00586AFE" w:rsidP="00562461">
            <w:pPr>
              <w:pStyle w:val="TableParagraph"/>
              <w:ind w:left="0"/>
              <w:rPr>
                <w:sz w:val="20"/>
                <w:szCs w:val="20"/>
              </w:rPr>
            </w:pPr>
            <w:r w:rsidRPr="00097DA2">
              <w:rPr>
                <w:sz w:val="20"/>
                <w:szCs w:val="20"/>
              </w:rPr>
              <w:t>Образовательная деятельность (в перерывах – самостоятельная</w:t>
            </w:r>
            <w:r w:rsidRPr="00097DA2">
              <w:rPr>
                <w:spacing w:val="-48"/>
                <w:sz w:val="20"/>
                <w:szCs w:val="20"/>
              </w:rPr>
              <w:t xml:space="preserve"> </w:t>
            </w:r>
            <w:r w:rsidRPr="00097DA2">
              <w:rPr>
                <w:sz w:val="20"/>
                <w:szCs w:val="20"/>
              </w:rPr>
              <w:t>деятельность детей)</w:t>
            </w:r>
          </w:p>
        </w:tc>
        <w:tc>
          <w:tcPr>
            <w:tcW w:w="611" w:type="pct"/>
          </w:tcPr>
          <w:p w:rsidR="00586AFE" w:rsidRPr="00097DA2" w:rsidRDefault="00586AFE" w:rsidP="00562461">
            <w:pPr>
              <w:pStyle w:val="TableParagraph"/>
              <w:ind w:left="0"/>
              <w:jc w:val="center"/>
              <w:rPr>
                <w:sz w:val="20"/>
                <w:szCs w:val="20"/>
              </w:rPr>
            </w:pPr>
            <w:r w:rsidRPr="00097DA2">
              <w:rPr>
                <w:sz w:val="20"/>
                <w:szCs w:val="20"/>
              </w:rPr>
              <w:t>9.00</w:t>
            </w:r>
            <w:r w:rsidRPr="00097DA2">
              <w:rPr>
                <w:spacing w:val="-1"/>
                <w:sz w:val="20"/>
                <w:szCs w:val="20"/>
              </w:rPr>
              <w:t xml:space="preserve"> </w:t>
            </w:r>
            <w:r w:rsidRPr="00097DA2">
              <w:rPr>
                <w:sz w:val="20"/>
                <w:szCs w:val="20"/>
              </w:rPr>
              <w:t>– 9.10</w:t>
            </w:r>
          </w:p>
        </w:tc>
        <w:tc>
          <w:tcPr>
            <w:tcW w:w="611" w:type="pct"/>
          </w:tcPr>
          <w:p w:rsidR="00586AFE" w:rsidRPr="00097DA2" w:rsidRDefault="00586AFE" w:rsidP="00562461">
            <w:pPr>
              <w:pStyle w:val="TableParagraph"/>
              <w:ind w:left="0"/>
              <w:rPr>
                <w:sz w:val="20"/>
                <w:szCs w:val="20"/>
              </w:rPr>
            </w:pPr>
            <w:r w:rsidRPr="00097DA2">
              <w:rPr>
                <w:sz w:val="20"/>
                <w:szCs w:val="20"/>
              </w:rPr>
              <w:t>9.00 –</w:t>
            </w:r>
            <w:r w:rsidRPr="00097DA2">
              <w:rPr>
                <w:spacing w:val="1"/>
                <w:sz w:val="20"/>
                <w:szCs w:val="20"/>
              </w:rPr>
              <w:t xml:space="preserve"> </w:t>
            </w:r>
            <w:r w:rsidRPr="00097DA2">
              <w:rPr>
                <w:sz w:val="20"/>
                <w:szCs w:val="20"/>
              </w:rPr>
              <w:t>9.15</w:t>
            </w:r>
          </w:p>
          <w:p w:rsidR="00586AFE" w:rsidRPr="00097DA2" w:rsidRDefault="00586AFE" w:rsidP="00562461">
            <w:pPr>
              <w:pStyle w:val="TableParagraph"/>
              <w:ind w:left="0"/>
              <w:rPr>
                <w:sz w:val="20"/>
                <w:szCs w:val="20"/>
              </w:rPr>
            </w:pPr>
            <w:r w:rsidRPr="00097DA2">
              <w:rPr>
                <w:sz w:val="20"/>
                <w:szCs w:val="20"/>
              </w:rPr>
              <w:t>9.25 –</w:t>
            </w:r>
            <w:r w:rsidRPr="00097DA2">
              <w:rPr>
                <w:spacing w:val="1"/>
                <w:sz w:val="20"/>
                <w:szCs w:val="20"/>
              </w:rPr>
              <w:t xml:space="preserve"> </w:t>
            </w:r>
            <w:r w:rsidRPr="00097DA2">
              <w:rPr>
                <w:sz w:val="20"/>
                <w:szCs w:val="20"/>
              </w:rPr>
              <w:t>9.40</w:t>
            </w:r>
          </w:p>
        </w:tc>
        <w:tc>
          <w:tcPr>
            <w:tcW w:w="612" w:type="pct"/>
          </w:tcPr>
          <w:p w:rsidR="00586AFE" w:rsidRPr="00097DA2" w:rsidRDefault="00586AFE" w:rsidP="00562461">
            <w:pPr>
              <w:pStyle w:val="TableParagraph"/>
              <w:ind w:left="0"/>
              <w:rPr>
                <w:sz w:val="20"/>
                <w:szCs w:val="20"/>
              </w:rPr>
            </w:pPr>
            <w:r w:rsidRPr="00097DA2">
              <w:rPr>
                <w:sz w:val="20"/>
                <w:szCs w:val="20"/>
              </w:rPr>
              <w:t>9.00 –</w:t>
            </w:r>
            <w:r w:rsidRPr="00097DA2">
              <w:rPr>
                <w:spacing w:val="1"/>
                <w:sz w:val="20"/>
                <w:szCs w:val="20"/>
              </w:rPr>
              <w:t xml:space="preserve"> </w:t>
            </w:r>
            <w:r w:rsidRPr="00097DA2">
              <w:rPr>
                <w:sz w:val="20"/>
                <w:szCs w:val="20"/>
              </w:rPr>
              <w:t>9.20</w:t>
            </w:r>
          </w:p>
          <w:p w:rsidR="00586AFE" w:rsidRPr="00097DA2" w:rsidRDefault="00586AFE" w:rsidP="00562461">
            <w:pPr>
              <w:pStyle w:val="TableParagraph"/>
              <w:ind w:left="0"/>
              <w:rPr>
                <w:sz w:val="20"/>
                <w:szCs w:val="20"/>
              </w:rPr>
            </w:pPr>
            <w:r w:rsidRPr="00097DA2">
              <w:rPr>
                <w:sz w:val="20"/>
                <w:szCs w:val="20"/>
              </w:rPr>
              <w:t>9.30 –</w:t>
            </w:r>
            <w:r w:rsidRPr="00097DA2">
              <w:rPr>
                <w:spacing w:val="1"/>
                <w:sz w:val="20"/>
                <w:szCs w:val="20"/>
              </w:rPr>
              <w:t xml:space="preserve"> </w:t>
            </w:r>
            <w:r w:rsidRPr="00097DA2">
              <w:rPr>
                <w:sz w:val="20"/>
                <w:szCs w:val="20"/>
              </w:rPr>
              <w:t>9.50</w:t>
            </w:r>
          </w:p>
        </w:tc>
        <w:tc>
          <w:tcPr>
            <w:tcW w:w="637" w:type="pct"/>
          </w:tcPr>
          <w:p w:rsidR="00586AFE" w:rsidRPr="00097DA2" w:rsidRDefault="00586AFE" w:rsidP="00562461">
            <w:pPr>
              <w:pStyle w:val="TableParagraph"/>
              <w:ind w:left="0"/>
              <w:rPr>
                <w:sz w:val="20"/>
                <w:szCs w:val="20"/>
              </w:rPr>
            </w:pPr>
            <w:r w:rsidRPr="00097DA2">
              <w:rPr>
                <w:sz w:val="20"/>
                <w:szCs w:val="20"/>
              </w:rPr>
              <w:t>9.00 –</w:t>
            </w:r>
            <w:r w:rsidRPr="00097DA2">
              <w:rPr>
                <w:spacing w:val="1"/>
                <w:sz w:val="20"/>
                <w:szCs w:val="20"/>
              </w:rPr>
              <w:t xml:space="preserve"> </w:t>
            </w:r>
            <w:r w:rsidRPr="00097DA2">
              <w:rPr>
                <w:sz w:val="20"/>
                <w:szCs w:val="20"/>
              </w:rPr>
              <w:t>9.20</w:t>
            </w:r>
          </w:p>
          <w:p w:rsidR="00586AFE" w:rsidRPr="00097DA2" w:rsidRDefault="00586AFE" w:rsidP="00562461">
            <w:pPr>
              <w:pStyle w:val="TableParagraph"/>
              <w:ind w:left="0"/>
              <w:rPr>
                <w:sz w:val="20"/>
                <w:szCs w:val="20"/>
              </w:rPr>
            </w:pPr>
            <w:r w:rsidRPr="00097DA2">
              <w:rPr>
                <w:sz w:val="20"/>
                <w:szCs w:val="20"/>
              </w:rPr>
              <w:t>9.35 –</w:t>
            </w:r>
            <w:r w:rsidRPr="00097DA2">
              <w:rPr>
                <w:spacing w:val="1"/>
                <w:sz w:val="20"/>
                <w:szCs w:val="20"/>
              </w:rPr>
              <w:t xml:space="preserve"> </w:t>
            </w:r>
            <w:r w:rsidRPr="00097DA2">
              <w:rPr>
                <w:sz w:val="20"/>
                <w:szCs w:val="20"/>
              </w:rPr>
              <w:t>9.55</w:t>
            </w:r>
          </w:p>
        </w:tc>
        <w:tc>
          <w:tcPr>
            <w:tcW w:w="587" w:type="pct"/>
          </w:tcPr>
          <w:p w:rsidR="00586AFE" w:rsidRPr="00097DA2" w:rsidRDefault="00586AFE" w:rsidP="00562461">
            <w:pPr>
              <w:pStyle w:val="TableParagraph"/>
              <w:ind w:left="0"/>
              <w:rPr>
                <w:sz w:val="20"/>
                <w:szCs w:val="20"/>
              </w:rPr>
            </w:pPr>
            <w:r w:rsidRPr="00097DA2">
              <w:rPr>
                <w:sz w:val="20"/>
                <w:szCs w:val="20"/>
              </w:rPr>
              <w:t>9.00</w:t>
            </w:r>
            <w:r w:rsidRPr="00097DA2">
              <w:rPr>
                <w:spacing w:val="-1"/>
                <w:sz w:val="20"/>
                <w:szCs w:val="20"/>
              </w:rPr>
              <w:t xml:space="preserve"> </w:t>
            </w:r>
            <w:r w:rsidRPr="00097DA2">
              <w:rPr>
                <w:sz w:val="20"/>
                <w:szCs w:val="20"/>
              </w:rPr>
              <w:t>– 9.30</w:t>
            </w:r>
          </w:p>
          <w:p w:rsidR="00586AFE" w:rsidRPr="00097DA2" w:rsidRDefault="00586AFE" w:rsidP="00562461">
            <w:pPr>
              <w:pStyle w:val="TableParagraph"/>
              <w:ind w:left="0"/>
              <w:rPr>
                <w:sz w:val="20"/>
                <w:szCs w:val="20"/>
              </w:rPr>
            </w:pPr>
            <w:r w:rsidRPr="00097DA2">
              <w:rPr>
                <w:sz w:val="20"/>
                <w:szCs w:val="20"/>
              </w:rPr>
              <w:t>9.40</w:t>
            </w:r>
            <w:r w:rsidRPr="00097DA2">
              <w:rPr>
                <w:spacing w:val="-1"/>
                <w:sz w:val="20"/>
                <w:szCs w:val="20"/>
              </w:rPr>
              <w:t xml:space="preserve"> </w:t>
            </w:r>
            <w:r w:rsidRPr="00097DA2">
              <w:rPr>
                <w:sz w:val="20"/>
                <w:szCs w:val="20"/>
              </w:rPr>
              <w:t>– 10.10</w:t>
            </w:r>
          </w:p>
          <w:p w:rsidR="00586AFE" w:rsidRPr="00097DA2" w:rsidRDefault="00586AFE" w:rsidP="00562461">
            <w:pPr>
              <w:pStyle w:val="TableParagraph"/>
              <w:ind w:left="0"/>
              <w:rPr>
                <w:sz w:val="20"/>
                <w:szCs w:val="20"/>
              </w:rPr>
            </w:pPr>
            <w:r w:rsidRPr="00097DA2">
              <w:rPr>
                <w:sz w:val="20"/>
                <w:szCs w:val="20"/>
              </w:rPr>
              <w:t>10.20 – 10.50</w:t>
            </w:r>
          </w:p>
        </w:tc>
      </w:tr>
      <w:tr w:rsidR="00097DA2" w:rsidRPr="00097DA2" w:rsidTr="00D11EE4">
        <w:trPr>
          <w:trHeight w:val="229"/>
        </w:trPr>
        <w:tc>
          <w:tcPr>
            <w:tcW w:w="1942"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3"/>
                <w:sz w:val="20"/>
                <w:szCs w:val="20"/>
              </w:rPr>
              <w:t xml:space="preserve"> </w:t>
            </w:r>
            <w:r w:rsidRPr="00097DA2">
              <w:rPr>
                <w:sz w:val="20"/>
                <w:szCs w:val="20"/>
              </w:rPr>
              <w:t>детей</w:t>
            </w:r>
            <w:r w:rsidRPr="00097DA2">
              <w:rPr>
                <w:spacing w:val="-5"/>
                <w:sz w:val="20"/>
                <w:szCs w:val="20"/>
              </w:rPr>
              <w:t xml:space="preserve"> </w:t>
            </w:r>
            <w:r w:rsidRPr="00097DA2">
              <w:rPr>
                <w:sz w:val="20"/>
                <w:szCs w:val="20"/>
              </w:rPr>
              <w:t>(игры,</w:t>
            </w:r>
            <w:r w:rsidRPr="00097DA2">
              <w:rPr>
                <w:spacing w:val="-1"/>
                <w:sz w:val="20"/>
                <w:szCs w:val="20"/>
              </w:rPr>
              <w:t xml:space="preserve"> </w:t>
            </w:r>
            <w:r w:rsidRPr="00097DA2">
              <w:rPr>
                <w:sz w:val="20"/>
                <w:szCs w:val="20"/>
              </w:rPr>
              <w:t>личная</w:t>
            </w:r>
            <w:r w:rsidRPr="00097DA2">
              <w:rPr>
                <w:spacing w:val="-3"/>
                <w:sz w:val="20"/>
                <w:szCs w:val="20"/>
              </w:rPr>
              <w:t xml:space="preserve"> </w:t>
            </w:r>
            <w:r w:rsidRPr="00097DA2">
              <w:rPr>
                <w:sz w:val="20"/>
                <w:szCs w:val="20"/>
              </w:rPr>
              <w:t>гигиена)</w:t>
            </w:r>
          </w:p>
        </w:tc>
        <w:tc>
          <w:tcPr>
            <w:tcW w:w="611" w:type="pct"/>
          </w:tcPr>
          <w:p w:rsidR="00586AFE" w:rsidRPr="00097DA2" w:rsidRDefault="00586AFE" w:rsidP="00562461">
            <w:pPr>
              <w:pStyle w:val="TableParagraph"/>
              <w:ind w:left="0"/>
              <w:jc w:val="center"/>
              <w:rPr>
                <w:sz w:val="20"/>
                <w:szCs w:val="20"/>
              </w:rPr>
            </w:pPr>
            <w:r w:rsidRPr="00097DA2">
              <w:rPr>
                <w:sz w:val="20"/>
                <w:szCs w:val="20"/>
              </w:rPr>
              <w:t>9.30</w:t>
            </w:r>
            <w:r w:rsidRPr="00097DA2">
              <w:rPr>
                <w:spacing w:val="-1"/>
                <w:sz w:val="20"/>
                <w:szCs w:val="20"/>
              </w:rPr>
              <w:t xml:space="preserve"> </w:t>
            </w:r>
            <w:r w:rsidRPr="00097DA2">
              <w:rPr>
                <w:sz w:val="20"/>
                <w:szCs w:val="20"/>
              </w:rPr>
              <w:t>– 10.00</w:t>
            </w:r>
          </w:p>
        </w:tc>
        <w:tc>
          <w:tcPr>
            <w:tcW w:w="611" w:type="pct"/>
          </w:tcPr>
          <w:p w:rsidR="00586AFE" w:rsidRPr="00097DA2" w:rsidRDefault="00586AFE" w:rsidP="00562461">
            <w:pPr>
              <w:pStyle w:val="TableParagraph"/>
              <w:ind w:left="0"/>
              <w:jc w:val="center"/>
              <w:rPr>
                <w:sz w:val="20"/>
                <w:szCs w:val="20"/>
              </w:rPr>
            </w:pPr>
            <w:r w:rsidRPr="00097DA2">
              <w:rPr>
                <w:sz w:val="20"/>
                <w:szCs w:val="20"/>
              </w:rPr>
              <w:t>9.40</w:t>
            </w:r>
            <w:r w:rsidRPr="00097DA2">
              <w:rPr>
                <w:spacing w:val="-1"/>
                <w:sz w:val="20"/>
                <w:szCs w:val="20"/>
              </w:rPr>
              <w:t xml:space="preserve"> </w:t>
            </w:r>
            <w:r w:rsidRPr="00097DA2">
              <w:rPr>
                <w:sz w:val="20"/>
                <w:szCs w:val="20"/>
              </w:rPr>
              <w:t>– 10.10</w:t>
            </w:r>
          </w:p>
        </w:tc>
        <w:tc>
          <w:tcPr>
            <w:tcW w:w="612" w:type="pct"/>
          </w:tcPr>
          <w:p w:rsidR="00586AFE" w:rsidRPr="00097DA2" w:rsidRDefault="00586AFE" w:rsidP="00562461">
            <w:pPr>
              <w:pStyle w:val="TableParagraph"/>
              <w:ind w:left="0"/>
              <w:jc w:val="center"/>
              <w:rPr>
                <w:sz w:val="20"/>
                <w:szCs w:val="20"/>
              </w:rPr>
            </w:pPr>
            <w:r w:rsidRPr="00097DA2">
              <w:rPr>
                <w:sz w:val="20"/>
                <w:szCs w:val="20"/>
              </w:rPr>
              <w:t>9.50</w:t>
            </w:r>
            <w:r w:rsidRPr="00097DA2">
              <w:rPr>
                <w:spacing w:val="-1"/>
                <w:sz w:val="20"/>
                <w:szCs w:val="20"/>
              </w:rPr>
              <w:t xml:space="preserve"> </w:t>
            </w:r>
            <w:r w:rsidRPr="00097DA2">
              <w:rPr>
                <w:sz w:val="20"/>
                <w:szCs w:val="20"/>
              </w:rPr>
              <w:t>– 10.15</w:t>
            </w:r>
          </w:p>
        </w:tc>
        <w:tc>
          <w:tcPr>
            <w:tcW w:w="637" w:type="pct"/>
          </w:tcPr>
          <w:p w:rsidR="00586AFE" w:rsidRPr="00097DA2" w:rsidRDefault="00586AFE" w:rsidP="00562461">
            <w:pPr>
              <w:pStyle w:val="TableParagraph"/>
              <w:ind w:left="0"/>
              <w:jc w:val="center"/>
              <w:rPr>
                <w:sz w:val="20"/>
                <w:szCs w:val="20"/>
              </w:rPr>
            </w:pPr>
            <w:r w:rsidRPr="00097DA2">
              <w:rPr>
                <w:sz w:val="20"/>
                <w:szCs w:val="20"/>
              </w:rPr>
              <w:t>9.55</w:t>
            </w:r>
            <w:r w:rsidRPr="00097DA2">
              <w:rPr>
                <w:spacing w:val="-1"/>
                <w:sz w:val="20"/>
                <w:szCs w:val="20"/>
              </w:rPr>
              <w:t xml:space="preserve"> </w:t>
            </w:r>
            <w:r w:rsidRPr="00097DA2">
              <w:rPr>
                <w:sz w:val="20"/>
                <w:szCs w:val="20"/>
              </w:rPr>
              <w:t>– 10.25</w:t>
            </w:r>
          </w:p>
        </w:tc>
        <w:tc>
          <w:tcPr>
            <w:tcW w:w="587" w:type="pct"/>
          </w:tcPr>
          <w:p w:rsidR="00586AFE" w:rsidRPr="00097DA2" w:rsidRDefault="00586AFE" w:rsidP="00562461">
            <w:pPr>
              <w:pStyle w:val="TableParagraph"/>
              <w:ind w:left="0"/>
              <w:rPr>
                <w:sz w:val="20"/>
                <w:szCs w:val="20"/>
              </w:rPr>
            </w:pP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Второй</w:t>
            </w:r>
            <w:r w:rsidRPr="00097DA2">
              <w:rPr>
                <w:spacing w:val="-1"/>
                <w:sz w:val="20"/>
                <w:szCs w:val="20"/>
              </w:rPr>
              <w:t xml:space="preserve"> </w:t>
            </w:r>
            <w:r w:rsidRPr="00097DA2">
              <w:rPr>
                <w:sz w:val="20"/>
                <w:szCs w:val="20"/>
              </w:rPr>
              <w:t>завтрак</w:t>
            </w:r>
          </w:p>
        </w:tc>
        <w:tc>
          <w:tcPr>
            <w:tcW w:w="611" w:type="pct"/>
          </w:tcPr>
          <w:p w:rsidR="00586AFE" w:rsidRPr="00097DA2" w:rsidRDefault="00586AFE" w:rsidP="00562461">
            <w:pPr>
              <w:pStyle w:val="TableParagraph"/>
              <w:ind w:left="0"/>
              <w:jc w:val="center"/>
              <w:rPr>
                <w:sz w:val="20"/>
                <w:szCs w:val="20"/>
              </w:rPr>
            </w:pPr>
            <w:r w:rsidRPr="00097DA2">
              <w:rPr>
                <w:sz w:val="20"/>
                <w:szCs w:val="20"/>
              </w:rPr>
              <w:t>10.00 – 10.10</w:t>
            </w:r>
          </w:p>
        </w:tc>
        <w:tc>
          <w:tcPr>
            <w:tcW w:w="611" w:type="pct"/>
          </w:tcPr>
          <w:p w:rsidR="00586AFE" w:rsidRPr="00097DA2" w:rsidRDefault="00586AFE" w:rsidP="00562461">
            <w:pPr>
              <w:pStyle w:val="TableParagraph"/>
              <w:ind w:left="0"/>
              <w:jc w:val="center"/>
              <w:rPr>
                <w:sz w:val="20"/>
                <w:szCs w:val="20"/>
              </w:rPr>
            </w:pPr>
            <w:r w:rsidRPr="00097DA2">
              <w:rPr>
                <w:sz w:val="20"/>
                <w:szCs w:val="20"/>
              </w:rPr>
              <w:t>10.10 – 10.20</w:t>
            </w:r>
          </w:p>
        </w:tc>
        <w:tc>
          <w:tcPr>
            <w:tcW w:w="612" w:type="pct"/>
          </w:tcPr>
          <w:p w:rsidR="00586AFE" w:rsidRPr="00097DA2" w:rsidRDefault="00586AFE" w:rsidP="00562461">
            <w:pPr>
              <w:pStyle w:val="TableParagraph"/>
              <w:ind w:left="0"/>
              <w:jc w:val="center"/>
              <w:rPr>
                <w:sz w:val="20"/>
                <w:szCs w:val="20"/>
              </w:rPr>
            </w:pPr>
            <w:r w:rsidRPr="00097DA2">
              <w:rPr>
                <w:sz w:val="20"/>
                <w:szCs w:val="20"/>
              </w:rPr>
              <w:t>10.15 – 10.25</w:t>
            </w:r>
          </w:p>
        </w:tc>
        <w:tc>
          <w:tcPr>
            <w:tcW w:w="637" w:type="pct"/>
          </w:tcPr>
          <w:p w:rsidR="00586AFE" w:rsidRPr="00097DA2" w:rsidRDefault="00586AFE" w:rsidP="00562461">
            <w:pPr>
              <w:pStyle w:val="TableParagraph"/>
              <w:ind w:left="0"/>
              <w:jc w:val="center"/>
              <w:rPr>
                <w:sz w:val="20"/>
                <w:szCs w:val="20"/>
              </w:rPr>
            </w:pPr>
            <w:r w:rsidRPr="00097DA2">
              <w:rPr>
                <w:sz w:val="20"/>
                <w:szCs w:val="20"/>
              </w:rPr>
              <w:t>10.25 – 10.35</w:t>
            </w:r>
          </w:p>
        </w:tc>
        <w:tc>
          <w:tcPr>
            <w:tcW w:w="587" w:type="pct"/>
          </w:tcPr>
          <w:p w:rsidR="00586AFE" w:rsidRPr="00097DA2" w:rsidRDefault="00586AFE" w:rsidP="00562461">
            <w:pPr>
              <w:pStyle w:val="TableParagraph"/>
              <w:ind w:left="0"/>
              <w:jc w:val="center"/>
              <w:rPr>
                <w:sz w:val="20"/>
                <w:szCs w:val="20"/>
              </w:rPr>
            </w:pPr>
            <w:r w:rsidRPr="00097DA2">
              <w:rPr>
                <w:sz w:val="20"/>
                <w:szCs w:val="20"/>
              </w:rPr>
              <w:t>10.50 – 11.00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3"/>
                <w:sz w:val="20"/>
                <w:szCs w:val="20"/>
              </w:rPr>
              <w:t xml:space="preserve"> </w:t>
            </w:r>
            <w:r w:rsidRPr="00097DA2">
              <w:rPr>
                <w:sz w:val="20"/>
                <w:szCs w:val="20"/>
              </w:rPr>
              <w:t>детей</w:t>
            </w:r>
          </w:p>
        </w:tc>
        <w:tc>
          <w:tcPr>
            <w:tcW w:w="611" w:type="pct"/>
          </w:tcPr>
          <w:p w:rsidR="00586AFE" w:rsidRPr="00097DA2" w:rsidRDefault="00586AFE" w:rsidP="00562461">
            <w:pPr>
              <w:pStyle w:val="TableParagraph"/>
              <w:ind w:left="0"/>
              <w:jc w:val="center"/>
              <w:rPr>
                <w:sz w:val="20"/>
                <w:szCs w:val="20"/>
              </w:rPr>
            </w:pPr>
            <w:r w:rsidRPr="00097DA2">
              <w:rPr>
                <w:sz w:val="20"/>
                <w:szCs w:val="20"/>
              </w:rPr>
              <w:t>10.10 – 10.30</w:t>
            </w:r>
          </w:p>
        </w:tc>
        <w:tc>
          <w:tcPr>
            <w:tcW w:w="611" w:type="pct"/>
          </w:tcPr>
          <w:p w:rsidR="00586AFE" w:rsidRPr="00097DA2" w:rsidRDefault="00586AFE" w:rsidP="00562461">
            <w:pPr>
              <w:pStyle w:val="TableParagraph"/>
              <w:ind w:left="0"/>
              <w:jc w:val="center"/>
              <w:rPr>
                <w:sz w:val="20"/>
                <w:szCs w:val="20"/>
              </w:rPr>
            </w:pPr>
            <w:r w:rsidRPr="00097DA2">
              <w:rPr>
                <w:sz w:val="20"/>
                <w:szCs w:val="20"/>
              </w:rPr>
              <w:t>10.20 – 10.35</w:t>
            </w:r>
          </w:p>
        </w:tc>
        <w:tc>
          <w:tcPr>
            <w:tcW w:w="612" w:type="pct"/>
          </w:tcPr>
          <w:p w:rsidR="00586AFE" w:rsidRPr="00097DA2" w:rsidRDefault="00586AFE" w:rsidP="00562461">
            <w:pPr>
              <w:pStyle w:val="TableParagraph"/>
              <w:ind w:left="0"/>
              <w:jc w:val="center"/>
              <w:rPr>
                <w:sz w:val="20"/>
                <w:szCs w:val="20"/>
              </w:rPr>
            </w:pPr>
            <w:r w:rsidRPr="00097DA2">
              <w:rPr>
                <w:sz w:val="20"/>
                <w:szCs w:val="20"/>
              </w:rPr>
              <w:t>10.25 – 10.40</w:t>
            </w:r>
          </w:p>
        </w:tc>
        <w:tc>
          <w:tcPr>
            <w:tcW w:w="637" w:type="pct"/>
          </w:tcPr>
          <w:p w:rsidR="00586AFE" w:rsidRPr="00097DA2" w:rsidRDefault="00586AFE" w:rsidP="00562461">
            <w:pPr>
              <w:pStyle w:val="TableParagraph"/>
              <w:ind w:left="0"/>
              <w:jc w:val="center"/>
              <w:rPr>
                <w:sz w:val="20"/>
                <w:szCs w:val="20"/>
              </w:rPr>
            </w:pPr>
            <w:r w:rsidRPr="00097DA2">
              <w:rPr>
                <w:sz w:val="20"/>
                <w:szCs w:val="20"/>
              </w:rPr>
              <w:t>10.35 – 10.50</w:t>
            </w:r>
          </w:p>
        </w:tc>
        <w:tc>
          <w:tcPr>
            <w:tcW w:w="587" w:type="pct"/>
          </w:tcPr>
          <w:p w:rsidR="00586AFE" w:rsidRPr="00097DA2" w:rsidRDefault="00586AFE" w:rsidP="00562461">
            <w:pPr>
              <w:pStyle w:val="TableParagraph"/>
              <w:ind w:left="0"/>
              <w:jc w:val="center"/>
              <w:rPr>
                <w:sz w:val="20"/>
                <w:szCs w:val="20"/>
              </w:rPr>
            </w:pPr>
            <w:r w:rsidRPr="00097DA2">
              <w:rPr>
                <w:sz w:val="20"/>
                <w:szCs w:val="20"/>
              </w:rPr>
              <w:t>11.00 – 11.10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3"/>
                <w:sz w:val="20"/>
                <w:szCs w:val="20"/>
              </w:rPr>
              <w:t xml:space="preserve"> </w:t>
            </w:r>
            <w:r w:rsidRPr="00097DA2">
              <w:rPr>
                <w:sz w:val="20"/>
                <w:szCs w:val="20"/>
              </w:rPr>
              <w:t>(игры,</w:t>
            </w:r>
            <w:r w:rsidRPr="00097DA2">
              <w:rPr>
                <w:spacing w:val="-3"/>
                <w:sz w:val="20"/>
                <w:szCs w:val="20"/>
              </w:rPr>
              <w:t xml:space="preserve"> </w:t>
            </w:r>
            <w:r w:rsidRPr="00097DA2">
              <w:rPr>
                <w:sz w:val="20"/>
                <w:szCs w:val="20"/>
              </w:rPr>
              <w:t>наблюдения,</w:t>
            </w:r>
            <w:r w:rsidRPr="00097DA2">
              <w:rPr>
                <w:spacing w:val="-3"/>
                <w:sz w:val="20"/>
                <w:szCs w:val="20"/>
              </w:rPr>
              <w:t xml:space="preserve"> </w:t>
            </w:r>
            <w:r w:rsidRPr="00097DA2">
              <w:rPr>
                <w:sz w:val="20"/>
                <w:szCs w:val="20"/>
              </w:rPr>
              <w:t>общественно-полезный</w:t>
            </w:r>
            <w:r w:rsidRPr="00097DA2">
              <w:rPr>
                <w:spacing w:val="-6"/>
                <w:sz w:val="20"/>
                <w:szCs w:val="20"/>
              </w:rPr>
              <w:t xml:space="preserve"> </w:t>
            </w:r>
            <w:r w:rsidRPr="00097DA2">
              <w:rPr>
                <w:sz w:val="20"/>
                <w:szCs w:val="20"/>
              </w:rPr>
              <w:t>труд)</w:t>
            </w:r>
          </w:p>
        </w:tc>
        <w:tc>
          <w:tcPr>
            <w:tcW w:w="611" w:type="pct"/>
          </w:tcPr>
          <w:p w:rsidR="00586AFE" w:rsidRPr="00097DA2" w:rsidRDefault="00586AFE" w:rsidP="00562461">
            <w:pPr>
              <w:pStyle w:val="TableParagraph"/>
              <w:ind w:left="0"/>
              <w:jc w:val="center"/>
              <w:rPr>
                <w:sz w:val="20"/>
                <w:szCs w:val="20"/>
              </w:rPr>
            </w:pPr>
            <w:r w:rsidRPr="00097DA2">
              <w:rPr>
                <w:sz w:val="20"/>
                <w:szCs w:val="20"/>
              </w:rPr>
              <w:t>10.30 – 11.45</w:t>
            </w:r>
          </w:p>
        </w:tc>
        <w:tc>
          <w:tcPr>
            <w:tcW w:w="611" w:type="pct"/>
          </w:tcPr>
          <w:p w:rsidR="00586AFE" w:rsidRPr="00097DA2" w:rsidRDefault="00586AFE" w:rsidP="00562461">
            <w:pPr>
              <w:pStyle w:val="TableParagraph"/>
              <w:ind w:left="0"/>
              <w:jc w:val="center"/>
              <w:rPr>
                <w:sz w:val="20"/>
                <w:szCs w:val="20"/>
              </w:rPr>
            </w:pPr>
            <w:r w:rsidRPr="00097DA2">
              <w:rPr>
                <w:sz w:val="20"/>
                <w:szCs w:val="20"/>
              </w:rPr>
              <w:t>10.35 – 11.35</w:t>
            </w:r>
          </w:p>
        </w:tc>
        <w:tc>
          <w:tcPr>
            <w:tcW w:w="612" w:type="pct"/>
          </w:tcPr>
          <w:p w:rsidR="00586AFE" w:rsidRPr="00097DA2" w:rsidRDefault="00586AFE" w:rsidP="00562461">
            <w:pPr>
              <w:pStyle w:val="TableParagraph"/>
              <w:ind w:left="0"/>
              <w:jc w:val="center"/>
              <w:rPr>
                <w:sz w:val="20"/>
                <w:szCs w:val="20"/>
              </w:rPr>
            </w:pPr>
            <w:r w:rsidRPr="00097DA2">
              <w:rPr>
                <w:sz w:val="20"/>
                <w:szCs w:val="20"/>
              </w:rPr>
              <w:t>10.40 – 11.45</w:t>
            </w:r>
          </w:p>
        </w:tc>
        <w:tc>
          <w:tcPr>
            <w:tcW w:w="637" w:type="pct"/>
          </w:tcPr>
          <w:p w:rsidR="00586AFE" w:rsidRPr="00097DA2" w:rsidRDefault="00586AFE" w:rsidP="00562461">
            <w:pPr>
              <w:pStyle w:val="TableParagraph"/>
              <w:ind w:left="0"/>
              <w:jc w:val="center"/>
              <w:rPr>
                <w:sz w:val="20"/>
                <w:szCs w:val="20"/>
              </w:rPr>
            </w:pPr>
            <w:r w:rsidRPr="00097DA2">
              <w:rPr>
                <w:sz w:val="20"/>
                <w:szCs w:val="20"/>
              </w:rPr>
              <w:t>10.50 – 11.55</w:t>
            </w:r>
          </w:p>
        </w:tc>
        <w:tc>
          <w:tcPr>
            <w:tcW w:w="587" w:type="pct"/>
          </w:tcPr>
          <w:p w:rsidR="00586AFE" w:rsidRPr="00097DA2" w:rsidRDefault="00586AFE" w:rsidP="00562461">
            <w:pPr>
              <w:pStyle w:val="TableParagraph"/>
              <w:ind w:left="0"/>
              <w:jc w:val="center"/>
              <w:rPr>
                <w:sz w:val="20"/>
                <w:szCs w:val="20"/>
              </w:rPr>
            </w:pPr>
            <w:r w:rsidRPr="00097DA2">
              <w:rPr>
                <w:sz w:val="20"/>
                <w:szCs w:val="20"/>
              </w:rPr>
              <w:t>11.10 – 12.10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Возвращение</w:t>
            </w:r>
            <w:r w:rsidRPr="00097DA2">
              <w:rPr>
                <w:spacing w:val="-4"/>
                <w:sz w:val="20"/>
                <w:szCs w:val="20"/>
              </w:rPr>
              <w:t xml:space="preserve"> </w:t>
            </w:r>
            <w:r w:rsidRPr="00097DA2">
              <w:rPr>
                <w:sz w:val="20"/>
                <w:szCs w:val="20"/>
              </w:rPr>
              <w:t>с</w:t>
            </w:r>
            <w:r w:rsidRPr="00097DA2">
              <w:rPr>
                <w:spacing w:val="-4"/>
                <w:sz w:val="20"/>
                <w:szCs w:val="20"/>
              </w:rPr>
              <w:t xml:space="preserve"> </w:t>
            </w:r>
            <w:r w:rsidRPr="00097DA2">
              <w:rPr>
                <w:sz w:val="20"/>
                <w:szCs w:val="20"/>
              </w:rPr>
              <w:t>прогулки</w:t>
            </w:r>
          </w:p>
        </w:tc>
        <w:tc>
          <w:tcPr>
            <w:tcW w:w="611" w:type="pct"/>
          </w:tcPr>
          <w:p w:rsidR="00586AFE" w:rsidRPr="00097DA2" w:rsidRDefault="00586AFE" w:rsidP="00562461">
            <w:pPr>
              <w:pStyle w:val="TableParagraph"/>
              <w:ind w:left="0"/>
              <w:jc w:val="center"/>
              <w:rPr>
                <w:sz w:val="20"/>
                <w:szCs w:val="20"/>
              </w:rPr>
            </w:pPr>
            <w:r w:rsidRPr="00097DA2">
              <w:rPr>
                <w:sz w:val="20"/>
                <w:szCs w:val="20"/>
              </w:rPr>
              <w:t>11.45 – 12.00</w:t>
            </w:r>
          </w:p>
        </w:tc>
        <w:tc>
          <w:tcPr>
            <w:tcW w:w="611" w:type="pct"/>
          </w:tcPr>
          <w:p w:rsidR="00586AFE" w:rsidRPr="00097DA2" w:rsidRDefault="00586AFE" w:rsidP="00562461">
            <w:pPr>
              <w:pStyle w:val="TableParagraph"/>
              <w:ind w:left="0"/>
              <w:jc w:val="center"/>
              <w:rPr>
                <w:sz w:val="20"/>
                <w:szCs w:val="20"/>
              </w:rPr>
            </w:pPr>
            <w:r w:rsidRPr="00097DA2">
              <w:rPr>
                <w:sz w:val="20"/>
                <w:szCs w:val="20"/>
              </w:rPr>
              <w:t>11.35 – 11.50</w:t>
            </w:r>
          </w:p>
        </w:tc>
        <w:tc>
          <w:tcPr>
            <w:tcW w:w="612" w:type="pct"/>
          </w:tcPr>
          <w:p w:rsidR="00586AFE" w:rsidRPr="00097DA2" w:rsidRDefault="00586AFE" w:rsidP="00562461">
            <w:pPr>
              <w:pStyle w:val="TableParagraph"/>
              <w:ind w:left="0"/>
              <w:jc w:val="center"/>
              <w:rPr>
                <w:sz w:val="20"/>
                <w:szCs w:val="20"/>
              </w:rPr>
            </w:pPr>
            <w:r w:rsidRPr="00097DA2">
              <w:rPr>
                <w:sz w:val="20"/>
                <w:szCs w:val="20"/>
              </w:rPr>
              <w:t>11.45 – 12.00</w:t>
            </w:r>
          </w:p>
        </w:tc>
        <w:tc>
          <w:tcPr>
            <w:tcW w:w="637" w:type="pct"/>
          </w:tcPr>
          <w:p w:rsidR="00586AFE" w:rsidRPr="00097DA2" w:rsidRDefault="00586AFE" w:rsidP="00562461">
            <w:pPr>
              <w:pStyle w:val="TableParagraph"/>
              <w:ind w:left="0"/>
              <w:jc w:val="center"/>
              <w:rPr>
                <w:sz w:val="20"/>
                <w:szCs w:val="20"/>
              </w:rPr>
            </w:pPr>
            <w:r w:rsidRPr="00097DA2">
              <w:rPr>
                <w:sz w:val="20"/>
                <w:szCs w:val="20"/>
              </w:rPr>
              <w:t>11.55 – 12.10</w:t>
            </w:r>
          </w:p>
        </w:tc>
        <w:tc>
          <w:tcPr>
            <w:tcW w:w="587" w:type="pct"/>
          </w:tcPr>
          <w:p w:rsidR="00586AFE" w:rsidRPr="00097DA2" w:rsidRDefault="00586AFE" w:rsidP="00562461">
            <w:pPr>
              <w:pStyle w:val="TableParagraph"/>
              <w:ind w:left="0"/>
              <w:jc w:val="center"/>
              <w:rPr>
                <w:sz w:val="20"/>
                <w:szCs w:val="20"/>
              </w:rPr>
            </w:pPr>
            <w:r w:rsidRPr="00097DA2">
              <w:rPr>
                <w:sz w:val="20"/>
                <w:szCs w:val="20"/>
              </w:rPr>
              <w:t>12.10 – 12.20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Обед</w:t>
            </w:r>
          </w:p>
        </w:tc>
        <w:tc>
          <w:tcPr>
            <w:tcW w:w="611" w:type="pct"/>
          </w:tcPr>
          <w:p w:rsidR="00586AFE" w:rsidRPr="00097DA2" w:rsidRDefault="00586AFE" w:rsidP="00562461">
            <w:pPr>
              <w:pStyle w:val="TableParagraph"/>
              <w:ind w:left="0"/>
              <w:jc w:val="center"/>
              <w:rPr>
                <w:sz w:val="20"/>
                <w:szCs w:val="20"/>
              </w:rPr>
            </w:pPr>
            <w:r w:rsidRPr="00097DA2">
              <w:rPr>
                <w:sz w:val="20"/>
                <w:szCs w:val="20"/>
              </w:rPr>
              <w:t>12.00 – 12.25</w:t>
            </w:r>
          </w:p>
        </w:tc>
        <w:tc>
          <w:tcPr>
            <w:tcW w:w="611" w:type="pct"/>
          </w:tcPr>
          <w:p w:rsidR="00586AFE" w:rsidRPr="00097DA2" w:rsidRDefault="00586AFE" w:rsidP="00562461">
            <w:pPr>
              <w:pStyle w:val="TableParagraph"/>
              <w:ind w:left="0"/>
              <w:jc w:val="center"/>
              <w:rPr>
                <w:sz w:val="20"/>
                <w:szCs w:val="20"/>
              </w:rPr>
            </w:pPr>
            <w:r w:rsidRPr="00097DA2">
              <w:rPr>
                <w:sz w:val="20"/>
                <w:szCs w:val="20"/>
              </w:rPr>
              <w:t>12.00 – 12.30</w:t>
            </w:r>
          </w:p>
        </w:tc>
        <w:tc>
          <w:tcPr>
            <w:tcW w:w="612" w:type="pct"/>
          </w:tcPr>
          <w:p w:rsidR="00586AFE" w:rsidRPr="00097DA2" w:rsidRDefault="00586AFE" w:rsidP="00562461">
            <w:pPr>
              <w:pStyle w:val="TableParagraph"/>
              <w:ind w:left="0"/>
              <w:jc w:val="center"/>
              <w:rPr>
                <w:sz w:val="20"/>
                <w:szCs w:val="20"/>
              </w:rPr>
            </w:pPr>
            <w:r w:rsidRPr="00097DA2">
              <w:rPr>
                <w:sz w:val="20"/>
                <w:szCs w:val="20"/>
              </w:rPr>
              <w:t>12.00 – 12.30</w:t>
            </w:r>
          </w:p>
        </w:tc>
        <w:tc>
          <w:tcPr>
            <w:tcW w:w="637" w:type="pct"/>
          </w:tcPr>
          <w:p w:rsidR="00586AFE" w:rsidRPr="00097DA2" w:rsidRDefault="00586AFE" w:rsidP="00562461">
            <w:pPr>
              <w:pStyle w:val="TableParagraph"/>
              <w:ind w:left="0"/>
              <w:jc w:val="center"/>
              <w:rPr>
                <w:sz w:val="20"/>
                <w:szCs w:val="20"/>
              </w:rPr>
            </w:pPr>
            <w:r w:rsidRPr="00097DA2">
              <w:rPr>
                <w:sz w:val="20"/>
                <w:szCs w:val="20"/>
              </w:rPr>
              <w:t>12.10 – 12.40</w:t>
            </w:r>
          </w:p>
        </w:tc>
        <w:tc>
          <w:tcPr>
            <w:tcW w:w="587" w:type="pct"/>
          </w:tcPr>
          <w:p w:rsidR="00586AFE" w:rsidRPr="00097DA2" w:rsidRDefault="00586AFE" w:rsidP="00562461">
            <w:pPr>
              <w:pStyle w:val="TableParagraph"/>
              <w:ind w:left="0"/>
              <w:jc w:val="center"/>
              <w:rPr>
                <w:sz w:val="20"/>
                <w:szCs w:val="20"/>
              </w:rPr>
            </w:pPr>
            <w:r w:rsidRPr="00097DA2">
              <w:rPr>
                <w:sz w:val="20"/>
                <w:szCs w:val="20"/>
              </w:rPr>
              <w:t>12.20 – 12.50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p>
        </w:tc>
        <w:tc>
          <w:tcPr>
            <w:tcW w:w="611" w:type="pct"/>
          </w:tcPr>
          <w:p w:rsidR="00586AFE" w:rsidRPr="00097DA2" w:rsidRDefault="00586AFE" w:rsidP="00562461">
            <w:pPr>
              <w:pStyle w:val="TableParagraph"/>
              <w:ind w:left="0"/>
              <w:jc w:val="center"/>
              <w:rPr>
                <w:sz w:val="20"/>
                <w:szCs w:val="20"/>
              </w:rPr>
            </w:pPr>
            <w:r w:rsidRPr="00097DA2">
              <w:rPr>
                <w:sz w:val="20"/>
                <w:szCs w:val="20"/>
              </w:rPr>
              <w:t>12.25 – 12.30</w:t>
            </w:r>
          </w:p>
        </w:tc>
        <w:tc>
          <w:tcPr>
            <w:tcW w:w="611" w:type="pct"/>
          </w:tcPr>
          <w:p w:rsidR="00586AFE" w:rsidRPr="00097DA2" w:rsidRDefault="00586AFE" w:rsidP="00562461">
            <w:pPr>
              <w:pStyle w:val="TableParagraph"/>
              <w:ind w:left="0"/>
              <w:jc w:val="center"/>
              <w:rPr>
                <w:sz w:val="20"/>
                <w:szCs w:val="20"/>
              </w:rPr>
            </w:pPr>
            <w:r w:rsidRPr="00097DA2">
              <w:rPr>
                <w:sz w:val="20"/>
                <w:szCs w:val="20"/>
              </w:rPr>
              <w:t>12.30 – 12.40</w:t>
            </w:r>
          </w:p>
        </w:tc>
        <w:tc>
          <w:tcPr>
            <w:tcW w:w="612" w:type="pct"/>
          </w:tcPr>
          <w:p w:rsidR="00586AFE" w:rsidRPr="00097DA2" w:rsidRDefault="00586AFE" w:rsidP="00562461">
            <w:pPr>
              <w:pStyle w:val="TableParagraph"/>
              <w:ind w:left="0"/>
              <w:jc w:val="center"/>
              <w:rPr>
                <w:sz w:val="20"/>
                <w:szCs w:val="20"/>
              </w:rPr>
            </w:pPr>
            <w:r w:rsidRPr="00097DA2">
              <w:rPr>
                <w:sz w:val="20"/>
                <w:szCs w:val="20"/>
              </w:rPr>
              <w:t>12.30 – 12.40</w:t>
            </w:r>
          </w:p>
        </w:tc>
        <w:tc>
          <w:tcPr>
            <w:tcW w:w="637" w:type="pct"/>
          </w:tcPr>
          <w:p w:rsidR="00586AFE" w:rsidRPr="00097DA2" w:rsidRDefault="00586AFE" w:rsidP="00562461">
            <w:pPr>
              <w:pStyle w:val="TableParagraph"/>
              <w:ind w:left="0"/>
              <w:jc w:val="center"/>
              <w:rPr>
                <w:sz w:val="20"/>
                <w:szCs w:val="20"/>
              </w:rPr>
            </w:pPr>
            <w:r w:rsidRPr="00097DA2">
              <w:rPr>
                <w:sz w:val="20"/>
                <w:szCs w:val="20"/>
              </w:rPr>
              <w:t>12.40 – 12.50</w:t>
            </w:r>
          </w:p>
        </w:tc>
        <w:tc>
          <w:tcPr>
            <w:tcW w:w="587" w:type="pct"/>
          </w:tcPr>
          <w:p w:rsidR="00586AFE" w:rsidRPr="00097DA2" w:rsidRDefault="00586AFE" w:rsidP="00562461">
            <w:pPr>
              <w:pStyle w:val="TableParagraph"/>
              <w:ind w:left="0"/>
              <w:jc w:val="center"/>
              <w:rPr>
                <w:sz w:val="20"/>
                <w:szCs w:val="20"/>
              </w:rPr>
            </w:pPr>
            <w:r w:rsidRPr="00097DA2">
              <w:rPr>
                <w:sz w:val="20"/>
                <w:szCs w:val="20"/>
              </w:rPr>
              <w:t>12.50 – 13.00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Дневной</w:t>
            </w:r>
            <w:r w:rsidRPr="00097DA2">
              <w:rPr>
                <w:spacing w:val="-4"/>
                <w:sz w:val="20"/>
                <w:szCs w:val="20"/>
              </w:rPr>
              <w:t xml:space="preserve"> </w:t>
            </w:r>
            <w:r w:rsidRPr="00097DA2">
              <w:rPr>
                <w:sz w:val="20"/>
                <w:szCs w:val="20"/>
              </w:rPr>
              <w:t>сон</w:t>
            </w:r>
          </w:p>
        </w:tc>
        <w:tc>
          <w:tcPr>
            <w:tcW w:w="611" w:type="pct"/>
          </w:tcPr>
          <w:p w:rsidR="00586AFE" w:rsidRPr="00097DA2" w:rsidRDefault="00586AFE" w:rsidP="00562461">
            <w:pPr>
              <w:pStyle w:val="TableParagraph"/>
              <w:ind w:left="0"/>
              <w:jc w:val="center"/>
              <w:rPr>
                <w:sz w:val="20"/>
                <w:szCs w:val="20"/>
              </w:rPr>
            </w:pPr>
            <w:r w:rsidRPr="00097DA2">
              <w:rPr>
                <w:sz w:val="20"/>
                <w:szCs w:val="20"/>
              </w:rPr>
              <w:t>12.30 – 15.30</w:t>
            </w:r>
          </w:p>
        </w:tc>
        <w:tc>
          <w:tcPr>
            <w:tcW w:w="611" w:type="pct"/>
          </w:tcPr>
          <w:p w:rsidR="00586AFE" w:rsidRPr="00097DA2" w:rsidRDefault="00586AFE" w:rsidP="00562461">
            <w:pPr>
              <w:pStyle w:val="TableParagraph"/>
              <w:ind w:left="0"/>
              <w:jc w:val="center"/>
              <w:rPr>
                <w:sz w:val="20"/>
                <w:szCs w:val="20"/>
              </w:rPr>
            </w:pPr>
            <w:r w:rsidRPr="00097DA2">
              <w:rPr>
                <w:sz w:val="20"/>
                <w:szCs w:val="20"/>
              </w:rPr>
              <w:t>12.40 – 15.10</w:t>
            </w:r>
          </w:p>
        </w:tc>
        <w:tc>
          <w:tcPr>
            <w:tcW w:w="612" w:type="pct"/>
          </w:tcPr>
          <w:p w:rsidR="00586AFE" w:rsidRPr="00097DA2" w:rsidRDefault="00586AFE" w:rsidP="00562461">
            <w:pPr>
              <w:pStyle w:val="TableParagraph"/>
              <w:ind w:left="0"/>
              <w:jc w:val="center"/>
              <w:rPr>
                <w:sz w:val="20"/>
                <w:szCs w:val="20"/>
              </w:rPr>
            </w:pPr>
            <w:r w:rsidRPr="00097DA2">
              <w:rPr>
                <w:sz w:val="20"/>
                <w:szCs w:val="20"/>
              </w:rPr>
              <w:t>12.40 – 15.10</w:t>
            </w:r>
          </w:p>
        </w:tc>
        <w:tc>
          <w:tcPr>
            <w:tcW w:w="637" w:type="pct"/>
          </w:tcPr>
          <w:p w:rsidR="00586AFE" w:rsidRPr="00097DA2" w:rsidRDefault="00586AFE" w:rsidP="00562461">
            <w:pPr>
              <w:pStyle w:val="TableParagraph"/>
              <w:ind w:left="0"/>
              <w:jc w:val="center"/>
              <w:rPr>
                <w:sz w:val="20"/>
                <w:szCs w:val="20"/>
              </w:rPr>
            </w:pPr>
            <w:r w:rsidRPr="00097DA2">
              <w:rPr>
                <w:sz w:val="20"/>
                <w:szCs w:val="20"/>
              </w:rPr>
              <w:t>12.50 – 15.00</w:t>
            </w:r>
          </w:p>
        </w:tc>
        <w:tc>
          <w:tcPr>
            <w:tcW w:w="587" w:type="pct"/>
          </w:tcPr>
          <w:p w:rsidR="00586AFE" w:rsidRPr="00097DA2" w:rsidRDefault="00586AFE" w:rsidP="00562461">
            <w:pPr>
              <w:pStyle w:val="TableParagraph"/>
              <w:ind w:left="0"/>
              <w:jc w:val="center"/>
              <w:rPr>
                <w:sz w:val="20"/>
                <w:szCs w:val="20"/>
              </w:rPr>
            </w:pPr>
            <w:r w:rsidRPr="00097DA2">
              <w:rPr>
                <w:sz w:val="20"/>
                <w:szCs w:val="20"/>
              </w:rPr>
              <w:t>13.00 – 15.00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Постепенный</w:t>
            </w:r>
            <w:r w:rsidRPr="00097DA2">
              <w:rPr>
                <w:spacing w:val="-3"/>
                <w:sz w:val="20"/>
                <w:szCs w:val="20"/>
              </w:rPr>
              <w:t xml:space="preserve"> </w:t>
            </w:r>
            <w:r w:rsidRPr="00097DA2">
              <w:rPr>
                <w:sz w:val="20"/>
                <w:szCs w:val="20"/>
              </w:rPr>
              <w:t>подъем,</w:t>
            </w:r>
            <w:r w:rsidRPr="00097DA2">
              <w:rPr>
                <w:spacing w:val="-3"/>
                <w:sz w:val="20"/>
                <w:szCs w:val="20"/>
              </w:rPr>
              <w:t xml:space="preserve"> </w:t>
            </w:r>
            <w:r w:rsidRPr="00097DA2">
              <w:rPr>
                <w:sz w:val="20"/>
                <w:szCs w:val="20"/>
              </w:rPr>
              <w:t>закаливание</w:t>
            </w:r>
          </w:p>
        </w:tc>
        <w:tc>
          <w:tcPr>
            <w:tcW w:w="611" w:type="pct"/>
          </w:tcPr>
          <w:p w:rsidR="00586AFE" w:rsidRPr="00097DA2" w:rsidRDefault="00586AFE" w:rsidP="00562461">
            <w:pPr>
              <w:pStyle w:val="TableParagraph"/>
              <w:ind w:left="0"/>
              <w:jc w:val="center"/>
              <w:rPr>
                <w:sz w:val="20"/>
                <w:szCs w:val="20"/>
              </w:rPr>
            </w:pPr>
            <w:r w:rsidRPr="00097DA2">
              <w:rPr>
                <w:sz w:val="20"/>
                <w:szCs w:val="20"/>
              </w:rPr>
              <w:t>15.30 – 15.45</w:t>
            </w:r>
          </w:p>
        </w:tc>
        <w:tc>
          <w:tcPr>
            <w:tcW w:w="611" w:type="pct"/>
          </w:tcPr>
          <w:p w:rsidR="00586AFE" w:rsidRPr="00097DA2" w:rsidRDefault="00586AFE" w:rsidP="00562461">
            <w:pPr>
              <w:pStyle w:val="TableParagraph"/>
              <w:ind w:left="0"/>
              <w:jc w:val="center"/>
              <w:rPr>
                <w:sz w:val="20"/>
                <w:szCs w:val="20"/>
              </w:rPr>
            </w:pPr>
            <w:r w:rsidRPr="00097DA2">
              <w:rPr>
                <w:sz w:val="20"/>
                <w:szCs w:val="20"/>
              </w:rPr>
              <w:t>15.10 – 15.30</w:t>
            </w:r>
          </w:p>
        </w:tc>
        <w:tc>
          <w:tcPr>
            <w:tcW w:w="612" w:type="pct"/>
          </w:tcPr>
          <w:p w:rsidR="00586AFE" w:rsidRPr="00097DA2" w:rsidRDefault="00586AFE" w:rsidP="00562461">
            <w:pPr>
              <w:pStyle w:val="TableParagraph"/>
              <w:ind w:left="0"/>
              <w:jc w:val="center"/>
              <w:rPr>
                <w:sz w:val="20"/>
                <w:szCs w:val="20"/>
              </w:rPr>
            </w:pPr>
            <w:r w:rsidRPr="00097DA2">
              <w:rPr>
                <w:sz w:val="20"/>
                <w:szCs w:val="20"/>
              </w:rPr>
              <w:t>15.10 – 15.30</w:t>
            </w:r>
          </w:p>
        </w:tc>
        <w:tc>
          <w:tcPr>
            <w:tcW w:w="637" w:type="pct"/>
          </w:tcPr>
          <w:p w:rsidR="00586AFE" w:rsidRPr="00097DA2" w:rsidRDefault="00586AFE" w:rsidP="00562461">
            <w:pPr>
              <w:pStyle w:val="TableParagraph"/>
              <w:ind w:left="0"/>
              <w:jc w:val="center"/>
              <w:rPr>
                <w:sz w:val="20"/>
                <w:szCs w:val="20"/>
              </w:rPr>
            </w:pPr>
            <w:r w:rsidRPr="00097DA2">
              <w:rPr>
                <w:sz w:val="20"/>
                <w:szCs w:val="20"/>
              </w:rPr>
              <w:t>15.00 – 15.15</w:t>
            </w:r>
          </w:p>
        </w:tc>
        <w:tc>
          <w:tcPr>
            <w:tcW w:w="587" w:type="pct"/>
          </w:tcPr>
          <w:p w:rsidR="00586AFE" w:rsidRPr="00097DA2" w:rsidRDefault="00586AFE" w:rsidP="00562461">
            <w:pPr>
              <w:pStyle w:val="TableParagraph"/>
              <w:ind w:left="0"/>
              <w:jc w:val="center"/>
              <w:rPr>
                <w:sz w:val="20"/>
                <w:szCs w:val="20"/>
              </w:rPr>
            </w:pPr>
            <w:r w:rsidRPr="00097DA2">
              <w:rPr>
                <w:sz w:val="20"/>
                <w:szCs w:val="20"/>
              </w:rPr>
              <w:t>15.00 – 15.15</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Полдник</w:t>
            </w:r>
          </w:p>
        </w:tc>
        <w:tc>
          <w:tcPr>
            <w:tcW w:w="611" w:type="pct"/>
          </w:tcPr>
          <w:p w:rsidR="00586AFE" w:rsidRPr="00097DA2" w:rsidRDefault="00586AFE" w:rsidP="00562461">
            <w:pPr>
              <w:pStyle w:val="TableParagraph"/>
              <w:ind w:left="0"/>
              <w:jc w:val="center"/>
              <w:rPr>
                <w:sz w:val="20"/>
                <w:szCs w:val="20"/>
              </w:rPr>
            </w:pPr>
            <w:r w:rsidRPr="00097DA2">
              <w:rPr>
                <w:sz w:val="20"/>
                <w:szCs w:val="20"/>
              </w:rPr>
              <w:t>15.45 – 16.00</w:t>
            </w:r>
          </w:p>
        </w:tc>
        <w:tc>
          <w:tcPr>
            <w:tcW w:w="611" w:type="pct"/>
          </w:tcPr>
          <w:p w:rsidR="00586AFE" w:rsidRPr="00097DA2" w:rsidRDefault="00586AFE" w:rsidP="00562461">
            <w:pPr>
              <w:pStyle w:val="TableParagraph"/>
              <w:ind w:left="0"/>
              <w:jc w:val="center"/>
              <w:rPr>
                <w:sz w:val="20"/>
                <w:szCs w:val="20"/>
              </w:rPr>
            </w:pPr>
            <w:r w:rsidRPr="00097DA2">
              <w:rPr>
                <w:sz w:val="20"/>
                <w:szCs w:val="20"/>
              </w:rPr>
              <w:t>15.30 – 15.45</w:t>
            </w:r>
          </w:p>
        </w:tc>
        <w:tc>
          <w:tcPr>
            <w:tcW w:w="612" w:type="pct"/>
          </w:tcPr>
          <w:p w:rsidR="00586AFE" w:rsidRPr="00097DA2" w:rsidRDefault="00586AFE" w:rsidP="00562461">
            <w:pPr>
              <w:pStyle w:val="TableParagraph"/>
              <w:ind w:left="0"/>
              <w:jc w:val="center"/>
              <w:rPr>
                <w:sz w:val="20"/>
                <w:szCs w:val="20"/>
              </w:rPr>
            </w:pPr>
            <w:r w:rsidRPr="00097DA2">
              <w:rPr>
                <w:sz w:val="20"/>
                <w:szCs w:val="20"/>
              </w:rPr>
              <w:t>15.30 – 15.45</w:t>
            </w:r>
          </w:p>
        </w:tc>
        <w:tc>
          <w:tcPr>
            <w:tcW w:w="637" w:type="pct"/>
          </w:tcPr>
          <w:p w:rsidR="00586AFE" w:rsidRPr="00097DA2" w:rsidRDefault="00586AFE" w:rsidP="00562461">
            <w:pPr>
              <w:pStyle w:val="TableParagraph"/>
              <w:ind w:left="0"/>
              <w:jc w:val="center"/>
              <w:rPr>
                <w:sz w:val="20"/>
                <w:szCs w:val="20"/>
              </w:rPr>
            </w:pPr>
            <w:r w:rsidRPr="00097DA2">
              <w:rPr>
                <w:sz w:val="20"/>
                <w:szCs w:val="20"/>
              </w:rPr>
              <w:t>15.15 – 15.35</w:t>
            </w:r>
          </w:p>
        </w:tc>
        <w:tc>
          <w:tcPr>
            <w:tcW w:w="587" w:type="pct"/>
          </w:tcPr>
          <w:p w:rsidR="00586AFE" w:rsidRPr="00097DA2" w:rsidRDefault="00586AFE" w:rsidP="00562461">
            <w:pPr>
              <w:pStyle w:val="TableParagraph"/>
              <w:ind w:left="0"/>
              <w:jc w:val="center"/>
              <w:rPr>
                <w:sz w:val="20"/>
                <w:szCs w:val="20"/>
              </w:rPr>
            </w:pPr>
            <w:r w:rsidRPr="00097DA2">
              <w:rPr>
                <w:sz w:val="20"/>
                <w:szCs w:val="20"/>
              </w:rPr>
              <w:t>15.15 – 15.35</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Образовательная</w:t>
            </w:r>
            <w:r w:rsidRPr="00097DA2">
              <w:rPr>
                <w:spacing w:val="-5"/>
                <w:sz w:val="20"/>
                <w:szCs w:val="20"/>
              </w:rPr>
              <w:t xml:space="preserve"> </w:t>
            </w:r>
            <w:r w:rsidRPr="00097DA2">
              <w:rPr>
                <w:sz w:val="20"/>
                <w:szCs w:val="20"/>
              </w:rPr>
              <w:t>деятельность</w:t>
            </w:r>
          </w:p>
        </w:tc>
        <w:tc>
          <w:tcPr>
            <w:tcW w:w="611" w:type="pct"/>
          </w:tcPr>
          <w:p w:rsidR="00586AFE" w:rsidRPr="00097DA2" w:rsidRDefault="00586AFE" w:rsidP="00562461">
            <w:pPr>
              <w:pStyle w:val="TableParagraph"/>
              <w:ind w:left="0"/>
              <w:jc w:val="center"/>
              <w:rPr>
                <w:sz w:val="20"/>
                <w:szCs w:val="20"/>
              </w:rPr>
            </w:pPr>
            <w:r w:rsidRPr="00097DA2">
              <w:rPr>
                <w:sz w:val="20"/>
                <w:szCs w:val="20"/>
              </w:rPr>
              <w:t>16.00 – 16.10</w:t>
            </w:r>
          </w:p>
        </w:tc>
        <w:tc>
          <w:tcPr>
            <w:tcW w:w="611" w:type="pct"/>
          </w:tcPr>
          <w:p w:rsidR="00586AFE" w:rsidRPr="00097DA2" w:rsidRDefault="00586AFE" w:rsidP="00562461">
            <w:pPr>
              <w:pStyle w:val="TableParagraph"/>
              <w:ind w:left="0"/>
              <w:jc w:val="center"/>
              <w:rPr>
                <w:sz w:val="20"/>
                <w:szCs w:val="20"/>
              </w:rPr>
            </w:pPr>
            <w:r w:rsidRPr="00097DA2">
              <w:rPr>
                <w:sz w:val="20"/>
                <w:szCs w:val="20"/>
              </w:rPr>
              <w:t>-</w:t>
            </w:r>
          </w:p>
        </w:tc>
        <w:tc>
          <w:tcPr>
            <w:tcW w:w="612" w:type="pct"/>
          </w:tcPr>
          <w:p w:rsidR="00586AFE" w:rsidRPr="00097DA2" w:rsidRDefault="00586AFE" w:rsidP="00562461">
            <w:pPr>
              <w:pStyle w:val="TableParagraph"/>
              <w:ind w:left="0"/>
              <w:jc w:val="center"/>
              <w:rPr>
                <w:sz w:val="20"/>
                <w:szCs w:val="20"/>
              </w:rPr>
            </w:pPr>
            <w:r w:rsidRPr="00097DA2">
              <w:rPr>
                <w:sz w:val="20"/>
                <w:szCs w:val="20"/>
              </w:rPr>
              <w:t>-</w:t>
            </w:r>
          </w:p>
        </w:tc>
        <w:tc>
          <w:tcPr>
            <w:tcW w:w="637" w:type="pct"/>
          </w:tcPr>
          <w:p w:rsidR="00586AFE" w:rsidRPr="00097DA2" w:rsidRDefault="00586AFE" w:rsidP="00562461">
            <w:pPr>
              <w:pStyle w:val="TableParagraph"/>
              <w:ind w:left="0"/>
              <w:jc w:val="center"/>
              <w:rPr>
                <w:sz w:val="20"/>
                <w:szCs w:val="20"/>
              </w:rPr>
            </w:pPr>
            <w:r w:rsidRPr="00097DA2">
              <w:rPr>
                <w:sz w:val="20"/>
                <w:szCs w:val="20"/>
              </w:rPr>
              <w:t>15.35 – 16.00</w:t>
            </w:r>
          </w:p>
        </w:tc>
        <w:tc>
          <w:tcPr>
            <w:tcW w:w="587" w:type="pct"/>
          </w:tcPr>
          <w:p w:rsidR="00586AFE" w:rsidRPr="00097DA2" w:rsidRDefault="00586AFE" w:rsidP="00562461">
            <w:pPr>
              <w:pStyle w:val="TableParagraph"/>
              <w:ind w:left="0"/>
              <w:jc w:val="center"/>
              <w:rPr>
                <w:sz w:val="20"/>
                <w:szCs w:val="20"/>
              </w:rPr>
            </w:pPr>
            <w:r w:rsidRPr="00097DA2">
              <w:rPr>
                <w:sz w:val="20"/>
                <w:szCs w:val="20"/>
              </w:rPr>
              <w:t>15.35 – 16.05</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(игры,</w:t>
            </w:r>
            <w:r w:rsidRPr="00097DA2">
              <w:rPr>
                <w:spacing w:val="-1"/>
                <w:sz w:val="20"/>
                <w:szCs w:val="20"/>
              </w:rPr>
              <w:t xml:space="preserve"> </w:t>
            </w:r>
            <w:r w:rsidRPr="00097DA2">
              <w:rPr>
                <w:sz w:val="20"/>
                <w:szCs w:val="20"/>
              </w:rPr>
              <w:t>личная</w:t>
            </w:r>
            <w:r w:rsidRPr="00097DA2">
              <w:rPr>
                <w:spacing w:val="-4"/>
                <w:sz w:val="20"/>
                <w:szCs w:val="20"/>
              </w:rPr>
              <w:t xml:space="preserve"> </w:t>
            </w:r>
            <w:r w:rsidRPr="00097DA2">
              <w:rPr>
                <w:sz w:val="20"/>
                <w:szCs w:val="20"/>
              </w:rPr>
              <w:t>гигиена)</w:t>
            </w:r>
          </w:p>
        </w:tc>
        <w:tc>
          <w:tcPr>
            <w:tcW w:w="611" w:type="pct"/>
          </w:tcPr>
          <w:p w:rsidR="00586AFE" w:rsidRPr="00097DA2" w:rsidRDefault="00586AFE" w:rsidP="00562461">
            <w:pPr>
              <w:pStyle w:val="TableParagraph"/>
              <w:ind w:left="0"/>
              <w:jc w:val="center"/>
              <w:rPr>
                <w:sz w:val="20"/>
                <w:szCs w:val="20"/>
              </w:rPr>
            </w:pPr>
            <w:r w:rsidRPr="00097DA2">
              <w:rPr>
                <w:sz w:val="20"/>
                <w:szCs w:val="20"/>
              </w:rPr>
              <w:t>16.10 – 16.30</w:t>
            </w:r>
          </w:p>
        </w:tc>
        <w:tc>
          <w:tcPr>
            <w:tcW w:w="611" w:type="pct"/>
          </w:tcPr>
          <w:p w:rsidR="00586AFE" w:rsidRPr="00097DA2" w:rsidRDefault="00586AFE" w:rsidP="00562461">
            <w:pPr>
              <w:pStyle w:val="TableParagraph"/>
              <w:ind w:left="0"/>
              <w:jc w:val="center"/>
              <w:rPr>
                <w:sz w:val="20"/>
                <w:szCs w:val="20"/>
              </w:rPr>
            </w:pPr>
            <w:r w:rsidRPr="00097DA2">
              <w:rPr>
                <w:sz w:val="20"/>
                <w:szCs w:val="20"/>
              </w:rPr>
              <w:t>15.45 – 16.00</w:t>
            </w:r>
          </w:p>
        </w:tc>
        <w:tc>
          <w:tcPr>
            <w:tcW w:w="612" w:type="pct"/>
          </w:tcPr>
          <w:p w:rsidR="00586AFE" w:rsidRPr="00097DA2" w:rsidRDefault="00586AFE" w:rsidP="00562461">
            <w:pPr>
              <w:pStyle w:val="TableParagraph"/>
              <w:ind w:left="0"/>
              <w:jc w:val="center"/>
              <w:rPr>
                <w:sz w:val="20"/>
                <w:szCs w:val="20"/>
              </w:rPr>
            </w:pPr>
            <w:r w:rsidRPr="00097DA2">
              <w:rPr>
                <w:sz w:val="20"/>
                <w:szCs w:val="20"/>
              </w:rPr>
              <w:t>15.45 – 16.15</w:t>
            </w:r>
          </w:p>
        </w:tc>
        <w:tc>
          <w:tcPr>
            <w:tcW w:w="637" w:type="pct"/>
          </w:tcPr>
          <w:p w:rsidR="00586AFE" w:rsidRPr="00097DA2" w:rsidRDefault="00586AFE" w:rsidP="00562461">
            <w:pPr>
              <w:pStyle w:val="TableParagraph"/>
              <w:ind w:left="0"/>
              <w:jc w:val="center"/>
              <w:rPr>
                <w:sz w:val="20"/>
                <w:szCs w:val="20"/>
              </w:rPr>
            </w:pPr>
            <w:r w:rsidRPr="00097DA2">
              <w:rPr>
                <w:sz w:val="20"/>
                <w:szCs w:val="20"/>
              </w:rPr>
              <w:t>16.00 – 16.20</w:t>
            </w:r>
          </w:p>
        </w:tc>
        <w:tc>
          <w:tcPr>
            <w:tcW w:w="587" w:type="pct"/>
          </w:tcPr>
          <w:p w:rsidR="00586AFE" w:rsidRPr="00097DA2" w:rsidRDefault="00586AFE" w:rsidP="00562461">
            <w:pPr>
              <w:pStyle w:val="TableParagraph"/>
              <w:ind w:left="0"/>
              <w:jc w:val="center"/>
              <w:rPr>
                <w:sz w:val="20"/>
                <w:szCs w:val="20"/>
              </w:rPr>
            </w:pPr>
            <w:r w:rsidRPr="00097DA2">
              <w:rPr>
                <w:sz w:val="20"/>
                <w:szCs w:val="20"/>
              </w:rPr>
              <w:t>16.05 – 16.20</w:t>
            </w:r>
          </w:p>
        </w:tc>
      </w:tr>
      <w:tr w:rsidR="00097DA2" w:rsidRPr="00097DA2" w:rsidTr="00D11EE4">
        <w:trPr>
          <w:trHeight w:val="461"/>
        </w:trPr>
        <w:tc>
          <w:tcPr>
            <w:tcW w:w="1942"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1"/>
                <w:sz w:val="20"/>
                <w:szCs w:val="20"/>
              </w:rPr>
              <w:t xml:space="preserve"> </w:t>
            </w:r>
            <w:r w:rsidRPr="00097DA2">
              <w:rPr>
                <w:sz w:val="20"/>
                <w:szCs w:val="20"/>
              </w:rPr>
              <w:t>самостоятельная</w:t>
            </w:r>
            <w:r w:rsidRPr="00097DA2">
              <w:rPr>
                <w:spacing w:val="-3"/>
                <w:sz w:val="20"/>
                <w:szCs w:val="20"/>
              </w:rPr>
              <w:t xml:space="preserve"> </w:t>
            </w:r>
            <w:r w:rsidRPr="00097DA2">
              <w:rPr>
                <w:sz w:val="20"/>
                <w:szCs w:val="20"/>
              </w:rPr>
              <w:t>деятельность</w:t>
            </w:r>
            <w:r w:rsidRPr="00097DA2">
              <w:rPr>
                <w:spacing w:val="-2"/>
                <w:sz w:val="20"/>
                <w:szCs w:val="20"/>
              </w:rPr>
              <w:t xml:space="preserve"> </w:t>
            </w:r>
            <w:r w:rsidRPr="00097DA2">
              <w:rPr>
                <w:sz w:val="20"/>
                <w:szCs w:val="20"/>
              </w:rPr>
              <w:t>детей</w:t>
            </w:r>
            <w:r w:rsidRPr="00097DA2">
              <w:rPr>
                <w:spacing w:val="-4"/>
                <w:sz w:val="20"/>
                <w:szCs w:val="20"/>
              </w:rPr>
              <w:t xml:space="preserve"> </w:t>
            </w:r>
            <w:r w:rsidRPr="00097DA2">
              <w:rPr>
                <w:sz w:val="20"/>
                <w:szCs w:val="20"/>
              </w:rPr>
              <w:t>(уход</w:t>
            </w:r>
            <w:r w:rsidRPr="00097DA2">
              <w:rPr>
                <w:spacing w:val="-4"/>
                <w:sz w:val="20"/>
                <w:szCs w:val="20"/>
              </w:rPr>
              <w:t xml:space="preserve"> </w:t>
            </w:r>
            <w:r w:rsidRPr="00097DA2">
              <w:rPr>
                <w:sz w:val="20"/>
                <w:szCs w:val="20"/>
              </w:rPr>
              <w:t>домой</w:t>
            </w:r>
            <w:r w:rsidRPr="00097DA2">
              <w:rPr>
                <w:spacing w:val="-4"/>
                <w:sz w:val="20"/>
                <w:szCs w:val="20"/>
              </w:rPr>
              <w:t xml:space="preserve"> </w:t>
            </w:r>
            <w:r w:rsidRPr="00097DA2">
              <w:rPr>
                <w:sz w:val="20"/>
                <w:szCs w:val="20"/>
              </w:rPr>
              <w:t>для</w:t>
            </w:r>
          </w:p>
          <w:p w:rsidR="00586AFE" w:rsidRPr="00097DA2" w:rsidRDefault="00586AFE" w:rsidP="00562461">
            <w:pPr>
              <w:pStyle w:val="TableParagraph"/>
              <w:ind w:left="0"/>
              <w:rPr>
                <w:sz w:val="20"/>
                <w:szCs w:val="20"/>
              </w:rPr>
            </w:pPr>
            <w:r w:rsidRPr="00097DA2">
              <w:rPr>
                <w:sz w:val="20"/>
                <w:szCs w:val="20"/>
              </w:rPr>
              <w:t>групп</w:t>
            </w:r>
            <w:r w:rsidRPr="00097DA2">
              <w:rPr>
                <w:spacing w:val="-3"/>
                <w:sz w:val="20"/>
                <w:szCs w:val="20"/>
              </w:rPr>
              <w:t xml:space="preserve"> </w:t>
            </w:r>
            <w:r w:rsidRPr="00097DA2">
              <w:rPr>
                <w:sz w:val="20"/>
                <w:szCs w:val="20"/>
              </w:rPr>
              <w:t>сокращенного</w:t>
            </w:r>
            <w:r w:rsidRPr="00097DA2">
              <w:rPr>
                <w:spacing w:val="-6"/>
                <w:sz w:val="20"/>
                <w:szCs w:val="20"/>
              </w:rPr>
              <w:t xml:space="preserve"> </w:t>
            </w:r>
            <w:r w:rsidRPr="00097DA2">
              <w:rPr>
                <w:sz w:val="20"/>
                <w:szCs w:val="20"/>
              </w:rPr>
              <w:t>дня)</w:t>
            </w:r>
          </w:p>
        </w:tc>
        <w:tc>
          <w:tcPr>
            <w:tcW w:w="611" w:type="pct"/>
          </w:tcPr>
          <w:p w:rsidR="00586AFE" w:rsidRPr="00097DA2" w:rsidRDefault="00586AFE" w:rsidP="00562461">
            <w:pPr>
              <w:pStyle w:val="TableParagraph"/>
              <w:ind w:left="0"/>
              <w:jc w:val="center"/>
              <w:rPr>
                <w:sz w:val="20"/>
                <w:szCs w:val="20"/>
              </w:rPr>
            </w:pPr>
            <w:r w:rsidRPr="00097DA2">
              <w:rPr>
                <w:sz w:val="20"/>
                <w:szCs w:val="20"/>
              </w:rPr>
              <w:t>16.30 – (17.30)</w:t>
            </w:r>
          </w:p>
          <w:p w:rsidR="00586AFE" w:rsidRPr="00097DA2" w:rsidRDefault="00586AFE" w:rsidP="00562461">
            <w:pPr>
              <w:pStyle w:val="TableParagraph"/>
              <w:ind w:left="0"/>
              <w:jc w:val="center"/>
              <w:rPr>
                <w:sz w:val="20"/>
                <w:szCs w:val="20"/>
              </w:rPr>
            </w:pPr>
            <w:r w:rsidRPr="00097DA2">
              <w:rPr>
                <w:sz w:val="20"/>
                <w:szCs w:val="20"/>
              </w:rPr>
              <w:t>18.10</w:t>
            </w:r>
          </w:p>
        </w:tc>
        <w:tc>
          <w:tcPr>
            <w:tcW w:w="611" w:type="pct"/>
          </w:tcPr>
          <w:p w:rsidR="00586AFE" w:rsidRPr="00097DA2" w:rsidRDefault="00586AFE" w:rsidP="00562461">
            <w:pPr>
              <w:pStyle w:val="TableParagraph"/>
              <w:ind w:left="0"/>
              <w:jc w:val="center"/>
              <w:rPr>
                <w:sz w:val="20"/>
                <w:szCs w:val="20"/>
              </w:rPr>
            </w:pPr>
            <w:r w:rsidRPr="00097DA2">
              <w:rPr>
                <w:sz w:val="20"/>
                <w:szCs w:val="20"/>
              </w:rPr>
              <w:t>16.00 – (17.30)</w:t>
            </w:r>
          </w:p>
          <w:p w:rsidR="00586AFE" w:rsidRPr="00097DA2" w:rsidRDefault="00586AFE" w:rsidP="00562461">
            <w:pPr>
              <w:pStyle w:val="TableParagraph"/>
              <w:ind w:left="0"/>
              <w:jc w:val="center"/>
              <w:rPr>
                <w:sz w:val="20"/>
                <w:szCs w:val="20"/>
              </w:rPr>
            </w:pPr>
            <w:r w:rsidRPr="00097DA2">
              <w:rPr>
                <w:sz w:val="20"/>
                <w:szCs w:val="20"/>
              </w:rPr>
              <w:t>18.15</w:t>
            </w:r>
          </w:p>
        </w:tc>
        <w:tc>
          <w:tcPr>
            <w:tcW w:w="612" w:type="pct"/>
          </w:tcPr>
          <w:p w:rsidR="00586AFE" w:rsidRPr="00097DA2" w:rsidRDefault="00586AFE" w:rsidP="00562461">
            <w:pPr>
              <w:pStyle w:val="TableParagraph"/>
              <w:ind w:left="0"/>
              <w:jc w:val="center"/>
              <w:rPr>
                <w:sz w:val="20"/>
                <w:szCs w:val="20"/>
              </w:rPr>
            </w:pPr>
            <w:r w:rsidRPr="00097DA2">
              <w:rPr>
                <w:sz w:val="20"/>
                <w:szCs w:val="20"/>
              </w:rPr>
              <w:t>16.15 – (17.30)</w:t>
            </w:r>
          </w:p>
          <w:p w:rsidR="00586AFE" w:rsidRPr="00097DA2" w:rsidRDefault="00586AFE" w:rsidP="00562461">
            <w:pPr>
              <w:pStyle w:val="TableParagraph"/>
              <w:ind w:left="0"/>
              <w:jc w:val="center"/>
              <w:rPr>
                <w:sz w:val="20"/>
                <w:szCs w:val="20"/>
              </w:rPr>
            </w:pPr>
            <w:r w:rsidRPr="00097DA2">
              <w:rPr>
                <w:sz w:val="20"/>
                <w:szCs w:val="20"/>
              </w:rPr>
              <w:t>18.15</w:t>
            </w:r>
          </w:p>
        </w:tc>
        <w:tc>
          <w:tcPr>
            <w:tcW w:w="637" w:type="pct"/>
          </w:tcPr>
          <w:p w:rsidR="00586AFE" w:rsidRPr="00097DA2" w:rsidRDefault="00586AFE" w:rsidP="00562461">
            <w:pPr>
              <w:pStyle w:val="TableParagraph"/>
              <w:ind w:left="0"/>
              <w:jc w:val="center"/>
              <w:rPr>
                <w:sz w:val="20"/>
                <w:szCs w:val="20"/>
              </w:rPr>
            </w:pPr>
            <w:r w:rsidRPr="00097DA2">
              <w:rPr>
                <w:sz w:val="20"/>
                <w:szCs w:val="20"/>
              </w:rPr>
              <w:t>16.20</w:t>
            </w:r>
            <w:r w:rsidRPr="00097DA2">
              <w:rPr>
                <w:spacing w:val="-1"/>
                <w:sz w:val="20"/>
                <w:szCs w:val="20"/>
              </w:rPr>
              <w:t xml:space="preserve"> </w:t>
            </w:r>
            <w:r w:rsidRPr="00097DA2">
              <w:rPr>
                <w:sz w:val="20"/>
                <w:szCs w:val="20"/>
              </w:rPr>
              <w:t>– (17.30)</w:t>
            </w:r>
            <w:r w:rsidRPr="00097DA2">
              <w:rPr>
                <w:spacing w:val="-1"/>
                <w:sz w:val="20"/>
                <w:szCs w:val="20"/>
              </w:rPr>
              <w:t xml:space="preserve"> </w:t>
            </w:r>
            <w:r w:rsidRPr="00097DA2">
              <w:rPr>
                <w:sz w:val="20"/>
                <w:szCs w:val="20"/>
              </w:rPr>
              <w:t>18.20</w:t>
            </w:r>
          </w:p>
        </w:tc>
        <w:tc>
          <w:tcPr>
            <w:tcW w:w="587" w:type="pct"/>
          </w:tcPr>
          <w:p w:rsidR="00586AFE" w:rsidRPr="00097DA2" w:rsidRDefault="00586AFE" w:rsidP="00562461">
            <w:pPr>
              <w:pStyle w:val="TableParagraph"/>
              <w:ind w:left="0"/>
              <w:jc w:val="center"/>
              <w:rPr>
                <w:sz w:val="20"/>
                <w:szCs w:val="20"/>
              </w:rPr>
            </w:pPr>
            <w:r w:rsidRPr="00097DA2">
              <w:rPr>
                <w:sz w:val="20"/>
                <w:szCs w:val="20"/>
              </w:rPr>
              <w:t>16.20 – (17.30)</w:t>
            </w:r>
          </w:p>
          <w:p w:rsidR="00586AFE" w:rsidRPr="00097DA2" w:rsidRDefault="00586AFE" w:rsidP="00562461">
            <w:pPr>
              <w:pStyle w:val="TableParagraph"/>
              <w:ind w:left="0"/>
              <w:jc w:val="center"/>
              <w:rPr>
                <w:sz w:val="20"/>
                <w:szCs w:val="20"/>
              </w:rPr>
            </w:pPr>
            <w:r w:rsidRPr="00097DA2">
              <w:rPr>
                <w:sz w:val="20"/>
                <w:szCs w:val="20"/>
              </w:rPr>
              <w:t>18.20</w:t>
            </w:r>
          </w:p>
        </w:tc>
      </w:tr>
      <w:tr w:rsidR="00097DA2" w:rsidRPr="00097DA2" w:rsidTr="00D11EE4">
        <w:trPr>
          <w:trHeight w:val="455"/>
        </w:trPr>
        <w:tc>
          <w:tcPr>
            <w:tcW w:w="1942" w:type="pct"/>
          </w:tcPr>
          <w:p w:rsidR="00586AFE" w:rsidRPr="00097DA2" w:rsidRDefault="00586AFE" w:rsidP="00562461">
            <w:pPr>
              <w:pStyle w:val="TableParagraph"/>
              <w:ind w:left="0"/>
              <w:rPr>
                <w:sz w:val="20"/>
                <w:szCs w:val="20"/>
              </w:rPr>
            </w:pPr>
            <w:r w:rsidRPr="00097DA2">
              <w:rPr>
                <w:sz w:val="20"/>
                <w:szCs w:val="20"/>
              </w:rPr>
              <w:t>Возвращение</w:t>
            </w:r>
            <w:r w:rsidRPr="00097DA2">
              <w:rPr>
                <w:spacing w:val="-7"/>
                <w:sz w:val="20"/>
                <w:szCs w:val="20"/>
              </w:rPr>
              <w:t xml:space="preserve"> </w:t>
            </w:r>
            <w:r w:rsidRPr="00097DA2">
              <w:rPr>
                <w:sz w:val="20"/>
                <w:szCs w:val="20"/>
              </w:rPr>
              <w:t>с</w:t>
            </w:r>
            <w:r w:rsidRPr="00097DA2">
              <w:rPr>
                <w:spacing w:val="-6"/>
                <w:sz w:val="20"/>
                <w:szCs w:val="20"/>
              </w:rPr>
              <w:t xml:space="preserve"> </w:t>
            </w:r>
            <w:r w:rsidRPr="00097DA2">
              <w:rPr>
                <w:sz w:val="20"/>
                <w:szCs w:val="20"/>
              </w:rPr>
              <w:t>прогулки,</w:t>
            </w:r>
            <w:r w:rsidRPr="00097DA2">
              <w:rPr>
                <w:spacing w:val="-1"/>
                <w:sz w:val="20"/>
                <w:szCs w:val="20"/>
              </w:rPr>
              <w:t xml:space="preserve"> </w:t>
            </w: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5"/>
                <w:sz w:val="20"/>
                <w:szCs w:val="20"/>
              </w:rPr>
              <w:t xml:space="preserve"> </w:t>
            </w:r>
            <w:r w:rsidRPr="00097DA2">
              <w:rPr>
                <w:sz w:val="20"/>
                <w:szCs w:val="20"/>
              </w:rPr>
              <w:t>детей</w:t>
            </w:r>
            <w:r w:rsidRPr="00097DA2">
              <w:rPr>
                <w:spacing w:val="-47"/>
                <w:sz w:val="20"/>
                <w:szCs w:val="20"/>
              </w:rPr>
              <w:t xml:space="preserve"> </w:t>
            </w:r>
            <w:r w:rsidRPr="00097DA2">
              <w:rPr>
                <w:sz w:val="20"/>
                <w:szCs w:val="20"/>
              </w:rPr>
              <w:t>(игры,</w:t>
            </w:r>
            <w:r w:rsidRPr="00097DA2">
              <w:rPr>
                <w:spacing w:val="3"/>
                <w:sz w:val="20"/>
                <w:szCs w:val="20"/>
              </w:rPr>
              <w:t xml:space="preserve"> </w:t>
            </w:r>
            <w:r w:rsidRPr="00097DA2">
              <w:rPr>
                <w:sz w:val="20"/>
                <w:szCs w:val="20"/>
              </w:rPr>
              <w:t>личная</w:t>
            </w:r>
            <w:r w:rsidRPr="00097DA2">
              <w:rPr>
                <w:spacing w:val="-4"/>
                <w:sz w:val="20"/>
                <w:szCs w:val="20"/>
              </w:rPr>
              <w:t xml:space="preserve"> </w:t>
            </w:r>
            <w:r w:rsidRPr="00097DA2">
              <w:rPr>
                <w:sz w:val="20"/>
                <w:szCs w:val="20"/>
              </w:rPr>
              <w:t>гигиена)</w:t>
            </w:r>
          </w:p>
        </w:tc>
        <w:tc>
          <w:tcPr>
            <w:tcW w:w="611" w:type="pct"/>
          </w:tcPr>
          <w:p w:rsidR="00586AFE" w:rsidRPr="00097DA2" w:rsidRDefault="00586AFE" w:rsidP="00562461">
            <w:pPr>
              <w:pStyle w:val="TableParagraph"/>
              <w:ind w:left="0"/>
              <w:jc w:val="center"/>
              <w:rPr>
                <w:sz w:val="20"/>
                <w:szCs w:val="20"/>
              </w:rPr>
            </w:pPr>
            <w:r w:rsidRPr="00097DA2">
              <w:rPr>
                <w:sz w:val="20"/>
                <w:szCs w:val="20"/>
              </w:rPr>
              <w:t>18.10 – 18.30</w:t>
            </w:r>
          </w:p>
        </w:tc>
        <w:tc>
          <w:tcPr>
            <w:tcW w:w="611" w:type="pct"/>
          </w:tcPr>
          <w:p w:rsidR="00586AFE" w:rsidRPr="00097DA2" w:rsidRDefault="00586AFE" w:rsidP="00562461">
            <w:pPr>
              <w:pStyle w:val="TableParagraph"/>
              <w:ind w:left="0"/>
              <w:jc w:val="center"/>
              <w:rPr>
                <w:sz w:val="20"/>
                <w:szCs w:val="20"/>
              </w:rPr>
            </w:pPr>
            <w:r w:rsidRPr="00097DA2">
              <w:rPr>
                <w:sz w:val="20"/>
                <w:szCs w:val="20"/>
              </w:rPr>
              <w:t>18.15 – 18.30</w:t>
            </w:r>
          </w:p>
        </w:tc>
        <w:tc>
          <w:tcPr>
            <w:tcW w:w="612" w:type="pct"/>
          </w:tcPr>
          <w:p w:rsidR="00586AFE" w:rsidRPr="00097DA2" w:rsidRDefault="00586AFE" w:rsidP="00562461">
            <w:pPr>
              <w:pStyle w:val="TableParagraph"/>
              <w:ind w:left="0"/>
              <w:jc w:val="center"/>
              <w:rPr>
                <w:sz w:val="20"/>
                <w:szCs w:val="20"/>
              </w:rPr>
            </w:pPr>
            <w:r w:rsidRPr="00097DA2">
              <w:rPr>
                <w:sz w:val="20"/>
                <w:szCs w:val="20"/>
              </w:rPr>
              <w:t>18.15 – 18.30</w:t>
            </w:r>
          </w:p>
        </w:tc>
        <w:tc>
          <w:tcPr>
            <w:tcW w:w="637" w:type="pct"/>
          </w:tcPr>
          <w:p w:rsidR="00586AFE" w:rsidRPr="00097DA2" w:rsidRDefault="00586AFE" w:rsidP="00562461">
            <w:pPr>
              <w:pStyle w:val="TableParagraph"/>
              <w:ind w:left="0"/>
              <w:jc w:val="center"/>
              <w:rPr>
                <w:sz w:val="20"/>
                <w:szCs w:val="20"/>
              </w:rPr>
            </w:pPr>
            <w:r w:rsidRPr="00097DA2">
              <w:rPr>
                <w:sz w:val="20"/>
                <w:szCs w:val="20"/>
              </w:rPr>
              <w:t>18.20 – 18.30</w:t>
            </w:r>
          </w:p>
        </w:tc>
        <w:tc>
          <w:tcPr>
            <w:tcW w:w="587" w:type="pct"/>
          </w:tcPr>
          <w:p w:rsidR="00586AFE" w:rsidRPr="00097DA2" w:rsidRDefault="00586AFE" w:rsidP="00562461">
            <w:pPr>
              <w:pStyle w:val="TableParagraph"/>
              <w:ind w:left="0"/>
              <w:jc w:val="center"/>
              <w:rPr>
                <w:sz w:val="20"/>
                <w:szCs w:val="20"/>
              </w:rPr>
            </w:pPr>
            <w:r w:rsidRPr="00097DA2">
              <w:rPr>
                <w:sz w:val="20"/>
                <w:szCs w:val="20"/>
              </w:rPr>
              <w:t>18.20 – 18.30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Ужин</w:t>
            </w:r>
          </w:p>
        </w:tc>
        <w:tc>
          <w:tcPr>
            <w:tcW w:w="611"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611"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612"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637"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587" w:type="pct"/>
          </w:tcPr>
          <w:p w:rsidR="00586AFE" w:rsidRPr="00097DA2" w:rsidRDefault="00586AFE" w:rsidP="00562461">
            <w:pPr>
              <w:pStyle w:val="TableParagraph"/>
              <w:ind w:left="0"/>
              <w:jc w:val="center"/>
              <w:rPr>
                <w:sz w:val="20"/>
                <w:szCs w:val="20"/>
              </w:rPr>
            </w:pPr>
            <w:r w:rsidRPr="00097DA2">
              <w:rPr>
                <w:sz w:val="20"/>
                <w:szCs w:val="20"/>
              </w:rPr>
              <w:t>18.30 – 18.50</w:t>
            </w:r>
          </w:p>
        </w:tc>
      </w:tr>
      <w:tr w:rsidR="00097DA2" w:rsidRPr="00097DA2" w:rsidTr="00D11EE4">
        <w:trPr>
          <w:trHeight w:val="230"/>
        </w:trPr>
        <w:tc>
          <w:tcPr>
            <w:tcW w:w="1942"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5"/>
                <w:sz w:val="20"/>
                <w:szCs w:val="20"/>
              </w:rPr>
              <w:t xml:space="preserve"> </w:t>
            </w:r>
            <w:r w:rsidRPr="00097DA2">
              <w:rPr>
                <w:sz w:val="20"/>
                <w:szCs w:val="20"/>
              </w:rPr>
              <w:t>деятельность,</w:t>
            </w:r>
            <w:r w:rsidRPr="00097DA2">
              <w:rPr>
                <w:spacing w:val="3"/>
                <w:sz w:val="20"/>
                <w:szCs w:val="20"/>
              </w:rPr>
              <w:t xml:space="preserve"> </w:t>
            </w:r>
            <w:r w:rsidRPr="00097DA2">
              <w:rPr>
                <w:sz w:val="20"/>
                <w:szCs w:val="20"/>
              </w:rPr>
              <w:t>уход</w:t>
            </w:r>
            <w:r w:rsidRPr="00097DA2">
              <w:rPr>
                <w:spacing w:val="-5"/>
                <w:sz w:val="20"/>
                <w:szCs w:val="20"/>
              </w:rPr>
              <w:t xml:space="preserve"> </w:t>
            </w:r>
            <w:r w:rsidRPr="00097DA2">
              <w:rPr>
                <w:sz w:val="20"/>
                <w:szCs w:val="20"/>
              </w:rPr>
              <w:t>домой</w:t>
            </w:r>
          </w:p>
        </w:tc>
        <w:tc>
          <w:tcPr>
            <w:tcW w:w="611"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611"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612"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637"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587" w:type="pct"/>
          </w:tcPr>
          <w:p w:rsidR="00586AFE" w:rsidRPr="00097DA2" w:rsidRDefault="00586AFE" w:rsidP="00562461">
            <w:pPr>
              <w:pStyle w:val="TableParagraph"/>
              <w:ind w:left="0"/>
              <w:jc w:val="center"/>
              <w:rPr>
                <w:sz w:val="20"/>
                <w:szCs w:val="20"/>
              </w:rPr>
            </w:pPr>
            <w:r w:rsidRPr="00097DA2">
              <w:rPr>
                <w:sz w:val="20"/>
                <w:szCs w:val="20"/>
              </w:rPr>
              <w:t>18.50 – 19.00</w:t>
            </w:r>
          </w:p>
        </w:tc>
      </w:tr>
      <w:tr w:rsidR="00097DA2" w:rsidRPr="00097DA2" w:rsidTr="00D11EE4">
        <w:trPr>
          <w:trHeight w:val="230"/>
        </w:trPr>
        <w:tc>
          <w:tcPr>
            <w:tcW w:w="5000" w:type="pct"/>
            <w:gridSpan w:val="6"/>
          </w:tcPr>
          <w:p w:rsidR="00586AFE" w:rsidRPr="00097DA2" w:rsidRDefault="00586AFE" w:rsidP="00562461">
            <w:pPr>
              <w:pStyle w:val="TableParagraph"/>
              <w:ind w:left="0"/>
              <w:jc w:val="center"/>
              <w:rPr>
                <w:sz w:val="20"/>
                <w:szCs w:val="20"/>
              </w:rPr>
            </w:pPr>
            <w:r w:rsidRPr="00097DA2">
              <w:rPr>
                <w:sz w:val="20"/>
                <w:szCs w:val="20"/>
              </w:rPr>
              <w:t>Дома</w:t>
            </w:r>
          </w:p>
        </w:tc>
      </w:tr>
      <w:tr w:rsidR="00097DA2" w:rsidRPr="00097DA2" w:rsidTr="00D11EE4">
        <w:trPr>
          <w:trHeight w:val="460"/>
        </w:trPr>
        <w:tc>
          <w:tcPr>
            <w:tcW w:w="1942"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2"/>
                <w:sz w:val="20"/>
                <w:szCs w:val="20"/>
              </w:rPr>
              <w:t xml:space="preserve"> </w:t>
            </w:r>
            <w:r w:rsidRPr="00097DA2">
              <w:rPr>
                <w:sz w:val="20"/>
                <w:szCs w:val="20"/>
              </w:rPr>
              <w:t>с</w:t>
            </w:r>
            <w:r w:rsidRPr="00097DA2">
              <w:rPr>
                <w:spacing w:val="-6"/>
                <w:sz w:val="20"/>
                <w:szCs w:val="20"/>
              </w:rPr>
              <w:t xml:space="preserve"> </w:t>
            </w:r>
            <w:r w:rsidRPr="00097DA2">
              <w:rPr>
                <w:sz w:val="20"/>
                <w:szCs w:val="20"/>
              </w:rPr>
              <w:t>детьми,</w:t>
            </w:r>
            <w:r w:rsidRPr="00097DA2">
              <w:rPr>
                <w:spacing w:val="-2"/>
                <w:sz w:val="20"/>
                <w:szCs w:val="20"/>
              </w:rPr>
              <w:t xml:space="preserve"> </w:t>
            </w:r>
            <w:r w:rsidRPr="00097DA2">
              <w:rPr>
                <w:sz w:val="20"/>
                <w:szCs w:val="20"/>
              </w:rPr>
              <w:t>возвращение</w:t>
            </w:r>
            <w:r w:rsidRPr="00097DA2">
              <w:rPr>
                <w:spacing w:val="-6"/>
                <w:sz w:val="20"/>
                <w:szCs w:val="20"/>
              </w:rPr>
              <w:t xml:space="preserve"> </w:t>
            </w:r>
            <w:r w:rsidRPr="00097DA2">
              <w:rPr>
                <w:sz w:val="20"/>
                <w:szCs w:val="20"/>
              </w:rPr>
              <w:t>домой,</w:t>
            </w:r>
            <w:r w:rsidRPr="00097DA2">
              <w:rPr>
                <w:spacing w:val="-2"/>
                <w:sz w:val="20"/>
                <w:szCs w:val="20"/>
              </w:rPr>
              <w:t xml:space="preserve"> </w:t>
            </w:r>
            <w:r w:rsidRPr="00097DA2">
              <w:rPr>
                <w:sz w:val="20"/>
                <w:szCs w:val="20"/>
              </w:rPr>
              <w:t>легкий</w:t>
            </w:r>
            <w:r w:rsidRPr="00097DA2">
              <w:rPr>
                <w:spacing w:val="-1"/>
                <w:sz w:val="20"/>
                <w:szCs w:val="20"/>
              </w:rPr>
              <w:t xml:space="preserve"> </w:t>
            </w:r>
            <w:r w:rsidRPr="00097DA2">
              <w:rPr>
                <w:sz w:val="20"/>
                <w:szCs w:val="20"/>
              </w:rPr>
              <w:t>ужин,</w:t>
            </w:r>
          </w:p>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p>
        </w:tc>
        <w:tc>
          <w:tcPr>
            <w:tcW w:w="611"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611"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612"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637" w:type="pct"/>
          </w:tcPr>
          <w:p w:rsidR="00586AFE" w:rsidRPr="00097DA2" w:rsidRDefault="00586AFE" w:rsidP="00562461">
            <w:pPr>
              <w:pStyle w:val="TableParagraph"/>
              <w:ind w:left="0"/>
              <w:jc w:val="center"/>
              <w:rPr>
                <w:sz w:val="20"/>
                <w:szCs w:val="20"/>
              </w:rPr>
            </w:pPr>
            <w:r w:rsidRPr="00097DA2">
              <w:rPr>
                <w:sz w:val="20"/>
                <w:szCs w:val="20"/>
              </w:rPr>
              <w:t>19.00</w:t>
            </w:r>
            <w:r w:rsidRPr="00097DA2">
              <w:rPr>
                <w:spacing w:val="-1"/>
                <w:sz w:val="20"/>
                <w:szCs w:val="20"/>
              </w:rPr>
              <w:t xml:space="preserve"> </w:t>
            </w:r>
            <w:r w:rsidRPr="00097DA2">
              <w:rPr>
                <w:sz w:val="20"/>
                <w:szCs w:val="20"/>
              </w:rPr>
              <w:t>– 20.30</w:t>
            </w:r>
            <w:r w:rsidRPr="00097DA2">
              <w:rPr>
                <w:spacing w:val="-1"/>
                <w:sz w:val="20"/>
                <w:szCs w:val="20"/>
              </w:rPr>
              <w:t xml:space="preserve"> </w:t>
            </w:r>
            <w:r w:rsidRPr="00097DA2">
              <w:rPr>
                <w:sz w:val="20"/>
                <w:szCs w:val="20"/>
              </w:rPr>
              <w:t>(21.00)</w:t>
            </w:r>
          </w:p>
        </w:tc>
        <w:tc>
          <w:tcPr>
            <w:tcW w:w="587"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r>
      <w:tr w:rsidR="00097DA2" w:rsidRPr="00097DA2" w:rsidTr="00D11EE4">
        <w:trPr>
          <w:trHeight w:val="460"/>
        </w:trPr>
        <w:tc>
          <w:tcPr>
            <w:tcW w:w="1942" w:type="pct"/>
          </w:tcPr>
          <w:p w:rsidR="00586AFE" w:rsidRPr="00097DA2" w:rsidRDefault="00586AFE" w:rsidP="00562461">
            <w:pPr>
              <w:pStyle w:val="TableParagraph"/>
              <w:ind w:left="0"/>
              <w:rPr>
                <w:sz w:val="20"/>
                <w:szCs w:val="20"/>
              </w:rPr>
            </w:pPr>
            <w:r w:rsidRPr="00097DA2">
              <w:rPr>
                <w:sz w:val="20"/>
                <w:szCs w:val="20"/>
              </w:rPr>
              <w:t>Ночной</w:t>
            </w:r>
            <w:r w:rsidRPr="00097DA2">
              <w:rPr>
                <w:spacing w:val="-4"/>
                <w:sz w:val="20"/>
                <w:szCs w:val="20"/>
              </w:rPr>
              <w:t xml:space="preserve"> </w:t>
            </w:r>
            <w:r w:rsidRPr="00097DA2">
              <w:rPr>
                <w:sz w:val="20"/>
                <w:szCs w:val="20"/>
              </w:rPr>
              <w:t>сон</w:t>
            </w:r>
          </w:p>
        </w:tc>
        <w:tc>
          <w:tcPr>
            <w:tcW w:w="611"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611"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612"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637" w:type="pct"/>
          </w:tcPr>
          <w:p w:rsidR="00586AFE" w:rsidRPr="00097DA2" w:rsidRDefault="00586AFE" w:rsidP="00562461">
            <w:pPr>
              <w:pStyle w:val="TableParagraph"/>
              <w:ind w:left="0"/>
              <w:jc w:val="center"/>
              <w:rPr>
                <w:sz w:val="20"/>
                <w:szCs w:val="20"/>
              </w:rPr>
            </w:pPr>
            <w:r w:rsidRPr="00097DA2">
              <w:rPr>
                <w:sz w:val="20"/>
                <w:szCs w:val="20"/>
              </w:rPr>
              <w:t>20.30</w:t>
            </w:r>
            <w:r w:rsidRPr="00097DA2">
              <w:rPr>
                <w:spacing w:val="-2"/>
                <w:sz w:val="20"/>
                <w:szCs w:val="20"/>
              </w:rPr>
              <w:t xml:space="preserve"> </w:t>
            </w:r>
            <w:r w:rsidRPr="00097DA2">
              <w:rPr>
                <w:sz w:val="20"/>
                <w:szCs w:val="20"/>
              </w:rPr>
              <w:t>(21.00) – 06.30</w:t>
            </w:r>
          </w:p>
          <w:p w:rsidR="00586AFE" w:rsidRPr="00097DA2" w:rsidRDefault="00586AFE" w:rsidP="00562461">
            <w:pPr>
              <w:pStyle w:val="TableParagraph"/>
              <w:ind w:left="0"/>
              <w:jc w:val="center"/>
              <w:rPr>
                <w:sz w:val="20"/>
                <w:szCs w:val="20"/>
              </w:rPr>
            </w:pPr>
            <w:r w:rsidRPr="00097DA2">
              <w:rPr>
                <w:sz w:val="20"/>
                <w:szCs w:val="20"/>
              </w:rPr>
              <w:t>(07.30)</w:t>
            </w:r>
          </w:p>
        </w:tc>
        <w:tc>
          <w:tcPr>
            <w:tcW w:w="587"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r>
    </w:tbl>
    <w:p w:rsidR="00586AFE" w:rsidRPr="00097DA2" w:rsidRDefault="00586AFE" w:rsidP="00562461">
      <w:pPr>
        <w:rPr>
          <w:sz w:val="24"/>
          <w:szCs w:val="24"/>
        </w:rPr>
        <w:sectPr w:rsidR="00586AFE" w:rsidRPr="00097DA2" w:rsidSect="00E72059">
          <w:pgSz w:w="16840" w:h="11910" w:orient="landscape"/>
          <w:pgMar w:top="851" w:right="851" w:bottom="851" w:left="851" w:header="713" w:footer="773" w:gutter="0"/>
          <w:cols w:space="720"/>
        </w:sectPr>
      </w:pPr>
    </w:p>
    <w:p w:rsidR="00586AFE" w:rsidRPr="00097DA2" w:rsidRDefault="00586AFE" w:rsidP="00562461">
      <w:pPr>
        <w:jc w:val="center"/>
        <w:rPr>
          <w:b/>
          <w:i/>
          <w:sz w:val="24"/>
          <w:szCs w:val="24"/>
        </w:rPr>
      </w:pPr>
      <w:r w:rsidRPr="00097DA2">
        <w:rPr>
          <w:b/>
          <w:i/>
          <w:sz w:val="24"/>
          <w:szCs w:val="24"/>
        </w:rPr>
        <w:t>РЕЖИМ</w:t>
      </w:r>
      <w:r w:rsidRPr="00097DA2">
        <w:rPr>
          <w:b/>
          <w:i/>
          <w:spacing w:val="-4"/>
          <w:sz w:val="24"/>
          <w:szCs w:val="24"/>
        </w:rPr>
        <w:t xml:space="preserve"> </w:t>
      </w:r>
      <w:r w:rsidRPr="00097DA2">
        <w:rPr>
          <w:b/>
          <w:i/>
          <w:sz w:val="24"/>
          <w:szCs w:val="24"/>
        </w:rPr>
        <w:t>ДНЯ</w:t>
      </w:r>
      <w:r w:rsidRPr="00097DA2">
        <w:rPr>
          <w:b/>
          <w:i/>
          <w:spacing w:val="-3"/>
          <w:sz w:val="24"/>
          <w:szCs w:val="24"/>
        </w:rPr>
        <w:t xml:space="preserve"> </w:t>
      </w:r>
      <w:r w:rsidRPr="00097DA2">
        <w:rPr>
          <w:b/>
          <w:i/>
          <w:sz w:val="24"/>
          <w:szCs w:val="24"/>
        </w:rPr>
        <w:t>(теплый период</w:t>
      </w:r>
      <w:r w:rsidRPr="00097DA2">
        <w:rPr>
          <w:b/>
          <w:i/>
          <w:spacing w:val="-1"/>
          <w:sz w:val="24"/>
          <w:szCs w:val="24"/>
        </w:rPr>
        <w:t xml:space="preserve"> </w:t>
      </w:r>
      <w:r w:rsidRPr="00097DA2">
        <w:rPr>
          <w:b/>
          <w:i/>
          <w:sz w:val="24"/>
          <w:szCs w:val="24"/>
        </w:rPr>
        <w:t>года)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3"/>
        <w:gridCol w:w="1793"/>
        <w:gridCol w:w="1794"/>
        <w:gridCol w:w="1794"/>
        <w:gridCol w:w="1794"/>
        <w:gridCol w:w="1800"/>
      </w:tblGrid>
      <w:tr w:rsidR="00097DA2" w:rsidRPr="00097DA2" w:rsidTr="009409BF">
        <w:trPr>
          <w:trHeight w:val="230"/>
        </w:trPr>
        <w:tc>
          <w:tcPr>
            <w:tcW w:w="2038" w:type="pct"/>
            <w:vMerge w:val="restart"/>
          </w:tcPr>
          <w:p w:rsidR="00586AFE" w:rsidRPr="00097DA2" w:rsidRDefault="00586AFE" w:rsidP="00562461">
            <w:pPr>
              <w:pStyle w:val="TableParagraph"/>
              <w:ind w:left="0"/>
              <w:rPr>
                <w:b/>
                <w:i/>
                <w:sz w:val="20"/>
                <w:szCs w:val="20"/>
              </w:rPr>
            </w:pPr>
          </w:p>
          <w:p w:rsidR="00586AFE" w:rsidRPr="00097DA2" w:rsidRDefault="00586AFE" w:rsidP="00562461">
            <w:pPr>
              <w:pStyle w:val="TableParagraph"/>
              <w:ind w:left="0"/>
              <w:jc w:val="center"/>
              <w:rPr>
                <w:sz w:val="20"/>
                <w:szCs w:val="20"/>
              </w:rPr>
            </w:pPr>
            <w:r w:rsidRPr="00097DA2">
              <w:rPr>
                <w:sz w:val="20"/>
                <w:szCs w:val="20"/>
              </w:rPr>
              <w:t>Мероприятие</w:t>
            </w:r>
          </w:p>
        </w:tc>
        <w:tc>
          <w:tcPr>
            <w:tcW w:w="2962" w:type="pct"/>
            <w:gridSpan w:val="5"/>
          </w:tcPr>
          <w:p w:rsidR="00586AFE" w:rsidRPr="00097DA2" w:rsidRDefault="00586AFE" w:rsidP="00562461">
            <w:pPr>
              <w:pStyle w:val="TableParagraph"/>
              <w:ind w:left="0"/>
              <w:jc w:val="center"/>
              <w:rPr>
                <w:sz w:val="20"/>
                <w:szCs w:val="20"/>
              </w:rPr>
            </w:pPr>
            <w:r w:rsidRPr="00097DA2">
              <w:rPr>
                <w:sz w:val="20"/>
                <w:szCs w:val="20"/>
              </w:rPr>
              <w:t>Возрастные</w:t>
            </w:r>
            <w:r w:rsidRPr="00097DA2">
              <w:rPr>
                <w:spacing w:val="-5"/>
                <w:sz w:val="20"/>
                <w:szCs w:val="20"/>
              </w:rPr>
              <w:t xml:space="preserve"> </w:t>
            </w:r>
            <w:r w:rsidRPr="00097DA2">
              <w:rPr>
                <w:sz w:val="20"/>
                <w:szCs w:val="20"/>
              </w:rPr>
              <w:t>группы</w:t>
            </w:r>
            <w:r w:rsidRPr="00097DA2">
              <w:rPr>
                <w:spacing w:val="-3"/>
                <w:sz w:val="20"/>
                <w:szCs w:val="20"/>
              </w:rPr>
              <w:t xml:space="preserve"> </w:t>
            </w:r>
            <w:r w:rsidRPr="00097DA2">
              <w:rPr>
                <w:sz w:val="20"/>
                <w:szCs w:val="20"/>
              </w:rPr>
              <w:t>/ время</w:t>
            </w:r>
            <w:r w:rsidRPr="00097DA2">
              <w:rPr>
                <w:spacing w:val="-2"/>
                <w:sz w:val="20"/>
                <w:szCs w:val="20"/>
              </w:rPr>
              <w:t xml:space="preserve"> </w:t>
            </w:r>
            <w:r w:rsidRPr="00097DA2">
              <w:rPr>
                <w:sz w:val="20"/>
                <w:szCs w:val="20"/>
              </w:rPr>
              <w:t>проведения</w:t>
            </w:r>
          </w:p>
        </w:tc>
      </w:tr>
      <w:tr w:rsidR="00097DA2" w:rsidRPr="00097DA2" w:rsidTr="009409BF">
        <w:trPr>
          <w:trHeight w:val="460"/>
        </w:trPr>
        <w:tc>
          <w:tcPr>
            <w:tcW w:w="2038" w:type="pct"/>
            <w:vMerge/>
            <w:tcBorders>
              <w:top w:val="nil"/>
            </w:tcBorders>
          </w:tcPr>
          <w:p w:rsidR="00586AFE" w:rsidRPr="00097DA2" w:rsidRDefault="00586AFE" w:rsidP="00562461">
            <w:pPr>
              <w:rPr>
                <w:sz w:val="20"/>
                <w:szCs w:val="20"/>
              </w:rPr>
            </w:pPr>
          </w:p>
        </w:tc>
        <w:tc>
          <w:tcPr>
            <w:tcW w:w="592" w:type="pct"/>
          </w:tcPr>
          <w:p w:rsidR="00586AFE" w:rsidRPr="00097DA2" w:rsidRDefault="00586AFE" w:rsidP="00562461">
            <w:pPr>
              <w:pStyle w:val="TableParagraph"/>
              <w:ind w:left="0"/>
              <w:rPr>
                <w:b/>
                <w:sz w:val="20"/>
                <w:szCs w:val="20"/>
              </w:rPr>
            </w:pPr>
            <w:r w:rsidRPr="00097DA2">
              <w:rPr>
                <w:b/>
                <w:sz w:val="20"/>
                <w:szCs w:val="20"/>
              </w:rPr>
              <w:t>1 младшая</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2 младшая</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Средняя</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Старшая</w:t>
            </w:r>
          </w:p>
        </w:tc>
        <w:tc>
          <w:tcPr>
            <w:tcW w:w="592" w:type="pct"/>
          </w:tcPr>
          <w:p w:rsidR="00586AFE" w:rsidRPr="00097DA2" w:rsidRDefault="00586AFE" w:rsidP="00562461">
            <w:pPr>
              <w:pStyle w:val="TableParagraph"/>
              <w:ind w:left="0"/>
              <w:rPr>
                <w:b/>
                <w:sz w:val="20"/>
                <w:szCs w:val="20"/>
              </w:rPr>
            </w:pPr>
            <w:r w:rsidRPr="00097DA2">
              <w:rPr>
                <w:b/>
                <w:sz w:val="20"/>
                <w:szCs w:val="20"/>
              </w:rPr>
              <w:t>Подгото-</w:t>
            </w:r>
            <w:r w:rsidRPr="00097DA2">
              <w:rPr>
                <w:b/>
                <w:spacing w:val="1"/>
                <w:sz w:val="20"/>
                <w:szCs w:val="20"/>
              </w:rPr>
              <w:t xml:space="preserve"> </w:t>
            </w:r>
            <w:r w:rsidRPr="00097DA2">
              <w:rPr>
                <w:b/>
                <w:sz w:val="20"/>
                <w:szCs w:val="20"/>
              </w:rPr>
              <w:t>вительная</w:t>
            </w:r>
          </w:p>
        </w:tc>
      </w:tr>
      <w:tr w:rsidR="00097DA2" w:rsidRPr="00097DA2" w:rsidTr="009409BF">
        <w:trPr>
          <w:trHeight w:val="230"/>
        </w:trPr>
        <w:tc>
          <w:tcPr>
            <w:tcW w:w="2038" w:type="pct"/>
            <w:vMerge/>
            <w:tcBorders>
              <w:top w:val="nil"/>
            </w:tcBorders>
          </w:tcPr>
          <w:p w:rsidR="00586AFE" w:rsidRPr="00097DA2" w:rsidRDefault="00586AFE" w:rsidP="00562461">
            <w:pPr>
              <w:rPr>
                <w:sz w:val="20"/>
                <w:szCs w:val="20"/>
              </w:rPr>
            </w:pPr>
          </w:p>
        </w:tc>
        <w:tc>
          <w:tcPr>
            <w:tcW w:w="592" w:type="pct"/>
          </w:tcPr>
          <w:p w:rsidR="00586AFE" w:rsidRPr="00097DA2" w:rsidRDefault="00586AFE" w:rsidP="00562461">
            <w:pPr>
              <w:pStyle w:val="TableParagraph"/>
              <w:ind w:left="0"/>
              <w:rPr>
                <w:b/>
                <w:sz w:val="20"/>
                <w:szCs w:val="20"/>
              </w:rPr>
            </w:pPr>
            <w:r w:rsidRPr="00097DA2">
              <w:rPr>
                <w:b/>
                <w:sz w:val="20"/>
                <w:szCs w:val="20"/>
              </w:rPr>
              <w:t>2-3 года</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3-4 года</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4-5</w:t>
            </w:r>
            <w:r w:rsidRPr="00097DA2">
              <w:rPr>
                <w:b/>
                <w:spacing w:val="-1"/>
                <w:sz w:val="20"/>
                <w:szCs w:val="20"/>
              </w:rPr>
              <w:t xml:space="preserve"> </w:t>
            </w:r>
            <w:r w:rsidRPr="00097DA2">
              <w:rPr>
                <w:b/>
                <w:sz w:val="20"/>
                <w:szCs w:val="20"/>
              </w:rPr>
              <w:t>лет</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5-6 лет</w:t>
            </w:r>
          </w:p>
        </w:tc>
        <w:tc>
          <w:tcPr>
            <w:tcW w:w="592" w:type="pct"/>
          </w:tcPr>
          <w:p w:rsidR="00586AFE" w:rsidRPr="00097DA2" w:rsidRDefault="00586AFE" w:rsidP="00562461">
            <w:pPr>
              <w:pStyle w:val="TableParagraph"/>
              <w:ind w:left="0"/>
              <w:jc w:val="center"/>
              <w:rPr>
                <w:b/>
                <w:sz w:val="20"/>
                <w:szCs w:val="20"/>
              </w:rPr>
            </w:pPr>
            <w:r w:rsidRPr="00097DA2">
              <w:rPr>
                <w:b/>
                <w:sz w:val="20"/>
                <w:szCs w:val="20"/>
              </w:rPr>
              <w:t>6-8</w:t>
            </w:r>
            <w:r w:rsidRPr="00097DA2">
              <w:rPr>
                <w:b/>
                <w:spacing w:val="-1"/>
                <w:sz w:val="20"/>
                <w:szCs w:val="20"/>
              </w:rPr>
              <w:t xml:space="preserve"> </w:t>
            </w:r>
            <w:r w:rsidRPr="00097DA2">
              <w:rPr>
                <w:b/>
                <w:sz w:val="20"/>
                <w:szCs w:val="20"/>
              </w:rPr>
              <w:t>лет</w:t>
            </w:r>
          </w:p>
        </w:tc>
      </w:tr>
      <w:tr w:rsidR="00097DA2" w:rsidRPr="00097DA2" w:rsidTr="009409BF">
        <w:trPr>
          <w:trHeight w:val="229"/>
        </w:trPr>
        <w:tc>
          <w:tcPr>
            <w:tcW w:w="5000" w:type="pct"/>
            <w:gridSpan w:val="6"/>
          </w:tcPr>
          <w:p w:rsidR="00586AFE" w:rsidRPr="00097DA2" w:rsidRDefault="00586AFE" w:rsidP="00562461">
            <w:pPr>
              <w:pStyle w:val="TableParagraph"/>
              <w:ind w:left="0"/>
              <w:jc w:val="center"/>
              <w:rPr>
                <w:sz w:val="20"/>
                <w:szCs w:val="20"/>
              </w:rPr>
            </w:pPr>
            <w:r w:rsidRPr="00097DA2">
              <w:rPr>
                <w:sz w:val="20"/>
                <w:szCs w:val="20"/>
              </w:rPr>
              <w:t>Дома</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Подъем,</w:t>
            </w:r>
            <w:r w:rsidRPr="00097DA2">
              <w:rPr>
                <w:spacing w:val="-2"/>
                <w:sz w:val="20"/>
                <w:szCs w:val="20"/>
              </w:rPr>
              <w:t xml:space="preserve"> </w:t>
            </w:r>
            <w:r w:rsidRPr="00097DA2">
              <w:rPr>
                <w:sz w:val="20"/>
                <w:szCs w:val="20"/>
              </w:rPr>
              <w:t>утренний</w:t>
            </w:r>
            <w:r w:rsidRPr="00097DA2">
              <w:rPr>
                <w:spacing w:val="-5"/>
                <w:sz w:val="20"/>
                <w:szCs w:val="20"/>
              </w:rPr>
              <w:t xml:space="preserve"> </w:t>
            </w:r>
            <w:r w:rsidRPr="00097DA2">
              <w:rPr>
                <w:sz w:val="20"/>
                <w:szCs w:val="20"/>
              </w:rPr>
              <w:t>туалет,</w:t>
            </w:r>
            <w:r w:rsidRPr="00097DA2">
              <w:rPr>
                <w:spacing w:val="-2"/>
                <w:sz w:val="20"/>
                <w:szCs w:val="20"/>
              </w:rPr>
              <w:t xml:space="preserve"> </w:t>
            </w:r>
            <w:r w:rsidRPr="00097DA2">
              <w:rPr>
                <w:sz w:val="20"/>
                <w:szCs w:val="20"/>
              </w:rPr>
              <w:t>закаливание</w:t>
            </w:r>
          </w:p>
        </w:tc>
        <w:tc>
          <w:tcPr>
            <w:tcW w:w="592"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2"/>
                <w:sz w:val="20"/>
                <w:szCs w:val="20"/>
              </w:rPr>
              <w:t xml:space="preserve"> </w:t>
            </w:r>
            <w:r w:rsidRPr="00097DA2">
              <w:rPr>
                <w:sz w:val="20"/>
                <w:szCs w:val="20"/>
              </w:rPr>
              <w:t>(7.00) –</w:t>
            </w:r>
          </w:p>
          <w:p w:rsidR="00586AFE" w:rsidRPr="00097DA2" w:rsidRDefault="00586AFE" w:rsidP="00562461">
            <w:pPr>
              <w:pStyle w:val="TableParagraph"/>
              <w:ind w:left="0"/>
              <w:jc w:val="center"/>
              <w:rPr>
                <w:sz w:val="20"/>
                <w:szCs w:val="20"/>
              </w:rPr>
            </w:pPr>
            <w:r w:rsidRPr="00097DA2">
              <w:rPr>
                <w:sz w:val="20"/>
                <w:szCs w:val="20"/>
              </w:rPr>
              <w:t>7.30</w:t>
            </w:r>
          </w:p>
        </w:tc>
        <w:tc>
          <w:tcPr>
            <w:tcW w:w="592"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592"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592"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c>
          <w:tcPr>
            <w:tcW w:w="592" w:type="pct"/>
          </w:tcPr>
          <w:p w:rsidR="00586AFE" w:rsidRPr="00097DA2" w:rsidRDefault="00586AFE" w:rsidP="00562461">
            <w:pPr>
              <w:pStyle w:val="TableParagraph"/>
              <w:ind w:left="0"/>
              <w:jc w:val="center"/>
              <w:rPr>
                <w:sz w:val="20"/>
                <w:szCs w:val="20"/>
              </w:rPr>
            </w:pPr>
            <w:r w:rsidRPr="00097DA2">
              <w:rPr>
                <w:sz w:val="20"/>
                <w:szCs w:val="20"/>
              </w:rPr>
              <w:t>6.30</w:t>
            </w:r>
            <w:r w:rsidRPr="00097DA2">
              <w:rPr>
                <w:spacing w:val="-1"/>
                <w:sz w:val="20"/>
                <w:szCs w:val="20"/>
              </w:rPr>
              <w:t xml:space="preserve"> </w:t>
            </w:r>
            <w:r w:rsidRPr="00097DA2">
              <w:rPr>
                <w:sz w:val="20"/>
                <w:szCs w:val="20"/>
              </w:rPr>
              <w:t>(7.00)</w:t>
            </w:r>
            <w:r w:rsidRPr="00097DA2">
              <w:rPr>
                <w:spacing w:val="1"/>
                <w:sz w:val="20"/>
                <w:szCs w:val="20"/>
              </w:rPr>
              <w:t xml:space="preserve"> </w:t>
            </w:r>
            <w:r w:rsidRPr="00097DA2">
              <w:rPr>
                <w:sz w:val="20"/>
                <w:szCs w:val="20"/>
              </w:rPr>
              <w:t>– 7.30</w:t>
            </w:r>
          </w:p>
        </w:tc>
      </w:tr>
      <w:tr w:rsidR="00097DA2" w:rsidRPr="00097DA2" w:rsidTr="009409BF">
        <w:trPr>
          <w:trHeight w:val="230"/>
        </w:trPr>
        <w:tc>
          <w:tcPr>
            <w:tcW w:w="5000" w:type="pct"/>
            <w:gridSpan w:val="6"/>
          </w:tcPr>
          <w:p w:rsidR="00586AFE" w:rsidRPr="00097DA2" w:rsidRDefault="00586AFE" w:rsidP="00562461">
            <w:pPr>
              <w:pStyle w:val="TableParagraph"/>
              <w:ind w:left="0"/>
              <w:jc w:val="center"/>
              <w:rPr>
                <w:sz w:val="20"/>
                <w:szCs w:val="20"/>
              </w:rPr>
            </w:pPr>
            <w:r w:rsidRPr="00097DA2">
              <w:rPr>
                <w:sz w:val="20"/>
                <w:szCs w:val="20"/>
              </w:rPr>
              <w:t>В</w:t>
            </w:r>
            <w:r w:rsidRPr="00097DA2">
              <w:rPr>
                <w:spacing w:val="-7"/>
                <w:sz w:val="20"/>
                <w:szCs w:val="20"/>
              </w:rPr>
              <w:t xml:space="preserve"> </w:t>
            </w:r>
            <w:r w:rsidRPr="00097DA2">
              <w:rPr>
                <w:sz w:val="20"/>
                <w:szCs w:val="20"/>
              </w:rPr>
              <w:t>дошкольном</w:t>
            </w:r>
            <w:r w:rsidRPr="00097DA2">
              <w:rPr>
                <w:spacing w:val="4"/>
                <w:sz w:val="20"/>
                <w:szCs w:val="20"/>
              </w:rPr>
              <w:t xml:space="preserve"> </w:t>
            </w:r>
            <w:r w:rsidRPr="00097DA2">
              <w:rPr>
                <w:sz w:val="20"/>
                <w:szCs w:val="20"/>
              </w:rPr>
              <w:t>учреждении</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Утренний</w:t>
            </w:r>
            <w:r w:rsidRPr="00097DA2">
              <w:rPr>
                <w:spacing w:val="-6"/>
                <w:sz w:val="20"/>
                <w:szCs w:val="20"/>
              </w:rPr>
              <w:t xml:space="preserve"> </w:t>
            </w:r>
            <w:r w:rsidRPr="00097DA2">
              <w:rPr>
                <w:sz w:val="20"/>
                <w:szCs w:val="20"/>
              </w:rPr>
              <w:t>прием</w:t>
            </w:r>
            <w:r w:rsidRPr="00097DA2">
              <w:rPr>
                <w:spacing w:val="-3"/>
                <w:sz w:val="20"/>
                <w:szCs w:val="20"/>
              </w:rPr>
              <w:t xml:space="preserve"> </w:t>
            </w:r>
            <w:r w:rsidRPr="00097DA2">
              <w:rPr>
                <w:sz w:val="20"/>
                <w:szCs w:val="20"/>
              </w:rPr>
              <w:t>детей,</w:t>
            </w:r>
            <w:r w:rsidRPr="00097DA2">
              <w:rPr>
                <w:spacing w:val="2"/>
                <w:sz w:val="20"/>
                <w:szCs w:val="20"/>
              </w:rPr>
              <w:t xml:space="preserve"> </w:t>
            </w:r>
            <w:r w:rsidRPr="00097DA2">
              <w:rPr>
                <w:sz w:val="20"/>
                <w:szCs w:val="20"/>
              </w:rPr>
              <w:t>утренняя</w:t>
            </w:r>
            <w:r w:rsidRPr="00097DA2">
              <w:rPr>
                <w:spacing w:val="-5"/>
                <w:sz w:val="20"/>
                <w:szCs w:val="20"/>
              </w:rPr>
              <w:t xml:space="preserve"> </w:t>
            </w:r>
            <w:r w:rsidRPr="00097DA2">
              <w:rPr>
                <w:sz w:val="20"/>
                <w:szCs w:val="20"/>
              </w:rPr>
              <w:t>гимнастика,</w:t>
            </w:r>
            <w:r w:rsidRPr="00097DA2">
              <w:rPr>
                <w:spacing w:val="-2"/>
                <w:sz w:val="20"/>
                <w:szCs w:val="20"/>
              </w:rPr>
              <w:t xml:space="preserve"> </w:t>
            </w:r>
            <w:r w:rsidRPr="00097DA2">
              <w:rPr>
                <w:sz w:val="20"/>
                <w:szCs w:val="20"/>
              </w:rPr>
              <w:t>самостоятельная</w:t>
            </w:r>
          </w:p>
          <w:p w:rsidR="00586AFE" w:rsidRPr="00097DA2" w:rsidRDefault="00586AFE" w:rsidP="00562461">
            <w:pPr>
              <w:pStyle w:val="TableParagraph"/>
              <w:ind w:left="0"/>
              <w:rPr>
                <w:sz w:val="20"/>
                <w:szCs w:val="20"/>
              </w:rPr>
            </w:pPr>
            <w:r w:rsidRPr="00097DA2">
              <w:rPr>
                <w:sz w:val="20"/>
                <w:szCs w:val="20"/>
              </w:rPr>
              <w:t>деятельность</w:t>
            </w:r>
            <w:r w:rsidRPr="00097DA2">
              <w:rPr>
                <w:spacing w:val="-3"/>
                <w:sz w:val="20"/>
                <w:szCs w:val="20"/>
              </w:rPr>
              <w:t xml:space="preserve"> </w:t>
            </w:r>
            <w:r w:rsidRPr="00097DA2">
              <w:rPr>
                <w:sz w:val="20"/>
                <w:szCs w:val="20"/>
              </w:rPr>
              <w:t>детей</w:t>
            </w:r>
            <w:r w:rsidRPr="00097DA2">
              <w:rPr>
                <w:spacing w:val="-4"/>
                <w:sz w:val="20"/>
                <w:szCs w:val="20"/>
              </w:rPr>
              <w:t xml:space="preserve"> </w:t>
            </w:r>
            <w:r w:rsidRPr="00097DA2">
              <w:rPr>
                <w:sz w:val="20"/>
                <w:szCs w:val="20"/>
              </w:rPr>
              <w:t>(игры,</w:t>
            </w:r>
            <w:r w:rsidRPr="00097DA2">
              <w:rPr>
                <w:spacing w:val="-1"/>
                <w:sz w:val="20"/>
                <w:szCs w:val="20"/>
              </w:rPr>
              <w:t xml:space="preserve"> </w:t>
            </w:r>
            <w:r w:rsidRPr="00097DA2">
              <w:rPr>
                <w:sz w:val="20"/>
                <w:szCs w:val="20"/>
              </w:rPr>
              <w:t>личная</w:t>
            </w:r>
            <w:r w:rsidRPr="00097DA2">
              <w:rPr>
                <w:spacing w:val="-3"/>
                <w:sz w:val="20"/>
                <w:szCs w:val="20"/>
              </w:rPr>
              <w:t xml:space="preserve"> </w:t>
            </w:r>
            <w:r w:rsidRPr="00097DA2">
              <w:rPr>
                <w:sz w:val="20"/>
                <w:szCs w:val="20"/>
              </w:rPr>
              <w:t>гигиена)</w:t>
            </w:r>
          </w:p>
        </w:tc>
        <w:tc>
          <w:tcPr>
            <w:tcW w:w="592" w:type="pct"/>
          </w:tcPr>
          <w:p w:rsidR="00586AFE" w:rsidRPr="00097DA2" w:rsidRDefault="00586AFE" w:rsidP="00562461">
            <w:pPr>
              <w:pStyle w:val="TableParagraph"/>
              <w:ind w:left="0"/>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592"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592"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592"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c>
          <w:tcPr>
            <w:tcW w:w="592" w:type="pct"/>
          </w:tcPr>
          <w:p w:rsidR="00586AFE" w:rsidRPr="00097DA2" w:rsidRDefault="00586AFE" w:rsidP="00562461">
            <w:pPr>
              <w:pStyle w:val="TableParagraph"/>
              <w:ind w:left="0"/>
              <w:jc w:val="center"/>
              <w:rPr>
                <w:sz w:val="20"/>
                <w:szCs w:val="20"/>
              </w:rPr>
            </w:pPr>
            <w:r w:rsidRPr="00097DA2">
              <w:rPr>
                <w:sz w:val="20"/>
                <w:szCs w:val="20"/>
              </w:rPr>
              <w:t>7.00</w:t>
            </w:r>
            <w:r w:rsidRPr="00097DA2">
              <w:rPr>
                <w:spacing w:val="-1"/>
                <w:sz w:val="20"/>
                <w:szCs w:val="20"/>
              </w:rPr>
              <w:t xml:space="preserve"> </w:t>
            </w:r>
            <w:r w:rsidRPr="00097DA2">
              <w:rPr>
                <w:sz w:val="20"/>
                <w:szCs w:val="20"/>
              </w:rPr>
              <w:t>– 8.30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Завтрак</w:t>
            </w:r>
          </w:p>
        </w:tc>
        <w:tc>
          <w:tcPr>
            <w:tcW w:w="592" w:type="pct"/>
          </w:tcPr>
          <w:p w:rsidR="00586AFE" w:rsidRPr="00097DA2" w:rsidRDefault="00586AFE" w:rsidP="00562461">
            <w:pPr>
              <w:pStyle w:val="TableParagraph"/>
              <w:ind w:left="0"/>
              <w:rPr>
                <w:sz w:val="20"/>
                <w:szCs w:val="20"/>
              </w:rPr>
            </w:pPr>
            <w:r w:rsidRPr="00097DA2">
              <w:rPr>
                <w:sz w:val="20"/>
                <w:szCs w:val="20"/>
              </w:rPr>
              <w:t>8.30</w:t>
            </w:r>
            <w:r w:rsidRPr="00097DA2">
              <w:rPr>
                <w:spacing w:val="-1"/>
                <w:sz w:val="20"/>
                <w:szCs w:val="20"/>
              </w:rPr>
              <w:t xml:space="preserve"> </w:t>
            </w:r>
            <w:r w:rsidRPr="00097DA2">
              <w:rPr>
                <w:sz w:val="20"/>
                <w:szCs w:val="20"/>
              </w:rPr>
              <w:t>– 9.00</w:t>
            </w:r>
          </w:p>
        </w:tc>
        <w:tc>
          <w:tcPr>
            <w:tcW w:w="592"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9.00</w:t>
            </w:r>
          </w:p>
        </w:tc>
        <w:tc>
          <w:tcPr>
            <w:tcW w:w="592"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9.00</w:t>
            </w:r>
          </w:p>
        </w:tc>
        <w:tc>
          <w:tcPr>
            <w:tcW w:w="592"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9.00</w:t>
            </w:r>
          </w:p>
        </w:tc>
        <w:tc>
          <w:tcPr>
            <w:tcW w:w="592" w:type="pct"/>
          </w:tcPr>
          <w:p w:rsidR="00586AFE" w:rsidRPr="00097DA2" w:rsidRDefault="00586AFE" w:rsidP="00562461">
            <w:pPr>
              <w:pStyle w:val="TableParagraph"/>
              <w:ind w:left="0"/>
              <w:jc w:val="center"/>
              <w:rPr>
                <w:sz w:val="20"/>
                <w:szCs w:val="20"/>
              </w:rPr>
            </w:pPr>
            <w:r w:rsidRPr="00097DA2">
              <w:rPr>
                <w:sz w:val="20"/>
                <w:szCs w:val="20"/>
              </w:rPr>
              <w:t>8.30</w:t>
            </w:r>
            <w:r w:rsidRPr="00097DA2">
              <w:rPr>
                <w:spacing w:val="-1"/>
                <w:sz w:val="20"/>
                <w:szCs w:val="20"/>
              </w:rPr>
              <w:t xml:space="preserve"> </w:t>
            </w:r>
            <w:r w:rsidRPr="00097DA2">
              <w:rPr>
                <w:sz w:val="20"/>
                <w:szCs w:val="20"/>
              </w:rPr>
              <w:t>– 9.00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p>
        </w:tc>
        <w:tc>
          <w:tcPr>
            <w:tcW w:w="592" w:type="pct"/>
          </w:tcPr>
          <w:p w:rsidR="00586AFE" w:rsidRPr="00097DA2" w:rsidRDefault="00586AFE" w:rsidP="00562461">
            <w:pPr>
              <w:pStyle w:val="TableParagraph"/>
              <w:ind w:left="0"/>
              <w:rPr>
                <w:sz w:val="20"/>
                <w:szCs w:val="20"/>
              </w:rPr>
            </w:pPr>
            <w:r w:rsidRPr="00097DA2">
              <w:rPr>
                <w:sz w:val="20"/>
                <w:szCs w:val="20"/>
              </w:rPr>
              <w:t>9.00</w:t>
            </w:r>
            <w:r w:rsidRPr="00097DA2">
              <w:rPr>
                <w:spacing w:val="-1"/>
                <w:sz w:val="20"/>
                <w:szCs w:val="20"/>
              </w:rPr>
              <w:t xml:space="preserve"> </w:t>
            </w:r>
            <w:r w:rsidRPr="00097DA2">
              <w:rPr>
                <w:sz w:val="20"/>
                <w:szCs w:val="20"/>
              </w:rPr>
              <w:t>– 9.20</w:t>
            </w:r>
          </w:p>
        </w:tc>
        <w:tc>
          <w:tcPr>
            <w:tcW w:w="592" w:type="pct"/>
          </w:tcPr>
          <w:p w:rsidR="00586AFE" w:rsidRPr="00097DA2" w:rsidRDefault="00586AFE" w:rsidP="00562461">
            <w:pPr>
              <w:pStyle w:val="TableParagraph"/>
              <w:ind w:left="0"/>
              <w:jc w:val="center"/>
              <w:rPr>
                <w:sz w:val="20"/>
                <w:szCs w:val="20"/>
              </w:rPr>
            </w:pPr>
            <w:r w:rsidRPr="00097DA2">
              <w:rPr>
                <w:sz w:val="20"/>
                <w:szCs w:val="20"/>
              </w:rPr>
              <w:t>9.00</w:t>
            </w:r>
            <w:r w:rsidRPr="00097DA2">
              <w:rPr>
                <w:spacing w:val="-1"/>
                <w:sz w:val="20"/>
                <w:szCs w:val="20"/>
              </w:rPr>
              <w:t xml:space="preserve"> </w:t>
            </w:r>
            <w:r w:rsidRPr="00097DA2">
              <w:rPr>
                <w:sz w:val="20"/>
                <w:szCs w:val="20"/>
              </w:rPr>
              <w:t>– 9.20</w:t>
            </w:r>
          </w:p>
        </w:tc>
        <w:tc>
          <w:tcPr>
            <w:tcW w:w="592" w:type="pct"/>
          </w:tcPr>
          <w:p w:rsidR="00586AFE" w:rsidRPr="00097DA2" w:rsidRDefault="00586AFE" w:rsidP="00562461">
            <w:pPr>
              <w:pStyle w:val="TableParagraph"/>
              <w:ind w:left="0"/>
              <w:jc w:val="center"/>
              <w:rPr>
                <w:sz w:val="20"/>
                <w:szCs w:val="20"/>
              </w:rPr>
            </w:pPr>
            <w:r w:rsidRPr="00097DA2">
              <w:rPr>
                <w:sz w:val="20"/>
                <w:szCs w:val="20"/>
              </w:rPr>
              <w:t>9.00</w:t>
            </w:r>
            <w:r w:rsidRPr="00097DA2">
              <w:rPr>
                <w:spacing w:val="-1"/>
                <w:sz w:val="20"/>
                <w:szCs w:val="20"/>
              </w:rPr>
              <w:t xml:space="preserve"> </w:t>
            </w:r>
            <w:r w:rsidRPr="00097DA2">
              <w:rPr>
                <w:sz w:val="20"/>
                <w:szCs w:val="20"/>
              </w:rPr>
              <w:t>– 9.20</w:t>
            </w:r>
          </w:p>
        </w:tc>
        <w:tc>
          <w:tcPr>
            <w:tcW w:w="592" w:type="pct"/>
          </w:tcPr>
          <w:p w:rsidR="00586AFE" w:rsidRPr="00097DA2" w:rsidRDefault="00586AFE" w:rsidP="00562461">
            <w:pPr>
              <w:pStyle w:val="TableParagraph"/>
              <w:ind w:left="0"/>
              <w:jc w:val="center"/>
              <w:rPr>
                <w:sz w:val="20"/>
                <w:szCs w:val="20"/>
              </w:rPr>
            </w:pPr>
            <w:r w:rsidRPr="00097DA2">
              <w:rPr>
                <w:sz w:val="20"/>
                <w:szCs w:val="20"/>
              </w:rPr>
              <w:t>9.00</w:t>
            </w:r>
            <w:r w:rsidRPr="00097DA2">
              <w:rPr>
                <w:spacing w:val="-1"/>
                <w:sz w:val="20"/>
                <w:szCs w:val="20"/>
              </w:rPr>
              <w:t xml:space="preserve"> </w:t>
            </w:r>
            <w:r w:rsidRPr="00097DA2">
              <w:rPr>
                <w:sz w:val="20"/>
                <w:szCs w:val="20"/>
              </w:rPr>
              <w:t>– 9.20</w:t>
            </w:r>
          </w:p>
        </w:tc>
        <w:tc>
          <w:tcPr>
            <w:tcW w:w="592" w:type="pct"/>
          </w:tcPr>
          <w:p w:rsidR="00586AFE" w:rsidRPr="00097DA2" w:rsidRDefault="00586AFE" w:rsidP="00562461">
            <w:pPr>
              <w:pStyle w:val="TableParagraph"/>
              <w:ind w:left="0"/>
              <w:jc w:val="center"/>
              <w:rPr>
                <w:sz w:val="20"/>
                <w:szCs w:val="20"/>
              </w:rPr>
            </w:pPr>
            <w:r w:rsidRPr="00097DA2">
              <w:rPr>
                <w:sz w:val="20"/>
                <w:szCs w:val="20"/>
              </w:rPr>
              <w:t>9.00</w:t>
            </w:r>
            <w:r w:rsidRPr="00097DA2">
              <w:rPr>
                <w:spacing w:val="-1"/>
                <w:sz w:val="20"/>
                <w:szCs w:val="20"/>
              </w:rPr>
              <w:t xml:space="preserve"> </w:t>
            </w:r>
            <w:r w:rsidRPr="00097DA2">
              <w:rPr>
                <w:sz w:val="20"/>
                <w:szCs w:val="20"/>
              </w:rPr>
              <w:t>– 9.20</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3"/>
                <w:sz w:val="20"/>
                <w:szCs w:val="20"/>
              </w:rPr>
              <w:t xml:space="preserve"> </w:t>
            </w:r>
            <w:r w:rsidRPr="00097DA2">
              <w:rPr>
                <w:sz w:val="20"/>
                <w:szCs w:val="20"/>
              </w:rPr>
              <w:t>(наблюдения,</w:t>
            </w:r>
            <w:r w:rsidRPr="00097DA2">
              <w:rPr>
                <w:spacing w:val="-2"/>
                <w:sz w:val="20"/>
                <w:szCs w:val="20"/>
              </w:rPr>
              <w:t xml:space="preserve"> </w:t>
            </w:r>
            <w:r w:rsidRPr="00097DA2">
              <w:rPr>
                <w:sz w:val="20"/>
                <w:szCs w:val="20"/>
              </w:rPr>
              <w:t>игры,</w:t>
            </w:r>
            <w:r w:rsidRPr="00097DA2">
              <w:rPr>
                <w:spacing w:val="-3"/>
                <w:sz w:val="20"/>
                <w:szCs w:val="20"/>
              </w:rPr>
              <w:t xml:space="preserve"> </w:t>
            </w:r>
            <w:r w:rsidRPr="00097DA2">
              <w:rPr>
                <w:sz w:val="20"/>
                <w:szCs w:val="20"/>
              </w:rPr>
              <w:t>самостоятельная</w:t>
            </w:r>
            <w:r w:rsidRPr="00097DA2">
              <w:rPr>
                <w:spacing w:val="-5"/>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p>
          <w:p w:rsidR="00586AFE" w:rsidRPr="00097DA2" w:rsidRDefault="00586AFE" w:rsidP="00562461">
            <w:pPr>
              <w:pStyle w:val="TableParagraph"/>
              <w:ind w:left="0"/>
              <w:rPr>
                <w:sz w:val="20"/>
                <w:szCs w:val="20"/>
              </w:rPr>
            </w:pPr>
            <w:r w:rsidRPr="00097DA2">
              <w:rPr>
                <w:sz w:val="20"/>
                <w:szCs w:val="20"/>
              </w:rPr>
              <w:t>воздушные</w:t>
            </w:r>
            <w:r w:rsidRPr="00097DA2">
              <w:rPr>
                <w:spacing w:val="-4"/>
                <w:sz w:val="20"/>
                <w:szCs w:val="20"/>
              </w:rPr>
              <w:t xml:space="preserve"> </w:t>
            </w:r>
            <w:r w:rsidRPr="00097DA2">
              <w:rPr>
                <w:sz w:val="20"/>
                <w:szCs w:val="20"/>
              </w:rPr>
              <w:t>и</w:t>
            </w:r>
            <w:r w:rsidRPr="00097DA2">
              <w:rPr>
                <w:spacing w:val="-4"/>
                <w:sz w:val="20"/>
                <w:szCs w:val="20"/>
              </w:rPr>
              <w:t xml:space="preserve"> </w:t>
            </w:r>
            <w:r w:rsidRPr="00097DA2">
              <w:rPr>
                <w:sz w:val="20"/>
                <w:szCs w:val="20"/>
              </w:rPr>
              <w:t>солнечные</w:t>
            </w:r>
            <w:r w:rsidRPr="00097DA2">
              <w:rPr>
                <w:spacing w:val="-4"/>
                <w:sz w:val="20"/>
                <w:szCs w:val="20"/>
              </w:rPr>
              <w:t xml:space="preserve"> </w:t>
            </w:r>
            <w:r w:rsidRPr="00097DA2">
              <w:rPr>
                <w:sz w:val="20"/>
                <w:szCs w:val="20"/>
              </w:rPr>
              <w:t>процедуры)</w:t>
            </w:r>
          </w:p>
        </w:tc>
        <w:tc>
          <w:tcPr>
            <w:tcW w:w="592" w:type="pct"/>
          </w:tcPr>
          <w:p w:rsidR="00586AFE" w:rsidRPr="00097DA2" w:rsidRDefault="00586AFE" w:rsidP="00562461">
            <w:pPr>
              <w:pStyle w:val="TableParagraph"/>
              <w:ind w:left="0"/>
              <w:rPr>
                <w:sz w:val="20"/>
                <w:szCs w:val="20"/>
              </w:rPr>
            </w:pPr>
            <w:r w:rsidRPr="00097DA2">
              <w:rPr>
                <w:sz w:val="20"/>
                <w:szCs w:val="20"/>
              </w:rPr>
              <w:t>9.20</w:t>
            </w:r>
            <w:r w:rsidRPr="00097DA2">
              <w:rPr>
                <w:spacing w:val="-1"/>
                <w:sz w:val="20"/>
                <w:szCs w:val="20"/>
              </w:rPr>
              <w:t xml:space="preserve"> </w:t>
            </w:r>
            <w:r w:rsidRPr="00097DA2">
              <w:rPr>
                <w:sz w:val="20"/>
                <w:szCs w:val="20"/>
              </w:rPr>
              <w:t>– 10.20</w:t>
            </w:r>
          </w:p>
        </w:tc>
        <w:tc>
          <w:tcPr>
            <w:tcW w:w="592" w:type="pct"/>
          </w:tcPr>
          <w:p w:rsidR="00586AFE" w:rsidRPr="00097DA2" w:rsidRDefault="00586AFE" w:rsidP="00562461">
            <w:pPr>
              <w:pStyle w:val="TableParagraph"/>
              <w:ind w:left="0"/>
              <w:jc w:val="center"/>
              <w:rPr>
                <w:sz w:val="20"/>
                <w:szCs w:val="20"/>
              </w:rPr>
            </w:pPr>
            <w:r w:rsidRPr="00097DA2">
              <w:rPr>
                <w:sz w:val="20"/>
                <w:szCs w:val="20"/>
              </w:rPr>
              <w:t>9.20</w:t>
            </w:r>
            <w:r w:rsidRPr="00097DA2">
              <w:rPr>
                <w:spacing w:val="-1"/>
                <w:sz w:val="20"/>
                <w:szCs w:val="20"/>
              </w:rPr>
              <w:t xml:space="preserve"> </w:t>
            </w:r>
            <w:r w:rsidRPr="00097DA2">
              <w:rPr>
                <w:sz w:val="20"/>
                <w:szCs w:val="20"/>
              </w:rPr>
              <w:t>– 10.30</w:t>
            </w:r>
          </w:p>
        </w:tc>
        <w:tc>
          <w:tcPr>
            <w:tcW w:w="592" w:type="pct"/>
          </w:tcPr>
          <w:p w:rsidR="00586AFE" w:rsidRPr="00097DA2" w:rsidRDefault="00586AFE" w:rsidP="00562461">
            <w:pPr>
              <w:pStyle w:val="TableParagraph"/>
              <w:ind w:left="0"/>
              <w:jc w:val="center"/>
              <w:rPr>
                <w:sz w:val="20"/>
                <w:szCs w:val="20"/>
              </w:rPr>
            </w:pPr>
            <w:r w:rsidRPr="00097DA2">
              <w:rPr>
                <w:sz w:val="20"/>
                <w:szCs w:val="20"/>
              </w:rPr>
              <w:t>9.20</w:t>
            </w:r>
            <w:r w:rsidRPr="00097DA2">
              <w:rPr>
                <w:spacing w:val="-1"/>
                <w:sz w:val="20"/>
                <w:szCs w:val="20"/>
              </w:rPr>
              <w:t xml:space="preserve"> </w:t>
            </w:r>
            <w:r w:rsidRPr="00097DA2">
              <w:rPr>
                <w:sz w:val="20"/>
                <w:szCs w:val="20"/>
              </w:rPr>
              <w:t>– 10.30</w:t>
            </w:r>
          </w:p>
        </w:tc>
        <w:tc>
          <w:tcPr>
            <w:tcW w:w="592" w:type="pct"/>
          </w:tcPr>
          <w:p w:rsidR="00586AFE" w:rsidRPr="00097DA2" w:rsidRDefault="00586AFE" w:rsidP="00562461">
            <w:pPr>
              <w:pStyle w:val="TableParagraph"/>
              <w:ind w:left="0"/>
              <w:jc w:val="center"/>
              <w:rPr>
                <w:sz w:val="20"/>
                <w:szCs w:val="20"/>
              </w:rPr>
            </w:pPr>
            <w:r w:rsidRPr="00097DA2">
              <w:rPr>
                <w:sz w:val="20"/>
                <w:szCs w:val="20"/>
              </w:rPr>
              <w:t>9.20</w:t>
            </w:r>
            <w:r w:rsidRPr="00097DA2">
              <w:rPr>
                <w:spacing w:val="-1"/>
                <w:sz w:val="20"/>
                <w:szCs w:val="20"/>
              </w:rPr>
              <w:t xml:space="preserve"> </w:t>
            </w:r>
            <w:r w:rsidRPr="00097DA2">
              <w:rPr>
                <w:sz w:val="20"/>
                <w:szCs w:val="20"/>
              </w:rPr>
              <w:t>– 10.30</w:t>
            </w:r>
          </w:p>
        </w:tc>
        <w:tc>
          <w:tcPr>
            <w:tcW w:w="592" w:type="pct"/>
          </w:tcPr>
          <w:p w:rsidR="00586AFE" w:rsidRPr="00097DA2" w:rsidRDefault="00586AFE" w:rsidP="00562461">
            <w:pPr>
              <w:pStyle w:val="TableParagraph"/>
              <w:ind w:left="0"/>
              <w:jc w:val="center"/>
              <w:rPr>
                <w:sz w:val="20"/>
                <w:szCs w:val="20"/>
              </w:rPr>
            </w:pPr>
            <w:r w:rsidRPr="00097DA2">
              <w:rPr>
                <w:sz w:val="20"/>
                <w:szCs w:val="20"/>
              </w:rPr>
              <w:t>9.20</w:t>
            </w:r>
            <w:r w:rsidRPr="00097DA2">
              <w:rPr>
                <w:spacing w:val="-1"/>
                <w:sz w:val="20"/>
                <w:szCs w:val="20"/>
              </w:rPr>
              <w:t xml:space="preserve"> </w:t>
            </w:r>
            <w:r w:rsidRPr="00097DA2">
              <w:rPr>
                <w:sz w:val="20"/>
                <w:szCs w:val="20"/>
              </w:rPr>
              <w:t>– 10.30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Второй</w:t>
            </w:r>
            <w:r w:rsidRPr="00097DA2">
              <w:rPr>
                <w:spacing w:val="-1"/>
                <w:sz w:val="20"/>
                <w:szCs w:val="20"/>
              </w:rPr>
              <w:t xml:space="preserve"> </w:t>
            </w:r>
            <w:r w:rsidRPr="00097DA2">
              <w:rPr>
                <w:sz w:val="20"/>
                <w:szCs w:val="20"/>
              </w:rPr>
              <w:t>завтрак</w:t>
            </w:r>
          </w:p>
        </w:tc>
        <w:tc>
          <w:tcPr>
            <w:tcW w:w="592" w:type="pct"/>
          </w:tcPr>
          <w:p w:rsidR="00586AFE" w:rsidRPr="00097DA2" w:rsidRDefault="00586AFE" w:rsidP="00562461">
            <w:pPr>
              <w:pStyle w:val="TableParagraph"/>
              <w:ind w:left="0"/>
              <w:rPr>
                <w:sz w:val="20"/>
                <w:szCs w:val="20"/>
              </w:rPr>
            </w:pPr>
            <w:r w:rsidRPr="00097DA2">
              <w:rPr>
                <w:sz w:val="20"/>
                <w:szCs w:val="20"/>
              </w:rPr>
              <w:t>10.20 – 10.30</w:t>
            </w:r>
          </w:p>
        </w:tc>
        <w:tc>
          <w:tcPr>
            <w:tcW w:w="592" w:type="pct"/>
          </w:tcPr>
          <w:p w:rsidR="00586AFE" w:rsidRPr="00097DA2" w:rsidRDefault="00586AFE" w:rsidP="00562461">
            <w:pPr>
              <w:pStyle w:val="TableParagraph"/>
              <w:ind w:left="0"/>
              <w:jc w:val="center"/>
              <w:rPr>
                <w:sz w:val="20"/>
                <w:szCs w:val="20"/>
              </w:rPr>
            </w:pPr>
            <w:r w:rsidRPr="00097DA2">
              <w:rPr>
                <w:sz w:val="20"/>
                <w:szCs w:val="20"/>
              </w:rPr>
              <w:t>10.30 – 10.40</w:t>
            </w:r>
          </w:p>
        </w:tc>
        <w:tc>
          <w:tcPr>
            <w:tcW w:w="592" w:type="pct"/>
          </w:tcPr>
          <w:p w:rsidR="00586AFE" w:rsidRPr="00097DA2" w:rsidRDefault="00586AFE" w:rsidP="00562461">
            <w:pPr>
              <w:pStyle w:val="TableParagraph"/>
              <w:ind w:left="0"/>
              <w:jc w:val="center"/>
              <w:rPr>
                <w:sz w:val="20"/>
                <w:szCs w:val="20"/>
              </w:rPr>
            </w:pPr>
            <w:r w:rsidRPr="00097DA2">
              <w:rPr>
                <w:sz w:val="20"/>
                <w:szCs w:val="20"/>
              </w:rPr>
              <w:t>10.30 – 10.40</w:t>
            </w:r>
          </w:p>
        </w:tc>
        <w:tc>
          <w:tcPr>
            <w:tcW w:w="592" w:type="pct"/>
          </w:tcPr>
          <w:p w:rsidR="00586AFE" w:rsidRPr="00097DA2" w:rsidRDefault="00586AFE" w:rsidP="00562461">
            <w:pPr>
              <w:pStyle w:val="TableParagraph"/>
              <w:ind w:left="0"/>
              <w:jc w:val="center"/>
              <w:rPr>
                <w:sz w:val="20"/>
                <w:szCs w:val="20"/>
              </w:rPr>
            </w:pPr>
            <w:r w:rsidRPr="00097DA2">
              <w:rPr>
                <w:sz w:val="20"/>
                <w:szCs w:val="20"/>
              </w:rPr>
              <w:t>10.30 – 10.40</w:t>
            </w:r>
          </w:p>
        </w:tc>
        <w:tc>
          <w:tcPr>
            <w:tcW w:w="592" w:type="pct"/>
          </w:tcPr>
          <w:p w:rsidR="00586AFE" w:rsidRPr="00097DA2" w:rsidRDefault="00586AFE" w:rsidP="00562461">
            <w:pPr>
              <w:pStyle w:val="TableParagraph"/>
              <w:ind w:left="0"/>
              <w:jc w:val="center"/>
              <w:rPr>
                <w:sz w:val="20"/>
                <w:szCs w:val="20"/>
              </w:rPr>
            </w:pPr>
            <w:r w:rsidRPr="00097DA2">
              <w:rPr>
                <w:sz w:val="20"/>
                <w:szCs w:val="20"/>
              </w:rPr>
              <w:t>10.30 – 10.40</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2"/>
                <w:sz w:val="20"/>
                <w:szCs w:val="20"/>
              </w:rPr>
              <w:t xml:space="preserve"> </w:t>
            </w:r>
            <w:r w:rsidRPr="00097DA2">
              <w:rPr>
                <w:sz w:val="20"/>
                <w:szCs w:val="20"/>
              </w:rPr>
              <w:t>(наблюдения,</w:t>
            </w:r>
            <w:r w:rsidRPr="00097DA2">
              <w:rPr>
                <w:spacing w:val="-2"/>
                <w:sz w:val="20"/>
                <w:szCs w:val="20"/>
              </w:rPr>
              <w:t xml:space="preserve"> </w:t>
            </w:r>
            <w:r w:rsidRPr="00097DA2">
              <w:rPr>
                <w:sz w:val="20"/>
                <w:szCs w:val="20"/>
              </w:rPr>
              <w:t>игры,</w:t>
            </w:r>
            <w:r w:rsidRPr="00097DA2">
              <w:rPr>
                <w:spacing w:val="-3"/>
                <w:sz w:val="20"/>
                <w:szCs w:val="20"/>
              </w:rPr>
              <w:t xml:space="preserve"> </w:t>
            </w:r>
            <w:r w:rsidRPr="00097DA2">
              <w:rPr>
                <w:sz w:val="20"/>
                <w:szCs w:val="20"/>
              </w:rPr>
              <w:t>самостоятельная</w:t>
            </w:r>
            <w:r w:rsidRPr="00097DA2">
              <w:rPr>
                <w:spacing w:val="-5"/>
                <w:sz w:val="20"/>
                <w:szCs w:val="20"/>
              </w:rPr>
              <w:t xml:space="preserve"> </w:t>
            </w:r>
            <w:r w:rsidRPr="00097DA2">
              <w:rPr>
                <w:sz w:val="20"/>
                <w:szCs w:val="20"/>
              </w:rPr>
              <w:t>деятельность</w:t>
            </w:r>
            <w:r w:rsidRPr="00097DA2">
              <w:rPr>
                <w:spacing w:val="-5"/>
                <w:sz w:val="20"/>
                <w:szCs w:val="20"/>
              </w:rPr>
              <w:t xml:space="preserve"> </w:t>
            </w:r>
            <w:r w:rsidRPr="00097DA2">
              <w:rPr>
                <w:sz w:val="20"/>
                <w:szCs w:val="20"/>
              </w:rPr>
              <w:t>детей,</w:t>
            </w:r>
          </w:p>
          <w:p w:rsidR="00586AFE" w:rsidRPr="00097DA2" w:rsidRDefault="00586AFE" w:rsidP="00562461">
            <w:pPr>
              <w:pStyle w:val="TableParagraph"/>
              <w:ind w:left="0"/>
              <w:rPr>
                <w:sz w:val="20"/>
                <w:szCs w:val="20"/>
              </w:rPr>
            </w:pPr>
            <w:r w:rsidRPr="00097DA2">
              <w:rPr>
                <w:sz w:val="20"/>
                <w:szCs w:val="20"/>
              </w:rPr>
              <w:t>воздушные</w:t>
            </w:r>
            <w:r w:rsidRPr="00097DA2">
              <w:rPr>
                <w:spacing w:val="-4"/>
                <w:sz w:val="20"/>
                <w:szCs w:val="20"/>
              </w:rPr>
              <w:t xml:space="preserve"> </w:t>
            </w:r>
            <w:r w:rsidRPr="00097DA2">
              <w:rPr>
                <w:sz w:val="20"/>
                <w:szCs w:val="20"/>
              </w:rPr>
              <w:t>и</w:t>
            </w:r>
            <w:r w:rsidRPr="00097DA2">
              <w:rPr>
                <w:spacing w:val="-4"/>
                <w:sz w:val="20"/>
                <w:szCs w:val="20"/>
              </w:rPr>
              <w:t xml:space="preserve"> </w:t>
            </w:r>
            <w:r w:rsidRPr="00097DA2">
              <w:rPr>
                <w:sz w:val="20"/>
                <w:szCs w:val="20"/>
              </w:rPr>
              <w:t>солнечные</w:t>
            </w:r>
            <w:r w:rsidRPr="00097DA2">
              <w:rPr>
                <w:spacing w:val="-4"/>
                <w:sz w:val="20"/>
                <w:szCs w:val="20"/>
              </w:rPr>
              <w:t xml:space="preserve"> </w:t>
            </w:r>
            <w:r w:rsidRPr="00097DA2">
              <w:rPr>
                <w:sz w:val="20"/>
                <w:szCs w:val="20"/>
              </w:rPr>
              <w:t>процедуры)</w:t>
            </w:r>
          </w:p>
        </w:tc>
        <w:tc>
          <w:tcPr>
            <w:tcW w:w="592" w:type="pct"/>
          </w:tcPr>
          <w:p w:rsidR="00586AFE" w:rsidRPr="00097DA2" w:rsidRDefault="00586AFE" w:rsidP="00562461">
            <w:pPr>
              <w:pStyle w:val="TableParagraph"/>
              <w:ind w:left="0"/>
              <w:rPr>
                <w:sz w:val="20"/>
                <w:szCs w:val="20"/>
              </w:rPr>
            </w:pPr>
            <w:r w:rsidRPr="00097DA2">
              <w:rPr>
                <w:sz w:val="20"/>
                <w:szCs w:val="20"/>
              </w:rPr>
              <w:t>10.30 – 11.45</w:t>
            </w:r>
          </w:p>
        </w:tc>
        <w:tc>
          <w:tcPr>
            <w:tcW w:w="592" w:type="pct"/>
          </w:tcPr>
          <w:p w:rsidR="00586AFE" w:rsidRPr="00097DA2" w:rsidRDefault="00586AFE" w:rsidP="00562461">
            <w:pPr>
              <w:pStyle w:val="TableParagraph"/>
              <w:ind w:left="0"/>
              <w:jc w:val="center"/>
              <w:rPr>
                <w:sz w:val="20"/>
                <w:szCs w:val="20"/>
              </w:rPr>
            </w:pPr>
            <w:r w:rsidRPr="00097DA2">
              <w:rPr>
                <w:sz w:val="20"/>
                <w:szCs w:val="20"/>
              </w:rPr>
              <w:t>10.40 – 11.35</w:t>
            </w:r>
          </w:p>
        </w:tc>
        <w:tc>
          <w:tcPr>
            <w:tcW w:w="592" w:type="pct"/>
          </w:tcPr>
          <w:p w:rsidR="00586AFE" w:rsidRPr="00097DA2" w:rsidRDefault="00586AFE" w:rsidP="00562461">
            <w:pPr>
              <w:pStyle w:val="TableParagraph"/>
              <w:ind w:left="0"/>
              <w:jc w:val="center"/>
              <w:rPr>
                <w:sz w:val="20"/>
                <w:szCs w:val="20"/>
              </w:rPr>
            </w:pPr>
            <w:r w:rsidRPr="00097DA2">
              <w:rPr>
                <w:sz w:val="20"/>
                <w:szCs w:val="20"/>
              </w:rPr>
              <w:t>10.40 – 11.45</w:t>
            </w:r>
          </w:p>
        </w:tc>
        <w:tc>
          <w:tcPr>
            <w:tcW w:w="592" w:type="pct"/>
          </w:tcPr>
          <w:p w:rsidR="00586AFE" w:rsidRPr="00097DA2" w:rsidRDefault="00586AFE" w:rsidP="00562461">
            <w:pPr>
              <w:pStyle w:val="TableParagraph"/>
              <w:ind w:left="0"/>
              <w:jc w:val="center"/>
              <w:rPr>
                <w:sz w:val="20"/>
                <w:szCs w:val="20"/>
              </w:rPr>
            </w:pPr>
            <w:r w:rsidRPr="00097DA2">
              <w:rPr>
                <w:sz w:val="20"/>
                <w:szCs w:val="20"/>
              </w:rPr>
              <w:t>10.40 – 11.55</w:t>
            </w:r>
          </w:p>
        </w:tc>
        <w:tc>
          <w:tcPr>
            <w:tcW w:w="592" w:type="pct"/>
          </w:tcPr>
          <w:p w:rsidR="00586AFE" w:rsidRPr="00097DA2" w:rsidRDefault="00586AFE" w:rsidP="00562461">
            <w:pPr>
              <w:pStyle w:val="TableParagraph"/>
              <w:ind w:left="0"/>
              <w:jc w:val="center"/>
              <w:rPr>
                <w:sz w:val="20"/>
                <w:szCs w:val="20"/>
              </w:rPr>
            </w:pPr>
            <w:r w:rsidRPr="00097DA2">
              <w:rPr>
                <w:sz w:val="20"/>
                <w:szCs w:val="20"/>
              </w:rPr>
              <w:t>10.40 – 12.10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Возвращение</w:t>
            </w:r>
            <w:r w:rsidRPr="00097DA2">
              <w:rPr>
                <w:spacing w:val="-6"/>
                <w:sz w:val="20"/>
                <w:szCs w:val="20"/>
              </w:rPr>
              <w:t xml:space="preserve"> </w:t>
            </w:r>
            <w:r w:rsidRPr="00097DA2">
              <w:rPr>
                <w:sz w:val="20"/>
                <w:szCs w:val="20"/>
              </w:rPr>
              <w:t>с</w:t>
            </w:r>
            <w:r w:rsidRPr="00097DA2">
              <w:rPr>
                <w:spacing w:val="-5"/>
                <w:sz w:val="20"/>
                <w:szCs w:val="20"/>
              </w:rPr>
              <w:t xml:space="preserve"> </w:t>
            </w:r>
            <w:r w:rsidRPr="00097DA2">
              <w:rPr>
                <w:sz w:val="20"/>
                <w:szCs w:val="20"/>
              </w:rPr>
              <w:t>прогулки,</w:t>
            </w:r>
            <w:r w:rsidRPr="00097DA2">
              <w:rPr>
                <w:spacing w:val="-1"/>
                <w:sz w:val="20"/>
                <w:szCs w:val="20"/>
              </w:rPr>
              <w:t xml:space="preserve"> </w:t>
            </w:r>
            <w:r w:rsidRPr="00097DA2">
              <w:rPr>
                <w:sz w:val="20"/>
                <w:szCs w:val="20"/>
              </w:rPr>
              <w:t>самостоятельная</w:t>
            </w:r>
            <w:r w:rsidRPr="00097DA2">
              <w:rPr>
                <w:spacing w:val="-3"/>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p>
        </w:tc>
        <w:tc>
          <w:tcPr>
            <w:tcW w:w="592" w:type="pct"/>
          </w:tcPr>
          <w:p w:rsidR="00586AFE" w:rsidRPr="00097DA2" w:rsidRDefault="00586AFE" w:rsidP="00562461">
            <w:pPr>
              <w:pStyle w:val="TableParagraph"/>
              <w:ind w:left="0"/>
              <w:rPr>
                <w:sz w:val="20"/>
                <w:szCs w:val="20"/>
              </w:rPr>
            </w:pPr>
            <w:r w:rsidRPr="00097DA2">
              <w:rPr>
                <w:sz w:val="20"/>
                <w:szCs w:val="20"/>
              </w:rPr>
              <w:t>11.45 – 12.00</w:t>
            </w:r>
          </w:p>
        </w:tc>
        <w:tc>
          <w:tcPr>
            <w:tcW w:w="592" w:type="pct"/>
          </w:tcPr>
          <w:p w:rsidR="00586AFE" w:rsidRPr="00097DA2" w:rsidRDefault="00586AFE" w:rsidP="00562461">
            <w:pPr>
              <w:pStyle w:val="TableParagraph"/>
              <w:ind w:left="0"/>
              <w:jc w:val="center"/>
              <w:rPr>
                <w:sz w:val="20"/>
                <w:szCs w:val="20"/>
              </w:rPr>
            </w:pPr>
            <w:r w:rsidRPr="00097DA2">
              <w:rPr>
                <w:sz w:val="20"/>
                <w:szCs w:val="20"/>
              </w:rPr>
              <w:t>11.35 – 11.50</w:t>
            </w:r>
          </w:p>
        </w:tc>
        <w:tc>
          <w:tcPr>
            <w:tcW w:w="592" w:type="pct"/>
          </w:tcPr>
          <w:p w:rsidR="00586AFE" w:rsidRPr="00097DA2" w:rsidRDefault="00586AFE" w:rsidP="00562461">
            <w:pPr>
              <w:pStyle w:val="TableParagraph"/>
              <w:ind w:left="0"/>
              <w:jc w:val="center"/>
              <w:rPr>
                <w:sz w:val="20"/>
                <w:szCs w:val="20"/>
              </w:rPr>
            </w:pPr>
            <w:r w:rsidRPr="00097DA2">
              <w:rPr>
                <w:sz w:val="20"/>
                <w:szCs w:val="20"/>
              </w:rPr>
              <w:t>11.45 – 12.00</w:t>
            </w:r>
          </w:p>
        </w:tc>
        <w:tc>
          <w:tcPr>
            <w:tcW w:w="592" w:type="pct"/>
          </w:tcPr>
          <w:p w:rsidR="00586AFE" w:rsidRPr="00097DA2" w:rsidRDefault="00586AFE" w:rsidP="00562461">
            <w:pPr>
              <w:pStyle w:val="TableParagraph"/>
              <w:ind w:left="0"/>
              <w:jc w:val="center"/>
              <w:rPr>
                <w:sz w:val="20"/>
                <w:szCs w:val="20"/>
              </w:rPr>
            </w:pPr>
            <w:r w:rsidRPr="00097DA2">
              <w:rPr>
                <w:sz w:val="20"/>
                <w:szCs w:val="20"/>
              </w:rPr>
              <w:t>11.55 – 12.10</w:t>
            </w:r>
          </w:p>
        </w:tc>
        <w:tc>
          <w:tcPr>
            <w:tcW w:w="592" w:type="pct"/>
          </w:tcPr>
          <w:p w:rsidR="00586AFE" w:rsidRPr="00097DA2" w:rsidRDefault="00586AFE" w:rsidP="00562461">
            <w:pPr>
              <w:pStyle w:val="TableParagraph"/>
              <w:ind w:left="0"/>
              <w:jc w:val="center"/>
              <w:rPr>
                <w:sz w:val="20"/>
                <w:szCs w:val="20"/>
              </w:rPr>
            </w:pPr>
            <w:r w:rsidRPr="00097DA2">
              <w:rPr>
                <w:sz w:val="20"/>
                <w:szCs w:val="20"/>
              </w:rPr>
              <w:t>12.10 – 12.20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Обед</w:t>
            </w:r>
          </w:p>
        </w:tc>
        <w:tc>
          <w:tcPr>
            <w:tcW w:w="592" w:type="pct"/>
          </w:tcPr>
          <w:p w:rsidR="00586AFE" w:rsidRPr="00097DA2" w:rsidRDefault="00586AFE" w:rsidP="00562461">
            <w:pPr>
              <w:pStyle w:val="TableParagraph"/>
              <w:ind w:left="0"/>
              <w:rPr>
                <w:sz w:val="20"/>
                <w:szCs w:val="20"/>
              </w:rPr>
            </w:pPr>
            <w:r w:rsidRPr="00097DA2">
              <w:rPr>
                <w:sz w:val="20"/>
                <w:szCs w:val="20"/>
              </w:rPr>
              <w:t>12.00 – 12.20</w:t>
            </w:r>
          </w:p>
        </w:tc>
        <w:tc>
          <w:tcPr>
            <w:tcW w:w="592" w:type="pct"/>
          </w:tcPr>
          <w:p w:rsidR="00586AFE" w:rsidRPr="00097DA2" w:rsidRDefault="00586AFE" w:rsidP="00562461">
            <w:pPr>
              <w:pStyle w:val="TableParagraph"/>
              <w:ind w:left="0"/>
              <w:jc w:val="center"/>
              <w:rPr>
                <w:sz w:val="20"/>
                <w:szCs w:val="20"/>
              </w:rPr>
            </w:pPr>
            <w:r w:rsidRPr="00097DA2">
              <w:rPr>
                <w:sz w:val="20"/>
                <w:szCs w:val="20"/>
              </w:rPr>
              <w:t>12.00 – 12.30</w:t>
            </w:r>
          </w:p>
        </w:tc>
        <w:tc>
          <w:tcPr>
            <w:tcW w:w="592" w:type="pct"/>
          </w:tcPr>
          <w:p w:rsidR="00586AFE" w:rsidRPr="00097DA2" w:rsidRDefault="00586AFE" w:rsidP="00562461">
            <w:pPr>
              <w:pStyle w:val="TableParagraph"/>
              <w:ind w:left="0"/>
              <w:jc w:val="center"/>
              <w:rPr>
                <w:sz w:val="20"/>
                <w:szCs w:val="20"/>
              </w:rPr>
            </w:pPr>
            <w:r w:rsidRPr="00097DA2">
              <w:rPr>
                <w:sz w:val="20"/>
                <w:szCs w:val="20"/>
              </w:rPr>
              <w:t>12.00 – 12.30</w:t>
            </w:r>
          </w:p>
        </w:tc>
        <w:tc>
          <w:tcPr>
            <w:tcW w:w="592" w:type="pct"/>
          </w:tcPr>
          <w:p w:rsidR="00586AFE" w:rsidRPr="00097DA2" w:rsidRDefault="00586AFE" w:rsidP="00562461">
            <w:pPr>
              <w:pStyle w:val="TableParagraph"/>
              <w:ind w:left="0"/>
              <w:jc w:val="center"/>
              <w:rPr>
                <w:sz w:val="20"/>
                <w:szCs w:val="20"/>
              </w:rPr>
            </w:pPr>
            <w:r w:rsidRPr="00097DA2">
              <w:rPr>
                <w:sz w:val="20"/>
                <w:szCs w:val="20"/>
              </w:rPr>
              <w:t>12.10 – 12.40</w:t>
            </w:r>
          </w:p>
        </w:tc>
        <w:tc>
          <w:tcPr>
            <w:tcW w:w="592" w:type="pct"/>
          </w:tcPr>
          <w:p w:rsidR="00586AFE" w:rsidRPr="00097DA2" w:rsidRDefault="00586AFE" w:rsidP="00562461">
            <w:pPr>
              <w:pStyle w:val="TableParagraph"/>
              <w:ind w:left="0"/>
              <w:jc w:val="center"/>
              <w:rPr>
                <w:sz w:val="20"/>
                <w:szCs w:val="20"/>
              </w:rPr>
            </w:pPr>
            <w:r w:rsidRPr="00097DA2">
              <w:rPr>
                <w:sz w:val="20"/>
                <w:szCs w:val="20"/>
              </w:rPr>
              <w:t>12.20 – 12.50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p>
        </w:tc>
        <w:tc>
          <w:tcPr>
            <w:tcW w:w="592" w:type="pct"/>
          </w:tcPr>
          <w:p w:rsidR="00586AFE" w:rsidRPr="00097DA2" w:rsidRDefault="00586AFE" w:rsidP="00562461">
            <w:pPr>
              <w:pStyle w:val="TableParagraph"/>
              <w:ind w:left="0"/>
              <w:rPr>
                <w:sz w:val="20"/>
                <w:szCs w:val="20"/>
              </w:rPr>
            </w:pPr>
            <w:r w:rsidRPr="00097DA2">
              <w:rPr>
                <w:sz w:val="20"/>
                <w:szCs w:val="20"/>
              </w:rPr>
              <w:t>12.20 – 12.30</w:t>
            </w:r>
          </w:p>
        </w:tc>
        <w:tc>
          <w:tcPr>
            <w:tcW w:w="592" w:type="pct"/>
          </w:tcPr>
          <w:p w:rsidR="00586AFE" w:rsidRPr="00097DA2" w:rsidRDefault="00586AFE" w:rsidP="00562461">
            <w:pPr>
              <w:pStyle w:val="TableParagraph"/>
              <w:ind w:left="0"/>
              <w:jc w:val="center"/>
              <w:rPr>
                <w:sz w:val="20"/>
                <w:szCs w:val="20"/>
              </w:rPr>
            </w:pPr>
            <w:r w:rsidRPr="00097DA2">
              <w:rPr>
                <w:sz w:val="20"/>
                <w:szCs w:val="20"/>
              </w:rPr>
              <w:t>12.30 – 12.40</w:t>
            </w:r>
          </w:p>
        </w:tc>
        <w:tc>
          <w:tcPr>
            <w:tcW w:w="592" w:type="pct"/>
          </w:tcPr>
          <w:p w:rsidR="00586AFE" w:rsidRPr="00097DA2" w:rsidRDefault="00586AFE" w:rsidP="00562461">
            <w:pPr>
              <w:pStyle w:val="TableParagraph"/>
              <w:ind w:left="0"/>
              <w:jc w:val="center"/>
              <w:rPr>
                <w:sz w:val="20"/>
                <w:szCs w:val="20"/>
              </w:rPr>
            </w:pPr>
            <w:r w:rsidRPr="00097DA2">
              <w:rPr>
                <w:sz w:val="20"/>
                <w:szCs w:val="20"/>
              </w:rPr>
              <w:t>12.30 – 12.40</w:t>
            </w:r>
          </w:p>
        </w:tc>
        <w:tc>
          <w:tcPr>
            <w:tcW w:w="592" w:type="pct"/>
          </w:tcPr>
          <w:p w:rsidR="00586AFE" w:rsidRPr="00097DA2" w:rsidRDefault="00586AFE" w:rsidP="00562461">
            <w:pPr>
              <w:pStyle w:val="TableParagraph"/>
              <w:ind w:left="0"/>
              <w:jc w:val="center"/>
              <w:rPr>
                <w:sz w:val="20"/>
                <w:szCs w:val="20"/>
              </w:rPr>
            </w:pPr>
            <w:r w:rsidRPr="00097DA2">
              <w:rPr>
                <w:sz w:val="20"/>
                <w:szCs w:val="20"/>
              </w:rPr>
              <w:t>12.40 – 12.50</w:t>
            </w:r>
          </w:p>
        </w:tc>
        <w:tc>
          <w:tcPr>
            <w:tcW w:w="592" w:type="pct"/>
          </w:tcPr>
          <w:p w:rsidR="00586AFE" w:rsidRPr="00097DA2" w:rsidRDefault="00586AFE" w:rsidP="00562461">
            <w:pPr>
              <w:pStyle w:val="TableParagraph"/>
              <w:ind w:left="0"/>
              <w:jc w:val="center"/>
              <w:rPr>
                <w:sz w:val="20"/>
                <w:szCs w:val="20"/>
              </w:rPr>
            </w:pPr>
            <w:r w:rsidRPr="00097DA2">
              <w:rPr>
                <w:sz w:val="20"/>
                <w:szCs w:val="20"/>
              </w:rPr>
              <w:t>12.50 – 13.00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Дневной</w:t>
            </w:r>
            <w:r w:rsidRPr="00097DA2">
              <w:rPr>
                <w:spacing w:val="-4"/>
                <w:sz w:val="20"/>
                <w:szCs w:val="20"/>
              </w:rPr>
              <w:t xml:space="preserve"> </w:t>
            </w:r>
            <w:r w:rsidRPr="00097DA2">
              <w:rPr>
                <w:sz w:val="20"/>
                <w:szCs w:val="20"/>
              </w:rPr>
              <w:t>сон</w:t>
            </w:r>
          </w:p>
        </w:tc>
        <w:tc>
          <w:tcPr>
            <w:tcW w:w="592" w:type="pct"/>
          </w:tcPr>
          <w:p w:rsidR="00586AFE" w:rsidRPr="00097DA2" w:rsidRDefault="00586AFE" w:rsidP="00562461">
            <w:pPr>
              <w:pStyle w:val="TableParagraph"/>
              <w:ind w:left="0"/>
              <w:rPr>
                <w:sz w:val="20"/>
                <w:szCs w:val="20"/>
              </w:rPr>
            </w:pPr>
            <w:r w:rsidRPr="00097DA2">
              <w:rPr>
                <w:sz w:val="20"/>
                <w:szCs w:val="20"/>
              </w:rPr>
              <w:t>12.30 – 15.30</w:t>
            </w:r>
          </w:p>
        </w:tc>
        <w:tc>
          <w:tcPr>
            <w:tcW w:w="592" w:type="pct"/>
          </w:tcPr>
          <w:p w:rsidR="00586AFE" w:rsidRPr="00097DA2" w:rsidRDefault="00586AFE" w:rsidP="00562461">
            <w:pPr>
              <w:pStyle w:val="TableParagraph"/>
              <w:ind w:left="0"/>
              <w:jc w:val="center"/>
              <w:rPr>
                <w:sz w:val="20"/>
                <w:szCs w:val="20"/>
              </w:rPr>
            </w:pPr>
            <w:r w:rsidRPr="00097DA2">
              <w:rPr>
                <w:sz w:val="20"/>
                <w:szCs w:val="20"/>
              </w:rPr>
              <w:t>12.40 – 15.10</w:t>
            </w:r>
          </w:p>
        </w:tc>
        <w:tc>
          <w:tcPr>
            <w:tcW w:w="592" w:type="pct"/>
          </w:tcPr>
          <w:p w:rsidR="00586AFE" w:rsidRPr="00097DA2" w:rsidRDefault="00586AFE" w:rsidP="00562461">
            <w:pPr>
              <w:pStyle w:val="TableParagraph"/>
              <w:ind w:left="0"/>
              <w:jc w:val="center"/>
              <w:rPr>
                <w:sz w:val="20"/>
                <w:szCs w:val="20"/>
              </w:rPr>
            </w:pPr>
            <w:r w:rsidRPr="00097DA2">
              <w:rPr>
                <w:sz w:val="20"/>
                <w:szCs w:val="20"/>
              </w:rPr>
              <w:t>12.40 – 15.10</w:t>
            </w:r>
          </w:p>
        </w:tc>
        <w:tc>
          <w:tcPr>
            <w:tcW w:w="592" w:type="pct"/>
          </w:tcPr>
          <w:p w:rsidR="00586AFE" w:rsidRPr="00097DA2" w:rsidRDefault="00586AFE" w:rsidP="00562461">
            <w:pPr>
              <w:pStyle w:val="TableParagraph"/>
              <w:ind w:left="0"/>
              <w:jc w:val="center"/>
              <w:rPr>
                <w:sz w:val="20"/>
                <w:szCs w:val="20"/>
              </w:rPr>
            </w:pPr>
            <w:r w:rsidRPr="00097DA2">
              <w:rPr>
                <w:sz w:val="20"/>
                <w:szCs w:val="20"/>
              </w:rPr>
              <w:t>12.50 – 15.10</w:t>
            </w:r>
          </w:p>
        </w:tc>
        <w:tc>
          <w:tcPr>
            <w:tcW w:w="592" w:type="pct"/>
          </w:tcPr>
          <w:p w:rsidR="00586AFE" w:rsidRPr="00097DA2" w:rsidRDefault="00586AFE" w:rsidP="00562461">
            <w:pPr>
              <w:pStyle w:val="TableParagraph"/>
              <w:ind w:left="0"/>
              <w:jc w:val="center"/>
              <w:rPr>
                <w:sz w:val="20"/>
                <w:szCs w:val="20"/>
              </w:rPr>
            </w:pPr>
            <w:r w:rsidRPr="00097DA2">
              <w:rPr>
                <w:sz w:val="20"/>
                <w:szCs w:val="20"/>
              </w:rPr>
              <w:t>13.00 – 15.10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Постепенный</w:t>
            </w:r>
            <w:r w:rsidRPr="00097DA2">
              <w:rPr>
                <w:spacing w:val="-5"/>
                <w:sz w:val="20"/>
                <w:szCs w:val="20"/>
              </w:rPr>
              <w:t xml:space="preserve"> </w:t>
            </w:r>
            <w:r w:rsidRPr="00097DA2">
              <w:rPr>
                <w:sz w:val="20"/>
                <w:szCs w:val="20"/>
              </w:rPr>
              <w:t>подъем,</w:t>
            </w:r>
            <w:r w:rsidRPr="00097DA2">
              <w:rPr>
                <w:spacing w:val="-1"/>
                <w:sz w:val="20"/>
                <w:szCs w:val="20"/>
              </w:rPr>
              <w:t xml:space="preserve"> </w:t>
            </w: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3"/>
                <w:sz w:val="20"/>
                <w:szCs w:val="20"/>
              </w:rPr>
              <w:t xml:space="preserve"> </w:t>
            </w:r>
            <w:r w:rsidRPr="00097DA2">
              <w:rPr>
                <w:sz w:val="20"/>
                <w:szCs w:val="20"/>
              </w:rPr>
              <w:t>детей</w:t>
            </w:r>
          </w:p>
        </w:tc>
        <w:tc>
          <w:tcPr>
            <w:tcW w:w="592" w:type="pct"/>
          </w:tcPr>
          <w:p w:rsidR="00586AFE" w:rsidRPr="00097DA2" w:rsidRDefault="00586AFE" w:rsidP="00562461">
            <w:pPr>
              <w:pStyle w:val="TableParagraph"/>
              <w:ind w:left="0"/>
              <w:rPr>
                <w:sz w:val="20"/>
                <w:szCs w:val="20"/>
              </w:rPr>
            </w:pPr>
            <w:r w:rsidRPr="00097DA2">
              <w:rPr>
                <w:sz w:val="20"/>
                <w:szCs w:val="20"/>
              </w:rPr>
              <w:t>15.30 – 15.45</w:t>
            </w:r>
          </w:p>
        </w:tc>
        <w:tc>
          <w:tcPr>
            <w:tcW w:w="592" w:type="pct"/>
          </w:tcPr>
          <w:p w:rsidR="00586AFE" w:rsidRPr="00097DA2" w:rsidRDefault="00586AFE" w:rsidP="00562461">
            <w:pPr>
              <w:pStyle w:val="TableParagraph"/>
              <w:ind w:left="0"/>
              <w:jc w:val="center"/>
              <w:rPr>
                <w:sz w:val="20"/>
                <w:szCs w:val="20"/>
              </w:rPr>
            </w:pPr>
            <w:r w:rsidRPr="00097DA2">
              <w:rPr>
                <w:sz w:val="20"/>
                <w:szCs w:val="20"/>
              </w:rPr>
              <w:t>15.10 – 15.30</w:t>
            </w:r>
          </w:p>
        </w:tc>
        <w:tc>
          <w:tcPr>
            <w:tcW w:w="592" w:type="pct"/>
          </w:tcPr>
          <w:p w:rsidR="00586AFE" w:rsidRPr="00097DA2" w:rsidRDefault="00586AFE" w:rsidP="00562461">
            <w:pPr>
              <w:pStyle w:val="TableParagraph"/>
              <w:ind w:left="0"/>
              <w:jc w:val="center"/>
              <w:rPr>
                <w:sz w:val="20"/>
                <w:szCs w:val="20"/>
              </w:rPr>
            </w:pPr>
            <w:r w:rsidRPr="00097DA2">
              <w:rPr>
                <w:sz w:val="20"/>
                <w:szCs w:val="20"/>
              </w:rPr>
              <w:t>15.10 – 15.30</w:t>
            </w:r>
          </w:p>
        </w:tc>
        <w:tc>
          <w:tcPr>
            <w:tcW w:w="592" w:type="pct"/>
          </w:tcPr>
          <w:p w:rsidR="00586AFE" w:rsidRPr="00097DA2" w:rsidRDefault="00586AFE" w:rsidP="00562461">
            <w:pPr>
              <w:pStyle w:val="TableParagraph"/>
              <w:ind w:left="0"/>
              <w:jc w:val="center"/>
              <w:rPr>
                <w:sz w:val="20"/>
                <w:szCs w:val="20"/>
              </w:rPr>
            </w:pPr>
            <w:r w:rsidRPr="00097DA2">
              <w:rPr>
                <w:sz w:val="20"/>
                <w:szCs w:val="20"/>
              </w:rPr>
              <w:t>15.10 – 15.30</w:t>
            </w:r>
          </w:p>
        </w:tc>
        <w:tc>
          <w:tcPr>
            <w:tcW w:w="592" w:type="pct"/>
          </w:tcPr>
          <w:p w:rsidR="00586AFE" w:rsidRPr="00097DA2" w:rsidRDefault="00586AFE" w:rsidP="00562461">
            <w:pPr>
              <w:pStyle w:val="TableParagraph"/>
              <w:ind w:left="0"/>
              <w:jc w:val="center"/>
              <w:rPr>
                <w:sz w:val="20"/>
                <w:szCs w:val="20"/>
              </w:rPr>
            </w:pPr>
            <w:r w:rsidRPr="00097DA2">
              <w:rPr>
                <w:sz w:val="20"/>
                <w:szCs w:val="20"/>
              </w:rPr>
              <w:t>15.10 – 15.30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Полдник</w:t>
            </w:r>
          </w:p>
        </w:tc>
        <w:tc>
          <w:tcPr>
            <w:tcW w:w="592" w:type="pct"/>
          </w:tcPr>
          <w:p w:rsidR="00586AFE" w:rsidRPr="00097DA2" w:rsidRDefault="00586AFE" w:rsidP="00562461">
            <w:pPr>
              <w:pStyle w:val="TableParagraph"/>
              <w:ind w:left="0"/>
              <w:rPr>
                <w:sz w:val="20"/>
                <w:szCs w:val="20"/>
              </w:rPr>
            </w:pPr>
            <w:r w:rsidRPr="00097DA2">
              <w:rPr>
                <w:sz w:val="20"/>
                <w:szCs w:val="20"/>
              </w:rPr>
              <w:t>15.45 – 16.00</w:t>
            </w:r>
          </w:p>
        </w:tc>
        <w:tc>
          <w:tcPr>
            <w:tcW w:w="592" w:type="pct"/>
          </w:tcPr>
          <w:p w:rsidR="00586AFE" w:rsidRPr="00097DA2" w:rsidRDefault="00586AFE" w:rsidP="00562461">
            <w:pPr>
              <w:pStyle w:val="TableParagraph"/>
              <w:ind w:left="0"/>
              <w:jc w:val="center"/>
              <w:rPr>
                <w:sz w:val="20"/>
                <w:szCs w:val="20"/>
              </w:rPr>
            </w:pPr>
            <w:r w:rsidRPr="00097DA2">
              <w:rPr>
                <w:sz w:val="20"/>
                <w:szCs w:val="20"/>
              </w:rPr>
              <w:t>15.30 – 15.45</w:t>
            </w:r>
          </w:p>
        </w:tc>
        <w:tc>
          <w:tcPr>
            <w:tcW w:w="592" w:type="pct"/>
          </w:tcPr>
          <w:p w:rsidR="00586AFE" w:rsidRPr="00097DA2" w:rsidRDefault="00586AFE" w:rsidP="00562461">
            <w:pPr>
              <w:pStyle w:val="TableParagraph"/>
              <w:ind w:left="0"/>
              <w:jc w:val="center"/>
              <w:rPr>
                <w:sz w:val="20"/>
                <w:szCs w:val="20"/>
              </w:rPr>
            </w:pPr>
            <w:r w:rsidRPr="00097DA2">
              <w:rPr>
                <w:sz w:val="20"/>
                <w:szCs w:val="20"/>
              </w:rPr>
              <w:t>15.30 – 15.45</w:t>
            </w:r>
          </w:p>
        </w:tc>
        <w:tc>
          <w:tcPr>
            <w:tcW w:w="592" w:type="pct"/>
          </w:tcPr>
          <w:p w:rsidR="00586AFE" w:rsidRPr="00097DA2" w:rsidRDefault="00586AFE" w:rsidP="00562461">
            <w:pPr>
              <w:pStyle w:val="TableParagraph"/>
              <w:ind w:left="0"/>
              <w:jc w:val="center"/>
              <w:rPr>
                <w:sz w:val="20"/>
                <w:szCs w:val="20"/>
              </w:rPr>
            </w:pPr>
            <w:r w:rsidRPr="00097DA2">
              <w:rPr>
                <w:sz w:val="20"/>
                <w:szCs w:val="20"/>
              </w:rPr>
              <w:t>15.30 – 15.45</w:t>
            </w:r>
          </w:p>
        </w:tc>
        <w:tc>
          <w:tcPr>
            <w:tcW w:w="592" w:type="pct"/>
          </w:tcPr>
          <w:p w:rsidR="00586AFE" w:rsidRPr="00097DA2" w:rsidRDefault="00586AFE" w:rsidP="00562461">
            <w:pPr>
              <w:pStyle w:val="TableParagraph"/>
              <w:ind w:left="0"/>
              <w:jc w:val="center"/>
              <w:rPr>
                <w:sz w:val="20"/>
                <w:szCs w:val="20"/>
              </w:rPr>
            </w:pPr>
            <w:r w:rsidRPr="00097DA2">
              <w:rPr>
                <w:sz w:val="20"/>
                <w:szCs w:val="20"/>
              </w:rPr>
              <w:t>15.30 – 15.45</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5"/>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(игры,</w:t>
            </w:r>
            <w:r w:rsidRPr="00097DA2">
              <w:rPr>
                <w:spacing w:val="-1"/>
                <w:sz w:val="20"/>
                <w:szCs w:val="20"/>
              </w:rPr>
              <w:t xml:space="preserve"> </w:t>
            </w:r>
            <w:r w:rsidRPr="00097DA2">
              <w:rPr>
                <w:sz w:val="20"/>
                <w:szCs w:val="20"/>
              </w:rPr>
              <w:t>личная</w:t>
            </w:r>
            <w:r w:rsidRPr="00097DA2">
              <w:rPr>
                <w:spacing w:val="-4"/>
                <w:sz w:val="20"/>
                <w:szCs w:val="20"/>
              </w:rPr>
              <w:t xml:space="preserve"> </w:t>
            </w:r>
            <w:r w:rsidRPr="00097DA2">
              <w:rPr>
                <w:sz w:val="20"/>
                <w:szCs w:val="20"/>
              </w:rPr>
              <w:t>гигиена)</w:t>
            </w:r>
          </w:p>
        </w:tc>
        <w:tc>
          <w:tcPr>
            <w:tcW w:w="592" w:type="pct"/>
          </w:tcPr>
          <w:p w:rsidR="00586AFE" w:rsidRPr="00097DA2" w:rsidRDefault="00586AFE" w:rsidP="00562461">
            <w:pPr>
              <w:pStyle w:val="TableParagraph"/>
              <w:ind w:left="0"/>
              <w:rPr>
                <w:sz w:val="20"/>
                <w:szCs w:val="20"/>
              </w:rPr>
            </w:pPr>
            <w:r w:rsidRPr="00097DA2">
              <w:rPr>
                <w:sz w:val="20"/>
                <w:szCs w:val="20"/>
              </w:rPr>
              <w:t>16.00 – 16.15</w:t>
            </w:r>
          </w:p>
        </w:tc>
        <w:tc>
          <w:tcPr>
            <w:tcW w:w="592" w:type="pct"/>
          </w:tcPr>
          <w:p w:rsidR="00586AFE" w:rsidRPr="00097DA2" w:rsidRDefault="00586AFE" w:rsidP="00562461">
            <w:pPr>
              <w:pStyle w:val="TableParagraph"/>
              <w:ind w:left="0"/>
              <w:jc w:val="center"/>
              <w:rPr>
                <w:sz w:val="20"/>
                <w:szCs w:val="20"/>
              </w:rPr>
            </w:pPr>
            <w:r w:rsidRPr="00097DA2">
              <w:rPr>
                <w:sz w:val="20"/>
                <w:szCs w:val="20"/>
              </w:rPr>
              <w:t>15.45 – 16.00</w:t>
            </w:r>
          </w:p>
        </w:tc>
        <w:tc>
          <w:tcPr>
            <w:tcW w:w="592" w:type="pct"/>
          </w:tcPr>
          <w:p w:rsidR="00586AFE" w:rsidRPr="00097DA2" w:rsidRDefault="00586AFE" w:rsidP="00562461">
            <w:pPr>
              <w:pStyle w:val="TableParagraph"/>
              <w:ind w:left="0"/>
              <w:jc w:val="center"/>
              <w:rPr>
                <w:sz w:val="20"/>
                <w:szCs w:val="20"/>
              </w:rPr>
            </w:pPr>
            <w:r w:rsidRPr="00097DA2">
              <w:rPr>
                <w:sz w:val="20"/>
                <w:szCs w:val="20"/>
              </w:rPr>
              <w:t>15.45 – 16.00</w:t>
            </w:r>
          </w:p>
        </w:tc>
        <w:tc>
          <w:tcPr>
            <w:tcW w:w="592" w:type="pct"/>
          </w:tcPr>
          <w:p w:rsidR="00586AFE" w:rsidRPr="00097DA2" w:rsidRDefault="00586AFE" w:rsidP="00562461">
            <w:pPr>
              <w:pStyle w:val="TableParagraph"/>
              <w:ind w:left="0"/>
              <w:jc w:val="center"/>
              <w:rPr>
                <w:sz w:val="20"/>
                <w:szCs w:val="20"/>
              </w:rPr>
            </w:pPr>
            <w:r w:rsidRPr="00097DA2">
              <w:rPr>
                <w:sz w:val="20"/>
                <w:szCs w:val="20"/>
              </w:rPr>
              <w:t>15.45 – 16.00</w:t>
            </w:r>
          </w:p>
        </w:tc>
        <w:tc>
          <w:tcPr>
            <w:tcW w:w="592" w:type="pct"/>
          </w:tcPr>
          <w:p w:rsidR="00586AFE" w:rsidRPr="00097DA2" w:rsidRDefault="00586AFE" w:rsidP="00562461">
            <w:pPr>
              <w:pStyle w:val="TableParagraph"/>
              <w:ind w:left="0"/>
              <w:jc w:val="center"/>
              <w:rPr>
                <w:sz w:val="20"/>
                <w:szCs w:val="20"/>
              </w:rPr>
            </w:pPr>
            <w:r w:rsidRPr="00097DA2">
              <w:rPr>
                <w:sz w:val="20"/>
                <w:szCs w:val="20"/>
              </w:rPr>
              <w:t>15.45 – 15.55</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1"/>
                <w:sz w:val="20"/>
                <w:szCs w:val="20"/>
              </w:rPr>
              <w:t xml:space="preserve"> </w:t>
            </w:r>
            <w:r w:rsidRPr="00097DA2">
              <w:rPr>
                <w:sz w:val="20"/>
                <w:szCs w:val="20"/>
              </w:rPr>
              <w:t>самостоятельная</w:t>
            </w:r>
            <w:r w:rsidRPr="00097DA2">
              <w:rPr>
                <w:spacing w:val="-3"/>
                <w:sz w:val="20"/>
                <w:szCs w:val="20"/>
              </w:rPr>
              <w:t xml:space="preserve"> </w:t>
            </w:r>
            <w:r w:rsidRPr="00097DA2">
              <w:rPr>
                <w:sz w:val="20"/>
                <w:szCs w:val="20"/>
              </w:rPr>
              <w:t>деятельность</w:t>
            </w:r>
            <w:r w:rsidRPr="00097DA2">
              <w:rPr>
                <w:spacing w:val="-3"/>
                <w:sz w:val="20"/>
                <w:szCs w:val="20"/>
              </w:rPr>
              <w:t xml:space="preserve"> </w:t>
            </w:r>
            <w:r w:rsidRPr="00097DA2">
              <w:rPr>
                <w:sz w:val="20"/>
                <w:szCs w:val="20"/>
              </w:rPr>
              <w:t>детей</w:t>
            </w:r>
            <w:r w:rsidRPr="00097DA2">
              <w:rPr>
                <w:spacing w:val="-4"/>
                <w:sz w:val="20"/>
                <w:szCs w:val="20"/>
              </w:rPr>
              <w:t xml:space="preserve"> </w:t>
            </w:r>
            <w:r w:rsidRPr="00097DA2">
              <w:rPr>
                <w:sz w:val="20"/>
                <w:szCs w:val="20"/>
              </w:rPr>
              <w:t>(уход</w:t>
            </w:r>
            <w:r w:rsidRPr="00097DA2">
              <w:rPr>
                <w:spacing w:val="-4"/>
                <w:sz w:val="20"/>
                <w:szCs w:val="20"/>
              </w:rPr>
              <w:t xml:space="preserve"> </w:t>
            </w:r>
            <w:r w:rsidRPr="00097DA2">
              <w:rPr>
                <w:sz w:val="20"/>
                <w:szCs w:val="20"/>
              </w:rPr>
              <w:t>домой</w:t>
            </w:r>
            <w:r w:rsidRPr="00097DA2">
              <w:rPr>
                <w:spacing w:val="-4"/>
                <w:sz w:val="20"/>
                <w:szCs w:val="20"/>
              </w:rPr>
              <w:t xml:space="preserve"> </w:t>
            </w:r>
            <w:r w:rsidRPr="00097DA2">
              <w:rPr>
                <w:sz w:val="20"/>
                <w:szCs w:val="20"/>
              </w:rPr>
              <w:t>для</w:t>
            </w:r>
            <w:r w:rsidRPr="00097DA2">
              <w:rPr>
                <w:spacing w:val="-4"/>
                <w:sz w:val="20"/>
                <w:szCs w:val="20"/>
              </w:rPr>
              <w:t xml:space="preserve"> </w:t>
            </w:r>
            <w:r w:rsidRPr="00097DA2">
              <w:rPr>
                <w:sz w:val="20"/>
                <w:szCs w:val="20"/>
              </w:rPr>
              <w:t>групп</w:t>
            </w:r>
          </w:p>
          <w:p w:rsidR="00586AFE" w:rsidRPr="00097DA2" w:rsidRDefault="00586AFE" w:rsidP="00562461">
            <w:pPr>
              <w:pStyle w:val="TableParagraph"/>
              <w:ind w:left="0"/>
              <w:rPr>
                <w:sz w:val="20"/>
                <w:szCs w:val="20"/>
              </w:rPr>
            </w:pPr>
            <w:r w:rsidRPr="00097DA2">
              <w:rPr>
                <w:sz w:val="20"/>
                <w:szCs w:val="20"/>
              </w:rPr>
              <w:t>сокращенного</w:t>
            </w:r>
            <w:r w:rsidRPr="00097DA2">
              <w:rPr>
                <w:spacing w:val="-7"/>
                <w:sz w:val="20"/>
                <w:szCs w:val="20"/>
              </w:rPr>
              <w:t xml:space="preserve"> </w:t>
            </w:r>
            <w:r w:rsidRPr="00097DA2">
              <w:rPr>
                <w:sz w:val="20"/>
                <w:szCs w:val="20"/>
              </w:rPr>
              <w:t>дня)</w:t>
            </w:r>
          </w:p>
        </w:tc>
        <w:tc>
          <w:tcPr>
            <w:tcW w:w="592" w:type="pct"/>
          </w:tcPr>
          <w:p w:rsidR="00586AFE" w:rsidRPr="00097DA2" w:rsidRDefault="00586AFE" w:rsidP="00562461">
            <w:pPr>
              <w:pStyle w:val="TableParagraph"/>
              <w:ind w:left="0"/>
              <w:jc w:val="center"/>
              <w:rPr>
                <w:sz w:val="20"/>
                <w:szCs w:val="20"/>
              </w:rPr>
            </w:pPr>
            <w:r w:rsidRPr="00097DA2">
              <w:rPr>
                <w:sz w:val="20"/>
                <w:szCs w:val="20"/>
              </w:rPr>
              <w:t>16.15 – (17.30)</w:t>
            </w:r>
          </w:p>
          <w:p w:rsidR="00586AFE" w:rsidRPr="00097DA2" w:rsidRDefault="00586AFE" w:rsidP="00562461">
            <w:pPr>
              <w:pStyle w:val="TableParagraph"/>
              <w:ind w:left="0"/>
              <w:jc w:val="center"/>
              <w:rPr>
                <w:sz w:val="20"/>
                <w:szCs w:val="20"/>
              </w:rPr>
            </w:pPr>
            <w:r w:rsidRPr="00097DA2">
              <w:rPr>
                <w:sz w:val="20"/>
                <w:szCs w:val="20"/>
              </w:rPr>
              <w:t>18.10</w:t>
            </w:r>
          </w:p>
        </w:tc>
        <w:tc>
          <w:tcPr>
            <w:tcW w:w="592" w:type="pct"/>
          </w:tcPr>
          <w:p w:rsidR="00586AFE" w:rsidRPr="00097DA2" w:rsidRDefault="00586AFE" w:rsidP="00562461">
            <w:pPr>
              <w:pStyle w:val="TableParagraph"/>
              <w:ind w:left="0"/>
              <w:jc w:val="center"/>
              <w:rPr>
                <w:sz w:val="20"/>
                <w:szCs w:val="20"/>
              </w:rPr>
            </w:pPr>
            <w:r w:rsidRPr="00097DA2">
              <w:rPr>
                <w:sz w:val="20"/>
                <w:szCs w:val="20"/>
              </w:rPr>
              <w:t>16.00 – (17.30)</w:t>
            </w:r>
          </w:p>
          <w:p w:rsidR="00586AFE" w:rsidRPr="00097DA2" w:rsidRDefault="00586AFE" w:rsidP="00562461">
            <w:pPr>
              <w:pStyle w:val="TableParagraph"/>
              <w:ind w:left="0"/>
              <w:jc w:val="center"/>
              <w:rPr>
                <w:sz w:val="20"/>
                <w:szCs w:val="20"/>
              </w:rPr>
            </w:pPr>
            <w:r w:rsidRPr="00097DA2">
              <w:rPr>
                <w:sz w:val="20"/>
                <w:szCs w:val="20"/>
              </w:rPr>
              <w:t>18.15</w:t>
            </w:r>
          </w:p>
        </w:tc>
        <w:tc>
          <w:tcPr>
            <w:tcW w:w="592" w:type="pct"/>
          </w:tcPr>
          <w:p w:rsidR="00586AFE" w:rsidRPr="00097DA2" w:rsidRDefault="00586AFE" w:rsidP="00562461">
            <w:pPr>
              <w:pStyle w:val="TableParagraph"/>
              <w:ind w:left="0"/>
              <w:jc w:val="center"/>
              <w:rPr>
                <w:sz w:val="20"/>
                <w:szCs w:val="20"/>
              </w:rPr>
            </w:pPr>
            <w:r w:rsidRPr="00097DA2">
              <w:rPr>
                <w:sz w:val="20"/>
                <w:szCs w:val="20"/>
              </w:rPr>
              <w:t>16.00 – (17.30)</w:t>
            </w:r>
          </w:p>
          <w:p w:rsidR="00586AFE" w:rsidRPr="00097DA2" w:rsidRDefault="00586AFE" w:rsidP="00562461">
            <w:pPr>
              <w:pStyle w:val="TableParagraph"/>
              <w:ind w:left="0"/>
              <w:jc w:val="center"/>
              <w:rPr>
                <w:sz w:val="20"/>
                <w:szCs w:val="20"/>
              </w:rPr>
            </w:pPr>
            <w:r w:rsidRPr="00097DA2">
              <w:rPr>
                <w:sz w:val="20"/>
                <w:szCs w:val="20"/>
              </w:rPr>
              <w:t>18.15</w:t>
            </w:r>
          </w:p>
        </w:tc>
        <w:tc>
          <w:tcPr>
            <w:tcW w:w="592" w:type="pct"/>
          </w:tcPr>
          <w:p w:rsidR="00586AFE" w:rsidRPr="00097DA2" w:rsidRDefault="00586AFE" w:rsidP="00562461">
            <w:pPr>
              <w:pStyle w:val="TableParagraph"/>
              <w:ind w:left="0"/>
              <w:jc w:val="center"/>
              <w:rPr>
                <w:sz w:val="20"/>
                <w:szCs w:val="20"/>
              </w:rPr>
            </w:pPr>
            <w:r w:rsidRPr="00097DA2">
              <w:rPr>
                <w:sz w:val="20"/>
                <w:szCs w:val="20"/>
              </w:rPr>
              <w:t>16.00 – (17.30)</w:t>
            </w:r>
          </w:p>
          <w:p w:rsidR="00586AFE" w:rsidRPr="00097DA2" w:rsidRDefault="00586AFE" w:rsidP="00562461">
            <w:pPr>
              <w:pStyle w:val="TableParagraph"/>
              <w:ind w:left="0"/>
              <w:jc w:val="center"/>
              <w:rPr>
                <w:sz w:val="20"/>
                <w:szCs w:val="20"/>
              </w:rPr>
            </w:pPr>
            <w:r w:rsidRPr="00097DA2">
              <w:rPr>
                <w:sz w:val="20"/>
                <w:szCs w:val="20"/>
              </w:rPr>
              <w:t>18.20</w:t>
            </w:r>
          </w:p>
        </w:tc>
        <w:tc>
          <w:tcPr>
            <w:tcW w:w="592" w:type="pct"/>
          </w:tcPr>
          <w:p w:rsidR="00586AFE" w:rsidRPr="00097DA2" w:rsidRDefault="00586AFE" w:rsidP="00562461">
            <w:pPr>
              <w:pStyle w:val="TableParagraph"/>
              <w:ind w:left="0"/>
              <w:jc w:val="center"/>
              <w:rPr>
                <w:sz w:val="20"/>
                <w:szCs w:val="20"/>
              </w:rPr>
            </w:pPr>
            <w:r w:rsidRPr="00097DA2">
              <w:rPr>
                <w:sz w:val="20"/>
                <w:szCs w:val="20"/>
              </w:rPr>
              <w:t>15.55 – (17.30)</w:t>
            </w:r>
          </w:p>
          <w:p w:rsidR="00586AFE" w:rsidRPr="00097DA2" w:rsidRDefault="00586AFE" w:rsidP="00562461">
            <w:pPr>
              <w:pStyle w:val="TableParagraph"/>
              <w:ind w:left="0"/>
              <w:jc w:val="center"/>
              <w:rPr>
                <w:sz w:val="20"/>
                <w:szCs w:val="20"/>
              </w:rPr>
            </w:pPr>
            <w:r w:rsidRPr="00097DA2">
              <w:rPr>
                <w:sz w:val="20"/>
                <w:szCs w:val="20"/>
              </w:rPr>
              <w:t>18.20</w:t>
            </w:r>
          </w:p>
        </w:tc>
      </w:tr>
      <w:tr w:rsidR="00097DA2" w:rsidRPr="00097DA2" w:rsidTr="009409BF">
        <w:trPr>
          <w:trHeight w:val="456"/>
        </w:trPr>
        <w:tc>
          <w:tcPr>
            <w:tcW w:w="2038" w:type="pct"/>
          </w:tcPr>
          <w:p w:rsidR="00586AFE" w:rsidRPr="00097DA2" w:rsidRDefault="00586AFE" w:rsidP="00562461">
            <w:pPr>
              <w:pStyle w:val="TableParagraph"/>
              <w:ind w:left="0"/>
              <w:rPr>
                <w:sz w:val="20"/>
                <w:szCs w:val="20"/>
              </w:rPr>
            </w:pPr>
            <w:r w:rsidRPr="00097DA2">
              <w:rPr>
                <w:sz w:val="20"/>
                <w:szCs w:val="20"/>
              </w:rPr>
              <w:t>Возвращение</w:t>
            </w:r>
            <w:r w:rsidRPr="00097DA2">
              <w:rPr>
                <w:spacing w:val="-6"/>
                <w:sz w:val="20"/>
                <w:szCs w:val="20"/>
              </w:rPr>
              <w:t xml:space="preserve"> </w:t>
            </w:r>
            <w:r w:rsidRPr="00097DA2">
              <w:rPr>
                <w:sz w:val="20"/>
                <w:szCs w:val="20"/>
              </w:rPr>
              <w:t>с</w:t>
            </w:r>
            <w:r w:rsidRPr="00097DA2">
              <w:rPr>
                <w:spacing w:val="-5"/>
                <w:sz w:val="20"/>
                <w:szCs w:val="20"/>
              </w:rPr>
              <w:t xml:space="preserve"> </w:t>
            </w:r>
            <w:r w:rsidRPr="00097DA2">
              <w:rPr>
                <w:sz w:val="20"/>
                <w:szCs w:val="20"/>
              </w:rPr>
              <w:t>прогулки,</w:t>
            </w:r>
            <w:r w:rsidRPr="00097DA2">
              <w:rPr>
                <w:spacing w:val="-1"/>
                <w:sz w:val="20"/>
                <w:szCs w:val="20"/>
              </w:rPr>
              <w:t xml:space="preserve"> </w:t>
            </w:r>
            <w:r w:rsidRPr="00097DA2">
              <w:rPr>
                <w:sz w:val="20"/>
                <w:szCs w:val="20"/>
              </w:rPr>
              <w:t>самостоятельная</w:t>
            </w:r>
            <w:r w:rsidRPr="00097DA2">
              <w:rPr>
                <w:spacing w:val="-4"/>
                <w:sz w:val="20"/>
                <w:szCs w:val="20"/>
              </w:rPr>
              <w:t xml:space="preserve"> </w:t>
            </w:r>
            <w:r w:rsidRPr="00097DA2">
              <w:rPr>
                <w:sz w:val="20"/>
                <w:szCs w:val="20"/>
              </w:rPr>
              <w:t>деятельность</w:t>
            </w:r>
            <w:r w:rsidRPr="00097DA2">
              <w:rPr>
                <w:spacing w:val="-4"/>
                <w:sz w:val="20"/>
                <w:szCs w:val="20"/>
              </w:rPr>
              <w:t xml:space="preserve"> </w:t>
            </w:r>
            <w:r w:rsidRPr="00097DA2">
              <w:rPr>
                <w:sz w:val="20"/>
                <w:szCs w:val="20"/>
              </w:rPr>
              <w:t>детей</w:t>
            </w:r>
            <w:r w:rsidRPr="00097DA2">
              <w:rPr>
                <w:spacing w:val="-4"/>
                <w:sz w:val="20"/>
                <w:szCs w:val="20"/>
              </w:rPr>
              <w:t xml:space="preserve"> </w:t>
            </w:r>
            <w:r w:rsidRPr="00097DA2">
              <w:rPr>
                <w:sz w:val="20"/>
                <w:szCs w:val="20"/>
              </w:rPr>
              <w:t>(игры,</w:t>
            </w:r>
            <w:r w:rsidRPr="00097DA2">
              <w:rPr>
                <w:spacing w:val="-47"/>
                <w:sz w:val="20"/>
                <w:szCs w:val="20"/>
              </w:rPr>
              <w:t xml:space="preserve"> </w:t>
            </w:r>
            <w:r w:rsidRPr="00097DA2">
              <w:rPr>
                <w:sz w:val="20"/>
                <w:szCs w:val="20"/>
              </w:rPr>
              <w:t>личная гигиена)</w:t>
            </w:r>
          </w:p>
        </w:tc>
        <w:tc>
          <w:tcPr>
            <w:tcW w:w="592" w:type="pct"/>
          </w:tcPr>
          <w:p w:rsidR="00586AFE" w:rsidRPr="00097DA2" w:rsidRDefault="00586AFE" w:rsidP="00562461">
            <w:pPr>
              <w:pStyle w:val="TableParagraph"/>
              <w:ind w:left="0"/>
              <w:rPr>
                <w:sz w:val="20"/>
                <w:szCs w:val="20"/>
              </w:rPr>
            </w:pPr>
            <w:r w:rsidRPr="00097DA2">
              <w:rPr>
                <w:sz w:val="20"/>
                <w:szCs w:val="20"/>
              </w:rPr>
              <w:t>18.10 – 18.30</w:t>
            </w:r>
          </w:p>
        </w:tc>
        <w:tc>
          <w:tcPr>
            <w:tcW w:w="592" w:type="pct"/>
          </w:tcPr>
          <w:p w:rsidR="00586AFE" w:rsidRPr="00097DA2" w:rsidRDefault="00586AFE" w:rsidP="00562461">
            <w:pPr>
              <w:pStyle w:val="TableParagraph"/>
              <w:ind w:left="0"/>
              <w:jc w:val="center"/>
              <w:rPr>
                <w:sz w:val="20"/>
                <w:szCs w:val="20"/>
              </w:rPr>
            </w:pPr>
            <w:r w:rsidRPr="00097DA2">
              <w:rPr>
                <w:sz w:val="20"/>
                <w:szCs w:val="20"/>
              </w:rPr>
              <w:t>18.15 – 18.30</w:t>
            </w:r>
          </w:p>
        </w:tc>
        <w:tc>
          <w:tcPr>
            <w:tcW w:w="592" w:type="pct"/>
          </w:tcPr>
          <w:p w:rsidR="00586AFE" w:rsidRPr="00097DA2" w:rsidRDefault="00586AFE" w:rsidP="00562461">
            <w:pPr>
              <w:pStyle w:val="TableParagraph"/>
              <w:ind w:left="0"/>
              <w:jc w:val="center"/>
              <w:rPr>
                <w:sz w:val="20"/>
                <w:szCs w:val="20"/>
              </w:rPr>
            </w:pPr>
            <w:r w:rsidRPr="00097DA2">
              <w:rPr>
                <w:sz w:val="20"/>
                <w:szCs w:val="20"/>
              </w:rPr>
              <w:t>18.15 – 18.30</w:t>
            </w:r>
          </w:p>
        </w:tc>
        <w:tc>
          <w:tcPr>
            <w:tcW w:w="592" w:type="pct"/>
          </w:tcPr>
          <w:p w:rsidR="00586AFE" w:rsidRPr="00097DA2" w:rsidRDefault="00586AFE" w:rsidP="00562461">
            <w:pPr>
              <w:pStyle w:val="TableParagraph"/>
              <w:ind w:left="0"/>
              <w:jc w:val="center"/>
              <w:rPr>
                <w:sz w:val="20"/>
                <w:szCs w:val="20"/>
              </w:rPr>
            </w:pPr>
            <w:r w:rsidRPr="00097DA2">
              <w:rPr>
                <w:sz w:val="20"/>
                <w:szCs w:val="20"/>
              </w:rPr>
              <w:t>18.20 – 18.30</w:t>
            </w:r>
          </w:p>
        </w:tc>
        <w:tc>
          <w:tcPr>
            <w:tcW w:w="592" w:type="pct"/>
          </w:tcPr>
          <w:p w:rsidR="00586AFE" w:rsidRPr="00097DA2" w:rsidRDefault="00586AFE" w:rsidP="00562461">
            <w:pPr>
              <w:pStyle w:val="TableParagraph"/>
              <w:ind w:left="0"/>
              <w:jc w:val="center"/>
              <w:rPr>
                <w:sz w:val="20"/>
                <w:szCs w:val="20"/>
              </w:rPr>
            </w:pPr>
            <w:r w:rsidRPr="00097DA2">
              <w:rPr>
                <w:sz w:val="20"/>
                <w:szCs w:val="20"/>
              </w:rPr>
              <w:t>18.20 – 18.30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Ужин</w:t>
            </w:r>
          </w:p>
        </w:tc>
        <w:tc>
          <w:tcPr>
            <w:tcW w:w="592" w:type="pct"/>
          </w:tcPr>
          <w:p w:rsidR="00586AFE" w:rsidRPr="00097DA2" w:rsidRDefault="00586AFE" w:rsidP="00562461">
            <w:pPr>
              <w:pStyle w:val="TableParagraph"/>
              <w:ind w:left="0"/>
              <w:rPr>
                <w:sz w:val="20"/>
                <w:szCs w:val="20"/>
              </w:rPr>
            </w:pPr>
            <w:r w:rsidRPr="00097DA2">
              <w:rPr>
                <w:sz w:val="20"/>
                <w:szCs w:val="20"/>
              </w:rPr>
              <w:t>18.30 – 18.50</w:t>
            </w:r>
          </w:p>
        </w:tc>
        <w:tc>
          <w:tcPr>
            <w:tcW w:w="592"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592"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592" w:type="pct"/>
          </w:tcPr>
          <w:p w:rsidR="00586AFE" w:rsidRPr="00097DA2" w:rsidRDefault="00586AFE" w:rsidP="00562461">
            <w:pPr>
              <w:pStyle w:val="TableParagraph"/>
              <w:ind w:left="0"/>
              <w:jc w:val="center"/>
              <w:rPr>
                <w:sz w:val="20"/>
                <w:szCs w:val="20"/>
              </w:rPr>
            </w:pPr>
            <w:r w:rsidRPr="00097DA2">
              <w:rPr>
                <w:sz w:val="20"/>
                <w:szCs w:val="20"/>
              </w:rPr>
              <w:t>18.30 – 18.50</w:t>
            </w:r>
          </w:p>
        </w:tc>
        <w:tc>
          <w:tcPr>
            <w:tcW w:w="592" w:type="pct"/>
          </w:tcPr>
          <w:p w:rsidR="00586AFE" w:rsidRPr="00097DA2" w:rsidRDefault="00586AFE" w:rsidP="00562461">
            <w:pPr>
              <w:pStyle w:val="TableParagraph"/>
              <w:ind w:left="0"/>
              <w:jc w:val="center"/>
              <w:rPr>
                <w:sz w:val="20"/>
                <w:szCs w:val="20"/>
              </w:rPr>
            </w:pPr>
            <w:r w:rsidRPr="00097DA2">
              <w:rPr>
                <w:sz w:val="20"/>
                <w:szCs w:val="20"/>
              </w:rPr>
              <w:t>18.30 – 18.50</w:t>
            </w:r>
          </w:p>
        </w:tc>
      </w:tr>
      <w:tr w:rsidR="00097DA2" w:rsidRPr="00097DA2" w:rsidTr="009409BF">
        <w:trPr>
          <w:trHeight w:val="230"/>
        </w:trPr>
        <w:tc>
          <w:tcPr>
            <w:tcW w:w="2038" w:type="pct"/>
          </w:tcPr>
          <w:p w:rsidR="00586AFE" w:rsidRPr="00097DA2" w:rsidRDefault="00586AFE" w:rsidP="00562461">
            <w:pPr>
              <w:pStyle w:val="TableParagraph"/>
              <w:ind w:left="0"/>
              <w:rPr>
                <w:sz w:val="20"/>
                <w:szCs w:val="20"/>
              </w:rPr>
            </w:pPr>
            <w:r w:rsidRPr="00097DA2">
              <w:rPr>
                <w:sz w:val="20"/>
                <w:szCs w:val="20"/>
              </w:rPr>
              <w:t>Самостоятельная</w:t>
            </w:r>
            <w:r w:rsidRPr="00097DA2">
              <w:rPr>
                <w:spacing w:val="-5"/>
                <w:sz w:val="20"/>
                <w:szCs w:val="20"/>
              </w:rPr>
              <w:t xml:space="preserve"> </w:t>
            </w:r>
            <w:r w:rsidRPr="00097DA2">
              <w:rPr>
                <w:sz w:val="20"/>
                <w:szCs w:val="20"/>
              </w:rPr>
              <w:t>деятельность,</w:t>
            </w:r>
            <w:r w:rsidRPr="00097DA2">
              <w:rPr>
                <w:spacing w:val="3"/>
                <w:sz w:val="20"/>
                <w:szCs w:val="20"/>
              </w:rPr>
              <w:t xml:space="preserve"> </w:t>
            </w:r>
            <w:r w:rsidRPr="00097DA2">
              <w:rPr>
                <w:sz w:val="20"/>
                <w:szCs w:val="20"/>
              </w:rPr>
              <w:t>уход</w:t>
            </w:r>
            <w:r w:rsidRPr="00097DA2">
              <w:rPr>
                <w:spacing w:val="-5"/>
                <w:sz w:val="20"/>
                <w:szCs w:val="20"/>
              </w:rPr>
              <w:t xml:space="preserve"> </w:t>
            </w:r>
            <w:r w:rsidRPr="00097DA2">
              <w:rPr>
                <w:sz w:val="20"/>
                <w:szCs w:val="20"/>
              </w:rPr>
              <w:t>домой</w:t>
            </w:r>
          </w:p>
        </w:tc>
        <w:tc>
          <w:tcPr>
            <w:tcW w:w="592" w:type="pct"/>
          </w:tcPr>
          <w:p w:rsidR="00586AFE" w:rsidRPr="00097DA2" w:rsidRDefault="00586AFE" w:rsidP="00562461">
            <w:pPr>
              <w:pStyle w:val="TableParagraph"/>
              <w:ind w:left="0"/>
              <w:rPr>
                <w:sz w:val="20"/>
                <w:szCs w:val="20"/>
              </w:rPr>
            </w:pPr>
            <w:r w:rsidRPr="00097DA2">
              <w:rPr>
                <w:sz w:val="20"/>
                <w:szCs w:val="20"/>
              </w:rPr>
              <w:t>18.50 – 19.00</w:t>
            </w:r>
          </w:p>
        </w:tc>
        <w:tc>
          <w:tcPr>
            <w:tcW w:w="592"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592"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592" w:type="pct"/>
          </w:tcPr>
          <w:p w:rsidR="00586AFE" w:rsidRPr="00097DA2" w:rsidRDefault="00586AFE" w:rsidP="00562461">
            <w:pPr>
              <w:pStyle w:val="TableParagraph"/>
              <w:ind w:left="0"/>
              <w:jc w:val="center"/>
              <w:rPr>
                <w:sz w:val="20"/>
                <w:szCs w:val="20"/>
              </w:rPr>
            </w:pPr>
            <w:r w:rsidRPr="00097DA2">
              <w:rPr>
                <w:sz w:val="20"/>
                <w:szCs w:val="20"/>
              </w:rPr>
              <w:t>18.50 – 19.00</w:t>
            </w:r>
          </w:p>
        </w:tc>
        <w:tc>
          <w:tcPr>
            <w:tcW w:w="592" w:type="pct"/>
          </w:tcPr>
          <w:p w:rsidR="00586AFE" w:rsidRPr="00097DA2" w:rsidRDefault="00586AFE" w:rsidP="00562461">
            <w:pPr>
              <w:pStyle w:val="TableParagraph"/>
              <w:ind w:left="0"/>
              <w:jc w:val="center"/>
              <w:rPr>
                <w:sz w:val="20"/>
                <w:szCs w:val="20"/>
              </w:rPr>
            </w:pPr>
            <w:r w:rsidRPr="00097DA2">
              <w:rPr>
                <w:sz w:val="20"/>
                <w:szCs w:val="20"/>
              </w:rPr>
              <w:t>18.50 – 19.00</w:t>
            </w:r>
          </w:p>
        </w:tc>
      </w:tr>
      <w:tr w:rsidR="00097DA2" w:rsidRPr="00097DA2" w:rsidTr="009409BF">
        <w:trPr>
          <w:trHeight w:val="230"/>
        </w:trPr>
        <w:tc>
          <w:tcPr>
            <w:tcW w:w="5000" w:type="pct"/>
            <w:gridSpan w:val="6"/>
          </w:tcPr>
          <w:p w:rsidR="00586AFE" w:rsidRPr="00097DA2" w:rsidRDefault="00586AFE" w:rsidP="00562461">
            <w:pPr>
              <w:pStyle w:val="TableParagraph"/>
              <w:ind w:left="0"/>
              <w:jc w:val="center"/>
              <w:rPr>
                <w:sz w:val="20"/>
                <w:szCs w:val="20"/>
              </w:rPr>
            </w:pPr>
            <w:r w:rsidRPr="00097DA2">
              <w:rPr>
                <w:sz w:val="20"/>
                <w:szCs w:val="20"/>
              </w:rPr>
              <w:t>Дома</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Прогулка</w:t>
            </w:r>
            <w:r w:rsidRPr="00097DA2">
              <w:rPr>
                <w:spacing w:val="-2"/>
                <w:sz w:val="20"/>
                <w:szCs w:val="20"/>
              </w:rPr>
              <w:t xml:space="preserve"> </w:t>
            </w:r>
            <w:r w:rsidRPr="00097DA2">
              <w:rPr>
                <w:sz w:val="20"/>
                <w:szCs w:val="20"/>
              </w:rPr>
              <w:t>с</w:t>
            </w:r>
            <w:r w:rsidRPr="00097DA2">
              <w:rPr>
                <w:spacing w:val="-7"/>
                <w:sz w:val="20"/>
                <w:szCs w:val="20"/>
              </w:rPr>
              <w:t xml:space="preserve"> </w:t>
            </w:r>
            <w:r w:rsidRPr="00097DA2">
              <w:rPr>
                <w:sz w:val="20"/>
                <w:szCs w:val="20"/>
              </w:rPr>
              <w:t>детьми,</w:t>
            </w:r>
            <w:r w:rsidRPr="00097DA2">
              <w:rPr>
                <w:spacing w:val="-2"/>
                <w:sz w:val="20"/>
                <w:szCs w:val="20"/>
              </w:rPr>
              <w:t xml:space="preserve"> </w:t>
            </w:r>
            <w:r w:rsidRPr="00097DA2">
              <w:rPr>
                <w:sz w:val="20"/>
                <w:szCs w:val="20"/>
              </w:rPr>
              <w:t>возвращение</w:t>
            </w:r>
            <w:r w:rsidRPr="00097DA2">
              <w:rPr>
                <w:spacing w:val="-6"/>
                <w:sz w:val="20"/>
                <w:szCs w:val="20"/>
              </w:rPr>
              <w:t xml:space="preserve"> </w:t>
            </w:r>
            <w:r w:rsidRPr="00097DA2">
              <w:rPr>
                <w:sz w:val="20"/>
                <w:szCs w:val="20"/>
              </w:rPr>
              <w:t>домой,</w:t>
            </w:r>
            <w:r w:rsidRPr="00097DA2">
              <w:rPr>
                <w:spacing w:val="-2"/>
                <w:sz w:val="20"/>
                <w:szCs w:val="20"/>
              </w:rPr>
              <w:t xml:space="preserve"> </w:t>
            </w:r>
            <w:r w:rsidRPr="00097DA2">
              <w:rPr>
                <w:sz w:val="20"/>
                <w:szCs w:val="20"/>
              </w:rPr>
              <w:t>легкий</w:t>
            </w:r>
            <w:r w:rsidRPr="00097DA2">
              <w:rPr>
                <w:spacing w:val="-1"/>
                <w:sz w:val="20"/>
                <w:szCs w:val="20"/>
              </w:rPr>
              <w:t xml:space="preserve"> </w:t>
            </w:r>
            <w:r w:rsidRPr="00097DA2">
              <w:rPr>
                <w:sz w:val="20"/>
                <w:szCs w:val="20"/>
              </w:rPr>
              <w:t>ужин,</w:t>
            </w:r>
            <w:r w:rsidRPr="00097DA2">
              <w:rPr>
                <w:spacing w:val="-2"/>
                <w:sz w:val="20"/>
                <w:szCs w:val="20"/>
              </w:rPr>
              <w:t xml:space="preserve"> </w:t>
            </w:r>
            <w:r w:rsidRPr="00097DA2">
              <w:rPr>
                <w:sz w:val="20"/>
                <w:szCs w:val="20"/>
              </w:rPr>
              <w:t>самостоятельная</w:t>
            </w:r>
          </w:p>
          <w:p w:rsidR="00586AFE" w:rsidRPr="00097DA2" w:rsidRDefault="00586AFE" w:rsidP="00562461">
            <w:pPr>
              <w:pStyle w:val="TableParagraph"/>
              <w:ind w:left="0"/>
              <w:rPr>
                <w:sz w:val="20"/>
                <w:szCs w:val="20"/>
              </w:rPr>
            </w:pPr>
            <w:r w:rsidRPr="00097DA2">
              <w:rPr>
                <w:sz w:val="20"/>
                <w:szCs w:val="20"/>
              </w:rPr>
              <w:t>деятельность</w:t>
            </w:r>
            <w:r w:rsidRPr="00097DA2">
              <w:rPr>
                <w:spacing w:val="-4"/>
                <w:sz w:val="20"/>
                <w:szCs w:val="20"/>
              </w:rPr>
              <w:t xml:space="preserve"> </w:t>
            </w:r>
            <w:r w:rsidRPr="00097DA2">
              <w:rPr>
                <w:sz w:val="20"/>
                <w:szCs w:val="20"/>
              </w:rPr>
              <w:t>детей</w:t>
            </w:r>
          </w:p>
        </w:tc>
        <w:tc>
          <w:tcPr>
            <w:tcW w:w="592"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592"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592"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592"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c>
          <w:tcPr>
            <w:tcW w:w="592" w:type="pct"/>
          </w:tcPr>
          <w:p w:rsidR="00586AFE" w:rsidRPr="00097DA2" w:rsidRDefault="00586AFE" w:rsidP="00562461">
            <w:pPr>
              <w:pStyle w:val="TableParagraph"/>
              <w:ind w:left="0"/>
              <w:jc w:val="center"/>
              <w:rPr>
                <w:sz w:val="20"/>
                <w:szCs w:val="20"/>
              </w:rPr>
            </w:pPr>
            <w:r w:rsidRPr="00097DA2">
              <w:rPr>
                <w:sz w:val="20"/>
                <w:szCs w:val="20"/>
              </w:rPr>
              <w:t>19.00 – 20.30</w:t>
            </w:r>
          </w:p>
          <w:p w:rsidR="00586AFE" w:rsidRPr="00097DA2" w:rsidRDefault="00586AFE" w:rsidP="00562461">
            <w:pPr>
              <w:pStyle w:val="TableParagraph"/>
              <w:ind w:left="0"/>
              <w:jc w:val="center"/>
              <w:rPr>
                <w:sz w:val="20"/>
                <w:szCs w:val="20"/>
              </w:rPr>
            </w:pPr>
            <w:r w:rsidRPr="00097DA2">
              <w:rPr>
                <w:sz w:val="20"/>
                <w:szCs w:val="20"/>
              </w:rPr>
              <w:t>(21.00)</w:t>
            </w:r>
          </w:p>
        </w:tc>
      </w:tr>
      <w:tr w:rsidR="00097DA2" w:rsidRPr="00097DA2" w:rsidTr="009409BF">
        <w:trPr>
          <w:trHeight w:val="460"/>
        </w:trPr>
        <w:tc>
          <w:tcPr>
            <w:tcW w:w="2038" w:type="pct"/>
          </w:tcPr>
          <w:p w:rsidR="00586AFE" w:rsidRPr="00097DA2" w:rsidRDefault="00586AFE" w:rsidP="00562461">
            <w:pPr>
              <w:pStyle w:val="TableParagraph"/>
              <w:ind w:left="0"/>
              <w:rPr>
                <w:sz w:val="20"/>
                <w:szCs w:val="20"/>
              </w:rPr>
            </w:pPr>
            <w:r w:rsidRPr="00097DA2">
              <w:rPr>
                <w:sz w:val="20"/>
                <w:szCs w:val="20"/>
              </w:rPr>
              <w:t>Ночной</w:t>
            </w:r>
            <w:r w:rsidRPr="00097DA2">
              <w:rPr>
                <w:spacing w:val="-4"/>
                <w:sz w:val="20"/>
                <w:szCs w:val="20"/>
              </w:rPr>
              <w:t xml:space="preserve"> </w:t>
            </w:r>
            <w:r w:rsidRPr="00097DA2">
              <w:rPr>
                <w:sz w:val="20"/>
                <w:szCs w:val="20"/>
              </w:rPr>
              <w:t>сон</w:t>
            </w:r>
          </w:p>
        </w:tc>
        <w:tc>
          <w:tcPr>
            <w:tcW w:w="592"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592"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592"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592"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c>
          <w:tcPr>
            <w:tcW w:w="592" w:type="pct"/>
          </w:tcPr>
          <w:p w:rsidR="00586AFE" w:rsidRPr="00097DA2" w:rsidRDefault="00586AFE" w:rsidP="00562461">
            <w:pPr>
              <w:pStyle w:val="TableParagraph"/>
              <w:ind w:left="0"/>
              <w:rPr>
                <w:sz w:val="20"/>
                <w:szCs w:val="20"/>
              </w:rPr>
            </w:pPr>
            <w:r w:rsidRPr="00097DA2">
              <w:rPr>
                <w:sz w:val="20"/>
                <w:szCs w:val="20"/>
              </w:rPr>
              <w:t>20.30</w:t>
            </w:r>
            <w:r w:rsidRPr="00097DA2">
              <w:rPr>
                <w:spacing w:val="-1"/>
                <w:sz w:val="20"/>
                <w:szCs w:val="20"/>
              </w:rPr>
              <w:t xml:space="preserve"> </w:t>
            </w:r>
            <w:r w:rsidRPr="00097DA2">
              <w:rPr>
                <w:sz w:val="20"/>
                <w:szCs w:val="20"/>
              </w:rPr>
              <w:t>(21.00) –</w:t>
            </w:r>
          </w:p>
          <w:p w:rsidR="00586AFE" w:rsidRPr="00097DA2" w:rsidRDefault="00586AFE" w:rsidP="00562461">
            <w:pPr>
              <w:pStyle w:val="TableParagraph"/>
              <w:ind w:left="0"/>
              <w:rPr>
                <w:sz w:val="20"/>
                <w:szCs w:val="20"/>
              </w:rPr>
            </w:pPr>
            <w:r w:rsidRPr="00097DA2">
              <w:rPr>
                <w:sz w:val="20"/>
                <w:szCs w:val="20"/>
              </w:rPr>
              <w:t>06.30 (07.30)</w:t>
            </w:r>
          </w:p>
        </w:tc>
      </w:tr>
    </w:tbl>
    <w:p w:rsidR="00586AFE" w:rsidRPr="00097DA2" w:rsidRDefault="00586AFE" w:rsidP="00562461">
      <w:pPr>
        <w:pStyle w:val="a3"/>
        <w:ind w:left="0"/>
      </w:pPr>
    </w:p>
    <w:p w:rsidR="00D11EE4" w:rsidRPr="00097DA2" w:rsidRDefault="00D11EE4" w:rsidP="00562461">
      <w:pPr>
        <w:pStyle w:val="a3"/>
        <w:ind w:left="0"/>
        <w:sectPr w:rsidR="00D11EE4" w:rsidRPr="00097DA2" w:rsidSect="00E72059">
          <w:pgSz w:w="16840" w:h="11910" w:orient="landscape"/>
          <w:pgMar w:top="851" w:right="851" w:bottom="851" w:left="851" w:header="0" w:footer="1003" w:gutter="0"/>
          <w:cols w:space="720"/>
        </w:sectPr>
      </w:pPr>
    </w:p>
    <w:p w:rsidR="006B7E23" w:rsidRPr="00097DA2" w:rsidRDefault="002613A1" w:rsidP="00D11EE4">
      <w:pPr>
        <w:pStyle w:val="a3"/>
        <w:ind w:left="0" w:firstLine="567"/>
      </w:pPr>
      <w:r w:rsidRPr="00097DA2">
        <w:t>Согласно пункту 2.10 СанПиН 2.4.3648-20 к организации образовательного процесса и режима дня в ДОУ соблюдаются следующие требования:</w:t>
      </w:r>
    </w:p>
    <w:p w:rsidR="006B7E23" w:rsidRPr="00097DA2" w:rsidRDefault="002613A1" w:rsidP="00D11EE4">
      <w:pPr>
        <w:pStyle w:val="a5"/>
        <w:numPr>
          <w:ilvl w:val="0"/>
          <w:numId w:val="6"/>
        </w:numPr>
        <w:tabs>
          <w:tab w:val="left" w:pos="1260"/>
        </w:tabs>
        <w:ind w:left="0" w:firstLine="567"/>
        <w:rPr>
          <w:sz w:val="24"/>
          <w:szCs w:val="24"/>
        </w:rPr>
      </w:pPr>
      <w:r w:rsidRPr="00097DA2">
        <w:rPr>
          <w:sz w:val="24"/>
          <w:szCs w:val="24"/>
        </w:rPr>
        <w:t>режим</w:t>
      </w:r>
      <w:r w:rsidRPr="00097DA2">
        <w:rPr>
          <w:spacing w:val="-3"/>
          <w:sz w:val="24"/>
          <w:szCs w:val="24"/>
        </w:rPr>
        <w:t xml:space="preserve"> </w:t>
      </w:r>
      <w:r w:rsidRPr="00097DA2">
        <w:rPr>
          <w:sz w:val="24"/>
          <w:szCs w:val="24"/>
        </w:rPr>
        <w:t>двигательной</w:t>
      </w:r>
      <w:r w:rsidRPr="00097DA2">
        <w:rPr>
          <w:spacing w:val="-4"/>
          <w:sz w:val="24"/>
          <w:szCs w:val="24"/>
        </w:rPr>
        <w:t xml:space="preserve"> </w:t>
      </w:r>
      <w:r w:rsidRPr="00097DA2">
        <w:rPr>
          <w:sz w:val="24"/>
          <w:szCs w:val="24"/>
        </w:rPr>
        <w:t>активности</w:t>
      </w:r>
      <w:r w:rsidRPr="00097DA2">
        <w:rPr>
          <w:spacing w:val="-4"/>
          <w:sz w:val="24"/>
          <w:szCs w:val="24"/>
        </w:rPr>
        <w:t xml:space="preserve"> </w:t>
      </w:r>
      <w:r w:rsidRPr="00097DA2">
        <w:rPr>
          <w:sz w:val="24"/>
          <w:szCs w:val="24"/>
        </w:rPr>
        <w:t>детей</w:t>
      </w:r>
      <w:r w:rsidRPr="00097DA2">
        <w:rPr>
          <w:spacing w:val="-1"/>
          <w:sz w:val="24"/>
          <w:szCs w:val="24"/>
        </w:rPr>
        <w:t xml:space="preserve"> </w:t>
      </w:r>
      <w:r w:rsidRPr="00097DA2">
        <w:rPr>
          <w:sz w:val="24"/>
          <w:szCs w:val="24"/>
        </w:rPr>
        <w:t>в</w:t>
      </w:r>
      <w:r w:rsidRPr="00097DA2">
        <w:rPr>
          <w:spacing w:val="-5"/>
          <w:sz w:val="24"/>
          <w:szCs w:val="24"/>
        </w:rPr>
        <w:t xml:space="preserve"> </w:t>
      </w:r>
      <w:r w:rsidRPr="00097DA2">
        <w:rPr>
          <w:sz w:val="24"/>
          <w:szCs w:val="24"/>
        </w:rPr>
        <w:t>течение</w:t>
      </w:r>
      <w:r w:rsidRPr="00097DA2">
        <w:rPr>
          <w:spacing w:val="-3"/>
          <w:sz w:val="24"/>
          <w:szCs w:val="24"/>
        </w:rPr>
        <w:t xml:space="preserve"> </w:t>
      </w:r>
      <w:r w:rsidRPr="00097DA2">
        <w:rPr>
          <w:sz w:val="24"/>
          <w:szCs w:val="24"/>
        </w:rPr>
        <w:t>дня</w:t>
      </w:r>
      <w:r w:rsidRPr="00097DA2">
        <w:rPr>
          <w:spacing w:val="-5"/>
          <w:sz w:val="24"/>
          <w:szCs w:val="24"/>
        </w:rPr>
        <w:t xml:space="preserve"> </w:t>
      </w:r>
      <w:r w:rsidRPr="00097DA2">
        <w:rPr>
          <w:sz w:val="24"/>
          <w:szCs w:val="24"/>
        </w:rPr>
        <w:t>организуется</w:t>
      </w:r>
      <w:r w:rsidRPr="00097DA2">
        <w:rPr>
          <w:spacing w:val="-2"/>
          <w:sz w:val="24"/>
          <w:szCs w:val="24"/>
        </w:rPr>
        <w:t xml:space="preserve"> </w:t>
      </w:r>
      <w:r w:rsidRPr="00097DA2">
        <w:rPr>
          <w:sz w:val="24"/>
          <w:szCs w:val="24"/>
        </w:rPr>
        <w:t>с</w:t>
      </w:r>
      <w:r w:rsidRPr="00097DA2">
        <w:rPr>
          <w:spacing w:val="-1"/>
          <w:sz w:val="24"/>
          <w:szCs w:val="24"/>
        </w:rPr>
        <w:t xml:space="preserve"> </w:t>
      </w:r>
      <w:r w:rsidRPr="00097DA2">
        <w:rPr>
          <w:sz w:val="24"/>
          <w:szCs w:val="24"/>
        </w:rPr>
        <w:t>учётом возрастных особенностей и состояния здоровья;</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w:t>
      </w:r>
      <w:r w:rsidR="00586AFE" w:rsidRPr="00097DA2">
        <w:rPr>
          <w:sz w:val="24"/>
          <w:szCs w:val="24"/>
        </w:rPr>
        <w:t xml:space="preserve"> </w:t>
      </w:r>
      <w:r w:rsidRPr="00097DA2">
        <w:rPr>
          <w:sz w:val="24"/>
          <w:szCs w:val="24"/>
        </w:rPr>
        <w:t>за осанкой, в том числе, во время письма, рисования и использования электронных средств обучения;</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w:t>
      </w:r>
      <w:r w:rsidRPr="00097DA2">
        <w:rPr>
          <w:spacing w:val="40"/>
          <w:sz w:val="24"/>
          <w:szCs w:val="24"/>
        </w:rPr>
        <w:t xml:space="preserve"> </w:t>
      </w:r>
      <w:r w:rsidRPr="00097DA2">
        <w:rPr>
          <w:sz w:val="24"/>
          <w:szCs w:val="24"/>
        </w:rPr>
        <w:t>обеспечивает</w:t>
      </w:r>
      <w:r w:rsidRPr="00097DA2">
        <w:rPr>
          <w:spacing w:val="-2"/>
          <w:sz w:val="24"/>
          <w:szCs w:val="24"/>
        </w:rPr>
        <w:t xml:space="preserve"> </w:t>
      </w:r>
      <w:r w:rsidRPr="00097DA2">
        <w:rPr>
          <w:sz w:val="24"/>
          <w:szCs w:val="24"/>
        </w:rPr>
        <w:t>присутствие</w:t>
      </w:r>
      <w:r w:rsidRPr="00097DA2">
        <w:rPr>
          <w:spacing w:val="-3"/>
          <w:sz w:val="24"/>
          <w:szCs w:val="24"/>
        </w:rPr>
        <w:t xml:space="preserve"> </w:t>
      </w:r>
      <w:r w:rsidRPr="00097DA2">
        <w:rPr>
          <w:sz w:val="24"/>
          <w:szCs w:val="24"/>
        </w:rPr>
        <w:t>медицинских</w:t>
      </w:r>
      <w:r w:rsidRPr="00097DA2">
        <w:rPr>
          <w:spacing w:val="-2"/>
          <w:sz w:val="24"/>
          <w:szCs w:val="24"/>
        </w:rPr>
        <w:t xml:space="preserve"> </w:t>
      </w:r>
      <w:r w:rsidRPr="00097DA2">
        <w:rPr>
          <w:sz w:val="24"/>
          <w:szCs w:val="24"/>
        </w:rPr>
        <w:t>работников</w:t>
      </w:r>
      <w:r w:rsidRPr="00097DA2">
        <w:rPr>
          <w:spacing w:val="-5"/>
          <w:sz w:val="24"/>
          <w:szCs w:val="24"/>
        </w:rPr>
        <w:t xml:space="preserve"> </w:t>
      </w:r>
      <w:r w:rsidRPr="00097DA2">
        <w:rPr>
          <w:sz w:val="24"/>
          <w:szCs w:val="24"/>
        </w:rPr>
        <w:t>на</w:t>
      </w:r>
      <w:r w:rsidRPr="00097DA2">
        <w:rPr>
          <w:spacing w:val="-3"/>
          <w:sz w:val="24"/>
          <w:szCs w:val="24"/>
        </w:rPr>
        <w:t xml:space="preserve"> </w:t>
      </w:r>
      <w:r w:rsidRPr="00097DA2">
        <w:rPr>
          <w:sz w:val="24"/>
          <w:szCs w:val="24"/>
        </w:rPr>
        <w:t>спортивных</w:t>
      </w:r>
      <w:r w:rsidRPr="00097DA2">
        <w:rPr>
          <w:spacing w:val="-2"/>
          <w:sz w:val="24"/>
          <w:szCs w:val="24"/>
        </w:rPr>
        <w:t xml:space="preserve"> </w:t>
      </w:r>
      <w:r w:rsidRPr="00097DA2">
        <w:rPr>
          <w:sz w:val="24"/>
          <w:szCs w:val="24"/>
        </w:rPr>
        <w:t>соревнованиях</w:t>
      </w:r>
      <w:r w:rsidRPr="00097DA2">
        <w:rPr>
          <w:spacing w:val="-2"/>
          <w:sz w:val="24"/>
          <w:szCs w:val="24"/>
        </w:rPr>
        <w:t xml:space="preserve"> </w:t>
      </w:r>
      <w:r w:rsidRPr="00097DA2">
        <w:rPr>
          <w:sz w:val="24"/>
          <w:szCs w:val="24"/>
        </w:rPr>
        <w:t>и</w:t>
      </w:r>
      <w:r w:rsidRPr="00097DA2">
        <w:rPr>
          <w:spacing w:val="-4"/>
          <w:sz w:val="24"/>
          <w:szCs w:val="24"/>
        </w:rPr>
        <w:t xml:space="preserve"> </w:t>
      </w:r>
      <w:r w:rsidRPr="00097DA2">
        <w:rPr>
          <w:sz w:val="24"/>
          <w:szCs w:val="24"/>
        </w:rPr>
        <w:t>на занятиях в плавательных бассейнах;</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B7E23" w:rsidRPr="00097DA2" w:rsidRDefault="006B7E23" w:rsidP="00D11EE4">
      <w:pPr>
        <w:pStyle w:val="a3"/>
        <w:ind w:left="0" w:firstLine="567"/>
      </w:pPr>
    </w:p>
    <w:p w:rsidR="006B7E23" w:rsidRPr="00097DA2" w:rsidRDefault="002613A1" w:rsidP="00D11EE4">
      <w:pPr>
        <w:ind w:firstLine="567"/>
        <w:rPr>
          <w:i/>
          <w:sz w:val="24"/>
          <w:szCs w:val="24"/>
        </w:rPr>
      </w:pPr>
      <w:r w:rsidRPr="00097DA2">
        <w:rPr>
          <w:i/>
          <w:sz w:val="24"/>
          <w:szCs w:val="24"/>
        </w:rPr>
        <w:t>Система</w:t>
      </w:r>
      <w:r w:rsidRPr="00097DA2">
        <w:rPr>
          <w:i/>
          <w:spacing w:val="-4"/>
          <w:sz w:val="24"/>
          <w:szCs w:val="24"/>
        </w:rPr>
        <w:t xml:space="preserve"> </w:t>
      </w:r>
      <w:r w:rsidRPr="00097DA2">
        <w:rPr>
          <w:i/>
          <w:sz w:val="24"/>
          <w:szCs w:val="24"/>
        </w:rPr>
        <w:t>мер</w:t>
      </w:r>
      <w:r w:rsidRPr="00097DA2">
        <w:rPr>
          <w:i/>
          <w:spacing w:val="-4"/>
          <w:sz w:val="24"/>
          <w:szCs w:val="24"/>
        </w:rPr>
        <w:t xml:space="preserve"> </w:t>
      </w:r>
      <w:r w:rsidRPr="00097DA2">
        <w:rPr>
          <w:i/>
          <w:sz w:val="24"/>
          <w:szCs w:val="24"/>
        </w:rPr>
        <w:t>по</w:t>
      </w:r>
      <w:r w:rsidRPr="00097DA2">
        <w:rPr>
          <w:i/>
          <w:spacing w:val="40"/>
          <w:sz w:val="24"/>
          <w:szCs w:val="24"/>
        </w:rPr>
        <w:t xml:space="preserve"> </w:t>
      </w:r>
      <w:r w:rsidRPr="00097DA2">
        <w:rPr>
          <w:i/>
          <w:sz w:val="24"/>
          <w:szCs w:val="24"/>
        </w:rPr>
        <w:t>сохранению</w:t>
      </w:r>
      <w:r w:rsidRPr="00097DA2">
        <w:rPr>
          <w:i/>
          <w:spacing w:val="-4"/>
          <w:sz w:val="24"/>
          <w:szCs w:val="24"/>
        </w:rPr>
        <w:t xml:space="preserve"> </w:t>
      </w:r>
      <w:r w:rsidRPr="00097DA2">
        <w:rPr>
          <w:i/>
          <w:sz w:val="24"/>
          <w:szCs w:val="24"/>
        </w:rPr>
        <w:t>и</w:t>
      </w:r>
      <w:r w:rsidRPr="00097DA2">
        <w:rPr>
          <w:i/>
          <w:spacing w:val="40"/>
          <w:sz w:val="24"/>
          <w:szCs w:val="24"/>
        </w:rPr>
        <w:t xml:space="preserve"> </w:t>
      </w:r>
      <w:r w:rsidRPr="00097DA2">
        <w:rPr>
          <w:i/>
          <w:sz w:val="24"/>
          <w:szCs w:val="24"/>
        </w:rPr>
        <w:t>укреплению</w:t>
      </w:r>
      <w:r w:rsidRPr="00097DA2">
        <w:rPr>
          <w:i/>
          <w:spacing w:val="40"/>
          <w:sz w:val="24"/>
          <w:szCs w:val="24"/>
        </w:rPr>
        <w:t xml:space="preserve"> </w:t>
      </w:r>
      <w:r w:rsidRPr="00097DA2">
        <w:rPr>
          <w:i/>
          <w:sz w:val="24"/>
          <w:szCs w:val="24"/>
        </w:rPr>
        <w:t>здоровья</w:t>
      </w:r>
      <w:r w:rsidRPr="00097DA2">
        <w:rPr>
          <w:i/>
          <w:spacing w:val="40"/>
          <w:sz w:val="24"/>
          <w:szCs w:val="24"/>
        </w:rPr>
        <w:t xml:space="preserve"> </w:t>
      </w:r>
      <w:r w:rsidRPr="00097DA2">
        <w:rPr>
          <w:i/>
          <w:sz w:val="24"/>
          <w:szCs w:val="24"/>
        </w:rPr>
        <w:t xml:space="preserve">воспитанников </w:t>
      </w:r>
      <w:r w:rsidR="00B34FA5" w:rsidRPr="00097DA2">
        <w:rPr>
          <w:sz w:val="24"/>
          <w:szCs w:val="24"/>
        </w:rPr>
        <w:t>МДОАУ</w:t>
      </w:r>
      <w:r w:rsidR="00B34FA5" w:rsidRPr="00097DA2">
        <w:rPr>
          <w:spacing w:val="1"/>
          <w:sz w:val="24"/>
          <w:szCs w:val="24"/>
        </w:rPr>
        <w:t xml:space="preserve"> </w:t>
      </w:r>
      <w:r w:rsidR="00B34FA5" w:rsidRPr="00097DA2">
        <w:rPr>
          <w:sz w:val="24"/>
          <w:szCs w:val="24"/>
        </w:rPr>
        <w:t>«Детский</w:t>
      </w:r>
      <w:r w:rsidR="00B34FA5" w:rsidRPr="00097DA2">
        <w:rPr>
          <w:spacing w:val="-1"/>
          <w:sz w:val="24"/>
          <w:szCs w:val="24"/>
        </w:rPr>
        <w:t xml:space="preserve"> </w:t>
      </w:r>
      <w:r w:rsidR="00B34FA5" w:rsidRPr="00097DA2">
        <w:rPr>
          <w:sz w:val="24"/>
          <w:szCs w:val="24"/>
        </w:rPr>
        <w:t>сад</w:t>
      </w:r>
      <w:r w:rsidR="00B34FA5" w:rsidRPr="00097DA2">
        <w:rPr>
          <w:spacing w:val="-3"/>
          <w:sz w:val="24"/>
          <w:szCs w:val="24"/>
        </w:rPr>
        <w:t xml:space="preserve"> </w:t>
      </w:r>
      <w:r w:rsidR="00B34FA5" w:rsidRPr="00097DA2">
        <w:rPr>
          <w:sz w:val="24"/>
          <w:szCs w:val="24"/>
        </w:rPr>
        <w:t>№</w:t>
      </w:r>
      <w:r w:rsidR="00B34FA5" w:rsidRPr="00097DA2">
        <w:rPr>
          <w:spacing w:val="-1"/>
          <w:sz w:val="24"/>
          <w:szCs w:val="24"/>
        </w:rPr>
        <w:t xml:space="preserve"> </w:t>
      </w:r>
      <w:r w:rsidR="00B34FA5" w:rsidRPr="00097DA2">
        <w:rPr>
          <w:sz w:val="24"/>
          <w:szCs w:val="24"/>
        </w:rPr>
        <w:t>79</w:t>
      </w:r>
      <w:r w:rsidR="00B34FA5" w:rsidRPr="00097DA2">
        <w:rPr>
          <w:spacing w:val="-2"/>
          <w:sz w:val="24"/>
          <w:szCs w:val="24"/>
        </w:rPr>
        <w:t xml:space="preserve"> </w:t>
      </w:r>
      <w:r w:rsidR="00B34FA5" w:rsidRPr="00097DA2">
        <w:rPr>
          <w:sz w:val="24"/>
          <w:szCs w:val="24"/>
        </w:rPr>
        <w:t>«Аистёнок»</w:t>
      </w:r>
      <w:r w:rsidR="00B34FA5" w:rsidRPr="00097DA2">
        <w:rPr>
          <w:spacing w:val="-6"/>
          <w:sz w:val="24"/>
          <w:szCs w:val="24"/>
        </w:rPr>
        <w:t xml:space="preserve"> </w:t>
      </w:r>
      <w:r w:rsidR="00B34FA5" w:rsidRPr="00097DA2">
        <w:rPr>
          <w:sz w:val="24"/>
          <w:szCs w:val="24"/>
        </w:rPr>
        <w:t>г. Орска</w:t>
      </w:r>
    </w:p>
    <w:p w:rsidR="006B7E23" w:rsidRPr="00097DA2" w:rsidRDefault="002613A1" w:rsidP="00D11EE4">
      <w:pPr>
        <w:pStyle w:val="a5"/>
        <w:numPr>
          <w:ilvl w:val="0"/>
          <w:numId w:val="6"/>
        </w:numPr>
        <w:tabs>
          <w:tab w:val="left" w:pos="1259"/>
        </w:tabs>
        <w:ind w:left="0" w:firstLine="567"/>
        <w:rPr>
          <w:sz w:val="24"/>
          <w:szCs w:val="24"/>
        </w:rPr>
      </w:pPr>
      <w:r w:rsidRPr="00097DA2">
        <w:rPr>
          <w:sz w:val="24"/>
          <w:szCs w:val="24"/>
        </w:rPr>
        <w:t>регулярное</w:t>
      </w:r>
      <w:r w:rsidRPr="00097DA2">
        <w:rPr>
          <w:spacing w:val="-8"/>
          <w:sz w:val="24"/>
          <w:szCs w:val="24"/>
        </w:rPr>
        <w:t xml:space="preserve"> </w:t>
      </w:r>
      <w:r w:rsidRPr="00097DA2">
        <w:rPr>
          <w:sz w:val="24"/>
          <w:szCs w:val="24"/>
        </w:rPr>
        <w:t>проветривание,</w:t>
      </w:r>
      <w:r w:rsidRPr="00097DA2">
        <w:rPr>
          <w:spacing w:val="-5"/>
          <w:sz w:val="24"/>
          <w:szCs w:val="24"/>
        </w:rPr>
        <w:t xml:space="preserve"> </w:t>
      </w:r>
      <w:r w:rsidRPr="00097DA2">
        <w:rPr>
          <w:sz w:val="24"/>
          <w:szCs w:val="24"/>
        </w:rPr>
        <w:t>кварцевание</w:t>
      </w:r>
      <w:r w:rsidRPr="00097DA2">
        <w:rPr>
          <w:spacing w:val="-5"/>
          <w:sz w:val="24"/>
          <w:szCs w:val="24"/>
        </w:rPr>
        <w:t xml:space="preserve"> </w:t>
      </w:r>
      <w:r w:rsidRPr="00097DA2">
        <w:rPr>
          <w:sz w:val="24"/>
          <w:szCs w:val="24"/>
        </w:rPr>
        <w:t>помещений</w:t>
      </w:r>
      <w:r w:rsidRPr="00097DA2">
        <w:rPr>
          <w:spacing w:val="-5"/>
          <w:sz w:val="24"/>
          <w:szCs w:val="24"/>
        </w:rPr>
        <w:t xml:space="preserve"> </w:t>
      </w:r>
      <w:r w:rsidRPr="00097DA2">
        <w:rPr>
          <w:sz w:val="24"/>
          <w:szCs w:val="24"/>
        </w:rPr>
        <w:t>в</w:t>
      </w:r>
      <w:r w:rsidRPr="00097DA2">
        <w:rPr>
          <w:spacing w:val="-6"/>
          <w:sz w:val="24"/>
          <w:szCs w:val="24"/>
        </w:rPr>
        <w:t xml:space="preserve"> </w:t>
      </w:r>
      <w:r w:rsidRPr="00097DA2">
        <w:rPr>
          <w:sz w:val="24"/>
          <w:szCs w:val="24"/>
        </w:rPr>
        <w:t>отсутствие</w:t>
      </w:r>
      <w:r w:rsidRPr="00097DA2">
        <w:rPr>
          <w:spacing w:val="-5"/>
          <w:sz w:val="24"/>
          <w:szCs w:val="24"/>
        </w:rPr>
        <w:t xml:space="preserve"> </w:t>
      </w:r>
      <w:r w:rsidRPr="00097DA2">
        <w:rPr>
          <w:spacing w:val="-2"/>
          <w:sz w:val="24"/>
          <w:szCs w:val="24"/>
        </w:rPr>
        <w:t>детей;</w:t>
      </w:r>
    </w:p>
    <w:p w:rsidR="006B7E23" w:rsidRPr="00097DA2" w:rsidRDefault="002613A1" w:rsidP="00D11EE4">
      <w:pPr>
        <w:pStyle w:val="a5"/>
        <w:numPr>
          <w:ilvl w:val="0"/>
          <w:numId w:val="6"/>
        </w:numPr>
        <w:tabs>
          <w:tab w:val="left" w:pos="1259"/>
        </w:tabs>
        <w:ind w:left="0" w:firstLine="567"/>
        <w:rPr>
          <w:sz w:val="24"/>
          <w:szCs w:val="24"/>
        </w:rPr>
      </w:pPr>
      <w:r w:rsidRPr="00097DA2">
        <w:rPr>
          <w:sz w:val="24"/>
          <w:szCs w:val="24"/>
        </w:rPr>
        <w:t>соблюдение</w:t>
      </w:r>
      <w:r w:rsidRPr="00097DA2">
        <w:rPr>
          <w:spacing w:val="-8"/>
          <w:sz w:val="24"/>
          <w:szCs w:val="24"/>
        </w:rPr>
        <w:t xml:space="preserve"> </w:t>
      </w:r>
      <w:r w:rsidRPr="00097DA2">
        <w:rPr>
          <w:sz w:val="24"/>
          <w:szCs w:val="24"/>
        </w:rPr>
        <w:t>оптимального</w:t>
      </w:r>
      <w:r w:rsidRPr="00097DA2">
        <w:rPr>
          <w:spacing w:val="-4"/>
          <w:sz w:val="24"/>
          <w:szCs w:val="24"/>
        </w:rPr>
        <w:t xml:space="preserve"> </w:t>
      </w:r>
      <w:r w:rsidRPr="00097DA2">
        <w:rPr>
          <w:sz w:val="24"/>
          <w:szCs w:val="24"/>
        </w:rPr>
        <w:t>температурного</w:t>
      </w:r>
      <w:r w:rsidRPr="00097DA2">
        <w:rPr>
          <w:spacing w:val="-4"/>
          <w:sz w:val="24"/>
          <w:szCs w:val="24"/>
        </w:rPr>
        <w:t xml:space="preserve"> </w:t>
      </w:r>
      <w:r w:rsidRPr="00097DA2">
        <w:rPr>
          <w:sz w:val="24"/>
          <w:szCs w:val="24"/>
        </w:rPr>
        <w:t>режима</w:t>
      </w:r>
      <w:r w:rsidRPr="00097DA2">
        <w:rPr>
          <w:spacing w:val="-5"/>
          <w:sz w:val="24"/>
          <w:szCs w:val="24"/>
        </w:rPr>
        <w:t xml:space="preserve"> </w:t>
      </w:r>
      <w:r w:rsidRPr="00097DA2">
        <w:rPr>
          <w:sz w:val="24"/>
          <w:szCs w:val="24"/>
        </w:rPr>
        <w:t>в</w:t>
      </w:r>
      <w:r w:rsidRPr="00097DA2">
        <w:rPr>
          <w:spacing w:val="-5"/>
          <w:sz w:val="24"/>
          <w:szCs w:val="24"/>
        </w:rPr>
        <w:t xml:space="preserve"> </w:t>
      </w:r>
      <w:r w:rsidRPr="00097DA2">
        <w:rPr>
          <w:sz w:val="24"/>
          <w:szCs w:val="24"/>
        </w:rPr>
        <w:t>помещениях</w:t>
      </w:r>
      <w:r w:rsidRPr="00097DA2">
        <w:rPr>
          <w:spacing w:val="-2"/>
          <w:sz w:val="24"/>
          <w:szCs w:val="24"/>
        </w:rPr>
        <w:t xml:space="preserve"> </w:t>
      </w:r>
      <w:r w:rsidRPr="00097DA2">
        <w:rPr>
          <w:spacing w:val="-4"/>
          <w:sz w:val="24"/>
          <w:szCs w:val="24"/>
        </w:rPr>
        <w:t>ДОУ;</w:t>
      </w:r>
    </w:p>
    <w:p w:rsidR="006B7E23" w:rsidRPr="00097DA2" w:rsidRDefault="002613A1" w:rsidP="00D11EE4">
      <w:pPr>
        <w:pStyle w:val="a5"/>
        <w:numPr>
          <w:ilvl w:val="0"/>
          <w:numId w:val="6"/>
        </w:numPr>
        <w:tabs>
          <w:tab w:val="left" w:pos="1260"/>
        </w:tabs>
        <w:ind w:left="0" w:firstLine="567"/>
        <w:rPr>
          <w:sz w:val="24"/>
          <w:szCs w:val="24"/>
        </w:rPr>
      </w:pPr>
      <w:r w:rsidRPr="00097DA2">
        <w:rPr>
          <w:sz w:val="24"/>
          <w:szCs w:val="24"/>
        </w:rPr>
        <w:t>организованная</w:t>
      </w:r>
      <w:r w:rsidRPr="00097DA2">
        <w:rPr>
          <w:spacing w:val="40"/>
          <w:sz w:val="24"/>
          <w:szCs w:val="24"/>
        </w:rPr>
        <w:t xml:space="preserve"> </w:t>
      </w:r>
      <w:r w:rsidRPr="00097DA2">
        <w:rPr>
          <w:sz w:val="24"/>
          <w:szCs w:val="24"/>
        </w:rPr>
        <w:t>прогулка</w:t>
      </w:r>
      <w:r w:rsidRPr="00097DA2">
        <w:rPr>
          <w:spacing w:val="40"/>
          <w:sz w:val="24"/>
          <w:szCs w:val="24"/>
        </w:rPr>
        <w:t xml:space="preserve"> </w:t>
      </w:r>
      <w:r w:rsidRPr="00097DA2">
        <w:rPr>
          <w:sz w:val="24"/>
          <w:szCs w:val="24"/>
        </w:rPr>
        <w:t>с</w:t>
      </w:r>
      <w:r w:rsidRPr="00097DA2">
        <w:rPr>
          <w:spacing w:val="40"/>
          <w:sz w:val="24"/>
          <w:szCs w:val="24"/>
        </w:rPr>
        <w:t xml:space="preserve"> </w:t>
      </w:r>
      <w:r w:rsidRPr="00097DA2">
        <w:rPr>
          <w:sz w:val="24"/>
          <w:szCs w:val="24"/>
        </w:rPr>
        <w:t>воспитанниками,</w:t>
      </w:r>
      <w:r w:rsidRPr="00097DA2">
        <w:rPr>
          <w:spacing w:val="40"/>
          <w:sz w:val="24"/>
          <w:szCs w:val="24"/>
        </w:rPr>
        <w:t xml:space="preserve"> </w:t>
      </w:r>
      <w:r w:rsidRPr="00097DA2">
        <w:rPr>
          <w:sz w:val="24"/>
          <w:szCs w:val="24"/>
        </w:rPr>
        <w:t>двигательная</w:t>
      </w:r>
      <w:r w:rsidRPr="00097DA2">
        <w:rPr>
          <w:spacing w:val="40"/>
          <w:sz w:val="24"/>
          <w:szCs w:val="24"/>
        </w:rPr>
        <w:t xml:space="preserve"> </w:t>
      </w:r>
      <w:r w:rsidRPr="00097DA2">
        <w:rPr>
          <w:sz w:val="24"/>
          <w:szCs w:val="24"/>
        </w:rPr>
        <w:t>деятельность</w:t>
      </w:r>
      <w:r w:rsidRPr="00097DA2">
        <w:rPr>
          <w:spacing w:val="40"/>
          <w:sz w:val="24"/>
          <w:szCs w:val="24"/>
        </w:rPr>
        <w:t xml:space="preserve"> </w:t>
      </w:r>
      <w:r w:rsidRPr="00097DA2">
        <w:rPr>
          <w:sz w:val="24"/>
          <w:szCs w:val="24"/>
        </w:rPr>
        <w:t>во</w:t>
      </w:r>
      <w:r w:rsidRPr="00097DA2">
        <w:rPr>
          <w:spacing w:val="40"/>
          <w:sz w:val="24"/>
          <w:szCs w:val="24"/>
        </w:rPr>
        <w:t xml:space="preserve"> </w:t>
      </w:r>
      <w:r w:rsidRPr="00097DA2">
        <w:rPr>
          <w:sz w:val="24"/>
          <w:szCs w:val="24"/>
        </w:rPr>
        <w:t>время</w:t>
      </w:r>
      <w:r w:rsidRPr="00097DA2">
        <w:rPr>
          <w:spacing w:val="40"/>
          <w:sz w:val="24"/>
          <w:szCs w:val="24"/>
        </w:rPr>
        <w:t xml:space="preserve"> </w:t>
      </w:r>
      <w:r w:rsidRPr="00097DA2">
        <w:rPr>
          <w:sz w:val="24"/>
          <w:szCs w:val="24"/>
        </w:rPr>
        <w:t xml:space="preserve">ее </w:t>
      </w:r>
      <w:r w:rsidRPr="00097DA2">
        <w:rPr>
          <w:spacing w:val="-2"/>
          <w:sz w:val="24"/>
          <w:szCs w:val="24"/>
        </w:rPr>
        <w:t>проведения;</w:t>
      </w:r>
    </w:p>
    <w:p w:rsidR="006B7E23" w:rsidRPr="00097DA2" w:rsidRDefault="002613A1" w:rsidP="00D11EE4">
      <w:pPr>
        <w:pStyle w:val="a5"/>
        <w:numPr>
          <w:ilvl w:val="0"/>
          <w:numId w:val="6"/>
        </w:numPr>
        <w:tabs>
          <w:tab w:val="left" w:pos="1260"/>
        </w:tabs>
        <w:ind w:left="0" w:firstLine="567"/>
        <w:rPr>
          <w:sz w:val="24"/>
          <w:szCs w:val="24"/>
        </w:rPr>
      </w:pPr>
      <w:r w:rsidRPr="00097DA2">
        <w:rPr>
          <w:sz w:val="24"/>
          <w:szCs w:val="24"/>
        </w:rPr>
        <w:t>облегченная</w:t>
      </w:r>
      <w:r w:rsidRPr="00097DA2">
        <w:rPr>
          <w:spacing w:val="80"/>
          <w:sz w:val="24"/>
          <w:szCs w:val="24"/>
        </w:rPr>
        <w:t xml:space="preserve"> </w:t>
      </w:r>
      <w:r w:rsidRPr="00097DA2">
        <w:rPr>
          <w:sz w:val="24"/>
          <w:szCs w:val="24"/>
        </w:rPr>
        <w:t>одежда</w:t>
      </w:r>
      <w:r w:rsidRPr="00097DA2">
        <w:rPr>
          <w:spacing w:val="80"/>
          <w:sz w:val="24"/>
          <w:szCs w:val="24"/>
        </w:rPr>
        <w:t xml:space="preserve"> </w:t>
      </w:r>
      <w:r w:rsidRPr="00097DA2">
        <w:rPr>
          <w:sz w:val="24"/>
          <w:szCs w:val="24"/>
        </w:rPr>
        <w:t>детей</w:t>
      </w:r>
      <w:r w:rsidRPr="00097DA2">
        <w:rPr>
          <w:spacing w:val="80"/>
          <w:sz w:val="24"/>
          <w:szCs w:val="24"/>
        </w:rPr>
        <w:t xml:space="preserve"> </w:t>
      </w:r>
      <w:r w:rsidRPr="00097DA2">
        <w:rPr>
          <w:sz w:val="24"/>
          <w:szCs w:val="24"/>
        </w:rPr>
        <w:t>в</w:t>
      </w:r>
      <w:r w:rsidRPr="00097DA2">
        <w:rPr>
          <w:spacing w:val="80"/>
          <w:sz w:val="24"/>
          <w:szCs w:val="24"/>
        </w:rPr>
        <w:t xml:space="preserve"> </w:t>
      </w:r>
      <w:r w:rsidRPr="00097DA2">
        <w:rPr>
          <w:sz w:val="24"/>
          <w:szCs w:val="24"/>
        </w:rPr>
        <w:t>помещении</w:t>
      </w:r>
      <w:r w:rsidRPr="00097DA2">
        <w:rPr>
          <w:spacing w:val="80"/>
          <w:sz w:val="24"/>
          <w:szCs w:val="24"/>
        </w:rPr>
        <w:t xml:space="preserve"> </w:t>
      </w:r>
      <w:r w:rsidRPr="00097DA2">
        <w:rPr>
          <w:sz w:val="24"/>
          <w:szCs w:val="24"/>
        </w:rPr>
        <w:t>и</w:t>
      </w:r>
      <w:r w:rsidRPr="00097DA2">
        <w:rPr>
          <w:spacing w:val="80"/>
          <w:sz w:val="24"/>
          <w:szCs w:val="24"/>
        </w:rPr>
        <w:t xml:space="preserve"> </w:t>
      </w:r>
      <w:r w:rsidRPr="00097DA2">
        <w:rPr>
          <w:sz w:val="24"/>
          <w:szCs w:val="24"/>
        </w:rPr>
        <w:t>легкая</w:t>
      </w:r>
      <w:r w:rsidRPr="00097DA2">
        <w:rPr>
          <w:spacing w:val="80"/>
          <w:sz w:val="24"/>
          <w:szCs w:val="24"/>
        </w:rPr>
        <w:t xml:space="preserve"> </w:t>
      </w:r>
      <w:r w:rsidRPr="00097DA2">
        <w:rPr>
          <w:sz w:val="24"/>
          <w:szCs w:val="24"/>
        </w:rPr>
        <w:t>спортивная</w:t>
      </w:r>
      <w:r w:rsidRPr="00097DA2">
        <w:rPr>
          <w:spacing w:val="80"/>
          <w:sz w:val="24"/>
          <w:szCs w:val="24"/>
        </w:rPr>
        <w:t xml:space="preserve"> </w:t>
      </w:r>
      <w:r w:rsidRPr="00097DA2">
        <w:rPr>
          <w:sz w:val="24"/>
          <w:szCs w:val="24"/>
        </w:rPr>
        <w:t>одежда</w:t>
      </w:r>
      <w:r w:rsidRPr="00097DA2">
        <w:rPr>
          <w:spacing w:val="80"/>
          <w:sz w:val="24"/>
          <w:szCs w:val="24"/>
        </w:rPr>
        <w:t xml:space="preserve"> </w:t>
      </w:r>
      <w:r w:rsidRPr="00097DA2">
        <w:rPr>
          <w:sz w:val="24"/>
          <w:szCs w:val="24"/>
        </w:rPr>
        <w:t>во</w:t>
      </w:r>
      <w:r w:rsidRPr="00097DA2">
        <w:rPr>
          <w:spacing w:val="80"/>
          <w:sz w:val="24"/>
          <w:szCs w:val="24"/>
        </w:rPr>
        <w:t xml:space="preserve"> </w:t>
      </w:r>
      <w:r w:rsidRPr="00097DA2">
        <w:rPr>
          <w:sz w:val="24"/>
          <w:szCs w:val="24"/>
        </w:rPr>
        <w:t>время проведения физкультурных занятий в зале и на прогулке;</w:t>
      </w:r>
    </w:p>
    <w:p w:rsidR="006B7E23" w:rsidRPr="00097DA2" w:rsidRDefault="002613A1" w:rsidP="00D11EE4">
      <w:pPr>
        <w:pStyle w:val="a5"/>
        <w:numPr>
          <w:ilvl w:val="0"/>
          <w:numId w:val="6"/>
        </w:numPr>
        <w:tabs>
          <w:tab w:val="left" w:pos="1259"/>
        </w:tabs>
        <w:ind w:left="0" w:firstLine="567"/>
        <w:rPr>
          <w:sz w:val="24"/>
          <w:szCs w:val="24"/>
        </w:rPr>
      </w:pPr>
      <w:r w:rsidRPr="00097DA2">
        <w:rPr>
          <w:sz w:val="24"/>
          <w:szCs w:val="24"/>
        </w:rPr>
        <w:t>проведение</w:t>
      </w:r>
      <w:r w:rsidRPr="00097DA2">
        <w:rPr>
          <w:spacing w:val="-6"/>
          <w:sz w:val="24"/>
          <w:szCs w:val="24"/>
        </w:rPr>
        <w:t xml:space="preserve"> </w:t>
      </w:r>
      <w:r w:rsidRPr="00097DA2">
        <w:rPr>
          <w:sz w:val="24"/>
          <w:szCs w:val="24"/>
        </w:rPr>
        <w:t>гигиенических</w:t>
      </w:r>
      <w:r w:rsidRPr="00097DA2">
        <w:rPr>
          <w:spacing w:val="-3"/>
          <w:sz w:val="24"/>
          <w:szCs w:val="24"/>
        </w:rPr>
        <w:t xml:space="preserve"> </w:t>
      </w:r>
      <w:r w:rsidRPr="00097DA2">
        <w:rPr>
          <w:sz w:val="24"/>
          <w:szCs w:val="24"/>
        </w:rPr>
        <w:t>процедур</w:t>
      </w:r>
      <w:r w:rsidRPr="00097DA2">
        <w:rPr>
          <w:spacing w:val="51"/>
          <w:sz w:val="24"/>
          <w:szCs w:val="24"/>
        </w:rPr>
        <w:t xml:space="preserve"> </w:t>
      </w:r>
      <w:r w:rsidRPr="00097DA2">
        <w:rPr>
          <w:sz w:val="24"/>
          <w:szCs w:val="24"/>
        </w:rPr>
        <w:t>прохладной</w:t>
      </w:r>
      <w:r w:rsidRPr="00097DA2">
        <w:rPr>
          <w:spacing w:val="-4"/>
          <w:sz w:val="24"/>
          <w:szCs w:val="24"/>
        </w:rPr>
        <w:t xml:space="preserve"> </w:t>
      </w:r>
      <w:r w:rsidRPr="00097DA2">
        <w:rPr>
          <w:spacing w:val="-2"/>
          <w:sz w:val="24"/>
          <w:szCs w:val="24"/>
        </w:rPr>
        <w:t>водой;</w:t>
      </w:r>
    </w:p>
    <w:p w:rsidR="006B7E23" w:rsidRPr="00097DA2" w:rsidRDefault="002613A1" w:rsidP="00D11EE4">
      <w:pPr>
        <w:pStyle w:val="a5"/>
        <w:numPr>
          <w:ilvl w:val="0"/>
          <w:numId w:val="6"/>
        </w:numPr>
        <w:tabs>
          <w:tab w:val="left" w:pos="1259"/>
        </w:tabs>
        <w:ind w:left="0" w:firstLine="567"/>
        <w:rPr>
          <w:sz w:val="24"/>
          <w:szCs w:val="24"/>
        </w:rPr>
      </w:pPr>
      <w:r w:rsidRPr="00097DA2">
        <w:rPr>
          <w:sz w:val="24"/>
          <w:szCs w:val="24"/>
        </w:rPr>
        <w:t>обширное</w:t>
      </w:r>
      <w:r w:rsidRPr="00097DA2">
        <w:rPr>
          <w:spacing w:val="-4"/>
          <w:sz w:val="24"/>
          <w:szCs w:val="24"/>
        </w:rPr>
        <w:t xml:space="preserve"> </w:t>
      </w:r>
      <w:r w:rsidRPr="00097DA2">
        <w:rPr>
          <w:sz w:val="24"/>
          <w:szCs w:val="24"/>
        </w:rPr>
        <w:t>умывание,</w:t>
      </w:r>
      <w:r w:rsidRPr="00097DA2">
        <w:rPr>
          <w:spacing w:val="-3"/>
          <w:sz w:val="24"/>
          <w:szCs w:val="24"/>
        </w:rPr>
        <w:t xml:space="preserve"> </w:t>
      </w:r>
      <w:r w:rsidRPr="00097DA2">
        <w:rPr>
          <w:sz w:val="24"/>
          <w:szCs w:val="24"/>
        </w:rPr>
        <w:t>мытье</w:t>
      </w:r>
      <w:r w:rsidRPr="00097DA2">
        <w:rPr>
          <w:spacing w:val="-4"/>
          <w:sz w:val="24"/>
          <w:szCs w:val="24"/>
        </w:rPr>
        <w:t xml:space="preserve"> </w:t>
      </w:r>
      <w:r w:rsidRPr="00097DA2">
        <w:rPr>
          <w:sz w:val="24"/>
          <w:szCs w:val="24"/>
        </w:rPr>
        <w:t>ног</w:t>
      </w:r>
      <w:r w:rsidRPr="00097DA2">
        <w:rPr>
          <w:spacing w:val="54"/>
          <w:sz w:val="24"/>
          <w:szCs w:val="24"/>
        </w:rPr>
        <w:t xml:space="preserve"> </w:t>
      </w:r>
      <w:r w:rsidRPr="00097DA2">
        <w:rPr>
          <w:sz w:val="24"/>
          <w:szCs w:val="24"/>
        </w:rPr>
        <w:t>в</w:t>
      </w:r>
      <w:r w:rsidRPr="00097DA2">
        <w:rPr>
          <w:spacing w:val="-4"/>
          <w:sz w:val="24"/>
          <w:szCs w:val="24"/>
        </w:rPr>
        <w:t xml:space="preserve"> </w:t>
      </w:r>
      <w:r w:rsidRPr="00097DA2">
        <w:rPr>
          <w:sz w:val="24"/>
          <w:szCs w:val="24"/>
        </w:rPr>
        <w:t>летний</w:t>
      </w:r>
      <w:r w:rsidRPr="00097DA2">
        <w:rPr>
          <w:spacing w:val="-2"/>
          <w:sz w:val="24"/>
          <w:szCs w:val="24"/>
        </w:rPr>
        <w:t xml:space="preserve"> период;</w:t>
      </w:r>
    </w:p>
    <w:p w:rsidR="006B7E23" w:rsidRPr="00097DA2" w:rsidRDefault="002613A1" w:rsidP="00D11EE4">
      <w:pPr>
        <w:pStyle w:val="a5"/>
        <w:numPr>
          <w:ilvl w:val="0"/>
          <w:numId w:val="6"/>
        </w:numPr>
        <w:tabs>
          <w:tab w:val="left" w:pos="1259"/>
        </w:tabs>
        <w:ind w:left="0" w:firstLine="567"/>
        <w:rPr>
          <w:sz w:val="24"/>
          <w:szCs w:val="24"/>
        </w:rPr>
      </w:pPr>
      <w:r w:rsidRPr="00097DA2">
        <w:rPr>
          <w:sz w:val="24"/>
          <w:szCs w:val="24"/>
        </w:rPr>
        <w:t>утренний</w:t>
      </w:r>
      <w:r w:rsidRPr="00097DA2">
        <w:rPr>
          <w:spacing w:val="-4"/>
          <w:sz w:val="24"/>
          <w:szCs w:val="24"/>
        </w:rPr>
        <w:t xml:space="preserve"> </w:t>
      </w:r>
      <w:r w:rsidRPr="00097DA2">
        <w:rPr>
          <w:sz w:val="24"/>
          <w:szCs w:val="24"/>
        </w:rPr>
        <w:t>прием</w:t>
      </w:r>
      <w:r w:rsidRPr="00097DA2">
        <w:rPr>
          <w:spacing w:val="-3"/>
          <w:sz w:val="24"/>
          <w:szCs w:val="24"/>
        </w:rPr>
        <w:t xml:space="preserve"> </w:t>
      </w:r>
      <w:r w:rsidRPr="00097DA2">
        <w:rPr>
          <w:sz w:val="24"/>
          <w:szCs w:val="24"/>
        </w:rPr>
        <w:t>детей</w:t>
      </w:r>
      <w:r w:rsidRPr="00097DA2">
        <w:rPr>
          <w:spacing w:val="-2"/>
          <w:sz w:val="24"/>
          <w:szCs w:val="24"/>
        </w:rPr>
        <w:t xml:space="preserve"> </w:t>
      </w:r>
      <w:r w:rsidRPr="00097DA2">
        <w:rPr>
          <w:sz w:val="24"/>
          <w:szCs w:val="24"/>
        </w:rPr>
        <w:t>на</w:t>
      </w:r>
      <w:r w:rsidRPr="00097DA2">
        <w:rPr>
          <w:spacing w:val="-3"/>
          <w:sz w:val="24"/>
          <w:szCs w:val="24"/>
        </w:rPr>
        <w:t xml:space="preserve"> </w:t>
      </w:r>
      <w:r w:rsidRPr="00097DA2">
        <w:rPr>
          <w:sz w:val="24"/>
          <w:szCs w:val="24"/>
        </w:rPr>
        <w:t>свежем</w:t>
      </w:r>
      <w:r w:rsidRPr="00097DA2">
        <w:rPr>
          <w:spacing w:val="-2"/>
          <w:sz w:val="24"/>
          <w:szCs w:val="24"/>
        </w:rPr>
        <w:t xml:space="preserve"> </w:t>
      </w:r>
      <w:r w:rsidRPr="00097DA2">
        <w:rPr>
          <w:sz w:val="24"/>
          <w:szCs w:val="24"/>
        </w:rPr>
        <w:t>воздухе</w:t>
      </w:r>
      <w:r w:rsidRPr="00097DA2">
        <w:rPr>
          <w:spacing w:val="-3"/>
          <w:sz w:val="24"/>
          <w:szCs w:val="24"/>
        </w:rPr>
        <w:t xml:space="preserve"> </w:t>
      </w:r>
      <w:r w:rsidRPr="00097DA2">
        <w:rPr>
          <w:sz w:val="24"/>
          <w:szCs w:val="24"/>
        </w:rPr>
        <w:t>в</w:t>
      </w:r>
      <w:r w:rsidRPr="00097DA2">
        <w:rPr>
          <w:spacing w:val="-3"/>
          <w:sz w:val="24"/>
          <w:szCs w:val="24"/>
        </w:rPr>
        <w:t xml:space="preserve"> </w:t>
      </w:r>
      <w:r w:rsidRPr="00097DA2">
        <w:rPr>
          <w:sz w:val="24"/>
          <w:szCs w:val="24"/>
        </w:rPr>
        <w:t>теплое</w:t>
      </w:r>
      <w:r w:rsidRPr="00097DA2">
        <w:rPr>
          <w:spacing w:val="-3"/>
          <w:sz w:val="24"/>
          <w:szCs w:val="24"/>
        </w:rPr>
        <w:t xml:space="preserve"> </w:t>
      </w:r>
      <w:r w:rsidRPr="00097DA2">
        <w:rPr>
          <w:sz w:val="24"/>
          <w:szCs w:val="24"/>
        </w:rPr>
        <w:t>время</w:t>
      </w:r>
      <w:r w:rsidRPr="00097DA2">
        <w:rPr>
          <w:spacing w:val="-1"/>
          <w:sz w:val="24"/>
          <w:szCs w:val="24"/>
        </w:rPr>
        <w:t xml:space="preserve"> </w:t>
      </w:r>
      <w:r w:rsidRPr="00097DA2">
        <w:rPr>
          <w:spacing w:val="-2"/>
          <w:sz w:val="24"/>
          <w:szCs w:val="24"/>
        </w:rPr>
        <w:t>года;</w:t>
      </w:r>
    </w:p>
    <w:p w:rsidR="006B7E23" w:rsidRPr="00097DA2" w:rsidRDefault="002613A1" w:rsidP="00D11EE4">
      <w:pPr>
        <w:pStyle w:val="a5"/>
        <w:numPr>
          <w:ilvl w:val="0"/>
          <w:numId w:val="6"/>
        </w:numPr>
        <w:tabs>
          <w:tab w:val="left" w:pos="1259"/>
        </w:tabs>
        <w:ind w:left="0" w:firstLine="567"/>
        <w:rPr>
          <w:sz w:val="24"/>
          <w:szCs w:val="24"/>
        </w:rPr>
      </w:pPr>
      <w:r w:rsidRPr="00097DA2">
        <w:rPr>
          <w:sz w:val="24"/>
          <w:szCs w:val="24"/>
        </w:rPr>
        <w:t>упражнения</w:t>
      </w:r>
      <w:r w:rsidRPr="00097DA2">
        <w:rPr>
          <w:spacing w:val="55"/>
          <w:sz w:val="24"/>
          <w:szCs w:val="24"/>
        </w:rPr>
        <w:t xml:space="preserve"> </w:t>
      </w:r>
      <w:r w:rsidRPr="00097DA2">
        <w:rPr>
          <w:sz w:val="24"/>
          <w:szCs w:val="24"/>
        </w:rPr>
        <w:t>по</w:t>
      </w:r>
      <w:r w:rsidRPr="00097DA2">
        <w:rPr>
          <w:spacing w:val="-2"/>
          <w:sz w:val="24"/>
          <w:szCs w:val="24"/>
        </w:rPr>
        <w:t xml:space="preserve"> </w:t>
      </w:r>
      <w:r w:rsidRPr="00097DA2">
        <w:rPr>
          <w:sz w:val="24"/>
          <w:szCs w:val="24"/>
        </w:rPr>
        <w:t>коррекции</w:t>
      </w:r>
      <w:r w:rsidRPr="00097DA2">
        <w:rPr>
          <w:spacing w:val="-2"/>
          <w:sz w:val="24"/>
          <w:szCs w:val="24"/>
        </w:rPr>
        <w:t xml:space="preserve"> </w:t>
      </w:r>
      <w:r w:rsidRPr="00097DA2">
        <w:rPr>
          <w:sz w:val="24"/>
          <w:szCs w:val="24"/>
        </w:rPr>
        <w:t>осанки</w:t>
      </w:r>
      <w:r w:rsidRPr="00097DA2">
        <w:rPr>
          <w:spacing w:val="-3"/>
          <w:sz w:val="24"/>
          <w:szCs w:val="24"/>
        </w:rPr>
        <w:t xml:space="preserve"> </w:t>
      </w:r>
      <w:r w:rsidRPr="00097DA2">
        <w:rPr>
          <w:sz w:val="24"/>
          <w:szCs w:val="24"/>
        </w:rPr>
        <w:t>и</w:t>
      </w:r>
      <w:r w:rsidRPr="00097DA2">
        <w:rPr>
          <w:spacing w:val="-2"/>
          <w:sz w:val="24"/>
          <w:szCs w:val="24"/>
        </w:rPr>
        <w:t xml:space="preserve"> плоскостопия;</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использование различных видов оздоровительных гимнастик (корригирующая, пальчиковая, дыхательная, для глаз, артикуляционная), а также</w:t>
      </w:r>
      <w:r w:rsidRPr="00097DA2">
        <w:rPr>
          <w:spacing w:val="40"/>
          <w:sz w:val="24"/>
          <w:szCs w:val="24"/>
        </w:rPr>
        <w:t xml:space="preserve"> </w:t>
      </w:r>
      <w:r w:rsidRPr="00097DA2">
        <w:rPr>
          <w:sz w:val="24"/>
          <w:szCs w:val="24"/>
        </w:rPr>
        <w:t>упражнений: кинезиологических,</w:t>
      </w:r>
      <w:r w:rsidRPr="00097DA2">
        <w:rPr>
          <w:spacing w:val="40"/>
          <w:sz w:val="24"/>
          <w:szCs w:val="24"/>
        </w:rPr>
        <w:t xml:space="preserve"> </w:t>
      </w:r>
      <w:r w:rsidRPr="00097DA2">
        <w:rPr>
          <w:sz w:val="24"/>
          <w:szCs w:val="24"/>
        </w:rPr>
        <w:t>речевых и т.д., игровой самомассаж, игры с педагогом- психологом, особенно в период адаптации;</w:t>
      </w:r>
    </w:p>
    <w:p w:rsidR="006B7E23" w:rsidRPr="00097DA2" w:rsidRDefault="002613A1" w:rsidP="00D11EE4">
      <w:pPr>
        <w:pStyle w:val="a5"/>
        <w:numPr>
          <w:ilvl w:val="0"/>
          <w:numId w:val="6"/>
        </w:numPr>
        <w:tabs>
          <w:tab w:val="left" w:pos="1259"/>
        </w:tabs>
        <w:ind w:left="0" w:firstLine="567"/>
        <w:jc w:val="both"/>
        <w:rPr>
          <w:sz w:val="24"/>
          <w:szCs w:val="24"/>
        </w:rPr>
      </w:pPr>
      <w:r w:rsidRPr="00097DA2">
        <w:rPr>
          <w:sz w:val="24"/>
          <w:szCs w:val="24"/>
        </w:rPr>
        <w:t>профилактические</w:t>
      </w:r>
      <w:r w:rsidRPr="00097DA2">
        <w:rPr>
          <w:spacing w:val="-5"/>
          <w:sz w:val="24"/>
          <w:szCs w:val="24"/>
        </w:rPr>
        <w:t xml:space="preserve"> </w:t>
      </w:r>
      <w:r w:rsidRPr="00097DA2">
        <w:rPr>
          <w:sz w:val="24"/>
          <w:szCs w:val="24"/>
        </w:rPr>
        <w:t>осмотры</w:t>
      </w:r>
      <w:r w:rsidRPr="00097DA2">
        <w:rPr>
          <w:spacing w:val="-4"/>
          <w:sz w:val="24"/>
          <w:szCs w:val="24"/>
        </w:rPr>
        <w:t xml:space="preserve"> </w:t>
      </w:r>
      <w:r w:rsidRPr="00097DA2">
        <w:rPr>
          <w:sz w:val="24"/>
          <w:szCs w:val="24"/>
        </w:rPr>
        <w:t>врачами</w:t>
      </w:r>
      <w:r w:rsidRPr="00097DA2">
        <w:rPr>
          <w:spacing w:val="-1"/>
          <w:sz w:val="24"/>
          <w:szCs w:val="24"/>
        </w:rPr>
        <w:t xml:space="preserve"> </w:t>
      </w:r>
      <w:r w:rsidRPr="00097DA2">
        <w:rPr>
          <w:sz w:val="24"/>
          <w:szCs w:val="24"/>
        </w:rPr>
        <w:t>–</w:t>
      </w:r>
      <w:r w:rsidRPr="00097DA2">
        <w:rPr>
          <w:spacing w:val="-3"/>
          <w:sz w:val="24"/>
          <w:szCs w:val="24"/>
        </w:rPr>
        <w:t xml:space="preserve"> </w:t>
      </w:r>
      <w:r w:rsidRPr="00097DA2">
        <w:rPr>
          <w:spacing w:val="-2"/>
          <w:sz w:val="24"/>
          <w:szCs w:val="24"/>
        </w:rPr>
        <w:t>специалистами;</w:t>
      </w:r>
    </w:p>
    <w:p w:rsidR="006B7E23" w:rsidRPr="00097DA2" w:rsidRDefault="002613A1" w:rsidP="00D11EE4">
      <w:pPr>
        <w:pStyle w:val="a5"/>
        <w:numPr>
          <w:ilvl w:val="0"/>
          <w:numId w:val="6"/>
        </w:numPr>
        <w:tabs>
          <w:tab w:val="left" w:pos="1259"/>
        </w:tabs>
        <w:ind w:left="0" w:firstLine="567"/>
        <w:jc w:val="both"/>
        <w:rPr>
          <w:sz w:val="24"/>
          <w:szCs w:val="24"/>
        </w:rPr>
      </w:pPr>
      <w:r w:rsidRPr="00097DA2">
        <w:rPr>
          <w:sz w:val="24"/>
          <w:szCs w:val="24"/>
        </w:rPr>
        <w:t>соблюдение</w:t>
      </w:r>
      <w:r w:rsidRPr="00097DA2">
        <w:rPr>
          <w:spacing w:val="-7"/>
          <w:sz w:val="24"/>
          <w:szCs w:val="24"/>
        </w:rPr>
        <w:t xml:space="preserve"> </w:t>
      </w:r>
      <w:r w:rsidRPr="00097DA2">
        <w:rPr>
          <w:sz w:val="24"/>
          <w:szCs w:val="24"/>
        </w:rPr>
        <w:t>карантинных</w:t>
      </w:r>
      <w:r w:rsidRPr="00097DA2">
        <w:rPr>
          <w:spacing w:val="-4"/>
          <w:sz w:val="24"/>
          <w:szCs w:val="24"/>
        </w:rPr>
        <w:t xml:space="preserve"> </w:t>
      </w:r>
      <w:r w:rsidRPr="00097DA2">
        <w:rPr>
          <w:spacing w:val="-2"/>
          <w:sz w:val="24"/>
          <w:szCs w:val="24"/>
        </w:rPr>
        <w:t>мероприятий;</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проведение</w:t>
      </w:r>
      <w:r w:rsidRPr="00097DA2">
        <w:rPr>
          <w:spacing w:val="80"/>
          <w:sz w:val="24"/>
          <w:szCs w:val="24"/>
        </w:rPr>
        <w:t xml:space="preserve"> </w:t>
      </w:r>
      <w:r w:rsidRPr="00097DA2">
        <w:rPr>
          <w:sz w:val="24"/>
          <w:szCs w:val="24"/>
        </w:rPr>
        <w:t>познавательных мероприятий по формированию основ здорового образа жизни, привития культуры питания с детьми, основ безопасности жизнедеятельности;</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просветительская работа с родителями (законными представителями) воспитанников по формированию</w:t>
      </w:r>
      <w:r w:rsidRPr="00097DA2">
        <w:rPr>
          <w:spacing w:val="40"/>
          <w:sz w:val="24"/>
          <w:szCs w:val="24"/>
        </w:rPr>
        <w:t xml:space="preserve"> </w:t>
      </w:r>
      <w:r w:rsidRPr="00097DA2">
        <w:rPr>
          <w:sz w:val="24"/>
          <w:szCs w:val="24"/>
        </w:rPr>
        <w:t>основ ЗОЖ, ОБЖ;</w:t>
      </w:r>
    </w:p>
    <w:p w:rsidR="006B7E23" w:rsidRPr="00097DA2" w:rsidRDefault="002613A1" w:rsidP="00D11EE4">
      <w:pPr>
        <w:pStyle w:val="a5"/>
        <w:numPr>
          <w:ilvl w:val="0"/>
          <w:numId w:val="6"/>
        </w:numPr>
        <w:tabs>
          <w:tab w:val="left" w:pos="1260"/>
          <w:tab w:val="left" w:pos="3777"/>
        </w:tabs>
        <w:ind w:left="0" w:firstLine="567"/>
        <w:jc w:val="both"/>
        <w:rPr>
          <w:sz w:val="24"/>
          <w:szCs w:val="24"/>
        </w:rPr>
      </w:pPr>
      <w:r w:rsidRPr="00097DA2">
        <w:rPr>
          <w:spacing w:val="-2"/>
          <w:sz w:val="24"/>
          <w:szCs w:val="24"/>
        </w:rPr>
        <w:t>консультационная</w:t>
      </w:r>
      <w:r w:rsidRPr="00097DA2">
        <w:rPr>
          <w:sz w:val="24"/>
          <w:szCs w:val="24"/>
        </w:rPr>
        <w:tab/>
        <w:t>работа педагога-психолога с родителями (законными представителями) воспитанников, педагогами по обеспечению безопасной эмоциональной</w:t>
      </w:r>
      <w:r w:rsidRPr="00097DA2">
        <w:rPr>
          <w:spacing w:val="40"/>
          <w:sz w:val="24"/>
          <w:szCs w:val="24"/>
        </w:rPr>
        <w:t xml:space="preserve"> </w:t>
      </w:r>
      <w:r w:rsidRPr="00097DA2">
        <w:rPr>
          <w:sz w:val="24"/>
          <w:szCs w:val="24"/>
        </w:rPr>
        <w:t>среды,</w:t>
      </w:r>
      <w:r w:rsidRPr="00097DA2">
        <w:rPr>
          <w:spacing w:val="40"/>
          <w:sz w:val="24"/>
          <w:szCs w:val="24"/>
        </w:rPr>
        <w:t xml:space="preserve"> </w:t>
      </w:r>
      <w:r w:rsidRPr="00097DA2">
        <w:rPr>
          <w:sz w:val="24"/>
          <w:szCs w:val="24"/>
        </w:rPr>
        <w:t>проведению игр и упражнений на создание положительного и комфортного</w:t>
      </w:r>
      <w:r w:rsidRPr="00097DA2">
        <w:rPr>
          <w:spacing w:val="40"/>
          <w:sz w:val="24"/>
          <w:szCs w:val="24"/>
        </w:rPr>
        <w:t xml:space="preserve"> </w:t>
      </w:r>
      <w:r w:rsidRPr="00097DA2">
        <w:rPr>
          <w:sz w:val="24"/>
          <w:szCs w:val="24"/>
        </w:rPr>
        <w:t>климата в группе;</w:t>
      </w:r>
    </w:p>
    <w:p w:rsidR="006B7E23" w:rsidRPr="00097DA2" w:rsidRDefault="002613A1" w:rsidP="00D11EE4">
      <w:pPr>
        <w:pStyle w:val="a5"/>
        <w:numPr>
          <w:ilvl w:val="0"/>
          <w:numId w:val="6"/>
        </w:numPr>
        <w:tabs>
          <w:tab w:val="left" w:pos="1259"/>
        </w:tabs>
        <w:ind w:left="0" w:firstLine="567"/>
        <w:jc w:val="both"/>
        <w:rPr>
          <w:sz w:val="24"/>
          <w:szCs w:val="24"/>
        </w:rPr>
      </w:pPr>
      <w:r w:rsidRPr="00097DA2">
        <w:rPr>
          <w:sz w:val="24"/>
          <w:szCs w:val="24"/>
        </w:rPr>
        <w:t>организация</w:t>
      </w:r>
      <w:r w:rsidRPr="00097DA2">
        <w:rPr>
          <w:spacing w:val="-6"/>
          <w:sz w:val="24"/>
          <w:szCs w:val="24"/>
        </w:rPr>
        <w:t xml:space="preserve"> </w:t>
      </w:r>
      <w:r w:rsidRPr="00097DA2">
        <w:rPr>
          <w:sz w:val="24"/>
          <w:szCs w:val="24"/>
        </w:rPr>
        <w:t>оптимального</w:t>
      </w:r>
      <w:r w:rsidRPr="00097DA2">
        <w:rPr>
          <w:spacing w:val="-6"/>
          <w:sz w:val="24"/>
          <w:szCs w:val="24"/>
        </w:rPr>
        <w:t xml:space="preserve"> </w:t>
      </w:r>
      <w:r w:rsidRPr="00097DA2">
        <w:rPr>
          <w:sz w:val="24"/>
          <w:szCs w:val="24"/>
        </w:rPr>
        <w:t>двигательного</w:t>
      </w:r>
      <w:r w:rsidRPr="00097DA2">
        <w:rPr>
          <w:spacing w:val="-5"/>
          <w:sz w:val="24"/>
          <w:szCs w:val="24"/>
        </w:rPr>
        <w:t xml:space="preserve"> </w:t>
      </w:r>
      <w:r w:rsidRPr="00097DA2">
        <w:rPr>
          <w:spacing w:val="-2"/>
          <w:sz w:val="24"/>
          <w:szCs w:val="24"/>
        </w:rPr>
        <w:t>режима;</w:t>
      </w:r>
    </w:p>
    <w:p w:rsidR="006B7E23" w:rsidRPr="00097DA2" w:rsidRDefault="002613A1" w:rsidP="00D11EE4">
      <w:pPr>
        <w:pStyle w:val="a5"/>
        <w:numPr>
          <w:ilvl w:val="0"/>
          <w:numId w:val="6"/>
        </w:numPr>
        <w:tabs>
          <w:tab w:val="left" w:pos="1260"/>
        </w:tabs>
        <w:ind w:left="0" w:firstLine="567"/>
        <w:jc w:val="both"/>
        <w:rPr>
          <w:sz w:val="24"/>
          <w:szCs w:val="24"/>
        </w:rPr>
      </w:pPr>
      <w:r w:rsidRPr="00097DA2">
        <w:rPr>
          <w:sz w:val="24"/>
          <w:szCs w:val="24"/>
        </w:rPr>
        <w:t>оценка психо-эмоционального состояния детей с последующей коррекцией педагогом- психологом во взаимодействии с воспитателями групп;</w:t>
      </w:r>
    </w:p>
    <w:p w:rsidR="006B7E23" w:rsidRPr="00097DA2" w:rsidRDefault="002613A1" w:rsidP="00D11EE4">
      <w:pPr>
        <w:pStyle w:val="a5"/>
        <w:numPr>
          <w:ilvl w:val="0"/>
          <w:numId w:val="6"/>
        </w:numPr>
        <w:tabs>
          <w:tab w:val="left" w:pos="1259"/>
        </w:tabs>
        <w:ind w:left="0" w:firstLine="567"/>
        <w:jc w:val="both"/>
        <w:rPr>
          <w:sz w:val="24"/>
          <w:szCs w:val="24"/>
        </w:rPr>
      </w:pPr>
      <w:r w:rsidRPr="00097DA2">
        <w:rPr>
          <w:sz w:val="24"/>
          <w:szCs w:val="24"/>
        </w:rPr>
        <w:t>оценка</w:t>
      </w:r>
      <w:r w:rsidRPr="00097DA2">
        <w:rPr>
          <w:spacing w:val="-4"/>
          <w:sz w:val="24"/>
          <w:szCs w:val="24"/>
        </w:rPr>
        <w:t xml:space="preserve"> </w:t>
      </w:r>
      <w:r w:rsidRPr="00097DA2">
        <w:rPr>
          <w:sz w:val="24"/>
          <w:szCs w:val="24"/>
        </w:rPr>
        <w:t>уровня</w:t>
      </w:r>
      <w:r w:rsidRPr="00097DA2">
        <w:rPr>
          <w:spacing w:val="-4"/>
          <w:sz w:val="24"/>
          <w:szCs w:val="24"/>
        </w:rPr>
        <w:t xml:space="preserve"> </w:t>
      </w:r>
      <w:r w:rsidRPr="00097DA2">
        <w:rPr>
          <w:sz w:val="24"/>
          <w:szCs w:val="24"/>
        </w:rPr>
        <w:t>физического</w:t>
      </w:r>
      <w:r w:rsidRPr="00097DA2">
        <w:rPr>
          <w:spacing w:val="-4"/>
          <w:sz w:val="24"/>
          <w:szCs w:val="24"/>
        </w:rPr>
        <w:t xml:space="preserve"> </w:t>
      </w:r>
      <w:r w:rsidRPr="00097DA2">
        <w:rPr>
          <w:sz w:val="24"/>
          <w:szCs w:val="24"/>
        </w:rPr>
        <w:t>развития</w:t>
      </w:r>
      <w:r w:rsidRPr="00097DA2">
        <w:rPr>
          <w:spacing w:val="-3"/>
          <w:sz w:val="24"/>
          <w:szCs w:val="24"/>
        </w:rPr>
        <w:t xml:space="preserve"> </w:t>
      </w:r>
      <w:r w:rsidRPr="00097DA2">
        <w:rPr>
          <w:spacing w:val="-2"/>
          <w:sz w:val="24"/>
          <w:szCs w:val="24"/>
        </w:rPr>
        <w:t>воспитанников.</w:t>
      </w:r>
    </w:p>
    <w:p w:rsidR="006B7E23" w:rsidRPr="00097DA2" w:rsidRDefault="002613A1" w:rsidP="00D11EE4">
      <w:pPr>
        <w:pStyle w:val="a3"/>
        <w:ind w:left="0" w:firstLine="567"/>
        <w:jc w:val="both"/>
      </w:pPr>
      <w:r w:rsidRPr="00097DA2">
        <w:t>Медико-педагогическому</w:t>
      </w:r>
      <w:r w:rsidRPr="00097DA2">
        <w:rPr>
          <w:spacing w:val="-7"/>
        </w:rPr>
        <w:t xml:space="preserve"> </w:t>
      </w:r>
      <w:r w:rsidRPr="00097DA2">
        <w:t>персоналу</w:t>
      </w:r>
      <w:r w:rsidRPr="00097DA2">
        <w:rPr>
          <w:spacing w:val="-8"/>
        </w:rPr>
        <w:t xml:space="preserve"> </w:t>
      </w:r>
      <w:r w:rsidRPr="00097DA2">
        <w:t>детского</w:t>
      </w:r>
      <w:r w:rsidRPr="00097DA2">
        <w:rPr>
          <w:spacing w:val="-2"/>
        </w:rPr>
        <w:t xml:space="preserve"> </w:t>
      </w:r>
      <w:r w:rsidRPr="00097DA2">
        <w:t>сада</w:t>
      </w:r>
      <w:r w:rsidRPr="00097DA2">
        <w:rPr>
          <w:spacing w:val="-3"/>
        </w:rPr>
        <w:t xml:space="preserve"> </w:t>
      </w:r>
      <w:r w:rsidRPr="00097DA2">
        <w:t>необходимо</w:t>
      </w:r>
      <w:r w:rsidRPr="00097DA2">
        <w:rPr>
          <w:spacing w:val="-4"/>
        </w:rPr>
        <w:t xml:space="preserve"> </w:t>
      </w:r>
      <w:r w:rsidRPr="00097DA2">
        <w:t>вести</w:t>
      </w:r>
      <w:r w:rsidRPr="00097DA2">
        <w:rPr>
          <w:spacing w:val="-4"/>
        </w:rPr>
        <w:t xml:space="preserve"> </w:t>
      </w:r>
      <w:r w:rsidRPr="00097DA2">
        <w:t>систематическую</w:t>
      </w:r>
      <w:r w:rsidRPr="00097DA2">
        <w:rPr>
          <w:spacing w:val="-4"/>
        </w:rPr>
        <w:t xml:space="preserve"> </w:t>
      </w:r>
      <w:r w:rsidRPr="00097DA2">
        <w:t>работу с детьми и родителями в период адаптации. В каждой возрастной группе</w:t>
      </w:r>
      <w:r w:rsidRPr="00097DA2">
        <w:rPr>
          <w:spacing w:val="40"/>
        </w:rPr>
        <w:t xml:space="preserve"> </w:t>
      </w:r>
      <w:r w:rsidRPr="00097DA2">
        <w:t>педагоги заполняют экран адаптации, лист здоровья.</w:t>
      </w:r>
    </w:p>
    <w:p w:rsidR="006B7E23" w:rsidRPr="00097DA2" w:rsidRDefault="006B7E23" w:rsidP="00562461">
      <w:pPr>
        <w:pStyle w:val="a3"/>
        <w:ind w:left="0"/>
      </w:pPr>
    </w:p>
    <w:p w:rsidR="006B7E23" w:rsidRPr="00097DA2" w:rsidRDefault="002613A1" w:rsidP="00D844EF">
      <w:pPr>
        <w:pStyle w:val="21"/>
        <w:numPr>
          <w:ilvl w:val="1"/>
          <w:numId w:val="466"/>
        </w:numPr>
        <w:tabs>
          <w:tab w:val="left" w:pos="567"/>
        </w:tabs>
        <w:ind w:left="0" w:firstLine="0"/>
        <w:jc w:val="center"/>
      </w:pPr>
      <w:r w:rsidRPr="00097DA2">
        <w:t>Учебный</w:t>
      </w:r>
      <w:r w:rsidRPr="00097DA2">
        <w:rPr>
          <w:spacing w:val="-4"/>
        </w:rPr>
        <w:t xml:space="preserve"> </w:t>
      </w:r>
      <w:r w:rsidRPr="00097DA2">
        <w:t>план</w:t>
      </w:r>
      <w:r w:rsidRPr="00097DA2">
        <w:rPr>
          <w:spacing w:val="-2"/>
        </w:rPr>
        <w:t xml:space="preserve"> </w:t>
      </w:r>
      <w:r w:rsidR="00B34FA5" w:rsidRPr="00097DA2">
        <w:t>МДОАУ</w:t>
      </w:r>
      <w:r w:rsidR="00B34FA5" w:rsidRPr="00097DA2">
        <w:rPr>
          <w:spacing w:val="1"/>
        </w:rPr>
        <w:t xml:space="preserve"> </w:t>
      </w:r>
      <w:r w:rsidR="00B34FA5" w:rsidRPr="00097DA2">
        <w:t>«Детский</w:t>
      </w:r>
      <w:r w:rsidR="00B34FA5" w:rsidRPr="00097DA2">
        <w:rPr>
          <w:spacing w:val="-1"/>
        </w:rPr>
        <w:t xml:space="preserve"> </w:t>
      </w:r>
      <w:r w:rsidR="00B34FA5" w:rsidRPr="00097DA2">
        <w:t>сад</w:t>
      </w:r>
      <w:r w:rsidR="00B34FA5" w:rsidRPr="00097DA2">
        <w:rPr>
          <w:spacing w:val="-3"/>
        </w:rPr>
        <w:t xml:space="preserve"> </w:t>
      </w:r>
      <w:r w:rsidR="00B34FA5" w:rsidRPr="00097DA2">
        <w:t>№</w:t>
      </w:r>
      <w:r w:rsidR="00B34FA5" w:rsidRPr="00097DA2">
        <w:rPr>
          <w:spacing w:val="-1"/>
        </w:rPr>
        <w:t xml:space="preserve"> </w:t>
      </w:r>
      <w:r w:rsidR="00B34FA5" w:rsidRPr="00097DA2">
        <w:t>79</w:t>
      </w:r>
      <w:r w:rsidR="00B34FA5" w:rsidRPr="00097DA2">
        <w:rPr>
          <w:spacing w:val="-2"/>
        </w:rPr>
        <w:t xml:space="preserve"> </w:t>
      </w:r>
      <w:r w:rsidR="00B34FA5" w:rsidRPr="00097DA2">
        <w:t>«Аистёнок»</w:t>
      </w:r>
      <w:r w:rsidR="00B34FA5" w:rsidRPr="00097DA2">
        <w:rPr>
          <w:spacing w:val="-6"/>
        </w:rPr>
        <w:t xml:space="preserve"> </w:t>
      </w:r>
      <w:r w:rsidR="00B34FA5" w:rsidRPr="00097DA2">
        <w:t>г. Орска</w:t>
      </w:r>
    </w:p>
    <w:p w:rsidR="006B7E23" w:rsidRPr="00097DA2" w:rsidRDefault="006B7E23" w:rsidP="00562461">
      <w:pPr>
        <w:pStyle w:val="a3"/>
        <w:ind w:left="0"/>
        <w:rPr>
          <w:b/>
        </w:rPr>
      </w:pPr>
    </w:p>
    <w:p w:rsidR="006B7E23" w:rsidRPr="00097DA2" w:rsidRDefault="002613A1" w:rsidP="00CD67C8">
      <w:pPr>
        <w:pStyle w:val="a3"/>
        <w:ind w:left="0" w:firstLine="567"/>
        <w:jc w:val="both"/>
      </w:pPr>
      <w:r w:rsidRPr="00097DA2">
        <w:t>Данный документ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w:t>
      </w:r>
      <w:r w:rsidRPr="00097DA2">
        <w:rPr>
          <w:spacing w:val="40"/>
        </w:rPr>
        <w:t xml:space="preserve"> </w:t>
      </w:r>
      <w:r w:rsidRPr="00097DA2">
        <w:t>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w:t>
      </w:r>
    </w:p>
    <w:p w:rsidR="006B7E23" w:rsidRPr="00097DA2" w:rsidRDefault="006B7E23" w:rsidP="00562461">
      <w:pPr>
        <w:pStyle w:val="a3"/>
        <w:ind w:left="0"/>
      </w:pPr>
    </w:p>
    <w:p w:rsidR="006B7E23" w:rsidRPr="00097DA2" w:rsidRDefault="002613A1" w:rsidP="00CD67C8">
      <w:pPr>
        <w:jc w:val="center"/>
        <w:rPr>
          <w:b/>
          <w:sz w:val="24"/>
          <w:szCs w:val="24"/>
        </w:rPr>
      </w:pPr>
      <w:r w:rsidRPr="00097DA2">
        <w:rPr>
          <w:b/>
          <w:sz w:val="24"/>
          <w:szCs w:val="24"/>
        </w:rPr>
        <w:t>Планирование</w:t>
      </w:r>
      <w:r w:rsidRPr="00097DA2">
        <w:rPr>
          <w:b/>
          <w:spacing w:val="-13"/>
          <w:sz w:val="24"/>
          <w:szCs w:val="24"/>
        </w:rPr>
        <w:t xml:space="preserve"> </w:t>
      </w:r>
      <w:r w:rsidRPr="00097DA2">
        <w:rPr>
          <w:b/>
          <w:sz w:val="24"/>
          <w:szCs w:val="24"/>
        </w:rPr>
        <w:t>организованной</w:t>
      </w:r>
      <w:r w:rsidRPr="00097DA2">
        <w:rPr>
          <w:b/>
          <w:spacing w:val="-12"/>
          <w:sz w:val="24"/>
          <w:szCs w:val="24"/>
        </w:rPr>
        <w:t xml:space="preserve"> </w:t>
      </w:r>
      <w:r w:rsidRPr="00097DA2">
        <w:rPr>
          <w:b/>
          <w:sz w:val="24"/>
          <w:szCs w:val="24"/>
        </w:rPr>
        <w:t>образовательной</w:t>
      </w:r>
      <w:r w:rsidRPr="00097DA2">
        <w:rPr>
          <w:b/>
          <w:spacing w:val="-12"/>
          <w:sz w:val="24"/>
          <w:szCs w:val="24"/>
        </w:rPr>
        <w:t xml:space="preserve"> </w:t>
      </w:r>
      <w:r w:rsidRPr="00097DA2">
        <w:rPr>
          <w:b/>
          <w:sz w:val="24"/>
          <w:szCs w:val="24"/>
        </w:rPr>
        <w:t>деятельности</w:t>
      </w:r>
      <w:r w:rsidRPr="00097DA2">
        <w:rPr>
          <w:b/>
          <w:spacing w:val="-12"/>
          <w:sz w:val="24"/>
          <w:szCs w:val="24"/>
        </w:rPr>
        <w:t xml:space="preserve"> </w:t>
      </w:r>
      <w:r w:rsidRPr="00097DA2">
        <w:rPr>
          <w:b/>
          <w:sz w:val="24"/>
          <w:szCs w:val="24"/>
        </w:rPr>
        <w:t>при</w:t>
      </w:r>
      <w:r w:rsidRPr="00097DA2">
        <w:rPr>
          <w:b/>
          <w:spacing w:val="-12"/>
          <w:sz w:val="24"/>
          <w:szCs w:val="24"/>
        </w:rPr>
        <w:t xml:space="preserve"> </w:t>
      </w:r>
      <w:r w:rsidRPr="00097DA2">
        <w:rPr>
          <w:b/>
          <w:sz w:val="24"/>
          <w:szCs w:val="24"/>
        </w:rPr>
        <w:t>работе</w:t>
      </w:r>
      <w:r w:rsidRPr="00097DA2">
        <w:rPr>
          <w:b/>
          <w:spacing w:val="-13"/>
          <w:sz w:val="24"/>
          <w:szCs w:val="24"/>
        </w:rPr>
        <w:t xml:space="preserve"> </w:t>
      </w:r>
      <w:r w:rsidRPr="00097DA2">
        <w:rPr>
          <w:b/>
          <w:sz w:val="24"/>
          <w:szCs w:val="24"/>
        </w:rPr>
        <w:t>с воспитанниками 2-3 лет по пятидневной неделе</w:t>
      </w:r>
    </w:p>
    <w:p w:rsidR="006B7E23" w:rsidRPr="00097DA2" w:rsidRDefault="006B7E23" w:rsidP="00562461">
      <w:pPr>
        <w:pStyle w:val="a3"/>
        <w:ind w:left="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9"/>
        <w:gridCol w:w="2221"/>
        <w:gridCol w:w="3257"/>
        <w:gridCol w:w="2371"/>
      </w:tblGrid>
      <w:tr w:rsidR="00097DA2" w:rsidRPr="00097DA2" w:rsidTr="00CD67C8">
        <w:trPr>
          <w:trHeight w:val="758"/>
        </w:trPr>
        <w:tc>
          <w:tcPr>
            <w:tcW w:w="1159" w:type="pct"/>
          </w:tcPr>
          <w:p w:rsidR="006B7E23" w:rsidRPr="00097DA2" w:rsidRDefault="002613A1" w:rsidP="00562461">
            <w:pPr>
              <w:pStyle w:val="TableParagraph"/>
              <w:ind w:left="0"/>
              <w:jc w:val="left"/>
              <w:rPr>
                <w:b/>
                <w:sz w:val="24"/>
                <w:szCs w:val="24"/>
              </w:rPr>
            </w:pPr>
            <w:r w:rsidRPr="00097DA2">
              <w:rPr>
                <w:b/>
                <w:spacing w:val="-2"/>
                <w:sz w:val="24"/>
                <w:szCs w:val="24"/>
              </w:rPr>
              <w:t>Образовательные области</w:t>
            </w:r>
          </w:p>
        </w:tc>
        <w:tc>
          <w:tcPr>
            <w:tcW w:w="1087" w:type="pct"/>
          </w:tcPr>
          <w:p w:rsidR="006B7E23" w:rsidRPr="00097DA2" w:rsidRDefault="002613A1" w:rsidP="00562461">
            <w:pPr>
              <w:pStyle w:val="TableParagraph"/>
              <w:ind w:left="0"/>
              <w:jc w:val="left"/>
              <w:rPr>
                <w:b/>
                <w:sz w:val="24"/>
                <w:szCs w:val="24"/>
              </w:rPr>
            </w:pPr>
            <w:r w:rsidRPr="00097DA2">
              <w:rPr>
                <w:b/>
                <w:sz w:val="24"/>
                <w:szCs w:val="24"/>
              </w:rPr>
              <w:t>Базовый</w:t>
            </w:r>
            <w:r w:rsidRPr="00097DA2">
              <w:rPr>
                <w:b/>
                <w:spacing w:val="-9"/>
                <w:sz w:val="24"/>
                <w:szCs w:val="24"/>
              </w:rPr>
              <w:t xml:space="preserve"> </w:t>
            </w:r>
            <w:r w:rsidRPr="00097DA2">
              <w:rPr>
                <w:b/>
                <w:sz w:val="24"/>
                <w:szCs w:val="24"/>
              </w:rPr>
              <w:t xml:space="preserve">вид </w:t>
            </w:r>
            <w:r w:rsidRPr="00097DA2">
              <w:rPr>
                <w:b/>
                <w:spacing w:val="-2"/>
                <w:sz w:val="24"/>
                <w:szCs w:val="24"/>
              </w:rPr>
              <w:t>деятельности</w:t>
            </w:r>
          </w:p>
        </w:tc>
        <w:tc>
          <w:tcPr>
            <w:tcW w:w="1594" w:type="pct"/>
          </w:tcPr>
          <w:p w:rsidR="006B7E23" w:rsidRPr="00097DA2" w:rsidRDefault="002613A1" w:rsidP="00562461">
            <w:pPr>
              <w:pStyle w:val="TableParagraph"/>
              <w:ind w:left="0"/>
              <w:jc w:val="center"/>
              <w:rPr>
                <w:b/>
                <w:sz w:val="24"/>
                <w:szCs w:val="24"/>
              </w:rPr>
            </w:pPr>
            <w:r w:rsidRPr="00097DA2">
              <w:rPr>
                <w:b/>
                <w:spacing w:val="-5"/>
                <w:sz w:val="24"/>
                <w:szCs w:val="24"/>
              </w:rPr>
              <w:t>ООД</w:t>
            </w:r>
          </w:p>
        </w:tc>
        <w:tc>
          <w:tcPr>
            <w:tcW w:w="1160" w:type="pct"/>
          </w:tcPr>
          <w:p w:rsidR="006B7E23" w:rsidRPr="00097DA2" w:rsidRDefault="002613A1" w:rsidP="00562461">
            <w:pPr>
              <w:pStyle w:val="TableParagraph"/>
              <w:ind w:left="0"/>
              <w:jc w:val="center"/>
              <w:rPr>
                <w:b/>
                <w:sz w:val="24"/>
                <w:szCs w:val="24"/>
              </w:rPr>
            </w:pPr>
            <w:r w:rsidRPr="00097DA2">
              <w:rPr>
                <w:b/>
                <w:spacing w:val="-2"/>
                <w:sz w:val="24"/>
                <w:szCs w:val="24"/>
              </w:rPr>
              <w:t xml:space="preserve">Образовательная </w:t>
            </w:r>
            <w:r w:rsidRPr="00097DA2">
              <w:rPr>
                <w:b/>
                <w:sz w:val="24"/>
                <w:szCs w:val="24"/>
              </w:rPr>
              <w:t>нагрузка по</w:t>
            </w:r>
          </w:p>
          <w:p w:rsidR="006B7E23" w:rsidRPr="00097DA2" w:rsidRDefault="002613A1" w:rsidP="00562461">
            <w:pPr>
              <w:pStyle w:val="TableParagraph"/>
              <w:ind w:left="0"/>
              <w:jc w:val="center"/>
              <w:rPr>
                <w:b/>
                <w:sz w:val="24"/>
                <w:szCs w:val="24"/>
              </w:rPr>
            </w:pPr>
            <w:r w:rsidRPr="00097DA2">
              <w:rPr>
                <w:b/>
                <w:spacing w:val="-2"/>
                <w:sz w:val="24"/>
                <w:szCs w:val="24"/>
              </w:rPr>
              <w:t>Программе</w:t>
            </w:r>
          </w:p>
        </w:tc>
      </w:tr>
      <w:tr w:rsidR="00097DA2" w:rsidRPr="00097DA2" w:rsidTr="00CD67C8">
        <w:trPr>
          <w:trHeight w:val="582"/>
        </w:trPr>
        <w:tc>
          <w:tcPr>
            <w:tcW w:w="1159" w:type="pct"/>
          </w:tcPr>
          <w:p w:rsidR="006B7E23" w:rsidRPr="00097DA2" w:rsidRDefault="002613A1" w:rsidP="00562461">
            <w:pPr>
              <w:pStyle w:val="TableParagraph"/>
              <w:ind w:left="0"/>
              <w:jc w:val="center"/>
              <w:rPr>
                <w:sz w:val="24"/>
                <w:szCs w:val="24"/>
              </w:rPr>
            </w:pPr>
            <w:r w:rsidRPr="00097DA2">
              <w:rPr>
                <w:spacing w:val="-2"/>
                <w:sz w:val="24"/>
                <w:szCs w:val="24"/>
              </w:rPr>
              <w:t>«Физическое</w:t>
            </w:r>
          </w:p>
          <w:p w:rsidR="006B7E23" w:rsidRPr="00097DA2" w:rsidRDefault="002613A1" w:rsidP="00562461">
            <w:pPr>
              <w:pStyle w:val="TableParagraph"/>
              <w:ind w:left="0"/>
              <w:jc w:val="center"/>
              <w:rPr>
                <w:sz w:val="24"/>
                <w:szCs w:val="24"/>
              </w:rPr>
            </w:pPr>
            <w:r w:rsidRPr="00097DA2">
              <w:rPr>
                <w:spacing w:val="-2"/>
                <w:sz w:val="24"/>
                <w:szCs w:val="24"/>
              </w:rPr>
              <w:t>развитие»</w:t>
            </w:r>
          </w:p>
        </w:tc>
        <w:tc>
          <w:tcPr>
            <w:tcW w:w="1087" w:type="pct"/>
          </w:tcPr>
          <w:p w:rsidR="006B7E23" w:rsidRPr="00097DA2" w:rsidRDefault="002613A1" w:rsidP="00562461">
            <w:pPr>
              <w:pStyle w:val="TableParagraph"/>
              <w:ind w:left="0"/>
              <w:jc w:val="center"/>
              <w:rPr>
                <w:sz w:val="24"/>
                <w:szCs w:val="24"/>
              </w:rPr>
            </w:pPr>
            <w:r w:rsidRPr="00097DA2">
              <w:rPr>
                <w:spacing w:val="-2"/>
                <w:sz w:val="24"/>
                <w:szCs w:val="24"/>
              </w:rPr>
              <w:t>Двигательная</w:t>
            </w:r>
          </w:p>
        </w:tc>
        <w:tc>
          <w:tcPr>
            <w:tcW w:w="1594" w:type="pct"/>
          </w:tcPr>
          <w:p w:rsidR="006B7E23" w:rsidRPr="00097DA2" w:rsidRDefault="002613A1" w:rsidP="00562461">
            <w:pPr>
              <w:pStyle w:val="TableParagraph"/>
              <w:ind w:left="0"/>
              <w:jc w:val="left"/>
              <w:rPr>
                <w:sz w:val="24"/>
                <w:szCs w:val="24"/>
              </w:rPr>
            </w:pPr>
            <w:r w:rsidRPr="00097DA2">
              <w:rPr>
                <w:spacing w:val="-2"/>
                <w:sz w:val="24"/>
                <w:szCs w:val="24"/>
              </w:rPr>
              <w:t>Физкультура</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3х10</w:t>
            </w:r>
          </w:p>
        </w:tc>
      </w:tr>
      <w:tr w:rsidR="00097DA2" w:rsidRPr="00097DA2" w:rsidTr="00CD67C8">
        <w:trPr>
          <w:trHeight w:val="290"/>
        </w:trPr>
        <w:tc>
          <w:tcPr>
            <w:tcW w:w="1159" w:type="pct"/>
            <w:vMerge w:val="restart"/>
          </w:tcPr>
          <w:p w:rsidR="006B7E23" w:rsidRPr="00097DA2" w:rsidRDefault="002613A1" w:rsidP="00562461">
            <w:pPr>
              <w:pStyle w:val="TableParagraph"/>
              <w:ind w:left="0"/>
              <w:jc w:val="center"/>
              <w:rPr>
                <w:sz w:val="24"/>
                <w:szCs w:val="24"/>
              </w:rPr>
            </w:pPr>
            <w:r w:rsidRPr="00097DA2">
              <w:rPr>
                <w:spacing w:val="-4"/>
                <w:sz w:val="24"/>
                <w:szCs w:val="24"/>
              </w:rPr>
              <w:t xml:space="preserve">«Художественно- </w:t>
            </w:r>
            <w:r w:rsidRPr="00097DA2">
              <w:rPr>
                <w:spacing w:val="-2"/>
                <w:sz w:val="24"/>
                <w:szCs w:val="24"/>
              </w:rPr>
              <w:t>эстетическое</w:t>
            </w:r>
          </w:p>
          <w:p w:rsidR="006B7E23" w:rsidRPr="00097DA2" w:rsidRDefault="002613A1" w:rsidP="00562461">
            <w:pPr>
              <w:pStyle w:val="TableParagraph"/>
              <w:ind w:left="0"/>
              <w:jc w:val="center"/>
              <w:rPr>
                <w:sz w:val="24"/>
                <w:szCs w:val="24"/>
              </w:rPr>
            </w:pPr>
            <w:r w:rsidRPr="00097DA2">
              <w:rPr>
                <w:spacing w:val="-2"/>
                <w:sz w:val="24"/>
                <w:szCs w:val="24"/>
              </w:rPr>
              <w:t>развитие»</w:t>
            </w:r>
          </w:p>
        </w:tc>
        <w:tc>
          <w:tcPr>
            <w:tcW w:w="1087" w:type="pct"/>
          </w:tcPr>
          <w:p w:rsidR="006B7E23" w:rsidRPr="00097DA2" w:rsidRDefault="002613A1" w:rsidP="00562461">
            <w:pPr>
              <w:pStyle w:val="TableParagraph"/>
              <w:ind w:left="0"/>
              <w:jc w:val="center"/>
              <w:rPr>
                <w:sz w:val="24"/>
                <w:szCs w:val="24"/>
              </w:rPr>
            </w:pPr>
            <w:r w:rsidRPr="00097DA2">
              <w:rPr>
                <w:spacing w:val="-2"/>
                <w:sz w:val="24"/>
                <w:szCs w:val="24"/>
              </w:rPr>
              <w:t>Музыкальная</w:t>
            </w:r>
          </w:p>
        </w:tc>
        <w:tc>
          <w:tcPr>
            <w:tcW w:w="1594" w:type="pct"/>
          </w:tcPr>
          <w:p w:rsidR="006B7E23" w:rsidRPr="00097DA2" w:rsidRDefault="002613A1" w:rsidP="00562461">
            <w:pPr>
              <w:pStyle w:val="TableParagraph"/>
              <w:ind w:left="0"/>
              <w:jc w:val="left"/>
              <w:rPr>
                <w:sz w:val="24"/>
                <w:szCs w:val="24"/>
              </w:rPr>
            </w:pPr>
            <w:r w:rsidRPr="00097DA2">
              <w:rPr>
                <w:spacing w:val="-2"/>
                <w:sz w:val="24"/>
                <w:szCs w:val="24"/>
              </w:rPr>
              <w:t>Музыка</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2х10</w:t>
            </w:r>
          </w:p>
        </w:tc>
      </w:tr>
      <w:tr w:rsidR="00097DA2" w:rsidRPr="00097DA2" w:rsidTr="00CD67C8">
        <w:trPr>
          <w:trHeight w:val="573"/>
        </w:trPr>
        <w:tc>
          <w:tcPr>
            <w:tcW w:w="1159" w:type="pct"/>
            <w:vMerge/>
            <w:tcBorders>
              <w:top w:val="nil"/>
            </w:tcBorders>
          </w:tcPr>
          <w:p w:rsidR="006B7E23" w:rsidRPr="00097DA2" w:rsidRDefault="006B7E23" w:rsidP="00562461">
            <w:pPr>
              <w:rPr>
                <w:sz w:val="24"/>
                <w:szCs w:val="24"/>
              </w:rPr>
            </w:pPr>
          </w:p>
        </w:tc>
        <w:tc>
          <w:tcPr>
            <w:tcW w:w="1087" w:type="pct"/>
          </w:tcPr>
          <w:p w:rsidR="006B7E23" w:rsidRPr="00097DA2" w:rsidRDefault="002613A1" w:rsidP="00562461">
            <w:pPr>
              <w:pStyle w:val="TableParagraph"/>
              <w:ind w:left="0"/>
              <w:jc w:val="center"/>
              <w:rPr>
                <w:sz w:val="24"/>
                <w:szCs w:val="24"/>
              </w:rPr>
            </w:pPr>
            <w:r w:rsidRPr="00097DA2">
              <w:rPr>
                <w:spacing w:val="-2"/>
                <w:sz w:val="24"/>
                <w:szCs w:val="24"/>
              </w:rPr>
              <w:t>Изобразительная</w:t>
            </w:r>
          </w:p>
        </w:tc>
        <w:tc>
          <w:tcPr>
            <w:tcW w:w="1594" w:type="pct"/>
          </w:tcPr>
          <w:p w:rsidR="006B7E23" w:rsidRPr="00097DA2" w:rsidRDefault="002613A1" w:rsidP="00562461">
            <w:pPr>
              <w:pStyle w:val="TableParagraph"/>
              <w:ind w:left="0"/>
              <w:jc w:val="left"/>
              <w:rPr>
                <w:sz w:val="24"/>
                <w:szCs w:val="24"/>
              </w:rPr>
            </w:pPr>
            <w:r w:rsidRPr="00097DA2">
              <w:rPr>
                <w:spacing w:val="-2"/>
                <w:sz w:val="24"/>
                <w:szCs w:val="24"/>
              </w:rPr>
              <w:t>Рисование//лепка//</w:t>
            </w:r>
            <w:r w:rsidRPr="00097DA2">
              <w:rPr>
                <w:spacing w:val="12"/>
                <w:sz w:val="24"/>
                <w:szCs w:val="24"/>
              </w:rPr>
              <w:t xml:space="preserve"> </w:t>
            </w:r>
            <w:r w:rsidRPr="00097DA2">
              <w:rPr>
                <w:spacing w:val="-2"/>
                <w:sz w:val="24"/>
                <w:szCs w:val="24"/>
              </w:rPr>
              <w:t>аппликация</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1х10</w:t>
            </w:r>
          </w:p>
        </w:tc>
      </w:tr>
      <w:tr w:rsidR="00097DA2" w:rsidRPr="00097DA2" w:rsidTr="00CD67C8">
        <w:trPr>
          <w:trHeight w:val="251"/>
        </w:trPr>
        <w:tc>
          <w:tcPr>
            <w:tcW w:w="1159" w:type="pct"/>
            <w:vMerge w:val="restart"/>
          </w:tcPr>
          <w:p w:rsidR="006B7E23" w:rsidRPr="00097DA2" w:rsidRDefault="002613A1" w:rsidP="00562461">
            <w:pPr>
              <w:pStyle w:val="TableParagraph"/>
              <w:ind w:left="0"/>
              <w:jc w:val="left"/>
              <w:rPr>
                <w:sz w:val="24"/>
                <w:szCs w:val="24"/>
              </w:rPr>
            </w:pPr>
            <w:r w:rsidRPr="00097DA2">
              <w:rPr>
                <w:spacing w:val="-2"/>
                <w:sz w:val="24"/>
                <w:szCs w:val="24"/>
              </w:rPr>
              <w:t>«Познавательное развитие»</w:t>
            </w:r>
          </w:p>
        </w:tc>
        <w:tc>
          <w:tcPr>
            <w:tcW w:w="1087" w:type="pct"/>
            <w:vMerge w:val="restart"/>
          </w:tcPr>
          <w:p w:rsidR="006B7E23" w:rsidRPr="00097DA2" w:rsidRDefault="002613A1" w:rsidP="00562461">
            <w:pPr>
              <w:pStyle w:val="TableParagraph"/>
              <w:ind w:left="0"/>
              <w:jc w:val="left"/>
              <w:rPr>
                <w:sz w:val="24"/>
                <w:szCs w:val="24"/>
              </w:rPr>
            </w:pPr>
            <w:r w:rsidRPr="00097DA2">
              <w:rPr>
                <w:spacing w:val="-2"/>
                <w:sz w:val="24"/>
                <w:szCs w:val="24"/>
              </w:rPr>
              <w:t>Познавательно- исследовательская</w:t>
            </w:r>
          </w:p>
        </w:tc>
        <w:tc>
          <w:tcPr>
            <w:tcW w:w="1594" w:type="pct"/>
          </w:tcPr>
          <w:p w:rsidR="006B7E23" w:rsidRPr="00097DA2" w:rsidRDefault="002613A1" w:rsidP="00562461">
            <w:pPr>
              <w:pStyle w:val="TableParagraph"/>
              <w:ind w:left="0"/>
              <w:jc w:val="left"/>
              <w:rPr>
                <w:sz w:val="24"/>
                <w:szCs w:val="24"/>
              </w:rPr>
            </w:pPr>
            <w:r w:rsidRPr="00097DA2">
              <w:rPr>
                <w:sz w:val="24"/>
                <w:szCs w:val="24"/>
              </w:rPr>
              <w:t>Сенсорное</w:t>
            </w:r>
            <w:r w:rsidRPr="00097DA2">
              <w:rPr>
                <w:spacing w:val="2"/>
                <w:sz w:val="24"/>
                <w:szCs w:val="24"/>
              </w:rPr>
              <w:t xml:space="preserve"> </w:t>
            </w:r>
            <w:r w:rsidRPr="00097DA2">
              <w:rPr>
                <w:spacing w:val="-2"/>
                <w:sz w:val="24"/>
                <w:szCs w:val="24"/>
              </w:rPr>
              <w:t>развитие</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1х10</w:t>
            </w:r>
          </w:p>
        </w:tc>
      </w:tr>
      <w:tr w:rsidR="00097DA2" w:rsidRPr="00097DA2" w:rsidTr="00CD67C8">
        <w:trPr>
          <w:trHeight w:val="505"/>
        </w:trPr>
        <w:tc>
          <w:tcPr>
            <w:tcW w:w="1159" w:type="pct"/>
            <w:vMerge/>
            <w:tcBorders>
              <w:top w:val="nil"/>
            </w:tcBorders>
          </w:tcPr>
          <w:p w:rsidR="006B7E23" w:rsidRPr="00097DA2" w:rsidRDefault="006B7E23" w:rsidP="00562461">
            <w:pPr>
              <w:rPr>
                <w:sz w:val="24"/>
                <w:szCs w:val="24"/>
              </w:rPr>
            </w:pPr>
          </w:p>
        </w:tc>
        <w:tc>
          <w:tcPr>
            <w:tcW w:w="1087" w:type="pct"/>
            <w:vMerge/>
            <w:tcBorders>
              <w:top w:val="nil"/>
            </w:tcBorders>
          </w:tcPr>
          <w:p w:rsidR="006B7E23" w:rsidRPr="00097DA2" w:rsidRDefault="006B7E23" w:rsidP="00562461">
            <w:pPr>
              <w:rPr>
                <w:sz w:val="24"/>
                <w:szCs w:val="24"/>
              </w:rPr>
            </w:pPr>
          </w:p>
        </w:tc>
        <w:tc>
          <w:tcPr>
            <w:tcW w:w="1594" w:type="pct"/>
          </w:tcPr>
          <w:p w:rsidR="006B7E23" w:rsidRPr="00097DA2" w:rsidRDefault="002613A1" w:rsidP="00562461">
            <w:pPr>
              <w:pStyle w:val="TableParagraph"/>
              <w:tabs>
                <w:tab w:val="left" w:pos="1876"/>
                <w:tab w:val="left" w:pos="2399"/>
              </w:tabs>
              <w:ind w:left="0"/>
              <w:jc w:val="left"/>
              <w:rPr>
                <w:sz w:val="24"/>
                <w:szCs w:val="24"/>
              </w:rPr>
            </w:pPr>
            <w:r w:rsidRPr="00097DA2">
              <w:rPr>
                <w:spacing w:val="-2"/>
                <w:sz w:val="24"/>
                <w:szCs w:val="24"/>
              </w:rPr>
              <w:t>Ознакомление</w:t>
            </w:r>
            <w:r w:rsidRPr="00097DA2">
              <w:rPr>
                <w:sz w:val="24"/>
                <w:szCs w:val="24"/>
              </w:rPr>
              <w:tab/>
            </w:r>
            <w:r w:rsidRPr="00097DA2">
              <w:rPr>
                <w:spacing w:val="-10"/>
                <w:sz w:val="24"/>
                <w:szCs w:val="24"/>
              </w:rPr>
              <w:t>с</w:t>
            </w:r>
            <w:r w:rsidRPr="00097DA2">
              <w:rPr>
                <w:sz w:val="24"/>
                <w:szCs w:val="24"/>
              </w:rPr>
              <w:tab/>
            </w:r>
            <w:r w:rsidRPr="00097DA2">
              <w:rPr>
                <w:spacing w:val="-2"/>
                <w:sz w:val="24"/>
                <w:szCs w:val="24"/>
              </w:rPr>
              <w:t>миром</w:t>
            </w:r>
          </w:p>
          <w:p w:rsidR="006B7E23" w:rsidRPr="00097DA2" w:rsidRDefault="002613A1" w:rsidP="00562461">
            <w:pPr>
              <w:pStyle w:val="TableParagraph"/>
              <w:ind w:left="0"/>
              <w:jc w:val="left"/>
              <w:rPr>
                <w:sz w:val="24"/>
                <w:szCs w:val="24"/>
              </w:rPr>
            </w:pPr>
            <w:r w:rsidRPr="00097DA2">
              <w:rPr>
                <w:spacing w:val="-2"/>
                <w:sz w:val="24"/>
                <w:szCs w:val="24"/>
              </w:rPr>
              <w:t>природы</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1х10</w:t>
            </w:r>
          </w:p>
        </w:tc>
      </w:tr>
      <w:tr w:rsidR="00097DA2" w:rsidRPr="00097DA2" w:rsidTr="00CD67C8">
        <w:trPr>
          <w:trHeight w:val="254"/>
        </w:trPr>
        <w:tc>
          <w:tcPr>
            <w:tcW w:w="1159" w:type="pct"/>
            <w:vMerge w:val="restart"/>
          </w:tcPr>
          <w:p w:rsidR="006B7E23" w:rsidRPr="00097DA2" w:rsidRDefault="002613A1" w:rsidP="00562461">
            <w:pPr>
              <w:pStyle w:val="TableParagraph"/>
              <w:ind w:left="0"/>
              <w:jc w:val="left"/>
              <w:rPr>
                <w:sz w:val="24"/>
                <w:szCs w:val="24"/>
              </w:rPr>
            </w:pPr>
            <w:r w:rsidRPr="00097DA2">
              <w:rPr>
                <w:spacing w:val="-2"/>
                <w:sz w:val="24"/>
                <w:szCs w:val="24"/>
              </w:rPr>
              <w:t>«Речевое</w:t>
            </w:r>
            <w:r w:rsidRPr="00097DA2">
              <w:rPr>
                <w:spacing w:val="1"/>
                <w:sz w:val="24"/>
                <w:szCs w:val="24"/>
              </w:rPr>
              <w:t xml:space="preserve"> </w:t>
            </w:r>
            <w:r w:rsidRPr="00097DA2">
              <w:rPr>
                <w:spacing w:val="-2"/>
                <w:sz w:val="24"/>
                <w:szCs w:val="24"/>
              </w:rPr>
              <w:t>развитие»</w:t>
            </w:r>
          </w:p>
        </w:tc>
        <w:tc>
          <w:tcPr>
            <w:tcW w:w="1087" w:type="pct"/>
            <w:vMerge w:val="restart"/>
          </w:tcPr>
          <w:p w:rsidR="006B7E23" w:rsidRPr="00097DA2" w:rsidRDefault="006B7E23" w:rsidP="00562461">
            <w:pPr>
              <w:pStyle w:val="TableParagraph"/>
              <w:ind w:left="0"/>
              <w:jc w:val="left"/>
              <w:rPr>
                <w:b/>
                <w:sz w:val="24"/>
                <w:szCs w:val="24"/>
              </w:rPr>
            </w:pPr>
          </w:p>
          <w:p w:rsidR="006B7E23" w:rsidRPr="00097DA2" w:rsidRDefault="006B7E23" w:rsidP="00562461">
            <w:pPr>
              <w:pStyle w:val="TableParagraph"/>
              <w:ind w:left="0"/>
              <w:jc w:val="left"/>
              <w:rPr>
                <w:b/>
                <w:sz w:val="24"/>
                <w:szCs w:val="24"/>
              </w:rPr>
            </w:pPr>
          </w:p>
          <w:p w:rsidR="006B7E23" w:rsidRPr="00097DA2" w:rsidRDefault="002613A1" w:rsidP="00562461">
            <w:pPr>
              <w:pStyle w:val="TableParagraph"/>
              <w:ind w:left="0"/>
              <w:jc w:val="left"/>
              <w:rPr>
                <w:sz w:val="24"/>
                <w:szCs w:val="24"/>
              </w:rPr>
            </w:pPr>
            <w:r w:rsidRPr="00097DA2">
              <w:rPr>
                <w:spacing w:val="-2"/>
                <w:sz w:val="24"/>
                <w:szCs w:val="24"/>
              </w:rPr>
              <w:t>Коммуникативная</w:t>
            </w:r>
          </w:p>
        </w:tc>
        <w:tc>
          <w:tcPr>
            <w:tcW w:w="1594" w:type="pct"/>
          </w:tcPr>
          <w:p w:rsidR="006B7E23" w:rsidRPr="00097DA2" w:rsidRDefault="002613A1" w:rsidP="00562461">
            <w:pPr>
              <w:pStyle w:val="TableParagraph"/>
              <w:ind w:left="0"/>
              <w:jc w:val="left"/>
              <w:rPr>
                <w:sz w:val="24"/>
                <w:szCs w:val="24"/>
              </w:rPr>
            </w:pPr>
            <w:r w:rsidRPr="00097DA2">
              <w:rPr>
                <w:sz w:val="24"/>
                <w:szCs w:val="24"/>
              </w:rPr>
              <w:t>Развитие</w:t>
            </w:r>
            <w:r w:rsidRPr="00097DA2">
              <w:rPr>
                <w:spacing w:val="-7"/>
                <w:sz w:val="24"/>
                <w:szCs w:val="24"/>
              </w:rPr>
              <w:t xml:space="preserve"> </w:t>
            </w:r>
            <w:r w:rsidRPr="00097DA2">
              <w:rPr>
                <w:spacing w:val="-4"/>
                <w:sz w:val="24"/>
                <w:szCs w:val="24"/>
              </w:rPr>
              <w:t>речи</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1х10</w:t>
            </w:r>
          </w:p>
        </w:tc>
      </w:tr>
      <w:tr w:rsidR="00097DA2" w:rsidRPr="00097DA2" w:rsidTr="00CD67C8">
        <w:trPr>
          <w:trHeight w:val="506"/>
        </w:trPr>
        <w:tc>
          <w:tcPr>
            <w:tcW w:w="1159" w:type="pct"/>
            <w:vMerge/>
            <w:tcBorders>
              <w:top w:val="nil"/>
            </w:tcBorders>
          </w:tcPr>
          <w:p w:rsidR="006B7E23" w:rsidRPr="00097DA2" w:rsidRDefault="006B7E23" w:rsidP="00562461">
            <w:pPr>
              <w:rPr>
                <w:sz w:val="24"/>
                <w:szCs w:val="24"/>
              </w:rPr>
            </w:pPr>
          </w:p>
        </w:tc>
        <w:tc>
          <w:tcPr>
            <w:tcW w:w="1087" w:type="pct"/>
            <w:vMerge/>
            <w:tcBorders>
              <w:top w:val="nil"/>
            </w:tcBorders>
          </w:tcPr>
          <w:p w:rsidR="006B7E23" w:rsidRPr="00097DA2" w:rsidRDefault="006B7E23" w:rsidP="00562461">
            <w:pPr>
              <w:rPr>
                <w:sz w:val="24"/>
                <w:szCs w:val="24"/>
              </w:rPr>
            </w:pPr>
          </w:p>
        </w:tc>
        <w:tc>
          <w:tcPr>
            <w:tcW w:w="1594" w:type="pct"/>
          </w:tcPr>
          <w:p w:rsidR="006B7E23" w:rsidRPr="00097DA2" w:rsidRDefault="002613A1" w:rsidP="00562461">
            <w:pPr>
              <w:pStyle w:val="TableParagraph"/>
              <w:tabs>
                <w:tab w:val="left" w:pos="1487"/>
              </w:tabs>
              <w:ind w:left="0"/>
              <w:jc w:val="left"/>
              <w:rPr>
                <w:sz w:val="24"/>
                <w:szCs w:val="24"/>
              </w:rPr>
            </w:pPr>
            <w:r w:rsidRPr="00097DA2">
              <w:rPr>
                <w:spacing w:val="-2"/>
                <w:sz w:val="24"/>
                <w:szCs w:val="24"/>
              </w:rPr>
              <w:t>Восприятие</w:t>
            </w:r>
            <w:r w:rsidRPr="00097DA2">
              <w:rPr>
                <w:sz w:val="24"/>
                <w:szCs w:val="24"/>
              </w:rPr>
              <w:tab/>
            </w:r>
            <w:r w:rsidRPr="00097DA2">
              <w:rPr>
                <w:spacing w:val="-2"/>
                <w:sz w:val="24"/>
                <w:szCs w:val="24"/>
              </w:rPr>
              <w:t>художественной</w:t>
            </w:r>
          </w:p>
          <w:p w:rsidR="006B7E23" w:rsidRPr="00097DA2" w:rsidRDefault="002613A1" w:rsidP="00562461">
            <w:pPr>
              <w:pStyle w:val="TableParagraph"/>
              <w:ind w:left="0"/>
              <w:jc w:val="left"/>
              <w:rPr>
                <w:sz w:val="24"/>
                <w:szCs w:val="24"/>
              </w:rPr>
            </w:pPr>
            <w:r w:rsidRPr="00097DA2">
              <w:rPr>
                <w:spacing w:val="-2"/>
                <w:sz w:val="24"/>
                <w:szCs w:val="24"/>
              </w:rPr>
              <w:t>литературы</w:t>
            </w:r>
          </w:p>
        </w:tc>
        <w:tc>
          <w:tcPr>
            <w:tcW w:w="1160" w:type="pct"/>
          </w:tcPr>
          <w:p w:rsidR="006B7E23" w:rsidRPr="00097DA2" w:rsidRDefault="002613A1" w:rsidP="00562461">
            <w:pPr>
              <w:pStyle w:val="TableParagraph"/>
              <w:ind w:left="0"/>
              <w:jc w:val="center"/>
              <w:rPr>
                <w:sz w:val="24"/>
                <w:szCs w:val="24"/>
              </w:rPr>
            </w:pPr>
            <w:r w:rsidRPr="00097DA2">
              <w:rPr>
                <w:spacing w:val="-4"/>
                <w:sz w:val="24"/>
                <w:szCs w:val="24"/>
              </w:rPr>
              <w:t>1х10</w:t>
            </w:r>
          </w:p>
        </w:tc>
      </w:tr>
      <w:tr w:rsidR="00097DA2" w:rsidRPr="00097DA2" w:rsidTr="00CD67C8">
        <w:trPr>
          <w:trHeight w:val="870"/>
        </w:trPr>
        <w:tc>
          <w:tcPr>
            <w:tcW w:w="1159" w:type="pct"/>
          </w:tcPr>
          <w:p w:rsidR="006B7E23" w:rsidRPr="00097DA2" w:rsidRDefault="002613A1" w:rsidP="00562461">
            <w:pPr>
              <w:pStyle w:val="TableParagraph"/>
              <w:ind w:left="0"/>
              <w:jc w:val="left"/>
              <w:rPr>
                <w:sz w:val="24"/>
                <w:szCs w:val="24"/>
              </w:rPr>
            </w:pPr>
            <w:r w:rsidRPr="00097DA2">
              <w:rPr>
                <w:spacing w:val="-2"/>
                <w:sz w:val="24"/>
                <w:szCs w:val="24"/>
              </w:rPr>
              <w:t>«Социально- коммуникативное</w:t>
            </w:r>
          </w:p>
          <w:p w:rsidR="006B7E23" w:rsidRPr="00097DA2" w:rsidRDefault="002613A1" w:rsidP="00562461">
            <w:pPr>
              <w:pStyle w:val="TableParagraph"/>
              <w:ind w:left="0"/>
              <w:jc w:val="left"/>
              <w:rPr>
                <w:sz w:val="24"/>
                <w:szCs w:val="24"/>
              </w:rPr>
            </w:pPr>
            <w:r w:rsidRPr="00097DA2">
              <w:rPr>
                <w:spacing w:val="-2"/>
                <w:sz w:val="24"/>
                <w:szCs w:val="24"/>
              </w:rPr>
              <w:t>развитие»</w:t>
            </w:r>
          </w:p>
        </w:tc>
        <w:tc>
          <w:tcPr>
            <w:tcW w:w="1087" w:type="pct"/>
            <w:vMerge/>
            <w:tcBorders>
              <w:top w:val="nil"/>
            </w:tcBorders>
          </w:tcPr>
          <w:p w:rsidR="006B7E23" w:rsidRPr="00097DA2" w:rsidRDefault="006B7E23" w:rsidP="00562461">
            <w:pPr>
              <w:rPr>
                <w:sz w:val="24"/>
                <w:szCs w:val="24"/>
              </w:rPr>
            </w:pPr>
          </w:p>
        </w:tc>
        <w:tc>
          <w:tcPr>
            <w:tcW w:w="2754" w:type="pct"/>
            <w:gridSpan w:val="2"/>
          </w:tcPr>
          <w:p w:rsidR="006B7E23" w:rsidRPr="00097DA2" w:rsidRDefault="002613A1" w:rsidP="00562461">
            <w:pPr>
              <w:pStyle w:val="TableParagraph"/>
              <w:ind w:left="0"/>
              <w:jc w:val="left"/>
              <w:rPr>
                <w:sz w:val="24"/>
                <w:szCs w:val="24"/>
              </w:rPr>
            </w:pPr>
            <w:r w:rsidRPr="00097DA2">
              <w:rPr>
                <w:sz w:val="24"/>
                <w:szCs w:val="24"/>
              </w:rPr>
              <w:t>Самостоятельная</w:t>
            </w:r>
            <w:r w:rsidRPr="00097DA2">
              <w:rPr>
                <w:spacing w:val="-10"/>
                <w:sz w:val="24"/>
                <w:szCs w:val="24"/>
              </w:rPr>
              <w:t xml:space="preserve"> </w:t>
            </w:r>
            <w:r w:rsidRPr="00097DA2">
              <w:rPr>
                <w:sz w:val="24"/>
                <w:szCs w:val="24"/>
              </w:rPr>
              <w:t>игровая</w:t>
            </w:r>
            <w:r w:rsidRPr="00097DA2">
              <w:rPr>
                <w:spacing w:val="-12"/>
                <w:sz w:val="24"/>
                <w:szCs w:val="24"/>
              </w:rPr>
              <w:t xml:space="preserve"> </w:t>
            </w:r>
            <w:r w:rsidRPr="00097DA2">
              <w:rPr>
                <w:sz w:val="24"/>
                <w:szCs w:val="24"/>
              </w:rPr>
              <w:t>деятельность</w:t>
            </w:r>
            <w:r w:rsidRPr="00097DA2">
              <w:rPr>
                <w:spacing w:val="-12"/>
                <w:sz w:val="24"/>
                <w:szCs w:val="24"/>
              </w:rPr>
              <w:t xml:space="preserve"> </w:t>
            </w:r>
            <w:r w:rsidRPr="00097DA2">
              <w:rPr>
                <w:sz w:val="24"/>
                <w:szCs w:val="24"/>
              </w:rPr>
              <w:t>в</w:t>
            </w:r>
            <w:r w:rsidRPr="00097DA2">
              <w:rPr>
                <w:spacing w:val="-10"/>
                <w:sz w:val="24"/>
                <w:szCs w:val="24"/>
              </w:rPr>
              <w:t xml:space="preserve"> </w:t>
            </w:r>
            <w:r w:rsidRPr="00097DA2">
              <w:rPr>
                <w:sz w:val="24"/>
                <w:szCs w:val="24"/>
              </w:rPr>
              <w:t xml:space="preserve">сюжетных </w:t>
            </w:r>
            <w:r w:rsidRPr="00097DA2">
              <w:rPr>
                <w:spacing w:val="-2"/>
                <w:sz w:val="24"/>
                <w:szCs w:val="24"/>
              </w:rPr>
              <w:t>уголках</w:t>
            </w:r>
          </w:p>
        </w:tc>
      </w:tr>
      <w:tr w:rsidR="00097DA2" w:rsidRPr="00097DA2" w:rsidTr="00CD67C8">
        <w:trPr>
          <w:trHeight w:val="253"/>
        </w:trPr>
        <w:tc>
          <w:tcPr>
            <w:tcW w:w="5000" w:type="pct"/>
            <w:gridSpan w:val="4"/>
          </w:tcPr>
          <w:p w:rsidR="006B7E23" w:rsidRPr="00097DA2" w:rsidRDefault="002613A1" w:rsidP="00562461">
            <w:pPr>
              <w:pStyle w:val="TableParagraph"/>
              <w:ind w:left="0"/>
              <w:jc w:val="center"/>
              <w:rPr>
                <w:b/>
                <w:sz w:val="24"/>
                <w:szCs w:val="24"/>
              </w:rPr>
            </w:pPr>
            <w:r w:rsidRPr="00097DA2">
              <w:rPr>
                <w:b/>
                <w:sz w:val="24"/>
                <w:szCs w:val="24"/>
              </w:rPr>
              <w:t>ИТОГО</w:t>
            </w:r>
            <w:r w:rsidRPr="00097DA2">
              <w:rPr>
                <w:b/>
                <w:spacing w:val="-8"/>
                <w:sz w:val="24"/>
                <w:szCs w:val="24"/>
              </w:rPr>
              <w:t xml:space="preserve"> </w:t>
            </w:r>
            <w:r w:rsidRPr="00097DA2">
              <w:rPr>
                <w:b/>
                <w:sz w:val="24"/>
                <w:szCs w:val="24"/>
              </w:rPr>
              <w:t>в</w:t>
            </w:r>
            <w:r w:rsidRPr="00097DA2">
              <w:rPr>
                <w:b/>
                <w:spacing w:val="-7"/>
                <w:sz w:val="24"/>
                <w:szCs w:val="24"/>
              </w:rPr>
              <w:t xml:space="preserve"> </w:t>
            </w:r>
            <w:r w:rsidRPr="00097DA2">
              <w:rPr>
                <w:b/>
                <w:sz w:val="24"/>
                <w:szCs w:val="24"/>
              </w:rPr>
              <w:t>неделю:</w:t>
            </w:r>
            <w:r w:rsidRPr="00097DA2">
              <w:rPr>
                <w:b/>
                <w:spacing w:val="-6"/>
                <w:sz w:val="24"/>
                <w:szCs w:val="24"/>
              </w:rPr>
              <w:t xml:space="preserve"> </w:t>
            </w:r>
            <w:r w:rsidRPr="00097DA2">
              <w:rPr>
                <w:b/>
                <w:sz w:val="24"/>
                <w:szCs w:val="24"/>
              </w:rPr>
              <w:t>10.</w:t>
            </w:r>
            <w:r w:rsidRPr="00097DA2">
              <w:rPr>
                <w:b/>
                <w:spacing w:val="-6"/>
                <w:sz w:val="24"/>
                <w:szCs w:val="24"/>
              </w:rPr>
              <w:t xml:space="preserve"> </w:t>
            </w:r>
            <w:r w:rsidRPr="00097DA2">
              <w:rPr>
                <w:b/>
                <w:sz w:val="24"/>
                <w:szCs w:val="24"/>
              </w:rPr>
              <w:t>Количество</w:t>
            </w:r>
            <w:r w:rsidRPr="00097DA2">
              <w:rPr>
                <w:b/>
                <w:spacing w:val="-6"/>
                <w:sz w:val="24"/>
                <w:szCs w:val="24"/>
              </w:rPr>
              <w:t xml:space="preserve"> </w:t>
            </w:r>
            <w:r w:rsidRPr="00097DA2">
              <w:rPr>
                <w:b/>
                <w:sz w:val="24"/>
                <w:szCs w:val="24"/>
              </w:rPr>
              <w:t>занятий</w:t>
            </w:r>
            <w:r w:rsidRPr="00097DA2">
              <w:rPr>
                <w:b/>
                <w:spacing w:val="-9"/>
                <w:sz w:val="24"/>
                <w:szCs w:val="24"/>
              </w:rPr>
              <w:t xml:space="preserve"> </w:t>
            </w:r>
            <w:r w:rsidRPr="00097DA2">
              <w:rPr>
                <w:b/>
                <w:sz w:val="24"/>
                <w:szCs w:val="24"/>
              </w:rPr>
              <w:t>в</w:t>
            </w:r>
            <w:r w:rsidRPr="00097DA2">
              <w:rPr>
                <w:b/>
                <w:spacing w:val="-8"/>
                <w:sz w:val="24"/>
                <w:szCs w:val="24"/>
              </w:rPr>
              <w:t xml:space="preserve"> </w:t>
            </w:r>
            <w:r w:rsidRPr="00097DA2">
              <w:rPr>
                <w:b/>
                <w:sz w:val="24"/>
                <w:szCs w:val="24"/>
              </w:rPr>
              <w:t>месяц:</w:t>
            </w:r>
            <w:r w:rsidRPr="00097DA2">
              <w:rPr>
                <w:b/>
                <w:spacing w:val="-5"/>
                <w:sz w:val="24"/>
                <w:szCs w:val="24"/>
              </w:rPr>
              <w:t xml:space="preserve"> 40</w:t>
            </w:r>
          </w:p>
        </w:tc>
      </w:tr>
    </w:tbl>
    <w:p w:rsidR="006B7E23" w:rsidRPr="00097DA2" w:rsidRDefault="006B7E23" w:rsidP="00562461">
      <w:pPr>
        <w:pStyle w:val="a3"/>
        <w:ind w:left="0"/>
        <w:rPr>
          <w:b/>
        </w:rPr>
      </w:pPr>
    </w:p>
    <w:p w:rsidR="006B7E23" w:rsidRPr="00097DA2" w:rsidRDefault="002613A1" w:rsidP="00CD67C8">
      <w:pPr>
        <w:jc w:val="center"/>
        <w:rPr>
          <w:b/>
          <w:sz w:val="24"/>
          <w:szCs w:val="24"/>
        </w:rPr>
      </w:pPr>
      <w:r w:rsidRPr="00097DA2">
        <w:rPr>
          <w:b/>
          <w:sz w:val="24"/>
          <w:szCs w:val="24"/>
        </w:rPr>
        <w:t>Планирование</w:t>
      </w:r>
      <w:r w:rsidRPr="00097DA2">
        <w:rPr>
          <w:b/>
          <w:spacing w:val="-13"/>
          <w:sz w:val="24"/>
          <w:szCs w:val="24"/>
        </w:rPr>
        <w:t xml:space="preserve"> </w:t>
      </w:r>
      <w:r w:rsidRPr="00097DA2">
        <w:rPr>
          <w:b/>
          <w:sz w:val="24"/>
          <w:szCs w:val="24"/>
        </w:rPr>
        <w:t>организованной</w:t>
      </w:r>
      <w:r w:rsidRPr="00097DA2">
        <w:rPr>
          <w:b/>
          <w:spacing w:val="-12"/>
          <w:sz w:val="24"/>
          <w:szCs w:val="24"/>
        </w:rPr>
        <w:t xml:space="preserve"> </w:t>
      </w:r>
      <w:r w:rsidRPr="00097DA2">
        <w:rPr>
          <w:b/>
          <w:sz w:val="24"/>
          <w:szCs w:val="24"/>
        </w:rPr>
        <w:t>образовательной</w:t>
      </w:r>
      <w:r w:rsidRPr="00097DA2">
        <w:rPr>
          <w:b/>
          <w:spacing w:val="-12"/>
          <w:sz w:val="24"/>
          <w:szCs w:val="24"/>
        </w:rPr>
        <w:t xml:space="preserve"> </w:t>
      </w:r>
      <w:r w:rsidRPr="00097DA2">
        <w:rPr>
          <w:b/>
          <w:sz w:val="24"/>
          <w:szCs w:val="24"/>
        </w:rPr>
        <w:t>деятельности</w:t>
      </w:r>
      <w:r w:rsidRPr="00097DA2">
        <w:rPr>
          <w:b/>
          <w:spacing w:val="-12"/>
          <w:sz w:val="24"/>
          <w:szCs w:val="24"/>
        </w:rPr>
        <w:t xml:space="preserve"> </w:t>
      </w:r>
      <w:r w:rsidRPr="00097DA2">
        <w:rPr>
          <w:b/>
          <w:sz w:val="24"/>
          <w:szCs w:val="24"/>
        </w:rPr>
        <w:t>при</w:t>
      </w:r>
      <w:r w:rsidRPr="00097DA2">
        <w:rPr>
          <w:b/>
          <w:spacing w:val="-12"/>
          <w:sz w:val="24"/>
          <w:szCs w:val="24"/>
        </w:rPr>
        <w:t xml:space="preserve"> </w:t>
      </w:r>
      <w:r w:rsidRPr="00097DA2">
        <w:rPr>
          <w:b/>
          <w:sz w:val="24"/>
          <w:szCs w:val="24"/>
        </w:rPr>
        <w:t>работе</w:t>
      </w:r>
      <w:r w:rsidRPr="00097DA2">
        <w:rPr>
          <w:b/>
          <w:spacing w:val="-13"/>
          <w:sz w:val="24"/>
          <w:szCs w:val="24"/>
        </w:rPr>
        <w:t xml:space="preserve"> </w:t>
      </w:r>
      <w:r w:rsidRPr="00097DA2">
        <w:rPr>
          <w:b/>
          <w:sz w:val="24"/>
          <w:szCs w:val="24"/>
        </w:rPr>
        <w:t>с воспитанниками 3-7 лет по пятидневной неделе</w:t>
      </w:r>
    </w:p>
    <w:p w:rsidR="006B7E23" w:rsidRPr="00097DA2" w:rsidRDefault="006B7E23" w:rsidP="00562461">
      <w:pPr>
        <w:pStyle w:val="a3"/>
        <w:ind w:left="0"/>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7"/>
        <w:gridCol w:w="1895"/>
        <w:gridCol w:w="1896"/>
        <w:gridCol w:w="1894"/>
        <w:gridCol w:w="1896"/>
      </w:tblGrid>
      <w:tr w:rsidR="00097DA2" w:rsidRPr="00097DA2" w:rsidTr="00CD67C8">
        <w:trPr>
          <w:trHeight w:val="275"/>
        </w:trPr>
        <w:tc>
          <w:tcPr>
            <w:tcW w:w="1290" w:type="pct"/>
            <w:vMerge w:val="restart"/>
          </w:tcPr>
          <w:p w:rsidR="006B7E23" w:rsidRPr="00097DA2" w:rsidRDefault="002613A1" w:rsidP="00562461">
            <w:pPr>
              <w:pStyle w:val="TableParagraph"/>
              <w:ind w:left="0"/>
              <w:jc w:val="left"/>
              <w:rPr>
                <w:b/>
                <w:sz w:val="24"/>
                <w:szCs w:val="24"/>
              </w:rPr>
            </w:pPr>
            <w:r w:rsidRPr="00097DA2">
              <w:rPr>
                <w:b/>
                <w:sz w:val="24"/>
                <w:szCs w:val="24"/>
              </w:rPr>
              <w:t xml:space="preserve">Вид </w:t>
            </w:r>
            <w:r w:rsidRPr="00097DA2">
              <w:rPr>
                <w:b/>
                <w:spacing w:val="-2"/>
                <w:sz w:val="24"/>
                <w:szCs w:val="24"/>
              </w:rPr>
              <w:t>занятий</w:t>
            </w:r>
          </w:p>
        </w:tc>
        <w:tc>
          <w:tcPr>
            <w:tcW w:w="3710" w:type="pct"/>
            <w:gridSpan w:val="4"/>
          </w:tcPr>
          <w:p w:rsidR="006B7E23" w:rsidRPr="00097DA2" w:rsidRDefault="002613A1" w:rsidP="00562461">
            <w:pPr>
              <w:pStyle w:val="TableParagraph"/>
              <w:ind w:left="0"/>
              <w:jc w:val="center"/>
              <w:rPr>
                <w:b/>
                <w:sz w:val="24"/>
                <w:szCs w:val="24"/>
              </w:rPr>
            </w:pPr>
            <w:r w:rsidRPr="00097DA2">
              <w:rPr>
                <w:b/>
                <w:spacing w:val="-2"/>
                <w:sz w:val="24"/>
                <w:szCs w:val="24"/>
              </w:rPr>
              <w:t>Периодичность</w:t>
            </w:r>
          </w:p>
        </w:tc>
      </w:tr>
      <w:tr w:rsidR="00097DA2" w:rsidRPr="00097DA2" w:rsidTr="00CD67C8">
        <w:trPr>
          <w:trHeight w:val="460"/>
        </w:trPr>
        <w:tc>
          <w:tcPr>
            <w:tcW w:w="1290" w:type="pct"/>
            <w:vMerge/>
            <w:tcBorders>
              <w:top w:val="nil"/>
            </w:tcBorders>
          </w:tcPr>
          <w:p w:rsidR="006B7E23" w:rsidRPr="00097DA2" w:rsidRDefault="006B7E23" w:rsidP="00562461">
            <w:pPr>
              <w:rPr>
                <w:sz w:val="24"/>
                <w:szCs w:val="24"/>
              </w:rPr>
            </w:pPr>
          </w:p>
        </w:tc>
        <w:tc>
          <w:tcPr>
            <w:tcW w:w="927" w:type="pct"/>
          </w:tcPr>
          <w:p w:rsidR="006B7E23" w:rsidRPr="00097DA2" w:rsidRDefault="002613A1" w:rsidP="00562461">
            <w:pPr>
              <w:pStyle w:val="TableParagraph"/>
              <w:ind w:left="0"/>
              <w:jc w:val="left"/>
              <w:rPr>
                <w:b/>
                <w:sz w:val="24"/>
                <w:szCs w:val="24"/>
              </w:rPr>
            </w:pPr>
            <w:r w:rsidRPr="00097DA2">
              <w:rPr>
                <w:b/>
                <w:sz w:val="24"/>
                <w:szCs w:val="24"/>
              </w:rPr>
              <w:t>Вторая</w:t>
            </w:r>
            <w:r w:rsidRPr="00097DA2">
              <w:rPr>
                <w:b/>
                <w:spacing w:val="-13"/>
                <w:sz w:val="24"/>
                <w:szCs w:val="24"/>
              </w:rPr>
              <w:t xml:space="preserve"> </w:t>
            </w:r>
            <w:r w:rsidRPr="00097DA2">
              <w:rPr>
                <w:b/>
                <w:sz w:val="24"/>
                <w:szCs w:val="24"/>
              </w:rPr>
              <w:t xml:space="preserve">младшая </w:t>
            </w:r>
            <w:r w:rsidRPr="00097DA2">
              <w:rPr>
                <w:b/>
                <w:spacing w:val="-2"/>
                <w:sz w:val="24"/>
                <w:szCs w:val="24"/>
              </w:rPr>
              <w:t>группа</w:t>
            </w:r>
          </w:p>
        </w:tc>
        <w:tc>
          <w:tcPr>
            <w:tcW w:w="928" w:type="pct"/>
          </w:tcPr>
          <w:p w:rsidR="006B7E23" w:rsidRPr="00097DA2" w:rsidRDefault="002613A1" w:rsidP="00562461">
            <w:pPr>
              <w:pStyle w:val="TableParagraph"/>
              <w:ind w:left="0"/>
              <w:jc w:val="center"/>
              <w:rPr>
                <w:b/>
                <w:sz w:val="24"/>
                <w:szCs w:val="24"/>
              </w:rPr>
            </w:pPr>
            <w:r w:rsidRPr="00097DA2">
              <w:rPr>
                <w:b/>
                <w:sz w:val="24"/>
                <w:szCs w:val="24"/>
              </w:rPr>
              <w:t>Средняя</w:t>
            </w:r>
            <w:r w:rsidRPr="00097DA2">
              <w:rPr>
                <w:b/>
                <w:spacing w:val="-12"/>
                <w:sz w:val="24"/>
                <w:szCs w:val="24"/>
              </w:rPr>
              <w:t xml:space="preserve"> </w:t>
            </w:r>
            <w:r w:rsidRPr="00097DA2">
              <w:rPr>
                <w:b/>
                <w:spacing w:val="-2"/>
                <w:sz w:val="24"/>
                <w:szCs w:val="24"/>
              </w:rPr>
              <w:t>группа</w:t>
            </w:r>
          </w:p>
        </w:tc>
        <w:tc>
          <w:tcPr>
            <w:tcW w:w="927" w:type="pct"/>
          </w:tcPr>
          <w:p w:rsidR="006B7E23" w:rsidRPr="00097DA2" w:rsidRDefault="002613A1" w:rsidP="00562461">
            <w:pPr>
              <w:pStyle w:val="TableParagraph"/>
              <w:ind w:left="0"/>
              <w:jc w:val="center"/>
              <w:rPr>
                <w:b/>
                <w:sz w:val="24"/>
                <w:szCs w:val="24"/>
              </w:rPr>
            </w:pPr>
            <w:r w:rsidRPr="00097DA2">
              <w:rPr>
                <w:b/>
                <w:sz w:val="24"/>
                <w:szCs w:val="24"/>
              </w:rPr>
              <w:t>Старшая</w:t>
            </w:r>
            <w:r w:rsidRPr="00097DA2">
              <w:rPr>
                <w:b/>
                <w:spacing w:val="-6"/>
                <w:sz w:val="24"/>
                <w:szCs w:val="24"/>
              </w:rPr>
              <w:t xml:space="preserve"> </w:t>
            </w:r>
            <w:r w:rsidRPr="00097DA2">
              <w:rPr>
                <w:b/>
                <w:spacing w:val="-2"/>
                <w:sz w:val="24"/>
                <w:szCs w:val="24"/>
              </w:rPr>
              <w:t>группа</w:t>
            </w:r>
          </w:p>
        </w:tc>
        <w:tc>
          <w:tcPr>
            <w:tcW w:w="927" w:type="pct"/>
          </w:tcPr>
          <w:p w:rsidR="006B7E23" w:rsidRPr="00097DA2" w:rsidRDefault="002613A1" w:rsidP="00562461">
            <w:pPr>
              <w:pStyle w:val="TableParagraph"/>
              <w:ind w:left="0"/>
              <w:jc w:val="left"/>
              <w:rPr>
                <w:b/>
                <w:sz w:val="24"/>
                <w:szCs w:val="24"/>
              </w:rPr>
            </w:pPr>
            <w:r w:rsidRPr="00097DA2">
              <w:rPr>
                <w:b/>
                <w:spacing w:val="-2"/>
                <w:sz w:val="24"/>
                <w:szCs w:val="24"/>
              </w:rPr>
              <w:t xml:space="preserve">Подготовитель </w:t>
            </w:r>
            <w:r w:rsidRPr="00097DA2">
              <w:rPr>
                <w:b/>
                <w:sz w:val="24"/>
                <w:szCs w:val="24"/>
              </w:rPr>
              <w:t>ная группа</w:t>
            </w:r>
          </w:p>
        </w:tc>
      </w:tr>
      <w:tr w:rsidR="00097DA2" w:rsidRPr="00097DA2" w:rsidTr="00CD67C8">
        <w:trPr>
          <w:trHeight w:val="551"/>
        </w:trPr>
        <w:tc>
          <w:tcPr>
            <w:tcW w:w="1290" w:type="pct"/>
          </w:tcPr>
          <w:p w:rsidR="006B7E23" w:rsidRPr="00097DA2" w:rsidRDefault="002613A1" w:rsidP="00562461">
            <w:pPr>
              <w:pStyle w:val="TableParagraph"/>
              <w:ind w:left="0"/>
              <w:jc w:val="center"/>
              <w:rPr>
                <w:sz w:val="24"/>
                <w:szCs w:val="24"/>
              </w:rPr>
            </w:pPr>
            <w:r w:rsidRPr="00097DA2">
              <w:rPr>
                <w:spacing w:val="-2"/>
                <w:sz w:val="24"/>
                <w:szCs w:val="24"/>
              </w:rPr>
              <w:t>Физкультурное</w:t>
            </w:r>
          </w:p>
        </w:tc>
        <w:tc>
          <w:tcPr>
            <w:tcW w:w="927" w:type="pct"/>
          </w:tcPr>
          <w:p w:rsidR="006B7E23" w:rsidRPr="00097DA2" w:rsidRDefault="002613A1" w:rsidP="00562461">
            <w:pPr>
              <w:pStyle w:val="TableParagraph"/>
              <w:ind w:left="0"/>
              <w:jc w:val="left"/>
              <w:rPr>
                <w:sz w:val="24"/>
                <w:szCs w:val="24"/>
              </w:rPr>
            </w:pPr>
            <w:r w:rsidRPr="00097DA2">
              <w:rPr>
                <w:sz w:val="24"/>
                <w:szCs w:val="24"/>
              </w:rPr>
              <w:t>3</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8" w:type="pct"/>
          </w:tcPr>
          <w:p w:rsidR="006B7E23" w:rsidRPr="00097DA2" w:rsidRDefault="002613A1" w:rsidP="00562461">
            <w:pPr>
              <w:pStyle w:val="TableParagraph"/>
              <w:ind w:left="0"/>
              <w:jc w:val="left"/>
              <w:rPr>
                <w:sz w:val="24"/>
                <w:szCs w:val="24"/>
              </w:rPr>
            </w:pPr>
            <w:r w:rsidRPr="00097DA2">
              <w:rPr>
                <w:sz w:val="24"/>
                <w:szCs w:val="24"/>
              </w:rPr>
              <w:t>3</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3</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3</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r>
      <w:tr w:rsidR="00097DA2" w:rsidRPr="00097DA2" w:rsidTr="00CD67C8">
        <w:trPr>
          <w:trHeight w:val="552"/>
        </w:trPr>
        <w:tc>
          <w:tcPr>
            <w:tcW w:w="1290" w:type="pct"/>
          </w:tcPr>
          <w:p w:rsidR="006B7E23" w:rsidRPr="00097DA2" w:rsidRDefault="002613A1" w:rsidP="00562461">
            <w:pPr>
              <w:pStyle w:val="TableParagraph"/>
              <w:ind w:left="0"/>
              <w:jc w:val="center"/>
              <w:rPr>
                <w:sz w:val="24"/>
                <w:szCs w:val="24"/>
              </w:rPr>
            </w:pPr>
            <w:r w:rsidRPr="00097DA2">
              <w:rPr>
                <w:spacing w:val="-2"/>
                <w:sz w:val="24"/>
                <w:szCs w:val="24"/>
              </w:rPr>
              <w:t>Музыкальное</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8"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r>
      <w:tr w:rsidR="00097DA2" w:rsidRPr="00097DA2" w:rsidTr="00CD67C8">
        <w:trPr>
          <w:trHeight w:val="554"/>
        </w:trPr>
        <w:tc>
          <w:tcPr>
            <w:tcW w:w="1290" w:type="pct"/>
          </w:tcPr>
          <w:p w:rsidR="006B7E23" w:rsidRPr="00097DA2" w:rsidRDefault="002613A1" w:rsidP="00562461">
            <w:pPr>
              <w:pStyle w:val="TableParagraph"/>
              <w:ind w:left="0"/>
              <w:jc w:val="center"/>
              <w:rPr>
                <w:sz w:val="24"/>
                <w:szCs w:val="24"/>
              </w:rPr>
            </w:pPr>
            <w:r w:rsidRPr="00097DA2">
              <w:rPr>
                <w:spacing w:val="-2"/>
                <w:sz w:val="24"/>
                <w:szCs w:val="24"/>
              </w:rPr>
              <w:t>Рисование</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8"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r>
      <w:tr w:rsidR="00097DA2" w:rsidRPr="00097DA2" w:rsidTr="00CD67C8">
        <w:trPr>
          <w:trHeight w:val="275"/>
        </w:trPr>
        <w:tc>
          <w:tcPr>
            <w:tcW w:w="1290" w:type="pct"/>
          </w:tcPr>
          <w:p w:rsidR="006B7E23" w:rsidRPr="00097DA2" w:rsidRDefault="002613A1" w:rsidP="00562461">
            <w:pPr>
              <w:pStyle w:val="TableParagraph"/>
              <w:ind w:left="0"/>
              <w:jc w:val="center"/>
              <w:rPr>
                <w:sz w:val="24"/>
                <w:szCs w:val="24"/>
              </w:rPr>
            </w:pPr>
            <w:r w:rsidRPr="00097DA2">
              <w:rPr>
                <w:sz w:val="24"/>
                <w:szCs w:val="24"/>
              </w:rPr>
              <w:t xml:space="preserve">Лепка, </w:t>
            </w:r>
            <w:r w:rsidRPr="00097DA2">
              <w:rPr>
                <w:spacing w:val="-2"/>
                <w:sz w:val="24"/>
                <w:szCs w:val="24"/>
              </w:rPr>
              <w:t>аппликация</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8"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r>
      <w:tr w:rsidR="00097DA2" w:rsidRPr="00097DA2" w:rsidTr="00CD67C8">
        <w:trPr>
          <w:trHeight w:val="551"/>
        </w:trPr>
        <w:tc>
          <w:tcPr>
            <w:tcW w:w="1290" w:type="pct"/>
          </w:tcPr>
          <w:p w:rsidR="006B7E23" w:rsidRPr="00097DA2" w:rsidRDefault="002613A1" w:rsidP="00562461">
            <w:pPr>
              <w:pStyle w:val="TableParagraph"/>
              <w:ind w:left="0"/>
              <w:jc w:val="center"/>
              <w:rPr>
                <w:sz w:val="24"/>
                <w:szCs w:val="24"/>
              </w:rPr>
            </w:pPr>
            <w:r w:rsidRPr="00097DA2">
              <w:rPr>
                <w:spacing w:val="-2"/>
                <w:sz w:val="24"/>
                <w:szCs w:val="24"/>
              </w:rPr>
              <w:t>Математическое</w:t>
            </w:r>
          </w:p>
          <w:p w:rsidR="006B7E23" w:rsidRPr="00097DA2" w:rsidRDefault="002613A1" w:rsidP="00562461">
            <w:pPr>
              <w:pStyle w:val="TableParagraph"/>
              <w:ind w:left="0"/>
              <w:jc w:val="center"/>
              <w:rPr>
                <w:sz w:val="24"/>
                <w:szCs w:val="24"/>
              </w:rPr>
            </w:pPr>
            <w:r w:rsidRPr="00097DA2">
              <w:rPr>
                <w:spacing w:val="-2"/>
                <w:sz w:val="24"/>
                <w:szCs w:val="24"/>
              </w:rPr>
              <w:t>развитие</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8"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
                <w:sz w:val="24"/>
                <w:szCs w:val="24"/>
              </w:rPr>
              <w:t xml:space="preserve"> </w:t>
            </w:r>
            <w:r w:rsidRPr="00097DA2">
              <w:rPr>
                <w:sz w:val="24"/>
                <w:szCs w:val="24"/>
              </w:rPr>
              <w:t>раза</w:t>
            </w:r>
            <w:r w:rsidRPr="00097DA2">
              <w:rPr>
                <w:spacing w:val="-1"/>
                <w:sz w:val="24"/>
                <w:szCs w:val="24"/>
              </w:rPr>
              <w:t xml:space="preserve"> </w:t>
            </w:r>
            <w:r w:rsidRPr="00097DA2">
              <w:rPr>
                <w:spacing w:val="-10"/>
                <w:sz w:val="24"/>
                <w:szCs w:val="24"/>
              </w:rPr>
              <w:t>в</w:t>
            </w:r>
          </w:p>
          <w:p w:rsidR="006B7E23" w:rsidRPr="00097DA2" w:rsidRDefault="002613A1" w:rsidP="00562461">
            <w:pPr>
              <w:pStyle w:val="TableParagraph"/>
              <w:ind w:left="0"/>
              <w:jc w:val="left"/>
              <w:rPr>
                <w:sz w:val="24"/>
                <w:szCs w:val="24"/>
              </w:rPr>
            </w:pPr>
            <w:r w:rsidRPr="00097DA2">
              <w:rPr>
                <w:spacing w:val="-2"/>
                <w:sz w:val="24"/>
                <w:szCs w:val="24"/>
              </w:rPr>
              <w:t>неделю</w:t>
            </w:r>
          </w:p>
        </w:tc>
      </w:tr>
      <w:tr w:rsidR="00097DA2" w:rsidRPr="00097DA2" w:rsidTr="00CD67C8">
        <w:trPr>
          <w:trHeight w:val="275"/>
        </w:trPr>
        <w:tc>
          <w:tcPr>
            <w:tcW w:w="1290" w:type="pct"/>
          </w:tcPr>
          <w:p w:rsidR="006B7E23" w:rsidRPr="00097DA2" w:rsidRDefault="002613A1" w:rsidP="00562461">
            <w:pPr>
              <w:pStyle w:val="TableParagraph"/>
              <w:ind w:left="0"/>
              <w:jc w:val="center"/>
              <w:rPr>
                <w:sz w:val="24"/>
                <w:szCs w:val="24"/>
              </w:rPr>
            </w:pPr>
            <w:r w:rsidRPr="00097DA2">
              <w:rPr>
                <w:spacing w:val="-2"/>
                <w:sz w:val="24"/>
                <w:szCs w:val="24"/>
              </w:rPr>
              <w:t>Конструирование,</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8"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r>
    </w:tbl>
    <w:p w:rsidR="006B7E23" w:rsidRPr="00097DA2" w:rsidRDefault="006B7E23" w:rsidP="00562461">
      <w:pPr>
        <w:jc w:val="center"/>
        <w:rPr>
          <w:sz w:val="24"/>
          <w:szCs w:val="24"/>
        </w:rPr>
        <w:sectPr w:rsidR="006B7E23" w:rsidRPr="00097DA2" w:rsidSect="00E72059">
          <w:pgSz w:w="11910" w:h="16840"/>
          <w:pgMar w:top="851" w:right="851" w:bottom="851" w:left="851" w:header="0" w:footer="1003"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7"/>
        <w:gridCol w:w="1894"/>
        <w:gridCol w:w="1899"/>
        <w:gridCol w:w="1894"/>
        <w:gridCol w:w="1894"/>
      </w:tblGrid>
      <w:tr w:rsidR="00097DA2" w:rsidRPr="00097DA2" w:rsidTr="00CD67C8">
        <w:trPr>
          <w:trHeight w:val="275"/>
        </w:trPr>
        <w:tc>
          <w:tcPr>
            <w:tcW w:w="1290" w:type="pct"/>
          </w:tcPr>
          <w:p w:rsidR="006B7E23" w:rsidRPr="00097DA2" w:rsidRDefault="002613A1" w:rsidP="00562461">
            <w:pPr>
              <w:pStyle w:val="TableParagraph"/>
              <w:ind w:left="0"/>
              <w:jc w:val="center"/>
              <w:rPr>
                <w:sz w:val="24"/>
                <w:szCs w:val="24"/>
              </w:rPr>
            </w:pPr>
            <w:r w:rsidRPr="00097DA2">
              <w:rPr>
                <w:sz w:val="24"/>
                <w:szCs w:val="24"/>
              </w:rPr>
              <w:t>ручной</w:t>
            </w:r>
            <w:r w:rsidRPr="00097DA2">
              <w:rPr>
                <w:spacing w:val="-7"/>
                <w:sz w:val="24"/>
                <w:szCs w:val="24"/>
              </w:rPr>
              <w:t xml:space="preserve"> </w:t>
            </w:r>
            <w:r w:rsidRPr="00097DA2">
              <w:rPr>
                <w:spacing w:val="-4"/>
                <w:sz w:val="24"/>
                <w:szCs w:val="24"/>
              </w:rPr>
              <w:t>труд</w:t>
            </w:r>
          </w:p>
        </w:tc>
        <w:tc>
          <w:tcPr>
            <w:tcW w:w="927" w:type="pct"/>
          </w:tcPr>
          <w:p w:rsidR="006B7E23" w:rsidRPr="00097DA2" w:rsidRDefault="006B7E23" w:rsidP="00562461">
            <w:pPr>
              <w:pStyle w:val="TableParagraph"/>
              <w:ind w:left="0"/>
              <w:jc w:val="left"/>
              <w:rPr>
                <w:sz w:val="24"/>
                <w:szCs w:val="24"/>
              </w:rPr>
            </w:pPr>
          </w:p>
        </w:tc>
        <w:tc>
          <w:tcPr>
            <w:tcW w:w="928" w:type="pct"/>
          </w:tcPr>
          <w:p w:rsidR="006B7E23" w:rsidRPr="00097DA2" w:rsidRDefault="006B7E23" w:rsidP="00562461">
            <w:pPr>
              <w:pStyle w:val="TableParagraph"/>
              <w:ind w:left="0"/>
              <w:jc w:val="left"/>
              <w:rPr>
                <w:sz w:val="24"/>
                <w:szCs w:val="24"/>
              </w:rPr>
            </w:pPr>
          </w:p>
        </w:tc>
        <w:tc>
          <w:tcPr>
            <w:tcW w:w="927" w:type="pct"/>
          </w:tcPr>
          <w:p w:rsidR="006B7E23" w:rsidRPr="00097DA2" w:rsidRDefault="006B7E23" w:rsidP="00562461">
            <w:pPr>
              <w:pStyle w:val="TableParagraph"/>
              <w:ind w:left="0"/>
              <w:jc w:val="left"/>
              <w:rPr>
                <w:sz w:val="24"/>
                <w:szCs w:val="24"/>
              </w:rPr>
            </w:pPr>
          </w:p>
        </w:tc>
        <w:tc>
          <w:tcPr>
            <w:tcW w:w="927" w:type="pct"/>
          </w:tcPr>
          <w:p w:rsidR="006B7E23" w:rsidRPr="00097DA2" w:rsidRDefault="006B7E23" w:rsidP="00562461">
            <w:pPr>
              <w:pStyle w:val="TableParagraph"/>
              <w:ind w:left="0"/>
              <w:jc w:val="left"/>
              <w:rPr>
                <w:sz w:val="24"/>
                <w:szCs w:val="24"/>
              </w:rPr>
            </w:pPr>
          </w:p>
        </w:tc>
      </w:tr>
      <w:tr w:rsidR="00097DA2" w:rsidRPr="00097DA2" w:rsidTr="00CD67C8">
        <w:trPr>
          <w:trHeight w:val="359"/>
        </w:trPr>
        <w:tc>
          <w:tcPr>
            <w:tcW w:w="1290" w:type="pct"/>
          </w:tcPr>
          <w:p w:rsidR="006B7E23" w:rsidRPr="00097DA2" w:rsidRDefault="002613A1" w:rsidP="00562461">
            <w:pPr>
              <w:pStyle w:val="TableParagraph"/>
              <w:ind w:left="0"/>
              <w:jc w:val="center"/>
              <w:rPr>
                <w:sz w:val="24"/>
                <w:szCs w:val="24"/>
              </w:rPr>
            </w:pPr>
            <w:r w:rsidRPr="00097DA2">
              <w:rPr>
                <w:sz w:val="24"/>
                <w:szCs w:val="24"/>
              </w:rPr>
              <w:t>Окружающий</w:t>
            </w:r>
            <w:r w:rsidRPr="00097DA2">
              <w:rPr>
                <w:spacing w:val="-6"/>
                <w:sz w:val="24"/>
                <w:szCs w:val="24"/>
              </w:rPr>
              <w:t xml:space="preserve"> </w:t>
            </w:r>
            <w:r w:rsidRPr="00097DA2">
              <w:rPr>
                <w:spacing w:val="-5"/>
                <w:sz w:val="24"/>
                <w:szCs w:val="24"/>
              </w:rPr>
              <w:t>мир</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8"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r>
      <w:tr w:rsidR="00097DA2" w:rsidRPr="00097DA2" w:rsidTr="00CD67C8">
        <w:trPr>
          <w:trHeight w:val="827"/>
        </w:trPr>
        <w:tc>
          <w:tcPr>
            <w:tcW w:w="1290" w:type="pct"/>
          </w:tcPr>
          <w:p w:rsidR="006B7E23" w:rsidRPr="00097DA2" w:rsidRDefault="002613A1" w:rsidP="00562461">
            <w:pPr>
              <w:pStyle w:val="TableParagraph"/>
              <w:ind w:left="0"/>
              <w:jc w:val="center"/>
              <w:rPr>
                <w:sz w:val="24"/>
                <w:szCs w:val="24"/>
              </w:rPr>
            </w:pPr>
            <w:r w:rsidRPr="00097DA2">
              <w:rPr>
                <w:sz w:val="24"/>
                <w:szCs w:val="24"/>
              </w:rPr>
              <w:t>Развитие</w:t>
            </w:r>
            <w:r w:rsidRPr="00097DA2">
              <w:rPr>
                <w:spacing w:val="-15"/>
                <w:sz w:val="24"/>
                <w:szCs w:val="24"/>
              </w:rPr>
              <w:t xml:space="preserve"> </w:t>
            </w:r>
            <w:r w:rsidRPr="00097DA2">
              <w:rPr>
                <w:sz w:val="24"/>
                <w:szCs w:val="24"/>
              </w:rPr>
              <w:t>речи, подготовка к</w:t>
            </w:r>
          </w:p>
          <w:p w:rsidR="006B7E23" w:rsidRPr="00097DA2" w:rsidRDefault="002613A1" w:rsidP="00562461">
            <w:pPr>
              <w:pStyle w:val="TableParagraph"/>
              <w:ind w:left="0"/>
              <w:jc w:val="center"/>
              <w:rPr>
                <w:sz w:val="24"/>
                <w:szCs w:val="24"/>
              </w:rPr>
            </w:pPr>
            <w:r w:rsidRPr="00097DA2">
              <w:rPr>
                <w:sz w:val="24"/>
                <w:szCs w:val="24"/>
              </w:rPr>
              <w:t>обучению</w:t>
            </w:r>
            <w:r w:rsidRPr="00097DA2">
              <w:rPr>
                <w:spacing w:val="-3"/>
                <w:sz w:val="24"/>
                <w:szCs w:val="24"/>
              </w:rPr>
              <w:t xml:space="preserve"> </w:t>
            </w:r>
            <w:r w:rsidRPr="00097DA2">
              <w:rPr>
                <w:spacing w:val="-2"/>
                <w:sz w:val="24"/>
                <w:szCs w:val="24"/>
              </w:rPr>
              <w:t>грамоте</w:t>
            </w:r>
          </w:p>
        </w:tc>
        <w:tc>
          <w:tcPr>
            <w:tcW w:w="927"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8" w:type="pct"/>
          </w:tcPr>
          <w:p w:rsidR="006B7E23" w:rsidRPr="00097DA2" w:rsidRDefault="002613A1" w:rsidP="00562461">
            <w:pPr>
              <w:pStyle w:val="TableParagraph"/>
              <w:ind w:left="0"/>
              <w:jc w:val="center"/>
              <w:rPr>
                <w:sz w:val="24"/>
                <w:szCs w:val="24"/>
              </w:rPr>
            </w:pPr>
            <w:r w:rsidRPr="00097DA2">
              <w:rPr>
                <w:sz w:val="24"/>
                <w:szCs w:val="24"/>
              </w:rPr>
              <w:t>1</w:t>
            </w:r>
            <w:r w:rsidRPr="00097DA2">
              <w:rPr>
                <w:spacing w:val="-1"/>
                <w:sz w:val="24"/>
                <w:szCs w:val="24"/>
              </w:rPr>
              <w:t xml:space="preserve"> </w:t>
            </w:r>
            <w:r w:rsidRPr="00097DA2">
              <w:rPr>
                <w:sz w:val="24"/>
                <w:szCs w:val="24"/>
              </w:rPr>
              <w:t>раз в</w:t>
            </w:r>
            <w:r w:rsidRPr="00097DA2">
              <w:rPr>
                <w:spacing w:val="-1"/>
                <w:sz w:val="24"/>
                <w:szCs w:val="24"/>
              </w:rPr>
              <w:t xml:space="preserve"> </w:t>
            </w: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5"/>
                <w:sz w:val="24"/>
                <w:szCs w:val="24"/>
              </w:rPr>
              <w:t xml:space="preserve"> </w:t>
            </w:r>
            <w:r w:rsidRPr="00097DA2">
              <w:rPr>
                <w:sz w:val="24"/>
                <w:szCs w:val="24"/>
              </w:rPr>
              <w:t>раза</w:t>
            </w:r>
            <w:r w:rsidRPr="00097DA2">
              <w:rPr>
                <w:spacing w:val="-15"/>
                <w:sz w:val="24"/>
                <w:szCs w:val="24"/>
              </w:rPr>
              <w:t xml:space="preserve"> </w:t>
            </w:r>
            <w:r w:rsidRPr="00097DA2">
              <w:rPr>
                <w:sz w:val="24"/>
                <w:szCs w:val="24"/>
              </w:rPr>
              <w:t xml:space="preserve">в </w:t>
            </w:r>
            <w:r w:rsidRPr="00097DA2">
              <w:rPr>
                <w:spacing w:val="-2"/>
                <w:sz w:val="24"/>
                <w:szCs w:val="24"/>
              </w:rPr>
              <w:t>неделю</w:t>
            </w:r>
          </w:p>
        </w:tc>
        <w:tc>
          <w:tcPr>
            <w:tcW w:w="927" w:type="pct"/>
          </w:tcPr>
          <w:p w:rsidR="006B7E23" w:rsidRPr="00097DA2" w:rsidRDefault="002613A1" w:rsidP="00562461">
            <w:pPr>
              <w:pStyle w:val="TableParagraph"/>
              <w:ind w:left="0"/>
              <w:jc w:val="left"/>
              <w:rPr>
                <w:sz w:val="24"/>
                <w:szCs w:val="24"/>
              </w:rPr>
            </w:pPr>
            <w:r w:rsidRPr="00097DA2">
              <w:rPr>
                <w:sz w:val="24"/>
                <w:szCs w:val="24"/>
              </w:rPr>
              <w:t>2</w:t>
            </w:r>
            <w:r w:rsidRPr="00097DA2">
              <w:rPr>
                <w:spacing w:val="-15"/>
                <w:sz w:val="24"/>
                <w:szCs w:val="24"/>
              </w:rPr>
              <w:t xml:space="preserve"> </w:t>
            </w:r>
            <w:r w:rsidRPr="00097DA2">
              <w:rPr>
                <w:sz w:val="24"/>
                <w:szCs w:val="24"/>
              </w:rPr>
              <w:t>раза</w:t>
            </w:r>
            <w:r w:rsidRPr="00097DA2">
              <w:rPr>
                <w:spacing w:val="-15"/>
                <w:sz w:val="24"/>
                <w:szCs w:val="24"/>
              </w:rPr>
              <w:t xml:space="preserve"> </w:t>
            </w:r>
            <w:r w:rsidRPr="00097DA2">
              <w:rPr>
                <w:sz w:val="24"/>
                <w:szCs w:val="24"/>
              </w:rPr>
              <w:t xml:space="preserve">в </w:t>
            </w:r>
            <w:r w:rsidRPr="00097DA2">
              <w:rPr>
                <w:spacing w:val="-2"/>
                <w:sz w:val="24"/>
                <w:szCs w:val="24"/>
              </w:rPr>
              <w:t>неделю</w:t>
            </w:r>
          </w:p>
        </w:tc>
      </w:tr>
      <w:tr w:rsidR="00097DA2" w:rsidRPr="00097DA2" w:rsidTr="00CD67C8">
        <w:trPr>
          <w:trHeight w:val="278"/>
        </w:trPr>
        <w:tc>
          <w:tcPr>
            <w:tcW w:w="1290" w:type="pct"/>
          </w:tcPr>
          <w:p w:rsidR="006B7E23" w:rsidRPr="00097DA2" w:rsidRDefault="002613A1" w:rsidP="00562461">
            <w:pPr>
              <w:pStyle w:val="TableParagraph"/>
              <w:ind w:left="0"/>
              <w:jc w:val="center"/>
              <w:rPr>
                <w:b/>
                <w:sz w:val="24"/>
                <w:szCs w:val="24"/>
              </w:rPr>
            </w:pPr>
            <w:r w:rsidRPr="00097DA2">
              <w:rPr>
                <w:b/>
                <w:spacing w:val="-2"/>
                <w:sz w:val="24"/>
                <w:szCs w:val="24"/>
              </w:rPr>
              <w:t>ИТОГО</w:t>
            </w:r>
          </w:p>
        </w:tc>
        <w:tc>
          <w:tcPr>
            <w:tcW w:w="927" w:type="pct"/>
          </w:tcPr>
          <w:p w:rsidR="006B7E23" w:rsidRPr="00097DA2" w:rsidRDefault="002613A1" w:rsidP="00562461">
            <w:pPr>
              <w:pStyle w:val="TableParagraph"/>
              <w:ind w:left="0"/>
              <w:jc w:val="center"/>
              <w:rPr>
                <w:b/>
                <w:sz w:val="24"/>
                <w:szCs w:val="24"/>
              </w:rPr>
            </w:pPr>
            <w:r w:rsidRPr="00097DA2">
              <w:rPr>
                <w:b/>
                <w:spacing w:val="-5"/>
                <w:sz w:val="24"/>
                <w:szCs w:val="24"/>
              </w:rPr>
              <w:t>11</w:t>
            </w:r>
          </w:p>
        </w:tc>
        <w:tc>
          <w:tcPr>
            <w:tcW w:w="928" w:type="pct"/>
          </w:tcPr>
          <w:p w:rsidR="006B7E23" w:rsidRPr="00097DA2" w:rsidRDefault="002613A1" w:rsidP="00562461">
            <w:pPr>
              <w:pStyle w:val="TableParagraph"/>
              <w:ind w:left="0"/>
              <w:jc w:val="center"/>
              <w:rPr>
                <w:b/>
                <w:sz w:val="24"/>
                <w:szCs w:val="24"/>
              </w:rPr>
            </w:pPr>
            <w:r w:rsidRPr="00097DA2">
              <w:rPr>
                <w:b/>
                <w:spacing w:val="-5"/>
                <w:sz w:val="24"/>
                <w:szCs w:val="24"/>
              </w:rPr>
              <w:t>11</w:t>
            </w:r>
          </w:p>
        </w:tc>
        <w:tc>
          <w:tcPr>
            <w:tcW w:w="927" w:type="pct"/>
          </w:tcPr>
          <w:p w:rsidR="006B7E23" w:rsidRPr="00097DA2" w:rsidRDefault="002613A1" w:rsidP="00562461">
            <w:pPr>
              <w:pStyle w:val="TableParagraph"/>
              <w:ind w:left="0"/>
              <w:jc w:val="center"/>
              <w:rPr>
                <w:b/>
                <w:sz w:val="24"/>
                <w:szCs w:val="24"/>
              </w:rPr>
            </w:pPr>
            <w:r w:rsidRPr="00097DA2">
              <w:rPr>
                <w:b/>
                <w:spacing w:val="-5"/>
                <w:sz w:val="24"/>
                <w:szCs w:val="24"/>
              </w:rPr>
              <w:t>13</w:t>
            </w:r>
          </w:p>
        </w:tc>
        <w:tc>
          <w:tcPr>
            <w:tcW w:w="927" w:type="pct"/>
          </w:tcPr>
          <w:p w:rsidR="006B7E23" w:rsidRPr="00097DA2" w:rsidRDefault="002613A1" w:rsidP="00562461">
            <w:pPr>
              <w:pStyle w:val="TableParagraph"/>
              <w:ind w:left="0"/>
              <w:jc w:val="center"/>
              <w:rPr>
                <w:b/>
                <w:sz w:val="24"/>
                <w:szCs w:val="24"/>
              </w:rPr>
            </w:pPr>
            <w:r w:rsidRPr="00097DA2">
              <w:rPr>
                <w:b/>
                <w:spacing w:val="-5"/>
                <w:sz w:val="24"/>
                <w:szCs w:val="24"/>
              </w:rPr>
              <w:t>14</w:t>
            </w:r>
          </w:p>
        </w:tc>
      </w:tr>
      <w:tr w:rsidR="00097DA2" w:rsidRPr="00097DA2" w:rsidTr="00CD67C8">
        <w:trPr>
          <w:trHeight w:val="275"/>
        </w:trPr>
        <w:tc>
          <w:tcPr>
            <w:tcW w:w="5000" w:type="pct"/>
            <w:gridSpan w:val="5"/>
          </w:tcPr>
          <w:p w:rsidR="006B7E23" w:rsidRPr="00097DA2" w:rsidRDefault="002613A1" w:rsidP="00562461">
            <w:pPr>
              <w:pStyle w:val="TableParagraph"/>
              <w:ind w:left="0"/>
              <w:jc w:val="left"/>
              <w:rPr>
                <w:b/>
                <w:sz w:val="24"/>
                <w:szCs w:val="24"/>
              </w:rPr>
            </w:pPr>
            <w:r w:rsidRPr="00097DA2">
              <w:rPr>
                <w:b/>
                <w:sz w:val="24"/>
                <w:szCs w:val="24"/>
              </w:rPr>
              <w:t>Часть,</w:t>
            </w:r>
            <w:r w:rsidRPr="00097DA2">
              <w:rPr>
                <w:b/>
                <w:spacing w:val="-7"/>
                <w:sz w:val="24"/>
                <w:szCs w:val="24"/>
              </w:rPr>
              <w:t xml:space="preserve"> </w:t>
            </w:r>
            <w:r w:rsidRPr="00097DA2">
              <w:rPr>
                <w:b/>
                <w:sz w:val="24"/>
                <w:szCs w:val="24"/>
              </w:rPr>
              <w:t>формируемая</w:t>
            </w:r>
            <w:r w:rsidRPr="00097DA2">
              <w:rPr>
                <w:b/>
                <w:spacing w:val="-5"/>
                <w:sz w:val="24"/>
                <w:szCs w:val="24"/>
              </w:rPr>
              <w:t xml:space="preserve"> </w:t>
            </w:r>
            <w:r w:rsidRPr="00097DA2">
              <w:rPr>
                <w:b/>
                <w:sz w:val="24"/>
                <w:szCs w:val="24"/>
              </w:rPr>
              <w:t>участниками</w:t>
            </w:r>
            <w:r w:rsidRPr="00097DA2">
              <w:rPr>
                <w:b/>
                <w:spacing w:val="-5"/>
                <w:sz w:val="24"/>
                <w:szCs w:val="24"/>
              </w:rPr>
              <w:t xml:space="preserve"> </w:t>
            </w:r>
            <w:r w:rsidRPr="00097DA2">
              <w:rPr>
                <w:b/>
                <w:sz w:val="24"/>
                <w:szCs w:val="24"/>
              </w:rPr>
              <w:t>образовательных</w:t>
            </w:r>
            <w:r w:rsidRPr="00097DA2">
              <w:rPr>
                <w:b/>
                <w:spacing w:val="-4"/>
                <w:sz w:val="24"/>
                <w:szCs w:val="24"/>
              </w:rPr>
              <w:t xml:space="preserve"> </w:t>
            </w:r>
            <w:r w:rsidRPr="00097DA2">
              <w:rPr>
                <w:b/>
                <w:spacing w:val="-2"/>
                <w:sz w:val="24"/>
                <w:szCs w:val="24"/>
              </w:rPr>
              <w:t>отношений</w:t>
            </w:r>
          </w:p>
        </w:tc>
      </w:tr>
      <w:tr w:rsidR="00097DA2" w:rsidRPr="00097DA2" w:rsidTr="00CD67C8">
        <w:trPr>
          <w:trHeight w:val="2022"/>
        </w:trPr>
        <w:tc>
          <w:tcPr>
            <w:tcW w:w="1290" w:type="pct"/>
          </w:tcPr>
          <w:p w:rsidR="006B7E23" w:rsidRPr="00097DA2" w:rsidRDefault="002613A1" w:rsidP="00562461">
            <w:pPr>
              <w:pStyle w:val="TableParagraph"/>
              <w:ind w:left="0"/>
              <w:jc w:val="center"/>
              <w:rPr>
                <w:sz w:val="24"/>
                <w:szCs w:val="24"/>
              </w:rPr>
            </w:pPr>
            <w:r w:rsidRPr="00097DA2">
              <w:rPr>
                <w:spacing w:val="-2"/>
                <w:sz w:val="24"/>
                <w:szCs w:val="24"/>
              </w:rPr>
              <w:t>Программа патриотического</w:t>
            </w:r>
          </w:p>
          <w:p w:rsidR="006B7E23" w:rsidRPr="00097DA2" w:rsidRDefault="002613A1" w:rsidP="00562461">
            <w:pPr>
              <w:pStyle w:val="TableParagraph"/>
              <w:ind w:left="0"/>
              <w:jc w:val="center"/>
              <w:rPr>
                <w:sz w:val="24"/>
                <w:szCs w:val="24"/>
              </w:rPr>
            </w:pPr>
            <w:r w:rsidRPr="00097DA2">
              <w:rPr>
                <w:sz w:val="24"/>
                <w:szCs w:val="24"/>
              </w:rPr>
              <w:t>воспитания</w:t>
            </w:r>
            <w:r w:rsidRPr="00097DA2">
              <w:rPr>
                <w:spacing w:val="-14"/>
                <w:sz w:val="24"/>
                <w:szCs w:val="24"/>
              </w:rPr>
              <w:t xml:space="preserve"> </w:t>
            </w:r>
            <w:r w:rsidRPr="00097DA2">
              <w:rPr>
                <w:sz w:val="24"/>
                <w:szCs w:val="24"/>
              </w:rPr>
              <w:t>«Я</w:t>
            </w:r>
            <w:r w:rsidRPr="00097DA2">
              <w:rPr>
                <w:spacing w:val="-13"/>
                <w:sz w:val="24"/>
                <w:szCs w:val="24"/>
              </w:rPr>
              <w:t xml:space="preserve"> </w:t>
            </w:r>
            <w:r w:rsidRPr="00097DA2">
              <w:rPr>
                <w:sz w:val="24"/>
                <w:szCs w:val="24"/>
              </w:rPr>
              <w:t>живу</w:t>
            </w:r>
            <w:r w:rsidRPr="00097DA2">
              <w:rPr>
                <w:spacing w:val="-14"/>
                <w:sz w:val="24"/>
                <w:szCs w:val="24"/>
              </w:rPr>
              <w:t xml:space="preserve"> </w:t>
            </w:r>
            <w:r w:rsidRPr="00097DA2">
              <w:rPr>
                <w:sz w:val="24"/>
                <w:szCs w:val="24"/>
              </w:rPr>
              <w:t>на Самарской земле»</w:t>
            </w:r>
          </w:p>
          <w:p w:rsidR="006B7E23" w:rsidRPr="00097DA2" w:rsidRDefault="002613A1" w:rsidP="00562461">
            <w:pPr>
              <w:pStyle w:val="TableParagraph"/>
              <w:ind w:left="0"/>
              <w:jc w:val="center"/>
              <w:rPr>
                <w:sz w:val="24"/>
                <w:szCs w:val="24"/>
              </w:rPr>
            </w:pPr>
            <w:r w:rsidRPr="00097DA2">
              <w:rPr>
                <w:sz w:val="24"/>
                <w:szCs w:val="24"/>
              </w:rPr>
              <w:t>Авторы: Дыбина О.В., Анфисова</w:t>
            </w:r>
            <w:r w:rsidRPr="00097DA2">
              <w:rPr>
                <w:spacing w:val="-14"/>
                <w:sz w:val="24"/>
                <w:szCs w:val="24"/>
              </w:rPr>
              <w:t xml:space="preserve"> </w:t>
            </w:r>
            <w:r w:rsidRPr="00097DA2">
              <w:rPr>
                <w:sz w:val="24"/>
                <w:szCs w:val="24"/>
              </w:rPr>
              <w:t>С.Е.,</w:t>
            </w:r>
            <w:r w:rsidRPr="00097DA2">
              <w:rPr>
                <w:spacing w:val="-14"/>
                <w:sz w:val="24"/>
                <w:szCs w:val="24"/>
              </w:rPr>
              <w:t xml:space="preserve"> </w:t>
            </w:r>
            <w:r w:rsidRPr="00097DA2">
              <w:rPr>
                <w:sz w:val="24"/>
                <w:szCs w:val="24"/>
              </w:rPr>
              <w:t>Кузина А.Ю., Ошкина А.А.,</w:t>
            </w:r>
          </w:p>
          <w:p w:rsidR="006B7E23" w:rsidRPr="00097DA2" w:rsidRDefault="002613A1" w:rsidP="00562461">
            <w:pPr>
              <w:pStyle w:val="TableParagraph"/>
              <w:ind w:left="0"/>
              <w:jc w:val="center"/>
              <w:rPr>
                <w:sz w:val="24"/>
                <w:szCs w:val="24"/>
              </w:rPr>
            </w:pPr>
            <w:r w:rsidRPr="00097DA2">
              <w:rPr>
                <w:sz w:val="24"/>
                <w:szCs w:val="24"/>
              </w:rPr>
              <w:t>Сидякина</w:t>
            </w:r>
            <w:r w:rsidRPr="00097DA2">
              <w:rPr>
                <w:spacing w:val="-5"/>
                <w:sz w:val="24"/>
                <w:szCs w:val="24"/>
              </w:rPr>
              <w:t xml:space="preserve"> </w:t>
            </w:r>
            <w:r w:rsidRPr="00097DA2">
              <w:rPr>
                <w:spacing w:val="-4"/>
                <w:sz w:val="24"/>
                <w:szCs w:val="24"/>
              </w:rPr>
              <w:t>Е.А.</w:t>
            </w:r>
          </w:p>
        </w:tc>
        <w:tc>
          <w:tcPr>
            <w:tcW w:w="1856" w:type="pct"/>
            <w:gridSpan w:val="2"/>
          </w:tcPr>
          <w:p w:rsidR="006B7E23" w:rsidRPr="00097DA2" w:rsidRDefault="002613A1" w:rsidP="00562461">
            <w:pPr>
              <w:pStyle w:val="TableParagraph"/>
              <w:ind w:left="0"/>
              <w:rPr>
                <w:sz w:val="24"/>
                <w:szCs w:val="24"/>
              </w:rPr>
            </w:pPr>
            <w:r w:rsidRPr="00097DA2">
              <w:rPr>
                <w:sz w:val="24"/>
                <w:szCs w:val="24"/>
              </w:rPr>
              <w:t>В</w:t>
            </w:r>
            <w:r w:rsidRPr="00097DA2">
              <w:rPr>
                <w:spacing w:val="40"/>
                <w:sz w:val="24"/>
                <w:szCs w:val="24"/>
              </w:rPr>
              <w:t xml:space="preserve"> </w:t>
            </w:r>
            <w:r w:rsidRPr="00097DA2">
              <w:rPr>
                <w:sz w:val="24"/>
                <w:szCs w:val="24"/>
              </w:rPr>
              <w:t>совместной образовательной деятельности,</w:t>
            </w:r>
            <w:r w:rsidRPr="00097DA2">
              <w:rPr>
                <w:spacing w:val="-1"/>
                <w:sz w:val="24"/>
                <w:szCs w:val="24"/>
              </w:rPr>
              <w:t xml:space="preserve"> </w:t>
            </w:r>
            <w:r w:rsidRPr="00097DA2">
              <w:rPr>
                <w:sz w:val="24"/>
                <w:szCs w:val="24"/>
              </w:rPr>
              <w:t>осуществляемой</w:t>
            </w:r>
            <w:r w:rsidRPr="00097DA2">
              <w:rPr>
                <w:spacing w:val="-1"/>
                <w:sz w:val="24"/>
                <w:szCs w:val="24"/>
              </w:rPr>
              <w:t xml:space="preserve"> </w:t>
            </w:r>
            <w:r w:rsidRPr="00097DA2">
              <w:rPr>
                <w:sz w:val="24"/>
                <w:szCs w:val="24"/>
              </w:rPr>
              <w:t>в режимных моментах</w:t>
            </w:r>
          </w:p>
        </w:tc>
        <w:tc>
          <w:tcPr>
            <w:tcW w:w="927" w:type="pct"/>
          </w:tcPr>
          <w:p w:rsidR="006B7E23" w:rsidRPr="00097DA2" w:rsidRDefault="002613A1" w:rsidP="00562461">
            <w:pPr>
              <w:pStyle w:val="TableParagraph"/>
              <w:ind w:left="0"/>
              <w:jc w:val="center"/>
              <w:rPr>
                <w:b/>
                <w:sz w:val="24"/>
                <w:szCs w:val="24"/>
              </w:rPr>
            </w:pPr>
            <w:r w:rsidRPr="00097DA2">
              <w:rPr>
                <w:b/>
                <w:sz w:val="24"/>
                <w:szCs w:val="24"/>
              </w:rPr>
              <w:t>1</w:t>
            </w:r>
          </w:p>
        </w:tc>
        <w:tc>
          <w:tcPr>
            <w:tcW w:w="927" w:type="pct"/>
          </w:tcPr>
          <w:p w:rsidR="006B7E23" w:rsidRPr="00097DA2" w:rsidRDefault="002613A1" w:rsidP="00562461">
            <w:pPr>
              <w:pStyle w:val="TableParagraph"/>
              <w:ind w:left="0"/>
              <w:jc w:val="center"/>
              <w:rPr>
                <w:b/>
                <w:sz w:val="24"/>
                <w:szCs w:val="24"/>
              </w:rPr>
            </w:pPr>
            <w:r w:rsidRPr="00097DA2">
              <w:rPr>
                <w:b/>
                <w:sz w:val="24"/>
                <w:szCs w:val="24"/>
              </w:rPr>
              <w:t>1</w:t>
            </w:r>
          </w:p>
        </w:tc>
      </w:tr>
      <w:tr w:rsidR="00097DA2" w:rsidRPr="00097DA2" w:rsidTr="00CD67C8">
        <w:trPr>
          <w:trHeight w:val="275"/>
        </w:trPr>
        <w:tc>
          <w:tcPr>
            <w:tcW w:w="1290" w:type="pct"/>
          </w:tcPr>
          <w:p w:rsidR="006B7E23" w:rsidRPr="00097DA2" w:rsidRDefault="002613A1" w:rsidP="00562461">
            <w:pPr>
              <w:pStyle w:val="TableParagraph"/>
              <w:ind w:left="0"/>
              <w:jc w:val="center"/>
              <w:rPr>
                <w:b/>
                <w:sz w:val="24"/>
                <w:szCs w:val="24"/>
              </w:rPr>
            </w:pPr>
            <w:r w:rsidRPr="00097DA2">
              <w:rPr>
                <w:b/>
                <w:spacing w:val="-2"/>
                <w:sz w:val="24"/>
                <w:szCs w:val="24"/>
              </w:rPr>
              <w:t>ВСЕГО</w:t>
            </w:r>
          </w:p>
        </w:tc>
        <w:tc>
          <w:tcPr>
            <w:tcW w:w="927" w:type="pct"/>
          </w:tcPr>
          <w:p w:rsidR="006B7E23" w:rsidRPr="00097DA2" w:rsidRDefault="002613A1" w:rsidP="00562461">
            <w:pPr>
              <w:pStyle w:val="TableParagraph"/>
              <w:ind w:left="0"/>
              <w:jc w:val="center"/>
              <w:rPr>
                <w:b/>
                <w:sz w:val="24"/>
                <w:szCs w:val="24"/>
              </w:rPr>
            </w:pPr>
            <w:r w:rsidRPr="00097DA2">
              <w:rPr>
                <w:b/>
                <w:spacing w:val="-5"/>
                <w:sz w:val="24"/>
                <w:szCs w:val="24"/>
              </w:rPr>
              <w:t>11</w:t>
            </w:r>
          </w:p>
        </w:tc>
        <w:tc>
          <w:tcPr>
            <w:tcW w:w="928" w:type="pct"/>
          </w:tcPr>
          <w:p w:rsidR="006B7E23" w:rsidRPr="00097DA2" w:rsidRDefault="002613A1" w:rsidP="00562461">
            <w:pPr>
              <w:pStyle w:val="TableParagraph"/>
              <w:ind w:left="0"/>
              <w:jc w:val="center"/>
              <w:rPr>
                <w:b/>
                <w:sz w:val="24"/>
                <w:szCs w:val="24"/>
              </w:rPr>
            </w:pPr>
            <w:r w:rsidRPr="00097DA2">
              <w:rPr>
                <w:b/>
                <w:spacing w:val="-5"/>
                <w:sz w:val="24"/>
                <w:szCs w:val="24"/>
              </w:rPr>
              <w:t>11</w:t>
            </w:r>
          </w:p>
        </w:tc>
        <w:tc>
          <w:tcPr>
            <w:tcW w:w="927" w:type="pct"/>
          </w:tcPr>
          <w:p w:rsidR="006B7E23" w:rsidRPr="00097DA2" w:rsidRDefault="002613A1" w:rsidP="00562461">
            <w:pPr>
              <w:pStyle w:val="TableParagraph"/>
              <w:ind w:left="0"/>
              <w:jc w:val="center"/>
              <w:rPr>
                <w:b/>
                <w:sz w:val="24"/>
                <w:szCs w:val="24"/>
              </w:rPr>
            </w:pPr>
            <w:r w:rsidRPr="00097DA2">
              <w:rPr>
                <w:b/>
                <w:spacing w:val="-5"/>
                <w:sz w:val="24"/>
                <w:szCs w:val="24"/>
              </w:rPr>
              <w:t>14</w:t>
            </w:r>
          </w:p>
        </w:tc>
        <w:tc>
          <w:tcPr>
            <w:tcW w:w="927" w:type="pct"/>
          </w:tcPr>
          <w:p w:rsidR="006B7E23" w:rsidRPr="00097DA2" w:rsidRDefault="002613A1" w:rsidP="00562461">
            <w:pPr>
              <w:pStyle w:val="TableParagraph"/>
              <w:ind w:left="0"/>
              <w:jc w:val="center"/>
              <w:rPr>
                <w:b/>
                <w:sz w:val="24"/>
                <w:szCs w:val="24"/>
              </w:rPr>
            </w:pPr>
            <w:r w:rsidRPr="00097DA2">
              <w:rPr>
                <w:b/>
                <w:spacing w:val="-5"/>
                <w:sz w:val="24"/>
                <w:szCs w:val="24"/>
              </w:rPr>
              <w:t>15</w:t>
            </w:r>
          </w:p>
        </w:tc>
      </w:tr>
    </w:tbl>
    <w:p w:rsidR="006B7E23" w:rsidRPr="00097DA2" w:rsidRDefault="006B7E23" w:rsidP="00562461">
      <w:pPr>
        <w:pStyle w:val="a3"/>
        <w:ind w:left="0"/>
        <w:rPr>
          <w:b/>
        </w:rPr>
      </w:pPr>
    </w:p>
    <w:p w:rsidR="006B7E23" w:rsidRPr="00097DA2" w:rsidRDefault="002613A1" w:rsidP="00D844EF">
      <w:pPr>
        <w:pStyle w:val="a5"/>
        <w:numPr>
          <w:ilvl w:val="1"/>
          <w:numId w:val="466"/>
        </w:numPr>
        <w:tabs>
          <w:tab w:val="left" w:pos="567"/>
        </w:tabs>
        <w:ind w:left="0" w:firstLine="0"/>
        <w:jc w:val="center"/>
        <w:rPr>
          <w:b/>
          <w:sz w:val="24"/>
          <w:szCs w:val="24"/>
        </w:rPr>
      </w:pPr>
      <w:r w:rsidRPr="00097DA2">
        <w:rPr>
          <w:b/>
          <w:sz w:val="24"/>
          <w:szCs w:val="24"/>
        </w:rPr>
        <w:t>Годовой</w:t>
      </w:r>
      <w:r w:rsidRPr="00097DA2">
        <w:rPr>
          <w:b/>
          <w:spacing w:val="-7"/>
          <w:sz w:val="24"/>
          <w:szCs w:val="24"/>
        </w:rPr>
        <w:t xml:space="preserve"> </w:t>
      </w:r>
      <w:r w:rsidRPr="00097DA2">
        <w:rPr>
          <w:b/>
          <w:sz w:val="24"/>
          <w:szCs w:val="24"/>
        </w:rPr>
        <w:t>календарный</w:t>
      </w:r>
      <w:r w:rsidRPr="00097DA2">
        <w:rPr>
          <w:b/>
          <w:spacing w:val="-4"/>
          <w:sz w:val="24"/>
          <w:szCs w:val="24"/>
        </w:rPr>
        <w:t xml:space="preserve"> </w:t>
      </w:r>
      <w:r w:rsidRPr="00097DA2">
        <w:rPr>
          <w:b/>
          <w:sz w:val="24"/>
          <w:szCs w:val="24"/>
        </w:rPr>
        <w:t>учебный</w:t>
      </w:r>
      <w:r w:rsidRPr="00097DA2">
        <w:rPr>
          <w:b/>
          <w:spacing w:val="-4"/>
          <w:sz w:val="24"/>
          <w:szCs w:val="24"/>
        </w:rPr>
        <w:t xml:space="preserve"> </w:t>
      </w:r>
      <w:r w:rsidRPr="00097DA2">
        <w:rPr>
          <w:b/>
          <w:spacing w:val="-2"/>
          <w:sz w:val="24"/>
          <w:szCs w:val="24"/>
        </w:rPr>
        <w:t>график</w:t>
      </w:r>
    </w:p>
    <w:p w:rsidR="006B7E23" w:rsidRPr="00097DA2" w:rsidRDefault="006B7E23" w:rsidP="00562461">
      <w:pPr>
        <w:pStyle w:val="a3"/>
        <w:ind w:left="0"/>
        <w:rPr>
          <w:b/>
        </w:rPr>
      </w:pPr>
    </w:p>
    <w:p w:rsidR="006B7E23" w:rsidRPr="00097DA2" w:rsidRDefault="002613A1" w:rsidP="00CD67C8">
      <w:pPr>
        <w:pStyle w:val="a3"/>
        <w:ind w:left="0" w:firstLine="709"/>
        <w:jc w:val="both"/>
      </w:pPr>
      <w:r w:rsidRPr="00097DA2">
        <w:rPr>
          <w:i/>
        </w:rPr>
        <w:t xml:space="preserve">Годовой календарный учебный график </w:t>
      </w:r>
      <w:r w:rsidRPr="00097DA2">
        <w:t>регламентирует общие вопросы организации образовательного</w:t>
      </w:r>
      <w:r w:rsidRPr="00097DA2">
        <w:rPr>
          <w:spacing w:val="-3"/>
        </w:rPr>
        <w:t xml:space="preserve"> </w:t>
      </w:r>
      <w:r w:rsidRPr="00097DA2">
        <w:t>процесса</w:t>
      </w:r>
      <w:r w:rsidRPr="00097DA2">
        <w:rPr>
          <w:spacing w:val="-4"/>
        </w:rPr>
        <w:t xml:space="preserve"> </w:t>
      </w:r>
      <w:r w:rsidRPr="00097DA2">
        <w:t>в</w:t>
      </w:r>
      <w:r w:rsidRPr="00097DA2">
        <w:rPr>
          <w:spacing w:val="-4"/>
        </w:rPr>
        <w:t xml:space="preserve"> </w:t>
      </w:r>
      <w:r w:rsidR="00B34FA5" w:rsidRPr="00097DA2">
        <w:t>МДОАУ</w:t>
      </w:r>
      <w:r w:rsidR="00B34FA5" w:rsidRPr="00097DA2">
        <w:rPr>
          <w:spacing w:val="1"/>
        </w:rPr>
        <w:t xml:space="preserve"> </w:t>
      </w:r>
      <w:r w:rsidR="00B34FA5" w:rsidRPr="00097DA2">
        <w:t>«Детский</w:t>
      </w:r>
      <w:r w:rsidR="00B34FA5" w:rsidRPr="00097DA2">
        <w:rPr>
          <w:spacing w:val="-1"/>
        </w:rPr>
        <w:t xml:space="preserve"> </w:t>
      </w:r>
      <w:r w:rsidR="00B34FA5" w:rsidRPr="00097DA2">
        <w:t>сад</w:t>
      </w:r>
      <w:r w:rsidR="00B34FA5" w:rsidRPr="00097DA2">
        <w:rPr>
          <w:spacing w:val="-3"/>
        </w:rPr>
        <w:t xml:space="preserve"> </w:t>
      </w:r>
      <w:r w:rsidR="00B34FA5" w:rsidRPr="00097DA2">
        <w:t>№</w:t>
      </w:r>
      <w:r w:rsidR="00B34FA5" w:rsidRPr="00097DA2">
        <w:rPr>
          <w:spacing w:val="-1"/>
        </w:rPr>
        <w:t xml:space="preserve"> </w:t>
      </w:r>
      <w:r w:rsidR="00B34FA5" w:rsidRPr="00097DA2">
        <w:t>79</w:t>
      </w:r>
      <w:r w:rsidR="00B34FA5" w:rsidRPr="00097DA2">
        <w:rPr>
          <w:spacing w:val="-2"/>
        </w:rPr>
        <w:t xml:space="preserve"> </w:t>
      </w:r>
      <w:r w:rsidR="00B34FA5" w:rsidRPr="00097DA2">
        <w:t>«Аистёнок»</w:t>
      </w:r>
      <w:r w:rsidR="00B34FA5" w:rsidRPr="00097DA2">
        <w:rPr>
          <w:spacing w:val="-6"/>
        </w:rPr>
        <w:t xml:space="preserve"> </w:t>
      </w:r>
      <w:r w:rsidR="00B34FA5" w:rsidRPr="00097DA2">
        <w:t>г. Орска</w:t>
      </w:r>
      <w:r w:rsidRPr="00097DA2">
        <w:t>,</w:t>
      </w:r>
      <w:r w:rsidRPr="00097DA2">
        <w:rPr>
          <w:spacing w:val="40"/>
        </w:rPr>
        <w:t xml:space="preserve"> </w:t>
      </w:r>
      <w:r w:rsidRPr="00097DA2">
        <w:t>обсуждается</w:t>
      </w:r>
      <w:r w:rsidRPr="00097DA2">
        <w:rPr>
          <w:spacing w:val="-3"/>
        </w:rPr>
        <w:t xml:space="preserve"> </w:t>
      </w:r>
      <w:r w:rsidRPr="00097DA2">
        <w:t>и</w:t>
      </w:r>
      <w:r w:rsidRPr="00097DA2">
        <w:rPr>
          <w:spacing w:val="-2"/>
        </w:rPr>
        <w:t xml:space="preserve"> </w:t>
      </w:r>
      <w:r w:rsidRPr="00097DA2">
        <w:t>принимается</w:t>
      </w:r>
      <w:r w:rsidRPr="00097DA2">
        <w:rPr>
          <w:spacing w:val="-3"/>
        </w:rPr>
        <w:t xml:space="preserve"> </w:t>
      </w:r>
      <w:r w:rsidRPr="00097DA2">
        <w:t>Педагогическим</w:t>
      </w:r>
      <w:r w:rsidRPr="00097DA2">
        <w:rPr>
          <w:spacing w:val="-4"/>
        </w:rPr>
        <w:t xml:space="preserve"> </w:t>
      </w:r>
      <w:r w:rsidRPr="00097DA2">
        <w:t>советом</w:t>
      </w:r>
      <w:r w:rsidRPr="00097DA2">
        <w:rPr>
          <w:spacing w:val="-4"/>
        </w:rPr>
        <w:t xml:space="preserve"> </w:t>
      </w:r>
      <w:r w:rsidRPr="00097DA2">
        <w:t xml:space="preserve">и утверждается приказом заведующего </w:t>
      </w:r>
      <w:r w:rsidR="00B34FA5" w:rsidRPr="00097DA2">
        <w:t>МДОАУ</w:t>
      </w:r>
      <w:r w:rsidR="00B34FA5" w:rsidRPr="00097DA2">
        <w:rPr>
          <w:spacing w:val="1"/>
        </w:rPr>
        <w:t xml:space="preserve"> </w:t>
      </w:r>
      <w:r w:rsidR="00B34FA5" w:rsidRPr="00097DA2">
        <w:t>«Детский</w:t>
      </w:r>
      <w:r w:rsidR="00B34FA5" w:rsidRPr="00097DA2">
        <w:rPr>
          <w:spacing w:val="-1"/>
        </w:rPr>
        <w:t xml:space="preserve"> </w:t>
      </w:r>
      <w:r w:rsidR="00B34FA5" w:rsidRPr="00097DA2">
        <w:t>сад</w:t>
      </w:r>
      <w:r w:rsidR="00B34FA5" w:rsidRPr="00097DA2">
        <w:rPr>
          <w:spacing w:val="-3"/>
        </w:rPr>
        <w:t xml:space="preserve"> </w:t>
      </w:r>
      <w:r w:rsidR="00B34FA5" w:rsidRPr="00097DA2">
        <w:t>№</w:t>
      </w:r>
      <w:r w:rsidR="00B34FA5" w:rsidRPr="00097DA2">
        <w:rPr>
          <w:spacing w:val="-1"/>
        </w:rPr>
        <w:t xml:space="preserve"> </w:t>
      </w:r>
      <w:r w:rsidR="00B34FA5" w:rsidRPr="00097DA2">
        <w:t>79</w:t>
      </w:r>
      <w:r w:rsidR="00B34FA5" w:rsidRPr="00097DA2">
        <w:rPr>
          <w:spacing w:val="-2"/>
        </w:rPr>
        <w:t xml:space="preserve"> </w:t>
      </w:r>
      <w:r w:rsidR="00B34FA5" w:rsidRPr="00097DA2">
        <w:t>«Аистёнок»</w:t>
      </w:r>
      <w:r w:rsidR="00B34FA5" w:rsidRPr="00097DA2">
        <w:rPr>
          <w:spacing w:val="-6"/>
        </w:rPr>
        <w:t xml:space="preserve"> </w:t>
      </w:r>
      <w:r w:rsidR="00B34FA5" w:rsidRPr="00097DA2">
        <w:t xml:space="preserve">г. Орска </w:t>
      </w:r>
      <w:r w:rsidRPr="00097DA2">
        <w:t xml:space="preserve">до начала учебного года. Все изменения, вносимые в календарный учебный график, утверждаются приказом заведующего </w:t>
      </w:r>
      <w:r w:rsidR="00B34FA5" w:rsidRPr="00097DA2">
        <w:t>МДОАУ</w:t>
      </w:r>
      <w:r w:rsidR="00B34FA5" w:rsidRPr="00097DA2">
        <w:rPr>
          <w:spacing w:val="1"/>
        </w:rPr>
        <w:t xml:space="preserve"> </w:t>
      </w:r>
      <w:r w:rsidR="00B34FA5" w:rsidRPr="00097DA2">
        <w:t>«Детский</w:t>
      </w:r>
      <w:r w:rsidR="00B34FA5" w:rsidRPr="00097DA2">
        <w:rPr>
          <w:spacing w:val="-1"/>
        </w:rPr>
        <w:t xml:space="preserve"> </w:t>
      </w:r>
      <w:r w:rsidR="00B34FA5" w:rsidRPr="00097DA2">
        <w:t>сад</w:t>
      </w:r>
      <w:r w:rsidR="00B34FA5" w:rsidRPr="00097DA2">
        <w:rPr>
          <w:spacing w:val="-3"/>
        </w:rPr>
        <w:t xml:space="preserve"> </w:t>
      </w:r>
      <w:r w:rsidR="00B34FA5" w:rsidRPr="00097DA2">
        <w:t>№</w:t>
      </w:r>
      <w:r w:rsidR="00B34FA5" w:rsidRPr="00097DA2">
        <w:rPr>
          <w:spacing w:val="-1"/>
        </w:rPr>
        <w:t xml:space="preserve"> </w:t>
      </w:r>
      <w:r w:rsidR="00B34FA5" w:rsidRPr="00097DA2">
        <w:t>79</w:t>
      </w:r>
      <w:r w:rsidR="00B34FA5" w:rsidRPr="00097DA2">
        <w:rPr>
          <w:spacing w:val="-2"/>
        </w:rPr>
        <w:t xml:space="preserve"> </w:t>
      </w:r>
      <w:r w:rsidR="00B34FA5" w:rsidRPr="00097DA2">
        <w:t>«Аистёнок»</w:t>
      </w:r>
      <w:r w:rsidR="00B34FA5" w:rsidRPr="00097DA2">
        <w:rPr>
          <w:spacing w:val="-6"/>
        </w:rPr>
        <w:t xml:space="preserve"> </w:t>
      </w:r>
      <w:r w:rsidR="00B34FA5" w:rsidRPr="00097DA2">
        <w:t xml:space="preserve">г. Орска </w:t>
      </w:r>
      <w:r w:rsidRPr="00097DA2">
        <w:t>и доводятся до всех участников образовательного процесса.</w:t>
      </w:r>
    </w:p>
    <w:p w:rsidR="006B7E23" w:rsidRPr="00097DA2" w:rsidRDefault="00B34FA5" w:rsidP="00CD67C8">
      <w:pPr>
        <w:pStyle w:val="a3"/>
        <w:ind w:left="0" w:firstLine="709"/>
        <w:jc w:val="both"/>
      </w:pPr>
      <w:r w:rsidRPr="00097DA2">
        <w:t>МДОАУ</w:t>
      </w:r>
      <w:r w:rsidRPr="00097DA2">
        <w:rPr>
          <w:spacing w:val="1"/>
        </w:rPr>
        <w:t xml:space="preserve"> </w:t>
      </w:r>
      <w:r w:rsidRPr="00097DA2">
        <w:t>«Детский</w:t>
      </w:r>
      <w:r w:rsidRPr="00097DA2">
        <w:rPr>
          <w:spacing w:val="-1"/>
        </w:rPr>
        <w:t xml:space="preserve"> </w:t>
      </w:r>
      <w:r w:rsidRPr="00097DA2">
        <w:t>сад</w:t>
      </w:r>
      <w:r w:rsidRPr="00097DA2">
        <w:rPr>
          <w:spacing w:val="-3"/>
        </w:rPr>
        <w:t xml:space="preserve"> </w:t>
      </w:r>
      <w:r w:rsidRPr="00097DA2">
        <w:t>№</w:t>
      </w:r>
      <w:r w:rsidRPr="00097DA2">
        <w:rPr>
          <w:spacing w:val="-1"/>
        </w:rPr>
        <w:t xml:space="preserve"> </w:t>
      </w:r>
      <w:r w:rsidRPr="00097DA2">
        <w:t>79</w:t>
      </w:r>
      <w:r w:rsidRPr="00097DA2">
        <w:rPr>
          <w:spacing w:val="-2"/>
        </w:rPr>
        <w:t xml:space="preserve"> </w:t>
      </w:r>
      <w:r w:rsidRPr="00097DA2">
        <w:t>«Аистёнок»</w:t>
      </w:r>
      <w:r w:rsidRPr="00097DA2">
        <w:rPr>
          <w:spacing w:val="-6"/>
        </w:rPr>
        <w:t xml:space="preserve"> </w:t>
      </w:r>
      <w:r w:rsidRPr="00097DA2">
        <w:t xml:space="preserve">г. Орска </w:t>
      </w:r>
      <w:r w:rsidR="002613A1" w:rsidRPr="00097DA2">
        <w:t>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w:t>
      </w:r>
    </w:p>
    <w:p w:rsidR="006B7E23" w:rsidRPr="00097DA2" w:rsidRDefault="006B7E23" w:rsidP="00562461">
      <w:pPr>
        <w:pStyle w:val="a3"/>
        <w:ind w:left="0"/>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3"/>
        <w:gridCol w:w="7815"/>
      </w:tblGrid>
      <w:tr w:rsidR="00097DA2" w:rsidRPr="00097DA2" w:rsidTr="00CD67C8">
        <w:trPr>
          <w:trHeight w:val="1104"/>
        </w:trPr>
        <w:tc>
          <w:tcPr>
            <w:tcW w:w="1176" w:type="pct"/>
          </w:tcPr>
          <w:p w:rsidR="006B7E23" w:rsidRPr="00097DA2" w:rsidRDefault="002613A1" w:rsidP="00562461">
            <w:pPr>
              <w:pStyle w:val="TableParagraph"/>
              <w:tabs>
                <w:tab w:val="left" w:pos="1064"/>
                <w:tab w:val="left" w:pos="2069"/>
              </w:tabs>
              <w:ind w:left="0"/>
              <w:jc w:val="left"/>
              <w:rPr>
                <w:sz w:val="24"/>
                <w:szCs w:val="24"/>
              </w:rPr>
            </w:pPr>
            <w:r w:rsidRPr="00097DA2">
              <w:rPr>
                <w:spacing w:val="-2"/>
                <w:sz w:val="24"/>
                <w:szCs w:val="24"/>
              </w:rPr>
              <w:t>Режим</w:t>
            </w:r>
            <w:r w:rsidRPr="00097DA2">
              <w:rPr>
                <w:sz w:val="24"/>
                <w:szCs w:val="24"/>
              </w:rPr>
              <w:tab/>
            </w:r>
            <w:r w:rsidRPr="00097DA2">
              <w:rPr>
                <w:spacing w:val="-2"/>
                <w:sz w:val="24"/>
                <w:szCs w:val="24"/>
              </w:rPr>
              <w:t>работы</w:t>
            </w:r>
            <w:r w:rsidRPr="00097DA2">
              <w:rPr>
                <w:sz w:val="24"/>
                <w:szCs w:val="24"/>
              </w:rPr>
              <w:tab/>
            </w:r>
            <w:r w:rsidRPr="00097DA2">
              <w:rPr>
                <w:spacing w:val="-10"/>
                <w:sz w:val="24"/>
                <w:szCs w:val="24"/>
              </w:rPr>
              <w:t xml:space="preserve">в </w:t>
            </w:r>
            <w:r w:rsidRPr="00097DA2">
              <w:rPr>
                <w:sz w:val="24"/>
                <w:szCs w:val="24"/>
              </w:rPr>
              <w:t>учебном году</w:t>
            </w:r>
          </w:p>
        </w:tc>
        <w:tc>
          <w:tcPr>
            <w:tcW w:w="3824" w:type="pct"/>
          </w:tcPr>
          <w:p w:rsidR="006B7E23" w:rsidRPr="00097DA2" w:rsidRDefault="002613A1" w:rsidP="00562461">
            <w:pPr>
              <w:pStyle w:val="TableParagraph"/>
              <w:ind w:left="0"/>
              <w:jc w:val="left"/>
              <w:rPr>
                <w:sz w:val="24"/>
                <w:szCs w:val="24"/>
              </w:rPr>
            </w:pPr>
            <w:r w:rsidRPr="00097DA2">
              <w:rPr>
                <w:sz w:val="24"/>
                <w:szCs w:val="24"/>
              </w:rPr>
              <w:t>Пятидневная</w:t>
            </w:r>
            <w:r w:rsidRPr="00097DA2">
              <w:rPr>
                <w:spacing w:val="-6"/>
                <w:sz w:val="24"/>
                <w:szCs w:val="24"/>
              </w:rPr>
              <w:t xml:space="preserve"> </w:t>
            </w:r>
            <w:r w:rsidRPr="00097DA2">
              <w:rPr>
                <w:sz w:val="24"/>
                <w:szCs w:val="24"/>
              </w:rPr>
              <w:t>рабочая</w:t>
            </w:r>
            <w:r w:rsidRPr="00097DA2">
              <w:rPr>
                <w:spacing w:val="-3"/>
                <w:sz w:val="24"/>
                <w:szCs w:val="24"/>
              </w:rPr>
              <w:t xml:space="preserve"> </w:t>
            </w:r>
            <w:r w:rsidRPr="00097DA2">
              <w:rPr>
                <w:sz w:val="24"/>
                <w:szCs w:val="24"/>
              </w:rPr>
              <w:t>неделя,</w:t>
            </w:r>
            <w:r w:rsidRPr="00097DA2">
              <w:rPr>
                <w:spacing w:val="-4"/>
                <w:sz w:val="24"/>
                <w:szCs w:val="24"/>
              </w:rPr>
              <w:t xml:space="preserve"> </w:t>
            </w:r>
            <w:r w:rsidRPr="00097DA2">
              <w:rPr>
                <w:sz w:val="24"/>
                <w:szCs w:val="24"/>
              </w:rPr>
              <w:t>12</w:t>
            </w:r>
            <w:r w:rsidRPr="00097DA2">
              <w:rPr>
                <w:spacing w:val="-3"/>
                <w:sz w:val="24"/>
                <w:szCs w:val="24"/>
              </w:rPr>
              <w:t xml:space="preserve"> </w:t>
            </w:r>
            <w:r w:rsidRPr="00097DA2">
              <w:rPr>
                <w:sz w:val="24"/>
                <w:szCs w:val="24"/>
              </w:rPr>
              <w:t>часов</w:t>
            </w:r>
            <w:r w:rsidRPr="00097DA2">
              <w:rPr>
                <w:spacing w:val="-4"/>
                <w:sz w:val="24"/>
                <w:szCs w:val="24"/>
              </w:rPr>
              <w:t xml:space="preserve"> </w:t>
            </w:r>
            <w:r w:rsidRPr="00097DA2">
              <w:rPr>
                <w:sz w:val="24"/>
                <w:szCs w:val="24"/>
              </w:rPr>
              <w:t>в</w:t>
            </w:r>
            <w:r w:rsidRPr="00097DA2">
              <w:rPr>
                <w:spacing w:val="-5"/>
                <w:sz w:val="24"/>
                <w:szCs w:val="24"/>
              </w:rPr>
              <w:t xml:space="preserve"> </w:t>
            </w:r>
            <w:r w:rsidRPr="00097DA2">
              <w:rPr>
                <w:sz w:val="24"/>
                <w:szCs w:val="24"/>
              </w:rPr>
              <w:t>день:</w:t>
            </w:r>
            <w:r w:rsidRPr="00097DA2">
              <w:rPr>
                <w:spacing w:val="-3"/>
                <w:sz w:val="24"/>
                <w:szCs w:val="24"/>
              </w:rPr>
              <w:t xml:space="preserve"> </w:t>
            </w:r>
            <w:r w:rsidRPr="00097DA2">
              <w:rPr>
                <w:sz w:val="24"/>
                <w:szCs w:val="24"/>
              </w:rPr>
              <w:t>понедельник</w:t>
            </w:r>
            <w:r w:rsidRPr="00097DA2">
              <w:rPr>
                <w:spacing w:val="1"/>
                <w:sz w:val="24"/>
                <w:szCs w:val="24"/>
              </w:rPr>
              <w:t xml:space="preserve"> </w:t>
            </w:r>
            <w:r w:rsidRPr="00097DA2">
              <w:rPr>
                <w:sz w:val="24"/>
                <w:szCs w:val="24"/>
              </w:rPr>
              <w:t>–</w:t>
            </w:r>
            <w:r w:rsidRPr="00097DA2">
              <w:rPr>
                <w:spacing w:val="-6"/>
                <w:sz w:val="24"/>
                <w:szCs w:val="24"/>
              </w:rPr>
              <w:t xml:space="preserve"> </w:t>
            </w:r>
            <w:r w:rsidRPr="00097DA2">
              <w:rPr>
                <w:sz w:val="24"/>
                <w:szCs w:val="24"/>
              </w:rPr>
              <w:t>пятница</w:t>
            </w:r>
            <w:r w:rsidRPr="00097DA2">
              <w:rPr>
                <w:spacing w:val="-4"/>
                <w:sz w:val="24"/>
                <w:szCs w:val="24"/>
              </w:rPr>
              <w:t xml:space="preserve"> </w:t>
            </w:r>
            <w:r w:rsidRPr="00097DA2">
              <w:rPr>
                <w:spacing w:val="-10"/>
                <w:sz w:val="24"/>
                <w:szCs w:val="24"/>
              </w:rPr>
              <w:t>с</w:t>
            </w:r>
          </w:p>
          <w:p w:rsidR="006B7E23" w:rsidRPr="00097DA2" w:rsidRDefault="002613A1" w:rsidP="00562461">
            <w:pPr>
              <w:pStyle w:val="TableParagraph"/>
              <w:ind w:left="0"/>
              <w:jc w:val="left"/>
              <w:rPr>
                <w:sz w:val="24"/>
                <w:szCs w:val="24"/>
              </w:rPr>
            </w:pPr>
            <w:r w:rsidRPr="00097DA2">
              <w:rPr>
                <w:sz w:val="24"/>
                <w:szCs w:val="24"/>
              </w:rPr>
              <w:t xml:space="preserve">7.00 до </w:t>
            </w:r>
            <w:r w:rsidRPr="00097DA2">
              <w:rPr>
                <w:spacing w:val="-2"/>
                <w:sz w:val="24"/>
                <w:szCs w:val="24"/>
              </w:rPr>
              <w:t>19.00</w:t>
            </w:r>
          </w:p>
          <w:p w:rsidR="006B7E23" w:rsidRPr="00097DA2" w:rsidRDefault="002613A1" w:rsidP="00562461">
            <w:pPr>
              <w:pStyle w:val="TableParagraph"/>
              <w:ind w:left="0"/>
              <w:jc w:val="left"/>
              <w:rPr>
                <w:sz w:val="24"/>
                <w:szCs w:val="24"/>
              </w:rPr>
            </w:pPr>
            <w:r w:rsidRPr="00097DA2">
              <w:rPr>
                <w:sz w:val="24"/>
                <w:szCs w:val="24"/>
              </w:rPr>
              <w:t>Выходные</w:t>
            </w:r>
            <w:r w:rsidRPr="00097DA2">
              <w:rPr>
                <w:spacing w:val="-9"/>
                <w:sz w:val="24"/>
                <w:szCs w:val="24"/>
              </w:rPr>
              <w:t xml:space="preserve"> </w:t>
            </w:r>
            <w:r w:rsidRPr="00097DA2">
              <w:rPr>
                <w:sz w:val="24"/>
                <w:szCs w:val="24"/>
              </w:rPr>
              <w:t>дни:</w:t>
            </w:r>
            <w:r w:rsidRPr="00097DA2">
              <w:rPr>
                <w:spacing w:val="-8"/>
                <w:sz w:val="24"/>
                <w:szCs w:val="24"/>
              </w:rPr>
              <w:t xml:space="preserve"> </w:t>
            </w:r>
            <w:r w:rsidRPr="00097DA2">
              <w:rPr>
                <w:sz w:val="24"/>
                <w:szCs w:val="24"/>
              </w:rPr>
              <w:t>суббота,</w:t>
            </w:r>
            <w:r w:rsidRPr="00097DA2">
              <w:rPr>
                <w:spacing w:val="-8"/>
                <w:sz w:val="24"/>
                <w:szCs w:val="24"/>
              </w:rPr>
              <w:t xml:space="preserve"> </w:t>
            </w:r>
            <w:r w:rsidRPr="00097DA2">
              <w:rPr>
                <w:sz w:val="24"/>
                <w:szCs w:val="24"/>
              </w:rPr>
              <w:t>воскресенье</w:t>
            </w:r>
            <w:r w:rsidRPr="00097DA2">
              <w:rPr>
                <w:spacing w:val="-9"/>
                <w:sz w:val="24"/>
                <w:szCs w:val="24"/>
              </w:rPr>
              <w:t xml:space="preserve"> </w:t>
            </w:r>
            <w:r w:rsidRPr="00097DA2">
              <w:rPr>
                <w:sz w:val="24"/>
                <w:szCs w:val="24"/>
              </w:rPr>
              <w:t>и</w:t>
            </w:r>
            <w:r w:rsidRPr="00097DA2">
              <w:rPr>
                <w:spacing w:val="-8"/>
                <w:sz w:val="24"/>
                <w:szCs w:val="24"/>
              </w:rPr>
              <w:t xml:space="preserve"> </w:t>
            </w:r>
            <w:r w:rsidRPr="00097DA2">
              <w:rPr>
                <w:sz w:val="24"/>
                <w:szCs w:val="24"/>
              </w:rPr>
              <w:t>праздничные</w:t>
            </w:r>
            <w:r w:rsidRPr="00097DA2">
              <w:rPr>
                <w:spacing w:val="-9"/>
                <w:sz w:val="24"/>
                <w:szCs w:val="24"/>
              </w:rPr>
              <w:t xml:space="preserve"> </w:t>
            </w:r>
            <w:r w:rsidRPr="00097DA2">
              <w:rPr>
                <w:sz w:val="24"/>
                <w:szCs w:val="24"/>
              </w:rPr>
              <w:t>дни</w:t>
            </w:r>
            <w:r w:rsidRPr="00097DA2">
              <w:rPr>
                <w:spacing w:val="-8"/>
                <w:sz w:val="24"/>
                <w:szCs w:val="24"/>
              </w:rPr>
              <w:t xml:space="preserve"> </w:t>
            </w:r>
            <w:r w:rsidRPr="00097DA2">
              <w:rPr>
                <w:sz w:val="24"/>
                <w:szCs w:val="24"/>
              </w:rPr>
              <w:t xml:space="preserve">в </w:t>
            </w:r>
            <w:r w:rsidRPr="00097DA2">
              <w:rPr>
                <w:spacing w:val="-2"/>
                <w:sz w:val="24"/>
                <w:szCs w:val="24"/>
              </w:rPr>
              <w:t>соответствии</w:t>
            </w:r>
            <w:r w:rsidRPr="00097DA2">
              <w:rPr>
                <w:spacing w:val="1"/>
                <w:sz w:val="24"/>
                <w:szCs w:val="24"/>
              </w:rPr>
              <w:t xml:space="preserve"> </w:t>
            </w:r>
            <w:r w:rsidRPr="00097DA2">
              <w:rPr>
                <w:spacing w:val="-2"/>
                <w:sz w:val="24"/>
                <w:szCs w:val="24"/>
              </w:rPr>
              <w:t>с</w:t>
            </w:r>
            <w:r w:rsidRPr="00097DA2">
              <w:rPr>
                <w:spacing w:val="3"/>
                <w:sz w:val="24"/>
                <w:szCs w:val="24"/>
              </w:rPr>
              <w:t xml:space="preserve"> </w:t>
            </w:r>
            <w:r w:rsidRPr="00097DA2">
              <w:rPr>
                <w:spacing w:val="-2"/>
                <w:sz w:val="24"/>
                <w:szCs w:val="24"/>
              </w:rPr>
              <w:t>законодательством</w:t>
            </w:r>
            <w:r w:rsidRPr="00097DA2">
              <w:rPr>
                <w:spacing w:val="3"/>
                <w:sz w:val="24"/>
                <w:szCs w:val="24"/>
              </w:rPr>
              <w:t xml:space="preserve"> </w:t>
            </w:r>
            <w:r w:rsidRPr="00097DA2">
              <w:rPr>
                <w:spacing w:val="-2"/>
                <w:sz w:val="24"/>
                <w:szCs w:val="24"/>
              </w:rPr>
              <w:t>Российской</w:t>
            </w:r>
            <w:r w:rsidRPr="00097DA2">
              <w:rPr>
                <w:spacing w:val="2"/>
                <w:sz w:val="24"/>
                <w:szCs w:val="24"/>
              </w:rPr>
              <w:t xml:space="preserve"> </w:t>
            </w:r>
            <w:r w:rsidRPr="00097DA2">
              <w:rPr>
                <w:spacing w:val="-2"/>
                <w:sz w:val="24"/>
                <w:szCs w:val="24"/>
              </w:rPr>
              <w:t>Федерации</w:t>
            </w:r>
          </w:p>
        </w:tc>
      </w:tr>
      <w:tr w:rsidR="00097DA2" w:rsidRPr="00097DA2" w:rsidTr="00CD67C8">
        <w:trPr>
          <w:trHeight w:val="1697"/>
        </w:trPr>
        <w:tc>
          <w:tcPr>
            <w:tcW w:w="1176" w:type="pct"/>
          </w:tcPr>
          <w:p w:rsidR="006B7E23" w:rsidRPr="00097DA2" w:rsidRDefault="002613A1" w:rsidP="00562461">
            <w:pPr>
              <w:pStyle w:val="TableParagraph"/>
              <w:ind w:left="0"/>
              <w:jc w:val="left"/>
              <w:rPr>
                <w:sz w:val="24"/>
                <w:szCs w:val="24"/>
              </w:rPr>
            </w:pPr>
            <w:r w:rsidRPr="00097DA2">
              <w:rPr>
                <w:spacing w:val="-2"/>
                <w:sz w:val="24"/>
                <w:szCs w:val="24"/>
              </w:rPr>
              <w:t xml:space="preserve">Праздничные </w:t>
            </w:r>
            <w:r w:rsidRPr="00097DA2">
              <w:rPr>
                <w:sz w:val="24"/>
                <w:szCs w:val="24"/>
              </w:rPr>
              <w:t>нерабочие</w:t>
            </w:r>
            <w:r w:rsidRPr="00097DA2">
              <w:rPr>
                <w:spacing w:val="-2"/>
                <w:sz w:val="24"/>
                <w:szCs w:val="24"/>
              </w:rPr>
              <w:t xml:space="preserve"> </w:t>
            </w:r>
            <w:r w:rsidRPr="00097DA2">
              <w:rPr>
                <w:spacing w:val="-5"/>
                <w:sz w:val="24"/>
                <w:szCs w:val="24"/>
              </w:rPr>
              <w:t>дни</w:t>
            </w:r>
          </w:p>
        </w:tc>
        <w:tc>
          <w:tcPr>
            <w:tcW w:w="3824" w:type="pct"/>
          </w:tcPr>
          <w:p w:rsidR="006B7E23" w:rsidRPr="00097DA2" w:rsidRDefault="002613A1" w:rsidP="00562461">
            <w:pPr>
              <w:pStyle w:val="TableParagraph"/>
              <w:ind w:left="0"/>
              <w:jc w:val="left"/>
              <w:rPr>
                <w:sz w:val="24"/>
                <w:szCs w:val="24"/>
              </w:rPr>
            </w:pPr>
            <w:r w:rsidRPr="00097DA2">
              <w:rPr>
                <w:sz w:val="24"/>
                <w:szCs w:val="24"/>
              </w:rPr>
              <w:t>1,</w:t>
            </w:r>
            <w:r w:rsidRPr="00097DA2">
              <w:rPr>
                <w:spacing w:val="-4"/>
                <w:sz w:val="24"/>
                <w:szCs w:val="24"/>
              </w:rPr>
              <w:t xml:space="preserve"> </w:t>
            </w:r>
            <w:r w:rsidRPr="00097DA2">
              <w:rPr>
                <w:sz w:val="24"/>
                <w:szCs w:val="24"/>
              </w:rPr>
              <w:t>2,</w:t>
            </w:r>
            <w:r w:rsidRPr="00097DA2">
              <w:rPr>
                <w:spacing w:val="-4"/>
                <w:sz w:val="24"/>
                <w:szCs w:val="24"/>
              </w:rPr>
              <w:t xml:space="preserve"> </w:t>
            </w:r>
            <w:r w:rsidRPr="00097DA2">
              <w:rPr>
                <w:sz w:val="24"/>
                <w:szCs w:val="24"/>
              </w:rPr>
              <w:t>3,</w:t>
            </w:r>
            <w:r w:rsidRPr="00097DA2">
              <w:rPr>
                <w:spacing w:val="-4"/>
                <w:sz w:val="24"/>
                <w:szCs w:val="24"/>
              </w:rPr>
              <w:t xml:space="preserve"> </w:t>
            </w:r>
            <w:r w:rsidRPr="00097DA2">
              <w:rPr>
                <w:sz w:val="24"/>
                <w:szCs w:val="24"/>
              </w:rPr>
              <w:t>4,</w:t>
            </w:r>
            <w:r w:rsidRPr="00097DA2">
              <w:rPr>
                <w:spacing w:val="-4"/>
                <w:sz w:val="24"/>
                <w:szCs w:val="24"/>
              </w:rPr>
              <w:t xml:space="preserve"> </w:t>
            </w:r>
            <w:r w:rsidRPr="00097DA2">
              <w:rPr>
                <w:sz w:val="24"/>
                <w:szCs w:val="24"/>
              </w:rPr>
              <w:t>5,</w:t>
            </w:r>
            <w:r w:rsidRPr="00097DA2">
              <w:rPr>
                <w:spacing w:val="-4"/>
                <w:sz w:val="24"/>
                <w:szCs w:val="24"/>
              </w:rPr>
              <w:t xml:space="preserve"> </w:t>
            </w:r>
            <w:r w:rsidRPr="00097DA2">
              <w:rPr>
                <w:sz w:val="24"/>
                <w:szCs w:val="24"/>
              </w:rPr>
              <w:t>6</w:t>
            </w:r>
            <w:r w:rsidRPr="00097DA2">
              <w:rPr>
                <w:spacing w:val="-4"/>
                <w:sz w:val="24"/>
                <w:szCs w:val="24"/>
              </w:rPr>
              <w:t xml:space="preserve"> </w:t>
            </w:r>
            <w:r w:rsidRPr="00097DA2">
              <w:rPr>
                <w:sz w:val="24"/>
                <w:szCs w:val="24"/>
              </w:rPr>
              <w:t>и</w:t>
            </w:r>
            <w:r w:rsidRPr="00097DA2">
              <w:rPr>
                <w:spacing w:val="-4"/>
                <w:sz w:val="24"/>
                <w:szCs w:val="24"/>
              </w:rPr>
              <w:t xml:space="preserve"> </w:t>
            </w:r>
            <w:r w:rsidRPr="00097DA2">
              <w:rPr>
                <w:sz w:val="24"/>
                <w:szCs w:val="24"/>
              </w:rPr>
              <w:t>8</w:t>
            </w:r>
            <w:r w:rsidRPr="00097DA2">
              <w:rPr>
                <w:spacing w:val="-4"/>
                <w:sz w:val="24"/>
                <w:szCs w:val="24"/>
              </w:rPr>
              <w:t xml:space="preserve"> </w:t>
            </w:r>
            <w:r w:rsidRPr="00097DA2">
              <w:rPr>
                <w:sz w:val="24"/>
                <w:szCs w:val="24"/>
              </w:rPr>
              <w:t>января</w:t>
            </w:r>
            <w:r w:rsidRPr="00097DA2">
              <w:rPr>
                <w:spacing w:val="-4"/>
                <w:sz w:val="24"/>
                <w:szCs w:val="24"/>
              </w:rPr>
              <w:t xml:space="preserve"> </w:t>
            </w:r>
            <w:r w:rsidRPr="00097DA2">
              <w:rPr>
                <w:sz w:val="24"/>
                <w:szCs w:val="24"/>
              </w:rPr>
              <w:t>—</w:t>
            </w:r>
            <w:r w:rsidRPr="00097DA2">
              <w:rPr>
                <w:spacing w:val="-4"/>
                <w:sz w:val="24"/>
                <w:szCs w:val="24"/>
              </w:rPr>
              <w:t xml:space="preserve"> </w:t>
            </w:r>
            <w:r w:rsidRPr="00097DA2">
              <w:rPr>
                <w:sz w:val="24"/>
                <w:szCs w:val="24"/>
              </w:rPr>
              <w:t>Новогодние</w:t>
            </w:r>
            <w:r w:rsidRPr="00097DA2">
              <w:rPr>
                <w:spacing w:val="-5"/>
                <w:sz w:val="24"/>
                <w:szCs w:val="24"/>
              </w:rPr>
              <w:t xml:space="preserve"> </w:t>
            </w:r>
            <w:r w:rsidRPr="00097DA2">
              <w:rPr>
                <w:sz w:val="24"/>
                <w:szCs w:val="24"/>
              </w:rPr>
              <w:t>каникулы 7 января — Рождество Христово</w:t>
            </w:r>
          </w:p>
          <w:p w:rsidR="006B7E23" w:rsidRPr="00097DA2" w:rsidRDefault="002613A1" w:rsidP="00562461">
            <w:pPr>
              <w:pStyle w:val="TableParagraph"/>
              <w:ind w:left="0"/>
              <w:jc w:val="left"/>
              <w:rPr>
                <w:sz w:val="24"/>
                <w:szCs w:val="24"/>
              </w:rPr>
            </w:pPr>
            <w:r w:rsidRPr="00097DA2">
              <w:rPr>
                <w:sz w:val="24"/>
                <w:szCs w:val="24"/>
              </w:rPr>
              <w:t>23 февраля — День защитника Отечества 8</w:t>
            </w:r>
            <w:r w:rsidRPr="00097DA2">
              <w:rPr>
                <w:spacing w:val="-8"/>
                <w:sz w:val="24"/>
                <w:szCs w:val="24"/>
              </w:rPr>
              <w:t xml:space="preserve"> </w:t>
            </w:r>
            <w:r w:rsidRPr="00097DA2">
              <w:rPr>
                <w:sz w:val="24"/>
                <w:szCs w:val="24"/>
              </w:rPr>
              <w:t>марта</w:t>
            </w:r>
            <w:r w:rsidRPr="00097DA2">
              <w:rPr>
                <w:spacing w:val="-8"/>
                <w:sz w:val="24"/>
                <w:szCs w:val="24"/>
              </w:rPr>
              <w:t xml:space="preserve"> </w:t>
            </w:r>
            <w:r w:rsidRPr="00097DA2">
              <w:rPr>
                <w:sz w:val="24"/>
                <w:szCs w:val="24"/>
              </w:rPr>
              <w:t>—</w:t>
            </w:r>
            <w:r w:rsidRPr="00097DA2">
              <w:rPr>
                <w:spacing w:val="-8"/>
                <w:sz w:val="24"/>
                <w:szCs w:val="24"/>
              </w:rPr>
              <w:t xml:space="preserve"> </w:t>
            </w:r>
            <w:r w:rsidRPr="00097DA2">
              <w:rPr>
                <w:sz w:val="24"/>
                <w:szCs w:val="24"/>
              </w:rPr>
              <w:t>Международный</w:t>
            </w:r>
            <w:r w:rsidRPr="00097DA2">
              <w:rPr>
                <w:spacing w:val="-8"/>
                <w:sz w:val="24"/>
                <w:szCs w:val="24"/>
              </w:rPr>
              <w:t xml:space="preserve"> </w:t>
            </w:r>
            <w:r w:rsidRPr="00097DA2">
              <w:rPr>
                <w:sz w:val="24"/>
                <w:szCs w:val="24"/>
              </w:rPr>
              <w:t>женский</w:t>
            </w:r>
            <w:r w:rsidRPr="00097DA2">
              <w:rPr>
                <w:spacing w:val="-8"/>
                <w:sz w:val="24"/>
                <w:szCs w:val="24"/>
              </w:rPr>
              <w:t xml:space="preserve"> </w:t>
            </w:r>
            <w:r w:rsidRPr="00097DA2">
              <w:rPr>
                <w:sz w:val="24"/>
                <w:szCs w:val="24"/>
              </w:rPr>
              <w:t>день 1 мая — Праздник Весны и Труда</w:t>
            </w:r>
          </w:p>
          <w:p w:rsidR="006B7E23" w:rsidRPr="00097DA2" w:rsidRDefault="002613A1" w:rsidP="00562461">
            <w:pPr>
              <w:pStyle w:val="TableParagraph"/>
              <w:ind w:left="0"/>
              <w:jc w:val="left"/>
              <w:rPr>
                <w:sz w:val="24"/>
                <w:szCs w:val="24"/>
              </w:rPr>
            </w:pPr>
            <w:r w:rsidRPr="00097DA2">
              <w:rPr>
                <w:sz w:val="24"/>
                <w:szCs w:val="24"/>
              </w:rPr>
              <w:t>9 мая — День Победы 12</w:t>
            </w:r>
            <w:r w:rsidRPr="00097DA2">
              <w:rPr>
                <w:spacing w:val="-10"/>
                <w:sz w:val="24"/>
                <w:szCs w:val="24"/>
              </w:rPr>
              <w:t xml:space="preserve"> </w:t>
            </w:r>
            <w:r w:rsidRPr="00097DA2">
              <w:rPr>
                <w:sz w:val="24"/>
                <w:szCs w:val="24"/>
              </w:rPr>
              <w:t>июня</w:t>
            </w:r>
            <w:r w:rsidRPr="00097DA2">
              <w:rPr>
                <w:spacing w:val="-9"/>
                <w:sz w:val="24"/>
                <w:szCs w:val="24"/>
              </w:rPr>
              <w:t xml:space="preserve"> </w:t>
            </w:r>
            <w:r w:rsidRPr="00097DA2">
              <w:rPr>
                <w:sz w:val="24"/>
                <w:szCs w:val="24"/>
              </w:rPr>
              <w:t>—</w:t>
            </w:r>
            <w:r w:rsidRPr="00097DA2">
              <w:rPr>
                <w:spacing w:val="-10"/>
                <w:sz w:val="24"/>
                <w:szCs w:val="24"/>
              </w:rPr>
              <w:t xml:space="preserve"> </w:t>
            </w:r>
            <w:r w:rsidRPr="00097DA2">
              <w:rPr>
                <w:sz w:val="24"/>
                <w:szCs w:val="24"/>
              </w:rPr>
              <w:t>День</w:t>
            </w:r>
            <w:r w:rsidRPr="00097DA2">
              <w:rPr>
                <w:spacing w:val="-12"/>
                <w:sz w:val="24"/>
                <w:szCs w:val="24"/>
              </w:rPr>
              <w:t xml:space="preserve"> </w:t>
            </w:r>
            <w:r w:rsidRPr="00097DA2">
              <w:rPr>
                <w:sz w:val="24"/>
                <w:szCs w:val="24"/>
              </w:rPr>
              <w:t>России</w:t>
            </w:r>
          </w:p>
          <w:p w:rsidR="006B7E23" w:rsidRPr="00097DA2" w:rsidRDefault="002613A1" w:rsidP="00562461">
            <w:pPr>
              <w:pStyle w:val="TableParagraph"/>
              <w:ind w:left="0"/>
              <w:jc w:val="left"/>
              <w:rPr>
                <w:b/>
                <w:sz w:val="24"/>
                <w:szCs w:val="24"/>
              </w:rPr>
            </w:pPr>
            <w:r w:rsidRPr="00097DA2">
              <w:rPr>
                <w:sz w:val="24"/>
                <w:szCs w:val="24"/>
              </w:rPr>
              <w:t>4</w:t>
            </w:r>
            <w:r w:rsidRPr="00097DA2">
              <w:rPr>
                <w:spacing w:val="-2"/>
                <w:sz w:val="24"/>
                <w:szCs w:val="24"/>
              </w:rPr>
              <w:t xml:space="preserve"> </w:t>
            </w:r>
            <w:r w:rsidRPr="00097DA2">
              <w:rPr>
                <w:sz w:val="24"/>
                <w:szCs w:val="24"/>
              </w:rPr>
              <w:t>ноября —</w:t>
            </w:r>
            <w:r w:rsidRPr="00097DA2">
              <w:rPr>
                <w:spacing w:val="-1"/>
                <w:sz w:val="24"/>
                <w:szCs w:val="24"/>
              </w:rPr>
              <w:t xml:space="preserve"> </w:t>
            </w:r>
            <w:r w:rsidRPr="00097DA2">
              <w:rPr>
                <w:sz w:val="24"/>
                <w:szCs w:val="24"/>
              </w:rPr>
              <w:t>День</w:t>
            </w:r>
            <w:r w:rsidRPr="00097DA2">
              <w:rPr>
                <w:spacing w:val="-1"/>
                <w:sz w:val="24"/>
                <w:szCs w:val="24"/>
              </w:rPr>
              <w:t xml:space="preserve"> </w:t>
            </w:r>
            <w:r w:rsidRPr="00097DA2">
              <w:rPr>
                <w:sz w:val="24"/>
                <w:szCs w:val="24"/>
              </w:rPr>
              <w:t>народного</w:t>
            </w:r>
            <w:r w:rsidRPr="00097DA2">
              <w:rPr>
                <w:spacing w:val="-1"/>
                <w:sz w:val="24"/>
                <w:szCs w:val="24"/>
              </w:rPr>
              <w:t xml:space="preserve"> </w:t>
            </w:r>
            <w:r w:rsidRPr="00097DA2">
              <w:rPr>
                <w:spacing w:val="-2"/>
                <w:sz w:val="24"/>
                <w:szCs w:val="24"/>
              </w:rPr>
              <w:t>единства</w:t>
            </w:r>
            <w:r w:rsidRPr="00097DA2">
              <w:rPr>
                <w:b/>
                <w:spacing w:val="-2"/>
                <w:sz w:val="24"/>
                <w:szCs w:val="24"/>
              </w:rPr>
              <w:t>.</w:t>
            </w:r>
          </w:p>
        </w:tc>
      </w:tr>
      <w:tr w:rsidR="00097DA2" w:rsidRPr="00097DA2" w:rsidTr="00CD67C8">
        <w:trPr>
          <w:trHeight w:val="551"/>
        </w:trPr>
        <w:tc>
          <w:tcPr>
            <w:tcW w:w="1176" w:type="pct"/>
          </w:tcPr>
          <w:p w:rsidR="006B7E23" w:rsidRPr="00097DA2" w:rsidRDefault="002613A1" w:rsidP="00562461">
            <w:pPr>
              <w:pStyle w:val="TableParagraph"/>
              <w:ind w:left="0"/>
              <w:jc w:val="left"/>
              <w:rPr>
                <w:sz w:val="24"/>
                <w:szCs w:val="24"/>
              </w:rPr>
            </w:pPr>
            <w:r w:rsidRPr="00097DA2">
              <w:rPr>
                <w:spacing w:val="-2"/>
                <w:sz w:val="24"/>
                <w:szCs w:val="24"/>
              </w:rPr>
              <w:t>Продолжительность</w:t>
            </w:r>
          </w:p>
          <w:p w:rsidR="006B7E23" w:rsidRPr="00097DA2" w:rsidRDefault="002613A1" w:rsidP="00562461">
            <w:pPr>
              <w:pStyle w:val="TableParagraph"/>
              <w:ind w:left="0"/>
              <w:jc w:val="left"/>
              <w:rPr>
                <w:sz w:val="24"/>
                <w:szCs w:val="24"/>
              </w:rPr>
            </w:pPr>
            <w:r w:rsidRPr="00097DA2">
              <w:rPr>
                <w:sz w:val="24"/>
                <w:szCs w:val="24"/>
              </w:rPr>
              <w:t>учебного</w:t>
            </w:r>
            <w:r w:rsidRPr="00097DA2">
              <w:rPr>
                <w:spacing w:val="-9"/>
                <w:sz w:val="24"/>
                <w:szCs w:val="24"/>
              </w:rPr>
              <w:t xml:space="preserve"> </w:t>
            </w:r>
            <w:r w:rsidRPr="00097DA2">
              <w:rPr>
                <w:spacing w:val="-4"/>
                <w:sz w:val="24"/>
                <w:szCs w:val="24"/>
              </w:rPr>
              <w:t>года</w:t>
            </w:r>
          </w:p>
        </w:tc>
        <w:tc>
          <w:tcPr>
            <w:tcW w:w="3824" w:type="pct"/>
          </w:tcPr>
          <w:p w:rsidR="006B7E23" w:rsidRPr="00097DA2" w:rsidRDefault="002613A1" w:rsidP="00562461">
            <w:pPr>
              <w:pStyle w:val="TableParagraph"/>
              <w:ind w:left="0"/>
              <w:jc w:val="center"/>
              <w:rPr>
                <w:sz w:val="24"/>
                <w:szCs w:val="24"/>
              </w:rPr>
            </w:pPr>
            <w:r w:rsidRPr="00097DA2">
              <w:rPr>
                <w:sz w:val="24"/>
                <w:szCs w:val="24"/>
              </w:rPr>
              <w:t>36</w:t>
            </w:r>
            <w:r w:rsidRPr="00097DA2">
              <w:rPr>
                <w:spacing w:val="-2"/>
                <w:sz w:val="24"/>
                <w:szCs w:val="24"/>
              </w:rPr>
              <w:t xml:space="preserve"> недель</w:t>
            </w:r>
          </w:p>
        </w:tc>
      </w:tr>
      <w:tr w:rsidR="00097DA2" w:rsidRPr="00097DA2" w:rsidTr="00CD67C8">
        <w:trPr>
          <w:trHeight w:val="552"/>
        </w:trPr>
        <w:tc>
          <w:tcPr>
            <w:tcW w:w="1176" w:type="pct"/>
          </w:tcPr>
          <w:p w:rsidR="006B7E23" w:rsidRPr="00097DA2" w:rsidRDefault="002613A1" w:rsidP="00562461">
            <w:pPr>
              <w:pStyle w:val="TableParagraph"/>
              <w:tabs>
                <w:tab w:val="left" w:pos="1256"/>
              </w:tabs>
              <w:ind w:left="0"/>
              <w:jc w:val="left"/>
              <w:rPr>
                <w:sz w:val="24"/>
                <w:szCs w:val="24"/>
              </w:rPr>
            </w:pPr>
            <w:r w:rsidRPr="00097DA2">
              <w:rPr>
                <w:spacing w:val="-2"/>
                <w:sz w:val="24"/>
                <w:szCs w:val="24"/>
              </w:rPr>
              <w:t>Начало</w:t>
            </w:r>
            <w:r w:rsidRPr="00097DA2">
              <w:rPr>
                <w:sz w:val="24"/>
                <w:szCs w:val="24"/>
              </w:rPr>
              <w:tab/>
            </w:r>
            <w:r w:rsidRPr="00097DA2">
              <w:rPr>
                <w:spacing w:val="-2"/>
                <w:sz w:val="24"/>
                <w:szCs w:val="24"/>
              </w:rPr>
              <w:t>учебного</w:t>
            </w:r>
          </w:p>
          <w:p w:rsidR="006B7E23" w:rsidRPr="00097DA2" w:rsidRDefault="002613A1" w:rsidP="00562461">
            <w:pPr>
              <w:pStyle w:val="TableParagraph"/>
              <w:ind w:left="0"/>
              <w:jc w:val="left"/>
              <w:rPr>
                <w:sz w:val="24"/>
                <w:szCs w:val="24"/>
              </w:rPr>
            </w:pPr>
            <w:r w:rsidRPr="00097DA2">
              <w:rPr>
                <w:spacing w:val="-4"/>
                <w:sz w:val="24"/>
                <w:szCs w:val="24"/>
              </w:rPr>
              <w:t>года</w:t>
            </w:r>
          </w:p>
        </w:tc>
        <w:tc>
          <w:tcPr>
            <w:tcW w:w="3824" w:type="pct"/>
          </w:tcPr>
          <w:p w:rsidR="006B7E23" w:rsidRPr="00097DA2" w:rsidRDefault="002613A1" w:rsidP="00562461">
            <w:pPr>
              <w:pStyle w:val="TableParagraph"/>
              <w:ind w:left="0"/>
              <w:jc w:val="center"/>
              <w:rPr>
                <w:sz w:val="24"/>
                <w:szCs w:val="24"/>
              </w:rPr>
            </w:pPr>
            <w:r w:rsidRPr="00097DA2">
              <w:rPr>
                <w:sz w:val="24"/>
                <w:szCs w:val="24"/>
              </w:rPr>
              <w:t xml:space="preserve">1 </w:t>
            </w:r>
            <w:r w:rsidRPr="00097DA2">
              <w:rPr>
                <w:spacing w:val="-2"/>
                <w:sz w:val="24"/>
                <w:szCs w:val="24"/>
              </w:rPr>
              <w:t>сентября</w:t>
            </w:r>
          </w:p>
        </w:tc>
      </w:tr>
      <w:tr w:rsidR="00097DA2" w:rsidRPr="00097DA2" w:rsidTr="00CD67C8">
        <w:trPr>
          <w:trHeight w:val="551"/>
        </w:trPr>
        <w:tc>
          <w:tcPr>
            <w:tcW w:w="1176" w:type="pct"/>
          </w:tcPr>
          <w:p w:rsidR="006B7E23" w:rsidRPr="00097DA2" w:rsidRDefault="002613A1" w:rsidP="00562461">
            <w:pPr>
              <w:pStyle w:val="TableParagraph"/>
              <w:tabs>
                <w:tab w:val="left" w:pos="1258"/>
              </w:tabs>
              <w:ind w:left="0"/>
              <w:jc w:val="left"/>
              <w:rPr>
                <w:sz w:val="24"/>
                <w:szCs w:val="24"/>
              </w:rPr>
            </w:pPr>
            <w:r w:rsidRPr="00097DA2">
              <w:rPr>
                <w:spacing w:val="-2"/>
                <w:sz w:val="24"/>
                <w:szCs w:val="24"/>
              </w:rPr>
              <w:t>Конец</w:t>
            </w:r>
            <w:r w:rsidRPr="00097DA2">
              <w:rPr>
                <w:sz w:val="24"/>
                <w:szCs w:val="24"/>
              </w:rPr>
              <w:tab/>
            </w:r>
            <w:r w:rsidRPr="00097DA2">
              <w:rPr>
                <w:spacing w:val="-2"/>
                <w:sz w:val="24"/>
                <w:szCs w:val="24"/>
              </w:rPr>
              <w:t>учебного</w:t>
            </w:r>
          </w:p>
          <w:p w:rsidR="006B7E23" w:rsidRPr="00097DA2" w:rsidRDefault="002613A1" w:rsidP="00562461">
            <w:pPr>
              <w:pStyle w:val="TableParagraph"/>
              <w:ind w:left="0"/>
              <w:jc w:val="left"/>
              <w:rPr>
                <w:sz w:val="24"/>
                <w:szCs w:val="24"/>
              </w:rPr>
            </w:pPr>
            <w:r w:rsidRPr="00097DA2">
              <w:rPr>
                <w:spacing w:val="-4"/>
                <w:sz w:val="24"/>
                <w:szCs w:val="24"/>
              </w:rPr>
              <w:t>года</w:t>
            </w:r>
          </w:p>
        </w:tc>
        <w:tc>
          <w:tcPr>
            <w:tcW w:w="3824" w:type="pct"/>
          </w:tcPr>
          <w:p w:rsidR="006B7E23" w:rsidRPr="00097DA2" w:rsidRDefault="002613A1" w:rsidP="00562461">
            <w:pPr>
              <w:pStyle w:val="TableParagraph"/>
              <w:ind w:left="0"/>
              <w:jc w:val="center"/>
              <w:rPr>
                <w:sz w:val="24"/>
                <w:szCs w:val="24"/>
              </w:rPr>
            </w:pPr>
            <w:r w:rsidRPr="00097DA2">
              <w:rPr>
                <w:sz w:val="24"/>
                <w:szCs w:val="24"/>
              </w:rPr>
              <w:t>31</w:t>
            </w:r>
            <w:r w:rsidRPr="00097DA2">
              <w:rPr>
                <w:spacing w:val="-7"/>
                <w:sz w:val="24"/>
                <w:szCs w:val="24"/>
              </w:rPr>
              <w:t xml:space="preserve"> </w:t>
            </w:r>
            <w:r w:rsidRPr="00097DA2">
              <w:rPr>
                <w:sz w:val="24"/>
                <w:szCs w:val="24"/>
              </w:rPr>
              <w:t>мая</w:t>
            </w:r>
            <w:r w:rsidRPr="00097DA2">
              <w:rPr>
                <w:spacing w:val="-7"/>
                <w:sz w:val="24"/>
                <w:szCs w:val="24"/>
              </w:rPr>
              <w:t xml:space="preserve"> </w:t>
            </w:r>
            <w:r w:rsidRPr="00097DA2">
              <w:rPr>
                <w:sz w:val="24"/>
                <w:szCs w:val="24"/>
              </w:rPr>
              <w:t>следующего</w:t>
            </w:r>
            <w:r w:rsidRPr="00097DA2">
              <w:rPr>
                <w:spacing w:val="-7"/>
                <w:sz w:val="24"/>
                <w:szCs w:val="24"/>
              </w:rPr>
              <w:t xml:space="preserve"> </w:t>
            </w:r>
            <w:r w:rsidRPr="00097DA2">
              <w:rPr>
                <w:sz w:val="24"/>
                <w:szCs w:val="24"/>
              </w:rPr>
              <w:t>календарного</w:t>
            </w:r>
            <w:r w:rsidRPr="00097DA2">
              <w:rPr>
                <w:spacing w:val="-6"/>
                <w:sz w:val="24"/>
                <w:szCs w:val="24"/>
              </w:rPr>
              <w:t xml:space="preserve"> </w:t>
            </w:r>
            <w:r w:rsidRPr="00097DA2">
              <w:rPr>
                <w:spacing w:val="-4"/>
                <w:sz w:val="24"/>
                <w:szCs w:val="24"/>
              </w:rPr>
              <w:t>года</w:t>
            </w:r>
          </w:p>
        </w:tc>
      </w:tr>
      <w:tr w:rsidR="00097DA2" w:rsidRPr="00097DA2" w:rsidTr="00CD67C8">
        <w:trPr>
          <w:trHeight w:val="1105"/>
        </w:trPr>
        <w:tc>
          <w:tcPr>
            <w:tcW w:w="1176" w:type="pct"/>
          </w:tcPr>
          <w:p w:rsidR="006B7E23" w:rsidRPr="00097DA2" w:rsidRDefault="002613A1" w:rsidP="00562461">
            <w:pPr>
              <w:pStyle w:val="TableParagraph"/>
              <w:tabs>
                <w:tab w:val="left" w:pos="1076"/>
                <w:tab w:val="left" w:pos="1465"/>
              </w:tabs>
              <w:ind w:left="0"/>
              <w:jc w:val="left"/>
              <w:rPr>
                <w:sz w:val="24"/>
                <w:szCs w:val="24"/>
              </w:rPr>
            </w:pPr>
            <w:r w:rsidRPr="00097DA2">
              <w:rPr>
                <w:spacing w:val="-2"/>
                <w:sz w:val="24"/>
                <w:szCs w:val="24"/>
              </w:rPr>
              <w:t>Работа</w:t>
            </w:r>
            <w:r w:rsidRPr="00097DA2">
              <w:rPr>
                <w:sz w:val="24"/>
                <w:szCs w:val="24"/>
              </w:rPr>
              <w:tab/>
            </w:r>
            <w:r w:rsidRPr="00097DA2">
              <w:rPr>
                <w:spacing w:val="-10"/>
                <w:sz w:val="24"/>
                <w:szCs w:val="24"/>
              </w:rPr>
              <w:t>в</w:t>
            </w:r>
            <w:r w:rsidRPr="00097DA2">
              <w:rPr>
                <w:sz w:val="24"/>
                <w:szCs w:val="24"/>
              </w:rPr>
              <w:tab/>
            </w:r>
            <w:r w:rsidRPr="00097DA2">
              <w:rPr>
                <w:spacing w:val="-2"/>
                <w:sz w:val="24"/>
                <w:szCs w:val="24"/>
              </w:rPr>
              <w:t>летний оздоровительный период</w:t>
            </w:r>
          </w:p>
        </w:tc>
        <w:tc>
          <w:tcPr>
            <w:tcW w:w="3824" w:type="pct"/>
          </w:tcPr>
          <w:p w:rsidR="006B7E23" w:rsidRPr="00097DA2" w:rsidRDefault="002613A1" w:rsidP="00562461">
            <w:pPr>
              <w:pStyle w:val="TableParagraph"/>
              <w:ind w:left="0"/>
              <w:jc w:val="center"/>
              <w:rPr>
                <w:sz w:val="24"/>
                <w:szCs w:val="24"/>
              </w:rPr>
            </w:pPr>
            <w:r w:rsidRPr="00097DA2">
              <w:rPr>
                <w:sz w:val="24"/>
                <w:szCs w:val="24"/>
              </w:rPr>
              <w:t>Продолжительность</w:t>
            </w:r>
            <w:r w:rsidRPr="00097DA2">
              <w:rPr>
                <w:spacing w:val="-8"/>
                <w:sz w:val="24"/>
                <w:szCs w:val="24"/>
              </w:rPr>
              <w:t xml:space="preserve"> </w:t>
            </w:r>
            <w:r w:rsidRPr="00097DA2">
              <w:rPr>
                <w:sz w:val="24"/>
                <w:szCs w:val="24"/>
              </w:rPr>
              <w:t>летнего</w:t>
            </w:r>
            <w:r w:rsidRPr="00097DA2">
              <w:rPr>
                <w:spacing w:val="-8"/>
                <w:sz w:val="24"/>
                <w:szCs w:val="24"/>
              </w:rPr>
              <w:t xml:space="preserve"> </w:t>
            </w:r>
            <w:r w:rsidRPr="00097DA2">
              <w:rPr>
                <w:sz w:val="24"/>
                <w:szCs w:val="24"/>
              </w:rPr>
              <w:t>(оздоровительного)</w:t>
            </w:r>
            <w:r w:rsidRPr="00097DA2">
              <w:rPr>
                <w:spacing w:val="-9"/>
                <w:sz w:val="24"/>
                <w:szCs w:val="24"/>
              </w:rPr>
              <w:t xml:space="preserve"> </w:t>
            </w:r>
            <w:r w:rsidRPr="00097DA2">
              <w:rPr>
                <w:sz w:val="24"/>
                <w:szCs w:val="24"/>
              </w:rPr>
              <w:t>периода</w:t>
            </w:r>
            <w:r w:rsidRPr="00097DA2">
              <w:rPr>
                <w:spacing w:val="-4"/>
                <w:sz w:val="24"/>
                <w:szCs w:val="24"/>
              </w:rPr>
              <w:t xml:space="preserve"> </w:t>
            </w:r>
            <w:r w:rsidRPr="00097DA2">
              <w:rPr>
                <w:sz w:val="24"/>
                <w:szCs w:val="24"/>
              </w:rPr>
              <w:t>-</w:t>
            </w:r>
            <w:r w:rsidRPr="00097DA2">
              <w:rPr>
                <w:spacing w:val="40"/>
                <w:sz w:val="24"/>
                <w:szCs w:val="24"/>
              </w:rPr>
              <w:t xml:space="preserve"> </w:t>
            </w:r>
            <w:r w:rsidRPr="00097DA2">
              <w:rPr>
                <w:sz w:val="24"/>
                <w:szCs w:val="24"/>
              </w:rPr>
              <w:t>с</w:t>
            </w:r>
            <w:r w:rsidRPr="00097DA2">
              <w:rPr>
                <w:spacing w:val="-9"/>
                <w:sz w:val="24"/>
                <w:szCs w:val="24"/>
              </w:rPr>
              <w:t xml:space="preserve"> </w:t>
            </w:r>
            <w:r w:rsidRPr="00097DA2">
              <w:rPr>
                <w:sz w:val="24"/>
                <w:szCs w:val="24"/>
              </w:rPr>
              <w:t>1</w:t>
            </w:r>
            <w:r w:rsidRPr="00097DA2">
              <w:rPr>
                <w:spacing w:val="-8"/>
                <w:sz w:val="24"/>
                <w:szCs w:val="24"/>
              </w:rPr>
              <w:t xml:space="preserve"> </w:t>
            </w:r>
            <w:r w:rsidRPr="00097DA2">
              <w:rPr>
                <w:sz w:val="24"/>
                <w:szCs w:val="24"/>
              </w:rPr>
              <w:t>июня</w:t>
            </w:r>
            <w:r w:rsidRPr="00097DA2">
              <w:rPr>
                <w:spacing w:val="-8"/>
                <w:sz w:val="24"/>
                <w:szCs w:val="24"/>
              </w:rPr>
              <w:t xml:space="preserve"> </w:t>
            </w:r>
            <w:r w:rsidRPr="00097DA2">
              <w:rPr>
                <w:sz w:val="24"/>
                <w:szCs w:val="24"/>
              </w:rPr>
              <w:t>по 31 августа</w:t>
            </w:r>
          </w:p>
          <w:p w:rsidR="006B7E23" w:rsidRPr="00097DA2" w:rsidRDefault="002613A1" w:rsidP="00562461">
            <w:pPr>
              <w:pStyle w:val="TableParagraph"/>
              <w:ind w:left="0"/>
              <w:jc w:val="center"/>
              <w:rPr>
                <w:sz w:val="24"/>
                <w:szCs w:val="24"/>
              </w:rPr>
            </w:pPr>
            <w:r w:rsidRPr="00097DA2">
              <w:rPr>
                <w:sz w:val="24"/>
                <w:szCs w:val="24"/>
              </w:rPr>
              <w:t>Во</w:t>
            </w:r>
            <w:r w:rsidRPr="00097DA2">
              <w:rPr>
                <w:spacing w:val="-8"/>
                <w:sz w:val="24"/>
                <w:szCs w:val="24"/>
              </w:rPr>
              <w:t xml:space="preserve"> </w:t>
            </w:r>
            <w:r w:rsidRPr="00097DA2">
              <w:rPr>
                <w:sz w:val="24"/>
                <w:szCs w:val="24"/>
              </w:rPr>
              <w:t>время</w:t>
            </w:r>
            <w:r w:rsidRPr="00097DA2">
              <w:rPr>
                <w:spacing w:val="-5"/>
                <w:sz w:val="24"/>
                <w:szCs w:val="24"/>
              </w:rPr>
              <w:t xml:space="preserve"> </w:t>
            </w:r>
            <w:r w:rsidRPr="00097DA2">
              <w:rPr>
                <w:sz w:val="24"/>
                <w:szCs w:val="24"/>
              </w:rPr>
              <w:t>летней</w:t>
            </w:r>
            <w:r w:rsidRPr="00097DA2">
              <w:rPr>
                <w:spacing w:val="-5"/>
                <w:sz w:val="24"/>
                <w:szCs w:val="24"/>
              </w:rPr>
              <w:t xml:space="preserve"> </w:t>
            </w:r>
            <w:r w:rsidRPr="00097DA2">
              <w:rPr>
                <w:sz w:val="24"/>
                <w:szCs w:val="24"/>
              </w:rPr>
              <w:t>оздоровительной</w:t>
            </w:r>
            <w:r w:rsidRPr="00097DA2">
              <w:rPr>
                <w:spacing w:val="-5"/>
                <w:sz w:val="24"/>
                <w:szCs w:val="24"/>
              </w:rPr>
              <w:t xml:space="preserve"> </w:t>
            </w:r>
            <w:r w:rsidRPr="00097DA2">
              <w:rPr>
                <w:sz w:val="24"/>
                <w:szCs w:val="24"/>
              </w:rPr>
              <w:t>кампании</w:t>
            </w:r>
            <w:r w:rsidRPr="00097DA2">
              <w:rPr>
                <w:spacing w:val="-5"/>
                <w:sz w:val="24"/>
                <w:szCs w:val="24"/>
              </w:rPr>
              <w:t xml:space="preserve"> </w:t>
            </w:r>
            <w:r w:rsidRPr="00097DA2">
              <w:rPr>
                <w:spacing w:val="-2"/>
                <w:sz w:val="24"/>
                <w:szCs w:val="24"/>
              </w:rPr>
              <w:t>образовательная</w:t>
            </w:r>
          </w:p>
          <w:p w:rsidR="00CD67C8" w:rsidRPr="00097DA2" w:rsidRDefault="002613A1" w:rsidP="00CD67C8">
            <w:pPr>
              <w:pStyle w:val="TableParagraph"/>
              <w:ind w:left="0"/>
              <w:jc w:val="center"/>
              <w:rPr>
                <w:sz w:val="24"/>
                <w:szCs w:val="24"/>
              </w:rPr>
            </w:pPr>
            <w:r w:rsidRPr="00097DA2">
              <w:rPr>
                <w:sz w:val="24"/>
                <w:szCs w:val="24"/>
              </w:rPr>
              <w:t>деятельность</w:t>
            </w:r>
            <w:r w:rsidRPr="00097DA2">
              <w:rPr>
                <w:spacing w:val="-15"/>
                <w:sz w:val="24"/>
                <w:szCs w:val="24"/>
              </w:rPr>
              <w:t xml:space="preserve"> </w:t>
            </w:r>
            <w:r w:rsidRPr="00097DA2">
              <w:rPr>
                <w:sz w:val="24"/>
                <w:szCs w:val="24"/>
              </w:rPr>
              <w:t>осуществляется</w:t>
            </w:r>
            <w:r w:rsidRPr="00097DA2">
              <w:rPr>
                <w:spacing w:val="-12"/>
                <w:sz w:val="24"/>
                <w:szCs w:val="24"/>
              </w:rPr>
              <w:t xml:space="preserve"> </w:t>
            </w:r>
            <w:r w:rsidRPr="00097DA2">
              <w:rPr>
                <w:sz w:val="24"/>
                <w:szCs w:val="24"/>
              </w:rPr>
              <w:t>только</w:t>
            </w:r>
            <w:r w:rsidRPr="00097DA2">
              <w:rPr>
                <w:spacing w:val="-14"/>
                <w:sz w:val="24"/>
                <w:szCs w:val="24"/>
              </w:rPr>
              <w:t xml:space="preserve"> </w:t>
            </w:r>
            <w:r w:rsidRPr="00097DA2">
              <w:rPr>
                <w:sz w:val="24"/>
                <w:szCs w:val="24"/>
              </w:rPr>
              <w:t>по</w:t>
            </w:r>
            <w:r w:rsidRPr="00097DA2">
              <w:rPr>
                <w:spacing w:val="-14"/>
                <w:sz w:val="24"/>
                <w:szCs w:val="24"/>
              </w:rPr>
              <w:t xml:space="preserve"> </w:t>
            </w:r>
            <w:r w:rsidRPr="00097DA2">
              <w:rPr>
                <w:sz w:val="24"/>
                <w:szCs w:val="24"/>
              </w:rPr>
              <w:t>художественно-</w:t>
            </w:r>
            <w:r w:rsidRPr="00097DA2">
              <w:rPr>
                <w:spacing w:val="-2"/>
                <w:sz w:val="24"/>
                <w:szCs w:val="24"/>
              </w:rPr>
              <w:t>эстетическому</w:t>
            </w:r>
            <w:r w:rsidR="00CD67C8" w:rsidRPr="00097DA2">
              <w:rPr>
                <w:spacing w:val="-2"/>
                <w:sz w:val="24"/>
                <w:szCs w:val="24"/>
              </w:rPr>
              <w:t xml:space="preserve"> </w:t>
            </w:r>
            <w:r w:rsidR="00CD67C8" w:rsidRPr="00097DA2">
              <w:rPr>
                <w:sz w:val="24"/>
                <w:szCs w:val="24"/>
              </w:rPr>
              <w:t>и</w:t>
            </w:r>
            <w:r w:rsidR="00CD67C8" w:rsidRPr="00097DA2">
              <w:rPr>
                <w:spacing w:val="-10"/>
                <w:sz w:val="24"/>
                <w:szCs w:val="24"/>
              </w:rPr>
              <w:t xml:space="preserve"> </w:t>
            </w:r>
            <w:r w:rsidR="00CD67C8" w:rsidRPr="00097DA2">
              <w:rPr>
                <w:sz w:val="24"/>
                <w:szCs w:val="24"/>
              </w:rPr>
              <w:t>физическому</w:t>
            </w:r>
            <w:r w:rsidR="00CD67C8" w:rsidRPr="00097DA2">
              <w:rPr>
                <w:spacing w:val="-15"/>
                <w:sz w:val="24"/>
                <w:szCs w:val="24"/>
              </w:rPr>
              <w:t xml:space="preserve"> </w:t>
            </w:r>
            <w:r w:rsidR="00CD67C8" w:rsidRPr="00097DA2">
              <w:rPr>
                <w:sz w:val="24"/>
                <w:szCs w:val="24"/>
              </w:rPr>
              <w:t>развитию</w:t>
            </w:r>
            <w:r w:rsidR="00CD67C8" w:rsidRPr="00097DA2">
              <w:rPr>
                <w:spacing w:val="-10"/>
                <w:sz w:val="24"/>
                <w:szCs w:val="24"/>
              </w:rPr>
              <w:t xml:space="preserve"> </w:t>
            </w:r>
            <w:r w:rsidR="00CD67C8" w:rsidRPr="00097DA2">
              <w:rPr>
                <w:sz w:val="24"/>
                <w:szCs w:val="24"/>
              </w:rPr>
              <w:t>(музыкальная</w:t>
            </w:r>
            <w:r w:rsidR="00CD67C8" w:rsidRPr="00097DA2">
              <w:rPr>
                <w:spacing w:val="-10"/>
                <w:sz w:val="24"/>
                <w:szCs w:val="24"/>
              </w:rPr>
              <w:t xml:space="preserve"> </w:t>
            </w:r>
            <w:r w:rsidR="00CD67C8" w:rsidRPr="00097DA2">
              <w:rPr>
                <w:sz w:val="24"/>
                <w:szCs w:val="24"/>
              </w:rPr>
              <w:t>деятельность;</w:t>
            </w:r>
            <w:r w:rsidR="00CD67C8" w:rsidRPr="00097DA2">
              <w:rPr>
                <w:spacing w:val="-10"/>
                <w:sz w:val="24"/>
                <w:szCs w:val="24"/>
              </w:rPr>
              <w:t xml:space="preserve"> </w:t>
            </w:r>
            <w:r w:rsidR="00CD67C8" w:rsidRPr="00097DA2">
              <w:rPr>
                <w:sz w:val="24"/>
                <w:szCs w:val="24"/>
              </w:rPr>
              <w:t>двигательная деятельность, в том числе утренняя гимнастика, физкультурные занятия на воздухе, подвижные игры, эстафеты, продуктивная</w:t>
            </w:r>
          </w:p>
          <w:p w:rsidR="006B7E23" w:rsidRPr="00097DA2" w:rsidRDefault="00CD67C8" w:rsidP="00CD67C8">
            <w:pPr>
              <w:pStyle w:val="TableParagraph"/>
              <w:ind w:left="0"/>
              <w:jc w:val="center"/>
              <w:rPr>
                <w:sz w:val="24"/>
                <w:szCs w:val="24"/>
              </w:rPr>
            </w:pPr>
            <w:r w:rsidRPr="00097DA2">
              <w:rPr>
                <w:sz w:val="24"/>
                <w:szCs w:val="24"/>
              </w:rPr>
              <w:t>деятельность),</w:t>
            </w:r>
            <w:r w:rsidRPr="00097DA2">
              <w:rPr>
                <w:spacing w:val="-14"/>
                <w:sz w:val="24"/>
                <w:szCs w:val="24"/>
              </w:rPr>
              <w:t xml:space="preserve"> </w:t>
            </w:r>
            <w:r w:rsidRPr="00097DA2">
              <w:rPr>
                <w:sz w:val="24"/>
                <w:szCs w:val="24"/>
              </w:rPr>
              <w:t>спортивные</w:t>
            </w:r>
            <w:r w:rsidRPr="00097DA2">
              <w:rPr>
                <w:spacing w:val="-15"/>
                <w:sz w:val="24"/>
                <w:szCs w:val="24"/>
              </w:rPr>
              <w:t xml:space="preserve"> </w:t>
            </w:r>
            <w:r w:rsidRPr="00097DA2">
              <w:rPr>
                <w:sz w:val="24"/>
                <w:szCs w:val="24"/>
              </w:rPr>
              <w:t>праздники</w:t>
            </w:r>
            <w:r w:rsidRPr="00097DA2">
              <w:rPr>
                <w:spacing w:val="-15"/>
                <w:sz w:val="24"/>
                <w:szCs w:val="24"/>
              </w:rPr>
              <w:t xml:space="preserve"> </w:t>
            </w:r>
            <w:r w:rsidRPr="00097DA2">
              <w:rPr>
                <w:sz w:val="24"/>
                <w:szCs w:val="24"/>
              </w:rPr>
              <w:t>и</w:t>
            </w:r>
            <w:r w:rsidRPr="00097DA2">
              <w:rPr>
                <w:spacing w:val="-14"/>
                <w:sz w:val="24"/>
                <w:szCs w:val="24"/>
              </w:rPr>
              <w:t xml:space="preserve"> </w:t>
            </w:r>
            <w:r w:rsidRPr="00097DA2">
              <w:rPr>
                <w:sz w:val="24"/>
                <w:szCs w:val="24"/>
              </w:rPr>
              <w:t>досуги,</w:t>
            </w:r>
            <w:r w:rsidRPr="00097DA2">
              <w:rPr>
                <w:spacing w:val="-14"/>
                <w:sz w:val="24"/>
                <w:szCs w:val="24"/>
              </w:rPr>
              <w:t xml:space="preserve"> </w:t>
            </w:r>
            <w:r w:rsidRPr="00097DA2">
              <w:rPr>
                <w:sz w:val="24"/>
                <w:szCs w:val="24"/>
              </w:rPr>
              <w:t xml:space="preserve">физкультурные </w:t>
            </w:r>
            <w:r w:rsidRPr="00097DA2">
              <w:rPr>
                <w:spacing w:val="-2"/>
                <w:sz w:val="24"/>
                <w:szCs w:val="24"/>
              </w:rPr>
              <w:t>развлечения</w:t>
            </w:r>
          </w:p>
        </w:tc>
      </w:tr>
    </w:tbl>
    <w:p w:rsidR="006B7E23" w:rsidRPr="00097DA2" w:rsidRDefault="006B7E23" w:rsidP="00562461">
      <w:pPr>
        <w:jc w:val="center"/>
        <w:rPr>
          <w:sz w:val="24"/>
          <w:szCs w:val="24"/>
        </w:rPr>
        <w:sectPr w:rsidR="006B7E23" w:rsidRPr="00097DA2" w:rsidSect="00E72059">
          <w:type w:val="continuous"/>
          <w:pgSz w:w="11910" w:h="16840"/>
          <w:pgMar w:top="851" w:right="851" w:bottom="851" w:left="851" w:header="0" w:footer="1003" w:gutter="0"/>
          <w:cols w:space="720"/>
        </w:sectPr>
      </w:pPr>
    </w:p>
    <w:p w:rsidR="006B7E23" w:rsidRPr="00097DA2" w:rsidRDefault="002613A1" w:rsidP="00D844EF">
      <w:pPr>
        <w:pStyle w:val="21"/>
        <w:numPr>
          <w:ilvl w:val="0"/>
          <w:numId w:val="466"/>
        </w:numPr>
        <w:tabs>
          <w:tab w:val="left" w:pos="426"/>
        </w:tabs>
        <w:ind w:left="0" w:firstLine="0"/>
        <w:jc w:val="center"/>
      </w:pPr>
      <w:r w:rsidRPr="00097DA2">
        <w:t>ДОПОЛНИТЕЛЬНЫЙ</w:t>
      </w:r>
      <w:r w:rsidRPr="00097DA2">
        <w:rPr>
          <w:spacing w:val="-7"/>
        </w:rPr>
        <w:t xml:space="preserve"> </w:t>
      </w:r>
      <w:r w:rsidRPr="00097DA2">
        <w:rPr>
          <w:spacing w:val="-2"/>
        </w:rPr>
        <w:t>РАЗДЕЛ</w:t>
      </w:r>
    </w:p>
    <w:p w:rsidR="006B7E23" w:rsidRPr="00097DA2" w:rsidRDefault="006B7E23" w:rsidP="00562461">
      <w:pPr>
        <w:pStyle w:val="a3"/>
        <w:ind w:left="0"/>
        <w:rPr>
          <w:b/>
        </w:rPr>
      </w:pPr>
    </w:p>
    <w:p w:rsidR="006B7E23" w:rsidRPr="00D844EF" w:rsidRDefault="00D844EF" w:rsidP="00D844EF">
      <w:pPr>
        <w:pStyle w:val="a5"/>
        <w:numPr>
          <w:ilvl w:val="1"/>
          <w:numId w:val="417"/>
        </w:numPr>
        <w:tabs>
          <w:tab w:val="left" w:pos="709"/>
        </w:tabs>
        <w:jc w:val="center"/>
        <w:rPr>
          <w:sz w:val="24"/>
          <w:szCs w:val="24"/>
        </w:rPr>
      </w:pPr>
      <w:r>
        <w:rPr>
          <w:b/>
          <w:sz w:val="24"/>
          <w:szCs w:val="24"/>
        </w:rPr>
        <w:t xml:space="preserve"> </w:t>
      </w:r>
      <w:r w:rsidR="002613A1" w:rsidRPr="00D844EF">
        <w:rPr>
          <w:b/>
          <w:sz w:val="24"/>
          <w:szCs w:val="24"/>
        </w:rPr>
        <w:t>Возрастные и</w:t>
      </w:r>
      <w:r w:rsidR="002613A1" w:rsidRPr="00D844EF">
        <w:rPr>
          <w:b/>
          <w:spacing w:val="33"/>
          <w:sz w:val="24"/>
          <w:szCs w:val="24"/>
        </w:rPr>
        <w:t xml:space="preserve"> </w:t>
      </w:r>
      <w:r w:rsidR="002613A1" w:rsidRPr="00D844EF">
        <w:rPr>
          <w:b/>
          <w:sz w:val="24"/>
          <w:szCs w:val="24"/>
        </w:rPr>
        <w:t>иные</w:t>
      </w:r>
      <w:r w:rsidR="002613A1" w:rsidRPr="00D844EF">
        <w:rPr>
          <w:b/>
          <w:spacing w:val="31"/>
          <w:sz w:val="24"/>
          <w:szCs w:val="24"/>
        </w:rPr>
        <w:t xml:space="preserve"> </w:t>
      </w:r>
      <w:r w:rsidR="002613A1" w:rsidRPr="00D844EF">
        <w:rPr>
          <w:b/>
          <w:sz w:val="24"/>
          <w:szCs w:val="24"/>
        </w:rPr>
        <w:t>категории</w:t>
      </w:r>
      <w:r w:rsidR="002613A1" w:rsidRPr="00D844EF">
        <w:rPr>
          <w:b/>
          <w:spacing w:val="31"/>
          <w:sz w:val="24"/>
          <w:szCs w:val="24"/>
        </w:rPr>
        <w:t xml:space="preserve"> </w:t>
      </w:r>
      <w:r w:rsidR="002613A1" w:rsidRPr="00D844EF">
        <w:rPr>
          <w:b/>
          <w:sz w:val="24"/>
          <w:szCs w:val="24"/>
        </w:rPr>
        <w:t>детей,</w:t>
      </w:r>
      <w:r w:rsidR="002613A1" w:rsidRPr="00D844EF">
        <w:rPr>
          <w:b/>
          <w:spacing w:val="30"/>
          <w:sz w:val="24"/>
          <w:szCs w:val="24"/>
        </w:rPr>
        <w:t xml:space="preserve"> </w:t>
      </w:r>
      <w:r w:rsidR="002613A1" w:rsidRPr="00D844EF">
        <w:rPr>
          <w:b/>
          <w:sz w:val="24"/>
          <w:szCs w:val="24"/>
        </w:rPr>
        <w:t>на</w:t>
      </w:r>
      <w:r w:rsidR="002613A1" w:rsidRPr="00D844EF">
        <w:rPr>
          <w:b/>
          <w:spacing w:val="30"/>
          <w:sz w:val="24"/>
          <w:szCs w:val="24"/>
        </w:rPr>
        <w:t xml:space="preserve"> </w:t>
      </w:r>
      <w:r w:rsidR="002613A1" w:rsidRPr="00D844EF">
        <w:rPr>
          <w:b/>
          <w:sz w:val="24"/>
          <w:szCs w:val="24"/>
        </w:rPr>
        <w:t>которых</w:t>
      </w:r>
      <w:r w:rsidR="002613A1" w:rsidRPr="00D844EF">
        <w:rPr>
          <w:b/>
          <w:spacing w:val="30"/>
          <w:sz w:val="24"/>
          <w:szCs w:val="24"/>
        </w:rPr>
        <w:t xml:space="preserve"> </w:t>
      </w:r>
      <w:r w:rsidR="002613A1" w:rsidRPr="00D844EF">
        <w:rPr>
          <w:b/>
          <w:sz w:val="24"/>
          <w:szCs w:val="24"/>
        </w:rPr>
        <w:t>ориентирована</w:t>
      </w:r>
      <w:r w:rsidR="002613A1" w:rsidRPr="00D844EF">
        <w:rPr>
          <w:b/>
          <w:spacing w:val="30"/>
          <w:sz w:val="24"/>
          <w:szCs w:val="24"/>
        </w:rPr>
        <w:t xml:space="preserve"> </w:t>
      </w:r>
      <w:r w:rsidR="002613A1" w:rsidRPr="00D844EF">
        <w:rPr>
          <w:b/>
          <w:sz w:val="24"/>
          <w:szCs w:val="24"/>
        </w:rPr>
        <w:t>ООП</w:t>
      </w:r>
      <w:r w:rsidR="002613A1" w:rsidRPr="00D844EF">
        <w:rPr>
          <w:b/>
          <w:spacing w:val="40"/>
          <w:sz w:val="24"/>
          <w:szCs w:val="24"/>
        </w:rPr>
        <w:t xml:space="preserve"> </w:t>
      </w:r>
      <w:r w:rsidR="002613A1" w:rsidRPr="00D844EF">
        <w:rPr>
          <w:b/>
          <w:sz w:val="24"/>
          <w:szCs w:val="24"/>
        </w:rPr>
        <w:t>–</w:t>
      </w:r>
      <w:r w:rsidR="002613A1" w:rsidRPr="00D844EF">
        <w:rPr>
          <w:b/>
          <w:spacing w:val="30"/>
          <w:sz w:val="24"/>
          <w:szCs w:val="24"/>
        </w:rPr>
        <w:t xml:space="preserve"> </w:t>
      </w:r>
      <w:r w:rsidR="002613A1" w:rsidRPr="00D844EF">
        <w:rPr>
          <w:b/>
          <w:sz w:val="24"/>
          <w:szCs w:val="24"/>
        </w:rPr>
        <w:t xml:space="preserve">ОП </w:t>
      </w:r>
      <w:r w:rsidR="002613A1" w:rsidRPr="00D844EF">
        <w:rPr>
          <w:b/>
          <w:spacing w:val="-4"/>
          <w:sz w:val="24"/>
          <w:szCs w:val="24"/>
        </w:rPr>
        <w:t>ДО.</w:t>
      </w:r>
    </w:p>
    <w:p w:rsidR="006B7E23" w:rsidRPr="00097DA2" w:rsidRDefault="002613A1" w:rsidP="00CD67C8">
      <w:pPr>
        <w:pStyle w:val="a3"/>
        <w:tabs>
          <w:tab w:val="left" w:pos="993"/>
        </w:tabs>
        <w:ind w:left="0" w:firstLine="567"/>
        <w:jc w:val="both"/>
      </w:pPr>
      <w:r w:rsidRPr="00097DA2">
        <w:t>Основная общеобразовательная программа – образовательная программа дошкольного образования</w:t>
      </w:r>
      <w:r w:rsidRPr="00097DA2">
        <w:rPr>
          <w:spacing w:val="40"/>
        </w:rPr>
        <w:t xml:space="preserve">  </w:t>
      </w:r>
      <w:r w:rsidR="00B34FA5" w:rsidRPr="00097DA2">
        <w:t>МДОАУ</w:t>
      </w:r>
      <w:r w:rsidR="00B34FA5" w:rsidRPr="00097DA2">
        <w:rPr>
          <w:spacing w:val="1"/>
        </w:rPr>
        <w:t xml:space="preserve"> </w:t>
      </w:r>
      <w:r w:rsidR="00B34FA5" w:rsidRPr="00097DA2">
        <w:t>«Детский</w:t>
      </w:r>
      <w:r w:rsidR="00B34FA5" w:rsidRPr="00097DA2">
        <w:rPr>
          <w:spacing w:val="-1"/>
        </w:rPr>
        <w:t xml:space="preserve"> </w:t>
      </w:r>
      <w:r w:rsidR="00B34FA5" w:rsidRPr="00097DA2">
        <w:t>сад</w:t>
      </w:r>
      <w:r w:rsidR="00B34FA5" w:rsidRPr="00097DA2">
        <w:rPr>
          <w:spacing w:val="-3"/>
        </w:rPr>
        <w:t xml:space="preserve"> </w:t>
      </w:r>
      <w:r w:rsidR="00B34FA5" w:rsidRPr="00097DA2">
        <w:t>№</w:t>
      </w:r>
      <w:r w:rsidR="00B34FA5" w:rsidRPr="00097DA2">
        <w:rPr>
          <w:spacing w:val="-1"/>
        </w:rPr>
        <w:t xml:space="preserve"> </w:t>
      </w:r>
      <w:r w:rsidR="00B34FA5" w:rsidRPr="00097DA2">
        <w:t>79</w:t>
      </w:r>
      <w:r w:rsidR="00B34FA5" w:rsidRPr="00097DA2">
        <w:rPr>
          <w:spacing w:val="-2"/>
        </w:rPr>
        <w:t xml:space="preserve"> </w:t>
      </w:r>
      <w:r w:rsidR="00B34FA5" w:rsidRPr="00097DA2">
        <w:t>«Аистёнок»</w:t>
      </w:r>
      <w:r w:rsidR="00B34FA5" w:rsidRPr="00097DA2">
        <w:rPr>
          <w:spacing w:val="-6"/>
        </w:rPr>
        <w:t xml:space="preserve"> </w:t>
      </w:r>
      <w:r w:rsidR="00B34FA5" w:rsidRPr="00097DA2">
        <w:t xml:space="preserve">г. Орска, </w:t>
      </w:r>
      <w:r w:rsidRPr="00097DA2">
        <w:t>ориентирована на воспитание, развитие и обучение детей в возрасте от 2 до 7 лет, посещающих группы общеразвивающей направленности,</w:t>
      </w:r>
      <w:r w:rsidRPr="00097DA2">
        <w:rPr>
          <w:spacing w:val="40"/>
        </w:rPr>
        <w:t xml:space="preserve"> </w:t>
      </w:r>
      <w:r w:rsidRPr="00097DA2">
        <w:t>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w:t>
      </w:r>
    </w:p>
    <w:p w:rsidR="00BC4BF8" w:rsidRPr="00097DA2" w:rsidRDefault="00BC4BF8" w:rsidP="00BC4BF8">
      <w:pPr>
        <w:pStyle w:val="a3"/>
        <w:tabs>
          <w:tab w:val="left" w:pos="993"/>
        </w:tabs>
        <w:ind w:left="0" w:firstLine="567"/>
        <w:jc w:val="both"/>
      </w:pPr>
      <w:r w:rsidRPr="00097DA2">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дошкольной образовательной организации.</w:t>
      </w:r>
    </w:p>
    <w:p w:rsidR="00BC4BF8" w:rsidRPr="00097DA2" w:rsidRDefault="00BC4BF8" w:rsidP="00BC4BF8">
      <w:pPr>
        <w:pStyle w:val="a3"/>
        <w:tabs>
          <w:tab w:val="left" w:pos="993"/>
        </w:tabs>
        <w:ind w:left="0" w:firstLine="567"/>
        <w:jc w:val="both"/>
      </w:pPr>
      <w:r w:rsidRPr="00097DA2">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w:t>
      </w:r>
    </w:p>
    <w:p w:rsidR="00BC4BF8" w:rsidRPr="00097DA2" w:rsidRDefault="00BC4BF8" w:rsidP="00BC4BF8">
      <w:pPr>
        <w:pStyle w:val="a3"/>
        <w:tabs>
          <w:tab w:val="left" w:pos="993"/>
        </w:tabs>
        <w:ind w:left="0" w:firstLine="567"/>
        <w:jc w:val="both"/>
      </w:pPr>
      <w:r w:rsidRPr="00097DA2">
        <w:t>Часть Программы, формируемая участниками образовательных отношений, включает следующие программы:</w:t>
      </w:r>
    </w:p>
    <w:p w:rsidR="00BC4BF8" w:rsidRPr="00097DA2" w:rsidRDefault="00BC4BF8" w:rsidP="00BC4BF8">
      <w:pPr>
        <w:pStyle w:val="a3"/>
        <w:tabs>
          <w:tab w:val="left" w:pos="993"/>
        </w:tabs>
        <w:ind w:left="0" w:firstLine="567"/>
        <w:jc w:val="both"/>
      </w:pPr>
      <w:r w:rsidRPr="00097DA2">
        <w:t>•</w:t>
      </w:r>
      <w:r w:rsidRPr="00097DA2">
        <w:tab/>
        <w:t>образовательная Программа «Светофорчик» реализуется в группах общеразвивающей направленности для детей 5-7 лет (№ 5, № 6) и осуществляется в течение всего времени пребывания детей в учреждении, через образовательную деятельность, (один раз в неделю 25 минут и 30 минут во вторую половину дня), совместную деятельность взрослых и детей, на утренниках, самостоятельную деятельность и при проведении режимных моментов.</w:t>
      </w:r>
    </w:p>
    <w:p w:rsidR="00BC4BF8" w:rsidRPr="00097DA2" w:rsidRDefault="00BC4BF8" w:rsidP="00BC4BF8">
      <w:pPr>
        <w:pStyle w:val="a3"/>
        <w:tabs>
          <w:tab w:val="left" w:pos="993"/>
        </w:tabs>
        <w:ind w:left="0" w:firstLine="567"/>
        <w:jc w:val="both"/>
      </w:pPr>
      <w:r w:rsidRPr="00097DA2">
        <w:t>•</w:t>
      </w:r>
      <w:r w:rsidRPr="00097DA2">
        <w:tab/>
        <w:t>образовательная Программа «Мой Оренбургский край» реализуется в группах общеразвивающей направленности для детей 5-7 лет (№ 5, № 6) и осуществляется в течение всего времени пребывания детей в учреждении через образовательную деятельность (один раз в неделю 25 минут и 30 минут во вторую половину дня), совместную деятельность взрослых и детей, на утренниках, самостоятельную деятельность и при проведении режимных моментов.</w:t>
      </w:r>
    </w:p>
    <w:p w:rsidR="006B7E23" w:rsidRPr="00097DA2" w:rsidRDefault="002613A1" w:rsidP="00CD67C8">
      <w:pPr>
        <w:pStyle w:val="a3"/>
        <w:tabs>
          <w:tab w:val="left" w:pos="993"/>
        </w:tabs>
        <w:ind w:left="0" w:firstLine="567"/>
        <w:jc w:val="both"/>
      </w:pPr>
      <w:r w:rsidRPr="00097DA2">
        <w:t>Содержание</w:t>
      </w:r>
      <w:r w:rsidRPr="00097DA2">
        <w:rPr>
          <w:spacing w:val="-7"/>
        </w:rPr>
        <w:t xml:space="preserve"> </w:t>
      </w:r>
      <w:r w:rsidRPr="00097DA2">
        <w:t>образовательного</w:t>
      </w:r>
      <w:r w:rsidRPr="00097DA2">
        <w:rPr>
          <w:spacing w:val="-3"/>
        </w:rPr>
        <w:t xml:space="preserve"> </w:t>
      </w:r>
      <w:r w:rsidRPr="00097DA2">
        <w:t>и</w:t>
      </w:r>
      <w:r w:rsidRPr="00097DA2">
        <w:rPr>
          <w:spacing w:val="-3"/>
        </w:rPr>
        <w:t xml:space="preserve"> </w:t>
      </w:r>
      <w:r w:rsidRPr="00097DA2">
        <w:t>воспитательного</w:t>
      </w:r>
      <w:r w:rsidRPr="00097DA2">
        <w:rPr>
          <w:spacing w:val="-3"/>
        </w:rPr>
        <w:t xml:space="preserve"> </w:t>
      </w:r>
      <w:r w:rsidRPr="00097DA2">
        <w:t>процесса</w:t>
      </w:r>
      <w:r w:rsidRPr="00097DA2">
        <w:rPr>
          <w:spacing w:val="-4"/>
        </w:rPr>
        <w:t xml:space="preserve"> </w:t>
      </w:r>
      <w:r w:rsidRPr="00097DA2">
        <w:t>выстроено</w:t>
      </w:r>
      <w:r w:rsidRPr="00097DA2">
        <w:rPr>
          <w:spacing w:val="-3"/>
        </w:rPr>
        <w:t xml:space="preserve"> </w:t>
      </w:r>
      <w:r w:rsidRPr="00097DA2">
        <w:t>в</w:t>
      </w:r>
      <w:r w:rsidRPr="00097DA2">
        <w:rPr>
          <w:spacing w:val="-4"/>
        </w:rPr>
        <w:t xml:space="preserve"> </w:t>
      </w:r>
      <w:r w:rsidRPr="00097DA2">
        <w:rPr>
          <w:spacing w:val="-2"/>
        </w:rPr>
        <w:t>соответствии:</w:t>
      </w:r>
    </w:p>
    <w:p w:rsidR="006B7E23" w:rsidRPr="00097DA2" w:rsidRDefault="002613A1" w:rsidP="00CD67C8">
      <w:pPr>
        <w:pStyle w:val="a5"/>
        <w:numPr>
          <w:ilvl w:val="0"/>
          <w:numId w:val="5"/>
        </w:numPr>
        <w:tabs>
          <w:tab w:val="left" w:pos="993"/>
          <w:tab w:val="left" w:pos="1259"/>
        </w:tabs>
        <w:ind w:left="0" w:firstLine="567"/>
        <w:jc w:val="both"/>
        <w:rPr>
          <w:sz w:val="24"/>
          <w:szCs w:val="24"/>
        </w:rPr>
      </w:pPr>
      <w:r w:rsidRPr="00097DA2">
        <w:rPr>
          <w:sz w:val="24"/>
          <w:szCs w:val="24"/>
        </w:rPr>
        <w:t>с</w:t>
      </w:r>
      <w:r w:rsidRPr="00097DA2">
        <w:rPr>
          <w:spacing w:val="-3"/>
          <w:sz w:val="24"/>
          <w:szCs w:val="24"/>
        </w:rPr>
        <w:t xml:space="preserve"> </w:t>
      </w:r>
      <w:r w:rsidRPr="00097DA2">
        <w:rPr>
          <w:sz w:val="24"/>
          <w:szCs w:val="24"/>
        </w:rPr>
        <w:t>требованиями ФГОС дошкольного</w:t>
      </w:r>
      <w:r w:rsidRPr="00097DA2">
        <w:rPr>
          <w:spacing w:val="-2"/>
          <w:sz w:val="24"/>
          <w:szCs w:val="24"/>
        </w:rPr>
        <w:t xml:space="preserve"> образования,</w:t>
      </w:r>
    </w:p>
    <w:p w:rsidR="006B7E23" w:rsidRPr="00097DA2" w:rsidRDefault="002613A1" w:rsidP="00CD67C8">
      <w:pPr>
        <w:pStyle w:val="a5"/>
        <w:numPr>
          <w:ilvl w:val="0"/>
          <w:numId w:val="5"/>
        </w:numPr>
        <w:tabs>
          <w:tab w:val="left" w:pos="993"/>
          <w:tab w:val="left" w:pos="1259"/>
        </w:tabs>
        <w:ind w:left="0" w:firstLine="567"/>
        <w:jc w:val="both"/>
        <w:rPr>
          <w:sz w:val="24"/>
          <w:szCs w:val="24"/>
        </w:rPr>
      </w:pPr>
      <w:r w:rsidRPr="00097DA2">
        <w:rPr>
          <w:sz w:val="24"/>
          <w:szCs w:val="24"/>
        </w:rPr>
        <w:t>с</w:t>
      </w:r>
      <w:r w:rsidRPr="00097DA2">
        <w:rPr>
          <w:spacing w:val="-7"/>
          <w:sz w:val="24"/>
          <w:szCs w:val="24"/>
        </w:rPr>
        <w:t xml:space="preserve"> </w:t>
      </w:r>
      <w:r w:rsidRPr="00097DA2">
        <w:rPr>
          <w:sz w:val="24"/>
          <w:szCs w:val="24"/>
        </w:rPr>
        <w:t>требованиями</w:t>
      </w:r>
      <w:r w:rsidRPr="00097DA2">
        <w:rPr>
          <w:spacing w:val="-4"/>
          <w:sz w:val="24"/>
          <w:szCs w:val="24"/>
        </w:rPr>
        <w:t xml:space="preserve"> </w:t>
      </w:r>
      <w:r w:rsidRPr="00097DA2">
        <w:rPr>
          <w:sz w:val="24"/>
          <w:szCs w:val="24"/>
        </w:rPr>
        <w:t>Федеральной</w:t>
      </w:r>
      <w:r w:rsidRPr="00097DA2">
        <w:rPr>
          <w:spacing w:val="-4"/>
          <w:sz w:val="24"/>
          <w:szCs w:val="24"/>
        </w:rPr>
        <w:t xml:space="preserve"> </w:t>
      </w:r>
      <w:r w:rsidRPr="00097DA2">
        <w:rPr>
          <w:sz w:val="24"/>
          <w:szCs w:val="24"/>
        </w:rPr>
        <w:t>образовательной</w:t>
      </w:r>
      <w:r w:rsidRPr="00097DA2">
        <w:rPr>
          <w:spacing w:val="-5"/>
          <w:sz w:val="24"/>
          <w:szCs w:val="24"/>
        </w:rPr>
        <w:t xml:space="preserve"> </w:t>
      </w:r>
      <w:r w:rsidRPr="00097DA2">
        <w:rPr>
          <w:spacing w:val="-2"/>
          <w:sz w:val="24"/>
          <w:szCs w:val="24"/>
        </w:rPr>
        <w:t>программы,</w:t>
      </w:r>
    </w:p>
    <w:p w:rsidR="006B7E23" w:rsidRPr="00097DA2" w:rsidRDefault="002613A1" w:rsidP="00CD67C8">
      <w:pPr>
        <w:pStyle w:val="a5"/>
        <w:numPr>
          <w:ilvl w:val="0"/>
          <w:numId w:val="5"/>
        </w:numPr>
        <w:tabs>
          <w:tab w:val="left" w:pos="993"/>
          <w:tab w:val="left" w:pos="1260"/>
        </w:tabs>
        <w:ind w:left="0" w:firstLine="567"/>
        <w:jc w:val="both"/>
        <w:rPr>
          <w:sz w:val="24"/>
          <w:szCs w:val="24"/>
        </w:rPr>
      </w:pPr>
      <w:r w:rsidRPr="00097DA2">
        <w:rPr>
          <w:sz w:val="24"/>
          <w:szCs w:val="24"/>
        </w:rPr>
        <w:t>с нормативными документами, регламентирующими деятельность в области дошкольного образования.</w:t>
      </w:r>
    </w:p>
    <w:p w:rsidR="006B7E23" w:rsidRPr="00097DA2" w:rsidRDefault="002613A1" w:rsidP="00CD67C8">
      <w:pPr>
        <w:pStyle w:val="a3"/>
        <w:tabs>
          <w:tab w:val="left" w:pos="993"/>
        </w:tabs>
        <w:ind w:left="0" w:firstLine="567"/>
        <w:jc w:val="both"/>
      </w:pPr>
      <w:r w:rsidRPr="00097DA2">
        <w:t xml:space="preserve">Реализация задач осуществляется в процессе различных видах деткой деятельности. </w:t>
      </w:r>
    </w:p>
    <w:p w:rsidR="006B7E23" w:rsidRPr="00097DA2" w:rsidRDefault="002613A1" w:rsidP="00CD67C8">
      <w:pPr>
        <w:pStyle w:val="a3"/>
        <w:tabs>
          <w:tab w:val="left" w:pos="993"/>
        </w:tabs>
        <w:ind w:left="0" w:firstLine="567"/>
        <w:jc w:val="both"/>
      </w:pPr>
      <w:r w:rsidRPr="00097DA2">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6B7E23" w:rsidRPr="00097DA2" w:rsidRDefault="002613A1" w:rsidP="00CD67C8">
      <w:pPr>
        <w:pStyle w:val="a3"/>
        <w:tabs>
          <w:tab w:val="left" w:pos="993"/>
        </w:tabs>
        <w:ind w:left="0" w:firstLine="567"/>
        <w:jc w:val="both"/>
      </w:pPr>
      <w:r w:rsidRPr="00097DA2">
        <w:rPr>
          <w:i/>
        </w:rPr>
        <w:t xml:space="preserve">Целевой раздел </w:t>
      </w:r>
      <w:r w:rsidRPr="00097DA2">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6B7E23" w:rsidRPr="00097DA2" w:rsidRDefault="002613A1" w:rsidP="00CD67C8">
      <w:pPr>
        <w:pStyle w:val="a3"/>
        <w:tabs>
          <w:tab w:val="left" w:pos="993"/>
        </w:tabs>
        <w:ind w:left="0" w:firstLine="567"/>
        <w:jc w:val="both"/>
      </w:pPr>
      <w:r w:rsidRPr="00097DA2">
        <w:rPr>
          <w:i/>
        </w:rPr>
        <w:t xml:space="preserve">Содержательный раздел </w:t>
      </w:r>
      <w:r w:rsidRPr="00097DA2">
        <w:t>представляет общее содержание Программы, обеспечивающее полноценное развитие личности детей.</w:t>
      </w:r>
    </w:p>
    <w:p w:rsidR="006B7E23" w:rsidRPr="00097DA2" w:rsidRDefault="002613A1" w:rsidP="00CD67C8">
      <w:pPr>
        <w:pStyle w:val="a3"/>
        <w:tabs>
          <w:tab w:val="left" w:pos="993"/>
        </w:tabs>
        <w:ind w:left="0" w:firstLine="567"/>
        <w:jc w:val="both"/>
      </w:pPr>
      <w:r w:rsidRPr="00097DA2">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w:t>
      </w:r>
    </w:p>
    <w:p w:rsidR="006B7E23" w:rsidRPr="00097DA2" w:rsidRDefault="002613A1" w:rsidP="00CD67C8">
      <w:pPr>
        <w:pStyle w:val="a5"/>
        <w:numPr>
          <w:ilvl w:val="0"/>
          <w:numId w:val="4"/>
        </w:numPr>
        <w:tabs>
          <w:tab w:val="left" w:pos="780"/>
          <w:tab w:val="left" w:pos="993"/>
        </w:tabs>
        <w:ind w:left="0" w:firstLine="567"/>
        <w:rPr>
          <w:sz w:val="24"/>
          <w:szCs w:val="24"/>
        </w:rPr>
      </w:pPr>
      <w:r w:rsidRPr="00097DA2">
        <w:rPr>
          <w:sz w:val="24"/>
          <w:szCs w:val="24"/>
        </w:rPr>
        <w:t>Социально-коммуникативное</w:t>
      </w:r>
      <w:r w:rsidRPr="00097DA2">
        <w:rPr>
          <w:spacing w:val="-12"/>
          <w:sz w:val="24"/>
          <w:szCs w:val="24"/>
        </w:rPr>
        <w:t xml:space="preserve"> </w:t>
      </w:r>
      <w:r w:rsidRPr="00097DA2">
        <w:rPr>
          <w:spacing w:val="-2"/>
          <w:sz w:val="24"/>
          <w:szCs w:val="24"/>
        </w:rPr>
        <w:t>развитие</w:t>
      </w:r>
    </w:p>
    <w:p w:rsidR="006B7E23" w:rsidRPr="00097DA2" w:rsidRDefault="002613A1" w:rsidP="00CD67C8">
      <w:pPr>
        <w:pStyle w:val="a5"/>
        <w:numPr>
          <w:ilvl w:val="0"/>
          <w:numId w:val="4"/>
        </w:numPr>
        <w:tabs>
          <w:tab w:val="left" w:pos="780"/>
          <w:tab w:val="left" w:pos="993"/>
        </w:tabs>
        <w:ind w:left="0" w:firstLine="567"/>
        <w:rPr>
          <w:sz w:val="24"/>
          <w:szCs w:val="24"/>
        </w:rPr>
      </w:pPr>
      <w:r w:rsidRPr="00097DA2">
        <w:rPr>
          <w:sz w:val="24"/>
          <w:szCs w:val="24"/>
        </w:rPr>
        <w:t>Познавательное</w:t>
      </w:r>
      <w:r w:rsidRPr="00097DA2">
        <w:rPr>
          <w:spacing w:val="-6"/>
          <w:sz w:val="24"/>
          <w:szCs w:val="24"/>
        </w:rPr>
        <w:t xml:space="preserve"> </w:t>
      </w:r>
      <w:r w:rsidRPr="00097DA2">
        <w:rPr>
          <w:spacing w:val="-2"/>
          <w:sz w:val="24"/>
          <w:szCs w:val="24"/>
        </w:rPr>
        <w:t>развитие</w:t>
      </w:r>
    </w:p>
    <w:p w:rsidR="006B7E23" w:rsidRPr="00097DA2" w:rsidRDefault="002613A1" w:rsidP="00CD67C8">
      <w:pPr>
        <w:pStyle w:val="a5"/>
        <w:numPr>
          <w:ilvl w:val="0"/>
          <w:numId w:val="4"/>
        </w:numPr>
        <w:tabs>
          <w:tab w:val="left" w:pos="780"/>
          <w:tab w:val="left" w:pos="993"/>
        </w:tabs>
        <w:ind w:left="0" w:firstLine="567"/>
        <w:rPr>
          <w:sz w:val="24"/>
          <w:szCs w:val="24"/>
        </w:rPr>
      </w:pPr>
      <w:r w:rsidRPr="00097DA2">
        <w:rPr>
          <w:sz w:val="24"/>
          <w:szCs w:val="24"/>
        </w:rPr>
        <w:t>Речевое</w:t>
      </w:r>
      <w:r w:rsidRPr="00097DA2">
        <w:rPr>
          <w:spacing w:val="-7"/>
          <w:sz w:val="24"/>
          <w:szCs w:val="24"/>
        </w:rPr>
        <w:t xml:space="preserve"> </w:t>
      </w:r>
      <w:r w:rsidRPr="00097DA2">
        <w:rPr>
          <w:spacing w:val="-2"/>
          <w:sz w:val="24"/>
          <w:szCs w:val="24"/>
        </w:rPr>
        <w:t>развитие</w:t>
      </w:r>
    </w:p>
    <w:p w:rsidR="006B7E23" w:rsidRPr="00097DA2" w:rsidRDefault="002613A1" w:rsidP="00CD67C8">
      <w:pPr>
        <w:pStyle w:val="a5"/>
        <w:numPr>
          <w:ilvl w:val="0"/>
          <w:numId w:val="4"/>
        </w:numPr>
        <w:tabs>
          <w:tab w:val="left" w:pos="780"/>
          <w:tab w:val="left" w:pos="993"/>
        </w:tabs>
        <w:ind w:left="0" w:firstLine="567"/>
        <w:rPr>
          <w:sz w:val="24"/>
          <w:szCs w:val="24"/>
        </w:rPr>
      </w:pPr>
      <w:r w:rsidRPr="00097DA2">
        <w:rPr>
          <w:sz w:val="24"/>
          <w:szCs w:val="24"/>
        </w:rPr>
        <w:t>Художественно-эстетическое</w:t>
      </w:r>
      <w:r w:rsidRPr="00097DA2">
        <w:rPr>
          <w:spacing w:val="-11"/>
          <w:sz w:val="24"/>
          <w:szCs w:val="24"/>
        </w:rPr>
        <w:t xml:space="preserve"> </w:t>
      </w:r>
      <w:r w:rsidRPr="00097DA2">
        <w:rPr>
          <w:spacing w:val="-2"/>
          <w:sz w:val="24"/>
          <w:szCs w:val="24"/>
        </w:rPr>
        <w:t>развитие</w:t>
      </w:r>
    </w:p>
    <w:p w:rsidR="006B7E23" w:rsidRPr="00097DA2" w:rsidRDefault="002613A1" w:rsidP="00CD67C8">
      <w:pPr>
        <w:pStyle w:val="a5"/>
        <w:numPr>
          <w:ilvl w:val="0"/>
          <w:numId w:val="4"/>
        </w:numPr>
        <w:tabs>
          <w:tab w:val="left" w:pos="780"/>
          <w:tab w:val="left" w:pos="993"/>
        </w:tabs>
        <w:ind w:left="0" w:firstLine="567"/>
        <w:rPr>
          <w:sz w:val="24"/>
          <w:szCs w:val="24"/>
        </w:rPr>
      </w:pPr>
      <w:r w:rsidRPr="00097DA2">
        <w:rPr>
          <w:sz w:val="24"/>
          <w:szCs w:val="24"/>
        </w:rPr>
        <w:t>Физическое</w:t>
      </w:r>
      <w:r w:rsidRPr="00097DA2">
        <w:rPr>
          <w:spacing w:val="-5"/>
          <w:sz w:val="24"/>
          <w:szCs w:val="24"/>
        </w:rPr>
        <w:t xml:space="preserve"> </w:t>
      </w:r>
      <w:r w:rsidRPr="00097DA2">
        <w:rPr>
          <w:spacing w:val="-2"/>
          <w:sz w:val="24"/>
          <w:szCs w:val="24"/>
        </w:rPr>
        <w:t>развитие</w:t>
      </w:r>
    </w:p>
    <w:p w:rsidR="006B7E23" w:rsidRPr="00097DA2" w:rsidRDefault="002613A1" w:rsidP="00CD67C8">
      <w:pPr>
        <w:pStyle w:val="a3"/>
        <w:tabs>
          <w:tab w:val="left" w:pos="993"/>
          <w:tab w:val="left" w:pos="2636"/>
          <w:tab w:val="left" w:pos="3557"/>
          <w:tab w:val="left" w:pos="4785"/>
          <w:tab w:val="left" w:pos="5991"/>
          <w:tab w:val="left" w:pos="9004"/>
        </w:tabs>
        <w:ind w:left="0" w:firstLine="567"/>
      </w:pPr>
      <w:r w:rsidRPr="00097DA2">
        <w:rPr>
          <w:i/>
          <w:spacing w:val="-2"/>
        </w:rPr>
        <w:t>Организационный</w:t>
      </w:r>
      <w:r w:rsidRPr="00097DA2">
        <w:rPr>
          <w:i/>
        </w:rPr>
        <w:tab/>
      </w:r>
      <w:r w:rsidRPr="00097DA2">
        <w:rPr>
          <w:i/>
          <w:spacing w:val="-2"/>
        </w:rPr>
        <w:t>раздел</w:t>
      </w:r>
      <w:r w:rsidRPr="00097DA2">
        <w:rPr>
          <w:i/>
        </w:rPr>
        <w:tab/>
      </w:r>
      <w:r w:rsidRPr="00097DA2">
        <w:rPr>
          <w:spacing w:val="-2"/>
        </w:rPr>
        <w:t>содержит</w:t>
      </w:r>
      <w:r w:rsidRPr="00097DA2">
        <w:tab/>
      </w:r>
      <w:r w:rsidRPr="00097DA2">
        <w:rPr>
          <w:spacing w:val="-2"/>
        </w:rPr>
        <w:t>описание</w:t>
      </w:r>
      <w:r w:rsidRPr="00097DA2">
        <w:tab/>
      </w:r>
      <w:r w:rsidRPr="00097DA2">
        <w:rPr>
          <w:spacing w:val="-2"/>
        </w:rPr>
        <w:t>материально-технического</w:t>
      </w:r>
      <w:r w:rsidRPr="00097DA2">
        <w:tab/>
      </w:r>
      <w:r w:rsidRPr="00097DA2">
        <w:rPr>
          <w:spacing w:val="-2"/>
        </w:rPr>
        <w:t xml:space="preserve">обеспечения </w:t>
      </w:r>
      <w:r w:rsidRPr="00097DA2">
        <w:t>Программы,</w:t>
      </w:r>
      <w:r w:rsidRPr="00097DA2">
        <w:rPr>
          <w:spacing w:val="6"/>
        </w:rPr>
        <w:t xml:space="preserve"> </w:t>
      </w:r>
      <w:r w:rsidRPr="00097DA2">
        <w:t>включает</w:t>
      </w:r>
      <w:r w:rsidRPr="00097DA2">
        <w:rPr>
          <w:spacing w:val="10"/>
        </w:rPr>
        <w:t xml:space="preserve"> </w:t>
      </w:r>
      <w:r w:rsidRPr="00097DA2">
        <w:t>распорядок</w:t>
      </w:r>
      <w:r w:rsidRPr="00097DA2">
        <w:rPr>
          <w:spacing w:val="7"/>
        </w:rPr>
        <w:t xml:space="preserve"> </w:t>
      </w:r>
      <w:r w:rsidRPr="00097DA2">
        <w:t>и</w:t>
      </w:r>
      <w:r w:rsidRPr="00097DA2">
        <w:rPr>
          <w:spacing w:val="8"/>
        </w:rPr>
        <w:t xml:space="preserve"> </w:t>
      </w:r>
      <w:r w:rsidRPr="00097DA2">
        <w:t>режим</w:t>
      </w:r>
      <w:r w:rsidRPr="00097DA2">
        <w:rPr>
          <w:spacing w:val="5"/>
        </w:rPr>
        <w:t xml:space="preserve"> </w:t>
      </w:r>
      <w:r w:rsidRPr="00097DA2">
        <w:t>дня,</w:t>
      </w:r>
      <w:r w:rsidRPr="00097DA2">
        <w:rPr>
          <w:spacing w:val="7"/>
        </w:rPr>
        <w:t xml:space="preserve"> </w:t>
      </w:r>
      <w:r w:rsidRPr="00097DA2">
        <w:t>а</w:t>
      </w:r>
      <w:r w:rsidRPr="00097DA2">
        <w:rPr>
          <w:spacing w:val="6"/>
        </w:rPr>
        <w:t xml:space="preserve"> </w:t>
      </w:r>
      <w:r w:rsidRPr="00097DA2">
        <w:t>также</w:t>
      </w:r>
      <w:r w:rsidRPr="00097DA2">
        <w:rPr>
          <w:spacing w:val="5"/>
        </w:rPr>
        <w:t xml:space="preserve"> </w:t>
      </w:r>
      <w:r w:rsidRPr="00097DA2">
        <w:t>особенности</w:t>
      </w:r>
      <w:r w:rsidRPr="00097DA2">
        <w:rPr>
          <w:spacing w:val="8"/>
        </w:rPr>
        <w:t xml:space="preserve"> </w:t>
      </w:r>
      <w:r w:rsidRPr="00097DA2">
        <w:t>традиционных</w:t>
      </w:r>
      <w:r w:rsidRPr="00097DA2">
        <w:rPr>
          <w:spacing w:val="9"/>
        </w:rPr>
        <w:t xml:space="preserve"> </w:t>
      </w:r>
      <w:r w:rsidRPr="00097DA2">
        <w:rPr>
          <w:spacing w:val="-2"/>
        </w:rPr>
        <w:t>событий,</w:t>
      </w:r>
      <w:r w:rsidR="00CD67C8" w:rsidRPr="00097DA2">
        <w:t xml:space="preserve"> </w:t>
      </w:r>
      <w:r w:rsidRPr="00097DA2">
        <w:t>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6B7E23" w:rsidRPr="00097DA2" w:rsidRDefault="006B7E23" w:rsidP="00562461">
      <w:pPr>
        <w:pStyle w:val="a3"/>
        <w:ind w:left="0"/>
      </w:pPr>
    </w:p>
    <w:p w:rsidR="006B7E23" w:rsidRPr="00097DA2" w:rsidRDefault="002613A1" w:rsidP="00CD67C8">
      <w:pPr>
        <w:pStyle w:val="21"/>
        <w:numPr>
          <w:ilvl w:val="1"/>
          <w:numId w:val="3"/>
        </w:numPr>
        <w:tabs>
          <w:tab w:val="left" w:pos="426"/>
        </w:tabs>
        <w:ind w:left="0" w:firstLine="0"/>
        <w:jc w:val="center"/>
      </w:pPr>
      <w:r w:rsidRPr="00097DA2">
        <w:t>Используемые</w:t>
      </w:r>
      <w:r w:rsidRPr="00097DA2">
        <w:rPr>
          <w:spacing w:val="-3"/>
        </w:rPr>
        <w:t xml:space="preserve"> </w:t>
      </w:r>
      <w:r w:rsidRPr="00097DA2">
        <w:rPr>
          <w:spacing w:val="-2"/>
        </w:rPr>
        <w:t>программы</w:t>
      </w:r>
    </w:p>
    <w:p w:rsidR="006B7E23" w:rsidRPr="00097DA2" w:rsidRDefault="006B7E23" w:rsidP="00562461">
      <w:pPr>
        <w:pStyle w:val="a3"/>
        <w:ind w:left="0"/>
        <w:rPr>
          <w:b/>
        </w:rPr>
      </w:pPr>
    </w:p>
    <w:p w:rsidR="006B7E23" w:rsidRPr="00097DA2" w:rsidRDefault="002613A1" w:rsidP="00CD67C8">
      <w:pPr>
        <w:pStyle w:val="a5"/>
        <w:numPr>
          <w:ilvl w:val="0"/>
          <w:numId w:val="2"/>
        </w:numPr>
        <w:tabs>
          <w:tab w:val="left" w:pos="803"/>
          <w:tab w:val="left" w:pos="851"/>
        </w:tabs>
        <w:ind w:left="0" w:firstLine="567"/>
        <w:jc w:val="both"/>
        <w:rPr>
          <w:sz w:val="24"/>
          <w:szCs w:val="24"/>
        </w:rPr>
      </w:pPr>
      <w:r w:rsidRPr="00097DA2">
        <w:rPr>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 1028.</w:t>
      </w:r>
    </w:p>
    <w:p w:rsidR="006B7E23" w:rsidRPr="00097DA2" w:rsidRDefault="002613A1" w:rsidP="00CD67C8">
      <w:pPr>
        <w:pStyle w:val="a3"/>
        <w:tabs>
          <w:tab w:val="left" w:pos="851"/>
        </w:tabs>
        <w:ind w:left="0" w:firstLine="567"/>
        <w:jc w:val="both"/>
      </w:pPr>
      <w:r w:rsidRPr="00097DA2">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w:t>
      </w:r>
      <w:r w:rsidRPr="00097DA2">
        <w:rPr>
          <w:spacing w:val="-2"/>
        </w:rPr>
        <w:t>образования.</w:t>
      </w:r>
    </w:p>
    <w:p w:rsidR="00B34FA5" w:rsidRPr="00097DA2" w:rsidRDefault="00B34FA5" w:rsidP="00CD67C8">
      <w:pPr>
        <w:pStyle w:val="a3"/>
        <w:tabs>
          <w:tab w:val="left" w:pos="851"/>
        </w:tabs>
        <w:ind w:left="0" w:firstLine="567"/>
      </w:pPr>
      <w:r w:rsidRPr="00097DA2">
        <w:t>В</w:t>
      </w:r>
      <w:r w:rsidRPr="00097DA2">
        <w:rPr>
          <w:spacing w:val="1"/>
        </w:rPr>
        <w:t xml:space="preserve"> </w:t>
      </w:r>
      <w:r w:rsidRPr="00097DA2">
        <w:t>части</w:t>
      </w:r>
      <w:r w:rsidRPr="00097DA2">
        <w:rPr>
          <w:spacing w:val="1"/>
        </w:rPr>
        <w:t xml:space="preserve"> </w:t>
      </w:r>
      <w:r w:rsidRPr="00097DA2">
        <w:t>Образовательной</w:t>
      </w:r>
      <w:r w:rsidRPr="00097DA2">
        <w:rPr>
          <w:spacing w:val="1"/>
        </w:rPr>
        <w:t xml:space="preserve"> </w:t>
      </w:r>
      <w:r w:rsidRPr="00097DA2">
        <w:t>программы</w:t>
      </w:r>
      <w:r w:rsidRPr="00097DA2">
        <w:rPr>
          <w:spacing w:val="1"/>
        </w:rPr>
        <w:t xml:space="preserve"> </w:t>
      </w:r>
      <w:r w:rsidRPr="00097DA2">
        <w:t>ДОУ, формируемой</w:t>
      </w:r>
      <w:r w:rsidRPr="00097DA2">
        <w:rPr>
          <w:spacing w:val="1"/>
        </w:rPr>
        <w:t xml:space="preserve"> </w:t>
      </w:r>
      <w:r w:rsidRPr="00097DA2">
        <w:t>участниками</w:t>
      </w:r>
      <w:r w:rsidRPr="00097DA2">
        <w:rPr>
          <w:spacing w:val="1"/>
        </w:rPr>
        <w:t xml:space="preserve"> </w:t>
      </w:r>
      <w:r w:rsidRPr="00097DA2">
        <w:t>образовательных</w:t>
      </w:r>
      <w:r w:rsidRPr="00097DA2">
        <w:rPr>
          <w:spacing w:val="-57"/>
        </w:rPr>
        <w:t xml:space="preserve"> </w:t>
      </w:r>
      <w:r w:rsidRPr="00097DA2">
        <w:t>отношений,</w:t>
      </w:r>
      <w:r w:rsidRPr="00097DA2">
        <w:rPr>
          <w:spacing w:val="-2"/>
        </w:rPr>
        <w:t xml:space="preserve"> </w:t>
      </w:r>
      <w:r w:rsidRPr="00097DA2">
        <w:t>представлены</w:t>
      </w:r>
      <w:r w:rsidRPr="00097DA2">
        <w:rPr>
          <w:spacing w:val="-1"/>
        </w:rPr>
        <w:t xml:space="preserve"> </w:t>
      </w:r>
      <w:r w:rsidRPr="00097DA2">
        <w:t>программы:</w:t>
      </w:r>
    </w:p>
    <w:p w:rsidR="00B34FA5" w:rsidRPr="00097DA2" w:rsidRDefault="00B34FA5" w:rsidP="00151827">
      <w:pPr>
        <w:pStyle w:val="a5"/>
        <w:numPr>
          <w:ilvl w:val="0"/>
          <w:numId w:val="436"/>
        </w:numPr>
        <w:tabs>
          <w:tab w:val="left" w:pos="851"/>
          <w:tab w:val="left" w:pos="1646"/>
          <w:tab w:val="left" w:pos="1647"/>
        </w:tabs>
        <w:rPr>
          <w:sz w:val="24"/>
          <w:szCs w:val="24"/>
        </w:rPr>
      </w:pPr>
      <w:r w:rsidRPr="00097DA2">
        <w:rPr>
          <w:sz w:val="24"/>
          <w:szCs w:val="24"/>
        </w:rPr>
        <w:t>самостоятельно</w:t>
      </w:r>
      <w:r w:rsidRPr="00097DA2">
        <w:rPr>
          <w:spacing w:val="-2"/>
          <w:sz w:val="24"/>
          <w:szCs w:val="24"/>
        </w:rPr>
        <w:t xml:space="preserve"> </w:t>
      </w:r>
      <w:r w:rsidRPr="00097DA2">
        <w:rPr>
          <w:sz w:val="24"/>
          <w:szCs w:val="24"/>
        </w:rPr>
        <w:t>разработанная</w:t>
      </w:r>
      <w:r w:rsidRPr="00097DA2">
        <w:rPr>
          <w:spacing w:val="-2"/>
          <w:sz w:val="24"/>
          <w:szCs w:val="24"/>
        </w:rPr>
        <w:t xml:space="preserve"> </w:t>
      </w:r>
      <w:r w:rsidRPr="00097DA2">
        <w:rPr>
          <w:sz w:val="24"/>
          <w:szCs w:val="24"/>
        </w:rPr>
        <w:t>программа</w:t>
      </w:r>
      <w:r w:rsidRPr="00097DA2">
        <w:rPr>
          <w:spacing w:val="-8"/>
          <w:sz w:val="24"/>
          <w:szCs w:val="24"/>
        </w:rPr>
        <w:t xml:space="preserve"> </w:t>
      </w:r>
      <w:r w:rsidRPr="00097DA2">
        <w:rPr>
          <w:sz w:val="24"/>
          <w:szCs w:val="24"/>
        </w:rPr>
        <w:t>по</w:t>
      </w:r>
      <w:r w:rsidRPr="00097DA2">
        <w:rPr>
          <w:spacing w:val="-2"/>
          <w:sz w:val="24"/>
          <w:szCs w:val="24"/>
        </w:rPr>
        <w:t xml:space="preserve"> </w:t>
      </w:r>
      <w:r w:rsidRPr="00097DA2">
        <w:rPr>
          <w:sz w:val="24"/>
          <w:szCs w:val="24"/>
        </w:rPr>
        <w:t>формированию</w:t>
      </w:r>
      <w:r w:rsidRPr="00097DA2">
        <w:rPr>
          <w:spacing w:val="-8"/>
          <w:sz w:val="24"/>
          <w:szCs w:val="24"/>
        </w:rPr>
        <w:t xml:space="preserve"> </w:t>
      </w:r>
      <w:r w:rsidRPr="00097DA2">
        <w:rPr>
          <w:sz w:val="24"/>
          <w:szCs w:val="24"/>
        </w:rPr>
        <w:t>основ</w:t>
      </w:r>
      <w:r w:rsidRPr="00097DA2">
        <w:rPr>
          <w:spacing w:val="-1"/>
          <w:sz w:val="24"/>
          <w:szCs w:val="24"/>
        </w:rPr>
        <w:t xml:space="preserve"> </w:t>
      </w:r>
      <w:r w:rsidRPr="00097DA2">
        <w:rPr>
          <w:sz w:val="24"/>
          <w:szCs w:val="24"/>
        </w:rPr>
        <w:t>краеведения</w:t>
      </w:r>
    </w:p>
    <w:p w:rsidR="00B34FA5" w:rsidRPr="00097DA2" w:rsidRDefault="00B34FA5" w:rsidP="00CD67C8">
      <w:pPr>
        <w:pStyle w:val="a3"/>
        <w:tabs>
          <w:tab w:val="left" w:pos="851"/>
        </w:tabs>
        <w:ind w:left="1517"/>
      </w:pPr>
      <w:r w:rsidRPr="00097DA2">
        <w:t>«Мой Оренбургский край» (для детей 5-7 лет). Программа ориентирована на специфику</w:t>
      </w:r>
      <w:r w:rsidRPr="00097DA2">
        <w:rPr>
          <w:spacing w:val="1"/>
        </w:rPr>
        <w:t xml:space="preserve"> </w:t>
      </w:r>
      <w:r w:rsidRPr="00097DA2">
        <w:t>национальных, социокультурных условий, в которых осуществляется образовательная</w:t>
      </w:r>
      <w:r w:rsidRPr="00097DA2">
        <w:rPr>
          <w:spacing w:val="1"/>
        </w:rPr>
        <w:t xml:space="preserve"> </w:t>
      </w:r>
      <w:r w:rsidRPr="00097DA2">
        <w:t>деятельность. Данная программа направлена на ознакомление детей с историей и</w:t>
      </w:r>
      <w:r w:rsidRPr="00097DA2">
        <w:rPr>
          <w:spacing w:val="1"/>
        </w:rPr>
        <w:t xml:space="preserve"> </w:t>
      </w:r>
      <w:r w:rsidRPr="00097DA2">
        <w:t>культурой города Орска и Оренбургской области, природным, социальным и рукотворным</w:t>
      </w:r>
      <w:r w:rsidRPr="00097DA2">
        <w:rPr>
          <w:spacing w:val="-57"/>
        </w:rPr>
        <w:t xml:space="preserve"> </w:t>
      </w:r>
      <w:r w:rsidRPr="00097DA2">
        <w:t>миром;</w:t>
      </w:r>
    </w:p>
    <w:p w:rsidR="00B34FA5" w:rsidRPr="00097DA2" w:rsidRDefault="00B34FA5" w:rsidP="00151827">
      <w:pPr>
        <w:pStyle w:val="a5"/>
        <w:numPr>
          <w:ilvl w:val="0"/>
          <w:numId w:val="436"/>
        </w:numPr>
        <w:tabs>
          <w:tab w:val="left" w:pos="851"/>
          <w:tab w:val="left" w:pos="1646"/>
          <w:tab w:val="left" w:pos="1647"/>
        </w:tabs>
        <w:rPr>
          <w:sz w:val="24"/>
          <w:szCs w:val="24"/>
        </w:rPr>
      </w:pPr>
      <w:r w:rsidRPr="00097DA2">
        <w:rPr>
          <w:sz w:val="24"/>
          <w:szCs w:val="24"/>
        </w:rPr>
        <w:t>самостоятельно разработанная программа «Светофорчик» (для детей 5-7 лет).</w:t>
      </w:r>
      <w:r w:rsidRPr="00097DA2">
        <w:rPr>
          <w:spacing w:val="-57"/>
          <w:sz w:val="24"/>
          <w:szCs w:val="24"/>
        </w:rPr>
        <w:t xml:space="preserve"> </w:t>
      </w:r>
      <w:r w:rsidRPr="00097DA2">
        <w:rPr>
          <w:sz w:val="24"/>
          <w:szCs w:val="24"/>
        </w:rPr>
        <w:t>Программа соответствует потребностям и интересам детей, а так же возможностям</w:t>
      </w:r>
      <w:r w:rsidRPr="00097DA2">
        <w:rPr>
          <w:spacing w:val="1"/>
          <w:sz w:val="24"/>
          <w:szCs w:val="24"/>
        </w:rPr>
        <w:t xml:space="preserve"> </w:t>
      </w:r>
      <w:r w:rsidRPr="00097DA2">
        <w:rPr>
          <w:sz w:val="24"/>
          <w:szCs w:val="24"/>
        </w:rPr>
        <w:t>педагогического</w:t>
      </w:r>
      <w:r w:rsidRPr="00097DA2">
        <w:rPr>
          <w:spacing w:val="1"/>
          <w:sz w:val="24"/>
          <w:szCs w:val="24"/>
        </w:rPr>
        <w:t xml:space="preserve"> </w:t>
      </w:r>
      <w:r w:rsidRPr="00097DA2">
        <w:rPr>
          <w:sz w:val="24"/>
          <w:szCs w:val="24"/>
        </w:rPr>
        <w:t>коллектива.</w:t>
      </w:r>
    </w:p>
    <w:p w:rsidR="00B34FA5" w:rsidRPr="00097DA2" w:rsidRDefault="00B34FA5" w:rsidP="00151827">
      <w:pPr>
        <w:pStyle w:val="a5"/>
        <w:numPr>
          <w:ilvl w:val="0"/>
          <w:numId w:val="436"/>
        </w:numPr>
        <w:tabs>
          <w:tab w:val="left" w:pos="851"/>
          <w:tab w:val="left" w:pos="1647"/>
          <w:tab w:val="left" w:pos="3589"/>
          <w:tab w:val="left" w:pos="5080"/>
          <w:tab w:val="left" w:pos="5411"/>
          <w:tab w:val="left" w:pos="7341"/>
          <w:tab w:val="left" w:pos="7624"/>
          <w:tab w:val="left" w:pos="9059"/>
        </w:tabs>
        <w:rPr>
          <w:sz w:val="24"/>
          <w:szCs w:val="24"/>
        </w:rPr>
      </w:pPr>
      <w:r w:rsidRPr="00097DA2">
        <w:rPr>
          <w:sz w:val="24"/>
          <w:szCs w:val="24"/>
        </w:rPr>
        <w:t>образовательные</w:t>
      </w:r>
      <w:r w:rsidRPr="00097DA2">
        <w:rPr>
          <w:sz w:val="24"/>
          <w:szCs w:val="24"/>
        </w:rPr>
        <w:tab/>
        <w:t>потребности</w:t>
      </w:r>
      <w:r w:rsidRPr="00097DA2">
        <w:rPr>
          <w:sz w:val="24"/>
          <w:szCs w:val="24"/>
        </w:rPr>
        <w:tab/>
        <w:t>и</w:t>
      </w:r>
      <w:r w:rsidRPr="00097DA2">
        <w:rPr>
          <w:sz w:val="24"/>
          <w:szCs w:val="24"/>
        </w:rPr>
        <w:tab/>
        <w:t xml:space="preserve">интересы  </w:t>
      </w:r>
      <w:r w:rsidRPr="00097DA2">
        <w:rPr>
          <w:spacing w:val="11"/>
          <w:sz w:val="24"/>
          <w:szCs w:val="24"/>
        </w:rPr>
        <w:t xml:space="preserve"> </w:t>
      </w:r>
      <w:r w:rsidRPr="00097DA2">
        <w:rPr>
          <w:sz w:val="24"/>
          <w:szCs w:val="24"/>
        </w:rPr>
        <w:t>детей</w:t>
      </w:r>
      <w:r w:rsidRPr="00097DA2">
        <w:rPr>
          <w:sz w:val="24"/>
          <w:szCs w:val="24"/>
        </w:rPr>
        <w:tab/>
        <w:t>-</w:t>
      </w:r>
      <w:r w:rsidRPr="00097DA2">
        <w:rPr>
          <w:sz w:val="24"/>
          <w:szCs w:val="24"/>
        </w:rPr>
        <w:tab/>
        <w:t>выявляются</w:t>
      </w:r>
      <w:r w:rsidRPr="00097DA2">
        <w:rPr>
          <w:sz w:val="24"/>
          <w:szCs w:val="24"/>
        </w:rPr>
        <w:tab/>
        <w:t>в</w:t>
      </w:r>
      <w:r w:rsidRPr="00097DA2">
        <w:rPr>
          <w:spacing w:val="76"/>
          <w:sz w:val="24"/>
          <w:szCs w:val="24"/>
        </w:rPr>
        <w:t xml:space="preserve"> </w:t>
      </w:r>
      <w:r w:rsidRPr="00097DA2">
        <w:rPr>
          <w:sz w:val="24"/>
          <w:szCs w:val="24"/>
        </w:rPr>
        <w:t>процессе</w:t>
      </w:r>
      <w:r w:rsidR="00CD67C8" w:rsidRPr="00097DA2">
        <w:rPr>
          <w:sz w:val="24"/>
          <w:szCs w:val="24"/>
        </w:rPr>
        <w:t xml:space="preserve"> </w:t>
      </w:r>
      <w:r w:rsidRPr="00097DA2">
        <w:rPr>
          <w:sz w:val="24"/>
          <w:szCs w:val="24"/>
        </w:rPr>
        <w:t>наблюдения за детьми во время их пребывания в детском саду, через беседы с</w:t>
      </w:r>
      <w:r w:rsidRPr="00097DA2">
        <w:rPr>
          <w:spacing w:val="1"/>
          <w:sz w:val="24"/>
          <w:szCs w:val="24"/>
        </w:rPr>
        <w:t xml:space="preserve"> </w:t>
      </w:r>
      <w:r w:rsidRPr="00097DA2">
        <w:rPr>
          <w:sz w:val="24"/>
          <w:szCs w:val="24"/>
        </w:rPr>
        <w:t>родителями,</w:t>
      </w:r>
      <w:r w:rsidRPr="00097DA2">
        <w:rPr>
          <w:spacing w:val="1"/>
          <w:sz w:val="24"/>
          <w:szCs w:val="24"/>
        </w:rPr>
        <w:t xml:space="preserve"> </w:t>
      </w:r>
      <w:r w:rsidRPr="00097DA2">
        <w:rPr>
          <w:sz w:val="24"/>
          <w:szCs w:val="24"/>
        </w:rPr>
        <w:t>также</w:t>
      </w:r>
      <w:r w:rsidRPr="00097DA2">
        <w:rPr>
          <w:spacing w:val="1"/>
          <w:sz w:val="24"/>
          <w:szCs w:val="24"/>
        </w:rPr>
        <w:t xml:space="preserve"> </w:t>
      </w:r>
      <w:r w:rsidRPr="00097DA2">
        <w:rPr>
          <w:sz w:val="24"/>
          <w:szCs w:val="24"/>
        </w:rPr>
        <w:t>педагоги</w:t>
      </w:r>
      <w:r w:rsidRPr="00097DA2">
        <w:rPr>
          <w:spacing w:val="1"/>
          <w:sz w:val="24"/>
          <w:szCs w:val="24"/>
        </w:rPr>
        <w:t xml:space="preserve"> </w:t>
      </w:r>
      <w:r w:rsidRPr="00097DA2">
        <w:rPr>
          <w:sz w:val="24"/>
          <w:szCs w:val="24"/>
        </w:rPr>
        <w:t>ориентируются</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возрастные</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индивидуальные</w:t>
      </w:r>
      <w:r w:rsidRPr="00097DA2">
        <w:rPr>
          <w:spacing w:val="1"/>
          <w:sz w:val="24"/>
          <w:szCs w:val="24"/>
        </w:rPr>
        <w:t xml:space="preserve"> </w:t>
      </w:r>
      <w:r w:rsidRPr="00097DA2">
        <w:rPr>
          <w:sz w:val="24"/>
          <w:szCs w:val="24"/>
        </w:rPr>
        <w:t>особенности</w:t>
      </w:r>
      <w:r w:rsidRPr="00097DA2">
        <w:rPr>
          <w:spacing w:val="-10"/>
          <w:sz w:val="24"/>
          <w:szCs w:val="24"/>
        </w:rPr>
        <w:t xml:space="preserve"> </w:t>
      </w:r>
      <w:r w:rsidRPr="00097DA2">
        <w:rPr>
          <w:sz w:val="24"/>
          <w:szCs w:val="24"/>
        </w:rPr>
        <w:t>детей;</w:t>
      </w:r>
    </w:p>
    <w:p w:rsidR="00B34FA5" w:rsidRPr="00097DA2" w:rsidRDefault="00B34FA5" w:rsidP="00151827">
      <w:pPr>
        <w:pStyle w:val="a5"/>
        <w:numPr>
          <w:ilvl w:val="0"/>
          <w:numId w:val="436"/>
        </w:numPr>
        <w:tabs>
          <w:tab w:val="left" w:pos="851"/>
          <w:tab w:val="left" w:pos="1647"/>
        </w:tabs>
        <w:jc w:val="both"/>
        <w:rPr>
          <w:sz w:val="24"/>
          <w:szCs w:val="24"/>
        </w:rPr>
      </w:pPr>
      <w:r w:rsidRPr="00097DA2">
        <w:rPr>
          <w:sz w:val="24"/>
          <w:szCs w:val="24"/>
        </w:rPr>
        <w:t>образовательные потребности</w:t>
      </w:r>
      <w:r w:rsidRPr="00097DA2">
        <w:rPr>
          <w:spacing w:val="1"/>
          <w:sz w:val="24"/>
          <w:szCs w:val="24"/>
        </w:rPr>
        <w:t xml:space="preserve"> </w:t>
      </w:r>
      <w:r w:rsidRPr="00097DA2">
        <w:rPr>
          <w:sz w:val="24"/>
          <w:szCs w:val="24"/>
        </w:rPr>
        <w:t>и интересы</w:t>
      </w:r>
      <w:r w:rsidRPr="00097DA2">
        <w:rPr>
          <w:spacing w:val="1"/>
          <w:sz w:val="24"/>
          <w:szCs w:val="24"/>
        </w:rPr>
        <w:t xml:space="preserve"> </w:t>
      </w:r>
      <w:r w:rsidRPr="00097DA2">
        <w:rPr>
          <w:sz w:val="24"/>
          <w:szCs w:val="24"/>
        </w:rPr>
        <w:t>членов их семей</w:t>
      </w:r>
      <w:r w:rsidRPr="00097DA2">
        <w:rPr>
          <w:spacing w:val="1"/>
          <w:sz w:val="24"/>
          <w:szCs w:val="24"/>
        </w:rPr>
        <w:t xml:space="preserve"> </w:t>
      </w:r>
      <w:r w:rsidRPr="00097DA2">
        <w:rPr>
          <w:sz w:val="24"/>
          <w:szCs w:val="24"/>
        </w:rPr>
        <w:t>–</w:t>
      </w:r>
      <w:r w:rsidRPr="00097DA2">
        <w:rPr>
          <w:spacing w:val="1"/>
          <w:sz w:val="24"/>
          <w:szCs w:val="24"/>
        </w:rPr>
        <w:t xml:space="preserve"> </w:t>
      </w:r>
      <w:r w:rsidRPr="00097DA2">
        <w:rPr>
          <w:sz w:val="24"/>
          <w:szCs w:val="24"/>
        </w:rPr>
        <w:t>выявляются</w:t>
      </w:r>
      <w:r w:rsidRPr="00097DA2">
        <w:rPr>
          <w:spacing w:val="1"/>
          <w:sz w:val="24"/>
          <w:szCs w:val="24"/>
        </w:rPr>
        <w:t xml:space="preserve"> </w:t>
      </w:r>
      <w:r w:rsidRPr="00097DA2">
        <w:rPr>
          <w:sz w:val="24"/>
          <w:szCs w:val="24"/>
        </w:rPr>
        <w:t>через</w:t>
      </w:r>
      <w:r w:rsidRPr="00097DA2">
        <w:rPr>
          <w:spacing w:val="1"/>
          <w:sz w:val="24"/>
          <w:szCs w:val="24"/>
        </w:rPr>
        <w:t xml:space="preserve"> </w:t>
      </w:r>
      <w:r w:rsidRPr="00097DA2">
        <w:rPr>
          <w:sz w:val="24"/>
          <w:szCs w:val="24"/>
        </w:rPr>
        <w:t>проведение</w:t>
      </w:r>
      <w:r w:rsidRPr="00097DA2">
        <w:rPr>
          <w:spacing w:val="1"/>
          <w:sz w:val="24"/>
          <w:szCs w:val="24"/>
        </w:rPr>
        <w:t xml:space="preserve"> </w:t>
      </w:r>
      <w:r w:rsidRPr="00097DA2">
        <w:rPr>
          <w:sz w:val="24"/>
          <w:szCs w:val="24"/>
        </w:rPr>
        <w:t>опроса,</w:t>
      </w:r>
      <w:r w:rsidRPr="00097DA2">
        <w:rPr>
          <w:spacing w:val="1"/>
          <w:sz w:val="24"/>
          <w:szCs w:val="24"/>
        </w:rPr>
        <w:t xml:space="preserve"> </w:t>
      </w:r>
      <w:r w:rsidRPr="00097DA2">
        <w:rPr>
          <w:sz w:val="24"/>
          <w:szCs w:val="24"/>
        </w:rPr>
        <w:t>обсуждение</w:t>
      </w:r>
      <w:r w:rsidRPr="00097DA2">
        <w:rPr>
          <w:spacing w:val="1"/>
          <w:sz w:val="24"/>
          <w:szCs w:val="24"/>
        </w:rPr>
        <w:t xml:space="preserve"> </w:t>
      </w:r>
      <w:r w:rsidRPr="00097DA2">
        <w:rPr>
          <w:sz w:val="24"/>
          <w:szCs w:val="24"/>
        </w:rPr>
        <w:t>предложенных</w:t>
      </w:r>
      <w:r w:rsidRPr="00097DA2">
        <w:rPr>
          <w:spacing w:val="1"/>
          <w:sz w:val="24"/>
          <w:szCs w:val="24"/>
        </w:rPr>
        <w:t xml:space="preserve"> </w:t>
      </w:r>
      <w:r w:rsidRPr="00097DA2">
        <w:rPr>
          <w:sz w:val="24"/>
          <w:szCs w:val="24"/>
        </w:rPr>
        <w:t>программ</w:t>
      </w:r>
      <w:r w:rsidRPr="00097DA2">
        <w:rPr>
          <w:spacing w:val="1"/>
          <w:sz w:val="24"/>
          <w:szCs w:val="24"/>
        </w:rPr>
        <w:t xml:space="preserve"> </w:t>
      </w:r>
      <w:r w:rsidRPr="00097DA2">
        <w:rPr>
          <w:sz w:val="24"/>
          <w:szCs w:val="24"/>
        </w:rPr>
        <w:t>на</w:t>
      </w:r>
      <w:r w:rsidRPr="00097DA2">
        <w:rPr>
          <w:spacing w:val="1"/>
          <w:sz w:val="24"/>
          <w:szCs w:val="24"/>
        </w:rPr>
        <w:t xml:space="preserve"> </w:t>
      </w:r>
      <w:r w:rsidRPr="00097DA2">
        <w:rPr>
          <w:sz w:val="24"/>
          <w:szCs w:val="24"/>
        </w:rPr>
        <w:t>родительском</w:t>
      </w:r>
      <w:r w:rsidRPr="00097DA2">
        <w:rPr>
          <w:spacing w:val="1"/>
          <w:sz w:val="24"/>
          <w:szCs w:val="24"/>
        </w:rPr>
        <w:t xml:space="preserve"> </w:t>
      </w:r>
      <w:r w:rsidRPr="00097DA2">
        <w:rPr>
          <w:sz w:val="24"/>
          <w:szCs w:val="24"/>
        </w:rPr>
        <w:t>собрании,</w:t>
      </w:r>
      <w:r w:rsidRPr="00097DA2">
        <w:rPr>
          <w:spacing w:val="-2"/>
          <w:sz w:val="24"/>
          <w:szCs w:val="24"/>
        </w:rPr>
        <w:t xml:space="preserve"> </w:t>
      </w:r>
      <w:r w:rsidRPr="00097DA2">
        <w:rPr>
          <w:sz w:val="24"/>
          <w:szCs w:val="24"/>
        </w:rPr>
        <w:t>анкетирование;</w:t>
      </w:r>
    </w:p>
    <w:p w:rsidR="00B34FA5" w:rsidRPr="00097DA2" w:rsidRDefault="00B34FA5" w:rsidP="00151827">
      <w:pPr>
        <w:pStyle w:val="a5"/>
        <w:numPr>
          <w:ilvl w:val="0"/>
          <w:numId w:val="436"/>
        </w:numPr>
        <w:tabs>
          <w:tab w:val="left" w:pos="851"/>
          <w:tab w:val="left" w:pos="1647"/>
        </w:tabs>
        <w:jc w:val="both"/>
        <w:rPr>
          <w:sz w:val="24"/>
          <w:szCs w:val="24"/>
        </w:rPr>
      </w:pPr>
      <w:r w:rsidRPr="00097DA2">
        <w:rPr>
          <w:sz w:val="24"/>
          <w:szCs w:val="24"/>
        </w:rPr>
        <w:t>образовательные потребности и интересы педагогов, возможности педагогического</w:t>
      </w:r>
      <w:r w:rsidRPr="00097DA2">
        <w:rPr>
          <w:spacing w:val="-57"/>
          <w:sz w:val="24"/>
          <w:szCs w:val="24"/>
        </w:rPr>
        <w:t xml:space="preserve"> </w:t>
      </w:r>
      <w:r w:rsidRPr="00097DA2">
        <w:rPr>
          <w:sz w:val="24"/>
          <w:szCs w:val="24"/>
        </w:rPr>
        <w:t>коллектива</w:t>
      </w:r>
      <w:r w:rsidRPr="00097DA2">
        <w:rPr>
          <w:spacing w:val="1"/>
          <w:sz w:val="24"/>
          <w:szCs w:val="24"/>
        </w:rPr>
        <w:t xml:space="preserve"> </w:t>
      </w:r>
      <w:r w:rsidRPr="00097DA2">
        <w:rPr>
          <w:sz w:val="24"/>
          <w:szCs w:val="24"/>
        </w:rPr>
        <w:t>детского</w:t>
      </w:r>
      <w:r w:rsidRPr="00097DA2">
        <w:rPr>
          <w:spacing w:val="1"/>
          <w:sz w:val="24"/>
          <w:szCs w:val="24"/>
        </w:rPr>
        <w:t xml:space="preserve"> </w:t>
      </w:r>
      <w:r w:rsidRPr="00097DA2">
        <w:rPr>
          <w:sz w:val="24"/>
          <w:szCs w:val="24"/>
        </w:rPr>
        <w:t>сада</w:t>
      </w:r>
      <w:r w:rsidRPr="00097DA2">
        <w:rPr>
          <w:spacing w:val="1"/>
          <w:sz w:val="24"/>
          <w:szCs w:val="24"/>
        </w:rPr>
        <w:t xml:space="preserve"> </w:t>
      </w:r>
      <w:r w:rsidRPr="00097DA2">
        <w:rPr>
          <w:sz w:val="24"/>
          <w:szCs w:val="24"/>
        </w:rPr>
        <w:t>-выявляются</w:t>
      </w:r>
      <w:r w:rsidRPr="00097DA2">
        <w:rPr>
          <w:spacing w:val="1"/>
          <w:sz w:val="24"/>
          <w:szCs w:val="24"/>
        </w:rPr>
        <w:t xml:space="preserve"> </w:t>
      </w:r>
      <w:r w:rsidRPr="00097DA2">
        <w:rPr>
          <w:sz w:val="24"/>
          <w:szCs w:val="24"/>
        </w:rPr>
        <w:t>в</w:t>
      </w:r>
      <w:r w:rsidRPr="00097DA2">
        <w:rPr>
          <w:spacing w:val="1"/>
          <w:sz w:val="24"/>
          <w:szCs w:val="24"/>
        </w:rPr>
        <w:t xml:space="preserve"> </w:t>
      </w:r>
      <w:r w:rsidRPr="00097DA2">
        <w:rPr>
          <w:sz w:val="24"/>
          <w:szCs w:val="24"/>
        </w:rPr>
        <w:t>процессе</w:t>
      </w:r>
      <w:r w:rsidRPr="00097DA2">
        <w:rPr>
          <w:spacing w:val="1"/>
          <w:sz w:val="24"/>
          <w:szCs w:val="24"/>
        </w:rPr>
        <w:t xml:space="preserve"> </w:t>
      </w:r>
      <w:r w:rsidRPr="00097DA2">
        <w:rPr>
          <w:sz w:val="24"/>
          <w:szCs w:val="24"/>
        </w:rPr>
        <w:t>изучения</w:t>
      </w:r>
      <w:r w:rsidRPr="00097DA2">
        <w:rPr>
          <w:spacing w:val="1"/>
          <w:sz w:val="24"/>
          <w:szCs w:val="24"/>
        </w:rPr>
        <w:t xml:space="preserve"> </w:t>
      </w:r>
      <w:r w:rsidRPr="00097DA2">
        <w:rPr>
          <w:sz w:val="24"/>
          <w:szCs w:val="24"/>
        </w:rPr>
        <w:t>профессионально-</w:t>
      </w:r>
      <w:r w:rsidRPr="00097DA2">
        <w:rPr>
          <w:spacing w:val="1"/>
          <w:sz w:val="24"/>
          <w:szCs w:val="24"/>
        </w:rPr>
        <w:t xml:space="preserve"> </w:t>
      </w:r>
      <w:r w:rsidRPr="00097DA2">
        <w:rPr>
          <w:sz w:val="24"/>
          <w:szCs w:val="24"/>
        </w:rPr>
        <w:t>педагогических</w:t>
      </w:r>
      <w:r w:rsidRPr="00097DA2">
        <w:rPr>
          <w:spacing w:val="1"/>
          <w:sz w:val="24"/>
          <w:szCs w:val="24"/>
        </w:rPr>
        <w:t xml:space="preserve"> </w:t>
      </w:r>
      <w:r w:rsidRPr="00097DA2">
        <w:rPr>
          <w:sz w:val="24"/>
          <w:szCs w:val="24"/>
        </w:rPr>
        <w:t>потребностей,</w:t>
      </w:r>
      <w:r w:rsidRPr="00097DA2">
        <w:rPr>
          <w:spacing w:val="1"/>
          <w:sz w:val="24"/>
          <w:szCs w:val="24"/>
        </w:rPr>
        <w:t xml:space="preserve"> </w:t>
      </w:r>
      <w:r w:rsidRPr="00097DA2">
        <w:rPr>
          <w:sz w:val="24"/>
          <w:szCs w:val="24"/>
        </w:rPr>
        <w:t>интересов</w:t>
      </w:r>
      <w:r w:rsidRPr="00097DA2">
        <w:rPr>
          <w:spacing w:val="1"/>
          <w:sz w:val="24"/>
          <w:szCs w:val="24"/>
        </w:rPr>
        <w:t xml:space="preserve"> </w:t>
      </w:r>
      <w:r w:rsidRPr="00097DA2">
        <w:rPr>
          <w:sz w:val="24"/>
          <w:szCs w:val="24"/>
        </w:rPr>
        <w:t>и</w:t>
      </w:r>
      <w:r w:rsidRPr="00097DA2">
        <w:rPr>
          <w:spacing w:val="1"/>
          <w:sz w:val="24"/>
          <w:szCs w:val="24"/>
        </w:rPr>
        <w:t xml:space="preserve"> </w:t>
      </w:r>
      <w:r w:rsidRPr="00097DA2">
        <w:rPr>
          <w:sz w:val="24"/>
          <w:szCs w:val="24"/>
        </w:rPr>
        <w:t>готовности</w:t>
      </w:r>
      <w:r w:rsidRPr="00097DA2">
        <w:rPr>
          <w:spacing w:val="1"/>
          <w:sz w:val="24"/>
          <w:szCs w:val="24"/>
        </w:rPr>
        <w:t xml:space="preserve"> </w:t>
      </w:r>
      <w:r w:rsidRPr="00097DA2">
        <w:rPr>
          <w:sz w:val="24"/>
          <w:szCs w:val="24"/>
        </w:rPr>
        <w:t>педагогов</w:t>
      </w:r>
      <w:r w:rsidRPr="00097DA2">
        <w:rPr>
          <w:spacing w:val="1"/>
          <w:sz w:val="24"/>
          <w:szCs w:val="24"/>
        </w:rPr>
        <w:t xml:space="preserve"> </w:t>
      </w:r>
      <w:r w:rsidRPr="00097DA2">
        <w:rPr>
          <w:sz w:val="24"/>
          <w:szCs w:val="24"/>
        </w:rPr>
        <w:t>к</w:t>
      </w:r>
      <w:r w:rsidRPr="00097DA2">
        <w:rPr>
          <w:spacing w:val="1"/>
          <w:sz w:val="24"/>
          <w:szCs w:val="24"/>
        </w:rPr>
        <w:t xml:space="preserve"> </w:t>
      </w:r>
      <w:r w:rsidRPr="00097DA2">
        <w:rPr>
          <w:sz w:val="24"/>
          <w:szCs w:val="24"/>
        </w:rPr>
        <w:t>решению</w:t>
      </w:r>
      <w:r w:rsidRPr="00097DA2">
        <w:rPr>
          <w:spacing w:val="1"/>
          <w:sz w:val="24"/>
          <w:szCs w:val="24"/>
        </w:rPr>
        <w:t xml:space="preserve"> </w:t>
      </w:r>
      <w:r w:rsidRPr="00097DA2">
        <w:rPr>
          <w:sz w:val="24"/>
          <w:szCs w:val="24"/>
        </w:rPr>
        <w:t>профессионально-педагогических</w:t>
      </w:r>
      <w:r w:rsidRPr="00097DA2">
        <w:rPr>
          <w:spacing w:val="-4"/>
          <w:sz w:val="24"/>
          <w:szCs w:val="24"/>
        </w:rPr>
        <w:t xml:space="preserve"> </w:t>
      </w:r>
      <w:r w:rsidRPr="00097DA2">
        <w:rPr>
          <w:sz w:val="24"/>
          <w:szCs w:val="24"/>
        </w:rPr>
        <w:t>задач;</w:t>
      </w:r>
    </w:p>
    <w:p w:rsidR="006B7E23" w:rsidRPr="00097DA2" w:rsidRDefault="006B7E23" w:rsidP="00562461">
      <w:pPr>
        <w:pStyle w:val="a3"/>
        <w:ind w:left="0"/>
      </w:pPr>
    </w:p>
    <w:p w:rsidR="006B7E23" w:rsidRPr="00097DA2" w:rsidRDefault="002613A1" w:rsidP="00CD67C8">
      <w:pPr>
        <w:pStyle w:val="21"/>
        <w:numPr>
          <w:ilvl w:val="1"/>
          <w:numId w:val="3"/>
        </w:numPr>
        <w:tabs>
          <w:tab w:val="left" w:pos="426"/>
        </w:tabs>
        <w:ind w:left="0" w:firstLine="0"/>
        <w:jc w:val="center"/>
      </w:pPr>
      <w:r w:rsidRPr="00097DA2">
        <w:t>Характеристика</w:t>
      </w:r>
      <w:r w:rsidRPr="00097DA2">
        <w:rPr>
          <w:spacing w:val="-6"/>
        </w:rPr>
        <w:t xml:space="preserve"> </w:t>
      </w:r>
      <w:r w:rsidRPr="00097DA2">
        <w:t>взаимодействия</w:t>
      </w:r>
      <w:r w:rsidRPr="00097DA2">
        <w:rPr>
          <w:spacing w:val="-6"/>
        </w:rPr>
        <w:t xml:space="preserve"> </w:t>
      </w:r>
      <w:r w:rsidRPr="00097DA2">
        <w:t>педагогического</w:t>
      </w:r>
      <w:r w:rsidRPr="00097DA2">
        <w:rPr>
          <w:spacing w:val="-5"/>
        </w:rPr>
        <w:t xml:space="preserve"> </w:t>
      </w:r>
      <w:r w:rsidRPr="00097DA2">
        <w:t>коллектива</w:t>
      </w:r>
      <w:r w:rsidRPr="00097DA2">
        <w:rPr>
          <w:spacing w:val="-6"/>
        </w:rPr>
        <w:t xml:space="preserve"> </w:t>
      </w:r>
      <w:r w:rsidRPr="00097DA2">
        <w:t>с</w:t>
      </w:r>
      <w:r w:rsidRPr="00097DA2">
        <w:rPr>
          <w:spacing w:val="-6"/>
        </w:rPr>
        <w:t xml:space="preserve"> </w:t>
      </w:r>
      <w:r w:rsidRPr="00097DA2">
        <w:rPr>
          <w:spacing w:val="-2"/>
        </w:rPr>
        <w:t>семьями</w:t>
      </w:r>
    </w:p>
    <w:p w:rsidR="006B7E23" w:rsidRPr="00097DA2" w:rsidRDefault="002613A1" w:rsidP="00CD67C8">
      <w:pPr>
        <w:jc w:val="center"/>
        <w:rPr>
          <w:b/>
          <w:sz w:val="24"/>
          <w:szCs w:val="24"/>
        </w:rPr>
      </w:pPr>
      <w:r w:rsidRPr="00097DA2">
        <w:rPr>
          <w:b/>
          <w:spacing w:val="-2"/>
          <w:sz w:val="24"/>
          <w:szCs w:val="24"/>
        </w:rPr>
        <w:t>воспитанников</w:t>
      </w:r>
    </w:p>
    <w:p w:rsidR="006B7E23" w:rsidRPr="00097DA2" w:rsidRDefault="006B7E23" w:rsidP="00562461">
      <w:pPr>
        <w:pStyle w:val="a3"/>
        <w:ind w:left="0"/>
        <w:rPr>
          <w:b/>
        </w:rPr>
      </w:pPr>
    </w:p>
    <w:p w:rsidR="006B7E23" w:rsidRPr="00097DA2" w:rsidRDefault="002613A1" w:rsidP="00CD67C8">
      <w:pPr>
        <w:pStyle w:val="a3"/>
        <w:tabs>
          <w:tab w:val="left" w:pos="993"/>
        </w:tabs>
        <w:ind w:left="0" w:firstLine="567"/>
        <w:jc w:val="both"/>
      </w:pPr>
      <w:r w:rsidRPr="00097DA2">
        <w:t xml:space="preserve">Основная цель взаимодействия </w:t>
      </w:r>
      <w:r w:rsidR="00914462" w:rsidRPr="00097DA2">
        <w:t xml:space="preserve">МДОАУ "Детский сад № 79 "Аистенок" г. Орска </w:t>
      </w:r>
      <w:r w:rsidRPr="00097DA2">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6B7E23" w:rsidRPr="00097DA2" w:rsidRDefault="002613A1" w:rsidP="00CD67C8">
      <w:pPr>
        <w:pStyle w:val="a3"/>
        <w:tabs>
          <w:tab w:val="left" w:pos="993"/>
        </w:tabs>
        <w:ind w:left="0" w:firstLine="567"/>
        <w:jc w:val="both"/>
      </w:pPr>
      <w:r w:rsidRPr="00097DA2">
        <w:t>Эффективное взаимодействие педагогического коллектива ДОУ и семьи возможно только при соблюдении основных правил:</w:t>
      </w:r>
    </w:p>
    <w:p w:rsidR="006B7E23" w:rsidRPr="00097DA2" w:rsidRDefault="002613A1" w:rsidP="00CD67C8">
      <w:pPr>
        <w:pStyle w:val="a5"/>
        <w:numPr>
          <w:ilvl w:val="0"/>
          <w:numId w:val="1"/>
        </w:numPr>
        <w:tabs>
          <w:tab w:val="left" w:pos="780"/>
          <w:tab w:val="left" w:pos="993"/>
        </w:tabs>
        <w:ind w:left="0" w:firstLine="567"/>
        <w:jc w:val="both"/>
        <w:rPr>
          <w:sz w:val="24"/>
          <w:szCs w:val="24"/>
        </w:rPr>
      </w:pPr>
      <w:r w:rsidRPr="00097DA2">
        <w:rPr>
          <w:sz w:val="24"/>
          <w:szCs w:val="24"/>
        </w:rPr>
        <w:t>Доверие</w:t>
      </w:r>
      <w:r w:rsidRPr="00097DA2">
        <w:rPr>
          <w:spacing w:val="-8"/>
          <w:sz w:val="24"/>
          <w:szCs w:val="24"/>
        </w:rPr>
        <w:t xml:space="preserve"> </w:t>
      </w:r>
      <w:r w:rsidRPr="00097DA2">
        <w:rPr>
          <w:sz w:val="24"/>
          <w:szCs w:val="24"/>
        </w:rPr>
        <w:t>педагогов</w:t>
      </w:r>
      <w:r w:rsidRPr="00097DA2">
        <w:rPr>
          <w:spacing w:val="-5"/>
          <w:sz w:val="24"/>
          <w:szCs w:val="24"/>
        </w:rPr>
        <w:t xml:space="preserve"> </w:t>
      </w:r>
      <w:r w:rsidRPr="00097DA2">
        <w:rPr>
          <w:sz w:val="24"/>
          <w:szCs w:val="24"/>
        </w:rPr>
        <w:t>к</w:t>
      </w:r>
      <w:r w:rsidRPr="00097DA2">
        <w:rPr>
          <w:spacing w:val="-3"/>
          <w:sz w:val="24"/>
          <w:szCs w:val="24"/>
        </w:rPr>
        <w:t xml:space="preserve"> </w:t>
      </w:r>
      <w:r w:rsidRPr="00097DA2">
        <w:rPr>
          <w:sz w:val="24"/>
          <w:szCs w:val="24"/>
        </w:rPr>
        <w:t>воспитательным</w:t>
      </w:r>
      <w:r w:rsidRPr="00097DA2">
        <w:rPr>
          <w:spacing w:val="-6"/>
          <w:sz w:val="24"/>
          <w:szCs w:val="24"/>
        </w:rPr>
        <w:t xml:space="preserve"> </w:t>
      </w:r>
      <w:r w:rsidRPr="00097DA2">
        <w:rPr>
          <w:sz w:val="24"/>
          <w:szCs w:val="24"/>
        </w:rPr>
        <w:t>возможностям</w:t>
      </w:r>
      <w:r w:rsidRPr="00097DA2">
        <w:rPr>
          <w:spacing w:val="-5"/>
          <w:sz w:val="24"/>
          <w:szCs w:val="24"/>
        </w:rPr>
        <w:t xml:space="preserve"> </w:t>
      </w:r>
      <w:r w:rsidRPr="00097DA2">
        <w:rPr>
          <w:spacing w:val="-2"/>
          <w:sz w:val="24"/>
          <w:szCs w:val="24"/>
        </w:rPr>
        <w:t>родителей.</w:t>
      </w:r>
    </w:p>
    <w:p w:rsidR="006B7E23" w:rsidRPr="00097DA2" w:rsidRDefault="002613A1" w:rsidP="00CD67C8">
      <w:pPr>
        <w:pStyle w:val="a5"/>
        <w:numPr>
          <w:ilvl w:val="0"/>
          <w:numId w:val="1"/>
        </w:numPr>
        <w:tabs>
          <w:tab w:val="left" w:pos="861"/>
          <w:tab w:val="left" w:pos="993"/>
        </w:tabs>
        <w:ind w:left="0" w:firstLine="567"/>
        <w:jc w:val="both"/>
        <w:rPr>
          <w:sz w:val="24"/>
          <w:szCs w:val="24"/>
        </w:rPr>
      </w:pPr>
      <w:r w:rsidRPr="00097DA2">
        <w:rPr>
          <w:sz w:val="24"/>
          <w:szCs w:val="24"/>
        </w:rPr>
        <w:t>Все действия и мероприятия должны быть направлены на укрепление и повышение родительского авторитета, на уважение к родителям.</w:t>
      </w:r>
    </w:p>
    <w:p w:rsidR="006B7E23" w:rsidRPr="00097DA2" w:rsidRDefault="002613A1" w:rsidP="00CD67C8">
      <w:pPr>
        <w:pStyle w:val="a5"/>
        <w:numPr>
          <w:ilvl w:val="0"/>
          <w:numId w:val="1"/>
        </w:numPr>
        <w:tabs>
          <w:tab w:val="left" w:pos="803"/>
          <w:tab w:val="left" w:pos="993"/>
        </w:tabs>
        <w:ind w:left="0" w:firstLine="567"/>
        <w:jc w:val="both"/>
        <w:rPr>
          <w:sz w:val="24"/>
          <w:szCs w:val="24"/>
        </w:rPr>
      </w:pPr>
      <w:r w:rsidRPr="00097DA2">
        <w:rPr>
          <w:sz w:val="24"/>
          <w:szCs w:val="24"/>
        </w:rPr>
        <w:t>Работа с родителями несёт не избирательный, а систематический характер, независимо от применяемых методов и форм взаимодействия.</w:t>
      </w:r>
    </w:p>
    <w:p w:rsidR="006B7E23" w:rsidRPr="00097DA2" w:rsidRDefault="002613A1" w:rsidP="00CD67C8">
      <w:pPr>
        <w:pStyle w:val="a5"/>
        <w:numPr>
          <w:ilvl w:val="0"/>
          <w:numId w:val="1"/>
        </w:numPr>
        <w:tabs>
          <w:tab w:val="left" w:pos="849"/>
          <w:tab w:val="left" w:pos="993"/>
        </w:tabs>
        <w:ind w:left="0" w:firstLine="567"/>
        <w:jc w:val="both"/>
        <w:rPr>
          <w:sz w:val="24"/>
          <w:szCs w:val="24"/>
        </w:rPr>
      </w:pPr>
      <w:r w:rsidRPr="00097DA2">
        <w:rPr>
          <w:sz w:val="24"/>
          <w:szCs w:val="24"/>
        </w:rPr>
        <w:t xml:space="preserve">Обязательное наличие такта и недопустимость неосторожного вмешательства в жизнь </w:t>
      </w:r>
      <w:r w:rsidRPr="00097DA2">
        <w:rPr>
          <w:spacing w:val="-2"/>
          <w:sz w:val="24"/>
          <w:szCs w:val="24"/>
        </w:rPr>
        <w:t>семьи.</w:t>
      </w:r>
    </w:p>
    <w:p w:rsidR="006B7E23" w:rsidRPr="00097DA2" w:rsidRDefault="002613A1" w:rsidP="00CD67C8">
      <w:pPr>
        <w:pStyle w:val="a5"/>
        <w:numPr>
          <w:ilvl w:val="0"/>
          <w:numId w:val="1"/>
        </w:numPr>
        <w:tabs>
          <w:tab w:val="left" w:pos="993"/>
        </w:tabs>
        <w:ind w:left="0" w:firstLine="567"/>
        <w:jc w:val="both"/>
        <w:rPr>
          <w:sz w:val="24"/>
          <w:szCs w:val="24"/>
        </w:rPr>
      </w:pPr>
      <w:r w:rsidRPr="00097DA2">
        <w:rPr>
          <w:sz w:val="24"/>
          <w:szCs w:val="24"/>
        </w:rPr>
        <w:t>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w:t>
      </w:r>
    </w:p>
    <w:p w:rsidR="006B7E23" w:rsidRPr="00097DA2" w:rsidRDefault="006B7E23" w:rsidP="00CD67C8">
      <w:pPr>
        <w:pStyle w:val="a3"/>
        <w:tabs>
          <w:tab w:val="left" w:pos="993"/>
        </w:tabs>
        <w:ind w:left="0" w:firstLine="567"/>
      </w:pPr>
    </w:p>
    <w:p w:rsidR="006B7E23" w:rsidRPr="00097DA2" w:rsidRDefault="002613A1" w:rsidP="00CD67C8">
      <w:pPr>
        <w:tabs>
          <w:tab w:val="left" w:pos="993"/>
        </w:tabs>
        <w:ind w:firstLine="567"/>
        <w:jc w:val="both"/>
        <w:rPr>
          <w:i/>
          <w:sz w:val="24"/>
          <w:szCs w:val="24"/>
        </w:rPr>
      </w:pPr>
      <w:r w:rsidRPr="00097DA2">
        <w:rPr>
          <w:i/>
          <w:sz w:val="24"/>
          <w:szCs w:val="24"/>
        </w:rPr>
        <w:t>Принципы</w:t>
      </w:r>
      <w:r w:rsidRPr="00097DA2">
        <w:rPr>
          <w:i/>
          <w:spacing w:val="-4"/>
          <w:sz w:val="24"/>
          <w:szCs w:val="24"/>
        </w:rPr>
        <w:t xml:space="preserve"> </w:t>
      </w:r>
      <w:r w:rsidRPr="00097DA2">
        <w:rPr>
          <w:i/>
          <w:sz w:val="24"/>
          <w:szCs w:val="24"/>
        </w:rPr>
        <w:t>работы</w:t>
      </w:r>
      <w:r w:rsidRPr="00097DA2">
        <w:rPr>
          <w:i/>
          <w:spacing w:val="-4"/>
          <w:sz w:val="24"/>
          <w:szCs w:val="24"/>
        </w:rPr>
        <w:t xml:space="preserve"> </w:t>
      </w:r>
      <w:r w:rsidRPr="00097DA2">
        <w:rPr>
          <w:i/>
          <w:sz w:val="24"/>
          <w:szCs w:val="24"/>
        </w:rPr>
        <w:t>с</w:t>
      </w:r>
      <w:r w:rsidRPr="00097DA2">
        <w:rPr>
          <w:i/>
          <w:spacing w:val="-3"/>
          <w:sz w:val="24"/>
          <w:szCs w:val="24"/>
        </w:rPr>
        <w:t xml:space="preserve"> </w:t>
      </w:r>
      <w:r w:rsidRPr="00097DA2">
        <w:rPr>
          <w:i/>
          <w:spacing w:val="-2"/>
          <w:sz w:val="24"/>
          <w:szCs w:val="24"/>
        </w:rPr>
        <w:t>родителями:</w:t>
      </w:r>
    </w:p>
    <w:p w:rsidR="006B7E23" w:rsidRPr="00097DA2" w:rsidRDefault="002613A1" w:rsidP="00CD67C8">
      <w:pPr>
        <w:pStyle w:val="a5"/>
        <w:numPr>
          <w:ilvl w:val="1"/>
          <w:numId w:val="1"/>
        </w:numPr>
        <w:tabs>
          <w:tab w:val="left" w:pos="993"/>
          <w:tab w:val="left" w:pos="1260"/>
        </w:tabs>
        <w:ind w:left="0" w:firstLine="567"/>
        <w:rPr>
          <w:sz w:val="24"/>
          <w:szCs w:val="24"/>
        </w:rPr>
      </w:pPr>
      <w:r w:rsidRPr="00097DA2">
        <w:rPr>
          <w:sz w:val="24"/>
          <w:szCs w:val="24"/>
        </w:rPr>
        <w:t>Принцип активности и сознательности – участие всего коллектива ДОУ и родителей в поиске современных форм и методов сотрудничества с семьей;</w:t>
      </w:r>
    </w:p>
    <w:p w:rsidR="006B7E23" w:rsidRPr="00097DA2" w:rsidRDefault="002613A1" w:rsidP="00CD67C8">
      <w:pPr>
        <w:pStyle w:val="a5"/>
        <w:numPr>
          <w:ilvl w:val="1"/>
          <w:numId w:val="1"/>
        </w:numPr>
        <w:tabs>
          <w:tab w:val="left" w:pos="993"/>
          <w:tab w:val="left" w:pos="1260"/>
        </w:tabs>
        <w:ind w:left="0" w:firstLine="567"/>
        <w:jc w:val="both"/>
        <w:rPr>
          <w:sz w:val="24"/>
          <w:szCs w:val="24"/>
        </w:rPr>
      </w:pPr>
      <w:r w:rsidRPr="00097DA2">
        <w:rPr>
          <w:sz w:val="24"/>
          <w:szCs w:val="24"/>
        </w:rPr>
        <w:t>Принцип открытости и доверия – предоставление каждому родителю возможности знать и видеть, как развиваются и живут дети в детском саду;</w:t>
      </w:r>
    </w:p>
    <w:p w:rsidR="006B7E23" w:rsidRPr="00097DA2" w:rsidRDefault="002613A1" w:rsidP="00CD67C8">
      <w:pPr>
        <w:pStyle w:val="a5"/>
        <w:numPr>
          <w:ilvl w:val="1"/>
          <w:numId w:val="1"/>
        </w:numPr>
        <w:tabs>
          <w:tab w:val="left" w:pos="993"/>
          <w:tab w:val="left" w:pos="1260"/>
        </w:tabs>
        <w:ind w:left="0" w:firstLine="567"/>
        <w:jc w:val="both"/>
        <w:rPr>
          <w:sz w:val="24"/>
          <w:szCs w:val="24"/>
        </w:rPr>
      </w:pPr>
      <w:r w:rsidRPr="00097DA2">
        <w:rPr>
          <w:sz w:val="24"/>
          <w:szCs w:val="24"/>
        </w:rPr>
        <w:t>Принцип сотрудничества — общение «на равных»; совместная деятельность, которая осуществляется на основании социальной перцепции и с помощью общения;</w:t>
      </w:r>
    </w:p>
    <w:p w:rsidR="006B7E23" w:rsidRPr="00097DA2" w:rsidRDefault="002613A1" w:rsidP="00CD67C8">
      <w:pPr>
        <w:pStyle w:val="a5"/>
        <w:numPr>
          <w:ilvl w:val="1"/>
          <w:numId w:val="1"/>
        </w:numPr>
        <w:tabs>
          <w:tab w:val="left" w:pos="993"/>
          <w:tab w:val="left" w:pos="1260"/>
        </w:tabs>
        <w:ind w:left="0" w:firstLine="567"/>
        <w:jc w:val="both"/>
        <w:rPr>
          <w:sz w:val="24"/>
          <w:szCs w:val="24"/>
        </w:rPr>
      </w:pPr>
      <w:r w:rsidRPr="00097DA2">
        <w:rPr>
          <w:sz w:val="24"/>
          <w:szCs w:val="24"/>
        </w:rPr>
        <w:t>Принцип</w:t>
      </w:r>
      <w:r w:rsidRPr="00097DA2">
        <w:rPr>
          <w:spacing w:val="-5"/>
          <w:sz w:val="24"/>
          <w:szCs w:val="24"/>
        </w:rPr>
        <w:t xml:space="preserve"> </w:t>
      </w:r>
      <w:r w:rsidRPr="00097DA2">
        <w:rPr>
          <w:sz w:val="24"/>
          <w:szCs w:val="24"/>
        </w:rPr>
        <w:t>согласованного</w:t>
      </w:r>
      <w:r w:rsidRPr="00097DA2">
        <w:rPr>
          <w:spacing w:val="-5"/>
          <w:sz w:val="24"/>
          <w:szCs w:val="24"/>
        </w:rPr>
        <w:t xml:space="preserve"> </w:t>
      </w:r>
      <w:r w:rsidRPr="00097DA2">
        <w:rPr>
          <w:sz w:val="24"/>
          <w:szCs w:val="24"/>
        </w:rPr>
        <w:t>взаимодействия</w:t>
      </w:r>
      <w:r w:rsidRPr="00097DA2">
        <w:rPr>
          <w:spacing w:val="-3"/>
          <w:sz w:val="24"/>
          <w:szCs w:val="24"/>
        </w:rPr>
        <w:t xml:space="preserve"> </w:t>
      </w:r>
      <w:r w:rsidRPr="00097DA2">
        <w:rPr>
          <w:sz w:val="24"/>
          <w:szCs w:val="24"/>
        </w:rPr>
        <w:t>—</w:t>
      </w:r>
      <w:r w:rsidRPr="00097DA2">
        <w:rPr>
          <w:spacing w:val="-5"/>
          <w:sz w:val="24"/>
          <w:szCs w:val="24"/>
        </w:rPr>
        <w:t xml:space="preserve"> </w:t>
      </w:r>
      <w:r w:rsidRPr="00097DA2">
        <w:rPr>
          <w:sz w:val="24"/>
          <w:szCs w:val="24"/>
        </w:rPr>
        <w:t>возможность</w:t>
      </w:r>
      <w:r w:rsidRPr="00097DA2">
        <w:rPr>
          <w:spacing w:val="-5"/>
          <w:sz w:val="24"/>
          <w:szCs w:val="24"/>
        </w:rPr>
        <w:t xml:space="preserve"> </w:t>
      </w:r>
      <w:r w:rsidRPr="00097DA2">
        <w:rPr>
          <w:sz w:val="24"/>
          <w:szCs w:val="24"/>
        </w:rPr>
        <w:t>высказывать</w:t>
      </w:r>
      <w:r w:rsidRPr="00097DA2">
        <w:rPr>
          <w:spacing w:val="-5"/>
          <w:sz w:val="24"/>
          <w:szCs w:val="24"/>
        </w:rPr>
        <w:t xml:space="preserve"> </w:t>
      </w:r>
      <w:r w:rsidRPr="00097DA2">
        <w:rPr>
          <w:sz w:val="24"/>
          <w:szCs w:val="24"/>
        </w:rPr>
        <w:t>друг</w:t>
      </w:r>
      <w:r w:rsidRPr="00097DA2">
        <w:rPr>
          <w:spacing w:val="-3"/>
          <w:sz w:val="24"/>
          <w:szCs w:val="24"/>
        </w:rPr>
        <w:t xml:space="preserve"> </w:t>
      </w:r>
      <w:r w:rsidRPr="00097DA2">
        <w:rPr>
          <w:sz w:val="24"/>
          <w:szCs w:val="24"/>
        </w:rPr>
        <w:t>другу</w:t>
      </w:r>
      <w:r w:rsidRPr="00097DA2">
        <w:rPr>
          <w:spacing w:val="-8"/>
          <w:sz w:val="24"/>
          <w:szCs w:val="24"/>
        </w:rPr>
        <w:t xml:space="preserve"> </w:t>
      </w:r>
      <w:r w:rsidRPr="00097DA2">
        <w:rPr>
          <w:sz w:val="24"/>
          <w:szCs w:val="24"/>
        </w:rPr>
        <w:t>свои соображения о тех или иных проблемах воспитания;</w:t>
      </w:r>
    </w:p>
    <w:p w:rsidR="006B7E23" w:rsidRPr="00097DA2" w:rsidRDefault="002613A1" w:rsidP="00CD67C8">
      <w:pPr>
        <w:pStyle w:val="a5"/>
        <w:numPr>
          <w:ilvl w:val="1"/>
          <w:numId w:val="1"/>
        </w:numPr>
        <w:tabs>
          <w:tab w:val="left" w:pos="993"/>
          <w:tab w:val="left" w:pos="1260"/>
        </w:tabs>
        <w:ind w:left="0" w:firstLine="567"/>
        <w:jc w:val="both"/>
        <w:rPr>
          <w:sz w:val="24"/>
          <w:szCs w:val="24"/>
        </w:rPr>
      </w:pPr>
      <w:r w:rsidRPr="00097DA2">
        <w:rPr>
          <w:sz w:val="24"/>
          <w:szCs w:val="24"/>
        </w:rPr>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w:t>
      </w:r>
      <w:r w:rsidRPr="00097DA2">
        <w:rPr>
          <w:spacing w:val="-2"/>
          <w:sz w:val="24"/>
          <w:szCs w:val="24"/>
        </w:rPr>
        <w:t>родителями.</w:t>
      </w:r>
    </w:p>
    <w:p w:rsidR="006B7E23" w:rsidRPr="00097DA2" w:rsidRDefault="006B7E23" w:rsidP="00CD67C8">
      <w:pPr>
        <w:pStyle w:val="a3"/>
        <w:tabs>
          <w:tab w:val="left" w:pos="993"/>
        </w:tabs>
        <w:ind w:left="0" w:firstLine="567"/>
      </w:pPr>
    </w:p>
    <w:p w:rsidR="006B7E23" w:rsidRPr="00097DA2" w:rsidRDefault="002613A1" w:rsidP="00CD67C8">
      <w:pPr>
        <w:tabs>
          <w:tab w:val="left" w:pos="993"/>
        </w:tabs>
        <w:ind w:firstLine="567"/>
        <w:rPr>
          <w:i/>
          <w:sz w:val="24"/>
          <w:szCs w:val="24"/>
        </w:rPr>
      </w:pPr>
      <w:r w:rsidRPr="00097DA2">
        <w:rPr>
          <w:sz w:val="24"/>
          <w:szCs w:val="24"/>
        </w:rPr>
        <w:t>Детский</w:t>
      </w:r>
      <w:r w:rsidRPr="00097DA2">
        <w:rPr>
          <w:spacing w:val="-2"/>
          <w:sz w:val="24"/>
          <w:szCs w:val="24"/>
        </w:rPr>
        <w:t xml:space="preserve"> </w:t>
      </w:r>
      <w:r w:rsidRPr="00097DA2">
        <w:rPr>
          <w:sz w:val="24"/>
          <w:szCs w:val="24"/>
        </w:rPr>
        <w:t>сад</w:t>
      </w:r>
      <w:r w:rsidRPr="00097DA2">
        <w:rPr>
          <w:spacing w:val="-1"/>
          <w:sz w:val="24"/>
          <w:szCs w:val="24"/>
        </w:rPr>
        <w:t xml:space="preserve"> </w:t>
      </w:r>
      <w:r w:rsidRPr="00097DA2">
        <w:rPr>
          <w:sz w:val="24"/>
          <w:szCs w:val="24"/>
        </w:rPr>
        <w:t>должен</w:t>
      </w:r>
      <w:r w:rsidRPr="00097DA2">
        <w:rPr>
          <w:spacing w:val="-2"/>
          <w:sz w:val="24"/>
          <w:szCs w:val="24"/>
        </w:rPr>
        <w:t xml:space="preserve"> </w:t>
      </w:r>
      <w:r w:rsidRPr="00097DA2">
        <w:rPr>
          <w:sz w:val="24"/>
          <w:szCs w:val="24"/>
        </w:rPr>
        <w:t>создавать</w:t>
      </w:r>
      <w:r w:rsidRPr="00097DA2">
        <w:rPr>
          <w:spacing w:val="-2"/>
          <w:sz w:val="24"/>
          <w:szCs w:val="24"/>
        </w:rPr>
        <w:t xml:space="preserve"> </w:t>
      </w:r>
      <w:r w:rsidRPr="00097DA2">
        <w:rPr>
          <w:sz w:val="24"/>
          <w:szCs w:val="24"/>
        </w:rPr>
        <w:t>возможности</w:t>
      </w:r>
      <w:r w:rsidRPr="00097DA2">
        <w:rPr>
          <w:spacing w:val="-1"/>
          <w:sz w:val="24"/>
          <w:szCs w:val="24"/>
        </w:rPr>
        <w:t xml:space="preserve"> </w:t>
      </w:r>
      <w:r w:rsidRPr="00097DA2">
        <w:rPr>
          <w:sz w:val="24"/>
          <w:szCs w:val="24"/>
        </w:rPr>
        <w:t>(</w:t>
      </w:r>
      <w:r w:rsidRPr="00097DA2">
        <w:rPr>
          <w:i/>
          <w:sz w:val="24"/>
          <w:szCs w:val="24"/>
        </w:rPr>
        <w:t>ФГОС</w:t>
      </w:r>
      <w:r w:rsidRPr="00097DA2">
        <w:rPr>
          <w:i/>
          <w:spacing w:val="-2"/>
          <w:sz w:val="24"/>
          <w:szCs w:val="24"/>
        </w:rPr>
        <w:t xml:space="preserve"> </w:t>
      </w:r>
      <w:r w:rsidRPr="00097DA2">
        <w:rPr>
          <w:i/>
          <w:sz w:val="24"/>
          <w:szCs w:val="24"/>
        </w:rPr>
        <w:t>ДО</w:t>
      </w:r>
      <w:r w:rsidRPr="00097DA2">
        <w:rPr>
          <w:i/>
          <w:spacing w:val="-2"/>
          <w:sz w:val="24"/>
          <w:szCs w:val="24"/>
        </w:rPr>
        <w:t xml:space="preserve"> </w:t>
      </w:r>
      <w:r w:rsidRPr="00097DA2">
        <w:rPr>
          <w:i/>
          <w:sz w:val="24"/>
          <w:szCs w:val="24"/>
        </w:rPr>
        <w:t>п.</w:t>
      </w:r>
      <w:r w:rsidRPr="00097DA2">
        <w:rPr>
          <w:i/>
          <w:spacing w:val="-1"/>
          <w:sz w:val="24"/>
          <w:szCs w:val="24"/>
        </w:rPr>
        <w:t xml:space="preserve"> </w:t>
      </w:r>
      <w:r w:rsidRPr="00097DA2">
        <w:rPr>
          <w:i/>
          <w:spacing w:val="-2"/>
          <w:sz w:val="24"/>
          <w:szCs w:val="24"/>
        </w:rPr>
        <w:t>3.2.8.):</w:t>
      </w:r>
    </w:p>
    <w:p w:rsidR="006B7E23" w:rsidRPr="00097DA2" w:rsidRDefault="002613A1" w:rsidP="00CD67C8">
      <w:pPr>
        <w:pStyle w:val="a5"/>
        <w:numPr>
          <w:ilvl w:val="1"/>
          <w:numId w:val="1"/>
        </w:numPr>
        <w:tabs>
          <w:tab w:val="left" w:pos="993"/>
          <w:tab w:val="left" w:pos="1260"/>
        </w:tabs>
        <w:ind w:left="0" w:firstLine="567"/>
        <w:rPr>
          <w:sz w:val="24"/>
          <w:szCs w:val="24"/>
        </w:rPr>
      </w:pPr>
      <w:r w:rsidRPr="00097DA2">
        <w:rPr>
          <w:sz w:val="24"/>
          <w:szCs w:val="24"/>
        </w:rPr>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6B7E23" w:rsidRPr="00097DA2" w:rsidRDefault="002613A1" w:rsidP="00CD67C8">
      <w:pPr>
        <w:pStyle w:val="a5"/>
        <w:numPr>
          <w:ilvl w:val="1"/>
          <w:numId w:val="1"/>
        </w:numPr>
        <w:tabs>
          <w:tab w:val="left" w:pos="993"/>
          <w:tab w:val="left" w:pos="1260"/>
        </w:tabs>
        <w:ind w:left="0" w:firstLine="567"/>
        <w:rPr>
          <w:sz w:val="24"/>
          <w:szCs w:val="24"/>
        </w:rPr>
      </w:pPr>
      <w:r w:rsidRPr="00097DA2">
        <w:rPr>
          <w:sz w:val="24"/>
          <w:szCs w:val="24"/>
        </w:rPr>
        <w:t>для</w:t>
      </w:r>
      <w:r w:rsidRPr="00097DA2">
        <w:rPr>
          <w:spacing w:val="40"/>
          <w:sz w:val="24"/>
          <w:szCs w:val="24"/>
        </w:rPr>
        <w:t xml:space="preserve"> </w:t>
      </w:r>
      <w:r w:rsidRPr="00097DA2">
        <w:rPr>
          <w:sz w:val="24"/>
          <w:szCs w:val="24"/>
        </w:rPr>
        <w:t>взрослых</w:t>
      </w:r>
      <w:r w:rsidRPr="00097DA2">
        <w:rPr>
          <w:spacing w:val="40"/>
          <w:sz w:val="24"/>
          <w:szCs w:val="24"/>
        </w:rPr>
        <w:t xml:space="preserve"> </w:t>
      </w:r>
      <w:r w:rsidRPr="00097DA2">
        <w:rPr>
          <w:sz w:val="24"/>
          <w:szCs w:val="24"/>
        </w:rPr>
        <w:t>по</w:t>
      </w:r>
      <w:r w:rsidRPr="00097DA2">
        <w:rPr>
          <w:spacing w:val="40"/>
          <w:sz w:val="24"/>
          <w:szCs w:val="24"/>
        </w:rPr>
        <w:t xml:space="preserve"> </w:t>
      </w:r>
      <w:r w:rsidRPr="00097DA2">
        <w:rPr>
          <w:sz w:val="24"/>
          <w:szCs w:val="24"/>
        </w:rPr>
        <w:t>поиску,</w:t>
      </w:r>
      <w:r w:rsidRPr="00097DA2">
        <w:rPr>
          <w:spacing w:val="40"/>
          <w:sz w:val="24"/>
          <w:szCs w:val="24"/>
        </w:rPr>
        <w:t xml:space="preserve"> </w:t>
      </w:r>
      <w:r w:rsidRPr="00097DA2">
        <w:rPr>
          <w:sz w:val="24"/>
          <w:szCs w:val="24"/>
        </w:rPr>
        <w:t>использованию</w:t>
      </w:r>
      <w:r w:rsidRPr="00097DA2">
        <w:rPr>
          <w:spacing w:val="40"/>
          <w:sz w:val="24"/>
          <w:szCs w:val="24"/>
        </w:rPr>
        <w:t xml:space="preserve"> </w:t>
      </w:r>
      <w:r w:rsidRPr="00097DA2">
        <w:rPr>
          <w:sz w:val="24"/>
          <w:szCs w:val="24"/>
        </w:rPr>
        <w:t>материалов,</w:t>
      </w:r>
      <w:r w:rsidRPr="00097DA2">
        <w:rPr>
          <w:spacing w:val="40"/>
          <w:sz w:val="24"/>
          <w:szCs w:val="24"/>
        </w:rPr>
        <w:t xml:space="preserve"> </w:t>
      </w:r>
      <w:r w:rsidRPr="00097DA2">
        <w:rPr>
          <w:sz w:val="24"/>
          <w:szCs w:val="24"/>
        </w:rPr>
        <w:t>обеспечивающих</w:t>
      </w:r>
      <w:r w:rsidRPr="00097DA2">
        <w:rPr>
          <w:spacing w:val="40"/>
          <w:sz w:val="24"/>
          <w:szCs w:val="24"/>
        </w:rPr>
        <w:t xml:space="preserve"> </w:t>
      </w:r>
      <w:r w:rsidRPr="00097DA2">
        <w:rPr>
          <w:sz w:val="24"/>
          <w:szCs w:val="24"/>
        </w:rPr>
        <w:t>реализацию Программы, в том числе в информационной среде;</w:t>
      </w:r>
    </w:p>
    <w:p w:rsidR="006B7E23" w:rsidRPr="00097DA2" w:rsidRDefault="002613A1" w:rsidP="00CD67C8">
      <w:pPr>
        <w:pStyle w:val="a5"/>
        <w:numPr>
          <w:ilvl w:val="1"/>
          <w:numId w:val="1"/>
        </w:numPr>
        <w:tabs>
          <w:tab w:val="left" w:pos="993"/>
          <w:tab w:val="left" w:pos="1260"/>
          <w:tab w:val="left" w:pos="1826"/>
          <w:tab w:val="left" w:pos="3270"/>
          <w:tab w:val="left" w:pos="3589"/>
          <w:tab w:val="left" w:pos="5018"/>
          <w:tab w:val="left" w:pos="6451"/>
          <w:tab w:val="left" w:pos="8501"/>
          <w:tab w:val="left" w:pos="9283"/>
        </w:tabs>
        <w:ind w:left="0" w:firstLine="567"/>
        <w:rPr>
          <w:sz w:val="24"/>
          <w:szCs w:val="24"/>
        </w:rPr>
      </w:pPr>
      <w:r w:rsidRPr="00097DA2">
        <w:rPr>
          <w:spacing w:val="-4"/>
          <w:sz w:val="24"/>
          <w:szCs w:val="24"/>
        </w:rPr>
        <w:t>для</w:t>
      </w:r>
      <w:r w:rsidRPr="00097DA2">
        <w:rPr>
          <w:sz w:val="24"/>
          <w:szCs w:val="24"/>
        </w:rPr>
        <w:tab/>
      </w:r>
      <w:r w:rsidRPr="00097DA2">
        <w:rPr>
          <w:spacing w:val="-2"/>
          <w:sz w:val="24"/>
          <w:szCs w:val="24"/>
        </w:rPr>
        <w:t>обсуждения</w:t>
      </w:r>
      <w:r w:rsidRPr="00097DA2">
        <w:rPr>
          <w:sz w:val="24"/>
          <w:szCs w:val="24"/>
        </w:rPr>
        <w:tab/>
      </w:r>
      <w:r w:rsidRPr="00097DA2">
        <w:rPr>
          <w:spacing w:val="-10"/>
          <w:sz w:val="24"/>
          <w:szCs w:val="24"/>
        </w:rPr>
        <w:t>с</w:t>
      </w:r>
      <w:r w:rsidRPr="00097DA2">
        <w:rPr>
          <w:sz w:val="24"/>
          <w:szCs w:val="24"/>
        </w:rPr>
        <w:tab/>
      </w:r>
      <w:r w:rsidRPr="00097DA2">
        <w:rPr>
          <w:spacing w:val="-2"/>
          <w:sz w:val="24"/>
          <w:szCs w:val="24"/>
        </w:rPr>
        <w:t>родителями</w:t>
      </w:r>
      <w:r w:rsidRPr="00097DA2">
        <w:rPr>
          <w:sz w:val="24"/>
          <w:szCs w:val="24"/>
        </w:rPr>
        <w:tab/>
      </w:r>
      <w:r w:rsidRPr="00097DA2">
        <w:rPr>
          <w:spacing w:val="-2"/>
          <w:sz w:val="24"/>
          <w:szCs w:val="24"/>
        </w:rPr>
        <w:t>(законными</w:t>
      </w:r>
      <w:r w:rsidRPr="00097DA2">
        <w:rPr>
          <w:sz w:val="24"/>
          <w:szCs w:val="24"/>
        </w:rPr>
        <w:tab/>
      </w:r>
      <w:r w:rsidRPr="00097DA2">
        <w:rPr>
          <w:spacing w:val="-2"/>
          <w:sz w:val="24"/>
          <w:szCs w:val="24"/>
        </w:rPr>
        <w:t>представителями)</w:t>
      </w:r>
      <w:r w:rsidRPr="00097DA2">
        <w:rPr>
          <w:sz w:val="24"/>
          <w:szCs w:val="24"/>
        </w:rPr>
        <w:tab/>
      </w:r>
      <w:r w:rsidRPr="00097DA2">
        <w:rPr>
          <w:spacing w:val="-2"/>
          <w:sz w:val="24"/>
          <w:szCs w:val="24"/>
        </w:rPr>
        <w:t>детей</w:t>
      </w:r>
      <w:r w:rsidRPr="00097DA2">
        <w:rPr>
          <w:sz w:val="24"/>
          <w:szCs w:val="24"/>
        </w:rPr>
        <w:tab/>
      </w:r>
      <w:r w:rsidRPr="00097DA2">
        <w:rPr>
          <w:spacing w:val="-2"/>
          <w:sz w:val="24"/>
          <w:szCs w:val="24"/>
        </w:rPr>
        <w:t xml:space="preserve">вопросов, </w:t>
      </w:r>
      <w:r w:rsidRPr="00097DA2">
        <w:rPr>
          <w:sz w:val="24"/>
          <w:szCs w:val="24"/>
        </w:rPr>
        <w:t>связанных с планированием и реализацией Программы.</w:t>
      </w:r>
    </w:p>
    <w:p w:rsidR="006B7E23" w:rsidRPr="00097DA2" w:rsidRDefault="006B7E23" w:rsidP="00CD67C8">
      <w:pPr>
        <w:pStyle w:val="a3"/>
        <w:tabs>
          <w:tab w:val="left" w:pos="993"/>
        </w:tabs>
        <w:ind w:left="0" w:firstLine="567"/>
      </w:pPr>
    </w:p>
    <w:p w:rsidR="006B7E23" w:rsidRPr="00097DA2" w:rsidRDefault="002613A1" w:rsidP="00CD67C8">
      <w:pPr>
        <w:pStyle w:val="a3"/>
        <w:tabs>
          <w:tab w:val="left" w:pos="993"/>
        </w:tabs>
        <w:ind w:left="0" w:firstLine="567"/>
      </w:pPr>
      <w:r w:rsidRPr="00097DA2">
        <w:t>При</w:t>
      </w:r>
      <w:r w:rsidRPr="00097DA2">
        <w:rPr>
          <w:spacing w:val="-4"/>
        </w:rPr>
        <w:t xml:space="preserve"> </w:t>
      </w:r>
      <w:r w:rsidRPr="00097DA2">
        <w:t>участии</w:t>
      </w:r>
      <w:r w:rsidRPr="00097DA2">
        <w:rPr>
          <w:spacing w:val="-4"/>
        </w:rPr>
        <w:t xml:space="preserve"> </w:t>
      </w:r>
      <w:r w:rsidRPr="00097DA2">
        <w:t>родителей</w:t>
      </w:r>
      <w:r w:rsidRPr="00097DA2">
        <w:rPr>
          <w:spacing w:val="-6"/>
        </w:rPr>
        <w:t xml:space="preserve"> </w:t>
      </w:r>
      <w:r w:rsidRPr="00097DA2">
        <w:t>в</w:t>
      </w:r>
      <w:r w:rsidRPr="00097DA2">
        <w:rPr>
          <w:spacing w:val="-4"/>
        </w:rPr>
        <w:t xml:space="preserve"> </w:t>
      </w:r>
      <w:r w:rsidRPr="00097DA2">
        <w:t>жизни</w:t>
      </w:r>
      <w:r w:rsidRPr="00097DA2">
        <w:rPr>
          <w:spacing w:val="-4"/>
        </w:rPr>
        <w:t xml:space="preserve"> </w:t>
      </w:r>
      <w:r w:rsidRPr="00097DA2">
        <w:t>группы</w:t>
      </w:r>
      <w:r w:rsidRPr="00097DA2">
        <w:rPr>
          <w:spacing w:val="-4"/>
        </w:rPr>
        <w:t xml:space="preserve"> </w:t>
      </w:r>
      <w:r w:rsidRPr="00097DA2">
        <w:t>воспитатели</w:t>
      </w:r>
      <w:r w:rsidRPr="00097DA2">
        <w:rPr>
          <w:spacing w:val="-2"/>
        </w:rPr>
        <w:t xml:space="preserve"> могут:</w:t>
      </w:r>
    </w:p>
    <w:p w:rsidR="006B7E23" w:rsidRPr="00097DA2" w:rsidRDefault="002613A1" w:rsidP="00CD67C8">
      <w:pPr>
        <w:pStyle w:val="a5"/>
        <w:numPr>
          <w:ilvl w:val="1"/>
          <w:numId w:val="1"/>
        </w:numPr>
        <w:tabs>
          <w:tab w:val="left" w:pos="993"/>
          <w:tab w:val="left" w:pos="1259"/>
        </w:tabs>
        <w:ind w:left="0" w:firstLine="567"/>
        <w:rPr>
          <w:sz w:val="24"/>
          <w:szCs w:val="24"/>
        </w:rPr>
      </w:pPr>
      <w:r w:rsidRPr="00097DA2">
        <w:rPr>
          <w:sz w:val="24"/>
          <w:szCs w:val="24"/>
        </w:rPr>
        <w:t>понять,</w:t>
      </w:r>
      <w:r w:rsidRPr="00097DA2">
        <w:rPr>
          <w:spacing w:val="-5"/>
          <w:sz w:val="24"/>
          <w:szCs w:val="24"/>
        </w:rPr>
        <w:t xml:space="preserve"> </w:t>
      </w:r>
      <w:r w:rsidRPr="00097DA2">
        <w:rPr>
          <w:sz w:val="24"/>
          <w:szCs w:val="24"/>
        </w:rPr>
        <w:t>как</w:t>
      </w:r>
      <w:r w:rsidRPr="00097DA2">
        <w:rPr>
          <w:spacing w:val="-5"/>
          <w:sz w:val="24"/>
          <w:szCs w:val="24"/>
        </w:rPr>
        <w:t xml:space="preserve"> </w:t>
      </w:r>
      <w:r w:rsidRPr="00097DA2">
        <w:rPr>
          <w:sz w:val="24"/>
          <w:szCs w:val="24"/>
        </w:rPr>
        <w:t>родители</w:t>
      </w:r>
      <w:r w:rsidRPr="00097DA2">
        <w:rPr>
          <w:spacing w:val="-4"/>
          <w:sz w:val="24"/>
          <w:szCs w:val="24"/>
        </w:rPr>
        <w:t xml:space="preserve"> </w:t>
      </w:r>
      <w:r w:rsidRPr="00097DA2">
        <w:rPr>
          <w:sz w:val="24"/>
          <w:szCs w:val="24"/>
        </w:rPr>
        <w:t>мотивируют</w:t>
      </w:r>
      <w:r w:rsidRPr="00097DA2">
        <w:rPr>
          <w:spacing w:val="-5"/>
          <w:sz w:val="24"/>
          <w:szCs w:val="24"/>
        </w:rPr>
        <w:t xml:space="preserve"> </w:t>
      </w:r>
      <w:r w:rsidRPr="00097DA2">
        <w:rPr>
          <w:sz w:val="24"/>
          <w:szCs w:val="24"/>
        </w:rPr>
        <w:t>своих</w:t>
      </w:r>
      <w:r w:rsidRPr="00097DA2">
        <w:rPr>
          <w:spacing w:val="-2"/>
          <w:sz w:val="24"/>
          <w:szCs w:val="24"/>
        </w:rPr>
        <w:t xml:space="preserve"> детей;</w:t>
      </w:r>
    </w:p>
    <w:p w:rsidR="006B7E23" w:rsidRPr="00097DA2" w:rsidRDefault="002613A1" w:rsidP="00CD67C8">
      <w:pPr>
        <w:pStyle w:val="a5"/>
        <w:numPr>
          <w:ilvl w:val="1"/>
          <w:numId w:val="1"/>
        </w:numPr>
        <w:tabs>
          <w:tab w:val="left" w:pos="993"/>
          <w:tab w:val="left" w:pos="1259"/>
        </w:tabs>
        <w:ind w:left="0" w:firstLine="567"/>
        <w:rPr>
          <w:sz w:val="24"/>
          <w:szCs w:val="24"/>
        </w:rPr>
      </w:pPr>
      <w:r w:rsidRPr="00097DA2">
        <w:rPr>
          <w:sz w:val="24"/>
          <w:szCs w:val="24"/>
        </w:rPr>
        <w:t>увидеть,</w:t>
      </w:r>
      <w:r w:rsidRPr="00097DA2">
        <w:rPr>
          <w:spacing w:val="-5"/>
          <w:sz w:val="24"/>
          <w:szCs w:val="24"/>
        </w:rPr>
        <w:t xml:space="preserve"> </w:t>
      </w:r>
      <w:r w:rsidRPr="00097DA2">
        <w:rPr>
          <w:sz w:val="24"/>
          <w:szCs w:val="24"/>
        </w:rPr>
        <w:t>как</w:t>
      </w:r>
      <w:r w:rsidRPr="00097DA2">
        <w:rPr>
          <w:spacing w:val="-3"/>
          <w:sz w:val="24"/>
          <w:szCs w:val="24"/>
        </w:rPr>
        <w:t xml:space="preserve"> </w:t>
      </w:r>
      <w:r w:rsidRPr="00097DA2">
        <w:rPr>
          <w:sz w:val="24"/>
          <w:szCs w:val="24"/>
        </w:rPr>
        <w:t>родители</w:t>
      </w:r>
      <w:r w:rsidRPr="00097DA2">
        <w:rPr>
          <w:spacing w:val="-4"/>
          <w:sz w:val="24"/>
          <w:szCs w:val="24"/>
        </w:rPr>
        <w:t xml:space="preserve"> </w:t>
      </w:r>
      <w:r w:rsidRPr="00097DA2">
        <w:rPr>
          <w:sz w:val="24"/>
          <w:szCs w:val="24"/>
        </w:rPr>
        <w:t>помогают</w:t>
      </w:r>
      <w:r w:rsidRPr="00097DA2">
        <w:rPr>
          <w:spacing w:val="-3"/>
          <w:sz w:val="24"/>
          <w:szCs w:val="24"/>
        </w:rPr>
        <w:t xml:space="preserve"> </w:t>
      </w:r>
      <w:r w:rsidRPr="00097DA2">
        <w:rPr>
          <w:sz w:val="24"/>
          <w:szCs w:val="24"/>
        </w:rPr>
        <w:t>своим</w:t>
      </w:r>
      <w:r w:rsidRPr="00097DA2">
        <w:rPr>
          <w:spacing w:val="-3"/>
          <w:sz w:val="24"/>
          <w:szCs w:val="24"/>
        </w:rPr>
        <w:t xml:space="preserve"> </w:t>
      </w:r>
      <w:r w:rsidRPr="00097DA2">
        <w:rPr>
          <w:sz w:val="24"/>
          <w:szCs w:val="24"/>
        </w:rPr>
        <w:t>детям</w:t>
      </w:r>
      <w:r w:rsidRPr="00097DA2">
        <w:rPr>
          <w:spacing w:val="-4"/>
          <w:sz w:val="24"/>
          <w:szCs w:val="24"/>
        </w:rPr>
        <w:t xml:space="preserve"> </w:t>
      </w:r>
      <w:r w:rsidRPr="00097DA2">
        <w:rPr>
          <w:sz w:val="24"/>
          <w:szCs w:val="24"/>
        </w:rPr>
        <w:t>решать</w:t>
      </w:r>
      <w:r w:rsidRPr="00097DA2">
        <w:rPr>
          <w:spacing w:val="-2"/>
          <w:sz w:val="24"/>
          <w:szCs w:val="24"/>
        </w:rPr>
        <w:t xml:space="preserve"> задачи;</w:t>
      </w:r>
    </w:p>
    <w:p w:rsidR="006B7E23" w:rsidRPr="00097DA2" w:rsidRDefault="002613A1" w:rsidP="00CD67C8">
      <w:pPr>
        <w:pStyle w:val="a5"/>
        <w:numPr>
          <w:ilvl w:val="1"/>
          <w:numId w:val="1"/>
        </w:numPr>
        <w:tabs>
          <w:tab w:val="left" w:pos="993"/>
          <w:tab w:val="left" w:pos="1259"/>
        </w:tabs>
        <w:ind w:left="0" w:firstLine="567"/>
        <w:rPr>
          <w:sz w:val="24"/>
          <w:szCs w:val="24"/>
        </w:rPr>
      </w:pPr>
      <w:r w:rsidRPr="00097DA2">
        <w:rPr>
          <w:sz w:val="24"/>
          <w:szCs w:val="24"/>
        </w:rPr>
        <w:t>узнать,</w:t>
      </w:r>
      <w:r w:rsidRPr="00097DA2">
        <w:rPr>
          <w:spacing w:val="-5"/>
          <w:sz w:val="24"/>
          <w:szCs w:val="24"/>
        </w:rPr>
        <w:t xml:space="preserve"> </w:t>
      </w:r>
      <w:r w:rsidRPr="00097DA2">
        <w:rPr>
          <w:sz w:val="24"/>
          <w:szCs w:val="24"/>
        </w:rPr>
        <w:t>какие</w:t>
      </w:r>
      <w:r w:rsidRPr="00097DA2">
        <w:rPr>
          <w:spacing w:val="-3"/>
          <w:sz w:val="24"/>
          <w:szCs w:val="24"/>
        </w:rPr>
        <w:t xml:space="preserve"> </w:t>
      </w:r>
      <w:r w:rsidRPr="00097DA2">
        <w:rPr>
          <w:sz w:val="24"/>
          <w:szCs w:val="24"/>
        </w:rPr>
        <w:t>занятия</w:t>
      </w:r>
      <w:r w:rsidRPr="00097DA2">
        <w:rPr>
          <w:spacing w:val="-6"/>
          <w:sz w:val="24"/>
          <w:szCs w:val="24"/>
        </w:rPr>
        <w:t xml:space="preserve"> </w:t>
      </w:r>
      <w:r w:rsidRPr="00097DA2">
        <w:rPr>
          <w:sz w:val="24"/>
          <w:szCs w:val="24"/>
        </w:rPr>
        <w:t>и</w:t>
      </w:r>
      <w:r w:rsidRPr="00097DA2">
        <w:rPr>
          <w:spacing w:val="-4"/>
          <w:sz w:val="24"/>
          <w:szCs w:val="24"/>
        </w:rPr>
        <w:t xml:space="preserve"> </w:t>
      </w:r>
      <w:r w:rsidRPr="00097DA2">
        <w:rPr>
          <w:sz w:val="24"/>
          <w:szCs w:val="24"/>
        </w:rPr>
        <w:t>увлечения</w:t>
      </w:r>
      <w:r w:rsidRPr="00097DA2">
        <w:rPr>
          <w:spacing w:val="-3"/>
          <w:sz w:val="24"/>
          <w:szCs w:val="24"/>
        </w:rPr>
        <w:t xml:space="preserve"> </w:t>
      </w:r>
      <w:r w:rsidRPr="00097DA2">
        <w:rPr>
          <w:sz w:val="24"/>
          <w:szCs w:val="24"/>
        </w:rPr>
        <w:t>взрослые</w:t>
      </w:r>
      <w:r w:rsidRPr="00097DA2">
        <w:rPr>
          <w:spacing w:val="-4"/>
          <w:sz w:val="24"/>
          <w:szCs w:val="24"/>
        </w:rPr>
        <w:t xml:space="preserve"> </w:t>
      </w:r>
      <w:r w:rsidRPr="00097DA2">
        <w:rPr>
          <w:sz w:val="24"/>
          <w:szCs w:val="24"/>
        </w:rPr>
        <w:t>члены</w:t>
      </w:r>
      <w:r w:rsidRPr="00097DA2">
        <w:rPr>
          <w:spacing w:val="-3"/>
          <w:sz w:val="24"/>
          <w:szCs w:val="24"/>
        </w:rPr>
        <w:t xml:space="preserve"> </w:t>
      </w:r>
      <w:r w:rsidRPr="00097DA2">
        <w:rPr>
          <w:sz w:val="24"/>
          <w:szCs w:val="24"/>
        </w:rPr>
        <w:t>семьи</w:t>
      </w:r>
      <w:r w:rsidRPr="00097DA2">
        <w:rPr>
          <w:spacing w:val="-2"/>
          <w:sz w:val="24"/>
          <w:szCs w:val="24"/>
        </w:rPr>
        <w:t xml:space="preserve"> </w:t>
      </w:r>
      <w:r w:rsidRPr="00097DA2">
        <w:rPr>
          <w:sz w:val="24"/>
          <w:szCs w:val="24"/>
        </w:rPr>
        <w:t>разделяют</w:t>
      </w:r>
      <w:r w:rsidRPr="00097DA2">
        <w:rPr>
          <w:spacing w:val="-3"/>
          <w:sz w:val="24"/>
          <w:szCs w:val="24"/>
        </w:rPr>
        <w:t xml:space="preserve"> </w:t>
      </w:r>
      <w:r w:rsidRPr="00097DA2">
        <w:rPr>
          <w:sz w:val="24"/>
          <w:szCs w:val="24"/>
        </w:rPr>
        <w:t>со</w:t>
      </w:r>
      <w:r w:rsidRPr="00097DA2">
        <w:rPr>
          <w:spacing w:val="-2"/>
          <w:sz w:val="24"/>
          <w:szCs w:val="24"/>
        </w:rPr>
        <w:t xml:space="preserve"> </w:t>
      </w:r>
      <w:r w:rsidRPr="00097DA2">
        <w:rPr>
          <w:sz w:val="24"/>
          <w:szCs w:val="24"/>
        </w:rPr>
        <w:t>своими</w:t>
      </w:r>
      <w:r w:rsidRPr="00097DA2">
        <w:rPr>
          <w:spacing w:val="-2"/>
          <w:sz w:val="24"/>
          <w:szCs w:val="24"/>
        </w:rPr>
        <w:t xml:space="preserve"> детьми;</w:t>
      </w:r>
    </w:p>
    <w:p w:rsidR="006B7E23" w:rsidRPr="00097DA2" w:rsidRDefault="002613A1" w:rsidP="00CD67C8">
      <w:pPr>
        <w:pStyle w:val="a5"/>
        <w:numPr>
          <w:ilvl w:val="1"/>
          <w:numId w:val="1"/>
        </w:numPr>
        <w:tabs>
          <w:tab w:val="left" w:pos="993"/>
          <w:tab w:val="left" w:pos="1260"/>
        </w:tabs>
        <w:ind w:left="0" w:firstLine="567"/>
        <w:rPr>
          <w:sz w:val="24"/>
          <w:szCs w:val="24"/>
        </w:rPr>
      </w:pPr>
      <w:r w:rsidRPr="00097DA2">
        <w:rPr>
          <w:sz w:val="24"/>
          <w:szCs w:val="24"/>
        </w:rPr>
        <w:t>получить пользу от того, что родители наблюдают своих детей во взаимодействии со</w:t>
      </w:r>
      <w:r w:rsidRPr="00097DA2">
        <w:rPr>
          <w:spacing w:val="40"/>
          <w:sz w:val="24"/>
          <w:szCs w:val="24"/>
        </w:rPr>
        <w:t xml:space="preserve"> </w:t>
      </w:r>
      <w:r w:rsidRPr="00097DA2">
        <w:rPr>
          <w:sz w:val="24"/>
          <w:szCs w:val="24"/>
        </w:rPr>
        <w:t>взрослыми и сверстниками.</w:t>
      </w:r>
    </w:p>
    <w:p w:rsidR="006B7E23" w:rsidRPr="00097DA2" w:rsidRDefault="002613A1" w:rsidP="00CD67C8">
      <w:pPr>
        <w:pStyle w:val="a3"/>
        <w:tabs>
          <w:tab w:val="left" w:pos="993"/>
        </w:tabs>
        <w:ind w:left="0" w:firstLine="567"/>
      </w:pPr>
      <w:r w:rsidRPr="00097DA2">
        <w:t>Родители</w:t>
      </w:r>
      <w:r w:rsidRPr="00097DA2">
        <w:rPr>
          <w:spacing w:val="-8"/>
        </w:rPr>
        <w:t xml:space="preserve"> </w:t>
      </w:r>
      <w:r w:rsidRPr="00097DA2">
        <w:t>(законные</w:t>
      </w:r>
      <w:r w:rsidRPr="00097DA2">
        <w:rPr>
          <w:spacing w:val="-9"/>
        </w:rPr>
        <w:t xml:space="preserve"> </w:t>
      </w:r>
      <w:r w:rsidRPr="00097DA2">
        <w:t>представители)</w:t>
      </w:r>
      <w:r w:rsidRPr="00097DA2">
        <w:rPr>
          <w:spacing w:val="-7"/>
        </w:rPr>
        <w:t xml:space="preserve"> </w:t>
      </w:r>
      <w:r w:rsidRPr="00097DA2">
        <w:t>воспитанников</w:t>
      </w:r>
      <w:r w:rsidRPr="00097DA2">
        <w:rPr>
          <w:spacing w:val="-8"/>
        </w:rPr>
        <w:t xml:space="preserve"> </w:t>
      </w:r>
      <w:r w:rsidRPr="00097DA2">
        <w:t>могут</w:t>
      </w:r>
      <w:r w:rsidRPr="00097DA2">
        <w:rPr>
          <w:spacing w:val="2"/>
        </w:rPr>
        <w:t xml:space="preserve"> </w:t>
      </w:r>
      <w:r w:rsidRPr="00097DA2">
        <w:rPr>
          <w:spacing w:val="-2"/>
        </w:rPr>
        <w:t>выступать:</w:t>
      </w:r>
    </w:p>
    <w:p w:rsidR="006B7E23" w:rsidRPr="00097DA2" w:rsidRDefault="002613A1" w:rsidP="00CD67C8">
      <w:pPr>
        <w:pStyle w:val="a5"/>
        <w:numPr>
          <w:ilvl w:val="1"/>
          <w:numId w:val="1"/>
        </w:numPr>
        <w:tabs>
          <w:tab w:val="left" w:pos="993"/>
          <w:tab w:val="left" w:pos="1260"/>
          <w:tab w:val="left" w:pos="1574"/>
          <w:tab w:val="left" w:pos="2265"/>
          <w:tab w:val="left" w:pos="3696"/>
          <w:tab w:val="left" w:pos="4470"/>
          <w:tab w:val="left" w:pos="5981"/>
          <w:tab w:val="left" w:pos="6559"/>
          <w:tab w:val="left" w:pos="7962"/>
          <w:tab w:val="left" w:pos="8848"/>
          <w:tab w:val="left" w:pos="9129"/>
          <w:tab w:val="left" w:pos="9822"/>
        </w:tabs>
        <w:ind w:left="0" w:firstLine="567"/>
        <w:rPr>
          <w:sz w:val="24"/>
          <w:szCs w:val="24"/>
        </w:rPr>
      </w:pPr>
      <w:r w:rsidRPr="00097DA2">
        <w:rPr>
          <w:spacing w:val="-10"/>
          <w:sz w:val="24"/>
          <w:szCs w:val="24"/>
        </w:rPr>
        <w:t>в</w:t>
      </w:r>
      <w:r w:rsidRPr="00097DA2">
        <w:rPr>
          <w:sz w:val="24"/>
          <w:szCs w:val="24"/>
        </w:rPr>
        <w:tab/>
      </w:r>
      <w:r w:rsidRPr="00097DA2">
        <w:rPr>
          <w:spacing w:val="-4"/>
          <w:sz w:val="24"/>
          <w:szCs w:val="24"/>
        </w:rPr>
        <w:t>роли</w:t>
      </w:r>
      <w:r w:rsidRPr="00097DA2">
        <w:rPr>
          <w:sz w:val="24"/>
          <w:szCs w:val="24"/>
        </w:rPr>
        <w:tab/>
      </w:r>
      <w:r w:rsidRPr="00097DA2">
        <w:rPr>
          <w:spacing w:val="-2"/>
          <w:sz w:val="24"/>
          <w:szCs w:val="24"/>
        </w:rPr>
        <w:t>ассистентов</w:t>
      </w:r>
      <w:r w:rsidRPr="00097DA2">
        <w:rPr>
          <w:sz w:val="24"/>
          <w:szCs w:val="24"/>
        </w:rPr>
        <w:tab/>
      </w:r>
      <w:r w:rsidRPr="00097DA2">
        <w:rPr>
          <w:spacing w:val="-4"/>
          <w:sz w:val="24"/>
          <w:szCs w:val="24"/>
        </w:rPr>
        <w:t>и/или</w:t>
      </w:r>
      <w:r w:rsidRPr="00097DA2">
        <w:rPr>
          <w:sz w:val="24"/>
          <w:szCs w:val="24"/>
        </w:rPr>
        <w:tab/>
      </w:r>
      <w:r w:rsidRPr="00097DA2">
        <w:rPr>
          <w:spacing w:val="-2"/>
          <w:sz w:val="24"/>
          <w:szCs w:val="24"/>
        </w:rPr>
        <w:t>помощников</w:t>
      </w:r>
      <w:r w:rsidRPr="00097DA2">
        <w:rPr>
          <w:sz w:val="24"/>
          <w:szCs w:val="24"/>
        </w:rPr>
        <w:tab/>
      </w:r>
      <w:r w:rsidRPr="00097DA2">
        <w:rPr>
          <w:spacing w:val="-4"/>
          <w:sz w:val="24"/>
          <w:szCs w:val="24"/>
        </w:rPr>
        <w:t>при</w:t>
      </w:r>
      <w:r w:rsidRPr="00097DA2">
        <w:rPr>
          <w:sz w:val="24"/>
          <w:szCs w:val="24"/>
        </w:rPr>
        <w:tab/>
      </w:r>
      <w:r w:rsidRPr="00097DA2">
        <w:rPr>
          <w:spacing w:val="-2"/>
          <w:sz w:val="24"/>
          <w:szCs w:val="24"/>
        </w:rPr>
        <w:t>проведении</w:t>
      </w:r>
      <w:r w:rsidRPr="00097DA2">
        <w:rPr>
          <w:sz w:val="24"/>
          <w:szCs w:val="24"/>
        </w:rPr>
        <w:tab/>
      </w:r>
      <w:r w:rsidRPr="00097DA2">
        <w:rPr>
          <w:spacing w:val="-2"/>
          <w:sz w:val="24"/>
          <w:szCs w:val="24"/>
        </w:rPr>
        <w:t>какого</w:t>
      </w:r>
      <w:r w:rsidRPr="00097DA2">
        <w:rPr>
          <w:sz w:val="24"/>
          <w:szCs w:val="24"/>
        </w:rPr>
        <w:tab/>
      </w:r>
      <w:r w:rsidRPr="00097DA2">
        <w:rPr>
          <w:spacing w:val="-10"/>
          <w:sz w:val="24"/>
          <w:szCs w:val="24"/>
        </w:rPr>
        <w:t>-</w:t>
      </w:r>
      <w:r w:rsidRPr="00097DA2">
        <w:rPr>
          <w:sz w:val="24"/>
          <w:szCs w:val="24"/>
        </w:rPr>
        <w:tab/>
      </w:r>
      <w:r w:rsidRPr="00097DA2">
        <w:rPr>
          <w:spacing w:val="-4"/>
          <w:sz w:val="24"/>
          <w:szCs w:val="24"/>
        </w:rPr>
        <w:t>либо</w:t>
      </w:r>
      <w:r w:rsidRPr="00097DA2">
        <w:rPr>
          <w:sz w:val="24"/>
          <w:szCs w:val="24"/>
        </w:rPr>
        <w:tab/>
      </w:r>
      <w:r w:rsidRPr="00097DA2">
        <w:rPr>
          <w:spacing w:val="-4"/>
          <w:sz w:val="24"/>
          <w:szCs w:val="24"/>
        </w:rPr>
        <w:t xml:space="preserve">вида </w:t>
      </w:r>
      <w:r w:rsidRPr="00097DA2">
        <w:rPr>
          <w:sz w:val="24"/>
          <w:szCs w:val="24"/>
        </w:rPr>
        <w:t>деятельности с детьми;</w:t>
      </w:r>
    </w:p>
    <w:p w:rsidR="006B7E23" w:rsidRPr="00097DA2" w:rsidRDefault="002613A1" w:rsidP="00CD67C8">
      <w:pPr>
        <w:pStyle w:val="a5"/>
        <w:numPr>
          <w:ilvl w:val="1"/>
          <w:numId w:val="1"/>
        </w:numPr>
        <w:tabs>
          <w:tab w:val="left" w:pos="993"/>
          <w:tab w:val="left" w:pos="1259"/>
        </w:tabs>
        <w:ind w:left="0" w:firstLine="567"/>
        <w:rPr>
          <w:sz w:val="24"/>
          <w:szCs w:val="24"/>
        </w:rPr>
      </w:pPr>
      <w:r w:rsidRPr="00097DA2">
        <w:rPr>
          <w:sz w:val="24"/>
          <w:szCs w:val="24"/>
        </w:rPr>
        <w:t>в</w:t>
      </w:r>
      <w:r w:rsidRPr="00097DA2">
        <w:rPr>
          <w:spacing w:val="-6"/>
          <w:sz w:val="24"/>
          <w:szCs w:val="24"/>
        </w:rPr>
        <w:t xml:space="preserve"> </w:t>
      </w:r>
      <w:r w:rsidRPr="00097DA2">
        <w:rPr>
          <w:sz w:val="24"/>
          <w:szCs w:val="24"/>
        </w:rPr>
        <w:t>роли</w:t>
      </w:r>
      <w:r w:rsidRPr="00097DA2">
        <w:rPr>
          <w:spacing w:val="-3"/>
          <w:sz w:val="24"/>
          <w:szCs w:val="24"/>
        </w:rPr>
        <w:t xml:space="preserve"> </w:t>
      </w:r>
      <w:r w:rsidRPr="00097DA2">
        <w:rPr>
          <w:sz w:val="24"/>
          <w:szCs w:val="24"/>
        </w:rPr>
        <w:t>эксперта,</w:t>
      </w:r>
      <w:r w:rsidRPr="00097DA2">
        <w:rPr>
          <w:spacing w:val="-3"/>
          <w:sz w:val="24"/>
          <w:szCs w:val="24"/>
        </w:rPr>
        <w:t xml:space="preserve"> </w:t>
      </w:r>
      <w:r w:rsidRPr="00097DA2">
        <w:rPr>
          <w:sz w:val="24"/>
          <w:szCs w:val="24"/>
        </w:rPr>
        <w:t>консультанта</w:t>
      </w:r>
      <w:r w:rsidRPr="00097DA2">
        <w:rPr>
          <w:spacing w:val="-4"/>
          <w:sz w:val="24"/>
          <w:szCs w:val="24"/>
        </w:rPr>
        <w:t xml:space="preserve"> </w:t>
      </w:r>
      <w:r w:rsidRPr="00097DA2">
        <w:rPr>
          <w:sz w:val="24"/>
          <w:szCs w:val="24"/>
        </w:rPr>
        <w:t>или</w:t>
      </w:r>
      <w:r w:rsidRPr="00097DA2">
        <w:rPr>
          <w:spacing w:val="-2"/>
          <w:sz w:val="24"/>
          <w:szCs w:val="24"/>
        </w:rPr>
        <w:t xml:space="preserve"> организатора.</w:t>
      </w:r>
    </w:p>
    <w:p w:rsidR="006B7E23" w:rsidRPr="00097DA2" w:rsidRDefault="002613A1" w:rsidP="00CD67C8">
      <w:pPr>
        <w:pStyle w:val="a3"/>
        <w:tabs>
          <w:tab w:val="left" w:pos="993"/>
        </w:tabs>
        <w:ind w:left="0" w:firstLine="567"/>
      </w:pPr>
      <w:r w:rsidRPr="00097DA2">
        <w:t>Основной принцип взаимоотношения семьи и детского сада: «Союз педагогов и родителей — залог счастливого детства».</w:t>
      </w:r>
    </w:p>
    <w:p w:rsidR="006B7E23" w:rsidRPr="00097DA2" w:rsidRDefault="006B7E23" w:rsidP="00562461">
      <w:pPr>
        <w:pStyle w:val="a3"/>
        <w:ind w:left="0"/>
      </w:pPr>
    </w:p>
    <w:p w:rsidR="006B7E23" w:rsidRPr="00097DA2" w:rsidRDefault="002613A1" w:rsidP="00AB658D">
      <w:pPr>
        <w:pStyle w:val="21"/>
        <w:numPr>
          <w:ilvl w:val="1"/>
          <w:numId w:val="3"/>
        </w:numPr>
        <w:tabs>
          <w:tab w:val="left" w:pos="284"/>
        </w:tabs>
        <w:ind w:left="0" w:firstLine="0"/>
        <w:jc w:val="center"/>
        <w:rPr>
          <w:b w:val="0"/>
        </w:rPr>
      </w:pPr>
      <w:r w:rsidRPr="00097DA2">
        <w:t>Отсутствие</w:t>
      </w:r>
      <w:r w:rsidRPr="00097DA2">
        <w:rPr>
          <w:spacing w:val="-6"/>
        </w:rPr>
        <w:t xml:space="preserve"> </w:t>
      </w:r>
      <w:r w:rsidRPr="00097DA2">
        <w:t>в</w:t>
      </w:r>
      <w:r w:rsidRPr="00097DA2">
        <w:rPr>
          <w:spacing w:val="-4"/>
        </w:rPr>
        <w:t xml:space="preserve"> </w:t>
      </w:r>
      <w:r w:rsidRPr="00097DA2">
        <w:t>ООП</w:t>
      </w:r>
      <w:r w:rsidRPr="00097DA2">
        <w:rPr>
          <w:spacing w:val="-4"/>
        </w:rPr>
        <w:t xml:space="preserve"> </w:t>
      </w:r>
      <w:r w:rsidRPr="00097DA2">
        <w:t>ссылки</w:t>
      </w:r>
      <w:r w:rsidRPr="00097DA2">
        <w:rPr>
          <w:spacing w:val="-3"/>
        </w:rPr>
        <w:t xml:space="preserve"> </w:t>
      </w:r>
      <w:r w:rsidRPr="00097DA2">
        <w:t>на</w:t>
      </w:r>
      <w:r w:rsidRPr="00097DA2">
        <w:rPr>
          <w:spacing w:val="-4"/>
        </w:rPr>
        <w:t xml:space="preserve"> </w:t>
      </w:r>
      <w:r w:rsidRPr="00097DA2">
        <w:t>дополнительные</w:t>
      </w:r>
      <w:r w:rsidRPr="00097DA2">
        <w:rPr>
          <w:spacing w:val="-6"/>
        </w:rPr>
        <w:t xml:space="preserve"> </w:t>
      </w:r>
      <w:r w:rsidRPr="00097DA2">
        <w:t>образовательные</w:t>
      </w:r>
      <w:r w:rsidRPr="00097DA2">
        <w:rPr>
          <w:spacing w:val="-6"/>
        </w:rPr>
        <w:t xml:space="preserve"> </w:t>
      </w:r>
      <w:r w:rsidRPr="00097DA2">
        <w:rPr>
          <w:spacing w:val="-2"/>
        </w:rPr>
        <w:t>программы</w:t>
      </w:r>
    </w:p>
    <w:p w:rsidR="006B7E23" w:rsidRPr="00097DA2" w:rsidRDefault="006B7E23" w:rsidP="00562461">
      <w:pPr>
        <w:pStyle w:val="a3"/>
        <w:ind w:left="0"/>
        <w:rPr>
          <w:b/>
        </w:rPr>
      </w:pPr>
    </w:p>
    <w:p w:rsidR="006B7E23" w:rsidRPr="00097DA2" w:rsidRDefault="002613A1" w:rsidP="00562461">
      <w:pPr>
        <w:pStyle w:val="a3"/>
        <w:ind w:left="0"/>
      </w:pPr>
      <w:r w:rsidRPr="00097DA2">
        <w:t>Ссылки</w:t>
      </w:r>
      <w:r w:rsidRPr="00097DA2">
        <w:rPr>
          <w:spacing w:val="80"/>
        </w:rPr>
        <w:t xml:space="preserve"> </w:t>
      </w:r>
      <w:r w:rsidRPr="00097DA2">
        <w:t>на</w:t>
      </w:r>
      <w:r w:rsidRPr="00097DA2">
        <w:rPr>
          <w:spacing w:val="80"/>
        </w:rPr>
        <w:t xml:space="preserve"> </w:t>
      </w:r>
      <w:r w:rsidRPr="00097DA2">
        <w:t>дополнительные</w:t>
      </w:r>
      <w:r w:rsidRPr="00097DA2">
        <w:rPr>
          <w:spacing w:val="80"/>
        </w:rPr>
        <w:t xml:space="preserve"> </w:t>
      </w:r>
      <w:r w:rsidRPr="00097DA2">
        <w:t>образовательные</w:t>
      </w:r>
      <w:r w:rsidRPr="00097DA2">
        <w:rPr>
          <w:spacing w:val="80"/>
        </w:rPr>
        <w:t xml:space="preserve"> </w:t>
      </w:r>
      <w:r w:rsidRPr="00097DA2">
        <w:t>программы</w:t>
      </w:r>
      <w:r w:rsidRPr="00097DA2">
        <w:rPr>
          <w:spacing w:val="80"/>
        </w:rPr>
        <w:t xml:space="preserve"> </w:t>
      </w:r>
      <w:r w:rsidRPr="00097DA2">
        <w:t>отсутствуют.</w:t>
      </w:r>
      <w:r w:rsidRPr="00097DA2">
        <w:rPr>
          <w:spacing w:val="80"/>
        </w:rPr>
        <w:t xml:space="preserve"> </w:t>
      </w:r>
      <w:r w:rsidRPr="00097DA2">
        <w:t>Дополнительное образование реализуется через отдельные образовательные программы.</w:t>
      </w:r>
    </w:p>
    <w:p w:rsidR="006B7E23" w:rsidRPr="00097DA2" w:rsidRDefault="006B7E23" w:rsidP="00562461">
      <w:pPr>
        <w:pStyle w:val="a3"/>
        <w:ind w:left="0"/>
      </w:pPr>
    </w:p>
    <w:p w:rsidR="006B7E23" w:rsidRPr="00097DA2" w:rsidRDefault="002613A1" w:rsidP="00AB658D">
      <w:pPr>
        <w:pStyle w:val="21"/>
        <w:numPr>
          <w:ilvl w:val="1"/>
          <w:numId w:val="3"/>
        </w:numPr>
        <w:tabs>
          <w:tab w:val="left" w:pos="284"/>
        </w:tabs>
        <w:ind w:left="0" w:firstLine="21"/>
        <w:jc w:val="center"/>
        <w:rPr>
          <w:b w:val="0"/>
        </w:rPr>
      </w:pPr>
      <w:r w:rsidRPr="00097DA2">
        <w:t>Отсутствие информации, наносящей вред физическому или психическому здоровью</w:t>
      </w:r>
      <w:r w:rsidRPr="00097DA2">
        <w:rPr>
          <w:spacing w:val="-9"/>
        </w:rPr>
        <w:t xml:space="preserve"> </w:t>
      </w:r>
      <w:r w:rsidRPr="00097DA2">
        <w:t>воспитанников</w:t>
      </w:r>
      <w:r w:rsidRPr="00097DA2">
        <w:rPr>
          <w:spacing w:val="-8"/>
        </w:rPr>
        <w:t xml:space="preserve"> </w:t>
      </w:r>
      <w:r w:rsidRPr="00097DA2">
        <w:t>и</w:t>
      </w:r>
      <w:r w:rsidRPr="00097DA2">
        <w:rPr>
          <w:spacing w:val="-8"/>
        </w:rPr>
        <w:t xml:space="preserve"> </w:t>
      </w:r>
      <w:r w:rsidRPr="00097DA2">
        <w:t>противоречащей</w:t>
      </w:r>
      <w:r w:rsidRPr="00097DA2">
        <w:rPr>
          <w:spacing w:val="-8"/>
        </w:rPr>
        <w:t xml:space="preserve"> </w:t>
      </w:r>
      <w:r w:rsidRPr="00097DA2">
        <w:t>российскому</w:t>
      </w:r>
      <w:r w:rsidRPr="00097DA2">
        <w:rPr>
          <w:spacing w:val="-8"/>
        </w:rPr>
        <w:t xml:space="preserve"> </w:t>
      </w:r>
      <w:r w:rsidRPr="00097DA2">
        <w:t>законодательству.</w:t>
      </w:r>
    </w:p>
    <w:p w:rsidR="006B7E23" w:rsidRPr="00097DA2" w:rsidRDefault="006B7E23" w:rsidP="00562461">
      <w:pPr>
        <w:pStyle w:val="a3"/>
        <w:ind w:left="0"/>
        <w:rPr>
          <w:b/>
        </w:rPr>
      </w:pPr>
    </w:p>
    <w:p w:rsidR="006B7E23" w:rsidRPr="00097DA2" w:rsidRDefault="002613A1" w:rsidP="00CD67C8">
      <w:pPr>
        <w:pStyle w:val="a3"/>
        <w:ind w:left="0" w:firstLine="567"/>
        <w:jc w:val="both"/>
      </w:pPr>
      <w:r w:rsidRPr="00097DA2">
        <w:t xml:space="preserve">Основная общеобразовательная программа – образовательная программа дошкольного образования </w:t>
      </w:r>
      <w:r w:rsidR="00914462" w:rsidRPr="00097DA2">
        <w:t xml:space="preserve">МДОАУ "Детский сад № 79 "Аистенок" г. Орска  </w:t>
      </w:r>
      <w:r w:rsidRPr="00097DA2">
        <w:t>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p>
    <w:sectPr w:rsidR="006B7E23" w:rsidRPr="00097DA2" w:rsidSect="00AB658D">
      <w:pgSz w:w="11910" w:h="16840"/>
      <w:pgMar w:top="851" w:right="851" w:bottom="851" w:left="851" w:header="0"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06D" w:rsidRDefault="0017706D" w:rsidP="006B7E23">
      <w:r>
        <w:separator/>
      </w:r>
    </w:p>
  </w:endnote>
  <w:endnote w:type="continuationSeparator" w:id="0">
    <w:p w:rsidR="0017706D" w:rsidRDefault="0017706D" w:rsidP="006B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954434"/>
      <w:docPartObj>
        <w:docPartGallery w:val="Page Numbers (Bottom of Page)"/>
        <w:docPartUnique/>
      </w:docPartObj>
    </w:sdtPr>
    <w:sdtEndPr/>
    <w:sdtContent>
      <w:p w:rsidR="0017706D" w:rsidRDefault="0017706D">
        <w:pPr>
          <w:pStyle w:val="ab"/>
          <w:jc w:val="right"/>
        </w:pPr>
        <w:r>
          <w:fldChar w:fldCharType="begin"/>
        </w:r>
        <w:r>
          <w:instrText>PAGE   \* MERGEFORMAT</w:instrText>
        </w:r>
        <w:r>
          <w:fldChar w:fldCharType="separate"/>
        </w:r>
        <w:r w:rsidR="002C4255">
          <w:rPr>
            <w:noProof/>
          </w:rPr>
          <w:t>1</w:t>
        </w:r>
        <w:r>
          <w:fldChar w:fldCharType="end"/>
        </w:r>
      </w:p>
    </w:sdtContent>
  </w:sdt>
  <w:p w:rsidR="0017706D" w:rsidRDefault="0017706D">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48292"/>
      <w:docPartObj>
        <w:docPartGallery w:val="Page Numbers (Bottom of Page)"/>
        <w:docPartUnique/>
      </w:docPartObj>
    </w:sdtPr>
    <w:sdtEndPr/>
    <w:sdtContent>
      <w:p w:rsidR="0017706D" w:rsidRDefault="0017706D">
        <w:pPr>
          <w:pStyle w:val="ab"/>
          <w:jc w:val="right"/>
        </w:pPr>
        <w:r>
          <w:fldChar w:fldCharType="begin"/>
        </w:r>
        <w:r>
          <w:instrText>PAGE   \* MERGEFORMAT</w:instrText>
        </w:r>
        <w:r>
          <w:fldChar w:fldCharType="separate"/>
        </w:r>
        <w:r w:rsidR="002C4255">
          <w:rPr>
            <w:noProof/>
          </w:rPr>
          <w:t>295</w:t>
        </w:r>
        <w:r>
          <w:fldChar w:fldCharType="end"/>
        </w:r>
      </w:p>
    </w:sdtContent>
  </w:sdt>
  <w:p w:rsidR="0017706D" w:rsidRDefault="0017706D">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469288"/>
      <w:docPartObj>
        <w:docPartGallery w:val="Page Numbers (Bottom of Page)"/>
        <w:docPartUnique/>
      </w:docPartObj>
    </w:sdtPr>
    <w:sdtEndPr/>
    <w:sdtContent>
      <w:p w:rsidR="0017706D" w:rsidRDefault="0017706D">
        <w:pPr>
          <w:pStyle w:val="ab"/>
          <w:jc w:val="right"/>
        </w:pPr>
        <w:r>
          <w:fldChar w:fldCharType="begin"/>
        </w:r>
        <w:r>
          <w:instrText>PAGE   \* MERGEFORMAT</w:instrText>
        </w:r>
        <w:r>
          <w:fldChar w:fldCharType="separate"/>
        </w:r>
        <w:r w:rsidR="002C4255">
          <w:rPr>
            <w:noProof/>
          </w:rPr>
          <w:t>303</w:t>
        </w:r>
        <w:r>
          <w:fldChar w:fldCharType="end"/>
        </w:r>
      </w:p>
    </w:sdtContent>
  </w:sdt>
  <w:p w:rsidR="0017706D" w:rsidRDefault="0017706D">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06D" w:rsidRDefault="0017706D" w:rsidP="006B7E23">
      <w:r>
        <w:separator/>
      </w:r>
    </w:p>
  </w:footnote>
  <w:footnote w:type="continuationSeparator" w:id="0">
    <w:p w:rsidR="0017706D" w:rsidRDefault="0017706D" w:rsidP="006B7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6D" w:rsidRDefault="0017706D">
    <w:pPr>
      <w:pStyle w:val="a3"/>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DA7"/>
    <w:multiLevelType w:val="hybridMultilevel"/>
    <w:tmpl w:val="2A9642FE"/>
    <w:lvl w:ilvl="0" w:tplc="94D674F2">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609FEA">
      <w:numFmt w:val="bullet"/>
      <w:lvlText w:val="•"/>
      <w:lvlJc w:val="left"/>
      <w:pPr>
        <w:ind w:left="1726" w:hanging="360"/>
      </w:pPr>
      <w:rPr>
        <w:rFonts w:hint="default"/>
        <w:lang w:val="ru-RU" w:eastAsia="en-US" w:bidi="ar-SA"/>
      </w:rPr>
    </w:lvl>
    <w:lvl w:ilvl="2" w:tplc="61FA0788">
      <w:numFmt w:val="bullet"/>
      <w:lvlText w:val="•"/>
      <w:lvlJc w:val="left"/>
      <w:pPr>
        <w:ind w:left="2632" w:hanging="360"/>
      </w:pPr>
      <w:rPr>
        <w:rFonts w:hint="default"/>
        <w:lang w:val="ru-RU" w:eastAsia="en-US" w:bidi="ar-SA"/>
      </w:rPr>
    </w:lvl>
    <w:lvl w:ilvl="3" w:tplc="301E6AC4">
      <w:numFmt w:val="bullet"/>
      <w:lvlText w:val="•"/>
      <w:lvlJc w:val="left"/>
      <w:pPr>
        <w:ind w:left="3538" w:hanging="360"/>
      </w:pPr>
      <w:rPr>
        <w:rFonts w:hint="default"/>
        <w:lang w:val="ru-RU" w:eastAsia="en-US" w:bidi="ar-SA"/>
      </w:rPr>
    </w:lvl>
    <w:lvl w:ilvl="4" w:tplc="46126D78">
      <w:numFmt w:val="bullet"/>
      <w:lvlText w:val="•"/>
      <w:lvlJc w:val="left"/>
      <w:pPr>
        <w:ind w:left="4444" w:hanging="360"/>
      </w:pPr>
      <w:rPr>
        <w:rFonts w:hint="default"/>
        <w:lang w:val="ru-RU" w:eastAsia="en-US" w:bidi="ar-SA"/>
      </w:rPr>
    </w:lvl>
    <w:lvl w:ilvl="5" w:tplc="2DC2D384">
      <w:numFmt w:val="bullet"/>
      <w:lvlText w:val="•"/>
      <w:lvlJc w:val="left"/>
      <w:pPr>
        <w:ind w:left="5350" w:hanging="360"/>
      </w:pPr>
      <w:rPr>
        <w:rFonts w:hint="default"/>
        <w:lang w:val="ru-RU" w:eastAsia="en-US" w:bidi="ar-SA"/>
      </w:rPr>
    </w:lvl>
    <w:lvl w:ilvl="6" w:tplc="213EAE1C">
      <w:numFmt w:val="bullet"/>
      <w:lvlText w:val="•"/>
      <w:lvlJc w:val="left"/>
      <w:pPr>
        <w:ind w:left="6256" w:hanging="360"/>
      </w:pPr>
      <w:rPr>
        <w:rFonts w:hint="default"/>
        <w:lang w:val="ru-RU" w:eastAsia="en-US" w:bidi="ar-SA"/>
      </w:rPr>
    </w:lvl>
    <w:lvl w:ilvl="7" w:tplc="1910D354">
      <w:numFmt w:val="bullet"/>
      <w:lvlText w:val="•"/>
      <w:lvlJc w:val="left"/>
      <w:pPr>
        <w:ind w:left="7162" w:hanging="360"/>
      </w:pPr>
      <w:rPr>
        <w:rFonts w:hint="default"/>
        <w:lang w:val="ru-RU" w:eastAsia="en-US" w:bidi="ar-SA"/>
      </w:rPr>
    </w:lvl>
    <w:lvl w:ilvl="8" w:tplc="EFE84E74">
      <w:numFmt w:val="bullet"/>
      <w:lvlText w:val="•"/>
      <w:lvlJc w:val="left"/>
      <w:pPr>
        <w:ind w:left="8068" w:hanging="360"/>
      </w:pPr>
      <w:rPr>
        <w:rFonts w:hint="default"/>
        <w:lang w:val="ru-RU" w:eastAsia="en-US" w:bidi="ar-SA"/>
      </w:rPr>
    </w:lvl>
  </w:abstractNum>
  <w:abstractNum w:abstractNumId="1">
    <w:nsid w:val="007530D3"/>
    <w:multiLevelType w:val="hybridMultilevel"/>
    <w:tmpl w:val="98580FAE"/>
    <w:lvl w:ilvl="0" w:tplc="EFA8BA2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2C89CA">
      <w:numFmt w:val="bullet"/>
      <w:lvlText w:val="•"/>
      <w:lvlJc w:val="left"/>
      <w:pPr>
        <w:ind w:left="1726" w:hanging="360"/>
      </w:pPr>
      <w:rPr>
        <w:rFonts w:hint="default"/>
        <w:lang w:val="ru-RU" w:eastAsia="en-US" w:bidi="ar-SA"/>
      </w:rPr>
    </w:lvl>
    <w:lvl w:ilvl="2" w:tplc="8034BA6E">
      <w:numFmt w:val="bullet"/>
      <w:lvlText w:val="•"/>
      <w:lvlJc w:val="left"/>
      <w:pPr>
        <w:ind w:left="2632" w:hanging="360"/>
      </w:pPr>
      <w:rPr>
        <w:rFonts w:hint="default"/>
        <w:lang w:val="ru-RU" w:eastAsia="en-US" w:bidi="ar-SA"/>
      </w:rPr>
    </w:lvl>
    <w:lvl w:ilvl="3" w:tplc="BF06EED4">
      <w:numFmt w:val="bullet"/>
      <w:lvlText w:val="•"/>
      <w:lvlJc w:val="left"/>
      <w:pPr>
        <w:ind w:left="3538" w:hanging="360"/>
      </w:pPr>
      <w:rPr>
        <w:rFonts w:hint="default"/>
        <w:lang w:val="ru-RU" w:eastAsia="en-US" w:bidi="ar-SA"/>
      </w:rPr>
    </w:lvl>
    <w:lvl w:ilvl="4" w:tplc="03E49888">
      <w:numFmt w:val="bullet"/>
      <w:lvlText w:val="•"/>
      <w:lvlJc w:val="left"/>
      <w:pPr>
        <w:ind w:left="4444" w:hanging="360"/>
      </w:pPr>
      <w:rPr>
        <w:rFonts w:hint="default"/>
        <w:lang w:val="ru-RU" w:eastAsia="en-US" w:bidi="ar-SA"/>
      </w:rPr>
    </w:lvl>
    <w:lvl w:ilvl="5" w:tplc="FDF8BB70">
      <w:numFmt w:val="bullet"/>
      <w:lvlText w:val="•"/>
      <w:lvlJc w:val="left"/>
      <w:pPr>
        <w:ind w:left="5350" w:hanging="360"/>
      </w:pPr>
      <w:rPr>
        <w:rFonts w:hint="default"/>
        <w:lang w:val="ru-RU" w:eastAsia="en-US" w:bidi="ar-SA"/>
      </w:rPr>
    </w:lvl>
    <w:lvl w:ilvl="6" w:tplc="285E1C68">
      <w:numFmt w:val="bullet"/>
      <w:lvlText w:val="•"/>
      <w:lvlJc w:val="left"/>
      <w:pPr>
        <w:ind w:left="6256" w:hanging="360"/>
      </w:pPr>
      <w:rPr>
        <w:rFonts w:hint="default"/>
        <w:lang w:val="ru-RU" w:eastAsia="en-US" w:bidi="ar-SA"/>
      </w:rPr>
    </w:lvl>
    <w:lvl w:ilvl="7" w:tplc="1C761A58">
      <w:numFmt w:val="bullet"/>
      <w:lvlText w:val="•"/>
      <w:lvlJc w:val="left"/>
      <w:pPr>
        <w:ind w:left="7162" w:hanging="360"/>
      </w:pPr>
      <w:rPr>
        <w:rFonts w:hint="default"/>
        <w:lang w:val="ru-RU" w:eastAsia="en-US" w:bidi="ar-SA"/>
      </w:rPr>
    </w:lvl>
    <w:lvl w:ilvl="8" w:tplc="27FEBDBE">
      <w:numFmt w:val="bullet"/>
      <w:lvlText w:val="•"/>
      <w:lvlJc w:val="left"/>
      <w:pPr>
        <w:ind w:left="8068" w:hanging="360"/>
      </w:pPr>
      <w:rPr>
        <w:rFonts w:hint="default"/>
        <w:lang w:val="ru-RU" w:eastAsia="en-US" w:bidi="ar-SA"/>
      </w:rPr>
    </w:lvl>
  </w:abstractNum>
  <w:abstractNum w:abstractNumId="2">
    <w:nsid w:val="00C23744"/>
    <w:multiLevelType w:val="hybridMultilevel"/>
    <w:tmpl w:val="C32038A6"/>
    <w:lvl w:ilvl="0" w:tplc="8AB6CAC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EA3CA1CC">
      <w:numFmt w:val="bullet"/>
      <w:lvlText w:val="•"/>
      <w:lvlJc w:val="left"/>
      <w:pPr>
        <w:ind w:left="1740" w:hanging="360"/>
      </w:pPr>
      <w:rPr>
        <w:rFonts w:hint="default"/>
        <w:lang w:val="ru-RU" w:eastAsia="en-US" w:bidi="ar-SA"/>
      </w:rPr>
    </w:lvl>
    <w:lvl w:ilvl="2" w:tplc="93E66118">
      <w:numFmt w:val="bullet"/>
      <w:lvlText w:val="•"/>
      <w:lvlJc w:val="left"/>
      <w:pPr>
        <w:ind w:left="2660" w:hanging="360"/>
      </w:pPr>
      <w:rPr>
        <w:rFonts w:hint="default"/>
        <w:lang w:val="ru-RU" w:eastAsia="en-US" w:bidi="ar-SA"/>
      </w:rPr>
    </w:lvl>
    <w:lvl w:ilvl="3" w:tplc="3F1A4720">
      <w:numFmt w:val="bullet"/>
      <w:lvlText w:val="•"/>
      <w:lvlJc w:val="left"/>
      <w:pPr>
        <w:ind w:left="3581" w:hanging="360"/>
      </w:pPr>
      <w:rPr>
        <w:rFonts w:hint="default"/>
        <w:lang w:val="ru-RU" w:eastAsia="en-US" w:bidi="ar-SA"/>
      </w:rPr>
    </w:lvl>
    <w:lvl w:ilvl="4" w:tplc="E38026B4">
      <w:numFmt w:val="bullet"/>
      <w:lvlText w:val="•"/>
      <w:lvlJc w:val="left"/>
      <w:pPr>
        <w:ind w:left="4501" w:hanging="360"/>
      </w:pPr>
      <w:rPr>
        <w:rFonts w:hint="default"/>
        <w:lang w:val="ru-RU" w:eastAsia="en-US" w:bidi="ar-SA"/>
      </w:rPr>
    </w:lvl>
    <w:lvl w:ilvl="5" w:tplc="557CE6E8">
      <w:numFmt w:val="bullet"/>
      <w:lvlText w:val="•"/>
      <w:lvlJc w:val="left"/>
      <w:pPr>
        <w:ind w:left="5422" w:hanging="360"/>
      </w:pPr>
      <w:rPr>
        <w:rFonts w:hint="default"/>
        <w:lang w:val="ru-RU" w:eastAsia="en-US" w:bidi="ar-SA"/>
      </w:rPr>
    </w:lvl>
    <w:lvl w:ilvl="6" w:tplc="F438B946">
      <w:numFmt w:val="bullet"/>
      <w:lvlText w:val="•"/>
      <w:lvlJc w:val="left"/>
      <w:pPr>
        <w:ind w:left="6342" w:hanging="360"/>
      </w:pPr>
      <w:rPr>
        <w:rFonts w:hint="default"/>
        <w:lang w:val="ru-RU" w:eastAsia="en-US" w:bidi="ar-SA"/>
      </w:rPr>
    </w:lvl>
    <w:lvl w:ilvl="7" w:tplc="69ECFA58">
      <w:numFmt w:val="bullet"/>
      <w:lvlText w:val="•"/>
      <w:lvlJc w:val="left"/>
      <w:pPr>
        <w:ind w:left="7262" w:hanging="360"/>
      </w:pPr>
      <w:rPr>
        <w:rFonts w:hint="default"/>
        <w:lang w:val="ru-RU" w:eastAsia="en-US" w:bidi="ar-SA"/>
      </w:rPr>
    </w:lvl>
    <w:lvl w:ilvl="8" w:tplc="CE064A08">
      <w:numFmt w:val="bullet"/>
      <w:lvlText w:val="•"/>
      <w:lvlJc w:val="left"/>
      <w:pPr>
        <w:ind w:left="8183" w:hanging="360"/>
      </w:pPr>
      <w:rPr>
        <w:rFonts w:hint="default"/>
        <w:lang w:val="ru-RU" w:eastAsia="en-US" w:bidi="ar-SA"/>
      </w:rPr>
    </w:lvl>
  </w:abstractNum>
  <w:abstractNum w:abstractNumId="3">
    <w:nsid w:val="017E6A2D"/>
    <w:multiLevelType w:val="hybridMultilevel"/>
    <w:tmpl w:val="FF0616DC"/>
    <w:lvl w:ilvl="0" w:tplc="422E37E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84900A">
      <w:numFmt w:val="bullet"/>
      <w:lvlText w:val="•"/>
      <w:lvlJc w:val="left"/>
      <w:pPr>
        <w:ind w:left="1740" w:hanging="360"/>
      </w:pPr>
      <w:rPr>
        <w:rFonts w:hint="default"/>
        <w:lang w:val="ru-RU" w:eastAsia="en-US" w:bidi="ar-SA"/>
      </w:rPr>
    </w:lvl>
    <w:lvl w:ilvl="2" w:tplc="58F4F08A">
      <w:numFmt w:val="bullet"/>
      <w:lvlText w:val="•"/>
      <w:lvlJc w:val="left"/>
      <w:pPr>
        <w:ind w:left="2660" w:hanging="360"/>
      </w:pPr>
      <w:rPr>
        <w:rFonts w:hint="default"/>
        <w:lang w:val="ru-RU" w:eastAsia="en-US" w:bidi="ar-SA"/>
      </w:rPr>
    </w:lvl>
    <w:lvl w:ilvl="3" w:tplc="5C62947E">
      <w:numFmt w:val="bullet"/>
      <w:lvlText w:val="•"/>
      <w:lvlJc w:val="left"/>
      <w:pPr>
        <w:ind w:left="3581" w:hanging="360"/>
      </w:pPr>
      <w:rPr>
        <w:rFonts w:hint="default"/>
        <w:lang w:val="ru-RU" w:eastAsia="en-US" w:bidi="ar-SA"/>
      </w:rPr>
    </w:lvl>
    <w:lvl w:ilvl="4" w:tplc="2BF6C7BC">
      <w:numFmt w:val="bullet"/>
      <w:lvlText w:val="•"/>
      <w:lvlJc w:val="left"/>
      <w:pPr>
        <w:ind w:left="4501" w:hanging="360"/>
      </w:pPr>
      <w:rPr>
        <w:rFonts w:hint="default"/>
        <w:lang w:val="ru-RU" w:eastAsia="en-US" w:bidi="ar-SA"/>
      </w:rPr>
    </w:lvl>
    <w:lvl w:ilvl="5" w:tplc="26B8BB56">
      <w:numFmt w:val="bullet"/>
      <w:lvlText w:val="•"/>
      <w:lvlJc w:val="left"/>
      <w:pPr>
        <w:ind w:left="5422" w:hanging="360"/>
      </w:pPr>
      <w:rPr>
        <w:rFonts w:hint="default"/>
        <w:lang w:val="ru-RU" w:eastAsia="en-US" w:bidi="ar-SA"/>
      </w:rPr>
    </w:lvl>
    <w:lvl w:ilvl="6" w:tplc="6378924E">
      <w:numFmt w:val="bullet"/>
      <w:lvlText w:val="•"/>
      <w:lvlJc w:val="left"/>
      <w:pPr>
        <w:ind w:left="6342" w:hanging="360"/>
      </w:pPr>
      <w:rPr>
        <w:rFonts w:hint="default"/>
        <w:lang w:val="ru-RU" w:eastAsia="en-US" w:bidi="ar-SA"/>
      </w:rPr>
    </w:lvl>
    <w:lvl w:ilvl="7" w:tplc="58366DE4">
      <w:numFmt w:val="bullet"/>
      <w:lvlText w:val="•"/>
      <w:lvlJc w:val="left"/>
      <w:pPr>
        <w:ind w:left="7262" w:hanging="360"/>
      </w:pPr>
      <w:rPr>
        <w:rFonts w:hint="default"/>
        <w:lang w:val="ru-RU" w:eastAsia="en-US" w:bidi="ar-SA"/>
      </w:rPr>
    </w:lvl>
    <w:lvl w:ilvl="8" w:tplc="5518D5B8">
      <w:numFmt w:val="bullet"/>
      <w:lvlText w:val="•"/>
      <w:lvlJc w:val="left"/>
      <w:pPr>
        <w:ind w:left="8183" w:hanging="360"/>
      </w:pPr>
      <w:rPr>
        <w:rFonts w:hint="default"/>
        <w:lang w:val="ru-RU" w:eastAsia="en-US" w:bidi="ar-SA"/>
      </w:rPr>
    </w:lvl>
  </w:abstractNum>
  <w:abstractNum w:abstractNumId="4">
    <w:nsid w:val="01F42413"/>
    <w:multiLevelType w:val="hybridMultilevel"/>
    <w:tmpl w:val="59F20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116E7E"/>
    <w:multiLevelType w:val="hybridMultilevel"/>
    <w:tmpl w:val="6116F72A"/>
    <w:lvl w:ilvl="0" w:tplc="9998CF7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182970C">
      <w:numFmt w:val="bullet"/>
      <w:lvlText w:val="•"/>
      <w:lvlJc w:val="left"/>
      <w:pPr>
        <w:ind w:left="1740" w:hanging="360"/>
      </w:pPr>
      <w:rPr>
        <w:rFonts w:hint="default"/>
        <w:lang w:val="ru-RU" w:eastAsia="en-US" w:bidi="ar-SA"/>
      </w:rPr>
    </w:lvl>
    <w:lvl w:ilvl="2" w:tplc="35E4F9F4">
      <w:numFmt w:val="bullet"/>
      <w:lvlText w:val="•"/>
      <w:lvlJc w:val="left"/>
      <w:pPr>
        <w:ind w:left="2660" w:hanging="360"/>
      </w:pPr>
      <w:rPr>
        <w:rFonts w:hint="default"/>
        <w:lang w:val="ru-RU" w:eastAsia="en-US" w:bidi="ar-SA"/>
      </w:rPr>
    </w:lvl>
    <w:lvl w:ilvl="3" w:tplc="D29C4E74">
      <w:numFmt w:val="bullet"/>
      <w:lvlText w:val="•"/>
      <w:lvlJc w:val="left"/>
      <w:pPr>
        <w:ind w:left="3581" w:hanging="360"/>
      </w:pPr>
      <w:rPr>
        <w:rFonts w:hint="default"/>
        <w:lang w:val="ru-RU" w:eastAsia="en-US" w:bidi="ar-SA"/>
      </w:rPr>
    </w:lvl>
    <w:lvl w:ilvl="4" w:tplc="40C08938">
      <w:numFmt w:val="bullet"/>
      <w:lvlText w:val="•"/>
      <w:lvlJc w:val="left"/>
      <w:pPr>
        <w:ind w:left="4501" w:hanging="360"/>
      </w:pPr>
      <w:rPr>
        <w:rFonts w:hint="default"/>
        <w:lang w:val="ru-RU" w:eastAsia="en-US" w:bidi="ar-SA"/>
      </w:rPr>
    </w:lvl>
    <w:lvl w:ilvl="5" w:tplc="99D044C6">
      <w:numFmt w:val="bullet"/>
      <w:lvlText w:val="•"/>
      <w:lvlJc w:val="left"/>
      <w:pPr>
        <w:ind w:left="5422" w:hanging="360"/>
      </w:pPr>
      <w:rPr>
        <w:rFonts w:hint="default"/>
        <w:lang w:val="ru-RU" w:eastAsia="en-US" w:bidi="ar-SA"/>
      </w:rPr>
    </w:lvl>
    <w:lvl w:ilvl="6" w:tplc="D4E88094">
      <w:numFmt w:val="bullet"/>
      <w:lvlText w:val="•"/>
      <w:lvlJc w:val="left"/>
      <w:pPr>
        <w:ind w:left="6342" w:hanging="360"/>
      </w:pPr>
      <w:rPr>
        <w:rFonts w:hint="default"/>
        <w:lang w:val="ru-RU" w:eastAsia="en-US" w:bidi="ar-SA"/>
      </w:rPr>
    </w:lvl>
    <w:lvl w:ilvl="7" w:tplc="56D6D782">
      <w:numFmt w:val="bullet"/>
      <w:lvlText w:val="•"/>
      <w:lvlJc w:val="left"/>
      <w:pPr>
        <w:ind w:left="7262" w:hanging="360"/>
      </w:pPr>
      <w:rPr>
        <w:rFonts w:hint="default"/>
        <w:lang w:val="ru-RU" w:eastAsia="en-US" w:bidi="ar-SA"/>
      </w:rPr>
    </w:lvl>
    <w:lvl w:ilvl="8" w:tplc="38021CEA">
      <w:numFmt w:val="bullet"/>
      <w:lvlText w:val="•"/>
      <w:lvlJc w:val="left"/>
      <w:pPr>
        <w:ind w:left="8183" w:hanging="360"/>
      </w:pPr>
      <w:rPr>
        <w:rFonts w:hint="default"/>
        <w:lang w:val="ru-RU" w:eastAsia="en-US" w:bidi="ar-SA"/>
      </w:rPr>
    </w:lvl>
  </w:abstractNum>
  <w:abstractNum w:abstractNumId="6">
    <w:nsid w:val="02A05181"/>
    <w:multiLevelType w:val="hybridMultilevel"/>
    <w:tmpl w:val="F49C855C"/>
    <w:lvl w:ilvl="0" w:tplc="A7AC0D44">
      <w:numFmt w:val="bullet"/>
      <w:lvlText w:val=""/>
      <w:lvlJc w:val="left"/>
      <w:pPr>
        <w:ind w:left="828" w:hanging="360"/>
      </w:pPr>
      <w:rPr>
        <w:rFonts w:ascii="Wingdings" w:eastAsia="Wingdings" w:hAnsi="Wingdings" w:cs="Wingdings" w:hint="default"/>
        <w:b w:val="0"/>
        <w:bCs w:val="0"/>
        <w:i w:val="0"/>
        <w:iCs w:val="0"/>
        <w:spacing w:val="0"/>
        <w:w w:val="100"/>
        <w:sz w:val="24"/>
        <w:szCs w:val="24"/>
        <w:lang w:val="ru-RU" w:eastAsia="en-US" w:bidi="ar-SA"/>
      </w:rPr>
    </w:lvl>
    <w:lvl w:ilvl="1" w:tplc="274E3708">
      <w:numFmt w:val="bullet"/>
      <w:lvlText w:val="•"/>
      <w:lvlJc w:val="left"/>
      <w:pPr>
        <w:ind w:left="1573" w:hanging="360"/>
      </w:pPr>
      <w:rPr>
        <w:rFonts w:hint="default"/>
        <w:lang w:val="ru-RU" w:eastAsia="en-US" w:bidi="ar-SA"/>
      </w:rPr>
    </w:lvl>
    <w:lvl w:ilvl="2" w:tplc="A244A832">
      <w:numFmt w:val="bullet"/>
      <w:lvlText w:val="•"/>
      <w:lvlJc w:val="left"/>
      <w:pPr>
        <w:ind w:left="2327" w:hanging="360"/>
      </w:pPr>
      <w:rPr>
        <w:rFonts w:hint="default"/>
        <w:lang w:val="ru-RU" w:eastAsia="en-US" w:bidi="ar-SA"/>
      </w:rPr>
    </w:lvl>
    <w:lvl w:ilvl="3" w:tplc="3580C73E">
      <w:numFmt w:val="bullet"/>
      <w:lvlText w:val="•"/>
      <w:lvlJc w:val="left"/>
      <w:pPr>
        <w:ind w:left="3080" w:hanging="360"/>
      </w:pPr>
      <w:rPr>
        <w:rFonts w:hint="default"/>
        <w:lang w:val="ru-RU" w:eastAsia="en-US" w:bidi="ar-SA"/>
      </w:rPr>
    </w:lvl>
    <w:lvl w:ilvl="4" w:tplc="3404C702">
      <w:numFmt w:val="bullet"/>
      <w:lvlText w:val="•"/>
      <w:lvlJc w:val="left"/>
      <w:pPr>
        <w:ind w:left="3834" w:hanging="360"/>
      </w:pPr>
      <w:rPr>
        <w:rFonts w:hint="default"/>
        <w:lang w:val="ru-RU" w:eastAsia="en-US" w:bidi="ar-SA"/>
      </w:rPr>
    </w:lvl>
    <w:lvl w:ilvl="5" w:tplc="4E627E42">
      <w:numFmt w:val="bullet"/>
      <w:lvlText w:val="•"/>
      <w:lvlJc w:val="left"/>
      <w:pPr>
        <w:ind w:left="4587" w:hanging="360"/>
      </w:pPr>
      <w:rPr>
        <w:rFonts w:hint="default"/>
        <w:lang w:val="ru-RU" w:eastAsia="en-US" w:bidi="ar-SA"/>
      </w:rPr>
    </w:lvl>
    <w:lvl w:ilvl="6" w:tplc="2242C066">
      <w:numFmt w:val="bullet"/>
      <w:lvlText w:val="•"/>
      <w:lvlJc w:val="left"/>
      <w:pPr>
        <w:ind w:left="5341" w:hanging="360"/>
      </w:pPr>
      <w:rPr>
        <w:rFonts w:hint="default"/>
        <w:lang w:val="ru-RU" w:eastAsia="en-US" w:bidi="ar-SA"/>
      </w:rPr>
    </w:lvl>
    <w:lvl w:ilvl="7" w:tplc="C49A035A">
      <w:numFmt w:val="bullet"/>
      <w:lvlText w:val="•"/>
      <w:lvlJc w:val="left"/>
      <w:pPr>
        <w:ind w:left="6094" w:hanging="360"/>
      </w:pPr>
      <w:rPr>
        <w:rFonts w:hint="default"/>
        <w:lang w:val="ru-RU" w:eastAsia="en-US" w:bidi="ar-SA"/>
      </w:rPr>
    </w:lvl>
    <w:lvl w:ilvl="8" w:tplc="E7902198">
      <w:numFmt w:val="bullet"/>
      <w:lvlText w:val="•"/>
      <w:lvlJc w:val="left"/>
      <w:pPr>
        <w:ind w:left="6848" w:hanging="360"/>
      </w:pPr>
      <w:rPr>
        <w:rFonts w:hint="default"/>
        <w:lang w:val="ru-RU" w:eastAsia="en-US" w:bidi="ar-SA"/>
      </w:rPr>
    </w:lvl>
  </w:abstractNum>
  <w:abstractNum w:abstractNumId="7">
    <w:nsid w:val="02D438C3"/>
    <w:multiLevelType w:val="hybridMultilevel"/>
    <w:tmpl w:val="859C44A6"/>
    <w:lvl w:ilvl="0" w:tplc="1AF23C1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6700B26">
      <w:numFmt w:val="bullet"/>
      <w:lvlText w:val="•"/>
      <w:lvlJc w:val="left"/>
      <w:pPr>
        <w:ind w:left="1740" w:hanging="360"/>
      </w:pPr>
      <w:rPr>
        <w:rFonts w:hint="default"/>
        <w:lang w:val="ru-RU" w:eastAsia="en-US" w:bidi="ar-SA"/>
      </w:rPr>
    </w:lvl>
    <w:lvl w:ilvl="2" w:tplc="FC642D88">
      <w:numFmt w:val="bullet"/>
      <w:lvlText w:val="•"/>
      <w:lvlJc w:val="left"/>
      <w:pPr>
        <w:ind w:left="2660" w:hanging="360"/>
      </w:pPr>
      <w:rPr>
        <w:rFonts w:hint="default"/>
        <w:lang w:val="ru-RU" w:eastAsia="en-US" w:bidi="ar-SA"/>
      </w:rPr>
    </w:lvl>
    <w:lvl w:ilvl="3" w:tplc="46EC21AE">
      <w:numFmt w:val="bullet"/>
      <w:lvlText w:val="•"/>
      <w:lvlJc w:val="left"/>
      <w:pPr>
        <w:ind w:left="3581" w:hanging="360"/>
      </w:pPr>
      <w:rPr>
        <w:rFonts w:hint="default"/>
        <w:lang w:val="ru-RU" w:eastAsia="en-US" w:bidi="ar-SA"/>
      </w:rPr>
    </w:lvl>
    <w:lvl w:ilvl="4" w:tplc="791EF1F4">
      <w:numFmt w:val="bullet"/>
      <w:lvlText w:val="•"/>
      <w:lvlJc w:val="left"/>
      <w:pPr>
        <w:ind w:left="4501" w:hanging="360"/>
      </w:pPr>
      <w:rPr>
        <w:rFonts w:hint="default"/>
        <w:lang w:val="ru-RU" w:eastAsia="en-US" w:bidi="ar-SA"/>
      </w:rPr>
    </w:lvl>
    <w:lvl w:ilvl="5" w:tplc="CE3AFBBC">
      <w:numFmt w:val="bullet"/>
      <w:lvlText w:val="•"/>
      <w:lvlJc w:val="left"/>
      <w:pPr>
        <w:ind w:left="5422" w:hanging="360"/>
      </w:pPr>
      <w:rPr>
        <w:rFonts w:hint="default"/>
        <w:lang w:val="ru-RU" w:eastAsia="en-US" w:bidi="ar-SA"/>
      </w:rPr>
    </w:lvl>
    <w:lvl w:ilvl="6" w:tplc="086673D8">
      <w:numFmt w:val="bullet"/>
      <w:lvlText w:val="•"/>
      <w:lvlJc w:val="left"/>
      <w:pPr>
        <w:ind w:left="6342" w:hanging="360"/>
      </w:pPr>
      <w:rPr>
        <w:rFonts w:hint="default"/>
        <w:lang w:val="ru-RU" w:eastAsia="en-US" w:bidi="ar-SA"/>
      </w:rPr>
    </w:lvl>
    <w:lvl w:ilvl="7" w:tplc="89029A3C">
      <w:numFmt w:val="bullet"/>
      <w:lvlText w:val="•"/>
      <w:lvlJc w:val="left"/>
      <w:pPr>
        <w:ind w:left="7262" w:hanging="360"/>
      </w:pPr>
      <w:rPr>
        <w:rFonts w:hint="default"/>
        <w:lang w:val="ru-RU" w:eastAsia="en-US" w:bidi="ar-SA"/>
      </w:rPr>
    </w:lvl>
    <w:lvl w:ilvl="8" w:tplc="989AF3E0">
      <w:numFmt w:val="bullet"/>
      <w:lvlText w:val="•"/>
      <w:lvlJc w:val="left"/>
      <w:pPr>
        <w:ind w:left="8183" w:hanging="360"/>
      </w:pPr>
      <w:rPr>
        <w:rFonts w:hint="default"/>
        <w:lang w:val="ru-RU" w:eastAsia="en-US" w:bidi="ar-SA"/>
      </w:rPr>
    </w:lvl>
  </w:abstractNum>
  <w:abstractNum w:abstractNumId="8">
    <w:nsid w:val="02DC7259"/>
    <w:multiLevelType w:val="hybridMultilevel"/>
    <w:tmpl w:val="00643CAA"/>
    <w:lvl w:ilvl="0" w:tplc="BA9A20E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C6C691C">
      <w:numFmt w:val="bullet"/>
      <w:lvlText w:val="•"/>
      <w:lvlJc w:val="left"/>
      <w:pPr>
        <w:ind w:left="1726" w:hanging="360"/>
      </w:pPr>
      <w:rPr>
        <w:rFonts w:hint="default"/>
        <w:lang w:val="ru-RU" w:eastAsia="en-US" w:bidi="ar-SA"/>
      </w:rPr>
    </w:lvl>
    <w:lvl w:ilvl="2" w:tplc="EF5ADA1C">
      <w:numFmt w:val="bullet"/>
      <w:lvlText w:val="•"/>
      <w:lvlJc w:val="left"/>
      <w:pPr>
        <w:ind w:left="2632" w:hanging="360"/>
      </w:pPr>
      <w:rPr>
        <w:rFonts w:hint="default"/>
        <w:lang w:val="ru-RU" w:eastAsia="en-US" w:bidi="ar-SA"/>
      </w:rPr>
    </w:lvl>
    <w:lvl w:ilvl="3" w:tplc="09345384">
      <w:numFmt w:val="bullet"/>
      <w:lvlText w:val="•"/>
      <w:lvlJc w:val="left"/>
      <w:pPr>
        <w:ind w:left="3538" w:hanging="360"/>
      </w:pPr>
      <w:rPr>
        <w:rFonts w:hint="default"/>
        <w:lang w:val="ru-RU" w:eastAsia="en-US" w:bidi="ar-SA"/>
      </w:rPr>
    </w:lvl>
    <w:lvl w:ilvl="4" w:tplc="43D84956">
      <w:numFmt w:val="bullet"/>
      <w:lvlText w:val="•"/>
      <w:lvlJc w:val="left"/>
      <w:pPr>
        <w:ind w:left="4444" w:hanging="360"/>
      </w:pPr>
      <w:rPr>
        <w:rFonts w:hint="default"/>
        <w:lang w:val="ru-RU" w:eastAsia="en-US" w:bidi="ar-SA"/>
      </w:rPr>
    </w:lvl>
    <w:lvl w:ilvl="5" w:tplc="E9980412">
      <w:numFmt w:val="bullet"/>
      <w:lvlText w:val="•"/>
      <w:lvlJc w:val="left"/>
      <w:pPr>
        <w:ind w:left="5350" w:hanging="360"/>
      </w:pPr>
      <w:rPr>
        <w:rFonts w:hint="default"/>
        <w:lang w:val="ru-RU" w:eastAsia="en-US" w:bidi="ar-SA"/>
      </w:rPr>
    </w:lvl>
    <w:lvl w:ilvl="6" w:tplc="A9824E5E">
      <w:numFmt w:val="bullet"/>
      <w:lvlText w:val="•"/>
      <w:lvlJc w:val="left"/>
      <w:pPr>
        <w:ind w:left="6256" w:hanging="360"/>
      </w:pPr>
      <w:rPr>
        <w:rFonts w:hint="default"/>
        <w:lang w:val="ru-RU" w:eastAsia="en-US" w:bidi="ar-SA"/>
      </w:rPr>
    </w:lvl>
    <w:lvl w:ilvl="7" w:tplc="04C67FFE">
      <w:numFmt w:val="bullet"/>
      <w:lvlText w:val="•"/>
      <w:lvlJc w:val="left"/>
      <w:pPr>
        <w:ind w:left="7162" w:hanging="360"/>
      </w:pPr>
      <w:rPr>
        <w:rFonts w:hint="default"/>
        <w:lang w:val="ru-RU" w:eastAsia="en-US" w:bidi="ar-SA"/>
      </w:rPr>
    </w:lvl>
    <w:lvl w:ilvl="8" w:tplc="91085B0A">
      <w:numFmt w:val="bullet"/>
      <w:lvlText w:val="•"/>
      <w:lvlJc w:val="left"/>
      <w:pPr>
        <w:ind w:left="8068" w:hanging="360"/>
      </w:pPr>
      <w:rPr>
        <w:rFonts w:hint="default"/>
        <w:lang w:val="ru-RU" w:eastAsia="en-US" w:bidi="ar-SA"/>
      </w:rPr>
    </w:lvl>
  </w:abstractNum>
  <w:abstractNum w:abstractNumId="9">
    <w:nsid w:val="033D5F32"/>
    <w:multiLevelType w:val="hybridMultilevel"/>
    <w:tmpl w:val="9A7C2FAA"/>
    <w:lvl w:ilvl="0" w:tplc="1BCEF502">
      <w:numFmt w:val="bullet"/>
      <w:lvlText w:val="•"/>
      <w:lvlJc w:val="left"/>
      <w:pPr>
        <w:ind w:left="107" w:hanging="183"/>
      </w:pPr>
      <w:rPr>
        <w:rFonts w:ascii="Times New Roman" w:eastAsia="Times New Roman" w:hAnsi="Times New Roman" w:cs="Times New Roman" w:hint="default"/>
        <w:w w:val="100"/>
        <w:sz w:val="24"/>
        <w:szCs w:val="24"/>
        <w:lang w:val="ru-RU" w:eastAsia="en-US" w:bidi="ar-SA"/>
      </w:rPr>
    </w:lvl>
    <w:lvl w:ilvl="1" w:tplc="023045A2">
      <w:numFmt w:val="bullet"/>
      <w:lvlText w:val="•"/>
      <w:lvlJc w:val="left"/>
      <w:pPr>
        <w:ind w:left="1078" w:hanging="183"/>
      </w:pPr>
      <w:rPr>
        <w:rFonts w:hint="default"/>
        <w:lang w:val="ru-RU" w:eastAsia="en-US" w:bidi="ar-SA"/>
      </w:rPr>
    </w:lvl>
    <w:lvl w:ilvl="2" w:tplc="E856AC9E">
      <w:numFmt w:val="bullet"/>
      <w:lvlText w:val="•"/>
      <w:lvlJc w:val="left"/>
      <w:pPr>
        <w:ind w:left="2057" w:hanging="183"/>
      </w:pPr>
      <w:rPr>
        <w:rFonts w:hint="default"/>
        <w:lang w:val="ru-RU" w:eastAsia="en-US" w:bidi="ar-SA"/>
      </w:rPr>
    </w:lvl>
    <w:lvl w:ilvl="3" w:tplc="B0042AEE">
      <w:numFmt w:val="bullet"/>
      <w:lvlText w:val="•"/>
      <w:lvlJc w:val="left"/>
      <w:pPr>
        <w:ind w:left="3035" w:hanging="183"/>
      </w:pPr>
      <w:rPr>
        <w:rFonts w:hint="default"/>
        <w:lang w:val="ru-RU" w:eastAsia="en-US" w:bidi="ar-SA"/>
      </w:rPr>
    </w:lvl>
    <w:lvl w:ilvl="4" w:tplc="3C9EEE90">
      <w:numFmt w:val="bullet"/>
      <w:lvlText w:val="•"/>
      <w:lvlJc w:val="left"/>
      <w:pPr>
        <w:ind w:left="4014" w:hanging="183"/>
      </w:pPr>
      <w:rPr>
        <w:rFonts w:hint="default"/>
        <w:lang w:val="ru-RU" w:eastAsia="en-US" w:bidi="ar-SA"/>
      </w:rPr>
    </w:lvl>
    <w:lvl w:ilvl="5" w:tplc="8D1C0358">
      <w:numFmt w:val="bullet"/>
      <w:lvlText w:val="•"/>
      <w:lvlJc w:val="left"/>
      <w:pPr>
        <w:ind w:left="4992" w:hanging="183"/>
      </w:pPr>
      <w:rPr>
        <w:rFonts w:hint="default"/>
        <w:lang w:val="ru-RU" w:eastAsia="en-US" w:bidi="ar-SA"/>
      </w:rPr>
    </w:lvl>
    <w:lvl w:ilvl="6" w:tplc="81BEF2CE">
      <w:numFmt w:val="bullet"/>
      <w:lvlText w:val="•"/>
      <w:lvlJc w:val="left"/>
      <w:pPr>
        <w:ind w:left="5971" w:hanging="183"/>
      </w:pPr>
      <w:rPr>
        <w:rFonts w:hint="default"/>
        <w:lang w:val="ru-RU" w:eastAsia="en-US" w:bidi="ar-SA"/>
      </w:rPr>
    </w:lvl>
    <w:lvl w:ilvl="7" w:tplc="4E2A30A8">
      <w:numFmt w:val="bullet"/>
      <w:lvlText w:val="•"/>
      <w:lvlJc w:val="left"/>
      <w:pPr>
        <w:ind w:left="6949" w:hanging="183"/>
      </w:pPr>
      <w:rPr>
        <w:rFonts w:hint="default"/>
        <w:lang w:val="ru-RU" w:eastAsia="en-US" w:bidi="ar-SA"/>
      </w:rPr>
    </w:lvl>
    <w:lvl w:ilvl="8" w:tplc="FC3C2488">
      <w:numFmt w:val="bullet"/>
      <w:lvlText w:val="•"/>
      <w:lvlJc w:val="left"/>
      <w:pPr>
        <w:ind w:left="7928" w:hanging="183"/>
      </w:pPr>
      <w:rPr>
        <w:rFonts w:hint="default"/>
        <w:lang w:val="ru-RU" w:eastAsia="en-US" w:bidi="ar-SA"/>
      </w:rPr>
    </w:lvl>
  </w:abstractNum>
  <w:abstractNum w:abstractNumId="10">
    <w:nsid w:val="036325A0"/>
    <w:multiLevelType w:val="hybridMultilevel"/>
    <w:tmpl w:val="6C300FE4"/>
    <w:lvl w:ilvl="0" w:tplc="21DC66E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5569578">
      <w:numFmt w:val="bullet"/>
      <w:lvlText w:val="•"/>
      <w:lvlJc w:val="left"/>
      <w:pPr>
        <w:ind w:left="1740" w:hanging="360"/>
      </w:pPr>
      <w:rPr>
        <w:rFonts w:hint="default"/>
        <w:lang w:val="ru-RU" w:eastAsia="en-US" w:bidi="ar-SA"/>
      </w:rPr>
    </w:lvl>
    <w:lvl w:ilvl="2" w:tplc="B4EA293A">
      <w:numFmt w:val="bullet"/>
      <w:lvlText w:val="•"/>
      <w:lvlJc w:val="left"/>
      <w:pPr>
        <w:ind w:left="2660" w:hanging="360"/>
      </w:pPr>
      <w:rPr>
        <w:rFonts w:hint="default"/>
        <w:lang w:val="ru-RU" w:eastAsia="en-US" w:bidi="ar-SA"/>
      </w:rPr>
    </w:lvl>
    <w:lvl w:ilvl="3" w:tplc="EDBE1DAE">
      <w:numFmt w:val="bullet"/>
      <w:lvlText w:val="•"/>
      <w:lvlJc w:val="left"/>
      <w:pPr>
        <w:ind w:left="3581" w:hanging="360"/>
      </w:pPr>
      <w:rPr>
        <w:rFonts w:hint="default"/>
        <w:lang w:val="ru-RU" w:eastAsia="en-US" w:bidi="ar-SA"/>
      </w:rPr>
    </w:lvl>
    <w:lvl w:ilvl="4" w:tplc="08E23692">
      <w:numFmt w:val="bullet"/>
      <w:lvlText w:val="•"/>
      <w:lvlJc w:val="left"/>
      <w:pPr>
        <w:ind w:left="4501" w:hanging="360"/>
      </w:pPr>
      <w:rPr>
        <w:rFonts w:hint="default"/>
        <w:lang w:val="ru-RU" w:eastAsia="en-US" w:bidi="ar-SA"/>
      </w:rPr>
    </w:lvl>
    <w:lvl w:ilvl="5" w:tplc="D96241D6">
      <w:numFmt w:val="bullet"/>
      <w:lvlText w:val="•"/>
      <w:lvlJc w:val="left"/>
      <w:pPr>
        <w:ind w:left="5422" w:hanging="360"/>
      </w:pPr>
      <w:rPr>
        <w:rFonts w:hint="default"/>
        <w:lang w:val="ru-RU" w:eastAsia="en-US" w:bidi="ar-SA"/>
      </w:rPr>
    </w:lvl>
    <w:lvl w:ilvl="6" w:tplc="1910D902">
      <w:numFmt w:val="bullet"/>
      <w:lvlText w:val="•"/>
      <w:lvlJc w:val="left"/>
      <w:pPr>
        <w:ind w:left="6342" w:hanging="360"/>
      </w:pPr>
      <w:rPr>
        <w:rFonts w:hint="default"/>
        <w:lang w:val="ru-RU" w:eastAsia="en-US" w:bidi="ar-SA"/>
      </w:rPr>
    </w:lvl>
    <w:lvl w:ilvl="7" w:tplc="D708D5F6">
      <w:numFmt w:val="bullet"/>
      <w:lvlText w:val="•"/>
      <w:lvlJc w:val="left"/>
      <w:pPr>
        <w:ind w:left="7262" w:hanging="360"/>
      </w:pPr>
      <w:rPr>
        <w:rFonts w:hint="default"/>
        <w:lang w:val="ru-RU" w:eastAsia="en-US" w:bidi="ar-SA"/>
      </w:rPr>
    </w:lvl>
    <w:lvl w:ilvl="8" w:tplc="DD163044">
      <w:numFmt w:val="bullet"/>
      <w:lvlText w:val="•"/>
      <w:lvlJc w:val="left"/>
      <w:pPr>
        <w:ind w:left="8183" w:hanging="360"/>
      </w:pPr>
      <w:rPr>
        <w:rFonts w:hint="default"/>
        <w:lang w:val="ru-RU" w:eastAsia="en-US" w:bidi="ar-SA"/>
      </w:rPr>
    </w:lvl>
  </w:abstractNum>
  <w:abstractNum w:abstractNumId="11">
    <w:nsid w:val="039D3B9B"/>
    <w:multiLevelType w:val="hybridMultilevel"/>
    <w:tmpl w:val="E5324FF0"/>
    <w:lvl w:ilvl="0" w:tplc="2202F17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F75E5D84">
      <w:numFmt w:val="bullet"/>
      <w:lvlText w:val="•"/>
      <w:lvlJc w:val="left"/>
      <w:pPr>
        <w:ind w:left="1740" w:hanging="360"/>
      </w:pPr>
      <w:rPr>
        <w:rFonts w:hint="default"/>
        <w:lang w:val="ru-RU" w:eastAsia="en-US" w:bidi="ar-SA"/>
      </w:rPr>
    </w:lvl>
    <w:lvl w:ilvl="2" w:tplc="F7FE66CA">
      <w:numFmt w:val="bullet"/>
      <w:lvlText w:val="•"/>
      <w:lvlJc w:val="left"/>
      <w:pPr>
        <w:ind w:left="2660" w:hanging="360"/>
      </w:pPr>
      <w:rPr>
        <w:rFonts w:hint="default"/>
        <w:lang w:val="ru-RU" w:eastAsia="en-US" w:bidi="ar-SA"/>
      </w:rPr>
    </w:lvl>
    <w:lvl w:ilvl="3" w:tplc="ABC2B9C8">
      <w:numFmt w:val="bullet"/>
      <w:lvlText w:val="•"/>
      <w:lvlJc w:val="left"/>
      <w:pPr>
        <w:ind w:left="3581" w:hanging="360"/>
      </w:pPr>
      <w:rPr>
        <w:rFonts w:hint="default"/>
        <w:lang w:val="ru-RU" w:eastAsia="en-US" w:bidi="ar-SA"/>
      </w:rPr>
    </w:lvl>
    <w:lvl w:ilvl="4" w:tplc="C92E9574">
      <w:numFmt w:val="bullet"/>
      <w:lvlText w:val="•"/>
      <w:lvlJc w:val="left"/>
      <w:pPr>
        <w:ind w:left="4501" w:hanging="360"/>
      </w:pPr>
      <w:rPr>
        <w:rFonts w:hint="default"/>
        <w:lang w:val="ru-RU" w:eastAsia="en-US" w:bidi="ar-SA"/>
      </w:rPr>
    </w:lvl>
    <w:lvl w:ilvl="5" w:tplc="2072F564">
      <w:numFmt w:val="bullet"/>
      <w:lvlText w:val="•"/>
      <w:lvlJc w:val="left"/>
      <w:pPr>
        <w:ind w:left="5422" w:hanging="360"/>
      </w:pPr>
      <w:rPr>
        <w:rFonts w:hint="default"/>
        <w:lang w:val="ru-RU" w:eastAsia="en-US" w:bidi="ar-SA"/>
      </w:rPr>
    </w:lvl>
    <w:lvl w:ilvl="6" w:tplc="7F927CA4">
      <w:numFmt w:val="bullet"/>
      <w:lvlText w:val="•"/>
      <w:lvlJc w:val="left"/>
      <w:pPr>
        <w:ind w:left="6342" w:hanging="360"/>
      </w:pPr>
      <w:rPr>
        <w:rFonts w:hint="default"/>
        <w:lang w:val="ru-RU" w:eastAsia="en-US" w:bidi="ar-SA"/>
      </w:rPr>
    </w:lvl>
    <w:lvl w:ilvl="7" w:tplc="3AB23B36">
      <w:numFmt w:val="bullet"/>
      <w:lvlText w:val="•"/>
      <w:lvlJc w:val="left"/>
      <w:pPr>
        <w:ind w:left="7262" w:hanging="360"/>
      </w:pPr>
      <w:rPr>
        <w:rFonts w:hint="default"/>
        <w:lang w:val="ru-RU" w:eastAsia="en-US" w:bidi="ar-SA"/>
      </w:rPr>
    </w:lvl>
    <w:lvl w:ilvl="8" w:tplc="F8D4A98A">
      <w:numFmt w:val="bullet"/>
      <w:lvlText w:val="•"/>
      <w:lvlJc w:val="left"/>
      <w:pPr>
        <w:ind w:left="8183" w:hanging="360"/>
      </w:pPr>
      <w:rPr>
        <w:rFonts w:hint="default"/>
        <w:lang w:val="ru-RU" w:eastAsia="en-US" w:bidi="ar-SA"/>
      </w:rPr>
    </w:lvl>
  </w:abstractNum>
  <w:abstractNum w:abstractNumId="12">
    <w:nsid w:val="03B020E2"/>
    <w:multiLevelType w:val="hybridMultilevel"/>
    <w:tmpl w:val="5644D194"/>
    <w:lvl w:ilvl="0" w:tplc="C1F43B2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1EC970">
      <w:numFmt w:val="bullet"/>
      <w:lvlText w:val="•"/>
      <w:lvlJc w:val="left"/>
      <w:pPr>
        <w:ind w:left="1726" w:hanging="360"/>
      </w:pPr>
      <w:rPr>
        <w:rFonts w:hint="default"/>
        <w:lang w:val="ru-RU" w:eastAsia="en-US" w:bidi="ar-SA"/>
      </w:rPr>
    </w:lvl>
    <w:lvl w:ilvl="2" w:tplc="6DC24AF4">
      <w:numFmt w:val="bullet"/>
      <w:lvlText w:val="•"/>
      <w:lvlJc w:val="left"/>
      <w:pPr>
        <w:ind w:left="2632" w:hanging="360"/>
      </w:pPr>
      <w:rPr>
        <w:rFonts w:hint="default"/>
        <w:lang w:val="ru-RU" w:eastAsia="en-US" w:bidi="ar-SA"/>
      </w:rPr>
    </w:lvl>
    <w:lvl w:ilvl="3" w:tplc="DFBCBDB0">
      <w:numFmt w:val="bullet"/>
      <w:lvlText w:val="•"/>
      <w:lvlJc w:val="left"/>
      <w:pPr>
        <w:ind w:left="3538" w:hanging="360"/>
      </w:pPr>
      <w:rPr>
        <w:rFonts w:hint="default"/>
        <w:lang w:val="ru-RU" w:eastAsia="en-US" w:bidi="ar-SA"/>
      </w:rPr>
    </w:lvl>
    <w:lvl w:ilvl="4" w:tplc="898086CE">
      <w:numFmt w:val="bullet"/>
      <w:lvlText w:val="•"/>
      <w:lvlJc w:val="left"/>
      <w:pPr>
        <w:ind w:left="4444" w:hanging="360"/>
      </w:pPr>
      <w:rPr>
        <w:rFonts w:hint="default"/>
        <w:lang w:val="ru-RU" w:eastAsia="en-US" w:bidi="ar-SA"/>
      </w:rPr>
    </w:lvl>
    <w:lvl w:ilvl="5" w:tplc="2708E950">
      <w:numFmt w:val="bullet"/>
      <w:lvlText w:val="•"/>
      <w:lvlJc w:val="left"/>
      <w:pPr>
        <w:ind w:left="5350" w:hanging="360"/>
      </w:pPr>
      <w:rPr>
        <w:rFonts w:hint="default"/>
        <w:lang w:val="ru-RU" w:eastAsia="en-US" w:bidi="ar-SA"/>
      </w:rPr>
    </w:lvl>
    <w:lvl w:ilvl="6" w:tplc="376EF614">
      <w:numFmt w:val="bullet"/>
      <w:lvlText w:val="•"/>
      <w:lvlJc w:val="left"/>
      <w:pPr>
        <w:ind w:left="6256" w:hanging="360"/>
      </w:pPr>
      <w:rPr>
        <w:rFonts w:hint="default"/>
        <w:lang w:val="ru-RU" w:eastAsia="en-US" w:bidi="ar-SA"/>
      </w:rPr>
    </w:lvl>
    <w:lvl w:ilvl="7" w:tplc="27B6C3DE">
      <w:numFmt w:val="bullet"/>
      <w:lvlText w:val="•"/>
      <w:lvlJc w:val="left"/>
      <w:pPr>
        <w:ind w:left="7162" w:hanging="360"/>
      </w:pPr>
      <w:rPr>
        <w:rFonts w:hint="default"/>
        <w:lang w:val="ru-RU" w:eastAsia="en-US" w:bidi="ar-SA"/>
      </w:rPr>
    </w:lvl>
    <w:lvl w:ilvl="8" w:tplc="CFE2BE26">
      <w:numFmt w:val="bullet"/>
      <w:lvlText w:val="•"/>
      <w:lvlJc w:val="left"/>
      <w:pPr>
        <w:ind w:left="8068" w:hanging="360"/>
      </w:pPr>
      <w:rPr>
        <w:rFonts w:hint="default"/>
        <w:lang w:val="ru-RU" w:eastAsia="en-US" w:bidi="ar-SA"/>
      </w:rPr>
    </w:lvl>
  </w:abstractNum>
  <w:abstractNum w:abstractNumId="13">
    <w:nsid w:val="05B52E1A"/>
    <w:multiLevelType w:val="hybridMultilevel"/>
    <w:tmpl w:val="90D60684"/>
    <w:lvl w:ilvl="0" w:tplc="3FC0F952">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6A826D9C">
      <w:numFmt w:val="bullet"/>
      <w:lvlText w:val="•"/>
      <w:lvlJc w:val="left"/>
      <w:pPr>
        <w:ind w:left="2234" w:hanging="360"/>
      </w:pPr>
      <w:rPr>
        <w:rFonts w:hint="default"/>
        <w:lang w:val="ru-RU" w:eastAsia="en-US" w:bidi="ar-SA"/>
      </w:rPr>
    </w:lvl>
    <w:lvl w:ilvl="2" w:tplc="5B565EA4">
      <w:numFmt w:val="bullet"/>
      <w:lvlText w:val="•"/>
      <w:lvlJc w:val="left"/>
      <w:pPr>
        <w:ind w:left="3209" w:hanging="360"/>
      </w:pPr>
      <w:rPr>
        <w:rFonts w:hint="default"/>
        <w:lang w:val="ru-RU" w:eastAsia="en-US" w:bidi="ar-SA"/>
      </w:rPr>
    </w:lvl>
    <w:lvl w:ilvl="3" w:tplc="32286DF8">
      <w:numFmt w:val="bullet"/>
      <w:lvlText w:val="•"/>
      <w:lvlJc w:val="left"/>
      <w:pPr>
        <w:ind w:left="4183" w:hanging="360"/>
      </w:pPr>
      <w:rPr>
        <w:rFonts w:hint="default"/>
        <w:lang w:val="ru-RU" w:eastAsia="en-US" w:bidi="ar-SA"/>
      </w:rPr>
    </w:lvl>
    <w:lvl w:ilvl="4" w:tplc="5150ED02">
      <w:numFmt w:val="bullet"/>
      <w:lvlText w:val="•"/>
      <w:lvlJc w:val="left"/>
      <w:pPr>
        <w:ind w:left="5158" w:hanging="360"/>
      </w:pPr>
      <w:rPr>
        <w:rFonts w:hint="default"/>
        <w:lang w:val="ru-RU" w:eastAsia="en-US" w:bidi="ar-SA"/>
      </w:rPr>
    </w:lvl>
    <w:lvl w:ilvl="5" w:tplc="0F848D78">
      <w:numFmt w:val="bullet"/>
      <w:lvlText w:val="•"/>
      <w:lvlJc w:val="left"/>
      <w:pPr>
        <w:ind w:left="6133" w:hanging="360"/>
      </w:pPr>
      <w:rPr>
        <w:rFonts w:hint="default"/>
        <w:lang w:val="ru-RU" w:eastAsia="en-US" w:bidi="ar-SA"/>
      </w:rPr>
    </w:lvl>
    <w:lvl w:ilvl="6" w:tplc="CF30E022">
      <w:numFmt w:val="bullet"/>
      <w:lvlText w:val="•"/>
      <w:lvlJc w:val="left"/>
      <w:pPr>
        <w:ind w:left="7107" w:hanging="360"/>
      </w:pPr>
      <w:rPr>
        <w:rFonts w:hint="default"/>
        <w:lang w:val="ru-RU" w:eastAsia="en-US" w:bidi="ar-SA"/>
      </w:rPr>
    </w:lvl>
    <w:lvl w:ilvl="7" w:tplc="0A187B2E">
      <w:numFmt w:val="bullet"/>
      <w:lvlText w:val="•"/>
      <w:lvlJc w:val="left"/>
      <w:pPr>
        <w:ind w:left="8082" w:hanging="360"/>
      </w:pPr>
      <w:rPr>
        <w:rFonts w:hint="default"/>
        <w:lang w:val="ru-RU" w:eastAsia="en-US" w:bidi="ar-SA"/>
      </w:rPr>
    </w:lvl>
    <w:lvl w:ilvl="8" w:tplc="0976778A">
      <w:numFmt w:val="bullet"/>
      <w:lvlText w:val="•"/>
      <w:lvlJc w:val="left"/>
      <w:pPr>
        <w:ind w:left="9057" w:hanging="360"/>
      </w:pPr>
      <w:rPr>
        <w:rFonts w:hint="default"/>
        <w:lang w:val="ru-RU" w:eastAsia="en-US" w:bidi="ar-SA"/>
      </w:rPr>
    </w:lvl>
  </w:abstractNum>
  <w:abstractNum w:abstractNumId="14">
    <w:nsid w:val="05EF5C98"/>
    <w:multiLevelType w:val="hybridMultilevel"/>
    <w:tmpl w:val="171A9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1C15BC"/>
    <w:multiLevelType w:val="hybridMultilevel"/>
    <w:tmpl w:val="128A8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43616F"/>
    <w:multiLevelType w:val="hybridMultilevel"/>
    <w:tmpl w:val="359630F8"/>
    <w:lvl w:ilvl="0" w:tplc="15662C3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D05862">
      <w:numFmt w:val="bullet"/>
      <w:lvlText w:val="•"/>
      <w:lvlJc w:val="left"/>
      <w:pPr>
        <w:ind w:left="1740" w:hanging="360"/>
      </w:pPr>
      <w:rPr>
        <w:rFonts w:hint="default"/>
        <w:lang w:val="ru-RU" w:eastAsia="en-US" w:bidi="ar-SA"/>
      </w:rPr>
    </w:lvl>
    <w:lvl w:ilvl="2" w:tplc="2C1E01DC">
      <w:numFmt w:val="bullet"/>
      <w:lvlText w:val="•"/>
      <w:lvlJc w:val="left"/>
      <w:pPr>
        <w:ind w:left="2660" w:hanging="360"/>
      </w:pPr>
      <w:rPr>
        <w:rFonts w:hint="default"/>
        <w:lang w:val="ru-RU" w:eastAsia="en-US" w:bidi="ar-SA"/>
      </w:rPr>
    </w:lvl>
    <w:lvl w:ilvl="3" w:tplc="D61C9920">
      <w:numFmt w:val="bullet"/>
      <w:lvlText w:val="•"/>
      <w:lvlJc w:val="left"/>
      <w:pPr>
        <w:ind w:left="3581" w:hanging="360"/>
      </w:pPr>
      <w:rPr>
        <w:rFonts w:hint="default"/>
        <w:lang w:val="ru-RU" w:eastAsia="en-US" w:bidi="ar-SA"/>
      </w:rPr>
    </w:lvl>
    <w:lvl w:ilvl="4" w:tplc="F5B6CCEC">
      <w:numFmt w:val="bullet"/>
      <w:lvlText w:val="•"/>
      <w:lvlJc w:val="left"/>
      <w:pPr>
        <w:ind w:left="4501" w:hanging="360"/>
      </w:pPr>
      <w:rPr>
        <w:rFonts w:hint="default"/>
        <w:lang w:val="ru-RU" w:eastAsia="en-US" w:bidi="ar-SA"/>
      </w:rPr>
    </w:lvl>
    <w:lvl w:ilvl="5" w:tplc="1CAE96B0">
      <w:numFmt w:val="bullet"/>
      <w:lvlText w:val="•"/>
      <w:lvlJc w:val="left"/>
      <w:pPr>
        <w:ind w:left="5422" w:hanging="360"/>
      </w:pPr>
      <w:rPr>
        <w:rFonts w:hint="default"/>
        <w:lang w:val="ru-RU" w:eastAsia="en-US" w:bidi="ar-SA"/>
      </w:rPr>
    </w:lvl>
    <w:lvl w:ilvl="6" w:tplc="7768311E">
      <w:numFmt w:val="bullet"/>
      <w:lvlText w:val="•"/>
      <w:lvlJc w:val="left"/>
      <w:pPr>
        <w:ind w:left="6342" w:hanging="360"/>
      </w:pPr>
      <w:rPr>
        <w:rFonts w:hint="default"/>
        <w:lang w:val="ru-RU" w:eastAsia="en-US" w:bidi="ar-SA"/>
      </w:rPr>
    </w:lvl>
    <w:lvl w:ilvl="7" w:tplc="A6B051E2">
      <w:numFmt w:val="bullet"/>
      <w:lvlText w:val="•"/>
      <w:lvlJc w:val="left"/>
      <w:pPr>
        <w:ind w:left="7262" w:hanging="360"/>
      </w:pPr>
      <w:rPr>
        <w:rFonts w:hint="default"/>
        <w:lang w:val="ru-RU" w:eastAsia="en-US" w:bidi="ar-SA"/>
      </w:rPr>
    </w:lvl>
    <w:lvl w:ilvl="8" w:tplc="9D6A9D0A">
      <w:numFmt w:val="bullet"/>
      <w:lvlText w:val="•"/>
      <w:lvlJc w:val="left"/>
      <w:pPr>
        <w:ind w:left="8183" w:hanging="360"/>
      </w:pPr>
      <w:rPr>
        <w:rFonts w:hint="default"/>
        <w:lang w:val="ru-RU" w:eastAsia="en-US" w:bidi="ar-SA"/>
      </w:rPr>
    </w:lvl>
  </w:abstractNum>
  <w:abstractNum w:abstractNumId="17">
    <w:nsid w:val="06551876"/>
    <w:multiLevelType w:val="multilevel"/>
    <w:tmpl w:val="7E3899C6"/>
    <w:lvl w:ilvl="0">
      <w:start w:val="2"/>
      <w:numFmt w:val="decimal"/>
      <w:lvlText w:val="%1"/>
      <w:lvlJc w:val="left"/>
      <w:pPr>
        <w:ind w:left="1497" w:hanging="726"/>
        <w:jc w:val="left"/>
      </w:pPr>
      <w:rPr>
        <w:rFonts w:hint="default"/>
        <w:lang w:val="ru-RU" w:eastAsia="en-US" w:bidi="ar-SA"/>
      </w:rPr>
    </w:lvl>
    <w:lvl w:ilvl="1">
      <w:start w:val="6"/>
      <w:numFmt w:val="decimal"/>
      <w:lvlText w:val="%1.%2"/>
      <w:lvlJc w:val="left"/>
      <w:pPr>
        <w:ind w:left="1497" w:hanging="726"/>
        <w:jc w:val="left"/>
      </w:pPr>
      <w:rPr>
        <w:rFonts w:hint="default"/>
        <w:lang w:val="ru-RU" w:eastAsia="en-US" w:bidi="ar-SA"/>
      </w:rPr>
    </w:lvl>
    <w:lvl w:ilvl="2">
      <w:start w:val="1"/>
      <w:numFmt w:val="decimal"/>
      <w:lvlText w:val="%1.%2.%3."/>
      <w:lvlJc w:val="left"/>
      <w:pPr>
        <w:ind w:left="1497" w:hanging="726"/>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363" w:hanging="726"/>
      </w:pPr>
      <w:rPr>
        <w:rFonts w:hint="default"/>
        <w:lang w:val="ru-RU" w:eastAsia="en-US" w:bidi="ar-SA"/>
      </w:rPr>
    </w:lvl>
    <w:lvl w:ilvl="4">
      <w:numFmt w:val="bullet"/>
      <w:lvlText w:val="•"/>
      <w:lvlJc w:val="left"/>
      <w:pPr>
        <w:ind w:left="5317" w:hanging="726"/>
      </w:pPr>
      <w:rPr>
        <w:rFonts w:hint="default"/>
        <w:lang w:val="ru-RU" w:eastAsia="en-US" w:bidi="ar-SA"/>
      </w:rPr>
    </w:lvl>
    <w:lvl w:ilvl="5">
      <w:numFmt w:val="bullet"/>
      <w:lvlText w:val="•"/>
      <w:lvlJc w:val="left"/>
      <w:pPr>
        <w:ind w:left="6272" w:hanging="726"/>
      </w:pPr>
      <w:rPr>
        <w:rFonts w:hint="default"/>
        <w:lang w:val="ru-RU" w:eastAsia="en-US" w:bidi="ar-SA"/>
      </w:rPr>
    </w:lvl>
    <w:lvl w:ilvl="6">
      <w:numFmt w:val="bullet"/>
      <w:lvlText w:val="•"/>
      <w:lvlJc w:val="left"/>
      <w:pPr>
        <w:ind w:left="7226" w:hanging="726"/>
      </w:pPr>
      <w:rPr>
        <w:rFonts w:hint="default"/>
        <w:lang w:val="ru-RU" w:eastAsia="en-US" w:bidi="ar-SA"/>
      </w:rPr>
    </w:lvl>
    <w:lvl w:ilvl="7">
      <w:numFmt w:val="bullet"/>
      <w:lvlText w:val="•"/>
      <w:lvlJc w:val="left"/>
      <w:pPr>
        <w:ind w:left="8180" w:hanging="726"/>
      </w:pPr>
      <w:rPr>
        <w:rFonts w:hint="default"/>
        <w:lang w:val="ru-RU" w:eastAsia="en-US" w:bidi="ar-SA"/>
      </w:rPr>
    </w:lvl>
    <w:lvl w:ilvl="8">
      <w:numFmt w:val="bullet"/>
      <w:lvlText w:val="•"/>
      <w:lvlJc w:val="left"/>
      <w:pPr>
        <w:ind w:left="9135" w:hanging="726"/>
      </w:pPr>
      <w:rPr>
        <w:rFonts w:hint="default"/>
        <w:lang w:val="ru-RU" w:eastAsia="en-US" w:bidi="ar-SA"/>
      </w:rPr>
    </w:lvl>
  </w:abstractNum>
  <w:abstractNum w:abstractNumId="18">
    <w:nsid w:val="06965965"/>
    <w:multiLevelType w:val="hybridMultilevel"/>
    <w:tmpl w:val="8B047ABA"/>
    <w:lvl w:ilvl="0" w:tplc="CF3247A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06C774C">
      <w:numFmt w:val="bullet"/>
      <w:lvlText w:val="•"/>
      <w:lvlJc w:val="left"/>
      <w:pPr>
        <w:ind w:left="1740" w:hanging="360"/>
      </w:pPr>
      <w:rPr>
        <w:rFonts w:hint="default"/>
        <w:lang w:val="ru-RU" w:eastAsia="en-US" w:bidi="ar-SA"/>
      </w:rPr>
    </w:lvl>
    <w:lvl w:ilvl="2" w:tplc="3EBC20FE">
      <w:numFmt w:val="bullet"/>
      <w:lvlText w:val="•"/>
      <w:lvlJc w:val="left"/>
      <w:pPr>
        <w:ind w:left="2660" w:hanging="360"/>
      </w:pPr>
      <w:rPr>
        <w:rFonts w:hint="default"/>
        <w:lang w:val="ru-RU" w:eastAsia="en-US" w:bidi="ar-SA"/>
      </w:rPr>
    </w:lvl>
    <w:lvl w:ilvl="3" w:tplc="1E8E7604">
      <w:numFmt w:val="bullet"/>
      <w:lvlText w:val="•"/>
      <w:lvlJc w:val="left"/>
      <w:pPr>
        <w:ind w:left="3581" w:hanging="360"/>
      </w:pPr>
      <w:rPr>
        <w:rFonts w:hint="default"/>
        <w:lang w:val="ru-RU" w:eastAsia="en-US" w:bidi="ar-SA"/>
      </w:rPr>
    </w:lvl>
    <w:lvl w:ilvl="4" w:tplc="09181CEC">
      <w:numFmt w:val="bullet"/>
      <w:lvlText w:val="•"/>
      <w:lvlJc w:val="left"/>
      <w:pPr>
        <w:ind w:left="4501" w:hanging="360"/>
      </w:pPr>
      <w:rPr>
        <w:rFonts w:hint="default"/>
        <w:lang w:val="ru-RU" w:eastAsia="en-US" w:bidi="ar-SA"/>
      </w:rPr>
    </w:lvl>
    <w:lvl w:ilvl="5" w:tplc="D688E0F2">
      <w:numFmt w:val="bullet"/>
      <w:lvlText w:val="•"/>
      <w:lvlJc w:val="left"/>
      <w:pPr>
        <w:ind w:left="5422" w:hanging="360"/>
      </w:pPr>
      <w:rPr>
        <w:rFonts w:hint="default"/>
        <w:lang w:val="ru-RU" w:eastAsia="en-US" w:bidi="ar-SA"/>
      </w:rPr>
    </w:lvl>
    <w:lvl w:ilvl="6" w:tplc="539602DC">
      <w:numFmt w:val="bullet"/>
      <w:lvlText w:val="•"/>
      <w:lvlJc w:val="left"/>
      <w:pPr>
        <w:ind w:left="6342" w:hanging="360"/>
      </w:pPr>
      <w:rPr>
        <w:rFonts w:hint="default"/>
        <w:lang w:val="ru-RU" w:eastAsia="en-US" w:bidi="ar-SA"/>
      </w:rPr>
    </w:lvl>
    <w:lvl w:ilvl="7" w:tplc="F594B142">
      <w:numFmt w:val="bullet"/>
      <w:lvlText w:val="•"/>
      <w:lvlJc w:val="left"/>
      <w:pPr>
        <w:ind w:left="7262" w:hanging="360"/>
      </w:pPr>
      <w:rPr>
        <w:rFonts w:hint="default"/>
        <w:lang w:val="ru-RU" w:eastAsia="en-US" w:bidi="ar-SA"/>
      </w:rPr>
    </w:lvl>
    <w:lvl w:ilvl="8" w:tplc="C0A4CBBE">
      <w:numFmt w:val="bullet"/>
      <w:lvlText w:val="•"/>
      <w:lvlJc w:val="left"/>
      <w:pPr>
        <w:ind w:left="8183" w:hanging="360"/>
      </w:pPr>
      <w:rPr>
        <w:rFonts w:hint="default"/>
        <w:lang w:val="ru-RU" w:eastAsia="en-US" w:bidi="ar-SA"/>
      </w:rPr>
    </w:lvl>
  </w:abstractNum>
  <w:abstractNum w:abstractNumId="19">
    <w:nsid w:val="069664C1"/>
    <w:multiLevelType w:val="multilevel"/>
    <w:tmpl w:val="AD20510A"/>
    <w:lvl w:ilvl="0">
      <w:start w:val="1"/>
      <w:numFmt w:val="decimal"/>
      <w:lvlText w:val="%1."/>
      <w:lvlJc w:val="left"/>
      <w:pPr>
        <w:ind w:left="1079" w:hanging="284"/>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218" w:hanging="422"/>
        <w:jc w:val="right"/>
      </w:pPr>
      <w:rPr>
        <w:rFonts w:hint="default"/>
        <w:b/>
        <w:bCs/>
        <w:w w:val="100"/>
        <w:lang w:val="ru-RU" w:eastAsia="en-US" w:bidi="ar-SA"/>
      </w:rPr>
    </w:lvl>
    <w:lvl w:ilvl="2">
      <w:numFmt w:val="bullet"/>
      <w:lvlText w:val="•"/>
      <w:lvlJc w:val="left"/>
      <w:pPr>
        <w:ind w:left="2311" w:hanging="422"/>
      </w:pPr>
      <w:rPr>
        <w:rFonts w:hint="default"/>
        <w:lang w:val="ru-RU" w:eastAsia="en-US" w:bidi="ar-SA"/>
      </w:rPr>
    </w:lvl>
    <w:lvl w:ilvl="3">
      <w:numFmt w:val="bullet"/>
      <w:lvlText w:val="•"/>
      <w:lvlJc w:val="left"/>
      <w:pPr>
        <w:ind w:left="3403" w:hanging="422"/>
      </w:pPr>
      <w:rPr>
        <w:rFonts w:hint="default"/>
        <w:lang w:val="ru-RU" w:eastAsia="en-US" w:bidi="ar-SA"/>
      </w:rPr>
    </w:lvl>
    <w:lvl w:ilvl="4">
      <w:numFmt w:val="bullet"/>
      <w:lvlText w:val="•"/>
      <w:lvlJc w:val="left"/>
      <w:pPr>
        <w:ind w:left="4494" w:hanging="422"/>
      </w:pPr>
      <w:rPr>
        <w:rFonts w:hint="default"/>
        <w:lang w:val="ru-RU" w:eastAsia="en-US" w:bidi="ar-SA"/>
      </w:rPr>
    </w:lvl>
    <w:lvl w:ilvl="5">
      <w:numFmt w:val="bullet"/>
      <w:lvlText w:val="•"/>
      <w:lvlJc w:val="left"/>
      <w:pPr>
        <w:ind w:left="5586" w:hanging="422"/>
      </w:pPr>
      <w:rPr>
        <w:rFonts w:hint="default"/>
        <w:lang w:val="ru-RU" w:eastAsia="en-US" w:bidi="ar-SA"/>
      </w:rPr>
    </w:lvl>
    <w:lvl w:ilvl="6">
      <w:numFmt w:val="bullet"/>
      <w:lvlText w:val="•"/>
      <w:lvlJc w:val="left"/>
      <w:pPr>
        <w:ind w:left="6677" w:hanging="422"/>
      </w:pPr>
      <w:rPr>
        <w:rFonts w:hint="default"/>
        <w:lang w:val="ru-RU" w:eastAsia="en-US" w:bidi="ar-SA"/>
      </w:rPr>
    </w:lvl>
    <w:lvl w:ilvl="7">
      <w:numFmt w:val="bullet"/>
      <w:lvlText w:val="•"/>
      <w:lvlJc w:val="left"/>
      <w:pPr>
        <w:ind w:left="7769" w:hanging="422"/>
      </w:pPr>
      <w:rPr>
        <w:rFonts w:hint="default"/>
        <w:lang w:val="ru-RU" w:eastAsia="en-US" w:bidi="ar-SA"/>
      </w:rPr>
    </w:lvl>
    <w:lvl w:ilvl="8">
      <w:numFmt w:val="bullet"/>
      <w:lvlText w:val="•"/>
      <w:lvlJc w:val="left"/>
      <w:pPr>
        <w:ind w:left="8860" w:hanging="422"/>
      </w:pPr>
      <w:rPr>
        <w:rFonts w:hint="default"/>
        <w:lang w:val="ru-RU" w:eastAsia="en-US" w:bidi="ar-SA"/>
      </w:rPr>
    </w:lvl>
  </w:abstractNum>
  <w:abstractNum w:abstractNumId="20">
    <w:nsid w:val="06CC019C"/>
    <w:multiLevelType w:val="hybridMultilevel"/>
    <w:tmpl w:val="F73E975C"/>
    <w:lvl w:ilvl="0" w:tplc="149ABB4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C8A8CD2">
      <w:numFmt w:val="bullet"/>
      <w:lvlText w:val="•"/>
      <w:lvlJc w:val="left"/>
      <w:pPr>
        <w:ind w:left="1740" w:hanging="360"/>
      </w:pPr>
      <w:rPr>
        <w:rFonts w:hint="default"/>
        <w:lang w:val="ru-RU" w:eastAsia="en-US" w:bidi="ar-SA"/>
      </w:rPr>
    </w:lvl>
    <w:lvl w:ilvl="2" w:tplc="D8EC7458">
      <w:numFmt w:val="bullet"/>
      <w:lvlText w:val="•"/>
      <w:lvlJc w:val="left"/>
      <w:pPr>
        <w:ind w:left="2660" w:hanging="360"/>
      </w:pPr>
      <w:rPr>
        <w:rFonts w:hint="default"/>
        <w:lang w:val="ru-RU" w:eastAsia="en-US" w:bidi="ar-SA"/>
      </w:rPr>
    </w:lvl>
    <w:lvl w:ilvl="3" w:tplc="C7F81AE4">
      <w:numFmt w:val="bullet"/>
      <w:lvlText w:val="•"/>
      <w:lvlJc w:val="left"/>
      <w:pPr>
        <w:ind w:left="3581" w:hanging="360"/>
      </w:pPr>
      <w:rPr>
        <w:rFonts w:hint="default"/>
        <w:lang w:val="ru-RU" w:eastAsia="en-US" w:bidi="ar-SA"/>
      </w:rPr>
    </w:lvl>
    <w:lvl w:ilvl="4" w:tplc="22A8015C">
      <w:numFmt w:val="bullet"/>
      <w:lvlText w:val="•"/>
      <w:lvlJc w:val="left"/>
      <w:pPr>
        <w:ind w:left="4501" w:hanging="360"/>
      </w:pPr>
      <w:rPr>
        <w:rFonts w:hint="default"/>
        <w:lang w:val="ru-RU" w:eastAsia="en-US" w:bidi="ar-SA"/>
      </w:rPr>
    </w:lvl>
    <w:lvl w:ilvl="5" w:tplc="600AD276">
      <w:numFmt w:val="bullet"/>
      <w:lvlText w:val="•"/>
      <w:lvlJc w:val="left"/>
      <w:pPr>
        <w:ind w:left="5422" w:hanging="360"/>
      </w:pPr>
      <w:rPr>
        <w:rFonts w:hint="default"/>
        <w:lang w:val="ru-RU" w:eastAsia="en-US" w:bidi="ar-SA"/>
      </w:rPr>
    </w:lvl>
    <w:lvl w:ilvl="6" w:tplc="7F6E134A">
      <w:numFmt w:val="bullet"/>
      <w:lvlText w:val="•"/>
      <w:lvlJc w:val="left"/>
      <w:pPr>
        <w:ind w:left="6342" w:hanging="360"/>
      </w:pPr>
      <w:rPr>
        <w:rFonts w:hint="default"/>
        <w:lang w:val="ru-RU" w:eastAsia="en-US" w:bidi="ar-SA"/>
      </w:rPr>
    </w:lvl>
    <w:lvl w:ilvl="7" w:tplc="6D82A1DE">
      <w:numFmt w:val="bullet"/>
      <w:lvlText w:val="•"/>
      <w:lvlJc w:val="left"/>
      <w:pPr>
        <w:ind w:left="7262" w:hanging="360"/>
      </w:pPr>
      <w:rPr>
        <w:rFonts w:hint="default"/>
        <w:lang w:val="ru-RU" w:eastAsia="en-US" w:bidi="ar-SA"/>
      </w:rPr>
    </w:lvl>
    <w:lvl w:ilvl="8" w:tplc="28DAAAF0">
      <w:numFmt w:val="bullet"/>
      <w:lvlText w:val="•"/>
      <w:lvlJc w:val="left"/>
      <w:pPr>
        <w:ind w:left="8183" w:hanging="360"/>
      </w:pPr>
      <w:rPr>
        <w:rFonts w:hint="default"/>
        <w:lang w:val="ru-RU" w:eastAsia="en-US" w:bidi="ar-SA"/>
      </w:rPr>
    </w:lvl>
  </w:abstractNum>
  <w:abstractNum w:abstractNumId="21">
    <w:nsid w:val="06FE6C6F"/>
    <w:multiLevelType w:val="hybridMultilevel"/>
    <w:tmpl w:val="788AA534"/>
    <w:lvl w:ilvl="0" w:tplc="04190001">
      <w:start w:val="1"/>
      <w:numFmt w:val="bullet"/>
      <w:lvlText w:val=""/>
      <w:lvlJc w:val="left"/>
      <w:pPr>
        <w:ind w:left="529" w:hanging="360"/>
      </w:pPr>
      <w:rPr>
        <w:rFonts w:ascii="Symbol" w:hAnsi="Symbol" w:hint="default"/>
      </w:rPr>
    </w:lvl>
    <w:lvl w:ilvl="1" w:tplc="04190003" w:tentative="1">
      <w:start w:val="1"/>
      <w:numFmt w:val="bullet"/>
      <w:lvlText w:val="o"/>
      <w:lvlJc w:val="left"/>
      <w:pPr>
        <w:ind w:left="1249" w:hanging="360"/>
      </w:pPr>
      <w:rPr>
        <w:rFonts w:ascii="Courier New" w:hAnsi="Courier New" w:cs="Courier New" w:hint="default"/>
      </w:rPr>
    </w:lvl>
    <w:lvl w:ilvl="2" w:tplc="04190005" w:tentative="1">
      <w:start w:val="1"/>
      <w:numFmt w:val="bullet"/>
      <w:lvlText w:val=""/>
      <w:lvlJc w:val="left"/>
      <w:pPr>
        <w:ind w:left="1969" w:hanging="360"/>
      </w:pPr>
      <w:rPr>
        <w:rFonts w:ascii="Wingdings" w:hAnsi="Wingdings" w:hint="default"/>
      </w:rPr>
    </w:lvl>
    <w:lvl w:ilvl="3" w:tplc="04190001" w:tentative="1">
      <w:start w:val="1"/>
      <w:numFmt w:val="bullet"/>
      <w:lvlText w:val=""/>
      <w:lvlJc w:val="left"/>
      <w:pPr>
        <w:ind w:left="2689" w:hanging="360"/>
      </w:pPr>
      <w:rPr>
        <w:rFonts w:ascii="Symbol" w:hAnsi="Symbol" w:hint="default"/>
      </w:rPr>
    </w:lvl>
    <w:lvl w:ilvl="4" w:tplc="04190003" w:tentative="1">
      <w:start w:val="1"/>
      <w:numFmt w:val="bullet"/>
      <w:lvlText w:val="o"/>
      <w:lvlJc w:val="left"/>
      <w:pPr>
        <w:ind w:left="3409" w:hanging="360"/>
      </w:pPr>
      <w:rPr>
        <w:rFonts w:ascii="Courier New" w:hAnsi="Courier New" w:cs="Courier New" w:hint="default"/>
      </w:rPr>
    </w:lvl>
    <w:lvl w:ilvl="5" w:tplc="04190005" w:tentative="1">
      <w:start w:val="1"/>
      <w:numFmt w:val="bullet"/>
      <w:lvlText w:val=""/>
      <w:lvlJc w:val="left"/>
      <w:pPr>
        <w:ind w:left="4129" w:hanging="360"/>
      </w:pPr>
      <w:rPr>
        <w:rFonts w:ascii="Wingdings" w:hAnsi="Wingdings" w:hint="default"/>
      </w:rPr>
    </w:lvl>
    <w:lvl w:ilvl="6" w:tplc="04190001" w:tentative="1">
      <w:start w:val="1"/>
      <w:numFmt w:val="bullet"/>
      <w:lvlText w:val=""/>
      <w:lvlJc w:val="left"/>
      <w:pPr>
        <w:ind w:left="4849" w:hanging="360"/>
      </w:pPr>
      <w:rPr>
        <w:rFonts w:ascii="Symbol" w:hAnsi="Symbol" w:hint="default"/>
      </w:rPr>
    </w:lvl>
    <w:lvl w:ilvl="7" w:tplc="04190003" w:tentative="1">
      <w:start w:val="1"/>
      <w:numFmt w:val="bullet"/>
      <w:lvlText w:val="o"/>
      <w:lvlJc w:val="left"/>
      <w:pPr>
        <w:ind w:left="5569" w:hanging="360"/>
      </w:pPr>
      <w:rPr>
        <w:rFonts w:ascii="Courier New" w:hAnsi="Courier New" w:cs="Courier New" w:hint="default"/>
      </w:rPr>
    </w:lvl>
    <w:lvl w:ilvl="8" w:tplc="04190005" w:tentative="1">
      <w:start w:val="1"/>
      <w:numFmt w:val="bullet"/>
      <w:lvlText w:val=""/>
      <w:lvlJc w:val="left"/>
      <w:pPr>
        <w:ind w:left="6289" w:hanging="360"/>
      </w:pPr>
      <w:rPr>
        <w:rFonts w:ascii="Wingdings" w:hAnsi="Wingdings" w:hint="default"/>
      </w:rPr>
    </w:lvl>
  </w:abstractNum>
  <w:abstractNum w:abstractNumId="22">
    <w:nsid w:val="0758658D"/>
    <w:multiLevelType w:val="hybridMultilevel"/>
    <w:tmpl w:val="5DAE6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6A2964"/>
    <w:multiLevelType w:val="hybridMultilevel"/>
    <w:tmpl w:val="58CCE3A0"/>
    <w:lvl w:ilvl="0" w:tplc="2FD675E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4C0E840">
      <w:numFmt w:val="bullet"/>
      <w:lvlText w:val="•"/>
      <w:lvlJc w:val="left"/>
      <w:pPr>
        <w:ind w:left="1740" w:hanging="360"/>
      </w:pPr>
      <w:rPr>
        <w:rFonts w:hint="default"/>
        <w:lang w:val="ru-RU" w:eastAsia="en-US" w:bidi="ar-SA"/>
      </w:rPr>
    </w:lvl>
    <w:lvl w:ilvl="2" w:tplc="5D7276C6">
      <w:numFmt w:val="bullet"/>
      <w:lvlText w:val="•"/>
      <w:lvlJc w:val="left"/>
      <w:pPr>
        <w:ind w:left="2660" w:hanging="360"/>
      </w:pPr>
      <w:rPr>
        <w:rFonts w:hint="default"/>
        <w:lang w:val="ru-RU" w:eastAsia="en-US" w:bidi="ar-SA"/>
      </w:rPr>
    </w:lvl>
    <w:lvl w:ilvl="3" w:tplc="FCD63F64">
      <w:numFmt w:val="bullet"/>
      <w:lvlText w:val="•"/>
      <w:lvlJc w:val="left"/>
      <w:pPr>
        <w:ind w:left="3581" w:hanging="360"/>
      </w:pPr>
      <w:rPr>
        <w:rFonts w:hint="default"/>
        <w:lang w:val="ru-RU" w:eastAsia="en-US" w:bidi="ar-SA"/>
      </w:rPr>
    </w:lvl>
    <w:lvl w:ilvl="4" w:tplc="33E2CB44">
      <w:numFmt w:val="bullet"/>
      <w:lvlText w:val="•"/>
      <w:lvlJc w:val="left"/>
      <w:pPr>
        <w:ind w:left="4501" w:hanging="360"/>
      </w:pPr>
      <w:rPr>
        <w:rFonts w:hint="default"/>
        <w:lang w:val="ru-RU" w:eastAsia="en-US" w:bidi="ar-SA"/>
      </w:rPr>
    </w:lvl>
    <w:lvl w:ilvl="5" w:tplc="6728D4E8">
      <w:numFmt w:val="bullet"/>
      <w:lvlText w:val="•"/>
      <w:lvlJc w:val="left"/>
      <w:pPr>
        <w:ind w:left="5422" w:hanging="360"/>
      </w:pPr>
      <w:rPr>
        <w:rFonts w:hint="default"/>
        <w:lang w:val="ru-RU" w:eastAsia="en-US" w:bidi="ar-SA"/>
      </w:rPr>
    </w:lvl>
    <w:lvl w:ilvl="6" w:tplc="6EA8B15C">
      <w:numFmt w:val="bullet"/>
      <w:lvlText w:val="•"/>
      <w:lvlJc w:val="left"/>
      <w:pPr>
        <w:ind w:left="6342" w:hanging="360"/>
      </w:pPr>
      <w:rPr>
        <w:rFonts w:hint="default"/>
        <w:lang w:val="ru-RU" w:eastAsia="en-US" w:bidi="ar-SA"/>
      </w:rPr>
    </w:lvl>
    <w:lvl w:ilvl="7" w:tplc="A0DCBB60">
      <w:numFmt w:val="bullet"/>
      <w:lvlText w:val="•"/>
      <w:lvlJc w:val="left"/>
      <w:pPr>
        <w:ind w:left="7262" w:hanging="360"/>
      </w:pPr>
      <w:rPr>
        <w:rFonts w:hint="default"/>
        <w:lang w:val="ru-RU" w:eastAsia="en-US" w:bidi="ar-SA"/>
      </w:rPr>
    </w:lvl>
    <w:lvl w:ilvl="8" w:tplc="FD9CE632">
      <w:numFmt w:val="bullet"/>
      <w:lvlText w:val="•"/>
      <w:lvlJc w:val="left"/>
      <w:pPr>
        <w:ind w:left="8183" w:hanging="360"/>
      </w:pPr>
      <w:rPr>
        <w:rFonts w:hint="default"/>
        <w:lang w:val="ru-RU" w:eastAsia="en-US" w:bidi="ar-SA"/>
      </w:rPr>
    </w:lvl>
  </w:abstractNum>
  <w:abstractNum w:abstractNumId="24">
    <w:nsid w:val="077250EA"/>
    <w:multiLevelType w:val="hybridMultilevel"/>
    <w:tmpl w:val="DC3A19CA"/>
    <w:lvl w:ilvl="0" w:tplc="C9A8A5E8">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9266A04">
      <w:numFmt w:val="bullet"/>
      <w:lvlText w:val="•"/>
      <w:lvlJc w:val="left"/>
      <w:pPr>
        <w:ind w:left="1726" w:hanging="360"/>
      </w:pPr>
      <w:rPr>
        <w:rFonts w:hint="default"/>
        <w:lang w:val="ru-RU" w:eastAsia="en-US" w:bidi="ar-SA"/>
      </w:rPr>
    </w:lvl>
    <w:lvl w:ilvl="2" w:tplc="73BEC72C">
      <w:numFmt w:val="bullet"/>
      <w:lvlText w:val="•"/>
      <w:lvlJc w:val="left"/>
      <w:pPr>
        <w:ind w:left="2632" w:hanging="360"/>
      </w:pPr>
      <w:rPr>
        <w:rFonts w:hint="default"/>
        <w:lang w:val="ru-RU" w:eastAsia="en-US" w:bidi="ar-SA"/>
      </w:rPr>
    </w:lvl>
    <w:lvl w:ilvl="3" w:tplc="929CDC82">
      <w:numFmt w:val="bullet"/>
      <w:lvlText w:val="•"/>
      <w:lvlJc w:val="left"/>
      <w:pPr>
        <w:ind w:left="3538" w:hanging="360"/>
      </w:pPr>
      <w:rPr>
        <w:rFonts w:hint="default"/>
        <w:lang w:val="ru-RU" w:eastAsia="en-US" w:bidi="ar-SA"/>
      </w:rPr>
    </w:lvl>
    <w:lvl w:ilvl="4" w:tplc="E348D39E">
      <w:numFmt w:val="bullet"/>
      <w:lvlText w:val="•"/>
      <w:lvlJc w:val="left"/>
      <w:pPr>
        <w:ind w:left="4444" w:hanging="360"/>
      </w:pPr>
      <w:rPr>
        <w:rFonts w:hint="default"/>
        <w:lang w:val="ru-RU" w:eastAsia="en-US" w:bidi="ar-SA"/>
      </w:rPr>
    </w:lvl>
    <w:lvl w:ilvl="5" w:tplc="E85823DC">
      <w:numFmt w:val="bullet"/>
      <w:lvlText w:val="•"/>
      <w:lvlJc w:val="left"/>
      <w:pPr>
        <w:ind w:left="5350" w:hanging="360"/>
      </w:pPr>
      <w:rPr>
        <w:rFonts w:hint="default"/>
        <w:lang w:val="ru-RU" w:eastAsia="en-US" w:bidi="ar-SA"/>
      </w:rPr>
    </w:lvl>
    <w:lvl w:ilvl="6" w:tplc="0FC8D70A">
      <w:numFmt w:val="bullet"/>
      <w:lvlText w:val="•"/>
      <w:lvlJc w:val="left"/>
      <w:pPr>
        <w:ind w:left="6256" w:hanging="360"/>
      </w:pPr>
      <w:rPr>
        <w:rFonts w:hint="default"/>
        <w:lang w:val="ru-RU" w:eastAsia="en-US" w:bidi="ar-SA"/>
      </w:rPr>
    </w:lvl>
    <w:lvl w:ilvl="7" w:tplc="20AA5B80">
      <w:numFmt w:val="bullet"/>
      <w:lvlText w:val="•"/>
      <w:lvlJc w:val="left"/>
      <w:pPr>
        <w:ind w:left="7162" w:hanging="360"/>
      </w:pPr>
      <w:rPr>
        <w:rFonts w:hint="default"/>
        <w:lang w:val="ru-RU" w:eastAsia="en-US" w:bidi="ar-SA"/>
      </w:rPr>
    </w:lvl>
    <w:lvl w:ilvl="8" w:tplc="9598870A">
      <w:numFmt w:val="bullet"/>
      <w:lvlText w:val="•"/>
      <w:lvlJc w:val="left"/>
      <w:pPr>
        <w:ind w:left="8068" w:hanging="360"/>
      </w:pPr>
      <w:rPr>
        <w:rFonts w:hint="default"/>
        <w:lang w:val="ru-RU" w:eastAsia="en-US" w:bidi="ar-SA"/>
      </w:rPr>
    </w:lvl>
  </w:abstractNum>
  <w:abstractNum w:abstractNumId="25">
    <w:nsid w:val="080D1A40"/>
    <w:multiLevelType w:val="hybridMultilevel"/>
    <w:tmpl w:val="683A0046"/>
    <w:lvl w:ilvl="0" w:tplc="BA002116">
      <w:numFmt w:val="bullet"/>
      <w:lvlText w:val=""/>
      <w:lvlJc w:val="left"/>
      <w:pPr>
        <w:ind w:left="533" w:hanging="708"/>
      </w:pPr>
      <w:rPr>
        <w:rFonts w:hint="default"/>
        <w:w w:val="100"/>
        <w:lang w:val="ru-RU" w:eastAsia="en-US" w:bidi="ar-SA"/>
      </w:rPr>
    </w:lvl>
    <w:lvl w:ilvl="1" w:tplc="9ADC697E">
      <w:numFmt w:val="bullet"/>
      <w:lvlText w:val="•"/>
      <w:lvlJc w:val="left"/>
      <w:pPr>
        <w:ind w:left="677" w:hanging="379"/>
      </w:pPr>
      <w:rPr>
        <w:rFonts w:ascii="Times New Roman" w:eastAsia="Times New Roman" w:hAnsi="Times New Roman" w:cs="Times New Roman" w:hint="default"/>
        <w:w w:val="100"/>
        <w:sz w:val="28"/>
        <w:szCs w:val="28"/>
        <w:lang w:val="ru-RU" w:eastAsia="en-US" w:bidi="ar-SA"/>
      </w:rPr>
    </w:lvl>
    <w:lvl w:ilvl="2" w:tplc="A81A588A">
      <w:numFmt w:val="bullet"/>
      <w:lvlText w:val="•"/>
      <w:lvlJc w:val="left"/>
      <w:pPr>
        <w:ind w:left="1798" w:hanging="379"/>
      </w:pPr>
      <w:rPr>
        <w:rFonts w:hint="default"/>
        <w:lang w:val="ru-RU" w:eastAsia="en-US" w:bidi="ar-SA"/>
      </w:rPr>
    </w:lvl>
    <w:lvl w:ilvl="3" w:tplc="035C5464">
      <w:numFmt w:val="bullet"/>
      <w:lvlText w:val="•"/>
      <w:lvlJc w:val="left"/>
      <w:pPr>
        <w:ind w:left="2916" w:hanging="379"/>
      </w:pPr>
      <w:rPr>
        <w:rFonts w:hint="default"/>
        <w:lang w:val="ru-RU" w:eastAsia="en-US" w:bidi="ar-SA"/>
      </w:rPr>
    </w:lvl>
    <w:lvl w:ilvl="4" w:tplc="E180A6DA">
      <w:numFmt w:val="bullet"/>
      <w:lvlText w:val="•"/>
      <w:lvlJc w:val="left"/>
      <w:pPr>
        <w:ind w:left="4035" w:hanging="379"/>
      </w:pPr>
      <w:rPr>
        <w:rFonts w:hint="default"/>
        <w:lang w:val="ru-RU" w:eastAsia="en-US" w:bidi="ar-SA"/>
      </w:rPr>
    </w:lvl>
    <w:lvl w:ilvl="5" w:tplc="88E64744">
      <w:numFmt w:val="bullet"/>
      <w:lvlText w:val="•"/>
      <w:lvlJc w:val="left"/>
      <w:pPr>
        <w:ind w:left="5153" w:hanging="379"/>
      </w:pPr>
      <w:rPr>
        <w:rFonts w:hint="default"/>
        <w:lang w:val="ru-RU" w:eastAsia="en-US" w:bidi="ar-SA"/>
      </w:rPr>
    </w:lvl>
    <w:lvl w:ilvl="6" w:tplc="5C8006DA">
      <w:numFmt w:val="bullet"/>
      <w:lvlText w:val="•"/>
      <w:lvlJc w:val="left"/>
      <w:pPr>
        <w:ind w:left="6272" w:hanging="379"/>
      </w:pPr>
      <w:rPr>
        <w:rFonts w:hint="default"/>
        <w:lang w:val="ru-RU" w:eastAsia="en-US" w:bidi="ar-SA"/>
      </w:rPr>
    </w:lvl>
    <w:lvl w:ilvl="7" w:tplc="1548F12A">
      <w:numFmt w:val="bullet"/>
      <w:lvlText w:val="•"/>
      <w:lvlJc w:val="left"/>
      <w:pPr>
        <w:ind w:left="7390" w:hanging="379"/>
      </w:pPr>
      <w:rPr>
        <w:rFonts w:hint="default"/>
        <w:lang w:val="ru-RU" w:eastAsia="en-US" w:bidi="ar-SA"/>
      </w:rPr>
    </w:lvl>
    <w:lvl w:ilvl="8" w:tplc="90FED534">
      <w:numFmt w:val="bullet"/>
      <w:lvlText w:val="•"/>
      <w:lvlJc w:val="left"/>
      <w:pPr>
        <w:ind w:left="8509" w:hanging="379"/>
      </w:pPr>
      <w:rPr>
        <w:rFonts w:hint="default"/>
        <w:lang w:val="ru-RU" w:eastAsia="en-US" w:bidi="ar-SA"/>
      </w:rPr>
    </w:lvl>
  </w:abstractNum>
  <w:abstractNum w:abstractNumId="26">
    <w:nsid w:val="086374A7"/>
    <w:multiLevelType w:val="hybridMultilevel"/>
    <w:tmpl w:val="DFF093A4"/>
    <w:lvl w:ilvl="0" w:tplc="61A2E29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02019D2">
      <w:numFmt w:val="bullet"/>
      <w:lvlText w:val="•"/>
      <w:lvlJc w:val="left"/>
      <w:pPr>
        <w:ind w:left="1726" w:hanging="360"/>
      </w:pPr>
      <w:rPr>
        <w:rFonts w:hint="default"/>
        <w:lang w:val="ru-RU" w:eastAsia="en-US" w:bidi="ar-SA"/>
      </w:rPr>
    </w:lvl>
    <w:lvl w:ilvl="2" w:tplc="0D747B76">
      <w:numFmt w:val="bullet"/>
      <w:lvlText w:val="•"/>
      <w:lvlJc w:val="left"/>
      <w:pPr>
        <w:ind w:left="2632" w:hanging="360"/>
      </w:pPr>
      <w:rPr>
        <w:rFonts w:hint="default"/>
        <w:lang w:val="ru-RU" w:eastAsia="en-US" w:bidi="ar-SA"/>
      </w:rPr>
    </w:lvl>
    <w:lvl w:ilvl="3" w:tplc="E88A9A10">
      <w:numFmt w:val="bullet"/>
      <w:lvlText w:val="•"/>
      <w:lvlJc w:val="left"/>
      <w:pPr>
        <w:ind w:left="3538" w:hanging="360"/>
      </w:pPr>
      <w:rPr>
        <w:rFonts w:hint="default"/>
        <w:lang w:val="ru-RU" w:eastAsia="en-US" w:bidi="ar-SA"/>
      </w:rPr>
    </w:lvl>
    <w:lvl w:ilvl="4" w:tplc="D07EE706">
      <w:numFmt w:val="bullet"/>
      <w:lvlText w:val="•"/>
      <w:lvlJc w:val="left"/>
      <w:pPr>
        <w:ind w:left="4444" w:hanging="360"/>
      </w:pPr>
      <w:rPr>
        <w:rFonts w:hint="default"/>
        <w:lang w:val="ru-RU" w:eastAsia="en-US" w:bidi="ar-SA"/>
      </w:rPr>
    </w:lvl>
    <w:lvl w:ilvl="5" w:tplc="7B223034">
      <w:numFmt w:val="bullet"/>
      <w:lvlText w:val="•"/>
      <w:lvlJc w:val="left"/>
      <w:pPr>
        <w:ind w:left="5350" w:hanging="360"/>
      </w:pPr>
      <w:rPr>
        <w:rFonts w:hint="default"/>
        <w:lang w:val="ru-RU" w:eastAsia="en-US" w:bidi="ar-SA"/>
      </w:rPr>
    </w:lvl>
    <w:lvl w:ilvl="6" w:tplc="A5B0C926">
      <w:numFmt w:val="bullet"/>
      <w:lvlText w:val="•"/>
      <w:lvlJc w:val="left"/>
      <w:pPr>
        <w:ind w:left="6256" w:hanging="360"/>
      </w:pPr>
      <w:rPr>
        <w:rFonts w:hint="default"/>
        <w:lang w:val="ru-RU" w:eastAsia="en-US" w:bidi="ar-SA"/>
      </w:rPr>
    </w:lvl>
    <w:lvl w:ilvl="7" w:tplc="593E2670">
      <w:numFmt w:val="bullet"/>
      <w:lvlText w:val="•"/>
      <w:lvlJc w:val="left"/>
      <w:pPr>
        <w:ind w:left="7162" w:hanging="360"/>
      </w:pPr>
      <w:rPr>
        <w:rFonts w:hint="default"/>
        <w:lang w:val="ru-RU" w:eastAsia="en-US" w:bidi="ar-SA"/>
      </w:rPr>
    </w:lvl>
    <w:lvl w:ilvl="8" w:tplc="E340B0AA">
      <w:numFmt w:val="bullet"/>
      <w:lvlText w:val="•"/>
      <w:lvlJc w:val="left"/>
      <w:pPr>
        <w:ind w:left="8068" w:hanging="360"/>
      </w:pPr>
      <w:rPr>
        <w:rFonts w:hint="default"/>
        <w:lang w:val="ru-RU" w:eastAsia="en-US" w:bidi="ar-SA"/>
      </w:rPr>
    </w:lvl>
  </w:abstractNum>
  <w:abstractNum w:abstractNumId="27">
    <w:nsid w:val="08B40949"/>
    <w:multiLevelType w:val="hybridMultilevel"/>
    <w:tmpl w:val="E0188EA4"/>
    <w:lvl w:ilvl="0" w:tplc="908CD1F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21CFE7C">
      <w:numFmt w:val="bullet"/>
      <w:lvlText w:val="•"/>
      <w:lvlJc w:val="left"/>
      <w:pPr>
        <w:ind w:left="1726" w:hanging="360"/>
      </w:pPr>
      <w:rPr>
        <w:rFonts w:hint="default"/>
        <w:lang w:val="ru-RU" w:eastAsia="en-US" w:bidi="ar-SA"/>
      </w:rPr>
    </w:lvl>
    <w:lvl w:ilvl="2" w:tplc="673CF578">
      <w:numFmt w:val="bullet"/>
      <w:lvlText w:val="•"/>
      <w:lvlJc w:val="left"/>
      <w:pPr>
        <w:ind w:left="2632" w:hanging="360"/>
      </w:pPr>
      <w:rPr>
        <w:rFonts w:hint="default"/>
        <w:lang w:val="ru-RU" w:eastAsia="en-US" w:bidi="ar-SA"/>
      </w:rPr>
    </w:lvl>
    <w:lvl w:ilvl="3" w:tplc="9FE0F614">
      <w:numFmt w:val="bullet"/>
      <w:lvlText w:val="•"/>
      <w:lvlJc w:val="left"/>
      <w:pPr>
        <w:ind w:left="3538" w:hanging="360"/>
      </w:pPr>
      <w:rPr>
        <w:rFonts w:hint="default"/>
        <w:lang w:val="ru-RU" w:eastAsia="en-US" w:bidi="ar-SA"/>
      </w:rPr>
    </w:lvl>
    <w:lvl w:ilvl="4" w:tplc="E2A2F2B6">
      <w:numFmt w:val="bullet"/>
      <w:lvlText w:val="•"/>
      <w:lvlJc w:val="left"/>
      <w:pPr>
        <w:ind w:left="4444" w:hanging="360"/>
      </w:pPr>
      <w:rPr>
        <w:rFonts w:hint="default"/>
        <w:lang w:val="ru-RU" w:eastAsia="en-US" w:bidi="ar-SA"/>
      </w:rPr>
    </w:lvl>
    <w:lvl w:ilvl="5" w:tplc="EA9AD7AC">
      <w:numFmt w:val="bullet"/>
      <w:lvlText w:val="•"/>
      <w:lvlJc w:val="left"/>
      <w:pPr>
        <w:ind w:left="5350" w:hanging="360"/>
      </w:pPr>
      <w:rPr>
        <w:rFonts w:hint="default"/>
        <w:lang w:val="ru-RU" w:eastAsia="en-US" w:bidi="ar-SA"/>
      </w:rPr>
    </w:lvl>
    <w:lvl w:ilvl="6" w:tplc="62E2F59E">
      <w:numFmt w:val="bullet"/>
      <w:lvlText w:val="•"/>
      <w:lvlJc w:val="left"/>
      <w:pPr>
        <w:ind w:left="6256" w:hanging="360"/>
      </w:pPr>
      <w:rPr>
        <w:rFonts w:hint="default"/>
        <w:lang w:val="ru-RU" w:eastAsia="en-US" w:bidi="ar-SA"/>
      </w:rPr>
    </w:lvl>
    <w:lvl w:ilvl="7" w:tplc="4D1EF5D0">
      <w:numFmt w:val="bullet"/>
      <w:lvlText w:val="•"/>
      <w:lvlJc w:val="left"/>
      <w:pPr>
        <w:ind w:left="7162" w:hanging="360"/>
      </w:pPr>
      <w:rPr>
        <w:rFonts w:hint="default"/>
        <w:lang w:val="ru-RU" w:eastAsia="en-US" w:bidi="ar-SA"/>
      </w:rPr>
    </w:lvl>
    <w:lvl w:ilvl="8" w:tplc="EE40BFEA">
      <w:numFmt w:val="bullet"/>
      <w:lvlText w:val="•"/>
      <w:lvlJc w:val="left"/>
      <w:pPr>
        <w:ind w:left="8068" w:hanging="360"/>
      </w:pPr>
      <w:rPr>
        <w:rFonts w:hint="default"/>
        <w:lang w:val="ru-RU" w:eastAsia="en-US" w:bidi="ar-SA"/>
      </w:rPr>
    </w:lvl>
  </w:abstractNum>
  <w:abstractNum w:abstractNumId="28">
    <w:nsid w:val="09373DF8"/>
    <w:multiLevelType w:val="hybridMultilevel"/>
    <w:tmpl w:val="07966D8A"/>
    <w:lvl w:ilvl="0" w:tplc="E87ECC3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8CE12E0">
      <w:numFmt w:val="bullet"/>
      <w:lvlText w:val="•"/>
      <w:lvlJc w:val="left"/>
      <w:pPr>
        <w:ind w:left="1726" w:hanging="360"/>
      </w:pPr>
      <w:rPr>
        <w:rFonts w:hint="default"/>
        <w:lang w:val="ru-RU" w:eastAsia="en-US" w:bidi="ar-SA"/>
      </w:rPr>
    </w:lvl>
    <w:lvl w:ilvl="2" w:tplc="91AE4926">
      <w:numFmt w:val="bullet"/>
      <w:lvlText w:val="•"/>
      <w:lvlJc w:val="left"/>
      <w:pPr>
        <w:ind w:left="2632" w:hanging="360"/>
      </w:pPr>
      <w:rPr>
        <w:rFonts w:hint="default"/>
        <w:lang w:val="ru-RU" w:eastAsia="en-US" w:bidi="ar-SA"/>
      </w:rPr>
    </w:lvl>
    <w:lvl w:ilvl="3" w:tplc="BB24EA08">
      <w:numFmt w:val="bullet"/>
      <w:lvlText w:val="•"/>
      <w:lvlJc w:val="left"/>
      <w:pPr>
        <w:ind w:left="3538" w:hanging="360"/>
      </w:pPr>
      <w:rPr>
        <w:rFonts w:hint="default"/>
        <w:lang w:val="ru-RU" w:eastAsia="en-US" w:bidi="ar-SA"/>
      </w:rPr>
    </w:lvl>
    <w:lvl w:ilvl="4" w:tplc="E4F07500">
      <w:numFmt w:val="bullet"/>
      <w:lvlText w:val="•"/>
      <w:lvlJc w:val="left"/>
      <w:pPr>
        <w:ind w:left="4444" w:hanging="360"/>
      </w:pPr>
      <w:rPr>
        <w:rFonts w:hint="default"/>
        <w:lang w:val="ru-RU" w:eastAsia="en-US" w:bidi="ar-SA"/>
      </w:rPr>
    </w:lvl>
    <w:lvl w:ilvl="5" w:tplc="2298A260">
      <w:numFmt w:val="bullet"/>
      <w:lvlText w:val="•"/>
      <w:lvlJc w:val="left"/>
      <w:pPr>
        <w:ind w:left="5350" w:hanging="360"/>
      </w:pPr>
      <w:rPr>
        <w:rFonts w:hint="default"/>
        <w:lang w:val="ru-RU" w:eastAsia="en-US" w:bidi="ar-SA"/>
      </w:rPr>
    </w:lvl>
    <w:lvl w:ilvl="6" w:tplc="BC3A7C48">
      <w:numFmt w:val="bullet"/>
      <w:lvlText w:val="•"/>
      <w:lvlJc w:val="left"/>
      <w:pPr>
        <w:ind w:left="6256" w:hanging="360"/>
      </w:pPr>
      <w:rPr>
        <w:rFonts w:hint="default"/>
        <w:lang w:val="ru-RU" w:eastAsia="en-US" w:bidi="ar-SA"/>
      </w:rPr>
    </w:lvl>
    <w:lvl w:ilvl="7" w:tplc="48902D42">
      <w:numFmt w:val="bullet"/>
      <w:lvlText w:val="•"/>
      <w:lvlJc w:val="left"/>
      <w:pPr>
        <w:ind w:left="7162" w:hanging="360"/>
      </w:pPr>
      <w:rPr>
        <w:rFonts w:hint="default"/>
        <w:lang w:val="ru-RU" w:eastAsia="en-US" w:bidi="ar-SA"/>
      </w:rPr>
    </w:lvl>
    <w:lvl w:ilvl="8" w:tplc="B2D89376">
      <w:numFmt w:val="bullet"/>
      <w:lvlText w:val="•"/>
      <w:lvlJc w:val="left"/>
      <w:pPr>
        <w:ind w:left="8068" w:hanging="360"/>
      </w:pPr>
      <w:rPr>
        <w:rFonts w:hint="default"/>
        <w:lang w:val="ru-RU" w:eastAsia="en-US" w:bidi="ar-SA"/>
      </w:rPr>
    </w:lvl>
  </w:abstractNum>
  <w:abstractNum w:abstractNumId="29">
    <w:nsid w:val="0979103C"/>
    <w:multiLevelType w:val="hybridMultilevel"/>
    <w:tmpl w:val="F8E054F6"/>
    <w:lvl w:ilvl="0" w:tplc="EC1CAFA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3282BA0">
      <w:numFmt w:val="bullet"/>
      <w:lvlText w:val="•"/>
      <w:lvlJc w:val="left"/>
      <w:pPr>
        <w:ind w:left="1740" w:hanging="360"/>
      </w:pPr>
      <w:rPr>
        <w:rFonts w:hint="default"/>
        <w:lang w:val="ru-RU" w:eastAsia="en-US" w:bidi="ar-SA"/>
      </w:rPr>
    </w:lvl>
    <w:lvl w:ilvl="2" w:tplc="232E1592">
      <w:numFmt w:val="bullet"/>
      <w:lvlText w:val="•"/>
      <w:lvlJc w:val="left"/>
      <w:pPr>
        <w:ind w:left="2660" w:hanging="360"/>
      </w:pPr>
      <w:rPr>
        <w:rFonts w:hint="default"/>
        <w:lang w:val="ru-RU" w:eastAsia="en-US" w:bidi="ar-SA"/>
      </w:rPr>
    </w:lvl>
    <w:lvl w:ilvl="3" w:tplc="CE9CB3BA">
      <w:numFmt w:val="bullet"/>
      <w:lvlText w:val="•"/>
      <w:lvlJc w:val="left"/>
      <w:pPr>
        <w:ind w:left="3581" w:hanging="360"/>
      </w:pPr>
      <w:rPr>
        <w:rFonts w:hint="default"/>
        <w:lang w:val="ru-RU" w:eastAsia="en-US" w:bidi="ar-SA"/>
      </w:rPr>
    </w:lvl>
    <w:lvl w:ilvl="4" w:tplc="93E4401A">
      <w:numFmt w:val="bullet"/>
      <w:lvlText w:val="•"/>
      <w:lvlJc w:val="left"/>
      <w:pPr>
        <w:ind w:left="4501" w:hanging="360"/>
      </w:pPr>
      <w:rPr>
        <w:rFonts w:hint="default"/>
        <w:lang w:val="ru-RU" w:eastAsia="en-US" w:bidi="ar-SA"/>
      </w:rPr>
    </w:lvl>
    <w:lvl w:ilvl="5" w:tplc="7FAC8C26">
      <w:numFmt w:val="bullet"/>
      <w:lvlText w:val="•"/>
      <w:lvlJc w:val="left"/>
      <w:pPr>
        <w:ind w:left="5422" w:hanging="360"/>
      </w:pPr>
      <w:rPr>
        <w:rFonts w:hint="default"/>
        <w:lang w:val="ru-RU" w:eastAsia="en-US" w:bidi="ar-SA"/>
      </w:rPr>
    </w:lvl>
    <w:lvl w:ilvl="6" w:tplc="1D885D2C">
      <w:numFmt w:val="bullet"/>
      <w:lvlText w:val="•"/>
      <w:lvlJc w:val="left"/>
      <w:pPr>
        <w:ind w:left="6342" w:hanging="360"/>
      </w:pPr>
      <w:rPr>
        <w:rFonts w:hint="default"/>
        <w:lang w:val="ru-RU" w:eastAsia="en-US" w:bidi="ar-SA"/>
      </w:rPr>
    </w:lvl>
    <w:lvl w:ilvl="7" w:tplc="B43A963E">
      <w:numFmt w:val="bullet"/>
      <w:lvlText w:val="•"/>
      <w:lvlJc w:val="left"/>
      <w:pPr>
        <w:ind w:left="7262" w:hanging="360"/>
      </w:pPr>
      <w:rPr>
        <w:rFonts w:hint="default"/>
        <w:lang w:val="ru-RU" w:eastAsia="en-US" w:bidi="ar-SA"/>
      </w:rPr>
    </w:lvl>
    <w:lvl w:ilvl="8" w:tplc="6EBEFB8E">
      <w:numFmt w:val="bullet"/>
      <w:lvlText w:val="•"/>
      <w:lvlJc w:val="left"/>
      <w:pPr>
        <w:ind w:left="8183" w:hanging="360"/>
      </w:pPr>
      <w:rPr>
        <w:rFonts w:hint="default"/>
        <w:lang w:val="ru-RU" w:eastAsia="en-US" w:bidi="ar-SA"/>
      </w:rPr>
    </w:lvl>
  </w:abstractNum>
  <w:abstractNum w:abstractNumId="30">
    <w:nsid w:val="097F6B79"/>
    <w:multiLevelType w:val="hybridMultilevel"/>
    <w:tmpl w:val="C256EE90"/>
    <w:lvl w:ilvl="0" w:tplc="C1F67B70">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01FECEEA">
      <w:numFmt w:val="bullet"/>
      <w:lvlText w:val="•"/>
      <w:lvlJc w:val="left"/>
      <w:pPr>
        <w:ind w:left="2234" w:hanging="360"/>
      </w:pPr>
      <w:rPr>
        <w:rFonts w:hint="default"/>
        <w:lang w:val="ru-RU" w:eastAsia="en-US" w:bidi="ar-SA"/>
      </w:rPr>
    </w:lvl>
    <w:lvl w:ilvl="2" w:tplc="685AD6B8">
      <w:numFmt w:val="bullet"/>
      <w:lvlText w:val="•"/>
      <w:lvlJc w:val="left"/>
      <w:pPr>
        <w:ind w:left="3209" w:hanging="360"/>
      </w:pPr>
      <w:rPr>
        <w:rFonts w:hint="default"/>
        <w:lang w:val="ru-RU" w:eastAsia="en-US" w:bidi="ar-SA"/>
      </w:rPr>
    </w:lvl>
    <w:lvl w:ilvl="3" w:tplc="F2A400BA">
      <w:numFmt w:val="bullet"/>
      <w:lvlText w:val="•"/>
      <w:lvlJc w:val="left"/>
      <w:pPr>
        <w:ind w:left="4183" w:hanging="360"/>
      </w:pPr>
      <w:rPr>
        <w:rFonts w:hint="default"/>
        <w:lang w:val="ru-RU" w:eastAsia="en-US" w:bidi="ar-SA"/>
      </w:rPr>
    </w:lvl>
    <w:lvl w:ilvl="4" w:tplc="18524DF6">
      <w:numFmt w:val="bullet"/>
      <w:lvlText w:val="•"/>
      <w:lvlJc w:val="left"/>
      <w:pPr>
        <w:ind w:left="5158" w:hanging="360"/>
      </w:pPr>
      <w:rPr>
        <w:rFonts w:hint="default"/>
        <w:lang w:val="ru-RU" w:eastAsia="en-US" w:bidi="ar-SA"/>
      </w:rPr>
    </w:lvl>
    <w:lvl w:ilvl="5" w:tplc="597C5012">
      <w:numFmt w:val="bullet"/>
      <w:lvlText w:val="•"/>
      <w:lvlJc w:val="left"/>
      <w:pPr>
        <w:ind w:left="6133" w:hanging="360"/>
      </w:pPr>
      <w:rPr>
        <w:rFonts w:hint="default"/>
        <w:lang w:val="ru-RU" w:eastAsia="en-US" w:bidi="ar-SA"/>
      </w:rPr>
    </w:lvl>
    <w:lvl w:ilvl="6" w:tplc="4A3C55EC">
      <w:numFmt w:val="bullet"/>
      <w:lvlText w:val="•"/>
      <w:lvlJc w:val="left"/>
      <w:pPr>
        <w:ind w:left="7107" w:hanging="360"/>
      </w:pPr>
      <w:rPr>
        <w:rFonts w:hint="default"/>
        <w:lang w:val="ru-RU" w:eastAsia="en-US" w:bidi="ar-SA"/>
      </w:rPr>
    </w:lvl>
    <w:lvl w:ilvl="7" w:tplc="A02E6E1C">
      <w:numFmt w:val="bullet"/>
      <w:lvlText w:val="•"/>
      <w:lvlJc w:val="left"/>
      <w:pPr>
        <w:ind w:left="8082" w:hanging="360"/>
      </w:pPr>
      <w:rPr>
        <w:rFonts w:hint="default"/>
        <w:lang w:val="ru-RU" w:eastAsia="en-US" w:bidi="ar-SA"/>
      </w:rPr>
    </w:lvl>
    <w:lvl w:ilvl="8" w:tplc="8A566576">
      <w:numFmt w:val="bullet"/>
      <w:lvlText w:val="•"/>
      <w:lvlJc w:val="left"/>
      <w:pPr>
        <w:ind w:left="9057" w:hanging="360"/>
      </w:pPr>
      <w:rPr>
        <w:rFonts w:hint="default"/>
        <w:lang w:val="ru-RU" w:eastAsia="en-US" w:bidi="ar-SA"/>
      </w:rPr>
    </w:lvl>
  </w:abstractNum>
  <w:abstractNum w:abstractNumId="31">
    <w:nsid w:val="09C8004E"/>
    <w:multiLevelType w:val="hybridMultilevel"/>
    <w:tmpl w:val="9B5EEF3E"/>
    <w:lvl w:ilvl="0" w:tplc="C3DC88D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FF60B490">
      <w:numFmt w:val="bullet"/>
      <w:lvlText w:val="•"/>
      <w:lvlJc w:val="left"/>
      <w:pPr>
        <w:ind w:left="1726" w:hanging="360"/>
      </w:pPr>
      <w:rPr>
        <w:rFonts w:hint="default"/>
        <w:lang w:val="ru-RU" w:eastAsia="en-US" w:bidi="ar-SA"/>
      </w:rPr>
    </w:lvl>
    <w:lvl w:ilvl="2" w:tplc="79764838">
      <w:numFmt w:val="bullet"/>
      <w:lvlText w:val="•"/>
      <w:lvlJc w:val="left"/>
      <w:pPr>
        <w:ind w:left="2632" w:hanging="360"/>
      </w:pPr>
      <w:rPr>
        <w:rFonts w:hint="default"/>
        <w:lang w:val="ru-RU" w:eastAsia="en-US" w:bidi="ar-SA"/>
      </w:rPr>
    </w:lvl>
    <w:lvl w:ilvl="3" w:tplc="0CFEA75A">
      <w:numFmt w:val="bullet"/>
      <w:lvlText w:val="•"/>
      <w:lvlJc w:val="left"/>
      <w:pPr>
        <w:ind w:left="3538" w:hanging="360"/>
      </w:pPr>
      <w:rPr>
        <w:rFonts w:hint="default"/>
        <w:lang w:val="ru-RU" w:eastAsia="en-US" w:bidi="ar-SA"/>
      </w:rPr>
    </w:lvl>
    <w:lvl w:ilvl="4" w:tplc="D4F8DEC6">
      <w:numFmt w:val="bullet"/>
      <w:lvlText w:val="•"/>
      <w:lvlJc w:val="left"/>
      <w:pPr>
        <w:ind w:left="4444" w:hanging="360"/>
      </w:pPr>
      <w:rPr>
        <w:rFonts w:hint="default"/>
        <w:lang w:val="ru-RU" w:eastAsia="en-US" w:bidi="ar-SA"/>
      </w:rPr>
    </w:lvl>
    <w:lvl w:ilvl="5" w:tplc="1008641E">
      <w:numFmt w:val="bullet"/>
      <w:lvlText w:val="•"/>
      <w:lvlJc w:val="left"/>
      <w:pPr>
        <w:ind w:left="5350" w:hanging="360"/>
      </w:pPr>
      <w:rPr>
        <w:rFonts w:hint="default"/>
        <w:lang w:val="ru-RU" w:eastAsia="en-US" w:bidi="ar-SA"/>
      </w:rPr>
    </w:lvl>
    <w:lvl w:ilvl="6" w:tplc="30A6E0D4">
      <w:numFmt w:val="bullet"/>
      <w:lvlText w:val="•"/>
      <w:lvlJc w:val="left"/>
      <w:pPr>
        <w:ind w:left="6256" w:hanging="360"/>
      </w:pPr>
      <w:rPr>
        <w:rFonts w:hint="default"/>
        <w:lang w:val="ru-RU" w:eastAsia="en-US" w:bidi="ar-SA"/>
      </w:rPr>
    </w:lvl>
    <w:lvl w:ilvl="7" w:tplc="BD1EA9D4">
      <w:numFmt w:val="bullet"/>
      <w:lvlText w:val="•"/>
      <w:lvlJc w:val="left"/>
      <w:pPr>
        <w:ind w:left="7162" w:hanging="360"/>
      </w:pPr>
      <w:rPr>
        <w:rFonts w:hint="default"/>
        <w:lang w:val="ru-RU" w:eastAsia="en-US" w:bidi="ar-SA"/>
      </w:rPr>
    </w:lvl>
    <w:lvl w:ilvl="8" w:tplc="A4E805AA">
      <w:numFmt w:val="bullet"/>
      <w:lvlText w:val="•"/>
      <w:lvlJc w:val="left"/>
      <w:pPr>
        <w:ind w:left="8068" w:hanging="360"/>
      </w:pPr>
      <w:rPr>
        <w:rFonts w:hint="default"/>
        <w:lang w:val="ru-RU" w:eastAsia="en-US" w:bidi="ar-SA"/>
      </w:rPr>
    </w:lvl>
  </w:abstractNum>
  <w:abstractNum w:abstractNumId="32">
    <w:nsid w:val="0A150223"/>
    <w:multiLevelType w:val="hybridMultilevel"/>
    <w:tmpl w:val="4E3E1420"/>
    <w:lvl w:ilvl="0" w:tplc="9616553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3AC9016">
      <w:numFmt w:val="bullet"/>
      <w:lvlText w:val="•"/>
      <w:lvlJc w:val="left"/>
      <w:pPr>
        <w:ind w:left="1740" w:hanging="360"/>
      </w:pPr>
      <w:rPr>
        <w:rFonts w:hint="default"/>
        <w:lang w:val="ru-RU" w:eastAsia="en-US" w:bidi="ar-SA"/>
      </w:rPr>
    </w:lvl>
    <w:lvl w:ilvl="2" w:tplc="1C58C884">
      <w:numFmt w:val="bullet"/>
      <w:lvlText w:val="•"/>
      <w:lvlJc w:val="left"/>
      <w:pPr>
        <w:ind w:left="2660" w:hanging="360"/>
      </w:pPr>
      <w:rPr>
        <w:rFonts w:hint="default"/>
        <w:lang w:val="ru-RU" w:eastAsia="en-US" w:bidi="ar-SA"/>
      </w:rPr>
    </w:lvl>
    <w:lvl w:ilvl="3" w:tplc="1B525984">
      <w:numFmt w:val="bullet"/>
      <w:lvlText w:val="•"/>
      <w:lvlJc w:val="left"/>
      <w:pPr>
        <w:ind w:left="3581" w:hanging="360"/>
      </w:pPr>
      <w:rPr>
        <w:rFonts w:hint="default"/>
        <w:lang w:val="ru-RU" w:eastAsia="en-US" w:bidi="ar-SA"/>
      </w:rPr>
    </w:lvl>
    <w:lvl w:ilvl="4" w:tplc="9AB6BCA2">
      <w:numFmt w:val="bullet"/>
      <w:lvlText w:val="•"/>
      <w:lvlJc w:val="left"/>
      <w:pPr>
        <w:ind w:left="4501" w:hanging="360"/>
      </w:pPr>
      <w:rPr>
        <w:rFonts w:hint="default"/>
        <w:lang w:val="ru-RU" w:eastAsia="en-US" w:bidi="ar-SA"/>
      </w:rPr>
    </w:lvl>
    <w:lvl w:ilvl="5" w:tplc="3D8C70FA">
      <w:numFmt w:val="bullet"/>
      <w:lvlText w:val="•"/>
      <w:lvlJc w:val="left"/>
      <w:pPr>
        <w:ind w:left="5422" w:hanging="360"/>
      </w:pPr>
      <w:rPr>
        <w:rFonts w:hint="default"/>
        <w:lang w:val="ru-RU" w:eastAsia="en-US" w:bidi="ar-SA"/>
      </w:rPr>
    </w:lvl>
    <w:lvl w:ilvl="6" w:tplc="8A4270B0">
      <w:numFmt w:val="bullet"/>
      <w:lvlText w:val="•"/>
      <w:lvlJc w:val="left"/>
      <w:pPr>
        <w:ind w:left="6342" w:hanging="360"/>
      </w:pPr>
      <w:rPr>
        <w:rFonts w:hint="default"/>
        <w:lang w:val="ru-RU" w:eastAsia="en-US" w:bidi="ar-SA"/>
      </w:rPr>
    </w:lvl>
    <w:lvl w:ilvl="7" w:tplc="6AC0A8C6">
      <w:numFmt w:val="bullet"/>
      <w:lvlText w:val="•"/>
      <w:lvlJc w:val="left"/>
      <w:pPr>
        <w:ind w:left="7262" w:hanging="360"/>
      </w:pPr>
      <w:rPr>
        <w:rFonts w:hint="default"/>
        <w:lang w:val="ru-RU" w:eastAsia="en-US" w:bidi="ar-SA"/>
      </w:rPr>
    </w:lvl>
    <w:lvl w:ilvl="8" w:tplc="328C9398">
      <w:numFmt w:val="bullet"/>
      <w:lvlText w:val="•"/>
      <w:lvlJc w:val="left"/>
      <w:pPr>
        <w:ind w:left="8183" w:hanging="360"/>
      </w:pPr>
      <w:rPr>
        <w:rFonts w:hint="default"/>
        <w:lang w:val="ru-RU" w:eastAsia="en-US" w:bidi="ar-SA"/>
      </w:rPr>
    </w:lvl>
  </w:abstractNum>
  <w:abstractNum w:abstractNumId="33">
    <w:nsid w:val="0A300622"/>
    <w:multiLevelType w:val="hybridMultilevel"/>
    <w:tmpl w:val="CD3CF420"/>
    <w:lvl w:ilvl="0" w:tplc="1390FD9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700733A">
      <w:numFmt w:val="bullet"/>
      <w:lvlText w:val="•"/>
      <w:lvlJc w:val="left"/>
      <w:pPr>
        <w:ind w:left="1740" w:hanging="360"/>
      </w:pPr>
      <w:rPr>
        <w:rFonts w:hint="default"/>
        <w:lang w:val="ru-RU" w:eastAsia="en-US" w:bidi="ar-SA"/>
      </w:rPr>
    </w:lvl>
    <w:lvl w:ilvl="2" w:tplc="0C880166">
      <w:numFmt w:val="bullet"/>
      <w:lvlText w:val="•"/>
      <w:lvlJc w:val="left"/>
      <w:pPr>
        <w:ind w:left="2660" w:hanging="360"/>
      </w:pPr>
      <w:rPr>
        <w:rFonts w:hint="default"/>
        <w:lang w:val="ru-RU" w:eastAsia="en-US" w:bidi="ar-SA"/>
      </w:rPr>
    </w:lvl>
    <w:lvl w:ilvl="3" w:tplc="F74CE8F6">
      <w:numFmt w:val="bullet"/>
      <w:lvlText w:val="•"/>
      <w:lvlJc w:val="left"/>
      <w:pPr>
        <w:ind w:left="3581" w:hanging="360"/>
      </w:pPr>
      <w:rPr>
        <w:rFonts w:hint="default"/>
        <w:lang w:val="ru-RU" w:eastAsia="en-US" w:bidi="ar-SA"/>
      </w:rPr>
    </w:lvl>
    <w:lvl w:ilvl="4" w:tplc="D200CD2C">
      <w:numFmt w:val="bullet"/>
      <w:lvlText w:val="•"/>
      <w:lvlJc w:val="left"/>
      <w:pPr>
        <w:ind w:left="4501" w:hanging="360"/>
      </w:pPr>
      <w:rPr>
        <w:rFonts w:hint="default"/>
        <w:lang w:val="ru-RU" w:eastAsia="en-US" w:bidi="ar-SA"/>
      </w:rPr>
    </w:lvl>
    <w:lvl w:ilvl="5" w:tplc="86A29D38">
      <w:numFmt w:val="bullet"/>
      <w:lvlText w:val="•"/>
      <w:lvlJc w:val="left"/>
      <w:pPr>
        <w:ind w:left="5422" w:hanging="360"/>
      </w:pPr>
      <w:rPr>
        <w:rFonts w:hint="default"/>
        <w:lang w:val="ru-RU" w:eastAsia="en-US" w:bidi="ar-SA"/>
      </w:rPr>
    </w:lvl>
    <w:lvl w:ilvl="6" w:tplc="D6F4D508">
      <w:numFmt w:val="bullet"/>
      <w:lvlText w:val="•"/>
      <w:lvlJc w:val="left"/>
      <w:pPr>
        <w:ind w:left="6342" w:hanging="360"/>
      </w:pPr>
      <w:rPr>
        <w:rFonts w:hint="default"/>
        <w:lang w:val="ru-RU" w:eastAsia="en-US" w:bidi="ar-SA"/>
      </w:rPr>
    </w:lvl>
    <w:lvl w:ilvl="7" w:tplc="1278EFCC">
      <w:numFmt w:val="bullet"/>
      <w:lvlText w:val="•"/>
      <w:lvlJc w:val="left"/>
      <w:pPr>
        <w:ind w:left="7262" w:hanging="360"/>
      </w:pPr>
      <w:rPr>
        <w:rFonts w:hint="default"/>
        <w:lang w:val="ru-RU" w:eastAsia="en-US" w:bidi="ar-SA"/>
      </w:rPr>
    </w:lvl>
    <w:lvl w:ilvl="8" w:tplc="EE62A4E4">
      <w:numFmt w:val="bullet"/>
      <w:lvlText w:val="•"/>
      <w:lvlJc w:val="left"/>
      <w:pPr>
        <w:ind w:left="8183" w:hanging="360"/>
      </w:pPr>
      <w:rPr>
        <w:rFonts w:hint="default"/>
        <w:lang w:val="ru-RU" w:eastAsia="en-US" w:bidi="ar-SA"/>
      </w:rPr>
    </w:lvl>
  </w:abstractNum>
  <w:abstractNum w:abstractNumId="34">
    <w:nsid w:val="0A4E072E"/>
    <w:multiLevelType w:val="hybridMultilevel"/>
    <w:tmpl w:val="5504EEE0"/>
    <w:lvl w:ilvl="0" w:tplc="B426898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714A7F3A">
      <w:numFmt w:val="bullet"/>
      <w:lvlText w:val="•"/>
      <w:lvlJc w:val="left"/>
      <w:pPr>
        <w:ind w:left="1726" w:hanging="360"/>
      </w:pPr>
      <w:rPr>
        <w:rFonts w:hint="default"/>
        <w:lang w:val="ru-RU" w:eastAsia="en-US" w:bidi="ar-SA"/>
      </w:rPr>
    </w:lvl>
    <w:lvl w:ilvl="2" w:tplc="3748109E">
      <w:numFmt w:val="bullet"/>
      <w:lvlText w:val="•"/>
      <w:lvlJc w:val="left"/>
      <w:pPr>
        <w:ind w:left="2632" w:hanging="360"/>
      </w:pPr>
      <w:rPr>
        <w:rFonts w:hint="default"/>
        <w:lang w:val="ru-RU" w:eastAsia="en-US" w:bidi="ar-SA"/>
      </w:rPr>
    </w:lvl>
    <w:lvl w:ilvl="3" w:tplc="CF243744">
      <w:numFmt w:val="bullet"/>
      <w:lvlText w:val="•"/>
      <w:lvlJc w:val="left"/>
      <w:pPr>
        <w:ind w:left="3538" w:hanging="360"/>
      </w:pPr>
      <w:rPr>
        <w:rFonts w:hint="default"/>
        <w:lang w:val="ru-RU" w:eastAsia="en-US" w:bidi="ar-SA"/>
      </w:rPr>
    </w:lvl>
    <w:lvl w:ilvl="4" w:tplc="8C2E5A46">
      <w:numFmt w:val="bullet"/>
      <w:lvlText w:val="•"/>
      <w:lvlJc w:val="left"/>
      <w:pPr>
        <w:ind w:left="4444" w:hanging="360"/>
      </w:pPr>
      <w:rPr>
        <w:rFonts w:hint="default"/>
        <w:lang w:val="ru-RU" w:eastAsia="en-US" w:bidi="ar-SA"/>
      </w:rPr>
    </w:lvl>
    <w:lvl w:ilvl="5" w:tplc="C1B863F6">
      <w:numFmt w:val="bullet"/>
      <w:lvlText w:val="•"/>
      <w:lvlJc w:val="left"/>
      <w:pPr>
        <w:ind w:left="5350" w:hanging="360"/>
      </w:pPr>
      <w:rPr>
        <w:rFonts w:hint="default"/>
        <w:lang w:val="ru-RU" w:eastAsia="en-US" w:bidi="ar-SA"/>
      </w:rPr>
    </w:lvl>
    <w:lvl w:ilvl="6" w:tplc="29CAB528">
      <w:numFmt w:val="bullet"/>
      <w:lvlText w:val="•"/>
      <w:lvlJc w:val="left"/>
      <w:pPr>
        <w:ind w:left="6256" w:hanging="360"/>
      </w:pPr>
      <w:rPr>
        <w:rFonts w:hint="default"/>
        <w:lang w:val="ru-RU" w:eastAsia="en-US" w:bidi="ar-SA"/>
      </w:rPr>
    </w:lvl>
    <w:lvl w:ilvl="7" w:tplc="5ABA27AC">
      <w:numFmt w:val="bullet"/>
      <w:lvlText w:val="•"/>
      <w:lvlJc w:val="left"/>
      <w:pPr>
        <w:ind w:left="7162" w:hanging="360"/>
      </w:pPr>
      <w:rPr>
        <w:rFonts w:hint="default"/>
        <w:lang w:val="ru-RU" w:eastAsia="en-US" w:bidi="ar-SA"/>
      </w:rPr>
    </w:lvl>
    <w:lvl w:ilvl="8" w:tplc="70609176">
      <w:numFmt w:val="bullet"/>
      <w:lvlText w:val="•"/>
      <w:lvlJc w:val="left"/>
      <w:pPr>
        <w:ind w:left="8068" w:hanging="360"/>
      </w:pPr>
      <w:rPr>
        <w:rFonts w:hint="default"/>
        <w:lang w:val="ru-RU" w:eastAsia="en-US" w:bidi="ar-SA"/>
      </w:rPr>
    </w:lvl>
  </w:abstractNum>
  <w:abstractNum w:abstractNumId="35">
    <w:nsid w:val="0AE11995"/>
    <w:multiLevelType w:val="hybridMultilevel"/>
    <w:tmpl w:val="203AB170"/>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F6369B"/>
    <w:multiLevelType w:val="hybridMultilevel"/>
    <w:tmpl w:val="45844E32"/>
    <w:lvl w:ilvl="0" w:tplc="677EC7A4">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9BFC9414">
      <w:numFmt w:val="bullet"/>
      <w:lvlText w:val="•"/>
      <w:lvlJc w:val="left"/>
      <w:pPr>
        <w:ind w:left="795" w:hanging="144"/>
      </w:pPr>
      <w:rPr>
        <w:rFonts w:hint="default"/>
        <w:lang w:val="ru-RU" w:eastAsia="en-US" w:bidi="ar-SA"/>
      </w:rPr>
    </w:lvl>
    <w:lvl w:ilvl="2" w:tplc="51D48F7A">
      <w:numFmt w:val="bullet"/>
      <w:lvlText w:val="•"/>
      <w:lvlJc w:val="left"/>
      <w:pPr>
        <w:ind w:left="1470" w:hanging="144"/>
      </w:pPr>
      <w:rPr>
        <w:rFonts w:hint="default"/>
        <w:lang w:val="ru-RU" w:eastAsia="en-US" w:bidi="ar-SA"/>
      </w:rPr>
    </w:lvl>
    <w:lvl w:ilvl="3" w:tplc="AD7263AA">
      <w:numFmt w:val="bullet"/>
      <w:lvlText w:val="•"/>
      <w:lvlJc w:val="left"/>
      <w:pPr>
        <w:ind w:left="2145" w:hanging="144"/>
      </w:pPr>
      <w:rPr>
        <w:rFonts w:hint="default"/>
        <w:lang w:val="ru-RU" w:eastAsia="en-US" w:bidi="ar-SA"/>
      </w:rPr>
    </w:lvl>
    <w:lvl w:ilvl="4" w:tplc="D67018A6">
      <w:numFmt w:val="bullet"/>
      <w:lvlText w:val="•"/>
      <w:lvlJc w:val="left"/>
      <w:pPr>
        <w:ind w:left="2820" w:hanging="144"/>
      </w:pPr>
      <w:rPr>
        <w:rFonts w:hint="default"/>
        <w:lang w:val="ru-RU" w:eastAsia="en-US" w:bidi="ar-SA"/>
      </w:rPr>
    </w:lvl>
    <w:lvl w:ilvl="5" w:tplc="E06C3E8E">
      <w:numFmt w:val="bullet"/>
      <w:lvlText w:val="•"/>
      <w:lvlJc w:val="left"/>
      <w:pPr>
        <w:ind w:left="3495" w:hanging="144"/>
      </w:pPr>
      <w:rPr>
        <w:rFonts w:hint="default"/>
        <w:lang w:val="ru-RU" w:eastAsia="en-US" w:bidi="ar-SA"/>
      </w:rPr>
    </w:lvl>
    <w:lvl w:ilvl="6" w:tplc="62DE659A">
      <w:numFmt w:val="bullet"/>
      <w:lvlText w:val="•"/>
      <w:lvlJc w:val="left"/>
      <w:pPr>
        <w:ind w:left="4170" w:hanging="144"/>
      </w:pPr>
      <w:rPr>
        <w:rFonts w:hint="default"/>
        <w:lang w:val="ru-RU" w:eastAsia="en-US" w:bidi="ar-SA"/>
      </w:rPr>
    </w:lvl>
    <w:lvl w:ilvl="7" w:tplc="473A0E20">
      <w:numFmt w:val="bullet"/>
      <w:lvlText w:val="•"/>
      <w:lvlJc w:val="left"/>
      <w:pPr>
        <w:ind w:left="4845" w:hanging="144"/>
      </w:pPr>
      <w:rPr>
        <w:rFonts w:hint="default"/>
        <w:lang w:val="ru-RU" w:eastAsia="en-US" w:bidi="ar-SA"/>
      </w:rPr>
    </w:lvl>
    <w:lvl w:ilvl="8" w:tplc="20781116">
      <w:numFmt w:val="bullet"/>
      <w:lvlText w:val="•"/>
      <w:lvlJc w:val="left"/>
      <w:pPr>
        <w:ind w:left="5520" w:hanging="144"/>
      </w:pPr>
      <w:rPr>
        <w:rFonts w:hint="default"/>
        <w:lang w:val="ru-RU" w:eastAsia="en-US" w:bidi="ar-SA"/>
      </w:rPr>
    </w:lvl>
  </w:abstractNum>
  <w:abstractNum w:abstractNumId="37">
    <w:nsid w:val="0BB5541B"/>
    <w:multiLevelType w:val="hybridMultilevel"/>
    <w:tmpl w:val="D494DB84"/>
    <w:lvl w:ilvl="0" w:tplc="F0BA990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33E31E6">
      <w:numFmt w:val="bullet"/>
      <w:lvlText w:val="•"/>
      <w:lvlJc w:val="left"/>
      <w:pPr>
        <w:ind w:left="1726" w:hanging="360"/>
      </w:pPr>
      <w:rPr>
        <w:rFonts w:hint="default"/>
        <w:lang w:val="ru-RU" w:eastAsia="en-US" w:bidi="ar-SA"/>
      </w:rPr>
    </w:lvl>
    <w:lvl w:ilvl="2" w:tplc="D2A6B748">
      <w:numFmt w:val="bullet"/>
      <w:lvlText w:val="•"/>
      <w:lvlJc w:val="left"/>
      <w:pPr>
        <w:ind w:left="2632" w:hanging="360"/>
      </w:pPr>
      <w:rPr>
        <w:rFonts w:hint="default"/>
        <w:lang w:val="ru-RU" w:eastAsia="en-US" w:bidi="ar-SA"/>
      </w:rPr>
    </w:lvl>
    <w:lvl w:ilvl="3" w:tplc="DCEE3D8A">
      <w:numFmt w:val="bullet"/>
      <w:lvlText w:val="•"/>
      <w:lvlJc w:val="left"/>
      <w:pPr>
        <w:ind w:left="3538" w:hanging="360"/>
      </w:pPr>
      <w:rPr>
        <w:rFonts w:hint="default"/>
        <w:lang w:val="ru-RU" w:eastAsia="en-US" w:bidi="ar-SA"/>
      </w:rPr>
    </w:lvl>
    <w:lvl w:ilvl="4" w:tplc="546AFDE6">
      <w:numFmt w:val="bullet"/>
      <w:lvlText w:val="•"/>
      <w:lvlJc w:val="left"/>
      <w:pPr>
        <w:ind w:left="4444" w:hanging="360"/>
      </w:pPr>
      <w:rPr>
        <w:rFonts w:hint="default"/>
        <w:lang w:val="ru-RU" w:eastAsia="en-US" w:bidi="ar-SA"/>
      </w:rPr>
    </w:lvl>
    <w:lvl w:ilvl="5" w:tplc="26F4A1F2">
      <w:numFmt w:val="bullet"/>
      <w:lvlText w:val="•"/>
      <w:lvlJc w:val="left"/>
      <w:pPr>
        <w:ind w:left="5350" w:hanging="360"/>
      </w:pPr>
      <w:rPr>
        <w:rFonts w:hint="default"/>
        <w:lang w:val="ru-RU" w:eastAsia="en-US" w:bidi="ar-SA"/>
      </w:rPr>
    </w:lvl>
    <w:lvl w:ilvl="6" w:tplc="3E90690E">
      <w:numFmt w:val="bullet"/>
      <w:lvlText w:val="•"/>
      <w:lvlJc w:val="left"/>
      <w:pPr>
        <w:ind w:left="6256" w:hanging="360"/>
      </w:pPr>
      <w:rPr>
        <w:rFonts w:hint="default"/>
        <w:lang w:val="ru-RU" w:eastAsia="en-US" w:bidi="ar-SA"/>
      </w:rPr>
    </w:lvl>
    <w:lvl w:ilvl="7" w:tplc="D57CA990">
      <w:numFmt w:val="bullet"/>
      <w:lvlText w:val="•"/>
      <w:lvlJc w:val="left"/>
      <w:pPr>
        <w:ind w:left="7162" w:hanging="360"/>
      </w:pPr>
      <w:rPr>
        <w:rFonts w:hint="default"/>
        <w:lang w:val="ru-RU" w:eastAsia="en-US" w:bidi="ar-SA"/>
      </w:rPr>
    </w:lvl>
    <w:lvl w:ilvl="8" w:tplc="723A743C">
      <w:numFmt w:val="bullet"/>
      <w:lvlText w:val="•"/>
      <w:lvlJc w:val="left"/>
      <w:pPr>
        <w:ind w:left="8068" w:hanging="360"/>
      </w:pPr>
      <w:rPr>
        <w:rFonts w:hint="default"/>
        <w:lang w:val="ru-RU" w:eastAsia="en-US" w:bidi="ar-SA"/>
      </w:rPr>
    </w:lvl>
  </w:abstractNum>
  <w:abstractNum w:abstractNumId="38">
    <w:nsid w:val="0BDA5B03"/>
    <w:multiLevelType w:val="hybridMultilevel"/>
    <w:tmpl w:val="85B86084"/>
    <w:lvl w:ilvl="0" w:tplc="12F477A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83246E94">
      <w:numFmt w:val="bullet"/>
      <w:lvlText w:val="•"/>
      <w:lvlJc w:val="left"/>
      <w:pPr>
        <w:ind w:left="1740" w:hanging="360"/>
      </w:pPr>
      <w:rPr>
        <w:rFonts w:hint="default"/>
        <w:lang w:val="ru-RU" w:eastAsia="en-US" w:bidi="ar-SA"/>
      </w:rPr>
    </w:lvl>
    <w:lvl w:ilvl="2" w:tplc="A2341994">
      <w:numFmt w:val="bullet"/>
      <w:lvlText w:val="•"/>
      <w:lvlJc w:val="left"/>
      <w:pPr>
        <w:ind w:left="2660" w:hanging="360"/>
      </w:pPr>
      <w:rPr>
        <w:rFonts w:hint="default"/>
        <w:lang w:val="ru-RU" w:eastAsia="en-US" w:bidi="ar-SA"/>
      </w:rPr>
    </w:lvl>
    <w:lvl w:ilvl="3" w:tplc="92E4D0E0">
      <w:numFmt w:val="bullet"/>
      <w:lvlText w:val="•"/>
      <w:lvlJc w:val="left"/>
      <w:pPr>
        <w:ind w:left="3581" w:hanging="360"/>
      </w:pPr>
      <w:rPr>
        <w:rFonts w:hint="default"/>
        <w:lang w:val="ru-RU" w:eastAsia="en-US" w:bidi="ar-SA"/>
      </w:rPr>
    </w:lvl>
    <w:lvl w:ilvl="4" w:tplc="9CD41D3E">
      <w:numFmt w:val="bullet"/>
      <w:lvlText w:val="•"/>
      <w:lvlJc w:val="left"/>
      <w:pPr>
        <w:ind w:left="4501" w:hanging="360"/>
      </w:pPr>
      <w:rPr>
        <w:rFonts w:hint="default"/>
        <w:lang w:val="ru-RU" w:eastAsia="en-US" w:bidi="ar-SA"/>
      </w:rPr>
    </w:lvl>
    <w:lvl w:ilvl="5" w:tplc="50369564">
      <w:numFmt w:val="bullet"/>
      <w:lvlText w:val="•"/>
      <w:lvlJc w:val="left"/>
      <w:pPr>
        <w:ind w:left="5422" w:hanging="360"/>
      </w:pPr>
      <w:rPr>
        <w:rFonts w:hint="default"/>
        <w:lang w:val="ru-RU" w:eastAsia="en-US" w:bidi="ar-SA"/>
      </w:rPr>
    </w:lvl>
    <w:lvl w:ilvl="6" w:tplc="BC5A6348">
      <w:numFmt w:val="bullet"/>
      <w:lvlText w:val="•"/>
      <w:lvlJc w:val="left"/>
      <w:pPr>
        <w:ind w:left="6342" w:hanging="360"/>
      </w:pPr>
      <w:rPr>
        <w:rFonts w:hint="default"/>
        <w:lang w:val="ru-RU" w:eastAsia="en-US" w:bidi="ar-SA"/>
      </w:rPr>
    </w:lvl>
    <w:lvl w:ilvl="7" w:tplc="5F9C545A">
      <w:numFmt w:val="bullet"/>
      <w:lvlText w:val="•"/>
      <w:lvlJc w:val="left"/>
      <w:pPr>
        <w:ind w:left="7262" w:hanging="360"/>
      </w:pPr>
      <w:rPr>
        <w:rFonts w:hint="default"/>
        <w:lang w:val="ru-RU" w:eastAsia="en-US" w:bidi="ar-SA"/>
      </w:rPr>
    </w:lvl>
    <w:lvl w:ilvl="8" w:tplc="8764A028">
      <w:numFmt w:val="bullet"/>
      <w:lvlText w:val="•"/>
      <w:lvlJc w:val="left"/>
      <w:pPr>
        <w:ind w:left="8183" w:hanging="360"/>
      </w:pPr>
      <w:rPr>
        <w:rFonts w:hint="default"/>
        <w:lang w:val="ru-RU" w:eastAsia="en-US" w:bidi="ar-SA"/>
      </w:rPr>
    </w:lvl>
  </w:abstractNum>
  <w:abstractNum w:abstractNumId="39">
    <w:nsid w:val="0BF3161D"/>
    <w:multiLevelType w:val="hybridMultilevel"/>
    <w:tmpl w:val="3AFA0FEE"/>
    <w:lvl w:ilvl="0" w:tplc="6CD0DCE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E88B936">
      <w:numFmt w:val="bullet"/>
      <w:lvlText w:val="•"/>
      <w:lvlJc w:val="left"/>
      <w:pPr>
        <w:ind w:left="1726" w:hanging="360"/>
      </w:pPr>
      <w:rPr>
        <w:rFonts w:hint="default"/>
        <w:lang w:val="ru-RU" w:eastAsia="en-US" w:bidi="ar-SA"/>
      </w:rPr>
    </w:lvl>
    <w:lvl w:ilvl="2" w:tplc="CC5A3B62">
      <w:numFmt w:val="bullet"/>
      <w:lvlText w:val="•"/>
      <w:lvlJc w:val="left"/>
      <w:pPr>
        <w:ind w:left="2632" w:hanging="360"/>
      </w:pPr>
      <w:rPr>
        <w:rFonts w:hint="default"/>
        <w:lang w:val="ru-RU" w:eastAsia="en-US" w:bidi="ar-SA"/>
      </w:rPr>
    </w:lvl>
    <w:lvl w:ilvl="3" w:tplc="6AE44330">
      <w:numFmt w:val="bullet"/>
      <w:lvlText w:val="•"/>
      <w:lvlJc w:val="left"/>
      <w:pPr>
        <w:ind w:left="3538" w:hanging="360"/>
      </w:pPr>
      <w:rPr>
        <w:rFonts w:hint="default"/>
        <w:lang w:val="ru-RU" w:eastAsia="en-US" w:bidi="ar-SA"/>
      </w:rPr>
    </w:lvl>
    <w:lvl w:ilvl="4" w:tplc="0AEEA1B6">
      <w:numFmt w:val="bullet"/>
      <w:lvlText w:val="•"/>
      <w:lvlJc w:val="left"/>
      <w:pPr>
        <w:ind w:left="4444" w:hanging="360"/>
      </w:pPr>
      <w:rPr>
        <w:rFonts w:hint="default"/>
        <w:lang w:val="ru-RU" w:eastAsia="en-US" w:bidi="ar-SA"/>
      </w:rPr>
    </w:lvl>
    <w:lvl w:ilvl="5" w:tplc="597C78AC">
      <w:numFmt w:val="bullet"/>
      <w:lvlText w:val="•"/>
      <w:lvlJc w:val="left"/>
      <w:pPr>
        <w:ind w:left="5350" w:hanging="360"/>
      </w:pPr>
      <w:rPr>
        <w:rFonts w:hint="default"/>
        <w:lang w:val="ru-RU" w:eastAsia="en-US" w:bidi="ar-SA"/>
      </w:rPr>
    </w:lvl>
    <w:lvl w:ilvl="6" w:tplc="D0968E16">
      <w:numFmt w:val="bullet"/>
      <w:lvlText w:val="•"/>
      <w:lvlJc w:val="left"/>
      <w:pPr>
        <w:ind w:left="6256" w:hanging="360"/>
      </w:pPr>
      <w:rPr>
        <w:rFonts w:hint="default"/>
        <w:lang w:val="ru-RU" w:eastAsia="en-US" w:bidi="ar-SA"/>
      </w:rPr>
    </w:lvl>
    <w:lvl w:ilvl="7" w:tplc="5958F468">
      <w:numFmt w:val="bullet"/>
      <w:lvlText w:val="•"/>
      <w:lvlJc w:val="left"/>
      <w:pPr>
        <w:ind w:left="7162" w:hanging="360"/>
      </w:pPr>
      <w:rPr>
        <w:rFonts w:hint="default"/>
        <w:lang w:val="ru-RU" w:eastAsia="en-US" w:bidi="ar-SA"/>
      </w:rPr>
    </w:lvl>
    <w:lvl w:ilvl="8" w:tplc="CACC7602">
      <w:numFmt w:val="bullet"/>
      <w:lvlText w:val="•"/>
      <w:lvlJc w:val="left"/>
      <w:pPr>
        <w:ind w:left="8068" w:hanging="360"/>
      </w:pPr>
      <w:rPr>
        <w:rFonts w:hint="default"/>
        <w:lang w:val="ru-RU" w:eastAsia="en-US" w:bidi="ar-SA"/>
      </w:rPr>
    </w:lvl>
  </w:abstractNum>
  <w:abstractNum w:abstractNumId="40">
    <w:nsid w:val="0C026C28"/>
    <w:multiLevelType w:val="hybridMultilevel"/>
    <w:tmpl w:val="3452B394"/>
    <w:lvl w:ilvl="0" w:tplc="DDAE0F30">
      <w:start w:val="1"/>
      <w:numFmt w:val="decimal"/>
      <w:lvlText w:val="%1."/>
      <w:lvlJc w:val="left"/>
      <w:pPr>
        <w:ind w:left="828" w:hanging="360"/>
      </w:pPr>
      <w:rPr>
        <w:rFonts w:hint="default"/>
        <w:spacing w:val="0"/>
        <w:w w:val="100"/>
        <w:lang w:val="ru-RU" w:eastAsia="en-US" w:bidi="ar-SA"/>
      </w:rPr>
    </w:lvl>
    <w:lvl w:ilvl="1" w:tplc="238AA7A4">
      <w:numFmt w:val="bullet"/>
      <w:lvlText w:val="•"/>
      <w:lvlJc w:val="left"/>
      <w:pPr>
        <w:ind w:left="1740" w:hanging="360"/>
      </w:pPr>
      <w:rPr>
        <w:rFonts w:hint="default"/>
        <w:lang w:val="ru-RU" w:eastAsia="en-US" w:bidi="ar-SA"/>
      </w:rPr>
    </w:lvl>
    <w:lvl w:ilvl="2" w:tplc="F1FCFCAA">
      <w:numFmt w:val="bullet"/>
      <w:lvlText w:val="•"/>
      <w:lvlJc w:val="left"/>
      <w:pPr>
        <w:ind w:left="2660" w:hanging="360"/>
      </w:pPr>
      <w:rPr>
        <w:rFonts w:hint="default"/>
        <w:lang w:val="ru-RU" w:eastAsia="en-US" w:bidi="ar-SA"/>
      </w:rPr>
    </w:lvl>
    <w:lvl w:ilvl="3" w:tplc="AC8E71EE">
      <w:numFmt w:val="bullet"/>
      <w:lvlText w:val="•"/>
      <w:lvlJc w:val="left"/>
      <w:pPr>
        <w:ind w:left="3581" w:hanging="360"/>
      </w:pPr>
      <w:rPr>
        <w:rFonts w:hint="default"/>
        <w:lang w:val="ru-RU" w:eastAsia="en-US" w:bidi="ar-SA"/>
      </w:rPr>
    </w:lvl>
    <w:lvl w:ilvl="4" w:tplc="3496A590">
      <w:numFmt w:val="bullet"/>
      <w:lvlText w:val="•"/>
      <w:lvlJc w:val="left"/>
      <w:pPr>
        <w:ind w:left="4501" w:hanging="360"/>
      </w:pPr>
      <w:rPr>
        <w:rFonts w:hint="default"/>
        <w:lang w:val="ru-RU" w:eastAsia="en-US" w:bidi="ar-SA"/>
      </w:rPr>
    </w:lvl>
    <w:lvl w:ilvl="5" w:tplc="FB4ACD9C">
      <w:numFmt w:val="bullet"/>
      <w:lvlText w:val="•"/>
      <w:lvlJc w:val="left"/>
      <w:pPr>
        <w:ind w:left="5422" w:hanging="360"/>
      </w:pPr>
      <w:rPr>
        <w:rFonts w:hint="default"/>
        <w:lang w:val="ru-RU" w:eastAsia="en-US" w:bidi="ar-SA"/>
      </w:rPr>
    </w:lvl>
    <w:lvl w:ilvl="6" w:tplc="7C3CB0FC">
      <w:numFmt w:val="bullet"/>
      <w:lvlText w:val="•"/>
      <w:lvlJc w:val="left"/>
      <w:pPr>
        <w:ind w:left="6342" w:hanging="360"/>
      </w:pPr>
      <w:rPr>
        <w:rFonts w:hint="default"/>
        <w:lang w:val="ru-RU" w:eastAsia="en-US" w:bidi="ar-SA"/>
      </w:rPr>
    </w:lvl>
    <w:lvl w:ilvl="7" w:tplc="3C30617A">
      <w:numFmt w:val="bullet"/>
      <w:lvlText w:val="•"/>
      <w:lvlJc w:val="left"/>
      <w:pPr>
        <w:ind w:left="7262" w:hanging="360"/>
      </w:pPr>
      <w:rPr>
        <w:rFonts w:hint="default"/>
        <w:lang w:val="ru-RU" w:eastAsia="en-US" w:bidi="ar-SA"/>
      </w:rPr>
    </w:lvl>
    <w:lvl w:ilvl="8" w:tplc="16A0815C">
      <w:numFmt w:val="bullet"/>
      <w:lvlText w:val="•"/>
      <w:lvlJc w:val="left"/>
      <w:pPr>
        <w:ind w:left="8183" w:hanging="360"/>
      </w:pPr>
      <w:rPr>
        <w:rFonts w:hint="default"/>
        <w:lang w:val="ru-RU" w:eastAsia="en-US" w:bidi="ar-SA"/>
      </w:rPr>
    </w:lvl>
  </w:abstractNum>
  <w:abstractNum w:abstractNumId="41">
    <w:nsid w:val="0C0E378E"/>
    <w:multiLevelType w:val="hybridMultilevel"/>
    <w:tmpl w:val="20F23B26"/>
    <w:lvl w:ilvl="0" w:tplc="A4BAE65A">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BC2EE5E4">
      <w:numFmt w:val="bullet"/>
      <w:lvlText w:val="•"/>
      <w:lvlJc w:val="left"/>
      <w:pPr>
        <w:ind w:left="2234" w:hanging="360"/>
      </w:pPr>
      <w:rPr>
        <w:rFonts w:hint="default"/>
        <w:lang w:val="ru-RU" w:eastAsia="en-US" w:bidi="ar-SA"/>
      </w:rPr>
    </w:lvl>
    <w:lvl w:ilvl="2" w:tplc="20A6E564">
      <w:numFmt w:val="bullet"/>
      <w:lvlText w:val="•"/>
      <w:lvlJc w:val="left"/>
      <w:pPr>
        <w:ind w:left="3209" w:hanging="360"/>
      </w:pPr>
      <w:rPr>
        <w:rFonts w:hint="default"/>
        <w:lang w:val="ru-RU" w:eastAsia="en-US" w:bidi="ar-SA"/>
      </w:rPr>
    </w:lvl>
    <w:lvl w:ilvl="3" w:tplc="AC302400">
      <w:numFmt w:val="bullet"/>
      <w:lvlText w:val="•"/>
      <w:lvlJc w:val="left"/>
      <w:pPr>
        <w:ind w:left="4183" w:hanging="360"/>
      </w:pPr>
      <w:rPr>
        <w:rFonts w:hint="default"/>
        <w:lang w:val="ru-RU" w:eastAsia="en-US" w:bidi="ar-SA"/>
      </w:rPr>
    </w:lvl>
    <w:lvl w:ilvl="4" w:tplc="77AA2FF0">
      <w:numFmt w:val="bullet"/>
      <w:lvlText w:val="•"/>
      <w:lvlJc w:val="left"/>
      <w:pPr>
        <w:ind w:left="5158" w:hanging="360"/>
      </w:pPr>
      <w:rPr>
        <w:rFonts w:hint="default"/>
        <w:lang w:val="ru-RU" w:eastAsia="en-US" w:bidi="ar-SA"/>
      </w:rPr>
    </w:lvl>
    <w:lvl w:ilvl="5" w:tplc="9ABE1A24">
      <w:numFmt w:val="bullet"/>
      <w:lvlText w:val="•"/>
      <w:lvlJc w:val="left"/>
      <w:pPr>
        <w:ind w:left="6133" w:hanging="360"/>
      </w:pPr>
      <w:rPr>
        <w:rFonts w:hint="default"/>
        <w:lang w:val="ru-RU" w:eastAsia="en-US" w:bidi="ar-SA"/>
      </w:rPr>
    </w:lvl>
    <w:lvl w:ilvl="6" w:tplc="1BE45F10">
      <w:numFmt w:val="bullet"/>
      <w:lvlText w:val="•"/>
      <w:lvlJc w:val="left"/>
      <w:pPr>
        <w:ind w:left="7107" w:hanging="360"/>
      </w:pPr>
      <w:rPr>
        <w:rFonts w:hint="default"/>
        <w:lang w:val="ru-RU" w:eastAsia="en-US" w:bidi="ar-SA"/>
      </w:rPr>
    </w:lvl>
    <w:lvl w:ilvl="7" w:tplc="757A24B0">
      <w:numFmt w:val="bullet"/>
      <w:lvlText w:val="•"/>
      <w:lvlJc w:val="left"/>
      <w:pPr>
        <w:ind w:left="8082" w:hanging="360"/>
      </w:pPr>
      <w:rPr>
        <w:rFonts w:hint="default"/>
        <w:lang w:val="ru-RU" w:eastAsia="en-US" w:bidi="ar-SA"/>
      </w:rPr>
    </w:lvl>
    <w:lvl w:ilvl="8" w:tplc="0012F66E">
      <w:numFmt w:val="bullet"/>
      <w:lvlText w:val="•"/>
      <w:lvlJc w:val="left"/>
      <w:pPr>
        <w:ind w:left="9057" w:hanging="360"/>
      </w:pPr>
      <w:rPr>
        <w:rFonts w:hint="default"/>
        <w:lang w:val="ru-RU" w:eastAsia="en-US" w:bidi="ar-SA"/>
      </w:rPr>
    </w:lvl>
  </w:abstractNum>
  <w:abstractNum w:abstractNumId="42">
    <w:nsid w:val="0CB361C1"/>
    <w:multiLevelType w:val="multilevel"/>
    <w:tmpl w:val="09068E2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0CC35221"/>
    <w:multiLevelType w:val="hybridMultilevel"/>
    <w:tmpl w:val="1EAAC45C"/>
    <w:lvl w:ilvl="0" w:tplc="9348B0DE">
      <w:start w:val="7"/>
      <w:numFmt w:val="decimal"/>
      <w:lvlText w:val="%1."/>
      <w:lvlJc w:val="left"/>
      <w:pPr>
        <w:ind w:left="828" w:hanging="360"/>
      </w:pPr>
      <w:rPr>
        <w:rFonts w:hint="default"/>
        <w:spacing w:val="0"/>
        <w:w w:val="100"/>
        <w:u w:val="single" w:color="000000"/>
        <w:lang w:val="ru-RU" w:eastAsia="en-US" w:bidi="ar-SA"/>
      </w:rPr>
    </w:lvl>
    <w:lvl w:ilvl="1" w:tplc="C57258C4">
      <w:numFmt w:val="bullet"/>
      <w:lvlText w:val="•"/>
      <w:lvlJc w:val="left"/>
      <w:pPr>
        <w:ind w:left="1740" w:hanging="360"/>
      </w:pPr>
      <w:rPr>
        <w:rFonts w:hint="default"/>
        <w:lang w:val="ru-RU" w:eastAsia="en-US" w:bidi="ar-SA"/>
      </w:rPr>
    </w:lvl>
    <w:lvl w:ilvl="2" w:tplc="EC48257E">
      <w:numFmt w:val="bullet"/>
      <w:lvlText w:val="•"/>
      <w:lvlJc w:val="left"/>
      <w:pPr>
        <w:ind w:left="2660" w:hanging="360"/>
      </w:pPr>
      <w:rPr>
        <w:rFonts w:hint="default"/>
        <w:lang w:val="ru-RU" w:eastAsia="en-US" w:bidi="ar-SA"/>
      </w:rPr>
    </w:lvl>
    <w:lvl w:ilvl="3" w:tplc="B4A24840">
      <w:numFmt w:val="bullet"/>
      <w:lvlText w:val="•"/>
      <w:lvlJc w:val="left"/>
      <w:pPr>
        <w:ind w:left="3581" w:hanging="360"/>
      </w:pPr>
      <w:rPr>
        <w:rFonts w:hint="default"/>
        <w:lang w:val="ru-RU" w:eastAsia="en-US" w:bidi="ar-SA"/>
      </w:rPr>
    </w:lvl>
    <w:lvl w:ilvl="4" w:tplc="41408A9A">
      <w:numFmt w:val="bullet"/>
      <w:lvlText w:val="•"/>
      <w:lvlJc w:val="left"/>
      <w:pPr>
        <w:ind w:left="4501" w:hanging="360"/>
      </w:pPr>
      <w:rPr>
        <w:rFonts w:hint="default"/>
        <w:lang w:val="ru-RU" w:eastAsia="en-US" w:bidi="ar-SA"/>
      </w:rPr>
    </w:lvl>
    <w:lvl w:ilvl="5" w:tplc="998630CE">
      <w:numFmt w:val="bullet"/>
      <w:lvlText w:val="•"/>
      <w:lvlJc w:val="left"/>
      <w:pPr>
        <w:ind w:left="5422" w:hanging="360"/>
      </w:pPr>
      <w:rPr>
        <w:rFonts w:hint="default"/>
        <w:lang w:val="ru-RU" w:eastAsia="en-US" w:bidi="ar-SA"/>
      </w:rPr>
    </w:lvl>
    <w:lvl w:ilvl="6" w:tplc="99C22826">
      <w:numFmt w:val="bullet"/>
      <w:lvlText w:val="•"/>
      <w:lvlJc w:val="left"/>
      <w:pPr>
        <w:ind w:left="6342" w:hanging="360"/>
      </w:pPr>
      <w:rPr>
        <w:rFonts w:hint="default"/>
        <w:lang w:val="ru-RU" w:eastAsia="en-US" w:bidi="ar-SA"/>
      </w:rPr>
    </w:lvl>
    <w:lvl w:ilvl="7" w:tplc="8F30B370">
      <w:numFmt w:val="bullet"/>
      <w:lvlText w:val="•"/>
      <w:lvlJc w:val="left"/>
      <w:pPr>
        <w:ind w:left="7262" w:hanging="360"/>
      </w:pPr>
      <w:rPr>
        <w:rFonts w:hint="default"/>
        <w:lang w:val="ru-RU" w:eastAsia="en-US" w:bidi="ar-SA"/>
      </w:rPr>
    </w:lvl>
    <w:lvl w:ilvl="8" w:tplc="3D9E501A">
      <w:numFmt w:val="bullet"/>
      <w:lvlText w:val="•"/>
      <w:lvlJc w:val="left"/>
      <w:pPr>
        <w:ind w:left="8183" w:hanging="360"/>
      </w:pPr>
      <w:rPr>
        <w:rFonts w:hint="default"/>
        <w:lang w:val="ru-RU" w:eastAsia="en-US" w:bidi="ar-SA"/>
      </w:rPr>
    </w:lvl>
  </w:abstractNum>
  <w:abstractNum w:abstractNumId="44">
    <w:nsid w:val="0D5B1055"/>
    <w:multiLevelType w:val="hybridMultilevel"/>
    <w:tmpl w:val="7D9AFC76"/>
    <w:lvl w:ilvl="0" w:tplc="E4B4866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1BCCCEE8">
      <w:numFmt w:val="bullet"/>
      <w:lvlText w:val="•"/>
      <w:lvlJc w:val="left"/>
      <w:pPr>
        <w:ind w:left="1726" w:hanging="360"/>
      </w:pPr>
      <w:rPr>
        <w:rFonts w:hint="default"/>
        <w:lang w:val="ru-RU" w:eastAsia="en-US" w:bidi="ar-SA"/>
      </w:rPr>
    </w:lvl>
    <w:lvl w:ilvl="2" w:tplc="451A789C">
      <w:numFmt w:val="bullet"/>
      <w:lvlText w:val="•"/>
      <w:lvlJc w:val="left"/>
      <w:pPr>
        <w:ind w:left="2632" w:hanging="360"/>
      </w:pPr>
      <w:rPr>
        <w:rFonts w:hint="default"/>
        <w:lang w:val="ru-RU" w:eastAsia="en-US" w:bidi="ar-SA"/>
      </w:rPr>
    </w:lvl>
    <w:lvl w:ilvl="3" w:tplc="9118EDC8">
      <w:numFmt w:val="bullet"/>
      <w:lvlText w:val="•"/>
      <w:lvlJc w:val="left"/>
      <w:pPr>
        <w:ind w:left="3538" w:hanging="360"/>
      </w:pPr>
      <w:rPr>
        <w:rFonts w:hint="default"/>
        <w:lang w:val="ru-RU" w:eastAsia="en-US" w:bidi="ar-SA"/>
      </w:rPr>
    </w:lvl>
    <w:lvl w:ilvl="4" w:tplc="D95E8A3C">
      <w:numFmt w:val="bullet"/>
      <w:lvlText w:val="•"/>
      <w:lvlJc w:val="left"/>
      <w:pPr>
        <w:ind w:left="4444" w:hanging="360"/>
      </w:pPr>
      <w:rPr>
        <w:rFonts w:hint="default"/>
        <w:lang w:val="ru-RU" w:eastAsia="en-US" w:bidi="ar-SA"/>
      </w:rPr>
    </w:lvl>
    <w:lvl w:ilvl="5" w:tplc="C15A1E1C">
      <w:numFmt w:val="bullet"/>
      <w:lvlText w:val="•"/>
      <w:lvlJc w:val="left"/>
      <w:pPr>
        <w:ind w:left="5350" w:hanging="360"/>
      </w:pPr>
      <w:rPr>
        <w:rFonts w:hint="default"/>
        <w:lang w:val="ru-RU" w:eastAsia="en-US" w:bidi="ar-SA"/>
      </w:rPr>
    </w:lvl>
    <w:lvl w:ilvl="6" w:tplc="88B287DE">
      <w:numFmt w:val="bullet"/>
      <w:lvlText w:val="•"/>
      <w:lvlJc w:val="left"/>
      <w:pPr>
        <w:ind w:left="6256" w:hanging="360"/>
      </w:pPr>
      <w:rPr>
        <w:rFonts w:hint="default"/>
        <w:lang w:val="ru-RU" w:eastAsia="en-US" w:bidi="ar-SA"/>
      </w:rPr>
    </w:lvl>
    <w:lvl w:ilvl="7" w:tplc="E5488410">
      <w:numFmt w:val="bullet"/>
      <w:lvlText w:val="•"/>
      <w:lvlJc w:val="left"/>
      <w:pPr>
        <w:ind w:left="7162" w:hanging="360"/>
      </w:pPr>
      <w:rPr>
        <w:rFonts w:hint="default"/>
        <w:lang w:val="ru-RU" w:eastAsia="en-US" w:bidi="ar-SA"/>
      </w:rPr>
    </w:lvl>
    <w:lvl w:ilvl="8" w:tplc="DEE0D7E4">
      <w:numFmt w:val="bullet"/>
      <w:lvlText w:val="•"/>
      <w:lvlJc w:val="left"/>
      <w:pPr>
        <w:ind w:left="8068" w:hanging="360"/>
      </w:pPr>
      <w:rPr>
        <w:rFonts w:hint="default"/>
        <w:lang w:val="ru-RU" w:eastAsia="en-US" w:bidi="ar-SA"/>
      </w:rPr>
    </w:lvl>
  </w:abstractNum>
  <w:abstractNum w:abstractNumId="45">
    <w:nsid w:val="0D646FF6"/>
    <w:multiLevelType w:val="hybridMultilevel"/>
    <w:tmpl w:val="DF44EB2A"/>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6D42CF"/>
    <w:multiLevelType w:val="hybridMultilevel"/>
    <w:tmpl w:val="748454D6"/>
    <w:lvl w:ilvl="0" w:tplc="EBAA72C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0048F2A">
      <w:numFmt w:val="bullet"/>
      <w:lvlText w:val="•"/>
      <w:lvlJc w:val="left"/>
      <w:pPr>
        <w:ind w:left="1726" w:hanging="360"/>
      </w:pPr>
      <w:rPr>
        <w:rFonts w:hint="default"/>
        <w:lang w:val="ru-RU" w:eastAsia="en-US" w:bidi="ar-SA"/>
      </w:rPr>
    </w:lvl>
    <w:lvl w:ilvl="2" w:tplc="E6BAF7BE">
      <w:numFmt w:val="bullet"/>
      <w:lvlText w:val="•"/>
      <w:lvlJc w:val="left"/>
      <w:pPr>
        <w:ind w:left="2632" w:hanging="360"/>
      </w:pPr>
      <w:rPr>
        <w:rFonts w:hint="default"/>
        <w:lang w:val="ru-RU" w:eastAsia="en-US" w:bidi="ar-SA"/>
      </w:rPr>
    </w:lvl>
    <w:lvl w:ilvl="3" w:tplc="E6DE8EB2">
      <w:numFmt w:val="bullet"/>
      <w:lvlText w:val="•"/>
      <w:lvlJc w:val="left"/>
      <w:pPr>
        <w:ind w:left="3538" w:hanging="360"/>
      </w:pPr>
      <w:rPr>
        <w:rFonts w:hint="default"/>
        <w:lang w:val="ru-RU" w:eastAsia="en-US" w:bidi="ar-SA"/>
      </w:rPr>
    </w:lvl>
    <w:lvl w:ilvl="4" w:tplc="CFA806D0">
      <w:numFmt w:val="bullet"/>
      <w:lvlText w:val="•"/>
      <w:lvlJc w:val="left"/>
      <w:pPr>
        <w:ind w:left="4444" w:hanging="360"/>
      </w:pPr>
      <w:rPr>
        <w:rFonts w:hint="default"/>
        <w:lang w:val="ru-RU" w:eastAsia="en-US" w:bidi="ar-SA"/>
      </w:rPr>
    </w:lvl>
    <w:lvl w:ilvl="5" w:tplc="9420F44A">
      <w:numFmt w:val="bullet"/>
      <w:lvlText w:val="•"/>
      <w:lvlJc w:val="left"/>
      <w:pPr>
        <w:ind w:left="5350" w:hanging="360"/>
      </w:pPr>
      <w:rPr>
        <w:rFonts w:hint="default"/>
        <w:lang w:val="ru-RU" w:eastAsia="en-US" w:bidi="ar-SA"/>
      </w:rPr>
    </w:lvl>
    <w:lvl w:ilvl="6" w:tplc="5292FCCA">
      <w:numFmt w:val="bullet"/>
      <w:lvlText w:val="•"/>
      <w:lvlJc w:val="left"/>
      <w:pPr>
        <w:ind w:left="6256" w:hanging="360"/>
      </w:pPr>
      <w:rPr>
        <w:rFonts w:hint="default"/>
        <w:lang w:val="ru-RU" w:eastAsia="en-US" w:bidi="ar-SA"/>
      </w:rPr>
    </w:lvl>
    <w:lvl w:ilvl="7" w:tplc="80F8333E">
      <w:numFmt w:val="bullet"/>
      <w:lvlText w:val="•"/>
      <w:lvlJc w:val="left"/>
      <w:pPr>
        <w:ind w:left="7162" w:hanging="360"/>
      </w:pPr>
      <w:rPr>
        <w:rFonts w:hint="default"/>
        <w:lang w:val="ru-RU" w:eastAsia="en-US" w:bidi="ar-SA"/>
      </w:rPr>
    </w:lvl>
    <w:lvl w:ilvl="8" w:tplc="38F478B8">
      <w:numFmt w:val="bullet"/>
      <w:lvlText w:val="•"/>
      <w:lvlJc w:val="left"/>
      <w:pPr>
        <w:ind w:left="8068" w:hanging="360"/>
      </w:pPr>
      <w:rPr>
        <w:rFonts w:hint="default"/>
        <w:lang w:val="ru-RU" w:eastAsia="en-US" w:bidi="ar-SA"/>
      </w:rPr>
    </w:lvl>
  </w:abstractNum>
  <w:abstractNum w:abstractNumId="47">
    <w:nsid w:val="0DB51444"/>
    <w:multiLevelType w:val="hybridMultilevel"/>
    <w:tmpl w:val="32ECF9AA"/>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C73DEF"/>
    <w:multiLevelType w:val="hybridMultilevel"/>
    <w:tmpl w:val="76AABBA6"/>
    <w:lvl w:ilvl="0" w:tplc="418ACA3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7EA19E">
      <w:numFmt w:val="bullet"/>
      <w:lvlText w:val="•"/>
      <w:lvlJc w:val="left"/>
      <w:pPr>
        <w:ind w:left="1726" w:hanging="360"/>
      </w:pPr>
      <w:rPr>
        <w:rFonts w:hint="default"/>
        <w:lang w:val="ru-RU" w:eastAsia="en-US" w:bidi="ar-SA"/>
      </w:rPr>
    </w:lvl>
    <w:lvl w:ilvl="2" w:tplc="B92C6352">
      <w:numFmt w:val="bullet"/>
      <w:lvlText w:val="•"/>
      <w:lvlJc w:val="left"/>
      <w:pPr>
        <w:ind w:left="2632" w:hanging="360"/>
      </w:pPr>
      <w:rPr>
        <w:rFonts w:hint="default"/>
        <w:lang w:val="ru-RU" w:eastAsia="en-US" w:bidi="ar-SA"/>
      </w:rPr>
    </w:lvl>
    <w:lvl w:ilvl="3" w:tplc="D8C82188">
      <w:numFmt w:val="bullet"/>
      <w:lvlText w:val="•"/>
      <w:lvlJc w:val="left"/>
      <w:pPr>
        <w:ind w:left="3538" w:hanging="360"/>
      </w:pPr>
      <w:rPr>
        <w:rFonts w:hint="default"/>
        <w:lang w:val="ru-RU" w:eastAsia="en-US" w:bidi="ar-SA"/>
      </w:rPr>
    </w:lvl>
    <w:lvl w:ilvl="4" w:tplc="CE66A546">
      <w:numFmt w:val="bullet"/>
      <w:lvlText w:val="•"/>
      <w:lvlJc w:val="left"/>
      <w:pPr>
        <w:ind w:left="4444" w:hanging="360"/>
      </w:pPr>
      <w:rPr>
        <w:rFonts w:hint="default"/>
        <w:lang w:val="ru-RU" w:eastAsia="en-US" w:bidi="ar-SA"/>
      </w:rPr>
    </w:lvl>
    <w:lvl w:ilvl="5" w:tplc="12A24E3A">
      <w:numFmt w:val="bullet"/>
      <w:lvlText w:val="•"/>
      <w:lvlJc w:val="left"/>
      <w:pPr>
        <w:ind w:left="5350" w:hanging="360"/>
      </w:pPr>
      <w:rPr>
        <w:rFonts w:hint="default"/>
        <w:lang w:val="ru-RU" w:eastAsia="en-US" w:bidi="ar-SA"/>
      </w:rPr>
    </w:lvl>
    <w:lvl w:ilvl="6" w:tplc="67F0E692">
      <w:numFmt w:val="bullet"/>
      <w:lvlText w:val="•"/>
      <w:lvlJc w:val="left"/>
      <w:pPr>
        <w:ind w:left="6256" w:hanging="360"/>
      </w:pPr>
      <w:rPr>
        <w:rFonts w:hint="default"/>
        <w:lang w:val="ru-RU" w:eastAsia="en-US" w:bidi="ar-SA"/>
      </w:rPr>
    </w:lvl>
    <w:lvl w:ilvl="7" w:tplc="187A7D04">
      <w:numFmt w:val="bullet"/>
      <w:lvlText w:val="•"/>
      <w:lvlJc w:val="left"/>
      <w:pPr>
        <w:ind w:left="7162" w:hanging="360"/>
      </w:pPr>
      <w:rPr>
        <w:rFonts w:hint="default"/>
        <w:lang w:val="ru-RU" w:eastAsia="en-US" w:bidi="ar-SA"/>
      </w:rPr>
    </w:lvl>
    <w:lvl w:ilvl="8" w:tplc="6AE44D50">
      <w:numFmt w:val="bullet"/>
      <w:lvlText w:val="•"/>
      <w:lvlJc w:val="left"/>
      <w:pPr>
        <w:ind w:left="8068" w:hanging="360"/>
      </w:pPr>
      <w:rPr>
        <w:rFonts w:hint="default"/>
        <w:lang w:val="ru-RU" w:eastAsia="en-US" w:bidi="ar-SA"/>
      </w:rPr>
    </w:lvl>
  </w:abstractNum>
  <w:abstractNum w:abstractNumId="49">
    <w:nsid w:val="0DCE37F8"/>
    <w:multiLevelType w:val="hybridMultilevel"/>
    <w:tmpl w:val="D99A988A"/>
    <w:lvl w:ilvl="0" w:tplc="89A64A8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D20A5FA">
      <w:numFmt w:val="bullet"/>
      <w:lvlText w:val="•"/>
      <w:lvlJc w:val="left"/>
      <w:pPr>
        <w:ind w:left="1726" w:hanging="360"/>
      </w:pPr>
      <w:rPr>
        <w:rFonts w:hint="default"/>
        <w:lang w:val="ru-RU" w:eastAsia="en-US" w:bidi="ar-SA"/>
      </w:rPr>
    </w:lvl>
    <w:lvl w:ilvl="2" w:tplc="E27C5DA6">
      <w:numFmt w:val="bullet"/>
      <w:lvlText w:val="•"/>
      <w:lvlJc w:val="left"/>
      <w:pPr>
        <w:ind w:left="2632" w:hanging="360"/>
      </w:pPr>
      <w:rPr>
        <w:rFonts w:hint="default"/>
        <w:lang w:val="ru-RU" w:eastAsia="en-US" w:bidi="ar-SA"/>
      </w:rPr>
    </w:lvl>
    <w:lvl w:ilvl="3" w:tplc="0AEC5CCA">
      <w:numFmt w:val="bullet"/>
      <w:lvlText w:val="•"/>
      <w:lvlJc w:val="left"/>
      <w:pPr>
        <w:ind w:left="3538" w:hanging="360"/>
      </w:pPr>
      <w:rPr>
        <w:rFonts w:hint="default"/>
        <w:lang w:val="ru-RU" w:eastAsia="en-US" w:bidi="ar-SA"/>
      </w:rPr>
    </w:lvl>
    <w:lvl w:ilvl="4" w:tplc="09729CE2">
      <w:numFmt w:val="bullet"/>
      <w:lvlText w:val="•"/>
      <w:lvlJc w:val="left"/>
      <w:pPr>
        <w:ind w:left="4444" w:hanging="360"/>
      </w:pPr>
      <w:rPr>
        <w:rFonts w:hint="default"/>
        <w:lang w:val="ru-RU" w:eastAsia="en-US" w:bidi="ar-SA"/>
      </w:rPr>
    </w:lvl>
    <w:lvl w:ilvl="5" w:tplc="F498F288">
      <w:numFmt w:val="bullet"/>
      <w:lvlText w:val="•"/>
      <w:lvlJc w:val="left"/>
      <w:pPr>
        <w:ind w:left="5350" w:hanging="360"/>
      </w:pPr>
      <w:rPr>
        <w:rFonts w:hint="default"/>
        <w:lang w:val="ru-RU" w:eastAsia="en-US" w:bidi="ar-SA"/>
      </w:rPr>
    </w:lvl>
    <w:lvl w:ilvl="6" w:tplc="E244E7A2">
      <w:numFmt w:val="bullet"/>
      <w:lvlText w:val="•"/>
      <w:lvlJc w:val="left"/>
      <w:pPr>
        <w:ind w:left="6256" w:hanging="360"/>
      </w:pPr>
      <w:rPr>
        <w:rFonts w:hint="default"/>
        <w:lang w:val="ru-RU" w:eastAsia="en-US" w:bidi="ar-SA"/>
      </w:rPr>
    </w:lvl>
    <w:lvl w:ilvl="7" w:tplc="CF5A6B08">
      <w:numFmt w:val="bullet"/>
      <w:lvlText w:val="•"/>
      <w:lvlJc w:val="left"/>
      <w:pPr>
        <w:ind w:left="7162" w:hanging="360"/>
      </w:pPr>
      <w:rPr>
        <w:rFonts w:hint="default"/>
        <w:lang w:val="ru-RU" w:eastAsia="en-US" w:bidi="ar-SA"/>
      </w:rPr>
    </w:lvl>
    <w:lvl w:ilvl="8" w:tplc="739451E2">
      <w:numFmt w:val="bullet"/>
      <w:lvlText w:val="•"/>
      <w:lvlJc w:val="left"/>
      <w:pPr>
        <w:ind w:left="8068" w:hanging="360"/>
      </w:pPr>
      <w:rPr>
        <w:rFonts w:hint="default"/>
        <w:lang w:val="ru-RU" w:eastAsia="en-US" w:bidi="ar-SA"/>
      </w:rPr>
    </w:lvl>
  </w:abstractNum>
  <w:abstractNum w:abstractNumId="50">
    <w:nsid w:val="0DDD0B39"/>
    <w:multiLevelType w:val="hybridMultilevel"/>
    <w:tmpl w:val="7CD8D1D2"/>
    <w:lvl w:ilvl="0" w:tplc="DBE0DBC8">
      <w:numFmt w:val="bullet"/>
      <w:lvlText w:val="•"/>
      <w:lvlJc w:val="left"/>
      <w:pPr>
        <w:ind w:left="141" w:hanging="260"/>
      </w:pPr>
      <w:rPr>
        <w:rFonts w:ascii="Times New Roman" w:eastAsia="Times New Roman" w:hAnsi="Times New Roman" w:cs="Times New Roman" w:hint="default"/>
        <w:b w:val="0"/>
        <w:bCs w:val="0"/>
        <w:i w:val="0"/>
        <w:iCs w:val="0"/>
        <w:spacing w:val="0"/>
        <w:w w:val="100"/>
        <w:sz w:val="18"/>
        <w:szCs w:val="18"/>
        <w:lang w:val="ru-RU" w:eastAsia="en-US" w:bidi="ar-SA"/>
      </w:rPr>
    </w:lvl>
    <w:lvl w:ilvl="1" w:tplc="13F64866">
      <w:numFmt w:val="bullet"/>
      <w:lvlText w:val="•"/>
      <w:lvlJc w:val="left"/>
      <w:pPr>
        <w:ind w:left="904" w:hanging="260"/>
      </w:pPr>
      <w:rPr>
        <w:rFonts w:hint="default"/>
        <w:lang w:val="ru-RU" w:eastAsia="en-US" w:bidi="ar-SA"/>
      </w:rPr>
    </w:lvl>
    <w:lvl w:ilvl="2" w:tplc="DEFACA1E">
      <w:numFmt w:val="bullet"/>
      <w:lvlText w:val="•"/>
      <w:lvlJc w:val="left"/>
      <w:pPr>
        <w:ind w:left="1669" w:hanging="260"/>
      </w:pPr>
      <w:rPr>
        <w:rFonts w:hint="default"/>
        <w:lang w:val="ru-RU" w:eastAsia="en-US" w:bidi="ar-SA"/>
      </w:rPr>
    </w:lvl>
    <w:lvl w:ilvl="3" w:tplc="7C42522A">
      <w:numFmt w:val="bullet"/>
      <w:lvlText w:val="•"/>
      <w:lvlJc w:val="left"/>
      <w:pPr>
        <w:ind w:left="2434" w:hanging="260"/>
      </w:pPr>
      <w:rPr>
        <w:rFonts w:hint="default"/>
        <w:lang w:val="ru-RU" w:eastAsia="en-US" w:bidi="ar-SA"/>
      </w:rPr>
    </w:lvl>
    <w:lvl w:ilvl="4" w:tplc="AAECCC78">
      <w:numFmt w:val="bullet"/>
      <w:lvlText w:val="•"/>
      <w:lvlJc w:val="left"/>
      <w:pPr>
        <w:ind w:left="3199" w:hanging="260"/>
      </w:pPr>
      <w:rPr>
        <w:rFonts w:hint="default"/>
        <w:lang w:val="ru-RU" w:eastAsia="en-US" w:bidi="ar-SA"/>
      </w:rPr>
    </w:lvl>
    <w:lvl w:ilvl="5" w:tplc="C616D31A">
      <w:numFmt w:val="bullet"/>
      <w:lvlText w:val="•"/>
      <w:lvlJc w:val="left"/>
      <w:pPr>
        <w:ind w:left="3964" w:hanging="260"/>
      </w:pPr>
      <w:rPr>
        <w:rFonts w:hint="default"/>
        <w:lang w:val="ru-RU" w:eastAsia="en-US" w:bidi="ar-SA"/>
      </w:rPr>
    </w:lvl>
    <w:lvl w:ilvl="6" w:tplc="3948F0F4">
      <w:numFmt w:val="bullet"/>
      <w:lvlText w:val="•"/>
      <w:lvlJc w:val="left"/>
      <w:pPr>
        <w:ind w:left="4729" w:hanging="260"/>
      </w:pPr>
      <w:rPr>
        <w:rFonts w:hint="default"/>
        <w:lang w:val="ru-RU" w:eastAsia="en-US" w:bidi="ar-SA"/>
      </w:rPr>
    </w:lvl>
    <w:lvl w:ilvl="7" w:tplc="4A9A5406">
      <w:numFmt w:val="bullet"/>
      <w:lvlText w:val="•"/>
      <w:lvlJc w:val="left"/>
      <w:pPr>
        <w:ind w:left="5494" w:hanging="260"/>
      </w:pPr>
      <w:rPr>
        <w:rFonts w:hint="default"/>
        <w:lang w:val="ru-RU" w:eastAsia="en-US" w:bidi="ar-SA"/>
      </w:rPr>
    </w:lvl>
    <w:lvl w:ilvl="8" w:tplc="F6F830DC">
      <w:numFmt w:val="bullet"/>
      <w:lvlText w:val="•"/>
      <w:lvlJc w:val="left"/>
      <w:pPr>
        <w:ind w:left="6259" w:hanging="260"/>
      </w:pPr>
      <w:rPr>
        <w:rFonts w:hint="default"/>
        <w:lang w:val="ru-RU" w:eastAsia="en-US" w:bidi="ar-SA"/>
      </w:rPr>
    </w:lvl>
  </w:abstractNum>
  <w:abstractNum w:abstractNumId="51">
    <w:nsid w:val="0DE542E6"/>
    <w:multiLevelType w:val="hybridMultilevel"/>
    <w:tmpl w:val="6794F2CC"/>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20132E"/>
    <w:multiLevelType w:val="hybridMultilevel"/>
    <w:tmpl w:val="FB2C49F2"/>
    <w:lvl w:ilvl="0" w:tplc="438A567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CB2D55A">
      <w:numFmt w:val="bullet"/>
      <w:lvlText w:val="•"/>
      <w:lvlJc w:val="left"/>
      <w:pPr>
        <w:ind w:left="1053" w:hanging="140"/>
      </w:pPr>
      <w:rPr>
        <w:rFonts w:hint="default"/>
        <w:lang w:val="ru-RU" w:eastAsia="en-US" w:bidi="ar-SA"/>
      </w:rPr>
    </w:lvl>
    <w:lvl w:ilvl="2" w:tplc="905C8D1C">
      <w:numFmt w:val="bullet"/>
      <w:lvlText w:val="•"/>
      <w:lvlJc w:val="left"/>
      <w:pPr>
        <w:ind w:left="2006" w:hanging="140"/>
      </w:pPr>
      <w:rPr>
        <w:rFonts w:hint="default"/>
        <w:lang w:val="ru-RU" w:eastAsia="en-US" w:bidi="ar-SA"/>
      </w:rPr>
    </w:lvl>
    <w:lvl w:ilvl="3" w:tplc="EAC40F40">
      <w:numFmt w:val="bullet"/>
      <w:lvlText w:val="•"/>
      <w:lvlJc w:val="left"/>
      <w:pPr>
        <w:ind w:left="2960" w:hanging="140"/>
      </w:pPr>
      <w:rPr>
        <w:rFonts w:hint="default"/>
        <w:lang w:val="ru-RU" w:eastAsia="en-US" w:bidi="ar-SA"/>
      </w:rPr>
    </w:lvl>
    <w:lvl w:ilvl="4" w:tplc="51BE3A16">
      <w:numFmt w:val="bullet"/>
      <w:lvlText w:val="•"/>
      <w:lvlJc w:val="left"/>
      <w:pPr>
        <w:ind w:left="3913" w:hanging="140"/>
      </w:pPr>
      <w:rPr>
        <w:rFonts w:hint="default"/>
        <w:lang w:val="ru-RU" w:eastAsia="en-US" w:bidi="ar-SA"/>
      </w:rPr>
    </w:lvl>
    <w:lvl w:ilvl="5" w:tplc="B0BA4AD8">
      <w:numFmt w:val="bullet"/>
      <w:lvlText w:val="•"/>
      <w:lvlJc w:val="left"/>
      <w:pPr>
        <w:ind w:left="4867" w:hanging="140"/>
      </w:pPr>
      <w:rPr>
        <w:rFonts w:hint="default"/>
        <w:lang w:val="ru-RU" w:eastAsia="en-US" w:bidi="ar-SA"/>
      </w:rPr>
    </w:lvl>
    <w:lvl w:ilvl="6" w:tplc="9F8688D4">
      <w:numFmt w:val="bullet"/>
      <w:lvlText w:val="•"/>
      <w:lvlJc w:val="left"/>
      <w:pPr>
        <w:ind w:left="5820" w:hanging="140"/>
      </w:pPr>
      <w:rPr>
        <w:rFonts w:hint="default"/>
        <w:lang w:val="ru-RU" w:eastAsia="en-US" w:bidi="ar-SA"/>
      </w:rPr>
    </w:lvl>
    <w:lvl w:ilvl="7" w:tplc="BD70E39A">
      <w:numFmt w:val="bullet"/>
      <w:lvlText w:val="•"/>
      <w:lvlJc w:val="left"/>
      <w:pPr>
        <w:ind w:left="6773" w:hanging="140"/>
      </w:pPr>
      <w:rPr>
        <w:rFonts w:hint="default"/>
        <w:lang w:val="ru-RU" w:eastAsia="en-US" w:bidi="ar-SA"/>
      </w:rPr>
    </w:lvl>
    <w:lvl w:ilvl="8" w:tplc="4A04E636">
      <w:numFmt w:val="bullet"/>
      <w:lvlText w:val="•"/>
      <w:lvlJc w:val="left"/>
      <w:pPr>
        <w:ind w:left="7727" w:hanging="140"/>
      </w:pPr>
      <w:rPr>
        <w:rFonts w:hint="default"/>
        <w:lang w:val="ru-RU" w:eastAsia="en-US" w:bidi="ar-SA"/>
      </w:rPr>
    </w:lvl>
  </w:abstractNum>
  <w:abstractNum w:abstractNumId="53">
    <w:nsid w:val="0F1955A3"/>
    <w:multiLevelType w:val="hybridMultilevel"/>
    <w:tmpl w:val="08C60F24"/>
    <w:lvl w:ilvl="0" w:tplc="15ACED58">
      <w:numFmt w:val="bullet"/>
      <w:lvlText w:val=""/>
      <w:lvlJc w:val="left"/>
      <w:pPr>
        <w:ind w:left="950" w:hanging="322"/>
      </w:pPr>
      <w:rPr>
        <w:rFonts w:ascii="Symbol" w:eastAsia="Symbol" w:hAnsi="Symbol" w:cs="Symbol" w:hint="default"/>
        <w:w w:val="100"/>
        <w:sz w:val="24"/>
        <w:szCs w:val="24"/>
        <w:lang w:val="ru-RU" w:eastAsia="en-US" w:bidi="ar-SA"/>
      </w:rPr>
    </w:lvl>
    <w:lvl w:ilvl="1" w:tplc="C906A886">
      <w:numFmt w:val="bullet"/>
      <w:lvlText w:val="•"/>
      <w:lvlJc w:val="left"/>
      <w:pPr>
        <w:ind w:left="1968" w:hanging="322"/>
      </w:pPr>
      <w:rPr>
        <w:rFonts w:hint="default"/>
        <w:lang w:val="ru-RU" w:eastAsia="en-US" w:bidi="ar-SA"/>
      </w:rPr>
    </w:lvl>
    <w:lvl w:ilvl="2" w:tplc="C00C31B0">
      <w:numFmt w:val="bullet"/>
      <w:lvlText w:val="•"/>
      <w:lvlJc w:val="left"/>
      <w:pPr>
        <w:ind w:left="2976" w:hanging="322"/>
      </w:pPr>
      <w:rPr>
        <w:rFonts w:hint="default"/>
        <w:lang w:val="ru-RU" w:eastAsia="en-US" w:bidi="ar-SA"/>
      </w:rPr>
    </w:lvl>
    <w:lvl w:ilvl="3" w:tplc="AD1690EE">
      <w:numFmt w:val="bullet"/>
      <w:lvlText w:val="•"/>
      <w:lvlJc w:val="left"/>
      <w:pPr>
        <w:ind w:left="3985" w:hanging="322"/>
      </w:pPr>
      <w:rPr>
        <w:rFonts w:hint="default"/>
        <w:lang w:val="ru-RU" w:eastAsia="en-US" w:bidi="ar-SA"/>
      </w:rPr>
    </w:lvl>
    <w:lvl w:ilvl="4" w:tplc="6D68AAB8">
      <w:numFmt w:val="bullet"/>
      <w:lvlText w:val="•"/>
      <w:lvlJc w:val="left"/>
      <w:pPr>
        <w:ind w:left="4993" w:hanging="322"/>
      </w:pPr>
      <w:rPr>
        <w:rFonts w:hint="default"/>
        <w:lang w:val="ru-RU" w:eastAsia="en-US" w:bidi="ar-SA"/>
      </w:rPr>
    </w:lvl>
    <w:lvl w:ilvl="5" w:tplc="E08025BA">
      <w:numFmt w:val="bullet"/>
      <w:lvlText w:val="•"/>
      <w:lvlJc w:val="left"/>
      <w:pPr>
        <w:ind w:left="6002" w:hanging="322"/>
      </w:pPr>
      <w:rPr>
        <w:rFonts w:hint="default"/>
        <w:lang w:val="ru-RU" w:eastAsia="en-US" w:bidi="ar-SA"/>
      </w:rPr>
    </w:lvl>
    <w:lvl w:ilvl="6" w:tplc="CDE0AEC2">
      <w:numFmt w:val="bullet"/>
      <w:lvlText w:val="•"/>
      <w:lvlJc w:val="left"/>
      <w:pPr>
        <w:ind w:left="7010" w:hanging="322"/>
      </w:pPr>
      <w:rPr>
        <w:rFonts w:hint="default"/>
        <w:lang w:val="ru-RU" w:eastAsia="en-US" w:bidi="ar-SA"/>
      </w:rPr>
    </w:lvl>
    <w:lvl w:ilvl="7" w:tplc="C47080C2">
      <w:numFmt w:val="bullet"/>
      <w:lvlText w:val="•"/>
      <w:lvlJc w:val="left"/>
      <w:pPr>
        <w:ind w:left="8018" w:hanging="322"/>
      </w:pPr>
      <w:rPr>
        <w:rFonts w:hint="default"/>
        <w:lang w:val="ru-RU" w:eastAsia="en-US" w:bidi="ar-SA"/>
      </w:rPr>
    </w:lvl>
    <w:lvl w:ilvl="8" w:tplc="2924C3DE">
      <w:numFmt w:val="bullet"/>
      <w:lvlText w:val="•"/>
      <w:lvlJc w:val="left"/>
      <w:pPr>
        <w:ind w:left="9027" w:hanging="322"/>
      </w:pPr>
      <w:rPr>
        <w:rFonts w:hint="default"/>
        <w:lang w:val="ru-RU" w:eastAsia="en-US" w:bidi="ar-SA"/>
      </w:rPr>
    </w:lvl>
  </w:abstractNum>
  <w:abstractNum w:abstractNumId="54">
    <w:nsid w:val="0F9F7F2B"/>
    <w:multiLevelType w:val="hybridMultilevel"/>
    <w:tmpl w:val="F2DA4CEC"/>
    <w:lvl w:ilvl="0" w:tplc="80B64F08">
      <w:numFmt w:val="bullet"/>
      <w:lvlText w:val="-"/>
      <w:lvlJc w:val="left"/>
      <w:pPr>
        <w:ind w:left="107" w:hanging="215"/>
      </w:pPr>
      <w:rPr>
        <w:rFonts w:ascii="Times New Roman" w:eastAsia="Times New Roman" w:hAnsi="Times New Roman" w:cs="Times New Roman" w:hint="default"/>
        <w:b w:val="0"/>
        <w:bCs w:val="0"/>
        <w:i w:val="0"/>
        <w:iCs w:val="0"/>
        <w:spacing w:val="0"/>
        <w:w w:val="100"/>
        <w:sz w:val="24"/>
        <w:szCs w:val="24"/>
        <w:lang w:val="ru-RU" w:eastAsia="en-US" w:bidi="ar-SA"/>
      </w:rPr>
    </w:lvl>
    <w:lvl w:ilvl="1" w:tplc="55448CCC">
      <w:numFmt w:val="bullet"/>
      <w:lvlText w:val="•"/>
      <w:lvlJc w:val="left"/>
      <w:pPr>
        <w:ind w:left="1074" w:hanging="215"/>
      </w:pPr>
      <w:rPr>
        <w:rFonts w:hint="default"/>
        <w:lang w:val="ru-RU" w:eastAsia="en-US" w:bidi="ar-SA"/>
      </w:rPr>
    </w:lvl>
    <w:lvl w:ilvl="2" w:tplc="169A79E6">
      <w:numFmt w:val="bullet"/>
      <w:lvlText w:val="•"/>
      <w:lvlJc w:val="left"/>
      <w:pPr>
        <w:ind w:left="2049" w:hanging="215"/>
      </w:pPr>
      <w:rPr>
        <w:rFonts w:hint="default"/>
        <w:lang w:val="ru-RU" w:eastAsia="en-US" w:bidi="ar-SA"/>
      </w:rPr>
    </w:lvl>
    <w:lvl w:ilvl="3" w:tplc="1346A460">
      <w:numFmt w:val="bullet"/>
      <w:lvlText w:val="•"/>
      <w:lvlJc w:val="left"/>
      <w:pPr>
        <w:ind w:left="3023" w:hanging="215"/>
      </w:pPr>
      <w:rPr>
        <w:rFonts w:hint="default"/>
        <w:lang w:val="ru-RU" w:eastAsia="en-US" w:bidi="ar-SA"/>
      </w:rPr>
    </w:lvl>
    <w:lvl w:ilvl="4" w:tplc="73782A68">
      <w:numFmt w:val="bullet"/>
      <w:lvlText w:val="•"/>
      <w:lvlJc w:val="left"/>
      <w:pPr>
        <w:ind w:left="3998" w:hanging="215"/>
      </w:pPr>
      <w:rPr>
        <w:rFonts w:hint="default"/>
        <w:lang w:val="ru-RU" w:eastAsia="en-US" w:bidi="ar-SA"/>
      </w:rPr>
    </w:lvl>
    <w:lvl w:ilvl="5" w:tplc="27E023F4">
      <w:numFmt w:val="bullet"/>
      <w:lvlText w:val="•"/>
      <w:lvlJc w:val="left"/>
      <w:pPr>
        <w:ind w:left="4973" w:hanging="215"/>
      </w:pPr>
      <w:rPr>
        <w:rFonts w:hint="default"/>
        <w:lang w:val="ru-RU" w:eastAsia="en-US" w:bidi="ar-SA"/>
      </w:rPr>
    </w:lvl>
    <w:lvl w:ilvl="6" w:tplc="999ECF5E">
      <w:numFmt w:val="bullet"/>
      <w:lvlText w:val="•"/>
      <w:lvlJc w:val="left"/>
      <w:pPr>
        <w:ind w:left="5947" w:hanging="215"/>
      </w:pPr>
      <w:rPr>
        <w:rFonts w:hint="default"/>
        <w:lang w:val="ru-RU" w:eastAsia="en-US" w:bidi="ar-SA"/>
      </w:rPr>
    </w:lvl>
    <w:lvl w:ilvl="7" w:tplc="E38AD908">
      <w:numFmt w:val="bullet"/>
      <w:lvlText w:val="•"/>
      <w:lvlJc w:val="left"/>
      <w:pPr>
        <w:ind w:left="6922" w:hanging="215"/>
      </w:pPr>
      <w:rPr>
        <w:rFonts w:hint="default"/>
        <w:lang w:val="ru-RU" w:eastAsia="en-US" w:bidi="ar-SA"/>
      </w:rPr>
    </w:lvl>
    <w:lvl w:ilvl="8" w:tplc="856E6ED0">
      <w:numFmt w:val="bullet"/>
      <w:lvlText w:val="•"/>
      <w:lvlJc w:val="left"/>
      <w:pPr>
        <w:ind w:left="7896" w:hanging="215"/>
      </w:pPr>
      <w:rPr>
        <w:rFonts w:hint="default"/>
        <w:lang w:val="ru-RU" w:eastAsia="en-US" w:bidi="ar-SA"/>
      </w:rPr>
    </w:lvl>
  </w:abstractNum>
  <w:abstractNum w:abstractNumId="55">
    <w:nsid w:val="100661FF"/>
    <w:multiLevelType w:val="hybridMultilevel"/>
    <w:tmpl w:val="775A39E2"/>
    <w:lvl w:ilvl="0" w:tplc="1E9A4AC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3C0392">
      <w:numFmt w:val="bullet"/>
      <w:lvlText w:val="•"/>
      <w:lvlJc w:val="left"/>
      <w:pPr>
        <w:ind w:left="1740" w:hanging="360"/>
      </w:pPr>
      <w:rPr>
        <w:rFonts w:hint="default"/>
        <w:lang w:val="ru-RU" w:eastAsia="en-US" w:bidi="ar-SA"/>
      </w:rPr>
    </w:lvl>
    <w:lvl w:ilvl="2" w:tplc="7A4E5D20">
      <w:numFmt w:val="bullet"/>
      <w:lvlText w:val="•"/>
      <w:lvlJc w:val="left"/>
      <w:pPr>
        <w:ind w:left="2660" w:hanging="360"/>
      </w:pPr>
      <w:rPr>
        <w:rFonts w:hint="default"/>
        <w:lang w:val="ru-RU" w:eastAsia="en-US" w:bidi="ar-SA"/>
      </w:rPr>
    </w:lvl>
    <w:lvl w:ilvl="3" w:tplc="F59E5E62">
      <w:numFmt w:val="bullet"/>
      <w:lvlText w:val="•"/>
      <w:lvlJc w:val="left"/>
      <w:pPr>
        <w:ind w:left="3581" w:hanging="360"/>
      </w:pPr>
      <w:rPr>
        <w:rFonts w:hint="default"/>
        <w:lang w:val="ru-RU" w:eastAsia="en-US" w:bidi="ar-SA"/>
      </w:rPr>
    </w:lvl>
    <w:lvl w:ilvl="4" w:tplc="5ADABFC4">
      <w:numFmt w:val="bullet"/>
      <w:lvlText w:val="•"/>
      <w:lvlJc w:val="left"/>
      <w:pPr>
        <w:ind w:left="4501" w:hanging="360"/>
      </w:pPr>
      <w:rPr>
        <w:rFonts w:hint="default"/>
        <w:lang w:val="ru-RU" w:eastAsia="en-US" w:bidi="ar-SA"/>
      </w:rPr>
    </w:lvl>
    <w:lvl w:ilvl="5" w:tplc="4928E41A">
      <w:numFmt w:val="bullet"/>
      <w:lvlText w:val="•"/>
      <w:lvlJc w:val="left"/>
      <w:pPr>
        <w:ind w:left="5422" w:hanging="360"/>
      </w:pPr>
      <w:rPr>
        <w:rFonts w:hint="default"/>
        <w:lang w:val="ru-RU" w:eastAsia="en-US" w:bidi="ar-SA"/>
      </w:rPr>
    </w:lvl>
    <w:lvl w:ilvl="6" w:tplc="68E6D558">
      <w:numFmt w:val="bullet"/>
      <w:lvlText w:val="•"/>
      <w:lvlJc w:val="left"/>
      <w:pPr>
        <w:ind w:left="6342" w:hanging="360"/>
      </w:pPr>
      <w:rPr>
        <w:rFonts w:hint="default"/>
        <w:lang w:val="ru-RU" w:eastAsia="en-US" w:bidi="ar-SA"/>
      </w:rPr>
    </w:lvl>
    <w:lvl w:ilvl="7" w:tplc="3FEC95CC">
      <w:numFmt w:val="bullet"/>
      <w:lvlText w:val="•"/>
      <w:lvlJc w:val="left"/>
      <w:pPr>
        <w:ind w:left="7262" w:hanging="360"/>
      </w:pPr>
      <w:rPr>
        <w:rFonts w:hint="default"/>
        <w:lang w:val="ru-RU" w:eastAsia="en-US" w:bidi="ar-SA"/>
      </w:rPr>
    </w:lvl>
    <w:lvl w:ilvl="8" w:tplc="18C23444">
      <w:numFmt w:val="bullet"/>
      <w:lvlText w:val="•"/>
      <w:lvlJc w:val="left"/>
      <w:pPr>
        <w:ind w:left="8183" w:hanging="360"/>
      </w:pPr>
      <w:rPr>
        <w:rFonts w:hint="default"/>
        <w:lang w:val="ru-RU" w:eastAsia="en-US" w:bidi="ar-SA"/>
      </w:rPr>
    </w:lvl>
  </w:abstractNum>
  <w:abstractNum w:abstractNumId="56">
    <w:nsid w:val="10095E0F"/>
    <w:multiLevelType w:val="hybridMultilevel"/>
    <w:tmpl w:val="4EEC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0565911"/>
    <w:multiLevelType w:val="hybridMultilevel"/>
    <w:tmpl w:val="37CCF484"/>
    <w:lvl w:ilvl="0" w:tplc="15CA563E">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E864E50C">
      <w:numFmt w:val="bullet"/>
      <w:lvlText w:val="•"/>
      <w:lvlJc w:val="left"/>
      <w:pPr>
        <w:ind w:left="2234" w:hanging="360"/>
      </w:pPr>
      <w:rPr>
        <w:rFonts w:hint="default"/>
        <w:lang w:val="ru-RU" w:eastAsia="en-US" w:bidi="ar-SA"/>
      </w:rPr>
    </w:lvl>
    <w:lvl w:ilvl="2" w:tplc="B374DE96">
      <w:numFmt w:val="bullet"/>
      <w:lvlText w:val="•"/>
      <w:lvlJc w:val="left"/>
      <w:pPr>
        <w:ind w:left="3209" w:hanging="360"/>
      </w:pPr>
      <w:rPr>
        <w:rFonts w:hint="default"/>
        <w:lang w:val="ru-RU" w:eastAsia="en-US" w:bidi="ar-SA"/>
      </w:rPr>
    </w:lvl>
    <w:lvl w:ilvl="3" w:tplc="C65A123E">
      <w:numFmt w:val="bullet"/>
      <w:lvlText w:val="•"/>
      <w:lvlJc w:val="left"/>
      <w:pPr>
        <w:ind w:left="4183" w:hanging="360"/>
      </w:pPr>
      <w:rPr>
        <w:rFonts w:hint="default"/>
        <w:lang w:val="ru-RU" w:eastAsia="en-US" w:bidi="ar-SA"/>
      </w:rPr>
    </w:lvl>
    <w:lvl w:ilvl="4" w:tplc="10365BCA">
      <w:numFmt w:val="bullet"/>
      <w:lvlText w:val="•"/>
      <w:lvlJc w:val="left"/>
      <w:pPr>
        <w:ind w:left="5158" w:hanging="360"/>
      </w:pPr>
      <w:rPr>
        <w:rFonts w:hint="default"/>
        <w:lang w:val="ru-RU" w:eastAsia="en-US" w:bidi="ar-SA"/>
      </w:rPr>
    </w:lvl>
    <w:lvl w:ilvl="5" w:tplc="EABE30D4">
      <w:numFmt w:val="bullet"/>
      <w:lvlText w:val="•"/>
      <w:lvlJc w:val="left"/>
      <w:pPr>
        <w:ind w:left="6133" w:hanging="360"/>
      </w:pPr>
      <w:rPr>
        <w:rFonts w:hint="default"/>
        <w:lang w:val="ru-RU" w:eastAsia="en-US" w:bidi="ar-SA"/>
      </w:rPr>
    </w:lvl>
    <w:lvl w:ilvl="6" w:tplc="9B326F98">
      <w:numFmt w:val="bullet"/>
      <w:lvlText w:val="•"/>
      <w:lvlJc w:val="left"/>
      <w:pPr>
        <w:ind w:left="7107" w:hanging="360"/>
      </w:pPr>
      <w:rPr>
        <w:rFonts w:hint="default"/>
        <w:lang w:val="ru-RU" w:eastAsia="en-US" w:bidi="ar-SA"/>
      </w:rPr>
    </w:lvl>
    <w:lvl w:ilvl="7" w:tplc="956AAF2A">
      <w:numFmt w:val="bullet"/>
      <w:lvlText w:val="•"/>
      <w:lvlJc w:val="left"/>
      <w:pPr>
        <w:ind w:left="8082" w:hanging="360"/>
      </w:pPr>
      <w:rPr>
        <w:rFonts w:hint="default"/>
        <w:lang w:val="ru-RU" w:eastAsia="en-US" w:bidi="ar-SA"/>
      </w:rPr>
    </w:lvl>
    <w:lvl w:ilvl="8" w:tplc="88A470A0">
      <w:numFmt w:val="bullet"/>
      <w:lvlText w:val="•"/>
      <w:lvlJc w:val="left"/>
      <w:pPr>
        <w:ind w:left="9057" w:hanging="360"/>
      </w:pPr>
      <w:rPr>
        <w:rFonts w:hint="default"/>
        <w:lang w:val="ru-RU" w:eastAsia="en-US" w:bidi="ar-SA"/>
      </w:rPr>
    </w:lvl>
  </w:abstractNum>
  <w:abstractNum w:abstractNumId="58">
    <w:nsid w:val="1092660E"/>
    <w:multiLevelType w:val="hybridMultilevel"/>
    <w:tmpl w:val="FC5E35DE"/>
    <w:lvl w:ilvl="0" w:tplc="12942BD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54B5BA">
      <w:numFmt w:val="bullet"/>
      <w:lvlText w:val="•"/>
      <w:lvlJc w:val="left"/>
      <w:pPr>
        <w:ind w:left="1740" w:hanging="360"/>
      </w:pPr>
      <w:rPr>
        <w:rFonts w:hint="default"/>
        <w:lang w:val="ru-RU" w:eastAsia="en-US" w:bidi="ar-SA"/>
      </w:rPr>
    </w:lvl>
    <w:lvl w:ilvl="2" w:tplc="20525824">
      <w:numFmt w:val="bullet"/>
      <w:lvlText w:val="•"/>
      <w:lvlJc w:val="left"/>
      <w:pPr>
        <w:ind w:left="2660" w:hanging="360"/>
      </w:pPr>
      <w:rPr>
        <w:rFonts w:hint="default"/>
        <w:lang w:val="ru-RU" w:eastAsia="en-US" w:bidi="ar-SA"/>
      </w:rPr>
    </w:lvl>
    <w:lvl w:ilvl="3" w:tplc="EA988DA2">
      <w:numFmt w:val="bullet"/>
      <w:lvlText w:val="•"/>
      <w:lvlJc w:val="left"/>
      <w:pPr>
        <w:ind w:left="3581" w:hanging="360"/>
      </w:pPr>
      <w:rPr>
        <w:rFonts w:hint="default"/>
        <w:lang w:val="ru-RU" w:eastAsia="en-US" w:bidi="ar-SA"/>
      </w:rPr>
    </w:lvl>
    <w:lvl w:ilvl="4" w:tplc="EF78882C">
      <w:numFmt w:val="bullet"/>
      <w:lvlText w:val="•"/>
      <w:lvlJc w:val="left"/>
      <w:pPr>
        <w:ind w:left="4501" w:hanging="360"/>
      </w:pPr>
      <w:rPr>
        <w:rFonts w:hint="default"/>
        <w:lang w:val="ru-RU" w:eastAsia="en-US" w:bidi="ar-SA"/>
      </w:rPr>
    </w:lvl>
    <w:lvl w:ilvl="5" w:tplc="796A5662">
      <w:numFmt w:val="bullet"/>
      <w:lvlText w:val="•"/>
      <w:lvlJc w:val="left"/>
      <w:pPr>
        <w:ind w:left="5422" w:hanging="360"/>
      </w:pPr>
      <w:rPr>
        <w:rFonts w:hint="default"/>
        <w:lang w:val="ru-RU" w:eastAsia="en-US" w:bidi="ar-SA"/>
      </w:rPr>
    </w:lvl>
    <w:lvl w:ilvl="6" w:tplc="64C41978">
      <w:numFmt w:val="bullet"/>
      <w:lvlText w:val="•"/>
      <w:lvlJc w:val="left"/>
      <w:pPr>
        <w:ind w:left="6342" w:hanging="360"/>
      </w:pPr>
      <w:rPr>
        <w:rFonts w:hint="default"/>
        <w:lang w:val="ru-RU" w:eastAsia="en-US" w:bidi="ar-SA"/>
      </w:rPr>
    </w:lvl>
    <w:lvl w:ilvl="7" w:tplc="7BA83B32">
      <w:numFmt w:val="bullet"/>
      <w:lvlText w:val="•"/>
      <w:lvlJc w:val="left"/>
      <w:pPr>
        <w:ind w:left="7262" w:hanging="360"/>
      </w:pPr>
      <w:rPr>
        <w:rFonts w:hint="default"/>
        <w:lang w:val="ru-RU" w:eastAsia="en-US" w:bidi="ar-SA"/>
      </w:rPr>
    </w:lvl>
    <w:lvl w:ilvl="8" w:tplc="7CC658E2">
      <w:numFmt w:val="bullet"/>
      <w:lvlText w:val="•"/>
      <w:lvlJc w:val="left"/>
      <w:pPr>
        <w:ind w:left="8183" w:hanging="360"/>
      </w:pPr>
      <w:rPr>
        <w:rFonts w:hint="default"/>
        <w:lang w:val="ru-RU" w:eastAsia="en-US" w:bidi="ar-SA"/>
      </w:rPr>
    </w:lvl>
  </w:abstractNum>
  <w:abstractNum w:abstractNumId="59">
    <w:nsid w:val="1158149F"/>
    <w:multiLevelType w:val="hybridMultilevel"/>
    <w:tmpl w:val="AE6CDD80"/>
    <w:lvl w:ilvl="0" w:tplc="FE26B1F8">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3EE191A">
      <w:numFmt w:val="bullet"/>
      <w:lvlText w:val="•"/>
      <w:lvlJc w:val="left"/>
      <w:pPr>
        <w:ind w:left="1740" w:hanging="360"/>
      </w:pPr>
      <w:rPr>
        <w:rFonts w:hint="default"/>
        <w:lang w:val="ru-RU" w:eastAsia="en-US" w:bidi="ar-SA"/>
      </w:rPr>
    </w:lvl>
    <w:lvl w:ilvl="2" w:tplc="4C0A7212">
      <w:numFmt w:val="bullet"/>
      <w:lvlText w:val="•"/>
      <w:lvlJc w:val="left"/>
      <w:pPr>
        <w:ind w:left="2660" w:hanging="360"/>
      </w:pPr>
      <w:rPr>
        <w:rFonts w:hint="default"/>
        <w:lang w:val="ru-RU" w:eastAsia="en-US" w:bidi="ar-SA"/>
      </w:rPr>
    </w:lvl>
    <w:lvl w:ilvl="3" w:tplc="74FC70FA">
      <w:numFmt w:val="bullet"/>
      <w:lvlText w:val="•"/>
      <w:lvlJc w:val="left"/>
      <w:pPr>
        <w:ind w:left="3581" w:hanging="360"/>
      </w:pPr>
      <w:rPr>
        <w:rFonts w:hint="default"/>
        <w:lang w:val="ru-RU" w:eastAsia="en-US" w:bidi="ar-SA"/>
      </w:rPr>
    </w:lvl>
    <w:lvl w:ilvl="4" w:tplc="C29A491A">
      <w:numFmt w:val="bullet"/>
      <w:lvlText w:val="•"/>
      <w:lvlJc w:val="left"/>
      <w:pPr>
        <w:ind w:left="4501" w:hanging="360"/>
      </w:pPr>
      <w:rPr>
        <w:rFonts w:hint="default"/>
        <w:lang w:val="ru-RU" w:eastAsia="en-US" w:bidi="ar-SA"/>
      </w:rPr>
    </w:lvl>
    <w:lvl w:ilvl="5" w:tplc="DD326C4A">
      <w:numFmt w:val="bullet"/>
      <w:lvlText w:val="•"/>
      <w:lvlJc w:val="left"/>
      <w:pPr>
        <w:ind w:left="5422" w:hanging="360"/>
      </w:pPr>
      <w:rPr>
        <w:rFonts w:hint="default"/>
        <w:lang w:val="ru-RU" w:eastAsia="en-US" w:bidi="ar-SA"/>
      </w:rPr>
    </w:lvl>
    <w:lvl w:ilvl="6" w:tplc="D2E8A0DC">
      <w:numFmt w:val="bullet"/>
      <w:lvlText w:val="•"/>
      <w:lvlJc w:val="left"/>
      <w:pPr>
        <w:ind w:left="6342" w:hanging="360"/>
      </w:pPr>
      <w:rPr>
        <w:rFonts w:hint="default"/>
        <w:lang w:val="ru-RU" w:eastAsia="en-US" w:bidi="ar-SA"/>
      </w:rPr>
    </w:lvl>
    <w:lvl w:ilvl="7" w:tplc="810644C4">
      <w:numFmt w:val="bullet"/>
      <w:lvlText w:val="•"/>
      <w:lvlJc w:val="left"/>
      <w:pPr>
        <w:ind w:left="7262" w:hanging="360"/>
      </w:pPr>
      <w:rPr>
        <w:rFonts w:hint="default"/>
        <w:lang w:val="ru-RU" w:eastAsia="en-US" w:bidi="ar-SA"/>
      </w:rPr>
    </w:lvl>
    <w:lvl w:ilvl="8" w:tplc="8BD6341E">
      <w:numFmt w:val="bullet"/>
      <w:lvlText w:val="•"/>
      <w:lvlJc w:val="left"/>
      <w:pPr>
        <w:ind w:left="8183" w:hanging="360"/>
      </w:pPr>
      <w:rPr>
        <w:rFonts w:hint="default"/>
        <w:lang w:val="ru-RU" w:eastAsia="en-US" w:bidi="ar-SA"/>
      </w:rPr>
    </w:lvl>
  </w:abstractNum>
  <w:abstractNum w:abstractNumId="60">
    <w:nsid w:val="116D3A80"/>
    <w:multiLevelType w:val="hybridMultilevel"/>
    <w:tmpl w:val="1AE89F7E"/>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19533FC"/>
    <w:multiLevelType w:val="hybridMultilevel"/>
    <w:tmpl w:val="044E6CAC"/>
    <w:lvl w:ilvl="0" w:tplc="595483AC">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4D46CA8">
      <w:numFmt w:val="bullet"/>
      <w:lvlText w:val="•"/>
      <w:lvlJc w:val="left"/>
      <w:pPr>
        <w:ind w:left="1726" w:hanging="360"/>
      </w:pPr>
      <w:rPr>
        <w:rFonts w:hint="default"/>
        <w:lang w:val="ru-RU" w:eastAsia="en-US" w:bidi="ar-SA"/>
      </w:rPr>
    </w:lvl>
    <w:lvl w:ilvl="2" w:tplc="FE022C6C">
      <w:numFmt w:val="bullet"/>
      <w:lvlText w:val="•"/>
      <w:lvlJc w:val="left"/>
      <w:pPr>
        <w:ind w:left="2632" w:hanging="360"/>
      </w:pPr>
      <w:rPr>
        <w:rFonts w:hint="default"/>
        <w:lang w:val="ru-RU" w:eastAsia="en-US" w:bidi="ar-SA"/>
      </w:rPr>
    </w:lvl>
    <w:lvl w:ilvl="3" w:tplc="887A590E">
      <w:numFmt w:val="bullet"/>
      <w:lvlText w:val="•"/>
      <w:lvlJc w:val="left"/>
      <w:pPr>
        <w:ind w:left="3538" w:hanging="360"/>
      </w:pPr>
      <w:rPr>
        <w:rFonts w:hint="default"/>
        <w:lang w:val="ru-RU" w:eastAsia="en-US" w:bidi="ar-SA"/>
      </w:rPr>
    </w:lvl>
    <w:lvl w:ilvl="4" w:tplc="F48C2D3E">
      <w:numFmt w:val="bullet"/>
      <w:lvlText w:val="•"/>
      <w:lvlJc w:val="left"/>
      <w:pPr>
        <w:ind w:left="4444" w:hanging="360"/>
      </w:pPr>
      <w:rPr>
        <w:rFonts w:hint="default"/>
        <w:lang w:val="ru-RU" w:eastAsia="en-US" w:bidi="ar-SA"/>
      </w:rPr>
    </w:lvl>
    <w:lvl w:ilvl="5" w:tplc="295633E8">
      <w:numFmt w:val="bullet"/>
      <w:lvlText w:val="•"/>
      <w:lvlJc w:val="left"/>
      <w:pPr>
        <w:ind w:left="5350" w:hanging="360"/>
      </w:pPr>
      <w:rPr>
        <w:rFonts w:hint="default"/>
        <w:lang w:val="ru-RU" w:eastAsia="en-US" w:bidi="ar-SA"/>
      </w:rPr>
    </w:lvl>
    <w:lvl w:ilvl="6" w:tplc="ADB220CE">
      <w:numFmt w:val="bullet"/>
      <w:lvlText w:val="•"/>
      <w:lvlJc w:val="left"/>
      <w:pPr>
        <w:ind w:left="6256" w:hanging="360"/>
      </w:pPr>
      <w:rPr>
        <w:rFonts w:hint="default"/>
        <w:lang w:val="ru-RU" w:eastAsia="en-US" w:bidi="ar-SA"/>
      </w:rPr>
    </w:lvl>
    <w:lvl w:ilvl="7" w:tplc="EE0ABDF0">
      <w:numFmt w:val="bullet"/>
      <w:lvlText w:val="•"/>
      <w:lvlJc w:val="left"/>
      <w:pPr>
        <w:ind w:left="7162" w:hanging="360"/>
      </w:pPr>
      <w:rPr>
        <w:rFonts w:hint="default"/>
        <w:lang w:val="ru-RU" w:eastAsia="en-US" w:bidi="ar-SA"/>
      </w:rPr>
    </w:lvl>
    <w:lvl w:ilvl="8" w:tplc="24DC50F4">
      <w:numFmt w:val="bullet"/>
      <w:lvlText w:val="•"/>
      <w:lvlJc w:val="left"/>
      <w:pPr>
        <w:ind w:left="8068" w:hanging="360"/>
      </w:pPr>
      <w:rPr>
        <w:rFonts w:hint="default"/>
        <w:lang w:val="ru-RU" w:eastAsia="en-US" w:bidi="ar-SA"/>
      </w:rPr>
    </w:lvl>
  </w:abstractNum>
  <w:abstractNum w:abstractNumId="62">
    <w:nsid w:val="11A75C3C"/>
    <w:multiLevelType w:val="hybridMultilevel"/>
    <w:tmpl w:val="62C458C2"/>
    <w:lvl w:ilvl="0" w:tplc="6F32586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22C9C0C">
      <w:numFmt w:val="bullet"/>
      <w:lvlText w:val="•"/>
      <w:lvlJc w:val="left"/>
      <w:pPr>
        <w:ind w:left="1726" w:hanging="360"/>
      </w:pPr>
      <w:rPr>
        <w:rFonts w:hint="default"/>
        <w:lang w:val="ru-RU" w:eastAsia="en-US" w:bidi="ar-SA"/>
      </w:rPr>
    </w:lvl>
    <w:lvl w:ilvl="2" w:tplc="F24CF104">
      <w:numFmt w:val="bullet"/>
      <w:lvlText w:val="•"/>
      <w:lvlJc w:val="left"/>
      <w:pPr>
        <w:ind w:left="2632" w:hanging="360"/>
      </w:pPr>
      <w:rPr>
        <w:rFonts w:hint="default"/>
        <w:lang w:val="ru-RU" w:eastAsia="en-US" w:bidi="ar-SA"/>
      </w:rPr>
    </w:lvl>
    <w:lvl w:ilvl="3" w:tplc="D6448C52">
      <w:numFmt w:val="bullet"/>
      <w:lvlText w:val="•"/>
      <w:lvlJc w:val="left"/>
      <w:pPr>
        <w:ind w:left="3538" w:hanging="360"/>
      </w:pPr>
      <w:rPr>
        <w:rFonts w:hint="default"/>
        <w:lang w:val="ru-RU" w:eastAsia="en-US" w:bidi="ar-SA"/>
      </w:rPr>
    </w:lvl>
    <w:lvl w:ilvl="4" w:tplc="A8DECB20">
      <w:numFmt w:val="bullet"/>
      <w:lvlText w:val="•"/>
      <w:lvlJc w:val="left"/>
      <w:pPr>
        <w:ind w:left="4444" w:hanging="360"/>
      </w:pPr>
      <w:rPr>
        <w:rFonts w:hint="default"/>
        <w:lang w:val="ru-RU" w:eastAsia="en-US" w:bidi="ar-SA"/>
      </w:rPr>
    </w:lvl>
    <w:lvl w:ilvl="5" w:tplc="4732ACB2">
      <w:numFmt w:val="bullet"/>
      <w:lvlText w:val="•"/>
      <w:lvlJc w:val="left"/>
      <w:pPr>
        <w:ind w:left="5350" w:hanging="360"/>
      </w:pPr>
      <w:rPr>
        <w:rFonts w:hint="default"/>
        <w:lang w:val="ru-RU" w:eastAsia="en-US" w:bidi="ar-SA"/>
      </w:rPr>
    </w:lvl>
    <w:lvl w:ilvl="6" w:tplc="D28E4BA8">
      <w:numFmt w:val="bullet"/>
      <w:lvlText w:val="•"/>
      <w:lvlJc w:val="left"/>
      <w:pPr>
        <w:ind w:left="6256" w:hanging="360"/>
      </w:pPr>
      <w:rPr>
        <w:rFonts w:hint="default"/>
        <w:lang w:val="ru-RU" w:eastAsia="en-US" w:bidi="ar-SA"/>
      </w:rPr>
    </w:lvl>
    <w:lvl w:ilvl="7" w:tplc="FBB26E9A">
      <w:numFmt w:val="bullet"/>
      <w:lvlText w:val="•"/>
      <w:lvlJc w:val="left"/>
      <w:pPr>
        <w:ind w:left="7162" w:hanging="360"/>
      </w:pPr>
      <w:rPr>
        <w:rFonts w:hint="default"/>
        <w:lang w:val="ru-RU" w:eastAsia="en-US" w:bidi="ar-SA"/>
      </w:rPr>
    </w:lvl>
    <w:lvl w:ilvl="8" w:tplc="8A02E3DC">
      <w:numFmt w:val="bullet"/>
      <w:lvlText w:val="•"/>
      <w:lvlJc w:val="left"/>
      <w:pPr>
        <w:ind w:left="8068" w:hanging="360"/>
      </w:pPr>
      <w:rPr>
        <w:rFonts w:hint="default"/>
        <w:lang w:val="ru-RU" w:eastAsia="en-US" w:bidi="ar-SA"/>
      </w:rPr>
    </w:lvl>
  </w:abstractNum>
  <w:abstractNum w:abstractNumId="63">
    <w:nsid w:val="11CA353A"/>
    <w:multiLevelType w:val="hybridMultilevel"/>
    <w:tmpl w:val="43102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23B282E"/>
    <w:multiLevelType w:val="hybridMultilevel"/>
    <w:tmpl w:val="03542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25F0187"/>
    <w:multiLevelType w:val="hybridMultilevel"/>
    <w:tmpl w:val="6BBA44BA"/>
    <w:lvl w:ilvl="0" w:tplc="F642EB9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6B6BB42">
      <w:numFmt w:val="bullet"/>
      <w:lvlText w:val="•"/>
      <w:lvlJc w:val="left"/>
      <w:pPr>
        <w:ind w:left="1740" w:hanging="360"/>
      </w:pPr>
      <w:rPr>
        <w:rFonts w:hint="default"/>
        <w:lang w:val="ru-RU" w:eastAsia="en-US" w:bidi="ar-SA"/>
      </w:rPr>
    </w:lvl>
    <w:lvl w:ilvl="2" w:tplc="77463A56">
      <w:numFmt w:val="bullet"/>
      <w:lvlText w:val="•"/>
      <w:lvlJc w:val="left"/>
      <w:pPr>
        <w:ind w:left="2660" w:hanging="360"/>
      </w:pPr>
      <w:rPr>
        <w:rFonts w:hint="default"/>
        <w:lang w:val="ru-RU" w:eastAsia="en-US" w:bidi="ar-SA"/>
      </w:rPr>
    </w:lvl>
    <w:lvl w:ilvl="3" w:tplc="5ACCD73E">
      <w:numFmt w:val="bullet"/>
      <w:lvlText w:val="•"/>
      <w:lvlJc w:val="left"/>
      <w:pPr>
        <w:ind w:left="3581" w:hanging="360"/>
      </w:pPr>
      <w:rPr>
        <w:rFonts w:hint="default"/>
        <w:lang w:val="ru-RU" w:eastAsia="en-US" w:bidi="ar-SA"/>
      </w:rPr>
    </w:lvl>
    <w:lvl w:ilvl="4" w:tplc="0AD286CC">
      <w:numFmt w:val="bullet"/>
      <w:lvlText w:val="•"/>
      <w:lvlJc w:val="left"/>
      <w:pPr>
        <w:ind w:left="4501" w:hanging="360"/>
      </w:pPr>
      <w:rPr>
        <w:rFonts w:hint="default"/>
        <w:lang w:val="ru-RU" w:eastAsia="en-US" w:bidi="ar-SA"/>
      </w:rPr>
    </w:lvl>
    <w:lvl w:ilvl="5" w:tplc="A9CECFEA">
      <w:numFmt w:val="bullet"/>
      <w:lvlText w:val="•"/>
      <w:lvlJc w:val="left"/>
      <w:pPr>
        <w:ind w:left="5422" w:hanging="360"/>
      </w:pPr>
      <w:rPr>
        <w:rFonts w:hint="default"/>
        <w:lang w:val="ru-RU" w:eastAsia="en-US" w:bidi="ar-SA"/>
      </w:rPr>
    </w:lvl>
    <w:lvl w:ilvl="6" w:tplc="E0301356">
      <w:numFmt w:val="bullet"/>
      <w:lvlText w:val="•"/>
      <w:lvlJc w:val="left"/>
      <w:pPr>
        <w:ind w:left="6342" w:hanging="360"/>
      </w:pPr>
      <w:rPr>
        <w:rFonts w:hint="default"/>
        <w:lang w:val="ru-RU" w:eastAsia="en-US" w:bidi="ar-SA"/>
      </w:rPr>
    </w:lvl>
    <w:lvl w:ilvl="7" w:tplc="47888196">
      <w:numFmt w:val="bullet"/>
      <w:lvlText w:val="•"/>
      <w:lvlJc w:val="left"/>
      <w:pPr>
        <w:ind w:left="7262" w:hanging="360"/>
      </w:pPr>
      <w:rPr>
        <w:rFonts w:hint="default"/>
        <w:lang w:val="ru-RU" w:eastAsia="en-US" w:bidi="ar-SA"/>
      </w:rPr>
    </w:lvl>
    <w:lvl w:ilvl="8" w:tplc="E5605084">
      <w:numFmt w:val="bullet"/>
      <w:lvlText w:val="•"/>
      <w:lvlJc w:val="left"/>
      <w:pPr>
        <w:ind w:left="8183" w:hanging="360"/>
      </w:pPr>
      <w:rPr>
        <w:rFonts w:hint="default"/>
        <w:lang w:val="ru-RU" w:eastAsia="en-US" w:bidi="ar-SA"/>
      </w:rPr>
    </w:lvl>
  </w:abstractNum>
  <w:abstractNum w:abstractNumId="66">
    <w:nsid w:val="128778FB"/>
    <w:multiLevelType w:val="hybridMultilevel"/>
    <w:tmpl w:val="1ED4FA5C"/>
    <w:lvl w:ilvl="0" w:tplc="5B600D50">
      <w:start w:val="1"/>
      <w:numFmt w:val="decimal"/>
      <w:lvlText w:val="%1."/>
      <w:lvlJc w:val="left"/>
      <w:pPr>
        <w:ind w:left="230" w:hanging="183"/>
      </w:pPr>
      <w:rPr>
        <w:rFonts w:ascii="Times New Roman" w:eastAsia="Times New Roman" w:hAnsi="Times New Roman" w:cs="Times New Roman" w:hint="default"/>
        <w:w w:val="100"/>
        <w:sz w:val="22"/>
        <w:szCs w:val="22"/>
        <w:lang w:val="ru-RU" w:eastAsia="en-US" w:bidi="ar-SA"/>
      </w:rPr>
    </w:lvl>
    <w:lvl w:ilvl="1" w:tplc="00FE5A3E">
      <w:numFmt w:val="bullet"/>
      <w:lvlText w:val=""/>
      <w:lvlJc w:val="left"/>
      <w:pPr>
        <w:ind w:left="230" w:hanging="351"/>
      </w:pPr>
      <w:rPr>
        <w:rFonts w:ascii="Wingdings" w:eastAsia="Wingdings" w:hAnsi="Wingdings" w:cs="Wingdings" w:hint="default"/>
        <w:w w:val="100"/>
        <w:sz w:val="24"/>
        <w:szCs w:val="24"/>
        <w:lang w:val="ru-RU" w:eastAsia="en-US" w:bidi="ar-SA"/>
      </w:rPr>
    </w:lvl>
    <w:lvl w:ilvl="2" w:tplc="95624E70">
      <w:numFmt w:val="bullet"/>
      <w:lvlText w:val="•"/>
      <w:lvlJc w:val="left"/>
      <w:pPr>
        <w:ind w:left="2400" w:hanging="351"/>
      </w:pPr>
      <w:rPr>
        <w:rFonts w:hint="default"/>
        <w:lang w:val="ru-RU" w:eastAsia="en-US" w:bidi="ar-SA"/>
      </w:rPr>
    </w:lvl>
    <w:lvl w:ilvl="3" w:tplc="AA1C96FC">
      <w:numFmt w:val="bullet"/>
      <w:lvlText w:val="•"/>
      <w:lvlJc w:val="left"/>
      <w:pPr>
        <w:ind w:left="3481" w:hanging="351"/>
      </w:pPr>
      <w:rPr>
        <w:rFonts w:hint="default"/>
        <w:lang w:val="ru-RU" w:eastAsia="en-US" w:bidi="ar-SA"/>
      </w:rPr>
    </w:lvl>
    <w:lvl w:ilvl="4" w:tplc="D382AA88">
      <w:numFmt w:val="bullet"/>
      <w:lvlText w:val="•"/>
      <w:lvlJc w:val="left"/>
      <w:pPr>
        <w:ind w:left="4561" w:hanging="351"/>
      </w:pPr>
      <w:rPr>
        <w:rFonts w:hint="default"/>
        <w:lang w:val="ru-RU" w:eastAsia="en-US" w:bidi="ar-SA"/>
      </w:rPr>
    </w:lvl>
    <w:lvl w:ilvl="5" w:tplc="9D74D3FE">
      <w:numFmt w:val="bullet"/>
      <w:lvlText w:val="•"/>
      <w:lvlJc w:val="left"/>
      <w:pPr>
        <w:ind w:left="5642" w:hanging="351"/>
      </w:pPr>
      <w:rPr>
        <w:rFonts w:hint="default"/>
        <w:lang w:val="ru-RU" w:eastAsia="en-US" w:bidi="ar-SA"/>
      </w:rPr>
    </w:lvl>
    <w:lvl w:ilvl="6" w:tplc="69428C98">
      <w:numFmt w:val="bullet"/>
      <w:lvlText w:val="•"/>
      <w:lvlJc w:val="left"/>
      <w:pPr>
        <w:ind w:left="6722" w:hanging="351"/>
      </w:pPr>
      <w:rPr>
        <w:rFonts w:hint="default"/>
        <w:lang w:val="ru-RU" w:eastAsia="en-US" w:bidi="ar-SA"/>
      </w:rPr>
    </w:lvl>
    <w:lvl w:ilvl="7" w:tplc="0A244BAE">
      <w:numFmt w:val="bullet"/>
      <w:lvlText w:val="•"/>
      <w:lvlJc w:val="left"/>
      <w:pPr>
        <w:ind w:left="7802" w:hanging="351"/>
      </w:pPr>
      <w:rPr>
        <w:rFonts w:hint="default"/>
        <w:lang w:val="ru-RU" w:eastAsia="en-US" w:bidi="ar-SA"/>
      </w:rPr>
    </w:lvl>
    <w:lvl w:ilvl="8" w:tplc="E1D4FD4A">
      <w:numFmt w:val="bullet"/>
      <w:lvlText w:val="•"/>
      <w:lvlJc w:val="left"/>
      <w:pPr>
        <w:ind w:left="8883" w:hanging="351"/>
      </w:pPr>
      <w:rPr>
        <w:rFonts w:hint="default"/>
        <w:lang w:val="ru-RU" w:eastAsia="en-US" w:bidi="ar-SA"/>
      </w:rPr>
    </w:lvl>
  </w:abstractNum>
  <w:abstractNum w:abstractNumId="67">
    <w:nsid w:val="12C83A08"/>
    <w:multiLevelType w:val="hybridMultilevel"/>
    <w:tmpl w:val="E6B8D746"/>
    <w:lvl w:ilvl="0" w:tplc="04E893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68">
    <w:nsid w:val="12E50C2D"/>
    <w:multiLevelType w:val="hybridMultilevel"/>
    <w:tmpl w:val="94889B96"/>
    <w:lvl w:ilvl="0" w:tplc="31CCA7F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02E43E2">
      <w:numFmt w:val="bullet"/>
      <w:lvlText w:val="•"/>
      <w:lvlJc w:val="left"/>
      <w:pPr>
        <w:ind w:left="1726" w:hanging="360"/>
      </w:pPr>
      <w:rPr>
        <w:rFonts w:hint="default"/>
        <w:lang w:val="ru-RU" w:eastAsia="en-US" w:bidi="ar-SA"/>
      </w:rPr>
    </w:lvl>
    <w:lvl w:ilvl="2" w:tplc="8BFE39AC">
      <w:numFmt w:val="bullet"/>
      <w:lvlText w:val="•"/>
      <w:lvlJc w:val="left"/>
      <w:pPr>
        <w:ind w:left="2632" w:hanging="360"/>
      </w:pPr>
      <w:rPr>
        <w:rFonts w:hint="default"/>
        <w:lang w:val="ru-RU" w:eastAsia="en-US" w:bidi="ar-SA"/>
      </w:rPr>
    </w:lvl>
    <w:lvl w:ilvl="3" w:tplc="FDDC7F06">
      <w:numFmt w:val="bullet"/>
      <w:lvlText w:val="•"/>
      <w:lvlJc w:val="left"/>
      <w:pPr>
        <w:ind w:left="3538" w:hanging="360"/>
      </w:pPr>
      <w:rPr>
        <w:rFonts w:hint="default"/>
        <w:lang w:val="ru-RU" w:eastAsia="en-US" w:bidi="ar-SA"/>
      </w:rPr>
    </w:lvl>
    <w:lvl w:ilvl="4" w:tplc="960CAD70">
      <w:numFmt w:val="bullet"/>
      <w:lvlText w:val="•"/>
      <w:lvlJc w:val="left"/>
      <w:pPr>
        <w:ind w:left="4444" w:hanging="360"/>
      </w:pPr>
      <w:rPr>
        <w:rFonts w:hint="default"/>
        <w:lang w:val="ru-RU" w:eastAsia="en-US" w:bidi="ar-SA"/>
      </w:rPr>
    </w:lvl>
    <w:lvl w:ilvl="5" w:tplc="339EC030">
      <w:numFmt w:val="bullet"/>
      <w:lvlText w:val="•"/>
      <w:lvlJc w:val="left"/>
      <w:pPr>
        <w:ind w:left="5350" w:hanging="360"/>
      </w:pPr>
      <w:rPr>
        <w:rFonts w:hint="default"/>
        <w:lang w:val="ru-RU" w:eastAsia="en-US" w:bidi="ar-SA"/>
      </w:rPr>
    </w:lvl>
    <w:lvl w:ilvl="6" w:tplc="A13AB37A">
      <w:numFmt w:val="bullet"/>
      <w:lvlText w:val="•"/>
      <w:lvlJc w:val="left"/>
      <w:pPr>
        <w:ind w:left="6256" w:hanging="360"/>
      </w:pPr>
      <w:rPr>
        <w:rFonts w:hint="default"/>
        <w:lang w:val="ru-RU" w:eastAsia="en-US" w:bidi="ar-SA"/>
      </w:rPr>
    </w:lvl>
    <w:lvl w:ilvl="7" w:tplc="BD18E3C0">
      <w:numFmt w:val="bullet"/>
      <w:lvlText w:val="•"/>
      <w:lvlJc w:val="left"/>
      <w:pPr>
        <w:ind w:left="7162" w:hanging="360"/>
      </w:pPr>
      <w:rPr>
        <w:rFonts w:hint="default"/>
        <w:lang w:val="ru-RU" w:eastAsia="en-US" w:bidi="ar-SA"/>
      </w:rPr>
    </w:lvl>
    <w:lvl w:ilvl="8" w:tplc="E5523A04">
      <w:numFmt w:val="bullet"/>
      <w:lvlText w:val="•"/>
      <w:lvlJc w:val="left"/>
      <w:pPr>
        <w:ind w:left="8068" w:hanging="360"/>
      </w:pPr>
      <w:rPr>
        <w:rFonts w:hint="default"/>
        <w:lang w:val="ru-RU" w:eastAsia="en-US" w:bidi="ar-SA"/>
      </w:rPr>
    </w:lvl>
  </w:abstractNum>
  <w:abstractNum w:abstractNumId="69">
    <w:nsid w:val="1306754A"/>
    <w:multiLevelType w:val="hybridMultilevel"/>
    <w:tmpl w:val="D7A43EE6"/>
    <w:lvl w:ilvl="0" w:tplc="8CF0345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140E00">
      <w:numFmt w:val="bullet"/>
      <w:lvlText w:val="•"/>
      <w:lvlJc w:val="left"/>
      <w:pPr>
        <w:ind w:left="1740" w:hanging="360"/>
      </w:pPr>
      <w:rPr>
        <w:rFonts w:hint="default"/>
        <w:lang w:val="ru-RU" w:eastAsia="en-US" w:bidi="ar-SA"/>
      </w:rPr>
    </w:lvl>
    <w:lvl w:ilvl="2" w:tplc="9A461732">
      <w:numFmt w:val="bullet"/>
      <w:lvlText w:val="•"/>
      <w:lvlJc w:val="left"/>
      <w:pPr>
        <w:ind w:left="2660" w:hanging="360"/>
      </w:pPr>
      <w:rPr>
        <w:rFonts w:hint="default"/>
        <w:lang w:val="ru-RU" w:eastAsia="en-US" w:bidi="ar-SA"/>
      </w:rPr>
    </w:lvl>
    <w:lvl w:ilvl="3" w:tplc="356009E6">
      <w:numFmt w:val="bullet"/>
      <w:lvlText w:val="•"/>
      <w:lvlJc w:val="left"/>
      <w:pPr>
        <w:ind w:left="3581" w:hanging="360"/>
      </w:pPr>
      <w:rPr>
        <w:rFonts w:hint="default"/>
        <w:lang w:val="ru-RU" w:eastAsia="en-US" w:bidi="ar-SA"/>
      </w:rPr>
    </w:lvl>
    <w:lvl w:ilvl="4" w:tplc="22F68BD6">
      <w:numFmt w:val="bullet"/>
      <w:lvlText w:val="•"/>
      <w:lvlJc w:val="left"/>
      <w:pPr>
        <w:ind w:left="4501" w:hanging="360"/>
      </w:pPr>
      <w:rPr>
        <w:rFonts w:hint="default"/>
        <w:lang w:val="ru-RU" w:eastAsia="en-US" w:bidi="ar-SA"/>
      </w:rPr>
    </w:lvl>
    <w:lvl w:ilvl="5" w:tplc="2E76AB50">
      <w:numFmt w:val="bullet"/>
      <w:lvlText w:val="•"/>
      <w:lvlJc w:val="left"/>
      <w:pPr>
        <w:ind w:left="5422" w:hanging="360"/>
      </w:pPr>
      <w:rPr>
        <w:rFonts w:hint="default"/>
        <w:lang w:val="ru-RU" w:eastAsia="en-US" w:bidi="ar-SA"/>
      </w:rPr>
    </w:lvl>
    <w:lvl w:ilvl="6" w:tplc="BB3443D2">
      <w:numFmt w:val="bullet"/>
      <w:lvlText w:val="•"/>
      <w:lvlJc w:val="left"/>
      <w:pPr>
        <w:ind w:left="6342" w:hanging="360"/>
      </w:pPr>
      <w:rPr>
        <w:rFonts w:hint="default"/>
        <w:lang w:val="ru-RU" w:eastAsia="en-US" w:bidi="ar-SA"/>
      </w:rPr>
    </w:lvl>
    <w:lvl w:ilvl="7" w:tplc="2974902C">
      <w:numFmt w:val="bullet"/>
      <w:lvlText w:val="•"/>
      <w:lvlJc w:val="left"/>
      <w:pPr>
        <w:ind w:left="7262" w:hanging="360"/>
      </w:pPr>
      <w:rPr>
        <w:rFonts w:hint="default"/>
        <w:lang w:val="ru-RU" w:eastAsia="en-US" w:bidi="ar-SA"/>
      </w:rPr>
    </w:lvl>
    <w:lvl w:ilvl="8" w:tplc="90965318">
      <w:numFmt w:val="bullet"/>
      <w:lvlText w:val="•"/>
      <w:lvlJc w:val="left"/>
      <w:pPr>
        <w:ind w:left="8183" w:hanging="360"/>
      </w:pPr>
      <w:rPr>
        <w:rFonts w:hint="default"/>
        <w:lang w:val="ru-RU" w:eastAsia="en-US" w:bidi="ar-SA"/>
      </w:rPr>
    </w:lvl>
  </w:abstractNum>
  <w:abstractNum w:abstractNumId="70">
    <w:nsid w:val="133F1C76"/>
    <w:multiLevelType w:val="hybridMultilevel"/>
    <w:tmpl w:val="015ED34E"/>
    <w:lvl w:ilvl="0" w:tplc="E964250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F88FE70">
      <w:numFmt w:val="bullet"/>
      <w:lvlText w:val="•"/>
      <w:lvlJc w:val="left"/>
      <w:pPr>
        <w:ind w:left="1726" w:hanging="360"/>
      </w:pPr>
      <w:rPr>
        <w:rFonts w:hint="default"/>
        <w:lang w:val="ru-RU" w:eastAsia="en-US" w:bidi="ar-SA"/>
      </w:rPr>
    </w:lvl>
    <w:lvl w:ilvl="2" w:tplc="981CF91A">
      <w:numFmt w:val="bullet"/>
      <w:lvlText w:val="•"/>
      <w:lvlJc w:val="left"/>
      <w:pPr>
        <w:ind w:left="2632" w:hanging="360"/>
      </w:pPr>
      <w:rPr>
        <w:rFonts w:hint="default"/>
        <w:lang w:val="ru-RU" w:eastAsia="en-US" w:bidi="ar-SA"/>
      </w:rPr>
    </w:lvl>
    <w:lvl w:ilvl="3" w:tplc="FA02D538">
      <w:numFmt w:val="bullet"/>
      <w:lvlText w:val="•"/>
      <w:lvlJc w:val="left"/>
      <w:pPr>
        <w:ind w:left="3538" w:hanging="360"/>
      </w:pPr>
      <w:rPr>
        <w:rFonts w:hint="default"/>
        <w:lang w:val="ru-RU" w:eastAsia="en-US" w:bidi="ar-SA"/>
      </w:rPr>
    </w:lvl>
    <w:lvl w:ilvl="4" w:tplc="52DA02BE">
      <w:numFmt w:val="bullet"/>
      <w:lvlText w:val="•"/>
      <w:lvlJc w:val="left"/>
      <w:pPr>
        <w:ind w:left="4444" w:hanging="360"/>
      </w:pPr>
      <w:rPr>
        <w:rFonts w:hint="default"/>
        <w:lang w:val="ru-RU" w:eastAsia="en-US" w:bidi="ar-SA"/>
      </w:rPr>
    </w:lvl>
    <w:lvl w:ilvl="5" w:tplc="793EB3BC">
      <w:numFmt w:val="bullet"/>
      <w:lvlText w:val="•"/>
      <w:lvlJc w:val="left"/>
      <w:pPr>
        <w:ind w:left="5350" w:hanging="360"/>
      </w:pPr>
      <w:rPr>
        <w:rFonts w:hint="default"/>
        <w:lang w:val="ru-RU" w:eastAsia="en-US" w:bidi="ar-SA"/>
      </w:rPr>
    </w:lvl>
    <w:lvl w:ilvl="6" w:tplc="C85039E2">
      <w:numFmt w:val="bullet"/>
      <w:lvlText w:val="•"/>
      <w:lvlJc w:val="left"/>
      <w:pPr>
        <w:ind w:left="6256" w:hanging="360"/>
      </w:pPr>
      <w:rPr>
        <w:rFonts w:hint="default"/>
        <w:lang w:val="ru-RU" w:eastAsia="en-US" w:bidi="ar-SA"/>
      </w:rPr>
    </w:lvl>
    <w:lvl w:ilvl="7" w:tplc="01F8FFD4">
      <w:numFmt w:val="bullet"/>
      <w:lvlText w:val="•"/>
      <w:lvlJc w:val="left"/>
      <w:pPr>
        <w:ind w:left="7162" w:hanging="360"/>
      </w:pPr>
      <w:rPr>
        <w:rFonts w:hint="default"/>
        <w:lang w:val="ru-RU" w:eastAsia="en-US" w:bidi="ar-SA"/>
      </w:rPr>
    </w:lvl>
    <w:lvl w:ilvl="8" w:tplc="F6DC1A22">
      <w:numFmt w:val="bullet"/>
      <w:lvlText w:val="•"/>
      <w:lvlJc w:val="left"/>
      <w:pPr>
        <w:ind w:left="8068" w:hanging="360"/>
      </w:pPr>
      <w:rPr>
        <w:rFonts w:hint="default"/>
        <w:lang w:val="ru-RU" w:eastAsia="en-US" w:bidi="ar-SA"/>
      </w:rPr>
    </w:lvl>
  </w:abstractNum>
  <w:abstractNum w:abstractNumId="71">
    <w:nsid w:val="13931FC0"/>
    <w:multiLevelType w:val="hybridMultilevel"/>
    <w:tmpl w:val="76B472E8"/>
    <w:lvl w:ilvl="0" w:tplc="989ABEE0">
      <w:numFmt w:val="bullet"/>
      <w:lvlText w:val="•"/>
      <w:lvlJc w:val="left"/>
      <w:pPr>
        <w:ind w:left="141" w:hanging="284"/>
      </w:pPr>
      <w:rPr>
        <w:rFonts w:ascii="Times New Roman" w:eastAsia="Times New Roman" w:hAnsi="Times New Roman" w:cs="Times New Roman" w:hint="default"/>
        <w:b w:val="0"/>
        <w:bCs w:val="0"/>
        <w:i w:val="0"/>
        <w:iCs w:val="0"/>
        <w:spacing w:val="0"/>
        <w:w w:val="100"/>
        <w:sz w:val="18"/>
        <w:szCs w:val="18"/>
        <w:lang w:val="ru-RU" w:eastAsia="en-US" w:bidi="ar-SA"/>
      </w:rPr>
    </w:lvl>
    <w:lvl w:ilvl="1" w:tplc="0C22EBF2">
      <w:numFmt w:val="bullet"/>
      <w:lvlText w:val="•"/>
      <w:lvlJc w:val="left"/>
      <w:pPr>
        <w:ind w:left="904" w:hanging="284"/>
      </w:pPr>
      <w:rPr>
        <w:rFonts w:hint="default"/>
        <w:lang w:val="ru-RU" w:eastAsia="en-US" w:bidi="ar-SA"/>
      </w:rPr>
    </w:lvl>
    <w:lvl w:ilvl="2" w:tplc="4E8CCFD8">
      <w:numFmt w:val="bullet"/>
      <w:lvlText w:val="•"/>
      <w:lvlJc w:val="left"/>
      <w:pPr>
        <w:ind w:left="1669" w:hanging="284"/>
      </w:pPr>
      <w:rPr>
        <w:rFonts w:hint="default"/>
        <w:lang w:val="ru-RU" w:eastAsia="en-US" w:bidi="ar-SA"/>
      </w:rPr>
    </w:lvl>
    <w:lvl w:ilvl="3" w:tplc="4BEE3880">
      <w:numFmt w:val="bullet"/>
      <w:lvlText w:val="•"/>
      <w:lvlJc w:val="left"/>
      <w:pPr>
        <w:ind w:left="2434" w:hanging="284"/>
      </w:pPr>
      <w:rPr>
        <w:rFonts w:hint="default"/>
        <w:lang w:val="ru-RU" w:eastAsia="en-US" w:bidi="ar-SA"/>
      </w:rPr>
    </w:lvl>
    <w:lvl w:ilvl="4" w:tplc="D88A9E00">
      <w:numFmt w:val="bullet"/>
      <w:lvlText w:val="•"/>
      <w:lvlJc w:val="left"/>
      <w:pPr>
        <w:ind w:left="3199" w:hanging="284"/>
      </w:pPr>
      <w:rPr>
        <w:rFonts w:hint="default"/>
        <w:lang w:val="ru-RU" w:eastAsia="en-US" w:bidi="ar-SA"/>
      </w:rPr>
    </w:lvl>
    <w:lvl w:ilvl="5" w:tplc="DD3C00CC">
      <w:numFmt w:val="bullet"/>
      <w:lvlText w:val="•"/>
      <w:lvlJc w:val="left"/>
      <w:pPr>
        <w:ind w:left="3964" w:hanging="284"/>
      </w:pPr>
      <w:rPr>
        <w:rFonts w:hint="default"/>
        <w:lang w:val="ru-RU" w:eastAsia="en-US" w:bidi="ar-SA"/>
      </w:rPr>
    </w:lvl>
    <w:lvl w:ilvl="6" w:tplc="F04EA4EE">
      <w:numFmt w:val="bullet"/>
      <w:lvlText w:val="•"/>
      <w:lvlJc w:val="left"/>
      <w:pPr>
        <w:ind w:left="4729" w:hanging="284"/>
      </w:pPr>
      <w:rPr>
        <w:rFonts w:hint="default"/>
        <w:lang w:val="ru-RU" w:eastAsia="en-US" w:bidi="ar-SA"/>
      </w:rPr>
    </w:lvl>
    <w:lvl w:ilvl="7" w:tplc="EF4241E0">
      <w:numFmt w:val="bullet"/>
      <w:lvlText w:val="•"/>
      <w:lvlJc w:val="left"/>
      <w:pPr>
        <w:ind w:left="5494" w:hanging="284"/>
      </w:pPr>
      <w:rPr>
        <w:rFonts w:hint="default"/>
        <w:lang w:val="ru-RU" w:eastAsia="en-US" w:bidi="ar-SA"/>
      </w:rPr>
    </w:lvl>
    <w:lvl w:ilvl="8" w:tplc="9A16B3AA">
      <w:numFmt w:val="bullet"/>
      <w:lvlText w:val="•"/>
      <w:lvlJc w:val="left"/>
      <w:pPr>
        <w:ind w:left="6259" w:hanging="284"/>
      </w:pPr>
      <w:rPr>
        <w:rFonts w:hint="default"/>
        <w:lang w:val="ru-RU" w:eastAsia="en-US" w:bidi="ar-SA"/>
      </w:rPr>
    </w:lvl>
  </w:abstractNum>
  <w:abstractNum w:abstractNumId="72">
    <w:nsid w:val="139741C3"/>
    <w:multiLevelType w:val="hybridMultilevel"/>
    <w:tmpl w:val="4F04D0B0"/>
    <w:lvl w:ilvl="0" w:tplc="7B78418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BE68E1E">
      <w:numFmt w:val="bullet"/>
      <w:lvlText w:val="•"/>
      <w:lvlJc w:val="left"/>
      <w:pPr>
        <w:ind w:left="1740" w:hanging="360"/>
      </w:pPr>
      <w:rPr>
        <w:rFonts w:hint="default"/>
        <w:lang w:val="ru-RU" w:eastAsia="en-US" w:bidi="ar-SA"/>
      </w:rPr>
    </w:lvl>
    <w:lvl w:ilvl="2" w:tplc="A9188A9C">
      <w:numFmt w:val="bullet"/>
      <w:lvlText w:val="•"/>
      <w:lvlJc w:val="left"/>
      <w:pPr>
        <w:ind w:left="2660" w:hanging="360"/>
      </w:pPr>
      <w:rPr>
        <w:rFonts w:hint="default"/>
        <w:lang w:val="ru-RU" w:eastAsia="en-US" w:bidi="ar-SA"/>
      </w:rPr>
    </w:lvl>
    <w:lvl w:ilvl="3" w:tplc="10D41BAC">
      <w:numFmt w:val="bullet"/>
      <w:lvlText w:val="•"/>
      <w:lvlJc w:val="left"/>
      <w:pPr>
        <w:ind w:left="3581" w:hanging="360"/>
      </w:pPr>
      <w:rPr>
        <w:rFonts w:hint="default"/>
        <w:lang w:val="ru-RU" w:eastAsia="en-US" w:bidi="ar-SA"/>
      </w:rPr>
    </w:lvl>
    <w:lvl w:ilvl="4" w:tplc="DD6AE5DC">
      <w:numFmt w:val="bullet"/>
      <w:lvlText w:val="•"/>
      <w:lvlJc w:val="left"/>
      <w:pPr>
        <w:ind w:left="4501" w:hanging="360"/>
      </w:pPr>
      <w:rPr>
        <w:rFonts w:hint="default"/>
        <w:lang w:val="ru-RU" w:eastAsia="en-US" w:bidi="ar-SA"/>
      </w:rPr>
    </w:lvl>
    <w:lvl w:ilvl="5" w:tplc="E8722334">
      <w:numFmt w:val="bullet"/>
      <w:lvlText w:val="•"/>
      <w:lvlJc w:val="left"/>
      <w:pPr>
        <w:ind w:left="5422" w:hanging="360"/>
      </w:pPr>
      <w:rPr>
        <w:rFonts w:hint="default"/>
        <w:lang w:val="ru-RU" w:eastAsia="en-US" w:bidi="ar-SA"/>
      </w:rPr>
    </w:lvl>
    <w:lvl w:ilvl="6" w:tplc="E7CC025E">
      <w:numFmt w:val="bullet"/>
      <w:lvlText w:val="•"/>
      <w:lvlJc w:val="left"/>
      <w:pPr>
        <w:ind w:left="6342" w:hanging="360"/>
      </w:pPr>
      <w:rPr>
        <w:rFonts w:hint="default"/>
        <w:lang w:val="ru-RU" w:eastAsia="en-US" w:bidi="ar-SA"/>
      </w:rPr>
    </w:lvl>
    <w:lvl w:ilvl="7" w:tplc="506A8B38">
      <w:numFmt w:val="bullet"/>
      <w:lvlText w:val="•"/>
      <w:lvlJc w:val="left"/>
      <w:pPr>
        <w:ind w:left="7262" w:hanging="360"/>
      </w:pPr>
      <w:rPr>
        <w:rFonts w:hint="default"/>
        <w:lang w:val="ru-RU" w:eastAsia="en-US" w:bidi="ar-SA"/>
      </w:rPr>
    </w:lvl>
    <w:lvl w:ilvl="8" w:tplc="8E20EF92">
      <w:numFmt w:val="bullet"/>
      <w:lvlText w:val="•"/>
      <w:lvlJc w:val="left"/>
      <w:pPr>
        <w:ind w:left="8183" w:hanging="360"/>
      </w:pPr>
      <w:rPr>
        <w:rFonts w:hint="default"/>
        <w:lang w:val="ru-RU" w:eastAsia="en-US" w:bidi="ar-SA"/>
      </w:rPr>
    </w:lvl>
  </w:abstractNum>
  <w:abstractNum w:abstractNumId="73">
    <w:nsid w:val="13990C17"/>
    <w:multiLevelType w:val="hybridMultilevel"/>
    <w:tmpl w:val="FAA41F52"/>
    <w:lvl w:ilvl="0" w:tplc="EB58295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69E2EF4">
      <w:numFmt w:val="bullet"/>
      <w:lvlText w:val="•"/>
      <w:lvlJc w:val="left"/>
      <w:pPr>
        <w:ind w:left="1740" w:hanging="360"/>
      </w:pPr>
      <w:rPr>
        <w:rFonts w:hint="default"/>
        <w:lang w:val="ru-RU" w:eastAsia="en-US" w:bidi="ar-SA"/>
      </w:rPr>
    </w:lvl>
    <w:lvl w:ilvl="2" w:tplc="B93A8478">
      <w:numFmt w:val="bullet"/>
      <w:lvlText w:val="•"/>
      <w:lvlJc w:val="left"/>
      <w:pPr>
        <w:ind w:left="2660" w:hanging="360"/>
      </w:pPr>
      <w:rPr>
        <w:rFonts w:hint="default"/>
        <w:lang w:val="ru-RU" w:eastAsia="en-US" w:bidi="ar-SA"/>
      </w:rPr>
    </w:lvl>
    <w:lvl w:ilvl="3" w:tplc="8E1892FE">
      <w:numFmt w:val="bullet"/>
      <w:lvlText w:val="•"/>
      <w:lvlJc w:val="left"/>
      <w:pPr>
        <w:ind w:left="3581" w:hanging="360"/>
      </w:pPr>
      <w:rPr>
        <w:rFonts w:hint="default"/>
        <w:lang w:val="ru-RU" w:eastAsia="en-US" w:bidi="ar-SA"/>
      </w:rPr>
    </w:lvl>
    <w:lvl w:ilvl="4" w:tplc="7E4EFEB0">
      <w:numFmt w:val="bullet"/>
      <w:lvlText w:val="•"/>
      <w:lvlJc w:val="left"/>
      <w:pPr>
        <w:ind w:left="4501" w:hanging="360"/>
      </w:pPr>
      <w:rPr>
        <w:rFonts w:hint="default"/>
        <w:lang w:val="ru-RU" w:eastAsia="en-US" w:bidi="ar-SA"/>
      </w:rPr>
    </w:lvl>
    <w:lvl w:ilvl="5" w:tplc="6CBA9AE0">
      <w:numFmt w:val="bullet"/>
      <w:lvlText w:val="•"/>
      <w:lvlJc w:val="left"/>
      <w:pPr>
        <w:ind w:left="5422" w:hanging="360"/>
      </w:pPr>
      <w:rPr>
        <w:rFonts w:hint="default"/>
        <w:lang w:val="ru-RU" w:eastAsia="en-US" w:bidi="ar-SA"/>
      </w:rPr>
    </w:lvl>
    <w:lvl w:ilvl="6" w:tplc="2F16D972">
      <w:numFmt w:val="bullet"/>
      <w:lvlText w:val="•"/>
      <w:lvlJc w:val="left"/>
      <w:pPr>
        <w:ind w:left="6342" w:hanging="360"/>
      </w:pPr>
      <w:rPr>
        <w:rFonts w:hint="default"/>
        <w:lang w:val="ru-RU" w:eastAsia="en-US" w:bidi="ar-SA"/>
      </w:rPr>
    </w:lvl>
    <w:lvl w:ilvl="7" w:tplc="725832F4">
      <w:numFmt w:val="bullet"/>
      <w:lvlText w:val="•"/>
      <w:lvlJc w:val="left"/>
      <w:pPr>
        <w:ind w:left="7262" w:hanging="360"/>
      </w:pPr>
      <w:rPr>
        <w:rFonts w:hint="default"/>
        <w:lang w:val="ru-RU" w:eastAsia="en-US" w:bidi="ar-SA"/>
      </w:rPr>
    </w:lvl>
    <w:lvl w:ilvl="8" w:tplc="4BEAB724">
      <w:numFmt w:val="bullet"/>
      <w:lvlText w:val="•"/>
      <w:lvlJc w:val="left"/>
      <w:pPr>
        <w:ind w:left="8183" w:hanging="360"/>
      </w:pPr>
      <w:rPr>
        <w:rFonts w:hint="default"/>
        <w:lang w:val="ru-RU" w:eastAsia="en-US" w:bidi="ar-SA"/>
      </w:rPr>
    </w:lvl>
  </w:abstractNum>
  <w:abstractNum w:abstractNumId="74">
    <w:nsid w:val="139E451B"/>
    <w:multiLevelType w:val="hybridMultilevel"/>
    <w:tmpl w:val="9ABE126E"/>
    <w:lvl w:ilvl="0" w:tplc="596C2150">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3A367628">
      <w:numFmt w:val="bullet"/>
      <w:lvlText w:val="•"/>
      <w:lvlJc w:val="left"/>
      <w:pPr>
        <w:ind w:left="795" w:hanging="144"/>
      </w:pPr>
      <w:rPr>
        <w:rFonts w:hint="default"/>
        <w:lang w:val="ru-RU" w:eastAsia="en-US" w:bidi="ar-SA"/>
      </w:rPr>
    </w:lvl>
    <w:lvl w:ilvl="2" w:tplc="7A6E619A">
      <w:numFmt w:val="bullet"/>
      <w:lvlText w:val="•"/>
      <w:lvlJc w:val="left"/>
      <w:pPr>
        <w:ind w:left="1470" w:hanging="144"/>
      </w:pPr>
      <w:rPr>
        <w:rFonts w:hint="default"/>
        <w:lang w:val="ru-RU" w:eastAsia="en-US" w:bidi="ar-SA"/>
      </w:rPr>
    </w:lvl>
    <w:lvl w:ilvl="3" w:tplc="B1FEE44A">
      <w:numFmt w:val="bullet"/>
      <w:lvlText w:val="•"/>
      <w:lvlJc w:val="left"/>
      <w:pPr>
        <w:ind w:left="2145" w:hanging="144"/>
      </w:pPr>
      <w:rPr>
        <w:rFonts w:hint="default"/>
        <w:lang w:val="ru-RU" w:eastAsia="en-US" w:bidi="ar-SA"/>
      </w:rPr>
    </w:lvl>
    <w:lvl w:ilvl="4" w:tplc="8A30B88A">
      <w:numFmt w:val="bullet"/>
      <w:lvlText w:val="•"/>
      <w:lvlJc w:val="left"/>
      <w:pPr>
        <w:ind w:left="2820" w:hanging="144"/>
      </w:pPr>
      <w:rPr>
        <w:rFonts w:hint="default"/>
        <w:lang w:val="ru-RU" w:eastAsia="en-US" w:bidi="ar-SA"/>
      </w:rPr>
    </w:lvl>
    <w:lvl w:ilvl="5" w:tplc="29CCD832">
      <w:numFmt w:val="bullet"/>
      <w:lvlText w:val="•"/>
      <w:lvlJc w:val="left"/>
      <w:pPr>
        <w:ind w:left="3495" w:hanging="144"/>
      </w:pPr>
      <w:rPr>
        <w:rFonts w:hint="default"/>
        <w:lang w:val="ru-RU" w:eastAsia="en-US" w:bidi="ar-SA"/>
      </w:rPr>
    </w:lvl>
    <w:lvl w:ilvl="6" w:tplc="72443948">
      <w:numFmt w:val="bullet"/>
      <w:lvlText w:val="•"/>
      <w:lvlJc w:val="left"/>
      <w:pPr>
        <w:ind w:left="4170" w:hanging="144"/>
      </w:pPr>
      <w:rPr>
        <w:rFonts w:hint="default"/>
        <w:lang w:val="ru-RU" w:eastAsia="en-US" w:bidi="ar-SA"/>
      </w:rPr>
    </w:lvl>
    <w:lvl w:ilvl="7" w:tplc="EC74AB5E">
      <w:numFmt w:val="bullet"/>
      <w:lvlText w:val="•"/>
      <w:lvlJc w:val="left"/>
      <w:pPr>
        <w:ind w:left="4845" w:hanging="144"/>
      </w:pPr>
      <w:rPr>
        <w:rFonts w:hint="default"/>
        <w:lang w:val="ru-RU" w:eastAsia="en-US" w:bidi="ar-SA"/>
      </w:rPr>
    </w:lvl>
    <w:lvl w:ilvl="8" w:tplc="E7986FCE">
      <w:numFmt w:val="bullet"/>
      <w:lvlText w:val="•"/>
      <w:lvlJc w:val="left"/>
      <w:pPr>
        <w:ind w:left="5520" w:hanging="144"/>
      </w:pPr>
      <w:rPr>
        <w:rFonts w:hint="default"/>
        <w:lang w:val="ru-RU" w:eastAsia="en-US" w:bidi="ar-SA"/>
      </w:rPr>
    </w:lvl>
  </w:abstractNum>
  <w:abstractNum w:abstractNumId="75">
    <w:nsid w:val="13A312C3"/>
    <w:multiLevelType w:val="hybridMultilevel"/>
    <w:tmpl w:val="11A2FB6C"/>
    <w:lvl w:ilvl="0" w:tplc="295C244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2D6B79A">
      <w:numFmt w:val="bullet"/>
      <w:lvlText w:val="•"/>
      <w:lvlJc w:val="left"/>
      <w:pPr>
        <w:ind w:left="1726" w:hanging="360"/>
      </w:pPr>
      <w:rPr>
        <w:rFonts w:hint="default"/>
        <w:lang w:val="ru-RU" w:eastAsia="en-US" w:bidi="ar-SA"/>
      </w:rPr>
    </w:lvl>
    <w:lvl w:ilvl="2" w:tplc="3B3A7900">
      <w:numFmt w:val="bullet"/>
      <w:lvlText w:val="•"/>
      <w:lvlJc w:val="left"/>
      <w:pPr>
        <w:ind w:left="2632" w:hanging="360"/>
      </w:pPr>
      <w:rPr>
        <w:rFonts w:hint="default"/>
        <w:lang w:val="ru-RU" w:eastAsia="en-US" w:bidi="ar-SA"/>
      </w:rPr>
    </w:lvl>
    <w:lvl w:ilvl="3" w:tplc="73D67784">
      <w:numFmt w:val="bullet"/>
      <w:lvlText w:val="•"/>
      <w:lvlJc w:val="left"/>
      <w:pPr>
        <w:ind w:left="3538" w:hanging="360"/>
      </w:pPr>
      <w:rPr>
        <w:rFonts w:hint="default"/>
        <w:lang w:val="ru-RU" w:eastAsia="en-US" w:bidi="ar-SA"/>
      </w:rPr>
    </w:lvl>
    <w:lvl w:ilvl="4" w:tplc="9850C7F6">
      <w:numFmt w:val="bullet"/>
      <w:lvlText w:val="•"/>
      <w:lvlJc w:val="left"/>
      <w:pPr>
        <w:ind w:left="4444" w:hanging="360"/>
      </w:pPr>
      <w:rPr>
        <w:rFonts w:hint="default"/>
        <w:lang w:val="ru-RU" w:eastAsia="en-US" w:bidi="ar-SA"/>
      </w:rPr>
    </w:lvl>
    <w:lvl w:ilvl="5" w:tplc="BBA093D2">
      <w:numFmt w:val="bullet"/>
      <w:lvlText w:val="•"/>
      <w:lvlJc w:val="left"/>
      <w:pPr>
        <w:ind w:left="5350" w:hanging="360"/>
      </w:pPr>
      <w:rPr>
        <w:rFonts w:hint="default"/>
        <w:lang w:val="ru-RU" w:eastAsia="en-US" w:bidi="ar-SA"/>
      </w:rPr>
    </w:lvl>
    <w:lvl w:ilvl="6" w:tplc="4CC469EC">
      <w:numFmt w:val="bullet"/>
      <w:lvlText w:val="•"/>
      <w:lvlJc w:val="left"/>
      <w:pPr>
        <w:ind w:left="6256" w:hanging="360"/>
      </w:pPr>
      <w:rPr>
        <w:rFonts w:hint="default"/>
        <w:lang w:val="ru-RU" w:eastAsia="en-US" w:bidi="ar-SA"/>
      </w:rPr>
    </w:lvl>
    <w:lvl w:ilvl="7" w:tplc="F12AA29E">
      <w:numFmt w:val="bullet"/>
      <w:lvlText w:val="•"/>
      <w:lvlJc w:val="left"/>
      <w:pPr>
        <w:ind w:left="7162" w:hanging="360"/>
      </w:pPr>
      <w:rPr>
        <w:rFonts w:hint="default"/>
        <w:lang w:val="ru-RU" w:eastAsia="en-US" w:bidi="ar-SA"/>
      </w:rPr>
    </w:lvl>
    <w:lvl w:ilvl="8" w:tplc="FED01F08">
      <w:numFmt w:val="bullet"/>
      <w:lvlText w:val="•"/>
      <w:lvlJc w:val="left"/>
      <w:pPr>
        <w:ind w:left="8068" w:hanging="360"/>
      </w:pPr>
      <w:rPr>
        <w:rFonts w:hint="default"/>
        <w:lang w:val="ru-RU" w:eastAsia="en-US" w:bidi="ar-SA"/>
      </w:rPr>
    </w:lvl>
  </w:abstractNum>
  <w:abstractNum w:abstractNumId="76">
    <w:nsid w:val="13B828EF"/>
    <w:multiLevelType w:val="hybridMultilevel"/>
    <w:tmpl w:val="254C3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4466F0C"/>
    <w:multiLevelType w:val="hybridMultilevel"/>
    <w:tmpl w:val="E46CC512"/>
    <w:lvl w:ilvl="0" w:tplc="D010A04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923052">
      <w:numFmt w:val="bullet"/>
      <w:lvlText w:val="•"/>
      <w:lvlJc w:val="left"/>
      <w:pPr>
        <w:ind w:left="1740" w:hanging="360"/>
      </w:pPr>
      <w:rPr>
        <w:rFonts w:hint="default"/>
        <w:lang w:val="ru-RU" w:eastAsia="en-US" w:bidi="ar-SA"/>
      </w:rPr>
    </w:lvl>
    <w:lvl w:ilvl="2" w:tplc="3F2C1072">
      <w:numFmt w:val="bullet"/>
      <w:lvlText w:val="•"/>
      <w:lvlJc w:val="left"/>
      <w:pPr>
        <w:ind w:left="2660" w:hanging="360"/>
      </w:pPr>
      <w:rPr>
        <w:rFonts w:hint="default"/>
        <w:lang w:val="ru-RU" w:eastAsia="en-US" w:bidi="ar-SA"/>
      </w:rPr>
    </w:lvl>
    <w:lvl w:ilvl="3" w:tplc="20ACCC60">
      <w:numFmt w:val="bullet"/>
      <w:lvlText w:val="•"/>
      <w:lvlJc w:val="left"/>
      <w:pPr>
        <w:ind w:left="3581" w:hanging="360"/>
      </w:pPr>
      <w:rPr>
        <w:rFonts w:hint="default"/>
        <w:lang w:val="ru-RU" w:eastAsia="en-US" w:bidi="ar-SA"/>
      </w:rPr>
    </w:lvl>
    <w:lvl w:ilvl="4" w:tplc="0BBC6AD2">
      <w:numFmt w:val="bullet"/>
      <w:lvlText w:val="•"/>
      <w:lvlJc w:val="left"/>
      <w:pPr>
        <w:ind w:left="4501" w:hanging="360"/>
      </w:pPr>
      <w:rPr>
        <w:rFonts w:hint="default"/>
        <w:lang w:val="ru-RU" w:eastAsia="en-US" w:bidi="ar-SA"/>
      </w:rPr>
    </w:lvl>
    <w:lvl w:ilvl="5" w:tplc="67D847AE">
      <w:numFmt w:val="bullet"/>
      <w:lvlText w:val="•"/>
      <w:lvlJc w:val="left"/>
      <w:pPr>
        <w:ind w:left="5422" w:hanging="360"/>
      </w:pPr>
      <w:rPr>
        <w:rFonts w:hint="default"/>
        <w:lang w:val="ru-RU" w:eastAsia="en-US" w:bidi="ar-SA"/>
      </w:rPr>
    </w:lvl>
    <w:lvl w:ilvl="6" w:tplc="6AB046AE">
      <w:numFmt w:val="bullet"/>
      <w:lvlText w:val="•"/>
      <w:lvlJc w:val="left"/>
      <w:pPr>
        <w:ind w:left="6342" w:hanging="360"/>
      </w:pPr>
      <w:rPr>
        <w:rFonts w:hint="default"/>
        <w:lang w:val="ru-RU" w:eastAsia="en-US" w:bidi="ar-SA"/>
      </w:rPr>
    </w:lvl>
    <w:lvl w:ilvl="7" w:tplc="00EA6508">
      <w:numFmt w:val="bullet"/>
      <w:lvlText w:val="•"/>
      <w:lvlJc w:val="left"/>
      <w:pPr>
        <w:ind w:left="7262" w:hanging="360"/>
      </w:pPr>
      <w:rPr>
        <w:rFonts w:hint="default"/>
        <w:lang w:val="ru-RU" w:eastAsia="en-US" w:bidi="ar-SA"/>
      </w:rPr>
    </w:lvl>
    <w:lvl w:ilvl="8" w:tplc="6D76A80A">
      <w:numFmt w:val="bullet"/>
      <w:lvlText w:val="•"/>
      <w:lvlJc w:val="left"/>
      <w:pPr>
        <w:ind w:left="8183" w:hanging="360"/>
      </w:pPr>
      <w:rPr>
        <w:rFonts w:hint="default"/>
        <w:lang w:val="ru-RU" w:eastAsia="en-US" w:bidi="ar-SA"/>
      </w:rPr>
    </w:lvl>
  </w:abstractNum>
  <w:abstractNum w:abstractNumId="78">
    <w:nsid w:val="14B16FB9"/>
    <w:multiLevelType w:val="hybridMultilevel"/>
    <w:tmpl w:val="CDB8A096"/>
    <w:lvl w:ilvl="0" w:tplc="401CED1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B49E7EE0">
      <w:numFmt w:val="bullet"/>
      <w:lvlText w:val="•"/>
      <w:lvlJc w:val="left"/>
      <w:pPr>
        <w:ind w:left="1726" w:hanging="360"/>
      </w:pPr>
      <w:rPr>
        <w:rFonts w:hint="default"/>
        <w:lang w:val="ru-RU" w:eastAsia="en-US" w:bidi="ar-SA"/>
      </w:rPr>
    </w:lvl>
    <w:lvl w:ilvl="2" w:tplc="FA0E861A">
      <w:numFmt w:val="bullet"/>
      <w:lvlText w:val="•"/>
      <w:lvlJc w:val="left"/>
      <w:pPr>
        <w:ind w:left="2632" w:hanging="360"/>
      </w:pPr>
      <w:rPr>
        <w:rFonts w:hint="default"/>
        <w:lang w:val="ru-RU" w:eastAsia="en-US" w:bidi="ar-SA"/>
      </w:rPr>
    </w:lvl>
    <w:lvl w:ilvl="3" w:tplc="1CC4FF68">
      <w:numFmt w:val="bullet"/>
      <w:lvlText w:val="•"/>
      <w:lvlJc w:val="left"/>
      <w:pPr>
        <w:ind w:left="3538" w:hanging="360"/>
      </w:pPr>
      <w:rPr>
        <w:rFonts w:hint="default"/>
        <w:lang w:val="ru-RU" w:eastAsia="en-US" w:bidi="ar-SA"/>
      </w:rPr>
    </w:lvl>
    <w:lvl w:ilvl="4" w:tplc="C8260646">
      <w:numFmt w:val="bullet"/>
      <w:lvlText w:val="•"/>
      <w:lvlJc w:val="left"/>
      <w:pPr>
        <w:ind w:left="4444" w:hanging="360"/>
      </w:pPr>
      <w:rPr>
        <w:rFonts w:hint="default"/>
        <w:lang w:val="ru-RU" w:eastAsia="en-US" w:bidi="ar-SA"/>
      </w:rPr>
    </w:lvl>
    <w:lvl w:ilvl="5" w:tplc="1960C51C">
      <w:numFmt w:val="bullet"/>
      <w:lvlText w:val="•"/>
      <w:lvlJc w:val="left"/>
      <w:pPr>
        <w:ind w:left="5350" w:hanging="360"/>
      </w:pPr>
      <w:rPr>
        <w:rFonts w:hint="default"/>
        <w:lang w:val="ru-RU" w:eastAsia="en-US" w:bidi="ar-SA"/>
      </w:rPr>
    </w:lvl>
    <w:lvl w:ilvl="6" w:tplc="36DE5D68">
      <w:numFmt w:val="bullet"/>
      <w:lvlText w:val="•"/>
      <w:lvlJc w:val="left"/>
      <w:pPr>
        <w:ind w:left="6256" w:hanging="360"/>
      </w:pPr>
      <w:rPr>
        <w:rFonts w:hint="default"/>
        <w:lang w:val="ru-RU" w:eastAsia="en-US" w:bidi="ar-SA"/>
      </w:rPr>
    </w:lvl>
    <w:lvl w:ilvl="7" w:tplc="B84E2964">
      <w:numFmt w:val="bullet"/>
      <w:lvlText w:val="•"/>
      <w:lvlJc w:val="left"/>
      <w:pPr>
        <w:ind w:left="7162" w:hanging="360"/>
      </w:pPr>
      <w:rPr>
        <w:rFonts w:hint="default"/>
        <w:lang w:val="ru-RU" w:eastAsia="en-US" w:bidi="ar-SA"/>
      </w:rPr>
    </w:lvl>
    <w:lvl w:ilvl="8" w:tplc="2DFECDBC">
      <w:numFmt w:val="bullet"/>
      <w:lvlText w:val="•"/>
      <w:lvlJc w:val="left"/>
      <w:pPr>
        <w:ind w:left="8068" w:hanging="360"/>
      </w:pPr>
      <w:rPr>
        <w:rFonts w:hint="default"/>
        <w:lang w:val="ru-RU" w:eastAsia="en-US" w:bidi="ar-SA"/>
      </w:rPr>
    </w:lvl>
  </w:abstractNum>
  <w:abstractNum w:abstractNumId="79">
    <w:nsid w:val="14E378B3"/>
    <w:multiLevelType w:val="hybridMultilevel"/>
    <w:tmpl w:val="7488E7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15407136"/>
    <w:multiLevelType w:val="hybridMultilevel"/>
    <w:tmpl w:val="EEB43820"/>
    <w:lvl w:ilvl="0" w:tplc="89C00046">
      <w:start w:val="1"/>
      <w:numFmt w:val="decimal"/>
      <w:lvlText w:val="%1."/>
      <w:lvlJc w:val="left"/>
      <w:pPr>
        <w:ind w:left="954" w:hanging="183"/>
        <w:jc w:val="left"/>
      </w:pPr>
      <w:rPr>
        <w:rFonts w:ascii="Times New Roman" w:eastAsia="Times New Roman" w:hAnsi="Times New Roman" w:cs="Times New Roman" w:hint="default"/>
        <w:w w:val="100"/>
        <w:sz w:val="22"/>
        <w:szCs w:val="22"/>
        <w:lang w:val="ru-RU" w:eastAsia="en-US" w:bidi="ar-SA"/>
      </w:rPr>
    </w:lvl>
    <w:lvl w:ilvl="1" w:tplc="D9567528">
      <w:numFmt w:val="bullet"/>
      <w:lvlText w:val="•"/>
      <w:lvlJc w:val="left"/>
      <w:pPr>
        <w:ind w:left="1968" w:hanging="183"/>
      </w:pPr>
      <w:rPr>
        <w:rFonts w:hint="default"/>
        <w:lang w:val="ru-RU" w:eastAsia="en-US" w:bidi="ar-SA"/>
      </w:rPr>
    </w:lvl>
    <w:lvl w:ilvl="2" w:tplc="14AC4AA0">
      <w:numFmt w:val="bullet"/>
      <w:lvlText w:val="•"/>
      <w:lvlJc w:val="left"/>
      <w:pPr>
        <w:ind w:left="2976" w:hanging="183"/>
      </w:pPr>
      <w:rPr>
        <w:rFonts w:hint="default"/>
        <w:lang w:val="ru-RU" w:eastAsia="en-US" w:bidi="ar-SA"/>
      </w:rPr>
    </w:lvl>
    <w:lvl w:ilvl="3" w:tplc="6AC0BE7A">
      <w:numFmt w:val="bullet"/>
      <w:lvlText w:val="•"/>
      <w:lvlJc w:val="left"/>
      <w:pPr>
        <w:ind w:left="3985" w:hanging="183"/>
      </w:pPr>
      <w:rPr>
        <w:rFonts w:hint="default"/>
        <w:lang w:val="ru-RU" w:eastAsia="en-US" w:bidi="ar-SA"/>
      </w:rPr>
    </w:lvl>
    <w:lvl w:ilvl="4" w:tplc="DD1C028E">
      <w:numFmt w:val="bullet"/>
      <w:lvlText w:val="•"/>
      <w:lvlJc w:val="left"/>
      <w:pPr>
        <w:ind w:left="4993" w:hanging="183"/>
      </w:pPr>
      <w:rPr>
        <w:rFonts w:hint="default"/>
        <w:lang w:val="ru-RU" w:eastAsia="en-US" w:bidi="ar-SA"/>
      </w:rPr>
    </w:lvl>
    <w:lvl w:ilvl="5" w:tplc="4D981BF0">
      <w:numFmt w:val="bullet"/>
      <w:lvlText w:val="•"/>
      <w:lvlJc w:val="left"/>
      <w:pPr>
        <w:ind w:left="6002" w:hanging="183"/>
      </w:pPr>
      <w:rPr>
        <w:rFonts w:hint="default"/>
        <w:lang w:val="ru-RU" w:eastAsia="en-US" w:bidi="ar-SA"/>
      </w:rPr>
    </w:lvl>
    <w:lvl w:ilvl="6" w:tplc="2874764C">
      <w:numFmt w:val="bullet"/>
      <w:lvlText w:val="•"/>
      <w:lvlJc w:val="left"/>
      <w:pPr>
        <w:ind w:left="7010" w:hanging="183"/>
      </w:pPr>
      <w:rPr>
        <w:rFonts w:hint="default"/>
        <w:lang w:val="ru-RU" w:eastAsia="en-US" w:bidi="ar-SA"/>
      </w:rPr>
    </w:lvl>
    <w:lvl w:ilvl="7" w:tplc="D2D61158">
      <w:numFmt w:val="bullet"/>
      <w:lvlText w:val="•"/>
      <w:lvlJc w:val="left"/>
      <w:pPr>
        <w:ind w:left="8018" w:hanging="183"/>
      </w:pPr>
      <w:rPr>
        <w:rFonts w:hint="default"/>
        <w:lang w:val="ru-RU" w:eastAsia="en-US" w:bidi="ar-SA"/>
      </w:rPr>
    </w:lvl>
    <w:lvl w:ilvl="8" w:tplc="BD1A1500">
      <w:numFmt w:val="bullet"/>
      <w:lvlText w:val="•"/>
      <w:lvlJc w:val="left"/>
      <w:pPr>
        <w:ind w:left="9027" w:hanging="183"/>
      </w:pPr>
      <w:rPr>
        <w:rFonts w:hint="default"/>
        <w:lang w:val="ru-RU" w:eastAsia="en-US" w:bidi="ar-SA"/>
      </w:rPr>
    </w:lvl>
  </w:abstractNum>
  <w:abstractNum w:abstractNumId="81">
    <w:nsid w:val="15730D60"/>
    <w:multiLevelType w:val="hybridMultilevel"/>
    <w:tmpl w:val="86308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871A72"/>
    <w:multiLevelType w:val="hybridMultilevel"/>
    <w:tmpl w:val="9C3EA0EC"/>
    <w:lvl w:ilvl="0" w:tplc="28ACB9C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3083E10">
      <w:numFmt w:val="bullet"/>
      <w:lvlText w:val="•"/>
      <w:lvlJc w:val="left"/>
      <w:pPr>
        <w:ind w:left="1053" w:hanging="140"/>
      </w:pPr>
      <w:rPr>
        <w:rFonts w:hint="default"/>
        <w:lang w:val="ru-RU" w:eastAsia="en-US" w:bidi="ar-SA"/>
      </w:rPr>
    </w:lvl>
    <w:lvl w:ilvl="2" w:tplc="4CB66E38">
      <w:numFmt w:val="bullet"/>
      <w:lvlText w:val="•"/>
      <w:lvlJc w:val="left"/>
      <w:pPr>
        <w:ind w:left="2006" w:hanging="140"/>
      </w:pPr>
      <w:rPr>
        <w:rFonts w:hint="default"/>
        <w:lang w:val="ru-RU" w:eastAsia="en-US" w:bidi="ar-SA"/>
      </w:rPr>
    </w:lvl>
    <w:lvl w:ilvl="3" w:tplc="EAA66174">
      <w:numFmt w:val="bullet"/>
      <w:lvlText w:val="•"/>
      <w:lvlJc w:val="left"/>
      <w:pPr>
        <w:ind w:left="2960" w:hanging="140"/>
      </w:pPr>
      <w:rPr>
        <w:rFonts w:hint="default"/>
        <w:lang w:val="ru-RU" w:eastAsia="en-US" w:bidi="ar-SA"/>
      </w:rPr>
    </w:lvl>
    <w:lvl w:ilvl="4" w:tplc="1892157E">
      <w:numFmt w:val="bullet"/>
      <w:lvlText w:val="•"/>
      <w:lvlJc w:val="left"/>
      <w:pPr>
        <w:ind w:left="3913" w:hanging="140"/>
      </w:pPr>
      <w:rPr>
        <w:rFonts w:hint="default"/>
        <w:lang w:val="ru-RU" w:eastAsia="en-US" w:bidi="ar-SA"/>
      </w:rPr>
    </w:lvl>
    <w:lvl w:ilvl="5" w:tplc="D7C2ACDC">
      <w:numFmt w:val="bullet"/>
      <w:lvlText w:val="•"/>
      <w:lvlJc w:val="left"/>
      <w:pPr>
        <w:ind w:left="4867" w:hanging="140"/>
      </w:pPr>
      <w:rPr>
        <w:rFonts w:hint="default"/>
        <w:lang w:val="ru-RU" w:eastAsia="en-US" w:bidi="ar-SA"/>
      </w:rPr>
    </w:lvl>
    <w:lvl w:ilvl="6" w:tplc="EB98DCF2">
      <w:numFmt w:val="bullet"/>
      <w:lvlText w:val="•"/>
      <w:lvlJc w:val="left"/>
      <w:pPr>
        <w:ind w:left="5820" w:hanging="140"/>
      </w:pPr>
      <w:rPr>
        <w:rFonts w:hint="default"/>
        <w:lang w:val="ru-RU" w:eastAsia="en-US" w:bidi="ar-SA"/>
      </w:rPr>
    </w:lvl>
    <w:lvl w:ilvl="7" w:tplc="AE2C69FC">
      <w:numFmt w:val="bullet"/>
      <w:lvlText w:val="•"/>
      <w:lvlJc w:val="left"/>
      <w:pPr>
        <w:ind w:left="6773" w:hanging="140"/>
      </w:pPr>
      <w:rPr>
        <w:rFonts w:hint="default"/>
        <w:lang w:val="ru-RU" w:eastAsia="en-US" w:bidi="ar-SA"/>
      </w:rPr>
    </w:lvl>
    <w:lvl w:ilvl="8" w:tplc="6D84F1B4">
      <w:numFmt w:val="bullet"/>
      <w:lvlText w:val="•"/>
      <w:lvlJc w:val="left"/>
      <w:pPr>
        <w:ind w:left="7727" w:hanging="140"/>
      </w:pPr>
      <w:rPr>
        <w:rFonts w:hint="default"/>
        <w:lang w:val="ru-RU" w:eastAsia="en-US" w:bidi="ar-SA"/>
      </w:rPr>
    </w:lvl>
  </w:abstractNum>
  <w:abstractNum w:abstractNumId="83">
    <w:nsid w:val="15C44580"/>
    <w:multiLevelType w:val="hybridMultilevel"/>
    <w:tmpl w:val="2AB4943E"/>
    <w:lvl w:ilvl="0" w:tplc="784C85F6">
      <w:start w:val="1"/>
      <w:numFmt w:val="decimal"/>
      <w:lvlText w:val="%1."/>
      <w:lvlJc w:val="left"/>
      <w:pPr>
        <w:ind w:left="1223" w:hanging="428"/>
      </w:pPr>
      <w:rPr>
        <w:rFonts w:ascii="Times New Roman" w:eastAsia="Times New Roman" w:hAnsi="Times New Roman" w:cs="Times New Roman" w:hint="default"/>
        <w:w w:val="100"/>
        <w:sz w:val="24"/>
        <w:szCs w:val="24"/>
        <w:lang w:val="ru-RU" w:eastAsia="en-US" w:bidi="ar-SA"/>
      </w:rPr>
    </w:lvl>
    <w:lvl w:ilvl="1" w:tplc="AFFE4530">
      <w:numFmt w:val="bullet"/>
      <w:lvlText w:val="•"/>
      <w:lvlJc w:val="left"/>
      <w:pPr>
        <w:ind w:left="2202" w:hanging="428"/>
      </w:pPr>
      <w:rPr>
        <w:rFonts w:hint="default"/>
        <w:lang w:val="ru-RU" w:eastAsia="en-US" w:bidi="ar-SA"/>
      </w:rPr>
    </w:lvl>
    <w:lvl w:ilvl="2" w:tplc="B15EE3F8">
      <w:numFmt w:val="bullet"/>
      <w:lvlText w:val="•"/>
      <w:lvlJc w:val="left"/>
      <w:pPr>
        <w:ind w:left="3184" w:hanging="428"/>
      </w:pPr>
      <w:rPr>
        <w:rFonts w:hint="default"/>
        <w:lang w:val="ru-RU" w:eastAsia="en-US" w:bidi="ar-SA"/>
      </w:rPr>
    </w:lvl>
    <w:lvl w:ilvl="3" w:tplc="4D7E4350">
      <w:numFmt w:val="bullet"/>
      <w:lvlText w:val="•"/>
      <w:lvlJc w:val="left"/>
      <w:pPr>
        <w:ind w:left="4167" w:hanging="428"/>
      </w:pPr>
      <w:rPr>
        <w:rFonts w:hint="default"/>
        <w:lang w:val="ru-RU" w:eastAsia="en-US" w:bidi="ar-SA"/>
      </w:rPr>
    </w:lvl>
    <w:lvl w:ilvl="4" w:tplc="C06EC7B2">
      <w:numFmt w:val="bullet"/>
      <w:lvlText w:val="•"/>
      <w:lvlJc w:val="left"/>
      <w:pPr>
        <w:ind w:left="5149" w:hanging="428"/>
      </w:pPr>
      <w:rPr>
        <w:rFonts w:hint="default"/>
        <w:lang w:val="ru-RU" w:eastAsia="en-US" w:bidi="ar-SA"/>
      </w:rPr>
    </w:lvl>
    <w:lvl w:ilvl="5" w:tplc="91562556">
      <w:numFmt w:val="bullet"/>
      <w:lvlText w:val="•"/>
      <w:lvlJc w:val="left"/>
      <w:pPr>
        <w:ind w:left="6132" w:hanging="428"/>
      </w:pPr>
      <w:rPr>
        <w:rFonts w:hint="default"/>
        <w:lang w:val="ru-RU" w:eastAsia="en-US" w:bidi="ar-SA"/>
      </w:rPr>
    </w:lvl>
    <w:lvl w:ilvl="6" w:tplc="C6FE8A68">
      <w:numFmt w:val="bullet"/>
      <w:lvlText w:val="•"/>
      <w:lvlJc w:val="left"/>
      <w:pPr>
        <w:ind w:left="7114" w:hanging="428"/>
      </w:pPr>
      <w:rPr>
        <w:rFonts w:hint="default"/>
        <w:lang w:val="ru-RU" w:eastAsia="en-US" w:bidi="ar-SA"/>
      </w:rPr>
    </w:lvl>
    <w:lvl w:ilvl="7" w:tplc="1FD0E446">
      <w:numFmt w:val="bullet"/>
      <w:lvlText w:val="•"/>
      <w:lvlJc w:val="left"/>
      <w:pPr>
        <w:ind w:left="8096" w:hanging="428"/>
      </w:pPr>
      <w:rPr>
        <w:rFonts w:hint="default"/>
        <w:lang w:val="ru-RU" w:eastAsia="en-US" w:bidi="ar-SA"/>
      </w:rPr>
    </w:lvl>
    <w:lvl w:ilvl="8" w:tplc="D200FD6C">
      <w:numFmt w:val="bullet"/>
      <w:lvlText w:val="•"/>
      <w:lvlJc w:val="left"/>
      <w:pPr>
        <w:ind w:left="9079" w:hanging="428"/>
      </w:pPr>
      <w:rPr>
        <w:rFonts w:hint="default"/>
        <w:lang w:val="ru-RU" w:eastAsia="en-US" w:bidi="ar-SA"/>
      </w:rPr>
    </w:lvl>
  </w:abstractNum>
  <w:abstractNum w:abstractNumId="84">
    <w:nsid w:val="16223936"/>
    <w:multiLevelType w:val="hybridMultilevel"/>
    <w:tmpl w:val="F8407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16514449"/>
    <w:multiLevelType w:val="multilevel"/>
    <w:tmpl w:val="41327AEE"/>
    <w:lvl w:ilvl="0">
      <w:start w:val="1"/>
      <w:numFmt w:val="decimal"/>
      <w:lvlText w:val="%1."/>
      <w:lvlJc w:val="left"/>
      <w:pPr>
        <w:ind w:left="360" w:hanging="360"/>
      </w:pPr>
    </w:lvl>
    <w:lvl w:ilvl="1">
      <w:start w:val="1"/>
      <w:numFmt w:val="decimal"/>
      <w:isLgl/>
      <w:lvlText w:val="%1.%2."/>
      <w:lvlJc w:val="left"/>
      <w:pPr>
        <w:ind w:left="752" w:hanging="540"/>
      </w:pPr>
      <w:rPr>
        <w:rFonts w:hint="default"/>
      </w:rPr>
    </w:lvl>
    <w:lvl w:ilvl="2">
      <w:start w:val="6"/>
      <w:numFmt w:val="decimal"/>
      <w:isLgl/>
      <w:lvlText w:val="%1.%2.%3."/>
      <w:lvlJc w:val="left"/>
      <w:pPr>
        <w:ind w:left="1144"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140" w:hanging="1080"/>
      </w:pPr>
      <w:rPr>
        <w:rFonts w:hint="default"/>
      </w:rPr>
    </w:lvl>
    <w:lvl w:ilvl="6">
      <w:start w:val="1"/>
      <w:numFmt w:val="decimal"/>
      <w:isLgl/>
      <w:lvlText w:val="%1.%2.%3.%4.%5.%6.%7."/>
      <w:lvlJc w:val="left"/>
      <w:pPr>
        <w:ind w:left="2712" w:hanging="1440"/>
      </w:pPr>
      <w:rPr>
        <w:rFonts w:hint="default"/>
      </w:rPr>
    </w:lvl>
    <w:lvl w:ilvl="7">
      <w:start w:val="1"/>
      <w:numFmt w:val="decimal"/>
      <w:isLgl/>
      <w:lvlText w:val="%1.%2.%3.%4.%5.%6.%7.%8."/>
      <w:lvlJc w:val="left"/>
      <w:pPr>
        <w:ind w:left="2924" w:hanging="1440"/>
      </w:pPr>
      <w:rPr>
        <w:rFonts w:hint="default"/>
      </w:rPr>
    </w:lvl>
    <w:lvl w:ilvl="8">
      <w:start w:val="1"/>
      <w:numFmt w:val="decimal"/>
      <w:isLgl/>
      <w:lvlText w:val="%1.%2.%3.%4.%5.%6.%7.%8.%9."/>
      <w:lvlJc w:val="left"/>
      <w:pPr>
        <w:ind w:left="3496" w:hanging="1800"/>
      </w:pPr>
      <w:rPr>
        <w:rFonts w:hint="default"/>
      </w:rPr>
    </w:lvl>
  </w:abstractNum>
  <w:abstractNum w:abstractNumId="86">
    <w:nsid w:val="16696888"/>
    <w:multiLevelType w:val="hybridMultilevel"/>
    <w:tmpl w:val="C8085EF6"/>
    <w:lvl w:ilvl="0" w:tplc="6CB83CD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5A7656">
      <w:numFmt w:val="bullet"/>
      <w:lvlText w:val="•"/>
      <w:lvlJc w:val="left"/>
      <w:pPr>
        <w:ind w:left="1740" w:hanging="360"/>
      </w:pPr>
      <w:rPr>
        <w:rFonts w:hint="default"/>
        <w:lang w:val="ru-RU" w:eastAsia="en-US" w:bidi="ar-SA"/>
      </w:rPr>
    </w:lvl>
    <w:lvl w:ilvl="2" w:tplc="3E0E09F4">
      <w:numFmt w:val="bullet"/>
      <w:lvlText w:val="•"/>
      <w:lvlJc w:val="left"/>
      <w:pPr>
        <w:ind w:left="2660" w:hanging="360"/>
      </w:pPr>
      <w:rPr>
        <w:rFonts w:hint="default"/>
        <w:lang w:val="ru-RU" w:eastAsia="en-US" w:bidi="ar-SA"/>
      </w:rPr>
    </w:lvl>
    <w:lvl w:ilvl="3" w:tplc="4A70FA1C">
      <w:numFmt w:val="bullet"/>
      <w:lvlText w:val="•"/>
      <w:lvlJc w:val="left"/>
      <w:pPr>
        <w:ind w:left="3581" w:hanging="360"/>
      </w:pPr>
      <w:rPr>
        <w:rFonts w:hint="default"/>
        <w:lang w:val="ru-RU" w:eastAsia="en-US" w:bidi="ar-SA"/>
      </w:rPr>
    </w:lvl>
    <w:lvl w:ilvl="4" w:tplc="8B44396C">
      <w:numFmt w:val="bullet"/>
      <w:lvlText w:val="•"/>
      <w:lvlJc w:val="left"/>
      <w:pPr>
        <w:ind w:left="4501" w:hanging="360"/>
      </w:pPr>
      <w:rPr>
        <w:rFonts w:hint="default"/>
        <w:lang w:val="ru-RU" w:eastAsia="en-US" w:bidi="ar-SA"/>
      </w:rPr>
    </w:lvl>
    <w:lvl w:ilvl="5" w:tplc="776AAEFA">
      <w:numFmt w:val="bullet"/>
      <w:lvlText w:val="•"/>
      <w:lvlJc w:val="left"/>
      <w:pPr>
        <w:ind w:left="5422" w:hanging="360"/>
      </w:pPr>
      <w:rPr>
        <w:rFonts w:hint="default"/>
        <w:lang w:val="ru-RU" w:eastAsia="en-US" w:bidi="ar-SA"/>
      </w:rPr>
    </w:lvl>
    <w:lvl w:ilvl="6" w:tplc="635C400A">
      <w:numFmt w:val="bullet"/>
      <w:lvlText w:val="•"/>
      <w:lvlJc w:val="left"/>
      <w:pPr>
        <w:ind w:left="6342" w:hanging="360"/>
      </w:pPr>
      <w:rPr>
        <w:rFonts w:hint="default"/>
        <w:lang w:val="ru-RU" w:eastAsia="en-US" w:bidi="ar-SA"/>
      </w:rPr>
    </w:lvl>
    <w:lvl w:ilvl="7" w:tplc="403A662A">
      <w:numFmt w:val="bullet"/>
      <w:lvlText w:val="•"/>
      <w:lvlJc w:val="left"/>
      <w:pPr>
        <w:ind w:left="7262" w:hanging="360"/>
      </w:pPr>
      <w:rPr>
        <w:rFonts w:hint="default"/>
        <w:lang w:val="ru-RU" w:eastAsia="en-US" w:bidi="ar-SA"/>
      </w:rPr>
    </w:lvl>
    <w:lvl w:ilvl="8" w:tplc="D8A6028C">
      <w:numFmt w:val="bullet"/>
      <w:lvlText w:val="•"/>
      <w:lvlJc w:val="left"/>
      <w:pPr>
        <w:ind w:left="8183" w:hanging="360"/>
      </w:pPr>
      <w:rPr>
        <w:rFonts w:hint="default"/>
        <w:lang w:val="ru-RU" w:eastAsia="en-US" w:bidi="ar-SA"/>
      </w:rPr>
    </w:lvl>
  </w:abstractNum>
  <w:abstractNum w:abstractNumId="87">
    <w:nsid w:val="166B4EA3"/>
    <w:multiLevelType w:val="hybridMultilevel"/>
    <w:tmpl w:val="FD4037E2"/>
    <w:lvl w:ilvl="0" w:tplc="69A0BB0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6A0510">
      <w:numFmt w:val="bullet"/>
      <w:lvlText w:val="•"/>
      <w:lvlJc w:val="left"/>
      <w:pPr>
        <w:ind w:left="1726" w:hanging="360"/>
      </w:pPr>
      <w:rPr>
        <w:rFonts w:hint="default"/>
        <w:lang w:val="ru-RU" w:eastAsia="en-US" w:bidi="ar-SA"/>
      </w:rPr>
    </w:lvl>
    <w:lvl w:ilvl="2" w:tplc="7B5008A8">
      <w:numFmt w:val="bullet"/>
      <w:lvlText w:val="•"/>
      <w:lvlJc w:val="left"/>
      <w:pPr>
        <w:ind w:left="2632" w:hanging="360"/>
      </w:pPr>
      <w:rPr>
        <w:rFonts w:hint="default"/>
        <w:lang w:val="ru-RU" w:eastAsia="en-US" w:bidi="ar-SA"/>
      </w:rPr>
    </w:lvl>
    <w:lvl w:ilvl="3" w:tplc="7088A7F8">
      <w:numFmt w:val="bullet"/>
      <w:lvlText w:val="•"/>
      <w:lvlJc w:val="left"/>
      <w:pPr>
        <w:ind w:left="3538" w:hanging="360"/>
      </w:pPr>
      <w:rPr>
        <w:rFonts w:hint="default"/>
        <w:lang w:val="ru-RU" w:eastAsia="en-US" w:bidi="ar-SA"/>
      </w:rPr>
    </w:lvl>
    <w:lvl w:ilvl="4" w:tplc="696CCDC2">
      <w:numFmt w:val="bullet"/>
      <w:lvlText w:val="•"/>
      <w:lvlJc w:val="left"/>
      <w:pPr>
        <w:ind w:left="4444" w:hanging="360"/>
      </w:pPr>
      <w:rPr>
        <w:rFonts w:hint="default"/>
        <w:lang w:val="ru-RU" w:eastAsia="en-US" w:bidi="ar-SA"/>
      </w:rPr>
    </w:lvl>
    <w:lvl w:ilvl="5" w:tplc="472E4712">
      <w:numFmt w:val="bullet"/>
      <w:lvlText w:val="•"/>
      <w:lvlJc w:val="left"/>
      <w:pPr>
        <w:ind w:left="5350" w:hanging="360"/>
      </w:pPr>
      <w:rPr>
        <w:rFonts w:hint="default"/>
        <w:lang w:val="ru-RU" w:eastAsia="en-US" w:bidi="ar-SA"/>
      </w:rPr>
    </w:lvl>
    <w:lvl w:ilvl="6" w:tplc="F1525E2E">
      <w:numFmt w:val="bullet"/>
      <w:lvlText w:val="•"/>
      <w:lvlJc w:val="left"/>
      <w:pPr>
        <w:ind w:left="6256" w:hanging="360"/>
      </w:pPr>
      <w:rPr>
        <w:rFonts w:hint="default"/>
        <w:lang w:val="ru-RU" w:eastAsia="en-US" w:bidi="ar-SA"/>
      </w:rPr>
    </w:lvl>
    <w:lvl w:ilvl="7" w:tplc="61820CBC">
      <w:numFmt w:val="bullet"/>
      <w:lvlText w:val="•"/>
      <w:lvlJc w:val="left"/>
      <w:pPr>
        <w:ind w:left="7162" w:hanging="360"/>
      </w:pPr>
      <w:rPr>
        <w:rFonts w:hint="default"/>
        <w:lang w:val="ru-RU" w:eastAsia="en-US" w:bidi="ar-SA"/>
      </w:rPr>
    </w:lvl>
    <w:lvl w:ilvl="8" w:tplc="EF5E971C">
      <w:numFmt w:val="bullet"/>
      <w:lvlText w:val="•"/>
      <w:lvlJc w:val="left"/>
      <w:pPr>
        <w:ind w:left="8068" w:hanging="360"/>
      </w:pPr>
      <w:rPr>
        <w:rFonts w:hint="default"/>
        <w:lang w:val="ru-RU" w:eastAsia="en-US" w:bidi="ar-SA"/>
      </w:rPr>
    </w:lvl>
  </w:abstractNum>
  <w:abstractNum w:abstractNumId="88">
    <w:nsid w:val="16B5427F"/>
    <w:multiLevelType w:val="hybridMultilevel"/>
    <w:tmpl w:val="7780E60C"/>
    <w:lvl w:ilvl="0" w:tplc="1DACBFF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8EDF96">
      <w:numFmt w:val="bullet"/>
      <w:lvlText w:val="•"/>
      <w:lvlJc w:val="left"/>
      <w:pPr>
        <w:ind w:left="1740" w:hanging="360"/>
      </w:pPr>
      <w:rPr>
        <w:rFonts w:hint="default"/>
        <w:lang w:val="ru-RU" w:eastAsia="en-US" w:bidi="ar-SA"/>
      </w:rPr>
    </w:lvl>
    <w:lvl w:ilvl="2" w:tplc="21E255B4">
      <w:numFmt w:val="bullet"/>
      <w:lvlText w:val="•"/>
      <w:lvlJc w:val="left"/>
      <w:pPr>
        <w:ind w:left="2660" w:hanging="360"/>
      </w:pPr>
      <w:rPr>
        <w:rFonts w:hint="default"/>
        <w:lang w:val="ru-RU" w:eastAsia="en-US" w:bidi="ar-SA"/>
      </w:rPr>
    </w:lvl>
    <w:lvl w:ilvl="3" w:tplc="4F840AAC">
      <w:numFmt w:val="bullet"/>
      <w:lvlText w:val="•"/>
      <w:lvlJc w:val="left"/>
      <w:pPr>
        <w:ind w:left="3581" w:hanging="360"/>
      </w:pPr>
      <w:rPr>
        <w:rFonts w:hint="default"/>
        <w:lang w:val="ru-RU" w:eastAsia="en-US" w:bidi="ar-SA"/>
      </w:rPr>
    </w:lvl>
    <w:lvl w:ilvl="4" w:tplc="A79C7CA8">
      <w:numFmt w:val="bullet"/>
      <w:lvlText w:val="•"/>
      <w:lvlJc w:val="left"/>
      <w:pPr>
        <w:ind w:left="4501" w:hanging="360"/>
      </w:pPr>
      <w:rPr>
        <w:rFonts w:hint="default"/>
        <w:lang w:val="ru-RU" w:eastAsia="en-US" w:bidi="ar-SA"/>
      </w:rPr>
    </w:lvl>
    <w:lvl w:ilvl="5" w:tplc="A0205634">
      <w:numFmt w:val="bullet"/>
      <w:lvlText w:val="•"/>
      <w:lvlJc w:val="left"/>
      <w:pPr>
        <w:ind w:left="5422" w:hanging="360"/>
      </w:pPr>
      <w:rPr>
        <w:rFonts w:hint="default"/>
        <w:lang w:val="ru-RU" w:eastAsia="en-US" w:bidi="ar-SA"/>
      </w:rPr>
    </w:lvl>
    <w:lvl w:ilvl="6" w:tplc="5920B7B8">
      <w:numFmt w:val="bullet"/>
      <w:lvlText w:val="•"/>
      <w:lvlJc w:val="left"/>
      <w:pPr>
        <w:ind w:left="6342" w:hanging="360"/>
      </w:pPr>
      <w:rPr>
        <w:rFonts w:hint="default"/>
        <w:lang w:val="ru-RU" w:eastAsia="en-US" w:bidi="ar-SA"/>
      </w:rPr>
    </w:lvl>
    <w:lvl w:ilvl="7" w:tplc="ABA0C606">
      <w:numFmt w:val="bullet"/>
      <w:lvlText w:val="•"/>
      <w:lvlJc w:val="left"/>
      <w:pPr>
        <w:ind w:left="7262" w:hanging="360"/>
      </w:pPr>
      <w:rPr>
        <w:rFonts w:hint="default"/>
        <w:lang w:val="ru-RU" w:eastAsia="en-US" w:bidi="ar-SA"/>
      </w:rPr>
    </w:lvl>
    <w:lvl w:ilvl="8" w:tplc="7444D70C">
      <w:numFmt w:val="bullet"/>
      <w:lvlText w:val="•"/>
      <w:lvlJc w:val="left"/>
      <w:pPr>
        <w:ind w:left="8183" w:hanging="360"/>
      </w:pPr>
      <w:rPr>
        <w:rFonts w:hint="default"/>
        <w:lang w:val="ru-RU" w:eastAsia="en-US" w:bidi="ar-SA"/>
      </w:rPr>
    </w:lvl>
  </w:abstractNum>
  <w:abstractNum w:abstractNumId="89">
    <w:nsid w:val="174F7014"/>
    <w:multiLevelType w:val="hybridMultilevel"/>
    <w:tmpl w:val="E8301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7665A82"/>
    <w:multiLevelType w:val="hybridMultilevel"/>
    <w:tmpl w:val="DBFCD9E0"/>
    <w:lvl w:ilvl="0" w:tplc="E37E090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0068A24">
      <w:numFmt w:val="bullet"/>
      <w:lvlText w:val="•"/>
      <w:lvlJc w:val="left"/>
      <w:pPr>
        <w:ind w:left="1740" w:hanging="360"/>
      </w:pPr>
      <w:rPr>
        <w:rFonts w:hint="default"/>
        <w:lang w:val="ru-RU" w:eastAsia="en-US" w:bidi="ar-SA"/>
      </w:rPr>
    </w:lvl>
    <w:lvl w:ilvl="2" w:tplc="EE802FAE">
      <w:numFmt w:val="bullet"/>
      <w:lvlText w:val="•"/>
      <w:lvlJc w:val="left"/>
      <w:pPr>
        <w:ind w:left="2660" w:hanging="360"/>
      </w:pPr>
      <w:rPr>
        <w:rFonts w:hint="default"/>
        <w:lang w:val="ru-RU" w:eastAsia="en-US" w:bidi="ar-SA"/>
      </w:rPr>
    </w:lvl>
    <w:lvl w:ilvl="3" w:tplc="81F06E40">
      <w:numFmt w:val="bullet"/>
      <w:lvlText w:val="•"/>
      <w:lvlJc w:val="left"/>
      <w:pPr>
        <w:ind w:left="3581" w:hanging="360"/>
      </w:pPr>
      <w:rPr>
        <w:rFonts w:hint="default"/>
        <w:lang w:val="ru-RU" w:eastAsia="en-US" w:bidi="ar-SA"/>
      </w:rPr>
    </w:lvl>
    <w:lvl w:ilvl="4" w:tplc="E7740E86">
      <w:numFmt w:val="bullet"/>
      <w:lvlText w:val="•"/>
      <w:lvlJc w:val="left"/>
      <w:pPr>
        <w:ind w:left="4501" w:hanging="360"/>
      </w:pPr>
      <w:rPr>
        <w:rFonts w:hint="default"/>
        <w:lang w:val="ru-RU" w:eastAsia="en-US" w:bidi="ar-SA"/>
      </w:rPr>
    </w:lvl>
    <w:lvl w:ilvl="5" w:tplc="A63A78C4">
      <w:numFmt w:val="bullet"/>
      <w:lvlText w:val="•"/>
      <w:lvlJc w:val="left"/>
      <w:pPr>
        <w:ind w:left="5422" w:hanging="360"/>
      </w:pPr>
      <w:rPr>
        <w:rFonts w:hint="default"/>
        <w:lang w:val="ru-RU" w:eastAsia="en-US" w:bidi="ar-SA"/>
      </w:rPr>
    </w:lvl>
    <w:lvl w:ilvl="6" w:tplc="64881FFA">
      <w:numFmt w:val="bullet"/>
      <w:lvlText w:val="•"/>
      <w:lvlJc w:val="left"/>
      <w:pPr>
        <w:ind w:left="6342" w:hanging="360"/>
      </w:pPr>
      <w:rPr>
        <w:rFonts w:hint="default"/>
        <w:lang w:val="ru-RU" w:eastAsia="en-US" w:bidi="ar-SA"/>
      </w:rPr>
    </w:lvl>
    <w:lvl w:ilvl="7" w:tplc="45F685BA">
      <w:numFmt w:val="bullet"/>
      <w:lvlText w:val="•"/>
      <w:lvlJc w:val="left"/>
      <w:pPr>
        <w:ind w:left="7262" w:hanging="360"/>
      </w:pPr>
      <w:rPr>
        <w:rFonts w:hint="default"/>
        <w:lang w:val="ru-RU" w:eastAsia="en-US" w:bidi="ar-SA"/>
      </w:rPr>
    </w:lvl>
    <w:lvl w:ilvl="8" w:tplc="8FFC3124">
      <w:numFmt w:val="bullet"/>
      <w:lvlText w:val="•"/>
      <w:lvlJc w:val="left"/>
      <w:pPr>
        <w:ind w:left="8183" w:hanging="360"/>
      </w:pPr>
      <w:rPr>
        <w:rFonts w:hint="default"/>
        <w:lang w:val="ru-RU" w:eastAsia="en-US" w:bidi="ar-SA"/>
      </w:rPr>
    </w:lvl>
  </w:abstractNum>
  <w:abstractNum w:abstractNumId="91">
    <w:nsid w:val="178F0ABB"/>
    <w:multiLevelType w:val="hybridMultilevel"/>
    <w:tmpl w:val="C85E675E"/>
    <w:lvl w:ilvl="0" w:tplc="E098D1AC">
      <w:start w:val="1"/>
      <w:numFmt w:val="decimal"/>
      <w:lvlText w:val="%1)"/>
      <w:lvlJc w:val="left"/>
      <w:pPr>
        <w:ind w:left="540" w:hanging="286"/>
      </w:pPr>
      <w:rPr>
        <w:rFonts w:hint="default"/>
        <w:spacing w:val="0"/>
        <w:w w:val="100"/>
        <w:lang w:val="ru-RU" w:eastAsia="en-US" w:bidi="ar-SA"/>
      </w:rPr>
    </w:lvl>
    <w:lvl w:ilvl="1" w:tplc="5ED215D2">
      <w:numFmt w:val="bullet"/>
      <w:lvlText w:val="•"/>
      <w:lvlJc w:val="left"/>
      <w:pPr>
        <w:ind w:left="1586" w:hanging="286"/>
      </w:pPr>
      <w:rPr>
        <w:rFonts w:hint="default"/>
        <w:lang w:val="ru-RU" w:eastAsia="en-US" w:bidi="ar-SA"/>
      </w:rPr>
    </w:lvl>
    <w:lvl w:ilvl="2" w:tplc="90FE0D62">
      <w:numFmt w:val="bullet"/>
      <w:lvlText w:val="•"/>
      <w:lvlJc w:val="left"/>
      <w:pPr>
        <w:ind w:left="2633" w:hanging="286"/>
      </w:pPr>
      <w:rPr>
        <w:rFonts w:hint="default"/>
        <w:lang w:val="ru-RU" w:eastAsia="en-US" w:bidi="ar-SA"/>
      </w:rPr>
    </w:lvl>
    <w:lvl w:ilvl="3" w:tplc="C54A2D3E">
      <w:numFmt w:val="bullet"/>
      <w:lvlText w:val="•"/>
      <w:lvlJc w:val="left"/>
      <w:pPr>
        <w:ind w:left="3679" w:hanging="286"/>
      </w:pPr>
      <w:rPr>
        <w:rFonts w:hint="default"/>
        <w:lang w:val="ru-RU" w:eastAsia="en-US" w:bidi="ar-SA"/>
      </w:rPr>
    </w:lvl>
    <w:lvl w:ilvl="4" w:tplc="0AA6D80C">
      <w:numFmt w:val="bullet"/>
      <w:lvlText w:val="•"/>
      <w:lvlJc w:val="left"/>
      <w:pPr>
        <w:ind w:left="4726" w:hanging="286"/>
      </w:pPr>
      <w:rPr>
        <w:rFonts w:hint="default"/>
        <w:lang w:val="ru-RU" w:eastAsia="en-US" w:bidi="ar-SA"/>
      </w:rPr>
    </w:lvl>
    <w:lvl w:ilvl="5" w:tplc="EFDC7924">
      <w:numFmt w:val="bullet"/>
      <w:lvlText w:val="•"/>
      <w:lvlJc w:val="left"/>
      <w:pPr>
        <w:ind w:left="5773" w:hanging="286"/>
      </w:pPr>
      <w:rPr>
        <w:rFonts w:hint="default"/>
        <w:lang w:val="ru-RU" w:eastAsia="en-US" w:bidi="ar-SA"/>
      </w:rPr>
    </w:lvl>
    <w:lvl w:ilvl="6" w:tplc="F9FE32A6">
      <w:numFmt w:val="bullet"/>
      <w:lvlText w:val="•"/>
      <w:lvlJc w:val="left"/>
      <w:pPr>
        <w:ind w:left="6819" w:hanging="286"/>
      </w:pPr>
      <w:rPr>
        <w:rFonts w:hint="default"/>
        <w:lang w:val="ru-RU" w:eastAsia="en-US" w:bidi="ar-SA"/>
      </w:rPr>
    </w:lvl>
    <w:lvl w:ilvl="7" w:tplc="90E4E35A">
      <w:numFmt w:val="bullet"/>
      <w:lvlText w:val="•"/>
      <w:lvlJc w:val="left"/>
      <w:pPr>
        <w:ind w:left="7866" w:hanging="286"/>
      </w:pPr>
      <w:rPr>
        <w:rFonts w:hint="default"/>
        <w:lang w:val="ru-RU" w:eastAsia="en-US" w:bidi="ar-SA"/>
      </w:rPr>
    </w:lvl>
    <w:lvl w:ilvl="8" w:tplc="B1F21B80">
      <w:numFmt w:val="bullet"/>
      <w:lvlText w:val="•"/>
      <w:lvlJc w:val="left"/>
      <w:pPr>
        <w:ind w:left="8913" w:hanging="286"/>
      </w:pPr>
      <w:rPr>
        <w:rFonts w:hint="default"/>
        <w:lang w:val="ru-RU" w:eastAsia="en-US" w:bidi="ar-SA"/>
      </w:rPr>
    </w:lvl>
  </w:abstractNum>
  <w:abstractNum w:abstractNumId="92">
    <w:nsid w:val="17B82008"/>
    <w:multiLevelType w:val="hybridMultilevel"/>
    <w:tmpl w:val="0D16662A"/>
    <w:lvl w:ilvl="0" w:tplc="B422123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064F8EA">
      <w:numFmt w:val="bullet"/>
      <w:lvlText w:val="•"/>
      <w:lvlJc w:val="left"/>
      <w:pPr>
        <w:ind w:left="1726" w:hanging="360"/>
      </w:pPr>
      <w:rPr>
        <w:rFonts w:hint="default"/>
        <w:lang w:val="ru-RU" w:eastAsia="en-US" w:bidi="ar-SA"/>
      </w:rPr>
    </w:lvl>
    <w:lvl w:ilvl="2" w:tplc="D51E81AA">
      <w:numFmt w:val="bullet"/>
      <w:lvlText w:val="•"/>
      <w:lvlJc w:val="left"/>
      <w:pPr>
        <w:ind w:left="2632" w:hanging="360"/>
      </w:pPr>
      <w:rPr>
        <w:rFonts w:hint="default"/>
        <w:lang w:val="ru-RU" w:eastAsia="en-US" w:bidi="ar-SA"/>
      </w:rPr>
    </w:lvl>
    <w:lvl w:ilvl="3" w:tplc="B5AAAAA8">
      <w:numFmt w:val="bullet"/>
      <w:lvlText w:val="•"/>
      <w:lvlJc w:val="left"/>
      <w:pPr>
        <w:ind w:left="3538" w:hanging="360"/>
      </w:pPr>
      <w:rPr>
        <w:rFonts w:hint="default"/>
        <w:lang w:val="ru-RU" w:eastAsia="en-US" w:bidi="ar-SA"/>
      </w:rPr>
    </w:lvl>
    <w:lvl w:ilvl="4" w:tplc="76C4A256">
      <w:numFmt w:val="bullet"/>
      <w:lvlText w:val="•"/>
      <w:lvlJc w:val="left"/>
      <w:pPr>
        <w:ind w:left="4444" w:hanging="360"/>
      </w:pPr>
      <w:rPr>
        <w:rFonts w:hint="default"/>
        <w:lang w:val="ru-RU" w:eastAsia="en-US" w:bidi="ar-SA"/>
      </w:rPr>
    </w:lvl>
    <w:lvl w:ilvl="5" w:tplc="406CE962">
      <w:numFmt w:val="bullet"/>
      <w:lvlText w:val="•"/>
      <w:lvlJc w:val="left"/>
      <w:pPr>
        <w:ind w:left="5350" w:hanging="360"/>
      </w:pPr>
      <w:rPr>
        <w:rFonts w:hint="default"/>
        <w:lang w:val="ru-RU" w:eastAsia="en-US" w:bidi="ar-SA"/>
      </w:rPr>
    </w:lvl>
    <w:lvl w:ilvl="6" w:tplc="00A2B99C">
      <w:numFmt w:val="bullet"/>
      <w:lvlText w:val="•"/>
      <w:lvlJc w:val="left"/>
      <w:pPr>
        <w:ind w:left="6256" w:hanging="360"/>
      </w:pPr>
      <w:rPr>
        <w:rFonts w:hint="default"/>
        <w:lang w:val="ru-RU" w:eastAsia="en-US" w:bidi="ar-SA"/>
      </w:rPr>
    </w:lvl>
    <w:lvl w:ilvl="7" w:tplc="29AC248C">
      <w:numFmt w:val="bullet"/>
      <w:lvlText w:val="•"/>
      <w:lvlJc w:val="left"/>
      <w:pPr>
        <w:ind w:left="7162" w:hanging="360"/>
      </w:pPr>
      <w:rPr>
        <w:rFonts w:hint="default"/>
        <w:lang w:val="ru-RU" w:eastAsia="en-US" w:bidi="ar-SA"/>
      </w:rPr>
    </w:lvl>
    <w:lvl w:ilvl="8" w:tplc="95822280">
      <w:numFmt w:val="bullet"/>
      <w:lvlText w:val="•"/>
      <w:lvlJc w:val="left"/>
      <w:pPr>
        <w:ind w:left="8068" w:hanging="360"/>
      </w:pPr>
      <w:rPr>
        <w:rFonts w:hint="default"/>
        <w:lang w:val="ru-RU" w:eastAsia="en-US" w:bidi="ar-SA"/>
      </w:rPr>
    </w:lvl>
  </w:abstractNum>
  <w:abstractNum w:abstractNumId="93">
    <w:nsid w:val="17B83339"/>
    <w:multiLevelType w:val="hybridMultilevel"/>
    <w:tmpl w:val="B6C2A080"/>
    <w:lvl w:ilvl="0" w:tplc="C268BE2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8509ED8">
      <w:numFmt w:val="bullet"/>
      <w:lvlText w:val="•"/>
      <w:lvlJc w:val="left"/>
      <w:pPr>
        <w:ind w:left="1740" w:hanging="360"/>
      </w:pPr>
      <w:rPr>
        <w:rFonts w:hint="default"/>
        <w:lang w:val="ru-RU" w:eastAsia="en-US" w:bidi="ar-SA"/>
      </w:rPr>
    </w:lvl>
    <w:lvl w:ilvl="2" w:tplc="641E6190">
      <w:numFmt w:val="bullet"/>
      <w:lvlText w:val="•"/>
      <w:lvlJc w:val="left"/>
      <w:pPr>
        <w:ind w:left="2660" w:hanging="360"/>
      </w:pPr>
      <w:rPr>
        <w:rFonts w:hint="default"/>
        <w:lang w:val="ru-RU" w:eastAsia="en-US" w:bidi="ar-SA"/>
      </w:rPr>
    </w:lvl>
    <w:lvl w:ilvl="3" w:tplc="4E48B6F8">
      <w:numFmt w:val="bullet"/>
      <w:lvlText w:val="•"/>
      <w:lvlJc w:val="left"/>
      <w:pPr>
        <w:ind w:left="3581" w:hanging="360"/>
      </w:pPr>
      <w:rPr>
        <w:rFonts w:hint="default"/>
        <w:lang w:val="ru-RU" w:eastAsia="en-US" w:bidi="ar-SA"/>
      </w:rPr>
    </w:lvl>
    <w:lvl w:ilvl="4" w:tplc="D9007298">
      <w:numFmt w:val="bullet"/>
      <w:lvlText w:val="•"/>
      <w:lvlJc w:val="left"/>
      <w:pPr>
        <w:ind w:left="4501" w:hanging="360"/>
      </w:pPr>
      <w:rPr>
        <w:rFonts w:hint="default"/>
        <w:lang w:val="ru-RU" w:eastAsia="en-US" w:bidi="ar-SA"/>
      </w:rPr>
    </w:lvl>
    <w:lvl w:ilvl="5" w:tplc="B7303D32">
      <w:numFmt w:val="bullet"/>
      <w:lvlText w:val="•"/>
      <w:lvlJc w:val="left"/>
      <w:pPr>
        <w:ind w:left="5422" w:hanging="360"/>
      </w:pPr>
      <w:rPr>
        <w:rFonts w:hint="default"/>
        <w:lang w:val="ru-RU" w:eastAsia="en-US" w:bidi="ar-SA"/>
      </w:rPr>
    </w:lvl>
    <w:lvl w:ilvl="6" w:tplc="3B1C3192">
      <w:numFmt w:val="bullet"/>
      <w:lvlText w:val="•"/>
      <w:lvlJc w:val="left"/>
      <w:pPr>
        <w:ind w:left="6342" w:hanging="360"/>
      </w:pPr>
      <w:rPr>
        <w:rFonts w:hint="default"/>
        <w:lang w:val="ru-RU" w:eastAsia="en-US" w:bidi="ar-SA"/>
      </w:rPr>
    </w:lvl>
    <w:lvl w:ilvl="7" w:tplc="3E580B20">
      <w:numFmt w:val="bullet"/>
      <w:lvlText w:val="•"/>
      <w:lvlJc w:val="left"/>
      <w:pPr>
        <w:ind w:left="7262" w:hanging="360"/>
      </w:pPr>
      <w:rPr>
        <w:rFonts w:hint="default"/>
        <w:lang w:val="ru-RU" w:eastAsia="en-US" w:bidi="ar-SA"/>
      </w:rPr>
    </w:lvl>
    <w:lvl w:ilvl="8" w:tplc="2CA29912">
      <w:numFmt w:val="bullet"/>
      <w:lvlText w:val="•"/>
      <w:lvlJc w:val="left"/>
      <w:pPr>
        <w:ind w:left="8183" w:hanging="360"/>
      </w:pPr>
      <w:rPr>
        <w:rFonts w:hint="default"/>
        <w:lang w:val="ru-RU" w:eastAsia="en-US" w:bidi="ar-SA"/>
      </w:rPr>
    </w:lvl>
  </w:abstractNum>
  <w:abstractNum w:abstractNumId="94">
    <w:nsid w:val="17BC4667"/>
    <w:multiLevelType w:val="hybridMultilevel"/>
    <w:tmpl w:val="58F65530"/>
    <w:lvl w:ilvl="0" w:tplc="9B2667D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0083396">
      <w:numFmt w:val="bullet"/>
      <w:lvlText w:val="•"/>
      <w:lvlJc w:val="left"/>
      <w:pPr>
        <w:ind w:left="1740" w:hanging="360"/>
      </w:pPr>
      <w:rPr>
        <w:rFonts w:hint="default"/>
        <w:lang w:val="ru-RU" w:eastAsia="en-US" w:bidi="ar-SA"/>
      </w:rPr>
    </w:lvl>
    <w:lvl w:ilvl="2" w:tplc="88CEE166">
      <w:numFmt w:val="bullet"/>
      <w:lvlText w:val="•"/>
      <w:lvlJc w:val="left"/>
      <w:pPr>
        <w:ind w:left="2660" w:hanging="360"/>
      </w:pPr>
      <w:rPr>
        <w:rFonts w:hint="default"/>
        <w:lang w:val="ru-RU" w:eastAsia="en-US" w:bidi="ar-SA"/>
      </w:rPr>
    </w:lvl>
    <w:lvl w:ilvl="3" w:tplc="B952F5F8">
      <w:numFmt w:val="bullet"/>
      <w:lvlText w:val="•"/>
      <w:lvlJc w:val="left"/>
      <w:pPr>
        <w:ind w:left="3581" w:hanging="360"/>
      </w:pPr>
      <w:rPr>
        <w:rFonts w:hint="default"/>
        <w:lang w:val="ru-RU" w:eastAsia="en-US" w:bidi="ar-SA"/>
      </w:rPr>
    </w:lvl>
    <w:lvl w:ilvl="4" w:tplc="E5C42D12">
      <w:numFmt w:val="bullet"/>
      <w:lvlText w:val="•"/>
      <w:lvlJc w:val="left"/>
      <w:pPr>
        <w:ind w:left="4501" w:hanging="360"/>
      </w:pPr>
      <w:rPr>
        <w:rFonts w:hint="default"/>
        <w:lang w:val="ru-RU" w:eastAsia="en-US" w:bidi="ar-SA"/>
      </w:rPr>
    </w:lvl>
    <w:lvl w:ilvl="5" w:tplc="7C10D29A">
      <w:numFmt w:val="bullet"/>
      <w:lvlText w:val="•"/>
      <w:lvlJc w:val="left"/>
      <w:pPr>
        <w:ind w:left="5422" w:hanging="360"/>
      </w:pPr>
      <w:rPr>
        <w:rFonts w:hint="default"/>
        <w:lang w:val="ru-RU" w:eastAsia="en-US" w:bidi="ar-SA"/>
      </w:rPr>
    </w:lvl>
    <w:lvl w:ilvl="6" w:tplc="ECFE9404">
      <w:numFmt w:val="bullet"/>
      <w:lvlText w:val="•"/>
      <w:lvlJc w:val="left"/>
      <w:pPr>
        <w:ind w:left="6342" w:hanging="360"/>
      </w:pPr>
      <w:rPr>
        <w:rFonts w:hint="default"/>
        <w:lang w:val="ru-RU" w:eastAsia="en-US" w:bidi="ar-SA"/>
      </w:rPr>
    </w:lvl>
    <w:lvl w:ilvl="7" w:tplc="EA3A5ECE">
      <w:numFmt w:val="bullet"/>
      <w:lvlText w:val="•"/>
      <w:lvlJc w:val="left"/>
      <w:pPr>
        <w:ind w:left="7262" w:hanging="360"/>
      </w:pPr>
      <w:rPr>
        <w:rFonts w:hint="default"/>
        <w:lang w:val="ru-RU" w:eastAsia="en-US" w:bidi="ar-SA"/>
      </w:rPr>
    </w:lvl>
    <w:lvl w:ilvl="8" w:tplc="765C0ACE">
      <w:numFmt w:val="bullet"/>
      <w:lvlText w:val="•"/>
      <w:lvlJc w:val="left"/>
      <w:pPr>
        <w:ind w:left="8183" w:hanging="360"/>
      </w:pPr>
      <w:rPr>
        <w:rFonts w:hint="default"/>
        <w:lang w:val="ru-RU" w:eastAsia="en-US" w:bidi="ar-SA"/>
      </w:rPr>
    </w:lvl>
  </w:abstractNum>
  <w:abstractNum w:abstractNumId="95">
    <w:nsid w:val="17E273AA"/>
    <w:multiLevelType w:val="hybridMultilevel"/>
    <w:tmpl w:val="13C4C414"/>
    <w:lvl w:ilvl="0" w:tplc="DD20D40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93AEF4A">
      <w:numFmt w:val="bullet"/>
      <w:lvlText w:val="•"/>
      <w:lvlJc w:val="left"/>
      <w:pPr>
        <w:ind w:left="1740" w:hanging="360"/>
      </w:pPr>
      <w:rPr>
        <w:rFonts w:hint="default"/>
        <w:lang w:val="ru-RU" w:eastAsia="en-US" w:bidi="ar-SA"/>
      </w:rPr>
    </w:lvl>
    <w:lvl w:ilvl="2" w:tplc="9DC61A60">
      <w:numFmt w:val="bullet"/>
      <w:lvlText w:val="•"/>
      <w:lvlJc w:val="left"/>
      <w:pPr>
        <w:ind w:left="2660" w:hanging="360"/>
      </w:pPr>
      <w:rPr>
        <w:rFonts w:hint="default"/>
        <w:lang w:val="ru-RU" w:eastAsia="en-US" w:bidi="ar-SA"/>
      </w:rPr>
    </w:lvl>
    <w:lvl w:ilvl="3" w:tplc="482892B6">
      <w:numFmt w:val="bullet"/>
      <w:lvlText w:val="•"/>
      <w:lvlJc w:val="left"/>
      <w:pPr>
        <w:ind w:left="3581" w:hanging="360"/>
      </w:pPr>
      <w:rPr>
        <w:rFonts w:hint="default"/>
        <w:lang w:val="ru-RU" w:eastAsia="en-US" w:bidi="ar-SA"/>
      </w:rPr>
    </w:lvl>
    <w:lvl w:ilvl="4" w:tplc="BFE6950A">
      <w:numFmt w:val="bullet"/>
      <w:lvlText w:val="•"/>
      <w:lvlJc w:val="left"/>
      <w:pPr>
        <w:ind w:left="4501" w:hanging="360"/>
      </w:pPr>
      <w:rPr>
        <w:rFonts w:hint="default"/>
        <w:lang w:val="ru-RU" w:eastAsia="en-US" w:bidi="ar-SA"/>
      </w:rPr>
    </w:lvl>
    <w:lvl w:ilvl="5" w:tplc="22684618">
      <w:numFmt w:val="bullet"/>
      <w:lvlText w:val="•"/>
      <w:lvlJc w:val="left"/>
      <w:pPr>
        <w:ind w:left="5422" w:hanging="360"/>
      </w:pPr>
      <w:rPr>
        <w:rFonts w:hint="default"/>
        <w:lang w:val="ru-RU" w:eastAsia="en-US" w:bidi="ar-SA"/>
      </w:rPr>
    </w:lvl>
    <w:lvl w:ilvl="6" w:tplc="8B4424AC">
      <w:numFmt w:val="bullet"/>
      <w:lvlText w:val="•"/>
      <w:lvlJc w:val="left"/>
      <w:pPr>
        <w:ind w:left="6342" w:hanging="360"/>
      </w:pPr>
      <w:rPr>
        <w:rFonts w:hint="default"/>
        <w:lang w:val="ru-RU" w:eastAsia="en-US" w:bidi="ar-SA"/>
      </w:rPr>
    </w:lvl>
    <w:lvl w:ilvl="7" w:tplc="2BCA60CC">
      <w:numFmt w:val="bullet"/>
      <w:lvlText w:val="•"/>
      <w:lvlJc w:val="left"/>
      <w:pPr>
        <w:ind w:left="7262" w:hanging="360"/>
      </w:pPr>
      <w:rPr>
        <w:rFonts w:hint="default"/>
        <w:lang w:val="ru-RU" w:eastAsia="en-US" w:bidi="ar-SA"/>
      </w:rPr>
    </w:lvl>
    <w:lvl w:ilvl="8" w:tplc="E102964E">
      <w:numFmt w:val="bullet"/>
      <w:lvlText w:val="•"/>
      <w:lvlJc w:val="left"/>
      <w:pPr>
        <w:ind w:left="8183" w:hanging="360"/>
      </w:pPr>
      <w:rPr>
        <w:rFonts w:hint="default"/>
        <w:lang w:val="ru-RU" w:eastAsia="en-US" w:bidi="ar-SA"/>
      </w:rPr>
    </w:lvl>
  </w:abstractNum>
  <w:abstractNum w:abstractNumId="96">
    <w:nsid w:val="180C2E5E"/>
    <w:multiLevelType w:val="hybridMultilevel"/>
    <w:tmpl w:val="22904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56A49"/>
    <w:multiLevelType w:val="hybridMultilevel"/>
    <w:tmpl w:val="8EC46B6C"/>
    <w:lvl w:ilvl="0" w:tplc="9F9C8EC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A7451BA">
      <w:numFmt w:val="bullet"/>
      <w:lvlText w:val="•"/>
      <w:lvlJc w:val="left"/>
      <w:pPr>
        <w:ind w:left="1726" w:hanging="360"/>
      </w:pPr>
      <w:rPr>
        <w:rFonts w:hint="default"/>
        <w:lang w:val="ru-RU" w:eastAsia="en-US" w:bidi="ar-SA"/>
      </w:rPr>
    </w:lvl>
    <w:lvl w:ilvl="2" w:tplc="C0F87E7E">
      <w:numFmt w:val="bullet"/>
      <w:lvlText w:val="•"/>
      <w:lvlJc w:val="left"/>
      <w:pPr>
        <w:ind w:left="2632" w:hanging="360"/>
      </w:pPr>
      <w:rPr>
        <w:rFonts w:hint="default"/>
        <w:lang w:val="ru-RU" w:eastAsia="en-US" w:bidi="ar-SA"/>
      </w:rPr>
    </w:lvl>
    <w:lvl w:ilvl="3" w:tplc="49A6EBF2">
      <w:numFmt w:val="bullet"/>
      <w:lvlText w:val="•"/>
      <w:lvlJc w:val="left"/>
      <w:pPr>
        <w:ind w:left="3538" w:hanging="360"/>
      </w:pPr>
      <w:rPr>
        <w:rFonts w:hint="default"/>
        <w:lang w:val="ru-RU" w:eastAsia="en-US" w:bidi="ar-SA"/>
      </w:rPr>
    </w:lvl>
    <w:lvl w:ilvl="4" w:tplc="47EA6EBC">
      <w:numFmt w:val="bullet"/>
      <w:lvlText w:val="•"/>
      <w:lvlJc w:val="left"/>
      <w:pPr>
        <w:ind w:left="4444" w:hanging="360"/>
      </w:pPr>
      <w:rPr>
        <w:rFonts w:hint="default"/>
        <w:lang w:val="ru-RU" w:eastAsia="en-US" w:bidi="ar-SA"/>
      </w:rPr>
    </w:lvl>
    <w:lvl w:ilvl="5" w:tplc="80BE9338">
      <w:numFmt w:val="bullet"/>
      <w:lvlText w:val="•"/>
      <w:lvlJc w:val="left"/>
      <w:pPr>
        <w:ind w:left="5350" w:hanging="360"/>
      </w:pPr>
      <w:rPr>
        <w:rFonts w:hint="default"/>
        <w:lang w:val="ru-RU" w:eastAsia="en-US" w:bidi="ar-SA"/>
      </w:rPr>
    </w:lvl>
    <w:lvl w:ilvl="6" w:tplc="4A0AF9C0">
      <w:numFmt w:val="bullet"/>
      <w:lvlText w:val="•"/>
      <w:lvlJc w:val="left"/>
      <w:pPr>
        <w:ind w:left="6256" w:hanging="360"/>
      </w:pPr>
      <w:rPr>
        <w:rFonts w:hint="default"/>
        <w:lang w:val="ru-RU" w:eastAsia="en-US" w:bidi="ar-SA"/>
      </w:rPr>
    </w:lvl>
    <w:lvl w:ilvl="7" w:tplc="FD927BA6">
      <w:numFmt w:val="bullet"/>
      <w:lvlText w:val="•"/>
      <w:lvlJc w:val="left"/>
      <w:pPr>
        <w:ind w:left="7162" w:hanging="360"/>
      </w:pPr>
      <w:rPr>
        <w:rFonts w:hint="default"/>
        <w:lang w:val="ru-RU" w:eastAsia="en-US" w:bidi="ar-SA"/>
      </w:rPr>
    </w:lvl>
    <w:lvl w:ilvl="8" w:tplc="2B9ED358">
      <w:numFmt w:val="bullet"/>
      <w:lvlText w:val="•"/>
      <w:lvlJc w:val="left"/>
      <w:pPr>
        <w:ind w:left="8068" w:hanging="360"/>
      </w:pPr>
      <w:rPr>
        <w:rFonts w:hint="default"/>
        <w:lang w:val="ru-RU" w:eastAsia="en-US" w:bidi="ar-SA"/>
      </w:rPr>
    </w:lvl>
  </w:abstractNum>
  <w:abstractNum w:abstractNumId="98">
    <w:nsid w:val="19063D8D"/>
    <w:multiLevelType w:val="hybridMultilevel"/>
    <w:tmpl w:val="13F284E8"/>
    <w:lvl w:ilvl="0" w:tplc="1AD6E16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4EE782">
      <w:numFmt w:val="bullet"/>
      <w:lvlText w:val="•"/>
      <w:lvlJc w:val="left"/>
      <w:pPr>
        <w:ind w:left="1740" w:hanging="360"/>
      </w:pPr>
      <w:rPr>
        <w:rFonts w:hint="default"/>
        <w:lang w:val="ru-RU" w:eastAsia="en-US" w:bidi="ar-SA"/>
      </w:rPr>
    </w:lvl>
    <w:lvl w:ilvl="2" w:tplc="EE14F6CE">
      <w:numFmt w:val="bullet"/>
      <w:lvlText w:val="•"/>
      <w:lvlJc w:val="left"/>
      <w:pPr>
        <w:ind w:left="2660" w:hanging="360"/>
      </w:pPr>
      <w:rPr>
        <w:rFonts w:hint="default"/>
        <w:lang w:val="ru-RU" w:eastAsia="en-US" w:bidi="ar-SA"/>
      </w:rPr>
    </w:lvl>
    <w:lvl w:ilvl="3" w:tplc="D1041F36">
      <w:numFmt w:val="bullet"/>
      <w:lvlText w:val="•"/>
      <w:lvlJc w:val="left"/>
      <w:pPr>
        <w:ind w:left="3581" w:hanging="360"/>
      </w:pPr>
      <w:rPr>
        <w:rFonts w:hint="default"/>
        <w:lang w:val="ru-RU" w:eastAsia="en-US" w:bidi="ar-SA"/>
      </w:rPr>
    </w:lvl>
    <w:lvl w:ilvl="4" w:tplc="B3DECAE0">
      <w:numFmt w:val="bullet"/>
      <w:lvlText w:val="•"/>
      <w:lvlJc w:val="left"/>
      <w:pPr>
        <w:ind w:left="4501" w:hanging="360"/>
      </w:pPr>
      <w:rPr>
        <w:rFonts w:hint="default"/>
        <w:lang w:val="ru-RU" w:eastAsia="en-US" w:bidi="ar-SA"/>
      </w:rPr>
    </w:lvl>
    <w:lvl w:ilvl="5" w:tplc="9044EF22">
      <w:numFmt w:val="bullet"/>
      <w:lvlText w:val="•"/>
      <w:lvlJc w:val="left"/>
      <w:pPr>
        <w:ind w:left="5422" w:hanging="360"/>
      </w:pPr>
      <w:rPr>
        <w:rFonts w:hint="default"/>
        <w:lang w:val="ru-RU" w:eastAsia="en-US" w:bidi="ar-SA"/>
      </w:rPr>
    </w:lvl>
    <w:lvl w:ilvl="6" w:tplc="AB8E15E4">
      <w:numFmt w:val="bullet"/>
      <w:lvlText w:val="•"/>
      <w:lvlJc w:val="left"/>
      <w:pPr>
        <w:ind w:left="6342" w:hanging="360"/>
      </w:pPr>
      <w:rPr>
        <w:rFonts w:hint="default"/>
        <w:lang w:val="ru-RU" w:eastAsia="en-US" w:bidi="ar-SA"/>
      </w:rPr>
    </w:lvl>
    <w:lvl w:ilvl="7" w:tplc="2F66B868">
      <w:numFmt w:val="bullet"/>
      <w:lvlText w:val="•"/>
      <w:lvlJc w:val="left"/>
      <w:pPr>
        <w:ind w:left="7262" w:hanging="360"/>
      </w:pPr>
      <w:rPr>
        <w:rFonts w:hint="default"/>
        <w:lang w:val="ru-RU" w:eastAsia="en-US" w:bidi="ar-SA"/>
      </w:rPr>
    </w:lvl>
    <w:lvl w:ilvl="8" w:tplc="F7168B30">
      <w:numFmt w:val="bullet"/>
      <w:lvlText w:val="•"/>
      <w:lvlJc w:val="left"/>
      <w:pPr>
        <w:ind w:left="8183" w:hanging="360"/>
      </w:pPr>
      <w:rPr>
        <w:rFonts w:hint="default"/>
        <w:lang w:val="ru-RU" w:eastAsia="en-US" w:bidi="ar-SA"/>
      </w:rPr>
    </w:lvl>
  </w:abstractNum>
  <w:abstractNum w:abstractNumId="99">
    <w:nsid w:val="191E4672"/>
    <w:multiLevelType w:val="hybridMultilevel"/>
    <w:tmpl w:val="ABCE812C"/>
    <w:lvl w:ilvl="0" w:tplc="F208B8D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BADC3400">
      <w:numFmt w:val="bullet"/>
      <w:lvlText w:val="•"/>
      <w:lvlJc w:val="left"/>
      <w:pPr>
        <w:ind w:left="1726" w:hanging="360"/>
      </w:pPr>
      <w:rPr>
        <w:rFonts w:hint="default"/>
        <w:lang w:val="ru-RU" w:eastAsia="en-US" w:bidi="ar-SA"/>
      </w:rPr>
    </w:lvl>
    <w:lvl w:ilvl="2" w:tplc="64767F22">
      <w:numFmt w:val="bullet"/>
      <w:lvlText w:val="•"/>
      <w:lvlJc w:val="left"/>
      <w:pPr>
        <w:ind w:left="2632" w:hanging="360"/>
      </w:pPr>
      <w:rPr>
        <w:rFonts w:hint="default"/>
        <w:lang w:val="ru-RU" w:eastAsia="en-US" w:bidi="ar-SA"/>
      </w:rPr>
    </w:lvl>
    <w:lvl w:ilvl="3" w:tplc="98A8D036">
      <w:numFmt w:val="bullet"/>
      <w:lvlText w:val="•"/>
      <w:lvlJc w:val="left"/>
      <w:pPr>
        <w:ind w:left="3538" w:hanging="360"/>
      </w:pPr>
      <w:rPr>
        <w:rFonts w:hint="default"/>
        <w:lang w:val="ru-RU" w:eastAsia="en-US" w:bidi="ar-SA"/>
      </w:rPr>
    </w:lvl>
    <w:lvl w:ilvl="4" w:tplc="5A529384">
      <w:numFmt w:val="bullet"/>
      <w:lvlText w:val="•"/>
      <w:lvlJc w:val="left"/>
      <w:pPr>
        <w:ind w:left="4444" w:hanging="360"/>
      </w:pPr>
      <w:rPr>
        <w:rFonts w:hint="default"/>
        <w:lang w:val="ru-RU" w:eastAsia="en-US" w:bidi="ar-SA"/>
      </w:rPr>
    </w:lvl>
    <w:lvl w:ilvl="5" w:tplc="D974E698">
      <w:numFmt w:val="bullet"/>
      <w:lvlText w:val="•"/>
      <w:lvlJc w:val="left"/>
      <w:pPr>
        <w:ind w:left="5350" w:hanging="360"/>
      </w:pPr>
      <w:rPr>
        <w:rFonts w:hint="default"/>
        <w:lang w:val="ru-RU" w:eastAsia="en-US" w:bidi="ar-SA"/>
      </w:rPr>
    </w:lvl>
    <w:lvl w:ilvl="6" w:tplc="DA3CCBB8">
      <w:numFmt w:val="bullet"/>
      <w:lvlText w:val="•"/>
      <w:lvlJc w:val="left"/>
      <w:pPr>
        <w:ind w:left="6256" w:hanging="360"/>
      </w:pPr>
      <w:rPr>
        <w:rFonts w:hint="default"/>
        <w:lang w:val="ru-RU" w:eastAsia="en-US" w:bidi="ar-SA"/>
      </w:rPr>
    </w:lvl>
    <w:lvl w:ilvl="7" w:tplc="FE627C64">
      <w:numFmt w:val="bullet"/>
      <w:lvlText w:val="•"/>
      <w:lvlJc w:val="left"/>
      <w:pPr>
        <w:ind w:left="7162" w:hanging="360"/>
      </w:pPr>
      <w:rPr>
        <w:rFonts w:hint="default"/>
        <w:lang w:val="ru-RU" w:eastAsia="en-US" w:bidi="ar-SA"/>
      </w:rPr>
    </w:lvl>
    <w:lvl w:ilvl="8" w:tplc="9B26AF94">
      <w:numFmt w:val="bullet"/>
      <w:lvlText w:val="•"/>
      <w:lvlJc w:val="left"/>
      <w:pPr>
        <w:ind w:left="8068" w:hanging="360"/>
      </w:pPr>
      <w:rPr>
        <w:rFonts w:hint="default"/>
        <w:lang w:val="ru-RU" w:eastAsia="en-US" w:bidi="ar-SA"/>
      </w:rPr>
    </w:lvl>
  </w:abstractNum>
  <w:abstractNum w:abstractNumId="100">
    <w:nsid w:val="198F3F5C"/>
    <w:multiLevelType w:val="hybridMultilevel"/>
    <w:tmpl w:val="D890BBC0"/>
    <w:lvl w:ilvl="0" w:tplc="6404632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FD8EE30">
      <w:numFmt w:val="bullet"/>
      <w:lvlText w:val="•"/>
      <w:lvlJc w:val="left"/>
      <w:pPr>
        <w:ind w:left="1740" w:hanging="360"/>
      </w:pPr>
      <w:rPr>
        <w:rFonts w:hint="default"/>
        <w:lang w:val="ru-RU" w:eastAsia="en-US" w:bidi="ar-SA"/>
      </w:rPr>
    </w:lvl>
    <w:lvl w:ilvl="2" w:tplc="6D827A30">
      <w:numFmt w:val="bullet"/>
      <w:lvlText w:val="•"/>
      <w:lvlJc w:val="left"/>
      <w:pPr>
        <w:ind w:left="2660" w:hanging="360"/>
      </w:pPr>
      <w:rPr>
        <w:rFonts w:hint="default"/>
        <w:lang w:val="ru-RU" w:eastAsia="en-US" w:bidi="ar-SA"/>
      </w:rPr>
    </w:lvl>
    <w:lvl w:ilvl="3" w:tplc="FE2EB6D6">
      <w:numFmt w:val="bullet"/>
      <w:lvlText w:val="•"/>
      <w:lvlJc w:val="left"/>
      <w:pPr>
        <w:ind w:left="3581" w:hanging="360"/>
      </w:pPr>
      <w:rPr>
        <w:rFonts w:hint="default"/>
        <w:lang w:val="ru-RU" w:eastAsia="en-US" w:bidi="ar-SA"/>
      </w:rPr>
    </w:lvl>
    <w:lvl w:ilvl="4" w:tplc="C2801F60">
      <w:numFmt w:val="bullet"/>
      <w:lvlText w:val="•"/>
      <w:lvlJc w:val="left"/>
      <w:pPr>
        <w:ind w:left="4501" w:hanging="360"/>
      </w:pPr>
      <w:rPr>
        <w:rFonts w:hint="default"/>
        <w:lang w:val="ru-RU" w:eastAsia="en-US" w:bidi="ar-SA"/>
      </w:rPr>
    </w:lvl>
    <w:lvl w:ilvl="5" w:tplc="0A1AF502">
      <w:numFmt w:val="bullet"/>
      <w:lvlText w:val="•"/>
      <w:lvlJc w:val="left"/>
      <w:pPr>
        <w:ind w:left="5422" w:hanging="360"/>
      </w:pPr>
      <w:rPr>
        <w:rFonts w:hint="default"/>
        <w:lang w:val="ru-RU" w:eastAsia="en-US" w:bidi="ar-SA"/>
      </w:rPr>
    </w:lvl>
    <w:lvl w:ilvl="6" w:tplc="FDB6BDD6">
      <w:numFmt w:val="bullet"/>
      <w:lvlText w:val="•"/>
      <w:lvlJc w:val="left"/>
      <w:pPr>
        <w:ind w:left="6342" w:hanging="360"/>
      </w:pPr>
      <w:rPr>
        <w:rFonts w:hint="default"/>
        <w:lang w:val="ru-RU" w:eastAsia="en-US" w:bidi="ar-SA"/>
      </w:rPr>
    </w:lvl>
    <w:lvl w:ilvl="7" w:tplc="6CDEE568">
      <w:numFmt w:val="bullet"/>
      <w:lvlText w:val="•"/>
      <w:lvlJc w:val="left"/>
      <w:pPr>
        <w:ind w:left="7262" w:hanging="360"/>
      </w:pPr>
      <w:rPr>
        <w:rFonts w:hint="default"/>
        <w:lang w:val="ru-RU" w:eastAsia="en-US" w:bidi="ar-SA"/>
      </w:rPr>
    </w:lvl>
    <w:lvl w:ilvl="8" w:tplc="7A825168">
      <w:numFmt w:val="bullet"/>
      <w:lvlText w:val="•"/>
      <w:lvlJc w:val="left"/>
      <w:pPr>
        <w:ind w:left="8183" w:hanging="360"/>
      </w:pPr>
      <w:rPr>
        <w:rFonts w:hint="default"/>
        <w:lang w:val="ru-RU" w:eastAsia="en-US" w:bidi="ar-SA"/>
      </w:rPr>
    </w:lvl>
  </w:abstractNum>
  <w:abstractNum w:abstractNumId="101">
    <w:nsid w:val="199363DF"/>
    <w:multiLevelType w:val="hybridMultilevel"/>
    <w:tmpl w:val="73AE5A02"/>
    <w:lvl w:ilvl="0" w:tplc="6A0E2F4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89668C76">
      <w:numFmt w:val="bullet"/>
      <w:lvlText w:val="•"/>
      <w:lvlJc w:val="left"/>
      <w:pPr>
        <w:ind w:left="1726" w:hanging="360"/>
      </w:pPr>
      <w:rPr>
        <w:rFonts w:hint="default"/>
        <w:lang w:val="ru-RU" w:eastAsia="en-US" w:bidi="ar-SA"/>
      </w:rPr>
    </w:lvl>
    <w:lvl w:ilvl="2" w:tplc="32E604CA">
      <w:numFmt w:val="bullet"/>
      <w:lvlText w:val="•"/>
      <w:lvlJc w:val="left"/>
      <w:pPr>
        <w:ind w:left="2632" w:hanging="360"/>
      </w:pPr>
      <w:rPr>
        <w:rFonts w:hint="default"/>
        <w:lang w:val="ru-RU" w:eastAsia="en-US" w:bidi="ar-SA"/>
      </w:rPr>
    </w:lvl>
    <w:lvl w:ilvl="3" w:tplc="FB965D74">
      <w:numFmt w:val="bullet"/>
      <w:lvlText w:val="•"/>
      <w:lvlJc w:val="left"/>
      <w:pPr>
        <w:ind w:left="3538" w:hanging="360"/>
      </w:pPr>
      <w:rPr>
        <w:rFonts w:hint="default"/>
        <w:lang w:val="ru-RU" w:eastAsia="en-US" w:bidi="ar-SA"/>
      </w:rPr>
    </w:lvl>
    <w:lvl w:ilvl="4" w:tplc="9814AB7E">
      <w:numFmt w:val="bullet"/>
      <w:lvlText w:val="•"/>
      <w:lvlJc w:val="left"/>
      <w:pPr>
        <w:ind w:left="4444" w:hanging="360"/>
      </w:pPr>
      <w:rPr>
        <w:rFonts w:hint="default"/>
        <w:lang w:val="ru-RU" w:eastAsia="en-US" w:bidi="ar-SA"/>
      </w:rPr>
    </w:lvl>
    <w:lvl w:ilvl="5" w:tplc="93407158">
      <w:numFmt w:val="bullet"/>
      <w:lvlText w:val="•"/>
      <w:lvlJc w:val="left"/>
      <w:pPr>
        <w:ind w:left="5350" w:hanging="360"/>
      </w:pPr>
      <w:rPr>
        <w:rFonts w:hint="default"/>
        <w:lang w:val="ru-RU" w:eastAsia="en-US" w:bidi="ar-SA"/>
      </w:rPr>
    </w:lvl>
    <w:lvl w:ilvl="6" w:tplc="9EF6BEE4">
      <w:numFmt w:val="bullet"/>
      <w:lvlText w:val="•"/>
      <w:lvlJc w:val="left"/>
      <w:pPr>
        <w:ind w:left="6256" w:hanging="360"/>
      </w:pPr>
      <w:rPr>
        <w:rFonts w:hint="default"/>
        <w:lang w:val="ru-RU" w:eastAsia="en-US" w:bidi="ar-SA"/>
      </w:rPr>
    </w:lvl>
    <w:lvl w:ilvl="7" w:tplc="E63AE2DA">
      <w:numFmt w:val="bullet"/>
      <w:lvlText w:val="•"/>
      <w:lvlJc w:val="left"/>
      <w:pPr>
        <w:ind w:left="7162" w:hanging="360"/>
      </w:pPr>
      <w:rPr>
        <w:rFonts w:hint="default"/>
        <w:lang w:val="ru-RU" w:eastAsia="en-US" w:bidi="ar-SA"/>
      </w:rPr>
    </w:lvl>
    <w:lvl w:ilvl="8" w:tplc="83AE270E">
      <w:numFmt w:val="bullet"/>
      <w:lvlText w:val="•"/>
      <w:lvlJc w:val="left"/>
      <w:pPr>
        <w:ind w:left="8068" w:hanging="360"/>
      </w:pPr>
      <w:rPr>
        <w:rFonts w:hint="default"/>
        <w:lang w:val="ru-RU" w:eastAsia="en-US" w:bidi="ar-SA"/>
      </w:rPr>
    </w:lvl>
  </w:abstractNum>
  <w:abstractNum w:abstractNumId="102">
    <w:nsid w:val="19DE111F"/>
    <w:multiLevelType w:val="hybridMultilevel"/>
    <w:tmpl w:val="FDCAFC5C"/>
    <w:lvl w:ilvl="0" w:tplc="07860D62">
      <w:start w:val="1"/>
      <w:numFmt w:val="decimal"/>
      <w:lvlText w:val="%1."/>
      <w:lvlJc w:val="left"/>
      <w:pPr>
        <w:ind w:left="828" w:hanging="360"/>
      </w:pPr>
      <w:rPr>
        <w:rFonts w:hint="default"/>
        <w:spacing w:val="0"/>
        <w:w w:val="100"/>
        <w:lang w:val="ru-RU" w:eastAsia="en-US" w:bidi="ar-SA"/>
      </w:rPr>
    </w:lvl>
    <w:lvl w:ilvl="1" w:tplc="A780499E">
      <w:numFmt w:val="bullet"/>
      <w:lvlText w:val="•"/>
      <w:lvlJc w:val="left"/>
      <w:pPr>
        <w:ind w:left="1740" w:hanging="360"/>
      </w:pPr>
      <w:rPr>
        <w:rFonts w:hint="default"/>
        <w:lang w:val="ru-RU" w:eastAsia="en-US" w:bidi="ar-SA"/>
      </w:rPr>
    </w:lvl>
    <w:lvl w:ilvl="2" w:tplc="9F1ECFAE">
      <w:numFmt w:val="bullet"/>
      <w:lvlText w:val="•"/>
      <w:lvlJc w:val="left"/>
      <w:pPr>
        <w:ind w:left="2660" w:hanging="360"/>
      </w:pPr>
      <w:rPr>
        <w:rFonts w:hint="default"/>
        <w:lang w:val="ru-RU" w:eastAsia="en-US" w:bidi="ar-SA"/>
      </w:rPr>
    </w:lvl>
    <w:lvl w:ilvl="3" w:tplc="BC2686DC">
      <w:numFmt w:val="bullet"/>
      <w:lvlText w:val="•"/>
      <w:lvlJc w:val="left"/>
      <w:pPr>
        <w:ind w:left="3581" w:hanging="360"/>
      </w:pPr>
      <w:rPr>
        <w:rFonts w:hint="default"/>
        <w:lang w:val="ru-RU" w:eastAsia="en-US" w:bidi="ar-SA"/>
      </w:rPr>
    </w:lvl>
    <w:lvl w:ilvl="4" w:tplc="29D07FCA">
      <w:numFmt w:val="bullet"/>
      <w:lvlText w:val="•"/>
      <w:lvlJc w:val="left"/>
      <w:pPr>
        <w:ind w:left="4501" w:hanging="360"/>
      </w:pPr>
      <w:rPr>
        <w:rFonts w:hint="default"/>
        <w:lang w:val="ru-RU" w:eastAsia="en-US" w:bidi="ar-SA"/>
      </w:rPr>
    </w:lvl>
    <w:lvl w:ilvl="5" w:tplc="D584B70C">
      <w:numFmt w:val="bullet"/>
      <w:lvlText w:val="•"/>
      <w:lvlJc w:val="left"/>
      <w:pPr>
        <w:ind w:left="5422" w:hanging="360"/>
      </w:pPr>
      <w:rPr>
        <w:rFonts w:hint="default"/>
        <w:lang w:val="ru-RU" w:eastAsia="en-US" w:bidi="ar-SA"/>
      </w:rPr>
    </w:lvl>
    <w:lvl w:ilvl="6" w:tplc="F8009896">
      <w:numFmt w:val="bullet"/>
      <w:lvlText w:val="•"/>
      <w:lvlJc w:val="left"/>
      <w:pPr>
        <w:ind w:left="6342" w:hanging="360"/>
      </w:pPr>
      <w:rPr>
        <w:rFonts w:hint="default"/>
        <w:lang w:val="ru-RU" w:eastAsia="en-US" w:bidi="ar-SA"/>
      </w:rPr>
    </w:lvl>
    <w:lvl w:ilvl="7" w:tplc="4E4C1128">
      <w:numFmt w:val="bullet"/>
      <w:lvlText w:val="•"/>
      <w:lvlJc w:val="left"/>
      <w:pPr>
        <w:ind w:left="7262" w:hanging="360"/>
      </w:pPr>
      <w:rPr>
        <w:rFonts w:hint="default"/>
        <w:lang w:val="ru-RU" w:eastAsia="en-US" w:bidi="ar-SA"/>
      </w:rPr>
    </w:lvl>
    <w:lvl w:ilvl="8" w:tplc="699054F2">
      <w:numFmt w:val="bullet"/>
      <w:lvlText w:val="•"/>
      <w:lvlJc w:val="left"/>
      <w:pPr>
        <w:ind w:left="8183" w:hanging="360"/>
      </w:pPr>
      <w:rPr>
        <w:rFonts w:hint="default"/>
        <w:lang w:val="ru-RU" w:eastAsia="en-US" w:bidi="ar-SA"/>
      </w:rPr>
    </w:lvl>
  </w:abstractNum>
  <w:abstractNum w:abstractNumId="103">
    <w:nsid w:val="1A2E1D23"/>
    <w:multiLevelType w:val="hybridMultilevel"/>
    <w:tmpl w:val="1758099A"/>
    <w:lvl w:ilvl="0" w:tplc="975AC076">
      <w:numFmt w:val="bullet"/>
      <w:lvlText w:val="-"/>
      <w:lvlJc w:val="left"/>
      <w:pPr>
        <w:ind w:left="107"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041AB74A">
      <w:numFmt w:val="bullet"/>
      <w:lvlText w:val="•"/>
      <w:lvlJc w:val="left"/>
      <w:pPr>
        <w:ind w:left="1074" w:hanging="301"/>
      </w:pPr>
      <w:rPr>
        <w:rFonts w:hint="default"/>
        <w:lang w:val="ru-RU" w:eastAsia="en-US" w:bidi="ar-SA"/>
      </w:rPr>
    </w:lvl>
    <w:lvl w:ilvl="2" w:tplc="3CE21770">
      <w:numFmt w:val="bullet"/>
      <w:lvlText w:val="•"/>
      <w:lvlJc w:val="left"/>
      <w:pPr>
        <w:ind w:left="2049" w:hanging="301"/>
      </w:pPr>
      <w:rPr>
        <w:rFonts w:hint="default"/>
        <w:lang w:val="ru-RU" w:eastAsia="en-US" w:bidi="ar-SA"/>
      </w:rPr>
    </w:lvl>
    <w:lvl w:ilvl="3" w:tplc="77E06DCE">
      <w:numFmt w:val="bullet"/>
      <w:lvlText w:val="•"/>
      <w:lvlJc w:val="left"/>
      <w:pPr>
        <w:ind w:left="3023" w:hanging="301"/>
      </w:pPr>
      <w:rPr>
        <w:rFonts w:hint="default"/>
        <w:lang w:val="ru-RU" w:eastAsia="en-US" w:bidi="ar-SA"/>
      </w:rPr>
    </w:lvl>
    <w:lvl w:ilvl="4" w:tplc="0F0478AA">
      <w:numFmt w:val="bullet"/>
      <w:lvlText w:val="•"/>
      <w:lvlJc w:val="left"/>
      <w:pPr>
        <w:ind w:left="3998" w:hanging="301"/>
      </w:pPr>
      <w:rPr>
        <w:rFonts w:hint="default"/>
        <w:lang w:val="ru-RU" w:eastAsia="en-US" w:bidi="ar-SA"/>
      </w:rPr>
    </w:lvl>
    <w:lvl w:ilvl="5" w:tplc="8572D4CE">
      <w:numFmt w:val="bullet"/>
      <w:lvlText w:val="•"/>
      <w:lvlJc w:val="left"/>
      <w:pPr>
        <w:ind w:left="4973" w:hanging="301"/>
      </w:pPr>
      <w:rPr>
        <w:rFonts w:hint="default"/>
        <w:lang w:val="ru-RU" w:eastAsia="en-US" w:bidi="ar-SA"/>
      </w:rPr>
    </w:lvl>
    <w:lvl w:ilvl="6" w:tplc="9B629EBA">
      <w:numFmt w:val="bullet"/>
      <w:lvlText w:val="•"/>
      <w:lvlJc w:val="left"/>
      <w:pPr>
        <w:ind w:left="5947" w:hanging="301"/>
      </w:pPr>
      <w:rPr>
        <w:rFonts w:hint="default"/>
        <w:lang w:val="ru-RU" w:eastAsia="en-US" w:bidi="ar-SA"/>
      </w:rPr>
    </w:lvl>
    <w:lvl w:ilvl="7" w:tplc="E7C27C60">
      <w:numFmt w:val="bullet"/>
      <w:lvlText w:val="•"/>
      <w:lvlJc w:val="left"/>
      <w:pPr>
        <w:ind w:left="6922" w:hanging="301"/>
      </w:pPr>
      <w:rPr>
        <w:rFonts w:hint="default"/>
        <w:lang w:val="ru-RU" w:eastAsia="en-US" w:bidi="ar-SA"/>
      </w:rPr>
    </w:lvl>
    <w:lvl w:ilvl="8" w:tplc="DB0E56CC">
      <w:numFmt w:val="bullet"/>
      <w:lvlText w:val="•"/>
      <w:lvlJc w:val="left"/>
      <w:pPr>
        <w:ind w:left="7896" w:hanging="301"/>
      </w:pPr>
      <w:rPr>
        <w:rFonts w:hint="default"/>
        <w:lang w:val="ru-RU" w:eastAsia="en-US" w:bidi="ar-SA"/>
      </w:rPr>
    </w:lvl>
  </w:abstractNum>
  <w:abstractNum w:abstractNumId="104">
    <w:nsid w:val="1A4E51AE"/>
    <w:multiLevelType w:val="multilevel"/>
    <w:tmpl w:val="590A390C"/>
    <w:lvl w:ilvl="0">
      <w:start w:val="1"/>
      <w:numFmt w:val="decimal"/>
      <w:lvlText w:val="%1."/>
      <w:lvlJc w:val="left"/>
      <w:pPr>
        <w:ind w:left="720" w:hanging="360"/>
      </w:pPr>
    </w:lvl>
    <w:lvl w:ilvl="1">
      <w:start w:val="1"/>
      <w:numFmt w:val="decimal"/>
      <w:isLgl/>
      <w:lvlText w:val="%1.%2."/>
      <w:lvlJc w:val="left"/>
      <w:pPr>
        <w:ind w:left="932" w:hanging="540"/>
      </w:pPr>
      <w:rPr>
        <w:rFonts w:hint="default"/>
      </w:rPr>
    </w:lvl>
    <w:lvl w:ilvl="2">
      <w:start w:val="3"/>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105">
    <w:nsid w:val="1A6C4491"/>
    <w:multiLevelType w:val="hybridMultilevel"/>
    <w:tmpl w:val="7C068A1E"/>
    <w:lvl w:ilvl="0" w:tplc="342E3888">
      <w:start w:val="1"/>
      <w:numFmt w:val="decimal"/>
      <w:lvlText w:val="%1)"/>
      <w:lvlJc w:val="left"/>
      <w:pPr>
        <w:ind w:left="540"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0BC2905E">
      <w:numFmt w:val="bullet"/>
      <w:lvlText w:val="•"/>
      <w:lvlJc w:val="left"/>
      <w:pPr>
        <w:ind w:left="1586" w:hanging="329"/>
      </w:pPr>
      <w:rPr>
        <w:rFonts w:hint="default"/>
        <w:lang w:val="ru-RU" w:eastAsia="en-US" w:bidi="ar-SA"/>
      </w:rPr>
    </w:lvl>
    <w:lvl w:ilvl="2" w:tplc="1158A6A8">
      <w:numFmt w:val="bullet"/>
      <w:lvlText w:val="•"/>
      <w:lvlJc w:val="left"/>
      <w:pPr>
        <w:ind w:left="2633" w:hanging="329"/>
      </w:pPr>
      <w:rPr>
        <w:rFonts w:hint="default"/>
        <w:lang w:val="ru-RU" w:eastAsia="en-US" w:bidi="ar-SA"/>
      </w:rPr>
    </w:lvl>
    <w:lvl w:ilvl="3" w:tplc="20B6284E">
      <w:numFmt w:val="bullet"/>
      <w:lvlText w:val="•"/>
      <w:lvlJc w:val="left"/>
      <w:pPr>
        <w:ind w:left="3679" w:hanging="329"/>
      </w:pPr>
      <w:rPr>
        <w:rFonts w:hint="default"/>
        <w:lang w:val="ru-RU" w:eastAsia="en-US" w:bidi="ar-SA"/>
      </w:rPr>
    </w:lvl>
    <w:lvl w:ilvl="4" w:tplc="B576E172">
      <w:numFmt w:val="bullet"/>
      <w:lvlText w:val="•"/>
      <w:lvlJc w:val="left"/>
      <w:pPr>
        <w:ind w:left="4726" w:hanging="329"/>
      </w:pPr>
      <w:rPr>
        <w:rFonts w:hint="default"/>
        <w:lang w:val="ru-RU" w:eastAsia="en-US" w:bidi="ar-SA"/>
      </w:rPr>
    </w:lvl>
    <w:lvl w:ilvl="5" w:tplc="68841898">
      <w:numFmt w:val="bullet"/>
      <w:lvlText w:val="•"/>
      <w:lvlJc w:val="left"/>
      <w:pPr>
        <w:ind w:left="5773" w:hanging="329"/>
      </w:pPr>
      <w:rPr>
        <w:rFonts w:hint="default"/>
        <w:lang w:val="ru-RU" w:eastAsia="en-US" w:bidi="ar-SA"/>
      </w:rPr>
    </w:lvl>
    <w:lvl w:ilvl="6" w:tplc="D9D4153E">
      <w:numFmt w:val="bullet"/>
      <w:lvlText w:val="•"/>
      <w:lvlJc w:val="left"/>
      <w:pPr>
        <w:ind w:left="6819" w:hanging="329"/>
      </w:pPr>
      <w:rPr>
        <w:rFonts w:hint="default"/>
        <w:lang w:val="ru-RU" w:eastAsia="en-US" w:bidi="ar-SA"/>
      </w:rPr>
    </w:lvl>
    <w:lvl w:ilvl="7" w:tplc="3CFE305E">
      <w:numFmt w:val="bullet"/>
      <w:lvlText w:val="•"/>
      <w:lvlJc w:val="left"/>
      <w:pPr>
        <w:ind w:left="7866" w:hanging="329"/>
      </w:pPr>
      <w:rPr>
        <w:rFonts w:hint="default"/>
        <w:lang w:val="ru-RU" w:eastAsia="en-US" w:bidi="ar-SA"/>
      </w:rPr>
    </w:lvl>
    <w:lvl w:ilvl="8" w:tplc="D1762B50">
      <w:numFmt w:val="bullet"/>
      <w:lvlText w:val="•"/>
      <w:lvlJc w:val="left"/>
      <w:pPr>
        <w:ind w:left="8913" w:hanging="329"/>
      </w:pPr>
      <w:rPr>
        <w:rFonts w:hint="default"/>
        <w:lang w:val="ru-RU" w:eastAsia="en-US" w:bidi="ar-SA"/>
      </w:rPr>
    </w:lvl>
  </w:abstractNum>
  <w:abstractNum w:abstractNumId="106">
    <w:nsid w:val="1A6E1E47"/>
    <w:multiLevelType w:val="hybridMultilevel"/>
    <w:tmpl w:val="6CE649B8"/>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A26F4C"/>
    <w:multiLevelType w:val="hybridMultilevel"/>
    <w:tmpl w:val="2E2227BE"/>
    <w:lvl w:ilvl="0" w:tplc="1A244E88">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375067D4">
      <w:numFmt w:val="bullet"/>
      <w:lvlText w:val="•"/>
      <w:lvlJc w:val="left"/>
      <w:pPr>
        <w:ind w:left="1545" w:hanging="360"/>
      </w:pPr>
      <w:rPr>
        <w:rFonts w:hint="default"/>
        <w:lang w:val="ru-RU" w:eastAsia="en-US" w:bidi="ar-SA"/>
      </w:rPr>
    </w:lvl>
    <w:lvl w:ilvl="2" w:tplc="C3287ABE">
      <w:numFmt w:val="bullet"/>
      <w:lvlText w:val="•"/>
      <w:lvlJc w:val="left"/>
      <w:pPr>
        <w:ind w:left="2270" w:hanging="360"/>
      </w:pPr>
      <w:rPr>
        <w:rFonts w:hint="default"/>
        <w:lang w:val="ru-RU" w:eastAsia="en-US" w:bidi="ar-SA"/>
      </w:rPr>
    </w:lvl>
    <w:lvl w:ilvl="3" w:tplc="69767628">
      <w:numFmt w:val="bullet"/>
      <w:lvlText w:val="•"/>
      <w:lvlJc w:val="left"/>
      <w:pPr>
        <w:ind w:left="2995" w:hanging="360"/>
      </w:pPr>
      <w:rPr>
        <w:rFonts w:hint="default"/>
        <w:lang w:val="ru-RU" w:eastAsia="en-US" w:bidi="ar-SA"/>
      </w:rPr>
    </w:lvl>
    <w:lvl w:ilvl="4" w:tplc="7D021CAC">
      <w:numFmt w:val="bullet"/>
      <w:lvlText w:val="•"/>
      <w:lvlJc w:val="left"/>
      <w:pPr>
        <w:ind w:left="3720" w:hanging="360"/>
      </w:pPr>
      <w:rPr>
        <w:rFonts w:hint="default"/>
        <w:lang w:val="ru-RU" w:eastAsia="en-US" w:bidi="ar-SA"/>
      </w:rPr>
    </w:lvl>
    <w:lvl w:ilvl="5" w:tplc="744AA988">
      <w:numFmt w:val="bullet"/>
      <w:lvlText w:val="•"/>
      <w:lvlJc w:val="left"/>
      <w:pPr>
        <w:ind w:left="4445" w:hanging="360"/>
      </w:pPr>
      <w:rPr>
        <w:rFonts w:hint="default"/>
        <w:lang w:val="ru-RU" w:eastAsia="en-US" w:bidi="ar-SA"/>
      </w:rPr>
    </w:lvl>
    <w:lvl w:ilvl="6" w:tplc="3B801BD8">
      <w:numFmt w:val="bullet"/>
      <w:lvlText w:val="•"/>
      <w:lvlJc w:val="left"/>
      <w:pPr>
        <w:ind w:left="5170" w:hanging="360"/>
      </w:pPr>
      <w:rPr>
        <w:rFonts w:hint="default"/>
        <w:lang w:val="ru-RU" w:eastAsia="en-US" w:bidi="ar-SA"/>
      </w:rPr>
    </w:lvl>
    <w:lvl w:ilvl="7" w:tplc="833627A4">
      <w:numFmt w:val="bullet"/>
      <w:lvlText w:val="•"/>
      <w:lvlJc w:val="left"/>
      <w:pPr>
        <w:ind w:left="5895" w:hanging="360"/>
      </w:pPr>
      <w:rPr>
        <w:rFonts w:hint="default"/>
        <w:lang w:val="ru-RU" w:eastAsia="en-US" w:bidi="ar-SA"/>
      </w:rPr>
    </w:lvl>
    <w:lvl w:ilvl="8" w:tplc="2A7C358C">
      <w:numFmt w:val="bullet"/>
      <w:lvlText w:val="•"/>
      <w:lvlJc w:val="left"/>
      <w:pPr>
        <w:ind w:left="6620" w:hanging="360"/>
      </w:pPr>
      <w:rPr>
        <w:rFonts w:hint="default"/>
        <w:lang w:val="ru-RU" w:eastAsia="en-US" w:bidi="ar-SA"/>
      </w:rPr>
    </w:lvl>
  </w:abstractNum>
  <w:abstractNum w:abstractNumId="108">
    <w:nsid w:val="1AE326CF"/>
    <w:multiLevelType w:val="hybridMultilevel"/>
    <w:tmpl w:val="08C860E2"/>
    <w:lvl w:ilvl="0" w:tplc="1146F10A">
      <w:start w:val="1"/>
      <w:numFmt w:val="decimal"/>
      <w:lvlText w:val="%1)"/>
      <w:lvlJc w:val="left"/>
      <w:pPr>
        <w:ind w:left="540"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D764BFC6">
      <w:numFmt w:val="bullet"/>
      <w:lvlText w:val="•"/>
      <w:lvlJc w:val="left"/>
      <w:pPr>
        <w:ind w:left="1586" w:hanging="281"/>
      </w:pPr>
      <w:rPr>
        <w:rFonts w:hint="default"/>
        <w:lang w:val="ru-RU" w:eastAsia="en-US" w:bidi="ar-SA"/>
      </w:rPr>
    </w:lvl>
    <w:lvl w:ilvl="2" w:tplc="C5A844DA">
      <w:numFmt w:val="bullet"/>
      <w:lvlText w:val="•"/>
      <w:lvlJc w:val="left"/>
      <w:pPr>
        <w:ind w:left="2633" w:hanging="281"/>
      </w:pPr>
      <w:rPr>
        <w:rFonts w:hint="default"/>
        <w:lang w:val="ru-RU" w:eastAsia="en-US" w:bidi="ar-SA"/>
      </w:rPr>
    </w:lvl>
    <w:lvl w:ilvl="3" w:tplc="BC6E411A">
      <w:numFmt w:val="bullet"/>
      <w:lvlText w:val="•"/>
      <w:lvlJc w:val="left"/>
      <w:pPr>
        <w:ind w:left="3679" w:hanging="281"/>
      </w:pPr>
      <w:rPr>
        <w:rFonts w:hint="default"/>
        <w:lang w:val="ru-RU" w:eastAsia="en-US" w:bidi="ar-SA"/>
      </w:rPr>
    </w:lvl>
    <w:lvl w:ilvl="4" w:tplc="F94EBC7E">
      <w:numFmt w:val="bullet"/>
      <w:lvlText w:val="•"/>
      <w:lvlJc w:val="left"/>
      <w:pPr>
        <w:ind w:left="4726" w:hanging="281"/>
      </w:pPr>
      <w:rPr>
        <w:rFonts w:hint="default"/>
        <w:lang w:val="ru-RU" w:eastAsia="en-US" w:bidi="ar-SA"/>
      </w:rPr>
    </w:lvl>
    <w:lvl w:ilvl="5" w:tplc="E2C8AFD8">
      <w:numFmt w:val="bullet"/>
      <w:lvlText w:val="•"/>
      <w:lvlJc w:val="left"/>
      <w:pPr>
        <w:ind w:left="5773" w:hanging="281"/>
      </w:pPr>
      <w:rPr>
        <w:rFonts w:hint="default"/>
        <w:lang w:val="ru-RU" w:eastAsia="en-US" w:bidi="ar-SA"/>
      </w:rPr>
    </w:lvl>
    <w:lvl w:ilvl="6" w:tplc="5F42E810">
      <w:numFmt w:val="bullet"/>
      <w:lvlText w:val="•"/>
      <w:lvlJc w:val="left"/>
      <w:pPr>
        <w:ind w:left="6819" w:hanging="281"/>
      </w:pPr>
      <w:rPr>
        <w:rFonts w:hint="default"/>
        <w:lang w:val="ru-RU" w:eastAsia="en-US" w:bidi="ar-SA"/>
      </w:rPr>
    </w:lvl>
    <w:lvl w:ilvl="7" w:tplc="330A57F4">
      <w:numFmt w:val="bullet"/>
      <w:lvlText w:val="•"/>
      <w:lvlJc w:val="left"/>
      <w:pPr>
        <w:ind w:left="7866" w:hanging="281"/>
      </w:pPr>
      <w:rPr>
        <w:rFonts w:hint="default"/>
        <w:lang w:val="ru-RU" w:eastAsia="en-US" w:bidi="ar-SA"/>
      </w:rPr>
    </w:lvl>
    <w:lvl w:ilvl="8" w:tplc="A48044CE">
      <w:numFmt w:val="bullet"/>
      <w:lvlText w:val="•"/>
      <w:lvlJc w:val="left"/>
      <w:pPr>
        <w:ind w:left="8913" w:hanging="281"/>
      </w:pPr>
      <w:rPr>
        <w:rFonts w:hint="default"/>
        <w:lang w:val="ru-RU" w:eastAsia="en-US" w:bidi="ar-SA"/>
      </w:rPr>
    </w:lvl>
  </w:abstractNum>
  <w:abstractNum w:abstractNumId="109">
    <w:nsid w:val="1B1C442D"/>
    <w:multiLevelType w:val="hybridMultilevel"/>
    <w:tmpl w:val="64F81AEE"/>
    <w:lvl w:ilvl="0" w:tplc="886E752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3C5128">
      <w:numFmt w:val="bullet"/>
      <w:lvlText w:val="•"/>
      <w:lvlJc w:val="left"/>
      <w:pPr>
        <w:ind w:left="1726" w:hanging="360"/>
      </w:pPr>
      <w:rPr>
        <w:rFonts w:hint="default"/>
        <w:lang w:val="ru-RU" w:eastAsia="en-US" w:bidi="ar-SA"/>
      </w:rPr>
    </w:lvl>
    <w:lvl w:ilvl="2" w:tplc="F0E042EA">
      <w:numFmt w:val="bullet"/>
      <w:lvlText w:val="•"/>
      <w:lvlJc w:val="left"/>
      <w:pPr>
        <w:ind w:left="2632" w:hanging="360"/>
      </w:pPr>
      <w:rPr>
        <w:rFonts w:hint="default"/>
        <w:lang w:val="ru-RU" w:eastAsia="en-US" w:bidi="ar-SA"/>
      </w:rPr>
    </w:lvl>
    <w:lvl w:ilvl="3" w:tplc="5F70AF6A">
      <w:numFmt w:val="bullet"/>
      <w:lvlText w:val="•"/>
      <w:lvlJc w:val="left"/>
      <w:pPr>
        <w:ind w:left="3538" w:hanging="360"/>
      </w:pPr>
      <w:rPr>
        <w:rFonts w:hint="default"/>
        <w:lang w:val="ru-RU" w:eastAsia="en-US" w:bidi="ar-SA"/>
      </w:rPr>
    </w:lvl>
    <w:lvl w:ilvl="4" w:tplc="0D3E4B2E">
      <w:numFmt w:val="bullet"/>
      <w:lvlText w:val="•"/>
      <w:lvlJc w:val="left"/>
      <w:pPr>
        <w:ind w:left="4444" w:hanging="360"/>
      </w:pPr>
      <w:rPr>
        <w:rFonts w:hint="default"/>
        <w:lang w:val="ru-RU" w:eastAsia="en-US" w:bidi="ar-SA"/>
      </w:rPr>
    </w:lvl>
    <w:lvl w:ilvl="5" w:tplc="B6349994">
      <w:numFmt w:val="bullet"/>
      <w:lvlText w:val="•"/>
      <w:lvlJc w:val="left"/>
      <w:pPr>
        <w:ind w:left="5350" w:hanging="360"/>
      </w:pPr>
      <w:rPr>
        <w:rFonts w:hint="default"/>
        <w:lang w:val="ru-RU" w:eastAsia="en-US" w:bidi="ar-SA"/>
      </w:rPr>
    </w:lvl>
    <w:lvl w:ilvl="6" w:tplc="3138AAC6">
      <w:numFmt w:val="bullet"/>
      <w:lvlText w:val="•"/>
      <w:lvlJc w:val="left"/>
      <w:pPr>
        <w:ind w:left="6256" w:hanging="360"/>
      </w:pPr>
      <w:rPr>
        <w:rFonts w:hint="default"/>
        <w:lang w:val="ru-RU" w:eastAsia="en-US" w:bidi="ar-SA"/>
      </w:rPr>
    </w:lvl>
    <w:lvl w:ilvl="7" w:tplc="DD1ADD78">
      <w:numFmt w:val="bullet"/>
      <w:lvlText w:val="•"/>
      <w:lvlJc w:val="left"/>
      <w:pPr>
        <w:ind w:left="7162" w:hanging="360"/>
      </w:pPr>
      <w:rPr>
        <w:rFonts w:hint="default"/>
        <w:lang w:val="ru-RU" w:eastAsia="en-US" w:bidi="ar-SA"/>
      </w:rPr>
    </w:lvl>
    <w:lvl w:ilvl="8" w:tplc="ED849976">
      <w:numFmt w:val="bullet"/>
      <w:lvlText w:val="•"/>
      <w:lvlJc w:val="left"/>
      <w:pPr>
        <w:ind w:left="8068" w:hanging="360"/>
      </w:pPr>
      <w:rPr>
        <w:rFonts w:hint="default"/>
        <w:lang w:val="ru-RU" w:eastAsia="en-US" w:bidi="ar-SA"/>
      </w:rPr>
    </w:lvl>
  </w:abstractNum>
  <w:abstractNum w:abstractNumId="110">
    <w:nsid w:val="1B23511D"/>
    <w:multiLevelType w:val="hybridMultilevel"/>
    <w:tmpl w:val="F9E2D854"/>
    <w:lvl w:ilvl="0" w:tplc="8E18CAD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372612C">
      <w:numFmt w:val="bullet"/>
      <w:lvlText w:val="•"/>
      <w:lvlJc w:val="left"/>
      <w:pPr>
        <w:ind w:left="1726" w:hanging="360"/>
      </w:pPr>
      <w:rPr>
        <w:rFonts w:hint="default"/>
        <w:lang w:val="ru-RU" w:eastAsia="en-US" w:bidi="ar-SA"/>
      </w:rPr>
    </w:lvl>
    <w:lvl w:ilvl="2" w:tplc="44025F3C">
      <w:numFmt w:val="bullet"/>
      <w:lvlText w:val="•"/>
      <w:lvlJc w:val="left"/>
      <w:pPr>
        <w:ind w:left="2632" w:hanging="360"/>
      </w:pPr>
      <w:rPr>
        <w:rFonts w:hint="default"/>
        <w:lang w:val="ru-RU" w:eastAsia="en-US" w:bidi="ar-SA"/>
      </w:rPr>
    </w:lvl>
    <w:lvl w:ilvl="3" w:tplc="EEAA8690">
      <w:numFmt w:val="bullet"/>
      <w:lvlText w:val="•"/>
      <w:lvlJc w:val="left"/>
      <w:pPr>
        <w:ind w:left="3538" w:hanging="360"/>
      </w:pPr>
      <w:rPr>
        <w:rFonts w:hint="default"/>
        <w:lang w:val="ru-RU" w:eastAsia="en-US" w:bidi="ar-SA"/>
      </w:rPr>
    </w:lvl>
    <w:lvl w:ilvl="4" w:tplc="AAE004D4">
      <w:numFmt w:val="bullet"/>
      <w:lvlText w:val="•"/>
      <w:lvlJc w:val="left"/>
      <w:pPr>
        <w:ind w:left="4444" w:hanging="360"/>
      </w:pPr>
      <w:rPr>
        <w:rFonts w:hint="default"/>
        <w:lang w:val="ru-RU" w:eastAsia="en-US" w:bidi="ar-SA"/>
      </w:rPr>
    </w:lvl>
    <w:lvl w:ilvl="5" w:tplc="9FC4C3F6">
      <w:numFmt w:val="bullet"/>
      <w:lvlText w:val="•"/>
      <w:lvlJc w:val="left"/>
      <w:pPr>
        <w:ind w:left="5350" w:hanging="360"/>
      </w:pPr>
      <w:rPr>
        <w:rFonts w:hint="default"/>
        <w:lang w:val="ru-RU" w:eastAsia="en-US" w:bidi="ar-SA"/>
      </w:rPr>
    </w:lvl>
    <w:lvl w:ilvl="6" w:tplc="44167702">
      <w:numFmt w:val="bullet"/>
      <w:lvlText w:val="•"/>
      <w:lvlJc w:val="left"/>
      <w:pPr>
        <w:ind w:left="6256" w:hanging="360"/>
      </w:pPr>
      <w:rPr>
        <w:rFonts w:hint="default"/>
        <w:lang w:val="ru-RU" w:eastAsia="en-US" w:bidi="ar-SA"/>
      </w:rPr>
    </w:lvl>
    <w:lvl w:ilvl="7" w:tplc="281AB120">
      <w:numFmt w:val="bullet"/>
      <w:lvlText w:val="•"/>
      <w:lvlJc w:val="left"/>
      <w:pPr>
        <w:ind w:left="7162" w:hanging="360"/>
      </w:pPr>
      <w:rPr>
        <w:rFonts w:hint="default"/>
        <w:lang w:val="ru-RU" w:eastAsia="en-US" w:bidi="ar-SA"/>
      </w:rPr>
    </w:lvl>
    <w:lvl w:ilvl="8" w:tplc="BF582CC4">
      <w:numFmt w:val="bullet"/>
      <w:lvlText w:val="•"/>
      <w:lvlJc w:val="left"/>
      <w:pPr>
        <w:ind w:left="8068" w:hanging="360"/>
      </w:pPr>
      <w:rPr>
        <w:rFonts w:hint="default"/>
        <w:lang w:val="ru-RU" w:eastAsia="en-US" w:bidi="ar-SA"/>
      </w:rPr>
    </w:lvl>
  </w:abstractNum>
  <w:abstractNum w:abstractNumId="111">
    <w:nsid w:val="1B275B6E"/>
    <w:multiLevelType w:val="hybridMultilevel"/>
    <w:tmpl w:val="C4B28F8C"/>
    <w:lvl w:ilvl="0" w:tplc="744AB76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B4C71C">
      <w:numFmt w:val="bullet"/>
      <w:lvlText w:val="•"/>
      <w:lvlJc w:val="left"/>
      <w:pPr>
        <w:ind w:left="1740" w:hanging="360"/>
      </w:pPr>
      <w:rPr>
        <w:rFonts w:hint="default"/>
        <w:lang w:val="ru-RU" w:eastAsia="en-US" w:bidi="ar-SA"/>
      </w:rPr>
    </w:lvl>
    <w:lvl w:ilvl="2" w:tplc="17F454C8">
      <w:numFmt w:val="bullet"/>
      <w:lvlText w:val="•"/>
      <w:lvlJc w:val="left"/>
      <w:pPr>
        <w:ind w:left="2660" w:hanging="360"/>
      </w:pPr>
      <w:rPr>
        <w:rFonts w:hint="default"/>
        <w:lang w:val="ru-RU" w:eastAsia="en-US" w:bidi="ar-SA"/>
      </w:rPr>
    </w:lvl>
    <w:lvl w:ilvl="3" w:tplc="E78808A0">
      <w:numFmt w:val="bullet"/>
      <w:lvlText w:val="•"/>
      <w:lvlJc w:val="left"/>
      <w:pPr>
        <w:ind w:left="3581" w:hanging="360"/>
      </w:pPr>
      <w:rPr>
        <w:rFonts w:hint="default"/>
        <w:lang w:val="ru-RU" w:eastAsia="en-US" w:bidi="ar-SA"/>
      </w:rPr>
    </w:lvl>
    <w:lvl w:ilvl="4" w:tplc="34CCEA40">
      <w:numFmt w:val="bullet"/>
      <w:lvlText w:val="•"/>
      <w:lvlJc w:val="left"/>
      <w:pPr>
        <w:ind w:left="4501" w:hanging="360"/>
      </w:pPr>
      <w:rPr>
        <w:rFonts w:hint="default"/>
        <w:lang w:val="ru-RU" w:eastAsia="en-US" w:bidi="ar-SA"/>
      </w:rPr>
    </w:lvl>
    <w:lvl w:ilvl="5" w:tplc="55C83CA2">
      <w:numFmt w:val="bullet"/>
      <w:lvlText w:val="•"/>
      <w:lvlJc w:val="left"/>
      <w:pPr>
        <w:ind w:left="5422" w:hanging="360"/>
      </w:pPr>
      <w:rPr>
        <w:rFonts w:hint="default"/>
        <w:lang w:val="ru-RU" w:eastAsia="en-US" w:bidi="ar-SA"/>
      </w:rPr>
    </w:lvl>
    <w:lvl w:ilvl="6" w:tplc="7AFCA196">
      <w:numFmt w:val="bullet"/>
      <w:lvlText w:val="•"/>
      <w:lvlJc w:val="left"/>
      <w:pPr>
        <w:ind w:left="6342" w:hanging="360"/>
      </w:pPr>
      <w:rPr>
        <w:rFonts w:hint="default"/>
        <w:lang w:val="ru-RU" w:eastAsia="en-US" w:bidi="ar-SA"/>
      </w:rPr>
    </w:lvl>
    <w:lvl w:ilvl="7" w:tplc="697AE21C">
      <w:numFmt w:val="bullet"/>
      <w:lvlText w:val="•"/>
      <w:lvlJc w:val="left"/>
      <w:pPr>
        <w:ind w:left="7262" w:hanging="360"/>
      </w:pPr>
      <w:rPr>
        <w:rFonts w:hint="default"/>
        <w:lang w:val="ru-RU" w:eastAsia="en-US" w:bidi="ar-SA"/>
      </w:rPr>
    </w:lvl>
    <w:lvl w:ilvl="8" w:tplc="FAFA0606">
      <w:numFmt w:val="bullet"/>
      <w:lvlText w:val="•"/>
      <w:lvlJc w:val="left"/>
      <w:pPr>
        <w:ind w:left="8183" w:hanging="360"/>
      </w:pPr>
      <w:rPr>
        <w:rFonts w:hint="default"/>
        <w:lang w:val="ru-RU" w:eastAsia="en-US" w:bidi="ar-SA"/>
      </w:rPr>
    </w:lvl>
  </w:abstractNum>
  <w:abstractNum w:abstractNumId="112">
    <w:nsid w:val="1BA41D8B"/>
    <w:multiLevelType w:val="hybridMultilevel"/>
    <w:tmpl w:val="30C67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C034A9B"/>
    <w:multiLevelType w:val="hybridMultilevel"/>
    <w:tmpl w:val="B35E9A8E"/>
    <w:lvl w:ilvl="0" w:tplc="A476BD5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801FD0">
      <w:numFmt w:val="bullet"/>
      <w:lvlText w:val="•"/>
      <w:lvlJc w:val="left"/>
      <w:pPr>
        <w:ind w:left="1740" w:hanging="360"/>
      </w:pPr>
      <w:rPr>
        <w:rFonts w:hint="default"/>
        <w:lang w:val="ru-RU" w:eastAsia="en-US" w:bidi="ar-SA"/>
      </w:rPr>
    </w:lvl>
    <w:lvl w:ilvl="2" w:tplc="E78A53F2">
      <w:numFmt w:val="bullet"/>
      <w:lvlText w:val="•"/>
      <w:lvlJc w:val="left"/>
      <w:pPr>
        <w:ind w:left="2660" w:hanging="360"/>
      </w:pPr>
      <w:rPr>
        <w:rFonts w:hint="default"/>
        <w:lang w:val="ru-RU" w:eastAsia="en-US" w:bidi="ar-SA"/>
      </w:rPr>
    </w:lvl>
    <w:lvl w:ilvl="3" w:tplc="BC70B54E">
      <w:numFmt w:val="bullet"/>
      <w:lvlText w:val="•"/>
      <w:lvlJc w:val="left"/>
      <w:pPr>
        <w:ind w:left="3581" w:hanging="360"/>
      </w:pPr>
      <w:rPr>
        <w:rFonts w:hint="default"/>
        <w:lang w:val="ru-RU" w:eastAsia="en-US" w:bidi="ar-SA"/>
      </w:rPr>
    </w:lvl>
    <w:lvl w:ilvl="4" w:tplc="F216D2C4">
      <w:numFmt w:val="bullet"/>
      <w:lvlText w:val="•"/>
      <w:lvlJc w:val="left"/>
      <w:pPr>
        <w:ind w:left="4501" w:hanging="360"/>
      </w:pPr>
      <w:rPr>
        <w:rFonts w:hint="default"/>
        <w:lang w:val="ru-RU" w:eastAsia="en-US" w:bidi="ar-SA"/>
      </w:rPr>
    </w:lvl>
    <w:lvl w:ilvl="5" w:tplc="38E64DEA">
      <w:numFmt w:val="bullet"/>
      <w:lvlText w:val="•"/>
      <w:lvlJc w:val="left"/>
      <w:pPr>
        <w:ind w:left="5422" w:hanging="360"/>
      </w:pPr>
      <w:rPr>
        <w:rFonts w:hint="default"/>
        <w:lang w:val="ru-RU" w:eastAsia="en-US" w:bidi="ar-SA"/>
      </w:rPr>
    </w:lvl>
    <w:lvl w:ilvl="6" w:tplc="7B6AFB3C">
      <w:numFmt w:val="bullet"/>
      <w:lvlText w:val="•"/>
      <w:lvlJc w:val="left"/>
      <w:pPr>
        <w:ind w:left="6342" w:hanging="360"/>
      </w:pPr>
      <w:rPr>
        <w:rFonts w:hint="default"/>
        <w:lang w:val="ru-RU" w:eastAsia="en-US" w:bidi="ar-SA"/>
      </w:rPr>
    </w:lvl>
    <w:lvl w:ilvl="7" w:tplc="E316573C">
      <w:numFmt w:val="bullet"/>
      <w:lvlText w:val="•"/>
      <w:lvlJc w:val="left"/>
      <w:pPr>
        <w:ind w:left="7262" w:hanging="360"/>
      </w:pPr>
      <w:rPr>
        <w:rFonts w:hint="default"/>
        <w:lang w:val="ru-RU" w:eastAsia="en-US" w:bidi="ar-SA"/>
      </w:rPr>
    </w:lvl>
    <w:lvl w:ilvl="8" w:tplc="EAD6A90C">
      <w:numFmt w:val="bullet"/>
      <w:lvlText w:val="•"/>
      <w:lvlJc w:val="left"/>
      <w:pPr>
        <w:ind w:left="8183" w:hanging="360"/>
      </w:pPr>
      <w:rPr>
        <w:rFonts w:hint="default"/>
        <w:lang w:val="ru-RU" w:eastAsia="en-US" w:bidi="ar-SA"/>
      </w:rPr>
    </w:lvl>
  </w:abstractNum>
  <w:abstractNum w:abstractNumId="114">
    <w:nsid w:val="1C367375"/>
    <w:multiLevelType w:val="hybridMultilevel"/>
    <w:tmpl w:val="5FE0A9EA"/>
    <w:lvl w:ilvl="0" w:tplc="1C52C53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5472F798">
      <w:numFmt w:val="bullet"/>
      <w:lvlText w:val="•"/>
      <w:lvlJc w:val="left"/>
      <w:pPr>
        <w:ind w:left="1740" w:hanging="360"/>
      </w:pPr>
      <w:rPr>
        <w:rFonts w:hint="default"/>
        <w:lang w:val="ru-RU" w:eastAsia="en-US" w:bidi="ar-SA"/>
      </w:rPr>
    </w:lvl>
    <w:lvl w:ilvl="2" w:tplc="29A8580A">
      <w:numFmt w:val="bullet"/>
      <w:lvlText w:val="•"/>
      <w:lvlJc w:val="left"/>
      <w:pPr>
        <w:ind w:left="2660" w:hanging="360"/>
      </w:pPr>
      <w:rPr>
        <w:rFonts w:hint="default"/>
        <w:lang w:val="ru-RU" w:eastAsia="en-US" w:bidi="ar-SA"/>
      </w:rPr>
    </w:lvl>
    <w:lvl w:ilvl="3" w:tplc="C9DA27CC">
      <w:numFmt w:val="bullet"/>
      <w:lvlText w:val="•"/>
      <w:lvlJc w:val="left"/>
      <w:pPr>
        <w:ind w:left="3581" w:hanging="360"/>
      </w:pPr>
      <w:rPr>
        <w:rFonts w:hint="default"/>
        <w:lang w:val="ru-RU" w:eastAsia="en-US" w:bidi="ar-SA"/>
      </w:rPr>
    </w:lvl>
    <w:lvl w:ilvl="4" w:tplc="38CEBDAE">
      <w:numFmt w:val="bullet"/>
      <w:lvlText w:val="•"/>
      <w:lvlJc w:val="left"/>
      <w:pPr>
        <w:ind w:left="4501" w:hanging="360"/>
      </w:pPr>
      <w:rPr>
        <w:rFonts w:hint="default"/>
        <w:lang w:val="ru-RU" w:eastAsia="en-US" w:bidi="ar-SA"/>
      </w:rPr>
    </w:lvl>
    <w:lvl w:ilvl="5" w:tplc="3F6CA5AA">
      <w:numFmt w:val="bullet"/>
      <w:lvlText w:val="•"/>
      <w:lvlJc w:val="left"/>
      <w:pPr>
        <w:ind w:left="5422" w:hanging="360"/>
      </w:pPr>
      <w:rPr>
        <w:rFonts w:hint="default"/>
        <w:lang w:val="ru-RU" w:eastAsia="en-US" w:bidi="ar-SA"/>
      </w:rPr>
    </w:lvl>
    <w:lvl w:ilvl="6" w:tplc="F2869768">
      <w:numFmt w:val="bullet"/>
      <w:lvlText w:val="•"/>
      <w:lvlJc w:val="left"/>
      <w:pPr>
        <w:ind w:left="6342" w:hanging="360"/>
      </w:pPr>
      <w:rPr>
        <w:rFonts w:hint="default"/>
        <w:lang w:val="ru-RU" w:eastAsia="en-US" w:bidi="ar-SA"/>
      </w:rPr>
    </w:lvl>
    <w:lvl w:ilvl="7" w:tplc="155EF9BC">
      <w:numFmt w:val="bullet"/>
      <w:lvlText w:val="•"/>
      <w:lvlJc w:val="left"/>
      <w:pPr>
        <w:ind w:left="7262" w:hanging="360"/>
      </w:pPr>
      <w:rPr>
        <w:rFonts w:hint="default"/>
        <w:lang w:val="ru-RU" w:eastAsia="en-US" w:bidi="ar-SA"/>
      </w:rPr>
    </w:lvl>
    <w:lvl w:ilvl="8" w:tplc="61F67550">
      <w:numFmt w:val="bullet"/>
      <w:lvlText w:val="•"/>
      <w:lvlJc w:val="left"/>
      <w:pPr>
        <w:ind w:left="8183" w:hanging="360"/>
      </w:pPr>
      <w:rPr>
        <w:rFonts w:hint="default"/>
        <w:lang w:val="ru-RU" w:eastAsia="en-US" w:bidi="ar-SA"/>
      </w:rPr>
    </w:lvl>
  </w:abstractNum>
  <w:abstractNum w:abstractNumId="115">
    <w:nsid w:val="1C3C71A9"/>
    <w:multiLevelType w:val="hybridMultilevel"/>
    <w:tmpl w:val="5080A2EA"/>
    <w:lvl w:ilvl="0" w:tplc="79B6CAE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BF6FA9A">
      <w:numFmt w:val="bullet"/>
      <w:lvlText w:val="•"/>
      <w:lvlJc w:val="left"/>
      <w:pPr>
        <w:ind w:left="1740" w:hanging="360"/>
      </w:pPr>
      <w:rPr>
        <w:rFonts w:hint="default"/>
        <w:lang w:val="ru-RU" w:eastAsia="en-US" w:bidi="ar-SA"/>
      </w:rPr>
    </w:lvl>
    <w:lvl w:ilvl="2" w:tplc="75C0A74C">
      <w:numFmt w:val="bullet"/>
      <w:lvlText w:val="•"/>
      <w:lvlJc w:val="left"/>
      <w:pPr>
        <w:ind w:left="2660" w:hanging="360"/>
      </w:pPr>
      <w:rPr>
        <w:rFonts w:hint="default"/>
        <w:lang w:val="ru-RU" w:eastAsia="en-US" w:bidi="ar-SA"/>
      </w:rPr>
    </w:lvl>
    <w:lvl w:ilvl="3" w:tplc="9D4CDF1E">
      <w:numFmt w:val="bullet"/>
      <w:lvlText w:val="•"/>
      <w:lvlJc w:val="left"/>
      <w:pPr>
        <w:ind w:left="3581" w:hanging="360"/>
      </w:pPr>
      <w:rPr>
        <w:rFonts w:hint="default"/>
        <w:lang w:val="ru-RU" w:eastAsia="en-US" w:bidi="ar-SA"/>
      </w:rPr>
    </w:lvl>
    <w:lvl w:ilvl="4" w:tplc="1D1E4CC2">
      <w:numFmt w:val="bullet"/>
      <w:lvlText w:val="•"/>
      <w:lvlJc w:val="left"/>
      <w:pPr>
        <w:ind w:left="4501" w:hanging="360"/>
      </w:pPr>
      <w:rPr>
        <w:rFonts w:hint="default"/>
        <w:lang w:val="ru-RU" w:eastAsia="en-US" w:bidi="ar-SA"/>
      </w:rPr>
    </w:lvl>
    <w:lvl w:ilvl="5" w:tplc="127EAF48">
      <w:numFmt w:val="bullet"/>
      <w:lvlText w:val="•"/>
      <w:lvlJc w:val="left"/>
      <w:pPr>
        <w:ind w:left="5422" w:hanging="360"/>
      </w:pPr>
      <w:rPr>
        <w:rFonts w:hint="default"/>
        <w:lang w:val="ru-RU" w:eastAsia="en-US" w:bidi="ar-SA"/>
      </w:rPr>
    </w:lvl>
    <w:lvl w:ilvl="6" w:tplc="F40C1024">
      <w:numFmt w:val="bullet"/>
      <w:lvlText w:val="•"/>
      <w:lvlJc w:val="left"/>
      <w:pPr>
        <w:ind w:left="6342" w:hanging="360"/>
      </w:pPr>
      <w:rPr>
        <w:rFonts w:hint="default"/>
        <w:lang w:val="ru-RU" w:eastAsia="en-US" w:bidi="ar-SA"/>
      </w:rPr>
    </w:lvl>
    <w:lvl w:ilvl="7" w:tplc="7EB44C96">
      <w:numFmt w:val="bullet"/>
      <w:lvlText w:val="•"/>
      <w:lvlJc w:val="left"/>
      <w:pPr>
        <w:ind w:left="7262" w:hanging="360"/>
      </w:pPr>
      <w:rPr>
        <w:rFonts w:hint="default"/>
        <w:lang w:val="ru-RU" w:eastAsia="en-US" w:bidi="ar-SA"/>
      </w:rPr>
    </w:lvl>
    <w:lvl w:ilvl="8" w:tplc="6A9C7248">
      <w:numFmt w:val="bullet"/>
      <w:lvlText w:val="•"/>
      <w:lvlJc w:val="left"/>
      <w:pPr>
        <w:ind w:left="8183" w:hanging="360"/>
      </w:pPr>
      <w:rPr>
        <w:rFonts w:hint="default"/>
        <w:lang w:val="ru-RU" w:eastAsia="en-US" w:bidi="ar-SA"/>
      </w:rPr>
    </w:lvl>
  </w:abstractNum>
  <w:abstractNum w:abstractNumId="116">
    <w:nsid w:val="1CF630AF"/>
    <w:multiLevelType w:val="hybridMultilevel"/>
    <w:tmpl w:val="D57EEDA8"/>
    <w:lvl w:ilvl="0" w:tplc="0BC83D5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6200A44">
      <w:numFmt w:val="bullet"/>
      <w:lvlText w:val="•"/>
      <w:lvlJc w:val="left"/>
      <w:pPr>
        <w:ind w:left="1042" w:hanging="140"/>
      </w:pPr>
      <w:rPr>
        <w:rFonts w:hint="default"/>
        <w:lang w:val="ru-RU" w:eastAsia="en-US" w:bidi="ar-SA"/>
      </w:rPr>
    </w:lvl>
    <w:lvl w:ilvl="2" w:tplc="2CD0AB02">
      <w:numFmt w:val="bullet"/>
      <w:lvlText w:val="•"/>
      <w:lvlJc w:val="left"/>
      <w:pPr>
        <w:ind w:left="1984" w:hanging="140"/>
      </w:pPr>
      <w:rPr>
        <w:rFonts w:hint="default"/>
        <w:lang w:val="ru-RU" w:eastAsia="en-US" w:bidi="ar-SA"/>
      </w:rPr>
    </w:lvl>
    <w:lvl w:ilvl="3" w:tplc="1F4CFE36">
      <w:numFmt w:val="bullet"/>
      <w:lvlText w:val="•"/>
      <w:lvlJc w:val="left"/>
      <w:pPr>
        <w:ind w:left="2926" w:hanging="140"/>
      </w:pPr>
      <w:rPr>
        <w:rFonts w:hint="default"/>
        <w:lang w:val="ru-RU" w:eastAsia="en-US" w:bidi="ar-SA"/>
      </w:rPr>
    </w:lvl>
    <w:lvl w:ilvl="4" w:tplc="E062BE2A">
      <w:numFmt w:val="bullet"/>
      <w:lvlText w:val="•"/>
      <w:lvlJc w:val="left"/>
      <w:pPr>
        <w:ind w:left="3868" w:hanging="140"/>
      </w:pPr>
      <w:rPr>
        <w:rFonts w:hint="default"/>
        <w:lang w:val="ru-RU" w:eastAsia="en-US" w:bidi="ar-SA"/>
      </w:rPr>
    </w:lvl>
    <w:lvl w:ilvl="5" w:tplc="DAAA3794">
      <w:numFmt w:val="bullet"/>
      <w:lvlText w:val="•"/>
      <w:lvlJc w:val="left"/>
      <w:pPr>
        <w:ind w:left="4811" w:hanging="140"/>
      </w:pPr>
      <w:rPr>
        <w:rFonts w:hint="default"/>
        <w:lang w:val="ru-RU" w:eastAsia="en-US" w:bidi="ar-SA"/>
      </w:rPr>
    </w:lvl>
    <w:lvl w:ilvl="6" w:tplc="7D48B0E0">
      <w:numFmt w:val="bullet"/>
      <w:lvlText w:val="•"/>
      <w:lvlJc w:val="left"/>
      <w:pPr>
        <w:ind w:left="5753" w:hanging="140"/>
      </w:pPr>
      <w:rPr>
        <w:rFonts w:hint="default"/>
        <w:lang w:val="ru-RU" w:eastAsia="en-US" w:bidi="ar-SA"/>
      </w:rPr>
    </w:lvl>
    <w:lvl w:ilvl="7" w:tplc="13B0A0AA">
      <w:numFmt w:val="bullet"/>
      <w:lvlText w:val="•"/>
      <w:lvlJc w:val="left"/>
      <w:pPr>
        <w:ind w:left="6695" w:hanging="140"/>
      </w:pPr>
      <w:rPr>
        <w:rFonts w:hint="default"/>
        <w:lang w:val="ru-RU" w:eastAsia="en-US" w:bidi="ar-SA"/>
      </w:rPr>
    </w:lvl>
    <w:lvl w:ilvl="8" w:tplc="2736C436">
      <w:numFmt w:val="bullet"/>
      <w:lvlText w:val="•"/>
      <w:lvlJc w:val="left"/>
      <w:pPr>
        <w:ind w:left="7637" w:hanging="140"/>
      </w:pPr>
      <w:rPr>
        <w:rFonts w:hint="default"/>
        <w:lang w:val="ru-RU" w:eastAsia="en-US" w:bidi="ar-SA"/>
      </w:rPr>
    </w:lvl>
  </w:abstractNum>
  <w:abstractNum w:abstractNumId="117">
    <w:nsid w:val="1E4F6577"/>
    <w:multiLevelType w:val="hybridMultilevel"/>
    <w:tmpl w:val="82267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E597317"/>
    <w:multiLevelType w:val="hybridMultilevel"/>
    <w:tmpl w:val="20C802DE"/>
    <w:lvl w:ilvl="0" w:tplc="7C368902">
      <w:start w:val="1"/>
      <w:numFmt w:val="decimal"/>
      <w:lvlText w:val="%1)"/>
      <w:lvlJc w:val="left"/>
      <w:pPr>
        <w:ind w:left="80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A806056">
      <w:numFmt w:val="bullet"/>
      <w:lvlText w:val="•"/>
      <w:lvlJc w:val="left"/>
      <w:pPr>
        <w:ind w:left="1820" w:hanging="264"/>
      </w:pPr>
      <w:rPr>
        <w:rFonts w:hint="default"/>
        <w:lang w:val="ru-RU" w:eastAsia="en-US" w:bidi="ar-SA"/>
      </w:rPr>
    </w:lvl>
    <w:lvl w:ilvl="2" w:tplc="5EFE98EA">
      <w:numFmt w:val="bullet"/>
      <w:lvlText w:val="•"/>
      <w:lvlJc w:val="left"/>
      <w:pPr>
        <w:ind w:left="2841" w:hanging="264"/>
      </w:pPr>
      <w:rPr>
        <w:rFonts w:hint="default"/>
        <w:lang w:val="ru-RU" w:eastAsia="en-US" w:bidi="ar-SA"/>
      </w:rPr>
    </w:lvl>
    <w:lvl w:ilvl="3" w:tplc="B3B8288E">
      <w:numFmt w:val="bullet"/>
      <w:lvlText w:val="•"/>
      <w:lvlJc w:val="left"/>
      <w:pPr>
        <w:ind w:left="3861" w:hanging="264"/>
      </w:pPr>
      <w:rPr>
        <w:rFonts w:hint="default"/>
        <w:lang w:val="ru-RU" w:eastAsia="en-US" w:bidi="ar-SA"/>
      </w:rPr>
    </w:lvl>
    <w:lvl w:ilvl="4" w:tplc="2D5A4D84">
      <w:numFmt w:val="bullet"/>
      <w:lvlText w:val="•"/>
      <w:lvlJc w:val="left"/>
      <w:pPr>
        <w:ind w:left="4882" w:hanging="264"/>
      </w:pPr>
      <w:rPr>
        <w:rFonts w:hint="default"/>
        <w:lang w:val="ru-RU" w:eastAsia="en-US" w:bidi="ar-SA"/>
      </w:rPr>
    </w:lvl>
    <w:lvl w:ilvl="5" w:tplc="3112D144">
      <w:numFmt w:val="bullet"/>
      <w:lvlText w:val="•"/>
      <w:lvlJc w:val="left"/>
      <w:pPr>
        <w:ind w:left="5903" w:hanging="264"/>
      </w:pPr>
      <w:rPr>
        <w:rFonts w:hint="default"/>
        <w:lang w:val="ru-RU" w:eastAsia="en-US" w:bidi="ar-SA"/>
      </w:rPr>
    </w:lvl>
    <w:lvl w:ilvl="6" w:tplc="A088E8C8">
      <w:numFmt w:val="bullet"/>
      <w:lvlText w:val="•"/>
      <w:lvlJc w:val="left"/>
      <w:pPr>
        <w:ind w:left="6923" w:hanging="264"/>
      </w:pPr>
      <w:rPr>
        <w:rFonts w:hint="default"/>
        <w:lang w:val="ru-RU" w:eastAsia="en-US" w:bidi="ar-SA"/>
      </w:rPr>
    </w:lvl>
    <w:lvl w:ilvl="7" w:tplc="EA28BFE6">
      <w:numFmt w:val="bullet"/>
      <w:lvlText w:val="•"/>
      <w:lvlJc w:val="left"/>
      <w:pPr>
        <w:ind w:left="7944" w:hanging="264"/>
      </w:pPr>
      <w:rPr>
        <w:rFonts w:hint="default"/>
        <w:lang w:val="ru-RU" w:eastAsia="en-US" w:bidi="ar-SA"/>
      </w:rPr>
    </w:lvl>
    <w:lvl w:ilvl="8" w:tplc="8B469B66">
      <w:numFmt w:val="bullet"/>
      <w:lvlText w:val="•"/>
      <w:lvlJc w:val="left"/>
      <w:pPr>
        <w:ind w:left="8965" w:hanging="264"/>
      </w:pPr>
      <w:rPr>
        <w:rFonts w:hint="default"/>
        <w:lang w:val="ru-RU" w:eastAsia="en-US" w:bidi="ar-SA"/>
      </w:rPr>
    </w:lvl>
  </w:abstractNum>
  <w:abstractNum w:abstractNumId="119">
    <w:nsid w:val="1E7C26E1"/>
    <w:multiLevelType w:val="hybridMultilevel"/>
    <w:tmpl w:val="9C3898C0"/>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ED040DC"/>
    <w:multiLevelType w:val="hybridMultilevel"/>
    <w:tmpl w:val="07128E0C"/>
    <w:lvl w:ilvl="0" w:tplc="D75CA730">
      <w:start w:val="5"/>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C26F088">
      <w:numFmt w:val="bullet"/>
      <w:lvlText w:val="•"/>
      <w:lvlJc w:val="left"/>
      <w:pPr>
        <w:ind w:left="1726" w:hanging="360"/>
      </w:pPr>
      <w:rPr>
        <w:rFonts w:hint="default"/>
        <w:lang w:val="ru-RU" w:eastAsia="en-US" w:bidi="ar-SA"/>
      </w:rPr>
    </w:lvl>
    <w:lvl w:ilvl="2" w:tplc="3BCC5C8A">
      <w:numFmt w:val="bullet"/>
      <w:lvlText w:val="•"/>
      <w:lvlJc w:val="left"/>
      <w:pPr>
        <w:ind w:left="2632" w:hanging="360"/>
      </w:pPr>
      <w:rPr>
        <w:rFonts w:hint="default"/>
        <w:lang w:val="ru-RU" w:eastAsia="en-US" w:bidi="ar-SA"/>
      </w:rPr>
    </w:lvl>
    <w:lvl w:ilvl="3" w:tplc="9024543E">
      <w:numFmt w:val="bullet"/>
      <w:lvlText w:val="•"/>
      <w:lvlJc w:val="left"/>
      <w:pPr>
        <w:ind w:left="3538" w:hanging="360"/>
      </w:pPr>
      <w:rPr>
        <w:rFonts w:hint="default"/>
        <w:lang w:val="ru-RU" w:eastAsia="en-US" w:bidi="ar-SA"/>
      </w:rPr>
    </w:lvl>
    <w:lvl w:ilvl="4" w:tplc="6330AF22">
      <w:numFmt w:val="bullet"/>
      <w:lvlText w:val="•"/>
      <w:lvlJc w:val="left"/>
      <w:pPr>
        <w:ind w:left="4444" w:hanging="360"/>
      </w:pPr>
      <w:rPr>
        <w:rFonts w:hint="default"/>
        <w:lang w:val="ru-RU" w:eastAsia="en-US" w:bidi="ar-SA"/>
      </w:rPr>
    </w:lvl>
    <w:lvl w:ilvl="5" w:tplc="1944A15C">
      <w:numFmt w:val="bullet"/>
      <w:lvlText w:val="•"/>
      <w:lvlJc w:val="left"/>
      <w:pPr>
        <w:ind w:left="5350" w:hanging="360"/>
      </w:pPr>
      <w:rPr>
        <w:rFonts w:hint="default"/>
        <w:lang w:val="ru-RU" w:eastAsia="en-US" w:bidi="ar-SA"/>
      </w:rPr>
    </w:lvl>
    <w:lvl w:ilvl="6" w:tplc="E692213E">
      <w:numFmt w:val="bullet"/>
      <w:lvlText w:val="•"/>
      <w:lvlJc w:val="left"/>
      <w:pPr>
        <w:ind w:left="6256" w:hanging="360"/>
      </w:pPr>
      <w:rPr>
        <w:rFonts w:hint="default"/>
        <w:lang w:val="ru-RU" w:eastAsia="en-US" w:bidi="ar-SA"/>
      </w:rPr>
    </w:lvl>
    <w:lvl w:ilvl="7" w:tplc="CD12CC4C">
      <w:numFmt w:val="bullet"/>
      <w:lvlText w:val="•"/>
      <w:lvlJc w:val="left"/>
      <w:pPr>
        <w:ind w:left="7162" w:hanging="360"/>
      </w:pPr>
      <w:rPr>
        <w:rFonts w:hint="default"/>
        <w:lang w:val="ru-RU" w:eastAsia="en-US" w:bidi="ar-SA"/>
      </w:rPr>
    </w:lvl>
    <w:lvl w:ilvl="8" w:tplc="07941D84">
      <w:numFmt w:val="bullet"/>
      <w:lvlText w:val="•"/>
      <w:lvlJc w:val="left"/>
      <w:pPr>
        <w:ind w:left="8068" w:hanging="360"/>
      </w:pPr>
      <w:rPr>
        <w:rFonts w:hint="default"/>
        <w:lang w:val="ru-RU" w:eastAsia="en-US" w:bidi="ar-SA"/>
      </w:rPr>
    </w:lvl>
  </w:abstractNum>
  <w:abstractNum w:abstractNumId="121">
    <w:nsid w:val="1EE864CA"/>
    <w:multiLevelType w:val="hybridMultilevel"/>
    <w:tmpl w:val="93F0D1F6"/>
    <w:lvl w:ilvl="0" w:tplc="04190001">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122">
    <w:nsid w:val="1F0B272F"/>
    <w:multiLevelType w:val="hybridMultilevel"/>
    <w:tmpl w:val="ED580CA8"/>
    <w:lvl w:ilvl="0" w:tplc="0E98424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29E48EC6">
      <w:numFmt w:val="bullet"/>
      <w:lvlText w:val="•"/>
      <w:lvlJc w:val="left"/>
      <w:pPr>
        <w:ind w:left="1726" w:hanging="360"/>
      </w:pPr>
      <w:rPr>
        <w:rFonts w:hint="default"/>
        <w:lang w:val="ru-RU" w:eastAsia="en-US" w:bidi="ar-SA"/>
      </w:rPr>
    </w:lvl>
    <w:lvl w:ilvl="2" w:tplc="E4AA12D6">
      <w:numFmt w:val="bullet"/>
      <w:lvlText w:val="•"/>
      <w:lvlJc w:val="left"/>
      <w:pPr>
        <w:ind w:left="2632" w:hanging="360"/>
      </w:pPr>
      <w:rPr>
        <w:rFonts w:hint="default"/>
        <w:lang w:val="ru-RU" w:eastAsia="en-US" w:bidi="ar-SA"/>
      </w:rPr>
    </w:lvl>
    <w:lvl w:ilvl="3" w:tplc="F2F4018C">
      <w:numFmt w:val="bullet"/>
      <w:lvlText w:val="•"/>
      <w:lvlJc w:val="left"/>
      <w:pPr>
        <w:ind w:left="3538" w:hanging="360"/>
      </w:pPr>
      <w:rPr>
        <w:rFonts w:hint="default"/>
        <w:lang w:val="ru-RU" w:eastAsia="en-US" w:bidi="ar-SA"/>
      </w:rPr>
    </w:lvl>
    <w:lvl w:ilvl="4" w:tplc="B66245A4">
      <w:numFmt w:val="bullet"/>
      <w:lvlText w:val="•"/>
      <w:lvlJc w:val="left"/>
      <w:pPr>
        <w:ind w:left="4444" w:hanging="360"/>
      </w:pPr>
      <w:rPr>
        <w:rFonts w:hint="default"/>
        <w:lang w:val="ru-RU" w:eastAsia="en-US" w:bidi="ar-SA"/>
      </w:rPr>
    </w:lvl>
    <w:lvl w:ilvl="5" w:tplc="1A56ADE0">
      <w:numFmt w:val="bullet"/>
      <w:lvlText w:val="•"/>
      <w:lvlJc w:val="left"/>
      <w:pPr>
        <w:ind w:left="5350" w:hanging="360"/>
      </w:pPr>
      <w:rPr>
        <w:rFonts w:hint="default"/>
        <w:lang w:val="ru-RU" w:eastAsia="en-US" w:bidi="ar-SA"/>
      </w:rPr>
    </w:lvl>
    <w:lvl w:ilvl="6" w:tplc="F11C73D2">
      <w:numFmt w:val="bullet"/>
      <w:lvlText w:val="•"/>
      <w:lvlJc w:val="left"/>
      <w:pPr>
        <w:ind w:left="6256" w:hanging="360"/>
      </w:pPr>
      <w:rPr>
        <w:rFonts w:hint="default"/>
        <w:lang w:val="ru-RU" w:eastAsia="en-US" w:bidi="ar-SA"/>
      </w:rPr>
    </w:lvl>
    <w:lvl w:ilvl="7" w:tplc="CD1A0528">
      <w:numFmt w:val="bullet"/>
      <w:lvlText w:val="•"/>
      <w:lvlJc w:val="left"/>
      <w:pPr>
        <w:ind w:left="7162" w:hanging="360"/>
      </w:pPr>
      <w:rPr>
        <w:rFonts w:hint="default"/>
        <w:lang w:val="ru-RU" w:eastAsia="en-US" w:bidi="ar-SA"/>
      </w:rPr>
    </w:lvl>
    <w:lvl w:ilvl="8" w:tplc="1EF85358">
      <w:numFmt w:val="bullet"/>
      <w:lvlText w:val="•"/>
      <w:lvlJc w:val="left"/>
      <w:pPr>
        <w:ind w:left="8068" w:hanging="360"/>
      </w:pPr>
      <w:rPr>
        <w:rFonts w:hint="default"/>
        <w:lang w:val="ru-RU" w:eastAsia="en-US" w:bidi="ar-SA"/>
      </w:rPr>
    </w:lvl>
  </w:abstractNum>
  <w:abstractNum w:abstractNumId="123">
    <w:nsid w:val="1F8F78AB"/>
    <w:multiLevelType w:val="hybridMultilevel"/>
    <w:tmpl w:val="FBFA49A0"/>
    <w:lvl w:ilvl="0" w:tplc="E602646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5A49FEE">
      <w:numFmt w:val="bullet"/>
      <w:lvlText w:val="•"/>
      <w:lvlJc w:val="left"/>
      <w:pPr>
        <w:ind w:left="1726" w:hanging="360"/>
      </w:pPr>
      <w:rPr>
        <w:rFonts w:hint="default"/>
        <w:lang w:val="ru-RU" w:eastAsia="en-US" w:bidi="ar-SA"/>
      </w:rPr>
    </w:lvl>
    <w:lvl w:ilvl="2" w:tplc="12605776">
      <w:numFmt w:val="bullet"/>
      <w:lvlText w:val="•"/>
      <w:lvlJc w:val="left"/>
      <w:pPr>
        <w:ind w:left="2632" w:hanging="360"/>
      </w:pPr>
      <w:rPr>
        <w:rFonts w:hint="default"/>
        <w:lang w:val="ru-RU" w:eastAsia="en-US" w:bidi="ar-SA"/>
      </w:rPr>
    </w:lvl>
    <w:lvl w:ilvl="3" w:tplc="B2F29F1A">
      <w:numFmt w:val="bullet"/>
      <w:lvlText w:val="•"/>
      <w:lvlJc w:val="left"/>
      <w:pPr>
        <w:ind w:left="3538" w:hanging="360"/>
      </w:pPr>
      <w:rPr>
        <w:rFonts w:hint="default"/>
        <w:lang w:val="ru-RU" w:eastAsia="en-US" w:bidi="ar-SA"/>
      </w:rPr>
    </w:lvl>
    <w:lvl w:ilvl="4" w:tplc="3C7CC2C0">
      <w:numFmt w:val="bullet"/>
      <w:lvlText w:val="•"/>
      <w:lvlJc w:val="left"/>
      <w:pPr>
        <w:ind w:left="4444" w:hanging="360"/>
      </w:pPr>
      <w:rPr>
        <w:rFonts w:hint="default"/>
        <w:lang w:val="ru-RU" w:eastAsia="en-US" w:bidi="ar-SA"/>
      </w:rPr>
    </w:lvl>
    <w:lvl w:ilvl="5" w:tplc="EA04258A">
      <w:numFmt w:val="bullet"/>
      <w:lvlText w:val="•"/>
      <w:lvlJc w:val="left"/>
      <w:pPr>
        <w:ind w:left="5350" w:hanging="360"/>
      </w:pPr>
      <w:rPr>
        <w:rFonts w:hint="default"/>
        <w:lang w:val="ru-RU" w:eastAsia="en-US" w:bidi="ar-SA"/>
      </w:rPr>
    </w:lvl>
    <w:lvl w:ilvl="6" w:tplc="9A369E9E">
      <w:numFmt w:val="bullet"/>
      <w:lvlText w:val="•"/>
      <w:lvlJc w:val="left"/>
      <w:pPr>
        <w:ind w:left="6256" w:hanging="360"/>
      </w:pPr>
      <w:rPr>
        <w:rFonts w:hint="default"/>
        <w:lang w:val="ru-RU" w:eastAsia="en-US" w:bidi="ar-SA"/>
      </w:rPr>
    </w:lvl>
    <w:lvl w:ilvl="7" w:tplc="A2E6D918">
      <w:numFmt w:val="bullet"/>
      <w:lvlText w:val="•"/>
      <w:lvlJc w:val="left"/>
      <w:pPr>
        <w:ind w:left="7162" w:hanging="360"/>
      </w:pPr>
      <w:rPr>
        <w:rFonts w:hint="default"/>
        <w:lang w:val="ru-RU" w:eastAsia="en-US" w:bidi="ar-SA"/>
      </w:rPr>
    </w:lvl>
    <w:lvl w:ilvl="8" w:tplc="1452D1D8">
      <w:numFmt w:val="bullet"/>
      <w:lvlText w:val="•"/>
      <w:lvlJc w:val="left"/>
      <w:pPr>
        <w:ind w:left="8068" w:hanging="360"/>
      </w:pPr>
      <w:rPr>
        <w:rFonts w:hint="default"/>
        <w:lang w:val="ru-RU" w:eastAsia="en-US" w:bidi="ar-SA"/>
      </w:rPr>
    </w:lvl>
  </w:abstractNum>
  <w:abstractNum w:abstractNumId="124">
    <w:nsid w:val="1F912F51"/>
    <w:multiLevelType w:val="hybridMultilevel"/>
    <w:tmpl w:val="0B30B058"/>
    <w:lvl w:ilvl="0" w:tplc="04BE65E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0103301"/>
    <w:multiLevelType w:val="hybridMultilevel"/>
    <w:tmpl w:val="B7C6BA32"/>
    <w:lvl w:ilvl="0" w:tplc="973A128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9C87844">
      <w:numFmt w:val="bullet"/>
      <w:lvlText w:val="•"/>
      <w:lvlJc w:val="left"/>
      <w:pPr>
        <w:ind w:left="1726" w:hanging="360"/>
      </w:pPr>
      <w:rPr>
        <w:rFonts w:hint="default"/>
        <w:lang w:val="ru-RU" w:eastAsia="en-US" w:bidi="ar-SA"/>
      </w:rPr>
    </w:lvl>
    <w:lvl w:ilvl="2" w:tplc="23F2878C">
      <w:numFmt w:val="bullet"/>
      <w:lvlText w:val="•"/>
      <w:lvlJc w:val="left"/>
      <w:pPr>
        <w:ind w:left="2632" w:hanging="360"/>
      </w:pPr>
      <w:rPr>
        <w:rFonts w:hint="default"/>
        <w:lang w:val="ru-RU" w:eastAsia="en-US" w:bidi="ar-SA"/>
      </w:rPr>
    </w:lvl>
    <w:lvl w:ilvl="3" w:tplc="94E83086">
      <w:numFmt w:val="bullet"/>
      <w:lvlText w:val="•"/>
      <w:lvlJc w:val="left"/>
      <w:pPr>
        <w:ind w:left="3538" w:hanging="360"/>
      </w:pPr>
      <w:rPr>
        <w:rFonts w:hint="default"/>
        <w:lang w:val="ru-RU" w:eastAsia="en-US" w:bidi="ar-SA"/>
      </w:rPr>
    </w:lvl>
    <w:lvl w:ilvl="4" w:tplc="CB284FE8">
      <w:numFmt w:val="bullet"/>
      <w:lvlText w:val="•"/>
      <w:lvlJc w:val="left"/>
      <w:pPr>
        <w:ind w:left="4444" w:hanging="360"/>
      </w:pPr>
      <w:rPr>
        <w:rFonts w:hint="default"/>
        <w:lang w:val="ru-RU" w:eastAsia="en-US" w:bidi="ar-SA"/>
      </w:rPr>
    </w:lvl>
    <w:lvl w:ilvl="5" w:tplc="0B6EC580">
      <w:numFmt w:val="bullet"/>
      <w:lvlText w:val="•"/>
      <w:lvlJc w:val="left"/>
      <w:pPr>
        <w:ind w:left="5350" w:hanging="360"/>
      </w:pPr>
      <w:rPr>
        <w:rFonts w:hint="default"/>
        <w:lang w:val="ru-RU" w:eastAsia="en-US" w:bidi="ar-SA"/>
      </w:rPr>
    </w:lvl>
    <w:lvl w:ilvl="6" w:tplc="7B94445E">
      <w:numFmt w:val="bullet"/>
      <w:lvlText w:val="•"/>
      <w:lvlJc w:val="left"/>
      <w:pPr>
        <w:ind w:left="6256" w:hanging="360"/>
      </w:pPr>
      <w:rPr>
        <w:rFonts w:hint="default"/>
        <w:lang w:val="ru-RU" w:eastAsia="en-US" w:bidi="ar-SA"/>
      </w:rPr>
    </w:lvl>
    <w:lvl w:ilvl="7" w:tplc="15C8E0CC">
      <w:numFmt w:val="bullet"/>
      <w:lvlText w:val="•"/>
      <w:lvlJc w:val="left"/>
      <w:pPr>
        <w:ind w:left="7162" w:hanging="360"/>
      </w:pPr>
      <w:rPr>
        <w:rFonts w:hint="default"/>
        <w:lang w:val="ru-RU" w:eastAsia="en-US" w:bidi="ar-SA"/>
      </w:rPr>
    </w:lvl>
    <w:lvl w:ilvl="8" w:tplc="75CCA6EE">
      <w:numFmt w:val="bullet"/>
      <w:lvlText w:val="•"/>
      <w:lvlJc w:val="left"/>
      <w:pPr>
        <w:ind w:left="8068" w:hanging="360"/>
      </w:pPr>
      <w:rPr>
        <w:rFonts w:hint="default"/>
        <w:lang w:val="ru-RU" w:eastAsia="en-US" w:bidi="ar-SA"/>
      </w:rPr>
    </w:lvl>
  </w:abstractNum>
  <w:abstractNum w:abstractNumId="126">
    <w:nsid w:val="20E519B9"/>
    <w:multiLevelType w:val="hybridMultilevel"/>
    <w:tmpl w:val="230A945C"/>
    <w:lvl w:ilvl="0" w:tplc="1ACE9C1E">
      <w:numFmt w:val="bullet"/>
      <w:lvlText w:val="-"/>
      <w:lvlJc w:val="left"/>
      <w:pPr>
        <w:ind w:left="54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602AD9A">
      <w:numFmt w:val="bullet"/>
      <w:lvlText w:val="•"/>
      <w:lvlJc w:val="left"/>
      <w:pPr>
        <w:ind w:left="1586" w:hanging="144"/>
      </w:pPr>
      <w:rPr>
        <w:rFonts w:hint="default"/>
        <w:lang w:val="ru-RU" w:eastAsia="en-US" w:bidi="ar-SA"/>
      </w:rPr>
    </w:lvl>
    <w:lvl w:ilvl="2" w:tplc="9DF65292">
      <w:numFmt w:val="bullet"/>
      <w:lvlText w:val="•"/>
      <w:lvlJc w:val="left"/>
      <w:pPr>
        <w:ind w:left="2633" w:hanging="144"/>
      </w:pPr>
      <w:rPr>
        <w:rFonts w:hint="default"/>
        <w:lang w:val="ru-RU" w:eastAsia="en-US" w:bidi="ar-SA"/>
      </w:rPr>
    </w:lvl>
    <w:lvl w:ilvl="3" w:tplc="1F64B454">
      <w:numFmt w:val="bullet"/>
      <w:lvlText w:val="•"/>
      <w:lvlJc w:val="left"/>
      <w:pPr>
        <w:ind w:left="3679" w:hanging="144"/>
      </w:pPr>
      <w:rPr>
        <w:rFonts w:hint="default"/>
        <w:lang w:val="ru-RU" w:eastAsia="en-US" w:bidi="ar-SA"/>
      </w:rPr>
    </w:lvl>
    <w:lvl w:ilvl="4" w:tplc="67A248C2">
      <w:numFmt w:val="bullet"/>
      <w:lvlText w:val="•"/>
      <w:lvlJc w:val="left"/>
      <w:pPr>
        <w:ind w:left="4726" w:hanging="144"/>
      </w:pPr>
      <w:rPr>
        <w:rFonts w:hint="default"/>
        <w:lang w:val="ru-RU" w:eastAsia="en-US" w:bidi="ar-SA"/>
      </w:rPr>
    </w:lvl>
    <w:lvl w:ilvl="5" w:tplc="BB760D26">
      <w:numFmt w:val="bullet"/>
      <w:lvlText w:val="•"/>
      <w:lvlJc w:val="left"/>
      <w:pPr>
        <w:ind w:left="5773" w:hanging="144"/>
      </w:pPr>
      <w:rPr>
        <w:rFonts w:hint="default"/>
        <w:lang w:val="ru-RU" w:eastAsia="en-US" w:bidi="ar-SA"/>
      </w:rPr>
    </w:lvl>
    <w:lvl w:ilvl="6" w:tplc="C07628C8">
      <w:numFmt w:val="bullet"/>
      <w:lvlText w:val="•"/>
      <w:lvlJc w:val="left"/>
      <w:pPr>
        <w:ind w:left="6819" w:hanging="144"/>
      </w:pPr>
      <w:rPr>
        <w:rFonts w:hint="default"/>
        <w:lang w:val="ru-RU" w:eastAsia="en-US" w:bidi="ar-SA"/>
      </w:rPr>
    </w:lvl>
    <w:lvl w:ilvl="7" w:tplc="F828AE56">
      <w:numFmt w:val="bullet"/>
      <w:lvlText w:val="•"/>
      <w:lvlJc w:val="left"/>
      <w:pPr>
        <w:ind w:left="7866" w:hanging="144"/>
      </w:pPr>
      <w:rPr>
        <w:rFonts w:hint="default"/>
        <w:lang w:val="ru-RU" w:eastAsia="en-US" w:bidi="ar-SA"/>
      </w:rPr>
    </w:lvl>
    <w:lvl w:ilvl="8" w:tplc="B7885374">
      <w:numFmt w:val="bullet"/>
      <w:lvlText w:val="•"/>
      <w:lvlJc w:val="left"/>
      <w:pPr>
        <w:ind w:left="8913" w:hanging="144"/>
      </w:pPr>
      <w:rPr>
        <w:rFonts w:hint="default"/>
        <w:lang w:val="ru-RU" w:eastAsia="en-US" w:bidi="ar-SA"/>
      </w:rPr>
    </w:lvl>
  </w:abstractNum>
  <w:abstractNum w:abstractNumId="127">
    <w:nsid w:val="20F500AE"/>
    <w:multiLevelType w:val="hybridMultilevel"/>
    <w:tmpl w:val="03542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1200A92"/>
    <w:multiLevelType w:val="hybridMultilevel"/>
    <w:tmpl w:val="81E6EF14"/>
    <w:lvl w:ilvl="0" w:tplc="6428F082">
      <w:start w:val="1"/>
      <w:numFmt w:val="decimal"/>
      <w:lvlText w:val="%1."/>
      <w:lvlJc w:val="left"/>
      <w:pPr>
        <w:ind w:left="950" w:hanging="490"/>
        <w:jc w:val="left"/>
      </w:pPr>
      <w:rPr>
        <w:rFonts w:ascii="Times New Roman" w:eastAsia="Times New Roman" w:hAnsi="Times New Roman" w:cs="Times New Roman" w:hint="default"/>
        <w:b/>
        <w:bCs/>
        <w:w w:val="100"/>
        <w:sz w:val="24"/>
        <w:szCs w:val="24"/>
        <w:lang w:val="ru-RU" w:eastAsia="en-US" w:bidi="ar-SA"/>
      </w:rPr>
    </w:lvl>
    <w:lvl w:ilvl="1" w:tplc="758CFA70">
      <w:numFmt w:val="bullet"/>
      <w:lvlText w:val="•"/>
      <w:lvlJc w:val="left"/>
      <w:pPr>
        <w:ind w:left="1968" w:hanging="490"/>
      </w:pPr>
      <w:rPr>
        <w:rFonts w:hint="default"/>
        <w:lang w:val="ru-RU" w:eastAsia="en-US" w:bidi="ar-SA"/>
      </w:rPr>
    </w:lvl>
    <w:lvl w:ilvl="2" w:tplc="45C4ED18">
      <w:numFmt w:val="bullet"/>
      <w:lvlText w:val="•"/>
      <w:lvlJc w:val="left"/>
      <w:pPr>
        <w:ind w:left="2976" w:hanging="490"/>
      </w:pPr>
      <w:rPr>
        <w:rFonts w:hint="default"/>
        <w:lang w:val="ru-RU" w:eastAsia="en-US" w:bidi="ar-SA"/>
      </w:rPr>
    </w:lvl>
    <w:lvl w:ilvl="3" w:tplc="4CF0F6E6">
      <w:numFmt w:val="bullet"/>
      <w:lvlText w:val="•"/>
      <w:lvlJc w:val="left"/>
      <w:pPr>
        <w:ind w:left="3985" w:hanging="490"/>
      </w:pPr>
      <w:rPr>
        <w:rFonts w:hint="default"/>
        <w:lang w:val="ru-RU" w:eastAsia="en-US" w:bidi="ar-SA"/>
      </w:rPr>
    </w:lvl>
    <w:lvl w:ilvl="4" w:tplc="6442CEA8">
      <w:numFmt w:val="bullet"/>
      <w:lvlText w:val="•"/>
      <w:lvlJc w:val="left"/>
      <w:pPr>
        <w:ind w:left="4993" w:hanging="490"/>
      </w:pPr>
      <w:rPr>
        <w:rFonts w:hint="default"/>
        <w:lang w:val="ru-RU" w:eastAsia="en-US" w:bidi="ar-SA"/>
      </w:rPr>
    </w:lvl>
    <w:lvl w:ilvl="5" w:tplc="B0428AE0">
      <w:numFmt w:val="bullet"/>
      <w:lvlText w:val="•"/>
      <w:lvlJc w:val="left"/>
      <w:pPr>
        <w:ind w:left="6002" w:hanging="490"/>
      </w:pPr>
      <w:rPr>
        <w:rFonts w:hint="default"/>
        <w:lang w:val="ru-RU" w:eastAsia="en-US" w:bidi="ar-SA"/>
      </w:rPr>
    </w:lvl>
    <w:lvl w:ilvl="6" w:tplc="2BC0C9E4">
      <w:numFmt w:val="bullet"/>
      <w:lvlText w:val="•"/>
      <w:lvlJc w:val="left"/>
      <w:pPr>
        <w:ind w:left="7010" w:hanging="490"/>
      </w:pPr>
      <w:rPr>
        <w:rFonts w:hint="default"/>
        <w:lang w:val="ru-RU" w:eastAsia="en-US" w:bidi="ar-SA"/>
      </w:rPr>
    </w:lvl>
    <w:lvl w:ilvl="7" w:tplc="A42CAE66">
      <w:numFmt w:val="bullet"/>
      <w:lvlText w:val="•"/>
      <w:lvlJc w:val="left"/>
      <w:pPr>
        <w:ind w:left="8018" w:hanging="490"/>
      </w:pPr>
      <w:rPr>
        <w:rFonts w:hint="default"/>
        <w:lang w:val="ru-RU" w:eastAsia="en-US" w:bidi="ar-SA"/>
      </w:rPr>
    </w:lvl>
    <w:lvl w:ilvl="8" w:tplc="297E0E06">
      <w:numFmt w:val="bullet"/>
      <w:lvlText w:val="•"/>
      <w:lvlJc w:val="left"/>
      <w:pPr>
        <w:ind w:left="9027" w:hanging="490"/>
      </w:pPr>
      <w:rPr>
        <w:rFonts w:hint="default"/>
        <w:lang w:val="ru-RU" w:eastAsia="en-US" w:bidi="ar-SA"/>
      </w:rPr>
    </w:lvl>
  </w:abstractNum>
  <w:abstractNum w:abstractNumId="129">
    <w:nsid w:val="219C27D1"/>
    <w:multiLevelType w:val="hybridMultilevel"/>
    <w:tmpl w:val="934A1FAA"/>
    <w:lvl w:ilvl="0" w:tplc="38ACA32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CABEB8">
      <w:numFmt w:val="bullet"/>
      <w:lvlText w:val="•"/>
      <w:lvlJc w:val="left"/>
      <w:pPr>
        <w:ind w:left="1740" w:hanging="360"/>
      </w:pPr>
      <w:rPr>
        <w:rFonts w:hint="default"/>
        <w:lang w:val="ru-RU" w:eastAsia="en-US" w:bidi="ar-SA"/>
      </w:rPr>
    </w:lvl>
    <w:lvl w:ilvl="2" w:tplc="3DECDA2C">
      <w:numFmt w:val="bullet"/>
      <w:lvlText w:val="•"/>
      <w:lvlJc w:val="left"/>
      <w:pPr>
        <w:ind w:left="2660" w:hanging="360"/>
      </w:pPr>
      <w:rPr>
        <w:rFonts w:hint="default"/>
        <w:lang w:val="ru-RU" w:eastAsia="en-US" w:bidi="ar-SA"/>
      </w:rPr>
    </w:lvl>
    <w:lvl w:ilvl="3" w:tplc="5B542DEC">
      <w:numFmt w:val="bullet"/>
      <w:lvlText w:val="•"/>
      <w:lvlJc w:val="left"/>
      <w:pPr>
        <w:ind w:left="3581" w:hanging="360"/>
      </w:pPr>
      <w:rPr>
        <w:rFonts w:hint="default"/>
        <w:lang w:val="ru-RU" w:eastAsia="en-US" w:bidi="ar-SA"/>
      </w:rPr>
    </w:lvl>
    <w:lvl w:ilvl="4" w:tplc="1BD052D4">
      <w:numFmt w:val="bullet"/>
      <w:lvlText w:val="•"/>
      <w:lvlJc w:val="left"/>
      <w:pPr>
        <w:ind w:left="4501" w:hanging="360"/>
      </w:pPr>
      <w:rPr>
        <w:rFonts w:hint="default"/>
        <w:lang w:val="ru-RU" w:eastAsia="en-US" w:bidi="ar-SA"/>
      </w:rPr>
    </w:lvl>
    <w:lvl w:ilvl="5" w:tplc="2992284C">
      <w:numFmt w:val="bullet"/>
      <w:lvlText w:val="•"/>
      <w:lvlJc w:val="left"/>
      <w:pPr>
        <w:ind w:left="5422" w:hanging="360"/>
      </w:pPr>
      <w:rPr>
        <w:rFonts w:hint="default"/>
        <w:lang w:val="ru-RU" w:eastAsia="en-US" w:bidi="ar-SA"/>
      </w:rPr>
    </w:lvl>
    <w:lvl w:ilvl="6" w:tplc="402642F4">
      <w:numFmt w:val="bullet"/>
      <w:lvlText w:val="•"/>
      <w:lvlJc w:val="left"/>
      <w:pPr>
        <w:ind w:left="6342" w:hanging="360"/>
      </w:pPr>
      <w:rPr>
        <w:rFonts w:hint="default"/>
        <w:lang w:val="ru-RU" w:eastAsia="en-US" w:bidi="ar-SA"/>
      </w:rPr>
    </w:lvl>
    <w:lvl w:ilvl="7" w:tplc="05EA2476">
      <w:numFmt w:val="bullet"/>
      <w:lvlText w:val="•"/>
      <w:lvlJc w:val="left"/>
      <w:pPr>
        <w:ind w:left="7262" w:hanging="360"/>
      </w:pPr>
      <w:rPr>
        <w:rFonts w:hint="default"/>
        <w:lang w:val="ru-RU" w:eastAsia="en-US" w:bidi="ar-SA"/>
      </w:rPr>
    </w:lvl>
    <w:lvl w:ilvl="8" w:tplc="1F22A13C">
      <w:numFmt w:val="bullet"/>
      <w:lvlText w:val="•"/>
      <w:lvlJc w:val="left"/>
      <w:pPr>
        <w:ind w:left="8183" w:hanging="360"/>
      </w:pPr>
      <w:rPr>
        <w:rFonts w:hint="default"/>
        <w:lang w:val="ru-RU" w:eastAsia="en-US" w:bidi="ar-SA"/>
      </w:rPr>
    </w:lvl>
  </w:abstractNum>
  <w:abstractNum w:abstractNumId="130">
    <w:nsid w:val="21AD17DB"/>
    <w:multiLevelType w:val="hybridMultilevel"/>
    <w:tmpl w:val="AC6E8A26"/>
    <w:lvl w:ilvl="0" w:tplc="63A6369E">
      <w:numFmt w:val="bullet"/>
      <w:lvlText w:val="•"/>
      <w:lvlJc w:val="left"/>
      <w:pPr>
        <w:ind w:left="141" w:hanging="353"/>
      </w:pPr>
      <w:rPr>
        <w:rFonts w:ascii="Times New Roman" w:eastAsia="Times New Roman" w:hAnsi="Times New Roman" w:cs="Times New Roman" w:hint="default"/>
        <w:b w:val="0"/>
        <w:bCs w:val="0"/>
        <w:i w:val="0"/>
        <w:iCs w:val="0"/>
        <w:spacing w:val="0"/>
        <w:w w:val="100"/>
        <w:sz w:val="18"/>
        <w:szCs w:val="18"/>
        <w:lang w:val="ru-RU" w:eastAsia="en-US" w:bidi="ar-SA"/>
      </w:rPr>
    </w:lvl>
    <w:lvl w:ilvl="1" w:tplc="D23E2478">
      <w:numFmt w:val="bullet"/>
      <w:lvlText w:val="•"/>
      <w:lvlJc w:val="left"/>
      <w:pPr>
        <w:ind w:left="904" w:hanging="353"/>
      </w:pPr>
      <w:rPr>
        <w:rFonts w:hint="default"/>
        <w:lang w:val="ru-RU" w:eastAsia="en-US" w:bidi="ar-SA"/>
      </w:rPr>
    </w:lvl>
    <w:lvl w:ilvl="2" w:tplc="96A47562">
      <w:numFmt w:val="bullet"/>
      <w:lvlText w:val="•"/>
      <w:lvlJc w:val="left"/>
      <w:pPr>
        <w:ind w:left="1669" w:hanging="353"/>
      </w:pPr>
      <w:rPr>
        <w:rFonts w:hint="default"/>
        <w:lang w:val="ru-RU" w:eastAsia="en-US" w:bidi="ar-SA"/>
      </w:rPr>
    </w:lvl>
    <w:lvl w:ilvl="3" w:tplc="AD7293A8">
      <w:numFmt w:val="bullet"/>
      <w:lvlText w:val="•"/>
      <w:lvlJc w:val="left"/>
      <w:pPr>
        <w:ind w:left="2434" w:hanging="353"/>
      </w:pPr>
      <w:rPr>
        <w:rFonts w:hint="default"/>
        <w:lang w:val="ru-RU" w:eastAsia="en-US" w:bidi="ar-SA"/>
      </w:rPr>
    </w:lvl>
    <w:lvl w:ilvl="4" w:tplc="31B424A8">
      <w:numFmt w:val="bullet"/>
      <w:lvlText w:val="•"/>
      <w:lvlJc w:val="left"/>
      <w:pPr>
        <w:ind w:left="3199" w:hanging="353"/>
      </w:pPr>
      <w:rPr>
        <w:rFonts w:hint="default"/>
        <w:lang w:val="ru-RU" w:eastAsia="en-US" w:bidi="ar-SA"/>
      </w:rPr>
    </w:lvl>
    <w:lvl w:ilvl="5" w:tplc="C8C844C8">
      <w:numFmt w:val="bullet"/>
      <w:lvlText w:val="•"/>
      <w:lvlJc w:val="left"/>
      <w:pPr>
        <w:ind w:left="3964" w:hanging="353"/>
      </w:pPr>
      <w:rPr>
        <w:rFonts w:hint="default"/>
        <w:lang w:val="ru-RU" w:eastAsia="en-US" w:bidi="ar-SA"/>
      </w:rPr>
    </w:lvl>
    <w:lvl w:ilvl="6" w:tplc="005AD98A">
      <w:numFmt w:val="bullet"/>
      <w:lvlText w:val="•"/>
      <w:lvlJc w:val="left"/>
      <w:pPr>
        <w:ind w:left="4729" w:hanging="353"/>
      </w:pPr>
      <w:rPr>
        <w:rFonts w:hint="default"/>
        <w:lang w:val="ru-RU" w:eastAsia="en-US" w:bidi="ar-SA"/>
      </w:rPr>
    </w:lvl>
    <w:lvl w:ilvl="7" w:tplc="097C1794">
      <w:numFmt w:val="bullet"/>
      <w:lvlText w:val="•"/>
      <w:lvlJc w:val="left"/>
      <w:pPr>
        <w:ind w:left="5494" w:hanging="353"/>
      </w:pPr>
      <w:rPr>
        <w:rFonts w:hint="default"/>
        <w:lang w:val="ru-RU" w:eastAsia="en-US" w:bidi="ar-SA"/>
      </w:rPr>
    </w:lvl>
    <w:lvl w:ilvl="8" w:tplc="CE70287C">
      <w:numFmt w:val="bullet"/>
      <w:lvlText w:val="•"/>
      <w:lvlJc w:val="left"/>
      <w:pPr>
        <w:ind w:left="6259" w:hanging="353"/>
      </w:pPr>
      <w:rPr>
        <w:rFonts w:hint="default"/>
        <w:lang w:val="ru-RU" w:eastAsia="en-US" w:bidi="ar-SA"/>
      </w:rPr>
    </w:lvl>
  </w:abstractNum>
  <w:abstractNum w:abstractNumId="131">
    <w:nsid w:val="21D93DE5"/>
    <w:multiLevelType w:val="multilevel"/>
    <w:tmpl w:val="1FD81898"/>
    <w:lvl w:ilvl="0">
      <w:start w:val="1"/>
      <w:numFmt w:val="decimal"/>
      <w:lvlText w:val="%1."/>
      <w:lvlJc w:val="left"/>
      <w:pPr>
        <w:ind w:left="4844" w:hanging="360"/>
        <w:jc w:val="right"/>
      </w:pPr>
      <w:rPr>
        <w:rFonts w:hint="default"/>
        <w:spacing w:val="0"/>
        <w:w w:val="100"/>
        <w:lang w:val="ru-RU" w:eastAsia="en-US" w:bidi="ar-SA"/>
      </w:rPr>
    </w:lvl>
    <w:lvl w:ilvl="1">
      <w:start w:val="1"/>
      <w:numFmt w:val="lowerLetter"/>
      <w:lvlText w:val="%2)"/>
      <w:lvlJc w:val="left"/>
      <w:pPr>
        <w:ind w:left="1050" w:hanging="766"/>
      </w:pPr>
      <w:rPr>
        <w:rFonts w:hint="default"/>
        <w:spacing w:val="0"/>
        <w:w w:val="100"/>
        <w:lang w:val="ru-RU" w:eastAsia="en-US" w:bidi="ar-SA"/>
      </w:rPr>
    </w:lvl>
    <w:lvl w:ilvl="2">
      <w:start w:val="1"/>
      <w:numFmt w:val="decimal"/>
      <w:lvlText w:val="%1.%2.%3."/>
      <w:lvlJc w:val="left"/>
      <w:pPr>
        <w:ind w:left="1191" w:hanging="766"/>
        <w:jc w:val="right"/>
      </w:pPr>
      <w:rPr>
        <w:rFonts w:hint="default"/>
        <w:spacing w:val="0"/>
        <w:w w:val="100"/>
        <w:lang w:val="ru-RU" w:eastAsia="en-US" w:bidi="ar-SA"/>
      </w:rPr>
    </w:lvl>
    <w:lvl w:ilvl="3">
      <w:numFmt w:val="bullet"/>
      <w:lvlText w:val=""/>
      <w:lvlJc w:val="left"/>
      <w:pPr>
        <w:ind w:left="1260" w:hanging="766"/>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1320" w:hanging="766"/>
      </w:pPr>
      <w:rPr>
        <w:rFonts w:hint="default"/>
        <w:lang w:val="ru-RU" w:eastAsia="en-US" w:bidi="ar-SA"/>
      </w:rPr>
    </w:lvl>
    <w:lvl w:ilvl="5">
      <w:numFmt w:val="bullet"/>
      <w:lvlText w:val="•"/>
      <w:lvlJc w:val="left"/>
      <w:pPr>
        <w:ind w:left="1620" w:hanging="766"/>
      </w:pPr>
      <w:rPr>
        <w:rFonts w:hint="default"/>
        <w:lang w:val="ru-RU" w:eastAsia="en-US" w:bidi="ar-SA"/>
      </w:rPr>
    </w:lvl>
    <w:lvl w:ilvl="6">
      <w:numFmt w:val="bullet"/>
      <w:lvlText w:val="•"/>
      <w:lvlJc w:val="left"/>
      <w:pPr>
        <w:ind w:left="1660" w:hanging="766"/>
      </w:pPr>
      <w:rPr>
        <w:rFonts w:hint="default"/>
        <w:lang w:val="ru-RU" w:eastAsia="en-US" w:bidi="ar-SA"/>
      </w:rPr>
    </w:lvl>
    <w:lvl w:ilvl="7">
      <w:numFmt w:val="bullet"/>
      <w:lvlText w:val="•"/>
      <w:lvlJc w:val="left"/>
      <w:pPr>
        <w:ind w:left="4840" w:hanging="766"/>
      </w:pPr>
      <w:rPr>
        <w:rFonts w:hint="default"/>
        <w:lang w:val="ru-RU" w:eastAsia="en-US" w:bidi="ar-SA"/>
      </w:rPr>
    </w:lvl>
    <w:lvl w:ilvl="8">
      <w:numFmt w:val="bullet"/>
      <w:lvlText w:val="•"/>
      <w:lvlJc w:val="left"/>
      <w:pPr>
        <w:ind w:left="6895" w:hanging="766"/>
      </w:pPr>
      <w:rPr>
        <w:rFonts w:hint="default"/>
        <w:lang w:val="ru-RU" w:eastAsia="en-US" w:bidi="ar-SA"/>
      </w:rPr>
    </w:lvl>
  </w:abstractNum>
  <w:abstractNum w:abstractNumId="132">
    <w:nsid w:val="21DD6510"/>
    <w:multiLevelType w:val="hybridMultilevel"/>
    <w:tmpl w:val="E8EA0302"/>
    <w:lvl w:ilvl="0" w:tplc="A274D452">
      <w:numFmt w:val="bullet"/>
      <w:lvlText w:val="•"/>
      <w:lvlJc w:val="left"/>
      <w:pPr>
        <w:ind w:left="141" w:hanging="310"/>
      </w:pPr>
      <w:rPr>
        <w:rFonts w:ascii="Times New Roman" w:eastAsia="Times New Roman" w:hAnsi="Times New Roman" w:cs="Times New Roman" w:hint="default"/>
        <w:b w:val="0"/>
        <w:bCs w:val="0"/>
        <w:i w:val="0"/>
        <w:iCs w:val="0"/>
        <w:spacing w:val="0"/>
        <w:w w:val="100"/>
        <w:sz w:val="18"/>
        <w:szCs w:val="18"/>
        <w:lang w:val="ru-RU" w:eastAsia="en-US" w:bidi="ar-SA"/>
      </w:rPr>
    </w:lvl>
    <w:lvl w:ilvl="1" w:tplc="EFE0F728">
      <w:numFmt w:val="bullet"/>
      <w:lvlText w:val="•"/>
      <w:lvlJc w:val="left"/>
      <w:pPr>
        <w:ind w:left="904" w:hanging="310"/>
      </w:pPr>
      <w:rPr>
        <w:rFonts w:hint="default"/>
        <w:lang w:val="ru-RU" w:eastAsia="en-US" w:bidi="ar-SA"/>
      </w:rPr>
    </w:lvl>
    <w:lvl w:ilvl="2" w:tplc="84E4A368">
      <w:numFmt w:val="bullet"/>
      <w:lvlText w:val="•"/>
      <w:lvlJc w:val="left"/>
      <w:pPr>
        <w:ind w:left="1669" w:hanging="310"/>
      </w:pPr>
      <w:rPr>
        <w:rFonts w:hint="default"/>
        <w:lang w:val="ru-RU" w:eastAsia="en-US" w:bidi="ar-SA"/>
      </w:rPr>
    </w:lvl>
    <w:lvl w:ilvl="3" w:tplc="72AC9E36">
      <w:numFmt w:val="bullet"/>
      <w:lvlText w:val="•"/>
      <w:lvlJc w:val="left"/>
      <w:pPr>
        <w:ind w:left="2434" w:hanging="310"/>
      </w:pPr>
      <w:rPr>
        <w:rFonts w:hint="default"/>
        <w:lang w:val="ru-RU" w:eastAsia="en-US" w:bidi="ar-SA"/>
      </w:rPr>
    </w:lvl>
    <w:lvl w:ilvl="4" w:tplc="FE165642">
      <w:numFmt w:val="bullet"/>
      <w:lvlText w:val="•"/>
      <w:lvlJc w:val="left"/>
      <w:pPr>
        <w:ind w:left="3199" w:hanging="310"/>
      </w:pPr>
      <w:rPr>
        <w:rFonts w:hint="default"/>
        <w:lang w:val="ru-RU" w:eastAsia="en-US" w:bidi="ar-SA"/>
      </w:rPr>
    </w:lvl>
    <w:lvl w:ilvl="5" w:tplc="BB10E6F0">
      <w:numFmt w:val="bullet"/>
      <w:lvlText w:val="•"/>
      <w:lvlJc w:val="left"/>
      <w:pPr>
        <w:ind w:left="3964" w:hanging="310"/>
      </w:pPr>
      <w:rPr>
        <w:rFonts w:hint="default"/>
        <w:lang w:val="ru-RU" w:eastAsia="en-US" w:bidi="ar-SA"/>
      </w:rPr>
    </w:lvl>
    <w:lvl w:ilvl="6" w:tplc="2926F49C">
      <w:numFmt w:val="bullet"/>
      <w:lvlText w:val="•"/>
      <w:lvlJc w:val="left"/>
      <w:pPr>
        <w:ind w:left="4729" w:hanging="310"/>
      </w:pPr>
      <w:rPr>
        <w:rFonts w:hint="default"/>
        <w:lang w:val="ru-RU" w:eastAsia="en-US" w:bidi="ar-SA"/>
      </w:rPr>
    </w:lvl>
    <w:lvl w:ilvl="7" w:tplc="C2D884FC">
      <w:numFmt w:val="bullet"/>
      <w:lvlText w:val="•"/>
      <w:lvlJc w:val="left"/>
      <w:pPr>
        <w:ind w:left="5494" w:hanging="310"/>
      </w:pPr>
      <w:rPr>
        <w:rFonts w:hint="default"/>
        <w:lang w:val="ru-RU" w:eastAsia="en-US" w:bidi="ar-SA"/>
      </w:rPr>
    </w:lvl>
    <w:lvl w:ilvl="8" w:tplc="5A226138">
      <w:numFmt w:val="bullet"/>
      <w:lvlText w:val="•"/>
      <w:lvlJc w:val="left"/>
      <w:pPr>
        <w:ind w:left="6259" w:hanging="310"/>
      </w:pPr>
      <w:rPr>
        <w:rFonts w:hint="default"/>
        <w:lang w:val="ru-RU" w:eastAsia="en-US" w:bidi="ar-SA"/>
      </w:rPr>
    </w:lvl>
  </w:abstractNum>
  <w:abstractNum w:abstractNumId="133">
    <w:nsid w:val="225D0E0D"/>
    <w:multiLevelType w:val="hybridMultilevel"/>
    <w:tmpl w:val="7F545996"/>
    <w:lvl w:ilvl="0" w:tplc="654A3C1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DE0C00">
      <w:numFmt w:val="bullet"/>
      <w:lvlText w:val="•"/>
      <w:lvlJc w:val="left"/>
      <w:pPr>
        <w:ind w:left="1053" w:hanging="140"/>
      </w:pPr>
      <w:rPr>
        <w:rFonts w:hint="default"/>
        <w:lang w:val="ru-RU" w:eastAsia="en-US" w:bidi="ar-SA"/>
      </w:rPr>
    </w:lvl>
    <w:lvl w:ilvl="2" w:tplc="C1B82256">
      <w:numFmt w:val="bullet"/>
      <w:lvlText w:val="•"/>
      <w:lvlJc w:val="left"/>
      <w:pPr>
        <w:ind w:left="2006" w:hanging="140"/>
      </w:pPr>
      <w:rPr>
        <w:rFonts w:hint="default"/>
        <w:lang w:val="ru-RU" w:eastAsia="en-US" w:bidi="ar-SA"/>
      </w:rPr>
    </w:lvl>
    <w:lvl w:ilvl="3" w:tplc="C4E0584C">
      <w:numFmt w:val="bullet"/>
      <w:lvlText w:val="•"/>
      <w:lvlJc w:val="left"/>
      <w:pPr>
        <w:ind w:left="2960" w:hanging="140"/>
      </w:pPr>
      <w:rPr>
        <w:rFonts w:hint="default"/>
        <w:lang w:val="ru-RU" w:eastAsia="en-US" w:bidi="ar-SA"/>
      </w:rPr>
    </w:lvl>
    <w:lvl w:ilvl="4" w:tplc="BAF4B960">
      <w:numFmt w:val="bullet"/>
      <w:lvlText w:val="•"/>
      <w:lvlJc w:val="left"/>
      <w:pPr>
        <w:ind w:left="3913" w:hanging="140"/>
      </w:pPr>
      <w:rPr>
        <w:rFonts w:hint="default"/>
        <w:lang w:val="ru-RU" w:eastAsia="en-US" w:bidi="ar-SA"/>
      </w:rPr>
    </w:lvl>
    <w:lvl w:ilvl="5" w:tplc="26F279E8">
      <w:numFmt w:val="bullet"/>
      <w:lvlText w:val="•"/>
      <w:lvlJc w:val="left"/>
      <w:pPr>
        <w:ind w:left="4867" w:hanging="140"/>
      </w:pPr>
      <w:rPr>
        <w:rFonts w:hint="default"/>
        <w:lang w:val="ru-RU" w:eastAsia="en-US" w:bidi="ar-SA"/>
      </w:rPr>
    </w:lvl>
    <w:lvl w:ilvl="6" w:tplc="310AAD4A">
      <w:numFmt w:val="bullet"/>
      <w:lvlText w:val="•"/>
      <w:lvlJc w:val="left"/>
      <w:pPr>
        <w:ind w:left="5820" w:hanging="140"/>
      </w:pPr>
      <w:rPr>
        <w:rFonts w:hint="default"/>
        <w:lang w:val="ru-RU" w:eastAsia="en-US" w:bidi="ar-SA"/>
      </w:rPr>
    </w:lvl>
    <w:lvl w:ilvl="7" w:tplc="7D824268">
      <w:numFmt w:val="bullet"/>
      <w:lvlText w:val="•"/>
      <w:lvlJc w:val="left"/>
      <w:pPr>
        <w:ind w:left="6773" w:hanging="140"/>
      </w:pPr>
      <w:rPr>
        <w:rFonts w:hint="default"/>
        <w:lang w:val="ru-RU" w:eastAsia="en-US" w:bidi="ar-SA"/>
      </w:rPr>
    </w:lvl>
    <w:lvl w:ilvl="8" w:tplc="09D48194">
      <w:numFmt w:val="bullet"/>
      <w:lvlText w:val="•"/>
      <w:lvlJc w:val="left"/>
      <w:pPr>
        <w:ind w:left="7727" w:hanging="140"/>
      </w:pPr>
      <w:rPr>
        <w:rFonts w:hint="default"/>
        <w:lang w:val="ru-RU" w:eastAsia="en-US" w:bidi="ar-SA"/>
      </w:rPr>
    </w:lvl>
  </w:abstractNum>
  <w:abstractNum w:abstractNumId="134">
    <w:nsid w:val="23390D9B"/>
    <w:multiLevelType w:val="hybridMultilevel"/>
    <w:tmpl w:val="6F5CA3A2"/>
    <w:lvl w:ilvl="0" w:tplc="10C25B1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329CF7A2">
      <w:numFmt w:val="bullet"/>
      <w:lvlText w:val="•"/>
      <w:lvlJc w:val="left"/>
      <w:pPr>
        <w:ind w:left="1726" w:hanging="360"/>
      </w:pPr>
      <w:rPr>
        <w:rFonts w:hint="default"/>
        <w:lang w:val="ru-RU" w:eastAsia="en-US" w:bidi="ar-SA"/>
      </w:rPr>
    </w:lvl>
    <w:lvl w:ilvl="2" w:tplc="89BC70F8">
      <w:numFmt w:val="bullet"/>
      <w:lvlText w:val="•"/>
      <w:lvlJc w:val="left"/>
      <w:pPr>
        <w:ind w:left="2632" w:hanging="360"/>
      </w:pPr>
      <w:rPr>
        <w:rFonts w:hint="default"/>
        <w:lang w:val="ru-RU" w:eastAsia="en-US" w:bidi="ar-SA"/>
      </w:rPr>
    </w:lvl>
    <w:lvl w:ilvl="3" w:tplc="35B848EA">
      <w:numFmt w:val="bullet"/>
      <w:lvlText w:val="•"/>
      <w:lvlJc w:val="left"/>
      <w:pPr>
        <w:ind w:left="3538" w:hanging="360"/>
      </w:pPr>
      <w:rPr>
        <w:rFonts w:hint="default"/>
        <w:lang w:val="ru-RU" w:eastAsia="en-US" w:bidi="ar-SA"/>
      </w:rPr>
    </w:lvl>
    <w:lvl w:ilvl="4" w:tplc="9E58414A">
      <w:numFmt w:val="bullet"/>
      <w:lvlText w:val="•"/>
      <w:lvlJc w:val="left"/>
      <w:pPr>
        <w:ind w:left="4444" w:hanging="360"/>
      </w:pPr>
      <w:rPr>
        <w:rFonts w:hint="default"/>
        <w:lang w:val="ru-RU" w:eastAsia="en-US" w:bidi="ar-SA"/>
      </w:rPr>
    </w:lvl>
    <w:lvl w:ilvl="5" w:tplc="223CC87C">
      <w:numFmt w:val="bullet"/>
      <w:lvlText w:val="•"/>
      <w:lvlJc w:val="left"/>
      <w:pPr>
        <w:ind w:left="5350" w:hanging="360"/>
      </w:pPr>
      <w:rPr>
        <w:rFonts w:hint="default"/>
        <w:lang w:val="ru-RU" w:eastAsia="en-US" w:bidi="ar-SA"/>
      </w:rPr>
    </w:lvl>
    <w:lvl w:ilvl="6" w:tplc="C0228C6C">
      <w:numFmt w:val="bullet"/>
      <w:lvlText w:val="•"/>
      <w:lvlJc w:val="left"/>
      <w:pPr>
        <w:ind w:left="6256" w:hanging="360"/>
      </w:pPr>
      <w:rPr>
        <w:rFonts w:hint="default"/>
        <w:lang w:val="ru-RU" w:eastAsia="en-US" w:bidi="ar-SA"/>
      </w:rPr>
    </w:lvl>
    <w:lvl w:ilvl="7" w:tplc="B04836BA">
      <w:numFmt w:val="bullet"/>
      <w:lvlText w:val="•"/>
      <w:lvlJc w:val="left"/>
      <w:pPr>
        <w:ind w:left="7162" w:hanging="360"/>
      </w:pPr>
      <w:rPr>
        <w:rFonts w:hint="default"/>
        <w:lang w:val="ru-RU" w:eastAsia="en-US" w:bidi="ar-SA"/>
      </w:rPr>
    </w:lvl>
    <w:lvl w:ilvl="8" w:tplc="DD5497E0">
      <w:numFmt w:val="bullet"/>
      <w:lvlText w:val="•"/>
      <w:lvlJc w:val="left"/>
      <w:pPr>
        <w:ind w:left="8068" w:hanging="360"/>
      </w:pPr>
      <w:rPr>
        <w:rFonts w:hint="default"/>
        <w:lang w:val="ru-RU" w:eastAsia="en-US" w:bidi="ar-SA"/>
      </w:rPr>
    </w:lvl>
  </w:abstractNum>
  <w:abstractNum w:abstractNumId="135">
    <w:nsid w:val="23426231"/>
    <w:multiLevelType w:val="hybridMultilevel"/>
    <w:tmpl w:val="9D58A2BC"/>
    <w:lvl w:ilvl="0" w:tplc="70865F2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A437D6">
      <w:numFmt w:val="bullet"/>
      <w:lvlText w:val="•"/>
      <w:lvlJc w:val="left"/>
      <w:pPr>
        <w:ind w:left="1726" w:hanging="360"/>
      </w:pPr>
      <w:rPr>
        <w:rFonts w:hint="default"/>
        <w:lang w:val="ru-RU" w:eastAsia="en-US" w:bidi="ar-SA"/>
      </w:rPr>
    </w:lvl>
    <w:lvl w:ilvl="2" w:tplc="572A56DC">
      <w:numFmt w:val="bullet"/>
      <w:lvlText w:val="•"/>
      <w:lvlJc w:val="left"/>
      <w:pPr>
        <w:ind w:left="2632" w:hanging="360"/>
      </w:pPr>
      <w:rPr>
        <w:rFonts w:hint="default"/>
        <w:lang w:val="ru-RU" w:eastAsia="en-US" w:bidi="ar-SA"/>
      </w:rPr>
    </w:lvl>
    <w:lvl w:ilvl="3" w:tplc="91141456">
      <w:numFmt w:val="bullet"/>
      <w:lvlText w:val="•"/>
      <w:lvlJc w:val="left"/>
      <w:pPr>
        <w:ind w:left="3538" w:hanging="360"/>
      </w:pPr>
      <w:rPr>
        <w:rFonts w:hint="default"/>
        <w:lang w:val="ru-RU" w:eastAsia="en-US" w:bidi="ar-SA"/>
      </w:rPr>
    </w:lvl>
    <w:lvl w:ilvl="4" w:tplc="77A6BF1A">
      <w:numFmt w:val="bullet"/>
      <w:lvlText w:val="•"/>
      <w:lvlJc w:val="left"/>
      <w:pPr>
        <w:ind w:left="4444" w:hanging="360"/>
      </w:pPr>
      <w:rPr>
        <w:rFonts w:hint="default"/>
        <w:lang w:val="ru-RU" w:eastAsia="en-US" w:bidi="ar-SA"/>
      </w:rPr>
    </w:lvl>
    <w:lvl w:ilvl="5" w:tplc="026AFE6C">
      <w:numFmt w:val="bullet"/>
      <w:lvlText w:val="•"/>
      <w:lvlJc w:val="left"/>
      <w:pPr>
        <w:ind w:left="5350" w:hanging="360"/>
      </w:pPr>
      <w:rPr>
        <w:rFonts w:hint="default"/>
        <w:lang w:val="ru-RU" w:eastAsia="en-US" w:bidi="ar-SA"/>
      </w:rPr>
    </w:lvl>
    <w:lvl w:ilvl="6" w:tplc="0F3E0F24">
      <w:numFmt w:val="bullet"/>
      <w:lvlText w:val="•"/>
      <w:lvlJc w:val="left"/>
      <w:pPr>
        <w:ind w:left="6256" w:hanging="360"/>
      </w:pPr>
      <w:rPr>
        <w:rFonts w:hint="default"/>
        <w:lang w:val="ru-RU" w:eastAsia="en-US" w:bidi="ar-SA"/>
      </w:rPr>
    </w:lvl>
    <w:lvl w:ilvl="7" w:tplc="35649BB8">
      <w:numFmt w:val="bullet"/>
      <w:lvlText w:val="•"/>
      <w:lvlJc w:val="left"/>
      <w:pPr>
        <w:ind w:left="7162" w:hanging="360"/>
      </w:pPr>
      <w:rPr>
        <w:rFonts w:hint="default"/>
        <w:lang w:val="ru-RU" w:eastAsia="en-US" w:bidi="ar-SA"/>
      </w:rPr>
    </w:lvl>
    <w:lvl w:ilvl="8" w:tplc="7C844E88">
      <w:numFmt w:val="bullet"/>
      <w:lvlText w:val="•"/>
      <w:lvlJc w:val="left"/>
      <w:pPr>
        <w:ind w:left="8068" w:hanging="360"/>
      </w:pPr>
      <w:rPr>
        <w:rFonts w:hint="default"/>
        <w:lang w:val="ru-RU" w:eastAsia="en-US" w:bidi="ar-SA"/>
      </w:rPr>
    </w:lvl>
  </w:abstractNum>
  <w:abstractNum w:abstractNumId="136">
    <w:nsid w:val="2369251D"/>
    <w:multiLevelType w:val="hybridMultilevel"/>
    <w:tmpl w:val="2050E56C"/>
    <w:lvl w:ilvl="0" w:tplc="E8D284CA">
      <w:numFmt w:val="bullet"/>
      <w:lvlText w:val="•"/>
      <w:lvlJc w:val="left"/>
      <w:pPr>
        <w:ind w:left="417" w:hanging="310"/>
      </w:pPr>
      <w:rPr>
        <w:rFonts w:ascii="Times New Roman" w:eastAsia="Times New Roman" w:hAnsi="Times New Roman" w:cs="Times New Roman" w:hint="default"/>
        <w:b w:val="0"/>
        <w:bCs w:val="0"/>
        <w:i w:val="0"/>
        <w:iCs w:val="0"/>
        <w:spacing w:val="0"/>
        <w:w w:val="100"/>
        <w:sz w:val="18"/>
        <w:szCs w:val="18"/>
        <w:lang w:val="ru-RU" w:eastAsia="en-US" w:bidi="ar-SA"/>
      </w:rPr>
    </w:lvl>
    <w:lvl w:ilvl="1" w:tplc="A72CD0D2">
      <w:numFmt w:val="bullet"/>
      <w:lvlText w:val="•"/>
      <w:lvlJc w:val="left"/>
      <w:pPr>
        <w:ind w:left="1156" w:hanging="310"/>
      </w:pPr>
      <w:rPr>
        <w:rFonts w:hint="default"/>
        <w:lang w:val="ru-RU" w:eastAsia="en-US" w:bidi="ar-SA"/>
      </w:rPr>
    </w:lvl>
    <w:lvl w:ilvl="2" w:tplc="C438322A">
      <w:numFmt w:val="bullet"/>
      <w:lvlText w:val="•"/>
      <w:lvlJc w:val="left"/>
      <w:pPr>
        <w:ind w:left="1893" w:hanging="310"/>
      </w:pPr>
      <w:rPr>
        <w:rFonts w:hint="default"/>
        <w:lang w:val="ru-RU" w:eastAsia="en-US" w:bidi="ar-SA"/>
      </w:rPr>
    </w:lvl>
    <w:lvl w:ilvl="3" w:tplc="EA4019AE">
      <w:numFmt w:val="bullet"/>
      <w:lvlText w:val="•"/>
      <w:lvlJc w:val="left"/>
      <w:pPr>
        <w:ind w:left="2630" w:hanging="310"/>
      </w:pPr>
      <w:rPr>
        <w:rFonts w:hint="default"/>
        <w:lang w:val="ru-RU" w:eastAsia="en-US" w:bidi="ar-SA"/>
      </w:rPr>
    </w:lvl>
    <w:lvl w:ilvl="4" w:tplc="6C00D6AC">
      <w:numFmt w:val="bullet"/>
      <w:lvlText w:val="•"/>
      <w:lvlJc w:val="left"/>
      <w:pPr>
        <w:ind w:left="3367" w:hanging="310"/>
      </w:pPr>
      <w:rPr>
        <w:rFonts w:hint="default"/>
        <w:lang w:val="ru-RU" w:eastAsia="en-US" w:bidi="ar-SA"/>
      </w:rPr>
    </w:lvl>
    <w:lvl w:ilvl="5" w:tplc="267E382A">
      <w:numFmt w:val="bullet"/>
      <w:lvlText w:val="•"/>
      <w:lvlJc w:val="left"/>
      <w:pPr>
        <w:ind w:left="4104" w:hanging="310"/>
      </w:pPr>
      <w:rPr>
        <w:rFonts w:hint="default"/>
        <w:lang w:val="ru-RU" w:eastAsia="en-US" w:bidi="ar-SA"/>
      </w:rPr>
    </w:lvl>
    <w:lvl w:ilvl="6" w:tplc="2B085DB0">
      <w:numFmt w:val="bullet"/>
      <w:lvlText w:val="•"/>
      <w:lvlJc w:val="left"/>
      <w:pPr>
        <w:ind w:left="4841" w:hanging="310"/>
      </w:pPr>
      <w:rPr>
        <w:rFonts w:hint="default"/>
        <w:lang w:val="ru-RU" w:eastAsia="en-US" w:bidi="ar-SA"/>
      </w:rPr>
    </w:lvl>
    <w:lvl w:ilvl="7" w:tplc="AC2A416C">
      <w:numFmt w:val="bullet"/>
      <w:lvlText w:val="•"/>
      <w:lvlJc w:val="left"/>
      <w:pPr>
        <w:ind w:left="5578" w:hanging="310"/>
      </w:pPr>
      <w:rPr>
        <w:rFonts w:hint="default"/>
        <w:lang w:val="ru-RU" w:eastAsia="en-US" w:bidi="ar-SA"/>
      </w:rPr>
    </w:lvl>
    <w:lvl w:ilvl="8" w:tplc="36941A24">
      <w:numFmt w:val="bullet"/>
      <w:lvlText w:val="•"/>
      <w:lvlJc w:val="left"/>
      <w:pPr>
        <w:ind w:left="6315" w:hanging="310"/>
      </w:pPr>
      <w:rPr>
        <w:rFonts w:hint="default"/>
        <w:lang w:val="ru-RU" w:eastAsia="en-US" w:bidi="ar-SA"/>
      </w:rPr>
    </w:lvl>
  </w:abstractNum>
  <w:abstractNum w:abstractNumId="137">
    <w:nsid w:val="23873362"/>
    <w:multiLevelType w:val="hybridMultilevel"/>
    <w:tmpl w:val="D1BCCB14"/>
    <w:lvl w:ilvl="0" w:tplc="49F0D54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46AE1FA">
      <w:numFmt w:val="bullet"/>
      <w:lvlText w:val="•"/>
      <w:lvlJc w:val="left"/>
      <w:pPr>
        <w:ind w:left="1726" w:hanging="360"/>
      </w:pPr>
      <w:rPr>
        <w:rFonts w:hint="default"/>
        <w:lang w:val="ru-RU" w:eastAsia="en-US" w:bidi="ar-SA"/>
      </w:rPr>
    </w:lvl>
    <w:lvl w:ilvl="2" w:tplc="FA48338C">
      <w:numFmt w:val="bullet"/>
      <w:lvlText w:val="•"/>
      <w:lvlJc w:val="left"/>
      <w:pPr>
        <w:ind w:left="2632" w:hanging="360"/>
      </w:pPr>
      <w:rPr>
        <w:rFonts w:hint="default"/>
        <w:lang w:val="ru-RU" w:eastAsia="en-US" w:bidi="ar-SA"/>
      </w:rPr>
    </w:lvl>
    <w:lvl w:ilvl="3" w:tplc="E6A043FE">
      <w:numFmt w:val="bullet"/>
      <w:lvlText w:val="•"/>
      <w:lvlJc w:val="left"/>
      <w:pPr>
        <w:ind w:left="3538" w:hanging="360"/>
      </w:pPr>
      <w:rPr>
        <w:rFonts w:hint="default"/>
        <w:lang w:val="ru-RU" w:eastAsia="en-US" w:bidi="ar-SA"/>
      </w:rPr>
    </w:lvl>
    <w:lvl w:ilvl="4" w:tplc="D5A80F5A">
      <w:numFmt w:val="bullet"/>
      <w:lvlText w:val="•"/>
      <w:lvlJc w:val="left"/>
      <w:pPr>
        <w:ind w:left="4444" w:hanging="360"/>
      </w:pPr>
      <w:rPr>
        <w:rFonts w:hint="default"/>
        <w:lang w:val="ru-RU" w:eastAsia="en-US" w:bidi="ar-SA"/>
      </w:rPr>
    </w:lvl>
    <w:lvl w:ilvl="5" w:tplc="670A64D8">
      <w:numFmt w:val="bullet"/>
      <w:lvlText w:val="•"/>
      <w:lvlJc w:val="left"/>
      <w:pPr>
        <w:ind w:left="5350" w:hanging="360"/>
      </w:pPr>
      <w:rPr>
        <w:rFonts w:hint="default"/>
        <w:lang w:val="ru-RU" w:eastAsia="en-US" w:bidi="ar-SA"/>
      </w:rPr>
    </w:lvl>
    <w:lvl w:ilvl="6" w:tplc="2576AD7C">
      <w:numFmt w:val="bullet"/>
      <w:lvlText w:val="•"/>
      <w:lvlJc w:val="left"/>
      <w:pPr>
        <w:ind w:left="6256" w:hanging="360"/>
      </w:pPr>
      <w:rPr>
        <w:rFonts w:hint="default"/>
        <w:lang w:val="ru-RU" w:eastAsia="en-US" w:bidi="ar-SA"/>
      </w:rPr>
    </w:lvl>
    <w:lvl w:ilvl="7" w:tplc="1632CB06">
      <w:numFmt w:val="bullet"/>
      <w:lvlText w:val="•"/>
      <w:lvlJc w:val="left"/>
      <w:pPr>
        <w:ind w:left="7162" w:hanging="360"/>
      </w:pPr>
      <w:rPr>
        <w:rFonts w:hint="default"/>
        <w:lang w:val="ru-RU" w:eastAsia="en-US" w:bidi="ar-SA"/>
      </w:rPr>
    </w:lvl>
    <w:lvl w:ilvl="8" w:tplc="262CDF20">
      <w:numFmt w:val="bullet"/>
      <w:lvlText w:val="•"/>
      <w:lvlJc w:val="left"/>
      <w:pPr>
        <w:ind w:left="8068" w:hanging="360"/>
      </w:pPr>
      <w:rPr>
        <w:rFonts w:hint="default"/>
        <w:lang w:val="ru-RU" w:eastAsia="en-US" w:bidi="ar-SA"/>
      </w:rPr>
    </w:lvl>
  </w:abstractNum>
  <w:abstractNum w:abstractNumId="138">
    <w:nsid w:val="23D97742"/>
    <w:multiLevelType w:val="hybridMultilevel"/>
    <w:tmpl w:val="0622A4EC"/>
    <w:lvl w:ilvl="0" w:tplc="6E2E7A44">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CB4BAB8">
      <w:numFmt w:val="bullet"/>
      <w:lvlText w:val="•"/>
      <w:lvlJc w:val="left"/>
      <w:pPr>
        <w:ind w:left="1726" w:hanging="360"/>
      </w:pPr>
      <w:rPr>
        <w:rFonts w:hint="default"/>
        <w:lang w:val="ru-RU" w:eastAsia="en-US" w:bidi="ar-SA"/>
      </w:rPr>
    </w:lvl>
    <w:lvl w:ilvl="2" w:tplc="D4AA1C0A">
      <w:numFmt w:val="bullet"/>
      <w:lvlText w:val="•"/>
      <w:lvlJc w:val="left"/>
      <w:pPr>
        <w:ind w:left="2632" w:hanging="360"/>
      </w:pPr>
      <w:rPr>
        <w:rFonts w:hint="default"/>
        <w:lang w:val="ru-RU" w:eastAsia="en-US" w:bidi="ar-SA"/>
      </w:rPr>
    </w:lvl>
    <w:lvl w:ilvl="3" w:tplc="0908D102">
      <w:numFmt w:val="bullet"/>
      <w:lvlText w:val="•"/>
      <w:lvlJc w:val="left"/>
      <w:pPr>
        <w:ind w:left="3538" w:hanging="360"/>
      </w:pPr>
      <w:rPr>
        <w:rFonts w:hint="default"/>
        <w:lang w:val="ru-RU" w:eastAsia="en-US" w:bidi="ar-SA"/>
      </w:rPr>
    </w:lvl>
    <w:lvl w:ilvl="4" w:tplc="C1D6AC7E">
      <w:numFmt w:val="bullet"/>
      <w:lvlText w:val="•"/>
      <w:lvlJc w:val="left"/>
      <w:pPr>
        <w:ind w:left="4444" w:hanging="360"/>
      </w:pPr>
      <w:rPr>
        <w:rFonts w:hint="default"/>
        <w:lang w:val="ru-RU" w:eastAsia="en-US" w:bidi="ar-SA"/>
      </w:rPr>
    </w:lvl>
    <w:lvl w:ilvl="5" w:tplc="DEEA48EA">
      <w:numFmt w:val="bullet"/>
      <w:lvlText w:val="•"/>
      <w:lvlJc w:val="left"/>
      <w:pPr>
        <w:ind w:left="5350" w:hanging="360"/>
      </w:pPr>
      <w:rPr>
        <w:rFonts w:hint="default"/>
        <w:lang w:val="ru-RU" w:eastAsia="en-US" w:bidi="ar-SA"/>
      </w:rPr>
    </w:lvl>
    <w:lvl w:ilvl="6" w:tplc="B148A004">
      <w:numFmt w:val="bullet"/>
      <w:lvlText w:val="•"/>
      <w:lvlJc w:val="left"/>
      <w:pPr>
        <w:ind w:left="6256" w:hanging="360"/>
      </w:pPr>
      <w:rPr>
        <w:rFonts w:hint="default"/>
        <w:lang w:val="ru-RU" w:eastAsia="en-US" w:bidi="ar-SA"/>
      </w:rPr>
    </w:lvl>
    <w:lvl w:ilvl="7" w:tplc="680E6868">
      <w:numFmt w:val="bullet"/>
      <w:lvlText w:val="•"/>
      <w:lvlJc w:val="left"/>
      <w:pPr>
        <w:ind w:left="7162" w:hanging="360"/>
      </w:pPr>
      <w:rPr>
        <w:rFonts w:hint="default"/>
        <w:lang w:val="ru-RU" w:eastAsia="en-US" w:bidi="ar-SA"/>
      </w:rPr>
    </w:lvl>
    <w:lvl w:ilvl="8" w:tplc="D0060764">
      <w:numFmt w:val="bullet"/>
      <w:lvlText w:val="•"/>
      <w:lvlJc w:val="left"/>
      <w:pPr>
        <w:ind w:left="8068" w:hanging="360"/>
      </w:pPr>
      <w:rPr>
        <w:rFonts w:hint="default"/>
        <w:lang w:val="ru-RU" w:eastAsia="en-US" w:bidi="ar-SA"/>
      </w:rPr>
    </w:lvl>
  </w:abstractNum>
  <w:abstractNum w:abstractNumId="139">
    <w:nsid w:val="246A3A46"/>
    <w:multiLevelType w:val="hybridMultilevel"/>
    <w:tmpl w:val="A150FAA8"/>
    <w:lvl w:ilvl="0" w:tplc="04E893A2">
      <w:numFmt w:val="bullet"/>
      <w:lvlText w:val="•"/>
      <w:lvlJc w:val="left"/>
      <w:pPr>
        <w:ind w:left="9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40">
    <w:nsid w:val="24FB750F"/>
    <w:multiLevelType w:val="hybridMultilevel"/>
    <w:tmpl w:val="31CCDFE0"/>
    <w:lvl w:ilvl="0" w:tplc="59800AC8">
      <w:start w:val="1"/>
      <w:numFmt w:val="decimal"/>
      <w:lvlText w:val="%1)"/>
      <w:lvlJc w:val="left"/>
      <w:pPr>
        <w:ind w:left="540"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0004E160">
      <w:numFmt w:val="bullet"/>
      <w:lvlText w:val="•"/>
      <w:lvlJc w:val="left"/>
      <w:pPr>
        <w:ind w:left="1586" w:hanging="319"/>
      </w:pPr>
      <w:rPr>
        <w:rFonts w:hint="default"/>
        <w:lang w:val="ru-RU" w:eastAsia="en-US" w:bidi="ar-SA"/>
      </w:rPr>
    </w:lvl>
    <w:lvl w:ilvl="2" w:tplc="DF6270FC">
      <w:numFmt w:val="bullet"/>
      <w:lvlText w:val="•"/>
      <w:lvlJc w:val="left"/>
      <w:pPr>
        <w:ind w:left="2633" w:hanging="319"/>
      </w:pPr>
      <w:rPr>
        <w:rFonts w:hint="default"/>
        <w:lang w:val="ru-RU" w:eastAsia="en-US" w:bidi="ar-SA"/>
      </w:rPr>
    </w:lvl>
    <w:lvl w:ilvl="3" w:tplc="DD1E4658">
      <w:numFmt w:val="bullet"/>
      <w:lvlText w:val="•"/>
      <w:lvlJc w:val="left"/>
      <w:pPr>
        <w:ind w:left="3679" w:hanging="319"/>
      </w:pPr>
      <w:rPr>
        <w:rFonts w:hint="default"/>
        <w:lang w:val="ru-RU" w:eastAsia="en-US" w:bidi="ar-SA"/>
      </w:rPr>
    </w:lvl>
    <w:lvl w:ilvl="4" w:tplc="F11664E4">
      <w:numFmt w:val="bullet"/>
      <w:lvlText w:val="•"/>
      <w:lvlJc w:val="left"/>
      <w:pPr>
        <w:ind w:left="4726" w:hanging="319"/>
      </w:pPr>
      <w:rPr>
        <w:rFonts w:hint="default"/>
        <w:lang w:val="ru-RU" w:eastAsia="en-US" w:bidi="ar-SA"/>
      </w:rPr>
    </w:lvl>
    <w:lvl w:ilvl="5" w:tplc="1B6ED1C4">
      <w:numFmt w:val="bullet"/>
      <w:lvlText w:val="•"/>
      <w:lvlJc w:val="left"/>
      <w:pPr>
        <w:ind w:left="5773" w:hanging="319"/>
      </w:pPr>
      <w:rPr>
        <w:rFonts w:hint="default"/>
        <w:lang w:val="ru-RU" w:eastAsia="en-US" w:bidi="ar-SA"/>
      </w:rPr>
    </w:lvl>
    <w:lvl w:ilvl="6" w:tplc="E156284E">
      <w:numFmt w:val="bullet"/>
      <w:lvlText w:val="•"/>
      <w:lvlJc w:val="left"/>
      <w:pPr>
        <w:ind w:left="6819" w:hanging="319"/>
      </w:pPr>
      <w:rPr>
        <w:rFonts w:hint="default"/>
        <w:lang w:val="ru-RU" w:eastAsia="en-US" w:bidi="ar-SA"/>
      </w:rPr>
    </w:lvl>
    <w:lvl w:ilvl="7" w:tplc="BC129A40">
      <w:numFmt w:val="bullet"/>
      <w:lvlText w:val="•"/>
      <w:lvlJc w:val="left"/>
      <w:pPr>
        <w:ind w:left="7866" w:hanging="319"/>
      </w:pPr>
      <w:rPr>
        <w:rFonts w:hint="default"/>
        <w:lang w:val="ru-RU" w:eastAsia="en-US" w:bidi="ar-SA"/>
      </w:rPr>
    </w:lvl>
    <w:lvl w:ilvl="8" w:tplc="14A0C2D0">
      <w:numFmt w:val="bullet"/>
      <w:lvlText w:val="•"/>
      <w:lvlJc w:val="left"/>
      <w:pPr>
        <w:ind w:left="8913" w:hanging="319"/>
      </w:pPr>
      <w:rPr>
        <w:rFonts w:hint="default"/>
        <w:lang w:val="ru-RU" w:eastAsia="en-US" w:bidi="ar-SA"/>
      </w:rPr>
    </w:lvl>
  </w:abstractNum>
  <w:abstractNum w:abstractNumId="141">
    <w:nsid w:val="252A043C"/>
    <w:multiLevelType w:val="hybridMultilevel"/>
    <w:tmpl w:val="5AB0A6E0"/>
    <w:lvl w:ilvl="0" w:tplc="2E2CBD7E">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41386666">
      <w:numFmt w:val="bullet"/>
      <w:lvlText w:val="•"/>
      <w:lvlJc w:val="left"/>
      <w:pPr>
        <w:ind w:left="2234" w:hanging="360"/>
      </w:pPr>
      <w:rPr>
        <w:rFonts w:hint="default"/>
        <w:lang w:val="ru-RU" w:eastAsia="en-US" w:bidi="ar-SA"/>
      </w:rPr>
    </w:lvl>
    <w:lvl w:ilvl="2" w:tplc="DC347B20">
      <w:numFmt w:val="bullet"/>
      <w:lvlText w:val="•"/>
      <w:lvlJc w:val="left"/>
      <w:pPr>
        <w:ind w:left="3209" w:hanging="360"/>
      </w:pPr>
      <w:rPr>
        <w:rFonts w:hint="default"/>
        <w:lang w:val="ru-RU" w:eastAsia="en-US" w:bidi="ar-SA"/>
      </w:rPr>
    </w:lvl>
    <w:lvl w:ilvl="3" w:tplc="E41CA98C">
      <w:numFmt w:val="bullet"/>
      <w:lvlText w:val="•"/>
      <w:lvlJc w:val="left"/>
      <w:pPr>
        <w:ind w:left="4183" w:hanging="360"/>
      </w:pPr>
      <w:rPr>
        <w:rFonts w:hint="default"/>
        <w:lang w:val="ru-RU" w:eastAsia="en-US" w:bidi="ar-SA"/>
      </w:rPr>
    </w:lvl>
    <w:lvl w:ilvl="4" w:tplc="D2102A2E">
      <w:numFmt w:val="bullet"/>
      <w:lvlText w:val="•"/>
      <w:lvlJc w:val="left"/>
      <w:pPr>
        <w:ind w:left="5158" w:hanging="360"/>
      </w:pPr>
      <w:rPr>
        <w:rFonts w:hint="default"/>
        <w:lang w:val="ru-RU" w:eastAsia="en-US" w:bidi="ar-SA"/>
      </w:rPr>
    </w:lvl>
    <w:lvl w:ilvl="5" w:tplc="A928D4F4">
      <w:numFmt w:val="bullet"/>
      <w:lvlText w:val="•"/>
      <w:lvlJc w:val="left"/>
      <w:pPr>
        <w:ind w:left="6133" w:hanging="360"/>
      </w:pPr>
      <w:rPr>
        <w:rFonts w:hint="default"/>
        <w:lang w:val="ru-RU" w:eastAsia="en-US" w:bidi="ar-SA"/>
      </w:rPr>
    </w:lvl>
    <w:lvl w:ilvl="6" w:tplc="45A66038">
      <w:numFmt w:val="bullet"/>
      <w:lvlText w:val="•"/>
      <w:lvlJc w:val="left"/>
      <w:pPr>
        <w:ind w:left="7107" w:hanging="360"/>
      </w:pPr>
      <w:rPr>
        <w:rFonts w:hint="default"/>
        <w:lang w:val="ru-RU" w:eastAsia="en-US" w:bidi="ar-SA"/>
      </w:rPr>
    </w:lvl>
    <w:lvl w:ilvl="7" w:tplc="9EFE1DBC">
      <w:numFmt w:val="bullet"/>
      <w:lvlText w:val="•"/>
      <w:lvlJc w:val="left"/>
      <w:pPr>
        <w:ind w:left="8082" w:hanging="360"/>
      </w:pPr>
      <w:rPr>
        <w:rFonts w:hint="default"/>
        <w:lang w:val="ru-RU" w:eastAsia="en-US" w:bidi="ar-SA"/>
      </w:rPr>
    </w:lvl>
    <w:lvl w:ilvl="8" w:tplc="404CF750">
      <w:numFmt w:val="bullet"/>
      <w:lvlText w:val="•"/>
      <w:lvlJc w:val="left"/>
      <w:pPr>
        <w:ind w:left="9057" w:hanging="360"/>
      </w:pPr>
      <w:rPr>
        <w:rFonts w:hint="default"/>
        <w:lang w:val="ru-RU" w:eastAsia="en-US" w:bidi="ar-SA"/>
      </w:rPr>
    </w:lvl>
  </w:abstractNum>
  <w:abstractNum w:abstractNumId="142">
    <w:nsid w:val="26886158"/>
    <w:multiLevelType w:val="hybridMultilevel"/>
    <w:tmpl w:val="64FEDB36"/>
    <w:lvl w:ilvl="0" w:tplc="2DC06866">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A8FC4C34">
      <w:numFmt w:val="bullet"/>
      <w:lvlText w:val="•"/>
      <w:lvlJc w:val="left"/>
      <w:pPr>
        <w:ind w:left="1530" w:hanging="360"/>
      </w:pPr>
      <w:rPr>
        <w:rFonts w:hint="default"/>
        <w:lang w:val="ru-RU" w:eastAsia="en-US" w:bidi="ar-SA"/>
      </w:rPr>
    </w:lvl>
    <w:lvl w:ilvl="2" w:tplc="CEA63EAE">
      <w:numFmt w:val="bullet"/>
      <w:lvlText w:val="•"/>
      <w:lvlJc w:val="left"/>
      <w:pPr>
        <w:ind w:left="2241" w:hanging="360"/>
      </w:pPr>
      <w:rPr>
        <w:rFonts w:hint="default"/>
        <w:lang w:val="ru-RU" w:eastAsia="en-US" w:bidi="ar-SA"/>
      </w:rPr>
    </w:lvl>
    <w:lvl w:ilvl="3" w:tplc="05D88684">
      <w:numFmt w:val="bullet"/>
      <w:lvlText w:val="•"/>
      <w:lvlJc w:val="left"/>
      <w:pPr>
        <w:ind w:left="2952" w:hanging="360"/>
      </w:pPr>
      <w:rPr>
        <w:rFonts w:hint="default"/>
        <w:lang w:val="ru-RU" w:eastAsia="en-US" w:bidi="ar-SA"/>
      </w:rPr>
    </w:lvl>
    <w:lvl w:ilvl="4" w:tplc="D632DD18">
      <w:numFmt w:val="bullet"/>
      <w:lvlText w:val="•"/>
      <w:lvlJc w:val="left"/>
      <w:pPr>
        <w:ind w:left="3663" w:hanging="360"/>
      </w:pPr>
      <w:rPr>
        <w:rFonts w:hint="default"/>
        <w:lang w:val="ru-RU" w:eastAsia="en-US" w:bidi="ar-SA"/>
      </w:rPr>
    </w:lvl>
    <w:lvl w:ilvl="5" w:tplc="707CC6A0">
      <w:numFmt w:val="bullet"/>
      <w:lvlText w:val="•"/>
      <w:lvlJc w:val="left"/>
      <w:pPr>
        <w:ind w:left="4374" w:hanging="360"/>
      </w:pPr>
      <w:rPr>
        <w:rFonts w:hint="default"/>
        <w:lang w:val="ru-RU" w:eastAsia="en-US" w:bidi="ar-SA"/>
      </w:rPr>
    </w:lvl>
    <w:lvl w:ilvl="6" w:tplc="722EC896">
      <w:numFmt w:val="bullet"/>
      <w:lvlText w:val="•"/>
      <w:lvlJc w:val="left"/>
      <w:pPr>
        <w:ind w:left="5085" w:hanging="360"/>
      </w:pPr>
      <w:rPr>
        <w:rFonts w:hint="default"/>
        <w:lang w:val="ru-RU" w:eastAsia="en-US" w:bidi="ar-SA"/>
      </w:rPr>
    </w:lvl>
    <w:lvl w:ilvl="7" w:tplc="B2284554">
      <w:numFmt w:val="bullet"/>
      <w:lvlText w:val="•"/>
      <w:lvlJc w:val="left"/>
      <w:pPr>
        <w:ind w:left="5796" w:hanging="360"/>
      </w:pPr>
      <w:rPr>
        <w:rFonts w:hint="default"/>
        <w:lang w:val="ru-RU" w:eastAsia="en-US" w:bidi="ar-SA"/>
      </w:rPr>
    </w:lvl>
    <w:lvl w:ilvl="8" w:tplc="2028F3E4">
      <w:numFmt w:val="bullet"/>
      <w:lvlText w:val="•"/>
      <w:lvlJc w:val="left"/>
      <w:pPr>
        <w:ind w:left="6507" w:hanging="360"/>
      </w:pPr>
      <w:rPr>
        <w:rFonts w:hint="default"/>
        <w:lang w:val="ru-RU" w:eastAsia="en-US" w:bidi="ar-SA"/>
      </w:rPr>
    </w:lvl>
  </w:abstractNum>
  <w:abstractNum w:abstractNumId="143">
    <w:nsid w:val="27192995"/>
    <w:multiLevelType w:val="hybridMultilevel"/>
    <w:tmpl w:val="DE1C5C3E"/>
    <w:lvl w:ilvl="0" w:tplc="3A30CAE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4562AE8">
      <w:numFmt w:val="bullet"/>
      <w:lvlText w:val="•"/>
      <w:lvlJc w:val="left"/>
      <w:pPr>
        <w:ind w:left="1740" w:hanging="360"/>
      </w:pPr>
      <w:rPr>
        <w:rFonts w:hint="default"/>
        <w:lang w:val="ru-RU" w:eastAsia="en-US" w:bidi="ar-SA"/>
      </w:rPr>
    </w:lvl>
    <w:lvl w:ilvl="2" w:tplc="8BD886EA">
      <w:numFmt w:val="bullet"/>
      <w:lvlText w:val="•"/>
      <w:lvlJc w:val="left"/>
      <w:pPr>
        <w:ind w:left="2660" w:hanging="360"/>
      </w:pPr>
      <w:rPr>
        <w:rFonts w:hint="default"/>
        <w:lang w:val="ru-RU" w:eastAsia="en-US" w:bidi="ar-SA"/>
      </w:rPr>
    </w:lvl>
    <w:lvl w:ilvl="3" w:tplc="3BAA6FDA">
      <w:numFmt w:val="bullet"/>
      <w:lvlText w:val="•"/>
      <w:lvlJc w:val="left"/>
      <w:pPr>
        <w:ind w:left="3581" w:hanging="360"/>
      </w:pPr>
      <w:rPr>
        <w:rFonts w:hint="default"/>
        <w:lang w:val="ru-RU" w:eastAsia="en-US" w:bidi="ar-SA"/>
      </w:rPr>
    </w:lvl>
    <w:lvl w:ilvl="4" w:tplc="86EEC6FC">
      <w:numFmt w:val="bullet"/>
      <w:lvlText w:val="•"/>
      <w:lvlJc w:val="left"/>
      <w:pPr>
        <w:ind w:left="4501" w:hanging="360"/>
      </w:pPr>
      <w:rPr>
        <w:rFonts w:hint="default"/>
        <w:lang w:val="ru-RU" w:eastAsia="en-US" w:bidi="ar-SA"/>
      </w:rPr>
    </w:lvl>
    <w:lvl w:ilvl="5" w:tplc="33AE1488">
      <w:numFmt w:val="bullet"/>
      <w:lvlText w:val="•"/>
      <w:lvlJc w:val="left"/>
      <w:pPr>
        <w:ind w:left="5422" w:hanging="360"/>
      </w:pPr>
      <w:rPr>
        <w:rFonts w:hint="default"/>
        <w:lang w:val="ru-RU" w:eastAsia="en-US" w:bidi="ar-SA"/>
      </w:rPr>
    </w:lvl>
    <w:lvl w:ilvl="6" w:tplc="23C223BE">
      <w:numFmt w:val="bullet"/>
      <w:lvlText w:val="•"/>
      <w:lvlJc w:val="left"/>
      <w:pPr>
        <w:ind w:left="6342" w:hanging="360"/>
      </w:pPr>
      <w:rPr>
        <w:rFonts w:hint="default"/>
        <w:lang w:val="ru-RU" w:eastAsia="en-US" w:bidi="ar-SA"/>
      </w:rPr>
    </w:lvl>
    <w:lvl w:ilvl="7" w:tplc="A314CB0E">
      <w:numFmt w:val="bullet"/>
      <w:lvlText w:val="•"/>
      <w:lvlJc w:val="left"/>
      <w:pPr>
        <w:ind w:left="7262" w:hanging="360"/>
      </w:pPr>
      <w:rPr>
        <w:rFonts w:hint="default"/>
        <w:lang w:val="ru-RU" w:eastAsia="en-US" w:bidi="ar-SA"/>
      </w:rPr>
    </w:lvl>
    <w:lvl w:ilvl="8" w:tplc="5C3AACDA">
      <w:numFmt w:val="bullet"/>
      <w:lvlText w:val="•"/>
      <w:lvlJc w:val="left"/>
      <w:pPr>
        <w:ind w:left="8183" w:hanging="360"/>
      </w:pPr>
      <w:rPr>
        <w:rFonts w:hint="default"/>
        <w:lang w:val="ru-RU" w:eastAsia="en-US" w:bidi="ar-SA"/>
      </w:rPr>
    </w:lvl>
  </w:abstractNum>
  <w:abstractNum w:abstractNumId="144">
    <w:nsid w:val="27B922D3"/>
    <w:multiLevelType w:val="hybridMultilevel"/>
    <w:tmpl w:val="87426016"/>
    <w:lvl w:ilvl="0" w:tplc="BC245228">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3E2136">
      <w:numFmt w:val="bullet"/>
      <w:lvlText w:val="•"/>
      <w:lvlJc w:val="left"/>
      <w:pPr>
        <w:ind w:left="1726" w:hanging="360"/>
      </w:pPr>
      <w:rPr>
        <w:rFonts w:hint="default"/>
        <w:lang w:val="ru-RU" w:eastAsia="en-US" w:bidi="ar-SA"/>
      </w:rPr>
    </w:lvl>
    <w:lvl w:ilvl="2" w:tplc="90D8531E">
      <w:numFmt w:val="bullet"/>
      <w:lvlText w:val="•"/>
      <w:lvlJc w:val="left"/>
      <w:pPr>
        <w:ind w:left="2632" w:hanging="360"/>
      </w:pPr>
      <w:rPr>
        <w:rFonts w:hint="default"/>
        <w:lang w:val="ru-RU" w:eastAsia="en-US" w:bidi="ar-SA"/>
      </w:rPr>
    </w:lvl>
    <w:lvl w:ilvl="3" w:tplc="2630645A">
      <w:numFmt w:val="bullet"/>
      <w:lvlText w:val="•"/>
      <w:lvlJc w:val="left"/>
      <w:pPr>
        <w:ind w:left="3538" w:hanging="360"/>
      </w:pPr>
      <w:rPr>
        <w:rFonts w:hint="default"/>
        <w:lang w:val="ru-RU" w:eastAsia="en-US" w:bidi="ar-SA"/>
      </w:rPr>
    </w:lvl>
    <w:lvl w:ilvl="4" w:tplc="3760C278">
      <w:numFmt w:val="bullet"/>
      <w:lvlText w:val="•"/>
      <w:lvlJc w:val="left"/>
      <w:pPr>
        <w:ind w:left="4444" w:hanging="360"/>
      </w:pPr>
      <w:rPr>
        <w:rFonts w:hint="default"/>
        <w:lang w:val="ru-RU" w:eastAsia="en-US" w:bidi="ar-SA"/>
      </w:rPr>
    </w:lvl>
    <w:lvl w:ilvl="5" w:tplc="07FEDBFE">
      <w:numFmt w:val="bullet"/>
      <w:lvlText w:val="•"/>
      <w:lvlJc w:val="left"/>
      <w:pPr>
        <w:ind w:left="5350" w:hanging="360"/>
      </w:pPr>
      <w:rPr>
        <w:rFonts w:hint="default"/>
        <w:lang w:val="ru-RU" w:eastAsia="en-US" w:bidi="ar-SA"/>
      </w:rPr>
    </w:lvl>
    <w:lvl w:ilvl="6" w:tplc="2904F60A">
      <w:numFmt w:val="bullet"/>
      <w:lvlText w:val="•"/>
      <w:lvlJc w:val="left"/>
      <w:pPr>
        <w:ind w:left="6256" w:hanging="360"/>
      </w:pPr>
      <w:rPr>
        <w:rFonts w:hint="default"/>
        <w:lang w:val="ru-RU" w:eastAsia="en-US" w:bidi="ar-SA"/>
      </w:rPr>
    </w:lvl>
    <w:lvl w:ilvl="7" w:tplc="61209182">
      <w:numFmt w:val="bullet"/>
      <w:lvlText w:val="•"/>
      <w:lvlJc w:val="left"/>
      <w:pPr>
        <w:ind w:left="7162" w:hanging="360"/>
      </w:pPr>
      <w:rPr>
        <w:rFonts w:hint="default"/>
        <w:lang w:val="ru-RU" w:eastAsia="en-US" w:bidi="ar-SA"/>
      </w:rPr>
    </w:lvl>
    <w:lvl w:ilvl="8" w:tplc="B7D27284">
      <w:numFmt w:val="bullet"/>
      <w:lvlText w:val="•"/>
      <w:lvlJc w:val="left"/>
      <w:pPr>
        <w:ind w:left="8068" w:hanging="360"/>
      </w:pPr>
      <w:rPr>
        <w:rFonts w:hint="default"/>
        <w:lang w:val="ru-RU" w:eastAsia="en-US" w:bidi="ar-SA"/>
      </w:rPr>
    </w:lvl>
  </w:abstractNum>
  <w:abstractNum w:abstractNumId="145">
    <w:nsid w:val="27D303B8"/>
    <w:multiLevelType w:val="hybridMultilevel"/>
    <w:tmpl w:val="C896D8E2"/>
    <w:lvl w:ilvl="0" w:tplc="E674A3F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48C0864">
      <w:numFmt w:val="bullet"/>
      <w:lvlText w:val="•"/>
      <w:lvlJc w:val="left"/>
      <w:pPr>
        <w:ind w:left="1740" w:hanging="360"/>
      </w:pPr>
      <w:rPr>
        <w:rFonts w:hint="default"/>
        <w:lang w:val="ru-RU" w:eastAsia="en-US" w:bidi="ar-SA"/>
      </w:rPr>
    </w:lvl>
    <w:lvl w:ilvl="2" w:tplc="436E55C6">
      <w:numFmt w:val="bullet"/>
      <w:lvlText w:val="•"/>
      <w:lvlJc w:val="left"/>
      <w:pPr>
        <w:ind w:left="2660" w:hanging="360"/>
      </w:pPr>
      <w:rPr>
        <w:rFonts w:hint="default"/>
        <w:lang w:val="ru-RU" w:eastAsia="en-US" w:bidi="ar-SA"/>
      </w:rPr>
    </w:lvl>
    <w:lvl w:ilvl="3" w:tplc="DEEEFE66">
      <w:numFmt w:val="bullet"/>
      <w:lvlText w:val="•"/>
      <w:lvlJc w:val="left"/>
      <w:pPr>
        <w:ind w:left="3581" w:hanging="360"/>
      </w:pPr>
      <w:rPr>
        <w:rFonts w:hint="default"/>
        <w:lang w:val="ru-RU" w:eastAsia="en-US" w:bidi="ar-SA"/>
      </w:rPr>
    </w:lvl>
    <w:lvl w:ilvl="4" w:tplc="42CCF1B8">
      <w:numFmt w:val="bullet"/>
      <w:lvlText w:val="•"/>
      <w:lvlJc w:val="left"/>
      <w:pPr>
        <w:ind w:left="4501" w:hanging="360"/>
      </w:pPr>
      <w:rPr>
        <w:rFonts w:hint="default"/>
        <w:lang w:val="ru-RU" w:eastAsia="en-US" w:bidi="ar-SA"/>
      </w:rPr>
    </w:lvl>
    <w:lvl w:ilvl="5" w:tplc="A962BA92">
      <w:numFmt w:val="bullet"/>
      <w:lvlText w:val="•"/>
      <w:lvlJc w:val="left"/>
      <w:pPr>
        <w:ind w:left="5422" w:hanging="360"/>
      </w:pPr>
      <w:rPr>
        <w:rFonts w:hint="default"/>
        <w:lang w:val="ru-RU" w:eastAsia="en-US" w:bidi="ar-SA"/>
      </w:rPr>
    </w:lvl>
    <w:lvl w:ilvl="6" w:tplc="234437C8">
      <w:numFmt w:val="bullet"/>
      <w:lvlText w:val="•"/>
      <w:lvlJc w:val="left"/>
      <w:pPr>
        <w:ind w:left="6342" w:hanging="360"/>
      </w:pPr>
      <w:rPr>
        <w:rFonts w:hint="default"/>
        <w:lang w:val="ru-RU" w:eastAsia="en-US" w:bidi="ar-SA"/>
      </w:rPr>
    </w:lvl>
    <w:lvl w:ilvl="7" w:tplc="6E646C48">
      <w:numFmt w:val="bullet"/>
      <w:lvlText w:val="•"/>
      <w:lvlJc w:val="left"/>
      <w:pPr>
        <w:ind w:left="7262" w:hanging="360"/>
      </w:pPr>
      <w:rPr>
        <w:rFonts w:hint="default"/>
        <w:lang w:val="ru-RU" w:eastAsia="en-US" w:bidi="ar-SA"/>
      </w:rPr>
    </w:lvl>
    <w:lvl w:ilvl="8" w:tplc="69B82CEA">
      <w:numFmt w:val="bullet"/>
      <w:lvlText w:val="•"/>
      <w:lvlJc w:val="left"/>
      <w:pPr>
        <w:ind w:left="8183" w:hanging="360"/>
      </w:pPr>
      <w:rPr>
        <w:rFonts w:hint="default"/>
        <w:lang w:val="ru-RU" w:eastAsia="en-US" w:bidi="ar-SA"/>
      </w:rPr>
    </w:lvl>
  </w:abstractNum>
  <w:abstractNum w:abstractNumId="146">
    <w:nsid w:val="27FB7914"/>
    <w:multiLevelType w:val="hybridMultilevel"/>
    <w:tmpl w:val="917CA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81F76B2"/>
    <w:multiLevelType w:val="hybridMultilevel"/>
    <w:tmpl w:val="D420884E"/>
    <w:lvl w:ilvl="0" w:tplc="9168CB0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DE0150C">
      <w:numFmt w:val="bullet"/>
      <w:lvlText w:val="•"/>
      <w:lvlJc w:val="left"/>
      <w:pPr>
        <w:ind w:left="1726" w:hanging="360"/>
      </w:pPr>
      <w:rPr>
        <w:rFonts w:hint="default"/>
        <w:lang w:val="ru-RU" w:eastAsia="en-US" w:bidi="ar-SA"/>
      </w:rPr>
    </w:lvl>
    <w:lvl w:ilvl="2" w:tplc="AB2682B4">
      <w:numFmt w:val="bullet"/>
      <w:lvlText w:val="•"/>
      <w:lvlJc w:val="left"/>
      <w:pPr>
        <w:ind w:left="2632" w:hanging="360"/>
      </w:pPr>
      <w:rPr>
        <w:rFonts w:hint="default"/>
        <w:lang w:val="ru-RU" w:eastAsia="en-US" w:bidi="ar-SA"/>
      </w:rPr>
    </w:lvl>
    <w:lvl w:ilvl="3" w:tplc="A8AA304C">
      <w:numFmt w:val="bullet"/>
      <w:lvlText w:val="•"/>
      <w:lvlJc w:val="left"/>
      <w:pPr>
        <w:ind w:left="3538" w:hanging="360"/>
      </w:pPr>
      <w:rPr>
        <w:rFonts w:hint="default"/>
        <w:lang w:val="ru-RU" w:eastAsia="en-US" w:bidi="ar-SA"/>
      </w:rPr>
    </w:lvl>
    <w:lvl w:ilvl="4" w:tplc="3A123A66">
      <w:numFmt w:val="bullet"/>
      <w:lvlText w:val="•"/>
      <w:lvlJc w:val="left"/>
      <w:pPr>
        <w:ind w:left="4444" w:hanging="360"/>
      </w:pPr>
      <w:rPr>
        <w:rFonts w:hint="default"/>
        <w:lang w:val="ru-RU" w:eastAsia="en-US" w:bidi="ar-SA"/>
      </w:rPr>
    </w:lvl>
    <w:lvl w:ilvl="5" w:tplc="E8CC99CC">
      <w:numFmt w:val="bullet"/>
      <w:lvlText w:val="•"/>
      <w:lvlJc w:val="left"/>
      <w:pPr>
        <w:ind w:left="5350" w:hanging="360"/>
      </w:pPr>
      <w:rPr>
        <w:rFonts w:hint="default"/>
        <w:lang w:val="ru-RU" w:eastAsia="en-US" w:bidi="ar-SA"/>
      </w:rPr>
    </w:lvl>
    <w:lvl w:ilvl="6" w:tplc="A4585AB0">
      <w:numFmt w:val="bullet"/>
      <w:lvlText w:val="•"/>
      <w:lvlJc w:val="left"/>
      <w:pPr>
        <w:ind w:left="6256" w:hanging="360"/>
      </w:pPr>
      <w:rPr>
        <w:rFonts w:hint="default"/>
        <w:lang w:val="ru-RU" w:eastAsia="en-US" w:bidi="ar-SA"/>
      </w:rPr>
    </w:lvl>
    <w:lvl w:ilvl="7" w:tplc="6E8C85E4">
      <w:numFmt w:val="bullet"/>
      <w:lvlText w:val="•"/>
      <w:lvlJc w:val="left"/>
      <w:pPr>
        <w:ind w:left="7162" w:hanging="360"/>
      </w:pPr>
      <w:rPr>
        <w:rFonts w:hint="default"/>
        <w:lang w:val="ru-RU" w:eastAsia="en-US" w:bidi="ar-SA"/>
      </w:rPr>
    </w:lvl>
    <w:lvl w:ilvl="8" w:tplc="0234FD30">
      <w:numFmt w:val="bullet"/>
      <w:lvlText w:val="•"/>
      <w:lvlJc w:val="left"/>
      <w:pPr>
        <w:ind w:left="8068" w:hanging="360"/>
      </w:pPr>
      <w:rPr>
        <w:rFonts w:hint="default"/>
        <w:lang w:val="ru-RU" w:eastAsia="en-US" w:bidi="ar-SA"/>
      </w:rPr>
    </w:lvl>
  </w:abstractNum>
  <w:abstractNum w:abstractNumId="148">
    <w:nsid w:val="28481011"/>
    <w:multiLevelType w:val="hybridMultilevel"/>
    <w:tmpl w:val="16A651E2"/>
    <w:lvl w:ilvl="0" w:tplc="CCAEE66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4C8ACA">
      <w:numFmt w:val="bullet"/>
      <w:lvlText w:val="•"/>
      <w:lvlJc w:val="left"/>
      <w:pPr>
        <w:ind w:left="1740" w:hanging="360"/>
      </w:pPr>
      <w:rPr>
        <w:rFonts w:hint="default"/>
        <w:lang w:val="ru-RU" w:eastAsia="en-US" w:bidi="ar-SA"/>
      </w:rPr>
    </w:lvl>
    <w:lvl w:ilvl="2" w:tplc="EE7CC57C">
      <w:numFmt w:val="bullet"/>
      <w:lvlText w:val="•"/>
      <w:lvlJc w:val="left"/>
      <w:pPr>
        <w:ind w:left="2660" w:hanging="360"/>
      </w:pPr>
      <w:rPr>
        <w:rFonts w:hint="default"/>
        <w:lang w:val="ru-RU" w:eastAsia="en-US" w:bidi="ar-SA"/>
      </w:rPr>
    </w:lvl>
    <w:lvl w:ilvl="3" w:tplc="B3B6BD6A">
      <w:numFmt w:val="bullet"/>
      <w:lvlText w:val="•"/>
      <w:lvlJc w:val="left"/>
      <w:pPr>
        <w:ind w:left="3581" w:hanging="360"/>
      </w:pPr>
      <w:rPr>
        <w:rFonts w:hint="default"/>
        <w:lang w:val="ru-RU" w:eastAsia="en-US" w:bidi="ar-SA"/>
      </w:rPr>
    </w:lvl>
    <w:lvl w:ilvl="4" w:tplc="3C365660">
      <w:numFmt w:val="bullet"/>
      <w:lvlText w:val="•"/>
      <w:lvlJc w:val="left"/>
      <w:pPr>
        <w:ind w:left="4501" w:hanging="360"/>
      </w:pPr>
      <w:rPr>
        <w:rFonts w:hint="default"/>
        <w:lang w:val="ru-RU" w:eastAsia="en-US" w:bidi="ar-SA"/>
      </w:rPr>
    </w:lvl>
    <w:lvl w:ilvl="5" w:tplc="33547C7A">
      <w:numFmt w:val="bullet"/>
      <w:lvlText w:val="•"/>
      <w:lvlJc w:val="left"/>
      <w:pPr>
        <w:ind w:left="5422" w:hanging="360"/>
      </w:pPr>
      <w:rPr>
        <w:rFonts w:hint="default"/>
        <w:lang w:val="ru-RU" w:eastAsia="en-US" w:bidi="ar-SA"/>
      </w:rPr>
    </w:lvl>
    <w:lvl w:ilvl="6" w:tplc="F9E2FE2E">
      <w:numFmt w:val="bullet"/>
      <w:lvlText w:val="•"/>
      <w:lvlJc w:val="left"/>
      <w:pPr>
        <w:ind w:left="6342" w:hanging="360"/>
      </w:pPr>
      <w:rPr>
        <w:rFonts w:hint="default"/>
        <w:lang w:val="ru-RU" w:eastAsia="en-US" w:bidi="ar-SA"/>
      </w:rPr>
    </w:lvl>
    <w:lvl w:ilvl="7" w:tplc="E3B2CA3E">
      <w:numFmt w:val="bullet"/>
      <w:lvlText w:val="•"/>
      <w:lvlJc w:val="left"/>
      <w:pPr>
        <w:ind w:left="7262" w:hanging="360"/>
      </w:pPr>
      <w:rPr>
        <w:rFonts w:hint="default"/>
        <w:lang w:val="ru-RU" w:eastAsia="en-US" w:bidi="ar-SA"/>
      </w:rPr>
    </w:lvl>
    <w:lvl w:ilvl="8" w:tplc="546C07EC">
      <w:numFmt w:val="bullet"/>
      <w:lvlText w:val="•"/>
      <w:lvlJc w:val="left"/>
      <w:pPr>
        <w:ind w:left="8183" w:hanging="360"/>
      </w:pPr>
      <w:rPr>
        <w:rFonts w:hint="default"/>
        <w:lang w:val="ru-RU" w:eastAsia="en-US" w:bidi="ar-SA"/>
      </w:rPr>
    </w:lvl>
  </w:abstractNum>
  <w:abstractNum w:abstractNumId="149">
    <w:nsid w:val="288709B2"/>
    <w:multiLevelType w:val="hybridMultilevel"/>
    <w:tmpl w:val="4F723ECE"/>
    <w:lvl w:ilvl="0" w:tplc="AEE27FC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502E5236">
      <w:numFmt w:val="bullet"/>
      <w:lvlText w:val="•"/>
      <w:lvlJc w:val="left"/>
      <w:pPr>
        <w:ind w:left="1740" w:hanging="360"/>
      </w:pPr>
      <w:rPr>
        <w:rFonts w:hint="default"/>
        <w:lang w:val="ru-RU" w:eastAsia="en-US" w:bidi="ar-SA"/>
      </w:rPr>
    </w:lvl>
    <w:lvl w:ilvl="2" w:tplc="6B308334">
      <w:numFmt w:val="bullet"/>
      <w:lvlText w:val="•"/>
      <w:lvlJc w:val="left"/>
      <w:pPr>
        <w:ind w:left="2660" w:hanging="360"/>
      </w:pPr>
      <w:rPr>
        <w:rFonts w:hint="default"/>
        <w:lang w:val="ru-RU" w:eastAsia="en-US" w:bidi="ar-SA"/>
      </w:rPr>
    </w:lvl>
    <w:lvl w:ilvl="3" w:tplc="C53057DA">
      <w:numFmt w:val="bullet"/>
      <w:lvlText w:val="•"/>
      <w:lvlJc w:val="left"/>
      <w:pPr>
        <w:ind w:left="3581" w:hanging="360"/>
      </w:pPr>
      <w:rPr>
        <w:rFonts w:hint="default"/>
        <w:lang w:val="ru-RU" w:eastAsia="en-US" w:bidi="ar-SA"/>
      </w:rPr>
    </w:lvl>
    <w:lvl w:ilvl="4" w:tplc="D92E468A">
      <w:numFmt w:val="bullet"/>
      <w:lvlText w:val="•"/>
      <w:lvlJc w:val="left"/>
      <w:pPr>
        <w:ind w:left="4501" w:hanging="360"/>
      </w:pPr>
      <w:rPr>
        <w:rFonts w:hint="default"/>
        <w:lang w:val="ru-RU" w:eastAsia="en-US" w:bidi="ar-SA"/>
      </w:rPr>
    </w:lvl>
    <w:lvl w:ilvl="5" w:tplc="864A2E3C">
      <w:numFmt w:val="bullet"/>
      <w:lvlText w:val="•"/>
      <w:lvlJc w:val="left"/>
      <w:pPr>
        <w:ind w:left="5422" w:hanging="360"/>
      </w:pPr>
      <w:rPr>
        <w:rFonts w:hint="default"/>
        <w:lang w:val="ru-RU" w:eastAsia="en-US" w:bidi="ar-SA"/>
      </w:rPr>
    </w:lvl>
    <w:lvl w:ilvl="6" w:tplc="425C30A6">
      <w:numFmt w:val="bullet"/>
      <w:lvlText w:val="•"/>
      <w:lvlJc w:val="left"/>
      <w:pPr>
        <w:ind w:left="6342" w:hanging="360"/>
      </w:pPr>
      <w:rPr>
        <w:rFonts w:hint="default"/>
        <w:lang w:val="ru-RU" w:eastAsia="en-US" w:bidi="ar-SA"/>
      </w:rPr>
    </w:lvl>
    <w:lvl w:ilvl="7" w:tplc="BA666CDA">
      <w:numFmt w:val="bullet"/>
      <w:lvlText w:val="•"/>
      <w:lvlJc w:val="left"/>
      <w:pPr>
        <w:ind w:left="7262" w:hanging="360"/>
      </w:pPr>
      <w:rPr>
        <w:rFonts w:hint="default"/>
        <w:lang w:val="ru-RU" w:eastAsia="en-US" w:bidi="ar-SA"/>
      </w:rPr>
    </w:lvl>
    <w:lvl w:ilvl="8" w:tplc="4796B762">
      <w:numFmt w:val="bullet"/>
      <w:lvlText w:val="•"/>
      <w:lvlJc w:val="left"/>
      <w:pPr>
        <w:ind w:left="8183" w:hanging="360"/>
      </w:pPr>
      <w:rPr>
        <w:rFonts w:hint="default"/>
        <w:lang w:val="ru-RU" w:eastAsia="en-US" w:bidi="ar-SA"/>
      </w:rPr>
    </w:lvl>
  </w:abstractNum>
  <w:abstractNum w:abstractNumId="150">
    <w:nsid w:val="289B77C2"/>
    <w:multiLevelType w:val="hybridMultilevel"/>
    <w:tmpl w:val="2B8AC0AE"/>
    <w:lvl w:ilvl="0" w:tplc="4CB2D68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692F3EC">
      <w:numFmt w:val="bullet"/>
      <w:lvlText w:val="•"/>
      <w:lvlJc w:val="left"/>
      <w:pPr>
        <w:ind w:left="1740" w:hanging="360"/>
      </w:pPr>
      <w:rPr>
        <w:rFonts w:hint="default"/>
        <w:lang w:val="ru-RU" w:eastAsia="en-US" w:bidi="ar-SA"/>
      </w:rPr>
    </w:lvl>
    <w:lvl w:ilvl="2" w:tplc="425407B0">
      <w:numFmt w:val="bullet"/>
      <w:lvlText w:val="•"/>
      <w:lvlJc w:val="left"/>
      <w:pPr>
        <w:ind w:left="2660" w:hanging="360"/>
      </w:pPr>
      <w:rPr>
        <w:rFonts w:hint="default"/>
        <w:lang w:val="ru-RU" w:eastAsia="en-US" w:bidi="ar-SA"/>
      </w:rPr>
    </w:lvl>
    <w:lvl w:ilvl="3" w:tplc="65445256">
      <w:numFmt w:val="bullet"/>
      <w:lvlText w:val="•"/>
      <w:lvlJc w:val="left"/>
      <w:pPr>
        <w:ind w:left="3581" w:hanging="360"/>
      </w:pPr>
      <w:rPr>
        <w:rFonts w:hint="default"/>
        <w:lang w:val="ru-RU" w:eastAsia="en-US" w:bidi="ar-SA"/>
      </w:rPr>
    </w:lvl>
    <w:lvl w:ilvl="4" w:tplc="4762D3A4">
      <w:numFmt w:val="bullet"/>
      <w:lvlText w:val="•"/>
      <w:lvlJc w:val="left"/>
      <w:pPr>
        <w:ind w:left="4501" w:hanging="360"/>
      </w:pPr>
      <w:rPr>
        <w:rFonts w:hint="default"/>
        <w:lang w:val="ru-RU" w:eastAsia="en-US" w:bidi="ar-SA"/>
      </w:rPr>
    </w:lvl>
    <w:lvl w:ilvl="5" w:tplc="D6D8D22E">
      <w:numFmt w:val="bullet"/>
      <w:lvlText w:val="•"/>
      <w:lvlJc w:val="left"/>
      <w:pPr>
        <w:ind w:left="5422" w:hanging="360"/>
      </w:pPr>
      <w:rPr>
        <w:rFonts w:hint="default"/>
        <w:lang w:val="ru-RU" w:eastAsia="en-US" w:bidi="ar-SA"/>
      </w:rPr>
    </w:lvl>
    <w:lvl w:ilvl="6" w:tplc="D9E834C4">
      <w:numFmt w:val="bullet"/>
      <w:lvlText w:val="•"/>
      <w:lvlJc w:val="left"/>
      <w:pPr>
        <w:ind w:left="6342" w:hanging="360"/>
      </w:pPr>
      <w:rPr>
        <w:rFonts w:hint="default"/>
        <w:lang w:val="ru-RU" w:eastAsia="en-US" w:bidi="ar-SA"/>
      </w:rPr>
    </w:lvl>
    <w:lvl w:ilvl="7" w:tplc="95426A78">
      <w:numFmt w:val="bullet"/>
      <w:lvlText w:val="•"/>
      <w:lvlJc w:val="left"/>
      <w:pPr>
        <w:ind w:left="7262" w:hanging="360"/>
      </w:pPr>
      <w:rPr>
        <w:rFonts w:hint="default"/>
        <w:lang w:val="ru-RU" w:eastAsia="en-US" w:bidi="ar-SA"/>
      </w:rPr>
    </w:lvl>
    <w:lvl w:ilvl="8" w:tplc="FB744C6A">
      <w:numFmt w:val="bullet"/>
      <w:lvlText w:val="•"/>
      <w:lvlJc w:val="left"/>
      <w:pPr>
        <w:ind w:left="8183" w:hanging="360"/>
      </w:pPr>
      <w:rPr>
        <w:rFonts w:hint="default"/>
        <w:lang w:val="ru-RU" w:eastAsia="en-US" w:bidi="ar-SA"/>
      </w:rPr>
    </w:lvl>
  </w:abstractNum>
  <w:abstractNum w:abstractNumId="151">
    <w:nsid w:val="29235900"/>
    <w:multiLevelType w:val="hybridMultilevel"/>
    <w:tmpl w:val="50CC3B6A"/>
    <w:lvl w:ilvl="0" w:tplc="AFCA499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E6592C">
      <w:numFmt w:val="bullet"/>
      <w:lvlText w:val="•"/>
      <w:lvlJc w:val="left"/>
      <w:pPr>
        <w:ind w:left="1740" w:hanging="360"/>
      </w:pPr>
      <w:rPr>
        <w:rFonts w:hint="default"/>
        <w:lang w:val="ru-RU" w:eastAsia="en-US" w:bidi="ar-SA"/>
      </w:rPr>
    </w:lvl>
    <w:lvl w:ilvl="2" w:tplc="5798DD22">
      <w:numFmt w:val="bullet"/>
      <w:lvlText w:val="•"/>
      <w:lvlJc w:val="left"/>
      <w:pPr>
        <w:ind w:left="2660" w:hanging="360"/>
      </w:pPr>
      <w:rPr>
        <w:rFonts w:hint="default"/>
        <w:lang w:val="ru-RU" w:eastAsia="en-US" w:bidi="ar-SA"/>
      </w:rPr>
    </w:lvl>
    <w:lvl w:ilvl="3" w:tplc="0C78AD6E">
      <w:numFmt w:val="bullet"/>
      <w:lvlText w:val="•"/>
      <w:lvlJc w:val="left"/>
      <w:pPr>
        <w:ind w:left="3581" w:hanging="360"/>
      </w:pPr>
      <w:rPr>
        <w:rFonts w:hint="default"/>
        <w:lang w:val="ru-RU" w:eastAsia="en-US" w:bidi="ar-SA"/>
      </w:rPr>
    </w:lvl>
    <w:lvl w:ilvl="4" w:tplc="03400448">
      <w:numFmt w:val="bullet"/>
      <w:lvlText w:val="•"/>
      <w:lvlJc w:val="left"/>
      <w:pPr>
        <w:ind w:left="4501" w:hanging="360"/>
      </w:pPr>
      <w:rPr>
        <w:rFonts w:hint="default"/>
        <w:lang w:val="ru-RU" w:eastAsia="en-US" w:bidi="ar-SA"/>
      </w:rPr>
    </w:lvl>
    <w:lvl w:ilvl="5" w:tplc="8BDABB86">
      <w:numFmt w:val="bullet"/>
      <w:lvlText w:val="•"/>
      <w:lvlJc w:val="left"/>
      <w:pPr>
        <w:ind w:left="5422" w:hanging="360"/>
      </w:pPr>
      <w:rPr>
        <w:rFonts w:hint="default"/>
        <w:lang w:val="ru-RU" w:eastAsia="en-US" w:bidi="ar-SA"/>
      </w:rPr>
    </w:lvl>
    <w:lvl w:ilvl="6" w:tplc="848EA7DC">
      <w:numFmt w:val="bullet"/>
      <w:lvlText w:val="•"/>
      <w:lvlJc w:val="left"/>
      <w:pPr>
        <w:ind w:left="6342" w:hanging="360"/>
      </w:pPr>
      <w:rPr>
        <w:rFonts w:hint="default"/>
        <w:lang w:val="ru-RU" w:eastAsia="en-US" w:bidi="ar-SA"/>
      </w:rPr>
    </w:lvl>
    <w:lvl w:ilvl="7" w:tplc="43E4CD94">
      <w:numFmt w:val="bullet"/>
      <w:lvlText w:val="•"/>
      <w:lvlJc w:val="left"/>
      <w:pPr>
        <w:ind w:left="7262" w:hanging="360"/>
      </w:pPr>
      <w:rPr>
        <w:rFonts w:hint="default"/>
        <w:lang w:val="ru-RU" w:eastAsia="en-US" w:bidi="ar-SA"/>
      </w:rPr>
    </w:lvl>
    <w:lvl w:ilvl="8" w:tplc="4EDA92A2">
      <w:numFmt w:val="bullet"/>
      <w:lvlText w:val="•"/>
      <w:lvlJc w:val="left"/>
      <w:pPr>
        <w:ind w:left="8183" w:hanging="360"/>
      </w:pPr>
      <w:rPr>
        <w:rFonts w:hint="default"/>
        <w:lang w:val="ru-RU" w:eastAsia="en-US" w:bidi="ar-SA"/>
      </w:rPr>
    </w:lvl>
  </w:abstractNum>
  <w:abstractNum w:abstractNumId="152">
    <w:nsid w:val="2A3267EA"/>
    <w:multiLevelType w:val="hybridMultilevel"/>
    <w:tmpl w:val="AA749BD6"/>
    <w:lvl w:ilvl="0" w:tplc="D3F6431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1E438BA">
      <w:numFmt w:val="bullet"/>
      <w:lvlText w:val="•"/>
      <w:lvlJc w:val="left"/>
      <w:pPr>
        <w:ind w:left="1740" w:hanging="360"/>
      </w:pPr>
      <w:rPr>
        <w:rFonts w:hint="default"/>
        <w:lang w:val="ru-RU" w:eastAsia="en-US" w:bidi="ar-SA"/>
      </w:rPr>
    </w:lvl>
    <w:lvl w:ilvl="2" w:tplc="A72A7770">
      <w:numFmt w:val="bullet"/>
      <w:lvlText w:val="•"/>
      <w:lvlJc w:val="left"/>
      <w:pPr>
        <w:ind w:left="2660" w:hanging="360"/>
      </w:pPr>
      <w:rPr>
        <w:rFonts w:hint="default"/>
        <w:lang w:val="ru-RU" w:eastAsia="en-US" w:bidi="ar-SA"/>
      </w:rPr>
    </w:lvl>
    <w:lvl w:ilvl="3" w:tplc="A8F8DEDA">
      <w:numFmt w:val="bullet"/>
      <w:lvlText w:val="•"/>
      <w:lvlJc w:val="left"/>
      <w:pPr>
        <w:ind w:left="3581" w:hanging="360"/>
      </w:pPr>
      <w:rPr>
        <w:rFonts w:hint="default"/>
        <w:lang w:val="ru-RU" w:eastAsia="en-US" w:bidi="ar-SA"/>
      </w:rPr>
    </w:lvl>
    <w:lvl w:ilvl="4" w:tplc="E1C25EA4">
      <w:numFmt w:val="bullet"/>
      <w:lvlText w:val="•"/>
      <w:lvlJc w:val="left"/>
      <w:pPr>
        <w:ind w:left="4501" w:hanging="360"/>
      </w:pPr>
      <w:rPr>
        <w:rFonts w:hint="default"/>
        <w:lang w:val="ru-RU" w:eastAsia="en-US" w:bidi="ar-SA"/>
      </w:rPr>
    </w:lvl>
    <w:lvl w:ilvl="5" w:tplc="376A6C0C">
      <w:numFmt w:val="bullet"/>
      <w:lvlText w:val="•"/>
      <w:lvlJc w:val="left"/>
      <w:pPr>
        <w:ind w:left="5422" w:hanging="360"/>
      </w:pPr>
      <w:rPr>
        <w:rFonts w:hint="default"/>
        <w:lang w:val="ru-RU" w:eastAsia="en-US" w:bidi="ar-SA"/>
      </w:rPr>
    </w:lvl>
    <w:lvl w:ilvl="6" w:tplc="677453B0">
      <w:numFmt w:val="bullet"/>
      <w:lvlText w:val="•"/>
      <w:lvlJc w:val="left"/>
      <w:pPr>
        <w:ind w:left="6342" w:hanging="360"/>
      </w:pPr>
      <w:rPr>
        <w:rFonts w:hint="default"/>
        <w:lang w:val="ru-RU" w:eastAsia="en-US" w:bidi="ar-SA"/>
      </w:rPr>
    </w:lvl>
    <w:lvl w:ilvl="7" w:tplc="1D6034EC">
      <w:numFmt w:val="bullet"/>
      <w:lvlText w:val="•"/>
      <w:lvlJc w:val="left"/>
      <w:pPr>
        <w:ind w:left="7262" w:hanging="360"/>
      </w:pPr>
      <w:rPr>
        <w:rFonts w:hint="default"/>
        <w:lang w:val="ru-RU" w:eastAsia="en-US" w:bidi="ar-SA"/>
      </w:rPr>
    </w:lvl>
    <w:lvl w:ilvl="8" w:tplc="9976E8A4">
      <w:numFmt w:val="bullet"/>
      <w:lvlText w:val="•"/>
      <w:lvlJc w:val="left"/>
      <w:pPr>
        <w:ind w:left="8183" w:hanging="360"/>
      </w:pPr>
      <w:rPr>
        <w:rFonts w:hint="default"/>
        <w:lang w:val="ru-RU" w:eastAsia="en-US" w:bidi="ar-SA"/>
      </w:rPr>
    </w:lvl>
  </w:abstractNum>
  <w:abstractNum w:abstractNumId="153">
    <w:nsid w:val="2A8162C2"/>
    <w:multiLevelType w:val="hybridMultilevel"/>
    <w:tmpl w:val="D5F00508"/>
    <w:lvl w:ilvl="0" w:tplc="381044AE">
      <w:numFmt w:val="bullet"/>
      <w:lvlText w:val=""/>
      <w:lvlJc w:val="left"/>
      <w:pPr>
        <w:ind w:left="1517" w:hanging="351"/>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2A9A04EB"/>
    <w:multiLevelType w:val="hybridMultilevel"/>
    <w:tmpl w:val="A7EA560C"/>
    <w:lvl w:ilvl="0" w:tplc="7D22FFA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28C1808">
      <w:numFmt w:val="bullet"/>
      <w:lvlText w:val="•"/>
      <w:lvlJc w:val="left"/>
      <w:pPr>
        <w:ind w:left="1740" w:hanging="360"/>
      </w:pPr>
      <w:rPr>
        <w:rFonts w:hint="default"/>
        <w:lang w:val="ru-RU" w:eastAsia="en-US" w:bidi="ar-SA"/>
      </w:rPr>
    </w:lvl>
    <w:lvl w:ilvl="2" w:tplc="67161BB8">
      <w:numFmt w:val="bullet"/>
      <w:lvlText w:val="•"/>
      <w:lvlJc w:val="left"/>
      <w:pPr>
        <w:ind w:left="2660" w:hanging="360"/>
      </w:pPr>
      <w:rPr>
        <w:rFonts w:hint="default"/>
        <w:lang w:val="ru-RU" w:eastAsia="en-US" w:bidi="ar-SA"/>
      </w:rPr>
    </w:lvl>
    <w:lvl w:ilvl="3" w:tplc="E57ED8F6">
      <w:numFmt w:val="bullet"/>
      <w:lvlText w:val="•"/>
      <w:lvlJc w:val="left"/>
      <w:pPr>
        <w:ind w:left="3581" w:hanging="360"/>
      </w:pPr>
      <w:rPr>
        <w:rFonts w:hint="default"/>
        <w:lang w:val="ru-RU" w:eastAsia="en-US" w:bidi="ar-SA"/>
      </w:rPr>
    </w:lvl>
    <w:lvl w:ilvl="4" w:tplc="FFD6817E">
      <w:numFmt w:val="bullet"/>
      <w:lvlText w:val="•"/>
      <w:lvlJc w:val="left"/>
      <w:pPr>
        <w:ind w:left="4501" w:hanging="360"/>
      </w:pPr>
      <w:rPr>
        <w:rFonts w:hint="default"/>
        <w:lang w:val="ru-RU" w:eastAsia="en-US" w:bidi="ar-SA"/>
      </w:rPr>
    </w:lvl>
    <w:lvl w:ilvl="5" w:tplc="1D12B22C">
      <w:numFmt w:val="bullet"/>
      <w:lvlText w:val="•"/>
      <w:lvlJc w:val="left"/>
      <w:pPr>
        <w:ind w:left="5422" w:hanging="360"/>
      </w:pPr>
      <w:rPr>
        <w:rFonts w:hint="default"/>
        <w:lang w:val="ru-RU" w:eastAsia="en-US" w:bidi="ar-SA"/>
      </w:rPr>
    </w:lvl>
    <w:lvl w:ilvl="6" w:tplc="BE4CE798">
      <w:numFmt w:val="bullet"/>
      <w:lvlText w:val="•"/>
      <w:lvlJc w:val="left"/>
      <w:pPr>
        <w:ind w:left="6342" w:hanging="360"/>
      </w:pPr>
      <w:rPr>
        <w:rFonts w:hint="default"/>
        <w:lang w:val="ru-RU" w:eastAsia="en-US" w:bidi="ar-SA"/>
      </w:rPr>
    </w:lvl>
    <w:lvl w:ilvl="7" w:tplc="465CB96C">
      <w:numFmt w:val="bullet"/>
      <w:lvlText w:val="•"/>
      <w:lvlJc w:val="left"/>
      <w:pPr>
        <w:ind w:left="7262" w:hanging="360"/>
      </w:pPr>
      <w:rPr>
        <w:rFonts w:hint="default"/>
        <w:lang w:val="ru-RU" w:eastAsia="en-US" w:bidi="ar-SA"/>
      </w:rPr>
    </w:lvl>
    <w:lvl w:ilvl="8" w:tplc="15166100">
      <w:numFmt w:val="bullet"/>
      <w:lvlText w:val="•"/>
      <w:lvlJc w:val="left"/>
      <w:pPr>
        <w:ind w:left="8183" w:hanging="360"/>
      </w:pPr>
      <w:rPr>
        <w:rFonts w:hint="default"/>
        <w:lang w:val="ru-RU" w:eastAsia="en-US" w:bidi="ar-SA"/>
      </w:rPr>
    </w:lvl>
  </w:abstractNum>
  <w:abstractNum w:abstractNumId="155">
    <w:nsid w:val="2AE6656E"/>
    <w:multiLevelType w:val="hybridMultilevel"/>
    <w:tmpl w:val="01CEBA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2B1052B6"/>
    <w:multiLevelType w:val="hybridMultilevel"/>
    <w:tmpl w:val="CF14B45C"/>
    <w:lvl w:ilvl="0" w:tplc="BB6A54A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C28008">
      <w:numFmt w:val="bullet"/>
      <w:lvlText w:val="•"/>
      <w:lvlJc w:val="left"/>
      <w:pPr>
        <w:ind w:left="1740" w:hanging="360"/>
      </w:pPr>
      <w:rPr>
        <w:rFonts w:hint="default"/>
        <w:lang w:val="ru-RU" w:eastAsia="en-US" w:bidi="ar-SA"/>
      </w:rPr>
    </w:lvl>
    <w:lvl w:ilvl="2" w:tplc="115C40D0">
      <w:numFmt w:val="bullet"/>
      <w:lvlText w:val="•"/>
      <w:lvlJc w:val="left"/>
      <w:pPr>
        <w:ind w:left="2660" w:hanging="360"/>
      </w:pPr>
      <w:rPr>
        <w:rFonts w:hint="default"/>
        <w:lang w:val="ru-RU" w:eastAsia="en-US" w:bidi="ar-SA"/>
      </w:rPr>
    </w:lvl>
    <w:lvl w:ilvl="3" w:tplc="F9282520">
      <w:numFmt w:val="bullet"/>
      <w:lvlText w:val="•"/>
      <w:lvlJc w:val="left"/>
      <w:pPr>
        <w:ind w:left="3581" w:hanging="360"/>
      </w:pPr>
      <w:rPr>
        <w:rFonts w:hint="default"/>
        <w:lang w:val="ru-RU" w:eastAsia="en-US" w:bidi="ar-SA"/>
      </w:rPr>
    </w:lvl>
    <w:lvl w:ilvl="4" w:tplc="B8C86EAA">
      <w:numFmt w:val="bullet"/>
      <w:lvlText w:val="•"/>
      <w:lvlJc w:val="left"/>
      <w:pPr>
        <w:ind w:left="4501" w:hanging="360"/>
      </w:pPr>
      <w:rPr>
        <w:rFonts w:hint="default"/>
        <w:lang w:val="ru-RU" w:eastAsia="en-US" w:bidi="ar-SA"/>
      </w:rPr>
    </w:lvl>
    <w:lvl w:ilvl="5" w:tplc="07B4D16E">
      <w:numFmt w:val="bullet"/>
      <w:lvlText w:val="•"/>
      <w:lvlJc w:val="left"/>
      <w:pPr>
        <w:ind w:left="5422" w:hanging="360"/>
      </w:pPr>
      <w:rPr>
        <w:rFonts w:hint="default"/>
        <w:lang w:val="ru-RU" w:eastAsia="en-US" w:bidi="ar-SA"/>
      </w:rPr>
    </w:lvl>
    <w:lvl w:ilvl="6" w:tplc="10B691F2">
      <w:numFmt w:val="bullet"/>
      <w:lvlText w:val="•"/>
      <w:lvlJc w:val="left"/>
      <w:pPr>
        <w:ind w:left="6342" w:hanging="360"/>
      </w:pPr>
      <w:rPr>
        <w:rFonts w:hint="default"/>
        <w:lang w:val="ru-RU" w:eastAsia="en-US" w:bidi="ar-SA"/>
      </w:rPr>
    </w:lvl>
    <w:lvl w:ilvl="7" w:tplc="995A7A3E">
      <w:numFmt w:val="bullet"/>
      <w:lvlText w:val="•"/>
      <w:lvlJc w:val="left"/>
      <w:pPr>
        <w:ind w:left="7262" w:hanging="360"/>
      </w:pPr>
      <w:rPr>
        <w:rFonts w:hint="default"/>
        <w:lang w:val="ru-RU" w:eastAsia="en-US" w:bidi="ar-SA"/>
      </w:rPr>
    </w:lvl>
    <w:lvl w:ilvl="8" w:tplc="0EF8933C">
      <w:numFmt w:val="bullet"/>
      <w:lvlText w:val="•"/>
      <w:lvlJc w:val="left"/>
      <w:pPr>
        <w:ind w:left="8183" w:hanging="360"/>
      </w:pPr>
      <w:rPr>
        <w:rFonts w:hint="default"/>
        <w:lang w:val="ru-RU" w:eastAsia="en-US" w:bidi="ar-SA"/>
      </w:rPr>
    </w:lvl>
  </w:abstractNum>
  <w:abstractNum w:abstractNumId="157">
    <w:nsid w:val="2B517CA9"/>
    <w:multiLevelType w:val="hybridMultilevel"/>
    <w:tmpl w:val="80A83760"/>
    <w:lvl w:ilvl="0" w:tplc="BD22599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1804E2">
      <w:numFmt w:val="bullet"/>
      <w:lvlText w:val="•"/>
      <w:lvlJc w:val="left"/>
      <w:pPr>
        <w:ind w:left="1740" w:hanging="360"/>
      </w:pPr>
      <w:rPr>
        <w:rFonts w:hint="default"/>
        <w:lang w:val="ru-RU" w:eastAsia="en-US" w:bidi="ar-SA"/>
      </w:rPr>
    </w:lvl>
    <w:lvl w:ilvl="2" w:tplc="BE3A72E2">
      <w:numFmt w:val="bullet"/>
      <w:lvlText w:val="•"/>
      <w:lvlJc w:val="left"/>
      <w:pPr>
        <w:ind w:left="2660" w:hanging="360"/>
      </w:pPr>
      <w:rPr>
        <w:rFonts w:hint="default"/>
        <w:lang w:val="ru-RU" w:eastAsia="en-US" w:bidi="ar-SA"/>
      </w:rPr>
    </w:lvl>
    <w:lvl w:ilvl="3" w:tplc="A270109E">
      <w:numFmt w:val="bullet"/>
      <w:lvlText w:val="•"/>
      <w:lvlJc w:val="left"/>
      <w:pPr>
        <w:ind w:left="3581" w:hanging="360"/>
      </w:pPr>
      <w:rPr>
        <w:rFonts w:hint="default"/>
        <w:lang w:val="ru-RU" w:eastAsia="en-US" w:bidi="ar-SA"/>
      </w:rPr>
    </w:lvl>
    <w:lvl w:ilvl="4" w:tplc="E87A3FE6">
      <w:numFmt w:val="bullet"/>
      <w:lvlText w:val="•"/>
      <w:lvlJc w:val="left"/>
      <w:pPr>
        <w:ind w:left="4501" w:hanging="360"/>
      </w:pPr>
      <w:rPr>
        <w:rFonts w:hint="default"/>
        <w:lang w:val="ru-RU" w:eastAsia="en-US" w:bidi="ar-SA"/>
      </w:rPr>
    </w:lvl>
    <w:lvl w:ilvl="5" w:tplc="E954BDB6">
      <w:numFmt w:val="bullet"/>
      <w:lvlText w:val="•"/>
      <w:lvlJc w:val="left"/>
      <w:pPr>
        <w:ind w:left="5422" w:hanging="360"/>
      </w:pPr>
      <w:rPr>
        <w:rFonts w:hint="default"/>
        <w:lang w:val="ru-RU" w:eastAsia="en-US" w:bidi="ar-SA"/>
      </w:rPr>
    </w:lvl>
    <w:lvl w:ilvl="6" w:tplc="66C03592">
      <w:numFmt w:val="bullet"/>
      <w:lvlText w:val="•"/>
      <w:lvlJc w:val="left"/>
      <w:pPr>
        <w:ind w:left="6342" w:hanging="360"/>
      </w:pPr>
      <w:rPr>
        <w:rFonts w:hint="default"/>
        <w:lang w:val="ru-RU" w:eastAsia="en-US" w:bidi="ar-SA"/>
      </w:rPr>
    </w:lvl>
    <w:lvl w:ilvl="7" w:tplc="7D024ADA">
      <w:numFmt w:val="bullet"/>
      <w:lvlText w:val="•"/>
      <w:lvlJc w:val="left"/>
      <w:pPr>
        <w:ind w:left="7262" w:hanging="360"/>
      </w:pPr>
      <w:rPr>
        <w:rFonts w:hint="default"/>
        <w:lang w:val="ru-RU" w:eastAsia="en-US" w:bidi="ar-SA"/>
      </w:rPr>
    </w:lvl>
    <w:lvl w:ilvl="8" w:tplc="FD14B0A8">
      <w:numFmt w:val="bullet"/>
      <w:lvlText w:val="•"/>
      <w:lvlJc w:val="left"/>
      <w:pPr>
        <w:ind w:left="8183" w:hanging="360"/>
      </w:pPr>
      <w:rPr>
        <w:rFonts w:hint="default"/>
        <w:lang w:val="ru-RU" w:eastAsia="en-US" w:bidi="ar-SA"/>
      </w:rPr>
    </w:lvl>
  </w:abstractNum>
  <w:abstractNum w:abstractNumId="158">
    <w:nsid w:val="2B6A3853"/>
    <w:multiLevelType w:val="hybridMultilevel"/>
    <w:tmpl w:val="F6141326"/>
    <w:lvl w:ilvl="0" w:tplc="0F56DBB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5A44A2">
      <w:numFmt w:val="bullet"/>
      <w:lvlText w:val="•"/>
      <w:lvlJc w:val="left"/>
      <w:pPr>
        <w:ind w:left="1726" w:hanging="360"/>
      </w:pPr>
      <w:rPr>
        <w:rFonts w:hint="default"/>
        <w:lang w:val="ru-RU" w:eastAsia="en-US" w:bidi="ar-SA"/>
      </w:rPr>
    </w:lvl>
    <w:lvl w:ilvl="2" w:tplc="4978D208">
      <w:numFmt w:val="bullet"/>
      <w:lvlText w:val="•"/>
      <w:lvlJc w:val="left"/>
      <w:pPr>
        <w:ind w:left="2632" w:hanging="360"/>
      </w:pPr>
      <w:rPr>
        <w:rFonts w:hint="default"/>
        <w:lang w:val="ru-RU" w:eastAsia="en-US" w:bidi="ar-SA"/>
      </w:rPr>
    </w:lvl>
    <w:lvl w:ilvl="3" w:tplc="2236D606">
      <w:numFmt w:val="bullet"/>
      <w:lvlText w:val="•"/>
      <w:lvlJc w:val="left"/>
      <w:pPr>
        <w:ind w:left="3538" w:hanging="360"/>
      </w:pPr>
      <w:rPr>
        <w:rFonts w:hint="default"/>
        <w:lang w:val="ru-RU" w:eastAsia="en-US" w:bidi="ar-SA"/>
      </w:rPr>
    </w:lvl>
    <w:lvl w:ilvl="4" w:tplc="30E092D0">
      <w:numFmt w:val="bullet"/>
      <w:lvlText w:val="•"/>
      <w:lvlJc w:val="left"/>
      <w:pPr>
        <w:ind w:left="4444" w:hanging="360"/>
      </w:pPr>
      <w:rPr>
        <w:rFonts w:hint="default"/>
        <w:lang w:val="ru-RU" w:eastAsia="en-US" w:bidi="ar-SA"/>
      </w:rPr>
    </w:lvl>
    <w:lvl w:ilvl="5" w:tplc="A554F3A6">
      <w:numFmt w:val="bullet"/>
      <w:lvlText w:val="•"/>
      <w:lvlJc w:val="left"/>
      <w:pPr>
        <w:ind w:left="5350" w:hanging="360"/>
      </w:pPr>
      <w:rPr>
        <w:rFonts w:hint="default"/>
        <w:lang w:val="ru-RU" w:eastAsia="en-US" w:bidi="ar-SA"/>
      </w:rPr>
    </w:lvl>
    <w:lvl w:ilvl="6" w:tplc="CCB6DB5E">
      <w:numFmt w:val="bullet"/>
      <w:lvlText w:val="•"/>
      <w:lvlJc w:val="left"/>
      <w:pPr>
        <w:ind w:left="6256" w:hanging="360"/>
      </w:pPr>
      <w:rPr>
        <w:rFonts w:hint="default"/>
        <w:lang w:val="ru-RU" w:eastAsia="en-US" w:bidi="ar-SA"/>
      </w:rPr>
    </w:lvl>
    <w:lvl w:ilvl="7" w:tplc="38FEF0C8">
      <w:numFmt w:val="bullet"/>
      <w:lvlText w:val="•"/>
      <w:lvlJc w:val="left"/>
      <w:pPr>
        <w:ind w:left="7162" w:hanging="360"/>
      </w:pPr>
      <w:rPr>
        <w:rFonts w:hint="default"/>
        <w:lang w:val="ru-RU" w:eastAsia="en-US" w:bidi="ar-SA"/>
      </w:rPr>
    </w:lvl>
    <w:lvl w:ilvl="8" w:tplc="DEA01E2C">
      <w:numFmt w:val="bullet"/>
      <w:lvlText w:val="•"/>
      <w:lvlJc w:val="left"/>
      <w:pPr>
        <w:ind w:left="8068" w:hanging="360"/>
      </w:pPr>
      <w:rPr>
        <w:rFonts w:hint="default"/>
        <w:lang w:val="ru-RU" w:eastAsia="en-US" w:bidi="ar-SA"/>
      </w:rPr>
    </w:lvl>
  </w:abstractNum>
  <w:abstractNum w:abstractNumId="159">
    <w:nsid w:val="2BC43F5B"/>
    <w:multiLevelType w:val="hybridMultilevel"/>
    <w:tmpl w:val="8FF4107E"/>
    <w:lvl w:ilvl="0" w:tplc="220687C0">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5E0E97C0">
      <w:numFmt w:val="bullet"/>
      <w:lvlText w:val="•"/>
      <w:lvlJc w:val="left"/>
      <w:pPr>
        <w:ind w:left="1074" w:hanging="188"/>
      </w:pPr>
      <w:rPr>
        <w:rFonts w:hint="default"/>
        <w:lang w:val="ru-RU" w:eastAsia="en-US" w:bidi="ar-SA"/>
      </w:rPr>
    </w:lvl>
    <w:lvl w:ilvl="2" w:tplc="4BE2A3E4">
      <w:numFmt w:val="bullet"/>
      <w:lvlText w:val="•"/>
      <w:lvlJc w:val="left"/>
      <w:pPr>
        <w:ind w:left="2049" w:hanging="188"/>
      </w:pPr>
      <w:rPr>
        <w:rFonts w:hint="default"/>
        <w:lang w:val="ru-RU" w:eastAsia="en-US" w:bidi="ar-SA"/>
      </w:rPr>
    </w:lvl>
    <w:lvl w:ilvl="3" w:tplc="026673B2">
      <w:numFmt w:val="bullet"/>
      <w:lvlText w:val="•"/>
      <w:lvlJc w:val="left"/>
      <w:pPr>
        <w:ind w:left="3023" w:hanging="188"/>
      </w:pPr>
      <w:rPr>
        <w:rFonts w:hint="default"/>
        <w:lang w:val="ru-RU" w:eastAsia="en-US" w:bidi="ar-SA"/>
      </w:rPr>
    </w:lvl>
    <w:lvl w:ilvl="4" w:tplc="046E2B14">
      <w:numFmt w:val="bullet"/>
      <w:lvlText w:val="•"/>
      <w:lvlJc w:val="left"/>
      <w:pPr>
        <w:ind w:left="3998" w:hanging="188"/>
      </w:pPr>
      <w:rPr>
        <w:rFonts w:hint="default"/>
        <w:lang w:val="ru-RU" w:eastAsia="en-US" w:bidi="ar-SA"/>
      </w:rPr>
    </w:lvl>
    <w:lvl w:ilvl="5" w:tplc="170A5F4A">
      <w:numFmt w:val="bullet"/>
      <w:lvlText w:val="•"/>
      <w:lvlJc w:val="left"/>
      <w:pPr>
        <w:ind w:left="4973" w:hanging="188"/>
      </w:pPr>
      <w:rPr>
        <w:rFonts w:hint="default"/>
        <w:lang w:val="ru-RU" w:eastAsia="en-US" w:bidi="ar-SA"/>
      </w:rPr>
    </w:lvl>
    <w:lvl w:ilvl="6" w:tplc="164CBFD8">
      <w:numFmt w:val="bullet"/>
      <w:lvlText w:val="•"/>
      <w:lvlJc w:val="left"/>
      <w:pPr>
        <w:ind w:left="5947" w:hanging="188"/>
      </w:pPr>
      <w:rPr>
        <w:rFonts w:hint="default"/>
        <w:lang w:val="ru-RU" w:eastAsia="en-US" w:bidi="ar-SA"/>
      </w:rPr>
    </w:lvl>
    <w:lvl w:ilvl="7" w:tplc="57A0229C">
      <w:numFmt w:val="bullet"/>
      <w:lvlText w:val="•"/>
      <w:lvlJc w:val="left"/>
      <w:pPr>
        <w:ind w:left="6922" w:hanging="188"/>
      </w:pPr>
      <w:rPr>
        <w:rFonts w:hint="default"/>
        <w:lang w:val="ru-RU" w:eastAsia="en-US" w:bidi="ar-SA"/>
      </w:rPr>
    </w:lvl>
    <w:lvl w:ilvl="8" w:tplc="2CF89F66">
      <w:numFmt w:val="bullet"/>
      <w:lvlText w:val="•"/>
      <w:lvlJc w:val="left"/>
      <w:pPr>
        <w:ind w:left="7896" w:hanging="188"/>
      </w:pPr>
      <w:rPr>
        <w:rFonts w:hint="default"/>
        <w:lang w:val="ru-RU" w:eastAsia="en-US" w:bidi="ar-SA"/>
      </w:rPr>
    </w:lvl>
  </w:abstractNum>
  <w:abstractNum w:abstractNumId="160">
    <w:nsid w:val="2BE813E1"/>
    <w:multiLevelType w:val="hybridMultilevel"/>
    <w:tmpl w:val="9096601C"/>
    <w:lvl w:ilvl="0" w:tplc="88FC9C3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9C26E80">
      <w:numFmt w:val="bullet"/>
      <w:lvlText w:val="•"/>
      <w:lvlJc w:val="left"/>
      <w:pPr>
        <w:ind w:left="1740" w:hanging="360"/>
      </w:pPr>
      <w:rPr>
        <w:rFonts w:hint="default"/>
        <w:lang w:val="ru-RU" w:eastAsia="en-US" w:bidi="ar-SA"/>
      </w:rPr>
    </w:lvl>
    <w:lvl w:ilvl="2" w:tplc="8182CEE2">
      <w:numFmt w:val="bullet"/>
      <w:lvlText w:val="•"/>
      <w:lvlJc w:val="left"/>
      <w:pPr>
        <w:ind w:left="2660" w:hanging="360"/>
      </w:pPr>
      <w:rPr>
        <w:rFonts w:hint="default"/>
        <w:lang w:val="ru-RU" w:eastAsia="en-US" w:bidi="ar-SA"/>
      </w:rPr>
    </w:lvl>
    <w:lvl w:ilvl="3" w:tplc="3362B4FC">
      <w:numFmt w:val="bullet"/>
      <w:lvlText w:val="•"/>
      <w:lvlJc w:val="left"/>
      <w:pPr>
        <w:ind w:left="3581" w:hanging="360"/>
      </w:pPr>
      <w:rPr>
        <w:rFonts w:hint="default"/>
        <w:lang w:val="ru-RU" w:eastAsia="en-US" w:bidi="ar-SA"/>
      </w:rPr>
    </w:lvl>
    <w:lvl w:ilvl="4" w:tplc="D78492DA">
      <w:numFmt w:val="bullet"/>
      <w:lvlText w:val="•"/>
      <w:lvlJc w:val="left"/>
      <w:pPr>
        <w:ind w:left="4501" w:hanging="360"/>
      </w:pPr>
      <w:rPr>
        <w:rFonts w:hint="default"/>
        <w:lang w:val="ru-RU" w:eastAsia="en-US" w:bidi="ar-SA"/>
      </w:rPr>
    </w:lvl>
    <w:lvl w:ilvl="5" w:tplc="2A5C58B6">
      <w:numFmt w:val="bullet"/>
      <w:lvlText w:val="•"/>
      <w:lvlJc w:val="left"/>
      <w:pPr>
        <w:ind w:left="5422" w:hanging="360"/>
      </w:pPr>
      <w:rPr>
        <w:rFonts w:hint="default"/>
        <w:lang w:val="ru-RU" w:eastAsia="en-US" w:bidi="ar-SA"/>
      </w:rPr>
    </w:lvl>
    <w:lvl w:ilvl="6" w:tplc="8F9AA5F8">
      <w:numFmt w:val="bullet"/>
      <w:lvlText w:val="•"/>
      <w:lvlJc w:val="left"/>
      <w:pPr>
        <w:ind w:left="6342" w:hanging="360"/>
      </w:pPr>
      <w:rPr>
        <w:rFonts w:hint="default"/>
        <w:lang w:val="ru-RU" w:eastAsia="en-US" w:bidi="ar-SA"/>
      </w:rPr>
    </w:lvl>
    <w:lvl w:ilvl="7" w:tplc="9564939C">
      <w:numFmt w:val="bullet"/>
      <w:lvlText w:val="•"/>
      <w:lvlJc w:val="left"/>
      <w:pPr>
        <w:ind w:left="7262" w:hanging="360"/>
      </w:pPr>
      <w:rPr>
        <w:rFonts w:hint="default"/>
        <w:lang w:val="ru-RU" w:eastAsia="en-US" w:bidi="ar-SA"/>
      </w:rPr>
    </w:lvl>
    <w:lvl w:ilvl="8" w:tplc="471C5C70">
      <w:numFmt w:val="bullet"/>
      <w:lvlText w:val="•"/>
      <w:lvlJc w:val="left"/>
      <w:pPr>
        <w:ind w:left="8183" w:hanging="360"/>
      </w:pPr>
      <w:rPr>
        <w:rFonts w:hint="default"/>
        <w:lang w:val="ru-RU" w:eastAsia="en-US" w:bidi="ar-SA"/>
      </w:rPr>
    </w:lvl>
  </w:abstractNum>
  <w:abstractNum w:abstractNumId="161">
    <w:nsid w:val="2C4514D6"/>
    <w:multiLevelType w:val="hybridMultilevel"/>
    <w:tmpl w:val="F8DCD7AC"/>
    <w:lvl w:ilvl="0" w:tplc="920C4638">
      <w:numFmt w:val="bullet"/>
      <w:lvlText w:val="-"/>
      <w:lvlJc w:val="left"/>
      <w:pPr>
        <w:ind w:left="105" w:hanging="145"/>
      </w:pPr>
      <w:rPr>
        <w:rFonts w:ascii="Times New Roman" w:eastAsia="Times New Roman" w:hAnsi="Times New Roman" w:cs="Times New Roman" w:hint="default"/>
        <w:w w:val="99"/>
        <w:sz w:val="24"/>
        <w:szCs w:val="24"/>
        <w:lang w:val="ru-RU" w:eastAsia="en-US" w:bidi="ar-SA"/>
      </w:rPr>
    </w:lvl>
    <w:lvl w:ilvl="1" w:tplc="48AC6872">
      <w:numFmt w:val="bullet"/>
      <w:lvlText w:val="•"/>
      <w:lvlJc w:val="left"/>
      <w:pPr>
        <w:ind w:left="779" w:hanging="145"/>
      </w:pPr>
      <w:rPr>
        <w:rFonts w:hint="default"/>
        <w:lang w:val="ru-RU" w:eastAsia="en-US" w:bidi="ar-SA"/>
      </w:rPr>
    </w:lvl>
    <w:lvl w:ilvl="2" w:tplc="7788283E">
      <w:numFmt w:val="bullet"/>
      <w:lvlText w:val="•"/>
      <w:lvlJc w:val="left"/>
      <w:pPr>
        <w:ind w:left="1459" w:hanging="145"/>
      </w:pPr>
      <w:rPr>
        <w:rFonts w:hint="default"/>
        <w:lang w:val="ru-RU" w:eastAsia="en-US" w:bidi="ar-SA"/>
      </w:rPr>
    </w:lvl>
    <w:lvl w:ilvl="3" w:tplc="4B26509E">
      <w:numFmt w:val="bullet"/>
      <w:lvlText w:val="•"/>
      <w:lvlJc w:val="left"/>
      <w:pPr>
        <w:ind w:left="2138" w:hanging="145"/>
      </w:pPr>
      <w:rPr>
        <w:rFonts w:hint="default"/>
        <w:lang w:val="ru-RU" w:eastAsia="en-US" w:bidi="ar-SA"/>
      </w:rPr>
    </w:lvl>
    <w:lvl w:ilvl="4" w:tplc="3C54EFB8">
      <w:numFmt w:val="bullet"/>
      <w:lvlText w:val="•"/>
      <w:lvlJc w:val="left"/>
      <w:pPr>
        <w:ind w:left="2818" w:hanging="145"/>
      </w:pPr>
      <w:rPr>
        <w:rFonts w:hint="default"/>
        <w:lang w:val="ru-RU" w:eastAsia="en-US" w:bidi="ar-SA"/>
      </w:rPr>
    </w:lvl>
    <w:lvl w:ilvl="5" w:tplc="260AA13C">
      <w:numFmt w:val="bullet"/>
      <w:lvlText w:val="•"/>
      <w:lvlJc w:val="left"/>
      <w:pPr>
        <w:ind w:left="3497" w:hanging="145"/>
      </w:pPr>
      <w:rPr>
        <w:rFonts w:hint="default"/>
        <w:lang w:val="ru-RU" w:eastAsia="en-US" w:bidi="ar-SA"/>
      </w:rPr>
    </w:lvl>
    <w:lvl w:ilvl="6" w:tplc="F4864D64">
      <w:numFmt w:val="bullet"/>
      <w:lvlText w:val="•"/>
      <w:lvlJc w:val="left"/>
      <w:pPr>
        <w:ind w:left="4177" w:hanging="145"/>
      </w:pPr>
      <w:rPr>
        <w:rFonts w:hint="default"/>
        <w:lang w:val="ru-RU" w:eastAsia="en-US" w:bidi="ar-SA"/>
      </w:rPr>
    </w:lvl>
    <w:lvl w:ilvl="7" w:tplc="49AA51FC">
      <w:numFmt w:val="bullet"/>
      <w:lvlText w:val="•"/>
      <w:lvlJc w:val="left"/>
      <w:pPr>
        <w:ind w:left="4856" w:hanging="145"/>
      </w:pPr>
      <w:rPr>
        <w:rFonts w:hint="default"/>
        <w:lang w:val="ru-RU" w:eastAsia="en-US" w:bidi="ar-SA"/>
      </w:rPr>
    </w:lvl>
    <w:lvl w:ilvl="8" w:tplc="BB789912">
      <w:numFmt w:val="bullet"/>
      <w:lvlText w:val="•"/>
      <w:lvlJc w:val="left"/>
      <w:pPr>
        <w:ind w:left="5536" w:hanging="145"/>
      </w:pPr>
      <w:rPr>
        <w:rFonts w:hint="default"/>
        <w:lang w:val="ru-RU" w:eastAsia="en-US" w:bidi="ar-SA"/>
      </w:rPr>
    </w:lvl>
  </w:abstractNum>
  <w:abstractNum w:abstractNumId="162">
    <w:nsid w:val="2C5211C9"/>
    <w:multiLevelType w:val="hybridMultilevel"/>
    <w:tmpl w:val="FAD42448"/>
    <w:lvl w:ilvl="0" w:tplc="54387DEA">
      <w:numFmt w:val="bullet"/>
      <w:lvlText w:val=""/>
      <w:lvlJc w:val="left"/>
      <w:pPr>
        <w:ind w:left="1260" w:hanging="360"/>
      </w:pPr>
      <w:rPr>
        <w:rFonts w:ascii="Symbol" w:eastAsia="Symbol" w:hAnsi="Symbol" w:cs="Symbol" w:hint="default"/>
        <w:b w:val="0"/>
        <w:bCs w:val="0"/>
        <w:i w:val="0"/>
        <w:iCs w:val="0"/>
        <w:spacing w:val="0"/>
        <w:w w:val="100"/>
        <w:sz w:val="24"/>
        <w:szCs w:val="24"/>
        <w:lang w:val="ru-RU" w:eastAsia="en-US" w:bidi="ar-SA"/>
      </w:rPr>
    </w:lvl>
    <w:lvl w:ilvl="1" w:tplc="0F5A6D56">
      <w:numFmt w:val="bullet"/>
      <w:lvlText w:val="•"/>
      <w:lvlJc w:val="left"/>
      <w:pPr>
        <w:ind w:left="2234" w:hanging="360"/>
      </w:pPr>
      <w:rPr>
        <w:rFonts w:hint="default"/>
        <w:lang w:val="ru-RU" w:eastAsia="en-US" w:bidi="ar-SA"/>
      </w:rPr>
    </w:lvl>
    <w:lvl w:ilvl="2" w:tplc="E3CA60AC">
      <w:numFmt w:val="bullet"/>
      <w:lvlText w:val="•"/>
      <w:lvlJc w:val="left"/>
      <w:pPr>
        <w:ind w:left="3209" w:hanging="360"/>
      </w:pPr>
      <w:rPr>
        <w:rFonts w:hint="default"/>
        <w:lang w:val="ru-RU" w:eastAsia="en-US" w:bidi="ar-SA"/>
      </w:rPr>
    </w:lvl>
    <w:lvl w:ilvl="3" w:tplc="4110625A">
      <w:numFmt w:val="bullet"/>
      <w:lvlText w:val="•"/>
      <w:lvlJc w:val="left"/>
      <w:pPr>
        <w:ind w:left="4183" w:hanging="360"/>
      </w:pPr>
      <w:rPr>
        <w:rFonts w:hint="default"/>
        <w:lang w:val="ru-RU" w:eastAsia="en-US" w:bidi="ar-SA"/>
      </w:rPr>
    </w:lvl>
    <w:lvl w:ilvl="4" w:tplc="A564752E">
      <w:numFmt w:val="bullet"/>
      <w:lvlText w:val="•"/>
      <w:lvlJc w:val="left"/>
      <w:pPr>
        <w:ind w:left="5158" w:hanging="360"/>
      </w:pPr>
      <w:rPr>
        <w:rFonts w:hint="default"/>
        <w:lang w:val="ru-RU" w:eastAsia="en-US" w:bidi="ar-SA"/>
      </w:rPr>
    </w:lvl>
    <w:lvl w:ilvl="5" w:tplc="FAB22AC8">
      <w:numFmt w:val="bullet"/>
      <w:lvlText w:val="•"/>
      <w:lvlJc w:val="left"/>
      <w:pPr>
        <w:ind w:left="6133" w:hanging="360"/>
      </w:pPr>
      <w:rPr>
        <w:rFonts w:hint="default"/>
        <w:lang w:val="ru-RU" w:eastAsia="en-US" w:bidi="ar-SA"/>
      </w:rPr>
    </w:lvl>
    <w:lvl w:ilvl="6" w:tplc="A9E66490">
      <w:numFmt w:val="bullet"/>
      <w:lvlText w:val="•"/>
      <w:lvlJc w:val="left"/>
      <w:pPr>
        <w:ind w:left="7107" w:hanging="360"/>
      </w:pPr>
      <w:rPr>
        <w:rFonts w:hint="default"/>
        <w:lang w:val="ru-RU" w:eastAsia="en-US" w:bidi="ar-SA"/>
      </w:rPr>
    </w:lvl>
    <w:lvl w:ilvl="7" w:tplc="854071F0">
      <w:numFmt w:val="bullet"/>
      <w:lvlText w:val="•"/>
      <w:lvlJc w:val="left"/>
      <w:pPr>
        <w:ind w:left="8082" w:hanging="360"/>
      </w:pPr>
      <w:rPr>
        <w:rFonts w:hint="default"/>
        <w:lang w:val="ru-RU" w:eastAsia="en-US" w:bidi="ar-SA"/>
      </w:rPr>
    </w:lvl>
    <w:lvl w:ilvl="8" w:tplc="7076D5D0">
      <w:numFmt w:val="bullet"/>
      <w:lvlText w:val="•"/>
      <w:lvlJc w:val="left"/>
      <w:pPr>
        <w:ind w:left="9057" w:hanging="360"/>
      </w:pPr>
      <w:rPr>
        <w:rFonts w:hint="default"/>
        <w:lang w:val="ru-RU" w:eastAsia="en-US" w:bidi="ar-SA"/>
      </w:rPr>
    </w:lvl>
  </w:abstractNum>
  <w:abstractNum w:abstractNumId="163">
    <w:nsid w:val="2C5F0095"/>
    <w:multiLevelType w:val="hybridMultilevel"/>
    <w:tmpl w:val="FD2C3966"/>
    <w:lvl w:ilvl="0" w:tplc="4F749D1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38FC1A">
      <w:numFmt w:val="bullet"/>
      <w:lvlText w:val="•"/>
      <w:lvlJc w:val="left"/>
      <w:pPr>
        <w:ind w:left="1726" w:hanging="360"/>
      </w:pPr>
      <w:rPr>
        <w:rFonts w:hint="default"/>
        <w:lang w:val="ru-RU" w:eastAsia="en-US" w:bidi="ar-SA"/>
      </w:rPr>
    </w:lvl>
    <w:lvl w:ilvl="2" w:tplc="2DC8AF70">
      <w:numFmt w:val="bullet"/>
      <w:lvlText w:val="•"/>
      <w:lvlJc w:val="left"/>
      <w:pPr>
        <w:ind w:left="2632" w:hanging="360"/>
      </w:pPr>
      <w:rPr>
        <w:rFonts w:hint="default"/>
        <w:lang w:val="ru-RU" w:eastAsia="en-US" w:bidi="ar-SA"/>
      </w:rPr>
    </w:lvl>
    <w:lvl w:ilvl="3" w:tplc="11D220A0">
      <w:numFmt w:val="bullet"/>
      <w:lvlText w:val="•"/>
      <w:lvlJc w:val="left"/>
      <w:pPr>
        <w:ind w:left="3538" w:hanging="360"/>
      </w:pPr>
      <w:rPr>
        <w:rFonts w:hint="default"/>
        <w:lang w:val="ru-RU" w:eastAsia="en-US" w:bidi="ar-SA"/>
      </w:rPr>
    </w:lvl>
    <w:lvl w:ilvl="4" w:tplc="FBE29860">
      <w:numFmt w:val="bullet"/>
      <w:lvlText w:val="•"/>
      <w:lvlJc w:val="left"/>
      <w:pPr>
        <w:ind w:left="4444" w:hanging="360"/>
      </w:pPr>
      <w:rPr>
        <w:rFonts w:hint="default"/>
        <w:lang w:val="ru-RU" w:eastAsia="en-US" w:bidi="ar-SA"/>
      </w:rPr>
    </w:lvl>
    <w:lvl w:ilvl="5" w:tplc="0772038A">
      <w:numFmt w:val="bullet"/>
      <w:lvlText w:val="•"/>
      <w:lvlJc w:val="left"/>
      <w:pPr>
        <w:ind w:left="5350" w:hanging="360"/>
      </w:pPr>
      <w:rPr>
        <w:rFonts w:hint="default"/>
        <w:lang w:val="ru-RU" w:eastAsia="en-US" w:bidi="ar-SA"/>
      </w:rPr>
    </w:lvl>
    <w:lvl w:ilvl="6" w:tplc="1E924C4E">
      <w:numFmt w:val="bullet"/>
      <w:lvlText w:val="•"/>
      <w:lvlJc w:val="left"/>
      <w:pPr>
        <w:ind w:left="6256" w:hanging="360"/>
      </w:pPr>
      <w:rPr>
        <w:rFonts w:hint="default"/>
        <w:lang w:val="ru-RU" w:eastAsia="en-US" w:bidi="ar-SA"/>
      </w:rPr>
    </w:lvl>
    <w:lvl w:ilvl="7" w:tplc="A184E3FE">
      <w:numFmt w:val="bullet"/>
      <w:lvlText w:val="•"/>
      <w:lvlJc w:val="left"/>
      <w:pPr>
        <w:ind w:left="7162" w:hanging="360"/>
      </w:pPr>
      <w:rPr>
        <w:rFonts w:hint="default"/>
        <w:lang w:val="ru-RU" w:eastAsia="en-US" w:bidi="ar-SA"/>
      </w:rPr>
    </w:lvl>
    <w:lvl w:ilvl="8" w:tplc="4CAA779E">
      <w:numFmt w:val="bullet"/>
      <w:lvlText w:val="•"/>
      <w:lvlJc w:val="left"/>
      <w:pPr>
        <w:ind w:left="8068" w:hanging="360"/>
      </w:pPr>
      <w:rPr>
        <w:rFonts w:hint="default"/>
        <w:lang w:val="ru-RU" w:eastAsia="en-US" w:bidi="ar-SA"/>
      </w:rPr>
    </w:lvl>
  </w:abstractNum>
  <w:abstractNum w:abstractNumId="164">
    <w:nsid w:val="2C600A5B"/>
    <w:multiLevelType w:val="hybridMultilevel"/>
    <w:tmpl w:val="E1981D54"/>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473786"/>
    <w:multiLevelType w:val="hybridMultilevel"/>
    <w:tmpl w:val="8FB46DB8"/>
    <w:lvl w:ilvl="0" w:tplc="9B84969C">
      <w:numFmt w:val="bullet"/>
      <w:lvlText w:val=""/>
      <w:lvlJc w:val="left"/>
      <w:pPr>
        <w:ind w:left="1260" w:hanging="360"/>
      </w:pPr>
      <w:rPr>
        <w:rFonts w:ascii="Symbol" w:eastAsia="Symbol" w:hAnsi="Symbol" w:cs="Symbol" w:hint="default"/>
        <w:b w:val="0"/>
        <w:bCs w:val="0"/>
        <w:i w:val="0"/>
        <w:iCs w:val="0"/>
        <w:spacing w:val="0"/>
        <w:w w:val="100"/>
        <w:sz w:val="24"/>
        <w:szCs w:val="24"/>
        <w:lang w:val="ru-RU" w:eastAsia="en-US" w:bidi="ar-SA"/>
      </w:rPr>
    </w:lvl>
    <w:lvl w:ilvl="1" w:tplc="5F78E95C">
      <w:numFmt w:val="bullet"/>
      <w:lvlText w:val="•"/>
      <w:lvlJc w:val="left"/>
      <w:pPr>
        <w:ind w:left="2234" w:hanging="360"/>
      </w:pPr>
      <w:rPr>
        <w:rFonts w:hint="default"/>
        <w:lang w:val="ru-RU" w:eastAsia="en-US" w:bidi="ar-SA"/>
      </w:rPr>
    </w:lvl>
    <w:lvl w:ilvl="2" w:tplc="2F8674EA">
      <w:numFmt w:val="bullet"/>
      <w:lvlText w:val="•"/>
      <w:lvlJc w:val="left"/>
      <w:pPr>
        <w:ind w:left="3209" w:hanging="360"/>
      </w:pPr>
      <w:rPr>
        <w:rFonts w:hint="default"/>
        <w:lang w:val="ru-RU" w:eastAsia="en-US" w:bidi="ar-SA"/>
      </w:rPr>
    </w:lvl>
    <w:lvl w:ilvl="3" w:tplc="95F8F276">
      <w:numFmt w:val="bullet"/>
      <w:lvlText w:val="•"/>
      <w:lvlJc w:val="left"/>
      <w:pPr>
        <w:ind w:left="4183" w:hanging="360"/>
      </w:pPr>
      <w:rPr>
        <w:rFonts w:hint="default"/>
        <w:lang w:val="ru-RU" w:eastAsia="en-US" w:bidi="ar-SA"/>
      </w:rPr>
    </w:lvl>
    <w:lvl w:ilvl="4" w:tplc="38CC6D14">
      <w:numFmt w:val="bullet"/>
      <w:lvlText w:val="•"/>
      <w:lvlJc w:val="left"/>
      <w:pPr>
        <w:ind w:left="5158" w:hanging="360"/>
      </w:pPr>
      <w:rPr>
        <w:rFonts w:hint="default"/>
        <w:lang w:val="ru-RU" w:eastAsia="en-US" w:bidi="ar-SA"/>
      </w:rPr>
    </w:lvl>
    <w:lvl w:ilvl="5" w:tplc="3BC45774">
      <w:numFmt w:val="bullet"/>
      <w:lvlText w:val="•"/>
      <w:lvlJc w:val="left"/>
      <w:pPr>
        <w:ind w:left="6133" w:hanging="360"/>
      </w:pPr>
      <w:rPr>
        <w:rFonts w:hint="default"/>
        <w:lang w:val="ru-RU" w:eastAsia="en-US" w:bidi="ar-SA"/>
      </w:rPr>
    </w:lvl>
    <w:lvl w:ilvl="6" w:tplc="938285F6">
      <w:numFmt w:val="bullet"/>
      <w:lvlText w:val="•"/>
      <w:lvlJc w:val="left"/>
      <w:pPr>
        <w:ind w:left="7107" w:hanging="360"/>
      </w:pPr>
      <w:rPr>
        <w:rFonts w:hint="default"/>
        <w:lang w:val="ru-RU" w:eastAsia="en-US" w:bidi="ar-SA"/>
      </w:rPr>
    </w:lvl>
    <w:lvl w:ilvl="7" w:tplc="A26698A0">
      <w:numFmt w:val="bullet"/>
      <w:lvlText w:val="•"/>
      <w:lvlJc w:val="left"/>
      <w:pPr>
        <w:ind w:left="8082" w:hanging="360"/>
      </w:pPr>
      <w:rPr>
        <w:rFonts w:hint="default"/>
        <w:lang w:val="ru-RU" w:eastAsia="en-US" w:bidi="ar-SA"/>
      </w:rPr>
    </w:lvl>
    <w:lvl w:ilvl="8" w:tplc="CF6AC2F2">
      <w:numFmt w:val="bullet"/>
      <w:lvlText w:val="•"/>
      <w:lvlJc w:val="left"/>
      <w:pPr>
        <w:ind w:left="9057" w:hanging="360"/>
      </w:pPr>
      <w:rPr>
        <w:rFonts w:hint="default"/>
        <w:lang w:val="ru-RU" w:eastAsia="en-US" w:bidi="ar-SA"/>
      </w:rPr>
    </w:lvl>
  </w:abstractNum>
  <w:abstractNum w:abstractNumId="166">
    <w:nsid w:val="2D8A3CEA"/>
    <w:multiLevelType w:val="hybridMultilevel"/>
    <w:tmpl w:val="162AB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E0F3C84"/>
    <w:multiLevelType w:val="hybridMultilevel"/>
    <w:tmpl w:val="B5DAE526"/>
    <w:lvl w:ilvl="0" w:tplc="83BC6252">
      <w:start w:val="1"/>
      <w:numFmt w:val="decimal"/>
      <w:lvlText w:val="%1)"/>
      <w:lvlJc w:val="left"/>
      <w:pPr>
        <w:ind w:left="79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AC7B02">
      <w:start w:val="1"/>
      <w:numFmt w:val="decimal"/>
      <w:lvlText w:val="%2."/>
      <w:lvlJc w:val="left"/>
      <w:pPr>
        <w:ind w:left="12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71B0E3CE">
      <w:numFmt w:val="bullet"/>
      <w:lvlText w:val="•"/>
      <w:lvlJc w:val="left"/>
      <w:pPr>
        <w:ind w:left="2342" w:hanging="360"/>
      </w:pPr>
      <w:rPr>
        <w:rFonts w:hint="default"/>
        <w:lang w:val="ru-RU" w:eastAsia="en-US" w:bidi="ar-SA"/>
      </w:rPr>
    </w:lvl>
    <w:lvl w:ilvl="3" w:tplc="EB746778">
      <w:numFmt w:val="bullet"/>
      <w:lvlText w:val="•"/>
      <w:lvlJc w:val="left"/>
      <w:pPr>
        <w:ind w:left="3425" w:hanging="360"/>
      </w:pPr>
      <w:rPr>
        <w:rFonts w:hint="default"/>
        <w:lang w:val="ru-RU" w:eastAsia="en-US" w:bidi="ar-SA"/>
      </w:rPr>
    </w:lvl>
    <w:lvl w:ilvl="4" w:tplc="F85EE126">
      <w:numFmt w:val="bullet"/>
      <w:lvlText w:val="•"/>
      <w:lvlJc w:val="left"/>
      <w:pPr>
        <w:ind w:left="4508" w:hanging="360"/>
      </w:pPr>
      <w:rPr>
        <w:rFonts w:hint="default"/>
        <w:lang w:val="ru-RU" w:eastAsia="en-US" w:bidi="ar-SA"/>
      </w:rPr>
    </w:lvl>
    <w:lvl w:ilvl="5" w:tplc="15FE1DA4">
      <w:numFmt w:val="bullet"/>
      <w:lvlText w:val="•"/>
      <w:lvlJc w:val="left"/>
      <w:pPr>
        <w:ind w:left="5591" w:hanging="360"/>
      </w:pPr>
      <w:rPr>
        <w:rFonts w:hint="default"/>
        <w:lang w:val="ru-RU" w:eastAsia="en-US" w:bidi="ar-SA"/>
      </w:rPr>
    </w:lvl>
    <w:lvl w:ilvl="6" w:tplc="817C0B9C">
      <w:numFmt w:val="bullet"/>
      <w:lvlText w:val="•"/>
      <w:lvlJc w:val="left"/>
      <w:pPr>
        <w:ind w:left="6674" w:hanging="360"/>
      </w:pPr>
      <w:rPr>
        <w:rFonts w:hint="default"/>
        <w:lang w:val="ru-RU" w:eastAsia="en-US" w:bidi="ar-SA"/>
      </w:rPr>
    </w:lvl>
    <w:lvl w:ilvl="7" w:tplc="9A901178">
      <w:numFmt w:val="bullet"/>
      <w:lvlText w:val="•"/>
      <w:lvlJc w:val="left"/>
      <w:pPr>
        <w:ind w:left="7757" w:hanging="360"/>
      </w:pPr>
      <w:rPr>
        <w:rFonts w:hint="default"/>
        <w:lang w:val="ru-RU" w:eastAsia="en-US" w:bidi="ar-SA"/>
      </w:rPr>
    </w:lvl>
    <w:lvl w:ilvl="8" w:tplc="88128BCA">
      <w:numFmt w:val="bullet"/>
      <w:lvlText w:val="•"/>
      <w:lvlJc w:val="left"/>
      <w:pPr>
        <w:ind w:left="8840" w:hanging="360"/>
      </w:pPr>
      <w:rPr>
        <w:rFonts w:hint="default"/>
        <w:lang w:val="ru-RU" w:eastAsia="en-US" w:bidi="ar-SA"/>
      </w:rPr>
    </w:lvl>
  </w:abstractNum>
  <w:abstractNum w:abstractNumId="168">
    <w:nsid w:val="2E761412"/>
    <w:multiLevelType w:val="hybridMultilevel"/>
    <w:tmpl w:val="686A4BAA"/>
    <w:lvl w:ilvl="0" w:tplc="2CEEFB74">
      <w:numFmt w:val="bullet"/>
      <w:lvlText w:val="•"/>
      <w:lvlJc w:val="left"/>
      <w:pPr>
        <w:ind w:left="141" w:hanging="317"/>
      </w:pPr>
      <w:rPr>
        <w:rFonts w:ascii="Times New Roman" w:eastAsia="Times New Roman" w:hAnsi="Times New Roman" w:cs="Times New Roman" w:hint="default"/>
        <w:b w:val="0"/>
        <w:bCs w:val="0"/>
        <w:i w:val="0"/>
        <w:iCs w:val="0"/>
        <w:spacing w:val="0"/>
        <w:w w:val="100"/>
        <w:sz w:val="18"/>
        <w:szCs w:val="18"/>
        <w:lang w:val="ru-RU" w:eastAsia="en-US" w:bidi="ar-SA"/>
      </w:rPr>
    </w:lvl>
    <w:lvl w:ilvl="1" w:tplc="14BCCF5E">
      <w:numFmt w:val="bullet"/>
      <w:lvlText w:val="•"/>
      <w:lvlJc w:val="left"/>
      <w:pPr>
        <w:ind w:left="904" w:hanging="317"/>
      </w:pPr>
      <w:rPr>
        <w:rFonts w:hint="default"/>
        <w:lang w:val="ru-RU" w:eastAsia="en-US" w:bidi="ar-SA"/>
      </w:rPr>
    </w:lvl>
    <w:lvl w:ilvl="2" w:tplc="EC14418E">
      <w:numFmt w:val="bullet"/>
      <w:lvlText w:val="•"/>
      <w:lvlJc w:val="left"/>
      <w:pPr>
        <w:ind w:left="1669" w:hanging="317"/>
      </w:pPr>
      <w:rPr>
        <w:rFonts w:hint="default"/>
        <w:lang w:val="ru-RU" w:eastAsia="en-US" w:bidi="ar-SA"/>
      </w:rPr>
    </w:lvl>
    <w:lvl w:ilvl="3" w:tplc="332CB0DC">
      <w:numFmt w:val="bullet"/>
      <w:lvlText w:val="•"/>
      <w:lvlJc w:val="left"/>
      <w:pPr>
        <w:ind w:left="2434" w:hanging="317"/>
      </w:pPr>
      <w:rPr>
        <w:rFonts w:hint="default"/>
        <w:lang w:val="ru-RU" w:eastAsia="en-US" w:bidi="ar-SA"/>
      </w:rPr>
    </w:lvl>
    <w:lvl w:ilvl="4" w:tplc="9352138E">
      <w:numFmt w:val="bullet"/>
      <w:lvlText w:val="•"/>
      <w:lvlJc w:val="left"/>
      <w:pPr>
        <w:ind w:left="3199" w:hanging="317"/>
      </w:pPr>
      <w:rPr>
        <w:rFonts w:hint="default"/>
        <w:lang w:val="ru-RU" w:eastAsia="en-US" w:bidi="ar-SA"/>
      </w:rPr>
    </w:lvl>
    <w:lvl w:ilvl="5" w:tplc="8C2603F4">
      <w:numFmt w:val="bullet"/>
      <w:lvlText w:val="•"/>
      <w:lvlJc w:val="left"/>
      <w:pPr>
        <w:ind w:left="3964" w:hanging="317"/>
      </w:pPr>
      <w:rPr>
        <w:rFonts w:hint="default"/>
        <w:lang w:val="ru-RU" w:eastAsia="en-US" w:bidi="ar-SA"/>
      </w:rPr>
    </w:lvl>
    <w:lvl w:ilvl="6" w:tplc="244CE2B8">
      <w:numFmt w:val="bullet"/>
      <w:lvlText w:val="•"/>
      <w:lvlJc w:val="left"/>
      <w:pPr>
        <w:ind w:left="4729" w:hanging="317"/>
      </w:pPr>
      <w:rPr>
        <w:rFonts w:hint="default"/>
        <w:lang w:val="ru-RU" w:eastAsia="en-US" w:bidi="ar-SA"/>
      </w:rPr>
    </w:lvl>
    <w:lvl w:ilvl="7" w:tplc="52B2CE2E">
      <w:numFmt w:val="bullet"/>
      <w:lvlText w:val="•"/>
      <w:lvlJc w:val="left"/>
      <w:pPr>
        <w:ind w:left="5494" w:hanging="317"/>
      </w:pPr>
      <w:rPr>
        <w:rFonts w:hint="default"/>
        <w:lang w:val="ru-RU" w:eastAsia="en-US" w:bidi="ar-SA"/>
      </w:rPr>
    </w:lvl>
    <w:lvl w:ilvl="8" w:tplc="45229016">
      <w:numFmt w:val="bullet"/>
      <w:lvlText w:val="•"/>
      <w:lvlJc w:val="left"/>
      <w:pPr>
        <w:ind w:left="6259" w:hanging="317"/>
      </w:pPr>
      <w:rPr>
        <w:rFonts w:hint="default"/>
        <w:lang w:val="ru-RU" w:eastAsia="en-US" w:bidi="ar-SA"/>
      </w:rPr>
    </w:lvl>
  </w:abstractNum>
  <w:abstractNum w:abstractNumId="169">
    <w:nsid w:val="2F156FD5"/>
    <w:multiLevelType w:val="hybridMultilevel"/>
    <w:tmpl w:val="9D1835AC"/>
    <w:lvl w:ilvl="0" w:tplc="5778EB4A">
      <w:start w:val="1"/>
      <w:numFmt w:val="decimal"/>
      <w:lvlText w:val="%1."/>
      <w:lvlJc w:val="left"/>
      <w:pPr>
        <w:ind w:left="78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E9C3D2A">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2" w:tplc="CC62761E">
      <w:numFmt w:val="bullet"/>
      <w:lvlText w:val="•"/>
      <w:lvlJc w:val="left"/>
      <w:pPr>
        <w:ind w:left="2342" w:hanging="360"/>
      </w:pPr>
      <w:rPr>
        <w:rFonts w:hint="default"/>
        <w:lang w:val="ru-RU" w:eastAsia="en-US" w:bidi="ar-SA"/>
      </w:rPr>
    </w:lvl>
    <w:lvl w:ilvl="3" w:tplc="CF2C66F6">
      <w:numFmt w:val="bullet"/>
      <w:lvlText w:val="•"/>
      <w:lvlJc w:val="left"/>
      <w:pPr>
        <w:ind w:left="3425" w:hanging="360"/>
      </w:pPr>
      <w:rPr>
        <w:rFonts w:hint="default"/>
        <w:lang w:val="ru-RU" w:eastAsia="en-US" w:bidi="ar-SA"/>
      </w:rPr>
    </w:lvl>
    <w:lvl w:ilvl="4" w:tplc="6ABE7324">
      <w:numFmt w:val="bullet"/>
      <w:lvlText w:val="•"/>
      <w:lvlJc w:val="left"/>
      <w:pPr>
        <w:ind w:left="4508" w:hanging="360"/>
      </w:pPr>
      <w:rPr>
        <w:rFonts w:hint="default"/>
        <w:lang w:val="ru-RU" w:eastAsia="en-US" w:bidi="ar-SA"/>
      </w:rPr>
    </w:lvl>
    <w:lvl w:ilvl="5" w:tplc="B040FC58">
      <w:numFmt w:val="bullet"/>
      <w:lvlText w:val="•"/>
      <w:lvlJc w:val="left"/>
      <w:pPr>
        <w:ind w:left="5591" w:hanging="360"/>
      </w:pPr>
      <w:rPr>
        <w:rFonts w:hint="default"/>
        <w:lang w:val="ru-RU" w:eastAsia="en-US" w:bidi="ar-SA"/>
      </w:rPr>
    </w:lvl>
    <w:lvl w:ilvl="6" w:tplc="4482868E">
      <w:numFmt w:val="bullet"/>
      <w:lvlText w:val="•"/>
      <w:lvlJc w:val="left"/>
      <w:pPr>
        <w:ind w:left="6674" w:hanging="360"/>
      </w:pPr>
      <w:rPr>
        <w:rFonts w:hint="default"/>
        <w:lang w:val="ru-RU" w:eastAsia="en-US" w:bidi="ar-SA"/>
      </w:rPr>
    </w:lvl>
    <w:lvl w:ilvl="7" w:tplc="5E8EE1DC">
      <w:numFmt w:val="bullet"/>
      <w:lvlText w:val="•"/>
      <w:lvlJc w:val="left"/>
      <w:pPr>
        <w:ind w:left="7757" w:hanging="360"/>
      </w:pPr>
      <w:rPr>
        <w:rFonts w:hint="default"/>
        <w:lang w:val="ru-RU" w:eastAsia="en-US" w:bidi="ar-SA"/>
      </w:rPr>
    </w:lvl>
    <w:lvl w:ilvl="8" w:tplc="2ED2808A">
      <w:numFmt w:val="bullet"/>
      <w:lvlText w:val="•"/>
      <w:lvlJc w:val="left"/>
      <w:pPr>
        <w:ind w:left="8840" w:hanging="360"/>
      </w:pPr>
      <w:rPr>
        <w:rFonts w:hint="default"/>
        <w:lang w:val="ru-RU" w:eastAsia="en-US" w:bidi="ar-SA"/>
      </w:rPr>
    </w:lvl>
  </w:abstractNum>
  <w:abstractNum w:abstractNumId="170">
    <w:nsid w:val="2F7273CD"/>
    <w:multiLevelType w:val="hybridMultilevel"/>
    <w:tmpl w:val="96A846DA"/>
    <w:lvl w:ilvl="0" w:tplc="AE601CD8">
      <w:numFmt w:val="bullet"/>
      <w:lvlText w:val="-"/>
      <w:lvlJc w:val="left"/>
      <w:pPr>
        <w:ind w:left="107"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CA048A28">
      <w:numFmt w:val="bullet"/>
      <w:lvlText w:val="•"/>
      <w:lvlJc w:val="left"/>
      <w:pPr>
        <w:ind w:left="1074" w:hanging="152"/>
      </w:pPr>
      <w:rPr>
        <w:rFonts w:hint="default"/>
        <w:lang w:val="ru-RU" w:eastAsia="en-US" w:bidi="ar-SA"/>
      </w:rPr>
    </w:lvl>
    <w:lvl w:ilvl="2" w:tplc="B7C6C98E">
      <w:numFmt w:val="bullet"/>
      <w:lvlText w:val="•"/>
      <w:lvlJc w:val="left"/>
      <w:pPr>
        <w:ind w:left="2049" w:hanging="152"/>
      </w:pPr>
      <w:rPr>
        <w:rFonts w:hint="default"/>
        <w:lang w:val="ru-RU" w:eastAsia="en-US" w:bidi="ar-SA"/>
      </w:rPr>
    </w:lvl>
    <w:lvl w:ilvl="3" w:tplc="E42AE4BE">
      <w:numFmt w:val="bullet"/>
      <w:lvlText w:val="•"/>
      <w:lvlJc w:val="left"/>
      <w:pPr>
        <w:ind w:left="3023" w:hanging="152"/>
      </w:pPr>
      <w:rPr>
        <w:rFonts w:hint="default"/>
        <w:lang w:val="ru-RU" w:eastAsia="en-US" w:bidi="ar-SA"/>
      </w:rPr>
    </w:lvl>
    <w:lvl w:ilvl="4" w:tplc="D146201C">
      <w:numFmt w:val="bullet"/>
      <w:lvlText w:val="•"/>
      <w:lvlJc w:val="left"/>
      <w:pPr>
        <w:ind w:left="3998" w:hanging="152"/>
      </w:pPr>
      <w:rPr>
        <w:rFonts w:hint="default"/>
        <w:lang w:val="ru-RU" w:eastAsia="en-US" w:bidi="ar-SA"/>
      </w:rPr>
    </w:lvl>
    <w:lvl w:ilvl="5" w:tplc="5D94882E">
      <w:numFmt w:val="bullet"/>
      <w:lvlText w:val="•"/>
      <w:lvlJc w:val="left"/>
      <w:pPr>
        <w:ind w:left="4973" w:hanging="152"/>
      </w:pPr>
      <w:rPr>
        <w:rFonts w:hint="default"/>
        <w:lang w:val="ru-RU" w:eastAsia="en-US" w:bidi="ar-SA"/>
      </w:rPr>
    </w:lvl>
    <w:lvl w:ilvl="6" w:tplc="D2A80416">
      <w:numFmt w:val="bullet"/>
      <w:lvlText w:val="•"/>
      <w:lvlJc w:val="left"/>
      <w:pPr>
        <w:ind w:left="5947" w:hanging="152"/>
      </w:pPr>
      <w:rPr>
        <w:rFonts w:hint="default"/>
        <w:lang w:val="ru-RU" w:eastAsia="en-US" w:bidi="ar-SA"/>
      </w:rPr>
    </w:lvl>
    <w:lvl w:ilvl="7" w:tplc="11B0CFA2">
      <w:numFmt w:val="bullet"/>
      <w:lvlText w:val="•"/>
      <w:lvlJc w:val="left"/>
      <w:pPr>
        <w:ind w:left="6922" w:hanging="152"/>
      </w:pPr>
      <w:rPr>
        <w:rFonts w:hint="default"/>
        <w:lang w:val="ru-RU" w:eastAsia="en-US" w:bidi="ar-SA"/>
      </w:rPr>
    </w:lvl>
    <w:lvl w:ilvl="8" w:tplc="0F021CF2">
      <w:numFmt w:val="bullet"/>
      <w:lvlText w:val="•"/>
      <w:lvlJc w:val="left"/>
      <w:pPr>
        <w:ind w:left="7896" w:hanging="152"/>
      </w:pPr>
      <w:rPr>
        <w:rFonts w:hint="default"/>
        <w:lang w:val="ru-RU" w:eastAsia="en-US" w:bidi="ar-SA"/>
      </w:rPr>
    </w:lvl>
  </w:abstractNum>
  <w:abstractNum w:abstractNumId="171">
    <w:nsid w:val="2FBD18E6"/>
    <w:multiLevelType w:val="hybridMultilevel"/>
    <w:tmpl w:val="D0EC7C90"/>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09E58CB"/>
    <w:multiLevelType w:val="hybridMultilevel"/>
    <w:tmpl w:val="694E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A15B45"/>
    <w:multiLevelType w:val="hybridMultilevel"/>
    <w:tmpl w:val="6CDA75B8"/>
    <w:lvl w:ilvl="0" w:tplc="94061A5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305E60">
      <w:numFmt w:val="bullet"/>
      <w:lvlText w:val="•"/>
      <w:lvlJc w:val="left"/>
      <w:pPr>
        <w:ind w:left="1726" w:hanging="360"/>
      </w:pPr>
      <w:rPr>
        <w:rFonts w:hint="default"/>
        <w:lang w:val="ru-RU" w:eastAsia="en-US" w:bidi="ar-SA"/>
      </w:rPr>
    </w:lvl>
    <w:lvl w:ilvl="2" w:tplc="1736D5E6">
      <w:numFmt w:val="bullet"/>
      <w:lvlText w:val="•"/>
      <w:lvlJc w:val="left"/>
      <w:pPr>
        <w:ind w:left="2632" w:hanging="360"/>
      </w:pPr>
      <w:rPr>
        <w:rFonts w:hint="default"/>
        <w:lang w:val="ru-RU" w:eastAsia="en-US" w:bidi="ar-SA"/>
      </w:rPr>
    </w:lvl>
    <w:lvl w:ilvl="3" w:tplc="7E4ED644">
      <w:numFmt w:val="bullet"/>
      <w:lvlText w:val="•"/>
      <w:lvlJc w:val="left"/>
      <w:pPr>
        <w:ind w:left="3538" w:hanging="360"/>
      </w:pPr>
      <w:rPr>
        <w:rFonts w:hint="default"/>
        <w:lang w:val="ru-RU" w:eastAsia="en-US" w:bidi="ar-SA"/>
      </w:rPr>
    </w:lvl>
    <w:lvl w:ilvl="4" w:tplc="95D0B00E">
      <w:numFmt w:val="bullet"/>
      <w:lvlText w:val="•"/>
      <w:lvlJc w:val="left"/>
      <w:pPr>
        <w:ind w:left="4444" w:hanging="360"/>
      </w:pPr>
      <w:rPr>
        <w:rFonts w:hint="default"/>
        <w:lang w:val="ru-RU" w:eastAsia="en-US" w:bidi="ar-SA"/>
      </w:rPr>
    </w:lvl>
    <w:lvl w:ilvl="5" w:tplc="9ADC9476">
      <w:numFmt w:val="bullet"/>
      <w:lvlText w:val="•"/>
      <w:lvlJc w:val="left"/>
      <w:pPr>
        <w:ind w:left="5350" w:hanging="360"/>
      </w:pPr>
      <w:rPr>
        <w:rFonts w:hint="default"/>
        <w:lang w:val="ru-RU" w:eastAsia="en-US" w:bidi="ar-SA"/>
      </w:rPr>
    </w:lvl>
    <w:lvl w:ilvl="6" w:tplc="E586034A">
      <w:numFmt w:val="bullet"/>
      <w:lvlText w:val="•"/>
      <w:lvlJc w:val="left"/>
      <w:pPr>
        <w:ind w:left="6256" w:hanging="360"/>
      </w:pPr>
      <w:rPr>
        <w:rFonts w:hint="default"/>
        <w:lang w:val="ru-RU" w:eastAsia="en-US" w:bidi="ar-SA"/>
      </w:rPr>
    </w:lvl>
    <w:lvl w:ilvl="7" w:tplc="9D80DB56">
      <w:numFmt w:val="bullet"/>
      <w:lvlText w:val="•"/>
      <w:lvlJc w:val="left"/>
      <w:pPr>
        <w:ind w:left="7162" w:hanging="360"/>
      </w:pPr>
      <w:rPr>
        <w:rFonts w:hint="default"/>
        <w:lang w:val="ru-RU" w:eastAsia="en-US" w:bidi="ar-SA"/>
      </w:rPr>
    </w:lvl>
    <w:lvl w:ilvl="8" w:tplc="11320ED0">
      <w:numFmt w:val="bullet"/>
      <w:lvlText w:val="•"/>
      <w:lvlJc w:val="left"/>
      <w:pPr>
        <w:ind w:left="8068" w:hanging="360"/>
      </w:pPr>
      <w:rPr>
        <w:rFonts w:hint="default"/>
        <w:lang w:val="ru-RU" w:eastAsia="en-US" w:bidi="ar-SA"/>
      </w:rPr>
    </w:lvl>
  </w:abstractNum>
  <w:abstractNum w:abstractNumId="174">
    <w:nsid w:val="3165340D"/>
    <w:multiLevelType w:val="hybridMultilevel"/>
    <w:tmpl w:val="149C130E"/>
    <w:lvl w:ilvl="0" w:tplc="771879A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7422D1DE">
      <w:numFmt w:val="bullet"/>
      <w:lvlText w:val="•"/>
      <w:lvlJc w:val="left"/>
      <w:pPr>
        <w:ind w:left="1740" w:hanging="360"/>
      </w:pPr>
      <w:rPr>
        <w:rFonts w:hint="default"/>
        <w:lang w:val="ru-RU" w:eastAsia="en-US" w:bidi="ar-SA"/>
      </w:rPr>
    </w:lvl>
    <w:lvl w:ilvl="2" w:tplc="C1067E3A">
      <w:numFmt w:val="bullet"/>
      <w:lvlText w:val="•"/>
      <w:lvlJc w:val="left"/>
      <w:pPr>
        <w:ind w:left="2660" w:hanging="360"/>
      </w:pPr>
      <w:rPr>
        <w:rFonts w:hint="default"/>
        <w:lang w:val="ru-RU" w:eastAsia="en-US" w:bidi="ar-SA"/>
      </w:rPr>
    </w:lvl>
    <w:lvl w:ilvl="3" w:tplc="029689DE">
      <w:numFmt w:val="bullet"/>
      <w:lvlText w:val="•"/>
      <w:lvlJc w:val="left"/>
      <w:pPr>
        <w:ind w:left="3581" w:hanging="360"/>
      </w:pPr>
      <w:rPr>
        <w:rFonts w:hint="default"/>
        <w:lang w:val="ru-RU" w:eastAsia="en-US" w:bidi="ar-SA"/>
      </w:rPr>
    </w:lvl>
    <w:lvl w:ilvl="4" w:tplc="A7808242">
      <w:numFmt w:val="bullet"/>
      <w:lvlText w:val="•"/>
      <w:lvlJc w:val="left"/>
      <w:pPr>
        <w:ind w:left="4501" w:hanging="360"/>
      </w:pPr>
      <w:rPr>
        <w:rFonts w:hint="default"/>
        <w:lang w:val="ru-RU" w:eastAsia="en-US" w:bidi="ar-SA"/>
      </w:rPr>
    </w:lvl>
    <w:lvl w:ilvl="5" w:tplc="BC720F04">
      <w:numFmt w:val="bullet"/>
      <w:lvlText w:val="•"/>
      <w:lvlJc w:val="left"/>
      <w:pPr>
        <w:ind w:left="5422" w:hanging="360"/>
      </w:pPr>
      <w:rPr>
        <w:rFonts w:hint="default"/>
        <w:lang w:val="ru-RU" w:eastAsia="en-US" w:bidi="ar-SA"/>
      </w:rPr>
    </w:lvl>
    <w:lvl w:ilvl="6" w:tplc="8D98778E">
      <w:numFmt w:val="bullet"/>
      <w:lvlText w:val="•"/>
      <w:lvlJc w:val="left"/>
      <w:pPr>
        <w:ind w:left="6342" w:hanging="360"/>
      </w:pPr>
      <w:rPr>
        <w:rFonts w:hint="default"/>
        <w:lang w:val="ru-RU" w:eastAsia="en-US" w:bidi="ar-SA"/>
      </w:rPr>
    </w:lvl>
    <w:lvl w:ilvl="7" w:tplc="1F207E12">
      <w:numFmt w:val="bullet"/>
      <w:lvlText w:val="•"/>
      <w:lvlJc w:val="left"/>
      <w:pPr>
        <w:ind w:left="7262" w:hanging="360"/>
      </w:pPr>
      <w:rPr>
        <w:rFonts w:hint="default"/>
        <w:lang w:val="ru-RU" w:eastAsia="en-US" w:bidi="ar-SA"/>
      </w:rPr>
    </w:lvl>
    <w:lvl w:ilvl="8" w:tplc="0A7CB92E">
      <w:numFmt w:val="bullet"/>
      <w:lvlText w:val="•"/>
      <w:lvlJc w:val="left"/>
      <w:pPr>
        <w:ind w:left="8183" w:hanging="360"/>
      </w:pPr>
      <w:rPr>
        <w:rFonts w:hint="default"/>
        <w:lang w:val="ru-RU" w:eastAsia="en-US" w:bidi="ar-SA"/>
      </w:rPr>
    </w:lvl>
  </w:abstractNum>
  <w:abstractNum w:abstractNumId="175">
    <w:nsid w:val="31780DDE"/>
    <w:multiLevelType w:val="multilevel"/>
    <w:tmpl w:val="7EDC210C"/>
    <w:lvl w:ilvl="0">
      <w:start w:val="2"/>
      <w:numFmt w:val="decimal"/>
      <w:lvlText w:val="%1."/>
      <w:lvlJc w:val="left"/>
      <w:pPr>
        <w:ind w:left="540" w:hanging="540"/>
      </w:pPr>
      <w:rPr>
        <w:rFonts w:hint="default"/>
      </w:rPr>
    </w:lvl>
    <w:lvl w:ilvl="1">
      <w:start w:val="2"/>
      <w:numFmt w:val="decimal"/>
      <w:lvlText w:val="%1.%2."/>
      <w:lvlJc w:val="left"/>
      <w:pPr>
        <w:ind w:left="1391"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6">
    <w:nsid w:val="317F1DF1"/>
    <w:multiLevelType w:val="hybridMultilevel"/>
    <w:tmpl w:val="AC2CB244"/>
    <w:lvl w:ilvl="0" w:tplc="5F6C1DC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EEA541A">
      <w:numFmt w:val="bullet"/>
      <w:lvlText w:val="•"/>
      <w:lvlJc w:val="left"/>
      <w:pPr>
        <w:ind w:left="1042" w:hanging="140"/>
      </w:pPr>
      <w:rPr>
        <w:rFonts w:hint="default"/>
        <w:lang w:val="ru-RU" w:eastAsia="en-US" w:bidi="ar-SA"/>
      </w:rPr>
    </w:lvl>
    <w:lvl w:ilvl="2" w:tplc="F182CA70">
      <w:numFmt w:val="bullet"/>
      <w:lvlText w:val="•"/>
      <w:lvlJc w:val="left"/>
      <w:pPr>
        <w:ind w:left="1984" w:hanging="140"/>
      </w:pPr>
      <w:rPr>
        <w:rFonts w:hint="default"/>
        <w:lang w:val="ru-RU" w:eastAsia="en-US" w:bidi="ar-SA"/>
      </w:rPr>
    </w:lvl>
    <w:lvl w:ilvl="3" w:tplc="BA7A514A">
      <w:numFmt w:val="bullet"/>
      <w:lvlText w:val="•"/>
      <w:lvlJc w:val="left"/>
      <w:pPr>
        <w:ind w:left="2926" w:hanging="140"/>
      </w:pPr>
      <w:rPr>
        <w:rFonts w:hint="default"/>
        <w:lang w:val="ru-RU" w:eastAsia="en-US" w:bidi="ar-SA"/>
      </w:rPr>
    </w:lvl>
    <w:lvl w:ilvl="4" w:tplc="DE9A4E04">
      <w:numFmt w:val="bullet"/>
      <w:lvlText w:val="•"/>
      <w:lvlJc w:val="left"/>
      <w:pPr>
        <w:ind w:left="3868" w:hanging="140"/>
      </w:pPr>
      <w:rPr>
        <w:rFonts w:hint="default"/>
        <w:lang w:val="ru-RU" w:eastAsia="en-US" w:bidi="ar-SA"/>
      </w:rPr>
    </w:lvl>
    <w:lvl w:ilvl="5" w:tplc="86201306">
      <w:numFmt w:val="bullet"/>
      <w:lvlText w:val="•"/>
      <w:lvlJc w:val="left"/>
      <w:pPr>
        <w:ind w:left="4811" w:hanging="140"/>
      </w:pPr>
      <w:rPr>
        <w:rFonts w:hint="default"/>
        <w:lang w:val="ru-RU" w:eastAsia="en-US" w:bidi="ar-SA"/>
      </w:rPr>
    </w:lvl>
    <w:lvl w:ilvl="6" w:tplc="1E36457C">
      <w:numFmt w:val="bullet"/>
      <w:lvlText w:val="•"/>
      <w:lvlJc w:val="left"/>
      <w:pPr>
        <w:ind w:left="5753" w:hanging="140"/>
      </w:pPr>
      <w:rPr>
        <w:rFonts w:hint="default"/>
        <w:lang w:val="ru-RU" w:eastAsia="en-US" w:bidi="ar-SA"/>
      </w:rPr>
    </w:lvl>
    <w:lvl w:ilvl="7" w:tplc="FF3AECC6">
      <w:numFmt w:val="bullet"/>
      <w:lvlText w:val="•"/>
      <w:lvlJc w:val="left"/>
      <w:pPr>
        <w:ind w:left="6695" w:hanging="140"/>
      </w:pPr>
      <w:rPr>
        <w:rFonts w:hint="default"/>
        <w:lang w:val="ru-RU" w:eastAsia="en-US" w:bidi="ar-SA"/>
      </w:rPr>
    </w:lvl>
    <w:lvl w:ilvl="8" w:tplc="F83845F2">
      <w:numFmt w:val="bullet"/>
      <w:lvlText w:val="•"/>
      <w:lvlJc w:val="left"/>
      <w:pPr>
        <w:ind w:left="7637" w:hanging="140"/>
      </w:pPr>
      <w:rPr>
        <w:rFonts w:hint="default"/>
        <w:lang w:val="ru-RU" w:eastAsia="en-US" w:bidi="ar-SA"/>
      </w:rPr>
    </w:lvl>
  </w:abstractNum>
  <w:abstractNum w:abstractNumId="177">
    <w:nsid w:val="31A12B86"/>
    <w:multiLevelType w:val="hybridMultilevel"/>
    <w:tmpl w:val="EDC68E18"/>
    <w:lvl w:ilvl="0" w:tplc="CA4A0106">
      <w:numFmt w:val="bullet"/>
      <w:lvlText w:val=""/>
      <w:lvlJc w:val="left"/>
      <w:pPr>
        <w:ind w:left="1260" w:hanging="360"/>
      </w:pPr>
      <w:rPr>
        <w:rFonts w:ascii="Wingdings" w:eastAsia="Wingdings" w:hAnsi="Wingdings" w:cs="Wingdings" w:hint="default"/>
        <w:b w:val="0"/>
        <w:bCs w:val="0"/>
        <w:i w:val="0"/>
        <w:iCs w:val="0"/>
        <w:spacing w:val="0"/>
        <w:w w:val="100"/>
        <w:sz w:val="23"/>
        <w:szCs w:val="23"/>
        <w:lang w:val="ru-RU" w:eastAsia="en-US" w:bidi="ar-SA"/>
      </w:rPr>
    </w:lvl>
    <w:lvl w:ilvl="1" w:tplc="A2B6D32E">
      <w:numFmt w:val="bullet"/>
      <w:lvlText w:val="•"/>
      <w:lvlJc w:val="left"/>
      <w:pPr>
        <w:ind w:left="2234" w:hanging="360"/>
      </w:pPr>
      <w:rPr>
        <w:rFonts w:hint="default"/>
        <w:lang w:val="ru-RU" w:eastAsia="en-US" w:bidi="ar-SA"/>
      </w:rPr>
    </w:lvl>
    <w:lvl w:ilvl="2" w:tplc="3C72629A">
      <w:numFmt w:val="bullet"/>
      <w:lvlText w:val="•"/>
      <w:lvlJc w:val="left"/>
      <w:pPr>
        <w:ind w:left="3209" w:hanging="360"/>
      </w:pPr>
      <w:rPr>
        <w:rFonts w:hint="default"/>
        <w:lang w:val="ru-RU" w:eastAsia="en-US" w:bidi="ar-SA"/>
      </w:rPr>
    </w:lvl>
    <w:lvl w:ilvl="3" w:tplc="4BA0CE7C">
      <w:numFmt w:val="bullet"/>
      <w:lvlText w:val="•"/>
      <w:lvlJc w:val="left"/>
      <w:pPr>
        <w:ind w:left="4183" w:hanging="360"/>
      </w:pPr>
      <w:rPr>
        <w:rFonts w:hint="default"/>
        <w:lang w:val="ru-RU" w:eastAsia="en-US" w:bidi="ar-SA"/>
      </w:rPr>
    </w:lvl>
    <w:lvl w:ilvl="4" w:tplc="08A4D606">
      <w:numFmt w:val="bullet"/>
      <w:lvlText w:val="•"/>
      <w:lvlJc w:val="left"/>
      <w:pPr>
        <w:ind w:left="5158" w:hanging="360"/>
      </w:pPr>
      <w:rPr>
        <w:rFonts w:hint="default"/>
        <w:lang w:val="ru-RU" w:eastAsia="en-US" w:bidi="ar-SA"/>
      </w:rPr>
    </w:lvl>
    <w:lvl w:ilvl="5" w:tplc="4678E0D0">
      <w:numFmt w:val="bullet"/>
      <w:lvlText w:val="•"/>
      <w:lvlJc w:val="left"/>
      <w:pPr>
        <w:ind w:left="6133" w:hanging="360"/>
      </w:pPr>
      <w:rPr>
        <w:rFonts w:hint="default"/>
        <w:lang w:val="ru-RU" w:eastAsia="en-US" w:bidi="ar-SA"/>
      </w:rPr>
    </w:lvl>
    <w:lvl w:ilvl="6" w:tplc="1CFC69BC">
      <w:numFmt w:val="bullet"/>
      <w:lvlText w:val="•"/>
      <w:lvlJc w:val="left"/>
      <w:pPr>
        <w:ind w:left="7107" w:hanging="360"/>
      </w:pPr>
      <w:rPr>
        <w:rFonts w:hint="default"/>
        <w:lang w:val="ru-RU" w:eastAsia="en-US" w:bidi="ar-SA"/>
      </w:rPr>
    </w:lvl>
    <w:lvl w:ilvl="7" w:tplc="D7C09D90">
      <w:numFmt w:val="bullet"/>
      <w:lvlText w:val="•"/>
      <w:lvlJc w:val="left"/>
      <w:pPr>
        <w:ind w:left="8082" w:hanging="360"/>
      </w:pPr>
      <w:rPr>
        <w:rFonts w:hint="default"/>
        <w:lang w:val="ru-RU" w:eastAsia="en-US" w:bidi="ar-SA"/>
      </w:rPr>
    </w:lvl>
    <w:lvl w:ilvl="8" w:tplc="3AA411AC">
      <w:numFmt w:val="bullet"/>
      <w:lvlText w:val="•"/>
      <w:lvlJc w:val="left"/>
      <w:pPr>
        <w:ind w:left="9057" w:hanging="360"/>
      </w:pPr>
      <w:rPr>
        <w:rFonts w:hint="default"/>
        <w:lang w:val="ru-RU" w:eastAsia="en-US" w:bidi="ar-SA"/>
      </w:rPr>
    </w:lvl>
  </w:abstractNum>
  <w:abstractNum w:abstractNumId="178">
    <w:nsid w:val="31C648ED"/>
    <w:multiLevelType w:val="hybridMultilevel"/>
    <w:tmpl w:val="F1FCF82A"/>
    <w:lvl w:ilvl="0" w:tplc="F8046F7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162E2826">
      <w:numFmt w:val="bullet"/>
      <w:lvlText w:val="•"/>
      <w:lvlJc w:val="left"/>
      <w:pPr>
        <w:ind w:left="1740" w:hanging="360"/>
      </w:pPr>
      <w:rPr>
        <w:rFonts w:hint="default"/>
        <w:lang w:val="ru-RU" w:eastAsia="en-US" w:bidi="ar-SA"/>
      </w:rPr>
    </w:lvl>
    <w:lvl w:ilvl="2" w:tplc="859E8A76">
      <w:numFmt w:val="bullet"/>
      <w:lvlText w:val="•"/>
      <w:lvlJc w:val="left"/>
      <w:pPr>
        <w:ind w:left="2660" w:hanging="360"/>
      </w:pPr>
      <w:rPr>
        <w:rFonts w:hint="default"/>
        <w:lang w:val="ru-RU" w:eastAsia="en-US" w:bidi="ar-SA"/>
      </w:rPr>
    </w:lvl>
    <w:lvl w:ilvl="3" w:tplc="7174EF56">
      <w:numFmt w:val="bullet"/>
      <w:lvlText w:val="•"/>
      <w:lvlJc w:val="left"/>
      <w:pPr>
        <w:ind w:left="3581" w:hanging="360"/>
      </w:pPr>
      <w:rPr>
        <w:rFonts w:hint="default"/>
        <w:lang w:val="ru-RU" w:eastAsia="en-US" w:bidi="ar-SA"/>
      </w:rPr>
    </w:lvl>
    <w:lvl w:ilvl="4" w:tplc="69601142">
      <w:numFmt w:val="bullet"/>
      <w:lvlText w:val="•"/>
      <w:lvlJc w:val="left"/>
      <w:pPr>
        <w:ind w:left="4501" w:hanging="360"/>
      </w:pPr>
      <w:rPr>
        <w:rFonts w:hint="default"/>
        <w:lang w:val="ru-RU" w:eastAsia="en-US" w:bidi="ar-SA"/>
      </w:rPr>
    </w:lvl>
    <w:lvl w:ilvl="5" w:tplc="79C26C94">
      <w:numFmt w:val="bullet"/>
      <w:lvlText w:val="•"/>
      <w:lvlJc w:val="left"/>
      <w:pPr>
        <w:ind w:left="5422" w:hanging="360"/>
      </w:pPr>
      <w:rPr>
        <w:rFonts w:hint="default"/>
        <w:lang w:val="ru-RU" w:eastAsia="en-US" w:bidi="ar-SA"/>
      </w:rPr>
    </w:lvl>
    <w:lvl w:ilvl="6" w:tplc="E4D2F374">
      <w:numFmt w:val="bullet"/>
      <w:lvlText w:val="•"/>
      <w:lvlJc w:val="left"/>
      <w:pPr>
        <w:ind w:left="6342" w:hanging="360"/>
      </w:pPr>
      <w:rPr>
        <w:rFonts w:hint="default"/>
        <w:lang w:val="ru-RU" w:eastAsia="en-US" w:bidi="ar-SA"/>
      </w:rPr>
    </w:lvl>
    <w:lvl w:ilvl="7" w:tplc="308A9B94">
      <w:numFmt w:val="bullet"/>
      <w:lvlText w:val="•"/>
      <w:lvlJc w:val="left"/>
      <w:pPr>
        <w:ind w:left="7262" w:hanging="360"/>
      </w:pPr>
      <w:rPr>
        <w:rFonts w:hint="default"/>
        <w:lang w:val="ru-RU" w:eastAsia="en-US" w:bidi="ar-SA"/>
      </w:rPr>
    </w:lvl>
    <w:lvl w:ilvl="8" w:tplc="29D8BE64">
      <w:numFmt w:val="bullet"/>
      <w:lvlText w:val="•"/>
      <w:lvlJc w:val="left"/>
      <w:pPr>
        <w:ind w:left="8183" w:hanging="360"/>
      </w:pPr>
      <w:rPr>
        <w:rFonts w:hint="default"/>
        <w:lang w:val="ru-RU" w:eastAsia="en-US" w:bidi="ar-SA"/>
      </w:rPr>
    </w:lvl>
  </w:abstractNum>
  <w:abstractNum w:abstractNumId="179">
    <w:nsid w:val="32077959"/>
    <w:multiLevelType w:val="hybridMultilevel"/>
    <w:tmpl w:val="34CE1158"/>
    <w:lvl w:ilvl="0" w:tplc="9B7C86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0849F2">
      <w:numFmt w:val="bullet"/>
      <w:lvlText w:val="•"/>
      <w:lvlJc w:val="left"/>
      <w:pPr>
        <w:ind w:left="1740" w:hanging="360"/>
      </w:pPr>
      <w:rPr>
        <w:rFonts w:hint="default"/>
        <w:lang w:val="ru-RU" w:eastAsia="en-US" w:bidi="ar-SA"/>
      </w:rPr>
    </w:lvl>
    <w:lvl w:ilvl="2" w:tplc="2FD677FC">
      <w:numFmt w:val="bullet"/>
      <w:lvlText w:val="•"/>
      <w:lvlJc w:val="left"/>
      <w:pPr>
        <w:ind w:left="2660" w:hanging="360"/>
      </w:pPr>
      <w:rPr>
        <w:rFonts w:hint="default"/>
        <w:lang w:val="ru-RU" w:eastAsia="en-US" w:bidi="ar-SA"/>
      </w:rPr>
    </w:lvl>
    <w:lvl w:ilvl="3" w:tplc="9B40967E">
      <w:numFmt w:val="bullet"/>
      <w:lvlText w:val="•"/>
      <w:lvlJc w:val="left"/>
      <w:pPr>
        <w:ind w:left="3581" w:hanging="360"/>
      </w:pPr>
      <w:rPr>
        <w:rFonts w:hint="default"/>
        <w:lang w:val="ru-RU" w:eastAsia="en-US" w:bidi="ar-SA"/>
      </w:rPr>
    </w:lvl>
    <w:lvl w:ilvl="4" w:tplc="F5486198">
      <w:numFmt w:val="bullet"/>
      <w:lvlText w:val="•"/>
      <w:lvlJc w:val="left"/>
      <w:pPr>
        <w:ind w:left="4501" w:hanging="360"/>
      </w:pPr>
      <w:rPr>
        <w:rFonts w:hint="default"/>
        <w:lang w:val="ru-RU" w:eastAsia="en-US" w:bidi="ar-SA"/>
      </w:rPr>
    </w:lvl>
    <w:lvl w:ilvl="5" w:tplc="97982650">
      <w:numFmt w:val="bullet"/>
      <w:lvlText w:val="•"/>
      <w:lvlJc w:val="left"/>
      <w:pPr>
        <w:ind w:left="5422" w:hanging="360"/>
      </w:pPr>
      <w:rPr>
        <w:rFonts w:hint="default"/>
        <w:lang w:val="ru-RU" w:eastAsia="en-US" w:bidi="ar-SA"/>
      </w:rPr>
    </w:lvl>
    <w:lvl w:ilvl="6" w:tplc="23B43AD8">
      <w:numFmt w:val="bullet"/>
      <w:lvlText w:val="•"/>
      <w:lvlJc w:val="left"/>
      <w:pPr>
        <w:ind w:left="6342" w:hanging="360"/>
      </w:pPr>
      <w:rPr>
        <w:rFonts w:hint="default"/>
        <w:lang w:val="ru-RU" w:eastAsia="en-US" w:bidi="ar-SA"/>
      </w:rPr>
    </w:lvl>
    <w:lvl w:ilvl="7" w:tplc="FA2E75CA">
      <w:numFmt w:val="bullet"/>
      <w:lvlText w:val="•"/>
      <w:lvlJc w:val="left"/>
      <w:pPr>
        <w:ind w:left="7262" w:hanging="360"/>
      </w:pPr>
      <w:rPr>
        <w:rFonts w:hint="default"/>
        <w:lang w:val="ru-RU" w:eastAsia="en-US" w:bidi="ar-SA"/>
      </w:rPr>
    </w:lvl>
    <w:lvl w:ilvl="8" w:tplc="309E9B8C">
      <w:numFmt w:val="bullet"/>
      <w:lvlText w:val="•"/>
      <w:lvlJc w:val="left"/>
      <w:pPr>
        <w:ind w:left="8183" w:hanging="360"/>
      </w:pPr>
      <w:rPr>
        <w:rFonts w:hint="default"/>
        <w:lang w:val="ru-RU" w:eastAsia="en-US" w:bidi="ar-SA"/>
      </w:rPr>
    </w:lvl>
  </w:abstractNum>
  <w:abstractNum w:abstractNumId="180">
    <w:nsid w:val="320C2861"/>
    <w:multiLevelType w:val="hybridMultilevel"/>
    <w:tmpl w:val="8CE2601C"/>
    <w:lvl w:ilvl="0" w:tplc="72FCB99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B8948C90">
      <w:numFmt w:val="bullet"/>
      <w:lvlText w:val="•"/>
      <w:lvlJc w:val="left"/>
      <w:pPr>
        <w:ind w:left="1740" w:hanging="360"/>
      </w:pPr>
      <w:rPr>
        <w:rFonts w:hint="default"/>
        <w:lang w:val="ru-RU" w:eastAsia="en-US" w:bidi="ar-SA"/>
      </w:rPr>
    </w:lvl>
    <w:lvl w:ilvl="2" w:tplc="1826BC92">
      <w:numFmt w:val="bullet"/>
      <w:lvlText w:val="•"/>
      <w:lvlJc w:val="left"/>
      <w:pPr>
        <w:ind w:left="2660" w:hanging="360"/>
      </w:pPr>
      <w:rPr>
        <w:rFonts w:hint="default"/>
        <w:lang w:val="ru-RU" w:eastAsia="en-US" w:bidi="ar-SA"/>
      </w:rPr>
    </w:lvl>
    <w:lvl w:ilvl="3" w:tplc="BD862F74">
      <w:numFmt w:val="bullet"/>
      <w:lvlText w:val="•"/>
      <w:lvlJc w:val="left"/>
      <w:pPr>
        <w:ind w:left="3581" w:hanging="360"/>
      </w:pPr>
      <w:rPr>
        <w:rFonts w:hint="default"/>
        <w:lang w:val="ru-RU" w:eastAsia="en-US" w:bidi="ar-SA"/>
      </w:rPr>
    </w:lvl>
    <w:lvl w:ilvl="4" w:tplc="BCEEAE08">
      <w:numFmt w:val="bullet"/>
      <w:lvlText w:val="•"/>
      <w:lvlJc w:val="left"/>
      <w:pPr>
        <w:ind w:left="4501" w:hanging="360"/>
      </w:pPr>
      <w:rPr>
        <w:rFonts w:hint="default"/>
        <w:lang w:val="ru-RU" w:eastAsia="en-US" w:bidi="ar-SA"/>
      </w:rPr>
    </w:lvl>
    <w:lvl w:ilvl="5" w:tplc="DC24F3F8">
      <w:numFmt w:val="bullet"/>
      <w:lvlText w:val="•"/>
      <w:lvlJc w:val="left"/>
      <w:pPr>
        <w:ind w:left="5422" w:hanging="360"/>
      </w:pPr>
      <w:rPr>
        <w:rFonts w:hint="default"/>
        <w:lang w:val="ru-RU" w:eastAsia="en-US" w:bidi="ar-SA"/>
      </w:rPr>
    </w:lvl>
    <w:lvl w:ilvl="6" w:tplc="2D9E4E20">
      <w:numFmt w:val="bullet"/>
      <w:lvlText w:val="•"/>
      <w:lvlJc w:val="left"/>
      <w:pPr>
        <w:ind w:left="6342" w:hanging="360"/>
      </w:pPr>
      <w:rPr>
        <w:rFonts w:hint="default"/>
        <w:lang w:val="ru-RU" w:eastAsia="en-US" w:bidi="ar-SA"/>
      </w:rPr>
    </w:lvl>
    <w:lvl w:ilvl="7" w:tplc="90964C68">
      <w:numFmt w:val="bullet"/>
      <w:lvlText w:val="•"/>
      <w:lvlJc w:val="left"/>
      <w:pPr>
        <w:ind w:left="7262" w:hanging="360"/>
      </w:pPr>
      <w:rPr>
        <w:rFonts w:hint="default"/>
        <w:lang w:val="ru-RU" w:eastAsia="en-US" w:bidi="ar-SA"/>
      </w:rPr>
    </w:lvl>
    <w:lvl w:ilvl="8" w:tplc="C6E28218">
      <w:numFmt w:val="bullet"/>
      <w:lvlText w:val="•"/>
      <w:lvlJc w:val="left"/>
      <w:pPr>
        <w:ind w:left="8183" w:hanging="360"/>
      </w:pPr>
      <w:rPr>
        <w:rFonts w:hint="default"/>
        <w:lang w:val="ru-RU" w:eastAsia="en-US" w:bidi="ar-SA"/>
      </w:rPr>
    </w:lvl>
  </w:abstractNum>
  <w:abstractNum w:abstractNumId="181">
    <w:nsid w:val="32151DE3"/>
    <w:multiLevelType w:val="hybridMultilevel"/>
    <w:tmpl w:val="71BCD378"/>
    <w:lvl w:ilvl="0" w:tplc="497CA0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31C0834">
      <w:numFmt w:val="bullet"/>
      <w:lvlText w:val="•"/>
      <w:lvlJc w:val="left"/>
      <w:pPr>
        <w:ind w:left="1053" w:hanging="140"/>
      </w:pPr>
      <w:rPr>
        <w:rFonts w:hint="default"/>
        <w:lang w:val="ru-RU" w:eastAsia="en-US" w:bidi="ar-SA"/>
      </w:rPr>
    </w:lvl>
    <w:lvl w:ilvl="2" w:tplc="ED8A5D98">
      <w:numFmt w:val="bullet"/>
      <w:lvlText w:val="•"/>
      <w:lvlJc w:val="left"/>
      <w:pPr>
        <w:ind w:left="2006" w:hanging="140"/>
      </w:pPr>
      <w:rPr>
        <w:rFonts w:hint="default"/>
        <w:lang w:val="ru-RU" w:eastAsia="en-US" w:bidi="ar-SA"/>
      </w:rPr>
    </w:lvl>
    <w:lvl w:ilvl="3" w:tplc="1FC2DC18">
      <w:numFmt w:val="bullet"/>
      <w:lvlText w:val="•"/>
      <w:lvlJc w:val="left"/>
      <w:pPr>
        <w:ind w:left="2960" w:hanging="140"/>
      </w:pPr>
      <w:rPr>
        <w:rFonts w:hint="default"/>
        <w:lang w:val="ru-RU" w:eastAsia="en-US" w:bidi="ar-SA"/>
      </w:rPr>
    </w:lvl>
    <w:lvl w:ilvl="4" w:tplc="361E6E58">
      <w:numFmt w:val="bullet"/>
      <w:lvlText w:val="•"/>
      <w:lvlJc w:val="left"/>
      <w:pPr>
        <w:ind w:left="3913" w:hanging="140"/>
      </w:pPr>
      <w:rPr>
        <w:rFonts w:hint="default"/>
        <w:lang w:val="ru-RU" w:eastAsia="en-US" w:bidi="ar-SA"/>
      </w:rPr>
    </w:lvl>
    <w:lvl w:ilvl="5" w:tplc="AFAE28E8">
      <w:numFmt w:val="bullet"/>
      <w:lvlText w:val="•"/>
      <w:lvlJc w:val="left"/>
      <w:pPr>
        <w:ind w:left="4867" w:hanging="140"/>
      </w:pPr>
      <w:rPr>
        <w:rFonts w:hint="default"/>
        <w:lang w:val="ru-RU" w:eastAsia="en-US" w:bidi="ar-SA"/>
      </w:rPr>
    </w:lvl>
    <w:lvl w:ilvl="6" w:tplc="8EE2DDDE">
      <w:numFmt w:val="bullet"/>
      <w:lvlText w:val="•"/>
      <w:lvlJc w:val="left"/>
      <w:pPr>
        <w:ind w:left="5820" w:hanging="140"/>
      </w:pPr>
      <w:rPr>
        <w:rFonts w:hint="default"/>
        <w:lang w:val="ru-RU" w:eastAsia="en-US" w:bidi="ar-SA"/>
      </w:rPr>
    </w:lvl>
    <w:lvl w:ilvl="7" w:tplc="3586C8E0">
      <w:numFmt w:val="bullet"/>
      <w:lvlText w:val="•"/>
      <w:lvlJc w:val="left"/>
      <w:pPr>
        <w:ind w:left="6773" w:hanging="140"/>
      </w:pPr>
      <w:rPr>
        <w:rFonts w:hint="default"/>
        <w:lang w:val="ru-RU" w:eastAsia="en-US" w:bidi="ar-SA"/>
      </w:rPr>
    </w:lvl>
    <w:lvl w:ilvl="8" w:tplc="B7DE51E2">
      <w:numFmt w:val="bullet"/>
      <w:lvlText w:val="•"/>
      <w:lvlJc w:val="left"/>
      <w:pPr>
        <w:ind w:left="7727" w:hanging="140"/>
      </w:pPr>
      <w:rPr>
        <w:rFonts w:hint="default"/>
        <w:lang w:val="ru-RU" w:eastAsia="en-US" w:bidi="ar-SA"/>
      </w:rPr>
    </w:lvl>
  </w:abstractNum>
  <w:abstractNum w:abstractNumId="182">
    <w:nsid w:val="32593A81"/>
    <w:multiLevelType w:val="hybridMultilevel"/>
    <w:tmpl w:val="5B5A0604"/>
    <w:lvl w:ilvl="0" w:tplc="2DB4DFD6">
      <w:numFmt w:val="bullet"/>
      <w:lvlText w:val=""/>
      <w:lvlJc w:val="left"/>
      <w:pPr>
        <w:ind w:left="107" w:hanging="317"/>
      </w:pPr>
      <w:rPr>
        <w:rFonts w:ascii="Symbol" w:eastAsia="Symbol" w:hAnsi="Symbol" w:cs="Symbol" w:hint="default"/>
        <w:w w:val="99"/>
        <w:sz w:val="20"/>
        <w:szCs w:val="20"/>
        <w:lang w:val="ru-RU" w:eastAsia="en-US" w:bidi="ar-SA"/>
      </w:rPr>
    </w:lvl>
    <w:lvl w:ilvl="1" w:tplc="94C84BE2">
      <w:numFmt w:val="bullet"/>
      <w:lvlText w:val="•"/>
      <w:lvlJc w:val="left"/>
      <w:pPr>
        <w:ind w:left="755" w:hanging="317"/>
      </w:pPr>
      <w:rPr>
        <w:rFonts w:hint="default"/>
        <w:lang w:val="ru-RU" w:eastAsia="en-US" w:bidi="ar-SA"/>
      </w:rPr>
    </w:lvl>
    <w:lvl w:ilvl="2" w:tplc="8FB2039A">
      <w:numFmt w:val="bullet"/>
      <w:lvlText w:val="•"/>
      <w:lvlJc w:val="left"/>
      <w:pPr>
        <w:ind w:left="1410" w:hanging="317"/>
      </w:pPr>
      <w:rPr>
        <w:rFonts w:hint="default"/>
        <w:lang w:val="ru-RU" w:eastAsia="en-US" w:bidi="ar-SA"/>
      </w:rPr>
    </w:lvl>
    <w:lvl w:ilvl="3" w:tplc="79FAE600">
      <w:numFmt w:val="bullet"/>
      <w:lvlText w:val="•"/>
      <w:lvlJc w:val="left"/>
      <w:pPr>
        <w:ind w:left="2066" w:hanging="317"/>
      </w:pPr>
      <w:rPr>
        <w:rFonts w:hint="default"/>
        <w:lang w:val="ru-RU" w:eastAsia="en-US" w:bidi="ar-SA"/>
      </w:rPr>
    </w:lvl>
    <w:lvl w:ilvl="4" w:tplc="283C125A">
      <w:numFmt w:val="bullet"/>
      <w:lvlText w:val="•"/>
      <w:lvlJc w:val="left"/>
      <w:pPr>
        <w:ind w:left="2721" w:hanging="317"/>
      </w:pPr>
      <w:rPr>
        <w:rFonts w:hint="default"/>
        <w:lang w:val="ru-RU" w:eastAsia="en-US" w:bidi="ar-SA"/>
      </w:rPr>
    </w:lvl>
    <w:lvl w:ilvl="5" w:tplc="7CF423B6">
      <w:numFmt w:val="bullet"/>
      <w:lvlText w:val="•"/>
      <w:lvlJc w:val="left"/>
      <w:pPr>
        <w:ind w:left="3377" w:hanging="317"/>
      </w:pPr>
      <w:rPr>
        <w:rFonts w:hint="default"/>
        <w:lang w:val="ru-RU" w:eastAsia="en-US" w:bidi="ar-SA"/>
      </w:rPr>
    </w:lvl>
    <w:lvl w:ilvl="6" w:tplc="49B0391A">
      <w:numFmt w:val="bullet"/>
      <w:lvlText w:val="•"/>
      <w:lvlJc w:val="left"/>
      <w:pPr>
        <w:ind w:left="4032" w:hanging="317"/>
      </w:pPr>
      <w:rPr>
        <w:rFonts w:hint="default"/>
        <w:lang w:val="ru-RU" w:eastAsia="en-US" w:bidi="ar-SA"/>
      </w:rPr>
    </w:lvl>
    <w:lvl w:ilvl="7" w:tplc="24DC5BD0">
      <w:numFmt w:val="bullet"/>
      <w:lvlText w:val="•"/>
      <w:lvlJc w:val="left"/>
      <w:pPr>
        <w:ind w:left="4687" w:hanging="317"/>
      </w:pPr>
      <w:rPr>
        <w:rFonts w:hint="default"/>
        <w:lang w:val="ru-RU" w:eastAsia="en-US" w:bidi="ar-SA"/>
      </w:rPr>
    </w:lvl>
    <w:lvl w:ilvl="8" w:tplc="BAC82ED8">
      <w:numFmt w:val="bullet"/>
      <w:lvlText w:val="•"/>
      <w:lvlJc w:val="left"/>
      <w:pPr>
        <w:ind w:left="5343" w:hanging="317"/>
      </w:pPr>
      <w:rPr>
        <w:rFonts w:hint="default"/>
        <w:lang w:val="ru-RU" w:eastAsia="en-US" w:bidi="ar-SA"/>
      </w:rPr>
    </w:lvl>
  </w:abstractNum>
  <w:abstractNum w:abstractNumId="183">
    <w:nsid w:val="32633CCE"/>
    <w:multiLevelType w:val="hybridMultilevel"/>
    <w:tmpl w:val="DC44A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26E5020"/>
    <w:multiLevelType w:val="hybridMultilevel"/>
    <w:tmpl w:val="61B245B8"/>
    <w:lvl w:ilvl="0" w:tplc="1278E844">
      <w:numFmt w:val="bullet"/>
      <w:lvlText w:val=""/>
      <w:lvlJc w:val="left"/>
      <w:pPr>
        <w:ind w:left="110" w:hanging="360"/>
      </w:pPr>
      <w:rPr>
        <w:rFonts w:ascii="Symbol" w:eastAsia="Symbol" w:hAnsi="Symbol" w:cs="Symbol" w:hint="default"/>
        <w:w w:val="100"/>
        <w:sz w:val="24"/>
        <w:szCs w:val="24"/>
        <w:lang w:val="ru-RU" w:eastAsia="en-US" w:bidi="ar-SA"/>
      </w:rPr>
    </w:lvl>
    <w:lvl w:ilvl="1" w:tplc="1150841C">
      <w:numFmt w:val="bullet"/>
      <w:lvlText w:val="•"/>
      <w:lvlJc w:val="left"/>
      <w:pPr>
        <w:ind w:left="614" w:hanging="360"/>
      </w:pPr>
      <w:rPr>
        <w:rFonts w:hint="default"/>
        <w:lang w:val="ru-RU" w:eastAsia="en-US" w:bidi="ar-SA"/>
      </w:rPr>
    </w:lvl>
    <w:lvl w:ilvl="2" w:tplc="943C6EC4">
      <w:numFmt w:val="bullet"/>
      <w:lvlText w:val="•"/>
      <w:lvlJc w:val="left"/>
      <w:pPr>
        <w:ind w:left="1108" w:hanging="360"/>
      </w:pPr>
      <w:rPr>
        <w:rFonts w:hint="default"/>
        <w:lang w:val="ru-RU" w:eastAsia="en-US" w:bidi="ar-SA"/>
      </w:rPr>
    </w:lvl>
    <w:lvl w:ilvl="3" w:tplc="C58E8458">
      <w:numFmt w:val="bullet"/>
      <w:lvlText w:val="•"/>
      <w:lvlJc w:val="left"/>
      <w:pPr>
        <w:ind w:left="1602" w:hanging="360"/>
      </w:pPr>
      <w:rPr>
        <w:rFonts w:hint="default"/>
        <w:lang w:val="ru-RU" w:eastAsia="en-US" w:bidi="ar-SA"/>
      </w:rPr>
    </w:lvl>
    <w:lvl w:ilvl="4" w:tplc="98FA1B42">
      <w:numFmt w:val="bullet"/>
      <w:lvlText w:val="•"/>
      <w:lvlJc w:val="left"/>
      <w:pPr>
        <w:ind w:left="2096" w:hanging="360"/>
      </w:pPr>
      <w:rPr>
        <w:rFonts w:hint="default"/>
        <w:lang w:val="ru-RU" w:eastAsia="en-US" w:bidi="ar-SA"/>
      </w:rPr>
    </w:lvl>
    <w:lvl w:ilvl="5" w:tplc="00309162">
      <w:numFmt w:val="bullet"/>
      <w:lvlText w:val="•"/>
      <w:lvlJc w:val="left"/>
      <w:pPr>
        <w:ind w:left="2590" w:hanging="360"/>
      </w:pPr>
      <w:rPr>
        <w:rFonts w:hint="default"/>
        <w:lang w:val="ru-RU" w:eastAsia="en-US" w:bidi="ar-SA"/>
      </w:rPr>
    </w:lvl>
    <w:lvl w:ilvl="6" w:tplc="09CA0D6E">
      <w:numFmt w:val="bullet"/>
      <w:lvlText w:val="•"/>
      <w:lvlJc w:val="left"/>
      <w:pPr>
        <w:ind w:left="3084" w:hanging="360"/>
      </w:pPr>
      <w:rPr>
        <w:rFonts w:hint="default"/>
        <w:lang w:val="ru-RU" w:eastAsia="en-US" w:bidi="ar-SA"/>
      </w:rPr>
    </w:lvl>
    <w:lvl w:ilvl="7" w:tplc="A1CCBC64">
      <w:numFmt w:val="bullet"/>
      <w:lvlText w:val="•"/>
      <w:lvlJc w:val="left"/>
      <w:pPr>
        <w:ind w:left="3578" w:hanging="360"/>
      </w:pPr>
      <w:rPr>
        <w:rFonts w:hint="default"/>
        <w:lang w:val="ru-RU" w:eastAsia="en-US" w:bidi="ar-SA"/>
      </w:rPr>
    </w:lvl>
    <w:lvl w:ilvl="8" w:tplc="036CBAAA">
      <w:numFmt w:val="bullet"/>
      <w:lvlText w:val="•"/>
      <w:lvlJc w:val="left"/>
      <w:pPr>
        <w:ind w:left="4072" w:hanging="360"/>
      </w:pPr>
      <w:rPr>
        <w:rFonts w:hint="default"/>
        <w:lang w:val="ru-RU" w:eastAsia="en-US" w:bidi="ar-SA"/>
      </w:rPr>
    </w:lvl>
  </w:abstractNum>
  <w:abstractNum w:abstractNumId="185">
    <w:nsid w:val="32C2748D"/>
    <w:multiLevelType w:val="hybridMultilevel"/>
    <w:tmpl w:val="0F523B6E"/>
    <w:lvl w:ilvl="0" w:tplc="5290C4F4">
      <w:numFmt w:val="bullet"/>
      <w:lvlText w:val=""/>
      <w:lvlJc w:val="left"/>
      <w:pPr>
        <w:ind w:left="1620" w:hanging="360"/>
      </w:pPr>
      <w:rPr>
        <w:rFonts w:ascii="Wingdings" w:eastAsia="Wingdings" w:hAnsi="Wingdings" w:cs="Wingdings" w:hint="default"/>
        <w:spacing w:val="0"/>
        <w:w w:val="100"/>
        <w:lang w:val="ru-RU" w:eastAsia="en-US" w:bidi="ar-SA"/>
      </w:rPr>
    </w:lvl>
    <w:lvl w:ilvl="1" w:tplc="59D6CC00">
      <w:numFmt w:val="bullet"/>
      <w:lvlText w:val="•"/>
      <w:lvlJc w:val="left"/>
      <w:pPr>
        <w:ind w:left="2558" w:hanging="360"/>
      </w:pPr>
      <w:rPr>
        <w:rFonts w:hint="default"/>
        <w:lang w:val="ru-RU" w:eastAsia="en-US" w:bidi="ar-SA"/>
      </w:rPr>
    </w:lvl>
    <w:lvl w:ilvl="2" w:tplc="A768CA32">
      <w:numFmt w:val="bullet"/>
      <w:lvlText w:val="•"/>
      <w:lvlJc w:val="left"/>
      <w:pPr>
        <w:ind w:left="3497" w:hanging="360"/>
      </w:pPr>
      <w:rPr>
        <w:rFonts w:hint="default"/>
        <w:lang w:val="ru-RU" w:eastAsia="en-US" w:bidi="ar-SA"/>
      </w:rPr>
    </w:lvl>
    <w:lvl w:ilvl="3" w:tplc="9A46E8F8">
      <w:numFmt w:val="bullet"/>
      <w:lvlText w:val="•"/>
      <w:lvlJc w:val="left"/>
      <w:pPr>
        <w:ind w:left="4435" w:hanging="360"/>
      </w:pPr>
      <w:rPr>
        <w:rFonts w:hint="default"/>
        <w:lang w:val="ru-RU" w:eastAsia="en-US" w:bidi="ar-SA"/>
      </w:rPr>
    </w:lvl>
    <w:lvl w:ilvl="4" w:tplc="346C7C7C">
      <w:numFmt w:val="bullet"/>
      <w:lvlText w:val="•"/>
      <w:lvlJc w:val="left"/>
      <w:pPr>
        <w:ind w:left="5374" w:hanging="360"/>
      </w:pPr>
      <w:rPr>
        <w:rFonts w:hint="default"/>
        <w:lang w:val="ru-RU" w:eastAsia="en-US" w:bidi="ar-SA"/>
      </w:rPr>
    </w:lvl>
    <w:lvl w:ilvl="5" w:tplc="330A85F2">
      <w:numFmt w:val="bullet"/>
      <w:lvlText w:val="•"/>
      <w:lvlJc w:val="left"/>
      <w:pPr>
        <w:ind w:left="6313" w:hanging="360"/>
      </w:pPr>
      <w:rPr>
        <w:rFonts w:hint="default"/>
        <w:lang w:val="ru-RU" w:eastAsia="en-US" w:bidi="ar-SA"/>
      </w:rPr>
    </w:lvl>
    <w:lvl w:ilvl="6" w:tplc="12AA82A8">
      <w:numFmt w:val="bullet"/>
      <w:lvlText w:val="•"/>
      <w:lvlJc w:val="left"/>
      <w:pPr>
        <w:ind w:left="7251" w:hanging="360"/>
      </w:pPr>
      <w:rPr>
        <w:rFonts w:hint="default"/>
        <w:lang w:val="ru-RU" w:eastAsia="en-US" w:bidi="ar-SA"/>
      </w:rPr>
    </w:lvl>
    <w:lvl w:ilvl="7" w:tplc="D6727C86">
      <w:numFmt w:val="bullet"/>
      <w:lvlText w:val="•"/>
      <w:lvlJc w:val="left"/>
      <w:pPr>
        <w:ind w:left="8190" w:hanging="360"/>
      </w:pPr>
      <w:rPr>
        <w:rFonts w:hint="default"/>
        <w:lang w:val="ru-RU" w:eastAsia="en-US" w:bidi="ar-SA"/>
      </w:rPr>
    </w:lvl>
    <w:lvl w:ilvl="8" w:tplc="903E05D2">
      <w:numFmt w:val="bullet"/>
      <w:lvlText w:val="•"/>
      <w:lvlJc w:val="left"/>
      <w:pPr>
        <w:ind w:left="9129" w:hanging="360"/>
      </w:pPr>
      <w:rPr>
        <w:rFonts w:hint="default"/>
        <w:lang w:val="ru-RU" w:eastAsia="en-US" w:bidi="ar-SA"/>
      </w:rPr>
    </w:lvl>
  </w:abstractNum>
  <w:abstractNum w:abstractNumId="186">
    <w:nsid w:val="32CA26D6"/>
    <w:multiLevelType w:val="hybridMultilevel"/>
    <w:tmpl w:val="1A4404FA"/>
    <w:lvl w:ilvl="0" w:tplc="2FF8AC7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8EA6158E">
      <w:numFmt w:val="bullet"/>
      <w:lvlText w:val="•"/>
      <w:lvlJc w:val="left"/>
      <w:pPr>
        <w:ind w:left="1726" w:hanging="360"/>
      </w:pPr>
      <w:rPr>
        <w:rFonts w:hint="default"/>
        <w:lang w:val="ru-RU" w:eastAsia="en-US" w:bidi="ar-SA"/>
      </w:rPr>
    </w:lvl>
    <w:lvl w:ilvl="2" w:tplc="2D22F38A">
      <w:numFmt w:val="bullet"/>
      <w:lvlText w:val="•"/>
      <w:lvlJc w:val="left"/>
      <w:pPr>
        <w:ind w:left="2632" w:hanging="360"/>
      </w:pPr>
      <w:rPr>
        <w:rFonts w:hint="default"/>
        <w:lang w:val="ru-RU" w:eastAsia="en-US" w:bidi="ar-SA"/>
      </w:rPr>
    </w:lvl>
    <w:lvl w:ilvl="3" w:tplc="A10E2208">
      <w:numFmt w:val="bullet"/>
      <w:lvlText w:val="•"/>
      <w:lvlJc w:val="left"/>
      <w:pPr>
        <w:ind w:left="3538" w:hanging="360"/>
      </w:pPr>
      <w:rPr>
        <w:rFonts w:hint="default"/>
        <w:lang w:val="ru-RU" w:eastAsia="en-US" w:bidi="ar-SA"/>
      </w:rPr>
    </w:lvl>
    <w:lvl w:ilvl="4" w:tplc="F872D0C4">
      <w:numFmt w:val="bullet"/>
      <w:lvlText w:val="•"/>
      <w:lvlJc w:val="left"/>
      <w:pPr>
        <w:ind w:left="4444" w:hanging="360"/>
      </w:pPr>
      <w:rPr>
        <w:rFonts w:hint="default"/>
        <w:lang w:val="ru-RU" w:eastAsia="en-US" w:bidi="ar-SA"/>
      </w:rPr>
    </w:lvl>
    <w:lvl w:ilvl="5" w:tplc="83108DDA">
      <w:numFmt w:val="bullet"/>
      <w:lvlText w:val="•"/>
      <w:lvlJc w:val="left"/>
      <w:pPr>
        <w:ind w:left="5350" w:hanging="360"/>
      </w:pPr>
      <w:rPr>
        <w:rFonts w:hint="default"/>
        <w:lang w:val="ru-RU" w:eastAsia="en-US" w:bidi="ar-SA"/>
      </w:rPr>
    </w:lvl>
    <w:lvl w:ilvl="6" w:tplc="857EA1B6">
      <w:numFmt w:val="bullet"/>
      <w:lvlText w:val="•"/>
      <w:lvlJc w:val="left"/>
      <w:pPr>
        <w:ind w:left="6256" w:hanging="360"/>
      </w:pPr>
      <w:rPr>
        <w:rFonts w:hint="default"/>
        <w:lang w:val="ru-RU" w:eastAsia="en-US" w:bidi="ar-SA"/>
      </w:rPr>
    </w:lvl>
    <w:lvl w:ilvl="7" w:tplc="55784FD0">
      <w:numFmt w:val="bullet"/>
      <w:lvlText w:val="•"/>
      <w:lvlJc w:val="left"/>
      <w:pPr>
        <w:ind w:left="7162" w:hanging="360"/>
      </w:pPr>
      <w:rPr>
        <w:rFonts w:hint="default"/>
        <w:lang w:val="ru-RU" w:eastAsia="en-US" w:bidi="ar-SA"/>
      </w:rPr>
    </w:lvl>
    <w:lvl w:ilvl="8" w:tplc="493CE674">
      <w:numFmt w:val="bullet"/>
      <w:lvlText w:val="•"/>
      <w:lvlJc w:val="left"/>
      <w:pPr>
        <w:ind w:left="8068" w:hanging="360"/>
      </w:pPr>
      <w:rPr>
        <w:rFonts w:hint="default"/>
        <w:lang w:val="ru-RU" w:eastAsia="en-US" w:bidi="ar-SA"/>
      </w:rPr>
    </w:lvl>
  </w:abstractNum>
  <w:abstractNum w:abstractNumId="187">
    <w:nsid w:val="32D72159"/>
    <w:multiLevelType w:val="hybridMultilevel"/>
    <w:tmpl w:val="FB6600CA"/>
    <w:lvl w:ilvl="0" w:tplc="8EC4579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44488E6">
      <w:numFmt w:val="bullet"/>
      <w:lvlText w:val="•"/>
      <w:lvlJc w:val="left"/>
      <w:pPr>
        <w:ind w:left="1726" w:hanging="360"/>
      </w:pPr>
      <w:rPr>
        <w:rFonts w:hint="default"/>
        <w:lang w:val="ru-RU" w:eastAsia="en-US" w:bidi="ar-SA"/>
      </w:rPr>
    </w:lvl>
    <w:lvl w:ilvl="2" w:tplc="71E25CB2">
      <w:numFmt w:val="bullet"/>
      <w:lvlText w:val="•"/>
      <w:lvlJc w:val="left"/>
      <w:pPr>
        <w:ind w:left="2632" w:hanging="360"/>
      </w:pPr>
      <w:rPr>
        <w:rFonts w:hint="default"/>
        <w:lang w:val="ru-RU" w:eastAsia="en-US" w:bidi="ar-SA"/>
      </w:rPr>
    </w:lvl>
    <w:lvl w:ilvl="3" w:tplc="A6F8FEB0">
      <w:numFmt w:val="bullet"/>
      <w:lvlText w:val="•"/>
      <w:lvlJc w:val="left"/>
      <w:pPr>
        <w:ind w:left="3538" w:hanging="360"/>
      </w:pPr>
      <w:rPr>
        <w:rFonts w:hint="default"/>
        <w:lang w:val="ru-RU" w:eastAsia="en-US" w:bidi="ar-SA"/>
      </w:rPr>
    </w:lvl>
    <w:lvl w:ilvl="4" w:tplc="40EAD6CC">
      <w:numFmt w:val="bullet"/>
      <w:lvlText w:val="•"/>
      <w:lvlJc w:val="left"/>
      <w:pPr>
        <w:ind w:left="4444" w:hanging="360"/>
      </w:pPr>
      <w:rPr>
        <w:rFonts w:hint="default"/>
        <w:lang w:val="ru-RU" w:eastAsia="en-US" w:bidi="ar-SA"/>
      </w:rPr>
    </w:lvl>
    <w:lvl w:ilvl="5" w:tplc="FABC87F6">
      <w:numFmt w:val="bullet"/>
      <w:lvlText w:val="•"/>
      <w:lvlJc w:val="left"/>
      <w:pPr>
        <w:ind w:left="5350" w:hanging="360"/>
      </w:pPr>
      <w:rPr>
        <w:rFonts w:hint="default"/>
        <w:lang w:val="ru-RU" w:eastAsia="en-US" w:bidi="ar-SA"/>
      </w:rPr>
    </w:lvl>
    <w:lvl w:ilvl="6" w:tplc="88F0DFDC">
      <w:numFmt w:val="bullet"/>
      <w:lvlText w:val="•"/>
      <w:lvlJc w:val="left"/>
      <w:pPr>
        <w:ind w:left="6256" w:hanging="360"/>
      </w:pPr>
      <w:rPr>
        <w:rFonts w:hint="default"/>
        <w:lang w:val="ru-RU" w:eastAsia="en-US" w:bidi="ar-SA"/>
      </w:rPr>
    </w:lvl>
    <w:lvl w:ilvl="7" w:tplc="A98C0176">
      <w:numFmt w:val="bullet"/>
      <w:lvlText w:val="•"/>
      <w:lvlJc w:val="left"/>
      <w:pPr>
        <w:ind w:left="7162" w:hanging="360"/>
      </w:pPr>
      <w:rPr>
        <w:rFonts w:hint="default"/>
        <w:lang w:val="ru-RU" w:eastAsia="en-US" w:bidi="ar-SA"/>
      </w:rPr>
    </w:lvl>
    <w:lvl w:ilvl="8" w:tplc="697C2BDC">
      <w:numFmt w:val="bullet"/>
      <w:lvlText w:val="•"/>
      <w:lvlJc w:val="left"/>
      <w:pPr>
        <w:ind w:left="8068" w:hanging="360"/>
      </w:pPr>
      <w:rPr>
        <w:rFonts w:hint="default"/>
        <w:lang w:val="ru-RU" w:eastAsia="en-US" w:bidi="ar-SA"/>
      </w:rPr>
    </w:lvl>
  </w:abstractNum>
  <w:abstractNum w:abstractNumId="188">
    <w:nsid w:val="32EC3656"/>
    <w:multiLevelType w:val="hybridMultilevel"/>
    <w:tmpl w:val="98A68F40"/>
    <w:lvl w:ilvl="0" w:tplc="0884311C">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4ACE42FE">
      <w:numFmt w:val="bullet"/>
      <w:lvlText w:val="•"/>
      <w:lvlJc w:val="left"/>
      <w:pPr>
        <w:ind w:left="1545" w:hanging="360"/>
      </w:pPr>
      <w:rPr>
        <w:rFonts w:hint="default"/>
        <w:lang w:val="ru-RU" w:eastAsia="en-US" w:bidi="ar-SA"/>
      </w:rPr>
    </w:lvl>
    <w:lvl w:ilvl="2" w:tplc="9B3016DC">
      <w:numFmt w:val="bullet"/>
      <w:lvlText w:val="•"/>
      <w:lvlJc w:val="left"/>
      <w:pPr>
        <w:ind w:left="2270" w:hanging="360"/>
      </w:pPr>
      <w:rPr>
        <w:rFonts w:hint="default"/>
        <w:lang w:val="ru-RU" w:eastAsia="en-US" w:bidi="ar-SA"/>
      </w:rPr>
    </w:lvl>
    <w:lvl w:ilvl="3" w:tplc="46FCC478">
      <w:numFmt w:val="bullet"/>
      <w:lvlText w:val="•"/>
      <w:lvlJc w:val="left"/>
      <w:pPr>
        <w:ind w:left="2995" w:hanging="360"/>
      </w:pPr>
      <w:rPr>
        <w:rFonts w:hint="default"/>
        <w:lang w:val="ru-RU" w:eastAsia="en-US" w:bidi="ar-SA"/>
      </w:rPr>
    </w:lvl>
    <w:lvl w:ilvl="4" w:tplc="EB2A6B36">
      <w:numFmt w:val="bullet"/>
      <w:lvlText w:val="•"/>
      <w:lvlJc w:val="left"/>
      <w:pPr>
        <w:ind w:left="3721" w:hanging="360"/>
      </w:pPr>
      <w:rPr>
        <w:rFonts w:hint="default"/>
        <w:lang w:val="ru-RU" w:eastAsia="en-US" w:bidi="ar-SA"/>
      </w:rPr>
    </w:lvl>
    <w:lvl w:ilvl="5" w:tplc="76622A98">
      <w:numFmt w:val="bullet"/>
      <w:lvlText w:val="•"/>
      <w:lvlJc w:val="left"/>
      <w:pPr>
        <w:ind w:left="4446" w:hanging="360"/>
      </w:pPr>
      <w:rPr>
        <w:rFonts w:hint="default"/>
        <w:lang w:val="ru-RU" w:eastAsia="en-US" w:bidi="ar-SA"/>
      </w:rPr>
    </w:lvl>
    <w:lvl w:ilvl="6" w:tplc="83782FFC">
      <w:numFmt w:val="bullet"/>
      <w:lvlText w:val="•"/>
      <w:lvlJc w:val="left"/>
      <w:pPr>
        <w:ind w:left="5171" w:hanging="360"/>
      </w:pPr>
      <w:rPr>
        <w:rFonts w:hint="default"/>
        <w:lang w:val="ru-RU" w:eastAsia="en-US" w:bidi="ar-SA"/>
      </w:rPr>
    </w:lvl>
    <w:lvl w:ilvl="7" w:tplc="6756AF96">
      <w:numFmt w:val="bullet"/>
      <w:lvlText w:val="•"/>
      <w:lvlJc w:val="left"/>
      <w:pPr>
        <w:ind w:left="5897" w:hanging="360"/>
      </w:pPr>
      <w:rPr>
        <w:rFonts w:hint="default"/>
        <w:lang w:val="ru-RU" w:eastAsia="en-US" w:bidi="ar-SA"/>
      </w:rPr>
    </w:lvl>
    <w:lvl w:ilvl="8" w:tplc="7FEC034A">
      <w:numFmt w:val="bullet"/>
      <w:lvlText w:val="•"/>
      <w:lvlJc w:val="left"/>
      <w:pPr>
        <w:ind w:left="6622" w:hanging="360"/>
      </w:pPr>
      <w:rPr>
        <w:rFonts w:hint="default"/>
        <w:lang w:val="ru-RU" w:eastAsia="en-US" w:bidi="ar-SA"/>
      </w:rPr>
    </w:lvl>
  </w:abstractNum>
  <w:abstractNum w:abstractNumId="189">
    <w:nsid w:val="33AE57F4"/>
    <w:multiLevelType w:val="hybridMultilevel"/>
    <w:tmpl w:val="E2080A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nsid w:val="34456AD0"/>
    <w:multiLevelType w:val="hybridMultilevel"/>
    <w:tmpl w:val="F030F99C"/>
    <w:lvl w:ilvl="0" w:tplc="6698506E">
      <w:numFmt w:val="bullet"/>
      <w:lvlText w:val="-"/>
      <w:lvlJc w:val="left"/>
      <w:pPr>
        <w:ind w:left="5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1141AA2">
      <w:numFmt w:val="bullet"/>
      <w:lvlText w:val="•"/>
      <w:lvlJc w:val="left"/>
      <w:pPr>
        <w:ind w:left="1586" w:hanging="140"/>
      </w:pPr>
      <w:rPr>
        <w:rFonts w:hint="default"/>
        <w:lang w:val="ru-RU" w:eastAsia="en-US" w:bidi="ar-SA"/>
      </w:rPr>
    </w:lvl>
    <w:lvl w:ilvl="2" w:tplc="38C8DF88">
      <w:numFmt w:val="bullet"/>
      <w:lvlText w:val="•"/>
      <w:lvlJc w:val="left"/>
      <w:pPr>
        <w:ind w:left="2633" w:hanging="140"/>
      </w:pPr>
      <w:rPr>
        <w:rFonts w:hint="default"/>
        <w:lang w:val="ru-RU" w:eastAsia="en-US" w:bidi="ar-SA"/>
      </w:rPr>
    </w:lvl>
    <w:lvl w:ilvl="3" w:tplc="E4285CBC">
      <w:numFmt w:val="bullet"/>
      <w:lvlText w:val="•"/>
      <w:lvlJc w:val="left"/>
      <w:pPr>
        <w:ind w:left="3679" w:hanging="140"/>
      </w:pPr>
      <w:rPr>
        <w:rFonts w:hint="default"/>
        <w:lang w:val="ru-RU" w:eastAsia="en-US" w:bidi="ar-SA"/>
      </w:rPr>
    </w:lvl>
    <w:lvl w:ilvl="4" w:tplc="F5C660AC">
      <w:numFmt w:val="bullet"/>
      <w:lvlText w:val="•"/>
      <w:lvlJc w:val="left"/>
      <w:pPr>
        <w:ind w:left="4726" w:hanging="140"/>
      </w:pPr>
      <w:rPr>
        <w:rFonts w:hint="default"/>
        <w:lang w:val="ru-RU" w:eastAsia="en-US" w:bidi="ar-SA"/>
      </w:rPr>
    </w:lvl>
    <w:lvl w:ilvl="5" w:tplc="047C6FC0">
      <w:numFmt w:val="bullet"/>
      <w:lvlText w:val="•"/>
      <w:lvlJc w:val="left"/>
      <w:pPr>
        <w:ind w:left="5773" w:hanging="140"/>
      </w:pPr>
      <w:rPr>
        <w:rFonts w:hint="default"/>
        <w:lang w:val="ru-RU" w:eastAsia="en-US" w:bidi="ar-SA"/>
      </w:rPr>
    </w:lvl>
    <w:lvl w:ilvl="6" w:tplc="B74A1286">
      <w:numFmt w:val="bullet"/>
      <w:lvlText w:val="•"/>
      <w:lvlJc w:val="left"/>
      <w:pPr>
        <w:ind w:left="6819" w:hanging="140"/>
      </w:pPr>
      <w:rPr>
        <w:rFonts w:hint="default"/>
        <w:lang w:val="ru-RU" w:eastAsia="en-US" w:bidi="ar-SA"/>
      </w:rPr>
    </w:lvl>
    <w:lvl w:ilvl="7" w:tplc="E1DC3F34">
      <w:numFmt w:val="bullet"/>
      <w:lvlText w:val="•"/>
      <w:lvlJc w:val="left"/>
      <w:pPr>
        <w:ind w:left="7866" w:hanging="140"/>
      </w:pPr>
      <w:rPr>
        <w:rFonts w:hint="default"/>
        <w:lang w:val="ru-RU" w:eastAsia="en-US" w:bidi="ar-SA"/>
      </w:rPr>
    </w:lvl>
    <w:lvl w:ilvl="8" w:tplc="0C80DBA0">
      <w:numFmt w:val="bullet"/>
      <w:lvlText w:val="•"/>
      <w:lvlJc w:val="left"/>
      <w:pPr>
        <w:ind w:left="8913" w:hanging="140"/>
      </w:pPr>
      <w:rPr>
        <w:rFonts w:hint="default"/>
        <w:lang w:val="ru-RU" w:eastAsia="en-US" w:bidi="ar-SA"/>
      </w:rPr>
    </w:lvl>
  </w:abstractNum>
  <w:abstractNum w:abstractNumId="191">
    <w:nsid w:val="3446124E"/>
    <w:multiLevelType w:val="hybridMultilevel"/>
    <w:tmpl w:val="BF4E8422"/>
    <w:lvl w:ilvl="0" w:tplc="7C1E2D62">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692381E">
      <w:numFmt w:val="bullet"/>
      <w:lvlText w:val="•"/>
      <w:lvlJc w:val="left"/>
      <w:pPr>
        <w:ind w:left="1740" w:hanging="360"/>
      </w:pPr>
      <w:rPr>
        <w:rFonts w:hint="default"/>
        <w:lang w:val="ru-RU" w:eastAsia="en-US" w:bidi="ar-SA"/>
      </w:rPr>
    </w:lvl>
    <w:lvl w:ilvl="2" w:tplc="2AD0EF2C">
      <w:numFmt w:val="bullet"/>
      <w:lvlText w:val="•"/>
      <w:lvlJc w:val="left"/>
      <w:pPr>
        <w:ind w:left="2660" w:hanging="360"/>
      </w:pPr>
      <w:rPr>
        <w:rFonts w:hint="default"/>
        <w:lang w:val="ru-RU" w:eastAsia="en-US" w:bidi="ar-SA"/>
      </w:rPr>
    </w:lvl>
    <w:lvl w:ilvl="3" w:tplc="F89E7A00">
      <w:numFmt w:val="bullet"/>
      <w:lvlText w:val="•"/>
      <w:lvlJc w:val="left"/>
      <w:pPr>
        <w:ind w:left="3581" w:hanging="360"/>
      </w:pPr>
      <w:rPr>
        <w:rFonts w:hint="default"/>
        <w:lang w:val="ru-RU" w:eastAsia="en-US" w:bidi="ar-SA"/>
      </w:rPr>
    </w:lvl>
    <w:lvl w:ilvl="4" w:tplc="DBC46A7C">
      <w:numFmt w:val="bullet"/>
      <w:lvlText w:val="•"/>
      <w:lvlJc w:val="left"/>
      <w:pPr>
        <w:ind w:left="4501" w:hanging="360"/>
      </w:pPr>
      <w:rPr>
        <w:rFonts w:hint="default"/>
        <w:lang w:val="ru-RU" w:eastAsia="en-US" w:bidi="ar-SA"/>
      </w:rPr>
    </w:lvl>
    <w:lvl w:ilvl="5" w:tplc="B4BADCD0">
      <w:numFmt w:val="bullet"/>
      <w:lvlText w:val="•"/>
      <w:lvlJc w:val="left"/>
      <w:pPr>
        <w:ind w:left="5422" w:hanging="360"/>
      </w:pPr>
      <w:rPr>
        <w:rFonts w:hint="default"/>
        <w:lang w:val="ru-RU" w:eastAsia="en-US" w:bidi="ar-SA"/>
      </w:rPr>
    </w:lvl>
    <w:lvl w:ilvl="6" w:tplc="CB38A8AC">
      <w:numFmt w:val="bullet"/>
      <w:lvlText w:val="•"/>
      <w:lvlJc w:val="left"/>
      <w:pPr>
        <w:ind w:left="6342" w:hanging="360"/>
      </w:pPr>
      <w:rPr>
        <w:rFonts w:hint="default"/>
        <w:lang w:val="ru-RU" w:eastAsia="en-US" w:bidi="ar-SA"/>
      </w:rPr>
    </w:lvl>
    <w:lvl w:ilvl="7" w:tplc="801AFCA4">
      <w:numFmt w:val="bullet"/>
      <w:lvlText w:val="•"/>
      <w:lvlJc w:val="left"/>
      <w:pPr>
        <w:ind w:left="7262" w:hanging="360"/>
      </w:pPr>
      <w:rPr>
        <w:rFonts w:hint="default"/>
        <w:lang w:val="ru-RU" w:eastAsia="en-US" w:bidi="ar-SA"/>
      </w:rPr>
    </w:lvl>
    <w:lvl w:ilvl="8" w:tplc="E11ED636">
      <w:numFmt w:val="bullet"/>
      <w:lvlText w:val="•"/>
      <w:lvlJc w:val="left"/>
      <w:pPr>
        <w:ind w:left="8183" w:hanging="360"/>
      </w:pPr>
      <w:rPr>
        <w:rFonts w:hint="default"/>
        <w:lang w:val="ru-RU" w:eastAsia="en-US" w:bidi="ar-SA"/>
      </w:rPr>
    </w:lvl>
  </w:abstractNum>
  <w:abstractNum w:abstractNumId="192">
    <w:nsid w:val="348175A0"/>
    <w:multiLevelType w:val="hybridMultilevel"/>
    <w:tmpl w:val="83D4E314"/>
    <w:lvl w:ilvl="0" w:tplc="0832C70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38F620">
      <w:numFmt w:val="bullet"/>
      <w:lvlText w:val="•"/>
      <w:lvlJc w:val="left"/>
      <w:pPr>
        <w:ind w:left="1740" w:hanging="360"/>
      </w:pPr>
      <w:rPr>
        <w:rFonts w:hint="default"/>
        <w:lang w:val="ru-RU" w:eastAsia="en-US" w:bidi="ar-SA"/>
      </w:rPr>
    </w:lvl>
    <w:lvl w:ilvl="2" w:tplc="EDCE948E">
      <w:numFmt w:val="bullet"/>
      <w:lvlText w:val="•"/>
      <w:lvlJc w:val="left"/>
      <w:pPr>
        <w:ind w:left="2660" w:hanging="360"/>
      </w:pPr>
      <w:rPr>
        <w:rFonts w:hint="default"/>
        <w:lang w:val="ru-RU" w:eastAsia="en-US" w:bidi="ar-SA"/>
      </w:rPr>
    </w:lvl>
    <w:lvl w:ilvl="3" w:tplc="79949E78">
      <w:numFmt w:val="bullet"/>
      <w:lvlText w:val="•"/>
      <w:lvlJc w:val="left"/>
      <w:pPr>
        <w:ind w:left="3581" w:hanging="360"/>
      </w:pPr>
      <w:rPr>
        <w:rFonts w:hint="default"/>
        <w:lang w:val="ru-RU" w:eastAsia="en-US" w:bidi="ar-SA"/>
      </w:rPr>
    </w:lvl>
    <w:lvl w:ilvl="4" w:tplc="F9A0FCE0">
      <w:numFmt w:val="bullet"/>
      <w:lvlText w:val="•"/>
      <w:lvlJc w:val="left"/>
      <w:pPr>
        <w:ind w:left="4501" w:hanging="360"/>
      </w:pPr>
      <w:rPr>
        <w:rFonts w:hint="default"/>
        <w:lang w:val="ru-RU" w:eastAsia="en-US" w:bidi="ar-SA"/>
      </w:rPr>
    </w:lvl>
    <w:lvl w:ilvl="5" w:tplc="A33E17AC">
      <w:numFmt w:val="bullet"/>
      <w:lvlText w:val="•"/>
      <w:lvlJc w:val="left"/>
      <w:pPr>
        <w:ind w:left="5422" w:hanging="360"/>
      </w:pPr>
      <w:rPr>
        <w:rFonts w:hint="default"/>
        <w:lang w:val="ru-RU" w:eastAsia="en-US" w:bidi="ar-SA"/>
      </w:rPr>
    </w:lvl>
    <w:lvl w:ilvl="6" w:tplc="8108A946">
      <w:numFmt w:val="bullet"/>
      <w:lvlText w:val="•"/>
      <w:lvlJc w:val="left"/>
      <w:pPr>
        <w:ind w:left="6342" w:hanging="360"/>
      </w:pPr>
      <w:rPr>
        <w:rFonts w:hint="default"/>
        <w:lang w:val="ru-RU" w:eastAsia="en-US" w:bidi="ar-SA"/>
      </w:rPr>
    </w:lvl>
    <w:lvl w:ilvl="7" w:tplc="933E3C76">
      <w:numFmt w:val="bullet"/>
      <w:lvlText w:val="•"/>
      <w:lvlJc w:val="left"/>
      <w:pPr>
        <w:ind w:left="7262" w:hanging="360"/>
      </w:pPr>
      <w:rPr>
        <w:rFonts w:hint="default"/>
        <w:lang w:val="ru-RU" w:eastAsia="en-US" w:bidi="ar-SA"/>
      </w:rPr>
    </w:lvl>
    <w:lvl w:ilvl="8" w:tplc="F3C8C484">
      <w:numFmt w:val="bullet"/>
      <w:lvlText w:val="•"/>
      <w:lvlJc w:val="left"/>
      <w:pPr>
        <w:ind w:left="8183" w:hanging="360"/>
      </w:pPr>
      <w:rPr>
        <w:rFonts w:hint="default"/>
        <w:lang w:val="ru-RU" w:eastAsia="en-US" w:bidi="ar-SA"/>
      </w:rPr>
    </w:lvl>
  </w:abstractNum>
  <w:abstractNum w:abstractNumId="193">
    <w:nsid w:val="3512294F"/>
    <w:multiLevelType w:val="hybridMultilevel"/>
    <w:tmpl w:val="033EC7A6"/>
    <w:lvl w:ilvl="0" w:tplc="B678C33A">
      <w:numFmt w:val="bullet"/>
      <w:lvlText w:val=""/>
      <w:lvlJc w:val="left"/>
      <w:pPr>
        <w:ind w:left="1260" w:hanging="360"/>
      </w:pPr>
      <w:rPr>
        <w:rFonts w:ascii="Wingdings" w:eastAsia="Wingdings" w:hAnsi="Wingdings" w:cs="Wingdings" w:hint="default"/>
        <w:spacing w:val="0"/>
        <w:w w:val="100"/>
        <w:lang w:val="ru-RU" w:eastAsia="en-US" w:bidi="ar-SA"/>
      </w:rPr>
    </w:lvl>
    <w:lvl w:ilvl="1" w:tplc="34D2E2F0">
      <w:numFmt w:val="bullet"/>
      <w:lvlText w:val="•"/>
      <w:lvlJc w:val="left"/>
      <w:pPr>
        <w:ind w:left="2234" w:hanging="360"/>
      </w:pPr>
      <w:rPr>
        <w:rFonts w:hint="default"/>
        <w:lang w:val="ru-RU" w:eastAsia="en-US" w:bidi="ar-SA"/>
      </w:rPr>
    </w:lvl>
    <w:lvl w:ilvl="2" w:tplc="AF9ECD1E">
      <w:numFmt w:val="bullet"/>
      <w:lvlText w:val="•"/>
      <w:lvlJc w:val="left"/>
      <w:pPr>
        <w:ind w:left="3209" w:hanging="360"/>
      </w:pPr>
      <w:rPr>
        <w:rFonts w:hint="default"/>
        <w:lang w:val="ru-RU" w:eastAsia="en-US" w:bidi="ar-SA"/>
      </w:rPr>
    </w:lvl>
    <w:lvl w:ilvl="3" w:tplc="B230607C">
      <w:numFmt w:val="bullet"/>
      <w:lvlText w:val="•"/>
      <w:lvlJc w:val="left"/>
      <w:pPr>
        <w:ind w:left="4183" w:hanging="360"/>
      </w:pPr>
      <w:rPr>
        <w:rFonts w:hint="default"/>
        <w:lang w:val="ru-RU" w:eastAsia="en-US" w:bidi="ar-SA"/>
      </w:rPr>
    </w:lvl>
    <w:lvl w:ilvl="4" w:tplc="0128CACE">
      <w:numFmt w:val="bullet"/>
      <w:lvlText w:val="•"/>
      <w:lvlJc w:val="left"/>
      <w:pPr>
        <w:ind w:left="5158" w:hanging="360"/>
      </w:pPr>
      <w:rPr>
        <w:rFonts w:hint="default"/>
        <w:lang w:val="ru-RU" w:eastAsia="en-US" w:bidi="ar-SA"/>
      </w:rPr>
    </w:lvl>
    <w:lvl w:ilvl="5" w:tplc="FAD20B6C">
      <w:numFmt w:val="bullet"/>
      <w:lvlText w:val="•"/>
      <w:lvlJc w:val="left"/>
      <w:pPr>
        <w:ind w:left="6133" w:hanging="360"/>
      </w:pPr>
      <w:rPr>
        <w:rFonts w:hint="default"/>
        <w:lang w:val="ru-RU" w:eastAsia="en-US" w:bidi="ar-SA"/>
      </w:rPr>
    </w:lvl>
    <w:lvl w:ilvl="6" w:tplc="94842900">
      <w:numFmt w:val="bullet"/>
      <w:lvlText w:val="•"/>
      <w:lvlJc w:val="left"/>
      <w:pPr>
        <w:ind w:left="7107" w:hanging="360"/>
      </w:pPr>
      <w:rPr>
        <w:rFonts w:hint="default"/>
        <w:lang w:val="ru-RU" w:eastAsia="en-US" w:bidi="ar-SA"/>
      </w:rPr>
    </w:lvl>
    <w:lvl w:ilvl="7" w:tplc="47E68EE2">
      <w:numFmt w:val="bullet"/>
      <w:lvlText w:val="•"/>
      <w:lvlJc w:val="left"/>
      <w:pPr>
        <w:ind w:left="8082" w:hanging="360"/>
      </w:pPr>
      <w:rPr>
        <w:rFonts w:hint="default"/>
        <w:lang w:val="ru-RU" w:eastAsia="en-US" w:bidi="ar-SA"/>
      </w:rPr>
    </w:lvl>
    <w:lvl w:ilvl="8" w:tplc="1DB6266A">
      <w:numFmt w:val="bullet"/>
      <w:lvlText w:val="•"/>
      <w:lvlJc w:val="left"/>
      <w:pPr>
        <w:ind w:left="9057" w:hanging="360"/>
      </w:pPr>
      <w:rPr>
        <w:rFonts w:hint="default"/>
        <w:lang w:val="ru-RU" w:eastAsia="en-US" w:bidi="ar-SA"/>
      </w:rPr>
    </w:lvl>
  </w:abstractNum>
  <w:abstractNum w:abstractNumId="194">
    <w:nsid w:val="35506972"/>
    <w:multiLevelType w:val="hybridMultilevel"/>
    <w:tmpl w:val="F788CF68"/>
    <w:lvl w:ilvl="0" w:tplc="7EECAFC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BAB09E">
      <w:numFmt w:val="bullet"/>
      <w:lvlText w:val="•"/>
      <w:lvlJc w:val="left"/>
      <w:pPr>
        <w:ind w:left="1740" w:hanging="360"/>
      </w:pPr>
      <w:rPr>
        <w:rFonts w:hint="default"/>
        <w:lang w:val="ru-RU" w:eastAsia="en-US" w:bidi="ar-SA"/>
      </w:rPr>
    </w:lvl>
    <w:lvl w:ilvl="2" w:tplc="38A22F06">
      <w:numFmt w:val="bullet"/>
      <w:lvlText w:val="•"/>
      <w:lvlJc w:val="left"/>
      <w:pPr>
        <w:ind w:left="2660" w:hanging="360"/>
      </w:pPr>
      <w:rPr>
        <w:rFonts w:hint="default"/>
        <w:lang w:val="ru-RU" w:eastAsia="en-US" w:bidi="ar-SA"/>
      </w:rPr>
    </w:lvl>
    <w:lvl w:ilvl="3" w:tplc="81ECB440">
      <w:numFmt w:val="bullet"/>
      <w:lvlText w:val="•"/>
      <w:lvlJc w:val="left"/>
      <w:pPr>
        <w:ind w:left="3581" w:hanging="360"/>
      </w:pPr>
      <w:rPr>
        <w:rFonts w:hint="default"/>
        <w:lang w:val="ru-RU" w:eastAsia="en-US" w:bidi="ar-SA"/>
      </w:rPr>
    </w:lvl>
    <w:lvl w:ilvl="4" w:tplc="6C428034">
      <w:numFmt w:val="bullet"/>
      <w:lvlText w:val="•"/>
      <w:lvlJc w:val="left"/>
      <w:pPr>
        <w:ind w:left="4501" w:hanging="360"/>
      </w:pPr>
      <w:rPr>
        <w:rFonts w:hint="default"/>
        <w:lang w:val="ru-RU" w:eastAsia="en-US" w:bidi="ar-SA"/>
      </w:rPr>
    </w:lvl>
    <w:lvl w:ilvl="5" w:tplc="B3A8DF9A">
      <w:numFmt w:val="bullet"/>
      <w:lvlText w:val="•"/>
      <w:lvlJc w:val="left"/>
      <w:pPr>
        <w:ind w:left="5422" w:hanging="360"/>
      </w:pPr>
      <w:rPr>
        <w:rFonts w:hint="default"/>
        <w:lang w:val="ru-RU" w:eastAsia="en-US" w:bidi="ar-SA"/>
      </w:rPr>
    </w:lvl>
    <w:lvl w:ilvl="6" w:tplc="CAE8B012">
      <w:numFmt w:val="bullet"/>
      <w:lvlText w:val="•"/>
      <w:lvlJc w:val="left"/>
      <w:pPr>
        <w:ind w:left="6342" w:hanging="360"/>
      </w:pPr>
      <w:rPr>
        <w:rFonts w:hint="default"/>
        <w:lang w:val="ru-RU" w:eastAsia="en-US" w:bidi="ar-SA"/>
      </w:rPr>
    </w:lvl>
    <w:lvl w:ilvl="7" w:tplc="4790F5BE">
      <w:numFmt w:val="bullet"/>
      <w:lvlText w:val="•"/>
      <w:lvlJc w:val="left"/>
      <w:pPr>
        <w:ind w:left="7262" w:hanging="360"/>
      </w:pPr>
      <w:rPr>
        <w:rFonts w:hint="default"/>
        <w:lang w:val="ru-RU" w:eastAsia="en-US" w:bidi="ar-SA"/>
      </w:rPr>
    </w:lvl>
    <w:lvl w:ilvl="8" w:tplc="1AB61032">
      <w:numFmt w:val="bullet"/>
      <w:lvlText w:val="•"/>
      <w:lvlJc w:val="left"/>
      <w:pPr>
        <w:ind w:left="8183" w:hanging="360"/>
      </w:pPr>
      <w:rPr>
        <w:rFonts w:hint="default"/>
        <w:lang w:val="ru-RU" w:eastAsia="en-US" w:bidi="ar-SA"/>
      </w:rPr>
    </w:lvl>
  </w:abstractNum>
  <w:abstractNum w:abstractNumId="195">
    <w:nsid w:val="35677D66"/>
    <w:multiLevelType w:val="hybridMultilevel"/>
    <w:tmpl w:val="084498D4"/>
    <w:lvl w:ilvl="0" w:tplc="7E14515C">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898C2A16">
      <w:numFmt w:val="bullet"/>
      <w:lvlText w:val="•"/>
      <w:lvlJc w:val="left"/>
      <w:pPr>
        <w:ind w:left="1074" w:hanging="195"/>
      </w:pPr>
      <w:rPr>
        <w:rFonts w:hint="default"/>
        <w:lang w:val="ru-RU" w:eastAsia="en-US" w:bidi="ar-SA"/>
      </w:rPr>
    </w:lvl>
    <w:lvl w:ilvl="2" w:tplc="FD10D0E6">
      <w:numFmt w:val="bullet"/>
      <w:lvlText w:val="•"/>
      <w:lvlJc w:val="left"/>
      <w:pPr>
        <w:ind w:left="2049" w:hanging="195"/>
      </w:pPr>
      <w:rPr>
        <w:rFonts w:hint="default"/>
        <w:lang w:val="ru-RU" w:eastAsia="en-US" w:bidi="ar-SA"/>
      </w:rPr>
    </w:lvl>
    <w:lvl w:ilvl="3" w:tplc="8FCABA0C">
      <w:numFmt w:val="bullet"/>
      <w:lvlText w:val="•"/>
      <w:lvlJc w:val="left"/>
      <w:pPr>
        <w:ind w:left="3023" w:hanging="195"/>
      </w:pPr>
      <w:rPr>
        <w:rFonts w:hint="default"/>
        <w:lang w:val="ru-RU" w:eastAsia="en-US" w:bidi="ar-SA"/>
      </w:rPr>
    </w:lvl>
    <w:lvl w:ilvl="4" w:tplc="F636F586">
      <w:numFmt w:val="bullet"/>
      <w:lvlText w:val="•"/>
      <w:lvlJc w:val="left"/>
      <w:pPr>
        <w:ind w:left="3998" w:hanging="195"/>
      </w:pPr>
      <w:rPr>
        <w:rFonts w:hint="default"/>
        <w:lang w:val="ru-RU" w:eastAsia="en-US" w:bidi="ar-SA"/>
      </w:rPr>
    </w:lvl>
    <w:lvl w:ilvl="5" w:tplc="D5CC81E2">
      <w:numFmt w:val="bullet"/>
      <w:lvlText w:val="•"/>
      <w:lvlJc w:val="left"/>
      <w:pPr>
        <w:ind w:left="4973" w:hanging="195"/>
      </w:pPr>
      <w:rPr>
        <w:rFonts w:hint="default"/>
        <w:lang w:val="ru-RU" w:eastAsia="en-US" w:bidi="ar-SA"/>
      </w:rPr>
    </w:lvl>
    <w:lvl w:ilvl="6" w:tplc="4C1E9F54">
      <w:numFmt w:val="bullet"/>
      <w:lvlText w:val="•"/>
      <w:lvlJc w:val="left"/>
      <w:pPr>
        <w:ind w:left="5947" w:hanging="195"/>
      </w:pPr>
      <w:rPr>
        <w:rFonts w:hint="default"/>
        <w:lang w:val="ru-RU" w:eastAsia="en-US" w:bidi="ar-SA"/>
      </w:rPr>
    </w:lvl>
    <w:lvl w:ilvl="7" w:tplc="FE54A5C6">
      <w:numFmt w:val="bullet"/>
      <w:lvlText w:val="•"/>
      <w:lvlJc w:val="left"/>
      <w:pPr>
        <w:ind w:left="6922" w:hanging="195"/>
      </w:pPr>
      <w:rPr>
        <w:rFonts w:hint="default"/>
        <w:lang w:val="ru-RU" w:eastAsia="en-US" w:bidi="ar-SA"/>
      </w:rPr>
    </w:lvl>
    <w:lvl w:ilvl="8" w:tplc="1DAA5C3C">
      <w:numFmt w:val="bullet"/>
      <w:lvlText w:val="•"/>
      <w:lvlJc w:val="left"/>
      <w:pPr>
        <w:ind w:left="7896" w:hanging="195"/>
      </w:pPr>
      <w:rPr>
        <w:rFonts w:hint="default"/>
        <w:lang w:val="ru-RU" w:eastAsia="en-US" w:bidi="ar-SA"/>
      </w:rPr>
    </w:lvl>
  </w:abstractNum>
  <w:abstractNum w:abstractNumId="196">
    <w:nsid w:val="35A66EF8"/>
    <w:multiLevelType w:val="hybridMultilevel"/>
    <w:tmpl w:val="C12C5144"/>
    <w:lvl w:ilvl="0" w:tplc="18CEF4A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822E1E">
      <w:numFmt w:val="bullet"/>
      <w:lvlText w:val="•"/>
      <w:lvlJc w:val="left"/>
      <w:pPr>
        <w:ind w:left="1726" w:hanging="360"/>
      </w:pPr>
      <w:rPr>
        <w:rFonts w:hint="default"/>
        <w:lang w:val="ru-RU" w:eastAsia="en-US" w:bidi="ar-SA"/>
      </w:rPr>
    </w:lvl>
    <w:lvl w:ilvl="2" w:tplc="B406D210">
      <w:numFmt w:val="bullet"/>
      <w:lvlText w:val="•"/>
      <w:lvlJc w:val="left"/>
      <w:pPr>
        <w:ind w:left="2632" w:hanging="360"/>
      </w:pPr>
      <w:rPr>
        <w:rFonts w:hint="default"/>
        <w:lang w:val="ru-RU" w:eastAsia="en-US" w:bidi="ar-SA"/>
      </w:rPr>
    </w:lvl>
    <w:lvl w:ilvl="3" w:tplc="5A82B1A6">
      <w:numFmt w:val="bullet"/>
      <w:lvlText w:val="•"/>
      <w:lvlJc w:val="left"/>
      <w:pPr>
        <w:ind w:left="3538" w:hanging="360"/>
      </w:pPr>
      <w:rPr>
        <w:rFonts w:hint="default"/>
        <w:lang w:val="ru-RU" w:eastAsia="en-US" w:bidi="ar-SA"/>
      </w:rPr>
    </w:lvl>
    <w:lvl w:ilvl="4" w:tplc="D450A7EC">
      <w:numFmt w:val="bullet"/>
      <w:lvlText w:val="•"/>
      <w:lvlJc w:val="left"/>
      <w:pPr>
        <w:ind w:left="4444" w:hanging="360"/>
      </w:pPr>
      <w:rPr>
        <w:rFonts w:hint="default"/>
        <w:lang w:val="ru-RU" w:eastAsia="en-US" w:bidi="ar-SA"/>
      </w:rPr>
    </w:lvl>
    <w:lvl w:ilvl="5" w:tplc="94864040">
      <w:numFmt w:val="bullet"/>
      <w:lvlText w:val="•"/>
      <w:lvlJc w:val="left"/>
      <w:pPr>
        <w:ind w:left="5350" w:hanging="360"/>
      </w:pPr>
      <w:rPr>
        <w:rFonts w:hint="default"/>
        <w:lang w:val="ru-RU" w:eastAsia="en-US" w:bidi="ar-SA"/>
      </w:rPr>
    </w:lvl>
    <w:lvl w:ilvl="6" w:tplc="3FDC3568">
      <w:numFmt w:val="bullet"/>
      <w:lvlText w:val="•"/>
      <w:lvlJc w:val="left"/>
      <w:pPr>
        <w:ind w:left="6256" w:hanging="360"/>
      </w:pPr>
      <w:rPr>
        <w:rFonts w:hint="default"/>
        <w:lang w:val="ru-RU" w:eastAsia="en-US" w:bidi="ar-SA"/>
      </w:rPr>
    </w:lvl>
    <w:lvl w:ilvl="7" w:tplc="4ED497A0">
      <w:numFmt w:val="bullet"/>
      <w:lvlText w:val="•"/>
      <w:lvlJc w:val="left"/>
      <w:pPr>
        <w:ind w:left="7162" w:hanging="360"/>
      </w:pPr>
      <w:rPr>
        <w:rFonts w:hint="default"/>
        <w:lang w:val="ru-RU" w:eastAsia="en-US" w:bidi="ar-SA"/>
      </w:rPr>
    </w:lvl>
    <w:lvl w:ilvl="8" w:tplc="6D0E25E6">
      <w:numFmt w:val="bullet"/>
      <w:lvlText w:val="•"/>
      <w:lvlJc w:val="left"/>
      <w:pPr>
        <w:ind w:left="8068" w:hanging="360"/>
      </w:pPr>
      <w:rPr>
        <w:rFonts w:hint="default"/>
        <w:lang w:val="ru-RU" w:eastAsia="en-US" w:bidi="ar-SA"/>
      </w:rPr>
    </w:lvl>
  </w:abstractNum>
  <w:abstractNum w:abstractNumId="197">
    <w:nsid w:val="35C162FC"/>
    <w:multiLevelType w:val="hybridMultilevel"/>
    <w:tmpl w:val="6C2E89A0"/>
    <w:lvl w:ilvl="0" w:tplc="4024F280">
      <w:numFmt w:val="bullet"/>
      <w:lvlText w:val="•"/>
      <w:lvlJc w:val="left"/>
      <w:pPr>
        <w:ind w:left="230" w:hanging="130"/>
      </w:pPr>
      <w:rPr>
        <w:rFonts w:ascii="Times New Roman" w:eastAsia="Times New Roman" w:hAnsi="Times New Roman" w:cs="Times New Roman" w:hint="default"/>
        <w:w w:val="95"/>
        <w:sz w:val="28"/>
        <w:szCs w:val="28"/>
        <w:lang w:val="ru-RU" w:eastAsia="en-US" w:bidi="ar-SA"/>
      </w:rPr>
    </w:lvl>
    <w:lvl w:ilvl="1" w:tplc="B98CBB30">
      <w:numFmt w:val="bullet"/>
      <w:lvlText w:val="-"/>
      <w:lvlJc w:val="left"/>
      <w:pPr>
        <w:ind w:left="230" w:hanging="140"/>
      </w:pPr>
      <w:rPr>
        <w:rFonts w:ascii="Times New Roman" w:eastAsia="Times New Roman" w:hAnsi="Times New Roman" w:cs="Times New Roman" w:hint="default"/>
        <w:w w:val="99"/>
        <w:sz w:val="24"/>
        <w:szCs w:val="24"/>
        <w:lang w:val="ru-RU" w:eastAsia="en-US" w:bidi="ar-SA"/>
      </w:rPr>
    </w:lvl>
    <w:lvl w:ilvl="2" w:tplc="B0647F26">
      <w:numFmt w:val="bullet"/>
      <w:lvlText w:val="•"/>
      <w:lvlJc w:val="left"/>
      <w:pPr>
        <w:ind w:left="2400" w:hanging="140"/>
      </w:pPr>
      <w:rPr>
        <w:rFonts w:hint="default"/>
        <w:lang w:val="ru-RU" w:eastAsia="en-US" w:bidi="ar-SA"/>
      </w:rPr>
    </w:lvl>
    <w:lvl w:ilvl="3" w:tplc="5614C4A2">
      <w:numFmt w:val="bullet"/>
      <w:lvlText w:val="•"/>
      <w:lvlJc w:val="left"/>
      <w:pPr>
        <w:ind w:left="3481" w:hanging="140"/>
      </w:pPr>
      <w:rPr>
        <w:rFonts w:hint="default"/>
        <w:lang w:val="ru-RU" w:eastAsia="en-US" w:bidi="ar-SA"/>
      </w:rPr>
    </w:lvl>
    <w:lvl w:ilvl="4" w:tplc="07DAADDC">
      <w:numFmt w:val="bullet"/>
      <w:lvlText w:val="•"/>
      <w:lvlJc w:val="left"/>
      <w:pPr>
        <w:ind w:left="4561" w:hanging="140"/>
      </w:pPr>
      <w:rPr>
        <w:rFonts w:hint="default"/>
        <w:lang w:val="ru-RU" w:eastAsia="en-US" w:bidi="ar-SA"/>
      </w:rPr>
    </w:lvl>
    <w:lvl w:ilvl="5" w:tplc="7B66899C">
      <w:numFmt w:val="bullet"/>
      <w:lvlText w:val="•"/>
      <w:lvlJc w:val="left"/>
      <w:pPr>
        <w:ind w:left="5642" w:hanging="140"/>
      </w:pPr>
      <w:rPr>
        <w:rFonts w:hint="default"/>
        <w:lang w:val="ru-RU" w:eastAsia="en-US" w:bidi="ar-SA"/>
      </w:rPr>
    </w:lvl>
    <w:lvl w:ilvl="6" w:tplc="CF2C4F00">
      <w:numFmt w:val="bullet"/>
      <w:lvlText w:val="•"/>
      <w:lvlJc w:val="left"/>
      <w:pPr>
        <w:ind w:left="6722" w:hanging="140"/>
      </w:pPr>
      <w:rPr>
        <w:rFonts w:hint="default"/>
        <w:lang w:val="ru-RU" w:eastAsia="en-US" w:bidi="ar-SA"/>
      </w:rPr>
    </w:lvl>
    <w:lvl w:ilvl="7" w:tplc="4D763E28">
      <w:numFmt w:val="bullet"/>
      <w:lvlText w:val="•"/>
      <w:lvlJc w:val="left"/>
      <w:pPr>
        <w:ind w:left="7802" w:hanging="140"/>
      </w:pPr>
      <w:rPr>
        <w:rFonts w:hint="default"/>
        <w:lang w:val="ru-RU" w:eastAsia="en-US" w:bidi="ar-SA"/>
      </w:rPr>
    </w:lvl>
    <w:lvl w:ilvl="8" w:tplc="15CA24C2">
      <w:numFmt w:val="bullet"/>
      <w:lvlText w:val="•"/>
      <w:lvlJc w:val="left"/>
      <w:pPr>
        <w:ind w:left="8883" w:hanging="140"/>
      </w:pPr>
      <w:rPr>
        <w:rFonts w:hint="default"/>
        <w:lang w:val="ru-RU" w:eastAsia="en-US" w:bidi="ar-SA"/>
      </w:rPr>
    </w:lvl>
  </w:abstractNum>
  <w:abstractNum w:abstractNumId="198">
    <w:nsid w:val="35F35C08"/>
    <w:multiLevelType w:val="hybridMultilevel"/>
    <w:tmpl w:val="ABCE7EC6"/>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F70AB1"/>
    <w:multiLevelType w:val="hybridMultilevel"/>
    <w:tmpl w:val="B9825C30"/>
    <w:lvl w:ilvl="0" w:tplc="252A0852">
      <w:start w:val="1"/>
      <w:numFmt w:val="decimal"/>
      <w:lvlText w:val="%1."/>
      <w:lvlJc w:val="left"/>
      <w:pPr>
        <w:ind w:left="230" w:hanging="284"/>
      </w:pPr>
      <w:rPr>
        <w:rFonts w:ascii="Times New Roman" w:eastAsia="Times New Roman" w:hAnsi="Times New Roman" w:cs="Times New Roman" w:hint="default"/>
        <w:w w:val="100"/>
        <w:sz w:val="24"/>
        <w:szCs w:val="24"/>
        <w:lang w:val="ru-RU" w:eastAsia="en-US" w:bidi="ar-SA"/>
      </w:rPr>
    </w:lvl>
    <w:lvl w:ilvl="1" w:tplc="AE72C4DA">
      <w:numFmt w:val="bullet"/>
      <w:lvlText w:val="•"/>
      <w:lvlJc w:val="left"/>
      <w:pPr>
        <w:ind w:left="1320" w:hanging="284"/>
      </w:pPr>
      <w:rPr>
        <w:rFonts w:hint="default"/>
        <w:lang w:val="ru-RU" w:eastAsia="en-US" w:bidi="ar-SA"/>
      </w:rPr>
    </w:lvl>
    <w:lvl w:ilvl="2" w:tplc="7F7E9A66">
      <w:numFmt w:val="bullet"/>
      <w:lvlText w:val="•"/>
      <w:lvlJc w:val="left"/>
      <w:pPr>
        <w:ind w:left="2400" w:hanging="284"/>
      </w:pPr>
      <w:rPr>
        <w:rFonts w:hint="default"/>
        <w:lang w:val="ru-RU" w:eastAsia="en-US" w:bidi="ar-SA"/>
      </w:rPr>
    </w:lvl>
    <w:lvl w:ilvl="3" w:tplc="E4F651F2">
      <w:numFmt w:val="bullet"/>
      <w:lvlText w:val="•"/>
      <w:lvlJc w:val="left"/>
      <w:pPr>
        <w:ind w:left="3481" w:hanging="284"/>
      </w:pPr>
      <w:rPr>
        <w:rFonts w:hint="default"/>
        <w:lang w:val="ru-RU" w:eastAsia="en-US" w:bidi="ar-SA"/>
      </w:rPr>
    </w:lvl>
    <w:lvl w:ilvl="4" w:tplc="36B8BBB0">
      <w:numFmt w:val="bullet"/>
      <w:lvlText w:val="•"/>
      <w:lvlJc w:val="left"/>
      <w:pPr>
        <w:ind w:left="4561" w:hanging="284"/>
      </w:pPr>
      <w:rPr>
        <w:rFonts w:hint="default"/>
        <w:lang w:val="ru-RU" w:eastAsia="en-US" w:bidi="ar-SA"/>
      </w:rPr>
    </w:lvl>
    <w:lvl w:ilvl="5" w:tplc="D99842AC">
      <w:numFmt w:val="bullet"/>
      <w:lvlText w:val="•"/>
      <w:lvlJc w:val="left"/>
      <w:pPr>
        <w:ind w:left="5642" w:hanging="284"/>
      </w:pPr>
      <w:rPr>
        <w:rFonts w:hint="default"/>
        <w:lang w:val="ru-RU" w:eastAsia="en-US" w:bidi="ar-SA"/>
      </w:rPr>
    </w:lvl>
    <w:lvl w:ilvl="6" w:tplc="145C7F50">
      <w:numFmt w:val="bullet"/>
      <w:lvlText w:val="•"/>
      <w:lvlJc w:val="left"/>
      <w:pPr>
        <w:ind w:left="6722" w:hanging="284"/>
      </w:pPr>
      <w:rPr>
        <w:rFonts w:hint="default"/>
        <w:lang w:val="ru-RU" w:eastAsia="en-US" w:bidi="ar-SA"/>
      </w:rPr>
    </w:lvl>
    <w:lvl w:ilvl="7" w:tplc="A2DA05C0">
      <w:numFmt w:val="bullet"/>
      <w:lvlText w:val="•"/>
      <w:lvlJc w:val="left"/>
      <w:pPr>
        <w:ind w:left="7802" w:hanging="284"/>
      </w:pPr>
      <w:rPr>
        <w:rFonts w:hint="default"/>
        <w:lang w:val="ru-RU" w:eastAsia="en-US" w:bidi="ar-SA"/>
      </w:rPr>
    </w:lvl>
    <w:lvl w:ilvl="8" w:tplc="0B9A6332">
      <w:numFmt w:val="bullet"/>
      <w:lvlText w:val="•"/>
      <w:lvlJc w:val="left"/>
      <w:pPr>
        <w:ind w:left="8883" w:hanging="284"/>
      </w:pPr>
      <w:rPr>
        <w:rFonts w:hint="default"/>
        <w:lang w:val="ru-RU" w:eastAsia="en-US" w:bidi="ar-SA"/>
      </w:rPr>
    </w:lvl>
  </w:abstractNum>
  <w:abstractNum w:abstractNumId="200">
    <w:nsid w:val="3660482E"/>
    <w:multiLevelType w:val="hybridMultilevel"/>
    <w:tmpl w:val="899E08C8"/>
    <w:lvl w:ilvl="0" w:tplc="2F5E7D6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F586E114">
      <w:numFmt w:val="bullet"/>
      <w:lvlText w:val="•"/>
      <w:lvlJc w:val="left"/>
      <w:pPr>
        <w:ind w:left="1740" w:hanging="360"/>
      </w:pPr>
      <w:rPr>
        <w:rFonts w:hint="default"/>
        <w:lang w:val="ru-RU" w:eastAsia="en-US" w:bidi="ar-SA"/>
      </w:rPr>
    </w:lvl>
    <w:lvl w:ilvl="2" w:tplc="3B583134">
      <w:numFmt w:val="bullet"/>
      <w:lvlText w:val="•"/>
      <w:lvlJc w:val="left"/>
      <w:pPr>
        <w:ind w:left="2660" w:hanging="360"/>
      </w:pPr>
      <w:rPr>
        <w:rFonts w:hint="default"/>
        <w:lang w:val="ru-RU" w:eastAsia="en-US" w:bidi="ar-SA"/>
      </w:rPr>
    </w:lvl>
    <w:lvl w:ilvl="3" w:tplc="F5C04DD6">
      <w:numFmt w:val="bullet"/>
      <w:lvlText w:val="•"/>
      <w:lvlJc w:val="left"/>
      <w:pPr>
        <w:ind w:left="3581" w:hanging="360"/>
      </w:pPr>
      <w:rPr>
        <w:rFonts w:hint="default"/>
        <w:lang w:val="ru-RU" w:eastAsia="en-US" w:bidi="ar-SA"/>
      </w:rPr>
    </w:lvl>
    <w:lvl w:ilvl="4" w:tplc="803295BA">
      <w:numFmt w:val="bullet"/>
      <w:lvlText w:val="•"/>
      <w:lvlJc w:val="left"/>
      <w:pPr>
        <w:ind w:left="4501" w:hanging="360"/>
      </w:pPr>
      <w:rPr>
        <w:rFonts w:hint="default"/>
        <w:lang w:val="ru-RU" w:eastAsia="en-US" w:bidi="ar-SA"/>
      </w:rPr>
    </w:lvl>
    <w:lvl w:ilvl="5" w:tplc="AF7229A6">
      <w:numFmt w:val="bullet"/>
      <w:lvlText w:val="•"/>
      <w:lvlJc w:val="left"/>
      <w:pPr>
        <w:ind w:left="5422" w:hanging="360"/>
      </w:pPr>
      <w:rPr>
        <w:rFonts w:hint="default"/>
        <w:lang w:val="ru-RU" w:eastAsia="en-US" w:bidi="ar-SA"/>
      </w:rPr>
    </w:lvl>
    <w:lvl w:ilvl="6" w:tplc="35CA0B50">
      <w:numFmt w:val="bullet"/>
      <w:lvlText w:val="•"/>
      <w:lvlJc w:val="left"/>
      <w:pPr>
        <w:ind w:left="6342" w:hanging="360"/>
      </w:pPr>
      <w:rPr>
        <w:rFonts w:hint="default"/>
        <w:lang w:val="ru-RU" w:eastAsia="en-US" w:bidi="ar-SA"/>
      </w:rPr>
    </w:lvl>
    <w:lvl w:ilvl="7" w:tplc="438C9F48">
      <w:numFmt w:val="bullet"/>
      <w:lvlText w:val="•"/>
      <w:lvlJc w:val="left"/>
      <w:pPr>
        <w:ind w:left="7262" w:hanging="360"/>
      </w:pPr>
      <w:rPr>
        <w:rFonts w:hint="default"/>
        <w:lang w:val="ru-RU" w:eastAsia="en-US" w:bidi="ar-SA"/>
      </w:rPr>
    </w:lvl>
    <w:lvl w:ilvl="8" w:tplc="230CDED0">
      <w:numFmt w:val="bullet"/>
      <w:lvlText w:val="•"/>
      <w:lvlJc w:val="left"/>
      <w:pPr>
        <w:ind w:left="8183" w:hanging="360"/>
      </w:pPr>
      <w:rPr>
        <w:rFonts w:hint="default"/>
        <w:lang w:val="ru-RU" w:eastAsia="en-US" w:bidi="ar-SA"/>
      </w:rPr>
    </w:lvl>
  </w:abstractNum>
  <w:abstractNum w:abstractNumId="201">
    <w:nsid w:val="36C84756"/>
    <w:multiLevelType w:val="hybridMultilevel"/>
    <w:tmpl w:val="078E2E70"/>
    <w:lvl w:ilvl="0" w:tplc="564C1A3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298A7C4">
      <w:numFmt w:val="bullet"/>
      <w:lvlText w:val="•"/>
      <w:lvlJc w:val="left"/>
      <w:pPr>
        <w:ind w:left="1726" w:hanging="360"/>
      </w:pPr>
      <w:rPr>
        <w:rFonts w:hint="default"/>
        <w:lang w:val="ru-RU" w:eastAsia="en-US" w:bidi="ar-SA"/>
      </w:rPr>
    </w:lvl>
    <w:lvl w:ilvl="2" w:tplc="9872F41E">
      <w:numFmt w:val="bullet"/>
      <w:lvlText w:val="•"/>
      <w:lvlJc w:val="left"/>
      <w:pPr>
        <w:ind w:left="2632" w:hanging="360"/>
      </w:pPr>
      <w:rPr>
        <w:rFonts w:hint="default"/>
        <w:lang w:val="ru-RU" w:eastAsia="en-US" w:bidi="ar-SA"/>
      </w:rPr>
    </w:lvl>
    <w:lvl w:ilvl="3" w:tplc="BADAF130">
      <w:numFmt w:val="bullet"/>
      <w:lvlText w:val="•"/>
      <w:lvlJc w:val="left"/>
      <w:pPr>
        <w:ind w:left="3538" w:hanging="360"/>
      </w:pPr>
      <w:rPr>
        <w:rFonts w:hint="default"/>
        <w:lang w:val="ru-RU" w:eastAsia="en-US" w:bidi="ar-SA"/>
      </w:rPr>
    </w:lvl>
    <w:lvl w:ilvl="4" w:tplc="596C12EE">
      <w:numFmt w:val="bullet"/>
      <w:lvlText w:val="•"/>
      <w:lvlJc w:val="left"/>
      <w:pPr>
        <w:ind w:left="4444" w:hanging="360"/>
      </w:pPr>
      <w:rPr>
        <w:rFonts w:hint="default"/>
        <w:lang w:val="ru-RU" w:eastAsia="en-US" w:bidi="ar-SA"/>
      </w:rPr>
    </w:lvl>
    <w:lvl w:ilvl="5" w:tplc="B4D01E52">
      <w:numFmt w:val="bullet"/>
      <w:lvlText w:val="•"/>
      <w:lvlJc w:val="left"/>
      <w:pPr>
        <w:ind w:left="5350" w:hanging="360"/>
      </w:pPr>
      <w:rPr>
        <w:rFonts w:hint="default"/>
        <w:lang w:val="ru-RU" w:eastAsia="en-US" w:bidi="ar-SA"/>
      </w:rPr>
    </w:lvl>
    <w:lvl w:ilvl="6" w:tplc="835851DE">
      <w:numFmt w:val="bullet"/>
      <w:lvlText w:val="•"/>
      <w:lvlJc w:val="left"/>
      <w:pPr>
        <w:ind w:left="6256" w:hanging="360"/>
      </w:pPr>
      <w:rPr>
        <w:rFonts w:hint="default"/>
        <w:lang w:val="ru-RU" w:eastAsia="en-US" w:bidi="ar-SA"/>
      </w:rPr>
    </w:lvl>
    <w:lvl w:ilvl="7" w:tplc="3A72747C">
      <w:numFmt w:val="bullet"/>
      <w:lvlText w:val="•"/>
      <w:lvlJc w:val="left"/>
      <w:pPr>
        <w:ind w:left="7162" w:hanging="360"/>
      </w:pPr>
      <w:rPr>
        <w:rFonts w:hint="default"/>
        <w:lang w:val="ru-RU" w:eastAsia="en-US" w:bidi="ar-SA"/>
      </w:rPr>
    </w:lvl>
    <w:lvl w:ilvl="8" w:tplc="1A2A1756">
      <w:numFmt w:val="bullet"/>
      <w:lvlText w:val="•"/>
      <w:lvlJc w:val="left"/>
      <w:pPr>
        <w:ind w:left="8068" w:hanging="360"/>
      </w:pPr>
      <w:rPr>
        <w:rFonts w:hint="default"/>
        <w:lang w:val="ru-RU" w:eastAsia="en-US" w:bidi="ar-SA"/>
      </w:rPr>
    </w:lvl>
  </w:abstractNum>
  <w:abstractNum w:abstractNumId="202">
    <w:nsid w:val="36EC35F1"/>
    <w:multiLevelType w:val="hybridMultilevel"/>
    <w:tmpl w:val="1FEAD27A"/>
    <w:lvl w:ilvl="0" w:tplc="1DDCD75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8CA654F6">
      <w:numFmt w:val="bullet"/>
      <w:lvlText w:val="•"/>
      <w:lvlJc w:val="left"/>
      <w:pPr>
        <w:ind w:left="1740" w:hanging="360"/>
      </w:pPr>
      <w:rPr>
        <w:rFonts w:hint="default"/>
        <w:lang w:val="ru-RU" w:eastAsia="en-US" w:bidi="ar-SA"/>
      </w:rPr>
    </w:lvl>
    <w:lvl w:ilvl="2" w:tplc="E1F4F74C">
      <w:numFmt w:val="bullet"/>
      <w:lvlText w:val="•"/>
      <w:lvlJc w:val="left"/>
      <w:pPr>
        <w:ind w:left="2660" w:hanging="360"/>
      </w:pPr>
      <w:rPr>
        <w:rFonts w:hint="default"/>
        <w:lang w:val="ru-RU" w:eastAsia="en-US" w:bidi="ar-SA"/>
      </w:rPr>
    </w:lvl>
    <w:lvl w:ilvl="3" w:tplc="A15851BA">
      <w:numFmt w:val="bullet"/>
      <w:lvlText w:val="•"/>
      <w:lvlJc w:val="left"/>
      <w:pPr>
        <w:ind w:left="3581" w:hanging="360"/>
      </w:pPr>
      <w:rPr>
        <w:rFonts w:hint="default"/>
        <w:lang w:val="ru-RU" w:eastAsia="en-US" w:bidi="ar-SA"/>
      </w:rPr>
    </w:lvl>
    <w:lvl w:ilvl="4" w:tplc="D5F6E6E2">
      <w:numFmt w:val="bullet"/>
      <w:lvlText w:val="•"/>
      <w:lvlJc w:val="left"/>
      <w:pPr>
        <w:ind w:left="4501" w:hanging="360"/>
      </w:pPr>
      <w:rPr>
        <w:rFonts w:hint="default"/>
        <w:lang w:val="ru-RU" w:eastAsia="en-US" w:bidi="ar-SA"/>
      </w:rPr>
    </w:lvl>
    <w:lvl w:ilvl="5" w:tplc="1B42F78A">
      <w:numFmt w:val="bullet"/>
      <w:lvlText w:val="•"/>
      <w:lvlJc w:val="left"/>
      <w:pPr>
        <w:ind w:left="5422" w:hanging="360"/>
      </w:pPr>
      <w:rPr>
        <w:rFonts w:hint="default"/>
        <w:lang w:val="ru-RU" w:eastAsia="en-US" w:bidi="ar-SA"/>
      </w:rPr>
    </w:lvl>
    <w:lvl w:ilvl="6" w:tplc="EB34D9B2">
      <w:numFmt w:val="bullet"/>
      <w:lvlText w:val="•"/>
      <w:lvlJc w:val="left"/>
      <w:pPr>
        <w:ind w:left="6342" w:hanging="360"/>
      </w:pPr>
      <w:rPr>
        <w:rFonts w:hint="default"/>
        <w:lang w:val="ru-RU" w:eastAsia="en-US" w:bidi="ar-SA"/>
      </w:rPr>
    </w:lvl>
    <w:lvl w:ilvl="7" w:tplc="24DEBD10">
      <w:numFmt w:val="bullet"/>
      <w:lvlText w:val="•"/>
      <w:lvlJc w:val="left"/>
      <w:pPr>
        <w:ind w:left="7262" w:hanging="360"/>
      </w:pPr>
      <w:rPr>
        <w:rFonts w:hint="default"/>
        <w:lang w:val="ru-RU" w:eastAsia="en-US" w:bidi="ar-SA"/>
      </w:rPr>
    </w:lvl>
    <w:lvl w:ilvl="8" w:tplc="BB9018D0">
      <w:numFmt w:val="bullet"/>
      <w:lvlText w:val="•"/>
      <w:lvlJc w:val="left"/>
      <w:pPr>
        <w:ind w:left="8183" w:hanging="360"/>
      </w:pPr>
      <w:rPr>
        <w:rFonts w:hint="default"/>
        <w:lang w:val="ru-RU" w:eastAsia="en-US" w:bidi="ar-SA"/>
      </w:rPr>
    </w:lvl>
  </w:abstractNum>
  <w:abstractNum w:abstractNumId="203">
    <w:nsid w:val="372C5263"/>
    <w:multiLevelType w:val="hybridMultilevel"/>
    <w:tmpl w:val="B406CB86"/>
    <w:lvl w:ilvl="0" w:tplc="61CC6108">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4AECF5A">
      <w:numFmt w:val="bullet"/>
      <w:lvlText w:val="•"/>
      <w:lvlJc w:val="left"/>
      <w:pPr>
        <w:ind w:left="1740" w:hanging="360"/>
      </w:pPr>
      <w:rPr>
        <w:rFonts w:hint="default"/>
        <w:lang w:val="ru-RU" w:eastAsia="en-US" w:bidi="ar-SA"/>
      </w:rPr>
    </w:lvl>
    <w:lvl w:ilvl="2" w:tplc="39DC0B32">
      <w:numFmt w:val="bullet"/>
      <w:lvlText w:val="•"/>
      <w:lvlJc w:val="left"/>
      <w:pPr>
        <w:ind w:left="2660" w:hanging="360"/>
      </w:pPr>
      <w:rPr>
        <w:rFonts w:hint="default"/>
        <w:lang w:val="ru-RU" w:eastAsia="en-US" w:bidi="ar-SA"/>
      </w:rPr>
    </w:lvl>
    <w:lvl w:ilvl="3" w:tplc="CD4C82A8">
      <w:numFmt w:val="bullet"/>
      <w:lvlText w:val="•"/>
      <w:lvlJc w:val="left"/>
      <w:pPr>
        <w:ind w:left="3581" w:hanging="360"/>
      </w:pPr>
      <w:rPr>
        <w:rFonts w:hint="default"/>
        <w:lang w:val="ru-RU" w:eastAsia="en-US" w:bidi="ar-SA"/>
      </w:rPr>
    </w:lvl>
    <w:lvl w:ilvl="4" w:tplc="F96E73C0">
      <w:numFmt w:val="bullet"/>
      <w:lvlText w:val="•"/>
      <w:lvlJc w:val="left"/>
      <w:pPr>
        <w:ind w:left="4501" w:hanging="360"/>
      </w:pPr>
      <w:rPr>
        <w:rFonts w:hint="default"/>
        <w:lang w:val="ru-RU" w:eastAsia="en-US" w:bidi="ar-SA"/>
      </w:rPr>
    </w:lvl>
    <w:lvl w:ilvl="5" w:tplc="045EFB42">
      <w:numFmt w:val="bullet"/>
      <w:lvlText w:val="•"/>
      <w:lvlJc w:val="left"/>
      <w:pPr>
        <w:ind w:left="5422" w:hanging="360"/>
      </w:pPr>
      <w:rPr>
        <w:rFonts w:hint="default"/>
        <w:lang w:val="ru-RU" w:eastAsia="en-US" w:bidi="ar-SA"/>
      </w:rPr>
    </w:lvl>
    <w:lvl w:ilvl="6" w:tplc="C2F26B36">
      <w:numFmt w:val="bullet"/>
      <w:lvlText w:val="•"/>
      <w:lvlJc w:val="left"/>
      <w:pPr>
        <w:ind w:left="6342" w:hanging="360"/>
      </w:pPr>
      <w:rPr>
        <w:rFonts w:hint="default"/>
        <w:lang w:val="ru-RU" w:eastAsia="en-US" w:bidi="ar-SA"/>
      </w:rPr>
    </w:lvl>
    <w:lvl w:ilvl="7" w:tplc="50CE6194">
      <w:numFmt w:val="bullet"/>
      <w:lvlText w:val="•"/>
      <w:lvlJc w:val="left"/>
      <w:pPr>
        <w:ind w:left="7262" w:hanging="360"/>
      </w:pPr>
      <w:rPr>
        <w:rFonts w:hint="default"/>
        <w:lang w:val="ru-RU" w:eastAsia="en-US" w:bidi="ar-SA"/>
      </w:rPr>
    </w:lvl>
    <w:lvl w:ilvl="8" w:tplc="EDAEABE6">
      <w:numFmt w:val="bullet"/>
      <w:lvlText w:val="•"/>
      <w:lvlJc w:val="left"/>
      <w:pPr>
        <w:ind w:left="8183" w:hanging="360"/>
      </w:pPr>
      <w:rPr>
        <w:rFonts w:hint="default"/>
        <w:lang w:val="ru-RU" w:eastAsia="en-US" w:bidi="ar-SA"/>
      </w:rPr>
    </w:lvl>
  </w:abstractNum>
  <w:abstractNum w:abstractNumId="204">
    <w:nsid w:val="3782483A"/>
    <w:multiLevelType w:val="hybridMultilevel"/>
    <w:tmpl w:val="30BE47D8"/>
    <w:lvl w:ilvl="0" w:tplc="960E36A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u w:val="single" w:color="000000"/>
        <w:lang w:val="ru-RU" w:eastAsia="en-US" w:bidi="ar-SA"/>
      </w:rPr>
    </w:lvl>
    <w:lvl w:ilvl="1" w:tplc="73223B74">
      <w:numFmt w:val="bullet"/>
      <w:lvlText w:val="•"/>
      <w:lvlJc w:val="left"/>
      <w:pPr>
        <w:ind w:left="1740" w:hanging="360"/>
      </w:pPr>
      <w:rPr>
        <w:rFonts w:hint="default"/>
        <w:lang w:val="ru-RU" w:eastAsia="en-US" w:bidi="ar-SA"/>
      </w:rPr>
    </w:lvl>
    <w:lvl w:ilvl="2" w:tplc="633678B6">
      <w:numFmt w:val="bullet"/>
      <w:lvlText w:val="•"/>
      <w:lvlJc w:val="left"/>
      <w:pPr>
        <w:ind w:left="2660" w:hanging="360"/>
      </w:pPr>
      <w:rPr>
        <w:rFonts w:hint="default"/>
        <w:lang w:val="ru-RU" w:eastAsia="en-US" w:bidi="ar-SA"/>
      </w:rPr>
    </w:lvl>
    <w:lvl w:ilvl="3" w:tplc="3C9A2F68">
      <w:numFmt w:val="bullet"/>
      <w:lvlText w:val="•"/>
      <w:lvlJc w:val="left"/>
      <w:pPr>
        <w:ind w:left="3581" w:hanging="360"/>
      </w:pPr>
      <w:rPr>
        <w:rFonts w:hint="default"/>
        <w:lang w:val="ru-RU" w:eastAsia="en-US" w:bidi="ar-SA"/>
      </w:rPr>
    </w:lvl>
    <w:lvl w:ilvl="4" w:tplc="0EA41F90">
      <w:numFmt w:val="bullet"/>
      <w:lvlText w:val="•"/>
      <w:lvlJc w:val="left"/>
      <w:pPr>
        <w:ind w:left="4501" w:hanging="360"/>
      </w:pPr>
      <w:rPr>
        <w:rFonts w:hint="default"/>
        <w:lang w:val="ru-RU" w:eastAsia="en-US" w:bidi="ar-SA"/>
      </w:rPr>
    </w:lvl>
    <w:lvl w:ilvl="5" w:tplc="1A2EB22A">
      <w:numFmt w:val="bullet"/>
      <w:lvlText w:val="•"/>
      <w:lvlJc w:val="left"/>
      <w:pPr>
        <w:ind w:left="5422" w:hanging="360"/>
      </w:pPr>
      <w:rPr>
        <w:rFonts w:hint="default"/>
        <w:lang w:val="ru-RU" w:eastAsia="en-US" w:bidi="ar-SA"/>
      </w:rPr>
    </w:lvl>
    <w:lvl w:ilvl="6" w:tplc="8AF676F4">
      <w:numFmt w:val="bullet"/>
      <w:lvlText w:val="•"/>
      <w:lvlJc w:val="left"/>
      <w:pPr>
        <w:ind w:left="6342" w:hanging="360"/>
      </w:pPr>
      <w:rPr>
        <w:rFonts w:hint="default"/>
        <w:lang w:val="ru-RU" w:eastAsia="en-US" w:bidi="ar-SA"/>
      </w:rPr>
    </w:lvl>
    <w:lvl w:ilvl="7" w:tplc="D57460C0">
      <w:numFmt w:val="bullet"/>
      <w:lvlText w:val="•"/>
      <w:lvlJc w:val="left"/>
      <w:pPr>
        <w:ind w:left="7262" w:hanging="360"/>
      </w:pPr>
      <w:rPr>
        <w:rFonts w:hint="default"/>
        <w:lang w:val="ru-RU" w:eastAsia="en-US" w:bidi="ar-SA"/>
      </w:rPr>
    </w:lvl>
    <w:lvl w:ilvl="8" w:tplc="2500FDD0">
      <w:numFmt w:val="bullet"/>
      <w:lvlText w:val="•"/>
      <w:lvlJc w:val="left"/>
      <w:pPr>
        <w:ind w:left="8183" w:hanging="360"/>
      </w:pPr>
      <w:rPr>
        <w:rFonts w:hint="default"/>
        <w:lang w:val="ru-RU" w:eastAsia="en-US" w:bidi="ar-SA"/>
      </w:rPr>
    </w:lvl>
  </w:abstractNum>
  <w:abstractNum w:abstractNumId="205">
    <w:nsid w:val="379350C9"/>
    <w:multiLevelType w:val="hybridMultilevel"/>
    <w:tmpl w:val="DCE246EE"/>
    <w:lvl w:ilvl="0" w:tplc="30EACB60">
      <w:start w:val="1"/>
      <w:numFmt w:val="decimal"/>
      <w:lvlText w:val="%1."/>
      <w:lvlJc w:val="left"/>
      <w:pPr>
        <w:ind w:left="780" w:hanging="240"/>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7DE79FF"/>
    <w:multiLevelType w:val="hybridMultilevel"/>
    <w:tmpl w:val="0FCEB36C"/>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80C6C00"/>
    <w:multiLevelType w:val="hybridMultilevel"/>
    <w:tmpl w:val="2D324820"/>
    <w:lvl w:ilvl="0" w:tplc="5D46BA40">
      <w:start w:val="1"/>
      <w:numFmt w:val="decimal"/>
      <w:lvlText w:val="%1."/>
      <w:lvlJc w:val="left"/>
      <w:pPr>
        <w:ind w:left="1079" w:hanging="284"/>
        <w:jc w:val="left"/>
      </w:pPr>
      <w:rPr>
        <w:rFonts w:ascii="Times New Roman" w:eastAsia="Times New Roman" w:hAnsi="Times New Roman" w:cs="Times New Roman" w:hint="default"/>
        <w:w w:val="100"/>
        <w:sz w:val="24"/>
        <w:szCs w:val="24"/>
        <w:lang w:val="ru-RU" w:eastAsia="en-US" w:bidi="ar-SA"/>
      </w:rPr>
    </w:lvl>
    <w:lvl w:ilvl="1" w:tplc="9788AAF8">
      <w:numFmt w:val="bullet"/>
      <w:lvlText w:val="•"/>
      <w:lvlJc w:val="left"/>
      <w:pPr>
        <w:ind w:left="2076" w:hanging="284"/>
      </w:pPr>
      <w:rPr>
        <w:rFonts w:hint="default"/>
        <w:lang w:val="ru-RU" w:eastAsia="en-US" w:bidi="ar-SA"/>
      </w:rPr>
    </w:lvl>
    <w:lvl w:ilvl="2" w:tplc="75768A24">
      <w:numFmt w:val="bullet"/>
      <w:lvlText w:val="•"/>
      <w:lvlJc w:val="left"/>
      <w:pPr>
        <w:ind w:left="3072" w:hanging="284"/>
      </w:pPr>
      <w:rPr>
        <w:rFonts w:hint="default"/>
        <w:lang w:val="ru-RU" w:eastAsia="en-US" w:bidi="ar-SA"/>
      </w:rPr>
    </w:lvl>
    <w:lvl w:ilvl="3" w:tplc="1E4EE4F4">
      <w:numFmt w:val="bullet"/>
      <w:lvlText w:val="•"/>
      <w:lvlJc w:val="left"/>
      <w:pPr>
        <w:ind w:left="4069" w:hanging="284"/>
      </w:pPr>
      <w:rPr>
        <w:rFonts w:hint="default"/>
        <w:lang w:val="ru-RU" w:eastAsia="en-US" w:bidi="ar-SA"/>
      </w:rPr>
    </w:lvl>
    <w:lvl w:ilvl="4" w:tplc="0346D148">
      <w:numFmt w:val="bullet"/>
      <w:lvlText w:val="•"/>
      <w:lvlJc w:val="left"/>
      <w:pPr>
        <w:ind w:left="5065" w:hanging="284"/>
      </w:pPr>
      <w:rPr>
        <w:rFonts w:hint="default"/>
        <w:lang w:val="ru-RU" w:eastAsia="en-US" w:bidi="ar-SA"/>
      </w:rPr>
    </w:lvl>
    <w:lvl w:ilvl="5" w:tplc="4EA0B90C">
      <w:numFmt w:val="bullet"/>
      <w:lvlText w:val="•"/>
      <w:lvlJc w:val="left"/>
      <w:pPr>
        <w:ind w:left="6062" w:hanging="284"/>
      </w:pPr>
      <w:rPr>
        <w:rFonts w:hint="default"/>
        <w:lang w:val="ru-RU" w:eastAsia="en-US" w:bidi="ar-SA"/>
      </w:rPr>
    </w:lvl>
    <w:lvl w:ilvl="6" w:tplc="AF1C6A42">
      <w:numFmt w:val="bullet"/>
      <w:lvlText w:val="•"/>
      <w:lvlJc w:val="left"/>
      <w:pPr>
        <w:ind w:left="7058" w:hanging="284"/>
      </w:pPr>
      <w:rPr>
        <w:rFonts w:hint="default"/>
        <w:lang w:val="ru-RU" w:eastAsia="en-US" w:bidi="ar-SA"/>
      </w:rPr>
    </w:lvl>
    <w:lvl w:ilvl="7" w:tplc="D5722F88">
      <w:numFmt w:val="bullet"/>
      <w:lvlText w:val="•"/>
      <w:lvlJc w:val="left"/>
      <w:pPr>
        <w:ind w:left="8054" w:hanging="284"/>
      </w:pPr>
      <w:rPr>
        <w:rFonts w:hint="default"/>
        <w:lang w:val="ru-RU" w:eastAsia="en-US" w:bidi="ar-SA"/>
      </w:rPr>
    </w:lvl>
    <w:lvl w:ilvl="8" w:tplc="DED2AA46">
      <w:numFmt w:val="bullet"/>
      <w:lvlText w:val="•"/>
      <w:lvlJc w:val="left"/>
      <w:pPr>
        <w:ind w:left="9051" w:hanging="284"/>
      </w:pPr>
      <w:rPr>
        <w:rFonts w:hint="default"/>
        <w:lang w:val="ru-RU" w:eastAsia="en-US" w:bidi="ar-SA"/>
      </w:rPr>
    </w:lvl>
  </w:abstractNum>
  <w:abstractNum w:abstractNumId="208">
    <w:nsid w:val="386E0F2E"/>
    <w:multiLevelType w:val="hybridMultilevel"/>
    <w:tmpl w:val="3958608E"/>
    <w:lvl w:ilvl="0" w:tplc="BB5AEEC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74DF48">
      <w:numFmt w:val="bullet"/>
      <w:lvlText w:val="•"/>
      <w:lvlJc w:val="left"/>
      <w:pPr>
        <w:ind w:left="1726" w:hanging="360"/>
      </w:pPr>
      <w:rPr>
        <w:rFonts w:hint="default"/>
        <w:lang w:val="ru-RU" w:eastAsia="en-US" w:bidi="ar-SA"/>
      </w:rPr>
    </w:lvl>
    <w:lvl w:ilvl="2" w:tplc="83ACC6D2">
      <w:numFmt w:val="bullet"/>
      <w:lvlText w:val="•"/>
      <w:lvlJc w:val="left"/>
      <w:pPr>
        <w:ind w:left="2632" w:hanging="360"/>
      </w:pPr>
      <w:rPr>
        <w:rFonts w:hint="default"/>
        <w:lang w:val="ru-RU" w:eastAsia="en-US" w:bidi="ar-SA"/>
      </w:rPr>
    </w:lvl>
    <w:lvl w:ilvl="3" w:tplc="E17E467E">
      <w:numFmt w:val="bullet"/>
      <w:lvlText w:val="•"/>
      <w:lvlJc w:val="left"/>
      <w:pPr>
        <w:ind w:left="3538" w:hanging="360"/>
      </w:pPr>
      <w:rPr>
        <w:rFonts w:hint="default"/>
        <w:lang w:val="ru-RU" w:eastAsia="en-US" w:bidi="ar-SA"/>
      </w:rPr>
    </w:lvl>
    <w:lvl w:ilvl="4" w:tplc="BFAA7F46">
      <w:numFmt w:val="bullet"/>
      <w:lvlText w:val="•"/>
      <w:lvlJc w:val="left"/>
      <w:pPr>
        <w:ind w:left="4444" w:hanging="360"/>
      </w:pPr>
      <w:rPr>
        <w:rFonts w:hint="default"/>
        <w:lang w:val="ru-RU" w:eastAsia="en-US" w:bidi="ar-SA"/>
      </w:rPr>
    </w:lvl>
    <w:lvl w:ilvl="5" w:tplc="0F0C7B8E">
      <w:numFmt w:val="bullet"/>
      <w:lvlText w:val="•"/>
      <w:lvlJc w:val="left"/>
      <w:pPr>
        <w:ind w:left="5350" w:hanging="360"/>
      </w:pPr>
      <w:rPr>
        <w:rFonts w:hint="default"/>
        <w:lang w:val="ru-RU" w:eastAsia="en-US" w:bidi="ar-SA"/>
      </w:rPr>
    </w:lvl>
    <w:lvl w:ilvl="6" w:tplc="830A748C">
      <w:numFmt w:val="bullet"/>
      <w:lvlText w:val="•"/>
      <w:lvlJc w:val="left"/>
      <w:pPr>
        <w:ind w:left="6256" w:hanging="360"/>
      </w:pPr>
      <w:rPr>
        <w:rFonts w:hint="default"/>
        <w:lang w:val="ru-RU" w:eastAsia="en-US" w:bidi="ar-SA"/>
      </w:rPr>
    </w:lvl>
    <w:lvl w:ilvl="7" w:tplc="7E76EEA2">
      <w:numFmt w:val="bullet"/>
      <w:lvlText w:val="•"/>
      <w:lvlJc w:val="left"/>
      <w:pPr>
        <w:ind w:left="7162" w:hanging="360"/>
      </w:pPr>
      <w:rPr>
        <w:rFonts w:hint="default"/>
        <w:lang w:val="ru-RU" w:eastAsia="en-US" w:bidi="ar-SA"/>
      </w:rPr>
    </w:lvl>
    <w:lvl w:ilvl="8" w:tplc="6DF82926">
      <w:numFmt w:val="bullet"/>
      <w:lvlText w:val="•"/>
      <w:lvlJc w:val="left"/>
      <w:pPr>
        <w:ind w:left="8068" w:hanging="360"/>
      </w:pPr>
      <w:rPr>
        <w:rFonts w:hint="default"/>
        <w:lang w:val="ru-RU" w:eastAsia="en-US" w:bidi="ar-SA"/>
      </w:rPr>
    </w:lvl>
  </w:abstractNum>
  <w:abstractNum w:abstractNumId="209">
    <w:nsid w:val="3876364C"/>
    <w:multiLevelType w:val="hybridMultilevel"/>
    <w:tmpl w:val="7F9E5448"/>
    <w:lvl w:ilvl="0" w:tplc="A94080B2">
      <w:start w:val="1"/>
      <w:numFmt w:val="decimal"/>
      <w:lvlText w:val="%1."/>
      <w:lvlJc w:val="left"/>
      <w:pPr>
        <w:ind w:left="230" w:hanging="284"/>
      </w:pPr>
      <w:rPr>
        <w:rFonts w:ascii="Times New Roman" w:eastAsia="Times New Roman" w:hAnsi="Times New Roman" w:cs="Times New Roman" w:hint="default"/>
        <w:w w:val="100"/>
        <w:sz w:val="24"/>
        <w:szCs w:val="24"/>
        <w:lang w:val="ru-RU" w:eastAsia="en-US" w:bidi="ar-SA"/>
      </w:rPr>
    </w:lvl>
    <w:lvl w:ilvl="1" w:tplc="BA086402">
      <w:numFmt w:val="bullet"/>
      <w:lvlText w:val="•"/>
      <w:lvlJc w:val="left"/>
      <w:pPr>
        <w:ind w:left="1320" w:hanging="284"/>
      </w:pPr>
      <w:rPr>
        <w:rFonts w:hint="default"/>
        <w:lang w:val="ru-RU" w:eastAsia="en-US" w:bidi="ar-SA"/>
      </w:rPr>
    </w:lvl>
    <w:lvl w:ilvl="2" w:tplc="FDCE5302">
      <w:numFmt w:val="bullet"/>
      <w:lvlText w:val="•"/>
      <w:lvlJc w:val="left"/>
      <w:pPr>
        <w:ind w:left="2400" w:hanging="284"/>
      </w:pPr>
      <w:rPr>
        <w:rFonts w:hint="default"/>
        <w:lang w:val="ru-RU" w:eastAsia="en-US" w:bidi="ar-SA"/>
      </w:rPr>
    </w:lvl>
    <w:lvl w:ilvl="3" w:tplc="FCF0498C">
      <w:numFmt w:val="bullet"/>
      <w:lvlText w:val="•"/>
      <w:lvlJc w:val="left"/>
      <w:pPr>
        <w:ind w:left="3481" w:hanging="284"/>
      </w:pPr>
      <w:rPr>
        <w:rFonts w:hint="default"/>
        <w:lang w:val="ru-RU" w:eastAsia="en-US" w:bidi="ar-SA"/>
      </w:rPr>
    </w:lvl>
    <w:lvl w:ilvl="4" w:tplc="1448734A">
      <w:numFmt w:val="bullet"/>
      <w:lvlText w:val="•"/>
      <w:lvlJc w:val="left"/>
      <w:pPr>
        <w:ind w:left="4561" w:hanging="284"/>
      </w:pPr>
      <w:rPr>
        <w:rFonts w:hint="default"/>
        <w:lang w:val="ru-RU" w:eastAsia="en-US" w:bidi="ar-SA"/>
      </w:rPr>
    </w:lvl>
    <w:lvl w:ilvl="5" w:tplc="6964BD0E">
      <w:numFmt w:val="bullet"/>
      <w:lvlText w:val="•"/>
      <w:lvlJc w:val="left"/>
      <w:pPr>
        <w:ind w:left="5642" w:hanging="284"/>
      </w:pPr>
      <w:rPr>
        <w:rFonts w:hint="default"/>
        <w:lang w:val="ru-RU" w:eastAsia="en-US" w:bidi="ar-SA"/>
      </w:rPr>
    </w:lvl>
    <w:lvl w:ilvl="6" w:tplc="4496B300">
      <w:numFmt w:val="bullet"/>
      <w:lvlText w:val="•"/>
      <w:lvlJc w:val="left"/>
      <w:pPr>
        <w:ind w:left="6722" w:hanging="284"/>
      </w:pPr>
      <w:rPr>
        <w:rFonts w:hint="default"/>
        <w:lang w:val="ru-RU" w:eastAsia="en-US" w:bidi="ar-SA"/>
      </w:rPr>
    </w:lvl>
    <w:lvl w:ilvl="7" w:tplc="A3F68A84">
      <w:numFmt w:val="bullet"/>
      <w:lvlText w:val="•"/>
      <w:lvlJc w:val="left"/>
      <w:pPr>
        <w:ind w:left="7802" w:hanging="284"/>
      </w:pPr>
      <w:rPr>
        <w:rFonts w:hint="default"/>
        <w:lang w:val="ru-RU" w:eastAsia="en-US" w:bidi="ar-SA"/>
      </w:rPr>
    </w:lvl>
    <w:lvl w:ilvl="8" w:tplc="90A69F96">
      <w:numFmt w:val="bullet"/>
      <w:lvlText w:val="•"/>
      <w:lvlJc w:val="left"/>
      <w:pPr>
        <w:ind w:left="8883" w:hanging="284"/>
      </w:pPr>
      <w:rPr>
        <w:rFonts w:hint="default"/>
        <w:lang w:val="ru-RU" w:eastAsia="en-US" w:bidi="ar-SA"/>
      </w:rPr>
    </w:lvl>
  </w:abstractNum>
  <w:abstractNum w:abstractNumId="210">
    <w:nsid w:val="38792F5C"/>
    <w:multiLevelType w:val="hybridMultilevel"/>
    <w:tmpl w:val="3F82D662"/>
    <w:lvl w:ilvl="0" w:tplc="101E98D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CED8E036">
      <w:numFmt w:val="bullet"/>
      <w:lvlText w:val="•"/>
      <w:lvlJc w:val="left"/>
      <w:pPr>
        <w:ind w:left="1726" w:hanging="360"/>
      </w:pPr>
      <w:rPr>
        <w:rFonts w:hint="default"/>
        <w:lang w:val="ru-RU" w:eastAsia="en-US" w:bidi="ar-SA"/>
      </w:rPr>
    </w:lvl>
    <w:lvl w:ilvl="2" w:tplc="13809B0E">
      <w:numFmt w:val="bullet"/>
      <w:lvlText w:val="•"/>
      <w:lvlJc w:val="left"/>
      <w:pPr>
        <w:ind w:left="2632" w:hanging="360"/>
      </w:pPr>
      <w:rPr>
        <w:rFonts w:hint="default"/>
        <w:lang w:val="ru-RU" w:eastAsia="en-US" w:bidi="ar-SA"/>
      </w:rPr>
    </w:lvl>
    <w:lvl w:ilvl="3" w:tplc="E5CC4FDE">
      <w:numFmt w:val="bullet"/>
      <w:lvlText w:val="•"/>
      <w:lvlJc w:val="left"/>
      <w:pPr>
        <w:ind w:left="3538" w:hanging="360"/>
      </w:pPr>
      <w:rPr>
        <w:rFonts w:hint="default"/>
        <w:lang w:val="ru-RU" w:eastAsia="en-US" w:bidi="ar-SA"/>
      </w:rPr>
    </w:lvl>
    <w:lvl w:ilvl="4" w:tplc="45F2B76A">
      <w:numFmt w:val="bullet"/>
      <w:lvlText w:val="•"/>
      <w:lvlJc w:val="left"/>
      <w:pPr>
        <w:ind w:left="4444" w:hanging="360"/>
      </w:pPr>
      <w:rPr>
        <w:rFonts w:hint="default"/>
        <w:lang w:val="ru-RU" w:eastAsia="en-US" w:bidi="ar-SA"/>
      </w:rPr>
    </w:lvl>
    <w:lvl w:ilvl="5" w:tplc="DCFC592A">
      <w:numFmt w:val="bullet"/>
      <w:lvlText w:val="•"/>
      <w:lvlJc w:val="left"/>
      <w:pPr>
        <w:ind w:left="5350" w:hanging="360"/>
      </w:pPr>
      <w:rPr>
        <w:rFonts w:hint="default"/>
        <w:lang w:val="ru-RU" w:eastAsia="en-US" w:bidi="ar-SA"/>
      </w:rPr>
    </w:lvl>
    <w:lvl w:ilvl="6" w:tplc="207C91D2">
      <w:numFmt w:val="bullet"/>
      <w:lvlText w:val="•"/>
      <w:lvlJc w:val="left"/>
      <w:pPr>
        <w:ind w:left="6256" w:hanging="360"/>
      </w:pPr>
      <w:rPr>
        <w:rFonts w:hint="default"/>
        <w:lang w:val="ru-RU" w:eastAsia="en-US" w:bidi="ar-SA"/>
      </w:rPr>
    </w:lvl>
    <w:lvl w:ilvl="7" w:tplc="CE68EC92">
      <w:numFmt w:val="bullet"/>
      <w:lvlText w:val="•"/>
      <w:lvlJc w:val="left"/>
      <w:pPr>
        <w:ind w:left="7162" w:hanging="360"/>
      </w:pPr>
      <w:rPr>
        <w:rFonts w:hint="default"/>
        <w:lang w:val="ru-RU" w:eastAsia="en-US" w:bidi="ar-SA"/>
      </w:rPr>
    </w:lvl>
    <w:lvl w:ilvl="8" w:tplc="4C52552A">
      <w:numFmt w:val="bullet"/>
      <w:lvlText w:val="•"/>
      <w:lvlJc w:val="left"/>
      <w:pPr>
        <w:ind w:left="8068" w:hanging="360"/>
      </w:pPr>
      <w:rPr>
        <w:rFonts w:hint="default"/>
        <w:lang w:val="ru-RU" w:eastAsia="en-US" w:bidi="ar-SA"/>
      </w:rPr>
    </w:lvl>
  </w:abstractNum>
  <w:abstractNum w:abstractNumId="211">
    <w:nsid w:val="39DF62CB"/>
    <w:multiLevelType w:val="hybridMultilevel"/>
    <w:tmpl w:val="8CAC2182"/>
    <w:lvl w:ilvl="0" w:tplc="CD944404">
      <w:start w:val="1"/>
      <w:numFmt w:val="decimal"/>
      <w:lvlText w:val="%1)"/>
      <w:lvlJc w:val="left"/>
      <w:pPr>
        <w:ind w:left="1260"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B6C1E90">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2" w:tplc="018A7EF4">
      <w:numFmt w:val="bullet"/>
      <w:lvlText w:val="•"/>
      <w:lvlJc w:val="left"/>
      <w:pPr>
        <w:ind w:left="3209" w:hanging="360"/>
      </w:pPr>
      <w:rPr>
        <w:rFonts w:hint="default"/>
        <w:lang w:val="ru-RU" w:eastAsia="en-US" w:bidi="ar-SA"/>
      </w:rPr>
    </w:lvl>
    <w:lvl w:ilvl="3" w:tplc="D89C8EBE">
      <w:numFmt w:val="bullet"/>
      <w:lvlText w:val="•"/>
      <w:lvlJc w:val="left"/>
      <w:pPr>
        <w:ind w:left="4183" w:hanging="360"/>
      </w:pPr>
      <w:rPr>
        <w:rFonts w:hint="default"/>
        <w:lang w:val="ru-RU" w:eastAsia="en-US" w:bidi="ar-SA"/>
      </w:rPr>
    </w:lvl>
    <w:lvl w:ilvl="4" w:tplc="8946C74C">
      <w:numFmt w:val="bullet"/>
      <w:lvlText w:val="•"/>
      <w:lvlJc w:val="left"/>
      <w:pPr>
        <w:ind w:left="5158" w:hanging="360"/>
      </w:pPr>
      <w:rPr>
        <w:rFonts w:hint="default"/>
        <w:lang w:val="ru-RU" w:eastAsia="en-US" w:bidi="ar-SA"/>
      </w:rPr>
    </w:lvl>
    <w:lvl w:ilvl="5" w:tplc="435C9990">
      <w:numFmt w:val="bullet"/>
      <w:lvlText w:val="•"/>
      <w:lvlJc w:val="left"/>
      <w:pPr>
        <w:ind w:left="6133" w:hanging="360"/>
      </w:pPr>
      <w:rPr>
        <w:rFonts w:hint="default"/>
        <w:lang w:val="ru-RU" w:eastAsia="en-US" w:bidi="ar-SA"/>
      </w:rPr>
    </w:lvl>
    <w:lvl w:ilvl="6" w:tplc="92EC0296">
      <w:numFmt w:val="bullet"/>
      <w:lvlText w:val="•"/>
      <w:lvlJc w:val="left"/>
      <w:pPr>
        <w:ind w:left="7107" w:hanging="360"/>
      </w:pPr>
      <w:rPr>
        <w:rFonts w:hint="default"/>
        <w:lang w:val="ru-RU" w:eastAsia="en-US" w:bidi="ar-SA"/>
      </w:rPr>
    </w:lvl>
    <w:lvl w:ilvl="7" w:tplc="9954D4C0">
      <w:numFmt w:val="bullet"/>
      <w:lvlText w:val="•"/>
      <w:lvlJc w:val="left"/>
      <w:pPr>
        <w:ind w:left="8082" w:hanging="360"/>
      </w:pPr>
      <w:rPr>
        <w:rFonts w:hint="default"/>
        <w:lang w:val="ru-RU" w:eastAsia="en-US" w:bidi="ar-SA"/>
      </w:rPr>
    </w:lvl>
    <w:lvl w:ilvl="8" w:tplc="7C0A0E24">
      <w:numFmt w:val="bullet"/>
      <w:lvlText w:val="•"/>
      <w:lvlJc w:val="left"/>
      <w:pPr>
        <w:ind w:left="9057" w:hanging="360"/>
      </w:pPr>
      <w:rPr>
        <w:rFonts w:hint="default"/>
        <w:lang w:val="ru-RU" w:eastAsia="en-US" w:bidi="ar-SA"/>
      </w:rPr>
    </w:lvl>
  </w:abstractNum>
  <w:abstractNum w:abstractNumId="212">
    <w:nsid w:val="3A11507C"/>
    <w:multiLevelType w:val="hybridMultilevel"/>
    <w:tmpl w:val="B074C79C"/>
    <w:lvl w:ilvl="0" w:tplc="6548E95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5E4CE130">
      <w:numFmt w:val="bullet"/>
      <w:lvlText w:val="•"/>
      <w:lvlJc w:val="left"/>
      <w:pPr>
        <w:ind w:left="1726" w:hanging="360"/>
      </w:pPr>
      <w:rPr>
        <w:rFonts w:hint="default"/>
        <w:lang w:val="ru-RU" w:eastAsia="en-US" w:bidi="ar-SA"/>
      </w:rPr>
    </w:lvl>
    <w:lvl w:ilvl="2" w:tplc="6AEA208C">
      <w:numFmt w:val="bullet"/>
      <w:lvlText w:val="•"/>
      <w:lvlJc w:val="left"/>
      <w:pPr>
        <w:ind w:left="2632" w:hanging="360"/>
      </w:pPr>
      <w:rPr>
        <w:rFonts w:hint="default"/>
        <w:lang w:val="ru-RU" w:eastAsia="en-US" w:bidi="ar-SA"/>
      </w:rPr>
    </w:lvl>
    <w:lvl w:ilvl="3" w:tplc="F7BEFBF0">
      <w:numFmt w:val="bullet"/>
      <w:lvlText w:val="•"/>
      <w:lvlJc w:val="left"/>
      <w:pPr>
        <w:ind w:left="3538" w:hanging="360"/>
      </w:pPr>
      <w:rPr>
        <w:rFonts w:hint="default"/>
        <w:lang w:val="ru-RU" w:eastAsia="en-US" w:bidi="ar-SA"/>
      </w:rPr>
    </w:lvl>
    <w:lvl w:ilvl="4" w:tplc="D85498B6">
      <w:numFmt w:val="bullet"/>
      <w:lvlText w:val="•"/>
      <w:lvlJc w:val="left"/>
      <w:pPr>
        <w:ind w:left="4444" w:hanging="360"/>
      </w:pPr>
      <w:rPr>
        <w:rFonts w:hint="default"/>
        <w:lang w:val="ru-RU" w:eastAsia="en-US" w:bidi="ar-SA"/>
      </w:rPr>
    </w:lvl>
    <w:lvl w:ilvl="5" w:tplc="F4F05AE2">
      <w:numFmt w:val="bullet"/>
      <w:lvlText w:val="•"/>
      <w:lvlJc w:val="left"/>
      <w:pPr>
        <w:ind w:left="5350" w:hanging="360"/>
      </w:pPr>
      <w:rPr>
        <w:rFonts w:hint="default"/>
        <w:lang w:val="ru-RU" w:eastAsia="en-US" w:bidi="ar-SA"/>
      </w:rPr>
    </w:lvl>
    <w:lvl w:ilvl="6" w:tplc="1C4E5174">
      <w:numFmt w:val="bullet"/>
      <w:lvlText w:val="•"/>
      <w:lvlJc w:val="left"/>
      <w:pPr>
        <w:ind w:left="6256" w:hanging="360"/>
      </w:pPr>
      <w:rPr>
        <w:rFonts w:hint="default"/>
        <w:lang w:val="ru-RU" w:eastAsia="en-US" w:bidi="ar-SA"/>
      </w:rPr>
    </w:lvl>
    <w:lvl w:ilvl="7" w:tplc="2BAA9B36">
      <w:numFmt w:val="bullet"/>
      <w:lvlText w:val="•"/>
      <w:lvlJc w:val="left"/>
      <w:pPr>
        <w:ind w:left="7162" w:hanging="360"/>
      </w:pPr>
      <w:rPr>
        <w:rFonts w:hint="default"/>
        <w:lang w:val="ru-RU" w:eastAsia="en-US" w:bidi="ar-SA"/>
      </w:rPr>
    </w:lvl>
    <w:lvl w:ilvl="8" w:tplc="D2709F42">
      <w:numFmt w:val="bullet"/>
      <w:lvlText w:val="•"/>
      <w:lvlJc w:val="left"/>
      <w:pPr>
        <w:ind w:left="8068" w:hanging="360"/>
      </w:pPr>
      <w:rPr>
        <w:rFonts w:hint="default"/>
        <w:lang w:val="ru-RU" w:eastAsia="en-US" w:bidi="ar-SA"/>
      </w:rPr>
    </w:lvl>
  </w:abstractNum>
  <w:abstractNum w:abstractNumId="213">
    <w:nsid w:val="3A1C15F4"/>
    <w:multiLevelType w:val="hybridMultilevel"/>
    <w:tmpl w:val="DE9A4BF2"/>
    <w:lvl w:ilvl="0" w:tplc="0D8E763E">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9364C5D6">
      <w:numFmt w:val="bullet"/>
      <w:lvlText w:val="•"/>
      <w:lvlJc w:val="left"/>
      <w:pPr>
        <w:ind w:left="795" w:hanging="144"/>
      </w:pPr>
      <w:rPr>
        <w:rFonts w:hint="default"/>
        <w:lang w:val="ru-RU" w:eastAsia="en-US" w:bidi="ar-SA"/>
      </w:rPr>
    </w:lvl>
    <w:lvl w:ilvl="2" w:tplc="4B44C126">
      <w:numFmt w:val="bullet"/>
      <w:lvlText w:val="•"/>
      <w:lvlJc w:val="left"/>
      <w:pPr>
        <w:ind w:left="1470" w:hanging="144"/>
      </w:pPr>
      <w:rPr>
        <w:rFonts w:hint="default"/>
        <w:lang w:val="ru-RU" w:eastAsia="en-US" w:bidi="ar-SA"/>
      </w:rPr>
    </w:lvl>
    <w:lvl w:ilvl="3" w:tplc="570489C8">
      <w:numFmt w:val="bullet"/>
      <w:lvlText w:val="•"/>
      <w:lvlJc w:val="left"/>
      <w:pPr>
        <w:ind w:left="2145" w:hanging="144"/>
      </w:pPr>
      <w:rPr>
        <w:rFonts w:hint="default"/>
        <w:lang w:val="ru-RU" w:eastAsia="en-US" w:bidi="ar-SA"/>
      </w:rPr>
    </w:lvl>
    <w:lvl w:ilvl="4" w:tplc="62F6E1DC">
      <w:numFmt w:val="bullet"/>
      <w:lvlText w:val="•"/>
      <w:lvlJc w:val="left"/>
      <w:pPr>
        <w:ind w:left="2820" w:hanging="144"/>
      </w:pPr>
      <w:rPr>
        <w:rFonts w:hint="default"/>
        <w:lang w:val="ru-RU" w:eastAsia="en-US" w:bidi="ar-SA"/>
      </w:rPr>
    </w:lvl>
    <w:lvl w:ilvl="5" w:tplc="40B6D220">
      <w:numFmt w:val="bullet"/>
      <w:lvlText w:val="•"/>
      <w:lvlJc w:val="left"/>
      <w:pPr>
        <w:ind w:left="3495" w:hanging="144"/>
      </w:pPr>
      <w:rPr>
        <w:rFonts w:hint="default"/>
        <w:lang w:val="ru-RU" w:eastAsia="en-US" w:bidi="ar-SA"/>
      </w:rPr>
    </w:lvl>
    <w:lvl w:ilvl="6" w:tplc="CA96515C">
      <w:numFmt w:val="bullet"/>
      <w:lvlText w:val="•"/>
      <w:lvlJc w:val="left"/>
      <w:pPr>
        <w:ind w:left="4170" w:hanging="144"/>
      </w:pPr>
      <w:rPr>
        <w:rFonts w:hint="default"/>
        <w:lang w:val="ru-RU" w:eastAsia="en-US" w:bidi="ar-SA"/>
      </w:rPr>
    </w:lvl>
    <w:lvl w:ilvl="7" w:tplc="AECC490E">
      <w:numFmt w:val="bullet"/>
      <w:lvlText w:val="•"/>
      <w:lvlJc w:val="left"/>
      <w:pPr>
        <w:ind w:left="4845" w:hanging="144"/>
      </w:pPr>
      <w:rPr>
        <w:rFonts w:hint="default"/>
        <w:lang w:val="ru-RU" w:eastAsia="en-US" w:bidi="ar-SA"/>
      </w:rPr>
    </w:lvl>
    <w:lvl w:ilvl="8" w:tplc="F5A083BA">
      <w:numFmt w:val="bullet"/>
      <w:lvlText w:val="•"/>
      <w:lvlJc w:val="left"/>
      <w:pPr>
        <w:ind w:left="5520" w:hanging="144"/>
      </w:pPr>
      <w:rPr>
        <w:rFonts w:hint="default"/>
        <w:lang w:val="ru-RU" w:eastAsia="en-US" w:bidi="ar-SA"/>
      </w:rPr>
    </w:lvl>
  </w:abstractNum>
  <w:abstractNum w:abstractNumId="214">
    <w:nsid w:val="3A811C9E"/>
    <w:multiLevelType w:val="hybridMultilevel"/>
    <w:tmpl w:val="2E7A8C28"/>
    <w:lvl w:ilvl="0" w:tplc="3AD2E5B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BD850D0">
      <w:numFmt w:val="bullet"/>
      <w:lvlText w:val="•"/>
      <w:lvlJc w:val="left"/>
      <w:pPr>
        <w:ind w:left="1726" w:hanging="360"/>
      </w:pPr>
      <w:rPr>
        <w:rFonts w:hint="default"/>
        <w:lang w:val="ru-RU" w:eastAsia="en-US" w:bidi="ar-SA"/>
      </w:rPr>
    </w:lvl>
    <w:lvl w:ilvl="2" w:tplc="B6488F8A">
      <w:numFmt w:val="bullet"/>
      <w:lvlText w:val="•"/>
      <w:lvlJc w:val="left"/>
      <w:pPr>
        <w:ind w:left="2632" w:hanging="360"/>
      </w:pPr>
      <w:rPr>
        <w:rFonts w:hint="default"/>
        <w:lang w:val="ru-RU" w:eastAsia="en-US" w:bidi="ar-SA"/>
      </w:rPr>
    </w:lvl>
    <w:lvl w:ilvl="3" w:tplc="38DEE4BA">
      <w:numFmt w:val="bullet"/>
      <w:lvlText w:val="•"/>
      <w:lvlJc w:val="left"/>
      <w:pPr>
        <w:ind w:left="3538" w:hanging="360"/>
      </w:pPr>
      <w:rPr>
        <w:rFonts w:hint="default"/>
        <w:lang w:val="ru-RU" w:eastAsia="en-US" w:bidi="ar-SA"/>
      </w:rPr>
    </w:lvl>
    <w:lvl w:ilvl="4" w:tplc="7548F106">
      <w:numFmt w:val="bullet"/>
      <w:lvlText w:val="•"/>
      <w:lvlJc w:val="left"/>
      <w:pPr>
        <w:ind w:left="4444" w:hanging="360"/>
      </w:pPr>
      <w:rPr>
        <w:rFonts w:hint="default"/>
        <w:lang w:val="ru-RU" w:eastAsia="en-US" w:bidi="ar-SA"/>
      </w:rPr>
    </w:lvl>
    <w:lvl w:ilvl="5" w:tplc="2AC4062E">
      <w:numFmt w:val="bullet"/>
      <w:lvlText w:val="•"/>
      <w:lvlJc w:val="left"/>
      <w:pPr>
        <w:ind w:left="5350" w:hanging="360"/>
      </w:pPr>
      <w:rPr>
        <w:rFonts w:hint="default"/>
        <w:lang w:val="ru-RU" w:eastAsia="en-US" w:bidi="ar-SA"/>
      </w:rPr>
    </w:lvl>
    <w:lvl w:ilvl="6" w:tplc="720CC98A">
      <w:numFmt w:val="bullet"/>
      <w:lvlText w:val="•"/>
      <w:lvlJc w:val="left"/>
      <w:pPr>
        <w:ind w:left="6256" w:hanging="360"/>
      </w:pPr>
      <w:rPr>
        <w:rFonts w:hint="default"/>
        <w:lang w:val="ru-RU" w:eastAsia="en-US" w:bidi="ar-SA"/>
      </w:rPr>
    </w:lvl>
    <w:lvl w:ilvl="7" w:tplc="29BA46E8">
      <w:numFmt w:val="bullet"/>
      <w:lvlText w:val="•"/>
      <w:lvlJc w:val="left"/>
      <w:pPr>
        <w:ind w:left="7162" w:hanging="360"/>
      </w:pPr>
      <w:rPr>
        <w:rFonts w:hint="default"/>
        <w:lang w:val="ru-RU" w:eastAsia="en-US" w:bidi="ar-SA"/>
      </w:rPr>
    </w:lvl>
    <w:lvl w:ilvl="8" w:tplc="7FE61944">
      <w:numFmt w:val="bullet"/>
      <w:lvlText w:val="•"/>
      <w:lvlJc w:val="left"/>
      <w:pPr>
        <w:ind w:left="8068" w:hanging="360"/>
      </w:pPr>
      <w:rPr>
        <w:rFonts w:hint="default"/>
        <w:lang w:val="ru-RU" w:eastAsia="en-US" w:bidi="ar-SA"/>
      </w:rPr>
    </w:lvl>
  </w:abstractNum>
  <w:abstractNum w:abstractNumId="215">
    <w:nsid w:val="3A924380"/>
    <w:multiLevelType w:val="hybridMultilevel"/>
    <w:tmpl w:val="6E703C70"/>
    <w:lvl w:ilvl="0" w:tplc="1B5CE73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7AC3FAA">
      <w:numFmt w:val="bullet"/>
      <w:lvlText w:val="•"/>
      <w:lvlJc w:val="left"/>
      <w:pPr>
        <w:ind w:left="1726" w:hanging="360"/>
      </w:pPr>
      <w:rPr>
        <w:rFonts w:hint="default"/>
        <w:lang w:val="ru-RU" w:eastAsia="en-US" w:bidi="ar-SA"/>
      </w:rPr>
    </w:lvl>
    <w:lvl w:ilvl="2" w:tplc="CE8C724C">
      <w:numFmt w:val="bullet"/>
      <w:lvlText w:val="•"/>
      <w:lvlJc w:val="left"/>
      <w:pPr>
        <w:ind w:left="2632" w:hanging="360"/>
      </w:pPr>
      <w:rPr>
        <w:rFonts w:hint="default"/>
        <w:lang w:val="ru-RU" w:eastAsia="en-US" w:bidi="ar-SA"/>
      </w:rPr>
    </w:lvl>
    <w:lvl w:ilvl="3" w:tplc="57A48360">
      <w:numFmt w:val="bullet"/>
      <w:lvlText w:val="•"/>
      <w:lvlJc w:val="left"/>
      <w:pPr>
        <w:ind w:left="3538" w:hanging="360"/>
      </w:pPr>
      <w:rPr>
        <w:rFonts w:hint="default"/>
        <w:lang w:val="ru-RU" w:eastAsia="en-US" w:bidi="ar-SA"/>
      </w:rPr>
    </w:lvl>
    <w:lvl w:ilvl="4" w:tplc="6DB4FB66">
      <w:numFmt w:val="bullet"/>
      <w:lvlText w:val="•"/>
      <w:lvlJc w:val="left"/>
      <w:pPr>
        <w:ind w:left="4444" w:hanging="360"/>
      </w:pPr>
      <w:rPr>
        <w:rFonts w:hint="default"/>
        <w:lang w:val="ru-RU" w:eastAsia="en-US" w:bidi="ar-SA"/>
      </w:rPr>
    </w:lvl>
    <w:lvl w:ilvl="5" w:tplc="17EC03CA">
      <w:numFmt w:val="bullet"/>
      <w:lvlText w:val="•"/>
      <w:lvlJc w:val="left"/>
      <w:pPr>
        <w:ind w:left="5350" w:hanging="360"/>
      </w:pPr>
      <w:rPr>
        <w:rFonts w:hint="default"/>
        <w:lang w:val="ru-RU" w:eastAsia="en-US" w:bidi="ar-SA"/>
      </w:rPr>
    </w:lvl>
    <w:lvl w:ilvl="6" w:tplc="AEA6A18A">
      <w:numFmt w:val="bullet"/>
      <w:lvlText w:val="•"/>
      <w:lvlJc w:val="left"/>
      <w:pPr>
        <w:ind w:left="6256" w:hanging="360"/>
      </w:pPr>
      <w:rPr>
        <w:rFonts w:hint="default"/>
        <w:lang w:val="ru-RU" w:eastAsia="en-US" w:bidi="ar-SA"/>
      </w:rPr>
    </w:lvl>
    <w:lvl w:ilvl="7" w:tplc="C988F772">
      <w:numFmt w:val="bullet"/>
      <w:lvlText w:val="•"/>
      <w:lvlJc w:val="left"/>
      <w:pPr>
        <w:ind w:left="7162" w:hanging="360"/>
      </w:pPr>
      <w:rPr>
        <w:rFonts w:hint="default"/>
        <w:lang w:val="ru-RU" w:eastAsia="en-US" w:bidi="ar-SA"/>
      </w:rPr>
    </w:lvl>
    <w:lvl w:ilvl="8" w:tplc="8F0AE87E">
      <w:numFmt w:val="bullet"/>
      <w:lvlText w:val="•"/>
      <w:lvlJc w:val="left"/>
      <w:pPr>
        <w:ind w:left="8068" w:hanging="360"/>
      </w:pPr>
      <w:rPr>
        <w:rFonts w:hint="default"/>
        <w:lang w:val="ru-RU" w:eastAsia="en-US" w:bidi="ar-SA"/>
      </w:rPr>
    </w:lvl>
  </w:abstractNum>
  <w:abstractNum w:abstractNumId="216">
    <w:nsid w:val="3AC54DA8"/>
    <w:multiLevelType w:val="hybridMultilevel"/>
    <w:tmpl w:val="B6AA04E2"/>
    <w:lvl w:ilvl="0" w:tplc="A9B04B8E">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F1480328">
      <w:numFmt w:val="bullet"/>
      <w:lvlText w:val="•"/>
      <w:lvlJc w:val="left"/>
      <w:pPr>
        <w:ind w:left="1183" w:hanging="140"/>
      </w:pPr>
      <w:rPr>
        <w:rFonts w:hint="default"/>
        <w:lang w:val="ru-RU" w:eastAsia="en-US" w:bidi="ar-SA"/>
      </w:rPr>
    </w:lvl>
    <w:lvl w:ilvl="2" w:tplc="6D04AB0C">
      <w:numFmt w:val="bullet"/>
      <w:lvlText w:val="•"/>
      <w:lvlJc w:val="left"/>
      <w:pPr>
        <w:ind w:left="2146" w:hanging="140"/>
      </w:pPr>
      <w:rPr>
        <w:rFonts w:hint="default"/>
        <w:lang w:val="ru-RU" w:eastAsia="en-US" w:bidi="ar-SA"/>
      </w:rPr>
    </w:lvl>
    <w:lvl w:ilvl="3" w:tplc="8FDA3C1A">
      <w:numFmt w:val="bullet"/>
      <w:lvlText w:val="•"/>
      <w:lvlJc w:val="left"/>
      <w:pPr>
        <w:ind w:left="3109" w:hanging="140"/>
      </w:pPr>
      <w:rPr>
        <w:rFonts w:hint="default"/>
        <w:lang w:val="ru-RU" w:eastAsia="en-US" w:bidi="ar-SA"/>
      </w:rPr>
    </w:lvl>
    <w:lvl w:ilvl="4" w:tplc="3B14D8D6">
      <w:numFmt w:val="bullet"/>
      <w:lvlText w:val="•"/>
      <w:lvlJc w:val="left"/>
      <w:pPr>
        <w:ind w:left="4072" w:hanging="140"/>
      </w:pPr>
      <w:rPr>
        <w:rFonts w:hint="default"/>
        <w:lang w:val="ru-RU" w:eastAsia="en-US" w:bidi="ar-SA"/>
      </w:rPr>
    </w:lvl>
    <w:lvl w:ilvl="5" w:tplc="09ECE540">
      <w:numFmt w:val="bullet"/>
      <w:lvlText w:val="•"/>
      <w:lvlJc w:val="left"/>
      <w:pPr>
        <w:ind w:left="5036" w:hanging="140"/>
      </w:pPr>
      <w:rPr>
        <w:rFonts w:hint="default"/>
        <w:lang w:val="ru-RU" w:eastAsia="en-US" w:bidi="ar-SA"/>
      </w:rPr>
    </w:lvl>
    <w:lvl w:ilvl="6" w:tplc="508EC016">
      <w:numFmt w:val="bullet"/>
      <w:lvlText w:val="•"/>
      <w:lvlJc w:val="left"/>
      <w:pPr>
        <w:ind w:left="5999" w:hanging="140"/>
      </w:pPr>
      <w:rPr>
        <w:rFonts w:hint="default"/>
        <w:lang w:val="ru-RU" w:eastAsia="en-US" w:bidi="ar-SA"/>
      </w:rPr>
    </w:lvl>
    <w:lvl w:ilvl="7" w:tplc="C31EF0D8">
      <w:numFmt w:val="bullet"/>
      <w:lvlText w:val="•"/>
      <w:lvlJc w:val="left"/>
      <w:pPr>
        <w:ind w:left="6962" w:hanging="140"/>
      </w:pPr>
      <w:rPr>
        <w:rFonts w:hint="default"/>
        <w:lang w:val="ru-RU" w:eastAsia="en-US" w:bidi="ar-SA"/>
      </w:rPr>
    </w:lvl>
    <w:lvl w:ilvl="8" w:tplc="1D4E8040">
      <w:numFmt w:val="bullet"/>
      <w:lvlText w:val="•"/>
      <w:lvlJc w:val="left"/>
      <w:pPr>
        <w:ind w:left="7925" w:hanging="140"/>
      </w:pPr>
      <w:rPr>
        <w:rFonts w:hint="default"/>
        <w:lang w:val="ru-RU" w:eastAsia="en-US" w:bidi="ar-SA"/>
      </w:rPr>
    </w:lvl>
  </w:abstractNum>
  <w:abstractNum w:abstractNumId="217">
    <w:nsid w:val="3AFF05FE"/>
    <w:multiLevelType w:val="hybridMultilevel"/>
    <w:tmpl w:val="0A98EABC"/>
    <w:lvl w:ilvl="0" w:tplc="D21ACE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EFE80A4">
      <w:numFmt w:val="bullet"/>
      <w:lvlText w:val="•"/>
      <w:lvlJc w:val="left"/>
      <w:pPr>
        <w:ind w:left="1053" w:hanging="140"/>
      </w:pPr>
      <w:rPr>
        <w:rFonts w:hint="default"/>
        <w:lang w:val="ru-RU" w:eastAsia="en-US" w:bidi="ar-SA"/>
      </w:rPr>
    </w:lvl>
    <w:lvl w:ilvl="2" w:tplc="94748B12">
      <w:numFmt w:val="bullet"/>
      <w:lvlText w:val="•"/>
      <w:lvlJc w:val="left"/>
      <w:pPr>
        <w:ind w:left="2006" w:hanging="140"/>
      </w:pPr>
      <w:rPr>
        <w:rFonts w:hint="default"/>
        <w:lang w:val="ru-RU" w:eastAsia="en-US" w:bidi="ar-SA"/>
      </w:rPr>
    </w:lvl>
    <w:lvl w:ilvl="3" w:tplc="D596601E">
      <w:numFmt w:val="bullet"/>
      <w:lvlText w:val="•"/>
      <w:lvlJc w:val="left"/>
      <w:pPr>
        <w:ind w:left="2959" w:hanging="140"/>
      </w:pPr>
      <w:rPr>
        <w:rFonts w:hint="default"/>
        <w:lang w:val="ru-RU" w:eastAsia="en-US" w:bidi="ar-SA"/>
      </w:rPr>
    </w:lvl>
    <w:lvl w:ilvl="4" w:tplc="E4BA3D58">
      <w:numFmt w:val="bullet"/>
      <w:lvlText w:val="•"/>
      <w:lvlJc w:val="left"/>
      <w:pPr>
        <w:ind w:left="3913" w:hanging="140"/>
      </w:pPr>
      <w:rPr>
        <w:rFonts w:hint="default"/>
        <w:lang w:val="ru-RU" w:eastAsia="en-US" w:bidi="ar-SA"/>
      </w:rPr>
    </w:lvl>
    <w:lvl w:ilvl="5" w:tplc="C4A46700">
      <w:numFmt w:val="bullet"/>
      <w:lvlText w:val="•"/>
      <w:lvlJc w:val="left"/>
      <w:pPr>
        <w:ind w:left="4866" w:hanging="140"/>
      </w:pPr>
      <w:rPr>
        <w:rFonts w:hint="default"/>
        <w:lang w:val="ru-RU" w:eastAsia="en-US" w:bidi="ar-SA"/>
      </w:rPr>
    </w:lvl>
    <w:lvl w:ilvl="6" w:tplc="CEA4182A">
      <w:numFmt w:val="bullet"/>
      <w:lvlText w:val="•"/>
      <w:lvlJc w:val="left"/>
      <w:pPr>
        <w:ind w:left="5819" w:hanging="140"/>
      </w:pPr>
      <w:rPr>
        <w:rFonts w:hint="default"/>
        <w:lang w:val="ru-RU" w:eastAsia="en-US" w:bidi="ar-SA"/>
      </w:rPr>
    </w:lvl>
    <w:lvl w:ilvl="7" w:tplc="525AACCE">
      <w:numFmt w:val="bullet"/>
      <w:lvlText w:val="•"/>
      <w:lvlJc w:val="left"/>
      <w:pPr>
        <w:ind w:left="6773" w:hanging="140"/>
      </w:pPr>
      <w:rPr>
        <w:rFonts w:hint="default"/>
        <w:lang w:val="ru-RU" w:eastAsia="en-US" w:bidi="ar-SA"/>
      </w:rPr>
    </w:lvl>
    <w:lvl w:ilvl="8" w:tplc="E35001E4">
      <w:numFmt w:val="bullet"/>
      <w:lvlText w:val="•"/>
      <w:lvlJc w:val="left"/>
      <w:pPr>
        <w:ind w:left="7726" w:hanging="140"/>
      </w:pPr>
      <w:rPr>
        <w:rFonts w:hint="default"/>
        <w:lang w:val="ru-RU" w:eastAsia="en-US" w:bidi="ar-SA"/>
      </w:rPr>
    </w:lvl>
  </w:abstractNum>
  <w:abstractNum w:abstractNumId="218">
    <w:nsid w:val="3B4D3FAD"/>
    <w:multiLevelType w:val="hybridMultilevel"/>
    <w:tmpl w:val="1C36B5A4"/>
    <w:lvl w:ilvl="0" w:tplc="EA1CE3A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3EC0AD86">
      <w:numFmt w:val="bullet"/>
      <w:lvlText w:val="•"/>
      <w:lvlJc w:val="left"/>
      <w:pPr>
        <w:ind w:left="1726" w:hanging="360"/>
      </w:pPr>
      <w:rPr>
        <w:rFonts w:hint="default"/>
        <w:lang w:val="ru-RU" w:eastAsia="en-US" w:bidi="ar-SA"/>
      </w:rPr>
    </w:lvl>
    <w:lvl w:ilvl="2" w:tplc="5998B8FE">
      <w:numFmt w:val="bullet"/>
      <w:lvlText w:val="•"/>
      <w:lvlJc w:val="left"/>
      <w:pPr>
        <w:ind w:left="2632" w:hanging="360"/>
      </w:pPr>
      <w:rPr>
        <w:rFonts w:hint="default"/>
        <w:lang w:val="ru-RU" w:eastAsia="en-US" w:bidi="ar-SA"/>
      </w:rPr>
    </w:lvl>
    <w:lvl w:ilvl="3" w:tplc="932A31A2">
      <w:numFmt w:val="bullet"/>
      <w:lvlText w:val="•"/>
      <w:lvlJc w:val="left"/>
      <w:pPr>
        <w:ind w:left="3538" w:hanging="360"/>
      </w:pPr>
      <w:rPr>
        <w:rFonts w:hint="default"/>
        <w:lang w:val="ru-RU" w:eastAsia="en-US" w:bidi="ar-SA"/>
      </w:rPr>
    </w:lvl>
    <w:lvl w:ilvl="4" w:tplc="7E8AFC4C">
      <w:numFmt w:val="bullet"/>
      <w:lvlText w:val="•"/>
      <w:lvlJc w:val="left"/>
      <w:pPr>
        <w:ind w:left="4444" w:hanging="360"/>
      </w:pPr>
      <w:rPr>
        <w:rFonts w:hint="default"/>
        <w:lang w:val="ru-RU" w:eastAsia="en-US" w:bidi="ar-SA"/>
      </w:rPr>
    </w:lvl>
    <w:lvl w:ilvl="5" w:tplc="96466936">
      <w:numFmt w:val="bullet"/>
      <w:lvlText w:val="•"/>
      <w:lvlJc w:val="left"/>
      <w:pPr>
        <w:ind w:left="5350" w:hanging="360"/>
      </w:pPr>
      <w:rPr>
        <w:rFonts w:hint="default"/>
        <w:lang w:val="ru-RU" w:eastAsia="en-US" w:bidi="ar-SA"/>
      </w:rPr>
    </w:lvl>
    <w:lvl w:ilvl="6" w:tplc="D9ECBEF4">
      <w:numFmt w:val="bullet"/>
      <w:lvlText w:val="•"/>
      <w:lvlJc w:val="left"/>
      <w:pPr>
        <w:ind w:left="6256" w:hanging="360"/>
      </w:pPr>
      <w:rPr>
        <w:rFonts w:hint="default"/>
        <w:lang w:val="ru-RU" w:eastAsia="en-US" w:bidi="ar-SA"/>
      </w:rPr>
    </w:lvl>
    <w:lvl w:ilvl="7" w:tplc="11FAE622">
      <w:numFmt w:val="bullet"/>
      <w:lvlText w:val="•"/>
      <w:lvlJc w:val="left"/>
      <w:pPr>
        <w:ind w:left="7162" w:hanging="360"/>
      </w:pPr>
      <w:rPr>
        <w:rFonts w:hint="default"/>
        <w:lang w:val="ru-RU" w:eastAsia="en-US" w:bidi="ar-SA"/>
      </w:rPr>
    </w:lvl>
    <w:lvl w:ilvl="8" w:tplc="67E4FB84">
      <w:numFmt w:val="bullet"/>
      <w:lvlText w:val="•"/>
      <w:lvlJc w:val="left"/>
      <w:pPr>
        <w:ind w:left="8068" w:hanging="360"/>
      </w:pPr>
      <w:rPr>
        <w:rFonts w:hint="default"/>
        <w:lang w:val="ru-RU" w:eastAsia="en-US" w:bidi="ar-SA"/>
      </w:rPr>
    </w:lvl>
  </w:abstractNum>
  <w:abstractNum w:abstractNumId="219">
    <w:nsid w:val="3C316FC6"/>
    <w:multiLevelType w:val="hybridMultilevel"/>
    <w:tmpl w:val="8A52F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C596D0A"/>
    <w:multiLevelType w:val="hybridMultilevel"/>
    <w:tmpl w:val="EC9A809E"/>
    <w:lvl w:ilvl="0" w:tplc="AECEC03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4C06E4">
      <w:numFmt w:val="bullet"/>
      <w:lvlText w:val="•"/>
      <w:lvlJc w:val="left"/>
      <w:pPr>
        <w:ind w:left="1740" w:hanging="360"/>
      </w:pPr>
      <w:rPr>
        <w:rFonts w:hint="default"/>
        <w:lang w:val="ru-RU" w:eastAsia="en-US" w:bidi="ar-SA"/>
      </w:rPr>
    </w:lvl>
    <w:lvl w:ilvl="2" w:tplc="AA0641BA">
      <w:numFmt w:val="bullet"/>
      <w:lvlText w:val="•"/>
      <w:lvlJc w:val="left"/>
      <w:pPr>
        <w:ind w:left="2660" w:hanging="360"/>
      </w:pPr>
      <w:rPr>
        <w:rFonts w:hint="default"/>
        <w:lang w:val="ru-RU" w:eastAsia="en-US" w:bidi="ar-SA"/>
      </w:rPr>
    </w:lvl>
    <w:lvl w:ilvl="3" w:tplc="08E6C3F8">
      <w:numFmt w:val="bullet"/>
      <w:lvlText w:val="•"/>
      <w:lvlJc w:val="left"/>
      <w:pPr>
        <w:ind w:left="3581" w:hanging="360"/>
      </w:pPr>
      <w:rPr>
        <w:rFonts w:hint="default"/>
        <w:lang w:val="ru-RU" w:eastAsia="en-US" w:bidi="ar-SA"/>
      </w:rPr>
    </w:lvl>
    <w:lvl w:ilvl="4" w:tplc="84BA59B8">
      <w:numFmt w:val="bullet"/>
      <w:lvlText w:val="•"/>
      <w:lvlJc w:val="left"/>
      <w:pPr>
        <w:ind w:left="4501" w:hanging="360"/>
      </w:pPr>
      <w:rPr>
        <w:rFonts w:hint="default"/>
        <w:lang w:val="ru-RU" w:eastAsia="en-US" w:bidi="ar-SA"/>
      </w:rPr>
    </w:lvl>
    <w:lvl w:ilvl="5" w:tplc="6D50118C">
      <w:numFmt w:val="bullet"/>
      <w:lvlText w:val="•"/>
      <w:lvlJc w:val="left"/>
      <w:pPr>
        <w:ind w:left="5422" w:hanging="360"/>
      </w:pPr>
      <w:rPr>
        <w:rFonts w:hint="default"/>
        <w:lang w:val="ru-RU" w:eastAsia="en-US" w:bidi="ar-SA"/>
      </w:rPr>
    </w:lvl>
    <w:lvl w:ilvl="6" w:tplc="7DD833BE">
      <w:numFmt w:val="bullet"/>
      <w:lvlText w:val="•"/>
      <w:lvlJc w:val="left"/>
      <w:pPr>
        <w:ind w:left="6342" w:hanging="360"/>
      </w:pPr>
      <w:rPr>
        <w:rFonts w:hint="default"/>
        <w:lang w:val="ru-RU" w:eastAsia="en-US" w:bidi="ar-SA"/>
      </w:rPr>
    </w:lvl>
    <w:lvl w:ilvl="7" w:tplc="8B12A320">
      <w:numFmt w:val="bullet"/>
      <w:lvlText w:val="•"/>
      <w:lvlJc w:val="left"/>
      <w:pPr>
        <w:ind w:left="7262" w:hanging="360"/>
      </w:pPr>
      <w:rPr>
        <w:rFonts w:hint="default"/>
        <w:lang w:val="ru-RU" w:eastAsia="en-US" w:bidi="ar-SA"/>
      </w:rPr>
    </w:lvl>
    <w:lvl w:ilvl="8" w:tplc="746029BC">
      <w:numFmt w:val="bullet"/>
      <w:lvlText w:val="•"/>
      <w:lvlJc w:val="left"/>
      <w:pPr>
        <w:ind w:left="8183" w:hanging="360"/>
      </w:pPr>
      <w:rPr>
        <w:rFonts w:hint="default"/>
        <w:lang w:val="ru-RU" w:eastAsia="en-US" w:bidi="ar-SA"/>
      </w:rPr>
    </w:lvl>
  </w:abstractNum>
  <w:abstractNum w:abstractNumId="221">
    <w:nsid w:val="3C8A45F8"/>
    <w:multiLevelType w:val="hybridMultilevel"/>
    <w:tmpl w:val="E1A2B356"/>
    <w:lvl w:ilvl="0" w:tplc="6FD6E0AE">
      <w:numFmt w:val="bullet"/>
      <w:lvlText w:val=""/>
      <w:lvlJc w:val="left"/>
      <w:pPr>
        <w:ind w:left="1260" w:hanging="360"/>
      </w:pPr>
      <w:rPr>
        <w:rFonts w:ascii="Symbol" w:eastAsia="Symbol" w:hAnsi="Symbol" w:cs="Symbol" w:hint="default"/>
        <w:spacing w:val="0"/>
        <w:w w:val="100"/>
        <w:lang w:val="ru-RU" w:eastAsia="en-US" w:bidi="ar-SA"/>
      </w:rPr>
    </w:lvl>
    <w:lvl w:ilvl="1" w:tplc="F90CFF64">
      <w:numFmt w:val="bullet"/>
      <w:lvlText w:val="•"/>
      <w:lvlJc w:val="left"/>
      <w:pPr>
        <w:ind w:left="2234" w:hanging="360"/>
      </w:pPr>
      <w:rPr>
        <w:rFonts w:hint="default"/>
        <w:lang w:val="ru-RU" w:eastAsia="en-US" w:bidi="ar-SA"/>
      </w:rPr>
    </w:lvl>
    <w:lvl w:ilvl="2" w:tplc="5F4A29B2">
      <w:numFmt w:val="bullet"/>
      <w:lvlText w:val="•"/>
      <w:lvlJc w:val="left"/>
      <w:pPr>
        <w:ind w:left="3209" w:hanging="360"/>
      </w:pPr>
      <w:rPr>
        <w:rFonts w:hint="default"/>
        <w:lang w:val="ru-RU" w:eastAsia="en-US" w:bidi="ar-SA"/>
      </w:rPr>
    </w:lvl>
    <w:lvl w:ilvl="3" w:tplc="E8E0839A">
      <w:numFmt w:val="bullet"/>
      <w:lvlText w:val="•"/>
      <w:lvlJc w:val="left"/>
      <w:pPr>
        <w:ind w:left="4183" w:hanging="360"/>
      </w:pPr>
      <w:rPr>
        <w:rFonts w:hint="default"/>
        <w:lang w:val="ru-RU" w:eastAsia="en-US" w:bidi="ar-SA"/>
      </w:rPr>
    </w:lvl>
    <w:lvl w:ilvl="4" w:tplc="3600FB0A">
      <w:numFmt w:val="bullet"/>
      <w:lvlText w:val="•"/>
      <w:lvlJc w:val="left"/>
      <w:pPr>
        <w:ind w:left="5158" w:hanging="360"/>
      </w:pPr>
      <w:rPr>
        <w:rFonts w:hint="default"/>
        <w:lang w:val="ru-RU" w:eastAsia="en-US" w:bidi="ar-SA"/>
      </w:rPr>
    </w:lvl>
    <w:lvl w:ilvl="5" w:tplc="6C0A5806">
      <w:numFmt w:val="bullet"/>
      <w:lvlText w:val="•"/>
      <w:lvlJc w:val="left"/>
      <w:pPr>
        <w:ind w:left="6133" w:hanging="360"/>
      </w:pPr>
      <w:rPr>
        <w:rFonts w:hint="default"/>
        <w:lang w:val="ru-RU" w:eastAsia="en-US" w:bidi="ar-SA"/>
      </w:rPr>
    </w:lvl>
    <w:lvl w:ilvl="6" w:tplc="64C43D5A">
      <w:numFmt w:val="bullet"/>
      <w:lvlText w:val="•"/>
      <w:lvlJc w:val="left"/>
      <w:pPr>
        <w:ind w:left="7107" w:hanging="360"/>
      </w:pPr>
      <w:rPr>
        <w:rFonts w:hint="default"/>
        <w:lang w:val="ru-RU" w:eastAsia="en-US" w:bidi="ar-SA"/>
      </w:rPr>
    </w:lvl>
    <w:lvl w:ilvl="7" w:tplc="2056D162">
      <w:numFmt w:val="bullet"/>
      <w:lvlText w:val="•"/>
      <w:lvlJc w:val="left"/>
      <w:pPr>
        <w:ind w:left="8082" w:hanging="360"/>
      </w:pPr>
      <w:rPr>
        <w:rFonts w:hint="default"/>
        <w:lang w:val="ru-RU" w:eastAsia="en-US" w:bidi="ar-SA"/>
      </w:rPr>
    </w:lvl>
    <w:lvl w:ilvl="8" w:tplc="2280CC6C">
      <w:numFmt w:val="bullet"/>
      <w:lvlText w:val="•"/>
      <w:lvlJc w:val="left"/>
      <w:pPr>
        <w:ind w:left="9057" w:hanging="360"/>
      </w:pPr>
      <w:rPr>
        <w:rFonts w:hint="default"/>
        <w:lang w:val="ru-RU" w:eastAsia="en-US" w:bidi="ar-SA"/>
      </w:rPr>
    </w:lvl>
  </w:abstractNum>
  <w:abstractNum w:abstractNumId="222">
    <w:nsid w:val="3D1F1169"/>
    <w:multiLevelType w:val="hybridMultilevel"/>
    <w:tmpl w:val="1C1A9A34"/>
    <w:lvl w:ilvl="0" w:tplc="3B466BE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B8F202">
      <w:numFmt w:val="bullet"/>
      <w:lvlText w:val="•"/>
      <w:lvlJc w:val="left"/>
      <w:pPr>
        <w:ind w:left="1740" w:hanging="360"/>
      </w:pPr>
      <w:rPr>
        <w:rFonts w:hint="default"/>
        <w:lang w:val="ru-RU" w:eastAsia="en-US" w:bidi="ar-SA"/>
      </w:rPr>
    </w:lvl>
    <w:lvl w:ilvl="2" w:tplc="E6EC7C74">
      <w:numFmt w:val="bullet"/>
      <w:lvlText w:val="•"/>
      <w:lvlJc w:val="left"/>
      <w:pPr>
        <w:ind w:left="2660" w:hanging="360"/>
      </w:pPr>
      <w:rPr>
        <w:rFonts w:hint="default"/>
        <w:lang w:val="ru-RU" w:eastAsia="en-US" w:bidi="ar-SA"/>
      </w:rPr>
    </w:lvl>
    <w:lvl w:ilvl="3" w:tplc="E512800E">
      <w:numFmt w:val="bullet"/>
      <w:lvlText w:val="•"/>
      <w:lvlJc w:val="left"/>
      <w:pPr>
        <w:ind w:left="3581" w:hanging="360"/>
      </w:pPr>
      <w:rPr>
        <w:rFonts w:hint="default"/>
        <w:lang w:val="ru-RU" w:eastAsia="en-US" w:bidi="ar-SA"/>
      </w:rPr>
    </w:lvl>
    <w:lvl w:ilvl="4" w:tplc="423ECD4A">
      <w:numFmt w:val="bullet"/>
      <w:lvlText w:val="•"/>
      <w:lvlJc w:val="left"/>
      <w:pPr>
        <w:ind w:left="4501" w:hanging="360"/>
      </w:pPr>
      <w:rPr>
        <w:rFonts w:hint="default"/>
        <w:lang w:val="ru-RU" w:eastAsia="en-US" w:bidi="ar-SA"/>
      </w:rPr>
    </w:lvl>
    <w:lvl w:ilvl="5" w:tplc="144048A4">
      <w:numFmt w:val="bullet"/>
      <w:lvlText w:val="•"/>
      <w:lvlJc w:val="left"/>
      <w:pPr>
        <w:ind w:left="5422" w:hanging="360"/>
      </w:pPr>
      <w:rPr>
        <w:rFonts w:hint="default"/>
        <w:lang w:val="ru-RU" w:eastAsia="en-US" w:bidi="ar-SA"/>
      </w:rPr>
    </w:lvl>
    <w:lvl w:ilvl="6" w:tplc="45E8694C">
      <w:numFmt w:val="bullet"/>
      <w:lvlText w:val="•"/>
      <w:lvlJc w:val="left"/>
      <w:pPr>
        <w:ind w:left="6342" w:hanging="360"/>
      </w:pPr>
      <w:rPr>
        <w:rFonts w:hint="default"/>
        <w:lang w:val="ru-RU" w:eastAsia="en-US" w:bidi="ar-SA"/>
      </w:rPr>
    </w:lvl>
    <w:lvl w:ilvl="7" w:tplc="0EDA307A">
      <w:numFmt w:val="bullet"/>
      <w:lvlText w:val="•"/>
      <w:lvlJc w:val="left"/>
      <w:pPr>
        <w:ind w:left="7262" w:hanging="360"/>
      </w:pPr>
      <w:rPr>
        <w:rFonts w:hint="default"/>
        <w:lang w:val="ru-RU" w:eastAsia="en-US" w:bidi="ar-SA"/>
      </w:rPr>
    </w:lvl>
    <w:lvl w:ilvl="8" w:tplc="06B6C780">
      <w:numFmt w:val="bullet"/>
      <w:lvlText w:val="•"/>
      <w:lvlJc w:val="left"/>
      <w:pPr>
        <w:ind w:left="8183" w:hanging="360"/>
      </w:pPr>
      <w:rPr>
        <w:rFonts w:hint="default"/>
        <w:lang w:val="ru-RU" w:eastAsia="en-US" w:bidi="ar-SA"/>
      </w:rPr>
    </w:lvl>
  </w:abstractNum>
  <w:abstractNum w:abstractNumId="223">
    <w:nsid w:val="3D3B3B77"/>
    <w:multiLevelType w:val="hybridMultilevel"/>
    <w:tmpl w:val="FE4C58F4"/>
    <w:lvl w:ilvl="0" w:tplc="E27648D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4CD1CE">
      <w:numFmt w:val="bullet"/>
      <w:lvlText w:val="•"/>
      <w:lvlJc w:val="left"/>
      <w:pPr>
        <w:ind w:left="1740" w:hanging="360"/>
      </w:pPr>
      <w:rPr>
        <w:rFonts w:hint="default"/>
        <w:lang w:val="ru-RU" w:eastAsia="en-US" w:bidi="ar-SA"/>
      </w:rPr>
    </w:lvl>
    <w:lvl w:ilvl="2" w:tplc="834C6C7C">
      <w:numFmt w:val="bullet"/>
      <w:lvlText w:val="•"/>
      <w:lvlJc w:val="left"/>
      <w:pPr>
        <w:ind w:left="2660" w:hanging="360"/>
      </w:pPr>
      <w:rPr>
        <w:rFonts w:hint="default"/>
        <w:lang w:val="ru-RU" w:eastAsia="en-US" w:bidi="ar-SA"/>
      </w:rPr>
    </w:lvl>
    <w:lvl w:ilvl="3" w:tplc="661A50CC">
      <w:numFmt w:val="bullet"/>
      <w:lvlText w:val="•"/>
      <w:lvlJc w:val="left"/>
      <w:pPr>
        <w:ind w:left="3581" w:hanging="360"/>
      </w:pPr>
      <w:rPr>
        <w:rFonts w:hint="default"/>
        <w:lang w:val="ru-RU" w:eastAsia="en-US" w:bidi="ar-SA"/>
      </w:rPr>
    </w:lvl>
    <w:lvl w:ilvl="4" w:tplc="106E9AD0">
      <w:numFmt w:val="bullet"/>
      <w:lvlText w:val="•"/>
      <w:lvlJc w:val="left"/>
      <w:pPr>
        <w:ind w:left="4501" w:hanging="360"/>
      </w:pPr>
      <w:rPr>
        <w:rFonts w:hint="default"/>
        <w:lang w:val="ru-RU" w:eastAsia="en-US" w:bidi="ar-SA"/>
      </w:rPr>
    </w:lvl>
    <w:lvl w:ilvl="5" w:tplc="B6E88F74">
      <w:numFmt w:val="bullet"/>
      <w:lvlText w:val="•"/>
      <w:lvlJc w:val="left"/>
      <w:pPr>
        <w:ind w:left="5422" w:hanging="360"/>
      </w:pPr>
      <w:rPr>
        <w:rFonts w:hint="default"/>
        <w:lang w:val="ru-RU" w:eastAsia="en-US" w:bidi="ar-SA"/>
      </w:rPr>
    </w:lvl>
    <w:lvl w:ilvl="6" w:tplc="CDA83074">
      <w:numFmt w:val="bullet"/>
      <w:lvlText w:val="•"/>
      <w:lvlJc w:val="left"/>
      <w:pPr>
        <w:ind w:left="6342" w:hanging="360"/>
      </w:pPr>
      <w:rPr>
        <w:rFonts w:hint="default"/>
        <w:lang w:val="ru-RU" w:eastAsia="en-US" w:bidi="ar-SA"/>
      </w:rPr>
    </w:lvl>
    <w:lvl w:ilvl="7" w:tplc="573E587A">
      <w:numFmt w:val="bullet"/>
      <w:lvlText w:val="•"/>
      <w:lvlJc w:val="left"/>
      <w:pPr>
        <w:ind w:left="7262" w:hanging="360"/>
      </w:pPr>
      <w:rPr>
        <w:rFonts w:hint="default"/>
        <w:lang w:val="ru-RU" w:eastAsia="en-US" w:bidi="ar-SA"/>
      </w:rPr>
    </w:lvl>
    <w:lvl w:ilvl="8" w:tplc="AE5ECB42">
      <w:numFmt w:val="bullet"/>
      <w:lvlText w:val="•"/>
      <w:lvlJc w:val="left"/>
      <w:pPr>
        <w:ind w:left="8183" w:hanging="360"/>
      </w:pPr>
      <w:rPr>
        <w:rFonts w:hint="default"/>
        <w:lang w:val="ru-RU" w:eastAsia="en-US" w:bidi="ar-SA"/>
      </w:rPr>
    </w:lvl>
  </w:abstractNum>
  <w:abstractNum w:abstractNumId="224">
    <w:nsid w:val="3D6B6363"/>
    <w:multiLevelType w:val="hybridMultilevel"/>
    <w:tmpl w:val="454CE638"/>
    <w:lvl w:ilvl="0" w:tplc="AB94F67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43240AA">
      <w:numFmt w:val="bullet"/>
      <w:lvlText w:val="•"/>
      <w:lvlJc w:val="left"/>
      <w:pPr>
        <w:ind w:left="1740" w:hanging="360"/>
      </w:pPr>
      <w:rPr>
        <w:rFonts w:hint="default"/>
        <w:lang w:val="ru-RU" w:eastAsia="en-US" w:bidi="ar-SA"/>
      </w:rPr>
    </w:lvl>
    <w:lvl w:ilvl="2" w:tplc="1AA461E6">
      <w:numFmt w:val="bullet"/>
      <w:lvlText w:val="•"/>
      <w:lvlJc w:val="left"/>
      <w:pPr>
        <w:ind w:left="2660" w:hanging="360"/>
      </w:pPr>
      <w:rPr>
        <w:rFonts w:hint="default"/>
        <w:lang w:val="ru-RU" w:eastAsia="en-US" w:bidi="ar-SA"/>
      </w:rPr>
    </w:lvl>
    <w:lvl w:ilvl="3" w:tplc="2A2892A6">
      <w:numFmt w:val="bullet"/>
      <w:lvlText w:val="•"/>
      <w:lvlJc w:val="left"/>
      <w:pPr>
        <w:ind w:left="3581" w:hanging="360"/>
      </w:pPr>
      <w:rPr>
        <w:rFonts w:hint="default"/>
        <w:lang w:val="ru-RU" w:eastAsia="en-US" w:bidi="ar-SA"/>
      </w:rPr>
    </w:lvl>
    <w:lvl w:ilvl="4" w:tplc="90FEEF6E">
      <w:numFmt w:val="bullet"/>
      <w:lvlText w:val="•"/>
      <w:lvlJc w:val="left"/>
      <w:pPr>
        <w:ind w:left="4501" w:hanging="360"/>
      </w:pPr>
      <w:rPr>
        <w:rFonts w:hint="default"/>
        <w:lang w:val="ru-RU" w:eastAsia="en-US" w:bidi="ar-SA"/>
      </w:rPr>
    </w:lvl>
    <w:lvl w:ilvl="5" w:tplc="F1AE604E">
      <w:numFmt w:val="bullet"/>
      <w:lvlText w:val="•"/>
      <w:lvlJc w:val="left"/>
      <w:pPr>
        <w:ind w:left="5422" w:hanging="360"/>
      </w:pPr>
      <w:rPr>
        <w:rFonts w:hint="default"/>
        <w:lang w:val="ru-RU" w:eastAsia="en-US" w:bidi="ar-SA"/>
      </w:rPr>
    </w:lvl>
    <w:lvl w:ilvl="6" w:tplc="093CBA80">
      <w:numFmt w:val="bullet"/>
      <w:lvlText w:val="•"/>
      <w:lvlJc w:val="left"/>
      <w:pPr>
        <w:ind w:left="6342" w:hanging="360"/>
      </w:pPr>
      <w:rPr>
        <w:rFonts w:hint="default"/>
        <w:lang w:val="ru-RU" w:eastAsia="en-US" w:bidi="ar-SA"/>
      </w:rPr>
    </w:lvl>
    <w:lvl w:ilvl="7" w:tplc="603EBB0C">
      <w:numFmt w:val="bullet"/>
      <w:lvlText w:val="•"/>
      <w:lvlJc w:val="left"/>
      <w:pPr>
        <w:ind w:left="7262" w:hanging="360"/>
      </w:pPr>
      <w:rPr>
        <w:rFonts w:hint="default"/>
        <w:lang w:val="ru-RU" w:eastAsia="en-US" w:bidi="ar-SA"/>
      </w:rPr>
    </w:lvl>
    <w:lvl w:ilvl="8" w:tplc="380C6C1E">
      <w:numFmt w:val="bullet"/>
      <w:lvlText w:val="•"/>
      <w:lvlJc w:val="left"/>
      <w:pPr>
        <w:ind w:left="8183" w:hanging="360"/>
      </w:pPr>
      <w:rPr>
        <w:rFonts w:hint="default"/>
        <w:lang w:val="ru-RU" w:eastAsia="en-US" w:bidi="ar-SA"/>
      </w:rPr>
    </w:lvl>
  </w:abstractNum>
  <w:abstractNum w:abstractNumId="225">
    <w:nsid w:val="3DE94CC4"/>
    <w:multiLevelType w:val="hybridMultilevel"/>
    <w:tmpl w:val="89249EDC"/>
    <w:lvl w:ilvl="0" w:tplc="C9D225DE">
      <w:start w:val="1"/>
      <w:numFmt w:val="decimal"/>
      <w:lvlText w:val="%1)"/>
      <w:lvlJc w:val="left"/>
      <w:pPr>
        <w:ind w:left="80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BC44A08">
      <w:numFmt w:val="bullet"/>
      <w:lvlText w:val="•"/>
      <w:lvlJc w:val="left"/>
      <w:pPr>
        <w:ind w:left="1820" w:hanging="264"/>
      </w:pPr>
      <w:rPr>
        <w:rFonts w:hint="default"/>
        <w:lang w:val="ru-RU" w:eastAsia="en-US" w:bidi="ar-SA"/>
      </w:rPr>
    </w:lvl>
    <w:lvl w:ilvl="2" w:tplc="6CB27E28">
      <w:numFmt w:val="bullet"/>
      <w:lvlText w:val="•"/>
      <w:lvlJc w:val="left"/>
      <w:pPr>
        <w:ind w:left="2841" w:hanging="264"/>
      </w:pPr>
      <w:rPr>
        <w:rFonts w:hint="default"/>
        <w:lang w:val="ru-RU" w:eastAsia="en-US" w:bidi="ar-SA"/>
      </w:rPr>
    </w:lvl>
    <w:lvl w:ilvl="3" w:tplc="3244AA64">
      <w:numFmt w:val="bullet"/>
      <w:lvlText w:val="•"/>
      <w:lvlJc w:val="left"/>
      <w:pPr>
        <w:ind w:left="3861" w:hanging="264"/>
      </w:pPr>
      <w:rPr>
        <w:rFonts w:hint="default"/>
        <w:lang w:val="ru-RU" w:eastAsia="en-US" w:bidi="ar-SA"/>
      </w:rPr>
    </w:lvl>
    <w:lvl w:ilvl="4" w:tplc="2C040CF8">
      <w:numFmt w:val="bullet"/>
      <w:lvlText w:val="•"/>
      <w:lvlJc w:val="left"/>
      <w:pPr>
        <w:ind w:left="4882" w:hanging="264"/>
      </w:pPr>
      <w:rPr>
        <w:rFonts w:hint="default"/>
        <w:lang w:val="ru-RU" w:eastAsia="en-US" w:bidi="ar-SA"/>
      </w:rPr>
    </w:lvl>
    <w:lvl w:ilvl="5" w:tplc="03E6CD8E">
      <w:numFmt w:val="bullet"/>
      <w:lvlText w:val="•"/>
      <w:lvlJc w:val="left"/>
      <w:pPr>
        <w:ind w:left="5903" w:hanging="264"/>
      </w:pPr>
      <w:rPr>
        <w:rFonts w:hint="default"/>
        <w:lang w:val="ru-RU" w:eastAsia="en-US" w:bidi="ar-SA"/>
      </w:rPr>
    </w:lvl>
    <w:lvl w:ilvl="6" w:tplc="54DC0EE8">
      <w:numFmt w:val="bullet"/>
      <w:lvlText w:val="•"/>
      <w:lvlJc w:val="left"/>
      <w:pPr>
        <w:ind w:left="6923" w:hanging="264"/>
      </w:pPr>
      <w:rPr>
        <w:rFonts w:hint="default"/>
        <w:lang w:val="ru-RU" w:eastAsia="en-US" w:bidi="ar-SA"/>
      </w:rPr>
    </w:lvl>
    <w:lvl w:ilvl="7" w:tplc="20EEC43E">
      <w:numFmt w:val="bullet"/>
      <w:lvlText w:val="•"/>
      <w:lvlJc w:val="left"/>
      <w:pPr>
        <w:ind w:left="7944" w:hanging="264"/>
      </w:pPr>
      <w:rPr>
        <w:rFonts w:hint="default"/>
        <w:lang w:val="ru-RU" w:eastAsia="en-US" w:bidi="ar-SA"/>
      </w:rPr>
    </w:lvl>
    <w:lvl w:ilvl="8" w:tplc="05BC45E0">
      <w:numFmt w:val="bullet"/>
      <w:lvlText w:val="•"/>
      <w:lvlJc w:val="left"/>
      <w:pPr>
        <w:ind w:left="8965" w:hanging="264"/>
      </w:pPr>
      <w:rPr>
        <w:rFonts w:hint="default"/>
        <w:lang w:val="ru-RU" w:eastAsia="en-US" w:bidi="ar-SA"/>
      </w:rPr>
    </w:lvl>
  </w:abstractNum>
  <w:abstractNum w:abstractNumId="226">
    <w:nsid w:val="3E046A13"/>
    <w:multiLevelType w:val="hybridMultilevel"/>
    <w:tmpl w:val="6FBC09E2"/>
    <w:lvl w:ilvl="0" w:tplc="A73E90CE">
      <w:start w:val="1"/>
      <w:numFmt w:val="decimal"/>
      <w:lvlText w:val="%1)"/>
      <w:lvlJc w:val="left"/>
      <w:pPr>
        <w:ind w:left="54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A7A4B792">
      <w:numFmt w:val="bullet"/>
      <w:lvlText w:val="•"/>
      <w:lvlJc w:val="left"/>
      <w:pPr>
        <w:ind w:left="1586" w:hanging="346"/>
      </w:pPr>
      <w:rPr>
        <w:rFonts w:hint="default"/>
        <w:lang w:val="ru-RU" w:eastAsia="en-US" w:bidi="ar-SA"/>
      </w:rPr>
    </w:lvl>
    <w:lvl w:ilvl="2" w:tplc="D048E606">
      <w:numFmt w:val="bullet"/>
      <w:lvlText w:val="•"/>
      <w:lvlJc w:val="left"/>
      <w:pPr>
        <w:ind w:left="2633" w:hanging="346"/>
      </w:pPr>
      <w:rPr>
        <w:rFonts w:hint="default"/>
        <w:lang w:val="ru-RU" w:eastAsia="en-US" w:bidi="ar-SA"/>
      </w:rPr>
    </w:lvl>
    <w:lvl w:ilvl="3" w:tplc="FFF2835E">
      <w:numFmt w:val="bullet"/>
      <w:lvlText w:val="•"/>
      <w:lvlJc w:val="left"/>
      <w:pPr>
        <w:ind w:left="3679" w:hanging="346"/>
      </w:pPr>
      <w:rPr>
        <w:rFonts w:hint="default"/>
        <w:lang w:val="ru-RU" w:eastAsia="en-US" w:bidi="ar-SA"/>
      </w:rPr>
    </w:lvl>
    <w:lvl w:ilvl="4" w:tplc="0B4CCE38">
      <w:numFmt w:val="bullet"/>
      <w:lvlText w:val="•"/>
      <w:lvlJc w:val="left"/>
      <w:pPr>
        <w:ind w:left="4726" w:hanging="346"/>
      </w:pPr>
      <w:rPr>
        <w:rFonts w:hint="default"/>
        <w:lang w:val="ru-RU" w:eastAsia="en-US" w:bidi="ar-SA"/>
      </w:rPr>
    </w:lvl>
    <w:lvl w:ilvl="5" w:tplc="F3664892">
      <w:numFmt w:val="bullet"/>
      <w:lvlText w:val="•"/>
      <w:lvlJc w:val="left"/>
      <w:pPr>
        <w:ind w:left="5773" w:hanging="346"/>
      </w:pPr>
      <w:rPr>
        <w:rFonts w:hint="default"/>
        <w:lang w:val="ru-RU" w:eastAsia="en-US" w:bidi="ar-SA"/>
      </w:rPr>
    </w:lvl>
    <w:lvl w:ilvl="6" w:tplc="8F5AEA64">
      <w:numFmt w:val="bullet"/>
      <w:lvlText w:val="•"/>
      <w:lvlJc w:val="left"/>
      <w:pPr>
        <w:ind w:left="6819" w:hanging="346"/>
      </w:pPr>
      <w:rPr>
        <w:rFonts w:hint="default"/>
        <w:lang w:val="ru-RU" w:eastAsia="en-US" w:bidi="ar-SA"/>
      </w:rPr>
    </w:lvl>
    <w:lvl w:ilvl="7" w:tplc="964EA198">
      <w:numFmt w:val="bullet"/>
      <w:lvlText w:val="•"/>
      <w:lvlJc w:val="left"/>
      <w:pPr>
        <w:ind w:left="7866" w:hanging="346"/>
      </w:pPr>
      <w:rPr>
        <w:rFonts w:hint="default"/>
        <w:lang w:val="ru-RU" w:eastAsia="en-US" w:bidi="ar-SA"/>
      </w:rPr>
    </w:lvl>
    <w:lvl w:ilvl="8" w:tplc="B16641B8">
      <w:numFmt w:val="bullet"/>
      <w:lvlText w:val="•"/>
      <w:lvlJc w:val="left"/>
      <w:pPr>
        <w:ind w:left="8913" w:hanging="346"/>
      </w:pPr>
      <w:rPr>
        <w:rFonts w:hint="default"/>
        <w:lang w:val="ru-RU" w:eastAsia="en-US" w:bidi="ar-SA"/>
      </w:rPr>
    </w:lvl>
  </w:abstractNum>
  <w:abstractNum w:abstractNumId="227">
    <w:nsid w:val="3E3E23DE"/>
    <w:multiLevelType w:val="hybridMultilevel"/>
    <w:tmpl w:val="47D4E89E"/>
    <w:lvl w:ilvl="0" w:tplc="85383FC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3EA336">
      <w:numFmt w:val="bullet"/>
      <w:lvlText w:val="•"/>
      <w:lvlJc w:val="left"/>
      <w:pPr>
        <w:ind w:left="1740" w:hanging="360"/>
      </w:pPr>
      <w:rPr>
        <w:rFonts w:hint="default"/>
        <w:lang w:val="ru-RU" w:eastAsia="en-US" w:bidi="ar-SA"/>
      </w:rPr>
    </w:lvl>
    <w:lvl w:ilvl="2" w:tplc="DDACAAA8">
      <w:numFmt w:val="bullet"/>
      <w:lvlText w:val="•"/>
      <w:lvlJc w:val="left"/>
      <w:pPr>
        <w:ind w:left="2660" w:hanging="360"/>
      </w:pPr>
      <w:rPr>
        <w:rFonts w:hint="default"/>
        <w:lang w:val="ru-RU" w:eastAsia="en-US" w:bidi="ar-SA"/>
      </w:rPr>
    </w:lvl>
    <w:lvl w:ilvl="3" w:tplc="910857EC">
      <w:numFmt w:val="bullet"/>
      <w:lvlText w:val="•"/>
      <w:lvlJc w:val="left"/>
      <w:pPr>
        <w:ind w:left="3581" w:hanging="360"/>
      </w:pPr>
      <w:rPr>
        <w:rFonts w:hint="default"/>
        <w:lang w:val="ru-RU" w:eastAsia="en-US" w:bidi="ar-SA"/>
      </w:rPr>
    </w:lvl>
    <w:lvl w:ilvl="4" w:tplc="4E32220A">
      <w:numFmt w:val="bullet"/>
      <w:lvlText w:val="•"/>
      <w:lvlJc w:val="left"/>
      <w:pPr>
        <w:ind w:left="4501" w:hanging="360"/>
      </w:pPr>
      <w:rPr>
        <w:rFonts w:hint="default"/>
        <w:lang w:val="ru-RU" w:eastAsia="en-US" w:bidi="ar-SA"/>
      </w:rPr>
    </w:lvl>
    <w:lvl w:ilvl="5" w:tplc="441E9776">
      <w:numFmt w:val="bullet"/>
      <w:lvlText w:val="•"/>
      <w:lvlJc w:val="left"/>
      <w:pPr>
        <w:ind w:left="5422" w:hanging="360"/>
      </w:pPr>
      <w:rPr>
        <w:rFonts w:hint="default"/>
        <w:lang w:val="ru-RU" w:eastAsia="en-US" w:bidi="ar-SA"/>
      </w:rPr>
    </w:lvl>
    <w:lvl w:ilvl="6" w:tplc="2152CDB8">
      <w:numFmt w:val="bullet"/>
      <w:lvlText w:val="•"/>
      <w:lvlJc w:val="left"/>
      <w:pPr>
        <w:ind w:left="6342" w:hanging="360"/>
      </w:pPr>
      <w:rPr>
        <w:rFonts w:hint="default"/>
        <w:lang w:val="ru-RU" w:eastAsia="en-US" w:bidi="ar-SA"/>
      </w:rPr>
    </w:lvl>
    <w:lvl w:ilvl="7" w:tplc="AEA4445A">
      <w:numFmt w:val="bullet"/>
      <w:lvlText w:val="•"/>
      <w:lvlJc w:val="left"/>
      <w:pPr>
        <w:ind w:left="7262" w:hanging="360"/>
      </w:pPr>
      <w:rPr>
        <w:rFonts w:hint="default"/>
        <w:lang w:val="ru-RU" w:eastAsia="en-US" w:bidi="ar-SA"/>
      </w:rPr>
    </w:lvl>
    <w:lvl w:ilvl="8" w:tplc="7D70C61E">
      <w:numFmt w:val="bullet"/>
      <w:lvlText w:val="•"/>
      <w:lvlJc w:val="left"/>
      <w:pPr>
        <w:ind w:left="8183" w:hanging="360"/>
      </w:pPr>
      <w:rPr>
        <w:rFonts w:hint="default"/>
        <w:lang w:val="ru-RU" w:eastAsia="en-US" w:bidi="ar-SA"/>
      </w:rPr>
    </w:lvl>
  </w:abstractNum>
  <w:abstractNum w:abstractNumId="228">
    <w:nsid w:val="3E436307"/>
    <w:multiLevelType w:val="hybridMultilevel"/>
    <w:tmpl w:val="C5222898"/>
    <w:lvl w:ilvl="0" w:tplc="9C2E068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C068BDC">
      <w:numFmt w:val="bullet"/>
      <w:lvlText w:val="•"/>
      <w:lvlJc w:val="left"/>
      <w:pPr>
        <w:ind w:left="1740" w:hanging="360"/>
      </w:pPr>
      <w:rPr>
        <w:rFonts w:hint="default"/>
        <w:lang w:val="ru-RU" w:eastAsia="en-US" w:bidi="ar-SA"/>
      </w:rPr>
    </w:lvl>
    <w:lvl w:ilvl="2" w:tplc="F6A49B8A">
      <w:numFmt w:val="bullet"/>
      <w:lvlText w:val="•"/>
      <w:lvlJc w:val="left"/>
      <w:pPr>
        <w:ind w:left="2660" w:hanging="360"/>
      </w:pPr>
      <w:rPr>
        <w:rFonts w:hint="default"/>
        <w:lang w:val="ru-RU" w:eastAsia="en-US" w:bidi="ar-SA"/>
      </w:rPr>
    </w:lvl>
    <w:lvl w:ilvl="3" w:tplc="8F7E5010">
      <w:numFmt w:val="bullet"/>
      <w:lvlText w:val="•"/>
      <w:lvlJc w:val="left"/>
      <w:pPr>
        <w:ind w:left="3581" w:hanging="360"/>
      </w:pPr>
      <w:rPr>
        <w:rFonts w:hint="default"/>
        <w:lang w:val="ru-RU" w:eastAsia="en-US" w:bidi="ar-SA"/>
      </w:rPr>
    </w:lvl>
    <w:lvl w:ilvl="4" w:tplc="E79273C6">
      <w:numFmt w:val="bullet"/>
      <w:lvlText w:val="•"/>
      <w:lvlJc w:val="left"/>
      <w:pPr>
        <w:ind w:left="4501" w:hanging="360"/>
      </w:pPr>
      <w:rPr>
        <w:rFonts w:hint="default"/>
        <w:lang w:val="ru-RU" w:eastAsia="en-US" w:bidi="ar-SA"/>
      </w:rPr>
    </w:lvl>
    <w:lvl w:ilvl="5" w:tplc="FDE607F4">
      <w:numFmt w:val="bullet"/>
      <w:lvlText w:val="•"/>
      <w:lvlJc w:val="left"/>
      <w:pPr>
        <w:ind w:left="5422" w:hanging="360"/>
      </w:pPr>
      <w:rPr>
        <w:rFonts w:hint="default"/>
        <w:lang w:val="ru-RU" w:eastAsia="en-US" w:bidi="ar-SA"/>
      </w:rPr>
    </w:lvl>
    <w:lvl w:ilvl="6" w:tplc="57A60F1C">
      <w:numFmt w:val="bullet"/>
      <w:lvlText w:val="•"/>
      <w:lvlJc w:val="left"/>
      <w:pPr>
        <w:ind w:left="6342" w:hanging="360"/>
      </w:pPr>
      <w:rPr>
        <w:rFonts w:hint="default"/>
        <w:lang w:val="ru-RU" w:eastAsia="en-US" w:bidi="ar-SA"/>
      </w:rPr>
    </w:lvl>
    <w:lvl w:ilvl="7" w:tplc="0D54ADD0">
      <w:numFmt w:val="bullet"/>
      <w:lvlText w:val="•"/>
      <w:lvlJc w:val="left"/>
      <w:pPr>
        <w:ind w:left="7262" w:hanging="360"/>
      </w:pPr>
      <w:rPr>
        <w:rFonts w:hint="default"/>
        <w:lang w:val="ru-RU" w:eastAsia="en-US" w:bidi="ar-SA"/>
      </w:rPr>
    </w:lvl>
    <w:lvl w:ilvl="8" w:tplc="87E26C4A">
      <w:numFmt w:val="bullet"/>
      <w:lvlText w:val="•"/>
      <w:lvlJc w:val="left"/>
      <w:pPr>
        <w:ind w:left="8183" w:hanging="360"/>
      </w:pPr>
      <w:rPr>
        <w:rFonts w:hint="default"/>
        <w:lang w:val="ru-RU" w:eastAsia="en-US" w:bidi="ar-SA"/>
      </w:rPr>
    </w:lvl>
  </w:abstractNum>
  <w:abstractNum w:abstractNumId="229">
    <w:nsid w:val="3E544D86"/>
    <w:multiLevelType w:val="hybridMultilevel"/>
    <w:tmpl w:val="8BD85EBC"/>
    <w:lvl w:ilvl="0" w:tplc="BCDE0A62">
      <w:start w:val="1"/>
      <w:numFmt w:val="decimal"/>
      <w:lvlText w:val="%1)"/>
      <w:lvlJc w:val="left"/>
      <w:pPr>
        <w:ind w:left="540"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95A69F8E">
      <w:numFmt w:val="bullet"/>
      <w:lvlText w:val="•"/>
      <w:lvlJc w:val="left"/>
      <w:pPr>
        <w:ind w:left="1586" w:hanging="271"/>
      </w:pPr>
      <w:rPr>
        <w:rFonts w:hint="default"/>
        <w:lang w:val="ru-RU" w:eastAsia="en-US" w:bidi="ar-SA"/>
      </w:rPr>
    </w:lvl>
    <w:lvl w:ilvl="2" w:tplc="8CE25C00">
      <w:numFmt w:val="bullet"/>
      <w:lvlText w:val="•"/>
      <w:lvlJc w:val="left"/>
      <w:pPr>
        <w:ind w:left="2633" w:hanging="271"/>
      </w:pPr>
      <w:rPr>
        <w:rFonts w:hint="default"/>
        <w:lang w:val="ru-RU" w:eastAsia="en-US" w:bidi="ar-SA"/>
      </w:rPr>
    </w:lvl>
    <w:lvl w:ilvl="3" w:tplc="E97CCE04">
      <w:numFmt w:val="bullet"/>
      <w:lvlText w:val="•"/>
      <w:lvlJc w:val="left"/>
      <w:pPr>
        <w:ind w:left="3679" w:hanging="271"/>
      </w:pPr>
      <w:rPr>
        <w:rFonts w:hint="default"/>
        <w:lang w:val="ru-RU" w:eastAsia="en-US" w:bidi="ar-SA"/>
      </w:rPr>
    </w:lvl>
    <w:lvl w:ilvl="4" w:tplc="0226EA82">
      <w:numFmt w:val="bullet"/>
      <w:lvlText w:val="•"/>
      <w:lvlJc w:val="left"/>
      <w:pPr>
        <w:ind w:left="4726" w:hanging="271"/>
      </w:pPr>
      <w:rPr>
        <w:rFonts w:hint="default"/>
        <w:lang w:val="ru-RU" w:eastAsia="en-US" w:bidi="ar-SA"/>
      </w:rPr>
    </w:lvl>
    <w:lvl w:ilvl="5" w:tplc="11EE1BC6">
      <w:numFmt w:val="bullet"/>
      <w:lvlText w:val="•"/>
      <w:lvlJc w:val="left"/>
      <w:pPr>
        <w:ind w:left="5773" w:hanging="271"/>
      </w:pPr>
      <w:rPr>
        <w:rFonts w:hint="default"/>
        <w:lang w:val="ru-RU" w:eastAsia="en-US" w:bidi="ar-SA"/>
      </w:rPr>
    </w:lvl>
    <w:lvl w:ilvl="6" w:tplc="EB6C34A2">
      <w:numFmt w:val="bullet"/>
      <w:lvlText w:val="•"/>
      <w:lvlJc w:val="left"/>
      <w:pPr>
        <w:ind w:left="6819" w:hanging="271"/>
      </w:pPr>
      <w:rPr>
        <w:rFonts w:hint="default"/>
        <w:lang w:val="ru-RU" w:eastAsia="en-US" w:bidi="ar-SA"/>
      </w:rPr>
    </w:lvl>
    <w:lvl w:ilvl="7" w:tplc="7D8A9AF8">
      <w:numFmt w:val="bullet"/>
      <w:lvlText w:val="•"/>
      <w:lvlJc w:val="left"/>
      <w:pPr>
        <w:ind w:left="7866" w:hanging="271"/>
      </w:pPr>
      <w:rPr>
        <w:rFonts w:hint="default"/>
        <w:lang w:val="ru-RU" w:eastAsia="en-US" w:bidi="ar-SA"/>
      </w:rPr>
    </w:lvl>
    <w:lvl w:ilvl="8" w:tplc="C1380AD4">
      <w:numFmt w:val="bullet"/>
      <w:lvlText w:val="•"/>
      <w:lvlJc w:val="left"/>
      <w:pPr>
        <w:ind w:left="8913" w:hanging="271"/>
      </w:pPr>
      <w:rPr>
        <w:rFonts w:hint="default"/>
        <w:lang w:val="ru-RU" w:eastAsia="en-US" w:bidi="ar-SA"/>
      </w:rPr>
    </w:lvl>
  </w:abstractNum>
  <w:abstractNum w:abstractNumId="230">
    <w:nsid w:val="3E68692F"/>
    <w:multiLevelType w:val="hybridMultilevel"/>
    <w:tmpl w:val="DB8C1DE2"/>
    <w:lvl w:ilvl="0" w:tplc="DA4E7DE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3BC8CF1A">
      <w:numFmt w:val="bullet"/>
      <w:lvlText w:val="•"/>
      <w:lvlJc w:val="left"/>
      <w:pPr>
        <w:ind w:left="1726" w:hanging="360"/>
      </w:pPr>
      <w:rPr>
        <w:rFonts w:hint="default"/>
        <w:lang w:val="ru-RU" w:eastAsia="en-US" w:bidi="ar-SA"/>
      </w:rPr>
    </w:lvl>
    <w:lvl w:ilvl="2" w:tplc="A76C51B4">
      <w:numFmt w:val="bullet"/>
      <w:lvlText w:val="•"/>
      <w:lvlJc w:val="left"/>
      <w:pPr>
        <w:ind w:left="2632" w:hanging="360"/>
      </w:pPr>
      <w:rPr>
        <w:rFonts w:hint="default"/>
        <w:lang w:val="ru-RU" w:eastAsia="en-US" w:bidi="ar-SA"/>
      </w:rPr>
    </w:lvl>
    <w:lvl w:ilvl="3" w:tplc="E6E09B6A">
      <w:numFmt w:val="bullet"/>
      <w:lvlText w:val="•"/>
      <w:lvlJc w:val="left"/>
      <w:pPr>
        <w:ind w:left="3538" w:hanging="360"/>
      </w:pPr>
      <w:rPr>
        <w:rFonts w:hint="default"/>
        <w:lang w:val="ru-RU" w:eastAsia="en-US" w:bidi="ar-SA"/>
      </w:rPr>
    </w:lvl>
    <w:lvl w:ilvl="4" w:tplc="CE425548">
      <w:numFmt w:val="bullet"/>
      <w:lvlText w:val="•"/>
      <w:lvlJc w:val="left"/>
      <w:pPr>
        <w:ind w:left="4444" w:hanging="360"/>
      </w:pPr>
      <w:rPr>
        <w:rFonts w:hint="default"/>
        <w:lang w:val="ru-RU" w:eastAsia="en-US" w:bidi="ar-SA"/>
      </w:rPr>
    </w:lvl>
    <w:lvl w:ilvl="5" w:tplc="065EBC32">
      <w:numFmt w:val="bullet"/>
      <w:lvlText w:val="•"/>
      <w:lvlJc w:val="left"/>
      <w:pPr>
        <w:ind w:left="5350" w:hanging="360"/>
      </w:pPr>
      <w:rPr>
        <w:rFonts w:hint="default"/>
        <w:lang w:val="ru-RU" w:eastAsia="en-US" w:bidi="ar-SA"/>
      </w:rPr>
    </w:lvl>
    <w:lvl w:ilvl="6" w:tplc="6BCA7C70">
      <w:numFmt w:val="bullet"/>
      <w:lvlText w:val="•"/>
      <w:lvlJc w:val="left"/>
      <w:pPr>
        <w:ind w:left="6256" w:hanging="360"/>
      </w:pPr>
      <w:rPr>
        <w:rFonts w:hint="default"/>
        <w:lang w:val="ru-RU" w:eastAsia="en-US" w:bidi="ar-SA"/>
      </w:rPr>
    </w:lvl>
    <w:lvl w:ilvl="7" w:tplc="36282F94">
      <w:numFmt w:val="bullet"/>
      <w:lvlText w:val="•"/>
      <w:lvlJc w:val="left"/>
      <w:pPr>
        <w:ind w:left="7162" w:hanging="360"/>
      </w:pPr>
      <w:rPr>
        <w:rFonts w:hint="default"/>
        <w:lang w:val="ru-RU" w:eastAsia="en-US" w:bidi="ar-SA"/>
      </w:rPr>
    </w:lvl>
    <w:lvl w:ilvl="8" w:tplc="BBAC56E4">
      <w:numFmt w:val="bullet"/>
      <w:lvlText w:val="•"/>
      <w:lvlJc w:val="left"/>
      <w:pPr>
        <w:ind w:left="8068" w:hanging="360"/>
      </w:pPr>
      <w:rPr>
        <w:rFonts w:hint="default"/>
        <w:lang w:val="ru-RU" w:eastAsia="en-US" w:bidi="ar-SA"/>
      </w:rPr>
    </w:lvl>
  </w:abstractNum>
  <w:abstractNum w:abstractNumId="231">
    <w:nsid w:val="3E7F5105"/>
    <w:multiLevelType w:val="hybridMultilevel"/>
    <w:tmpl w:val="CCD4781A"/>
    <w:lvl w:ilvl="0" w:tplc="EED29944">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A54D2C2">
      <w:numFmt w:val="bullet"/>
      <w:lvlText w:val="•"/>
      <w:lvlJc w:val="left"/>
      <w:pPr>
        <w:ind w:left="1740" w:hanging="360"/>
      </w:pPr>
      <w:rPr>
        <w:rFonts w:hint="default"/>
        <w:lang w:val="ru-RU" w:eastAsia="en-US" w:bidi="ar-SA"/>
      </w:rPr>
    </w:lvl>
    <w:lvl w:ilvl="2" w:tplc="D7D24C9E">
      <w:numFmt w:val="bullet"/>
      <w:lvlText w:val="•"/>
      <w:lvlJc w:val="left"/>
      <w:pPr>
        <w:ind w:left="2660" w:hanging="360"/>
      </w:pPr>
      <w:rPr>
        <w:rFonts w:hint="default"/>
        <w:lang w:val="ru-RU" w:eastAsia="en-US" w:bidi="ar-SA"/>
      </w:rPr>
    </w:lvl>
    <w:lvl w:ilvl="3" w:tplc="C5A49D2A">
      <w:numFmt w:val="bullet"/>
      <w:lvlText w:val="•"/>
      <w:lvlJc w:val="left"/>
      <w:pPr>
        <w:ind w:left="3581" w:hanging="360"/>
      </w:pPr>
      <w:rPr>
        <w:rFonts w:hint="default"/>
        <w:lang w:val="ru-RU" w:eastAsia="en-US" w:bidi="ar-SA"/>
      </w:rPr>
    </w:lvl>
    <w:lvl w:ilvl="4" w:tplc="BAC82E56">
      <w:numFmt w:val="bullet"/>
      <w:lvlText w:val="•"/>
      <w:lvlJc w:val="left"/>
      <w:pPr>
        <w:ind w:left="4501" w:hanging="360"/>
      </w:pPr>
      <w:rPr>
        <w:rFonts w:hint="default"/>
        <w:lang w:val="ru-RU" w:eastAsia="en-US" w:bidi="ar-SA"/>
      </w:rPr>
    </w:lvl>
    <w:lvl w:ilvl="5" w:tplc="036CA326">
      <w:numFmt w:val="bullet"/>
      <w:lvlText w:val="•"/>
      <w:lvlJc w:val="left"/>
      <w:pPr>
        <w:ind w:left="5422" w:hanging="360"/>
      </w:pPr>
      <w:rPr>
        <w:rFonts w:hint="default"/>
        <w:lang w:val="ru-RU" w:eastAsia="en-US" w:bidi="ar-SA"/>
      </w:rPr>
    </w:lvl>
    <w:lvl w:ilvl="6" w:tplc="7F2C56EE">
      <w:numFmt w:val="bullet"/>
      <w:lvlText w:val="•"/>
      <w:lvlJc w:val="left"/>
      <w:pPr>
        <w:ind w:left="6342" w:hanging="360"/>
      </w:pPr>
      <w:rPr>
        <w:rFonts w:hint="default"/>
        <w:lang w:val="ru-RU" w:eastAsia="en-US" w:bidi="ar-SA"/>
      </w:rPr>
    </w:lvl>
    <w:lvl w:ilvl="7" w:tplc="40E28EF4">
      <w:numFmt w:val="bullet"/>
      <w:lvlText w:val="•"/>
      <w:lvlJc w:val="left"/>
      <w:pPr>
        <w:ind w:left="7262" w:hanging="360"/>
      </w:pPr>
      <w:rPr>
        <w:rFonts w:hint="default"/>
        <w:lang w:val="ru-RU" w:eastAsia="en-US" w:bidi="ar-SA"/>
      </w:rPr>
    </w:lvl>
    <w:lvl w:ilvl="8" w:tplc="8C3667E0">
      <w:numFmt w:val="bullet"/>
      <w:lvlText w:val="•"/>
      <w:lvlJc w:val="left"/>
      <w:pPr>
        <w:ind w:left="8183" w:hanging="360"/>
      </w:pPr>
      <w:rPr>
        <w:rFonts w:hint="default"/>
        <w:lang w:val="ru-RU" w:eastAsia="en-US" w:bidi="ar-SA"/>
      </w:rPr>
    </w:lvl>
  </w:abstractNum>
  <w:abstractNum w:abstractNumId="232">
    <w:nsid w:val="3EA20E76"/>
    <w:multiLevelType w:val="hybridMultilevel"/>
    <w:tmpl w:val="EB5CD808"/>
    <w:lvl w:ilvl="0" w:tplc="3FB6B1E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9D6563C">
      <w:numFmt w:val="bullet"/>
      <w:lvlText w:val="•"/>
      <w:lvlJc w:val="left"/>
      <w:pPr>
        <w:ind w:left="1726" w:hanging="360"/>
      </w:pPr>
      <w:rPr>
        <w:rFonts w:hint="default"/>
        <w:lang w:val="ru-RU" w:eastAsia="en-US" w:bidi="ar-SA"/>
      </w:rPr>
    </w:lvl>
    <w:lvl w:ilvl="2" w:tplc="ACBC5350">
      <w:numFmt w:val="bullet"/>
      <w:lvlText w:val="•"/>
      <w:lvlJc w:val="left"/>
      <w:pPr>
        <w:ind w:left="2632" w:hanging="360"/>
      </w:pPr>
      <w:rPr>
        <w:rFonts w:hint="default"/>
        <w:lang w:val="ru-RU" w:eastAsia="en-US" w:bidi="ar-SA"/>
      </w:rPr>
    </w:lvl>
    <w:lvl w:ilvl="3" w:tplc="9E360534">
      <w:numFmt w:val="bullet"/>
      <w:lvlText w:val="•"/>
      <w:lvlJc w:val="left"/>
      <w:pPr>
        <w:ind w:left="3538" w:hanging="360"/>
      </w:pPr>
      <w:rPr>
        <w:rFonts w:hint="default"/>
        <w:lang w:val="ru-RU" w:eastAsia="en-US" w:bidi="ar-SA"/>
      </w:rPr>
    </w:lvl>
    <w:lvl w:ilvl="4" w:tplc="F73C802E">
      <w:numFmt w:val="bullet"/>
      <w:lvlText w:val="•"/>
      <w:lvlJc w:val="left"/>
      <w:pPr>
        <w:ind w:left="4444" w:hanging="360"/>
      </w:pPr>
      <w:rPr>
        <w:rFonts w:hint="default"/>
        <w:lang w:val="ru-RU" w:eastAsia="en-US" w:bidi="ar-SA"/>
      </w:rPr>
    </w:lvl>
    <w:lvl w:ilvl="5" w:tplc="0636AFB6">
      <w:numFmt w:val="bullet"/>
      <w:lvlText w:val="•"/>
      <w:lvlJc w:val="left"/>
      <w:pPr>
        <w:ind w:left="5350" w:hanging="360"/>
      </w:pPr>
      <w:rPr>
        <w:rFonts w:hint="default"/>
        <w:lang w:val="ru-RU" w:eastAsia="en-US" w:bidi="ar-SA"/>
      </w:rPr>
    </w:lvl>
    <w:lvl w:ilvl="6" w:tplc="7D5A430A">
      <w:numFmt w:val="bullet"/>
      <w:lvlText w:val="•"/>
      <w:lvlJc w:val="left"/>
      <w:pPr>
        <w:ind w:left="6256" w:hanging="360"/>
      </w:pPr>
      <w:rPr>
        <w:rFonts w:hint="default"/>
        <w:lang w:val="ru-RU" w:eastAsia="en-US" w:bidi="ar-SA"/>
      </w:rPr>
    </w:lvl>
    <w:lvl w:ilvl="7" w:tplc="30545A5A">
      <w:numFmt w:val="bullet"/>
      <w:lvlText w:val="•"/>
      <w:lvlJc w:val="left"/>
      <w:pPr>
        <w:ind w:left="7162" w:hanging="360"/>
      </w:pPr>
      <w:rPr>
        <w:rFonts w:hint="default"/>
        <w:lang w:val="ru-RU" w:eastAsia="en-US" w:bidi="ar-SA"/>
      </w:rPr>
    </w:lvl>
    <w:lvl w:ilvl="8" w:tplc="BFA49A76">
      <w:numFmt w:val="bullet"/>
      <w:lvlText w:val="•"/>
      <w:lvlJc w:val="left"/>
      <w:pPr>
        <w:ind w:left="8068" w:hanging="360"/>
      </w:pPr>
      <w:rPr>
        <w:rFonts w:hint="default"/>
        <w:lang w:val="ru-RU" w:eastAsia="en-US" w:bidi="ar-SA"/>
      </w:rPr>
    </w:lvl>
  </w:abstractNum>
  <w:abstractNum w:abstractNumId="233">
    <w:nsid w:val="3EC84048"/>
    <w:multiLevelType w:val="hybridMultilevel"/>
    <w:tmpl w:val="7F80D19E"/>
    <w:lvl w:ilvl="0" w:tplc="2B6083D6">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F0861D6">
      <w:numFmt w:val="bullet"/>
      <w:lvlText w:val="•"/>
      <w:lvlJc w:val="left"/>
      <w:pPr>
        <w:ind w:left="1726" w:hanging="360"/>
      </w:pPr>
      <w:rPr>
        <w:rFonts w:hint="default"/>
        <w:lang w:val="ru-RU" w:eastAsia="en-US" w:bidi="ar-SA"/>
      </w:rPr>
    </w:lvl>
    <w:lvl w:ilvl="2" w:tplc="AE742DD2">
      <w:numFmt w:val="bullet"/>
      <w:lvlText w:val="•"/>
      <w:lvlJc w:val="left"/>
      <w:pPr>
        <w:ind w:left="2632" w:hanging="360"/>
      </w:pPr>
      <w:rPr>
        <w:rFonts w:hint="default"/>
        <w:lang w:val="ru-RU" w:eastAsia="en-US" w:bidi="ar-SA"/>
      </w:rPr>
    </w:lvl>
    <w:lvl w:ilvl="3" w:tplc="28E424F6">
      <w:numFmt w:val="bullet"/>
      <w:lvlText w:val="•"/>
      <w:lvlJc w:val="left"/>
      <w:pPr>
        <w:ind w:left="3538" w:hanging="360"/>
      </w:pPr>
      <w:rPr>
        <w:rFonts w:hint="default"/>
        <w:lang w:val="ru-RU" w:eastAsia="en-US" w:bidi="ar-SA"/>
      </w:rPr>
    </w:lvl>
    <w:lvl w:ilvl="4" w:tplc="53288848">
      <w:numFmt w:val="bullet"/>
      <w:lvlText w:val="•"/>
      <w:lvlJc w:val="left"/>
      <w:pPr>
        <w:ind w:left="4444" w:hanging="360"/>
      </w:pPr>
      <w:rPr>
        <w:rFonts w:hint="default"/>
        <w:lang w:val="ru-RU" w:eastAsia="en-US" w:bidi="ar-SA"/>
      </w:rPr>
    </w:lvl>
    <w:lvl w:ilvl="5" w:tplc="B27CCBD2">
      <w:numFmt w:val="bullet"/>
      <w:lvlText w:val="•"/>
      <w:lvlJc w:val="left"/>
      <w:pPr>
        <w:ind w:left="5350" w:hanging="360"/>
      </w:pPr>
      <w:rPr>
        <w:rFonts w:hint="default"/>
        <w:lang w:val="ru-RU" w:eastAsia="en-US" w:bidi="ar-SA"/>
      </w:rPr>
    </w:lvl>
    <w:lvl w:ilvl="6" w:tplc="AF1AF6DA">
      <w:numFmt w:val="bullet"/>
      <w:lvlText w:val="•"/>
      <w:lvlJc w:val="left"/>
      <w:pPr>
        <w:ind w:left="6256" w:hanging="360"/>
      </w:pPr>
      <w:rPr>
        <w:rFonts w:hint="default"/>
        <w:lang w:val="ru-RU" w:eastAsia="en-US" w:bidi="ar-SA"/>
      </w:rPr>
    </w:lvl>
    <w:lvl w:ilvl="7" w:tplc="A050A712">
      <w:numFmt w:val="bullet"/>
      <w:lvlText w:val="•"/>
      <w:lvlJc w:val="left"/>
      <w:pPr>
        <w:ind w:left="7162" w:hanging="360"/>
      </w:pPr>
      <w:rPr>
        <w:rFonts w:hint="default"/>
        <w:lang w:val="ru-RU" w:eastAsia="en-US" w:bidi="ar-SA"/>
      </w:rPr>
    </w:lvl>
    <w:lvl w:ilvl="8" w:tplc="C89A76E4">
      <w:numFmt w:val="bullet"/>
      <w:lvlText w:val="•"/>
      <w:lvlJc w:val="left"/>
      <w:pPr>
        <w:ind w:left="8068" w:hanging="360"/>
      </w:pPr>
      <w:rPr>
        <w:rFonts w:hint="default"/>
        <w:lang w:val="ru-RU" w:eastAsia="en-US" w:bidi="ar-SA"/>
      </w:rPr>
    </w:lvl>
  </w:abstractNum>
  <w:abstractNum w:abstractNumId="234">
    <w:nsid w:val="40332E59"/>
    <w:multiLevelType w:val="hybridMultilevel"/>
    <w:tmpl w:val="AB2AD578"/>
    <w:lvl w:ilvl="0" w:tplc="EE7A661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E2E8570">
      <w:numFmt w:val="bullet"/>
      <w:lvlText w:val="•"/>
      <w:lvlJc w:val="left"/>
      <w:pPr>
        <w:ind w:left="1740" w:hanging="360"/>
      </w:pPr>
      <w:rPr>
        <w:rFonts w:hint="default"/>
        <w:lang w:val="ru-RU" w:eastAsia="en-US" w:bidi="ar-SA"/>
      </w:rPr>
    </w:lvl>
    <w:lvl w:ilvl="2" w:tplc="8C446D96">
      <w:numFmt w:val="bullet"/>
      <w:lvlText w:val="•"/>
      <w:lvlJc w:val="left"/>
      <w:pPr>
        <w:ind w:left="2660" w:hanging="360"/>
      </w:pPr>
      <w:rPr>
        <w:rFonts w:hint="default"/>
        <w:lang w:val="ru-RU" w:eastAsia="en-US" w:bidi="ar-SA"/>
      </w:rPr>
    </w:lvl>
    <w:lvl w:ilvl="3" w:tplc="940E7408">
      <w:numFmt w:val="bullet"/>
      <w:lvlText w:val="•"/>
      <w:lvlJc w:val="left"/>
      <w:pPr>
        <w:ind w:left="3581" w:hanging="360"/>
      </w:pPr>
      <w:rPr>
        <w:rFonts w:hint="default"/>
        <w:lang w:val="ru-RU" w:eastAsia="en-US" w:bidi="ar-SA"/>
      </w:rPr>
    </w:lvl>
    <w:lvl w:ilvl="4" w:tplc="D7A43AAC">
      <w:numFmt w:val="bullet"/>
      <w:lvlText w:val="•"/>
      <w:lvlJc w:val="left"/>
      <w:pPr>
        <w:ind w:left="4501" w:hanging="360"/>
      </w:pPr>
      <w:rPr>
        <w:rFonts w:hint="default"/>
        <w:lang w:val="ru-RU" w:eastAsia="en-US" w:bidi="ar-SA"/>
      </w:rPr>
    </w:lvl>
    <w:lvl w:ilvl="5" w:tplc="5AECA4F8">
      <w:numFmt w:val="bullet"/>
      <w:lvlText w:val="•"/>
      <w:lvlJc w:val="left"/>
      <w:pPr>
        <w:ind w:left="5422" w:hanging="360"/>
      </w:pPr>
      <w:rPr>
        <w:rFonts w:hint="default"/>
        <w:lang w:val="ru-RU" w:eastAsia="en-US" w:bidi="ar-SA"/>
      </w:rPr>
    </w:lvl>
    <w:lvl w:ilvl="6" w:tplc="55D096D0">
      <w:numFmt w:val="bullet"/>
      <w:lvlText w:val="•"/>
      <w:lvlJc w:val="left"/>
      <w:pPr>
        <w:ind w:left="6342" w:hanging="360"/>
      </w:pPr>
      <w:rPr>
        <w:rFonts w:hint="default"/>
        <w:lang w:val="ru-RU" w:eastAsia="en-US" w:bidi="ar-SA"/>
      </w:rPr>
    </w:lvl>
    <w:lvl w:ilvl="7" w:tplc="122C8A6A">
      <w:numFmt w:val="bullet"/>
      <w:lvlText w:val="•"/>
      <w:lvlJc w:val="left"/>
      <w:pPr>
        <w:ind w:left="7262" w:hanging="360"/>
      </w:pPr>
      <w:rPr>
        <w:rFonts w:hint="default"/>
        <w:lang w:val="ru-RU" w:eastAsia="en-US" w:bidi="ar-SA"/>
      </w:rPr>
    </w:lvl>
    <w:lvl w:ilvl="8" w:tplc="8142336E">
      <w:numFmt w:val="bullet"/>
      <w:lvlText w:val="•"/>
      <w:lvlJc w:val="left"/>
      <w:pPr>
        <w:ind w:left="8183" w:hanging="360"/>
      </w:pPr>
      <w:rPr>
        <w:rFonts w:hint="default"/>
        <w:lang w:val="ru-RU" w:eastAsia="en-US" w:bidi="ar-SA"/>
      </w:rPr>
    </w:lvl>
  </w:abstractNum>
  <w:abstractNum w:abstractNumId="235">
    <w:nsid w:val="40F94868"/>
    <w:multiLevelType w:val="hybridMultilevel"/>
    <w:tmpl w:val="0102FFA0"/>
    <w:lvl w:ilvl="0" w:tplc="5E649FE0">
      <w:start w:val="7"/>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A24BB4">
      <w:numFmt w:val="bullet"/>
      <w:lvlText w:val="•"/>
      <w:lvlJc w:val="left"/>
      <w:pPr>
        <w:ind w:left="1740" w:hanging="360"/>
      </w:pPr>
      <w:rPr>
        <w:rFonts w:hint="default"/>
        <w:lang w:val="ru-RU" w:eastAsia="en-US" w:bidi="ar-SA"/>
      </w:rPr>
    </w:lvl>
    <w:lvl w:ilvl="2" w:tplc="8A463330">
      <w:numFmt w:val="bullet"/>
      <w:lvlText w:val="•"/>
      <w:lvlJc w:val="left"/>
      <w:pPr>
        <w:ind w:left="2660" w:hanging="360"/>
      </w:pPr>
      <w:rPr>
        <w:rFonts w:hint="default"/>
        <w:lang w:val="ru-RU" w:eastAsia="en-US" w:bidi="ar-SA"/>
      </w:rPr>
    </w:lvl>
    <w:lvl w:ilvl="3" w:tplc="3A9CEF52">
      <w:numFmt w:val="bullet"/>
      <w:lvlText w:val="•"/>
      <w:lvlJc w:val="left"/>
      <w:pPr>
        <w:ind w:left="3581" w:hanging="360"/>
      </w:pPr>
      <w:rPr>
        <w:rFonts w:hint="default"/>
        <w:lang w:val="ru-RU" w:eastAsia="en-US" w:bidi="ar-SA"/>
      </w:rPr>
    </w:lvl>
    <w:lvl w:ilvl="4" w:tplc="E3723F0C">
      <w:numFmt w:val="bullet"/>
      <w:lvlText w:val="•"/>
      <w:lvlJc w:val="left"/>
      <w:pPr>
        <w:ind w:left="4501" w:hanging="360"/>
      </w:pPr>
      <w:rPr>
        <w:rFonts w:hint="default"/>
        <w:lang w:val="ru-RU" w:eastAsia="en-US" w:bidi="ar-SA"/>
      </w:rPr>
    </w:lvl>
    <w:lvl w:ilvl="5" w:tplc="FFFAA83C">
      <w:numFmt w:val="bullet"/>
      <w:lvlText w:val="•"/>
      <w:lvlJc w:val="left"/>
      <w:pPr>
        <w:ind w:left="5422" w:hanging="360"/>
      </w:pPr>
      <w:rPr>
        <w:rFonts w:hint="default"/>
        <w:lang w:val="ru-RU" w:eastAsia="en-US" w:bidi="ar-SA"/>
      </w:rPr>
    </w:lvl>
    <w:lvl w:ilvl="6" w:tplc="B67E7582">
      <w:numFmt w:val="bullet"/>
      <w:lvlText w:val="•"/>
      <w:lvlJc w:val="left"/>
      <w:pPr>
        <w:ind w:left="6342" w:hanging="360"/>
      </w:pPr>
      <w:rPr>
        <w:rFonts w:hint="default"/>
        <w:lang w:val="ru-RU" w:eastAsia="en-US" w:bidi="ar-SA"/>
      </w:rPr>
    </w:lvl>
    <w:lvl w:ilvl="7" w:tplc="9AE01204">
      <w:numFmt w:val="bullet"/>
      <w:lvlText w:val="•"/>
      <w:lvlJc w:val="left"/>
      <w:pPr>
        <w:ind w:left="7262" w:hanging="360"/>
      </w:pPr>
      <w:rPr>
        <w:rFonts w:hint="default"/>
        <w:lang w:val="ru-RU" w:eastAsia="en-US" w:bidi="ar-SA"/>
      </w:rPr>
    </w:lvl>
    <w:lvl w:ilvl="8" w:tplc="87B80D0E">
      <w:numFmt w:val="bullet"/>
      <w:lvlText w:val="•"/>
      <w:lvlJc w:val="left"/>
      <w:pPr>
        <w:ind w:left="8183" w:hanging="360"/>
      </w:pPr>
      <w:rPr>
        <w:rFonts w:hint="default"/>
        <w:lang w:val="ru-RU" w:eastAsia="en-US" w:bidi="ar-SA"/>
      </w:rPr>
    </w:lvl>
  </w:abstractNum>
  <w:abstractNum w:abstractNumId="236">
    <w:nsid w:val="41713F9F"/>
    <w:multiLevelType w:val="hybridMultilevel"/>
    <w:tmpl w:val="D69A4C96"/>
    <w:lvl w:ilvl="0" w:tplc="9F2E1EE6">
      <w:start w:val="1"/>
      <w:numFmt w:val="decimal"/>
      <w:lvlText w:val="%1."/>
      <w:lvlJc w:val="left"/>
      <w:pPr>
        <w:ind w:left="78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282AA18">
      <w:numFmt w:val="bullet"/>
      <w:lvlText w:val="•"/>
      <w:lvlJc w:val="left"/>
      <w:pPr>
        <w:ind w:left="1802" w:hanging="240"/>
      </w:pPr>
      <w:rPr>
        <w:rFonts w:hint="default"/>
        <w:lang w:val="ru-RU" w:eastAsia="en-US" w:bidi="ar-SA"/>
      </w:rPr>
    </w:lvl>
    <w:lvl w:ilvl="2" w:tplc="FB188CB0">
      <w:numFmt w:val="bullet"/>
      <w:lvlText w:val="•"/>
      <w:lvlJc w:val="left"/>
      <w:pPr>
        <w:ind w:left="2825" w:hanging="240"/>
      </w:pPr>
      <w:rPr>
        <w:rFonts w:hint="default"/>
        <w:lang w:val="ru-RU" w:eastAsia="en-US" w:bidi="ar-SA"/>
      </w:rPr>
    </w:lvl>
    <w:lvl w:ilvl="3" w:tplc="B9BC120A">
      <w:numFmt w:val="bullet"/>
      <w:lvlText w:val="•"/>
      <w:lvlJc w:val="left"/>
      <w:pPr>
        <w:ind w:left="3847" w:hanging="240"/>
      </w:pPr>
      <w:rPr>
        <w:rFonts w:hint="default"/>
        <w:lang w:val="ru-RU" w:eastAsia="en-US" w:bidi="ar-SA"/>
      </w:rPr>
    </w:lvl>
    <w:lvl w:ilvl="4" w:tplc="5E08D2A6">
      <w:numFmt w:val="bullet"/>
      <w:lvlText w:val="•"/>
      <w:lvlJc w:val="left"/>
      <w:pPr>
        <w:ind w:left="4870" w:hanging="240"/>
      </w:pPr>
      <w:rPr>
        <w:rFonts w:hint="default"/>
        <w:lang w:val="ru-RU" w:eastAsia="en-US" w:bidi="ar-SA"/>
      </w:rPr>
    </w:lvl>
    <w:lvl w:ilvl="5" w:tplc="CE3664F2">
      <w:numFmt w:val="bullet"/>
      <w:lvlText w:val="•"/>
      <w:lvlJc w:val="left"/>
      <w:pPr>
        <w:ind w:left="5893" w:hanging="240"/>
      </w:pPr>
      <w:rPr>
        <w:rFonts w:hint="default"/>
        <w:lang w:val="ru-RU" w:eastAsia="en-US" w:bidi="ar-SA"/>
      </w:rPr>
    </w:lvl>
    <w:lvl w:ilvl="6" w:tplc="09F65CA4">
      <w:numFmt w:val="bullet"/>
      <w:lvlText w:val="•"/>
      <w:lvlJc w:val="left"/>
      <w:pPr>
        <w:ind w:left="6915" w:hanging="240"/>
      </w:pPr>
      <w:rPr>
        <w:rFonts w:hint="default"/>
        <w:lang w:val="ru-RU" w:eastAsia="en-US" w:bidi="ar-SA"/>
      </w:rPr>
    </w:lvl>
    <w:lvl w:ilvl="7" w:tplc="9244A84E">
      <w:numFmt w:val="bullet"/>
      <w:lvlText w:val="•"/>
      <w:lvlJc w:val="left"/>
      <w:pPr>
        <w:ind w:left="7938" w:hanging="240"/>
      </w:pPr>
      <w:rPr>
        <w:rFonts w:hint="default"/>
        <w:lang w:val="ru-RU" w:eastAsia="en-US" w:bidi="ar-SA"/>
      </w:rPr>
    </w:lvl>
    <w:lvl w:ilvl="8" w:tplc="68B4457C">
      <w:numFmt w:val="bullet"/>
      <w:lvlText w:val="•"/>
      <w:lvlJc w:val="left"/>
      <w:pPr>
        <w:ind w:left="8961" w:hanging="240"/>
      </w:pPr>
      <w:rPr>
        <w:rFonts w:hint="default"/>
        <w:lang w:val="ru-RU" w:eastAsia="en-US" w:bidi="ar-SA"/>
      </w:rPr>
    </w:lvl>
  </w:abstractNum>
  <w:abstractNum w:abstractNumId="237">
    <w:nsid w:val="418A7C11"/>
    <w:multiLevelType w:val="hybridMultilevel"/>
    <w:tmpl w:val="EEE6B4D8"/>
    <w:lvl w:ilvl="0" w:tplc="5F48A26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CB29C24">
      <w:numFmt w:val="bullet"/>
      <w:lvlText w:val="•"/>
      <w:lvlJc w:val="left"/>
      <w:pPr>
        <w:ind w:left="1726" w:hanging="360"/>
      </w:pPr>
      <w:rPr>
        <w:rFonts w:hint="default"/>
        <w:lang w:val="ru-RU" w:eastAsia="en-US" w:bidi="ar-SA"/>
      </w:rPr>
    </w:lvl>
    <w:lvl w:ilvl="2" w:tplc="86C2278E">
      <w:numFmt w:val="bullet"/>
      <w:lvlText w:val="•"/>
      <w:lvlJc w:val="left"/>
      <w:pPr>
        <w:ind w:left="2632" w:hanging="360"/>
      </w:pPr>
      <w:rPr>
        <w:rFonts w:hint="default"/>
        <w:lang w:val="ru-RU" w:eastAsia="en-US" w:bidi="ar-SA"/>
      </w:rPr>
    </w:lvl>
    <w:lvl w:ilvl="3" w:tplc="C464CDFC">
      <w:numFmt w:val="bullet"/>
      <w:lvlText w:val="•"/>
      <w:lvlJc w:val="left"/>
      <w:pPr>
        <w:ind w:left="3538" w:hanging="360"/>
      </w:pPr>
      <w:rPr>
        <w:rFonts w:hint="default"/>
        <w:lang w:val="ru-RU" w:eastAsia="en-US" w:bidi="ar-SA"/>
      </w:rPr>
    </w:lvl>
    <w:lvl w:ilvl="4" w:tplc="F186298A">
      <w:numFmt w:val="bullet"/>
      <w:lvlText w:val="•"/>
      <w:lvlJc w:val="left"/>
      <w:pPr>
        <w:ind w:left="4444" w:hanging="360"/>
      </w:pPr>
      <w:rPr>
        <w:rFonts w:hint="default"/>
        <w:lang w:val="ru-RU" w:eastAsia="en-US" w:bidi="ar-SA"/>
      </w:rPr>
    </w:lvl>
    <w:lvl w:ilvl="5" w:tplc="1E5E47E8">
      <w:numFmt w:val="bullet"/>
      <w:lvlText w:val="•"/>
      <w:lvlJc w:val="left"/>
      <w:pPr>
        <w:ind w:left="5350" w:hanging="360"/>
      </w:pPr>
      <w:rPr>
        <w:rFonts w:hint="default"/>
        <w:lang w:val="ru-RU" w:eastAsia="en-US" w:bidi="ar-SA"/>
      </w:rPr>
    </w:lvl>
    <w:lvl w:ilvl="6" w:tplc="0EA0504A">
      <w:numFmt w:val="bullet"/>
      <w:lvlText w:val="•"/>
      <w:lvlJc w:val="left"/>
      <w:pPr>
        <w:ind w:left="6256" w:hanging="360"/>
      </w:pPr>
      <w:rPr>
        <w:rFonts w:hint="default"/>
        <w:lang w:val="ru-RU" w:eastAsia="en-US" w:bidi="ar-SA"/>
      </w:rPr>
    </w:lvl>
    <w:lvl w:ilvl="7" w:tplc="A45AAA8E">
      <w:numFmt w:val="bullet"/>
      <w:lvlText w:val="•"/>
      <w:lvlJc w:val="left"/>
      <w:pPr>
        <w:ind w:left="7162" w:hanging="360"/>
      </w:pPr>
      <w:rPr>
        <w:rFonts w:hint="default"/>
        <w:lang w:val="ru-RU" w:eastAsia="en-US" w:bidi="ar-SA"/>
      </w:rPr>
    </w:lvl>
    <w:lvl w:ilvl="8" w:tplc="84D8D148">
      <w:numFmt w:val="bullet"/>
      <w:lvlText w:val="•"/>
      <w:lvlJc w:val="left"/>
      <w:pPr>
        <w:ind w:left="8068" w:hanging="360"/>
      </w:pPr>
      <w:rPr>
        <w:rFonts w:hint="default"/>
        <w:lang w:val="ru-RU" w:eastAsia="en-US" w:bidi="ar-SA"/>
      </w:rPr>
    </w:lvl>
  </w:abstractNum>
  <w:abstractNum w:abstractNumId="238">
    <w:nsid w:val="41A75958"/>
    <w:multiLevelType w:val="multilevel"/>
    <w:tmpl w:val="BA6AFF0E"/>
    <w:lvl w:ilvl="0">
      <w:start w:val="2"/>
      <w:numFmt w:val="decimal"/>
      <w:lvlText w:val="%1."/>
      <w:lvlJc w:val="left"/>
      <w:pPr>
        <w:ind w:left="360" w:hanging="360"/>
      </w:pPr>
      <w:rPr>
        <w:rFonts w:hint="default"/>
      </w:rPr>
    </w:lvl>
    <w:lvl w:ilvl="1">
      <w:start w:val="1"/>
      <w:numFmt w:val="decimal"/>
      <w:lvlText w:val="%1.%2."/>
      <w:lvlJc w:val="left"/>
      <w:pPr>
        <w:ind w:left="1011" w:hanging="360"/>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239">
    <w:nsid w:val="41C7234F"/>
    <w:multiLevelType w:val="hybridMultilevel"/>
    <w:tmpl w:val="A0661260"/>
    <w:lvl w:ilvl="0" w:tplc="3B78BA3C">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0C52156C">
      <w:numFmt w:val="bullet"/>
      <w:lvlText w:val="•"/>
      <w:lvlJc w:val="left"/>
      <w:pPr>
        <w:ind w:left="2234" w:hanging="360"/>
      </w:pPr>
      <w:rPr>
        <w:rFonts w:hint="default"/>
        <w:lang w:val="ru-RU" w:eastAsia="en-US" w:bidi="ar-SA"/>
      </w:rPr>
    </w:lvl>
    <w:lvl w:ilvl="2" w:tplc="45622D8E">
      <w:numFmt w:val="bullet"/>
      <w:lvlText w:val="•"/>
      <w:lvlJc w:val="left"/>
      <w:pPr>
        <w:ind w:left="3209" w:hanging="360"/>
      </w:pPr>
      <w:rPr>
        <w:rFonts w:hint="default"/>
        <w:lang w:val="ru-RU" w:eastAsia="en-US" w:bidi="ar-SA"/>
      </w:rPr>
    </w:lvl>
    <w:lvl w:ilvl="3" w:tplc="213C41FC">
      <w:numFmt w:val="bullet"/>
      <w:lvlText w:val="•"/>
      <w:lvlJc w:val="left"/>
      <w:pPr>
        <w:ind w:left="4183" w:hanging="360"/>
      </w:pPr>
      <w:rPr>
        <w:rFonts w:hint="default"/>
        <w:lang w:val="ru-RU" w:eastAsia="en-US" w:bidi="ar-SA"/>
      </w:rPr>
    </w:lvl>
    <w:lvl w:ilvl="4" w:tplc="DC289758">
      <w:numFmt w:val="bullet"/>
      <w:lvlText w:val="•"/>
      <w:lvlJc w:val="left"/>
      <w:pPr>
        <w:ind w:left="5158" w:hanging="360"/>
      </w:pPr>
      <w:rPr>
        <w:rFonts w:hint="default"/>
        <w:lang w:val="ru-RU" w:eastAsia="en-US" w:bidi="ar-SA"/>
      </w:rPr>
    </w:lvl>
    <w:lvl w:ilvl="5" w:tplc="71F08826">
      <w:numFmt w:val="bullet"/>
      <w:lvlText w:val="•"/>
      <w:lvlJc w:val="left"/>
      <w:pPr>
        <w:ind w:left="6133" w:hanging="360"/>
      </w:pPr>
      <w:rPr>
        <w:rFonts w:hint="default"/>
        <w:lang w:val="ru-RU" w:eastAsia="en-US" w:bidi="ar-SA"/>
      </w:rPr>
    </w:lvl>
    <w:lvl w:ilvl="6" w:tplc="B09CE9F8">
      <w:numFmt w:val="bullet"/>
      <w:lvlText w:val="•"/>
      <w:lvlJc w:val="left"/>
      <w:pPr>
        <w:ind w:left="7107" w:hanging="360"/>
      </w:pPr>
      <w:rPr>
        <w:rFonts w:hint="default"/>
        <w:lang w:val="ru-RU" w:eastAsia="en-US" w:bidi="ar-SA"/>
      </w:rPr>
    </w:lvl>
    <w:lvl w:ilvl="7" w:tplc="65F4DF32">
      <w:numFmt w:val="bullet"/>
      <w:lvlText w:val="•"/>
      <w:lvlJc w:val="left"/>
      <w:pPr>
        <w:ind w:left="8082" w:hanging="360"/>
      </w:pPr>
      <w:rPr>
        <w:rFonts w:hint="default"/>
        <w:lang w:val="ru-RU" w:eastAsia="en-US" w:bidi="ar-SA"/>
      </w:rPr>
    </w:lvl>
    <w:lvl w:ilvl="8" w:tplc="43F43624">
      <w:numFmt w:val="bullet"/>
      <w:lvlText w:val="•"/>
      <w:lvlJc w:val="left"/>
      <w:pPr>
        <w:ind w:left="9057" w:hanging="360"/>
      </w:pPr>
      <w:rPr>
        <w:rFonts w:hint="default"/>
        <w:lang w:val="ru-RU" w:eastAsia="en-US" w:bidi="ar-SA"/>
      </w:rPr>
    </w:lvl>
  </w:abstractNum>
  <w:abstractNum w:abstractNumId="240">
    <w:nsid w:val="41D30499"/>
    <w:multiLevelType w:val="hybridMultilevel"/>
    <w:tmpl w:val="0902F13A"/>
    <w:lvl w:ilvl="0" w:tplc="E18EC8D6">
      <w:start w:val="1"/>
      <w:numFmt w:val="decimal"/>
      <w:lvlText w:val="%1)"/>
      <w:lvlJc w:val="left"/>
      <w:pPr>
        <w:ind w:left="540"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46825366">
      <w:numFmt w:val="bullet"/>
      <w:lvlText w:val="•"/>
      <w:lvlJc w:val="left"/>
      <w:pPr>
        <w:ind w:left="1586" w:hanging="291"/>
      </w:pPr>
      <w:rPr>
        <w:rFonts w:hint="default"/>
        <w:lang w:val="ru-RU" w:eastAsia="en-US" w:bidi="ar-SA"/>
      </w:rPr>
    </w:lvl>
    <w:lvl w:ilvl="2" w:tplc="F0FA66B2">
      <w:numFmt w:val="bullet"/>
      <w:lvlText w:val="•"/>
      <w:lvlJc w:val="left"/>
      <w:pPr>
        <w:ind w:left="2633" w:hanging="291"/>
      </w:pPr>
      <w:rPr>
        <w:rFonts w:hint="default"/>
        <w:lang w:val="ru-RU" w:eastAsia="en-US" w:bidi="ar-SA"/>
      </w:rPr>
    </w:lvl>
    <w:lvl w:ilvl="3" w:tplc="0FF20890">
      <w:numFmt w:val="bullet"/>
      <w:lvlText w:val="•"/>
      <w:lvlJc w:val="left"/>
      <w:pPr>
        <w:ind w:left="3679" w:hanging="291"/>
      </w:pPr>
      <w:rPr>
        <w:rFonts w:hint="default"/>
        <w:lang w:val="ru-RU" w:eastAsia="en-US" w:bidi="ar-SA"/>
      </w:rPr>
    </w:lvl>
    <w:lvl w:ilvl="4" w:tplc="B5EEDEDE">
      <w:numFmt w:val="bullet"/>
      <w:lvlText w:val="•"/>
      <w:lvlJc w:val="left"/>
      <w:pPr>
        <w:ind w:left="4726" w:hanging="291"/>
      </w:pPr>
      <w:rPr>
        <w:rFonts w:hint="default"/>
        <w:lang w:val="ru-RU" w:eastAsia="en-US" w:bidi="ar-SA"/>
      </w:rPr>
    </w:lvl>
    <w:lvl w:ilvl="5" w:tplc="A9BE88CC">
      <w:numFmt w:val="bullet"/>
      <w:lvlText w:val="•"/>
      <w:lvlJc w:val="left"/>
      <w:pPr>
        <w:ind w:left="5773" w:hanging="291"/>
      </w:pPr>
      <w:rPr>
        <w:rFonts w:hint="default"/>
        <w:lang w:val="ru-RU" w:eastAsia="en-US" w:bidi="ar-SA"/>
      </w:rPr>
    </w:lvl>
    <w:lvl w:ilvl="6" w:tplc="62E4447A">
      <w:numFmt w:val="bullet"/>
      <w:lvlText w:val="•"/>
      <w:lvlJc w:val="left"/>
      <w:pPr>
        <w:ind w:left="6819" w:hanging="291"/>
      </w:pPr>
      <w:rPr>
        <w:rFonts w:hint="default"/>
        <w:lang w:val="ru-RU" w:eastAsia="en-US" w:bidi="ar-SA"/>
      </w:rPr>
    </w:lvl>
    <w:lvl w:ilvl="7" w:tplc="5CC085D2">
      <w:numFmt w:val="bullet"/>
      <w:lvlText w:val="•"/>
      <w:lvlJc w:val="left"/>
      <w:pPr>
        <w:ind w:left="7866" w:hanging="291"/>
      </w:pPr>
      <w:rPr>
        <w:rFonts w:hint="default"/>
        <w:lang w:val="ru-RU" w:eastAsia="en-US" w:bidi="ar-SA"/>
      </w:rPr>
    </w:lvl>
    <w:lvl w:ilvl="8" w:tplc="6890F85A">
      <w:numFmt w:val="bullet"/>
      <w:lvlText w:val="•"/>
      <w:lvlJc w:val="left"/>
      <w:pPr>
        <w:ind w:left="8913" w:hanging="291"/>
      </w:pPr>
      <w:rPr>
        <w:rFonts w:hint="default"/>
        <w:lang w:val="ru-RU" w:eastAsia="en-US" w:bidi="ar-SA"/>
      </w:rPr>
    </w:lvl>
  </w:abstractNum>
  <w:abstractNum w:abstractNumId="241">
    <w:nsid w:val="43387699"/>
    <w:multiLevelType w:val="hybridMultilevel"/>
    <w:tmpl w:val="327060E8"/>
    <w:lvl w:ilvl="0" w:tplc="1A92A39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08E0D1A">
      <w:numFmt w:val="bullet"/>
      <w:lvlText w:val="•"/>
      <w:lvlJc w:val="left"/>
      <w:pPr>
        <w:ind w:left="1740" w:hanging="360"/>
      </w:pPr>
      <w:rPr>
        <w:rFonts w:hint="default"/>
        <w:lang w:val="ru-RU" w:eastAsia="en-US" w:bidi="ar-SA"/>
      </w:rPr>
    </w:lvl>
    <w:lvl w:ilvl="2" w:tplc="17AED9E8">
      <w:numFmt w:val="bullet"/>
      <w:lvlText w:val="•"/>
      <w:lvlJc w:val="left"/>
      <w:pPr>
        <w:ind w:left="2660" w:hanging="360"/>
      </w:pPr>
      <w:rPr>
        <w:rFonts w:hint="default"/>
        <w:lang w:val="ru-RU" w:eastAsia="en-US" w:bidi="ar-SA"/>
      </w:rPr>
    </w:lvl>
    <w:lvl w:ilvl="3" w:tplc="20468A66">
      <w:numFmt w:val="bullet"/>
      <w:lvlText w:val="•"/>
      <w:lvlJc w:val="left"/>
      <w:pPr>
        <w:ind w:left="3581" w:hanging="360"/>
      </w:pPr>
      <w:rPr>
        <w:rFonts w:hint="default"/>
        <w:lang w:val="ru-RU" w:eastAsia="en-US" w:bidi="ar-SA"/>
      </w:rPr>
    </w:lvl>
    <w:lvl w:ilvl="4" w:tplc="04BC0CB0">
      <w:numFmt w:val="bullet"/>
      <w:lvlText w:val="•"/>
      <w:lvlJc w:val="left"/>
      <w:pPr>
        <w:ind w:left="4501" w:hanging="360"/>
      </w:pPr>
      <w:rPr>
        <w:rFonts w:hint="default"/>
        <w:lang w:val="ru-RU" w:eastAsia="en-US" w:bidi="ar-SA"/>
      </w:rPr>
    </w:lvl>
    <w:lvl w:ilvl="5" w:tplc="16E23FAA">
      <w:numFmt w:val="bullet"/>
      <w:lvlText w:val="•"/>
      <w:lvlJc w:val="left"/>
      <w:pPr>
        <w:ind w:left="5422" w:hanging="360"/>
      </w:pPr>
      <w:rPr>
        <w:rFonts w:hint="default"/>
        <w:lang w:val="ru-RU" w:eastAsia="en-US" w:bidi="ar-SA"/>
      </w:rPr>
    </w:lvl>
    <w:lvl w:ilvl="6" w:tplc="A6E2CAA0">
      <w:numFmt w:val="bullet"/>
      <w:lvlText w:val="•"/>
      <w:lvlJc w:val="left"/>
      <w:pPr>
        <w:ind w:left="6342" w:hanging="360"/>
      </w:pPr>
      <w:rPr>
        <w:rFonts w:hint="default"/>
        <w:lang w:val="ru-RU" w:eastAsia="en-US" w:bidi="ar-SA"/>
      </w:rPr>
    </w:lvl>
    <w:lvl w:ilvl="7" w:tplc="FB022CC0">
      <w:numFmt w:val="bullet"/>
      <w:lvlText w:val="•"/>
      <w:lvlJc w:val="left"/>
      <w:pPr>
        <w:ind w:left="7262" w:hanging="360"/>
      </w:pPr>
      <w:rPr>
        <w:rFonts w:hint="default"/>
        <w:lang w:val="ru-RU" w:eastAsia="en-US" w:bidi="ar-SA"/>
      </w:rPr>
    </w:lvl>
    <w:lvl w:ilvl="8" w:tplc="18561068">
      <w:numFmt w:val="bullet"/>
      <w:lvlText w:val="•"/>
      <w:lvlJc w:val="left"/>
      <w:pPr>
        <w:ind w:left="8183" w:hanging="360"/>
      </w:pPr>
      <w:rPr>
        <w:rFonts w:hint="default"/>
        <w:lang w:val="ru-RU" w:eastAsia="en-US" w:bidi="ar-SA"/>
      </w:rPr>
    </w:lvl>
  </w:abstractNum>
  <w:abstractNum w:abstractNumId="242">
    <w:nsid w:val="439D2160"/>
    <w:multiLevelType w:val="hybridMultilevel"/>
    <w:tmpl w:val="393050E2"/>
    <w:lvl w:ilvl="0" w:tplc="80C690F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8E4B688">
      <w:numFmt w:val="bullet"/>
      <w:lvlText w:val="•"/>
      <w:lvlJc w:val="left"/>
      <w:pPr>
        <w:ind w:left="1740" w:hanging="360"/>
      </w:pPr>
      <w:rPr>
        <w:rFonts w:hint="default"/>
        <w:lang w:val="ru-RU" w:eastAsia="en-US" w:bidi="ar-SA"/>
      </w:rPr>
    </w:lvl>
    <w:lvl w:ilvl="2" w:tplc="1F58B4FA">
      <w:numFmt w:val="bullet"/>
      <w:lvlText w:val="•"/>
      <w:lvlJc w:val="left"/>
      <w:pPr>
        <w:ind w:left="2660" w:hanging="360"/>
      </w:pPr>
      <w:rPr>
        <w:rFonts w:hint="default"/>
        <w:lang w:val="ru-RU" w:eastAsia="en-US" w:bidi="ar-SA"/>
      </w:rPr>
    </w:lvl>
    <w:lvl w:ilvl="3" w:tplc="90602890">
      <w:numFmt w:val="bullet"/>
      <w:lvlText w:val="•"/>
      <w:lvlJc w:val="left"/>
      <w:pPr>
        <w:ind w:left="3581" w:hanging="360"/>
      </w:pPr>
      <w:rPr>
        <w:rFonts w:hint="default"/>
        <w:lang w:val="ru-RU" w:eastAsia="en-US" w:bidi="ar-SA"/>
      </w:rPr>
    </w:lvl>
    <w:lvl w:ilvl="4" w:tplc="729EAE5A">
      <w:numFmt w:val="bullet"/>
      <w:lvlText w:val="•"/>
      <w:lvlJc w:val="left"/>
      <w:pPr>
        <w:ind w:left="4501" w:hanging="360"/>
      </w:pPr>
      <w:rPr>
        <w:rFonts w:hint="default"/>
        <w:lang w:val="ru-RU" w:eastAsia="en-US" w:bidi="ar-SA"/>
      </w:rPr>
    </w:lvl>
    <w:lvl w:ilvl="5" w:tplc="22D4601E">
      <w:numFmt w:val="bullet"/>
      <w:lvlText w:val="•"/>
      <w:lvlJc w:val="left"/>
      <w:pPr>
        <w:ind w:left="5422" w:hanging="360"/>
      </w:pPr>
      <w:rPr>
        <w:rFonts w:hint="default"/>
        <w:lang w:val="ru-RU" w:eastAsia="en-US" w:bidi="ar-SA"/>
      </w:rPr>
    </w:lvl>
    <w:lvl w:ilvl="6" w:tplc="F8801022">
      <w:numFmt w:val="bullet"/>
      <w:lvlText w:val="•"/>
      <w:lvlJc w:val="left"/>
      <w:pPr>
        <w:ind w:left="6342" w:hanging="360"/>
      </w:pPr>
      <w:rPr>
        <w:rFonts w:hint="default"/>
        <w:lang w:val="ru-RU" w:eastAsia="en-US" w:bidi="ar-SA"/>
      </w:rPr>
    </w:lvl>
    <w:lvl w:ilvl="7" w:tplc="3C9468A0">
      <w:numFmt w:val="bullet"/>
      <w:lvlText w:val="•"/>
      <w:lvlJc w:val="left"/>
      <w:pPr>
        <w:ind w:left="7262" w:hanging="360"/>
      </w:pPr>
      <w:rPr>
        <w:rFonts w:hint="default"/>
        <w:lang w:val="ru-RU" w:eastAsia="en-US" w:bidi="ar-SA"/>
      </w:rPr>
    </w:lvl>
    <w:lvl w:ilvl="8" w:tplc="3D204430">
      <w:numFmt w:val="bullet"/>
      <w:lvlText w:val="•"/>
      <w:lvlJc w:val="left"/>
      <w:pPr>
        <w:ind w:left="8183" w:hanging="360"/>
      </w:pPr>
      <w:rPr>
        <w:rFonts w:hint="default"/>
        <w:lang w:val="ru-RU" w:eastAsia="en-US" w:bidi="ar-SA"/>
      </w:rPr>
    </w:lvl>
  </w:abstractNum>
  <w:abstractNum w:abstractNumId="243">
    <w:nsid w:val="43E43E52"/>
    <w:multiLevelType w:val="hybridMultilevel"/>
    <w:tmpl w:val="28EC6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41641E3"/>
    <w:multiLevelType w:val="hybridMultilevel"/>
    <w:tmpl w:val="EA4AB9D0"/>
    <w:lvl w:ilvl="0" w:tplc="F3246092">
      <w:numFmt w:val="bullet"/>
      <w:lvlText w:val=""/>
      <w:lvlJc w:val="left"/>
      <w:pPr>
        <w:ind w:left="107" w:hanging="317"/>
      </w:pPr>
      <w:rPr>
        <w:rFonts w:ascii="Symbol" w:eastAsia="Symbol" w:hAnsi="Symbol" w:cs="Symbol" w:hint="default"/>
        <w:w w:val="99"/>
        <w:sz w:val="20"/>
        <w:szCs w:val="20"/>
        <w:lang w:val="ru-RU" w:eastAsia="en-US" w:bidi="ar-SA"/>
      </w:rPr>
    </w:lvl>
    <w:lvl w:ilvl="1" w:tplc="2A02E6B8">
      <w:numFmt w:val="bullet"/>
      <w:lvlText w:val="•"/>
      <w:lvlJc w:val="left"/>
      <w:pPr>
        <w:ind w:left="755" w:hanging="317"/>
      </w:pPr>
      <w:rPr>
        <w:rFonts w:hint="default"/>
        <w:lang w:val="ru-RU" w:eastAsia="en-US" w:bidi="ar-SA"/>
      </w:rPr>
    </w:lvl>
    <w:lvl w:ilvl="2" w:tplc="E84EA932">
      <w:numFmt w:val="bullet"/>
      <w:lvlText w:val="•"/>
      <w:lvlJc w:val="left"/>
      <w:pPr>
        <w:ind w:left="1410" w:hanging="317"/>
      </w:pPr>
      <w:rPr>
        <w:rFonts w:hint="default"/>
        <w:lang w:val="ru-RU" w:eastAsia="en-US" w:bidi="ar-SA"/>
      </w:rPr>
    </w:lvl>
    <w:lvl w:ilvl="3" w:tplc="517A3AC2">
      <w:numFmt w:val="bullet"/>
      <w:lvlText w:val="•"/>
      <w:lvlJc w:val="left"/>
      <w:pPr>
        <w:ind w:left="2066" w:hanging="317"/>
      </w:pPr>
      <w:rPr>
        <w:rFonts w:hint="default"/>
        <w:lang w:val="ru-RU" w:eastAsia="en-US" w:bidi="ar-SA"/>
      </w:rPr>
    </w:lvl>
    <w:lvl w:ilvl="4" w:tplc="AA805CE0">
      <w:numFmt w:val="bullet"/>
      <w:lvlText w:val="•"/>
      <w:lvlJc w:val="left"/>
      <w:pPr>
        <w:ind w:left="2721" w:hanging="317"/>
      </w:pPr>
      <w:rPr>
        <w:rFonts w:hint="default"/>
        <w:lang w:val="ru-RU" w:eastAsia="en-US" w:bidi="ar-SA"/>
      </w:rPr>
    </w:lvl>
    <w:lvl w:ilvl="5" w:tplc="7D1CFEAE">
      <w:numFmt w:val="bullet"/>
      <w:lvlText w:val="•"/>
      <w:lvlJc w:val="left"/>
      <w:pPr>
        <w:ind w:left="3377" w:hanging="317"/>
      </w:pPr>
      <w:rPr>
        <w:rFonts w:hint="default"/>
        <w:lang w:val="ru-RU" w:eastAsia="en-US" w:bidi="ar-SA"/>
      </w:rPr>
    </w:lvl>
    <w:lvl w:ilvl="6" w:tplc="F5C2CBDE">
      <w:numFmt w:val="bullet"/>
      <w:lvlText w:val="•"/>
      <w:lvlJc w:val="left"/>
      <w:pPr>
        <w:ind w:left="4032" w:hanging="317"/>
      </w:pPr>
      <w:rPr>
        <w:rFonts w:hint="default"/>
        <w:lang w:val="ru-RU" w:eastAsia="en-US" w:bidi="ar-SA"/>
      </w:rPr>
    </w:lvl>
    <w:lvl w:ilvl="7" w:tplc="BC988288">
      <w:numFmt w:val="bullet"/>
      <w:lvlText w:val="•"/>
      <w:lvlJc w:val="left"/>
      <w:pPr>
        <w:ind w:left="4687" w:hanging="317"/>
      </w:pPr>
      <w:rPr>
        <w:rFonts w:hint="default"/>
        <w:lang w:val="ru-RU" w:eastAsia="en-US" w:bidi="ar-SA"/>
      </w:rPr>
    </w:lvl>
    <w:lvl w:ilvl="8" w:tplc="398E53F2">
      <w:numFmt w:val="bullet"/>
      <w:lvlText w:val="•"/>
      <w:lvlJc w:val="left"/>
      <w:pPr>
        <w:ind w:left="5343" w:hanging="317"/>
      </w:pPr>
      <w:rPr>
        <w:rFonts w:hint="default"/>
        <w:lang w:val="ru-RU" w:eastAsia="en-US" w:bidi="ar-SA"/>
      </w:rPr>
    </w:lvl>
  </w:abstractNum>
  <w:abstractNum w:abstractNumId="245">
    <w:nsid w:val="44495F25"/>
    <w:multiLevelType w:val="hybridMultilevel"/>
    <w:tmpl w:val="C31488BA"/>
    <w:lvl w:ilvl="0" w:tplc="AC6C6146">
      <w:numFmt w:val="bullet"/>
      <w:lvlText w:val="•"/>
      <w:lvlJc w:val="left"/>
      <w:pPr>
        <w:ind w:left="141" w:hanging="353"/>
      </w:pPr>
      <w:rPr>
        <w:rFonts w:ascii="Times New Roman" w:eastAsia="Times New Roman" w:hAnsi="Times New Roman" w:cs="Times New Roman" w:hint="default"/>
        <w:b w:val="0"/>
        <w:bCs w:val="0"/>
        <w:i w:val="0"/>
        <w:iCs w:val="0"/>
        <w:spacing w:val="0"/>
        <w:w w:val="100"/>
        <w:sz w:val="18"/>
        <w:szCs w:val="18"/>
        <w:lang w:val="ru-RU" w:eastAsia="en-US" w:bidi="ar-SA"/>
      </w:rPr>
    </w:lvl>
    <w:lvl w:ilvl="1" w:tplc="1730C9BE">
      <w:numFmt w:val="bullet"/>
      <w:lvlText w:val="•"/>
      <w:lvlJc w:val="left"/>
      <w:pPr>
        <w:ind w:left="904" w:hanging="353"/>
      </w:pPr>
      <w:rPr>
        <w:rFonts w:hint="default"/>
        <w:lang w:val="ru-RU" w:eastAsia="en-US" w:bidi="ar-SA"/>
      </w:rPr>
    </w:lvl>
    <w:lvl w:ilvl="2" w:tplc="0896B312">
      <w:numFmt w:val="bullet"/>
      <w:lvlText w:val="•"/>
      <w:lvlJc w:val="left"/>
      <w:pPr>
        <w:ind w:left="1669" w:hanging="353"/>
      </w:pPr>
      <w:rPr>
        <w:rFonts w:hint="default"/>
        <w:lang w:val="ru-RU" w:eastAsia="en-US" w:bidi="ar-SA"/>
      </w:rPr>
    </w:lvl>
    <w:lvl w:ilvl="3" w:tplc="3536AD60">
      <w:numFmt w:val="bullet"/>
      <w:lvlText w:val="•"/>
      <w:lvlJc w:val="left"/>
      <w:pPr>
        <w:ind w:left="2434" w:hanging="353"/>
      </w:pPr>
      <w:rPr>
        <w:rFonts w:hint="default"/>
        <w:lang w:val="ru-RU" w:eastAsia="en-US" w:bidi="ar-SA"/>
      </w:rPr>
    </w:lvl>
    <w:lvl w:ilvl="4" w:tplc="D676F344">
      <w:numFmt w:val="bullet"/>
      <w:lvlText w:val="•"/>
      <w:lvlJc w:val="left"/>
      <w:pPr>
        <w:ind w:left="3199" w:hanging="353"/>
      </w:pPr>
      <w:rPr>
        <w:rFonts w:hint="default"/>
        <w:lang w:val="ru-RU" w:eastAsia="en-US" w:bidi="ar-SA"/>
      </w:rPr>
    </w:lvl>
    <w:lvl w:ilvl="5" w:tplc="08501ECA">
      <w:numFmt w:val="bullet"/>
      <w:lvlText w:val="•"/>
      <w:lvlJc w:val="left"/>
      <w:pPr>
        <w:ind w:left="3964" w:hanging="353"/>
      </w:pPr>
      <w:rPr>
        <w:rFonts w:hint="default"/>
        <w:lang w:val="ru-RU" w:eastAsia="en-US" w:bidi="ar-SA"/>
      </w:rPr>
    </w:lvl>
    <w:lvl w:ilvl="6" w:tplc="917E0B88">
      <w:numFmt w:val="bullet"/>
      <w:lvlText w:val="•"/>
      <w:lvlJc w:val="left"/>
      <w:pPr>
        <w:ind w:left="4729" w:hanging="353"/>
      </w:pPr>
      <w:rPr>
        <w:rFonts w:hint="default"/>
        <w:lang w:val="ru-RU" w:eastAsia="en-US" w:bidi="ar-SA"/>
      </w:rPr>
    </w:lvl>
    <w:lvl w:ilvl="7" w:tplc="C8EA681A">
      <w:numFmt w:val="bullet"/>
      <w:lvlText w:val="•"/>
      <w:lvlJc w:val="left"/>
      <w:pPr>
        <w:ind w:left="5494" w:hanging="353"/>
      </w:pPr>
      <w:rPr>
        <w:rFonts w:hint="default"/>
        <w:lang w:val="ru-RU" w:eastAsia="en-US" w:bidi="ar-SA"/>
      </w:rPr>
    </w:lvl>
    <w:lvl w:ilvl="8" w:tplc="4E822B2C">
      <w:numFmt w:val="bullet"/>
      <w:lvlText w:val="•"/>
      <w:lvlJc w:val="left"/>
      <w:pPr>
        <w:ind w:left="6259" w:hanging="353"/>
      </w:pPr>
      <w:rPr>
        <w:rFonts w:hint="default"/>
        <w:lang w:val="ru-RU" w:eastAsia="en-US" w:bidi="ar-SA"/>
      </w:rPr>
    </w:lvl>
  </w:abstractNum>
  <w:abstractNum w:abstractNumId="246">
    <w:nsid w:val="446214EF"/>
    <w:multiLevelType w:val="hybridMultilevel"/>
    <w:tmpl w:val="7AF8E5D6"/>
    <w:lvl w:ilvl="0" w:tplc="E8B8988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0AC6A1F2">
      <w:numFmt w:val="bullet"/>
      <w:lvlText w:val="•"/>
      <w:lvlJc w:val="left"/>
      <w:pPr>
        <w:ind w:left="1074" w:hanging="180"/>
      </w:pPr>
      <w:rPr>
        <w:rFonts w:hint="default"/>
        <w:lang w:val="ru-RU" w:eastAsia="en-US" w:bidi="ar-SA"/>
      </w:rPr>
    </w:lvl>
    <w:lvl w:ilvl="2" w:tplc="668CA9CE">
      <w:numFmt w:val="bullet"/>
      <w:lvlText w:val="•"/>
      <w:lvlJc w:val="left"/>
      <w:pPr>
        <w:ind w:left="2049" w:hanging="180"/>
      </w:pPr>
      <w:rPr>
        <w:rFonts w:hint="default"/>
        <w:lang w:val="ru-RU" w:eastAsia="en-US" w:bidi="ar-SA"/>
      </w:rPr>
    </w:lvl>
    <w:lvl w:ilvl="3" w:tplc="D22A54C4">
      <w:numFmt w:val="bullet"/>
      <w:lvlText w:val="•"/>
      <w:lvlJc w:val="left"/>
      <w:pPr>
        <w:ind w:left="3023" w:hanging="180"/>
      </w:pPr>
      <w:rPr>
        <w:rFonts w:hint="default"/>
        <w:lang w:val="ru-RU" w:eastAsia="en-US" w:bidi="ar-SA"/>
      </w:rPr>
    </w:lvl>
    <w:lvl w:ilvl="4" w:tplc="5B067474">
      <w:numFmt w:val="bullet"/>
      <w:lvlText w:val="•"/>
      <w:lvlJc w:val="left"/>
      <w:pPr>
        <w:ind w:left="3998" w:hanging="180"/>
      </w:pPr>
      <w:rPr>
        <w:rFonts w:hint="default"/>
        <w:lang w:val="ru-RU" w:eastAsia="en-US" w:bidi="ar-SA"/>
      </w:rPr>
    </w:lvl>
    <w:lvl w:ilvl="5" w:tplc="EDA8D880">
      <w:numFmt w:val="bullet"/>
      <w:lvlText w:val="•"/>
      <w:lvlJc w:val="left"/>
      <w:pPr>
        <w:ind w:left="4973" w:hanging="180"/>
      </w:pPr>
      <w:rPr>
        <w:rFonts w:hint="default"/>
        <w:lang w:val="ru-RU" w:eastAsia="en-US" w:bidi="ar-SA"/>
      </w:rPr>
    </w:lvl>
    <w:lvl w:ilvl="6" w:tplc="321CAED4">
      <w:numFmt w:val="bullet"/>
      <w:lvlText w:val="•"/>
      <w:lvlJc w:val="left"/>
      <w:pPr>
        <w:ind w:left="5947" w:hanging="180"/>
      </w:pPr>
      <w:rPr>
        <w:rFonts w:hint="default"/>
        <w:lang w:val="ru-RU" w:eastAsia="en-US" w:bidi="ar-SA"/>
      </w:rPr>
    </w:lvl>
    <w:lvl w:ilvl="7" w:tplc="7A268352">
      <w:numFmt w:val="bullet"/>
      <w:lvlText w:val="•"/>
      <w:lvlJc w:val="left"/>
      <w:pPr>
        <w:ind w:left="6922" w:hanging="180"/>
      </w:pPr>
      <w:rPr>
        <w:rFonts w:hint="default"/>
        <w:lang w:val="ru-RU" w:eastAsia="en-US" w:bidi="ar-SA"/>
      </w:rPr>
    </w:lvl>
    <w:lvl w:ilvl="8" w:tplc="88966F10">
      <w:numFmt w:val="bullet"/>
      <w:lvlText w:val="•"/>
      <w:lvlJc w:val="left"/>
      <w:pPr>
        <w:ind w:left="7896" w:hanging="180"/>
      </w:pPr>
      <w:rPr>
        <w:rFonts w:hint="default"/>
        <w:lang w:val="ru-RU" w:eastAsia="en-US" w:bidi="ar-SA"/>
      </w:rPr>
    </w:lvl>
  </w:abstractNum>
  <w:abstractNum w:abstractNumId="247">
    <w:nsid w:val="44A22B5A"/>
    <w:multiLevelType w:val="hybridMultilevel"/>
    <w:tmpl w:val="C784B18E"/>
    <w:lvl w:ilvl="0" w:tplc="3D38199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08F3C4">
      <w:numFmt w:val="bullet"/>
      <w:lvlText w:val="•"/>
      <w:lvlJc w:val="left"/>
      <w:pPr>
        <w:ind w:left="1740" w:hanging="360"/>
      </w:pPr>
      <w:rPr>
        <w:rFonts w:hint="default"/>
        <w:lang w:val="ru-RU" w:eastAsia="en-US" w:bidi="ar-SA"/>
      </w:rPr>
    </w:lvl>
    <w:lvl w:ilvl="2" w:tplc="43A688FC">
      <w:numFmt w:val="bullet"/>
      <w:lvlText w:val="•"/>
      <w:lvlJc w:val="left"/>
      <w:pPr>
        <w:ind w:left="2660" w:hanging="360"/>
      </w:pPr>
      <w:rPr>
        <w:rFonts w:hint="default"/>
        <w:lang w:val="ru-RU" w:eastAsia="en-US" w:bidi="ar-SA"/>
      </w:rPr>
    </w:lvl>
    <w:lvl w:ilvl="3" w:tplc="93AA4E6A">
      <w:numFmt w:val="bullet"/>
      <w:lvlText w:val="•"/>
      <w:lvlJc w:val="left"/>
      <w:pPr>
        <w:ind w:left="3581" w:hanging="360"/>
      </w:pPr>
      <w:rPr>
        <w:rFonts w:hint="default"/>
        <w:lang w:val="ru-RU" w:eastAsia="en-US" w:bidi="ar-SA"/>
      </w:rPr>
    </w:lvl>
    <w:lvl w:ilvl="4" w:tplc="C810811E">
      <w:numFmt w:val="bullet"/>
      <w:lvlText w:val="•"/>
      <w:lvlJc w:val="left"/>
      <w:pPr>
        <w:ind w:left="4501" w:hanging="360"/>
      </w:pPr>
      <w:rPr>
        <w:rFonts w:hint="default"/>
        <w:lang w:val="ru-RU" w:eastAsia="en-US" w:bidi="ar-SA"/>
      </w:rPr>
    </w:lvl>
    <w:lvl w:ilvl="5" w:tplc="DC006EE0">
      <w:numFmt w:val="bullet"/>
      <w:lvlText w:val="•"/>
      <w:lvlJc w:val="left"/>
      <w:pPr>
        <w:ind w:left="5422" w:hanging="360"/>
      </w:pPr>
      <w:rPr>
        <w:rFonts w:hint="default"/>
        <w:lang w:val="ru-RU" w:eastAsia="en-US" w:bidi="ar-SA"/>
      </w:rPr>
    </w:lvl>
    <w:lvl w:ilvl="6" w:tplc="2794E4CE">
      <w:numFmt w:val="bullet"/>
      <w:lvlText w:val="•"/>
      <w:lvlJc w:val="left"/>
      <w:pPr>
        <w:ind w:left="6342" w:hanging="360"/>
      </w:pPr>
      <w:rPr>
        <w:rFonts w:hint="default"/>
        <w:lang w:val="ru-RU" w:eastAsia="en-US" w:bidi="ar-SA"/>
      </w:rPr>
    </w:lvl>
    <w:lvl w:ilvl="7" w:tplc="6A5E24C4">
      <w:numFmt w:val="bullet"/>
      <w:lvlText w:val="•"/>
      <w:lvlJc w:val="left"/>
      <w:pPr>
        <w:ind w:left="7262" w:hanging="360"/>
      </w:pPr>
      <w:rPr>
        <w:rFonts w:hint="default"/>
        <w:lang w:val="ru-RU" w:eastAsia="en-US" w:bidi="ar-SA"/>
      </w:rPr>
    </w:lvl>
    <w:lvl w:ilvl="8" w:tplc="D786AAE6">
      <w:numFmt w:val="bullet"/>
      <w:lvlText w:val="•"/>
      <w:lvlJc w:val="left"/>
      <w:pPr>
        <w:ind w:left="8183" w:hanging="360"/>
      </w:pPr>
      <w:rPr>
        <w:rFonts w:hint="default"/>
        <w:lang w:val="ru-RU" w:eastAsia="en-US" w:bidi="ar-SA"/>
      </w:rPr>
    </w:lvl>
  </w:abstractNum>
  <w:abstractNum w:abstractNumId="248">
    <w:nsid w:val="45477970"/>
    <w:multiLevelType w:val="hybridMultilevel"/>
    <w:tmpl w:val="209E9D8C"/>
    <w:lvl w:ilvl="0" w:tplc="74DCA41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884AF7C">
      <w:numFmt w:val="bullet"/>
      <w:lvlText w:val="•"/>
      <w:lvlJc w:val="left"/>
      <w:pPr>
        <w:ind w:left="1726" w:hanging="360"/>
      </w:pPr>
      <w:rPr>
        <w:rFonts w:hint="default"/>
        <w:lang w:val="ru-RU" w:eastAsia="en-US" w:bidi="ar-SA"/>
      </w:rPr>
    </w:lvl>
    <w:lvl w:ilvl="2" w:tplc="B6BE2B12">
      <w:numFmt w:val="bullet"/>
      <w:lvlText w:val="•"/>
      <w:lvlJc w:val="left"/>
      <w:pPr>
        <w:ind w:left="2632" w:hanging="360"/>
      </w:pPr>
      <w:rPr>
        <w:rFonts w:hint="default"/>
        <w:lang w:val="ru-RU" w:eastAsia="en-US" w:bidi="ar-SA"/>
      </w:rPr>
    </w:lvl>
    <w:lvl w:ilvl="3" w:tplc="DB12CF46">
      <w:numFmt w:val="bullet"/>
      <w:lvlText w:val="•"/>
      <w:lvlJc w:val="left"/>
      <w:pPr>
        <w:ind w:left="3538" w:hanging="360"/>
      </w:pPr>
      <w:rPr>
        <w:rFonts w:hint="default"/>
        <w:lang w:val="ru-RU" w:eastAsia="en-US" w:bidi="ar-SA"/>
      </w:rPr>
    </w:lvl>
    <w:lvl w:ilvl="4" w:tplc="28B2AEAC">
      <w:numFmt w:val="bullet"/>
      <w:lvlText w:val="•"/>
      <w:lvlJc w:val="left"/>
      <w:pPr>
        <w:ind w:left="4444" w:hanging="360"/>
      </w:pPr>
      <w:rPr>
        <w:rFonts w:hint="default"/>
        <w:lang w:val="ru-RU" w:eastAsia="en-US" w:bidi="ar-SA"/>
      </w:rPr>
    </w:lvl>
    <w:lvl w:ilvl="5" w:tplc="9C840A3A">
      <w:numFmt w:val="bullet"/>
      <w:lvlText w:val="•"/>
      <w:lvlJc w:val="left"/>
      <w:pPr>
        <w:ind w:left="5350" w:hanging="360"/>
      </w:pPr>
      <w:rPr>
        <w:rFonts w:hint="default"/>
        <w:lang w:val="ru-RU" w:eastAsia="en-US" w:bidi="ar-SA"/>
      </w:rPr>
    </w:lvl>
    <w:lvl w:ilvl="6" w:tplc="96E44C64">
      <w:numFmt w:val="bullet"/>
      <w:lvlText w:val="•"/>
      <w:lvlJc w:val="left"/>
      <w:pPr>
        <w:ind w:left="6256" w:hanging="360"/>
      </w:pPr>
      <w:rPr>
        <w:rFonts w:hint="default"/>
        <w:lang w:val="ru-RU" w:eastAsia="en-US" w:bidi="ar-SA"/>
      </w:rPr>
    </w:lvl>
    <w:lvl w:ilvl="7" w:tplc="F8D24232">
      <w:numFmt w:val="bullet"/>
      <w:lvlText w:val="•"/>
      <w:lvlJc w:val="left"/>
      <w:pPr>
        <w:ind w:left="7162" w:hanging="360"/>
      </w:pPr>
      <w:rPr>
        <w:rFonts w:hint="default"/>
        <w:lang w:val="ru-RU" w:eastAsia="en-US" w:bidi="ar-SA"/>
      </w:rPr>
    </w:lvl>
    <w:lvl w:ilvl="8" w:tplc="DA8A8138">
      <w:numFmt w:val="bullet"/>
      <w:lvlText w:val="•"/>
      <w:lvlJc w:val="left"/>
      <w:pPr>
        <w:ind w:left="8068" w:hanging="360"/>
      </w:pPr>
      <w:rPr>
        <w:rFonts w:hint="default"/>
        <w:lang w:val="ru-RU" w:eastAsia="en-US" w:bidi="ar-SA"/>
      </w:rPr>
    </w:lvl>
  </w:abstractNum>
  <w:abstractNum w:abstractNumId="249">
    <w:nsid w:val="45756C6A"/>
    <w:multiLevelType w:val="multilevel"/>
    <w:tmpl w:val="EFDC6818"/>
    <w:lvl w:ilvl="0">
      <w:start w:val="4"/>
      <w:numFmt w:val="decimal"/>
      <w:lvlText w:val="%1"/>
      <w:lvlJc w:val="left"/>
      <w:pPr>
        <w:ind w:left="4515" w:hanging="766"/>
      </w:pPr>
      <w:rPr>
        <w:rFonts w:hint="default"/>
        <w:lang w:val="ru-RU" w:eastAsia="en-US" w:bidi="ar-SA"/>
      </w:rPr>
    </w:lvl>
    <w:lvl w:ilvl="1">
      <w:start w:val="2"/>
      <w:numFmt w:val="decimal"/>
      <w:lvlText w:val="%1.%2."/>
      <w:lvlJc w:val="left"/>
      <w:pPr>
        <w:ind w:left="4515" w:hanging="766"/>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817" w:hanging="766"/>
      </w:pPr>
      <w:rPr>
        <w:rFonts w:hint="default"/>
        <w:lang w:val="ru-RU" w:eastAsia="en-US" w:bidi="ar-SA"/>
      </w:rPr>
    </w:lvl>
    <w:lvl w:ilvl="3">
      <w:numFmt w:val="bullet"/>
      <w:lvlText w:val="•"/>
      <w:lvlJc w:val="left"/>
      <w:pPr>
        <w:ind w:left="6465" w:hanging="766"/>
      </w:pPr>
      <w:rPr>
        <w:rFonts w:hint="default"/>
        <w:lang w:val="ru-RU" w:eastAsia="en-US" w:bidi="ar-SA"/>
      </w:rPr>
    </w:lvl>
    <w:lvl w:ilvl="4">
      <w:numFmt w:val="bullet"/>
      <w:lvlText w:val="•"/>
      <w:lvlJc w:val="left"/>
      <w:pPr>
        <w:ind w:left="7114" w:hanging="766"/>
      </w:pPr>
      <w:rPr>
        <w:rFonts w:hint="default"/>
        <w:lang w:val="ru-RU" w:eastAsia="en-US" w:bidi="ar-SA"/>
      </w:rPr>
    </w:lvl>
    <w:lvl w:ilvl="5">
      <w:numFmt w:val="bullet"/>
      <w:lvlText w:val="•"/>
      <w:lvlJc w:val="left"/>
      <w:pPr>
        <w:ind w:left="7763" w:hanging="766"/>
      </w:pPr>
      <w:rPr>
        <w:rFonts w:hint="default"/>
        <w:lang w:val="ru-RU" w:eastAsia="en-US" w:bidi="ar-SA"/>
      </w:rPr>
    </w:lvl>
    <w:lvl w:ilvl="6">
      <w:numFmt w:val="bullet"/>
      <w:lvlText w:val="•"/>
      <w:lvlJc w:val="left"/>
      <w:pPr>
        <w:ind w:left="8411" w:hanging="766"/>
      </w:pPr>
      <w:rPr>
        <w:rFonts w:hint="default"/>
        <w:lang w:val="ru-RU" w:eastAsia="en-US" w:bidi="ar-SA"/>
      </w:rPr>
    </w:lvl>
    <w:lvl w:ilvl="7">
      <w:numFmt w:val="bullet"/>
      <w:lvlText w:val="•"/>
      <w:lvlJc w:val="left"/>
      <w:pPr>
        <w:ind w:left="9060" w:hanging="766"/>
      </w:pPr>
      <w:rPr>
        <w:rFonts w:hint="default"/>
        <w:lang w:val="ru-RU" w:eastAsia="en-US" w:bidi="ar-SA"/>
      </w:rPr>
    </w:lvl>
    <w:lvl w:ilvl="8">
      <w:numFmt w:val="bullet"/>
      <w:lvlText w:val="•"/>
      <w:lvlJc w:val="left"/>
      <w:pPr>
        <w:ind w:left="9709" w:hanging="766"/>
      </w:pPr>
      <w:rPr>
        <w:rFonts w:hint="default"/>
        <w:lang w:val="ru-RU" w:eastAsia="en-US" w:bidi="ar-SA"/>
      </w:rPr>
    </w:lvl>
  </w:abstractNum>
  <w:abstractNum w:abstractNumId="250">
    <w:nsid w:val="45807BC1"/>
    <w:multiLevelType w:val="hybridMultilevel"/>
    <w:tmpl w:val="F9DCF6EE"/>
    <w:lvl w:ilvl="0" w:tplc="A5B23B96">
      <w:numFmt w:val="bullet"/>
      <w:lvlText w:val="-"/>
      <w:lvlJc w:val="left"/>
      <w:pPr>
        <w:ind w:left="357" w:hanging="185"/>
      </w:pPr>
      <w:rPr>
        <w:rFonts w:ascii="Times New Roman" w:eastAsia="Times New Roman" w:hAnsi="Times New Roman" w:cs="Times New Roman" w:hint="default"/>
        <w:w w:val="99"/>
        <w:sz w:val="24"/>
        <w:szCs w:val="24"/>
        <w:lang w:val="ru-RU" w:eastAsia="en-US" w:bidi="ar-SA"/>
      </w:rPr>
    </w:lvl>
    <w:lvl w:ilvl="1" w:tplc="78D88136">
      <w:numFmt w:val="bullet"/>
      <w:lvlText w:val="•"/>
      <w:lvlJc w:val="left"/>
      <w:pPr>
        <w:ind w:left="1290" w:hanging="185"/>
      </w:pPr>
      <w:rPr>
        <w:rFonts w:hint="default"/>
        <w:lang w:val="ru-RU" w:eastAsia="en-US" w:bidi="ar-SA"/>
      </w:rPr>
    </w:lvl>
    <w:lvl w:ilvl="2" w:tplc="691CC8CE">
      <w:numFmt w:val="bullet"/>
      <w:lvlText w:val="•"/>
      <w:lvlJc w:val="left"/>
      <w:pPr>
        <w:ind w:left="2220" w:hanging="185"/>
      </w:pPr>
      <w:rPr>
        <w:rFonts w:hint="default"/>
        <w:lang w:val="ru-RU" w:eastAsia="en-US" w:bidi="ar-SA"/>
      </w:rPr>
    </w:lvl>
    <w:lvl w:ilvl="3" w:tplc="115416C8">
      <w:numFmt w:val="bullet"/>
      <w:lvlText w:val="•"/>
      <w:lvlJc w:val="left"/>
      <w:pPr>
        <w:ind w:left="3150" w:hanging="185"/>
      </w:pPr>
      <w:rPr>
        <w:rFonts w:hint="default"/>
        <w:lang w:val="ru-RU" w:eastAsia="en-US" w:bidi="ar-SA"/>
      </w:rPr>
    </w:lvl>
    <w:lvl w:ilvl="4" w:tplc="36C21FEA">
      <w:numFmt w:val="bullet"/>
      <w:lvlText w:val="•"/>
      <w:lvlJc w:val="left"/>
      <w:pPr>
        <w:ind w:left="4080" w:hanging="185"/>
      </w:pPr>
      <w:rPr>
        <w:rFonts w:hint="default"/>
        <w:lang w:val="ru-RU" w:eastAsia="en-US" w:bidi="ar-SA"/>
      </w:rPr>
    </w:lvl>
    <w:lvl w:ilvl="5" w:tplc="9774E502">
      <w:numFmt w:val="bullet"/>
      <w:lvlText w:val="•"/>
      <w:lvlJc w:val="left"/>
      <w:pPr>
        <w:ind w:left="5010" w:hanging="185"/>
      </w:pPr>
      <w:rPr>
        <w:rFonts w:hint="default"/>
        <w:lang w:val="ru-RU" w:eastAsia="en-US" w:bidi="ar-SA"/>
      </w:rPr>
    </w:lvl>
    <w:lvl w:ilvl="6" w:tplc="FB101CBC">
      <w:numFmt w:val="bullet"/>
      <w:lvlText w:val="•"/>
      <w:lvlJc w:val="left"/>
      <w:pPr>
        <w:ind w:left="5940" w:hanging="185"/>
      </w:pPr>
      <w:rPr>
        <w:rFonts w:hint="default"/>
        <w:lang w:val="ru-RU" w:eastAsia="en-US" w:bidi="ar-SA"/>
      </w:rPr>
    </w:lvl>
    <w:lvl w:ilvl="7" w:tplc="C9A8D5EA">
      <w:numFmt w:val="bullet"/>
      <w:lvlText w:val="•"/>
      <w:lvlJc w:val="left"/>
      <w:pPr>
        <w:ind w:left="6870" w:hanging="185"/>
      </w:pPr>
      <w:rPr>
        <w:rFonts w:hint="default"/>
        <w:lang w:val="ru-RU" w:eastAsia="en-US" w:bidi="ar-SA"/>
      </w:rPr>
    </w:lvl>
    <w:lvl w:ilvl="8" w:tplc="18C834C8">
      <w:numFmt w:val="bullet"/>
      <w:lvlText w:val="•"/>
      <w:lvlJc w:val="left"/>
      <w:pPr>
        <w:ind w:left="7800" w:hanging="185"/>
      </w:pPr>
      <w:rPr>
        <w:rFonts w:hint="default"/>
        <w:lang w:val="ru-RU" w:eastAsia="en-US" w:bidi="ar-SA"/>
      </w:rPr>
    </w:lvl>
  </w:abstractNum>
  <w:abstractNum w:abstractNumId="251">
    <w:nsid w:val="459A7481"/>
    <w:multiLevelType w:val="hybridMultilevel"/>
    <w:tmpl w:val="78F4A84C"/>
    <w:lvl w:ilvl="0" w:tplc="E2CA011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0CA8BCE">
      <w:numFmt w:val="bullet"/>
      <w:lvlText w:val="•"/>
      <w:lvlJc w:val="left"/>
      <w:pPr>
        <w:ind w:left="1740" w:hanging="360"/>
      </w:pPr>
      <w:rPr>
        <w:rFonts w:hint="default"/>
        <w:lang w:val="ru-RU" w:eastAsia="en-US" w:bidi="ar-SA"/>
      </w:rPr>
    </w:lvl>
    <w:lvl w:ilvl="2" w:tplc="FC862950">
      <w:numFmt w:val="bullet"/>
      <w:lvlText w:val="•"/>
      <w:lvlJc w:val="left"/>
      <w:pPr>
        <w:ind w:left="2660" w:hanging="360"/>
      </w:pPr>
      <w:rPr>
        <w:rFonts w:hint="default"/>
        <w:lang w:val="ru-RU" w:eastAsia="en-US" w:bidi="ar-SA"/>
      </w:rPr>
    </w:lvl>
    <w:lvl w:ilvl="3" w:tplc="457E49C8">
      <w:numFmt w:val="bullet"/>
      <w:lvlText w:val="•"/>
      <w:lvlJc w:val="left"/>
      <w:pPr>
        <w:ind w:left="3581" w:hanging="360"/>
      </w:pPr>
      <w:rPr>
        <w:rFonts w:hint="default"/>
        <w:lang w:val="ru-RU" w:eastAsia="en-US" w:bidi="ar-SA"/>
      </w:rPr>
    </w:lvl>
    <w:lvl w:ilvl="4" w:tplc="D2441CEA">
      <w:numFmt w:val="bullet"/>
      <w:lvlText w:val="•"/>
      <w:lvlJc w:val="left"/>
      <w:pPr>
        <w:ind w:left="4501" w:hanging="360"/>
      </w:pPr>
      <w:rPr>
        <w:rFonts w:hint="default"/>
        <w:lang w:val="ru-RU" w:eastAsia="en-US" w:bidi="ar-SA"/>
      </w:rPr>
    </w:lvl>
    <w:lvl w:ilvl="5" w:tplc="A670AD72">
      <w:numFmt w:val="bullet"/>
      <w:lvlText w:val="•"/>
      <w:lvlJc w:val="left"/>
      <w:pPr>
        <w:ind w:left="5422" w:hanging="360"/>
      </w:pPr>
      <w:rPr>
        <w:rFonts w:hint="default"/>
        <w:lang w:val="ru-RU" w:eastAsia="en-US" w:bidi="ar-SA"/>
      </w:rPr>
    </w:lvl>
    <w:lvl w:ilvl="6" w:tplc="6980D052">
      <w:numFmt w:val="bullet"/>
      <w:lvlText w:val="•"/>
      <w:lvlJc w:val="left"/>
      <w:pPr>
        <w:ind w:left="6342" w:hanging="360"/>
      </w:pPr>
      <w:rPr>
        <w:rFonts w:hint="default"/>
        <w:lang w:val="ru-RU" w:eastAsia="en-US" w:bidi="ar-SA"/>
      </w:rPr>
    </w:lvl>
    <w:lvl w:ilvl="7" w:tplc="81AE709C">
      <w:numFmt w:val="bullet"/>
      <w:lvlText w:val="•"/>
      <w:lvlJc w:val="left"/>
      <w:pPr>
        <w:ind w:left="7262" w:hanging="360"/>
      </w:pPr>
      <w:rPr>
        <w:rFonts w:hint="default"/>
        <w:lang w:val="ru-RU" w:eastAsia="en-US" w:bidi="ar-SA"/>
      </w:rPr>
    </w:lvl>
    <w:lvl w:ilvl="8" w:tplc="727A24F8">
      <w:numFmt w:val="bullet"/>
      <w:lvlText w:val="•"/>
      <w:lvlJc w:val="left"/>
      <w:pPr>
        <w:ind w:left="8183" w:hanging="360"/>
      </w:pPr>
      <w:rPr>
        <w:rFonts w:hint="default"/>
        <w:lang w:val="ru-RU" w:eastAsia="en-US" w:bidi="ar-SA"/>
      </w:rPr>
    </w:lvl>
  </w:abstractNum>
  <w:abstractNum w:abstractNumId="252">
    <w:nsid w:val="45D12903"/>
    <w:multiLevelType w:val="hybridMultilevel"/>
    <w:tmpl w:val="07769290"/>
    <w:lvl w:ilvl="0" w:tplc="49FA75E2">
      <w:numFmt w:val="bullet"/>
      <w:lvlText w:val="-"/>
      <w:lvlJc w:val="left"/>
      <w:pPr>
        <w:ind w:left="540"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E63E9374">
      <w:start w:val="1"/>
      <w:numFmt w:val="decimal"/>
      <w:lvlText w:val="%2)"/>
      <w:lvlJc w:val="left"/>
      <w:pPr>
        <w:ind w:left="152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2" w:tplc="68C01000">
      <w:numFmt w:val="bullet"/>
      <w:lvlText w:val="•"/>
      <w:lvlJc w:val="left"/>
      <w:pPr>
        <w:ind w:left="2574" w:hanging="264"/>
      </w:pPr>
      <w:rPr>
        <w:rFonts w:hint="default"/>
        <w:lang w:val="ru-RU" w:eastAsia="en-US" w:bidi="ar-SA"/>
      </w:rPr>
    </w:lvl>
    <w:lvl w:ilvl="3" w:tplc="1FA8C3CA">
      <w:numFmt w:val="bullet"/>
      <w:lvlText w:val="•"/>
      <w:lvlJc w:val="left"/>
      <w:pPr>
        <w:ind w:left="3628" w:hanging="264"/>
      </w:pPr>
      <w:rPr>
        <w:rFonts w:hint="default"/>
        <w:lang w:val="ru-RU" w:eastAsia="en-US" w:bidi="ar-SA"/>
      </w:rPr>
    </w:lvl>
    <w:lvl w:ilvl="4" w:tplc="9C82CC22">
      <w:numFmt w:val="bullet"/>
      <w:lvlText w:val="•"/>
      <w:lvlJc w:val="left"/>
      <w:pPr>
        <w:ind w:left="4682" w:hanging="264"/>
      </w:pPr>
      <w:rPr>
        <w:rFonts w:hint="default"/>
        <w:lang w:val="ru-RU" w:eastAsia="en-US" w:bidi="ar-SA"/>
      </w:rPr>
    </w:lvl>
    <w:lvl w:ilvl="5" w:tplc="A8F0AB7A">
      <w:numFmt w:val="bullet"/>
      <w:lvlText w:val="•"/>
      <w:lvlJc w:val="left"/>
      <w:pPr>
        <w:ind w:left="5736" w:hanging="264"/>
      </w:pPr>
      <w:rPr>
        <w:rFonts w:hint="default"/>
        <w:lang w:val="ru-RU" w:eastAsia="en-US" w:bidi="ar-SA"/>
      </w:rPr>
    </w:lvl>
    <w:lvl w:ilvl="6" w:tplc="D2A0E838">
      <w:numFmt w:val="bullet"/>
      <w:lvlText w:val="•"/>
      <w:lvlJc w:val="left"/>
      <w:pPr>
        <w:ind w:left="6790" w:hanging="264"/>
      </w:pPr>
      <w:rPr>
        <w:rFonts w:hint="default"/>
        <w:lang w:val="ru-RU" w:eastAsia="en-US" w:bidi="ar-SA"/>
      </w:rPr>
    </w:lvl>
    <w:lvl w:ilvl="7" w:tplc="37A07A84">
      <w:numFmt w:val="bullet"/>
      <w:lvlText w:val="•"/>
      <w:lvlJc w:val="left"/>
      <w:pPr>
        <w:ind w:left="7844" w:hanging="264"/>
      </w:pPr>
      <w:rPr>
        <w:rFonts w:hint="default"/>
        <w:lang w:val="ru-RU" w:eastAsia="en-US" w:bidi="ar-SA"/>
      </w:rPr>
    </w:lvl>
    <w:lvl w:ilvl="8" w:tplc="A0CC2ECA">
      <w:numFmt w:val="bullet"/>
      <w:lvlText w:val="•"/>
      <w:lvlJc w:val="left"/>
      <w:pPr>
        <w:ind w:left="8898" w:hanging="264"/>
      </w:pPr>
      <w:rPr>
        <w:rFonts w:hint="default"/>
        <w:lang w:val="ru-RU" w:eastAsia="en-US" w:bidi="ar-SA"/>
      </w:rPr>
    </w:lvl>
  </w:abstractNum>
  <w:abstractNum w:abstractNumId="253">
    <w:nsid w:val="45F87398"/>
    <w:multiLevelType w:val="hybridMultilevel"/>
    <w:tmpl w:val="C9DC81A6"/>
    <w:lvl w:ilvl="0" w:tplc="50D6ABC8">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7A287A4">
      <w:numFmt w:val="bullet"/>
      <w:lvlText w:val="•"/>
      <w:lvlJc w:val="left"/>
      <w:pPr>
        <w:ind w:left="1726" w:hanging="360"/>
      </w:pPr>
      <w:rPr>
        <w:rFonts w:hint="default"/>
        <w:lang w:val="ru-RU" w:eastAsia="en-US" w:bidi="ar-SA"/>
      </w:rPr>
    </w:lvl>
    <w:lvl w:ilvl="2" w:tplc="2042DA72">
      <w:numFmt w:val="bullet"/>
      <w:lvlText w:val="•"/>
      <w:lvlJc w:val="left"/>
      <w:pPr>
        <w:ind w:left="2632" w:hanging="360"/>
      </w:pPr>
      <w:rPr>
        <w:rFonts w:hint="default"/>
        <w:lang w:val="ru-RU" w:eastAsia="en-US" w:bidi="ar-SA"/>
      </w:rPr>
    </w:lvl>
    <w:lvl w:ilvl="3" w:tplc="0250F30E">
      <w:numFmt w:val="bullet"/>
      <w:lvlText w:val="•"/>
      <w:lvlJc w:val="left"/>
      <w:pPr>
        <w:ind w:left="3538" w:hanging="360"/>
      </w:pPr>
      <w:rPr>
        <w:rFonts w:hint="default"/>
        <w:lang w:val="ru-RU" w:eastAsia="en-US" w:bidi="ar-SA"/>
      </w:rPr>
    </w:lvl>
    <w:lvl w:ilvl="4" w:tplc="26F044A4">
      <w:numFmt w:val="bullet"/>
      <w:lvlText w:val="•"/>
      <w:lvlJc w:val="left"/>
      <w:pPr>
        <w:ind w:left="4444" w:hanging="360"/>
      </w:pPr>
      <w:rPr>
        <w:rFonts w:hint="default"/>
        <w:lang w:val="ru-RU" w:eastAsia="en-US" w:bidi="ar-SA"/>
      </w:rPr>
    </w:lvl>
    <w:lvl w:ilvl="5" w:tplc="9BB869CE">
      <w:numFmt w:val="bullet"/>
      <w:lvlText w:val="•"/>
      <w:lvlJc w:val="left"/>
      <w:pPr>
        <w:ind w:left="5350" w:hanging="360"/>
      </w:pPr>
      <w:rPr>
        <w:rFonts w:hint="default"/>
        <w:lang w:val="ru-RU" w:eastAsia="en-US" w:bidi="ar-SA"/>
      </w:rPr>
    </w:lvl>
    <w:lvl w:ilvl="6" w:tplc="5C06DDFA">
      <w:numFmt w:val="bullet"/>
      <w:lvlText w:val="•"/>
      <w:lvlJc w:val="left"/>
      <w:pPr>
        <w:ind w:left="6256" w:hanging="360"/>
      </w:pPr>
      <w:rPr>
        <w:rFonts w:hint="default"/>
        <w:lang w:val="ru-RU" w:eastAsia="en-US" w:bidi="ar-SA"/>
      </w:rPr>
    </w:lvl>
    <w:lvl w:ilvl="7" w:tplc="45E6DB1E">
      <w:numFmt w:val="bullet"/>
      <w:lvlText w:val="•"/>
      <w:lvlJc w:val="left"/>
      <w:pPr>
        <w:ind w:left="7162" w:hanging="360"/>
      </w:pPr>
      <w:rPr>
        <w:rFonts w:hint="default"/>
        <w:lang w:val="ru-RU" w:eastAsia="en-US" w:bidi="ar-SA"/>
      </w:rPr>
    </w:lvl>
    <w:lvl w:ilvl="8" w:tplc="BD842022">
      <w:numFmt w:val="bullet"/>
      <w:lvlText w:val="•"/>
      <w:lvlJc w:val="left"/>
      <w:pPr>
        <w:ind w:left="8068" w:hanging="360"/>
      </w:pPr>
      <w:rPr>
        <w:rFonts w:hint="default"/>
        <w:lang w:val="ru-RU" w:eastAsia="en-US" w:bidi="ar-SA"/>
      </w:rPr>
    </w:lvl>
  </w:abstractNum>
  <w:abstractNum w:abstractNumId="254">
    <w:nsid w:val="46492519"/>
    <w:multiLevelType w:val="hybridMultilevel"/>
    <w:tmpl w:val="B47C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464A5266"/>
    <w:multiLevelType w:val="hybridMultilevel"/>
    <w:tmpl w:val="B8F87CAC"/>
    <w:lvl w:ilvl="0" w:tplc="7834E5EE">
      <w:start w:val="4"/>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1B6CB60">
      <w:numFmt w:val="bullet"/>
      <w:lvlText w:val="•"/>
      <w:lvlJc w:val="left"/>
      <w:pPr>
        <w:ind w:left="1726" w:hanging="360"/>
      </w:pPr>
      <w:rPr>
        <w:rFonts w:hint="default"/>
        <w:lang w:val="ru-RU" w:eastAsia="en-US" w:bidi="ar-SA"/>
      </w:rPr>
    </w:lvl>
    <w:lvl w:ilvl="2" w:tplc="A546FB3E">
      <w:numFmt w:val="bullet"/>
      <w:lvlText w:val="•"/>
      <w:lvlJc w:val="left"/>
      <w:pPr>
        <w:ind w:left="2632" w:hanging="360"/>
      </w:pPr>
      <w:rPr>
        <w:rFonts w:hint="default"/>
        <w:lang w:val="ru-RU" w:eastAsia="en-US" w:bidi="ar-SA"/>
      </w:rPr>
    </w:lvl>
    <w:lvl w:ilvl="3" w:tplc="38E89B76">
      <w:numFmt w:val="bullet"/>
      <w:lvlText w:val="•"/>
      <w:lvlJc w:val="left"/>
      <w:pPr>
        <w:ind w:left="3538" w:hanging="360"/>
      </w:pPr>
      <w:rPr>
        <w:rFonts w:hint="default"/>
        <w:lang w:val="ru-RU" w:eastAsia="en-US" w:bidi="ar-SA"/>
      </w:rPr>
    </w:lvl>
    <w:lvl w:ilvl="4" w:tplc="66286ACE">
      <w:numFmt w:val="bullet"/>
      <w:lvlText w:val="•"/>
      <w:lvlJc w:val="left"/>
      <w:pPr>
        <w:ind w:left="4444" w:hanging="360"/>
      </w:pPr>
      <w:rPr>
        <w:rFonts w:hint="default"/>
        <w:lang w:val="ru-RU" w:eastAsia="en-US" w:bidi="ar-SA"/>
      </w:rPr>
    </w:lvl>
    <w:lvl w:ilvl="5" w:tplc="C060C184">
      <w:numFmt w:val="bullet"/>
      <w:lvlText w:val="•"/>
      <w:lvlJc w:val="left"/>
      <w:pPr>
        <w:ind w:left="5350" w:hanging="360"/>
      </w:pPr>
      <w:rPr>
        <w:rFonts w:hint="default"/>
        <w:lang w:val="ru-RU" w:eastAsia="en-US" w:bidi="ar-SA"/>
      </w:rPr>
    </w:lvl>
    <w:lvl w:ilvl="6" w:tplc="6478CC1E">
      <w:numFmt w:val="bullet"/>
      <w:lvlText w:val="•"/>
      <w:lvlJc w:val="left"/>
      <w:pPr>
        <w:ind w:left="6256" w:hanging="360"/>
      </w:pPr>
      <w:rPr>
        <w:rFonts w:hint="default"/>
        <w:lang w:val="ru-RU" w:eastAsia="en-US" w:bidi="ar-SA"/>
      </w:rPr>
    </w:lvl>
    <w:lvl w:ilvl="7" w:tplc="1BD8B4AE">
      <w:numFmt w:val="bullet"/>
      <w:lvlText w:val="•"/>
      <w:lvlJc w:val="left"/>
      <w:pPr>
        <w:ind w:left="7162" w:hanging="360"/>
      </w:pPr>
      <w:rPr>
        <w:rFonts w:hint="default"/>
        <w:lang w:val="ru-RU" w:eastAsia="en-US" w:bidi="ar-SA"/>
      </w:rPr>
    </w:lvl>
    <w:lvl w:ilvl="8" w:tplc="2A36B798">
      <w:numFmt w:val="bullet"/>
      <w:lvlText w:val="•"/>
      <w:lvlJc w:val="left"/>
      <w:pPr>
        <w:ind w:left="8068" w:hanging="360"/>
      </w:pPr>
      <w:rPr>
        <w:rFonts w:hint="default"/>
        <w:lang w:val="ru-RU" w:eastAsia="en-US" w:bidi="ar-SA"/>
      </w:rPr>
    </w:lvl>
  </w:abstractNum>
  <w:abstractNum w:abstractNumId="256">
    <w:nsid w:val="468B01C5"/>
    <w:multiLevelType w:val="hybridMultilevel"/>
    <w:tmpl w:val="413E4E36"/>
    <w:lvl w:ilvl="0" w:tplc="03AE6662">
      <w:start w:val="4"/>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0EF9CE">
      <w:numFmt w:val="bullet"/>
      <w:lvlText w:val="•"/>
      <w:lvlJc w:val="left"/>
      <w:pPr>
        <w:ind w:left="1726" w:hanging="360"/>
      </w:pPr>
      <w:rPr>
        <w:rFonts w:hint="default"/>
        <w:lang w:val="ru-RU" w:eastAsia="en-US" w:bidi="ar-SA"/>
      </w:rPr>
    </w:lvl>
    <w:lvl w:ilvl="2" w:tplc="EE140EE6">
      <w:numFmt w:val="bullet"/>
      <w:lvlText w:val="•"/>
      <w:lvlJc w:val="left"/>
      <w:pPr>
        <w:ind w:left="2632" w:hanging="360"/>
      </w:pPr>
      <w:rPr>
        <w:rFonts w:hint="default"/>
        <w:lang w:val="ru-RU" w:eastAsia="en-US" w:bidi="ar-SA"/>
      </w:rPr>
    </w:lvl>
    <w:lvl w:ilvl="3" w:tplc="0BD65E8E">
      <w:numFmt w:val="bullet"/>
      <w:lvlText w:val="•"/>
      <w:lvlJc w:val="left"/>
      <w:pPr>
        <w:ind w:left="3538" w:hanging="360"/>
      </w:pPr>
      <w:rPr>
        <w:rFonts w:hint="default"/>
        <w:lang w:val="ru-RU" w:eastAsia="en-US" w:bidi="ar-SA"/>
      </w:rPr>
    </w:lvl>
    <w:lvl w:ilvl="4" w:tplc="D2606C6E">
      <w:numFmt w:val="bullet"/>
      <w:lvlText w:val="•"/>
      <w:lvlJc w:val="left"/>
      <w:pPr>
        <w:ind w:left="4444" w:hanging="360"/>
      </w:pPr>
      <w:rPr>
        <w:rFonts w:hint="default"/>
        <w:lang w:val="ru-RU" w:eastAsia="en-US" w:bidi="ar-SA"/>
      </w:rPr>
    </w:lvl>
    <w:lvl w:ilvl="5" w:tplc="25824EBE">
      <w:numFmt w:val="bullet"/>
      <w:lvlText w:val="•"/>
      <w:lvlJc w:val="left"/>
      <w:pPr>
        <w:ind w:left="5350" w:hanging="360"/>
      </w:pPr>
      <w:rPr>
        <w:rFonts w:hint="default"/>
        <w:lang w:val="ru-RU" w:eastAsia="en-US" w:bidi="ar-SA"/>
      </w:rPr>
    </w:lvl>
    <w:lvl w:ilvl="6" w:tplc="3CBC8AB8">
      <w:numFmt w:val="bullet"/>
      <w:lvlText w:val="•"/>
      <w:lvlJc w:val="left"/>
      <w:pPr>
        <w:ind w:left="6256" w:hanging="360"/>
      </w:pPr>
      <w:rPr>
        <w:rFonts w:hint="default"/>
        <w:lang w:val="ru-RU" w:eastAsia="en-US" w:bidi="ar-SA"/>
      </w:rPr>
    </w:lvl>
    <w:lvl w:ilvl="7" w:tplc="43462A4E">
      <w:numFmt w:val="bullet"/>
      <w:lvlText w:val="•"/>
      <w:lvlJc w:val="left"/>
      <w:pPr>
        <w:ind w:left="7162" w:hanging="360"/>
      </w:pPr>
      <w:rPr>
        <w:rFonts w:hint="default"/>
        <w:lang w:val="ru-RU" w:eastAsia="en-US" w:bidi="ar-SA"/>
      </w:rPr>
    </w:lvl>
    <w:lvl w:ilvl="8" w:tplc="656C75B0">
      <w:numFmt w:val="bullet"/>
      <w:lvlText w:val="•"/>
      <w:lvlJc w:val="left"/>
      <w:pPr>
        <w:ind w:left="8068" w:hanging="360"/>
      </w:pPr>
      <w:rPr>
        <w:rFonts w:hint="default"/>
        <w:lang w:val="ru-RU" w:eastAsia="en-US" w:bidi="ar-SA"/>
      </w:rPr>
    </w:lvl>
  </w:abstractNum>
  <w:abstractNum w:abstractNumId="257">
    <w:nsid w:val="46C10FA4"/>
    <w:multiLevelType w:val="hybridMultilevel"/>
    <w:tmpl w:val="BDBA08A2"/>
    <w:lvl w:ilvl="0" w:tplc="D7149CC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9FA8D7A">
      <w:numFmt w:val="bullet"/>
      <w:lvlText w:val="•"/>
      <w:lvlJc w:val="left"/>
      <w:pPr>
        <w:ind w:left="1740" w:hanging="360"/>
      </w:pPr>
      <w:rPr>
        <w:rFonts w:hint="default"/>
        <w:lang w:val="ru-RU" w:eastAsia="en-US" w:bidi="ar-SA"/>
      </w:rPr>
    </w:lvl>
    <w:lvl w:ilvl="2" w:tplc="F9E0BA74">
      <w:numFmt w:val="bullet"/>
      <w:lvlText w:val="•"/>
      <w:lvlJc w:val="left"/>
      <w:pPr>
        <w:ind w:left="2660" w:hanging="360"/>
      </w:pPr>
      <w:rPr>
        <w:rFonts w:hint="default"/>
        <w:lang w:val="ru-RU" w:eastAsia="en-US" w:bidi="ar-SA"/>
      </w:rPr>
    </w:lvl>
    <w:lvl w:ilvl="3" w:tplc="87461C2A">
      <w:numFmt w:val="bullet"/>
      <w:lvlText w:val="•"/>
      <w:lvlJc w:val="left"/>
      <w:pPr>
        <w:ind w:left="3581" w:hanging="360"/>
      </w:pPr>
      <w:rPr>
        <w:rFonts w:hint="default"/>
        <w:lang w:val="ru-RU" w:eastAsia="en-US" w:bidi="ar-SA"/>
      </w:rPr>
    </w:lvl>
    <w:lvl w:ilvl="4" w:tplc="EEE433BC">
      <w:numFmt w:val="bullet"/>
      <w:lvlText w:val="•"/>
      <w:lvlJc w:val="left"/>
      <w:pPr>
        <w:ind w:left="4501" w:hanging="360"/>
      </w:pPr>
      <w:rPr>
        <w:rFonts w:hint="default"/>
        <w:lang w:val="ru-RU" w:eastAsia="en-US" w:bidi="ar-SA"/>
      </w:rPr>
    </w:lvl>
    <w:lvl w:ilvl="5" w:tplc="3FD066D8">
      <w:numFmt w:val="bullet"/>
      <w:lvlText w:val="•"/>
      <w:lvlJc w:val="left"/>
      <w:pPr>
        <w:ind w:left="5422" w:hanging="360"/>
      </w:pPr>
      <w:rPr>
        <w:rFonts w:hint="default"/>
        <w:lang w:val="ru-RU" w:eastAsia="en-US" w:bidi="ar-SA"/>
      </w:rPr>
    </w:lvl>
    <w:lvl w:ilvl="6" w:tplc="D1589C6A">
      <w:numFmt w:val="bullet"/>
      <w:lvlText w:val="•"/>
      <w:lvlJc w:val="left"/>
      <w:pPr>
        <w:ind w:left="6342" w:hanging="360"/>
      </w:pPr>
      <w:rPr>
        <w:rFonts w:hint="default"/>
        <w:lang w:val="ru-RU" w:eastAsia="en-US" w:bidi="ar-SA"/>
      </w:rPr>
    </w:lvl>
    <w:lvl w:ilvl="7" w:tplc="1F0EA9E8">
      <w:numFmt w:val="bullet"/>
      <w:lvlText w:val="•"/>
      <w:lvlJc w:val="left"/>
      <w:pPr>
        <w:ind w:left="7262" w:hanging="360"/>
      </w:pPr>
      <w:rPr>
        <w:rFonts w:hint="default"/>
        <w:lang w:val="ru-RU" w:eastAsia="en-US" w:bidi="ar-SA"/>
      </w:rPr>
    </w:lvl>
    <w:lvl w:ilvl="8" w:tplc="977E5ABC">
      <w:numFmt w:val="bullet"/>
      <w:lvlText w:val="•"/>
      <w:lvlJc w:val="left"/>
      <w:pPr>
        <w:ind w:left="8183" w:hanging="360"/>
      </w:pPr>
      <w:rPr>
        <w:rFonts w:hint="default"/>
        <w:lang w:val="ru-RU" w:eastAsia="en-US" w:bidi="ar-SA"/>
      </w:rPr>
    </w:lvl>
  </w:abstractNum>
  <w:abstractNum w:abstractNumId="258">
    <w:nsid w:val="46CA64B0"/>
    <w:multiLevelType w:val="hybridMultilevel"/>
    <w:tmpl w:val="EFC4D134"/>
    <w:lvl w:ilvl="0" w:tplc="6584176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7B46D3F8">
      <w:numFmt w:val="bullet"/>
      <w:lvlText w:val="•"/>
      <w:lvlJc w:val="left"/>
      <w:pPr>
        <w:ind w:left="1726" w:hanging="360"/>
      </w:pPr>
      <w:rPr>
        <w:rFonts w:hint="default"/>
        <w:lang w:val="ru-RU" w:eastAsia="en-US" w:bidi="ar-SA"/>
      </w:rPr>
    </w:lvl>
    <w:lvl w:ilvl="2" w:tplc="7C1CE01C">
      <w:numFmt w:val="bullet"/>
      <w:lvlText w:val="•"/>
      <w:lvlJc w:val="left"/>
      <w:pPr>
        <w:ind w:left="2632" w:hanging="360"/>
      </w:pPr>
      <w:rPr>
        <w:rFonts w:hint="default"/>
        <w:lang w:val="ru-RU" w:eastAsia="en-US" w:bidi="ar-SA"/>
      </w:rPr>
    </w:lvl>
    <w:lvl w:ilvl="3" w:tplc="482ACBB0">
      <w:numFmt w:val="bullet"/>
      <w:lvlText w:val="•"/>
      <w:lvlJc w:val="left"/>
      <w:pPr>
        <w:ind w:left="3538" w:hanging="360"/>
      </w:pPr>
      <w:rPr>
        <w:rFonts w:hint="default"/>
        <w:lang w:val="ru-RU" w:eastAsia="en-US" w:bidi="ar-SA"/>
      </w:rPr>
    </w:lvl>
    <w:lvl w:ilvl="4" w:tplc="A566BF4C">
      <w:numFmt w:val="bullet"/>
      <w:lvlText w:val="•"/>
      <w:lvlJc w:val="left"/>
      <w:pPr>
        <w:ind w:left="4444" w:hanging="360"/>
      </w:pPr>
      <w:rPr>
        <w:rFonts w:hint="default"/>
        <w:lang w:val="ru-RU" w:eastAsia="en-US" w:bidi="ar-SA"/>
      </w:rPr>
    </w:lvl>
    <w:lvl w:ilvl="5" w:tplc="529C7B76">
      <w:numFmt w:val="bullet"/>
      <w:lvlText w:val="•"/>
      <w:lvlJc w:val="left"/>
      <w:pPr>
        <w:ind w:left="5350" w:hanging="360"/>
      </w:pPr>
      <w:rPr>
        <w:rFonts w:hint="default"/>
        <w:lang w:val="ru-RU" w:eastAsia="en-US" w:bidi="ar-SA"/>
      </w:rPr>
    </w:lvl>
    <w:lvl w:ilvl="6" w:tplc="F926B046">
      <w:numFmt w:val="bullet"/>
      <w:lvlText w:val="•"/>
      <w:lvlJc w:val="left"/>
      <w:pPr>
        <w:ind w:left="6256" w:hanging="360"/>
      </w:pPr>
      <w:rPr>
        <w:rFonts w:hint="default"/>
        <w:lang w:val="ru-RU" w:eastAsia="en-US" w:bidi="ar-SA"/>
      </w:rPr>
    </w:lvl>
    <w:lvl w:ilvl="7" w:tplc="DCD6B866">
      <w:numFmt w:val="bullet"/>
      <w:lvlText w:val="•"/>
      <w:lvlJc w:val="left"/>
      <w:pPr>
        <w:ind w:left="7162" w:hanging="360"/>
      </w:pPr>
      <w:rPr>
        <w:rFonts w:hint="default"/>
        <w:lang w:val="ru-RU" w:eastAsia="en-US" w:bidi="ar-SA"/>
      </w:rPr>
    </w:lvl>
    <w:lvl w:ilvl="8" w:tplc="C6CAF0DA">
      <w:numFmt w:val="bullet"/>
      <w:lvlText w:val="•"/>
      <w:lvlJc w:val="left"/>
      <w:pPr>
        <w:ind w:left="8068" w:hanging="360"/>
      </w:pPr>
      <w:rPr>
        <w:rFonts w:hint="default"/>
        <w:lang w:val="ru-RU" w:eastAsia="en-US" w:bidi="ar-SA"/>
      </w:rPr>
    </w:lvl>
  </w:abstractNum>
  <w:abstractNum w:abstractNumId="259">
    <w:nsid w:val="46FA2C5C"/>
    <w:multiLevelType w:val="hybridMultilevel"/>
    <w:tmpl w:val="00DC62E8"/>
    <w:lvl w:ilvl="0" w:tplc="E55A3C54">
      <w:start w:val="1"/>
      <w:numFmt w:val="decimal"/>
      <w:lvlText w:val="%1)"/>
      <w:lvlJc w:val="left"/>
      <w:pPr>
        <w:ind w:left="540"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F4BA1986">
      <w:numFmt w:val="bullet"/>
      <w:lvlText w:val="•"/>
      <w:lvlJc w:val="left"/>
      <w:pPr>
        <w:ind w:left="1586" w:hanging="382"/>
      </w:pPr>
      <w:rPr>
        <w:rFonts w:hint="default"/>
        <w:lang w:val="ru-RU" w:eastAsia="en-US" w:bidi="ar-SA"/>
      </w:rPr>
    </w:lvl>
    <w:lvl w:ilvl="2" w:tplc="AA54F440">
      <w:numFmt w:val="bullet"/>
      <w:lvlText w:val="•"/>
      <w:lvlJc w:val="left"/>
      <w:pPr>
        <w:ind w:left="2633" w:hanging="382"/>
      </w:pPr>
      <w:rPr>
        <w:rFonts w:hint="default"/>
        <w:lang w:val="ru-RU" w:eastAsia="en-US" w:bidi="ar-SA"/>
      </w:rPr>
    </w:lvl>
    <w:lvl w:ilvl="3" w:tplc="DB280780">
      <w:numFmt w:val="bullet"/>
      <w:lvlText w:val="•"/>
      <w:lvlJc w:val="left"/>
      <w:pPr>
        <w:ind w:left="3679" w:hanging="382"/>
      </w:pPr>
      <w:rPr>
        <w:rFonts w:hint="default"/>
        <w:lang w:val="ru-RU" w:eastAsia="en-US" w:bidi="ar-SA"/>
      </w:rPr>
    </w:lvl>
    <w:lvl w:ilvl="4" w:tplc="FD8C7FD8">
      <w:numFmt w:val="bullet"/>
      <w:lvlText w:val="•"/>
      <w:lvlJc w:val="left"/>
      <w:pPr>
        <w:ind w:left="4726" w:hanging="382"/>
      </w:pPr>
      <w:rPr>
        <w:rFonts w:hint="default"/>
        <w:lang w:val="ru-RU" w:eastAsia="en-US" w:bidi="ar-SA"/>
      </w:rPr>
    </w:lvl>
    <w:lvl w:ilvl="5" w:tplc="EAE87946">
      <w:numFmt w:val="bullet"/>
      <w:lvlText w:val="•"/>
      <w:lvlJc w:val="left"/>
      <w:pPr>
        <w:ind w:left="5773" w:hanging="382"/>
      </w:pPr>
      <w:rPr>
        <w:rFonts w:hint="default"/>
        <w:lang w:val="ru-RU" w:eastAsia="en-US" w:bidi="ar-SA"/>
      </w:rPr>
    </w:lvl>
    <w:lvl w:ilvl="6" w:tplc="0B5AC54C">
      <w:numFmt w:val="bullet"/>
      <w:lvlText w:val="•"/>
      <w:lvlJc w:val="left"/>
      <w:pPr>
        <w:ind w:left="6819" w:hanging="382"/>
      </w:pPr>
      <w:rPr>
        <w:rFonts w:hint="default"/>
        <w:lang w:val="ru-RU" w:eastAsia="en-US" w:bidi="ar-SA"/>
      </w:rPr>
    </w:lvl>
    <w:lvl w:ilvl="7" w:tplc="A2563D2E">
      <w:numFmt w:val="bullet"/>
      <w:lvlText w:val="•"/>
      <w:lvlJc w:val="left"/>
      <w:pPr>
        <w:ind w:left="7866" w:hanging="382"/>
      </w:pPr>
      <w:rPr>
        <w:rFonts w:hint="default"/>
        <w:lang w:val="ru-RU" w:eastAsia="en-US" w:bidi="ar-SA"/>
      </w:rPr>
    </w:lvl>
    <w:lvl w:ilvl="8" w:tplc="7E3C36A6">
      <w:numFmt w:val="bullet"/>
      <w:lvlText w:val="•"/>
      <w:lvlJc w:val="left"/>
      <w:pPr>
        <w:ind w:left="8913" w:hanging="382"/>
      </w:pPr>
      <w:rPr>
        <w:rFonts w:hint="default"/>
        <w:lang w:val="ru-RU" w:eastAsia="en-US" w:bidi="ar-SA"/>
      </w:rPr>
    </w:lvl>
  </w:abstractNum>
  <w:abstractNum w:abstractNumId="260">
    <w:nsid w:val="471A6C45"/>
    <w:multiLevelType w:val="hybridMultilevel"/>
    <w:tmpl w:val="B36CB35A"/>
    <w:lvl w:ilvl="0" w:tplc="25CC7D2C">
      <w:numFmt w:val="bullet"/>
      <w:lvlText w:val="-"/>
      <w:lvlJc w:val="left"/>
      <w:pPr>
        <w:ind w:left="109" w:hanging="144"/>
      </w:pPr>
      <w:rPr>
        <w:rFonts w:ascii="Times New Roman" w:eastAsia="Times New Roman" w:hAnsi="Times New Roman" w:cs="Times New Roman" w:hint="default"/>
        <w:w w:val="99"/>
        <w:sz w:val="24"/>
        <w:szCs w:val="24"/>
        <w:lang w:val="ru-RU" w:eastAsia="en-US" w:bidi="ar-SA"/>
      </w:rPr>
    </w:lvl>
    <w:lvl w:ilvl="1" w:tplc="6142A252">
      <w:numFmt w:val="bullet"/>
      <w:lvlText w:val="•"/>
      <w:lvlJc w:val="left"/>
      <w:pPr>
        <w:ind w:left="627" w:hanging="144"/>
      </w:pPr>
      <w:rPr>
        <w:rFonts w:hint="default"/>
        <w:lang w:val="ru-RU" w:eastAsia="en-US" w:bidi="ar-SA"/>
      </w:rPr>
    </w:lvl>
    <w:lvl w:ilvl="2" w:tplc="C32C263E">
      <w:numFmt w:val="bullet"/>
      <w:lvlText w:val="•"/>
      <w:lvlJc w:val="left"/>
      <w:pPr>
        <w:ind w:left="1155" w:hanging="144"/>
      </w:pPr>
      <w:rPr>
        <w:rFonts w:hint="default"/>
        <w:lang w:val="ru-RU" w:eastAsia="en-US" w:bidi="ar-SA"/>
      </w:rPr>
    </w:lvl>
    <w:lvl w:ilvl="3" w:tplc="67221234">
      <w:numFmt w:val="bullet"/>
      <w:lvlText w:val="•"/>
      <w:lvlJc w:val="left"/>
      <w:pPr>
        <w:ind w:left="1683" w:hanging="144"/>
      </w:pPr>
      <w:rPr>
        <w:rFonts w:hint="default"/>
        <w:lang w:val="ru-RU" w:eastAsia="en-US" w:bidi="ar-SA"/>
      </w:rPr>
    </w:lvl>
    <w:lvl w:ilvl="4" w:tplc="DB1437C8">
      <w:numFmt w:val="bullet"/>
      <w:lvlText w:val="•"/>
      <w:lvlJc w:val="left"/>
      <w:pPr>
        <w:ind w:left="2211" w:hanging="144"/>
      </w:pPr>
      <w:rPr>
        <w:rFonts w:hint="default"/>
        <w:lang w:val="ru-RU" w:eastAsia="en-US" w:bidi="ar-SA"/>
      </w:rPr>
    </w:lvl>
    <w:lvl w:ilvl="5" w:tplc="4D529A34">
      <w:numFmt w:val="bullet"/>
      <w:lvlText w:val="•"/>
      <w:lvlJc w:val="left"/>
      <w:pPr>
        <w:ind w:left="2739" w:hanging="144"/>
      </w:pPr>
      <w:rPr>
        <w:rFonts w:hint="default"/>
        <w:lang w:val="ru-RU" w:eastAsia="en-US" w:bidi="ar-SA"/>
      </w:rPr>
    </w:lvl>
    <w:lvl w:ilvl="6" w:tplc="5D12D4BC">
      <w:numFmt w:val="bullet"/>
      <w:lvlText w:val="•"/>
      <w:lvlJc w:val="left"/>
      <w:pPr>
        <w:ind w:left="3266" w:hanging="144"/>
      </w:pPr>
      <w:rPr>
        <w:rFonts w:hint="default"/>
        <w:lang w:val="ru-RU" w:eastAsia="en-US" w:bidi="ar-SA"/>
      </w:rPr>
    </w:lvl>
    <w:lvl w:ilvl="7" w:tplc="C6FADF86">
      <w:numFmt w:val="bullet"/>
      <w:lvlText w:val="•"/>
      <w:lvlJc w:val="left"/>
      <w:pPr>
        <w:ind w:left="3794" w:hanging="144"/>
      </w:pPr>
      <w:rPr>
        <w:rFonts w:hint="default"/>
        <w:lang w:val="ru-RU" w:eastAsia="en-US" w:bidi="ar-SA"/>
      </w:rPr>
    </w:lvl>
    <w:lvl w:ilvl="8" w:tplc="9F841BE8">
      <w:numFmt w:val="bullet"/>
      <w:lvlText w:val="•"/>
      <w:lvlJc w:val="left"/>
      <w:pPr>
        <w:ind w:left="4322" w:hanging="144"/>
      </w:pPr>
      <w:rPr>
        <w:rFonts w:hint="default"/>
        <w:lang w:val="ru-RU" w:eastAsia="en-US" w:bidi="ar-SA"/>
      </w:rPr>
    </w:lvl>
  </w:abstractNum>
  <w:abstractNum w:abstractNumId="261">
    <w:nsid w:val="473F6D8F"/>
    <w:multiLevelType w:val="hybridMultilevel"/>
    <w:tmpl w:val="C3EE0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7886645"/>
    <w:multiLevelType w:val="hybridMultilevel"/>
    <w:tmpl w:val="48EC0E6E"/>
    <w:lvl w:ilvl="0" w:tplc="EC12F78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370A130">
      <w:numFmt w:val="bullet"/>
      <w:lvlText w:val="•"/>
      <w:lvlJc w:val="left"/>
      <w:pPr>
        <w:ind w:left="1726" w:hanging="360"/>
      </w:pPr>
      <w:rPr>
        <w:rFonts w:hint="default"/>
        <w:lang w:val="ru-RU" w:eastAsia="en-US" w:bidi="ar-SA"/>
      </w:rPr>
    </w:lvl>
    <w:lvl w:ilvl="2" w:tplc="2CF64DF8">
      <w:numFmt w:val="bullet"/>
      <w:lvlText w:val="•"/>
      <w:lvlJc w:val="left"/>
      <w:pPr>
        <w:ind w:left="2632" w:hanging="360"/>
      </w:pPr>
      <w:rPr>
        <w:rFonts w:hint="default"/>
        <w:lang w:val="ru-RU" w:eastAsia="en-US" w:bidi="ar-SA"/>
      </w:rPr>
    </w:lvl>
    <w:lvl w:ilvl="3" w:tplc="A4642CBE">
      <w:numFmt w:val="bullet"/>
      <w:lvlText w:val="•"/>
      <w:lvlJc w:val="left"/>
      <w:pPr>
        <w:ind w:left="3538" w:hanging="360"/>
      </w:pPr>
      <w:rPr>
        <w:rFonts w:hint="default"/>
        <w:lang w:val="ru-RU" w:eastAsia="en-US" w:bidi="ar-SA"/>
      </w:rPr>
    </w:lvl>
    <w:lvl w:ilvl="4" w:tplc="000044FA">
      <w:numFmt w:val="bullet"/>
      <w:lvlText w:val="•"/>
      <w:lvlJc w:val="left"/>
      <w:pPr>
        <w:ind w:left="4444" w:hanging="360"/>
      </w:pPr>
      <w:rPr>
        <w:rFonts w:hint="default"/>
        <w:lang w:val="ru-RU" w:eastAsia="en-US" w:bidi="ar-SA"/>
      </w:rPr>
    </w:lvl>
    <w:lvl w:ilvl="5" w:tplc="7918F59A">
      <w:numFmt w:val="bullet"/>
      <w:lvlText w:val="•"/>
      <w:lvlJc w:val="left"/>
      <w:pPr>
        <w:ind w:left="5350" w:hanging="360"/>
      </w:pPr>
      <w:rPr>
        <w:rFonts w:hint="default"/>
        <w:lang w:val="ru-RU" w:eastAsia="en-US" w:bidi="ar-SA"/>
      </w:rPr>
    </w:lvl>
    <w:lvl w:ilvl="6" w:tplc="B01A524E">
      <w:numFmt w:val="bullet"/>
      <w:lvlText w:val="•"/>
      <w:lvlJc w:val="left"/>
      <w:pPr>
        <w:ind w:left="6256" w:hanging="360"/>
      </w:pPr>
      <w:rPr>
        <w:rFonts w:hint="default"/>
        <w:lang w:val="ru-RU" w:eastAsia="en-US" w:bidi="ar-SA"/>
      </w:rPr>
    </w:lvl>
    <w:lvl w:ilvl="7" w:tplc="FED4C81E">
      <w:numFmt w:val="bullet"/>
      <w:lvlText w:val="•"/>
      <w:lvlJc w:val="left"/>
      <w:pPr>
        <w:ind w:left="7162" w:hanging="360"/>
      </w:pPr>
      <w:rPr>
        <w:rFonts w:hint="default"/>
        <w:lang w:val="ru-RU" w:eastAsia="en-US" w:bidi="ar-SA"/>
      </w:rPr>
    </w:lvl>
    <w:lvl w:ilvl="8" w:tplc="9B709B3A">
      <w:numFmt w:val="bullet"/>
      <w:lvlText w:val="•"/>
      <w:lvlJc w:val="left"/>
      <w:pPr>
        <w:ind w:left="8068" w:hanging="360"/>
      </w:pPr>
      <w:rPr>
        <w:rFonts w:hint="default"/>
        <w:lang w:val="ru-RU" w:eastAsia="en-US" w:bidi="ar-SA"/>
      </w:rPr>
    </w:lvl>
  </w:abstractNum>
  <w:abstractNum w:abstractNumId="263">
    <w:nsid w:val="47C059BC"/>
    <w:multiLevelType w:val="hybridMultilevel"/>
    <w:tmpl w:val="B9EE5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7D62531"/>
    <w:multiLevelType w:val="hybridMultilevel"/>
    <w:tmpl w:val="F83C9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7F25F69"/>
    <w:multiLevelType w:val="hybridMultilevel"/>
    <w:tmpl w:val="3770312C"/>
    <w:lvl w:ilvl="0" w:tplc="D6449DAE">
      <w:start w:val="1"/>
      <w:numFmt w:val="decimal"/>
      <w:lvlText w:val="%1)"/>
      <w:lvlJc w:val="left"/>
      <w:pPr>
        <w:ind w:left="540"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C3C85918">
      <w:numFmt w:val="bullet"/>
      <w:lvlText w:val="•"/>
      <w:lvlJc w:val="left"/>
      <w:pPr>
        <w:ind w:left="1586" w:hanging="394"/>
      </w:pPr>
      <w:rPr>
        <w:rFonts w:hint="default"/>
        <w:lang w:val="ru-RU" w:eastAsia="en-US" w:bidi="ar-SA"/>
      </w:rPr>
    </w:lvl>
    <w:lvl w:ilvl="2" w:tplc="677ED162">
      <w:numFmt w:val="bullet"/>
      <w:lvlText w:val="•"/>
      <w:lvlJc w:val="left"/>
      <w:pPr>
        <w:ind w:left="2633" w:hanging="394"/>
      </w:pPr>
      <w:rPr>
        <w:rFonts w:hint="default"/>
        <w:lang w:val="ru-RU" w:eastAsia="en-US" w:bidi="ar-SA"/>
      </w:rPr>
    </w:lvl>
    <w:lvl w:ilvl="3" w:tplc="47B8AD26">
      <w:numFmt w:val="bullet"/>
      <w:lvlText w:val="•"/>
      <w:lvlJc w:val="left"/>
      <w:pPr>
        <w:ind w:left="3679" w:hanging="394"/>
      </w:pPr>
      <w:rPr>
        <w:rFonts w:hint="default"/>
        <w:lang w:val="ru-RU" w:eastAsia="en-US" w:bidi="ar-SA"/>
      </w:rPr>
    </w:lvl>
    <w:lvl w:ilvl="4" w:tplc="1460F3EE">
      <w:numFmt w:val="bullet"/>
      <w:lvlText w:val="•"/>
      <w:lvlJc w:val="left"/>
      <w:pPr>
        <w:ind w:left="4726" w:hanging="394"/>
      </w:pPr>
      <w:rPr>
        <w:rFonts w:hint="default"/>
        <w:lang w:val="ru-RU" w:eastAsia="en-US" w:bidi="ar-SA"/>
      </w:rPr>
    </w:lvl>
    <w:lvl w:ilvl="5" w:tplc="8C40E2C6">
      <w:numFmt w:val="bullet"/>
      <w:lvlText w:val="•"/>
      <w:lvlJc w:val="left"/>
      <w:pPr>
        <w:ind w:left="5773" w:hanging="394"/>
      </w:pPr>
      <w:rPr>
        <w:rFonts w:hint="default"/>
        <w:lang w:val="ru-RU" w:eastAsia="en-US" w:bidi="ar-SA"/>
      </w:rPr>
    </w:lvl>
    <w:lvl w:ilvl="6" w:tplc="579C5724">
      <w:numFmt w:val="bullet"/>
      <w:lvlText w:val="•"/>
      <w:lvlJc w:val="left"/>
      <w:pPr>
        <w:ind w:left="6819" w:hanging="394"/>
      </w:pPr>
      <w:rPr>
        <w:rFonts w:hint="default"/>
        <w:lang w:val="ru-RU" w:eastAsia="en-US" w:bidi="ar-SA"/>
      </w:rPr>
    </w:lvl>
    <w:lvl w:ilvl="7" w:tplc="986C0DE4">
      <w:numFmt w:val="bullet"/>
      <w:lvlText w:val="•"/>
      <w:lvlJc w:val="left"/>
      <w:pPr>
        <w:ind w:left="7866" w:hanging="394"/>
      </w:pPr>
      <w:rPr>
        <w:rFonts w:hint="default"/>
        <w:lang w:val="ru-RU" w:eastAsia="en-US" w:bidi="ar-SA"/>
      </w:rPr>
    </w:lvl>
    <w:lvl w:ilvl="8" w:tplc="586EFA04">
      <w:numFmt w:val="bullet"/>
      <w:lvlText w:val="•"/>
      <w:lvlJc w:val="left"/>
      <w:pPr>
        <w:ind w:left="8913" w:hanging="394"/>
      </w:pPr>
      <w:rPr>
        <w:rFonts w:hint="default"/>
        <w:lang w:val="ru-RU" w:eastAsia="en-US" w:bidi="ar-SA"/>
      </w:rPr>
    </w:lvl>
  </w:abstractNum>
  <w:abstractNum w:abstractNumId="266">
    <w:nsid w:val="47F965E2"/>
    <w:multiLevelType w:val="multilevel"/>
    <w:tmpl w:val="0B8C41E8"/>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7">
    <w:nsid w:val="484B3BD4"/>
    <w:multiLevelType w:val="hybridMultilevel"/>
    <w:tmpl w:val="0A2217F0"/>
    <w:lvl w:ilvl="0" w:tplc="BD3E9C0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E0E7CD4">
      <w:numFmt w:val="bullet"/>
      <w:lvlText w:val="•"/>
      <w:lvlJc w:val="left"/>
      <w:pPr>
        <w:ind w:left="1726" w:hanging="360"/>
      </w:pPr>
      <w:rPr>
        <w:rFonts w:hint="default"/>
        <w:lang w:val="ru-RU" w:eastAsia="en-US" w:bidi="ar-SA"/>
      </w:rPr>
    </w:lvl>
    <w:lvl w:ilvl="2" w:tplc="4DFAC3F8">
      <w:numFmt w:val="bullet"/>
      <w:lvlText w:val="•"/>
      <w:lvlJc w:val="left"/>
      <w:pPr>
        <w:ind w:left="2632" w:hanging="360"/>
      </w:pPr>
      <w:rPr>
        <w:rFonts w:hint="default"/>
        <w:lang w:val="ru-RU" w:eastAsia="en-US" w:bidi="ar-SA"/>
      </w:rPr>
    </w:lvl>
    <w:lvl w:ilvl="3" w:tplc="ACE68C64">
      <w:numFmt w:val="bullet"/>
      <w:lvlText w:val="•"/>
      <w:lvlJc w:val="left"/>
      <w:pPr>
        <w:ind w:left="3538" w:hanging="360"/>
      </w:pPr>
      <w:rPr>
        <w:rFonts w:hint="default"/>
        <w:lang w:val="ru-RU" w:eastAsia="en-US" w:bidi="ar-SA"/>
      </w:rPr>
    </w:lvl>
    <w:lvl w:ilvl="4" w:tplc="41EEA9B6">
      <w:numFmt w:val="bullet"/>
      <w:lvlText w:val="•"/>
      <w:lvlJc w:val="left"/>
      <w:pPr>
        <w:ind w:left="4444" w:hanging="360"/>
      </w:pPr>
      <w:rPr>
        <w:rFonts w:hint="default"/>
        <w:lang w:val="ru-RU" w:eastAsia="en-US" w:bidi="ar-SA"/>
      </w:rPr>
    </w:lvl>
    <w:lvl w:ilvl="5" w:tplc="197E6636">
      <w:numFmt w:val="bullet"/>
      <w:lvlText w:val="•"/>
      <w:lvlJc w:val="left"/>
      <w:pPr>
        <w:ind w:left="5350" w:hanging="360"/>
      </w:pPr>
      <w:rPr>
        <w:rFonts w:hint="default"/>
        <w:lang w:val="ru-RU" w:eastAsia="en-US" w:bidi="ar-SA"/>
      </w:rPr>
    </w:lvl>
    <w:lvl w:ilvl="6" w:tplc="8A08EA3C">
      <w:numFmt w:val="bullet"/>
      <w:lvlText w:val="•"/>
      <w:lvlJc w:val="left"/>
      <w:pPr>
        <w:ind w:left="6256" w:hanging="360"/>
      </w:pPr>
      <w:rPr>
        <w:rFonts w:hint="default"/>
        <w:lang w:val="ru-RU" w:eastAsia="en-US" w:bidi="ar-SA"/>
      </w:rPr>
    </w:lvl>
    <w:lvl w:ilvl="7" w:tplc="8DC4196E">
      <w:numFmt w:val="bullet"/>
      <w:lvlText w:val="•"/>
      <w:lvlJc w:val="left"/>
      <w:pPr>
        <w:ind w:left="7162" w:hanging="360"/>
      </w:pPr>
      <w:rPr>
        <w:rFonts w:hint="default"/>
        <w:lang w:val="ru-RU" w:eastAsia="en-US" w:bidi="ar-SA"/>
      </w:rPr>
    </w:lvl>
    <w:lvl w:ilvl="8" w:tplc="02D6094E">
      <w:numFmt w:val="bullet"/>
      <w:lvlText w:val="•"/>
      <w:lvlJc w:val="left"/>
      <w:pPr>
        <w:ind w:left="8068" w:hanging="360"/>
      </w:pPr>
      <w:rPr>
        <w:rFonts w:hint="default"/>
        <w:lang w:val="ru-RU" w:eastAsia="en-US" w:bidi="ar-SA"/>
      </w:rPr>
    </w:lvl>
  </w:abstractNum>
  <w:abstractNum w:abstractNumId="268">
    <w:nsid w:val="486B6F73"/>
    <w:multiLevelType w:val="hybridMultilevel"/>
    <w:tmpl w:val="BEEA9B8E"/>
    <w:lvl w:ilvl="0" w:tplc="1BF85E0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5810CDFA">
      <w:numFmt w:val="bullet"/>
      <w:lvlText w:val="•"/>
      <w:lvlJc w:val="left"/>
      <w:pPr>
        <w:ind w:left="1726" w:hanging="360"/>
      </w:pPr>
      <w:rPr>
        <w:rFonts w:hint="default"/>
        <w:lang w:val="ru-RU" w:eastAsia="en-US" w:bidi="ar-SA"/>
      </w:rPr>
    </w:lvl>
    <w:lvl w:ilvl="2" w:tplc="7AD25538">
      <w:numFmt w:val="bullet"/>
      <w:lvlText w:val="•"/>
      <w:lvlJc w:val="left"/>
      <w:pPr>
        <w:ind w:left="2632" w:hanging="360"/>
      </w:pPr>
      <w:rPr>
        <w:rFonts w:hint="default"/>
        <w:lang w:val="ru-RU" w:eastAsia="en-US" w:bidi="ar-SA"/>
      </w:rPr>
    </w:lvl>
    <w:lvl w:ilvl="3" w:tplc="C37019C6">
      <w:numFmt w:val="bullet"/>
      <w:lvlText w:val="•"/>
      <w:lvlJc w:val="left"/>
      <w:pPr>
        <w:ind w:left="3538" w:hanging="360"/>
      </w:pPr>
      <w:rPr>
        <w:rFonts w:hint="default"/>
        <w:lang w:val="ru-RU" w:eastAsia="en-US" w:bidi="ar-SA"/>
      </w:rPr>
    </w:lvl>
    <w:lvl w:ilvl="4" w:tplc="169CD178">
      <w:numFmt w:val="bullet"/>
      <w:lvlText w:val="•"/>
      <w:lvlJc w:val="left"/>
      <w:pPr>
        <w:ind w:left="4444" w:hanging="360"/>
      </w:pPr>
      <w:rPr>
        <w:rFonts w:hint="default"/>
        <w:lang w:val="ru-RU" w:eastAsia="en-US" w:bidi="ar-SA"/>
      </w:rPr>
    </w:lvl>
    <w:lvl w:ilvl="5" w:tplc="63B0DDD4">
      <w:numFmt w:val="bullet"/>
      <w:lvlText w:val="•"/>
      <w:lvlJc w:val="left"/>
      <w:pPr>
        <w:ind w:left="5350" w:hanging="360"/>
      </w:pPr>
      <w:rPr>
        <w:rFonts w:hint="default"/>
        <w:lang w:val="ru-RU" w:eastAsia="en-US" w:bidi="ar-SA"/>
      </w:rPr>
    </w:lvl>
    <w:lvl w:ilvl="6" w:tplc="AFF4D9CE">
      <w:numFmt w:val="bullet"/>
      <w:lvlText w:val="•"/>
      <w:lvlJc w:val="left"/>
      <w:pPr>
        <w:ind w:left="6256" w:hanging="360"/>
      </w:pPr>
      <w:rPr>
        <w:rFonts w:hint="default"/>
        <w:lang w:val="ru-RU" w:eastAsia="en-US" w:bidi="ar-SA"/>
      </w:rPr>
    </w:lvl>
    <w:lvl w:ilvl="7" w:tplc="58BA6278">
      <w:numFmt w:val="bullet"/>
      <w:lvlText w:val="•"/>
      <w:lvlJc w:val="left"/>
      <w:pPr>
        <w:ind w:left="7162" w:hanging="360"/>
      </w:pPr>
      <w:rPr>
        <w:rFonts w:hint="default"/>
        <w:lang w:val="ru-RU" w:eastAsia="en-US" w:bidi="ar-SA"/>
      </w:rPr>
    </w:lvl>
    <w:lvl w:ilvl="8" w:tplc="F160B0FA">
      <w:numFmt w:val="bullet"/>
      <w:lvlText w:val="•"/>
      <w:lvlJc w:val="left"/>
      <w:pPr>
        <w:ind w:left="8068" w:hanging="360"/>
      </w:pPr>
      <w:rPr>
        <w:rFonts w:hint="default"/>
        <w:lang w:val="ru-RU" w:eastAsia="en-US" w:bidi="ar-SA"/>
      </w:rPr>
    </w:lvl>
  </w:abstractNum>
  <w:abstractNum w:abstractNumId="269">
    <w:nsid w:val="486E6FA2"/>
    <w:multiLevelType w:val="hybridMultilevel"/>
    <w:tmpl w:val="B66600F8"/>
    <w:lvl w:ilvl="0" w:tplc="96A2738C">
      <w:numFmt w:val="bullet"/>
      <w:lvlText w:val="-"/>
      <w:lvlJc w:val="left"/>
      <w:pPr>
        <w:ind w:left="5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AE47066">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2" w:tplc="7A740F88">
      <w:numFmt w:val="bullet"/>
      <w:lvlText w:val="•"/>
      <w:lvlJc w:val="left"/>
      <w:pPr>
        <w:ind w:left="1620" w:hanging="360"/>
      </w:pPr>
      <w:rPr>
        <w:rFonts w:hint="default"/>
        <w:lang w:val="ru-RU" w:eastAsia="en-US" w:bidi="ar-SA"/>
      </w:rPr>
    </w:lvl>
    <w:lvl w:ilvl="3" w:tplc="149274E6">
      <w:numFmt w:val="bullet"/>
      <w:lvlText w:val="•"/>
      <w:lvlJc w:val="left"/>
      <w:pPr>
        <w:ind w:left="2793" w:hanging="360"/>
      </w:pPr>
      <w:rPr>
        <w:rFonts w:hint="default"/>
        <w:lang w:val="ru-RU" w:eastAsia="en-US" w:bidi="ar-SA"/>
      </w:rPr>
    </w:lvl>
    <w:lvl w:ilvl="4" w:tplc="2DD24560">
      <w:numFmt w:val="bullet"/>
      <w:lvlText w:val="•"/>
      <w:lvlJc w:val="left"/>
      <w:pPr>
        <w:ind w:left="3966" w:hanging="360"/>
      </w:pPr>
      <w:rPr>
        <w:rFonts w:hint="default"/>
        <w:lang w:val="ru-RU" w:eastAsia="en-US" w:bidi="ar-SA"/>
      </w:rPr>
    </w:lvl>
    <w:lvl w:ilvl="5" w:tplc="DBF84100">
      <w:numFmt w:val="bullet"/>
      <w:lvlText w:val="•"/>
      <w:lvlJc w:val="left"/>
      <w:pPr>
        <w:ind w:left="5139" w:hanging="360"/>
      </w:pPr>
      <w:rPr>
        <w:rFonts w:hint="default"/>
        <w:lang w:val="ru-RU" w:eastAsia="en-US" w:bidi="ar-SA"/>
      </w:rPr>
    </w:lvl>
    <w:lvl w:ilvl="6" w:tplc="16808EB0">
      <w:numFmt w:val="bullet"/>
      <w:lvlText w:val="•"/>
      <w:lvlJc w:val="left"/>
      <w:pPr>
        <w:ind w:left="6313" w:hanging="360"/>
      </w:pPr>
      <w:rPr>
        <w:rFonts w:hint="default"/>
        <w:lang w:val="ru-RU" w:eastAsia="en-US" w:bidi="ar-SA"/>
      </w:rPr>
    </w:lvl>
    <w:lvl w:ilvl="7" w:tplc="75A4ADAE">
      <w:numFmt w:val="bullet"/>
      <w:lvlText w:val="•"/>
      <w:lvlJc w:val="left"/>
      <w:pPr>
        <w:ind w:left="7486" w:hanging="360"/>
      </w:pPr>
      <w:rPr>
        <w:rFonts w:hint="default"/>
        <w:lang w:val="ru-RU" w:eastAsia="en-US" w:bidi="ar-SA"/>
      </w:rPr>
    </w:lvl>
    <w:lvl w:ilvl="8" w:tplc="71A08194">
      <w:numFmt w:val="bullet"/>
      <w:lvlText w:val="•"/>
      <w:lvlJc w:val="left"/>
      <w:pPr>
        <w:ind w:left="8659" w:hanging="360"/>
      </w:pPr>
      <w:rPr>
        <w:rFonts w:hint="default"/>
        <w:lang w:val="ru-RU" w:eastAsia="en-US" w:bidi="ar-SA"/>
      </w:rPr>
    </w:lvl>
  </w:abstractNum>
  <w:abstractNum w:abstractNumId="270">
    <w:nsid w:val="487022AC"/>
    <w:multiLevelType w:val="hybridMultilevel"/>
    <w:tmpl w:val="BC62AD38"/>
    <w:lvl w:ilvl="0" w:tplc="B11CF79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7F0082D8">
      <w:numFmt w:val="bullet"/>
      <w:lvlText w:val="•"/>
      <w:lvlJc w:val="left"/>
      <w:pPr>
        <w:ind w:left="1726" w:hanging="360"/>
      </w:pPr>
      <w:rPr>
        <w:rFonts w:hint="default"/>
        <w:lang w:val="ru-RU" w:eastAsia="en-US" w:bidi="ar-SA"/>
      </w:rPr>
    </w:lvl>
    <w:lvl w:ilvl="2" w:tplc="38FEAFB2">
      <w:numFmt w:val="bullet"/>
      <w:lvlText w:val="•"/>
      <w:lvlJc w:val="left"/>
      <w:pPr>
        <w:ind w:left="2632" w:hanging="360"/>
      </w:pPr>
      <w:rPr>
        <w:rFonts w:hint="default"/>
        <w:lang w:val="ru-RU" w:eastAsia="en-US" w:bidi="ar-SA"/>
      </w:rPr>
    </w:lvl>
    <w:lvl w:ilvl="3" w:tplc="DC8EDE34">
      <w:numFmt w:val="bullet"/>
      <w:lvlText w:val="•"/>
      <w:lvlJc w:val="left"/>
      <w:pPr>
        <w:ind w:left="3538" w:hanging="360"/>
      </w:pPr>
      <w:rPr>
        <w:rFonts w:hint="default"/>
        <w:lang w:val="ru-RU" w:eastAsia="en-US" w:bidi="ar-SA"/>
      </w:rPr>
    </w:lvl>
    <w:lvl w:ilvl="4" w:tplc="15F4712A">
      <w:numFmt w:val="bullet"/>
      <w:lvlText w:val="•"/>
      <w:lvlJc w:val="left"/>
      <w:pPr>
        <w:ind w:left="4444" w:hanging="360"/>
      </w:pPr>
      <w:rPr>
        <w:rFonts w:hint="default"/>
        <w:lang w:val="ru-RU" w:eastAsia="en-US" w:bidi="ar-SA"/>
      </w:rPr>
    </w:lvl>
    <w:lvl w:ilvl="5" w:tplc="E1F2B80E">
      <w:numFmt w:val="bullet"/>
      <w:lvlText w:val="•"/>
      <w:lvlJc w:val="left"/>
      <w:pPr>
        <w:ind w:left="5350" w:hanging="360"/>
      </w:pPr>
      <w:rPr>
        <w:rFonts w:hint="default"/>
        <w:lang w:val="ru-RU" w:eastAsia="en-US" w:bidi="ar-SA"/>
      </w:rPr>
    </w:lvl>
    <w:lvl w:ilvl="6" w:tplc="9370BF08">
      <w:numFmt w:val="bullet"/>
      <w:lvlText w:val="•"/>
      <w:lvlJc w:val="left"/>
      <w:pPr>
        <w:ind w:left="6256" w:hanging="360"/>
      </w:pPr>
      <w:rPr>
        <w:rFonts w:hint="default"/>
        <w:lang w:val="ru-RU" w:eastAsia="en-US" w:bidi="ar-SA"/>
      </w:rPr>
    </w:lvl>
    <w:lvl w:ilvl="7" w:tplc="15FA635A">
      <w:numFmt w:val="bullet"/>
      <w:lvlText w:val="•"/>
      <w:lvlJc w:val="left"/>
      <w:pPr>
        <w:ind w:left="7162" w:hanging="360"/>
      </w:pPr>
      <w:rPr>
        <w:rFonts w:hint="default"/>
        <w:lang w:val="ru-RU" w:eastAsia="en-US" w:bidi="ar-SA"/>
      </w:rPr>
    </w:lvl>
    <w:lvl w:ilvl="8" w:tplc="EF60F390">
      <w:numFmt w:val="bullet"/>
      <w:lvlText w:val="•"/>
      <w:lvlJc w:val="left"/>
      <w:pPr>
        <w:ind w:left="8068" w:hanging="360"/>
      </w:pPr>
      <w:rPr>
        <w:rFonts w:hint="default"/>
        <w:lang w:val="ru-RU" w:eastAsia="en-US" w:bidi="ar-SA"/>
      </w:rPr>
    </w:lvl>
  </w:abstractNum>
  <w:abstractNum w:abstractNumId="271">
    <w:nsid w:val="48995104"/>
    <w:multiLevelType w:val="hybridMultilevel"/>
    <w:tmpl w:val="BAEA326E"/>
    <w:lvl w:ilvl="0" w:tplc="FAEE0806">
      <w:start w:val="8"/>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392F438">
      <w:numFmt w:val="bullet"/>
      <w:lvlText w:val="•"/>
      <w:lvlJc w:val="left"/>
      <w:pPr>
        <w:ind w:left="1740" w:hanging="360"/>
      </w:pPr>
      <w:rPr>
        <w:rFonts w:hint="default"/>
        <w:lang w:val="ru-RU" w:eastAsia="en-US" w:bidi="ar-SA"/>
      </w:rPr>
    </w:lvl>
    <w:lvl w:ilvl="2" w:tplc="CFD0F1FC">
      <w:numFmt w:val="bullet"/>
      <w:lvlText w:val="•"/>
      <w:lvlJc w:val="left"/>
      <w:pPr>
        <w:ind w:left="2660" w:hanging="360"/>
      </w:pPr>
      <w:rPr>
        <w:rFonts w:hint="default"/>
        <w:lang w:val="ru-RU" w:eastAsia="en-US" w:bidi="ar-SA"/>
      </w:rPr>
    </w:lvl>
    <w:lvl w:ilvl="3" w:tplc="F38003D4">
      <w:numFmt w:val="bullet"/>
      <w:lvlText w:val="•"/>
      <w:lvlJc w:val="left"/>
      <w:pPr>
        <w:ind w:left="3581" w:hanging="360"/>
      </w:pPr>
      <w:rPr>
        <w:rFonts w:hint="default"/>
        <w:lang w:val="ru-RU" w:eastAsia="en-US" w:bidi="ar-SA"/>
      </w:rPr>
    </w:lvl>
    <w:lvl w:ilvl="4" w:tplc="5BD6936C">
      <w:numFmt w:val="bullet"/>
      <w:lvlText w:val="•"/>
      <w:lvlJc w:val="left"/>
      <w:pPr>
        <w:ind w:left="4501" w:hanging="360"/>
      </w:pPr>
      <w:rPr>
        <w:rFonts w:hint="default"/>
        <w:lang w:val="ru-RU" w:eastAsia="en-US" w:bidi="ar-SA"/>
      </w:rPr>
    </w:lvl>
    <w:lvl w:ilvl="5" w:tplc="0682114E">
      <w:numFmt w:val="bullet"/>
      <w:lvlText w:val="•"/>
      <w:lvlJc w:val="left"/>
      <w:pPr>
        <w:ind w:left="5422" w:hanging="360"/>
      </w:pPr>
      <w:rPr>
        <w:rFonts w:hint="default"/>
        <w:lang w:val="ru-RU" w:eastAsia="en-US" w:bidi="ar-SA"/>
      </w:rPr>
    </w:lvl>
    <w:lvl w:ilvl="6" w:tplc="1B4CA1C8">
      <w:numFmt w:val="bullet"/>
      <w:lvlText w:val="•"/>
      <w:lvlJc w:val="left"/>
      <w:pPr>
        <w:ind w:left="6342" w:hanging="360"/>
      </w:pPr>
      <w:rPr>
        <w:rFonts w:hint="default"/>
        <w:lang w:val="ru-RU" w:eastAsia="en-US" w:bidi="ar-SA"/>
      </w:rPr>
    </w:lvl>
    <w:lvl w:ilvl="7" w:tplc="073E3F62">
      <w:numFmt w:val="bullet"/>
      <w:lvlText w:val="•"/>
      <w:lvlJc w:val="left"/>
      <w:pPr>
        <w:ind w:left="7262" w:hanging="360"/>
      </w:pPr>
      <w:rPr>
        <w:rFonts w:hint="default"/>
        <w:lang w:val="ru-RU" w:eastAsia="en-US" w:bidi="ar-SA"/>
      </w:rPr>
    </w:lvl>
    <w:lvl w:ilvl="8" w:tplc="13F04082">
      <w:numFmt w:val="bullet"/>
      <w:lvlText w:val="•"/>
      <w:lvlJc w:val="left"/>
      <w:pPr>
        <w:ind w:left="8183" w:hanging="360"/>
      </w:pPr>
      <w:rPr>
        <w:rFonts w:hint="default"/>
        <w:lang w:val="ru-RU" w:eastAsia="en-US" w:bidi="ar-SA"/>
      </w:rPr>
    </w:lvl>
  </w:abstractNum>
  <w:abstractNum w:abstractNumId="272">
    <w:nsid w:val="49131935"/>
    <w:multiLevelType w:val="hybridMultilevel"/>
    <w:tmpl w:val="9764536A"/>
    <w:lvl w:ilvl="0" w:tplc="8598A096">
      <w:numFmt w:val="bullet"/>
      <w:lvlText w:val="-"/>
      <w:lvlJc w:val="left"/>
      <w:pPr>
        <w:ind w:left="54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3D9E40A2">
      <w:numFmt w:val="bullet"/>
      <w:lvlText w:val="•"/>
      <w:lvlJc w:val="left"/>
      <w:pPr>
        <w:ind w:left="1586" w:hanging="164"/>
      </w:pPr>
      <w:rPr>
        <w:rFonts w:hint="default"/>
        <w:lang w:val="ru-RU" w:eastAsia="en-US" w:bidi="ar-SA"/>
      </w:rPr>
    </w:lvl>
    <w:lvl w:ilvl="2" w:tplc="0D8AAF20">
      <w:numFmt w:val="bullet"/>
      <w:lvlText w:val="•"/>
      <w:lvlJc w:val="left"/>
      <w:pPr>
        <w:ind w:left="2633" w:hanging="164"/>
      </w:pPr>
      <w:rPr>
        <w:rFonts w:hint="default"/>
        <w:lang w:val="ru-RU" w:eastAsia="en-US" w:bidi="ar-SA"/>
      </w:rPr>
    </w:lvl>
    <w:lvl w:ilvl="3" w:tplc="F04A0510">
      <w:numFmt w:val="bullet"/>
      <w:lvlText w:val="•"/>
      <w:lvlJc w:val="left"/>
      <w:pPr>
        <w:ind w:left="3679" w:hanging="164"/>
      </w:pPr>
      <w:rPr>
        <w:rFonts w:hint="default"/>
        <w:lang w:val="ru-RU" w:eastAsia="en-US" w:bidi="ar-SA"/>
      </w:rPr>
    </w:lvl>
    <w:lvl w:ilvl="4" w:tplc="80FA8EC2">
      <w:numFmt w:val="bullet"/>
      <w:lvlText w:val="•"/>
      <w:lvlJc w:val="left"/>
      <w:pPr>
        <w:ind w:left="4726" w:hanging="164"/>
      </w:pPr>
      <w:rPr>
        <w:rFonts w:hint="default"/>
        <w:lang w:val="ru-RU" w:eastAsia="en-US" w:bidi="ar-SA"/>
      </w:rPr>
    </w:lvl>
    <w:lvl w:ilvl="5" w:tplc="2F960608">
      <w:numFmt w:val="bullet"/>
      <w:lvlText w:val="•"/>
      <w:lvlJc w:val="left"/>
      <w:pPr>
        <w:ind w:left="5773" w:hanging="164"/>
      </w:pPr>
      <w:rPr>
        <w:rFonts w:hint="default"/>
        <w:lang w:val="ru-RU" w:eastAsia="en-US" w:bidi="ar-SA"/>
      </w:rPr>
    </w:lvl>
    <w:lvl w:ilvl="6" w:tplc="C8B42E3C">
      <w:numFmt w:val="bullet"/>
      <w:lvlText w:val="•"/>
      <w:lvlJc w:val="left"/>
      <w:pPr>
        <w:ind w:left="6819" w:hanging="164"/>
      </w:pPr>
      <w:rPr>
        <w:rFonts w:hint="default"/>
        <w:lang w:val="ru-RU" w:eastAsia="en-US" w:bidi="ar-SA"/>
      </w:rPr>
    </w:lvl>
    <w:lvl w:ilvl="7" w:tplc="21ECDAF8">
      <w:numFmt w:val="bullet"/>
      <w:lvlText w:val="•"/>
      <w:lvlJc w:val="left"/>
      <w:pPr>
        <w:ind w:left="7866" w:hanging="164"/>
      </w:pPr>
      <w:rPr>
        <w:rFonts w:hint="default"/>
        <w:lang w:val="ru-RU" w:eastAsia="en-US" w:bidi="ar-SA"/>
      </w:rPr>
    </w:lvl>
    <w:lvl w:ilvl="8" w:tplc="F86E3AB6">
      <w:numFmt w:val="bullet"/>
      <w:lvlText w:val="•"/>
      <w:lvlJc w:val="left"/>
      <w:pPr>
        <w:ind w:left="8913" w:hanging="164"/>
      </w:pPr>
      <w:rPr>
        <w:rFonts w:hint="default"/>
        <w:lang w:val="ru-RU" w:eastAsia="en-US" w:bidi="ar-SA"/>
      </w:rPr>
    </w:lvl>
  </w:abstractNum>
  <w:abstractNum w:abstractNumId="273">
    <w:nsid w:val="49225C75"/>
    <w:multiLevelType w:val="hybridMultilevel"/>
    <w:tmpl w:val="7422C9C8"/>
    <w:lvl w:ilvl="0" w:tplc="8B50DF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212C52C">
      <w:numFmt w:val="bullet"/>
      <w:lvlText w:val="•"/>
      <w:lvlJc w:val="left"/>
      <w:pPr>
        <w:ind w:left="1740" w:hanging="360"/>
      </w:pPr>
      <w:rPr>
        <w:rFonts w:hint="default"/>
        <w:lang w:val="ru-RU" w:eastAsia="en-US" w:bidi="ar-SA"/>
      </w:rPr>
    </w:lvl>
    <w:lvl w:ilvl="2" w:tplc="AF861592">
      <w:numFmt w:val="bullet"/>
      <w:lvlText w:val="•"/>
      <w:lvlJc w:val="left"/>
      <w:pPr>
        <w:ind w:left="2660" w:hanging="360"/>
      </w:pPr>
      <w:rPr>
        <w:rFonts w:hint="default"/>
        <w:lang w:val="ru-RU" w:eastAsia="en-US" w:bidi="ar-SA"/>
      </w:rPr>
    </w:lvl>
    <w:lvl w:ilvl="3" w:tplc="E8DA9756">
      <w:numFmt w:val="bullet"/>
      <w:lvlText w:val="•"/>
      <w:lvlJc w:val="left"/>
      <w:pPr>
        <w:ind w:left="3581" w:hanging="360"/>
      </w:pPr>
      <w:rPr>
        <w:rFonts w:hint="default"/>
        <w:lang w:val="ru-RU" w:eastAsia="en-US" w:bidi="ar-SA"/>
      </w:rPr>
    </w:lvl>
    <w:lvl w:ilvl="4" w:tplc="622C8E52">
      <w:numFmt w:val="bullet"/>
      <w:lvlText w:val="•"/>
      <w:lvlJc w:val="left"/>
      <w:pPr>
        <w:ind w:left="4501" w:hanging="360"/>
      </w:pPr>
      <w:rPr>
        <w:rFonts w:hint="default"/>
        <w:lang w:val="ru-RU" w:eastAsia="en-US" w:bidi="ar-SA"/>
      </w:rPr>
    </w:lvl>
    <w:lvl w:ilvl="5" w:tplc="72C2E2B8">
      <w:numFmt w:val="bullet"/>
      <w:lvlText w:val="•"/>
      <w:lvlJc w:val="left"/>
      <w:pPr>
        <w:ind w:left="5422" w:hanging="360"/>
      </w:pPr>
      <w:rPr>
        <w:rFonts w:hint="default"/>
        <w:lang w:val="ru-RU" w:eastAsia="en-US" w:bidi="ar-SA"/>
      </w:rPr>
    </w:lvl>
    <w:lvl w:ilvl="6" w:tplc="72AC9A18">
      <w:numFmt w:val="bullet"/>
      <w:lvlText w:val="•"/>
      <w:lvlJc w:val="left"/>
      <w:pPr>
        <w:ind w:left="6342" w:hanging="360"/>
      </w:pPr>
      <w:rPr>
        <w:rFonts w:hint="default"/>
        <w:lang w:val="ru-RU" w:eastAsia="en-US" w:bidi="ar-SA"/>
      </w:rPr>
    </w:lvl>
    <w:lvl w:ilvl="7" w:tplc="25FA38C8">
      <w:numFmt w:val="bullet"/>
      <w:lvlText w:val="•"/>
      <w:lvlJc w:val="left"/>
      <w:pPr>
        <w:ind w:left="7262" w:hanging="360"/>
      </w:pPr>
      <w:rPr>
        <w:rFonts w:hint="default"/>
        <w:lang w:val="ru-RU" w:eastAsia="en-US" w:bidi="ar-SA"/>
      </w:rPr>
    </w:lvl>
    <w:lvl w:ilvl="8" w:tplc="CF58F994">
      <w:numFmt w:val="bullet"/>
      <w:lvlText w:val="•"/>
      <w:lvlJc w:val="left"/>
      <w:pPr>
        <w:ind w:left="8183" w:hanging="360"/>
      </w:pPr>
      <w:rPr>
        <w:rFonts w:hint="default"/>
        <w:lang w:val="ru-RU" w:eastAsia="en-US" w:bidi="ar-SA"/>
      </w:rPr>
    </w:lvl>
  </w:abstractNum>
  <w:abstractNum w:abstractNumId="274">
    <w:nsid w:val="49285523"/>
    <w:multiLevelType w:val="hybridMultilevel"/>
    <w:tmpl w:val="B0FE9828"/>
    <w:lvl w:ilvl="0" w:tplc="A53C60E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E5CEAD0">
      <w:numFmt w:val="bullet"/>
      <w:lvlText w:val="•"/>
      <w:lvlJc w:val="left"/>
      <w:pPr>
        <w:ind w:left="1740" w:hanging="360"/>
      </w:pPr>
      <w:rPr>
        <w:rFonts w:hint="default"/>
        <w:lang w:val="ru-RU" w:eastAsia="en-US" w:bidi="ar-SA"/>
      </w:rPr>
    </w:lvl>
    <w:lvl w:ilvl="2" w:tplc="F53A33D2">
      <w:numFmt w:val="bullet"/>
      <w:lvlText w:val="•"/>
      <w:lvlJc w:val="left"/>
      <w:pPr>
        <w:ind w:left="2660" w:hanging="360"/>
      </w:pPr>
      <w:rPr>
        <w:rFonts w:hint="default"/>
        <w:lang w:val="ru-RU" w:eastAsia="en-US" w:bidi="ar-SA"/>
      </w:rPr>
    </w:lvl>
    <w:lvl w:ilvl="3" w:tplc="8EE20CF6">
      <w:numFmt w:val="bullet"/>
      <w:lvlText w:val="•"/>
      <w:lvlJc w:val="left"/>
      <w:pPr>
        <w:ind w:left="3581" w:hanging="360"/>
      </w:pPr>
      <w:rPr>
        <w:rFonts w:hint="default"/>
        <w:lang w:val="ru-RU" w:eastAsia="en-US" w:bidi="ar-SA"/>
      </w:rPr>
    </w:lvl>
    <w:lvl w:ilvl="4" w:tplc="7848D078">
      <w:numFmt w:val="bullet"/>
      <w:lvlText w:val="•"/>
      <w:lvlJc w:val="left"/>
      <w:pPr>
        <w:ind w:left="4501" w:hanging="360"/>
      </w:pPr>
      <w:rPr>
        <w:rFonts w:hint="default"/>
        <w:lang w:val="ru-RU" w:eastAsia="en-US" w:bidi="ar-SA"/>
      </w:rPr>
    </w:lvl>
    <w:lvl w:ilvl="5" w:tplc="1BE203A2">
      <w:numFmt w:val="bullet"/>
      <w:lvlText w:val="•"/>
      <w:lvlJc w:val="left"/>
      <w:pPr>
        <w:ind w:left="5422" w:hanging="360"/>
      </w:pPr>
      <w:rPr>
        <w:rFonts w:hint="default"/>
        <w:lang w:val="ru-RU" w:eastAsia="en-US" w:bidi="ar-SA"/>
      </w:rPr>
    </w:lvl>
    <w:lvl w:ilvl="6" w:tplc="B9CC5F66">
      <w:numFmt w:val="bullet"/>
      <w:lvlText w:val="•"/>
      <w:lvlJc w:val="left"/>
      <w:pPr>
        <w:ind w:left="6342" w:hanging="360"/>
      </w:pPr>
      <w:rPr>
        <w:rFonts w:hint="default"/>
        <w:lang w:val="ru-RU" w:eastAsia="en-US" w:bidi="ar-SA"/>
      </w:rPr>
    </w:lvl>
    <w:lvl w:ilvl="7" w:tplc="49B633C4">
      <w:numFmt w:val="bullet"/>
      <w:lvlText w:val="•"/>
      <w:lvlJc w:val="left"/>
      <w:pPr>
        <w:ind w:left="7262" w:hanging="360"/>
      </w:pPr>
      <w:rPr>
        <w:rFonts w:hint="default"/>
        <w:lang w:val="ru-RU" w:eastAsia="en-US" w:bidi="ar-SA"/>
      </w:rPr>
    </w:lvl>
    <w:lvl w:ilvl="8" w:tplc="52BEC1E2">
      <w:numFmt w:val="bullet"/>
      <w:lvlText w:val="•"/>
      <w:lvlJc w:val="left"/>
      <w:pPr>
        <w:ind w:left="8183" w:hanging="360"/>
      </w:pPr>
      <w:rPr>
        <w:rFonts w:hint="default"/>
        <w:lang w:val="ru-RU" w:eastAsia="en-US" w:bidi="ar-SA"/>
      </w:rPr>
    </w:lvl>
  </w:abstractNum>
  <w:abstractNum w:abstractNumId="275">
    <w:nsid w:val="49353402"/>
    <w:multiLevelType w:val="hybridMultilevel"/>
    <w:tmpl w:val="B7D28132"/>
    <w:lvl w:ilvl="0" w:tplc="D674BD6C">
      <w:numFmt w:val="bullet"/>
      <w:lvlText w:val="-"/>
      <w:lvlJc w:val="left"/>
      <w:pPr>
        <w:ind w:left="107" w:hanging="229"/>
      </w:pPr>
      <w:rPr>
        <w:rFonts w:ascii="Times New Roman" w:eastAsia="Times New Roman" w:hAnsi="Times New Roman" w:cs="Times New Roman" w:hint="default"/>
        <w:b w:val="0"/>
        <w:bCs w:val="0"/>
        <w:i w:val="0"/>
        <w:iCs w:val="0"/>
        <w:spacing w:val="0"/>
        <w:w w:val="100"/>
        <w:sz w:val="24"/>
        <w:szCs w:val="24"/>
        <w:lang w:val="ru-RU" w:eastAsia="en-US" w:bidi="ar-SA"/>
      </w:rPr>
    </w:lvl>
    <w:lvl w:ilvl="1" w:tplc="6E66AD4E">
      <w:numFmt w:val="bullet"/>
      <w:lvlText w:val="•"/>
      <w:lvlJc w:val="left"/>
      <w:pPr>
        <w:ind w:left="1074" w:hanging="229"/>
      </w:pPr>
      <w:rPr>
        <w:rFonts w:hint="default"/>
        <w:lang w:val="ru-RU" w:eastAsia="en-US" w:bidi="ar-SA"/>
      </w:rPr>
    </w:lvl>
    <w:lvl w:ilvl="2" w:tplc="33606520">
      <w:numFmt w:val="bullet"/>
      <w:lvlText w:val="•"/>
      <w:lvlJc w:val="left"/>
      <w:pPr>
        <w:ind w:left="2049" w:hanging="229"/>
      </w:pPr>
      <w:rPr>
        <w:rFonts w:hint="default"/>
        <w:lang w:val="ru-RU" w:eastAsia="en-US" w:bidi="ar-SA"/>
      </w:rPr>
    </w:lvl>
    <w:lvl w:ilvl="3" w:tplc="02444090">
      <w:numFmt w:val="bullet"/>
      <w:lvlText w:val="•"/>
      <w:lvlJc w:val="left"/>
      <w:pPr>
        <w:ind w:left="3023" w:hanging="229"/>
      </w:pPr>
      <w:rPr>
        <w:rFonts w:hint="default"/>
        <w:lang w:val="ru-RU" w:eastAsia="en-US" w:bidi="ar-SA"/>
      </w:rPr>
    </w:lvl>
    <w:lvl w:ilvl="4" w:tplc="5A34EE36">
      <w:numFmt w:val="bullet"/>
      <w:lvlText w:val="•"/>
      <w:lvlJc w:val="left"/>
      <w:pPr>
        <w:ind w:left="3998" w:hanging="229"/>
      </w:pPr>
      <w:rPr>
        <w:rFonts w:hint="default"/>
        <w:lang w:val="ru-RU" w:eastAsia="en-US" w:bidi="ar-SA"/>
      </w:rPr>
    </w:lvl>
    <w:lvl w:ilvl="5" w:tplc="0F50F71E">
      <w:numFmt w:val="bullet"/>
      <w:lvlText w:val="•"/>
      <w:lvlJc w:val="left"/>
      <w:pPr>
        <w:ind w:left="4973" w:hanging="229"/>
      </w:pPr>
      <w:rPr>
        <w:rFonts w:hint="default"/>
        <w:lang w:val="ru-RU" w:eastAsia="en-US" w:bidi="ar-SA"/>
      </w:rPr>
    </w:lvl>
    <w:lvl w:ilvl="6" w:tplc="C63807C8">
      <w:numFmt w:val="bullet"/>
      <w:lvlText w:val="•"/>
      <w:lvlJc w:val="left"/>
      <w:pPr>
        <w:ind w:left="5947" w:hanging="229"/>
      </w:pPr>
      <w:rPr>
        <w:rFonts w:hint="default"/>
        <w:lang w:val="ru-RU" w:eastAsia="en-US" w:bidi="ar-SA"/>
      </w:rPr>
    </w:lvl>
    <w:lvl w:ilvl="7" w:tplc="BCC0983C">
      <w:numFmt w:val="bullet"/>
      <w:lvlText w:val="•"/>
      <w:lvlJc w:val="left"/>
      <w:pPr>
        <w:ind w:left="6922" w:hanging="229"/>
      </w:pPr>
      <w:rPr>
        <w:rFonts w:hint="default"/>
        <w:lang w:val="ru-RU" w:eastAsia="en-US" w:bidi="ar-SA"/>
      </w:rPr>
    </w:lvl>
    <w:lvl w:ilvl="8" w:tplc="AEE410E8">
      <w:numFmt w:val="bullet"/>
      <w:lvlText w:val="•"/>
      <w:lvlJc w:val="left"/>
      <w:pPr>
        <w:ind w:left="7896" w:hanging="229"/>
      </w:pPr>
      <w:rPr>
        <w:rFonts w:hint="default"/>
        <w:lang w:val="ru-RU" w:eastAsia="en-US" w:bidi="ar-SA"/>
      </w:rPr>
    </w:lvl>
  </w:abstractNum>
  <w:abstractNum w:abstractNumId="276">
    <w:nsid w:val="494B7CDF"/>
    <w:multiLevelType w:val="hybridMultilevel"/>
    <w:tmpl w:val="950EBB28"/>
    <w:lvl w:ilvl="0" w:tplc="69C65E0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BA7954">
      <w:numFmt w:val="bullet"/>
      <w:lvlText w:val="•"/>
      <w:lvlJc w:val="left"/>
      <w:pPr>
        <w:ind w:left="1740" w:hanging="360"/>
      </w:pPr>
      <w:rPr>
        <w:rFonts w:hint="default"/>
        <w:lang w:val="ru-RU" w:eastAsia="en-US" w:bidi="ar-SA"/>
      </w:rPr>
    </w:lvl>
    <w:lvl w:ilvl="2" w:tplc="F86CF808">
      <w:numFmt w:val="bullet"/>
      <w:lvlText w:val="•"/>
      <w:lvlJc w:val="left"/>
      <w:pPr>
        <w:ind w:left="2660" w:hanging="360"/>
      </w:pPr>
      <w:rPr>
        <w:rFonts w:hint="default"/>
        <w:lang w:val="ru-RU" w:eastAsia="en-US" w:bidi="ar-SA"/>
      </w:rPr>
    </w:lvl>
    <w:lvl w:ilvl="3" w:tplc="1082B18C">
      <w:numFmt w:val="bullet"/>
      <w:lvlText w:val="•"/>
      <w:lvlJc w:val="left"/>
      <w:pPr>
        <w:ind w:left="3581" w:hanging="360"/>
      </w:pPr>
      <w:rPr>
        <w:rFonts w:hint="default"/>
        <w:lang w:val="ru-RU" w:eastAsia="en-US" w:bidi="ar-SA"/>
      </w:rPr>
    </w:lvl>
    <w:lvl w:ilvl="4" w:tplc="C6900F9A">
      <w:numFmt w:val="bullet"/>
      <w:lvlText w:val="•"/>
      <w:lvlJc w:val="left"/>
      <w:pPr>
        <w:ind w:left="4501" w:hanging="360"/>
      </w:pPr>
      <w:rPr>
        <w:rFonts w:hint="default"/>
        <w:lang w:val="ru-RU" w:eastAsia="en-US" w:bidi="ar-SA"/>
      </w:rPr>
    </w:lvl>
    <w:lvl w:ilvl="5" w:tplc="EB3AA378">
      <w:numFmt w:val="bullet"/>
      <w:lvlText w:val="•"/>
      <w:lvlJc w:val="left"/>
      <w:pPr>
        <w:ind w:left="5422" w:hanging="360"/>
      </w:pPr>
      <w:rPr>
        <w:rFonts w:hint="default"/>
        <w:lang w:val="ru-RU" w:eastAsia="en-US" w:bidi="ar-SA"/>
      </w:rPr>
    </w:lvl>
    <w:lvl w:ilvl="6" w:tplc="DE1ED878">
      <w:numFmt w:val="bullet"/>
      <w:lvlText w:val="•"/>
      <w:lvlJc w:val="left"/>
      <w:pPr>
        <w:ind w:left="6342" w:hanging="360"/>
      </w:pPr>
      <w:rPr>
        <w:rFonts w:hint="default"/>
        <w:lang w:val="ru-RU" w:eastAsia="en-US" w:bidi="ar-SA"/>
      </w:rPr>
    </w:lvl>
    <w:lvl w:ilvl="7" w:tplc="FC981A38">
      <w:numFmt w:val="bullet"/>
      <w:lvlText w:val="•"/>
      <w:lvlJc w:val="left"/>
      <w:pPr>
        <w:ind w:left="7262" w:hanging="360"/>
      </w:pPr>
      <w:rPr>
        <w:rFonts w:hint="default"/>
        <w:lang w:val="ru-RU" w:eastAsia="en-US" w:bidi="ar-SA"/>
      </w:rPr>
    </w:lvl>
    <w:lvl w:ilvl="8" w:tplc="24C891D0">
      <w:numFmt w:val="bullet"/>
      <w:lvlText w:val="•"/>
      <w:lvlJc w:val="left"/>
      <w:pPr>
        <w:ind w:left="8183" w:hanging="360"/>
      </w:pPr>
      <w:rPr>
        <w:rFonts w:hint="default"/>
        <w:lang w:val="ru-RU" w:eastAsia="en-US" w:bidi="ar-SA"/>
      </w:rPr>
    </w:lvl>
  </w:abstractNum>
  <w:abstractNum w:abstractNumId="277">
    <w:nsid w:val="49A21A39"/>
    <w:multiLevelType w:val="hybridMultilevel"/>
    <w:tmpl w:val="616AA178"/>
    <w:lvl w:ilvl="0" w:tplc="E640C0E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61ADFFA">
      <w:numFmt w:val="bullet"/>
      <w:lvlText w:val="•"/>
      <w:lvlJc w:val="left"/>
      <w:pPr>
        <w:ind w:left="1740" w:hanging="360"/>
      </w:pPr>
      <w:rPr>
        <w:rFonts w:hint="default"/>
        <w:lang w:val="ru-RU" w:eastAsia="en-US" w:bidi="ar-SA"/>
      </w:rPr>
    </w:lvl>
    <w:lvl w:ilvl="2" w:tplc="13BA3BB6">
      <w:numFmt w:val="bullet"/>
      <w:lvlText w:val="•"/>
      <w:lvlJc w:val="left"/>
      <w:pPr>
        <w:ind w:left="2660" w:hanging="360"/>
      </w:pPr>
      <w:rPr>
        <w:rFonts w:hint="default"/>
        <w:lang w:val="ru-RU" w:eastAsia="en-US" w:bidi="ar-SA"/>
      </w:rPr>
    </w:lvl>
    <w:lvl w:ilvl="3" w:tplc="06728868">
      <w:numFmt w:val="bullet"/>
      <w:lvlText w:val="•"/>
      <w:lvlJc w:val="left"/>
      <w:pPr>
        <w:ind w:left="3581" w:hanging="360"/>
      </w:pPr>
      <w:rPr>
        <w:rFonts w:hint="default"/>
        <w:lang w:val="ru-RU" w:eastAsia="en-US" w:bidi="ar-SA"/>
      </w:rPr>
    </w:lvl>
    <w:lvl w:ilvl="4" w:tplc="8522EF14">
      <w:numFmt w:val="bullet"/>
      <w:lvlText w:val="•"/>
      <w:lvlJc w:val="left"/>
      <w:pPr>
        <w:ind w:left="4501" w:hanging="360"/>
      </w:pPr>
      <w:rPr>
        <w:rFonts w:hint="default"/>
        <w:lang w:val="ru-RU" w:eastAsia="en-US" w:bidi="ar-SA"/>
      </w:rPr>
    </w:lvl>
    <w:lvl w:ilvl="5" w:tplc="634A71E0">
      <w:numFmt w:val="bullet"/>
      <w:lvlText w:val="•"/>
      <w:lvlJc w:val="left"/>
      <w:pPr>
        <w:ind w:left="5422" w:hanging="360"/>
      </w:pPr>
      <w:rPr>
        <w:rFonts w:hint="default"/>
        <w:lang w:val="ru-RU" w:eastAsia="en-US" w:bidi="ar-SA"/>
      </w:rPr>
    </w:lvl>
    <w:lvl w:ilvl="6" w:tplc="1D2695D8">
      <w:numFmt w:val="bullet"/>
      <w:lvlText w:val="•"/>
      <w:lvlJc w:val="left"/>
      <w:pPr>
        <w:ind w:left="6342" w:hanging="360"/>
      </w:pPr>
      <w:rPr>
        <w:rFonts w:hint="default"/>
        <w:lang w:val="ru-RU" w:eastAsia="en-US" w:bidi="ar-SA"/>
      </w:rPr>
    </w:lvl>
    <w:lvl w:ilvl="7" w:tplc="11821AD8">
      <w:numFmt w:val="bullet"/>
      <w:lvlText w:val="•"/>
      <w:lvlJc w:val="left"/>
      <w:pPr>
        <w:ind w:left="7262" w:hanging="360"/>
      </w:pPr>
      <w:rPr>
        <w:rFonts w:hint="default"/>
        <w:lang w:val="ru-RU" w:eastAsia="en-US" w:bidi="ar-SA"/>
      </w:rPr>
    </w:lvl>
    <w:lvl w:ilvl="8" w:tplc="0F4ADB5E">
      <w:numFmt w:val="bullet"/>
      <w:lvlText w:val="•"/>
      <w:lvlJc w:val="left"/>
      <w:pPr>
        <w:ind w:left="8183" w:hanging="360"/>
      </w:pPr>
      <w:rPr>
        <w:rFonts w:hint="default"/>
        <w:lang w:val="ru-RU" w:eastAsia="en-US" w:bidi="ar-SA"/>
      </w:rPr>
    </w:lvl>
  </w:abstractNum>
  <w:abstractNum w:abstractNumId="278">
    <w:nsid w:val="49A33856"/>
    <w:multiLevelType w:val="hybridMultilevel"/>
    <w:tmpl w:val="EEF02D0E"/>
    <w:lvl w:ilvl="0" w:tplc="E286CC4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48260F6">
      <w:numFmt w:val="bullet"/>
      <w:lvlText w:val="•"/>
      <w:lvlJc w:val="left"/>
      <w:pPr>
        <w:ind w:left="1740" w:hanging="360"/>
      </w:pPr>
      <w:rPr>
        <w:rFonts w:hint="default"/>
        <w:lang w:val="ru-RU" w:eastAsia="en-US" w:bidi="ar-SA"/>
      </w:rPr>
    </w:lvl>
    <w:lvl w:ilvl="2" w:tplc="10D2A8FC">
      <w:numFmt w:val="bullet"/>
      <w:lvlText w:val="•"/>
      <w:lvlJc w:val="left"/>
      <w:pPr>
        <w:ind w:left="2660" w:hanging="360"/>
      </w:pPr>
      <w:rPr>
        <w:rFonts w:hint="default"/>
        <w:lang w:val="ru-RU" w:eastAsia="en-US" w:bidi="ar-SA"/>
      </w:rPr>
    </w:lvl>
    <w:lvl w:ilvl="3" w:tplc="6F5C7A4A">
      <w:numFmt w:val="bullet"/>
      <w:lvlText w:val="•"/>
      <w:lvlJc w:val="left"/>
      <w:pPr>
        <w:ind w:left="3581" w:hanging="360"/>
      </w:pPr>
      <w:rPr>
        <w:rFonts w:hint="default"/>
        <w:lang w:val="ru-RU" w:eastAsia="en-US" w:bidi="ar-SA"/>
      </w:rPr>
    </w:lvl>
    <w:lvl w:ilvl="4" w:tplc="D3FE5542">
      <w:numFmt w:val="bullet"/>
      <w:lvlText w:val="•"/>
      <w:lvlJc w:val="left"/>
      <w:pPr>
        <w:ind w:left="4501" w:hanging="360"/>
      </w:pPr>
      <w:rPr>
        <w:rFonts w:hint="default"/>
        <w:lang w:val="ru-RU" w:eastAsia="en-US" w:bidi="ar-SA"/>
      </w:rPr>
    </w:lvl>
    <w:lvl w:ilvl="5" w:tplc="5CB629F2">
      <w:numFmt w:val="bullet"/>
      <w:lvlText w:val="•"/>
      <w:lvlJc w:val="left"/>
      <w:pPr>
        <w:ind w:left="5422" w:hanging="360"/>
      </w:pPr>
      <w:rPr>
        <w:rFonts w:hint="default"/>
        <w:lang w:val="ru-RU" w:eastAsia="en-US" w:bidi="ar-SA"/>
      </w:rPr>
    </w:lvl>
    <w:lvl w:ilvl="6" w:tplc="AB682BC4">
      <w:numFmt w:val="bullet"/>
      <w:lvlText w:val="•"/>
      <w:lvlJc w:val="left"/>
      <w:pPr>
        <w:ind w:left="6342" w:hanging="360"/>
      </w:pPr>
      <w:rPr>
        <w:rFonts w:hint="default"/>
        <w:lang w:val="ru-RU" w:eastAsia="en-US" w:bidi="ar-SA"/>
      </w:rPr>
    </w:lvl>
    <w:lvl w:ilvl="7" w:tplc="6D8A9E8A">
      <w:numFmt w:val="bullet"/>
      <w:lvlText w:val="•"/>
      <w:lvlJc w:val="left"/>
      <w:pPr>
        <w:ind w:left="7262" w:hanging="360"/>
      </w:pPr>
      <w:rPr>
        <w:rFonts w:hint="default"/>
        <w:lang w:val="ru-RU" w:eastAsia="en-US" w:bidi="ar-SA"/>
      </w:rPr>
    </w:lvl>
    <w:lvl w:ilvl="8" w:tplc="B18E4702">
      <w:numFmt w:val="bullet"/>
      <w:lvlText w:val="•"/>
      <w:lvlJc w:val="left"/>
      <w:pPr>
        <w:ind w:left="8183" w:hanging="360"/>
      </w:pPr>
      <w:rPr>
        <w:rFonts w:hint="default"/>
        <w:lang w:val="ru-RU" w:eastAsia="en-US" w:bidi="ar-SA"/>
      </w:rPr>
    </w:lvl>
  </w:abstractNum>
  <w:abstractNum w:abstractNumId="279">
    <w:nsid w:val="49BC08B4"/>
    <w:multiLevelType w:val="hybridMultilevel"/>
    <w:tmpl w:val="10C49318"/>
    <w:lvl w:ilvl="0" w:tplc="9308230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EAAA9E">
      <w:numFmt w:val="bullet"/>
      <w:lvlText w:val="•"/>
      <w:lvlJc w:val="left"/>
      <w:pPr>
        <w:ind w:left="1726" w:hanging="360"/>
      </w:pPr>
      <w:rPr>
        <w:rFonts w:hint="default"/>
        <w:lang w:val="ru-RU" w:eastAsia="en-US" w:bidi="ar-SA"/>
      </w:rPr>
    </w:lvl>
    <w:lvl w:ilvl="2" w:tplc="0E86724C">
      <w:numFmt w:val="bullet"/>
      <w:lvlText w:val="•"/>
      <w:lvlJc w:val="left"/>
      <w:pPr>
        <w:ind w:left="2632" w:hanging="360"/>
      </w:pPr>
      <w:rPr>
        <w:rFonts w:hint="default"/>
        <w:lang w:val="ru-RU" w:eastAsia="en-US" w:bidi="ar-SA"/>
      </w:rPr>
    </w:lvl>
    <w:lvl w:ilvl="3" w:tplc="36A23A78">
      <w:numFmt w:val="bullet"/>
      <w:lvlText w:val="•"/>
      <w:lvlJc w:val="left"/>
      <w:pPr>
        <w:ind w:left="3538" w:hanging="360"/>
      </w:pPr>
      <w:rPr>
        <w:rFonts w:hint="default"/>
        <w:lang w:val="ru-RU" w:eastAsia="en-US" w:bidi="ar-SA"/>
      </w:rPr>
    </w:lvl>
    <w:lvl w:ilvl="4" w:tplc="72FA7782">
      <w:numFmt w:val="bullet"/>
      <w:lvlText w:val="•"/>
      <w:lvlJc w:val="left"/>
      <w:pPr>
        <w:ind w:left="4444" w:hanging="360"/>
      </w:pPr>
      <w:rPr>
        <w:rFonts w:hint="default"/>
        <w:lang w:val="ru-RU" w:eastAsia="en-US" w:bidi="ar-SA"/>
      </w:rPr>
    </w:lvl>
    <w:lvl w:ilvl="5" w:tplc="49A4A78E">
      <w:numFmt w:val="bullet"/>
      <w:lvlText w:val="•"/>
      <w:lvlJc w:val="left"/>
      <w:pPr>
        <w:ind w:left="5350" w:hanging="360"/>
      </w:pPr>
      <w:rPr>
        <w:rFonts w:hint="default"/>
        <w:lang w:val="ru-RU" w:eastAsia="en-US" w:bidi="ar-SA"/>
      </w:rPr>
    </w:lvl>
    <w:lvl w:ilvl="6" w:tplc="A18CEEE2">
      <w:numFmt w:val="bullet"/>
      <w:lvlText w:val="•"/>
      <w:lvlJc w:val="left"/>
      <w:pPr>
        <w:ind w:left="6256" w:hanging="360"/>
      </w:pPr>
      <w:rPr>
        <w:rFonts w:hint="default"/>
        <w:lang w:val="ru-RU" w:eastAsia="en-US" w:bidi="ar-SA"/>
      </w:rPr>
    </w:lvl>
    <w:lvl w:ilvl="7" w:tplc="D7488D02">
      <w:numFmt w:val="bullet"/>
      <w:lvlText w:val="•"/>
      <w:lvlJc w:val="left"/>
      <w:pPr>
        <w:ind w:left="7162" w:hanging="360"/>
      </w:pPr>
      <w:rPr>
        <w:rFonts w:hint="default"/>
        <w:lang w:val="ru-RU" w:eastAsia="en-US" w:bidi="ar-SA"/>
      </w:rPr>
    </w:lvl>
    <w:lvl w:ilvl="8" w:tplc="12DCD7BE">
      <w:numFmt w:val="bullet"/>
      <w:lvlText w:val="•"/>
      <w:lvlJc w:val="left"/>
      <w:pPr>
        <w:ind w:left="8068" w:hanging="360"/>
      </w:pPr>
      <w:rPr>
        <w:rFonts w:hint="default"/>
        <w:lang w:val="ru-RU" w:eastAsia="en-US" w:bidi="ar-SA"/>
      </w:rPr>
    </w:lvl>
  </w:abstractNum>
  <w:abstractNum w:abstractNumId="280">
    <w:nsid w:val="4A375E47"/>
    <w:multiLevelType w:val="hybridMultilevel"/>
    <w:tmpl w:val="408A69EC"/>
    <w:lvl w:ilvl="0" w:tplc="17128F90">
      <w:numFmt w:val="bullet"/>
      <w:lvlText w:val=""/>
      <w:lvlJc w:val="left"/>
      <w:pPr>
        <w:ind w:left="1260" w:hanging="360"/>
      </w:pPr>
      <w:rPr>
        <w:rFonts w:ascii="Symbol" w:eastAsia="Symbol" w:hAnsi="Symbol" w:cs="Symbol" w:hint="default"/>
        <w:b w:val="0"/>
        <w:bCs w:val="0"/>
        <w:i w:val="0"/>
        <w:iCs w:val="0"/>
        <w:spacing w:val="0"/>
        <w:w w:val="100"/>
        <w:sz w:val="24"/>
        <w:szCs w:val="24"/>
        <w:lang w:val="ru-RU" w:eastAsia="en-US" w:bidi="ar-SA"/>
      </w:rPr>
    </w:lvl>
    <w:lvl w:ilvl="1" w:tplc="2C9A93D8">
      <w:numFmt w:val="bullet"/>
      <w:lvlText w:val="•"/>
      <w:lvlJc w:val="left"/>
      <w:pPr>
        <w:ind w:left="2234" w:hanging="360"/>
      </w:pPr>
      <w:rPr>
        <w:rFonts w:hint="default"/>
        <w:lang w:val="ru-RU" w:eastAsia="en-US" w:bidi="ar-SA"/>
      </w:rPr>
    </w:lvl>
    <w:lvl w:ilvl="2" w:tplc="34E816E6">
      <w:numFmt w:val="bullet"/>
      <w:lvlText w:val="•"/>
      <w:lvlJc w:val="left"/>
      <w:pPr>
        <w:ind w:left="3209" w:hanging="360"/>
      </w:pPr>
      <w:rPr>
        <w:rFonts w:hint="default"/>
        <w:lang w:val="ru-RU" w:eastAsia="en-US" w:bidi="ar-SA"/>
      </w:rPr>
    </w:lvl>
    <w:lvl w:ilvl="3" w:tplc="BFBE59EA">
      <w:numFmt w:val="bullet"/>
      <w:lvlText w:val="•"/>
      <w:lvlJc w:val="left"/>
      <w:pPr>
        <w:ind w:left="4183" w:hanging="360"/>
      </w:pPr>
      <w:rPr>
        <w:rFonts w:hint="default"/>
        <w:lang w:val="ru-RU" w:eastAsia="en-US" w:bidi="ar-SA"/>
      </w:rPr>
    </w:lvl>
    <w:lvl w:ilvl="4" w:tplc="F93AE048">
      <w:numFmt w:val="bullet"/>
      <w:lvlText w:val="•"/>
      <w:lvlJc w:val="left"/>
      <w:pPr>
        <w:ind w:left="5158" w:hanging="360"/>
      </w:pPr>
      <w:rPr>
        <w:rFonts w:hint="default"/>
        <w:lang w:val="ru-RU" w:eastAsia="en-US" w:bidi="ar-SA"/>
      </w:rPr>
    </w:lvl>
    <w:lvl w:ilvl="5" w:tplc="AD2E614C">
      <w:numFmt w:val="bullet"/>
      <w:lvlText w:val="•"/>
      <w:lvlJc w:val="left"/>
      <w:pPr>
        <w:ind w:left="6133" w:hanging="360"/>
      </w:pPr>
      <w:rPr>
        <w:rFonts w:hint="default"/>
        <w:lang w:val="ru-RU" w:eastAsia="en-US" w:bidi="ar-SA"/>
      </w:rPr>
    </w:lvl>
    <w:lvl w:ilvl="6" w:tplc="23746558">
      <w:numFmt w:val="bullet"/>
      <w:lvlText w:val="•"/>
      <w:lvlJc w:val="left"/>
      <w:pPr>
        <w:ind w:left="7107" w:hanging="360"/>
      </w:pPr>
      <w:rPr>
        <w:rFonts w:hint="default"/>
        <w:lang w:val="ru-RU" w:eastAsia="en-US" w:bidi="ar-SA"/>
      </w:rPr>
    </w:lvl>
    <w:lvl w:ilvl="7" w:tplc="539270DA">
      <w:numFmt w:val="bullet"/>
      <w:lvlText w:val="•"/>
      <w:lvlJc w:val="left"/>
      <w:pPr>
        <w:ind w:left="8082" w:hanging="360"/>
      </w:pPr>
      <w:rPr>
        <w:rFonts w:hint="default"/>
        <w:lang w:val="ru-RU" w:eastAsia="en-US" w:bidi="ar-SA"/>
      </w:rPr>
    </w:lvl>
    <w:lvl w:ilvl="8" w:tplc="F05ECBEC">
      <w:numFmt w:val="bullet"/>
      <w:lvlText w:val="•"/>
      <w:lvlJc w:val="left"/>
      <w:pPr>
        <w:ind w:left="9057" w:hanging="360"/>
      </w:pPr>
      <w:rPr>
        <w:rFonts w:hint="default"/>
        <w:lang w:val="ru-RU" w:eastAsia="en-US" w:bidi="ar-SA"/>
      </w:rPr>
    </w:lvl>
  </w:abstractNum>
  <w:abstractNum w:abstractNumId="281">
    <w:nsid w:val="4A5E3703"/>
    <w:multiLevelType w:val="hybridMultilevel"/>
    <w:tmpl w:val="449ECBB2"/>
    <w:lvl w:ilvl="0" w:tplc="F63608D0">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5BB6CE20">
      <w:numFmt w:val="bullet"/>
      <w:lvlText w:val="•"/>
      <w:lvlJc w:val="left"/>
      <w:pPr>
        <w:ind w:left="795" w:hanging="144"/>
      </w:pPr>
      <w:rPr>
        <w:rFonts w:hint="default"/>
        <w:lang w:val="ru-RU" w:eastAsia="en-US" w:bidi="ar-SA"/>
      </w:rPr>
    </w:lvl>
    <w:lvl w:ilvl="2" w:tplc="4F4A2FE0">
      <w:numFmt w:val="bullet"/>
      <w:lvlText w:val="•"/>
      <w:lvlJc w:val="left"/>
      <w:pPr>
        <w:ind w:left="1470" w:hanging="144"/>
      </w:pPr>
      <w:rPr>
        <w:rFonts w:hint="default"/>
        <w:lang w:val="ru-RU" w:eastAsia="en-US" w:bidi="ar-SA"/>
      </w:rPr>
    </w:lvl>
    <w:lvl w:ilvl="3" w:tplc="32F0AF3E">
      <w:numFmt w:val="bullet"/>
      <w:lvlText w:val="•"/>
      <w:lvlJc w:val="left"/>
      <w:pPr>
        <w:ind w:left="2145" w:hanging="144"/>
      </w:pPr>
      <w:rPr>
        <w:rFonts w:hint="default"/>
        <w:lang w:val="ru-RU" w:eastAsia="en-US" w:bidi="ar-SA"/>
      </w:rPr>
    </w:lvl>
    <w:lvl w:ilvl="4" w:tplc="6EDC6B62">
      <w:numFmt w:val="bullet"/>
      <w:lvlText w:val="•"/>
      <w:lvlJc w:val="left"/>
      <w:pPr>
        <w:ind w:left="2820" w:hanging="144"/>
      </w:pPr>
      <w:rPr>
        <w:rFonts w:hint="default"/>
        <w:lang w:val="ru-RU" w:eastAsia="en-US" w:bidi="ar-SA"/>
      </w:rPr>
    </w:lvl>
    <w:lvl w:ilvl="5" w:tplc="F184106C">
      <w:numFmt w:val="bullet"/>
      <w:lvlText w:val="•"/>
      <w:lvlJc w:val="left"/>
      <w:pPr>
        <w:ind w:left="3495" w:hanging="144"/>
      </w:pPr>
      <w:rPr>
        <w:rFonts w:hint="default"/>
        <w:lang w:val="ru-RU" w:eastAsia="en-US" w:bidi="ar-SA"/>
      </w:rPr>
    </w:lvl>
    <w:lvl w:ilvl="6" w:tplc="72FA5ADE">
      <w:numFmt w:val="bullet"/>
      <w:lvlText w:val="•"/>
      <w:lvlJc w:val="left"/>
      <w:pPr>
        <w:ind w:left="4170" w:hanging="144"/>
      </w:pPr>
      <w:rPr>
        <w:rFonts w:hint="default"/>
        <w:lang w:val="ru-RU" w:eastAsia="en-US" w:bidi="ar-SA"/>
      </w:rPr>
    </w:lvl>
    <w:lvl w:ilvl="7" w:tplc="78082C34">
      <w:numFmt w:val="bullet"/>
      <w:lvlText w:val="•"/>
      <w:lvlJc w:val="left"/>
      <w:pPr>
        <w:ind w:left="4845" w:hanging="144"/>
      </w:pPr>
      <w:rPr>
        <w:rFonts w:hint="default"/>
        <w:lang w:val="ru-RU" w:eastAsia="en-US" w:bidi="ar-SA"/>
      </w:rPr>
    </w:lvl>
    <w:lvl w:ilvl="8" w:tplc="32B6DFD8">
      <w:numFmt w:val="bullet"/>
      <w:lvlText w:val="•"/>
      <w:lvlJc w:val="left"/>
      <w:pPr>
        <w:ind w:left="5520" w:hanging="144"/>
      </w:pPr>
      <w:rPr>
        <w:rFonts w:hint="default"/>
        <w:lang w:val="ru-RU" w:eastAsia="en-US" w:bidi="ar-SA"/>
      </w:rPr>
    </w:lvl>
  </w:abstractNum>
  <w:abstractNum w:abstractNumId="282">
    <w:nsid w:val="4A933DA5"/>
    <w:multiLevelType w:val="hybridMultilevel"/>
    <w:tmpl w:val="3F702898"/>
    <w:lvl w:ilvl="0" w:tplc="D410EE3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3A4CC68">
      <w:numFmt w:val="bullet"/>
      <w:lvlText w:val="•"/>
      <w:lvlJc w:val="left"/>
      <w:pPr>
        <w:ind w:left="1740" w:hanging="360"/>
      </w:pPr>
      <w:rPr>
        <w:rFonts w:hint="default"/>
        <w:lang w:val="ru-RU" w:eastAsia="en-US" w:bidi="ar-SA"/>
      </w:rPr>
    </w:lvl>
    <w:lvl w:ilvl="2" w:tplc="4C20D32E">
      <w:numFmt w:val="bullet"/>
      <w:lvlText w:val="•"/>
      <w:lvlJc w:val="left"/>
      <w:pPr>
        <w:ind w:left="2660" w:hanging="360"/>
      </w:pPr>
      <w:rPr>
        <w:rFonts w:hint="default"/>
        <w:lang w:val="ru-RU" w:eastAsia="en-US" w:bidi="ar-SA"/>
      </w:rPr>
    </w:lvl>
    <w:lvl w:ilvl="3" w:tplc="118ED592">
      <w:numFmt w:val="bullet"/>
      <w:lvlText w:val="•"/>
      <w:lvlJc w:val="left"/>
      <w:pPr>
        <w:ind w:left="3581" w:hanging="360"/>
      </w:pPr>
      <w:rPr>
        <w:rFonts w:hint="default"/>
        <w:lang w:val="ru-RU" w:eastAsia="en-US" w:bidi="ar-SA"/>
      </w:rPr>
    </w:lvl>
    <w:lvl w:ilvl="4" w:tplc="C7D60C30">
      <w:numFmt w:val="bullet"/>
      <w:lvlText w:val="•"/>
      <w:lvlJc w:val="left"/>
      <w:pPr>
        <w:ind w:left="4501" w:hanging="360"/>
      </w:pPr>
      <w:rPr>
        <w:rFonts w:hint="default"/>
        <w:lang w:val="ru-RU" w:eastAsia="en-US" w:bidi="ar-SA"/>
      </w:rPr>
    </w:lvl>
    <w:lvl w:ilvl="5" w:tplc="E0AE0CE4">
      <w:numFmt w:val="bullet"/>
      <w:lvlText w:val="•"/>
      <w:lvlJc w:val="left"/>
      <w:pPr>
        <w:ind w:left="5422" w:hanging="360"/>
      </w:pPr>
      <w:rPr>
        <w:rFonts w:hint="default"/>
        <w:lang w:val="ru-RU" w:eastAsia="en-US" w:bidi="ar-SA"/>
      </w:rPr>
    </w:lvl>
    <w:lvl w:ilvl="6" w:tplc="E5FC964C">
      <w:numFmt w:val="bullet"/>
      <w:lvlText w:val="•"/>
      <w:lvlJc w:val="left"/>
      <w:pPr>
        <w:ind w:left="6342" w:hanging="360"/>
      </w:pPr>
      <w:rPr>
        <w:rFonts w:hint="default"/>
        <w:lang w:val="ru-RU" w:eastAsia="en-US" w:bidi="ar-SA"/>
      </w:rPr>
    </w:lvl>
    <w:lvl w:ilvl="7" w:tplc="57D4E720">
      <w:numFmt w:val="bullet"/>
      <w:lvlText w:val="•"/>
      <w:lvlJc w:val="left"/>
      <w:pPr>
        <w:ind w:left="7262" w:hanging="360"/>
      </w:pPr>
      <w:rPr>
        <w:rFonts w:hint="default"/>
        <w:lang w:val="ru-RU" w:eastAsia="en-US" w:bidi="ar-SA"/>
      </w:rPr>
    </w:lvl>
    <w:lvl w:ilvl="8" w:tplc="3D0A3206">
      <w:numFmt w:val="bullet"/>
      <w:lvlText w:val="•"/>
      <w:lvlJc w:val="left"/>
      <w:pPr>
        <w:ind w:left="8183" w:hanging="360"/>
      </w:pPr>
      <w:rPr>
        <w:rFonts w:hint="default"/>
        <w:lang w:val="ru-RU" w:eastAsia="en-US" w:bidi="ar-SA"/>
      </w:rPr>
    </w:lvl>
  </w:abstractNum>
  <w:abstractNum w:abstractNumId="283">
    <w:nsid w:val="4ABD735F"/>
    <w:multiLevelType w:val="hybridMultilevel"/>
    <w:tmpl w:val="BCF8E5C6"/>
    <w:lvl w:ilvl="0" w:tplc="A34AD32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84A8832A">
      <w:numFmt w:val="bullet"/>
      <w:lvlText w:val="•"/>
      <w:lvlJc w:val="left"/>
      <w:pPr>
        <w:ind w:left="1726" w:hanging="360"/>
      </w:pPr>
      <w:rPr>
        <w:rFonts w:hint="default"/>
        <w:lang w:val="ru-RU" w:eastAsia="en-US" w:bidi="ar-SA"/>
      </w:rPr>
    </w:lvl>
    <w:lvl w:ilvl="2" w:tplc="7F0C8C80">
      <w:numFmt w:val="bullet"/>
      <w:lvlText w:val="•"/>
      <w:lvlJc w:val="left"/>
      <w:pPr>
        <w:ind w:left="2632" w:hanging="360"/>
      </w:pPr>
      <w:rPr>
        <w:rFonts w:hint="default"/>
        <w:lang w:val="ru-RU" w:eastAsia="en-US" w:bidi="ar-SA"/>
      </w:rPr>
    </w:lvl>
    <w:lvl w:ilvl="3" w:tplc="9BB277AE">
      <w:numFmt w:val="bullet"/>
      <w:lvlText w:val="•"/>
      <w:lvlJc w:val="left"/>
      <w:pPr>
        <w:ind w:left="3538" w:hanging="360"/>
      </w:pPr>
      <w:rPr>
        <w:rFonts w:hint="default"/>
        <w:lang w:val="ru-RU" w:eastAsia="en-US" w:bidi="ar-SA"/>
      </w:rPr>
    </w:lvl>
    <w:lvl w:ilvl="4" w:tplc="D59AFF96">
      <w:numFmt w:val="bullet"/>
      <w:lvlText w:val="•"/>
      <w:lvlJc w:val="left"/>
      <w:pPr>
        <w:ind w:left="4444" w:hanging="360"/>
      </w:pPr>
      <w:rPr>
        <w:rFonts w:hint="default"/>
        <w:lang w:val="ru-RU" w:eastAsia="en-US" w:bidi="ar-SA"/>
      </w:rPr>
    </w:lvl>
    <w:lvl w:ilvl="5" w:tplc="CEB44694">
      <w:numFmt w:val="bullet"/>
      <w:lvlText w:val="•"/>
      <w:lvlJc w:val="left"/>
      <w:pPr>
        <w:ind w:left="5350" w:hanging="360"/>
      </w:pPr>
      <w:rPr>
        <w:rFonts w:hint="default"/>
        <w:lang w:val="ru-RU" w:eastAsia="en-US" w:bidi="ar-SA"/>
      </w:rPr>
    </w:lvl>
    <w:lvl w:ilvl="6" w:tplc="F1AE535E">
      <w:numFmt w:val="bullet"/>
      <w:lvlText w:val="•"/>
      <w:lvlJc w:val="left"/>
      <w:pPr>
        <w:ind w:left="6256" w:hanging="360"/>
      </w:pPr>
      <w:rPr>
        <w:rFonts w:hint="default"/>
        <w:lang w:val="ru-RU" w:eastAsia="en-US" w:bidi="ar-SA"/>
      </w:rPr>
    </w:lvl>
    <w:lvl w:ilvl="7" w:tplc="CD222DCC">
      <w:numFmt w:val="bullet"/>
      <w:lvlText w:val="•"/>
      <w:lvlJc w:val="left"/>
      <w:pPr>
        <w:ind w:left="7162" w:hanging="360"/>
      </w:pPr>
      <w:rPr>
        <w:rFonts w:hint="default"/>
        <w:lang w:val="ru-RU" w:eastAsia="en-US" w:bidi="ar-SA"/>
      </w:rPr>
    </w:lvl>
    <w:lvl w:ilvl="8" w:tplc="6CBAB198">
      <w:numFmt w:val="bullet"/>
      <w:lvlText w:val="•"/>
      <w:lvlJc w:val="left"/>
      <w:pPr>
        <w:ind w:left="8068" w:hanging="360"/>
      </w:pPr>
      <w:rPr>
        <w:rFonts w:hint="default"/>
        <w:lang w:val="ru-RU" w:eastAsia="en-US" w:bidi="ar-SA"/>
      </w:rPr>
    </w:lvl>
  </w:abstractNum>
  <w:abstractNum w:abstractNumId="284">
    <w:nsid w:val="4AD210E7"/>
    <w:multiLevelType w:val="hybridMultilevel"/>
    <w:tmpl w:val="59F2EB66"/>
    <w:lvl w:ilvl="0" w:tplc="3294D4A6">
      <w:numFmt w:val="bullet"/>
      <w:lvlText w:val="•"/>
      <w:lvlJc w:val="left"/>
      <w:pPr>
        <w:ind w:left="230" w:hanging="130"/>
      </w:pPr>
      <w:rPr>
        <w:rFonts w:ascii="Times New Roman" w:eastAsia="Times New Roman" w:hAnsi="Times New Roman" w:cs="Times New Roman" w:hint="default"/>
        <w:w w:val="95"/>
        <w:sz w:val="28"/>
        <w:szCs w:val="28"/>
        <w:lang w:val="ru-RU" w:eastAsia="en-US" w:bidi="ar-SA"/>
      </w:rPr>
    </w:lvl>
    <w:lvl w:ilvl="1" w:tplc="7D606AFE">
      <w:numFmt w:val="bullet"/>
      <w:lvlText w:val="-"/>
      <w:lvlJc w:val="left"/>
      <w:pPr>
        <w:ind w:left="230" w:hanging="140"/>
      </w:pPr>
      <w:rPr>
        <w:rFonts w:ascii="Times New Roman" w:eastAsia="Times New Roman" w:hAnsi="Times New Roman" w:cs="Times New Roman" w:hint="default"/>
        <w:w w:val="99"/>
        <w:sz w:val="24"/>
        <w:szCs w:val="24"/>
        <w:lang w:val="ru-RU" w:eastAsia="en-US" w:bidi="ar-SA"/>
      </w:rPr>
    </w:lvl>
    <w:lvl w:ilvl="2" w:tplc="EC2E350A">
      <w:numFmt w:val="bullet"/>
      <w:lvlText w:val="•"/>
      <w:lvlJc w:val="left"/>
      <w:pPr>
        <w:ind w:left="2400" w:hanging="140"/>
      </w:pPr>
      <w:rPr>
        <w:rFonts w:hint="default"/>
        <w:lang w:val="ru-RU" w:eastAsia="en-US" w:bidi="ar-SA"/>
      </w:rPr>
    </w:lvl>
    <w:lvl w:ilvl="3" w:tplc="4D8C4B00">
      <w:numFmt w:val="bullet"/>
      <w:lvlText w:val="•"/>
      <w:lvlJc w:val="left"/>
      <w:pPr>
        <w:ind w:left="3481" w:hanging="140"/>
      </w:pPr>
      <w:rPr>
        <w:rFonts w:hint="default"/>
        <w:lang w:val="ru-RU" w:eastAsia="en-US" w:bidi="ar-SA"/>
      </w:rPr>
    </w:lvl>
    <w:lvl w:ilvl="4" w:tplc="CA387654">
      <w:numFmt w:val="bullet"/>
      <w:lvlText w:val="•"/>
      <w:lvlJc w:val="left"/>
      <w:pPr>
        <w:ind w:left="4561" w:hanging="140"/>
      </w:pPr>
      <w:rPr>
        <w:rFonts w:hint="default"/>
        <w:lang w:val="ru-RU" w:eastAsia="en-US" w:bidi="ar-SA"/>
      </w:rPr>
    </w:lvl>
    <w:lvl w:ilvl="5" w:tplc="162C0AA4">
      <w:numFmt w:val="bullet"/>
      <w:lvlText w:val="•"/>
      <w:lvlJc w:val="left"/>
      <w:pPr>
        <w:ind w:left="5642" w:hanging="140"/>
      </w:pPr>
      <w:rPr>
        <w:rFonts w:hint="default"/>
        <w:lang w:val="ru-RU" w:eastAsia="en-US" w:bidi="ar-SA"/>
      </w:rPr>
    </w:lvl>
    <w:lvl w:ilvl="6" w:tplc="8C8449A6">
      <w:numFmt w:val="bullet"/>
      <w:lvlText w:val="•"/>
      <w:lvlJc w:val="left"/>
      <w:pPr>
        <w:ind w:left="6722" w:hanging="140"/>
      </w:pPr>
      <w:rPr>
        <w:rFonts w:hint="default"/>
        <w:lang w:val="ru-RU" w:eastAsia="en-US" w:bidi="ar-SA"/>
      </w:rPr>
    </w:lvl>
    <w:lvl w:ilvl="7" w:tplc="C1509E42">
      <w:numFmt w:val="bullet"/>
      <w:lvlText w:val="•"/>
      <w:lvlJc w:val="left"/>
      <w:pPr>
        <w:ind w:left="7802" w:hanging="140"/>
      </w:pPr>
      <w:rPr>
        <w:rFonts w:hint="default"/>
        <w:lang w:val="ru-RU" w:eastAsia="en-US" w:bidi="ar-SA"/>
      </w:rPr>
    </w:lvl>
    <w:lvl w:ilvl="8" w:tplc="BF802868">
      <w:numFmt w:val="bullet"/>
      <w:lvlText w:val="•"/>
      <w:lvlJc w:val="left"/>
      <w:pPr>
        <w:ind w:left="8883" w:hanging="140"/>
      </w:pPr>
      <w:rPr>
        <w:rFonts w:hint="default"/>
        <w:lang w:val="ru-RU" w:eastAsia="en-US" w:bidi="ar-SA"/>
      </w:rPr>
    </w:lvl>
  </w:abstractNum>
  <w:abstractNum w:abstractNumId="285">
    <w:nsid w:val="4AEA2B8B"/>
    <w:multiLevelType w:val="hybridMultilevel"/>
    <w:tmpl w:val="802C96AE"/>
    <w:lvl w:ilvl="0" w:tplc="3344097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E609CDE">
      <w:numFmt w:val="bullet"/>
      <w:lvlText w:val="•"/>
      <w:lvlJc w:val="left"/>
      <w:pPr>
        <w:ind w:left="1726" w:hanging="360"/>
      </w:pPr>
      <w:rPr>
        <w:rFonts w:hint="default"/>
        <w:lang w:val="ru-RU" w:eastAsia="en-US" w:bidi="ar-SA"/>
      </w:rPr>
    </w:lvl>
    <w:lvl w:ilvl="2" w:tplc="7F2C3730">
      <w:numFmt w:val="bullet"/>
      <w:lvlText w:val="•"/>
      <w:lvlJc w:val="left"/>
      <w:pPr>
        <w:ind w:left="2632" w:hanging="360"/>
      </w:pPr>
      <w:rPr>
        <w:rFonts w:hint="default"/>
        <w:lang w:val="ru-RU" w:eastAsia="en-US" w:bidi="ar-SA"/>
      </w:rPr>
    </w:lvl>
    <w:lvl w:ilvl="3" w:tplc="AD04F1EC">
      <w:numFmt w:val="bullet"/>
      <w:lvlText w:val="•"/>
      <w:lvlJc w:val="left"/>
      <w:pPr>
        <w:ind w:left="3538" w:hanging="360"/>
      </w:pPr>
      <w:rPr>
        <w:rFonts w:hint="default"/>
        <w:lang w:val="ru-RU" w:eastAsia="en-US" w:bidi="ar-SA"/>
      </w:rPr>
    </w:lvl>
    <w:lvl w:ilvl="4" w:tplc="97AAEA30">
      <w:numFmt w:val="bullet"/>
      <w:lvlText w:val="•"/>
      <w:lvlJc w:val="left"/>
      <w:pPr>
        <w:ind w:left="4444" w:hanging="360"/>
      </w:pPr>
      <w:rPr>
        <w:rFonts w:hint="default"/>
        <w:lang w:val="ru-RU" w:eastAsia="en-US" w:bidi="ar-SA"/>
      </w:rPr>
    </w:lvl>
    <w:lvl w:ilvl="5" w:tplc="CF8E21B2">
      <w:numFmt w:val="bullet"/>
      <w:lvlText w:val="•"/>
      <w:lvlJc w:val="left"/>
      <w:pPr>
        <w:ind w:left="5350" w:hanging="360"/>
      </w:pPr>
      <w:rPr>
        <w:rFonts w:hint="default"/>
        <w:lang w:val="ru-RU" w:eastAsia="en-US" w:bidi="ar-SA"/>
      </w:rPr>
    </w:lvl>
    <w:lvl w:ilvl="6" w:tplc="FE5A8ABE">
      <w:numFmt w:val="bullet"/>
      <w:lvlText w:val="•"/>
      <w:lvlJc w:val="left"/>
      <w:pPr>
        <w:ind w:left="6256" w:hanging="360"/>
      </w:pPr>
      <w:rPr>
        <w:rFonts w:hint="default"/>
        <w:lang w:val="ru-RU" w:eastAsia="en-US" w:bidi="ar-SA"/>
      </w:rPr>
    </w:lvl>
    <w:lvl w:ilvl="7" w:tplc="2BE2D9C8">
      <w:numFmt w:val="bullet"/>
      <w:lvlText w:val="•"/>
      <w:lvlJc w:val="left"/>
      <w:pPr>
        <w:ind w:left="7162" w:hanging="360"/>
      </w:pPr>
      <w:rPr>
        <w:rFonts w:hint="default"/>
        <w:lang w:val="ru-RU" w:eastAsia="en-US" w:bidi="ar-SA"/>
      </w:rPr>
    </w:lvl>
    <w:lvl w:ilvl="8" w:tplc="7F101EBE">
      <w:numFmt w:val="bullet"/>
      <w:lvlText w:val="•"/>
      <w:lvlJc w:val="left"/>
      <w:pPr>
        <w:ind w:left="8068" w:hanging="360"/>
      </w:pPr>
      <w:rPr>
        <w:rFonts w:hint="default"/>
        <w:lang w:val="ru-RU" w:eastAsia="en-US" w:bidi="ar-SA"/>
      </w:rPr>
    </w:lvl>
  </w:abstractNum>
  <w:abstractNum w:abstractNumId="286">
    <w:nsid w:val="4B042839"/>
    <w:multiLevelType w:val="hybridMultilevel"/>
    <w:tmpl w:val="A9EC660C"/>
    <w:lvl w:ilvl="0" w:tplc="04190017">
      <w:start w:val="1"/>
      <w:numFmt w:val="lowerLetter"/>
      <w:lvlText w:val="%1)"/>
      <w:lvlJc w:val="left"/>
      <w:pPr>
        <w:ind w:left="529" w:hanging="360"/>
      </w:pPr>
    </w:lvl>
    <w:lvl w:ilvl="1" w:tplc="04190019" w:tentative="1">
      <w:start w:val="1"/>
      <w:numFmt w:val="lowerLetter"/>
      <w:lvlText w:val="%2."/>
      <w:lvlJc w:val="left"/>
      <w:pPr>
        <w:ind w:left="1249" w:hanging="360"/>
      </w:pPr>
    </w:lvl>
    <w:lvl w:ilvl="2" w:tplc="0419001B" w:tentative="1">
      <w:start w:val="1"/>
      <w:numFmt w:val="lowerRoman"/>
      <w:lvlText w:val="%3."/>
      <w:lvlJc w:val="right"/>
      <w:pPr>
        <w:ind w:left="1969" w:hanging="180"/>
      </w:pPr>
    </w:lvl>
    <w:lvl w:ilvl="3" w:tplc="0419000F" w:tentative="1">
      <w:start w:val="1"/>
      <w:numFmt w:val="decimal"/>
      <w:lvlText w:val="%4."/>
      <w:lvlJc w:val="left"/>
      <w:pPr>
        <w:ind w:left="2689" w:hanging="360"/>
      </w:pPr>
    </w:lvl>
    <w:lvl w:ilvl="4" w:tplc="04190019" w:tentative="1">
      <w:start w:val="1"/>
      <w:numFmt w:val="lowerLetter"/>
      <w:lvlText w:val="%5."/>
      <w:lvlJc w:val="left"/>
      <w:pPr>
        <w:ind w:left="3409" w:hanging="360"/>
      </w:pPr>
    </w:lvl>
    <w:lvl w:ilvl="5" w:tplc="0419001B" w:tentative="1">
      <w:start w:val="1"/>
      <w:numFmt w:val="lowerRoman"/>
      <w:lvlText w:val="%6."/>
      <w:lvlJc w:val="right"/>
      <w:pPr>
        <w:ind w:left="4129" w:hanging="180"/>
      </w:pPr>
    </w:lvl>
    <w:lvl w:ilvl="6" w:tplc="0419000F" w:tentative="1">
      <w:start w:val="1"/>
      <w:numFmt w:val="decimal"/>
      <w:lvlText w:val="%7."/>
      <w:lvlJc w:val="left"/>
      <w:pPr>
        <w:ind w:left="4849" w:hanging="360"/>
      </w:pPr>
    </w:lvl>
    <w:lvl w:ilvl="7" w:tplc="04190019" w:tentative="1">
      <w:start w:val="1"/>
      <w:numFmt w:val="lowerLetter"/>
      <w:lvlText w:val="%8."/>
      <w:lvlJc w:val="left"/>
      <w:pPr>
        <w:ind w:left="5569" w:hanging="360"/>
      </w:pPr>
    </w:lvl>
    <w:lvl w:ilvl="8" w:tplc="0419001B" w:tentative="1">
      <w:start w:val="1"/>
      <w:numFmt w:val="lowerRoman"/>
      <w:lvlText w:val="%9."/>
      <w:lvlJc w:val="right"/>
      <w:pPr>
        <w:ind w:left="6289" w:hanging="180"/>
      </w:pPr>
    </w:lvl>
  </w:abstractNum>
  <w:abstractNum w:abstractNumId="287">
    <w:nsid w:val="4B4F5A9C"/>
    <w:multiLevelType w:val="hybridMultilevel"/>
    <w:tmpl w:val="956E1DC4"/>
    <w:lvl w:ilvl="0" w:tplc="7250E0BA">
      <w:numFmt w:val="bullet"/>
      <w:lvlText w:val=""/>
      <w:lvlJc w:val="left"/>
      <w:pPr>
        <w:ind w:left="230" w:hanging="144"/>
      </w:pPr>
      <w:rPr>
        <w:rFonts w:ascii="Symbol" w:eastAsia="Symbol" w:hAnsi="Symbol" w:cs="Symbol" w:hint="default"/>
        <w:w w:val="100"/>
        <w:sz w:val="24"/>
        <w:szCs w:val="24"/>
        <w:lang w:val="ru-RU" w:eastAsia="en-US" w:bidi="ar-SA"/>
      </w:rPr>
    </w:lvl>
    <w:lvl w:ilvl="1" w:tplc="F942E502">
      <w:numFmt w:val="bullet"/>
      <w:lvlText w:val="•"/>
      <w:lvlJc w:val="left"/>
      <w:pPr>
        <w:ind w:left="1320" w:hanging="144"/>
      </w:pPr>
      <w:rPr>
        <w:rFonts w:hint="default"/>
        <w:lang w:val="ru-RU" w:eastAsia="en-US" w:bidi="ar-SA"/>
      </w:rPr>
    </w:lvl>
    <w:lvl w:ilvl="2" w:tplc="3962DEB0">
      <w:numFmt w:val="bullet"/>
      <w:lvlText w:val="•"/>
      <w:lvlJc w:val="left"/>
      <w:pPr>
        <w:ind w:left="2400" w:hanging="144"/>
      </w:pPr>
      <w:rPr>
        <w:rFonts w:hint="default"/>
        <w:lang w:val="ru-RU" w:eastAsia="en-US" w:bidi="ar-SA"/>
      </w:rPr>
    </w:lvl>
    <w:lvl w:ilvl="3" w:tplc="979E2D14">
      <w:numFmt w:val="bullet"/>
      <w:lvlText w:val="•"/>
      <w:lvlJc w:val="left"/>
      <w:pPr>
        <w:ind w:left="3481" w:hanging="144"/>
      </w:pPr>
      <w:rPr>
        <w:rFonts w:hint="default"/>
        <w:lang w:val="ru-RU" w:eastAsia="en-US" w:bidi="ar-SA"/>
      </w:rPr>
    </w:lvl>
    <w:lvl w:ilvl="4" w:tplc="E558DD88">
      <w:numFmt w:val="bullet"/>
      <w:lvlText w:val="•"/>
      <w:lvlJc w:val="left"/>
      <w:pPr>
        <w:ind w:left="4561" w:hanging="144"/>
      </w:pPr>
      <w:rPr>
        <w:rFonts w:hint="default"/>
        <w:lang w:val="ru-RU" w:eastAsia="en-US" w:bidi="ar-SA"/>
      </w:rPr>
    </w:lvl>
    <w:lvl w:ilvl="5" w:tplc="387EA05C">
      <w:numFmt w:val="bullet"/>
      <w:lvlText w:val="•"/>
      <w:lvlJc w:val="left"/>
      <w:pPr>
        <w:ind w:left="5642" w:hanging="144"/>
      </w:pPr>
      <w:rPr>
        <w:rFonts w:hint="default"/>
        <w:lang w:val="ru-RU" w:eastAsia="en-US" w:bidi="ar-SA"/>
      </w:rPr>
    </w:lvl>
    <w:lvl w:ilvl="6" w:tplc="9B46533E">
      <w:numFmt w:val="bullet"/>
      <w:lvlText w:val="•"/>
      <w:lvlJc w:val="left"/>
      <w:pPr>
        <w:ind w:left="6722" w:hanging="144"/>
      </w:pPr>
      <w:rPr>
        <w:rFonts w:hint="default"/>
        <w:lang w:val="ru-RU" w:eastAsia="en-US" w:bidi="ar-SA"/>
      </w:rPr>
    </w:lvl>
    <w:lvl w:ilvl="7" w:tplc="C6CC0EBC">
      <w:numFmt w:val="bullet"/>
      <w:lvlText w:val="•"/>
      <w:lvlJc w:val="left"/>
      <w:pPr>
        <w:ind w:left="7802" w:hanging="144"/>
      </w:pPr>
      <w:rPr>
        <w:rFonts w:hint="default"/>
        <w:lang w:val="ru-RU" w:eastAsia="en-US" w:bidi="ar-SA"/>
      </w:rPr>
    </w:lvl>
    <w:lvl w:ilvl="8" w:tplc="C70A413C">
      <w:numFmt w:val="bullet"/>
      <w:lvlText w:val="•"/>
      <w:lvlJc w:val="left"/>
      <w:pPr>
        <w:ind w:left="8883" w:hanging="144"/>
      </w:pPr>
      <w:rPr>
        <w:rFonts w:hint="default"/>
        <w:lang w:val="ru-RU" w:eastAsia="en-US" w:bidi="ar-SA"/>
      </w:rPr>
    </w:lvl>
  </w:abstractNum>
  <w:abstractNum w:abstractNumId="288">
    <w:nsid w:val="4BD03C86"/>
    <w:multiLevelType w:val="hybridMultilevel"/>
    <w:tmpl w:val="25881C7A"/>
    <w:lvl w:ilvl="0" w:tplc="D8003004">
      <w:numFmt w:val="bullet"/>
      <w:lvlText w:val=""/>
      <w:lvlJc w:val="left"/>
      <w:pPr>
        <w:ind w:left="1260" w:hanging="360"/>
      </w:pPr>
      <w:rPr>
        <w:rFonts w:ascii="Wingdings" w:eastAsia="Wingdings" w:hAnsi="Wingdings" w:cs="Wingdings" w:hint="default"/>
        <w:spacing w:val="0"/>
        <w:w w:val="100"/>
        <w:lang w:val="ru-RU" w:eastAsia="en-US" w:bidi="ar-SA"/>
      </w:rPr>
    </w:lvl>
    <w:lvl w:ilvl="1" w:tplc="6E40E8AC">
      <w:numFmt w:val="bullet"/>
      <w:lvlText w:val="•"/>
      <w:lvlJc w:val="left"/>
      <w:pPr>
        <w:ind w:left="2234" w:hanging="360"/>
      </w:pPr>
      <w:rPr>
        <w:rFonts w:hint="default"/>
        <w:lang w:val="ru-RU" w:eastAsia="en-US" w:bidi="ar-SA"/>
      </w:rPr>
    </w:lvl>
    <w:lvl w:ilvl="2" w:tplc="B798F0D6">
      <w:numFmt w:val="bullet"/>
      <w:lvlText w:val="•"/>
      <w:lvlJc w:val="left"/>
      <w:pPr>
        <w:ind w:left="3209" w:hanging="360"/>
      </w:pPr>
      <w:rPr>
        <w:rFonts w:hint="default"/>
        <w:lang w:val="ru-RU" w:eastAsia="en-US" w:bidi="ar-SA"/>
      </w:rPr>
    </w:lvl>
    <w:lvl w:ilvl="3" w:tplc="D9A65B52">
      <w:numFmt w:val="bullet"/>
      <w:lvlText w:val="•"/>
      <w:lvlJc w:val="left"/>
      <w:pPr>
        <w:ind w:left="4183" w:hanging="360"/>
      </w:pPr>
      <w:rPr>
        <w:rFonts w:hint="default"/>
        <w:lang w:val="ru-RU" w:eastAsia="en-US" w:bidi="ar-SA"/>
      </w:rPr>
    </w:lvl>
    <w:lvl w:ilvl="4" w:tplc="ED9E7730">
      <w:numFmt w:val="bullet"/>
      <w:lvlText w:val="•"/>
      <w:lvlJc w:val="left"/>
      <w:pPr>
        <w:ind w:left="5158" w:hanging="360"/>
      </w:pPr>
      <w:rPr>
        <w:rFonts w:hint="default"/>
        <w:lang w:val="ru-RU" w:eastAsia="en-US" w:bidi="ar-SA"/>
      </w:rPr>
    </w:lvl>
    <w:lvl w:ilvl="5" w:tplc="D5247498">
      <w:numFmt w:val="bullet"/>
      <w:lvlText w:val="•"/>
      <w:lvlJc w:val="left"/>
      <w:pPr>
        <w:ind w:left="6133" w:hanging="360"/>
      </w:pPr>
      <w:rPr>
        <w:rFonts w:hint="default"/>
        <w:lang w:val="ru-RU" w:eastAsia="en-US" w:bidi="ar-SA"/>
      </w:rPr>
    </w:lvl>
    <w:lvl w:ilvl="6" w:tplc="51D6D20A">
      <w:numFmt w:val="bullet"/>
      <w:lvlText w:val="•"/>
      <w:lvlJc w:val="left"/>
      <w:pPr>
        <w:ind w:left="7107" w:hanging="360"/>
      </w:pPr>
      <w:rPr>
        <w:rFonts w:hint="default"/>
        <w:lang w:val="ru-RU" w:eastAsia="en-US" w:bidi="ar-SA"/>
      </w:rPr>
    </w:lvl>
    <w:lvl w:ilvl="7" w:tplc="618EF3AA">
      <w:numFmt w:val="bullet"/>
      <w:lvlText w:val="•"/>
      <w:lvlJc w:val="left"/>
      <w:pPr>
        <w:ind w:left="8082" w:hanging="360"/>
      </w:pPr>
      <w:rPr>
        <w:rFonts w:hint="default"/>
        <w:lang w:val="ru-RU" w:eastAsia="en-US" w:bidi="ar-SA"/>
      </w:rPr>
    </w:lvl>
    <w:lvl w:ilvl="8" w:tplc="74F44822">
      <w:numFmt w:val="bullet"/>
      <w:lvlText w:val="•"/>
      <w:lvlJc w:val="left"/>
      <w:pPr>
        <w:ind w:left="9057" w:hanging="360"/>
      </w:pPr>
      <w:rPr>
        <w:rFonts w:hint="default"/>
        <w:lang w:val="ru-RU" w:eastAsia="en-US" w:bidi="ar-SA"/>
      </w:rPr>
    </w:lvl>
  </w:abstractNum>
  <w:abstractNum w:abstractNumId="289">
    <w:nsid w:val="4C262597"/>
    <w:multiLevelType w:val="hybridMultilevel"/>
    <w:tmpl w:val="BCDA6F40"/>
    <w:lvl w:ilvl="0" w:tplc="4B6E2DC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269E06D8">
      <w:numFmt w:val="bullet"/>
      <w:lvlText w:val="•"/>
      <w:lvlJc w:val="left"/>
      <w:pPr>
        <w:ind w:left="1740" w:hanging="360"/>
      </w:pPr>
      <w:rPr>
        <w:rFonts w:hint="default"/>
        <w:lang w:val="ru-RU" w:eastAsia="en-US" w:bidi="ar-SA"/>
      </w:rPr>
    </w:lvl>
    <w:lvl w:ilvl="2" w:tplc="C9C2A7F8">
      <w:numFmt w:val="bullet"/>
      <w:lvlText w:val="•"/>
      <w:lvlJc w:val="left"/>
      <w:pPr>
        <w:ind w:left="2660" w:hanging="360"/>
      </w:pPr>
      <w:rPr>
        <w:rFonts w:hint="default"/>
        <w:lang w:val="ru-RU" w:eastAsia="en-US" w:bidi="ar-SA"/>
      </w:rPr>
    </w:lvl>
    <w:lvl w:ilvl="3" w:tplc="47B432F2">
      <w:numFmt w:val="bullet"/>
      <w:lvlText w:val="•"/>
      <w:lvlJc w:val="left"/>
      <w:pPr>
        <w:ind w:left="3581" w:hanging="360"/>
      </w:pPr>
      <w:rPr>
        <w:rFonts w:hint="default"/>
        <w:lang w:val="ru-RU" w:eastAsia="en-US" w:bidi="ar-SA"/>
      </w:rPr>
    </w:lvl>
    <w:lvl w:ilvl="4" w:tplc="C17C2DCA">
      <w:numFmt w:val="bullet"/>
      <w:lvlText w:val="•"/>
      <w:lvlJc w:val="left"/>
      <w:pPr>
        <w:ind w:left="4501" w:hanging="360"/>
      </w:pPr>
      <w:rPr>
        <w:rFonts w:hint="default"/>
        <w:lang w:val="ru-RU" w:eastAsia="en-US" w:bidi="ar-SA"/>
      </w:rPr>
    </w:lvl>
    <w:lvl w:ilvl="5" w:tplc="E51E567E">
      <w:numFmt w:val="bullet"/>
      <w:lvlText w:val="•"/>
      <w:lvlJc w:val="left"/>
      <w:pPr>
        <w:ind w:left="5422" w:hanging="360"/>
      </w:pPr>
      <w:rPr>
        <w:rFonts w:hint="default"/>
        <w:lang w:val="ru-RU" w:eastAsia="en-US" w:bidi="ar-SA"/>
      </w:rPr>
    </w:lvl>
    <w:lvl w:ilvl="6" w:tplc="944232B6">
      <w:numFmt w:val="bullet"/>
      <w:lvlText w:val="•"/>
      <w:lvlJc w:val="left"/>
      <w:pPr>
        <w:ind w:left="6342" w:hanging="360"/>
      </w:pPr>
      <w:rPr>
        <w:rFonts w:hint="default"/>
        <w:lang w:val="ru-RU" w:eastAsia="en-US" w:bidi="ar-SA"/>
      </w:rPr>
    </w:lvl>
    <w:lvl w:ilvl="7" w:tplc="D708F1E4">
      <w:numFmt w:val="bullet"/>
      <w:lvlText w:val="•"/>
      <w:lvlJc w:val="left"/>
      <w:pPr>
        <w:ind w:left="7262" w:hanging="360"/>
      </w:pPr>
      <w:rPr>
        <w:rFonts w:hint="default"/>
        <w:lang w:val="ru-RU" w:eastAsia="en-US" w:bidi="ar-SA"/>
      </w:rPr>
    </w:lvl>
    <w:lvl w:ilvl="8" w:tplc="7D8E173C">
      <w:numFmt w:val="bullet"/>
      <w:lvlText w:val="•"/>
      <w:lvlJc w:val="left"/>
      <w:pPr>
        <w:ind w:left="8183" w:hanging="360"/>
      </w:pPr>
      <w:rPr>
        <w:rFonts w:hint="default"/>
        <w:lang w:val="ru-RU" w:eastAsia="en-US" w:bidi="ar-SA"/>
      </w:rPr>
    </w:lvl>
  </w:abstractNum>
  <w:abstractNum w:abstractNumId="290">
    <w:nsid w:val="4C477C45"/>
    <w:multiLevelType w:val="hybridMultilevel"/>
    <w:tmpl w:val="8F38DE52"/>
    <w:lvl w:ilvl="0" w:tplc="7F7C2EE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E8EA70">
      <w:numFmt w:val="bullet"/>
      <w:lvlText w:val="•"/>
      <w:lvlJc w:val="left"/>
      <w:pPr>
        <w:ind w:left="1726" w:hanging="360"/>
      </w:pPr>
      <w:rPr>
        <w:rFonts w:hint="default"/>
        <w:lang w:val="ru-RU" w:eastAsia="en-US" w:bidi="ar-SA"/>
      </w:rPr>
    </w:lvl>
    <w:lvl w:ilvl="2" w:tplc="84985C76">
      <w:numFmt w:val="bullet"/>
      <w:lvlText w:val="•"/>
      <w:lvlJc w:val="left"/>
      <w:pPr>
        <w:ind w:left="2632" w:hanging="360"/>
      </w:pPr>
      <w:rPr>
        <w:rFonts w:hint="default"/>
        <w:lang w:val="ru-RU" w:eastAsia="en-US" w:bidi="ar-SA"/>
      </w:rPr>
    </w:lvl>
    <w:lvl w:ilvl="3" w:tplc="8F286DC2">
      <w:numFmt w:val="bullet"/>
      <w:lvlText w:val="•"/>
      <w:lvlJc w:val="left"/>
      <w:pPr>
        <w:ind w:left="3538" w:hanging="360"/>
      </w:pPr>
      <w:rPr>
        <w:rFonts w:hint="default"/>
        <w:lang w:val="ru-RU" w:eastAsia="en-US" w:bidi="ar-SA"/>
      </w:rPr>
    </w:lvl>
    <w:lvl w:ilvl="4" w:tplc="1A2A1E02">
      <w:numFmt w:val="bullet"/>
      <w:lvlText w:val="•"/>
      <w:lvlJc w:val="left"/>
      <w:pPr>
        <w:ind w:left="4444" w:hanging="360"/>
      </w:pPr>
      <w:rPr>
        <w:rFonts w:hint="default"/>
        <w:lang w:val="ru-RU" w:eastAsia="en-US" w:bidi="ar-SA"/>
      </w:rPr>
    </w:lvl>
    <w:lvl w:ilvl="5" w:tplc="9A4248DE">
      <w:numFmt w:val="bullet"/>
      <w:lvlText w:val="•"/>
      <w:lvlJc w:val="left"/>
      <w:pPr>
        <w:ind w:left="5350" w:hanging="360"/>
      </w:pPr>
      <w:rPr>
        <w:rFonts w:hint="default"/>
        <w:lang w:val="ru-RU" w:eastAsia="en-US" w:bidi="ar-SA"/>
      </w:rPr>
    </w:lvl>
    <w:lvl w:ilvl="6" w:tplc="EF4E1348">
      <w:numFmt w:val="bullet"/>
      <w:lvlText w:val="•"/>
      <w:lvlJc w:val="left"/>
      <w:pPr>
        <w:ind w:left="6256" w:hanging="360"/>
      </w:pPr>
      <w:rPr>
        <w:rFonts w:hint="default"/>
        <w:lang w:val="ru-RU" w:eastAsia="en-US" w:bidi="ar-SA"/>
      </w:rPr>
    </w:lvl>
    <w:lvl w:ilvl="7" w:tplc="08E82832">
      <w:numFmt w:val="bullet"/>
      <w:lvlText w:val="•"/>
      <w:lvlJc w:val="left"/>
      <w:pPr>
        <w:ind w:left="7162" w:hanging="360"/>
      </w:pPr>
      <w:rPr>
        <w:rFonts w:hint="default"/>
        <w:lang w:val="ru-RU" w:eastAsia="en-US" w:bidi="ar-SA"/>
      </w:rPr>
    </w:lvl>
    <w:lvl w:ilvl="8" w:tplc="707833BA">
      <w:numFmt w:val="bullet"/>
      <w:lvlText w:val="•"/>
      <w:lvlJc w:val="left"/>
      <w:pPr>
        <w:ind w:left="8068" w:hanging="360"/>
      </w:pPr>
      <w:rPr>
        <w:rFonts w:hint="default"/>
        <w:lang w:val="ru-RU" w:eastAsia="en-US" w:bidi="ar-SA"/>
      </w:rPr>
    </w:lvl>
  </w:abstractNum>
  <w:abstractNum w:abstractNumId="291">
    <w:nsid w:val="4C4B1C6B"/>
    <w:multiLevelType w:val="hybridMultilevel"/>
    <w:tmpl w:val="C7FA4F28"/>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C6E4BFA"/>
    <w:multiLevelType w:val="hybridMultilevel"/>
    <w:tmpl w:val="D3F265DC"/>
    <w:lvl w:ilvl="0" w:tplc="14348D8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3EC03A4">
      <w:numFmt w:val="bullet"/>
      <w:lvlText w:val="•"/>
      <w:lvlJc w:val="left"/>
      <w:pPr>
        <w:ind w:left="1740" w:hanging="360"/>
      </w:pPr>
      <w:rPr>
        <w:rFonts w:hint="default"/>
        <w:lang w:val="ru-RU" w:eastAsia="en-US" w:bidi="ar-SA"/>
      </w:rPr>
    </w:lvl>
    <w:lvl w:ilvl="2" w:tplc="0AEEA51E">
      <w:numFmt w:val="bullet"/>
      <w:lvlText w:val="•"/>
      <w:lvlJc w:val="left"/>
      <w:pPr>
        <w:ind w:left="2660" w:hanging="360"/>
      </w:pPr>
      <w:rPr>
        <w:rFonts w:hint="default"/>
        <w:lang w:val="ru-RU" w:eastAsia="en-US" w:bidi="ar-SA"/>
      </w:rPr>
    </w:lvl>
    <w:lvl w:ilvl="3" w:tplc="E1AAE278">
      <w:numFmt w:val="bullet"/>
      <w:lvlText w:val="•"/>
      <w:lvlJc w:val="left"/>
      <w:pPr>
        <w:ind w:left="3581" w:hanging="360"/>
      </w:pPr>
      <w:rPr>
        <w:rFonts w:hint="default"/>
        <w:lang w:val="ru-RU" w:eastAsia="en-US" w:bidi="ar-SA"/>
      </w:rPr>
    </w:lvl>
    <w:lvl w:ilvl="4" w:tplc="CCAEC1A0">
      <w:numFmt w:val="bullet"/>
      <w:lvlText w:val="•"/>
      <w:lvlJc w:val="left"/>
      <w:pPr>
        <w:ind w:left="4501" w:hanging="360"/>
      </w:pPr>
      <w:rPr>
        <w:rFonts w:hint="default"/>
        <w:lang w:val="ru-RU" w:eastAsia="en-US" w:bidi="ar-SA"/>
      </w:rPr>
    </w:lvl>
    <w:lvl w:ilvl="5" w:tplc="8EBAE768">
      <w:numFmt w:val="bullet"/>
      <w:lvlText w:val="•"/>
      <w:lvlJc w:val="left"/>
      <w:pPr>
        <w:ind w:left="5422" w:hanging="360"/>
      </w:pPr>
      <w:rPr>
        <w:rFonts w:hint="default"/>
        <w:lang w:val="ru-RU" w:eastAsia="en-US" w:bidi="ar-SA"/>
      </w:rPr>
    </w:lvl>
    <w:lvl w:ilvl="6" w:tplc="0F0EE256">
      <w:numFmt w:val="bullet"/>
      <w:lvlText w:val="•"/>
      <w:lvlJc w:val="left"/>
      <w:pPr>
        <w:ind w:left="6342" w:hanging="360"/>
      </w:pPr>
      <w:rPr>
        <w:rFonts w:hint="default"/>
        <w:lang w:val="ru-RU" w:eastAsia="en-US" w:bidi="ar-SA"/>
      </w:rPr>
    </w:lvl>
    <w:lvl w:ilvl="7" w:tplc="B456B622">
      <w:numFmt w:val="bullet"/>
      <w:lvlText w:val="•"/>
      <w:lvlJc w:val="left"/>
      <w:pPr>
        <w:ind w:left="7262" w:hanging="360"/>
      </w:pPr>
      <w:rPr>
        <w:rFonts w:hint="default"/>
        <w:lang w:val="ru-RU" w:eastAsia="en-US" w:bidi="ar-SA"/>
      </w:rPr>
    </w:lvl>
    <w:lvl w:ilvl="8" w:tplc="E386423A">
      <w:numFmt w:val="bullet"/>
      <w:lvlText w:val="•"/>
      <w:lvlJc w:val="left"/>
      <w:pPr>
        <w:ind w:left="8183" w:hanging="360"/>
      </w:pPr>
      <w:rPr>
        <w:rFonts w:hint="default"/>
        <w:lang w:val="ru-RU" w:eastAsia="en-US" w:bidi="ar-SA"/>
      </w:rPr>
    </w:lvl>
  </w:abstractNum>
  <w:abstractNum w:abstractNumId="293">
    <w:nsid w:val="4CBD396F"/>
    <w:multiLevelType w:val="hybridMultilevel"/>
    <w:tmpl w:val="32D684C0"/>
    <w:lvl w:ilvl="0" w:tplc="32289EE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E53CB132">
      <w:numFmt w:val="bullet"/>
      <w:lvlText w:val="•"/>
      <w:lvlJc w:val="left"/>
      <w:pPr>
        <w:ind w:left="1740" w:hanging="360"/>
      </w:pPr>
      <w:rPr>
        <w:rFonts w:hint="default"/>
        <w:lang w:val="ru-RU" w:eastAsia="en-US" w:bidi="ar-SA"/>
      </w:rPr>
    </w:lvl>
    <w:lvl w:ilvl="2" w:tplc="61FA0FB6">
      <w:numFmt w:val="bullet"/>
      <w:lvlText w:val="•"/>
      <w:lvlJc w:val="left"/>
      <w:pPr>
        <w:ind w:left="2660" w:hanging="360"/>
      </w:pPr>
      <w:rPr>
        <w:rFonts w:hint="default"/>
        <w:lang w:val="ru-RU" w:eastAsia="en-US" w:bidi="ar-SA"/>
      </w:rPr>
    </w:lvl>
    <w:lvl w:ilvl="3" w:tplc="225EC89A">
      <w:numFmt w:val="bullet"/>
      <w:lvlText w:val="•"/>
      <w:lvlJc w:val="left"/>
      <w:pPr>
        <w:ind w:left="3581" w:hanging="360"/>
      </w:pPr>
      <w:rPr>
        <w:rFonts w:hint="default"/>
        <w:lang w:val="ru-RU" w:eastAsia="en-US" w:bidi="ar-SA"/>
      </w:rPr>
    </w:lvl>
    <w:lvl w:ilvl="4" w:tplc="6504DC9E">
      <w:numFmt w:val="bullet"/>
      <w:lvlText w:val="•"/>
      <w:lvlJc w:val="left"/>
      <w:pPr>
        <w:ind w:left="4501" w:hanging="360"/>
      </w:pPr>
      <w:rPr>
        <w:rFonts w:hint="default"/>
        <w:lang w:val="ru-RU" w:eastAsia="en-US" w:bidi="ar-SA"/>
      </w:rPr>
    </w:lvl>
    <w:lvl w:ilvl="5" w:tplc="32D441DA">
      <w:numFmt w:val="bullet"/>
      <w:lvlText w:val="•"/>
      <w:lvlJc w:val="left"/>
      <w:pPr>
        <w:ind w:left="5422" w:hanging="360"/>
      </w:pPr>
      <w:rPr>
        <w:rFonts w:hint="default"/>
        <w:lang w:val="ru-RU" w:eastAsia="en-US" w:bidi="ar-SA"/>
      </w:rPr>
    </w:lvl>
    <w:lvl w:ilvl="6" w:tplc="C4466094">
      <w:numFmt w:val="bullet"/>
      <w:lvlText w:val="•"/>
      <w:lvlJc w:val="left"/>
      <w:pPr>
        <w:ind w:left="6342" w:hanging="360"/>
      </w:pPr>
      <w:rPr>
        <w:rFonts w:hint="default"/>
        <w:lang w:val="ru-RU" w:eastAsia="en-US" w:bidi="ar-SA"/>
      </w:rPr>
    </w:lvl>
    <w:lvl w:ilvl="7" w:tplc="6C206E80">
      <w:numFmt w:val="bullet"/>
      <w:lvlText w:val="•"/>
      <w:lvlJc w:val="left"/>
      <w:pPr>
        <w:ind w:left="7262" w:hanging="360"/>
      </w:pPr>
      <w:rPr>
        <w:rFonts w:hint="default"/>
        <w:lang w:val="ru-RU" w:eastAsia="en-US" w:bidi="ar-SA"/>
      </w:rPr>
    </w:lvl>
    <w:lvl w:ilvl="8" w:tplc="879C11E6">
      <w:numFmt w:val="bullet"/>
      <w:lvlText w:val="•"/>
      <w:lvlJc w:val="left"/>
      <w:pPr>
        <w:ind w:left="8183" w:hanging="360"/>
      </w:pPr>
      <w:rPr>
        <w:rFonts w:hint="default"/>
        <w:lang w:val="ru-RU" w:eastAsia="en-US" w:bidi="ar-SA"/>
      </w:rPr>
    </w:lvl>
  </w:abstractNum>
  <w:abstractNum w:abstractNumId="294">
    <w:nsid w:val="4CC612C7"/>
    <w:multiLevelType w:val="hybridMultilevel"/>
    <w:tmpl w:val="376A5C58"/>
    <w:lvl w:ilvl="0" w:tplc="FD1E1AE6">
      <w:numFmt w:val="bullet"/>
      <w:lvlText w:val="•"/>
      <w:lvlJc w:val="left"/>
      <w:pPr>
        <w:ind w:left="141" w:hanging="324"/>
      </w:pPr>
      <w:rPr>
        <w:rFonts w:ascii="Times New Roman" w:eastAsia="Times New Roman" w:hAnsi="Times New Roman" w:cs="Times New Roman" w:hint="default"/>
        <w:b w:val="0"/>
        <w:bCs w:val="0"/>
        <w:i w:val="0"/>
        <w:iCs w:val="0"/>
        <w:spacing w:val="0"/>
        <w:w w:val="100"/>
        <w:sz w:val="18"/>
        <w:szCs w:val="18"/>
        <w:lang w:val="ru-RU" w:eastAsia="en-US" w:bidi="ar-SA"/>
      </w:rPr>
    </w:lvl>
    <w:lvl w:ilvl="1" w:tplc="2E8AC3C0">
      <w:numFmt w:val="bullet"/>
      <w:lvlText w:val="•"/>
      <w:lvlJc w:val="left"/>
      <w:pPr>
        <w:ind w:left="904" w:hanging="324"/>
      </w:pPr>
      <w:rPr>
        <w:rFonts w:hint="default"/>
        <w:lang w:val="ru-RU" w:eastAsia="en-US" w:bidi="ar-SA"/>
      </w:rPr>
    </w:lvl>
    <w:lvl w:ilvl="2" w:tplc="187E1B38">
      <w:numFmt w:val="bullet"/>
      <w:lvlText w:val="•"/>
      <w:lvlJc w:val="left"/>
      <w:pPr>
        <w:ind w:left="1669" w:hanging="324"/>
      </w:pPr>
      <w:rPr>
        <w:rFonts w:hint="default"/>
        <w:lang w:val="ru-RU" w:eastAsia="en-US" w:bidi="ar-SA"/>
      </w:rPr>
    </w:lvl>
    <w:lvl w:ilvl="3" w:tplc="87CC243C">
      <w:numFmt w:val="bullet"/>
      <w:lvlText w:val="•"/>
      <w:lvlJc w:val="left"/>
      <w:pPr>
        <w:ind w:left="2434" w:hanging="324"/>
      </w:pPr>
      <w:rPr>
        <w:rFonts w:hint="default"/>
        <w:lang w:val="ru-RU" w:eastAsia="en-US" w:bidi="ar-SA"/>
      </w:rPr>
    </w:lvl>
    <w:lvl w:ilvl="4" w:tplc="9852FB7E">
      <w:numFmt w:val="bullet"/>
      <w:lvlText w:val="•"/>
      <w:lvlJc w:val="left"/>
      <w:pPr>
        <w:ind w:left="3199" w:hanging="324"/>
      </w:pPr>
      <w:rPr>
        <w:rFonts w:hint="default"/>
        <w:lang w:val="ru-RU" w:eastAsia="en-US" w:bidi="ar-SA"/>
      </w:rPr>
    </w:lvl>
    <w:lvl w:ilvl="5" w:tplc="A2A62130">
      <w:numFmt w:val="bullet"/>
      <w:lvlText w:val="•"/>
      <w:lvlJc w:val="left"/>
      <w:pPr>
        <w:ind w:left="3964" w:hanging="324"/>
      </w:pPr>
      <w:rPr>
        <w:rFonts w:hint="default"/>
        <w:lang w:val="ru-RU" w:eastAsia="en-US" w:bidi="ar-SA"/>
      </w:rPr>
    </w:lvl>
    <w:lvl w:ilvl="6" w:tplc="8ACC54A6">
      <w:numFmt w:val="bullet"/>
      <w:lvlText w:val="•"/>
      <w:lvlJc w:val="left"/>
      <w:pPr>
        <w:ind w:left="4729" w:hanging="324"/>
      </w:pPr>
      <w:rPr>
        <w:rFonts w:hint="default"/>
        <w:lang w:val="ru-RU" w:eastAsia="en-US" w:bidi="ar-SA"/>
      </w:rPr>
    </w:lvl>
    <w:lvl w:ilvl="7" w:tplc="B8A8AC10">
      <w:numFmt w:val="bullet"/>
      <w:lvlText w:val="•"/>
      <w:lvlJc w:val="left"/>
      <w:pPr>
        <w:ind w:left="5494" w:hanging="324"/>
      </w:pPr>
      <w:rPr>
        <w:rFonts w:hint="default"/>
        <w:lang w:val="ru-RU" w:eastAsia="en-US" w:bidi="ar-SA"/>
      </w:rPr>
    </w:lvl>
    <w:lvl w:ilvl="8" w:tplc="6FA44CC8">
      <w:numFmt w:val="bullet"/>
      <w:lvlText w:val="•"/>
      <w:lvlJc w:val="left"/>
      <w:pPr>
        <w:ind w:left="6259" w:hanging="324"/>
      </w:pPr>
      <w:rPr>
        <w:rFonts w:hint="default"/>
        <w:lang w:val="ru-RU" w:eastAsia="en-US" w:bidi="ar-SA"/>
      </w:rPr>
    </w:lvl>
  </w:abstractNum>
  <w:abstractNum w:abstractNumId="295">
    <w:nsid w:val="4CEB21BD"/>
    <w:multiLevelType w:val="hybridMultilevel"/>
    <w:tmpl w:val="199E22F2"/>
    <w:lvl w:ilvl="0" w:tplc="F624507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B927618">
      <w:numFmt w:val="bullet"/>
      <w:lvlText w:val="•"/>
      <w:lvlJc w:val="left"/>
      <w:pPr>
        <w:ind w:left="1726" w:hanging="360"/>
      </w:pPr>
      <w:rPr>
        <w:rFonts w:hint="default"/>
        <w:lang w:val="ru-RU" w:eastAsia="en-US" w:bidi="ar-SA"/>
      </w:rPr>
    </w:lvl>
    <w:lvl w:ilvl="2" w:tplc="D1CAD35E">
      <w:numFmt w:val="bullet"/>
      <w:lvlText w:val="•"/>
      <w:lvlJc w:val="left"/>
      <w:pPr>
        <w:ind w:left="2632" w:hanging="360"/>
      </w:pPr>
      <w:rPr>
        <w:rFonts w:hint="default"/>
        <w:lang w:val="ru-RU" w:eastAsia="en-US" w:bidi="ar-SA"/>
      </w:rPr>
    </w:lvl>
    <w:lvl w:ilvl="3" w:tplc="43B25390">
      <w:numFmt w:val="bullet"/>
      <w:lvlText w:val="•"/>
      <w:lvlJc w:val="left"/>
      <w:pPr>
        <w:ind w:left="3538" w:hanging="360"/>
      </w:pPr>
      <w:rPr>
        <w:rFonts w:hint="default"/>
        <w:lang w:val="ru-RU" w:eastAsia="en-US" w:bidi="ar-SA"/>
      </w:rPr>
    </w:lvl>
    <w:lvl w:ilvl="4" w:tplc="149CEAD8">
      <w:numFmt w:val="bullet"/>
      <w:lvlText w:val="•"/>
      <w:lvlJc w:val="left"/>
      <w:pPr>
        <w:ind w:left="4444" w:hanging="360"/>
      </w:pPr>
      <w:rPr>
        <w:rFonts w:hint="default"/>
        <w:lang w:val="ru-RU" w:eastAsia="en-US" w:bidi="ar-SA"/>
      </w:rPr>
    </w:lvl>
    <w:lvl w:ilvl="5" w:tplc="01649FBA">
      <w:numFmt w:val="bullet"/>
      <w:lvlText w:val="•"/>
      <w:lvlJc w:val="left"/>
      <w:pPr>
        <w:ind w:left="5350" w:hanging="360"/>
      </w:pPr>
      <w:rPr>
        <w:rFonts w:hint="default"/>
        <w:lang w:val="ru-RU" w:eastAsia="en-US" w:bidi="ar-SA"/>
      </w:rPr>
    </w:lvl>
    <w:lvl w:ilvl="6" w:tplc="35B02AFA">
      <w:numFmt w:val="bullet"/>
      <w:lvlText w:val="•"/>
      <w:lvlJc w:val="left"/>
      <w:pPr>
        <w:ind w:left="6256" w:hanging="360"/>
      </w:pPr>
      <w:rPr>
        <w:rFonts w:hint="default"/>
        <w:lang w:val="ru-RU" w:eastAsia="en-US" w:bidi="ar-SA"/>
      </w:rPr>
    </w:lvl>
    <w:lvl w:ilvl="7" w:tplc="242C2AAE">
      <w:numFmt w:val="bullet"/>
      <w:lvlText w:val="•"/>
      <w:lvlJc w:val="left"/>
      <w:pPr>
        <w:ind w:left="7162" w:hanging="360"/>
      </w:pPr>
      <w:rPr>
        <w:rFonts w:hint="default"/>
        <w:lang w:val="ru-RU" w:eastAsia="en-US" w:bidi="ar-SA"/>
      </w:rPr>
    </w:lvl>
    <w:lvl w:ilvl="8" w:tplc="A5D45ACE">
      <w:numFmt w:val="bullet"/>
      <w:lvlText w:val="•"/>
      <w:lvlJc w:val="left"/>
      <w:pPr>
        <w:ind w:left="8068" w:hanging="360"/>
      </w:pPr>
      <w:rPr>
        <w:rFonts w:hint="default"/>
        <w:lang w:val="ru-RU" w:eastAsia="en-US" w:bidi="ar-SA"/>
      </w:rPr>
    </w:lvl>
  </w:abstractNum>
  <w:abstractNum w:abstractNumId="296">
    <w:nsid w:val="4D5C1898"/>
    <w:multiLevelType w:val="hybridMultilevel"/>
    <w:tmpl w:val="6CE88F0A"/>
    <w:lvl w:ilvl="0" w:tplc="F0A0F208">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E0D861A6">
      <w:numFmt w:val="bullet"/>
      <w:lvlText w:val="•"/>
      <w:lvlJc w:val="left"/>
      <w:pPr>
        <w:ind w:left="1740" w:hanging="360"/>
      </w:pPr>
      <w:rPr>
        <w:rFonts w:hint="default"/>
        <w:lang w:val="ru-RU" w:eastAsia="en-US" w:bidi="ar-SA"/>
      </w:rPr>
    </w:lvl>
    <w:lvl w:ilvl="2" w:tplc="7708DADC">
      <w:numFmt w:val="bullet"/>
      <w:lvlText w:val="•"/>
      <w:lvlJc w:val="left"/>
      <w:pPr>
        <w:ind w:left="2660" w:hanging="360"/>
      </w:pPr>
      <w:rPr>
        <w:rFonts w:hint="default"/>
        <w:lang w:val="ru-RU" w:eastAsia="en-US" w:bidi="ar-SA"/>
      </w:rPr>
    </w:lvl>
    <w:lvl w:ilvl="3" w:tplc="DA04509A">
      <w:numFmt w:val="bullet"/>
      <w:lvlText w:val="•"/>
      <w:lvlJc w:val="left"/>
      <w:pPr>
        <w:ind w:left="3581" w:hanging="360"/>
      </w:pPr>
      <w:rPr>
        <w:rFonts w:hint="default"/>
        <w:lang w:val="ru-RU" w:eastAsia="en-US" w:bidi="ar-SA"/>
      </w:rPr>
    </w:lvl>
    <w:lvl w:ilvl="4" w:tplc="A078BDBA">
      <w:numFmt w:val="bullet"/>
      <w:lvlText w:val="•"/>
      <w:lvlJc w:val="left"/>
      <w:pPr>
        <w:ind w:left="4501" w:hanging="360"/>
      </w:pPr>
      <w:rPr>
        <w:rFonts w:hint="default"/>
        <w:lang w:val="ru-RU" w:eastAsia="en-US" w:bidi="ar-SA"/>
      </w:rPr>
    </w:lvl>
    <w:lvl w:ilvl="5" w:tplc="3668B524">
      <w:numFmt w:val="bullet"/>
      <w:lvlText w:val="•"/>
      <w:lvlJc w:val="left"/>
      <w:pPr>
        <w:ind w:left="5422" w:hanging="360"/>
      </w:pPr>
      <w:rPr>
        <w:rFonts w:hint="default"/>
        <w:lang w:val="ru-RU" w:eastAsia="en-US" w:bidi="ar-SA"/>
      </w:rPr>
    </w:lvl>
    <w:lvl w:ilvl="6" w:tplc="D44865EE">
      <w:numFmt w:val="bullet"/>
      <w:lvlText w:val="•"/>
      <w:lvlJc w:val="left"/>
      <w:pPr>
        <w:ind w:left="6342" w:hanging="360"/>
      </w:pPr>
      <w:rPr>
        <w:rFonts w:hint="default"/>
        <w:lang w:val="ru-RU" w:eastAsia="en-US" w:bidi="ar-SA"/>
      </w:rPr>
    </w:lvl>
    <w:lvl w:ilvl="7" w:tplc="C67651E2">
      <w:numFmt w:val="bullet"/>
      <w:lvlText w:val="•"/>
      <w:lvlJc w:val="left"/>
      <w:pPr>
        <w:ind w:left="7262" w:hanging="360"/>
      </w:pPr>
      <w:rPr>
        <w:rFonts w:hint="default"/>
        <w:lang w:val="ru-RU" w:eastAsia="en-US" w:bidi="ar-SA"/>
      </w:rPr>
    </w:lvl>
    <w:lvl w:ilvl="8" w:tplc="BE147A9E">
      <w:numFmt w:val="bullet"/>
      <w:lvlText w:val="•"/>
      <w:lvlJc w:val="left"/>
      <w:pPr>
        <w:ind w:left="8183" w:hanging="360"/>
      </w:pPr>
      <w:rPr>
        <w:rFonts w:hint="default"/>
        <w:lang w:val="ru-RU" w:eastAsia="en-US" w:bidi="ar-SA"/>
      </w:rPr>
    </w:lvl>
  </w:abstractNum>
  <w:abstractNum w:abstractNumId="297">
    <w:nsid w:val="4D73737B"/>
    <w:multiLevelType w:val="hybridMultilevel"/>
    <w:tmpl w:val="1A6C1922"/>
    <w:lvl w:ilvl="0" w:tplc="8B9C6C3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3F0AB88">
      <w:numFmt w:val="bullet"/>
      <w:lvlText w:val="•"/>
      <w:lvlJc w:val="left"/>
      <w:pPr>
        <w:ind w:left="1726" w:hanging="360"/>
      </w:pPr>
      <w:rPr>
        <w:rFonts w:hint="default"/>
        <w:lang w:val="ru-RU" w:eastAsia="en-US" w:bidi="ar-SA"/>
      </w:rPr>
    </w:lvl>
    <w:lvl w:ilvl="2" w:tplc="0594544A">
      <w:numFmt w:val="bullet"/>
      <w:lvlText w:val="•"/>
      <w:lvlJc w:val="left"/>
      <w:pPr>
        <w:ind w:left="2632" w:hanging="360"/>
      </w:pPr>
      <w:rPr>
        <w:rFonts w:hint="default"/>
        <w:lang w:val="ru-RU" w:eastAsia="en-US" w:bidi="ar-SA"/>
      </w:rPr>
    </w:lvl>
    <w:lvl w:ilvl="3" w:tplc="1C58DC0C">
      <w:numFmt w:val="bullet"/>
      <w:lvlText w:val="•"/>
      <w:lvlJc w:val="left"/>
      <w:pPr>
        <w:ind w:left="3538" w:hanging="360"/>
      </w:pPr>
      <w:rPr>
        <w:rFonts w:hint="default"/>
        <w:lang w:val="ru-RU" w:eastAsia="en-US" w:bidi="ar-SA"/>
      </w:rPr>
    </w:lvl>
    <w:lvl w:ilvl="4" w:tplc="71DA1AFC">
      <w:numFmt w:val="bullet"/>
      <w:lvlText w:val="•"/>
      <w:lvlJc w:val="left"/>
      <w:pPr>
        <w:ind w:left="4444" w:hanging="360"/>
      </w:pPr>
      <w:rPr>
        <w:rFonts w:hint="default"/>
        <w:lang w:val="ru-RU" w:eastAsia="en-US" w:bidi="ar-SA"/>
      </w:rPr>
    </w:lvl>
    <w:lvl w:ilvl="5" w:tplc="8416DF2E">
      <w:numFmt w:val="bullet"/>
      <w:lvlText w:val="•"/>
      <w:lvlJc w:val="left"/>
      <w:pPr>
        <w:ind w:left="5350" w:hanging="360"/>
      </w:pPr>
      <w:rPr>
        <w:rFonts w:hint="default"/>
        <w:lang w:val="ru-RU" w:eastAsia="en-US" w:bidi="ar-SA"/>
      </w:rPr>
    </w:lvl>
    <w:lvl w:ilvl="6" w:tplc="677EE9D8">
      <w:numFmt w:val="bullet"/>
      <w:lvlText w:val="•"/>
      <w:lvlJc w:val="left"/>
      <w:pPr>
        <w:ind w:left="6256" w:hanging="360"/>
      </w:pPr>
      <w:rPr>
        <w:rFonts w:hint="default"/>
        <w:lang w:val="ru-RU" w:eastAsia="en-US" w:bidi="ar-SA"/>
      </w:rPr>
    </w:lvl>
    <w:lvl w:ilvl="7" w:tplc="C464CFA8">
      <w:numFmt w:val="bullet"/>
      <w:lvlText w:val="•"/>
      <w:lvlJc w:val="left"/>
      <w:pPr>
        <w:ind w:left="7162" w:hanging="360"/>
      </w:pPr>
      <w:rPr>
        <w:rFonts w:hint="default"/>
        <w:lang w:val="ru-RU" w:eastAsia="en-US" w:bidi="ar-SA"/>
      </w:rPr>
    </w:lvl>
    <w:lvl w:ilvl="8" w:tplc="EF28621A">
      <w:numFmt w:val="bullet"/>
      <w:lvlText w:val="•"/>
      <w:lvlJc w:val="left"/>
      <w:pPr>
        <w:ind w:left="8068" w:hanging="360"/>
      </w:pPr>
      <w:rPr>
        <w:rFonts w:hint="default"/>
        <w:lang w:val="ru-RU" w:eastAsia="en-US" w:bidi="ar-SA"/>
      </w:rPr>
    </w:lvl>
  </w:abstractNum>
  <w:abstractNum w:abstractNumId="298">
    <w:nsid w:val="4E6A08CB"/>
    <w:multiLevelType w:val="hybridMultilevel"/>
    <w:tmpl w:val="0F0699C4"/>
    <w:lvl w:ilvl="0" w:tplc="80F6C3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A34340E">
      <w:numFmt w:val="bullet"/>
      <w:lvlText w:val="•"/>
      <w:lvlJc w:val="left"/>
      <w:pPr>
        <w:ind w:left="1726" w:hanging="360"/>
      </w:pPr>
      <w:rPr>
        <w:rFonts w:hint="default"/>
        <w:lang w:val="ru-RU" w:eastAsia="en-US" w:bidi="ar-SA"/>
      </w:rPr>
    </w:lvl>
    <w:lvl w:ilvl="2" w:tplc="4FECAAE2">
      <w:numFmt w:val="bullet"/>
      <w:lvlText w:val="•"/>
      <w:lvlJc w:val="left"/>
      <w:pPr>
        <w:ind w:left="2632" w:hanging="360"/>
      </w:pPr>
      <w:rPr>
        <w:rFonts w:hint="default"/>
        <w:lang w:val="ru-RU" w:eastAsia="en-US" w:bidi="ar-SA"/>
      </w:rPr>
    </w:lvl>
    <w:lvl w:ilvl="3" w:tplc="4B4E42C8">
      <w:numFmt w:val="bullet"/>
      <w:lvlText w:val="•"/>
      <w:lvlJc w:val="left"/>
      <w:pPr>
        <w:ind w:left="3538" w:hanging="360"/>
      </w:pPr>
      <w:rPr>
        <w:rFonts w:hint="default"/>
        <w:lang w:val="ru-RU" w:eastAsia="en-US" w:bidi="ar-SA"/>
      </w:rPr>
    </w:lvl>
    <w:lvl w:ilvl="4" w:tplc="7FBE2408">
      <w:numFmt w:val="bullet"/>
      <w:lvlText w:val="•"/>
      <w:lvlJc w:val="left"/>
      <w:pPr>
        <w:ind w:left="4444" w:hanging="360"/>
      </w:pPr>
      <w:rPr>
        <w:rFonts w:hint="default"/>
        <w:lang w:val="ru-RU" w:eastAsia="en-US" w:bidi="ar-SA"/>
      </w:rPr>
    </w:lvl>
    <w:lvl w:ilvl="5" w:tplc="9CB8ECF6">
      <w:numFmt w:val="bullet"/>
      <w:lvlText w:val="•"/>
      <w:lvlJc w:val="left"/>
      <w:pPr>
        <w:ind w:left="5350" w:hanging="360"/>
      </w:pPr>
      <w:rPr>
        <w:rFonts w:hint="default"/>
        <w:lang w:val="ru-RU" w:eastAsia="en-US" w:bidi="ar-SA"/>
      </w:rPr>
    </w:lvl>
    <w:lvl w:ilvl="6" w:tplc="53A66F38">
      <w:numFmt w:val="bullet"/>
      <w:lvlText w:val="•"/>
      <w:lvlJc w:val="left"/>
      <w:pPr>
        <w:ind w:left="6256" w:hanging="360"/>
      </w:pPr>
      <w:rPr>
        <w:rFonts w:hint="default"/>
        <w:lang w:val="ru-RU" w:eastAsia="en-US" w:bidi="ar-SA"/>
      </w:rPr>
    </w:lvl>
    <w:lvl w:ilvl="7" w:tplc="272C3BAE">
      <w:numFmt w:val="bullet"/>
      <w:lvlText w:val="•"/>
      <w:lvlJc w:val="left"/>
      <w:pPr>
        <w:ind w:left="7162" w:hanging="360"/>
      </w:pPr>
      <w:rPr>
        <w:rFonts w:hint="default"/>
        <w:lang w:val="ru-RU" w:eastAsia="en-US" w:bidi="ar-SA"/>
      </w:rPr>
    </w:lvl>
    <w:lvl w:ilvl="8" w:tplc="FA50516C">
      <w:numFmt w:val="bullet"/>
      <w:lvlText w:val="•"/>
      <w:lvlJc w:val="left"/>
      <w:pPr>
        <w:ind w:left="8068" w:hanging="360"/>
      </w:pPr>
      <w:rPr>
        <w:rFonts w:hint="default"/>
        <w:lang w:val="ru-RU" w:eastAsia="en-US" w:bidi="ar-SA"/>
      </w:rPr>
    </w:lvl>
  </w:abstractNum>
  <w:abstractNum w:abstractNumId="299">
    <w:nsid w:val="4E891C23"/>
    <w:multiLevelType w:val="hybridMultilevel"/>
    <w:tmpl w:val="3DCE781A"/>
    <w:lvl w:ilvl="0" w:tplc="0BBC7BC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94EE60C">
      <w:numFmt w:val="bullet"/>
      <w:lvlText w:val="•"/>
      <w:lvlJc w:val="left"/>
      <w:pPr>
        <w:ind w:left="1726" w:hanging="360"/>
      </w:pPr>
      <w:rPr>
        <w:rFonts w:hint="default"/>
        <w:lang w:val="ru-RU" w:eastAsia="en-US" w:bidi="ar-SA"/>
      </w:rPr>
    </w:lvl>
    <w:lvl w:ilvl="2" w:tplc="1780D034">
      <w:numFmt w:val="bullet"/>
      <w:lvlText w:val="•"/>
      <w:lvlJc w:val="left"/>
      <w:pPr>
        <w:ind w:left="2632" w:hanging="360"/>
      </w:pPr>
      <w:rPr>
        <w:rFonts w:hint="default"/>
        <w:lang w:val="ru-RU" w:eastAsia="en-US" w:bidi="ar-SA"/>
      </w:rPr>
    </w:lvl>
    <w:lvl w:ilvl="3" w:tplc="EA067432">
      <w:numFmt w:val="bullet"/>
      <w:lvlText w:val="•"/>
      <w:lvlJc w:val="left"/>
      <w:pPr>
        <w:ind w:left="3538" w:hanging="360"/>
      </w:pPr>
      <w:rPr>
        <w:rFonts w:hint="default"/>
        <w:lang w:val="ru-RU" w:eastAsia="en-US" w:bidi="ar-SA"/>
      </w:rPr>
    </w:lvl>
    <w:lvl w:ilvl="4" w:tplc="2D9C3690">
      <w:numFmt w:val="bullet"/>
      <w:lvlText w:val="•"/>
      <w:lvlJc w:val="left"/>
      <w:pPr>
        <w:ind w:left="4444" w:hanging="360"/>
      </w:pPr>
      <w:rPr>
        <w:rFonts w:hint="default"/>
        <w:lang w:val="ru-RU" w:eastAsia="en-US" w:bidi="ar-SA"/>
      </w:rPr>
    </w:lvl>
    <w:lvl w:ilvl="5" w:tplc="A1C221F6">
      <w:numFmt w:val="bullet"/>
      <w:lvlText w:val="•"/>
      <w:lvlJc w:val="left"/>
      <w:pPr>
        <w:ind w:left="5350" w:hanging="360"/>
      </w:pPr>
      <w:rPr>
        <w:rFonts w:hint="default"/>
        <w:lang w:val="ru-RU" w:eastAsia="en-US" w:bidi="ar-SA"/>
      </w:rPr>
    </w:lvl>
    <w:lvl w:ilvl="6" w:tplc="5B926B78">
      <w:numFmt w:val="bullet"/>
      <w:lvlText w:val="•"/>
      <w:lvlJc w:val="left"/>
      <w:pPr>
        <w:ind w:left="6256" w:hanging="360"/>
      </w:pPr>
      <w:rPr>
        <w:rFonts w:hint="default"/>
        <w:lang w:val="ru-RU" w:eastAsia="en-US" w:bidi="ar-SA"/>
      </w:rPr>
    </w:lvl>
    <w:lvl w:ilvl="7" w:tplc="62084A06">
      <w:numFmt w:val="bullet"/>
      <w:lvlText w:val="•"/>
      <w:lvlJc w:val="left"/>
      <w:pPr>
        <w:ind w:left="7162" w:hanging="360"/>
      </w:pPr>
      <w:rPr>
        <w:rFonts w:hint="default"/>
        <w:lang w:val="ru-RU" w:eastAsia="en-US" w:bidi="ar-SA"/>
      </w:rPr>
    </w:lvl>
    <w:lvl w:ilvl="8" w:tplc="1F1E4102">
      <w:numFmt w:val="bullet"/>
      <w:lvlText w:val="•"/>
      <w:lvlJc w:val="left"/>
      <w:pPr>
        <w:ind w:left="8068" w:hanging="360"/>
      </w:pPr>
      <w:rPr>
        <w:rFonts w:hint="default"/>
        <w:lang w:val="ru-RU" w:eastAsia="en-US" w:bidi="ar-SA"/>
      </w:rPr>
    </w:lvl>
  </w:abstractNum>
  <w:abstractNum w:abstractNumId="300">
    <w:nsid w:val="4E8A5322"/>
    <w:multiLevelType w:val="hybridMultilevel"/>
    <w:tmpl w:val="1F9892B2"/>
    <w:lvl w:ilvl="0" w:tplc="437073F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9A4A336">
      <w:numFmt w:val="bullet"/>
      <w:lvlText w:val="•"/>
      <w:lvlJc w:val="left"/>
      <w:pPr>
        <w:ind w:left="1740" w:hanging="360"/>
      </w:pPr>
      <w:rPr>
        <w:rFonts w:hint="default"/>
        <w:lang w:val="ru-RU" w:eastAsia="en-US" w:bidi="ar-SA"/>
      </w:rPr>
    </w:lvl>
    <w:lvl w:ilvl="2" w:tplc="F528BDFE">
      <w:numFmt w:val="bullet"/>
      <w:lvlText w:val="•"/>
      <w:lvlJc w:val="left"/>
      <w:pPr>
        <w:ind w:left="2660" w:hanging="360"/>
      </w:pPr>
      <w:rPr>
        <w:rFonts w:hint="default"/>
        <w:lang w:val="ru-RU" w:eastAsia="en-US" w:bidi="ar-SA"/>
      </w:rPr>
    </w:lvl>
    <w:lvl w:ilvl="3" w:tplc="50DC794A">
      <w:numFmt w:val="bullet"/>
      <w:lvlText w:val="•"/>
      <w:lvlJc w:val="left"/>
      <w:pPr>
        <w:ind w:left="3581" w:hanging="360"/>
      </w:pPr>
      <w:rPr>
        <w:rFonts w:hint="default"/>
        <w:lang w:val="ru-RU" w:eastAsia="en-US" w:bidi="ar-SA"/>
      </w:rPr>
    </w:lvl>
    <w:lvl w:ilvl="4" w:tplc="A67A4560">
      <w:numFmt w:val="bullet"/>
      <w:lvlText w:val="•"/>
      <w:lvlJc w:val="left"/>
      <w:pPr>
        <w:ind w:left="4501" w:hanging="360"/>
      </w:pPr>
      <w:rPr>
        <w:rFonts w:hint="default"/>
        <w:lang w:val="ru-RU" w:eastAsia="en-US" w:bidi="ar-SA"/>
      </w:rPr>
    </w:lvl>
    <w:lvl w:ilvl="5" w:tplc="034A6D20">
      <w:numFmt w:val="bullet"/>
      <w:lvlText w:val="•"/>
      <w:lvlJc w:val="left"/>
      <w:pPr>
        <w:ind w:left="5422" w:hanging="360"/>
      </w:pPr>
      <w:rPr>
        <w:rFonts w:hint="default"/>
        <w:lang w:val="ru-RU" w:eastAsia="en-US" w:bidi="ar-SA"/>
      </w:rPr>
    </w:lvl>
    <w:lvl w:ilvl="6" w:tplc="00AAB22C">
      <w:numFmt w:val="bullet"/>
      <w:lvlText w:val="•"/>
      <w:lvlJc w:val="left"/>
      <w:pPr>
        <w:ind w:left="6342" w:hanging="360"/>
      </w:pPr>
      <w:rPr>
        <w:rFonts w:hint="default"/>
        <w:lang w:val="ru-RU" w:eastAsia="en-US" w:bidi="ar-SA"/>
      </w:rPr>
    </w:lvl>
    <w:lvl w:ilvl="7" w:tplc="CA107A80">
      <w:numFmt w:val="bullet"/>
      <w:lvlText w:val="•"/>
      <w:lvlJc w:val="left"/>
      <w:pPr>
        <w:ind w:left="7262" w:hanging="360"/>
      </w:pPr>
      <w:rPr>
        <w:rFonts w:hint="default"/>
        <w:lang w:val="ru-RU" w:eastAsia="en-US" w:bidi="ar-SA"/>
      </w:rPr>
    </w:lvl>
    <w:lvl w:ilvl="8" w:tplc="1FE6076E">
      <w:numFmt w:val="bullet"/>
      <w:lvlText w:val="•"/>
      <w:lvlJc w:val="left"/>
      <w:pPr>
        <w:ind w:left="8183" w:hanging="360"/>
      </w:pPr>
      <w:rPr>
        <w:rFonts w:hint="default"/>
        <w:lang w:val="ru-RU" w:eastAsia="en-US" w:bidi="ar-SA"/>
      </w:rPr>
    </w:lvl>
  </w:abstractNum>
  <w:abstractNum w:abstractNumId="301">
    <w:nsid w:val="4FDB424C"/>
    <w:multiLevelType w:val="hybridMultilevel"/>
    <w:tmpl w:val="47340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0B32825"/>
    <w:multiLevelType w:val="hybridMultilevel"/>
    <w:tmpl w:val="9C06246E"/>
    <w:lvl w:ilvl="0" w:tplc="E192644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75247C26">
      <w:numFmt w:val="bullet"/>
      <w:lvlText w:val="•"/>
      <w:lvlJc w:val="left"/>
      <w:pPr>
        <w:ind w:left="1740" w:hanging="360"/>
      </w:pPr>
      <w:rPr>
        <w:rFonts w:hint="default"/>
        <w:lang w:val="ru-RU" w:eastAsia="en-US" w:bidi="ar-SA"/>
      </w:rPr>
    </w:lvl>
    <w:lvl w:ilvl="2" w:tplc="2008254C">
      <w:numFmt w:val="bullet"/>
      <w:lvlText w:val="•"/>
      <w:lvlJc w:val="left"/>
      <w:pPr>
        <w:ind w:left="2660" w:hanging="360"/>
      </w:pPr>
      <w:rPr>
        <w:rFonts w:hint="default"/>
        <w:lang w:val="ru-RU" w:eastAsia="en-US" w:bidi="ar-SA"/>
      </w:rPr>
    </w:lvl>
    <w:lvl w:ilvl="3" w:tplc="354863DE">
      <w:numFmt w:val="bullet"/>
      <w:lvlText w:val="•"/>
      <w:lvlJc w:val="left"/>
      <w:pPr>
        <w:ind w:left="3581" w:hanging="360"/>
      </w:pPr>
      <w:rPr>
        <w:rFonts w:hint="default"/>
        <w:lang w:val="ru-RU" w:eastAsia="en-US" w:bidi="ar-SA"/>
      </w:rPr>
    </w:lvl>
    <w:lvl w:ilvl="4" w:tplc="A2865CE4">
      <w:numFmt w:val="bullet"/>
      <w:lvlText w:val="•"/>
      <w:lvlJc w:val="left"/>
      <w:pPr>
        <w:ind w:left="4501" w:hanging="360"/>
      </w:pPr>
      <w:rPr>
        <w:rFonts w:hint="default"/>
        <w:lang w:val="ru-RU" w:eastAsia="en-US" w:bidi="ar-SA"/>
      </w:rPr>
    </w:lvl>
    <w:lvl w:ilvl="5" w:tplc="F05A7026">
      <w:numFmt w:val="bullet"/>
      <w:lvlText w:val="•"/>
      <w:lvlJc w:val="left"/>
      <w:pPr>
        <w:ind w:left="5422" w:hanging="360"/>
      </w:pPr>
      <w:rPr>
        <w:rFonts w:hint="default"/>
        <w:lang w:val="ru-RU" w:eastAsia="en-US" w:bidi="ar-SA"/>
      </w:rPr>
    </w:lvl>
    <w:lvl w:ilvl="6" w:tplc="E62CBF58">
      <w:numFmt w:val="bullet"/>
      <w:lvlText w:val="•"/>
      <w:lvlJc w:val="left"/>
      <w:pPr>
        <w:ind w:left="6342" w:hanging="360"/>
      </w:pPr>
      <w:rPr>
        <w:rFonts w:hint="default"/>
        <w:lang w:val="ru-RU" w:eastAsia="en-US" w:bidi="ar-SA"/>
      </w:rPr>
    </w:lvl>
    <w:lvl w:ilvl="7" w:tplc="3150564E">
      <w:numFmt w:val="bullet"/>
      <w:lvlText w:val="•"/>
      <w:lvlJc w:val="left"/>
      <w:pPr>
        <w:ind w:left="7262" w:hanging="360"/>
      </w:pPr>
      <w:rPr>
        <w:rFonts w:hint="default"/>
        <w:lang w:val="ru-RU" w:eastAsia="en-US" w:bidi="ar-SA"/>
      </w:rPr>
    </w:lvl>
    <w:lvl w:ilvl="8" w:tplc="81FE616E">
      <w:numFmt w:val="bullet"/>
      <w:lvlText w:val="•"/>
      <w:lvlJc w:val="left"/>
      <w:pPr>
        <w:ind w:left="8183" w:hanging="360"/>
      </w:pPr>
      <w:rPr>
        <w:rFonts w:hint="default"/>
        <w:lang w:val="ru-RU" w:eastAsia="en-US" w:bidi="ar-SA"/>
      </w:rPr>
    </w:lvl>
  </w:abstractNum>
  <w:abstractNum w:abstractNumId="303">
    <w:nsid w:val="50F93675"/>
    <w:multiLevelType w:val="hybridMultilevel"/>
    <w:tmpl w:val="B886690C"/>
    <w:lvl w:ilvl="0" w:tplc="4FE8C85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6E40360">
      <w:numFmt w:val="bullet"/>
      <w:lvlText w:val="•"/>
      <w:lvlJc w:val="left"/>
      <w:pPr>
        <w:ind w:left="1740" w:hanging="360"/>
      </w:pPr>
      <w:rPr>
        <w:rFonts w:hint="default"/>
        <w:lang w:val="ru-RU" w:eastAsia="en-US" w:bidi="ar-SA"/>
      </w:rPr>
    </w:lvl>
    <w:lvl w:ilvl="2" w:tplc="C7A6BF48">
      <w:numFmt w:val="bullet"/>
      <w:lvlText w:val="•"/>
      <w:lvlJc w:val="left"/>
      <w:pPr>
        <w:ind w:left="2660" w:hanging="360"/>
      </w:pPr>
      <w:rPr>
        <w:rFonts w:hint="default"/>
        <w:lang w:val="ru-RU" w:eastAsia="en-US" w:bidi="ar-SA"/>
      </w:rPr>
    </w:lvl>
    <w:lvl w:ilvl="3" w:tplc="B86EC1D4">
      <w:numFmt w:val="bullet"/>
      <w:lvlText w:val="•"/>
      <w:lvlJc w:val="left"/>
      <w:pPr>
        <w:ind w:left="3581" w:hanging="360"/>
      </w:pPr>
      <w:rPr>
        <w:rFonts w:hint="default"/>
        <w:lang w:val="ru-RU" w:eastAsia="en-US" w:bidi="ar-SA"/>
      </w:rPr>
    </w:lvl>
    <w:lvl w:ilvl="4" w:tplc="7C6A50E0">
      <w:numFmt w:val="bullet"/>
      <w:lvlText w:val="•"/>
      <w:lvlJc w:val="left"/>
      <w:pPr>
        <w:ind w:left="4501" w:hanging="360"/>
      </w:pPr>
      <w:rPr>
        <w:rFonts w:hint="default"/>
        <w:lang w:val="ru-RU" w:eastAsia="en-US" w:bidi="ar-SA"/>
      </w:rPr>
    </w:lvl>
    <w:lvl w:ilvl="5" w:tplc="14045790">
      <w:numFmt w:val="bullet"/>
      <w:lvlText w:val="•"/>
      <w:lvlJc w:val="left"/>
      <w:pPr>
        <w:ind w:left="5422" w:hanging="360"/>
      </w:pPr>
      <w:rPr>
        <w:rFonts w:hint="default"/>
        <w:lang w:val="ru-RU" w:eastAsia="en-US" w:bidi="ar-SA"/>
      </w:rPr>
    </w:lvl>
    <w:lvl w:ilvl="6" w:tplc="9314CFDE">
      <w:numFmt w:val="bullet"/>
      <w:lvlText w:val="•"/>
      <w:lvlJc w:val="left"/>
      <w:pPr>
        <w:ind w:left="6342" w:hanging="360"/>
      </w:pPr>
      <w:rPr>
        <w:rFonts w:hint="default"/>
        <w:lang w:val="ru-RU" w:eastAsia="en-US" w:bidi="ar-SA"/>
      </w:rPr>
    </w:lvl>
    <w:lvl w:ilvl="7" w:tplc="FB5A6696">
      <w:numFmt w:val="bullet"/>
      <w:lvlText w:val="•"/>
      <w:lvlJc w:val="left"/>
      <w:pPr>
        <w:ind w:left="7262" w:hanging="360"/>
      </w:pPr>
      <w:rPr>
        <w:rFonts w:hint="default"/>
        <w:lang w:val="ru-RU" w:eastAsia="en-US" w:bidi="ar-SA"/>
      </w:rPr>
    </w:lvl>
    <w:lvl w:ilvl="8" w:tplc="103C2344">
      <w:numFmt w:val="bullet"/>
      <w:lvlText w:val="•"/>
      <w:lvlJc w:val="left"/>
      <w:pPr>
        <w:ind w:left="8183" w:hanging="360"/>
      </w:pPr>
      <w:rPr>
        <w:rFonts w:hint="default"/>
        <w:lang w:val="ru-RU" w:eastAsia="en-US" w:bidi="ar-SA"/>
      </w:rPr>
    </w:lvl>
  </w:abstractNum>
  <w:abstractNum w:abstractNumId="304">
    <w:nsid w:val="510504EB"/>
    <w:multiLevelType w:val="hybridMultilevel"/>
    <w:tmpl w:val="A1780A38"/>
    <w:lvl w:ilvl="0" w:tplc="7054B8E0">
      <w:numFmt w:val="bullet"/>
      <w:lvlText w:val=""/>
      <w:lvlJc w:val="left"/>
      <w:pPr>
        <w:ind w:left="1260" w:hanging="360"/>
      </w:pPr>
      <w:rPr>
        <w:rFonts w:ascii="Symbol" w:eastAsia="Symbol" w:hAnsi="Symbol" w:cs="Symbol" w:hint="default"/>
        <w:b w:val="0"/>
        <w:bCs w:val="0"/>
        <w:i w:val="0"/>
        <w:iCs w:val="0"/>
        <w:spacing w:val="0"/>
        <w:w w:val="100"/>
        <w:sz w:val="24"/>
        <w:szCs w:val="24"/>
        <w:lang w:val="ru-RU" w:eastAsia="en-US" w:bidi="ar-SA"/>
      </w:rPr>
    </w:lvl>
    <w:lvl w:ilvl="1" w:tplc="0C988D96">
      <w:numFmt w:val="bullet"/>
      <w:lvlText w:val="•"/>
      <w:lvlJc w:val="left"/>
      <w:pPr>
        <w:ind w:left="2234" w:hanging="360"/>
      </w:pPr>
      <w:rPr>
        <w:rFonts w:hint="default"/>
        <w:lang w:val="ru-RU" w:eastAsia="en-US" w:bidi="ar-SA"/>
      </w:rPr>
    </w:lvl>
    <w:lvl w:ilvl="2" w:tplc="201AD69E">
      <w:numFmt w:val="bullet"/>
      <w:lvlText w:val="•"/>
      <w:lvlJc w:val="left"/>
      <w:pPr>
        <w:ind w:left="3209" w:hanging="360"/>
      </w:pPr>
      <w:rPr>
        <w:rFonts w:hint="default"/>
        <w:lang w:val="ru-RU" w:eastAsia="en-US" w:bidi="ar-SA"/>
      </w:rPr>
    </w:lvl>
    <w:lvl w:ilvl="3" w:tplc="2690CBDE">
      <w:numFmt w:val="bullet"/>
      <w:lvlText w:val="•"/>
      <w:lvlJc w:val="left"/>
      <w:pPr>
        <w:ind w:left="4183" w:hanging="360"/>
      </w:pPr>
      <w:rPr>
        <w:rFonts w:hint="default"/>
        <w:lang w:val="ru-RU" w:eastAsia="en-US" w:bidi="ar-SA"/>
      </w:rPr>
    </w:lvl>
    <w:lvl w:ilvl="4" w:tplc="8A901D7E">
      <w:numFmt w:val="bullet"/>
      <w:lvlText w:val="•"/>
      <w:lvlJc w:val="left"/>
      <w:pPr>
        <w:ind w:left="5158" w:hanging="360"/>
      </w:pPr>
      <w:rPr>
        <w:rFonts w:hint="default"/>
        <w:lang w:val="ru-RU" w:eastAsia="en-US" w:bidi="ar-SA"/>
      </w:rPr>
    </w:lvl>
    <w:lvl w:ilvl="5" w:tplc="D5AA9504">
      <w:numFmt w:val="bullet"/>
      <w:lvlText w:val="•"/>
      <w:lvlJc w:val="left"/>
      <w:pPr>
        <w:ind w:left="6133" w:hanging="360"/>
      </w:pPr>
      <w:rPr>
        <w:rFonts w:hint="default"/>
        <w:lang w:val="ru-RU" w:eastAsia="en-US" w:bidi="ar-SA"/>
      </w:rPr>
    </w:lvl>
    <w:lvl w:ilvl="6" w:tplc="2760D2CA">
      <w:numFmt w:val="bullet"/>
      <w:lvlText w:val="•"/>
      <w:lvlJc w:val="left"/>
      <w:pPr>
        <w:ind w:left="7107" w:hanging="360"/>
      </w:pPr>
      <w:rPr>
        <w:rFonts w:hint="default"/>
        <w:lang w:val="ru-RU" w:eastAsia="en-US" w:bidi="ar-SA"/>
      </w:rPr>
    </w:lvl>
    <w:lvl w:ilvl="7" w:tplc="231C63E6">
      <w:numFmt w:val="bullet"/>
      <w:lvlText w:val="•"/>
      <w:lvlJc w:val="left"/>
      <w:pPr>
        <w:ind w:left="8082" w:hanging="360"/>
      </w:pPr>
      <w:rPr>
        <w:rFonts w:hint="default"/>
        <w:lang w:val="ru-RU" w:eastAsia="en-US" w:bidi="ar-SA"/>
      </w:rPr>
    </w:lvl>
    <w:lvl w:ilvl="8" w:tplc="DD8285A4">
      <w:numFmt w:val="bullet"/>
      <w:lvlText w:val="•"/>
      <w:lvlJc w:val="left"/>
      <w:pPr>
        <w:ind w:left="9057" w:hanging="360"/>
      </w:pPr>
      <w:rPr>
        <w:rFonts w:hint="default"/>
        <w:lang w:val="ru-RU" w:eastAsia="en-US" w:bidi="ar-SA"/>
      </w:rPr>
    </w:lvl>
  </w:abstractNum>
  <w:abstractNum w:abstractNumId="305">
    <w:nsid w:val="51A33412"/>
    <w:multiLevelType w:val="hybridMultilevel"/>
    <w:tmpl w:val="AF4EE0D0"/>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1B72ED4"/>
    <w:multiLevelType w:val="hybridMultilevel"/>
    <w:tmpl w:val="8D965FD8"/>
    <w:lvl w:ilvl="0" w:tplc="5BA08F2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B1AB0B0">
      <w:numFmt w:val="bullet"/>
      <w:lvlText w:val="•"/>
      <w:lvlJc w:val="left"/>
      <w:pPr>
        <w:ind w:left="1740" w:hanging="360"/>
      </w:pPr>
      <w:rPr>
        <w:rFonts w:hint="default"/>
        <w:lang w:val="ru-RU" w:eastAsia="en-US" w:bidi="ar-SA"/>
      </w:rPr>
    </w:lvl>
    <w:lvl w:ilvl="2" w:tplc="D1DC841E">
      <w:numFmt w:val="bullet"/>
      <w:lvlText w:val="•"/>
      <w:lvlJc w:val="left"/>
      <w:pPr>
        <w:ind w:left="2660" w:hanging="360"/>
      </w:pPr>
      <w:rPr>
        <w:rFonts w:hint="default"/>
        <w:lang w:val="ru-RU" w:eastAsia="en-US" w:bidi="ar-SA"/>
      </w:rPr>
    </w:lvl>
    <w:lvl w:ilvl="3" w:tplc="1952C49C">
      <w:numFmt w:val="bullet"/>
      <w:lvlText w:val="•"/>
      <w:lvlJc w:val="left"/>
      <w:pPr>
        <w:ind w:left="3581" w:hanging="360"/>
      </w:pPr>
      <w:rPr>
        <w:rFonts w:hint="default"/>
        <w:lang w:val="ru-RU" w:eastAsia="en-US" w:bidi="ar-SA"/>
      </w:rPr>
    </w:lvl>
    <w:lvl w:ilvl="4" w:tplc="49B63AFA">
      <w:numFmt w:val="bullet"/>
      <w:lvlText w:val="•"/>
      <w:lvlJc w:val="left"/>
      <w:pPr>
        <w:ind w:left="4501" w:hanging="360"/>
      </w:pPr>
      <w:rPr>
        <w:rFonts w:hint="default"/>
        <w:lang w:val="ru-RU" w:eastAsia="en-US" w:bidi="ar-SA"/>
      </w:rPr>
    </w:lvl>
    <w:lvl w:ilvl="5" w:tplc="FF7CBB04">
      <w:numFmt w:val="bullet"/>
      <w:lvlText w:val="•"/>
      <w:lvlJc w:val="left"/>
      <w:pPr>
        <w:ind w:left="5422" w:hanging="360"/>
      </w:pPr>
      <w:rPr>
        <w:rFonts w:hint="default"/>
        <w:lang w:val="ru-RU" w:eastAsia="en-US" w:bidi="ar-SA"/>
      </w:rPr>
    </w:lvl>
    <w:lvl w:ilvl="6" w:tplc="3244CF78">
      <w:numFmt w:val="bullet"/>
      <w:lvlText w:val="•"/>
      <w:lvlJc w:val="left"/>
      <w:pPr>
        <w:ind w:left="6342" w:hanging="360"/>
      </w:pPr>
      <w:rPr>
        <w:rFonts w:hint="default"/>
        <w:lang w:val="ru-RU" w:eastAsia="en-US" w:bidi="ar-SA"/>
      </w:rPr>
    </w:lvl>
    <w:lvl w:ilvl="7" w:tplc="D6BA43FE">
      <w:numFmt w:val="bullet"/>
      <w:lvlText w:val="•"/>
      <w:lvlJc w:val="left"/>
      <w:pPr>
        <w:ind w:left="7262" w:hanging="360"/>
      </w:pPr>
      <w:rPr>
        <w:rFonts w:hint="default"/>
        <w:lang w:val="ru-RU" w:eastAsia="en-US" w:bidi="ar-SA"/>
      </w:rPr>
    </w:lvl>
    <w:lvl w:ilvl="8" w:tplc="FA14689E">
      <w:numFmt w:val="bullet"/>
      <w:lvlText w:val="•"/>
      <w:lvlJc w:val="left"/>
      <w:pPr>
        <w:ind w:left="8183" w:hanging="360"/>
      </w:pPr>
      <w:rPr>
        <w:rFonts w:hint="default"/>
        <w:lang w:val="ru-RU" w:eastAsia="en-US" w:bidi="ar-SA"/>
      </w:rPr>
    </w:lvl>
  </w:abstractNum>
  <w:abstractNum w:abstractNumId="307">
    <w:nsid w:val="5222331C"/>
    <w:multiLevelType w:val="hybridMultilevel"/>
    <w:tmpl w:val="CF4C2ED8"/>
    <w:lvl w:ilvl="0" w:tplc="900A44D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3407B4E">
      <w:numFmt w:val="bullet"/>
      <w:lvlText w:val="•"/>
      <w:lvlJc w:val="left"/>
      <w:pPr>
        <w:ind w:left="1740" w:hanging="360"/>
      </w:pPr>
      <w:rPr>
        <w:rFonts w:hint="default"/>
        <w:lang w:val="ru-RU" w:eastAsia="en-US" w:bidi="ar-SA"/>
      </w:rPr>
    </w:lvl>
    <w:lvl w:ilvl="2" w:tplc="E3B05BA6">
      <w:numFmt w:val="bullet"/>
      <w:lvlText w:val="•"/>
      <w:lvlJc w:val="left"/>
      <w:pPr>
        <w:ind w:left="2660" w:hanging="360"/>
      </w:pPr>
      <w:rPr>
        <w:rFonts w:hint="default"/>
        <w:lang w:val="ru-RU" w:eastAsia="en-US" w:bidi="ar-SA"/>
      </w:rPr>
    </w:lvl>
    <w:lvl w:ilvl="3" w:tplc="441EC59E">
      <w:numFmt w:val="bullet"/>
      <w:lvlText w:val="•"/>
      <w:lvlJc w:val="left"/>
      <w:pPr>
        <w:ind w:left="3581" w:hanging="360"/>
      </w:pPr>
      <w:rPr>
        <w:rFonts w:hint="default"/>
        <w:lang w:val="ru-RU" w:eastAsia="en-US" w:bidi="ar-SA"/>
      </w:rPr>
    </w:lvl>
    <w:lvl w:ilvl="4" w:tplc="DF44AFBC">
      <w:numFmt w:val="bullet"/>
      <w:lvlText w:val="•"/>
      <w:lvlJc w:val="left"/>
      <w:pPr>
        <w:ind w:left="4501" w:hanging="360"/>
      </w:pPr>
      <w:rPr>
        <w:rFonts w:hint="default"/>
        <w:lang w:val="ru-RU" w:eastAsia="en-US" w:bidi="ar-SA"/>
      </w:rPr>
    </w:lvl>
    <w:lvl w:ilvl="5" w:tplc="48D8E12C">
      <w:numFmt w:val="bullet"/>
      <w:lvlText w:val="•"/>
      <w:lvlJc w:val="left"/>
      <w:pPr>
        <w:ind w:left="5422" w:hanging="360"/>
      </w:pPr>
      <w:rPr>
        <w:rFonts w:hint="default"/>
        <w:lang w:val="ru-RU" w:eastAsia="en-US" w:bidi="ar-SA"/>
      </w:rPr>
    </w:lvl>
    <w:lvl w:ilvl="6" w:tplc="F90CE8B2">
      <w:numFmt w:val="bullet"/>
      <w:lvlText w:val="•"/>
      <w:lvlJc w:val="left"/>
      <w:pPr>
        <w:ind w:left="6342" w:hanging="360"/>
      </w:pPr>
      <w:rPr>
        <w:rFonts w:hint="default"/>
        <w:lang w:val="ru-RU" w:eastAsia="en-US" w:bidi="ar-SA"/>
      </w:rPr>
    </w:lvl>
    <w:lvl w:ilvl="7" w:tplc="989AC0A8">
      <w:numFmt w:val="bullet"/>
      <w:lvlText w:val="•"/>
      <w:lvlJc w:val="left"/>
      <w:pPr>
        <w:ind w:left="7262" w:hanging="360"/>
      </w:pPr>
      <w:rPr>
        <w:rFonts w:hint="default"/>
        <w:lang w:val="ru-RU" w:eastAsia="en-US" w:bidi="ar-SA"/>
      </w:rPr>
    </w:lvl>
    <w:lvl w:ilvl="8" w:tplc="7E282F78">
      <w:numFmt w:val="bullet"/>
      <w:lvlText w:val="•"/>
      <w:lvlJc w:val="left"/>
      <w:pPr>
        <w:ind w:left="8183" w:hanging="360"/>
      </w:pPr>
      <w:rPr>
        <w:rFonts w:hint="default"/>
        <w:lang w:val="ru-RU" w:eastAsia="en-US" w:bidi="ar-SA"/>
      </w:rPr>
    </w:lvl>
  </w:abstractNum>
  <w:abstractNum w:abstractNumId="308">
    <w:nsid w:val="52653E5E"/>
    <w:multiLevelType w:val="hybridMultilevel"/>
    <w:tmpl w:val="9CEEE2AC"/>
    <w:lvl w:ilvl="0" w:tplc="04E893A2">
      <w:numFmt w:val="bullet"/>
      <w:lvlText w:val="•"/>
      <w:lvlJc w:val="left"/>
      <w:pPr>
        <w:ind w:left="162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09">
    <w:nsid w:val="52793840"/>
    <w:multiLevelType w:val="hybridMultilevel"/>
    <w:tmpl w:val="A822B1CA"/>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8FA780C">
      <w:numFmt w:val="bullet"/>
      <w:lvlText w:val="•"/>
      <w:lvlJc w:val="left"/>
      <w:pPr>
        <w:ind w:left="1740" w:hanging="360"/>
      </w:pPr>
      <w:rPr>
        <w:rFonts w:hint="default"/>
        <w:lang w:val="ru-RU" w:eastAsia="en-US" w:bidi="ar-SA"/>
      </w:rPr>
    </w:lvl>
    <w:lvl w:ilvl="2" w:tplc="091A9170">
      <w:numFmt w:val="bullet"/>
      <w:lvlText w:val="•"/>
      <w:lvlJc w:val="left"/>
      <w:pPr>
        <w:ind w:left="2660" w:hanging="360"/>
      </w:pPr>
      <w:rPr>
        <w:rFonts w:hint="default"/>
        <w:lang w:val="ru-RU" w:eastAsia="en-US" w:bidi="ar-SA"/>
      </w:rPr>
    </w:lvl>
    <w:lvl w:ilvl="3" w:tplc="12C44704">
      <w:numFmt w:val="bullet"/>
      <w:lvlText w:val="•"/>
      <w:lvlJc w:val="left"/>
      <w:pPr>
        <w:ind w:left="3581" w:hanging="360"/>
      </w:pPr>
      <w:rPr>
        <w:rFonts w:hint="default"/>
        <w:lang w:val="ru-RU" w:eastAsia="en-US" w:bidi="ar-SA"/>
      </w:rPr>
    </w:lvl>
    <w:lvl w:ilvl="4" w:tplc="C0EEDB46">
      <w:numFmt w:val="bullet"/>
      <w:lvlText w:val="•"/>
      <w:lvlJc w:val="left"/>
      <w:pPr>
        <w:ind w:left="4501" w:hanging="360"/>
      </w:pPr>
      <w:rPr>
        <w:rFonts w:hint="default"/>
        <w:lang w:val="ru-RU" w:eastAsia="en-US" w:bidi="ar-SA"/>
      </w:rPr>
    </w:lvl>
    <w:lvl w:ilvl="5" w:tplc="953C99C0">
      <w:numFmt w:val="bullet"/>
      <w:lvlText w:val="•"/>
      <w:lvlJc w:val="left"/>
      <w:pPr>
        <w:ind w:left="5422" w:hanging="360"/>
      </w:pPr>
      <w:rPr>
        <w:rFonts w:hint="default"/>
        <w:lang w:val="ru-RU" w:eastAsia="en-US" w:bidi="ar-SA"/>
      </w:rPr>
    </w:lvl>
    <w:lvl w:ilvl="6" w:tplc="F4D08594">
      <w:numFmt w:val="bullet"/>
      <w:lvlText w:val="•"/>
      <w:lvlJc w:val="left"/>
      <w:pPr>
        <w:ind w:left="6342" w:hanging="360"/>
      </w:pPr>
      <w:rPr>
        <w:rFonts w:hint="default"/>
        <w:lang w:val="ru-RU" w:eastAsia="en-US" w:bidi="ar-SA"/>
      </w:rPr>
    </w:lvl>
    <w:lvl w:ilvl="7" w:tplc="EE6A1C52">
      <w:numFmt w:val="bullet"/>
      <w:lvlText w:val="•"/>
      <w:lvlJc w:val="left"/>
      <w:pPr>
        <w:ind w:left="7262" w:hanging="360"/>
      </w:pPr>
      <w:rPr>
        <w:rFonts w:hint="default"/>
        <w:lang w:val="ru-RU" w:eastAsia="en-US" w:bidi="ar-SA"/>
      </w:rPr>
    </w:lvl>
    <w:lvl w:ilvl="8" w:tplc="D1BE006A">
      <w:numFmt w:val="bullet"/>
      <w:lvlText w:val="•"/>
      <w:lvlJc w:val="left"/>
      <w:pPr>
        <w:ind w:left="8183" w:hanging="360"/>
      </w:pPr>
      <w:rPr>
        <w:rFonts w:hint="default"/>
        <w:lang w:val="ru-RU" w:eastAsia="en-US" w:bidi="ar-SA"/>
      </w:rPr>
    </w:lvl>
  </w:abstractNum>
  <w:abstractNum w:abstractNumId="310">
    <w:nsid w:val="5310602A"/>
    <w:multiLevelType w:val="hybridMultilevel"/>
    <w:tmpl w:val="13249A4A"/>
    <w:lvl w:ilvl="0" w:tplc="04190001">
      <w:start w:val="1"/>
      <w:numFmt w:val="bullet"/>
      <w:lvlText w:val=""/>
      <w:lvlJc w:val="left"/>
      <w:pPr>
        <w:ind w:left="529" w:hanging="360"/>
      </w:pPr>
      <w:rPr>
        <w:rFonts w:ascii="Symbol" w:hAnsi="Symbol" w:hint="default"/>
      </w:rPr>
    </w:lvl>
    <w:lvl w:ilvl="1" w:tplc="04190003" w:tentative="1">
      <w:start w:val="1"/>
      <w:numFmt w:val="bullet"/>
      <w:lvlText w:val="o"/>
      <w:lvlJc w:val="left"/>
      <w:pPr>
        <w:ind w:left="1249" w:hanging="360"/>
      </w:pPr>
      <w:rPr>
        <w:rFonts w:ascii="Courier New" w:hAnsi="Courier New" w:cs="Courier New" w:hint="default"/>
      </w:rPr>
    </w:lvl>
    <w:lvl w:ilvl="2" w:tplc="04190005" w:tentative="1">
      <w:start w:val="1"/>
      <w:numFmt w:val="bullet"/>
      <w:lvlText w:val=""/>
      <w:lvlJc w:val="left"/>
      <w:pPr>
        <w:ind w:left="1969" w:hanging="360"/>
      </w:pPr>
      <w:rPr>
        <w:rFonts w:ascii="Wingdings" w:hAnsi="Wingdings" w:hint="default"/>
      </w:rPr>
    </w:lvl>
    <w:lvl w:ilvl="3" w:tplc="04190001" w:tentative="1">
      <w:start w:val="1"/>
      <w:numFmt w:val="bullet"/>
      <w:lvlText w:val=""/>
      <w:lvlJc w:val="left"/>
      <w:pPr>
        <w:ind w:left="2689" w:hanging="360"/>
      </w:pPr>
      <w:rPr>
        <w:rFonts w:ascii="Symbol" w:hAnsi="Symbol" w:hint="default"/>
      </w:rPr>
    </w:lvl>
    <w:lvl w:ilvl="4" w:tplc="04190003" w:tentative="1">
      <w:start w:val="1"/>
      <w:numFmt w:val="bullet"/>
      <w:lvlText w:val="o"/>
      <w:lvlJc w:val="left"/>
      <w:pPr>
        <w:ind w:left="3409" w:hanging="360"/>
      </w:pPr>
      <w:rPr>
        <w:rFonts w:ascii="Courier New" w:hAnsi="Courier New" w:cs="Courier New" w:hint="default"/>
      </w:rPr>
    </w:lvl>
    <w:lvl w:ilvl="5" w:tplc="04190005" w:tentative="1">
      <w:start w:val="1"/>
      <w:numFmt w:val="bullet"/>
      <w:lvlText w:val=""/>
      <w:lvlJc w:val="left"/>
      <w:pPr>
        <w:ind w:left="4129" w:hanging="360"/>
      </w:pPr>
      <w:rPr>
        <w:rFonts w:ascii="Wingdings" w:hAnsi="Wingdings" w:hint="default"/>
      </w:rPr>
    </w:lvl>
    <w:lvl w:ilvl="6" w:tplc="04190001" w:tentative="1">
      <w:start w:val="1"/>
      <w:numFmt w:val="bullet"/>
      <w:lvlText w:val=""/>
      <w:lvlJc w:val="left"/>
      <w:pPr>
        <w:ind w:left="4849" w:hanging="360"/>
      </w:pPr>
      <w:rPr>
        <w:rFonts w:ascii="Symbol" w:hAnsi="Symbol" w:hint="default"/>
      </w:rPr>
    </w:lvl>
    <w:lvl w:ilvl="7" w:tplc="04190003" w:tentative="1">
      <w:start w:val="1"/>
      <w:numFmt w:val="bullet"/>
      <w:lvlText w:val="o"/>
      <w:lvlJc w:val="left"/>
      <w:pPr>
        <w:ind w:left="5569" w:hanging="360"/>
      </w:pPr>
      <w:rPr>
        <w:rFonts w:ascii="Courier New" w:hAnsi="Courier New" w:cs="Courier New" w:hint="default"/>
      </w:rPr>
    </w:lvl>
    <w:lvl w:ilvl="8" w:tplc="04190005" w:tentative="1">
      <w:start w:val="1"/>
      <w:numFmt w:val="bullet"/>
      <w:lvlText w:val=""/>
      <w:lvlJc w:val="left"/>
      <w:pPr>
        <w:ind w:left="6289" w:hanging="360"/>
      </w:pPr>
      <w:rPr>
        <w:rFonts w:ascii="Wingdings" w:hAnsi="Wingdings" w:hint="default"/>
      </w:rPr>
    </w:lvl>
  </w:abstractNum>
  <w:abstractNum w:abstractNumId="311">
    <w:nsid w:val="531E5E61"/>
    <w:multiLevelType w:val="hybridMultilevel"/>
    <w:tmpl w:val="E04EC3E8"/>
    <w:lvl w:ilvl="0" w:tplc="2ECCD69A">
      <w:numFmt w:val="bullet"/>
      <w:lvlText w:val="-"/>
      <w:lvlJc w:val="left"/>
      <w:pPr>
        <w:ind w:left="108" w:hanging="197"/>
      </w:pPr>
      <w:rPr>
        <w:rFonts w:ascii="Times New Roman" w:eastAsia="Times New Roman" w:hAnsi="Times New Roman" w:cs="Times New Roman" w:hint="default"/>
        <w:w w:val="99"/>
        <w:sz w:val="24"/>
        <w:szCs w:val="24"/>
        <w:lang w:val="ru-RU" w:eastAsia="en-US" w:bidi="ar-SA"/>
      </w:rPr>
    </w:lvl>
    <w:lvl w:ilvl="1" w:tplc="4CF837C2">
      <w:numFmt w:val="bullet"/>
      <w:lvlText w:val="•"/>
      <w:lvlJc w:val="left"/>
      <w:pPr>
        <w:ind w:left="1042" w:hanging="197"/>
      </w:pPr>
      <w:rPr>
        <w:rFonts w:hint="default"/>
        <w:lang w:val="ru-RU" w:eastAsia="en-US" w:bidi="ar-SA"/>
      </w:rPr>
    </w:lvl>
    <w:lvl w:ilvl="2" w:tplc="5A06EAA2">
      <w:numFmt w:val="bullet"/>
      <w:lvlText w:val="•"/>
      <w:lvlJc w:val="left"/>
      <w:pPr>
        <w:ind w:left="1984" w:hanging="197"/>
      </w:pPr>
      <w:rPr>
        <w:rFonts w:hint="default"/>
        <w:lang w:val="ru-RU" w:eastAsia="en-US" w:bidi="ar-SA"/>
      </w:rPr>
    </w:lvl>
    <w:lvl w:ilvl="3" w:tplc="D0B07D46">
      <w:numFmt w:val="bullet"/>
      <w:lvlText w:val="•"/>
      <w:lvlJc w:val="left"/>
      <w:pPr>
        <w:ind w:left="2926" w:hanging="197"/>
      </w:pPr>
      <w:rPr>
        <w:rFonts w:hint="default"/>
        <w:lang w:val="ru-RU" w:eastAsia="en-US" w:bidi="ar-SA"/>
      </w:rPr>
    </w:lvl>
    <w:lvl w:ilvl="4" w:tplc="62920380">
      <w:numFmt w:val="bullet"/>
      <w:lvlText w:val="•"/>
      <w:lvlJc w:val="left"/>
      <w:pPr>
        <w:ind w:left="3868" w:hanging="197"/>
      </w:pPr>
      <w:rPr>
        <w:rFonts w:hint="default"/>
        <w:lang w:val="ru-RU" w:eastAsia="en-US" w:bidi="ar-SA"/>
      </w:rPr>
    </w:lvl>
    <w:lvl w:ilvl="5" w:tplc="9576464A">
      <w:numFmt w:val="bullet"/>
      <w:lvlText w:val="•"/>
      <w:lvlJc w:val="left"/>
      <w:pPr>
        <w:ind w:left="4811" w:hanging="197"/>
      </w:pPr>
      <w:rPr>
        <w:rFonts w:hint="default"/>
        <w:lang w:val="ru-RU" w:eastAsia="en-US" w:bidi="ar-SA"/>
      </w:rPr>
    </w:lvl>
    <w:lvl w:ilvl="6" w:tplc="076C329A">
      <w:numFmt w:val="bullet"/>
      <w:lvlText w:val="•"/>
      <w:lvlJc w:val="left"/>
      <w:pPr>
        <w:ind w:left="5753" w:hanging="197"/>
      </w:pPr>
      <w:rPr>
        <w:rFonts w:hint="default"/>
        <w:lang w:val="ru-RU" w:eastAsia="en-US" w:bidi="ar-SA"/>
      </w:rPr>
    </w:lvl>
    <w:lvl w:ilvl="7" w:tplc="85FEF2CC">
      <w:numFmt w:val="bullet"/>
      <w:lvlText w:val="•"/>
      <w:lvlJc w:val="left"/>
      <w:pPr>
        <w:ind w:left="6695" w:hanging="197"/>
      </w:pPr>
      <w:rPr>
        <w:rFonts w:hint="default"/>
        <w:lang w:val="ru-RU" w:eastAsia="en-US" w:bidi="ar-SA"/>
      </w:rPr>
    </w:lvl>
    <w:lvl w:ilvl="8" w:tplc="476C4620">
      <w:numFmt w:val="bullet"/>
      <w:lvlText w:val="•"/>
      <w:lvlJc w:val="left"/>
      <w:pPr>
        <w:ind w:left="7637" w:hanging="197"/>
      </w:pPr>
      <w:rPr>
        <w:rFonts w:hint="default"/>
        <w:lang w:val="ru-RU" w:eastAsia="en-US" w:bidi="ar-SA"/>
      </w:rPr>
    </w:lvl>
  </w:abstractNum>
  <w:abstractNum w:abstractNumId="312">
    <w:nsid w:val="532D232C"/>
    <w:multiLevelType w:val="hybridMultilevel"/>
    <w:tmpl w:val="EC46F664"/>
    <w:lvl w:ilvl="0" w:tplc="08EA7D7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B2EB2C6">
      <w:numFmt w:val="bullet"/>
      <w:lvlText w:val="•"/>
      <w:lvlJc w:val="left"/>
      <w:pPr>
        <w:ind w:left="1726" w:hanging="360"/>
      </w:pPr>
      <w:rPr>
        <w:rFonts w:hint="default"/>
        <w:lang w:val="ru-RU" w:eastAsia="en-US" w:bidi="ar-SA"/>
      </w:rPr>
    </w:lvl>
    <w:lvl w:ilvl="2" w:tplc="EC1A4DEA">
      <w:numFmt w:val="bullet"/>
      <w:lvlText w:val="•"/>
      <w:lvlJc w:val="left"/>
      <w:pPr>
        <w:ind w:left="2632" w:hanging="360"/>
      </w:pPr>
      <w:rPr>
        <w:rFonts w:hint="default"/>
        <w:lang w:val="ru-RU" w:eastAsia="en-US" w:bidi="ar-SA"/>
      </w:rPr>
    </w:lvl>
    <w:lvl w:ilvl="3" w:tplc="8DA4544C">
      <w:numFmt w:val="bullet"/>
      <w:lvlText w:val="•"/>
      <w:lvlJc w:val="left"/>
      <w:pPr>
        <w:ind w:left="3538" w:hanging="360"/>
      </w:pPr>
      <w:rPr>
        <w:rFonts w:hint="default"/>
        <w:lang w:val="ru-RU" w:eastAsia="en-US" w:bidi="ar-SA"/>
      </w:rPr>
    </w:lvl>
    <w:lvl w:ilvl="4" w:tplc="7D8CDBD8">
      <w:numFmt w:val="bullet"/>
      <w:lvlText w:val="•"/>
      <w:lvlJc w:val="left"/>
      <w:pPr>
        <w:ind w:left="4444" w:hanging="360"/>
      </w:pPr>
      <w:rPr>
        <w:rFonts w:hint="default"/>
        <w:lang w:val="ru-RU" w:eastAsia="en-US" w:bidi="ar-SA"/>
      </w:rPr>
    </w:lvl>
    <w:lvl w:ilvl="5" w:tplc="8AD8E44C">
      <w:numFmt w:val="bullet"/>
      <w:lvlText w:val="•"/>
      <w:lvlJc w:val="left"/>
      <w:pPr>
        <w:ind w:left="5350" w:hanging="360"/>
      </w:pPr>
      <w:rPr>
        <w:rFonts w:hint="default"/>
        <w:lang w:val="ru-RU" w:eastAsia="en-US" w:bidi="ar-SA"/>
      </w:rPr>
    </w:lvl>
    <w:lvl w:ilvl="6" w:tplc="D94A7D70">
      <w:numFmt w:val="bullet"/>
      <w:lvlText w:val="•"/>
      <w:lvlJc w:val="left"/>
      <w:pPr>
        <w:ind w:left="6256" w:hanging="360"/>
      </w:pPr>
      <w:rPr>
        <w:rFonts w:hint="default"/>
        <w:lang w:val="ru-RU" w:eastAsia="en-US" w:bidi="ar-SA"/>
      </w:rPr>
    </w:lvl>
    <w:lvl w:ilvl="7" w:tplc="D8F01D78">
      <w:numFmt w:val="bullet"/>
      <w:lvlText w:val="•"/>
      <w:lvlJc w:val="left"/>
      <w:pPr>
        <w:ind w:left="7162" w:hanging="360"/>
      </w:pPr>
      <w:rPr>
        <w:rFonts w:hint="default"/>
        <w:lang w:val="ru-RU" w:eastAsia="en-US" w:bidi="ar-SA"/>
      </w:rPr>
    </w:lvl>
    <w:lvl w:ilvl="8" w:tplc="F9887338">
      <w:numFmt w:val="bullet"/>
      <w:lvlText w:val="•"/>
      <w:lvlJc w:val="left"/>
      <w:pPr>
        <w:ind w:left="8068" w:hanging="360"/>
      </w:pPr>
      <w:rPr>
        <w:rFonts w:hint="default"/>
        <w:lang w:val="ru-RU" w:eastAsia="en-US" w:bidi="ar-SA"/>
      </w:rPr>
    </w:lvl>
  </w:abstractNum>
  <w:abstractNum w:abstractNumId="313">
    <w:nsid w:val="53372541"/>
    <w:multiLevelType w:val="hybridMultilevel"/>
    <w:tmpl w:val="BC9E8004"/>
    <w:lvl w:ilvl="0" w:tplc="BC34A7F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8C50BC">
      <w:numFmt w:val="bullet"/>
      <w:lvlText w:val="•"/>
      <w:lvlJc w:val="left"/>
      <w:pPr>
        <w:ind w:left="1074" w:hanging="140"/>
      </w:pPr>
      <w:rPr>
        <w:rFonts w:hint="default"/>
        <w:lang w:val="ru-RU" w:eastAsia="en-US" w:bidi="ar-SA"/>
      </w:rPr>
    </w:lvl>
    <w:lvl w:ilvl="2" w:tplc="D0E0A0F6">
      <w:numFmt w:val="bullet"/>
      <w:lvlText w:val="•"/>
      <w:lvlJc w:val="left"/>
      <w:pPr>
        <w:ind w:left="2049" w:hanging="140"/>
      </w:pPr>
      <w:rPr>
        <w:rFonts w:hint="default"/>
        <w:lang w:val="ru-RU" w:eastAsia="en-US" w:bidi="ar-SA"/>
      </w:rPr>
    </w:lvl>
    <w:lvl w:ilvl="3" w:tplc="933CF0EE">
      <w:numFmt w:val="bullet"/>
      <w:lvlText w:val="•"/>
      <w:lvlJc w:val="left"/>
      <w:pPr>
        <w:ind w:left="3023" w:hanging="140"/>
      </w:pPr>
      <w:rPr>
        <w:rFonts w:hint="default"/>
        <w:lang w:val="ru-RU" w:eastAsia="en-US" w:bidi="ar-SA"/>
      </w:rPr>
    </w:lvl>
    <w:lvl w:ilvl="4" w:tplc="A462B366">
      <w:numFmt w:val="bullet"/>
      <w:lvlText w:val="•"/>
      <w:lvlJc w:val="left"/>
      <w:pPr>
        <w:ind w:left="3998" w:hanging="140"/>
      </w:pPr>
      <w:rPr>
        <w:rFonts w:hint="default"/>
        <w:lang w:val="ru-RU" w:eastAsia="en-US" w:bidi="ar-SA"/>
      </w:rPr>
    </w:lvl>
    <w:lvl w:ilvl="5" w:tplc="D37830C8">
      <w:numFmt w:val="bullet"/>
      <w:lvlText w:val="•"/>
      <w:lvlJc w:val="left"/>
      <w:pPr>
        <w:ind w:left="4973" w:hanging="140"/>
      </w:pPr>
      <w:rPr>
        <w:rFonts w:hint="default"/>
        <w:lang w:val="ru-RU" w:eastAsia="en-US" w:bidi="ar-SA"/>
      </w:rPr>
    </w:lvl>
    <w:lvl w:ilvl="6" w:tplc="C974148C">
      <w:numFmt w:val="bullet"/>
      <w:lvlText w:val="•"/>
      <w:lvlJc w:val="left"/>
      <w:pPr>
        <w:ind w:left="5947" w:hanging="140"/>
      </w:pPr>
      <w:rPr>
        <w:rFonts w:hint="default"/>
        <w:lang w:val="ru-RU" w:eastAsia="en-US" w:bidi="ar-SA"/>
      </w:rPr>
    </w:lvl>
    <w:lvl w:ilvl="7" w:tplc="9A84571E">
      <w:numFmt w:val="bullet"/>
      <w:lvlText w:val="•"/>
      <w:lvlJc w:val="left"/>
      <w:pPr>
        <w:ind w:left="6922" w:hanging="140"/>
      </w:pPr>
      <w:rPr>
        <w:rFonts w:hint="default"/>
        <w:lang w:val="ru-RU" w:eastAsia="en-US" w:bidi="ar-SA"/>
      </w:rPr>
    </w:lvl>
    <w:lvl w:ilvl="8" w:tplc="B47C7D90">
      <w:numFmt w:val="bullet"/>
      <w:lvlText w:val="•"/>
      <w:lvlJc w:val="left"/>
      <w:pPr>
        <w:ind w:left="7896" w:hanging="140"/>
      </w:pPr>
      <w:rPr>
        <w:rFonts w:hint="default"/>
        <w:lang w:val="ru-RU" w:eastAsia="en-US" w:bidi="ar-SA"/>
      </w:rPr>
    </w:lvl>
  </w:abstractNum>
  <w:abstractNum w:abstractNumId="314">
    <w:nsid w:val="539D6499"/>
    <w:multiLevelType w:val="hybridMultilevel"/>
    <w:tmpl w:val="0338F5A8"/>
    <w:lvl w:ilvl="0" w:tplc="B532C1EA">
      <w:start w:val="1"/>
      <w:numFmt w:val="decimal"/>
      <w:lvlText w:val="%1."/>
      <w:lvlJc w:val="left"/>
      <w:pPr>
        <w:ind w:left="12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1523734">
      <w:numFmt w:val="bullet"/>
      <w:lvlText w:val="•"/>
      <w:lvlJc w:val="left"/>
      <w:pPr>
        <w:ind w:left="2234" w:hanging="360"/>
      </w:pPr>
      <w:rPr>
        <w:rFonts w:hint="default"/>
        <w:lang w:val="ru-RU" w:eastAsia="en-US" w:bidi="ar-SA"/>
      </w:rPr>
    </w:lvl>
    <w:lvl w:ilvl="2" w:tplc="4F3285B6">
      <w:numFmt w:val="bullet"/>
      <w:lvlText w:val="•"/>
      <w:lvlJc w:val="left"/>
      <w:pPr>
        <w:ind w:left="3209" w:hanging="360"/>
      </w:pPr>
      <w:rPr>
        <w:rFonts w:hint="default"/>
        <w:lang w:val="ru-RU" w:eastAsia="en-US" w:bidi="ar-SA"/>
      </w:rPr>
    </w:lvl>
    <w:lvl w:ilvl="3" w:tplc="0322AE0A">
      <w:numFmt w:val="bullet"/>
      <w:lvlText w:val="•"/>
      <w:lvlJc w:val="left"/>
      <w:pPr>
        <w:ind w:left="4183" w:hanging="360"/>
      </w:pPr>
      <w:rPr>
        <w:rFonts w:hint="default"/>
        <w:lang w:val="ru-RU" w:eastAsia="en-US" w:bidi="ar-SA"/>
      </w:rPr>
    </w:lvl>
    <w:lvl w:ilvl="4" w:tplc="4C7EEAA0">
      <w:numFmt w:val="bullet"/>
      <w:lvlText w:val="•"/>
      <w:lvlJc w:val="left"/>
      <w:pPr>
        <w:ind w:left="5158" w:hanging="360"/>
      </w:pPr>
      <w:rPr>
        <w:rFonts w:hint="default"/>
        <w:lang w:val="ru-RU" w:eastAsia="en-US" w:bidi="ar-SA"/>
      </w:rPr>
    </w:lvl>
    <w:lvl w:ilvl="5" w:tplc="8688974C">
      <w:numFmt w:val="bullet"/>
      <w:lvlText w:val="•"/>
      <w:lvlJc w:val="left"/>
      <w:pPr>
        <w:ind w:left="6133" w:hanging="360"/>
      </w:pPr>
      <w:rPr>
        <w:rFonts w:hint="default"/>
        <w:lang w:val="ru-RU" w:eastAsia="en-US" w:bidi="ar-SA"/>
      </w:rPr>
    </w:lvl>
    <w:lvl w:ilvl="6" w:tplc="B2AC1B80">
      <w:numFmt w:val="bullet"/>
      <w:lvlText w:val="•"/>
      <w:lvlJc w:val="left"/>
      <w:pPr>
        <w:ind w:left="7107" w:hanging="360"/>
      </w:pPr>
      <w:rPr>
        <w:rFonts w:hint="default"/>
        <w:lang w:val="ru-RU" w:eastAsia="en-US" w:bidi="ar-SA"/>
      </w:rPr>
    </w:lvl>
    <w:lvl w:ilvl="7" w:tplc="591CF6BC">
      <w:numFmt w:val="bullet"/>
      <w:lvlText w:val="•"/>
      <w:lvlJc w:val="left"/>
      <w:pPr>
        <w:ind w:left="8082" w:hanging="360"/>
      </w:pPr>
      <w:rPr>
        <w:rFonts w:hint="default"/>
        <w:lang w:val="ru-RU" w:eastAsia="en-US" w:bidi="ar-SA"/>
      </w:rPr>
    </w:lvl>
    <w:lvl w:ilvl="8" w:tplc="555AD26E">
      <w:numFmt w:val="bullet"/>
      <w:lvlText w:val="•"/>
      <w:lvlJc w:val="left"/>
      <w:pPr>
        <w:ind w:left="9057" w:hanging="360"/>
      </w:pPr>
      <w:rPr>
        <w:rFonts w:hint="default"/>
        <w:lang w:val="ru-RU" w:eastAsia="en-US" w:bidi="ar-SA"/>
      </w:rPr>
    </w:lvl>
  </w:abstractNum>
  <w:abstractNum w:abstractNumId="315">
    <w:nsid w:val="53A110C5"/>
    <w:multiLevelType w:val="hybridMultilevel"/>
    <w:tmpl w:val="F950F810"/>
    <w:lvl w:ilvl="0" w:tplc="2AA8F6A4">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14A6786">
      <w:numFmt w:val="bullet"/>
      <w:lvlText w:val="•"/>
      <w:lvlJc w:val="left"/>
      <w:pPr>
        <w:ind w:left="1726" w:hanging="360"/>
      </w:pPr>
      <w:rPr>
        <w:rFonts w:hint="default"/>
        <w:lang w:val="ru-RU" w:eastAsia="en-US" w:bidi="ar-SA"/>
      </w:rPr>
    </w:lvl>
    <w:lvl w:ilvl="2" w:tplc="172E8856">
      <w:numFmt w:val="bullet"/>
      <w:lvlText w:val="•"/>
      <w:lvlJc w:val="left"/>
      <w:pPr>
        <w:ind w:left="2632" w:hanging="360"/>
      </w:pPr>
      <w:rPr>
        <w:rFonts w:hint="default"/>
        <w:lang w:val="ru-RU" w:eastAsia="en-US" w:bidi="ar-SA"/>
      </w:rPr>
    </w:lvl>
    <w:lvl w:ilvl="3" w:tplc="C1964704">
      <w:numFmt w:val="bullet"/>
      <w:lvlText w:val="•"/>
      <w:lvlJc w:val="left"/>
      <w:pPr>
        <w:ind w:left="3538" w:hanging="360"/>
      </w:pPr>
      <w:rPr>
        <w:rFonts w:hint="default"/>
        <w:lang w:val="ru-RU" w:eastAsia="en-US" w:bidi="ar-SA"/>
      </w:rPr>
    </w:lvl>
    <w:lvl w:ilvl="4" w:tplc="B900B87C">
      <w:numFmt w:val="bullet"/>
      <w:lvlText w:val="•"/>
      <w:lvlJc w:val="left"/>
      <w:pPr>
        <w:ind w:left="4444" w:hanging="360"/>
      </w:pPr>
      <w:rPr>
        <w:rFonts w:hint="default"/>
        <w:lang w:val="ru-RU" w:eastAsia="en-US" w:bidi="ar-SA"/>
      </w:rPr>
    </w:lvl>
    <w:lvl w:ilvl="5" w:tplc="E00009F8">
      <w:numFmt w:val="bullet"/>
      <w:lvlText w:val="•"/>
      <w:lvlJc w:val="left"/>
      <w:pPr>
        <w:ind w:left="5350" w:hanging="360"/>
      </w:pPr>
      <w:rPr>
        <w:rFonts w:hint="default"/>
        <w:lang w:val="ru-RU" w:eastAsia="en-US" w:bidi="ar-SA"/>
      </w:rPr>
    </w:lvl>
    <w:lvl w:ilvl="6" w:tplc="AD28697E">
      <w:numFmt w:val="bullet"/>
      <w:lvlText w:val="•"/>
      <w:lvlJc w:val="left"/>
      <w:pPr>
        <w:ind w:left="6256" w:hanging="360"/>
      </w:pPr>
      <w:rPr>
        <w:rFonts w:hint="default"/>
        <w:lang w:val="ru-RU" w:eastAsia="en-US" w:bidi="ar-SA"/>
      </w:rPr>
    </w:lvl>
    <w:lvl w:ilvl="7" w:tplc="9D50A114">
      <w:numFmt w:val="bullet"/>
      <w:lvlText w:val="•"/>
      <w:lvlJc w:val="left"/>
      <w:pPr>
        <w:ind w:left="7162" w:hanging="360"/>
      </w:pPr>
      <w:rPr>
        <w:rFonts w:hint="default"/>
        <w:lang w:val="ru-RU" w:eastAsia="en-US" w:bidi="ar-SA"/>
      </w:rPr>
    </w:lvl>
    <w:lvl w:ilvl="8" w:tplc="F7E814AA">
      <w:numFmt w:val="bullet"/>
      <w:lvlText w:val="•"/>
      <w:lvlJc w:val="left"/>
      <w:pPr>
        <w:ind w:left="8068" w:hanging="360"/>
      </w:pPr>
      <w:rPr>
        <w:rFonts w:hint="default"/>
        <w:lang w:val="ru-RU" w:eastAsia="en-US" w:bidi="ar-SA"/>
      </w:rPr>
    </w:lvl>
  </w:abstractNum>
  <w:abstractNum w:abstractNumId="316">
    <w:nsid w:val="53AD50FA"/>
    <w:multiLevelType w:val="hybridMultilevel"/>
    <w:tmpl w:val="B9486F9A"/>
    <w:lvl w:ilvl="0" w:tplc="F9283DE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6A61DE2">
      <w:numFmt w:val="bullet"/>
      <w:lvlText w:val="•"/>
      <w:lvlJc w:val="left"/>
      <w:pPr>
        <w:ind w:left="1740" w:hanging="360"/>
      </w:pPr>
      <w:rPr>
        <w:rFonts w:hint="default"/>
        <w:lang w:val="ru-RU" w:eastAsia="en-US" w:bidi="ar-SA"/>
      </w:rPr>
    </w:lvl>
    <w:lvl w:ilvl="2" w:tplc="DEB204D0">
      <w:numFmt w:val="bullet"/>
      <w:lvlText w:val="•"/>
      <w:lvlJc w:val="left"/>
      <w:pPr>
        <w:ind w:left="2660" w:hanging="360"/>
      </w:pPr>
      <w:rPr>
        <w:rFonts w:hint="default"/>
        <w:lang w:val="ru-RU" w:eastAsia="en-US" w:bidi="ar-SA"/>
      </w:rPr>
    </w:lvl>
    <w:lvl w:ilvl="3" w:tplc="00228286">
      <w:numFmt w:val="bullet"/>
      <w:lvlText w:val="•"/>
      <w:lvlJc w:val="left"/>
      <w:pPr>
        <w:ind w:left="3581" w:hanging="360"/>
      </w:pPr>
      <w:rPr>
        <w:rFonts w:hint="default"/>
        <w:lang w:val="ru-RU" w:eastAsia="en-US" w:bidi="ar-SA"/>
      </w:rPr>
    </w:lvl>
    <w:lvl w:ilvl="4" w:tplc="F28C95AC">
      <w:numFmt w:val="bullet"/>
      <w:lvlText w:val="•"/>
      <w:lvlJc w:val="left"/>
      <w:pPr>
        <w:ind w:left="4501" w:hanging="360"/>
      </w:pPr>
      <w:rPr>
        <w:rFonts w:hint="default"/>
        <w:lang w:val="ru-RU" w:eastAsia="en-US" w:bidi="ar-SA"/>
      </w:rPr>
    </w:lvl>
    <w:lvl w:ilvl="5" w:tplc="7F8E0FFC">
      <w:numFmt w:val="bullet"/>
      <w:lvlText w:val="•"/>
      <w:lvlJc w:val="left"/>
      <w:pPr>
        <w:ind w:left="5422" w:hanging="360"/>
      </w:pPr>
      <w:rPr>
        <w:rFonts w:hint="default"/>
        <w:lang w:val="ru-RU" w:eastAsia="en-US" w:bidi="ar-SA"/>
      </w:rPr>
    </w:lvl>
    <w:lvl w:ilvl="6" w:tplc="AFFE21C4">
      <w:numFmt w:val="bullet"/>
      <w:lvlText w:val="•"/>
      <w:lvlJc w:val="left"/>
      <w:pPr>
        <w:ind w:left="6342" w:hanging="360"/>
      </w:pPr>
      <w:rPr>
        <w:rFonts w:hint="default"/>
        <w:lang w:val="ru-RU" w:eastAsia="en-US" w:bidi="ar-SA"/>
      </w:rPr>
    </w:lvl>
    <w:lvl w:ilvl="7" w:tplc="B15A49F6">
      <w:numFmt w:val="bullet"/>
      <w:lvlText w:val="•"/>
      <w:lvlJc w:val="left"/>
      <w:pPr>
        <w:ind w:left="7262" w:hanging="360"/>
      </w:pPr>
      <w:rPr>
        <w:rFonts w:hint="default"/>
        <w:lang w:val="ru-RU" w:eastAsia="en-US" w:bidi="ar-SA"/>
      </w:rPr>
    </w:lvl>
    <w:lvl w:ilvl="8" w:tplc="EC02C3EC">
      <w:numFmt w:val="bullet"/>
      <w:lvlText w:val="•"/>
      <w:lvlJc w:val="left"/>
      <w:pPr>
        <w:ind w:left="8183" w:hanging="360"/>
      </w:pPr>
      <w:rPr>
        <w:rFonts w:hint="default"/>
        <w:lang w:val="ru-RU" w:eastAsia="en-US" w:bidi="ar-SA"/>
      </w:rPr>
    </w:lvl>
  </w:abstractNum>
  <w:abstractNum w:abstractNumId="317">
    <w:nsid w:val="53D83C25"/>
    <w:multiLevelType w:val="hybridMultilevel"/>
    <w:tmpl w:val="514AEEBA"/>
    <w:lvl w:ilvl="0" w:tplc="F190D42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53C7334">
      <w:numFmt w:val="bullet"/>
      <w:lvlText w:val="•"/>
      <w:lvlJc w:val="left"/>
      <w:pPr>
        <w:ind w:left="1740" w:hanging="360"/>
      </w:pPr>
      <w:rPr>
        <w:rFonts w:hint="default"/>
        <w:lang w:val="ru-RU" w:eastAsia="en-US" w:bidi="ar-SA"/>
      </w:rPr>
    </w:lvl>
    <w:lvl w:ilvl="2" w:tplc="F806B564">
      <w:numFmt w:val="bullet"/>
      <w:lvlText w:val="•"/>
      <w:lvlJc w:val="left"/>
      <w:pPr>
        <w:ind w:left="2660" w:hanging="360"/>
      </w:pPr>
      <w:rPr>
        <w:rFonts w:hint="default"/>
        <w:lang w:val="ru-RU" w:eastAsia="en-US" w:bidi="ar-SA"/>
      </w:rPr>
    </w:lvl>
    <w:lvl w:ilvl="3" w:tplc="69822592">
      <w:numFmt w:val="bullet"/>
      <w:lvlText w:val="•"/>
      <w:lvlJc w:val="left"/>
      <w:pPr>
        <w:ind w:left="3581" w:hanging="360"/>
      </w:pPr>
      <w:rPr>
        <w:rFonts w:hint="default"/>
        <w:lang w:val="ru-RU" w:eastAsia="en-US" w:bidi="ar-SA"/>
      </w:rPr>
    </w:lvl>
    <w:lvl w:ilvl="4" w:tplc="DF5C7600">
      <w:numFmt w:val="bullet"/>
      <w:lvlText w:val="•"/>
      <w:lvlJc w:val="left"/>
      <w:pPr>
        <w:ind w:left="4501" w:hanging="360"/>
      </w:pPr>
      <w:rPr>
        <w:rFonts w:hint="default"/>
        <w:lang w:val="ru-RU" w:eastAsia="en-US" w:bidi="ar-SA"/>
      </w:rPr>
    </w:lvl>
    <w:lvl w:ilvl="5" w:tplc="4DE6E042">
      <w:numFmt w:val="bullet"/>
      <w:lvlText w:val="•"/>
      <w:lvlJc w:val="left"/>
      <w:pPr>
        <w:ind w:left="5422" w:hanging="360"/>
      </w:pPr>
      <w:rPr>
        <w:rFonts w:hint="default"/>
        <w:lang w:val="ru-RU" w:eastAsia="en-US" w:bidi="ar-SA"/>
      </w:rPr>
    </w:lvl>
    <w:lvl w:ilvl="6" w:tplc="BF664EB4">
      <w:numFmt w:val="bullet"/>
      <w:lvlText w:val="•"/>
      <w:lvlJc w:val="left"/>
      <w:pPr>
        <w:ind w:left="6342" w:hanging="360"/>
      </w:pPr>
      <w:rPr>
        <w:rFonts w:hint="default"/>
        <w:lang w:val="ru-RU" w:eastAsia="en-US" w:bidi="ar-SA"/>
      </w:rPr>
    </w:lvl>
    <w:lvl w:ilvl="7" w:tplc="B87E4EBE">
      <w:numFmt w:val="bullet"/>
      <w:lvlText w:val="•"/>
      <w:lvlJc w:val="left"/>
      <w:pPr>
        <w:ind w:left="7262" w:hanging="360"/>
      </w:pPr>
      <w:rPr>
        <w:rFonts w:hint="default"/>
        <w:lang w:val="ru-RU" w:eastAsia="en-US" w:bidi="ar-SA"/>
      </w:rPr>
    </w:lvl>
    <w:lvl w:ilvl="8" w:tplc="2FCE45FA">
      <w:numFmt w:val="bullet"/>
      <w:lvlText w:val="•"/>
      <w:lvlJc w:val="left"/>
      <w:pPr>
        <w:ind w:left="8183" w:hanging="360"/>
      </w:pPr>
      <w:rPr>
        <w:rFonts w:hint="default"/>
        <w:lang w:val="ru-RU" w:eastAsia="en-US" w:bidi="ar-SA"/>
      </w:rPr>
    </w:lvl>
  </w:abstractNum>
  <w:abstractNum w:abstractNumId="318">
    <w:nsid w:val="54051753"/>
    <w:multiLevelType w:val="hybridMultilevel"/>
    <w:tmpl w:val="0C72D674"/>
    <w:lvl w:ilvl="0" w:tplc="C5585D6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9762E4A">
      <w:numFmt w:val="bullet"/>
      <w:lvlText w:val="•"/>
      <w:lvlJc w:val="left"/>
      <w:pPr>
        <w:ind w:left="1726" w:hanging="360"/>
      </w:pPr>
      <w:rPr>
        <w:rFonts w:hint="default"/>
        <w:lang w:val="ru-RU" w:eastAsia="en-US" w:bidi="ar-SA"/>
      </w:rPr>
    </w:lvl>
    <w:lvl w:ilvl="2" w:tplc="3C6C8F72">
      <w:numFmt w:val="bullet"/>
      <w:lvlText w:val="•"/>
      <w:lvlJc w:val="left"/>
      <w:pPr>
        <w:ind w:left="2632" w:hanging="360"/>
      </w:pPr>
      <w:rPr>
        <w:rFonts w:hint="default"/>
        <w:lang w:val="ru-RU" w:eastAsia="en-US" w:bidi="ar-SA"/>
      </w:rPr>
    </w:lvl>
    <w:lvl w:ilvl="3" w:tplc="7660E1BA">
      <w:numFmt w:val="bullet"/>
      <w:lvlText w:val="•"/>
      <w:lvlJc w:val="left"/>
      <w:pPr>
        <w:ind w:left="3538" w:hanging="360"/>
      </w:pPr>
      <w:rPr>
        <w:rFonts w:hint="default"/>
        <w:lang w:val="ru-RU" w:eastAsia="en-US" w:bidi="ar-SA"/>
      </w:rPr>
    </w:lvl>
    <w:lvl w:ilvl="4" w:tplc="60340B7E">
      <w:numFmt w:val="bullet"/>
      <w:lvlText w:val="•"/>
      <w:lvlJc w:val="left"/>
      <w:pPr>
        <w:ind w:left="4444" w:hanging="360"/>
      </w:pPr>
      <w:rPr>
        <w:rFonts w:hint="default"/>
        <w:lang w:val="ru-RU" w:eastAsia="en-US" w:bidi="ar-SA"/>
      </w:rPr>
    </w:lvl>
    <w:lvl w:ilvl="5" w:tplc="526677E6">
      <w:numFmt w:val="bullet"/>
      <w:lvlText w:val="•"/>
      <w:lvlJc w:val="left"/>
      <w:pPr>
        <w:ind w:left="5350" w:hanging="360"/>
      </w:pPr>
      <w:rPr>
        <w:rFonts w:hint="default"/>
        <w:lang w:val="ru-RU" w:eastAsia="en-US" w:bidi="ar-SA"/>
      </w:rPr>
    </w:lvl>
    <w:lvl w:ilvl="6" w:tplc="1500FC54">
      <w:numFmt w:val="bullet"/>
      <w:lvlText w:val="•"/>
      <w:lvlJc w:val="left"/>
      <w:pPr>
        <w:ind w:left="6256" w:hanging="360"/>
      </w:pPr>
      <w:rPr>
        <w:rFonts w:hint="default"/>
        <w:lang w:val="ru-RU" w:eastAsia="en-US" w:bidi="ar-SA"/>
      </w:rPr>
    </w:lvl>
    <w:lvl w:ilvl="7" w:tplc="B0E85E26">
      <w:numFmt w:val="bullet"/>
      <w:lvlText w:val="•"/>
      <w:lvlJc w:val="left"/>
      <w:pPr>
        <w:ind w:left="7162" w:hanging="360"/>
      </w:pPr>
      <w:rPr>
        <w:rFonts w:hint="default"/>
        <w:lang w:val="ru-RU" w:eastAsia="en-US" w:bidi="ar-SA"/>
      </w:rPr>
    </w:lvl>
    <w:lvl w:ilvl="8" w:tplc="2D662CFC">
      <w:numFmt w:val="bullet"/>
      <w:lvlText w:val="•"/>
      <w:lvlJc w:val="left"/>
      <w:pPr>
        <w:ind w:left="8068" w:hanging="360"/>
      </w:pPr>
      <w:rPr>
        <w:rFonts w:hint="default"/>
        <w:lang w:val="ru-RU" w:eastAsia="en-US" w:bidi="ar-SA"/>
      </w:rPr>
    </w:lvl>
  </w:abstractNum>
  <w:abstractNum w:abstractNumId="319">
    <w:nsid w:val="5423022C"/>
    <w:multiLevelType w:val="hybridMultilevel"/>
    <w:tmpl w:val="25D26316"/>
    <w:lvl w:ilvl="0" w:tplc="AFE677E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9543688">
      <w:numFmt w:val="bullet"/>
      <w:lvlText w:val="•"/>
      <w:lvlJc w:val="left"/>
      <w:pPr>
        <w:ind w:left="1740" w:hanging="360"/>
      </w:pPr>
      <w:rPr>
        <w:rFonts w:hint="default"/>
        <w:lang w:val="ru-RU" w:eastAsia="en-US" w:bidi="ar-SA"/>
      </w:rPr>
    </w:lvl>
    <w:lvl w:ilvl="2" w:tplc="491C1140">
      <w:numFmt w:val="bullet"/>
      <w:lvlText w:val="•"/>
      <w:lvlJc w:val="left"/>
      <w:pPr>
        <w:ind w:left="2660" w:hanging="360"/>
      </w:pPr>
      <w:rPr>
        <w:rFonts w:hint="default"/>
        <w:lang w:val="ru-RU" w:eastAsia="en-US" w:bidi="ar-SA"/>
      </w:rPr>
    </w:lvl>
    <w:lvl w:ilvl="3" w:tplc="4976B6AA">
      <w:numFmt w:val="bullet"/>
      <w:lvlText w:val="•"/>
      <w:lvlJc w:val="left"/>
      <w:pPr>
        <w:ind w:left="3581" w:hanging="360"/>
      </w:pPr>
      <w:rPr>
        <w:rFonts w:hint="default"/>
        <w:lang w:val="ru-RU" w:eastAsia="en-US" w:bidi="ar-SA"/>
      </w:rPr>
    </w:lvl>
    <w:lvl w:ilvl="4" w:tplc="176C0C0E">
      <w:numFmt w:val="bullet"/>
      <w:lvlText w:val="•"/>
      <w:lvlJc w:val="left"/>
      <w:pPr>
        <w:ind w:left="4501" w:hanging="360"/>
      </w:pPr>
      <w:rPr>
        <w:rFonts w:hint="default"/>
        <w:lang w:val="ru-RU" w:eastAsia="en-US" w:bidi="ar-SA"/>
      </w:rPr>
    </w:lvl>
    <w:lvl w:ilvl="5" w:tplc="B994D794">
      <w:numFmt w:val="bullet"/>
      <w:lvlText w:val="•"/>
      <w:lvlJc w:val="left"/>
      <w:pPr>
        <w:ind w:left="5422" w:hanging="360"/>
      </w:pPr>
      <w:rPr>
        <w:rFonts w:hint="default"/>
        <w:lang w:val="ru-RU" w:eastAsia="en-US" w:bidi="ar-SA"/>
      </w:rPr>
    </w:lvl>
    <w:lvl w:ilvl="6" w:tplc="C5584A88">
      <w:numFmt w:val="bullet"/>
      <w:lvlText w:val="•"/>
      <w:lvlJc w:val="left"/>
      <w:pPr>
        <w:ind w:left="6342" w:hanging="360"/>
      </w:pPr>
      <w:rPr>
        <w:rFonts w:hint="default"/>
        <w:lang w:val="ru-RU" w:eastAsia="en-US" w:bidi="ar-SA"/>
      </w:rPr>
    </w:lvl>
    <w:lvl w:ilvl="7" w:tplc="DBD66438">
      <w:numFmt w:val="bullet"/>
      <w:lvlText w:val="•"/>
      <w:lvlJc w:val="left"/>
      <w:pPr>
        <w:ind w:left="7262" w:hanging="360"/>
      </w:pPr>
      <w:rPr>
        <w:rFonts w:hint="default"/>
        <w:lang w:val="ru-RU" w:eastAsia="en-US" w:bidi="ar-SA"/>
      </w:rPr>
    </w:lvl>
    <w:lvl w:ilvl="8" w:tplc="35D45A80">
      <w:numFmt w:val="bullet"/>
      <w:lvlText w:val="•"/>
      <w:lvlJc w:val="left"/>
      <w:pPr>
        <w:ind w:left="8183" w:hanging="360"/>
      </w:pPr>
      <w:rPr>
        <w:rFonts w:hint="default"/>
        <w:lang w:val="ru-RU" w:eastAsia="en-US" w:bidi="ar-SA"/>
      </w:rPr>
    </w:lvl>
  </w:abstractNum>
  <w:abstractNum w:abstractNumId="320">
    <w:nsid w:val="54237B3D"/>
    <w:multiLevelType w:val="hybridMultilevel"/>
    <w:tmpl w:val="2794DE74"/>
    <w:lvl w:ilvl="0" w:tplc="945AE6E8">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EBCEDB00">
      <w:numFmt w:val="bullet"/>
      <w:lvlText w:val="•"/>
      <w:lvlJc w:val="left"/>
      <w:pPr>
        <w:ind w:left="1726" w:hanging="360"/>
      </w:pPr>
      <w:rPr>
        <w:rFonts w:hint="default"/>
        <w:lang w:val="ru-RU" w:eastAsia="en-US" w:bidi="ar-SA"/>
      </w:rPr>
    </w:lvl>
    <w:lvl w:ilvl="2" w:tplc="0A6C187C">
      <w:numFmt w:val="bullet"/>
      <w:lvlText w:val="•"/>
      <w:lvlJc w:val="left"/>
      <w:pPr>
        <w:ind w:left="2632" w:hanging="360"/>
      </w:pPr>
      <w:rPr>
        <w:rFonts w:hint="default"/>
        <w:lang w:val="ru-RU" w:eastAsia="en-US" w:bidi="ar-SA"/>
      </w:rPr>
    </w:lvl>
    <w:lvl w:ilvl="3" w:tplc="A7469754">
      <w:numFmt w:val="bullet"/>
      <w:lvlText w:val="•"/>
      <w:lvlJc w:val="left"/>
      <w:pPr>
        <w:ind w:left="3538" w:hanging="360"/>
      </w:pPr>
      <w:rPr>
        <w:rFonts w:hint="default"/>
        <w:lang w:val="ru-RU" w:eastAsia="en-US" w:bidi="ar-SA"/>
      </w:rPr>
    </w:lvl>
    <w:lvl w:ilvl="4" w:tplc="17740EF2">
      <w:numFmt w:val="bullet"/>
      <w:lvlText w:val="•"/>
      <w:lvlJc w:val="left"/>
      <w:pPr>
        <w:ind w:left="4444" w:hanging="360"/>
      </w:pPr>
      <w:rPr>
        <w:rFonts w:hint="default"/>
        <w:lang w:val="ru-RU" w:eastAsia="en-US" w:bidi="ar-SA"/>
      </w:rPr>
    </w:lvl>
    <w:lvl w:ilvl="5" w:tplc="A28E9650">
      <w:numFmt w:val="bullet"/>
      <w:lvlText w:val="•"/>
      <w:lvlJc w:val="left"/>
      <w:pPr>
        <w:ind w:left="5350" w:hanging="360"/>
      </w:pPr>
      <w:rPr>
        <w:rFonts w:hint="default"/>
        <w:lang w:val="ru-RU" w:eastAsia="en-US" w:bidi="ar-SA"/>
      </w:rPr>
    </w:lvl>
    <w:lvl w:ilvl="6" w:tplc="011C10EA">
      <w:numFmt w:val="bullet"/>
      <w:lvlText w:val="•"/>
      <w:lvlJc w:val="left"/>
      <w:pPr>
        <w:ind w:left="6256" w:hanging="360"/>
      </w:pPr>
      <w:rPr>
        <w:rFonts w:hint="default"/>
        <w:lang w:val="ru-RU" w:eastAsia="en-US" w:bidi="ar-SA"/>
      </w:rPr>
    </w:lvl>
    <w:lvl w:ilvl="7" w:tplc="24A07BA0">
      <w:numFmt w:val="bullet"/>
      <w:lvlText w:val="•"/>
      <w:lvlJc w:val="left"/>
      <w:pPr>
        <w:ind w:left="7162" w:hanging="360"/>
      </w:pPr>
      <w:rPr>
        <w:rFonts w:hint="default"/>
        <w:lang w:val="ru-RU" w:eastAsia="en-US" w:bidi="ar-SA"/>
      </w:rPr>
    </w:lvl>
    <w:lvl w:ilvl="8" w:tplc="0A8CDFD8">
      <w:numFmt w:val="bullet"/>
      <w:lvlText w:val="•"/>
      <w:lvlJc w:val="left"/>
      <w:pPr>
        <w:ind w:left="8068" w:hanging="360"/>
      </w:pPr>
      <w:rPr>
        <w:rFonts w:hint="default"/>
        <w:lang w:val="ru-RU" w:eastAsia="en-US" w:bidi="ar-SA"/>
      </w:rPr>
    </w:lvl>
  </w:abstractNum>
  <w:abstractNum w:abstractNumId="321">
    <w:nsid w:val="543662A2"/>
    <w:multiLevelType w:val="hybridMultilevel"/>
    <w:tmpl w:val="62EA1124"/>
    <w:lvl w:ilvl="0" w:tplc="DC3EB8B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04FCF6">
      <w:numFmt w:val="bullet"/>
      <w:lvlText w:val="•"/>
      <w:lvlJc w:val="left"/>
      <w:pPr>
        <w:ind w:left="1726" w:hanging="360"/>
      </w:pPr>
      <w:rPr>
        <w:rFonts w:hint="default"/>
        <w:lang w:val="ru-RU" w:eastAsia="en-US" w:bidi="ar-SA"/>
      </w:rPr>
    </w:lvl>
    <w:lvl w:ilvl="2" w:tplc="F3C8C53E">
      <w:numFmt w:val="bullet"/>
      <w:lvlText w:val="•"/>
      <w:lvlJc w:val="left"/>
      <w:pPr>
        <w:ind w:left="2632" w:hanging="360"/>
      </w:pPr>
      <w:rPr>
        <w:rFonts w:hint="default"/>
        <w:lang w:val="ru-RU" w:eastAsia="en-US" w:bidi="ar-SA"/>
      </w:rPr>
    </w:lvl>
    <w:lvl w:ilvl="3" w:tplc="55681188">
      <w:numFmt w:val="bullet"/>
      <w:lvlText w:val="•"/>
      <w:lvlJc w:val="left"/>
      <w:pPr>
        <w:ind w:left="3538" w:hanging="360"/>
      </w:pPr>
      <w:rPr>
        <w:rFonts w:hint="default"/>
        <w:lang w:val="ru-RU" w:eastAsia="en-US" w:bidi="ar-SA"/>
      </w:rPr>
    </w:lvl>
    <w:lvl w:ilvl="4" w:tplc="F38E1F5A">
      <w:numFmt w:val="bullet"/>
      <w:lvlText w:val="•"/>
      <w:lvlJc w:val="left"/>
      <w:pPr>
        <w:ind w:left="4444" w:hanging="360"/>
      </w:pPr>
      <w:rPr>
        <w:rFonts w:hint="default"/>
        <w:lang w:val="ru-RU" w:eastAsia="en-US" w:bidi="ar-SA"/>
      </w:rPr>
    </w:lvl>
    <w:lvl w:ilvl="5" w:tplc="12EADD2A">
      <w:numFmt w:val="bullet"/>
      <w:lvlText w:val="•"/>
      <w:lvlJc w:val="left"/>
      <w:pPr>
        <w:ind w:left="5350" w:hanging="360"/>
      </w:pPr>
      <w:rPr>
        <w:rFonts w:hint="default"/>
        <w:lang w:val="ru-RU" w:eastAsia="en-US" w:bidi="ar-SA"/>
      </w:rPr>
    </w:lvl>
    <w:lvl w:ilvl="6" w:tplc="1B749D28">
      <w:numFmt w:val="bullet"/>
      <w:lvlText w:val="•"/>
      <w:lvlJc w:val="left"/>
      <w:pPr>
        <w:ind w:left="6256" w:hanging="360"/>
      </w:pPr>
      <w:rPr>
        <w:rFonts w:hint="default"/>
        <w:lang w:val="ru-RU" w:eastAsia="en-US" w:bidi="ar-SA"/>
      </w:rPr>
    </w:lvl>
    <w:lvl w:ilvl="7" w:tplc="7C74E5E6">
      <w:numFmt w:val="bullet"/>
      <w:lvlText w:val="•"/>
      <w:lvlJc w:val="left"/>
      <w:pPr>
        <w:ind w:left="7162" w:hanging="360"/>
      </w:pPr>
      <w:rPr>
        <w:rFonts w:hint="default"/>
        <w:lang w:val="ru-RU" w:eastAsia="en-US" w:bidi="ar-SA"/>
      </w:rPr>
    </w:lvl>
    <w:lvl w:ilvl="8" w:tplc="67662564">
      <w:numFmt w:val="bullet"/>
      <w:lvlText w:val="•"/>
      <w:lvlJc w:val="left"/>
      <w:pPr>
        <w:ind w:left="8068" w:hanging="360"/>
      </w:pPr>
      <w:rPr>
        <w:rFonts w:hint="default"/>
        <w:lang w:val="ru-RU" w:eastAsia="en-US" w:bidi="ar-SA"/>
      </w:rPr>
    </w:lvl>
  </w:abstractNum>
  <w:abstractNum w:abstractNumId="322">
    <w:nsid w:val="54603DA0"/>
    <w:multiLevelType w:val="hybridMultilevel"/>
    <w:tmpl w:val="DF6E44B8"/>
    <w:lvl w:ilvl="0" w:tplc="3F74B14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4CF5D9F"/>
    <w:multiLevelType w:val="hybridMultilevel"/>
    <w:tmpl w:val="B44681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4">
    <w:nsid w:val="550B6048"/>
    <w:multiLevelType w:val="hybridMultilevel"/>
    <w:tmpl w:val="FFBEA1FC"/>
    <w:lvl w:ilvl="0" w:tplc="EEFCC860">
      <w:numFmt w:val="bullet"/>
      <w:lvlText w:val="-"/>
      <w:lvlJc w:val="left"/>
      <w:pPr>
        <w:ind w:left="108" w:hanging="291"/>
      </w:pPr>
      <w:rPr>
        <w:rFonts w:ascii="Times New Roman" w:eastAsia="Times New Roman" w:hAnsi="Times New Roman" w:cs="Times New Roman" w:hint="default"/>
        <w:w w:val="99"/>
        <w:sz w:val="24"/>
        <w:szCs w:val="24"/>
        <w:lang w:val="ru-RU" w:eastAsia="en-US" w:bidi="ar-SA"/>
      </w:rPr>
    </w:lvl>
    <w:lvl w:ilvl="1" w:tplc="BC90560C">
      <w:numFmt w:val="bullet"/>
      <w:lvlText w:val="•"/>
      <w:lvlJc w:val="left"/>
      <w:pPr>
        <w:ind w:left="1042" w:hanging="291"/>
      </w:pPr>
      <w:rPr>
        <w:rFonts w:hint="default"/>
        <w:lang w:val="ru-RU" w:eastAsia="en-US" w:bidi="ar-SA"/>
      </w:rPr>
    </w:lvl>
    <w:lvl w:ilvl="2" w:tplc="73340A50">
      <w:numFmt w:val="bullet"/>
      <w:lvlText w:val="•"/>
      <w:lvlJc w:val="left"/>
      <w:pPr>
        <w:ind w:left="1984" w:hanging="291"/>
      </w:pPr>
      <w:rPr>
        <w:rFonts w:hint="default"/>
        <w:lang w:val="ru-RU" w:eastAsia="en-US" w:bidi="ar-SA"/>
      </w:rPr>
    </w:lvl>
    <w:lvl w:ilvl="3" w:tplc="FDECD0F6">
      <w:numFmt w:val="bullet"/>
      <w:lvlText w:val="•"/>
      <w:lvlJc w:val="left"/>
      <w:pPr>
        <w:ind w:left="2926" w:hanging="291"/>
      </w:pPr>
      <w:rPr>
        <w:rFonts w:hint="default"/>
        <w:lang w:val="ru-RU" w:eastAsia="en-US" w:bidi="ar-SA"/>
      </w:rPr>
    </w:lvl>
    <w:lvl w:ilvl="4" w:tplc="261AFF30">
      <w:numFmt w:val="bullet"/>
      <w:lvlText w:val="•"/>
      <w:lvlJc w:val="left"/>
      <w:pPr>
        <w:ind w:left="3868" w:hanging="291"/>
      </w:pPr>
      <w:rPr>
        <w:rFonts w:hint="default"/>
        <w:lang w:val="ru-RU" w:eastAsia="en-US" w:bidi="ar-SA"/>
      </w:rPr>
    </w:lvl>
    <w:lvl w:ilvl="5" w:tplc="916C6E20">
      <w:numFmt w:val="bullet"/>
      <w:lvlText w:val="•"/>
      <w:lvlJc w:val="left"/>
      <w:pPr>
        <w:ind w:left="4811" w:hanging="291"/>
      </w:pPr>
      <w:rPr>
        <w:rFonts w:hint="default"/>
        <w:lang w:val="ru-RU" w:eastAsia="en-US" w:bidi="ar-SA"/>
      </w:rPr>
    </w:lvl>
    <w:lvl w:ilvl="6" w:tplc="439C0F4A">
      <w:numFmt w:val="bullet"/>
      <w:lvlText w:val="•"/>
      <w:lvlJc w:val="left"/>
      <w:pPr>
        <w:ind w:left="5753" w:hanging="291"/>
      </w:pPr>
      <w:rPr>
        <w:rFonts w:hint="default"/>
        <w:lang w:val="ru-RU" w:eastAsia="en-US" w:bidi="ar-SA"/>
      </w:rPr>
    </w:lvl>
    <w:lvl w:ilvl="7" w:tplc="CAD49E3E">
      <w:numFmt w:val="bullet"/>
      <w:lvlText w:val="•"/>
      <w:lvlJc w:val="left"/>
      <w:pPr>
        <w:ind w:left="6695" w:hanging="291"/>
      </w:pPr>
      <w:rPr>
        <w:rFonts w:hint="default"/>
        <w:lang w:val="ru-RU" w:eastAsia="en-US" w:bidi="ar-SA"/>
      </w:rPr>
    </w:lvl>
    <w:lvl w:ilvl="8" w:tplc="3A58A4C2">
      <w:numFmt w:val="bullet"/>
      <w:lvlText w:val="•"/>
      <w:lvlJc w:val="left"/>
      <w:pPr>
        <w:ind w:left="7637" w:hanging="291"/>
      </w:pPr>
      <w:rPr>
        <w:rFonts w:hint="default"/>
        <w:lang w:val="ru-RU" w:eastAsia="en-US" w:bidi="ar-SA"/>
      </w:rPr>
    </w:lvl>
  </w:abstractNum>
  <w:abstractNum w:abstractNumId="325">
    <w:nsid w:val="556B210E"/>
    <w:multiLevelType w:val="hybridMultilevel"/>
    <w:tmpl w:val="7D824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6">
    <w:nsid w:val="567A457D"/>
    <w:multiLevelType w:val="hybridMultilevel"/>
    <w:tmpl w:val="0F929BD8"/>
    <w:lvl w:ilvl="0" w:tplc="4B649B62">
      <w:numFmt w:val="bullet"/>
      <w:lvlText w:val="-"/>
      <w:lvlJc w:val="left"/>
      <w:pPr>
        <w:ind w:left="107" w:hanging="275"/>
      </w:pPr>
      <w:rPr>
        <w:rFonts w:ascii="Times New Roman" w:eastAsia="Times New Roman" w:hAnsi="Times New Roman" w:cs="Times New Roman" w:hint="default"/>
        <w:w w:val="99"/>
        <w:sz w:val="24"/>
        <w:szCs w:val="24"/>
        <w:lang w:val="ru-RU" w:eastAsia="en-US" w:bidi="ar-SA"/>
      </w:rPr>
    </w:lvl>
    <w:lvl w:ilvl="1" w:tplc="A16E648A">
      <w:numFmt w:val="bullet"/>
      <w:lvlText w:val="•"/>
      <w:lvlJc w:val="left"/>
      <w:pPr>
        <w:ind w:left="1053" w:hanging="275"/>
      </w:pPr>
      <w:rPr>
        <w:rFonts w:hint="default"/>
        <w:lang w:val="ru-RU" w:eastAsia="en-US" w:bidi="ar-SA"/>
      </w:rPr>
    </w:lvl>
    <w:lvl w:ilvl="2" w:tplc="83A4C884">
      <w:numFmt w:val="bullet"/>
      <w:lvlText w:val="•"/>
      <w:lvlJc w:val="left"/>
      <w:pPr>
        <w:ind w:left="2006" w:hanging="275"/>
      </w:pPr>
      <w:rPr>
        <w:rFonts w:hint="default"/>
        <w:lang w:val="ru-RU" w:eastAsia="en-US" w:bidi="ar-SA"/>
      </w:rPr>
    </w:lvl>
    <w:lvl w:ilvl="3" w:tplc="F07A16C0">
      <w:numFmt w:val="bullet"/>
      <w:lvlText w:val="•"/>
      <w:lvlJc w:val="left"/>
      <w:pPr>
        <w:ind w:left="2960" w:hanging="275"/>
      </w:pPr>
      <w:rPr>
        <w:rFonts w:hint="default"/>
        <w:lang w:val="ru-RU" w:eastAsia="en-US" w:bidi="ar-SA"/>
      </w:rPr>
    </w:lvl>
    <w:lvl w:ilvl="4" w:tplc="0802A2AA">
      <w:numFmt w:val="bullet"/>
      <w:lvlText w:val="•"/>
      <w:lvlJc w:val="left"/>
      <w:pPr>
        <w:ind w:left="3913" w:hanging="275"/>
      </w:pPr>
      <w:rPr>
        <w:rFonts w:hint="default"/>
        <w:lang w:val="ru-RU" w:eastAsia="en-US" w:bidi="ar-SA"/>
      </w:rPr>
    </w:lvl>
    <w:lvl w:ilvl="5" w:tplc="F1AAC05A">
      <w:numFmt w:val="bullet"/>
      <w:lvlText w:val="•"/>
      <w:lvlJc w:val="left"/>
      <w:pPr>
        <w:ind w:left="4867" w:hanging="275"/>
      </w:pPr>
      <w:rPr>
        <w:rFonts w:hint="default"/>
        <w:lang w:val="ru-RU" w:eastAsia="en-US" w:bidi="ar-SA"/>
      </w:rPr>
    </w:lvl>
    <w:lvl w:ilvl="6" w:tplc="EDEC1F36">
      <w:numFmt w:val="bullet"/>
      <w:lvlText w:val="•"/>
      <w:lvlJc w:val="left"/>
      <w:pPr>
        <w:ind w:left="5820" w:hanging="275"/>
      </w:pPr>
      <w:rPr>
        <w:rFonts w:hint="default"/>
        <w:lang w:val="ru-RU" w:eastAsia="en-US" w:bidi="ar-SA"/>
      </w:rPr>
    </w:lvl>
    <w:lvl w:ilvl="7" w:tplc="ABDA515A">
      <w:numFmt w:val="bullet"/>
      <w:lvlText w:val="•"/>
      <w:lvlJc w:val="left"/>
      <w:pPr>
        <w:ind w:left="6773" w:hanging="275"/>
      </w:pPr>
      <w:rPr>
        <w:rFonts w:hint="default"/>
        <w:lang w:val="ru-RU" w:eastAsia="en-US" w:bidi="ar-SA"/>
      </w:rPr>
    </w:lvl>
    <w:lvl w:ilvl="8" w:tplc="656EAD78">
      <w:numFmt w:val="bullet"/>
      <w:lvlText w:val="•"/>
      <w:lvlJc w:val="left"/>
      <w:pPr>
        <w:ind w:left="7727" w:hanging="275"/>
      </w:pPr>
      <w:rPr>
        <w:rFonts w:hint="default"/>
        <w:lang w:val="ru-RU" w:eastAsia="en-US" w:bidi="ar-SA"/>
      </w:rPr>
    </w:lvl>
  </w:abstractNum>
  <w:abstractNum w:abstractNumId="327">
    <w:nsid w:val="56930BCE"/>
    <w:multiLevelType w:val="hybridMultilevel"/>
    <w:tmpl w:val="34A60E8A"/>
    <w:lvl w:ilvl="0" w:tplc="21BEEC1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2C050B8">
      <w:numFmt w:val="bullet"/>
      <w:lvlText w:val="•"/>
      <w:lvlJc w:val="left"/>
      <w:pPr>
        <w:ind w:left="1740" w:hanging="360"/>
      </w:pPr>
      <w:rPr>
        <w:rFonts w:hint="default"/>
        <w:lang w:val="ru-RU" w:eastAsia="en-US" w:bidi="ar-SA"/>
      </w:rPr>
    </w:lvl>
    <w:lvl w:ilvl="2" w:tplc="25F6914C">
      <w:numFmt w:val="bullet"/>
      <w:lvlText w:val="•"/>
      <w:lvlJc w:val="left"/>
      <w:pPr>
        <w:ind w:left="2660" w:hanging="360"/>
      </w:pPr>
      <w:rPr>
        <w:rFonts w:hint="default"/>
        <w:lang w:val="ru-RU" w:eastAsia="en-US" w:bidi="ar-SA"/>
      </w:rPr>
    </w:lvl>
    <w:lvl w:ilvl="3" w:tplc="73C6E3B2">
      <w:numFmt w:val="bullet"/>
      <w:lvlText w:val="•"/>
      <w:lvlJc w:val="left"/>
      <w:pPr>
        <w:ind w:left="3581" w:hanging="360"/>
      </w:pPr>
      <w:rPr>
        <w:rFonts w:hint="default"/>
        <w:lang w:val="ru-RU" w:eastAsia="en-US" w:bidi="ar-SA"/>
      </w:rPr>
    </w:lvl>
    <w:lvl w:ilvl="4" w:tplc="D696D2C8">
      <w:numFmt w:val="bullet"/>
      <w:lvlText w:val="•"/>
      <w:lvlJc w:val="left"/>
      <w:pPr>
        <w:ind w:left="4501" w:hanging="360"/>
      </w:pPr>
      <w:rPr>
        <w:rFonts w:hint="default"/>
        <w:lang w:val="ru-RU" w:eastAsia="en-US" w:bidi="ar-SA"/>
      </w:rPr>
    </w:lvl>
    <w:lvl w:ilvl="5" w:tplc="FF924D2A">
      <w:numFmt w:val="bullet"/>
      <w:lvlText w:val="•"/>
      <w:lvlJc w:val="left"/>
      <w:pPr>
        <w:ind w:left="5422" w:hanging="360"/>
      </w:pPr>
      <w:rPr>
        <w:rFonts w:hint="default"/>
        <w:lang w:val="ru-RU" w:eastAsia="en-US" w:bidi="ar-SA"/>
      </w:rPr>
    </w:lvl>
    <w:lvl w:ilvl="6" w:tplc="A30A2B72">
      <w:numFmt w:val="bullet"/>
      <w:lvlText w:val="•"/>
      <w:lvlJc w:val="left"/>
      <w:pPr>
        <w:ind w:left="6342" w:hanging="360"/>
      </w:pPr>
      <w:rPr>
        <w:rFonts w:hint="default"/>
        <w:lang w:val="ru-RU" w:eastAsia="en-US" w:bidi="ar-SA"/>
      </w:rPr>
    </w:lvl>
    <w:lvl w:ilvl="7" w:tplc="0C9E5EAA">
      <w:numFmt w:val="bullet"/>
      <w:lvlText w:val="•"/>
      <w:lvlJc w:val="left"/>
      <w:pPr>
        <w:ind w:left="7262" w:hanging="360"/>
      </w:pPr>
      <w:rPr>
        <w:rFonts w:hint="default"/>
        <w:lang w:val="ru-RU" w:eastAsia="en-US" w:bidi="ar-SA"/>
      </w:rPr>
    </w:lvl>
    <w:lvl w:ilvl="8" w:tplc="31526E44">
      <w:numFmt w:val="bullet"/>
      <w:lvlText w:val="•"/>
      <w:lvlJc w:val="left"/>
      <w:pPr>
        <w:ind w:left="8183" w:hanging="360"/>
      </w:pPr>
      <w:rPr>
        <w:rFonts w:hint="default"/>
        <w:lang w:val="ru-RU" w:eastAsia="en-US" w:bidi="ar-SA"/>
      </w:rPr>
    </w:lvl>
  </w:abstractNum>
  <w:abstractNum w:abstractNumId="328">
    <w:nsid w:val="56A255FF"/>
    <w:multiLevelType w:val="hybridMultilevel"/>
    <w:tmpl w:val="BDEA52EA"/>
    <w:lvl w:ilvl="0" w:tplc="04E893A2">
      <w:numFmt w:val="bullet"/>
      <w:lvlText w:val="•"/>
      <w:lvlJc w:val="left"/>
      <w:pPr>
        <w:ind w:left="9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29">
    <w:nsid w:val="57552017"/>
    <w:multiLevelType w:val="hybridMultilevel"/>
    <w:tmpl w:val="9F086CEE"/>
    <w:lvl w:ilvl="0" w:tplc="86E8F138">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7BEA3048">
      <w:numFmt w:val="bullet"/>
      <w:lvlText w:val="•"/>
      <w:lvlJc w:val="left"/>
      <w:pPr>
        <w:ind w:left="1161" w:hanging="140"/>
      </w:pPr>
      <w:rPr>
        <w:rFonts w:hint="default"/>
        <w:lang w:val="ru-RU" w:eastAsia="en-US" w:bidi="ar-SA"/>
      </w:rPr>
    </w:lvl>
    <w:lvl w:ilvl="2" w:tplc="BA8C1D86">
      <w:numFmt w:val="bullet"/>
      <w:lvlText w:val="•"/>
      <w:lvlJc w:val="left"/>
      <w:pPr>
        <w:ind w:left="2102" w:hanging="140"/>
      </w:pPr>
      <w:rPr>
        <w:rFonts w:hint="default"/>
        <w:lang w:val="ru-RU" w:eastAsia="en-US" w:bidi="ar-SA"/>
      </w:rPr>
    </w:lvl>
    <w:lvl w:ilvl="3" w:tplc="0A56D9DC">
      <w:numFmt w:val="bullet"/>
      <w:lvlText w:val="•"/>
      <w:lvlJc w:val="left"/>
      <w:pPr>
        <w:ind w:left="3044" w:hanging="140"/>
      </w:pPr>
      <w:rPr>
        <w:rFonts w:hint="default"/>
        <w:lang w:val="ru-RU" w:eastAsia="en-US" w:bidi="ar-SA"/>
      </w:rPr>
    </w:lvl>
    <w:lvl w:ilvl="4" w:tplc="83980614">
      <w:numFmt w:val="bullet"/>
      <w:lvlText w:val="•"/>
      <w:lvlJc w:val="left"/>
      <w:pPr>
        <w:ind w:left="3985" w:hanging="140"/>
      </w:pPr>
      <w:rPr>
        <w:rFonts w:hint="default"/>
        <w:lang w:val="ru-RU" w:eastAsia="en-US" w:bidi="ar-SA"/>
      </w:rPr>
    </w:lvl>
    <w:lvl w:ilvl="5" w:tplc="87C4CC82">
      <w:numFmt w:val="bullet"/>
      <w:lvlText w:val="•"/>
      <w:lvlJc w:val="left"/>
      <w:pPr>
        <w:ind w:left="4927" w:hanging="140"/>
      </w:pPr>
      <w:rPr>
        <w:rFonts w:hint="default"/>
        <w:lang w:val="ru-RU" w:eastAsia="en-US" w:bidi="ar-SA"/>
      </w:rPr>
    </w:lvl>
    <w:lvl w:ilvl="6" w:tplc="0D1AEE5C">
      <w:numFmt w:val="bullet"/>
      <w:lvlText w:val="•"/>
      <w:lvlJc w:val="left"/>
      <w:pPr>
        <w:ind w:left="5868" w:hanging="140"/>
      </w:pPr>
      <w:rPr>
        <w:rFonts w:hint="default"/>
        <w:lang w:val="ru-RU" w:eastAsia="en-US" w:bidi="ar-SA"/>
      </w:rPr>
    </w:lvl>
    <w:lvl w:ilvl="7" w:tplc="FA6A6246">
      <w:numFmt w:val="bullet"/>
      <w:lvlText w:val="•"/>
      <w:lvlJc w:val="left"/>
      <w:pPr>
        <w:ind w:left="6809" w:hanging="140"/>
      </w:pPr>
      <w:rPr>
        <w:rFonts w:hint="default"/>
        <w:lang w:val="ru-RU" w:eastAsia="en-US" w:bidi="ar-SA"/>
      </w:rPr>
    </w:lvl>
    <w:lvl w:ilvl="8" w:tplc="73307716">
      <w:numFmt w:val="bullet"/>
      <w:lvlText w:val="•"/>
      <w:lvlJc w:val="left"/>
      <w:pPr>
        <w:ind w:left="7751" w:hanging="140"/>
      </w:pPr>
      <w:rPr>
        <w:rFonts w:hint="default"/>
        <w:lang w:val="ru-RU" w:eastAsia="en-US" w:bidi="ar-SA"/>
      </w:rPr>
    </w:lvl>
  </w:abstractNum>
  <w:abstractNum w:abstractNumId="330">
    <w:nsid w:val="57DD7C7E"/>
    <w:multiLevelType w:val="hybridMultilevel"/>
    <w:tmpl w:val="8774E4E6"/>
    <w:lvl w:ilvl="0" w:tplc="D640E708">
      <w:numFmt w:val="bullet"/>
      <w:lvlText w:val="-"/>
      <w:lvlJc w:val="left"/>
      <w:pPr>
        <w:ind w:left="389" w:hanging="140"/>
      </w:pPr>
      <w:rPr>
        <w:rFonts w:ascii="Times New Roman" w:eastAsia="Times New Roman" w:hAnsi="Times New Roman" w:cs="Times New Roman" w:hint="default"/>
        <w:w w:val="99"/>
        <w:sz w:val="24"/>
        <w:szCs w:val="24"/>
        <w:lang w:val="ru-RU" w:eastAsia="en-US" w:bidi="ar-SA"/>
      </w:rPr>
    </w:lvl>
    <w:lvl w:ilvl="1" w:tplc="E1C854C4">
      <w:numFmt w:val="bullet"/>
      <w:lvlText w:val="•"/>
      <w:lvlJc w:val="left"/>
      <w:pPr>
        <w:ind w:left="1308" w:hanging="140"/>
      </w:pPr>
      <w:rPr>
        <w:rFonts w:hint="default"/>
        <w:lang w:val="ru-RU" w:eastAsia="en-US" w:bidi="ar-SA"/>
      </w:rPr>
    </w:lvl>
    <w:lvl w:ilvl="2" w:tplc="4866F014">
      <w:numFmt w:val="bullet"/>
      <w:lvlText w:val="•"/>
      <w:lvlJc w:val="left"/>
      <w:pPr>
        <w:ind w:left="2236" w:hanging="140"/>
      </w:pPr>
      <w:rPr>
        <w:rFonts w:hint="default"/>
        <w:lang w:val="ru-RU" w:eastAsia="en-US" w:bidi="ar-SA"/>
      </w:rPr>
    </w:lvl>
    <w:lvl w:ilvl="3" w:tplc="E5AEC034">
      <w:numFmt w:val="bullet"/>
      <w:lvlText w:val="•"/>
      <w:lvlJc w:val="left"/>
      <w:pPr>
        <w:ind w:left="3164" w:hanging="140"/>
      </w:pPr>
      <w:rPr>
        <w:rFonts w:hint="default"/>
        <w:lang w:val="ru-RU" w:eastAsia="en-US" w:bidi="ar-SA"/>
      </w:rPr>
    </w:lvl>
    <w:lvl w:ilvl="4" w:tplc="11122D3E">
      <w:numFmt w:val="bullet"/>
      <w:lvlText w:val="•"/>
      <w:lvlJc w:val="left"/>
      <w:pPr>
        <w:ind w:left="4092" w:hanging="140"/>
      </w:pPr>
      <w:rPr>
        <w:rFonts w:hint="default"/>
        <w:lang w:val="ru-RU" w:eastAsia="en-US" w:bidi="ar-SA"/>
      </w:rPr>
    </w:lvl>
    <w:lvl w:ilvl="5" w:tplc="F6C447B8">
      <w:numFmt w:val="bullet"/>
      <w:lvlText w:val="•"/>
      <w:lvlJc w:val="left"/>
      <w:pPr>
        <w:ind w:left="5020" w:hanging="140"/>
      </w:pPr>
      <w:rPr>
        <w:rFonts w:hint="default"/>
        <w:lang w:val="ru-RU" w:eastAsia="en-US" w:bidi="ar-SA"/>
      </w:rPr>
    </w:lvl>
    <w:lvl w:ilvl="6" w:tplc="F3F0D050">
      <w:numFmt w:val="bullet"/>
      <w:lvlText w:val="•"/>
      <w:lvlJc w:val="left"/>
      <w:pPr>
        <w:ind w:left="5948" w:hanging="140"/>
      </w:pPr>
      <w:rPr>
        <w:rFonts w:hint="default"/>
        <w:lang w:val="ru-RU" w:eastAsia="en-US" w:bidi="ar-SA"/>
      </w:rPr>
    </w:lvl>
    <w:lvl w:ilvl="7" w:tplc="2228BCDC">
      <w:numFmt w:val="bullet"/>
      <w:lvlText w:val="•"/>
      <w:lvlJc w:val="left"/>
      <w:pPr>
        <w:ind w:left="6876" w:hanging="140"/>
      </w:pPr>
      <w:rPr>
        <w:rFonts w:hint="default"/>
        <w:lang w:val="ru-RU" w:eastAsia="en-US" w:bidi="ar-SA"/>
      </w:rPr>
    </w:lvl>
    <w:lvl w:ilvl="8" w:tplc="FC1E9528">
      <w:numFmt w:val="bullet"/>
      <w:lvlText w:val="•"/>
      <w:lvlJc w:val="left"/>
      <w:pPr>
        <w:ind w:left="7804" w:hanging="140"/>
      </w:pPr>
      <w:rPr>
        <w:rFonts w:hint="default"/>
        <w:lang w:val="ru-RU" w:eastAsia="en-US" w:bidi="ar-SA"/>
      </w:rPr>
    </w:lvl>
  </w:abstractNum>
  <w:abstractNum w:abstractNumId="331">
    <w:nsid w:val="57F06890"/>
    <w:multiLevelType w:val="hybridMultilevel"/>
    <w:tmpl w:val="6804CCC0"/>
    <w:lvl w:ilvl="0" w:tplc="88269F44">
      <w:start w:val="5"/>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62E840">
      <w:numFmt w:val="bullet"/>
      <w:lvlText w:val="•"/>
      <w:lvlJc w:val="left"/>
      <w:pPr>
        <w:ind w:left="1740" w:hanging="360"/>
      </w:pPr>
      <w:rPr>
        <w:rFonts w:hint="default"/>
        <w:lang w:val="ru-RU" w:eastAsia="en-US" w:bidi="ar-SA"/>
      </w:rPr>
    </w:lvl>
    <w:lvl w:ilvl="2" w:tplc="641ACB9E">
      <w:numFmt w:val="bullet"/>
      <w:lvlText w:val="•"/>
      <w:lvlJc w:val="left"/>
      <w:pPr>
        <w:ind w:left="2660" w:hanging="360"/>
      </w:pPr>
      <w:rPr>
        <w:rFonts w:hint="default"/>
        <w:lang w:val="ru-RU" w:eastAsia="en-US" w:bidi="ar-SA"/>
      </w:rPr>
    </w:lvl>
    <w:lvl w:ilvl="3" w:tplc="E64CACA4">
      <w:numFmt w:val="bullet"/>
      <w:lvlText w:val="•"/>
      <w:lvlJc w:val="left"/>
      <w:pPr>
        <w:ind w:left="3581" w:hanging="360"/>
      </w:pPr>
      <w:rPr>
        <w:rFonts w:hint="default"/>
        <w:lang w:val="ru-RU" w:eastAsia="en-US" w:bidi="ar-SA"/>
      </w:rPr>
    </w:lvl>
    <w:lvl w:ilvl="4" w:tplc="BD5C10E6">
      <w:numFmt w:val="bullet"/>
      <w:lvlText w:val="•"/>
      <w:lvlJc w:val="left"/>
      <w:pPr>
        <w:ind w:left="4501" w:hanging="360"/>
      </w:pPr>
      <w:rPr>
        <w:rFonts w:hint="default"/>
        <w:lang w:val="ru-RU" w:eastAsia="en-US" w:bidi="ar-SA"/>
      </w:rPr>
    </w:lvl>
    <w:lvl w:ilvl="5" w:tplc="A372C2FA">
      <w:numFmt w:val="bullet"/>
      <w:lvlText w:val="•"/>
      <w:lvlJc w:val="left"/>
      <w:pPr>
        <w:ind w:left="5422" w:hanging="360"/>
      </w:pPr>
      <w:rPr>
        <w:rFonts w:hint="default"/>
        <w:lang w:val="ru-RU" w:eastAsia="en-US" w:bidi="ar-SA"/>
      </w:rPr>
    </w:lvl>
    <w:lvl w:ilvl="6" w:tplc="756E6F3C">
      <w:numFmt w:val="bullet"/>
      <w:lvlText w:val="•"/>
      <w:lvlJc w:val="left"/>
      <w:pPr>
        <w:ind w:left="6342" w:hanging="360"/>
      </w:pPr>
      <w:rPr>
        <w:rFonts w:hint="default"/>
        <w:lang w:val="ru-RU" w:eastAsia="en-US" w:bidi="ar-SA"/>
      </w:rPr>
    </w:lvl>
    <w:lvl w:ilvl="7" w:tplc="D24071A0">
      <w:numFmt w:val="bullet"/>
      <w:lvlText w:val="•"/>
      <w:lvlJc w:val="left"/>
      <w:pPr>
        <w:ind w:left="7262" w:hanging="360"/>
      </w:pPr>
      <w:rPr>
        <w:rFonts w:hint="default"/>
        <w:lang w:val="ru-RU" w:eastAsia="en-US" w:bidi="ar-SA"/>
      </w:rPr>
    </w:lvl>
    <w:lvl w:ilvl="8" w:tplc="A558A54C">
      <w:numFmt w:val="bullet"/>
      <w:lvlText w:val="•"/>
      <w:lvlJc w:val="left"/>
      <w:pPr>
        <w:ind w:left="8183" w:hanging="360"/>
      </w:pPr>
      <w:rPr>
        <w:rFonts w:hint="default"/>
        <w:lang w:val="ru-RU" w:eastAsia="en-US" w:bidi="ar-SA"/>
      </w:rPr>
    </w:lvl>
  </w:abstractNum>
  <w:abstractNum w:abstractNumId="332">
    <w:nsid w:val="589F134C"/>
    <w:multiLevelType w:val="hybridMultilevel"/>
    <w:tmpl w:val="DE04D3B4"/>
    <w:lvl w:ilvl="0" w:tplc="619401E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A32D2B0">
      <w:numFmt w:val="bullet"/>
      <w:lvlText w:val="•"/>
      <w:lvlJc w:val="left"/>
      <w:pPr>
        <w:ind w:left="1740" w:hanging="360"/>
      </w:pPr>
      <w:rPr>
        <w:rFonts w:hint="default"/>
        <w:lang w:val="ru-RU" w:eastAsia="en-US" w:bidi="ar-SA"/>
      </w:rPr>
    </w:lvl>
    <w:lvl w:ilvl="2" w:tplc="58287142">
      <w:numFmt w:val="bullet"/>
      <w:lvlText w:val="•"/>
      <w:lvlJc w:val="left"/>
      <w:pPr>
        <w:ind w:left="2660" w:hanging="360"/>
      </w:pPr>
      <w:rPr>
        <w:rFonts w:hint="default"/>
        <w:lang w:val="ru-RU" w:eastAsia="en-US" w:bidi="ar-SA"/>
      </w:rPr>
    </w:lvl>
    <w:lvl w:ilvl="3" w:tplc="91CA841C">
      <w:numFmt w:val="bullet"/>
      <w:lvlText w:val="•"/>
      <w:lvlJc w:val="left"/>
      <w:pPr>
        <w:ind w:left="3581" w:hanging="360"/>
      </w:pPr>
      <w:rPr>
        <w:rFonts w:hint="default"/>
        <w:lang w:val="ru-RU" w:eastAsia="en-US" w:bidi="ar-SA"/>
      </w:rPr>
    </w:lvl>
    <w:lvl w:ilvl="4" w:tplc="CA18A748">
      <w:numFmt w:val="bullet"/>
      <w:lvlText w:val="•"/>
      <w:lvlJc w:val="left"/>
      <w:pPr>
        <w:ind w:left="4501" w:hanging="360"/>
      </w:pPr>
      <w:rPr>
        <w:rFonts w:hint="default"/>
        <w:lang w:val="ru-RU" w:eastAsia="en-US" w:bidi="ar-SA"/>
      </w:rPr>
    </w:lvl>
    <w:lvl w:ilvl="5" w:tplc="2870DF60">
      <w:numFmt w:val="bullet"/>
      <w:lvlText w:val="•"/>
      <w:lvlJc w:val="left"/>
      <w:pPr>
        <w:ind w:left="5422" w:hanging="360"/>
      </w:pPr>
      <w:rPr>
        <w:rFonts w:hint="default"/>
        <w:lang w:val="ru-RU" w:eastAsia="en-US" w:bidi="ar-SA"/>
      </w:rPr>
    </w:lvl>
    <w:lvl w:ilvl="6" w:tplc="2200D610">
      <w:numFmt w:val="bullet"/>
      <w:lvlText w:val="•"/>
      <w:lvlJc w:val="left"/>
      <w:pPr>
        <w:ind w:left="6342" w:hanging="360"/>
      </w:pPr>
      <w:rPr>
        <w:rFonts w:hint="default"/>
        <w:lang w:val="ru-RU" w:eastAsia="en-US" w:bidi="ar-SA"/>
      </w:rPr>
    </w:lvl>
    <w:lvl w:ilvl="7" w:tplc="AD80AC68">
      <w:numFmt w:val="bullet"/>
      <w:lvlText w:val="•"/>
      <w:lvlJc w:val="left"/>
      <w:pPr>
        <w:ind w:left="7262" w:hanging="360"/>
      </w:pPr>
      <w:rPr>
        <w:rFonts w:hint="default"/>
        <w:lang w:val="ru-RU" w:eastAsia="en-US" w:bidi="ar-SA"/>
      </w:rPr>
    </w:lvl>
    <w:lvl w:ilvl="8" w:tplc="AD4A75C6">
      <w:numFmt w:val="bullet"/>
      <w:lvlText w:val="•"/>
      <w:lvlJc w:val="left"/>
      <w:pPr>
        <w:ind w:left="8183" w:hanging="360"/>
      </w:pPr>
      <w:rPr>
        <w:rFonts w:hint="default"/>
        <w:lang w:val="ru-RU" w:eastAsia="en-US" w:bidi="ar-SA"/>
      </w:rPr>
    </w:lvl>
  </w:abstractNum>
  <w:abstractNum w:abstractNumId="333">
    <w:nsid w:val="590D19CF"/>
    <w:multiLevelType w:val="hybridMultilevel"/>
    <w:tmpl w:val="8D3822C0"/>
    <w:lvl w:ilvl="0" w:tplc="9968AEB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316A0E4">
      <w:numFmt w:val="bullet"/>
      <w:lvlText w:val="•"/>
      <w:lvlJc w:val="left"/>
      <w:pPr>
        <w:ind w:left="1726" w:hanging="360"/>
      </w:pPr>
      <w:rPr>
        <w:rFonts w:hint="default"/>
        <w:lang w:val="ru-RU" w:eastAsia="en-US" w:bidi="ar-SA"/>
      </w:rPr>
    </w:lvl>
    <w:lvl w:ilvl="2" w:tplc="BD1EADAE">
      <w:numFmt w:val="bullet"/>
      <w:lvlText w:val="•"/>
      <w:lvlJc w:val="left"/>
      <w:pPr>
        <w:ind w:left="2632" w:hanging="360"/>
      </w:pPr>
      <w:rPr>
        <w:rFonts w:hint="default"/>
        <w:lang w:val="ru-RU" w:eastAsia="en-US" w:bidi="ar-SA"/>
      </w:rPr>
    </w:lvl>
    <w:lvl w:ilvl="3" w:tplc="8BFCA390">
      <w:numFmt w:val="bullet"/>
      <w:lvlText w:val="•"/>
      <w:lvlJc w:val="left"/>
      <w:pPr>
        <w:ind w:left="3538" w:hanging="360"/>
      </w:pPr>
      <w:rPr>
        <w:rFonts w:hint="default"/>
        <w:lang w:val="ru-RU" w:eastAsia="en-US" w:bidi="ar-SA"/>
      </w:rPr>
    </w:lvl>
    <w:lvl w:ilvl="4" w:tplc="5E38175A">
      <w:numFmt w:val="bullet"/>
      <w:lvlText w:val="•"/>
      <w:lvlJc w:val="left"/>
      <w:pPr>
        <w:ind w:left="4444" w:hanging="360"/>
      </w:pPr>
      <w:rPr>
        <w:rFonts w:hint="default"/>
        <w:lang w:val="ru-RU" w:eastAsia="en-US" w:bidi="ar-SA"/>
      </w:rPr>
    </w:lvl>
    <w:lvl w:ilvl="5" w:tplc="424E16E2">
      <w:numFmt w:val="bullet"/>
      <w:lvlText w:val="•"/>
      <w:lvlJc w:val="left"/>
      <w:pPr>
        <w:ind w:left="5350" w:hanging="360"/>
      </w:pPr>
      <w:rPr>
        <w:rFonts w:hint="default"/>
        <w:lang w:val="ru-RU" w:eastAsia="en-US" w:bidi="ar-SA"/>
      </w:rPr>
    </w:lvl>
    <w:lvl w:ilvl="6" w:tplc="534CF56C">
      <w:numFmt w:val="bullet"/>
      <w:lvlText w:val="•"/>
      <w:lvlJc w:val="left"/>
      <w:pPr>
        <w:ind w:left="6256" w:hanging="360"/>
      </w:pPr>
      <w:rPr>
        <w:rFonts w:hint="default"/>
        <w:lang w:val="ru-RU" w:eastAsia="en-US" w:bidi="ar-SA"/>
      </w:rPr>
    </w:lvl>
    <w:lvl w:ilvl="7" w:tplc="B7943E5C">
      <w:numFmt w:val="bullet"/>
      <w:lvlText w:val="•"/>
      <w:lvlJc w:val="left"/>
      <w:pPr>
        <w:ind w:left="7162" w:hanging="360"/>
      </w:pPr>
      <w:rPr>
        <w:rFonts w:hint="default"/>
        <w:lang w:val="ru-RU" w:eastAsia="en-US" w:bidi="ar-SA"/>
      </w:rPr>
    </w:lvl>
    <w:lvl w:ilvl="8" w:tplc="E2AEBD90">
      <w:numFmt w:val="bullet"/>
      <w:lvlText w:val="•"/>
      <w:lvlJc w:val="left"/>
      <w:pPr>
        <w:ind w:left="8068" w:hanging="360"/>
      </w:pPr>
      <w:rPr>
        <w:rFonts w:hint="default"/>
        <w:lang w:val="ru-RU" w:eastAsia="en-US" w:bidi="ar-SA"/>
      </w:rPr>
    </w:lvl>
  </w:abstractNum>
  <w:abstractNum w:abstractNumId="334">
    <w:nsid w:val="596B24F4"/>
    <w:multiLevelType w:val="hybridMultilevel"/>
    <w:tmpl w:val="D4347ACA"/>
    <w:lvl w:ilvl="0" w:tplc="03B4869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28AA0BA">
      <w:numFmt w:val="bullet"/>
      <w:lvlText w:val="•"/>
      <w:lvlJc w:val="left"/>
      <w:pPr>
        <w:ind w:left="1726" w:hanging="360"/>
      </w:pPr>
      <w:rPr>
        <w:rFonts w:hint="default"/>
        <w:lang w:val="ru-RU" w:eastAsia="en-US" w:bidi="ar-SA"/>
      </w:rPr>
    </w:lvl>
    <w:lvl w:ilvl="2" w:tplc="964C7B0C">
      <w:numFmt w:val="bullet"/>
      <w:lvlText w:val="•"/>
      <w:lvlJc w:val="left"/>
      <w:pPr>
        <w:ind w:left="2632" w:hanging="360"/>
      </w:pPr>
      <w:rPr>
        <w:rFonts w:hint="default"/>
        <w:lang w:val="ru-RU" w:eastAsia="en-US" w:bidi="ar-SA"/>
      </w:rPr>
    </w:lvl>
    <w:lvl w:ilvl="3" w:tplc="D9344DEC">
      <w:numFmt w:val="bullet"/>
      <w:lvlText w:val="•"/>
      <w:lvlJc w:val="left"/>
      <w:pPr>
        <w:ind w:left="3538" w:hanging="360"/>
      </w:pPr>
      <w:rPr>
        <w:rFonts w:hint="default"/>
        <w:lang w:val="ru-RU" w:eastAsia="en-US" w:bidi="ar-SA"/>
      </w:rPr>
    </w:lvl>
    <w:lvl w:ilvl="4" w:tplc="C86C6516">
      <w:numFmt w:val="bullet"/>
      <w:lvlText w:val="•"/>
      <w:lvlJc w:val="left"/>
      <w:pPr>
        <w:ind w:left="4444" w:hanging="360"/>
      </w:pPr>
      <w:rPr>
        <w:rFonts w:hint="default"/>
        <w:lang w:val="ru-RU" w:eastAsia="en-US" w:bidi="ar-SA"/>
      </w:rPr>
    </w:lvl>
    <w:lvl w:ilvl="5" w:tplc="7DB4CCA8">
      <w:numFmt w:val="bullet"/>
      <w:lvlText w:val="•"/>
      <w:lvlJc w:val="left"/>
      <w:pPr>
        <w:ind w:left="5350" w:hanging="360"/>
      </w:pPr>
      <w:rPr>
        <w:rFonts w:hint="default"/>
        <w:lang w:val="ru-RU" w:eastAsia="en-US" w:bidi="ar-SA"/>
      </w:rPr>
    </w:lvl>
    <w:lvl w:ilvl="6" w:tplc="ED242A82">
      <w:numFmt w:val="bullet"/>
      <w:lvlText w:val="•"/>
      <w:lvlJc w:val="left"/>
      <w:pPr>
        <w:ind w:left="6256" w:hanging="360"/>
      </w:pPr>
      <w:rPr>
        <w:rFonts w:hint="default"/>
        <w:lang w:val="ru-RU" w:eastAsia="en-US" w:bidi="ar-SA"/>
      </w:rPr>
    </w:lvl>
    <w:lvl w:ilvl="7" w:tplc="03821128">
      <w:numFmt w:val="bullet"/>
      <w:lvlText w:val="•"/>
      <w:lvlJc w:val="left"/>
      <w:pPr>
        <w:ind w:left="7162" w:hanging="360"/>
      </w:pPr>
      <w:rPr>
        <w:rFonts w:hint="default"/>
        <w:lang w:val="ru-RU" w:eastAsia="en-US" w:bidi="ar-SA"/>
      </w:rPr>
    </w:lvl>
    <w:lvl w:ilvl="8" w:tplc="A99A19B8">
      <w:numFmt w:val="bullet"/>
      <w:lvlText w:val="•"/>
      <w:lvlJc w:val="left"/>
      <w:pPr>
        <w:ind w:left="8068" w:hanging="360"/>
      </w:pPr>
      <w:rPr>
        <w:rFonts w:hint="default"/>
        <w:lang w:val="ru-RU" w:eastAsia="en-US" w:bidi="ar-SA"/>
      </w:rPr>
    </w:lvl>
  </w:abstractNum>
  <w:abstractNum w:abstractNumId="335">
    <w:nsid w:val="59EC779E"/>
    <w:multiLevelType w:val="hybridMultilevel"/>
    <w:tmpl w:val="72A6EA46"/>
    <w:lvl w:ilvl="0" w:tplc="1994BDE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0D047DC">
      <w:numFmt w:val="bullet"/>
      <w:lvlText w:val="•"/>
      <w:lvlJc w:val="left"/>
      <w:pPr>
        <w:ind w:left="1740" w:hanging="360"/>
      </w:pPr>
      <w:rPr>
        <w:rFonts w:hint="default"/>
        <w:lang w:val="ru-RU" w:eastAsia="en-US" w:bidi="ar-SA"/>
      </w:rPr>
    </w:lvl>
    <w:lvl w:ilvl="2" w:tplc="5038EB8A">
      <w:numFmt w:val="bullet"/>
      <w:lvlText w:val="•"/>
      <w:lvlJc w:val="left"/>
      <w:pPr>
        <w:ind w:left="2660" w:hanging="360"/>
      </w:pPr>
      <w:rPr>
        <w:rFonts w:hint="default"/>
        <w:lang w:val="ru-RU" w:eastAsia="en-US" w:bidi="ar-SA"/>
      </w:rPr>
    </w:lvl>
    <w:lvl w:ilvl="3" w:tplc="C4DCBE60">
      <w:numFmt w:val="bullet"/>
      <w:lvlText w:val="•"/>
      <w:lvlJc w:val="left"/>
      <w:pPr>
        <w:ind w:left="3581" w:hanging="360"/>
      </w:pPr>
      <w:rPr>
        <w:rFonts w:hint="default"/>
        <w:lang w:val="ru-RU" w:eastAsia="en-US" w:bidi="ar-SA"/>
      </w:rPr>
    </w:lvl>
    <w:lvl w:ilvl="4" w:tplc="E798342A">
      <w:numFmt w:val="bullet"/>
      <w:lvlText w:val="•"/>
      <w:lvlJc w:val="left"/>
      <w:pPr>
        <w:ind w:left="4501" w:hanging="360"/>
      </w:pPr>
      <w:rPr>
        <w:rFonts w:hint="default"/>
        <w:lang w:val="ru-RU" w:eastAsia="en-US" w:bidi="ar-SA"/>
      </w:rPr>
    </w:lvl>
    <w:lvl w:ilvl="5" w:tplc="84727550">
      <w:numFmt w:val="bullet"/>
      <w:lvlText w:val="•"/>
      <w:lvlJc w:val="left"/>
      <w:pPr>
        <w:ind w:left="5422" w:hanging="360"/>
      </w:pPr>
      <w:rPr>
        <w:rFonts w:hint="default"/>
        <w:lang w:val="ru-RU" w:eastAsia="en-US" w:bidi="ar-SA"/>
      </w:rPr>
    </w:lvl>
    <w:lvl w:ilvl="6" w:tplc="FA869F4A">
      <w:numFmt w:val="bullet"/>
      <w:lvlText w:val="•"/>
      <w:lvlJc w:val="left"/>
      <w:pPr>
        <w:ind w:left="6342" w:hanging="360"/>
      </w:pPr>
      <w:rPr>
        <w:rFonts w:hint="default"/>
        <w:lang w:val="ru-RU" w:eastAsia="en-US" w:bidi="ar-SA"/>
      </w:rPr>
    </w:lvl>
    <w:lvl w:ilvl="7" w:tplc="788E6CB4">
      <w:numFmt w:val="bullet"/>
      <w:lvlText w:val="•"/>
      <w:lvlJc w:val="left"/>
      <w:pPr>
        <w:ind w:left="7262" w:hanging="360"/>
      </w:pPr>
      <w:rPr>
        <w:rFonts w:hint="default"/>
        <w:lang w:val="ru-RU" w:eastAsia="en-US" w:bidi="ar-SA"/>
      </w:rPr>
    </w:lvl>
    <w:lvl w:ilvl="8" w:tplc="A1CEFBD0">
      <w:numFmt w:val="bullet"/>
      <w:lvlText w:val="•"/>
      <w:lvlJc w:val="left"/>
      <w:pPr>
        <w:ind w:left="8183" w:hanging="360"/>
      </w:pPr>
      <w:rPr>
        <w:rFonts w:hint="default"/>
        <w:lang w:val="ru-RU" w:eastAsia="en-US" w:bidi="ar-SA"/>
      </w:rPr>
    </w:lvl>
  </w:abstractNum>
  <w:abstractNum w:abstractNumId="336">
    <w:nsid w:val="59F31687"/>
    <w:multiLevelType w:val="hybridMultilevel"/>
    <w:tmpl w:val="E7D69BBA"/>
    <w:lvl w:ilvl="0" w:tplc="99F4B610">
      <w:numFmt w:val="bullet"/>
      <w:lvlText w:val="-"/>
      <w:lvlJc w:val="left"/>
      <w:pPr>
        <w:ind w:left="230" w:hanging="284"/>
      </w:pPr>
      <w:rPr>
        <w:rFonts w:ascii="Times New Roman" w:eastAsia="Times New Roman" w:hAnsi="Times New Roman" w:cs="Times New Roman" w:hint="default"/>
        <w:w w:val="99"/>
        <w:sz w:val="24"/>
        <w:szCs w:val="24"/>
        <w:lang w:val="ru-RU" w:eastAsia="en-US" w:bidi="ar-SA"/>
      </w:rPr>
    </w:lvl>
    <w:lvl w:ilvl="1" w:tplc="09EC2230">
      <w:numFmt w:val="bullet"/>
      <w:lvlText w:val="•"/>
      <w:lvlJc w:val="left"/>
      <w:pPr>
        <w:ind w:left="1320" w:hanging="284"/>
      </w:pPr>
      <w:rPr>
        <w:rFonts w:hint="default"/>
        <w:lang w:val="ru-RU" w:eastAsia="en-US" w:bidi="ar-SA"/>
      </w:rPr>
    </w:lvl>
    <w:lvl w:ilvl="2" w:tplc="EB524C6E">
      <w:numFmt w:val="bullet"/>
      <w:lvlText w:val="•"/>
      <w:lvlJc w:val="left"/>
      <w:pPr>
        <w:ind w:left="2400" w:hanging="284"/>
      </w:pPr>
      <w:rPr>
        <w:rFonts w:hint="default"/>
        <w:lang w:val="ru-RU" w:eastAsia="en-US" w:bidi="ar-SA"/>
      </w:rPr>
    </w:lvl>
    <w:lvl w:ilvl="3" w:tplc="89922676">
      <w:numFmt w:val="bullet"/>
      <w:lvlText w:val="•"/>
      <w:lvlJc w:val="left"/>
      <w:pPr>
        <w:ind w:left="3481" w:hanging="284"/>
      </w:pPr>
      <w:rPr>
        <w:rFonts w:hint="default"/>
        <w:lang w:val="ru-RU" w:eastAsia="en-US" w:bidi="ar-SA"/>
      </w:rPr>
    </w:lvl>
    <w:lvl w:ilvl="4" w:tplc="02582496">
      <w:numFmt w:val="bullet"/>
      <w:lvlText w:val="•"/>
      <w:lvlJc w:val="left"/>
      <w:pPr>
        <w:ind w:left="4561" w:hanging="284"/>
      </w:pPr>
      <w:rPr>
        <w:rFonts w:hint="default"/>
        <w:lang w:val="ru-RU" w:eastAsia="en-US" w:bidi="ar-SA"/>
      </w:rPr>
    </w:lvl>
    <w:lvl w:ilvl="5" w:tplc="D00267A8">
      <w:numFmt w:val="bullet"/>
      <w:lvlText w:val="•"/>
      <w:lvlJc w:val="left"/>
      <w:pPr>
        <w:ind w:left="5642" w:hanging="284"/>
      </w:pPr>
      <w:rPr>
        <w:rFonts w:hint="default"/>
        <w:lang w:val="ru-RU" w:eastAsia="en-US" w:bidi="ar-SA"/>
      </w:rPr>
    </w:lvl>
    <w:lvl w:ilvl="6" w:tplc="F9E2E5EE">
      <w:numFmt w:val="bullet"/>
      <w:lvlText w:val="•"/>
      <w:lvlJc w:val="left"/>
      <w:pPr>
        <w:ind w:left="6722" w:hanging="284"/>
      </w:pPr>
      <w:rPr>
        <w:rFonts w:hint="default"/>
        <w:lang w:val="ru-RU" w:eastAsia="en-US" w:bidi="ar-SA"/>
      </w:rPr>
    </w:lvl>
    <w:lvl w:ilvl="7" w:tplc="9DCE4D7E">
      <w:numFmt w:val="bullet"/>
      <w:lvlText w:val="•"/>
      <w:lvlJc w:val="left"/>
      <w:pPr>
        <w:ind w:left="7802" w:hanging="284"/>
      </w:pPr>
      <w:rPr>
        <w:rFonts w:hint="default"/>
        <w:lang w:val="ru-RU" w:eastAsia="en-US" w:bidi="ar-SA"/>
      </w:rPr>
    </w:lvl>
    <w:lvl w:ilvl="8" w:tplc="46AE18AA">
      <w:numFmt w:val="bullet"/>
      <w:lvlText w:val="•"/>
      <w:lvlJc w:val="left"/>
      <w:pPr>
        <w:ind w:left="8883" w:hanging="284"/>
      </w:pPr>
      <w:rPr>
        <w:rFonts w:hint="default"/>
        <w:lang w:val="ru-RU" w:eastAsia="en-US" w:bidi="ar-SA"/>
      </w:rPr>
    </w:lvl>
  </w:abstractNum>
  <w:abstractNum w:abstractNumId="337">
    <w:nsid w:val="5A604BB2"/>
    <w:multiLevelType w:val="hybridMultilevel"/>
    <w:tmpl w:val="6E181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A7A3952"/>
    <w:multiLevelType w:val="hybridMultilevel"/>
    <w:tmpl w:val="1E3EB49C"/>
    <w:lvl w:ilvl="0" w:tplc="3D74168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1081F28">
      <w:numFmt w:val="bullet"/>
      <w:lvlText w:val="•"/>
      <w:lvlJc w:val="left"/>
      <w:pPr>
        <w:ind w:left="1740" w:hanging="360"/>
      </w:pPr>
      <w:rPr>
        <w:rFonts w:hint="default"/>
        <w:lang w:val="ru-RU" w:eastAsia="en-US" w:bidi="ar-SA"/>
      </w:rPr>
    </w:lvl>
    <w:lvl w:ilvl="2" w:tplc="B338DD24">
      <w:numFmt w:val="bullet"/>
      <w:lvlText w:val="•"/>
      <w:lvlJc w:val="left"/>
      <w:pPr>
        <w:ind w:left="2660" w:hanging="360"/>
      </w:pPr>
      <w:rPr>
        <w:rFonts w:hint="default"/>
        <w:lang w:val="ru-RU" w:eastAsia="en-US" w:bidi="ar-SA"/>
      </w:rPr>
    </w:lvl>
    <w:lvl w:ilvl="3" w:tplc="68CA93FE">
      <w:numFmt w:val="bullet"/>
      <w:lvlText w:val="•"/>
      <w:lvlJc w:val="left"/>
      <w:pPr>
        <w:ind w:left="3581" w:hanging="360"/>
      </w:pPr>
      <w:rPr>
        <w:rFonts w:hint="default"/>
        <w:lang w:val="ru-RU" w:eastAsia="en-US" w:bidi="ar-SA"/>
      </w:rPr>
    </w:lvl>
    <w:lvl w:ilvl="4" w:tplc="043CE382">
      <w:numFmt w:val="bullet"/>
      <w:lvlText w:val="•"/>
      <w:lvlJc w:val="left"/>
      <w:pPr>
        <w:ind w:left="4501" w:hanging="360"/>
      </w:pPr>
      <w:rPr>
        <w:rFonts w:hint="default"/>
        <w:lang w:val="ru-RU" w:eastAsia="en-US" w:bidi="ar-SA"/>
      </w:rPr>
    </w:lvl>
    <w:lvl w:ilvl="5" w:tplc="B0F2D8E2">
      <w:numFmt w:val="bullet"/>
      <w:lvlText w:val="•"/>
      <w:lvlJc w:val="left"/>
      <w:pPr>
        <w:ind w:left="5422" w:hanging="360"/>
      </w:pPr>
      <w:rPr>
        <w:rFonts w:hint="default"/>
        <w:lang w:val="ru-RU" w:eastAsia="en-US" w:bidi="ar-SA"/>
      </w:rPr>
    </w:lvl>
    <w:lvl w:ilvl="6" w:tplc="073E44D0">
      <w:numFmt w:val="bullet"/>
      <w:lvlText w:val="•"/>
      <w:lvlJc w:val="left"/>
      <w:pPr>
        <w:ind w:left="6342" w:hanging="360"/>
      </w:pPr>
      <w:rPr>
        <w:rFonts w:hint="default"/>
        <w:lang w:val="ru-RU" w:eastAsia="en-US" w:bidi="ar-SA"/>
      </w:rPr>
    </w:lvl>
    <w:lvl w:ilvl="7" w:tplc="4F54CEA0">
      <w:numFmt w:val="bullet"/>
      <w:lvlText w:val="•"/>
      <w:lvlJc w:val="left"/>
      <w:pPr>
        <w:ind w:left="7262" w:hanging="360"/>
      </w:pPr>
      <w:rPr>
        <w:rFonts w:hint="default"/>
        <w:lang w:val="ru-RU" w:eastAsia="en-US" w:bidi="ar-SA"/>
      </w:rPr>
    </w:lvl>
    <w:lvl w:ilvl="8" w:tplc="4A6ED456">
      <w:numFmt w:val="bullet"/>
      <w:lvlText w:val="•"/>
      <w:lvlJc w:val="left"/>
      <w:pPr>
        <w:ind w:left="8183" w:hanging="360"/>
      </w:pPr>
      <w:rPr>
        <w:rFonts w:hint="default"/>
        <w:lang w:val="ru-RU" w:eastAsia="en-US" w:bidi="ar-SA"/>
      </w:rPr>
    </w:lvl>
  </w:abstractNum>
  <w:abstractNum w:abstractNumId="339">
    <w:nsid w:val="5ABE75EF"/>
    <w:multiLevelType w:val="hybridMultilevel"/>
    <w:tmpl w:val="25406FD0"/>
    <w:lvl w:ilvl="0" w:tplc="13283EFC">
      <w:start w:val="3"/>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B6CABBE">
      <w:numFmt w:val="bullet"/>
      <w:lvlText w:val="•"/>
      <w:lvlJc w:val="left"/>
      <w:pPr>
        <w:ind w:left="1740" w:hanging="360"/>
      </w:pPr>
      <w:rPr>
        <w:rFonts w:hint="default"/>
        <w:lang w:val="ru-RU" w:eastAsia="en-US" w:bidi="ar-SA"/>
      </w:rPr>
    </w:lvl>
    <w:lvl w:ilvl="2" w:tplc="026672CA">
      <w:numFmt w:val="bullet"/>
      <w:lvlText w:val="•"/>
      <w:lvlJc w:val="left"/>
      <w:pPr>
        <w:ind w:left="2660" w:hanging="360"/>
      </w:pPr>
      <w:rPr>
        <w:rFonts w:hint="default"/>
        <w:lang w:val="ru-RU" w:eastAsia="en-US" w:bidi="ar-SA"/>
      </w:rPr>
    </w:lvl>
    <w:lvl w:ilvl="3" w:tplc="368CFEA8">
      <w:numFmt w:val="bullet"/>
      <w:lvlText w:val="•"/>
      <w:lvlJc w:val="left"/>
      <w:pPr>
        <w:ind w:left="3581" w:hanging="360"/>
      </w:pPr>
      <w:rPr>
        <w:rFonts w:hint="default"/>
        <w:lang w:val="ru-RU" w:eastAsia="en-US" w:bidi="ar-SA"/>
      </w:rPr>
    </w:lvl>
    <w:lvl w:ilvl="4" w:tplc="31DC1E5E">
      <w:numFmt w:val="bullet"/>
      <w:lvlText w:val="•"/>
      <w:lvlJc w:val="left"/>
      <w:pPr>
        <w:ind w:left="4501" w:hanging="360"/>
      </w:pPr>
      <w:rPr>
        <w:rFonts w:hint="default"/>
        <w:lang w:val="ru-RU" w:eastAsia="en-US" w:bidi="ar-SA"/>
      </w:rPr>
    </w:lvl>
    <w:lvl w:ilvl="5" w:tplc="52C60A44">
      <w:numFmt w:val="bullet"/>
      <w:lvlText w:val="•"/>
      <w:lvlJc w:val="left"/>
      <w:pPr>
        <w:ind w:left="5422" w:hanging="360"/>
      </w:pPr>
      <w:rPr>
        <w:rFonts w:hint="default"/>
        <w:lang w:val="ru-RU" w:eastAsia="en-US" w:bidi="ar-SA"/>
      </w:rPr>
    </w:lvl>
    <w:lvl w:ilvl="6" w:tplc="32F64D80">
      <w:numFmt w:val="bullet"/>
      <w:lvlText w:val="•"/>
      <w:lvlJc w:val="left"/>
      <w:pPr>
        <w:ind w:left="6342" w:hanging="360"/>
      </w:pPr>
      <w:rPr>
        <w:rFonts w:hint="default"/>
        <w:lang w:val="ru-RU" w:eastAsia="en-US" w:bidi="ar-SA"/>
      </w:rPr>
    </w:lvl>
    <w:lvl w:ilvl="7" w:tplc="A322FCD6">
      <w:numFmt w:val="bullet"/>
      <w:lvlText w:val="•"/>
      <w:lvlJc w:val="left"/>
      <w:pPr>
        <w:ind w:left="7262" w:hanging="360"/>
      </w:pPr>
      <w:rPr>
        <w:rFonts w:hint="default"/>
        <w:lang w:val="ru-RU" w:eastAsia="en-US" w:bidi="ar-SA"/>
      </w:rPr>
    </w:lvl>
    <w:lvl w:ilvl="8" w:tplc="429CEBCE">
      <w:numFmt w:val="bullet"/>
      <w:lvlText w:val="•"/>
      <w:lvlJc w:val="left"/>
      <w:pPr>
        <w:ind w:left="8183" w:hanging="360"/>
      </w:pPr>
      <w:rPr>
        <w:rFonts w:hint="default"/>
        <w:lang w:val="ru-RU" w:eastAsia="en-US" w:bidi="ar-SA"/>
      </w:rPr>
    </w:lvl>
  </w:abstractNum>
  <w:abstractNum w:abstractNumId="340">
    <w:nsid w:val="5AE42F34"/>
    <w:multiLevelType w:val="hybridMultilevel"/>
    <w:tmpl w:val="51407952"/>
    <w:lvl w:ilvl="0" w:tplc="AC3C0D8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17ED702">
      <w:numFmt w:val="bullet"/>
      <w:lvlText w:val="•"/>
      <w:lvlJc w:val="left"/>
      <w:pPr>
        <w:ind w:left="1726" w:hanging="360"/>
      </w:pPr>
      <w:rPr>
        <w:rFonts w:hint="default"/>
        <w:lang w:val="ru-RU" w:eastAsia="en-US" w:bidi="ar-SA"/>
      </w:rPr>
    </w:lvl>
    <w:lvl w:ilvl="2" w:tplc="20D4E71A">
      <w:numFmt w:val="bullet"/>
      <w:lvlText w:val="•"/>
      <w:lvlJc w:val="left"/>
      <w:pPr>
        <w:ind w:left="2632" w:hanging="360"/>
      </w:pPr>
      <w:rPr>
        <w:rFonts w:hint="default"/>
        <w:lang w:val="ru-RU" w:eastAsia="en-US" w:bidi="ar-SA"/>
      </w:rPr>
    </w:lvl>
    <w:lvl w:ilvl="3" w:tplc="730CFAAE">
      <w:numFmt w:val="bullet"/>
      <w:lvlText w:val="•"/>
      <w:lvlJc w:val="left"/>
      <w:pPr>
        <w:ind w:left="3538" w:hanging="360"/>
      </w:pPr>
      <w:rPr>
        <w:rFonts w:hint="default"/>
        <w:lang w:val="ru-RU" w:eastAsia="en-US" w:bidi="ar-SA"/>
      </w:rPr>
    </w:lvl>
    <w:lvl w:ilvl="4" w:tplc="68A87FB4">
      <w:numFmt w:val="bullet"/>
      <w:lvlText w:val="•"/>
      <w:lvlJc w:val="left"/>
      <w:pPr>
        <w:ind w:left="4444" w:hanging="360"/>
      </w:pPr>
      <w:rPr>
        <w:rFonts w:hint="default"/>
        <w:lang w:val="ru-RU" w:eastAsia="en-US" w:bidi="ar-SA"/>
      </w:rPr>
    </w:lvl>
    <w:lvl w:ilvl="5" w:tplc="9DD8120E">
      <w:numFmt w:val="bullet"/>
      <w:lvlText w:val="•"/>
      <w:lvlJc w:val="left"/>
      <w:pPr>
        <w:ind w:left="5350" w:hanging="360"/>
      </w:pPr>
      <w:rPr>
        <w:rFonts w:hint="default"/>
        <w:lang w:val="ru-RU" w:eastAsia="en-US" w:bidi="ar-SA"/>
      </w:rPr>
    </w:lvl>
    <w:lvl w:ilvl="6" w:tplc="1DAA7108">
      <w:numFmt w:val="bullet"/>
      <w:lvlText w:val="•"/>
      <w:lvlJc w:val="left"/>
      <w:pPr>
        <w:ind w:left="6256" w:hanging="360"/>
      </w:pPr>
      <w:rPr>
        <w:rFonts w:hint="default"/>
        <w:lang w:val="ru-RU" w:eastAsia="en-US" w:bidi="ar-SA"/>
      </w:rPr>
    </w:lvl>
    <w:lvl w:ilvl="7" w:tplc="B92678AA">
      <w:numFmt w:val="bullet"/>
      <w:lvlText w:val="•"/>
      <w:lvlJc w:val="left"/>
      <w:pPr>
        <w:ind w:left="7162" w:hanging="360"/>
      </w:pPr>
      <w:rPr>
        <w:rFonts w:hint="default"/>
        <w:lang w:val="ru-RU" w:eastAsia="en-US" w:bidi="ar-SA"/>
      </w:rPr>
    </w:lvl>
    <w:lvl w:ilvl="8" w:tplc="9244B3DA">
      <w:numFmt w:val="bullet"/>
      <w:lvlText w:val="•"/>
      <w:lvlJc w:val="left"/>
      <w:pPr>
        <w:ind w:left="8068" w:hanging="360"/>
      </w:pPr>
      <w:rPr>
        <w:rFonts w:hint="default"/>
        <w:lang w:val="ru-RU" w:eastAsia="en-US" w:bidi="ar-SA"/>
      </w:rPr>
    </w:lvl>
  </w:abstractNum>
  <w:abstractNum w:abstractNumId="341">
    <w:nsid w:val="5B98231D"/>
    <w:multiLevelType w:val="hybridMultilevel"/>
    <w:tmpl w:val="982EAB6E"/>
    <w:lvl w:ilvl="0" w:tplc="04E893A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BB449FB"/>
    <w:multiLevelType w:val="hybridMultilevel"/>
    <w:tmpl w:val="F098ACB8"/>
    <w:lvl w:ilvl="0" w:tplc="A0D45D8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FC3462">
      <w:numFmt w:val="bullet"/>
      <w:lvlText w:val="•"/>
      <w:lvlJc w:val="left"/>
      <w:pPr>
        <w:ind w:left="1740" w:hanging="360"/>
      </w:pPr>
      <w:rPr>
        <w:rFonts w:hint="default"/>
        <w:lang w:val="ru-RU" w:eastAsia="en-US" w:bidi="ar-SA"/>
      </w:rPr>
    </w:lvl>
    <w:lvl w:ilvl="2" w:tplc="F8CC6736">
      <w:numFmt w:val="bullet"/>
      <w:lvlText w:val="•"/>
      <w:lvlJc w:val="left"/>
      <w:pPr>
        <w:ind w:left="2660" w:hanging="360"/>
      </w:pPr>
      <w:rPr>
        <w:rFonts w:hint="default"/>
        <w:lang w:val="ru-RU" w:eastAsia="en-US" w:bidi="ar-SA"/>
      </w:rPr>
    </w:lvl>
    <w:lvl w:ilvl="3" w:tplc="F4421A22">
      <w:numFmt w:val="bullet"/>
      <w:lvlText w:val="•"/>
      <w:lvlJc w:val="left"/>
      <w:pPr>
        <w:ind w:left="3581" w:hanging="360"/>
      </w:pPr>
      <w:rPr>
        <w:rFonts w:hint="default"/>
        <w:lang w:val="ru-RU" w:eastAsia="en-US" w:bidi="ar-SA"/>
      </w:rPr>
    </w:lvl>
    <w:lvl w:ilvl="4" w:tplc="F894F488">
      <w:numFmt w:val="bullet"/>
      <w:lvlText w:val="•"/>
      <w:lvlJc w:val="left"/>
      <w:pPr>
        <w:ind w:left="4501" w:hanging="360"/>
      </w:pPr>
      <w:rPr>
        <w:rFonts w:hint="default"/>
        <w:lang w:val="ru-RU" w:eastAsia="en-US" w:bidi="ar-SA"/>
      </w:rPr>
    </w:lvl>
    <w:lvl w:ilvl="5" w:tplc="C9462F90">
      <w:numFmt w:val="bullet"/>
      <w:lvlText w:val="•"/>
      <w:lvlJc w:val="left"/>
      <w:pPr>
        <w:ind w:left="5422" w:hanging="360"/>
      </w:pPr>
      <w:rPr>
        <w:rFonts w:hint="default"/>
        <w:lang w:val="ru-RU" w:eastAsia="en-US" w:bidi="ar-SA"/>
      </w:rPr>
    </w:lvl>
    <w:lvl w:ilvl="6" w:tplc="2C0084FA">
      <w:numFmt w:val="bullet"/>
      <w:lvlText w:val="•"/>
      <w:lvlJc w:val="left"/>
      <w:pPr>
        <w:ind w:left="6342" w:hanging="360"/>
      </w:pPr>
      <w:rPr>
        <w:rFonts w:hint="default"/>
        <w:lang w:val="ru-RU" w:eastAsia="en-US" w:bidi="ar-SA"/>
      </w:rPr>
    </w:lvl>
    <w:lvl w:ilvl="7" w:tplc="F446D488">
      <w:numFmt w:val="bullet"/>
      <w:lvlText w:val="•"/>
      <w:lvlJc w:val="left"/>
      <w:pPr>
        <w:ind w:left="7262" w:hanging="360"/>
      </w:pPr>
      <w:rPr>
        <w:rFonts w:hint="default"/>
        <w:lang w:val="ru-RU" w:eastAsia="en-US" w:bidi="ar-SA"/>
      </w:rPr>
    </w:lvl>
    <w:lvl w:ilvl="8" w:tplc="EAA8F776">
      <w:numFmt w:val="bullet"/>
      <w:lvlText w:val="•"/>
      <w:lvlJc w:val="left"/>
      <w:pPr>
        <w:ind w:left="8183" w:hanging="360"/>
      </w:pPr>
      <w:rPr>
        <w:rFonts w:hint="default"/>
        <w:lang w:val="ru-RU" w:eastAsia="en-US" w:bidi="ar-SA"/>
      </w:rPr>
    </w:lvl>
  </w:abstractNum>
  <w:abstractNum w:abstractNumId="343">
    <w:nsid w:val="5BC15525"/>
    <w:multiLevelType w:val="hybridMultilevel"/>
    <w:tmpl w:val="45D421B8"/>
    <w:lvl w:ilvl="0" w:tplc="0A34CF1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2ACE7A6">
      <w:numFmt w:val="bullet"/>
      <w:lvlText w:val="•"/>
      <w:lvlJc w:val="left"/>
      <w:pPr>
        <w:ind w:left="1726" w:hanging="360"/>
      </w:pPr>
      <w:rPr>
        <w:rFonts w:hint="default"/>
        <w:lang w:val="ru-RU" w:eastAsia="en-US" w:bidi="ar-SA"/>
      </w:rPr>
    </w:lvl>
    <w:lvl w:ilvl="2" w:tplc="4B1E12DC">
      <w:numFmt w:val="bullet"/>
      <w:lvlText w:val="•"/>
      <w:lvlJc w:val="left"/>
      <w:pPr>
        <w:ind w:left="2632" w:hanging="360"/>
      </w:pPr>
      <w:rPr>
        <w:rFonts w:hint="default"/>
        <w:lang w:val="ru-RU" w:eastAsia="en-US" w:bidi="ar-SA"/>
      </w:rPr>
    </w:lvl>
    <w:lvl w:ilvl="3" w:tplc="EA1E416C">
      <w:numFmt w:val="bullet"/>
      <w:lvlText w:val="•"/>
      <w:lvlJc w:val="left"/>
      <w:pPr>
        <w:ind w:left="3538" w:hanging="360"/>
      </w:pPr>
      <w:rPr>
        <w:rFonts w:hint="default"/>
        <w:lang w:val="ru-RU" w:eastAsia="en-US" w:bidi="ar-SA"/>
      </w:rPr>
    </w:lvl>
    <w:lvl w:ilvl="4" w:tplc="52469AAC">
      <w:numFmt w:val="bullet"/>
      <w:lvlText w:val="•"/>
      <w:lvlJc w:val="left"/>
      <w:pPr>
        <w:ind w:left="4444" w:hanging="360"/>
      </w:pPr>
      <w:rPr>
        <w:rFonts w:hint="default"/>
        <w:lang w:val="ru-RU" w:eastAsia="en-US" w:bidi="ar-SA"/>
      </w:rPr>
    </w:lvl>
    <w:lvl w:ilvl="5" w:tplc="2DBC1026">
      <w:numFmt w:val="bullet"/>
      <w:lvlText w:val="•"/>
      <w:lvlJc w:val="left"/>
      <w:pPr>
        <w:ind w:left="5350" w:hanging="360"/>
      </w:pPr>
      <w:rPr>
        <w:rFonts w:hint="default"/>
        <w:lang w:val="ru-RU" w:eastAsia="en-US" w:bidi="ar-SA"/>
      </w:rPr>
    </w:lvl>
    <w:lvl w:ilvl="6" w:tplc="DD32877C">
      <w:numFmt w:val="bullet"/>
      <w:lvlText w:val="•"/>
      <w:lvlJc w:val="left"/>
      <w:pPr>
        <w:ind w:left="6256" w:hanging="360"/>
      </w:pPr>
      <w:rPr>
        <w:rFonts w:hint="default"/>
        <w:lang w:val="ru-RU" w:eastAsia="en-US" w:bidi="ar-SA"/>
      </w:rPr>
    </w:lvl>
    <w:lvl w:ilvl="7" w:tplc="28D60EA4">
      <w:numFmt w:val="bullet"/>
      <w:lvlText w:val="•"/>
      <w:lvlJc w:val="left"/>
      <w:pPr>
        <w:ind w:left="7162" w:hanging="360"/>
      </w:pPr>
      <w:rPr>
        <w:rFonts w:hint="default"/>
        <w:lang w:val="ru-RU" w:eastAsia="en-US" w:bidi="ar-SA"/>
      </w:rPr>
    </w:lvl>
    <w:lvl w:ilvl="8" w:tplc="1A6C19C6">
      <w:numFmt w:val="bullet"/>
      <w:lvlText w:val="•"/>
      <w:lvlJc w:val="left"/>
      <w:pPr>
        <w:ind w:left="8068" w:hanging="360"/>
      </w:pPr>
      <w:rPr>
        <w:rFonts w:hint="default"/>
        <w:lang w:val="ru-RU" w:eastAsia="en-US" w:bidi="ar-SA"/>
      </w:rPr>
    </w:lvl>
  </w:abstractNum>
  <w:abstractNum w:abstractNumId="344">
    <w:nsid w:val="5C9A4D27"/>
    <w:multiLevelType w:val="hybridMultilevel"/>
    <w:tmpl w:val="2D0EDC4E"/>
    <w:lvl w:ilvl="0" w:tplc="4A20FB2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F0FA60">
      <w:numFmt w:val="bullet"/>
      <w:lvlText w:val="•"/>
      <w:lvlJc w:val="left"/>
      <w:pPr>
        <w:ind w:left="1726" w:hanging="360"/>
      </w:pPr>
      <w:rPr>
        <w:rFonts w:hint="default"/>
        <w:lang w:val="ru-RU" w:eastAsia="en-US" w:bidi="ar-SA"/>
      </w:rPr>
    </w:lvl>
    <w:lvl w:ilvl="2" w:tplc="CC12450E">
      <w:numFmt w:val="bullet"/>
      <w:lvlText w:val="•"/>
      <w:lvlJc w:val="left"/>
      <w:pPr>
        <w:ind w:left="2632" w:hanging="360"/>
      </w:pPr>
      <w:rPr>
        <w:rFonts w:hint="default"/>
        <w:lang w:val="ru-RU" w:eastAsia="en-US" w:bidi="ar-SA"/>
      </w:rPr>
    </w:lvl>
    <w:lvl w:ilvl="3" w:tplc="8FB8F294">
      <w:numFmt w:val="bullet"/>
      <w:lvlText w:val="•"/>
      <w:lvlJc w:val="left"/>
      <w:pPr>
        <w:ind w:left="3538" w:hanging="360"/>
      </w:pPr>
      <w:rPr>
        <w:rFonts w:hint="default"/>
        <w:lang w:val="ru-RU" w:eastAsia="en-US" w:bidi="ar-SA"/>
      </w:rPr>
    </w:lvl>
    <w:lvl w:ilvl="4" w:tplc="9EAC9534">
      <w:numFmt w:val="bullet"/>
      <w:lvlText w:val="•"/>
      <w:lvlJc w:val="left"/>
      <w:pPr>
        <w:ind w:left="4444" w:hanging="360"/>
      </w:pPr>
      <w:rPr>
        <w:rFonts w:hint="default"/>
        <w:lang w:val="ru-RU" w:eastAsia="en-US" w:bidi="ar-SA"/>
      </w:rPr>
    </w:lvl>
    <w:lvl w:ilvl="5" w:tplc="65782588">
      <w:numFmt w:val="bullet"/>
      <w:lvlText w:val="•"/>
      <w:lvlJc w:val="left"/>
      <w:pPr>
        <w:ind w:left="5350" w:hanging="360"/>
      </w:pPr>
      <w:rPr>
        <w:rFonts w:hint="default"/>
        <w:lang w:val="ru-RU" w:eastAsia="en-US" w:bidi="ar-SA"/>
      </w:rPr>
    </w:lvl>
    <w:lvl w:ilvl="6" w:tplc="46DCC7C4">
      <w:numFmt w:val="bullet"/>
      <w:lvlText w:val="•"/>
      <w:lvlJc w:val="left"/>
      <w:pPr>
        <w:ind w:left="6256" w:hanging="360"/>
      </w:pPr>
      <w:rPr>
        <w:rFonts w:hint="default"/>
        <w:lang w:val="ru-RU" w:eastAsia="en-US" w:bidi="ar-SA"/>
      </w:rPr>
    </w:lvl>
    <w:lvl w:ilvl="7" w:tplc="46BCF3BE">
      <w:numFmt w:val="bullet"/>
      <w:lvlText w:val="•"/>
      <w:lvlJc w:val="left"/>
      <w:pPr>
        <w:ind w:left="7162" w:hanging="360"/>
      </w:pPr>
      <w:rPr>
        <w:rFonts w:hint="default"/>
        <w:lang w:val="ru-RU" w:eastAsia="en-US" w:bidi="ar-SA"/>
      </w:rPr>
    </w:lvl>
    <w:lvl w:ilvl="8" w:tplc="8946AA62">
      <w:numFmt w:val="bullet"/>
      <w:lvlText w:val="•"/>
      <w:lvlJc w:val="left"/>
      <w:pPr>
        <w:ind w:left="8068" w:hanging="360"/>
      </w:pPr>
      <w:rPr>
        <w:rFonts w:hint="default"/>
        <w:lang w:val="ru-RU" w:eastAsia="en-US" w:bidi="ar-SA"/>
      </w:rPr>
    </w:lvl>
  </w:abstractNum>
  <w:abstractNum w:abstractNumId="345">
    <w:nsid w:val="5CA97955"/>
    <w:multiLevelType w:val="hybridMultilevel"/>
    <w:tmpl w:val="2A161486"/>
    <w:lvl w:ilvl="0" w:tplc="B1A0ED02">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118471F8">
      <w:numFmt w:val="bullet"/>
      <w:lvlText w:val="•"/>
      <w:lvlJc w:val="left"/>
      <w:pPr>
        <w:ind w:left="2234" w:hanging="360"/>
      </w:pPr>
      <w:rPr>
        <w:rFonts w:hint="default"/>
        <w:lang w:val="ru-RU" w:eastAsia="en-US" w:bidi="ar-SA"/>
      </w:rPr>
    </w:lvl>
    <w:lvl w:ilvl="2" w:tplc="A6B4ED76">
      <w:numFmt w:val="bullet"/>
      <w:lvlText w:val="•"/>
      <w:lvlJc w:val="left"/>
      <w:pPr>
        <w:ind w:left="3209" w:hanging="360"/>
      </w:pPr>
      <w:rPr>
        <w:rFonts w:hint="default"/>
        <w:lang w:val="ru-RU" w:eastAsia="en-US" w:bidi="ar-SA"/>
      </w:rPr>
    </w:lvl>
    <w:lvl w:ilvl="3" w:tplc="7DE4F1D6">
      <w:numFmt w:val="bullet"/>
      <w:lvlText w:val="•"/>
      <w:lvlJc w:val="left"/>
      <w:pPr>
        <w:ind w:left="4183" w:hanging="360"/>
      </w:pPr>
      <w:rPr>
        <w:rFonts w:hint="default"/>
        <w:lang w:val="ru-RU" w:eastAsia="en-US" w:bidi="ar-SA"/>
      </w:rPr>
    </w:lvl>
    <w:lvl w:ilvl="4" w:tplc="52DE8950">
      <w:numFmt w:val="bullet"/>
      <w:lvlText w:val="•"/>
      <w:lvlJc w:val="left"/>
      <w:pPr>
        <w:ind w:left="5158" w:hanging="360"/>
      </w:pPr>
      <w:rPr>
        <w:rFonts w:hint="default"/>
        <w:lang w:val="ru-RU" w:eastAsia="en-US" w:bidi="ar-SA"/>
      </w:rPr>
    </w:lvl>
    <w:lvl w:ilvl="5" w:tplc="51943206">
      <w:numFmt w:val="bullet"/>
      <w:lvlText w:val="•"/>
      <w:lvlJc w:val="left"/>
      <w:pPr>
        <w:ind w:left="6133" w:hanging="360"/>
      </w:pPr>
      <w:rPr>
        <w:rFonts w:hint="default"/>
        <w:lang w:val="ru-RU" w:eastAsia="en-US" w:bidi="ar-SA"/>
      </w:rPr>
    </w:lvl>
    <w:lvl w:ilvl="6" w:tplc="95BE2452">
      <w:numFmt w:val="bullet"/>
      <w:lvlText w:val="•"/>
      <w:lvlJc w:val="left"/>
      <w:pPr>
        <w:ind w:left="7107" w:hanging="360"/>
      </w:pPr>
      <w:rPr>
        <w:rFonts w:hint="default"/>
        <w:lang w:val="ru-RU" w:eastAsia="en-US" w:bidi="ar-SA"/>
      </w:rPr>
    </w:lvl>
    <w:lvl w:ilvl="7" w:tplc="E040946A">
      <w:numFmt w:val="bullet"/>
      <w:lvlText w:val="•"/>
      <w:lvlJc w:val="left"/>
      <w:pPr>
        <w:ind w:left="8082" w:hanging="360"/>
      </w:pPr>
      <w:rPr>
        <w:rFonts w:hint="default"/>
        <w:lang w:val="ru-RU" w:eastAsia="en-US" w:bidi="ar-SA"/>
      </w:rPr>
    </w:lvl>
    <w:lvl w:ilvl="8" w:tplc="52D654D8">
      <w:numFmt w:val="bullet"/>
      <w:lvlText w:val="•"/>
      <w:lvlJc w:val="left"/>
      <w:pPr>
        <w:ind w:left="9057" w:hanging="360"/>
      </w:pPr>
      <w:rPr>
        <w:rFonts w:hint="default"/>
        <w:lang w:val="ru-RU" w:eastAsia="en-US" w:bidi="ar-SA"/>
      </w:rPr>
    </w:lvl>
  </w:abstractNum>
  <w:abstractNum w:abstractNumId="346">
    <w:nsid w:val="5CAE4F29"/>
    <w:multiLevelType w:val="hybridMultilevel"/>
    <w:tmpl w:val="4D9CBDE0"/>
    <w:lvl w:ilvl="0" w:tplc="04190001">
      <w:start w:val="1"/>
      <w:numFmt w:val="bullet"/>
      <w:lvlText w:val=""/>
      <w:lvlJc w:val="left"/>
      <w:pPr>
        <w:ind w:left="529" w:hanging="360"/>
      </w:pPr>
      <w:rPr>
        <w:rFonts w:ascii="Symbol" w:hAnsi="Symbol" w:hint="default"/>
      </w:rPr>
    </w:lvl>
    <w:lvl w:ilvl="1" w:tplc="04190003" w:tentative="1">
      <w:start w:val="1"/>
      <w:numFmt w:val="bullet"/>
      <w:lvlText w:val="o"/>
      <w:lvlJc w:val="left"/>
      <w:pPr>
        <w:ind w:left="1249" w:hanging="360"/>
      </w:pPr>
      <w:rPr>
        <w:rFonts w:ascii="Courier New" w:hAnsi="Courier New" w:cs="Courier New" w:hint="default"/>
      </w:rPr>
    </w:lvl>
    <w:lvl w:ilvl="2" w:tplc="04190005" w:tentative="1">
      <w:start w:val="1"/>
      <w:numFmt w:val="bullet"/>
      <w:lvlText w:val=""/>
      <w:lvlJc w:val="left"/>
      <w:pPr>
        <w:ind w:left="1969" w:hanging="360"/>
      </w:pPr>
      <w:rPr>
        <w:rFonts w:ascii="Wingdings" w:hAnsi="Wingdings" w:hint="default"/>
      </w:rPr>
    </w:lvl>
    <w:lvl w:ilvl="3" w:tplc="04190001" w:tentative="1">
      <w:start w:val="1"/>
      <w:numFmt w:val="bullet"/>
      <w:lvlText w:val=""/>
      <w:lvlJc w:val="left"/>
      <w:pPr>
        <w:ind w:left="2689" w:hanging="360"/>
      </w:pPr>
      <w:rPr>
        <w:rFonts w:ascii="Symbol" w:hAnsi="Symbol" w:hint="default"/>
      </w:rPr>
    </w:lvl>
    <w:lvl w:ilvl="4" w:tplc="04190003" w:tentative="1">
      <w:start w:val="1"/>
      <w:numFmt w:val="bullet"/>
      <w:lvlText w:val="o"/>
      <w:lvlJc w:val="left"/>
      <w:pPr>
        <w:ind w:left="3409" w:hanging="360"/>
      </w:pPr>
      <w:rPr>
        <w:rFonts w:ascii="Courier New" w:hAnsi="Courier New" w:cs="Courier New" w:hint="default"/>
      </w:rPr>
    </w:lvl>
    <w:lvl w:ilvl="5" w:tplc="04190005" w:tentative="1">
      <w:start w:val="1"/>
      <w:numFmt w:val="bullet"/>
      <w:lvlText w:val=""/>
      <w:lvlJc w:val="left"/>
      <w:pPr>
        <w:ind w:left="4129" w:hanging="360"/>
      </w:pPr>
      <w:rPr>
        <w:rFonts w:ascii="Wingdings" w:hAnsi="Wingdings" w:hint="default"/>
      </w:rPr>
    </w:lvl>
    <w:lvl w:ilvl="6" w:tplc="04190001" w:tentative="1">
      <w:start w:val="1"/>
      <w:numFmt w:val="bullet"/>
      <w:lvlText w:val=""/>
      <w:lvlJc w:val="left"/>
      <w:pPr>
        <w:ind w:left="4849" w:hanging="360"/>
      </w:pPr>
      <w:rPr>
        <w:rFonts w:ascii="Symbol" w:hAnsi="Symbol" w:hint="default"/>
      </w:rPr>
    </w:lvl>
    <w:lvl w:ilvl="7" w:tplc="04190003" w:tentative="1">
      <w:start w:val="1"/>
      <w:numFmt w:val="bullet"/>
      <w:lvlText w:val="o"/>
      <w:lvlJc w:val="left"/>
      <w:pPr>
        <w:ind w:left="5569" w:hanging="360"/>
      </w:pPr>
      <w:rPr>
        <w:rFonts w:ascii="Courier New" w:hAnsi="Courier New" w:cs="Courier New" w:hint="default"/>
      </w:rPr>
    </w:lvl>
    <w:lvl w:ilvl="8" w:tplc="04190005" w:tentative="1">
      <w:start w:val="1"/>
      <w:numFmt w:val="bullet"/>
      <w:lvlText w:val=""/>
      <w:lvlJc w:val="left"/>
      <w:pPr>
        <w:ind w:left="6289" w:hanging="360"/>
      </w:pPr>
      <w:rPr>
        <w:rFonts w:ascii="Wingdings" w:hAnsi="Wingdings" w:hint="default"/>
      </w:rPr>
    </w:lvl>
  </w:abstractNum>
  <w:abstractNum w:abstractNumId="347">
    <w:nsid w:val="5CE75B09"/>
    <w:multiLevelType w:val="hybridMultilevel"/>
    <w:tmpl w:val="6780F0CC"/>
    <w:lvl w:ilvl="0" w:tplc="4CAE420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E763934">
      <w:numFmt w:val="bullet"/>
      <w:lvlText w:val="•"/>
      <w:lvlJc w:val="left"/>
      <w:pPr>
        <w:ind w:left="1726" w:hanging="360"/>
      </w:pPr>
      <w:rPr>
        <w:rFonts w:hint="default"/>
        <w:lang w:val="ru-RU" w:eastAsia="en-US" w:bidi="ar-SA"/>
      </w:rPr>
    </w:lvl>
    <w:lvl w:ilvl="2" w:tplc="EDC2E18A">
      <w:numFmt w:val="bullet"/>
      <w:lvlText w:val="•"/>
      <w:lvlJc w:val="left"/>
      <w:pPr>
        <w:ind w:left="2632" w:hanging="360"/>
      </w:pPr>
      <w:rPr>
        <w:rFonts w:hint="default"/>
        <w:lang w:val="ru-RU" w:eastAsia="en-US" w:bidi="ar-SA"/>
      </w:rPr>
    </w:lvl>
    <w:lvl w:ilvl="3" w:tplc="EA789E34">
      <w:numFmt w:val="bullet"/>
      <w:lvlText w:val="•"/>
      <w:lvlJc w:val="left"/>
      <w:pPr>
        <w:ind w:left="3538" w:hanging="360"/>
      </w:pPr>
      <w:rPr>
        <w:rFonts w:hint="default"/>
        <w:lang w:val="ru-RU" w:eastAsia="en-US" w:bidi="ar-SA"/>
      </w:rPr>
    </w:lvl>
    <w:lvl w:ilvl="4" w:tplc="9F88C1D8">
      <w:numFmt w:val="bullet"/>
      <w:lvlText w:val="•"/>
      <w:lvlJc w:val="left"/>
      <w:pPr>
        <w:ind w:left="4444" w:hanging="360"/>
      </w:pPr>
      <w:rPr>
        <w:rFonts w:hint="default"/>
        <w:lang w:val="ru-RU" w:eastAsia="en-US" w:bidi="ar-SA"/>
      </w:rPr>
    </w:lvl>
    <w:lvl w:ilvl="5" w:tplc="123E236A">
      <w:numFmt w:val="bullet"/>
      <w:lvlText w:val="•"/>
      <w:lvlJc w:val="left"/>
      <w:pPr>
        <w:ind w:left="5350" w:hanging="360"/>
      </w:pPr>
      <w:rPr>
        <w:rFonts w:hint="default"/>
        <w:lang w:val="ru-RU" w:eastAsia="en-US" w:bidi="ar-SA"/>
      </w:rPr>
    </w:lvl>
    <w:lvl w:ilvl="6" w:tplc="E99E1418">
      <w:numFmt w:val="bullet"/>
      <w:lvlText w:val="•"/>
      <w:lvlJc w:val="left"/>
      <w:pPr>
        <w:ind w:left="6256" w:hanging="360"/>
      </w:pPr>
      <w:rPr>
        <w:rFonts w:hint="default"/>
        <w:lang w:val="ru-RU" w:eastAsia="en-US" w:bidi="ar-SA"/>
      </w:rPr>
    </w:lvl>
    <w:lvl w:ilvl="7" w:tplc="1D1E5E68">
      <w:numFmt w:val="bullet"/>
      <w:lvlText w:val="•"/>
      <w:lvlJc w:val="left"/>
      <w:pPr>
        <w:ind w:left="7162" w:hanging="360"/>
      </w:pPr>
      <w:rPr>
        <w:rFonts w:hint="default"/>
        <w:lang w:val="ru-RU" w:eastAsia="en-US" w:bidi="ar-SA"/>
      </w:rPr>
    </w:lvl>
    <w:lvl w:ilvl="8" w:tplc="40489078">
      <w:numFmt w:val="bullet"/>
      <w:lvlText w:val="•"/>
      <w:lvlJc w:val="left"/>
      <w:pPr>
        <w:ind w:left="8068" w:hanging="360"/>
      </w:pPr>
      <w:rPr>
        <w:rFonts w:hint="default"/>
        <w:lang w:val="ru-RU" w:eastAsia="en-US" w:bidi="ar-SA"/>
      </w:rPr>
    </w:lvl>
  </w:abstractNum>
  <w:abstractNum w:abstractNumId="348">
    <w:nsid w:val="5D816CC3"/>
    <w:multiLevelType w:val="hybridMultilevel"/>
    <w:tmpl w:val="68CA79EC"/>
    <w:lvl w:ilvl="0" w:tplc="D2A6E41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882242">
      <w:numFmt w:val="bullet"/>
      <w:lvlText w:val="•"/>
      <w:lvlJc w:val="left"/>
      <w:pPr>
        <w:ind w:left="1726" w:hanging="360"/>
      </w:pPr>
      <w:rPr>
        <w:rFonts w:hint="default"/>
        <w:lang w:val="ru-RU" w:eastAsia="en-US" w:bidi="ar-SA"/>
      </w:rPr>
    </w:lvl>
    <w:lvl w:ilvl="2" w:tplc="B1AC86DA">
      <w:numFmt w:val="bullet"/>
      <w:lvlText w:val="•"/>
      <w:lvlJc w:val="left"/>
      <w:pPr>
        <w:ind w:left="2632" w:hanging="360"/>
      </w:pPr>
      <w:rPr>
        <w:rFonts w:hint="default"/>
        <w:lang w:val="ru-RU" w:eastAsia="en-US" w:bidi="ar-SA"/>
      </w:rPr>
    </w:lvl>
    <w:lvl w:ilvl="3" w:tplc="E816373E">
      <w:numFmt w:val="bullet"/>
      <w:lvlText w:val="•"/>
      <w:lvlJc w:val="left"/>
      <w:pPr>
        <w:ind w:left="3538" w:hanging="360"/>
      </w:pPr>
      <w:rPr>
        <w:rFonts w:hint="default"/>
        <w:lang w:val="ru-RU" w:eastAsia="en-US" w:bidi="ar-SA"/>
      </w:rPr>
    </w:lvl>
    <w:lvl w:ilvl="4" w:tplc="CFAEBCE0">
      <w:numFmt w:val="bullet"/>
      <w:lvlText w:val="•"/>
      <w:lvlJc w:val="left"/>
      <w:pPr>
        <w:ind w:left="4444" w:hanging="360"/>
      </w:pPr>
      <w:rPr>
        <w:rFonts w:hint="default"/>
        <w:lang w:val="ru-RU" w:eastAsia="en-US" w:bidi="ar-SA"/>
      </w:rPr>
    </w:lvl>
    <w:lvl w:ilvl="5" w:tplc="941C89C6">
      <w:numFmt w:val="bullet"/>
      <w:lvlText w:val="•"/>
      <w:lvlJc w:val="left"/>
      <w:pPr>
        <w:ind w:left="5350" w:hanging="360"/>
      </w:pPr>
      <w:rPr>
        <w:rFonts w:hint="default"/>
        <w:lang w:val="ru-RU" w:eastAsia="en-US" w:bidi="ar-SA"/>
      </w:rPr>
    </w:lvl>
    <w:lvl w:ilvl="6" w:tplc="06AA0DC6">
      <w:numFmt w:val="bullet"/>
      <w:lvlText w:val="•"/>
      <w:lvlJc w:val="left"/>
      <w:pPr>
        <w:ind w:left="6256" w:hanging="360"/>
      </w:pPr>
      <w:rPr>
        <w:rFonts w:hint="default"/>
        <w:lang w:val="ru-RU" w:eastAsia="en-US" w:bidi="ar-SA"/>
      </w:rPr>
    </w:lvl>
    <w:lvl w:ilvl="7" w:tplc="CB122486">
      <w:numFmt w:val="bullet"/>
      <w:lvlText w:val="•"/>
      <w:lvlJc w:val="left"/>
      <w:pPr>
        <w:ind w:left="7162" w:hanging="360"/>
      </w:pPr>
      <w:rPr>
        <w:rFonts w:hint="default"/>
        <w:lang w:val="ru-RU" w:eastAsia="en-US" w:bidi="ar-SA"/>
      </w:rPr>
    </w:lvl>
    <w:lvl w:ilvl="8" w:tplc="7E1A414C">
      <w:numFmt w:val="bullet"/>
      <w:lvlText w:val="•"/>
      <w:lvlJc w:val="left"/>
      <w:pPr>
        <w:ind w:left="8068" w:hanging="360"/>
      </w:pPr>
      <w:rPr>
        <w:rFonts w:hint="default"/>
        <w:lang w:val="ru-RU" w:eastAsia="en-US" w:bidi="ar-SA"/>
      </w:rPr>
    </w:lvl>
  </w:abstractNum>
  <w:abstractNum w:abstractNumId="349">
    <w:nsid w:val="5D990E4D"/>
    <w:multiLevelType w:val="hybridMultilevel"/>
    <w:tmpl w:val="C51A04DC"/>
    <w:lvl w:ilvl="0" w:tplc="D43C9E1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5C2468">
      <w:numFmt w:val="bullet"/>
      <w:lvlText w:val="•"/>
      <w:lvlJc w:val="left"/>
      <w:pPr>
        <w:ind w:left="1726" w:hanging="360"/>
      </w:pPr>
      <w:rPr>
        <w:rFonts w:hint="default"/>
        <w:lang w:val="ru-RU" w:eastAsia="en-US" w:bidi="ar-SA"/>
      </w:rPr>
    </w:lvl>
    <w:lvl w:ilvl="2" w:tplc="2B4EBB9E">
      <w:numFmt w:val="bullet"/>
      <w:lvlText w:val="•"/>
      <w:lvlJc w:val="left"/>
      <w:pPr>
        <w:ind w:left="2632" w:hanging="360"/>
      </w:pPr>
      <w:rPr>
        <w:rFonts w:hint="default"/>
        <w:lang w:val="ru-RU" w:eastAsia="en-US" w:bidi="ar-SA"/>
      </w:rPr>
    </w:lvl>
    <w:lvl w:ilvl="3" w:tplc="166A249E">
      <w:numFmt w:val="bullet"/>
      <w:lvlText w:val="•"/>
      <w:lvlJc w:val="left"/>
      <w:pPr>
        <w:ind w:left="3538" w:hanging="360"/>
      </w:pPr>
      <w:rPr>
        <w:rFonts w:hint="default"/>
        <w:lang w:val="ru-RU" w:eastAsia="en-US" w:bidi="ar-SA"/>
      </w:rPr>
    </w:lvl>
    <w:lvl w:ilvl="4" w:tplc="086A0BF2">
      <w:numFmt w:val="bullet"/>
      <w:lvlText w:val="•"/>
      <w:lvlJc w:val="left"/>
      <w:pPr>
        <w:ind w:left="4444" w:hanging="360"/>
      </w:pPr>
      <w:rPr>
        <w:rFonts w:hint="default"/>
        <w:lang w:val="ru-RU" w:eastAsia="en-US" w:bidi="ar-SA"/>
      </w:rPr>
    </w:lvl>
    <w:lvl w:ilvl="5" w:tplc="922C2502">
      <w:numFmt w:val="bullet"/>
      <w:lvlText w:val="•"/>
      <w:lvlJc w:val="left"/>
      <w:pPr>
        <w:ind w:left="5350" w:hanging="360"/>
      </w:pPr>
      <w:rPr>
        <w:rFonts w:hint="default"/>
        <w:lang w:val="ru-RU" w:eastAsia="en-US" w:bidi="ar-SA"/>
      </w:rPr>
    </w:lvl>
    <w:lvl w:ilvl="6" w:tplc="27CE600E">
      <w:numFmt w:val="bullet"/>
      <w:lvlText w:val="•"/>
      <w:lvlJc w:val="left"/>
      <w:pPr>
        <w:ind w:left="6256" w:hanging="360"/>
      </w:pPr>
      <w:rPr>
        <w:rFonts w:hint="default"/>
        <w:lang w:val="ru-RU" w:eastAsia="en-US" w:bidi="ar-SA"/>
      </w:rPr>
    </w:lvl>
    <w:lvl w:ilvl="7" w:tplc="8312CEF8">
      <w:numFmt w:val="bullet"/>
      <w:lvlText w:val="•"/>
      <w:lvlJc w:val="left"/>
      <w:pPr>
        <w:ind w:left="7162" w:hanging="360"/>
      </w:pPr>
      <w:rPr>
        <w:rFonts w:hint="default"/>
        <w:lang w:val="ru-RU" w:eastAsia="en-US" w:bidi="ar-SA"/>
      </w:rPr>
    </w:lvl>
    <w:lvl w:ilvl="8" w:tplc="74D6BE18">
      <w:numFmt w:val="bullet"/>
      <w:lvlText w:val="•"/>
      <w:lvlJc w:val="left"/>
      <w:pPr>
        <w:ind w:left="8068" w:hanging="360"/>
      </w:pPr>
      <w:rPr>
        <w:rFonts w:hint="default"/>
        <w:lang w:val="ru-RU" w:eastAsia="en-US" w:bidi="ar-SA"/>
      </w:rPr>
    </w:lvl>
  </w:abstractNum>
  <w:abstractNum w:abstractNumId="350">
    <w:nsid w:val="5DBD71F0"/>
    <w:multiLevelType w:val="hybridMultilevel"/>
    <w:tmpl w:val="9430A00A"/>
    <w:lvl w:ilvl="0" w:tplc="504E34D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0EBD60">
      <w:numFmt w:val="bullet"/>
      <w:lvlText w:val="•"/>
      <w:lvlJc w:val="left"/>
      <w:pPr>
        <w:ind w:left="1726" w:hanging="360"/>
      </w:pPr>
      <w:rPr>
        <w:rFonts w:hint="default"/>
        <w:lang w:val="ru-RU" w:eastAsia="en-US" w:bidi="ar-SA"/>
      </w:rPr>
    </w:lvl>
    <w:lvl w:ilvl="2" w:tplc="9872E754">
      <w:numFmt w:val="bullet"/>
      <w:lvlText w:val="•"/>
      <w:lvlJc w:val="left"/>
      <w:pPr>
        <w:ind w:left="2632" w:hanging="360"/>
      </w:pPr>
      <w:rPr>
        <w:rFonts w:hint="default"/>
        <w:lang w:val="ru-RU" w:eastAsia="en-US" w:bidi="ar-SA"/>
      </w:rPr>
    </w:lvl>
    <w:lvl w:ilvl="3" w:tplc="11DC82A8">
      <w:numFmt w:val="bullet"/>
      <w:lvlText w:val="•"/>
      <w:lvlJc w:val="left"/>
      <w:pPr>
        <w:ind w:left="3538" w:hanging="360"/>
      </w:pPr>
      <w:rPr>
        <w:rFonts w:hint="default"/>
        <w:lang w:val="ru-RU" w:eastAsia="en-US" w:bidi="ar-SA"/>
      </w:rPr>
    </w:lvl>
    <w:lvl w:ilvl="4" w:tplc="CD060D0E">
      <w:numFmt w:val="bullet"/>
      <w:lvlText w:val="•"/>
      <w:lvlJc w:val="left"/>
      <w:pPr>
        <w:ind w:left="4444" w:hanging="360"/>
      </w:pPr>
      <w:rPr>
        <w:rFonts w:hint="default"/>
        <w:lang w:val="ru-RU" w:eastAsia="en-US" w:bidi="ar-SA"/>
      </w:rPr>
    </w:lvl>
    <w:lvl w:ilvl="5" w:tplc="16EE1BB4">
      <w:numFmt w:val="bullet"/>
      <w:lvlText w:val="•"/>
      <w:lvlJc w:val="left"/>
      <w:pPr>
        <w:ind w:left="5350" w:hanging="360"/>
      </w:pPr>
      <w:rPr>
        <w:rFonts w:hint="default"/>
        <w:lang w:val="ru-RU" w:eastAsia="en-US" w:bidi="ar-SA"/>
      </w:rPr>
    </w:lvl>
    <w:lvl w:ilvl="6" w:tplc="3112CF64">
      <w:numFmt w:val="bullet"/>
      <w:lvlText w:val="•"/>
      <w:lvlJc w:val="left"/>
      <w:pPr>
        <w:ind w:left="6256" w:hanging="360"/>
      </w:pPr>
      <w:rPr>
        <w:rFonts w:hint="default"/>
        <w:lang w:val="ru-RU" w:eastAsia="en-US" w:bidi="ar-SA"/>
      </w:rPr>
    </w:lvl>
    <w:lvl w:ilvl="7" w:tplc="B71E87CE">
      <w:numFmt w:val="bullet"/>
      <w:lvlText w:val="•"/>
      <w:lvlJc w:val="left"/>
      <w:pPr>
        <w:ind w:left="7162" w:hanging="360"/>
      </w:pPr>
      <w:rPr>
        <w:rFonts w:hint="default"/>
        <w:lang w:val="ru-RU" w:eastAsia="en-US" w:bidi="ar-SA"/>
      </w:rPr>
    </w:lvl>
    <w:lvl w:ilvl="8" w:tplc="936E903A">
      <w:numFmt w:val="bullet"/>
      <w:lvlText w:val="•"/>
      <w:lvlJc w:val="left"/>
      <w:pPr>
        <w:ind w:left="8068" w:hanging="360"/>
      </w:pPr>
      <w:rPr>
        <w:rFonts w:hint="default"/>
        <w:lang w:val="ru-RU" w:eastAsia="en-US" w:bidi="ar-SA"/>
      </w:rPr>
    </w:lvl>
  </w:abstractNum>
  <w:abstractNum w:abstractNumId="351">
    <w:nsid w:val="5E135045"/>
    <w:multiLevelType w:val="hybridMultilevel"/>
    <w:tmpl w:val="7124E750"/>
    <w:lvl w:ilvl="0" w:tplc="9670F0E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AD8C836">
      <w:numFmt w:val="bullet"/>
      <w:lvlText w:val="•"/>
      <w:lvlJc w:val="left"/>
      <w:pPr>
        <w:ind w:left="1053" w:hanging="140"/>
      </w:pPr>
      <w:rPr>
        <w:rFonts w:hint="default"/>
        <w:lang w:val="ru-RU" w:eastAsia="en-US" w:bidi="ar-SA"/>
      </w:rPr>
    </w:lvl>
    <w:lvl w:ilvl="2" w:tplc="73E44B5C">
      <w:numFmt w:val="bullet"/>
      <w:lvlText w:val="•"/>
      <w:lvlJc w:val="left"/>
      <w:pPr>
        <w:ind w:left="2006" w:hanging="140"/>
      </w:pPr>
      <w:rPr>
        <w:rFonts w:hint="default"/>
        <w:lang w:val="ru-RU" w:eastAsia="en-US" w:bidi="ar-SA"/>
      </w:rPr>
    </w:lvl>
    <w:lvl w:ilvl="3" w:tplc="942ABC12">
      <w:numFmt w:val="bullet"/>
      <w:lvlText w:val="•"/>
      <w:lvlJc w:val="left"/>
      <w:pPr>
        <w:ind w:left="2960" w:hanging="140"/>
      </w:pPr>
      <w:rPr>
        <w:rFonts w:hint="default"/>
        <w:lang w:val="ru-RU" w:eastAsia="en-US" w:bidi="ar-SA"/>
      </w:rPr>
    </w:lvl>
    <w:lvl w:ilvl="4" w:tplc="A462F476">
      <w:numFmt w:val="bullet"/>
      <w:lvlText w:val="•"/>
      <w:lvlJc w:val="left"/>
      <w:pPr>
        <w:ind w:left="3913" w:hanging="140"/>
      </w:pPr>
      <w:rPr>
        <w:rFonts w:hint="default"/>
        <w:lang w:val="ru-RU" w:eastAsia="en-US" w:bidi="ar-SA"/>
      </w:rPr>
    </w:lvl>
    <w:lvl w:ilvl="5" w:tplc="010EB3A0">
      <w:numFmt w:val="bullet"/>
      <w:lvlText w:val="•"/>
      <w:lvlJc w:val="left"/>
      <w:pPr>
        <w:ind w:left="4867" w:hanging="140"/>
      </w:pPr>
      <w:rPr>
        <w:rFonts w:hint="default"/>
        <w:lang w:val="ru-RU" w:eastAsia="en-US" w:bidi="ar-SA"/>
      </w:rPr>
    </w:lvl>
    <w:lvl w:ilvl="6" w:tplc="ADDC6A7C">
      <w:numFmt w:val="bullet"/>
      <w:lvlText w:val="•"/>
      <w:lvlJc w:val="left"/>
      <w:pPr>
        <w:ind w:left="5820" w:hanging="140"/>
      </w:pPr>
      <w:rPr>
        <w:rFonts w:hint="default"/>
        <w:lang w:val="ru-RU" w:eastAsia="en-US" w:bidi="ar-SA"/>
      </w:rPr>
    </w:lvl>
    <w:lvl w:ilvl="7" w:tplc="B15C8CBE">
      <w:numFmt w:val="bullet"/>
      <w:lvlText w:val="•"/>
      <w:lvlJc w:val="left"/>
      <w:pPr>
        <w:ind w:left="6773" w:hanging="140"/>
      </w:pPr>
      <w:rPr>
        <w:rFonts w:hint="default"/>
        <w:lang w:val="ru-RU" w:eastAsia="en-US" w:bidi="ar-SA"/>
      </w:rPr>
    </w:lvl>
    <w:lvl w:ilvl="8" w:tplc="DDB027D8">
      <w:numFmt w:val="bullet"/>
      <w:lvlText w:val="•"/>
      <w:lvlJc w:val="left"/>
      <w:pPr>
        <w:ind w:left="7727" w:hanging="140"/>
      </w:pPr>
      <w:rPr>
        <w:rFonts w:hint="default"/>
        <w:lang w:val="ru-RU" w:eastAsia="en-US" w:bidi="ar-SA"/>
      </w:rPr>
    </w:lvl>
  </w:abstractNum>
  <w:abstractNum w:abstractNumId="352">
    <w:nsid w:val="5E48320D"/>
    <w:multiLevelType w:val="hybridMultilevel"/>
    <w:tmpl w:val="BC1C24E6"/>
    <w:lvl w:ilvl="0" w:tplc="DA98B3E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E58D9FC">
      <w:numFmt w:val="bullet"/>
      <w:lvlText w:val="•"/>
      <w:lvlJc w:val="left"/>
      <w:pPr>
        <w:ind w:left="1740" w:hanging="360"/>
      </w:pPr>
      <w:rPr>
        <w:rFonts w:hint="default"/>
        <w:lang w:val="ru-RU" w:eastAsia="en-US" w:bidi="ar-SA"/>
      </w:rPr>
    </w:lvl>
    <w:lvl w:ilvl="2" w:tplc="4DFE8EEE">
      <w:numFmt w:val="bullet"/>
      <w:lvlText w:val="•"/>
      <w:lvlJc w:val="left"/>
      <w:pPr>
        <w:ind w:left="2660" w:hanging="360"/>
      </w:pPr>
      <w:rPr>
        <w:rFonts w:hint="default"/>
        <w:lang w:val="ru-RU" w:eastAsia="en-US" w:bidi="ar-SA"/>
      </w:rPr>
    </w:lvl>
    <w:lvl w:ilvl="3" w:tplc="DE1C6C1C">
      <w:numFmt w:val="bullet"/>
      <w:lvlText w:val="•"/>
      <w:lvlJc w:val="left"/>
      <w:pPr>
        <w:ind w:left="3581" w:hanging="360"/>
      </w:pPr>
      <w:rPr>
        <w:rFonts w:hint="default"/>
        <w:lang w:val="ru-RU" w:eastAsia="en-US" w:bidi="ar-SA"/>
      </w:rPr>
    </w:lvl>
    <w:lvl w:ilvl="4" w:tplc="CD500CD6">
      <w:numFmt w:val="bullet"/>
      <w:lvlText w:val="•"/>
      <w:lvlJc w:val="left"/>
      <w:pPr>
        <w:ind w:left="4501" w:hanging="360"/>
      </w:pPr>
      <w:rPr>
        <w:rFonts w:hint="default"/>
        <w:lang w:val="ru-RU" w:eastAsia="en-US" w:bidi="ar-SA"/>
      </w:rPr>
    </w:lvl>
    <w:lvl w:ilvl="5" w:tplc="E00A827C">
      <w:numFmt w:val="bullet"/>
      <w:lvlText w:val="•"/>
      <w:lvlJc w:val="left"/>
      <w:pPr>
        <w:ind w:left="5422" w:hanging="360"/>
      </w:pPr>
      <w:rPr>
        <w:rFonts w:hint="default"/>
        <w:lang w:val="ru-RU" w:eastAsia="en-US" w:bidi="ar-SA"/>
      </w:rPr>
    </w:lvl>
    <w:lvl w:ilvl="6" w:tplc="5B4284D2">
      <w:numFmt w:val="bullet"/>
      <w:lvlText w:val="•"/>
      <w:lvlJc w:val="left"/>
      <w:pPr>
        <w:ind w:left="6342" w:hanging="360"/>
      </w:pPr>
      <w:rPr>
        <w:rFonts w:hint="default"/>
        <w:lang w:val="ru-RU" w:eastAsia="en-US" w:bidi="ar-SA"/>
      </w:rPr>
    </w:lvl>
    <w:lvl w:ilvl="7" w:tplc="F8F8E5AE">
      <w:numFmt w:val="bullet"/>
      <w:lvlText w:val="•"/>
      <w:lvlJc w:val="left"/>
      <w:pPr>
        <w:ind w:left="7262" w:hanging="360"/>
      </w:pPr>
      <w:rPr>
        <w:rFonts w:hint="default"/>
        <w:lang w:val="ru-RU" w:eastAsia="en-US" w:bidi="ar-SA"/>
      </w:rPr>
    </w:lvl>
    <w:lvl w:ilvl="8" w:tplc="C0E0C502">
      <w:numFmt w:val="bullet"/>
      <w:lvlText w:val="•"/>
      <w:lvlJc w:val="left"/>
      <w:pPr>
        <w:ind w:left="8183" w:hanging="360"/>
      </w:pPr>
      <w:rPr>
        <w:rFonts w:hint="default"/>
        <w:lang w:val="ru-RU" w:eastAsia="en-US" w:bidi="ar-SA"/>
      </w:rPr>
    </w:lvl>
  </w:abstractNum>
  <w:abstractNum w:abstractNumId="353">
    <w:nsid w:val="5E4F39FA"/>
    <w:multiLevelType w:val="hybridMultilevel"/>
    <w:tmpl w:val="F384B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5E5F336A"/>
    <w:multiLevelType w:val="hybridMultilevel"/>
    <w:tmpl w:val="398E854A"/>
    <w:lvl w:ilvl="0" w:tplc="DDF0CAB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92BC12">
      <w:numFmt w:val="bullet"/>
      <w:lvlText w:val="•"/>
      <w:lvlJc w:val="left"/>
      <w:pPr>
        <w:ind w:left="1740" w:hanging="360"/>
      </w:pPr>
      <w:rPr>
        <w:rFonts w:hint="default"/>
        <w:lang w:val="ru-RU" w:eastAsia="en-US" w:bidi="ar-SA"/>
      </w:rPr>
    </w:lvl>
    <w:lvl w:ilvl="2" w:tplc="851014E6">
      <w:numFmt w:val="bullet"/>
      <w:lvlText w:val="•"/>
      <w:lvlJc w:val="left"/>
      <w:pPr>
        <w:ind w:left="2660" w:hanging="360"/>
      </w:pPr>
      <w:rPr>
        <w:rFonts w:hint="default"/>
        <w:lang w:val="ru-RU" w:eastAsia="en-US" w:bidi="ar-SA"/>
      </w:rPr>
    </w:lvl>
    <w:lvl w:ilvl="3" w:tplc="1D327F92">
      <w:numFmt w:val="bullet"/>
      <w:lvlText w:val="•"/>
      <w:lvlJc w:val="left"/>
      <w:pPr>
        <w:ind w:left="3581" w:hanging="360"/>
      </w:pPr>
      <w:rPr>
        <w:rFonts w:hint="default"/>
        <w:lang w:val="ru-RU" w:eastAsia="en-US" w:bidi="ar-SA"/>
      </w:rPr>
    </w:lvl>
    <w:lvl w:ilvl="4" w:tplc="92507554">
      <w:numFmt w:val="bullet"/>
      <w:lvlText w:val="•"/>
      <w:lvlJc w:val="left"/>
      <w:pPr>
        <w:ind w:left="4501" w:hanging="360"/>
      </w:pPr>
      <w:rPr>
        <w:rFonts w:hint="default"/>
        <w:lang w:val="ru-RU" w:eastAsia="en-US" w:bidi="ar-SA"/>
      </w:rPr>
    </w:lvl>
    <w:lvl w:ilvl="5" w:tplc="753861C4">
      <w:numFmt w:val="bullet"/>
      <w:lvlText w:val="•"/>
      <w:lvlJc w:val="left"/>
      <w:pPr>
        <w:ind w:left="5422" w:hanging="360"/>
      </w:pPr>
      <w:rPr>
        <w:rFonts w:hint="default"/>
        <w:lang w:val="ru-RU" w:eastAsia="en-US" w:bidi="ar-SA"/>
      </w:rPr>
    </w:lvl>
    <w:lvl w:ilvl="6" w:tplc="F5A42B44">
      <w:numFmt w:val="bullet"/>
      <w:lvlText w:val="•"/>
      <w:lvlJc w:val="left"/>
      <w:pPr>
        <w:ind w:left="6342" w:hanging="360"/>
      </w:pPr>
      <w:rPr>
        <w:rFonts w:hint="default"/>
        <w:lang w:val="ru-RU" w:eastAsia="en-US" w:bidi="ar-SA"/>
      </w:rPr>
    </w:lvl>
    <w:lvl w:ilvl="7" w:tplc="53881F1C">
      <w:numFmt w:val="bullet"/>
      <w:lvlText w:val="•"/>
      <w:lvlJc w:val="left"/>
      <w:pPr>
        <w:ind w:left="7262" w:hanging="360"/>
      </w:pPr>
      <w:rPr>
        <w:rFonts w:hint="default"/>
        <w:lang w:val="ru-RU" w:eastAsia="en-US" w:bidi="ar-SA"/>
      </w:rPr>
    </w:lvl>
    <w:lvl w:ilvl="8" w:tplc="D292CE34">
      <w:numFmt w:val="bullet"/>
      <w:lvlText w:val="•"/>
      <w:lvlJc w:val="left"/>
      <w:pPr>
        <w:ind w:left="8183" w:hanging="360"/>
      </w:pPr>
      <w:rPr>
        <w:rFonts w:hint="default"/>
        <w:lang w:val="ru-RU" w:eastAsia="en-US" w:bidi="ar-SA"/>
      </w:rPr>
    </w:lvl>
  </w:abstractNum>
  <w:abstractNum w:abstractNumId="355">
    <w:nsid w:val="5E885935"/>
    <w:multiLevelType w:val="hybridMultilevel"/>
    <w:tmpl w:val="00922DAA"/>
    <w:lvl w:ilvl="0" w:tplc="5498E06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70EBD00">
      <w:numFmt w:val="bullet"/>
      <w:lvlText w:val="•"/>
      <w:lvlJc w:val="left"/>
      <w:pPr>
        <w:ind w:left="1740" w:hanging="360"/>
      </w:pPr>
      <w:rPr>
        <w:rFonts w:hint="default"/>
        <w:lang w:val="ru-RU" w:eastAsia="en-US" w:bidi="ar-SA"/>
      </w:rPr>
    </w:lvl>
    <w:lvl w:ilvl="2" w:tplc="44388AE6">
      <w:numFmt w:val="bullet"/>
      <w:lvlText w:val="•"/>
      <w:lvlJc w:val="left"/>
      <w:pPr>
        <w:ind w:left="2660" w:hanging="360"/>
      </w:pPr>
      <w:rPr>
        <w:rFonts w:hint="default"/>
        <w:lang w:val="ru-RU" w:eastAsia="en-US" w:bidi="ar-SA"/>
      </w:rPr>
    </w:lvl>
    <w:lvl w:ilvl="3" w:tplc="2B5E320E">
      <w:numFmt w:val="bullet"/>
      <w:lvlText w:val="•"/>
      <w:lvlJc w:val="left"/>
      <w:pPr>
        <w:ind w:left="3581" w:hanging="360"/>
      </w:pPr>
      <w:rPr>
        <w:rFonts w:hint="default"/>
        <w:lang w:val="ru-RU" w:eastAsia="en-US" w:bidi="ar-SA"/>
      </w:rPr>
    </w:lvl>
    <w:lvl w:ilvl="4" w:tplc="B7666500">
      <w:numFmt w:val="bullet"/>
      <w:lvlText w:val="•"/>
      <w:lvlJc w:val="left"/>
      <w:pPr>
        <w:ind w:left="4501" w:hanging="360"/>
      </w:pPr>
      <w:rPr>
        <w:rFonts w:hint="default"/>
        <w:lang w:val="ru-RU" w:eastAsia="en-US" w:bidi="ar-SA"/>
      </w:rPr>
    </w:lvl>
    <w:lvl w:ilvl="5" w:tplc="3C26E2E8">
      <w:numFmt w:val="bullet"/>
      <w:lvlText w:val="•"/>
      <w:lvlJc w:val="left"/>
      <w:pPr>
        <w:ind w:left="5422" w:hanging="360"/>
      </w:pPr>
      <w:rPr>
        <w:rFonts w:hint="default"/>
        <w:lang w:val="ru-RU" w:eastAsia="en-US" w:bidi="ar-SA"/>
      </w:rPr>
    </w:lvl>
    <w:lvl w:ilvl="6" w:tplc="6A580BD8">
      <w:numFmt w:val="bullet"/>
      <w:lvlText w:val="•"/>
      <w:lvlJc w:val="left"/>
      <w:pPr>
        <w:ind w:left="6342" w:hanging="360"/>
      </w:pPr>
      <w:rPr>
        <w:rFonts w:hint="default"/>
        <w:lang w:val="ru-RU" w:eastAsia="en-US" w:bidi="ar-SA"/>
      </w:rPr>
    </w:lvl>
    <w:lvl w:ilvl="7" w:tplc="A18611EA">
      <w:numFmt w:val="bullet"/>
      <w:lvlText w:val="•"/>
      <w:lvlJc w:val="left"/>
      <w:pPr>
        <w:ind w:left="7262" w:hanging="360"/>
      </w:pPr>
      <w:rPr>
        <w:rFonts w:hint="default"/>
        <w:lang w:val="ru-RU" w:eastAsia="en-US" w:bidi="ar-SA"/>
      </w:rPr>
    </w:lvl>
    <w:lvl w:ilvl="8" w:tplc="BC6A9F6C">
      <w:numFmt w:val="bullet"/>
      <w:lvlText w:val="•"/>
      <w:lvlJc w:val="left"/>
      <w:pPr>
        <w:ind w:left="8183" w:hanging="360"/>
      </w:pPr>
      <w:rPr>
        <w:rFonts w:hint="default"/>
        <w:lang w:val="ru-RU" w:eastAsia="en-US" w:bidi="ar-SA"/>
      </w:rPr>
    </w:lvl>
  </w:abstractNum>
  <w:abstractNum w:abstractNumId="356">
    <w:nsid w:val="5EE378D0"/>
    <w:multiLevelType w:val="hybridMultilevel"/>
    <w:tmpl w:val="472018B2"/>
    <w:lvl w:ilvl="0" w:tplc="ACD4F400">
      <w:start w:val="1"/>
      <w:numFmt w:val="decimal"/>
      <w:lvlText w:val="%1."/>
      <w:lvlJc w:val="left"/>
      <w:pPr>
        <w:ind w:left="54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DF4AC96">
      <w:numFmt w:val="bullet"/>
      <w:lvlText w:val="•"/>
      <w:lvlJc w:val="left"/>
      <w:pPr>
        <w:ind w:left="1586" w:hanging="264"/>
      </w:pPr>
      <w:rPr>
        <w:rFonts w:hint="default"/>
        <w:lang w:val="ru-RU" w:eastAsia="en-US" w:bidi="ar-SA"/>
      </w:rPr>
    </w:lvl>
    <w:lvl w:ilvl="2" w:tplc="69CC2E1E">
      <w:numFmt w:val="bullet"/>
      <w:lvlText w:val="•"/>
      <w:lvlJc w:val="left"/>
      <w:pPr>
        <w:ind w:left="2633" w:hanging="264"/>
      </w:pPr>
      <w:rPr>
        <w:rFonts w:hint="default"/>
        <w:lang w:val="ru-RU" w:eastAsia="en-US" w:bidi="ar-SA"/>
      </w:rPr>
    </w:lvl>
    <w:lvl w:ilvl="3" w:tplc="AAB43386">
      <w:numFmt w:val="bullet"/>
      <w:lvlText w:val="•"/>
      <w:lvlJc w:val="left"/>
      <w:pPr>
        <w:ind w:left="3679" w:hanging="264"/>
      </w:pPr>
      <w:rPr>
        <w:rFonts w:hint="default"/>
        <w:lang w:val="ru-RU" w:eastAsia="en-US" w:bidi="ar-SA"/>
      </w:rPr>
    </w:lvl>
    <w:lvl w:ilvl="4" w:tplc="E3EEAB58">
      <w:numFmt w:val="bullet"/>
      <w:lvlText w:val="•"/>
      <w:lvlJc w:val="left"/>
      <w:pPr>
        <w:ind w:left="4726" w:hanging="264"/>
      </w:pPr>
      <w:rPr>
        <w:rFonts w:hint="default"/>
        <w:lang w:val="ru-RU" w:eastAsia="en-US" w:bidi="ar-SA"/>
      </w:rPr>
    </w:lvl>
    <w:lvl w:ilvl="5" w:tplc="C78012F2">
      <w:numFmt w:val="bullet"/>
      <w:lvlText w:val="•"/>
      <w:lvlJc w:val="left"/>
      <w:pPr>
        <w:ind w:left="5773" w:hanging="264"/>
      </w:pPr>
      <w:rPr>
        <w:rFonts w:hint="default"/>
        <w:lang w:val="ru-RU" w:eastAsia="en-US" w:bidi="ar-SA"/>
      </w:rPr>
    </w:lvl>
    <w:lvl w:ilvl="6" w:tplc="2998264A">
      <w:numFmt w:val="bullet"/>
      <w:lvlText w:val="•"/>
      <w:lvlJc w:val="left"/>
      <w:pPr>
        <w:ind w:left="6819" w:hanging="264"/>
      </w:pPr>
      <w:rPr>
        <w:rFonts w:hint="default"/>
        <w:lang w:val="ru-RU" w:eastAsia="en-US" w:bidi="ar-SA"/>
      </w:rPr>
    </w:lvl>
    <w:lvl w:ilvl="7" w:tplc="6B400E02">
      <w:numFmt w:val="bullet"/>
      <w:lvlText w:val="•"/>
      <w:lvlJc w:val="left"/>
      <w:pPr>
        <w:ind w:left="7866" w:hanging="264"/>
      </w:pPr>
      <w:rPr>
        <w:rFonts w:hint="default"/>
        <w:lang w:val="ru-RU" w:eastAsia="en-US" w:bidi="ar-SA"/>
      </w:rPr>
    </w:lvl>
    <w:lvl w:ilvl="8" w:tplc="AF143EF4">
      <w:numFmt w:val="bullet"/>
      <w:lvlText w:val="•"/>
      <w:lvlJc w:val="left"/>
      <w:pPr>
        <w:ind w:left="8913" w:hanging="264"/>
      </w:pPr>
      <w:rPr>
        <w:rFonts w:hint="default"/>
        <w:lang w:val="ru-RU" w:eastAsia="en-US" w:bidi="ar-SA"/>
      </w:rPr>
    </w:lvl>
  </w:abstractNum>
  <w:abstractNum w:abstractNumId="357">
    <w:nsid w:val="5FA6255E"/>
    <w:multiLevelType w:val="hybridMultilevel"/>
    <w:tmpl w:val="734EEA38"/>
    <w:lvl w:ilvl="0" w:tplc="22489C1E">
      <w:start w:val="1"/>
      <w:numFmt w:val="decimal"/>
      <w:lvlText w:val="%1)"/>
      <w:lvlJc w:val="left"/>
      <w:pPr>
        <w:ind w:left="540"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BF70C930">
      <w:numFmt w:val="bullet"/>
      <w:lvlText w:val="•"/>
      <w:lvlJc w:val="left"/>
      <w:pPr>
        <w:ind w:left="1586" w:hanging="408"/>
      </w:pPr>
      <w:rPr>
        <w:rFonts w:hint="default"/>
        <w:lang w:val="ru-RU" w:eastAsia="en-US" w:bidi="ar-SA"/>
      </w:rPr>
    </w:lvl>
    <w:lvl w:ilvl="2" w:tplc="BF6C113E">
      <w:numFmt w:val="bullet"/>
      <w:lvlText w:val="•"/>
      <w:lvlJc w:val="left"/>
      <w:pPr>
        <w:ind w:left="2633" w:hanging="408"/>
      </w:pPr>
      <w:rPr>
        <w:rFonts w:hint="default"/>
        <w:lang w:val="ru-RU" w:eastAsia="en-US" w:bidi="ar-SA"/>
      </w:rPr>
    </w:lvl>
    <w:lvl w:ilvl="3" w:tplc="C1D4983A">
      <w:numFmt w:val="bullet"/>
      <w:lvlText w:val="•"/>
      <w:lvlJc w:val="left"/>
      <w:pPr>
        <w:ind w:left="3679" w:hanging="408"/>
      </w:pPr>
      <w:rPr>
        <w:rFonts w:hint="default"/>
        <w:lang w:val="ru-RU" w:eastAsia="en-US" w:bidi="ar-SA"/>
      </w:rPr>
    </w:lvl>
    <w:lvl w:ilvl="4" w:tplc="8D06C9EA">
      <w:numFmt w:val="bullet"/>
      <w:lvlText w:val="•"/>
      <w:lvlJc w:val="left"/>
      <w:pPr>
        <w:ind w:left="4726" w:hanging="408"/>
      </w:pPr>
      <w:rPr>
        <w:rFonts w:hint="default"/>
        <w:lang w:val="ru-RU" w:eastAsia="en-US" w:bidi="ar-SA"/>
      </w:rPr>
    </w:lvl>
    <w:lvl w:ilvl="5" w:tplc="CA386738">
      <w:numFmt w:val="bullet"/>
      <w:lvlText w:val="•"/>
      <w:lvlJc w:val="left"/>
      <w:pPr>
        <w:ind w:left="5773" w:hanging="408"/>
      </w:pPr>
      <w:rPr>
        <w:rFonts w:hint="default"/>
        <w:lang w:val="ru-RU" w:eastAsia="en-US" w:bidi="ar-SA"/>
      </w:rPr>
    </w:lvl>
    <w:lvl w:ilvl="6" w:tplc="44502248">
      <w:numFmt w:val="bullet"/>
      <w:lvlText w:val="•"/>
      <w:lvlJc w:val="left"/>
      <w:pPr>
        <w:ind w:left="6819" w:hanging="408"/>
      </w:pPr>
      <w:rPr>
        <w:rFonts w:hint="default"/>
        <w:lang w:val="ru-RU" w:eastAsia="en-US" w:bidi="ar-SA"/>
      </w:rPr>
    </w:lvl>
    <w:lvl w:ilvl="7" w:tplc="86423C6A">
      <w:numFmt w:val="bullet"/>
      <w:lvlText w:val="•"/>
      <w:lvlJc w:val="left"/>
      <w:pPr>
        <w:ind w:left="7866" w:hanging="408"/>
      </w:pPr>
      <w:rPr>
        <w:rFonts w:hint="default"/>
        <w:lang w:val="ru-RU" w:eastAsia="en-US" w:bidi="ar-SA"/>
      </w:rPr>
    </w:lvl>
    <w:lvl w:ilvl="8" w:tplc="FCC82F94">
      <w:numFmt w:val="bullet"/>
      <w:lvlText w:val="•"/>
      <w:lvlJc w:val="left"/>
      <w:pPr>
        <w:ind w:left="8913" w:hanging="408"/>
      </w:pPr>
      <w:rPr>
        <w:rFonts w:hint="default"/>
        <w:lang w:val="ru-RU" w:eastAsia="en-US" w:bidi="ar-SA"/>
      </w:rPr>
    </w:lvl>
  </w:abstractNum>
  <w:abstractNum w:abstractNumId="358">
    <w:nsid w:val="5FD402BD"/>
    <w:multiLevelType w:val="hybridMultilevel"/>
    <w:tmpl w:val="69266FCA"/>
    <w:lvl w:ilvl="0" w:tplc="3CA27CE6">
      <w:numFmt w:val="bullet"/>
      <w:lvlText w:val=""/>
      <w:lvlJc w:val="left"/>
      <w:pPr>
        <w:ind w:left="109" w:hanging="332"/>
      </w:pPr>
      <w:rPr>
        <w:rFonts w:ascii="Symbol" w:eastAsia="Symbol" w:hAnsi="Symbol" w:cs="Symbol" w:hint="default"/>
        <w:w w:val="100"/>
        <w:sz w:val="24"/>
        <w:szCs w:val="24"/>
        <w:lang w:val="ru-RU" w:eastAsia="en-US" w:bidi="ar-SA"/>
      </w:rPr>
    </w:lvl>
    <w:lvl w:ilvl="1" w:tplc="F40E5F10">
      <w:numFmt w:val="bullet"/>
      <w:lvlText w:val="•"/>
      <w:lvlJc w:val="left"/>
      <w:pPr>
        <w:ind w:left="596" w:hanging="332"/>
      </w:pPr>
      <w:rPr>
        <w:rFonts w:hint="default"/>
        <w:lang w:val="ru-RU" w:eastAsia="en-US" w:bidi="ar-SA"/>
      </w:rPr>
    </w:lvl>
    <w:lvl w:ilvl="2" w:tplc="7E82BDDA">
      <w:numFmt w:val="bullet"/>
      <w:lvlText w:val="•"/>
      <w:lvlJc w:val="left"/>
      <w:pPr>
        <w:ind w:left="1092" w:hanging="332"/>
      </w:pPr>
      <w:rPr>
        <w:rFonts w:hint="default"/>
        <w:lang w:val="ru-RU" w:eastAsia="en-US" w:bidi="ar-SA"/>
      </w:rPr>
    </w:lvl>
    <w:lvl w:ilvl="3" w:tplc="EA02D376">
      <w:numFmt w:val="bullet"/>
      <w:lvlText w:val="•"/>
      <w:lvlJc w:val="left"/>
      <w:pPr>
        <w:ind w:left="1588" w:hanging="332"/>
      </w:pPr>
      <w:rPr>
        <w:rFonts w:hint="default"/>
        <w:lang w:val="ru-RU" w:eastAsia="en-US" w:bidi="ar-SA"/>
      </w:rPr>
    </w:lvl>
    <w:lvl w:ilvl="4" w:tplc="D2F24A22">
      <w:numFmt w:val="bullet"/>
      <w:lvlText w:val="•"/>
      <w:lvlJc w:val="left"/>
      <w:pPr>
        <w:ind w:left="2084" w:hanging="332"/>
      </w:pPr>
      <w:rPr>
        <w:rFonts w:hint="default"/>
        <w:lang w:val="ru-RU" w:eastAsia="en-US" w:bidi="ar-SA"/>
      </w:rPr>
    </w:lvl>
    <w:lvl w:ilvl="5" w:tplc="77AC5BF6">
      <w:numFmt w:val="bullet"/>
      <w:lvlText w:val="•"/>
      <w:lvlJc w:val="left"/>
      <w:pPr>
        <w:ind w:left="2580" w:hanging="332"/>
      </w:pPr>
      <w:rPr>
        <w:rFonts w:hint="default"/>
        <w:lang w:val="ru-RU" w:eastAsia="en-US" w:bidi="ar-SA"/>
      </w:rPr>
    </w:lvl>
    <w:lvl w:ilvl="6" w:tplc="3EF25566">
      <w:numFmt w:val="bullet"/>
      <w:lvlText w:val="•"/>
      <w:lvlJc w:val="left"/>
      <w:pPr>
        <w:ind w:left="3076" w:hanging="332"/>
      </w:pPr>
      <w:rPr>
        <w:rFonts w:hint="default"/>
        <w:lang w:val="ru-RU" w:eastAsia="en-US" w:bidi="ar-SA"/>
      </w:rPr>
    </w:lvl>
    <w:lvl w:ilvl="7" w:tplc="A8343FCA">
      <w:numFmt w:val="bullet"/>
      <w:lvlText w:val="•"/>
      <w:lvlJc w:val="left"/>
      <w:pPr>
        <w:ind w:left="3572" w:hanging="332"/>
      </w:pPr>
      <w:rPr>
        <w:rFonts w:hint="default"/>
        <w:lang w:val="ru-RU" w:eastAsia="en-US" w:bidi="ar-SA"/>
      </w:rPr>
    </w:lvl>
    <w:lvl w:ilvl="8" w:tplc="84F093B8">
      <w:numFmt w:val="bullet"/>
      <w:lvlText w:val="•"/>
      <w:lvlJc w:val="left"/>
      <w:pPr>
        <w:ind w:left="4068" w:hanging="332"/>
      </w:pPr>
      <w:rPr>
        <w:rFonts w:hint="default"/>
        <w:lang w:val="ru-RU" w:eastAsia="en-US" w:bidi="ar-SA"/>
      </w:rPr>
    </w:lvl>
  </w:abstractNum>
  <w:abstractNum w:abstractNumId="359">
    <w:nsid w:val="5FD40DCE"/>
    <w:multiLevelType w:val="hybridMultilevel"/>
    <w:tmpl w:val="807A267E"/>
    <w:lvl w:ilvl="0" w:tplc="3350E968">
      <w:numFmt w:val="bullet"/>
      <w:lvlText w:val="-"/>
      <w:lvlJc w:val="left"/>
      <w:pPr>
        <w:ind w:left="249" w:hanging="183"/>
      </w:pPr>
      <w:rPr>
        <w:rFonts w:ascii="Times New Roman" w:eastAsia="Times New Roman" w:hAnsi="Times New Roman" w:cs="Times New Roman" w:hint="default"/>
        <w:w w:val="99"/>
        <w:sz w:val="24"/>
        <w:szCs w:val="24"/>
        <w:lang w:val="ru-RU" w:eastAsia="en-US" w:bidi="ar-SA"/>
      </w:rPr>
    </w:lvl>
    <w:lvl w:ilvl="1" w:tplc="BC686064">
      <w:numFmt w:val="bullet"/>
      <w:lvlText w:val="•"/>
      <w:lvlJc w:val="left"/>
      <w:pPr>
        <w:ind w:left="1182" w:hanging="183"/>
      </w:pPr>
      <w:rPr>
        <w:rFonts w:hint="default"/>
        <w:lang w:val="ru-RU" w:eastAsia="en-US" w:bidi="ar-SA"/>
      </w:rPr>
    </w:lvl>
    <w:lvl w:ilvl="2" w:tplc="61DA4D60">
      <w:numFmt w:val="bullet"/>
      <w:lvlText w:val="•"/>
      <w:lvlJc w:val="left"/>
      <w:pPr>
        <w:ind w:left="2124" w:hanging="183"/>
      </w:pPr>
      <w:rPr>
        <w:rFonts w:hint="default"/>
        <w:lang w:val="ru-RU" w:eastAsia="en-US" w:bidi="ar-SA"/>
      </w:rPr>
    </w:lvl>
    <w:lvl w:ilvl="3" w:tplc="B54A7ECE">
      <w:numFmt w:val="bullet"/>
      <w:lvlText w:val="•"/>
      <w:lvlJc w:val="left"/>
      <w:pPr>
        <w:ind w:left="3066" w:hanging="183"/>
      </w:pPr>
      <w:rPr>
        <w:rFonts w:hint="default"/>
        <w:lang w:val="ru-RU" w:eastAsia="en-US" w:bidi="ar-SA"/>
      </w:rPr>
    </w:lvl>
    <w:lvl w:ilvl="4" w:tplc="10B8C37E">
      <w:numFmt w:val="bullet"/>
      <w:lvlText w:val="•"/>
      <w:lvlJc w:val="left"/>
      <w:pPr>
        <w:ind w:left="4008" w:hanging="183"/>
      </w:pPr>
      <w:rPr>
        <w:rFonts w:hint="default"/>
        <w:lang w:val="ru-RU" w:eastAsia="en-US" w:bidi="ar-SA"/>
      </w:rPr>
    </w:lvl>
    <w:lvl w:ilvl="5" w:tplc="2AA2E528">
      <w:numFmt w:val="bullet"/>
      <w:lvlText w:val="•"/>
      <w:lvlJc w:val="left"/>
      <w:pPr>
        <w:ind w:left="4950" w:hanging="183"/>
      </w:pPr>
      <w:rPr>
        <w:rFonts w:hint="default"/>
        <w:lang w:val="ru-RU" w:eastAsia="en-US" w:bidi="ar-SA"/>
      </w:rPr>
    </w:lvl>
    <w:lvl w:ilvl="6" w:tplc="C4C66AD6">
      <w:numFmt w:val="bullet"/>
      <w:lvlText w:val="•"/>
      <w:lvlJc w:val="left"/>
      <w:pPr>
        <w:ind w:left="5892" w:hanging="183"/>
      </w:pPr>
      <w:rPr>
        <w:rFonts w:hint="default"/>
        <w:lang w:val="ru-RU" w:eastAsia="en-US" w:bidi="ar-SA"/>
      </w:rPr>
    </w:lvl>
    <w:lvl w:ilvl="7" w:tplc="0F9665EE">
      <w:numFmt w:val="bullet"/>
      <w:lvlText w:val="•"/>
      <w:lvlJc w:val="left"/>
      <w:pPr>
        <w:ind w:left="6834" w:hanging="183"/>
      </w:pPr>
      <w:rPr>
        <w:rFonts w:hint="default"/>
        <w:lang w:val="ru-RU" w:eastAsia="en-US" w:bidi="ar-SA"/>
      </w:rPr>
    </w:lvl>
    <w:lvl w:ilvl="8" w:tplc="F42A82D6">
      <w:numFmt w:val="bullet"/>
      <w:lvlText w:val="•"/>
      <w:lvlJc w:val="left"/>
      <w:pPr>
        <w:ind w:left="7776" w:hanging="183"/>
      </w:pPr>
      <w:rPr>
        <w:rFonts w:hint="default"/>
        <w:lang w:val="ru-RU" w:eastAsia="en-US" w:bidi="ar-SA"/>
      </w:rPr>
    </w:lvl>
  </w:abstractNum>
  <w:abstractNum w:abstractNumId="360">
    <w:nsid w:val="6003179E"/>
    <w:multiLevelType w:val="hybridMultilevel"/>
    <w:tmpl w:val="8E442DD6"/>
    <w:lvl w:ilvl="0" w:tplc="C0E0FE0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462079A">
      <w:numFmt w:val="bullet"/>
      <w:lvlText w:val="•"/>
      <w:lvlJc w:val="left"/>
      <w:pPr>
        <w:ind w:left="1726" w:hanging="360"/>
      </w:pPr>
      <w:rPr>
        <w:rFonts w:hint="default"/>
        <w:lang w:val="ru-RU" w:eastAsia="en-US" w:bidi="ar-SA"/>
      </w:rPr>
    </w:lvl>
    <w:lvl w:ilvl="2" w:tplc="072685EE">
      <w:numFmt w:val="bullet"/>
      <w:lvlText w:val="•"/>
      <w:lvlJc w:val="left"/>
      <w:pPr>
        <w:ind w:left="2632" w:hanging="360"/>
      </w:pPr>
      <w:rPr>
        <w:rFonts w:hint="default"/>
        <w:lang w:val="ru-RU" w:eastAsia="en-US" w:bidi="ar-SA"/>
      </w:rPr>
    </w:lvl>
    <w:lvl w:ilvl="3" w:tplc="A4C6E6FC">
      <w:numFmt w:val="bullet"/>
      <w:lvlText w:val="•"/>
      <w:lvlJc w:val="left"/>
      <w:pPr>
        <w:ind w:left="3538" w:hanging="360"/>
      </w:pPr>
      <w:rPr>
        <w:rFonts w:hint="default"/>
        <w:lang w:val="ru-RU" w:eastAsia="en-US" w:bidi="ar-SA"/>
      </w:rPr>
    </w:lvl>
    <w:lvl w:ilvl="4" w:tplc="099AA228">
      <w:numFmt w:val="bullet"/>
      <w:lvlText w:val="•"/>
      <w:lvlJc w:val="left"/>
      <w:pPr>
        <w:ind w:left="4444" w:hanging="360"/>
      </w:pPr>
      <w:rPr>
        <w:rFonts w:hint="default"/>
        <w:lang w:val="ru-RU" w:eastAsia="en-US" w:bidi="ar-SA"/>
      </w:rPr>
    </w:lvl>
    <w:lvl w:ilvl="5" w:tplc="8990BA98">
      <w:numFmt w:val="bullet"/>
      <w:lvlText w:val="•"/>
      <w:lvlJc w:val="left"/>
      <w:pPr>
        <w:ind w:left="5350" w:hanging="360"/>
      </w:pPr>
      <w:rPr>
        <w:rFonts w:hint="default"/>
        <w:lang w:val="ru-RU" w:eastAsia="en-US" w:bidi="ar-SA"/>
      </w:rPr>
    </w:lvl>
    <w:lvl w:ilvl="6" w:tplc="EDB00854">
      <w:numFmt w:val="bullet"/>
      <w:lvlText w:val="•"/>
      <w:lvlJc w:val="left"/>
      <w:pPr>
        <w:ind w:left="6256" w:hanging="360"/>
      </w:pPr>
      <w:rPr>
        <w:rFonts w:hint="default"/>
        <w:lang w:val="ru-RU" w:eastAsia="en-US" w:bidi="ar-SA"/>
      </w:rPr>
    </w:lvl>
    <w:lvl w:ilvl="7" w:tplc="C2908960">
      <w:numFmt w:val="bullet"/>
      <w:lvlText w:val="•"/>
      <w:lvlJc w:val="left"/>
      <w:pPr>
        <w:ind w:left="7162" w:hanging="360"/>
      </w:pPr>
      <w:rPr>
        <w:rFonts w:hint="default"/>
        <w:lang w:val="ru-RU" w:eastAsia="en-US" w:bidi="ar-SA"/>
      </w:rPr>
    </w:lvl>
    <w:lvl w:ilvl="8" w:tplc="9098AC54">
      <w:numFmt w:val="bullet"/>
      <w:lvlText w:val="•"/>
      <w:lvlJc w:val="left"/>
      <w:pPr>
        <w:ind w:left="8068" w:hanging="360"/>
      </w:pPr>
      <w:rPr>
        <w:rFonts w:hint="default"/>
        <w:lang w:val="ru-RU" w:eastAsia="en-US" w:bidi="ar-SA"/>
      </w:rPr>
    </w:lvl>
  </w:abstractNum>
  <w:abstractNum w:abstractNumId="361">
    <w:nsid w:val="608D584D"/>
    <w:multiLevelType w:val="hybridMultilevel"/>
    <w:tmpl w:val="7FD0F1DA"/>
    <w:lvl w:ilvl="0" w:tplc="D930986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BA29376">
      <w:numFmt w:val="bullet"/>
      <w:lvlText w:val="•"/>
      <w:lvlJc w:val="left"/>
      <w:pPr>
        <w:ind w:left="1726" w:hanging="360"/>
      </w:pPr>
      <w:rPr>
        <w:rFonts w:hint="default"/>
        <w:lang w:val="ru-RU" w:eastAsia="en-US" w:bidi="ar-SA"/>
      </w:rPr>
    </w:lvl>
    <w:lvl w:ilvl="2" w:tplc="90B4E49A">
      <w:numFmt w:val="bullet"/>
      <w:lvlText w:val="•"/>
      <w:lvlJc w:val="left"/>
      <w:pPr>
        <w:ind w:left="2632" w:hanging="360"/>
      </w:pPr>
      <w:rPr>
        <w:rFonts w:hint="default"/>
        <w:lang w:val="ru-RU" w:eastAsia="en-US" w:bidi="ar-SA"/>
      </w:rPr>
    </w:lvl>
    <w:lvl w:ilvl="3" w:tplc="805AA1A6">
      <w:numFmt w:val="bullet"/>
      <w:lvlText w:val="•"/>
      <w:lvlJc w:val="left"/>
      <w:pPr>
        <w:ind w:left="3538" w:hanging="360"/>
      </w:pPr>
      <w:rPr>
        <w:rFonts w:hint="default"/>
        <w:lang w:val="ru-RU" w:eastAsia="en-US" w:bidi="ar-SA"/>
      </w:rPr>
    </w:lvl>
    <w:lvl w:ilvl="4" w:tplc="DA021E78">
      <w:numFmt w:val="bullet"/>
      <w:lvlText w:val="•"/>
      <w:lvlJc w:val="left"/>
      <w:pPr>
        <w:ind w:left="4444" w:hanging="360"/>
      </w:pPr>
      <w:rPr>
        <w:rFonts w:hint="default"/>
        <w:lang w:val="ru-RU" w:eastAsia="en-US" w:bidi="ar-SA"/>
      </w:rPr>
    </w:lvl>
    <w:lvl w:ilvl="5" w:tplc="4140B892">
      <w:numFmt w:val="bullet"/>
      <w:lvlText w:val="•"/>
      <w:lvlJc w:val="left"/>
      <w:pPr>
        <w:ind w:left="5350" w:hanging="360"/>
      </w:pPr>
      <w:rPr>
        <w:rFonts w:hint="default"/>
        <w:lang w:val="ru-RU" w:eastAsia="en-US" w:bidi="ar-SA"/>
      </w:rPr>
    </w:lvl>
    <w:lvl w:ilvl="6" w:tplc="3E7A2DB2">
      <w:numFmt w:val="bullet"/>
      <w:lvlText w:val="•"/>
      <w:lvlJc w:val="left"/>
      <w:pPr>
        <w:ind w:left="6256" w:hanging="360"/>
      </w:pPr>
      <w:rPr>
        <w:rFonts w:hint="default"/>
        <w:lang w:val="ru-RU" w:eastAsia="en-US" w:bidi="ar-SA"/>
      </w:rPr>
    </w:lvl>
    <w:lvl w:ilvl="7" w:tplc="719CF7A4">
      <w:numFmt w:val="bullet"/>
      <w:lvlText w:val="•"/>
      <w:lvlJc w:val="left"/>
      <w:pPr>
        <w:ind w:left="7162" w:hanging="360"/>
      </w:pPr>
      <w:rPr>
        <w:rFonts w:hint="default"/>
        <w:lang w:val="ru-RU" w:eastAsia="en-US" w:bidi="ar-SA"/>
      </w:rPr>
    </w:lvl>
    <w:lvl w:ilvl="8" w:tplc="F156182C">
      <w:numFmt w:val="bullet"/>
      <w:lvlText w:val="•"/>
      <w:lvlJc w:val="left"/>
      <w:pPr>
        <w:ind w:left="8068" w:hanging="360"/>
      </w:pPr>
      <w:rPr>
        <w:rFonts w:hint="default"/>
        <w:lang w:val="ru-RU" w:eastAsia="en-US" w:bidi="ar-SA"/>
      </w:rPr>
    </w:lvl>
  </w:abstractNum>
  <w:abstractNum w:abstractNumId="362">
    <w:nsid w:val="609869BC"/>
    <w:multiLevelType w:val="hybridMultilevel"/>
    <w:tmpl w:val="47120BCE"/>
    <w:lvl w:ilvl="0" w:tplc="1EE247A4">
      <w:numFmt w:val="bullet"/>
      <w:lvlText w:val=""/>
      <w:lvlJc w:val="left"/>
      <w:pPr>
        <w:ind w:left="230" w:hanging="428"/>
      </w:pPr>
      <w:rPr>
        <w:rFonts w:ascii="Symbol" w:eastAsia="Symbol" w:hAnsi="Symbol" w:cs="Symbol" w:hint="default"/>
        <w:w w:val="100"/>
        <w:sz w:val="24"/>
        <w:szCs w:val="24"/>
        <w:lang w:val="ru-RU" w:eastAsia="en-US" w:bidi="ar-SA"/>
      </w:rPr>
    </w:lvl>
    <w:lvl w:ilvl="1" w:tplc="D7E877F4">
      <w:numFmt w:val="bullet"/>
      <w:lvlText w:val="•"/>
      <w:lvlJc w:val="left"/>
      <w:pPr>
        <w:ind w:left="1320" w:hanging="428"/>
      </w:pPr>
      <w:rPr>
        <w:rFonts w:hint="default"/>
        <w:lang w:val="ru-RU" w:eastAsia="en-US" w:bidi="ar-SA"/>
      </w:rPr>
    </w:lvl>
    <w:lvl w:ilvl="2" w:tplc="54A6DCC6">
      <w:numFmt w:val="bullet"/>
      <w:lvlText w:val="•"/>
      <w:lvlJc w:val="left"/>
      <w:pPr>
        <w:ind w:left="2400" w:hanging="428"/>
      </w:pPr>
      <w:rPr>
        <w:rFonts w:hint="default"/>
        <w:lang w:val="ru-RU" w:eastAsia="en-US" w:bidi="ar-SA"/>
      </w:rPr>
    </w:lvl>
    <w:lvl w:ilvl="3" w:tplc="362CBDC6">
      <w:numFmt w:val="bullet"/>
      <w:lvlText w:val="•"/>
      <w:lvlJc w:val="left"/>
      <w:pPr>
        <w:ind w:left="3481" w:hanging="428"/>
      </w:pPr>
      <w:rPr>
        <w:rFonts w:hint="default"/>
        <w:lang w:val="ru-RU" w:eastAsia="en-US" w:bidi="ar-SA"/>
      </w:rPr>
    </w:lvl>
    <w:lvl w:ilvl="4" w:tplc="FEB4FC04">
      <w:numFmt w:val="bullet"/>
      <w:lvlText w:val="•"/>
      <w:lvlJc w:val="left"/>
      <w:pPr>
        <w:ind w:left="4561" w:hanging="428"/>
      </w:pPr>
      <w:rPr>
        <w:rFonts w:hint="default"/>
        <w:lang w:val="ru-RU" w:eastAsia="en-US" w:bidi="ar-SA"/>
      </w:rPr>
    </w:lvl>
    <w:lvl w:ilvl="5" w:tplc="EB64DB62">
      <w:numFmt w:val="bullet"/>
      <w:lvlText w:val="•"/>
      <w:lvlJc w:val="left"/>
      <w:pPr>
        <w:ind w:left="5642" w:hanging="428"/>
      </w:pPr>
      <w:rPr>
        <w:rFonts w:hint="default"/>
        <w:lang w:val="ru-RU" w:eastAsia="en-US" w:bidi="ar-SA"/>
      </w:rPr>
    </w:lvl>
    <w:lvl w:ilvl="6" w:tplc="F342AD5E">
      <w:numFmt w:val="bullet"/>
      <w:lvlText w:val="•"/>
      <w:lvlJc w:val="left"/>
      <w:pPr>
        <w:ind w:left="6722" w:hanging="428"/>
      </w:pPr>
      <w:rPr>
        <w:rFonts w:hint="default"/>
        <w:lang w:val="ru-RU" w:eastAsia="en-US" w:bidi="ar-SA"/>
      </w:rPr>
    </w:lvl>
    <w:lvl w:ilvl="7" w:tplc="983A79E0">
      <w:numFmt w:val="bullet"/>
      <w:lvlText w:val="•"/>
      <w:lvlJc w:val="left"/>
      <w:pPr>
        <w:ind w:left="7802" w:hanging="428"/>
      </w:pPr>
      <w:rPr>
        <w:rFonts w:hint="default"/>
        <w:lang w:val="ru-RU" w:eastAsia="en-US" w:bidi="ar-SA"/>
      </w:rPr>
    </w:lvl>
    <w:lvl w:ilvl="8" w:tplc="10D05AB4">
      <w:numFmt w:val="bullet"/>
      <w:lvlText w:val="•"/>
      <w:lvlJc w:val="left"/>
      <w:pPr>
        <w:ind w:left="8883" w:hanging="428"/>
      </w:pPr>
      <w:rPr>
        <w:rFonts w:hint="default"/>
        <w:lang w:val="ru-RU" w:eastAsia="en-US" w:bidi="ar-SA"/>
      </w:rPr>
    </w:lvl>
  </w:abstractNum>
  <w:abstractNum w:abstractNumId="363">
    <w:nsid w:val="60B66EE5"/>
    <w:multiLevelType w:val="hybridMultilevel"/>
    <w:tmpl w:val="1D8CCBD8"/>
    <w:lvl w:ilvl="0" w:tplc="04190001">
      <w:start w:val="1"/>
      <w:numFmt w:val="bullet"/>
      <w:lvlText w:val=""/>
      <w:lvlJc w:val="left"/>
      <w:pPr>
        <w:ind w:left="529" w:hanging="360"/>
      </w:pPr>
      <w:rPr>
        <w:rFonts w:ascii="Symbol" w:hAnsi="Symbol" w:hint="default"/>
      </w:rPr>
    </w:lvl>
    <w:lvl w:ilvl="1" w:tplc="04190003" w:tentative="1">
      <w:start w:val="1"/>
      <w:numFmt w:val="bullet"/>
      <w:lvlText w:val="o"/>
      <w:lvlJc w:val="left"/>
      <w:pPr>
        <w:ind w:left="1249" w:hanging="360"/>
      </w:pPr>
      <w:rPr>
        <w:rFonts w:ascii="Courier New" w:hAnsi="Courier New" w:cs="Courier New" w:hint="default"/>
      </w:rPr>
    </w:lvl>
    <w:lvl w:ilvl="2" w:tplc="04190005" w:tentative="1">
      <w:start w:val="1"/>
      <w:numFmt w:val="bullet"/>
      <w:lvlText w:val=""/>
      <w:lvlJc w:val="left"/>
      <w:pPr>
        <w:ind w:left="1969" w:hanging="360"/>
      </w:pPr>
      <w:rPr>
        <w:rFonts w:ascii="Wingdings" w:hAnsi="Wingdings" w:hint="default"/>
      </w:rPr>
    </w:lvl>
    <w:lvl w:ilvl="3" w:tplc="04190001" w:tentative="1">
      <w:start w:val="1"/>
      <w:numFmt w:val="bullet"/>
      <w:lvlText w:val=""/>
      <w:lvlJc w:val="left"/>
      <w:pPr>
        <w:ind w:left="2689" w:hanging="360"/>
      </w:pPr>
      <w:rPr>
        <w:rFonts w:ascii="Symbol" w:hAnsi="Symbol" w:hint="default"/>
      </w:rPr>
    </w:lvl>
    <w:lvl w:ilvl="4" w:tplc="04190003" w:tentative="1">
      <w:start w:val="1"/>
      <w:numFmt w:val="bullet"/>
      <w:lvlText w:val="o"/>
      <w:lvlJc w:val="left"/>
      <w:pPr>
        <w:ind w:left="3409" w:hanging="360"/>
      </w:pPr>
      <w:rPr>
        <w:rFonts w:ascii="Courier New" w:hAnsi="Courier New" w:cs="Courier New" w:hint="default"/>
      </w:rPr>
    </w:lvl>
    <w:lvl w:ilvl="5" w:tplc="04190005" w:tentative="1">
      <w:start w:val="1"/>
      <w:numFmt w:val="bullet"/>
      <w:lvlText w:val=""/>
      <w:lvlJc w:val="left"/>
      <w:pPr>
        <w:ind w:left="4129" w:hanging="360"/>
      </w:pPr>
      <w:rPr>
        <w:rFonts w:ascii="Wingdings" w:hAnsi="Wingdings" w:hint="default"/>
      </w:rPr>
    </w:lvl>
    <w:lvl w:ilvl="6" w:tplc="04190001" w:tentative="1">
      <w:start w:val="1"/>
      <w:numFmt w:val="bullet"/>
      <w:lvlText w:val=""/>
      <w:lvlJc w:val="left"/>
      <w:pPr>
        <w:ind w:left="4849" w:hanging="360"/>
      </w:pPr>
      <w:rPr>
        <w:rFonts w:ascii="Symbol" w:hAnsi="Symbol" w:hint="default"/>
      </w:rPr>
    </w:lvl>
    <w:lvl w:ilvl="7" w:tplc="04190003" w:tentative="1">
      <w:start w:val="1"/>
      <w:numFmt w:val="bullet"/>
      <w:lvlText w:val="o"/>
      <w:lvlJc w:val="left"/>
      <w:pPr>
        <w:ind w:left="5569" w:hanging="360"/>
      </w:pPr>
      <w:rPr>
        <w:rFonts w:ascii="Courier New" w:hAnsi="Courier New" w:cs="Courier New" w:hint="default"/>
      </w:rPr>
    </w:lvl>
    <w:lvl w:ilvl="8" w:tplc="04190005" w:tentative="1">
      <w:start w:val="1"/>
      <w:numFmt w:val="bullet"/>
      <w:lvlText w:val=""/>
      <w:lvlJc w:val="left"/>
      <w:pPr>
        <w:ind w:left="6289" w:hanging="360"/>
      </w:pPr>
      <w:rPr>
        <w:rFonts w:ascii="Wingdings" w:hAnsi="Wingdings" w:hint="default"/>
      </w:rPr>
    </w:lvl>
  </w:abstractNum>
  <w:abstractNum w:abstractNumId="364">
    <w:nsid w:val="60C477E8"/>
    <w:multiLevelType w:val="hybridMultilevel"/>
    <w:tmpl w:val="9EBAEAA0"/>
    <w:lvl w:ilvl="0" w:tplc="C2688206">
      <w:numFmt w:val="bullet"/>
      <w:lvlText w:val="-"/>
      <w:lvlJc w:val="left"/>
      <w:pPr>
        <w:ind w:left="105" w:hanging="145"/>
      </w:pPr>
      <w:rPr>
        <w:rFonts w:ascii="Times New Roman" w:eastAsia="Times New Roman" w:hAnsi="Times New Roman" w:cs="Times New Roman" w:hint="default"/>
        <w:w w:val="99"/>
        <w:sz w:val="24"/>
        <w:szCs w:val="24"/>
        <w:lang w:val="ru-RU" w:eastAsia="en-US" w:bidi="ar-SA"/>
      </w:rPr>
    </w:lvl>
    <w:lvl w:ilvl="1" w:tplc="8786B8FA">
      <w:numFmt w:val="bullet"/>
      <w:lvlText w:val="•"/>
      <w:lvlJc w:val="left"/>
      <w:pPr>
        <w:ind w:left="779" w:hanging="145"/>
      </w:pPr>
      <w:rPr>
        <w:rFonts w:hint="default"/>
        <w:lang w:val="ru-RU" w:eastAsia="en-US" w:bidi="ar-SA"/>
      </w:rPr>
    </w:lvl>
    <w:lvl w:ilvl="2" w:tplc="FC6E9B08">
      <w:numFmt w:val="bullet"/>
      <w:lvlText w:val="•"/>
      <w:lvlJc w:val="left"/>
      <w:pPr>
        <w:ind w:left="1459" w:hanging="145"/>
      </w:pPr>
      <w:rPr>
        <w:rFonts w:hint="default"/>
        <w:lang w:val="ru-RU" w:eastAsia="en-US" w:bidi="ar-SA"/>
      </w:rPr>
    </w:lvl>
    <w:lvl w:ilvl="3" w:tplc="F8E89D26">
      <w:numFmt w:val="bullet"/>
      <w:lvlText w:val="•"/>
      <w:lvlJc w:val="left"/>
      <w:pPr>
        <w:ind w:left="2138" w:hanging="145"/>
      </w:pPr>
      <w:rPr>
        <w:rFonts w:hint="default"/>
        <w:lang w:val="ru-RU" w:eastAsia="en-US" w:bidi="ar-SA"/>
      </w:rPr>
    </w:lvl>
    <w:lvl w:ilvl="4" w:tplc="48FC51D8">
      <w:numFmt w:val="bullet"/>
      <w:lvlText w:val="•"/>
      <w:lvlJc w:val="left"/>
      <w:pPr>
        <w:ind w:left="2818" w:hanging="145"/>
      </w:pPr>
      <w:rPr>
        <w:rFonts w:hint="default"/>
        <w:lang w:val="ru-RU" w:eastAsia="en-US" w:bidi="ar-SA"/>
      </w:rPr>
    </w:lvl>
    <w:lvl w:ilvl="5" w:tplc="34028870">
      <w:numFmt w:val="bullet"/>
      <w:lvlText w:val="•"/>
      <w:lvlJc w:val="left"/>
      <w:pPr>
        <w:ind w:left="3497" w:hanging="145"/>
      </w:pPr>
      <w:rPr>
        <w:rFonts w:hint="default"/>
        <w:lang w:val="ru-RU" w:eastAsia="en-US" w:bidi="ar-SA"/>
      </w:rPr>
    </w:lvl>
    <w:lvl w:ilvl="6" w:tplc="935CA050">
      <w:numFmt w:val="bullet"/>
      <w:lvlText w:val="•"/>
      <w:lvlJc w:val="left"/>
      <w:pPr>
        <w:ind w:left="4177" w:hanging="145"/>
      </w:pPr>
      <w:rPr>
        <w:rFonts w:hint="default"/>
        <w:lang w:val="ru-RU" w:eastAsia="en-US" w:bidi="ar-SA"/>
      </w:rPr>
    </w:lvl>
    <w:lvl w:ilvl="7" w:tplc="A09CF4C6">
      <w:numFmt w:val="bullet"/>
      <w:lvlText w:val="•"/>
      <w:lvlJc w:val="left"/>
      <w:pPr>
        <w:ind w:left="4856" w:hanging="145"/>
      </w:pPr>
      <w:rPr>
        <w:rFonts w:hint="default"/>
        <w:lang w:val="ru-RU" w:eastAsia="en-US" w:bidi="ar-SA"/>
      </w:rPr>
    </w:lvl>
    <w:lvl w:ilvl="8" w:tplc="06A64BC0">
      <w:numFmt w:val="bullet"/>
      <w:lvlText w:val="•"/>
      <w:lvlJc w:val="left"/>
      <w:pPr>
        <w:ind w:left="5536" w:hanging="145"/>
      </w:pPr>
      <w:rPr>
        <w:rFonts w:hint="default"/>
        <w:lang w:val="ru-RU" w:eastAsia="en-US" w:bidi="ar-SA"/>
      </w:rPr>
    </w:lvl>
  </w:abstractNum>
  <w:abstractNum w:abstractNumId="365">
    <w:nsid w:val="612E7089"/>
    <w:multiLevelType w:val="hybridMultilevel"/>
    <w:tmpl w:val="201C2FDA"/>
    <w:lvl w:ilvl="0" w:tplc="25D02790">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1972933C">
      <w:numFmt w:val="bullet"/>
      <w:lvlText w:val="•"/>
      <w:lvlJc w:val="left"/>
      <w:pPr>
        <w:ind w:left="1152" w:hanging="140"/>
      </w:pPr>
      <w:rPr>
        <w:rFonts w:hint="default"/>
        <w:lang w:val="ru-RU" w:eastAsia="en-US" w:bidi="ar-SA"/>
      </w:rPr>
    </w:lvl>
    <w:lvl w:ilvl="2" w:tplc="EBF00932">
      <w:numFmt w:val="bullet"/>
      <w:lvlText w:val="•"/>
      <w:lvlJc w:val="left"/>
      <w:pPr>
        <w:ind w:left="2084" w:hanging="140"/>
      </w:pPr>
      <w:rPr>
        <w:rFonts w:hint="default"/>
        <w:lang w:val="ru-RU" w:eastAsia="en-US" w:bidi="ar-SA"/>
      </w:rPr>
    </w:lvl>
    <w:lvl w:ilvl="3" w:tplc="2D5223FE">
      <w:numFmt w:val="bullet"/>
      <w:lvlText w:val="•"/>
      <w:lvlJc w:val="left"/>
      <w:pPr>
        <w:ind w:left="3016" w:hanging="140"/>
      </w:pPr>
      <w:rPr>
        <w:rFonts w:hint="default"/>
        <w:lang w:val="ru-RU" w:eastAsia="en-US" w:bidi="ar-SA"/>
      </w:rPr>
    </w:lvl>
    <w:lvl w:ilvl="4" w:tplc="3FDA10F8">
      <w:numFmt w:val="bullet"/>
      <w:lvlText w:val="•"/>
      <w:lvlJc w:val="left"/>
      <w:pPr>
        <w:ind w:left="3949" w:hanging="140"/>
      </w:pPr>
      <w:rPr>
        <w:rFonts w:hint="default"/>
        <w:lang w:val="ru-RU" w:eastAsia="en-US" w:bidi="ar-SA"/>
      </w:rPr>
    </w:lvl>
    <w:lvl w:ilvl="5" w:tplc="4E6A9FB4">
      <w:numFmt w:val="bullet"/>
      <w:lvlText w:val="•"/>
      <w:lvlJc w:val="left"/>
      <w:pPr>
        <w:ind w:left="4881" w:hanging="140"/>
      </w:pPr>
      <w:rPr>
        <w:rFonts w:hint="default"/>
        <w:lang w:val="ru-RU" w:eastAsia="en-US" w:bidi="ar-SA"/>
      </w:rPr>
    </w:lvl>
    <w:lvl w:ilvl="6" w:tplc="4788A91A">
      <w:numFmt w:val="bullet"/>
      <w:lvlText w:val="•"/>
      <w:lvlJc w:val="left"/>
      <w:pPr>
        <w:ind w:left="5813" w:hanging="140"/>
      </w:pPr>
      <w:rPr>
        <w:rFonts w:hint="default"/>
        <w:lang w:val="ru-RU" w:eastAsia="en-US" w:bidi="ar-SA"/>
      </w:rPr>
    </w:lvl>
    <w:lvl w:ilvl="7" w:tplc="D24C6E30">
      <w:numFmt w:val="bullet"/>
      <w:lvlText w:val="•"/>
      <w:lvlJc w:val="left"/>
      <w:pPr>
        <w:ind w:left="6746" w:hanging="140"/>
      </w:pPr>
      <w:rPr>
        <w:rFonts w:hint="default"/>
        <w:lang w:val="ru-RU" w:eastAsia="en-US" w:bidi="ar-SA"/>
      </w:rPr>
    </w:lvl>
    <w:lvl w:ilvl="8" w:tplc="A516EEB4">
      <w:numFmt w:val="bullet"/>
      <w:lvlText w:val="•"/>
      <w:lvlJc w:val="left"/>
      <w:pPr>
        <w:ind w:left="7678" w:hanging="140"/>
      </w:pPr>
      <w:rPr>
        <w:rFonts w:hint="default"/>
        <w:lang w:val="ru-RU" w:eastAsia="en-US" w:bidi="ar-SA"/>
      </w:rPr>
    </w:lvl>
  </w:abstractNum>
  <w:abstractNum w:abstractNumId="366">
    <w:nsid w:val="6170489D"/>
    <w:multiLevelType w:val="hybridMultilevel"/>
    <w:tmpl w:val="064E1AF8"/>
    <w:lvl w:ilvl="0" w:tplc="20DAB40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3AC4A4">
      <w:numFmt w:val="bullet"/>
      <w:lvlText w:val="•"/>
      <w:lvlJc w:val="left"/>
      <w:pPr>
        <w:ind w:left="1740" w:hanging="360"/>
      </w:pPr>
      <w:rPr>
        <w:rFonts w:hint="default"/>
        <w:lang w:val="ru-RU" w:eastAsia="en-US" w:bidi="ar-SA"/>
      </w:rPr>
    </w:lvl>
    <w:lvl w:ilvl="2" w:tplc="532C3904">
      <w:numFmt w:val="bullet"/>
      <w:lvlText w:val="•"/>
      <w:lvlJc w:val="left"/>
      <w:pPr>
        <w:ind w:left="2660" w:hanging="360"/>
      </w:pPr>
      <w:rPr>
        <w:rFonts w:hint="default"/>
        <w:lang w:val="ru-RU" w:eastAsia="en-US" w:bidi="ar-SA"/>
      </w:rPr>
    </w:lvl>
    <w:lvl w:ilvl="3" w:tplc="AC4A077C">
      <w:numFmt w:val="bullet"/>
      <w:lvlText w:val="•"/>
      <w:lvlJc w:val="left"/>
      <w:pPr>
        <w:ind w:left="3581" w:hanging="360"/>
      </w:pPr>
      <w:rPr>
        <w:rFonts w:hint="default"/>
        <w:lang w:val="ru-RU" w:eastAsia="en-US" w:bidi="ar-SA"/>
      </w:rPr>
    </w:lvl>
    <w:lvl w:ilvl="4" w:tplc="7FEE56D4">
      <w:numFmt w:val="bullet"/>
      <w:lvlText w:val="•"/>
      <w:lvlJc w:val="left"/>
      <w:pPr>
        <w:ind w:left="4501" w:hanging="360"/>
      </w:pPr>
      <w:rPr>
        <w:rFonts w:hint="default"/>
        <w:lang w:val="ru-RU" w:eastAsia="en-US" w:bidi="ar-SA"/>
      </w:rPr>
    </w:lvl>
    <w:lvl w:ilvl="5" w:tplc="686EC7F4">
      <w:numFmt w:val="bullet"/>
      <w:lvlText w:val="•"/>
      <w:lvlJc w:val="left"/>
      <w:pPr>
        <w:ind w:left="5422" w:hanging="360"/>
      </w:pPr>
      <w:rPr>
        <w:rFonts w:hint="default"/>
        <w:lang w:val="ru-RU" w:eastAsia="en-US" w:bidi="ar-SA"/>
      </w:rPr>
    </w:lvl>
    <w:lvl w:ilvl="6" w:tplc="83828244">
      <w:numFmt w:val="bullet"/>
      <w:lvlText w:val="•"/>
      <w:lvlJc w:val="left"/>
      <w:pPr>
        <w:ind w:left="6342" w:hanging="360"/>
      </w:pPr>
      <w:rPr>
        <w:rFonts w:hint="default"/>
        <w:lang w:val="ru-RU" w:eastAsia="en-US" w:bidi="ar-SA"/>
      </w:rPr>
    </w:lvl>
    <w:lvl w:ilvl="7" w:tplc="0992A12A">
      <w:numFmt w:val="bullet"/>
      <w:lvlText w:val="•"/>
      <w:lvlJc w:val="left"/>
      <w:pPr>
        <w:ind w:left="7262" w:hanging="360"/>
      </w:pPr>
      <w:rPr>
        <w:rFonts w:hint="default"/>
        <w:lang w:val="ru-RU" w:eastAsia="en-US" w:bidi="ar-SA"/>
      </w:rPr>
    </w:lvl>
    <w:lvl w:ilvl="8" w:tplc="5B681296">
      <w:numFmt w:val="bullet"/>
      <w:lvlText w:val="•"/>
      <w:lvlJc w:val="left"/>
      <w:pPr>
        <w:ind w:left="8183" w:hanging="360"/>
      </w:pPr>
      <w:rPr>
        <w:rFonts w:hint="default"/>
        <w:lang w:val="ru-RU" w:eastAsia="en-US" w:bidi="ar-SA"/>
      </w:rPr>
    </w:lvl>
  </w:abstractNum>
  <w:abstractNum w:abstractNumId="367">
    <w:nsid w:val="618B4DCD"/>
    <w:multiLevelType w:val="hybridMultilevel"/>
    <w:tmpl w:val="0F14ACEE"/>
    <w:lvl w:ilvl="0" w:tplc="C0203FA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580C5156">
      <w:numFmt w:val="bullet"/>
      <w:lvlText w:val="•"/>
      <w:lvlJc w:val="left"/>
      <w:pPr>
        <w:ind w:left="1726" w:hanging="360"/>
      </w:pPr>
      <w:rPr>
        <w:rFonts w:hint="default"/>
        <w:lang w:val="ru-RU" w:eastAsia="en-US" w:bidi="ar-SA"/>
      </w:rPr>
    </w:lvl>
    <w:lvl w:ilvl="2" w:tplc="DF764AF2">
      <w:numFmt w:val="bullet"/>
      <w:lvlText w:val="•"/>
      <w:lvlJc w:val="left"/>
      <w:pPr>
        <w:ind w:left="2632" w:hanging="360"/>
      </w:pPr>
      <w:rPr>
        <w:rFonts w:hint="default"/>
        <w:lang w:val="ru-RU" w:eastAsia="en-US" w:bidi="ar-SA"/>
      </w:rPr>
    </w:lvl>
    <w:lvl w:ilvl="3" w:tplc="758AAA9A">
      <w:numFmt w:val="bullet"/>
      <w:lvlText w:val="•"/>
      <w:lvlJc w:val="left"/>
      <w:pPr>
        <w:ind w:left="3538" w:hanging="360"/>
      </w:pPr>
      <w:rPr>
        <w:rFonts w:hint="default"/>
        <w:lang w:val="ru-RU" w:eastAsia="en-US" w:bidi="ar-SA"/>
      </w:rPr>
    </w:lvl>
    <w:lvl w:ilvl="4" w:tplc="6A12B824">
      <w:numFmt w:val="bullet"/>
      <w:lvlText w:val="•"/>
      <w:lvlJc w:val="left"/>
      <w:pPr>
        <w:ind w:left="4444" w:hanging="360"/>
      </w:pPr>
      <w:rPr>
        <w:rFonts w:hint="default"/>
        <w:lang w:val="ru-RU" w:eastAsia="en-US" w:bidi="ar-SA"/>
      </w:rPr>
    </w:lvl>
    <w:lvl w:ilvl="5" w:tplc="D4484B98">
      <w:numFmt w:val="bullet"/>
      <w:lvlText w:val="•"/>
      <w:lvlJc w:val="left"/>
      <w:pPr>
        <w:ind w:left="5350" w:hanging="360"/>
      </w:pPr>
      <w:rPr>
        <w:rFonts w:hint="default"/>
        <w:lang w:val="ru-RU" w:eastAsia="en-US" w:bidi="ar-SA"/>
      </w:rPr>
    </w:lvl>
    <w:lvl w:ilvl="6" w:tplc="91A6FD54">
      <w:numFmt w:val="bullet"/>
      <w:lvlText w:val="•"/>
      <w:lvlJc w:val="left"/>
      <w:pPr>
        <w:ind w:left="6256" w:hanging="360"/>
      </w:pPr>
      <w:rPr>
        <w:rFonts w:hint="default"/>
        <w:lang w:val="ru-RU" w:eastAsia="en-US" w:bidi="ar-SA"/>
      </w:rPr>
    </w:lvl>
    <w:lvl w:ilvl="7" w:tplc="14AA32CC">
      <w:numFmt w:val="bullet"/>
      <w:lvlText w:val="•"/>
      <w:lvlJc w:val="left"/>
      <w:pPr>
        <w:ind w:left="7162" w:hanging="360"/>
      </w:pPr>
      <w:rPr>
        <w:rFonts w:hint="default"/>
        <w:lang w:val="ru-RU" w:eastAsia="en-US" w:bidi="ar-SA"/>
      </w:rPr>
    </w:lvl>
    <w:lvl w:ilvl="8" w:tplc="2ADA3434">
      <w:numFmt w:val="bullet"/>
      <w:lvlText w:val="•"/>
      <w:lvlJc w:val="left"/>
      <w:pPr>
        <w:ind w:left="8068" w:hanging="360"/>
      </w:pPr>
      <w:rPr>
        <w:rFonts w:hint="default"/>
        <w:lang w:val="ru-RU" w:eastAsia="en-US" w:bidi="ar-SA"/>
      </w:rPr>
    </w:lvl>
  </w:abstractNum>
  <w:abstractNum w:abstractNumId="368">
    <w:nsid w:val="619C661F"/>
    <w:multiLevelType w:val="hybridMultilevel"/>
    <w:tmpl w:val="21984F04"/>
    <w:lvl w:ilvl="0" w:tplc="C700E56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45B6BFFC">
      <w:numFmt w:val="bullet"/>
      <w:lvlText w:val="•"/>
      <w:lvlJc w:val="left"/>
      <w:pPr>
        <w:ind w:left="1170" w:hanging="140"/>
      </w:pPr>
      <w:rPr>
        <w:rFonts w:hint="default"/>
        <w:lang w:val="ru-RU" w:eastAsia="en-US" w:bidi="ar-SA"/>
      </w:rPr>
    </w:lvl>
    <w:lvl w:ilvl="2" w:tplc="CC267DA6">
      <w:numFmt w:val="bullet"/>
      <w:lvlText w:val="•"/>
      <w:lvlJc w:val="left"/>
      <w:pPr>
        <w:ind w:left="2100" w:hanging="140"/>
      </w:pPr>
      <w:rPr>
        <w:rFonts w:hint="default"/>
        <w:lang w:val="ru-RU" w:eastAsia="en-US" w:bidi="ar-SA"/>
      </w:rPr>
    </w:lvl>
    <w:lvl w:ilvl="3" w:tplc="D354D692">
      <w:numFmt w:val="bullet"/>
      <w:lvlText w:val="•"/>
      <w:lvlJc w:val="left"/>
      <w:pPr>
        <w:ind w:left="3030" w:hanging="140"/>
      </w:pPr>
      <w:rPr>
        <w:rFonts w:hint="default"/>
        <w:lang w:val="ru-RU" w:eastAsia="en-US" w:bidi="ar-SA"/>
      </w:rPr>
    </w:lvl>
    <w:lvl w:ilvl="4" w:tplc="2B12BF1C">
      <w:numFmt w:val="bullet"/>
      <w:lvlText w:val="•"/>
      <w:lvlJc w:val="left"/>
      <w:pPr>
        <w:ind w:left="3961" w:hanging="140"/>
      </w:pPr>
      <w:rPr>
        <w:rFonts w:hint="default"/>
        <w:lang w:val="ru-RU" w:eastAsia="en-US" w:bidi="ar-SA"/>
      </w:rPr>
    </w:lvl>
    <w:lvl w:ilvl="5" w:tplc="2C8EBB7A">
      <w:numFmt w:val="bullet"/>
      <w:lvlText w:val="•"/>
      <w:lvlJc w:val="left"/>
      <w:pPr>
        <w:ind w:left="4891" w:hanging="140"/>
      </w:pPr>
      <w:rPr>
        <w:rFonts w:hint="default"/>
        <w:lang w:val="ru-RU" w:eastAsia="en-US" w:bidi="ar-SA"/>
      </w:rPr>
    </w:lvl>
    <w:lvl w:ilvl="6" w:tplc="ED14DEF0">
      <w:numFmt w:val="bullet"/>
      <w:lvlText w:val="•"/>
      <w:lvlJc w:val="left"/>
      <w:pPr>
        <w:ind w:left="5821" w:hanging="140"/>
      </w:pPr>
      <w:rPr>
        <w:rFonts w:hint="default"/>
        <w:lang w:val="ru-RU" w:eastAsia="en-US" w:bidi="ar-SA"/>
      </w:rPr>
    </w:lvl>
    <w:lvl w:ilvl="7" w:tplc="1DDE4830">
      <w:numFmt w:val="bullet"/>
      <w:lvlText w:val="•"/>
      <w:lvlJc w:val="left"/>
      <w:pPr>
        <w:ind w:left="6752" w:hanging="140"/>
      </w:pPr>
      <w:rPr>
        <w:rFonts w:hint="default"/>
        <w:lang w:val="ru-RU" w:eastAsia="en-US" w:bidi="ar-SA"/>
      </w:rPr>
    </w:lvl>
    <w:lvl w:ilvl="8" w:tplc="C6F2C00A">
      <w:numFmt w:val="bullet"/>
      <w:lvlText w:val="•"/>
      <w:lvlJc w:val="left"/>
      <w:pPr>
        <w:ind w:left="7682" w:hanging="140"/>
      </w:pPr>
      <w:rPr>
        <w:rFonts w:hint="default"/>
        <w:lang w:val="ru-RU" w:eastAsia="en-US" w:bidi="ar-SA"/>
      </w:rPr>
    </w:lvl>
  </w:abstractNum>
  <w:abstractNum w:abstractNumId="369">
    <w:nsid w:val="61AF31E9"/>
    <w:multiLevelType w:val="hybridMultilevel"/>
    <w:tmpl w:val="D9029910"/>
    <w:lvl w:ilvl="0" w:tplc="739A3B66">
      <w:start w:val="1"/>
      <w:numFmt w:val="decimal"/>
      <w:lvlText w:val="%1)"/>
      <w:lvlJc w:val="left"/>
      <w:pPr>
        <w:ind w:left="12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6EF870">
      <w:numFmt w:val="bullet"/>
      <w:lvlText w:val="•"/>
      <w:lvlJc w:val="left"/>
      <w:pPr>
        <w:ind w:left="2234" w:hanging="360"/>
      </w:pPr>
      <w:rPr>
        <w:rFonts w:hint="default"/>
        <w:lang w:val="ru-RU" w:eastAsia="en-US" w:bidi="ar-SA"/>
      </w:rPr>
    </w:lvl>
    <w:lvl w:ilvl="2" w:tplc="AD74D598">
      <w:numFmt w:val="bullet"/>
      <w:lvlText w:val="•"/>
      <w:lvlJc w:val="left"/>
      <w:pPr>
        <w:ind w:left="3209" w:hanging="360"/>
      </w:pPr>
      <w:rPr>
        <w:rFonts w:hint="default"/>
        <w:lang w:val="ru-RU" w:eastAsia="en-US" w:bidi="ar-SA"/>
      </w:rPr>
    </w:lvl>
    <w:lvl w:ilvl="3" w:tplc="ADCAC10E">
      <w:numFmt w:val="bullet"/>
      <w:lvlText w:val="•"/>
      <w:lvlJc w:val="left"/>
      <w:pPr>
        <w:ind w:left="4183" w:hanging="360"/>
      </w:pPr>
      <w:rPr>
        <w:rFonts w:hint="default"/>
        <w:lang w:val="ru-RU" w:eastAsia="en-US" w:bidi="ar-SA"/>
      </w:rPr>
    </w:lvl>
    <w:lvl w:ilvl="4" w:tplc="B6BA95CC">
      <w:numFmt w:val="bullet"/>
      <w:lvlText w:val="•"/>
      <w:lvlJc w:val="left"/>
      <w:pPr>
        <w:ind w:left="5158" w:hanging="360"/>
      </w:pPr>
      <w:rPr>
        <w:rFonts w:hint="default"/>
        <w:lang w:val="ru-RU" w:eastAsia="en-US" w:bidi="ar-SA"/>
      </w:rPr>
    </w:lvl>
    <w:lvl w:ilvl="5" w:tplc="27487550">
      <w:numFmt w:val="bullet"/>
      <w:lvlText w:val="•"/>
      <w:lvlJc w:val="left"/>
      <w:pPr>
        <w:ind w:left="6133" w:hanging="360"/>
      </w:pPr>
      <w:rPr>
        <w:rFonts w:hint="default"/>
        <w:lang w:val="ru-RU" w:eastAsia="en-US" w:bidi="ar-SA"/>
      </w:rPr>
    </w:lvl>
    <w:lvl w:ilvl="6" w:tplc="F0B28906">
      <w:numFmt w:val="bullet"/>
      <w:lvlText w:val="•"/>
      <w:lvlJc w:val="left"/>
      <w:pPr>
        <w:ind w:left="7107" w:hanging="360"/>
      </w:pPr>
      <w:rPr>
        <w:rFonts w:hint="default"/>
        <w:lang w:val="ru-RU" w:eastAsia="en-US" w:bidi="ar-SA"/>
      </w:rPr>
    </w:lvl>
    <w:lvl w:ilvl="7" w:tplc="0CB03E6A">
      <w:numFmt w:val="bullet"/>
      <w:lvlText w:val="•"/>
      <w:lvlJc w:val="left"/>
      <w:pPr>
        <w:ind w:left="8082" w:hanging="360"/>
      </w:pPr>
      <w:rPr>
        <w:rFonts w:hint="default"/>
        <w:lang w:val="ru-RU" w:eastAsia="en-US" w:bidi="ar-SA"/>
      </w:rPr>
    </w:lvl>
    <w:lvl w:ilvl="8" w:tplc="C6181E34">
      <w:numFmt w:val="bullet"/>
      <w:lvlText w:val="•"/>
      <w:lvlJc w:val="left"/>
      <w:pPr>
        <w:ind w:left="9057" w:hanging="360"/>
      </w:pPr>
      <w:rPr>
        <w:rFonts w:hint="default"/>
        <w:lang w:val="ru-RU" w:eastAsia="en-US" w:bidi="ar-SA"/>
      </w:rPr>
    </w:lvl>
  </w:abstractNum>
  <w:abstractNum w:abstractNumId="370">
    <w:nsid w:val="61FF4796"/>
    <w:multiLevelType w:val="hybridMultilevel"/>
    <w:tmpl w:val="FEEC433E"/>
    <w:lvl w:ilvl="0" w:tplc="06B6B7A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DD1C3B46">
      <w:numFmt w:val="bullet"/>
      <w:lvlText w:val="•"/>
      <w:lvlJc w:val="left"/>
      <w:pPr>
        <w:ind w:left="1726" w:hanging="360"/>
      </w:pPr>
      <w:rPr>
        <w:rFonts w:hint="default"/>
        <w:lang w:val="ru-RU" w:eastAsia="en-US" w:bidi="ar-SA"/>
      </w:rPr>
    </w:lvl>
    <w:lvl w:ilvl="2" w:tplc="519EAC64">
      <w:numFmt w:val="bullet"/>
      <w:lvlText w:val="•"/>
      <w:lvlJc w:val="left"/>
      <w:pPr>
        <w:ind w:left="2632" w:hanging="360"/>
      </w:pPr>
      <w:rPr>
        <w:rFonts w:hint="default"/>
        <w:lang w:val="ru-RU" w:eastAsia="en-US" w:bidi="ar-SA"/>
      </w:rPr>
    </w:lvl>
    <w:lvl w:ilvl="3" w:tplc="1F58F8EA">
      <w:numFmt w:val="bullet"/>
      <w:lvlText w:val="•"/>
      <w:lvlJc w:val="left"/>
      <w:pPr>
        <w:ind w:left="3538" w:hanging="360"/>
      </w:pPr>
      <w:rPr>
        <w:rFonts w:hint="default"/>
        <w:lang w:val="ru-RU" w:eastAsia="en-US" w:bidi="ar-SA"/>
      </w:rPr>
    </w:lvl>
    <w:lvl w:ilvl="4" w:tplc="BF7CAC8C">
      <w:numFmt w:val="bullet"/>
      <w:lvlText w:val="•"/>
      <w:lvlJc w:val="left"/>
      <w:pPr>
        <w:ind w:left="4444" w:hanging="360"/>
      </w:pPr>
      <w:rPr>
        <w:rFonts w:hint="default"/>
        <w:lang w:val="ru-RU" w:eastAsia="en-US" w:bidi="ar-SA"/>
      </w:rPr>
    </w:lvl>
    <w:lvl w:ilvl="5" w:tplc="F1587532">
      <w:numFmt w:val="bullet"/>
      <w:lvlText w:val="•"/>
      <w:lvlJc w:val="left"/>
      <w:pPr>
        <w:ind w:left="5350" w:hanging="360"/>
      </w:pPr>
      <w:rPr>
        <w:rFonts w:hint="default"/>
        <w:lang w:val="ru-RU" w:eastAsia="en-US" w:bidi="ar-SA"/>
      </w:rPr>
    </w:lvl>
    <w:lvl w:ilvl="6" w:tplc="8F4CBF54">
      <w:numFmt w:val="bullet"/>
      <w:lvlText w:val="•"/>
      <w:lvlJc w:val="left"/>
      <w:pPr>
        <w:ind w:left="6256" w:hanging="360"/>
      </w:pPr>
      <w:rPr>
        <w:rFonts w:hint="default"/>
        <w:lang w:val="ru-RU" w:eastAsia="en-US" w:bidi="ar-SA"/>
      </w:rPr>
    </w:lvl>
    <w:lvl w:ilvl="7" w:tplc="7124E4CA">
      <w:numFmt w:val="bullet"/>
      <w:lvlText w:val="•"/>
      <w:lvlJc w:val="left"/>
      <w:pPr>
        <w:ind w:left="7162" w:hanging="360"/>
      </w:pPr>
      <w:rPr>
        <w:rFonts w:hint="default"/>
        <w:lang w:val="ru-RU" w:eastAsia="en-US" w:bidi="ar-SA"/>
      </w:rPr>
    </w:lvl>
    <w:lvl w:ilvl="8" w:tplc="DB9C8A92">
      <w:numFmt w:val="bullet"/>
      <w:lvlText w:val="•"/>
      <w:lvlJc w:val="left"/>
      <w:pPr>
        <w:ind w:left="8068" w:hanging="360"/>
      </w:pPr>
      <w:rPr>
        <w:rFonts w:hint="default"/>
        <w:lang w:val="ru-RU" w:eastAsia="en-US" w:bidi="ar-SA"/>
      </w:rPr>
    </w:lvl>
  </w:abstractNum>
  <w:abstractNum w:abstractNumId="371">
    <w:nsid w:val="620C2683"/>
    <w:multiLevelType w:val="hybridMultilevel"/>
    <w:tmpl w:val="4ED832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2220997"/>
    <w:multiLevelType w:val="hybridMultilevel"/>
    <w:tmpl w:val="30602058"/>
    <w:lvl w:ilvl="0" w:tplc="11F8B4F2">
      <w:start w:val="13"/>
      <w:numFmt w:val="decimal"/>
      <w:lvlText w:val="%1."/>
      <w:lvlJc w:val="left"/>
      <w:pPr>
        <w:ind w:left="828" w:hanging="360"/>
      </w:pPr>
      <w:rPr>
        <w:rFonts w:hint="default"/>
        <w:spacing w:val="0"/>
        <w:w w:val="100"/>
        <w:u w:val="single" w:color="000000"/>
        <w:lang w:val="ru-RU" w:eastAsia="en-US" w:bidi="ar-SA"/>
      </w:rPr>
    </w:lvl>
    <w:lvl w:ilvl="1" w:tplc="19AE9A42">
      <w:numFmt w:val="bullet"/>
      <w:lvlText w:val="•"/>
      <w:lvlJc w:val="left"/>
      <w:pPr>
        <w:ind w:left="1740" w:hanging="360"/>
      </w:pPr>
      <w:rPr>
        <w:rFonts w:hint="default"/>
        <w:lang w:val="ru-RU" w:eastAsia="en-US" w:bidi="ar-SA"/>
      </w:rPr>
    </w:lvl>
    <w:lvl w:ilvl="2" w:tplc="72BAC226">
      <w:numFmt w:val="bullet"/>
      <w:lvlText w:val="•"/>
      <w:lvlJc w:val="left"/>
      <w:pPr>
        <w:ind w:left="2660" w:hanging="360"/>
      </w:pPr>
      <w:rPr>
        <w:rFonts w:hint="default"/>
        <w:lang w:val="ru-RU" w:eastAsia="en-US" w:bidi="ar-SA"/>
      </w:rPr>
    </w:lvl>
    <w:lvl w:ilvl="3" w:tplc="D61EDCD2">
      <w:numFmt w:val="bullet"/>
      <w:lvlText w:val="•"/>
      <w:lvlJc w:val="left"/>
      <w:pPr>
        <w:ind w:left="3581" w:hanging="360"/>
      </w:pPr>
      <w:rPr>
        <w:rFonts w:hint="default"/>
        <w:lang w:val="ru-RU" w:eastAsia="en-US" w:bidi="ar-SA"/>
      </w:rPr>
    </w:lvl>
    <w:lvl w:ilvl="4" w:tplc="EB166C72">
      <w:numFmt w:val="bullet"/>
      <w:lvlText w:val="•"/>
      <w:lvlJc w:val="left"/>
      <w:pPr>
        <w:ind w:left="4501" w:hanging="360"/>
      </w:pPr>
      <w:rPr>
        <w:rFonts w:hint="default"/>
        <w:lang w:val="ru-RU" w:eastAsia="en-US" w:bidi="ar-SA"/>
      </w:rPr>
    </w:lvl>
    <w:lvl w:ilvl="5" w:tplc="E17A88F8">
      <w:numFmt w:val="bullet"/>
      <w:lvlText w:val="•"/>
      <w:lvlJc w:val="left"/>
      <w:pPr>
        <w:ind w:left="5422" w:hanging="360"/>
      </w:pPr>
      <w:rPr>
        <w:rFonts w:hint="default"/>
        <w:lang w:val="ru-RU" w:eastAsia="en-US" w:bidi="ar-SA"/>
      </w:rPr>
    </w:lvl>
    <w:lvl w:ilvl="6" w:tplc="3DBE1A74">
      <w:numFmt w:val="bullet"/>
      <w:lvlText w:val="•"/>
      <w:lvlJc w:val="left"/>
      <w:pPr>
        <w:ind w:left="6342" w:hanging="360"/>
      </w:pPr>
      <w:rPr>
        <w:rFonts w:hint="default"/>
        <w:lang w:val="ru-RU" w:eastAsia="en-US" w:bidi="ar-SA"/>
      </w:rPr>
    </w:lvl>
    <w:lvl w:ilvl="7" w:tplc="473EA506">
      <w:numFmt w:val="bullet"/>
      <w:lvlText w:val="•"/>
      <w:lvlJc w:val="left"/>
      <w:pPr>
        <w:ind w:left="7262" w:hanging="360"/>
      </w:pPr>
      <w:rPr>
        <w:rFonts w:hint="default"/>
        <w:lang w:val="ru-RU" w:eastAsia="en-US" w:bidi="ar-SA"/>
      </w:rPr>
    </w:lvl>
    <w:lvl w:ilvl="8" w:tplc="492472CA">
      <w:numFmt w:val="bullet"/>
      <w:lvlText w:val="•"/>
      <w:lvlJc w:val="left"/>
      <w:pPr>
        <w:ind w:left="8183" w:hanging="360"/>
      </w:pPr>
      <w:rPr>
        <w:rFonts w:hint="default"/>
        <w:lang w:val="ru-RU" w:eastAsia="en-US" w:bidi="ar-SA"/>
      </w:rPr>
    </w:lvl>
  </w:abstractNum>
  <w:abstractNum w:abstractNumId="373">
    <w:nsid w:val="624E10CC"/>
    <w:multiLevelType w:val="hybridMultilevel"/>
    <w:tmpl w:val="1C180D66"/>
    <w:lvl w:ilvl="0" w:tplc="48D0D24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35CD6A0">
      <w:numFmt w:val="bullet"/>
      <w:lvlText w:val="•"/>
      <w:lvlJc w:val="left"/>
      <w:pPr>
        <w:ind w:left="1726" w:hanging="360"/>
      </w:pPr>
      <w:rPr>
        <w:rFonts w:hint="default"/>
        <w:lang w:val="ru-RU" w:eastAsia="en-US" w:bidi="ar-SA"/>
      </w:rPr>
    </w:lvl>
    <w:lvl w:ilvl="2" w:tplc="50D802C2">
      <w:numFmt w:val="bullet"/>
      <w:lvlText w:val="•"/>
      <w:lvlJc w:val="left"/>
      <w:pPr>
        <w:ind w:left="2632" w:hanging="360"/>
      </w:pPr>
      <w:rPr>
        <w:rFonts w:hint="default"/>
        <w:lang w:val="ru-RU" w:eastAsia="en-US" w:bidi="ar-SA"/>
      </w:rPr>
    </w:lvl>
    <w:lvl w:ilvl="3" w:tplc="4FB657BC">
      <w:numFmt w:val="bullet"/>
      <w:lvlText w:val="•"/>
      <w:lvlJc w:val="left"/>
      <w:pPr>
        <w:ind w:left="3538" w:hanging="360"/>
      </w:pPr>
      <w:rPr>
        <w:rFonts w:hint="default"/>
        <w:lang w:val="ru-RU" w:eastAsia="en-US" w:bidi="ar-SA"/>
      </w:rPr>
    </w:lvl>
    <w:lvl w:ilvl="4" w:tplc="3CA88CF4">
      <w:numFmt w:val="bullet"/>
      <w:lvlText w:val="•"/>
      <w:lvlJc w:val="left"/>
      <w:pPr>
        <w:ind w:left="4444" w:hanging="360"/>
      </w:pPr>
      <w:rPr>
        <w:rFonts w:hint="default"/>
        <w:lang w:val="ru-RU" w:eastAsia="en-US" w:bidi="ar-SA"/>
      </w:rPr>
    </w:lvl>
    <w:lvl w:ilvl="5" w:tplc="F3BAB308">
      <w:numFmt w:val="bullet"/>
      <w:lvlText w:val="•"/>
      <w:lvlJc w:val="left"/>
      <w:pPr>
        <w:ind w:left="5350" w:hanging="360"/>
      </w:pPr>
      <w:rPr>
        <w:rFonts w:hint="default"/>
        <w:lang w:val="ru-RU" w:eastAsia="en-US" w:bidi="ar-SA"/>
      </w:rPr>
    </w:lvl>
    <w:lvl w:ilvl="6" w:tplc="CB4CA7EC">
      <w:numFmt w:val="bullet"/>
      <w:lvlText w:val="•"/>
      <w:lvlJc w:val="left"/>
      <w:pPr>
        <w:ind w:left="6256" w:hanging="360"/>
      </w:pPr>
      <w:rPr>
        <w:rFonts w:hint="default"/>
        <w:lang w:val="ru-RU" w:eastAsia="en-US" w:bidi="ar-SA"/>
      </w:rPr>
    </w:lvl>
    <w:lvl w:ilvl="7" w:tplc="915AADAA">
      <w:numFmt w:val="bullet"/>
      <w:lvlText w:val="•"/>
      <w:lvlJc w:val="left"/>
      <w:pPr>
        <w:ind w:left="7162" w:hanging="360"/>
      </w:pPr>
      <w:rPr>
        <w:rFonts w:hint="default"/>
        <w:lang w:val="ru-RU" w:eastAsia="en-US" w:bidi="ar-SA"/>
      </w:rPr>
    </w:lvl>
    <w:lvl w:ilvl="8" w:tplc="E0F83412">
      <w:numFmt w:val="bullet"/>
      <w:lvlText w:val="•"/>
      <w:lvlJc w:val="left"/>
      <w:pPr>
        <w:ind w:left="8068" w:hanging="360"/>
      </w:pPr>
      <w:rPr>
        <w:rFonts w:hint="default"/>
        <w:lang w:val="ru-RU" w:eastAsia="en-US" w:bidi="ar-SA"/>
      </w:rPr>
    </w:lvl>
  </w:abstractNum>
  <w:abstractNum w:abstractNumId="374">
    <w:nsid w:val="62676434"/>
    <w:multiLevelType w:val="hybridMultilevel"/>
    <w:tmpl w:val="CB2CF18C"/>
    <w:lvl w:ilvl="0" w:tplc="2BD6FF30">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5A7A85D0">
      <w:numFmt w:val="bullet"/>
      <w:lvlText w:val="•"/>
      <w:lvlJc w:val="left"/>
      <w:pPr>
        <w:ind w:left="1726" w:hanging="360"/>
      </w:pPr>
      <w:rPr>
        <w:rFonts w:hint="default"/>
        <w:lang w:val="ru-RU" w:eastAsia="en-US" w:bidi="ar-SA"/>
      </w:rPr>
    </w:lvl>
    <w:lvl w:ilvl="2" w:tplc="20A01DBC">
      <w:numFmt w:val="bullet"/>
      <w:lvlText w:val="•"/>
      <w:lvlJc w:val="left"/>
      <w:pPr>
        <w:ind w:left="2632" w:hanging="360"/>
      </w:pPr>
      <w:rPr>
        <w:rFonts w:hint="default"/>
        <w:lang w:val="ru-RU" w:eastAsia="en-US" w:bidi="ar-SA"/>
      </w:rPr>
    </w:lvl>
    <w:lvl w:ilvl="3" w:tplc="40904B6E">
      <w:numFmt w:val="bullet"/>
      <w:lvlText w:val="•"/>
      <w:lvlJc w:val="left"/>
      <w:pPr>
        <w:ind w:left="3538" w:hanging="360"/>
      </w:pPr>
      <w:rPr>
        <w:rFonts w:hint="default"/>
        <w:lang w:val="ru-RU" w:eastAsia="en-US" w:bidi="ar-SA"/>
      </w:rPr>
    </w:lvl>
    <w:lvl w:ilvl="4" w:tplc="139CAC00">
      <w:numFmt w:val="bullet"/>
      <w:lvlText w:val="•"/>
      <w:lvlJc w:val="left"/>
      <w:pPr>
        <w:ind w:left="4444" w:hanging="360"/>
      </w:pPr>
      <w:rPr>
        <w:rFonts w:hint="default"/>
        <w:lang w:val="ru-RU" w:eastAsia="en-US" w:bidi="ar-SA"/>
      </w:rPr>
    </w:lvl>
    <w:lvl w:ilvl="5" w:tplc="19682026">
      <w:numFmt w:val="bullet"/>
      <w:lvlText w:val="•"/>
      <w:lvlJc w:val="left"/>
      <w:pPr>
        <w:ind w:left="5350" w:hanging="360"/>
      </w:pPr>
      <w:rPr>
        <w:rFonts w:hint="default"/>
        <w:lang w:val="ru-RU" w:eastAsia="en-US" w:bidi="ar-SA"/>
      </w:rPr>
    </w:lvl>
    <w:lvl w:ilvl="6" w:tplc="9970E8D0">
      <w:numFmt w:val="bullet"/>
      <w:lvlText w:val="•"/>
      <w:lvlJc w:val="left"/>
      <w:pPr>
        <w:ind w:left="6256" w:hanging="360"/>
      </w:pPr>
      <w:rPr>
        <w:rFonts w:hint="default"/>
        <w:lang w:val="ru-RU" w:eastAsia="en-US" w:bidi="ar-SA"/>
      </w:rPr>
    </w:lvl>
    <w:lvl w:ilvl="7" w:tplc="05166A0C">
      <w:numFmt w:val="bullet"/>
      <w:lvlText w:val="•"/>
      <w:lvlJc w:val="left"/>
      <w:pPr>
        <w:ind w:left="7162" w:hanging="360"/>
      </w:pPr>
      <w:rPr>
        <w:rFonts w:hint="default"/>
        <w:lang w:val="ru-RU" w:eastAsia="en-US" w:bidi="ar-SA"/>
      </w:rPr>
    </w:lvl>
    <w:lvl w:ilvl="8" w:tplc="C78612D2">
      <w:numFmt w:val="bullet"/>
      <w:lvlText w:val="•"/>
      <w:lvlJc w:val="left"/>
      <w:pPr>
        <w:ind w:left="8068" w:hanging="360"/>
      </w:pPr>
      <w:rPr>
        <w:rFonts w:hint="default"/>
        <w:lang w:val="ru-RU" w:eastAsia="en-US" w:bidi="ar-SA"/>
      </w:rPr>
    </w:lvl>
  </w:abstractNum>
  <w:abstractNum w:abstractNumId="375">
    <w:nsid w:val="627A2EED"/>
    <w:multiLevelType w:val="hybridMultilevel"/>
    <w:tmpl w:val="E512880A"/>
    <w:lvl w:ilvl="0" w:tplc="54B4106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2367A22">
      <w:numFmt w:val="bullet"/>
      <w:lvlText w:val="•"/>
      <w:lvlJc w:val="left"/>
      <w:pPr>
        <w:ind w:left="1726" w:hanging="360"/>
      </w:pPr>
      <w:rPr>
        <w:rFonts w:hint="default"/>
        <w:lang w:val="ru-RU" w:eastAsia="en-US" w:bidi="ar-SA"/>
      </w:rPr>
    </w:lvl>
    <w:lvl w:ilvl="2" w:tplc="F0163258">
      <w:numFmt w:val="bullet"/>
      <w:lvlText w:val="•"/>
      <w:lvlJc w:val="left"/>
      <w:pPr>
        <w:ind w:left="2632" w:hanging="360"/>
      </w:pPr>
      <w:rPr>
        <w:rFonts w:hint="default"/>
        <w:lang w:val="ru-RU" w:eastAsia="en-US" w:bidi="ar-SA"/>
      </w:rPr>
    </w:lvl>
    <w:lvl w:ilvl="3" w:tplc="E8DC0042">
      <w:numFmt w:val="bullet"/>
      <w:lvlText w:val="•"/>
      <w:lvlJc w:val="left"/>
      <w:pPr>
        <w:ind w:left="3538" w:hanging="360"/>
      </w:pPr>
      <w:rPr>
        <w:rFonts w:hint="default"/>
        <w:lang w:val="ru-RU" w:eastAsia="en-US" w:bidi="ar-SA"/>
      </w:rPr>
    </w:lvl>
    <w:lvl w:ilvl="4" w:tplc="4588CED8">
      <w:numFmt w:val="bullet"/>
      <w:lvlText w:val="•"/>
      <w:lvlJc w:val="left"/>
      <w:pPr>
        <w:ind w:left="4444" w:hanging="360"/>
      </w:pPr>
      <w:rPr>
        <w:rFonts w:hint="default"/>
        <w:lang w:val="ru-RU" w:eastAsia="en-US" w:bidi="ar-SA"/>
      </w:rPr>
    </w:lvl>
    <w:lvl w:ilvl="5" w:tplc="CB922E96">
      <w:numFmt w:val="bullet"/>
      <w:lvlText w:val="•"/>
      <w:lvlJc w:val="left"/>
      <w:pPr>
        <w:ind w:left="5350" w:hanging="360"/>
      </w:pPr>
      <w:rPr>
        <w:rFonts w:hint="default"/>
        <w:lang w:val="ru-RU" w:eastAsia="en-US" w:bidi="ar-SA"/>
      </w:rPr>
    </w:lvl>
    <w:lvl w:ilvl="6" w:tplc="ACD023E0">
      <w:numFmt w:val="bullet"/>
      <w:lvlText w:val="•"/>
      <w:lvlJc w:val="left"/>
      <w:pPr>
        <w:ind w:left="6256" w:hanging="360"/>
      </w:pPr>
      <w:rPr>
        <w:rFonts w:hint="default"/>
        <w:lang w:val="ru-RU" w:eastAsia="en-US" w:bidi="ar-SA"/>
      </w:rPr>
    </w:lvl>
    <w:lvl w:ilvl="7" w:tplc="BAE20E76">
      <w:numFmt w:val="bullet"/>
      <w:lvlText w:val="•"/>
      <w:lvlJc w:val="left"/>
      <w:pPr>
        <w:ind w:left="7162" w:hanging="360"/>
      </w:pPr>
      <w:rPr>
        <w:rFonts w:hint="default"/>
        <w:lang w:val="ru-RU" w:eastAsia="en-US" w:bidi="ar-SA"/>
      </w:rPr>
    </w:lvl>
    <w:lvl w:ilvl="8" w:tplc="2AAA18C8">
      <w:numFmt w:val="bullet"/>
      <w:lvlText w:val="•"/>
      <w:lvlJc w:val="left"/>
      <w:pPr>
        <w:ind w:left="8068" w:hanging="360"/>
      </w:pPr>
      <w:rPr>
        <w:rFonts w:hint="default"/>
        <w:lang w:val="ru-RU" w:eastAsia="en-US" w:bidi="ar-SA"/>
      </w:rPr>
    </w:lvl>
  </w:abstractNum>
  <w:abstractNum w:abstractNumId="376">
    <w:nsid w:val="62B057D9"/>
    <w:multiLevelType w:val="hybridMultilevel"/>
    <w:tmpl w:val="AB90675C"/>
    <w:lvl w:ilvl="0" w:tplc="BD0E4D6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0EC0B48">
      <w:numFmt w:val="bullet"/>
      <w:lvlText w:val="•"/>
      <w:lvlJc w:val="left"/>
      <w:pPr>
        <w:ind w:left="1740" w:hanging="360"/>
      </w:pPr>
      <w:rPr>
        <w:rFonts w:hint="default"/>
        <w:lang w:val="ru-RU" w:eastAsia="en-US" w:bidi="ar-SA"/>
      </w:rPr>
    </w:lvl>
    <w:lvl w:ilvl="2" w:tplc="1E1C72F6">
      <w:numFmt w:val="bullet"/>
      <w:lvlText w:val="•"/>
      <w:lvlJc w:val="left"/>
      <w:pPr>
        <w:ind w:left="2660" w:hanging="360"/>
      </w:pPr>
      <w:rPr>
        <w:rFonts w:hint="default"/>
        <w:lang w:val="ru-RU" w:eastAsia="en-US" w:bidi="ar-SA"/>
      </w:rPr>
    </w:lvl>
    <w:lvl w:ilvl="3" w:tplc="AA1EAD6C">
      <w:numFmt w:val="bullet"/>
      <w:lvlText w:val="•"/>
      <w:lvlJc w:val="left"/>
      <w:pPr>
        <w:ind w:left="3581" w:hanging="360"/>
      </w:pPr>
      <w:rPr>
        <w:rFonts w:hint="default"/>
        <w:lang w:val="ru-RU" w:eastAsia="en-US" w:bidi="ar-SA"/>
      </w:rPr>
    </w:lvl>
    <w:lvl w:ilvl="4" w:tplc="7DA6CE6E">
      <w:numFmt w:val="bullet"/>
      <w:lvlText w:val="•"/>
      <w:lvlJc w:val="left"/>
      <w:pPr>
        <w:ind w:left="4501" w:hanging="360"/>
      </w:pPr>
      <w:rPr>
        <w:rFonts w:hint="default"/>
        <w:lang w:val="ru-RU" w:eastAsia="en-US" w:bidi="ar-SA"/>
      </w:rPr>
    </w:lvl>
    <w:lvl w:ilvl="5" w:tplc="04463ACA">
      <w:numFmt w:val="bullet"/>
      <w:lvlText w:val="•"/>
      <w:lvlJc w:val="left"/>
      <w:pPr>
        <w:ind w:left="5422" w:hanging="360"/>
      </w:pPr>
      <w:rPr>
        <w:rFonts w:hint="default"/>
        <w:lang w:val="ru-RU" w:eastAsia="en-US" w:bidi="ar-SA"/>
      </w:rPr>
    </w:lvl>
    <w:lvl w:ilvl="6" w:tplc="B9FA6126">
      <w:numFmt w:val="bullet"/>
      <w:lvlText w:val="•"/>
      <w:lvlJc w:val="left"/>
      <w:pPr>
        <w:ind w:left="6342" w:hanging="360"/>
      </w:pPr>
      <w:rPr>
        <w:rFonts w:hint="default"/>
        <w:lang w:val="ru-RU" w:eastAsia="en-US" w:bidi="ar-SA"/>
      </w:rPr>
    </w:lvl>
    <w:lvl w:ilvl="7" w:tplc="754098E4">
      <w:numFmt w:val="bullet"/>
      <w:lvlText w:val="•"/>
      <w:lvlJc w:val="left"/>
      <w:pPr>
        <w:ind w:left="7262" w:hanging="360"/>
      </w:pPr>
      <w:rPr>
        <w:rFonts w:hint="default"/>
        <w:lang w:val="ru-RU" w:eastAsia="en-US" w:bidi="ar-SA"/>
      </w:rPr>
    </w:lvl>
    <w:lvl w:ilvl="8" w:tplc="0644A2C2">
      <w:numFmt w:val="bullet"/>
      <w:lvlText w:val="•"/>
      <w:lvlJc w:val="left"/>
      <w:pPr>
        <w:ind w:left="8183" w:hanging="360"/>
      </w:pPr>
      <w:rPr>
        <w:rFonts w:hint="default"/>
        <w:lang w:val="ru-RU" w:eastAsia="en-US" w:bidi="ar-SA"/>
      </w:rPr>
    </w:lvl>
  </w:abstractNum>
  <w:abstractNum w:abstractNumId="377">
    <w:nsid w:val="62FA6550"/>
    <w:multiLevelType w:val="hybridMultilevel"/>
    <w:tmpl w:val="E02EC576"/>
    <w:lvl w:ilvl="0" w:tplc="BF04B5BA">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2B826C90">
      <w:numFmt w:val="bullet"/>
      <w:lvlText w:val="•"/>
      <w:lvlJc w:val="left"/>
      <w:pPr>
        <w:ind w:left="795" w:hanging="144"/>
      </w:pPr>
      <w:rPr>
        <w:rFonts w:hint="default"/>
        <w:lang w:val="ru-RU" w:eastAsia="en-US" w:bidi="ar-SA"/>
      </w:rPr>
    </w:lvl>
    <w:lvl w:ilvl="2" w:tplc="37DC593C">
      <w:numFmt w:val="bullet"/>
      <w:lvlText w:val="•"/>
      <w:lvlJc w:val="left"/>
      <w:pPr>
        <w:ind w:left="1470" w:hanging="144"/>
      </w:pPr>
      <w:rPr>
        <w:rFonts w:hint="default"/>
        <w:lang w:val="ru-RU" w:eastAsia="en-US" w:bidi="ar-SA"/>
      </w:rPr>
    </w:lvl>
    <w:lvl w:ilvl="3" w:tplc="BEE6F926">
      <w:numFmt w:val="bullet"/>
      <w:lvlText w:val="•"/>
      <w:lvlJc w:val="left"/>
      <w:pPr>
        <w:ind w:left="2145" w:hanging="144"/>
      </w:pPr>
      <w:rPr>
        <w:rFonts w:hint="default"/>
        <w:lang w:val="ru-RU" w:eastAsia="en-US" w:bidi="ar-SA"/>
      </w:rPr>
    </w:lvl>
    <w:lvl w:ilvl="4" w:tplc="E0D857A4">
      <w:numFmt w:val="bullet"/>
      <w:lvlText w:val="•"/>
      <w:lvlJc w:val="left"/>
      <w:pPr>
        <w:ind w:left="2820" w:hanging="144"/>
      </w:pPr>
      <w:rPr>
        <w:rFonts w:hint="default"/>
        <w:lang w:val="ru-RU" w:eastAsia="en-US" w:bidi="ar-SA"/>
      </w:rPr>
    </w:lvl>
    <w:lvl w:ilvl="5" w:tplc="C688D73A">
      <w:numFmt w:val="bullet"/>
      <w:lvlText w:val="•"/>
      <w:lvlJc w:val="left"/>
      <w:pPr>
        <w:ind w:left="3495" w:hanging="144"/>
      </w:pPr>
      <w:rPr>
        <w:rFonts w:hint="default"/>
        <w:lang w:val="ru-RU" w:eastAsia="en-US" w:bidi="ar-SA"/>
      </w:rPr>
    </w:lvl>
    <w:lvl w:ilvl="6" w:tplc="5CF0D582">
      <w:numFmt w:val="bullet"/>
      <w:lvlText w:val="•"/>
      <w:lvlJc w:val="left"/>
      <w:pPr>
        <w:ind w:left="4170" w:hanging="144"/>
      </w:pPr>
      <w:rPr>
        <w:rFonts w:hint="default"/>
        <w:lang w:val="ru-RU" w:eastAsia="en-US" w:bidi="ar-SA"/>
      </w:rPr>
    </w:lvl>
    <w:lvl w:ilvl="7" w:tplc="56FA2BE0">
      <w:numFmt w:val="bullet"/>
      <w:lvlText w:val="•"/>
      <w:lvlJc w:val="left"/>
      <w:pPr>
        <w:ind w:left="4845" w:hanging="144"/>
      </w:pPr>
      <w:rPr>
        <w:rFonts w:hint="default"/>
        <w:lang w:val="ru-RU" w:eastAsia="en-US" w:bidi="ar-SA"/>
      </w:rPr>
    </w:lvl>
    <w:lvl w:ilvl="8" w:tplc="764484AC">
      <w:numFmt w:val="bullet"/>
      <w:lvlText w:val="•"/>
      <w:lvlJc w:val="left"/>
      <w:pPr>
        <w:ind w:left="5520" w:hanging="144"/>
      </w:pPr>
      <w:rPr>
        <w:rFonts w:hint="default"/>
        <w:lang w:val="ru-RU" w:eastAsia="en-US" w:bidi="ar-SA"/>
      </w:rPr>
    </w:lvl>
  </w:abstractNum>
  <w:abstractNum w:abstractNumId="378">
    <w:nsid w:val="632B4061"/>
    <w:multiLevelType w:val="hybridMultilevel"/>
    <w:tmpl w:val="21E4789C"/>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379">
    <w:nsid w:val="63310C5C"/>
    <w:multiLevelType w:val="hybridMultilevel"/>
    <w:tmpl w:val="CC54468C"/>
    <w:lvl w:ilvl="0" w:tplc="D8303A5A">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0948DF6">
      <w:numFmt w:val="bullet"/>
      <w:lvlText w:val="•"/>
      <w:lvlJc w:val="left"/>
      <w:pPr>
        <w:ind w:left="1740" w:hanging="360"/>
      </w:pPr>
      <w:rPr>
        <w:rFonts w:hint="default"/>
        <w:lang w:val="ru-RU" w:eastAsia="en-US" w:bidi="ar-SA"/>
      </w:rPr>
    </w:lvl>
    <w:lvl w:ilvl="2" w:tplc="A0D4889C">
      <w:numFmt w:val="bullet"/>
      <w:lvlText w:val="•"/>
      <w:lvlJc w:val="left"/>
      <w:pPr>
        <w:ind w:left="2660" w:hanging="360"/>
      </w:pPr>
      <w:rPr>
        <w:rFonts w:hint="default"/>
        <w:lang w:val="ru-RU" w:eastAsia="en-US" w:bidi="ar-SA"/>
      </w:rPr>
    </w:lvl>
    <w:lvl w:ilvl="3" w:tplc="6AD4A226">
      <w:numFmt w:val="bullet"/>
      <w:lvlText w:val="•"/>
      <w:lvlJc w:val="left"/>
      <w:pPr>
        <w:ind w:left="3581" w:hanging="360"/>
      </w:pPr>
      <w:rPr>
        <w:rFonts w:hint="default"/>
        <w:lang w:val="ru-RU" w:eastAsia="en-US" w:bidi="ar-SA"/>
      </w:rPr>
    </w:lvl>
    <w:lvl w:ilvl="4" w:tplc="FE640AE8">
      <w:numFmt w:val="bullet"/>
      <w:lvlText w:val="•"/>
      <w:lvlJc w:val="left"/>
      <w:pPr>
        <w:ind w:left="4501" w:hanging="360"/>
      </w:pPr>
      <w:rPr>
        <w:rFonts w:hint="default"/>
        <w:lang w:val="ru-RU" w:eastAsia="en-US" w:bidi="ar-SA"/>
      </w:rPr>
    </w:lvl>
    <w:lvl w:ilvl="5" w:tplc="CF2A2084">
      <w:numFmt w:val="bullet"/>
      <w:lvlText w:val="•"/>
      <w:lvlJc w:val="left"/>
      <w:pPr>
        <w:ind w:left="5422" w:hanging="360"/>
      </w:pPr>
      <w:rPr>
        <w:rFonts w:hint="default"/>
        <w:lang w:val="ru-RU" w:eastAsia="en-US" w:bidi="ar-SA"/>
      </w:rPr>
    </w:lvl>
    <w:lvl w:ilvl="6" w:tplc="D48A2824">
      <w:numFmt w:val="bullet"/>
      <w:lvlText w:val="•"/>
      <w:lvlJc w:val="left"/>
      <w:pPr>
        <w:ind w:left="6342" w:hanging="360"/>
      </w:pPr>
      <w:rPr>
        <w:rFonts w:hint="default"/>
        <w:lang w:val="ru-RU" w:eastAsia="en-US" w:bidi="ar-SA"/>
      </w:rPr>
    </w:lvl>
    <w:lvl w:ilvl="7" w:tplc="3CCCA8E8">
      <w:numFmt w:val="bullet"/>
      <w:lvlText w:val="•"/>
      <w:lvlJc w:val="left"/>
      <w:pPr>
        <w:ind w:left="7262" w:hanging="360"/>
      </w:pPr>
      <w:rPr>
        <w:rFonts w:hint="default"/>
        <w:lang w:val="ru-RU" w:eastAsia="en-US" w:bidi="ar-SA"/>
      </w:rPr>
    </w:lvl>
    <w:lvl w:ilvl="8" w:tplc="7DC8FB82">
      <w:numFmt w:val="bullet"/>
      <w:lvlText w:val="•"/>
      <w:lvlJc w:val="left"/>
      <w:pPr>
        <w:ind w:left="8183" w:hanging="360"/>
      </w:pPr>
      <w:rPr>
        <w:rFonts w:hint="default"/>
        <w:lang w:val="ru-RU" w:eastAsia="en-US" w:bidi="ar-SA"/>
      </w:rPr>
    </w:lvl>
  </w:abstractNum>
  <w:abstractNum w:abstractNumId="380">
    <w:nsid w:val="63A0417F"/>
    <w:multiLevelType w:val="hybridMultilevel"/>
    <w:tmpl w:val="E258DBF6"/>
    <w:lvl w:ilvl="0" w:tplc="074E9C9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09C4142">
      <w:numFmt w:val="bullet"/>
      <w:lvlText w:val="•"/>
      <w:lvlJc w:val="left"/>
      <w:pPr>
        <w:ind w:left="1726" w:hanging="360"/>
      </w:pPr>
      <w:rPr>
        <w:rFonts w:hint="default"/>
        <w:lang w:val="ru-RU" w:eastAsia="en-US" w:bidi="ar-SA"/>
      </w:rPr>
    </w:lvl>
    <w:lvl w:ilvl="2" w:tplc="EC4497F8">
      <w:numFmt w:val="bullet"/>
      <w:lvlText w:val="•"/>
      <w:lvlJc w:val="left"/>
      <w:pPr>
        <w:ind w:left="2632" w:hanging="360"/>
      </w:pPr>
      <w:rPr>
        <w:rFonts w:hint="default"/>
        <w:lang w:val="ru-RU" w:eastAsia="en-US" w:bidi="ar-SA"/>
      </w:rPr>
    </w:lvl>
    <w:lvl w:ilvl="3" w:tplc="6D24632A">
      <w:numFmt w:val="bullet"/>
      <w:lvlText w:val="•"/>
      <w:lvlJc w:val="left"/>
      <w:pPr>
        <w:ind w:left="3538" w:hanging="360"/>
      </w:pPr>
      <w:rPr>
        <w:rFonts w:hint="default"/>
        <w:lang w:val="ru-RU" w:eastAsia="en-US" w:bidi="ar-SA"/>
      </w:rPr>
    </w:lvl>
    <w:lvl w:ilvl="4" w:tplc="D99EFE9E">
      <w:numFmt w:val="bullet"/>
      <w:lvlText w:val="•"/>
      <w:lvlJc w:val="left"/>
      <w:pPr>
        <w:ind w:left="4444" w:hanging="360"/>
      </w:pPr>
      <w:rPr>
        <w:rFonts w:hint="default"/>
        <w:lang w:val="ru-RU" w:eastAsia="en-US" w:bidi="ar-SA"/>
      </w:rPr>
    </w:lvl>
    <w:lvl w:ilvl="5" w:tplc="B8F04E68">
      <w:numFmt w:val="bullet"/>
      <w:lvlText w:val="•"/>
      <w:lvlJc w:val="left"/>
      <w:pPr>
        <w:ind w:left="5350" w:hanging="360"/>
      </w:pPr>
      <w:rPr>
        <w:rFonts w:hint="default"/>
        <w:lang w:val="ru-RU" w:eastAsia="en-US" w:bidi="ar-SA"/>
      </w:rPr>
    </w:lvl>
    <w:lvl w:ilvl="6" w:tplc="7D801760">
      <w:numFmt w:val="bullet"/>
      <w:lvlText w:val="•"/>
      <w:lvlJc w:val="left"/>
      <w:pPr>
        <w:ind w:left="6256" w:hanging="360"/>
      </w:pPr>
      <w:rPr>
        <w:rFonts w:hint="default"/>
        <w:lang w:val="ru-RU" w:eastAsia="en-US" w:bidi="ar-SA"/>
      </w:rPr>
    </w:lvl>
    <w:lvl w:ilvl="7" w:tplc="33BE5154">
      <w:numFmt w:val="bullet"/>
      <w:lvlText w:val="•"/>
      <w:lvlJc w:val="left"/>
      <w:pPr>
        <w:ind w:left="7162" w:hanging="360"/>
      </w:pPr>
      <w:rPr>
        <w:rFonts w:hint="default"/>
        <w:lang w:val="ru-RU" w:eastAsia="en-US" w:bidi="ar-SA"/>
      </w:rPr>
    </w:lvl>
    <w:lvl w:ilvl="8" w:tplc="77266146">
      <w:numFmt w:val="bullet"/>
      <w:lvlText w:val="•"/>
      <w:lvlJc w:val="left"/>
      <w:pPr>
        <w:ind w:left="8068" w:hanging="360"/>
      </w:pPr>
      <w:rPr>
        <w:rFonts w:hint="default"/>
        <w:lang w:val="ru-RU" w:eastAsia="en-US" w:bidi="ar-SA"/>
      </w:rPr>
    </w:lvl>
  </w:abstractNum>
  <w:abstractNum w:abstractNumId="381">
    <w:nsid w:val="63CF3CF3"/>
    <w:multiLevelType w:val="hybridMultilevel"/>
    <w:tmpl w:val="E9E0BD66"/>
    <w:lvl w:ilvl="0" w:tplc="91304F4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DB25AFA">
      <w:numFmt w:val="bullet"/>
      <w:lvlText w:val="•"/>
      <w:lvlJc w:val="left"/>
      <w:pPr>
        <w:ind w:left="1726" w:hanging="360"/>
      </w:pPr>
      <w:rPr>
        <w:rFonts w:hint="default"/>
        <w:lang w:val="ru-RU" w:eastAsia="en-US" w:bidi="ar-SA"/>
      </w:rPr>
    </w:lvl>
    <w:lvl w:ilvl="2" w:tplc="ADA870F4">
      <w:numFmt w:val="bullet"/>
      <w:lvlText w:val="•"/>
      <w:lvlJc w:val="left"/>
      <w:pPr>
        <w:ind w:left="2632" w:hanging="360"/>
      </w:pPr>
      <w:rPr>
        <w:rFonts w:hint="default"/>
        <w:lang w:val="ru-RU" w:eastAsia="en-US" w:bidi="ar-SA"/>
      </w:rPr>
    </w:lvl>
    <w:lvl w:ilvl="3" w:tplc="B7781288">
      <w:numFmt w:val="bullet"/>
      <w:lvlText w:val="•"/>
      <w:lvlJc w:val="left"/>
      <w:pPr>
        <w:ind w:left="3538" w:hanging="360"/>
      </w:pPr>
      <w:rPr>
        <w:rFonts w:hint="default"/>
        <w:lang w:val="ru-RU" w:eastAsia="en-US" w:bidi="ar-SA"/>
      </w:rPr>
    </w:lvl>
    <w:lvl w:ilvl="4" w:tplc="30EACD88">
      <w:numFmt w:val="bullet"/>
      <w:lvlText w:val="•"/>
      <w:lvlJc w:val="left"/>
      <w:pPr>
        <w:ind w:left="4444" w:hanging="360"/>
      </w:pPr>
      <w:rPr>
        <w:rFonts w:hint="default"/>
        <w:lang w:val="ru-RU" w:eastAsia="en-US" w:bidi="ar-SA"/>
      </w:rPr>
    </w:lvl>
    <w:lvl w:ilvl="5" w:tplc="590ECA7C">
      <w:numFmt w:val="bullet"/>
      <w:lvlText w:val="•"/>
      <w:lvlJc w:val="left"/>
      <w:pPr>
        <w:ind w:left="5350" w:hanging="360"/>
      </w:pPr>
      <w:rPr>
        <w:rFonts w:hint="default"/>
        <w:lang w:val="ru-RU" w:eastAsia="en-US" w:bidi="ar-SA"/>
      </w:rPr>
    </w:lvl>
    <w:lvl w:ilvl="6" w:tplc="99388DA0">
      <w:numFmt w:val="bullet"/>
      <w:lvlText w:val="•"/>
      <w:lvlJc w:val="left"/>
      <w:pPr>
        <w:ind w:left="6256" w:hanging="360"/>
      </w:pPr>
      <w:rPr>
        <w:rFonts w:hint="default"/>
        <w:lang w:val="ru-RU" w:eastAsia="en-US" w:bidi="ar-SA"/>
      </w:rPr>
    </w:lvl>
    <w:lvl w:ilvl="7" w:tplc="A6AC95EC">
      <w:numFmt w:val="bullet"/>
      <w:lvlText w:val="•"/>
      <w:lvlJc w:val="left"/>
      <w:pPr>
        <w:ind w:left="7162" w:hanging="360"/>
      </w:pPr>
      <w:rPr>
        <w:rFonts w:hint="default"/>
        <w:lang w:val="ru-RU" w:eastAsia="en-US" w:bidi="ar-SA"/>
      </w:rPr>
    </w:lvl>
    <w:lvl w:ilvl="8" w:tplc="EBAEF394">
      <w:numFmt w:val="bullet"/>
      <w:lvlText w:val="•"/>
      <w:lvlJc w:val="left"/>
      <w:pPr>
        <w:ind w:left="8068" w:hanging="360"/>
      </w:pPr>
      <w:rPr>
        <w:rFonts w:hint="default"/>
        <w:lang w:val="ru-RU" w:eastAsia="en-US" w:bidi="ar-SA"/>
      </w:rPr>
    </w:lvl>
  </w:abstractNum>
  <w:abstractNum w:abstractNumId="382">
    <w:nsid w:val="63EA5B1C"/>
    <w:multiLevelType w:val="hybridMultilevel"/>
    <w:tmpl w:val="067073DE"/>
    <w:lvl w:ilvl="0" w:tplc="86FE46D4">
      <w:start w:val="1"/>
      <w:numFmt w:val="decimal"/>
      <w:lvlText w:val="%1)"/>
      <w:lvlJc w:val="left"/>
      <w:pPr>
        <w:ind w:left="79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740EEF6">
      <w:numFmt w:val="bullet"/>
      <w:lvlText w:val=""/>
      <w:lvlJc w:val="left"/>
      <w:pPr>
        <w:ind w:left="1260" w:hanging="360"/>
      </w:pPr>
      <w:rPr>
        <w:rFonts w:ascii="Symbol" w:eastAsia="Symbol" w:hAnsi="Symbol" w:cs="Symbol" w:hint="default"/>
        <w:b w:val="0"/>
        <w:bCs w:val="0"/>
        <w:i w:val="0"/>
        <w:iCs w:val="0"/>
        <w:spacing w:val="0"/>
        <w:w w:val="100"/>
        <w:sz w:val="24"/>
        <w:szCs w:val="24"/>
        <w:lang w:val="ru-RU" w:eastAsia="en-US" w:bidi="ar-SA"/>
      </w:rPr>
    </w:lvl>
    <w:lvl w:ilvl="2" w:tplc="E1760898">
      <w:numFmt w:val="bullet"/>
      <w:lvlText w:val="•"/>
      <w:lvlJc w:val="left"/>
      <w:pPr>
        <w:ind w:left="2342" w:hanging="360"/>
      </w:pPr>
      <w:rPr>
        <w:rFonts w:hint="default"/>
        <w:lang w:val="ru-RU" w:eastAsia="en-US" w:bidi="ar-SA"/>
      </w:rPr>
    </w:lvl>
    <w:lvl w:ilvl="3" w:tplc="FBDE1790">
      <w:numFmt w:val="bullet"/>
      <w:lvlText w:val="•"/>
      <w:lvlJc w:val="left"/>
      <w:pPr>
        <w:ind w:left="3425" w:hanging="360"/>
      </w:pPr>
      <w:rPr>
        <w:rFonts w:hint="default"/>
        <w:lang w:val="ru-RU" w:eastAsia="en-US" w:bidi="ar-SA"/>
      </w:rPr>
    </w:lvl>
    <w:lvl w:ilvl="4" w:tplc="45A4FB26">
      <w:numFmt w:val="bullet"/>
      <w:lvlText w:val="•"/>
      <w:lvlJc w:val="left"/>
      <w:pPr>
        <w:ind w:left="4508" w:hanging="360"/>
      </w:pPr>
      <w:rPr>
        <w:rFonts w:hint="default"/>
        <w:lang w:val="ru-RU" w:eastAsia="en-US" w:bidi="ar-SA"/>
      </w:rPr>
    </w:lvl>
    <w:lvl w:ilvl="5" w:tplc="6F42BAD8">
      <w:numFmt w:val="bullet"/>
      <w:lvlText w:val="•"/>
      <w:lvlJc w:val="left"/>
      <w:pPr>
        <w:ind w:left="5591" w:hanging="360"/>
      </w:pPr>
      <w:rPr>
        <w:rFonts w:hint="default"/>
        <w:lang w:val="ru-RU" w:eastAsia="en-US" w:bidi="ar-SA"/>
      </w:rPr>
    </w:lvl>
    <w:lvl w:ilvl="6" w:tplc="8CCE3E16">
      <w:numFmt w:val="bullet"/>
      <w:lvlText w:val="•"/>
      <w:lvlJc w:val="left"/>
      <w:pPr>
        <w:ind w:left="6674" w:hanging="360"/>
      </w:pPr>
      <w:rPr>
        <w:rFonts w:hint="default"/>
        <w:lang w:val="ru-RU" w:eastAsia="en-US" w:bidi="ar-SA"/>
      </w:rPr>
    </w:lvl>
    <w:lvl w:ilvl="7" w:tplc="25104704">
      <w:numFmt w:val="bullet"/>
      <w:lvlText w:val="•"/>
      <w:lvlJc w:val="left"/>
      <w:pPr>
        <w:ind w:left="7757" w:hanging="360"/>
      </w:pPr>
      <w:rPr>
        <w:rFonts w:hint="default"/>
        <w:lang w:val="ru-RU" w:eastAsia="en-US" w:bidi="ar-SA"/>
      </w:rPr>
    </w:lvl>
    <w:lvl w:ilvl="8" w:tplc="E2AC8AAE">
      <w:numFmt w:val="bullet"/>
      <w:lvlText w:val="•"/>
      <w:lvlJc w:val="left"/>
      <w:pPr>
        <w:ind w:left="8840" w:hanging="360"/>
      </w:pPr>
      <w:rPr>
        <w:rFonts w:hint="default"/>
        <w:lang w:val="ru-RU" w:eastAsia="en-US" w:bidi="ar-SA"/>
      </w:rPr>
    </w:lvl>
  </w:abstractNum>
  <w:abstractNum w:abstractNumId="383">
    <w:nsid w:val="642B1E67"/>
    <w:multiLevelType w:val="hybridMultilevel"/>
    <w:tmpl w:val="101A13A8"/>
    <w:lvl w:ilvl="0" w:tplc="8D64DBC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CC0052">
      <w:numFmt w:val="bullet"/>
      <w:lvlText w:val="•"/>
      <w:lvlJc w:val="left"/>
      <w:pPr>
        <w:ind w:left="1726" w:hanging="360"/>
      </w:pPr>
      <w:rPr>
        <w:rFonts w:hint="default"/>
        <w:lang w:val="ru-RU" w:eastAsia="en-US" w:bidi="ar-SA"/>
      </w:rPr>
    </w:lvl>
    <w:lvl w:ilvl="2" w:tplc="AE76617A">
      <w:numFmt w:val="bullet"/>
      <w:lvlText w:val="•"/>
      <w:lvlJc w:val="left"/>
      <w:pPr>
        <w:ind w:left="2632" w:hanging="360"/>
      </w:pPr>
      <w:rPr>
        <w:rFonts w:hint="default"/>
        <w:lang w:val="ru-RU" w:eastAsia="en-US" w:bidi="ar-SA"/>
      </w:rPr>
    </w:lvl>
    <w:lvl w:ilvl="3" w:tplc="FE0EF044">
      <w:numFmt w:val="bullet"/>
      <w:lvlText w:val="•"/>
      <w:lvlJc w:val="left"/>
      <w:pPr>
        <w:ind w:left="3538" w:hanging="360"/>
      </w:pPr>
      <w:rPr>
        <w:rFonts w:hint="default"/>
        <w:lang w:val="ru-RU" w:eastAsia="en-US" w:bidi="ar-SA"/>
      </w:rPr>
    </w:lvl>
    <w:lvl w:ilvl="4" w:tplc="20E2EC12">
      <w:numFmt w:val="bullet"/>
      <w:lvlText w:val="•"/>
      <w:lvlJc w:val="left"/>
      <w:pPr>
        <w:ind w:left="4444" w:hanging="360"/>
      </w:pPr>
      <w:rPr>
        <w:rFonts w:hint="default"/>
        <w:lang w:val="ru-RU" w:eastAsia="en-US" w:bidi="ar-SA"/>
      </w:rPr>
    </w:lvl>
    <w:lvl w:ilvl="5" w:tplc="FA2E6740">
      <w:numFmt w:val="bullet"/>
      <w:lvlText w:val="•"/>
      <w:lvlJc w:val="left"/>
      <w:pPr>
        <w:ind w:left="5350" w:hanging="360"/>
      </w:pPr>
      <w:rPr>
        <w:rFonts w:hint="default"/>
        <w:lang w:val="ru-RU" w:eastAsia="en-US" w:bidi="ar-SA"/>
      </w:rPr>
    </w:lvl>
    <w:lvl w:ilvl="6" w:tplc="89C6F26E">
      <w:numFmt w:val="bullet"/>
      <w:lvlText w:val="•"/>
      <w:lvlJc w:val="left"/>
      <w:pPr>
        <w:ind w:left="6256" w:hanging="360"/>
      </w:pPr>
      <w:rPr>
        <w:rFonts w:hint="default"/>
        <w:lang w:val="ru-RU" w:eastAsia="en-US" w:bidi="ar-SA"/>
      </w:rPr>
    </w:lvl>
    <w:lvl w:ilvl="7" w:tplc="EFF2AE70">
      <w:numFmt w:val="bullet"/>
      <w:lvlText w:val="•"/>
      <w:lvlJc w:val="left"/>
      <w:pPr>
        <w:ind w:left="7162" w:hanging="360"/>
      </w:pPr>
      <w:rPr>
        <w:rFonts w:hint="default"/>
        <w:lang w:val="ru-RU" w:eastAsia="en-US" w:bidi="ar-SA"/>
      </w:rPr>
    </w:lvl>
    <w:lvl w:ilvl="8" w:tplc="B41E7F94">
      <w:numFmt w:val="bullet"/>
      <w:lvlText w:val="•"/>
      <w:lvlJc w:val="left"/>
      <w:pPr>
        <w:ind w:left="8068" w:hanging="360"/>
      </w:pPr>
      <w:rPr>
        <w:rFonts w:hint="default"/>
        <w:lang w:val="ru-RU" w:eastAsia="en-US" w:bidi="ar-SA"/>
      </w:rPr>
    </w:lvl>
  </w:abstractNum>
  <w:abstractNum w:abstractNumId="384">
    <w:nsid w:val="64F1408B"/>
    <w:multiLevelType w:val="hybridMultilevel"/>
    <w:tmpl w:val="CB6A2D40"/>
    <w:lvl w:ilvl="0" w:tplc="6A56E5F8">
      <w:numFmt w:val="bullet"/>
      <w:lvlText w:val=""/>
      <w:lvlJc w:val="left"/>
      <w:pPr>
        <w:ind w:left="828" w:hanging="361"/>
      </w:pPr>
      <w:rPr>
        <w:rFonts w:ascii="Wingdings" w:eastAsia="Wingdings" w:hAnsi="Wingdings" w:cs="Wingdings" w:hint="default"/>
        <w:b w:val="0"/>
        <w:bCs w:val="0"/>
        <w:i w:val="0"/>
        <w:iCs w:val="0"/>
        <w:spacing w:val="0"/>
        <w:w w:val="100"/>
        <w:sz w:val="24"/>
        <w:szCs w:val="24"/>
        <w:lang w:val="ru-RU" w:eastAsia="en-US" w:bidi="ar-SA"/>
      </w:rPr>
    </w:lvl>
    <w:lvl w:ilvl="1" w:tplc="ED14DB68">
      <w:numFmt w:val="bullet"/>
      <w:lvlText w:val="•"/>
      <w:lvlJc w:val="left"/>
      <w:pPr>
        <w:ind w:left="1502" w:hanging="361"/>
      </w:pPr>
      <w:rPr>
        <w:rFonts w:hint="default"/>
        <w:lang w:val="ru-RU" w:eastAsia="en-US" w:bidi="ar-SA"/>
      </w:rPr>
    </w:lvl>
    <w:lvl w:ilvl="2" w:tplc="D84A09EC">
      <w:numFmt w:val="bullet"/>
      <w:lvlText w:val="•"/>
      <w:lvlJc w:val="left"/>
      <w:pPr>
        <w:ind w:left="2185" w:hanging="361"/>
      </w:pPr>
      <w:rPr>
        <w:rFonts w:hint="default"/>
        <w:lang w:val="ru-RU" w:eastAsia="en-US" w:bidi="ar-SA"/>
      </w:rPr>
    </w:lvl>
    <w:lvl w:ilvl="3" w:tplc="F6688AF0">
      <w:numFmt w:val="bullet"/>
      <w:lvlText w:val="•"/>
      <w:lvlJc w:val="left"/>
      <w:pPr>
        <w:ind w:left="2867" w:hanging="361"/>
      </w:pPr>
      <w:rPr>
        <w:rFonts w:hint="default"/>
        <w:lang w:val="ru-RU" w:eastAsia="en-US" w:bidi="ar-SA"/>
      </w:rPr>
    </w:lvl>
    <w:lvl w:ilvl="4" w:tplc="C536554E">
      <w:numFmt w:val="bullet"/>
      <w:lvlText w:val="•"/>
      <w:lvlJc w:val="left"/>
      <w:pPr>
        <w:ind w:left="3550" w:hanging="361"/>
      </w:pPr>
      <w:rPr>
        <w:rFonts w:hint="default"/>
        <w:lang w:val="ru-RU" w:eastAsia="en-US" w:bidi="ar-SA"/>
      </w:rPr>
    </w:lvl>
    <w:lvl w:ilvl="5" w:tplc="29029A76">
      <w:numFmt w:val="bullet"/>
      <w:lvlText w:val="•"/>
      <w:lvlJc w:val="left"/>
      <w:pPr>
        <w:ind w:left="4232" w:hanging="361"/>
      </w:pPr>
      <w:rPr>
        <w:rFonts w:hint="default"/>
        <w:lang w:val="ru-RU" w:eastAsia="en-US" w:bidi="ar-SA"/>
      </w:rPr>
    </w:lvl>
    <w:lvl w:ilvl="6" w:tplc="11E8730C">
      <w:numFmt w:val="bullet"/>
      <w:lvlText w:val="•"/>
      <w:lvlJc w:val="left"/>
      <w:pPr>
        <w:ind w:left="4915" w:hanging="361"/>
      </w:pPr>
      <w:rPr>
        <w:rFonts w:hint="default"/>
        <w:lang w:val="ru-RU" w:eastAsia="en-US" w:bidi="ar-SA"/>
      </w:rPr>
    </w:lvl>
    <w:lvl w:ilvl="7" w:tplc="16562A0C">
      <w:numFmt w:val="bullet"/>
      <w:lvlText w:val="•"/>
      <w:lvlJc w:val="left"/>
      <w:pPr>
        <w:ind w:left="5597" w:hanging="361"/>
      </w:pPr>
      <w:rPr>
        <w:rFonts w:hint="default"/>
        <w:lang w:val="ru-RU" w:eastAsia="en-US" w:bidi="ar-SA"/>
      </w:rPr>
    </w:lvl>
    <w:lvl w:ilvl="8" w:tplc="9C8ADAEC">
      <w:numFmt w:val="bullet"/>
      <w:lvlText w:val="•"/>
      <w:lvlJc w:val="left"/>
      <w:pPr>
        <w:ind w:left="6280" w:hanging="361"/>
      </w:pPr>
      <w:rPr>
        <w:rFonts w:hint="default"/>
        <w:lang w:val="ru-RU" w:eastAsia="en-US" w:bidi="ar-SA"/>
      </w:rPr>
    </w:lvl>
  </w:abstractNum>
  <w:abstractNum w:abstractNumId="385">
    <w:nsid w:val="65C21E63"/>
    <w:multiLevelType w:val="hybridMultilevel"/>
    <w:tmpl w:val="E8E8B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65DD09AD"/>
    <w:multiLevelType w:val="hybridMultilevel"/>
    <w:tmpl w:val="A7A01F9A"/>
    <w:lvl w:ilvl="0" w:tplc="D500EA3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46A5E0">
      <w:numFmt w:val="bullet"/>
      <w:lvlText w:val="•"/>
      <w:lvlJc w:val="left"/>
      <w:pPr>
        <w:ind w:left="1726" w:hanging="360"/>
      </w:pPr>
      <w:rPr>
        <w:rFonts w:hint="default"/>
        <w:lang w:val="ru-RU" w:eastAsia="en-US" w:bidi="ar-SA"/>
      </w:rPr>
    </w:lvl>
    <w:lvl w:ilvl="2" w:tplc="F40E6B34">
      <w:numFmt w:val="bullet"/>
      <w:lvlText w:val="•"/>
      <w:lvlJc w:val="left"/>
      <w:pPr>
        <w:ind w:left="2632" w:hanging="360"/>
      </w:pPr>
      <w:rPr>
        <w:rFonts w:hint="default"/>
        <w:lang w:val="ru-RU" w:eastAsia="en-US" w:bidi="ar-SA"/>
      </w:rPr>
    </w:lvl>
    <w:lvl w:ilvl="3" w:tplc="0442C270">
      <w:numFmt w:val="bullet"/>
      <w:lvlText w:val="•"/>
      <w:lvlJc w:val="left"/>
      <w:pPr>
        <w:ind w:left="3538" w:hanging="360"/>
      </w:pPr>
      <w:rPr>
        <w:rFonts w:hint="default"/>
        <w:lang w:val="ru-RU" w:eastAsia="en-US" w:bidi="ar-SA"/>
      </w:rPr>
    </w:lvl>
    <w:lvl w:ilvl="4" w:tplc="BB1E20AC">
      <w:numFmt w:val="bullet"/>
      <w:lvlText w:val="•"/>
      <w:lvlJc w:val="left"/>
      <w:pPr>
        <w:ind w:left="4444" w:hanging="360"/>
      </w:pPr>
      <w:rPr>
        <w:rFonts w:hint="default"/>
        <w:lang w:val="ru-RU" w:eastAsia="en-US" w:bidi="ar-SA"/>
      </w:rPr>
    </w:lvl>
    <w:lvl w:ilvl="5" w:tplc="BEF2C590">
      <w:numFmt w:val="bullet"/>
      <w:lvlText w:val="•"/>
      <w:lvlJc w:val="left"/>
      <w:pPr>
        <w:ind w:left="5350" w:hanging="360"/>
      </w:pPr>
      <w:rPr>
        <w:rFonts w:hint="default"/>
        <w:lang w:val="ru-RU" w:eastAsia="en-US" w:bidi="ar-SA"/>
      </w:rPr>
    </w:lvl>
    <w:lvl w:ilvl="6" w:tplc="BAFE1D9A">
      <w:numFmt w:val="bullet"/>
      <w:lvlText w:val="•"/>
      <w:lvlJc w:val="left"/>
      <w:pPr>
        <w:ind w:left="6256" w:hanging="360"/>
      </w:pPr>
      <w:rPr>
        <w:rFonts w:hint="default"/>
        <w:lang w:val="ru-RU" w:eastAsia="en-US" w:bidi="ar-SA"/>
      </w:rPr>
    </w:lvl>
    <w:lvl w:ilvl="7" w:tplc="27BA7390">
      <w:numFmt w:val="bullet"/>
      <w:lvlText w:val="•"/>
      <w:lvlJc w:val="left"/>
      <w:pPr>
        <w:ind w:left="7162" w:hanging="360"/>
      </w:pPr>
      <w:rPr>
        <w:rFonts w:hint="default"/>
        <w:lang w:val="ru-RU" w:eastAsia="en-US" w:bidi="ar-SA"/>
      </w:rPr>
    </w:lvl>
    <w:lvl w:ilvl="8" w:tplc="E0689B4C">
      <w:numFmt w:val="bullet"/>
      <w:lvlText w:val="•"/>
      <w:lvlJc w:val="left"/>
      <w:pPr>
        <w:ind w:left="8068" w:hanging="360"/>
      </w:pPr>
      <w:rPr>
        <w:rFonts w:hint="default"/>
        <w:lang w:val="ru-RU" w:eastAsia="en-US" w:bidi="ar-SA"/>
      </w:rPr>
    </w:lvl>
  </w:abstractNum>
  <w:abstractNum w:abstractNumId="387">
    <w:nsid w:val="65EB42C1"/>
    <w:multiLevelType w:val="hybridMultilevel"/>
    <w:tmpl w:val="5310E816"/>
    <w:lvl w:ilvl="0" w:tplc="2762223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3225AC">
      <w:numFmt w:val="bullet"/>
      <w:lvlText w:val="•"/>
      <w:lvlJc w:val="left"/>
      <w:pPr>
        <w:ind w:left="1726" w:hanging="360"/>
      </w:pPr>
      <w:rPr>
        <w:rFonts w:hint="default"/>
        <w:lang w:val="ru-RU" w:eastAsia="en-US" w:bidi="ar-SA"/>
      </w:rPr>
    </w:lvl>
    <w:lvl w:ilvl="2" w:tplc="817E4EEC">
      <w:numFmt w:val="bullet"/>
      <w:lvlText w:val="•"/>
      <w:lvlJc w:val="left"/>
      <w:pPr>
        <w:ind w:left="2632" w:hanging="360"/>
      </w:pPr>
      <w:rPr>
        <w:rFonts w:hint="default"/>
        <w:lang w:val="ru-RU" w:eastAsia="en-US" w:bidi="ar-SA"/>
      </w:rPr>
    </w:lvl>
    <w:lvl w:ilvl="3" w:tplc="19DEC63C">
      <w:numFmt w:val="bullet"/>
      <w:lvlText w:val="•"/>
      <w:lvlJc w:val="left"/>
      <w:pPr>
        <w:ind w:left="3538" w:hanging="360"/>
      </w:pPr>
      <w:rPr>
        <w:rFonts w:hint="default"/>
        <w:lang w:val="ru-RU" w:eastAsia="en-US" w:bidi="ar-SA"/>
      </w:rPr>
    </w:lvl>
    <w:lvl w:ilvl="4" w:tplc="9C18EFA0">
      <w:numFmt w:val="bullet"/>
      <w:lvlText w:val="•"/>
      <w:lvlJc w:val="left"/>
      <w:pPr>
        <w:ind w:left="4444" w:hanging="360"/>
      </w:pPr>
      <w:rPr>
        <w:rFonts w:hint="default"/>
        <w:lang w:val="ru-RU" w:eastAsia="en-US" w:bidi="ar-SA"/>
      </w:rPr>
    </w:lvl>
    <w:lvl w:ilvl="5" w:tplc="551EDC2A">
      <w:numFmt w:val="bullet"/>
      <w:lvlText w:val="•"/>
      <w:lvlJc w:val="left"/>
      <w:pPr>
        <w:ind w:left="5350" w:hanging="360"/>
      </w:pPr>
      <w:rPr>
        <w:rFonts w:hint="default"/>
        <w:lang w:val="ru-RU" w:eastAsia="en-US" w:bidi="ar-SA"/>
      </w:rPr>
    </w:lvl>
    <w:lvl w:ilvl="6" w:tplc="CF545F20">
      <w:numFmt w:val="bullet"/>
      <w:lvlText w:val="•"/>
      <w:lvlJc w:val="left"/>
      <w:pPr>
        <w:ind w:left="6256" w:hanging="360"/>
      </w:pPr>
      <w:rPr>
        <w:rFonts w:hint="default"/>
        <w:lang w:val="ru-RU" w:eastAsia="en-US" w:bidi="ar-SA"/>
      </w:rPr>
    </w:lvl>
    <w:lvl w:ilvl="7" w:tplc="D9C6FC9A">
      <w:numFmt w:val="bullet"/>
      <w:lvlText w:val="•"/>
      <w:lvlJc w:val="left"/>
      <w:pPr>
        <w:ind w:left="7162" w:hanging="360"/>
      </w:pPr>
      <w:rPr>
        <w:rFonts w:hint="default"/>
        <w:lang w:val="ru-RU" w:eastAsia="en-US" w:bidi="ar-SA"/>
      </w:rPr>
    </w:lvl>
    <w:lvl w:ilvl="8" w:tplc="21D4052A">
      <w:numFmt w:val="bullet"/>
      <w:lvlText w:val="•"/>
      <w:lvlJc w:val="left"/>
      <w:pPr>
        <w:ind w:left="8068" w:hanging="360"/>
      </w:pPr>
      <w:rPr>
        <w:rFonts w:hint="default"/>
        <w:lang w:val="ru-RU" w:eastAsia="en-US" w:bidi="ar-SA"/>
      </w:rPr>
    </w:lvl>
  </w:abstractNum>
  <w:abstractNum w:abstractNumId="388">
    <w:nsid w:val="65EE3B3D"/>
    <w:multiLevelType w:val="hybridMultilevel"/>
    <w:tmpl w:val="8ECA59D6"/>
    <w:lvl w:ilvl="0" w:tplc="FC3ADE8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BD294E2">
      <w:numFmt w:val="bullet"/>
      <w:lvlText w:val="•"/>
      <w:lvlJc w:val="left"/>
      <w:pPr>
        <w:ind w:left="1726" w:hanging="360"/>
      </w:pPr>
      <w:rPr>
        <w:rFonts w:hint="default"/>
        <w:lang w:val="ru-RU" w:eastAsia="en-US" w:bidi="ar-SA"/>
      </w:rPr>
    </w:lvl>
    <w:lvl w:ilvl="2" w:tplc="1DDCCCF4">
      <w:numFmt w:val="bullet"/>
      <w:lvlText w:val="•"/>
      <w:lvlJc w:val="left"/>
      <w:pPr>
        <w:ind w:left="2632" w:hanging="360"/>
      </w:pPr>
      <w:rPr>
        <w:rFonts w:hint="default"/>
        <w:lang w:val="ru-RU" w:eastAsia="en-US" w:bidi="ar-SA"/>
      </w:rPr>
    </w:lvl>
    <w:lvl w:ilvl="3" w:tplc="4430590E">
      <w:numFmt w:val="bullet"/>
      <w:lvlText w:val="•"/>
      <w:lvlJc w:val="left"/>
      <w:pPr>
        <w:ind w:left="3538" w:hanging="360"/>
      </w:pPr>
      <w:rPr>
        <w:rFonts w:hint="default"/>
        <w:lang w:val="ru-RU" w:eastAsia="en-US" w:bidi="ar-SA"/>
      </w:rPr>
    </w:lvl>
    <w:lvl w:ilvl="4" w:tplc="DED2DEFC">
      <w:numFmt w:val="bullet"/>
      <w:lvlText w:val="•"/>
      <w:lvlJc w:val="left"/>
      <w:pPr>
        <w:ind w:left="4444" w:hanging="360"/>
      </w:pPr>
      <w:rPr>
        <w:rFonts w:hint="default"/>
        <w:lang w:val="ru-RU" w:eastAsia="en-US" w:bidi="ar-SA"/>
      </w:rPr>
    </w:lvl>
    <w:lvl w:ilvl="5" w:tplc="14A8D32A">
      <w:numFmt w:val="bullet"/>
      <w:lvlText w:val="•"/>
      <w:lvlJc w:val="left"/>
      <w:pPr>
        <w:ind w:left="5350" w:hanging="360"/>
      </w:pPr>
      <w:rPr>
        <w:rFonts w:hint="default"/>
        <w:lang w:val="ru-RU" w:eastAsia="en-US" w:bidi="ar-SA"/>
      </w:rPr>
    </w:lvl>
    <w:lvl w:ilvl="6" w:tplc="A63A7436">
      <w:numFmt w:val="bullet"/>
      <w:lvlText w:val="•"/>
      <w:lvlJc w:val="left"/>
      <w:pPr>
        <w:ind w:left="6256" w:hanging="360"/>
      </w:pPr>
      <w:rPr>
        <w:rFonts w:hint="default"/>
        <w:lang w:val="ru-RU" w:eastAsia="en-US" w:bidi="ar-SA"/>
      </w:rPr>
    </w:lvl>
    <w:lvl w:ilvl="7" w:tplc="C2F83878">
      <w:numFmt w:val="bullet"/>
      <w:lvlText w:val="•"/>
      <w:lvlJc w:val="left"/>
      <w:pPr>
        <w:ind w:left="7162" w:hanging="360"/>
      </w:pPr>
      <w:rPr>
        <w:rFonts w:hint="default"/>
        <w:lang w:val="ru-RU" w:eastAsia="en-US" w:bidi="ar-SA"/>
      </w:rPr>
    </w:lvl>
    <w:lvl w:ilvl="8" w:tplc="9E1626E6">
      <w:numFmt w:val="bullet"/>
      <w:lvlText w:val="•"/>
      <w:lvlJc w:val="left"/>
      <w:pPr>
        <w:ind w:left="8068" w:hanging="360"/>
      </w:pPr>
      <w:rPr>
        <w:rFonts w:hint="default"/>
        <w:lang w:val="ru-RU" w:eastAsia="en-US" w:bidi="ar-SA"/>
      </w:rPr>
    </w:lvl>
  </w:abstractNum>
  <w:abstractNum w:abstractNumId="389">
    <w:nsid w:val="660C1545"/>
    <w:multiLevelType w:val="hybridMultilevel"/>
    <w:tmpl w:val="64FA4C60"/>
    <w:lvl w:ilvl="0" w:tplc="8738E6A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EB06E9C">
      <w:numFmt w:val="bullet"/>
      <w:lvlText w:val="•"/>
      <w:lvlJc w:val="left"/>
      <w:pPr>
        <w:ind w:left="1726" w:hanging="360"/>
      </w:pPr>
      <w:rPr>
        <w:rFonts w:hint="default"/>
        <w:lang w:val="ru-RU" w:eastAsia="en-US" w:bidi="ar-SA"/>
      </w:rPr>
    </w:lvl>
    <w:lvl w:ilvl="2" w:tplc="C6E26F5E">
      <w:numFmt w:val="bullet"/>
      <w:lvlText w:val="•"/>
      <w:lvlJc w:val="left"/>
      <w:pPr>
        <w:ind w:left="2632" w:hanging="360"/>
      </w:pPr>
      <w:rPr>
        <w:rFonts w:hint="default"/>
        <w:lang w:val="ru-RU" w:eastAsia="en-US" w:bidi="ar-SA"/>
      </w:rPr>
    </w:lvl>
    <w:lvl w:ilvl="3" w:tplc="D54089AE">
      <w:numFmt w:val="bullet"/>
      <w:lvlText w:val="•"/>
      <w:lvlJc w:val="left"/>
      <w:pPr>
        <w:ind w:left="3538" w:hanging="360"/>
      </w:pPr>
      <w:rPr>
        <w:rFonts w:hint="default"/>
        <w:lang w:val="ru-RU" w:eastAsia="en-US" w:bidi="ar-SA"/>
      </w:rPr>
    </w:lvl>
    <w:lvl w:ilvl="4" w:tplc="463822E8">
      <w:numFmt w:val="bullet"/>
      <w:lvlText w:val="•"/>
      <w:lvlJc w:val="left"/>
      <w:pPr>
        <w:ind w:left="4444" w:hanging="360"/>
      </w:pPr>
      <w:rPr>
        <w:rFonts w:hint="default"/>
        <w:lang w:val="ru-RU" w:eastAsia="en-US" w:bidi="ar-SA"/>
      </w:rPr>
    </w:lvl>
    <w:lvl w:ilvl="5" w:tplc="91608C86">
      <w:numFmt w:val="bullet"/>
      <w:lvlText w:val="•"/>
      <w:lvlJc w:val="left"/>
      <w:pPr>
        <w:ind w:left="5350" w:hanging="360"/>
      </w:pPr>
      <w:rPr>
        <w:rFonts w:hint="default"/>
        <w:lang w:val="ru-RU" w:eastAsia="en-US" w:bidi="ar-SA"/>
      </w:rPr>
    </w:lvl>
    <w:lvl w:ilvl="6" w:tplc="6E285C12">
      <w:numFmt w:val="bullet"/>
      <w:lvlText w:val="•"/>
      <w:lvlJc w:val="left"/>
      <w:pPr>
        <w:ind w:left="6256" w:hanging="360"/>
      </w:pPr>
      <w:rPr>
        <w:rFonts w:hint="default"/>
        <w:lang w:val="ru-RU" w:eastAsia="en-US" w:bidi="ar-SA"/>
      </w:rPr>
    </w:lvl>
    <w:lvl w:ilvl="7" w:tplc="B8F06F66">
      <w:numFmt w:val="bullet"/>
      <w:lvlText w:val="•"/>
      <w:lvlJc w:val="left"/>
      <w:pPr>
        <w:ind w:left="7162" w:hanging="360"/>
      </w:pPr>
      <w:rPr>
        <w:rFonts w:hint="default"/>
        <w:lang w:val="ru-RU" w:eastAsia="en-US" w:bidi="ar-SA"/>
      </w:rPr>
    </w:lvl>
    <w:lvl w:ilvl="8" w:tplc="2A382C1C">
      <w:numFmt w:val="bullet"/>
      <w:lvlText w:val="•"/>
      <w:lvlJc w:val="left"/>
      <w:pPr>
        <w:ind w:left="8068" w:hanging="360"/>
      </w:pPr>
      <w:rPr>
        <w:rFonts w:hint="default"/>
        <w:lang w:val="ru-RU" w:eastAsia="en-US" w:bidi="ar-SA"/>
      </w:rPr>
    </w:lvl>
  </w:abstractNum>
  <w:abstractNum w:abstractNumId="390">
    <w:nsid w:val="660D41F5"/>
    <w:multiLevelType w:val="hybridMultilevel"/>
    <w:tmpl w:val="3446F338"/>
    <w:lvl w:ilvl="0" w:tplc="6B5E7FF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68669A">
      <w:numFmt w:val="bullet"/>
      <w:lvlText w:val="•"/>
      <w:lvlJc w:val="left"/>
      <w:pPr>
        <w:ind w:left="1740" w:hanging="360"/>
      </w:pPr>
      <w:rPr>
        <w:rFonts w:hint="default"/>
        <w:lang w:val="ru-RU" w:eastAsia="en-US" w:bidi="ar-SA"/>
      </w:rPr>
    </w:lvl>
    <w:lvl w:ilvl="2" w:tplc="7AF2055E">
      <w:numFmt w:val="bullet"/>
      <w:lvlText w:val="•"/>
      <w:lvlJc w:val="left"/>
      <w:pPr>
        <w:ind w:left="2660" w:hanging="360"/>
      </w:pPr>
      <w:rPr>
        <w:rFonts w:hint="default"/>
        <w:lang w:val="ru-RU" w:eastAsia="en-US" w:bidi="ar-SA"/>
      </w:rPr>
    </w:lvl>
    <w:lvl w:ilvl="3" w:tplc="2ACC45C6">
      <w:numFmt w:val="bullet"/>
      <w:lvlText w:val="•"/>
      <w:lvlJc w:val="left"/>
      <w:pPr>
        <w:ind w:left="3581" w:hanging="360"/>
      </w:pPr>
      <w:rPr>
        <w:rFonts w:hint="default"/>
        <w:lang w:val="ru-RU" w:eastAsia="en-US" w:bidi="ar-SA"/>
      </w:rPr>
    </w:lvl>
    <w:lvl w:ilvl="4" w:tplc="4170D188">
      <w:numFmt w:val="bullet"/>
      <w:lvlText w:val="•"/>
      <w:lvlJc w:val="left"/>
      <w:pPr>
        <w:ind w:left="4501" w:hanging="360"/>
      </w:pPr>
      <w:rPr>
        <w:rFonts w:hint="default"/>
        <w:lang w:val="ru-RU" w:eastAsia="en-US" w:bidi="ar-SA"/>
      </w:rPr>
    </w:lvl>
    <w:lvl w:ilvl="5" w:tplc="E95E7EF4">
      <w:numFmt w:val="bullet"/>
      <w:lvlText w:val="•"/>
      <w:lvlJc w:val="left"/>
      <w:pPr>
        <w:ind w:left="5422" w:hanging="360"/>
      </w:pPr>
      <w:rPr>
        <w:rFonts w:hint="default"/>
        <w:lang w:val="ru-RU" w:eastAsia="en-US" w:bidi="ar-SA"/>
      </w:rPr>
    </w:lvl>
    <w:lvl w:ilvl="6" w:tplc="B8E6CA0A">
      <w:numFmt w:val="bullet"/>
      <w:lvlText w:val="•"/>
      <w:lvlJc w:val="left"/>
      <w:pPr>
        <w:ind w:left="6342" w:hanging="360"/>
      </w:pPr>
      <w:rPr>
        <w:rFonts w:hint="default"/>
        <w:lang w:val="ru-RU" w:eastAsia="en-US" w:bidi="ar-SA"/>
      </w:rPr>
    </w:lvl>
    <w:lvl w:ilvl="7" w:tplc="778CB47C">
      <w:numFmt w:val="bullet"/>
      <w:lvlText w:val="•"/>
      <w:lvlJc w:val="left"/>
      <w:pPr>
        <w:ind w:left="7262" w:hanging="360"/>
      </w:pPr>
      <w:rPr>
        <w:rFonts w:hint="default"/>
        <w:lang w:val="ru-RU" w:eastAsia="en-US" w:bidi="ar-SA"/>
      </w:rPr>
    </w:lvl>
    <w:lvl w:ilvl="8" w:tplc="ABCAFBDC">
      <w:numFmt w:val="bullet"/>
      <w:lvlText w:val="•"/>
      <w:lvlJc w:val="left"/>
      <w:pPr>
        <w:ind w:left="8183" w:hanging="360"/>
      </w:pPr>
      <w:rPr>
        <w:rFonts w:hint="default"/>
        <w:lang w:val="ru-RU" w:eastAsia="en-US" w:bidi="ar-SA"/>
      </w:rPr>
    </w:lvl>
  </w:abstractNum>
  <w:abstractNum w:abstractNumId="391">
    <w:nsid w:val="66495712"/>
    <w:multiLevelType w:val="hybridMultilevel"/>
    <w:tmpl w:val="101EB514"/>
    <w:lvl w:ilvl="0" w:tplc="4600BAD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2A46A40">
      <w:numFmt w:val="bullet"/>
      <w:lvlText w:val="•"/>
      <w:lvlJc w:val="left"/>
      <w:pPr>
        <w:ind w:left="1726" w:hanging="360"/>
      </w:pPr>
      <w:rPr>
        <w:rFonts w:hint="default"/>
        <w:lang w:val="ru-RU" w:eastAsia="en-US" w:bidi="ar-SA"/>
      </w:rPr>
    </w:lvl>
    <w:lvl w:ilvl="2" w:tplc="81D44922">
      <w:numFmt w:val="bullet"/>
      <w:lvlText w:val="•"/>
      <w:lvlJc w:val="left"/>
      <w:pPr>
        <w:ind w:left="2632" w:hanging="360"/>
      </w:pPr>
      <w:rPr>
        <w:rFonts w:hint="default"/>
        <w:lang w:val="ru-RU" w:eastAsia="en-US" w:bidi="ar-SA"/>
      </w:rPr>
    </w:lvl>
    <w:lvl w:ilvl="3" w:tplc="100AAC38">
      <w:numFmt w:val="bullet"/>
      <w:lvlText w:val="•"/>
      <w:lvlJc w:val="left"/>
      <w:pPr>
        <w:ind w:left="3538" w:hanging="360"/>
      </w:pPr>
      <w:rPr>
        <w:rFonts w:hint="default"/>
        <w:lang w:val="ru-RU" w:eastAsia="en-US" w:bidi="ar-SA"/>
      </w:rPr>
    </w:lvl>
    <w:lvl w:ilvl="4" w:tplc="52285FCE">
      <w:numFmt w:val="bullet"/>
      <w:lvlText w:val="•"/>
      <w:lvlJc w:val="left"/>
      <w:pPr>
        <w:ind w:left="4444" w:hanging="360"/>
      </w:pPr>
      <w:rPr>
        <w:rFonts w:hint="default"/>
        <w:lang w:val="ru-RU" w:eastAsia="en-US" w:bidi="ar-SA"/>
      </w:rPr>
    </w:lvl>
    <w:lvl w:ilvl="5" w:tplc="BFCEB440">
      <w:numFmt w:val="bullet"/>
      <w:lvlText w:val="•"/>
      <w:lvlJc w:val="left"/>
      <w:pPr>
        <w:ind w:left="5350" w:hanging="360"/>
      </w:pPr>
      <w:rPr>
        <w:rFonts w:hint="default"/>
        <w:lang w:val="ru-RU" w:eastAsia="en-US" w:bidi="ar-SA"/>
      </w:rPr>
    </w:lvl>
    <w:lvl w:ilvl="6" w:tplc="87CE5842">
      <w:numFmt w:val="bullet"/>
      <w:lvlText w:val="•"/>
      <w:lvlJc w:val="left"/>
      <w:pPr>
        <w:ind w:left="6256" w:hanging="360"/>
      </w:pPr>
      <w:rPr>
        <w:rFonts w:hint="default"/>
        <w:lang w:val="ru-RU" w:eastAsia="en-US" w:bidi="ar-SA"/>
      </w:rPr>
    </w:lvl>
    <w:lvl w:ilvl="7" w:tplc="53CC36E0">
      <w:numFmt w:val="bullet"/>
      <w:lvlText w:val="•"/>
      <w:lvlJc w:val="left"/>
      <w:pPr>
        <w:ind w:left="7162" w:hanging="360"/>
      </w:pPr>
      <w:rPr>
        <w:rFonts w:hint="default"/>
        <w:lang w:val="ru-RU" w:eastAsia="en-US" w:bidi="ar-SA"/>
      </w:rPr>
    </w:lvl>
    <w:lvl w:ilvl="8" w:tplc="B642AA6C">
      <w:numFmt w:val="bullet"/>
      <w:lvlText w:val="•"/>
      <w:lvlJc w:val="left"/>
      <w:pPr>
        <w:ind w:left="8068" w:hanging="360"/>
      </w:pPr>
      <w:rPr>
        <w:rFonts w:hint="default"/>
        <w:lang w:val="ru-RU" w:eastAsia="en-US" w:bidi="ar-SA"/>
      </w:rPr>
    </w:lvl>
  </w:abstractNum>
  <w:abstractNum w:abstractNumId="392">
    <w:nsid w:val="6661725C"/>
    <w:multiLevelType w:val="hybridMultilevel"/>
    <w:tmpl w:val="F08A67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3">
    <w:nsid w:val="667560F1"/>
    <w:multiLevelType w:val="hybridMultilevel"/>
    <w:tmpl w:val="B6F2E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4">
    <w:nsid w:val="66855B72"/>
    <w:multiLevelType w:val="hybridMultilevel"/>
    <w:tmpl w:val="0212CA40"/>
    <w:lvl w:ilvl="0" w:tplc="9244B15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FCD4EC">
      <w:numFmt w:val="bullet"/>
      <w:lvlText w:val="•"/>
      <w:lvlJc w:val="left"/>
      <w:pPr>
        <w:ind w:left="1726" w:hanging="360"/>
      </w:pPr>
      <w:rPr>
        <w:rFonts w:hint="default"/>
        <w:lang w:val="ru-RU" w:eastAsia="en-US" w:bidi="ar-SA"/>
      </w:rPr>
    </w:lvl>
    <w:lvl w:ilvl="2" w:tplc="F1CCB0BA">
      <w:numFmt w:val="bullet"/>
      <w:lvlText w:val="•"/>
      <w:lvlJc w:val="left"/>
      <w:pPr>
        <w:ind w:left="2632" w:hanging="360"/>
      </w:pPr>
      <w:rPr>
        <w:rFonts w:hint="default"/>
        <w:lang w:val="ru-RU" w:eastAsia="en-US" w:bidi="ar-SA"/>
      </w:rPr>
    </w:lvl>
    <w:lvl w:ilvl="3" w:tplc="764A82D8">
      <w:numFmt w:val="bullet"/>
      <w:lvlText w:val="•"/>
      <w:lvlJc w:val="left"/>
      <w:pPr>
        <w:ind w:left="3538" w:hanging="360"/>
      </w:pPr>
      <w:rPr>
        <w:rFonts w:hint="default"/>
        <w:lang w:val="ru-RU" w:eastAsia="en-US" w:bidi="ar-SA"/>
      </w:rPr>
    </w:lvl>
    <w:lvl w:ilvl="4" w:tplc="14AEBCAA">
      <w:numFmt w:val="bullet"/>
      <w:lvlText w:val="•"/>
      <w:lvlJc w:val="left"/>
      <w:pPr>
        <w:ind w:left="4444" w:hanging="360"/>
      </w:pPr>
      <w:rPr>
        <w:rFonts w:hint="default"/>
        <w:lang w:val="ru-RU" w:eastAsia="en-US" w:bidi="ar-SA"/>
      </w:rPr>
    </w:lvl>
    <w:lvl w:ilvl="5" w:tplc="7F78B616">
      <w:numFmt w:val="bullet"/>
      <w:lvlText w:val="•"/>
      <w:lvlJc w:val="left"/>
      <w:pPr>
        <w:ind w:left="5350" w:hanging="360"/>
      </w:pPr>
      <w:rPr>
        <w:rFonts w:hint="default"/>
        <w:lang w:val="ru-RU" w:eastAsia="en-US" w:bidi="ar-SA"/>
      </w:rPr>
    </w:lvl>
    <w:lvl w:ilvl="6" w:tplc="04326024">
      <w:numFmt w:val="bullet"/>
      <w:lvlText w:val="•"/>
      <w:lvlJc w:val="left"/>
      <w:pPr>
        <w:ind w:left="6256" w:hanging="360"/>
      </w:pPr>
      <w:rPr>
        <w:rFonts w:hint="default"/>
        <w:lang w:val="ru-RU" w:eastAsia="en-US" w:bidi="ar-SA"/>
      </w:rPr>
    </w:lvl>
    <w:lvl w:ilvl="7" w:tplc="C25CCB76">
      <w:numFmt w:val="bullet"/>
      <w:lvlText w:val="•"/>
      <w:lvlJc w:val="left"/>
      <w:pPr>
        <w:ind w:left="7162" w:hanging="360"/>
      </w:pPr>
      <w:rPr>
        <w:rFonts w:hint="default"/>
        <w:lang w:val="ru-RU" w:eastAsia="en-US" w:bidi="ar-SA"/>
      </w:rPr>
    </w:lvl>
    <w:lvl w:ilvl="8" w:tplc="E292B4C0">
      <w:numFmt w:val="bullet"/>
      <w:lvlText w:val="•"/>
      <w:lvlJc w:val="left"/>
      <w:pPr>
        <w:ind w:left="8068" w:hanging="360"/>
      </w:pPr>
      <w:rPr>
        <w:rFonts w:hint="default"/>
        <w:lang w:val="ru-RU" w:eastAsia="en-US" w:bidi="ar-SA"/>
      </w:rPr>
    </w:lvl>
  </w:abstractNum>
  <w:abstractNum w:abstractNumId="395">
    <w:nsid w:val="66D82742"/>
    <w:multiLevelType w:val="hybridMultilevel"/>
    <w:tmpl w:val="8BBC4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7090938"/>
    <w:multiLevelType w:val="hybridMultilevel"/>
    <w:tmpl w:val="D4DE0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nsid w:val="677F38B8"/>
    <w:multiLevelType w:val="hybridMultilevel"/>
    <w:tmpl w:val="4B3A59DC"/>
    <w:lvl w:ilvl="0" w:tplc="B27007A0">
      <w:start w:val="1"/>
      <w:numFmt w:val="decimal"/>
      <w:lvlText w:val="%1."/>
      <w:lvlJc w:val="left"/>
      <w:pPr>
        <w:ind w:left="230" w:hanging="284"/>
        <w:jc w:val="left"/>
      </w:pPr>
      <w:rPr>
        <w:rFonts w:hint="default"/>
        <w:w w:val="100"/>
        <w:lang w:val="ru-RU" w:eastAsia="en-US" w:bidi="ar-SA"/>
      </w:rPr>
    </w:lvl>
    <w:lvl w:ilvl="1" w:tplc="DAF8120C">
      <w:numFmt w:val="bullet"/>
      <w:lvlText w:val="•"/>
      <w:lvlJc w:val="left"/>
      <w:pPr>
        <w:ind w:left="1320" w:hanging="284"/>
      </w:pPr>
      <w:rPr>
        <w:rFonts w:hint="default"/>
        <w:lang w:val="ru-RU" w:eastAsia="en-US" w:bidi="ar-SA"/>
      </w:rPr>
    </w:lvl>
    <w:lvl w:ilvl="2" w:tplc="C75A8406">
      <w:numFmt w:val="bullet"/>
      <w:lvlText w:val="•"/>
      <w:lvlJc w:val="left"/>
      <w:pPr>
        <w:ind w:left="2400" w:hanging="284"/>
      </w:pPr>
      <w:rPr>
        <w:rFonts w:hint="default"/>
        <w:lang w:val="ru-RU" w:eastAsia="en-US" w:bidi="ar-SA"/>
      </w:rPr>
    </w:lvl>
    <w:lvl w:ilvl="3" w:tplc="39C22258">
      <w:numFmt w:val="bullet"/>
      <w:lvlText w:val="•"/>
      <w:lvlJc w:val="left"/>
      <w:pPr>
        <w:ind w:left="3481" w:hanging="284"/>
      </w:pPr>
      <w:rPr>
        <w:rFonts w:hint="default"/>
        <w:lang w:val="ru-RU" w:eastAsia="en-US" w:bidi="ar-SA"/>
      </w:rPr>
    </w:lvl>
    <w:lvl w:ilvl="4" w:tplc="F7CE525C">
      <w:numFmt w:val="bullet"/>
      <w:lvlText w:val="•"/>
      <w:lvlJc w:val="left"/>
      <w:pPr>
        <w:ind w:left="4561" w:hanging="284"/>
      </w:pPr>
      <w:rPr>
        <w:rFonts w:hint="default"/>
        <w:lang w:val="ru-RU" w:eastAsia="en-US" w:bidi="ar-SA"/>
      </w:rPr>
    </w:lvl>
    <w:lvl w:ilvl="5" w:tplc="EA601FF8">
      <w:numFmt w:val="bullet"/>
      <w:lvlText w:val="•"/>
      <w:lvlJc w:val="left"/>
      <w:pPr>
        <w:ind w:left="5642" w:hanging="284"/>
      </w:pPr>
      <w:rPr>
        <w:rFonts w:hint="default"/>
        <w:lang w:val="ru-RU" w:eastAsia="en-US" w:bidi="ar-SA"/>
      </w:rPr>
    </w:lvl>
    <w:lvl w:ilvl="6" w:tplc="BB08D184">
      <w:numFmt w:val="bullet"/>
      <w:lvlText w:val="•"/>
      <w:lvlJc w:val="left"/>
      <w:pPr>
        <w:ind w:left="6722" w:hanging="284"/>
      </w:pPr>
      <w:rPr>
        <w:rFonts w:hint="default"/>
        <w:lang w:val="ru-RU" w:eastAsia="en-US" w:bidi="ar-SA"/>
      </w:rPr>
    </w:lvl>
    <w:lvl w:ilvl="7" w:tplc="2DA0A2EE">
      <w:numFmt w:val="bullet"/>
      <w:lvlText w:val="•"/>
      <w:lvlJc w:val="left"/>
      <w:pPr>
        <w:ind w:left="7802" w:hanging="284"/>
      </w:pPr>
      <w:rPr>
        <w:rFonts w:hint="default"/>
        <w:lang w:val="ru-RU" w:eastAsia="en-US" w:bidi="ar-SA"/>
      </w:rPr>
    </w:lvl>
    <w:lvl w:ilvl="8" w:tplc="33A822D6">
      <w:numFmt w:val="bullet"/>
      <w:lvlText w:val="•"/>
      <w:lvlJc w:val="left"/>
      <w:pPr>
        <w:ind w:left="8883" w:hanging="284"/>
      </w:pPr>
      <w:rPr>
        <w:rFonts w:hint="default"/>
        <w:lang w:val="ru-RU" w:eastAsia="en-US" w:bidi="ar-SA"/>
      </w:rPr>
    </w:lvl>
  </w:abstractNum>
  <w:abstractNum w:abstractNumId="398">
    <w:nsid w:val="678E7741"/>
    <w:multiLevelType w:val="hybridMultilevel"/>
    <w:tmpl w:val="794E02EA"/>
    <w:lvl w:ilvl="0" w:tplc="4C688B8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2CFE5098">
      <w:numFmt w:val="bullet"/>
      <w:lvlText w:val="•"/>
      <w:lvlJc w:val="left"/>
      <w:pPr>
        <w:ind w:left="1726" w:hanging="360"/>
      </w:pPr>
      <w:rPr>
        <w:rFonts w:hint="default"/>
        <w:lang w:val="ru-RU" w:eastAsia="en-US" w:bidi="ar-SA"/>
      </w:rPr>
    </w:lvl>
    <w:lvl w:ilvl="2" w:tplc="38BA902E">
      <w:numFmt w:val="bullet"/>
      <w:lvlText w:val="•"/>
      <w:lvlJc w:val="left"/>
      <w:pPr>
        <w:ind w:left="2632" w:hanging="360"/>
      </w:pPr>
      <w:rPr>
        <w:rFonts w:hint="default"/>
        <w:lang w:val="ru-RU" w:eastAsia="en-US" w:bidi="ar-SA"/>
      </w:rPr>
    </w:lvl>
    <w:lvl w:ilvl="3" w:tplc="DA8CC314">
      <w:numFmt w:val="bullet"/>
      <w:lvlText w:val="•"/>
      <w:lvlJc w:val="left"/>
      <w:pPr>
        <w:ind w:left="3538" w:hanging="360"/>
      </w:pPr>
      <w:rPr>
        <w:rFonts w:hint="default"/>
        <w:lang w:val="ru-RU" w:eastAsia="en-US" w:bidi="ar-SA"/>
      </w:rPr>
    </w:lvl>
    <w:lvl w:ilvl="4" w:tplc="6D74883C">
      <w:numFmt w:val="bullet"/>
      <w:lvlText w:val="•"/>
      <w:lvlJc w:val="left"/>
      <w:pPr>
        <w:ind w:left="4444" w:hanging="360"/>
      </w:pPr>
      <w:rPr>
        <w:rFonts w:hint="default"/>
        <w:lang w:val="ru-RU" w:eastAsia="en-US" w:bidi="ar-SA"/>
      </w:rPr>
    </w:lvl>
    <w:lvl w:ilvl="5" w:tplc="F8E06100">
      <w:numFmt w:val="bullet"/>
      <w:lvlText w:val="•"/>
      <w:lvlJc w:val="left"/>
      <w:pPr>
        <w:ind w:left="5350" w:hanging="360"/>
      </w:pPr>
      <w:rPr>
        <w:rFonts w:hint="default"/>
        <w:lang w:val="ru-RU" w:eastAsia="en-US" w:bidi="ar-SA"/>
      </w:rPr>
    </w:lvl>
    <w:lvl w:ilvl="6" w:tplc="B6849E14">
      <w:numFmt w:val="bullet"/>
      <w:lvlText w:val="•"/>
      <w:lvlJc w:val="left"/>
      <w:pPr>
        <w:ind w:left="6256" w:hanging="360"/>
      </w:pPr>
      <w:rPr>
        <w:rFonts w:hint="default"/>
        <w:lang w:val="ru-RU" w:eastAsia="en-US" w:bidi="ar-SA"/>
      </w:rPr>
    </w:lvl>
    <w:lvl w:ilvl="7" w:tplc="EDC67926">
      <w:numFmt w:val="bullet"/>
      <w:lvlText w:val="•"/>
      <w:lvlJc w:val="left"/>
      <w:pPr>
        <w:ind w:left="7162" w:hanging="360"/>
      </w:pPr>
      <w:rPr>
        <w:rFonts w:hint="default"/>
        <w:lang w:val="ru-RU" w:eastAsia="en-US" w:bidi="ar-SA"/>
      </w:rPr>
    </w:lvl>
    <w:lvl w:ilvl="8" w:tplc="14B02608">
      <w:numFmt w:val="bullet"/>
      <w:lvlText w:val="•"/>
      <w:lvlJc w:val="left"/>
      <w:pPr>
        <w:ind w:left="8068" w:hanging="360"/>
      </w:pPr>
      <w:rPr>
        <w:rFonts w:hint="default"/>
        <w:lang w:val="ru-RU" w:eastAsia="en-US" w:bidi="ar-SA"/>
      </w:rPr>
    </w:lvl>
  </w:abstractNum>
  <w:abstractNum w:abstractNumId="399">
    <w:nsid w:val="68890A99"/>
    <w:multiLevelType w:val="hybridMultilevel"/>
    <w:tmpl w:val="9D4CE768"/>
    <w:lvl w:ilvl="0" w:tplc="2192207E">
      <w:start w:val="1"/>
      <w:numFmt w:val="decimal"/>
      <w:lvlText w:val="%1)"/>
      <w:lvlJc w:val="left"/>
      <w:pPr>
        <w:ind w:left="80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C643342">
      <w:numFmt w:val="bullet"/>
      <w:lvlText w:val="•"/>
      <w:lvlJc w:val="left"/>
      <w:pPr>
        <w:ind w:left="1820" w:hanging="264"/>
      </w:pPr>
      <w:rPr>
        <w:rFonts w:hint="default"/>
        <w:lang w:val="ru-RU" w:eastAsia="en-US" w:bidi="ar-SA"/>
      </w:rPr>
    </w:lvl>
    <w:lvl w:ilvl="2" w:tplc="E4A4154C">
      <w:numFmt w:val="bullet"/>
      <w:lvlText w:val="•"/>
      <w:lvlJc w:val="left"/>
      <w:pPr>
        <w:ind w:left="2841" w:hanging="264"/>
      </w:pPr>
      <w:rPr>
        <w:rFonts w:hint="default"/>
        <w:lang w:val="ru-RU" w:eastAsia="en-US" w:bidi="ar-SA"/>
      </w:rPr>
    </w:lvl>
    <w:lvl w:ilvl="3" w:tplc="88886134">
      <w:numFmt w:val="bullet"/>
      <w:lvlText w:val="•"/>
      <w:lvlJc w:val="left"/>
      <w:pPr>
        <w:ind w:left="3861" w:hanging="264"/>
      </w:pPr>
      <w:rPr>
        <w:rFonts w:hint="default"/>
        <w:lang w:val="ru-RU" w:eastAsia="en-US" w:bidi="ar-SA"/>
      </w:rPr>
    </w:lvl>
    <w:lvl w:ilvl="4" w:tplc="7980BF74">
      <w:numFmt w:val="bullet"/>
      <w:lvlText w:val="•"/>
      <w:lvlJc w:val="left"/>
      <w:pPr>
        <w:ind w:left="4882" w:hanging="264"/>
      </w:pPr>
      <w:rPr>
        <w:rFonts w:hint="default"/>
        <w:lang w:val="ru-RU" w:eastAsia="en-US" w:bidi="ar-SA"/>
      </w:rPr>
    </w:lvl>
    <w:lvl w:ilvl="5" w:tplc="54A25B2A">
      <w:numFmt w:val="bullet"/>
      <w:lvlText w:val="•"/>
      <w:lvlJc w:val="left"/>
      <w:pPr>
        <w:ind w:left="5903" w:hanging="264"/>
      </w:pPr>
      <w:rPr>
        <w:rFonts w:hint="default"/>
        <w:lang w:val="ru-RU" w:eastAsia="en-US" w:bidi="ar-SA"/>
      </w:rPr>
    </w:lvl>
    <w:lvl w:ilvl="6" w:tplc="EFDEC276">
      <w:numFmt w:val="bullet"/>
      <w:lvlText w:val="•"/>
      <w:lvlJc w:val="left"/>
      <w:pPr>
        <w:ind w:left="6923" w:hanging="264"/>
      </w:pPr>
      <w:rPr>
        <w:rFonts w:hint="default"/>
        <w:lang w:val="ru-RU" w:eastAsia="en-US" w:bidi="ar-SA"/>
      </w:rPr>
    </w:lvl>
    <w:lvl w:ilvl="7" w:tplc="A76EBA2C">
      <w:numFmt w:val="bullet"/>
      <w:lvlText w:val="•"/>
      <w:lvlJc w:val="left"/>
      <w:pPr>
        <w:ind w:left="7944" w:hanging="264"/>
      </w:pPr>
      <w:rPr>
        <w:rFonts w:hint="default"/>
        <w:lang w:val="ru-RU" w:eastAsia="en-US" w:bidi="ar-SA"/>
      </w:rPr>
    </w:lvl>
    <w:lvl w:ilvl="8" w:tplc="A606CA5A">
      <w:numFmt w:val="bullet"/>
      <w:lvlText w:val="•"/>
      <w:lvlJc w:val="left"/>
      <w:pPr>
        <w:ind w:left="8965" w:hanging="264"/>
      </w:pPr>
      <w:rPr>
        <w:rFonts w:hint="default"/>
        <w:lang w:val="ru-RU" w:eastAsia="en-US" w:bidi="ar-SA"/>
      </w:rPr>
    </w:lvl>
  </w:abstractNum>
  <w:abstractNum w:abstractNumId="400">
    <w:nsid w:val="68991030"/>
    <w:multiLevelType w:val="hybridMultilevel"/>
    <w:tmpl w:val="7892DE32"/>
    <w:lvl w:ilvl="0" w:tplc="C9AEC61C">
      <w:numFmt w:val="bullet"/>
      <w:lvlText w:val="-"/>
      <w:lvlJc w:val="left"/>
      <w:pPr>
        <w:ind w:left="110" w:hanging="384"/>
      </w:pPr>
      <w:rPr>
        <w:rFonts w:ascii="Times New Roman" w:eastAsia="Times New Roman" w:hAnsi="Times New Roman" w:cs="Times New Roman" w:hint="default"/>
        <w:w w:val="99"/>
        <w:sz w:val="24"/>
        <w:szCs w:val="24"/>
        <w:lang w:val="ru-RU" w:eastAsia="en-US" w:bidi="ar-SA"/>
      </w:rPr>
    </w:lvl>
    <w:lvl w:ilvl="1" w:tplc="DC727F0A">
      <w:numFmt w:val="bullet"/>
      <w:lvlText w:val="•"/>
      <w:lvlJc w:val="left"/>
      <w:pPr>
        <w:ind w:left="600" w:hanging="384"/>
      </w:pPr>
      <w:rPr>
        <w:rFonts w:hint="default"/>
        <w:lang w:val="ru-RU" w:eastAsia="en-US" w:bidi="ar-SA"/>
      </w:rPr>
    </w:lvl>
    <w:lvl w:ilvl="2" w:tplc="2FD44144">
      <w:numFmt w:val="bullet"/>
      <w:lvlText w:val="•"/>
      <w:lvlJc w:val="left"/>
      <w:pPr>
        <w:ind w:left="1080" w:hanging="384"/>
      </w:pPr>
      <w:rPr>
        <w:rFonts w:hint="default"/>
        <w:lang w:val="ru-RU" w:eastAsia="en-US" w:bidi="ar-SA"/>
      </w:rPr>
    </w:lvl>
    <w:lvl w:ilvl="3" w:tplc="559CDBFA">
      <w:numFmt w:val="bullet"/>
      <w:lvlText w:val="•"/>
      <w:lvlJc w:val="left"/>
      <w:pPr>
        <w:ind w:left="1560" w:hanging="384"/>
      </w:pPr>
      <w:rPr>
        <w:rFonts w:hint="default"/>
        <w:lang w:val="ru-RU" w:eastAsia="en-US" w:bidi="ar-SA"/>
      </w:rPr>
    </w:lvl>
    <w:lvl w:ilvl="4" w:tplc="98E061BC">
      <w:numFmt w:val="bullet"/>
      <w:lvlText w:val="•"/>
      <w:lvlJc w:val="left"/>
      <w:pPr>
        <w:ind w:left="2040" w:hanging="384"/>
      </w:pPr>
      <w:rPr>
        <w:rFonts w:hint="default"/>
        <w:lang w:val="ru-RU" w:eastAsia="en-US" w:bidi="ar-SA"/>
      </w:rPr>
    </w:lvl>
    <w:lvl w:ilvl="5" w:tplc="ECEA51D0">
      <w:numFmt w:val="bullet"/>
      <w:lvlText w:val="•"/>
      <w:lvlJc w:val="left"/>
      <w:pPr>
        <w:ind w:left="2521" w:hanging="384"/>
      </w:pPr>
      <w:rPr>
        <w:rFonts w:hint="default"/>
        <w:lang w:val="ru-RU" w:eastAsia="en-US" w:bidi="ar-SA"/>
      </w:rPr>
    </w:lvl>
    <w:lvl w:ilvl="6" w:tplc="26421EFE">
      <w:numFmt w:val="bullet"/>
      <w:lvlText w:val="•"/>
      <w:lvlJc w:val="left"/>
      <w:pPr>
        <w:ind w:left="3001" w:hanging="384"/>
      </w:pPr>
      <w:rPr>
        <w:rFonts w:hint="default"/>
        <w:lang w:val="ru-RU" w:eastAsia="en-US" w:bidi="ar-SA"/>
      </w:rPr>
    </w:lvl>
    <w:lvl w:ilvl="7" w:tplc="674A0F8C">
      <w:numFmt w:val="bullet"/>
      <w:lvlText w:val="•"/>
      <w:lvlJc w:val="left"/>
      <w:pPr>
        <w:ind w:left="3481" w:hanging="384"/>
      </w:pPr>
      <w:rPr>
        <w:rFonts w:hint="default"/>
        <w:lang w:val="ru-RU" w:eastAsia="en-US" w:bidi="ar-SA"/>
      </w:rPr>
    </w:lvl>
    <w:lvl w:ilvl="8" w:tplc="E9F2A20A">
      <w:numFmt w:val="bullet"/>
      <w:lvlText w:val="•"/>
      <w:lvlJc w:val="left"/>
      <w:pPr>
        <w:ind w:left="3961" w:hanging="384"/>
      </w:pPr>
      <w:rPr>
        <w:rFonts w:hint="default"/>
        <w:lang w:val="ru-RU" w:eastAsia="en-US" w:bidi="ar-SA"/>
      </w:rPr>
    </w:lvl>
  </w:abstractNum>
  <w:abstractNum w:abstractNumId="401">
    <w:nsid w:val="68A71FAD"/>
    <w:multiLevelType w:val="hybridMultilevel"/>
    <w:tmpl w:val="F0CEB954"/>
    <w:lvl w:ilvl="0" w:tplc="57EEAECC">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7DDCF9E8">
      <w:numFmt w:val="bullet"/>
      <w:lvlText w:val="•"/>
      <w:lvlJc w:val="left"/>
      <w:pPr>
        <w:ind w:left="795" w:hanging="144"/>
      </w:pPr>
      <w:rPr>
        <w:rFonts w:hint="default"/>
        <w:lang w:val="ru-RU" w:eastAsia="en-US" w:bidi="ar-SA"/>
      </w:rPr>
    </w:lvl>
    <w:lvl w:ilvl="2" w:tplc="C3D6783C">
      <w:numFmt w:val="bullet"/>
      <w:lvlText w:val="•"/>
      <w:lvlJc w:val="left"/>
      <w:pPr>
        <w:ind w:left="1470" w:hanging="144"/>
      </w:pPr>
      <w:rPr>
        <w:rFonts w:hint="default"/>
        <w:lang w:val="ru-RU" w:eastAsia="en-US" w:bidi="ar-SA"/>
      </w:rPr>
    </w:lvl>
    <w:lvl w:ilvl="3" w:tplc="1FBCE98E">
      <w:numFmt w:val="bullet"/>
      <w:lvlText w:val="•"/>
      <w:lvlJc w:val="left"/>
      <w:pPr>
        <w:ind w:left="2145" w:hanging="144"/>
      </w:pPr>
      <w:rPr>
        <w:rFonts w:hint="default"/>
        <w:lang w:val="ru-RU" w:eastAsia="en-US" w:bidi="ar-SA"/>
      </w:rPr>
    </w:lvl>
    <w:lvl w:ilvl="4" w:tplc="7326F94A">
      <w:numFmt w:val="bullet"/>
      <w:lvlText w:val="•"/>
      <w:lvlJc w:val="left"/>
      <w:pPr>
        <w:ind w:left="2820" w:hanging="144"/>
      </w:pPr>
      <w:rPr>
        <w:rFonts w:hint="default"/>
        <w:lang w:val="ru-RU" w:eastAsia="en-US" w:bidi="ar-SA"/>
      </w:rPr>
    </w:lvl>
    <w:lvl w:ilvl="5" w:tplc="24DA2A06">
      <w:numFmt w:val="bullet"/>
      <w:lvlText w:val="•"/>
      <w:lvlJc w:val="left"/>
      <w:pPr>
        <w:ind w:left="3495" w:hanging="144"/>
      </w:pPr>
      <w:rPr>
        <w:rFonts w:hint="default"/>
        <w:lang w:val="ru-RU" w:eastAsia="en-US" w:bidi="ar-SA"/>
      </w:rPr>
    </w:lvl>
    <w:lvl w:ilvl="6" w:tplc="B1406760">
      <w:numFmt w:val="bullet"/>
      <w:lvlText w:val="•"/>
      <w:lvlJc w:val="left"/>
      <w:pPr>
        <w:ind w:left="4170" w:hanging="144"/>
      </w:pPr>
      <w:rPr>
        <w:rFonts w:hint="default"/>
        <w:lang w:val="ru-RU" w:eastAsia="en-US" w:bidi="ar-SA"/>
      </w:rPr>
    </w:lvl>
    <w:lvl w:ilvl="7" w:tplc="2556D8F0">
      <w:numFmt w:val="bullet"/>
      <w:lvlText w:val="•"/>
      <w:lvlJc w:val="left"/>
      <w:pPr>
        <w:ind w:left="4845" w:hanging="144"/>
      </w:pPr>
      <w:rPr>
        <w:rFonts w:hint="default"/>
        <w:lang w:val="ru-RU" w:eastAsia="en-US" w:bidi="ar-SA"/>
      </w:rPr>
    </w:lvl>
    <w:lvl w:ilvl="8" w:tplc="02DE5AB6">
      <w:numFmt w:val="bullet"/>
      <w:lvlText w:val="•"/>
      <w:lvlJc w:val="left"/>
      <w:pPr>
        <w:ind w:left="5520" w:hanging="144"/>
      </w:pPr>
      <w:rPr>
        <w:rFonts w:hint="default"/>
        <w:lang w:val="ru-RU" w:eastAsia="en-US" w:bidi="ar-SA"/>
      </w:rPr>
    </w:lvl>
  </w:abstractNum>
  <w:abstractNum w:abstractNumId="402">
    <w:nsid w:val="69426008"/>
    <w:multiLevelType w:val="hybridMultilevel"/>
    <w:tmpl w:val="B8504640"/>
    <w:lvl w:ilvl="0" w:tplc="79A63272">
      <w:numFmt w:val="bullet"/>
      <w:lvlText w:val="-"/>
      <w:lvlJc w:val="left"/>
      <w:pPr>
        <w:ind w:left="230" w:hanging="491"/>
      </w:pPr>
      <w:rPr>
        <w:rFonts w:ascii="Times New Roman" w:eastAsia="Times New Roman" w:hAnsi="Times New Roman" w:cs="Times New Roman" w:hint="default"/>
        <w:w w:val="99"/>
        <w:sz w:val="24"/>
        <w:szCs w:val="24"/>
        <w:lang w:val="ru-RU" w:eastAsia="en-US" w:bidi="ar-SA"/>
      </w:rPr>
    </w:lvl>
    <w:lvl w:ilvl="1" w:tplc="8A740E1C">
      <w:numFmt w:val="bullet"/>
      <w:lvlText w:val="•"/>
      <w:lvlJc w:val="left"/>
      <w:pPr>
        <w:ind w:left="1320" w:hanging="491"/>
      </w:pPr>
      <w:rPr>
        <w:rFonts w:hint="default"/>
        <w:lang w:val="ru-RU" w:eastAsia="en-US" w:bidi="ar-SA"/>
      </w:rPr>
    </w:lvl>
    <w:lvl w:ilvl="2" w:tplc="9F8C31B0">
      <w:numFmt w:val="bullet"/>
      <w:lvlText w:val="•"/>
      <w:lvlJc w:val="left"/>
      <w:pPr>
        <w:ind w:left="2400" w:hanging="491"/>
      </w:pPr>
      <w:rPr>
        <w:rFonts w:hint="default"/>
        <w:lang w:val="ru-RU" w:eastAsia="en-US" w:bidi="ar-SA"/>
      </w:rPr>
    </w:lvl>
    <w:lvl w:ilvl="3" w:tplc="7CC0638E">
      <w:numFmt w:val="bullet"/>
      <w:lvlText w:val="•"/>
      <w:lvlJc w:val="left"/>
      <w:pPr>
        <w:ind w:left="3481" w:hanging="491"/>
      </w:pPr>
      <w:rPr>
        <w:rFonts w:hint="default"/>
        <w:lang w:val="ru-RU" w:eastAsia="en-US" w:bidi="ar-SA"/>
      </w:rPr>
    </w:lvl>
    <w:lvl w:ilvl="4" w:tplc="CEC6F97C">
      <w:numFmt w:val="bullet"/>
      <w:lvlText w:val="•"/>
      <w:lvlJc w:val="left"/>
      <w:pPr>
        <w:ind w:left="4561" w:hanging="491"/>
      </w:pPr>
      <w:rPr>
        <w:rFonts w:hint="default"/>
        <w:lang w:val="ru-RU" w:eastAsia="en-US" w:bidi="ar-SA"/>
      </w:rPr>
    </w:lvl>
    <w:lvl w:ilvl="5" w:tplc="A4E8C4A6">
      <w:numFmt w:val="bullet"/>
      <w:lvlText w:val="•"/>
      <w:lvlJc w:val="left"/>
      <w:pPr>
        <w:ind w:left="5642" w:hanging="491"/>
      </w:pPr>
      <w:rPr>
        <w:rFonts w:hint="default"/>
        <w:lang w:val="ru-RU" w:eastAsia="en-US" w:bidi="ar-SA"/>
      </w:rPr>
    </w:lvl>
    <w:lvl w:ilvl="6" w:tplc="C590D488">
      <w:numFmt w:val="bullet"/>
      <w:lvlText w:val="•"/>
      <w:lvlJc w:val="left"/>
      <w:pPr>
        <w:ind w:left="6722" w:hanging="491"/>
      </w:pPr>
      <w:rPr>
        <w:rFonts w:hint="default"/>
        <w:lang w:val="ru-RU" w:eastAsia="en-US" w:bidi="ar-SA"/>
      </w:rPr>
    </w:lvl>
    <w:lvl w:ilvl="7" w:tplc="08AE4872">
      <w:numFmt w:val="bullet"/>
      <w:lvlText w:val="•"/>
      <w:lvlJc w:val="left"/>
      <w:pPr>
        <w:ind w:left="7802" w:hanging="491"/>
      </w:pPr>
      <w:rPr>
        <w:rFonts w:hint="default"/>
        <w:lang w:val="ru-RU" w:eastAsia="en-US" w:bidi="ar-SA"/>
      </w:rPr>
    </w:lvl>
    <w:lvl w:ilvl="8" w:tplc="B93CD22C">
      <w:numFmt w:val="bullet"/>
      <w:lvlText w:val="•"/>
      <w:lvlJc w:val="left"/>
      <w:pPr>
        <w:ind w:left="8883" w:hanging="491"/>
      </w:pPr>
      <w:rPr>
        <w:rFonts w:hint="default"/>
        <w:lang w:val="ru-RU" w:eastAsia="en-US" w:bidi="ar-SA"/>
      </w:rPr>
    </w:lvl>
  </w:abstractNum>
  <w:abstractNum w:abstractNumId="403">
    <w:nsid w:val="69A77EE1"/>
    <w:multiLevelType w:val="multilevel"/>
    <w:tmpl w:val="AF969B52"/>
    <w:lvl w:ilvl="0">
      <w:start w:val="2"/>
      <w:numFmt w:val="decimal"/>
      <w:lvlText w:val="%1."/>
      <w:lvlJc w:val="left"/>
      <w:pPr>
        <w:ind w:left="540" w:hanging="540"/>
      </w:pPr>
      <w:rPr>
        <w:rFonts w:hint="default"/>
      </w:rPr>
    </w:lvl>
    <w:lvl w:ilvl="1">
      <w:start w:val="1"/>
      <w:numFmt w:val="decimal"/>
      <w:lvlText w:val="%1.%2."/>
      <w:lvlJc w:val="left"/>
      <w:pPr>
        <w:ind w:left="2242" w:hanging="540"/>
      </w:pPr>
      <w:rPr>
        <w:rFonts w:hint="default"/>
      </w:rPr>
    </w:lvl>
    <w:lvl w:ilvl="2">
      <w:start w:val="2"/>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404">
    <w:nsid w:val="69BA524C"/>
    <w:multiLevelType w:val="hybridMultilevel"/>
    <w:tmpl w:val="CDCC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AED4592"/>
    <w:multiLevelType w:val="hybridMultilevel"/>
    <w:tmpl w:val="6DB66FAA"/>
    <w:lvl w:ilvl="0" w:tplc="3B58049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65A255F0">
      <w:numFmt w:val="bullet"/>
      <w:lvlText w:val="•"/>
      <w:lvlJc w:val="left"/>
      <w:pPr>
        <w:ind w:left="1740" w:hanging="360"/>
      </w:pPr>
      <w:rPr>
        <w:rFonts w:hint="default"/>
        <w:lang w:val="ru-RU" w:eastAsia="en-US" w:bidi="ar-SA"/>
      </w:rPr>
    </w:lvl>
    <w:lvl w:ilvl="2" w:tplc="4BD8EA80">
      <w:numFmt w:val="bullet"/>
      <w:lvlText w:val="•"/>
      <w:lvlJc w:val="left"/>
      <w:pPr>
        <w:ind w:left="2660" w:hanging="360"/>
      </w:pPr>
      <w:rPr>
        <w:rFonts w:hint="default"/>
        <w:lang w:val="ru-RU" w:eastAsia="en-US" w:bidi="ar-SA"/>
      </w:rPr>
    </w:lvl>
    <w:lvl w:ilvl="3" w:tplc="CE8A054C">
      <w:numFmt w:val="bullet"/>
      <w:lvlText w:val="•"/>
      <w:lvlJc w:val="left"/>
      <w:pPr>
        <w:ind w:left="3581" w:hanging="360"/>
      </w:pPr>
      <w:rPr>
        <w:rFonts w:hint="default"/>
        <w:lang w:val="ru-RU" w:eastAsia="en-US" w:bidi="ar-SA"/>
      </w:rPr>
    </w:lvl>
    <w:lvl w:ilvl="4" w:tplc="8A066820">
      <w:numFmt w:val="bullet"/>
      <w:lvlText w:val="•"/>
      <w:lvlJc w:val="left"/>
      <w:pPr>
        <w:ind w:left="4501" w:hanging="360"/>
      </w:pPr>
      <w:rPr>
        <w:rFonts w:hint="default"/>
        <w:lang w:val="ru-RU" w:eastAsia="en-US" w:bidi="ar-SA"/>
      </w:rPr>
    </w:lvl>
    <w:lvl w:ilvl="5" w:tplc="F0A451A0">
      <w:numFmt w:val="bullet"/>
      <w:lvlText w:val="•"/>
      <w:lvlJc w:val="left"/>
      <w:pPr>
        <w:ind w:left="5422" w:hanging="360"/>
      </w:pPr>
      <w:rPr>
        <w:rFonts w:hint="default"/>
        <w:lang w:val="ru-RU" w:eastAsia="en-US" w:bidi="ar-SA"/>
      </w:rPr>
    </w:lvl>
    <w:lvl w:ilvl="6" w:tplc="BFE2BE82">
      <w:numFmt w:val="bullet"/>
      <w:lvlText w:val="•"/>
      <w:lvlJc w:val="left"/>
      <w:pPr>
        <w:ind w:left="6342" w:hanging="360"/>
      </w:pPr>
      <w:rPr>
        <w:rFonts w:hint="default"/>
        <w:lang w:val="ru-RU" w:eastAsia="en-US" w:bidi="ar-SA"/>
      </w:rPr>
    </w:lvl>
    <w:lvl w:ilvl="7" w:tplc="038C8A3E">
      <w:numFmt w:val="bullet"/>
      <w:lvlText w:val="•"/>
      <w:lvlJc w:val="left"/>
      <w:pPr>
        <w:ind w:left="7262" w:hanging="360"/>
      </w:pPr>
      <w:rPr>
        <w:rFonts w:hint="default"/>
        <w:lang w:val="ru-RU" w:eastAsia="en-US" w:bidi="ar-SA"/>
      </w:rPr>
    </w:lvl>
    <w:lvl w:ilvl="8" w:tplc="CDB2B5E0">
      <w:numFmt w:val="bullet"/>
      <w:lvlText w:val="•"/>
      <w:lvlJc w:val="left"/>
      <w:pPr>
        <w:ind w:left="8183" w:hanging="360"/>
      </w:pPr>
      <w:rPr>
        <w:rFonts w:hint="default"/>
        <w:lang w:val="ru-RU" w:eastAsia="en-US" w:bidi="ar-SA"/>
      </w:rPr>
    </w:lvl>
  </w:abstractNum>
  <w:abstractNum w:abstractNumId="406">
    <w:nsid w:val="6BB67D26"/>
    <w:multiLevelType w:val="hybridMultilevel"/>
    <w:tmpl w:val="E21600C0"/>
    <w:lvl w:ilvl="0" w:tplc="010EC114">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1" w:tplc="CF68589C">
      <w:numFmt w:val="bullet"/>
      <w:lvlText w:val=""/>
      <w:lvlJc w:val="left"/>
      <w:pPr>
        <w:ind w:left="1620" w:hanging="360"/>
      </w:pPr>
      <w:rPr>
        <w:rFonts w:ascii="Wingdings" w:eastAsia="Wingdings" w:hAnsi="Wingdings" w:cs="Wingdings" w:hint="default"/>
        <w:b w:val="0"/>
        <w:bCs w:val="0"/>
        <w:i w:val="0"/>
        <w:iCs w:val="0"/>
        <w:spacing w:val="0"/>
        <w:w w:val="100"/>
        <w:sz w:val="24"/>
        <w:szCs w:val="24"/>
        <w:lang w:val="ru-RU" w:eastAsia="en-US" w:bidi="ar-SA"/>
      </w:rPr>
    </w:lvl>
    <w:lvl w:ilvl="2" w:tplc="F2206DE2">
      <w:numFmt w:val="bullet"/>
      <w:lvlText w:val="•"/>
      <w:lvlJc w:val="left"/>
      <w:pPr>
        <w:ind w:left="2662" w:hanging="360"/>
      </w:pPr>
      <w:rPr>
        <w:rFonts w:hint="default"/>
        <w:lang w:val="ru-RU" w:eastAsia="en-US" w:bidi="ar-SA"/>
      </w:rPr>
    </w:lvl>
    <w:lvl w:ilvl="3" w:tplc="E31667E4">
      <w:numFmt w:val="bullet"/>
      <w:lvlText w:val="•"/>
      <w:lvlJc w:val="left"/>
      <w:pPr>
        <w:ind w:left="3705" w:hanging="360"/>
      </w:pPr>
      <w:rPr>
        <w:rFonts w:hint="default"/>
        <w:lang w:val="ru-RU" w:eastAsia="en-US" w:bidi="ar-SA"/>
      </w:rPr>
    </w:lvl>
    <w:lvl w:ilvl="4" w:tplc="1354DF16">
      <w:numFmt w:val="bullet"/>
      <w:lvlText w:val="•"/>
      <w:lvlJc w:val="left"/>
      <w:pPr>
        <w:ind w:left="4748" w:hanging="360"/>
      </w:pPr>
      <w:rPr>
        <w:rFonts w:hint="default"/>
        <w:lang w:val="ru-RU" w:eastAsia="en-US" w:bidi="ar-SA"/>
      </w:rPr>
    </w:lvl>
    <w:lvl w:ilvl="5" w:tplc="E60A9994">
      <w:numFmt w:val="bullet"/>
      <w:lvlText w:val="•"/>
      <w:lvlJc w:val="left"/>
      <w:pPr>
        <w:ind w:left="5791" w:hanging="360"/>
      </w:pPr>
      <w:rPr>
        <w:rFonts w:hint="default"/>
        <w:lang w:val="ru-RU" w:eastAsia="en-US" w:bidi="ar-SA"/>
      </w:rPr>
    </w:lvl>
    <w:lvl w:ilvl="6" w:tplc="49E4FD3E">
      <w:numFmt w:val="bullet"/>
      <w:lvlText w:val="•"/>
      <w:lvlJc w:val="left"/>
      <w:pPr>
        <w:ind w:left="6834" w:hanging="360"/>
      </w:pPr>
      <w:rPr>
        <w:rFonts w:hint="default"/>
        <w:lang w:val="ru-RU" w:eastAsia="en-US" w:bidi="ar-SA"/>
      </w:rPr>
    </w:lvl>
    <w:lvl w:ilvl="7" w:tplc="B97A18CC">
      <w:numFmt w:val="bullet"/>
      <w:lvlText w:val="•"/>
      <w:lvlJc w:val="left"/>
      <w:pPr>
        <w:ind w:left="7877" w:hanging="360"/>
      </w:pPr>
      <w:rPr>
        <w:rFonts w:hint="default"/>
        <w:lang w:val="ru-RU" w:eastAsia="en-US" w:bidi="ar-SA"/>
      </w:rPr>
    </w:lvl>
    <w:lvl w:ilvl="8" w:tplc="C7E64438">
      <w:numFmt w:val="bullet"/>
      <w:lvlText w:val="•"/>
      <w:lvlJc w:val="left"/>
      <w:pPr>
        <w:ind w:left="8920" w:hanging="360"/>
      </w:pPr>
      <w:rPr>
        <w:rFonts w:hint="default"/>
        <w:lang w:val="ru-RU" w:eastAsia="en-US" w:bidi="ar-SA"/>
      </w:rPr>
    </w:lvl>
  </w:abstractNum>
  <w:abstractNum w:abstractNumId="407">
    <w:nsid w:val="6BBE198D"/>
    <w:multiLevelType w:val="hybridMultilevel"/>
    <w:tmpl w:val="DE365116"/>
    <w:lvl w:ilvl="0" w:tplc="1C12300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0860B6">
      <w:numFmt w:val="bullet"/>
      <w:lvlText w:val="•"/>
      <w:lvlJc w:val="left"/>
      <w:pPr>
        <w:ind w:left="1726" w:hanging="360"/>
      </w:pPr>
      <w:rPr>
        <w:rFonts w:hint="default"/>
        <w:lang w:val="ru-RU" w:eastAsia="en-US" w:bidi="ar-SA"/>
      </w:rPr>
    </w:lvl>
    <w:lvl w:ilvl="2" w:tplc="881C3B62">
      <w:numFmt w:val="bullet"/>
      <w:lvlText w:val="•"/>
      <w:lvlJc w:val="left"/>
      <w:pPr>
        <w:ind w:left="2632" w:hanging="360"/>
      </w:pPr>
      <w:rPr>
        <w:rFonts w:hint="default"/>
        <w:lang w:val="ru-RU" w:eastAsia="en-US" w:bidi="ar-SA"/>
      </w:rPr>
    </w:lvl>
    <w:lvl w:ilvl="3" w:tplc="A6245D06">
      <w:numFmt w:val="bullet"/>
      <w:lvlText w:val="•"/>
      <w:lvlJc w:val="left"/>
      <w:pPr>
        <w:ind w:left="3538" w:hanging="360"/>
      </w:pPr>
      <w:rPr>
        <w:rFonts w:hint="default"/>
        <w:lang w:val="ru-RU" w:eastAsia="en-US" w:bidi="ar-SA"/>
      </w:rPr>
    </w:lvl>
    <w:lvl w:ilvl="4" w:tplc="0A3C03C6">
      <w:numFmt w:val="bullet"/>
      <w:lvlText w:val="•"/>
      <w:lvlJc w:val="left"/>
      <w:pPr>
        <w:ind w:left="4444" w:hanging="360"/>
      </w:pPr>
      <w:rPr>
        <w:rFonts w:hint="default"/>
        <w:lang w:val="ru-RU" w:eastAsia="en-US" w:bidi="ar-SA"/>
      </w:rPr>
    </w:lvl>
    <w:lvl w:ilvl="5" w:tplc="28D28C2C">
      <w:numFmt w:val="bullet"/>
      <w:lvlText w:val="•"/>
      <w:lvlJc w:val="left"/>
      <w:pPr>
        <w:ind w:left="5350" w:hanging="360"/>
      </w:pPr>
      <w:rPr>
        <w:rFonts w:hint="default"/>
        <w:lang w:val="ru-RU" w:eastAsia="en-US" w:bidi="ar-SA"/>
      </w:rPr>
    </w:lvl>
    <w:lvl w:ilvl="6" w:tplc="1EAC3154">
      <w:numFmt w:val="bullet"/>
      <w:lvlText w:val="•"/>
      <w:lvlJc w:val="left"/>
      <w:pPr>
        <w:ind w:left="6256" w:hanging="360"/>
      </w:pPr>
      <w:rPr>
        <w:rFonts w:hint="default"/>
        <w:lang w:val="ru-RU" w:eastAsia="en-US" w:bidi="ar-SA"/>
      </w:rPr>
    </w:lvl>
    <w:lvl w:ilvl="7" w:tplc="E19A4EE8">
      <w:numFmt w:val="bullet"/>
      <w:lvlText w:val="•"/>
      <w:lvlJc w:val="left"/>
      <w:pPr>
        <w:ind w:left="7162" w:hanging="360"/>
      </w:pPr>
      <w:rPr>
        <w:rFonts w:hint="default"/>
        <w:lang w:val="ru-RU" w:eastAsia="en-US" w:bidi="ar-SA"/>
      </w:rPr>
    </w:lvl>
    <w:lvl w:ilvl="8" w:tplc="7A9C324A">
      <w:numFmt w:val="bullet"/>
      <w:lvlText w:val="•"/>
      <w:lvlJc w:val="left"/>
      <w:pPr>
        <w:ind w:left="8068" w:hanging="360"/>
      </w:pPr>
      <w:rPr>
        <w:rFonts w:hint="default"/>
        <w:lang w:val="ru-RU" w:eastAsia="en-US" w:bidi="ar-SA"/>
      </w:rPr>
    </w:lvl>
  </w:abstractNum>
  <w:abstractNum w:abstractNumId="408">
    <w:nsid w:val="6C066A9A"/>
    <w:multiLevelType w:val="hybridMultilevel"/>
    <w:tmpl w:val="DF7C3FAC"/>
    <w:lvl w:ilvl="0" w:tplc="FDFC3850">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516EF1C">
      <w:numFmt w:val="bullet"/>
      <w:lvlText w:val="•"/>
      <w:lvlJc w:val="left"/>
      <w:pPr>
        <w:ind w:left="1726" w:hanging="360"/>
      </w:pPr>
      <w:rPr>
        <w:rFonts w:hint="default"/>
        <w:lang w:val="ru-RU" w:eastAsia="en-US" w:bidi="ar-SA"/>
      </w:rPr>
    </w:lvl>
    <w:lvl w:ilvl="2" w:tplc="85BABC12">
      <w:numFmt w:val="bullet"/>
      <w:lvlText w:val="•"/>
      <w:lvlJc w:val="left"/>
      <w:pPr>
        <w:ind w:left="2632" w:hanging="360"/>
      </w:pPr>
      <w:rPr>
        <w:rFonts w:hint="default"/>
        <w:lang w:val="ru-RU" w:eastAsia="en-US" w:bidi="ar-SA"/>
      </w:rPr>
    </w:lvl>
    <w:lvl w:ilvl="3" w:tplc="B79096F2">
      <w:numFmt w:val="bullet"/>
      <w:lvlText w:val="•"/>
      <w:lvlJc w:val="left"/>
      <w:pPr>
        <w:ind w:left="3538" w:hanging="360"/>
      </w:pPr>
      <w:rPr>
        <w:rFonts w:hint="default"/>
        <w:lang w:val="ru-RU" w:eastAsia="en-US" w:bidi="ar-SA"/>
      </w:rPr>
    </w:lvl>
    <w:lvl w:ilvl="4" w:tplc="654697C4">
      <w:numFmt w:val="bullet"/>
      <w:lvlText w:val="•"/>
      <w:lvlJc w:val="left"/>
      <w:pPr>
        <w:ind w:left="4444" w:hanging="360"/>
      </w:pPr>
      <w:rPr>
        <w:rFonts w:hint="default"/>
        <w:lang w:val="ru-RU" w:eastAsia="en-US" w:bidi="ar-SA"/>
      </w:rPr>
    </w:lvl>
    <w:lvl w:ilvl="5" w:tplc="C024CD72">
      <w:numFmt w:val="bullet"/>
      <w:lvlText w:val="•"/>
      <w:lvlJc w:val="left"/>
      <w:pPr>
        <w:ind w:left="5350" w:hanging="360"/>
      </w:pPr>
      <w:rPr>
        <w:rFonts w:hint="default"/>
        <w:lang w:val="ru-RU" w:eastAsia="en-US" w:bidi="ar-SA"/>
      </w:rPr>
    </w:lvl>
    <w:lvl w:ilvl="6" w:tplc="35603376">
      <w:numFmt w:val="bullet"/>
      <w:lvlText w:val="•"/>
      <w:lvlJc w:val="left"/>
      <w:pPr>
        <w:ind w:left="6256" w:hanging="360"/>
      </w:pPr>
      <w:rPr>
        <w:rFonts w:hint="default"/>
        <w:lang w:val="ru-RU" w:eastAsia="en-US" w:bidi="ar-SA"/>
      </w:rPr>
    </w:lvl>
    <w:lvl w:ilvl="7" w:tplc="B8681E16">
      <w:numFmt w:val="bullet"/>
      <w:lvlText w:val="•"/>
      <w:lvlJc w:val="left"/>
      <w:pPr>
        <w:ind w:left="7162" w:hanging="360"/>
      </w:pPr>
      <w:rPr>
        <w:rFonts w:hint="default"/>
        <w:lang w:val="ru-RU" w:eastAsia="en-US" w:bidi="ar-SA"/>
      </w:rPr>
    </w:lvl>
    <w:lvl w:ilvl="8" w:tplc="962A76DA">
      <w:numFmt w:val="bullet"/>
      <w:lvlText w:val="•"/>
      <w:lvlJc w:val="left"/>
      <w:pPr>
        <w:ind w:left="8068" w:hanging="360"/>
      </w:pPr>
      <w:rPr>
        <w:rFonts w:hint="default"/>
        <w:lang w:val="ru-RU" w:eastAsia="en-US" w:bidi="ar-SA"/>
      </w:rPr>
    </w:lvl>
  </w:abstractNum>
  <w:abstractNum w:abstractNumId="409">
    <w:nsid w:val="6C0E2F84"/>
    <w:multiLevelType w:val="hybridMultilevel"/>
    <w:tmpl w:val="25963824"/>
    <w:lvl w:ilvl="0" w:tplc="07E89C5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A15AA87C">
      <w:numFmt w:val="bullet"/>
      <w:lvlText w:val="•"/>
      <w:lvlJc w:val="left"/>
      <w:pPr>
        <w:ind w:left="1726" w:hanging="360"/>
      </w:pPr>
      <w:rPr>
        <w:rFonts w:hint="default"/>
        <w:lang w:val="ru-RU" w:eastAsia="en-US" w:bidi="ar-SA"/>
      </w:rPr>
    </w:lvl>
    <w:lvl w:ilvl="2" w:tplc="1128A800">
      <w:numFmt w:val="bullet"/>
      <w:lvlText w:val="•"/>
      <w:lvlJc w:val="left"/>
      <w:pPr>
        <w:ind w:left="2632" w:hanging="360"/>
      </w:pPr>
      <w:rPr>
        <w:rFonts w:hint="default"/>
        <w:lang w:val="ru-RU" w:eastAsia="en-US" w:bidi="ar-SA"/>
      </w:rPr>
    </w:lvl>
    <w:lvl w:ilvl="3" w:tplc="7BDC1B10">
      <w:numFmt w:val="bullet"/>
      <w:lvlText w:val="•"/>
      <w:lvlJc w:val="left"/>
      <w:pPr>
        <w:ind w:left="3538" w:hanging="360"/>
      </w:pPr>
      <w:rPr>
        <w:rFonts w:hint="default"/>
        <w:lang w:val="ru-RU" w:eastAsia="en-US" w:bidi="ar-SA"/>
      </w:rPr>
    </w:lvl>
    <w:lvl w:ilvl="4" w:tplc="B5A631C4">
      <w:numFmt w:val="bullet"/>
      <w:lvlText w:val="•"/>
      <w:lvlJc w:val="left"/>
      <w:pPr>
        <w:ind w:left="4444" w:hanging="360"/>
      </w:pPr>
      <w:rPr>
        <w:rFonts w:hint="default"/>
        <w:lang w:val="ru-RU" w:eastAsia="en-US" w:bidi="ar-SA"/>
      </w:rPr>
    </w:lvl>
    <w:lvl w:ilvl="5" w:tplc="7256AAE0">
      <w:numFmt w:val="bullet"/>
      <w:lvlText w:val="•"/>
      <w:lvlJc w:val="left"/>
      <w:pPr>
        <w:ind w:left="5350" w:hanging="360"/>
      </w:pPr>
      <w:rPr>
        <w:rFonts w:hint="default"/>
        <w:lang w:val="ru-RU" w:eastAsia="en-US" w:bidi="ar-SA"/>
      </w:rPr>
    </w:lvl>
    <w:lvl w:ilvl="6" w:tplc="E7EABE44">
      <w:numFmt w:val="bullet"/>
      <w:lvlText w:val="•"/>
      <w:lvlJc w:val="left"/>
      <w:pPr>
        <w:ind w:left="6256" w:hanging="360"/>
      </w:pPr>
      <w:rPr>
        <w:rFonts w:hint="default"/>
        <w:lang w:val="ru-RU" w:eastAsia="en-US" w:bidi="ar-SA"/>
      </w:rPr>
    </w:lvl>
    <w:lvl w:ilvl="7" w:tplc="E9BC59A4">
      <w:numFmt w:val="bullet"/>
      <w:lvlText w:val="•"/>
      <w:lvlJc w:val="left"/>
      <w:pPr>
        <w:ind w:left="7162" w:hanging="360"/>
      </w:pPr>
      <w:rPr>
        <w:rFonts w:hint="default"/>
        <w:lang w:val="ru-RU" w:eastAsia="en-US" w:bidi="ar-SA"/>
      </w:rPr>
    </w:lvl>
    <w:lvl w:ilvl="8" w:tplc="618CA23E">
      <w:numFmt w:val="bullet"/>
      <w:lvlText w:val="•"/>
      <w:lvlJc w:val="left"/>
      <w:pPr>
        <w:ind w:left="8068" w:hanging="360"/>
      </w:pPr>
      <w:rPr>
        <w:rFonts w:hint="default"/>
        <w:lang w:val="ru-RU" w:eastAsia="en-US" w:bidi="ar-SA"/>
      </w:rPr>
    </w:lvl>
  </w:abstractNum>
  <w:abstractNum w:abstractNumId="410">
    <w:nsid w:val="6C3044DF"/>
    <w:multiLevelType w:val="hybridMultilevel"/>
    <w:tmpl w:val="CF488018"/>
    <w:lvl w:ilvl="0" w:tplc="994EE6B4">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06B476">
      <w:numFmt w:val="bullet"/>
      <w:lvlText w:val="•"/>
      <w:lvlJc w:val="left"/>
      <w:pPr>
        <w:ind w:left="1726" w:hanging="360"/>
      </w:pPr>
      <w:rPr>
        <w:rFonts w:hint="default"/>
        <w:lang w:val="ru-RU" w:eastAsia="en-US" w:bidi="ar-SA"/>
      </w:rPr>
    </w:lvl>
    <w:lvl w:ilvl="2" w:tplc="C436FFCE">
      <w:numFmt w:val="bullet"/>
      <w:lvlText w:val="•"/>
      <w:lvlJc w:val="left"/>
      <w:pPr>
        <w:ind w:left="2632" w:hanging="360"/>
      </w:pPr>
      <w:rPr>
        <w:rFonts w:hint="default"/>
        <w:lang w:val="ru-RU" w:eastAsia="en-US" w:bidi="ar-SA"/>
      </w:rPr>
    </w:lvl>
    <w:lvl w:ilvl="3" w:tplc="43F8D3E8">
      <w:numFmt w:val="bullet"/>
      <w:lvlText w:val="•"/>
      <w:lvlJc w:val="left"/>
      <w:pPr>
        <w:ind w:left="3538" w:hanging="360"/>
      </w:pPr>
      <w:rPr>
        <w:rFonts w:hint="default"/>
        <w:lang w:val="ru-RU" w:eastAsia="en-US" w:bidi="ar-SA"/>
      </w:rPr>
    </w:lvl>
    <w:lvl w:ilvl="4" w:tplc="1C46F7BC">
      <w:numFmt w:val="bullet"/>
      <w:lvlText w:val="•"/>
      <w:lvlJc w:val="left"/>
      <w:pPr>
        <w:ind w:left="4444" w:hanging="360"/>
      </w:pPr>
      <w:rPr>
        <w:rFonts w:hint="default"/>
        <w:lang w:val="ru-RU" w:eastAsia="en-US" w:bidi="ar-SA"/>
      </w:rPr>
    </w:lvl>
    <w:lvl w:ilvl="5" w:tplc="8022F570">
      <w:numFmt w:val="bullet"/>
      <w:lvlText w:val="•"/>
      <w:lvlJc w:val="left"/>
      <w:pPr>
        <w:ind w:left="5350" w:hanging="360"/>
      </w:pPr>
      <w:rPr>
        <w:rFonts w:hint="default"/>
        <w:lang w:val="ru-RU" w:eastAsia="en-US" w:bidi="ar-SA"/>
      </w:rPr>
    </w:lvl>
    <w:lvl w:ilvl="6" w:tplc="717AF21E">
      <w:numFmt w:val="bullet"/>
      <w:lvlText w:val="•"/>
      <w:lvlJc w:val="left"/>
      <w:pPr>
        <w:ind w:left="6256" w:hanging="360"/>
      </w:pPr>
      <w:rPr>
        <w:rFonts w:hint="default"/>
        <w:lang w:val="ru-RU" w:eastAsia="en-US" w:bidi="ar-SA"/>
      </w:rPr>
    </w:lvl>
    <w:lvl w:ilvl="7" w:tplc="FE74650A">
      <w:numFmt w:val="bullet"/>
      <w:lvlText w:val="•"/>
      <w:lvlJc w:val="left"/>
      <w:pPr>
        <w:ind w:left="7162" w:hanging="360"/>
      </w:pPr>
      <w:rPr>
        <w:rFonts w:hint="default"/>
        <w:lang w:val="ru-RU" w:eastAsia="en-US" w:bidi="ar-SA"/>
      </w:rPr>
    </w:lvl>
    <w:lvl w:ilvl="8" w:tplc="8CBA5FC6">
      <w:numFmt w:val="bullet"/>
      <w:lvlText w:val="•"/>
      <w:lvlJc w:val="left"/>
      <w:pPr>
        <w:ind w:left="8068" w:hanging="360"/>
      </w:pPr>
      <w:rPr>
        <w:rFonts w:hint="default"/>
        <w:lang w:val="ru-RU" w:eastAsia="en-US" w:bidi="ar-SA"/>
      </w:rPr>
    </w:lvl>
  </w:abstractNum>
  <w:abstractNum w:abstractNumId="411">
    <w:nsid w:val="6C5421C4"/>
    <w:multiLevelType w:val="hybridMultilevel"/>
    <w:tmpl w:val="21DEA65C"/>
    <w:lvl w:ilvl="0" w:tplc="B6B4A0A0">
      <w:numFmt w:val="bullet"/>
      <w:lvlText w:val="•"/>
      <w:lvlJc w:val="left"/>
      <w:pPr>
        <w:ind w:left="141" w:hanging="332"/>
      </w:pPr>
      <w:rPr>
        <w:rFonts w:ascii="Times New Roman" w:eastAsia="Times New Roman" w:hAnsi="Times New Roman" w:cs="Times New Roman" w:hint="default"/>
        <w:b w:val="0"/>
        <w:bCs w:val="0"/>
        <w:i w:val="0"/>
        <w:iCs w:val="0"/>
        <w:spacing w:val="0"/>
        <w:w w:val="100"/>
        <w:sz w:val="18"/>
        <w:szCs w:val="18"/>
        <w:lang w:val="ru-RU" w:eastAsia="en-US" w:bidi="ar-SA"/>
      </w:rPr>
    </w:lvl>
    <w:lvl w:ilvl="1" w:tplc="96A0280C">
      <w:numFmt w:val="bullet"/>
      <w:lvlText w:val="•"/>
      <w:lvlJc w:val="left"/>
      <w:pPr>
        <w:ind w:left="904" w:hanging="332"/>
      </w:pPr>
      <w:rPr>
        <w:rFonts w:hint="default"/>
        <w:lang w:val="ru-RU" w:eastAsia="en-US" w:bidi="ar-SA"/>
      </w:rPr>
    </w:lvl>
    <w:lvl w:ilvl="2" w:tplc="D1B22B16">
      <w:numFmt w:val="bullet"/>
      <w:lvlText w:val="•"/>
      <w:lvlJc w:val="left"/>
      <w:pPr>
        <w:ind w:left="1669" w:hanging="332"/>
      </w:pPr>
      <w:rPr>
        <w:rFonts w:hint="default"/>
        <w:lang w:val="ru-RU" w:eastAsia="en-US" w:bidi="ar-SA"/>
      </w:rPr>
    </w:lvl>
    <w:lvl w:ilvl="3" w:tplc="5582C426">
      <w:numFmt w:val="bullet"/>
      <w:lvlText w:val="•"/>
      <w:lvlJc w:val="left"/>
      <w:pPr>
        <w:ind w:left="2434" w:hanging="332"/>
      </w:pPr>
      <w:rPr>
        <w:rFonts w:hint="default"/>
        <w:lang w:val="ru-RU" w:eastAsia="en-US" w:bidi="ar-SA"/>
      </w:rPr>
    </w:lvl>
    <w:lvl w:ilvl="4" w:tplc="7ED40196">
      <w:numFmt w:val="bullet"/>
      <w:lvlText w:val="•"/>
      <w:lvlJc w:val="left"/>
      <w:pPr>
        <w:ind w:left="3199" w:hanging="332"/>
      </w:pPr>
      <w:rPr>
        <w:rFonts w:hint="default"/>
        <w:lang w:val="ru-RU" w:eastAsia="en-US" w:bidi="ar-SA"/>
      </w:rPr>
    </w:lvl>
    <w:lvl w:ilvl="5" w:tplc="4F8E845A">
      <w:numFmt w:val="bullet"/>
      <w:lvlText w:val="•"/>
      <w:lvlJc w:val="left"/>
      <w:pPr>
        <w:ind w:left="3964" w:hanging="332"/>
      </w:pPr>
      <w:rPr>
        <w:rFonts w:hint="default"/>
        <w:lang w:val="ru-RU" w:eastAsia="en-US" w:bidi="ar-SA"/>
      </w:rPr>
    </w:lvl>
    <w:lvl w:ilvl="6" w:tplc="FF308616">
      <w:numFmt w:val="bullet"/>
      <w:lvlText w:val="•"/>
      <w:lvlJc w:val="left"/>
      <w:pPr>
        <w:ind w:left="4729" w:hanging="332"/>
      </w:pPr>
      <w:rPr>
        <w:rFonts w:hint="default"/>
        <w:lang w:val="ru-RU" w:eastAsia="en-US" w:bidi="ar-SA"/>
      </w:rPr>
    </w:lvl>
    <w:lvl w:ilvl="7" w:tplc="7BACF072">
      <w:numFmt w:val="bullet"/>
      <w:lvlText w:val="•"/>
      <w:lvlJc w:val="left"/>
      <w:pPr>
        <w:ind w:left="5494" w:hanging="332"/>
      </w:pPr>
      <w:rPr>
        <w:rFonts w:hint="default"/>
        <w:lang w:val="ru-RU" w:eastAsia="en-US" w:bidi="ar-SA"/>
      </w:rPr>
    </w:lvl>
    <w:lvl w:ilvl="8" w:tplc="04766AF4">
      <w:numFmt w:val="bullet"/>
      <w:lvlText w:val="•"/>
      <w:lvlJc w:val="left"/>
      <w:pPr>
        <w:ind w:left="6259" w:hanging="332"/>
      </w:pPr>
      <w:rPr>
        <w:rFonts w:hint="default"/>
        <w:lang w:val="ru-RU" w:eastAsia="en-US" w:bidi="ar-SA"/>
      </w:rPr>
    </w:lvl>
  </w:abstractNum>
  <w:abstractNum w:abstractNumId="412">
    <w:nsid w:val="6C6B0BF6"/>
    <w:multiLevelType w:val="hybridMultilevel"/>
    <w:tmpl w:val="4266C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D691639"/>
    <w:multiLevelType w:val="hybridMultilevel"/>
    <w:tmpl w:val="7958BEFC"/>
    <w:lvl w:ilvl="0" w:tplc="703286EE">
      <w:numFmt w:val="bullet"/>
      <w:lvlText w:val="-"/>
      <w:lvlJc w:val="left"/>
      <w:pPr>
        <w:ind w:left="107"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F98899AE">
      <w:numFmt w:val="bullet"/>
      <w:lvlText w:val="•"/>
      <w:lvlJc w:val="left"/>
      <w:pPr>
        <w:ind w:left="1074" w:hanging="303"/>
      </w:pPr>
      <w:rPr>
        <w:rFonts w:hint="default"/>
        <w:lang w:val="ru-RU" w:eastAsia="en-US" w:bidi="ar-SA"/>
      </w:rPr>
    </w:lvl>
    <w:lvl w:ilvl="2" w:tplc="3368800E">
      <w:numFmt w:val="bullet"/>
      <w:lvlText w:val="•"/>
      <w:lvlJc w:val="left"/>
      <w:pPr>
        <w:ind w:left="2049" w:hanging="303"/>
      </w:pPr>
      <w:rPr>
        <w:rFonts w:hint="default"/>
        <w:lang w:val="ru-RU" w:eastAsia="en-US" w:bidi="ar-SA"/>
      </w:rPr>
    </w:lvl>
    <w:lvl w:ilvl="3" w:tplc="F9D0290E">
      <w:numFmt w:val="bullet"/>
      <w:lvlText w:val="•"/>
      <w:lvlJc w:val="left"/>
      <w:pPr>
        <w:ind w:left="3023" w:hanging="303"/>
      </w:pPr>
      <w:rPr>
        <w:rFonts w:hint="default"/>
        <w:lang w:val="ru-RU" w:eastAsia="en-US" w:bidi="ar-SA"/>
      </w:rPr>
    </w:lvl>
    <w:lvl w:ilvl="4" w:tplc="7F4892A4">
      <w:numFmt w:val="bullet"/>
      <w:lvlText w:val="•"/>
      <w:lvlJc w:val="left"/>
      <w:pPr>
        <w:ind w:left="3998" w:hanging="303"/>
      </w:pPr>
      <w:rPr>
        <w:rFonts w:hint="default"/>
        <w:lang w:val="ru-RU" w:eastAsia="en-US" w:bidi="ar-SA"/>
      </w:rPr>
    </w:lvl>
    <w:lvl w:ilvl="5" w:tplc="1424F414">
      <w:numFmt w:val="bullet"/>
      <w:lvlText w:val="•"/>
      <w:lvlJc w:val="left"/>
      <w:pPr>
        <w:ind w:left="4973" w:hanging="303"/>
      </w:pPr>
      <w:rPr>
        <w:rFonts w:hint="default"/>
        <w:lang w:val="ru-RU" w:eastAsia="en-US" w:bidi="ar-SA"/>
      </w:rPr>
    </w:lvl>
    <w:lvl w:ilvl="6" w:tplc="5C3020D4">
      <w:numFmt w:val="bullet"/>
      <w:lvlText w:val="•"/>
      <w:lvlJc w:val="left"/>
      <w:pPr>
        <w:ind w:left="5947" w:hanging="303"/>
      </w:pPr>
      <w:rPr>
        <w:rFonts w:hint="default"/>
        <w:lang w:val="ru-RU" w:eastAsia="en-US" w:bidi="ar-SA"/>
      </w:rPr>
    </w:lvl>
    <w:lvl w:ilvl="7" w:tplc="C7D4AC8E">
      <w:numFmt w:val="bullet"/>
      <w:lvlText w:val="•"/>
      <w:lvlJc w:val="left"/>
      <w:pPr>
        <w:ind w:left="6922" w:hanging="303"/>
      </w:pPr>
      <w:rPr>
        <w:rFonts w:hint="default"/>
        <w:lang w:val="ru-RU" w:eastAsia="en-US" w:bidi="ar-SA"/>
      </w:rPr>
    </w:lvl>
    <w:lvl w:ilvl="8" w:tplc="4B2C6F38">
      <w:numFmt w:val="bullet"/>
      <w:lvlText w:val="•"/>
      <w:lvlJc w:val="left"/>
      <w:pPr>
        <w:ind w:left="7896" w:hanging="303"/>
      </w:pPr>
      <w:rPr>
        <w:rFonts w:hint="default"/>
        <w:lang w:val="ru-RU" w:eastAsia="en-US" w:bidi="ar-SA"/>
      </w:rPr>
    </w:lvl>
  </w:abstractNum>
  <w:abstractNum w:abstractNumId="414">
    <w:nsid w:val="6D6A500B"/>
    <w:multiLevelType w:val="hybridMultilevel"/>
    <w:tmpl w:val="E1866C92"/>
    <w:lvl w:ilvl="0" w:tplc="9F0C35D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A2AD6C8">
      <w:numFmt w:val="bullet"/>
      <w:lvlText w:val="•"/>
      <w:lvlJc w:val="left"/>
      <w:pPr>
        <w:ind w:left="1726" w:hanging="360"/>
      </w:pPr>
      <w:rPr>
        <w:rFonts w:hint="default"/>
        <w:lang w:val="ru-RU" w:eastAsia="en-US" w:bidi="ar-SA"/>
      </w:rPr>
    </w:lvl>
    <w:lvl w:ilvl="2" w:tplc="3416C162">
      <w:numFmt w:val="bullet"/>
      <w:lvlText w:val="•"/>
      <w:lvlJc w:val="left"/>
      <w:pPr>
        <w:ind w:left="2632" w:hanging="360"/>
      </w:pPr>
      <w:rPr>
        <w:rFonts w:hint="default"/>
        <w:lang w:val="ru-RU" w:eastAsia="en-US" w:bidi="ar-SA"/>
      </w:rPr>
    </w:lvl>
    <w:lvl w:ilvl="3" w:tplc="60784B18">
      <w:numFmt w:val="bullet"/>
      <w:lvlText w:val="•"/>
      <w:lvlJc w:val="left"/>
      <w:pPr>
        <w:ind w:left="3538" w:hanging="360"/>
      </w:pPr>
      <w:rPr>
        <w:rFonts w:hint="default"/>
        <w:lang w:val="ru-RU" w:eastAsia="en-US" w:bidi="ar-SA"/>
      </w:rPr>
    </w:lvl>
    <w:lvl w:ilvl="4" w:tplc="5E6E3132">
      <w:numFmt w:val="bullet"/>
      <w:lvlText w:val="•"/>
      <w:lvlJc w:val="left"/>
      <w:pPr>
        <w:ind w:left="4444" w:hanging="360"/>
      </w:pPr>
      <w:rPr>
        <w:rFonts w:hint="default"/>
        <w:lang w:val="ru-RU" w:eastAsia="en-US" w:bidi="ar-SA"/>
      </w:rPr>
    </w:lvl>
    <w:lvl w:ilvl="5" w:tplc="B420DF8E">
      <w:numFmt w:val="bullet"/>
      <w:lvlText w:val="•"/>
      <w:lvlJc w:val="left"/>
      <w:pPr>
        <w:ind w:left="5350" w:hanging="360"/>
      </w:pPr>
      <w:rPr>
        <w:rFonts w:hint="default"/>
        <w:lang w:val="ru-RU" w:eastAsia="en-US" w:bidi="ar-SA"/>
      </w:rPr>
    </w:lvl>
    <w:lvl w:ilvl="6" w:tplc="E1F03752">
      <w:numFmt w:val="bullet"/>
      <w:lvlText w:val="•"/>
      <w:lvlJc w:val="left"/>
      <w:pPr>
        <w:ind w:left="6256" w:hanging="360"/>
      </w:pPr>
      <w:rPr>
        <w:rFonts w:hint="default"/>
        <w:lang w:val="ru-RU" w:eastAsia="en-US" w:bidi="ar-SA"/>
      </w:rPr>
    </w:lvl>
    <w:lvl w:ilvl="7" w:tplc="CC9CFC7E">
      <w:numFmt w:val="bullet"/>
      <w:lvlText w:val="•"/>
      <w:lvlJc w:val="left"/>
      <w:pPr>
        <w:ind w:left="7162" w:hanging="360"/>
      </w:pPr>
      <w:rPr>
        <w:rFonts w:hint="default"/>
        <w:lang w:val="ru-RU" w:eastAsia="en-US" w:bidi="ar-SA"/>
      </w:rPr>
    </w:lvl>
    <w:lvl w:ilvl="8" w:tplc="F3EA235C">
      <w:numFmt w:val="bullet"/>
      <w:lvlText w:val="•"/>
      <w:lvlJc w:val="left"/>
      <w:pPr>
        <w:ind w:left="8068" w:hanging="360"/>
      </w:pPr>
      <w:rPr>
        <w:rFonts w:hint="default"/>
        <w:lang w:val="ru-RU" w:eastAsia="en-US" w:bidi="ar-SA"/>
      </w:rPr>
    </w:lvl>
  </w:abstractNum>
  <w:abstractNum w:abstractNumId="415">
    <w:nsid w:val="6D78666E"/>
    <w:multiLevelType w:val="hybridMultilevel"/>
    <w:tmpl w:val="A5A8B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6">
    <w:nsid w:val="6E0B769A"/>
    <w:multiLevelType w:val="hybridMultilevel"/>
    <w:tmpl w:val="6846A478"/>
    <w:lvl w:ilvl="0" w:tplc="FCDC12B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84AF016">
      <w:numFmt w:val="bullet"/>
      <w:lvlText w:val="•"/>
      <w:lvlJc w:val="left"/>
      <w:pPr>
        <w:ind w:left="1726" w:hanging="360"/>
      </w:pPr>
      <w:rPr>
        <w:rFonts w:hint="default"/>
        <w:lang w:val="ru-RU" w:eastAsia="en-US" w:bidi="ar-SA"/>
      </w:rPr>
    </w:lvl>
    <w:lvl w:ilvl="2" w:tplc="406488F8">
      <w:numFmt w:val="bullet"/>
      <w:lvlText w:val="•"/>
      <w:lvlJc w:val="left"/>
      <w:pPr>
        <w:ind w:left="2632" w:hanging="360"/>
      </w:pPr>
      <w:rPr>
        <w:rFonts w:hint="default"/>
        <w:lang w:val="ru-RU" w:eastAsia="en-US" w:bidi="ar-SA"/>
      </w:rPr>
    </w:lvl>
    <w:lvl w:ilvl="3" w:tplc="07AC960A">
      <w:numFmt w:val="bullet"/>
      <w:lvlText w:val="•"/>
      <w:lvlJc w:val="left"/>
      <w:pPr>
        <w:ind w:left="3538" w:hanging="360"/>
      </w:pPr>
      <w:rPr>
        <w:rFonts w:hint="default"/>
        <w:lang w:val="ru-RU" w:eastAsia="en-US" w:bidi="ar-SA"/>
      </w:rPr>
    </w:lvl>
    <w:lvl w:ilvl="4" w:tplc="697E6800">
      <w:numFmt w:val="bullet"/>
      <w:lvlText w:val="•"/>
      <w:lvlJc w:val="left"/>
      <w:pPr>
        <w:ind w:left="4444" w:hanging="360"/>
      </w:pPr>
      <w:rPr>
        <w:rFonts w:hint="default"/>
        <w:lang w:val="ru-RU" w:eastAsia="en-US" w:bidi="ar-SA"/>
      </w:rPr>
    </w:lvl>
    <w:lvl w:ilvl="5" w:tplc="4684919E">
      <w:numFmt w:val="bullet"/>
      <w:lvlText w:val="•"/>
      <w:lvlJc w:val="left"/>
      <w:pPr>
        <w:ind w:left="5350" w:hanging="360"/>
      </w:pPr>
      <w:rPr>
        <w:rFonts w:hint="default"/>
        <w:lang w:val="ru-RU" w:eastAsia="en-US" w:bidi="ar-SA"/>
      </w:rPr>
    </w:lvl>
    <w:lvl w:ilvl="6" w:tplc="E81E8792">
      <w:numFmt w:val="bullet"/>
      <w:lvlText w:val="•"/>
      <w:lvlJc w:val="left"/>
      <w:pPr>
        <w:ind w:left="6256" w:hanging="360"/>
      </w:pPr>
      <w:rPr>
        <w:rFonts w:hint="default"/>
        <w:lang w:val="ru-RU" w:eastAsia="en-US" w:bidi="ar-SA"/>
      </w:rPr>
    </w:lvl>
    <w:lvl w:ilvl="7" w:tplc="620E1E9C">
      <w:numFmt w:val="bullet"/>
      <w:lvlText w:val="•"/>
      <w:lvlJc w:val="left"/>
      <w:pPr>
        <w:ind w:left="7162" w:hanging="360"/>
      </w:pPr>
      <w:rPr>
        <w:rFonts w:hint="default"/>
        <w:lang w:val="ru-RU" w:eastAsia="en-US" w:bidi="ar-SA"/>
      </w:rPr>
    </w:lvl>
    <w:lvl w:ilvl="8" w:tplc="CCD0D09C">
      <w:numFmt w:val="bullet"/>
      <w:lvlText w:val="•"/>
      <w:lvlJc w:val="left"/>
      <w:pPr>
        <w:ind w:left="8068" w:hanging="360"/>
      </w:pPr>
      <w:rPr>
        <w:rFonts w:hint="default"/>
        <w:lang w:val="ru-RU" w:eastAsia="en-US" w:bidi="ar-SA"/>
      </w:rPr>
    </w:lvl>
  </w:abstractNum>
  <w:abstractNum w:abstractNumId="417">
    <w:nsid w:val="6E3F4696"/>
    <w:multiLevelType w:val="hybridMultilevel"/>
    <w:tmpl w:val="709C7E3A"/>
    <w:lvl w:ilvl="0" w:tplc="147AFFBA">
      <w:numFmt w:val="bullet"/>
      <w:lvlText w:val="-"/>
      <w:lvlJc w:val="left"/>
      <w:pPr>
        <w:ind w:left="107"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10B8A24C">
      <w:numFmt w:val="bullet"/>
      <w:lvlText w:val="•"/>
      <w:lvlJc w:val="left"/>
      <w:pPr>
        <w:ind w:left="1074" w:hanging="212"/>
      </w:pPr>
      <w:rPr>
        <w:rFonts w:hint="default"/>
        <w:lang w:val="ru-RU" w:eastAsia="en-US" w:bidi="ar-SA"/>
      </w:rPr>
    </w:lvl>
    <w:lvl w:ilvl="2" w:tplc="BB7AB8C0">
      <w:numFmt w:val="bullet"/>
      <w:lvlText w:val="•"/>
      <w:lvlJc w:val="left"/>
      <w:pPr>
        <w:ind w:left="2049" w:hanging="212"/>
      </w:pPr>
      <w:rPr>
        <w:rFonts w:hint="default"/>
        <w:lang w:val="ru-RU" w:eastAsia="en-US" w:bidi="ar-SA"/>
      </w:rPr>
    </w:lvl>
    <w:lvl w:ilvl="3" w:tplc="4AC841E6">
      <w:numFmt w:val="bullet"/>
      <w:lvlText w:val="•"/>
      <w:lvlJc w:val="left"/>
      <w:pPr>
        <w:ind w:left="3023" w:hanging="212"/>
      </w:pPr>
      <w:rPr>
        <w:rFonts w:hint="default"/>
        <w:lang w:val="ru-RU" w:eastAsia="en-US" w:bidi="ar-SA"/>
      </w:rPr>
    </w:lvl>
    <w:lvl w:ilvl="4" w:tplc="9BA4548E">
      <w:numFmt w:val="bullet"/>
      <w:lvlText w:val="•"/>
      <w:lvlJc w:val="left"/>
      <w:pPr>
        <w:ind w:left="3998" w:hanging="212"/>
      </w:pPr>
      <w:rPr>
        <w:rFonts w:hint="default"/>
        <w:lang w:val="ru-RU" w:eastAsia="en-US" w:bidi="ar-SA"/>
      </w:rPr>
    </w:lvl>
    <w:lvl w:ilvl="5" w:tplc="39304982">
      <w:numFmt w:val="bullet"/>
      <w:lvlText w:val="•"/>
      <w:lvlJc w:val="left"/>
      <w:pPr>
        <w:ind w:left="4973" w:hanging="212"/>
      </w:pPr>
      <w:rPr>
        <w:rFonts w:hint="default"/>
        <w:lang w:val="ru-RU" w:eastAsia="en-US" w:bidi="ar-SA"/>
      </w:rPr>
    </w:lvl>
    <w:lvl w:ilvl="6" w:tplc="8376CC68">
      <w:numFmt w:val="bullet"/>
      <w:lvlText w:val="•"/>
      <w:lvlJc w:val="left"/>
      <w:pPr>
        <w:ind w:left="5947" w:hanging="212"/>
      </w:pPr>
      <w:rPr>
        <w:rFonts w:hint="default"/>
        <w:lang w:val="ru-RU" w:eastAsia="en-US" w:bidi="ar-SA"/>
      </w:rPr>
    </w:lvl>
    <w:lvl w:ilvl="7" w:tplc="68805C4C">
      <w:numFmt w:val="bullet"/>
      <w:lvlText w:val="•"/>
      <w:lvlJc w:val="left"/>
      <w:pPr>
        <w:ind w:left="6922" w:hanging="212"/>
      </w:pPr>
      <w:rPr>
        <w:rFonts w:hint="default"/>
        <w:lang w:val="ru-RU" w:eastAsia="en-US" w:bidi="ar-SA"/>
      </w:rPr>
    </w:lvl>
    <w:lvl w:ilvl="8" w:tplc="473AD3BC">
      <w:numFmt w:val="bullet"/>
      <w:lvlText w:val="•"/>
      <w:lvlJc w:val="left"/>
      <w:pPr>
        <w:ind w:left="7896" w:hanging="212"/>
      </w:pPr>
      <w:rPr>
        <w:rFonts w:hint="default"/>
        <w:lang w:val="ru-RU" w:eastAsia="en-US" w:bidi="ar-SA"/>
      </w:rPr>
    </w:lvl>
  </w:abstractNum>
  <w:abstractNum w:abstractNumId="418">
    <w:nsid w:val="6E520871"/>
    <w:multiLevelType w:val="hybridMultilevel"/>
    <w:tmpl w:val="F6746DCE"/>
    <w:lvl w:ilvl="0" w:tplc="D4264B8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F6303C">
      <w:numFmt w:val="bullet"/>
      <w:lvlText w:val="•"/>
      <w:lvlJc w:val="left"/>
      <w:pPr>
        <w:ind w:left="1726" w:hanging="360"/>
      </w:pPr>
      <w:rPr>
        <w:rFonts w:hint="default"/>
        <w:lang w:val="ru-RU" w:eastAsia="en-US" w:bidi="ar-SA"/>
      </w:rPr>
    </w:lvl>
    <w:lvl w:ilvl="2" w:tplc="EDC2DE22">
      <w:numFmt w:val="bullet"/>
      <w:lvlText w:val="•"/>
      <w:lvlJc w:val="left"/>
      <w:pPr>
        <w:ind w:left="2632" w:hanging="360"/>
      </w:pPr>
      <w:rPr>
        <w:rFonts w:hint="default"/>
        <w:lang w:val="ru-RU" w:eastAsia="en-US" w:bidi="ar-SA"/>
      </w:rPr>
    </w:lvl>
    <w:lvl w:ilvl="3" w:tplc="81B0A456">
      <w:numFmt w:val="bullet"/>
      <w:lvlText w:val="•"/>
      <w:lvlJc w:val="left"/>
      <w:pPr>
        <w:ind w:left="3538" w:hanging="360"/>
      </w:pPr>
      <w:rPr>
        <w:rFonts w:hint="default"/>
        <w:lang w:val="ru-RU" w:eastAsia="en-US" w:bidi="ar-SA"/>
      </w:rPr>
    </w:lvl>
    <w:lvl w:ilvl="4" w:tplc="0A3CE884">
      <w:numFmt w:val="bullet"/>
      <w:lvlText w:val="•"/>
      <w:lvlJc w:val="left"/>
      <w:pPr>
        <w:ind w:left="4444" w:hanging="360"/>
      </w:pPr>
      <w:rPr>
        <w:rFonts w:hint="default"/>
        <w:lang w:val="ru-RU" w:eastAsia="en-US" w:bidi="ar-SA"/>
      </w:rPr>
    </w:lvl>
    <w:lvl w:ilvl="5" w:tplc="B7F26864">
      <w:numFmt w:val="bullet"/>
      <w:lvlText w:val="•"/>
      <w:lvlJc w:val="left"/>
      <w:pPr>
        <w:ind w:left="5350" w:hanging="360"/>
      </w:pPr>
      <w:rPr>
        <w:rFonts w:hint="default"/>
        <w:lang w:val="ru-RU" w:eastAsia="en-US" w:bidi="ar-SA"/>
      </w:rPr>
    </w:lvl>
    <w:lvl w:ilvl="6" w:tplc="272C4E0C">
      <w:numFmt w:val="bullet"/>
      <w:lvlText w:val="•"/>
      <w:lvlJc w:val="left"/>
      <w:pPr>
        <w:ind w:left="6256" w:hanging="360"/>
      </w:pPr>
      <w:rPr>
        <w:rFonts w:hint="default"/>
        <w:lang w:val="ru-RU" w:eastAsia="en-US" w:bidi="ar-SA"/>
      </w:rPr>
    </w:lvl>
    <w:lvl w:ilvl="7" w:tplc="82C2DF92">
      <w:numFmt w:val="bullet"/>
      <w:lvlText w:val="•"/>
      <w:lvlJc w:val="left"/>
      <w:pPr>
        <w:ind w:left="7162" w:hanging="360"/>
      </w:pPr>
      <w:rPr>
        <w:rFonts w:hint="default"/>
        <w:lang w:val="ru-RU" w:eastAsia="en-US" w:bidi="ar-SA"/>
      </w:rPr>
    </w:lvl>
    <w:lvl w:ilvl="8" w:tplc="8242B3D8">
      <w:numFmt w:val="bullet"/>
      <w:lvlText w:val="•"/>
      <w:lvlJc w:val="left"/>
      <w:pPr>
        <w:ind w:left="8068" w:hanging="360"/>
      </w:pPr>
      <w:rPr>
        <w:rFonts w:hint="default"/>
        <w:lang w:val="ru-RU" w:eastAsia="en-US" w:bidi="ar-SA"/>
      </w:rPr>
    </w:lvl>
  </w:abstractNum>
  <w:abstractNum w:abstractNumId="419">
    <w:nsid w:val="6EB30F76"/>
    <w:multiLevelType w:val="hybridMultilevel"/>
    <w:tmpl w:val="9AAAF5EE"/>
    <w:lvl w:ilvl="0" w:tplc="3520897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052CE36A">
      <w:numFmt w:val="bullet"/>
      <w:lvlText w:val="•"/>
      <w:lvlJc w:val="left"/>
      <w:pPr>
        <w:ind w:left="1726" w:hanging="360"/>
      </w:pPr>
      <w:rPr>
        <w:rFonts w:hint="default"/>
        <w:lang w:val="ru-RU" w:eastAsia="en-US" w:bidi="ar-SA"/>
      </w:rPr>
    </w:lvl>
    <w:lvl w:ilvl="2" w:tplc="F0CA3B12">
      <w:numFmt w:val="bullet"/>
      <w:lvlText w:val="•"/>
      <w:lvlJc w:val="left"/>
      <w:pPr>
        <w:ind w:left="2632" w:hanging="360"/>
      </w:pPr>
      <w:rPr>
        <w:rFonts w:hint="default"/>
        <w:lang w:val="ru-RU" w:eastAsia="en-US" w:bidi="ar-SA"/>
      </w:rPr>
    </w:lvl>
    <w:lvl w:ilvl="3" w:tplc="79900E98">
      <w:numFmt w:val="bullet"/>
      <w:lvlText w:val="•"/>
      <w:lvlJc w:val="left"/>
      <w:pPr>
        <w:ind w:left="3538" w:hanging="360"/>
      </w:pPr>
      <w:rPr>
        <w:rFonts w:hint="default"/>
        <w:lang w:val="ru-RU" w:eastAsia="en-US" w:bidi="ar-SA"/>
      </w:rPr>
    </w:lvl>
    <w:lvl w:ilvl="4" w:tplc="2B1AE028">
      <w:numFmt w:val="bullet"/>
      <w:lvlText w:val="•"/>
      <w:lvlJc w:val="left"/>
      <w:pPr>
        <w:ind w:left="4444" w:hanging="360"/>
      </w:pPr>
      <w:rPr>
        <w:rFonts w:hint="default"/>
        <w:lang w:val="ru-RU" w:eastAsia="en-US" w:bidi="ar-SA"/>
      </w:rPr>
    </w:lvl>
    <w:lvl w:ilvl="5" w:tplc="FB325582">
      <w:numFmt w:val="bullet"/>
      <w:lvlText w:val="•"/>
      <w:lvlJc w:val="left"/>
      <w:pPr>
        <w:ind w:left="5350" w:hanging="360"/>
      </w:pPr>
      <w:rPr>
        <w:rFonts w:hint="default"/>
        <w:lang w:val="ru-RU" w:eastAsia="en-US" w:bidi="ar-SA"/>
      </w:rPr>
    </w:lvl>
    <w:lvl w:ilvl="6" w:tplc="B30EC162">
      <w:numFmt w:val="bullet"/>
      <w:lvlText w:val="•"/>
      <w:lvlJc w:val="left"/>
      <w:pPr>
        <w:ind w:left="6256" w:hanging="360"/>
      </w:pPr>
      <w:rPr>
        <w:rFonts w:hint="default"/>
        <w:lang w:val="ru-RU" w:eastAsia="en-US" w:bidi="ar-SA"/>
      </w:rPr>
    </w:lvl>
    <w:lvl w:ilvl="7" w:tplc="63228D52">
      <w:numFmt w:val="bullet"/>
      <w:lvlText w:val="•"/>
      <w:lvlJc w:val="left"/>
      <w:pPr>
        <w:ind w:left="7162" w:hanging="360"/>
      </w:pPr>
      <w:rPr>
        <w:rFonts w:hint="default"/>
        <w:lang w:val="ru-RU" w:eastAsia="en-US" w:bidi="ar-SA"/>
      </w:rPr>
    </w:lvl>
    <w:lvl w:ilvl="8" w:tplc="085C35B6">
      <w:numFmt w:val="bullet"/>
      <w:lvlText w:val="•"/>
      <w:lvlJc w:val="left"/>
      <w:pPr>
        <w:ind w:left="8068" w:hanging="360"/>
      </w:pPr>
      <w:rPr>
        <w:rFonts w:hint="default"/>
        <w:lang w:val="ru-RU" w:eastAsia="en-US" w:bidi="ar-SA"/>
      </w:rPr>
    </w:lvl>
  </w:abstractNum>
  <w:abstractNum w:abstractNumId="420">
    <w:nsid w:val="6F2E7469"/>
    <w:multiLevelType w:val="hybridMultilevel"/>
    <w:tmpl w:val="464A1860"/>
    <w:lvl w:ilvl="0" w:tplc="8B222DD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E428B82">
      <w:numFmt w:val="bullet"/>
      <w:lvlText w:val="•"/>
      <w:lvlJc w:val="left"/>
      <w:pPr>
        <w:ind w:left="1726" w:hanging="360"/>
      </w:pPr>
      <w:rPr>
        <w:rFonts w:hint="default"/>
        <w:lang w:val="ru-RU" w:eastAsia="en-US" w:bidi="ar-SA"/>
      </w:rPr>
    </w:lvl>
    <w:lvl w:ilvl="2" w:tplc="796A5A42">
      <w:numFmt w:val="bullet"/>
      <w:lvlText w:val="•"/>
      <w:lvlJc w:val="left"/>
      <w:pPr>
        <w:ind w:left="2632" w:hanging="360"/>
      </w:pPr>
      <w:rPr>
        <w:rFonts w:hint="default"/>
        <w:lang w:val="ru-RU" w:eastAsia="en-US" w:bidi="ar-SA"/>
      </w:rPr>
    </w:lvl>
    <w:lvl w:ilvl="3" w:tplc="0B8E8BA2">
      <w:numFmt w:val="bullet"/>
      <w:lvlText w:val="•"/>
      <w:lvlJc w:val="left"/>
      <w:pPr>
        <w:ind w:left="3538" w:hanging="360"/>
      </w:pPr>
      <w:rPr>
        <w:rFonts w:hint="default"/>
        <w:lang w:val="ru-RU" w:eastAsia="en-US" w:bidi="ar-SA"/>
      </w:rPr>
    </w:lvl>
    <w:lvl w:ilvl="4" w:tplc="440A9C88">
      <w:numFmt w:val="bullet"/>
      <w:lvlText w:val="•"/>
      <w:lvlJc w:val="left"/>
      <w:pPr>
        <w:ind w:left="4444" w:hanging="360"/>
      </w:pPr>
      <w:rPr>
        <w:rFonts w:hint="default"/>
        <w:lang w:val="ru-RU" w:eastAsia="en-US" w:bidi="ar-SA"/>
      </w:rPr>
    </w:lvl>
    <w:lvl w:ilvl="5" w:tplc="83AA936C">
      <w:numFmt w:val="bullet"/>
      <w:lvlText w:val="•"/>
      <w:lvlJc w:val="left"/>
      <w:pPr>
        <w:ind w:left="5350" w:hanging="360"/>
      </w:pPr>
      <w:rPr>
        <w:rFonts w:hint="default"/>
        <w:lang w:val="ru-RU" w:eastAsia="en-US" w:bidi="ar-SA"/>
      </w:rPr>
    </w:lvl>
    <w:lvl w:ilvl="6" w:tplc="10C47DCE">
      <w:numFmt w:val="bullet"/>
      <w:lvlText w:val="•"/>
      <w:lvlJc w:val="left"/>
      <w:pPr>
        <w:ind w:left="6256" w:hanging="360"/>
      </w:pPr>
      <w:rPr>
        <w:rFonts w:hint="default"/>
        <w:lang w:val="ru-RU" w:eastAsia="en-US" w:bidi="ar-SA"/>
      </w:rPr>
    </w:lvl>
    <w:lvl w:ilvl="7" w:tplc="B3265DB8">
      <w:numFmt w:val="bullet"/>
      <w:lvlText w:val="•"/>
      <w:lvlJc w:val="left"/>
      <w:pPr>
        <w:ind w:left="7162" w:hanging="360"/>
      </w:pPr>
      <w:rPr>
        <w:rFonts w:hint="default"/>
        <w:lang w:val="ru-RU" w:eastAsia="en-US" w:bidi="ar-SA"/>
      </w:rPr>
    </w:lvl>
    <w:lvl w:ilvl="8" w:tplc="CAC8F5C2">
      <w:numFmt w:val="bullet"/>
      <w:lvlText w:val="•"/>
      <w:lvlJc w:val="left"/>
      <w:pPr>
        <w:ind w:left="8068" w:hanging="360"/>
      </w:pPr>
      <w:rPr>
        <w:rFonts w:hint="default"/>
        <w:lang w:val="ru-RU" w:eastAsia="en-US" w:bidi="ar-SA"/>
      </w:rPr>
    </w:lvl>
  </w:abstractNum>
  <w:abstractNum w:abstractNumId="421">
    <w:nsid w:val="6F810033"/>
    <w:multiLevelType w:val="hybridMultilevel"/>
    <w:tmpl w:val="82603E64"/>
    <w:lvl w:ilvl="0" w:tplc="E56A9BE2">
      <w:numFmt w:val="bullet"/>
      <w:lvlText w:val="-"/>
      <w:lvlJc w:val="left"/>
      <w:pPr>
        <w:ind w:left="540"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9B488A4C">
      <w:numFmt w:val="bullet"/>
      <w:lvlText w:val="•"/>
      <w:lvlJc w:val="left"/>
      <w:pPr>
        <w:ind w:left="1586" w:hanging="195"/>
      </w:pPr>
      <w:rPr>
        <w:rFonts w:hint="default"/>
        <w:lang w:val="ru-RU" w:eastAsia="en-US" w:bidi="ar-SA"/>
      </w:rPr>
    </w:lvl>
    <w:lvl w:ilvl="2" w:tplc="0F5A7340">
      <w:numFmt w:val="bullet"/>
      <w:lvlText w:val="•"/>
      <w:lvlJc w:val="left"/>
      <w:pPr>
        <w:ind w:left="2633" w:hanging="195"/>
      </w:pPr>
      <w:rPr>
        <w:rFonts w:hint="default"/>
        <w:lang w:val="ru-RU" w:eastAsia="en-US" w:bidi="ar-SA"/>
      </w:rPr>
    </w:lvl>
    <w:lvl w:ilvl="3" w:tplc="E9DAFCF6">
      <w:numFmt w:val="bullet"/>
      <w:lvlText w:val="•"/>
      <w:lvlJc w:val="left"/>
      <w:pPr>
        <w:ind w:left="3679" w:hanging="195"/>
      </w:pPr>
      <w:rPr>
        <w:rFonts w:hint="default"/>
        <w:lang w:val="ru-RU" w:eastAsia="en-US" w:bidi="ar-SA"/>
      </w:rPr>
    </w:lvl>
    <w:lvl w:ilvl="4" w:tplc="F7BC98E6">
      <w:numFmt w:val="bullet"/>
      <w:lvlText w:val="•"/>
      <w:lvlJc w:val="left"/>
      <w:pPr>
        <w:ind w:left="4726" w:hanging="195"/>
      </w:pPr>
      <w:rPr>
        <w:rFonts w:hint="default"/>
        <w:lang w:val="ru-RU" w:eastAsia="en-US" w:bidi="ar-SA"/>
      </w:rPr>
    </w:lvl>
    <w:lvl w:ilvl="5" w:tplc="5BC8847A">
      <w:numFmt w:val="bullet"/>
      <w:lvlText w:val="•"/>
      <w:lvlJc w:val="left"/>
      <w:pPr>
        <w:ind w:left="5773" w:hanging="195"/>
      </w:pPr>
      <w:rPr>
        <w:rFonts w:hint="default"/>
        <w:lang w:val="ru-RU" w:eastAsia="en-US" w:bidi="ar-SA"/>
      </w:rPr>
    </w:lvl>
    <w:lvl w:ilvl="6" w:tplc="BD0CECA0">
      <w:numFmt w:val="bullet"/>
      <w:lvlText w:val="•"/>
      <w:lvlJc w:val="left"/>
      <w:pPr>
        <w:ind w:left="6819" w:hanging="195"/>
      </w:pPr>
      <w:rPr>
        <w:rFonts w:hint="default"/>
        <w:lang w:val="ru-RU" w:eastAsia="en-US" w:bidi="ar-SA"/>
      </w:rPr>
    </w:lvl>
    <w:lvl w:ilvl="7" w:tplc="477E022A">
      <w:numFmt w:val="bullet"/>
      <w:lvlText w:val="•"/>
      <w:lvlJc w:val="left"/>
      <w:pPr>
        <w:ind w:left="7866" w:hanging="195"/>
      </w:pPr>
      <w:rPr>
        <w:rFonts w:hint="default"/>
        <w:lang w:val="ru-RU" w:eastAsia="en-US" w:bidi="ar-SA"/>
      </w:rPr>
    </w:lvl>
    <w:lvl w:ilvl="8" w:tplc="54D4A000">
      <w:numFmt w:val="bullet"/>
      <w:lvlText w:val="•"/>
      <w:lvlJc w:val="left"/>
      <w:pPr>
        <w:ind w:left="8913" w:hanging="195"/>
      </w:pPr>
      <w:rPr>
        <w:rFonts w:hint="default"/>
        <w:lang w:val="ru-RU" w:eastAsia="en-US" w:bidi="ar-SA"/>
      </w:rPr>
    </w:lvl>
  </w:abstractNum>
  <w:abstractNum w:abstractNumId="422">
    <w:nsid w:val="6FAD10C0"/>
    <w:multiLevelType w:val="hybridMultilevel"/>
    <w:tmpl w:val="818EB68E"/>
    <w:lvl w:ilvl="0" w:tplc="F9B062D2">
      <w:numFmt w:val="bullet"/>
      <w:lvlText w:val="-"/>
      <w:lvlJc w:val="left"/>
      <w:pPr>
        <w:ind w:left="250" w:hanging="145"/>
      </w:pPr>
      <w:rPr>
        <w:rFonts w:ascii="Times New Roman" w:eastAsia="Times New Roman" w:hAnsi="Times New Roman" w:cs="Times New Roman" w:hint="default"/>
        <w:w w:val="99"/>
        <w:sz w:val="24"/>
        <w:szCs w:val="24"/>
        <w:lang w:val="ru-RU" w:eastAsia="en-US" w:bidi="ar-SA"/>
      </w:rPr>
    </w:lvl>
    <w:lvl w:ilvl="1" w:tplc="A566EBD4">
      <w:numFmt w:val="bullet"/>
      <w:lvlText w:val="•"/>
      <w:lvlJc w:val="left"/>
      <w:pPr>
        <w:ind w:left="923" w:hanging="145"/>
      </w:pPr>
      <w:rPr>
        <w:rFonts w:hint="default"/>
        <w:lang w:val="ru-RU" w:eastAsia="en-US" w:bidi="ar-SA"/>
      </w:rPr>
    </w:lvl>
    <w:lvl w:ilvl="2" w:tplc="C22ED92A">
      <w:numFmt w:val="bullet"/>
      <w:lvlText w:val="•"/>
      <w:lvlJc w:val="left"/>
      <w:pPr>
        <w:ind w:left="1587" w:hanging="145"/>
      </w:pPr>
      <w:rPr>
        <w:rFonts w:hint="default"/>
        <w:lang w:val="ru-RU" w:eastAsia="en-US" w:bidi="ar-SA"/>
      </w:rPr>
    </w:lvl>
    <w:lvl w:ilvl="3" w:tplc="A84844A0">
      <w:numFmt w:val="bullet"/>
      <w:lvlText w:val="•"/>
      <w:lvlJc w:val="left"/>
      <w:pPr>
        <w:ind w:left="2250" w:hanging="145"/>
      </w:pPr>
      <w:rPr>
        <w:rFonts w:hint="default"/>
        <w:lang w:val="ru-RU" w:eastAsia="en-US" w:bidi="ar-SA"/>
      </w:rPr>
    </w:lvl>
    <w:lvl w:ilvl="4" w:tplc="24E4B962">
      <w:numFmt w:val="bullet"/>
      <w:lvlText w:val="•"/>
      <w:lvlJc w:val="left"/>
      <w:pPr>
        <w:ind w:left="2914" w:hanging="145"/>
      </w:pPr>
      <w:rPr>
        <w:rFonts w:hint="default"/>
        <w:lang w:val="ru-RU" w:eastAsia="en-US" w:bidi="ar-SA"/>
      </w:rPr>
    </w:lvl>
    <w:lvl w:ilvl="5" w:tplc="71C04122">
      <w:numFmt w:val="bullet"/>
      <w:lvlText w:val="•"/>
      <w:lvlJc w:val="left"/>
      <w:pPr>
        <w:ind w:left="3577" w:hanging="145"/>
      </w:pPr>
      <w:rPr>
        <w:rFonts w:hint="default"/>
        <w:lang w:val="ru-RU" w:eastAsia="en-US" w:bidi="ar-SA"/>
      </w:rPr>
    </w:lvl>
    <w:lvl w:ilvl="6" w:tplc="4620964C">
      <w:numFmt w:val="bullet"/>
      <w:lvlText w:val="•"/>
      <w:lvlJc w:val="left"/>
      <w:pPr>
        <w:ind w:left="4241" w:hanging="145"/>
      </w:pPr>
      <w:rPr>
        <w:rFonts w:hint="default"/>
        <w:lang w:val="ru-RU" w:eastAsia="en-US" w:bidi="ar-SA"/>
      </w:rPr>
    </w:lvl>
    <w:lvl w:ilvl="7" w:tplc="885EE17C">
      <w:numFmt w:val="bullet"/>
      <w:lvlText w:val="•"/>
      <w:lvlJc w:val="left"/>
      <w:pPr>
        <w:ind w:left="4904" w:hanging="145"/>
      </w:pPr>
      <w:rPr>
        <w:rFonts w:hint="default"/>
        <w:lang w:val="ru-RU" w:eastAsia="en-US" w:bidi="ar-SA"/>
      </w:rPr>
    </w:lvl>
    <w:lvl w:ilvl="8" w:tplc="DDE42A20">
      <w:numFmt w:val="bullet"/>
      <w:lvlText w:val="•"/>
      <w:lvlJc w:val="left"/>
      <w:pPr>
        <w:ind w:left="5568" w:hanging="145"/>
      </w:pPr>
      <w:rPr>
        <w:rFonts w:hint="default"/>
        <w:lang w:val="ru-RU" w:eastAsia="en-US" w:bidi="ar-SA"/>
      </w:rPr>
    </w:lvl>
  </w:abstractNum>
  <w:abstractNum w:abstractNumId="423">
    <w:nsid w:val="6FF256D9"/>
    <w:multiLevelType w:val="hybridMultilevel"/>
    <w:tmpl w:val="3AAC2478"/>
    <w:lvl w:ilvl="0" w:tplc="7016939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B74ECFF4">
      <w:numFmt w:val="bullet"/>
      <w:lvlText w:val="•"/>
      <w:lvlJc w:val="left"/>
      <w:pPr>
        <w:ind w:left="1726" w:hanging="360"/>
      </w:pPr>
      <w:rPr>
        <w:rFonts w:hint="default"/>
        <w:lang w:val="ru-RU" w:eastAsia="en-US" w:bidi="ar-SA"/>
      </w:rPr>
    </w:lvl>
    <w:lvl w:ilvl="2" w:tplc="55065D88">
      <w:numFmt w:val="bullet"/>
      <w:lvlText w:val="•"/>
      <w:lvlJc w:val="left"/>
      <w:pPr>
        <w:ind w:left="2632" w:hanging="360"/>
      </w:pPr>
      <w:rPr>
        <w:rFonts w:hint="default"/>
        <w:lang w:val="ru-RU" w:eastAsia="en-US" w:bidi="ar-SA"/>
      </w:rPr>
    </w:lvl>
    <w:lvl w:ilvl="3" w:tplc="93C6C1A4">
      <w:numFmt w:val="bullet"/>
      <w:lvlText w:val="•"/>
      <w:lvlJc w:val="left"/>
      <w:pPr>
        <w:ind w:left="3538" w:hanging="360"/>
      </w:pPr>
      <w:rPr>
        <w:rFonts w:hint="default"/>
        <w:lang w:val="ru-RU" w:eastAsia="en-US" w:bidi="ar-SA"/>
      </w:rPr>
    </w:lvl>
    <w:lvl w:ilvl="4" w:tplc="537E5B98">
      <w:numFmt w:val="bullet"/>
      <w:lvlText w:val="•"/>
      <w:lvlJc w:val="left"/>
      <w:pPr>
        <w:ind w:left="4444" w:hanging="360"/>
      </w:pPr>
      <w:rPr>
        <w:rFonts w:hint="default"/>
        <w:lang w:val="ru-RU" w:eastAsia="en-US" w:bidi="ar-SA"/>
      </w:rPr>
    </w:lvl>
    <w:lvl w:ilvl="5" w:tplc="36D287B0">
      <w:numFmt w:val="bullet"/>
      <w:lvlText w:val="•"/>
      <w:lvlJc w:val="left"/>
      <w:pPr>
        <w:ind w:left="5350" w:hanging="360"/>
      </w:pPr>
      <w:rPr>
        <w:rFonts w:hint="default"/>
        <w:lang w:val="ru-RU" w:eastAsia="en-US" w:bidi="ar-SA"/>
      </w:rPr>
    </w:lvl>
    <w:lvl w:ilvl="6" w:tplc="E3584BAE">
      <w:numFmt w:val="bullet"/>
      <w:lvlText w:val="•"/>
      <w:lvlJc w:val="left"/>
      <w:pPr>
        <w:ind w:left="6256" w:hanging="360"/>
      </w:pPr>
      <w:rPr>
        <w:rFonts w:hint="default"/>
        <w:lang w:val="ru-RU" w:eastAsia="en-US" w:bidi="ar-SA"/>
      </w:rPr>
    </w:lvl>
    <w:lvl w:ilvl="7" w:tplc="A358D5B0">
      <w:numFmt w:val="bullet"/>
      <w:lvlText w:val="•"/>
      <w:lvlJc w:val="left"/>
      <w:pPr>
        <w:ind w:left="7162" w:hanging="360"/>
      </w:pPr>
      <w:rPr>
        <w:rFonts w:hint="default"/>
        <w:lang w:val="ru-RU" w:eastAsia="en-US" w:bidi="ar-SA"/>
      </w:rPr>
    </w:lvl>
    <w:lvl w:ilvl="8" w:tplc="3BBACA10">
      <w:numFmt w:val="bullet"/>
      <w:lvlText w:val="•"/>
      <w:lvlJc w:val="left"/>
      <w:pPr>
        <w:ind w:left="8068" w:hanging="360"/>
      </w:pPr>
      <w:rPr>
        <w:rFonts w:hint="default"/>
        <w:lang w:val="ru-RU" w:eastAsia="en-US" w:bidi="ar-SA"/>
      </w:rPr>
    </w:lvl>
  </w:abstractNum>
  <w:abstractNum w:abstractNumId="424">
    <w:nsid w:val="701D6764"/>
    <w:multiLevelType w:val="hybridMultilevel"/>
    <w:tmpl w:val="55CCD65E"/>
    <w:lvl w:ilvl="0" w:tplc="71A0962A">
      <w:numFmt w:val="bullet"/>
      <w:lvlText w:val=""/>
      <w:lvlJc w:val="left"/>
      <w:pPr>
        <w:ind w:left="230" w:hanging="298"/>
      </w:pPr>
      <w:rPr>
        <w:rFonts w:ascii="Symbol" w:eastAsia="Symbol" w:hAnsi="Symbol" w:cs="Symbol" w:hint="default"/>
        <w:w w:val="100"/>
        <w:sz w:val="24"/>
        <w:szCs w:val="24"/>
        <w:lang w:val="ru-RU" w:eastAsia="en-US" w:bidi="ar-SA"/>
      </w:rPr>
    </w:lvl>
    <w:lvl w:ilvl="1" w:tplc="71D8F2A2">
      <w:start w:val="1"/>
      <w:numFmt w:val="upperRoman"/>
      <w:lvlText w:val="%2."/>
      <w:lvlJc w:val="left"/>
      <w:pPr>
        <w:ind w:left="1079" w:hanging="216"/>
        <w:jc w:val="right"/>
      </w:pPr>
      <w:rPr>
        <w:rFonts w:ascii="Times New Roman" w:eastAsia="Times New Roman" w:hAnsi="Times New Roman" w:cs="Times New Roman" w:hint="default"/>
        <w:b/>
        <w:bCs/>
        <w:spacing w:val="-3"/>
        <w:w w:val="99"/>
        <w:sz w:val="24"/>
        <w:szCs w:val="24"/>
        <w:lang w:val="ru-RU" w:eastAsia="en-US" w:bidi="ar-SA"/>
      </w:rPr>
    </w:lvl>
    <w:lvl w:ilvl="2" w:tplc="D4905256">
      <w:numFmt w:val="bullet"/>
      <w:lvlText w:val="•"/>
      <w:lvlJc w:val="left"/>
      <w:pPr>
        <w:ind w:left="2187" w:hanging="216"/>
      </w:pPr>
      <w:rPr>
        <w:rFonts w:hint="default"/>
        <w:lang w:val="ru-RU" w:eastAsia="en-US" w:bidi="ar-SA"/>
      </w:rPr>
    </w:lvl>
    <w:lvl w:ilvl="3" w:tplc="346446F8">
      <w:numFmt w:val="bullet"/>
      <w:lvlText w:val="•"/>
      <w:lvlJc w:val="left"/>
      <w:pPr>
        <w:ind w:left="3294" w:hanging="216"/>
      </w:pPr>
      <w:rPr>
        <w:rFonts w:hint="default"/>
        <w:lang w:val="ru-RU" w:eastAsia="en-US" w:bidi="ar-SA"/>
      </w:rPr>
    </w:lvl>
    <w:lvl w:ilvl="4" w:tplc="01A207BC">
      <w:numFmt w:val="bullet"/>
      <w:lvlText w:val="•"/>
      <w:lvlJc w:val="left"/>
      <w:pPr>
        <w:ind w:left="4401" w:hanging="216"/>
      </w:pPr>
      <w:rPr>
        <w:rFonts w:hint="default"/>
        <w:lang w:val="ru-RU" w:eastAsia="en-US" w:bidi="ar-SA"/>
      </w:rPr>
    </w:lvl>
    <w:lvl w:ilvl="5" w:tplc="3A7AE0B0">
      <w:numFmt w:val="bullet"/>
      <w:lvlText w:val="•"/>
      <w:lvlJc w:val="left"/>
      <w:pPr>
        <w:ind w:left="5508" w:hanging="216"/>
      </w:pPr>
      <w:rPr>
        <w:rFonts w:hint="default"/>
        <w:lang w:val="ru-RU" w:eastAsia="en-US" w:bidi="ar-SA"/>
      </w:rPr>
    </w:lvl>
    <w:lvl w:ilvl="6" w:tplc="5A54C0DE">
      <w:numFmt w:val="bullet"/>
      <w:lvlText w:val="•"/>
      <w:lvlJc w:val="left"/>
      <w:pPr>
        <w:ind w:left="6615" w:hanging="216"/>
      </w:pPr>
      <w:rPr>
        <w:rFonts w:hint="default"/>
        <w:lang w:val="ru-RU" w:eastAsia="en-US" w:bidi="ar-SA"/>
      </w:rPr>
    </w:lvl>
    <w:lvl w:ilvl="7" w:tplc="97702D36">
      <w:numFmt w:val="bullet"/>
      <w:lvlText w:val="•"/>
      <w:lvlJc w:val="left"/>
      <w:pPr>
        <w:ind w:left="7722" w:hanging="216"/>
      </w:pPr>
      <w:rPr>
        <w:rFonts w:hint="default"/>
        <w:lang w:val="ru-RU" w:eastAsia="en-US" w:bidi="ar-SA"/>
      </w:rPr>
    </w:lvl>
    <w:lvl w:ilvl="8" w:tplc="FF26E69E">
      <w:numFmt w:val="bullet"/>
      <w:lvlText w:val="•"/>
      <w:lvlJc w:val="left"/>
      <w:pPr>
        <w:ind w:left="8829" w:hanging="216"/>
      </w:pPr>
      <w:rPr>
        <w:rFonts w:hint="default"/>
        <w:lang w:val="ru-RU" w:eastAsia="en-US" w:bidi="ar-SA"/>
      </w:rPr>
    </w:lvl>
  </w:abstractNum>
  <w:abstractNum w:abstractNumId="425">
    <w:nsid w:val="70693736"/>
    <w:multiLevelType w:val="hybridMultilevel"/>
    <w:tmpl w:val="9AAEAEAA"/>
    <w:lvl w:ilvl="0" w:tplc="51189C1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6E2CCC">
      <w:numFmt w:val="bullet"/>
      <w:lvlText w:val="•"/>
      <w:lvlJc w:val="left"/>
      <w:pPr>
        <w:ind w:left="1726" w:hanging="360"/>
      </w:pPr>
      <w:rPr>
        <w:rFonts w:hint="default"/>
        <w:lang w:val="ru-RU" w:eastAsia="en-US" w:bidi="ar-SA"/>
      </w:rPr>
    </w:lvl>
    <w:lvl w:ilvl="2" w:tplc="E91A44C4">
      <w:numFmt w:val="bullet"/>
      <w:lvlText w:val="•"/>
      <w:lvlJc w:val="left"/>
      <w:pPr>
        <w:ind w:left="2632" w:hanging="360"/>
      </w:pPr>
      <w:rPr>
        <w:rFonts w:hint="default"/>
        <w:lang w:val="ru-RU" w:eastAsia="en-US" w:bidi="ar-SA"/>
      </w:rPr>
    </w:lvl>
    <w:lvl w:ilvl="3" w:tplc="6ECAA362">
      <w:numFmt w:val="bullet"/>
      <w:lvlText w:val="•"/>
      <w:lvlJc w:val="left"/>
      <w:pPr>
        <w:ind w:left="3538" w:hanging="360"/>
      </w:pPr>
      <w:rPr>
        <w:rFonts w:hint="default"/>
        <w:lang w:val="ru-RU" w:eastAsia="en-US" w:bidi="ar-SA"/>
      </w:rPr>
    </w:lvl>
    <w:lvl w:ilvl="4" w:tplc="4FB41502">
      <w:numFmt w:val="bullet"/>
      <w:lvlText w:val="•"/>
      <w:lvlJc w:val="left"/>
      <w:pPr>
        <w:ind w:left="4444" w:hanging="360"/>
      </w:pPr>
      <w:rPr>
        <w:rFonts w:hint="default"/>
        <w:lang w:val="ru-RU" w:eastAsia="en-US" w:bidi="ar-SA"/>
      </w:rPr>
    </w:lvl>
    <w:lvl w:ilvl="5" w:tplc="44BE868A">
      <w:numFmt w:val="bullet"/>
      <w:lvlText w:val="•"/>
      <w:lvlJc w:val="left"/>
      <w:pPr>
        <w:ind w:left="5350" w:hanging="360"/>
      </w:pPr>
      <w:rPr>
        <w:rFonts w:hint="default"/>
        <w:lang w:val="ru-RU" w:eastAsia="en-US" w:bidi="ar-SA"/>
      </w:rPr>
    </w:lvl>
    <w:lvl w:ilvl="6" w:tplc="EE20D662">
      <w:numFmt w:val="bullet"/>
      <w:lvlText w:val="•"/>
      <w:lvlJc w:val="left"/>
      <w:pPr>
        <w:ind w:left="6256" w:hanging="360"/>
      </w:pPr>
      <w:rPr>
        <w:rFonts w:hint="default"/>
        <w:lang w:val="ru-RU" w:eastAsia="en-US" w:bidi="ar-SA"/>
      </w:rPr>
    </w:lvl>
    <w:lvl w:ilvl="7" w:tplc="F64AF572">
      <w:numFmt w:val="bullet"/>
      <w:lvlText w:val="•"/>
      <w:lvlJc w:val="left"/>
      <w:pPr>
        <w:ind w:left="7162" w:hanging="360"/>
      </w:pPr>
      <w:rPr>
        <w:rFonts w:hint="default"/>
        <w:lang w:val="ru-RU" w:eastAsia="en-US" w:bidi="ar-SA"/>
      </w:rPr>
    </w:lvl>
    <w:lvl w:ilvl="8" w:tplc="E174DF6C">
      <w:numFmt w:val="bullet"/>
      <w:lvlText w:val="•"/>
      <w:lvlJc w:val="left"/>
      <w:pPr>
        <w:ind w:left="8068" w:hanging="360"/>
      </w:pPr>
      <w:rPr>
        <w:rFonts w:hint="default"/>
        <w:lang w:val="ru-RU" w:eastAsia="en-US" w:bidi="ar-SA"/>
      </w:rPr>
    </w:lvl>
  </w:abstractNum>
  <w:abstractNum w:abstractNumId="426">
    <w:nsid w:val="70E722BB"/>
    <w:multiLevelType w:val="hybridMultilevel"/>
    <w:tmpl w:val="47167CBA"/>
    <w:lvl w:ilvl="0" w:tplc="4A7AA77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73244C0">
      <w:numFmt w:val="bullet"/>
      <w:lvlText w:val="•"/>
      <w:lvlJc w:val="left"/>
      <w:pPr>
        <w:ind w:left="1740" w:hanging="360"/>
      </w:pPr>
      <w:rPr>
        <w:rFonts w:hint="default"/>
        <w:lang w:val="ru-RU" w:eastAsia="en-US" w:bidi="ar-SA"/>
      </w:rPr>
    </w:lvl>
    <w:lvl w:ilvl="2" w:tplc="08E0B61C">
      <w:numFmt w:val="bullet"/>
      <w:lvlText w:val="•"/>
      <w:lvlJc w:val="left"/>
      <w:pPr>
        <w:ind w:left="2660" w:hanging="360"/>
      </w:pPr>
      <w:rPr>
        <w:rFonts w:hint="default"/>
        <w:lang w:val="ru-RU" w:eastAsia="en-US" w:bidi="ar-SA"/>
      </w:rPr>
    </w:lvl>
    <w:lvl w:ilvl="3" w:tplc="D2C0B10C">
      <w:numFmt w:val="bullet"/>
      <w:lvlText w:val="•"/>
      <w:lvlJc w:val="left"/>
      <w:pPr>
        <w:ind w:left="3581" w:hanging="360"/>
      </w:pPr>
      <w:rPr>
        <w:rFonts w:hint="default"/>
        <w:lang w:val="ru-RU" w:eastAsia="en-US" w:bidi="ar-SA"/>
      </w:rPr>
    </w:lvl>
    <w:lvl w:ilvl="4" w:tplc="BD68DEF6">
      <w:numFmt w:val="bullet"/>
      <w:lvlText w:val="•"/>
      <w:lvlJc w:val="left"/>
      <w:pPr>
        <w:ind w:left="4501" w:hanging="360"/>
      </w:pPr>
      <w:rPr>
        <w:rFonts w:hint="default"/>
        <w:lang w:val="ru-RU" w:eastAsia="en-US" w:bidi="ar-SA"/>
      </w:rPr>
    </w:lvl>
    <w:lvl w:ilvl="5" w:tplc="099871F4">
      <w:numFmt w:val="bullet"/>
      <w:lvlText w:val="•"/>
      <w:lvlJc w:val="left"/>
      <w:pPr>
        <w:ind w:left="5422" w:hanging="360"/>
      </w:pPr>
      <w:rPr>
        <w:rFonts w:hint="default"/>
        <w:lang w:val="ru-RU" w:eastAsia="en-US" w:bidi="ar-SA"/>
      </w:rPr>
    </w:lvl>
    <w:lvl w:ilvl="6" w:tplc="326016A4">
      <w:numFmt w:val="bullet"/>
      <w:lvlText w:val="•"/>
      <w:lvlJc w:val="left"/>
      <w:pPr>
        <w:ind w:left="6342" w:hanging="360"/>
      </w:pPr>
      <w:rPr>
        <w:rFonts w:hint="default"/>
        <w:lang w:val="ru-RU" w:eastAsia="en-US" w:bidi="ar-SA"/>
      </w:rPr>
    </w:lvl>
    <w:lvl w:ilvl="7" w:tplc="E468EF1A">
      <w:numFmt w:val="bullet"/>
      <w:lvlText w:val="•"/>
      <w:lvlJc w:val="left"/>
      <w:pPr>
        <w:ind w:left="7262" w:hanging="360"/>
      </w:pPr>
      <w:rPr>
        <w:rFonts w:hint="default"/>
        <w:lang w:val="ru-RU" w:eastAsia="en-US" w:bidi="ar-SA"/>
      </w:rPr>
    </w:lvl>
    <w:lvl w:ilvl="8" w:tplc="7292AB62">
      <w:numFmt w:val="bullet"/>
      <w:lvlText w:val="•"/>
      <w:lvlJc w:val="left"/>
      <w:pPr>
        <w:ind w:left="8183" w:hanging="360"/>
      </w:pPr>
      <w:rPr>
        <w:rFonts w:hint="default"/>
        <w:lang w:val="ru-RU" w:eastAsia="en-US" w:bidi="ar-SA"/>
      </w:rPr>
    </w:lvl>
  </w:abstractNum>
  <w:abstractNum w:abstractNumId="427">
    <w:nsid w:val="71807B2D"/>
    <w:multiLevelType w:val="hybridMultilevel"/>
    <w:tmpl w:val="881AB34C"/>
    <w:lvl w:ilvl="0" w:tplc="0962757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F92853C">
      <w:numFmt w:val="bullet"/>
      <w:lvlText w:val="•"/>
      <w:lvlJc w:val="left"/>
      <w:pPr>
        <w:ind w:left="1726" w:hanging="360"/>
      </w:pPr>
      <w:rPr>
        <w:rFonts w:hint="default"/>
        <w:lang w:val="ru-RU" w:eastAsia="en-US" w:bidi="ar-SA"/>
      </w:rPr>
    </w:lvl>
    <w:lvl w:ilvl="2" w:tplc="C21086AC">
      <w:numFmt w:val="bullet"/>
      <w:lvlText w:val="•"/>
      <w:lvlJc w:val="left"/>
      <w:pPr>
        <w:ind w:left="2632" w:hanging="360"/>
      </w:pPr>
      <w:rPr>
        <w:rFonts w:hint="default"/>
        <w:lang w:val="ru-RU" w:eastAsia="en-US" w:bidi="ar-SA"/>
      </w:rPr>
    </w:lvl>
    <w:lvl w:ilvl="3" w:tplc="14C29AB2">
      <w:numFmt w:val="bullet"/>
      <w:lvlText w:val="•"/>
      <w:lvlJc w:val="left"/>
      <w:pPr>
        <w:ind w:left="3538" w:hanging="360"/>
      </w:pPr>
      <w:rPr>
        <w:rFonts w:hint="default"/>
        <w:lang w:val="ru-RU" w:eastAsia="en-US" w:bidi="ar-SA"/>
      </w:rPr>
    </w:lvl>
    <w:lvl w:ilvl="4" w:tplc="19588A26">
      <w:numFmt w:val="bullet"/>
      <w:lvlText w:val="•"/>
      <w:lvlJc w:val="left"/>
      <w:pPr>
        <w:ind w:left="4444" w:hanging="360"/>
      </w:pPr>
      <w:rPr>
        <w:rFonts w:hint="default"/>
        <w:lang w:val="ru-RU" w:eastAsia="en-US" w:bidi="ar-SA"/>
      </w:rPr>
    </w:lvl>
    <w:lvl w:ilvl="5" w:tplc="5F304C3A">
      <w:numFmt w:val="bullet"/>
      <w:lvlText w:val="•"/>
      <w:lvlJc w:val="left"/>
      <w:pPr>
        <w:ind w:left="5350" w:hanging="360"/>
      </w:pPr>
      <w:rPr>
        <w:rFonts w:hint="default"/>
        <w:lang w:val="ru-RU" w:eastAsia="en-US" w:bidi="ar-SA"/>
      </w:rPr>
    </w:lvl>
    <w:lvl w:ilvl="6" w:tplc="C27ED28A">
      <w:numFmt w:val="bullet"/>
      <w:lvlText w:val="•"/>
      <w:lvlJc w:val="left"/>
      <w:pPr>
        <w:ind w:left="6256" w:hanging="360"/>
      </w:pPr>
      <w:rPr>
        <w:rFonts w:hint="default"/>
        <w:lang w:val="ru-RU" w:eastAsia="en-US" w:bidi="ar-SA"/>
      </w:rPr>
    </w:lvl>
    <w:lvl w:ilvl="7" w:tplc="81F0509C">
      <w:numFmt w:val="bullet"/>
      <w:lvlText w:val="•"/>
      <w:lvlJc w:val="left"/>
      <w:pPr>
        <w:ind w:left="7162" w:hanging="360"/>
      </w:pPr>
      <w:rPr>
        <w:rFonts w:hint="default"/>
        <w:lang w:val="ru-RU" w:eastAsia="en-US" w:bidi="ar-SA"/>
      </w:rPr>
    </w:lvl>
    <w:lvl w:ilvl="8" w:tplc="D432FDDA">
      <w:numFmt w:val="bullet"/>
      <w:lvlText w:val="•"/>
      <w:lvlJc w:val="left"/>
      <w:pPr>
        <w:ind w:left="8068" w:hanging="360"/>
      </w:pPr>
      <w:rPr>
        <w:rFonts w:hint="default"/>
        <w:lang w:val="ru-RU" w:eastAsia="en-US" w:bidi="ar-SA"/>
      </w:rPr>
    </w:lvl>
  </w:abstractNum>
  <w:abstractNum w:abstractNumId="428">
    <w:nsid w:val="71C14DD2"/>
    <w:multiLevelType w:val="hybridMultilevel"/>
    <w:tmpl w:val="4CCA3446"/>
    <w:lvl w:ilvl="0" w:tplc="EA1A975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4716A05E">
      <w:numFmt w:val="bullet"/>
      <w:lvlText w:val="•"/>
      <w:lvlJc w:val="left"/>
      <w:pPr>
        <w:ind w:left="1740" w:hanging="360"/>
      </w:pPr>
      <w:rPr>
        <w:rFonts w:hint="default"/>
        <w:lang w:val="ru-RU" w:eastAsia="en-US" w:bidi="ar-SA"/>
      </w:rPr>
    </w:lvl>
    <w:lvl w:ilvl="2" w:tplc="A3B87B24">
      <w:numFmt w:val="bullet"/>
      <w:lvlText w:val="•"/>
      <w:lvlJc w:val="left"/>
      <w:pPr>
        <w:ind w:left="2660" w:hanging="360"/>
      </w:pPr>
      <w:rPr>
        <w:rFonts w:hint="default"/>
        <w:lang w:val="ru-RU" w:eastAsia="en-US" w:bidi="ar-SA"/>
      </w:rPr>
    </w:lvl>
    <w:lvl w:ilvl="3" w:tplc="98CA0026">
      <w:numFmt w:val="bullet"/>
      <w:lvlText w:val="•"/>
      <w:lvlJc w:val="left"/>
      <w:pPr>
        <w:ind w:left="3581" w:hanging="360"/>
      </w:pPr>
      <w:rPr>
        <w:rFonts w:hint="default"/>
        <w:lang w:val="ru-RU" w:eastAsia="en-US" w:bidi="ar-SA"/>
      </w:rPr>
    </w:lvl>
    <w:lvl w:ilvl="4" w:tplc="08620C3E">
      <w:numFmt w:val="bullet"/>
      <w:lvlText w:val="•"/>
      <w:lvlJc w:val="left"/>
      <w:pPr>
        <w:ind w:left="4501" w:hanging="360"/>
      </w:pPr>
      <w:rPr>
        <w:rFonts w:hint="default"/>
        <w:lang w:val="ru-RU" w:eastAsia="en-US" w:bidi="ar-SA"/>
      </w:rPr>
    </w:lvl>
    <w:lvl w:ilvl="5" w:tplc="027C8C96">
      <w:numFmt w:val="bullet"/>
      <w:lvlText w:val="•"/>
      <w:lvlJc w:val="left"/>
      <w:pPr>
        <w:ind w:left="5422" w:hanging="360"/>
      </w:pPr>
      <w:rPr>
        <w:rFonts w:hint="default"/>
        <w:lang w:val="ru-RU" w:eastAsia="en-US" w:bidi="ar-SA"/>
      </w:rPr>
    </w:lvl>
    <w:lvl w:ilvl="6" w:tplc="EBCA2A76">
      <w:numFmt w:val="bullet"/>
      <w:lvlText w:val="•"/>
      <w:lvlJc w:val="left"/>
      <w:pPr>
        <w:ind w:left="6342" w:hanging="360"/>
      </w:pPr>
      <w:rPr>
        <w:rFonts w:hint="default"/>
        <w:lang w:val="ru-RU" w:eastAsia="en-US" w:bidi="ar-SA"/>
      </w:rPr>
    </w:lvl>
    <w:lvl w:ilvl="7" w:tplc="7966C076">
      <w:numFmt w:val="bullet"/>
      <w:lvlText w:val="•"/>
      <w:lvlJc w:val="left"/>
      <w:pPr>
        <w:ind w:left="7262" w:hanging="360"/>
      </w:pPr>
      <w:rPr>
        <w:rFonts w:hint="default"/>
        <w:lang w:val="ru-RU" w:eastAsia="en-US" w:bidi="ar-SA"/>
      </w:rPr>
    </w:lvl>
    <w:lvl w:ilvl="8" w:tplc="251024B4">
      <w:numFmt w:val="bullet"/>
      <w:lvlText w:val="•"/>
      <w:lvlJc w:val="left"/>
      <w:pPr>
        <w:ind w:left="8183" w:hanging="360"/>
      </w:pPr>
      <w:rPr>
        <w:rFonts w:hint="default"/>
        <w:lang w:val="ru-RU" w:eastAsia="en-US" w:bidi="ar-SA"/>
      </w:rPr>
    </w:lvl>
  </w:abstractNum>
  <w:abstractNum w:abstractNumId="429">
    <w:nsid w:val="71D94FA1"/>
    <w:multiLevelType w:val="hybridMultilevel"/>
    <w:tmpl w:val="3266E99A"/>
    <w:lvl w:ilvl="0" w:tplc="675A5AE0">
      <w:numFmt w:val="bullet"/>
      <w:lvlText w:val="-"/>
      <w:lvlJc w:val="left"/>
      <w:pPr>
        <w:ind w:left="107" w:hanging="258"/>
      </w:pPr>
      <w:rPr>
        <w:rFonts w:ascii="Times New Roman" w:eastAsia="Times New Roman" w:hAnsi="Times New Roman" w:cs="Times New Roman" w:hint="default"/>
        <w:b w:val="0"/>
        <w:bCs w:val="0"/>
        <w:i w:val="0"/>
        <w:iCs w:val="0"/>
        <w:spacing w:val="0"/>
        <w:w w:val="100"/>
        <w:sz w:val="24"/>
        <w:szCs w:val="24"/>
        <w:lang w:val="ru-RU" w:eastAsia="en-US" w:bidi="ar-SA"/>
      </w:rPr>
    </w:lvl>
    <w:lvl w:ilvl="1" w:tplc="972E5E64">
      <w:numFmt w:val="bullet"/>
      <w:lvlText w:val="•"/>
      <w:lvlJc w:val="left"/>
      <w:pPr>
        <w:ind w:left="1074" w:hanging="258"/>
      </w:pPr>
      <w:rPr>
        <w:rFonts w:hint="default"/>
        <w:lang w:val="ru-RU" w:eastAsia="en-US" w:bidi="ar-SA"/>
      </w:rPr>
    </w:lvl>
    <w:lvl w:ilvl="2" w:tplc="9D8ECA8A">
      <w:numFmt w:val="bullet"/>
      <w:lvlText w:val="•"/>
      <w:lvlJc w:val="left"/>
      <w:pPr>
        <w:ind w:left="2049" w:hanging="258"/>
      </w:pPr>
      <w:rPr>
        <w:rFonts w:hint="default"/>
        <w:lang w:val="ru-RU" w:eastAsia="en-US" w:bidi="ar-SA"/>
      </w:rPr>
    </w:lvl>
    <w:lvl w:ilvl="3" w:tplc="9AFE936C">
      <w:numFmt w:val="bullet"/>
      <w:lvlText w:val="•"/>
      <w:lvlJc w:val="left"/>
      <w:pPr>
        <w:ind w:left="3023" w:hanging="258"/>
      </w:pPr>
      <w:rPr>
        <w:rFonts w:hint="default"/>
        <w:lang w:val="ru-RU" w:eastAsia="en-US" w:bidi="ar-SA"/>
      </w:rPr>
    </w:lvl>
    <w:lvl w:ilvl="4" w:tplc="FBA0C2EC">
      <w:numFmt w:val="bullet"/>
      <w:lvlText w:val="•"/>
      <w:lvlJc w:val="left"/>
      <w:pPr>
        <w:ind w:left="3998" w:hanging="258"/>
      </w:pPr>
      <w:rPr>
        <w:rFonts w:hint="default"/>
        <w:lang w:val="ru-RU" w:eastAsia="en-US" w:bidi="ar-SA"/>
      </w:rPr>
    </w:lvl>
    <w:lvl w:ilvl="5" w:tplc="5E0A0C46">
      <w:numFmt w:val="bullet"/>
      <w:lvlText w:val="•"/>
      <w:lvlJc w:val="left"/>
      <w:pPr>
        <w:ind w:left="4973" w:hanging="258"/>
      </w:pPr>
      <w:rPr>
        <w:rFonts w:hint="default"/>
        <w:lang w:val="ru-RU" w:eastAsia="en-US" w:bidi="ar-SA"/>
      </w:rPr>
    </w:lvl>
    <w:lvl w:ilvl="6" w:tplc="1F1AAD74">
      <w:numFmt w:val="bullet"/>
      <w:lvlText w:val="•"/>
      <w:lvlJc w:val="left"/>
      <w:pPr>
        <w:ind w:left="5947" w:hanging="258"/>
      </w:pPr>
      <w:rPr>
        <w:rFonts w:hint="default"/>
        <w:lang w:val="ru-RU" w:eastAsia="en-US" w:bidi="ar-SA"/>
      </w:rPr>
    </w:lvl>
    <w:lvl w:ilvl="7" w:tplc="DEDEA4A0">
      <w:numFmt w:val="bullet"/>
      <w:lvlText w:val="•"/>
      <w:lvlJc w:val="left"/>
      <w:pPr>
        <w:ind w:left="6922" w:hanging="258"/>
      </w:pPr>
      <w:rPr>
        <w:rFonts w:hint="default"/>
        <w:lang w:val="ru-RU" w:eastAsia="en-US" w:bidi="ar-SA"/>
      </w:rPr>
    </w:lvl>
    <w:lvl w:ilvl="8" w:tplc="FC3893F0">
      <w:numFmt w:val="bullet"/>
      <w:lvlText w:val="•"/>
      <w:lvlJc w:val="left"/>
      <w:pPr>
        <w:ind w:left="7896" w:hanging="258"/>
      </w:pPr>
      <w:rPr>
        <w:rFonts w:hint="default"/>
        <w:lang w:val="ru-RU" w:eastAsia="en-US" w:bidi="ar-SA"/>
      </w:rPr>
    </w:lvl>
  </w:abstractNum>
  <w:abstractNum w:abstractNumId="430">
    <w:nsid w:val="71F1695F"/>
    <w:multiLevelType w:val="hybridMultilevel"/>
    <w:tmpl w:val="75443872"/>
    <w:lvl w:ilvl="0" w:tplc="DBC23764">
      <w:numFmt w:val="bullet"/>
      <w:lvlText w:val="-"/>
      <w:lvlJc w:val="left"/>
      <w:pPr>
        <w:ind w:left="107" w:hanging="143"/>
      </w:pPr>
      <w:rPr>
        <w:rFonts w:ascii="Times New Roman" w:eastAsia="Times New Roman" w:hAnsi="Times New Roman" w:cs="Times New Roman" w:hint="default"/>
        <w:w w:val="99"/>
        <w:sz w:val="24"/>
        <w:szCs w:val="24"/>
        <w:lang w:val="ru-RU" w:eastAsia="en-US" w:bidi="ar-SA"/>
      </w:rPr>
    </w:lvl>
    <w:lvl w:ilvl="1" w:tplc="68481960">
      <w:numFmt w:val="bullet"/>
      <w:lvlText w:val="•"/>
      <w:lvlJc w:val="left"/>
      <w:pPr>
        <w:ind w:left="1053" w:hanging="143"/>
      </w:pPr>
      <w:rPr>
        <w:rFonts w:hint="default"/>
        <w:lang w:val="ru-RU" w:eastAsia="en-US" w:bidi="ar-SA"/>
      </w:rPr>
    </w:lvl>
    <w:lvl w:ilvl="2" w:tplc="CA00EC54">
      <w:numFmt w:val="bullet"/>
      <w:lvlText w:val="•"/>
      <w:lvlJc w:val="left"/>
      <w:pPr>
        <w:ind w:left="2006" w:hanging="143"/>
      </w:pPr>
      <w:rPr>
        <w:rFonts w:hint="default"/>
        <w:lang w:val="ru-RU" w:eastAsia="en-US" w:bidi="ar-SA"/>
      </w:rPr>
    </w:lvl>
    <w:lvl w:ilvl="3" w:tplc="1476469E">
      <w:numFmt w:val="bullet"/>
      <w:lvlText w:val="•"/>
      <w:lvlJc w:val="left"/>
      <w:pPr>
        <w:ind w:left="2959" w:hanging="143"/>
      </w:pPr>
      <w:rPr>
        <w:rFonts w:hint="default"/>
        <w:lang w:val="ru-RU" w:eastAsia="en-US" w:bidi="ar-SA"/>
      </w:rPr>
    </w:lvl>
    <w:lvl w:ilvl="4" w:tplc="81D41B20">
      <w:numFmt w:val="bullet"/>
      <w:lvlText w:val="•"/>
      <w:lvlJc w:val="left"/>
      <w:pPr>
        <w:ind w:left="3913" w:hanging="143"/>
      </w:pPr>
      <w:rPr>
        <w:rFonts w:hint="default"/>
        <w:lang w:val="ru-RU" w:eastAsia="en-US" w:bidi="ar-SA"/>
      </w:rPr>
    </w:lvl>
    <w:lvl w:ilvl="5" w:tplc="E1DC66F6">
      <w:numFmt w:val="bullet"/>
      <w:lvlText w:val="•"/>
      <w:lvlJc w:val="left"/>
      <w:pPr>
        <w:ind w:left="4866" w:hanging="143"/>
      </w:pPr>
      <w:rPr>
        <w:rFonts w:hint="default"/>
        <w:lang w:val="ru-RU" w:eastAsia="en-US" w:bidi="ar-SA"/>
      </w:rPr>
    </w:lvl>
    <w:lvl w:ilvl="6" w:tplc="4EE4D5BC">
      <w:numFmt w:val="bullet"/>
      <w:lvlText w:val="•"/>
      <w:lvlJc w:val="left"/>
      <w:pPr>
        <w:ind w:left="5819" w:hanging="143"/>
      </w:pPr>
      <w:rPr>
        <w:rFonts w:hint="default"/>
        <w:lang w:val="ru-RU" w:eastAsia="en-US" w:bidi="ar-SA"/>
      </w:rPr>
    </w:lvl>
    <w:lvl w:ilvl="7" w:tplc="352C3B7E">
      <w:numFmt w:val="bullet"/>
      <w:lvlText w:val="•"/>
      <w:lvlJc w:val="left"/>
      <w:pPr>
        <w:ind w:left="6773" w:hanging="143"/>
      </w:pPr>
      <w:rPr>
        <w:rFonts w:hint="default"/>
        <w:lang w:val="ru-RU" w:eastAsia="en-US" w:bidi="ar-SA"/>
      </w:rPr>
    </w:lvl>
    <w:lvl w:ilvl="8" w:tplc="E27EB7B2">
      <w:numFmt w:val="bullet"/>
      <w:lvlText w:val="•"/>
      <w:lvlJc w:val="left"/>
      <w:pPr>
        <w:ind w:left="7726" w:hanging="143"/>
      </w:pPr>
      <w:rPr>
        <w:rFonts w:hint="default"/>
        <w:lang w:val="ru-RU" w:eastAsia="en-US" w:bidi="ar-SA"/>
      </w:rPr>
    </w:lvl>
  </w:abstractNum>
  <w:abstractNum w:abstractNumId="431">
    <w:nsid w:val="72015483"/>
    <w:multiLevelType w:val="hybridMultilevel"/>
    <w:tmpl w:val="D7847724"/>
    <w:lvl w:ilvl="0" w:tplc="33021C16">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F51CB528">
      <w:numFmt w:val="bullet"/>
      <w:lvlText w:val="•"/>
      <w:lvlJc w:val="left"/>
      <w:pPr>
        <w:ind w:left="1074" w:hanging="168"/>
      </w:pPr>
      <w:rPr>
        <w:rFonts w:hint="default"/>
        <w:lang w:val="ru-RU" w:eastAsia="en-US" w:bidi="ar-SA"/>
      </w:rPr>
    </w:lvl>
    <w:lvl w:ilvl="2" w:tplc="5DD6617C">
      <w:numFmt w:val="bullet"/>
      <w:lvlText w:val="•"/>
      <w:lvlJc w:val="left"/>
      <w:pPr>
        <w:ind w:left="2049" w:hanging="168"/>
      </w:pPr>
      <w:rPr>
        <w:rFonts w:hint="default"/>
        <w:lang w:val="ru-RU" w:eastAsia="en-US" w:bidi="ar-SA"/>
      </w:rPr>
    </w:lvl>
    <w:lvl w:ilvl="3" w:tplc="52D04554">
      <w:numFmt w:val="bullet"/>
      <w:lvlText w:val="•"/>
      <w:lvlJc w:val="left"/>
      <w:pPr>
        <w:ind w:left="3023" w:hanging="168"/>
      </w:pPr>
      <w:rPr>
        <w:rFonts w:hint="default"/>
        <w:lang w:val="ru-RU" w:eastAsia="en-US" w:bidi="ar-SA"/>
      </w:rPr>
    </w:lvl>
    <w:lvl w:ilvl="4" w:tplc="265C16EE">
      <w:numFmt w:val="bullet"/>
      <w:lvlText w:val="•"/>
      <w:lvlJc w:val="left"/>
      <w:pPr>
        <w:ind w:left="3998" w:hanging="168"/>
      </w:pPr>
      <w:rPr>
        <w:rFonts w:hint="default"/>
        <w:lang w:val="ru-RU" w:eastAsia="en-US" w:bidi="ar-SA"/>
      </w:rPr>
    </w:lvl>
    <w:lvl w:ilvl="5" w:tplc="EF5E8B3E">
      <w:numFmt w:val="bullet"/>
      <w:lvlText w:val="•"/>
      <w:lvlJc w:val="left"/>
      <w:pPr>
        <w:ind w:left="4973" w:hanging="168"/>
      </w:pPr>
      <w:rPr>
        <w:rFonts w:hint="default"/>
        <w:lang w:val="ru-RU" w:eastAsia="en-US" w:bidi="ar-SA"/>
      </w:rPr>
    </w:lvl>
    <w:lvl w:ilvl="6" w:tplc="64B29908">
      <w:numFmt w:val="bullet"/>
      <w:lvlText w:val="•"/>
      <w:lvlJc w:val="left"/>
      <w:pPr>
        <w:ind w:left="5947" w:hanging="168"/>
      </w:pPr>
      <w:rPr>
        <w:rFonts w:hint="default"/>
        <w:lang w:val="ru-RU" w:eastAsia="en-US" w:bidi="ar-SA"/>
      </w:rPr>
    </w:lvl>
    <w:lvl w:ilvl="7" w:tplc="33C6B29E">
      <w:numFmt w:val="bullet"/>
      <w:lvlText w:val="•"/>
      <w:lvlJc w:val="left"/>
      <w:pPr>
        <w:ind w:left="6922" w:hanging="168"/>
      </w:pPr>
      <w:rPr>
        <w:rFonts w:hint="default"/>
        <w:lang w:val="ru-RU" w:eastAsia="en-US" w:bidi="ar-SA"/>
      </w:rPr>
    </w:lvl>
    <w:lvl w:ilvl="8" w:tplc="D32030A4">
      <w:numFmt w:val="bullet"/>
      <w:lvlText w:val="•"/>
      <w:lvlJc w:val="left"/>
      <w:pPr>
        <w:ind w:left="7896" w:hanging="168"/>
      </w:pPr>
      <w:rPr>
        <w:rFonts w:hint="default"/>
        <w:lang w:val="ru-RU" w:eastAsia="en-US" w:bidi="ar-SA"/>
      </w:rPr>
    </w:lvl>
  </w:abstractNum>
  <w:abstractNum w:abstractNumId="432">
    <w:nsid w:val="72B00FFE"/>
    <w:multiLevelType w:val="hybridMultilevel"/>
    <w:tmpl w:val="6C7671E8"/>
    <w:lvl w:ilvl="0" w:tplc="637E76C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C328777A">
      <w:numFmt w:val="bullet"/>
      <w:lvlText w:val="•"/>
      <w:lvlJc w:val="left"/>
      <w:pPr>
        <w:ind w:left="1726" w:hanging="360"/>
      </w:pPr>
      <w:rPr>
        <w:rFonts w:hint="default"/>
        <w:lang w:val="ru-RU" w:eastAsia="en-US" w:bidi="ar-SA"/>
      </w:rPr>
    </w:lvl>
    <w:lvl w:ilvl="2" w:tplc="F5ECF3C4">
      <w:numFmt w:val="bullet"/>
      <w:lvlText w:val="•"/>
      <w:lvlJc w:val="left"/>
      <w:pPr>
        <w:ind w:left="2632" w:hanging="360"/>
      </w:pPr>
      <w:rPr>
        <w:rFonts w:hint="default"/>
        <w:lang w:val="ru-RU" w:eastAsia="en-US" w:bidi="ar-SA"/>
      </w:rPr>
    </w:lvl>
    <w:lvl w:ilvl="3" w:tplc="32320398">
      <w:numFmt w:val="bullet"/>
      <w:lvlText w:val="•"/>
      <w:lvlJc w:val="left"/>
      <w:pPr>
        <w:ind w:left="3538" w:hanging="360"/>
      </w:pPr>
      <w:rPr>
        <w:rFonts w:hint="default"/>
        <w:lang w:val="ru-RU" w:eastAsia="en-US" w:bidi="ar-SA"/>
      </w:rPr>
    </w:lvl>
    <w:lvl w:ilvl="4" w:tplc="488ED62E">
      <w:numFmt w:val="bullet"/>
      <w:lvlText w:val="•"/>
      <w:lvlJc w:val="left"/>
      <w:pPr>
        <w:ind w:left="4444" w:hanging="360"/>
      </w:pPr>
      <w:rPr>
        <w:rFonts w:hint="default"/>
        <w:lang w:val="ru-RU" w:eastAsia="en-US" w:bidi="ar-SA"/>
      </w:rPr>
    </w:lvl>
    <w:lvl w:ilvl="5" w:tplc="3072CD08">
      <w:numFmt w:val="bullet"/>
      <w:lvlText w:val="•"/>
      <w:lvlJc w:val="left"/>
      <w:pPr>
        <w:ind w:left="5350" w:hanging="360"/>
      </w:pPr>
      <w:rPr>
        <w:rFonts w:hint="default"/>
        <w:lang w:val="ru-RU" w:eastAsia="en-US" w:bidi="ar-SA"/>
      </w:rPr>
    </w:lvl>
    <w:lvl w:ilvl="6" w:tplc="66B21304">
      <w:numFmt w:val="bullet"/>
      <w:lvlText w:val="•"/>
      <w:lvlJc w:val="left"/>
      <w:pPr>
        <w:ind w:left="6256" w:hanging="360"/>
      </w:pPr>
      <w:rPr>
        <w:rFonts w:hint="default"/>
        <w:lang w:val="ru-RU" w:eastAsia="en-US" w:bidi="ar-SA"/>
      </w:rPr>
    </w:lvl>
    <w:lvl w:ilvl="7" w:tplc="E968BA2C">
      <w:numFmt w:val="bullet"/>
      <w:lvlText w:val="•"/>
      <w:lvlJc w:val="left"/>
      <w:pPr>
        <w:ind w:left="7162" w:hanging="360"/>
      </w:pPr>
      <w:rPr>
        <w:rFonts w:hint="default"/>
        <w:lang w:val="ru-RU" w:eastAsia="en-US" w:bidi="ar-SA"/>
      </w:rPr>
    </w:lvl>
    <w:lvl w:ilvl="8" w:tplc="C68A5834">
      <w:numFmt w:val="bullet"/>
      <w:lvlText w:val="•"/>
      <w:lvlJc w:val="left"/>
      <w:pPr>
        <w:ind w:left="8068" w:hanging="360"/>
      </w:pPr>
      <w:rPr>
        <w:rFonts w:hint="default"/>
        <w:lang w:val="ru-RU" w:eastAsia="en-US" w:bidi="ar-SA"/>
      </w:rPr>
    </w:lvl>
  </w:abstractNum>
  <w:abstractNum w:abstractNumId="433">
    <w:nsid w:val="73240AF6"/>
    <w:multiLevelType w:val="hybridMultilevel"/>
    <w:tmpl w:val="6E9A8F14"/>
    <w:lvl w:ilvl="0" w:tplc="8E0E478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068A468">
      <w:numFmt w:val="bullet"/>
      <w:lvlText w:val="•"/>
      <w:lvlJc w:val="left"/>
      <w:pPr>
        <w:ind w:left="1740" w:hanging="360"/>
      </w:pPr>
      <w:rPr>
        <w:rFonts w:hint="default"/>
        <w:lang w:val="ru-RU" w:eastAsia="en-US" w:bidi="ar-SA"/>
      </w:rPr>
    </w:lvl>
    <w:lvl w:ilvl="2" w:tplc="9EC4675E">
      <w:numFmt w:val="bullet"/>
      <w:lvlText w:val="•"/>
      <w:lvlJc w:val="left"/>
      <w:pPr>
        <w:ind w:left="2660" w:hanging="360"/>
      </w:pPr>
      <w:rPr>
        <w:rFonts w:hint="default"/>
        <w:lang w:val="ru-RU" w:eastAsia="en-US" w:bidi="ar-SA"/>
      </w:rPr>
    </w:lvl>
    <w:lvl w:ilvl="3" w:tplc="2250BC20">
      <w:numFmt w:val="bullet"/>
      <w:lvlText w:val="•"/>
      <w:lvlJc w:val="left"/>
      <w:pPr>
        <w:ind w:left="3581" w:hanging="360"/>
      </w:pPr>
      <w:rPr>
        <w:rFonts w:hint="default"/>
        <w:lang w:val="ru-RU" w:eastAsia="en-US" w:bidi="ar-SA"/>
      </w:rPr>
    </w:lvl>
    <w:lvl w:ilvl="4" w:tplc="9BB619E8">
      <w:numFmt w:val="bullet"/>
      <w:lvlText w:val="•"/>
      <w:lvlJc w:val="left"/>
      <w:pPr>
        <w:ind w:left="4501" w:hanging="360"/>
      </w:pPr>
      <w:rPr>
        <w:rFonts w:hint="default"/>
        <w:lang w:val="ru-RU" w:eastAsia="en-US" w:bidi="ar-SA"/>
      </w:rPr>
    </w:lvl>
    <w:lvl w:ilvl="5" w:tplc="1F4C2224">
      <w:numFmt w:val="bullet"/>
      <w:lvlText w:val="•"/>
      <w:lvlJc w:val="left"/>
      <w:pPr>
        <w:ind w:left="5422" w:hanging="360"/>
      </w:pPr>
      <w:rPr>
        <w:rFonts w:hint="default"/>
        <w:lang w:val="ru-RU" w:eastAsia="en-US" w:bidi="ar-SA"/>
      </w:rPr>
    </w:lvl>
    <w:lvl w:ilvl="6" w:tplc="04688AAC">
      <w:numFmt w:val="bullet"/>
      <w:lvlText w:val="•"/>
      <w:lvlJc w:val="left"/>
      <w:pPr>
        <w:ind w:left="6342" w:hanging="360"/>
      </w:pPr>
      <w:rPr>
        <w:rFonts w:hint="default"/>
        <w:lang w:val="ru-RU" w:eastAsia="en-US" w:bidi="ar-SA"/>
      </w:rPr>
    </w:lvl>
    <w:lvl w:ilvl="7" w:tplc="557A9CC8">
      <w:numFmt w:val="bullet"/>
      <w:lvlText w:val="•"/>
      <w:lvlJc w:val="left"/>
      <w:pPr>
        <w:ind w:left="7262" w:hanging="360"/>
      </w:pPr>
      <w:rPr>
        <w:rFonts w:hint="default"/>
        <w:lang w:val="ru-RU" w:eastAsia="en-US" w:bidi="ar-SA"/>
      </w:rPr>
    </w:lvl>
    <w:lvl w:ilvl="8" w:tplc="25E2BB54">
      <w:numFmt w:val="bullet"/>
      <w:lvlText w:val="•"/>
      <w:lvlJc w:val="left"/>
      <w:pPr>
        <w:ind w:left="8183" w:hanging="360"/>
      </w:pPr>
      <w:rPr>
        <w:rFonts w:hint="default"/>
        <w:lang w:val="ru-RU" w:eastAsia="en-US" w:bidi="ar-SA"/>
      </w:rPr>
    </w:lvl>
  </w:abstractNum>
  <w:abstractNum w:abstractNumId="434">
    <w:nsid w:val="732A53C6"/>
    <w:multiLevelType w:val="hybridMultilevel"/>
    <w:tmpl w:val="16F4E434"/>
    <w:lvl w:ilvl="0" w:tplc="4180385C">
      <w:start w:val="1"/>
      <w:numFmt w:val="decimal"/>
      <w:lvlText w:val="%1."/>
      <w:lvlJc w:val="left"/>
      <w:pPr>
        <w:ind w:left="1079" w:hanging="284"/>
      </w:pPr>
      <w:rPr>
        <w:rFonts w:ascii="Times New Roman" w:eastAsia="Times New Roman" w:hAnsi="Times New Roman" w:cs="Times New Roman" w:hint="default"/>
        <w:w w:val="100"/>
        <w:sz w:val="24"/>
        <w:szCs w:val="24"/>
        <w:lang w:val="ru-RU" w:eastAsia="en-US" w:bidi="ar-SA"/>
      </w:rPr>
    </w:lvl>
    <w:lvl w:ilvl="1" w:tplc="6D2E1D42">
      <w:numFmt w:val="bullet"/>
      <w:lvlText w:val="•"/>
      <w:lvlJc w:val="left"/>
      <w:pPr>
        <w:ind w:left="2076" w:hanging="284"/>
      </w:pPr>
      <w:rPr>
        <w:rFonts w:hint="default"/>
        <w:lang w:val="ru-RU" w:eastAsia="en-US" w:bidi="ar-SA"/>
      </w:rPr>
    </w:lvl>
    <w:lvl w:ilvl="2" w:tplc="AF1A01AC">
      <w:numFmt w:val="bullet"/>
      <w:lvlText w:val="•"/>
      <w:lvlJc w:val="left"/>
      <w:pPr>
        <w:ind w:left="3072" w:hanging="284"/>
      </w:pPr>
      <w:rPr>
        <w:rFonts w:hint="default"/>
        <w:lang w:val="ru-RU" w:eastAsia="en-US" w:bidi="ar-SA"/>
      </w:rPr>
    </w:lvl>
    <w:lvl w:ilvl="3" w:tplc="84A0884C">
      <w:numFmt w:val="bullet"/>
      <w:lvlText w:val="•"/>
      <w:lvlJc w:val="left"/>
      <w:pPr>
        <w:ind w:left="4069" w:hanging="284"/>
      </w:pPr>
      <w:rPr>
        <w:rFonts w:hint="default"/>
        <w:lang w:val="ru-RU" w:eastAsia="en-US" w:bidi="ar-SA"/>
      </w:rPr>
    </w:lvl>
    <w:lvl w:ilvl="4" w:tplc="399808BE">
      <w:numFmt w:val="bullet"/>
      <w:lvlText w:val="•"/>
      <w:lvlJc w:val="left"/>
      <w:pPr>
        <w:ind w:left="5065" w:hanging="284"/>
      </w:pPr>
      <w:rPr>
        <w:rFonts w:hint="default"/>
        <w:lang w:val="ru-RU" w:eastAsia="en-US" w:bidi="ar-SA"/>
      </w:rPr>
    </w:lvl>
    <w:lvl w:ilvl="5" w:tplc="A0A6AE56">
      <w:numFmt w:val="bullet"/>
      <w:lvlText w:val="•"/>
      <w:lvlJc w:val="left"/>
      <w:pPr>
        <w:ind w:left="6062" w:hanging="284"/>
      </w:pPr>
      <w:rPr>
        <w:rFonts w:hint="default"/>
        <w:lang w:val="ru-RU" w:eastAsia="en-US" w:bidi="ar-SA"/>
      </w:rPr>
    </w:lvl>
    <w:lvl w:ilvl="6" w:tplc="A99C31B8">
      <w:numFmt w:val="bullet"/>
      <w:lvlText w:val="•"/>
      <w:lvlJc w:val="left"/>
      <w:pPr>
        <w:ind w:left="7058" w:hanging="284"/>
      </w:pPr>
      <w:rPr>
        <w:rFonts w:hint="default"/>
        <w:lang w:val="ru-RU" w:eastAsia="en-US" w:bidi="ar-SA"/>
      </w:rPr>
    </w:lvl>
    <w:lvl w:ilvl="7" w:tplc="A914D87C">
      <w:numFmt w:val="bullet"/>
      <w:lvlText w:val="•"/>
      <w:lvlJc w:val="left"/>
      <w:pPr>
        <w:ind w:left="8054" w:hanging="284"/>
      </w:pPr>
      <w:rPr>
        <w:rFonts w:hint="default"/>
        <w:lang w:val="ru-RU" w:eastAsia="en-US" w:bidi="ar-SA"/>
      </w:rPr>
    </w:lvl>
    <w:lvl w:ilvl="8" w:tplc="901614B4">
      <w:numFmt w:val="bullet"/>
      <w:lvlText w:val="•"/>
      <w:lvlJc w:val="left"/>
      <w:pPr>
        <w:ind w:left="9051" w:hanging="284"/>
      </w:pPr>
      <w:rPr>
        <w:rFonts w:hint="default"/>
        <w:lang w:val="ru-RU" w:eastAsia="en-US" w:bidi="ar-SA"/>
      </w:rPr>
    </w:lvl>
  </w:abstractNum>
  <w:abstractNum w:abstractNumId="435">
    <w:nsid w:val="73C50BFE"/>
    <w:multiLevelType w:val="multilevel"/>
    <w:tmpl w:val="511C2C86"/>
    <w:lvl w:ilvl="0">
      <w:start w:val="1"/>
      <w:numFmt w:val="decimal"/>
      <w:lvlText w:val="%1."/>
      <w:lvlJc w:val="left"/>
      <w:pPr>
        <w:ind w:left="720" w:hanging="360"/>
      </w:p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746" w:hanging="144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6088" w:hanging="1800"/>
      </w:pPr>
      <w:rPr>
        <w:rFonts w:hint="default"/>
        <w:b/>
      </w:rPr>
    </w:lvl>
  </w:abstractNum>
  <w:abstractNum w:abstractNumId="436">
    <w:nsid w:val="74A94A5F"/>
    <w:multiLevelType w:val="hybridMultilevel"/>
    <w:tmpl w:val="A97A1860"/>
    <w:lvl w:ilvl="0" w:tplc="5E30BEF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A060C9E">
      <w:numFmt w:val="bullet"/>
      <w:lvlText w:val="•"/>
      <w:lvlJc w:val="left"/>
      <w:pPr>
        <w:ind w:left="1740" w:hanging="360"/>
      </w:pPr>
      <w:rPr>
        <w:rFonts w:hint="default"/>
        <w:lang w:val="ru-RU" w:eastAsia="en-US" w:bidi="ar-SA"/>
      </w:rPr>
    </w:lvl>
    <w:lvl w:ilvl="2" w:tplc="6A885CBC">
      <w:numFmt w:val="bullet"/>
      <w:lvlText w:val="•"/>
      <w:lvlJc w:val="left"/>
      <w:pPr>
        <w:ind w:left="2660" w:hanging="360"/>
      </w:pPr>
      <w:rPr>
        <w:rFonts w:hint="default"/>
        <w:lang w:val="ru-RU" w:eastAsia="en-US" w:bidi="ar-SA"/>
      </w:rPr>
    </w:lvl>
    <w:lvl w:ilvl="3" w:tplc="205A9C06">
      <w:numFmt w:val="bullet"/>
      <w:lvlText w:val="•"/>
      <w:lvlJc w:val="left"/>
      <w:pPr>
        <w:ind w:left="3581" w:hanging="360"/>
      </w:pPr>
      <w:rPr>
        <w:rFonts w:hint="default"/>
        <w:lang w:val="ru-RU" w:eastAsia="en-US" w:bidi="ar-SA"/>
      </w:rPr>
    </w:lvl>
    <w:lvl w:ilvl="4" w:tplc="03B6C4D6">
      <w:numFmt w:val="bullet"/>
      <w:lvlText w:val="•"/>
      <w:lvlJc w:val="left"/>
      <w:pPr>
        <w:ind w:left="4501" w:hanging="360"/>
      </w:pPr>
      <w:rPr>
        <w:rFonts w:hint="default"/>
        <w:lang w:val="ru-RU" w:eastAsia="en-US" w:bidi="ar-SA"/>
      </w:rPr>
    </w:lvl>
    <w:lvl w:ilvl="5" w:tplc="D03E9A2C">
      <w:numFmt w:val="bullet"/>
      <w:lvlText w:val="•"/>
      <w:lvlJc w:val="left"/>
      <w:pPr>
        <w:ind w:left="5422" w:hanging="360"/>
      </w:pPr>
      <w:rPr>
        <w:rFonts w:hint="default"/>
        <w:lang w:val="ru-RU" w:eastAsia="en-US" w:bidi="ar-SA"/>
      </w:rPr>
    </w:lvl>
    <w:lvl w:ilvl="6" w:tplc="F454FBC6">
      <w:numFmt w:val="bullet"/>
      <w:lvlText w:val="•"/>
      <w:lvlJc w:val="left"/>
      <w:pPr>
        <w:ind w:left="6342" w:hanging="360"/>
      </w:pPr>
      <w:rPr>
        <w:rFonts w:hint="default"/>
        <w:lang w:val="ru-RU" w:eastAsia="en-US" w:bidi="ar-SA"/>
      </w:rPr>
    </w:lvl>
    <w:lvl w:ilvl="7" w:tplc="8DD2510E">
      <w:numFmt w:val="bullet"/>
      <w:lvlText w:val="•"/>
      <w:lvlJc w:val="left"/>
      <w:pPr>
        <w:ind w:left="7262" w:hanging="360"/>
      </w:pPr>
      <w:rPr>
        <w:rFonts w:hint="default"/>
        <w:lang w:val="ru-RU" w:eastAsia="en-US" w:bidi="ar-SA"/>
      </w:rPr>
    </w:lvl>
    <w:lvl w:ilvl="8" w:tplc="DBDC4828">
      <w:numFmt w:val="bullet"/>
      <w:lvlText w:val="•"/>
      <w:lvlJc w:val="left"/>
      <w:pPr>
        <w:ind w:left="8183" w:hanging="360"/>
      </w:pPr>
      <w:rPr>
        <w:rFonts w:hint="default"/>
        <w:lang w:val="ru-RU" w:eastAsia="en-US" w:bidi="ar-SA"/>
      </w:rPr>
    </w:lvl>
  </w:abstractNum>
  <w:abstractNum w:abstractNumId="437">
    <w:nsid w:val="74AB03C6"/>
    <w:multiLevelType w:val="hybridMultilevel"/>
    <w:tmpl w:val="E3EEDED2"/>
    <w:lvl w:ilvl="0" w:tplc="97C028A6">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ECF8D8">
      <w:numFmt w:val="bullet"/>
      <w:lvlText w:val="•"/>
      <w:lvlJc w:val="left"/>
      <w:pPr>
        <w:ind w:left="1726" w:hanging="360"/>
      </w:pPr>
      <w:rPr>
        <w:rFonts w:hint="default"/>
        <w:lang w:val="ru-RU" w:eastAsia="en-US" w:bidi="ar-SA"/>
      </w:rPr>
    </w:lvl>
    <w:lvl w:ilvl="2" w:tplc="1F64C5D2">
      <w:numFmt w:val="bullet"/>
      <w:lvlText w:val="•"/>
      <w:lvlJc w:val="left"/>
      <w:pPr>
        <w:ind w:left="2632" w:hanging="360"/>
      </w:pPr>
      <w:rPr>
        <w:rFonts w:hint="default"/>
        <w:lang w:val="ru-RU" w:eastAsia="en-US" w:bidi="ar-SA"/>
      </w:rPr>
    </w:lvl>
    <w:lvl w:ilvl="3" w:tplc="C3D09048">
      <w:numFmt w:val="bullet"/>
      <w:lvlText w:val="•"/>
      <w:lvlJc w:val="left"/>
      <w:pPr>
        <w:ind w:left="3538" w:hanging="360"/>
      </w:pPr>
      <w:rPr>
        <w:rFonts w:hint="default"/>
        <w:lang w:val="ru-RU" w:eastAsia="en-US" w:bidi="ar-SA"/>
      </w:rPr>
    </w:lvl>
    <w:lvl w:ilvl="4" w:tplc="81D434F6">
      <w:numFmt w:val="bullet"/>
      <w:lvlText w:val="•"/>
      <w:lvlJc w:val="left"/>
      <w:pPr>
        <w:ind w:left="4444" w:hanging="360"/>
      </w:pPr>
      <w:rPr>
        <w:rFonts w:hint="default"/>
        <w:lang w:val="ru-RU" w:eastAsia="en-US" w:bidi="ar-SA"/>
      </w:rPr>
    </w:lvl>
    <w:lvl w:ilvl="5" w:tplc="1AAEE8C0">
      <w:numFmt w:val="bullet"/>
      <w:lvlText w:val="•"/>
      <w:lvlJc w:val="left"/>
      <w:pPr>
        <w:ind w:left="5350" w:hanging="360"/>
      </w:pPr>
      <w:rPr>
        <w:rFonts w:hint="default"/>
        <w:lang w:val="ru-RU" w:eastAsia="en-US" w:bidi="ar-SA"/>
      </w:rPr>
    </w:lvl>
    <w:lvl w:ilvl="6" w:tplc="C2CA71A6">
      <w:numFmt w:val="bullet"/>
      <w:lvlText w:val="•"/>
      <w:lvlJc w:val="left"/>
      <w:pPr>
        <w:ind w:left="6256" w:hanging="360"/>
      </w:pPr>
      <w:rPr>
        <w:rFonts w:hint="default"/>
        <w:lang w:val="ru-RU" w:eastAsia="en-US" w:bidi="ar-SA"/>
      </w:rPr>
    </w:lvl>
    <w:lvl w:ilvl="7" w:tplc="5ADAE95E">
      <w:numFmt w:val="bullet"/>
      <w:lvlText w:val="•"/>
      <w:lvlJc w:val="left"/>
      <w:pPr>
        <w:ind w:left="7162" w:hanging="360"/>
      </w:pPr>
      <w:rPr>
        <w:rFonts w:hint="default"/>
        <w:lang w:val="ru-RU" w:eastAsia="en-US" w:bidi="ar-SA"/>
      </w:rPr>
    </w:lvl>
    <w:lvl w:ilvl="8" w:tplc="37482164">
      <w:numFmt w:val="bullet"/>
      <w:lvlText w:val="•"/>
      <w:lvlJc w:val="left"/>
      <w:pPr>
        <w:ind w:left="8068" w:hanging="360"/>
      </w:pPr>
      <w:rPr>
        <w:rFonts w:hint="default"/>
        <w:lang w:val="ru-RU" w:eastAsia="en-US" w:bidi="ar-SA"/>
      </w:rPr>
    </w:lvl>
  </w:abstractNum>
  <w:abstractNum w:abstractNumId="438">
    <w:nsid w:val="74B33A73"/>
    <w:multiLevelType w:val="hybridMultilevel"/>
    <w:tmpl w:val="1C58CD3E"/>
    <w:lvl w:ilvl="0" w:tplc="5AC82304">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CB2C157C">
      <w:numFmt w:val="bullet"/>
      <w:lvlText w:val="•"/>
      <w:lvlJc w:val="left"/>
      <w:pPr>
        <w:ind w:left="1740" w:hanging="360"/>
      </w:pPr>
      <w:rPr>
        <w:rFonts w:hint="default"/>
        <w:lang w:val="ru-RU" w:eastAsia="en-US" w:bidi="ar-SA"/>
      </w:rPr>
    </w:lvl>
    <w:lvl w:ilvl="2" w:tplc="75F0F0AC">
      <w:numFmt w:val="bullet"/>
      <w:lvlText w:val="•"/>
      <w:lvlJc w:val="left"/>
      <w:pPr>
        <w:ind w:left="2660" w:hanging="360"/>
      </w:pPr>
      <w:rPr>
        <w:rFonts w:hint="default"/>
        <w:lang w:val="ru-RU" w:eastAsia="en-US" w:bidi="ar-SA"/>
      </w:rPr>
    </w:lvl>
    <w:lvl w:ilvl="3" w:tplc="8870BE30">
      <w:numFmt w:val="bullet"/>
      <w:lvlText w:val="•"/>
      <w:lvlJc w:val="left"/>
      <w:pPr>
        <w:ind w:left="3581" w:hanging="360"/>
      </w:pPr>
      <w:rPr>
        <w:rFonts w:hint="default"/>
        <w:lang w:val="ru-RU" w:eastAsia="en-US" w:bidi="ar-SA"/>
      </w:rPr>
    </w:lvl>
    <w:lvl w:ilvl="4" w:tplc="E9D2A858">
      <w:numFmt w:val="bullet"/>
      <w:lvlText w:val="•"/>
      <w:lvlJc w:val="left"/>
      <w:pPr>
        <w:ind w:left="4501" w:hanging="360"/>
      </w:pPr>
      <w:rPr>
        <w:rFonts w:hint="default"/>
        <w:lang w:val="ru-RU" w:eastAsia="en-US" w:bidi="ar-SA"/>
      </w:rPr>
    </w:lvl>
    <w:lvl w:ilvl="5" w:tplc="C99CDB82">
      <w:numFmt w:val="bullet"/>
      <w:lvlText w:val="•"/>
      <w:lvlJc w:val="left"/>
      <w:pPr>
        <w:ind w:left="5422" w:hanging="360"/>
      </w:pPr>
      <w:rPr>
        <w:rFonts w:hint="default"/>
        <w:lang w:val="ru-RU" w:eastAsia="en-US" w:bidi="ar-SA"/>
      </w:rPr>
    </w:lvl>
    <w:lvl w:ilvl="6" w:tplc="88967414">
      <w:numFmt w:val="bullet"/>
      <w:lvlText w:val="•"/>
      <w:lvlJc w:val="left"/>
      <w:pPr>
        <w:ind w:left="6342" w:hanging="360"/>
      </w:pPr>
      <w:rPr>
        <w:rFonts w:hint="default"/>
        <w:lang w:val="ru-RU" w:eastAsia="en-US" w:bidi="ar-SA"/>
      </w:rPr>
    </w:lvl>
    <w:lvl w:ilvl="7" w:tplc="989C315A">
      <w:numFmt w:val="bullet"/>
      <w:lvlText w:val="•"/>
      <w:lvlJc w:val="left"/>
      <w:pPr>
        <w:ind w:left="7262" w:hanging="360"/>
      </w:pPr>
      <w:rPr>
        <w:rFonts w:hint="default"/>
        <w:lang w:val="ru-RU" w:eastAsia="en-US" w:bidi="ar-SA"/>
      </w:rPr>
    </w:lvl>
    <w:lvl w:ilvl="8" w:tplc="ACEA2228">
      <w:numFmt w:val="bullet"/>
      <w:lvlText w:val="•"/>
      <w:lvlJc w:val="left"/>
      <w:pPr>
        <w:ind w:left="8183" w:hanging="360"/>
      </w:pPr>
      <w:rPr>
        <w:rFonts w:hint="default"/>
        <w:lang w:val="ru-RU" w:eastAsia="en-US" w:bidi="ar-SA"/>
      </w:rPr>
    </w:lvl>
  </w:abstractNum>
  <w:abstractNum w:abstractNumId="439">
    <w:nsid w:val="74D26D4A"/>
    <w:multiLevelType w:val="hybridMultilevel"/>
    <w:tmpl w:val="EF10CF92"/>
    <w:lvl w:ilvl="0" w:tplc="AA0C330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B249F6">
      <w:numFmt w:val="bullet"/>
      <w:lvlText w:val="•"/>
      <w:lvlJc w:val="left"/>
      <w:pPr>
        <w:ind w:left="1740" w:hanging="360"/>
      </w:pPr>
      <w:rPr>
        <w:rFonts w:hint="default"/>
        <w:lang w:val="ru-RU" w:eastAsia="en-US" w:bidi="ar-SA"/>
      </w:rPr>
    </w:lvl>
    <w:lvl w:ilvl="2" w:tplc="C542F742">
      <w:numFmt w:val="bullet"/>
      <w:lvlText w:val="•"/>
      <w:lvlJc w:val="left"/>
      <w:pPr>
        <w:ind w:left="2660" w:hanging="360"/>
      </w:pPr>
      <w:rPr>
        <w:rFonts w:hint="default"/>
        <w:lang w:val="ru-RU" w:eastAsia="en-US" w:bidi="ar-SA"/>
      </w:rPr>
    </w:lvl>
    <w:lvl w:ilvl="3" w:tplc="5CB4E8B4">
      <w:numFmt w:val="bullet"/>
      <w:lvlText w:val="•"/>
      <w:lvlJc w:val="left"/>
      <w:pPr>
        <w:ind w:left="3581" w:hanging="360"/>
      </w:pPr>
      <w:rPr>
        <w:rFonts w:hint="default"/>
        <w:lang w:val="ru-RU" w:eastAsia="en-US" w:bidi="ar-SA"/>
      </w:rPr>
    </w:lvl>
    <w:lvl w:ilvl="4" w:tplc="DEDC4912">
      <w:numFmt w:val="bullet"/>
      <w:lvlText w:val="•"/>
      <w:lvlJc w:val="left"/>
      <w:pPr>
        <w:ind w:left="4501" w:hanging="360"/>
      </w:pPr>
      <w:rPr>
        <w:rFonts w:hint="default"/>
        <w:lang w:val="ru-RU" w:eastAsia="en-US" w:bidi="ar-SA"/>
      </w:rPr>
    </w:lvl>
    <w:lvl w:ilvl="5" w:tplc="CA84DF8C">
      <w:numFmt w:val="bullet"/>
      <w:lvlText w:val="•"/>
      <w:lvlJc w:val="left"/>
      <w:pPr>
        <w:ind w:left="5422" w:hanging="360"/>
      </w:pPr>
      <w:rPr>
        <w:rFonts w:hint="default"/>
        <w:lang w:val="ru-RU" w:eastAsia="en-US" w:bidi="ar-SA"/>
      </w:rPr>
    </w:lvl>
    <w:lvl w:ilvl="6" w:tplc="AFA8646C">
      <w:numFmt w:val="bullet"/>
      <w:lvlText w:val="•"/>
      <w:lvlJc w:val="left"/>
      <w:pPr>
        <w:ind w:left="6342" w:hanging="360"/>
      </w:pPr>
      <w:rPr>
        <w:rFonts w:hint="default"/>
        <w:lang w:val="ru-RU" w:eastAsia="en-US" w:bidi="ar-SA"/>
      </w:rPr>
    </w:lvl>
    <w:lvl w:ilvl="7" w:tplc="EEE68600">
      <w:numFmt w:val="bullet"/>
      <w:lvlText w:val="•"/>
      <w:lvlJc w:val="left"/>
      <w:pPr>
        <w:ind w:left="7262" w:hanging="360"/>
      </w:pPr>
      <w:rPr>
        <w:rFonts w:hint="default"/>
        <w:lang w:val="ru-RU" w:eastAsia="en-US" w:bidi="ar-SA"/>
      </w:rPr>
    </w:lvl>
    <w:lvl w:ilvl="8" w:tplc="4BCA037C">
      <w:numFmt w:val="bullet"/>
      <w:lvlText w:val="•"/>
      <w:lvlJc w:val="left"/>
      <w:pPr>
        <w:ind w:left="8183" w:hanging="360"/>
      </w:pPr>
      <w:rPr>
        <w:rFonts w:hint="default"/>
        <w:lang w:val="ru-RU" w:eastAsia="en-US" w:bidi="ar-SA"/>
      </w:rPr>
    </w:lvl>
  </w:abstractNum>
  <w:abstractNum w:abstractNumId="440">
    <w:nsid w:val="74E66BC5"/>
    <w:multiLevelType w:val="hybridMultilevel"/>
    <w:tmpl w:val="8B6C4730"/>
    <w:lvl w:ilvl="0" w:tplc="62D4BC12">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802A42AA">
      <w:numFmt w:val="bullet"/>
      <w:lvlText w:val="•"/>
      <w:lvlJc w:val="left"/>
      <w:pPr>
        <w:ind w:left="1726" w:hanging="360"/>
      </w:pPr>
      <w:rPr>
        <w:rFonts w:hint="default"/>
        <w:lang w:val="ru-RU" w:eastAsia="en-US" w:bidi="ar-SA"/>
      </w:rPr>
    </w:lvl>
    <w:lvl w:ilvl="2" w:tplc="C2908E3A">
      <w:numFmt w:val="bullet"/>
      <w:lvlText w:val="•"/>
      <w:lvlJc w:val="left"/>
      <w:pPr>
        <w:ind w:left="2632" w:hanging="360"/>
      </w:pPr>
      <w:rPr>
        <w:rFonts w:hint="default"/>
        <w:lang w:val="ru-RU" w:eastAsia="en-US" w:bidi="ar-SA"/>
      </w:rPr>
    </w:lvl>
    <w:lvl w:ilvl="3" w:tplc="EEB893B2">
      <w:numFmt w:val="bullet"/>
      <w:lvlText w:val="•"/>
      <w:lvlJc w:val="left"/>
      <w:pPr>
        <w:ind w:left="3538" w:hanging="360"/>
      </w:pPr>
      <w:rPr>
        <w:rFonts w:hint="default"/>
        <w:lang w:val="ru-RU" w:eastAsia="en-US" w:bidi="ar-SA"/>
      </w:rPr>
    </w:lvl>
    <w:lvl w:ilvl="4" w:tplc="93D27CF4">
      <w:numFmt w:val="bullet"/>
      <w:lvlText w:val="•"/>
      <w:lvlJc w:val="left"/>
      <w:pPr>
        <w:ind w:left="4444" w:hanging="360"/>
      </w:pPr>
      <w:rPr>
        <w:rFonts w:hint="default"/>
        <w:lang w:val="ru-RU" w:eastAsia="en-US" w:bidi="ar-SA"/>
      </w:rPr>
    </w:lvl>
    <w:lvl w:ilvl="5" w:tplc="2518938A">
      <w:numFmt w:val="bullet"/>
      <w:lvlText w:val="•"/>
      <w:lvlJc w:val="left"/>
      <w:pPr>
        <w:ind w:left="5350" w:hanging="360"/>
      </w:pPr>
      <w:rPr>
        <w:rFonts w:hint="default"/>
        <w:lang w:val="ru-RU" w:eastAsia="en-US" w:bidi="ar-SA"/>
      </w:rPr>
    </w:lvl>
    <w:lvl w:ilvl="6" w:tplc="AC1C5AA0">
      <w:numFmt w:val="bullet"/>
      <w:lvlText w:val="•"/>
      <w:lvlJc w:val="left"/>
      <w:pPr>
        <w:ind w:left="6256" w:hanging="360"/>
      </w:pPr>
      <w:rPr>
        <w:rFonts w:hint="default"/>
        <w:lang w:val="ru-RU" w:eastAsia="en-US" w:bidi="ar-SA"/>
      </w:rPr>
    </w:lvl>
    <w:lvl w:ilvl="7" w:tplc="10EA1D98">
      <w:numFmt w:val="bullet"/>
      <w:lvlText w:val="•"/>
      <w:lvlJc w:val="left"/>
      <w:pPr>
        <w:ind w:left="7162" w:hanging="360"/>
      </w:pPr>
      <w:rPr>
        <w:rFonts w:hint="default"/>
        <w:lang w:val="ru-RU" w:eastAsia="en-US" w:bidi="ar-SA"/>
      </w:rPr>
    </w:lvl>
    <w:lvl w:ilvl="8" w:tplc="B9A2126A">
      <w:numFmt w:val="bullet"/>
      <w:lvlText w:val="•"/>
      <w:lvlJc w:val="left"/>
      <w:pPr>
        <w:ind w:left="8068" w:hanging="360"/>
      </w:pPr>
      <w:rPr>
        <w:rFonts w:hint="default"/>
        <w:lang w:val="ru-RU" w:eastAsia="en-US" w:bidi="ar-SA"/>
      </w:rPr>
    </w:lvl>
  </w:abstractNum>
  <w:abstractNum w:abstractNumId="441">
    <w:nsid w:val="74F77587"/>
    <w:multiLevelType w:val="hybridMultilevel"/>
    <w:tmpl w:val="15A82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57A0A4B"/>
    <w:multiLevelType w:val="hybridMultilevel"/>
    <w:tmpl w:val="2346BA26"/>
    <w:lvl w:ilvl="0" w:tplc="B36CBEDA">
      <w:start w:val="1"/>
      <w:numFmt w:val="decimal"/>
      <w:lvlText w:val="%1."/>
      <w:lvlJc w:val="left"/>
      <w:pPr>
        <w:ind w:left="230" w:hanging="284"/>
      </w:pPr>
      <w:rPr>
        <w:rFonts w:ascii="Times New Roman" w:eastAsia="Times New Roman" w:hAnsi="Times New Roman" w:cs="Times New Roman" w:hint="default"/>
        <w:w w:val="100"/>
        <w:sz w:val="24"/>
        <w:szCs w:val="24"/>
        <w:lang w:val="ru-RU" w:eastAsia="en-US" w:bidi="ar-SA"/>
      </w:rPr>
    </w:lvl>
    <w:lvl w:ilvl="1" w:tplc="58C29E64">
      <w:numFmt w:val="bullet"/>
      <w:lvlText w:val="•"/>
      <w:lvlJc w:val="left"/>
      <w:pPr>
        <w:ind w:left="1320" w:hanging="284"/>
      </w:pPr>
      <w:rPr>
        <w:rFonts w:hint="default"/>
        <w:lang w:val="ru-RU" w:eastAsia="en-US" w:bidi="ar-SA"/>
      </w:rPr>
    </w:lvl>
    <w:lvl w:ilvl="2" w:tplc="EE889786">
      <w:numFmt w:val="bullet"/>
      <w:lvlText w:val="•"/>
      <w:lvlJc w:val="left"/>
      <w:pPr>
        <w:ind w:left="2400" w:hanging="284"/>
      </w:pPr>
      <w:rPr>
        <w:rFonts w:hint="default"/>
        <w:lang w:val="ru-RU" w:eastAsia="en-US" w:bidi="ar-SA"/>
      </w:rPr>
    </w:lvl>
    <w:lvl w:ilvl="3" w:tplc="8A8E15B0">
      <w:numFmt w:val="bullet"/>
      <w:lvlText w:val="•"/>
      <w:lvlJc w:val="left"/>
      <w:pPr>
        <w:ind w:left="3481" w:hanging="284"/>
      </w:pPr>
      <w:rPr>
        <w:rFonts w:hint="default"/>
        <w:lang w:val="ru-RU" w:eastAsia="en-US" w:bidi="ar-SA"/>
      </w:rPr>
    </w:lvl>
    <w:lvl w:ilvl="4" w:tplc="77D81088">
      <w:numFmt w:val="bullet"/>
      <w:lvlText w:val="•"/>
      <w:lvlJc w:val="left"/>
      <w:pPr>
        <w:ind w:left="4561" w:hanging="284"/>
      </w:pPr>
      <w:rPr>
        <w:rFonts w:hint="default"/>
        <w:lang w:val="ru-RU" w:eastAsia="en-US" w:bidi="ar-SA"/>
      </w:rPr>
    </w:lvl>
    <w:lvl w:ilvl="5" w:tplc="7C3EF5BE">
      <w:numFmt w:val="bullet"/>
      <w:lvlText w:val="•"/>
      <w:lvlJc w:val="left"/>
      <w:pPr>
        <w:ind w:left="5642" w:hanging="284"/>
      </w:pPr>
      <w:rPr>
        <w:rFonts w:hint="default"/>
        <w:lang w:val="ru-RU" w:eastAsia="en-US" w:bidi="ar-SA"/>
      </w:rPr>
    </w:lvl>
    <w:lvl w:ilvl="6" w:tplc="1FDEE0D0">
      <w:numFmt w:val="bullet"/>
      <w:lvlText w:val="•"/>
      <w:lvlJc w:val="left"/>
      <w:pPr>
        <w:ind w:left="6722" w:hanging="284"/>
      </w:pPr>
      <w:rPr>
        <w:rFonts w:hint="default"/>
        <w:lang w:val="ru-RU" w:eastAsia="en-US" w:bidi="ar-SA"/>
      </w:rPr>
    </w:lvl>
    <w:lvl w:ilvl="7" w:tplc="41443B74">
      <w:numFmt w:val="bullet"/>
      <w:lvlText w:val="•"/>
      <w:lvlJc w:val="left"/>
      <w:pPr>
        <w:ind w:left="7802" w:hanging="284"/>
      </w:pPr>
      <w:rPr>
        <w:rFonts w:hint="default"/>
        <w:lang w:val="ru-RU" w:eastAsia="en-US" w:bidi="ar-SA"/>
      </w:rPr>
    </w:lvl>
    <w:lvl w:ilvl="8" w:tplc="31C819C6">
      <w:numFmt w:val="bullet"/>
      <w:lvlText w:val="•"/>
      <w:lvlJc w:val="left"/>
      <w:pPr>
        <w:ind w:left="8883" w:hanging="284"/>
      </w:pPr>
      <w:rPr>
        <w:rFonts w:hint="default"/>
        <w:lang w:val="ru-RU" w:eastAsia="en-US" w:bidi="ar-SA"/>
      </w:rPr>
    </w:lvl>
  </w:abstractNum>
  <w:abstractNum w:abstractNumId="443">
    <w:nsid w:val="75D1244E"/>
    <w:multiLevelType w:val="hybridMultilevel"/>
    <w:tmpl w:val="093CBF82"/>
    <w:lvl w:ilvl="0" w:tplc="8C3C5C36">
      <w:start w:val="4"/>
      <w:numFmt w:val="decimal"/>
      <w:lvlText w:val="%1."/>
      <w:lvlJc w:val="left"/>
      <w:pPr>
        <w:ind w:left="828" w:hanging="360"/>
      </w:pPr>
      <w:rPr>
        <w:rFonts w:hint="default"/>
        <w:spacing w:val="0"/>
        <w:w w:val="100"/>
        <w:lang w:val="ru-RU" w:eastAsia="en-US" w:bidi="ar-SA"/>
      </w:rPr>
    </w:lvl>
    <w:lvl w:ilvl="1" w:tplc="0BCE436C">
      <w:start w:val="1"/>
      <w:numFmt w:val="decimal"/>
      <w:lvlText w:val="%2."/>
      <w:lvlJc w:val="left"/>
      <w:pPr>
        <w:ind w:left="828" w:hanging="360"/>
      </w:pPr>
      <w:rPr>
        <w:rFonts w:hint="default"/>
        <w:spacing w:val="0"/>
        <w:w w:val="100"/>
        <w:lang w:val="ru-RU" w:eastAsia="en-US" w:bidi="ar-SA"/>
      </w:rPr>
    </w:lvl>
    <w:lvl w:ilvl="2" w:tplc="09F6768C">
      <w:numFmt w:val="bullet"/>
      <w:lvlText w:val="•"/>
      <w:lvlJc w:val="left"/>
      <w:pPr>
        <w:ind w:left="2660" w:hanging="360"/>
      </w:pPr>
      <w:rPr>
        <w:rFonts w:hint="default"/>
        <w:lang w:val="ru-RU" w:eastAsia="en-US" w:bidi="ar-SA"/>
      </w:rPr>
    </w:lvl>
    <w:lvl w:ilvl="3" w:tplc="4468DC36">
      <w:numFmt w:val="bullet"/>
      <w:lvlText w:val="•"/>
      <w:lvlJc w:val="left"/>
      <w:pPr>
        <w:ind w:left="3581" w:hanging="360"/>
      </w:pPr>
      <w:rPr>
        <w:rFonts w:hint="default"/>
        <w:lang w:val="ru-RU" w:eastAsia="en-US" w:bidi="ar-SA"/>
      </w:rPr>
    </w:lvl>
    <w:lvl w:ilvl="4" w:tplc="86944746">
      <w:numFmt w:val="bullet"/>
      <w:lvlText w:val="•"/>
      <w:lvlJc w:val="left"/>
      <w:pPr>
        <w:ind w:left="4501" w:hanging="360"/>
      </w:pPr>
      <w:rPr>
        <w:rFonts w:hint="default"/>
        <w:lang w:val="ru-RU" w:eastAsia="en-US" w:bidi="ar-SA"/>
      </w:rPr>
    </w:lvl>
    <w:lvl w:ilvl="5" w:tplc="BD6A3814">
      <w:numFmt w:val="bullet"/>
      <w:lvlText w:val="•"/>
      <w:lvlJc w:val="left"/>
      <w:pPr>
        <w:ind w:left="5422" w:hanging="360"/>
      </w:pPr>
      <w:rPr>
        <w:rFonts w:hint="default"/>
        <w:lang w:val="ru-RU" w:eastAsia="en-US" w:bidi="ar-SA"/>
      </w:rPr>
    </w:lvl>
    <w:lvl w:ilvl="6" w:tplc="A358F368">
      <w:numFmt w:val="bullet"/>
      <w:lvlText w:val="•"/>
      <w:lvlJc w:val="left"/>
      <w:pPr>
        <w:ind w:left="6342" w:hanging="360"/>
      </w:pPr>
      <w:rPr>
        <w:rFonts w:hint="default"/>
        <w:lang w:val="ru-RU" w:eastAsia="en-US" w:bidi="ar-SA"/>
      </w:rPr>
    </w:lvl>
    <w:lvl w:ilvl="7" w:tplc="6508437A">
      <w:numFmt w:val="bullet"/>
      <w:lvlText w:val="•"/>
      <w:lvlJc w:val="left"/>
      <w:pPr>
        <w:ind w:left="7262" w:hanging="360"/>
      </w:pPr>
      <w:rPr>
        <w:rFonts w:hint="default"/>
        <w:lang w:val="ru-RU" w:eastAsia="en-US" w:bidi="ar-SA"/>
      </w:rPr>
    </w:lvl>
    <w:lvl w:ilvl="8" w:tplc="32926274">
      <w:numFmt w:val="bullet"/>
      <w:lvlText w:val="•"/>
      <w:lvlJc w:val="left"/>
      <w:pPr>
        <w:ind w:left="8183" w:hanging="360"/>
      </w:pPr>
      <w:rPr>
        <w:rFonts w:hint="default"/>
        <w:lang w:val="ru-RU" w:eastAsia="en-US" w:bidi="ar-SA"/>
      </w:rPr>
    </w:lvl>
  </w:abstractNum>
  <w:abstractNum w:abstractNumId="444">
    <w:nsid w:val="771F2804"/>
    <w:multiLevelType w:val="hybridMultilevel"/>
    <w:tmpl w:val="A3441A3E"/>
    <w:lvl w:ilvl="0" w:tplc="24DE9E6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276D902">
      <w:numFmt w:val="bullet"/>
      <w:lvlText w:val="•"/>
      <w:lvlJc w:val="left"/>
      <w:pPr>
        <w:ind w:left="1740" w:hanging="360"/>
      </w:pPr>
      <w:rPr>
        <w:rFonts w:hint="default"/>
        <w:lang w:val="ru-RU" w:eastAsia="en-US" w:bidi="ar-SA"/>
      </w:rPr>
    </w:lvl>
    <w:lvl w:ilvl="2" w:tplc="98E4F8EC">
      <w:numFmt w:val="bullet"/>
      <w:lvlText w:val="•"/>
      <w:lvlJc w:val="left"/>
      <w:pPr>
        <w:ind w:left="2660" w:hanging="360"/>
      </w:pPr>
      <w:rPr>
        <w:rFonts w:hint="default"/>
        <w:lang w:val="ru-RU" w:eastAsia="en-US" w:bidi="ar-SA"/>
      </w:rPr>
    </w:lvl>
    <w:lvl w:ilvl="3" w:tplc="1488FE44">
      <w:numFmt w:val="bullet"/>
      <w:lvlText w:val="•"/>
      <w:lvlJc w:val="left"/>
      <w:pPr>
        <w:ind w:left="3581" w:hanging="360"/>
      </w:pPr>
      <w:rPr>
        <w:rFonts w:hint="default"/>
        <w:lang w:val="ru-RU" w:eastAsia="en-US" w:bidi="ar-SA"/>
      </w:rPr>
    </w:lvl>
    <w:lvl w:ilvl="4" w:tplc="3E0CA68E">
      <w:numFmt w:val="bullet"/>
      <w:lvlText w:val="•"/>
      <w:lvlJc w:val="left"/>
      <w:pPr>
        <w:ind w:left="4501" w:hanging="360"/>
      </w:pPr>
      <w:rPr>
        <w:rFonts w:hint="default"/>
        <w:lang w:val="ru-RU" w:eastAsia="en-US" w:bidi="ar-SA"/>
      </w:rPr>
    </w:lvl>
    <w:lvl w:ilvl="5" w:tplc="4516D424">
      <w:numFmt w:val="bullet"/>
      <w:lvlText w:val="•"/>
      <w:lvlJc w:val="left"/>
      <w:pPr>
        <w:ind w:left="5422" w:hanging="360"/>
      </w:pPr>
      <w:rPr>
        <w:rFonts w:hint="default"/>
        <w:lang w:val="ru-RU" w:eastAsia="en-US" w:bidi="ar-SA"/>
      </w:rPr>
    </w:lvl>
    <w:lvl w:ilvl="6" w:tplc="EE723030">
      <w:numFmt w:val="bullet"/>
      <w:lvlText w:val="•"/>
      <w:lvlJc w:val="left"/>
      <w:pPr>
        <w:ind w:left="6342" w:hanging="360"/>
      </w:pPr>
      <w:rPr>
        <w:rFonts w:hint="default"/>
        <w:lang w:val="ru-RU" w:eastAsia="en-US" w:bidi="ar-SA"/>
      </w:rPr>
    </w:lvl>
    <w:lvl w:ilvl="7" w:tplc="28128BA2">
      <w:numFmt w:val="bullet"/>
      <w:lvlText w:val="•"/>
      <w:lvlJc w:val="left"/>
      <w:pPr>
        <w:ind w:left="7262" w:hanging="360"/>
      </w:pPr>
      <w:rPr>
        <w:rFonts w:hint="default"/>
        <w:lang w:val="ru-RU" w:eastAsia="en-US" w:bidi="ar-SA"/>
      </w:rPr>
    </w:lvl>
    <w:lvl w:ilvl="8" w:tplc="4484EEC8">
      <w:numFmt w:val="bullet"/>
      <w:lvlText w:val="•"/>
      <w:lvlJc w:val="left"/>
      <w:pPr>
        <w:ind w:left="8183" w:hanging="360"/>
      </w:pPr>
      <w:rPr>
        <w:rFonts w:hint="default"/>
        <w:lang w:val="ru-RU" w:eastAsia="en-US" w:bidi="ar-SA"/>
      </w:rPr>
    </w:lvl>
  </w:abstractNum>
  <w:abstractNum w:abstractNumId="445">
    <w:nsid w:val="775011DA"/>
    <w:multiLevelType w:val="hybridMultilevel"/>
    <w:tmpl w:val="2480BC46"/>
    <w:lvl w:ilvl="0" w:tplc="41F0243E">
      <w:numFmt w:val="bullet"/>
      <w:lvlText w:val="-"/>
      <w:lvlJc w:val="left"/>
      <w:pPr>
        <w:ind w:left="5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B4DA5A">
      <w:numFmt w:val="bullet"/>
      <w:lvlText w:val="•"/>
      <w:lvlJc w:val="left"/>
      <w:pPr>
        <w:ind w:left="1586" w:hanging="140"/>
      </w:pPr>
      <w:rPr>
        <w:rFonts w:hint="default"/>
        <w:lang w:val="ru-RU" w:eastAsia="en-US" w:bidi="ar-SA"/>
      </w:rPr>
    </w:lvl>
    <w:lvl w:ilvl="2" w:tplc="72780A68">
      <w:numFmt w:val="bullet"/>
      <w:lvlText w:val="•"/>
      <w:lvlJc w:val="left"/>
      <w:pPr>
        <w:ind w:left="2633" w:hanging="140"/>
      </w:pPr>
      <w:rPr>
        <w:rFonts w:hint="default"/>
        <w:lang w:val="ru-RU" w:eastAsia="en-US" w:bidi="ar-SA"/>
      </w:rPr>
    </w:lvl>
    <w:lvl w:ilvl="3" w:tplc="7B32AEBA">
      <w:numFmt w:val="bullet"/>
      <w:lvlText w:val="•"/>
      <w:lvlJc w:val="left"/>
      <w:pPr>
        <w:ind w:left="3679" w:hanging="140"/>
      </w:pPr>
      <w:rPr>
        <w:rFonts w:hint="default"/>
        <w:lang w:val="ru-RU" w:eastAsia="en-US" w:bidi="ar-SA"/>
      </w:rPr>
    </w:lvl>
    <w:lvl w:ilvl="4" w:tplc="A74A2ADA">
      <w:numFmt w:val="bullet"/>
      <w:lvlText w:val="•"/>
      <w:lvlJc w:val="left"/>
      <w:pPr>
        <w:ind w:left="4726" w:hanging="140"/>
      </w:pPr>
      <w:rPr>
        <w:rFonts w:hint="default"/>
        <w:lang w:val="ru-RU" w:eastAsia="en-US" w:bidi="ar-SA"/>
      </w:rPr>
    </w:lvl>
    <w:lvl w:ilvl="5" w:tplc="643CAA26">
      <w:numFmt w:val="bullet"/>
      <w:lvlText w:val="•"/>
      <w:lvlJc w:val="left"/>
      <w:pPr>
        <w:ind w:left="5773" w:hanging="140"/>
      </w:pPr>
      <w:rPr>
        <w:rFonts w:hint="default"/>
        <w:lang w:val="ru-RU" w:eastAsia="en-US" w:bidi="ar-SA"/>
      </w:rPr>
    </w:lvl>
    <w:lvl w:ilvl="6" w:tplc="095C7A62">
      <w:numFmt w:val="bullet"/>
      <w:lvlText w:val="•"/>
      <w:lvlJc w:val="left"/>
      <w:pPr>
        <w:ind w:left="6819" w:hanging="140"/>
      </w:pPr>
      <w:rPr>
        <w:rFonts w:hint="default"/>
        <w:lang w:val="ru-RU" w:eastAsia="en-US" w:bidi="ar-SA"/>
      </w:rPr>
    </w:lvl>
    <w:lvl w:ilvl="7" w:tplc="7642407E">
      <w:numFmt w:val="bullet"/>
      <w:lvlText w:val="•"/>
      <w:lvlJc w:val="left"/>
      <w:pPr>
        <w:ind w:left="7866" w:hanging="140"/>
      </w:pPr>
      <w:rPr>
        <w:rFonts w:hint="default"/>
        <w:lang w:val="ru-RU" w:eastAsia="en-US" w:bidi="ar-SA"/>
      </w:rPr>
    </w:lvl>
    <w:lvl w:ilvl="8" w:tplc="6FFCB1E6">
      <w:numFmt w:val="bullet"/>
      <w:lvlText w:val="•"/>
      <w:lvlJc w:val="left"/>
      <w:pPr>
        <w:ind w:left="8913" w:hanging="140"/>
      </w:pPr>
      <w:rPr>
        <w:rFonts w:hint="default"/>
        <w:lang w:val="ru-RU" w:eastAsia="en-US" w:bidi="ar-SA"/>
      </w:rPr>
    </w:lvl>
  </w:abstractNum>
  <w:abstractNum w:abstractNumId="446">
    <w:nsid w:val="77D04565"/>
    <w:multiLevelType w:val="hybridMultilevel"/>
    <w:tmpl w:val="D9727A22"/>
    <w:lvl w:ilvl="0" w:tplc="F384900C">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A3097B0">
      <w:numFmt w:val="bullet"/>
      <w:lvlText w:val="•"/>
      <w:lvlJc w:val="left"/>
      <w:pPr>
        <w:ind w:left="1740" w:hanging="360"/>
      </w:pPr>
      <w:rPr>
        <w:rFonts w:hint="default"/>
        <w:lang w:val="ru-RU" w:eastAsia="en-US" w:bidi="ar-SA"/>
      </w:rPr>
    </w:lvl>
    <w:lvl w:ilvl="2" w:tplc="DF02F586">
      <w:numFmt w:val="bullet"/>
      <w:lvlText w:val="•"/>
      <w:lvlJc w:val="left"/>
      <w:pPr>
        <w:ind w:left="2660" w:hanging="360"/>
      </w:pPr>
      <w:rPr>
        <w:rFonts w:hint="default"/>
        <w:lang w:val="ru-RU" w:eastAsia="en-US" w:bidi="ar-SA"/>
      </w:rPr>
    </w:lvl>
    <w:lvl w:ilvl="3" w:tplc="AAEA45EC">
      <w:numFmt w:val="bullet"/>
      <w:lvlText w:val="•"/>
      <w:lvlJc w:val="left"/>
      <w:pPr>
        <w:ind w:left="3581" w:hanging="360"/>
      </w:pPr>
      <w:rPr>
        <w:rFonts w:hint="default"/>
        <w:lang w:val="ru-RU" w:eastAsia="en-US" w:bidi="ar-SA"/>
      </w:rPr>
    </w:lvl>
    <w:lvl w:ilvl="4" w:tplc="E236E146">
      <w:numFmt w:val="bullet"/>
      <w:lvlText w:val="•"/>
      <w:lvlJc w:val="left"/>
      <w:pPr>
        <w:ind w:left="4501" w:hanging="360"/>
      </w:pPr>
      <w:rPr>
        <w:rFonts w:hint="default"/>
        <w:lang w:val="ru-RU" w:eastAsia="en-US" w:bidi="ar-SA"/>
      </w:rPr>
    </w:lvl>
    <w:lvl w:ilvl="5" w:tplc="EA0EBA26">
      <w:numFmt w:val="bullet"/>
      <w:lvlText w:val="•"/>
      <w:lvlJc w:val="left"/>
      <w:pPr>
        <w:ind w:left="5422" w:hanging="360"/>
      </w:pPr>
      <w:rPr>
        <w:rFonts w:hint="default"/>
        <w:lang w:val="ru-RU" w:eastAsia="en-US" w:bidi="ar-SA"/>
      </w:rPr>
    </w:lvl>
    <w:lvl w:ilvl="6" w:tplc="D1BA5A2A">
      <w:numFmt w:val="bullet"/>
      <w:lvlText w:val="•"/>
      <w:lvlJc w:val="left"/>
      <w:pPr>
        <w:ind w:left="6342" w:hanging="360"/>
      </w:pPr>
      <w:rPr>
        <w:rFonts w:hint="default"/>
        <w:lang w:val="ru-RU" w:eastAsia="en-US" w:bidi="ar-SA"/>
      </w:rPr>
    </w:lvl>
    <w:lvl w:ilvl="7" w:tplc="584830B2">
      <w:numFmt w:val="bullet"/>
      <w:lvlText w:val="•"/>
      <w:lvlJc w:val="left"/>
      <w:pPr>
        <w:ind w:left="7262" w:hanging="360"/>
      </w:pPr>
      <w:rPr>
        <w:rFonts w:hint="default"/>
        <w:lang w:val="ru-RU" w:eastAsia="en-US" w:bidi="ar-SA"/>
      </w:rPr>
    </w:lvl>
    <w:lvl w:ilvl="8" w:tplc="8F52AF24">
      <w:numFmt w:val="bullet"/>
      <w:lvlText w:val="•"/>
      <w:lvlJc w:val="left"/>
      <w:pPr>
        <w:ind w:left="8183" w:hanging="360"/>
      </w:pPr>
      <w:rPr>
        <w:rFonts w:hint="default"/>
        <w:lang w:val="ru-RU" w:eastAsia="en-US" w:bidi="ar-SA"/>
      </w:rPr>
    </w:lvl>
  </w:abstractNum>
  <w:abstractNum w:abstractNumId="447">
    <w:nsid w:val="780D5497"/>
    <w:multiLevelType w:val="hybridMultilevel"/>
    <w:tmpl w:val="D002731E"/>
    <w:lvl w:ilvl="0" w:tplc="D0C0FA3E">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B4FE1A78">
      <w:numFmt w:val="bullet"/>
      <w:lvlText w:val="•"/>
      <w:lvlJc w:val="left"/>
      <w:pPr>
        <w:ind w:left="1740" w:hanging="360"/>
      </w:pPr>
      <w:rPr>
        <w:rFonts w:hint="default"/>
        <w:lang w:val="ru-RU" w:eastAsia="en-US" w:bidi="ar-SA"/>
      </w:rPr>
    </w:lvl>
    <w:lvl w:ilvl="2" w:tplc="D0887604">
      <w:numFmt w:val="bullet"/>
      <w:lvlText w:val="•"/>
      <w:lvlJc w:val="left"/>
      <w:pPr>
        <w:ind w:left="2660" w:hanging="360"/>
      </w:pPr>
      <w:rPr>
        <w:rFonts w:hint="default"/>
        <w:lang w:val="ru-RU" w:eastAsia="en-US" w:bidi="ar-SA"/>
      </w:rPr>
    </w:lvl>
    <w:lvl w:ilvl="3" w:tplc="F9164E4C">
      <w:numFmt w:val="bullet"/>
      <w:lvlText w:val="•"/>
      <w:lvlJc w:val="left"/>
      <w:pPr>
        <w:ind w:left="3581" w:hanging="360"/>
      </w:pPr>
      <w:rPr>
        <w:rFonts w:hint="default"/>
        <w:lang w:val="ru-RU" w:eastAsia="en-US" w:bidi="ar-SA"/>
      </w:rPr>
    </w:lvl>
    <w:lvl w:ilvl="4" w:tplc="445CE552">
      <w:numFmt w:val="bullet"/>
      <w:lvlText w:val="•"/>
      <w:lvlJc w:val="left"/>
      <w:pPr>
        <w:ind w:left="4501" w:hanging="360"/>
      </w:pPr>
      <w:rPr>
        <w:rFonts w:hint="default"/>
        <w:lang w:val="ru-RU" w:eastAsia="en-US" w:bidi="ar-SA"/>
      </w:rPr>
    </w:lvl>
    <w:lvl w:ilvl="5" w:tplc="172E97C4">
      <w:numFmt w:val="bullet"/>
      <w:lvlText w:val="•"/>
      <w:lvlJc w:val="left"/>
      <w:pPr>
        <w:ind w:left="5422" w:hanging="360"/>
      </w:pPr>
      <w:rPr>
        <w:rFonts w:hint="default"/>
        <w:lang w:val="ru-RU" w:eastAsia="en-US" w:bidi="ar-SA"/>
      </w:rPr>
    </w:lvl>
    <w:lvl w:ilvl="6" w:tplc="C7F49558">
      <w:numFmt w:val="bullet"/>
      <w:lvlText w:val="•"/>
      <w:lvlJc w:val="left"/>
      <w:pPr>
        <w:ind w:left="6342" w:hanging="360"/>
      </w:pPr>
      <w:rPr>
        <w:rFonts w:hint="default"/>
        <w:lang w:val="ru-RU" w:eastAsia="en-US" w:bidi="ar-SA"/>
      </w:rPr>
    </w:lvl>
    <w:lvl w:ilvl="7" w:tplc="B404906C">
      <w:numFmt w:val="bullet"/>
      <w:lvlText w:val="•"/>
      <w:lvlJc w:val="left"/>
      <w:pPr>
        <w:ind w:left="7262" w:hanging="360"/>
      </w:pPr>
      <w:rPr>
        <w:rFonts w:hint="default"/>
        <w:lang w:val="ru-RU" w:eastAsia="en-US" w:bidi="ar-SA"/>
      </w:rPr>
    </w:lvl>
    <w:lvl w:ilvl="8" w:tplc="283AB210">
      <w:numFmt w:val="bullet"/>
      <w:lvlText w:val="•"/>
      <w:lvlJc w:val="left"/>
      <w:pPr>
        <w:ind w:left="8183" w:hanging="360"/>
      </w:pPr>
      <w:rPr>
        <w:rFonts w:hint="default"/>
        <w:lang w:val="ru-RU" w:eastAsia="en-US" w:bidi="ar-SA"/>
      </w:rPr>
    </w:lvl>
  </w:abstractNum>
  <w:abstractNum w:abstractNumId="448">
    <w:nsid w:val="78AD519F"/>
    <w:multiLevelType w:val="hybridMultilevel"/>
    <w:tmpl w:val="33A6B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9">
    <w:nsid w:val="78F7726E"/>
    <w:multiLevelType w:val="hybridMultilevel"/>
    <w:tmpl w:val="81A053C4"/>
    <w:lvl w:ilvl="0" w:tplc="D6C02D6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99857D2">
      <w:numFmt w:val="bullet"/>
      <w:lvlText w:val="•"/>
      <w:lvlJc w:val="left"/>
      <w:pPr>
        <w:ind w:left="1053" w:hanging="140"/>
      </w:pPr>
      <w:rPr>
        <w:rFonts w:hint="default"/>
        <w:lang w:val="ru-RU" w:eastAsia="en-US" w:bidi="ar-SA"/>
      </w:rPr>
    </w:lvl>
    <w:lvl w:ilvl="2" w:tplc="854AD3C6">
      <w:numFmt w:val="bullet"/>
      <w:lvlText w:val="•"/>
      <w:lvlJc w:val="left"/>
      <w:pPr>
        <w:ind w:left="2006" w:hanging="140"/>
      </w:pPr>
      <w:rPr>
        <w:rFonts w:hint="default"/>
        <w:lang w:val="ru-RU" w:eastAsia="en-US" w:bidi="ar-SA"/>
      </w:rPr>
    </w:lvl>
    <w:lvl w:ilvl="3" w:tplc="0B32CCBA">
      <w:numFmt w:val="bullet"/>
      <w:lvlText w:val="•"/>
      <w:lvlJc w:val="left"/>
      <w:pPr>
        <w:ind w:left="2960" w:hanging="140"/>
      </w:pPr>
      <w:rPr>
        <w:rFonts w:hint="default"/>
        <w:lang w:val="ru-RU" w:eastAsia="en-US" w:bidi="ar-SA"/>
      </w:rPr>
    </w:lvl>
    <w:lvl w:ilvl="4" w:tplc="A35EC92A">
      <w:numFmt w:val="bullet"/>
      <w:lvlText w:val="•"/>
      <w:lvlJc w:val="left"/>
      <w:pPr>
        <w:ind w:left="3913" w:hanging="140"/>
      </w:pPr>
      <w:rPr>
        <w:rFonts w:hint="default"/>
        <w:lang w:val="ru-RU" w:eastAsia="en-US" w:bidi="ar-SA"/>
      </w:rPr>
    </w:lvl>
    <w:lvl w:ilvl="5" w:tplc="036CA21C">
      <w:numFmt w:val="bullet"/>
      <w:lvlText w:val="•"/>
      <w:lvlJc w:val="left"/>
      <w:pPr>
        <w:ind w:left="4867" w:hanging="140"/>
      </w:pPr>
      <w:rPr>
        <w:rFonts w:hint="default"/>
        <w:lang w:val="ru-RU" w:eastAsia="en-US" w:bidi="ar-SA"/>
      </w:rPr>
    </w:lvl>
    <w:lvl w:ilvl="6" w:tplc="7E1C9DD8">
      <w:numFmt w:val="bullet"/>
      <w:lvlText w:val="•"/>
      <w:lvlJc w:val="left"/>
      <w:pPr>
        <w:ind w:left="5820" w:hanging="140"/>
      </w:pPr>
      <w:rPr>
        <w:rFonts w:hint="default"/>
        <w:lang w:val="ru-RU" w:eastAsia="en-US" w:bidi="ar-SA"/>
      </w:rPr>
    </w:lvl>
    <w:lvl w:ilvl="7" w:tplc="00E6BC2C">
      <w:numFmt w:val="bullet"/>
      <w:lvlText w:val="•"/>
      <w:lvlJc w:val="left"/>
      <w:pPr>
        <w:ind w:left="6773" w:hanging="140"/>
      </w:pPr>
      <w:rPr>
        <w:rFonts w:hint="default"/>
        <w:lang w:val="ru-RU" w:eastAsia="en-US" w:bidi="ar-SA"/>
      </w:rPr>
    </w:lvl>
    <w:lvl w:ilvl="8" w:tplc="822C4AFC">
      <w:numFmt w:val="bullet"/>
      <w:lvlText w:val="•"/>
      <w:lvlJc w:val="left"/>
      <w:pPr>
        <w:ind w:left="7727" w:hanging="140"/>
      </w:pPr>
      <w:rPr>
        <w:rFonts w:hint="default"/>
        <w:lang w:val="ru-RU" w:eastAsia="en-US" w:bidi="ar-SA"/>
      </w:rPr>
    </w:lvl>
  </w:abstractNum>
  <w:abstractNum w:abstractNumId="450">
    <w:nsid w:val="79201822"/>
    <w:multiLevelType w:val="multilevel"/>
    <w:tmpl w:val="3FCAB57C"/>
    <w:lvl w:ilvl="0">
      <w:start w:val="1"/>
      <w:numFmt w:val="decimal"/>
      <w:lvlText w:val="%1."/>
      <w:lvlJc w:val="left"/>
      <w:pPr>
        <w:ind w:left="729" w:hanging="303"/>
      </w:pPr>
      <w:rPr>
        <w:rFonts w:ascii="Times New Roman" w:eastAsia="Times New Roman" w:hAnsi="Times New Roman" w:cs="Times New Roman" w:hint="default"/>
        <w:b w:val="0"/>
        <w:bCs w:val="0"/>
        <w:i/>
        <w:iCs/>
        <w:spacing w:val="0"/>
        <w:w w:val="100"/>
        <w:sz w:val="24"/>
        <w:szCs w:val="24"/>
        <w:lang w:val="ru-RU" w:eastAsia="en-US" w:bidi="ar-SA"/>
      </w:rPr>
    </w:lvl>
    <w:lvl w:ilvl="1">
      <w:start w:val="1"/>
      <w:numFmt w:val="decimal"/>
      <w:lvlText w:val="%1.%2."/>
      <w:lvlJc w:val="left"/>
      <w:pPr>
        <w:ind w:left="427"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847" w:hanging="456"/>
      </w:pPr>
      <w:rPr>
        <w:rFonts w:hint="default"/>
        <w:lang w:val="ru-RU" w:eastAsia="en-US" w:bidi="ar-SA"/>
      </w:rPr>
    </w:lvl>
    <w:lvl w:ilvl="3">
      <w:numFmt w:val="bullet"/>
      <w:lvlText w:val="•"/>
      <w:lvlJc w:val="left"/>
      <w:pPr>
        <w:ind w:left="967" w:hanging="456"/>
      </w:pPr>
      <w:rPr>
        <w:rFonts w:hint="default"/>
        <w:lang w:val="ru-RU" w:eastAsia="en-US" w:bidi="ar-SA"/>
      </w:rPr>
    </w:lvl>
    <w:lvl w:ilvl="4">
      <w:numFmt w:val="bullet"/>
      <w:lvlText w:val="•"/>
      <w:lvlJc w:val="left"/>
      <w:pPr>
        <w:ind w:left="2385" w:hanging="456"/>
      </w:pPr>
      <w:rPr>
        <w:rFonts w:hint="default"/>
        <w:lang w:val="ru-RU" w:eastAsia="en-US" w:bidi="ar-SA"/>
      </w:rPr>
    </w:lvl>
    <w:lvl w:ilvl="5">
      <w:numFmt w:val="bullet"/>
      <w:lvlText w:val="•"/>
      <w:lvlJc w:val="left"/>
      <w:pPr>
        <w:ind w:left="3803" w:hanging="456"/>
      </w:pPr>
      <w:rPr>
        <w:rFonts w:hint="default"/>
        <w:lang w:val="ru-RU" w:eastAsia="en-US" w:bidi="ar-SA"/>
      </w:rPr>
    </w:lvl>
    <w:lvl w:ilvl="6">
      <w:numFmt w:val="bullet"/>
      <w:lvlText w:val="•"/>
      <w:lvlJc w:val="left"/>
      <w:pPr>
        <w:ind w:left="5221" w:hanging="456"/>
      </w:pPr>
      <w:rPr>
        <w:rFonts w:hint="default"/>
        <w:lang w:val="ru-RU" w:eastAsia="en-US" w:bidi="ar-SA"/>
      </w:rPr>
    </w:lvl>
    <w:lvl w:ilvl="7">
      <w:numFmt w:val="bullet"/>
      <w:lvlText w:val="•"/>
      <w:lvlJc w:val="left"/>
      <w:pPr>
        <w:ind w:left="6639" w:hanging="456"/>
      </w:pPr>
      <w:rPr>
        <w:rFonts w:hint="default"/>
        <w:lang w:val="ru-RU" w:eastAsia="en-US" w:bidi="ar-SA"/>
      </w:rPr>
    </w:lvl>
    <w:lvl w:ilvl="8">
      <w:numFmt w:val="bullet"/>
      <w:lvlText w:val="•"/>
      <w:lvlJc w:val="left"/>
      <w:pPr>
        <w:ind w:left="8057" w:hanging="456"/>
      </w:pPr>
      <w:rPr>
        <w:rFonts w:hint="default"/>
        <w:lang w:val="ru-RU" w:eastAsia="en-US" w:bidi="ar-SA"/>
      </w:rPr>
    </w:lvl>
  </w:abstractNum>
  <w:abstractNum w:abstractNumId="451">
    <w:nsid w:val="7A241556"/>
    <w:multiLevelType w:val="hybridMultilevel"/>
    <w:tmpl w:val="94D40F96"/>
    <w:lvl w:ilvl="0" w:tplc="4D0C25EE">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6C2A354">
      <w:numFmt w:val="bullet"/>
      <w:lvlText w:val="•"/>
      <w:lvlJc w:val="left"/>
      <w:pPr>
        <w:ind w:left="1740" w:hanging="360"/>
      </w:pPr>
      <w:rPr>
        <w:rFonts w:hint="default"/>
        <w:lang w:val="ru-RU" w:eastAsia="en-US" w:bidi="ar-SA"/>
      </w:rPr>
    </w:lvl>
    <w:lvl w:ilvl="2" w:tplc="3E00CF02">
      <w:numFmt w:val="bullet"/>
      <w:lvlText w:val="•"/>
      <w:lvlJc w:val="left"/>
      <w:pPr>
        <w:ind w:left="2660" w:hanging="360"/>
      </w:pPr>
      <w:rPr>
        <w:rFonts w:hint="default"/>
        <w:lang w:val="ru-RU" w:eastAsia="en-US" w:bidi="ar-SA"/>
      </w:rPr>
    </w:lvl>
    <w:lvl w:ilvl="3" w:tplc="084239B0">
      <w:numFmt w:val="bullet"/>
      <w:lvlText w:val="•"/>
      <w:lvlJc w:val="left"/>
      <w:pPr>
        <w:ind w:left="3581" w:hanging="360"/>
      </w:pPr>
      <w:rPr>
        <w:rFonts w:hint="default"/>
        <w:lang w:val="ru-RU" w:eastAsia="en-US" w:bidi="ar-SA"/>
      </w:rPr>
    </w:lvl>
    <w:lvl w:ilvl="4" w:tplc="68980D4E">
      <w:numFmt w:val="bullet"/>
      <w:lvlText w:val="•"/>
      <w:lvlJc w:val="left"/>
      <w:pPr>
        <w:ind w:left="4501" w:hanging="360"/>
      </w:pPr>
      <w:rPr>
        <w:rFonts w:hint="default"/>
        <w:lang w:val="ru-RU" w:eastAsia="en-US" w:bidi="ar-SA"/>
      </w:rPr>
    </w:lvl>
    <w:lvl w:ilvl="5" w:tplc="B6B25882">
      <w:numFmt w:val="bullet"/>
      <w:lvlText w:val="•"/>
      <w:lvlJc w:val="left"/>
      <w:pPr>
        <w:ind w:left="5422" w:hanging="360"/>
      </w:pPr>
      <w:rPr>
        <w:rFonts w:hint="default"/>
        <w:lang w:val="ru-RU" w:eastAsia="en-US" w:bidi="ar-SA"/>
      </w:rPr>
    </w:lvl>
    <w:lvl w:ilvl="6" w:tplc="EA9AC804">
      <w:numFmt w:val="bullet"/>
      <w:lvlText w:val="•"/>
      <w:lvlJc w:val="left"/>
      <w:pPr>
        <w:ind w:left="6342" w:hanging="360"/>
      </w:pPr>
      <w:rPr>
        <w:rFonts w:hint="default"/>
        <w:lang w:val="ru-RU" w:eastAsia="en-US" w:bidi="ar-SA"/>
      </w:rPr>
    </w:lvl>
    <w:lvl w:ilvl="7" w:tplc="E1AABA1E">
      <w:numFmt w:val="bullet"/>
      <w:lvlText w:val="•"/>
      <w:lvlJc w:val="left"/>
      <w:pPr>
        <w:ind w:left="7262" w:hanging="360"/>
      </w:pPr>
      <w:rPr>
        <w:rFonts w:hint="default"/>
        <w:lang w:val="ru-RU" w:eastAsia="en-US" w:bidi="ar-SA"/>
      </w:rPr>
    </w:lvl>
    <w:lvl w:ilvl="8" w:tplc="B2E479AE">
      <w:numFmt w:val="bullet"/>
      <w:lvlText w:val="•"/>
      <w:lvlJc w:val="left"/>
      <w:pPr>
        <w:ind w:left="8183" w:hanging="360"/>
      </w:pPr>
      <w:rPr>
        <w:rFonts w:hint="default"/>
        <w:lang w:val="ru-RU" w:eastAsia="en-US" w:bidi="ar-SA"/>
      </w:rPr>
    </w:lvl>
  </w:abstractNum>
  <w:abstractNum w:abstractNumId="452">
    <w:nsid w:val="7A475644"/>
    <w:multiLevelType w:val="hybridMultilevel"/>
    <w:tmpl w:val="924C035E"/>
    <w:lvl w:ilvl="0" w:tplc="78F6DE4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302A80">
      <w:numFmt w:val="bullet"/>
      <w:lvlText w:val="•"/>
      <w:lvlJc w:val="left"/>
      <w:pPr>
        <w:ind w:left="1726" w:hanging="360"/>
      </w:pPr>
      <w:rPr>
        <w:rFonts w:hint="default"/>
        <w:lang w:val="ru-RU" w:eastAsia="en-US" w:bidi="ar-SA"/>
      </w:rPr>
    </w:lvl>
    <w:lvl w:ilvl="2" w:tplc="FBDEFA58">
      <w:numFmt w:val="bullet"/>
      <w:lvlText w:val="•"/>
      <w:lvlJc w:val="left"/>
      <w:pPr>
        <w:ind w:left="2632" w:hanging="360"/>
      </w:pPr>
      <w:rPr>
        <w:rFonts w:hint="default"/>
        <w:lang w:val="ru-RU" w:eastAsia="en-US" w:bidi="ar-SA"/>
      </w:rPr>
    </w:lvl>
    <w:lvl w:ilvl="3" w:tplc="CABC4684">
      <w:numFmt w:val="bullet"/>
      <w:lvlText w:val="•"/>
      <w:lvlJc w:val="left"/>
      <w:pPr>
        <w:ind w:left="3538" w:hanging="360"/>
      </w:pPr>
      <w:rPr>
        <w:rFonts w:hint="default"/>
        <w:lang w:val="ru-RU" w:eastAsia="en-US" w:bidi="ar-SA"/>
      </w:rPr>
    </w:lvl>
    <w:lvl w:ilvl="4" w:tplc="AB6AA990">
      <w:numFmt w:val="bullet"/>
      <w:lvlText w:val="•"/>
      <w:lvlJc w:val="left"/>
      <w:pPr>
        <w:ind w:left="4444" w:hanging="360"/>
      </w:pPr>
      <w:rPr>
        <w:rFonts w:hint="default"/>
        <w:lang w:val="ru-RU" w:eastAsia="en-US" w:bidi="ar-SA"/>
      </w:rPr>
    </w:lvl>
    <w:lvl w:ilvl="5" w:tplc="AA562686">
      <w:numFmt w:val="bullet"/>
      <w:lvlText w:val="•"/>
      <w:lvlJc w:val="left"/>
      <w:pPr>
        <w:ind w:left="5350" w:hanging="360"/>
      </w:pPr>
      <w:rPr>
        <w:rFonts w:hint="default"/>
        <w:lang w:val="ru-RU" w:eastAsia="en-US" w:bidi="ar-SA"/>
      </w:rPr>
    </w:lvl>
    <w:lvl w:ilvl="6" w:tplc="2AEA989A">
      <w:numFmt w:val="bullet"/>
      <w:lvlText w:val="•"/>
      <w:lvlJc w:val="left"/>
      <w:pPr>
        <w:ind w:left="6256" w:hanging="360"/>
      </w:pPr>
      <w:rPr>
        <w:rFonts w:hint="default"/>
        <w:lang w:val="ru-RU" w:eastAsia="en-US" w:bidi="ar-SA"/>
      </w:rPr>
    </w:lvl>
    <w:lvl w:ilvl="7" w:tplc="D6C00B12">
      <w:numFmt w:val="bullet"/>
      <w:lvlText w:val="•"/>
      <w:lvlJc w:val="left"/>
      <w:pPr>
        <w:ind w:left="7162" w:hanging="360"/>
      </w:pPr>
      <w:rPr>
        <w:rFonts w:hint="default"/>
        <w:lang w:val="ru-RU" w:eastAsia="en-US" w:bidi="ar-SA"/>
      </w:rPr>
    </w:lvl>
    <w:lvl w:ilvl="8" w:tplc="F4A4EA36">
      <w:numFmt w:val="bullet"/>
      <w:lvlText w:val="•"/>
      <w:lvlJc w:val="left"/>
      <w:pPr>
        <w:ind w:left="8068" w:hanging="360"/>
      </w:pPr>
      <w:rPr>
        <w:rFonts w:hint="default"/>
        <w:lang w:val="ru-RU" w:eastAsia="en-US" w:bidi="ar-SA"/>
      </w:rPr>
    </w:lvl>
  </w:abstractNum>
  <w:abstractNum w:abstractNumId="453">
    <w:nsid w:val="7B234E7C"/>
    <w:multiLevelType w:val="multilevel"/>
    <w:tmpl w:val="1FD81898"/>
    <w:lvl w:ilvl="0">
      <w:start w:val="1"/>
      <w:numFmt w:val="decimal"/>
      <w:lvlText w:val="%1."/>
      <w:lvlJc w:val="left"/>
      <w:pPr>
        <w:ind w:left="4844" w:hanging="360"/>
        <w:jc w:val="right"/>
      </w:pPr>
      <w:rPr>
        <w:rFonts w:hint="default"/>
        <w:spacing w:val="0"/>
        <w:w w:val="100"/>
        <w:lang w:val="ru-RU" w:eastAsia="en-US" w:bidi="ar-SA"/>
      </w:rPr>
    </w:lvl>
    <w:lvl w:ilvl="1">
      <w:start w:val="1"/>
      <w:numFmt w:val="lowerLetter"/>
      <w:lvlText w:val="%2)"/>
      <w:lvlJc w:val="left"/>
      <w:pPr>
        <w:ind w:left="1050" w:hanging="766"/>
      </w:pPr>
      <w:rPr>
        <w:rFonts w:hint="default"/>
        <w:spacing w:val="0"/>
        <w:w w:val="100"/>
        <w:lang w:val="ru-RU" w:eastAsia="en-US" w:bidi="ar-SA"/>
      </w:rPr>
    </w:lvl>
    <w:lvl w:ilvl="2">
      <w:start w:val="1"/>
      <w:numFmt w:val="decimal"/>
      <w:lvlText w:val="%1.%2.%3."/>
      <w:lvlJc w:val="left"/>
      <w:pPr>
        <w:ind w:left="1191" w:hanging="766"/>
        <w:jc w:val="right"/>
      </w:pPr>
      <w:rPr>
        <w:rFonts w:hint="default"/>
        <w:spacing w:val="0"/>
        <w:w w:val="100"/>
        <w:lang w:val="ru-RU" w:eastAsia="en-US" w:bidi="ar-SA"/>
      </w:rPr>
    </w:lvl>
    <w:lvl w:ilvl="3">
      <w:numFmt w:val="bullet"/>
      <w:lvlText w:val=""/>
      <w:lvlJc w:val="left"/>
      <w:pPr>
        <w:ind w:left="1260" w:hanging="766"/>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1320" w:hanging="766"/>
      </w:pPr>
      <w:rPr>
        <w:rFonts w:hint="default"/>
        <w:lang w:val="ru-RU" w:eastAsia="en-US" w:bidi="ar-SA"/>
      </w:rPr>
    </w:lvl>
    <w:lvl w:ilvl="5">
      <w:numFmt w:val="bullet"/>
      <w:lvlText w:val="•"/>
      <w:lvlJc w:val="left"/>
      <w:pPr>
        <w:ind w:left="1620" w:hanging="766"/>
      </w:pPr>
      <w:rPr>
        <w:rFonts w:hint="default"/>
        <w:lang w:val="ru-RU" w:eastAsia="en-US" w:bidi="ar-SA"/>
      </w:rPr>
    </w:lvl>
    <w:lvl w:ilvl="6">
      <w:numFmt w:val="bullet"/>
      <w:lvlText w:val="•"/>
      <w:lvlJc w:val="left"/>
      <w:pPr>
        <w:ind w:left="1660" w:hanging="766"/>
      </w:pPr>
      <w:rPr>
        <w:rFonts w:hint="default"/>
        <w:lang w:val="ru-RU" w:eastAsia="en-US" w:bidi="ar-SA"/>
      </w:rPr>
    </w:lvl>
    <w:lvl w:ilvl="7">
      <w:numFmt w:val="bullet"/>
      <w:lvlText w:val="•"/>
      <w:lvlJc w:val="left"/>
      <w:pPr>
        <w:ind w:left="4840" w:hanging="766"/>
      </w:pPr>
      <w:rPr>
        <w:rFonts w:hint="default"/>
        <w:lang w:val="ru-RU" w:eastAsia="en-US" w:bidi="ar-SA"/>
      </w:rPr>
    </w:lvl>
    <w:lvl w:ilvl="8">
      <w:numFmt w:val="bullet"/>
      <w:lvlText w:val="•"/>
      <w:lvlJc w:val="left"/>
      <w:pPr>
        <w:ind w:left="6895" w:hanging="766"/>
      </w:pPr>
      <w:rPr>
        <w:rFonts w:hint="default"/>
        <w:lang w:val="ru-RU" w:eastAsia="en-US" w:bidi="ar-SA"/>
      </w:rPr>
    </w:lvl>
  </w:abstractNum>
  <w:abstractNum w:abstractNumId="454">
    <w:nsid w:val="7B8B56D8"/>
    <w:multiLevelType w:val="hybridMultilevel"/>
    <w:tmpl w:val="E7DC6D76"/>
    <w:lvl w:ilvl="0" w:tplc="3F74B14C">
      <w:start w:val="1"/>
      <w:numFmt w:val="decimal"/>
      <w:lvlText w:val="%1."/>
      <w:lvlJc w:val="left"/>
      <w:pPr>
        <w:ind w:left="1031"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751" w:hanging="360"/>
      </w:pPr>
    </w:lvl>
    <w:lvl w:ilvl="2" w:tplc="0419001B" w:tentative="1">
      <w:start w:val="1"/>
      <w:numFmt w:val="lowerRoman"/>
      <w:lvlText w:val="%3."/>
      <w:lvlJc w:val="right"/>
      <w:pPr>
        <w:ind w:left="2471" w:hanging="180"/>
      </w:pPr>
    </w:lvl>
    <w:lvl w:ilvl="3" w:tplc="0419000F" w:tentative="1">
      <w:start w:val="1"/>
      <w:numFmt w:val="decimal"/>
      <w:lvlText w:val="%4."/>
      <w:lvlJc w:val="left"/>
      <w:pPr>
        <w:ind w:left="3191" w:hanging="360"/>
      </w:pPr>
    </w:lvl>
    <w:lvl w:ilvl="4" w:tplc="04190019" w:tentative="1">
      <w:start w:val="1"/>
      <w:numFmt w:val="lowerLetter"/>
      <w:lvlText w:val="%5."/>
      <w:lvlJc w:val="left"/>
      <w:pPr>
        <w:ind w:left="3911" w:hanging="360"/>
      </w:pPr>
    </w:lvl>
    <w:lvl w:ilvl="5" w:tplc="0419001B" w:tentative="1">
      <w:start w:val="1"/>
      <w:numFmt w:val="lowerRoman"/>
      <w:lvlText w:val="%6."/>
      <w:lvlJc w:val="right"/>
      <w:pPr>
        <w:ind w:left="4631" w:hanging="180"/>
      </w:pPr>
    </w:lvl>
    <w:lvl w:ilvl="6" w:tplc="0419000F" w:tentative="1">
      <w:start w:val="1"/>
      <w:numFmt w:val="decimal"/>
      <w:lvlText w:val="%7."/>
      <w:lvlJc w:val="left"/>
      <w:pPr>
        <w:ind w:left="5351" w:hanging="360"/>
      </w:pPr>
    </w:lvl>
    <w:lvl w:ilvl="7" w:tplc="04190019" w:tentative="1">
      <w:start w:val="1"/>
      <w:numFmt w:val="lowerLetter"/>
      <w:lvlText w:val="%8."/>
      <w:lvlJc w:val="left"/>
      <w:pPr>
        <w:ind w:left="6071" w:hanging="360"/>
      </w:pPr>
    </w:lvl>
    <w:lvl w:ilvl="8" w:tplc="0419001B" w:tentative="1">
      <w:start w:val="1"/>
      <w:numFmt w:val="lowerRoman"/>
      <w:lvlText w:val="%9."/>
      <w:lvlJc w:val="right"/>
      <w:pPr>
        <w:ind w:left="6791" w:hanging="180"/>
      </w:pPr>
    </w:lvl>
  </w:abstractNum>
  <w:abstractNum w:abstractNumId="455">
    <w:nsid w:val="7C005D16"/>
    <w:multiLevelType w:val="hybridMultilevel"/>
    <w:tmpl w:val="A6943032"/>
    <w:lvl w:ilvl="0" w:tplc="79D2EDB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E89632">
      <w:numFmt w:val="bullet"/>
      <w:lvlText w:val="•"/>
      <w:lvlJc w:val="left"/>
      <w:pPr>
        <w:ind w:left="1726" w:hanging="360"/>
      </w:pPr>
      <w:rPr>
        <w:rFonts w:hint="default"/>
        <w:lang w:val="ru-RU" w:eastAsia="en-US" w:bidi="ar-SA"/>
      </w:rPr>
    </w:lvl>
    <w:lvl w:ilvl="2" w:tplc="827064BA">
      <w:numFmt w:val="bullet"/>
      <w:lvlText w:val="•"/>
      <w:lvlJc w:val="left"/>
      <w:pPr>
        <w:ind w:left="2632" w:hanging="360"/>
      </w:pPr>
      <w:rPr>
        <w:rFonts w:hint="default"/>
        <w:lang w:val="ru-RU" w:eastAsia="en-US" w:bidi="ar-SA"/>
      </w:rPr>
    </w:lvl>
    <w:lvl w:ilvl="3" w:tplc="BCF0EBBE">
      <w:numFmt w:val="bullet"/>
      <w:lvlText w:val="•"/>
      <w:lvlJc w:val="left"/>
      <w:pPr>
        <w:ind w:left="3538" w:hanging="360"/>
      </w:pPr>
      <w:rPr>
        <w:rFonts w:hint="default"/>
        <w:lang w:val="ru-RU" w:eastAsia="en-US" w:bidi="ar-SA"/>
      </w:rPr>
    </w:lvl>
    <w:lvl w:ilvl="4" w:tplc="94C26CB0">
      <w:numFmt w:val="bullet"/>
      <w:lvlText w:val="•"/>
      <w:lvlJc w:val="left"/>
      <w:pPr>
        <w:ind w:left="4444" w:hanging="360"/>
      </w:pPr>
      <w:rPr>
        <w:rFonts w:hint="default"/>
        <w:lang w:val="ru-RU" w:eastAsia="en-US" w:bidi="ar-SA"/>
      </w:rPr>
    </w:lvl>
    <w:lvl w:ilvl="5" w:tplc="F8520F5C">
      <w:numFmt w:val="bullet"/>
      <w:lvlText w:val="•"/>
      <w:lvlJc w:val="left"/>
      <w:pPr>
        <w:ind w:left="5350" w:hanging="360"/>
      </w:pPr>
      <w:rPr>
        <w:rFonts w:hint="default"/>
        <w:lang w:val="ru-RU" w:eastAsia="en-US" w:bidi="ar-SA"/>
      </w:rPr>
    </w:lvl>
    <w:lvl w:ilvl="6" w:tplc="7FD0DC68">
      <w:numFmt w:val="bullet"/>
      <w:lvlText w:val="•"/>
      <w:lvlJc w:val="left"/>
      <w:pPr>
        <w:ind w:left="6256" w:hanging="360"/>
      </w:pPr>
      <w:rPr>
        <w:rFonts w:hint="default"/>
        <w:lang w:val="ru-RU" w:eastAsia="en-US" w:bidi="ar-SA"/>
      </w:rPr>
    </w:lvl>
    <w:lvl w:ilvl="7" w:tplc="02605F26">
      <w:numFmt w:val="bullet"/>
      <w:lvlText w:val="•"/>
      <w:lvlJc w:val="left"/>
      <w:pPr>
        <w:ind w:left="7162" w:hanging="360"/>
      </w:pPr>
      <w:rPr>
        <w:rFonts w:hint="default"/>
        <w:lang w:val="ru-RU" w:eastAsia="en-US" w:bidi="ar-SA"/>
      </w:rPr>
    </w:lvl>
    <w:lvl w:ilvl="8" w:tplc="B59E0AA4">
      <w:numFmt w:val="bullet"/>
      <w:lvlText w:val="•"/>
      <w:lvlJc w:val="left"/>
      <w:pPr>
        <w:ind w:left="8068" w:hanging="360"/>
      </w:pPr>
      <w:rPr>
        <w:rFonts w:hint="default"/>
        <w:lang w:val="ru-RU" w:eastAsia="en-US" w:bidi="ar-SA"/>
      </w:rPr>
    </w:lvl>
  </w:abstractNum>
  <w:abstractNum w:abstractNumId="456">
    <w:nsid w:val="7C53547F"/>
    <w:multiLevelType w:val="hybridMultilevel"/>
    <w:tmpl w:val="B0FC6A4C"/>
    <w:lvl w:ilvl="0" w:tplc="78388DE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A38E7DE">
      <w:numFmt w:val="bullet"/>
      <w:lvlText w:val="•"/>
      <w:lvlJc w:val="left"/>
      <w:pPr>
        <w:ind w:left="1726" w:hanging="360"/>
      </w:pPr>
      <w:rPr>
        <w:rFonts w:hint="default"/>
        <w:lang w:val="ru-RU" w:eastAsia="en-US" w:bidi="ar-SA"/>
      </w:rPr>
    </w:lvl>
    <w:lvl w:ilvl="2" w:tplc="BB1A42FE">
      <w:numFmt w:val="bullet"/>
      <w:lvlText w:val="•"/>
      <w:lvlJc w:val="left"/>
      <w:pPr>
        <w:ind w:left="2632" w:hanging="360"/>
      </w:pPr>
      <w:rPr>
        <w:rFonts w:hint="default"/>
        <w:lang w:val="ru-RU" w:eastAsia="en-US" w:bidi="ar-SA"/>
      </w:rPr>
    </w:lvl>
    <w:lvl w:ilvl="3" w:tplc="9456362C">
      <w:numFmt w:val="bullet"/>
      <w:lvlText w:val="•"/>
      <w:lvlJc w:val="left"/>
      <w:pPr>
        <w:ind w:left="3538" w:hanging="360"/>
      </w:pPr>
      <w:rPr>
        <w:rFonts w:hint="default"/>
        <w:lang w:val="ru-RU" w:eastAsia="en-US" w:bidi="ar-SA"/>
      </w:rPr>
    </w:lvl>
    <w:lvl w:ilvl="4" w:tplc="A328CFEA">
      <w:numFmt w:val="bullet"/>
      <w:lvlText w:val="•"/>
      <w:lvlJc w:val="left"/>
      <w:pPr>
        <w:ind w:left="4444" w:hanging="360"/>
      </w:pPr>
      <w:rPr>
        <w:rFonts w:hint="default"/>
        <w:lang w:val="ru-RU" w:eastAsia="en-US" w:bidi="ar-SA"/>
      </w:rPr>
    </w:lvl>
    <w:lvl w:ilvl="5" w:tplc="C24A2F90">
      <w:numFmt w:val="bullet"/>
      <w:lvlText w:val="•"/>
      <w:lvlJc w:val="left"/>
      <w:pPr>
        <w:ind w:left="5350" w:hanging="360"/>
      </w:pPr>
      <w:rPr>
        <w:rFonts w:hint="default"/>
        <w:lang w:val="ru-RU" w:eastAsia="en-US" w:bidi="ar-SA"/>
      </w:rPr>
    </w:lvl>
    <w:lvl w:ilvl="6" w:tplc="1066659A">
      <w:numFmt w:val="bullet"/>
      <w:lvlText w:val="•"/>
      <w:lvlJc w:val="left"/>
      <w:pPr>
        <w:ind w:left="6256" w:hanging="360"/>
      </w:pPr>
      <w:rPr>
        <w:rFonts w:hint="default"/>
        <w:lang w:val="ru-RU" w:eastAsia="en-US" w:bidi="ar-SA"/>
      </w:rPr>
    </w:lvl>
    <w:lvl w:ilvl="7" w:tplc="3F203508">
      <w:numFmt w:val="bullet"/>
      <w:lvlText w:val="•"/>
      <w:lvlJc w:val="left"/>
      <w:pPr>
        <w:ind w:left="7162" w:hanging="360"/>
      </w:pPr>
      <w:rPr>
        <w:rFonts w:hint="default"/>
        <w:lang w:val="ru-RU" w:eastAsia="en-US" w:bidi="ar-SA"/>
      </w:rPr>
    </w:lvl>
    <w:lvl w:ilvl="8" w:tplc="EBD6FD3A">
      <w:numFmt w:val="bullet"/>
      <w:lvlText w:val="•"/>
      <w:lvlJc w:val="left"/>
      <w:pPr>
        <w:ind w:left="8068" w:hanging="360"/>
      </w:pPr>
      <w:rPr>
        <w:rFonts w:hint="default"/>
        <w:lang w:val="ru-RU" w:eastAsia="en-US" w:bidi="ar-SA"/>
      </w:rPr>
    </w:lvl>
  </w:abstractNum>
  <w:abstractNum w:abstractNumId="457">
    <w:nsid w:val="7C826A72"/>
    <w:multiLevelType w:val="hybridMultilevel"/>
    <w:tmpl w:val="B9242314"/>
    <w:lvl w:ilvl="0" w:tplc="FF1EBA2C">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9AD2DE7A">
      <w:numFmt w:val="bullet"/>
      <w:lvlText w:val="•"/>
      <w:lvlJc w:val="left"/>
      <w:pPr>
        <w:ind w:left="1726" w:hanging="360"/>
      </w:pPr>
      <w:rPr>
        <w:rFonts w:hint="default"/>
        <w:lang w:val="ru-RU" w:eastAsia="en-US" w:bidi="ar-SA"/>
      </w:rPr>
    </w:lvl>
    <w:lvl w:ilvl="2" w:tplc="A58ED61A">
      <w:numFmt w:val="bullet"/>
      <w:lvlText w:val="•"/>
      <w:lvlJc w:val="left"/>
      <w:pPr>
        <w:ind w:left="2632" w:hanging="360"/>
      </w:pPr>
      <w:rPr>
        <w:rFonts w:hint="default"/>
        <w:lang w:val="ru-RU" w:eastAsia="en-US" w:bidi="ar-SA"/>
      </w:rPr>
    </w:lvl>
    <w:lvl w:ilvl="3" w:tplc="513CD452">
      <w:numFmt w:val="bullet"/>
      <w:lvlText w:val="•"/>
      <w:lvlJc w:val="left"/>
      <w:pPr>
        <w:ind w:left="3538" w:hanging="360"/>
      </w:pPr>
      <w:rPr>
        <w:rFonts w:hint="default"/>
        <w:lang w:val="ru-RU" w:eastAsia="en-US" w:bidi="ar-SA"/>
      </w:rPr>
    </w:lvl>
    <w:lvl w:ilvl="4" w:tplc="FD4E5FB0">
      <w:numFmt w:val="bullet"/>
      <w:lvlText w:val="•"/>
      <w:lvlJc w:val="left"/>
      <w:pPr>
        <w:ind w:left="4444" w:hanging="360"/>
      </w:pPr>
      <w:rPr>
        <w:rFonts w:hint="default"/>
        <w:lang w:val="ru-RU" w:eastAsia="en-US" w:bidi="ar-SA"/>
      </w:rPr>
    </w:lvl>
    <w:lvl w:ilvl="5" w:tplc="566259D6">
      <w:numFmt w:val="bullet"/>
      <w:lvlText w:val="•"/>
      <w:lvlJc w:val="left"/>
      <w:pPr>
        <w:ind w:left="5350" w:hanging="360"/>
      </w:pPr>
      <w:rPr>
        <w:rFonts w:hint="default"/>
        <w:lang w:val="ru-RU" w:eastAsia="en-US" w:bidi="ar-SA"/>
      </w:rPr>
    </w:lvl>
    <w:lvl w:ilvl="6" w:tplc="CD281F20">
      <w:numFmt w:val="bullet"/>
      <w:lvlText w:val="•"/>
      <w:lvlJc w:val="left"/>
      <w:pPr>
        <w:ind w:left="6256" w:hanging="360"/>
      </w:pPr>
      <w:rPr>
        <w:rFonts w:hint="default"/>
        <w:lang w:val="ru-RU" w:eastAsia="en-US" w:bidi="ar-SA"/>
      </w:rPr>
    </w:lvl>
    <w:lvl w:ilvl="7" w:tplc="91CCE5FC">
      <w:numFmt w:val="bullet"/>
      <w:lvlText w:val="•"/>
      <w:lvlJc w:val="left"/>
      <w:pPr>
        <w:ind w:left="7162" w:hanging="360"/>
      </w:pPr>
      <w:rPr>
        <w:rFonts w:hint="default"/>
        <w:lang w:val="ru-RU" w:eastAsia="en-US" w:bidi="ar-SA"/>
      </w:rPr>
    </w:lvl>
    <w:lvl w:ilvl="8" w:tplc="94AC28F2">
      <w:numFmt w:val="bullet"/>
      <w:lvlText w:val="•"/>
      <w:lvlJc w:val="left"/>
      <w:pPr>
        <w:ind w:left="8068" w:hanging="360"/>
      </w:pPr>
      <w:rPr>
        <w:rFonts w:hint="default"/>
        <w:lang w:val="ru-RU" w:eastAsia="en-US" w:bidi="ar-SA"/>
      </w:rPr>
    </w:lvl>
  </w:abstractNum>
  <w:abstractNum w:abstractNumId="458">
    <w:nsid w:val="7C8F4C99"/>
    <w:multiLevelType w:val="hybridMultilevel"/>
    <w:tmpl w:val="C0808B5C"/>
    <w:lvl w:ilvl="0" w:tplc="D79042E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F0CDB8">
      <w:numFmt w:val="bullet"/>
      <w:lvlText w:val="•"/>
      <w:lvlJc w:val="left"/>
      <w:pPr>
        <w:ind w:left="1740" w:hanging="360"/>
      </w:pPr>
      <w:rPr>
        <w:rFonts w:hint="default"/>
        <w:lang w:val="ru-RU" w:eastAsia="en-US" w:bidi="ar-SA"/>
      </w:rPr>
    </w:lvl>
    <w:lvl w:ilvl="2" w:tplc="C128A89A">
      <w:numFmt w:val="bullet"/>
      <w:lvlText w:val="•"/>
      <w:lvlJc w:val="left"/>
      <w:pPr>
        <w:ind w:left="2660" w:hanging="360"/>
      </w:pPr>
      <w:rPr>
        <w:rFonts w:hint="default"/>
        <w:lang w:val="ru-RU" w:eastAsia="en-US" w:bidi="ar-SA"/>
      </w:rPr>
    </w:lvl>
    <w:lvl w:ilvl="3" w:tplc="C7022070">
      <w:numFmt w:val="bullet"/>
      <w:lvlText w:val="•"/>
      <w:lvlJc w:val="left"/>
      <w:pPr>
        <w:ind w:left="3581" w:hanging="360"/>
      </w:pPr>
      <w:rPr>
        <w:rFonts w:hint="default"/>
        <w:lang w:val="ru-RU" w:eastAsia="en-US" w:bidi="ar-SA"/>
      </w:rPr>
    </w:lvl>
    <w:lvl w:ilvl="4" w:tplc="E230D1DE">
      <w:numFmt w:val="bullet"/>
      <w:lvlText w:val="•"/>
      <w:lvlJc w:val="left"/>
      <w:pPr>
        <w:ind w:left="4501" w:hanging="360"/>
      </w:pPr>
      <w:rPr>
        <w:rFonts w:hint="default"/>
        <w:lang w:val="ru-RU" w:eastAsia="en-US" w:bidi="ar-SA"/>
      </w:rPr>
    </w:lvl>
    <w:lvl w:ilvl="5" w:tplc="D2B4BE60">
      <w:numFmt w:val="bullet"/>
      <w:lvlText w:val="•"/>
      <w:lvlJc w:val="left"/>
      <w:pPr>
        <w:ind w:left="5422" w:hanging="360"/>
      </w:pPr>
      <w:rPr>
        <w:rFonts w:hint="default"/>
        <w:lang w:val="ru-RU" w:eastAsia="en-US" w:bidi="ar-SA"/>
      </w:rPr>
    </w:lvl>
    <w:lvl w:ilvl="6" w:tplc="206C3CF8">
      <w:numFmt w:val="bullet"/>
      <w:lvlText w:val="•"/>
      <w:lvlJc w:val="left"/>
      <w:pPr>
        <w:ind w:left="6342" w:hanging="360"/>
      </w:pPr>
      <w:rPr>
        <w:rFonts w:hint="default"/>
        <w:lang w:val="ru-RU" w:eastAsia="en-US" w:bidi="ar-SA"/>
      </w:rPr>
    </w:lvl>
    <w:lvl w:ilvl="7" w:tplc="59D6CE96">
      <w:numFmt w:val="bullet"/>
      <w:lvlText w:val="•"/>
      <w:lvlJc w:val="left"/>
      <w:pPr>
        <w:ind w:left="7262" w:hanging="360"/>
      </w:pPr>
      <w:rPr>
        <w:rFonts w:hint="default"/>
        <w:lang w:val="ru-RU" w:eastAsia="en-US" w:bidi="ar-SA"/>
      </w:rPr>
    </w:lvl>
    <w:lvl w:ilvl="8" w:tplc="E4E26AF6">
      <w:numFmt w:val="bullet"/>
      <w:lvlText w:val="•"/>
      <w:lvlJc w:val="left"/>
      <w:pPr>
        <w:ind w:left="8183" w:hanging="360"/>
      </w:pPr>
      <w:rPr>
        <w:rFonts w:hint="default"/>
        <w:lang w:val="ru-RU" w:eastAsia="en-US" w:bidi="ar-SA"/>
      </w:rPr>
    </w:lvl>
  </w:abstractNum>
  <w:abstractNum w:abstractNumId="459">
    <w:nsid w:val="7CBB5CFC"/>
    <w:multiLevelType w:val="hybridMultilevel"/>
    <w:tmpl w:val="D82A68A8"/>
    <w:lvl w:ilvl="0" w:tplc="94CA7F5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AEC474A">
      <w:numFmt w:val="bullet"/>
      <w:lvlText w:val="•"/>
      <w:lvlJc w:val="left"/>
      <w:pPr>
        <w:ind w:left="1042" w:hanging="140"/>
      </w:pPr>
      <w:rPr>
        <w:rFonts w:hint="default"/>
        <w:lang w:val="ru-RU" w:eastAsia="en-US" w:bidi="ar-SA"/>
      </w:rPr>
    </w:lvl>
    <w:lvl w:ilvl="2" w:tplc="60B6BEE2">
      <w:numFmt w:val="bullet"/>
      <w:lvlText w:val="•"/>
      <w:lvlJc w:val="left"/>
      <w:pPr>
        <w:ind w:left="1984" w:hanging="140"/>
      </w:pPr>
      <w:rPr>
        <w:rFonts w:hint="default"/>
        <w:lang w:val="ru-RU" w:eastAsia="en-US" w:bidi="ar-SA"/>
      </w:rPr>
    </w:lvl>
    <w:lvl w:ilvl="3" w:tplc="952A0BFC">
      <w:numFmt w:val="bullet"/>
      <w:lvlText w:val="•"/>
      <w:lvlJc w:val="left"/>
      <w:pPr>
        <w:ind w:left="2926" w:hanging="140"/>
      </w:pPr>
      <w:rPr>
        <w:rFonts w:hint="default"/>
        <w:lang w:val="ru-RU" w:eastAsia="en-US" w:bidi="ar-SA"/>
      </w:rPr>
    </w:lvl>
    <w:lvl w:ilvl="4" w:tplc="48EC19D6">
      <w:numFmt w:val="bullet"/>
      <w:lvlText w:val="•"/>
      <w:lvlJc w:val="left"/>
      <w:pPr>
        <w:ind w:left="3868" w:hanging="140"/>
      </w:pPr>
      <w:rPr>
        <w:rFonts w:hint="default"/>
        <w:lang w:val="ru-RU" w:eastAsia="en-US" w:bidi="ar-SA"/>
      </w:rPr>
    </w:lvl>
    <w:lvl w:ilvl="5" w:tplc="A19A3B4E">
      <w:numFmt w:val="bullet"/>
      <w:lvlText w:val="•"/>
      <w:lvlJc w:val="left"/>
      <w:pPr>
        <w:ind w:left="4811" w:hanging="140"/>
      </w:pPr>
      <w:rPr>
        <w:rFonts w:hint="default"/>
        <w:lang w:val="ru-RU" w:eastAsia="en-US" w:bidi="ar-SA"/>
      </w:rPr>
    </w:lvl>
    <w:lvl w:ilvl="6" w:tplc="69986EE2">
      <w:numFmt w:val="bullet"/>
      <w:lvlText w:val="•"/>
      <w:lvlJc w:val="left"/>
      <w:pPr>
        <w:ind w:left="5753" w:hanging="140"/>
      </w:pPr>
      <w:rPr>
        <w:rFonts w:hint="default"/>
        <w:lang w:val="ru-RU" w:eastAsia="en-US" w:bidi="ar-SA"/>
      </w:rPr>
    </w:lvl>
    <w:lvl w:ilvl="7" w:tplc="6FAA38A8">
      <w:numFmt w:val="bullet"/>
      <w:lvlText w:val="•"/>
      <w:lvlJc w:val="left"/>
      <w:pPr>
        <w:ind w:left="6695" w:hanging="140"/>
      </w:pPr>
      <w:rPr>
        <w:rFonts w:hint="default"/>
        <w:lang w:val="ru-RU" w:eastAsia="en-US" w:bidi="ar-SA"/>
      </w:rPr>
    </w:lvl>
    <w:lvl w:ilvl="8" w:tplc="13782F7A">
      <w:numFmt w:val="bullet"/>
      <w:lvlText w:val="•"/>
      <w:lvlJc w:val="left"/>
      <w:pPr>
        <w:ind w:left="7637" w:hanging="140"/>
      </w:pPr>
      <w:rPr>
        <w:rFonts w:hint="default"/>
        <w:lang w:val="ru-RU" w:eastAsia="en-US" w:bidi="ar-SA"/>
      </w:rPr>
    </w:lvl>
  </w:abstractNum>
  <w:abstractNum w:abstractNumId="460">
    <w:nsid w:val="7CC55E0E"/>
    <w:multiLevelType w:val="hybridMultilevel"/>
    <w:tmpl w:val="30FCB542"/>
    <w:lvl w:ilvl="0" w:tplc="428A3C6C">
      <w:numFmt w:val="bullet"/>
      <w:lvlText w:val=""/>
      <w:lvlJc w:val="left"/>
      <w:pPr>
        <w:ind w:left="1260" w:hanging="360"/>
      </w:pPr>
      <w:rPr>
        <w:rFonts w:ascii="Symbol" w:eastAsia="Symbol" w:hAnsi="Symbol" w:cs="Symbol" w:hint="default"/>
        <w:b w:val="0"/>
        <w:bCs w:val="0"/>
        <w:i w:val="0"/>
        <w:iCs w:val="0"/>
        <w:spacing w:val="0"/>
        <w:w w:val="100"/>
        <w:sz w:val="24"/>
        <w:szCs w:val="24"/>
        <w:lang w:val="ru-RU" w:eastAsia="en-US" w:bidi="ar-SA"/>
      </w:rPr>
    </w:lvl>
    <w:lvl w:ilvl="1" w:tplc="4F1A2C0A">
      <w:numFmt w:val="bullet"/>
      <w:lvlText w:val="•"/>
      <w:lvlJc w:val="left"/>
      <w:pPr>
        <w:ind w:left="2234" w:hanging="360"/>
      </w:pPr>
      <w:rPr>
        <w:rFonts w:hint="default"/>
        <w:lang w:val="ru-RU" w:eastAsia="en-US" w:bidi="ar-SA"/>
      </w:rPr>
    </w:lvl>
    <w:lvl w:ilvl="2" w:tplc="D598CD2E">
      <w:numFmt w:val="bullet"/>
      <w:lvlText w:val="•"/>
      <w:lvlJc w:val="left"/>
      <w:pPr>
        <w:ind w:left="3209" w:hanging="360"/>
      </w:pPr>
      <w:rPr>
        <w:rFonts w:hint="default"/>
        <w:lang w:val="ru-RU" w:eastAsia="en-US" w:bidi="ar-SA"/>
      </w:rPr>
    </w:lvl>
    <w:lvl w:ilvl="3" w:tplc="0AC20C3A">
      <w:numFmt w:val="bullet"/>
      <w:lvlText w:val="•"/>
      <w:lvlJc w:val="left"/>
      <w:pPr>
        <w:ind w:left="4183" w:hanging="360"/>
      </w:pPr>
      <w:rPr>
        <w:rFonts w:hint="default"/>
        <w:lang w:val="ru-RU" w:eastAsia="en-US" w:bidi="ar-SA"/>
      </w:rPr>
    </w:lvl>
    <w:lvl w:ilvl="4" w:tplc="49188CCC">
      <w:numFmt w:val="bullet"/>
      <w:lvlText w:val="•"/>
      <w:lvlJc w:val="left"/>
      <w:pPr>
        <w:ind w:left="5158" w:hanging="360"/>
      </w:pPr>
      <w:rPr>
        <w:rFonts w:hint="default"/>
        <w:lang w:val="ru-RU" w:eastAsia="en-US" w:bidi="ar-SA"/>
      </w:rPr>
    </w:lvl>
    <w:lvl w:ilvl="5" w:tplc="06264400">
      <w:numFmt w:val="bullet"/>
      <w:lvlText w:val="•"/>
      <w:lvlJc w:val="left"/>
      <w:pPr>
        <w:ind w:left="6133" w:hanging="360"/>
      </w:pPr>
      <w:rPr>
        <w:rFonts w:hint="default"/>
        <w:lang w:val="ru-RU" w:eastAsia="en-US" w:bidi="ar-SA"/>
      </w:rPr>
    </w:lvl>
    <w:lvl w:ilvl="6" w:tplc="105ACFE4">
      <w:numFmt w:val="bullet"/>
      <w:lvlText w:val="•"/>
      <w:lvlJc w:val="left"/>
      <w:pPr>
        <w:ind w:left="7107" w:hanging="360"/>
      </w:pPr>
      <w:rPr>
        <w:rFonts w:hint="default"/>
        <w:lang w:val="ru-RU" w:eastAsia="en-US" w:bidi="ar-SA"/>
      </w:rPr>
    </w:lvl>
    <w:lvl w:ilvl="7" w:tplc="F37692EA">
      <w:numFmt w:val="bullet"/>
      <w:lvlText w:val="•"/>
      <w:lvlJc w:val="left"/>
      <w:pPr>
        <w:ind w:left="8082" w:hanging="360"/>
      </w:pPr>
      <w:rPr>
        <w:rFonts w:hint="default"/>
        <w:lang w:val="ru-RU" w:eastAsia="en-US" w:bidi="ar-SA"/>
      </w:rPr>
    </w:lvl>
    <w:lvl w:ilvl="8" w:tplc="C0702B9A">
      <w:numFmt w:val="bullet"/>
      <w:lvlText w:val="•"/>
      <w:lvlJc w:val="left"/>
      <w:pPr>
        <w:ind w:left="9057" w:hanging="360"/>
      </w:pPr>
      <w:rPr>
        <w:rFonts w:hint="default"/>
        <w:lang w:val="ru-RU" w:eastAsia="en-US" w:bidi="ar-SA"/>
      </w:rPr>
    </w:lvl>
  </w:abstractNum>
  <w:abstractNum w:abstractNumId="461">
    <w:nsid w:val="7CE51E09"/>
    <w:multiLevelType w:val="hybridMultilevel"/>
    <w:tmpl w:val="3322E80C"/>
    <w:lvl w:ilvl="0" w:tplc="30EACB60">
      <w:start w:val="1"/>
      <w:numFmt w:val="decimal"/>
      <w:lvlText w:val="%1."/>
      <w:lvlJc w:val="left"/>
      <w:pPr>
        <w:ind w:left="780" w:hanging="240"/>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BF64E654">
      <w:numFmt w:val="bullet"/>
      <w:lvlText w:val=""/>
      <w:lvlJc w:val="left"/>
      <w:pPr>
        <w:ind w:left="1260" w:hanging="360"/>
      </w:pPr>
      <w:rPr>
        <w:rFonts w:ascii="Wingdings" w:eastAsia="Wingdings" w:hAnsi="Wingdings" w:cs="Wingdings" w:hint="default"/>
        <w:b w:val="0"/>
        <w:bCs w:val="0"/>
        <w:i w:val="0"/>
        <w:iCs w:val="0"/>
        <w:spacing w:val="0"/>
        <w:w w:val="100"/>
        <w:sz w:val="24"/>
        <w:szCs w:val="24"/>
        <w:lang w:val="ru-RU" w:eastAsia="en-US" w:bidi="ar-SA"/>
      </w:rPr>
    </w:lvl>
    <w:lvl w:ilvl="2" w:tplc="C764DC1E">
      <w:numFmt w:val="bullet"/>
      <w:lvlText w:val="•"/>
      <w:lvlJc w:val="left"/>
      <w:pPr>
        <w:ind w:left="2342" w:hanging="360"/>
      </w:pPr>
      <w:rPr>
        <w:rFonts w:hint="default"/>
        <w:lang w:val="ru-RU" w:eastAsia="en-US" w:bidi="ar-SA"/>
      </w:rPr>
    </w:lvl>
    <w:lvl w:ilvl="3" w:tplc="2D00D428">
      <w:numFmt w:val="bullet"/>
      <w:lvlText w:val="•"/>
      <w:lvlJc w:val="left"/>
      <w:pPr>
        <w:ind w:left="3425" w:hanging="360"/>
      </w:pPr>
      <w:rPr>
        <w:rFonts w:hint="default"/>
        <w:lang w:val="ru-RU" w:eastAsia="en-US" w:bidi="ar-SA"/>
      </w:rPr>
    </w:lvl>
    <w:lvl w:ilvl="4" w:tplc="A01CE548">
      <w:numFmt w:val="bullet"/>
      <w:lvlText w:val="•"/>
      <w:lvlJc w:val="left"/>
      <w:pPr>
        <w:ind w:left="4508" w:hanging="360"/>
      </w:pPr>
      <w:rPr>
        <w:rFonts w:hint="default"/>
        <w:lang w:val="ru-RU" w:eastAsia="en-US" w:bidi="ar-SA"/>
      </w:rPr>
    </w:lvl>
    <w:lvl w:ilvl="5" w:tplc="97DEA8A0">
      <w:numFmt w:val="bullet"/>
      <w:lvlText w:val="•"/>
      <w:lvlJc w:val="left"/>
      <w:pPr>
        <w:ind w:left="5591" w:hanging="360"/>
      </w:pPr>
      <w:rPr>
        <w:rFonts w:hint="default"/>
        <w:lang w:val="ru-RU" w:eastAsia="en-US" w:bidi="ar-SA"/>
      </w:rPr>
    </w:lvl>
    <w:lvl w:ilvl="6" w:tplc="7D582B1A">
      <w:numFmt w:val="bullet"/>
      <w:lvlText w:val="•"/>
      <w:lvlJc w:val="left"/>
      <w:pPr>
        <w:ind w:left="6674" w:hanging="360"/>
      </w:pPr>
      <w:rPr>
        <w:rFonts w:hint="default"/>
        <w:lang w:val="ru-RU" w:eastAsia="en-US" w:bidi="ar-SA"/>
      </w:rPr>
    </w:lvl>
    <w:lvl w:ilvl="7" w:tplc="F6EA074E">
      <w:numFmt w:val="bullet"/>
      <w:lvlText w:val="•"/>
      <w:lvlJc w:val="left"/>
      <w:pPr>
        <w:ind w:left="7757" w:hanging="360"/>
      </w:pPr>
      <w:rPr>
        <w:rFonts w:hint="default"/>
        <w:lang w:val="ru-RU" w:eastAsia="en-US" w:bidi="ar-SA"/>
      </w:rPr>
    </w:lvl>
    <w:lvl w:ilvl="8" w:tplc="98CC3558">
      <w:numFmt w:val="bullet"/>
      <w:lvlText w:val="•"/>
      <w:lvlJc w:val="left"/>
      <w:pPr>
        <w:ind w:left="8840" w:hanging="360"/>
      </w:pPr>
      <w:rPr>
        <w:rFonts w:hint="default"/>
        <w:lang w:val="ru-RU" w:eastAsia="en-US" w:bidi="ar-SA"/>
      </w:rPr>
    </w:lvl>
  </w:abstractNum>
  <w:abstractNum w:abstractNumId="462">
    <w:nsid w:val="7D32306F"/>
    <w:multiLevelType w:val="hybridMultilevel"/>
    <w:tmpl w:val="98488EB8"/>
    <w:lvl w:ilvl="0" w:tplc="96D87D36">
      <w:numFmt w:val="bullet"/>
      <w:lvlText w:val=""/>
      <w:lvlJc w:val="left"/>
      <w:pPr>
        <w:ind w:left="828" w:hanging="360"/>
      </w:pPr>
      <w:rPr>
        <w:rFonts w:ascii="Symbol" w:eastAsia="Symbol" w:hAnsi="Symbol" w:cs="Symbol" w:hint="default"/>
        <w:b w:val="0"/>
        <w:bCs w:val="0"/>
        <w:i w:val="0"/>
        <w:iCs w:val="0"/>
        <w:spacing w:val="0"/>
        <w:w w:val="100"/>
        <w:sz w:val="24"/>
        <w:szCs w:val="24"/>
        <w:lang w:val="ru-RU" w:eastAsia="en-US" w:bidi="ar-SA"/>
      </w:rPr>
    </w:lvl>
    <w:lvl w:ilvl="1" w:tplc="274AA780">
      <w:numFmt w:val="bullet"/>
      <w:lvlText w:val="•"/>
      <w:lvlJc w:val="left"/>
      <w:pPr>
        <w:ind w:left="1726" w:hanging="360"/>
      </w:pPr>
      <w:rPr>
        <w:rFonts w:hint="default"/>
        <w:lang w:val="ru-RU" w:eastAsia="en-US" w:bidi="ar-SA"/>
      </w:rPr>
    </w:lvl>
    <w:lvl w:ilvl="2" w:tplc="69EC1516">
      <w:numFmt w:val="bullet"/>
      <w:lvlText w:val="•"/>
      <w:lvlJc w:val="left"/>
      <w:pPr>
        <w:ind w:left="2632" w:hanging="360"/>
      </w:pPr>
      <w:rPr>
        <w:rFonts w:hint="default"/>
        <w:lang w:val="ru-RU" w:eastAsia="en-US" w:bidi="ar-SA"/>
      </w:rPr>
    </w:lvl>
    <w:lvl w:ilvl="3" w:tplc="4DBA598C">
      <w:numFmt w:val="bullet"/>
      <w:lvlText w:val="•"/>
      <w:lvlJc w:val="left"/>
      <w:pPr>
        <w:ind w:left="3538" w:hanging="360"/>
      </w:pPr>
      <w:rPr>
        <w:rFonts w:hint="default"/>
        <w:lang w:val="ru-RU" w:eastAsia="en-US" w:bidi="ar-SA"/>
      </w:rPr>
    </w:lvl>
    <w:lvl w:ilvl="4" w:tplc="DFDEDFA6">
      <w:numFmt w:val="bullet"/>
      <w:lvlText w:val="•"/>
      <w:lvlJc w:val="left"/>
      <w:pPr>
        <w:ind w:left="4444" w:hanging="360"/>
      </w:pPr>
      <w:rPr>
        <w:rFonts w:hint="default"/>
        <w:lang w:val="ru-RU" w:eastAsia="en-US" w:bidi="ar-SA"/>
      </w:rPr>
    </w:lvl>
    <w:lvl w:ilvl="5" w:tplc="854C4020">
      <w:numFmt w:val="bullet"/>
      <w:lvlText w:val="•"/>
      <w:lvlJc w:val="left"/>
      <w:pPr>
        <w:ind w:left="5350" w:hanging="360"/>
      </w:pPr>
      <w:rPr>
        <w:rFonts w:hint="default"/>
        <w:lang w:val="ru-RU" w:eastAsia="en-US" w:bidi="ar-SA"/>
      </w:rPr>
    </w:lvl>
    <w:lvl w:ilvl="6" w:tplc="9D80CCD8">
      <w:numFmt w:val="bullet"/>
      <w:lvlText w:val="•"/>
      <w:lvlJc w:val="left"/>
      <w:pPr>
        <w:ind w:left="6256" w:hanging="360"/>
      </w:pPr>
      <w:rPr>
        <w:rFonts w:hint="default"/>
        <w:lang w:val="ru-RU" w:eastAsia="en-US" w:bidi="ar-SA"/>
      </w:rPr>
    </w:lvl>
    <w:lvl w:ilvl="7" w:tplc="F01CFDE2">
      <w:numFmt w:val="bullet"/>
      <w:lvlText w:val="•"/>
      <w:lvlJc w:val="left"/>
      <w:pPr>
        <w:ind w:left="7162" w:hanging="360"/>
      </w:pPr>
      <w:rPr>
        <w:rFonts w:hint="default"/>
        <w:lang w:val="ru-RU" w:eastAsia="en-US" w:bidi="ar-SA"/>
      </w:rPr>
    </w:lvl>
    <w:lvl w:ilvl="8" w:tplc="57E4379C">
      <w:numFmt w:val="bullet"/>
      <w:lvlText w:val="•"/>
      <w:lvlJc w:val="left"/>
      <w:pPr>
        <w:ind w:left="8068" w:hanging="360"/>
      </w:pPr>
      <w:rPr>
        <w:rFonts w:hint="default"/>
        <w:lang w:val="ru-RU" w:eastAsia="en-US" w:bidi="ar-SA"/>
      </w:rPr>
    </w:lvl>
  </w:abstractNum>
  <w:abstractNum w:abstractNumId="463">
    <w:nsid w:val="7D8520F5"/>
    <w:multiLevelType w:val="hybridMultilevel"/>
    <w:tmpl w:val="08DAF696"/>
    <w:lvl w:ilvl="0" w:tplc="80BE94C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CC8A00">
      <w:numFmt w:val="bullet"/>
      <w:lvlText w:val="•"/>
      <w:lvlJc w:val="left"/>
      <w:pPr>
        <w:ind w:left="1726" w:hanging="360"/>
      </w:pPr>
      <w:rPr>
        <w:rFonts w:hint="default"/>
        <w:lang w:val="ru-RU" w:eastAsia="en-US" w:bidi="ar-SA"/>
      </w:rPr>
    </w:lvl>
    <w:lvl w:ilvl="2" w:tplc="931AD636">
      <w:numFmt w:val="bullet"/>
      <w:lvlText w:val="•"/>
      <w:lvlJc w:val="left"/>
      <w:pPr>
        <w:ind w:left="2632" w:hanging="360"/>
      </w:pPr>
      <w:rPr>
        <w:rFonts w:hint="default"/>
        <w:lang w:val="ru-RU" w:eastAsia="en-US" w:bidi="ar-SA"/>
      </w:rPr>
    </w:lvl>
    <w:lvl w:ilvl="3" w:tplc="4FEEB1D4">
      <w:numFmt w:val="bullet"/>
      <w:lvlText w:val="•"/>
      <w:lvlJc w:val="left"/>
      <w:pPr>
        <w:ind w:left="3538" w:hanging="360"/>
      </w:pPr>
      <w:rPr>
        <w:rFonts w:hint="default"/>
        <w:lang w:val="ru-RU" w:eastAsia="en-US" w:bidi="ar-SA"/>
      </w:rPr>
    </w:lvl>
    <w:lvl w:ilvl="4" w:tplc="8C9491B6">
      <w:numFmt w:val="bullet"/>
      <w:lvlText w:val="•"/>
      <w:lvlJc w:val="left"/>
      <w:pPr>
        <w:ind w:left="4444" w:hanging="360"/>
      </w:pPr>
      <w:rPr>
        <w:rFonts w:hint="default"/>
        <w:lang w:val="ru-RU" w:eastAsia="en-US" w:bidi="ar-SA"/>
      </w:rPr>
    </w:lvl>
    <w:lvl w:ilvl="5" w:tplc="75EAF6F2">
      <w:numFmt w:val="bullet"/>
      <w:lvlText w:val="•"/>
      <w:lvlJc w:val="left"/>
      <w:pPr>
        <w:ind w:left="5350" w:hanging="360"/>
      </w:pPr>
      <w:rPr>
        <w:rFonts w:hint="default"/>
        <w:lang w:val="ru-RU" w:eastAsia="en-US" w:bidi="ar-SA"/>
      </w:rPr>
    </w:lvl>
    <w:lvl w:ilvl="6" w:tplc="3EACCC5A">
      <w:numFmt w:val="bullet"/>
      <w:lvlText w:val="•"/>
      <w:lvlJc w:val="left"/>
      <w:pPr>
        <w:ind w:left="6256" w:hanging="360"/>
      </w:pPr>
      <w:rPr>
        <w:rFonts w:hint="default"/>
        <w:lang w:val="ru-RU" w:eastAsia="en-US" w:bidi="ar-SA"/>
      </w:rPr>
    </w:lvl>
    <w:lvl w:ilvl="7" w:tplc="1B8E75FC">
      <w:numFmt w:val="bullet"/>
      <w:lvlText w:val="•"/>
      <w:lvlJc w:val="left"/>
      <w:pPr>
        <w:ind w:left="7162" w:hanging="360"/>
      </w:pPr>
      <w:rPr>
        <w:rFonts w:hint="default"/>
        <w:lang w:val="ru-RU" w:eastAsia="en-US" w:bidi="ar-SA"/>
      </w:rPr>
    </w:lvl>
    <w:lvl w:ilvl="8" w:tplc="C00E90DA">
      <w:numFmt w:val="bullet"/>
      <w:lvlText w:val="•"/>
      <w:lvlJc w:val="left"/>
      <w:pPr>
        <w:ind w:left="8068" w:hanging="360"/>
      </w:pPr>
      <w:rPr>
        <w:rFonts w:hint="default"/>
        <w:lang w:val="ru-RU" w:eastAsia="en-US" w:bidi="ar-SA"/>
      </w:rPr>
    </w:lvl>
  </w:abstractNum>
  <w:abstractNum w:abstractNumId="464">
    <w:nsid w:val="7E0F63DA"/>
    <w:multiLevelType w:val="hybridMultilevel"/>
    <w:tmpl w:val="BE50A0CC"/>
    <w:lvl w:ilvl="0" w:tplc="2E8033D2">
      <w:numFmt w:val="bullet"/>
      <w:lvlText w:val="•"/>
      <w:lvlJc w:val="left"/>
      <w:pPr>
        <w:ind w:left="107" w:hanging="293"/>
      </w:pPr>
      <w:rPr>
        <w:rFonts w:ascii="Times New Roman" w:eastAsia="Times New Roman" w:hAnsi="Times New Roman" w:cs="Times New Roman" w:hint="default"/>
        <w:b w:val="0"/>
        <w:bCs w:val="0"/>
        <w:i w:val="0"/>
        <w:iCs w:val="0"/>
        <w:spacing w:val="0"/>
        <w:w w:val="100"/>
        <w:sz w:val="18"/>
        <w:szCs w:val="18"/>
        <w:lang w:val="ru-RU" w:eastAsia="en-US" w:bidi="ar-SA"/>
      </w:rPr>
    </w:lvl>
    <w:lvl w:ilvl="1" w:tplc="834EB4D6">
      <w:numFmt w:val="bullet"/>
      <w:lvlText w:val="•"/>
      <w:lvlJc w:val="left"/>
      <w:pPr>
        <w:ind w:left="868" w:hanging="293"/>
      </w:pPr>
      <w:rPr>
        <w:rFonts w:hint="default"/>
        <w:lang w:val="ru-RU" w:eastAsia="en-US" w:bidi="ar-SA"/>
      </w:rPr>
    </w:lvl>
    <w:lvl w:ilvl="2" w:tplc="201675B8">
      <w:numFmt w:val="bullet"/>
      <w:lvlText w:val="•"/>
      <w:lvlJc w:val="left"/>
      <w:pPr>
        <w:ind w:left="1637" w:hanging="293"/>
      </w:pPr>
      <w:rPr>
        <w:rFonts w:hint="default"/>
        <w:lang w:val="ru-RU" w:eastAsia="en-US" w:bidi="ar-SA"/>
      </w:rPr>
    </w:lvl>
    <w:lvl w:ilvl="3" w:tplc="8EC808B0">
      <w:numFmt w:val="bullet"/>
      <w:lvlText w:val="•"/>
      <w:lvlJc w:val="left"/>
      <w:pPr>
        <w:ind w:left="2406" w:hanging="293"/>
      </w:pPr>
      <w:rPr>
        <w:rFonts w:hint="default"/>
        <w:lang w:val="ru-RU" w:eastAsia="en-US" w:bidi="ar-SA"/>
      </w:rPr>
    </w:lvl>
    <w:lvl w:ilvl="4" w:tplc="981E4310">
      <w:numFmt w:val="bullet"/>
      <w:lvlText w:val="•"/>
      <w:lvlJc w:val="left"/>
      <w:pPr>
        <w:ind w:left="3175" w:hanging="293"/>
      </w:pPr>
      <w:rPr>
        <w:rFonts w:hint="default"/>
        <w:lang w:val="ru-RU" w:eastAsia="en-US" w:bidi="ar-SA"/>
      </w:rPr>
    </w:lvl>
    <w:lvl w:ilvl="5" w:tplc="43CE9A40">
      <w:numFmt w:val="bullet"/>
      <w:lvlText w:val="•"/>
      <w:lvlJc w:val="left"/>
      <w:pPr>
        <w:ind w:left="3944" w:hanging="293"/>
      </w:pPr>
      <w:rPr>
        <w:rFonts w:hint="default"/>
        <w:lang w:val="ru-RU" w:eastAsia="en-US" w:bidi="ar-SA"/>
      </w:rPr>
    </w:lvl>
    <w:lvl w:ilvl="6" w:tplc="14EE2D30">
      <w:numFmt w:val="bullet"/>
      <w:lvlText w:val="•"/>
      <w:lvlJc w:val="left"/>
      <w:pPr>
        <w:ind w:left="4713" w:hanging="293"/>
      </w:pPr>
      <w:rPr>
        <w:rFonts w:hint="default"/>
        <w:lang w:val="ru-RU" w:eastAsia="en-US" w:bidi="ar-SA"/>
      </w:rPr>
    </w:lvl>
    <w:lvl w:ilvl="7" w:tplc="1628842E">
      <w:numFmt w:val="bullet"/>
      <w:lvlText w:val="•"/>
      <w:lvlJc w:val="left"/>
      <w:pPr>
        <w:ind w:left="5482" w:hanging="293"/>
      </w:pPr>
      <w:rPr>
        <w:rFonts w:hint="default"/>
        <w:lang w:val="ru-RU" w:eastAsia="en-US" w:bidi="ar-SA"/>
      </w:rPr>
    </w:lvl>
    <w:lvl w:ilvl="8" w:tplc="3C84DECE">
      <w:numFmt w:val="bullet"/>
      <w:lvlText w:val="•"/>
      <w:lvlJc w:val="left"/>
      <w:pPr>
        <w:ind w:left="6251" w:hanging="293"/>
      </w:pPr>
      <w:rPr>
        <w:rFonts w:hint="default"/>
        <w:lang w:val="ru-RU" w:eastAsia="en-US" w:bidi="ar-SA"/>
      </w:rPr>
    </w:lvl>
  </w:abstractNum>
  <w:abstractNum w:abstractNumId="465">
    <w:nsid w:val="7ECC212D"/>
    <w:multiLevelType w:val="hybridMultilevel"/>
    <w:tmpl w:val="095A18E6"/>
    <w:lvl w:ilvl="0" w:tplc="B27E326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3A7A92">
      <w:numFmt w:val="bullet"/>
      <w:lvlText w:val="•"/>
      <w:lvlJc w:val="left"/>
      <w:pPr>
        <w:ind w:left="1726" w:hanging="360"/>
      </w:pPr>
      <w:rPr>
        <w:rFonts w:hint="default"/>
        <w:lang w:val="ru-RU" w:eastAsia="en-US" w:bidi="ar-SA"/>
      </w:rPr>
    </w:lvl>
    <w:lvl w:ilvl="2" w:tplc="A9A00ECA">
      <w:numFmt w:val="bullet"/>
      <w:lvlText w:val="•"/>
      <w:lvlJc w:val="left"/>
      <w:pPr>
        <w:ind w:left="2632" w:hanging="360"/>
      </w:pPr>
      <w:rPr>
        <w:rFonts w:hint="default"/>
        <w:lang w:val="ru-RU" w:eastAsia="en-US" w:bidi="ar-SA"/>
      </w:rPr>
    </w:lvl>
    <w:lvl w:ilvl="3" w:tplc="CC00D350">
      <w:numFmt w:val="bullet"/>
      <w:lvlText w:val="•"/>
      <w:lvlJc w:val="left"/>
      <w:pPr>
        <w:ind w:left="3538" w:hanging="360"/>
      </w:pPr>
      <w:rPr>
        <w:rFonts w:hint="default"/>
        <w:lang w:val="ru-RU" w:eastAsia="en-US" w:bidi="ar-SA"/>
      </w:rPr>
    </w:lvl>
    <w:lvl w:ilvl="4" w:tplc="26FA8FE4">
      <w:numFmt w:val="bullet"/>
      <w:lvlText w:val="•"/>
      <w:lvlJc w:val="left"/>
      <w:pPr>
        <w:ind w:left="4444" w:hanging="360"/>
      </w:pPr>
      <w:rPr>
        <w:rFonts w:hint="default"/>
        <w:lang w:val="ru-RU" w:eastAsia="en-US" w:bidi="ar-SA"/>
      </w:rPr>
    </w:lvl>
    <w:lvl w:ilvl="5" w:tplc="995E22CA">
      <w:numFmt w:val="bullet"/>
      <w:lvlText w:val="•"/>
      <w:lvlJc w:val="left"/>
      <w:pPr>
        <w:ind w:left="5350" w:hanging="360"/>
      </w:pPr>
      <w:rPr>
        <w:rFonts w:hint="default"/>
        <w:lang w:val="ru-RU" w:eastAsia="en-US" w:bidi="ar-SA"/>
      </w:rPr>
    </w:lvl>
    <w:lvl w:ilvl="6" w:tplc="21982C42">
      <w:numFmt w:val="bullet"/>
      <w:lvlText w:val="•"/>
      <w:lvlJc w:val="left"/>
      <w:pPr>
        <w:ind w:left="6256" w:hanging="360"/>
      </w:pPr>
      <w:rPr>
        <w:rFonts w:hint="default"/>
        <w:lang w:val="ru-RU" w:eastAsia="en-US" w:bidi="ar-SA"/>
      </w:rPr>
    </w:lvl>
    <w:lvl w:ilvl="7" w:tplc="69EE554E">
      <w:numFmt w:val="bullet"/>
      <w:lvlText w:val="•"/>
      <w:lvlJc w:val="left"/>
      <w:pPr>
        <w:ind w:left="7162" w:hanging="360"/>
      </w:pPr>
      <w:rPr>
        <w:rFonts w:hint="default"/>
        <w:lang w:val="ru-RU" w:eastAsia="en-US" w:bidi="ar-SA"/>
      </w:rPr>
    </w:lvl>
    <w:lvl w:ilvl="8" w:tplc="FDFEB7A4">
      <w:numFmt w:val="bullet"/>
      <w:lvlText w:val="•"/>
      <w:lvlJc w:val="left"/>
      <w:pPr>
        <w:ind w:left="8068" w:hanging="360"/>
      </w:pPr>
      <w:rPr>
        <w:rFonts w:hint="default"/>
        <w:lang w:val="ru-RU" w:eastAsia="en-US" w:bidi="ar-SA"/>
      </w:rPr>
    </w:lvl>
  </w:abstractNum>
  <w:abstractNum w:abstractNumId="466">
    <w:nsid w:val="7F8273CF"/>
    <w:multiLevelType w:val="hybridMultilevel"/>
    <w:tmpl w:val="455C53B0"/>
    <w:lvl w:ilvl="0" w:tplc="E7F4260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8BAA54E">
      <w:numFmt w:val="bullet"/>
      <w:lvlText w:val="•"/>
      <w:lvlJc w:val="left"/>
      <w:pPr>
        <w:ind w:left="1172" w:hanging="140"/>
      </w:pPr>
      <w:rPr>
        <w:rFonts w:hint="default"/>
        <w:lang w:val="ru-RU" w:eastAsia="en-US" w:bidi="ar-SA"/>
      </w:rPr>
    </w:lvl>
    <w:lvl w:ilvl="2" w:tplc="22322D62">
      <w:numFmt w:val="bullet"/>
      <w:lvlText w:val="•"/>
      <w:lvlJc w:val="left"/>
      <w:pPr>
        <w:ind w:left="2104" w:hanging="140"/>
      </w:pPr>
      <w:rPr>
        <w:rFonts w:hint="default"/>
        <w:lang w:val="ru-RU" w:eastAsia="en-US" w:bidi="ar-SA"/>
      </w:rPr>
    </w:lvl>
    <w:lvl w:ilvl="3" w:tplc="80F49BC0">
      <w:numFmt w:val="bullet"/>
      <w:lvlText w:val="•"/>
      <w:lvlJc w:val="left"/>
      <w:pPr>
        <w:ind w:left="3037" w:hanging="140"/>
      </w:pPr>
      <w:rPr>
        <w:rFonts w:hint="default"/>
        <w:lang w:val="ru-RU" w:eastAsia="en-US" w:bidi="ar-SA"/>
      </w:rPr>
    </w:lvl>
    <w:lvl w:ilvl="4" w:tplc="985A1FAE">
      <w:numFmt w:val="bullet"/>
      <w:lvlText w:val="•"/>
      <w:lvlJc w:val="left"/>
      <w:pPr>
        <w:ind w:left="3969" w:hanging="140"/>
      </w:pPr>
      <w:rPr>
        <w:rFonts w:hint="default"/>
        <w:lang w:val="ru-RU" w:eastAsia="en-US" w:bidi="ar-SA"/>
      </w:rPr>
    </w:lvl>
    <w:lvl w:ilvl="5" w:tplc="DCD466CA">
      <w:numFmt w:val="bullet"/>
      <w:lvlText w:val="•"/>
      <w:lvlJc w:val="left"/>
      <w:pPr>
        <w:ind w:left="4902" w:hanging="140"/>
      </w:pPr>
      <w:rPr>
        <w:rFonts w:hint="default"/>
        <w:lang w:val="ru-RU" w:eastAsia="en-US" w:bidi="ar-SA"/>
      </w:rPr>
    </w:lvl>
    <w:lvl w:ilvl="6" w:tplc="CD389996">
      <w:numFmt w:val="bullet"/>
      <w:lvlText w:val="•"/>
      <w:lvlJc w:val="left"/>
      <w:pPr>
        <w:ind w:left="5834" w:hanging="140"/>
      </w:pPr>
      <w:rPr>
        <w:rFonts w:hint="default"/>
        <w:lang w:val="ru-RU" w:eastAsia="en-US" w:bidi="ar-SA"/>
      </w:rPr>
    </w:lvl>
    <w:lvl w:ilvl="7" w:tplc="A2DE921E">
      <w:numFmt w:val="bullet"/>
      <w:lvlText w:val="•"/>
      <w:lvlJc w:val="left"/>
      <w:pPr>
        <w:ind w:left="6766" w:hanging="140"/>
      </w:pPr>
      <w:rPr>
        <w:rFonts w:hint="default"/>
        <w:lang w:val="ru-RU" w:eastAsia="en-US" w:bidi="ar-SA"/>
      </w:rPr>
    </w:lvl>
    <w:lvl w:ilvl="8" w:tplc="24961208">
      <w:numFmt w:val="bullet"/>
      <w:lvlText w:val="•"/>
      <w:lvlJc w:val="left"/>
      <w:pPr>
        <w:ind w:left="7699" w:hanging="140"/>
      </w:pPr>
      <w:rPr>
        <w:rFonts w:hint="default"/>
        <w:lang w:val="ru-RU" w:eastAsia="en-US" w:bidi="ar-SA"/>
      </w:rPr>
    </w:lvl>
  </w:abstractNum>
  <w:abstractNum w:abstractNumId="467">
    <w:nsid w:val="7FC87B89"/>
    <w:multiLevelType w:val="hybridMultilevel"/>
    <w:tmpl w:val="0C4073F2"/>
    <w:lvl w:ilvl="0" w:tplc="9600E5CA">
      <w:start w:val="1"/>
      <w:numFmt w:val="decimal"/>
      <w:lvlText w:val="%1."/>
      <w:lvlJc w:val="left"/>
      <w:pPr>
        <w:ind w:left="354" w:hanging="245"/>
      </w:pPr>
      <w:rPr>
        <w:rFonts w:ascii="Times New Roman" w:eastAsia="Times New Roman" w:hAnsi="Times New Roman" w:cs="Times New Roman" w:hint="default"/>
        <w:w w:val="100"/>
        <w:sz w:val="24"/>
        <w:szCs w:val="24"/>
        <w:lang w:val="ru-RU" w:eastAsia="en-US" w:bidi="ar-SA"/>
      </w:rPr>
    </w:lvl>
    <w:lvl w:ilvl="1" w:tplc="1F066F16">
      <w:numFmt w:val="bullet"/>
      <w:lvlText w:val="•"/>
      <w:lvlJc w:val="left"/>
      <w:pPr>
        <w:ind w:left="861" w:hanging="245"/>
      </w:pPr>
      <w:rPr>
        <w:rFonts w:hint="default"/>
        <w:lang w:val="ru-RU" w:eastAsia="en-US" w:bidi="ar-SA"/>
      </w:rPr>
    </w:lvl>
    <w:lvl w:ilvl="2" w:tplc="007AC72C">
      <w:numFmt w:val="bullet"/>
      <w:lvlText w:val="•"/>
      <w:lvlJc w:val="left"/>
      <w:pPr>
        <w:ind w:left="1363" w:hanging="245"/>
      </w:pPr>
      <w:rPr>
        <w:rFonts w:hint="default"/>
        <w:lang w:val="ru-RU" w:eastAsia="en-US" w:bidi="ar-SA"/>
      </w:rPr>
    </w:lvl>
    <w:lvl w:ilvl="3" w:tplc="71402040">
      <w:numFmt w:val="bullet"/>
      <w:lvlText w:val="•"/>
      <w:lvlJc w:val="left"/>
      <w:pPr>
        <w:ind w:left="1865" w:hanging="245"/>
      </w:pPr>
      <w:rPr>
        <w:rFonts w:hint="default"/>
        <w:lang w:val="ru-RU" w:eastAsia="en-US" w:bidi="ar-SA"/>
      </w:rPr>
    </w:lvl>
    <w:lvl w:ilvl="4" w:tplc="9C7CEFC6">
      <w:numFmt w:val="bullet"/>
      <w:lvlText w:val="•"/>
      <w:lvlJc w:val="left"/>
      <w:pPr>
        <w:ind w:left="2367" w:hanging="245"/>
      </w:pPr>
      <w:rPr>
        <w:rFonts w:hint="default"/>
        <w:lang w:val="ru-RU" w:eastAsia="en-US" w:bidi="ar-SA"/>
      </w:rPr>
    </w:lvl>
    <w:lvl w:ilvl="5" w:tplc="0900A99A">
      <w:numFmt w:val="bullet"/>
      <w:lvlText w:val="•"/>
      <w:lvlJc w:val="left"/>
      <w:pPr>
        <w:ind w:left="2869" w:hanging="245"/>
      </w:pPr>
      <w:rPr>
        <w:rFonts w:hint="default"/>
        <w:lang w:val="ru-RU" w:eastAsia="en-US" w:bidi="ar-SA"/>
      </w:rPr>
    </w:lvl>
    <w:lvl w:ilvl="6" w:tplc="1DD4D092">
      <w:numFmt w:val="bullet"/>
      <w:lvlText w:val="•"/>
      <w:lvlJc w:val="left"/>
      <w:pPr>
        <w:ind w:left="3370" w:hanging="245"/>
      </w:pPr>
      <w:rPr>
        <w:rFonts w:hint="default"/>
        <w:lang w:val="ru-RU" w:eastAsia="en-US" w:bidi="ar-SA"/>
      </w:rPr>
    </w:lvl>
    <w:lvl w:ilvl="7" w:tplc="EC841708">
      <w:numFmt w:val="bullet"/>
      <w:lvlText w:val="•"/>
      <w:lvlJc w:val="left"/>
      <w:pPr>
        <w:ind w:left="3872" w:hanging="245"/>
      </w:pPr>
      <w:rPr>
        <w:rFonts w:hint="default"/>
        <w:lang w:val="ru-RU" w:eastAsia="en-US" w:bidi="ar-SA"/>
      </w:rPr>
    </w:lvl>
    <w:lvl w:ilvl="8" w:tplc="152A3306">
      <w:numFmt w:val="bullet"/>
      <w:lvlText w:val="•"/>
      <w:lvlJc w:val="left"/>
      <w:pPr>
        <w:ind w:left="4374" w:hanging="245"/>
      </w:pPr>
      <w:rPr>
        <w:rFonts w:hint="default"/>
        <w:lang w:val="ru-RU" w:eastAsia="en-US" w:bidi="ar-SA"/>
      </w:rPr>
    </w:lvl>
  </w:abstractNum>
  <w:num w:numId="1">
    <w:abstractNumId w:val="169"/>
  </w:num>
  <w:num w:numId="2">
    <w:abstractNumId w:val="356"/>
  </w:num>
  <w:num w:numId="3">
    <w:abstractNumId w:val="249"/>
  </w:num>
  <w:num w:numId="4">
    <w:abstractNumId w:val="236"/>
  </w:num>
  <w:num w:numId="5">
    <w:abstractNumId w:val="41"/>
  </w:num>
  <w:num w:numId="6">
    <w:abstractNumId w:val="288"/>
  </w:num>
  <w:num w:numId="7">
    <w:abstractNumId w:val="259"/>
  </w:num>
  <w:num w:numId="8">
    <w:abstractNumId w:val="382"/>
  </w:num>
  <w:num w:numId="9">
    <w:abstractNumId w:val="304"/>
  </w:num>
  <w:num w:numId="10">
    <w:abstractNumId w:val="211"/>
  </w:num>
  <w:num w:numId="11">
    <w:abstractNumId w:val="421"/>
  </w:num>
  <w:num w:numId="12">
    <w:abstractNumId w:val="265"/>
  </w:num>
  <w:num w:numId="13">
    <w:abstractNumId w:val="450"/>
  </w:num>
  <w:num w:numId="14">
    <w:abstractNumId w:val="229"/>
  </w:num>
  <w:num w:numId="15">
    <w:abstractNumId w:val="345"/>
  </w:num>
  <w:num w:numId="16">
    <w:abstractNumId w:val="105"/>
  </w:num>
  <w:num w:numId="17">
    <w:abstractNumId w:val="162"/>
  </w:num>
  <w:num w:numId="18">
    <w:abstractNumId w:val="177"/>
  </w:num>
  <w:num w:numId="19">
    <w:abstractNumId w:val="91"/>
  </w:num>
  <w:num w:numId="20">
    <w:abstractNumId w:val="239"/>
  </w:num>
  <w:num w:numId="21">
    <w:abstractNumId w:val="168"/>
  </w:num>
  <w:num w:numId="22">
    <w:abstractNumId w:val="130"/>
  </w:num>
  <w:num w:numId="23">
    <w:abstractNumId w:val="245"/>
  </w:num>
  <w:num w:numId="24">
    <w:abstractNumId w:val="294"/>
  </w:num>
  <w:num w:numId="25">
    <w:abstractNumId w:val="71"/>
  </w:num>
  <w:num w:numId="26">
    <w:abstractNumId w:val="464"/>
  </w:num>
  <w:num w:numId="27">
    <w:abstractNumId w:val="136"/>
  </w:num>
  <w:num w:numId="28">
    <w:abstractNumId w:val="132"/>
  </w:num>
  <w:num w:numId="29">
    <w:abstractNumId w:val="50"/>
  </w:num>
  <w:num w:numId="30">
    <w:abstractNumId w:val="411"/>
  </w:num>
  <w:num w:numId="31">
    <w:abstractNumId w:val="280"/>
  </w:num>
  <w:num w:numId="32">
    <w:abstractNumId w:val="269"/>
  </w:num>
  <w:num w:numId="33">
    <w:abstractNumId w:val="13"/>
  </w:num>
  <w:num w:numId="34">
    <w:abstractNumId w:val="240"/>
  </w:num>
  <w:num w:numId="35">
    <w:abstractNumId w:val="461"/>
  </w:num>
  <w:num w:numId="36">
    <w:abstractNumId w:val="165"/>
  </w:num>
  <w:num w:numId="37">
    <w:abstractNumId w:val="108"/>
  </w:num>
  <w:num w:numId="38">
    <w:abstractNumId w:val="57"/>
  </w:num>
  <w:num w:numId="39">
    <w:abstractNumId w:val="6"/>
  </w:num>
  <w:num w:numId="40">
    <w:abstractNumId w:val="40"/>
  </w:num>
  <w:num w:numId="41">
    <w:abstractNumId w:val="73"/>
  </w:num>
  <w:num w:numId="42">
    <w:abstractNumId w:val="150"/>
  </w:num>
  <w:num w:numId="43">
    <w:abstractNumId w:val="94"/>
  </w:num>
  <w:num w:numId="44">
    <w:abstractNumId w:val="372"/>
  </w:num>
  <w:num w:numId="45">
    <w:abstractNumId w:val="43"/>
  </w:num>
  <w:num w:numId="46">
    <w:abstractNumId w:val="204"/>
  </w:num>
  <w:num w:numId="47">
    <w:abstractNumId w:val="307"/>
  </w:num>
  <w:num w:numId="48">
    <w:abstractNumId w:val="228"/>
  </w:num>
  <w:num w:numId="49">
    <w:abstractNumId w:val="95"/>
  </w:num>
  <w:num w:numId="50">
    <w:abstractNumId w:val="339"/>
  </w:num>
  <w:num w:numId="51">
    <w:abstractNumId w:val="366"/>
  </w:num>
  <w:num w:numId="52">
    <w:abstractNumId w:val="143"/>
  </w:num>
  <w:num w:numId="53">
    <w:abstractNumId w:val="335"/>
  </w:num>
  <w:num w:numId="54">
    <w:abstractNumId w:val="458"/>
  </w:num>
  <w:num w:numId="55">
    <w:abstractNumId w:val="242"/>
  </w:num>
  <w:num w:numId="56">
    <w:abstractNumId w:val="223"/>
  </w:num>
  <w:num w:numId="57">
    <w:abstractNumId w:val="154"/>
  </w:num>
  <w:num w:numId="58">
    <w:abstractNumId w:val="192"/>
  </w:num>
  <w:num w:numId="59">
    <w:abstractNumId w:val="273"/>
  </w:num>
  <w:num w:numId="60">
    <w:abstractNumId w:val="86"/>
  </w:num>
  <w:num w:numId="61">
    <w:abstractNumId w:val="3"/>
  </w:num>
  <w:num w:numId="62">
    <w:abstractNumId w:val="331"/>
  </w:num>
  <w:num w:numId="63">
    <w:abstractNumId w:val="443"/>
  </w:num>
  <w:num w:numId="64">
    <w:abstractNumId w:val="224"/>
  </w:num>
  <w:num w:numId="65">
    <w:abstractNumId w:val="98"/>
  </w:num>
  <w:num w:numId="66">
    <w:abstractNumId w:val="69"/>
  </w:num>
  <w:num w:numId="67">
    <w:abstractNumId w:val="342"/>
  </w:num>
  <w:num w:numId="68">
    <w:abstractNumId w:val="72"/>
  </w:num>
  <w:num w:numId="69">
    <w:abstractNumId w:val="102"/>
  </w:num>
  <w:num w:numId="70">
    <w:abstractNumId w:val="55"/>
  </w:num>
  <w:num w:numId="71">
    <w:abstractNumId w:val="271"/>
  </w:num>
  <w:num w:numId="72">
    <w:abstractNumId w:val="88"/>
  </w:num>
  <w:num w:numId="73">
    <w:abstractNumId w:val="179"/>
  </w:num>
  <w:num w:numId="74">
    <w:abstractNumId w:val="38"/>
  </w:num>
  <w:num w:numId="75">
    <w:abstractNumId w:val="241"/>
  </w:num>
  <w:num w:numId="76">
    <w:abstractNumId w:val="405"/>
  </w:num>
  <w:num w:numId="77">
    <w:abstractNumId w:val="438"/>
  </w:num>
  <w:num w:numId="78">
    <w:abstractNumId w:val="379"/>
  </w:num>
  <w:num w:numId="79">
    <w:abstractNumId w:val="90"/>
  </w:num>
  <w:num w:numId="80">
    <w:abstractNumId w:val="226"/>
  </w:num>
  <w:num w:numId="81">
    <w:abstractNumId w:val="272"/>
  </w:num>
  <w:num w:numId="82">
    <w:abstractNumId w:val="406"/>
  </w:num>
  <w:num w:numId="83">
    <w:abstractNumId w:val="188"/>
  </w:num>
  <w:num w:numId="84">
    <w:abstractNumId w:val="332"/>
  </w:num>
  <w:num w:numId="85">
    <w:abstractNumId w:val="251"/>
  </w:num>
  <w:num w:numId="86">
    <w:abstractNumId w:val="300"/>
  </w:num>
  <w:num w:numId="87">
    <w:abstractNumId w:val="149"/>
  </w:num>
  <w:num w:numId="88">
    <w:abstractNumId w:val="428"/>
  </w:num>
  <w:num w:numId="89">
    <w:abstractNumId w:val="145"/>
  </w:num>
  <w:num w:numId="90">
    <w:abstractNumId w:val="231"/>
  </w:num>
  <w:num w:numId="91">
    <w:abstractNumId w:val="152"/>
  </w:num>
  <w:num w:numId="92">
    <w:abstractNumId w:val="278"/>
  </w:num>
  <w:num w:numId="93">
    <w:abstractNumId w:val="200"/>
  </w:num>
  <w:num w:numId="94">
    <w:abstractNumId w:val="235"/>
  </w:num>
  <w:num w:numId="95">
    <w:abstractNumId w:val="77"/>
  </w:num>
  <w:num w:numId="96">
    <w:abstractNumId w:val="33"/>
  </w:num>
  <w:num w:numId="97">
    <w:abstractNumId w:val="129"/>
  </w:num>
  <w:num w:numId="98">
    <w:abstractNumId w:val="436"/>
  </w:num>
  <w:num w:numId="99">
    <w:abstractNumId w:val="306"/>
  </w:num>
  <w:num w:numId="100">
    <w:abstractNumId w:val="16"/>
  </w:num>
  <w:num w:numId="101">
    <w:abstractNumId w:val="100"/>
  </w:num>
  <w:num w:numId="102">
    <w:abstractNumId w:val="222"/>
  </w:num>
  <w:num w:numId="103">
    <w:abstractNumId w:val="446"/>
  </w:num>
  <w:num w:numId="104">
    <w:abstractNumId w:val="277"/>
  </w:num>
  <w:num w:numId="105">
    <w:abstractNumId w:val="58"/>
  </w:num>
  <w:num w:numId="106">
    <w:abstractNumId w:val="194"/>
  </w:num>
  <w:num w:numId="107">
    <w:abstractNumId w:val="319"/>
  </w:num>
  <w:num w:numId="108">
    <w:abstractNumId w:val="180"/>
  </w:num>
  <w:num w:numId="109">
    <w:abstractNumId w:val="227"/>
  </w:num>
  <w:num w:numId="110">
    <w:abstractNumId w:val="11"/>
  </w:num>
  <w:num w:numId="111">
    <w:abstractNumId w:val="293"/>
  </w:num>
  <w:num w:numId="112">
    <w:abstractNumId w:val="2"/>
  </w:num>
  <w:num w:numId="113">
    <w:abstractNumId w:val="191"/>
  </w:num>
  <w:num w:numId="114">
    <w:abstractNumId w:val="151"/>
  </w:num>
  <w:num w:numId="115">
    <w:abstractNumId w:val="439"/>
  </w:num>
  <w:num w:numId="116">
    <w:abstractNumId w:val="18"/>
  </w:num>
  <w:num w:numId="117">
    <w:abstractNumId w:val="433"/>
  </w:num>
  <w:num w:numId="118">
    <w:abstractNumId w:val="111"/>
  </w:num>
  <w:num w:numId="119">
    <w:abstractNumId w:val="247"/>
  </w:num>
  <w:num w:numId="120">
    <w:abstractNumId w:val="309"/>
  </w:num>
  <w:num w:numId="121">
    <w:abstractNumId w:val="113"/>
  </w:num>
  <w:num w:numId="122">
    <w:abstractNumId w:val="390"/>
  </w:num>
  <w:num w:numId="123">
    <w:abstractNumId w:val="444"/>
  </w:num>
  <w:num w:numId="124">
    <w:abstractNumId w:val="32"/>
  </w:num>
  <w:num w:numId="125">
    <w:abstractNumId w:val="352"/>
  </w:num>
  <w:num w:numId="126">
    <w:abstractNumId w:val="178"/>
  </w:num>
  <w:num w:numId="127">
    <w:abstractNumId w:val="292"/>
  </w:num>
  <w:num w:numId="128">
    <w:abstractNumId w:val="316"/>
  </w:num>
  <w:num w:numId="129">
    <w:abstractNumId w:val="426"/>
  </w:num>
  <w:num w:numId="130">
    <w:abstractNumId w:val="157"/>
  </w:num>
  <w:num w:numId="131">
    <w:abstractNumId w:val="282"/>
  </w:num>
  <w:num w:numId="132">
    <w:abstractNumId w:val="234"/>
  </w:num>
  <w:num w:numId="133">
    <w:abstractNumId w:val="220"/>
  </w:num>
  <w:num w:numId="134">
    <w:abstractNumId w:val="156"/>
  </w:num>
  <w:num w:numId="135">
    <w:abstractNumId w:val="5"/>
  </w:num>
  <w:num w:numId="136">
    <w:abstractNumId w:val="338"/>
  </w:num>
  <w:num w:numId="137">
    <w:abstractNumId w:val="289"/>
  </w:num>
  <w:num w:numId="138">
    <w:abstractNumId w:val="317"/>
  </w:num>
  <w:num w:numId="139">
    <w:abstractNumId w:val="10"/>
  </w:num>
  <w:num w:numId="140">
    <w:abstractNumId w:val="29"/>
  </w:num>
  <w:num w:numId="141">
    <w:abstractNumId w:val="7"/>
  </w:num>
  <w:num w:numId="142">
    <w:abstractNumId w:val="23"/>
  </w:num>
  <w:num w:numId="143">
    <w:abstractNumId w:val="303"/>
  </w:num>
  <w:num w:numId="144">
    <w:abstractNumId w:val="160"/>
  </w:num>
  <w:num w:numId="145">
    <w:abstractNumId w:val="276"/>
  </w:num>
  <w:num w:numId="146">
    <w:abstractNumId w:val="148"/>
  </w:num>
  <w:num w:numId="147">
    <w:abstractNumId w:val="65"/>
  </w:num>
  <w:num w:numId="148">
    <w:abstractNumId w:val="115"/>
  </w:num>
  <w:num w:numId="149">
    <w:abstractNumId w:val="354"/>
  </w:num>
  <w:num w:numId="150">
    <w:abstractNumId w:val="93"/>
  </w:num>
  <w:num w:numId="151">
    <w:abstractNumId w:val="451"/>
  </w:num>
  <w:num w:numId="152">
    <w:abstractNumId w:val="203"/>
  </w:num>
  <w:num w:numId="153">
    <w:abstractNumId w:val="20"/>
  </w:num>
  <w:num w:numId="154">
    <w:abstractNumId w:val="174"/>
  </w:num>
  <w:num w:numId="155">
    <w:abstractNumId w:val="296"/>
  </w:num>
  <w:num w:numId="156">
    <w:abstractNumId w:val="202"/>
  </w:num>
  <w:num w:numId="157">
    <w:abstractNumId w:val="114"/>
  </w:num>
  <w:num w:numId="158">
    <w:abstractNumId w:val="447"/>
  </w:num>
  <w:num w:numId="159">
    <w:abstractNumId w:val="274"/>
  </w:num>
  <w:num w:numId="160">
    <w:abstractNumId w:val="327"/>
  </w:num>
  <w:num w:numId="161">
    <w:abstractNumId w:val="257"/>
  </w:num>
  <w:num w:numId="162">
    <w:abstractNumId w:val="355"/>
  </w:num>
  <w:num w:numId="163">
    <w:abstractNumId w:val="302"/>
  </w:num>
  <w:num w:numId="164">
    <w:abstractNumId w:val="59"/>
  </w:num>
  <w:num w:numId="165">
    <w:abstractNumId w:val="376"/>
  </w:num>
  <w:num w:numId="166">
    <w:abstractNumId w:val="252"/>
  </w:num>
  <w:num w:numId="167">
    <w:abstractNumId w:val="193"/>
  </w:num>
  <w:num w:numId="168">
    <w:abstractNumId w:val="107"/>
  </w:num>
  <w:num w:numId="169">
    <w:abstractNumId w:val="267"/>
  </w:num>
  <w:num w:numId="170">
    <w:abstractNumId w:val="147"/>
  </w:num>
  <w:num w:numId="171">
    <w:abstractNumId w:val="333"/>
  </w:num>
  <w:num w:numId="172">
    <w:abstractNumId w:val="350"/>
  </w:num>
  <w:num w:numId="173">
    <w:abstractNumId w:val="297"/>
  </w:num>
  <w:num w:numId="174">
    <w:abstractNumId w:val="414"/>
  </w:num>
  <w:num w:numId="175">
    <w:abstractNumId w:val="373"/>
  </w:num>
  <w:num w:numId="176">
    <w:abstractNumId w:val="420"/>
  </w:num>
  <w:num w:numId="177">
    <w:abstractNumId w:val="407"/>
  </w:num>
  <w:num w:numId="178">
    <w:abstractNumId w:val="295"/>
  </w:num>
  <w:num w:numId="179">
    <w:abstractNumId w:val="452"/>
  </w:num>
  <w:num w:numId="180">
    <w:abstractNumId w:val="298"/>
  </w:num>
  <w:num w:numId="181">
    <w:abstractNumId w:val="465"/>
  </w:num>
  <w:num w:numId="182">
    <w:abstractNumId w:val="375"/>
  </w:num>
  <w:num w:numId="183">
    <w:abstractNumId w:val="109"/>
  </w:num>
  <w:num w:numId="184">
    <w:abstractNumId w:val="408"/>
  </w:num>
  <w:num w:numId="185">
    <w:abstractNumId w:val="75"/>
  </w:num>
  <w:num w:numId="186">
    <w:abstractNumId w:val="1"/>
  </w:num>
  <w:num w:numId="187">
    <w:abstractNumId w:val="383"/>
  </w:num>
  <w:num w:numId="188">
    <w:abstractNumId w:val="437"/>
  </w:num>
  <w:num w:numId="189">
    <w:abstractNumId w:val="137"/>
  </w:num>
  <w:num w:numId="190">
    <w:abstractNumId w:val="214"/>
  </w:num>
  <w:num w:numId="191">
    <w:abstractNumId w:val="380"/>
  </w:num>
  <w:num w:numId="192">
    <w:abstractNumId w:val="24"/>
  </w:num>
  <w:num w:numId="193">
    <w:abstractNumId w:val="70"/>
  </w:num>
  <w:num w:numId="194">
    <w:abstractNumId w:val="462"/>
  </w:num>
  <w:num w:numId="195">
    <w:abstractNumId w:val="409"/>
  </w:num>
  <w:num w:numId="196">
    <w:abstractNumId w:val="253"/>
  </w:num>
  <w:num w:numId="197">
    <w:abstractNumId w:val="99"/>
  </w:num>
  <w:num w:numId="198">
    <w:abstractNumId w:val="101"/>
  </w:num>
  <w:num w:numId="199">
    <w:abstractNumId w:val="344"/>
  </w:num>
  <w:num w:numId="200">
    <w:abstractNumId w:val="425"/>
  </w:num>
  <w:num w:numId="201">
    <w:abstractNumId w:val="432"/>
  </w:num>
  <w:num w:numId="202">
    <w:abstractNumId w:val="37"/>
  </w:num>
  <w:num w:numId="203">
    <w:abstractNumId w:val="232"/>
  </w:num>
  <w:num w:numId="204">
    <w:abstractNumId w:val="49"/>
  </w:num>
  <w:num w:numId="205">
    <w:abstractNumId w:val="312"/>
  </w:num>
  <w:num w:numId="206">
    <w:abstractNumId w:val="343"/>
  </w:num>
  <w:num w:numId="207">
    <w:abstractNumId w:val="68"/>
  </w:num>
  <w:num w:numId="208">
    <w:abstractNumId w:val="44"/>
  </w:num>
  <w:num w:numId="209">
    <w:abstractNumId w:val="398"/>
  </w:num>
  <w:num w:numId="210">
    <w:abstractNumId w:val="212"/>
  </w:num>
  <w:num w:numId="211">
    <w:abstractNumId w:val="34"/>
  </w:num>
  <w:num w:numId="212">
    <w:abstractNumId w:val="8"/>
  </w:num>
  <w:num w:numId="213">
    <w:abstractNumId w:val="46"/>
  </w:num>
  <w:num w:numId="214">
    <w:abstractNumId w:val="367"/>
  </w:num>
  <w:num w:numId="215">
    <w:abstractNumId w:val="78"/>
  </w:num>
  <w:num w:numId="216">
    <w:abstractNumId w:val="134"/>
  </w:num>
  <w:num w:numId="217">
    <w:abstractNumId w:val="423"/>
  </w:num>
  <w:num w:numId="218">
    <w:abstractNumId w:val="186"/>
  </w:num>
  <w:num w:numId="219">
    <w:abstractNumId w:val="225"/>
  </w:num>
  <w:num w:numId="220">
    <w:abstractNumId w:val="445"/>
  </w:num>
  <w:num w:numId="221">
    <w:abstractNumId w:val="141"/>
  </w:num>
  <w:num w:numId="222">
    <w:abstractNumId w:val="185"/>
  </w:num>
  <w:num w:numId="223">
    <w:abstractNumId w:val="142"/>
  </w:num>
  <w:num w:numId="224">
    <w:abstractNumId w:val="87"/>
  </w:num>
  <w:num w:numId="225">
    <w:abstractNumId w:val="62"/>
  </w:num>
  <w:num w:numId="226">
    <w:abstractNumId w:val="0"/>
  </w:num>
  <w:num w:numId="227">
    <w:abstractNumId w:val="92"/>
  </w:num>
  <w:num w:numId="228">
    <w:abstractNumId w:val="387"/>
  </w:num>
  <w:num w:numId="229">
    <w:abstractNumId w:val="290"/>
  </w:num>
  <w:num w:numId="230">
    <w:abstractNumId w:val="427"/>
  </w:num>
  <w:num w:numId="231">
    <w:abstractNumId w:val="144"/>
  </w:num>
  <w:num w:numId="232">
    <w:abstractNumId w:val="394"/>
  </w:num>
  <w:num w:numId="233">
    <w:abstractNumId w:val="418"/>
  </w:num>
  <w:num w:numId="234">
    <w:abstractNumId w:val="463"/>
  </w:num>
  <w:num w:numId="235">
    <w:abstractNumId w:val="208"/>
  </w:num>
  <w:num w:numId="236">
    <w:abstractNumId w:val="12"/>
  </w:num>
  <w:num w:numId="237">
    <w:abstractNumId w:val="158"/>
  </w:num>
  <w:num w:numId="238">
    <w:abstractNumId w:val="381"/>
  </w:num>
  <w:num w:numId="239">
    <w:abstractNumId w:val="123"/>
  </w:num>
  <w:num w:numId="240">
    <w:abstractNumId w:val="386"/>
  </w:num>
  <w:num w:numId="241">
    <w:abstractNumId w:val="97"/>
  </w:num>
  <w:num w:numId="242">
    <w:abstractNumId w:val="173"/>
  </w:num>
  <w:num w:numId="243">
    <w:abstractNumId w:val="318"/>
  </w:num>
  <w:num w:numId="244">
    <w:abstractNumId w:val="110"/>
  </w:num>
  <w:num w:numId="245">
    <w:abstractNumId w:val="391"/>
  </w:num>
  <w:num w:numId="246">
    <w:abstractNumId w:val="233"/>
  </w:num>
  <w:num w:numId="247">
    <w:abstractNumId w:val="299"/>
  </w:num>
  <w:num w:numId="248">
    <w:abstractNumId w:val="215"/>
  </w:num>
  <w:num w:numId="249">
    <w:abstractNumId w:val="389"/>
  </w:num>
  <w:num w:numId="250">
    <w:abstractNumId w:val="237"/>
  </w:num>
  <w:num w:numId="251">
    <w:abstractNumId w:val="210"/>
  </w:num>
  <w:num w:numId="252">
    <w:abstractNumId w:val="320"/>
  </w:num>
  <w:num w:numId="253">
    <w:abstractNumId w:val="31"/>
  </w:num>
  <w:num w:numId="254">
    <w:abstractNumId w:val="258"/>
  </w:num>
  <w:num w:numId="255">
    <w:abstractNumId w:val="218"/>
  </w:num>
  <w:num w:numId="256">
    <w:abstractNumId w:val="374"/>
  </w:num>
  <w:num w:numId="257">
    <w:abstractNumId w:val="248"/>
  </w:num>
  <w:num w:numId="258">
    <w:abstractNumId w:val="440"/>
  </w:num>
  <w:num w:numId="259">
    <w:abstractNumId w:val="399"/>
  </w:num>
  <w:num w:numId="260">
    <w:abstractNumId w:val="190"/>
  </w:num>
  <w:num w:numId="261">
    <w:abstractNumId w:val="30"/>
  </w:num>
  <w:num w:numId="262">
    <w:abstractNumId w:val="384"/>
  </w:num>
  <w:num w:numId="263">
    <w:abstractNumId w:val="120"/>
  </w:num>
  <w:num w:numId="264">
    <w:abstractNumId w:val="416"/>
  </w:num>
  <w:num w:numId="265">
    <w:abstractNumId w:val="315"/>
  </w:num>
  <w:num w:numId="266">
    <w:abstractNumId w:val="27"/>
  </w:num>
  <w:num w:numId="267">
    <w:abstractNumId w:val="61"/>
  </w:num>
  <w:num w:numId="268">
    <w:abstractNumId w:val="456"/>
  </w:num>
  <w:num w:numId="269">
    <w:abstractNumId w:val="138"/>
  </w:num>
  <w:num w:numId="270">
    <w:abstractNumId w:val="410"/>
  </w:num>
  <w:num w:numId="271">
    <w:abstractNumId w:val="348"/>
  </w:num>
  <w:num w:numId="272">
    <w:abstractNumId w:val="163"/>
  </w:num>
  <w:num w:numId="273">
    <w:abstractNumId w:val="201"/>
  </w:num>
  <w:num w:numId="274">
    <w:abstractNumId w:val="262"/>
  </w:num>
  <w:num w:numId="275">
    <w:abstractNumId w:val="279"/>
  </w:num>
  <w:num w:numId="276">
    <w:abstractNumId w:val="48"/>
  </w:num>
  <w:num w:numId="277">
    <w:abstractNumId w:val="255"/>
  </w:num>
  <w:num w:numId="278">
    <w:abstractNumId w:val="347"/>
  </w:num>
  <w:num w:numId="279">
    <w:abstractNumId w:val="419"/>
  </w:num>
  <w:num w:numId="280">
    <w:abstractNumId w:val="457"/>
  </w:num>
  <w:num w:numId="281">
    <w:abstractNumId w:val="122"/>
  </w:num>
  <w:num w:numId="282">
    <w:abstractNumId w:val="360"/>
  </w:num>
  <w:num w:numId="283">
    <w:abstractNumId w:val="283"/>
  </w:num>
  <w:num w:numId="284">
    <w:abstractNumId w:val="285"/>
  </w:num>
  <w:num w:numId="285">
    <w:abstractNumId w:val="361"/>
  </w:num>
  <w:num w:numId="286">
    <w:abstractNumId w:val="388"/>
  </w:num>
  <w:num w:numId="287">
    <w:abstractNumId w:val="256"/>
  </w:num>
  <w:num w:numId="288">
    <w:abstractNumId w:val="196"/>
  </w:num>
  <w:num w:numId="289">
    <w:abstractNumId w:val="125"/>
  </w:num>
  <w:num w:numId="290">
    <w:abstractNumId w:val="230"/>
  </w:num>
  <w:num w:numId="291">
    <w:abstractNumId w:val="370"/>
  </w:num>
  <w:num w:numId="292">
    <w:abstractNumId w:val="270"/>
  </w:num>
  <w:num w:numId="293">
    <w:abstractNumId w:val="187"/>
  </w:num>
  <w:num w:numId="294">
    <w:abstractNumId w:val="455"/>
  </w:num>
  <w:num w:numId="295">
    <w:abstractNumId w:val="321"/>
  </w:num>
  <w:num w:numId="296">
    <w:abstractNumId w:val="349"/>
  </w:num>
  <w:num w:numId="297">
    <w:abstractNumId w:val="135"/>
  </w:num>
  <w:num w:numId="298">
    <w:abstractNumId w:val="26"/>
  </w:num>
  <w:num w:numId="299">
    <w:abstractNumId w:val="39"/>
  </w:num>
  <w:num w:numId="300">
    <w:abstractNumId w:val="268"/>
  </w:num>
  <w:num w:numId="301">
    <w:abstractNumId w:val="334"/>
  </w:num>
  <w:num w:numId="302">
    <w:abstractNumId w:val="28"/>
  </w:num>
  <w:num w:numId="303">
    <w:abstractNumId w:val="340"/>
  </w:num>
  <w:num w:numId="304">
    <w:abstractNumId w:val="118"/>
  </w:num>
  <w:num w:numId="305">
    <w:abstractNumId w:val="126"/>
  </w:num>
  <w:num w:numId="306">
    <w:abstractNumId w:val="221"/>
  </w:num>
  <w:num w:numId="307">
    <w:abstractNumId w:val="369"/>
  </w:num>
  <w:num w:numId="308">
    <w:abstractNumId w:val="460"/>
  </w:num>
  <w:num w:numId="309">
    <w:abstractNumId w:val="103"/>
  </w:num>
  <w:num w:numId="310">
    <w:abstractNumId w:val="159"/>
  </w:num>
  <w:num w:numId="311">
    <w:abstractNumId w:val="313"/>
  </w:num>
  <w:num w:numId="312">
    <w:abstractNumId w:val="195"/>
  </w:num>
  <w:num w:numId="313">
    <w:abstractNumId w:val="429"/>
  </w:num>
  <w:num w:numId="314">
    <w:abstractNumId w:val="417"/>
  </w:num>
  <w:num w:numId="315">
    <w:abstractNumId w:val="275"/>
  </w:num>
  <w:num w:numId="316">
    <w:abstractNumId w:val="431"/>
  </w:num>
  <w:num w:numId="317">
    <w:abstractNumId w:val="170"/>
  </w:num>
  <w:num w:numId="318">
    <w:abstractNumId w:val="413"/>
  </w:num>
  <w:num w:numId="319">
    <w:abstractNumId w:val="54"/>
  </w:num>
  <w:num w:numId="320">
    <w:abstractNumId w:val="246"/>
  </w:num>
  <w:num w:numId="321">
    <w:abstractNumId w:val="357"/>
  </w:num>
  <w:num w:numId="322">
    <w:abstractNumId w:val="314"/>
  </w:num>
  <w:num w:numId="323">
    <w:abstractNumId w:val="167"/>
  </w:num>
  <w:num w:numId="324">
    <w:abstractNumId w:val="140"/>
  </w:num>
  <w:num w:numId="325">
    <w:abstractNumId w:val="131"/>
  </w:num>
  <w:num w:numId="326">
    <w:abstractNumId w:val="66"/>
  </w:num>
  <w:num w:numId="327">
    <w:abstractNumId w:val="53"/>
  </w:num>
  <w:num w:numId="328">
    <w:abstractNumId w:val="260"/>
  </w:num>
  <w:num w:numId="329">
    <w:abstractNumId w:val="467"/>
  </w:num>
  <w:num w:numId="330">
    <w:abstractNumId w:val="400"/>
  </w:num>
  <w:num w:numId="331">
    <w:abstractNumId w:val="402"/>
  </w:num>
  <w:num w:numId="332">
    <w:abstractNumId w:val="197"/>
  </w:num>
  <w:num w:numId="333">
    <w:abstractNumId w:val="336"/>
  </w:num>
  <w:num w:numId="334">
    <w:abstractNumId w:val="209"/>
  </w:num>
  <w:num w:numId="335">
    <w:abstractNumId w:val="25"/>
  </w:num>
  <w:num w:numId="336">
    <w:abstractNumId w:val="176"/>
  </w:num>
  <w:num w:numId="337">
    <w:abstractNumId w:val="324"/>
  </w:num>
  <w:num w:numId="338">
    <w:abstractNumId w:val="116"/>
  </w:num>
  <w:num w:numId="339">
    <w:abstractNumId w:val="459"/>
  </w:num>
  <w:num w:numId="340">
    <w:abstractNumId w:val="311"/>
  </w:num>
  <w:num w:numId="341">
    <w:abstractNumId w:val="368"/>
  </w:num>
  <w:num w:numId="342">
    <w:abstractNumId w:val="365"/>
  </w:num>
  <w:num w:numId="343">
    <w:abstractNumId w:val="466"/>
  </w:num>
  <w:num w:numId="344">
    <w:abstractNumId w:val="9"/>
  </w:num>
  <w:num w:numId="345">
    <w:abstractNumId w:val="359"/>
  </w:num>
  <w:num w:numId="346">
    <w:abstractNumId w:val="330"/>
  </w:num>
  <w:num w:numId="347">
    <w:abstractNumId w:val="250"/>
  </w:num>
  <w:num w:numId="348">
    <w:abstractNumId w:val="217"/>
  </w:num>
  <w:num w:numId="349">
    <w:abstractNumId w:val="430"/>
  </w:num>
  <w:num w:numId="350">
    <w:abstractNumId w:val="351"/>
  </w:num>
  <w:num w:numId="351">
    <w:abstractNumId w:val="449"/>
  </w:num>
  <w:num w:numId="352">
    <w:abstractNumId w:val="52"/>
  </w:num>
  <w:num w:numId="353">
    <w:abstractNumId w:val="181"/>
  </w:num>
  <w:num w:numId="354">
    <w:abstractNumId w:val="329"/>
  </w:num>
  <w:num w:numId="355">
    <w:abstractNumId w:val="82"/>
  </w:num>
  <w:num w:numId="356">
    <w:abstractNumId w:val="133"/>
  </w:num>
  <w:num w:numId="357">
    <w:abstractNumId w:val="326"/>
  </w:num>
  <w:num w:numId="358">
    <w:abstractNumId w:val="216"/>
  </w:num>
  <w:num w:numId="359">
    <w:abstractNumId w:val="424"/>
  </w:num>
  <w:num w:numId="360">
    <w:abstractNumId w:val="199"/>
  </w:num>
  <w:num w:numId="361">
    <w:abstractNumId w:val="442"/>
  </w:num>
  <w:num w:numId="362">
    <w:abstractNumId w:val="284"/>
  </w:num>
  <w:num w:numId="363">
    <w:abstractNumId w:val="362"/>
  </w:num>
  <w:num w:numId="364">
    <w:abstractNumId w:val="434"/>
  </w:num>
  <w:num w:numId="365">
    <w:abstractNumId w:val="83"/>
  </w:num>
  <w:num w:numId="366">
    <w:abstractNumId w:val="261"/>
  </w:num>
  <w:num w:numId="367">
    <w:abstractNumId w:val="124"/>
  </w:num>
  <w:num w:numId="368">
    <w:abstractNumId w:val="393"/>
  </w:num>
  <w:num w:numId="369">
    <w:abstractNumId w:val="254"/>
  </w:num>
  <w:num w:numId="370">
    <w:abstractNumId w:val="4"/>
  </w:num>
  <w:num w:numId="371">
    <w:abstractNumId w:val="63"/>
  </w:num>
  <w:num w:numId="372">
    <w:abstractNumId w:val="64"/>
  </w:num>
  <w:num w:numId="373">
    <w:abstractNumId w:val="127"/>
  </w:num>
  <w:num w:numId="374">
    <w:abstractNumId w:val="353"/>
  </w:num>
  <w:num w:numId="375">
    <w:abstractNumId w:val="415"/>
  </w:num>
  <w:num w:numId="376">
    <w:abstractNumId w:val="358"/>
  </w:num>
  <w:num w:numId="377">
    <w:abstractNumId w:val="184"/>
  </w:num>
  <w:num w:numId="378">
    <w:abstractNumId w:val="35"/>
  </w:num>
  <w:num w:numId="379">
    <w:abstractNumId w:val="206"/>
  </w:num>
  <w:num w:numId="380">
    <w:abstractNumId w:val="305"/>
  </w:num>
  <w:num w:numId="381">
    <w:abstractNumId w:val="291"/>
  </w:num>
  <w:num w:numId="382">
    <w:abstractNumId w:val="14"/>
  </w:num>
  <w:num w:numId="383">
    <w:abstractNumId w:val="112"/>
  </w:num>
  <w:num w:numId="384">
    <w:abstractNumId w:val="76"/>
  </w:num>
  <w:num w:numId="385">
    <w:abstractNumId w:val="341"/>
  </w:num>
  <w:num w:numId="386">
    <w:abstractNumId w:val="396"/>
  </w:num>
  <w:num w:numId="387">
    <w:abstractNumId w:val="146"/>
  </w:num>
  <w:num w:numId="388">
    <w:abstractNumId w:val="219"/>
  </w:num>
  <w:num w:numId="389">
    <w:abstractNumId w:val="385"/>
  </w:num>
  <w:num w:numId="390">
    <w:abstractNumId w:val="266"/>
  </w:num>
  <w:num w:numId="391">
    <w:abstractNumId w:val="198"/>
  </w:num>
  <w:num w:numId="392">
    <w:abstractNumId w:val="47"/>
  </w:num>
  <w:num w:numId="393">
    <w:abstractNumId w:val="171"/>
  </w:num>
  <w:num w:numId="394">
    <w:abstractNumId w:val="164"/>
  </w:num>
  <w:num w:numId="395">
    <w:abstractNumId w:val="60"/>
  </w:num>
  <w:num w:numId="396">
    <w:abstractNumId w:val="45"/>
  </w:num>
  <w:num w:numId="397">
    <w:abstractNumId w:val="106"/>
  </w:num>
  <w:num w:numId="398">
    <w:abstractNumId w:val="205"/>
  </w:num>
  <w:num w:numId="399">
    <w:abstractNumId w:val="119"/>
  </w:num>
  <w:num w:numId="400">
    <w:abstractNumId w:val="308"/>
  </w:num>
  <w:num w:numId="401">
    <w:abstractNumId w:val="67"/>
  </w:num>
  <w:num w:numId="402">
    <w:abstractNumId w:val="454"/>
  </w:num>
  <w:num w:numId="403">
    <w:abstractNumId w:val="328"/>
  </w:num>
  <w:num w:numId="404">
    <w:abstractNumId w:val="139"/>
  </w:num>
  <w:num w:numId="405">
    <w:abstractNumId w:val="322"/>
  </w:num>
  <w:num w:numId="406">
    <w:abstractNumId w:val="51"/>
  </w:num>
  <w:num w:numId="407">
    <w:abstractNumId w:val="395"/>
  </w:num>
  <w:num w:numId="408">
    <w:abstractNumId w:val="412"/>
  </w:num>
  <w:num w:numId="409">
    <w:abstractNumId w:val="172"/>
  </w:num>
  <w:num w:numId="410">
    <w:abstractNumId w:val="189"/>
  </w:num>
  <w:num w:numId="411">
    <w:abstractNumId w:val="85"/>
  </w:num>
  <w:num w:numId="412">
    <w:abstractNumId w:val="378"/>
  </w:num>
  <w:num w:numId="413">
    <w:abstractNumId w:val="323"/>
  </w:num>
  <w:num w:numId="414">
    <w:abstractNumId w:val="104"/>
  </w:num>
  <w:num w:numId="415">
    <w:abstractNumId w:val="89"/>
  </w:num>
  <w:num w:numId="416">
    <w:abstractNumId w:val="183"/>
  </w:num>
  <w:num w:numId="417">
    <w:abstractNumId w:val="435"/>
  </w:num>
  <w:num w:numId="418">
    <w:abstractNumId w:val="15"/>
  </w:num>
  <w:num w:numId="419">
    <w:abstractNumId w:val="337"/>
  </w:num>
  <w:num w:numId="420">
    <w:abstractNumId w:val="264"/>
  </w:num>
  <w:num w:numId="421">
    <w:abstractNumId w:val="117"/>
  </w:num>
  <w:num w:numId="422">
    <w:abstractNumId w:val="243"/>
  </w:num>
  <w:num w:numId="423">
    <w:abstractNumId w:val="441"/>
  </w:num>
  <w:num w:numId="424">
    <w:abstractNumId w:val="448"/>
  </w:num>
  <w:num w:numId="425">
    <w:abstractNumId w:val="79"/>
  </w:num>
  <w:num w:numId="426">
    <w:abstractNumId w:val="392"/>
  </w:num>
  <w:num w:numId="427">
    <w:abstractNumId w:val="325"/>
  </w:num>
  <w:num w:numId="428">
    <w:abstractNumId w:val="84"/>
  </w:num>
  <w:num w:numId="429">
    <w:abstractNumId w:val="96"/>
  </w:num>
  <w:num w:numId="430">
    <w:abstractNumId w:val="404"/>
  </w:num>
  <w:num w:numId="431">
    <w:abstractNumId w:val="121"/>
  </w:num>
  <w:num w:numId="432">
    <w:abstractNumId w:val="263"/>
  </w:num>
  <w:num w:numId="433">
    <w:abstractNumId w:val="371"/>
  </w:num>
  <w:num w:numId="434">
    <w:abstractNumId w:val="301"/>
  </w:num>
  <w:num w:numId="435">
    <w:abstractNumId w:val="56"/>
  </w:num>
  <w:num w:numId="436">
    <w:abstractNumId w:val="153"/>
  </w:num>
  <w:num w:numId="437">
    <w:abstractNumId w:val="19"/>
  </w:num>
  <w:num w:numId="438">
    <w:abstractNumId w:val="364"/>
  </w:num>
  <w:num w:numId="439">
    <w:abstractNumId w:val="161"/>
  </w:num>
  <w:num w:numId="440">
    <w:abstractNumId w:val="422"/>
  </w:num>
  <w:num w:numId="441">
    <w:abstractNumId w:val="281"/>
  </w:num>
  <w:num w:numId="442">
    <w:abstractNumId w:val="74"/>
  </w:num>
  <w:num w:numId="443">
    <w:abstractNumId w:val="401"/>
  </w:num>
  <w:num w:numId="444">
    <w:abstractNumId w:val="213"/>
  </w:num>
  <w:num w:numId="445">
    <w:abstractNumId w:val="36"/>
  </w:num>
  <w:num w:numId="446">
    <w:abstractNumId w:val="377"/>
  </w:num>
  <w:num w:numId="447">
    <w:abstractNumId w:val="128"/>
  </w:num>
  <w:num w:numId="448">
    <w:abstractNumId w:val="207"/>
  </w:num>
  <w:num w:numId="449">
    <w:abstractNumId w:val="397"/>
  </w:num>
  <w:num w:numId="450">
    <w:abstractNumId w:val="287"/>
  </w:num>
  <w:num w:numId="451">
    <w:abstractNumId w:val="80"/>
  </w:num>
  <w:num w:numId="452">
    <w:abstractNumId w:val="17"/>
  </w:num>
  <w:num w:numId="453">
    <w:abstractNumId w:val="166"/>
  </w:num>
  <w:num w:numId="454">
    <w:abstractNumId w:val="81"/>
  </w:num>
  <w:num w:numId="455">
    <w:abstractNumId w:val="310"/>
  </w:num>
  <w:num w:numId="456">
    <w:abstractNumId w:val="346"/>
  </w:num>
  <w:num w:numId="457">
    <w:abstractNumId w:val="244"/>
  </w:num>
  <w:num w:numId="458">
    <w:abstractNumId w:val="182"/>
  </w:num>
  <w:num w:numId="459">
    <w:abstractNumId w:val="21"/>
  </w:num>
  <w:num w:numId="460">
    <w:abstractNumId w:val="363"/>
  </w:num>
  <w:num w:numId="461">
    <w:abstractNumId w:val="453"/>
  </w:num>
  <w:num w:numId="462">
    <w:abstractNumId w:val="42"/>
  </w:num>
  <w:num w:numId="463">
    <w:abstractNumId w:val="155"/>
  </w:num>
  <w:num w:numId="464">
    <w:abstractNumId w:val="238"/>
  </w:num>
  <w:num w:numId="465">
    <w:abstractNumId w:val="403"/>
  </w:num>
  <w:num w:numId="466">
    <w:abstractNumId w:val="175"/>
  </w:num>
  <w:num w:numId="467">
    <w:abstractNumId w:val="22"/>
  </w:num>
  <w:num w:numId="468">
    <w:abstractNumId w:val="286"/>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savePreviewPicture/>
  <w:hdrShapeDefaults>
    <o:shapedefaults v:ext="edit" spidmax="8193"/>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B7E23"/>
    <w:rsid w:val="000101ED"/>
    <w:rsid w:val="00020312"/>
    <w:rsid w:val="00026DCC"/>
    <w:rsid w:val="0005242D"/>
    <w:rsid w:val="000607C9"/>
    <w:rsid w:val="00061A2F"/>
    <w:rsid w:val="00075DB7"/>
    <w:rsid w:val="00094518"/>
    <w:rsid w:val="00097DA2"/>
    <w:rsid w:val="000C2467"/>
    <w:rsid w:val="000D6FBB"/>
    <w:rsid w:val="000F45B6"/>
    <w:rsid w:val="0010435B"/>
    <w:rsid w:val="00113D33"/>
    <w:rsid w:val="0012125D"/>
    <w:rsid w:val="0012275B"/>
    <w:rsid w:val="00137C78"/>
    <w:rsid w:val="0014391D"/>
    <w:rsid w:val="00151827"/>
    <w:rsid w:val="00152E85"/>
    <w:rsid w:val="0017706D"/>
    <w:rsid w:val="001853FF"/>
    <w:rsid w:val="001916BF"/>
    <w:rsid w:val="001B19C7"/>
    <w:rsid w:val="001C46F2"/>
    <w:rsid w:val="001D3C5C"/>
    <w:rsid w:val="001E01CE"/>
    <w:rsid w:val="00201F0B"/>
    <w:rsid w:val="0020567C"/>
    <w:rsid w:val="00224D59"/>
    <w:rsid w:val="00251BE7"/>
    <w:rsid w:val="002613A1"/>
    <w:rsid w:val="002768F3"/>
    <w:rsid w:val="00291122"/>
    <w:rsid w:val="002B2D59"/>
    <w:rsid w:val="002C4255"/>
    <w:rsid w:val="002C7856"/>
    <w:rsid w:val="002F7FEC"/>
    <w:rsid w:val="0034127C"/>
    <w:rsid w:val="00354160"/>
    <w:rsid w:val="00377BFD"/>
    <w:rsid w:val="00390EDA"/>
    <w:rsid w:val="003A020E"/>
    <w:rsid w:val="003A5275"/>
    <w:rsid w:val="003B378C"/>
    <w:rsid w:val="003D370F"/>
    <w:rsid w:val="003E751A"/>
    <w:rsid w:val="003F33F7"/>
    <w:rsid w:val="00413ABE"/>
    <w:rsid w:val="004168A4"/>
    <w:rsid w:val="00421F79"/>
    <w:rsid w:val="00442B07"/>
    <w:rsid w:val="00465478"/>
    <w:rsid w:val="004701B2"/>
    <w:rsid w:val="004712A4"/>
    <w:rsid w:val="0047200E"/>
    <w:rsid w:val="004965D3"/>
    <w:rsid w:val="004A5464"/>
    <w:rsid w:val="004A6015"/>
    <w:rsid w:val="004B5420"/>
    <w:rsid w:val="004D174D"/>
    <w:rsid w:val="004D578F"/>
    <w:rsid w:val="004F4AE9"/>
    <w:rsid w:val="004F51CC"/>
    <w:rsid w:val="004F52EE"/>
    <w:rsid w:val="00502D2F"/>
    <w:rsid w:val="00507F79"/>
    <w:rsid w:val="005312B4"/>
    <w:rsid w:val="005335C3"/>
    <w:rsid w:val="00534754"/>
    <w:rsid w:val="00541355"/>
    <w:rsid w:val="00542B1C"/>
    <w:rsid w:val="00562461"/>
    <w:rsid w:val="00580F73"/>
    <w:rsid w:val="00586AFE"/>
    <w:rsid w:val="00592E2E"/>
    <w:rsid w:val="005A5C40"/>
    <w:rsid w:val="005A629C"/>
    <w:rsid w:val="005B2AD2"/>
    <w:rsid w:val="005E5639"/>
    <w:rsid w:val="005E7853"/>
    <w:rsid w:val="00627009"/>
    <w:rsid w:val="006343E7"/>
    <w:rsid w:val="00634889"/>
    <w:rsid w:val="00645337"/>
    <w:rsid w:val="00657961"/>
    <w:rsid w:val="00683B72"/>
    <w:rsid w:val="00693637"/>
    <w:rsid w:val="00694ACF"/>
    <w:rsid w:val="006A6C6A"/>
    <w:rsid w:val="006B7E23"/>
    <w:rsid w:val="006E52BD"/>
    <w:rsid w:val="00717DFF"/>
    <w:rsid w:val="00741925"/>
    <w:rsid w:val="00751025"/>
    <w:rsid w:val="00756D0F"/>
    <w:rsid w:val="007724F2"/>
    <w:rsid w:val="0078791A"/>
    <w:rsid w:val="00792354"/>
    <w:rsid w:val="00796D54"/>
    <w:rsid w:val="007A1F58"/>
    <w:rsid w:val="007C51AE"/>
    <w:rsid w:val="007F770A"/>
    <w:rsid w:val="008137AA"/>
    <w:rsid w:val="008216EF"/>
    <w:rsid w:val="00852776"/>
    <w:rsid w:val="00860870"/>
    <w:rsid w:val="00884F02"/>
    <w:rsid w:val="00890198"/>
    <w:rsid w:val="00896357"/>
    <w:rsid w:val="008B0A76"/>
    <w:rsid w:val="008B4529"/>
    <w:rsid w:val="008C0566"/>
    <w:rsid w:val="008E0703"/>
    <w:rsid w:val="008F3DC8"/>
    <w:rsid w:val="00911B83"/>
    <w:rsid w:val="00914065"/>
    <w:rsid w:val="00914462"/>
    <w:rsid w:val="00932180"/>
    <w:rsid w:val="009370E3"/>
    <w:rsid w:val="009409BF"/>
    <w:rsid w:val="00950386"/>
    <w:rsid w:val="00953A4E"/>
    <w:rsid w:val="00960731"/>
    <w:rsid w:val="00972998"/>
    <w:rsid w:val="00981C40"/>
    <w:rsid w:val="0099335C"/>
    <w:rsid w:val="009A6B49"/>
    <w:rsid w:val="009C0522"/>
    <w:rsid w:val="009C196F"/>
    <w:rsid w:val="009C78B8"/>
    <w:rsid w:val="009D080B"/>
    <w:rsid w:val="009D5C8F"/>
    <w:rsid w:val="00A12C7D"/>
    <w:rsid w:val="00A23879"/>
    <w:rsid w:val="00A85A53"/>
    <w:rsid w:val="00A94600"/>
    <w:rsid w:val="00A946EF"/>
    <w:rsid w:val="00AA1192"/>
    <w:rsid w:val="00AB658D"/>
    <w:rsid w:val="00AC7884"/>
    <w:rsid w:val="00AE0DDB"/>
    <w:rsid w:val="00AE3E85"/>
    <w:rsid w:val="00B001ED"/>
    <w:rsid w:val="00B06F5D"/>
    <w:rsid w:val="00B13B70"/>
    <w:rsid w:val="00B16157"/>
    <w:rsid w:val="00B219AD"/>
    <w:rsid w:val="00B3354F"/>
    <w:rsid w:val="00B34FA5"/>
    <w:rsid w:val="00B540FE"/>
    <w:rsid w:val="00B6777B"/>
    <w:rsid w:val="00B82B12"/>
    <w:rsid w:val="00B8317A"/>
    <w:rsid w:val="00B92316"/>
    <w:rsid w:val="00BA287E"/>
    <w:rsid w:val="00BA5314"/>
    <w:rsid w:val="00BB479C"/>
    <w:rsid w:val="00BB4C19"/>
    <w:rsid w:val="00BC4BF8"/>
    <w:rsid w:val="00BD6BBD"/>
    <w:rsid w:val="00C138FB"/>
    <w:rsid w:val="00C47180"/>
    <w:rsid w:val="00C52B67"/>
    <w:rsid w:val="00C564E7"/>
    <w:rsid w:val="00C638FA"/>
    <w:rsid w:val="00C814D4"/>
    <w:rsid w:val="00CD371E"/>
    <w:rsid w:val="00CD67C8"/>
    <w:rsid w:val="00CF5682"/>
    <w:rsid w:val="00D0309C"/>
    <w:rsid w:val="00D11EE4"/>
    <w:rsid w:val="00D20363"/>
    <w:rsid w:val="00D23A8D"/>
    <w:rsid w:val="00D844EF"/>
    <w:rsid w:val="00DE2A80"/>
    <w:rsid w:val="00DE4524"/>
    <w:rsid w:val="00DE6C85"/>
    <w:rsid w:val="00E072DA"/>
    <w:rsid w:val="00E24955"/>
    <w:rsid w:val="00E62320"/>
    <w:rsid w:val="00E72059"/>
    <w:rsid w:val="00E9141A"/>
    <w:rsid w:val="00E95568"/>
    <w:rsid w:val="00EA638A"/>
    <w:rsid w:val="00EA71B4"/>
    <w:rsid w:val="00EA7B61"/>
    <w:rsid w:val="00EE5EF3"/>
    <w:rsid w:val="00EF0B86"/>
    <w:rsid w:val="00F01AB5"/>
    <w:rsid w:val="00F043D7"/>
    <w:rsid w:val="00F04BC3"/>
    <w:rsid w:val="00F30278"/>
    <w:rsid w:val="00F56359"/>
    <w:rsid w:val="00F56510"/>
    <w:rsid w:val="00F57A0E"/>
    <w:rsid w:val="00F63E58"/>
    <w:rsid w:val="00F762D4"/>
    <w:rsid w:val="00F87F70"/>
    <w:rsid w:val="00F9485C"/>
    <w:rsid w:val="00F97305"/>
    <w:rsid w:val="00FA6723"/>
    <w:rsid w:val="00FB0D59"/>
    <w:rsid w:val="00FB1304"/>
    <w:rsid w:val="00FE3F86"/>
    <w:rsid w:val="00FE411A"/>
    <w:rsid w:val="00FE4758"/>
    <w:rsid w:val="00FF29C9"/>
    <w:rsid w:val="00FF5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51827"/>
    <w:rPr>
      <w:rFonts w:ascii="Times New Roman" w:eastAsia="Times New Roman" w:hAnsi="Times New Roman" w:cs="Times New Roman"/>
      <w:lang w:val="ru-RU"/>
    </w:rPr>
  </w:style>
  <w:style w:type="paragraph" w:styleId="1">
    <w:name w:val="heading 1"/>
    <w:basedOn w:val="a"/>
    <w:link w:val="10"/>
    <w:uiPriority w:val="1"/>
    <w:qFormat/>
    <w:rsid w:val="00A85A53"/>
    <w:pPr>
      <w:ind w:left="782"/>
      <w:outlineLvl w:val="0"/>
    </w:pPr>
    <w:rPr>
      <w:b/>
      <w:bCs/>
      <w:sz w:val="24"/>
      <w:szCs w:val="24"/>
    </w:rPr>
  </w:style>
  <w:style w:type="paragraph" w:styleId="2">
    <w:name w:val="heading 2"/>
    <w:basedOn w:val="a"/>
    <w:link w:val="20"/>
    <w:uiPriority w:val="1"/>
    <w:qFormat/>
    <w:rsid w:val="00A85A53"/>
    <w:pPr>
      <w:spacing w:line="275" w:lineRule="exact"/>
      <w:ind w:left="796"/>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7E23"/>
    <w:tblPr>
      <w:tblInd w:w="0" w:type="dxa"/>
      <w:tblCellMar>
        <w:top w:w="0" w:type="dxa"/>
        <w:left w:w="0" w:type="dxa"/>
        <w:bottom w:w="0" w:type="dxa"/>
        <w:right w:w="0" w:type="dxa"/>
      </w:tblCellMar>
    </w:tblPr>
  </w:style>
  <w:style w:type="paragraph" w:styleId="a3">
    <w:name w:val="Body Text"/>
    <w:basedOn w:val="a"/>
    <w:link w:val="a4"/>
    <w:uiPriority w:val="1"/>
    <w:qFormat/>
    <w:rsid w:val="006B7E23"/>
    <w:pPr>
      <w:ind w:left="540"/>
    </w:pPr>
    <w:rPr>
      <w:sz w:val="24"/>
      <w:szCs w:val="24"/>
    </w:rPr>
  </w:style>
  <w:style w:type="paragraph" w:customStyle="1" w:styleId="11">
    <w:name w:val="Заголовок 11"/>
    <w:basedOn w:val="a"/>
    <w:uiPriority w:val="1"/>
    <w:qFormat/>
    <w:rsid w:val="006B7E23"/>
    <w:pPr>
      <w:ind w:left="3151" w:hanging="1424"/>
      <w:outlineLvl w:val="1"/>
    </w:pPr>
    <w:rPr>
      <w:b/>
      <w:bCs/>
      <w:sz w:val="28"/>
      <w:szCs w:val="28"/>
    </w:rPr>
  </w:style>
  <w:style w:type="paragraph" w:customStyle="1" w:styleId="21">
    <w:name w:val="Заголовок 21"/>
    <w:basedOn w:val="a"/>
    <w:uiPriority w:val="1"/>
    <w:qFormat/>
    <w:rsid w:val="006B7E23"/>
    <w:pPr>
      <w:ind w:left="540"/>
      <w:outlineLvl w:val="2"/>
    </w:pPr>
    <w:rPr>
      <w:b/>
      <w:bCs/>
      <w:sz w:val="24"/>
      <w:szCs w:val="24"/>
    </w:rPr>
  </w:style>
  <w:style w:type="paragraph" w:customStyle="1" w:styleId="31">
    <w:name w:val="Заголовок 31"/>
    <w:basedOn w:val="a"/>
    <w:uiPriority w:val="1"/>
    <w:qFormat/>
    <w:rsid w:val="006B7E23"/>
    <w:pPr>
      <w:ind w:left="1248"/>
      <w:outlineLvl w:val="3"/>
    </w:pPr>
    <w:rPr>
      <w:b/>
      <w:bCs/>
      <w:i/>
      <w:iCs/>
      <w:sz w:val="24"/>
      <w:szCs w:val="24"/>
    </w:rPr>
  </w:style>
  <w:style w:type="paragraph" w:styleId="a5">
    <w:name w:val="List Paragraph"/>
    <w:basedOn w:val="a"/>
    <w:uiPriority w:val="1"/>
    <w:qFormat/>
    <w:rsid w:val="006B7E23"/>
    <w:pPr>
      <w:ind w:left="1260" w:hanging="360"/>
    </w:pPr>
  </w:style>
  <w:style w:type="paragraph" w:customStyle="1" w:styleId="TableParagraph">
    <w:name w:val="Table Paragraph"/>
    <w:basedOn w:val="a"/>
    <w:uiPriority w:val="1"/>
    <w:qFormat/>
    <w:rsid w:val="006B7E23"/>
    <w:pPr>
      <w:ind w:left="828"/>
      <w:jc w:val="both"/>
    </w:pPr>
  </w:style>
  <w:style w:type="table" w:styleId="a6">
    <w:name w:val="Table Grid"/>
    <w:basedOn w:val="a1"/>
    <w:uiPriority w:val="59"/>
    <w:rsid w:val="00EE5EF3"/>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E5EF3"/>
    <w:rPr>
      <w:rFonts w:ascii="Tahoma" w:hAnsi="Tahoma" w:cs="Tahoma"/>
      <w:sz w:val="16"/>
      <w:szCs w:val="16"/>
    </w:rPr>
  </w:style>
  <w:style w:type="character" w:customStyle="1" w:styleId="a8">
    <w:name w:val="Текст выноски Знак"/>
    <w:basedOn w:val="a0"/>
    <w:link w:val="a7"/>
    <w:uiPriority w:val="99"/>
    <w:semiHidden/>
    <w:rsid w:val="00EE5EF3"/>
    <w:rPr>
      <w:rFonts w:ascii="Tahoma" w:eastAsia="Times New Roman" w:hAnsi="Tahoma" w:cs="Tahoma"/>
      <w:sz w:val="16"/>
      <w:szCs w:val="16"/>
      <w:lang w:val="ru-RU"/>
    </w:rPr>
  </w:style>
  <w:style w:type="paragraph" w:styleId="a9">
    <w:name w:val="header"/>
    <w:basedOn w:val="a"/>
    <w:link w:val="aa"/>
    <w:uiPriority w:val="99"/>
    <w:unhideWhenUsed/>
    <w:rsid w:val="005A5C40"/>
    <w:pPr>
      <w:tabs>
        <w:tab w:val="center" w:pos="4677"/>
        <w:tab w:val="right" w:pos="9355"/>
      </w:tabs>
    </w:pPr>
  </w:style>
  <w:style w:type="character" w:customStyle="1" w:styleId="aa">
    <w:name w:val="Верхний колонтитул Знак"/>
    <w:basedOn w:val="a0"/>
    <w:link w:val="a9"/>
    <w:uiPriority w:val="99"/>
    <w:rsid w:val="005A5C40"/>
    <w:rPr>
      <w:rFonts w:ascii="Times New Roman" w:eastAsia="Times New Roman" w:hAnsi="Times New Roman" w:cs="Times New Roman"/>
      <w:lang w:val="ru-RU"/>
    </w:rPr>
  </w:style>
  <w:style w:type="paragraph" w:styleId="ab">
    <w:name w:val="footer"/>
    <w:basedOn w:val="a"/>
    <w:link w:val="ac"/>
    <w:uiPriority w:val="99"/>
    <w:unhideWhenUsed/>
    <w:rsid w:val="005A5C40"/>
    <w:pPr>
      <w:tabs>
        <w:tab w:val="center" w:pos="4677"/>
        <w:tab w:val="right" w:pos="9355"/>
      </w:tabs>
    </w:pPr>
  </w:style>
  <w:style w:type="character" w:customStyle="1" w:styleId="ac">
    <w:name w:val="Нижний колонтитул Знак"/>
    <w:basedOn w:val="a0"/>
    <w:link w:val="ab"/>
    <w:uiPriority w:val="99"/>
    <w:rsid w:val="005A5C40"/>
    <w:rPr>
      <w:rFonts w:ascii="Times New Roman" w:eastAsia="Times New Roman" w:hAnsi="Times New Roman" w:cs="Times New Roman"/>
      <w:lang w:val="ru-RU"/>
    </w:rPr>
  </w:style>
  <w:style w:type="character" w:styleId="ad">
    <w:name w:val="Hyperlink"/>
    <w:basedOn w:val="a0"/>
    <w:uiPriority w:val="99"/>
    <w:unhideWhenUsed/>
    <w:rsid w:val="001916BF"/>
    <w:rPr>
      <w:color w:val="0000FF" w:themeColor="hyperlink"/>
      <w:u w:val="single"/>
    </w:rPr>
  </w:style>
  <w:style w:type="character" w:customStyle="1" w:styleId="10">
    <w:name w:val="Заголовок 1 Знак"/>
    <w:basedOn w:val="a0"/>
    <w:link w:val="1"/>
    <w:uiPriority w:val="1"/>
    <w:rsid w:val="00A85A53"/>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A85A53"/>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0C2467"/>
    <w:rPr>
      <w:rFonts w:ascii="Times New Roman" w:eastAsia="Times New Roman" w:hAnsi="Times New Roman" w:cs="Times New Roman"/>
      <w:sz w:val="24"/>
      <w:szCs w:val="24"/>
      <w:lang w:val="ru-RU"/>
    </w:rPr>
  </w:style>
  <w:style w:type="paragraph" w:customStyle="1" w:styleId="c4">
    <w:name w:val="c4"/>
    <w:basedOn w:val="a"/>
    <w:rsid w:val="00FA6723"/>
    <w:pPr>
      <w:widowControl/>
      <w:autoSpaceDE/>
      <w:autoSpaceDN/>
      <w:spacing w:before="100" w:beforeAutospacing="1" w:after="100" w:afterAutospacing="1"/>
    </w:pPr>
    <w:rPr>
      <w:sz w:val="24"/>
      <w:szCs w:val="24"/>
      <w:lang w:eastAsia="ru-RU"/>
    </w:rPr>
  </w:style>
  <w:style w:type="character" w:customStyle="1" w:styleId="c3">
    <w:name w:val="c3"/>
    <w:basedOn w:val="a0"/>
    <w:rsid w:val="00FA6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00623">
      <w:bodyDiv w:val="1"/>
      <w:marLeft w:val="0"/>
      <w:marRight w:val="0"/>
      <w:marTop w:val="0"/>
      <w:marBottom w:val="0"/>
      <w:divBdr>
        <w:top w:val="none" w:sz="0" w:space="0" w:color="auto"/>
        <w:left w:val="none" w:sz="0" w:space="0" w:color="auto"/>
        <w:bottom w:val="none" w:sz="0" w:space="0" w:color="auto"/>
        <w:right w:val="none" w:sz="0" w:space="0" w:color="auto"/>
      </w:divBdr>
    </w:div>
    <w:div w:id="35042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by-scool.narod.ru/media/book/skazki/narodn/sesnriza_alenuska.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by-scool.narod.ru/media/book/skazki/narodn/bel_utochk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8AE3A-5E4A-41E7-9887-BC801662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303</Pages>
  <Words>143029</Words>
  <Characters>815269</Characters>
  <Application>Microsoft Office Word</Application>
  <DocSecurity>0</DocSecurity>
  <Lines>6793</Lines>
  <Paragraphs>1912</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
      <vt:lpstr>    </vt:lpstr>
      <vt:lpstr>    </vt:lpstr>
      <vt:lpstr>    </vt:lpstr>
      <vt:lpstr>    /</vt:lpstr>
      <vt:lpstr>    </vt:lpstr>
      <vt:lpstr>    </vt:lpstr>
      <vt:lpstr>    ОСНОВНАЯ ОБЩЕОБРАЗОВАТЕЛЬНАЯ ПРОГРАММА -</vt:lpstr>
      <vt:lpstr>    ОБРАЗОВАТЕЛЬНАЯ ПРОГРАММА ДОШКОЛЬНОГО ОБРАЗОВАНИЯ</vt:lpstr>
      <vt:lpstr>        СОДЕРЖАНИЕ</vt:lpstr>
      <vt:lpstr>        Руководители авторского коллектива:</vt:lpstr>
      <vt:lpstr>        Члены авторского коллектива:</vt:lpstr>
      <vt:lpstr>        Цели и задачи реализации Программы</vt:lpstr>
      <vt:lpstr>        Принципы и подходы к формированию Программы</vt:lpstr>
      <vt:lpstr>        Характеристика особенностей развития детей раннего и дошкольного возраста всех г</vt:lpstr>
    </vt:vector>
  </TitlesOfParts>
  <Company/>
  <LinksUpToDate>false</LinksUpToDate>
  <CharactersWithSpaces>956386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21</cp:revision>
  <dcterms:created xsi:type="dcterms:W3CDTF">2023-08-01T03:31:00Z</dcterms:created>
  <dcterms:modified xsi:type="dcterms:W3CDTF">2023-08-01T10:13:00Z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Office Word 2007</vt:lpwstr>
  </property>
  <property fmtid="{D5CDD505-2E9C-101B-9397-08002B2CF9AE}" pid="4" name="LastSaved">
    <vt:filetime>2023-07-14T00:00:00Z</vt:filetime>
  </property>
  <property fmtid="{D5CDD505-2E9C-101B-9397-08002B2CF9AE}" pid="5" name="Producer">
    <vt:lpwstr>Microsoft® Office Word 2007</vt:lpwstr>
  </property>
</Properties>
</file>